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E4705B" w14:textId="3F4DDC85" w:rsidR="00DB6B61" w:rsidRPr="00DC768D" w:rsidRDefault="00DB6B61" w:rsidP="00816A4D">
      <w:pPr>
        <w:ind w:right="26"/>
        <w:rPr>
          <w:rFonts w:ascii="TH SarabunPSK" w:hAnsi="TH SarabunPSK" w:cs="TH SarabunPSK"/>
          <w:sz w:val="32"/>
          <w:szCs w:val="32"/>
        </w:rPr>
      </w:pPr>
      <w:r w:rsidRPr="00DC768D">
        <w:rPr>
          <w:rFonts w:ascii="TH SarabunPSK" w:hAnsi="TH SarabunPSK" w:cs="TH SarabunPSK"/>
          <w:noProof/>
          <w:sz w:val="32"/>
          <w:szCs w:val="32"/>
        </w:rPr>
        <w:drawing>
          <wp:inline distT="0" distB="0" distL="0" distR="0" wp14:anchorId="5DAA6E7E" wp14:editId="4413978C">
            <wp:extent cx="1472540" cy="1467383"/>
            <wp:effectExtent l="0" t="0" r="0" b="0"/>
            <wp:docPr id="2" name="Picture 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72540" cy="1467383"/>
                    </a:xfrm>
                    <a:prstGeom prst="rect">
                      <a:avLst/>
                    </a:prstGeom>
                    <a:noFill/>
                    <a:ln>
                      <a:noFill/>
                    </a:ln>
                  </pic:spPr>
                </pic:pic>
              </a:graphicData>
            </a:graphic>
          </wp:inline>
        </w:drawing>
      </w:r>
    </w:p>
    <w:p w14:paraId="4AB71213" w14:textId="77777777" w:rsidR="00DB6B61" w:rsidRPr="00DC768D" w:rsidRDefault="00DB6B61" w:rsidP="00816A4D">
      <w:pPr>
        <w:ind w:right="26"/>
        <w:rPr>
          <w:rFonts w:ascii="TH SarabunPSK" w:hAnsi="TH SarabunPSK" w:cs="TH SarabunPSK"/>
          <w:sz w:val="40"/>
          <w:szCs w:val="40"/>
        </w:rPr>
      </w:pPr>
    </w:p>
    <w:p w14:paraId="063ADA3B" w14:textId="77777777" w:rsidR="00691446" w:rsidRPr="00DC768D" w:rsidRDefault="00DB6B61" w:rsidP="00816A4D">
      <w:pPr>
        <w:autoSpaceDE w:val="0"/>
        <w:autoSpaceDN w:val="0"/>
        <w:adjustRightInd w:val="0"/>
        <w:ind w:right="26"/>
        <w:rPr>
          <w:rFonts w:ascii="TH SarabunPSK" w:eastAsia="BrowalliaNew-Bold" w:hAnsi="TH SarabunPSK" w:cs="TH SarabunPSK"/>
          <w:b/>
          <w:bCs/>
          <w:sz w:val="48"/>
          <w:szCs w:val="48"/>
        </w:rPr>
      </w:pPr>
      <w:r w:rsidRPr="00DC768D">
        <w:rPr>
          <w:rFonts w:ascii="TH SarabunPSK" w:eastAsia="BrowalliaNew-Bold" w:hAnsi="TH SarabunPSK" w:cs="TH SarabunPSK"/>
          <w:b/>
          <w:bCs/>
          <w:sz w:val="48"/>
          <w:szCs w:val="48"/>
          <w:cs/>
        </w:rPr>
        <w:t>หลักสูตร</w:t>
      </w:r>
      <w:r w:rsidR="00691446" w:rsidRPr="00DC768D">
        <w:rPr>
          <w:rFonts w:ascii="TH SarabunPSK" w:eastAsia="BrowalliaNew-Bold" w:hAnsi="TH SarabunPSK" w:cs="TH SarabunPSK"/>
          <w:b/>
          <w:bCs/>
          <w:sz w:val="48"/>
          <w:szCs w:val="48"/>
          <w:cs/>
        </w:rPr>
        <w:t>วิทยา</w:t>
      </w:r>
      <w:proofErr w:type="spellStart"/>
      <w:r w:rsidR="00691446" w:rsidRPr="00DC768D">
        <w:rPr>
          <w:rFonts w:ascii="TH SarabunPSK" w:eastAsia="BrowalliaNew-Bold" w:hAnsi="TH SarabunPSK" w:cs="TH SarabunPSK"/>
          <w:b/>
          <w:bCs/>
          <w:sz w:val="48"/>
          <w:szCs w:val="48"/>
          <w:cs/>
        </w:rPr>
        <w:t>ศา</w:t>
      </w:r>
      <w:proofErr w:type="spellEnd"/>
      <w:r w:rsidR="00691446" w:rsidRPr="00DC768D">
        <w:rPr>
          <w:rFonts w:ascii="TH SarabunPSK" w:eastAsia="BrowalliaNew-Bold" w:hAnsi="TH SarabunPSK" w:cs="TH SarabunPSK"/>
          <w:b/>
          <w:bCs/>
          <w:sz w:val="48"/>
          <w:szCs w:val="48"/>
          <w:cs/>
        </w:rPr>
        <w:t>สตรบัณฑิต</w:t>
      </w:r>
      <w:r w:rsidRPr="00DC768D">
        <w:rPr>
          <w:rFonts w:ascii="TH SarabunPSK" w:eastAsia="BrowalliaNew-Bold" w:hAnsi="TH SarabunPSK" w:cs="TH SarabunPSK"/>
          <w:b/>
          <w:bCs/>
          <w:sz w:val="48"/>
          <w:szCs w:val="48"/>
          <w:cs/>
        </w:rPr>
        <w:t xml:space="preserve"> </w:t>
      </w:r>
    </w:p>
    <w:p w14:paraId="4F695BE9" w14:textId="4F9AF1CB" w:rsidR="00DB6B61" w:rsidRPr="00DC768D" w:rsidRDefault="00DB6B61" w:rsidP="00816A4D">
      <w:pPr>
        <w:autoSpaceDE w:val="0"/>
        <w:autoSpaceDN w:val="0"/>
        <w:adjustRightInd w:val="0"/>
        <w:ind w:right="26"/>
        <w:rPr>
          <w:rFonts w:ascii="TH SarabunPSK" w:eastAsia="BrowalliaNew-Bold" w:hAnsi="TH SarabunPSK" w:cs="TH SarabunPSK"/>
          <w:b/>
          <w:bCs/>
          <w:sz w:val="48"/>
          <w:szCs w:val="48"/>
        </w:rPr>
      </w:pPr>
      <w:r w:rsidRPr="00DC768D">
        <w:rPr>
          <w:rFonts w:ascii="TH SarabunPSK" w:eastAsia="BrowalliaNew-Bold" w:hAnsi="TH SarabunPSK" w:cs="TH SarabunPSK"/>
          <w:b/>
          <w:bCs/>
          <w:sz w:val="48"/>
          <w:szCs w:val="48"/>
          <w:cs/>
        </w:rPr>
        <w:t>สาขาวิชา</w:t>
      </w:r>
      <w:r w:rsidR="00691446" w:rsidRPr="00DC768D">
        <w:rPr>
          <w:rFonts w:ascii="TH SarabunPSK" w:eastAsia="BrowalliaNew-Bold" w:hAnsi="TH SarabunPSK" w:cs="TH SarabunPSK"/>
          <w:b/>
          <w:bCs/>
          <w:sz w:val="48"/>
          <w:szCs w:val="48"/>
          <w:cs/>
        </w:rPr>
        <w:t>วิทยาการคอมพิวเตอร์ประยุกต์-มัลติมีเดีย</w:t>
      </w:r>
      <w:r w:rsidRPr="00DC768D">
        <w:rPr>
          <w:rFonts w:ascii="TH SarabunPSK" w:eastAsia="BrowalliaNew-Bold" w:hAnsi="TH SarabunPSK" w:cs="TH SarabunPSK"/>
          <w:b/>
          <w:bCs/>
          <w:sz w:val="48"/>
          <w:szCs w:val="48"/>
        </w:rPr>
        <w:t xml:space="preserve"> </w:t>
      </w:r>
    </w:p>
    <w:p w14:paraId="36A2186C" w14:textId="00F54D47" w:rsidR="00A1641C" w:rsidRPr="00DC768D" w:rsidRDefault="009A7A2C" w:rsidP="00816A4D">
      <w:pPr>
        <w:autoSpaceDE w:val="0"/>
        <w:autoSpaceDN w:val="0"/>
        <w:adjustRightInd w:val="0"/>
        <w:ind w:right="26"/>
        <w:rPr>
          <w:rFonts w:ascii="TH SarabunPSK" w:eastAsia="BrowalliaNew-Bold" w:hAnsi="TH SarabunPSK" w:cs="TH SarabunPSK"/>
          <w:b/>
          <w:bCs/>
          <w:sz w:val="48"/>
          <w:szCs w:val="48"/>
        </w:rPr>
      </w:pPr>
      <w:r w:rsidRPr="00DC768D">
        <w:rPr>
          <w:rFonts w:ascii="TH SarabunPSK" w:eastAsia="BrowalliaNew-Bold" w:hAnsi="TH SarabunPSK" w:cs="TH SarabunPSK"/>
          <w:b/>
          <w:bCs/>
          <w:sz w:val="48"/>
          <w:szCs w:val="48"/>
          <w:cs/>
        </w:rPr>
        <w:t xml:space="preserve">หลักสูตรปรับปรุง พ.ศ. </w:t>
      </w:r>
      <w:r w:rsidRPr="00DC768D">
        <w:rPr>
          <w:rFonts w:ascii="TH SarabunPSK" w:eastAsia="BrowalliaNew-Bold" w:hAnsi="TH SarabunPSK" w:cs="TH SarabunPSK" w:hint="cs"/>
          <w:b/>
          <w:bCs/>
          <w:sz w:val="48"/>
          <w:szCs w:val="48"/>
          <w:cs/>
        </w:rPr>
        <w:t>2569</w:t>
      </w:r>
    </w:p>
    <w:p w14:paraId="39348D8A" w14:textId="3026B103" w:rsidR="00691446" w:rsidRPr="00DC768D" w:rsidRDefault="00691446" w:rsidP="00816A4D">
      <w:pPr>
        <w:autoSpaceDE w:val="0"/>
        <w:autoSpaceDN w:val="0"/>
        <w:adjustRightInd w:val="0"/>
        <w:ind w:right="26"/>
        <w:rPr>
          <w:rFonts w:ascii="TH SarabunPSK" w:eastAsia="BrowalliaNew-Bold" w:hAnsi="TH SarabunPSK" w:cs="TH SarabunPSK"/>
          <w:b/>
          <w:bCs/>
          <w:sz w:val="48"/>
          <w:szCs w:val="48"/>
        </w:rPr>
      </w:pPr>
    </w:p>
    <w:p w14:paraId="57619DAD" w14:textId="56EACAAA" w:rsidR="00691446" w:rsidRPr="00DC768D" w:rsidRDefault="00691446" w:rsidP="00816A4D">
      <w:pPr>
        <w:autoSpaceDE w:val="0"/>
        <w:autoSpaceDN w:val="0"/>
        <w:adjustRightInd w:val="0"/>
        <w:ind w:right="26"/>
        <w:rPr>
          <w:rFonts w:ascii="TH SarabunPSK" w:eastAsia="BrowalliaNew-Bold" w:hAnsi="TH SarabunPSK" w:cs="TH SarabunPSK"/>
          <w:b/>
          <w:bCs/>
          <w:sz w:val="48"/>
          <w:szCs w:val="48"/>
        </w:rPr>
      </w:pPr>
    </w:p>
    <w:p w14:paraId="086DCD47" w14:textId="7768D762" w:rsidR="00691446" w:rsidRPr="00DC768D" w:rsidRDefault="00691446" w:rsidP="00816A4D">
      <w:pPr>
        <w:autoSpaceDE w:val="0"/>
        <w:autoSpaceDN w:val="0"/>
        <w:adjustRightInd w:val="0"/>
        <w:ind w:right="26"/>
        <w:rPr>
          <w:rFonts w:ascii="TH SarabunPSK" w:eastAsia="BrowalliaNew-Bold" w:hAnsi="TH SarabunPSK" w:cs="TH SarabunPSK"/>
          <w:b/>
          <w:bCs/>
          <w:sz w:val="48"/>
          <w:szCs w:val="48"/>
        </w:rPr>
      </w:pPr>
    </w:p>
    <w:p w14:paraId="0C1BCC75" w14:textId="217F4FBD" w:rsidR="00691446" w:rsidRPr="00DC768D" w:rsidRDefault="00691446" w:rsidP="00816A4D">
      <w:pPr>
        <w:autoSpaceDE w:val="0"/>
        <w:autoSpaceDN w:val="0"/>
        <w:adjustRightInd w:val="0"/>
        <w:ind w:right="26"/>
        <w:rPr>
          <w:rFonts w:ascii="TH SarabunPSK" w:eastAsia="BrowalliaNew-Bold" w:hAnsi="TH SarabunPSK" w:cs="TH SarabunPSK"/>
          <w:b/>
          <w:bCs/>
          <w:sz w:val="48"/>
          <w:szCs w:val="48"/>
        </w:rPr>
      </w:pPr>
    </w:p>
    <w:p w14:paraId="2C22D815" w14:textId="4FC86FF9" w:rsidR="00691446" w:rsidRPr="00DC768D" w:rsidRDefault="00691446" w:rsidP="00816A4D">
      <w:pPr>
        <w:autoSpaceDE w:val="0"/>
        <w:autoSpaceDN w:val="0"/>
        <w:adjustRightInd w:val="0"/>
        <w:ind w:right="26"/>
        <w:rPr>
          <w:rFonts w:ascii="TH SarabunPSK" w:eastAsia="BrowalliaNew-Bold" w:hAnsi="TH SarabunPSK" w:cs="TH SarabunPSK"/>
          <w:b/>
          <w:bCs/>
          <w:sz w:val="48"/>
          <w:szCs w:val="48"/>
        </w:rPr>
      </w:pPr>
    </w:p>
    <w:p w14:paraId="577C9532" w14:textId="61749506" w:rsidR="00691446" w:rsidRPr="00DC768D" w:rsidRDefault="00691446" w:rsidP="00816A4D">
      <w:pPr>
        <w:autoSpaceDE w:val="0"/>
        <w:autoSpaceDN w:val="0"/>
        <w:adjustRightInd w:val="0"/>
        <w:ind w:right="26"/>
        <w:rPr>
          <w:rFonts w:ascii="TH SarabunPSK" w:eastAsia="BrowalliaNew-Bold" w:hAnsi="TH SarabunPSK" w:cs="TH SarabunPSK"/>
          <w:b/>
          <w:bCs/>
          <w:sz w:val="48"/>
          <w:szCs w:val="48"/>
        </w:rPr>
      </w:pPr>
    </w:p>
    <w:p w14:paraId="5085FCAB" w14:textId="3F3AFEC4" w:rsidR="00691446" w:rsidRPr="00DC768D" w:rsidRDefault="00691446" w:rsidP="00816A4D">
      <w:pPr>
        <w:autoSpaceDE w:val="0"/>
        <w:autoSpaceDN w:val="0"/>
        <w:adjustRightInd w:val="0"/>
        <w:ind w:right="26"/>
        <w:rPr>
          <w:rFonts w:ascii="TH SarabunPSK" w:eastAsia="BrowalliaNew-Bold" w:hAnsi="TH SarabunPSK" w:cs="TH SarabunPSK"/>
          <w:b/>
          <w:bCs/>
          <w:sz w:val="48"/>
          <w:szCs w:val="48"/>
        </w:rPr>
      </w:pPr>
    </w:p>
    <w:p w14:paraId="554C8C74" w14:textId="74B52384" w:rsidR="00691446" w:rsidRPr="00DC768D" w:rsidRDefault="00691446" w:rsidP="00816A4D">
      <w:pPr>
        <w:autoSpaceDE w:val="0"/>
        <w:autoSpaceDN w:val="0"/>
        <w:adjustRightInd w:val="0"/>
        <w:ind w:right="26"/>
        <w:rPr>
          <w:rFonts w:ascii="TH SarabunPSK" w:eastAsia="BrowalliaNew-Bold" w:hAnsi="TH SarabunPSK" w:cs="TH SarabunPSK"/>
          <w:b/>
          <w:bCs/>
          <w:sz w:val="48"/>
          <w:szCs w:val="48"/>
        </w:rPr>
      </w:pPr>
    </w:p>
    <w:p w14:paraId="642075F0" w14:textId="4C59631C" w:rsidR="00691446" w:rsidRPr="00DC768D" w:rsidRDefault="00691446" w:rsidP="00816A4D">
      <w:pPr>
        <w:autoSpaceDE w:val="0"/>
        <w:autoSpaceDN w:val="0"/>
        <w:adjustRightInd w:val="0"/>
        <w:ind w:right="26"/>
        <w:rPr>
          <w:rFonts w:ascii="TH SarabunPSK" w:eastAsia="BrowalliaNew-Bold" w:hAnsi="TH SarabunPSK" w:cs="TH SarabunPSK"/>
          <w:b/>
          <w:bCs/>
          <w:sz w:val="48"/>
          <w:szCs w:val="48"/>
        </w:rPr>
      </w:pPr>
    </w:p>
    <w:p w14:paraId="3416F976" w14:textId="77777777" w:rsidR="009A7A2C" w:rsidRPr="00DC768D" w:rsidRDefault="009A7A2C" w:rsidP="00F16419">
      <w:pPr>
        <w:autoSpaceDE w:val="0"/>
        <w:autoSpaceDN w:val="0"/>
        <w:adjustRightInd w:val="0"/>
        <w:ind w:right="26"/>
        <w:jc w:val="both"/>
        <w:rPr>
          <w:rFonts w:ascii="TH SarabunPSK" w:eastAsia="BrowalliaNew-Bold" w:hAnsi="TH SarabunPSK" w:cs="TH SarabunPSK"/>
          <w:b/>
          <w:bCs/>
          <w:sz w:val="48"/>
          <w:szCs w:val="48"/>
        </w:rPr>
      </w:pPr>
    </w:p>
    <w:p w14:paraId="27D2C675" w14:textId="77777777" w:rsidR="004D3B31" w:rsidRPr="00DC768D" w:rsidRDefault="004D3B31" w:rsidP="00F16419">
      <w:pPr>
        <w:autoSpaceDE w:val="0"/>
        <w:autoSpaceDN w:val="0"/>
        <w:adjustRightInd w:val="0"/>
        <w:ind w:right="26"/>
        <w:jc w:val="both"/>
        <w:rPr>
          <w:rFonts w:ascii="TH SarabunPSK" w:eastAsia="BrowalliaNew-Bold" w:hAnsi="TH SarabunPSK" w:cs="TH SarabunPSK"/>
          <w:b/>
          <w:bCs/>
          <w:sz w:val="48"/>
          <w:szCs w:val="48"/>
        </w:rPr>
      </w:pPr>
    </w:p>
    <w:p w14:paraId="355B4282" w14:textId="735FEF10" w:rsidR="001C304D" w:rsidRPr="00DC768D" w:rsidRDefault="00691446" w:rsidP="00816A4D">
      <w:pPr>
        <w:autoSpaceDE w:val="0"/>
        <w:autoSpaceDN w:val="0"/>
        <w:adjustRightInd w:val="0"/>
        <w:ind w:right="26"/>
        <w:rPr>
          <w:rFonts w:ascii="TH SarabunPSK" w:eastAsia="BrowalliaNew-Bold" w:hAnsi="TH SarabunPSK" w:cs="TH SarabunPSK"/>
          <w:b/>
          <w:bCs/>
          <w:sz w:val="48"/>
          <w:szCs w:val="48"/>
        </w:rPr>
      </w:pPr>
      <w:r w:rsidRPr="00DC768D">
        <w:rPr>
          <w:rFonts w:ascii="TH SarabunPSK" w:eastAsia="BrowalliaNew-Bold" w:hAnsi="TH SarabunPSK" w:cs="TH SarabunPSK"/>
          <w:b/>
          <w:bCs/>
          <w:sz w:val="48"/>
          <w:szCs w:val="48"/>
          <w:cs/>
        </w:rPr>
        <w:t>สาขาวิชาคอมพิวเตอร์และเทคโนโลยีสารสนเทศ</w:t>
      </w:r>
      <w:r w:rsidR="00AA1463" w:rsidRPr="00DC768D">
        <w:rPr>
          <w:rFonts w:ascii="TH SarabunPSK" w:eastAsia="BrowalliaNew-Bold" w:hAnsi="TH SarabunPSK" w:cs="TH SarabunPSK"/>
          <w:b/>
          <w:bCs/>
          <w:sz w:val="48"/>
          <w:szCs w:val="48"/>
          <w:cs/>
        </w:rPr>
        <w:t xml:space="preserve"> </w:t>
      </w:r>
    </w:p>
    <w:p w14:paraId="1FCA9710" w14:textId="29B2FB91" w:rsidR="00DB6B61" w:rsidRPr="00DC768D" w:rsidRDefault="00691446" w:rsidP="00816A4D">
      <w:pPr>
        <w:autoSpaceDE w:val="0"/>
        <w:autoSpaceDN w:val="0"/>
        <w:adjustRightInd w:val="0"/>
        <w:ind w:right="26"/>
        <w:rPr>
          <w:rFonts w:ascii="TH SarabunPSK" w:eastAsia="BrowalliaNew-Bold" w:hAnsi="TH SarabunPSK" w:cs="TH SarabunPSK"/>
          <w:b/>
          <w:bCs/>
          <w:sz w:val="48"/>
          <w:szCs w:val="48"/>
        </w:rPr>
      </w:pPr>
      <w:r w:rsidRPr="00DC768D">
        <w:rPr>
          <w:rFonts w:ascii="TH SarabunPSK" w:eastAsia="BrowalliaNew-Bold" w:hAnsi="TH SarabunPSK" w:cs="TH SarabunPSK"/>
          <w:b/>
          <w:bCs/>
          <w:sz w:val="48"/>
          <w:szCs w:val="48"/>
          <w:cs/>
        </w:rPr>
        <w:t>คณะครุศาสตร์อุตสาหกรรมและเทคโนโลยี</w:t>
      </w:r>
    </w:p>
    <w:p w14:paraId="3A11F32A" w14:textId="50C913E5" w:rsidR="00DB6B61" w:rsidRPr="00DC768D" w:rsidRDefault="00DB6B61" w:rsidP="00816A4D">
      <w:pPr>
        <w:autoSpaceDE w:val="0"/>
        <w:autoSpaceDN w:val="0"/>
        <w:adjustRightInd w:val="0"/>
        <w:ind w:right="26"/>
        <w:rPr>
          <w:rFonts w:ascii="TH SarabunPSK" w:eastAsia="BrowalliaNew-Bold" w:hAnsi="TH SarabunPSK" w:cs="TH SarabunPSK"/>
          <w:b/>
          <w:bCs/>
          <w:sz w:val="48"/>
          <w:szCs w:val="48"/>
        </w:rPr>
      </w:pPr>
      <w:r w:rsidRPr="00DC768D">
        <w:rPr>
          <w:rFonts w:ascii="TH SarabunPSK" w:eastAsia="BrowalliaNew-Bold" w:hAnsi="TH SarabunPSK" w:cs="TH SarabunPSK"/>
          <w:b/>
          <w:bCs/>
          <w:sz w:val="48"/>
          <w:szCs w:val="48"/>
          <w:cs/>
        </w:rPr>
        <w:t>มหาวิทยาลัยเทคโนโลยีพระจอมเกล้าธนบุรี</w:t>
      </w:r>
    </w:p>
    <w:p w14:paraId="570E58EA" w14:textId="77777777" w:rsidR="005809B0" w:rsidRPr="00DC768D" w:rsidRDefault="005809B0" w:rsidP="00816A4D">
      <w:pPr>
        <w:ind w:right="26"/>
        <w:rPr>
          <w:rFonts w:ascii="TH SarabunPSK" w:hAnsi="TH SarabunPSK" w:cs="TH SarabunPSK"/>
          <w:b/>
          <w:bCs/>
          <w:sz w:val="36"/>
          <w:szCs w:val="36"/>
          <w:u w:val="single"/>
        </w:rPr>
      </w:pPr>
    </w:p>
    <w:p w14:paraId="41E96387" w14:textId="05A6C55B" w:rsidR="00B04E02" w:rsidRPr="00DC768D" w:rsidRDefault="00B04E02" w:rsidP="00B04E02">
      <w:pPr>
        <w:ind w:right="26"/>
        <w:rPr>
          <w:rFonts w:ascii="TH SarabunPSK" w:hAnsi="TH SarabunPSK" w:cs="TH SarabunPSK"/>
          <w:b/>
          <w:bCs/>
          <w:sz w:val="36"/>
          <w:szCs w:val="36"/>
        </w:rPr>
      </w:pPr>
      <w:r w:rsidRPr="00DC768D">
        <w:rPr>
          <w:rFonts w:ascii="TH SarabunPSK" w:hAnsi="TH SarabunPSK" w:cs="TH SarabunPSK"/>
          <w:b/>
          <w:bCs/>
          <w:sz w:val="36"/>
          <w:szCs w:val="36"/>
          <w:cs/>
        </w:rPr>
        <w:t>สารบัญรายละเอียดของหลักสูตร</w:t>
      </w:r>
    </w:p>
    <w:tbl>
      <w:tblPr>
        <w:tblStyle w:val="a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
        <w:gridCol w:w="674"/>
        <w:gridCol w:w="733"/>
        <w:gridCol w:w="6491"/>
        <w:gridCol w:w="731"/>
      </w:tblGrid>
      <w:tr w:rsidR="00DC768D" w:rsidRPr="00DC768D" w14:paraId="06D2ED23" w14:textId="77777777" w:rsidTr="007352BD">
        <w:tc>
          <w:tcPr>
            <w:tcW w:w="4595" w:type="pct"/>
            <w:gridSpan w:val="4"/>
          </w:tcPr>
          <w:p w14:paraId="4C9D1676" w14:textId="3E9C4796" w:rsidR="00B04E02" w:rsidRPr="00DC768D" w:rsidRDefault="00B04E02" w:rsidP="00D26646">
            <w:pPr>
              <w:ind w:right="26"/>
              <w:jc w:val="left"/>
              <w:rPr>
                <w:rFonts w:ascii="TH SarabunPSK" w:hAnsi="TH SarabunPSK" w:cs="TH SarabunPSK"/>
                <w:b/>
                <w:bCs/>
                <w:sz w:val="30"/>
                <w:szCs w:val="30"/>
              </w:rPr>
            </w:pPr>
            <w:r w:rsidRPr="00DC768D">
              <w:rPr>
                <w:rFonts w:ascii="TH SarabunPSK" w:hAnsi="TH SarabunPSK" w:cs="TH SarabunPSK" w:hint="cs"/>
                <w:b/>
                <w:bCs/>
                <w:sz w:val="30"/>
                <w:szCs w:val="30"/>
                <w:cs/>
              </w:rPr>
              <w:t>ประกอบด้วยหัวข้อ</w:t>
            </w:r>
            <w:r w:rsidR="00AE05E2" w:rsidRPr="00DC768D">
              <w:rPr>
                <w:rFonts w:ascii="TH SarabunPSK" w:hAnsi="TH SarabunPSK" w:cs="TH SarabunPSK" w:hint="cs"/>
                <w:b/>
                <w:bCs/>
                <w:sz w:val="30"/>
                <w:szCs w:val="30"/>
                <w:cs/>
              </w:rPr>
              <w:t xml:space="preserve">ต่าง ๆ </w:t>
            </w:r>
            <w:r w:rsidRPr="00DC768D">
              <w:rPr>
                <w:rFonts w:ascii="TH SarabunPSK" w:hAnsi="TH SarabunPSK" w:cs="TH SarabunPSK" w:hint="cs"/>
                <w:b/>
                <w:bCs/>
                <w:sz w:val="30"/>
                <w:szCs w:val="30"/>
                <w:cs/>
              </w:rPr>
              <w:t>ดังนี้</w:t>
            </w:r>
          </w:p>
        </w:tc>
        <w:tc>
          <w:tcPr>
            <w:tcW w:w="405" w:type="pct"/>
          </w:tcPr>
          <w:p w14:paraId="41737EC4" w14:textId="77777777" w:rsidR="00B04E02" w:rsidRPr="00DC768D" w:rsidRDefault="00B04E02" w:rsidP="00D26646">
            <w:pPr>
              <w:ind w:right="26"/>
              <w:jc w:val="right"/>
              <w:rPr>
                <w:rFonts w:ascii="TH SarabunPSK" w:hAnsi="TH SarabunPSK" w:cs="TH SarabunPSK"/>
                <w:b/>
                <w:bCs/>
                <w:sz w:val="30"/>
                <w:szCs w:val="30"/>
              </w:rPr>
            </w:pPr>
            <w:r w:rsidRPr="00DC768D">
              <w:rPr>
                <w:rFonts w:ascii="TH SarabunPSK" w:hAnsi="TH SarabunPSK" w:cs="TH SarabunPSK" w:hint="cs"/>
                <w:b/>
                <w:bCs/>
                <w:sz w:val="30"/>
                <w:szCs w:val="30"/>
                <w:cs/>
              </w:rPr>
              <w:t>หน้า</w:t>
            </w:r>
          </w:p>
        </w:tc>
      </w:tr>
      <w:tr w:rsidR="00DC768D" w:rsidRPr="00DC768D" w14:paraId="755EEE5A" w14:textId="77777777" w:rsidTr="007352BD">
        <w:tc>
          <w:tcPr>
            <w:tcW w:w="4595" w:type="pct"/>
            <w:gridSpan w:val="4"/>
          </w:tcPr>
          <w:p w14:paraId="64E01993" w14:textId="77777777" w:rsidR="00B04E02" w:rsidRPr="00DC768D" w:rsidRDefault="00B04E02" w:rsidP="00D26646">
            <w:pPr>
              <w:ind w:right="26"/>
              <w:jc w:val="left"/>
              <w:rPr>
                <w:rFonts w:ascii="TH SarabunPSK" w:hAnsi="TH SarabunPSK" w:cs="TH SarabunPSK"/>
                <w:b/>
                <w:bCs/>
                <w:sz w:val="30"/>
                <w:szCs w:val="30"/>
              </w:rPr>
            </w:pPr>
            <w:r w:rsidRPr="00DC768D">
              <w:rPr>
                <w:rFonts w:ascii="TH SarabunPSK" w:hAnsi="TH SarabunPSK" w:cs="TH SarabunPSK" w:hint="cs"/>
                <w:b/>
                <w:bCs/>
                <w:sz w:val="30"/>
                <w:szCs w:val="30"/>
                <w:cs/>
              </w:rPr>
              <w:t xml:space="preserve">ส่วนที่ </w:t>
            </w:r>
            <w:r w:rsidRPr="00DC768D">
              <w:rPr>
                <w:rFonts w:ascii="TH SarabunPSK" w:hAnsi="TH SarabunPSK" w:cs="TH SarabunPSK" w:hint="cs"/>
                <w:b/>
                <w:bCs/>
                <w:sz w:val="30"/>
                <w:szCs w:val="30"/>
              </w:rPr>
              <w:t xml:space="preserve">1 </w:t>
            </w:r>
            <w:r w:rsidRPr="00DC768D">
              <w:rPr>
                <w:rFonts w:ascii="TH SarabunPSK" w:hAnsi="TH SarabunPSK" w:cs="TH SarabunPSK" w:hint="cs"/>
                <w:b/>
                <w:bCs/>
                <w:sz w:val="30"/>
                <w:szCs w:val="30"/>
                <w:cs/>
              </w:rPr>
              <w:t>บทสรุปผู้บริหาร</w:t>
            </w:r>
          </w:p>
        </w:tc>
        <w:tc>
          <w:tcPr>
            <w:tcW w:w="405" w:type="pct"/>
          </w:tcPr>
          <w:p w14:paraId="04420FA5" w14:textId="062CD497" w:rsidR="00B04E02" w:rsidRPr="00DC768D" w:rsidRDefault="001C698E" w:rsidP="00D26646">
            <w:pPr>
              <w:ind w:right="26"/>
              <w:jc w:val="right"/>
              <w:rPr>
                <w:rFonts w:ascii="TH SarabunPSK" w:hAnsi="TH SarabunPSK" w:cs="TH SarabunPSK"/>
                <w:b/>
                <w:bCs/>
                <w:sz w:val="30"/>
                <w:szCs w:val="30"/>
              </w:rPr>
            </w:pPr>
            <w:r w:rsidRPr="00DC768D">
              <w:rPr>
                <w:rFonts w:ascii="TH SarabunPSK" w:hAnsi="TH SarabunPSK" w:cs="TH SarabunPSK" w:hint="cs"/>
                <w:b/>
                <w:bCs/>
                <w:sz w:val="30"/>
                <w:szCs w:val="30"/>
                <w:cs/>
              </w:rPr>
              <w:t>4</w:t>
            </w:r>
          </w:p>
        </w:tc>
      </w:tr>
      <w:tr w:rsidR="00DC768D" w:rsidRPr="00DC768D" w14:paraId="21FE7B68" w14:textId="77777777" w:rsidTr="007352BD">
        <w:tc>
          <w:tcPr>
            <w:tcW w:w="4595" w:type="pct"/>
            <w:gridSpan w:val="4"/>
          </w:tcPr>
          <w:p w14:paraId="55EAE27D" w14:textId="77777777" w:rsidR="00B04E02" w:rsidRPr="00DC768D" w:rsidRDefault="00B04E02" w:rsidP="00D26646">
            <w:pPr>
              <w:ind w:right="26"/>
              <w:jc w:val="left"/>
              <w:rPr>
                <w:rFonts w:ascii="TH SarabunPSK" w:hAnsi="TH SarabunPSK" w:cs="TH SarabunPSK"/>
                <w:b/>
                <w:bCs/>
                <w:sz w:val="30"/>
                <w:szCs w:val="30"/>
              </w:rPr>
            </w:pPr>
            <w:r w:rsidRPr="00DC768D">
              <w:rPr>
                <w:rFonts w:ascii="TH SarabunPSK" w:hAnsi="TH SarabunPSK" w:cs="TH SarabunPSK" w:hint="cs"/>
                <w:b/>
                <w:bCs/>
                <w:sz w:val="30"/>
                <w:szCs w:val="30"/>
                <w:cs/>
              </w:rPr>
              <w:t xml:space="preserve">ส่วนที่ </w:t>
            </w:r>
            <w:r w:rsidRPr="00DC768D">
              <w:rPr>
                <w:rFonts w:ascii="TH SarabunPSK" w:hAnsi="TH SarabunPSK" w:cs="TH SarabunPSK" w:hint="cs"/>
                <w:b/>
                <w:bCs/>
                <w:sz w:val="30"/>
                <w:szCs w:val="30"/>
              </w:rPr>
              <w:t xml:space="preserve">2 </w:t>
            </w:r>
            <w:r w:rsidRPr="00DC768D">
              <w:rPr>
                <w:rFonts w:ascii="TH SarabunPSK" w:hAnsi="TH SarabunPSK" w:cs="TH SarabunPSK" w:hint="cs"/>
                <w:b/>
                <w:bCs/>
                <w:sz w:val="30"/>
                <w:szCs w:val="30"/>
                <w:cs/>
              </w:rPr>
              <w:t>แนวคิดและรายละเอียดการออกแบบหลักสูตร</w:t>
            </w:r>
          </w:p>
        </w:tc>
        <w:tc>
          <w:tcPr>
            <w:tcW w:w="405" w:type="pct"/>
          </w:tcPr>
          <w:p w14:paraId="2EFFAF8D" w14:textId="6148F683" w:rsidR="00B04E02" w:rsidRPr="00DC768D" w:rsidRDefault="00813F24" w:rsidP="00D26646">
            <w:pPr>
              <w:ind w:right="26"/>
              <w:jc w:val="right"/>
              <w:rPr>
                <w:rFonts w:ascii="TH SarabunPSK" w:hAnsi="TH SarabunPSK" w:cs="TH SarabunPSK"/>
                <w:b/>
                <w:bCs/>
                <w:sz w:val="30"/>
                <w:szCs w:val="30"/>
              </w:rPr>
            </w:pPr>
            <w:r w:rsidRPr="00DC768D">
              <w:rPr>
                <w:rFonts w:ascii="TH SarabunPSK" w:hAnsi="TH SarabunPSK" w:cs="TH SarabunPSK"/>
                <w:b/>
                <w:bCs/>
                <w:sz w:val="30"/>
                <w:szCs w:val="30"/>
              </w:rPr>
              <w:t>1</w:t>
            </w:r>
            <w:r w:rsidR="004A4EC9" w:rsidRPr="00DC768D">
              <w:rPr>
                <w:rFonts w:ascii="TH SarabunPSK" w:hAnsi="TH SarabunPSK" w:cs="TH SarabunPSK" w:hint="cs"/>
                <w:b/>
                <w:bCs/>
                <w:sz w:val="30"/>
                <w:szCs w:val="30"/>
                <w:cs/>
              </w:rPr>
              <w:t>1</w:t>
            </w:r>
          </w:p>
        </w:tc>
      </w:tr>
      <w:tr w:rsidR="00DC768D" w:rsidRPr="00DC768D" w14:paraId="79C2319C" w14:textId="77777777" w:rsidTr="007352BD">
        <w:tc>
          <w:tcPr>
            <w:tcW w:w="220" w:type="pct"/>
          </w:tcPr>
          <w:p w14:paraId="3AD10DB0" w14:textId="77777777" w:rsidR="00B04E02" w:rsidRPr="00DC768D" w:rsidRDefault="00B04E02" w:rsidP="00D26646">
            <w:pPr>
              <w:ind w:right="26"/>
              <w:rPr>
                <w:rFonts w:ascii="TH SarabunPSK" w:hAnsi="TH SarabunPSK" w:cs="TH SarabunPSK"/>
                <w:sz w:val="30"/>
                <w:szCs w:val="30"/>
              </w:rPr>
            </w:pPr>
          </w:p>
        </w:tc>
        <w:tc>
          <w:tcPr>
            <w:tcW w:w="373" w:type="pct"/>
          </w:tcPr>
          <w:p w14:paraId="0106E8AA" w14:textId="77777777" w:rsidR="00B04E02" w:rsidRPr="00DC768D" w:rsidRDefault="00B04E02" w:rsidP="00D26646">
            <w:pPr>
              <w:ind w:right="26"/>
              <w:jc w:val="left"/>
              <w:rPr>
                <w:rFonts w:ascii="TH SarabunPSK" w:hAnsi="TH SarabunPSK" w:cs="TH SarabunPSK"/>
                <w:sz w:val="30"/>
                <w:szCs w:val="30"/>
              </w:rPr>
            </w:pPr>
            <w:r w:rsidRPr="00DC768D">
              <w:rPr>
                <w:rFonts w:ascii="TH SarabunPSK" w:hAnsi="TH SarabunPSK" w:cs="TH SarabunPSK" w:hint="cs"/>
                <w:sz w:val="30"/>
                <w:szCs w:val="30"/>
                <w:cs/>
              </w:rPr>
              <w:t>2.1)</w:t>
            </w:r>
          </w:p>
        </w:tc>
        <w:tc>
          <w:tcPr>
            <w:tcW w:w="4002" w:type="pct"/>
            <w:gridSpan w:val="2"/>
          </w:tcPr>
          <w:p w14:paraId="01187F6E" w14:textId="77777777" w:rsidR="00B04E02" w:rsidRPr="00DC768D" w:rsidRDefault="00B04E02" w:rsidP="00D26646">
            <w:pPr>
              <w:ind w:left="-68" w:right="26"/>
              <w:jc w:val="left"/>
              <w:rPr>
                <w:rFonts w:ascii="TH SarabunPSK" w:hAnsi="TH SarabunPSK" w:cs="TH SarabunPSK"/>
                <w:sz w:val="30"/>
                <w:szCs w:val="30"/>
              </w:rPr>
            </w:pPr>
            <w:r w:rsidRPr="00DC768D">
              <w:rPr>
                <w:rFonts w:ascii="TH SarabunPSK" w:hAnsi="TH SarabunPSK" w:cs="TH SarabunPSK" w:hint="cs"/>
                <w:sz w:val="30"/>
                <w:szCs w:val="30"/>
                <w:cs/>
              </w:rPr>
              <w:t>ที่มาของการเปิดหรือปรับปรุงหลักสูตรและกระบวนการได้มาซึ่งกรอบแนวคิดภาพรวมของหลักสูตร</w:t>
            </w:r>
            <w:r w:rsidRPr="00DC768D">
              <w:rPr>
                <w:rFonts w:ascii="TH SarabunPSK" w:hAnsi="TH SarabunPSK" w:cs="TH SarabunPSK" w:hint="cs"/>
                <w:sz w:val="30"/>
                <w:szCs w:val="30"/>
                <w:cs/>
              </w:rPr>
              <w:tab/>
            </w:r>
          </w:p>
        </w:tc>
        <w:tc>
          <w:tcPr>
            <w:tcW w:w="405" w:type="pct"/>
          </w:tcPr>
          <w:p w14:paraId="23DD3EE2" w14:textId="16F2AA82" w:rsidR="00B04E02" w:rsidRPr="00DC768D" w:rsidRDefault="001C698E" w:rsidP="00D26646">
            <w:pPr>
              <w:ind w:right="26"/>
              <w:jc w:val="right"/>
              <w:rPr>
                <w:rFonts w:ascii="TH SarabunPSK" w:hAnsi="TH SarabunPSK" w:cs="TH SarabunPSK"/>
                <w:sz w:val="30"/>
                <w:szCs w:val="30"/>
              </w:rPr>
            </w:pPr>
            <w:r w:rsidRPr="00DC768D">
              <w:rPr>
                <w:rFonts w:ascii="TH SarabunPSK" w:hAnsi="TH SarabunPSK" w:cs="TH SarabunPSK" w:hint="cs"/>
                <w:sz w:val="30"/>
                <w:szCs w:val="30"/>
                <w:cs/>
              </w:rPr>
              <w:t>1</w:t>
            </w:r>
            <w:r w:rsidR="004A4EC9" w:rsidRPr="00DC768D">
              <w:rPr>
                <w:rFonts w:ascii="TH SarabunPSK" w:hAnsi="TH SarabunPSK" w:cs="TH SarabunPSK" w:hint="cs"/>
                <w:sz w:val="30"/>
                <w:szCs w:val="30"/>
                <w:cs/>
              </w:rPr>
              <w:t>1</w:t>
            </w:r>
          </w:p>
        </w:tc>
      </w:tr>
      <w:tr w:rsidR="00DC768D" w:rsidRPr="00DC768D" w14:paraId="3CCD7226" w14:textId="77777777" w:rsidTr="007352BD">
        <w:tc>
          <w:tcPr>
            <w:tcW w:w="220" w:type="pct"/>
          </w:tcPr>
          <w:p w14:paraId="29F6267F" w14:textId="77777777" w:rsidR="00B04E02" w:rsidRPr="00DC768D" w:rsidRDefault="00B04E02" w:rsidP="00D26646">
            <w:pPr>
              <w:ind w:right="26"/>
              <w:rPr>
                <w:rFonts w:ascii="TH SarabunPSK" w:hAnsi="TH SarabunPSK" w:cs="TH SarabunPSK"/>
                <w:sz w:val="30"/>
                <w:szCs w:val="30"/>
              </w:rPr>
            </w:pPr>
          </w:p>
        </w:tc>
        <w:tc>
          <w:tcPr>
            <w:tcW w:w="373" w:type="pct"/>
          </w:tcPr>
          <w:p w14:paraId="632F98E5" w14:textId="77777777" w:rsidR="00B04E02" w:rsidRPr="00DC768D" w:rsidRDefault="00B04E02" w:rsidP="00D26646">
            <w:pPr>
              <w:ind w:right="26"/>
              <w:jc w:val="left"/>
              <w:rPr>
                <w:rFonts w:ascii="TH SarabunPSK" w:hAnsi="TH SarabunPSK" w:cs="TH SarabunPSK"/>
                <w:sz w:val="30"/>
                <w:szCs w:val="30"/>
              </w:rPr>
            </w:pPr>
          </w:p>
        </w:tc>
        <w:tc>
          <w:tcPr>
            <w:tcW w:w="406" w:type="pct"/>
          </w:tcPr>
          <w:p w14:paraId="34098353" w14:textId="77777777" w:rsidR="00B04E02" w:rsidRPr="00DC768D" w:rsidRDefault="00B04E02" w:rsidP="00D26646">
            <w:pPr>
              <w:ind w:right="26"/>
              <w:jc w:val="right"/>
              <w:rPr>
                <w:rFonts w:ascii="TH SarabunPSK" w:hAnsi="TH SarabunPSK" w:cs="TH SarabunPSK"/>
                <w:sz w:val="30"/>
                <w:szCs w:val="30"/>
              </w:rPr>
            </w:pPr>
            <w:r w:rsidRPr="00DC768D">
              <w:rPr>
                <w:rFonts w:ascii="TH SarabunPSK" w:hAnsi="TH SarabunPSK" w:cs="TH SarabunPSK" w:hint="cs"/>
                <w:sz w:val="30"/>
                <w:szCs w:val="30"/>
                <w:cs/>
              </w:rPr>
              <w:t>2.1.1)</w:t>
            </w:r>
          </w:p>
        </w:tc>
        <w:tc>
          <w:tcPr>
            <w:tcW w:w="3596" w:type="pct"/>
          </w:tcPr>
          <w:p w14:paraId="6BFFE3D6" w14:textId="43FE6C8B" w:rsidR="00B04E02" w:rsidRPr="00DC768D" w:rsidRDefault="00B04E02" w:rsidP="00D26646">
            <w:pPr>
              <w:ind w:right="26"/>
              <w:jc w:val="left"/>
              <w:rPr>
                <w:rFonts w:ascii="TH SarabunPSK" w:hAnsi="TH SarabunPSK" w:cs="TH SarabunPSK"/>
                <w:spacing w:val="-4"/>
                <w:sz w:val="30"/>
                <w:szCs w:val="30"/>
              </w:rPr>
            </w:pPr>
            <w:r w:rsidRPr="00DC768D">
              <w:rPr>
                <w:rFonts w:ascii="TH SarabunPSK" w:hAnsi="TH SarabunPSK" w:cs="TH SarabunPSK" w:hint="cs"/>
                <w:spacing w:val="-4"/>
                <w:sz w:val="30"/>
                <w:szCs w:val="30"/>
                <w:cs/>
              </w:rPr>
              <w:t>กระบวนการหาความต้องการจากผู้มีส่วนได้ส่วนเสียสำคัญของหลักสูตร</w:t>
            </w:r>
            <w:r w:rsidRPr="00DC768D">
              <w:rPr>
                <w:rFonts w:ascii="TH SarabunPSK" w:hAnsi="TH SarabunPSK" w:cs="TH SarabunPSK" w:hint="cs"/>
                <w:spacing w:val="-4"/>
                <w:sz w:val="30"/>
                <w:szCs w:val="30"/>
              </w:rPr>
              <w:t xml:space="preserve"> (Stakeholder Requirements)</w:t>
            </w:r>
            <w:r w:rsidRPr="00DC768D">
              <w:rPr>
                <w:rFonts w:ascii="TH SarabunPSK" w:hAnsi="TH SarabunPSK" w:cs="TH SarabunPSK" w:hint="cs"/>
                <w:spacing w:val="-4"/>
                <w:sz w:val="30"/>
                <w:szCs w:val="30"/>
                <w:cs/>
              </w:rPr>
              <w:t xml:space="preserve"> และกระบวนการเปลี่ยนความต้องการจาก ผู้มีส่วนได้ส่วนเสียเป็น </w:t>
            </w:r>
            <w:r w:rsidRPr="00DC768D">
              <w:rPr>
                <w:rFonts w:ascii="TH SarabunPSK" w:hAnsi="TH SarabunPSK" w:cs="TH SarabunPSK" w:hint="cs"/>
                <w:spacing w:val="-4"/>
                <w:sz w:val="30"/>
                <w:szCs w:val="30"/>
              </w:rPr>
              <w:t>VOP</w:t>
            </w:r>
            <w:r w:rsidRPr="00DC768D">
              <w:rPr>
                <w:rFonts w:ascii="TH SarabunPSK" w:hAnsi="TH SarabunPSK" w:cs="TH SarabunPSK" w:hint="cs"/>
                <w:spacing w:val="-4"/>
                <w:sz w:val="30"/>
                <w:szCs w:val="30"/>
                <w:cs/>
              </w:rPr>
              <w:t xml:space="preserve"> (</w:t>
            </w:r>
            <w:r w:rsidRPr="00DC768D">
              <w:rPr>
                <w:rFonts w:ascii="TH SarabunPSK" w:hAnsi="TH SarabunPSK" w:cs="TH SarabunPSK" w:hint="cs"/>
                <w:spacing w:val="-4"/>
                <w:sz w:val="30"/>
                <w:szCs w:val="30"/>
              </w:rPr>
              <w:t xml:space="preserve">Voice of Process) </w:t>
            </w:r>
            <w:r w:rsidRPr="00DC768D">
              <w:rPr>
                <w:rFonts w:ascii="TH SarabunPSK" w:hAnsi="TH SarabunPSK" w:cs="TH SarabunPSK" w:hint="cs"/>
                <w:spacing w:val="-4"/>
                <w:sz w:val="30"/>
                <w:szCs w:val="30"/>
                <w:cs/>
              </w:rPr>
              <w:t>เพื่อนำมาสู่การ</w:t>
            </w:r>
            <w:r w:rsidRPr="00DC768D">
              <w:rPr>
                <w:rFonts w:ascii="TH SarabunPSK" w:hAnsi="TH SarabunPSK" w:cs="TH SarabunPSK" w:hint="cs"/>
                <w:spacing w:val="-4"/>
                <w:sz w:val="30"/>
                <w:szCs w:val="30"/>
                <w:u w:val="single"/>
                <w:cs/>
              </w:rPr>
              <w:t>ปรับปรุง</w:t>
            </w:r>
            <w:r w:rsidRPr="00DC768D">
              <w:rPr>
                <w:rFonts w:ascii="TH SarabunPSK" w:hAnsi="TH SarabunPSK" w:cs="TH SarabunPSK" w:hint="cs"/>
                <w:spacing w:val="-4"/>
                <w:sz w:val="30"/>
                <w:szCs w:val="30"/>
                <w:cs/>
              </w:rPr>
              <w:t>หลักสูตรในครั้งนี้</w:t>
            </w:r>
          </w:p>
        </w:tc>
        <w:tc>
          <w:tcPr>
            <w:tcW w:w="405" w:type="pct"/>
          </w:tcPr>
          <w:p w14:paraId="52D47D08" w14:textId="40D262C0" w:rsidR="00B04E02" w:rsidRPr="00DC768D" w:rsidRDefault="001C698E" w:rsidP="00D26646">
            <w:pPr>
              <w:ind w:right="26"/>
              <w:jc w:val="right"/>
              <w:rPr>
                <w:rFonts w:ascii="TH SarabunPSK" w:hAnsi="TH SarabunPSK" w:cs="TH SarabunPSK"/>
                <w:sz w:val="30"/>
                <w:szCs w:val="30"/>
              </w:rPr>
            </w:pPr>
            <w:r w:rsidRPr="00DC768D">
              <w:rPr>
                <w:rFonts w:ascii="TH SarabunPSK" w:hAnsi="TH SarabunPSK" w:cs="TH SarabunPSK" w:hint="cs"/>
                <w:sz w:val="30"/>
                <w:szCs w:val="30"/>
                <w:cs/>
              </w:rPr>
              <w:t>1</w:t>
            </w:r>
            <w:r w:rsidR="004A4EC9" w:rsidRPr="00DC768D">
              <w:rPr>
                <w:rFonts w:ascii="TH SarabunPSK" w:hAnsi="TH SarabunPSK" w:cs="TH SarabunPSK" w:hint="cs"/>
                <w:sz w:val="30"/>
                <w:szCs w:val="30"/>
                <w:cs/>
              </w:rPr>
              <w:t>2</w:t>
            </w:r>
          </w:p>
        </w:tc>
      </w:tr>
      <w:tr w:rsidR="00DC768D" w:rsidRPr="00DC768D" w14:paraId="57E8905B" w14:textId="77777777" w:rsidTr="007352BD">
        <w:tc>
          <w:tcPr>
            <w:tcW w:w="220" w:type="pct"/>
          </w:tcPr>
          <w:p w14:paraId="30A0F844" w14:textId="77777777" w:rsidR="00B04E02" w:rsidRPr="00DC768D" w:rsidRDefault="00B04E02" w:rsidP="00D26646">
            <w:pPr>
              <w:ind w:right="26"/>
              <w:rPr>
                <w:rFonts w:ascii="TH SarabunPSK" w:hAnsi="TH SarabunPSK" w:cs="TH SarabunPSK"/>
                <w:sz w:val="30"/>
                <w:szCs w:val="30"/>
              </w:rPr>
            </w:pPr>
          </w:p>
        </w:tc>
        <w:tc>
          <w:tcPr>
            <w:tcW w:w="373" w:type="pct"/>
          </w:tcPr>
          <w:p w14:paraId="2A612817" w14:textId="77777777" w:rsidR="00B04E02" w:rsidRPr="00DC768D" w:rsidRDefault="00B04E02" w:rsidP="00D26646">
            <w:pPr>
              <w:ind w:right="26"/>
              <w:jc w:val="left"/>
              <w:rPr>
                <w:rFonts w:ascii="TH SarabunPSK" w:hAnsi="TH SarabunPSK" w:cs="TH SarabunPSK"/>
                <w:sz w:val="30"/>
                <w:szCs w:val="30"/>
              </w:rPr>
            </w:pPr>
          </w:p>
        </w:tc>
        <w:tc>
          <w:tcPr>
            <w:tcW w:w="406" w:type="pct"/>
          </w:tcPr>
          <w:p w14:paraId="6C4BB698" w14:textId="77777777" w:rsidR="00B04E02" w:rsidRPr="00DC768D" w:rsidRDefault="00B04E02" w:rsidP="00D26646">
            <w:pPr>
              <w:ind w:right="26"/>
              <w:jc w:val="right"/>
              <w:rPr>
                <w:rFonts w:ascii="TH SarabunPSK" w:hAnsi="TH SarabunPSK" w:cs="TH SarabunPSK"/>
                <w:sz w:val="30"/>
                <w:szCs w:val="30"/>
              </w:rPr>
            </w:pPr>
            <w:r w:rsidRPr="00DC768D">
              <w:rPr>
                <w:rFonts w:ascii="TH SarabunPSK" w:hAnsi="TH SarabunPSK" w:cs="TH SarabunPSK" w:hint="cs"/>
                <w:sz w:val="30"/>
                <w:szCs w:val="30"/>
                <w:cs/>
              </w:rPr>
              <w:t>2.1.2</w:t>
            </w:r>
            <w:r w:rsidRPr="00DC768D">
              <w:rPr>
                <w:rFonts w:ascii="TH SarabunPSK" w:hAnsi="TH SarabunPSK" w:cs="TH SarabunPSK" w:hint="cs"/>
                <w:sz w:val="30"/>
                <w:szCs w:val="30"/>
              </w:rPr>
              <w:t>)</w:t>
            </w:r>
          </w:p>
        </w:tc>
        <w:tc>
          <w:tcPr>
            <w:tcW w:w="3596" w:type="pct"/>
          </w:tcPr>
          <w:p w14:paraId="2FA8E6EC" w14:textId="77777777" w:rsidR="00B04E02" w:rsidRPr="00DC768D" w:rsidRDefault="00B04E02" w:rsidP="00D26646">
            <w:pPr>
              <w:ind w:right="26"/>
              <w:jc w:val="left"/>
              <w:rPr>
                <w:rFonts w:ascii="TH SarabunPSK" w:hAnsi="TH SarabunPSK" w:cs="TH SarabunPSK"/>
                <w:sz w:val="30"/>
                <w:szCs w:val="30"/>
              </w:rPr>
            </w:pPr>
            <w:r w:rsidRPr="00DC768D">
              <w:rPr>
                <w:rFonts w:ascii="TH SarabunPSK" w:hAnsi="TH SarabunPSK" w:cs="TH SarabunPSK" w:hint="cs"/>
                <w:sz w:val="30"/>
                <w:szCs w:val="30"/>
                <w:cs/>
              </w:rPr>
              <w:t>การวิเคราะห์สภาพแวดล้อมภายนอกที่มีผลต่อหลักสูตร</w:t>
            </w:r>
            <w:r w:rsidRPr="00DC768D">
              <w:rPr>
                <w:rFonts w:ascii="TH SarabunPSK" w:hAnsi="TH SarabunPSK" w:cs="TH SarabunPSK" w:hint="cs"/>
                <w:sz w:val="30"/>
                <w:szCs w:val="30"/>
                <w:cs/>
              </w:rPr>
              <w:tab/>
            </w:r>
          </w:p>
        </w:tc>
        <w:tc>
          <w:tcPr>
            <w:tcW w:w="405" w:type="pct"/>
          </w:tcPr>
          <w:p w14:paraId="7DAFAF64" w14:textId="030F3ACF" w:rsidR="00B04E02" w:rsidRPr="00DC768D" w:rsidRDefault="004A4EC9" w:rsidP="00D26646">
            <w:pPr>
              <w:ind w:right="26"/>
              <w:jc w:val="right"/>
              <w:rPr>
                <w:rFonts w:ascii="TH SarabunPSK" w:hAnsi="TH SarabunPSK" w:cs="TH SarabunPSK"/>
                <w:sz w:val="30"/>
                <w:szCs w:val="30"/>
              </w:rPr>
            </w:pPr>
            <w:r w:rsidRPr="00DC768D">
              <w:rPr>
                <w:rFonts w:ascii="TH SarabunPSK" w:hAnsi="TH SarabunPSK" w:cs="TH SarabunPSK" w:hint="cs"/>
                <w:sz w:val="30"/>
                <w:szCs w:val="30"/>
                <w:cs/>
              </w:rPr>
              <w:t>21</w:t>
            </w:r>
          </w:p>
        </w:tc>
      </w:tr>
      <w:tr w:rsidR="00DC768D" w:rsidRPr="00DC768D" w14:paraId="0280540B" w14:textId="77777777" w:rsidTr="007352BD">
        <w:tc>
          <w:tcPr>
            <w:tcW w:w="220" w:type="pct"/>
          </w:tcPr>
          <w:p w14:paraId="0FF6C4CF" w14:textId="77777777" w:rsidR="00B04E02" w:rsidRPr="00DC768D" w:rsidRDefault="00B04E02" w:rsidP="00D26646">
            <w:pPr>
              <w:ind w:right="26"/>
              <w:rPr>
                <w:rFonts w:ascii="TH SarabunPSK" w:hAnsi="TH SarabunPSK" w:cs="TH SarabunPSK"/>
                <w:sz w:val="30"/>
                <w:szCs w:val="30"/>
              </w:rPr>
            </w:pPr>
          </w:p>
        </w:tc>
        <w:tc>
          <w:tcPr>
            <w:tcW w:w="373" w:type="pct"/>
          </w:tcPr>
          <w:p w14:paraId="08E8F333" w14:textId="77777777" w:rsidR="00B04E02" w:rsidRPr="00DC768D" w:rsidRDefault="00B04E02" w:rsidP="00D26646">
            <w:pPr>
              <w:ind w:right="26"/>
              <w:jc w:val="left"/>
              <w:rPr>
                <w:rFonts w:ascii="TH SarabunPSK" w:hAnsi="TH SarabunPSK" w:cs="TH SarabunPSK"/>
                <w:sz w:val="30"/>
                <w:szCs w:val="30"/>
              </w:rPr>
            </w:pPr>
          </w:p>
        </w:tc>
        <w:tc>
          <w:tcPr>
            <w:tcW w:w="406" w:type="pct"/>
          </w:tcPr>
          <w:p w14:paraId="6BC68F44" w14:textId="77777777" w:rsidR="00B04E02" w:rsidRPr="00DC768D" w:rsidRDefault="00B04E02" w:rsidP="00D26646">
            <w:pPr>
              <w:ind w:right="26"/>
              <w:jc w:val="right"/>
              <w:rPr>
                <w:rFonts w:ascii="TH SarabunPSK" w:hAnsi="TH SarabunPSK" w:cs="TH SarabunPSK"/>
                <w:sz w:val="30"/>
                <w:szCs w:val="30"/>
              </w:rPr>
            </w:pPr>
            <w:r w:rsidRPr="00DC768D">
              <w:rPr>
                <w:rFonts w:ascii="TH SarabunPSK" w:hAnsi="TH SarabunPSK" w:cs="TH SarabunPSK" w:hint="cs"/>
                <w:sz w:val="30"/>
                <w:szCs w:val="30"/>
              </w:rPr>
              <w:t>2.1.3)</w:t>
            </w:r>
          </w:p>
        </w:tc>
        <w:tc>
          <w:tcPr>
            <w:tcW w:w="3596" w:type="pct"/>
          </w:tcPr>
          <w:p w14:paraId="3B731632" w14:textId="77777777" w:rsidR="00B04E02" w:rsidRPr="00DC768D" w:rsidRDefault="00B04E02" w:rsidP="00D26646">
            <w:pPr>
              <w:ind w:right="26"/>
              <w:jc w:val="left"/>
              <w:rPr>
                <w:rFonts w:ascii="TH SarabunPSK" w:hAnsi="TH SarabunPSK" w:cs="TH SarabunPSK"/>
                <w:sz w:val="30"/>
                <w:szCs w:val="30"/>
              </w:rPr>
            </w:pPr>
            <w:r w:rsidRPr="00DC768D">
              <w:rPr>
                <w:rFonts w:ascii="TH SarabunPSK" w:hAnsi="TH SarabunPSK" w:cs="TH SarabunPSK" w:hint="cs"/>
                <w:sz w:val="30"/>
                <w:szCs w:val="30"/>
                <w:cs/>
              </w:rPr>
              <w:t>การวิเคราะห์สภาพแวดล้อมภายในของหลักสูตร</w:t>
            </w:r>
            <w:r w:rsidRPr="00DC768D">
              <w:rPr>
                <w:rFonts w:ascii="TH SarabunPSK" w:hAnsi="TH SarabunPSK" w:cs="TH SarabunPSK" w:hint="cs"/>
                <w:sz w:val="30"/>
                <w:szCs w:val="30"/>
                <w:cs/>
              </w:rPr>
              <w:tab/>
            </w:r>
          </w:p>
        </w:tc>
        <w:tc>
          <w:tcPr>
            <w:tcW w:w="405" w:type="pct"/>
          </w:tcPr>
          <w:p w14:paraId="4927449F" w14:textId="604D7579" w:rsidR="00B04E02" w:rsidRPr="00DC768D" w:rsidRDefault="00CE74B8" w:rsidP="00D26646">
            <w:pPr>
              <w:ind w:right="26"/>
              <w:jc w:val="right"/>
              <w:rPr>
                <w:rFonts w:ascii="TH SarabunPSK" w:hAnsi="TH SarabunPSK" w:cs="TH SarabunPSK"/>
                <w:sz w:val="30"/>
                <w:szCs w:val="30"/>
              </w:rPr>
            </w:pPr>
            <w:r w:rsidRPr="00DC768D">
              <w:rPr>
                <w:rFonts w:ascii="TH SarabunPSK" w:hAnsi="TH SarabunPSK" w:cs="TH SarabunPSK" w:hint="cs"/>
                <w:sz w:val="30"/>
                <w:szCs w:val="30"/>
                <w:cs/>
              </w:rPr>
              <w:t>2</w:t>
            </w:r>
            <w:r w:rsidR="004A4EC9" w:rsidRPr="00DC768D">
              <w:rPr>
                <w:rFonts w:ascii="TH SarabunPSK" w:hAnsi="TH SarabunPSK" w:cs="TH SarabunPSK" w:hint="cs"/>
                <w:sz w:val="30"/>
                <w:szCs w:val="30"/>
                <w:cs/>
              </w:rPr>
              <w:t>5</w:t>
            </w:r>
          </w:p>
        </w:tc>
      </w:tr>
      <w:tr w:rsidR="00DC768D" w:rsidRPr="00DC768D" w14:paraId="74B8D6AE" w14:textId="77777777" w:rsidTr="007352BD">
        <w:tc>
          <w:tcPr>
            <w:tcW w:w="220" w:type="pct"/>
          </w:tcPr>
          <w:p w14:paraId="1024DA07" w14:textId="77777777" w:rsidR="00B04E02" w:rsidRPr="00DC768D" w:rsidRDefault="00B04E02" w:rsidP="00D26646">
            <w:pPr>
              <w:ind w:right="26"/>
              <w:rPr>
                <w:rFonts w:ascii="TH SarabunPSK" w:hAnsi="TH SarabunPSK" w:cs="TH SarabunPSK"/>
                <w:sz w:val="30"/>
                <w:szCs w:val="30"/>
              </w:rPr>
            </w:pPr>
          </w:p>
        </w:tc>
        <w:tc>
          <w:tcPr>
            <w:tcW w:w="373" w:type="pct"/>
          </w:tcPr>
          <w:p w14:paraId="70CD0294" w14:textId="77777777" w:rsidR="00B04E02" w:rsidRPr="00DC768D" w:rsidRDefault="00B04E02" w:rsidP="00D26646">
            <w:pPr>
              <w:ind w:right="26"/>
              <w:jc w:val="left"/>
              <w:rPr>
                <w:rFonts w:ascii="TH SarabunPSK" w:hAnsi="TH SarabunPSK" w:cs="TH SarabunPSK"/>
                <w:sz w:val="30"/>
                <w:szCs w:val="30"/>
              </w:rPr>
            </w:pPr>
            <w:r w:rsidRPr="00DC768D">
              <w:rPr>
                <w:rFonts w:ascii="TH SarabunPSK" w:hAnsi="TH SarabunPSK" w:cs="TH SarabunPSK" w:hint="cs"/>
                <w:sz w:val="30"/>
                <w:szCs w:val="30"/>
                <w:cs/>
              </w:rPr>
              <w:t>2.</w:t>
            </w:r>
            <w:r w:rsidRPr="00DC768D">
              <w:rPr>
                <w:rFonts w:ascii="TH SarabunPSK" w:hAnsi="TH SarabunPSK" w:cs="TH SarabunPSK" w:hint="cs"/>
                <w:sz w:val="30"/>
                <w:szCs w:val="30"/>
              </w:rPr>
              <w:t>2</w:t>
            </w:r>
            <w:r w:rsidRPr="00DC768D">
              <w:rPr>
                <w:rFonts w:ascii="TH SarabunPSK" w:hAnsi="TH SarabunPSK" w:cs="TH SarabunPSK" w:hint="cs"/>
                <w:sz w:val="30"/>
                <w:szCs w:val="30"/>
                <w:cs/>
              </w:rPr>
              <w:t>)</w:t>
            </w:r>
          </w:p>
        </w:tc>
        <w:tc>
          <w:tcPr>
            <w:tcW w:w="4002" w:type="pct"/>
            <w:gridSpan w:val="2"/>
          </w:tcPr>
          <w:p w14:paraId="03E8D5EA" w14:textId="77777777" w:rsidR="00B04E02" w:rsidRPr="00DC768D" w:rsidRDefault="00B04E02" w:rsidP="00D26646">
            <w:pPr>
              <w:ind w:left="-68" w:right="26"/>
              <w:jc w:val="left"/>
              <w:rPr>
                <w:rFonts w:ascii="TH SarabunPSK" w:hAnsi="TH SarabunPSK" w:cs="TH SarabunPSK"/>
                <w:sz w:val="30"/>
                <w:szCs w:val="30"/>
                <w:cs/>
              </w:rPr>
            </w:pPr>
            <w:r w:rsidRPr="00DC768D">
              <w:rPr>
                <w:rFonts w:ascii="TH SarabunPSK" w:hAnsi="TH SarabunPSK" w:cs="TH SarabunPSK" w:hint="cs"/>
                <w:sz w:val="30"/>
                <w:szCs w:val="30"/>
                <w:cs/>
              </w:rPr>
              <w:t>กรอบแนวคิดภาพรวมของหลักสูตร (</w:t>
            </w:r>
            <w:r w:rsidRPr="00DC768D">
              <w:rPr>
                <w:rFonts w:ascii="TH SarabunPSK" w:hAnsi="TH SarabunPSK" w:cs="TH SarabunPSK" w:hint="cs"/>
                <w:sz w:val="30"/>
                <w:szCs w:val="30"/>
              </w:rPr>
              <w:t xml:space="preserve">Product concept) </w:t>
            </w:r>
            <w:r w:rsidRPr="00DC768D">
              <w:rPr>
                <w:rFonts w:ascii="TH SarabunPSK" w:hAnsi="TH SarabunPSK" w:cs="TH SarabunPSK" w:hint="cs"/>
                <w:sz w:val="30"/>
                <w:szCs w:val="30"/>
              </w:rPr>
              <w:tab/>
            </w:r>
            <w:r w:rsidRPr="00DC768D">
              <w:rPr>
                <w:rFonts w:ascii="TH SarabunPSK" w:hAnsi="TH SarabunPSK" w:cs="TH SarabunPSK" w:hint="cs"/>
                <w:sz w:val="30"/>
                <w:szCs w:val="30"/>
                <w:cs/>
              </w:rPr>
              <w:tab/>
            </w:r>
          </w:p>
        </w:tc>
        <w:tc>
          <w:tcPr>
            <w:tcW w:w="405" w:type="pct"/>
          </w:tcPr>
          <w:p w14:paraId="16632616" w14:textId="25D4F04D" w:rsidR="00B04E02" w:rsidRPr="00DC768D" w:rsidRDefault="00CE74B8" w:rsidP="00D26646">
            <w:pPr>
              <w:ind w:right="26"/>
              <w:jc w:val="right"/>
              <w:rPr>
                <w:rFonts w:ascii="TH SarabunPSK" w:hAnsi="TH SarabunPSK" w:cs="TH SarabunPSK"/>
                <w:sz w:val="30"/>
                <w:szCs w:val="30"/>
              </w:rPr>
            </w:pPr>
            <w:r w:rsidRPr="00DC768D">
              <w:rPr>
                <w:rFonts w:ascii="TH SarabunPSK" w:hAnsi="TH SarabunPSK" w:cs="TH SarabunPSK" w:hint="cs"/>
                <w:sz w:val="30"/>
                <w:szCs w:val="30"/>
                <w:cs/>
              </w:rPr>
              <w:t>2</w:t>
            </w:r>
            <w:r w:rsidR="004A4EC9" w:rsidRPr="00DC768D">
              <w:rPr>
                <w:rFonts w:ascii="TH SarabunPSK" w:hAnsi="TH SarabunPSK" w:cs="TH SarabunPSK" w:hint="cs"/>
                <w:sz w:val="30"/>
                <w:szCs w:val="30"/>
                <w:cs/>
              </w:rPr>
              <w:t>7</w:t>
            </w:r>
          </w:p>
        </w:tc>
      </w:tr>
      <w:tr w:rsidR="00DC768D" w:rsidRPr="00DC768D" w14:paraId="450E1389" w14:textId="77777777" w:rsidTr="007352BD">
        <w:tc>
          <w:tcPr>
            <w:tcW w:w="220" w:type="pct"/>
          </w:tcPr>
          <w:p w14:paraId="7210D65B" w14:textId="77777777" w:rsidR="00B04E02" w:rsidRPr="00DC768D" w:rsidRDefault="00B04E02" w:rsidP="00D26646">
            <w:pPr>
              <w:ind w:right="26"/>
              <w:rPr>
                <w:rFonts w:ascii="TH SarabunPSK" w:hAnsi="TH SarabunPSK" w:cs="TH SarabunPSK"/>
                <w:sz w:val="30"/>
                <w:szCs w:val="30"/>
              </w:rPr>
            </w:pPr>
          </w:p>
        </w:tc>
        <w:tc>
          <w:tcPr>
            <w:tcW w:w="373" w:type="pct"/>
          </w:tcPr>
          <w:p w14:paraId="0AFC58B9" w14:textId="77777777" w:rsidR="00B04E02" w:rsidRPr="00DC768D" w:rsidRDefault="00B04E02" w:rsidP="00D26646">
            <w:pPr>
              <w:ind w:right="26"/>
              <w:jc w:val="left"/>
              <w:rPr>
                <w:rFonts w:ascii="TH SarabunPSK" w:hAnsi="TH SarabunPSK" w:cs="TH SarabunPSK"/>
                <w:sz w:val="30"/>
                <w:szCs w:val="30"/>
              </w:rPr>
            </w:pPr>
          </w:p>
        </w:tc>
        <w:tc>
          <w:tcPr>
            <w:tcW w:w="406" w:type="pct"/>
          </w:tcPr>
          <w:p w14:paraId="0DE467D5" w14:textId="77777777" w:rsidR="00B04E02" w:rsidRPr="00DC768D" w:rsidRDefault="00B04E02" w:rsidP="00D26646">
            <w:pPr>
              <w:ind w:right="26"/>
              <w:jc w:val="right"/>
              <w:rPr>
                <w:rFonts w:ascii="TH SarabunPSK" w:hAnsi="TH SarabunPSK" w:cs="TH SarabunPSK"/>
                <w:sz w:val="30"/>
                <w:szCs w:val="30"/>
              </w:rPr>
            </w:pPr>
            <w:r w:rsidRPr="00DC768D">
              <w:rPr>
                <w:rFonts w:ascii="TH SarabunPSK" w:hAnsi="TH SarabunPSK" w:cs="TH SarabunPSK" w:hint="cs"/>
                <w:sz w:val="30"/>
                <w:szCs w:val="30"/>
                <w:cs/>
              </w:rPr>
              <w:t>2.2.1)</w:t>
            </w:r>
          </w:p>
        </w:tc>
        <w:tc>
          <w:tcPr>
            <w:tcW w:w="3596" w:type="pct"/>
          </w:tcPr>
          <w:p w14:paraId="0E7019D1" w14:textId="77777777" w:rsidR="00B04E02" w:rsidRPr="00DC768D" w:rsidRDefault="00B04E02" w:rsidP="00D26646">
            <w:pPr>
              <w:ind w:right="26"/>
              <w:jc w:val="left"/>
              <w:rPr>
                <w:rFonts w:ascii="TH SarabunPSK" w:hAnsi="TH SarabunPSK" w:cs="TH SarabunPSK"/>
                <w:sz w:val="30"/>
                <w:szCs w:val="30"/>
              </w:rPr>
            </w:pPr>
            <w:r w:rsidRPr="00DC768D">
              <w:rPr>
                <w:rFonts w:ascii="TH SarabunPSK" w:hAnsi="TH SarabunPSK" w:cs="TH SarabunPSK" w:hint="cs"/>
                <w:sz w:val="30"/>
                <w:szCs w:val="30"/>
                <w:cs/>
              </w:rPr>
              <w:t xml:space="preserve">ตารางสรุปประเด็นจากผลจากการสำรวจและวิเคราะห์ในข้อ </w:t>
            </w:r>
            <w:r w:rsidRPr="00DC768D">
              <w:rPr>
                <w:rFonts w:ascii="TH SarabunPSK" w:hAnsi="TH SarabunPSK" w:cs="TH SarabunPSK" w:hint="cs"/>
                <w:sz w:val="30"/>
                <w:szCs w:val="30"/>
              </w:rPr>
              <w:t xml:space="preserve">2.1) </w:t>
            </w:r>
            <w:r w:rsidRPr="00DC768D">
              <w:rPr>
                <w:rFonts w:ascii="TH SarabunPSK" w:hAnsi="TH SarabunPSK" w:cs="TH SarabunPSK" w:hint="cs"/>
                <w:sz w:val="30"/>
                <w:szCs w:val="30"/>
                <w:cs/>
              </w:rPr>
              <w:t>นำไปสู่การออกแบบกรอบแนวคิดภาพรวมของหลักสูตร</w:t>
            </w:r>
          </w:p>
        </w:tc>
        <w:tc>
          <w:tcPr>
            <w:tcW w:w="405" w:type="pct"/>
          </w:tcPr>
          <w:p w14:paraId="7D9B2CAE" w14:textId="07C1CAC7" w:rsidR="00B04E02" w:rsidRPr="00DC768D" w:rsidRDefault="00CE74B8" w:rsidP="00D26646">
            <w:pPr>
              <w:ind w:right="26"/>
              <w:jc w:val="right"/>
              <w:rPr>
                <w:rFonts w:ascii="TH SarabunPSK" w:hAnsi="TH SarabunPSK" w:cs="TH SarabunPSK"/>
                <w:sz w:val="30"/>
                <w:szCs w:val="30"/>
              </w:rPr>
            </w:pPr>
            <w:r w:rsidRPr="00DC768D">
              <w:rPr>
                <w:rFonts w:ascii="TH SarabunPSK" w:hAnsi="TH SarabunPSK" w:cs="TH SarabunPSK" w:hint="cs"/>
                <w:sz w:val="30"/>
                <w:szCs w:val="30"/>
                <w:cs/>
              </w:rPr>
              <w:t>2</w:t>
            </w:r>
            <w:r w:rsidR="004A4EC9" w:rsidRPr="00DC768D">
              <w:rPr>
                <w:rFonts w:ascii="TH SarabunPSK" w:hAnsi="TH SarabunPSK" w:cs="TH SarabunPSK" w:hint="cs"/>
                <w:sz w:val="30"/>
                <w:szCs w:val="30"/>
                <w:cs/>
              </w:rPr>
              <w:t>7</w:t>
            </w:r>
          </w:p>
        </w:tc>
      </w:tr>
      <w:tr w:rsidR="00DC768D" w:rsidRPr="00DC768D" w14:paraId="530C77E8" w14:textId="77777777" w:rsidTr="007352BD">
        <w:tc>
          <w:tcPr>
            <w:tcW w:w="220" w:type="pct"/>
          </w:tcPr>
          <w:p w14:paraId="48104037" w14:textId="4DC05037" w:rsidR="00B04E02" w:rsidRPr="00DC768D" w:rsidRDefault="00547C48" w:rsidP="00D26646">
            <w:pPr>
              <w:ind w:right="26"/>
              <w:rPr>
                <w:rFonts w:ascii="TH SarabunPSK" w:hAnsi="TH SarabunPSK" w:cs="TH SarabunPSK"/>
                <w:sz w:val="30"/>
                <w:szCs w:val="30"/>
              </w:rPr>
            </w:pPr>
            <w:r w:rsidRPr="00DC768D">
              <w:rPr>
                <w:rFonts w:ascii="TH SarabunPSK" w:hAnsi="TH SarabunPSK" w:cs="TH SarabunPSK" w:hint="cs"/>
                <w:sz w:val="30"/>
                <w:szCs w:val="30"/>
                <w:cs/>
              </w:rPr>
              <w:t xml:space="preserve">       </w:t>
            </w:r>
          </w:p>
        </w:tc>
        <w:tc>
          <w:tcPr>
            <w:tcW w:w="373" w:type="pct"/>
          </w:tcPr>
          <w:p w14:paraId="327C68D4" w14:textId="77777777" w:rsidR="00B04E02" w:rsidRPr="00DC768D" w:rsidRDefault="00B04E02" w:rsidP="00D26646">
            <w:pPr>
              <w:ind w:right="26"/>
              <w:jc w:val="left"/>
              <w:rPr>
                <w:rFonts w:ascii="TH SarabunPSK" w:hAnsi="TH SarabunPSK" w:cs="TH SarabunPSK"/>
                <w:sz w:val="30"/>
                <w:szCs w:val="30"/>
              </w:rPr>
            </w:pPr>
          </w:p>
        </w:tc>
        <w:tc>
          <w:tcPr>
            <w:tcW w:w="406" w:type="pct"/>
          </w:tcPr>
          <w:p w14:paraId="69CE679A" w14:textId="77777777" w:rsidR="00B04E02" w:rsidRPr="00DC768D" w:rsidRDefault="00B04E02" w:rsidP="00D26646">
            <w:pPr>
              <w:ind w:right="26"/>
              <w:jc w:val="right"/>
              <w:rPr>
                <w:rFonts w:ascii="TH SarabunPSK" w:hAnsi="TH SarabunPSK" w:cs="TH SarabunPSK"/>
                <w:sz w:val="30"/>
                <w:szCs w:val="30"/>
              </w:rPr>
            </w:pPr>
            <w:r w:rsidRPr="00DC768D">
              <w:rPr>
                <w:rFonts w:ascii="TH SarabunPSK" w:hAnsi="TH SarabunPSK" w:cs="TH SarabunPSK" w:hint="cs"/>
                <w:sz w:val="30"/>
                <w:szCs w:val="30"/>
                <w:cs/>
              </w:rPr>
              <w:t>2.2.2)</w:t>
            </w:r>
          </w:p>
        </w:tc>
        <w:tc>
          <w:tcPr>
            <w:tcW w:w="3596" w:type="pct"/>
          </w:tcPr>
          <w:p w14:paraId="2E696FF0" w14:textId="77777777" w:rsidR="00B04E02" w:rsidRPr="00DC768D" w:rsidRDefault="00B04E02" w:rsidP="00D26646">
            <w:pPr>
              <w:ind w:right="26"/>
              <w:jc w:val="left"/>
              <w:rPr>
                <w:rFonts w:ascii="TH SarabunPSK" w:hAnsi="TH SarabunPSK" w:cs="TH SarabunPSK"/>
                <w:sz w:val="30"/>
                <w:szCs w:val="30"/>
              </w:rPr>
            </w:pPr>
            <w:r w:rsidRPr="00DC768D">
              <w:rPr>
                <w:rFonts w:ascii="TH SarabunPSK" w:hAnsi="TH SarabunPSK" w:cs="TH SarabunPSK" w:hint="cs"/>
                <w:sz w:val="30"/>
                <w:szCs w:val="30"/>
                <w:cs/>
              </w:rPr>
              <w:t>จุดที่สร้างความสามารถในการแข่งขันของหลักสูตร</w:t>
            </w:r>
          </w:p>
        </w:tc>
        <w:tc>
          <w:tcPr>
            <w:tcW w:w="405" w:type="pct"/>
          </w:tcPr>
          <w:p w14:paraId="1DF820BB" w14:textId="383788D1" w:rsidR="00B04E02" w:rsidRPr="00DC768D" w:rsidRDefault="004A4EC9" w:rsidP="00D26646">
            <w:pPr>
              <w:ind w:right="26"/>
              <w:jc w:val="right"/>
              <w:rPr>
                <w:rFonts w:ascii="TH SarabunPSK" w:hAnsi="TH SarabunPSK" w:cs="TH SarabunPSK"/>
                <w:sz w:val="30"/>
                <w:szCs w:val="30"/>
              </w:rPr>
            </w:pPr>
            <w:r w:rsidRPr="00DC768D">
              <w:rPr>
                <w:rFonts w:ascii="TH SarabunPSK" w:hAnsi="TH SarabunPSK" w:cs="TH SarabunPSK" w:hint="cs"/>
                <w:sz w:val="30"/>
                <w:szCs w:val="30"/>
                <w:cs/>
              </w:rPr>
              <w:t>3</w:t>
            </w:r>
            <w:r w:rsidR="0047145F" w:rsidRPr="00DC768D">
              <w:rPr>
                <w:rFonts w:ascii="TH SarabunPSK" w:hAnsi="TH SarabunPSK" w:cs="TH SarabunPSK" w:hint="cs"/>
                <w:sz w:val="30"/>
                <w:szCs w:val="30"/>
                <w:cs/>
              </w:rPr>
              <w:t>1</w:t>
            </w:r>
          </w:p>
        </w:tc>
      </w:tr>
      <w:tr w:rsidR="00DC768D" w:rsidRPr="00DC768D" w14:paraId="5A663648" w14:textId="77777777" w:rsidTr="007352BD">
        <w:tc>
          <w:tcPr>
            <w:tcW w:w="220" w:type="pct"/>
          </w:tcPr>
          <w:p w14:paraId="2060CE2F" w14:textId="77777777" w:rsidR="00B04E02" w:rsidRPr="00DC768D" w:rsidRDefault="00B04E02" w:rsidP="00D26646">
            <w:pPr>
              <w:ind w:right="26"/>
              <w:rPr>
                <w:rFonts w:ascii="TH SarabunPSK" w:hAnsi="TH SarabunPSK" w:cs="TH SarabunPSK"/>
                <w:sz w:val="30"/>
                <w:szCs w:val="30"/>
              </w:rPr>
            </w:pPr>
          </w:p>
        </w:tc>
        <w:tc>
          <w:tcPr>
            <w:tcW w:w="373" w:type="pct"/>
          </w:tcPr>
          <w:p w14:paraId="3CD29ED1" w14:textId="77777777" w:rsidR="00B04E02" w:rsidRPr="00DC768D" w:rsidRDefault="00B04E02" w:rsidP="00D26646">
            <w:pPr>
              <w:ind w:right="26"/>
              <w:jc w:val="left"/>
              <w:rPr>
                <w:rFonts w:ascii="TH SarabunPSK" w:hAnsi="TH SarabunPSK" w:cs="TH SarabunPSK"/>
                <w:sz w:val="30"/>
                <w:szCs w:val="30"/>
              </w:rPr>
            </w:pPr>
            <w:r w:rsidRPr="00DC768D">
              <w:rPr>
                <w:rFonts w:ascii="TH SarabunPSK" w:hAnsi="TH SarabunPSK" w:cs="TH SarabunPSK" w:hint="cs"/>
                <w:sz w:val="30"/>
                <w:szCs w:val="30"/>
                <w:cs/>
              </w:rPr>
              <w:t>2.3)</w:t>
            </w:r>
          </w:p>
        </w:tc>
        <w:tc>
          <w:tcPr>
            <w:tcW w:w="4002" w:type="pct"/>
            <w:gridSpan w:val="2"/>
          </w:tcPr>
          <w:p w14:paraId="7723852C" w14:textId="77777777" w:rsidR="00B04E02" w:rsidRPr="00DC768D" w:rsidRDefault="00B04E02" w:rsidP="00D26646">
            <w:pPr>
              <w:ind w:left="-68" w:right="26"/>
              <w:jc w:val="left"/>
              <w:rPr>
                <w:rFonts w:ascii="TH SarabunPSK" w:hAnsi="TH SarabunPSK" w:cs="TH SarabunPSK"/>
                <w:sz w:val="30"/>
                <w:szCs w:val="30"/>
              </w:rPr>
            </w:pPr>
            <w:r w:rsidRPr="00DC768D">
              <w:rPr>
                <w:rFonts w:ascii="TH SarabunPSK" w:hAnsi="TH SarabunPSK" w:cs="TH SarabunPSK" w:hint="cs"/>
                <w:sz w:val="30"/>
                <w:szCs w:val="30"/>
                <w:cs/>
              </w:rPr>
              <w:t>การออกแบบรายละเอียดหลักสูตร</w:t>
            </w:r>
            <w:r w:rsidRPr="00DC768D">
              <w:rPr>
                <w:rFonts w:ascii="TH SarabunPSK" w:hAnsi="TH SarabunPSK" w:cs="TH SarabunPSK" w:hint="cs"/>
                <w:sz w:val="30"/>
                <w:szCs w:val="30"/>
                <w:cs/>
              </w:rPr>
              <w:tab/>
            </w:r>
          </w:p>
        </w:tc>
        <w:tc>
          <w:tcPr>
            <w:tcW w:w="405" w:type="pct"/>
          </w:tcPr>
          <w:p w14:paraId="28B8F39A" w14:textId="1FB144E2" w:rsidR="00B04E02" w:rsidRPr="00DC768D" w:rsidRDefault="00572616" w:rsidP="00D26646">
            <w:pPr>
              <w:ind w:right="26"/>
              <w:jc w:val="right"/>
              <w:rPr>
                <w:rFonts w:ascii="TH SarabunPSK" w:hAnsi="TH SarabunPSK" w:cs="TH SarabunPSK"/>
                <w:sz w:val="30"/>
                <w:szCs w:val="30"/>
              </w:rPr>
            </w:pPr>
            <w:r w:rsidRPr="00DC768D">
              <w:rPr>
                <w:rFonts w:ascii="TH SarabunPSK" w:hAnsi="TH SarabunPSK" w:cs="TH SarabunPSK" w:hint="cs"/>
                <w:sz w:val="30"/>
                <w:szCs w:val="30"/>
                <w:cs/>
              </w:rPr>
              <w:t>3</w:t>
            </w:r>
            <w:r w:rsidR="0047145F" w:rsidRPr="00DC768D">
              <w:rPr>
                <w:rFonts w:ascii="TH SarabunPSK" w:hAnsi="TH SarabunPSK" w:cs="TH SarabunPSK" w:hint="cs"/>
                <w:sz w:val="30"/>
                <w:szCs w:val="30"/>
                <w:cs/>
              </w:rPr>
              <w:t>3</w:t>
            </w:r>
          </w:p>
        </w:tc>
      </w:tr>
      <w:tr w:rsidR="00DC768D" w:rsidRPr="00DC768D" w14:paraId="40BD82F7" w14:textId="77777777" w:rsidTr="007352BD">
        <w:tc>
          <w:tcPr>
            <w:tcW w:w="220" w:type="pct"/>
          </w:tcPr>
          <w:p w14:paraId="1E3D521B" w14:textId="77777777" w:rsidR="00B04E02" w:rsidRPr="00DC768D" w:rsidRDefault="00B04E02" w:rsidP="00D26646">
            <w:pPr>
              <w:ind w:right="26"/>
              <w:rPr>
                <w:rFonts w:ascii="TH SarabunPSK" w:hAnsi="TH SarabunPSK" w:cs="TH SarabunPSK"/>
                <w:sz w:val="30"/>
                <w:szCs w:val="30"/>
              </w:rPr>
            </w:pPr>
          </w:p>
        </w:tc>
        <w:tc>
          <w:tcPr>
            <w:tcW w:w="373" w:type="pct"/>
          </w:tcPr>
          <w:p w14:paraId="3183A981" w14:textId="77777777" w:rsidR="00B04E02" w:rsidRPr="00DC768D" w:rsidRDefault="00B04E02" w:rsidP="00D26646">
            <w:pPr>
              <w:ind w:right="26"/>
              <w:rPr>
                <w:rFonts w:ascii="TH SarabunPSK" w:hAnsi="TH SarabunPSK" w:cs="TH SarabunPSK"/>
                <w:sz w:val="30"/>
                <w:szCs w:val="30"/>
              </w:rPr>
            </w:pPr>
          </w:p>
        </w:tc>
        <w:tc>
          <w:tcPr>
            <w:tcW w:w="406" w:type="pct"/>
          </w:tcPr>
          <w:p w14:paraId="230A8F95" w14:textId="77777777" w:rsidR="00B04E02" w:rsidRPr="00DC768D" w:rsidRDefault="00B04E02" w:rsidP="00D26646">
            <w:pPr>
              <w:ind w:right="26"/>
              <w:jc w:val="right"/>
              <w:rPr>
                <w:rFonts w:ascii="TH SarabunPSK" w:hAnsi="TH SarabunPSK" w:cs="TH SarabunPSK"/>
                <w:sz w:val="30"/>
                <w:szCs w:val="30"/>
                <w:cs/>
              </w:rPr>
            </w:pPr>
            <w:r w:rsidRPr="00DC768D">
              <w:rPr>
                <w:rFonts w:ascii="TH SarabunPSK" w:hAnsi="TH SarabunPSK" w:cs="TH SarabunPSK" w:hint="cs"/>
                <w:sz w:val="30"/>
                <w:szCs w:val="30"/>
                <w:cs/>
              </w:rPr>
              <w:t>2.3.1)</w:t>
            </w:r>
          </w:p>
        </w:tc>
        <w:tc>
          <w:tcPr>
            <w:tcW w:w="3596" w:type="pct"/>
          </w:tcPr>
          <w:p w14:paraId="6733192C" w14:textId="77777777" w:rsidR="00B04E02" w:rsidRPr="00DC768D" w:rsidRDefault="00B04E02" w:rsidP="00D26646">
            <w:pPr>
              <w:ind w:right="26"/>
              <w:jc w:val="left"/>
              <w:rPr>
                <w:rFonts w:ascii="TH SarabunPSK" w:hAnsi="TH SarabunPSK" w:cs="TH SarabunPSK"/>
                <w:sz w:val="30"/>
                <w:szCs w:val="30"/>
                <w:cs/>
              </w:rPr>
            </w:pPr>
            <w:r w:rsidRPr="00DC768D">
              <w:rPr>
                <w:rFonts w:ascii="TH SarabunPSK" w:hAnsi="TH SarabunPSK" w:cs="TH SarabunPSK" w:hint="cs"/>
                <w:sz w:val="30"/>
                <w:szCs w:val="30"/>
                <w:cs/>
              </w:rPr>
              <w:t>การกำหนดผลลัพธ์การเรียนรู้ของหลักสูตร</w:t>
            </w:r>
          </w:p>
        </w:tc>
        <w:tc>
          <w:tcPr>
            <w:tcW w:w="405" w:type="pct"/>
          </w:tcPr>
          <w:p w14:paraId="2E59A938" w14:textId="641837DD" w:rsidR="00B04E02" w:rsidRPr="00DC768D" w:rsidRDefault="00572616" w:rsidP="00D26646">
            <w:pPr>
              <w:ind w:right="26"/>
              <w:jc w:val="right"/>
              <w:rPr>
                <w:rFonts w:ascii="TH SarabunPSK" w:hAnsi="TH SarabunPSK" w:cs="TH SarabunPSK"/>
                <w:sz w:val="30"/>
                <w:szCs w:val="30"/>
              </w:rPr>
            </w:pPr>
            <w:r w:rsidRPr="00DC768D">
              <w:rPr>
                <w:rFonts w:ascii="TH SarabunPSK" w:hAnsi="TH SarabunPSK" w:cs="TH SarabunPSK" w:hint="cs"/>
                <w:sz w:val="30"/>
                <w:szCs w:val="30"/>
                <w:cs/>
              </w:rPr>
              <w:t>3</w:t>
            </w:r>
            <w:r w:rsidR="0047145F" w:rsidRPr="00DC768D">
              <w:rPr>
                <w:rFonts w:ascii="TH SarabunPSK" w:hAnsi="TH SarabunPSK" w:cs="TH SarabunPSK" w:hint="cs"/>
                <w:sz w:val="30"/>
                <w:szCs w:val="30"/>
                <w:cs/>
              </w:rPr>
              <w:t>3</w:t>
            </w:r>
          </w:p>
        </w:tc>
      </w:tr>
      <w:tr w:rsidR="00DC768D" w:rsidRPr="00DC768D" w14:paraId="1181454B" w14:textId="77777777" w:rsidTr="007352BD">
        <w:tc>
          <w:tcPr>
            <w:tcW w:w="220" w:type="pct"/>
          </w:tcPr>
          <w:p w14:paraId="41560B5B" w14:textId="77777777" w:rsidR="00B04E02" w:rsidRPr="00DC768D" w:rsidRDefault="00B04E02" w:rsidP="00D26646">
            <w:pPr>
              <w:ind w:right="26"/>
              <w:rPr>
                <w:rFonts w:ascii="TH SarabunPSK" w:hAnsi="TH SarabunPSK" w:cs="TH SarabunPSK"/>
                <w:sz w:val="30"/>
                <w:szCs w:val="30"/>
              </w:rPr>
            </w:pPr>
          </w:p>
        </w:tc>
        <w:tc>
          <w:tcPr>
            <w:tcW w:w="373" w:type="pct"/>
          </w:tcPr>
          <w:p w14:paraId="1CFE82CB" w14:textId="77777777" w:rsidR="00B04E02" w:rsidRPr="00DC768D" w:rsidRDefault="00B04E02" w:rsidP="00D26646">
            <w:pPr>
              <w:ind w:right="26"/>
              <w:rPr>
                <w:rFonts w:ascii="TH SarabunPSK" w:hAnsi="TH SarabunPSK" w:cs="TH SarabunPSK"/>
                <w:sz w:val="30"/>
                <w:szCs w:val="30"/>
              </w:rPr>
            </w:pPr>
          </w:p>
        </w:tc>
        <w:tc>
          <w:tcPr>
            <w:tcW w:w="406" w:type="pct"/>
          </w:tcPr>
          <w:p w14:paraId="6AEC6C54" w14:textId="77777777" w:rsidR="00B04E02" w:rsidRPr="00DC768D" w:rsidRDefault="00B04E02" w:rsidP="00D26646">
            <w:pPr>
              <w:ind w:right="26"/>
              <w:jc w:val="right"/>
              <w:rPr>
                <w:rFonts w:ascii="TH SarabunPSK" w:hAnsi="TH SarabunPSK" w:cs="TH SarabunPSK"/>
                <w:sz w:val="30"/>
                <w:szCs w:val="30"/>
                <w:cs/>
              </w:rPr>
            </w:pPr>
            <w:r w:rsidRPr="00DC768D">
              <w:rPr>
                <w:rFonts w:ascii="TH SarabunPSK" w:hAnsi="TH SarabunPSK" w:cs="TH SarabunPSK" w:hint="cs"/>
                <w:sz w:val="30"/>
                <w:szCs w:val="30"/>
                <w:cs/>
              </w:rPr>
              <w:t>2.3.2)</w:t>
            </w:r>
          </w:p>
        </w:tc>
        <w:tc>
          <w:tcPr>
            <w:tcW w:w="3596" w:type="pct"/>
          </w:tcPr>
          <w:p w14:paraId="0B04B068" w14:textId="77777777" w:rsidR="00B04E02" w:rsidRPr="00DC768D" w:rsidRDefault="00B04E02" w:rsidP="00D26646">
            <w:pPr>
              <w:ind w:right="26"/>
              <w:jc w:val="left"/>
              <w:rPr>
                <w:rFonts w:ascii="TH SarabunPSK" w:hAnsi="TH SarabunPSK" w:cs="TH SarabunPSK"/>
                <w:sz w:val="30"/>
                <w:szCs w:val="30"/>
                <w:cs/>
              </w:rPr>
            </w:pPr>
            <w:r w:rsidRPr="00DC768D">
              <w:rPr>
                <w:rFonts w:ascii="TH SarabunPSK" w:hAnsi="TH SarabunPSK" w:cs="TH SarabunPSK" w:hint="cs"/>
                <w:sz w:val="30"/>
                <w:szCs w:val="30"/>
                <w:cs/>
              </w:rPr>
              <w:t>แนวคิดในการออกแบบโครงสร้างหลักสูตรและรายวิชา</w:t>
            </w:r>
          </w:p>
        </w:tc>
        <w:tc>
          <w:tcPr>
            <w:tcW w:w="405" w:type="pct"/>
          </w:tcPr>
          <w:p w14:paraId="4DF029D2" w14:textId="5185BE04" w:rsidR="00B04E02" w:rsidRPr="00DC768D" w:rsidRDefault="00572616" w:rsidP="00D26646">
            <w:pPr>
              <w:ind w:right="26"/>
              <w:jc w:val="right"/>
              <w:rPr>
                <w:rFonts w:ascii="TH SarabunPSK" w:hAnsi="TH SarabunPSK" w:cs="TH SarabunPSK"/>
                <w:sz w:val="30"/>
                <w:szCs w:val="30"/>
              </w:rPr>
            </w:pPr>
            <w:r w:rsidRPr="00DC768D">
              <w:rPr>
                <w:rFonts w:ascii="TH SarabunPSK" w:hAnsi="TH SarabunPSK" w:cs="TH SarabunPSK" w:hint="cs"/>
                <w:sz w:val="30"/>
                <w:szCs w:val="30"/>
                <w:cs/>
              </w:rPr>
              <w:t>4</w:t>
            </w:r>
            <w:r w:rsidR="0047145F" w:rsidRPr="00DC768D">
              <w:rPr>
                <w:rFonts w:ascii="TH SarabunPSK" w:hAnsi="TH SarabunPSK" w:cs="TH SarabunPSK" w:hint="cs"/>
                <w:sz w:val="30"/>
                <w:szCs w:val="30"/>
                <w:cs/>
              </w:rPr>
              <w:t>2</w:t>
            </w:r>
          </w:p>
        </w:tc>
      </w:tr>
      <w:tr w:rsidR="00DC768D" w:rsidRPr="00DC768D" w14:paraId="2CB317AA" w14:textId="77777777" w:rsidTr="007352BD">
        <w:tc>
          <w:tcPr>
            <w:tcW w:w="220" w:type="pct"/>
          </w:tcPr>
          <w:p w14:paraId="274C0638" w14:textId="77777777" w:rsidR="00B04E02" w:rsidRPr="00DC768D" w:rsidRDefault="00B04E02" w:rsidP="00D26646">
            <w:pPr>
              <w:ind w:right="26"/>
              <w:rPr>
                <w:rFonts w:ascii="TH SarabunPSK" w:hAnsi="TH SarabunPSK" w:cs="TH SarabunPSK"/>
                <w:sz w:val="30"/>
                <w:szCs w:val="30"/>
              </w:rPr>
            </w:pPr>
          </w:p>
        </w:tc>
        <w:tc>
          <w:tcPr>
            <w:tcW w:w="373" w:type="pct"/>
          </w:tcPr>
          <w:p w14:paraId="2A97601F" w14:textId="77777777" w:rsidR="00B04E02" w:rsidRPr="00DC768D" w:rsidRDefault="00B04E02" w:rsidP="00D26646">
            <w:pPr>
              <w:ind w:right="26"/>
              <w:rPr>
                <w:rFonts w:ascii="TH SarabunPSK" w:hAnsi="TH SarabunPSK" w:cs="TH SarabunPSK"/>
                <w:sz w:val="30"/>
                <w:szCs w:val="30"/>
              </w:rPr>
            </w:pPr>
          </w:p>
        </w:tc>
        <w:tc>
          <w:tcPr>
            <w:tcW w:w="406" w:type="pct"/>
          </w:tcPr>
          <w:p w14:paraId="0C4F4D92" w14:textId="77777777" w:rsidR="00B04E02" w:rsidRPr="00DC768D" w:rsidRDefault="00B04E02" w:rsidP="00D26646">
            <w:pPr>
              <w:ind w:right="26"/>
              <w:jc w:val="right"/>
              <w:rPr>
                <w:rFonts w:ascii="TH SarabunPSK" w:hAnsi="TH SarabunPSK" w:cs="TH SarabunPSK"/>
                <w:sz w:val="30"/>
                <w:szCs w:val="30"/>
                <w:cs/>
              </w:rPr>
            </w:pPr>
            <w:r w:rsidRPr="00DC768D">
              <w:rPr>
                <w:rFonts w:ascii="TH SarabunPSK" w:hAnsi="TH SarabunPSK" w:cs="TH SarabunPSK" w:hint="cs"/>
                <w:sz w:val="30"/>
                <w:szCs w:val="30"/>
                <w:cs/>
              </w:rPr>
              <w:t>2.3.3)</w:t>
            </w:r>
          </w:p>
        </w:tc>
        <w:tc>
          <w:tcPr>
            <w:tcW w:w="3596" w:type="pct"/>
          </w:tcPr>
          <w:p w14:paraId="595F9861" w14:textId="77777777" w:rsidR="00B04E02" w:rsidRPr="00DC768D" w:rsidRDefault="00B04E02" w:rsidP="00D26646">
            <w:pPr>
              <w:ind w:right="26"/>
              <w:jc w:val="left"/>
              <w:rPr>
                <w:rFonts w:ascii="TH SarabunPSK" w:hAnsi="TH SarabunPSK" w:cs="TH SarabunPSK"/>
                <w:sz w:val="30"/>
                <w:szCs w:val="30"/>
                <w:cs/>
              </w:rPr>
            </w:pPr>
            <w:r w:rsidRPr="00DC768D">
              <w:rPr>
                <w:rFonts w:ascii="TH SarabunPSK" w:hAnsi="TH SarabunPSK" w:cs="TH SarabunPSK" w:hint="cs"/>
                <w:sz w:val="30"/>
                <w:szCs w:val="30"/>
                <w:cs/>
              </w:rPr>
              <w:t>แนวคิดในการออกแบบการจัดการเรียนรู้ การวัดและประเมินผลการเรียนรู้</w:t>
            </w:r>
          </w:p>
        </w:tc>
        <w:tc>
          <w:tcPr>
            <w:tcW w:w="405" w:type="pct"/>
          </w:tcPr>
          <w:p w14:paraId="43659FDF" w14:textId="2717D469" w:rsidR="00B04E02" w:rsidRPr="00DC768D" w:rsidRDefault="00572616" w:rsidP="00D26646">
            <w:pPr>
              <w:ind w:right="26"/>
              <w:jc w:val="right"/>
              <w:rPr>
                <w:rFonts w:ascii="TH SarabunPSK" w:hAnsi="TH SarabunPSK" w:cs="TH SarabunPSK"/>
                <w:sz w:val="30"/>
                <w:szCs w:val="30"/>
              </w:rPr>
            </w:pPr>
            <w:r w:rsidRPr="00DC768D">
              <w:rPr>
                <w:rFonts w:ascii="TH SarabunPSK" w:hAnsi="TH SarabunPSK" w:cs="TH SarabunPSK" w:hint="cs"/>
                <w:sz w:val="30"/>
                <w:szCs w:val="30"/>
                <w:cs/>
              </w:rPr>
              <w:t>5</w:t>
            </w:r>
            <w:r w:rsidR="009278BE" w:rsidRPr="00DC768D">
              <w:rPr>
                <w:rFonts w:ascii="TH SarabunPSK" w:hAnsi="TH SarabunPSK" w:cs="TH SarabunPSK" w:hint="cs"/>
                <w:sz w:val="30"/>
                <w:szCs w:val="30"/>
                <w:cs/>
              </w:rPr>
              <w:t>6</w:t>
            </w:r>
          </w:p>
        </w:tc>
      </w:tr>
      <w:tr w:rsidR="00DC768D" w:rsidRPr="00DC768D" w14:paraId="3E120CF1" w14:textId="77777777" w:rsidTr="007352BD">
        <w:tc>
          <w:tcPr>
            <w:tcW w:w="220" w:type="pct"/>
          </w:tcPr>
          <w:p w14:paraId="6D9F8C94" w14:textId="77777777" w:rsidR="00B04E02" w:rsidRPr="00DC768D" w:rsidRDefault="00B04E02" w:rsidP="00D26646">
            <w:pPr>
              <w:ind w:right="26"/>
              <w:rPr>
                <w:rFonts w:ascii="TH SarabunPSK" w:hAnsi="TH SarabunPSK" w:cs="TH SarabunPSK"/>
                <w:sz w:val="30"/>
                <w:szCs w:val="30"/>
              </w:rPr>
            </w:pPr>
          </w:p>
        </w:tc>
        <w:tc>
          <w:tcPr>
            <w:tcW w:w="373" w:type="pct"/>
          </w:tcPr>
          <w:p w14:paraId="1CE0EFF8" w14:textId="77777777" w:rsidR="00B04E02" w:rsidRPr="00DC768D" w:rsidRDefault="00B04E02" w:rsidP="00D26646">
            <w:pPr>
              <w:ind w:right="26"/>
              <w:rPr>
                <w:rFonts w:ascii="TH SarabunPSK" w:hAnsi="TH SarabunPSK" w:cs="TH SarabunPSK"/>
                <w:sz w:val="30"/>
                <w:szCs w:val="30"/>
              </w:rPr>
            </w:pPr>
          </w:p>
        </w:tc>
        <w:tc>
          <w:tcPr>
            <w:tcW w:w="406" w:type="pct"/>
          </w:tcPr>
          <w:p w14:paraId="7C62CDA3" w14:textId="77777777" w:rsidR="00B04E02" w:rsidRPr="00DC768D" w:rsidRDefault="00B04E02" w:rsidP="00D26646">
            <w:pPr>
              <w:ind w:right="26"/>
              <w:jc w:val="right"/>
              <w:rPr>
                <w:rFonts w:ascii="TH SarabunPSK" w:hAnsi="TH SarabunPSK" w:cs="TH SarabunPSK"/>
                <w:sz w:val="30"/>
                <w:szCs w:val="30"/>
                <w:cs/>
              </w:rPr>
            </w:pPr>
            <w:r w:rsidRPr="00DC768D">
              <w:rPr>
                <w:rFonts w:ascii="TH SarabunPSK" w:hAnsi="TH SarabunPSK" w:cs="TH SarabunPSK" w:hint="cs"/>
                <w:sz w:val="30"/>
                <w:szCs w:val="30"/>
                <w:cs/>
              </w:rPr>
              <w:t>2.3.4)</w:t>
            </w:r>
          </w:p>
        </w:tc>
        <w:tc>
          <w:tcPr>
            <w:tcW w:w="3596" w:type="pct"/>
          </w:tcPr>
          <w:p w14:paraId="7577F088" w14:textId="77777777" w:rsidR="00B04E02" w:rsidRPr="00DC768D" w:rsidRDefault="00B04E02" w:rsidP="00D26646">
            <w:pPr>
              <w:ind w:right="26"/>
              <w:jc w:val="left"/>
              <w:rPr>
                <w:rFonts w:ascii="TH SarabunPSK" w:hAnsi="TH SarabunPSK" w:cs="TH SarabunPSK"/>
                <w:sz w:val="30"/>
                <w:szCs w:val="30"/>
                <w:cs/>
              </w:rPr>
            </w:pPr>
            <w:r w:rsidRPr="00DC768D">
              <w:rPr>
                <w:rFonts w:ascii="TH SarabunPSK" w:hAnsi="TH SarabunPSK" w:cs="TH SarabunPSK" w:hint="cs"/>
                <w:sz w:val="30"/>
                <w:szCs w:val="30"/>
                <w:cs/>
              </w:rPr>
              <w:t>แนวคิดในการกำหนดสิ่งสนับสนุนการเรียนรู้ของผู้เรียน</w:t>
            </w:r>
          </w:p>
        </w:tc>
        <w:tc>
          <w:tcPr>
            <w:tcW w:w="405" w:type="pct"/>
          </w:tcPr>
          <w:p w14:paraId="1553773D" w14:textId="26203EEA" w:rsidR="00B04E02" w:rsidRPr="00DC768D" w:rsidRDefault="00572616" w:rsidP="00D26646">
            <w:pPr>
              <w:ind w:right="26"/>
              <w:jc w:val="right"/>
              <w:rPr>
                <w:rFonts w:ascii="TH SarabunPSK" w:hAnsi="TH SarabunPSK" w:cs="TH SarabunPSK"/>
                <w:sz w:val="30"/>
                <w:szCs w:val="30"/>
              </w:rPr>
            </w:pPr>
            <w:r w:rsidRPr="00DC768D">
              <w:rPr>
                <w:rFonts w:ascii="TH SarabunPSK" w:hAnsi="TH SarabunPSK" w:cs="TH SarabunPSK" w:hint="cs"/>
                <w:sz w:val="30"/>
                <w:szCs w:val="30"/>
                <w:cs/>
              </w:rPr>
              <w:t>8</w:t>
            </w:r>
            <w:r w:rsidR="009278BE" w:rsidRPr="00DC768D">
              <w:rPr>
                <w:rFonts w:ascii="TH SarabunPSK" w:hAnsi="TH SarabunPSK" w:cs="TH SarabunPSK" w:hint="cs"/>
                <w:sz w:val="30"/>
                <w:szCs w:val="30"/>
                <w:cs/>
              </w:rPr>
              <w:t>3</w:t>
            </w:r>
          </w:p>
        </w:tc>
      </w:tr>
      <w:tr w:rsidR="00DC768D" w:rsidRPr="00DC768D" w14:paraId="73413E6C" w14:textId="77777777" w:rsidTr="007352BD">
        <w:tc>
          <w:tcPr>
            <w:tcW w:w="220" w:type="pct"/>
          </w:tcPr>
          <w:p w14:paraId="558752B7" w14:textId="77777777" w:rsidR="00B04E02" w:rsidRPr="00DC768D" w:rsidRDefault="00B04E02" w:rsidP="00D26646">
            <w:pPr>
              <w:ind w:right="26"/>
              <w:rPr>
                <w:rFonts w:ascii="TH SarabunPSK" w:hAnsi="TH SarabunPSK" w:cs="TH SarabunPSK"/>
                <w:sz w:val="30"/>
                <w:szCs w:val="30"/>
              </w:rPr>
            </w:pPr>
          </w:p>
        </w:tc>
        <w:tc>
          <w:tcPr>
            <w:tcW w:w="373" w:type="pct"/>
          </w:tcPr>
          <w:p w14:paraId="437D162A" w14:textId="77777777" w:rsidR="00B04E02" w:rsidRPr="00DC768D" w:rsidRDefault="00B04E02" w:rsidP="00D26646">
            <w:pPr>
              <w:ind w:right="26"/>
              <w:rPr>
                <w:rFonts w:ascii="TH SarabunPSK" w:hAnsi="TH SarabunPSK" w:cs="TH SarabunPSK"/>
                <w:sz w:val="30"/>
                <w:szCs w:val="30"/>
              </w:rPr>
            </w:pPr>
          </w:p>
        </w:tc>
        <w:tc>
          <w:tcPr>
            <w:tcW w:w="406" w:type="pct"/>
          </w:tcPr>
          <w:p w14:paraId="30C82160" w14:textId="77777777" w:rsidR="00B04E02" w:rsidRPr="00DC768D" w:rsidRDefault="00B04E02" w:rsidP="00D26646">
            <w:pPr>
              <w:ind w:right="26"/>
              <w:jc w:val="right"/>
              <w:rPr>
                <w:rFonts w:ascii="TH SarabunPSK" w:hAnsi="TH SarabunPSK" w:cs="TH SarabunPSK"/>
                <w:sz w:val="30"/>
                <w:szCs w:val="30"/>
                <w:cs/>
              </w:rPr>
            </w:pPr>
            <w:r w:rsidRPr="00DC768D">
              <w:rPr>
                <w:rFonts w:ascii="TH SarabunPSK" w:hAnsi="TH SarabunPSK" w:cs="TH SarabunPSK" w:hint="cs"/>
                <w:sz w:val="30"/>
                <w:szCs w:val="30"/>
                <w:cs/>
              </w:rPr>
              <w:t>2.3.5)</w:t>
            </w:r>
          </w:p>
        </w:tc>
        <w:tc>
          <w:tcPr>
            <w:tcW w:w="3596" w:type="pct"/>
          </w:tcPr>
          <w:p w14:paraId="08B52ABB" w14:textId="77777777" w:rsidR="00B04E02" w:rsidRPr="00DC768D" w:rsidRDefault="00B04E02" w:rsidP="00D26646">
            <w:pPr>
              <w:ind w:right="26"/>
              <w:jc w:val="left"/>
              <w:rPr>
                <w:rFonts w:ascii="TH SarabunPSK" w:hAnsi="TH SarabunPSK" w:cs="TH SarabunPSK"/>
                <w:sz w:val="30"/>
                <w:szCs w:val="30"/>
                <w:cs/>
              </w:rPr>
            </w:pPr>
            <w:r w:rsidRPr="00DC768D">
              <w:rPr>
                <w:rFonts w:ascii="TH SarabunPSK" w:hAnsi="TH SarabunPSK" w:cs="TH SarabunPSK" w:hint="cs"/>
                <w:sz w:val="30"/>
                <w:szCs w:val="30"/>
                <w:cs/>
              </w:rPr>
              <w:t>กลไกการปรับปรุงและพัฒนาหลักสูตรเพื่อการประกันคุณภาพของหลักสูตร</w:t>
            </w:r>
          </w:p>
        </w:tc>
        <w:tc>
          <w:tcPr>
            <w:tcW w:w="405" w:type="pct"/>
          </w:tcPr>
          <w:p w14:paraId="29350D05" w14:textId="12AAFD15" w:rsidR="00B04E02" w:rsidRPr="00DC768D" w:rsidRDefault="00572616" w:rsidP="00D26646">
            <w:pPr>
              <w:ind w:right="26"/>
              <w:jc w:val="right"/>
              <w:rPr>
                <w:rFonts w:ascii="TH SarabunPSK" w:hAnsi="TH SarabunPSK" w:cs="TH SarabunPSK"/>
                <w:sz w:val="30"/>
                <w:szCs w:val="30"/>
              </w:rPr>
            </w:pPr>
            <w:r w:rsidRPr="00DC768D">
              <w:rPr>
                <w:rFonts w:ascii="TH SarabunPSK" w:hAnsi="TH SarabunPSK" w:cs="TH SarabunPSK" w:hint="cs"/>
                <w:sz w:val="30"/>
                <w:szCs w:val="30"/>
                <w:cs/>
              </w:rPr>
              <w:t>8</w:t>
            </w:r>
            <w:r w:rsidR="009278BE" w:rsidRPr="00DC768D">
              <w:rPr>
                <w:rFonts w:ascii="TH SarabunPSK" w:hAnsi="TH SarabunPSK" w:cs="TH SarabunPSK" w:hint="cs"/>
                <w:sz w:val="30"/>
                <w:szCs w:val="30"/>
                <w:cs/>
              </w:rPr>
              <w:t>6</w:t>
            </w:r>
          </w:p>
        </w:tc>
      </w:tr>
      <w:tr w:rsidR="00DC768D" w:rsidRPr="00DC768D" w14:paraId="25028223" w14:textId="77777777" w:rsidTr="007352BD">
        <w:tc>
          <w:tcPr>
            <w:tcW w:w="4595" w:type="pct"/>
            <w:gridSpan w:val="4"/>
          </w:tcPr>
          <w:p w14:paraId="2904AB9F" w14:textId="77777777" w:rsidR="00B04E02" w:rsidRPr="00DC768D" w:rsidRDefault="00B04E02" w:rsidP="00D26646">
            <w:pPr>
              <w:ind w:right="26"/>
              <w:jc w:val="left"/>
              <w:rPr>
                <w:rFonts w:ascii="TH SarabunPSK" w:hAnsi="TH SarabunPSK" w:cs="TH SarabunPSK"/>
                <w:b/>
                <w:bCs/>
                <w:sz w:val="30"/>
                <w:szCs w:val="30"/>
              </w:rPr>
            </w:pPr>
            <w:r w:rsidRPr="00DC768D">
              <w:rPr>
                <w:rFonts w:ascii="TH SarabunPSK" w:hAnsi="TH SarabunPSK" w:cs="TH SarabunPSK" w:hint="cs"/>
                <w:b/>
                <w:bCs/>
                <w:sz w:val="30"/>
                <w:szCs w:val="30"/>
                <w:cs/>
              </w:rPr>
              <w:t>ส่วนที่ 3</w:t>
            </w:r>
            <w:r w:rsidRPr="00DC768D">
              <w:rPr>
                <w:rFonts w:ascii="TH SarabunPSK" w:hAnsi="TH SarabunPSK" w:cs="TH SarabunPSK" w:hint="cs"/>
                <w:b/>
                <w:bCs/>
                <w:sz w:val="30"/>
                <w:szCs w:val="30"/>
              </w:rPr>
              <w:t xml:space="preserve"> </w:t>
            </w:r>
            <w:r w:rsidRPr="00DC768D">
              <w:rPr>
                <w:rFonts w:ascii="TH SarabunPSK" w:hAnsi="TH SarabunPSK" w:cs="TH SarabunPSK" w:hint="cs"/>
                <w:b/>
                <w:bCs/>
                <w:sz w:val="30"/>
                <w:szCs w:val="30"/>
                <w:cs/>
              </w:rPr>
              <w:t>รายละเอียดเฉพาะของหลักสูตร (</w:t>
            </w:r>
            <w:r w:rsidRPr="00DC768D">
              <w:rPr>
                <w:rFonts w:ascii="TH SarabunPSK" w:hAnsi="TH SarabunPSK" w:cs="TH SarabunPSK" w:hint="cs"/>
                <w:b/>
                <w:bCs/>
                <w:sz w:val="30"/>
                <w:szCs w:val="30"/>
              </w:rPr>
              <w:t>Program Specification)</w:t>
            </w:r>
          </w:p>
        </w:tc>
        <w:tc>
          <w:tcPr>
            <w:tcW w:w="405" w:type="pct"/>
          </w:tcPr>
          <w:p w14:paraId="3338CC4D" w14:textId="73E9C245" w:rsidR="00B04E02" w:rsidRPr="00DC768D" w:rsidRDefault="00572616" w:rsidP="00D26646">
            <w:pPr>
              <w:ind w:right="26"/>
              <w:jc w:val="right"/>
              <w:rPr>
                <w:rFonts w:ascii="TH SarabunPSK" w:hAnsi="TH SarabunPSK" w:cs="TH SarabunPSK"/>
                <w:b/>
                <w:bCs/>
                <w:sz w:val="30"/>
                <w:szCs w:val="30"/>
              </w:rPr>
            </w:pPr>
            <w:r w:rsidRPr="00DC768D">
              <w:rPr>
                <w:rFonts w:ascii="TH SarabunPSK" w:hAnsi="TH SarabunPSK" w:cs="TH SarabunPSK" w:hint="cs"/>
                <w:b/>
                <w:bCs/>
                <w:sz w:val="30"/>
                <w:szCs w:val="30"/>
                <w:cs/>
              </w:rPr>
              <w:t>9</w:t>
            </w:r>
            <w:r w:rsidR="009278BE" w:rsidRPr="00DC768D">
              <w:rPr>
                <w:rFonts w:ascii="TH SarabunPSK" w:hAnsi="TH SarabunPSK" w:cs="TH SarabunPSK" w:hint="cs"/>
                <w:b/>
                <w:bCs/>
                <w:sz w:val="30"/>
                <w:szCs w:val="30"/>
                <w:cs/>
              </w:rPr>
              <w:t>9</w:t>
            </w:r>
          </w:p>
        </w:tc>
      </w:tr>
      <w:tr w:rsidR="00DC768D" w:rsidRPr="00DC768D" w14:paraId="6A4B22AB" w14:textId="77777777" w:rsidTr="007352BD">
        <w:tc>
          <w:tcPr>
            <w:tcW w:w="220" w:type="pct"/>
          </w:tcPr>
          <w:p w14:paraId="6C473C39" w14:textId="77777777" w:rsidR="00B04E02" w:rsidRPr="00DC768D" w:rsidRDefault="00B04E02" w:rsidP="00D26646">
            <w:pPr>
              <w:ind w:right="26"/>
              <w:rPr>
                <w:rFonts w:ascii="TH SarabunPSK" w:hAnsi="TH SarabunPSK" w:cs="TH SarabunPSK"/>
                <w:sz w:val="30"/>
                <w:szCs w:val="30"/>
              </w:rPr>
            </w:pPr>
          </w:p>
        </w:tc>
        <w:tc>
          <w:tcPr>
            <w:tcW w:w="373" w:type="pct"/>
          </w:tcPr>
          <w:p w14:paraId="03DE49CD" w14:textId="77777777" w:rsidR="00B04E02" w:rsidRPr="00DC768D" w:rsidRDefault="00B04E02" w:rsidP="00D26646">
            <w:pPr>
              <w:ind w:right="26"/>
              <w:jc w:val="left"/>
              <w:rPr>
                <w:rFonts w:ascii="TH SarabunPSK" w:hAnsi="TH SarabunPSK" w:cs="TH SarabunPSK"/>
                <w:sz w:val="30"/>
                <w:szCs w:val="30"/>
              </w:rPr>
            </w:pPr>
            <w:r w:rsidRPr="00DC768D">
              <w:rPr>
                <w:rFonts w:ascii="TH SarabunPSK" w:hAnsi="TH SarabunPSK" w:cs="TH SarabunPSK" w:hint="cs"/>
                <w:sz w:val="30"/>
                <w:szCs w:val="30"/>
                <w:cs/>
              </w:rPr>
              <w:t>3.1)</w:t>
            </w:r>
          </w:p>
        </w:tc>
        <w:tc>
          <w:tcPr>
            <w:tcW w:w="4002" w:type="pct"/>
            <w:gridSpan w:val="2"/>
          </w:tcPr>
          <w:p w14:paraId="01C1F0F4" w14:textId="77777777" w:rsidR="00B04E02" w:rsidRPr="00DC768D" w:rsidRDefault="00B04E02" w:rsidP="00D26646">
            <w:pPr>
              <w:ind w:right="26"/>
              <w:jc w:val="left"/>
              <w:rPr>
                <w:rFonts w:ascii="TH SarabunPSK" w:hAnsi="TH SarabunPSK" w:cs="TH SarabunPSK"/>
                <w:sz w:val="30"/>
                <w:szCs w:val="30"/>
                <w:cs/>
              </w:rPr>
            </w:pPr>
            <w:r w:rsidRPr="00DC768D">
              <w:rPr>
                <w:rFonts w:ascii="TH SarabunPSK" w:hAnsi="TH SarabunPSK" w:cs="TH SarabunPSK" w:hint="cs"/>
                <w:sz w:val="30"/>
                <w:szCs w:val="30"/>
                <w:cs/>
              </w:rPr>
              <w:t>รหัสหลักสูตร</w:t>
            </w:r>
          </w:p>
        </w:tc>
        <w:tc>
          <w:tcPr>
            <w:tcW w:w="405" w:type="pct"/>
          </w:tcPr>
          <w:p w14:paraId="08456BF4" w14:textId="3AA17F75" w:rsidR="00B04E02" w:rsidRPr="00DC768D" w:rsidRDefault="00572616" w:rsidP="00D26646">
            <w:pPr>
              <w:ind w:right="26"/>
              <w:jc w:val="right"/>
              <w:rPr>
                <w:rFonts w:ascii="TH SarabunPSK" w:hAnsi="TH SarabunPSK" w:cs="TH SarabunPSK"/>
                <w:sz w:val="30"/>
                <w:szCs w:val="30"/>
              </w:rPr>
            </w:pPr>
            <w:r w:rsidRPr="00DC768D">
              <w:rPr>
                <w:rFonts w:ascii="TH SarabunPSK" w:hAnsi="TH SarabunPSK" w:cs="TH SarabunPSK" w:hint="cs"/>
                <w:sz w:val="30"/>
                <w:szCs w:val="30"/>
                <w:cs/>
              </w:rPr>
              <w:t>9</w:t>
            </w:r>
            <w:r w:rsidR="009278BE" w:rsidRPr="00DC768D">
              <w:rPr>
                <w:rFonts w:ascii="TH SarabunPSK" w:hAnsi="TH SarabunPSK" w:cs="TH SarabunPSK" w:hint="cs"/>
                <w:sz w:val="30"/>
                <w:szCs w:val="30"/>
                <w:cs/>
              </w:rPr>
              <w:t>9</w:t>
            </w:r>
          </w:p>
        </w:tc>
      </w:tr>
      <w:tr w:rsidR="00DC768D" w:rsidRPr="00DC768D" w14:paraId="5D885B7E" w14:textId="77777777" w:rsidTr="007352BD">
        <w:tc>
          <w:tcPr>
            <w:tcW w:w="220" w:type="pct"/>
          </w:tcPr>
          <w:p w14:paraId="5F7DDF57" w14:textId="77777777" w:rsidR="00B04E02" w:rsidRPr="00DC768D" w:rsidRDefault="00B04E02" w:rsidP="00D26646">
            <w:pPr>
              <w:ind w:right="26"/>
              <w:rPr>
                <w:rFonts w:ascii="TH SarabunPSK" w:hAnsi="TH SarabunPSK" w:cs="TH SarabunPSK"/>
                <w:sz w:val="30"/>
                <w:szCs w:val="30"/>
              </w:rPr>
            </w:pPr>
          </w:p>
        </w:tc>
        <w:tc>
          <w:tcPr>
            <w:tcW w:w="373" w:type="pct"/>
          </w:tcPr>
          <w:p w14:paraId="7AEDE65E" w14:textId="77777777" w:rsidR="00B04E02" w:rsidRPr="00DC768D" w:rsidRDefault="00B04E02" w:rsidP="00D26646">
            <w:pPr>
              <w:ind w:right="26"/>
              <w:jc w:val="left"/>
              <w:rPr>
                <w:rFonts w:ascii="TH SarabunPSK" w:hAnsi="TH SarabunPSK" w:cs="TH SarabunPSK"/>
                <w:sz w:val="30"/>
                <w:szCs w:val="30"/>
              </w:rPr>
            </w:pPr>
            <w:r w:rsidRPr="00DC768D">
              <w:rPr>
                <w:rFonts w:ascii="TH SarabunPSK" w:hAnsi="TH SarabunPSK" w:cs="TH SarabunPSK" w:hint="cs"/>
                <w:sz w:val="30"/>
                <w:szCs w:val="30"/>
                <w:cs/>
              </w:rPr>
              <w:t>3.2)</w:t>
            </w:r>
          </w:p>
        </w:tc>
        <w:tc>
          <w:tcPr>
            <w:tcW w:w="4002" w:type="pct"/>
            <w:gridSpan w:val="2"/>
          </w:tcPr>
          <w:p w14:paraId="13AB9538" w14:textId="77777777" w:rsidR="00B04E02" w:rsidRPr="00DC768D" w:rsidRDefault="00B04E02" w:rsidP="00D26646">
            <w:pPr>
              <w:ind w:right="26"/>
              <w:jc w:val="left"/>
              <w:rPr>
                <w:rFonts w:ascii="TH SarabunPSK" w:hAnsi="TH SarabunPSK" w:cs="TH SarabunPSK"/>
                <w:sz w:val="30"/>
                <w:szCs w:val="30"/>
                <w:cs/>
              </w:rPr>
            </w:pPr>
            <w:r w:rsidRPr="00DC768D">
              <w:rPr>
                <w:rFonts w:ascii="TH SarabunPSK" w:hAnsi="TH SarabunPSK" w:cs="TH SarabunPSK" w:hint="cs"/>
                <w:sz w:val="30"/>
                <w:szCs w:val="30"/>
                <w:cs/>
              </w:rPr>
              <w:t>ชื่อหลักสูตร</w:t>
            </w:r>
          </w:p>
        </w:tc>
        <w:tc>
          <w:tcPr>
            <w:tcW w:w="405" w:type="pct"/>
          </w:tcPr>
          <w:p w14:paraId="38883C91" w14:textId="7ADDC28B" w:rsidR="00B04E02" w:rsidRPr="00DC768D" w:rsidRDefault="00572616" w:rsidP="00D26646">
            <w:pPr>
              <w:ind w:right="26"/>
              <w:jc w:val="right"/>
              <w:rPr>
                <w:rFonts w:ascii="TH SarabunPSK" w:hAnsi="TH SarabunPSK" w:cs="TH SarabunPSK"/>
                <w:sz w:val="30"/>
                <w:szCs w:val="30"/>
              </w:rPr>
            </w:pPr>
            <w:r w:rsidRPr="00DC768D">
              <w:rPr>
                <w:rFonts w:ascii="TH SarabunPSK" w:hAnsi="TH SarabunPSK" w:cs="TH SarabunPSK" w:hint="cs"/>
                <w:sz w:val="30"/>
                <w:szCs w:val="30"/>
                <w:cs/>
              </w:rPr>
              <w:t>9</w:t>
            </w:r>
            <w:r w:rsidR="009278BE" w:rsidRPr="00DC768D">
              <w:rPr>
                <w:rFonts w:ascii="TH SarabunPSK" w:hAnsi="TH SarabunPSK" w:cs="TH SarabunPSK" w:hint="cs"/>
                <w:sz w:val="30"/>
                <w:szCs w:val="30"/>
                <w:cs/>
              </w:rPr>
              <w:t>9</w:t>
            </w:r>
          </w:p>
        </w:tc>
      </w:tr>
      <w:tr w:rsidR="00DC768D" w:rsidRPr="00DC768D" w14:paraId="4672BC7A" w14:textId="77777777" w:rsidTr="007352BD">
        <w:tc>
          <w:tcPr>
            <w:tcW w:w="220" w:type="pct"/>
          </w:tcPr>
          <w:p w14:paraId="532AE24A" w14:textId="77777777" w:rsidR="00B04E02" w:rsidRPr="00DC768D" w:rsidRDefault="00B04E02" w:rsidP="00D26646">
            <w:pPr>
              <w:ind w:right="26"/>
              <w:rPr>
                <w:rFonts w:ascii="TH SarabunPSK" w:hAnsi="TH SarabunPSK" w:cs="TH SarabunPSK"/>
                <w:sz w:val="30"/>
                <w:szCs w:val="30"/>
              </w:rPr>
            </w:pPr>
          </w:p>
        </w:tc>
        <w:tc>
          <w:tcPr>
            <w:tcW w:w="373" w:type="pct"/>
          </w:tcPr>
          <w:p w14:paraId="2F3811D7" w14:textId="77777777" w:rsidR="00B04E02" w:rsidRPr="00DC768D" w:rsidRDefault="00B04E02" w:rsidP="00D26646">
            <w:pPr>
              <w:ind w:right="26"/>
              <w:jc w:val="left"/>
              <w:rPr>
                <w:rFonts w:ascii="TH SarabunPSK" w:hAnsi="TH SarabunPSK" w:cs="TH SarabunPSK"/>
                <w:sz w:val="30"/>
                <w:szCs w:val="30"/>
              </w:rPr>
            </w:pPr>
            <w:r w:rsidRPr="00DC768D">
              <w:rPr>
                <w:rFonts w:ascii="TH SarabunPSK" w:hAnsi="TH SarabunPSK" w:cs="TH SarabunPSK" w:hint="cs"/>
                <w:sz w:val="30"/>
                <w:szCs w:val="30"/>
                <w:cs/>
              </w:rPr>
              <w:t>3.3)</w:t>
            </w:r>
          </w:p>
        </w:tc>
        <w:tc>
          <w:tcPr>
            <w:tcW w:w="4002" w:type="pct"/>
            <w:gridSpan w:val="2"/>
          </w:tcPr>
          <w:p w14:paraId="15114099" w14:textId="77777777" w:rsidR="00B04E02" w:rsidRPr="00DC768D" w:rsidRDefault="00B04E02" w:rsidP="00D26646">
            <w:pPr>
              <w:ind w:right="26"/>
              <w:jc w:val="left"/>
              <w:rPr>
                <w:rFonts w:ascii="TH SarabunPSK" w:hAnsi="TH SarabunPSK" w:cs="TH SarabunPSK"/>
                <w:sz w:val="30"/>
                <w:szCs w:val="30"/>
                <w:cs/>
              </w:rPr>
            </w:pPr>
            <w:r w:rsidRPr="00DC768D">
              <w:rPr>
                <w:rFonts w:ascii="TH SarabunPSK" w:hAnsi="TH SarabunPSK" w:cs="TH SarabunPSK" w:hint="cs"/>
                <w:sz w:val="30"/>
                <w:szCs w:val="30"/>
                <w:cs/>
              </w:rPr>
              <w:t>ชื่อปริญญาและสาขาวิชา</w:t>
            </w:r>
          </w:p>
        </w:tc>
        <w:tc>
          <w:tcPr>
            <w:tcW w:w="405" w:type="pct"/>
          </w:tcPr>
          <w:p w14:paraId="51E7D8BD" w14:textId="6B690D87" w:rsidR="00B04E02" w:rsidRPr="00DC768D" w:rsidRDefault="00572616" w:rsidP="00D26646">
            <w:pPr>
              <w:ind w:right="26"/>
              <w:jc w:val="right"/>
              <w:rPr>
                <w:rFonts w:ascii="TH SarabunPSK" w:hAnsi="TH SarabunPSK" w:cs="TH SarabunPSK"/>
                <w:sz w:val="30"/>
                <w:szCs w:val="30"/>
              </w:rPr>
            </w:pPr>
            <w:r w:rsidRPr="00DC768D">
              <w:rPr>
                <w:rFonts w:ascii="TH SarabunPSK" w:hAnsi="TH SarabunPSK" w:cs="TH SarabunPSK" w:hint="cs"/>
                <w:sz w:val="30"/>
                <w:szCs w:val="30"/>
                <w:cs/>
              </w:rPr>
              <w:t>9</w:t>
            </w:r>
            <w:r w:rsidR="009278BE" w:rsidRPr="00DC768D">
              <w:rPr>
                <w:rFonts w:ascii="TH SarabunPSK" w:hAnsi="TH SarabunPSK" w:cs="TH SarabunPSK" w:hint="cs"/>
                <w:sz w:val="30"/>
                <w:szCs w:val="30"/>
                <w:cs/>
              </w:rPr>
              <w:t>9</w:t>
            </w:r>
          </w:p>
        </w:tc>
      </w:tr>
      <w:tr w:rsidR="00DC768D" w:rsidRPr="00DC768D" w14:paraId="151FE1A5" w14:textId="77777777" w:rsidTr="007352BD">
        <w:tc>
          <w:tcPr>
            <w:tcW w:w="220" w:type="pct"/>
          </w:tcPr>
          <w:p w14:paraId="3AB56ACA" w14:textId="77777777" w:rsidR="00B04E02" w:rsidRPr="00DC768D" w:rsidRDefault="00B04E02" w:rsidP="00D26646">
            <w:pPr>
              <w:ind w:right="26"/>
              <w:rPr>
                <w:rFonts w:ascii="TH SarabunPSK" w:hAnsi="TH SarabunPSK" w:cs="TH SarabunPSK"/>
                <w:sz w:val="30"/>
                <w:szCs w:val="30"/>
              </w:rPr>
            </w:pPr>
          </w:p>
        </w:tc>
        <w:tc>
          <w:tcPr>
            <w:tcW w:w="373" w:type="pct"/>
          </w:tcPr>
          <w:p w14:paraId="5CCE9262" w14:textId="77777777" w:rsidR="00B04E02" w:rsidRPr="00DC768D" w:rsidRDefault="00B04E02" w:rsidP="00D26646">
            <w:pPr>
              <w:ind w:right="26"/>
              <w:jc w:val="left"/>
              <w:rPr>
                <w:rFonts w:ascii="TH SarabunPSK" w:hAnsi="TH SarabunPSK" w:cs="TH SarabunPSK"/>
                <w:sz w:val="30"/>
                <w:szCs w:val="30"/>
              </w:rPr>
            </w:pPr>
            <w:r w:rsidRPr="00DC768D">
              <w:rPr>
                <w:rFonts w:ascii="TH SarabunPSK" w:hAnsi="TH SarabunPSK" w:cs="TH SarabunPSK" w:hint="cs"/>
                <w:sz w:val="30"/>
                <w:szCs w:val="30"/>
                <w:cs/>
              </w:rPr>
              <w:t>3.4)</w:t>
            </w:r>
          </w:p>
        </w:tc>
        <w:tc>
          <w:tcPr>
            <w:tcW w:w="4002" w:type="pct"/>
            <w:gridSpan w:val="2"/>
          </w:tcPr>
          <w:p w14:paraId="7BD2B2FB" w14:textId="77777777" w:rsidR="00B04E02" w:rsidRPr="00DC768D" w:rsidRDefault="00B04E02" w:rsidP="00D26646">
            <w:pPr>
              <w:ind w:right="26"/>
              <w:jc w:val="left"/>
              <w:rPr>
                <w:rFonts w:ascii="TH SarabunPSK" w:hAnsi="TH SarabunPSK" w:cs="TH SarabunPSK"/>
                <w:sz w:val="30"/>
                <w:szCs w:val="30"/>
                <w:cs/>
              </w:rPr>
            </w:pPr>
            <w:r w:rsidRPr="00DC768D">
              <w:rPr>
                <w:rFonts w:ascii="TH SarabunPSK" w:hAnsi="TH SarabunPSK" w:cs="TH SarabunPSK" w:hint="cs"/>
                <w:sz w:val="30"/>
                <w:szCs w:val="30"/>
                <w:cs/>
              </w:rPr>
              <w:t>วิชาเอก (ถ้ามี)</w:t>
            </w:r>
          </w:p>
        </w:tc>
        <w:tc>
          <w:tcPr>
            <w:tcW w:w="405" w:type="pct"/>
          </w:tcPr>
          <w:p w14:paraId="5D295146" w14:textId="77E5B5E9" w:rsidR="00B04E02" w:rsidRPr="00DC768D" w:rsidRDefault="00572616" w:rsidP="00D26646">
            <w:pPr>
              <w:ind w:right="26"/>
              <w:jc w:val="right"/>
              <w:rPr>
                <w:rFonts w:ascii="TH SarabunPSK" w:hAnsi="TH SarabunPSK" w:cs="TH SarabunPSK"/>
                <w:sz w:val="30"/>
                <w:szCs w:val="30"/>
              </w:rPr>
            </w:pPr>
            <w:r w:rsidRPr="00DC768D">
              <w:rPr>
                <w:rFonts w:ascii="TH SarabunPSK" w:hAnsi="TH SarabunPSK" w:cs="TH SarabunPSK" w:hint="cs"/>
                <w:sz w:val="30"/>
                <w:szCs w:val="30"/>
                <w:cs/>
              </w:rPr>
              <w:t>9</w:t>
            </w:r>
            <w:r w:rsidR="009278BE" w:rsidRPr="00DC768D">
              <w:rPr>
                <w:rFonts w:ascii="TH SarabunPSK" w:hAnsi="TH SarabunPSK" w:cs="TH SarabunPSK" w:hint="cs"/>
                <w:sz w:val="30"/>
                <w:szCs w:val="30"/>
                <w:cs/>
              </w:rPr>
              <w:t>9</w:t>
            </w:r>
          </w:p>
        </w:tc>
      </w:tr>
      <w:tr w:rsidR="00DC768D" w:rsidRPr="00DC768D" w14:paraId="0BD5E489" w14:textId="77777777" w:rsidTr="007352BD">
        <w:tc>
          <w:tcPr>
            <w:tcW w:w="220" w:type="pct"/>
          </w:tcPr>
          <w:p w14:paraId="03202A0C" w14:textId="77777777" w:rsidR="00B04E02" w:rsidRPr="00DC768D" w:rsidRDefault="00B04E02" w:rsidP="00D26646">
            <w:pPr>
              <w:ind w:right="26"/>
              <w:rPr>
                <w:rFonts w:ascii="TH SarabunPSK" w:hAnsi="TH SarabunPSK" w:cs="TH SarabunPSK"/>
                <w:sz w:val="30"/>
                <w:szCs w:val="30"/>
              </w:rPr>
            </w:pPr>
          </w:p>
        </w:tc>
        <w:tc>
          <w:tcPr>
            <w:tcW w:w="373" w:type="pct"/>
          </w:tcPr>
          <w:p w14:paraId="03F9BD32" w14:textId="77777777" w:rsidR="00B04E02" w:rsidRPr="00DC768D" w:rsidRDefault="00B04E02" w:rsidP="00D26646">
            <w:pPr>
              <w:ind w:right="26"/>
              <w:jc w:val="left"/>
              <w:rPr>
                <w:rFonts w:ascii="TH SarabunPSK" w:hAnsi="TH SarabunPSK" w:cs="TH SarabunPSK"/>
                <w:sz w:val="30"/>
                <w:szCs w:val="30"/>
              </w:rPr>
            </w:pPr>
            <w:r w:rsidRPr="00DC768D">
              <w:rPr>
                <w:rFonts w:ascii="TH SarabunPSK" w:hAnsi="TH SarabunPSK" w:cs="TH SarabunPSK" w:hint="cs"/>
                <w:sz w:val="30"/>
                <w:szCs w:val="30"/>
                <w:cs/>
              </w:rPr>
              <w:t>3.5)</w:t>
            </w:r>
          </w:p>
        </w:tc>
        <w:tc>
          <w:tcPr>
            <w:tcW w:w="4002" w:type="pct"/>
            <w:gridSpan w:val="2"/>
          </w:tcPr>
          <w:p w14:paraId="1EDBC870" w14:textId="77777777" w:rsidR="00B04E02" w:rsidRPr="00DC768D" w:rsidRDefault="00B04E02" w:rsidP="00D26646">
            <w:pPr>
              <w:ind w:right="26"/>
              <w:jc w:val="left"/>
              <w:rPr>
                <w:rFonts w:ascii="TH SarabunPSK" w:hAnsi="TH SarabunPSK" w:cs="TH SarabunPSK"/>
                <w:sz w:val="30"/>
                <w:szCs w:val="30"/>
                <w:cs/>
              </w:rPr>
            </w:pPr>
            <w:r w:rsidRPr="00DC768D">
              <w:rPr>
                <w:rFonts w:ascii="TH SarabunPSK" w:hAnsi="TH SarabunPSK" w:cs="TH SarabunPSK" w:hint="cs"/>
                <w:sz w:val="30"/>
                <w:szCs w:val="30"/>
                <w:cs/>
              </w:rPr>
              <w:t>จำนวนหน่วยกิตที่เรียนตลอดหลักสูตร</w:t>
            </w:r>
          </w:p>
        </w:tc>
        <w:tc>
          <w:tcPr>
            <w:tcW w:w="405" w:type="pct"/>
          </w:tcPr>
          <w:p w14:paraId="70A52DAB" w14:textId="5AC6B2C0" w:rsidR="00B04E02" w:rsidRPr="00DC768D" w:rsidRDefault="00572616" w:rsidP="00D26646">
            <w:pPr>
              <w:ind w:right="26"/>
              <w:jc w:val="right"/>
              <w:rPr>
                <w:rFonts w:ascii="TH SarabunPSK" w:hAnsi="TH SarabunPSK" w:cs="TH SarabunPSK"/>
                <w:sz w:val="30"/>
                <w:szCs w:val="30"/>
              </w:rPr>
            </w:pPr>
            <w:r w:rsidRPr="00DC768D">
              <w:rPr>
                <w:rFonts w:ascii="TH SarabunPSK" w:hAnsi="TH SarabunPSK" w:cs="TH SarabunPSK" w:hint="cs"/>
                <w:sz w:val="30"/>
                <w:szCs w:val="30"/>
                <w:cs/>
              </w:rPr>
              <w:t>9</w:t>
            </w:r>
            <w:r w:rsidR="009278BE" w:rsidRPr="00DC768D">
              <w:rPr>
                <w:rFonts w:ascii="TH SarabunPSK" w:hAnsi="TH SarabunPSK" w:cs="TH SarabunPSK" w:hint="cs"/>
                <w:sz w:val="30"/>
                <w:szCs w:val="30"/>
                <w:cs/>
              </w:rPr>
              <w:t>9</w:t>
            </w:r>
          </w:p>
        </w:tc>
      </w:tr>
      <w:tr w:rsidR="00DC768D" w:rsidRPr="00DC768D" w14:paraId="076D9FFF" w14:textId="77777777" w:rsidTr="007352BD">
        <w:tc>
          <w:tcPr>
            <w:tcW w:w="220" w:type="pct"/>
          </w:tcPr>
          <w:p w14:paraId="27AD0AC0" w14:textId="77777777" w:rsidR="00B04E02" w:rsidRPr="00DC768D" w:rsidRDefault="00B04E02" w:rsidP="00D26646">
            <w:pPr>
              <w:ind w:right="26"/>
              <w:rPr>
                <w:rFonts w:ascii="TH SarabunPSK" w:hAnsi="TH SarabunPSK" w:cs="TH SarabunPSK"/>
                <w:sz w:val="30"/>
                <w:szCs w:val="30"/>
              </w:rPr>
            </w:pPr>
          </w:p>
        </w:tc>
        <w:tc>
          <w:tcPr>
            <w:tcW w:w="373" w:type="pct"/>
          </w:tcPr>
          <w:p w14:paraId="34823D52" w14:textId="77777777" w:rsidR="00B04E02" w:rsidRPr="00DC768D" w:rsidRDefault="00B04E02" w:rsidP="00D26646">
            <w:pPr>
              <w:ind w:right="26"/>
              <w:jc w:val="left"/>
              <w:rPr>
                <w:rFonts w:ascii="TH SarabunPSK" w:hAnsi="TH SarabunPSK" w:cs="TH SarabunPSK"/>
                <w:sz w:val="30"/>
                <w:szCs w:val="30"/>
              </w:rPr>
            </w:pPr>
            <w:r w:rsidRPr="00DC768D">
              <w:rPr>
                <w:rFonts w:ascii="TH SarabunPSK" w:hAnsi="TH SarabunPSK" w:cs="TH SarabunPSK" w:hint="cs"/>
                <w:sz w:val="30"/>
                <w:szCs w:val="30"/>
                <w:cs/>
              </w:rPr>
              <w:t>3.6)</w:t>
            </w:r>
          </w:p>
        </w:tc>
        <w:tc>
          <w:tcPr>
            <w:tcW w:w="4002" w:type="pct"/>
            <w:gridSpan w:val="2"/>
          </w:tcPr>
          <w:p w14:paraId="037736E7" w14:textId="77777777" w:rsidR="00B04E02" w:rsidRPr="00DC768D" w:rsidRDefault="00B04E02" w:rsidP="00D26646">
            <w:pPr>
              <w:ind w:right="26"/>
              <w:jc w:val="left"/>
              <w:rPr>
                <w:rFonts w:ascii="TH SarabunPSK" w:hAnsi="TH SarabunPSK" w:cs="TH SarabunPSK"/>
                <w:sz w:val="30"/>
                <w:szCs w:val="30"/>
                <w:cs/>
              </w:rPr>
            </w:pPr>
            <w:r w:rsidRPr="00DC768D">
              <w:rPr>
                <w:rFonts w:ascii="TH SarabunPSK" w:hAnsi="TH SarabunPSK" w:cs="TH SarabunPSK" w:hint="cs"/>
                <w:sz w:val="30"/>
                <w:szCs w:val="30"/>
                <w:cs/>
              </w:rPr>
              <w:t>รูปแบบ</w:t>
            </w:r>
            <w:r w:rsidRPr="00DC768D">
              <w:rPr>
                <w:rFonts w:ascii="TH SarabunPSK" w:hAnsi="TH SarabunPSK" w:cs="TH SarabunPSK" w:hint="cs"/>
                <w:sz w:val="30"/>
                <w:szCs w:val="30"/>
                <w:cs/>
              </w:rPr>
              <w:tab/>
            </w:r>
          </w:p>
        </w:tc>
        <w:tc>
          <w:tcPr>
            <w:tcW w:w="405" w:type="pct"/>
          </w:tcPr>
          <w:p w14:paraId="0F81F3AB" w14:textId="6F4774FF" w:rsidR="00B04E02" w:rsidRPr="00DC768D" w:rsidRDefault="00572616" w:rsidP="00D26646">
            <w:pPr>
              <w:ind w:right="26"/>
              <w:jc w:val="right"/>
              <w:rPr>
                <w:rFonts w:ascii="TH SarabunPSK" w:hAnsi="TH SarabunPSK" w:cs="TH SarabunPSK"/>
                <w:sz w:val="30"/>
                <w:szCs w:val="30"/>
              </w:rPr>
            </w:pPr>
            <w:r w:rsidRPr="00DC768D">
              <w:rPr>
                <w:rFonts w:ascii="TH SarabunPSK" w:hAnsi="TH SarabunPSK" w:cs="TH SarabunPSK" w:hint="cs"/>
                <w:sz w:val="30"/>
                <w:szCs w:val="30"/>
                <w:cs/>
              </w:rPr>
              <w:t>9</w:t>
            </w:r>
            <w:r w:rsidR="009278BE" w:rsidRPr="00DC768D">
              <w:rPr>
                <w:rFonts w:ascii="TH SarabunPSK" w:hAnsi="TH SarabunPSK" w:cs="TH SarabunPSK" w:hint="cs"/>
                <w:sz w:val="30"/>
                <w:szCs w:val="30"/>
                <w:cs/>
              </w:rPr>
              <w:t>9</w:t>
            </w:r>
          </w:p>
        </w:tc>
      </w:tr>
      <w:tr w:rsidR="00DC768D" w:rsidRPr="00DC768D" w14:paraId="051D41EB" w14:textId="77777777" w:rsidTr="007352BD">
        <w:tc>
          <w:tcPr>
            <w:tcW w:w="220" w:type="pct"/>
          </w:tcPr>
          <w:p w14:paraId="139FA7F2" w14:textId="77777777" w:rsidR="00B04E02" w:rsidRPr="00DC768D" w:rsidRDefault="00B04E02" w:rsidP="00D26646">
            <w:pPr>
              <w:ind w:right="26"/>
              <w:rPr>
                <w:rFonts w:ascii="TH SarabunPSK" w:hAnsi="TH SarabunPSK" w:cs="TH SarabunPSK"/>
                <w:sz w:val="30"/>
                <w:szCs w:val="30"/>
              </w:rPr>
            </w:pPr>
          </w:p>
        </w:tc>
        <w:tc>
          <w:tcPr>
            <w:tcW w:w="373" w:type="pct"/>
          </w:tcPr>
          <w:p w14:paraId="6EFAAC21" w14:textId="77777777" w:rsidR="00B04E02" w:rsidRPr="00DC768D" w:rsidRDefault="00B04E02" w:rsidP="00D26646">
            <w:pPr>
              <w:ind w:right="26"/>
              <w:jc w:val="left"/>
              <w:rPr>
                <w:rFonts w:ascii="TH SarabunPSK" w:hAnsi="TH SarabunPSK" w:cs="TH SarabunPSK"/>
                <w:sz w:val="30"/>
                <w:szCs w:val="30"/>
              </w:rPr>
            </w:pPr>
            <w:r w:rsidRPr="00DC768D">
              <w:rPr>
                <w:rFonts w:ascii="TH SarabunPSK" w:hAnsi="TH SarabunPSK" w:cs="TH SarabunPSK" w:hint="cs"/>
                <w:sz w:val="30"/>
                <w:szCs w:val="30"/>
                <w:cs/>
              </w:rPr>
              <w:t>3.7)</w:t>
            </w:r>
          </w:p>
        </w:tc>
        <w:tc>
          <w:tcPr>
            <w:tcW w:w="4002" w:type="pct"/>
            <w:gridSpan w:val="2"/>
          </w:tcPr>
          <w:p w14:paraId="21AA5731" w14:textId="77777777" w:rsidR="00B04E02" w:rsidRPr="00DC768D" w:rsidRDefault="00B04E02" w:rsidP="00D26646">
            <w:pPr>
              <w:ind w:right="26"/>
              <w:jc w:val="left"/>
              <w:rPr>
                <w:rFonts w:ascii="TH SarabunPSK" w:hAnsi="TH SarabunPSK" w:cs="TH SarabunPSK"/>
                <w:sz w:val="30"/>
                <w:szCs w:val="30"/>
                <w:cs/>
              </w:rPr>
            </w:pPr>
            <w:r w:rsidRPr="00DC768D">
              <w:rPr>
                <w:rFonts w:ascii="TH SarabunPSK" w:hAnsi="TH SarabunPSK" w:cs="TH SarabunPSK" w:hint="cs"/>
                <w:sz w:val="30"/>
                <w:szCs w:val="30"/>
                <w:cs/>
              </w:rPr>
              <w:t>ประเภทของหลักสูตร</w:t>
            </w:r>
          </w:p>
        </w:tc>
        <w:tc>
          <w:tcPr>
            <w:tcW w:w="405" w:type="pct"/>
          </w:tcPr>
          <w:p w14:paraId="1EDFA72E" w14:textId="3E8D49B0" w:rsidR="00B04E02" w:rsidRPr="00DC768D" w:rsidRDefault="00572616" w:rsidP="00D26646">
            <w:pPr>
              <w:ind w:right="26"/>
              <w:jc w:val="right"/>
              <w:rPr>
                <w:rFonts w:ascii="TH SarabunPSK" w:hAnsi="TH SarabunPSK" w:cs="TH SarabunPSK"/>
                <w:sz w:val="30"/>
                <w:szCs w:val="30"/>
              </w:rPr>
            </w:pPr>
            <w:r w:rsidRPr="00DC768D">
              <w:rPr>
                <w:rFonts w:ascii="TH SarabunPSK" w:hAnsi="TH SarabunPSK" w:cs="TH SarabunPSK" w:hint="cs"/>
                <w:sz w:val="30"/>
                <w:szCs w:val="30"/>
                <w:cs/>
              </w:rPr>
              <w:t>9</w:t>
            </w:r>
            <w:r w:rsidR="009278BE" w:rsidRPr="00DC768D">
              <w:rPr>
                <w:rFonts w:ascii="TH SarabunPSK" w:hAnsi="TH SarabunPSK" w:cs="TH SarabunPSK" w:hint="cs"/>
                <w:sz w:val="30"/>
                <w:szCs w:val="30"/>
                <w:cs/>
              </w:rPr>
              <w:t>9</w:t>
            </w:r>
          </w:p>
        </w:tc>
      </w:tr>
      <w:tr w:rsidR="00DC768D" w:rsidRPr="00DC768D" w14:paraId="229FF709" w14:textId="77777777" w:rsidTr="007352BD">
        <w:tc>
          <w:tcPr>
            <w:tcW w:w="220" w:type="pct"/>
          </w:tcPr>
          <w:p w14:paraId="4E767C4F" w14:textId="77777777" w:rsidR="00B04E02" w:rsidRPr="00DC768D" w:rsidRDefault="00B04E02" w:rsidP="00D26646">
            <w:pPr>
              <w:ind w:right="26"/>
              <w:rPr>
                <w:rFonts w:ascii="TH SarabunPSK" w:hAnsi="TH SarabunPSK" w:cs="TH SarabunPSK"/>
                <w:sz w:val="30"/>
                <w:szCs w:val="30"/>
              </w:rPr>
            </w:pPr>
          </w:p>
        </w:tc>
        <w:tc>
          <w:tcPr>
            <w:tcW w:w="373" w:type="pct"/>
          </w:tcPr>
          <w:p w14:paraId="328BB56C" w14:textId="77777777" w:rsidR="00B04E02" w:rsidRPr="00DC768D" w:rsidRDefault="00B04E02" w:rsidP="00D26646">
            <w:pPr>
              <w:ind w:right="26"/>
              <w:jc w:val="left"/>
              <w:rPr>
                <w:rFonts w:ascii="TH SarabunPSK" w:hAnsi="TH SarabunPSK" w:cs="TH SarabunPSK"/>
                <w:sz w:val="30"/>
                <w:szCs w:val="30"/>
                <w:cs/>
              </w:rPr>
            </w:pPr>
            <w:r w:rsidRPr="00DC768D">
              <w:rPr>
                <w:rFonts w:ascii="TH SarabunPSK" w:hAnsi="TH SarabunPSK" w:cs="TH SarabunPSK" w:hint="cs"/>
                <w:sz w:val="30"/>
                <w:szCs w:val="30"/>
                <w:cs/>
              </w:rPr>
              <w:t>3.8)</w:t>
            </w:r>
          </w:p>
        </w:tc>
        <w:tc>
          <w:tcPr>
            <w:tcW w:w="4002" w:type="pct"/>
            <w:gridSpan w:val="2"/>
          </w:tcPr>
          <w:p w14:paraId="34BBB817" w14:textId="77777777" w:rsidR="00B04E02" w:rsidRPr="00DC768D" w:rsidRDefault="00B04E02" w:rsidP="00D26646">
            <w:pPr>
              <w:ind w:right="26"/>
              <w:jc w:val="left"/>
              <w:rPr>
                <w:rFonts w:ascii="TH SarabunPSK" w:hAnsi="TH SarabunPSK" w:cs="TH SarabunPSK"/>
                <w:sz w:val="30"/>
                <w:szCs w:val="30"/>
                <w:cs/>
              </w:rPr>
            </w:pPr>
            <w:r w:rsidRPr="00DC768D">
              <w:rPr>
                <w:rFonts w:ascii="TH SarabunPSK" w:hAnsi="TH SarabunPSK" w:cs="TH SarabunPSK" w:hint="cs"/>
                <w:sz w:val="30"/>
                <w:szCs w:val="30"/>
                <w:cs/>
              </w:rPr>
              <w:t>มาตรฐานสากลของกลุ่มสาขาวิชาทางการศึกษา (</w:t>
            </w:r>
            <w:r w:rsidRPr="00DC768D">
              <w:rPr>
                <w:rFonts w:ascii="TH SarabunPSK" w:hAnsi="TH SarabunPSK" w:cs="TH SarabunPSK" w:hint="cs"/>
                <w:sz w:val="30"/>
                <w:szCs w:val="30"/>
              </w:rPr>
              <w:t>International Standard Classification of Education,</w:t>
            </w:r>
            <w:r w:rsidRPr="00DC768D">
              <w:rPr>
                <w:rFonts w:ascii="TH SarabunPSK" w:hAnsi="TH SarabunPSK" w:cs="TH SarabunPSK" w:hint="cs"/>
                <w:sz w:val="30"/>
                <w:szCs w:val="30"/>
                <w:cs/>
              </w:rPr>
              <w:t xml:space="preserve"> </w:t>
            </w:r>
            <w:r w:rsidRPr="00DC768D">
              <w:rPr>
                <w:rFonts w:ascii="TH SarabunPSK" w:hAnsi="TH SarabunPSK" w:cs="TH SarabunPSK" w:hint="cs"/>
                <w:sz w:val="30"/>
                <w:szCs w:val="30"/>
              </w:rPr>
              <w:t>ISCED)</w:t>
            </w:r>
          </w:p>
        </w:tc>
        <w:tc>
          <w:tcPr>
            <w:tcW w:w="405" w:type="pct"/>
          </w:tcPr>
          <w:p w14:paraId="20922B9D" w14:textId="2E68C1D2" w:rsidR="00B04E02" w:rsidRPr="00DC768D" w:rsidRDefault="00572616" w:rsidP="00D26646">
            <w:pPr>
              <w:ind w:right="26"/>
              <w:jc w:val="right"/>
              <w:rPr>
                <w:rFonts w:ascii="TH SarabunPSK" w:hAnsi="TH SarabunPSK" w:cs="TH SarabunPSK"/>
                <w:sz w:val="30"/>
                <w:szCs w:val="30"/>
              </w:rPr>
            </w:pPr>
            <w:r w:rsidRPr="00DC768D">
              <w:rPr>
                <w:rFonts w:ascii="TH SarabunPSK" w:hAnsi="TH SarabunPSK" w:cs="TH SarabunPSK" w:hint="cs"/>
                <w:sz w:val="30"/>
                <w:szCs w:val="30"/>
                <w:cs/>
              </w:rPr>
              <w:t>9</w:t>
            </w:r>
            <w:r w:rsidR="009278BE" w:rsidRPr="00DC768D">
              <w:rPr>
                <w:rFonts w:ascii="TH SarabunPSK" w:hAnsi="TH SarabunPSK" w:cs="TH SarabunPSK" w:hint="cs"/>
                <w:sz w:val="30"/>
                <w:szCs w:val="30"/>
                <w:cs/>
              </w:rPr>
              <w:t>9</w:t>
            </w:r>
          </w:p>
        </w:tc>
      </w:tr>
      <w:tr w:rsidR="00DC768D" w:rsidRPr="00DC768D" w14:paraId="33A26EAA" w14:textId="77777777" w:rsidTr="007352BD">
        <w:tc>
          <w:tcPr>
            <w:tcW w:w="220" w:type="pct"/>
          </w:tcPr>
          <w:p w14:paraId="4ABA9787" w14:textId="77777777" w:rsidR="0007312F" w:rsidRPr="00DC768D" w:rsidRDefault="0007312F" w:rsidP="00D26646">
            <w:pPr>
              <w:ind w:right="26"/>
              <w:rPr>
                <w:rFonts w:ascii="TH SarabunPSK" w:hAnsi="TH SarabunPSK" w:cs="TH SarabunPSK"/>
                <w:sz w:val="30"/>
                <w:szCs w:val="30"/>
              </w:rPr>
            </w:pPr>
          </w:p>
        </w:tc>
        <w:tc>
          <w:tcPr>
            <w:tcW w:w="373" w:type="pct"/>
          </w:tcPr>
          <w:p w14:paraId="7353EB62" w14:textId="77777777" w:rsidR="0007312F" w:rsidRPr="00DC768D" w:rsidRDefault="0007312F" w:rsidP="00D26646">
            <w:pPr>
              <w:ind w:right="26"/>
              <w:jc w:val="left"/>
              <w:rPr>
                <w:rFonts w:ascii="TH SarabunPSK" w:hAnsi="TH SarabunPSK" w:cs="TH SarabunPSK"/>
                <w:sz w:val="30"/>
                <w:szCs w:val="30"/>
                <w:cs/>
              </w:rPr>
            </w:pPr>
            <w:r w:rsidRPr="00DC768D">
              <w:rPr>
                <w:rFonts w:ascii="TH SarabunPSK" w:hAnsi="TH SarabunPSK" w:cs="TH SarabunPSK"/>
                <w:sz w:val="30"/>
                <w:szCs w:val="30"/>
                <w:cs/>
              </w:rPr>
              <w:t>3.9)</w:t>
            </w:r>
          </w:p>
        </w:tc>
        <w:tc>
          <w:tcPr>
            <w:tcW w:w="4002" w:type="pct"/>
            <w:gridSpan w:val="2"/>
          </w:tcPr>
          <w:p w14:paraId="757A0A88" w14:textId="77777777" w:rsidR="0007312F" w:rsidRPr="00DC768D" w:rsidRDefault="0007312F" w:rsidP="00D26646">
            <w:pPr>
              <w:ind w:right="26"/>
              <w:jc w:val="left"/>
              <w:rPr>
                <w:rFonts w:ascii="TH SarabunPSK" w:hAnsi="TH SarabunPSK" w:cs="TH SarabunPSK"/>
                <w:sz w:val="30"/>
                <w:szCs w:val="30"/>
                <w:cs/>
              </w:rPr>
            </w:pPr>
            <w:r w:rsidRPr="00DC768D">
              <w:rPr>
                <w:rFonts w:ascii="TH SarabunPSK" w:hAnsi="TH SarabunPSK" w:cs="TH SarabunPSK"/>
                <w:sz w:val="30"/>
                <w:szCs w:val="30"/>
                <w:cs/>
              </w:rPr>
              <w:t>ภาษาที่ใช้</w:t>
            </w:r>
          </w:p>
        </w:tc>
        <w:tc>
          <w:tcPr>
            <w:tcW w:w="405" w:type="pct"/>
          </w:tcPr>
          <w:p w14:paraId="65F2EE07" w14:textId="57CACAE2" w:rsidR="0007312F" w:rsidRPr="00DC768D" w:rsidRDefault="009278BE" w:rsidP="00D26646">
            <w:pPr>
              <w:ind w:right="26"/>
              <w:jc w:val="right"/>
              <w:rPr>
                <w:rFonts w:ascii="TH SarabunPSK" w:hAnsi="TH SarabunPSK" w:cs="TH SarabunPSK"/>
                <w:sz w:val="30"/>
                <w:szCs w:val="30"/>
              </w:rPr>
            </w:pPr>
            <w:r w:rsidRPr="00DC768D">
              <w:rPr>
                <w:rFonts w:ascii="TH SarabunPSK" w:hAnsi="TH SarabunPSK" w:cs="TH SarabunPSK" w:hint="cs"/>
                <w:sz w:val="30"/>
                <w:szCs w:val="30"/>
                <w:cs/>
              </w:rPr>
              <w:t>100</w:t>
            </w:r>
          </w:p>
        </w:tc>
      </w:tr>
      <w:tr w:rsidR="00DC768D" w:rsidRPr="00DC768D" w14:paraId="02DDA2CC" w14:textId="77777777" w:rsidTr="007352BD">
        <w:tc>
          <w:tcPr>
            <w:tcW w:w="220" w:type="pct"/>
          </w:tcPr>
          <w:p w14:paraId="797C4DB7" w14:textId="77777777" w:rsidR="0007312F" w:rsidRPr="00DC768D" w:rsidRDefault="0007312F" w:rsidP="00D26646">
            <w:pPr>
              <w:ind w:right="26"/>
              <w:rPr>
                <w:rFonts w:ascii="TH SarabunPSK" w:hAnsi="TH SarabunPSK" w:cs="TH SarabunPSK"/>
                <w:sz w:val="30"/>
                <w:szCs w:val="30"/>
              </w:rPr>
            </w:pPr>
          </w:p>
        </w:tc>
        <w:tc>
          <w:tcPr>
            <w:tcW w:w="373" w:type="pct"/>
          </w:tcPr>
          <w:p w14:paraId="30BE5D24" w14:textId="77777777" w:rsidR="0007312F" w:rsidRPr="00DC768D" w:rsidRDefault="0007312F" w:rsidP="00D26646">
            <w:pPr>
              <w:ind w:right="26"/>
              <w:rPr>
                <w:rFonts w:ascii="TH SarabunPSK" w:hAnsi="TH SarabunPSK" w:cs="TH SarabunPSK"/>
                <w:sz w:val="30"/>
                <w:szCs w:val="30"/>
                <w:cs/>
              </w:rPr>
            </w:pPr>
            <w:r w:rsidRPr="00DC768D">
              <w:rPr>
                <w:rFonts w:ascii="TH SarabunPSK" w:hAnsi="TH SarabunPSK" w:cs="TH SarabunPSK"/>
                <w:sz w:val="30"/>
                <w:szCs w:val="30"/>
                <w:cs/>
              </w:rPr>
              <w:t>3.10)</w:t>
            </w:r>
          </w:p>
        </w:tc>
        <w:tc>
          <w:tcPr>
            <w:tcW w:w="4002" w:type="pct"/>
            <w:gridSpan w:val="2"/>
          </w:tcPr>
          <w:p w14:paraId="12080B11" w14:textId="77777777" w:rsidR="0007312F" w:rsidRPr="00DC768D" w:rsidRDefault="0007312F" w:rsidP="00D26646">
            <w:pPr>
              <w:ind w:right="26"/>
              <w:jc w:val="left"/>
              <w:rPr>
                <w:rFonts w:ascii="TH SarabunPSK" w:hAnsi="TH SarabunPSK" w:cs="TH SarabunPSK"/>
                <w:sz w:val="30"/>
                <w:szCs w:val="30"/>
                <w:cs/>
              </w:rPr>
            </w:pPr>
            <w:r w:rsidRPr="00DC768D">
              <w:rPr>
                <w:rFonts w:ascii="TH SarabunPSK" w:hAnsi="TH SarabunPSK" w:cs="TH SarabunPSK"/>
                <w:sz w:val="30"/>
                <w:szCs w:val="30"/>
                <w:cs/>
              </w:rPr>
              <w:t>ความร่วมมือกับสถาบันอื่น</w:t>
            </w:r>
          </w:p>
        </w:tc>
        <w:tc>
          <w:tcPr>
            <w:tcW w:w="405" w:type="pct"/>
          </w:tcPr>
          <w:p w14:paraId="599D4E9C" w14:textId="69477E19" w:rsidR="0007312F" w:rsidRPr="00DC768D" w:rsidRDefault="009278BE" w:rsidP="00D26646">
            <w:pPr>
              <w:ind w:right="26"/>
              <w:jc w:val="right"/>
              <w:rPr>
                <w:rFonts w:ascii="TH SarabunPSK" w:hAnsi="TH SarabunPSK" w:cs="TH SarabunPSK"/>
                <w:sz w:val="30"/>
                <w:szCs w:val="30"/>
              </w:rPr>
            </w:pPr>
            <w:r w:rsidRPr="00DC768D">
              <w:rPr>
                <w:rFonts w:ascii="TH SarabunPSK" w:hAnsi="TH SarabunPSK" w:cs="TH SarabunPSK" w:hint="cs"/>
                <w:sz w:val="30"/>
                <w:szCs w:val="30"/>
                <w:cs/>
              </w:rPr>
              <w:t>100</w:t>
            </w:r>
          </w:p>
        </w:tc>
      </w:tr>
      <w:tr w:rsidR="00DC768D" w:rsidRPr="00DC768D" w14:paraId="1D235C5E" w14:textId="77777777" w:rsidTr="007352BD">
        <w:tc>
          <w:tcPr>
            <w:tcW w:w="220" w:type="pct"/>
          </w:tcPr>
          <w:p w14:paraId="4D8C835D" w14:textId="77777777" w:rsidR="007352BD" w:rsidRPr="00DC768D" w:rsidRDefault="007352BD" w:rsidP="007352BD">
            <w:pPr>
              <w:ind w:right="26"/>
              <w:rPr>
                <w:rFonts w:ascii="TH SarabunPSK" w:hAnsi="TH SarabunPSK" w:cs="TH SarabunPSK"/>
                <w:sz w:val="30"/>
                <w:szCs w:val="30"/>
              </w:rPr>
            </w:pPr>
          </w:p>
        </w:tc>
        <w:tc>
          <w:tcPr>
            <w:tcW w:w="373" w:type="pct"/>
          </w:tcPr>
          <w:p w14:paraId="22987768" w14:textId="39CF4A24" w:rsidR="007352BD" w:rsidRPr="00DC768D" w:rsidRDefault="007352BD" w:rsidP="007352BD">
            <w:pPr>
              <w:ind w:right="26"/>
              <w:rPr>
                <w:rFonts w:ascii="TH SarabunPSK" w:hAnsi="TH SarabunPSK" w:cs="TH SarabunPSK"/>
                <w:sz w:val="30"/>
                <w:szCs w:val="30"/>
                <w:cs/>
              </w:rPr>
            </w:pPr>
            <w:r w:rsidRPr="00DC768D">
              <w:rPr>
                <w:rFonts w:ascii="TH SarabunPSK" w:hAnsi="TH SarabunPSK" w:cs="TH SarabunPSK"/>
                <w:sz w:val="30"/>
                <w:szCs w:val="30"/>
                <w:cs/>
              </w:rPr>
              <w:t>3.1</w:t>
            </w:r>
            <w:r w:rsidRPr="00DC768D">
              <w:rPr>
                <w:rFonts w:ascii="TH SarabunPSK" w:hAnsi="TH SarabunPSK" w:cs="TH SarabunPSK" w:hint="cs"/>
                <w:sz w:val="30"/>
                <w:szCs w:val="30"/>
                <w:cs/>
              </w:rPr>
              <w:t>1</w:t>
            </w:r>
            <w:r w:rsidRPr="00DC768D">
              <w:rPr>
                <w:rFonts w:ascii="TH SarabunPSK" w:hAnsi="TH SarabunPSK" w:cs="TH SarabunPSK"/>
                <w:sz w:val="30"/>
                <w:szCs w:val="30"/>
                <w:cs/>
              </w:rPr>
              <w:t>)</w:t>
            </w:r>
          </w:p>
        </w:tc>
        <w:tc>
          <w:tcPr>
            <w:tcW w:w="4002" w:type="pct"/>
            <w:gridSpan w:val="2"/>
          </w:tcPr>
          <w:p w14:paraId="4E29847B" w14:textId="739BA369" w:rsidR="007352BD" w:rsidRPr="00DC768D" w:rsidRDefault="007352BD" w:rsidP="007352BD">
            <w:pPr>
              <w:ind w:right="26"/>
              <w:jc w:val="left"/>
              <w:rPr>
                <w:rFonts w:ascii="TH SarabunPSK" w:hAnsi="TH SarabunPSK" w:cs="TH SarabunPSK"/>
                <w:sz w:val="30"/>
                <w:szCs w:val="30"/>
                <w:cs/>
              </w:rPr>
            </w:pPr>
            <w:r w:rsidRPr="00DC768D">
              <w:rPr>
                <w:rFonts w:ascii="TH SarabunPSK" w:hAnsi="TH SarabunPSK" w:cs="TH SarabunPSK" w:hint="cs"/>
                <w:sz w:val="30"/>
                <w:szCs w:val="30"/>
                <w:cs/>
              </w:rPr>
              <w:t>การให้ปริญญาแก่ผู้สำเร็จการศึกษา</w:t>
            </w:r>
          </w:p>
        </w:tc>
        <w:tc>
          <w:tcPr>
            <w:tcW w:w="405" w:type="pct"/>
          </w:tcPr>
          <w:p w14:paraId="29CC4943" w14:textId="1FEA184E" w:rsidR="007352BD" w:rsidRPr="00DC768D" w:rsidRDefault="009278BE" w:rsidP="007352BD">
            <w:pPr>
              <w:ind w:right="26"/>
              <w:jc w:val="right"/>
              <w:rPr>
                <w:rFonts w:ascii="TH SarabunPSK" w:hAnsi="TH SarabunPSK" w:cs="TH SarabunPSK"/>
                <w:sz w:val="30"/>
                <w:szCs w:val="30"/>
                <w:cs/>
              </w:rPr>
            </w:pPr>
            <w:r w:rsidRPr="00DC768D">
              <w:rPr>
                <w:rFonts w:ascii="TH SarabunPSK" w:hAnsi="TH SarabunPSK" w:cs="TH SarabunPSK" w:hint="cs"/>
                <w:sz w:val="30"/>
                <w:szCs w:val="30"/>
                <w:cs/>
              </w:rPr>
              <w:t>100</w:t>
            </w:r>
          </w:p>
        </w:tc>
      </w:tr>
    </w:tbl>
    <w:p w14:paraId="688B5509" w14:textId="0D1973A4" w:rsidR="00B04E02" w:rsidRPr="00DC768D" w:rsidRDefault="00B04E02" w:rsidP="00B04E02">
      <w:pPr>
        <w:ind w:right="26"/>
        <w:rPr>
          <w:rFonts w:ascii="TH SarabunPSK" w:hAnsi="TH SarabunPSK" w:cs="TH SarabunPSK"/>
          <w:sz w:val="32"/>
          <w:szCs w:val="32"/>
        </w:rPr>
      </w:pPr>
      <w:r w:rsidRPr="00DC768D">
        <w:rPr>
          <w:rFonts w:ascii="TH SarabunPSK" w:hAnsi="TH SarabunPSK" w:cs="TH SarabunPSK"/>
          <w:b/>
          <w:bCs/>
          <w:sz w:val="32"/>
          <w:szCs w:val="32"/>
          <w:cs/>
        </w:rPr>
        <w:lastRenderedPageBreak/>
        <w:t>สารบัญรายละเอียดของหลักสูตร (ต่อ</w:t>
      </w:r>
      <w:r w:rsidRPr="00DC768D">
        <w:rPr>
          <w:rFonts w:ascii="TH SarabunPSK" w:hAnsi="TH SarabunPSK" w:cs="TH SarabunPSK"/>
          <w:sz w:val="32"/>
          <w:szCs w:val="32"/>
          <w:cs/>
        </w:rPr>
        <w:t>)</w:t>
      </w:r>
    </w:p>
    <w:p w14:paraId="444A33E1" w14:textId="77777777" w:rsidR="00B04E02" w:rsidRPr="00DC768D" w:rsidRDefault="00B04E02" w:rsidP="00B04E02">
      <w:pPr>
        <w:rPr>
          <w:rFonts w:ascii="TH SarabunPSK" w:hAnsi="TH SarabunPSK" w:cs="TH SarabunPSK"/>
          <w:sz w:val="32"/>
          <w:szCs w:val="32"/>
        </w:rPr>
      </w:pPr>
    </w:p>
    <w:tbl>
      <w:tblPr>
        <w:tblStyle w:val="a6"/>
        <w:tblW w:w="520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
        <w:gridCol w:w="704"/>
        <w:gridCol w:w="1031"/>
        <w:gridCol w:w="6482"/>
        <w:gridCol w:w="780"/>
      </w:tblGrid>
      <w:tr w:rsidR="00DC768D" w:rsidRPr="00DC768D" w14:paraId="64CE5631" w14:textId="77777777" w:rsidTr="00C8380C">
        <w:tc>
          <w:tcPr>
            <w:tcW w:w="4585" w:type="pct"/>
            <w:gridSpan w:val="4"/>
          </w:tcPr>
          <w:p w14:paraId="6DB51102" w14:textId="77777777" w:rsidR="00B04E02" w:rsidRPr="00DC768D" w:rsidRDefault="00B04E02" w:rsidP="00D26646">
            <w:pPr>
              <w:ind w:right="26"/>
              <w:jc w:val="left"/>
              <w:rPr>
                <w:rFonts w:ascii="TH SarabunPSK" w:hAnsi="TH SarabunPSK" w:cs="TH SarabunPSK"/>
                <w:sz w:val="32"/>
                <w:szCs w:val="32"/>
              </w:rPr>
            </w:pPr>
          </w:p>
        </w:tc>
        <w:tc>
          <w:tcPr>
            <w:tcW w:w="415" w:type="pct"/>
          </w:tcPr>
          <w:p w14:paraId="565A6480" w14:textId="77777777" w:rsidR="00B04E02" w:rsidRPr="00DC768D" w:rsidRDefault="00B04E02" w:rsidP="00D26646">
            <w:pPr>
              <w:ind w:right="26"/>
              <w:jc w:val="right"/>
              <w:rPr>
                <w:rFonts w:ascii="TH SarabunPSK" w:hAnsi="TH SarabunPSK" w:cs="TH SarabunPSK"/>
                <w:b/>
                <w:bCs/>
                <w:sz w:val="32"/>
                <w:szCs w:val="32"/>
              </w:rPr>
            </w:pPr>
            <w:r w:rsidRPr="00DC768D">
              <w:rPr>
                <w:rFonts w:ascii="TH SarabunPSK" w:hAnsi="TH SarabunPSK" w:cs="TH SarabunPSK"/>
                <w:b/>
                <w:bCs/>
                <w:sz w:val="32"/>
                <w:szCs w:val="32"/>
                <w:cs/>
              </w:rPr>
              <w:t>หน้า</w:t>
            </w:r>
          </w:p>
        </w:tc>
      </w:tr>
      <w:tr w:rsidR="00DC768D" w:rsidRPr="00DC768D" w14:paraId="78250665" w14:textId="77777777" w:rsidTr="00C8380C">
        <w:tc>
          <w:tcPr>
            <w:tcW w:w="210" w:type="pct"/>
          </w:tcPr>
          <w:p w14:paraId="13F415D2" w14:textId="77777777" w:rsidR="00C8380C" w:rsidRPr="00DC768D" w:rsidRDefault="00C8380C" w:rsidP="00C8380C">
            <w:pPr>
              <w:ind w:right="26"/>
              <w:rPr>
                <w:rFonts w:ascii="TH SarabunPSK" w:hAnsi="TH SarabunPSK" w:cs="TH SarabunPSK"/>
                <w:sz w:val="32"/>
                <w:szCs w:val="32"/>
              </w:rPr>
            </w:pPr>
          </w:p>
        </w:tc>
        <w:tc>
          <w:tcPr>
            <w:tcW w:w="375" w:type="pct"/>
          </w:tcPr>
          <w:p w14:paraId="15F5D6BC" w14:textId="02FF7437" w:rsidR="00C8380C" w:rsidRPr="00DC768D" w:rsidRDefault="00C8380C" w:rsidP="00C8380C">
            <w:pPr>
              <w:ind w:right="26"/>
              <w:rPr>
                <w:rFonts w:ascii="TH SarabunPSK" w:hAnsi="TH SarabunPSK" w:cs="TH SarabunPSK"/>
                <w:sz w:val="30"/>
                <w:szCs w:val="30"/>
                <w:cs/>
              </w:rPr>
            </w:pPr>
            <w:r w:rsidRPr="00DC768D">
              <w:rPr>
                <w:rFonts w:ascii="TH SarabunPSK" w:hAnsi="TH SarabunPSK" w:cs="TH SarabunPSK"/>
                <w:sz w:val="30"/>
                <w:szCs w:val="30"/>
                <w:cs/>
              </w:rPr>
              <w:t>3.1</w:t>
            </w:r>
            <w:r w:rsidRPr="00DC768D">
              <w:rPr>
                <w:rFonts w:ascii="TH SarabunPSK" w:hAnsi="TH SarabunPSK" w:cs="TH SarabunPSK" w:hint="cs"/>
                <w:sz w:val="30"/>
                <w:szCs w:val="30"/>
                <w:cs/>
              </w:rPr>
              <w:t>2</w:t>
            </w:r>
            <w:r w:rsidRPr="00DC768D">
              <w:rPr>
                <w:rFonts w:ascii="TH SarabunPSK" w:hAnsi="TH SarabunPSK" w:cs="TH SarabunPSK"/>
                <w:sz w:val="30"/>
                <w:szCs w:val="30"/>
                <w:cs/>
              </w:rPr>
              <w:t>)</w:t>
            </w:r>
          </w:p>
        </w:tc>
        <w:tc>
          <w:tcPr>
            <w:tcW w:w="4000" w:type="pct"/>
            <w:gridSpan w:val="2"/>
          </w:tcPr>
          <w:p w14:paraId="133B9BAD" w14:textId="1D1A1A07" w:rsidR="00C8380C" w:rsidRPr="00DC768D" w:rsidRDefault="00C8380C" w:rsidP="00C8380C">
            <w:pPr>
              <w:ind w:right="26"/>
              <w:jc w:val="left"/>
              <w:rPr>
                <w:rFonts w:ascii="TH SarabunPSK" w:hAnsi="TH SarabunPSK" w:cs="TH SarabunPSK"/>
                <w:sz w:val="30"/>
                <w:szCs w:val="30"/>
                <w:cs/>
              </w:rPr>
            </w:pPr>
            <w:r w:rsidRPr="00DC768D">
              <w:rPr>
                <w:rFonts w:ascii="TH SarabunPSK" w:hAnsi="TH SarabunPSK" w:cs="TH SarabunPSK" w:hint="cs"/>
                <w:sz w:val="30"/>
                <w:szCs w:val="30"/>
                <w:cs/>
              </w:rPr>
              <w:t>สถานที่จัดการเรียน</w:t>
            </w:r>
          </w:p>
        </w:tc>
        <w:tc>
          <w:tcPr>
            <w:tcW w:w="415" w:type="pct"/>
          </w:tcPr>
          <w:p w14:paraId="70D00A38" w14:textId="0D65534B" w:rsidR="00C8380C" w:rsidRPr="00DC768D" w:rsidRDefault="00C8380C" w:rsidP="00C8380C">
            <w:pPr>
              <w:ind w:right="26"/>
              <w:jc w:val="right"/>
              <w:rPr>
                <w:rFonts w:ascii="TH SarabunPSK" w:hAnsi="TH SarabunPSK" w:cs="TH SarabunPSK"/>
                <w:sz w:val="30"/>
                <w:szCs w:val="30"/>
              </w:rPr>
            </w:pPr>
            <w:r w:rsidRPr="00DC768D">
              <w:rPr>
                <w:rFonts w:ascii="TH SarabunPSK" w:hAnsi="TH SarabunPSK" w:cs="TH SarabunPSK" w:hint="cs"/>
                <w:sz w:val="30"/>
                <w:szCs w:val="30"/>
                <w:cs/>
              </w:rPr>
              <w:t>100</w:t>
            </w:r>
          </w:p>
        </w:tc>
      </w:tr>
      <w:tr w:rsidR="00DC768D" w:rsidRPr="00DC768D" w14:paraId="6DB94627" w14:textId="77777777" w:rsidTr="00C8380C">
        <w:tc>
          <w:tcPr>
            <w:tcW w:w="210" w:type="pct"/>
          </w:tcPr>
          <w:p w14:paraId="410C6D37" w14:textId="77777777" w:rsidR="00C8380C" w:rsidRPr="00DC768D" w:rsidRDefault="00C8380C" w:rsidP="00C8380C">
            <w:pPr>
              <w:ind w:right="26"/>
              <w:rPr>
                <w:rFonts w:ascii="TH SarabunPSK" w:hAnsi="TH SarabunPSK" w:cs="TH SarabunPSK"/>
                <w:sz w:val="32"/>
                <w:szCs w:val="32"/>
              </w:rPr>
            </w:pPr>
          </w:p>
        </w:tc>
        <w:tc>
          <w:tcPr>
            <w:tcW w:w="375" w:type="pct"/>
          </w:tcPr>
          <w:p w14:paraId="14C6A762" w14:textId="03391913" w:rsidR="00C8380C" w:rsidRPr="00DC768D" w:rsidRDefault="00C8380C" w:rsidP="00C8380C">
            <w:pPr>
              <w:ind w:right="26"/>
              <w:rPr>
                <w:rFonts w:ascii="TH SarabunPSK" w:hAnsi="TH SarabunPSK" w:cs="TH SarabunPSK" w:hint="cs"/>
                <w:sz w:val="30"/>
                <w:szCs w:val="30"/>
                <w:cs/>
              </w:rPr>
            </w:pPr>
            <w:r w:rsidRPr="00DC768D">
              <w:rPr>
                <w:rFonts w:ascii="TH SarabunPSK" w:hAnsi="TH SarabunPSK" w:cs="TH SarabunPSK"/>
                <w:sz w:val="30"/>
                <w:szCs w:val="30"/>
                <w:cs/>
              </w:rPr>
              <w:t>3.1</w:t>
            </w:r>
            <w:r w:rsidRPr="00DC768D">
              <w:rPr>
                <w:rFonts w:ascii="TH SarabunPSK" w:hAnsi="TH SarabunPSK" w:cs="TH SarabunPSK" w:hint="cs"/>
                <w:sz w:val="30"/>
                <w:szCs w:val="30"/>
                <w:cs/>
              </w:rPr>
              <w:t>3</w:t>
            </w:r>
            <w:r w:rsidRPr="00DC768D">
              <w:rPr>
                <w:rFonts w:ascii="TH SarabunPSK" w:hAnsi="TH SarabunPSK" w:cs="TH SarabunPSK"/>
                <w:sz w:val="30"/>
                <w:szCs w:val="30"/>
                <w:cs/>
              </w:rPr>
              <w:t>)</w:t>
            </w:r>
          </w:p>
        </w:tc>
        <w:tc>
          <w:tcPr>
            <w:tcW w:w="4000" w:type="pct"/>
            <w:gridSpan w:val="2"/>
          </w:tcPr>
          <w:p w14:paraId="24100A42" w14:textId="4083A38D" w:rsidR="00C8380C" w:rsidRPr="00DC768D" w:rsidRDefault="00C8380C" w:rsidP="00C8380C">
            <w:pPr>
              <w:ind w:right="26"/>
              <w:jc w:val="left"/>
              <w:rPr>
                <w:rFonts w:ascii="TH SarabunPSK" w:hAnsi="TH SarabunPSK" w:cs="TH SarabunPSK" w:hint="cs"/>
                <w:sz w:val="30"/>
                <w:szCs w:val="30"/>
                <w:cs/>
              </w:rPr>
            </w:pPr>
            <w:r w:rsidRPr="00DC768D">
              <w:rPr>
                <w:rFonts w:ascii="TH SarabunPSK" w:hAnsi="TH SarabunPSK" w:cs="TH SarabunPSK" w:hint="cs"/>
                <w:sz w:val="30"/>
                <w:szCs w:val="30"/>
                <w:cs/>
              </w:rPr>
              <w:t>วัน</w:t>
            </w:r>
            <w:r w:rsidRPr="00DC768D">
              <w:rPr>
                <w:rFonts w:ascii="TH SarabunPSK" w:hAnsi="TH SarabunPSK" w:cs="TH SarabunPSK" w:hint="cs"/>
                <w:sz w:val="30"/>
                <w:szCs w:val="30"/>
              </w:rPr>
              <w:t>-</w:t>
            </w:r>
            <w:r w:rsidRPr="00DC768D">
              <w:rPr>
                <w:rFonts w:ascii="TH SarabunPSK" w:hAnsi="TH SarabunPSK" w:cs="TH SarabunPSK" w:hint="cs"/>
                <w:sz w:val="30"/>
                <w:szCs w:val="30"/>
                <w:cs/>
              </w:rPr>
              <w:t>เวลาในการดำเนินการเรียนการสอน</w:t>
            </w:r>
          </w:p>
        </w:tc>
        <w:tc>
          <w:tcPr>
            <w:tcW w:w="415" w:type="pct"/>
          </w:tcPr>
          <w:p w14:paraId="16664D89" w14:textId="1526342A" w:rsidR="00C8380C" w:rsidRPr="00DC768D" w:rsidRDefault="00C8380C" w:rsidP="00C8380C">
            <w:pPr>
              <w:ind w:right="26"/>
              <w:jc w:val="right"/>
              <w:rPr>
                <w:rFonts w:ascii="TH SarabunPSK" w:hAnsi="TH SarabunPSK" w:cs="TH SarabunPSK" w:hint="cs"/>
                <w:sz w:val="30"/>
                <w:szCs w:val="30"/>
                <w:cs/>
              </w:rPr>
            </w:pPr>
            <w:r w:rsidRPr="00DC768D">
              <w:rPr>
                <w:rFonts w:ascii="TH SarabunPSK" w:hAnsi="TH SarabunPSK" w:cs="TH SarabunPSK" w:hint="cs"/>
                <w:sz w:val="30"/>
                <w:szCs w:val="30"/>
                <w:cs/>
              </w:rPr>
              <w:t>100</w:t>
            </w:r>
          </w:p>
        </w:tc>
      </w:tr>
      <w:tr w:rsidR="00DC768D" w:rsidRPr="00DC768D" w14:paraId="4E87F4BC" w14:textId="77777777" w:rsidTr="00C8380C">
        <w:tc>
          <w:tcPr>
            <w:tcW w:w="210" w:type="pct"/>
          </w:tcPr>
          <w:p w14:paraId="4278B986" w14:textId="77777777" w:rsidR="00C8380C" w:rsidRPr="00DC768D" w:rsidRDefault="00C8380C" w:rsidP="00C8380C">
            <w:pPr>
              <w:ind w:right="26"/>
              <w:rPr>
                <w:rFonts w:ascii="TH SarabunPSK" w:hAnsi="TH SarabunPSK" w:cs="TH SarabunPSK"/>
                <w:sz w:val="32"/>
                <w:szCs w:val="32"/>
              </w:rPr>
            </w:pPr>
          </w:p>
        </w:tc>
        <w:tc>
          <w:tcPr>
            <w:tcW w:w="375" w:type="pct"/>
          </w:tcPr>
          <w:p w14:paraId="2C72119D" w14:textId="75ABF4DD" w:rsidR="00C8380C" w:rsidRPr="00DC768D" w:rsidRDefault="00C8380C" w:rsidP="00C8380C">
            <w:pPr>
              <w:ind w:right="26"/>
              <w:rPr>
                <w:rFonts w:ascii="TH SarabunPSK" w:hAnsi="TH SarabunPSK" w:cs="TH SarabunPSK" w:hint="cs"/>
                <w:sz w:val="30"/>
                <w:szCs w:val="30"/>
                <w:cs/>
              </w:rPr>
            </w:pPr>
            <w:r w:rsidRPr="00DC768D">
              <w:rPr>
                <w:rFonts w:ascii="TH SarabunPSK" w:hAnsi="TH SarabunPSK" w:cs="TH SarabunPSK"/>
                <w:sz w:val="30"/>
                <w:szCs w:val="30"/>
                <w:cs/>
              </w:rPr>
              <w:t>3.1</w:t>
            </w:r>
            <w:r w:rsidRPr="00DC768D">
              <w:rPr>
                <w:rFonts w:ascii="TH SarabunPSK" w:hAnsi="TH SarabunPSK" w:cs="TH SarabunPSK" w:hint="cs"/>
                <w:sz w:val="30"/>
                <w:szCs w:val="30"/>
                <w:cs/>
              </w:rPr>
              <w:t>4</w:t>
            </w:r>
            <w:r w:rsidRPr="00DC768D">
              <w:rPr>
                <w:rFonts w:ascii="TH SarabunPSK" w:hAnsi="TH SarabunPSK" w:cs="TH SarabunPSK"/>
                <w:sz w:val="30"/>
                <w:szCs w:val="30"/>
                <w:cs/>
              </w:rPr>
              <w:t>)</w:t>
            </w:r>
          </w:p>
        </w:tc>
        <w:tc>
          <w:tcPr>
            <w:tcW w:w="4000" w:type="pct"/>
            <w:gridSpan w:val="2"/>
          </w:tcPr>
          <w:p w14:paraId="2F1A75E6" w14:textId="60DDB8AC" w:rsidR="00C8380C" w:rsidRPr="00DC768D" w:rsidRDefault="00C8380C" w:rsidP="00C8380C">
            <w:pPr>
              <w:ind w:right="26"/>
              <w:jc w:val="left"/>
              <w:rPr>
                <w:rFonts w:ascii="TH SarabunPSK" w:hAnsi="TH SarabunPSK" w:cs="TH SarabunPSK" w:hint="cs"/>
                <w:sz w:val="30"/>
                <w:szCs w:val="30"/>
                <w:cs/>
              </w:rPr>
            </w:pPr>
            <w:r w:rsidRPr="00DC768D">
              <w:rPr>
                <w:rFonts w:ascii="TH SarabunPSK" w:hAnsi="TH SarabunPSK" w:cs="TH SarabunPSK" w:hint="cs"/>
                <w:sz w:val="30"/>
                <w:szCs w:val="30"/>
                <w:cs/>
              </w:rPr>
              <w:t>ระบบการจัดการศึกษาและระบบการศึกษา</w:t>
            </w:r>
          </w:p>
        </w:tc>
        <w:tc>
          <w:tcPr>
            <w:tcW w:w="415" w:type="pct"/>
          </w:tcPr>
          <w:p w14:paraId="2529C56F" w14:textId="35027806" w:rsidR="00C8380C" w:rsidRPr="00DC768D" w:rsidRDefault="00C8380C" w:rsidP="00C8380C">
            <w:pPr>
              <w:ind w:right="26"/>
              <w:jc w:val="right"/>
              <w:rPr>
                <w:rFonts w:ascii="TH SarabunPSK" w:hAnsi="TH SarabunPSK" w:cs="TH SarabunPSK" w:hint="cs"/>
                <w:sz w:val="30"/>
                <w:szCs w:val="30"/>
                <w:cs/>
              </w:rPr>
            </w:pPr>
            <w:r w:rsidRPr="00DC768D">
              <w:rPr>
                <w:rFonts w:ascii="TH SarabunPSK" w:hAnsi="TH SarabunPSK" w:cs="TH SarabunPSK" w:hint="cs"/>
                <w:sz w:val="30"/>
                <w:szCs w:val="30"/>
                <w:cs/>
              </w:rPr>
              <w:t>100</w:t>
            </w:r>
          </w:p>
        </w:tc>
      </w:tr>
      <w:tr w:rsidR="00DC768D" w:rsidRPr="00DC768D" w14:paraId="4A6C65EB" w14:textId="77777777" w:rsidTr="00C8380C">
        <w:tc>
          <w:tcPr>
            <w:tcW w:w="210" w:type="pct"/>
          </w:tcPr>
          <w:p w14:paraId="7F0CC80F" w14:textId="77777777" w:rsidR="00C8380C" w:rsidRPr="00DC768D" w:rsidRDefault="00C8380C" w:rsidP="00C8380C">
            <w:pPr>
              <w:ind w:right="26"/>
              <w:rPr>
                <w:rFonts w:ascii="TH SarabunPSK" w:hAnsi="TH SarabunPSK" w:cs="TH SarabunPSK"/>
                <w:sz w:val="32"/>
                <w:szCs w:val="32"/>
              </w:rPr>
            </w:pPr>
          </w:p>
        </w:tc>
        <w:tc>
          <w:tcPr>
            <w:tcW w:w="375" w:type="pct"/>
          </w:tcPr>
          <w:p w14:paraId="2863DEE3" w14:textId="3AC35A58" w:rsidR="00C8380C" w:rsidRPr="00DC768D" w:rsidRDefault="00C8380C" w:rsidP="00C8380C">
            <w:pPr>
              <w:ind w:right="26"/>
              <w:rPr>
                <w:rFonts w:ascii="TH SarabunPSK" w:hAnsi="TH SarabunPSK" w:cs="TH SarabunPSK" w:hint="cs"/>
                <w:sz w:val="30"/>
                <w:szCs w:val="30"/>
                <w:cs/>
              </w:rPr>
            </w:pPr>
            <w:r w:rsidRPr="00DC768D">
              <w:rPr>
                <w:rFonts w:ascii="TH SarabunPSK" w:hAnsi="TH SarabunPSK" w:cs="TH SarabunPSK"/>
                <w:sz w:val="30"/>
                <w:szCs w:val="30"/>
                <w:cs/>
              </w:rPr>
              <w:t>3.1</w:t>
            </w:r>
            <w:r w:rsidRPr="00DC768D">
              <w:rPr>
                <w:rFonts w:ascii="TH SarabunPSK" w:hAnsi="TH SarabunPSK" w:cs="TH SarabunPSK" w:hint="cs"/>
                <w:sz w:val="30"/>
                <w:szCs w:val="30"/>
                <w:cs/>
              </w:rPr>
              <w:t>5</w:t>
            </w:r>
            <w:r w:rsidRPr="00DC768D">
              <w:rPr>
                <w:rFonts w:ascii="TH SarabunPSK" w:hAnsi="TH SarabunPSK" w:cs="TH SarabunPSK"/>
                <w:sz w:val="30"/>
                <w:szCs w:val="30"/>
                <w:cs/>
              </w:rPr>
              <w:t>)</w:t>
            </w:r>
          </w:p>
        </w:tc>
        <w:tc>
          <w:tcPr>
            <w:tcW w:w="4000" w:type="pct"/>
            <w:gridSpan w:val="2"/>
          </w:tcPr>
          <w:p w14:paraId="1A6A72A0" w14:textId="736DA57A" w:rsidR="00C8380C" w:rsidRPr="00DC768D" w:rsidRDefault="00C8380C" w:rsidP="00C8380C">
            <w:pPr>
              <w:ind w:right="26"/>
              <w:jc w:val="left"/>
              <w:rPr>
                <w:rFonts w:ascii="TH SarabunPSK" w:hAnsi="TH SarabunPSK" w:cs="TH SarabunPSK" w:hint="cs"/>
                <w:sz w:val="30"/>
                <w:szCs w:val="30"/>
                <w:cs/>
              </w:rPr>
            </w:pPr>
            <w:r w:rsidRPr="00DC768D">
              <w:rPr>
                <w:rFonts w:ascii="TH SarabunPSK" w:hAnsi="TH SarabunPSK" w:cs="TH SarabunPSK" w:hint="cs"/>
                <w:sz w:val="30"/>
                <w:szCs w:val="30"/>
                <w:cs/>
              </w:rPr>
              <w:t>ชื่อ สกุล ตำแหน่งทางวิชาการ และประวัติการศึกษาของอาจารย์ผู้รับผิดชอบหลักสูตร</w:t>
            </w:r>
            <w:r w:rsidRPr="00DC768D">
              <w:rPr>
                <w:rFonts w:ascii="TH SarabunPSK" w:hAnsi="TH SarabunPSK" w:cs="TH SarabunPSK" w:hint="cs"/>
                <w:b/>
                <w:bCs/>
                <w:sz w:val="30"/>
                <w:szCs w:val="30"/>
                <w:cs/>
              </w:rPr>
              <w:t xml:space="preserve"> </w:t>
            </w:r>
          </w:p>
        </w:tc>
        <w:tc>
          <w:tcPr>
            <w:tcW w:w="415" w:type="pct"/>
          </w:tcPr>
          <w:p w14:paraId="00BC1488" w14:textId="50722C69" w:rsidR="00C8380C" w:rsidRPr="00DC768D" w:rsidRDefault="00C8380C" w:rsidP="00C8380C">
            <w:pPr>
              <w:ind w:right="26"/>
              <w:jc w:val="right"/>
              <w:rPr>
                <w:rFonts w:ascii="TH SarabunPSK" w:hAnsi="TH SarabunPSK" w:cs="TH SarabunPSK" w:hint="cs"/>
                <w:sz w:val="30"/>
                <w:szCs w:val="30"/>
                <w:cs/>
              </w:rPr>
            </w:pPr>
            <w:r w:rsidRPr="00DC768D">
              <w:rPr>
                <w:rFonts w:ascii="TH SarabunPSK" w:hAnsi="TH SarabunPSK" w:cs="TH SarabunPSK" w:hint="cs"/>
                <w:sz w:val="30"/>
                <w:szCs w:val="30"/>
                <w:cs/>
              </w:rPr>
              <w:t>101</w:t>
            </w:r>
          </w:p>
        </w:tc>
      </w:tr>
      <w:tr w:rsidR="00DC768D" w:rsidRPr="00DC768D" w14:paraId="2B2B81E4" w14:textId="77777777" w:rsidTr="00C8380C">
        <w:tc>
          <w:tcPr>
            <w:tcW w:w="210" w:type="pct"/>
          </w:tcPr>
          <w:p w14:paraId="4EAC7ED8" w14:textId="77777777" w:rsidR="00C8380C" w:rsidRPr="00DC768D" w:rsidRDefault="00C8380C" w:rsidP="00C8380C">
            <w:pPr>
              <w:ind w:right="26"/>
              <w:rPr>
                <w:rFonts w:ascii="TH SarabunPSK" w:hAnsi="TH SarabunPSK" w:cs="TH SarabunPSK"/>
                <w:sz w:val="32"/>
                <w:szCs w:val="32"/>
              </w:rPr>
            </w:pPr>
          </w:p>
        </w:tc>
        <w:tc>
          <w:tcPr>
            <w:tcW w:w="375" w:type="pct"/>
          </w:tcPr>
          <w:p w14:paraId="4A8B128A" w14:textId="4564C9E0" w:rsidR="00C8380C" w:rsidRPr="00DC768D" w:rsidRDefault="00C8380C" w:rsidP="00C8380C">
            <w:pPr>
              <w:ind w:right="26"/>
              <w:rPr>
                <w:rFonts w:ascii="TH SarabunPSK" w:hAnsi="TH SarabunPSK" w:cs="TH SarabunPSK" w:hint="cs"/>
                <w:sz w:val="30"/>
                <w:szCs w:val="30"/>
                <w:cs/>
              </w:rPr>
            </w:pPr>
            <w:r w:rsidRPr="00DC768D">
              <w:rPr>
                <w:rFonts w:ascii="TH SarabunPSK" w:hAnsi="TH SarabunPSK" w:cs="TH SarabunPSK" w:hint="cs"/>
                <w:sz w:val="30"/>
                <w:szCs w:val="30"/>
                <w:cs/>
              </w:rPr>
              <w:t>3.16)</w:t>
            </w:r>
          </w:p>
        </w:tc>
        <w:tc>
          <w:tcPr>
            <w:tcW w:w="4000" w:type="pct"/>
            <w:gridSpan w:val="2"/>
          </w:tcPr>
          <w:p w14:paraId="54530B74" w14:textId="46A16234" w:rsidR="00C8380C" w:rsidRPr="00DC768D" w:rsidRDefault="00C8380C" w:rsidP="00C8380C">
            <w:pPr>
              <w:ind w:right="26"/>
              <w:jc w:val="left"/>
              <w:rPr>
                <w:rFonts w:ascii="TH SarabunPSK" w:hAnsi="TH SarabunPSK" w:cs="TH SarabunPSK" w:hint="cs"/>
                <w:sz w:val="30"/>
                <w:szCs w:val="30"/>
                <w:cs/>
              </w:rPr>
            </w:pPr>
            <w:r w:rsidRPr="00DC768D">
              <w:rPr>
                <w:rFonts w:ascii="TH SarabunPSK" w:hAnsi="TH SarabunPSK" w:cs="TH SarabunPSK" w:hint="cs"/>
                <w:sz w:val="30"/>
                <w:szCs w:val="30"/>
                <w:cs/>
              </w:rPr>
              <w:t>ชื่อ สกุล ตำแหน่งทางวิชาการ และประวัติการศึกษาของอาจารย์ประจำหลักสูตร</w:t>
            </w:r>
          </w:p>
        </w:tc>
        <w:tc>
          <w:tcPr>
            <w:tcW w:w="415" w:type="pct"/>
          </w:tcPr>
          <w:p w14:paraId="10EB3A62" w14:textId="384137D6" w:rsidR="00C8380C" w:rsidRPr="00DC768D" w:rsidRDefault="00C8380C" w:rsidP="00C8380C">
            <w:pPr>
              <w:ind w:right="26"/>
              <w:jc w:val="right"/>
              <w:rPr>
                <w:rFonts w:ascii="TH SarabunPSK" w:hAnsi="TH SarabunPSK" w:cs="TH SarabunPSK" w:hint="cs"/>
                <w:sz w:val="30"/>
                <w:szCs w:val="30"/>
                <w:cs/>
              </w:rPr>
            </w:pPr>
            <w:r w:rsidRPr="00DC768D">
              <w:rPr>
                <w:rFonts w:ascii="TH SarabunPSK" w:hAnsi="TH SarabunPSK" w:cs="TH SarabunPSK" w:hint="cs"/>
                <w:sz w:val="30"/>
                <w:szCs w:val="30"/>
                <w:cs/>
              </w:rPr>
              <w:t>102</w:t>
            </w:r>
          </w:p>
        </w:tc>
      </w:tr>
      <w:tr w:rsidR="00DC768D" w:rsidRPr="00DC768D" w14:paraId="40BA7673" w14:textId="77777777" w:rsidTr="00C8380C">
        <w:tc>
          <w:tcPr>
            <w:tcW w:w="210" w:type="pct"/>
          </w:tcPr>
          <w:p w14:paraId="3F733ADD" w14:textId="77777777" w:rsidR="00C8380C" w:rsidRPr="00DC768D" w:rsidRDefault="00C8380C" w:rsidP="00C8380C">
            <w:pPr>
              <w:ind w:right="26"/>
              <w:rPr>
                <w:rFonts w:ascii="TH SarabunPSK" w:hAnsi="TH SarabunPSK" w:cs="TH SarabunPSK"/>
                <w:sz w:val="32"/>
                <w:szCs w:val="32"/>
              </w:rPr>
            </w:pPr>
          </w:p>
        </w:tc>
        <w:tc>
          <w:tcPr>
            <w:tcW w:w="375" w:type="pct"/>
          </w:tcPr>
          <w:p w14:paraId="42A618F6" w14:textId="77777777" w:rsidR="00C8380C" w:rsidRPr="00DC768D" w:rsidRDefault="00C8380C" w:rsidP="00C8380C">
            <w:pPr>
              <w:ind w:right="26"/>
              <w:rPr>
                <w:rFonts w:ascii="TH SarabunPSK" w:hAnsi="TH SarabunPSK" w:cs="TH SarabunPSK"/>
                <w:sz w:val="30"/>
                <w:szCs w:val="30"/>
                <w:cs/>
              </w:rPr>
            </w:pPr>
            <w:r w:rsidRPr="00DC768D">
              <w:rPr>
                <w:rFonts w:ascii="TH SarabunPSK" w:hAnsi="TH SarabunPSK" w:cs="TH SarabunPSK" w:hint="cs"/>
                <w:sz w:val="30"/>
                <w:szCs w:val="30"/>
                <w:cs/>
              </w:rPr>
              <w:t>3.17)</w:t>
            </w:r>
          </w:p>
        </w:tc>
        <w:tc>
          <w:tcPr>
            <w:tcW w:w="4000" w:type="pct"/>
            <w:gridSpan w:val="2"/>
          </w:tcPr>
          <w:p w14:paraId="791865B0" w14:textId="77777777" w:rsidR="00C8380C" w:rsidRPr="00DC768D" w:rsidRDefault="00C8380C" w:rsidP="00C8380C">
            <w:pPr>
              <w:ind w:right="26"/>
              <w:jc w:val="left"/>
              <w:rPr>
                <w:rFonts w:ascii="TH SarabunPSK" w:hAnsi="TH SarabunPSK" w:cs="TH SarabunPSK"/>
                <w:sz w:val="30"/>
                <w:szCs w:val="30"/>
                <w:cs/>
              </w:rPr>
            </w:pPr>
            <w:r w:rsidRPr="00DC768D">
              <w:rPr>
                <w:rFonts w:ascii="TH SarabunPSK" w:hAnsi="TH SarabunPSK" w:cs="TH SarabunPSK" w:hint="cs"/>
                <w:sz w:val="30"/>
                <w:szCs w:val="30"/>
                <w:cs/>
              </w:rPr>
              <w:t>คุณสมบัติของผู้เข้าศึกษา</w:t>
            </w:r>
          </w:p>
        </w:tc>
        <w:tc>
          <w:tcPr>
            <w:tcW w:w="415" w:type="pct"/>
          </w:tcPr>
          <w:p w14:paraId="3802065A" w14:textId="2149E95D" w:rsidR="00C8380C" w:rsidRPr="00DC768D" w:rsidRDefault="00C8380C" w:rsidP="00C8380C">
            <w:pPr>
              <w:ind w:right="26"/>
              <w:jc w:val="right"/>
              <w:rPr>
                <w:rFonts w:ascii="TH SarabunPSK" w:hAnsi="TH SarabunPSK" w:cs="TH SarabunPSK"/>
                <w:sz w:val="30"/>
                <w:szCs w:val="30"/>
              </w:rPr>
            </w:pPr>
            <w:r w:rsidRPr="00DC768D">
              <w:rPr>
                <w:rFonts w:ascii="TH SarabunPSK" w:hAnsi="TH SarabunPSK" w:cs="TH SarabunPSK" w:hint="cs"/>
                <w:sz w:val="30"/>
                <w:szCs w:val="30"/>
                <w:cs/>
              </w:rPr>
              <w:t>104</w:t>
            </w:r>
          </w:p>
        </w:tc>
      </w:tr>
      <w:tr w:rsidR="00DC768D" w:rsidRPr="00DC768D" w14:paraId="7662216C" w14:textId="77777777" w:rsidTr="00C8380C">
        <w:tc>
          <w:tcPr>
            <w:tcW w:w="210" w:type="pct"/>
          </w:tcPr>
          <w:p w14:paraId="4C5EE5C1" w14:textId="77777777" w:rsidR="00C8380C" w:rsidRPr="00DC768D" w:rsidRDefault="00C8380C" w:rsidP="00C8380C">
            <w:pPr>
              <w:ind w:right="26"/>
              <w:rPr>
                <w:rFonts w:ascii="TH SarabunPSK" w:hAnsi="TH SarabunPSK" w:cs="TH SarabunPSK"/>
                <w:sz w:val="32"/>
                <w:szCs w:val="32"/>
              </w:rPr>
            </w:pPr>
          </w:p>
        </w:tc>
        <w:tc>
          <w:tcPr>
            <w:tcW w:w="375" w:type="pct"/>
          </w:tcPr>
          <w:p w14:paraId="6FA0FDFE" w14:textId="77777777" w:rsidR="00C8380C" w:rsidRPr="00DC768D" w:rsidRDefault="00C8380C" w:rsidP="00C8380C">
            <w:pPr>
              <w:ind w:right="26"/>
              <w:jc w:val="right"/>
              <w:rPr>
                <w:rFonts w:ascii="TH SarabunPSK" w:hAnsi="TH SarabunPSK" w:cs="TH SarabunPSK"/>
                <w:sz w:val="30"/>
                <w:szCs w:val="30"/>
                <w:cs/>
              </w:rPr>
            </w:pPr>
            <w:r w:rsidRPr="00DC768D">
              <w:rPr>
                <w:rFonts w:ascii="TH SarabunPSK" w:hAnsi="TH SarabunPSK" w:cs="TH SarabunPSK" w:hint="cs"/>
                <w:sz w:val="30"/>
                <w:szCs w:val="30"/>
                <w:cs/>
              </w:rPr>
              <w:t>3.18)</w:t>
            </w:r>
          </w:p>
        </w:tc>
        <w:tc>
          <w:tcPr>
            <w:tcW w:w="4000" w:type="pct"/>
            <w:gridSpan w:val="2"/>
          </w:tcPr>
          <w:p w14:paraId="0E3CF429" w14:textId="77777777" w:rsidR="00C8380C" w:rsidRPr="00DC768D" w:rsidRDefault="00C8380C" w:rsidP="00C8380C">
            <w:pPr>
              <w:ind w:right="26"/>
              <w:jc w:val="left"/>
              <w:rPr>
                <w:rFonts w:ascii="TH SarabunPSK" w:hAnsi="TH SarabunPSK" w:cs="TH SarabunPSK"/>
                <w:sz w:val="30"/>
                <w:szCs w:val="30"/>
                <w:cs/>
              </w:rPr>
            </w:pPr>
            <w:r w:rsidRPr="00DC768D">
              <w:rPr>
                <w:rFonts w:ascii="TH SarabunPSK" w:hAnsi="TH SarabunPSK" w:cs="TH SarabunPSK" w:hint="cs"/>
                <w:sz w:val="30"/>
                <w:szCs w:val="30"/>
                <w:cs/>
              </w:rPr>
              <w:t>สถานภาพของหลักสูตรและการพิจารณาอนุมัติ/เห็นชอบหลักสูตร</w:t>
            </w:r>
          </w:p>
        </w:tc>
        <w:tc>
          <w:tcPr>
            <w:tcW w:w="415" w:type="pct"/>
          </w:tcPr>
          <w:p w14:paraId="536F782C" w14:textId="74FCED3F" w:rsidR="00C8380C" w:rsidRPr="00DC768D" w:rsidRDefault="00C8380C" w:rsidP="00C8380C">
            <w:pPr>
              <w:ind w:right="26"/>
              <w:jc w:val="right"/>
              <w:rPr>
                <w:rFonts w:ascii="TH SarabunPSK" w:hAnsi="TH SarabunPSK" w:cs="TH SarabunPSK"/>
                <w:sz w:val="30"/>
                <w:szCs w:val="30"/>
              </w:rPr>
            </w:pPr>
            <w:r w:rsidRPr="00DC768D">
              <w:rPr>
                <w:rFonts w:ascii="TH SarabunPSK" w:hAnsi="TH SarabunPSK" w:cs="TH SarabunPSK" w:hint="cs"/>
                <w:sz w:val="30"/>
                <w:szCs w:val="30"/>
                <w:cs/>
              </w:rPr>
              <w:t>104</w:t>
            </w:r>
          </w:p>
        </w:tc>
      </w:tr>
      <w:tr w:rsidR="00DC768D" w:rsidRPr="00DC768D" w14:paraId="4EE0A513" w14:textId="77777777" w:rsidTr="00C8380C">
        <w:tc>
          <w:tcPr>
            <w:tcW w:w="210" w:type="pct"/>
          </w:tcPr>
          <w:p w14:paraId="2DA92C97" w14:textId="77777777" w:rsidR="00C8380C" w:rsidRPr="00DC768D" w:rsidRDefault="00C8380C" w:rsidP="00C8380C">
            <w:pPr>
              <w:ind w:right="26"/>
              <w:rPr>
                <w:rFonts w:ascii="TH SarabunPSK" w:hAnsi="TH SarabunPSK" w:cs="TH SarabunPSK"/>
                <w:sz w:val="32"/>
                <w:szCs w:val="32"/>
              </w:rPr>
            </w:pPr>
          </w:p>
        </w:tc>
        <w:tc>
          <w:tcPr>
            <w:tcW w:w="375" w:type="pct"/>
          </w:tcPr>
          <w:p w14:paraId="4E20562D" w14:textId="77777777" w:rsidR="00C8380C" w:rsidRPr="00DC768D" w:rsidRDefault="00C8380C" w:rsidP="00C8380C">
            <w:pPr>
              <w:ind w:right="26"/>
              <w:jc w:val="right"/>
              <w:rPr>
                <w:rFonts w:ascii="TH SarabunPSK" w:hAnsi="TH SarabunPSK" w:cs="TH SarabunPSK"/>
                <w:sz w:val="30"/>
                <w:szCs w:val="30"/>
                <w:cs/>
              </w:rPr>
            </w:pPr>
            <w:r w:rsidRPr="00DC768D">
              <w:rPr>
                <w:rFonts w:ascii="TH SarabunPSK" w:hAnsi="TH SarabunPSK" w:cs="TH SarabunPSK" w:hint="cs"/>
                <w:sz w:val="30"/>
                <w:szCs w:val="30"/>
                <w:cs/>
              </w:rPr>
              <w:t>3.19)</w:t>
            </w:r>
          </w:p>
        </w:tc>
        <w:tc>
          <w:tcPr>
            <w:tcW w:w="4000" w:type="pct"/>
            <w:gridSpan w:val="2"/>
          </w:tcPr>
          <w:p w14:paraId="4996D477" w14:textId="77777777" w:rsidR="00C8380C" w:rsidRPr="00DC768D" w:rsidRDefault="00C8380C" w:rsidP="00C8380C">
            <w:pPr>
              <w:ind w:right="26"/>
              <w:jc w:val="left"/>
              <w:rPr>
                <w:rFonts w:ascii="TH SarabunPSK" w:hAnsi="TH SarabunPSK" w:cs="TH SarabunPSK"/>
                <w:sz w:val="30"/>
                <w:szCs w:val="30"/>
                <w:cs/>
              </w:rPr>
            </w:pPr>
            <w:r w:rsidRPr="00DC768D">
              <w:rPr>
                <w:rFonts w:ascii="TH SarabunPSK" w:hAnsi="TH SarabunPSK" w:cs="TH SarabunPSK" w:hint="cs"/>
                <w:sz w:val="30"/>
                <w:szCs w:val="30"/>
                <w:cs/>
              </w:rPr>
              <w:t>ความพร้อมในการเผยแพร่หลักสูตรที่มีคุณภาพและมาตรฐาน</w:t>
            </w:r>
          </w:p>
        </w:tc>
        <w:tc>
          <w:tcPr>
            <w:tcW w:w="415" w:type="pct"/>
          </w:tcPr>
          <w:p w14:paraId="3A61A416" w14:textId="300520AC" w:rsidR="00C8380C" w:rsidRPr="00DC768D" w:rsidRDefault="00C8380C" w:rsidP="00C8380C">
            <w:pPr>
              <w:ind w:right="26"/>
              <w:jc w:val="right"/>
              <w:rPr>
                <w:rFonts w:ascii="TH SarabunPSK" w:hAnsi="TH SarabunPSK" w:cs="TH SarabunPSK"/>
                <w:sz w:val="30"/>
                <w:szCs w:val="30"/>
              </w:rPr>
            </w:pPr>
            <w:r w:rsidRPr="00DC768D">
              <w:rPr>
                <w:rFonts w:ascii="TH SarabunPSK" w:hAnsi="TH SarabunPSK" w:cs="TH SarabunPSK" w:hint="cs"/>
                <w:sz w:val="30"/>
                <w:szCs w:val="30"/>
                <w:cs/>
              </w:rPr>
              <w:t>104</w:t>
            </w:r>
          </w:p>
        </w:tc>
      </w:tr>
      <w:tr w:rsidR="00DC768D" w:rsidRPr="00DC768D" w14:paraId="7900061C" w14:textId="77777777" w:rsidTr="00C8380C">
        <w:tc>
          <w:tcPr>
            <w:tcW w:w="210" w:type="pct"/>
          </w:tcPr>
          <w:p w14:paraId="1B29B5E0" w14:textId="77777777" w:rsidR="00C8380C" w:rsidRPr="00DC768D" w:rsidRDefault="00C8380C" w:rsidP="00C8380C">
            <w:pPr>
              <w:ind w:right="26"/>
              <w:rPr>
                <w:rFonts w:ascii="TH SarabunPSK" w:hAnsi="TH SarabunPSK" w:cs="TH SarabunPSK"/>
                <w:sz w:val="32"/>
                <w:szCs w:val="32"/>
              </w:rPr>
            </w:pPr>
          </w:p>
        </w:tc>
        <w:tc>
          <w:tcPr>
            <w:tcW w:w="375" w:type="pct"/>
          </w:tcPr>
          <w:p w14:paraId="2A332266" w14:textId="77777777" w:rsidR="00C8380C" w:rsidRPr="00DC768D" w:rsidRDefault="00C8380C" w:rsidP="00C8380C">
            <w:pPr>
              <w:ind w:right="26"/>
              <w:jc w:val="right"/>
              <w:rPr>
                <w:rFonts w:ascii="TH SarabunPSK" w:hAnsi="TH SarabunPSK" w:cs="TH SarabunPSK"/>
                <w:sz w:val="30"/>
                <w:szCs w:val="30"/>
                <w:cs/>
              </w:rPr>
            </w:pPr>
            <w:r w:rsidRPr="00DC768D">
              <w:rPr>
                <w:rFonts w:ascii="TH SarabunPSK" w:hAnsi="TH SarabunPSK" w:cs="TH SarabunPSK" w:hint="cs"/>
                <w:sz w:val="30"/>
                <w:szCs w:val="30"/>
                <w:cs/>
              </w:rPr>
              <w:t>3.20)</w:t>
            </w:r>
          </w:p>
        </w:tc>
        <w:tc>
          <w:tcPr>
            <w:tcW w:w="4000" w:type="pct"/>
            <w:gridSpan w:val="2"/>
          </w:tcPr>
          <w:p w14:paraId="06BB7C99" w14:textId="77777777" w:rsidR="00C8380C" w:rsidRPr="00DC768D" w:rsidRDefault="00C8380C" w:rsidP="00C8380C">
            <w:pPr>
              <w:ind w:right="26"/>
              <w:jc w:val="left"/>
              <w:rPr>
                <w:rFonts w:ascii="TH SarabunPSK" w:hAnsi="TH SarabunPSK" w:cs="TH SarabunPSK"/>
                <w:sz w:val="30"/>
                <w:szCs w:val="30"/>
                <w:cs/>
              </w:rPr>
            </w:pPr>
            <w:r w:rsidRPr="00DC768D">
              <w:rPr>
                <w:rFonts w:ascii="TH SarabunPSK" w:hAnsi="TH SarabunPSK" w:cs="TH SarabunPSK" w:hint="cs"/>
                <w:sz w:val="30"/>
                <w:szCs w:val="30"/>
                <w:cs/>
              </w:rPr>
              <w:t>อาชีพที่สามารถประกอบได้หลังสำเร็จการศึกษา</w:t>
            </w:r>
          </w:p>
        </w:tc>
        <w:tc>
          <w:tcPr>
            <w:tcW w:w="415" w:type="pct"/>
          </w:tcPr>
          <w:p w14:paraId="61A7AF61" w14:textId="0E907876" w:rsidR="00C8380C" w:rsidRPr="00DC768D" w:rsidRDefault="00C8380C" w:rsidP="00C8380C">
            <w:pPr>
              <w:ind w:right="26"/>
              <w:jc w:val="right"/>
              <w:rPr>
                <w:rFonts w:ascii="TH SarabunPSK" w:hAnsi="TH SarabunPSK" w:cs="TH SarabunPSK"/>
                <w:sz w:val="30"/>
                <w:szCs w:val="30"/>
              </w:rPr>
            </w:pPr>
            <w:r w:rsidRPr="00DC768D">
              <w:rPr>
                <w:rFonts w:ascii="TH SarabunPSK" w:hAnsi="TH SarabunPSK" w:cs="TH SarabunPSK" w:hint="cs"/>
                <w:sz w:val="30"/>
                <w:szCs w:val="30"/>
                <w:cs/>
              </w:rPr>
              <w:t>105</w:t>
            </w:r>
          </w:p>
        </w:tc>
      </w:tr>
      <w:tr w:rsidR="00DC768D" w:rsidRPr="00DC768D" w14:paraId="2FB3B562" w14:textId="77777777" w:rsidTr="00C8380C">
        <w:tc>
          <w:tcPr>
            <w:tcW w:w="4585" w:type="pct"/>
            <w:gridSpan w:val="4"/>
          </w:tcPr>
          <w:p w14:paraId="10F75344" w14:textId="77777777" w:rsidR="00C8380C" w:rsidRPr="00DC768D" w:rsidRDefault="00C8380C" w:rsidP="00C8380C">
            <w:pPr>
              <w:ind w:right="26"/>
              <w:jc w:val="left"/>
              <w:rPr>
                <w:rFonts w:ascii="TH SarabunPSK" w:hAnsi="TH SarabunPSK" w:cs="TH SarabunPSK"/>
                <w:b/>
                <w:bCs/>
                <w:sz w:val="30"/>
                <w:szCs w:val="30"/>
              </w:rPr>
            </w:pPr>
            <w:r w:rsidRPr="00DC768D">
              <w:rPr>
                <w:rFonts w:ascii="TH SarabunPSK" w:hAnsi="TH SarabunPSK" w:cs="TH SarabunPSK" w:hint="cs"/>
                <w:b/>
                <w:bCs/>
                <w:sz w:val="30"/>
                <w:szCs w:val="30"/>
                <w:cs/>
              </w:rPr>
              <w:t>ส่วนที่ 4 ภาคผนวก</w:t>
            </w:r>
          </w:p>
        </w:tc>
        <w:tc>
          <w:tcPr>
            <w:tcW w:w="415" w:type="pct"/>
          </w:tcPr>
          <w:p w14:paraId="7B420B2D" w14:textId="167C81BD" w:rsidR="00C8380C" w:rsidRPr="00DC768D" w:rsidRDefault="00C8380C" w:rsidP="00C8380C">
            <w:pPr>
              <w:ind w:right="26"/>
              <w:jc w:val="right"/>
              <w:rPr>
                <w:rFonts w:ascii="TH SarabunPSK" w:hAnsi="TH SarabunPSK" w:cs="TH SarabunPSK"/>
                <w:b/>
                <w:bCs/>
                <w:sz w:val="30"/>
                <w:szCs w:val="30"/>
              </w:rPr>
            </w:pPr>
            <w:r w:rsidRPr="00DC768D">
              <w:rPr>
                <w:rFonts w:ascii="TH SarabunPSK" w:hAnsi="TH SarabunPSK" w:cs="TH SarabunPSK" w:hint="cs"/>
                <w:b/>
                <w:bCs/>
                <w:sz w:val="30"/>
                <w:szCs w:val="30"/>
                <w:cs/>
              </w:rPr>
              <w:t>106</w:t>
            </w:r>
          </w:p>
        </w:tc>
      </w:tr>
      <w:tr w:rsidR="00DC768D" w:rsidRPr="00DC768D" w14:paraId="62832E79" w14:textId="77777777" w:rsidTr="00C8380C">
        <w:tc>
          <w:tcPr>
            <w:tcW w:w="210" w:type="pct"/>
          </w:tcPr>
          <w:p w14:paraId="1C424A25" w14:textId="77777777" w:rsidR="00C8380C" w:rsidRPr="00DC768D" w:rsidRDefault="00C8380C" w:rsidP="00C8380C">
            <w:pPr>
              <w:ind w:right="26"/>
              <w:rPr>
                <w:rFonts w:ascii="TH SarabunPSK" w:hAnsi="TH SarabunPSK" w:cs="TH SarabunPSK"/>
                <w:sz w:val="32"/>
                <w:szCs w:val="32"/>
              </w:rPr>
            </w:pPr>
          </w:p>
        </w:tc>
        <w:tc>
          <w:tcPr>
            <w:tcW w:w="924" w:type="pct"/>
            <w:gridSpan w:val="2"/>
          </w:tcPr>
          <w:p w14:paraId="3623233E" w14:textId="77777777" w:rsidR="00C8380C" w:rsidRPr="00DC768D" w:rsidRDefault="00C8380C" w:rsidP="00C8380C">
            <w:pPr>
              <w:ind w:right="-128" w:hanging="75"/>
              <w:jc w:val="left"/>
              <w:rPr>
                <w:rFonts w:ascii="TH SarabunPSK" w:hAnsi="TH SarabunPSK" w:cs="TH SarabunPSK"/>
                <w:sz w:val="30"/>
                <w:szCs w:val="30"/>
              </w:rPr>
            </w:pPr>
            <w:r w:rsidRPr="00DC768D">
              <w:rPr>
                <w:rFonts w:ascii="TH SarabunPSK" w:hAnsi="TH SarabunPSK" w:cs="TH SarabunPSK" w:hint="cs"/>
                <w:sz w:val="30"/>
                <w:szCs w:val="30"/>
                <w:cs/>
              </w:rPr>
              <w:t>ภาคผนวก ก</w:t>
            </w:r>
          </w:p>
        </w:tc>
        <w:tc>
          <w:tcPr>
            <w:tcW w:w="3451" w:type="pct"/>
          </w:tcPr>
          <w:p w14:paraId="7D0BC508" w14:textId="77777777" w:rsidR="00C8380C" w:rsidRPr="00DC768D" w:rsidRDefault="00C8380C" w:rsidP="00C8380C">
            <w:pPr>
              <w:ind w:right="26"/>
              <w:jc w:val="left"/>
              <w:rPr>
                <w:rFonts w:ascii="TH SarabunPSK" w:hAnsi="TH SarabunPSK" w:cs="TH SarabunPSK"/>
                <w:sz w:val="30"/>
                <w:szCs w:val="30"/>
              </w:rPr>
            </w:pPr>
            <w:r w:rsidRPr="00DC768D">
              <w:rPr>
                <w:rFonts w:ascii="TH SarabunPSK" w:hAnsi="TH SarabunPSK" w:cs="TH SarabunPSK" w:hint="cs"/>
                <w:sz w:val="30"/>
                <w:szCs w:val="30"/>
                <w:cs/>
              </w:rPr>
              <w:t>ความคิดเห็นของผู้ทรงคุณวุฒิภายนอกและการดำเนินการตามคำแนะนำ</w:t>
            </w:r>
          </w:p>
        </w:tc>
        <w:tc>
          <w:tcPr>
            <w:tcW w:w="415" w:type="pct"/>
          </w:tcPr>
          <w:p w14:paraId="4792B6FF" w14:textId="65DDB937" w:rsidR="00C8380C" w:rsidRPr="00DC768D" w:rsidRDefault="00C8380C" w:rsidP="00C8380C">
            <w:pPr>
              <w:ind w:right="26"/>
              <w:jc w:val="right"/>
              <w:rPr>
                <w:rFonts w:ascii="TH SarabunPSK" w:hAnsi="TH SarabunPSK" w:cs="TH SarabunPSK"/>
                <w:sz w:val="30"/>
                <w:szCs w:val="30"/>
              </w:rPr>
            </w:pPr>
            <w:r w:rsidRPr="00DC768D">
              <w:rPr>
                <w:rFonts w:ascii="TH SarabunPSK" w:hAnsi="TH SarabunPSK" w:cs="TH SarabunPSK" w:hint="cs"/>
                <w:sz w:val="30"/>
                <w:szCs w:val="30"/>
                <w:cs/>
              </w:rPr>
              <w:t>107</w:t>
            </w:r>
          </w:p>
        </w:tc>
      </w:tr>
      <w:tr w:rsidR="00DC768D" w:rsidRPr="00DC768D" w14:paraId="77DB93F2" w14:textId="77777777" w:rsidTr="00C8380C">
        <w:tc>
          <w:tcPr>
            <w:tcW w:w="210" w:type="pct"/>
          </w:tcPr>
          <w:p w14:paraId="5D9ACFFE" w14:textId="77777777" w:rsidR="00C8380C" w:rsidRPr="00DC768D" w:rsidRDefault="00C8380C" w:rsidP="00C8380C">
            <w:pPr>
              <w:ind w:right="26"/>
              <w:rPr>
                <w:rFonts w:ascii="TH SarabunPSK" w:hAnsi="TH SarabunPSK" w:cs="TH SarabunPSK"/>
                <w:sz w:val="32"/>
                <w:szCs w:val="32"/>
              </w:rPr>
            </w:pPr>
          </w:p>
        </w:tc>
        <w:tc>
          <w:tcPr>
            <w:tcW w:w="924" w:type="pct"/>
            <w:gridSpan w:val="2"/>
          </w:tcPr>
          <w:p w14:paraId="172A1CAA" w14:textId="77777777" w:rsidR="00C8380C" w:rsidRPr="00DC768D" w:rsidRDefault="00C8380C" w:rsidP="00C8380C">
            <w:pPr>
              <w:ind w:right="-128" w:hanging="75"/>
              <w:jc w:val="left"/>
              <w:rPr>
                <w:rFonts w:ascii="TH SarabunPSK" w:hAnsi="TH SarabunPSK" w:cs="TH SarabunPSK"/>
                <w:sz w:val="30"/>
                <w:szCs w:val="30"/>
              </w:rPr>
            </w:pPr>
            <w:r w:rsidRPr="00DC768D">
              <w:rPr>
                <w:rFonts w:ascii="TH SarabunPSK" w:hAnsi="TH SarabunPSK" w:cs="TH SarabunPSK" w:hint="cs"/>
                <w:sz w:val="30"/>
                <w:szCs w:val="30"/>
                <w:cs/>
              </w:rPr>
              <w:t>ภาคผนวก ข</w:t>
            </w:r>
          </w:p>
        </w:tc>
        <w:tc>
          <w:tcPr>
            <w:tcW w:w="3451" w:type="pct"/>
          </w:tcPr>
          <w:p w14:paraId="459A73FC" w14:textId="77777777" w:rsidR="00C8380C" w:rsidRPr="00DC768D" w:rsidRDefault="00C8380C" w:rsidP="00C8380C">
            <w:pPr>
              <w:jc w:val="left"/>
              <w:rPr>
                <w:rFonts w:ascii="TH SarabunPSK" w:hAnsi="TH SarabunPSK" w:cs="TH SarabunPSK"/>
                <w:sz w:val="30"/>
                <w:szCs w:val="30"/>
              </w:rPr>
            </w:pPr>
            <w:r w:rsidRPr="00DC768D">
              <w:rPr>
                <w:rFonts w:ascii="TH SarabunPSK" w:hAnsi="TH SarabunPSK" w:cs="TH SarabunPSK" w:hint="cs"/>
                <w:sz w:val="30"/>
                <w:szCs w:val="30"/>
                <w:cs/>
              </w:rPr>
              <w:t>รายละเอียดของหน่วยการเรียนรู้</w:t>
            </w:r>
            <w:r w:rsidRPr="00DC768D">
              <w:rPr>
                <w:rFonts w:ascii="TH SarabunPSK" w:hAnsi="TH SarabunPSK" w:cs="TH SarabunPSK" w:hint="cs"/>
                <w:sz w:val="30"/>
                <w:szCs w:val="30"/>
              </w:rPr>
              <w:t xml:space="preserve"> (Unit of Learning) </w:t>
            </w:r>
            <w:r w:rsidRPr="00DC768D">
              <w:rPr>
                <w:rFonts w:ascii="TH SarabunPSK" w:hAnsi="TH SarabunPSK" w:cs="TH SarabunPSK" w:hint="cs"/>
                <w:sz w:val="30"/>
                <w:szCs w:val="30"/>
                <w:cs/>
              </w:rPr>
              <w:t>ในหลักสูตร</w:t>
            </w:r>
          </w:p>
        </w:tc>
        <w:tc>
          <w:tcPr>
            <w:tcW w:w="415" w:type="pct"/>
          </w:tcPr>
          <w:p w14:paraId="5160564C" w14:textId="08363E03" w:rsidR="00C8380C" w:rsidRPr="00DC768D" w:rsidRDefault="00C8380C" w:rsidP="00C8380C">
            <w:pPr>
              <w:ind w:right="26"/>
              <w:jc w:val="right"/>
              <w:rPr>
                <w:rFonts w:ascii="TH SarabunPSK" w:hAnsi="TH SarabunPSK" w:cs="TH SarabunPSK"/>
                <w:sz w:val="30"/>
                <w:szCs w:val="30"/>
              </w:rPr>
            </w:pPr>
            <w:r w:rsidRPr="00DC768D">
              <w:rPr>
                <w:rFonts w:ascii="TH SarabunPSK" w:hAnsi="TH SarabunPSK" w:cs="TH SarabunPSK" w:hint="cs"/>
                <w:sz w:val="30"/>
                <w:szCs w:val="30"/>
                <w:cs/>
              </w:rPr>
              <w:t>111</w:t>
            </w:r>
          </w:p>
        </w:tc>
      </w:tr>
      <w:tr w:rsidR="00DC768D" w:rsidRPr="00DC768D" w14:paraId="1B4B7915" w14:textId="77777777" w:rsidTr="00C8380C">
        <w:tc>
          <w:tcPr>
            <w:tcW w:w="210" w:type="pct"/>
          </w:tcPr>
          <w:p w14:paraId="3DC7B229" w14:textId="77777777" w:rsidR="00C8380C" w:rsidRPr="00DC768D" w:rsidRDefault="00C8380C" w:rsidP="00C8380C">
            <w:pPr>
              <w:ind w:right="26"/>
              <w:rPr>
                <w:rFonts w:ascii="TH SarabunPSK" w:hAnsi="TH SarabunPSK" w:cs="TH SarabunPSK"/>
                <w:sz w:val="32"/>
                <w:szCs w:val="32"/>
              </w:rPr>
            </w:pPr>
          </w:p>
        </w:tc>
        <w:tc>
          <w:tcPr>
            <w:tcW w:w="924" w:type="pct"/>
            <w:gridSpan w:val="2"/>
          </w:tcPr>
          <w:p w14:paraId="310AA37D" w14:textId="77777777" w:rsidR="00C8380C" w:rsidRPr="00DC768D" w:rsidRDefault="00C8380C" w:rsidP="00C8380C">
            <w:pPr>
              <w:ind w:right="-128" w:firstLine="37"/>
              <w:jc w:val="left"/>
              <w:rPr>
                <w:rFonts w:ascii="TH SarabunPSK" w:hAnsi="TH SarabunPSK" w:cs="TH SarabunPSK"/>
                <w:sz w:val="30"/>
                <w:szCs w:val="30"/>
                <w:cs/>
              </w:rPr>
            </w:pPr>
            <w:r w:rsidRPr="00DC768D">
              <w:rPr>
                <w:rFonts w:ascii="TH SarabunPSK" w:hAnsi="TH SarabunPSK" w:cs="TH SarabunPSK" w:hint="cs"/>
                <w:sz w:val="30"/>
                <w:szCs w:val="30"/>
                <w:cs/>
              </w:rPr>
              <w:t>ภาคผนวก ข</w:t>
            </w:r>
            <w:r w:rsidRPr="00DC768D">
              <w:rPr>
                <w:rFonts w:ascii="TH SarabunPSK" w:hAnsi="TH SarabunPSK" w:cs="TH SarabunPSK" w:hint="cs"/>
                <w:sz w:val="30"/>
                <w:szCs w:val="30"/>
              </w:rPr>
              <w:t>1</w:t>
            </w:r>
          </w:p>
        </w:tc>
        <w:tc>
          <w:tcPr>
            <w:tcW w:w="3451" w:type="pct"/>
          </w:tcPr>
          <w:p w14:paraId="002ECF07" w14:textId="77777777" w:rsidR="00C8380C" w:rsidRPr="00DC768D" w:rsidRDefault="00C8380C" w:rsidP="00C8380C">
            <w:pPr>
              <w:pStyle w:val="a4"/>
              <w:ind w:left="0"/>
              <w:contextualSpacing w:val="0"/>
              <w:jc w:val="left"/>
              <w:rPr>
                <w:rFonts w:ascii="TH SarabunPSK" w:hAnsi="TH SarabunPSK" w:cs="TH SarabunPSK"/>
                <w:sz w:val="30"/>
                <w:szCs w:val="30"/>
              </w:rPr>
            </w:pPr>
            <w:r w:rsidRPr="00DC768D">
              <w:rPr>
                <w:rFonts w:ascii="TH SarabunPSK" w:hAnsi="TH SarabunPSK" w:cs="TH SarabunPSK" w:hint="cs"/>
                <w:sz w:val="30"/>
                <w:szCs w:val="30"/>
                <w:cs/>
              </w:rPr>
              <w:t>รายละเอียดหน่วยการเรียนรู้ วิชาศึกษาทั่วไป /วิชาพื้นฐานทางวิศวกรรมศาสตร์/วิชาพื้นฐานทางวิทยาศาสตร์และคณิตศาสตร์</w:t>
            </w:r>
          </w:p>
        </w:tc>
        <w:tc>
          <w:tcPr>
            <w:tcW w:w="415" w:type="pct"/>
          </w:tcPr>
          <w:p w14:paraId="1EC8E024" w14:textId="76942A7C" w:rsidR="00C8380C" w:rsidRPr="00DC768D" w:rsidRDefault="00C8380C" w:rsidP="00C8380C">
            <w:pPr>
              <w:ind w:right="26"/>
              <w:jc w:val="right"/>
              <w:rPr>
                <w:rFonts w:ascii="TH SarabunPSK" w:hAnsi="TH SarabunPSK" w:cs="TH SarabunPSK"/>
                <w:sz w:val="30"/>
                <w:szCs w:val="30"/>
              </w:rPr>
            </w:pPr>
            <w:r w:rsidRPr="00DC768D">
              <w:rPr>
                <w:rFonts w:ascii="TH SarabunPSK" w:hAnsi="TH SarabunPSK" w:cs="TH SarabunPSK" w:hint="cs"/>
                <w:sz w:val="30"/>
                <w:szCs w:val="30"/>
                <w:cs/>
              </w:rPr>
              <w:t>111</w:t>
            </w:r>
          </w:p>
        </w:tc>
      </w:tr>
      <w:tr w:rsidR="00DC768D" w:rsidRPr="00DC768D" w14:paraId="00B433A9" w14:textId="77777777" w:rsidTr="00C8380C">
        <w:tc>
          <w:tcPr>
            <w:tcW w:w="210" w:type="pct"/>
          </w:tcPr>
          <w:p w14:paraId="3970DEBD" w14:textId="77777777" w:rsidR="00C8380C" w:rsidRPr="00DC768D" w:rsidRDefault="00C8380C" w:rsidP="00C8380C">
            <w:pPr>
              <w:ind w:right="26"/>
              <w:rPr>
                <w:rFonts w:ascii="TH SarabunPSK" w:hAnsi="TH SarabunPSK" w:cs="TH SarabunPSK"/>
                <w:sz w:val="32"/>
                <w:szCs w:val="32"/>
              </w:rPr>
            </w:pPr>
          </w:p>
        </w:tc>
        <w:tc>
          <w:tcPr>
            <w:tcW w:w="924" w:type="pct"/>
            <w:gridSpan w:val="2"/>
          </w:tcPr>
          <w:p w14:paraId="3A1DD6C5" w14:textId="77777777" w:rsidR="00C8380C" w:rsidRPr="00DC768D" w:rsidRDefault="00C8380C" w:rsidP="00C8380C">
            <w:pPr>
              <w:ind w:right="-128" w:firstLine="37"/>
              <w:jc w:val="left"/>
              <w:rPr>
                <w:rFonts w:ascii="TH SarabunPSK" w:hAnsi="TH SarabunPSK" w:cs="TH SarabunPSK"/>
                <w:sz w:val="30"/>
                <w:szCs w:val="30"/>
                <w:cs/>
              </w:rPr>
            </w:pPr>
            <w:r w:rsidRPr="00DC768D">
              <w:rPr>
                <w:rFonts w:ascii="TH SarabunPSK" w:hAnsi="TH SarabunPSK" w:cs="TH SarabunPSK" w:hint="cs"/>
                <w:sz w:val="30"/>
                <w:szCs w:val="30"/>
                <w:cs/>
              </w:rPr>
              <w:t>ภาคผนวก</w:t>
            </w:r>
            <w:r w:rsidRPr="00DC768D">
              <w:rPr>
                <w:rFonts w:ascii="TH SarabunPSK" w:hAnsi="TH SarabunPSK" w:cs="TH SarabunPSK" w:hint="cs"/>
                <w:sz w:val="30"/>
                <w:szCs w:val="30"/>
              </w:rPr>
              <w:t xml:space="preserve"> </w:t>
            </w:r>
            <w:r w:rsidRPr="00DC768D">
              <w:rPr>
                <w:rFonts w:ascii="TH SarabunPSK" w:hAnsi="TH SarabunPSK" w:cs="TH SarabunPSK" w:hint="cs"/>
                <w:sz w:val="30"/>
                <w:szCs w:val="30"/>
                <w:cs/>
              </w:rPr>
              <w:t>ข</w:t>
            </w:r>
            <w:r w:rsidRPr="00DC768D">
              <w:rPr>
                <w:rFonts w:ascii="TH SarabunPSK" w:hAnsi="TH SarabunPSK" w:cs="TH SarabunPSK" w:hint="cs"/>
                <w:sz w:val="30"/>
                <w:szCs w:val="30"/>
              </w:rPr>
              <w:t>2</w:t>
            </w:r>
          </w:p>
        </w:tc>
        <w:tc>
          <w:tcPr>
            <w:tcW w:w="3451" w:type="pct"/>
          </w:tcPr>
          <w:p w14:paraId="25C522CD" w14:textId="77777777" w:rsidR="00C8380C" w:rsidRPr="00DC768D" w:rsidRDefault="00C8380C" w:rsidP="00C8380C">
            <w:pPr>
              <w:jc w:val="left"/>
              <w:rPr>
                <w:rFonts w:ascii="TH SarabunPSK" w:hAnsi="TH SarabunPSK" w:cs="TH SarabunPSK"/>
                <w:sz w:val="30"/>
                <w:szCs w:val="30"/>
                <w:cs/>
              </w:rPr>
            </w:pPr>
            <w:r w:rsidRPr="00DC768D">
              <w:rPr>
                <w:rFonts w:ascii="TH SarabunPSK" w:hAnsi="TH SarabunPSK" w:cs="TH SarabunPSK" w:hint="cs"/>
                <w:sz w:val="30"/>
                <w:szCs w:val="30"/>
                <w:cs/>
              </w:rPr>
              <w:t>รายละเอียดหน่วยการเรียนรู้ของวิชาในหลักสูตร</w:t>
            </w:r>
          </w:p>
        </w:tc>
        <w:tc>
          <w:tcPr>
            <w:tcW w:w="415" w:type="pct"/>
          </w:tcPr>
          <w:p w14:paraId="16D4E725" w14:textId="3854D662" w:rsidR="00C8380C" w:rsidRPr="00DC768D" w:rsidRDefault="00C8380C" w:rsidP="00C8380C">
            <w:pPr>
              <w:ind w:right="26"/>
              <w:jc w:val="right"/>
              <w:rPr>
                <w:rFonts w:ascii="TH SarabunPSK" w:hAnsi="TH SarabunPSK" w:cs="TH SarabunPSK"/>
                <w:sz w:val="30"/>
                <w:szCs w:val="30"/>
              </w:rPr>
            </w:pPr>
            <w:r w:rsidRPr="00DC768D">
              <w:rPr>
                <w:rFonts w:ascii="TH SarabunPSK" w:hAnsi="TH SarabunPSK" w:cs="TH SarabunPSK" w:hint="cs"/>
                <w:sz w:val="30"/>
                <w:szCs w:val="30"/>
                <w:cs/>
              </w:rPr>
              <w:t>133</w:t>
            </w:r>
          </w:p>
        </w:tc>
      </w:tr>
      <w:tr w:rsidR="00DC768D" w:rsidRPr="00DC768D" w14:paraId="5ECE5FAE" w14:textId="77777777" w:rsidTr="00C8380C">
        <w:tc>
          <w:tcPr>
            <w:tcW w:w="210" w:type="pct"/>
          </w:tcPr>
          <w:p w14:paraId="1C2E9D3C" w14:textId="77777777" w:rsidR="00C8380C" w:rsidRPr="00DC768D" w:rsidRDefault="00C8380C" w:rsidP="00C8380C">
            <w:pPr>
              <w:ind w:right="26"/>
              <w:rPr>
                <w:rFonts w:ascii="TH SarabunPSK" w:hAnsi="TH SarabunPSK" w:cs="TH SarabunPSK"/>
                <w:sz w:val="32"/>
                <w:szCs w:val="32"/>
              </w:rPr>
            </w:pPr>
          </w:p>
        </w:tc>
        <w:tc>
          <w:tcPr>
            <w:tcW w:w="924" w:type="pct"/>
            <w:gridSpan w:val="2"/>
          </w:tcPr>
          <w:p w14:paraId="4352BB2C" w14:textId="77777777" w:rsidR="00C8380C" w:rsidRPr="00DC768D" w:rsidRDefault="00C8380C" w:rsidP="00C8380C">
            <w:pPr>
              <w:ind w:right="-128" w:firstLine="225"/>
              <w:jc w:val="left"/>
              <w:rPr>
                <w:rFonts w:ascii="TH SarabunPSK" w:hAnsi="TH SarabunPSK" w:cs="TH SarabunPSK"/>
                <w:sz w:val="30"/>
                <w:szCs w:val="30"/>
                <w:cs/>
              </w:rPr>
            </w:pPr>
            <w:r w:rsidRPr="00DC768D">
              <w:rPr>
                <w:rFonts w:ascii="TH SarabunPSK" w:hAnsi="TH SarabunPSK" w:cs="TH SarabunPSK" w:hint="cs"/>
                <w:sz w:val="30"/>
                <w:szCs w:val="30"/>
                <w:cs/>
              </w:rPr>
              <w:t>ภาคผนวก(ข</w:t>
            </w:r>
            <w:r w:rsidRPr="00DC768D">
              <w:rPr>
                <w:rFonts w:ascii="TH SarabunPSK" w:hAnsi="TH SarabunPSK" w:cs="TH SarabunPSK" w:hint="cs"/>
                <w:sz w:val="30"/>
                <w:szCs w:val="30"/>
              </w:rPr>
              <w:t>2.1)</w:t>
            </w:r>
          </w:p>
        </w:tc>
        <w:tc>
          <w:tcPr>
            <w:tcW w:w="3451" w:type="pct"/>
          </w:tcPr>
          <w:p w14:paraId="57E36B0D" w14:textId="77777777" w:rsidR="00C8380C" w:rsidRPr="00DC768D" w:rsidRDefault="00C8380C" w:rsidP="00C8380C">
            <w:pPr>
              <w:pStyle w:val="a4"/>
              <w:ind w:left="0"/>
              <w:contextualSpacing w:val="0"/>
              <w:jc w:val="left"/>
              <w:rPr>
                <w:rFonts w:ascii="TH SarabunPSK" w:hAnsi="TH SarabunPSK" w:cs="TH SarabunPSK"/>
                <w:sz w:val="30"/>
                <w:szCs w:val="30"/>
                <w:cs/>
              </w:rPr>
            </w:pPr>
            <w:r w:rsidRPr="00DC768D">
              <w:rPr>
                <w:rFonts w:ascii="TH SarabunPSK" w:hAnsi="TH SarabunPSK" w:cs="TH SarabunPSK" w:hint="cs"/>
                <w:sz w:val="30"/>
                <w:szCs w:val="30"/>
                <w:cs/>
              </w:rPr>
              <w:t>รายละเอียดหน่วยการเรียนรู้</w:t>
            </w:r>
            <w:r w:rsidRPr="00DC768D">
              <w:rPr>
                <w:rFonts w:ascii="TH SarabunPSK" w:hAnsi="TH SarabunPSK" w:cs="TH SarabunPSK" w:hint="cs"/>
                <w:sz w:val="30"/>
                <w:szCs w:val="30"/>
              </w:rPr>
              <w:t xml:space="preserve">: </w:t>
            </w:r>
            <w:r w:rsidRPr="00DC768D">
              <w:rPr>
                <w:rFonts w:ascii="TH SarabunPSK" w:hAnsi="TH SarabunPSK" w:cs="TH SarabunPSK" w:hint="cs"/>
                <w:sz w:val="30"/>
                <w:szCs w:val="30"/>
                <w:cs/>
              </w:rPr>
              <w:t>รูปแบบรายวิชา</w:t>
            </w:r>
          </w:p>
        </w:tc>
        <w:tc>
          <w:tcPr>
            <w:tcW w:w="415" w:type="pct"/>
          </w:tcPr>
          <w:p w14:paraId="4A8EAEA2" w14:textId="62BED2DA" w:rsidR="00C8380C" w:rsidRPr="00DC768D" w:rsidRDefault="00C8380C" w:rsidP="00C8380C">
            <w:pPr>
              <w:ind w:right="26"/>
              <w:jc w:val="right"/>
              <w:rPr>
                <w:rFonts w:ascii="TH SarabunPSK" w:hAnsi="TH SarabunPSK" w:cs="TH SarabunPSK"/>
                <w:sz w:val="30"/>
                <w:szCs w:val="30"/>
              </w:rPr>
            </w:pPr>
            <w:r w:rsidRPr="00DC768D">
              <w:rPr>
                <w:rFonts w:ascii="TH SarabunPSK" w:hAnsi="TH SarabunPSK" w:cs="TH SarabunPSK" w:hint="cs"/>
                <w:sz w:val="30"/>
                <w:szCs w:val="30"/>
                <w:cs/>
              </w:rPr>
              <w:t>133</w:t>
            </w:r>
          </w:p>
        </w:tc>
      </w:tr>
      <w:tr w:rsidR="00DC768D" w:rsidRPr="00DC768D" w14:paraId="77498FA3" w14:textId="77777777" w:rsidTr="00C8380C">
        <w:tc>
          <w:tcPr>
            <w:tcW w:w="210" w:type="pct"/>
          </w:tcPr>
          <w:p w14:paraId="2E398674" w14:textId="77777777" w:rsidR="00C8380C" w:rsidRPr="00DC768D" w:rsidRDefault="00C8380C" w:rsidP="00C8380C">
            <w:pPr>
              <w:ind w:right="26"/>
              <w:rPr>
                <w:rFonts w:ascii="TH SarabunPSK" w:hAnsi="TH SarabunPSK" w:cs="TH SarabunPSK"/>
                <w:sz w:val="32"/>
                <w:szCs w:val="32"/>
              </w:rPr>
            </w:pPr>
          </w:p>
        </w:tc>
        <w:tc>
          <w:tcPr>
            <w:tcW w:w="924" w:type="pct"/>
            <w:gridSpan w:val="2"/>
          </w:tcPr>
          <w:p w14:paraId="6FE7EDB9" w14:textId="77777777" w:rsidR="00C8380C" w:rsidRPr="00DC768D" w:rsidRDefault="00C8380C" w:rsidP="00C8380C">
            <w:pPr>
              <w:ind w:right="-128" w:firstLine="217"/>
              <w:jc w:val="left"/>
              <w:rPr>
                <w:rFonts w:ascii="TH SarabunPSK" w:hAnsi="TH SarabunPSK" w:cs="TH SarabunPSK"/>
                <w:sz w:val="30"/>
                <w:szCs w:val="30"/>
                <w:cs/>
              </w:rPr>
            </w:pPr>
            <w:r w:rsidRPr="00DC768D">
              <w:rPr>
                <w:rFonts w:ascii="TH SarabunPSK" w:hAnsi="TH SarabunPSK" w:cs="TH SarabunPSK" w:hint="cs"/>
                <w:sz w:val="30"/>
                <w:szCs w:val="30"/>
                <w:cs/>
              </w:rPr>
              <w:t>ภาคผนวก(ข2.</w:t>
            </w:r>
            <w:r w:rsidRPr="00DC768D">
              <w:rPr>
                <w:rFonts w:ascii="TH SarabunPSK" w:hAnsi="TH SarabunPSK" w:cs="TH SarabunPSK" w:hint="cs"/>
                <w:sz w:val="30"/>
                <w:szCs w:val="30"/>
              </w:rPr>
              <w:t>2)</w:t>
            </w:r>
          </w:p>
        </w:tc>
        <w:tc>
          <w:tcPr>
            <w:tcW w:w="3451" w:type="pct"/>
          </w:tcPr>
          <w:p w14:paraId="2F97CD64" w14:textId="77777777" w:rsidR="00C8380C" w:rsidRPr="00DC768D" w:rsidRDefault="00C8380C" w:rsidP="00C8380C">
            <w:pPr>
              <w:jc w:val="left"/>
              <w:rPr>
                <w:rFonts w:ascii="TH SarabunPSK" w:hAnsi="TH SarabunPSK" w:cs="TH SarabunPSK"/>
                <w:sz w:val="30"/>
                <w:szCs w:val="30"/>
                <w:cs/>
              </w:rPr>
            </w:pPr>
            <w:r w:rsidRPr="00DC768D">
              <w:rPr>
                <w:rFonts w:ascii="TH SarabunPSK" w:hAnsi="TH SarabunPSK" w:cs="TH SarabunPSK" w:hint="cs"/>
                <w:sz w:val="30"/>
                <w:szCs w:val="30"/>
                <w:cs/>
              </w:rPr>
              <w:t>รายละเอียดหน่วยการเรียนรู้</w:t>
            </w:r>
            <w:r w:rsidRPr="00DC768D">
              <w:rPr>
                <w:rFonts w:ascii="TH SarabunPSK" w:hAnsi="TH SarabunPSK" w:cs="TH SarabunPSK" w:hint="cs"/>
                <w:sz w:val="30"/>
                <w:szCs w:val="30"/>
              </w:rPr>
              <w:t>:</w:t>
            </w:r>
            <w:r w:rsidRPr="00DC768D">
              <w:rPr>
                <w:rFonts w:ascii="TH SarabunPSK" w:hAnsi="TH SarabunPSK" w:cs="TH SarabunPSK" w:hint="cs"/>
                <w:sz w:val="30"/>
                <w:szCs w:val="30"/>
                <w:cs/>
              </w:rPr>
              <w:t xml:space="preserve"> เส้นทางการเรียนรู้</w:t>
            </w:r>
          </w:p>
        </w:tc>
        <w:tc>
          <w:tcPr>
            <w:tcW w:w="415" w:type="pct"/>
          </w:tcPr>
          <w:p w14:paraId="6DAF407B" w14:textId="23E6DE35" w:rsidR="00C8380C" w:rsidRPr="00DC768D" w:rsidRDefault="00C8380C" w:rsidP="00C8380C">
            <w:pPr>
              <w:ind w:right="26"/>
              <w:jc w:val="right"/>
              <w:rPr>
                <w:rFonts w:ascii="TH SarabunPSK" w:hAnsi="TH SarabunPSK" w:cs="TH SarabunPSK"/>
                <w:sz w:val="30"/>
                <w:szCs w:val="30"/>
              </w:rPr>
            </w:pPr>
            <w:r w:rsidRPr="00DC768D">
              <w:rPr>
                <w:rFonts w:ascii="TH SarabunPSK" w:hAnsi="TH SarabunPSK" w:cs="TH SarabunPSK" w:hint="cs"/>
                <w:sz w:val="30"/>
                <w:szCs w:val="30"/>
                <w:cs/>
              </w:rPr>
              <w:t>163</w:t>
            </w:r>
          </w:p>
        </w:tc>
      </w:tr>
      <w:tr w:rsidR="00DC768D" w:rsidRPr="00DC768D" w14:paraId="0C46941E" w14:textId="77777777" w:rsidTr="00C8380C">
        <w:tc>
          <w:tcPr>
            <w:tcW w:w="210" w:type="pct"/>
          </w:tcPr>
          <w:p w14:paraId="5C186237" w14:textId="77777777" w:rsidR="00C8380C" w:rsidRPr="00DC768D" w:rsidRDefault="00C8380C" w:rsidP="00C8380C">
            <w:pPr>
              <w:ind w:right="26"/>
              <w:rPr>
                <w:rFonts w:ascii="TH SarabunPSK" w:hAnsi="TH SarabunPSK" w:cs="TH SarabunPSK"/>
                <w:sz w:val="32"/>
                <w:szCs w:val="32"/>
              </w:rPr>
            </w:pPr>
          </w:p>
        </w:tc>
        <w:tc>
          <w:tcPr>
            <w:tcW w:w="924" w:type="pct"/>
            <w:gridSpan w:val="2"/>
          </w:tcPr>
          <w:p w14:paraId="2E7CB784" w14:textId="77777777" w:rsidR="00C8380C" w:rsidRPr="00DC768D" w:rsidRDefault="00C8380C" w:rsidP="00C8380C">
            <w:pPr>
              <w:ind w:right="-128" w:firstLine="217"/>
              <w:jc w:val="left"/>
              <w:rPr>
                <w:rFonts w:ascii="TH SarabunPSK" w:hAnsi="TH SarabunPSK" w:cs="TH SarabunPSK"/>
                <w:sz w:val="30"/>
                <w:szCs w:val="30"/>
                <w:cs/>
              </w:rPr>
            </w:pPr>
            <w:r w:rsidRPr="00DC768D">
              <w:rPr>
                <w:rFonts w:ascii="TH SarabunPSK" w:hAnsi="TH SarabunPSK" w:cs="TH SarabunPSK" w:hint="cs"/>
                <w:sz w:val="30"/>
                <w:szCs w:val="30"/>
                <w:cs/>
              </w:rPr>
              <w:t>ภาคผนวก(ข</w:t>
            </w:r>
            <w:r w:rsidRPr="00DC768D">
              <w:rPr>
                <w:rFonts w:ascii="TH SarabunPSK" w:hAnsi="TH SarabunPSK" w:cs="TH SarabunPSK" w:hint="cs"/>
                <w:sz w:val="30"/>
                <w:szCs w:val="30"/>
              </w:rPr>
              <w:t>2.3)</w:t>
            </w:r>
          </w:p>
        </w:tc>
        <w:tc>
          <w:tcPr>
            <w:tcW w:w="3451" w:type="pct"/>
          </w:tcPr>
          <w:p w14:paraId="01990D23" w14:textId="77777777" w:rsidR="00C8380C" w:rsidRPr="00DC768D" w:rsidRDefault="00C8380C" w:rsidP="00C8380C">
            <w:pPr>
              <w:jc w:val="left"/>
              <w:rPr>
                <w:rFonts w:ascii="TH SarabunPSK" w:hAnsi="TH SarabunPSK" w:cs="TH SarabunPSK"/>
                <w:sz w:val="30"/>
                <w:szCs w:val="30"/>
                <w:cs/>
              </w:rPr>
            </w:pPr>
            <w:r w:rsidRPr="00DC768D">
              <w:rPr>
                <w:rFonts w:ascii="TH SarabunPSK" w:hAnsi="TH SarabunPSK" w:cs="TH SarabunPSK" w:hint="cs"/>
                <w:sz w:val="30"/>
                <w:szCs w:val="30"/>
                <w:cs/>
              </w:rPr>
              <w:t>รายละเอียดหน่วยการเรียนรู้</w:t>
            </w:r>
            <w:r w:rsidRPr="00DC768D">
              <w:rPr>
                <w:rFonts w:ascii="TH SarabunPSK" w:hAnsi="TH SarabunPSK" w:cs="TH SarabunPSK" w:hint="cs"/>
                <w:sz w:val="30"/>
                <w:szCs w:val="30"/>
              </w:rPr>
              <w:t>:</w:t>
            </w:r>
            <w:r w:rsidRPr="00DC768D">
              <w:rPr>
                <w:rFonts w:ascii="TH SarabunPSK" w:hAnsi="TH SarabunPSK" w:cs="TH SarabunPSK" w:hint="cs"/>
                <w:sz w:val="30"/>
                <w:szCs w:val="30"/>
                <w:cs/>
              </w:rPr>
              <w:t xml:space="preserve"> รายวิชารูปแบบ </w:t>
            </w:r>
            <w:r w:rsidRPr="00DC768D">
              <w:rPr>
                <w:rFonts w:ascii="TH SarabunPSK" w:hAnsi="TH SarabunPSK" w:cs="TH SarabunPSK" w:hint="cs"/>
                <w:sz w:val="30"/>
                <w:szCs w:val="30"/>
              </w:rPr>
              <w:t>OBEM</w:t>
            </w:r>
          </w:p>
        </w:tc>
        <w:tc>
          <w:tcPr>
            <w:tcW w:w="415" w:type="pct"/>
          </w:tcPr>
          <w:p w14:paraId="6799A472" w14:textId="25EC8319" w:rsidR="00C8380C" w:rsidRPr="00DC768D" w:rsidRDefault="00C8380C" w:rsidP="00C8380C">
            <w:pPr>
              <w:ind w:right="26"/>
              <w:jc w:val="right"/>
              <w:rPr>
                <w:rFonts w:ascii="TH SarabunPSK" w:hAnsi="TH SarabunPSK" w:cs="TH SarabunPSK"/>
                <w:sz w:val="30"/>
                <w:szCs w:val="30"/>
              </w:rPr>
            </w:pPr>
            <w:r w:rsidRPr="00DC768D">
              <w:rPr>
                <w:rFonts w:ascii="TH SarabunPSK" w:hAnsi="TH SarabunPSK" w:cs="TH SarabunPSK" w:hint="cs"/>
                <w:sz w:val="30"/>
                <w:szCs w:val="30"/>
                <w:cs/>
              </w:rPr>
              <w:t>164</w:t>
            </w:r>
          </w:p>
        </w:tc>
      </w:tr>
      <w:tr w:rsidR="00DC768D" w:rsidRPr="00DC768D" w14:paraId="5236B996" w14:textId="77777777" w:rsidTr="00C8380C">
        <w:tc>
          <w:tcPr>
            <w:tcW w:w="210" w:type="pct"/>
          </w:tcPr>
          <w:p w14:paraId="0AACF4A8" w14:textId="77777777" w:rsidR="00C8380C" w:rsidRPr="00DC768D" w:rsidRDefault="00C8380C" w:rsidP="00C8380C">
            <w:pPr>
              <w:ind w:right="26"/>
              <w:rPr>
                <w:rFonts w:ascii="TH SarabunPSK" w:hAnsi="TH SarabunPSK" w:cs="TH SarabunPSK"/>
                <w:sz w:val="32"/>
                <w:szCs w:val="32"/>
              </w:rPr>
            </w:pPr>
          </w:p>
        </w:tc>
        <w:tc>
          <w:tcPr>
            <w:tcW w:w="924" w:type="pct"/>
            <w:gridSpan w:val="2"/>
          </w:tcPr>
          <w:p w14:paraId="28327586" w14:textId="77777777" w:rsidR="00C8380C" w:rsidRPr="00DC768D" w:rsidRDefault="00C8380C" w:rsidP="00C8380C">
            <w:pPr>
              <w:ind w:right="-128" w:hanging="75"/>
              <w:jc w:val="left"/>
              <w:rPr>
                <w:rFonts w:ascii="TH SarabunPSK" w:hAnsi="TH SarabunPSK" w:cs="TH SarabunPSK"/>
                <w:sz w:val="30"/>
                <w:szCs w:val="30"/>
                <w:cs/>
              </w:rPr>
            </w:pPr>
            <w:r w:rsidRPr="00DC768D">
              <w:rPr>
                <w:rFonts w:ascii="TH SarabunPSK" w:hAnsi="TH SarabunPSK" w:cs="TH SarabunPSK" w:hint="cs"/>
                <w:sz w:val="30"/>
                <w:szCs w:val="30"/>
                <w:cs/>
              </w:rPr>
              <w:t>ภาคผนวก ค</w:t>
            </w:r>
          </w:p>
        </w:tc>
        <w:tc>
          <w:tcPr>
            <w:tcW w:w="3451" w:type="pct"/>
          </w:tcPr>
          <w:p w14:paraId="32D35AC4" w14:textId="77777777" w:rsidR="00C8380C" w:rsidRPr="00DC768D" w:rsidRDefault="00C8380C" w:rsidP="00C8380C">
            <w:pPr>
              <w:ind w:right="26"/>
              <w:jc w:val="left"/>
              <w:rPr>
                <w:rFonts w:ascii="TH SarabunPSK" w:hAnsi="TH SarabunPSK" w:cs="TH SarabunPSK"/>
                <w:sz w:val="30"/>
                <w:szCs w:val="30"/>
                <w:cs/>
              </w:rPr>
            </w:pPr>
            <w:r w:rsidRPr="00DC768D">
              <w:rPr>
                <w:rFonts w:ascii="TH SarabunPSK" w:hAnsi="TH SarabunPSK" w:cs="TH SarabunPSK" w:hint="cs"/>
                <w:sz w:val="30"/>
                <w:szCs w:val="30"/>
                <w:cs/>
              </w:rPr>
              <w:t>ประวัติอาจารย์ประจำหลักสูตรและเจ้าหน้าที่ในหลักสูตร</w:t>
            </w:r>
          </w:p>
        </w:tc>
        <w:tc>
          <w:tcPr>
            <w:tcW w:w="415" w:type="pct"/>
          </w:tcPr>
          <w:p w14:paraId="714DD6CF" w14:textId="4991D97A" w:rsidR="00C8380C" w:rsidRPr="00DC768D" w:rsidRDefault="00C8380C" w:rsidP="00C8380C">
            <w:pPr>
              <w:ind w:right="26"/>
              <w:jc w:val="right"/>
              <w:rPr>
                <w:rFonts w:ascii="TH SarabunPSK" w:hAnsi="TH SarabunPSK" w:cs="TH SarabunPSK"/>
                <w:sz w:val="30"/>
                <w:szCs w:val="30"/>
              </w:rPr>
            </w:pPr>
            <w:r w:rsidRPr="00DC768D">
              <w:rPr>
                <w:rFonts w:ascii="TH SarabunPSK" w:hAnsi="TH SarabunPSK" w:cs="TH SarabunPSK" w:hint="cs"/>
                <w:sz w:val="30"/>
                <w:szCs w:val="30"/>
                <w:cs/>
              </w:rPr>
              <w:t>170</w:t>
            </w:r>
          </w:p>
        </w:tc>
      </w:tr>
      <w:tr w:rsidR="00DC768D" w:rsidRPr="00DC768D" w14:paraId="1C3C429E" w14:textId="77777777" w:rsidTr="00C8380C">
        <w:tc>
          <w:tcPr>
            <w:tcW w:w="210" w:type="pct"/>
          </w:tcPr>
          <w:p w14:paraId="187A8909" w14:textId="77777777" w:rsidR="00C8380C" w:rsidRPr="00DC768D" w:rsidRDefault="00C8380C" w:rsidP="00C8380C">
            <w:pPr>
              <w:ind w:right="26"/>
              <w:rPr>
                <w:rFonts w:ascii="TH SarabunPSK" w:hAnsi="TH SarabunPSK" w:cs="TH SarabunPSK"/>
                <w:sz w:val="32"/>
                <w:szCs w:val="32"/>
              </w:rPr>
            </w:pPr>
          </w:p>
        </w:tc>
        <w:tc>
          <w:tcPr>
            <w:tcW w:w="924" w:type="pct"/>
            <w:gridSpan w:val="2"/>
          </w:tcPr>
          <w:p w14:paraId="2FE7D412" w14:textId="77777777" w:rsidR="00C8380C" w:rsidRPr="00DC768D" w:rsidRDefault="00C8380C" w:rsidP="00C8380C">
            <w:pPr>
              <w:ind w:right="-128" w:firstLine="214"/>
              <w:jc w:val="left"/>
              <w:rPr>
                <w:rFonts w:ascii="TH SarabunPSK" w:hAnsi="TH SarabunPSK" w:cs="TH SarabunPSK"/>
                <w:sz w:val="30"/>
                <w:szCs w:val="30"/>
                <w:cs/>
              </w:rPr>
            </w:pPr>
            <w:r w:rsidRPr="00DC768D">
              <w:rPr>
                <w:rFonts w:ascii="TH SarabunPSK" w:hAnsi="TH SarabunPSK" w:cs="TH SarabunPSK" w:hint="cs"/>
                <w:sz w:val="30"/>
                <w:szCs w:val="30"/>
                <w:cs/>
              </w:rPr>
              <w:t>ภาคผนวก ค1</w:t>
            </w:r>
          </w:p>
        </w:tc>
        <w:tc>
          <w:tcPr>
            <w:tcW w:w="3451" w:type="pct"/>
          </w:tcPr>
          <w:p w14:paraId="6BBF7A0C" w14:textId="77777777" w:rsidR="00C8380C" w:rsidRPr="00DC768D" w:rsidRDefault="00C8380C" w:rsidP="00C8380C">
            <w:pPr>
              <w:ind w:right="26"/>
              <w:jc w:val="left"/>
              <w:rPr>
                <w:rFonts w:ascii="TH SarabunPSK" w:hAnsi="TH SarabunPSK" w:cs="TH SarabunPSK"/>
                <w:sz w:val="30"/>
                <w:szCs w:val="30"/>
                <w:cs/>
              </w:rPr>
            </w:pPr>
            <w:r w:rsidRPr="00DC768D">
              <w:rPr>
                <w:rFonts w:ascii="TH SarabunPSK" w:hAnsi="TH SarabunPSK" w:cs="TH SarabunPSK" w:hint="cs"/>
                <w:sz w:val="30"/>
                <w:szCs w:val="30"/>
                <w:cs/>
              </w:rPr>
              <w:t>ประวัติอาจารย์ประจำหลักสูตร</w:t>
            </w:r>
          </w:p>
        </w:tc>
        <w:tc>
          <w:tcPr>
            <w:tcW w:w="415" w:type="pct"/>
          </w:tcPr>
          <w:p w14:paraId="2BBA1173" w14:textId="733E048F" w:rsidR="00C8380C" w:rsidRPr="00DC768D" w:rsidRDefault="00C8380C" w:rsidP="00C8380C">
            <w:pPr>
              <w:ind w:right="26"/>
              <w:jc w:val="right"/>
              <w:rPr>
                <w:rFonts w:ascii="TH SarabunPSK" w:hAnsi="TH SarabunPSK" w:cs="TH SarabunPSK"/>
                <w:sz w:val="30"/>
                <w:szCs w:val="30"/>
                <w:cs/>
              </w:rPr>
            </w:pPr>
            <w:r w:rsidRPr="00DC768D">
              <w:rPr>
                <w:rFonts w:ascii="TH SarabunPSK" w:hAnsi="TH SarabunPSK" w:cs="TH SarabunPSK" w:hint="cs"/>
                <w:sz w:val="30"/>
                <w:szCs w:val="30"/>
                <w:cs/>
              </w:rPr>
              <w:t>170</w:t>
            </w:r>
          </w:p>
        </w:tc>
      </w:tr>
      <w:tr w:rsidR="00DC768D" w:rsidRPr="00DC768D" w14:paraId="2775A948" w14:textId="77777777" w:rsidTr="00C8380C">
        <w:tc>
          <w:tcPr>
            <w:tcW w:w="210" w:type="pct"/>
          </w:tcPr>
          <w:p w14:paraId="4ED47912" w14:textId="77777777" w:rsidR="00C8380C" w:rsidRPr="00DC768D" w:rsidRDefault="00C8380C" w:rsidP="00C8380C">
            <w:pPr>
              <w:ind w:right="26"/>
              <w:rPr>
                <w:rFonts w:ascii="TH SarabunPSK" w:hAnsi="TH SarabunPSK" w:cs="TH SarabunPSK"/>
                <w:sz w:val="32"/>
                <w:szCs w:val="32"/>
              </w:rPr>
            </w:pPr>
          </w:p>
        </w:tc>
        <w:tc>
          <w:tcPr>
            <w:tcW w:w="924" w:type="pct"/>
            <w:gridSpan w:val="2"/>
          </w:tcPr>
          <w:p w14:paraId="483580EE" w14:textId="77777777" w:rsidR="00C8380C" w:rsidRPr="00DC768D" w:rsidRDefault="00C8380C" w:rsidP="00C8380C">
            <w:pPr>
              <w:ind w:right="-128" w:firstLine="214"/>
              <w:jc w:val="left"/>
              <w:rPr>
                <w:rFonts w:ascii="TH SarabunPSK" w:hAnsi="TH SarabunPSK" w:cs="TH SarabunPSK"/>
                <w:sz w:val="30"/>
                <w:szCs w:val="30"/>
                <w:cs/>
              </w:rPr>
            </w:pPr>
            <w:r w:rsidRPr="00DC768D">
              <w:rPr>
                <w:rFonts w:ascii="TH SarabunPSK" w:hAnsi="TH SarabunPSK" w:cs="TH SarabunPSK" w:hint="cs"/>
                <w:sz w:val="30"/>
                <w:szCs w:val="30"/>
                <w:cs/>
              </w:rPr>
              <w:t>ภาคผนวก ค</w:t>
            </w:r>
            <w:r w:rsidRPr="00DC768D">
              <w:rPr>
                <w:rFonts w:ascii="TH SarabunPSK" w:hAnsi="TH SarabunPSK" w:cs="TH SarabunPSK" w:hint="cs"/>
                <w:sz w:val="30"/>
                <w:szCs w:val="30"/>
              </w:rPr>
              <w:t>2</w:t>
            </w:r>
          </w:p>
        </w:tc>
        <w:tc>
          <w:tcPr>
            <w:tcW w:w="3451" w:type="pct"/>
          </w:tcPr>
          <w:p w14:paraId="479FF8B0" w14:textId="77777777" w:rsidR="00C8380C" w:rsidRPr="00DC768D" w:rsidRDefault="00C8380C" w:rsidP="00C8380C">
            <w:pPr>
              <w:ind w:right="26"/>
              <w:jc w:val="left"/>
              <w:rPr>
                <w:rFonts w:ascii="TH SarabunPSK" w:hAnsi="TH SarabunPSK" w:cs="TH SarabunPSK"/>
                <w:sz w:val="30"/>
                <w:szCs w:val="30"/>
                <w:cs/>
              </w:rPr>
            </w:pPr>
            <w:r w:rsidRPr="00DC768D">
              <w:rPr>
                <w:rFonts w:ascii="TH SarabunPSK" w:hAnsi="TH SarabunPSK" w:cs="TH SarabunPSK" w:hint="cs"/>
                <w:sz w:val="30"/>
                <w:szCs w:val="30"/>
                <w:cs/>
              </w:rPr>
              <w:t>ประวัติเจ้าหน้าที่ในหลักสูตร</w:t>
            </w:r>
          </w:p>
        </w:tc>
        <w:tc>
          <w:tcPr>
            <w:tcW w:w="415" w:type="pct"/>
          </w:tcPr>
          <w:p w14:paraId="5F1443B0" w14:textId="63DCB959" w:rsidR="00C8380C" w:rsidRPr="00DC768D" w:rsidRDefault="00C8380C" w:rsidP="00C8380C">
            <w:pPr>
              <w:ind w:right="26"/>
              <w:jc w:val="right"/>
              <w:rPr>
                <w:rFonts w:ascii="TH SarabunPSK" w:hAnsi="TH SarabunPSK" w:cs="TH SarabunPSK"/>
                <w:sz w:val="30"/>
                <w:szCs w:val="30"/>
              </w:rPr>
            </w:pPr>
            <w:r w:rsidRPr="00DC768D">
              <w:rPr>
                <w:rFonts w:ascii="TH SarabunPSK" w:hAnsi="TH SarabunPSK" w:cs="TH SarabunPSK" w:hint="cs"/>
                <w:sz w:val="30"/>
                <w:szCs w:val="30"/>
                <w:cs/>
              </w:rPr>
              <w:t>195</w:t>
            </w:r>
          </w:p>
        </w:tc>
      </w:tr>
      <w:tr w:rsidR="00DC768D" w:rsidRPr="00DC768D" w14:paraId="246697A5" w14:textId="77777777" w:rsidTr="00C8380C">
        <w:tc>
          <w:tcPr>
            <w:tcW w:w="210" w:type="pct"/>
          </w:tcPr>
          <w:p w14:paraId="67EBE9AC" w14:textId="77777777" w:rsidR="00C8380C" w:rsidRPr="00DC768D" w:rsidRDefault="00C8380C" w:rsidP="00C8380C">
            <w:pPr>
              <w:ind w:right="26"/>
              <w:rPr>
                <w:rFonts w:ascii="TH SarabunPSK" w:hAnsi="TH SarabunPSK" w:cs="TH SarabunPSK"/>
                <w:sz w:val="32"/>
                <w:szCs w:val="32"/>
              </w:rPr>
            </w:pPr>
          </w:p>
        </w:tc>
        <w:tc>
          <w:tcPr>
            <w:tcW w:w="924" w:type="pct"/>
            <w:gridSpan w:val="2"/>
          </w:tcPr>
          <w:p w14:paraId="6070665D" w14:textId="77777777" w:rsidR="00C8380C" w:rsidRPr="00DC768D" w:rsidRDefault="00C8380C" w:rsidP="00C8380C">
            <w:pPr>
              <w:ind w:right="-128" w:hanging="75"/>
              <w:jc w:val="left"/>
              <w:rPr>
                <w:rFonts w:ascii="TH SarabunPSK" w:hAnsi="TH SarabunPSK" w:cs="TH SarabunPSK"/>
                <w:sz w:val="30"/>
                <w:szCs w:val="30"/>
                <w:cs/>
              </w:rPr>
            </w:pPr>
            <w:r w:rsidRPr="00DC768D">
              <w:rPr>
                <w:rFonts w:ascii="TH SarabunPSK" w:hAnsi="TH SarabunPSK" w:cs="TH SarabunPSK" w:hint="cs"/>
                <w:sz w:val="30"/>
                <w:szCs w:val="30"/>
                <w:cs/>
              </w:rPr>
              <w:t>ภาคผนวก ง</w:t>
            </w:r>
          </w:p>
        </w:tc>
        <w:tc>
          <w:tcPr>
            <w:tcW w:w="3451" w:type="pct"/>
          </w:tcPr>
          <w:p w14:paraId="5313F9CA" w14:textId="1C8C3D19" w:rsidR="00C8380C" w:rsidRPr="00DC768D" w:rsidRDefault="00C8380C" w:rsidP="00C8380C">
            <w:pPr>
              <w:ind w:right="26"/>
              <w:jc w:val="left"/>
              <w:rPr>
                <w:rFonts w:ascii="TH SarabunPSK" w:hAnsi="TH SarabunPSK" w:cs="TH SarabunPSK"/>
                <w:sz w:val="30"/>
                <w:szCs w:val="30"/>
                <w:cs/>
              </w:rPr>
            </w:pPr>
            <w:r w:rsidRPr="00DC768D">
              <w:rPr>
                <w:rFonts w:ascii="TH SarabunPSK" w:hAnsi="TH SarabunPSK" w:cs="TH SarabunPSK" w:hint="cs"/>
                <w:sz w:val="30"/>
                <w:szCs w:val="30"/>
                <w:cs/>
              </w:rPr>
              <w:t>คำสั่งแต่งตั้งคณะกรรมการ</w:t>
            </w:r>
            <w:r w:rsidRPr="00DC768D">
              <w:rPr>
                <w:rFonts w:ascii="TH SarabunPSK" w:hAnsi="TH SarabunPSK" w:cs="TH SarabunPSK" w:hint="cs"/>
                <w:sz w:val="30"/>
                <w:szCs w:val="30"/>
                <w:u w:val="single"/>
                <w:cs/>
              </w:rPr>
              <w:t>ปรับปรุงหลักสูตร</w:t>
            </w:r>
          </w:p>
        </w:tc>
        <w:tc>
          <w:tcPr>
            <w:tcW w:w="415" w:type="pct"/>
          </w:tcPr>
          <w:p w14:paraId="4062ABD3" w14:textId="0E4DCC9E" w:rsidR="00C8380C" w:rsidRPr="00DC768D" w:rsidRDefault="00C8380C" w:rsidP="00C8380C">
            <w:pPr>
              <w:ind w:right="26"/>
              <w:jc w:val="right"/>
              <w:rPr>
                <w:rFonts w:ascii="TH SarabunPSK" w:hAnsi="TH SarabunPSK" w:cs="TH SarabunPSK"/>
                <w:sz w:val="30"/>
                <w:szCs w:val="30"/>
              </w:rPr>
            </w:pPr>
            <w:r w:rsidRPr="00DC768D">
              <w:rPr>
                <w:rFonts w:ascii="TH SarabunPSK" w:hAnsi="TH SarabunPSK" w:cs="TH SarabunPSK" w:hint="cs"/>
                <w:sz w:val="30"/>
                <w:szCs w:val="30"/>
                <w:cs/>
              </w:rPr>
              <w:t>197</w:t>
            </w:r>
          </w:p>
        </w:tc>
      </w:tr>
      <w:tr w:rsidR="00DC768D" w:rsidRPr="00DC768D" w14:paraId="6E075977" w14:textId="77777777" w:rsidTr="00C8380C">
        <w:tc>
          <w:tcPr>
            <w:tcW w:w="210" w:type="pct"/>
          </w:tcPr>
          <w:p w14:paraId="0ED44E31" w14:textId="77777777" w:rsidR="00C8380C" w:rsidRPr="00DC768D" w:rsidRDefault="00C8380C" w:rsidP="00C8380C">
            <w:pPr>
              <w:ind w:right="26"/>
              <w:rPr>
                <w:rFonts w:ascii="TH SarabunPSK" w:hAnsi="TH SarabunPSK" w:cs="TH SarabunPSK"/>
                <w:sz w:val="32"/>
                <w:szCs w:val="32"/>
              </w:rPr>
            </w:pPr>
          </w:p>
        </w:tc>
        <w:tc>
          <w:tcPr>
            <w:tcW w:w="924" w:type="pct"/>
            <w:gridSpan w:val="2"/>
          </w:tcPr>
          <w:p w14:paraId="01C85897" w14:textId="77777777" w:rsidR="00C8380C" w:rsidRPr="00DC768D" w:rsidRDefault="00C8380C" w:rsidP="00C8380C">
            <w:pPr>
              <w:ind w:right="-128" w:hanging="75"/>
              <w:jc w:val="left"/>
              <w:rPr>
                <w:rFonts w:ascii="TH SarabunPSK" w:hAnsi="TH SarabunPSK" w:cs="TH SarabunPSK"/>
                <w:sz w:val="30"/>
                <w:szCs w:val="30"/>
                <w:cs/>
              </w:rPr>
            </w:pPr>
            <w:r w:rsidRPr="00DC768D">
              <w:rPr>
                <w:rFonts w:ascii="TH SarabunPSK" w:hAnsi="TH SarabunPSK" w:cs="TH SarabunPSK" w:hint="cs"/>
                <w:sz w:val="30"/>
                <w:szCs w:val="30"/>
                <w:cs/>
              </w:rPr>
              <w:t>ภาคผนวก จ</w:t>
            </w:r>
          </w:p>
        </w:tc>
        <w:tc>
          <w:tcPr>
            <w:tcW w:w="3451" w:type="pct"/>
          </w:tcPr>
          <w:p w14:paraId="7DFB4177" w14:textId="4B10975D" w:rsidR="00C8380C" w:rsidRPr="00DC768D" w:rsidRDefault="00C8380C" w:rsidP="00C8380C">
            <w:pPr>
              <w:ind w:right="26"/>
              <w:jc w:val="left"/>
              <w:rPr>
                <w:rFonts w:ascii="TH SarabunPSK" w:hAnsi="TH SarabunPSK" w:cs="TH SarabunPSK"/>
                <w:sz w:val="30"/>
                <w:szCs w:val="30"/>
                <w:cs/>
              </w:rPr>
            </w:pPr>
            <w:r w:rsidRPr="00DC768D">
              <w:rPr>
                <w:rFonts w:ascii="TH SarabunPSK" w:hAnsi="TH SarabunPSK" w:cs="TH SarabunPSK" w:hint="cs"/>
                <w:sz w:val="30"/>
                <w:szCs w:val="30"/>
                <w:cs/>
              </w:rPr>
              <w:t>ระเบียบมหาวิทยาลัยเทคโนโลยีพระจอมเกล้าธนบุรี ว่าด้วยการศึกษาระดับ</w:t>
            </w:r>
            <w:r w:rsidRPr="00DC768D">
              <w:rPr>
                <w:rFonts w:ascii="TH SarabunPSK" w:hAnsi="TH SarabunPSK" w:cs="TH SarabunPSK" w:hint="cs"/>
                <w:sz w:val="30"/>
                <w:szCs w:val="30"/>
                <w:u w:val="single"/>
                <w:cs/>
              </w:rPr>
              <w:t>ปริญญาตรี</w:t>
            </w:r>
          </w:p>
        </w:tc>
        <w:tc>
          <w:tcPr>
            <w:tcW w:w="415" w:type="pct"/>
          </w:tcPr>
          <w:p w14:paraId="2B0B5D4F" w14:textId="0D4ABBB1" w:rsidR="00C8380C" w:rsidRPr="00DC768D" w:rsidRDefault="00C8380C" w:rsidP="00C8380C">
            <w:pPr>
              <w:ind w:right="26"/>
              <w:jc w:val="right"/>
              <w:rPr>
                <w:rFonts w:ascii="TH SarabunPSK" w:hAnsi="TH SarabunPSK" w:cs="TH SarabunPSK"/>
                <w:sz w:val="30"/>
                <w:szCs w:val="30"/>
              </w:rPr>
            </w:pPr>
            <w:r w:rsidRPr="00DC768D">
              <w:rPr>
                <w:rFonts w:ascii="TH SarabunPSK" w:hAnsi="TH SarabunPSK" w:cs="TH SarabunPSK" w:hint="cs"/>
                <w:sz w:val="30"/>
                <w:szCs w:val="30"/>
                <w:cs/>
              </w:rPr>
              <w:t>198</w:t>
            </w:r>
          </w:p>
        </w:tc>
      </w:tr>
      <w:tr w:rsidR="00DC768D" w:rsidRPr="00DC768D" w14:paraId="58F59649" w14:textId="77777777" w:rsidTr="00C8380C">
        <w:tc>
          <w:tcPr>
            <w:tcW w:w="210" w:type="pct"/>
          </w:tcPr>
          <w:p w14:paraId="2B002C28" w14:textId="77777777" w:rsidR="00C8380C" w:rsidRPr="00DC768D" w:rsidRDefault="00C8380C" w:rsidP="00C8380C">
            <w:pPr>
              <w:ind w:right="26"/>
              <w:rPr>
                <w:rFonts w:ascii="TH SarabunPSK" w:hAnsi="TH SarabunPSK" w:cs="TH SarabunPSK"/>
                <w:sz w:val="32"/>
                <w:szCs w:val="32"/>
              </w:rPr>
            </w:pPr>
          </w:p>
        </w:tc>
        <w:tc>
          <w:tcPr>
            <w:tcW w:w="924" w:type="pct"/>
            <w:gridSpan w:val="2"/>
          </w:tcPr>
          <w:p w14:paraId="40AAD32C" w14:textId="77777777" w:rsidR="00C8380C" w:rsidRPr="00DC768D" w:rsidRDefault="00C8380C" w:rsidP="00C8380C">
            <w:pPr>
              <w:ind w:right="-128" w:hanging="75"/>
              <w:jc w:val="left"/>
              <w:rPr>
                <w:rFonts w:ascii="TH SarabunPSK" w:hAnsi="TH SarabunPSK" w:cs="TH SarabunPSK"/>
                <w:sz w:val="30"/>
                <w:szCs w:val="30"/>
                <w:cs/>
              </w:rPr>
            </w:pPr>
            <w:r w:rsidRPr="00DC768D">
              <w:rPr>
                <w:rFonts w:ascii="TH SarabunPSK" w:hAnsi="TH SarabunPSK" w:cs="TH SarabunPSK" w:hint="cs"/>
                <w:sz w:val="30"/>
                <w:szCs w:val="30"/>
                <w:cs/>
              </w:rPr>
              <w:t>ภาคผนวก ฉ</w:t>
            </w:r>
          </w:p>
        </w:tc>
        <w:tc>
          <w:tcPr>
            <w:tcW w:w="3451" w:type="pct"/>
          </w:tcPr>
          <w:p w14:paraId="74741440" w14:textId="61A625A3" w:rsidR="00C8380C" w:rsidRPr="00DC768D" w:rsidRDefault="00C8380C" w:rsidP="00C8380C">
            <w:pPr>
              <w:jc w:val="left"/>
              <w:rPr>
                <w:rFonts w:ascii="TH SarabunPSK" w:hAnsi="TH SarabunPSK" w:cs="TH SarabunPSK"/>
                <w:sz w:val="30"/>
                <w:szCs w:val="30"/>
                <w:cs/>
              </w:rPr>
            </w:pPr>
            <w:r w:rsidRPr="00DC768D">
              <w:rPr>
                <w:rFonts w:ascii="TH SarabunPSK" w:hAnsi="TH SarabunPSK" w:cs="TH SarabunPSK" w:hint="cs"/>
                <w:sz w:val="30"/>
                <w:szCs w:val="30"/>
                <w:cs/>
              </w:rPr>
              <w:t>ตารางการเปรียบเทียบรายวิชาระหว่างหลักสูตรเดิมและหลักสูตรปรับปรุง</w:t>
            </w:r>
          </w:p>
        </w:tc>
        <w:tc>
          <w:tcPr>
            <w:tcW w:w="415" w:type="pct"/>
          </w:tcPr>
          <w:p w14:paraId="2439D037" w14:textId="439FD38E" w:rsidR="00C8380C" w:rsidRPr="00DC768D" w:rsidRDefault="00C8380C" w:rsidP="00C8380C">
            <w:pPr>
              <w:ind w:right="26"/>
              <w:jc w:val="right"/>
              <w:rPr>
                <w:rFonts w:ascii="TH SarabunPSK" w:hAnsi="TH SarabunPSK" w:cs="TH SarabunPSK"/>
                <w:sz w:val="30"/>
                <w:szCs w:val="30"/>
              </w:rPr>
            </w:pPr>
            <w:r w:rsidRPr="00DC768D">
              <w:rPr>
                <w:rFonts w:ascii="TH SarabunPSK" w:hAnsi="TH SarabunPSK" w:cs="TH SarabunPSK" w:hint="cs"/>
                <w:sz w:val="30"/>
                <w:szCs w:val="30"/>
                <w:cs/>
              </w:rPr>
              <w:t>218</w:t>
            </w:r>
          </w:p>
        </w:tc>
      </w:tr>
      <w:tr w:rsidR="00DC768D" w:rsidRPr="00DC768D" w14:paraId="55496250" w14:textId="77777777" w:rsidTr="00C8380C">
        <w:tc>
          <w:tcPr>
            <w:tcW w:w="210" w:type="pct"/>
          </w:tcPr>
          <w:p w14:paraId="60935339" w14:textId="77777777" w:rsidR="00C8380C" w:rsidRPr="00DC768D" w:rsidRDefault="00C8380C" w:rsidP="00C8380C">
            <w:pPr>
              <w:ind w:right="26"/>
              <w:rPr>
                <w:rFonts w:ascii="TH SarabunPSK" w:hAnsi="TH SarabunPSK" w:cs="TH SarabunPSK"/>
                <w:sz w:val="32"/>
                <w:szCs w:val="32"/>
              </w:rPr>
            </w:pPr>
          </w:p>
        </w:tc>
        <w:tc>
          <w:tcPr>
            <w:tcW w:w="924" w:type="pct"/>
            <w:gridSpan w:val="2"/>
          </w:tcPr>
          <w:p w14:paraId="0EEC9058" w14:textId="3080C125" w:rsidR="00C8380C" w:rsidRPr="00DC768D" w:rsidRDefault="00C8380C" w:rsidP="00C8380C">
            <w:pPr>
              <w:ind w:right="-128" w:hanging="75"/>
              <w:jc w:val="left"/>
              <w:rPr>
                <w:rFonts w:ascii="TH SarabunPSK" w:hAnsi="TH SarabunPSK" w:cs="TH SarabunPSK"/>
                <w:sz w:val="30"/>
                <w:szCs w:val="30"/>
                <w:cs/>
              </w:rPr>
            </w:pPr>
          </w:p>
        </w:tc>
        <w:tc>
          <w:tcPr>
            <w:tcW w:w="3451" w:type="pct"/>
          </w:tcPr>
          <w:p w14:paraId="246A4342" w14:textId="15BFEC62" w:rsidR="00C8380C" w:rsidRPr="00DC768D" w:rsidRDefault="00C8380C" w:rsidP="00C8380C">
            <w:pPr>
              <w:ind w:right="26"/>
              <w:jc w:val="left"/>
              <w:rPr>
                <w:rFonts w:ascii="TH SarabunPSK" w:hAnsi="TH SarabunPSK" w:cs="TH SarabunPSK"/>
                <w:sz w:val="30"/>
                <w:szCs w:val="30"/>
                <w:cs/>
              </w:rPr>
            </w:pPr>
          </w:p>
        </w:tc>
        <w:tc>
          <w:tcPr>
            <w:tcW w:w="415" w:type="pct"/>
          </w:tcPr>
          <w:p w14:paraId="1BA2F2CD" w14:textId="16EA2B03" w:rsidR="00C8380C" w:rsidRPr="00DC768D" w:rsidRDefault="00C8380C" w:rsidP="00C8380C">
            <w:pPr>
              <w:ind w:right="26"/>
              <w:jc w:val="right"/>
              <w:rPr>
                <w:rFonts w:ascii="TH SarabunPSK" w:hAnsi="TH SarabunPSK" w:cs="TH SarabunPSK"/>
                <w:sz w:val="30"/>
                <w:szCs w:val="30"/>
                <w:cs/>
              </w:rPr>
            </w:pPr>
          </w:p>
        </w:tc>
      </w:tr>
    </w:tbl>
    <w:p w14:paraId="638CAFA0" w14:textId="77777777" w:rsidR="00B04E02" w:rsidRPr="00DC768D" w:rsidRDefault="00B04E02" w:rsidP="00B04E02">
      <w:pPr>
        <w:ind w:right="26"/>
        <w:rPr>
          <w:rFonts w:ascii="TH SarabunPSK" w:hAnsi="TH SarabunPSK" w:cs="TH SarabunPSK"/>
          <w:sz w:val="36"/>
          <w:szCs w:val="36"/>
        </w:rPr>
      </w:pPr>
    </w:p>
    <w:p w14:paraId="647577CA" w14:textId="446C9E0B" w:rsidR="00CA3056" w:rsidRPr="00DC768D" w:rsidRDefault="00910979" w:rsidP="00106587">
      <w:pPr>
        <w:ind w:right="26"/>
        <w:rPr>
          <w:rFonts w:ascii="TH SarabunPSK" w:hAnsi="TH SarabunPSK" w:cs="TH SarabunPSK"/>
          <w:b/>
          <w:bCs/>
          <w:sz w:val="36"/>
          <w:szCs w:val="36"/>
        </w:rPr>
      </w:pPr>
      <w:r w:rsidRPr="00DC768D">
        <w:rPr>
          <w:rFonts w:ascii="TH SarabunPSK" w:hAnsi="TH SarabunPSK" w:cs="TH SarabunPSK"/>
          <w:b/>
          <w:bCs/>
          <w:sz w:val="36"/>
          <w:szCs w:val="36"/>
          <w:cs/>
        </w:rPr>
        <w:br w:type="page"/>
      </w:r>
      <w:bookmarkStart w:id="0" w:name="_Hlk176764740"/>
      <w:r w:rsidR="007C7630" w:rsidRPr="00DC768D">
        <w:rPr>
          <w:rFonts w:ascii="TH SarabunPSK" w:hAnsi="TH SarabunPSK" w:cs="TH SarabunPSK"/>
          <w:b/>
          <w:bCs/>
          <w:sz w:val="36"/>
          <w:szCs w:val="36"/>
          <w:cs/>
        </w:rPr>
        <w:lastRenderedPageBreak/>
        <w:t xml:space="preserve">ส่วนที่ </w:t>
      </w:r>
      <w:r w:rsidR="007C7630" w:rsidRPr="00DC768D">
        <w:rPr>
          <w:rFonts w:ascii="TH SarabunPSK" w:hAnsi="TH SarabunPSK" w:cs="TH SarabunPSK"/>
          <w:b/>
          <w:bCs/>
          <w:sz w:val="36"/>
          <w:szCs w:val="36"/>
        </w:rPr>
        <w:t xml:space="preserve">1 </w:t>
      </w:r>
      <w:r w:rsidR="00CA3056" w:rsidRPr="00DC768D">
        <w:rPr>
          <w:rFonts w:ascii="TH SarabunPSK" w:hAnsi="TH SarabunPSK" w:cs="TH SarabunPSK"/>
          <w:b/>
          <w:bCs/>
          <w:sz w:val="36"/>
          <w:szCs w:val="36"/>
          <w:cs/>
        </w:rPr>
        <w:t>บทสรุปผู้บริหาร</w:t>
      </w:r>
    </w:p>
    <w:p w14:paraId="46F2CCC6" w14:textId="1715A6D0" w:rsidR="0021155E" w:rsidRPr="00DC768D" w:rsidRDefault="0021155E" w:rsidP="00510FD7">
      <w:pPr>
        <w:pStyle w:val="a4"/>
        <w:numPr>
          <w:ilvl w:val="0"/>
          <w:numId w:val="16"/>
        </w:numPr>
        <w:spacing w:before="120"/>
        <w:ind w:left="270" w:right="29" w:hanging="270"/>
        <w:jc w:val="left"/>
        <w:rPr>
          <w:rFonts w:ascii="TH SarabunPSK" w:hAnsi="TH SarabunPSK" w:cs="TH SarabunPSK"/>
          <w:b/>
          <w:bCs/>
          <w:sz w:val="32"/>
          <w:szCs w:val="32"/>
        </w:rPr>
      </w:pPr>
      <w:r w:rsidRPr="00DC768D">
        <w:rPr>
          <w:rFonts w:ascii="TH SarabunPSK" w:hAnsi="TH SarabunPSK" w:cs="TH SarabunPSK"/>
          <w:b/>
          <w:bCs/>
          <w:sz w:val="32"/>
          <w:szCs w:val="32"/>
          <w:cs/>
        </w:rPr>
        <w:t xml:space="preserve">ที่มาของการปรับปรุงหลักสูตรครั้งนี้ </w:t>
      </w:r>
    </w:p>
    <w:p w14:paraId="06957663" w14:textId="4F8F779F" w:rsidR="0025015C" w:rsidRPr="00DC768D" w:rsidRDefault="00691446" w:rsidP="0025015C">
      <w:pPr>
        <w:pStyle w:val="a4"/>
        <w:spacing w:before="120"/>
        <w:ind w:left="270" w:right="29" w:firstLine="450"/>
        <w:jc w:val="thaiDistribute"/>
        <w:rPr>
          <w:rFonts w:ascii="TH SarabunPSK" w:hAnsi="TH SarabunPSK" w:cs="TH SarabunPSK"/>
          <w:spacing w:val="-2"/>
          <w:sz w:val="32"/>
          <w:szCs w:val="32"/>
        </w:rPr>
      </w:pPr>
      <w:r w:rsidRPr="00DC768D">
        <w:rPr>
          <w:rFonts w:ascii="TH SarabunPSK" w:hAnsi="TH SarabunPSK" w:cs="TH SarabunPSK"/>
          <w:spacing w:val="-2"/>
          <w:sz w:val="32"/>
          <w:szCs w:val="32"/>
          <w:cs/>
        </w:rPr>
        <w:t>การวิเคราะห์สถานการณ์และบริบทในปัจจุบัน (</w:t>
      </w:r>
      <w:r w:rsidRPr="00DC768D">
        <w:rPr>
          <w:rFonts w:ascii="TH SarabunPSK" w:hAnsi="TH SarabunPSK" w:cs="TH SarabunPSK"/>
          <w:spacing w:val="-2"/>
          <w:sz w:val="32"/>
          <w:szCs w:val="32"/>
        </w:rPr>
        <w:t xml:space="preserve">Situation Analysis) </w:t>
      </w:r>
      <w:r w:rsidRPr="00DC768D">
        <w:rPr>
          <w:rFonts w:ascii="TH SarabunPSK" w:hAnsi="TH SarabunPSK" w:cs="TH SarabunPSK"/>
          <w:spacing w:val="-2"/>
          <w:sz w:val="32"/>
          <w:szCs w:val="32"/>
          <w:cs/>
        </w:rPr>
        <w:t xml:space="preserve">พบว่า </w:t>
      </w:r>
      <w:r w:rsidR="00972914" w:rsidRPr="00DC768D">
        <w:rPr>
          <w:rFonts w:ascii="TH SarabunPSK" w:hAnsi="TH SarabunPSK" w:cs="TH SarabunPSK"/>
          <w:spacing w:val="-2"/>
          <w:sz w:val="32"/>
          <w:szCs w:val="32"/>
          <w:cs/>
        </w:rPr>
        <w:t>โลกกำลังเผชิญกับการเปลี่ยนแปลงเชิงโครงสร้างในหลายมิติอย่างรวดเร็ว ทั้งด้านประชากร เศรษฐกิจ สังคม และเทคโนโลยี โดยเฉพาะการเข้าสู่สังคมสูงวัย ซึ่งส่งผลต่อการขาดแคลนแรงงานคุณภาพในอนาคต และผลักดันให้เกิดความจำเป็นในการลงทุนด้านนวัตกรรม</w:t>
      </w:r>
      <w:r w:rsidRPr="00DC768D">
        <w:rPr>
          <w:rFonts w:ascii="TH SarabunPSK" w:hAnsi="TH SarabunPSK" w:cs="TH SarabunPSK"/>
          <w:spacing w:val="-2"/>
          <w:sz w:val="32"/>
          <w:szCs w:val="32"/>
          <w:cs/>
        </w:rPr>
        <w:t xml:space="preserve"> เช่น หุ่นยนต์ และปัญญาประดิษฐ์</w:t>
      </w:r>
      <w:r w:rsidR="00550B9A" w:rsidRPr="00DC768D">
        <w:rPr>
          <w:rFonts w:ascii="TH SarabunPSK" w:hAnsi="TH SarabunPSK" w:cs="TH SarabunPSK"/>
          <w:spacing w:val="-2"/>
          <w:sz w:val="32"/>
          <w:szCs w:val="32"/>
        </w:rPr>
        <w:t xml:space="preserve"> (AI)</w:t>
      </w:r>
      <w:r w:rsidRPr="00DC768D">
        <w:rPr>
          <w:rFonts w:ascii="TH SarabunPSK" w:hAnsi="TH SarabunPSK" w:cs="TH SarabunPSK"/>
          <w:spacing w:val="-2"/>
          <w:sz w:val="32"/>
          <w:szCs w:val="32"/>
          <w:cs/>
        </w:rPr>
        <w:t xml:space="preserve"> (</w:t>
      </w:r>
      <w:r w:rsidRPr="00DC768D">
        <w:rPr>
          <w:rFonts w:ascii="TH SarabunPSK" w:hAnsi="TH SarabunPSK" w:cs="TH SarabunPSK"/>
          <w:spacing w:val="-2"/>
          <w:sz w:val="32"/>
          <w:szCs w:val="32"/>
        </w:rPr>
        <w:t xml:space="preserve">United Nations, </w:t>
      </w:r>
      <w:r w:rsidRPr="00DC768D">
        <w:rPr>
          <w:rFonts w:ascii="TH SarabunPSK" w:hAnsi="TH SarabunPSK" w:cs="TH SarabunPSK"/>
          <w:spacing w:val="-2"/>
          <w:sz w:val="32"/>
          <w:szCs w:val="32"/>
          <w:cs/>
        </w:rPr>
        <w:t xml:space="preserve">2020) ความก้าวหน้าอย่างรวดเร็วทางเทคโนโลยีในยุคดิจิทัล ซึ่งเข้ามามีบทบาทในชีวิตประจำวันของมนุษย์ด้วยการเชื่อมต่อถึงกันอย่างครอบคลุมในอุปกรณ์ทุกประเภท หรือ </w:t>
      </w:r>
      <w:r w:rsidRPr="00DC768D">
        <w:rPr>
          <w:rFonts w:ascii="TH SarabunPSK" w:hAnsi="TH SarabunPSK" w:cs="TH SarabunPSK"/>
          <w:spacing w:val="-2"/>
          <w:sz w:val="32"/>
          <w:szCs w:val="32"/>
        </w:rPr>
        <w:t xml:space="preserve">Internet of Things (IoT) </w:t>
      </w:r>
      <w:r w:rsidRPr="00DC768D">
        <w:rPr>
          <w:rFonts w:ascii="TH SarabunPSK" w:hAnsi="TH SarabunPSK" w:cs="TH SarabunPSK"/>
          <w:spacing w:val="-2"/>
          <w:sz w:val="32"/>
          <w:szCs w:val="32"/>
          <w:cs/>
        </w:rPr>
        <w:t xml:space="preserve">ที่เพิ่มขึ้น </w:t>
      </w:r>
      <w:r w:rsidR="00F007DA" w:rsidRPr="00DC768D">
        <w:rPr>
          <w:rFonts w:ascii="TH SarabunPSK" w:hAnsi="TH SarabunPSK" w:cs="TH SarabunPSK"/>
          <w:spacing w:val="-2"/>
          <w:sz w:val="32"/>
          <w:szCs w:val="32"/>
          <w:cs/>
        </w:rPr>
        <w:t xml:space="preserve">ข้อมูลจาก </w:t>
      </w:r>
      <w:r w:rsidR="00F007DA" w:rsidRPr="00DC768D">
        <w:rPr>
          <w:rFonts w:ascii="TH SarabunPSK" w:hAnsi="TH SarabunPSK" w:cs="TH SarabunPSK"/>
          <w:spacing w:val="-2"/>
          <w:sz w:val="32"/>
          <w:szCs w:val="32"/>
        </w:rPr>
        <w:t xml:space="preserve">Future of Jobs Report </w:t>
      </w:r>
      <w:r w:rsidR="00F007DA" w:rsidRPr="00DC768D">
        <w:rPr>
          <w:rFonts w:ascii="TH SarabunPSK" w:hAnsi="TH SarabunPSK" w:cs="TH SarabunPSK"/>
          <w:spacing w:val="-2"/>
          <w:sz w:val="32"/>
          <w:szCs w:val="32"/>
          <w:cs/>
        </w:rPr>
        <w:t>2025–2030 ระบุว่า กลุ่มทักษะที่ตลาดแรงงานให้ความสำคัญสูงสุด ได้แก่ ทักษะด้านเทคโนโลยี (</w:t>
      </w:r>
      <w:r w:rsidR="00F007DA" w:rsidRPr="00DC768D">
        <w:rPr>
          <w:rFonts w:ascii="TH SarabunPSK" w:hAnsi="TH SarabunPSK" w:cs="TH SarabunPSK"/>
          <w:spacing w:val="-2"/>
          <w:sz w:val="32"/>
          <w:szCs w:val="32"/>
        </w:rPr>
        <w:t xml:space="preserve">Technology Use, Monitoring and Control), </w:t>
      </w:r>
      <w:r w:rsidR="00F007DA" w:rsidRPr="00DC768D">
        <w:rPr>
          <w:rFonts w:ascii="TH SarabunPSK" w:hAnsi="TH SarabunPSK" w:cs="TH SarabunPSK"/>
          <w:spacing w:val="-2"/>
          <w:sz w:val="32"/>
          <w:szCs w:val="32"/>
          <w:cs/>
        </w:rPr>
        <w:t>การคิดวิเคราะห์และการสร้างสรรค์นวัตกรรม (</w:t>
      </w:r>
      <w:r w:rsidR="00F007DA" w:rsidRPr="00DC768D">
        <w:rPr>
          <w:rFonts w:ascii="TH SarabunPSK" w:hAnsi="TH SarabunPSK" w:cs="TH SarabunPSK"/>
          <w:spacing w:val="-2"/>
          <w:sz w:val="32"/>
          <w:szCs w:val="32"/>
        </w:rPr>
        <w:t xml:space="preserve">Analytical Thinking, Creativity and Initiative) </w:t>
      </w:r>
      <w:r w:rsidR="00F007DA" w:rsidRPr="00DC768D">
        <w:rPr>
          <w:rFonts w:ascii="TH SarabunPSK" w:hAnsi="TH SarabunPSK" w:cs="TH SarabunPSK"/>
          <w:spacing w:val="-2"/>
          <w:sz w:val="32"/>
          <w:szCs w:val="32"/>
          <w:cs/>
        </w:rPr>
        <w:t>รวมถึงการเรียนรู้ตลอดชีวิต (</w:t>
      </w:r>
      <w:r w:rsidR="00F007DA" w:rsidRPr="00DC768D">
        <w:rPr>
          <w:rFonts w:ascii="TH SarabunPSK" w:hAnsi="TH SarabunPSK" w:cs="TH SarabunPSK"/>
          <w:spacing w:val="-2"/>
          <w:sz w:val="32"/>
          <w:szCs w:val="32"/>
        </w:rPr>
        <w:t>Active Learning and Learning Strategies)</w:t>
      </w:r>
      <w:r w:rsidR="00CC5BCC" w:rsidRPr="00DC768D">
        <w:rPr>
          <w:rFonts w:ascii="TH SarabunPSK" w:hAnsi="TH SarabunPSK" w:cs="TH SarabunPSK"/>
          <w:spacing w:val="-2"/>
          <w:sz w:val="32"/>
          <w:szCs w:val="32"/>
        </w:rPr>
        <w:t xml:space="preserve"> </w:t>
      </w:r>
      <w:r w:rsidR="00CC5BCC" w:rsidRPr="00DC768D">
        <w:rPr>
          <w:rFonts w:ascii="TH SarabunPSK" w:hAnsi="TH SarabunPSK" w:cs="TH SarabunPSK"/>
          <w:spacing w:val="-2"/>
          <w:sz w:val="32"/>
          <w:szCs w:val="32"/>
          <w:cs/>
        </w:rPr>
        <w:t xml:space="preserve">ซึ่งทั้งหมดนี้สัมพันธ์โดยตรงกับกลุ่มอาชีพด้านสื่อดิจิทัล แอนิเมชัน </w:t>
      </w:r>
      <w:r w:rsidR="00563B93" w:rsidRPr="00DC768D">
        <w:rPr>
          <w:rFonts w:ascii="TH SarabunPSK" w:hAnsi="TH SarabunPSK" w:cs="TH SarabunPSK" w:hint="cs"/>
          <w:spacing w:val="-2"/>
          <w:sz w:val="32"/>
          <w:szCs w:val="32"/>
          <w:cs/>
        </w:rPr>
        <w:t>และ</w:t>
      </w:r>
      <w:r w:rsidR="00CC5BCC" w:rsidRPr="00DC768D">
        <w:rPr>
          <w:rFonts w:ascii="TH SarabunPSK" w:hAnsi="TH SarabunPSK" w:cs="TH SarabunPSK"/>
          <w:spacing w:val="-2"/>
          <w:sz w:val="32"/>
          <w:szCs w:val="32"/>
          <w:cs/>
        </w:rPr>
        <w:t>เกม ที่มีแนวโน้มเติบโตสูงในอนาคต</w:t>
      </w:r>
      <w:r w:rsidRPr="00DC768D">
        <w:rPr>
          <w:rFonts w:ascii="TH SarabunPSK" w:hAnsi="TH SarabunPSK" w:cs="TH SarabunPSK"/>
          <w:spacing w:val="-2"/>
          <w:sz w:val="32"/>
          <w:szCs w:val="32"/>
          <w:cs/>
        </w:rPr>
        <w:t xml:space="preserve"> </w:t>
      </w:r>
      <w:r w:rsidR="00563B93" w:rsidRPr="00DC768D">
        <w:rPr>
          <w:rFonts w:ascii="TH SarabunPSK" w:hAnsi="TH SarabunPSK" w:cs="TH SarabunPSK"/>
          <w:spacing w:val="-2"/>
          <w:sz w:val="32"/>
          <w:szCs w:val="32"/>
          <w:cs/>
        </w:rPr>
        <w:t xml:space="preserve">จากรายงานของ สำนักงานปลัดกระทรวงการอุดมศึกษา วิทยาศาสตร์ วิจัยและนวัตกรรม (2565) </w:t>
      </w:r>
      <w:r w:rsidR="0043519C" w:rsidRPr="00DC768D">
        <w:rPr>
          <w:rFonts w:ascii="TH SarabunPSK" w:hAnsi="TH SarabunPSK" w:cs="TH SarabunPSK" w:hint="cs"/>
          <w:spacing w:val="-2"/>
          <w:sz w:val="32"/>
          <w:szCs w:val="32"/>
          <w:cs/>
        </w:rPr>
        <w:t>ได้เสนอ</w:t>
      </w:r>
      <w:r w:rsidR="00563B93" w:rsidRPr="00DC768D">
        <w:rPr>
          <w:rFonts w:ascii="TH SarabunPSK" w:hAnsi="TH SarabunPSK" w:cs="TH SarabunPSK"/>
          <w:spacing w:val="-2"/>
          <w:sz w:val="32"/>
          <w:szCs w:val="32"/>
          <w:cs/>
        </w:rPr>
        <w:t xml:space="preserve">ว่า การเรียนรู้แบบ </w:t>
      </w:r>
      <w:r w:rsidR="00563B93" w:rsidRPr="00DC768D">
        <w:rPr>
          <w:rFonts w:ascii="TH SarabunPSK" w:hAnsi="TH SarabunPSK" w:cs="TH SarabunPSK"/>
          <w:spacing w:val="-2"/>
          <w:sz w:val="32"/>
          <w:szCs w:val="32"/>
        </w:rPr>
        <w:t xml:space="preserve">Work-Based Learning, </w:t>
      </w:r>
      <w:r w:rsidR="00563B93" w:rsidRPr="00DC768D">
        <w:rPr>
          <w:rFonts w:ascii="TH SarabunPSK" w:hAnsi="TH SarabunPSK" w:cs="TH SarabunPSK"/>
          <w:spacing w:val="-2"/>
          <w:sz w:val="32"/>
          <w:szCs w:val="32"/>
          <w:cs/>
        </w:rPr>
        <w:t>การส่งเสริมการเรียนรู้ตลอดชีวิต (</w:t>
      </w:r>
      <w:r w:rsidR="00563B93" w:rsidRPr="00DC768D">
        <w:rPr>
          <w:rFonts w:ascii="TH SarabunPSK" w:hAnsi="TH SarabunPSK" w:cs="TH SarabunPSK"/>
          <w:spacing w:val="-2"/>
          <w:sz w:val="32"/>
          <w:szCs w:val="32"/>
        </w:rPr>
        <w:t xml:space="preserve">Lifelong Learning), </w:t>
      </w:r>
      <w:r w:rsidR="00563B93" w:rsidRPr="00DC768D">
        <w:rPr>
          <w:rFonts w:ascii="TH SarabunPSK" w:hAnsi="TH SarabunPSK" w:cs="TH SarabunPSK"/>
          <w:spacing w:val="-2"/>
          <w:sz w:val="32"/>
          <w:szCs w:val="32"/>
          <w:cs/>
        </w:rPr>
        <w:t xml:space="preserve">และการสนับสนุน </w:t>
      </w:r>
      <w:r w:rsidR="00563B93" w:rsidRPr="00DC768D">
        <w:rPr>
          <w:rFonts w:ascii="TH SarabunPSK" w:hAnsi="TH SarabunPSK" w:cs="TH SarabunPSK"/>
          <w:spacing w:val="-2"/>
          <w:sz w:val="32"/>
          <w:szCs w:val="32"/>
        </w:rPr>
        <w:t xml:space="preserve">Up Skill / Re Skill </w:t>
      </w:r>
      <w:r w:rsidR="00563B93" w:rsidRPr="00DC768D">
        <w:rPr>
          <w:rFonts w:ascii="TH SarabunPSK" w:hAnsi="TH SarabunPSK" w:cs="TH SarabunPSK"/>
          <w:spacing w:val="-2"/>
          <w:sz w:val="32"/>
          <w:szCs w:val="32"/>
          <w:cs/>
        </w:rPr>
        <w:t>เป็นกลไกสำคัญในการผลิตกำลังคนคุณภาพที่ตอบโจทย์เศรษฐกิจใหม่</w:t>
      </w:r>
      <w:r w:rsidR="00097835" w:rsidRPr="00DC768D">
        <w:rPr>
          <w:rFonts w:ascii="TH SarabunPSK" w:hAnsi="TH SarabunPSK" w:cs="TH SarabunPSK" w:hint="cs"/>
          <w:spacing w:val="-2"/>
          <w:sz w:val="32"/>
          <w:szCs w:val="32"/>
          <w:cs/>
        </w:rPr>
        <w:t xml:space="preserve"> </w:t>
      </w:r>
      <w:r w:rsidR="00097835" w:rsidRPr="00DC768D">
        <w:rPr>
          <w:rFonts w:ascii="TH SarabunPSK" w:hAnsi="TH SarabunPSK" w:cs="TH SarabunPSK"/>
          <w:spacing w:val="-2"/>
          <w:sz w:val="32"/>
          <w:szCs w:val="32"/>
          <w:cs/>
        </w:rPr>
        <w:t>ขณะ</w:t>
      </w:r>
      <w:r w:rsidR="00097835" w:rsidRPr="00DC768D">
        <w:rPr>
          <w:rFonts w:ascii="TH SarabunPSK" w:hAnsi="TH SarabunPSK" w:cs="TH SarabunPSK" w:hint="cs"/>
          <w:spacing w:val="-2"/>
          <w:sz w:val="32"/>
          <w:szCs w:val="32"/>
          <w:cs/>
        </w:rPr>
        <w:t>เดียวกัน</w:t>
      </w:r>
      <w:r w:rsidR="00097835" w:rsidRPr="00DC768D">
        <w:rPr>
          <w:rFonts w:ascii="TH SarabunPSK" w:hAnsi="TH SarabunPSK" w:cs="TH SarabunPSK"/>
          <w:spacing w:val="-2"/>
          <w:sz w:val="32"/>
          <w:szCs w:val="32"/>
          <w:cs/>
        </w:rPr>
        <w:t>นโยบายภาครัฐ เช่น แผนด้านการอุดมศึกษา พ.ศ. 2564–2570 (ฉบับปรับปรุง 2566) และนโยบายดิจิทัลเพื่อเศรษฐกิจและสังคมแห่งชาติ (พ.ศ. 2561–2580) ก็เน้นย้ำถึงความจำเป็นในการผลิตกำลังคนที่มีความเชี่ยวชาญด้านดิจิทัลอย่างยั่งยืน</w:t>
      </w:r>
      <w:r w:rsidR="0025015C" w:rsidRPr="00DC768D">
        <w:rPr>
          <w:rFonts w:ascii="TH SarabunPSK" w:hAnsi="TH SarabunPSK" w:cs="TH SarabunPSK" w:hint="cs"/>
          <w:spacing w:val="-2"/>
          <w:sz w:val="32"/>
          <w:szCs w:val="32"/>
          <w:cs/>
        </w:rPr>
        <w:t xml:space="preserve"> </w:t>
      </w:r>
    </w:p>
    <w:p w14:paraId="40A3ACFB" w14:textId="208F5CB9" w:rsidR="00164093" w:rsidRPr="00DC768D" w:rsidRDefault="00F2031A" w:rsidP="00EE20A5">
      <w:pPr>
        <w:pStyle w:val="a4"/>
        <w:spacing w:before="120"/>
        <w:ind w:left="270" w:right="29" w:firstLine="450"/>
        <w:jc w:val="thaiDistribute"/>
        <w:rPr>
          <w:rFonts w:ascii="TH SarabunPSK" w:hAnsi="TH SarabunPSK" w:cs="TH SarabunPSK"/>
          <w:spacing w:val="-2"/>
          <w:sz w:val="32"/>
          <w:szCs w:val="32"/>
        </w:rPr>
      </w:pPr>
      <w:r w:rsidRPr="00DC768D">
        <w:rPr>
          <w:rFonts w:ascii="TH SarabunPSK" w:hAnsi="TH SarabunPSK" w:cs="TH SarabunPSK"/>
          <w:spacing w:val="-2"/>
          <w:sz w:val="32"/>
          <w:szCs w:val="32"/>
          <w:cs/>
        </w:rPr>
        <w:t>นอกจากนี้ จากการประเมินผลการดำเนินงานหลักสูตรเดิม และข้อเสนอแนะจากผู้มีส่วนได้ส่วนเสีย อาทิ ศิษย์เก่า ผู้ประกอบการ</w:t>
      </w:r>
      <w:r w:rsidR="00FA0B2D" w:rsidRPr="00DC768D">
        <w:rPr>
          <w:rFonts w:ascii="TH SarabunPSK" w:hAnsi="TH SarabunPSK" w:cs="TH SarabunPSK" w:hint="cs"/>
          <w:spacing w:val="-2"/>
          <w:sz w:val="32"/>
          <w:szCs w:val="32"/>
          <w:cs/>
        </w:rPr>
        <w:t xml:space="preserve"> ผู้ใช้บัณฑิต</w:t>
      </w:r>
      <w:r w:rsidRPr="00DC768D">
        <w:rPr>
          <w:rFonts w:ascii="TH SarabunPSK" w:hAnsi="TH SarabunPSK" w:cs="TH SarabunPSK"/>
          <w:spacing w:val="-2"/>
          <w:sz w:val="32"/>
          <w:szCs w:val="32"/>
          <w:cs/>
        </w:rPr>
        <w:t xml:space="preserve"> อาจารย์ และนักศึกษา พบว่ามีความต้องการให้ปรับปรุงโครงสร้างหลักสูตรให้ตอบโจทย์ทักษะการทำงานจริง พัฒนาความสามารถเฉพาะทางให้ลึกขึ้น และเตรียมความพร้อมนักศึกษาให้เข้าสู่สายอาชีพอย่างมีประสิทธิภาพมากยิ่งขึ้น</w:t>
      </w:r>
      <w:r w:rsidRPr="00DC768D">
        <w:rPr>
          <w:rFonts w:ascii="TH SarabunPSK" w:hAnsi="TH SarabunPSK" w:cs="TH SarabunPSK" w:hint="cs"/>
          <w:spacing w:val="-2"/>
          <w:sz w:val="32"/>
          <w:szCs w:val="32"/>
          <w:cs/>
        </w:rPr>
        <w:t xml:space="preserve"> </w:t>
      </w:r>
      <w:r w:rsidR="00164093" w:rsidRPr="00DC768D">
        <w:rPr>
          <w:rFonts w:ascii="TH SarabunPSK" w:hAnsi="TH SarabunPSK" w:cs="TH SarabunPSK"/>
          <w:spacing w:val="-2"/>
          <w:sz w:val="32"/>
          <w:szCs w:val="32"/>
          <w:cs/>
        </w:rPr>
        <w:t>คณะกรรมการปรับปรุงหลักสูตรฯ</w:t>
      </w:r>
      <w:r w:rsidR="00164093" w:rsidRPr="00DC768D">
        <w:rPr>
          <w:rFonts w:ascii="TH SarabunPSK" w:hAnsi="TH SarabunPSK" w:cs="TH SarabunPSK" w:hint="cs"/>
          <w:spacing w:val="-2"/>
          <w:sz w:val="32"/>
          <w:szCs w:val="32"/>
          <w:cs/>
        </w:rPr>
        <w:t xml:space="preserve"> </w:t>
      </w:r>
      <w:r w:rsidR="00164093" w:rsidRPr="00DC768D">
        <w:rPr>
          <w:rFonts w:ascii="TH SarabunPSK" w:hAnsi="TH SarabunPSK" w:cs="TH SarabunPSK"/>
          <w:spacing w:val="-2"/>
          <w:sz w:val="32"/>
          <w:szCs w:val="32"/>
          <w:cs/>
        </w:rPr>
        <w:t>จึงเห็นถึงความสำคัญในการศึกษาและวิเคราะห์สถานการณ์ รวมถึงบริบททั้งในระดับสากลและระดับประเทศ</w:t>
      </w:r>
      <w:r w:rsidR="00FA0B2D" w:rsidRPr="00DC768D">
        <w:rPr>
          <w:rFonts w:ascii="TH SarabunPSK" w:hAnsi="TH SarabunPSK" w:cs="TH SarabunPSK" w:hint="cs"/>
          <w:spacing w:val="-2"/>
          <w:sz w:val="32"/>
          <w:szCs w:val="32"/>
          <w:cs/>
        </w:rPr>
        <w:t xml:space="preserve"> รวมถึง </w:t>
      </w:r>
      <w:r w:rsidR="00FA0B2D" w:rsidRPr="00DC768D">
        <w:rPr>
          <w:rFonts w:ascii="TH SarabunPSK" w:hAnsi="TH SarabunPSK" w:cs="TH SarabunPSK"/>
          <w:spacing w:val="-2"/>
          <w:sz w:val="32"/>
          <w:szCs w:val="32"/>
        </w:rPr>
        <w:t>Digital Intelligence (DQ) Framework and DQ Competencies</w:t>
      </w:r>
      <w:r w:rsidR="00FA0B2D" w:rsidRPr="00DC768D">
        <w:rPr>
          <w:rFonts w:ascii="TH SarabunPSK" w:hAnsi="TH SarabunPSK" w:cs="TH SarabunPSK" w:hint="cs"/>
          <w:spacing w:val="-2"/>
          <w:sz w:val="32"/>
          <w:szCs w:val="32"/>
          <w:cs/>
        </w:rPr>
        <w:t xml:space="preserve"> </w:t>
      </w:r>
      <w:r w:rsidR="0025015C" w:rsidRPr="00DC768D">
        <w:rPr>
          <w:rFonts w:ascii="TH SarabunPSK" w:hAnsi="TH SarabunPSK" w:cs="TH SarabunPSK"/>
          <w:spacing w:val="-2"/>
          <w:sz w:val="32"/>
          <w:szCs w:val="32"/>
          <w:cs/>
        </w:rPr>
        <w:t>เพื่อเตรียมบัณฑิตให้มีทักษะด้านดิจิทัลและสร้างสรรค์ที่จำเป็นต่อการประกอบอาชีพในศตวรรษที่ 21 โดยเฉพาะในกลุ่มอุตสาหกรรมสร้างสรรค์ (</w:t>
      </w:r>
      <w:r w:rsidR="0025015C" w:rsidRPr="00DC768D">
        <w:rPr>
          <w:rFonts w:ascii="TH SarabunPSK" w:hAnsi="TH SarabunPSK" w:cs="TH SarabunPSK"/>
          <w:spacing w:val="-2"/>
          <w:sz w:val="32"/>
          <w:szCs w:val="32"/>
        </w:rPr>
        <w:t xml:space="preserve">Creative Economy) </w:t>
      </w:r>
      <w:r w:rsidR="0025015C" w:rsidRPr="00DC768D">
        <w:rPr>
          <w:rFonts w:ascii="TH SarabunPSK" w:hAnsi="TH SarabunPSK" w:cs="TH SarabunPSK"/>
          <w:spacing w:val="-2"/>
          <w:sz w:val="32"/>
          <w:szCs w:val="32"/>
          <w:cs/>
        </w:rPr>
        <w:t>และเศรษฐกิจดิจิทัล (</w:t>
      </w:r>
      <w:r w:rsidR="0025015C" w:rsidRPr="00DC768D">
        <w:rPr>
          <w:rFonts w:ascii="TH SarabunPSK" w:hAnsi="TH SarabunPSK" w:cs="TH SarabunPSK"/>
          <w:spacing w:val="-2"/>
          <w:sz w:val="32"/>
          <w:szCs w:val="32"/>
        </w:rPr>
        <w:t xml:space="preserve">Digital Economy) </w:t>
      </w:r>
      <w:r w:rsidR="0025015C" w:rsidRPr="00DC768D">
        <w:rPr>
          <w:rFonts w:ascii="TH SarabunPSK" w:hAnsi="TH SarabunPSK" w:cs="TH SarabunPSK"/>
          <w:spacing w:val="-2"/>
          <w:sz w:val="32"/>
          <w:szCs w:val="32"/>
          <w:cs/>
        </w:rPr>
        <w:t>ที่ต้องการแรงงานคุณภาพสูงซึ่งสามารถเชื่อมโยงความรู้ด้านมัลติมีเดียเข้ากับเทคโนโลยีและนวัตกรรมได้อย่างมีประสิทธิภาพ</w:t>
      </w:r>
      <w:r w:rsidR="00164093" w:rsidRPr="00DC768D">
        <w:rPr>
          <w:rFonts w:ascii="TH SarabunPSK" w:hAnsi="TH SarabunPSK" w:cs="TH SarabunPSK"/>
          <w:spacing w:val="-2"/>
          <w:sz w:val="32"/>
          <w:szCs w:val="32"/>
          <w:cs/>
        </w:rPr>
        <w:t xml:space="preserve"> </w:t>
      </w:r>
    </w:p>
    <w:p w14:paraId="517A7FDF" w14:textId="77777777" w:rsidR="00906B7F" w:rsidRPr="00DC768D" w:rsidRDefault="00906B7F" w:rsidP="00C557C8">
      <w:pPr>
        <w:pStyle w:val="a4"/>
        <w:spacing w:before="120"/>
        <w:ind w:left="0" w:right="29" w:firstLine="90"/>
        <w:jc w:val="thaiDistribute"/>
        <w:rPr>
          <w:rFonts w:ascii="TH SarabunPSK" w:hAnsi="TH SarabunPSK" w:cs="TH SarabunPSK"/>
          <w:sz w:val="32"/>
          <w:szCs w:val="32"/>
        </w:rPr>
      </w:pPr>
    </w:p>
    <w:p w14:paraId="61C0F58D" w14:textId="0A29051F" w:rsidR="00164093" w:rsidRPr="00DC768D" w:rsidRDefault="00186E02" w:rsidP="00C557C8">
      <w:pPr>
        <w:pStyle w:val="a4"/>
        <w:spacing w:before="120"/>
        <w:ind w:left="0" w:right="-424"/>
        <w:jc w:val="left"/>
        <w:rPr>
          <w:rFonts w:ascii="TH SarabunPSK" w:hAnsi="TH SarabunPSK" w:cs="TH SarabunPSK"/>
          <w:sz w:val="32"/>
          <w:szCs w:val="32"/>
        </w:rPr>
      </w:pPr>
      <w:r w:rsidRPr="00DC768D">
        <w:rPr>
          <w:noProof/>
        </w:rPr>
        <w:lastRenderedPageBreak/>
        <w:t xml:space="preserve">      </w:t>
      </w:r>
      <w:r w:rsidR="00C557C8" w:rsidRPr="00DC768D">
        <w:rPr>
          <w:noProof/>
        </w:rPr>
        <w:drawing>
          <wp:inline distT="0" distB="0" distL="0" distR="0" wp14:anchorId="10D70754" wp14:editId="60B15D20">
            <wp:extent cx="2941519" cy="197231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54610" cy="1981088"/>
                    </a:xfrm>
                    <a:prstGeom prst="rect">
                      <a:avLst/>
                    </a:prstGeom>
                    <a:noFill/>
                    <a:ln>
                      <a:noFill/>
                    </a:ln>
                  </pic:spPr>
                </pic:pic>
              </a:graphicData>
            </a:graphic>
          </wp:inline>
        </w:drawing>
      </w:r>
      <w:r w:rsidR="00077BDA" w:rsidRPr="00DC768D">
        <w:rPr>
          <w:noProof/>
        </w:rPr>
        <w:t xml:space="preserve"> </w:t>
      </w:r>
      <w:r w:rsidR="00C557C8" w:rsidRPr="00DC768D">
        <w:rPr>
          <w:noProof/>
        </w:rPr>
        <w:t xml:space="preserve"> </w:t>
      </w:r>
      <w:r w:rsidRPr="00DC768D">
        <w:rPr>
          <w:noProof/>
        </w:rPr>
        <w:t xml:space="preserve">      </w:t>
      </w:r>
      <w:r w:rsidR="00164093" w:rsidRPr="00DC768D">
        <w:rPr>
          <w:noProof/>
        </w:rPr>
        <w:drawing>
          <wp:inline distT="0" distB="0" distL="0" distR="0" wp14:anchorId="03C29E16" wp14:editId="614202F0">
            <wp:extent cx="2435495" cy="1331885"/>
            <wp:effectExtent l="0" t="0" r="317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64009" cy="1347478"/>
                    </a:xfrm>
                    <a:prstGeom prst="rect">
                      <a:avLst/>
                    </a:prstGeom>
                    <a:noFill/>
                    <a:ln>
                      <a:noFill/>
                    </a:ln>
                  </pic:spPr>
                </pic:pic>
              </a:graphicData>
            </a:graphic>
          </wp:inline>
        </w:drawing>
      </w:r>
    </w:p>
    <w:p w14:paraId="26E1604A" w14:textId="77777777" w:rsidR="00164093" w:rsidRPr="00DC768D" w:rsidRDefault="00164093" w:rsidP="00164093">
      <w:pPr>
        <w:pStyle w:val="a4"/>
        <w:spacing w:before="240"/>
        <w:ind w:left="0" w:right="29"/>
        <w:rPr>
          <w:rFonts w:ascii="TH SarabunPSK" w:hAnsi="TH SarabunPSK" w:cs="TH SarabunPSK"/>
          <w:sz w:val="12"/>
          <w:szCs w:val="12"/>
        </w:rPr>
      </w:pPr>
    </w:p>
    <w:p w14:paraId="08264907" w14:textId="32E8F3B6" w:rsidR="00164093" w:rsidRPr="00DC768D" w:rsidRDefault="00C557C8" w:rsidP="00C557C8">
      <w:pPr>
        <w:pStyle w:val="a4"/>
        <w:spacing w:before="240"/>
        <w:ind w:left="0" w:right="29"/>
        <w:jc w:val="left"/>
        <w:rPr>
          <w:rFonts w:ascii="TH SarabunPSK" w:hAnsi="TH SarabunPSK" w:cs="TH SarabunPSK"/>
          <w:sz w:val="24"/>
          <w:szCs w:val="24"/>
        </w:rPr>
      </w:pPr>
      <w:r w:rsidRPr="00DC768D">
        <w:rPr>
          <w:rFonts w:ascii="TH SarabunPSK" w:hAnsi="TH SarabunPSK" w:cs="TH SarabunPSK"/>
          <w:sz w:val="24"/>
          <w:szCs w:val="24"/>
          <w:cs/>
        </w:rPr>
        <w:t xml:space="preserve">ที่มา </w:t>
      </w:r>
      <w:r w:rsidRPr="00DC768D">
        <w:rPr>
          <w:rFonts w:ascii="TH SarabunPSK" w:hAnsi="TH SarabunPSK" w:cs="TH SarabunPSK"/>
          <w:sz w:val="24"/>
          <w:szCs w:val="24"/>
        </w:rPr>
        <w:t xml:space="preserve">: </w:t>
      </w:r>
      <w:hyperlink r:id="rId14" w:history="1">
        <w:r w:rsidR="00186E02" w:rsidRPr="00DC768D">
          <w:rPr>
            <w:rStyle w:val="af5"/>
            <w:rFonts w:ascii="TH SarabunPSK" w:hAnsi="TH SarabunPSK" w:cs="TH SarabunPSK"/>
            <w:color w:val="auto"/>
            <w:sz w:val="24"/>
            <w:szCs w:val="24"/>
          </w:rPr>
          <w:t>https://www.weforum.org/reports/the-future-of-jobs-report-2025/</w:t>
        </w:r>
      </w:hyperlink>
      <w:r w:rsidR="00186E02" w:rsidRPr="00DC768D">
        <w:rPr>
          <w:rStyle w:val="af5"/>
          <w:rFonts w:ascii="TH SarabunPSK" w:hAnsi="TH SarabunPSK" w:cs="TH SarabunPSK"/>
          <w:color w:val="auto"/>
          <w:sz w:val="24"/>
          <w:szCs w:val="24"/>
          <w:u w:val="none"/>
        </w:rPr>
        <w:t xml:space="preserve">   </w:t>
      </w:r>
      <w:r w:rsidR="00164093" w:rsidRPr="00DC768D">
        <w:rPr>
          <w:rFonts w:ascii="TH SarabunPSK" w:hAnsi="TH SarabunPSK" w:cs="TH SarabunPSK"/>
          <w:sz w:val="24"/>
          <w:szCs w:val="24"/>
          <w:cs/>
        </w:rPr>
        <w:t xml:space="preserve">ที่มา </w:t>
      </w:r>
      <w:r w:rsidR="00164093" w:rsidRPr="00DC768D">
        <w:rPr>
          <w:rFonts w:ascii="TH SarabunPSK" w:hAnsi="TH SarabunPSK" w:cs="TH SarabunPSK"/>
          <w:sz w:val="24"/>
          <w:szCs w:val="24"/>
        </w:rPr>
        <w:t xml:space="preserve">: </w:t>
      </w:r>
      <w:hyperlink r:id="rId15" w:history="1">
        <w:r w:rsidR="00164093" w:rsidRPr="00DC768D">
          <w:rPr>
            <w:rStyle w:val="af5"/>
            <w:rFonts w:ascii="TH SarabunPSK" w:hAnsi="TH SarabunPSK" w:cs="TH SarabunPSK"/>
            <w:color w:val="auto"/>
            <w:sz w:val="24"/>
            <w:szCs w:val="24"/>
          </w:rPr>
          <w:t>https://live.dqinstitute.org/global-standards/</w:t>
        </w:r>
      </w:hyperlink>
    </w:p>
    <w:p w14:paraId="6BA6AF54" w14:textId="2C9401E0" w:rsidR="0021155E" w:rsidRPr="00DC768D" w:rsidRDefault="004F6B8F" w:rsidP="004F6B8F">
      <w:pPr>
        <w:spacing w:before="120"/>
        <w:ind w:right="29"/>
        <w:jc w:val="both"/>
        <w:rPr>
          <w:rFonts w:ascii="TH SarabunPSK" w:hAnsi="TH SarabunPSK" w:cs="TH SarabunPSK"/>
          <w:b/>
          <w:bCs/>
          <w:sz w:val="32"/>
          <w:szCs w:val="32"/>
        </w:rPr>
      </w:pPr>
      <w:r w:rsidRPr="00DC768D">
        <w:rPr>
          <w:rFonts w:ascii="TH SarabunPSK" w:hAnsi="TH SarabunPSK" w:cs="TH SarabunPSK"/>
          <w:b/>
          <w:bCs/>
          <w:sz w:val="32"/>
          <w:szCs w:val="32"/>
        </w:rPr>
        <w:t xml:space="preserve">2. </w:t>
      </w:r>
      <w:r w:rsidR="0021155E" w:rsidRPr="00DC768D">
        <w:rPr>
          <w:rFonts w:ascii="TH SarabunPSK" w:hAnsi="TH SarabunPSK" w:cs="TH SarabunPSK"/>
          <w:b/>
          <w:bCs/>
          <w:sz w:val="32"/>
          <w:szCs w:val="32"/>
          <w:cs/>
        </w:rPr>
        <w:t>แนวคิดในการปรับปรุงหลักสูตรครั้งนี้</w:t>
      </w:r>
    </w:p>
    <w:p w14:paraId="6E084C05" w14:textId="2FF49E71" w:rsidR="006B2BA0" w:rsidRPr="00DC768D" w:rsidRDefault="00164093" w:rsidP="00EE20A5">
      <w:pPr>
        <w:spacing w:before="120"/>
        <w:ind w:left="270" w:right="29" w:firstLine="450"/>
        <w:jc w:val="thaiDistribute"/>
        <w:rPr>
          <w:rFonts w:ascii="TH SarabunPSK" w:hAnsi="TH SarabunPSK" w:cs="TH SarabunPSK"/>
          <w:sz w:val="32"/>
          <w:szCs w:val="32"/>
        </w:rPr>
      </w:pPr>
      <w:r w:rsidRPr="00DC768D">
        <w:rPr>
          <w:rFonts w:ascii="TH SarabunPSK" w:hAnsi="TH SarabunPSK" w:cs="TH SarabunPSK"/>
          <w:sz w:val="32"/>
          <w:szCs w:val="32"/>
          <w:cs/>
        </w:rPr>
        <w:t>การปรับปรุงหลักสูตรในครั้งนี้ดำเนินการแนวทางของการศึกษาที่เน้นผลลัพธ์ (</w:t>
      </w:r>
      <w:r w:rsidRPr="00DC768D">
        <w:rPr>
          <w:rFonts w:ascii="TH SarabunPSK" w:hAnsi="TH SarabunPSK" w:cs="TH SarabunPSK"/>
          <w:sz w:val="32"/>
          <w:szCs w:val="32"/>
        </w:rPr>
        <w:t xml:space="preserve">Outcome Based Education: OBE) </w:t>
      </w:r>
      <w:r w:rsidRPr="00DC768D">
        <w:rPr>
          <w:rFonts w:ascii="TH SarabunPSK" w:hAnsi="TH SarabunPSK" w:cs="TH SarabunPSK"/>
          <w:sz w:val="32"/>
          <w:szCs w:val="32"/>
          <w:cs/>
        </w:rPr>
        <w:t>ซึ่งใช้กระบวนการออกแบบหลักสูตรโดยอาศัยการวิเคราะห์ความต้องการของผู้มีส่วนได้ส่วนเสียที่เกี่ยวข้องกับหลักสูตร (</w:t>
      </w:r>
      <w:r w:rsidRPr="00DC768D">
        <w:rPr>
          <w:rFonts w:ascii="TH SarabunPSK" w:hAnsi="TH SarabunPSK" w:cs="TH SarabunPSK"/>
          <w:sz w:val="32"/>
          <w:szCs w:val="32"/>
        </w:rPr>
        <w:t xml:space="preserve">Stakeholder requirement analysis) </w:t>
      </w:r>
      <w:r w:rsidRPr="00DC768D">
        <w:rPr>
          <w:rFonts w:ascii="TH SarabunPSK" w:hAnsi="TH SarabunPSK" w:cs="TH SarabunPSK"/>
          <w:sz w:val="32"/>
          <w:szCs w:val="32"/>
          <w:cs/>
        </w:rPr>
        <w:t>ทั้งจากสภาพแวดล้อมภายนอกและภายในหลักสูตร เริ่มต้นจากรวบรวมข้อมูล การวิเคราะห์ความต้องการของผู้มีส่วนได้ส่วนเสีย เพื่อกำหนดวัตถุประสงค์ของหลักสูตร และผลลัพธ์การเรียนรู้ระดับหลักสูตร (</w:t>
      </w:r>
      <w:r w:rsidRPr="00DC768D">
        <w:rPr>
          <w:rFonts w:ascii="TH SarabunPSK" w:hAnsi="TH SarabunPSK" w:cs="TH SarabunPSK"/>
          <w:sz w:val="32"/>
          <w:szCs w:val="32"/>
        </w:rPr>
        <w:t xml:space="preserve">Program Learning Outcomes: PLOs)  </w:t>
      </w:r>
      <w:r w:rsidRPr="00DC768D">
        <w:rPr>
          <w:rFonts w:ascii="TH SarabunPSK" w:hAnsi="TH SarabunPSK" w:cs="TH SarabunPSK"/>
          <w:sz w:val="32"/>
          <w:szCs w:val="32"/>
          <w:cs/>
        </w:rPr>
        <w:t xml:space="preserve">โดยการผสานทักษะทางเทคโนโลยีดิจิทัลและสื่อมัลติมีเดียที่ทันสมัยเข้ากับทักษะด้านการสื่อสาร การคิดเชิงสร้างสรรค์ และความเข้าใจในความต้องการของภาคอุตสาหกรรม เพื่อเตรียมความพร้อมให้บัณฑิตสามารถแข่งขันในตลาดแรงงานระดับสากลได้อย่างมีประสิทธิภาพ </w:t>
      </w:r>
      <w:r w:rsidR="006B2BA0" w:rsidRPr="00DC768D">
        <w:rPr>
          <w:rFonts w:ascii="TH SarabunPSK" w:hAnsi="TH SarabunPSK" w:cs="TH SarabunPSK" w:hint="cs"/>
          <w:sz w:val="32"/>
          <w:szCs w:val="32"/>
          <w:cs/>
        </w:rPr>
        <w:t>ซึ่ง</w:t>
      </w:r>
      <w:r w:rsidR="006B2BA0" w:rsidRPr="00DC768D">
        <w:rPr>
          <w:rFonts w:ascii="TH SarabunPSK" w:hAnsi="TH SarabunPSK" w:cs="TH SarabunPSK"/>
          <w:sz w:val="32"/>
          <w:szCs w:val="32"/>
          <w:cs/>
        </w:rPr>
        <w:t>การปรับปรุงหลักสูตรครั้งนี้มีเป้าหมายหลักคือการผลิตบัณฑิตที่มีความพร้อมในการทำงานจริง สามารถนำความรู้ทางทฤษฎีไปประยุกต์ใช้ได้ทันที และมีความสามารถในการแก้ไขปัญหาในสถานการณ์จริง โดยเน้นการบูรณาการการเรียนรู้ร่วมกับการทำงาน (</w:t>
      </w:r>
      <w:r w:rsidR="006B2BA0" w:rsidRPr="00DC768D">
        <w:rPr>
          <w:rFonts w:ascii="TH SarabunPSK" w:hAnsi="TH SarabunPSK" w:cs="TH SarabunPSK"/>
          <w:sz w:val="32"/>
          <w:szCs w:val="32"/>
        </w:rPr>
        <w:t>Work Integrated Learning)</w:t>
      </w:r>
      <w:r w:rsidR="006B2BA0" w:rsidRPr="00DC768D">
        <w:rPr>
          <w:rFonts w:ascii="TH SarabunPSK" w:hAnsi="TH SarabunPSK" w:cs="TH SarabunPSK" w:hint="cs"/>
          <w:sz w:val="32"/>
          <w:szCs w:val="32"/>
          <w:cs/>
        </w:rPr>
        <w:t xml:space="preserve"> </w:t>
      </w:r>
      <w:r w:rsidR="006B2BA0" w:rsidRPr="00DC768D">
        <w:rPr>
          <w:rFonts w:ascii="TH SarabunPSK" w:hAnsi="TH SarabunPSK" w:cs="TH SarabunPSK"/>
          <w:sz w:val="32"/>
          <w:szCs w:val="32"/>
          <w:cs/>
        </w:rPr>
        <w:t>นักศึกษาจะได้เรียนรู้การทำงานเป็นทีม การบริหารจัดการเวลา การสื่อสาร และการนำเสนอผลงาน ซึ่งเป็นทักษะที่สำคัญสำหรับการทำงานในทุกสายอาชีพ</w:t>
      </w:r>
      <w:r w:rsidR="006B2BA0" w:rsidRPr="00DC768D">
        <w:rPr>
          <w:rFonts w:ascii="TH SarabunPSK" w:hAnsi="TH SarabunPSK" w:cs="TH SarabunPSK" w:hint="cs"/>
          <w:sz w:val="32"/>
          <w:szCs w:val="32"/>
          <w:cs/>
        </w:rPr>
        <w:t xml:space="preserve"> </w:t>
      </w:r>
      <w:r w:rsidR="006B2BA0" w:rsidRPr="00DC768D">
        <w:rPr>
          <w:rFonts w:ascii="TH SarabunPSK" w:hAnsi="TH SarabunPSK" w:cs="TH SarabunPSK"/>
          <w:sz w:val="32"/>
          <w:szCs w:val="32"/>
          <w:cs/>
        </w:rPr>
        <w:t>รูปแบบของการบูรณาการการเรียนรู้ร่วมกับการทำงาน</w:t>
      </w:r>
      <w:r w:rsidR="006B2BA0" w:rsidRPr="00DC768D">
        <w:rPr>
          <w:rFonts w:ascii="TH SarabunPSK" w:hAnsi="TH SarabunPSK" w:cs="TH SarabunPSK" w:hint="cs"/>
          <w:sz w:val="32"/>
          <w:szCs w:val="32"/>
          <w:cs/>
        </w:rPr>
        <w:t xml:space="preserve"> ได้แก่ การฝึกงาน การเยี่ยมสถานประกอบการ การสัมมนา ร่วมถึงการทำงานร่วมกับสถานประกอบการในภาคอุตสาหกรรม </w:t>
      </w:r>
      <w:r w:rsidR="00E86354" w:rsidRPr="00DC768D">
        <w:rPr>
          <w:rFonts w:ascii="TH SarabunPSK" w:hAnsi="TH SarabunPSK" w:cs="TH SarabunPSK"/>
          <w:sz w:val="32"/>
          <w:szCs w:val="32"/>
          <w:cs/>
        </w:rPr>
        <w:t>การบูรณาการการเรียนรู้ร่วมกับการทำงานจะช่วยสร้างความสัมพันธ์อันดีกับภาคอุตสาหกรรม และนำไปสู่โอกาสในการพัฒนาหลักสูตรร่วมกันในอนาคต</w:t>
      </w:r>
      <w:r w:rsidR="00E86354" w:rsidRPr="00DC768D">
        <w:rPr>
          <w:rFonts w:ascii="TH SarabunPSK" w:hAnsi="TH SarabunPSK" w:cs="TH SarabunPSK" w:hint="cs"/>
          <w:sz w:val="32"/>
          <w:szCs w:val="32"/>
          <w:cs/>
        </w:rPr>
        <w:t xml:space="preserve"> เป็นการ</w:t>
      </w:r>
      <w:r w:rsidR="00E86354" w:rsidRPr="00DC768D">
        <w:rPr>
          <w:rFonts w:ascii="TH SarabunPSK" w:hAnsi="TH SarabunPSK" w:cs="TH SarabunPSK"/>
          <w:sz w:val="32"/>
          <w:szCs w:val="32"/>
          <w:cs/>
        </w:rPr>
        <w:t>นำมาซึ่งคุณลักษณะ</w:t>
      </w:r>
      <w:r w:rsidR="00E86354" w:rsidRPr="00DC768D">
        <w:rPr>
          <w:rFonts w:ascii="TH SarabunPSK" w:hAnsi="TH SarabunPSK" w:cs="TH SarabunPSK" w:hint="cs"/>
          <w:sz w:val="32"/>
          <w:szCs w:val="32"/>
          <w:cs/>
        </w:rPr>
        <w:t>ของ</w:t>
      </w:r>
      <w:r w:rsidR="00E86354" w:rsidRPr="00DC768D">
        <w:rPr>
          <w:rFonts w:ascii="TH SarabunPSK" w:hAnsi="TH SarabunPSK" w:cs="TH SarabunPSK"/>
          <w:sz w:val="32"/>
          <w:szCs w:val="32"/>
          <w:cs/>
        </w:rPr>
        <w:t>บัณฑิตที่พึงประสงค์ของหลักสูตร</w:t>
      </w:r>
      <w:r w:rsidR="00E86354" w:rsidRPr="00DC768D">
        <w:rPr>
          <w:rFonts w:ascii="TH SarabunPSK" w:hAnsi="TH SarabunPSK" w:cs="TH SarabunPSK" w:hint="cs"/>
          <w:sz w:val="32"/>
          <w:szCs w:val="32"/>
          <w:cs/>
        </w:rPr>
        <w:t xml:space="preserve">ที่มีคุณภาพ </w:t>
      </w:r>
      <w:r w:rsidR="00E86354" w:rsidRPr="00DC768D">
        <w:rPr>
          <w:rFonts w:ascii="TH SarabunPSK" w:hAnsi="TH SarabunPSK" w:cs="TH SarabunPSK"/>
          <w:sz w:val="32"/>
          <w:szCs w:val="32"/>
          <w:cs/>
        </w:rPr>
        <w:t>บัณฑิต</w:t>
      </w:r>
      <w:r w:rsidR="00E86354" w:rsidRPr="00DC768D">
        <w:rPr>
          <w:rFonts w:ascii="TH SarabunPSK" w:hAnsi="TH SarabunPSK" w:cs="TH SarabunPSK" w:hint="cs"/>
          <w:sz w:val="32"/>
          <w:szCs w:val="32"/>
          <w:cs/>
        </w:rPr>
        <w:t>ที่</w:t>
      </w:r>
      <w:r w:rsidR="00E86354" w:rsidRPr="00DC768D">
        <w:rPr>
          <w:rFonts w:ascii="TH SarabunPSK" w:hAnsi="TH SarabunPSK" w:cs="TH SarabunPSK"/>
          <w:sz w:val="32"/>
          <w:szCs w:val="32"/>
          <w:cs/>
        </w:rPr>
        <w:t>มีความพร้อมในการทำงาน สามารถปรับตัวเข้ากับสภาพแวดล้อมการทำงานได้อย่างรวดเร็ว และมีทักษะที่ตรงตามความต้องการของตลาดแรงงาน</w:t>
      </w:r>
    </w:p>
    <w:p w14:paraId="0526E119" w14:textId="3111FD31" w:rsidR="0021155E" w:rsidRPr="00DC768D" w:rsidRDefault="004F6B8F" w:rsidP="004F6B8F">
      <w:pPr>
        <w:spacing w:before="120"/>
        <w:ind w:left="270" w:right="29" w:hanging="270"/>
        <w:jc w:val="both"/>
        <w:rPr>
          <w:rFonts w:ascii="TH SarabunPSK" w:hAnsi="TH SarabunPSK" w:cs="TH SarabunPSK"/>
          <w:b/>
          <w:bCs/>
          <w:sz w:val="32"/>
          <w:szCs w:val="32"/>
        </w:rPr>
      </w:pPr>
      <w:r w:rsidRPr="00DC768D">
        <w:rPr>
          <w:rFonts w:ascii="TH SarabunPSK" w:hAnsi="TH SarabunPSK" w:cs="TH SarabunPSK"/>
          <w:b/>
          <w:bCs/>
          <w:sz w:val="32"/>
          <w:szCs w:val="32"/>
        </w:rPr>
        <w:t xml:space="preserve">3. </w:t>
      </w:r>
      <w:r w:rsidR="0021155E" w:rsidRPr="00DC768D">
        <w:rPr>
          <w:rFonts w:ascii="TH SarabunPSK" w:hAnsi="TH SarabunPSK" w:cs="TH SarabunPSK"/>
          <w:b/>
          <w:bCs/>
          <w:sz w:val="32"/>
          <w:szCs w:val="32"/>
          <w:cs/>
        </w:rPr>
        <w:t>สาระสำคัญในการปรับปรุงหลักสูตร (สิ่งที่เปลี่ยนแปลงไปจากหลักสูตรฉบับก่อนทั้งหมด) พร้อมเหตุผล สรุปได้ดังนี้</w:t>
      </w:r>
    </w:p>
    <w:p w14:paraId="627B507D" w14:textId="77777777" w:rsidR="00B71F1E" w:rsidRPr="00DC768D" w:rsidRDefault="00167D5F" w:rsidP="00167D5F">
      <w:pPr>
        <w:spacing w:before="120"/>
        <w:ind w:left="270" w:right="29" w:firstLine="450"/>
        <w:jc w:val="thaiDistribute"/>
        <w:rPr>
          <w:rFonts w:ascii="TH SarabunPSK" w:hAnsi="TH SarabunPSK" w:cs="TH SarabunPSK"/>
          <w:sz w:val="32"/>
          <w:szCs w:val="32"/>
        </w:rPr>
      </w:pPr>
      <w:r w:rsidRPr="00DC768D">
        <w:rPr>
          <w:rFonts w:ascii="TH SarabunPSK" w:hAnsi="TH SarabunPSK" w:cs="TH SarabunPSK"/>
          <w:sz w:val="32"/>
          <w:szCs w:val="32"/>
          <w:cs/>
        </w:rPr>
        <w:t>หลักสูตรดำเนินการ</w:t>
      </w:r>
      <w:r w:rsidRPr="00DC768D">
        <w:rPr>
          <w:rFonts w:ascii="TH SarabunPSK" w:hAnsi="TH SarabunPSK" w:cs="TH SarabunPSK" w:hint="cs"/>
          <w:sz w:val="32"/>
          <w:szCs w:val="32"/>
          <w:cs/>
        </w:rPr>
        <w:t>ปรับปรุง</w:t>
      </w:r>
      <w:r w:rsidRPr="00DC768D">
        <w:rPr>
          <w:rFonts w:ascii="TH SarabunPSK" w:hAnsi="TH SarabunPSK" w:cs="TH SarabunPSK"/>
          <w:sz w:val="32"/>
          <w:szCs w:val="32"/>
          <w:cs/>
        </w:rPr>
        <w:t>โดยใช้กระบวนการออกแบบหลักสูตรผ่านการวิเคราะห์ความต้องการของผู้มีส่วนได้ส่วนเสีย (</w:t>
      </w:r>
      <w:r w:rsidRPr="00DC768D">
        <w:rPr>
          <w:rFonts w:ascii="TH SarabunPSK" w:hAnsi="TH SarabunPSK" w:cs="TH SarabunPSK"/>
          <w:sz w:val="32"/>
          <w:szCs w:val="32"/>
        </w:rPr>
        <w:t xml:space="preserve">Stakeholder Requirement Analysis) </w:t>
      </w:r>
      <w:r w:rsidRPr="00DC768D">
        <w:rPr>
          <w:rFonts w:ascii="TH SarabunPSK" w:hAnsi="TH SarabunPSK" w:cs="TH SarabunPSK"/>
          <w:sz w:val="32"/>
          <w:szCs w:val="32"/>
          <w:cs/>
        </w:rPr>
        <w:t>จากทั้งภายนอกและภายใน</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 xml:space="preserve">ได้แก่ </w:t>
      </w:r>
      <w:r w:rsidRPr="00DC768D">
        <w:rPr>
          <w:rFonts w:ascii="TH SarabunPSK" w:hAnsi="TH SarabunPSK" w:cs="TH SarabunPSK"/>
          <w:sz w:val="32"/>
          <w:szCs w:val="32"/>
          <w:cs/>
        </w:rPr>
        <w:lastRenderedPageBreak/>
        <w:t xml:space="preserve">นักศึกษา ศิษย์เก่า อาจารย์ผู้สอน </w:t>
      </w:r>
      <w:r w:rsidRPr="00DC768D">
        <w:rPr>
          <w:rFonts w:ascii="TH SarabunPSK" w:hAnsi="TH SarabunPSK" w:cs="TH SarabunPSK" w:hint="cs"/>
          <w:sz w:val="32"/>
          <w:szCs w:val="32"/>
          <w:cs/>
        </w:rPr>
        <w:t>ผู้ใช้บัณฑิต และ</w:t>
      </w:r>
      <w:r w:rsidRPr="00DC768D">
        <w:rPr>
          <w:rFonts w:ascii="TH SarabunPSK" w:hAnsi="TH SarabunPSK" w:cs="TH SarabunPSK"/>
          <w:sz w:val="32"/>
          <w:szCs w:val="32"/>
          <w:cs/>
        </w:rPr>
        <w:t xml:space="preserve">ผู้ประกอบการในภาคอุตสาหกรรมสร้างสรรค์ </w:t>
      </w:r>
      <w:r w:rsidRPr="00DC768D">
        <w:rPr>
          <w:rFonts w:ascii="TH SarabunPSK" w:hAnsi="TH SarabunPSK" w:cs="TH SarabunPSK" w:hint="cs"/>
          <w:sz w:val="32"/>
          <w:szCs w:val="32"/>
          <w:cs/>
        </w:rPr>
        <w:t>ซึ่ง</w:t>
      </w:r>
      <w:r w:rsidR="004934B8" w:rsidRPr="00DC768D">
        <w:rPr>
          <w:rFonts w:ascii="TH SarabunPSK" w:hAnsi="TH SarabunPSK" w:cs="TH SarabunPSK" w:hint="cs"/>
          <w:sz w:val="32"/>
          <w:szCs w:val="32"/>
          <w:cs/>
        </w:rPr>
        <w:t>ส่วนสำคัญของการปรับปรุง</w:t>
      </w:r>
      <w:r w:rsidR="00B71F1E" w:rsidRPr="00DC768D">
        <w:rPr>
          <w:rFonts w:ascii="TH SarabunPSK" w:hAnsi="TH SarabunPSK" w:cs="TH SarabunPSK" w:hint="cs"/>
          <w:sz w:val="32"/>
          <w:szCs w:val="32"/>
          <w:cs/>
        </w:rPr>
        <w:t xml:space="preserve"> มีรายละเอียดดังนี้</w:t>
      </w:r>
    </w:p>
    <w:p w14:paraId="169D1E92" w14:textId="0B1F9B22" w:rsidR="005E17CC" w:rsidRPr="00DC768D" w:rsidRDefault="00B71F1E" w:rsidP="00E14AE1">
      <w:pPr>
        <w:pStyle w:val="a4"/>
        <w:numPr>
          <w:ilvl w:val="0"/>
          <w:numId w:val="159"/>
        </w:numPr>
        <w:spacing w:before="120"/>
        <w:ind w:right="29"/>
        <w:jc w:val="thaiDistribute"/>
        <w:rPr>
          <w:rFonts w:ascii="TH SarabunPSK" w:hAnsi="TH SarabunPSK" w:cs="TH SarabunPSK"/>
          <w:sz w:val="32"/>
          <w:szCs w:val="32"/>
        </w:rPr>
      </w:pPr>
      <w:r w:rsidRPr="00DC768D">
        <w:rPr>
          <w:rFonts w:ascii="TH SarabunPSK" w:hAnsi="TH SarabunPSK" w:cs="TH SarabunPSK" w:hint="cs"/>
          <w:sz w:val="32"/>
          <w:szCs w:val="32"/>
          <w:cs/>
        </w:rPr>
        <w:t>ปรับปรัชญาของหลักสูตร</w:t>
      </w:r>
    </w:p>
    <w:p w14:paraId="3A0ABE02" w14:textId="42B24045" w:rsidR="004C1A5C" w:rsidRPr="00DC768D" w:rsidRDefault="004C1A5C" w:rsidP="004C1A5C">
      <w:pPr>
        <w:pStyle w:val="a4"/>
        <w:spacing w:before="120"/>
        <w:ind w:left="0" w:right="29" w:firstLine="1800"/>
        <w:jc w:val="thaiDistribute"/>
        <w:rPr>
          <w:rFonts w:ascii="TH SarabunPSK" w:hAnsi="TH SarabunPSK" w:cs="TH SarabunPSK"/>
          <w:sz w:val="32"/>
          <w:szCs w:val="32"/>
        </w:rPr>
      </w:pPr>
      <w:r w:rsidRPr="00DC768D">
        <w:rPr>
          <w:rFonts w:ascii="TH SarabunPSK" w:hAnsi="TH SarabunPSK" w:cs="TH SarabunPSK"/>
          <w:sz w:val="32"/>
          <w:szCs w:val="32"/>
          <w:cs/>
        </w:rPr>
        <w:t>ปรับจากผลการวิเคราะห์ความต้องการผู้มีส่วนได้ส่วนเสีย</w:t>
      </w:r>
      <w:r w:rsidR="00C37C8F" w:rsidRPr="00DC768D">
        <w:rPr>
          <w:rFonts w:ascii="TH SarabunPSK" w:hAnsi="TH SarabunPSK" w:cs="TH SarabunPSK" w:hint="cs"/>
          <w:sz w:val="32"/>
          <w:szCs w:val="32"/>
          <w:cs/>
        </w:rPr>
        <w:t xml:space="preserve"> ทั้งผู้ใช้บัณฑิต </w:t>
      </w:r>
      <w:r w:rsidR="00A642AF" w:rsidRPr="00DC768D">
        <w:rPr>
          <w:rFonts w:ascii="TH SarabunPSK" w:hAnsi="TH SarabunPSK" w:cs="TH SarabunPSK" w:hint="cs"/>
          <w:sz w:val="32"/>
          <w:szCs w:val="32"/>
          <w:cs/>
        </w:rPr>
        <w:t>ผู้สอน ศิษย์เก่า รวมถึงคณะและมหาวิทยาลัย</w:t>
      </w:r>
      <w:r w:rsidRPr="00DC768D">
        <w:rPr>
          <w:rFonts w:ascii="TH SarabunPSK" w:hAnsi="TH SarabunPSK" w:cs="TH SarabunPSK"/>
          <w:sz w:val="32"/>
          <w:szCs w:val="32"/>
          <w:cs/>
        </w:rPr>
        <w:t>ที่ต้องการบัณฑิตที่มีความรู้เชิงเทคนิคผสานความคิดสร้างสรรค์ ใช้เทคโนโลยีดิจิทัลและนวัตกรรมได้จริง มีจริยธรรม ยืดหยุ่น และเรียนรู้ได้ตลอดชีวิต</w:t>
      </w:r>
      <w:r w:rsidRPr="00DC768D">
        <w:rPr>
          <w:rFonts w:ascii="TH SarabunPSK" w:hAnsi="TH SarabunPSK" w:cs="TH SarabunPSK"/>
          <w:sz w:val="32"/>
          <w:szCs w:val="32"/>
        </w:rPr>
        <w:t xml:space="preserve"> </w:t>
      </w:r>
      <w:r w:rsidRPr="00DC768D">
        <w:rPr>
          <w:rFonts w:ascii="TH SarabunPSK" w:hAnsi="TH SarabunPSK" w:cs="TH SarabunPSK"/>
          <w:sz w:val="32"/>
          <w:szCs w:val="32"/>
          <w:cs/>
        </w:rPr>
        <w:t>เพื่อให้สอดคล้องกับยุทธศาสตร์</w:t>
      </w:r>
      <w:r w:rsidR="00615EA6" w:rsidRPr="00DC768D">
        <w:rPr>
          <w:rFonts w:ascii="TH SarabunPSK" w:hAnsi="TH SarabunPSK" w:cs="TH SarabunPSK" w:hint="cs"/>
          <w:sz w:val="32"/>
          <w:szCs w:val="32"/>
          <w:cs/>
        </w:rPr>
        <w:t>ทางด้าน</w:t>
      </w:r>
      <w:r w:rsidRPr="00DC768D">
        <w:rPr>
          <w:rFonts w:ascii="TH SarabunPSK" w:hAnsi="TH SarabunPSK" w:cs="TH SarabunPSK"/>
          <w:sz w:val="32"/>
          <w:szCs w:val="32"/>
          <w:cs/>
        </w:rPr>
        <w:t>ดิจิทัลและความต้องการของตลาดแรงงานในอนาคต</w:t>
      </w:r>
    </w:p>
    <w:p w14:paraId="47F6DC3E" w14:textId="3D376599" w:rsidR="00B71F1E" w:rsidRPr="00DC768D" w:rsidRDefault="00B71F1E" w:rsidP="00E14AE1">
      <w:pPr>
        <w:pStyle w:val="a4"/>
        <w:numPr>
          <w:ilvl w:val="0"/>
          <w:numId w:val="159"/>
        </w:numPr>
        <w:spacing w:before="120"/>
        <w:ind w:right="29"/>
        <w:jc w:val="thaiDistribute"/>
        <w:rPr>
          <w:rFonts w:ascii="TH SarabunPSK" w:hAnsi="TH SarabunPSK" w:cs="TH SarabunPSK"/>
          <w:sz w:val="32"/>
          <w:szCs w:val="32"/>
        </w:rPr>
      </w:pPr>
      <w:r w:rsidRPr="00DC768D">
        <w:rPr>
          <w:rFonts w:ascii="TH SarabunPSK" w:hAnsi="TH SarabunPSK" w:cs="TH SarabunPSK" w:hint="cs"/>
          <w:sz w:val="32"/>
          <w:szCs w:val="32"/>
          <w:cs/>
        </w:rPr>
        <w:t>ปรับวัตถุประสงค์ของหลักสูตร</w:t>
      </w:r>
    </w:p>
    <w:p w14:paraId="056B7B2C" w14:textId="6FBA76BE" w:rsidR="00615EA6" w:rsidRPr="00DC768D" w:rsidRDefault="00615EA6" w:rsidP="00615EA6">
      <w:pPr>
        <w:pStyle w:val="a4"/>
        <w:spacing w:before="120"/>
        <w:ind w:left="0" w:right="29" w:firstLine="1800"/>
        <w:jc w:val="thaiDistribute"/>
        <w:rPr>
          <w:rFonts w:ascii="TH SarabunPSK" w:hAnsi="TH SarabunPSK" w:cs="TH SarabunPSK"/>
          <w:sz w:val="32"/>
          <w:szCs w:val="32"/>
        </w:rPr>
      </w:pPr>
      <w:r w:rsidRPr="00DC768D">
        <w:rPr>
          <w:rFonts w:ascii="TH SarabunPSK" w:hAnsi="TH SarabunPSK" w:cs="TH SarabunPSK"/>
          <w:sz w:val="32"/>
          <w:szCs w:val="32"/>
          <w:cs/>
        </w:rPr>
        <w:t>ปรับ</w:t>
      </w:r>
      <w:r w:rsidRPr="00DC768D">
        <w:rPr>
          <w:rFonts w:ascii="TH SarabunPSK" w:hAnsi="TH SarabunPSK" w:cs="TH SarabunPSK" w:hint="cs"/>
          <w:sz w:val="32"/>
          <w:szCs w:val="32"/>
          <w:cs/>
        </w:rPr>
        <w:t xml:space="preserve">ให้สอดคล้องกับปรัชญาหลักสูตรใหม่ </w:t>
      </w:r>
      <w:r w:rsidR="009953C1" w:rsidRPr="00DC768D">
        <w:rPr>
          <w:rFonts w:ascii="TH SarabunPSK" w:hAnsi="TH SarabunPSK" w:cs="TH SarabunPSK"/>
          <w:sz w:val="32"/>
          <w:szCs w:val="32"/>
          <w:cs/>
        </w:rPr>
        <w:t>โดยมุ่งเน้นบัณฑิตที่มีทักษะเทคโนโลยีทันสมัย คิดสร้างสรรค์ ทำงานร่วมกับผู้อื่นได้ และเรียนรู้ตลอดชีวิตอย่างมีจริยธรรม</w:t>
      </w:r>
    </w:p>
    <w:p w14:paraId="72E39730" w14:textId="0351C30D" w:rsidR="00B71F1E" w:rsidRPr="00DC768D" w:rsidRDefault="00B71F1E" w:rsidP="00E14AE1">
      <w:pPr>
        <w:pStyle w:val="a4"/>
        <w:numPr>
          <w:ilvl w:val="0"/>
          <w:numId w:val="159"/>
        </w:numPr>
        <w:spacing w:before="120"/>
        <w:ind w:right="29"/>
        <w:jc w:val="thaiDistribute"/>
        <w:rPr>
          <w:rFonts w:ascii="TH SarabunPSK" w:hAnsi="TH SarabunPSK" w:cs="TH SarabunPSK"/>
          <w:sz w:val="32"/>
          <w:szCs w:val="32"/>
        </w:rPr>
      </w:pPr>
      <w:r w:rsidRPr="00DC768D">
        <w:rPr>
          <w:rFonts w:ascii="TH SarabunPSK" w:hAnsi="TH SarabunPSK" w:cs="TH SarabunPSK" w:hint="cs"/>
          <w:sz w:val="32"/>
          <w:szCs w:val="32"/>
          <w:cs/>
        </w:rPr>
        <w:t>ปรับ</w:t>
      </w:r>
      <w:r w:rsidRPr="00DC768D">
        <w:rPr>
          <w:rFonts w:ascii="TH SarabunPSK" w:hAnsi="TH SarabunPSK" w:cs="TH SarabunPSK"/>
          <w:sz w:val="32"/>
          <w:szCs w:val="32"/>
          <w:cs/>
        </w:rPr>
        <w:t>ผลลัพธ์การเรียนรู้ของหลักสูตร (</w:t>
      </w:r>
      <w:r w:rsidRPr="00DC768D">
        <w:rPr>
          <w:rFonts w:ascii="TH SarabunPSK" w:hAnsi="TH SarabunPSK" w:cs="TH SarabunPSK"/>
          <w:sz w:val="32"/>
          <w:szCs w:val="32"/>
        </w:rPr>
        <w:t xml:space="preserve">PLOs) </w:t>
      </w:r>
      <w:r w:rsidRPr="00DC768D">
        <w:rPr>
          <w:rFonts w:ascii="TH SarabunPSK" w:hAnsi="TH SarabunPSK" w:cs="TH SarabunPSK" w:hint="cs"/>
          <w:sz w:val="32"/>
          <w:szCs w:val="32"/>
          <w:cs/>
        </w:rPr>
        <w:t>และ ปรังปรุง</w:t>
      </w:r>
      <w:r w:rsidRPr="00DC768D">
        <w:rPr>
          <w:rFonts w:ascii="TH SarabunPSK" w:hAnsi="TH SarabunPSK" w:cs="TH SarabunPSK"/>
          <w:sz w:val="32"/>
          <w:szCs w:val="32"/>
          <w:cs/>
        </w:rPr>
        <w:t>ผลลัพธ์การเรียนรู้ตามลำดับขั้นของการพัฒนาผู้เรียน</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Stage-LOs</w:t>
      </w:r>
      <w:r w:rsidRPr="00DC768D">
        <w:rPr>
          <w:rFonts w:ascii="TH SarabunPSK" w:hAnsi="TH SarabunPSK" w:cs="TH SarabunPSK" w:hint="cs"/>
          <w:sz w:val="32"/>
          <w:szCs w:val="32"/>
          <w:cs/>
        </w:rPr>
        <w:t>)</w:t>
      </w:r>
    </w:p>
    <w:p w14:paraId="6D54FCF1" w14:textId="483F5C90" w:rsidR="00EC5F11" w:rsidRPr="00DC768D" w:rsidRDefault="00EC5F11" w:rsidP="00EC5F11">
      <w:pPr>
        <w:pStyle w:val="a4"/>
        <w:spacing w:before="120"/>
        <w:ind w:left="0" w:right="29" w:firstLine="1800"/>
        <w:jc w:val="thaiDistribute"/>
        <w:rPr>
          <w:rFonts w:ascii="TH SarabunPSK" w:hAnsi="TH SarabunPSK" w:cs="TH SarabunPSK"/>
          <w:sz w:val="32"/>
          <w:szCs w:val="32"/>
        </w:rPr>
      </w:pPr>
      <w:r w:rsidRPr="00DC768D">
        <w:rPr>
          <w:rFonts w:ascii="TH SarabunPSK" w:hAnsi="TH SarabunPSK" w:cs="TH SarabunPSK"/>
          <w:sz w:val="32"/>
          <w:szCs w:val="32"/>
          <w:cs/>
        </w:rPr>
        <w:t xml:space="preserve">จากการวิเคราะห์ปัจจัยภายนอกและภายใน เช่น แนวโน้มตลาดแรงงานดิจิทัล นโยบายภาครัฐ ความต้องการของอุตสาหกรรม ศิษย์เก่า และผู้เรียน เพื่อให้บัณฑิตมีสมรรถนะที่ชัดเจนและทันสมัย สอดคล้องกับเศรษฐกิจดิจิทัล ได้แก่ การวางแผนงานอย่างมีเป้าหมาย การออกแบบที่ตอบโจทย์ผู้ใช้จริง การทำงานเป็นทีม ภาวะผู้นำ การใช้เทคโนโลยีใหม่อย่างมีจริยธรรม และการเรียนรู้ตลอดชีวิต โดยกำหนด </w:t>
      </w:r>
      <w:r w:rsidRPr="00DC768D">
        <w:rPr>
          <w:rFonts w:ascii="TH SarabunPSK" w:hAnsi="TH SarabunPSK" w:cs="TH SarabunPSK"/>
          <w:sz w:val="32"/>
          <w:szCs w:val="32"/>
        </w:rPr>
        <w:t xml:space="preserve">Sub-PLO </w:t>
      </w:r>
      <w:r w:rsidRPr="00DC768D">
        <w:rPr>
          <w:rFonts w:ascii="TH SarabunPSK" w:hAnsi="TH SarabunPSK" w:cs="TH SarabunPSK"/>
          <w:sz w:val="32"/>
          <w:szCs w:val="32"/>
          <w:cs/>
        </w:rPr>
        <w:t>ที่เน้นปฏิบัติได้จริง</w:t>
      </w:r>
      <w:r w:rsidR="00435E05" w:rsidRPr="00DC768D">
        <w:rPr>
          <w:rFonts w:ascii="TH SarabunPSK" w:hAnsi="TH SarabunPSK" w:cs="TH SarabunPSK" w:hint="cs"/>
          <w:sz w:val="32"/>
          <w:szCs w:val="32"/>
          <w:cs/>
        </w:rPr>
        <w:t xml:space="preserve">  </w:t>
      </w:r>
      <w:r w:rsidR="004C27B9" w:rsidRPr="00DC768D">
        <w:rPr>
          <w:rFonts w:ascii="TH SarabunPSK" w:hAnsi="TH SarabunPSK" w:cs="TH SarabunPSK"/>
          <w:sz w:val="32"/>
          <w:szCs w:val="32"/>
          <w:cs/>
        </w:rPr>
        <w:t>ทั้งนี้ ได้มีการเพิ่มกลุ่มวิชาการเรียนรู้ผ่านประสบการณ์การทำงาน (</w:t>
      </w:r>
      <w:r w:rsidR="004C27B9" w:rsidRPr="00DC768D">
        <w:rPr>
          <w:rFonts w:ascii="TH SarabunPSK" w:hAnsi="TH SarabunPSK" w:cs="TH SarabunPSK"/>
          <w:sz w:val="32"/>
          <w:szCs w:val="32"/>
        </w:rPr>
        <w:t xml:space="preserve">Work-integrated Learning: </w:t>
      </w:r>
      <w:proofErr w:type="spellStart"/>
      <w:r w:rsidR="004C27B9" w:rsidRPr="00DC768D">
        <w:rPr>
          <w:rFonts w:ascii="TH SarabunPSK" w:hAnsi="TH SarabunPSK" w:cs="TH SarabunPSK"/>
          <w:sz w:val="32"/>
          <w:szCs w:val="32"/>
        </w:rPr>
        <w:t>WiL</w:t>
      </w:r>
      <w:proofErr w:type="spellEnd"/>
      <w:r w:rsidR="004C27B9" w:rsidRPr="00DC768D">
        <w:rPr>
          <w:rFonts w:ascii="TH SarabunPSK" w:hAnsi="TH SarabunPSK" w:cs="TH SarabunPSK"/>
          <w:sz w:val="32"/>
          <w:szCs w:val="32"/>
        </w:rPr>
        <w:t xml:space="preserve">) </w:t>
      </w:r>
      <w:r w:rsidR="004C27B9" w:rsidRPr="00DC768D">
        <w:rPr>
          <w:rFonts w:ascii="TH SarabunPSK" w:hAnsi="TH SarabunPSK" w:cs="TH SarabunPSK"/>
          <w:sz w:val="32"/>
          <w:szCs w:val="32"/>
          <w:cs/>
        </w:rPr>
        <w:t xml:space="preserve">ในโครงสร้างหลักสูตร เพื่อรองรับความต้องการจากภาคอุตสาหกรรมและข้อเสนอแนะจากศิษย์เก่าและผู้ใช้บัณฑิต ที่ต้องการให้ผู้เรียนมีประสบการณ์จริงและสมรรถนะพร้อมทำงานทันทีหลังสำเร็จการศึกษา ซึ่งสอดคล้องกับแนวนโยบายอุดมศึกษายุคใหม่ที่มุ่งเน้น </w:t>
      </w:r>
      <w:r w:rsidR="004C27B9" w:rsidRPr="00DC768D">
        <w:rPr>
          <w:rFonts w:ascii="TH SarabunPSK" w:hAnsi="TH SarabunPSK" w:cs="TH SarabunPSK"/>
          <w:sz w:val="32"/>
          <w:szCs w:val="32"/>
        </w:rPr>
        <w:t xml:space="preserve">Competency-based </w:t>
      </w:r>
      <w:r w:rsidR="004C27B9" w:rsidRPr="00DC768D">
        <w:rPr>
          <w:rFonts w:ascii="TH SarabunPSK" w:hAnsi="TH SarabunPSK" w:cs="TH SarabunPSK"/>
          <w:sz w:val="32"/>
          <w:szCs w:val="32"/>
          <w:cs/>
        </w:rPr>
        <w:t xml:space="preserve">และ </w:t>
      </w:r>
      <w:r w:rsidR="004C27B9" w:rsidRPr="00DC768D">
        <w:rPr>
          <w:rFonts w:ascii="TH SarabunPSK" w:hAnsi="TH SarabunPSK" w:cs="TH SarabunPSK"/>
          <w:sz w:val="32"/>
          <w:szCs w:val="32"/>
        </w:rPr>
        <w:t>Lifelong Learning</w:t>
      </w:r>
      <w:r w:rsidR="00561756" w:rsidRPr="00DC768D">
        <w:rPr>
          <w:rFonts w:ascii="TH SarabunPSK" w:hAnsi="TH SarabunPSK" w:cs="TH SarabunPSK" w:hint="cs"/>
          <w:sz w:val="32"/>
          <w:szCs w:val="32"/>
          <w:cs/>
        </w:rPr>
        <w:t xml:space="preserve"> </w:t>
      </w:r>
      <w:r w:rsidR="00561756" w:rsidRPr="00DC768D">
        <w:rPr>
          <w:rFonts w:ascii="TH SarabunPSK" w:hAnsi="TH SarabunPSK" w:cs="TH SarabunPSK"/>
          <w:sz w:val="32"/>
          <w:szCs w:val="32"/>
          <w:cs/>
        </w:rPr>
        <w:t xml:space="preserve">ส่งผลให้ </w:t>
      </w:r>
      <w:r w:rsidR="00561756" w:rsidRPr="00DC768D">
        <w:rPr>
          <w:rFonts w:ascii="TH SarabunPSK" w:hAnsi="TH SarabunPSK" w:cs="TH SarabunPSK"/>
          <w:sz w:val="32"/>
          <w:szCs w:val="32"/>
        </w:rPr>
        <w:t xml:space="preserve">Stage-LO </w:t>
      </w:r>
      <w:r w:rsidR="00561756" w:rsidRPr="00DC768D">
        <w:rPr>
          <w:rFonts w:ascii="TH SarabunPSK" w:hAnsi="TH SarabunPSK" w:cs="TH SarabunPSK"/>
          <w:sz w:val="32"/>
          <w:szCs w:val="32"/>
          <w:cs/>
        </w:rPr>
        <w:t>ของแต่ละช่วงปีการศึกษาได้รับการปรับใหม่ ให้มีลำดับขั้นที่ชัดเจนขึ้น สอดคล้องกับลักษณะการพัฒนาแบบเป็นขั้นตอน โดยเน้นด้านการบูรณาการความรู้กับสถานการณ์จริงมากขึ้นในระดับปีสูง เพื่อให้ผู้เรียนพัฒนาสมรรถนะเชิงลึกและพร้อมเข้าสู่โลกการทำงาน</w:t>
      </w:r>
    </w:p>
    <w:p w14:paraId="77E3AE69" w14:textId="7A661DBE" w:rsidR="00B71F1E" w:rsidRPr="00DC768D" w:rsidRDefault="00B71F1E" w:rsidP="00E14AE1">
      <w:pPr>
        <w:pStyle w:val="a4"/>
        <w:numPr>
          <w:ilvl w:val="0"/>
          <w:numId w:val="159"/>
        </w:numPr>
        <w:spacing w:before="120"/>
        <w:ind w:right="29"/>
        <w:jc w:val="thaiDistribute"/>
        <w:rPr>
          <w:rFonts w:ascii="TH SarabunPSK" w:hAnsi="TH SarabunPSK" w:cs="TH SarabunPSK"/>
          <w:sz w:val="32"/>
          <w:szCs w:val="32"/>
        </w:rPr>
      </w:pPr>
      <w:r w:rsidRPr="00DC768D">
        <w:rPr>
          <w:rFonts w:ascii="TH SarabunPSK" w:hAnsi="TH SarabunPSK" w:cs="TH SarabunPSK" w:hint="cs"/>
          <w:sz w:val="32"/>
          <w:szCs w:val="32"/>
          <w:cs/>
        </w:rPr>
        <w:t>ปรับโครงสร้างหลักสูตร</w:t>
      </w:r>
      <w:r w:rsidR="00FA3C0F" w:rsidRPr="00DC768D">
        <w:rPr>
          <w:rFonts w:ascii="TH SarabunPSK" w:hAnsi="TH SarabunPSK" w:cs="TH SarabunPSK" w:hint="cs"/>
          <w:sz w:val="32"/>
          <w:szCs w:val="32"/>
          <w:cs/>
        </w:rPr>
        <w:t xml:space="preserve"> โดย</w:t>
      </w:r>
    </w:p>
    <w:p w14:paraId="01CF3893" w14:textId="2B2C30FF" w:rsidR="00FA3C0F" w:rsidRPr="00DC768D" w:rsidRDefault="00FA3C0F" w:rsidP="00E14AE1">
      <w:pPr>
        <w:pStyle w:val="a4"/>
        <w:numPr>
          <w:ilvl w:val="1"/>
          <w:numId w:val="159"/>
        </w:numPr>
        <w:spacing w:before="120"/>
        <w:ind w:right="29"/>
        <w:jc w:val="thaiDistribute"/>
        <w:rPr>
          <w:rFonts w:ascii="TH SarabunPSK" w:hAnsi="TH SarabunPSK" w:cs="TH SarabunPSK"/>
          <w:sz w:val="32"/>
          <w:szCs w:val="32"/>
        </w:rPr>
      </w:pPr>
      <w:r w:rsidRPr="00DC768D">
        <w:rPr>
          <w:rFonts w:ascii="TH SarabunPSK" w:hAnsi="TH SarabunPSK" w:cs="TH SarabunPSK" w:hint="cs"/>
          <w:sz w:val="32"/>
          <w:szCs w:val="32"/>
          <w:cs/>
        </w:rPr>
        <w:t>ลดจำนวนหน่วย</w:t>
      </w:r>
      <w:proofErr w:type="spellStart"/>
      <w:r w:rsidRPr="00DC768D">
        <w:rPr>
          <w:rFonts w:ascii="TH SarabunPSK" w:hAnsi="TH SarabunPSK" w:cs="TH SarabunPSK" w:hint="cs"/>
          <w:sz w:val="32"/>
          <w:szCs w:val="32"/>
          <w:cs/>
        </w:rPr>
        <w:t>กิ</w:t>
      </w:r>
      <w:proofErr w:type="spellEnd"/>
      <w:r w:rsidRPr="00DC768D">
        <w:rPr>
          <w:rFonts w:ascii="TH SarabunPSK" w:hAnsi="TH SarabunPSK" w:cs="TH SarabunPSK" w:hint="cs"/>
          <w:sz w:val="32"/>
          <w:szCs w:val="32"/>
          <w:cs/>
        </w:rPr>
        <w:t>ตจาก 138 หน่วยกิต เป็น 128 หน่วยกิต</w:t>
      </w:r>
    </w:p>
    <w:p w14:paraId="61EF0AE0" w14:textId="3D573267" w:rsidR="00FA3C0F" w:rsidRPr="00DC768D" w:rsidRDefault="00FA3C0F" w:rsidP="00E14AE1">
      <w:pPr>
        <w:pStyle w:val="a4"/>
        <w:numPr>
          <w:ilvl w:val="1"/>
          <w:numId w:val="159"/>
        </w:numPr>
        <w:spacing w:before="120"/>
        <w:ind w:right="29"/>
        <w:jc w:val="thaiDistribute"/>
        <w:rPr>
          <w:rFonts w:ascii="TH SarabunPSK" w:hAnsi="TH SarabunPSK" w:cs="TH SarabunPSK"/>
          <w:sz w:val="32"/>
          <w:szCs w:val="32"/>
        </w:rPr>
      </w:pPr>
      <w:r w:rsidRPr="00DC768D">
        <w:rPr>
          <w:rFonts w:ascii="TH SarabunPSK" w:hAnsi="TH SarabunPSK" w:cs="TH SarabunPSK" w:hint="cs"/>
          <w:sz w:val="32"/>
          <w:szCs w:val="32"/>
          <w:cs/>
        </w:rPr>
        <w:t>ปรับปรุงหมวดหมู่วิชาเฉพาะด้าน</w:t>
      </w:r>
    </w:p>
    <w:p w14:paraId="7C4BF6E6" w14:textId="54BA924F" w:rsidR="00FA3C0F" w:rsidRPr="00DC768D" w:rsidRDefault="00FA3C0F" w:rsidP="00E14AE1">
      <w:pPr>
        <w:pStyle w:val="a4"/>
        <w:numPr>
          <w:ilvl w:val="1"/>
          <w:numId w:val="159"/>
        </w:numPr>
        <w:spacing w:before="120"/>
        <w:ind w:right="29"/>
        <w:jc w:val="thaiDistribute"/>
        <w:rPr>
          <w:rFonts w:ascii="TH SarabunPSK" w:hAnsi="TH SarabunPSK" w:cs="TH SarabunPSK"/>
          <w:sz w:val="32"/>
          <w:szCs w:val="32"/>
        </w:rPr>
      </w:pPr>
      <w:r w:rsidRPr="00DC768D">
        <w:rPr>
          <w:rFonts w:ascii="TH SarabunPSK" w:hAnsi="TH SarabunPSK" w:cs="TH SarabunPSK" w:hint="cs"/>
          <w:sz w:val="32"/>
          <w:szCs w:val="32"/>
          <w:cs/>
        </w:rPr>
        <w:t xml:space="preserve">เพิ่มกลุ่มวิชา “การเรียนรู้ผ่านประสบการณ์การทำงาน </w:t>
      </w:r>
      <w:r w:rsidRPr="00DC768D">
        <w:rPr>
          <w:rFonts w:ascii="TH SarabunPSK" w:hAnsi="TH SarabunPSK" w:cs="TH SarabunPSK"/>
          <w:sz w:val="32"/>
          <w:szCs w:val="32"/>
        </w:rPr>
        <w:t>(</w:t>
      </w:r>
      <w:proofErr w:type="spellStart"/>
      <w:r w:rsidRPr="00DC768D">
        <w:rPr>
          <w:rFonts w:ascii="TH SarabunPSK" w:hAnsi="TH SarabunPSK" w:cs="TH SarabunPSK"/>
          <w:sz w:val="32"/>
          <w:szCs w:val="32"/>
        </w:rPr>
        <w:t>WiL</w:t>
      </w:r>
      <w:proofErr w:type="spellEnd"/>
      <w:r w:rsidRPr="00DC768D">
        <w:rPr>
          <w:rFonts w:ascii="TH SarabunPSK" w:hAnsi="TH SarabunPSK" w:cs="TH SarabunPSK"/>
          <w:sz w:val="32"/>
          <w:szCs w:val="32"/>
        </w:rPr>
        <w:t>)</w:t>
      </w:r>
    </w:p>
    <w:p w14:paraId="42013598" w14:textId="349859BF" w:rsidR="00FA3C0F" w:rsidRPr="00DC768D" w:rsidRDefault="00FA3C0F" w:rsidP="00E14AE1">
      <w:pPr>
        <w:pStyle w:val="a4"/>
        <w:numPr>
          <w:ilvl w:val="0"/>
          <w:numId w:val="159"/>
        </w:numPr>
        <w:spacing w:before="120"/>
        <w:ind w:right="29"/>
        <w:jc w:val="thaiDistribute"/>
        <w:rPr>
          <w:rFonts w:ascii="TH SarabunPSK" w:hAnsi="TH SarabunPSK" w:cs="TH SarabunPSK"/>
          <w:sz w:val="32"/>
          <w:szCs w:val="32"/>
        </w:rPr>
      </w:pPr>
      <w:r w:rsidRPr="00DC768D">
        <w:rPr>
          <w:rFonts w:ascii="TH SarabunPSK" w:hAnsi="TH SarabunPSK" w:cs="TH SarabunPSK" w:hint="cs"/>
          <w:sz w:val="32"/>
          <w:szCs w:val="32"/>
          <w:cs/>
        </w:rPr>
        <w:t>ปรับรายวิชา</w:t>
      </w:r>
      <w:r w:rsidR="00FE5164" w:rsidRPr="00DC768D">
        <w:rPr>
          <w:rFonts w:ascii="TH SarabunPSK" w:hAnsi="TH SarabunPSK" w:cs="TH SarabunPSK" w:hint="cs"/>
          <w:sz w:val="32"/>
          <w:szCs w:val="32"/>
          <w:cs/>
        </w:rPr>
        <w:t xml:space="preserve"> และปรับปรุงเนื้อหารายวิชา</w:t>
      </w:r>
    </w:p>
    <w:p w14:paraId="5B540C98" w14:textId="65252DD3" w:rsidR="00FE5164" w:rsidRPr="00DC768D" w:rsidRDefault="00FE5164" w:rsidP="00E14AE1">
      <w:pPr>
        <w:pStyle w:val="a4"/>
        <w:numPr>
          <w:ilvl w:val="0"/>
          <w:numId w:val="159"/>
        </w:numPr>
        <w:spacing w:before="120"/>
        <w:ind w:right="29"/>
        <w:jc w:val="thaiDistribute"/>
        <w:rPr>
          <w:rFonts w:ascii="TH SarabunPSK" w:hAnsi="TH SarabunPSK" w:cs="TH SarabunPSK"/>
          <w:sz w:val="32"/>
          <w:szCs w:val="32"/>
        </w:rPr>
      </w:pPr>
      <w:r w:rsidRPr="00DC768D">
        <w:rPr>
          <w:rFonts w:ascii="TH SarabunPSK" w:hAnsi="TH SarabunPSK" w:cs="TH SarabunPSK" w:hint="cs"/>
          <w:sz w:val="32"/>
          <w:szCs w:val="32"/>
          <w:cs/>
        </w:rPr>
        <w:t>กำหนด</w:t>
      </w:r>
      <w:r w:rsidRPr="00DC768D">
        <w:rPr>
          <w:rFonts w:ascii="TH SarabunPSK" w:hAnsi="TH SarabunPSK" w:cs="TH SarabunPSK"/>
          <w:sz w:val="32"/>
          <w:szCs w:val="32"/>
          <w:cs/>
        </w:rPr>
        <w:t>เส้นทางการเรียนรู้ (</w:t>
      </w:r>
      <w:r w:rsidRPr="00DC768D">
        <w:rPr>
          <w:rFonts w:ascii="TH SarabunPSK" w:hAnsi="TH SarabunPSK" w:cs="TH SarabunPSK"/>
          <w:sz w:val="32"/>
          <w:szCs w:val="32"/>
        </w:rPr>
        <w:t>Learning Pathway)</w:t>
      </w:r>
    </w:p>
    <w:p w14:paraId="49B6574D" w14:textId="4D76FA2B" w:rsidR="001B3F54" w:rsidRPr="00DC768D" w:rsidRDefault="00FE5164" w:rsidP="004D3B31">
      <w:pPr>
        <w:pStyle w:val="a4"/>
        <w:numPr>
          <w:ilvl w:val="0"/>
          <w:numId w:val="159"/>
        </w:numPr>
        <w:spacing w:before="120"/>
        <w:ind w:right="29"/>
        <w:jc w:val="thaiDistribute"/>
        <w:rPr>
          <w:rFonts w:ascii="TH SarabunPSK" w:hAnsi="TH SarabunPSK" w:cs="TH SarabunPSK"/>
          <w:sz w:val="32"/>
          <w:szCs w:val="32"/>
        </w:rPr>
      </w:pPr>
      <w:r w:rsidRPr="00DC768D">
        <w:rPr>
          <w:rFonts w:ascii="TH SarabunPSK" w:hAnsi="TH SarabunPSK" w:cs="TH SarabunPSK" w:hint="cs"/>
          <w:sz w:val="32"/>
          <w:szCs w:val="32"/>
          <w:cs/>
        </w:rPr>
        <w:t>ปรับค่าลงทะเบียนหน่วยกิต</w:t>
      </w:r>
      <w:bookmarkStart w:id="1" w:name="_Hlk186825835"/>
    </w:p>
    <w:p w14:paraId="68681BF6" w14:textId="4AED8DF0" w:rsidR="00DC768D" w:rsidRPr="00DC768D" w:rsidRDefault="00DC768D" w:rsidP="00DC768D">
      <w:pPr>
        <w:spacing w:before="120"/>
        <w:ind w:right="29"/>
        <w:jc w:val="thaiDistribute"/>
        <w:rPr>
          <w:rFonts w:ascii="TH SarabunPSK" w:hAnsi="TH SarabunPSK" w:cs="TH SarabunPSK"/>
          <w:sz w:val="32"/>
          <w:szCs w:val="32"/>
        </w:rPr>
      </w:pPr>
    </w:p>
    <w:p w14:paraId="166B1B0A" w14:textId="77777777" w:rsidR="00DC768D" w:rsidRPr="00DC768D" w:rsidRDefault="00DC768D" w:rsidP="00DC768D">
      <w:pPr>
        <w:spacing w:before="120"/>
        <w:ind w:right="29"/>
        <w:jc w:val="thaiDistribute"/>
        <w:rPr>
          <w:rFonts w:ascii="TH SarabunPSK" w:hAnsi="TH SarabunPSK" w:cs="TH SarabunPSK"/>
          <w:sz w:val="32"/>
          <w:szCs w:val="32"/>
        </w:rPr>
      </w:pPr>
    </w:p>
    <w:p w14:paraId="3389FA97" w14:textId="26028508" w:rsidR="00841855" w:rsidRPr="00DC768D" w:rsidRDefault="00676687" w:rsidP="00841855">
      <w:pPr>
        <w:spacing w:before="120"/>
        <w:ind w:right="288" w:firstLine="274"/>
        <w:jc w:val="left"/>
        <w:rPr>
          <w:rFonts w:ascii="TH SarabunPSK" w:hAnsi="TH SarabunPSK" w:cs="TH SarabunPSK"/>
          <w:b/>
          <w:bCs/>
          <w:sz w:val="32"/>
          <w:szCs w:val="32"/>
        </w:rPr>
      </w:pPr>
      <w:r w:rsidRPr="00DC768D">
        <w:rPr>
          <w:rFonts w:ascii="TH SarabunPSK" w:hAnsi="TH SarabunPSK" w:cs="TH SarabunPSK"/>
          <w:b/>
          <w:bCs/>
          <w:sz w:val="32"/>
          <w:szCs w:val="32"/>
        </w:rPr>
        <w:lastRenderedPageBreak/>
        <w:t xml:space="preserve">3.1) </w:t>
      </w:r>
      <w:r w:rsidRPr="00DC768D">
        <w:rPr>
          <w:rFonts w:ascii="TH SarabunPSK" w:hAnsi="TH SarabunPSK" w:cs="TH SarabunPSK"/>
          <w:b/>
          <w:bCs/>
          <w:sz w:val="32"/>
          <w:szCs w:val="32"/>
          <w:cs/>
        </w:rPr>
        <w:t>ปรับผลลัพธ์การเรียนรู้ของหลักสูตร (</w:t>
      </w:r>
      <w:r w:rsidRPr="00DC768D">
        <w:rPr>
          <w:rFonts w:ascii="TH SarabunPSK" w:hAnsi="TH SarabunPSK" w:cs="TH SarabunPSK"/>
          <w:b/>
          <w:bCs/>
          <w:sz w:val="32"/>
          <w:szCs w:val="32"/>
        </w:rPr>
        <w:t>PLOs)</w:t>
      </w:r>
      <w:r w:rsidRPr="00DC768D">
        <w:rPr>
          <w:rFonts w:ascii="TH SarabunPSK" w:hAnsi="TH SarabunPSK" w:cs="TH SarabunPSK"/>
          <w:b/>
          <w:bCs/>
          <w:sz w:val="32"/>
          <w:szCs w:val="32"/>
          <w:cs/>
        </w:rPr>
        <w:t xml:space="preserve"> โดยมีการปรับปรุง ดังนี้</w:t>
      </w:r>
    </w:p>
    <w:tbl>
      <w:tblPr>
        <w:tblStyle w:val="a6"/>
        <w:tblW w:w="9355" w:type="dxa"/>
        <w:tblLook w:val="04A0" w:firstRow="1" w:lastRow="0" w:firstColumn="1" w:lastColumn="0" w:noHBand="0" w:noVBand="1"/>
      </w:tblPr>
      <w:tblGrid>
        <w:gridCol w:w="4675"/>
        <w:gridCol w:w="4680"/>
      </w:tblGrid>
      <w:tr w:rsidR="00DC768D" w:rsidRPr="00DC768D" w14:paraId="47AD9C76" w14:textId="77777777" w:rsidTr="00E21FC9">
        <w:trPr>
          <w:trHeight w:val="271"/>
          <w:tblHeader/>
        </w:trPr>
        <w:tc>
          <w:tcPr>
            <w:tcW w:w="4675" w:type="dxa"/>
            <w:shd w:val="clear" w:color="auto" w:fill="D9D9D9" w:themeFill="background1" w:themeFillShade="D9"/>
          </w:tcPr>
          <w:p w14:paraId="702512F8" w14:textId="47EAB92F" w:rsidR="00841855" w:rsidRPr="00DC768D" w:rsidRDefault="00841855" w:rsidP="00841855">
            <w:pPr>
              <w:spacing w:before="120"/>
              <w:ind w:right="288"/>
              <w:jc w:val="left"/>
              <w:rPr>
                <w:rFonts w:ascii="TH SarabunPSK" w:hAnsi="TH SarabunPSK" w:cs="TH SarabunPSK"/>
                <w:b/>
                <w:bCs/>
                <w:sz w:val="32"/>
                <w:szCs w:val="32"/>
              </w:rPr>
            </w:pPr>
            <w:r w:rsidRPr="00DC768D">
              <w:rPr>
                <w:rFonts w:ascii="TH SarabunPSK" w:hAnsi="TH SarabunPSK" w:cs="TH SarabunPSK"/>
                <w:sz w:val="28"/>
                <w:cs/>
              </w:rPr>
              <w:t>ผลลัพธ์การเรียนรู้ของหลักสูตร</w:t>
            </w:r>
            <w:r w:rsidRPr="00DC768D">
              <w:rPr>
                <w:rFonts w:ascii="TH SarabunPSK" w:hAnsi="TH SarabunPSK" w:cs="TH SarabunPSK"/>
                <w:sz w:val="28"/>
              </w:rPr>
              <w:t xml:space="preserve"> </w:t>
            </w:r>
            <w:r w:rsidRPr="00DC768D">
              <w:rPr>
                <w:rFonts w:ascii="TH SarabunPSK" w:hAnsi="TH SarabunPSK" w:cs="TH SarabunPSK"/>
                <w:sz w:val="28"/>
                <w:u w:val="single"/>
                <w:cs/>
              </w:rPr>
              <w:t>เดิม</w:t>
            </w:r>
          </w:p>
        </w:tc>
        <w:tc>
          <w:tcPr>
            <w:tcW w:w="4680" w:type="dxa"/>
            <w:shd w:val="clear" w:color="auto" w:fill="D9D9D9" w:themeFill="background1" w:themeFillShade="D9"/>
          </w:tcPr>
          <w:p w14:paraId="5955B27F" w14:textId="12CF1EDD" w:rsidR="00841855" w:rsidRPr="00DC768D" w:rsidRDefault="00841855" w:rsidP="00841855">
            <w:pPr>
              <w:spacing w:before="120"/>
              <w:ind w:right="288"/>
              <w:jc w:val="left"/>
              <w:rPr>
                <w:rFonts w:ascii="TH SarabunPSK" w:hAnsi="TH SarabunPSK" w:cs="TH SarabunPSK"/>
                <w:b/>
                <w:bCs/>
                <w:sz w:val="32"/>
                <w:szCs w:val="32"/>
              </w:rPr>
            </w:pPr>
            <w:r w:rsidRPr="00DC768D">
              <w:rPr>
                <w:rFonts w:ascii="TH SarabunPSK" w:hAnsi="TH SarabunPSK" w:cs="TH SarabunPSK"/>
                <w:sz w:val="28"/>
                <w:cs/>
              </w:rPr>
              <w:t>ผลลัพธ์การเรียนรู้ของหลักสูตร</w:t>
            </w:r>
            <w:r w:rsidRPr="00DC768D">
              <w:rPr>
                <w:rFonts w:ascii="TH SarabunPSK" w:hAnsi="TH SarabunPSK" w:cs="TH SarabunPSK"/>
                <w:sz w:val="28"/>
              </w:rPr>
              <w:t xml:space="preserve"> </w:t>
            </w:r>
            <w:r w:rsidRPr="00DC768D">
              <w:rPr>
                <w:rFonts w:ascii="TH SarabunPSK" w:hAnsi="TH SarabunPSK" w:cs="TH SarabunPSK"/>
                <w:sz w:val="28"/>
                <w:u w:val="single"/>
                <w:cs/>
              </w:rPr>
              <w:t>ใหม่</w:t>
            </w:r>
          </w:p>
        </w:tc>
      </w:tr>
      <w:tr w:rsidR="00DC768D" w:rsidRPr="00DC768D" w14:paraId="3E8F3418" w14:textId="77777777" w:rsidTr="00E21FC9">
        <w:tc>
          <w:tcPr>
            <w:tcW w:w="4675" w:type="dxa"/>
          </w:tcPr>
          <w:p w14:paraId="122C3F6B" w14:textId="77777777" w:rsidR="00841855" w:rsidRPr="00DC768D" w:rsidRDefault="00841855" w:rsidP="00841855">
            <w:pPr>
              <w:spacing w:before="120"/>
              <w:ind w:right="288"/>
              <w:jc w:val="left"/>
              <w:rPr>
                <w:rFonts w:ascii="TH SarabunPSK" w:hAnsi="TH SarabunPSK" w:cs="TH SarabunPSK"/>
                <w:sz w:val="28"/>
              </w:rPr>
            </w:pPr>
            <w:r w:rsidRPr="00DC768D">
              <w:rPr>
                <w:rFonts w:ascii="TH SarabunPSK" w:hAnsi="TH SarabunPSK" w:cs="TH SarabunPSK"/>
                <w:sz w:val="28"/>
              </w:rPr>
              <w:t xml:space="preserve">PLO1: </w:t>
            </w:r>
            <w:r w:rsidRPr="00DC768D">
              <w:rPr>
                <w:rFonts w:ascii="TH SarabunPSK" w:hAnsi="TH SarabunPSK" w:cs="TH SarabunPSK"/>
                <w:sz w:val="28"/>
                <w:cs/>
              </w:rPr>
              <w:t>นักศึกษาสามารถพัฒนาแผนงานด้านเทคโนโลยีมัลติมีเดียได้อย่างมีคุณภาพทั้งด้านกระบวนการและด้านผลงาน</w:t>
            </w:r>
          </w:p>
          <w:p w14:paraId="0D881C75" w14:textId="324C61FB" w:rsidR="00841855" w:rsidRPr="00DC768D" w:rsidRDefault="00DF774B" w:rsidP="00841855">
            <w:pPr>
              <w:spacing w:before="120"/>
              <w:ind w:right="288"/>
              <w:jc w:val="left"/>
              <w:rPr>
                <w:rFonts w:ascii="TH SarabunPSK" w:hAnsi="TH SarabunPSK" w:cs="TH SarabunPSK"/>
                <w:spacing w:val="-6"/>
                <w:sz w:val="28"/>
              </w:rPr>
            </w:pPr>
            <w:r w:rsidRPr="00DC768D">
              <w:rPr>
                <w:rFonts w:ascii="TH SarabunPSK" w:hAnsi="TH SarabunPSK" w:cs="TH SarabunPSK"/>
                <w:spacing w:val="-6"/>
                <w:sz w:val="28"/>
              </w:rPr>
              <w:t xml:space="preserve">  </w:t>
            </w:r>
            <w:r w:rsidR="00841855" w:rsidRPr="00DC768D">
              <w:rPr>
                <w:rFonts w:ascii="TH SarabunPSK" w:hAnsi="TH SarabunPSK" w:cs="TH SarabunPSK"/>
                <w:spacing w:val="-6"/>
                <w:sz w:val="28"/>
              </w:rPr>
              <w:t xml:space="preserve">Sub-PLO1A: </w:t>
            </w:r>
            <w:r w:rsidR="00841855" w:rsidRPr="00DC768D">
              <w:rPr>
                <w:rFonts w:ascii="TH SarabunPSK" w:hAnsi="TH SarabunPSK" w:cs="TH SarabunPSK"/>
                <w:spacing w:val="-6"/>
                <w:sz w:val="28"/>
                <w:cs/>
              </w:rPr>
              <w:t>สามารถระบุแนวคิดหลักการในการสร้างสรรค์ผลงานทางเทคโนโลยีมัลติมีเดียและปัจจัยประกอบสำคัญในการทำงานให้สำเร็จได้อย่างครบถ้วน</w:t>
            </w:r>
          </w:p>
          <w:p w14:paraId="06837690" w14:textId="77777777" w:rsidR="00B47958" w:rsidRPr="00DC768D" w:rsidRDefault="00B47958" w:rsidP="00B47958">
            <w:pPr>
              <w:ind w:right="288"/>
              <w:jc w:val="left"/>
              <w:rPr>
                <w:rFonts w:ascii="TH SarabunPSK" w:hAnsi="TH SarabunPSK" w:cs="TH SarabunPSK"/>
                <w:spacing w:val="-6"/>
                <w:sz w:val="28"/>
              </w:rPr>
            </w:pPr>
          </w:p>
          <w:p w14:paraId="6A582B0A" w14:textId="37D09C50" w:rsidR="00841855" w:rsidRPr="00DC768D" w:rsidRDefault="00DF774B" w:rsidP="00841855">
            <w:pPr>
              <w:spacing w:before="120"/>
              <w:ind w:right="288"/>
              <w:jc w:val="left"/>
              <w:rPr>
                <w:rFonts w:ascii="TH SarabunPSK" w:hAnsi="TH SarabunPSK" w:cs="TH SarabunPSK"/>
                <w:b/>
                <w:bCs/>
                <w:sz w:val="32"/>
                <w:szCs w:val="32"/>
              </w:rPr>
            </w:pPr>
            <w:r w:rsidRPr="00DC768D">
              <w:rPr>
                <w:rFonts w:ascii="TH SarabunPSK" w:hAnsi="TH SarabunPSK" w:cs="TH SarabunPSK"/>
                <w:sz w:val="28"/>
              </w:rPr>
              <w:t xml:space="preserve">  </w:t>
            </w:r>
            <w:r w:rsidR="00841855" w:rsidRPr="00DC768D">
              <w:rPr>
                <w:rFonts w:ascii="TH SarabunPSK" w:hAnsi="TH SarabunPSK" w:cs="TH SarabunPSK"/>
                <w:sz w:val="28"/>
              </w:rPr>
              <w:t xml:space="preserve">Sub-PLO1B: </w:t>
            </w:r>
            <w:r w:rsidR="00841855" w:rsidRPr="00DC768D">
              <w:rPr>
                <w:rFonts w:ascii="TH SarabunPSK" w:hAnsi="TH SarabunPSK" w:cs="TH SarabunPSK"/>
                <w:sz w:val="28"/>
                <w:cs/>
              </w:rPr>
              <w:t>สามารถวางแผนกระบวนการทำงานได้อย่างเป็นระบบ ด้วยการกำหนดขั้นตอนจากการวิเคราะห์ปัจจัยและองค์ประกอบต่าง ๆ นำไปออกแบบได้ครบถ้วนและถูกต้องตามกระบวนการ</w:t>
            </w:r>
          </w:p>
        </w:tc>
        <w:tc>
          <w:tcPr>
            <w:tcW w:w="4680" w:type="dxa"/>
          </w:tcPr>
          <w:p w14:paraId="658D4B6F" w14:textId="160E3BA6" w:rsidR="00841855" w:rsidRPr="00DC768D" w:rsidRDefault="00841855" w:rsidP="00841855">
            <w:pPr>
              <w:spacing w:before="120"/>
              <w:ind w:right="288"/>
              <w:jc w:val="left"/>
              <w:rPr>
                <w:rFonts w:ascii="TH SarabunPSK" w:hAnsi="TH SarabunPSK" w:cs="TH SarabunPSK"/>
                <w:b/>
                <w:bCs/>
                <w:sz w:val="32"/>
                <w:szCs w:val="32"/>
              </w:rPr>
            </w:pPr>
            <w:r w:rsidRPr="00DC768D">
              <w:rPr>
                <w:rFonts w:ascii="TH SarabunPSK" w:hAnsi="TH SarabunPSK" w:cs="TH SarabunPSK"/>
                <w:sz w:val="28"/>
              </w:rPr>
              <w:t xml:space="preserve">PLO1: </w:t>
            </w:r>
            <w:r w:rsidRPr="00DC768D">
              <w:rPr>
                <w:rFonts w:ascii="TH SarabunPSK" w:hAnsi="TH SarabunPSK" w:cs="TH SarabunPSK"/>
                <w:sz w:val="28"/>
                <w:cs/>
              </w:rPr>
              <w:t>นักศึกษาสามารถวางแผน</w:t>
            </w:r>
            <w:r w:rsidRPr="00DC768D">
              <w:rPr>
                <w:rFonts w:ascii="TH SarabunPSK" w:hAnsi="TH SarabunPSK" w:cs="TH SarabunPSK" w:hint="cs"/>
                <w:sz w:val="28"/>
                <w:cs/>
              </w:rPr>
              <w:t>งาน</w:t>
            </w:r>
            <w:r w:rsidRPr="00DC768D">
              <w:rPr>
                <w:rFonts w:ascii="TH SarabunPSK" w:hAnsi="TH SarabunPSK" w:cs="TH SarabunPSK"/>
                <w:sz w:val="28"/>
                <w:cs/>
              </w:rPr>
              <w:t>ด้านเทคโนโลยีมัลติมีเดียได้อย่างมีประสิทธิภาพ โดยนำเทคโนโลยีใหม่มาประยุกต์ใช้ และตอบโจทย์เป้าหมาย</w:t>
            </w:r>
            <w:r w:rsidR="00175A19" w:rsidRPr="00DC768D">
              <w:rPr>
                <w:rFonts w:ascii="TH SarabunPSK" w:hAnsi="TH SarabunPSK" w:cs="TH SarabunPSK" w:hint="cs"/>
                <w:sz w:val="28"/>
                <w:cs/>
              </w:rPr>
              <w:t>ของงาน</w:t>
            </w:r>
          </w:p>
          <w:p w14:paraId="1C829271" w14:textId="67926D0A" w:rsidR="00841855" w:rsidRPr="00DC768D" w:rsidRDefault="00DF774B" w:rsidP="00841855">
            <w:pPr>
              <w:spacing w:before="120"/>
              <w:ind w:right="288"/>
              <w:jc w:val="left"/>
              <w:rPr>
                <w:rFonts w:ascii="TH SarabunPSK" w:hAnsi="TH SarabunPSK" w:cs="TH SarabunPSK"/>
                <w:sz w:val="28"/>
              </w:rPr>
            </w:pPr>
            <w:r w:rsidRPr="00DC768D">
              <w:rPr>
                <w:rFonts w:ascii="TH SarabunPSK" w:hAnsi="TH SarabunPSK" w:cs="TH SarabunPSK"/>
                <w:sz w:val="28"/>
              </w:rPr>
              <w:t xml:space="preserve">  </w:t>
            </w:r>
            <w:r w:rsidR="00841855" w:rsidRPr="00DC768D">
              <w:rPr>
                <w:rFonts w:ascii="TH SarabunPSK" w:hAnsi="TH SarabunPSK" w:cs="TH SarabunPSK"/>
                <w:sz w:val="28"/>
              </w:rPr>
              <w:t xml:space="preserve">Sub-PLO1A: </w:t>
            </w:r>
            <w:r w:rsidR="00841855" w:rsidRPr="00DC768D">
              <w:rPr>
                <w:rFonts w:ascii="TH SarabunPSK" w:hAnsi="TH SarabunPSK" w:cs="TH SarabunPSK"/>
                <w:sz w:val="28"/>
                <w:cs/>
              </w:rPr>
              <w:t>สามารถระบุแนวคิด (</w:t>
            </w:r>
            <w:r w:rsidR="00841855" w:rsidRPr="00DC768D">
              <w:rPr>
                <w:rFonts w:ascii="TH SarabunPSK" w:hAnsi="TH SarabunPSK" w:cs="TH SarabunPSK"/>
                <w:sz w:val="28"/>
              </w:rPr>
              <w:t xml:space="preserve">concept) </w:t>
            </w:r>
            <w:r w:rsidR="00841855" w:rsidRPr="00DC768D">
              <w:rPr>
                <w:rFonts w:ascii="TH SarabunPSK" w:hAnsi="TH SarabunPSK" w:cs="TH SarabunPSK"/>
                <w:sz w:val="28"/>
                <w:cs/>
              </w:rPr>
              <w:t>หลักการ และเทคโนโลยีที่เหมาะสมในการพัฒนาโครงการมัลติมีเดีย โดยประเมินปัจจัยที่สำคัญต่อการทำงานให้สำเร็จได้อย่างชัดเจน</w:t>
            </w:r>
          </w:p>
          <w:p w14:paraId="5378061C" w14:textId="35183026" w:rsidR="00841855" w:rsidRPr="00DC768D" w:rsidRDefault="00DF774B" w:rsidP="00841855">
            <w:pPr>
              <w:spacing w:before="120"/>
              <w:ind w:right="288"/>
              <w:jc w:val="left"/>
              <w:rPr>
                <w:rFonts w:ascii="TH SarabunPSK" w:hAnsi="TH SarabunPSK" w:cs="TH SarabunPSK"/>
                <w:b/>
                <w:bCs/>
                <w:sz w:val="32"/>
                <w:szCs w:val="32"/>
              </w:rPr>
            </w:pPr>
            <w:r w:rsidRPr="00DC768D">
              <w:rPr>
                <w:rFonts w:ascii="TH SarabunPSK" w:hAnsi="TH SarabunPSK" w:cs="TH SarabunPSK"/>
                <w:sz w:val="28"/>
              </w:rPr>
              <w:t xml:space="preserve">  </w:t>
            </w:r>
            <w:r w:rsidR="00841855" w:rsidRPr="00DC768D">
              <w:rPr>
                <w:rFonts w:ascii="TH SarabunPSK" w:hAnsi="TH SarabunPSK" w:cs="TH SarabunPSK"/>
                <w:sz w:val="28"/>
              </w:rPr>
              <w:t xml:space="preserve">Sub-PLO1B: </w:t>
            </w:r>
            <w:r w:rsidR="00841855" w:rsidRPr="00DC768D">
              <w:rPr>
                <w:rFonts w:ascii="TH SarabunPSK" w:hAnsi="TH SarabunPSK" w:cs="TH SarabunPSK"/>
                <w:sz w:val="28"/>
                <w:cs/>
              </w:rPr>
              <w:t>สามารถวางแผนและออกแบบกระบวนการทำงานได้อย่างเป็นระบบและสอดคล้องกับเป้าหมายของงาน</w:t>
            </w:r>
          </w:p>
        </w:tc>
      </w:tr>
      <w:tr w:rsidR="00DC768D" w:rsidRPr="00DC768D" w14:paraId="4D429E1A" w14:textId="77777777" w:rsidTr="00E21FC9">
        <w:tc>
          <w:tcPr>
            <w:tcW w:w="4675" w:type="dxa"/>
          </w:tcPr>
          <w:p w14:paraId="2A8A1D7B" w14:textId="47C21464" w:rsidR="005901E1" w:rsidRPr="00DC768D" w:rsidRDefault="005901E1" w:rsidP="005901E1">
            <w:pPr>
              <w:spacing w:before="120"/>
              <w:ind w:right="288"/>
              <w:jc w:val="left"/>
              <w:rPr>
                <w:rFonts w:ascii="TH SarabunPSK" w:hAnsi="TH SarabunPSK" w:cs="TH SarabunPSK"/>
                <w:b/>
                <w:bCs/>
                <w:sz w:val="32"/>
                <w:szCs w:val="32"/>
              </w:rPr>
            </w:pPr>
            <w:r w:rsidRPr="00DC768D">
              <w:rPr>
                <w:rFonts w:ascii="TH SarabunPSK" w:hAnsi="TH SarabunPSK" w:cs="TH SarabunPSK"/>
                <w:sz w:val="28"/>
              </w:rPr>
              <w:t xml:space="preserve">PLO2: </w:t>
            </w:r>
            <w:r w:rsidRPr="00DC768D">
              <w:rPr>
                <w:rFonts w:ascii="TH SarabunPSK" w:hAnsi="TH SarabunPSK" w:cs="TH SarabunPSK"/>
                <w:sz w:val="28"/>
                <w:cs/>
              </w:rPr>
              <w:t>นักศึกษาสามารถพัฒนาผลงานด้านเทคโนโลยีมัลติมีเดียได้อย่างสร้างสรรค์ที่เป็นประโยชน์ต่อสังคมเพื่อให้บรรลุตามเป้าหมาย ด้วยความเป็นมืออาชีพ</w:t>
            </w:r>
          </w:p>
          <w:p w14:paraId="0FB7DC06" w14:textId="3FCA4574" w:rsidR="005901E1" w:rsidRPr="00DC768D" w:rsidRDefault="00DF774B" w:rsidP="005901E1">
            <w:pPr>
              <w:spacing w:before="120"/>
              <w:ind w:right="288"/>
              <w:jc w:val="left"/>
              <w:rPr>
                <w:rFonts w:ascii="TH SarabunPSK" w:hAnsi="TH SarabunPSK" w:cs="TH SarabunPSK"/>
                <w:sz w:val="28"/>
              </w:rPr>
            </w:pPr>
            <w:r w:rsidRPr="00DC768D">
              <w:rPr>
                <w:rFonts w:ascii="TH SarabunPSK" w:hAnsi="TH SarabunPSK" w:cs="TH SarabunPSK"/>
                <w:sz w:val="28"/>
              </w:rPr>
              <w:t xml:space="preserve">  </w:t>
            </w:r>
            <w:r w:rsidR="005901E1" w:rsidRPr="00DC768D">
              <w:rPr>
                <w:rFonts w:ascii="TH SarabunPSK" w:hAnsi="TH SarabunPSK" w:cs="TH SarabunPSK"/>
                <w:sz w:val="28"/>
              </w:rPr>
              <w:t>Sub-PLO</w:t>
            </w:r>
            <w:r w:rsidR="005901E1" w:rsidRPr="00DC768D">
              <w:rPr>
                <w:rFonts w:ascii="TH SarabunPSK" w:hAnsi="TH SarabunPSK" w:cs="TH SarabunPSK" w:hint="cs"/>
                <w:sz w:val="28"/>
                <w:cs/>
              </w:rPr>
              <w:t>2</w:t>
            </w:r>
            <w:r w:rsidR="005901E1" w:rsidRPr="00DC768D">
              <w:rPr>
                <w:rFonts w:ascii="TH SarabunPSK" w:hAnsi="TH SarabunPSK" w:cs="TH SarabunPSK"/>
                <w:sz w:val="28"/>
              </w:rPr>
              <w:t xml:space="preserve">A: </w:t>
            </w:r>
            <w:r w:rsidR="005901E1" w:rsidRPr="00DC768D">
              <w:rPr>
                <w:rFonts w:ascii="TH SarabunPSK" w:hAnsi="TH SarabunPSK" w:cs="TH SarabunPSK"/>
                <w:sz w:val="28"/>
                <w:cs/>
              </w:rPr>
              <w:t>สามารถออกแบบผลงานโดยใช้องค์ความรู้ด้านเทคโนโลยีมัลติมีเดียอย่างไม่ยึดถือความเชื่อของตนเองเป็นหลัก มีการแสวงหาและแลกเปลี่ยนความคิดกับคนอื่น</w:t>
            </w:r>
          </w:p>
          <w:p w14:paraId="69F2F0A6" w14:textId="64B5DE3C" w:rsidR="005901E1" w:rsidRPr="00DC768D" w:rsidRDefault="00DF774B" w:rsidP="005901E1">
            <w:pPr>
              <w:spacing w:before="120"/>
              <w:ind w:right="288"/>
              <w:jc w:val="left"/>
              <w:rPr>
                <w:rFonts w:ascii="TH SarabunPSK" w:hAnsi="TH SarabunPSK" w:cs="TH SarabunPSK"/>
                <w:b/>
                <w:bCs/>
                <w:sz w:val="32"/>
                <w:szCs w:val="32"/>
              </w:rPr>
            </w:pPr>
            <w:r w:rsidRPr="00DC768D">
              <w:rPr>
                <w:rFonts w:ascii="TH SarabunPSK" w:hAnsi="TH SarabunPSK" w:cs="TH SarabunPSK"/>
                <w:sz w:val="28"/>
              </w:rPr>
              <w:t xml:space="preserve">  </w:t>
            </w:r>
            <w:r w:rsidR="005901E1" w:rsidRPr="00DC768D">
              <w:rPr>
                <w:rFonts w:ascii="TH SarabunPSK" w:hAnsi="TH SarabunPSK" w:cs="TH SarabunPSK"/>
                <w:sz w:val="28"/>
              </w:rPr>
              <w:t>Sub-PLO</w:t>
            </w:r>
            <w:r w:rsidR="005901E1" w:rsidRPr="00DC768D">
              <w:rPr>
                <w:rFonts w:ascii="TH SarabunPSK" w:hAnsi="TH SarabunPSK" w:cs="TH SarabunPSK" w:hint="cs"/>
                <w:sz w:val="28"/>
                <w:cs/>
              </w:rPr>
              <w:t>2</w:t>
            </w:r>
            <w:r w:rsidR="005901E1" w:rsidRPr="00DC768D">
              <w:rPr>
                <w:rFonts w:ascii="TH SarabunPSK" w:hAnsi="TH SarabunPSK" w:cs="TH SarabunPSK"/>
                <w:sz w:val="28"/>
              </w:rPr>
              <w:t xml:space="preserve">B: </w:t>
            </w:r>
            <w:r w:rsidR="005901E1" w:rsidRPr="00DC768D">
              <w:rPr>
                <w:rFonts w:ascii="TH SarabunPSK" w:hAnsi="TH SarabunPSK" w:cs="TH SarabunPSK"/>
                <w:sz w:val="28"/>
                <w:cs/>
              </w:rPr>
              <w:t>สามารถพัฒนาผลงานด้านเทคโนโลยีมัลติมีเดียเพื่อแก้ปัญหาได้อย่างสร้างสรรค์ โดยประยุกต์ใช้เครื่องมือ อุปกรณ์ วิธีการและวัตถุดิบในการทำงาน ได้อย่างเหมาะสมด้วยการบริหารจัดการทรัพยากรที่มีอยู่ได้อย่างมีประสิทธิภาพและมีจรรยาบรรณ</w:t>
            </w:r>
          </w:p>
        </w:tc>
        <w:tc>
          <w:tcPr>
            <w:tcW w:w="4680" w:type="dxa"/>
          </w:tcPr>
          <w:p w14:paraId="2CA3D619" w14:textId="77777777" w:rsidR="005901E1" w:rsidRPr="00DC768D" w:rsidRDefault="005901E1" w:rsidP="005901E1">
            <w:pPr>
              <w:spacing w:before="120"/>
              <w:ind w:right="288"/>
              <w:jc w:val="left"/>
              <w:rPr>
                <w:rFonts w:ascii="TH SarabunPSK" w:hAnsi="TH SarabunPSK" w:cs="TH SarabunPSK"/>
                <w:b/>
                <w:bCs/>
                <w:sz w:val="32"/>
                <w:szCs w:val="32"/>
              </w:rPr>
            </w:pPr>
            <w:r w:rsidRPr="00DC768D">
              <w:rPr>
                <w:rFonts w:ascii="TH SarabunPSK" w:hAnsi="TH SarabunPSK" w:cs="TH SarabunPSK"/>
                <w:sz w:val="28"/>
              </w:rPr>
              <w:t xml:space="preserve">PLO2: </w:t>
            </w:r>
            <w:r w:rsidRPr="00DC768D">
              <w:rPr>
                <w:rFonts w:ascii="TH SarabunPSK" w:hAnsi="TH SarabunPSK" w:cs="TH SarabunPSK"/>
                <w:sz w:val="28"/>
                <w:cs/>
              </w:rPr>
              <w:t>นักศึกษาสามารถพัฒนาผลงานด้านเทคโนโลยีมัลติมีเดีย</w:t>
            </w:r>
            <w:r w:rsidRPr="00DC768D">
              <w:rPr>
                <w:rFonts w:ascii="TH SarabunPSK" w:hAnsi="TH SarabunPSK" w:cs="TH SarabunPSK" w:hint="cs"/>
                <w:sz w:val="28"/>
                <w:cs/>
              </w:rPr>
              <w:t>ที่</w:t>
            </w:r>
            <w:r w:rsidRPr="00DC768D">
              <w:rPr>
                <w:rFonts w:ascii="TH SarabunPSK" w:hAnsi="TH SarabunPSK" w:cs="TH SarabunPSK"/>
                <w:sz w:val="28"/>
                <w:cs/>
              </w:rPr>
              <w:t>สร้างสรรค์และตอบสนองต่อความต้องการของสังคม</w:t>
            </w:r>
            <w:r w:rsidRPr="00DC768D">
              <w:rPr>
                <w:rFonts w:ascii="TH SarabunPSK" w:hAnsi="TH SarabunPSK" w:cs="TH SarabunPSK" w:hint="cs"/>
                <w:sz w:val="28"/>
                <w:cs/>
              </w:rPr>
              <w:t xml:space="preserve"> </w:t>
            </w:r>
            <w:r w:rsidRPr="00DC768D">
              <w:rPr>
                <w:rFonts w:ascii="TH SarabunPSK" w:hAnsi="TH SarabunPSK" w:cs="TH SarabunPSK"/>
                <w:sz w:val="28"/>
                <w:cs/>
              </w:rPr>
              <w:t>โดยคำนึงถึงจรรยาบรรณวิชาชีพ</w:t>
            </w:r>
          </w:p>
          <w:p w14:paraId="2F3DC813" w14:textId="2AFD18E3" w:rsidR="005901E1" w:rsidRPr="00DC768D" w:rsidRDefault="00DF774B" w:rsidP="005901E1">
            <w:pPr>
              <w:spacing w:before="120"/>
              <w:ind w:right="288"/>
              <w:jc w:val="left"/>
              <w:rPr>
                <w:rFonts w:ascii="TH SarabunPSK" w:hAnsi="TH SarabunPSK" w:cs="TH SarabunPSK"/>
                <w:b/>
                <w:bCs/>
                <w:sz w:val="32"/>
                <w:szCs w:val="32"/>
              </w:rPr>
            </w:pPr>
            <w:r w:rsidRPr="00DC768D">
              <w:rPr>
                <w:rFonts w:ascii="TH SarabunPSK" w:hAnsi="TH SarabunPSK" w:cs="TH SarabunPSK"/>
                <w:sz w:val="28"/>
              </w:rPr>
              <w:t xml:space="preserve">  </w:t>
            </w:r>
            <w:r w:rsidR="005901E1" w:rsidRPr="00DC768D">
              <w:rPr>
                <w:rFonts w:ascii="TH SarabunPSK" w:hAnsi="TH SarabunPSK" w:cs="TH SarabunPSK"/>
                <w:sz w:val="28"/>
              </w:rPr>
              <w:t>Sub-PLO</w:t>
            </w:r>
            <w:r w:rsidR="005901E1" w:rsidRPr="00DC768D">
              <w:rPr>
                <w:rFonts w:ascii="TH SarabunPSK" w:hAnsi="TH SarabunPSK" w:cs="TH SarabunPSK" w:hint="cs"/>
                <w:sz w:val="28"/>
                <w:cs/>
              </w:rPr>
              <w:t>2</w:t>
            </w:r>
            <w:r w:rsidR="005901E1" w:rsidRPr="00DC768D">
              <w:rPr>
                <w:rFonts w:ascii="TH SarabunPSK" w:hAnsi="TH SarabunPSK" w:cs="TH SarabunPSK"/>
                <w:sz w:val="28"/>
              </w:rPr>
              <w:t xml:space="preserve">A: </w:t>
            </w:r>
            <w:r w:rsidR="005901E1" w:rsidRPr="00DC768D">
              <w:rPr>
                <w:rFonts w:ascii="TH SarabunPSK" w:hAnsi="TH SarabunPSK" w:cs="TH SarabunPSK"/>
                <w:sz w:val="28"/>
                <w:cs/>
              </w:rPr>
              <w:t>สามารถวิเคราะห์ความต้องการของผู้ใช้งานและออกแบบผลงานที่สร้างสรรค์ โดยใช้องค์ความรู้ด้านเทคโนโลยีมัลติมีเดียผสานกับการทำงานร่วมกับผู้อื่นได้อย่างมืออาชีพ</w:t>
            </w:r>
          </w:p>
          <w:p w14:paraId="46192238" w14:textId="2D334A21" w:rsidR="005901E1" w:rsidRPr="00DC768D" w:rsidRDefault="00DF774B" w:rsidP="005901E1">
            <w:pPr>
              <w:spacing w:before="120"/>
              <w:ind w:right="288"/>
              <w:jc w:val="left"/>
              <w:rPr>
                <w:rFonts w:ascii="TH SarabunPSK" w:hAnsi="TH SarabunPSK" w:cs="TH SarabunPSK"/>
                <w:b/>
                <w:bCs/>
                <w:sz w:val="32"/>
                <w:szCs w:val="32"/>
              </w:rPr>
            </w:pPr>
            <w:r w:rsidRPr="00DC768D">
              <w:rPr>
                <w:rFonts w:ascii="TH SarabunPSK" w:hAnsi="TH SarabunPSK" w:cs="TH SarabunPSK"/>
                <w:sz w:val="28"/>
              </w:rPr>
              <w:t xml:space="preserve">  </w:t>
            </w:r>
            <w:r w:rsidR="005901E1" w:rsidRPr="00DC768D">
              <w:rPr>
                <w:rFonts w:ascii="TH SarabunPSK" w:hAnsi="TH SarabunPSK" w:cs="TH SarabunPSK"/>
                <w:sz w:val="28"/>
              </w:rPr>
              <w:t>Sub-PLO</w:t>
            </w:r>
            <w:r w:rsidR="005901E1" w:rsidRPr="00DC768D">
              <w:rPr>
                <w:rFonts w:ascii="TH SarabunPSK" w:hAnsi="TH SarabunPSK" w:cs="TH SarabunPSK" w:hint="cs"/>
                <w:sz w:val="28"/>
                <w:cs/>
              </w:rPr>
              <w:t>2</w:t>
            </w:r>
            <w:r w:rsidR="005901E1" w:rsidRPr="00DC768D">
              <w:rPr>
                <w:rFonts w:ascii="TH SarabunPSK" w:hAnsi="TH SarabunPSK" w:cs="TH SarabunPSK"/>
                <w:sz w:val="28"/>
              </w:rPr>
              <w:t xml:space="preserve">B: </w:t>
            </w:r>
            <w:r w:rsidR="005901E1" w:rsidRPr="00DC768D">
              <w:rPr>
                <w:rFonts w:ascii="TH SarabunPSK" w:hAnsi="TH SarabunPSK" w:cs="TH SarabunPSK"/>
                <w:sz w:val="28"/>
                <w:cs/>
              </w:rPr>
              <w:t>สามารถพัฒนาผลงานมัลติมีเดียโดยประยุกต์ใช้เครื่องมือ อุปกรณ์ และกระบวนการที่เหมาะสม พร้อมทั้งบริหารทรัพยากรอย่างมีประสิทธิภา</w:t>
            </w:r>
            <w:r w:rsidR="005901E1" w:rsidRPr="00DC768D">
              <w:rPr>
                <w:rFonts w:ascii="TH SarabunPSK" w:hAnsi="TH SarabunPSK" w:cs="TH SarabunPSK" w:hint="cs"/>
                <w:sz w:val="28"/>
                <w:cs/>
              </w:rPr>
              <w:t>พและมีจรรยาบรรณ</w:t>
            </w:r>
          </w:p>
        </w:tc>
      </w:tr>
      <w:tr w:rsidR="00DC768D" w:rsidRPr="00DC768D" w14:paraId="6E3D3B48" w14:textId="77777777" w:rsidTr="00E21FC9">
        <w:tc>
          <w:tcPr>
            <w:tcW w:w="4675" w:type="dxa"/>
          </w:tcPr>
          <w:p w14:paraId="245ECC83" w14:textId="681FF325" w:rsidR="005901E1" w:rsidRPr="00DC768D" w:rsidRDefault="005901E1" w:rsidP="005901E1">
            <w:pPr>
              <w:spacing w:before="120"/>
              <w:ind w:right="288"/>
              <w:jc w:val="left"/>
              <w:rPr>
                <w:rFonts w:ascii="TH SarabunPSK" w:hAnsi="TH SarabunPSK" w:cs="TH SarabunPSK"/>
                <w:sz w:val="28"/>
              </w:rPr>
            </w:pPr>
            <w:r w:rsidRPr="00DC768D">
              <w:rPr>
                <w:rFonts w:ascii="TH SarabunPSK" w:hAnsi="TH SarabunPSK" w:cs="TH SarabunPSK"/>
                <w:sz w:val="28"/>
              </w:rPr>
              <w:t xml:space="preserve">PLO3: </w:t>
            </w:r>
            <w:r w:rsidRPr="00DC768D">
              <w:rPr>
                <w:rFonts w:ascii="TH SarabunPSK" w:hAnsi="TH SarabunPSK" w:cs="TH SarabunPSK"/>
                <w:sz w:val="28"/>
                <w:cs/>
              </w:rPr>
              <w:t>นักศึกษาสามารถน</w:t>
            </w:r>
            <w:r w:rsidR="00692C32" w:rsidRPr="00DC768D">
              <w:rPr>
                <w:rFonts w:ascii="TH SarabunPSK" w:hAnsi="TH SarabunPSK" w:cs="TH SarabunPSK" w:hint="cs"/>
                <w:sz w:val="28"/>
                <w:cs/>
              </w:rPr>
              <w:t>ำ</w:t>
            </w:r>
            <w:r w:rsidRPr="00DC768D">
              <w:rPr>
                <w:rFonts w:ascii="TH SarabunPSK" w:hAnsi="TH SarabunPSK" w:cs="TH SarabunPSK"/>
                <w:sz w:val="28"/>
                <w:cs/>
              </w:rPr>
              <w:t>เสนอข้อมูลสารสนเทศเพื่อการสื่อสารด้วยเทคโนโลยีมัลติมีเดีย โดยตระหนักถึงสถานการณ์และความต้องการของสังคม</w:t>
            </w:r>
          </w:p>
          <w:p w14:paraId="5F632092" w14:textId="646CF8C3" w:rsidR="005901E1" w:rsidRPr="00DC768D" w:rsidRDefault="005901E1" w:rsidP="005901E1">
            <w:pPr>
              <w:spacing w:before="120"/>
              <w:ind w:right="288"/>
              <w:jc w:val="left"/>
              <w:rPr>
                <w:rFonts w:ascii="TH SarabunPSK" w:hAnsi="TH SarabunPSK" w:cs="TH SarabunPSK"/>
                <w:sz w:val="28"/>
              </w:rPr>
            </w:pPr>
            <w:r w:rsidRPr="00DC768D">
              <w:rPr>
                <w:rFonts w:ascii="TH SarabunPSK" w:hAnsi="TH SarabunPSK" w:cs="TH SarabunPSK"/>
                <w:sz w:val="28"/>
              </w:rPr>
              <w:t xml:space="preserve"> Sub-PLO3A: </w:t>
            </w:r>
            <w:r w:rsidRPr="00DC768D">
              <w:rPr>
                <w:rFonts w:ascii="TH SarabunPSK" w:hAnsi="TH SarabunPSK" w:cs="TH SarabunPSK"/>
                <w:sz w:val="28"/>
                <w:cs/>
              </w:rPr>
              <w:t>สามารถค้นหาข้อมูลทั้งกว้างและลึกด้วยความเอาใจใส่ถึงแหล่งที่มาต้นฉบับที่ถูกต้อง เพื่อใช้ในการสื่อสารอย่างมีประสิทธิภาพ</w:t>
            </w:r>
          </w:p>
          <w:p w14:paraId="06EE962C" w14:textId="77777777" w:rsidR="005901E1" w:rsidRPr="00DC768D" w:rsidRDefault="005901E1" w:rsidP="005901E1">
            <w:pPr>
              <w:spacing w:before="120"/>
              <w:ind w:right="288"/>
              <w:jc w:val="left"/>
              <w:rPr>
                <w:rFonts w:ascii="TH SarabunPSK" w:hAnsi="TH SarabunPSK" w:cs="TH SarabunPSK"/>
                <w:sz w:val="28"/>
              </w:rPr>
            </w:pPr>
            <w:r w:rsidRPr="00DC768D">
              <w:rPr>
                <w:rFonts w:ascii="TH SarabunPSK" w:hAnsi="TH SarabunPSK" w:cs="TH SarabunPSK"/>
                <w:sz w:val="28"/>
              </w:rPr>
              <w:t xml:space="preserve">  Sub-PLO</w:t>
            </w:r>
            <w:r w:rsidRPr="00DC768D">
              <w:rPr>
                <w:rFonts w:ascii="TH SarabunPSK" w:hAnsi="TH SarabunPSK" w:cs="TH SarabunPSK" w:hint="cs"/>
                <w:sz w:val="28"/>
                <w:cs/>
              </w:rPr>
              <w:t>3</w:t>
            </w:r>
            <w:r w:rsidRPr="00DC768D">
              <w:rPr>
                <w:rFonts w:ascii="TH SarabunPSK" w:hAnsi="TH SarabunPSK" w:cs="TH SarabunPSK"/>
                <w:sz w:val="28"/>
              </w:rPr>
              <w:t xml:space="preserve">B: </w:t>
            </w:r>
            <w:r w:rsidRPr="00DC768D">
              <w:rPr>
                <w:rFonts w:ascii="TH SarabunPSK" w:hAnsi="TH SarabunPSK" w:cs="TH SarabunPSK"/>
                <w:sz w:val="28"/>
                <w:cs/>
              </w:rPr>
              <w:t>สามารถสื่อสารข้อมูลสารสนเทศได้ใจความเป็นล</w:t>
            </w:r>
            <w:r w:rsidRPr="00DC768D">
              <w:rPr>
                <w:rFonts w:ascii="TH SarabunPSK" w:hAnsi="TH SarabunPSK" w:cs="TH SarabunPSK" w:hint="cs"/>
                <w:sz w:val="28"/>
                <w:cs/>
              </w:rPr>
              <w:t>ำ</w:t>
            </w:r>
            <w:r w:rsidRPr="00DC768D">
              <w:rPr>
                <w:rFonts w:ascii="TH SarabunPSK" w:hAnsi="TH SarabunPSK" w:cs="TH SarabunPSK"/>
                <w:sz w:val="28"/>
                <w:cs/>
              </w:rPr>
              <w:t xml:space="preserve">ดับ มีความถูกต้อง เหมาะตามกาลเทศะ </w:t>
            </w:r>
            <w:r w:rsidRPr="00DC768D">
              <w:rPr>
                <w:rFonts w:ascii="TH SarabunPSK" w:hAnsi="TH SarabunPSK" w:cs="TH SarabunPSK"/>
                <w:sz w:val="28"/>
                <w:cs/>
              </w:rPr>
              <w:lastRenderedPageBreak/>
              <w:t>เข้าถึงกลุ่มเป้าหมายด้วยการเลือกใช้วิธีการและสร้างกระบวนการได้อย่างเหมาะสม</w:t>
            </w:r>
          </w:p>
          <w:p w14:paraId="2489179E" w14:textId="21FDEB09" w:rsidR="005901E1" w:rsidRPr="00DC768D" w:rsidRDefault="005901E1" w:rsidP="005901E1">
            <w:pPr>
              <w:spacing w:before="120"/>
              <w:ind w:right="288"/>
              <w:jc w:val="left"/>
              <w:rPr>
                <w:rFonts w:ascii="TH SarabunPSK" w:hAnsi="TH SarabunPSK" w:cs="TH SarabunPSK"/>
                <w:sz w:val="28"/>
              </w:rPr>
            </w:pPr>
            <w:r w:rsidRPr="00DC768D">
              <w:rPr>
                <w:rFonts w:ascii="TH SarabunPSK" w:hAnsi="TH SarabunPSK" w:cs="TH SarabunPSK"/>
                <w:sz w:val="28"/>
              </w:rPr>
              <w:t xml:space="preserve">  Sub-PLO3C: </w:t>
            </w:r>
            <w:r w:rsidR="00283F31" w:rsidRPr="00DC768D">
              <w:rPr>
                <w:rFonts w:ascii="TH SarabunPSK" w:hAnsi="TH SarabunPSK" w:cs="TH SarabunPSK" w:hint="cs"/>
                <w:sz w:val="28"/>
                <w:cs/>
              </w:rPr>
              <w:t>สามร</w:t>
            </w:r>
            <w:r w:rsidRPr="00DC768D">
              <w:rPr>
                <w:rFonts w:ascii="TH SarabunPSK" w:hAnsi="TH SarabunPSK" w:cs="TH SarabunPSK"/>
                <w:sz w:val="28"/>
                <w:cs/>
              </w:rPr>
              <w:t>เทคโนโลยี</w:t>
            </w:r>
            <w:r w:rsidR="00E21FC9" w:rsidRPr="00DC768D">
              <w:rPr>
                <w:rFonts w:ascii="TH SarabunPSK" w:hAnsi="TH SarabunPSK" w:cs="TH SarabunPSK"/>
                <w:sz w:val="28"/>
                <w:cs/>
              </w:rPr>
              <w:br/>
            </w:r>
            <w:proofErr w:type="spellStart"/>
            <w:r w:rsidRPr="00DC768D">
              <w:rPr>
                <w:rFonts w:ascii="TH SarabunPSK" w:hAnsi="TH SarabunPSK" w:cs="TH SarabunPSK"/>
                <w:sz w:val="28"/>
                <w:cs/>
              </w:rPr>
              <w:t>มัล</w:t>
            </w:r>
            <w:proofErr w:type="spellEnd"/>
            <w:r w:rsidRPr="00DC768D">
              <w:rPr>
                <w:rFonts w:ascii="TH SarabunPSK" w:hAnsi="TH SarabunPSK" w:cs="TH SarabunPSK"/>
                <w:sz w:val="28"/>
                <w:cs/>
              </w:rPr>
              <w:t>ติเดีย ด้วยความเข้าใจถึงบริบทได้อย่างเหมาะสม</w:t>
            </w:r>
          </w:p>
        </w:tc>
        <w:tc>
          <w:tcPr>
            <w:tcW w:w="4680" w:type="dxa"/>
          </w:tcPr>
          <w:p w14:paraId="0D21E453" w14:textId="7B1562AA" w:rsidR="005901E1" w:rsidRPr="00DC768D" w:rsidRDefault="005901E1" w:rsidP="005901E1">
            <w:pPr>
              <w:spacing w:before="120"/>
              <w:ind w:right="288"/>
              <w:jc w:val="left"/>
              <w:rPr>
                <w:rFonts w:ascii="TH SarabunPSK" w:hAnsi="TH SarabunPSK" w:cs="TH SarabunPSK"/>
                <w:sz w:val="28"/>
              </w:rPr>
            </w:pPr>
            <w:r w:rsidRPr="00DC768D">
              <w:rPr>
                <w:rFonts w:ascii="TH SarabunPSK" w:hAnsi="TH SarabunPSK" w:cs="TH SarabunPSK"/>
                <w:sz w:val="28"/>
              </w:rPr>
              <w:lastRenderedPageBreak/>
              <w:t xml:space="preserve">PLO3: </w:t>
            </w:r>
            <w:r w:rsidRPr="00DC768D">
              <w:rPr>
                <w:rFonts w:ascii="TH SarabunPSK" w:hAnsi="TH SarabunPSK" w:cs="TH SarabunPSK"/>
                <w:sz w:val="28"/>
                <w:cs/>
              </w:rPr>
              <w:t>นักศึกษา</w:t>
            </w:r>
            <w:r w:rsidRPr="00DC768D">
              <w:rPr>
                <w:rFonts w:ascii="TH SarabunPSK" w:hAnsi="TH SarabunPSK" w:cs="TH SarabunPSK" w:hint="cs"/>
                <w:sz w:val="28"/>
                <w:cs/>
              </w:rPr>
              <w:t>สามารถ</w:t>
            </w:r>
            <w:r w:rsidRPr="00DC768D">
              <w:rPr>
                <w:rFonts w:ascii="TH SarabunPSK" w:hAnsi="TH SarabunPSK" w:cs="TH SarabunPSK"/>
                <w:sz w:val="28"/>
                <w:cs/>
              </w:rPr>
              <w:t>นำเสนอข้อมูลสารสนเทศด้วยเทคโนโลยีมัลติมีเดียที่สอดคล้องกับ</w:t>
            </w:r>
            <w:r w:rsidRPr="00DC768D">
              <w:rPr>
                <w:rFonts w:ascii="TH SarabunPSK" w:hAnsi="TH SarabunPSK" w:cs="TH SarabunPSK" w:hint="cs"/>
                <w:sz w:val="28"/>
                <w:cs/>
              </w:rPr>
              <w:t xml:space="preserve">บริบททางสังคม </w:t>
            </w:r>
            <w:r w:rsidRPr="00DC768D">
              <w:rPr>
                <w:rFonts w:ascii="TH SarabunPSK" w:hAnsi="TH SarabunPSK" w:cs="TH SarabunPSK"/>
                <w:sz w:val="28"/>
                <w:cs/>
              </w:rPr>
              <w:t>ให</w:t>
            </w:r>
            <w:r w:rsidRPr="00DC768D">
              <w:rPr>
                <w:rFonts w:ascii="TH SarabunPSK" w:hAnsi="TH SarabunPSK" w:cs="TH SarabunPSK" w:hint="cs"/>
                <w:sz w:val="28"/>
                <w:cs/>
              </w:rPr>
              <w:t>้</w:t>
            </w:r>
            <w:r w:rsidRPr="00DC768D">
              <w:rPr>
                <w:rFonts w:ascii="TH SarabunPSK" w:hAnsi="TH SarabunPSK" w:cs="TH SarabunPSK"/>
                <w:sz w:val="28"/>
                <w:cs/>
              </w:rPr>
              <w:t>เข้าใจได้อย่างชัดเจน</w:t>
            </w:r>
            <w:r w:rsidRPr="00DC768D">
              <w:rPr>
                <w:rFonts w:ascii="TH SarabunPSK" w:hAnsi="TH SarabunPSK" w:cs="TH SarabunPSK" w:hint="cs"/>
                <w:sz w:val="28"/>
                <w:cs/>
              </w:rPr>
              <w:t>ด้วยการสื่อสารที่</w:t>
            </w:r>
            <w:r w:rsidRPr="00DC768D">
              <w:rPr>
                <w:rFonts w:ascii="TH SarabunPSK" w:hAnsi="TH SarabunPSK" w:cs="TH SarabunPSK"/>
                <w:sz w:val="28"/>
                <w:cs/>
              </w:rPr>
              <w:t>มีประสิทธิภาพ</w:t>
            </w:r>
          </w:p>
          <w:p w14:paraId="1E90048B" w14:textId="0DE199F4" w:rsidR="005901E1" w:rsidRPr="00DC768D" w:rsidRDefault="005901E1" w:rsidP="005901E1">
            <w:pPr>
              <w:spacing w:before="120"/>
              <w:ind w:right="288"/>
              <w:jc w:val="left"/>
              <w:rPr>
                <w:rFonts w:ascii="TH SarabunPSK" w:hAnsi="TH SarabunPSK" w:cs="TH SarabunPSK"/>
                <w:sz w:val="28"/>
              </w:rPr>
            </w:pPr>
            <w:r w:rsidRPr="00DC768D">
              <w:rPr>
                <w:rFonts w:ascii="TH SarabunPSK" w:hAnsi="TH SarabunPSK" w:cs="TH SarabunPSK"/>
                <w:sz w:val="28"/>
              </w:rPr>
              <w:t xml:space="preserve">  Sub-PLO</w:t>
            </w:r>
            <w:r w:rsidRPr="00DC768D">
              <w:rPr>
                <w:rFonts w:ascii="TH SarabunPSK" w:hAnsi="TH SarabunPSK" w:cs="TH SarabunPSK" w:hint="cs"/>
                <w:sz w:val="28"/>
                <w:cs/>
              </w:rPr>
              <w:t>3</w:t>
            </w:r>
            <w:r w:rsidRPr="00DC768D">
              <w:rPr>
                <w:rFonts w:ascii="TH SarabunPSK" w:hAnsi="TH SarabunPSK" w:cs="TH SarabunPSK"/>
                <w:sz w:val="28"/>
              </w:rPr>
              <w:t xml:space="preserve">A: </w:t>
            </w:r>
            <w:r w:rsidRPr="00DC768D">
              <w:rPr>
                <w:rFonts w:ascii="TH SarabunPSK" w:hAnsi="TH SarabunPSK" w:cs="TH SarabunPSK"/>
                <w:sz w:val="28"/>
                <w:cs/>
              </w:rPr>
              <w:t>สามารถค้นหาและประเมินแหล่งข้อมูลที่เชื่อถือได้ เพื่อสนับสนุนการพัฒนาสารสนเทศที่เหมาะสมและถูกต้องสำหรับกลุ่มเป้าหมาย</w:t>
            </w:r>
          </w:p>
          <w:p w14:paraId="09E571DF" w14:textId="688F5546" w:rsidR="005901E1" w:rsidRPr="00DC768D" w:rsidRDefault="005901E1" w:rsidP="005901E1">
            <w:pPr>
              <w:spacing w:before="120"/>
              <w:ind w:right="288"/>
              <w:jc w:val="left"/>
              <w:rPr>
                <w:rFonts w:ascii="TH SarabunPSK" w:hAnsi="TH SarabunPSK" w:cs="TH SarabunPSK"/>
                <w:sz w:val="28"/>
              </w:rPr>
            </w:pPr>
            <w:r w:rsidRPr="00DC768D">
              <w:rPr>
                <w:rFonts w:ascii="TH SarabunPSK" w:hAnsi="TH SarabunPSK" w:cs="TH SarabunPSK"/>
                <w:sz w:val="28"/>
              </w:rPr>
              <w:t xml:space="preserve">  Sub-PLO</w:t>
            </w:r>
            <w:r w:rsidRPr="00DC768D">
              <w:rPr>
                <w:rFonts w:ascii="TH SarabunPSK" w:hAnsi="TH SarabunPSK" w:cs="TH SarabunPSK" w:hint="cs"/>
                <w:sz w:val="28"/>
                <w:cs/>
              </w:rPr>
              <w:t>3</w:t>
            </w:r>
            <w:r w:rsidRPr="00DC768D">
              <w:rPr>
                <w:rFonts w:ascii="TH SarabunPSK" w:hAnsi="TH SarabunPSK" w:cs="TH SarabunPSK"/>
                <w:sz w:val="28"/>
              </w:rPr>
              <w:t xml:space="preserve">B: </w:t>
            </w:r>
            <w:r w:rsidRPr="00DC768D">
              <w:rPr>
                <w:rFonts w:ascii="TH SarabunPSK" w:hAnsi="TH SarabunPSK" w:cs="TH SarabunPSK"/>
                <w:sz w:val="28"/>
                <w:cs/>
              </w:rPr>
              <w:t>สามารถสื่อสารข้อมูลสารสนเทศได้อย่างมีประสิทธิภาพ</w:t>
            </w:r>
            <w:r w:rsidRPr="00DC768D">
              <w:rPr>
                <w:rFonts w:ascii="TH SarabunPSK" w:hAnsi="TH SarabunPSK" w:cs="TH SarabunPSK" w:hint="cs"/>
                <w:sz w:val="28"/>
                <w:cs/>
              </w:rPr>
              <w:t xml:space="preserve"> </w:t>
            </w:r>
            <w:r w:rsidRPr="00DC768D">
              <w:rPr>
                <w:rFonts w:ascii="TH SarabunPSK" w:hAnsi="TH SarabunPSK" w:cs="TH SarabunPSK"/>
                <w:sz w:val="28"/>
                <w:cs/>
              </w:rPr>
              <w:t>ด้วยการเลือกใช้วิธีการและเครื่องมือที่เหมาะสม</w:t>
            </w:r>
          </w:p>
          <w:p w14:paraId="2047BA0A" w14:textId="77777777" w:rsidR="00B47958" w:rsidRPr="00DC768D" w:rsidRDefault="00B47958" w:rsidP="00B47958">
            <w:pPr>
              <w:ind w:right="288"/>
              <w:jc w:val="left"/>
              <w:rPr>
                <w:rFonts w:ascii="TH SarabunPSK" w:hAnsi="TH SarabunPSK" w:cs="TH SarabunPSK"/>
                <w:sz w:val="28"/>
              </w:rPr>
            </w:pPr>
          </w:p>
          <w:p w14:paraId="3A5BC910" w14:textId="1AD69BE9" w:rsidR="005901E1" w:rsidRPr="00DC768D" w:rsidRDefault="005901E1" w:rsidP="005901E1">
            <w:pPr>
              <w:spacing w:before="120"/>
              <w:ind w:right="288"/>
              <w:jc w:val="left"/>
              <w:rPr>
                <w:rFonts w:ascii="TH SarabunPSK" w:hAnsi="TH SarabunPSK" w:cs="TH SarabunPSK"/>
                <w:sz w:val="28"/>
              </w:rPr>
            </w:pPr>
            <w:r w:rsidRPr="00DC768D">
              <w:rPr>
                <w:rFonts w:ascii="TH SarabunPSK" w:hAnsi="TH SarabunPSK" w:cs="TH SarabunPSK"/>
                <w:sz w:val="28"/>
              </w:rPr>
              <w:t xml:space="preserve">  Sub-PLO</w:t>
            </w:r>
            <w:r w:rsidRPr="00DC768D">
              <w:rPr>
                <w:rFonts w:ascii="TH SarabunPSK" w:hAnsi="TH SarabunPSK" w:cs="TH SarabunPSK" w:hint="cs"/>
                <w:sz w:val="28"/>
                <w:cs/>
              </w:rPr>
              <w:t>3</w:t>
            </w:r>
            <w:r w:rsidRPr="00DC768D">
              <w:rPr>
                <w:rFonts w:ascii="TH SarabunPSK" w:hAnsi="TH SarabunPSK" w:cs="TH SarabunPSK"/>
                <w:sz w:val="28"/>
              </w:rPr>
              <w:t xml:space="preserve">C: </w:t>
            </w:r>
            <w:r w:rsidRPr="00DC768D">
              <w:rPr>
                <w:rFonts w:ascii="TH SarabunPSK" w:hAnsi="TH SarabunPSK" w:cs="TH SarabunPSK"/>
                <w:sz w:val="28"/>
                <w:cs/>
              </w:rPr>
              <w:t>สามารถ</w:t>
            </w:r>
            <w:r w:rsidR="00FB5DAF" w:rsidRPr="00DC768D">
              <w:rPr>
                <w:rFonts w:ascii="TH SarabunPSK" w:hAnsi="TH SarabunPSK" w:cs="TH SarabunPSK" w:hint="cs"/>
                <w:sz w:val="28"/>
                <w:cs/>
              </w:rPr>
              <w:t>วิพากษ์</w:t>
            </w:r>
            <w:r w:rsidRPr="00DC768D">
              <w:rPr>
                <w:rFonts w:ascii="TH SarabunPSK" w:hAnsi="TH SarabunPSK" w:cs="TH SarabunPSK"/>
                <w:sz w:val="28"/>
                <w:cs/>
              </w:rPr>
              <w:t>ผลงานด้านเทคโนโลยีมัลติมีเดีย โดยพิจารณาบริบททางสังคมและผลกระทบได้อย่างเหมาะสม</w:t>
            </w:r>
          </w:p>
        </w:tc>
      </w:tr>
      <w:tr w:rsidR="00DC768D" w:rsidRPr="00DC768D" w14:paraId="74A6BAF7" w14:textId="77777777" w:rsidTr="00E21FC9">
        <w:tc>
          <w:tcPr>
            <w:tcW w:w="4675" w:type="dxa"/>
          </w:tcPr>
          <w:p w14:paraId="435474CF" w14:textId="0F0FFCCE" w:rsidR="005901E1" w:rsidRPr="00DC768D" w:rsidRDefault="005901E1" w:rsidP="00B47958">
            <w:pPr>
              <w:spacing w:before="120"/>
              <w:ind w:right="288"/>
              <w:jc w:val="left"/>
              <w:rPr>
                <w:rFonts w:ascii="TH SarabunPSK" w:hAnsi="TH SarabunPSK" w:cs="TH SarabunPSK"/>
                <w:sz w:val="28"/>
              </w:rPr>
            </w:pPr>
            <w:r w:rsidRPr="00DC768D">
              <w:rPr>
                <w:rFonts w:ascii="TH SarabunPSK" w:hAnsi="TH SarabunPSK" w:cs="TH SarabunPSK"/>
                <w:sz w:val="28"/>
              </w:rPr>
              <w:t xml:space="preserve">PLO4: </w:t>
            </w:r>
            <w:r w:rsidRPr="00DC768D">
              <w:rPr>
                <w:rFonts w:ascii="TH SarabunPSK" w:hAnsi="TH SarabunPSK" w:cs="TH SarabunPSK"/>
                <w:sz w:val="28"/>
                <w:cs/>
              </w:rPr>
              <w:t>นักศึกษามีทัศนคติเชิงบวก ยึดมั่นในความถูกต้อง และมีจรรยาบรรณวิชาชีพ</w:t>
            </w:r>
          </w:p>
          <w:p w14:paraId="47F26186" w14:textId="77777777" w:rsidR="00340632" w:rsidRPr="00DC768D" w:rsidRDefault="00340632" w:rsidP="005901E1">
            <w:pPr>
              <w:jc w:val="left"/>
              <w:rPr>
                <w:rFonts w:ascii="TH SarabunPSK" w:hAnsi="TH SarabunPSK" w:cs="TH SarabunPSK"/>
                <w:sz w:val="28"/>
              </w:rPr>
            </w:pPr>
          </w:p>
          <w:p w14:paraId="2A671BAF" w14:textId="77777777" w:rsidR="00340632" w:rsidRPr="00DC768D" w:rsidRDefault="00340632" w:rsidP="005901E1">
            <w:pPr>
              <w:jc w:val="left"/>
              <w:rPr>
                <w:rFonts w:ascii="TH SarabunPSK" w:hAnsi="TH SarabunPSK" w:cs="TH SarabunPSK"/>
                <w:sz w:val="28"/>
              </w:rPr>
            </w:pPr>
          </w:p>
          <w:p w14:paraId="5212848D" w14:textId="77777777" w:rsidR="00340632" w:rsidRPr="00DC768D" w:rsidRDefault="00340632" w:rsidP="005901E1">
            <w:pPr>
              <w:jc w:val="left"/>
              <w:rPr>
                <w:rFonts w:ascii="TH SarabunPSK" w:hAnsi="TH SarabunPSK" w:cs="TH SarabunPSK"/>
                <w:sz w:val="28"/>
              </w:rPr>
            </w:pPr>
          </w:p>
          <w:p w14:paraId="2C6DBD9F" w14:textId="41AA5814" w:rsidR="005901E1" w:rsidRPr="00DC768D" w:rsidRDefault="005901E1" w:rsidP="005901E1">
            <w:pPr>
              <w:spacing w:before="120"/>
              <w:ind w:right="288"/>
              <w:jc w:val="left"/>
              <w:rPr>
                <w:rFonts w:ascii="TH SarabunPSK" w:hAnsi="TH SarabunPSK" w:cs="TH SarabunPSK"/>
                <w:sz w:val="28"/>
              </w:rPr>
            </w:pPr>
            <w:r w:rsidRPr="00DC768D">
              <w:rPr>
                <w:rFonts w:ascii="TH SarabunPSK" w:hAnsi="TH SarabunPSK" w:cs="TH SarabunPSK"/>
                <w:sz w:val="28"/>
              </w:rPr>
              <w:t xml:space="preserve"> Sub-PLO4A: </w:t>
            </w:r>
            <w:r w:rsidRPr="00DC768D">
              <w:rPr>
                <w:rFonts w:ascii="TH SarabunPSK" w:hAnsi="TH SarabunPSK" w:cs="TH SarabunPSK"/>
                <w:sz w:val="28"/>
                <w:cs/>
              </w:rPr>
              <w:t>มีความรับผิดชอบต่อความคิด คำพูดและการกระทำของตนอย่างซื่อตรง ไม่คิดทุจริตหรือประพฤติมิชอบ สนับสนุนและส่งเสริมสิ่งที่ถูกต้อง</w:t>
            </w:r>
          </w:p>
          <w:p w14:paraId="27356841" w14:textId="77777777" w:rsidR="005901E1" w:rsidRPr="00DC768D" w:rsidRDefault="005901E1" w:rsidP="005901E1">
            <w:pPr>
              <w:spacing w:before="120"/>
              <w:ind w:right="288"/>
              <w:jc w:val="left"/>
              <w:rPr>
                <w:rFonts w:ascii="TH SarabunPSK" w:hAnsi="TH SarabunPSK" w:cs="TH SarabunPSK"/>
                <w:sz w:val="28"/>
              </w:rPr>
            </w:pPr>
            <w:r w:rsidRPr="00DC768D">
              <w:rPr>
                <w:rFonts w:ascii="TH SarabunPSK" w:hAnsi="TH SarabunPSK" w:cs="TH SarabunPSK"/>
                <w:sz w:val="28"/>
              </w:rPr>
              <w:t xml:space="preserve"> Sub-PLO4B: </w:t>
            </w:r>
            <w:r w:rsidRPr="00DC768D">
              <w:rPr>
                <w:rFonts w:ascii="TH SarabunPSK" w:hAnsi="TH SarabunPSK" w:cs="TH SarabunPSK"/>
                <w:sz w:val="28"/>
                <w:cs/>
              </w:rPr>
              <w:t>เห็นประโยชน์ส่วนรวมเป็นสำคัญตามจรรยาบรรณวิชาชีพ</w:t>
            </w:r>
          </w:p>
          <w:p w14:paraId="2443E6D7" w14:textId="77777777" w:rsidR="00B47958" w:rsidRPr="00DC768D" w:rsidRDefault="00B47958" w:rsidP="00B47958">
            <w:pPr>
              <w:ind w:right="288"/>
              <w:jc w:val="left"/>
              <w:rPr>
                <w:rFonts w:ascii="TH SarabunPSK" w:hAnsi="TH SarabunPSK" w:cs="TH SarabunPSK"/>
                <w:sz w:val="28"/>
              </w:rPr>
            </w:pPr>
          </w:p>
          <w:p w14:paraId="7C802FA2" w14:textId="19E9E888" w:rsidR="005901E1" w:rsidRPr="00DC768D" w:rsidRDefault="005901E1" w:rsidP="005901E1">
            <w:pPr>
              <w:spacing w:before="120"/>
              <w:ind w:right="288"/>
              <w:jc w:val="left"/>
              <w:rPr>
                <w:rFonts w:ascii="TH SarabunPSK" w:hAnsi="TH SarabunPSK" w:cs="TH SarabunPSK"/>
                <w:sz w:val="28"/>
              </w:rPr>
            </w:pPr>
            <w:r w:rsidRPr="00DC768D">
              <w:rPr>
                <w:rFonts w:ascii="TH SarabunPSK" w:hAnsi="TH SarabunPSK" w:cs="TH SarabunPSK"/>
                <w:sz w:val="28"/>
              </w:rPr>
              <w:t xml:space="preserve"> Sub-PLO4C: </w:t>
            </w:r>
            <w:r w:rsidRPr="00DC768D">
              <w:rPr>
                <w:rFonts w:ascii="TH SarabunPSK" w:hAnsi="TH SarabunPSK" w:cs="TH SarabunPSK"/>
                <w:sz w:val="28"/>
                <w:cs/>
              </w:rPr>
              <w:t>ตั้งเป้าหมายการทำงานสูงกว่าเกณฑ์ที่มีอยู่</w:t>
            </w:r>
          </w:p>
        </w:tc>
        <w:tc>
          <w:tcPr>
            <w:tcW w:w="4680" w:type="dxa"/>
          </w:tcPr>
          <w:p w14:paraId="1926D1B4" w14:textId="77777777" w:rsidR="005901E1" w:rsidRPr="00DC768D" w:rsidRDefault="005901E1" w:rsidP="005901E1">
            <w:pPr>
              <w:spacing w:before="120"/>
              <w:ind w:right="288"/>
              <w:jc w:val="left"/>
              <w:rPr>
                <w:rFonts w:ascii="TH SarabunPSK" w:hAnsi="TH SarabunPSK" w:cs="TH SarabunPSK"/>
                <w:sz w:val="28"/>
              </w:rPr>
            </w:pPr>
            <w:r w:rsidRPr="00DC768D">
              <w:rPr>
                <w:rFonts w:ascii="TH SarabunPSK" w:hAnsi="TH SarabunPSK" w:cs="TH SarabunPSK"/>
                <w:sz w:val="28"/>
              </w:rPr>
              <w:t xml:space="preserve">PLO4: </w:t>
            </w:r>
            <w:r w:rsidRPr="00DC768D">
              <w:rPr>
                <w:rFonts w:ascii="TH SarabunPSK" w:hAnsi="TH SarabunPSK" w:cs="TH SarabunPSK"/>
                <w:sz w:val="28"/>
                <w:cs/>
              </w:rPr>
              <w:t>นักศึกษาสามารถเรียนรู้ด้วยตนเองเพื่อพัฒนาความเชี่ยวชาญด้านเทคโนโลยีมัลติมีเดียอย่างต่อเนื่อง และสามารถบูรณาการความรู้</w:t>
            </w:r>
            <w:r w:rsidRPr="00DC768D">
              <w:rPr>
                <w:rFonts w:ascii="TH SarabunPSK" w:hAnsi="TH SarabunPSK" w:cs="TH SarabunPSK" w:hint="cs"/>
                <w:sz w:val="28"/>
                <w:cs/>
              </w:rPr>
              <w:t>และ</w:t>
            </w:r>
            <w:r w:rsidRPr="00DC768D">
              <w:rPr>
                <w:rFonts w:ascii="TH SarabunPSK" w:hAnsi="TH SarabunPSK" w:cs="TH SarabunPSK"/>
                <w:sz w:val="28"/>
                <w:cs/>
              </w:rPr>
              <w:t>ทักษะ ในการทำงานร่วมกับผู้</w:t>
            </w:r>
            <w:r w:rsidRPr="00DC768D">
              <w:rPr>
                <w:rFonts w:ascii="TH SarabunPSK" w:hAnsi="TH SarabunPSK" w:cs="TH SarabunPSK" w:hint="cs"/>
                <w:sz w:val="28"/>
                <w:cs/>
              </w:rPr>
              <w:t>อื่น</w:t>
            </w:r>
            <w:r w:rsidRPr="00DC768D">
              <w:rPr>
                <w:rFonts w:ascii="TH SarabunPSK" w:hAnsi="TH SarabunPSK" w:cs="TH SarabunPSK"/>
                <w:sz w:val="28"/>
                <w:cs/>
              </w:rPr>
              <w:t>ในสถานการณ์จริง โดยยึดมั่นในความถูกต้องและจรรยาบรรณวิชาชีพ</w:t>
            </w:r>
          </w:p>
          <w:p w14:paraId="31D2B7BD" w14:textId="7F956835" w:rsidR="005901E1" w:rsidRPr="00DC768D" w:rsidRDefault="005901E1" w:rsidP="005901E1">
            <w:pPr>
              <w:spacing w:before="120"/>
              <w:ind w:right="288"/>
              <w:jc w:val="left"/>
              <w:rPr>
                <w:rFonts w:ascii="TH SarabunPSK" w:hAnsi="TH SarabunPSK" w:cs="TH SarabunPSK"/>
                <w:sz w:val="28"/>
              </w:rPr>
            </w:pPr>
            <w:r w:rsidRPr="00DC768D">
              <w:rPr>
                <w:rFonts w:ascii="TH SarabunPSK" w:hAnsi="TH SarabunPSK" w:cs="TH SarabunPSK"/>
                <w:sz w:val="28"/>
              </w:rPr>
              <w:t xml:space="preserve"> Sub-PLO</w:t>
            </w:r>
            <w:r w:rsidRPr="00DC768D">
              <w:rPr>
                <w:rFonts w:ascii="TH SarabunPSK" w:hAnsi="TH SarabunPSK" w:cs="TH SarabunPSK" w:hint="cs"/>
                <w:sz w:val="28"/>
                <w:cs/>
              </w:rPr>
              <w:t>4</w:t>
            </w:r>
            <w:r w:rsidRPr="00DC768D">
              <w:rPr>
                <w:rFonts w:ascii="TH SarabunPSK" w:hAnsi="TH SarabunPSK" w:cs="TH SarabunPSK"/>
                <w:sz w:val="28"/>
              </w:rPr>
              <w:t xml:space="preserve">A: </w:t>
            </w:r>
            <w:r w:rsidRPr="00DC768D">
              <w:rPr>
                <w:rFonts w:ascii="TH SarabunPSK" w:hAnsi="TH SarabunPSK" w:cs="TH SarabunPSK"/>
                <w:sz w:val="28"/>
                <w:cs/>
              </w:rPr>
              <w:t xml:space="preserve">สามารถปฏิบัติงานในสถานการณ์จริงได้อย่างมีความรับผิดชอบ </w:t>
            </w:r>
            <w:r w:rsidRPr="00DC768D">
              <w:rPr>
                <w:rFonts w:ascii="TH SarabunPSK" w:hAnsi="TH SarabunPSK" w:cs="TH SarabunPSK" w:hint="cs"/>
                <w:sz w:val="28"/>
                <w:cs/>
              </w:rPr>
              <w:t>ด้วย</w:t>
            </w:r>
            <w:r w:rsidRPr="00DC768D">
              <w:rPr>
                <w:rFonts w:ascii="TH SarabunPSK" w:hAnsi="TH SarabunPSK" w:cs="TH SarabunPSK"/>
                <w:sz w:val="28"/>
                <w:cs/>
              </w:rPr>
              <w:t>ความซื่อสัตย์ สุจริต และเคารพกฎระเบียบขององค์กร</w:t>
            </w:r>
          </w:p>
          <w:p w14:paraId="2970A900" w14:textId="77777777" w:rsidR="005901E1" w:rsidRPr="00DC768D" w:rsidRDefault="005901E1" w:rsidP="005901E1">
            <w:pPr>
              <w:spacing w:before="120"/>
              <w:ind w:right="288"/>
              <w:jc w:val="left"/>
              <w:rPr>
                <w:rFonts w:ascii="TH SarabunPSK" w:hAnsi="TH SarabunPSK" w:cs="TH SarabunPSK"/>
                <w:sz w:val="28"/>
              </w:rPr>
            </w:pPr>
            <w:r w:rsidRPr="00DC768D">
              <w:rPr>
                <w:rFonts w:ascii="TH SarabunPSK" w:hAnsi="TH SarabunPSK" w:cs="TH SarabunPSK"/>
                <w:sz w:val="28"/>
              </w:rPr>
              <w:t xml:space="preserve"> Sub-PLO</w:t>
            </w:r>
            <w:r w:rsidRPr="00DC768D">
              <w:rPr>
                <w:rFonts w:ascii="TH SarabunPSK" w:hAnsi="TH SarabunPSK" w:cs="TH SarabunPSK" w:hint="cs"/>
                <w:sz w:val="28"/>
                <w:cs/>
              </w:rPr>
              <w:t>4</w:t>
            </w:r>
            <w:r w:rsidRPr="00DC768D">
              <w:rPr>
                <w:rFonts w:ascii="TH SarabunPSK" w:hAnsi="TH SarabunPSK" w:cs="TH SarabunPSK"/>
                <w:sz w:val="28"/>
              </w:rPr>
              <w:t xml:space="preserve">B: </w:t>
            </w:r>
            <w:r w:rsidRPr="00DC768D">
              <w:rPr>
                <w:rFonts w:ascii="TH SarabunPSK" w:hAnsi="TH SarabunPSK" w:cs="TH SarabunPSK"/>
                <w:sz w:val="28"/>
                <w:cs/>
              </w:rPr>
              <w:t>สามารถแสดงความเป็นผู้นำและผู้ตามที่ดีในการทำงานร่วมกับทีมงาน โดยคำนึงถึงเป้าหมายส่วนรวม</w:t>
            </w:r>
            <w:r w:rsidRPr="00DC768D">
              <w:rPr>
                <w:rFonts w:ascii="TH SarabunPSK" w:hAnsi="TH SarabunPSK" w:cs="TH SarabunPSK" w:hint="cs"/>
                <w:sz w:val="28"/>
                <w:cs/>
              </w:rPr>
              <w:t>ของทีม</w:t>
            </w:r>
          </w:p>
          <w:p w14:paraId="5CB05B2D" w14:textId="6EFB447A" w:rsidR="005901E1" w:rsidRPr="00DC768D" w:rsidRDefault="00340632" w:rsidP="005901E1">
            <w:pPr>
              <w:spacing w:before="120"/>
              <w:ind w:right="288"/>
              <w:jc w:val="left"/>
              <w:rPr>
                <w:rFonts w:ascii="TH SarabunPSK" w:hAnsi="TH SarabunPSK" w:cs="TH SarabunPSK"/>
                <w:sz w:val="28"/>
              </w:rPr>
            </w:pPr>
            <w:r w:rsidRPr="00DC768D">
              <w:rPr>
                <w:rFonts w:ascii="TH SarabunPSK" w:hAnsi="TH SarabunPSK" w:cs="TH SarabunPSK"/>
                <w:sz w:val="28"/>
              </w:rPr>
              <w:t>Sub-PLO</w:t>
            </w:r>
            <w:r w:rsidRPr="00DC768D">
              <w:rPr>
                <w:rFonts w:ascii="TH SarabunPSK" w:hAnsi="TH SarabunPSK" w:cs="TH SarabunPSK" w:hint="cs"/>
                <w:sz w:val="28"/>
                <w:cs/>
              </w:rPr>
              <w:t>4</w:t>
            </w:r>
            <w:r w:rsidRPr="00DC768D">
              <w:rPr>
                <w:rFonts w:ascii="TH SarabunPSK" w:hAnsi="TH SarabunPSK" w:cs="TH SarabunPSK"/>
                <w:sz w:val="28"/>
              </w:rPr>
              <w:t>C:</w:t>
            </w:r>
            <w:r w:rsidRPr="00DC768D">
              <w:rPr>
                <w:rFonts w:ascii="TH SarabunPSK" w:hAnsi="TH SarabunPSK" w:cs="TH SarabunPSK" w:hint="cs"/>
                <w:sz w:val="28"/>
                <w:cs/>
              </w:rPr>
              <w:t xml:space="preserve"> </w:t>
            </w:r>
            <w:r w:rsidRPr="00DC768D">
              <w:rPr>
                <w:rFonts w:ascii="TH SarabunPSK" w:hAnsi="TH SarabunPSK" w:cs="TH SarabunPSK"/>
                <w:sz w:val="28"/>
                <w:cs/>
              </w:rPr>
              <w:t>สามารถ</w:t>
            </w:r>
            <w:r w:rsidR="00283F31" w:rsidRPr="00DC768D">
              <w:rPr>
                <w:rFonts w:ascii="TH SarabunPSK" w:hAnsi="TH SarabunPSK" w:cs="TH SarabunPSK"/>
                <w:sz w:val="28"/>
                <w:cs/>
              </w:rPr>
              <w:t>เรียนรู้ด้วยตนเองเพื่อพัฒนาความเชี่ยวชาญ</w:t>
            </w:r>
            <w:r w:rsidRPr="00DC768D">
              <w:rPr>
                <w:rFonts w:ascii="TH SarabunPSK" w:hAnsi="TH SarabunPSK" w:cs="TH SarabunPSK" w:hint="cs"/>
                <w:sz w:val="28"/>
                <w:cs/>
              </w:rPr>
              <w:t>อย่างต่อเนื่อง</w:t>
            </w:r>
            <w:r w:rsidRPr="00DC768D">
              <w:rPr>
                <w:rFonts w:ascii="TH SarabunPSK" w:hAnsi="TH SarabunPSK" w:cs="TH SarabunPSK"/>
                <w:sz w:val="28"/>
                <w:cs/>
              </w:rPr>
              <w:t>ในสายวิชาชีพ เพื่อสร้างคุณค่าและผลลัพธ์ที่ดีในองค์กร</w:t>
            </w:r>
          </w:p>
        </w:tc>
      </w:tr>
    </w:tbl>
    <w:bookmarkEnd w:id="1"/>
    <w:p w14:paraId="5638B072" w14:textId="77777777" w:rsidR="008536C0" w:rsidRPr="00DC768D" w:rsidRDefault="00FD5AE7" w:rsidP="00175FFF">
      <w:pPr>
        <w:tabs>
          <w:tab w:val="left" w:pos="423"/>
        </w:tabs>
        <w:spacing w:before="120"/>
        <w:ind w:right="-329"/>
        <w:jc w:val="thaiDistribute"/>
        <w:rPr>
          <w:rFonts w:ascii="TH SarabunPSK" w:hAnsi="TH SarabunPSK" w:cs="TH SarabunPSK"/>
          <w:sz w:val="32"/>
          <w:szCs w:val="32"/>
        </w:rPr>
      </w:pPr>
      <w:r w:rsidRPr="00DC768D">
        <w:rPr>
          <w:rFonts w:ascii="TH SarabunPSK" w:hAnsi="TH SarabunPSK" w:cs="TH SarabunPSK"/>
          <w:sz w:val="32"/>
          <w:szCs w:val="32"/>
          <w:cs/>
        </w:rPr>
        <w:tab/>
      </w:r>
      <w:r w:rsidR="001A32A7" w:rsidRPr="00DC768D">
        <w:rPr>
          <w:rFonts w:ascii="TH SarabunPSK" w:hAnsi="TH SarabunPSK" w:cs="TH SarabunPSK"/>
          <w:sz w:val="32"/>
          <w:szCs w:val="32"/>
          <w:cs/>
        </w:rPr>
        <w:t>การปรับปรุงผลลัพธ์การเรียนรู้ระดับหลักสูตร (</w:t>
      </w:r>
      <w:r w:rsidR="001A32A7" w:rsidRPr="00DC768D">
        <w:rPr>
          <w:rFonts w:ascii="TH SarabunPSK" w:hAnsi="TH SarabunPSK" w:cs="TH SarabunPSK"/>
          <w:sz w:val="32"/>
          <w:szCs w:val="32"/>
        </w:rPr>
        <w:t xml:space="preserve">PLO) </w:t>
      </w:r>
      <w:r w:rsidR="001A32A7" w:rsidRPr="00DC768D">
        <w:rPr>
          <w:rFonts w:ascii="TH SarabunPSK" w:hAnsi="TH SarabunPSK" w:cs="TH SarabunPSK" w:hint="cs"/>
          <w:sz w:val="32"/>
          <w:szCs w:val="32"/>
          <w:cs/>
        </w:rPr>
        <w:t>ของ</w:t>
      </w:r>
      <w:r w:rsidRPr="00DC768D">
        <w:rPr>
          <w:rFonts w:ascii="TH SarabunPSK" w:hAnsi="TH SarabunPSK" w:cs="TH SarabunPSK"/>
          <w:sz w:val="32"/>
          <w:szCs w:val="32"/>
          <w:cs/>
        </w:rPr>
        <w:t>หลักสูตร</w:t>
      </w:r>
      <w:r w:rsidR="00DC1C97" w:rsidRPr="00DC768D">
        <w:rPr>
          <w:rFonts w:ascii="TH SarabunPSK" w:hAnsi="TH SarabunPSK" w:cs="TH SarabunPSK"/>
          <w:sz w:val="32"/>
          <w:szCs w:val="32"/>
          <w:cs/>
        </w:rPr>
        <w:t xml:space="preserve">มีที่มาจากการวิเคราะห์ปัจจัยทั้งภายนอกและภายในหลักสูตร ซึ่งส่งผลให้เกิดการทบทวนและกำหนด </w:t>
      </w:r>
      <w:r w:rsidR="00DC1C97" w:rsidRPr="00DC768D">
        <w:rPr>
          <w:rFonts w:ascii="TH SarabunPSK" w:hAnsi="TH SarabunPSK" w:cs="TH SarabunPSK"/>
          <w:sz w:val="32"/>
          <w:szCs w:val="32"/>
        </w:rPr>
        <w:t xml:space="preserve">PLO </w:t>
      </w:r>
      <w:r w:rsidR="00DC1C97" w:rsidRPr="00DC768D">
        <w:rPr>
          <w:rFonts w:ascii="TH SarabunPSK" w:hAnsi="TH SarabunPSK" w:cs="TH SarabunPSK"/>
          <w:sz w:val="32"/>
          <w:szCs w:val="32"/>
          <w:cs/>
        </w:rPr>
        <w:t>ใหม่ที่มีความชัดเจน สอดคล้องกับบริบทการเปลี่ยนแปลงในยุคเศรษฐกิจดิจิทัล และตอบโจทย์ตลาดแรงงานสายเทคโนโลยีสร้างสรรค์ได้ โดยมีรายละเอียด</w:t>
      </w:r>
      <w:r w:rsidR="0057739A" w:rsidRPr="00DC768D">
        <w:rPr>
          <w:rFonts w:ascii="TH SarabunPSK" w:hAnsi="TH SarabunPSK" w:cs="TH SarabunPSK" w:hint="cs"/>
          <w:sz w:val="32"/>
          <w:szCs w:val="32"/>
          <w:cs/>
        </w:rPr>
        <w:t>ดังนี้</w:t>
      </w:r>
      <w:r w:rsidR="00DC1C97" w:rsidRPr="00DC768D">
        <w:rPr>
          <w:rFonts w:ascii="TH SarabunPSK" w:hAnsi="TH SarabunPSK" w:cs="TH SarabunPSK" w:hint="cs"/>
          <w:sz w:val="32"/>
          <w:szCs w:val="32"/>
          <w:cs/>
        </w:rPr>
        <w:t xml:space="preserve"> </w:t>
      </w:r>
    </w:p>
    <w:p w14:paraId="36B11A32" w14:textId="52FD68A9" w:rsidR="008536C0" w:rsidRPr="00DC768D" w:rsidRDefault="00F85159" w:rsidP="00E14AE1">
      <w:pPr>
        <w:pStyle w:val="a4"/>
        <w:numPr>
          <w:ilvl w:val="0"/>
          <w:numId w:val="160"/>
        </w:numPr>
        <w:tabs>
          <w:tab w:val="left" w:pos="423"/>
        </w:tabs>
        <w:ind w:left="0" w:right="-331" w:firstLine="446"/>
        <w:jc w:val="thaiDistribute"/>
        <w:rPr>
          <w:rFonts w:ascii="TH SarabunPSK" w:hAnsi="TH SarabunPSK" w:cs="TH SarabunPSK"/>
          <w:spacing w:val="-2"/>
          <w:sz w:val="32"/>
          <w:szCs w:val="32"/>
        </w:rPr>
      </w:pPr>
      <w:r w:rsidRPr="00DC768D">
        <w:rPr>
          <w:rFonts w:ascii="TH SarabunPSK" w:hAnsi="TH SarabunPSK" w:cs="TH SarabunPSK"/>
          <w:spacing w:val="-2"/>
          <w:sz w:val="32"/>
          <w:szCs w:val="32"/>
        </w:rPr>
        <w:t>Future of Jobs Report</w:t>
      </w:r>
      <w:r w:rsidR="0017061D" w:rsidRPr="00DC768D">
        <w:rPr>
          <w:spacing w:val="-2"/>
        </w:rPr>
        <w:t xml:space="preserve"> </w:t>
      </w:r>
      <w:r w:rsidR="0017061D" w:rsidRPr="00DC768D">
        <w:rPr>
          <w:rFonts w:ascii="TH SarabunPSK" w:hAnsi="TH SarabunPSK" w:cs="TH SarabunPSK"/>
          <w:spacing w:val="-2"/>
          <w:sz w:val="32"/>
          <w:szCs w:val="32"/>
        </w:rPr>
        <w:t>(2025–2030)</w:t>
      </w:r>
      <w:r w:rsidRPr="00DC768D">
        <w:rPr>
          <w:rFonts w:ascii="TH SarabunPSK" w:hAnsi="TH SarabunPSK" w:cs="TH SarabunPSK"/>
          <w:spacing w:val="-2"/>
          <w:sz w:val="32"/>
          <w:szCs w:val="32"/>
        </w:rPr>
        <w:t xml:space="preserve"> </w:t>
      </w:r>
      <w:r w:rsidR="0017061D" w:rsidRPr="00DC768D">
        <w:rPr>
          <w:rFonts w:ascii="TH SarabunPSK" w:hAnsi="TH SarabunPSK" w:cs="TH SarabunPSK"/>
          <w:spacing w:val="-2"/>
          <w:sz w:val="32"/>
          <w:szCs w:val="32"/>
          <w:cs/>
        </w:rPr>
        <w:t>ชี้ให้เห็นถึงความต้องการแรงงานที่มีทักษะสูงด้านเทคโนโลยี การวางแผน การคิดเชิงระบบ การแก้ปัญหาอย่างสร้างสรรค์ และการใช้เทคโนโลยีใหม่</w:t>
      </w:r>
      <w:r w:rsidR="00E940B6" w:rsidRPr="00DC768D">
        <w:rPr>
          <w:rFonts w:ascii="TH SarabunPSK" w:hAnsi="TH SarabunPSK" w:cs="TH SarabunPSK"/>
          <w:spacing w:val="-2"/>
          <w:sz w:val="32"/>
          <w:szCs w:val="32"/>
        </w:rPr>
        <w:t xml:space="preserve"> </w:t>
      </w:r>
      <w:r w:rsidR="00E940B6" w:rsidRPr="00DC768D">
        <w:rPr>
          <w:rFonts w:ascii="TH SarabunPSK" w:hAnsi="TH SarabunPSK" w:cs="TH SarabunPSK" w:hint="cs"/>
          <w:spacing w:val="-2"/>
          <w:sz w:val="32"/>
          <w:szCs w:val="32"/>
          <w:cs/>
        </w:rPr>
        <w:t>และ</w:t>
      </w:r>
      <w:r w:rsidR="00E940B6" w:rsidRPr="00DC768D">
        <w:rPr>
          <w:rFonts w:ascii="TH SarabunPSK" w:hAnsi="TH SarabunPSK" w:cs="TH SarabunPSK"/>
          <w:spacing w:val="-2"/>
          <w:sz w:val="32"/>
          <w:szCs w:val="32"/>
          <w:cs/>
        </w:rPr>
        <w:t>ความคาดหวังจากผู้ประกอบการ</w:t>
      </w:r>
      <w:r w:rsidR="00E940B6" w:rsidRPr="00DC768D">
        <w:rPr>
          <w:rFonts w:ascii="TH SarabunPSK" w:hAnsi="TH SarabunPSK" w:cs="TH SarabunPSK" w:hint="cs"/>
          <w:spacing w:val="-2"/>
          <w:sz w:val="32"/>
          <w:szCs w:val="32"/>
          <w:cs/>
        </w:rPr>
        <w:t>ที่ต้องการ</w:t>
      </w:r>
      <w:r w:rsidR="00E940B6" w:rsidRPr="00DC768D">
        <w:rPr>
          <w:rFonts w:ascii="TH SarabunPSK" w:hAnsi="TH SarabunPSK" w:cs="TH SarabunPSK"/>
          <w:spacing w:val="-2"/>
          <w:sz w:val="32"/>
          <w:szCs w:val="32"/>
          <w:cs/>
        </w:rPr>
        <w:t>ให้บัณฑิตเข้าใจเป้าหมายของงานและใช้เทคโนโลยีให้เหมาะสม</w:t>
      </w:r>
      <w:r w:rsidR="0017061D" w:rsidRPr="00DC768D">
        <w:rPr>
          <w:rFonts w:ascii="TH SarabunPSK" w:hAnsi="TH SarabunPSK" w:cs="TH SarabunPSK"/>
          <w:spacing w:val="-2"/>
          <w:sz w:val="32"/>
          <w:szCs w:val="32"/>
        </w:rPr>
        <w:t xml:space="preserve"> </w:t>
      </w:r>
      <w:r w:rsidR="00E940B6" w:rsidRPr="00DC768D">
        <w:rPr>
          <w:rFonts w:ascii="TH SarabunPSK" w:hAnsi="TH SarabunPSK" w:cs="TH SarabunPSK"/>
          <w:spacing w:val="-2"/>
          <w:sz w:val="32"/>
          <w:szCs w:val="32"/>
          <w:cs/>
        </w:rPr>
        <w:t xml:space="preserve">ส่งผลให้มีการ ปรับ </w:t>
      </w:r>
      <w:r w:rsidR="00E940B6" w:rsidRPr="00DC768D">
        <w:rPr>
          <w:rFonts w:ascii="TH SarabunPSK" w:hAnsi="TH SarabunPSK" w:cs="TH SarabunPSK"/>
          <w:spacing w:val="-2"/>
          <w:sz w:val="32"/>
          <w:szCs w:val="32"/>
        </w:rPr>
        <w:t xml:space="preserve">PLO1 </w:t>
      </w:r>
      <w:r w:rsidR="00E940B6" w:rsidRPr="00DC768D">
        <w:rPr>
          <w:rFonts w:ascii="TH SarabunPSK" w:hAnsi="TH SarabunPSK" w:cs="TH SarabunPSK"/>
          <w:spacing w:val="-2"/>
          <w:sz w:val="32"/>
          <w:szCs w:val="32"/>
          <w:cs/>
        </w:rPr>
        <w:t>ให้ครอบคลุมเรื่อง การวางแผนที่มีประสิทธิภาพ</w:t>
      </w:r>
      <w:r w:rsidR="00BF0077" w:rsidRPr="00DC768D">
        <w:rPr>
          <w:rFonts w:ascii="TH SarabunPSK" w:hAnsi="TH SarabunPSK" w:cs="TH SarabunPSK" w:hint="cs"/>
          <w:spacing w:val="-2"/>
          <w:sz w:val="32"/>
          <w:szCs w:val="32"/>
          <w:cs/>
        </w:rPr>
        <w:t>และตอบโจทย์เป้าหมายของงาน</w:t>
      </w:r>
      <w:r w:rsidR="00E940B6" w:rsidRPr="00DC768D">
        <w:rPr>
          <w:rFonts w:ascii="TH SarabunPSK" w:hAnsi="TH SarabunPSK" w:cs="TH SarabunPSK"/>
          <w:spacing w:val="-2"/>
          <w:sz w:val="32"/>
          <w:szCs w:val="32"/>
          <w:cs/>
        </w:rPr>
        <w:t xml:space="preserve"> </w:t>
      </w:r>
      <w:r w:rsidR="00BF0077" w:rsidRPr="00DC768D">
        <w:rPr>
          <w:rFonts w:ascii="TH SarabunPSK" w:hAnsi="TH SarabunPSK" w:cs="TH SarabunPSK" w:hint="cs"/>
          <w:spacing w:val="-2"/>
          <w:sz w:val="32"/>
          <w:szCs w:val="32"/>
          <w:cs/>
        </w:rPr>
        <w:t>โดย</w:t>
      </w:r>
      <w:r w:rsidR="00E940B6" w:rsidRPr="00DC768D">
        <w:rPr>
          <w:rFonts w:ascii="TH SarabunPSK" w:hAnsi="TH SarabunPSK" w:cs="TH SarabunPSK"/>
          <w:spacing w:val="-2"/>
          <w:sz w:val="32"/>
          <w:szCs w:val="32"/>
          <w:cs/>
        </w:rPr>
        <w:t>การประยุกต์</w:t>
      </w:r>
      <w:r w:rsidR="00BF0077" w:rsidRPr="00DC768D">
        <w:rPr>
          <w:rFonts w:ascii="TH SarabunPSK" w:hAnsi="TH SarabunPSK" w:cs="TH SarabunPSK" w:hint="cs"/>
          <w:spacing w:val="-2"/>
          <w:sz w:val="32"/>
          <w:szCs w:val="32"/>
          <w:cs/>
        </w:rPr>
        <w:t>ใช้</w:t>
      </w:r>
      <w:r w:rsidR="00E940B6" w:rsidRPr="00DC768D">
        <w:rPr>
          <w:rFonts w:ascii="TH SarabunPSK" w:hAnsi="TH SarabunPSK" w:cs="TH SarabunPSK"/>
          <w:spacing w:val="-2"/>
          <w:sz w:val="32"/>
          <w:szCs w:val="32"/>
          <w:cs/>
        </w:rPr>
        <w:t xml:space="preserve">เทคโนโลยีใหม่ </w:t>
      </w:r>
    </w:p>
    <w:p w14:paraId="34FC974E" w14:textId="77777777" w:rsidR="008536C0" w:rsidRPr="00DC768D" w:rsidRDefault="005B7532" w:rsidP="00E14AE1">
      <w:pPr>
        <w:pStyle w:val="a4"/>
        <w:numPr>
          <w:ilvl w:val="0"/>
          <w:numId w:val="160"/>
        </w:numPr>
        <w:tabs>
          <w:tab w:val="left" w:pos="423"/>
        </w:tabs>
        <w:ind w:left="0" w:right="-331" w:firstLine="446"/>
        <w:jc w:val="thaiDistribute"/>
        <w:rPr>
          <w:rFonts w:ascii="TH SarabunPSK" w:hAnsi="TH SarabunPSK" w:cs="TH SarabunPSK"/>
          <w:spacing w:val="-3"/>
          <w:sz w:val="32"/>
          <w:szCs w:val="32"/>
        </w:rPr>
      </w:pPr>
      <w:r w:rsidRPr="00DC768D">
        <w:rPr>
          <w:rFonts w:ascii="TH SarabunPSK" w:hAnsi="TH SarabunPSK" w:cs="TH SarabunPSK"/>
          <w:spacing w:val="-3"/>
          <w:sz w:val="32"/>
          <w:szCs w:val="32"/>
          <w:cs/>
        </w:rPr>
        <w:t>นโยบายดิจิทัลเพื่อเศรษฐกิจและสังคม (พ.ศ. 2561–2580)</w:t>
      </w:r>
      <w:r w:rsidRPr="00DC768D">
        <w:rPr>
          <w:rFonts w:ascii="TH SarabunPSK" w:hAnsi="TH SarabunPSK" w:cs="TH SarabunPSK" w:hint="cs"/>
          <w:spacing w:val="-3"/>
          <w:sz w:val="32"/>
          <w:szCs w:val="32"/>
          <w:cs/>
        </w:rPr>
        <w:t xml:space="preserve"> </w:t>
      </w:r>
      <w:r w:rsidR="003B57AD" w:rsidRPr="00DC768D">
        <w:rPr>
          <w:rFonts w:ascii="TH SarabunPSK" w:hAnsi="TH SarabunPSK" w:cs="TH SarabunPSK"/>
          <w:spacing w:val="-3"/>
          <w:sz w:val="32"/>
          <w:szCs w:val="32"/>
          <w:cs/>
        </w:rPr>
        <w:t>เน้นสร้างกำลังคนด้านดิจิทัลที่สามารถผลิตผลงานที่ตอบสนองความต้องการของอุตสาหกรรมและผู้ใช้งานจริง</w:t>
      </w:r>
      <w:r w:rsidR="003B57AD" w:rsidRPr="00DC768D">
        <w:rPr>
          <w:rFonts w:ascii="TH SarabunPSK" w:hAnsi="TH SarabunPSK" w:cs="TH SarabunPSK" w:hint="cs"/>
          <w:spacing w:val="-3"/>
          <w:sz w:val="32"/>
          <w:szCs w:val="32"/>
          <w:cs/>
        </w:rPr>
        <w:t xml:space="preserve"> </w:t>
      </w:r>
      <w:r w:rsidR="003B57AD" w:rsidRPr="00DC768D">
        <w:rPr>
          <w:rFonts w:ascii="TH SarabunPSK" w:hAnsi="TH SarabunPSK" w:cs="TH SarabunPSK"/>
          <w:spacing w:val="-3"/>
          <w:sz w:val="32"/>
          <w:szCs w:val="32"/>
          <w:cs/>
        </w:rPr>
        <w:t>เน้น “</w:t>
      </w:r>
      <w:r w:rsidR="003B57AD" w:rsidRPr="00DC768D">
        <w:rPr>
          <w:rFonts w:ascii="TH SarabunPSK" w:hAnsi="TH SarabunPSK" w:cs="TH SarabunPSK"/>
          <w:spacing w:val="-3"/>
          <w:sz w:val="32"/>
          <w:szCs w:val="32"/>
        </w:rPr>
        <w:t xml:space="preserve">User-Centered Design” </w:t>
      </w:r>
      <w:r w:rsidR="003B57AD" w:rsidRPr="00DC768D">
        <w:rPr>
          <w:rFonts w:ascii="TH SarabunPSK" w:hAnsi="TH SarabunPSK" w:cs="TH SarabunPSK"/>
          <w:spacing w:val="-3"/>
          <w:sz w:val="32"/>
          <w:szCs w:val="32"/>
          <w:cs/>
        </w:rPr>
        <w:t>ตามแนวทางอุตสาหกรรมสร้างสรรค์</w:t>
      </w:r>
      <w:r w:rsidR="00322378" w:rsidRPr="00DC768D">
        <w:rPr>
          <w:rFonts w:ascii="TH SarabunPSK" w:hAnsi="TH SarabunPSK" w:cs="TH SarabunPSK" w:hint="cs"/>
          <w:spacing w:val="-3"/>
          <w:sz w:val="32"/>
          <w:szCs w:val="32"/>
          <w:cs/>
        </w:rPr>
        <w:t xml:space="preserve"> </w:t>
      </w:r>
      <w:r w:rsidR="00322378" w:rsidRPr="00DC768D">
        <w:rPr>
          <w:rFonts w:ascii="TH SarabunPSK" w:hAnsi="TH SarabunPSK" w:cs="TH SarabunPSK"/>
          <w:spacing w:val="-3"/>
          <w:sz w:val="32"/>
          <w:szCs w:val="32"/>
          <w:cs/>
        </w:rPr>
        <w:t>ความคาดหวังจากภาคอุตสาหกรรม</w:t>
      </w:r>
      <w:r w:rsidR="00322378" w:rsidRPr="00DC768D">
        <w:rPr>
          <w:rFonts w:ascii="TH SarabunPSK" w:hAnsi="TH SarabunPSK" w:cs="TH SarabunPSK" w:hint="cs"/>
          <w:spacing w:val="-3"/>
          <w:sz w:val="32"/>
          <w:szCs w:val="32"/>
          <w:cs/>
        </w:rPr>
        <w:t>ยังต้องการ</w:t>
      </w:r>
      <w:r w:rsidR="00322378" w:rsidRPr="00DC768D">
        <w:rPr>
          <w:rFonts w:ascii="TH SarabunPSK" w:hAnsi="TH SarabunPSK" w:cs="TH SarabunPSK"/>
          <w:spacing w:val="-3"/>
          <w:sz w:val="32"/>
          <w:szCs w:val="32"/>
          <w:cs/>
        </w:rPr>
        <w:t>ให้บัณฑิตเข้าใจผู้ใช้จริงและทำงานร่วมกับทีมได้</w:t>
      </w:r>
      <w:r w:rsidR="00F645E1" w:rsidRPr="00DC768D">
        <w:rPr>
          <w:rFonts w:ascii="TH SarabunPSK" w:hAnsi="TH SarabunPSK" w:cs="TH SarabunPSK" w:hint="cs"/>
          <w:spacing w:val="-3"/>
          <w:sz w:val="32"/>
          <w:szCs w:val="32"/>
          <w:cs/>
        </w:rPr>
        <w:t xml:space="preserve"> และ </w:t>
      </w:r>
      <w:r w:rsidR="00F645E1" w:rsidRPr="00DC768D">
        <w:rPr>
          <w:rFonts w:ascii="TH SarabunPSK" w:hAnsi="TH SarabunPSK" w:cs="TH SarabunPSK"/>
          <w:spacing w:val="-3"/>
          <w:sz w:val="32"/>
          <w:szCs w:val="32"/>
        </w:rPr>
        <w:t xml:space="preserve">DQ </w:t>
      </w:r>
      <w:r w:rsidR="00F645E1" w:rsidRPr="00DC768D">
        <w:rPr>
          <w:rFonts w:ascii="TH SarabunPSK" w:hAnsi="TH SarabunPSK" w:cs="TH SarabunPSK"/>
          <w:spacing w:val="-3"/>
          <w:sz w:val="32"/>
          <w:szCs w:val="32"/>
          <w:cs/>
        </w:rPr>
        <w:t>ด้าน “</w:t>
      </w:r>
      <w:r w:rsidR="00F645E1" w:rsidRPr="00DC768D">
        <w:rPr>
          <w:rFonts w:ascii="TH SarabunPSK" w:hAnsi="TH SarabunPSK" w:cs="TH SarabunPSK"/>
          <w:spacing w:val="-3"/>
          <w:sz w:val="32"/>
          <w:szCs w:val="32"/>
        </w:rPr>
        <w:t xml:space="preserve">Digital Ethics” </w:t>
      </w:r>
      <w:r w:rsidR="00C350EB" w:rsidRPr="00DC768D">
        <w:rPr>
          <w:rFonts w:ascii="TH SarabunPSK" w:hAnsi="TH SarabunPSK" w:cs="TH SarabunPSK" w:hint="cs"/>
          <w:spacing w:val="-3"/>
          <w:sz w:val="32"/>
          <w:szCs w:val="32"/>
          <w:cs/>
        </w:rPr>
        <w:t>ในประเด็น</w:t>
      </w:r>
      <w:r w:rsidR="00F645E1" w:rsidRPr="00DC768D">
        <w:rPr>
          <w:rFonts w:ascii="TH SarabunPSK" w:hAnsi="TH SarabunPSK" w:cs="TH SarabunPSK"/>
          <w:spacing w:val="-3"/>
          <w:sz w:val="32"/>
          <w:szCs w:val="32"/>
          <w:cs/>
        </w:rPr>
        <w:t>ความรับผิดชอบต่อสังคม</w:t>
      </w:r>
      <w:r w:rsidR="00C350EB" w:rsidRPr="00DC768D">
        <w:rPr>
          <w:rFonts w:ascii="TH SarabunPSK" w:hAnsi="TH SarabunPSK" w:cs="TH SarabunPSK" w:hint="cs"/>
          <w:spacing w:val="-3"/>
          <w:sz w:val="32"/>
          <w:szCs w:val="32"/>
          <w:cs/>
        </w:rPr>
        <w:t xml:space="preserve"> </w:t>
      </w:r>
      <w:r w:rsidR="00C350EB" w:rsidRPr="00DC768D">
        <w:rPr>
          <w:rFonts w:ascii="TH SarabunPSK" w:hAnsi="TH SarabunPSK" w:cs="TH SarabunPSK"/>
          <w:spacing w:val="-3"/>
          <w:sz w:val="32"/>
          <w:szCs w:val="32"/>
          <w:cs/>
        </w:rPr>
        <w:t xml:space="preserve">นำไปสู่การ ปรับ </w:t>
      </w:r>
      <w:r w:rsidR="00C350EB" w:rsidRPr="00DC768D">
        <w:rPr>
          <w:rFonts w:ascii="TH SarabunPSK" w:hAnsi="TH SarabunPSK" w:cs="TH SarabunPSK"/>
          <w:spacing w:val="-3"/>
          <w:sz w:val="32"/>
          <w:szCs w:val="32"/>
        </w:rPr>
        <w:t>PLO</w:t>
      </w:r>
      <w:r w:rsidR="00C350EB" w:rsidRPr="00DC768D">
        <w:rPr>
          <w:rFonts w:ascii="TH SarabunPSK" w:hAnsi="TH SarabunPSK" w:cs="TH SarabunPSK"/>
          <w:spacing w:val="-3"/>
          <w:sz w:val="32"/>
          <w:szCs w:val="32"/>
          <w:cs/>
        </w:rPr>
        <w:t>2 ให้เน้นการวิเคราะห์ความต้องการของผู้ใช้ (</w:t>
      </w:r>
      <w:r w:rsidR="00C350EB" w:rsidRPr="00DC768D">
        <w:rPr>
          <w:rFonts w:ascii="TH SarabunPSK" w:hAnsi="TH SarabunPSK" w:cs="TH SarabunPSK"/>
          <w:spacing w:val="-3"/>
          <w:sz w:val="32"/>
          <w:szCs w:val="32"/>
        </w:rPr>
        <w:t xml:space="preserve">User Needs) </w:t>
      </w:r>
      <w:r w:rsidR="00C350EB" w:rsidRPr="00DC768D">
        <w:rPr>
          <w:rFonts w:ascii="TH SarabunPSK" w:hAnsi="TH SarabunPSK" w:cs="TH SarabunPSK"/>
          <w:spacing w:val="-3"/>
          <w:sz w:val="32"/>
          <w:szCs w:val="32"/>
          <w:cs/>
        </w:rPr>
        <w:t>และการออกแบบงานมัลติมีเดียอย่างสร้างสรรค์ที่เชื่อมโยงสังคมมากขึ้น</w:t>
      </w:r>
      <w:r w:rsidR="00C350EB" w:rsidRPr="00DC768D">
        <w:rPr>
          <w:rFonts w:ascii="TH SarabunPSK" w:hAnsi="TH SarabunPSK" w:cs="TH SarabunPSK" w:hint="cs"/>
          <w:spacing w:val="-3"/>
          <w:sz w:val="32"/>
          <w:szCs w:val="32"/>
          <w:cs/>
        </w:rPr>
        <w:t xml:space="preserve"> </w:t>
      </w:r>
    </w:p>
    <w:p w14:paraId="37D7FE37" w14:textId="77777777" w:rsidR="008536C0" w:rsidRPr="00DC768D" w:rsidRDefault="00175FFF" w:rsidP="00E14AE1">
      <w:pPr>
        <w:pStyle w:val="a4"/>
        <w:numPr>
          <w:ilvl w:val="0"/>
          <w:numId w:val="160"/>
        </w:numPr>
        <w:tabs>
          <w:tab w:val="left" w:pos="423"/>
        </w:tabs>
        <w:ind w:left="0" w:right="-331" w:firstLine="446"/>
        <w:jc w:val="thaiDistribute"/>
        <w:rPr>
          <w:rFonts w:ascii="TH SarabunPSK" w:hAnsi="TH SarabunPSK" w:cs="TH SarabunPSK"/>
          <w:sz w:val="32"/>
          <w:szCs w:val="32"/>
        </w:rPr>
      </w:pPr>
      <w:r w:rsidRPr="00DC768D">
        <w:rPr>
          <w:rFonts w:ascii="TH SarabunPSK" w:hAnsi="TH SarabunPSK" w:cs="TH SarabunPSK"/>
          <w:sz w:val="32"/>
          <w:szCs w:val="32"/>
        </w:rPr>
        <w:t>DQ Framework (Digital Intelligence)</w:t>
      </w:r>
      <w:r w:rsidR="00C55386" w:rsidRPr="00DC768D">
        <w:rPr>
          <w:rFonts w:ascii="TH SarabunPSK" w:hAnsi="TH SarabunPSK" w:cs="TH SarabunPSK" w:hint="cs"/>
          <w:sz w:val="32"/>
          <w:szCs w:val="32"/>
          <w:cs/>
        </w:rPr>
        <w:t xml:space="preserve"> </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เน้นการใช้เทคโนโลยีอย่างมีจริยธรรม การทำงานเป็นทีม และการเรียนรู้ตลอดชีวิต</w:t>
      </w:r>
      <w:r w:rsidRPr="00DC768D">
        <w:rPr>
          <w:rFonts w:ascii="TH SarabunPSK" w:hAnsi="TH SarabunPSK" w:cs="TH SarabunPSK" w:hint="cs"/>
          <w:sz w:val="32"/>
          <w:szCs w:val="32"/>
          <w:cs/>
        </w:rPr>
        <w:t xml:space="preserve"> </w:t>
      </w:r>
      <w:r w:rsidR="000D2FEC" w:rsidRPr="00DC768D">
        <w:rPr>
          <w:rFonts w:ascii="TH SarabunPSK" w:hAnsi="TH SarabunPSK" w:cs="TH SarabunPSK" w:hint="cs"/>
          <w:sz w:val="32"/>
          <w:szCs w:val="32"/>
          <w:cs/>
        </w:rPr>
        <w:t>รวมไปถึง</w:t>
      </w:r>
      <w:r w:rsidR="000D2FEC" w:rsidRPr="00DC768D">
        <w:rPr>
          <w:rFonts w:ascii="TH SarabunPSK" w:hAnsi="TH SarabunPSK" w:cs="TH SarabunPSK"/>
          <w:sz w:val="32"/>
          <w:szCs w:val="32"/>
          <w:cs/>
        </w:rPr>
        <w:t>การรวบรวมข้อมูลโดยคณะกรรมการหลักสูตร พบว่าผู้ประกอบการ ศิษย์เก่า และ</w:t>
      </w:r>
      <w:r w:rsidR="000D2FEC" w:rsidRPr="00DC768D">
        <w:rPr>
          <w:rFonts w:ascii="TH SarabunPSK" w:hAnsi="TH SarabunPSK" w:cs="TH SarabunPSK"/>
          <w:sz w:val="32"/>
          <w:szCs w:val="32"/>
          <w:cs/>
        </w:rPr>
        <w:lastRenderedPageBreak/>
        <w:t>นักศึกษา ต้องการเห็นการเชื่อมโยงทักษะวิชาชีพกับสถานการณ์การทำงานจริง มากขึ้น เช่น การใช้เทคโนโลยีใหม่ การทำงานเป็นทีม และการสื่อสารกับผู้ใช้งาน</w:t>
      </w:r>
      <w:r w:rsidR="000D2FEC" w:rsidRPr="00DC768D">
        <w:rPr>
          <w:rFonts w:ascii="TH SarabunPSK" w:hAnsi="TH SarabunPSK" w:cs="TH SarabunPSK" w:hint="cs"/>
          <w:sz w:val="32"/>
          <w:szCs w:val="32"/>
          <w:cs/>
        </w:rPr>
        <w:t xml:space="preserve"> </w:t>
      </w:r>
      <w:r w:rsidR="00334F67" w:rsidRPr="00DC768D">
        <w:rPr>
          <w:rFonts w:ascii="TH SarabunPSK" w:hAnsi="TH SarabunPSK" w:cs="TH SarabunPSK"/>
          <w:sz w:val="32"/>
          <w:szCs w:val="32"/>
          <w:cs/>
        </w:rPr>
        <w:t>ส่งผลต่อการ</w:t>
      </w:r>
      <w:r w:rsidR="00334F67" w:rsidRPr="00DC768D">
        <w:rPr>
          <w:rFonts w:ascii="TH SarabunPSK" w:hAnsi="TH SarabunPSK" w:cs="TH SarabunPSK" w:hint="cs"/>
          <w:sz w:val="32"/>
          <w:szCs w:val="32"/>
          <w:cs/>
        </w:rPr>
        <w:t>ปรับ</w:t>
      </w:r>
      <w:r w:rsidR="00334F67" w:rsidRPr="00DC768D">
        <w:rPr>
          <w:rFonts w:ascii="TH SarabunPSK" w:hAnsi="TH SarabunPSK" w:cs="TH SarabunPSK"/>
          <w:sz w:val="32"/>
          <w:szCs w:val="32"/>
          <w:cs/>
        </w:rPr>
        <w:t xml:space="preserve"> </w:t>
      </w:r>
      <w:r w:rsidR="00334F67" w:rsidRPr="00DC768D">
        <w:rPr>
          <w:rFonts w:ascii="TH SarabunPSK" w:hAnsi="TH SarabunPSK" w:cs="TH SarabunPSK"/>
          <w:sz w:val="32"/>
          <w:szCs w:val="32"/>
        </w:rPr>
        <w:t>PLO</w:t>
      </w:r>
      <w:r w:rsidR="00334F67" w:rsidRPr="00DC768D">
        <w:rPr>
          <w:rFonts w:ascii="TH SarabunPSK" w:hAnsi="TH SarabunPSK" w:cs="TH SarabunPSK"/>
          <w:sz w:val="32"/>
          <w:szCs w:val="32"/>
          <w:cs/>
        </w:rPr>
        <w:t xml:space="preserve">4 จากเดิมที่เน้นจรรยาบรรณอย่างเดียว </w:t>
      </w:r>
      <w:r w:rsidR="00895AE0" w:rsidRPr="00DC768D">
        <w:rPr>
          <w:rFonts w:ascii="TH SarabunPSK" w:hAnsi="TH SarabunPSK" w:cs="TH SarabunPSK" w:hint="cs"/>
          <w:sz w:val="32"/>
          <w:szCs w:val="32"/>
          <w:cs/>
        </w:rPr>
        <w:t>โดยได้</w:t>
      </w:r>
      <w:r w:rsidR="00334F67" w:rsidRPr="00DC768D">
        <w:rPr>
          <w:rFonts w:ascii="TH SarabunPSK" w:hAnsi="TH SarabunPSK" w:cs="TH SarabunPSK" w:hint="cs"/>
          <w:sz w:val="32"/>
          <w:szCs w:val="32"/>
          <w:cs/>
        </w:rPr>
        <w:t>เพิ่มเติม</w:t>
      </w:r>
      <w:r w:rsidR="00334F67" w:rsidRPr="00DC768D">
        <w:rPr>
          <w:rFonts w:ascii="TH SarabunPSK" w:hAnsi="TH SarabunPSK" w:cs="TH SarabunPSK"/>
          <w:sz w:val="32"/>
          <w:szCs w:val="32"/>
          <w:cs/>
        </w:rPr>
        <w:t>การเรียนรู้ด้วยตนเอง</w:t>
      </w:r>
      <w:r w:rsidR="00334F67" w:rsidRPr="00DC768D">
        <w:rPr>
          <w:rFonts w:ascii="TH SarabunPSK" w:hAnsi="TH SarabunPSK" w:cs="TH SarabunPSK"/>
          <w:sz w:val="32"/>
          <w:szCs w:val="32"/>
        </w:rPr>
        <w:t xml:space="preserve">, </w:t>
      </w:r>
      <w:r w:rsidR="00334F67" w:rsidRPr="00DC768D">
        <w:rPr>
          <w:rFonts w:ascii="TH SarabunPSK" w:hAnsi="TH SarabunPSK" w:cs="TH SarabunPSK"/>
          <w:sz w:val="32"/>
          <w:szCs w:val="32"/>
          <w:cs/>
        </w:rPr>
        <w:t>การทำงานร่วมกับผู้อื่นในสถานการณ์จริง</w:t>
      </w:r>
      <w:r w:rsidR="00334F67" w:rsidRPr="00DC768D">
        <w:rPr>
          <w:rFonts w:ascii="TH SarabunPSK" w:hAnsi="TH SarabunPSK" w:cs="TH SarabunPSK"/>
          <w:sz w:val="32"/>
          <w:szCs w:val="32"/>
        </w:rPr>
        <w:t xml:space="preserve">, </w:t>
      </w:r>
      <w:r w:rsidR="00334F67" w:rsidRPr="00DC768D">
        <w:rPr>
          <w:rFonts w:ascii="TH SarabunPSK" w:hAnsi="TH SarabunPSK" w:cs="TH SarabunPSK"/>
          <w:sz w:val="32"/>
          <w:szCs w:val="32"/>
          <w:cs/>
        </w:rPr>
        <w:t>ความเป็นผู้นำ และการพัฒนาอย่างต่อเนื่อง</w:t>
      </w:r>
      <w:r w:rsidR="00CE4DF8" w:rsidRPr="00DC768D">
        <w:rPr>
          <w:rFonts w:ascii="TH SarabunPSK" w:hAnsi="TH SarabunPSK" w:cs="TH SarabunPSK" w:hint="cs"/>
          <w:sz w:val="32"/>
          <w:szCs w:val="32"/>
          <w:cs/>
        </w:rPr>
        <w:t xml:space="preserve"> ซึ่ง</w:t>
      </w:r>
      <w:r w:rsidR="00CE4DF8" w:rsidRPr="00DC768D">
        <w:rPr>
          <w:rFonts w:ascii="TH SarabunPSK" w:hAnsi="TH SarabunPSK" w:cs="TH SarabunPSK"/>
          <w:sz w:val="32"/>
          <w:szCs w:val="32"/>
          <w:cs/>
        </w:rPr>
        <w:t xml:space="preserve">เน้นบริบทของการทำงานจริงมากขึ้น โดยเฉพาะใน </w:t>
      </w:r>
      <w:r w:rsidR="00CE4DF8" w:rsidRPr="00DC768D">
        <w:rPr>
          <w:rFonts w:ascii="TH SarabunPSK" w:hAnsi="TH SarabunPSK" w:cs="TH SarabunPSK"/>
          <w:sz w:val="32"/>
          <w:szCs w:val="32"/>
        </w:rPr>
        <w:t>PLO</w:t>
      </w:r>
      <w:r w:rsidR="00CE4DF8" w:rsidRPr="00DC768D">
        <w:rPr>
          <w:rFonts w:ascii="TH SarabunPSK" w:hAnsi="TH SarabunPSK" w:cs="TH SarabunPSK"/>
          <w:sz w:val="32"/>
          <w:szCs w:val="32"/>
          <w:cs/>
        </w:rPr>
        <w:t xml:space="preserve">2 และ </w:t>
      </w:r>
      <w:r w:rsidR="00CE4DF8" w:rsidRPr="00DC768D">
        <w:rPr>
          <w:rFonts w:ascii="TH SarabunPSK" w:hAnsi="TH SarabunPSK" w:cs="TH SarabunPSK"/>
          <w:sz w:val="32"/>
          <w:szCs w:val="32"/>
        </w:rPr>
        <w:t>PLO</w:t>
      </w:r>
      <w:r w:rsidR="00CE4DF8" w:rsidRPr="00DC768D">
        <w:rPr>
          <w:rFonts w:ascii="TH SarabunPSK" w:hAnsi="TH SarabunPSK" w:cs="TH SarabunPSK"/>
          <w:sz w:val="32"/>
          <w:szCs w:val="32"/>
          <w:cs/>
        </w:rPr>
        <w:t>4</w:t>
      </w:r>
      <w:r w:rsidR="00CE4DF8" w:rsidRPr="00DC768D">
        <w:rPr>
          <w:rFonts w:ascii="TH SarabunPSK" w:hAnsi="TH SarabunPSK" w:cs="TH SarabunPSK" w:hint="cs"/>
          <w:sz w:val="32"/>
          <w:szCs w:val="32"/>
          <w:cs/>
        </w:rPr>
        <w:t xml:space="preserve"> </w:t>
      </w:r>
    </w:p>
    <w:p w14:paraId="6B895838" w14:textId="0680D5E7" w:rsidR="00F85159" w:rsidRPr="00DC768D" w:rsidRDefault="00CE4DF8" w:rsidP="00E14AE1">
      <w:pPr>
        <w:pStyle w:val="a4"/>
        <w:numPr>
          <w:ilvl w:val="0"/>
          <w:numId w:val="160"/>
        </w:numPr>
        <w:tabs>
          <w:tab w:val="left" w:pos="423"/>
        </w:tabs>
        <w:ind w:left="0" w:right="-331" w:firstLine="446"/>
        <w:jc w:val="thaiDistribute"/>
        <w:rPr>
          <w:rFonts w:ascii="TH SarabunPSK" w:hAnsi="TH SarabunPSK" w:cs="TH SarabunPSK"/>
          <w:sz w:val="32"/>
          <w:szCs w:val="32"/>
          <w:cs/>
        </w:rPr>
      </w:pPr>
      <w:r w:rsidRPr="00DC768D">
        <w:rPr>
          <w:rFonts w:ascii="TH SarabunPSK" w:hAnsi="TH SarabunPSK" w:cs="TH SarabunPSK"/>
          <w:sz w:val="32"/>
          <w:szCs w:val="32"/>
          <w:cs/>
        </w:rPr>
        <w:t>แผนด้านการอุดมศึกษา พ.ศ. 2566–2570</w:t>
      </w:r>
      <w:r w:rsidRPr="00DC768D">
        <w:rPr>
          <w:rFonts w:ascii="TH SarabunPSK" w:hAnsi="TH SarabunPSK" w:cs="TH SarabunPSK" w:hint="cs"/>
          <w:sz w:val="32"/>
          <w:szCs w:val="32"/>
          <w:cs/>
        </w:rPr>
        <w:t xml:space="preserve"> </w:t>
      </w:r>
      <w:r w:rsidR="00895793" w:rsidRPr="00DC768D">
        <w:rPr>
          <w:rFonts w:ascii="TH SarabunPSK" w:hAnsi="TH SarabunPSK" w:cs="TH SarabunPSK" w:hint="cs"/>
          <w:sz w:val="32"/>
          <w:szCs w:val="32"/>
          <w:cs/>
        </w:rPr>
        <w:t>ที่</w:t>
      </w:r>
      <w:r w:rsidR="00895793" w:rsidRPr="00DC768D">
        <w:rPr>
          <w:rFonts w:ascii="TH SarabunPSK" w:hAnsi="TH SarabunPSK" w:cs="TH SarabunPSK"/>
          <w:sz w:val="32"/>
          <w:szCs w:val="32"/>
          <w:cs/>
        </w:rPr>
        <w:t xml:space="preserve">เน้น </w:t>
      </w:r>
      <w:r w:rsidR="00895793" w:rsidRPr="00DC768D">
        <w:rPr>
          <w:rFonts w:ascii="TH SarabunPSK" w:hAnsi="TH SarabunPSK" w:cs="TH SarabunPSK"/>
          <w:sz w:val="32"/>
          <w:szCs w:val="32"/>
        </w:rPr>
        <w:t xml:space="preserve">Competency-based </w:t>
      </w:r>
      <w:r w:rsidR="00895793" w:rsidRPr="00DC768D">
        <w:rPr>
          <w:rFonts w:ascii="TH SarabunPSK" w:hAnsi="TH SarabunPSK" w:cs="TH SarabunPSK"/>
          <w:sz w:val="32"/>
          <w:szCs w:val="32"/>
          <w:cs/>
        </w:rPr>
        <w:t xml:space="preserve">และ </w:t>
      </w:r>
      <w:r w:rsidR="00895793" w:rsidRPr="00DC768D">
        <w:rPr>
          <w:rFonts w:ascii="TH SarabunPSK" w:hAnsi="TH SarabunPSK" w:cs="TH SarabunPSK"/>
          <w:sz w:val="32"/>
          <w:szCs w:val="32"/>
        </w:rPr>
        <w:t xml:space="preserve">Work-integrated Learning </w:t>
      </w:r>
      <w:r w:rsidR="00895793" w:rsidRPr="00DC768D">
        <w:rPr>
          <w:rFonts w:ascii="TH SarabunPSK" w:hAnsi="TH SarabunPSK" w:cs="TH SarabunPSK"/>
          <w:sz w:val="32"/>
          <w:szCs w:val="32"/>
          <w:cs/>
        </w:rPr>
        <w:t>เพื่อให้บัณฑิตพร้อมทำงาน</w:t>
      </w:r>
      <w:r w:rsidR="00895793" w:rsidRPr="00DC768D">
        <w:rPr>
          <w:rFonts w:ascii="TH SarabunPSK" w:hAnsi="TH SarabunPSK" w:cs="TH SarabunPSK" w:hint="cs"/>
          <w:sz w:val="32"/>
          <w:szCs w:val="32"/>
          <w:cs/>
        </w:rPr>
        <w:t xml:space="preserve"> รวมถึง</w:t>
      </w:r>
      <w:r w:rsidR="00120543" w:rsidRPr="00DC768D">
        <w:rPr>
          <w:rFonts w:ascii="TH SarabunPSK" w:hAnsi="TH SarabunPSK" w:cs="TH SarabunPSK" w:hint="cs"/>
          <w:sz w:val="32"/>
          <w:szCs w:val="32"/>
          <w:cs/>
        </w:rPr>
        <w:t>ต้องการ</w:t>
      </w:r>
      <w:r w:rsidR="00120543" w:rsidRPr="00DC768D">
        <w:rPr>
          <w:rFonts w:ascii="TH SarabunPSK" w:hAnsi="TH SarabunPSK" w:cs="TH SarabunPSK"/>
          <w:sz w:val="32"/>
          <w:szCs w:val="32"/>
          <w:cs/>
        </w:rPr>
        <w:t xml:space="preserve">บัณฑิตที่มี </w:t>
      </w:r>
      <w:r w:rsidR="00120543" w:rsidRPr="00DC768D">
        <w:rPr>
          <w:rFonts w:ascii="TH SarabunPSK" w:hAnsi="TH SarabunPSK" w:cs="TH SarabunPSK"/>
          <w:sz w:val="32"/>
          <w:szCs w:val="32"/>
        </w:rPr>
        <w:t xml:space="preserve">Lifelong Learning </w:t>
      </w:r>
      <w:r w:rsidR="00A230D8" w:rsidRPr="00DC768D">
        <w:rPr>
          <w:rFonts w:ascii="TH SarabunPSK" w:hAnsi="TH SarabunPSK" w:cs="TH SarabunPSK" w:hint="cs"/>
          <w:sz w:val="32"/>
          <w:szCs w:val="32"/>
          <w:cs/>
        </w:rPr>
        <w:t>นอกจากนี้</w:t>
      </w:r>
      <w:r w:rsidR="00A230D8" w:rsidRPr="00DC768D">
        <w:rPr>
          <w:rFonts w:ascii="TH SarabunPSK" w:hAnsi="TH SarabunPSK" w:cs="TH SarabunPSK"/>
          <w:sz w:val="32"/>
          <w:szCs w:val="32"/>
          <w:cs/>
        </w:rPr>
        <w:t>ความเห็นจากศิษย์เก่าและ</w:t>
      </w:r>
      <w:r w:rsidR="00A230D8" w:rsidRPr="00DC768D">
        <w:rPr>
          <w:rFonts w:ascii="TH SarabunPSK" w:hAnsi="TH SarabunPSK" w:cs="TH SarabunPSK" w:hint="cs"/>
          <w:sz w:val="32"/>
          <w:szCs w:val="32"/>
          <w:cs/>
        </w:rPr>
        <w:t>ตัวแทนภาค</w:t>
      </w:r>
      <w:r w:rsidR="00A230D8" w:rsidRPr="00DC768D">
        <w:rPr>
          <w:rFonts w:ascii="TH SarabunPSK" w:hAnsi="TH SarabunPSK" w:cs="TH SarabunPSK"/>
          <w:sz w:val="32"/>
          <w:szCs w:val="32"/>
          <w:cs/>
        </w:rPr>
        <w:t>อุตสาหกรรม</w:t>
      </w:r>
      <w:r w:rsidR="00A230D8" w:rsidRPr="00DC768D">
        <w:rPr>
          <w:rFonts w:ascii="TH SarabunPSK" w:hAnsi="TH SarabunPSK" w:cs="TH SarabunPSK" w:hint="cs"/>
          <w:sz w:val="32"/>
          <w:szCs w:val="32"/>
          <w:cs/>
        </w:rPr>
        <w:t>ยังระบุ</w:t>
      </w:r>
      <w:r w:rsidR="00A230D8" w:rsidRPr="00DC768D">
        <w:rPr>
          <w:rFonts w:ascii="TH SarabunPSK" w:hAnsi="TH SarabunPSK" w:cs="TH SarabunPSK"/>
          <w:sz w:val="32"/>
          <w:szCs w:val="32"/>
          <w:cs/>
        </w:rPr>
        <w:t xml:space="preserve">ว่าบัณฑิตควรมีภาวะผู้นำและทำงานในทีมได้จริง </w:t>
      </w:r>
      <w:r w:rsidR="002D2BAF" w:rsidRPr="00DC768D">
        <w:rPr>
          <w:rFonts w:ascii="TH SarabunPSK" w:hAnsi="TH SarabunPSK" w:cs="TH SarabunPSK"/>
          <w:sz w:val="32"/>
          <w:szCs w:val="32"/>
          <w:cs/>
        </w:rPr>
        <w:t xml:space="preserve">สอดคล้องกับการ กำหนด </w:t>
      </w:r>
      <w:r w:rsidR="002D2BAF" w:rsidRPr="00DC768D">
        <w:rPr>
          <w:rFonts w:ascii="TH SarabunPSK" w:hAnsi="TH SarabunPSK" w:cs="TH SarabunPSK"/>
          <w:sz w:val="32"/>
          <w:szCs w:val="32"/>
        </w:rPr>
        <w:t xml:space="preserve">Sub-PLO </w:t>
      </w:r>
      <w:r w:rsidR="002D2BAF" w:rsidRPr="00DC768D">
        <w:rPr>
          <w:rFonts w:ascii="TH SarabunPSK" w:hAnsi="TH SarabunPSK" w:cs="TH SarabunPSK"/>
          <w:sz w:val="32"/>
          <w:szCs w:val="32"/>
          <w:cs/>
        </w:rPr>
        <w:t>ทุกข้อ ให้มีลักษณะปฏิบัติได้จริง</w:t>
      </w:r>
    </w:p>
    <w:p w14:paraId="3CA4C2A2" w14:textId="500C99AD" w:rsidR="00676687" w:rsidRPr="00DC768D" w:rsidRDefault="00676687" w:rsidP="00510FD7">
      <w:pPr>
        <w:pStyle w:val="a4"/>
        <w:numPr>
          <w:ilvl w:val="1"/>
          <w:numId w:val="17"/>
        </w:numPr>
        <w:spacing w:before="120"/>
        <w:ind w:left="0" w:right="29" w:firstLine="274"/>
        <w:contextualSpacing w:val="0"/>
        <w:jc w:val="thaiDistribute"/>
        <w:rPr>
          <w:rFonts w:ascii="TH SarabunPSK" w:hAnsi="TH SarabunPSK" w:cs="TH SarabunPSK"/>
          <w:b/>
          <w:bCs/>
          <w:sz w:val="32"/>
          <w:szCs w:val="32"/>
        </w:rPr>
      </w:pPr>
      <w:r w:rsidRPr="00DC768D">
        <w:rPr>
          <w:rFonts w:ascii="TH SarabunPSK" w:hAnsi="TH SarabunPSK" w:cs="TH SarabunPSK"/>
          <w:b/>
          <w:bCs/>
          <w:sz w:val="32"/>
          <w:szCs w:val="32"/>
          <w:cs/>
        </w:rPr>
        <w:t>ปรับปรุงโครงสร้างหลักสูตร</w:t>
      </w:r>
      <w:r w:rsidRPr="00DC768D">
        <w:rPr>
          <w:rFonts w:ascii="TH SarabunPSK" w:hAnsi="TH SarabunPSK" w:cs="TH SarabunPSK"/>
          <w:b/>
          <w:bCs/>
          <w:sz w:val="32"/>
          <w:szCs w:val="32"/>
        </w:rPr>
        <w:t xml:space="preserve"> </w:t>
      </w:r>
      <w:r w:rsidRPr="00DC768D">
        <w:rPr>
          <w:rFonts w:ascii="TH SarabunPSK" w:hAnsi="TH SarabunPSK" w:cs="TH SarabunPSK"/>
          <w:b/>
          <w:bCs/>
          <w:sz w:val="32"/>
          <w:szCs w:val="32"/>
          <w:cs/>
        </w:rPr>
        <w:t xml:space="preserve">โดยมีการปรับปรุง ดังนี้  </w:t>
      </w:r>
    </w:p>
    <w:tbl>
      <w:tblPr>
        <w:tblW w:w="49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6"/>
        <w:gridCol w:w="1169"/>
        <w:gridCol w:w="1081"/>
        <w:gridCol w:w="1259"/>
        <w:gridCol w:w="1439"/>
      </w:tblGrid>
      <w:tr w:rsidR="00DC768D" w:rsidRPr="00DC768D" w14:paraId="7D6261B5" w14:textId="77777777" w:rsidTr="004E25AC">
        <w:trPr>
          <w:trHeight w:val="20"/>
          <w:tblHeader/>
        </w:trPr>
        <w:tc>
          <w:tcPr>
            <w:tcW w:w="2249" w:type="pct"/>
            <w:vMerge w:val="restart"/>
            <w:shd w:val="clear" w:color="auto" w:fill="F2F2F2" w:themeFill="background1" w:themeFillShade="F2"/>
            <w:vAlign w:val="center"/>
          </w:tcPr>
          <w:p w14:paraId="41289648" w14:textId="77777777" w:rsidR="00463622" w:rsidRPr="00DC768D" w:rsidRDefault="00463622" w:rsidP="00D26646">
            <w:pPr>
              <w:tabs>
                <w:tab w:val="left" w:pos="284"/>
              </w:tabs>
              <w:ind w:right="26"/>
              <w:rPr>
                <w:rFonts w:ascii="TH SarabunPSK" w:eastAsia="Cordia New" w:hAnsi="TH SarabunPSK" w:cs="TH SarabunPSK"/>
                <w:b/>
                <w:bCs/>
                <w:sz w:val="28"/>
              </w:rPr>
            </w:pPr>
            <w:r w:rsidRPr="00DC768D">
              <w:rPr>
                <w:rFonts w:ascii="TH SarabunPSK" w:eastAsia="Calibri" w:hAnsi="TH SarabunPSK" w:cs="TH SarabunPSK"/>
                <w:b/>
                <w:bCs/>
                <w:sz w:val="28"/>
                <w:cs/>
              </w:rPr>
              <w:t>หมวดวิชา</w:t>
            </w:r>
          </w:p>
        </w:tc>
        <w:tc>
          <w:tcPr>
            <w:tcW w:w="1951" w:type="pct"/>
            <w:gridSpan w:val="3"/>
            <w:shd w:val="clear" w:color="auto" w:fill="F2F2F2" w:themeFill="background1" w:themeFillShade="F2"/>
          </w:tcPr>
          <w:p w14:paraId="4D1A237E" w14:textId="77777777" w:rsidR="00463622" w:rsidRPr="00DC768D" w:rsidRDefault="00463622" w:rsidP="00D26646">
            <w:pPr>
              <w:tabs>
                <w:tab w:val="left" w:pos="284"/>
              </w:tabs>
              <w:ind w:right="26"/>
              <w:rPr>
                <w:rFonts w:ascii="TH SarabunPSK" w:eastAsia="Cordia New" w:hAnsi="TH SarabunPSK" w:cs="TH SarabunPSK"/>
                <w:b/>
                <w:bCs/>
                <w:sz w:val="28"/>
              </w:rPr>
            </w:pPr>
            <w:r w:rsidRPr="00DC768D">
              <w:rPr>
                <w:rFonts w:ascii="TH SarabunPSK" w:eastAsia="Calibri" w:hAnsi="TH SarabunPSK" w:cs="TH SarabunPSK"/>
                <w:b/>
                <w:bCs/>
                <w:sz w:val="28"/>
                <w:cs/>
              </w:rPr>
              <w:t>จำนวนหน่วยกิต</w:t>
            </w:r>
          </w:p>
        </w:tc>
        <w:tc>
          <w:tcPr>
            <w:tcW w:w="800" w:type="pct"/>
            <w:vMerge w:val="restart"/>
            <w:shd w:val="clear" w:color="auto" w:fill="F2F2F2" w:themeFill="background1" w:themeFillShade="F2"/>
            <w:vAlign w:val="center"/>
          </w:tcPr>
          <w:p w14:paraId="7ED082B8" w14:textId="77777777" w:rsidR="00463622" w:rsidRPr="00DC768D" w:rsidRDefault="00463622" w:rsidP="00D26646">
            <w:pPr>
              <w:ind w:left="-102" w:right="26"/>
              <w:rPr>
                <w:rFonts w:ascii="TH SarabunPSK" w:eastAsia="Cordia New" w:hAnsi="TH SarabunPSK" w:cs="TH SarabunPSK"/>
                <w:b/>
                <w:bCs/>
                <w:sz w:val="28"/>
              </w:rPr>
            </w:pPr>
            <w:r w:rsidRPr="00DC768D">
              <w:rPr>
                <w:rFonts w:ascii="TH SarabunPSK" w:eastAsia="Cordia New" w:hAnsi="TH SarabunPSK" w:cs="TH SarabunPSK"/>
                <w:b/>
                <w:bCs/>
                <w:sz w:val="28"/>
                <w:cs/>
              </w:rPr>
              <w:t>จำนวนหน่วยกิต</w:t>
            </w:r>
          </w:p>
          <w:p w14:paraId="2033C6E7" w14:textId="77777777" w:rsidR="00463622" w:rsidRPr="00DC768D" w:rsidRDefault="00463622" w:rsidP="00D26646">
            <w:pPr>
              <w:tabs>
                <w:tab w:val="left" w:pos="284"/>
              </w:tabs>
              <w:ind w:right="26"/>
              <w:rPr>
                <w:rFonts w:ascii="TH SarabunPSK" w:eastAsia="Cordia New" w:hAnsi="TH SarabunPSK" w:cs="TH SarabunPSK"/>
                <w:b/>
                <w:bCs/>
                <w:sz w:val="28"/>
              </w:rPr>
            </w:pPr>
            <w:r w:rsidRPr="00DC768D">
              <w:rPr>
                <w:rFonts w:ascii="TH SarabunPSK" w:eastAsia="Cordia New" w:hAnsi="TH SarabunPSK" w:cs="TH SarabunPSK"/>
                <w:b/>
                <w:bCs/>
                <w:sz w:val="28"/>
                <w:cs/>
              </w:rPr>
              <w:t>ที่แตกต่าง</w:t>
            </w:r>
          </w:p>
        </w:tc>
      </w:tr>
      <w:tr w:rsidR="00DC768D" w:rsidRPr="00DC768D" w14:paraId="2FFB3A4E" w14:textId="77777777" w:rsidTr="004E25AC">
        <w:trPr>
          <w:trHeight w:val="20"/>
          <w:tblHeader/>
        </w:trPr>
        <w:tc>
          <w:tcPr>
            <w:tcW w:w="2249" w:type="pct"/>
            <w:vMerge/>
            <w:shd w:val="clear" w:color="auto" w:fill="F2F2F2" w:themeFill="background1" w:themeFillShade="F2"/>
          </w:tcPr>
          <w:p w14:paraId="424B5C22" w14:textId="77777777" w:rsidR="00463622" w:rsidRPr="00DC768D" w:rsidRDefault="00463622" w:rsidP="00D26646">
            <w:pPr>
              <w:tabs>
                <w:tab w:val="left" w:pos="284"/>
              </w:tabs>
              <w:ind w:right="26"/>
              <w:rPr>
                <w:rFonts w:ascii="TH SarabunPSK" w:eastAsia="Cordia New" w:hAnsi="TH SarabunPSK" w:cs="TH SarabunPSK"/>
                <w:b/>
                <w:bCs/>
                <w:sz w:val="28"/>
              </w:rPr>
            </w:pPr>
          </w:p>
        </w:tc>
        <w:tc>
          <w:tcPr>
            <w:tcW w:w="650" w:type="pct"/>
            <w:shd w:val="clear" w:color="auto" w:fill="F2F2F2" w:themeFill="background1" w:themeFillShade="F2"/>
          </w:tcPr>
          <w:p w14:paraId="29C73C04" w14:textId="5B561D33" w:rsidR="00463622" w:rsidRPr="00DC768D" w:rsidRDefault="00463622" w:rsidP="00D26646">
            <w:pPr>
              <w:tabs>
                <w:tab w:val="left" w:pos="1080"/>
              </w:tabs>
              <w:ind w:right="26"/>
              <w:rPr>
                <w:rFonts w:ascii="TH SarabunPSK" w:eastAsia="Calibri" w:hAnsi="TH SarabunPSK" w:cs="TH SarabunPSK"/>
                <w:b/>
                <w:bCs/>
                <w:sz w:val="28"/>
              </w:rPr>
            </w:pPr>
            <w:r w:rsidRPr="00DC768D">
              <w:rPr>
                <w:rFonts w:ascii="TH SarabunPSK" w:eastAsia="Calibri" w:hAnsi="TH SarabunPSK" w:cs="TH SarabunPSK"/>
                <w:b/>
                <w:bCs/>
                <w:sz w:val="28"/>
                <w:cs/>
              </w:rPr>
              <w:t>เกณฑ์</w:t>
            </w:r>
          </w:p>
          <w:p w14:paraId="601A5619" w14:textId="58FE2B12" w:rsidR="00463622" w:rsidRPr="00DC768D" w:rsidRDefault="00463622" w:rsidP="00D26646">
            <w:pPr>
              <w:tabs>
                <w:tab w:val="left" w:pos="1080"/>
              </w:tabs>
              <w:ind w:right="26"/>
              <w:rPr>
                <w:rFonts w:ascii="TH SarabunPSK" w:eastAsia="Calibri" w:hAnsi="TH SarabunPSK" w:cs="TH SarabunPSK"/>
                <w:b/>
                <w:bCs/>
                <w:sz w:val="28"/>
              </w:rPr>
            </w:pPr>
            <w:r w:rsidRPr="00DC768D">
              <w:rPr>
                <w:rFonts w:ascii="TH SarabunPSK" w:eastAsia="Calibri" w:hAnsi="TH SarabunPSK" w:cs="TH SarabunPSK" w:hint="cs"/>
                <w:b/>
                <w:bCs/>
                <w:sz w:val="28"/>
                <w:cs/>
              </w:rPr>
              <w:t>สป.</w:t>
            </w:r>
            <w:r w:rsidRPr="00DC768D">
              <w:rPr>
                <w:rFonts w:ascii="TH SarabunPSK" w:eastAsia="Calibri" w:hAnsi="TH SarabunPSK" w:cs="TH SarabunPSK"/>
                <w:b/>
                <w:bCs/>
                <w:sz w:val="28"/>
              </w:rPr>
              <w:t xml:space="preserve"> </w:t>
            </w:r>
            <w:proofErr w:type="spellStart"/>
            <w:r w:rsidRPr="00DC768D">
              <w:rPr>
                <w:rFonts w:ascii="TH SarabunPSK" w:eastAsia="Calibri" w:hAnsi="TH SarabunPSK" w:cs="TH SarabunPSK"/>
                <w:b/>
                <w:bCs/>
                <w:sz w:val="28"/>
                <w:cs/>
              </w:rPr>
              <w:t>อว</w:t>
            </w:r>
            <w:proofErr w:type="spellEnd"/>
            <w:r w:rsidRPr="00DC768D">
              <w:rPr>
                <w:rFonts w:ascii="TH SarabunPSK" w:eastAsia="Calibri" w:hAnsi="TH SarabunPSK" w:cs="TH SarabunPSK"/>
                <w:b/>
                <w:bCs/>
                <w:sz w:val="28"/>
                <w:cs/>
              </w:rPr>
              <w:t>.</w:t>
            </w:r>
          </w:p>
        </w:tc>
        <w:tc>
          <w:tcPr>
            <w:tcW w:w="601" w:type="pct"/>
            <w:shd w:val="clear" w:color="auto" w:fill="F2F2F2" w:themeFill="background1" w:themeFillShade="F2"/>
          </w:tcPr>
          <w:p w14:paraId="77ED0227" w14:textId="77777777" w:rsidR="00463622" w:rsidRPr="00DC768D" w:rsidRDefault="00463622" w:rsidP="00D26646">
            <w:pPr>
              <w:ind w:right="26"/>
              <w:rPr>
                <w:rFonts w:ascii="TH SarabunPSK" w:eastAsia="Calibri" w:hAnsi="TH SarabunPSK" w:cs="TH SarabunPSK"/>
                <w:b/>
                <w:bCs/>
                <w:sz w:val="28"/>
              </w:rPr>
            </w:pPr>
            <w:r w:rsidRPr="00DC768D">
              <w:rPr>
                <w:rFonts w:ascii="TH SarabunPSK" w:eastAsia="Calibri" w:hAnsi="TH SarabunPSK" w:cs="TH SarabunPSK"/>
                <w:b/>
                <w:bCs/>
                <w:sz w:val="28"/>
                <w:cs/>
              </w:rPr>
              <w:t>หลักสูตรเดิม</w:t>
            </w:r>
          </w:p>
          <w:p w14:paraId="5A7884BB" w14:textId="5FBDCDCA" w:rsidR="00463622" w:rsidRPr="00DC768D" w:rsidRDefault="00463622" w:rsidP="00D26646">
            <w:pPr>
              <w:ind w:right="26"/>
              <w:rPr>
                <w:rFonts w:ascii="TH SarabunPSK" w:eastAsia="Calibri" w:hAnsi="TH SarabunPSK" w:cs="TH SarabunPSK"/>
                <w:b/>
                <w:bCs/>
                <w:sz w:val="28"/>
                <w:cs/>
              </w:rPr>
            </w:pPr>
            <w:r w:rsidRPr="00DC768D">
              <w:rPr>
                <w:rFonts w:ascii="TH SarabunPSK" w:eastAsia="Calibri" w:hAnsi="TH SarabunPSK" w:cs="TH SarabunPSK"/>
                <w:b/>
                <w:bCs/>
                <w:sz w:val="28"/>
                <w:cs/>
              </w:rPr>
              <w:t>พ.ศ. 25</w:t>
            </w:r>
            <w:r w:rsidRPr="00DC768D">
              <w:rPr>
                <w:rFonts w:ascii="TH SarabunPSK" w:eastAsia="Calibri" w:hAnsi="TH SarabunPSK" w:cs="TH SarabunPSK" w:hint="cs"/>
                <w:b/>
                <w:bCs/>
                <w:sz w:val="28"/>
                <w:cs/>
              </w:rPr>
              <w:t>64</w:t>
            </w:r>
          </w:p>
        </w:tc>
        <w:tc>
          <w:tcPr>
            <w:tcW w:w="700" w:type="pct"/>
            <w:shd w:val="clear" w:color="auto" w:fill="F2F2F2" w:themeFill="background1" w:themeFillShade="F2"/>
          </w:tcPr>
          <w:p w14:paraId="5C88EFCB" w14:textId="77777777" w:rsidR="00463622" w:rsidRPr="00DC768D" w:rsidRDefault="00463622" w:rsidP="00D26646">
            <w:pPr>
              <w:ind w:right="26"/>
              <w:rPr>
                <w:rFonts w:ascii="TH SarabunPSK" w:eastAsia="Calibri" w:hAnsi="TH SarabunPSK" w:cs="TH SarabunPSK"/>
                <w:b/>
                <w:bCs/>
                <w:sz w:val="28"/>
              </w:rPr>
            </w:pPr>
            <w:r w:rsidRPr="00DC768D">
              <w:rPr>
                <w:rFonts w:ascii="TH SarabunPSK" w:eastAsia="Calibri" w:hAnsi="TH SarabunPSK" w:cs="TH SarabunPSK"/>
                <w:b/>
                <w:bCs/>
                <w:sz w:val="28"/>
                <w:cs/>
              </w:rPr>
              <w:t>หลักสูตรปรับปรุง</w:t>
            </w:r>
          </w:p>
          <w:p w14:paraId="0C64343D" w14:textId="2A7535BE" w:rsidR="00463622" w:rsidRPr="00DC768D" w:rsidRDefault="00463622" w:rsidP="00D26646">
            <w:pPr>
              <w:ind w:right="26"/>
              <w:rPr>
                <w:rFonts w:ascii="TH SarabunPSK" w:eastAsia="Calibri" w:hAnsi="TH SarabunPSK" w:cs="TH SarabunPSK"/>
                <w:b/>
                <w:bCs/>
                <w:sz w:val="28"/>
              </w:rPr>
            </w:pPr>
            <w:r w:rsidRPr="00DC768D">
              <w:rPr>
                <w:rFonts w:ascii="TH SarabunPSK" w:eastAsia="Calibri" w:hAnsi="TH SarabunPSK" w:cs="TH SarabunPSK"/>
                <w:b/>
                <w:bCs/>
                <w:sz w:val="28"/>
                <w:cs/>
              </w:rPr>
              <w:t>พ.ศ. 25</w:t>
            </w:r>
            <w:r w:rsidRPr="00DC768D">
              <w:rPr>
                <w:rFonts w:ascii="TH SarabunPSK" w:eastAsia="Calibri" w:hAnsi="TH SarabunPSK" w:cs="TH SarabunPSK" w:hint="cs"/>
                <w:b/>
                <w:bCs/>
                <w:sz w:val="28"/>
                <w:cs/>
              </w:rPr>
              <w:t>69</w:t>
            </w:r>
          </w:p>
        </w:tc>
        <w:tc>
          <w:tcPr>
            <w:tcW w:w="800" w:type="pct"/>
            <w:vMerge/>
            <w:shd w:val="clear" w:color="auto" w:fill="F2F2F2" w:themeFill="background1" w:themeFillShade="F2"/>
          </w:tcPr>
          <w:p w14:paraId="7B34B471" w14:textId="77777777" w:rsidR="00463622" w:rsidRPr="00DC768D" w:rsidRDefault="00463622" w:rsidP="00D26646">
            <w:pPr>
              <w:tabs>
                <w:tab w:val="left" w:pos="284"/>
              </w:tabs>
              <w:ind w:right="26"/>
              <w:rPr>
                <w:rFonts w:ascii="TH SarabunPSK" w:eastAsia="Cordia New" w:hAnsi="TH SarabunPSK" w:cs="TH SarabunPSK"/>
                <w:b/>
                <w:bCs/>
                <w:sz w:val="28"/>
              </w:rPr>
            </w:pPr>
          </w:p>
        </w:tc>
      </w:tr>
      <w:tr w:rsidR="00DC768D" w:rsidRPr="00DC768D" w14:paraId="37D0F1DB" w14:textId="77777777" w:rsidTr="00A10570">
        <w:trPr>
          <w:trHeight w:val="20"/>
        </w:trPr>
        <w:tc>
          <w:tcPr>
            <w:tcW w:w="2249" w:type="pct"/>
            <w:tcBorders>
              <w:bottom w:val="single" w:sz="4" w:space="0" w:color="auto"/>
            </w:tcBorders>
          </w:tcPr>
          <w:p w14:paraId="53F88180" w14:textId="77777777" w:rsidR="00A70A14" w:rsidRPr="00DC768D" w:rsidRDefault="00A70A14" w:rsidP="00D26646">
            <w:pPr>
              <w:ind w:right="26"/>
              <w:jc w:val="left"/>
              <w:rPr>
                <w:rFonts w:ascii="TH SarabunPSK" w:eastAsia="Cordia New" w:hAnsi="TH SarabunPSK" w:cs="TH SarabunPSK"/>
                <w:b/>
                <w:bCs/>
                <w:sz w:val="28"/>
              </w:rPr>
            </w:pPr>
            <w:r w:rsidRPr="00DC768D">
              <w:rPr>
                <w:rFonts w:ascii="TH SarabunPSK" w:eastAsia="Cordia New" w:hAnsi="TH SarabunPSK" w:cs="TH SarabunPSK"/>
                <w:b/>
                <w:bCs/>
                <w:sz w:val="28"/>
              </w:rPr>
              <w:t xml:space="preserve">1. </w:t>
            </w:r>
            <w:r w:rsidRPr="00DC768D">
              <w:rPr>
                <w:rFonts w:ascii="TH SarabunPSK" w:eastAsia="Cordia New" w:hAnsi="TH SarabunPSK" w:cs="TH SarabunPSK"/>
                <w:b/>
                <w:bCs/>
                <w:sz w:val="28"/>
                <w:cs/>
              </w:rPr>
              <w:t>หมวดวิชาศึกษาทั่วไป</w:t>
            </w:r>
          </w:p>
        </w:tc>
        <w:tc>
          <w:tcPr>
            <w:tcW w:w="650" w:type="pct"/>
            <w:tcBorders>
              <w:bottom w:val="single" w:sz="4" w:space="0" w:color="auto"/>
            </w:tcBorders>
          </w:tcPr>
          <w:p w14:paraId="7F8CEA0E" w14:textId="77777777" w:rsidR="00A70A14" w:rsidRPr="00DC768D" w:rsidRDefault="00A70A14" w:rsidP="00D26646">
            <w:pPr>
              <w:tabs>
                <w:tab w:val="left" w:pos="284"/>
              </w:tabs>
              <w:ind w:right="26"/>
              <w:rPr>
                <w:rFonts w:ascii="TH SarabunPSK" w:eastAsia="Cordia New" w:hAnsi="TH SarabunPSK" w:cs="TH SarabunPSK"/>
                <w:sz w:val="28"/>
              </w:rPr>
            </w:pPr>
            <w:r w:rsidRPr="00DC768D">
              <w:rPr>
                <w:rFonts w:ascii="TH SarabunPSK" w:eastAsia="Calibri" w:hAnsi="TH SarabunPSK" w:cs="TH SarabunPSK"/>
                <w:szCs w:val="22"/>
                <w:cs/>
              </w:rPr>
              <w:t>≥</w:t>
            </w:r>
            <w:r w:rsidRPr="00DC768D">
              <w:rPr>
                <w:rFonts w:ascii="TH SarabunPSK" w:eastAsia="Calibri" w:hAnsi="TH SarabunPSK" w:cs="TH SarabunPSK"/>
                <w:sz w:val="28"/>
                <w:cs/>
              </w:rPr>
              <w:t xml:space="preserve"> 24</w:t>
            </w:r>
          </w:p>
        </w:tc>
        <w:tc>
          <w:tcPr>
            <w:tcW w:w="601" w:type="pct"/>
            <w:tcBorders>
              <w:bottom w:val="single" w:sz="4" w:space="0" w:color="auto"/>
            </w:tcBorders>
          </w:tcPr>
          <w:p w14:paraId="7302E85E" w14:textId="77777777" w:rsidR="00A70A14" w:rsidRPr="00DC768D" w:rsidRDefault="00A70A14" w:rsidP="00D26646">
            <w:pPr>
              <w:tabs>
                <w:tab w:val="left" w:pos="284"/>
              </w:tabs>
              <w:ind w:right="26"/>
              <w:rPr>
                <w:rFonts w:ascii="TH SarabunPSK" w:eastAsia="Cordia New" w:hAnsi="TH SarabunPSK" w:cs="TH SarabunPSK"/>
                <w:sz w:val="28"/>
              </w:rPr>
            </w:pPr>
            <w:r w:rsidRPr="00DC768D">
              <w:rPr>
                <w:rFonts w:ascii="TH SarabunPSK" w:eastAsia="Cordia New" w:hAnsi="TH SarabunPSK" w:cs="TH SarabunPSK"/>
                <w:sz w:val="28"/>
              </w:rPr>
              <w:t>31</w:t>
            </w:r>
          </w:p>
        </w:tc>
        <w:tc>
          <w:tcPr>
            <w:tcW w:w="700" w:type="pct"/>
            <w:tcBorders>
              <w:bottom w:val="single" w:sz="4" w:space="0" w:color="auto"/>
            </w:tcBorders>
          </w:tcPr>
          <w:p w14:paraId="51994AF2" w14:textId="77777777" w:rsidR="00A70A14" w:rsidRPr="00DC768D" w:rsidRDefault="00A70A14" w:rsidP="00D26646">
            <w:pPr>
              <w:tabs>
                <w:tab w:val="left" w:pos="284"/>
              </w:tabs>
              <w:ind w:right="26"/>
              <w:rPr>
                <w:rFonts w:ascii="TH SarabunPSK" w:eastAsia="Cordia New" w:hAnsi="TH SarabunPSK" w:cs="TH SarabunPSK"/>
                <w:sz w:val="28"/>
              </w:rPr>
            </w:pPr>
            <w:r w:rsidRPr="00DC768D">
              <w:rPr>
                <w:rFonts w:ascii="TH SarabunPSK" w:eastAsia="Cordia New" w:hAnsi="TH SarabunPSK" w:cs="TH SarabunPSK" w:hint="cs"/>
                <w:sz w:val="28"/>
                <w:cs/>
              </w:rPr>
              <w:t>27</w:t>
            </w:r>
          </w:p>
        </w:tc>
        <w:tc>
          <w:tcPr>
            <w:tcW w:w="800" w:type="pct"/>
            <w:tcBorders>
              <w:bottom w:val="single" w:sz="4" w:space="0" w:color="auto"/>
            </w:tcBorders>
          </w:tcPr>
          <w:p w14:paraId="00DCF5DE" w14:textId="77777777" w:rsidR="00A70A14" w:rsidRPr="00DC768D" w:rsidRDefault="00A70A14" w:rsidP="00D26646">
            <w:pPr>
              <w:pStyle w:val="a4"/>
              <w:ind w:left="-22"/>
              <w:rPr>
                <w:rFonts w:ascii="TH SarabunPSK" w:eastAsia="Cordia New" w:hAnsi="TH SarabunPSK" w:cs="TH SarabunPSK"/>
                <w:sz w:val="28"/>
              </w:rPr>
            </w:pPr>
            <w:r w:rsidRPr="00DC768D">
              <w:rPr>
                <w:rFonts w:ascii="TH SarabunPSK" w:eastAsia="Cordia New" w:hAnsi="TH SarabunPSK" w:cs="TH SarabunPSK"/>
                <w:sz w:val="28"/>
              </w:rPr>
              <w:t xml:space="preserve">- </w:t>
            </w:r>
            <w:r w:rsidRPr="00DC768D">
              <w:rPr>
                <w:rFonts w:ascii="TH SarabunPSK" w:eastAsia="Cordia New" w:hAnsi="TH SarabunPSK" w:cs="TH SarabunPSK" w:hint="cs"/>
                <w:sz w:val="28"/>
                <w:cs/>
              </w:rPr>
              <w:t>4</w:t>
            </w:r>
          </w:p>
        </w:tc>
      </w:tr>
      <w:tr w:rsidR="00DC768D" w:rsidRPr="00DC768D" w14:paraId="16F86906" w14:textId="77777777" w:rsidTr="00A10570">
        <w:trPr>
          <w:trHeight w:val="20"/>
        </w:trPr>
        <w:tc>
          <w:tcPr>
            <w:tcW w:w="2249" w:type="pct"/>
            <w:tcBorders>
              <w:bottom w:val="nil"/>
            </w:tcBorders>
          </w:tcPr>
          <w:p w14:paraId="5F40141C" w14:textId="7236F813" w:rsidR="00A10570" w:rsidRPr="00DC768D" w:rsidRDefault="00A10570" w:rsidP="00D26646">
            <w:pPr>
              <w:ind w:right="26"/>
              <w:jc w:val="left"/>
              <w:rPr>
                <w:rFonts w:ascii="TH SarabunPSK" w:eastAsia="Cordia New" w:hAnsi="TH SarabunPSK" w:cs="TH SarabunPSK"/>
                <w:b/>
                <w:bCs/>
                <w:sz w:val="28"/>
              </w:rPr>
            </w:pPr>
            <w:r w:rsidRPr="00DC768D">
              <w:rPr>
                <w:rFonts w:ascii="TH SarabunPSK" w:eastAsia="Cordia New" w:hAnsi="TH SarabunPSK" w:cs="TH SarabunPSK"/>
                <w:b/>
                <w:bCs/>
                <w:sz w:val="28"/>
              </w:rPr>
              <w:t xml:space="preserve">2. </w:t>
            </w:r>
            <w:r w:rsidRPr="00DC768D">
              <w:rPr>
                <w:rFonts w:ascii="TH SarabunPSK" w:eastAsia="Cordia New" w:hAnsi="TH SarabunPSK" w:cs="TH SarabunPSK"/>
                <w:b/>
                <w:bCs/>
                <w:sz w:val="28"/>
                <w:cs/>
              </w:rPr>
              <w:t>หมวดวิชาเฉพาะ</w:t>
            </w:r>
          </w:p>
        </w:tc>
        <w:tc>
          <w:tcPr>
            <w:tcW w:w="650" w:type="pct"/>
            <w:tcBorders>
              <w:bottom w:val="nil"/>
            </w:tcBorders>
          </w:tcPr>
          <w:p w14:paraId="38504CCA" w14:textId="77777777" w:rsidR="00A10570" w:rsidRPr="00DC768D" w:rsidRDefault="00A10570" w:rsidP="00D26646">
            <w:pPr>
              <w:tabs>
                <w:tab w:val="left" w:pos="284"/>
              </w:tabs>
              <w:ind w:right="26"/>
              <w:rPr>
                <w:rFonts w:ascii="TH SarabunPSK" w:eastAsia="Calibri" w:hAnsi="TH SarabunPSK" w:cs="TH SarabunPSK"/>
                <w:szCs w:val="22"/>
                <w:cs/>
              </w:rPr>
            </w:pPr>
          </w:p>
        </w:tc>
        <w:tc>
          <w:tcPr>
            <w:tcW w:w="601" w:type="pct"/>
            <w:tcBorders>
              <w:bottom w:val="nil"/>
            </w:tcBorders>
          </w:tcPr>
          <w:p w14:paraId="7B9EBA52" w14:textId="36C208BA" w:rsidR="00A10570" w:rsidRPr="00DC768D" w:rsidRDefault="00A10570" w:rsidP="00A10570">
            <w:pPr>
              <w:tabs>
                <w:tab w:val="left" w:pos="251"/>
              </w:tabs>
              <w:ind w:right="29"/>
              <w:rPr>
                <w:rFonts w:ascii="TH SarabunPSK" w:hAnsi="TH SarabunPSK" w:cs="TH SarabunPSK"/>
                <w:sz w:val="28"/>
              </w:rPr>
            </w:pPr>
            <w:r w:rsidRPr="00DC768D">
              <w:rPr>
                <w:rFonts w:ascii="TH SarabunPSK" w:hAnsi="TH SarabunPSK" w:cs="TH SarabunPSK" w:hint="cs"/>
                <w:sz w:val="28"/>
                <w:cs/>
              </w:rPr>
              <w:t>101</w:t>
            </w:r>
          </w:p>
        </w:tc>
        <w:tc>
          <w:tcPr>
            <w:tcW w:w="700" w:type="pct"/>
            <w:tcBorders>
              <w:bottom w:val="nil"/>
            </w:tcBorders>
          </w:tcPr>
          <w:p w14:paraId="135ECCEF" w14:textId="0FB502E7" w:rsidR="00A10570" w:rsidRPr="00DC768D" w:rsidRDefault="00A10570" w:rsidP="00A10570">
            <w:pPr>
              <w:tabs>
                <w:tab w:val="left" w:pos="251"/>
              </w:tabs>
              <w:ind w:right="29"/>
              <w:rPr>
                <w:rFonts w:ascii="TH SarabunPSK" w:hAnsi="TH SarabunPSK" w:cs="TH SarabunPSK"/>
                <w:sz w:val="28"/>
                <w:cs/>
              </w:rPr>
            </w:pPr>
            <w:r w:rsidRPr="00DC768D">
              <w:rPr>
                <w:rFonts w:ascii="TH SarabunPSK" w:hAnsi="TH SarabunPSK" w:cs="TH SarabunPSK" w:hint="cs"/>
                <w:sz w:val="28"/>
                <w:cs/>
              </w:rPr>
              <w:t>95</w:t>
            </w:r>
          </w:p>
        </w:tc>
        <w:tc>
          <w:tcPr>
            <w:tcW w:w="800" w:type="pct"/>
            <w:tcBorders>
              <w:bottom w:val="nil"/>
            </w:tcBorders>
          </w:tcPr>
          <w:p w14:paraId="36E8AB17" w14:textId="38E4AE56" w:rsidR="00A10570" w:rsidRPr="00DC768D" w:rsidRDefault="00A10570" w:rsidP="00A10570">
            <w:pPr>
              <w:tabs>
                <w:tab w:val="left" w:pos="251"/>
              </w:tabs>
              <w:ind w:right="29"/>
              <w:rPr>
                <w:rFonts w:ascii="TH SarabunPSK" w:hAnsi="TH SarabunPSK" w:cs="TH SarabunPSK"/>
                <w:sz w:val="28"/>
              </w:rPr>
            </w:pPr>
            <w:r w:rsidRPr="00DC768D">
              <w:rPr>
                <w:rFonts w:ascii="TH SarabunPSK" w:hAnsi="TH SarabunPSK" w:cs="TH SarabunPSK" w:hint="cs"/>
                <w:sz w:val="28"/>
                <w:cs/>
              </w:rPr>
              <w:t>-6</w:t>
            </w:r>
          </w:p>
        </w:tc>
      </w:tr>
      <w:tr w:rsidR="00DC768D" w:rsidRPr="00DC768D" w14:paraId="7CDF9204" w14:textId="77777777" w:rsidTr="00A10570">
        <w:trPr>
          <w:trHeight w:val="20"/>
        </w:trPr>
        <w:tc>
          <w:tcPr>
            <w:tcW w:w="2249" w:type="pct"/>
            <w:tcBorders>
              <w:top w:val="nil"/>
              <w:bottom w:val="nil"/>
            </w:tcBorders>
          </w:tcPr>
          <w:p w14:paraId="3453ADB8" w14:textId="7FF015AC" w:rsidR="00A10570" w:rsidRPr="00DC768D" w:rsidRDefault="00A10570" w:rsidP="00A10570">
            <w:pPr>
              <w:tabs>
                <w:tab w:val="left" w:pos="251"/>
              </w:tabs>
              <w:ind w:left="341" w:right="29"/>
              <w:jc w:val="thaiDistribute"/>
              <w:rPr>
                <w:rFonts w:ascii="TH SarabunPSK" w:hAnsi="TH SarabunPSK" w:cs="TH SarabunPSK"/>
                <w:sz w:val="28"/>
              </w:rPr>
            </w:pPr>
            <w:r w:rsidRPr="00DC768D">
              <w:rPr>
                <w:rFonts w:ascii="TH SarabunPSK" w:hAnsi="TH SarabunPSK" w:cs="TH SarabunPSK" w:hint="cs"/>
                <w:sz w:val="28"/>
                <w:cs/>
              </w:rPr>
              <w:t xml:space="preserve">ก. (เดิม) วิชาหลัก </w:t>
            </w:r>
          </w:p>
          <w:p w14:paraId="31303116" w14:textId="227EE269" w:rsidR="00A10570" w:rsidRPr="00DC768D" w:rsidRDefault="00A10570" w:rsidP="00D26646">
            <w:pPr>
              <w:ind w:right="26"/>
              <w:jc w:val="left"/>
              <w:rPr>
                <w:rFonts w:ascii="TH SarabunPSK" w:eastAsia="Cordia New" w:hAnsi="TH SarabunPSK" w:cs="TH SarabunPSK"/>
                <w:b/>
                <w:bCs/>
                <w:sz w:val="28"/>
              </w:rPr>
            </w:pPr>
            <w:r w:rsidRPr="00DC768D">
              <w:rPr>
                <w:rFonts w:ascii="TH SarabunPSK" w:hAnsi="TH SarabunPSK" w:cs="TH SarabunPSK" w:hint="cs"/>
                <w:sz w:val="28"/>
                <w:cs/>
              </w:rPr>
              <w:t xml:space="preserve">         (ใหม่) </w:t>
            </w:r>
            <w:r w:rsidRPr="00DC768D">
              <w:rPr>
                <w:rFonts w:ascii="TH SarabunPSK" w:hAnsi="TH SarabunPSK" w:cs="TH SarabunPSK"/>
                <w:sz w:val="28"/>
                <w:cs/>
              </w:rPr>
              <w:t>วิชาพื้นฐานทางวิทยาการคอมพิวเตอร์</w:t>
            </w:r>
            <w:r w:rsidRPr="00DC768D">
              <w:rPr>
                <w:rFonts w:ascii="TH SarabunPSK" w:hAnsi="TH SarabunPSK" w:cs="TH SarabunPSK" w:hint="cs"/>
                <w:sz w:val="28"/>
                <w:cs/>
              </w:rPr>
              <w:t xml:space="preserve"> </w:t>
            </w:r>
          </w:p>
        </w:tc>
        <w:tc>
          <w:tcPr>
            <w:tcW w:w="650" w:type="pct"/>
            <w:tcBorders>
              <w:top w:val="nil"/>
              <w:bottom w:val="nil"/>
            </w:tcBorders>
          </w:tcPr>
          <w:p w14:paraId="20D7DFCD" w14:textId="77777777" w:rsidR="00A10570" w:rsidRPr="00DC768D" w:rsidRDefault="00A10570" w:rsidP="00D26646">
            <w:pPr>
              <w:tabs>
                <w:tab w:val="left" w:pos="284"/>
              </w:tabs>
              <w:ind w:right="26"/>
              <w:rPr>
                <w:rFonts w:ascii="TH SarabunPSK" w:eastAsia="Calibri" w:hAnsi="TH SarabunPSK" w:cs="TH SarabunPSK"/>
                <w:szCs w:val="22"/>
                <w:cs/>
              </w:rPr>
            </w:pPr>
          </w:p>
        </w:tc>
        <w:tc>
          <w:tcPr>
            <w:tcW w:w="601" w:type="pct"/>
            <w:tcBorders>
              <w:top w:val="nil"/>
              <w:bottom w:val="nil"/>
            </w:tcBorders>
          </w:tcPr>
          <w:p w14:paraId="14B187E7" w14:textId="7282E3AD" w:rsidR="00A10570" w:rsidRPr="00DC768D" w:rsidRDefault="00A10570" w:rsidP="00A10570">
            <w:pPr>
              <w:tabs>
                <w:tab w:val="left" w:pos="251"/>
              </w:tabs>
              <w:ind w:right="29"/>
              <w:rPr>
                <w:rFonts w:ascii="TH SarabunPSK" w:hAnsi="TH SarabunPSK" w:cs="TH SarabunPSK"/>
                <w:sz w:val="28"/>
                <w:cs/>
              </w:rPr>
            </w:pPr>
            <w:r w:rsidRPr="00DC768D">
              <w:rPr>
                <w:rFonts w:ascii="TH SarabunPSK" w:hAnsi="TH SarabunPSK" w:cs="TH SarabunPSK" w:hint="cs"/>
                <w:sz w:val="28"/>
                <w:cs/>
              </w:rPr>
              <w:t>15</w:t>
            </w:r>
          </w:p>
        </w:tc>
        <w:tc>
          <w:tcPr>
            <w:tcW w:w="700" w:type="pct"/>
            <w:tcBorders>
              <w:top w:val="nil"/>
              <w:bottom w:val="nil"/>
            </w:tcBorders>
          </w:tcPr>
          <w:p w14:paraId="79B766E1" w14:textId="7EF05E6C" w:rsidR="00A10570" w:rsidRPr="00DC768D" w:rsidRDefault="00D86232" w:rsidP="00A10570">
            <w:pPr>
              <w:tabs>
                <w:tab w:val="left" w:pos="251"/>
              </w:tabs>
              <w:ind w:right="29"/>
              <w:rPr>
                <w:rFonts w:ascii="TH SarabunPSK" w:hAnsi="TH SarabunPSK" w:cs="TH SarabunPSK"/>
                <w:sz w:val="28"/>
                <w:cs/>
              </w:rPr>
            </w:pPr>
            <w:r w:rsidRPr="00DC768D">
              <w:rPr>
                <w:rFonts w:ascii="TH SarabunPSK" w:hAnsi="TH SarabunPSK" w:cs="TH SarabunPSK" w:hint="cs"/>
                <w:sz w:val="28"/>
                <w:cs/>
              </w:rPr>
              <w:t>12</w:t>
            </w:r>
          </w:p>
        </w:tc>
        <w:tc>
          <w:tcPr>
            <w:tcW w:w="800" w:type="pct"/>
            <w:tcBorders>
              <w:top w:val="nil"/>
              <w:bottom w:val="nil"/>
            </w:tcBorders>
          </w:tcPr>
          <w:p w14:paraId="0BF2CE43" w14:textId="0BD45B3C" w:rsidR="00A10570" w:rsidRPr="00DC768D" w:rsidRDefault="00A10570" w:rsidP="00A10570">
            <w:pPr>
              <w:tabs>
                <w:tab w:val="left" w:pos="251"/>
              </w:tabs>
              <w:ind w:right="29"/>
              <w:rPr>
                <w:rFonts w:ascii="TH SarabunPSK" w:hAnsi="TH SarabunPSK" w:cs="TH SarabunPSK"/>
                <w:sz w:val="28"/>
                <w:cs/>
              </w:rPr>
            </w:pPr>
            <w:r w:rsidRPr="00DC768D">
              <w:rPr>
                <w:rFonts w:ascii="TH SarabunPSK" w:hAnsi="TH SarabunPSK" w:cs="TH SarabunPSK" w:hint="cs"/>
                <w:sz w:val="28"/>
                <w:cs/>
              </w:rPr>
              <w:t>-</w:t>
            </w:r>
            <w:r w:rsidR="00D86232" w:rsidRPr="00DC768D">
              <w:rPr>
                <w:rFonts w:ascii="TH SarabunPSK" w:hAnsi="TH SarabunPSK" w:cs="TH SarabunPSK" w:hint="cs"/>
                <w:sz w:val="28"/>
                <w:cs/>
              </w:rPr>
              <w:t>3</w:t>
            </w:r>
          </w:p>
        </w:tc>
      </w:tr>
      <w:tr w:rsidR="00DC768D" w:rsidRPr="00DC768D" w14:paraId="3DDF4272" w14:textId="77777777" w:rsidTr="00A10570">
        <w:trPr>
          <w:trHeight w:val="20"/>
        </w:trPr>
        <w:tc>
          <w:tcPr>
            <w:tcW w:w="2249" w:type="pct"/>
            <w:tcBorders>
              <w:top w:val="nil"/>
              <w:bottom w:val="nil"/>
            </w:tcBorders>
          </w:tcPr>
          <w:p w14:paraId="41880EB7" w14:textId="7CB48387" w:rsidR="00A10570" w:rsidRPr="00DC768D" w:rsidRDefault="00A10570" w:rsidP="00A10570">
            <w:pPr>
              <w:tabs>
                <w:tab w:val="left" w:pos="251"/>
              </w:tabs>
              <w:ind w:left="341" w:right="29"/>
              <w:jc w:val="thaiDistribute"/>
              <w:rPr>
                <w:rFonts w:ascii="TH SarabunPSK" w:hAnsi="TH SarabunPSK" w:cs="TH SarabunPSK"/>
                <w:sz w:val="28"/>
                <w:cs/>
              </w:rPr>
            </w:pPr>
            <w:r w:rsidRPr="00DC768D">
              <w:rPr>
                <w:rFonts w:ascii="TH SarabunPSK" w:hAnsi="TH SarabunPSK" w:cs="TH SarabunPSK" w:hint="cs"/>
                <w:sz w:val="28"/>
                <w:cs/>
              </w:rPr>
              <w:t>ข. วิชาเฉพาะด้าน</w:t>
            </w:r>
          </w:p>
        </w:tc>
        <w:tc>
          <w:tcPr>
            <w:tcW w:w="650" w:type="pct"/>
            <w:tcBorders>
              <w:top w:val="nil"/>
              <w:bottom w:val="nil"/>
            </w:tcBorders>
          </w:tcPr>
          <w:p w14:paraId="1BA96504" w14:textId="77777777" w:rsidR="00A10570" w:rsidRPr="00DC768D" w:rsidRDefault="00A10570" w:rsidP="00D26646">
            <w:pPr>
              <w:tabs>
                <w:tab w:val="left" w:pos="284"/>
              </w:tabs>
              <w:ind w:right="26"/>
              <w:rPr>
                <w:rFonts w:ascii="TH SarabunPSK" w:eastAsia="Calibri" w:hAnsi="TH SarabunPSK" w:cs="TH SarabunPSK"/>
                <w:szCs w:val="22"/>
                <w:cs/>
              </w:rPr>
            </w:pPr>
          </w:p>
        </w:tc>
        <w:tc>
          <w:tcPr>
            <w:tcW w:w="601" w:type="pct"/>
            <w:tcBorders>
              <w:top w:val="nil"/>
              <w:bottom w:val="nil"/>
            </w:tcBorders>
          </w:tcPr>
          <w:p w14:paraId="4C94F875" w14:textId="4445E539" w:rsidR="00A10570" w:rsidRPr="00DC768D" w:rsidRDefault="00A10570" w:rsidP="00A10570">
            <w:pPr>
              <w:tabs>
                <w:tab w:val="left" w:pos="251"/>
              </w:tabs>
              <w:ind w:right="29"/>
              <w:rPr>
                <w:rFonts w:ascii="TH SarabunPSK" w:hAnsi="TH SarabunPSK" w:cs="TH SarabunPSK"/>
                <w:sz w:val="28"/>
                <w:cs/>
              </w:rPr>
            </w:pPr>
            <w:r w:rsidRPr="00DC768D">
              <w:rPr>
                <w:rFonts w:ascii="TH SarabunPSK" w:hAnsi="TH SarabunPSK" w:cs="TH SarabunPSK" w:hint="cs"/>
                <w:sz w:val="28"/>
                <w:cs/>
              </w:rPr>
              <w:t>80</w:t>
            </w:r>
          </w:p>
        </w:tc>
        <w:tc>
          <w:tcPr>
            <w:tcW w:w="700" w:type="pct"/>
            <w:tcBorders>
              <w:top w:val="nil"/>
              <w:bottom w:val="nil"/>
            </w:tcBorders>
          </w:tcPr>
          <w:p w14:paraId="0A0C8E94" w14:textId="0587BD2F" w:rsidR="00A10570" w:rsidRPr="00DC768D" w:rsidRDefault="00D86232" w:rsidP="00A10570">
            <w:pPr>
              <w:tabs>
                <w:tab w:val="left" w:pos="251"/>
              </w:tabs>
              <w:ind w:right="29"/>
              <w:rPr>
                <w:rFonts w:ascii="TH SarabunPSK" w:hAnsi="TH SarabunPSK" w:cs="TH SarabunPSK"/>
                <w:sz w:val="28"/>
                <w:cs/>
              </w:rPr>
            </w:pPr>
            <w:r w:rsidRPr="00DC768D">
              <w:rPr>
                <w:rFonts w:ascii="TH SarabunPSK" w:hAnsi="TH SarabunPSK" w:cs="TH SarabunPSK" w:hint="cs"/>
                <w:sz w:val="28"/>
                <w:cs/>
              </w:rPr>
              <w:t>77</w:t>
            </w:r>
          </w:p>
        </w:tc>
        <w:tc>
          <w:tcPr>
            <w:tcW w:w="800" w:type="pct"/>
            <w:tcBorders>
              <w:top w:val="nil"/>
              <w:bottom w:val="nil"/>
            </w:tcBorders>
          </w:tcPr>
          <w:p w14:paraId="1EC670BA" w14:textId="3DD030BB" w:rsidR="00A10570" w:rsidRPr="00DC768D" w:rsidRDefault="00B2787A" w:rsidP="00A10570">
            <w:pPr>
              <w:tabs>
                <w:tab w:val="left" w:pos="251"/>
              </w:tabs>
              <w:ind w:right="29"/>
              <w:rPr>
                <w:rFonts w:ascii="TH SarabunPSK" w:hAnsi="TH SarabunPSK" w:cs="TH SarabunPSK"/>
                <w:sz w:val="28"/>
                <w:cs/>
              </w:rPr>
            </w:pPr>
            <w:r w:rsidRPr="00DC768D">
              <w:rPr>
                <w:rFonts w:ascii="TH SarabunPSK" w:hAnsi="TH SarabunPSK" w:cs="TH SarabunPSK" w:hint="cs"/>
                <w:sz w:val="28"/>
                <w:cs/>
              </w:rPr>
              <w:t>-3</w:t>
            </w:r>
          </w:p>
        </w:tc>
      </w:tr>
      <w:tr w:rsidR="00DC768D" w:rsidRPr="00DC768D" w14:paraId="277BCDF1" w14:textId="77777777" w:rsidTr="00A10570">
        <w:trPr>
          <w:trHeight w:val="20"/>
        </w:trPr>
        <w:tc>
          <w:tcPr>
            <w:tcW w:w="2249" w:type="pct"/>
            <w:tcBorders>
              <w:top w:val="nil"/>
              <w:bottom w:val="nil"/>
            </w:tcBorders>
          </w:tcPr>
          <w:p w14:paraId="35BEC053" w14:textId="0DE8F234" w:rsidR="00A10570" w:rsidRPr="00DC768D" w:rsidRDefault="00A10570" w:rsidP="00510FD7">
            <w:pPr>
              <w:pStyle w:val="a4"/>
              <w:numPr>
                <w:ilvl w:val="1"/>
                <w:numId w:val="27"/>
              </w:numPr>
              <w:ind w:left="971" w:right="29" w:hanging="342"/>
              <w:jc w:val="left"/>
              <w:rPr>
                <w:rFonts w:ascii="TH SarabunPSK" w:hAnsi="TH SarabunPSK" w:cs="TH SarabunPSK"/>
                <w:sz w:val="28"/>
                <w:cs/>
              </w:rPr>
            </w:pPr>
            <w:r w:rsidRPr="00DC768D">
              <w:rPr>
                <w:rFonts w:ascii="TH SarabunPSK" w:hAnsi="TH SarabunPSK" w:cs="TH SarabunPSK"/>
                <w:sz w:val="28"/>
                <w:cs/>
              </w:rPr>
              <w:t>กลุ่มวิชาศิลปะและการออกแบบสื่อดิจิทัลมัลติมีเดีย</w:t>
            </w:r>
          </w:p>
        </w:tc>
        <w:tc>
          <w:tcPr>
            <w:tcW w:w="650" w:type="pct"/>
            <w:tcBorders>
              <w:top w:val="nil"/>
              <w:bottom w:val="nil"/>
            </w:tcBorders>
          </w:tcPr>
          <w:p w14:paraId="71E503EB" w14:textId="77777777" w:rsidR="00A10570" w:rsidRPr="00DC768D" w:rsidRDefault="00A10570" w:rsidP="00D26646">
            <w:pPr>
              <w:tabs>
                <w:tab w:val="left" w:pos="284"/>
              </w:tabs>
              <w:ind w:right="26"/>
              <w:rPr>
                <w:rFonts w:ascii="TH SarabunPSK" w:eastAsia="Calibri" w:hAnsi="TH SarabunPSK" w:cs="TH SarabunPSK"/>
                <w:szCs w:val="22"/>
                <w:cs/>
              </w:rPr>
            </w:pPr>
          </w:p>
        </w:tc>
        <w:tc>
          <w:tcPr>
            <w:tcW w:w="601" w:type="pct"/>
            <w:tcBorders>
              <w:top w:val="nil"/>
              <w:bottom w:val="nil"/>
            </w:tcBorders>
          </w:tcPr>
          <w:p w14:paraId="79D4516B" w14:textId="05860CBD" w:rsidR="00A10570" w:rsidRPr="00DC768D" w:rsidRDefault="00A10570" w:rsidP="00A10570">
            <w:pPr>
              <w:tabs>
                <w:tab w:val="left" w:pos="251"/>
              </w:tabs>
              <w:ind w:right="29"/>
              <w:rPr>
                <w:rFonts w:ascii="TH SarabunPSK" w:hAnsi="TH SarabunPSK" w:cs="TH SarabunPSK"/>
                <w:sz w:val="28"/>
                <w:cs/>
              </w:rPr>
            </w:pPr>
            <w:r w:rsidRPr="00DC768D">
              <w:rPr>
                <w:rFonts w:ascii="TH SarabunPSK" w:hAnsi="TH SarabunPSK" w:cs="TH SarabunPSK" w:hint="cs"/>
                <w:sz w:val="28"/>
                <w:cs/>
              </w:rPr>
              <w:t>36</w:t>
            </w:r>
          </w:p>
        </w:tc>
        <w:tc>
          <w:tcPr>
            <w:tcW w:w="700" w:type="pct"/>
            <w:tcBorders>
              <w:top w:val="nil"/>
              <w:bottom w:val="nil"/>
            </w:tcBorders>
          </w:tcPr>
          <w:p w14:paraId="61446A3C" w14:textId="1F79B6FE" w:rsidR="00A10570" w:rsidRPr="00DC768D" w:rsidRDefault="00A10570" w:rsidP="00A10570">
            <w:pPr>
              <w:tabs>
                <w:tab w:val="left" w:pos="251"/>
              </w:tabs>
              <w:ind w:right="29"/>
              <w:rPr>
                <w:rFonts w:ascii="TH SarabunPSK" w:hAnsi="TH SarabunPSK" w:cs="TH SarabunPSK"/>
                <w:sz w:val="28"/>
                <w:cs/>
              </w:rPr>
            </w:pPr>
            <w:r w:rsidRPr="00DC768D">
              <w:rPr>
                <w:rFonts w:ascii="TH SarabunPSK" w:hAnsi="TH SarabunPSK" w:cs="TH SarabunPSK" w:hint="cs"/>
                <w:sz w:val="28"/>
                <w:cs/>
              </w:rPr>
              <w:t>3</w:t>
            </w:r>
            <w:r w:rsidR="00D86232" w:rsidRPr="00DC768D">
              <w:rPr>
                <w:rFonts w:ascii="TH SarabunPSK" w:hAnsi="TH SarabunPSK" w:cs="TH SarabunPSK" w:hint="cs"/>
                <w:sz w:val="28"/>
                <w:cs/>
              </w:rPr>
              <w:t>0</w:t>
            </w:r>
          </w:p>
        </w:tc>
        <w:tc>
          <w:tcPr>
            <w:tcW w:w="800" w:type="pct"/>
            <w:tcBorders>
              <w:top w:val="nil"/>
              <w:bottom w:val="nil"/>
            </w:tcBorders>
          </w:tcPr>
          <w:p w14:paraId="18AC5D16" w14:textId="64997078" w:rsidR="00A10570" w:rsidRPr="00DC768D" w:rsidRDefault="00A10570" w:rsidP="00A10570">
            <w:pPr>
              <w:tabs>
                <w:tab w:val="left" w:pos="251"/>
              </w:tabs>
              <w:ind w:right="29"/>
              <w:rPr>
                <w:rFonts w:ascii="TH SarabunPSK" w:hAnsi="TH SarabunPSK" w:cs="TH SarabunPSK"/>
                <w:sz w:val="28"/>
                <w:cs/>
              </w:rPr>
            </w:pPr>
            <w:r w:rsidRPr="00DC768D">
              <w:rPr>
                <w:rFonts w:ascii="TH SarabunPSK" w:hAnsi="TH SarabunPSK" w:cs="TH SarabunPSK" w:hint="cs"/>
                <w:sz w:val="28"/>
                <w:cs/>
              </w:rPr>
              <w:t>-</w:t>
            </w:r>
            <w:r w:rsidR="00D86232" w:rsidRPr="00DC768D">
              <w:rPr>
                <w:rFonts w:ascii="TH SarabunPSK" w:hAnsi="TH SarabunPSK" w:cs="TH SarabunPSK" w:hint="cs"/>
                <w:sz w:val="28"/>
                <w:cs/>
              </w:rPr>
              <w:t>6</w:t>
            </w:r>
          </w:p>
        </w:tc>
      </w:tr>
      <w:tr w:rsidR="00DC768D" w:rsidRPr="00DC768D" w14:paraId="7D70FE70" w14:textId="77777777" w:rsidTr="00A10570">
        <w:trPr>
          <w:trHeight w:val="20"/>
        </w:trPr>
        <w:tc>
          <w:tcPr>
            <w:tcW w:w="2249" w:type="pct"/>
            <w:tcBorders>
              <w:top w:val="nil"/>
              <w:bottom w:val="nil"/>
            </w:tcBorders>
          </w:tcPr>
          <w:p w14:paraId="765B5015" w14:textId="114AF05A" w:rsidR="00A10570" w:rsidRPr="00DC768D" w:rsidRDefault="00A10570" w:rsidP="00510FD7">
            <w:pPr>
              <w:pStyle w:val="a4"/>
              <w:numPr>
                <w:ilvl w:val="1"/>
                <w:numId w:val="27"/>
              </w:numPr>
              <w:ind w:left="971" w:right="29" w:hanging="342"/>
              <w:jc w:val="left"/>
              <w:rPr>
                <w:rFonts w:ascii="TH SarabunPSK" w:hAnsi="TH SarabunPSK" w:cs="TH SarabunPSK"/>
                <w:sz w:val="28"/>
                <w:cs/>
              </w:rPr>
            </w:pPr>
            <w:r w:rsidRPr="00DC768D">
              <w:rPr>
                <w:rFonts w:ascii="TH SarabunPSK" w:hAnsi="TH SarabunPSK" w:cs="TH SarabunPSK"/>
                <w:sz w:val="28"/>
                <w:cs/>
              </w:rPr>
              <w:t>กลุ่มวิชาวิทยาการคอมพิวเตอร์</w:t>
            </w:r>
          </w:p>
        </w:tc>
        <w:tc>
          <w:tcPr>
            <w:tcW w:w="650" w:type="pct"/>
            <w:tcBorders>
              <w:top w:val="nil"/>
              <w:bottom w:val="nil"/>
            </w:tcBorders>
          </w:tcPr>
          <w:p w14:paraId="281C31DD" w14:textId="77777777" w:rsidR="00A10570" w:rsidRPr="00DC768D" w:rsidRDefault="00A10570" w:rsidP="00D26646">
            <w:pPr>
              <w:tabs>
                <w:tab w:val="left" w:pos="284"/>
              </w:tabs>
              <w:ind w:right="26"/>
              <w:rPr>
                <w:rFonts w:ascii="TH SarabunPSK" w:eastAsia="Calibri" w:hAnsi="TH SarabunPSK" w:cs="TH SarabunPSK"/>
                <w:szCs w:val="22"/>
                <w:cs/>
              </w:rPr>
            </w:pPr>
          </w:p>
        </w:tc>
        <w:tc>
          <w:tcPr>
            <w:tcW w:w="601" w:type="pct"/>
            <w:tcBorders>
              <w:top w:val="nil"/>
              <w:bottom w:val="nil"/>
            </w:tcBorders>
          </w:tcPr>
          <w:p w14:paraId="5CB1A50E" w14:textId="78E4B684" w:rsidR="00A10570" w:rsidRPr="00DC768D" w:rsidRDefault="00A10570" w:rsidP="00A10570">
            <w:pPr>
              <w:tabs>
                <w:tab w:val="left" w:pos="251"/>
              </w:tabs>
              <w:ind w:right="29"/>
              <w:rPr>
                <w:rFonts w:ascii="TH SarabunPSK" w:hAnsi="TH SarabunPSK" w:cs="TH SarabunPSK"/>
                <w:sz w:val="28"/>
                <w:cs/>
              </w:rPr>
            </w:pPr>
            <w:r w:rsidRPr="00DC768D">
              <w:rPr>
                <w:rFonts w:ascii="TH SarabunPSK" w:hAnsi="TH SarabunPSK" w:cs="TH SarabunPSK" w:hint="cs"/>
                <w:sz w:val="28"/>
                <w:cs/>
              </w:rPr>
              <w:t>21</w:t>
            </w:r>
          </w:p>
        </w:tc>
        <w:tc>
          <w:tcPr>
            <w:tcW w:w="700" w:type="pct"/>
            <w:tcBorders>
              <w:top w:val="nil"/>
              <w:bottom w:val="nil"/>
            </w:tcBorders>
          </w:tcPr>
          <w:p w14:paraId="2615E5A6" w14:textId="648AF39E" w:rsidR="00A10570" w:rsidRPr="00DC768D" w:rsidRDefault="00A10570" w:rsidP="00A10570">
            <w:pPr>
              <w:tabs>
                <w:tab w:val="left" w:pos="251"/>
              </w:tabs>
              <w:ind w:right="29"/>
              <w:rPr>
                <w:rFonts w:ascii="TH SarabunPSK" w:hAnsi="TH SarabunPSK" w:cs="TH SarabunPSK"/>
                <w:sz w:val="28"/>
                <w:cs/>
              </w:rPr>
            </w:pPr>
            <w:r w:rsidRPr="00DC768D">
              <w:rPr>
                <w:rFonts w:ascii="TH SarabunPSK" w:hAnsi="TH SarabunPSK" w:cs="TH SarabunPSK" w:hint="cs"/>
                <w:sz w:val="28"/>
                <w:cs/>
              </w:rPr>
              <w:t>18</w:t>
            </w:r>
          </w:p>
        </w:tc>
        <w:tc>
          <w:tcPr>
            <w:tcW w:w="800" w:type="pct"/>
            <w:tcBorders>
              <w:top w:val="nil"/>
              <w:bottom w:val="nil"/>
            </w:tcBorders>
          </w:tcPr>
          <w:p w14:paraId="3117E9CC" w14:textId="3968AEDD" w:rsidR="00A10570" w:rsidRPr="00DC768D" w:rsidRDefault="00A10570" w:rsidP="00A10570">
            <w:pPr>
              <w:tabs>
                <w:tab w:val="left" w:pos="251"/>
              </w:tabs>
              <w:ind w:right="29"/>
              <w:rPr>
                <w:rFonts w:ascii="TH SarabunPSK" w:hAnsi="TH SarabunPSK" w:cs="TH SarabunPSK"/>
                <w:sz w:val="28"/>
                <w:cs/>
              </w:rPr>
            </w:pPr>
            <w:r w:rsidRPr="00DC768D">
              <w:rPr>
                <w:rFonts w:ascii="TH SarabunPSK" w:hAnsi="TH SarabunPSK" w:cs="TH SarabunPSK" w:hint="cs"/>
                <w:sz w:val="28"/>
                <w:cs/>
              </w:rPr>
              <w:t>-3</w:t>
            </w:r>
          </w:p>
        </w:tc>
      </w:tr>
      <w:tr w:rsidR="00DC768D" w:rsidRPr="00DC768D" w14:paraId="30C4FCA8" w14:textId="77777777" w:rsidTr="00A10570">
        <w:trPr>
          <w:trHeight w:val="20"/>
        </w:trPr>
        <w:tc>
          <w:tcPr>
            <w:tcW w:w="2249" w:type="pct"/>
            <w:tcBorders>
              <w:top w:val="nil"/>
              <w:bottom w:val="nil"/>
            </w:tcBorders>
          </w:tcPr>
          <w:p w14:paraId="32A2EC2D" w14:textId="399AA538" w:rsidR="00A10570" w:rsidRPr="00DC768D" w:rsidRDefault="00A10570" w:rsidP="00510FD7">
            <w:pPr>
              <w:pStyle w:val="a4"/>
              <w:numPr>
                <w:ilvl w:val="1"/>
                <w:numId w:val="27"/>
              </w:numPr>
              <w:ind w:left="971" w:right="29" w:hanging="342"/>
              <w:jc w:val="left"/>
              <w:rPr>
                <w:rFonts w:ascii="TH SarabunPSK" w:hAnsi="TH SarabunPSK" w:cs="TH SarabunPSK"/>
                <w:sz w:val="28"/>
                <w:cs/>
              </w:rPr>
            </w:pPr>
            <w:r w:rsidRPr="00DC768D">
              <w:rPr>
                <w:rFonts w:ascii="TH SarabunPSK" w:hAnsi="TH SarabunPSK" w:cs="TH SarabunPSK"/>
                <w:sz w:val="28"/>
                <w:cs/>
              </w:rPr>
              <w:t>กลุ่มวิชาอุปกรณ์อัจฉริยะสำหรับสื่อปฏิสัมพันธ์</w:t>
            </w:r>
          </w:p>
        </w:tc>
        <w:tc>
          <w:tcPr>
            <w:tcW w:w="650" w:type="pct"/>
            <w:tcBorders>
              <w:top w:val="nil"/>
              <w:bottom w:val="nil"/>
            </w:tcBorders>
          </w:tcPr>
          <w:p w14:paraId="2F4B589C" w14:textId="562E42D8" w:rsidR="00A10570" w:rsidRPr="00DC768D" w:rsidRDefault="00A10570" w:rsidP="00D26646">
            <w:pPr>
              <w:tabs>
                <w:tab w:val="left" w:pos="284"/>
              </w:tabs>
              <w:ind w:right="26"/>
              <w:rPr>
                <w:rFonts w:ascii="TH SarabunPSK" w:eastAsia="Calibri" w:hAnsi="TH SarabunPSK" w:cs="TH SarabunPSK"/>
                <w:szCs w:val="22"/>
                <w:cs/>
              </w:rPr>
            </w:pPr>
            <w:r w:rsidRPr="00DC768D">
              <w:rPr>
                <w:rFonts w:ascii="TH SarabunPSK" w:eastAsia="Cordia New" w:hAnsi="TH SarabunPSK" w:cs="TH SarabunPSK"/>
                <w:szCs w:val="22"/>
              </w:rPr>
              <w:t>≥</w:t>
            </w:r>
            <w:r w:rsidRPr="00DC768D">
              <w:rPr>
                <w:rFonts w:ascii="TH SarabunPSK" w:eastAsia="Cordia New" w:hAnsi="TH SarabunPSK" w:cs="TH SarabunPSK"/>
                <w:sz w:val="28"/>
              </w:rPr>
              <w:t xml:space="preserve"> </w:t>
            </w:r>
            <w:r w:rsidRPr="00DC768D">
              <w:rPr>
                <w:rFonts w:ascii="TH SarabunPSK" w:eastAsia="Cordia New" w:hAnsi="TH SarabunPSK" w:cs="TH SarabunPSK"/>
                <w:sz w:val="28"/>
                <w:cs/>
              </w:rPr>
              <w:t>72</w:t>
            </w:r>
          </w:p>
        </w:tc>
        <w:tc>
          <w:tcPr>
            <w:tcW w:w="601" w:type="pct"/>
            <w:tcBorders>
              <w:top w:val="nil"/>
              <w:bottom w:val="nil"/>
            </w:tcBorders>
          </w:tcPr>
          <w:p w14:paraId="78931F7A" w14:textId="512E07D4" w:rsidR="00A10570" w:rsidRPr="00DC768D" w:rsidRDefault="00A10570" w:rsidP="00A10570">
            <w:pPr>
              <w:tabs>
                <w:tab w:val="left" w:pos="251"/>
              </w:tabs>
              <w:ind w:right="29"/>
              <w:rPr>
                <w:rFonts w:ascii="TH SarabunPSK" w:hAnsi="TH SarabunPSK" w:cs="TH SarabunPSK"/>
                <w:sz w:val="28"/>
                <w:cs/>
              </w:rPr>
            </w:pPr>
            <w:r w:rsidRPr="00DC768D">
              <w:rPr>
                <w:rFonts w:ascii="TH SarabunPSK" w:hAnsi="TH SarabunPSK" w:cs="TH SarabunPSK" w:hint="cs"/>
                <w:sz w:val="28"/>
                <w:cs/>
              </w:rPr>
              <w:t>5</w:t>
            </w:r>
          </w:p>
        </w:tc>
        <w:tc>
          <w:tcPr>
            <w:tcW w:w="700" w:type="pct"/>
            <w:tcBorders>
              <w:top w:val="nil"/>
              <w:bottom w:val="nil"/>
            </w:tcBorders>
          </w:tcPr>
          <w:p w14:paraId="3F2B7E1C" w14:textId="6DEF3A1D" w:rsidR="00A10570" w:rsidRPr="00DC768D" w:rsidRDefault="00A10570" w:rsidP="00A10570">
            <w:pPr>
              <w:tabs>
                <w:tab w:val="left" w:pos="251"/>
              </w:tabs>
              <w:ind w:right="29"/>
              <w:rPr>
                <w:rFonts w:ascii="TH SarabunPSK" w:hAnsi="TH SarabunPSK" w:cs="TH SarabunPSK"/>
                <w:sz w:val="28"/>
                <w:cs/>
              </w:rPr>
            </w:pPr>
            <w:r w:rsidRPr="00DC768D">
              <w:rPr>
                <w:rFonts w:ascii="TH SarabunPSK" w:hAnsi="TH SarabunPSK" w:cs="TH SarabunPSK" w:hint="cs"/>
                <w:sz w:val="28"/>
                <w:cs/>
              </w:rPr>
              <w:t>6</w:t>
            </w:r>
          </w:p>
        </w:tc>
        <w:tc>
          <w:tcPr>
            <w:tcW w:w="800" w:type="pct"/>
            <w:tcBorders>
              <w:top w:val="nil"/>
              <w:bottom w:val="nil"/>
            </w:tcBorders>
          </w:tcPr>
          <w:p w14:paraId="0291DC81" w14:textId="3397DB2C" w:rsidR="00A10570" w:rsidRPr="00DC768D" w:rsidRDefault="00A10570" w:rsidP="00A10570">
            <w:pPr>
              <w:tabs>
                <w:tab w:val="left" w:pos="251"/>
              </w:tabs>
              <w:ind w:right="29"/>
              <w:rPr>
                <w:rFonts w:ascii="TH SarabunPSK" w:hAnsi="TH SarabunPSK" w:cs="TH SarabunPSK"/>
                <w:sz w:val="28"/>
                <w:cs/>
              </w:rPr>
            </w:pPr>
            <w:r w:rsidRPr="00DC768D">
              <w:rPr>
                <w:rFonts w:ascii="TH SarabunPSK" w:hAnsi="TH SarabunPSK" w:cs="TH SarabunPSK" w:hint="cs"/>
                <w:sz w:val="28"/>
                <w:cs/>
              </w:rPr>
              <w:t>+1</w:t>
            </w:r>
          </w:p>
        </w:tc>
      </w:tr>
      <w:tr w:rsidR="00DC768D" w:rsidRPr="00DC768D" w14:paraId="33F9CD8F" w14:textId="77777777" w:rsidTr="00A10570">
        <w:trPr>
          <w:trHeight w:val="20"/>
        </w:trPr>
        <w:tc>
          <w:tcPr>
            <w:tcW w:w="2249" w:type="pct"/>
            <w:tcBorders>
              <w:top w:val="nil"/>
              <w:bottom w:val="nil"/>
            </w:tcBorders>
          </w:tcPr>
          <w:p w14:paraId="10BB6971" w14:textId="575847BC" w:rsidR="00A10570" w:rsidRPr="00DC768D" w:rsidRDefault="00A10570" w:rsidP="00510FD7">
            <w:pPr>
              <w:pStyle w:val="a4"/>
              <w:numPr>
                <w:ilvl w:val="1"/>
                <w:numId w:val="27"/>
              </w:numPr>
              <w:ind w:left="971" w:right="29" w:hanging="342"/>
              <w:jc w:val="left"/>
              <w:rPr>
                <w:rFonts w:ascii="TH SarabunPSK" w:hAnsi="TH SarabunPSK" w:cs="TH SarabunPSK"/>
                <w:sz w:val="28"/>
                <w:cs/>
              </w:rPr>
            </w:pPr>
            <w:r w:rsidRPr="00DC768D">
              <w:rPr>
                <w:rFonts w:ascii="TH SarabunPSK" w:hAnsi="TH SarabunPSK" w:cs="TH SarabunPSK" w:hint="cs"/>
                <w:sz w:val="28"/>
                <w:cs/>
              </w:rPr>
              <w:t>กลุ่มวิชาธุรกิจดิจิทัล</w:t>
            </w:r>
          </w:p>
        </w:tc>
        <w:tc>
          <w:tcPr>
            <w:tcW w:w="650" w:type="pct"/>
            <w:tcBorders>
              <w:top w:val="nil"/>
              <w:bottom w:val="nil"/>
            </w:tcBorders>
          </w:tcPr>
          <w:p w14:paraId="00C8CCB3" w14:textId="77777777" w:rsidR="00A10570" w:rsidRPr="00DC768D" w:rsidRDefault="00A10570" w:rsidP="00D26646">
            <w:pPr>
              <w:tabs>
                <w:tab w:val="left" w:pos="284"/>
              </w:tabs>
              <w:ind w:right="26"/>
              <w:rPr>
                <w:rFonts w:ascii="TH SarabunPSK" w:eastAsia="Calibri" w:hAnsi="TH SarabunPSK" w:cs="TH SarabunPSK"/>
                <w:szCs w:val="22"/>
                <w:cs/>
              </w:rPr>
            </w:pPr>
          </w:p>
        </w:tc>
        <w:tc>
          <w:tcPr>
            <w:tcW w:w="601" w:type="pct"/>
            <w:tcBorders>
              <w:top w:val="nil"/>
              <w:bottom w:val="nil"/>
            </w:tcBorders>
          </w:tcPr>
          <w:p w14:paraId="3261AECB" w14:textId="4EF5D2D0" w:rsidR="00A10570" w:rsidRPr="00DC768D" w:rsidRDefault="00A10570" w:rsidP="00A10570">
            <w:pPr>
              <w:tabs>
                <w:tab w:val="left" w:pos="251"/>
              </w:tabs>
              <w:ind w:right="29"/>
              <w:rPr>
                <w:rFonts w:ascii="TH SarabunPSK" w:hAnsi="TH SarabunPSK" w:cs="TH SarabunPSK"/>
                <w:sz w:val="28"/>
                <w:cs/>
              </w:rPr>
            </w:pPr>
            <w:r w:rsidRPr="00DC768D">
              <w:rPr>
                <w:rFonts w:ascii="TH SarabunPSK" w:hAnsi="TH SarabunPSK" w:cs="TH SarabunPSK" w:hint="cs"/>
                <w:sz w:val="28"/>
                <w:cs/>
              </w:rPr>
              <w:t>2</w:t>
            </w:r>
          </w:p>
        </w:tc>
        <w:tc>
          <w:tcPr>
            <w:tcW w:w="700" w:type="pct"/>
            <w:tcBorders>
              <w:top w:val="nil"/>
              <w:bottom w:val="nil"/>
            </w:tcBorders>
          </w:tcPr>
          <w:p w14:paraId="687B6B53" w14:textId="47A56488" w:rsidR="00A10570" w:rsidRPr="00DC768D" w:rsidRDefault="00A10570" w:rsidP="00A10570">
            <w:pPr>
              <w:tabs>
                <w:tab w:val="left" w:pos="251"/>
              </w:tabs>
              <w:ind w:right="29"/>
              <w:rPr>
                <w:rFonts w:ascii="TH SarabunPSK" w:hAnsi="TH SarabunPSK" w:cs="TH SarabunPSK"/>
                <w:sz w:val="28"/>
                <w:cs/>
              </w:rPr>
            </w:pPr>
            <w:r w:rsidRPr="00DC768D">
              <w:rPr>
                <w:rFonts w:ascii="TH SarabunPSK" w:hAnsi="TH SarabunPSK" w:cs="TH SarabunPSK" w:hint="cs"/>
                <w:sz w:val="28"/>
                <w:cs/>
              </w:rPr>
              <w:t>6</w:t>
            </w:r>
          </w:p>
        </w:tc>
        <w:tc>
          <w:tcPr>
            <w:tcW w:w="800" w:type="pct"/>
            <w:tcBorders>
              <w:top w:val="nil"/>
              <w:bottom w:val="nil"/>
            </w:tcBorders>
          </w:tcPr>
          <w:p w14:paraId="61D142BA" w14:textId="5CA894E9" w:rsidR="00A10570" w:rsidRPr="00DC768D" w:rsidRDefault="00A10570" w:rsidP="00A10570">
            <w:pPr>
              <w:tabs>
                <w:tab w:val="left" w:pos="251"/>
              </w:tabs>
              <w:ind w:right="29"/>
              <w:rPr>
                <w:rFonts w:ascii="TH SarabunPSK" w:hAnsi="TH SarabunPSK" w:cs="TH SarabunPSK"/>
                <w:sz w:val="28"/>
                <w:cs/>
              </w:rPr>
            </w:pPr>
            <w:r w:rsidRPr="00DC768D">
              <w:rPr>
                <w:rFonts w:ascii="TH SarabunPSK" w:hAnsi="TH SarabunPSK" w:cs="TH SarabunPSK" w:hint="cs"/>
                <w:sz w:val="28"/>
                <w:cs/>
              </w:rPr>
              <w:t>+4</w:t>
            </w:r>
          </w:p>
        </w:tc>
      </w:tr>
      <w:tr w:rsidR="00DC768D" w:rsidRPr="00DC768D" w14:paraId="48E00A45" w14:textId="77777777" w:rsidTr="00A10570">
        <w:trPr>
          <w:trHeight w:val="20"/>
        </w:trPr>
        <w:tc>
          <w:tcPr>
            <w:tcW w:w="2249" w:type="pct"/>
            <w:tcBorders>
              <w:top w:val="nil"/>
              <w:bottom w:val="nil"/>
            </w:tcBorders>
          </w:tcPr>
          <w:p w14:paraId="62279F0F" w14:textId="0C26288B" w:rsidR="00A10570" w:rsidRPr="00DC768D" w:rsidRDefault="00A10570" w:rsidP="00510FD7">
            <w:pPr>
              <w:pStyle w:val="a4"/>
              <w:numPr>
                <w:ilvl w:val="1"/>
                <w:numId w:val="27"/>
              </w:numPr>
              <w:ind w:left="971" w:right="29" w:hanging="342"/>
              <w:jc w:val="left"/>
              <w:rPr>
                <w:rFonts w:ascii="TH SarabunPSK" w:hAnsi="TH SarabunPSK" w:cs="TH SarabunPSK"/>
                <w:sz w:val="28"/>
                <w:cs/>
              </w:rPr>
            </w:pPr>
            <w:r w:rsidRPr="00DC768D">
              <w:rPr>
                <w:rFonts w:ascii="TH SarabunPSK" w:hAnsi="TH SarabunPSK" w:cs="TH SarabunPSK"/>
                <w:sz w:val="28"/>
                <w:cs/>
              </w:rPr>
              <w:t>กลุ่มวิชาโครงงาน</w:t>
            </w:r>
          </w:p>
        </w:tc>
        <w:tc>
          <w:tcPr>
            <w:tcW w:w="650" w:type="pct"/>
            <w:tcBorders>
              <w:top w:val="nil"/>
              <w:bottom w:val="nil"/>
            </w:tcBorders>
          </w:tcPr>
          <w:p w14:paraId="250DE9ED" w14:textId="77777777" w:rsidR="00A10570" w:rsidRPr="00DC768D" w:rsidRDefault="00A10570" w:rsidP="00D26646">
            <w:pPr>
              <w:tabs>
                <w:tab w:val="left" w:pos="284"/>
              </w:tabs>
              <w:ind w:right="26"/>
              <w:rPr>
                <w:rFonts w:ascii="TH SarabunPSK" w:eastAsia="Calibri" w:hAnsi="TH SarabunPSK" w:cs="TH SarabunPSK"/>
                <w:szCs w:val="22"/>
                <w:cs/>
              </w:rPr>
            </w:pPr>
          </w:p>
        </w:tc>
        <w:tc>
          <w:tcPr>
            <w:tcW w:w="601" w:type="pct"/>
            <w:tcBorders>
              <w:top w:val="nil"/>
              <w:bottom w:val="nil"/>
            </w:tcBorders>
          </w:tcPr>
          <w:p w14:paraId="21D3FD05" w14:textId="7F65E3ED" w:rsidR="00A10570" w:rsidRPr="00DC768D" w:rsidRDefault="00A10570" w:rsidP="00A10570">
            <w:pPr>
              <w:tabs>
                <w:tab w:val="left" w:pos="251"/>
              </w:tabs>
              <w:ind w:right="29"/>
              <w:rPr>
                <w:rFonts w:ascii="TH SarabunPSK" w:hAnsi="TH SarabunPSK" w:cs="TH SarabunPSK"/>
                <w:sz w:val="28"/>
                <w:cs/>
              </w:rPr>
            </w:pPr>
            <w:r w:rsidRPr="00DC768D">
              <w:rPr>
                <w:rFonts w:ascii="TH SarabunPSK" w:hAnsi="TH SarabunPSK" w:cs="TH SarabunPSK" w:hint="cs"/>
                <w:sz w:val="28"/>
                <w:cs/>
              </w:rPr>
              <w:t>16</w:t>
            </w:r>
          </w:p>
        </w:tc>
        <w:tc>
          <w:tcPr>
            <w:tcW w:w="700" w:type="pct"/>
            <w:tcBorders>
              <w:top w:val="nil"/>
              <w:bottom w:val="nil"/>
            </w:tcBorders>
          </w:tcPr>
          <w:p w14:paraId="5C9E6D13" w14:textId="02E5EFD7" w:rsidR="00A10570" w:rsidRPr="00DC768D" w:rsidRDefault="00A10570" w:rsidP="00A10570">
            <w:pPr>
              <w:tabs>
                <w:tab w:val="left" w:pos="251"/>
              </w:tabs>
              <w:ind w:right="29"/>
              <w:rPr>
                <w:rFonts w:ascii="TH SarabunPSK" w:hAnsi="TH SarabunPSK" w:cs="TH SarabunPSK"/>
                <w:sz w:val="28"/>
                <w:cs/>
              </w:rPr>
            </w:pPr>
            <w:r w:rsidRPr="00DC768D">
              <w:rPr>
                <w:rFonts w:ascii="TH SarabunPSK" w:hAnsi="TH SarabunPSK" w:cs="TH SarabunPSK" w:hint="cs"/>
                <w:sz w:val="28"/>
                <w:cs/>
              </w:rPr>
              <w:t>4</w:t>
            </w:r>
          </w:p>
        </w:tc>
        <w:tc>
          <w:tcPr>
            <w:tcW w:w="800" w:type="pct"/>
            <w:tcBorders>
              <w:top w:val="nil"/>
              <w:bottom w:val="nil"/>
            </w:tcBorders>
          </w:tcPr>
          <w:p w14:paraId="44CB5DF3" w14:textId="316747DE" w:rsidR="00A10570" w:rsidRPr="00DC768D" w:rsidRDefault="00A10570" w:rsidP="00A10570">
            <w:pPr>
              <w:tabs>
                <w:tab w:val="left" w:pos="251"/>
              </w:tabs>
              <w:ind w:right="29"/>
              <w:rPr>
                <w:rFonts w:ascii="TH SarabunPSK" w:hAnsi="TH SarabunPSK" w:cs="TH SarabunPSK"/>
                <w:sz w:val="28"/>
                <w:cs/>
              </w:rPr>
            </w:pPr>
            <w:r w:rsidRPr="00DC768D">
              <w:rPr>
                <w:rFonts w:ascii="TH SarabunPSK" w:hAnsi="TH SarabunPSK" w:cs="TH SarabunPSK" w:hint="cs"/>
                <w:sz w:val="28"/>
                <w:cs/>
              </w:rPr>
              <w:t>-12</w:t>
            </w:r>
          </w:p>
        </w:tc>
      </w:tr>
      <w:tr w:rsidR="00DC768D" w:rsidRPr="00DC768D" w14:paraId="24AF7A82" w14:textId="77777777" w:rsidTr="00A10570">
        <w:trPr>
          <w:trHeight w:val="20"/>
        </w:trPr>
        <w:tc>
          <w:tcPr>
            <w:tcW w:w="2249" w:type="pct"/>
            <w:tcBorders>
              <w:top w:val="nil"/>
              <w:bottom w:val="nil"/>
            </w:tcBorders>
          </w:tcPr>
          <w:p w14:paraId="6CEDC78C" w14:textId="75C7B9D4" w:rsidR="00A10570" w:rsidRPr="00DC768D" w:rsidRDefault="00A10570" w:rsidP="00510FD7">
            <w:pPr>
              <w:pStyle w:val="a4"/>
              <w:numPr>
                <w:ilvl w:val="1"/>
                <w:numId w:val="27"/>
              </w:numPr>
              <w:ind w:left="971" w:right="29" w:hanging="342"/>
              <w:jc w:val="left"/>
              <w:rPr>
                <w:rFonts w:ascii="TH SarabunPSK" w:hAnsi="TH SarabunPSK" w:cs="TH SarabunPSK"/>
                <w:sz w:val="28"/>
                <w:cs/>
              </w:rPr>
            </w:pPr>
            <w:bookmarkStart w:id="2" w:name="_Hlk202207093"/>
            <w:r w:rsidRPr="00DC768D">
              <w:rPr>
                <w:rFonts w:ascii="TH SarabunPSK" w:hAnsi="TH SarabunPSK" w:cs="TH SarabunPSK" w:hint="cs"/>
                <w:sz w:val="28"/>
                <w:cs/>
              </w:rPr>
              <w:t>กลุ่มวิชาบูรณาการ</w:t>
            </w:r>
            <w:r w:rsidRPr="00DC768D">
              <w:rPr>
                <w:rFonts w:ascii="TH SarabunPSK" w:hAnsi="TH SarabunPSK" w:cs="TH SarabunPSK"/>
                <w:sz w:val="28"/>
                <w:cs/>
              </w:rPr>
              <w:t>การเรียนรู้ร่วมกับการทำงาน (</w:t>
            </w:r>
            <w:proofErr w:type="spellStart"/>
            <w:r w:rsidRPr="00DC768D">
              <w:rPr>
                <w:rFonts w:ascii="TH SarabunPSK" w:hAnsi="TH SarabunPSK" w:cs="TH SarabunPSK"/>
                <w:sz w:val="28"/>
              </w:rPr>
              <w:t>W</w:t>
            </w:r>
            <w:r w:rsidR="008A6EE2" w:rsidRPr="00DC768D">
              <w:rPr>
                <w:rFonts w:ascii="TH SarabunPSK" w:hAnsi="TH SarabunPSK" w:cs="TH SarabunPSK"/>
                <w:sz w:val="28"/>
              </w:rPr>
              <w:t>i</w:t>
            </w:r>
            <w:r w:rsidRPr="00DC768D">
              <w:rPr>
                <w:rFonts w:ascii="TH SarabunPSK" w:hAnsi="TH SarabunPSK" w:cs="TH SarabunPSK"/>
                <w:sz w:val="28"/>
              </w:rPr>
              <w:t>L</w:t>
            </w:r>
            <w:proofErr w:type="spellEnd"/>
            <w:r w:rsidRPr="00DC768D">
              <w:rPr>
                <w:rFonts w:ascii="TH SarabunPSK" w:hAnsi="TH SarabunPSK" w:cs="TH SarabunPSK"/>
                <w:sz w:val="28"/>
              </w:rPr>
              <w:t>)</w:t>
            </w:r>
            <w:bookmarkEnd w:id="2"/>
          </w:p>
        </w:tc>
        <w:tc>
          <w:tcPr>
            <w:tcW w:w="650" w:type="pct"/>
            <w:tcBorders>
              <w:top w:val="nil"/>
              <w:bottom w:val="nil"/>
            </w:tcBorders>
          </w:tcPr>
          <w:p w14:paraId="790D3AD2" w14:textId="77777777" w:rsidR="00A10570" w:rsidRPr="00DC768D" w:rsidRDefault="00A10570" w:rsidP="00D26646">
            <w:pPr>
              <w:tabs>
                <w:tab w:val="left" w:pos="284"/>
              </w:tabs>
              <w:ind w:right="26"/>
              <w:rPr>
                <w:rFonts w:ascii="TH SarabunPSK" w:eastAsia="Calibri" w:hAnsi="TH SarabunPSK" w:cs="TH SarabunPSK"/>
                <w:szCs w:val="22"/>
                <w:cs/>
              </w:rPr>
            </w:pPr>
          </w:p>
        </w:tc>
        <w:tc>
          <w:tcPr>
            <w:tcW w:w="601" w:type="pct"/>
            <w:tcBorders>
              <w:top w:val="nil"/>
              <w:bottom w:val="nil"/>
            </w:tcBorders>
          </w:tcPr>
          <w:p w14:paraId="0B9678F6" w14:textId="6C2F1256" w:rsidR="00A10570" w:rsidRPr="00DC768D" w:rsidRDefault="00A10570" w:rsidP="00A10570">
            <w:pPr>
              <w:tabs>
                <w:tab w:val="left" w:pos="251"/>
              </w:tabs>
              <w:ind w:right="29"/>
              <w:rPr>
                <w:rFonts w:ascii="TH SarabunPSK" w:hAnsi="TH SarabunPSK" w:cs="TH SarabunPSK"/>
                <w:sz w:val="28"/>
                <w:cs/>
              </w:rPr>
            </w:pPr>
            <w:r w:rsidRPr="00DC768D">
              <w:rPr>
                <w:rFonts w:ascii="TH SarabunPSK" w:hAnsi="TH SarabunPSK" w:cs="TH SarabunPSK" w:hint="cs"/>
                <w:sz w:val="28"/>
                <w:cs/>
              </w:rPr>
              <w:t>-</w:t>
            </w:r>
          </w:p>
        </w:tc>
        <w:tc>
          <w:tcPr>
            <w:tcW w:w="700" w:type="pct"/>
            <w:tcBorders>
              <w:top w:val="nil"/>
              <w:bottom w:val="nil"/>
            </w:tcBorders>
          </w:tcPr>
          <w:p w14:paraId="26AB33C9" w14:textId="674BE4A1" w:rsidR="00A10570" w:rsidRPr="00DC768D" w:rsidRDefault="00A10570" w:rsidP="00A10570">
            <w:pPr>
              <w:tabs>
                <w:tab w:val="left" w:pos="251"/>
              </w:tabs>
              <w:ind w:right="29"/>
              <w:rPr>
                <w:rFonts w:ascii="TH SarabunPSK" w:hAnsi="TH SarabunPSK" w:cs="TH SarabunPSK"/>
                <w:sz w:val="28"/>
                <w:cs/>
              </w:rPr>
            </w:pPr>
            <w:r w:rsidRPr="00DC768D">
              <w:rPr>
                <w:rFonts w:ascii="TH SarabunPSK" w:hAnsi="TH SarabunPSK" w:cs="TH SarabunPSK" w:hint="cs"/>
                <w:sz w:val="28"/>
                <w:cs/>
              </w:rPr>
              <w:t>13</w:t>
            </w:r>
          </w:p>
        </w:tc>
        <w:tc>
          <w:tcPr>
            <w:tcW w:w="800" w:type="pct"/>
            <w:tcBorders>
              <w:top w:val="nil"/>
              <w:bottom w:val="nil"/>
            </w:tcBorders>
          </w:tcPr>
          <w:p w14:paraId="10EE6543" w14:textId="2D2498EA" w:rsidR="00A10570" w:rsidRPr="00DC768D" w:rsidRDefault="00A10570" w:rsidP="00A10570">
            <w:pPr>
              <w:tabs>
                <w:tab w:val="left" w:pos="251"/>
              </w:tabs>
              <w:ind w:right="29"/>
              <w:rPr>
                <w:rFonts w:ascii="TH SarabunPSK" w:hAnsi="TH SarabunPSK" w:cs="TH SarabunPSK"/>
                <w:sz w:val="28"/>
                <w:cs/>
              </w:rPr>
            </w:pPr>
            <w:r w:rsidRPr="00DC768D">
              <w:rPr>
                <w:rFonts w:ascii="TH SarabunPSK" w:hAnsi="TH SarabunPSK" w:cs="TH SarabunPSK" w:hint="cs"/>
                <w:sz w:val="28"/>
                <w:cs/>
              </w:rPr>
              <w:t>+13</w:t>
            </w:r>
          </w:p>
        </w:tc>
      </w:tr>
      <w:tr w:rsidR="00DC768D" w:rsidRPr="00DC768D" w14:paraId="5B59C205" w14:textId="77777777" w:rsidTr="00A10570">
        <w:trPr>
          <w:trHeight w:val="20"/>
        </w:trPr>
        <w:tc>
          <w:tcPr>
            <w:tcW w:w="2249" w:type="pct"/>
            <w:tcBorders>
              <w:top w:val="nil"/>
              <w:bottom w:val="nil"/>
            </w:tcBorders>
          </w:tcPr>
          <w:p w14:paraId="0F178A23" w14:textId="2C4E7A33" w:rsidR="00A10570" w:rsidRPr="00DC768D" w:rsidRDefault="00A10570" w:rsidP="00A10570">
            <w:pPr>
              <w:ind w:right="29" w:firstLine="330"/>
              <w:jc w:val="left"/>
              <w:rPr>
                <w:rFonts w:ascii="TH SarabunPSK" w:hAnsi="TH SarabunPSK" w:cs="TH SarabunPSK"/>
                <w:sz w:val="28"/>
                <w:cs/>
              </w:rPr>
            </w:pPr>
            <w:r w:rsidRPr="00DC768D">
              <w:rPr>
                <w:rFonts w:ascii="TH SarabunPSK" w:hAnsi="TH SarabunPSK" w:cs="TH SarabunPSK" w:hint="cs"/>
                <w:sz w:val="28"/>
                <w:cs/>
              </w:rPr>
              <w:t>ค. วิชาเลือก</w:t>
            </w:r>
          </w:p>
        </w:tc>
        <w:tc>
          <w:tcPr>
            <w:tcW w:w="650" w:type="pct"/>
            <w:tcBorders>
              <w:top w:val="nil"/>
              <w:bottom w:val="nil"/>
            </w:tcBorders>
          </w:tcPr>
          <w:p w14:paraId="151B06DB" w14:textId="77777777" w:rsidR="00A10570" w:rsidRPr="00DC768D" w:rsidRDefault="00A10570" w:rsidP="00D26646">
            <w:pPr>
              <w:tabs>
                <w:tab w:val="left" w:pos="284"/>
              </w:tabs>
              <w:ind w:right="26"/>
              <w:rPr>
                <w:rFonts w:ascii="TH SarabunPSK" w:eastAsia="Calibri" w:hAnsi="TH SarabunPSK" w:cs="TH SarabunPSK"/>
                <w:szCs w:val="22"/>
                <w:cs/>
              </w:rPr>
            </w:pPr>
          </w:p>
        </w:tc>
        <w:tc>
          <w:tcPr>
            <w:tcW w:w="601" w:type="pct"/>
            <w:tcBorders>
              <w:top w:val="nil"/>
              <w:bottom w:val="nil"/>
            </w:tcBorders>
          </w:tcPr>
          <w:p w14:paraId="48E2C47E" w14:textId="2493B9CE" w:rsidR="00A10570" w:rsidRPr="00DC768D" w:rsidRDefault="00A10570" w:rsidP="00A10570">
            <w:pPr>
              <w:tabs>
                <w:tab w:val="left" w:pos="251"/>
              </w:tabs>
              <w:ind w:right="29"/>
              <w:rPr>
                <w:rFonts w:ascii="TH SarabunPSK" w:hAnsi="TH SarabunPSK" w:cs="TH SarabunPSK"/>
                <w:sz w:val="28"/>
                <w:cs/>
              </w:rPr>
            </w:pPr>
            <w:r w:rsidRPr="00DC768D">
              <w:rPr>
                <w:rFonts w:ascii="TH SarabunPSK" w:hAnsi="TH SarabunPSK" w:cs="TH SarabunPSK" w:hint="cs"/>
                <w:sz w:val="28"/>
                <w:cs/>
              </w:rPr>
              <w:t>6</w:t>
            </w:r>
          </w:p>
        </w:tc>
        <w:tc>
          <w:tcPr>
            <w:tcW w:w="700" w:type="pct"/>
            <w:tcBorders>
              <w:top w:val="nil"/>
              <w:bottom w:val="nil"/>
            </w:tcBorders>
          </w:tcPr>
          <w:p w14:paraId="3E98F3CF" w14:textId="6F5576C7" w:rsidR="00A10570" w:rsidRPr="00DC768D" w:rsidRDefault="00A10570" w:rsidP="00A10570">
            <w:pPr>
              <w:tabs>
                <w:tab w:val="left" w:pos="251"/>
              </w:tabs>
              <w:ind w:right="29"/>
              <w:rPr>
                <w:rFonts w:ascii="TH SarabunPSK" w:hAnsi="TH SarabunPSK" w:cs="TH SarabunPSK"/>
                <w:sz w:val="28"/>
                <w:cs/>
              </w:rPr>
            </w:pPr>
            <w:r w:rsidRPr="00DC768D">
              <w:rPr>
                <w:rFonts w:ascii="TH SarabunPSK" w:hAnsi="TH SarabunPSK" w:cs="TH SarabunPSK" w:hint="cs"/>
                <w:sz w:val="28"/>
                <w:cs/>
              </w:rPr>
              <w:t>6</w:t>
            </w:r>
          </w:p>
        </w:tc>
        <w:tc>
          <w:tcPr>
            <w:tcW w:w="800" w:type="pct"/>
            <w:tcBorders>
              <w:top w:val="nil"/>
              <w:bottom w:val="nil"/>
            </w:tcBorders>
          </w:tcPr>
          <w:p w14:paraId="0CCE2478" w14:textId="3CBA91C6" w:rsidR="00A10570" w:rsidRPr="00DC768D" w:rsidRDefault="00A10570" w:rsidP="00A10570">
            <w:pPr>
              <w:tabs>
                <w:tab w:val="left" w:pos="251"/>
              </w:tabs>
              <w:ind w:right="29"/>
              <w:rPr>
                <w:rFonts w:ascii="TH SarabunPSK" w:hAnsi="TH SarabunPSK" w:cs="TH SarabunPSK"/>
                <w:sz w:val="28"/>
                <w:cs/>
              </w:rPr>
            </w:pPr>
            <w:r w:rsidRPr="00DC768D">
              <w:rPr>
                <w:rFonts w:ascii="TH SarabunPSK" w:hAnsi="TH SarabunPSK" w:cs="TH SarabunPSK" w:hint="cs"/>
                <w:sz w:val="28"/>
                <w:cs/>
              </w:rPr>
              <w:t>0</w:t>
            </w:r>
          </w:p>
        </w:tc>
      </w:tr>
      <w:tr w:rsidR="00DC768D" w:rsidRPr="00DC768D" w14:paraId="0DF1D8E5" w14:textId="77777777" w:rsidTr="004E25AC">
        <w:trPr>
          <w:trHeight w:val="20"/>
        </w:trPr>
        <w:tc>
          <w:tcPr>
            <w:tcW w:w="2249" w:type="pct"/>
          </w:tcPr>
          <w:p w14:paraId="21B78ABD" w14:textId="77777777" w:rsidR="00A70A14" w:rsidRPr="00DC768D" w:rsidRDefault="00A70A14" w:rsidP="00A70A14">
            <w:pPr>
              <w:ind w:right="26"/>
              <w:jc w:val="left"/>
              <w:rPr>
                <w:rFonts w:ascii="TH SarabunPSK" w:eastAsia="Cordia New" w:hAnsi="TH SarabunPSK" w:cs="TH SarabunPSK"/>
                <w:b/>
                <w:bCs/>
                <w:sz w:val="28"/>
              </w:rPr>
            </w:pPr>
            <w:r w:rsidRPr="00DC768D">
              <w:rPr>
                <w:rFonts w:ascii="TH SarabunPSK" w:eastAsia="Cordia New" w:hAnsi="TH SarabunPSK" w:cs="TH SarabunPSK"/>
                <w:b/>
                <w:bCs/>
                <w:sz w:val="28"/>
                <w:cs/>
              </w:rPr>
              <w:t>3. หมวดวิชาเลือกเสรี</w:t>
            </w:r>
          </w:p>
        </w:tc>
        <w:tc>
          <w:tcPr>
            <w:tcW w:w="650" w:type="pct"/>
          </w:tcPr>
          <w:p w14:paraId="195230AE" w14:textId="77777777" w:rsidR="00A70A14" w:rsidRPr="00DC768D" w:rsidRDefault="00A70A14" w:rsidP="00A70A14">
            <w:pPr>
              <w:tabs>
                <w:tab w:val="left" w:pos="284"/>
              </w:tabs>
              <w:ind w:right="26"/>
              <w:rPr>
                <w:rFonts w:ascii="TH SarabunPSK" w:eastAsia="Cordia New" w:hAnsi="TH SarabunPSK" w:cs="TH SarabunPSK"/>
                <w:sz w:val="28"/>
              </w:rPr>
            </w:pPr>
            <w:r w:rsidRPr="00DC768D">
              <w:rPr>
                <w:rFonts w:ascii="TH SarabunPSK" w:eastAsia="Calibri" w:hAnsi="TH SarabunPSK" w:cs="TH SarabunPSK"/>
                <w:szCs w:val="22"/>
                <w:cs/>
              </w:rPr>
              <w:t>≥</w:t>
            </w:r>
            <w:r w:rsidRPr="00DC768D">
              <w:rPr>
                <w:rFonts w:ascii="TH SarabunPSK" w:eastAsia="Calibri" w:hAnsi="TH SarabunPSK" w:cs="TH SarabunPSK"/>
                <w:sz w:val="28"/>
                <w:cs/>
              </w:rPr>
              <w:t xml:space="preserve"> 6</w:t>
            </w:r>
          </w:p>
        </w:tc>
        <w:tc>
          <w:tcPr>
            <w:tcW w:w="601" w:type="pct"/>
          </w:tcPr>
          <w:p w14:paraId="1B700EE4" w14:textId="1111F316" w:rsidR="00A70A14" w:rsidRPr="00DC768D" w:rsidRDefault="00A70A14" w:rsidP="00A70A14">
            <w:pPr>
              <w:tabs>
                <w:tab w:val="left" w:pos="284"/>
              </w:tabs>
              <w:ind w:right="26"/>
              <w:rPr>
                <w:rFonts w:ascii="TH SarabunPSK" w:eastAsia="Cordia New" w:hAnsi="TH SarabunPSK" w:cs="TH SarabunPSK"/>
                <w:sz w:val="28"/>
              </w:rPr>
            </w:pPr>
            <w:r w:rsidRPr="00DC768D">
              <w:rPr>
                <w:rFonts w:ascii="TH SarabunPSK" w:hAnsi="TH SarabunPSK" w:cs="TH SarabunPSK" w:hint="cs"/>
                <w:sz w:val="28"/>
                <w:cs/>
              </w:rPr>
              <w:t>6</w:t>
            </w:r>
          </w:p>
        </w:tc>
        <w:tc>
          <w:tcPr>
            <w:tcW w:w="700" w:type="pct"/>
          </w:tcPr>
          <w:p w14:paraId="34F81367" w14:textId="78A74185" w:rsidR="00A70A14" w:rsidRPr="00DC768D" w:rsidRDefault="00A70A14" w:rsidP="00A70A14">
            <w:pPr>
              <w:tabs>
                <w:tab w:val="left" w:pos="284"/>
              </w:tabs>
              <w:ind w:right="26"/>
              <w:rPr>
                <w:rFonts w:ascii="TH SarabunPSK" w:eastAsia="Cordia New" w:hAnsi="TH SarabunPSK" w:cs="TH SarabunPSK"/>
                <w:sz w:val="28"/>
              </w:rPr>
            </w:pPr>
            <w:r w:rsidRPr="00DC768D">
              <w:rPr>
                <w:rFonts w:ascii="TH SarabunPSK" w:hAnsi="TH SarabunPSK" w:cs="TH SarabunPSK" w:hint="cs"/>
                <w:sz w:val="28"/>
                <w:cs/>
              </w:rPr>
              <w:t>6</w:t>
            </w:r>
          </w:p>
        </w:tc>
        <w:tc>
          <w:tcPr>
            <w:tcW w:w="800" w:type="pct"/>
          </w:tcPr>
          <w:p w14:paraId="2C0D1BD7" w14:textId="438983CD" w:rsidR="00A70A14" w:rsidRPr="00DC768D" w:rsidRDefault="00A70A14" w:rsidP="00A70A14">
            <w:pPr>
              <w:tabs>
                <w:tab w:val="left" w:pos="284"/>
              </w:tabs>
              <w:ind w:right="26"/>
              <w:rPr>
                <w:rFonts w:ascii="TH SarabunPSK" w:eastAsia="Cordia New" w:hAnsi="TH SarabunPSK" w:cs="TH SarabunPSK"/>
                <w:sz w:val="28"/>
              </w:rPr>
            </w:pPr>
            <w:r w:rsidRPr="00DC768D">
              <w:rPr>
                <w:rFonts w:ascii="TH SarabunPSK" w:hAnsi="TH SarabunPSK" w:cs="TH SarabunPSK" w:hint="cs"/>
                <w:sz w:val="28"/>
                <w:cs/>
              </w:rPr>
              <w:t>0</w:t>
            </w:r>
          </w:p>
        </w:tc>
      </w:tr>
      <w:tr w:rsidR="00DC768D" w:rsidRPr="00DC768D" w14:paraId="4F88A5D6" w14:textId="77777777" w:rsidTr="004E25AC">
        <w:trPr>
          <w:trHeight w:val="20"/>
        </w:trPr>
        <w:tc>
          <w:tcPr>
            <w:tcW w:w="2249" w:type="pct"/>
          </w:tcPr>
          <w:p w14:paraId="121A737E" w14:textId="77777777" w:rsidR="00A70A14" w:rsidRPr="00DC768D" w:rsidRDefault="00A70A14" w:rsidP="00A70A14">
            <w:pPr>
              <w:tabs>
                <w:tab w:val="left" w:pos="284"/>
              </w:tabs>
              <w:ind w:right="26"/>
              <w:jc w:val="left"/>
              <w:rPr>
                <w:rFonts w:ascii="TH SarabunPSK" w:eastAsia="Cordia New" w:hAnsi="TH SarabunPSK" w:cs="TH SarabunPSK"/>
                <w:b/>
                <w:bCs/>
                <w:sz w:val="28"/>
              </w:rPr>
            </w:pPr>
            <w:r w:rsidRPr="00DC768D">
              <w:rPr>
                <w:rFonts w:ascii="TH SarabunPSK" w:eastAsia="Cordia New" w:hAnsi="TH SarabunPSK" w:cs="TH SarabunPSK"/>
                <w:b/>
                <w:bCs/>
                <w:sz w:val="28"/>
                <w:cs/>
              </w:rPr>
              <w:t>จำนวนหน่วยกิตรวมตลอดหลักสูตร</w:t>
            </w:r>
          </w:p>
        </w:tc>
        <w:tc>
          <w:tcPr>
            <w:tcW w:w="650" w:type="pct"/>
          </w:tcPr>
          <w:p w14:paraId="5303E21A" w14:textId="1B2B1247" w:rsidR="00A70A14" w:rsidRPr="00DC768D" w:rsidRDefault="00A70A14" w:rsidP="00A70A14">
            <w:pPr>
              <w:tabs>
                <w:tab w:val="left" w:pos="284"/>
              </w:tabs>
              <w:ind w:right="26"/>
              <w:rPr>
                <w:rFonts w:ascii="TH SarabunPSK" w:eastAsia="Cordia New" w:hAnsi="TH SarabunPSK" w:cs="TH SarabunPSK"/>
                <w:sz w:val="28"/>
              </w:rPr>
            </w:pPr>
            <w:r w:rsidRPr="00DC768D">
              <w:rPr>
                <w:rFonts w:ascii="TH SarabunPSK" w:eastAsia="Calibri" w:hAnsi="TH SarabunPSK" w:cs="TH SarabunPSK"/>
                <w:szCs w:val="22"/>
                <w:cs/>
              </w:rPr>
              <w:t xml:space="preserve">≥ </w:t>
            </w:r>
            <w:r w:rsidRPr="00DC768D">
              <w:rPr>
                <w:rFonts w:ascii="TH SarabunPSK" w:eastAsia="Calibri" w:hAnsi="TH SarabunPSK" w:cs="TH SarabunPSK"/>
                <w:sz w:val="28"/>
                <w:cs/>
              </w:rPr>
              <w:t>120</w:t>
            </w:r>
          </w:p>
        </w:tc>
        <w:tc>
          <w:tcPr>
            <w:tcW w:w="601" w:type="pct"/>
          </w:tcPr>
          <w:p w14:paraId="15B9EF51" w14:textId="0D922C50" w:rsidR="00A70A14" w:rsidRPr="00DC768D" w:rsidRDefault="00A70A14" w:rsidP="00A70A14">
            <w:pPr>
              <w:tabs>
                <w:tab w:val="left" w:pos="284"/>
              </w:tabs>
              <w:ind w:right="26"/>
              <w:rPr>
                <w:rFonts w:ascii="TH SarabunPSK" w:eastAsia="Cordia New" w:hAnsi="TH SarabunPSK" w:cs="TH SarabunPSK"/>
                <w:sz w:val="28"/>
              </w:rPr>
            </w:pPr>
            <w:r w:rsidRPr="00DC768D">
              <w:rPr>
                <w:rFonts w:ascii="TH SarabunPSK" w:hAnsi="TH SarabunPSK" w:cs="TH SarabunPSK" w:hint="cs"/>
                <w:b/>
                <w:bCs/>
                <w:sz w:val="28"/>
                <w:cs/>
              </w:rPr>
              <w:t>138</w:t>
            </w:r>
          </w:p>
        </w:tc>
        <w:tc>
          <w:tcPr>
            <w:tcW w:w="700" w:type="pct"/>
          </w:tcPr>
          <w:p w14:paraId="191EA1F6" w14:textId="20D3EDF6" w:rsidR="00A70A14" w:rsidRPr="00DC768D" w:rsidRDefault="00A70A14" w:rsidP="00A70A14">
            <w:pPr>
              <w:tabs>
                <w:tab w:val="left" w:pos="284"/>
              </w:tabs>
              <w:ind w:right="26"/>
              <w:rPr>
                <w:rFonts w:ascii="TH SarabunPSK" w:eastAsia="Cordia New" w:hAnsi="TH SarabunPSK" w:cs="TH SarabunPSK"/>
                <w:sz w:val="28"/>
              </w:rPr>
            </w:pPr>
            <w:r w:rsidRPr="00DC768D">
              <w:rPr>
                <w:rFonts w:ascii="TH SarabunPSK" w:hAnsi="TH SarabunPSK" w:cs="TH SarabunPSK" w:hint="cs"/>
                <w:b/>
                <w:bCs/>
                <w:sz w:val="28"/>
                <w:cs/>
              </w:rPr>
              <w:t>1</w:t>
            </w:r>
            <w:r w:rsidR="000D06E7" w:rsidRPr="00DC768D">
              <w:rPr>
                <w:rFonts w:ascii="TH SarabunPSK" w:hAnsi="TH SarabunPSK" w:cs="TH SarabunPSK" w:hint="cs"/>
                <w:b/>
                <w:bCs/>
                <w:sz w:val="28"/>
                <w:cs/>
              </w:rPr>
              <w:t>28</w:t>
            </w:r>
          </w:p>
        </w:tc>
        <w:tc>
          <w:tcPr>
            <w:tcW w:w="800" w:type="pct"/>
          </w:tcPr>
          <w:p w14:paraId="4738224C" w14:textId="1F0943AF" w:rsidR="00A70A14" w:rsidRPr="00DC768D" w:rsidRDefault="00A70A14" w:rsidP="00A70A14">
            <w:pPr>
              <w:tabs>
                <w:tab w:val="left" w:pos="284"/>
              </w:tabs>
              <w:ind w:right="26"/>
              <w:rPr>
                <w:rFonts w:ascii="TH SarabunPSK" w:eastAsia="Cordia New" w:hAnsi="TH SarabunPSK" w:cs="TH SarabunPSK"/>
                <w:sz w:val="28"/>
              </w:rPr>
            </w:pPr>
            <w:r w:rsidRPr="00DC768D">
              <w:rPr>
                <w:rFonts w:ascii="TH SarabunPSK" w:hAnsi="TH SarabunPSK" w:cs="TH SarabunPSK" w:hint="cs"/>
                <w:b/>
                <w:bCs/>
                <w:sz w:val="28"/>
                <w:cs/>
              </w:rPr>
              <w:t>-</w:t>
            </w:r>
            <w:r w:rsidR="000D06E7" w:rsidRPr="00DC768D">
              <w:rPr>
                <w:rFonts w:ascii="TH SarabunPSK" w:hAnsi="TH SarabunPSK" w:cs="TH SarabunPSK" w:hint="cs"/>
                <w:b/>
                <w:bCs/>
                <w:sz w:val="28"/>
                <w:cs/>
              </w:rPr>
              <w:t>10</w:t>
            </w:r>
          </w:p>
        </w:tc>
      </w:tr>
    </w:tbl>
    <w:p w14:paraId="7545084C" w14:textId="37745B52" w:rsidR="00511E43" w:rsidRPr="00DC768D" w:rsidRDefault="0048038C" w:rsidP="0048038C">
      <w:pPr>
        <w:tabs>
          <w:tab w:val="left" w:pos="360"/>
        </w:tabs>
        <w:spacing w:before="240"/>
        <w:ind w:right="29"/>
        <w:jc w:val="thaiDistribute"/>
        <w:rPr>
          <w:rFonts w:ascii="TH SarabunPSK" w:hAnsi="TH SarabunPSK" w:cs="TH SarabunPSK"/>
          <w:sz w:val="32"/>
          <w:szCs w:val="32"/>
        </w:rPr>
      </w:pPr>
      <w:r w:rsidRPr="00DC768D">
        <w:rPr>
          <w:rFonts w:ascii="TH SarabunPSK" w:hAnsi="TH SarabunPSK" w:cs="TH SarabunPSK"/>
          <w:sz w:val="32"/>
          <w:szCs w:val="32"/>
          <w:cs/>
        </w:rPr>
        <w:tab/>
        <w:t>โครงสร้างหลักสูตรมีการปรับลดจำนวนหน่วย</w:t>
      </w:r>
      <w:proofErr w:type="spellStart"/>
      <w:r w:rsidRPr="00DC768D">
        <w:rPr>
          <w:rFonts w:ascii="TH SarabunPSK" w:hAnsi="TH SarabunPSK" w:cs="TH SarabunPSK"/>
          <w:sz w:val="32"/>
          <w:szCs w:val="32"/>
          <w:cs/>
        </w:rPr>
        <w:t>กิตรว</w:t>
      </w:r>
      <w:proofErr w:type="spellEnd"/>
      <w:r w:rsidRPr="00DC768D">
        <w:rPr>
          <w:rFonts w:ascii="TH SarabunPSK" w:hAnsi="TH SarabunPSK" w:cs="TH SarabunPSK"/>
          <w:sz w:val="32"/>
          <w:szCs w:val="32"/>
          <w:cs/>
        </w:rPr>
        <w:t>มจาก 138 หน่วยกิต เหลือ 128 หน่วยกิต เพื่อลดภาระผู้เรียน และเพิ่มความยืดหยุ่นให้กับการเรียนรู้เฉพาะทางในสายอาชีพ โดยยังคงเป็นไปตามเกณฑ์ของกระทรวงการอุดมศึกษา วิทยาศาสตร์ วิจัยและนวัตกรรม (≥ 120 หน่วยกิต)</w:t>
      </w:r>
    </w:p>
    <w:p w14:paraId="49E99491" w14:textId="0E6D08E5" w:rsidR="004E25AC" w:rsidRPr="00DC768D" w:rsidRDefault="0048038C" w:rsidP="00676687">
      <w:pPr>
        <w:ind w:right="29"/>
        <w:jc w:val="both"/>
        <w:rPr>
          <w:rFonts w:ascii="TH SarabunPSK" w:hAnsi="TH SarabunPSK" w:cs="TH SarabunPSK"/>
          <w:sz w:val="32"/>
          <w:szCs w:val="32"/>
        </w:rPr>
      </w:pPr>
      <w:r w:rsidRPr="00DC768D">
        <w:rPr>
          <w:rFonts w:ascii="TH SarabunPSK" w:hAnsi="TH SarabunPSK" w:cs="TH SarabunPSK" w:hint="cs"/>
          <w:sz w:val="32"/>
          <w:szCs w:val="32"/>
          <w:cs/>
        </w:rPr>
        <w:t xml:space="preserve">     </w:t>
      </w:r>
      <w:r w:rsidR="0011519F" w:rsidRPr="00DC768D">
        <w:rPr>
          <w:rFonts w:ascii="TH SarabunPSK" w:hAnsi="TH SarabunPSK" w:cs="TH SarabunPSK" w:hint="cs"/>
          <w:sz w:val="32"/>
          <w:szCs w:val="32"/>
          <w:cs/>
        </w:rPr>
        <w:t>เหตุผล</w:t>
      </w:r>
      <w:r w:rsidR="0071082C" w:rsidRPr="00DC768D">
        <w:rPr>
          <w:rFonts w:ascii="TH SarabunPSK" w:hAnsi="TH SarabunPSK" w:cs="TH SarabunPSK" w:hint="cs"/>
          <w:sz w:val="32"/>
          <w:szCs w:val="32"/>
          <w:cs/>
        </w:rPr>
        <w:t>ใน</w:t>
      </w:r>
      <w:r w:rsidR="00676687" w:rsidRPr="00DC768D">
        <w:rPr>
          <w:rFonts w:ascii="TH SarabunPSK" w:hAnsi="TH SarabunPSK" w:cs="TH SarabunPSK"/>
          <w:sz w:val="32"/>
          <w:szCs w:val="32"/>
          <w:cs/>
        </w:rPr>
        <w:t xml:space="preserve">การปรับเปลี่ยน </w:t>
      </w:r>
      <w:r w:rsidR="0071082C" w:rsidRPr="00DC768D">
        <w:rPr>
          <w:rFonts w:ascii="TH SarabunPSK" w:hAnsi="TH SarabunPSK" w:cs="TH SarabunPSK" w:hint="cs"/>
          <w:sz w:val="32"/>
          <w:szCs w:val="32"/>
          <w:cs/>
        </w:rPr>
        <w:t>คือ</w:t>
      </w:r>
    </w:p>
    <w:p w14:paraId="08641108" w14:textId="3E4151A9" w:rsidR="0057739A" w:rsidRPr="00DC768D" w:rsidRDefault="00C439DD" w:rsidP="00E14AE1">
      <w:pPr>
        <w:pStyle w:val="a4"/>
        <w:numPr>
          <w:ilvl w:val="0"/>
          <w:numId w:val="71"/>
        </w:numPr>
        <w:ind w:left="0" w:right="29" w:firstLine="360"/>
        <w:jc w:val="thaiDistribute"/>
        <w:rPr>
          <w:rFonts w:ascii="TH SarabunPSK" w:hAnsi="TH SarabunPSK" w:cs="TH SarabunPSK"/>
          <w:sz w:val="32"/>
          <w:szCs w:val="32"/>
        </w:rPr>
      </w:pPr>
      <w:r w:rsidRPr="00DC768D">
        <w:rPr>
          <w:rFonts w:ascii="TH SarabunPSK" w:hAnsi="TH SarabunPSK" w:cs="TH SarabunPSK" w:hint="cs"/>
          <w:i/>
          <w:iCs/>
          <w:sz w:val="32"/>
          <w:szCs w:val="32"/>
          <w:cs/>
        </w:rPr>
        <w:lastRenderedPageBreak/>
        <w:t>หมวดวิชาศึกษาทั่วไป</w:t>
      </w:r>
      <w:r w:rsidRPr="00DC768D">
        <w:rPr>
          <w:rFonts w:ascii="TH SarabunPSK" w:hAnsi="TH SarabunPSK" w:cs="TH SarabunPSK" w:hint="cs"/>
          <w:sz w:val="32"/>
          <w:szCs w:val="32"/>
          <w:cs/>
        </w:rPr>
        <w:t xml:space="preserve"> </w:t>
      </w:r>
      <w:r w:rsidR="001656C0" w:rsidRPr="00DC768D">
        <w:rPr>
          <w:rFonts w:ascii="TH SarabunPSK" w:hAnsi="TH SarabunPSK" w:cs="TH SarabunPSK" w:hint="cs"/>
          <w:sz w:val="32"/>
          <w:szCs w:val="32"/>
          <w:cs/>
        </w:rPr>
        <w:t xml:space="preserve">ปรับลดจาก 31 หน่วยกิตเหลือ 27 </w:t>
      </w:r>
      <w:r w:rsidR="008A6EE2" w:rsidRPr="00DC768D">
        <w:rPr>
          <w:rFonts w:ascii="TH SarabunPSK" w:hAnsi="TH SarabunPSK" w:cs="TH SarabunPSK" w:hint="cs"/>
          <w:sz w:val="32"/>
          <w:szCs w:val="32"/>
          <w:cs/>
        </w:rPr>
        <w:t>ห</w:t>
      </w:r>
      <w:r w:rsidR="001656C0" w:rsidRPr="00DC768D">
        <w:rPr>
          <w:rFonts w:ascii="TH SarabunPSK" w:hAnsi="TH SarabunPSK" w:cs="TH SarabunPSK" w:hint="cs"/>
          <w:sz w:val="32"/>
          <w:szCs w:val="32"/>
          <w:cs/>
        </w:rPr>
        <w:t xml:space="preserve">น่วยกิต </w:t>
      </w:r>
      <w:r w:rsidRPr="00DC768D">
        <w:rPr>
          <w:rFonts w:ascii="TH SarabunPSK" w:hAnsi="TH SarabunPSK" w:cs="TH SarabunPSK" w:hint="cs"/>
          <w:sz w:val="32"/>
          <w:szCs w:val="32"/>
          <w:cs/>
        </w:rPr>
        <w:t>ตามเกณฑ์สป.</w:t>
      </w:r>
      <w:proofErr w:type="spellStart"/>
      <w:r w:rsidRPr="00DC768D">
        <w:rPr>
          <w:rFonts w:ascii="TH SarabunPSK" w:hAnsi="TH SarabunPSK" w:cs="TH SarabunPSK" w:hint="cs"/>
          <w:sz w:val="32"/>
          <w:szCs w:val="32"/>
          <w:cs/>
        </w:rPr>
        <w:t>อว</w:t>
      </w:r>
      <w:proofErr w:type="spellEnd"/>
      <w:r w:rsidRPr="00DC768D">
        <w:rPr>
          <w:rFonts w:ascii="TH SarabunPSK" w:hAnsi="TH SarabunPSK" w:cs="TH SarabunPSK" w:hint="cs"/>
          <w:sz w:val="32"/>
          <w:szCs w:val="32"/>
          <w:cs/>
        </w:rPr>
        <w:t>. และ</w:t>
      </w:r>
      <w:r w:rsidR="002118A4" w:rsidRPr="00DC768D">
        <w:rPr>
          <w:rFonts w:ascii="TH SarabunPSK" w:hAnsi="TH SarabunPSK" w:cs="TH SarabunPSK"/>
          <w:sz w:val="32"/>
          <w:szCs w:val="32"/>
          <w:cs/>
        </w:rPr>
        <w:t>เป็นการดำเนินงานเชิงกลยุทธ์ของมหาวิทยาลัย</w:t>
      </w:r>
      <w:r w:rsidR="00F97C0F" w:rsidRPr="00DC768D">
        <w:rPr>
          <w:rFonts w:ascii="TH SarabunPSK" w:hAnsi="TH SarabunPSK" w:cs="TH SarabunPSK" w:hint="cs"/>
          <w:sz w:val="32"/>
          <w:szCs w:val="32"/>
          <w:cs/>
        </w:rPr>
        <w:t xml:space="preserve"> </w:t>
      </w:r>
      <w:r w:rsidR="00F97C0F" w:rsidRPr="00DC768D">
        <w:rPr>
          <w:rFonts w:ascii="TH SarabunPSK" w:hAnsi="TH SarabunPSK" w:cs="TH SarabunPSK"/>
          <w:sz w:val="32"/>
          <w:szCs w:val="32"/>
          <w:cs/>
        </w:rPr>
        <w:t>เพื่อให้สอดคล้องกับแนวโน้มของหลักสูตรยุคใหม่ เพิ่มพื้นที่ให้กับวิชาเฉพาะด้าน</w:t>
      </w:r>
      <w:r w:rsidR="002118A4" w:rsidRPr="00DC768D">
        <w:rPr>
          <w:rFonts w:ascii="TH SarabunPSK" w:hAnsi="TH SarabunPSK" w:cs="TH SarabunPSK"/>
          <w:sz w:val="32"/>
          <w:szCs w:val="32"/>
          <w:cs/>
        </w:rPr>
        <w:t xml:space="preserve"> สอดคล้องกับทิศทางการพัฒนากำลังคนในยุคเศรษฐกิจดิจิทัล และตอบโจทย์ผู้เรียนยุคใหม่ที่ต้องการทักษะเฉพาะทางและการเรียนรู้เชิงลึกในสายอาชีพ</w:t>
      </w:r>
    </w:p>
    <w:p w14:paraId="3A48D415" w14:textId="4A908EA4" w:rsidR="007B5F6D" w:rsidRPr="00DC768D" w:rsidRDefault="007B5F6D" w:rsidP="00E14AE1">
      <w:pPr>
        <w:pStyle w:val="a4"/>
        <w:numPr>
          <w:ilvl w:val="0"/>
          <w:numId w:val="71"/>
        </w:numPr>
        <w:ind w:left="0" w:right="29" w:firstLine="360"/>
        <w:jc w:val="thaiDistribute"/>
        <w:rPr>
          <w:rFonts w:ascii="TH SarabunPSK" w:hAnsi="TH SarabunPSK" w:cs="TH SarabunPSK"/>
          <w:sz w:val="32"/>
          <w:szCs w:val="32"/>
        </w:rPr>
      </w:pPr>
      <w:r w:rsidRPr="00DC768D">
        <w:rPr>
          <w:rFonts w:ascii="TH SarabunPSK" w:hAnsi="TH SarabunPSK" w:cs="TH SarabunPSK"/>
          <w:i/>
          <w:iCs/>
          <w:sz w:val="32"/>
          <w:szCs w:val="32"/>
          <w:cs/>
        </w:rPr>
        <w:t>หมวดวิชาพื้นฐานทางวิทยาการคอมพิวเตอร์</w:t>
      </w:r>
      <w:r w:rsidRPr="00DC768D">
        <w:rPr>
          <w:rFonts w:ascii="TH SarabunPSK" w:hAnsi="TH SarabunPSK" w:cs="TH SarabunPSK"/>
          <w:sz w:val="32"/>
          <w:szCs w:val="32"/>
          <w:cs/>
        </w:rPr>
        <w:t xml:space="preserve"> (เปลี่ยนชื่อจาก “วิชาหลัก”)</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 xml:space="preserve">ปรับลดจาก 15 หน่วยกิต เหลือ </w:t>
      </w:r>
      <w:r w:rsidR="00412320" w:rsidRPr="00DC768D">
        <w:rPr>
          <w:rFonts w:ascii="TH SarabunPSK" w:hAnsi="TH SarabunPSK" w:cs="TH SarabunPSK"/>
          <w:sz w:val="32"/>
          <w:szCs w:val="32"/>
        </w:rPr>
        <w:t>12</w:t>
      </w:r>
      <w:r w:rsidRPr="00DC768D">
        <w:rPr>
          <w:rFonts w:ascii="TH SarabunPSK" w:hAnsi="TH SarabunPSK" w:cs="TH SarabunPSK"/>
          <w:sz w:val="32"/>
          <w:szCs w:val="32"/>
          <w:cs/>
        </w:rPr>
        <w:t xml:space="preserve"> หน่วยกิต โดยคัดเลือกเฉพาะเนื้อหาคณิตศาสตร์/ฟิสิกส์ที่เกี่ยวข้องโดยตรงกับการประยุกต์ใช้ในสายมัลติมีเดีย</w:t>
      </w:r>
      <w:r w:rsidRPr="00DC768D">
        <w:rPr>
          <w:rFonts w:ascii="TH SarabunPSK" w:hAnsi="TH SarabunPSK" w:cs="TH SarabunPSK" w:hint="cs"/>
          <w:sz w:val="32"/>
          <w:szCs w:val="32"/>
          <w:cs/>
        </w:rPr>
        <w:t xml:space="preserve"> เพื่อให้</w:t>
      </w:r>
      <w:r w:rsidR="00EA232B" w:rsidRPr="00DC768D">
        <w:rPr>
          <w:rFonts w:ascii="TH SarabunPSK" w:hAnsi="TH SarabunPSK" w:cs="TH SarabunPSK" w:hint="cs"/>
          <w:sz w:val="32"/>
          <w:szCs w:val="32"/>
          <w:cs/>
        </w:rPr>
        <w:t>เป็นไปสอดคล้องตามการวิเคราะห์ผลสะท้อน</w:t>
      </w:r>
      <w:r w:rsidR="00EA232B" w:rsidRPr="00DC768D">
        <w:rPr>
          <w:rFonts w:ascii="TH SarabunPSK" w:hAnsi="TH SarabunPSK" w:cs="TH SarabunPSK"/>
          <w:sz w:val="32"/>
          <w:szCs w:val="32"/>
          <w:cs/>
        </w:rPr>
        <w:t>ความเห็นจากนักศึกษา ศิษย์เก่า และผลการประเมินหลักสูตรเดิม</w:t>
      </w:r>
      <w:r w:rsidR="008A6EE2" w:rsidRPr="00DC768D">
        <w:rPr>
          <w:rFonts w:ascii="TH SarabunPSK" w:hAnsi="TH SarabunPSK" w:cs="TH SarabunPSK" w:hint="cs"/>
          <w:sz w:val="32"/>
          <w:szCs w:val="32"/>
          <w:cs/>
        </w:rPr>
        <w:t xml:space="preserve"> ซึ่ง</w:t>
      </w:r>
      <w:r w:rsidR="008A6EE2" w:rsidRPr="00DC768D">
        <w:rPr>
          <w:rFonts w:ascii="TH SarabunPSK" w:hAnsi="TH SarabunPSK" w:cs="TH SarabunPSK"/>
          <w:sz w:val="32"/>
          <w:szCs w:val="32"/>
          <w:cs/>
        </w:rPr>
        <w:t>พบว่า</w:t>
      </w:r>
      <w:r w:rsidR="008A6EE2" w:rsidRPr="00DC768D">
        <w:rPr>
          <w:rFonts w:ascii="TH SarabunPSK" w:hAnsi="TH SarabunPSK" w:cs="TH SarabunPSK" w:hint="cs"/>
          <w:sz w:val="32"/>
          <w:szCs w:val="32"/>
          <w:cs/>
        </w:rPr>
        <w:t>มีเนื้อหาที่</w:t>
      </w:r>
      <w:r w:rsidR="0045634F" w:rsidRPr="00DC768D">
        <w:rPr>
          <w:rFonts w:ascii="TH SarabunPSK" w:hAnsi="TH SarabunPSK" w:cs="TH SarabunPSK" w:hint="cs"/>
          <w:sz w:val="32"/>
          <w:szCs w:val="32"/>
          <w:cs/>
        </w:rPr>
        <w:t>ไม่</w:t>
      </w:r>
      <w:r w:rsidR="008A6EE2" w:rsidRPr="00DC768D">
        <w:rPr>
          <w:rFonts w:ascii="TH SarabunPSK" w:hAnsi="TH SarabunPSK" w:cs="TH SarabunPSK"/>
          <w:sz w:val="32"/>
          <w:szCs w:val="32"/>
          <w:cs/>
        </w:rPr>
        <w:t>เชื่อมโยงโดยตรงกับ</w:t>
      </w:r>
      <w:r w:rsidR="008A6EE2" w:rsidRPr="00DC768D">
        <w:rPr>
          <w:rFonts w:ascii="TH SarabunPSK" w:hAnsi="TH SarabunPSK" w:cs="TH SarabunPSK" w:hint="cs"/>
          <w:sz w:val="32"/>
          <w:szCs w:val="32"/>
          <w:cs/>
        </w:rPr>
        <w:t>สายอาชีพการพัฒนาสื่อ</w:t>
      </w:r>
      <w:r w:rsidR="008A6EE2" w:rsidRPr="00DC768D">
        <w:rPr>
          <w:rFonts w:ascii="TH SarabunPSK" w:hAnsi="TH SarabunPSK" w:cs="TH SarabunPSK"/>
          <w:sz w:val="32"/>
          <w:szCs w:val="32"/>
          <w:cs/>
        </w:rPr>
        <w:t>มัลติมีเดียทำให้ไม่สามารถเข้าใจและเห็นคุณค่าในเนื้อหาเหล่านั้นได้อย่างชัดเจน</w:t>
      </w:r>
      <w:r w:rsidR="008A6EE2" w:rsidRPr="00DC768D">
        <w:rPr>
          <w:rFonts w:ascii="TH SarabunPSK" w:hAnsi="TH SarabunPSK" w:cs="TH SarabunPSK" w:hint="cs"/>
          <w:sz w:val="32"/>
          <w:szCs w:val="32"/>
          <w:cs/>
        </w:rPr>
        <w:t xml:space="preserve"> หลักสูตรจึงปรับปรุงให้เนื้อหามีความ</w:t>
      </w:r>
      <w:r w:rsidR="008A6EE2" w:rsidRPr="00DC768D">
        <w:rPr>
          <w:rFonts w:ascii="TH SarabunPSK" w:hAnsi="TH SarabunPSK" w:cs="TH SarabunPSK"/>
          <w:sz w:val="32"/>
          <w:szCs w:val="32"/>
          <w:cs/>
        </w:rPr>
        <w:t>เกี่ยวข้องโดยตรงกับงานด้านมัลติมีเดียและการประมวลผลภาพ</w:t>
      </w:r>
      <w:r w:rsidR="008A6EE2" w:rsidRPr="00DC768D">
        <w:rPr>
          <w:rFonts w:ascii="TH SarabunPSK" w:hAnsi="TH SarabunPSK" w:cs="TH SarabunPSK" w:hint="cs"/>
          <w:sz w:val="32"/>
          <w:szCs w:val="32"/>
          <w:cs/>
        </w:rPr>
        <w:t xml:space="preserve"> </w:t>
      </w:r>
      <w:r w:rsidR="008A6EE2" w:rsidRPr="00DC768D">
        <w:rPr>
          <w:rFonts w:ascii="TH SarabunPSK" w:hAnsi="TH SarabunPSK" w:cs="TH SarabunPSK"/>
          <w:sz w:val="32"/>
          <w:szCs w:val="32"/>
          <w:cs/>
        </w:rPr>
        <w:t>โดยเน้นการประยุกต์ใช้จริงในงานออกแบบ การสร้างแอนิเมชัน หรือเกม</w:t>
      </w:r>
      <w:r w:rsidR="008A6EE2" w:rsidRPr="00DC768D">
        <w:rPr>
          <w:rFonts w:ascii="TH SarabunPSK" w:hAnsi="TH SarabunPSK" w:cs="TH SarabunPSK" w:hint="cs"/>
          <w:sz w:val="32"/>
          <w:szCs w:val="32"/>
          <w:cs/>
        </w:rPr>
        <w:t xml:space="preserve"> เป็น</w:t>
      </w:r>
      <w:r w:rsidR="008A6EE2" w:rsidRPr="00DC768D">
        <w:rPr>
          <w:rFonts w:ascii="TH SarabunPSK" w:hAnsi="TH SarabunPSK" w:cs="TH SarabunPSK"/>
          <w:sz w:val="32"/>
          <w:szCs w:val="32"/>
          <w:cs/>
        </w:rPr>
        <w:t>การเชื่อมโยงองค์ความรู้สู่การปฏิบัติ</w:t>
      </w:r>
    </w:p>
    <w:p w14:paraId="703AEA43" w14:textId="5BD9DD99" w:rsidR="007B5F6D" w:rsidRPr="00DC768D" w:rsidRDefault="008A6EE2" w:rsidP="00E14AE1">
      <w:pPr>
        <w:pStyle w:val="a4"/>
        <w:numPr>
          <w:ilvl w:val="0"/>
          <w:numId w:val="71"/>
        </w:numPr>
        <w:ind w:left="0" w:right="29" w:firstLine="360"/>
        <w:jc w:val="thaiDistribute"/>
        <w:rPr>
          <w:rFonts w:ascii="TH SarabunPSK" w:hAnsi="TH SarabunPSK" w:cs="TH SarabunPSK"/>
          <w:sz w:val="32"/>
          <w:szCs w:val="32"/>
        </w:rPr>
      </w:pPr>
      <w:r w:rsidRPr="00DC768D">
        <w:rPr>
          <w:rFonts w:ascii="TH SarabunPSK" w:hAnsi="TH SarabunPSK" w:cs="TH SarabunPSK"/>
          <w:i/>
          <w:iCs/>
          <w:sz w:val="32"/>
          <w:szCs w:val="32"/>
          <w:cs/>
        </w:rPr>
        <w:t>กลุ่มวิชาโครงงาน</w:t>
      </w:r>
      <w:r w:rsidRPr="00DC768D">
        <w:rPr>
          <w:rFonts w:ascii="TH SarabunPSK" w:hAnsi="TH SarabunPSK" w:cs="TH SarabunPSK"/>
          <w:sz w:val="32"/>
          <w:szCs w:val="32"/>
          <w:cs/>
        </w:rPr>
        <w:t xml:space="preserve"> ปรับลดหน่วย</w:t>
      </w:r>
      <w:proofErr w:type="spellStart"/>
      <w:r w:rsidRPr="00DC768D">
        <w:rPr>
          <w:rFonts w:ascii="TH SarabunPSK" w:hAnsi="TH SarabunPSK" w:cs="TH SarabunPSK"/>
          <w:sz w:val="32"/>
          <w:szCs w:val="32"/>
          <w:cs/>
        </w:rPr>
        <w:t>กิ</w:t>
      </w:r>
      <w:proofErr w:type="spellEnd"/>
      <w:r w:rsidRPr="00DC768D">
        <w:rPr>
          <w:rFonts w:ascii="TH SarabunPSK" w:hAnsi="TH SarabunPSK" w:cs="TH SarabunPSK"/>
          <w:sz w:val="32"/>
          <w:szCs w:val="32"/>
          <w:cs/>
        </w:rPr>
        <w:t>ตจาก 16 เหลือ 4 หน่วยกิต เพื่อกระจายกระบวนการเรียนรู้เชิงโครงงานไปในกลุ่มวิชาบูรณาการการเรียนรู้ร่วมกับการทำงาน (</w:t>
      </w:r>
      <w:proofErr w:type="spellStart"/>
      <w:r w:rsidRPr="00DC768D">
        <w:rPr>
          <w:rFonts w:ascii="TH SarabunPSK" w:hAnsi="TH SarabunPSK" w:cs="TH SarabunPSK"/>
          <w:sz w:val="32"/>
          <w:szCs w:val="32"/>
        </w:rPr>
        <w:t>WiL</w:t>
      </w:r>
      <w:proofErr w:type="spellEnd"/>
      <w:r w:rsidRPr="00DC768D">
        <w:rPr>
          <w:rFonts w:ascii="TH SarabunPSK" w:hAnsi="TH SarabunPSK" w:cs="TH SarabunPSK"/>
          <w:sz w:val="32"/>
          <w:szCs w:val="32"/>
        </w:rPr>
        <w:t xml:space="preserve">) </w:t>
      </w:r>
      <w:r w:rsidRPr="00DC768D">
        <w:rPr>
          <w:rFonts w:ascii="TH SarabunPSK" w:hAnsi="TH SarabunPSK" w:cs="TH SarabunPSK"/>
          <w:sz w:val="32"/>
          <w:szCs w:val="32"/>
          <w:cs/>
        </w:rPr>
        <w:t>แทน</w:t>
      </w:r>
    </w:p>
    <w:p w14:paraId="0CB09448" w14:textId="1D229B16" w:rsidR="00085866" w:rsidRPr="00DC768D" w:rsidRDefault="008A6EE2" w:rsidP="00E14AE1">
      <w:pPr>
        <w:pStyle w:val="a4"/>
        <w:numPr>
          <w:ilvl w:val="0"/>
          <w:numId w:val="71"/>
        </w:numPr>
        <w:ind w:left="0" w:right="29" w:firstLine="360"/>
        <w:jc w:val="thaiDistribute"/>
        <w:rPr>
          <w:rFonts w:ascii="TH SarabunPSK" w:hAnsi="TH SarabunPSK" w:cs="TH SarabunPSK"/>
          <w:spacing w:val="-6"/>
          <w:sz w:val="32"/>
          <w:szCs w:val="32"/>
        </w:rPr>
      </w:pPr>
      <w:r w:rsidRPr="00DC768D">
        <w:rPr>
          <w:rFonts w:ascii="TH SarabunPSK" w:hAnsi="TH SarabunPSK" w:cs="TH SarabunPSK"/>
          <w:spacing w:val="-6"/>
          <w:sz w:val="32"/>
          <w:szCs w:val="32"/>
          <w:cs/>
        </w:rPr>
        <w:t xml:space="preserve">เพิ่มกลุ่มวิชาใหม่ คือ </w:t>
      </w:r>
      <w:r w:rsidRPr="00DC768D">
        <w:rPr>
          <w:rFonts w:ascii="TH SarabunPSK" w:hAnsi="TH SarabunPSK" w:cs="TH SarabunPSK"/>
          <w:i/>
          <w:iCs/>
          <w:spacing w:val="-6"/>
          <w:sz w:val="32"/>
          <w:szCs w:val="32"/>
          <w:cs/>
        </w:rPr>
        <w:t>กลุ่มวิชาบูรณาการการเรียนรู้ร่วมกับการทำงาน (</w:t>
      </w:r>
      <w:proofErr w:type="spellStart"/>
      <w:r w:rsidRPr="00DC768D">
        <w:rPr>
          <w:rFonts w:ascii="TH SarabunPSK" w:hAnsi="TH SarabunPSK" w:cs="TH SarabunPSK"/>
          <w:i/>
          <w:iCs/>
          <w:spacing w:val="-6"/>
          <w:sz w:val="32"/>
          <w:szCs w:val="32"/>
        </w:rPr>
        <w:t>WiL</w:t>
      </w:r>
      <w:proofErr w:type="spellEnd"/>
      <w:r w:rsidRPr="00DC768D">
        <w:rPr>
          <w:rFonts w:ascii="TH SarabunPSK" w:hAnsi="TH SarabunPSK" w:cs="TH SarabunPSK"/>
          <w:i/>
          <w:iCs/>
          <w:spacing w:val="-6"/>
          <w:sz w:val="32"/>
          <w:szCs w:val="32"/>
        </w:rPr>
        <w:t>)</w:t>
      </w:r>
      <w:r w:rsidRPr="00DC768D">
        <w:rPr>
          <w:rFonts w:ascii="TH SarabunPSK" w:hAnsi="TH SarabunPSK" w:cs="TH SarabunPSK"/>
          <w:spacing w:val="-6"/>
          <w:sz w:val="32"/>
          <w:szCs w:val="32"/>
        </w:rPr>
        <w:t xml:space="preserve"> </w:t>
      </w:r>
      <w:r w:rsidRPr="00DC768D">
        <w:rPr>
          <w:rFonts w:ascii="TH SarabunPSK" w:hAnsi="TH SarabunPSK" w:cs="TH SarabunPSK"/>
          <w:spacing w:val="-6"/>
          <w:sz w:val="32"/>
          <w:szCs w:val="32"/>
          <w:cs/>
        </w:rPr>
        <w:t>รวม 13 หน่วยกิต เพื่อเตรียมความพร้อมนักศึกษาเข้าสู่ตลาดแรงงาน และตอบสนองนโยบายของรัฐด้านการผลิตกำลังคนที่มีสมรรถนะสูง</w:t>
      </w:r>
    </w:p>
    <w:p w14:paraId="26B7D946" w14:textId="1048D230" w:rsidR="0057739A" w:rsidRPr="00DC768D" w:rsidRDefault="00B41AAD" w:rsidP="00E14AE1">
      <w:pPr>
        <w:pStyle w:val="a4"/>
        <w:numPr>
          <w:ilvl w:val="0"/>
          <w:numId w:val="71"/>
        </w:numPr>
        <w:ind w:left="0" w:right="29" w:firstLine="360"/>
        <w:jc w:val="thaiDistribute"/>
        <w:rPr>
          <w:rFonts w:ascii="TH SarabunPSK" w:hAnsi="TH SarabunPSK" w:cs="TH SarabunPSK"/>
          <w:sz w:val="32"/>
          <w:szCs w:val="32"/>
        </w:rPr>
      </w:pPr>
      <w:r w:rsidRPr="00DC768D">
        <w:rPr>
          <w:rFonts w:ascii="TH SarabunPSK" w:hAnsi="TH SarabunPSK" w:cs="TH SarabunPSK"/>
          <w:i/>
          <w:iCs/>
          <w:sz w:val="32"/>
          <w:szCs w:val="32"/>
          <w:cs/>
        </w:rPr>
        <w:t xml:space="preserve">กลุ่มวิชาธุรกิจดิจิทัล </w:t>
      </w:r>
      <w:r w:rsidRPr="00DC768D">
        <w:rPr>
          <w:rFonts w:ascii="TH SarabunPSK" w:hAnsi="TH SarabunPSK" w:cs="TH SarabunPSK"/>
          <w:sz w:val="32"/>
          <w:szCs w:val="32"/>
          <w:cs/>
        </w:rPr>
        <w:t>เพิ่มหน่วยกิต</w:t>
      </w:r>
      <w:r w:rsidRPr="00DC768D">
        <w:rPr>
          <w:rFonts w:ascii="TH SarabunPSK" w:hAnsi="TH SarabunPSK" w:cs="TH SarabunPSK"/>
          <w:sz w:val="32"/>
          <w:szCs w:val="32"/>
        </w:rPr>
        <w:t xml:space="preserve"> </w:t>
      </w:r>
      <w:r w:rsidRPr="00DC768D">
        <w:rPr>
          <w:rFonts w:ascii="TH SarabunPSK" w:hAnsi="TH SarabunPSK" w:cs="TH SarabunPSK"/>
          <w:sz w:val="32"/>
          <w:szCs w:val="32"/>
          <w:cs/>
        </w:rPr>
        <w:t xml:space="preserve">จาก </w:t>
      </w:r>
      <w:r w:rsidRPr="00DC768D">
        <w:rPr>
          <w:rFonts w:ascii="TH SarabunPSK" w:hAnsi="TH SarabunPSK" w:cs="TH SarabunPSK"/>
          <w:sz w:val="32"/>
          <w:szCs w:val="32"/>
        </w:rPr>
        <w:t xml:space="preserve">2 </w:t>
      </w:r>
      <w:r w:rsidRPr="00DC768D">
        <w:rPr>
          <w:rFonts w:ascii="TH SarabunPSK" w:hAnsi="TH SarabunPSK" w:cs="TH SarabunPSK" w:hint="cs"/>
          <w:sz w:val="32"/>
          <w:szCs w:val="32"/>
          <w:cs/>
        </w:rPr>
        <w:t xml:space="preserve">หน่วยกิต </w:t>
      </w:r>
      <w:r w:rsidRPr="00DC768D">
        <w:rPr>
          <w:rFonts w:ascii="TH SarabunPSK" w:hAnsi="TH SarabunPSK" w:cs="TH SarabunPSK"/>
          <w:sz w:val="32"/>
          <w:szCs w:val="32"/>
          <w:cs/>
        </w:rPr>
        <w:t xml:space="preserve">เป็น </w:t>
      </w:r>
      <w:r w:rsidRPr="00DC768D">
        <w:rPr>
          <w:rFonts w:ascii="TH SarabunPSK" w:hAnsi="TH SarabunPSK" w:cs="TH SarabunPSK"/>
          <w:sz w:val="32"/>
          <w:szCs w:val="32"/>
        </w:rPr>
        <w:t xml:space="preserve">6 </w:t>
      </w:r>
      <w:r w:rsidRPr="00DC768D">
        <w:rPr>
          <w:rFonts w:ascii="TH SarabunPSK" w:hAnsi="TH SarabunPSK" w:cs="TH SarabunPSK"/>
          <w:sz w:val="32"/>
          <w:szCs w:val="32"/>
          <w:cs/>
        </w:rPr>
        <w:t>หน่วยกิต เพื่อเสริมทักษะด้านนวัตกรรมและการเป็นผู้ประกอบการ</w:t>
      </w:r>
      <w:r w:rsidR="00627150" w:rsidRPr="00DC768D">
        <w:rPr>
          <w:rFonts w:ascii="TH SarabunPSK" w:hAnsi="TH SarabunPSK" w:cs="TH SarabunPSK" w:hint="cs"/>
          <w:sz w:val="32"/>
          <w:szCs w:val="32"/>
          <w:cs/>
        </w:rPr>
        <w:t xml:space="preserve"> ให้สอดคล้องกับนโยบายของมหาวิทยาลัย</w:t>
      </w:r>
    </w:p>
    <w:p w14:paraId="3E8DB52A" w14:textId="73DC47D0" w:rsidR="008432B6" w:rsidRPr="00DC768D" w:rsidRDefault="00E81826" w:rsidP="00E14AE1">
      <w:pPr>
        <w:pStyle w:val="a4"/>
        <w:numPr>
          <w:ilvl w:val="0"/>
          <w:numId w:val="71"/>
        </w:numPr>
        <w:ind w:left="0" w:right="29" w:firstLine="360"/>
        <w:jc w:val="thaiDistribute"/>
        <w:rPr>
          <w:rFonts w:ascii="TH SarabunPSK" w:hAnsi="TH SarabunPSK" w:cs="TH SarabunPSK"/>
          <w:sz w:val="32"/>
          <w:szCs w:val="32"/>
        </w:rPr>
      </w:pPr>
      <w:r w:rsidRPr="00DC768D">
        <w:rPr>
          <w:rFonts w:ascii="TH SarabunPSK" w:hAnsi="TH SarabunPSK" w:cs="TH SarabunPSK"/>
          <w:sz w:val="32"/>
          <w:szCs w:val="32"/>
          <w:cs/>
        </w:rPr>
        <w:t>จำนวนหน่วย</w:t>
      </w:r>
      <w:proofErr w:type="spellStart"/>
      <w:r w:rsidRPr="00DC768D">
        <w:rPr>
          <w:rFonts w:ascii="TH SarabunPSK" w:hAnsi="TH SarabunPSK" w:cs="TH SarabunPSK"/>
          <w:sz w:val="32"/>
          <w:szCs w:val="32"/>
          <w:cs/>
        </w:rPr>
        <w:t>กิ</w:t>
      </w:r>
      <w:proofErr w:type="spellEnd"/>
      <w:r w:rsidRPr="00DC768D">
        <w:rPr>
          <w:rFonts w:ascii="TH SarabunPSK" w:hAnsi="TH SarabunPSK" w:cs="TH SarabunPSK"/>
          <w:sz w:val="32"/>
          <w:szCs w:val="32"/>
          <w:cs/>
        </w:rPr>
        <w:t xml:space="preserve">ตในกลุ่มวิชาเฉพาะด้านรวม </w:t>
      </w:r>
      <w:r w:rsidR="00412320" w:rsidRPr="00DC768D">
        <w:rPr>
          <w:rFonts w:ascii="TH SarabunPSK" w:hAnsi="TH SarabunPSK" w:cs="TH SarabunPSK"/>
          <w:sz w:val="32"/>
          <w:szCs w:val="32"/>
        </w:rPr>
        <w:t>77</w:t>
      </w:r>
      <w:r w:rsidRPr="00DC768D">
        <w:rPr>
          <w:rFonts w:ascii="TH SarabunPSK" w:hAnsi="TH SarabunPSK" w:cs="TH SarabunPSK"/>
          <w:sz w:val="32"/>
          <w:szCs w:val="32"/>
          <w:cs/>
        </w:rPr>
        <w:t xml:space="preserve"> หน่วยกิต มีการปรับลด/เพิ่มภายในกลุ่มย่อยให้สอดคล้องกับแนวโน้มเทคโนโลยีและสายอาชีพดิจิทัลสมัยใหม่</w:t>
      </w:r>
    </w:p>
    <w:p w14:paraId="42D42BFE" w14:textId="399B6471" w:rsidR="004F1183" w:rsidRPr="00DC768D" w:rsidRDefault="00AD54F1" w:rsidP="00C228B1">
      <w:pPr>
        <w:pStyle w:val="a4"/>
        <w:ind w:left="0" w:right="29" w:firstLine="360"/>
        <w:jc w:val="thaiDistribute"/>
        <w:rPr>
          <w:rFonts w:ascii="TH SarabunPSK" w:hAnsi="TH SarabunPSK" w:cs="TH SarabunPSK"/>
          <w:sz w:val="32"/>
          <w:szCs w:val="32"/>
        </w:rPr>
      </w:pPr>
      <w:r w:rsidRPr="00DC768D">
        <w:rPr>
          <w:rFonts w:ascii="TH SarabunPSK" w:hAnsi="TH SarabunPSK" w:cs="TH SarabunPSK"/>
          <w:sz w:val="32"/>
          <w:szCs w:val="32"/>
          <w:cs/>
        </w:rPr>
        <w:t xml:space="preserve">โดยภาพรวม การปรับปรุงครั้งนี้มุ่งเน้น ความสมดุลระหว่างความรู้ทางทฤษฎี การปฏิบัติจริง และการเตรียมความพร้อมสู่อาชีพ สอดคล้องกับแนวทาง </w:t>
      </w:r>
      <w:r w:rsidRPr="00DC768D">
        <w:rPr>
          <w:rFonts w:ascii="TH SarabunPSK" w:hAnsi="TH SarabunPSK" w:cs="TH SarabunPSK"/>
          <w:sz w:val="32"/>
          <w:szCs w:val="32"/>
        </w:rPr>
        <w:t>Outcome-Based Education (OBE), Work-Integrated Learning (</w:t>
      </w:r>
      <w:proofErr w:type="spellStart"/>
      <w:r w:rsidRPr="00DC768D">
        <w:rPr>
          <w:rFonts w:ascii="TH SarabunPSK" w:hAnsi="TH SarabunPSK" w:cs="TH SarabunPSK"/>
          <w:sz w:val="32"/>
          <w:szCs w:val="32"/>
        </w:rPr>
        <w:t>WiL</w:t>
      </w:r>
      <w:proofErr w:type="spellEnd"/>
      <w:r w:rsidRPr="00DC768D">
        <w:rPr>
          <w:rFonts w:ascii="TH SarabunPSK" w:hAnsi="TH SarabunPSK" w:cs="TH SarabunPSK"/>
          <w:sz w:val="32"/>
          <w:szCs w:val="32"/>
        </w:rPr>
        <w:t xml:space="preserve">) </w:t>
      </w:r>
      <w:r w:rsidRPr="00DC768D">
        <w:rPr>
          <w:rFonts w:ascii="TH SarabunPSK" w:hAnsi="TH SarabunPSK" w:cs="TH SarabunPSK"/>
          <w:sz w:val="32"/>
          <w:szCs w:val="32"/>
          <w:cs/>
        </w:rPr>
        <w:t>และเป้าหมายของการผลิตบัณฑิตยุคดิจิทัลในเศรษฐกิจสร้างสรรค์</w:t>
      </w:r>
      <w:bookmarkStart w:id="3" w:name="_Hlk202877181"/>
    </w:p>
    <w:bookmarkEnd w:id="3"/>
    <w:p w14:paraId="0CCACC8C" w14:textId="07FAF789" w:rsidR="00676687" w:rsidRPr="00DC768D" w:rsidRDefault="558F2B77" w:rsidP="00C228B1">
      <w:pPr>
        <w:pStyle w:val="a4"/>
        <w:numPr>
          <w:ilvl w:val="1"/>
          <w:numId w:val="17"/>
        </w:numPr>
        <w:spacing w:before="120"/>
        <w:ind w:left="0" w:right="29" w:firstLine="274"/>
        <w:contextualSpacing w:val="0"/>
        <w:jc w:val="thaiDistribute"/>
        <w:rPr>
          <w:rFonts w:ascii="TH SarabunPSK" w:hAnsi="TH SarabunPSK" w:cs="TH SarabunPSK"/>
          <w:b/>
          <w:bCs/>
          <w:sz w:val="32"/>
          <w:szCs w:val="32"/>
        </w:rPr>
      </w:pPr>
      <w:r w:rsidRPr="00DC768D">
        <w:rPr>
          <w:rFonts w:ascii="TH SarabunPSK" w:hAnsi="TH SarabunPSK" w:cs="TH SarabunPSK"/>
          <w:b/>
          <w:bCs/>
          <w:sz w:val="32"/>
          <w:szCs w:val="32"/>
          <w:cs/>
        </w:rPr>
        <w:t>หลักสูตรจัดทำเส้นทางการเรียนรู้ (</w:t>
      </w:r>
      <w:r w:rsidRPr="00DC768D">
        <w:rPr>
          <w:rFonts w:ascii="TH SarabunPSK" w:hAnsi="TH SarabunPSK" w:cs="TH SarabunPSK"/>
          <w:b/>
          <w:bCs/>
          <w:sz w:val="32"/>
          <w:szCs w:val="32"/>
        </w:rPr>
        <w:t xml:space="preserve">Learning Pathway) </w:t>
      </w:r>
      <w:r w:rsidRPr="00DC768D">
        <w:rPr>
          <w:rFonts w:ascii="TH SarabunPSK" w:hAnsi="TH SarabunPSK" w:cs="TH SarabunPSK"/>
          <w:b/>
          <w:bCs/>
          <w:sz w:val="32"/>
          <w:szCs w:val="32"/>
          <w:cs/>
        </w:rPr>
        <w:t>ชื่อ</w:t>
      </w:r>
      <w:r w:rsidR="0A728F58" w:rsidRPr="00DC768D">
        <w:rPr>
          <w:rFonts w:ascii="TH SarabunPSK" w:hAnsi="TH SarabunPSK" w:cs="TH SarabunPSK"/>
          <w:b/>
          <w:bCs/>
          <w:sz w:val="32"/>
          <w:szCs w:val="32"/>
          <w:cs/>
        </w:rPr>
        <w:t xml:space="preserve"> </w:t>
      </w:r>
      <w:r w:rsidR="0A728F58" w:rsidRPr="00DC768D">
        <w:rPr>
          <w:rFonts w:ascii="TH SarabunPSK" w:hAnsi="TH SarabunPSK" w:cs="TH SarabunPSK"/>
          <w:b/>
          <w:bCs/>
          <w:sz w:val="32"/>
          <w:szCs w:val="32"/>
        </w:rPr>
        <w:t>3</w:t>
      </w:r>
      <w:r w:rsidR="0A728F58" w:rsidRPr="00DC768D">
        <w:rPr>
          <w:rFonts w:ascii="TH SarabunPSK" w:eastAsia="TH SarabunPSK" w:hAnsi="TH SarabunPSK" w:cs="TH SarabunPSK"/>
          <w:b/>
          <w:bCs/>
          <w:sz w:val="32"/>
          <w:szCs w:val="32"/>
        </w:rPr>
        <w:t>D Animation Producer</w:t>
      </w:r>
      <w:r w:rsidRPr="00DC768D">
        <w:rPr>
          <w:rFonts w:ascii="TH SarabunPSK" w:hAnsi="TH SarabunPSK" w:cs="TH SarabunPSK"/>
          <w:b/>
          <w:bCs/>
          <w:sz w:val="32"/>
          <w:szCs w:val="32"/>
          <w:cs/>
        </w:rPr>
        <w:t xml:space="preserve"> </w:t>
      </w:r>
    </w:p>
    <w:p w14:paraId="7EB19D56" w14:textId="77777777" w:rsidR="00A37980" w:rsidRPr="00DC768D" w:rsidRDefault="00A37980" w:rsidP="00A37980">
      <w:pPr>
        <w:spacing w:before="120"/>
        <w:ind w:firstLine="994"/>
        <w:jc w:val="thaiDistribute"/>
        <w:rPr>
          <w:rFonts w:ascii="TH SarabunPSK" w:hAnsi="TH SarabunPSK" w:cs="TH SarabunPSK"/>
          <w:sz w:val="32"/>
          <w:szCs w:val="32"/>
        </w:rPr>
      </w:pPr>
      <w:r w:rsidRPr="00DC768D">
        <w:rPr>
          <w:rFonts w:ascii="TH SarabunPSK" w:hAnsi="TH SarabunPSK" w:cs="TH SarabunPSK"/>
          <w:sz w:val="32"/>
          <w:szCs w:val="32"/>
          <w:cs/>
        </w:rPr>
        <w:t xml:space="preserve">เส้นทางการเรียนรู้สำหรับสายอาชีพ </w:t>
      </w:r>
      <w:r w:rsidRPr="00DC768D">
        <w:rPr>
          <w:rFonts w:ascii="TH SarabunPSK" w:hAnsi="TH SarabunPSK" w:cs="TH SarabunPSK"/>
          <w:sz w:val="32"/>
          <w:szCs w:val="32"/>
        </w:rPr>
        <w:t xml:space="preserve">3D Animation Producer </w:t>
      </w:r>
      <w:r w:rsidRPr="00DC768D">
        <w:rPr>
          <w:rFonts w:ascii="TH SarabunPSK" w:hAnsi="TH SarabunPSK" w:cs="TH SarabunPSK"/>
          <w:sz w:val="32"/>
          <w:szCs w:val="32"/>
          <w:cs/>
        </w:rPr>
        <w:t>มีหน้าที่ความรับผิดชอบ</w:t>
      </w:r>
      <w:r w:rsidRPr="00DC768D">
        <w:rPr>
          <w:rFonts w:ascii="TH SarabunPSK" w:hAnsi="TH SarabunPSK" w:cs="TH SarabunPSK" w:hint="cs"/>
          <w:sz w:val="32"/>
          <w:szCs w:val="32"/>
          <w:cs/>
        </w:rPr>
        <w:t xml:space="preserve">ในกระบวนการผลิตผลงานแอนิเมชัน 3 มิติ </w:t>
      </w:r>
      <w:r w:rsidRPr="00DC768D">
        <w:rPr>
          <w:rFonts w:ascii="TH SarabunPSK" w:hAnsi="TH SarabunPSK" w:cs="TH SarabunPSK"/>
          <w:sz w:val="32"/>
          <w:szCs w:val="32"/>
          <w:cs/>
        </w:rPr>
        <w:t>ตั้งแต่</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การสร้างวัตถุจำลองและควบคุมการเคลื่อนไหว (</w:t>
      </w:r>
      <w:r w:rsidRPr="00DC768D">
        <w:rPr>
          <w:rFonts w:ascii="TH SarabunPSK" w:hAnsi="TH SarabunPSK" w:cs="TH SarabunPSK"/>
          <w:sz w:val="32"/>
          <w:szCs w:val="32"/>
        </w:rPr>
        <w:t xml:space="preserve">rigging &amp; animation), </w:t>
      </w:r>
      <w:r w:rsidRPr="00DC768D">
        <w:rPr>
          <w:rFonts w:ascii="TH SarabunPSK" w:hAnsi="TH SarabunPSK" w:cs="TH SarabunPSK"/>
          <w:sz w:val="32"/>
          <w:szCs w:val="32"/>
          <w:cs/>
        </w:rPr>
        <w:t>การเพิ่มเอฟเฟก</w:t>
      </w:r>
      <w:proofErr w:type="spellStart"/>
      <w:r w:rsidRPr="00DC768D">
        <w:rPr>
          <w:rFonts w:ascii="TH SarabunPSK" w:hAnsi="TH SarabunPSK" w:cs="TH SarabunPSK"/>
          <w:sz w:val="32"/>
          <w:szCs w:val="32"/>
          <w:cs/>
        </w:rPr>
        <w:t>ต์</w:t>
      </w:r>
      <w:proofErr w:type="spellEnd"/>
      <w:r w:rsidRPr="00DC768D">
        <w:rPr>
          <w:rFonts w:ascii="TH SarabunPSK" w:hAnsi="TH SarabunPSK" w:cs="TH SarabunPSK"/>
          <w:sz w:val="32"/>
          <w:szCs w:val="32"/>
          <w:cs/>
        </w:rPr>
        <w:t>สมจริง (</w:t>
      </w:r>
      <w:r w:rsidRPr="00DC768D">
        <w:rPr>
          <w:rFonts w:ascii="TH SarabunPSK" w:hAnsi="TH SarabunPSK" w:cs="TH SarabunPSK"/>
          <w:sz w:val="32"/>
          <w:szCs w:val="32"/>
        </w:rPr>
        <w:t>visual effects &amp; simulation</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จนถึงการจัดการและประสานงาน</w:t>
      </w:r>
      <w:r w:rsidRPr="00DC768D">
        <w:rPr>
          <w:rFonts w:ascii="TH SarabunPSK" w:hAnsi="TH SarabunPSK" w:cs="TH SarabunPSK" w:hint="cs"/>
          <w:sz w:val="32"/>
          <w:szCs w:val="32"/>
          <w:cs/>
        </w:rPr>
        <w:t>ในทีมสำหรับ</w:t>
      </w:r>
      <w:r w:rsidRPr="00DC768D">
        <w:rPr>
          <w:rFonts w:ascii="TH SarabunPSK" w:hAnsi="TH SarabunPSK" w:cs="TH SarabunPSK"/>
          <w:sz w:val="32"/>
          <w:szCs w:val="32"/>
          <w:cs/>
        </w:rPr>
        <w:t>การผลิตในระดับสตูดิโอ</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โดยเส้นทางการเรียนรู้สำหรับสายอาชีพนี้แบ่งเป็</w:t>
      </w:r>
      <w:r w:rsidRPr="00DC768D">
        <w:rPr>
          <w:rFonts w:ascii="TH SarabunPSK" w:hAnsi="TH SarabunPSK" w:cs="TH SarabunPSK" w:hint="cs"/>
          <w:sz w:val="32"/>
          <w:szCs w:val="32"/>
          <w:cs/>
        </w:rPr>
        <w:t>น</w:t>
      </w:r>
      <w:r w:rsidRPr="00DC768D">
        <w:rPr>
          <w:rFonts w:ascii="TH SarabunPSK" w:hAnsi="TH SarabunPSK" w:cs="TH SarabunPSK"/>
          <w:sz w:val="32"/>
          <w:szCs w:val="32"/>
          <w:cs/>
        </w:rPr>
        <w:t xml:space="preserve">รหัสวิชาเฉพาะ </w:t>
      </w:r>
      <w:r w:rsidRPr="00DC768D">
        <w:rPr>
          <w:rFonts w:ascii="TH SarabunPSK" w:hAnsi="TH SarabunPSK" w:cs="TH SarabunPSK"/>
          <w:sz w:val="32"/>
          <w:szCs w:val="32"/>
          <w:cs/>
        </w:rPr>
        <w:br/>
        <w:t>3 รหัสวิชา ได้แก่</w:t>
      </w:r>
    </w:p>
    <w:p w14:paraId="5EE09894" w14:textId="59EF7F97" w:rsidR="00D408B1" w:rsidRPr="00DC768D" w:rsidRDefault="00D408B1" w:rsidP="00E14AE1">
      <w:pPr>
        <w:pStyle w:val="a4"/>
        <w:numPr>
          <w:ilvl w:val="3"/>
          <w:numId w:val="70"/>
        </w:numPr>
        <w:spacing w:before="120"/>
        <w:ind w:left="0" w:firstLine="491"/>
        <w:jc w:val="thaiDistribute"/>
        <w:rPr>
          <w:rFonts w:ascii="TH SarabunPSK" w:hAnsi="TH SarabunPSK" w:cs="TH SarabunPSK"/>
          <w:spacing w:val="-6"/>
          <w:sz w:val="32"/>
          <w:szCs w:val="32"/>
        </w:rPr>
      </w:pPr>
      <w:r w:rsidRPr="00DC768D">
        <w:rPr>
          <w:rFonts w:ascii="TH SarabunPSK" w:hAnsi="TH SarabunPSK" w:cs="TH SarabunPSK"/>
          <w:spacing w:val="-6"/>
          <w:sz w:val="32"/>
          <w:szCs w:val="32"/>
          <w:cs/>
        </w:rPr>
        <w:t xml:space="preserve">รหัสวิชา </w:t>
      </w:r>
      <w:r w:rsidRPr="00DC768D">
        <w:rPr>
          <w:rFonts w:ascii="TH SarabunPSK" w:hAnsi="TH SarabunPSK" w:cs="TH SarabunPSK"/>
          <w:spacing w:val="-6"/>
          <w:sz w:val="32"/>
          <w:szCs w:val="32"/>
        </w:rPr>
        <w:t>CMM</w:t>
      </w:r>
      <w:r w:rsidRPr="00DC768D">
        <w:rPr>
          <w:rFonts w:ascii="TH SarabunPSK" w:hAnsi="TH SarabunPSK" w:cs="TH SarabunPSK"/>
          <w:spacing w:val="-6"/>
          <w:sz w:val="32"/>
          <w:szCs w:val="32"/>
          <w:cs/>
        </w:rPr>
        <w:t>2</w:t>
      </w:r>
      <w:r w:rsidR="006175D9" w:rsidRPr="00DC768D">
        <w:rPr>
          <w:rFonts w:ascii="TH SarabunPSK" w:hAnsi="TH SarabunPSK" w:cs="TH SarabunPSK"/>
          <w:spacing w:val="-6"/>
          <w:sz w:val="32"/>
          <w:szCs w:val="32"/>
        </w:rPr>
        <w:t>15</w:t>
      </w:r>
      <w:r w:rsidR="002E1916" w:rsidRPr="00DC768D">
        <w:rPr>
          <w:rFonts w:ascii="TH SarabunPSK" w:hAnsi="TH SarabunPSK" w:cs="TH SarabunPSK" w:hint="cs"/>
          <w:spacing w:val="-6"/>
          <w:sz w:val="32"/>
          <w:szCs w:val="32"/>
          <w:cs/>
        </w:rPr>
        <w:t>00</w:t>
      </w:r>
      <w:r w:rsidRPr="00DC768D">
        <w:rPr>
          <w:rFonts w:ascii="TH SarabunPSK" w:hAnsi="TH SarabunPSK" w:cs="TH SarabunPSK"/>
          <w:spacing w:val="-6"/>
          <w:sz w:val="32"/>
          <w:szCs w:val="32"/>
          <w:cs/>
        </w:rPr>
        <w:t xml:space="preserve"> </w:t>
      </w:r>
      <w:r w:rsidR="003B5194" w:rsidRPr="00DC768D">
        <w:rPr>
          <w:rFonts w:ascii="TH SarabunPSK" w:hAnsi="TH SarabunPSK" w:cs="TH SarabunPSK"/>
          <w:spacing w:val="-6"/>
          <w:sz w:val="32"/>
          <w:szCs w:val="32"/>
          <w:cs/>
        </w:rPr>
        <w:t>กระบวนการผลิตวัตถุจำลองและแอนิเมชัน</w:t>
      </w:r>
      <w:r w:rsidR="003B5194" w:rsidRPr="00DC768D">
        <w:rPr>
          <w:rFonts w:ascii="TH SarabunPSK" w:hAnsi="TH SarabunPSK" w:cs="TH SarabunPSK" w:hint="cs"/>
          <w:spacing w:val="-6"/>
          <w:sz w:val="32"/>
          <w:szCs w:val="32"/>
          <w:cs/>
        </w:rPr>
        <w:t xml:space="preserve"> 3 </w:t>
      </w:r>
      <w:r w:rsidRPr="00DC768D">
        <w:rPr>
          <w:rFonts w:ascii="TH SarabunPSK" w:hAnsi="TH SarabunPSK" w:cs="TH SarabunPSK"/>
          <w:spacing w:val="-6"/>
          <w:sz w:val="32"/>
          <w:szCs w:val="32"/>
          <w:cs/>
        </w:rPr>
        <w:t>มิติ (</w:t>
      </w:r>
      <w:r w:rsidR="003B5194" w:rsidRPr="00DC768D">
        <w:rPr>
          <w:rFonts w:ascii="TH SarabunPSK" w:hAnsi="TH SarabunPSK" w:cs="TH SarabunPSK"/>
          <w:spacing w:val="-6"/>
          <w:sz w:val="32"/>
          <w:szCs w:val="32"/>
          <w:cs/>
        </w:rPr>
        <w:t>3</w:t>
      </w:r>
      <w:r w:rsidR="003B5194" w:rsidRPr="00DC768D">
        <w:rPr>
          <w:rFonts w:ascii="TH SarabunPSK" w:hAnsi="TH SarabunPSK" w:cs="TH SarabunPSK"/>
          <w:spacing w:val="-6"/>
          <w:sz w:val="32"/>
          <w:szCs w:val="32"/>
        </w:rPr>
        <w:t>D Modeling setup and Animation workflow</w:t>
      </w:r>
      <w:r w:rsidRPr="00DC768D">
        <w:rPr>
          <w:rFonts w:ascii="TH SarabunPSK" w:hAnsi="TH SarabunPSK" w:cs="TH SarabunPSK"/>
          <w:spacing w:val="-6"/>
          <w:sz w:val="32"/>
          <w:szCs w:val="32"/>
        </w:rPr>
        <w:t xml:space="preserve">) </w:t>
      </w:r>
      <w:r w:rsidRPr="00DC768D">
        <w:rPr>
          <w:rFonts w:ascii="TH SarabunPSK" w:hAnsi="TH SarabunPSK" w:cs="TH SarabunPSK"/>
          <w:spacing w:val="-6"/>
          <w:sz w:val="32"/>
          <w:szCs w:val="32"/>
          <w:cs/>
        </w:rPr>
        <w:t>มีคำอธิบายรายวิชา คือ</w:t>
      </w:r>
      <w:r w:rsidR="00E55890" w:rsidRPr="00DC768D">
        <w:rPr>
          <w:rFonts w:ascii="TH SarabunPSK" w:hAnsi="TH SarabunPSK" w:cs="TH SarabunPSK" w:hint="cs"/>
          <w:spacing w:val="-6"/>
          <w:sz w:val="32"/>
          <w:szCs w:val="32"/>
          <w:cs/>
        </w:rPr>
        <w:t xml:space="preserve"> </w:t>
      </w:r>
      <w:r w:rsidR="00E55890" w:rsidRPr="00DC768D">
        <w:rPr>
          <w:rFonts w:ascii="TH SarabunPSK" w:hAnsi="TH SarabunPSK" w:cs="TH SarabunPSK"/>
          <w:spacing w:val="-6"/>
          <w:sz w:val="32"/>
          <w:szCs w:val="32"/>
          <w:cs/>
        </w:rPr>
        <w:t>เรียนรู้แนวคิดและทักษะในการสร้างวัตถุจำลองในรูปแบบสามมิติประเภทต่าง ๆ</w:t>
      </w:r>
      <w:r w:rsidR="00E55890" w:rsidRPr="00DC768D">
        <w:rPr>
          <w:rFonts w:ascii="TH SarabunPSK" w:hAnsi="TH SarabunPSK" w:cs="TH SarabunPSK" w:hint="cs"/>
          <w:spacing w:val="-6"/>
          <w:sz w:val="32"/>
          <w:szCs w:val="32"/>
          <w:cs/>
        </w:rPr>
        <w:t xml:space="preserve"> </w:t>
      </w:r>
      <w:r w:rsidR="00E55890" w:rsidRPr="00DC768D">
        <w:rPr>
          <w:rFonts w:ascii="TH SarabunPSK" w:hAnsi="TH SarabunPSK" w:cs="TH SarabunPSK"/>
          <w:spacing w:val="-6"/>
          <w:sz w:val="32"/>
          <w:szCs w:val="32"/>
          <w:cs/>
        </w:rPr>
        <w:t>พร้อมกระบวนการตั้งโครงควบคุม โดยผู้เรียนจะได้ศึกษาเครื่องมือและชุดคำสั่งที่เกี่ยวข้องในการ</w:t>
      </w:r>
      <w:r w:rsidR="00E55890" w:rsidRPr="00DC768D">
        <w:rPr>
          <w:rFonts w:ascii="TH SarabunPSK" w:hAnsi="TH SarabunPSK" w:cs="TH SarabunPSK"/>
          <w:spacing w:val="-6"/>
          <w:sz w:val="32"/>
          <w:szCs w:val="32"/>
          <w:cs/>
        </w:rPr>
        <w:lastRenderedPageBreak/>
        <w:t>สร้างสรรค์วัตถุจำลองและการออกแบบท่าทางภายใต้พื้นฐานกายภาพของวัตถุนั้น ๆ ตลอดจนเทคนิคการเคลื่อนไหวเพื่อใช้ในการเล่าเรื่องและสร้างประสบการณ์ที่ตรงตามวัตถุประสงค์</w:t>
      </w:r>
    </w:p>
    <w:p w14:paraId="5EA9F569" w14:textId="2C1D13C2" w:rsidR="00367AEF" w:rsidRPr="00DC768D" w:rsidRDefault="00D408B1" w:rsidP="00E14AE1">
      <w:pPr>
        <w:pStyle w:val="a4"/>
        <w:numPr>
          <w:ilvl w:val="3"/>
          <w:numId w:val="70"/>
        </w:numPr>
        <w:spacing w:before="120"/>
        <w:ind w:left="0" w:firstLine="491"/>
        <w:jc w:val="thaiDistribute"/>
        <w:rPr>
          <w:rFonts w:ascii="TH SarabunPSK" w:hAnsi="TH SarabunPSK" w:cs="TH SarabunPSK"/>
          <w:spacing w:val="-6"/>
          <w:sz w:val="32"/>
          <w:szCs w:val="32"/>
        </w:rPr>
      </w:pPr>
      <w:r w:rsidRPr="00DC768D">
        <w:rPr>
          <w:rFonts w:ascii="TH SarabunPSK" w:hAnsi="TH SarabunPSK" w:cs="TH SarabunPSK"/>
          <w:sz w:val="32"/>
          <w:szCs w:val="32"/>
          <w:cs/>
        </w:rPr>
        <w:t xml:space="preserve">รหัสวิชา </w:t>
      </w:r>
      <w:r w:rsidRPr="00DC768D">
        <w:rPr>
          <w:rFonts w:ascii="TH SarabunPSK" w:hAnsi="TH SarabunPSK" w:cs="TH SarabunPSK"/>
          <w:sz w:val="32"/>
          <w:szCs w:val="32"/>
        </w:rPr>
        <w:t xml:space="preserve">CMM </w:t>
      </w:r>
      <w:r w:rsidRPr="00DC768D">
        <w:rPr>
          <w:rFonts w:ascii="TH SarabunPSK" w:hAnsi="TH SarabunPSK" w:cs="TH SarabunPSK"/>
          <w:sz w:val="32"/>
          <w:szCs w:val="32"/>
          <w:cs/>
        </w:rPr>
        <w:t>3</w:t>
      </w:r>
      <w:r w:rsidR="319B5420" w:rsidRPr="00DC768D">
        <w:rPr>
          <w:rFonts w:ascii="TH SarabunPSK" w:hAnsi="TH SarabunPSK" w:cs="TH SarabunPSK"/>
          <w:sz w:val="32"/>
          <w:szCs w:val="32"/>
          <w:cs/>
        </w:rPr>
        <w:t>50</w:t>
      </w:r>
      <w:r w:rsidR="002E1916" w:rsidRPr="00DC768D">
        <w:rPr>
          <w:rFonts w:ascii="TH SarabunPSK" w:hAnsi="TH SarabunPSK" w:cs="TH SarabunPSK" w:hint="cs"/>
          <w:sz w:val="32"/>
          <w:szCs w:val="32"/>
          <w:cs/>
        </w:rPr>
        <w:t>00</w:t>
      </w:r>
      <w:r w:rsidRPr="00DC768D">
        <w:rPr>
          <w:rFonts w:ascii="TH SarabunPSK" w:hAnsi="TH SarabunPSK" w:cs="TH SarabunPSK"/>
          <w:sz w:val="32"/>
          <w:szCs w:val="32"/>
          <w:cs/>
        </w:rPr>
        <w:t xml:space="preserve"> </w:t>
      </w:r>
      <w:proofErr w:type="spellStart"/>
      <w:r w:rsidRPr="00DC768D">
        <w:rPr>
          <w:rFonts w:ascii="TH SarabunPSK" w:hAnsi="TH SarabunPSK" w:cs="TH SarabunPSK"/>
          <w:sz w:val="32"/>
          <w:szCs w:val="32"/>
          <w:cs/>
        </w:rPr>
        <w:t>วิชวล</w:t>
      </w:r>
      <w:proofErr w:type="spellEnd"/>
      <w:r w:rsidRPr="00DC768D">
        <w:rPr>
          <w:rFonts w:ascii="TH SarabunPSK" w:hAnsi="TH SarabunPSK" w:cs="TH SarabunPSK"/>
          <w:sz w:val="32"/>
          <w:szCs w:val="32"/>
          <w:cs/>
        </w:rPr>
        <w:t>เอฟเฟก</w:t>
      </w:r>
      <w:proofErr w:type="spellStart"/>
      <w:r w:rsidRPr="00DC768D">
        <w:rPr>
          <w:rFonts w:ascii="TH SarabunPSK" w:hAnsi="TH SarabunPSK" w:cs="TH SarabunPSK"/>
          <w:sz w:val="32"/>
          <w:szCs w:val="32"/>
          <w:cs/>
        </w:rPr>
        <w:t>ต์</w:t>
      </w:r>
      <w:proofErr w:type="spellEnd"/>
      <w:r w:rsidRPr="00DC768D">
        <w:rPr>
          <w:rFonts w:ascii="TH SarabunPSK" w:hAnsi="TH SarabunPSK" w:cs="TH SarabunPSK"/>
          <w:sz w:val="32"/>
          <w:szCs w:val="32"/>
          <w:cs/>
        </w:rPr>
        <w:t>และการจำลอง 3 มิติ (3</w:t>
      </w:r>
      <w:r w:rsidRPr="00DC768D">
        <w:rPr>
          <w:rFonts w:ascii="TH SarabunPSK" w:hAnsi="TH SarabunPSK" w:cs="TH SarabunPSK"/>
          <w:sz w:val="32"/>
          <w:szCs w:val="32"/>
        </w:rPr>
        <w:t xml:space="preserve">D Visual Effects and Simulation) </w:t>
      </w:r>
      <w:r w:rsidRPr="00DC768D">
        <w:rPr>
          <w:rFonts w:ascii="TH SarabunPSK" w:hAnsi="TH SarabunPSK" w:cs="TH SarabunPSK"/>
          <w:sz w:val="32"/>
          <w:szCs w:val="32"/>
          <w:cs/>
        </w:rPr>
        <w:t xml:space="preserve">มีคำอธิบายรายวิชาคือ </w:t>
      </w:r>
      <w:r w:rsidR="0066604F" w:rsidRPr="00DC768D">
        <w:rPr>
          <w:rFonts w:ascii="TH SarabunPSK" w:hAnsi="TH SarabunPSK" w:cs="TH SarabunPSK"/>
          <w:sz w:val="32"/>
          <w:szCs w:val="32"/>
          <w:cs/>
        </w:rPr>
        <w:t>เรียนรู้การสร้างเอฟเฟก</w:t>
      </w:r>
      <w:proofErr w:type="spellStart"/>
      <w:r w:rsidR="0066604F" w:rsidRPr="00DC768D">
        <w:rPr>
          <w:rFonts w:ascii="TH SarabunPSK" w:hAnsi="TH SarabunPSK" w:cs="TH SarabunPSK"/>
          <w:sz w:val="32"/>
          <w:szCs w:val="32"/>
          <w:cs/>
        </w:rPr>
        <w:t>ต์</w:t>
      </w:r>
      <w:proofErr w:type="spellEnd"/>
      <w:r w:rsidR="0066604F" w:rsidRPr="00DC768D">
        <w:rPr>
          <w:rFonts w:ascii="TH SarabunPSK" w:hAnsi="TH SarabunPSK" w:cs="TH SarabunPSK"/>
          <w:sz w:val="32"/>
          <w:szCs w:val="32"/>
          <w:cs/>
        </w:rPr>
        <w:t>ภาพและการจำลองในระบบสามมิติ โดยผู้เรียนจะได้เรียนรู้การใช้งานซอฟท์แวร์และเครื่องมือสำคัญ ในการสร้างการจำลองและเอฟเฟก</w:t>
      </w:r>
      <w:proofErr w:type="spellStart"/>
      <w:r w:rsidR="0066604F" w:rsidRPr="00DC768D">
        <w:rPr>
          <w:rFonts w:ascii="TH SarabunPSK" w:hAnsi="TH SarabunPSK" w:cs="TH SarabunPSK"/>
          <w:sz w:val="32"/>
          <w:szCs w:val="32"/>
          <w:cs/>
        </w:rPr>
        <w:t>ต์</w:t>
      </w:r>
      <w:proofErr w:type="spellEnd"/>
      <w:r w:rsidR="0066604F" w:rsidRPr="00DC768D">
        <w:rPr>
          <w:rFonts w:ascii="TH SarabunPSK" w:hAnsi="TH SarabunPSK" w:cs="TH SarabunPSK"/>
          <w:sz w:val="32"/>
          <w:szCs w:val="32"/>
          <w:cs/>
        </w:rPr>
        <w:t xml:space="preserve">ที่สมจริงในงานสามมิติ ทั้งในด้านการเคลื่อนไหวและการประมวลผลภาพสำหรับการนำไปใช้ในงาน </w:t>
      </w:r>
      <w:r w:rsidR="0066604F" w:rsidRPr="00DC768D">
        <w:rPr>
          <w:rFonts w:ascii="TH SarabunPSK" w:hAnsi="TH SarabunPSK" w:cs="TH SarabunPSK"/>
          <w:sz w:val="32"/>
          <w:szCs w:val="32"/>
        </w:rPr>
        <w:t xml:space="preserve">VFX </w:t>
      </w:r>
      <w:r w:rsidR="0066604F" w:rsidRPr="00DC768D">
        <w:rPr>
          <w:rFonts w:ascii="TH SarabunPSK" w:hAnsi="TH SarabunPSK" w:cs="TH SarabunPSK"/>
          <w:sz w:val="32"/>
          <w:szCs w:val="32"/>
          <w:cs/>
        </w:rPr>
        <w:t>อย่างมีประสิทธิภาพ</w:t>
      </w:r>
    </w:p>
    <w:p w14:paraId="49C7BBDC" w14:textId="7F79FE3C" w:rsidR="00224EF6" w:rsidRPr="00DC768D" w:rsidRDefault="00F65C20" w:rsidP="00CC23FB">
      <w:pPr>
        <w:pStyle w:val="a4"/>
        <w:numPr>
          <w:ilvl w:val="0"/>
          <w:numId w:val="70"/>
        </w:numPr>
        <w:spacing w:before="120"/>
        <w:ind w:left="0" w:firstLine="491"/>
        <w:jc w:val="thaiDistribute"/>
        <w:rPr>
          <w:rFonts w:ascii="TH SarabunPSK" w:hAnsi="TH SarabunPSK" w:cs="TH SarabunPSK"/>
          <w:spacing w:val="-2"/>
          <w:sz w:val="32"/>
          <w:szCs w:val="32"/>
        </w:rPr>
      </w:pPr>
      <w:r w:rsidRPr="00DC768D">
        <w:rPr>
          <w:rFonts w:ascii="TH SarabunPSK" w:hAnsi="TH SarabunPSK" w:cs="TH SarabunPSK" w:hint="cs"/>
          <w:spacing w:val="-2"/>
          <w:sz w:val="32"/>
          <w:szCs w:val="32"/>
          <w:cs/>
        </w:rPr>
        <w:t>รหัสวิชา</w:t>
      </w:r>
      <w:r w:rsidR="435AC239" w:rsidRPr="00DC768D">
        <w:rPr>
          <w:rFonts w:ascii="TH SarabunPSK" w:hAnsi="TH SarabunPSK" w:cs="TH SarabunPSK"/>
          <w:spacing w:val="-2"/>
          <w:sz w:val="32"/>
          <w:szCs w:val="32"/>
        </w:rPr>
        <w:t xml:space="preserve"> CMM </w:t>
      </w:r>
      <w:r w:rsidR="7489E09A" w:rsidRPr="00DC768D">
        <w:rPr>
          <w:rFonts w:ascii="TH SarabunPSK" w:hAnsi="TH SarabunPSK" w:cs="TH SarabunPSK"/>
          <w:spacing w:val="-2"/>
          <w:sz w:val="32"/>
          <w:szCs w:val="32"/>
        </w:rPr>
        <w:t>452</w:t>
      </w:r>
      <w:r w:rsidR="002E1916" w:rsidRPr="00DC768D">
        <w:rPr>
          <w:rFonts w:ascii="TH SarabunPSK" w:hAnsi="TH SarabunPSK" w:cs="TH SarabunPSK" w:hint="cs"/>
          <w:spacing w:val="-2"/>
          <w:sz w:val="32"/>
          <w:szCs w:val="32"/>
          <w:cs/>
        </w:rPr>
        <w:t>00</w:t>
      </w:r>
      <w:r w:rsidR="435AC239" w:rsidRPr="00DC768D">
        <w:rPr>
          <w:rFonts w:ascii="TH SarabunPSK" w:hAnsi="TH SarabunPSK" w:cs="TH SarabunPSK"/>
          <w:spacing w:val="-2"/>
          <w:sz w:val="32"/>
          <w:szCs w:val="32"/>
        </w:rPr>
        <w:t xml:space="preserve"> </w:t>
      </w:r>
      <w:proofErr w:type="spellStart"/>
      <w:r w:rsidR="1CFA8FC4" w:rsidRPr="00DC768D">
        <w:rPr>
          <w:rFonts w:ascii="TH SarabunPSK" w:hAnsi="TH SarabunPSK" w:cs="TH SarabunPSK"/>
          <w:spacing w:val="-2"/>
          <w:sz w:val="32"/>
          <w:szCs w:val="32"/>
        </w:rPr>
        <w:t>สตูดิโอแอนิเมชัน</w:t>
      </w:r>
      <w:proofErr w:type="spellEnd"/>
      <w:r w:rsidR="1CFA8FC4" w:rsidRPr="00DC768D">
        <w:rPr>
          <w:rFonts w:ascii="TH SarabunPSK" w:hAnsi="TH SarabunPSK" w:cs="TH SarabunPSK"/>
          <w:spacing w:val="-2"/>
          <w:sz w:val="32"/>
          <w:szCs w:val="32"/>
        </w:rPr>
        <w:t xml:space="preserve"> (Animation Studio)</w:t>
      </w:r>
      <w:r w:rsidR="435AC239" w:rsidRPr="00DC768D">
        <w:rPr>
          <w:rFonts w:ascii="TH SarabunPSK" w:hAnsi="TH SarabunPSK" w:cs="TH SarabunPSK"/>
          <w:spacing w:val="-2"/>
          <w:sz w:val="32"/>
          <w:szCs w:val="32"/>
        </w:rPr>
        <w:t xml:space="preserve"> </w:t>
      </w:r>
      <w:r w:rsidR="001414CD" w:rsidRPr="00DC768D">
        <w:rPr>
          <w:rFonts w:ascii="TH SarabunPSK" w:hAnsi="TH SarabunPSK" w:cs="TH SarabunPSK"/>
          <w:spacing w:val="-2"/>
          <w:sz w:val="32"/>
          <w:szCs w:val="32"/>
          <w:cs/>
        </w:rPr>
        <w:t xml:space="preserve">มีคำอธิบายรายวิชาคือ </w:t>
      </w:r>
      <w:r w:rsidR="00121824" w:rsidRPr="00DC768D">
        <w:rPr>
          <w:rFonts w:ascii="TH SarabunPSK" w:hAnsi="TH SarabunPSK" w:cs="TH SarabunPSK"/>
          <w:spacing w:val="-2"/>
          <w:sz w:val="32"/>
          <w:szCs w:val="32"/>
          <w:cs/>
        </w:rPr>
        <w:t>มุ่งเน้นการฝึกทักษะการผลิตแอนิเมชันโดยจำลองกระบวนการผลิตตามแผนผังขั้นตอนในภาคอุตสาหกรรม ผู้เรียนจะได้เรียนรู้หลักการ ทฤษฎี และขั้นตอนการพัฒนาโปรเจก</w:t>
      </w:r>
      <w:proofErr w:type="spellStart"/>
      <w:r w:rsidR="00121824" w:rsidRPr="00DC768D">
        <w:rPr>
          <w:rFonts w:ascii="TH SarabunPSK" w:hAnsi="TH SarabunPSK" w:cs="TH SarabunPSK"/>
          <w:spacing w:val="-2"/>
          <w:sz w:val="32"/>
          <w:szCs w:val="32"/>
          <w:cs/>
        </w:rPr>
        <w:t>ต์</w:t>
      </w:r>
      <w:proofErr w:type="spellEnd"/>
      <w:r w:rsidR="00121824" w:rsidRPr="00DC768D">
        <w:rPr>
          <w:rFonts w:ascii="TH SarabunPSK" w:hAnsi="TH SarabunPSK" w:cs="TH SarabunPSK"/>
          <w:spacing w:val="-2"/>
          <w:sz w:val="32"/>
          <w:szCs w:val="32"/>
          <w:cs/>
        </w:rPr>
        <w:t>แอนิเมชันตั้งแต่การวางแผนจนถึงการนำเสนอผลงานอย่างเป็นระบบ ผ่านการทำงานร่วมกันเป็นทีมภายใต้เงื่อนไขและวัตถุดิบที่กำหนด เพื่อเตรียมความพร้อมในการทำงานในสตูดิโอแอนิเมชันอย่างมีประสิทธิภาพ</w:t>
      </w:r>
    </w:p>
    <w:p w14:paraId="7A120687" w14:textId="41F6FB0A" w:rsidR="00676687" w:rsidRPr="00DC768D" w:rsidRDefault="00676687" w:rsidP="00CC23FB">
      <w:pPr>
        <w:pStyle w:val="a4"/>
        <w:numPr>
          <w:ilvl w:val="1"/>
          <w:numId w:val="17"/>
        </w:numPr>
        <w:spacing w:before="120"/>
        <w:ind w:left="0" w:right="29" w:firstLine="274"/>
        <w:contextualSpacing w:val="0"/>
        <w:jc w:val="thaiDistribute"/>
        <w:rPr>
          <w:rFonts w:ascii="TH SarabunPSK" w:hAnsi="TH SarabunPSK" w:cs="TH SarabunPSK"/>
          <w:b/>
          <w:bCs/>
          <w:sz w:val="32"/>
          <w:szCs w:val="32"/>
        </w:rPr>
      </w:pPr>
      <w:r w:rsidRPr="00DC768D">
        <w:rPr>
          <w:rFonts w:ascii="TH SarabunPSK" w:hAnsi="TH SarabunPSK" w:cs="TH SarabunPSK"/>
          <w:b/>
          <w:bCs/>
          <w:sz w:val="32"/>
          <w:szCs w:val="32"/>
          <w:cs/>
        </w:rPr>
        <w:t>ประเด็นอื่น</w:t>
      </w:r>
      <w:r w:rsidR="00A46794" w:rsidRPr="00DC768D">
        <w:rPr>
          <w:rFonts w:ascii="TH SarabunPSK" w:hAnsi="TH SarabunPSK" w:cs="TH SarabunPSK" w:hint="cs"/>
          <w:b/>
          <w:bCs/>
          <w:sz w:val="32"/>
          <w:szCs w:val="32"/>
          <w:cs/>
        </w:rPr>
        <w:t xml:space="preserve"> </w:t>
      </w:r>
      <w:r w:rsidRPr="00DC768D">
        <w:rPr>
          <w:rFonts w:ascii="TH SarabunPSK" w:hAnsi="TH SarabunPSK" w:cs="TH SarabunPSK"/>
          <w:b/>
          <w:bCs/>
          <w:sz w:val="32"/>
          <w:szCs w:val="32"/>
          <w:cs/>
        </w:rPr>
        <w:t xml:space="preserve">ๆ </w:t>
      </w:r>
    </w:p>
    <w:bookmarkEnd w:id="0"/>
    <w:p w14:paraId="220F7EA7" w14:textId="77777777" w:rsidR="00FE01F2" w:rsidRPr="00DC768D" w:rsidRDefault="00FE01F2" w:rsidP="00FE01F2">
      <w:pPr>
        <w:pStyle w:val="a4"/>
        <w:ind w:left="0" w:right="29" w:firstLine="1080"/>
        <w:jc w:val="thaiDistribute"/>
        <w:rPr>
          <w:rFonts w:ascii="TH SarabunPSK" w:hAnsi="TH SarabunPSK" w:cs="TH SarabunPSK"/>
          <w:sz w:val="32"/>
          <w:szCs w:val="32"/>
        </w:rPr>
      </w:pPr>
      <w:r w:rsidRPr="00DC768D">
        <w:rPr>
          <w:rFonts w:ascii="TH SarabunPSK" w:hAnsi="TH SarabunPSK" w:cs="TH SarabunPSK" w:hint="cs"/>
          <w:sz w:val="32"/>
          <w:szCs w:val="32"/>
          <w:cs/>
        </w:rPr>
        <w:t>ตั้งแต่เปิดหลักสูตรรับนักศึกษารุ่นที่ 1 ในปีการศึกษา 2541 ค่าหน่วย</w:t>
      </w:r>
      <w:proofErr w:type="spellStart"/>
      <w:r w:rsidRPr="00DC768D">
        <w:rPr>
          <w:rFonts w:ascii="TH SarabunPSK" w:hAnsi="TH SarabunPSK" w:cs="TH SarabunPSK" w:hint="cs"/>
          <w:sz w:val="32"/>
          <w:szCs w:val="32"/>
          <w:cs/>
        </w:rPr>
        <w:t>กิ</w:t>
      </w:r>
      <w:proofErr w:type="spellEnd"/>
      <w:r w:rsidRPr="00DC768D">
        <w:rPr>
          <w:rFonts w:ascii="TH SarabunPSK" w:hAnsi="TH SarabunPSK" w:cs="TH SarabunPSK" w:hint="cs"/>
          <w:sz w:val="32"/>
          <w:szCs w:val="32"/>
          <w:cs/>
        </w:rPr>
        <w:t>ตรายวิชา 500 บาท โดยทางหลักสูตรไม่ได้ปรับ</w:t>
      </w:r>
      <w:r w:rsidRPr="00DC768D">
        <w:rPr>
          <w:rFonts w:ascii="TH SarabunPSK" w:hAnsi="TH SarabunPSK" w:cs="TH SarabunPSK"/>
          <w:sz w:val="32"/>
          <w:szCs w:val="32"/>
          <w:cs/>
        </w:rPr>
        <w:t xml:space="preserve">ค่าหน่วยกิตมาเป็นเวลานานกว่า </w:t>
      </w:r>
      <w:r w:rsidRPr="00DC768D">
        <w:rPr>
          <w:rFonts w:ascii="TH SarabunPSK" w:hAnsi="TH SarabunPSK" w:cs="TH SarabunPSK" w:hint="cs"/>
          <w:sz w:val="32"/>
          <w:szCs w:val="32"/>
          <w:cs/>
        </w:rPr>
        <w:t>27 ปี จนกระทั่งปีการศึกษา 2568 มหาวิทยาลัยมีนโยบายเปลี่ยนแปลงค่าบำรุงการศึกษาเป็น 14,500 บาท และค่าหน่วย</w:t>
      </w:r>
      <w:proofErr w:type="spellStart"/>
      <w:r w:rsidRPr="00DC768D">
        <w:rPr>
          <w:rFonts w:ascii="TH SarabunPSK" w:hAnsi="TH SarabunPSK" w:cs="TH SarabunPSK" w:hint="cs"/>
          <w:sz w:val="32"/>
          <w:szCs w:val="32"/>
          <w:cs/>
        </w:rPr>
        <w:t>กิ</w:t>
      </w:r>
      <w:proofErr w:type="spellEnd"/>
      <w:r w:rsidRPr="00DC768D">
        <w:rPr>
          <w:rFonts w:ascii="TH SarabunPSK" w:hAnsi="TH SarabunPSK" w:cs="TH SarabunPSK" w:hint="cs"/>
          <w:sz w:val="32"/>
          <w:szCs w:val="32"/>
          <w:cs/>
        </w:rPr>
        <w:t>ตรายวิชาเป็น 650 บาท ทางหลักสูตรจึงการดำเนินเปลี่ยนแปลงตามประกาศของมหาวิทยาลัย เมื่อหลักสูตรถึงรอบปรังปรุงในปีการศึกษา 2569 จึงได้ปรับค่าหน่วย</w:t>
      </w:r>
      <w:proofErr w:type="spellStart"/>
      <w:r w:rsidRPr="00DC768D">
        <w:rPr>
          <w:rFonts w:ascii="TH SarabunPSK" w:hAnsi="TH SarabunPSK" w:cs="TH SarabunPSK" w:hint="cs"/>
          <w:sz w:val="32"/>
          <w:szCs w:val="32"/>
          <w:cs/>
        </w:rPr>
        <w:t>กิ</w:t>
      </w:r>
      <w:proofErr w:type="spellEnd"/>
      <w:r w:rsidRPr="00DC768D">
        <w:rPr>
          <w:rFonts w:ascii="TH SarabunPSK" w:hAnsi="TH SarabunPSK" w:cs="TH SarabunPSK" w:hint="cs"/>
          <w:sz w:val="32"/>
          <w:szCs w:val="32"/>
          <w:cs/>
        </w:rPr>
        <w:t xml:space="preserve">ตรายวิชาเป็น 1,200 บาท </w:t>
      </w:r>
      <w:r w:rsidRPr="00DC768D">
        <w:rPr>
          <w:rFonts w:ascii="TH SarabunPSK" w:hAnsi="TH SarabunPSK" w:cs="TH SarabunPSK"/>
          <w:sz w:val="32"/>
          <w:szCs w:val="32"/>
          <w:cs/>
        </w:rPr>
        <w:t>การปรับค่าหน่วยกิตในครั้ง</w:t>
      </w:r>
      <w:r w:rsidRPr="00DC768D">
        <w:rPr>
          <w:rFonts w:ascii="TH SarabunPSK" w:hAnsi="TH SarabunPSK" w:cs="TH SarabunPSK" w:hint="cs"/>
          <w:sz w:val="32"/>
          <w:szCs w:val="32"/>
          <w:cs/>
        </w:rPr>
        <w:t>นี้เพื่อ</w:t>
      </w:r>
      <w:r w:rsidRPr="00DC768D">
        <w:rPr>
          <w:rFonts w:ascii="TH SarabunPSK" w:hAnsi="TH SarabunPSK" w:cs="TH SarabunPSK"/>
          <w:sz w:val="32"/>
          <w:szCs w:val="32"/>
          <w:cs/>
        </w:rPr>
        <w:t>เป็นการลงทุนในคุณภาพการศึกษา ให้นักศึกษาได้รับโอกาสที่ดีกว่าในการเรียนรู้ เข้าถึงทรัพยากรที่จำเป็น เสริมสร้างความพร้อมเข้าสู่อาชีพ และเพิ่มขีดความสามารถในการแข่งขันในตลาดแรงงานที่เปลี่ยนแปลงอย่างรวดเร็ว</w:t>
      </w:r>
    </w:p>
    <w:p w14:paraId="477A9007" w14:textId="77777777" w:rsidR="00FE01F2" w:rsidRPr="00DC768D" w:rsidRDefault="00FE01F2" w:rsidP="00FE01F2">
      <w:pPr>
        <w:pStyle w:val="a4"/>
        <w:ind w:left="0" w:right="29" w:firstLine="1080"/>
        <w:jc w:val="thaiDistribute"/>
        <w:rPr>
          <w:rFonts w:ascii="TH SarabunPSK" w:hAnsi="TH SarabunPSK" w:cs="TH SarabunPSK"/>
          <w:sz w:val="32"/>
          <w:szCs w:val="32"/>
        </w:rPr>
      </w:pPr>
      <w:r w:rsidRPr="00DC768D">
        <w:rPr>
          <w:rFonts w:ascii="TH SarabunPSK" w:hAnsi="TH SarabunPSK" w:cs="TH SarabunPSK" w:hint="cs"/>
          <w:sz w:val="32"/>
          <w:szCs w:val="32"/>
          <w:cs/>
        </w:rPr>
        <w:t>โดย</w:t>
      </w:r>
      <w:r w:rsidRPr="00DC768D">
        <w:rPr>
          <w:rFonts w:ascii="TH SarabunPSK" w:hAnsi="TH SarabunPSK" w:cs="TH SarabunPSK"/>
          <w:sz w:val="32"/>
          <w:szCs w:val="32"/>
          <w:cs/>
        </w:rPr>
        <w:t>มีแผนดำเนินการชัดเจนที่จะนำส่วนเพิ่มจากค่าหน่วยกิตไปพัฒนา</w:t>
      </w:r>
      <w:r w:rsidRPr="00DC768D">
        <w:rPr>
          <w:rFonts w:ascii="TH SarabunPSK" w:hAnsi="TH SarabunPSK" w:cs="TH SarabunPSK" w:hint="cs"/>
          <w:sz w:val="32"/>
          <w:szCs w:val="32"/>
          <w:cs/>
        </w:rPr>
        <w:t>การดำเนินการของหลักสูตร</w:t>
      </w:r>
      <w:r w:rsidRPr="00DC768D">
        <w:rPr>
          <w:rFonts w:ascii="TH SarabunPSK" w:hAnsi="TH SarabunPSK" w:cs="TH SarabunPSK"/>
          <w:sz w:val="32"/>
          <w:szCs w:val="32"/>
          <w:cs/>
        </w:rPr>
        <w:t xml:space="preserve">อย่างตรงจุด </w:t>
      </w:r>
      <w:r w:rsidRPr="00DC768D">
        <w:rPr>
          <w:rFonts w:ascii="TH SarabunPSK" w:hAnsi="TH SarabunPSK" w:cs="TH SarabunPSK" w:hint="cs"/>
          <w:sz w:val="32"/>
          <w:szCs w:val="32"/>
          <w:cs/>
        </w:rPr>
        <w:t>ดังนี้</w:t>
      </w:r>
    </w:p>
    <w:p w14:paraId="43F441B2" w14:textId="77777777" w:rsidR="00FE01F2" w:rsidRPr="00DC768D" w:rsidRDefault="00FE01F2" w:rsidP="00E14AE1">
      <w:pPr>
        <w:pStyle w:val="a4"/>
        <w:numPr>
          <w:ilvl w:val="0"/>
          <w:numId w:val="157"/>
        </w:numPr>
        <w:ind w:right="29"/>
        <w:jc w:val="thaiDistribute"/>
        <w:rPr>
          <w:rFonts w:ascii="TH SarabunPSK" w:hAnsi="TH SarabunPSK" w:cs="TH SarabunPSK"/>
          <w:sz w:val="32"/>
          <w:szCs w:val="32"/>
        </w:rPr>
      </w:pPr>
      <w:r w:rsidRPr="00DC768D">
        <w:rPr>
          <w:rFonts w:ascii="TH SarabunPSK" w:hAnsi="TH SarabunPSK" w:cs="TH SarabunPSK"/>
          <w:sz w:val="32"/>
          <w:szCs w:val="32"/>
          <w:cs/>
        </w:rPr>
        <w:t>ด้านการเรียนการสอน</w:t>
      </w:r>
      <w:r w:rsidRPr="00DC768D">
        <w:rPr>
          <w:rFonts w:ascii="TH SarabunPSK" w:hAnsi="TH SarabunPSK" w:cs="TH SarabunPSK"/>
          <w:sz w:val="32"/>
          <w:szCs w:val="32"/>
        </w:rPr>
        <w:t xml:space="preserve"> </w:t>
      </w:r>
    </w:p>
    <w:p w14:paraId="0C892BC0" w14:textId="77777777" w:rsidR="00FE01F2" w:rsidRPr="00DC768D" w:rsidRDefault="00FE01F2" w:rsidP="00E14AE1">
      <w:pPr>
        <w:pStyle w:val="a4"/>
        <w:numPr>
          <w:ilvl w:val="2"/>
          <w:numId w:val="157"/>
        </w:numPr>
        <w:ind w:left="1843" w:right="29"/>
        <w:jc w:val="thaiDistribute"/>
        <w:rPr>
          <w:rFonts w:ascii="TH SarabunPSK" w:hAnsi="TH SarabunPSK" w:cs="TH SarabunPSK"/>
          <w:sz w:val="32"/>
          <w:szCs w:val="32"/>
        </w:rPr>
      </w:pPr>
      <w:r w:rsidRPr="00DC768D">
        <w:rPr>
          <w:rFonts w:ascii="TH SarabunPSK" w:hAnsi="TH SarabunPSK" w:cs="TH SarabunPSK"/>
          <w:sz w:val="32"/>
          <w:szCs w:val="32"/>
          <w:cs/>
        </w:rPr>
        <w:t>ลงทุนในอุปกรณ์</w:t>
      </w:r>
      <w:r w:rsidRPr="00DC768D">
        <w:rPr>
          <w:rFonts w:ascii="TH SarabunPSK" w:hAnsi="TH SarabunPSK" w:cs="TH SarabunPSK" w:hint="cs"/>
          <w:sz w:val="32"/>
          <w:szCs w:val="32"/>
          <w:cs/>
        </w:rPr>
        <w:t>หรือ</w:t>
      </w:r>
      <w:r w:rsidRPr="00DC768D">
        <w:rPr>
          <w:rFonts w:ascii="TH SarabunPSK" w:hAnsi="TH SarabunPSK" w:cs="TH SarabunPSK"/>
          <w:sz w:val="32"/>
          <w:szCs w:val="32"/>
          <w:cs/>
        </w:rPr>
        <w:t>ซอฟต์แวร์ที่ใช้จริงในสายงาน</w:t>
      </w:r>
      <w:r w:rsidRPr="00DC768D">
        <w:rPr>
          <w:rFonts w:ascii="TH SarabunPSK" w:hAnsi="TH SarabunPSK" w:cs="TH SarabunPSK" w:hint="cs"/>
          <w:sz w:val="32"/>
          <w:szCs w:val="32"/>
          <w:cs/>
        </w:rPr>
        <w:t>อาชีพ</w:t>
      </w:r>
    </w:p>
    <w:p w14:paraId="05600F50" w14:textId="77777777" w:rsidR="00FE01F2" w:rsidRPr="00DC768D" w:rsidRDefault="00FE01F2" w:rsidP="00E14AE1">
      <w:pPr>
        <w:pStyle w:val="a4"/>
        <w:numPr>
          <w:ilvl w:val="2"/>
          <w:numId w:val="157"/>
        </w:numPr>
        <w:ind w:left="1843" w:right="29"/>
        <w:jc w:val="thaiDistribute"/>
        <w:rPr>
          <w:rFonts w:ascii="TH SarabunPSK" w:hAnsi="TH SarabunPSK" w:cs="TH SarabunPSK"/>
          <w:sz w:val="32"/>
          <w:szCs w:val="32"/>
        </w:rPr>
      </w:pPr>
      <w:r w:rsidRPr="00DC768D">
        <w:rPr>
          <w:rFonts w:ascii="TH SarabunPSK" w:hAnsi="TH SarabunPSK" w:cs="TH SarabunPSK" w:hint="cs"/>
          <w:sz w:val="32"/>
          <w:szCs w:val="32"/>
          <w:cs/>
        </w:rPr>
        <w:t xml:space="preserve">ปรังปรุง/เพิ่มเติม </w:t>
      </w:r>
      <w:r w:rsidRPr="00DC768D">
        <w:rPr>
          <w:rFonts w:ascii="TH SarabunPSK" w:hAnsi="TH SarabunPSK" w:cs="TH SarabunPSK"/>
          <w:sz w:val="32"/>
          <w:szCs w:val="32"/>
          <w:cs/>
        </w:rPr>
        <w:t>ห้องปฏิบัติการเฉพาะ</w:t>
      </w:r>
      <w:r w:rsidRPr="00DC768D">
        <w:rPr>
          <w:rFonts w:ascii="TH SarabunPSK" w:hAnsi="TH SarabunPSK" w:cs="TH SarabunPSK" w:hint="cs"/>
          <w:sz w:val="32"/>
          <w:szCs w:val="32"/>
          <w:cs/>
        </w:rPr>
        <w:t>ทาง</w:t>
      </w:r>
    </w:p>
    <w:p w14:paraId="51382A22" w14:textId="77777777" w:rsidR="00FE01F2" w:rsidRPr="00DC768D" w:rsidRDefault="00FE01F2" w:rsidP="00E14AE1">
      <w:pPr>
        <w:pStyle w:val="a4"/>
        <w:numPr>
          <w:ilvl w:val="2"/>
          <w:numId w:val="157"/>
        </w:numPr>
        <w:ind w:left="1843" w:right="29"/>
        <w:jc w:val="thaiDistribute"/>
        <w:rPr>
          <w:rFonts w:ascii="TH SarabunPSK" w:hAnsi="TH SarabunPSK" w:cs="TH SarabunPSK"/>
          <w:sz w:val="32"/>
          <w:szCs w:val="32"/>
        </w:rPr>
      </w:pPr>
      <w:r w:rsidRPr="00DC768D">
        <w:rPr>
          <w:rFonts w:ascii="TH SarabunPSK" w:hAnsi="TH SarabunPSK" w:cs="TH SarabunPSK"/>
          <w:sz w:val="32"/>
          <w:szCs w:val="32"/>
          <w:cs/>
        </w:rPr>
        <w:t xml:space="preserve">เพิ่มกิจกรรม </w:t>
      </w:r>
      <w:r w:rsidRPr="00DC768D">
        <w:rPr>
          <w:rFonts w:ascii="TH SarabunPSK" w:hAnsi="TH SarabunPSK" w:cs="TH SarabunPSK"/>
          <w:sz w:val="32"/>
          <w:szCs w:val="32"/>
        </w:rPr>
        <w:t xml:space="preserve">workshop </w:t>
      </w:r>
      <w:r w:rsidRPr="00DC768D">
        <w:rPr>
          <w:rFonts w:ascii="TH SarabunPSK" w:hAnsi="TH SarabunPSK" w:cs="TH SarabunPSK" w:hint="cs"/>
          <w:sz w:val="32"/>
          <w:szCs w:val="32"/>
          <w:cs/>
        </w:rPr>
        <w:t>นอกห้องเรียนโดยวิทยากรมืออาชีพ</w:t>
      </w:r>
      <w:r w:rsidRPr="00DC768D">
        <w:rPr>
          <w:rFonts w:ascii="TH SarabunPSK" w:hAnsi="TH SarabunPSK" w:cs="TH SarabunPSK"/>
          <w:sz w:val="32"/>
          <w:szCs w:val="32"/>
          <w:cs/>
        </w:rPr>
        <w:t>จาก</w:t>
      </w:r>
      <w:r w:rsidRPr="00DC768D">
        <w:rPr>
          <w:rFonts w:ascii="TH SarabunPSK" w:hAnsi="TH SarabunPSK" w:cs="TH SarabunPSK" w:hint="cs"/>
          <w:sz w:val="32"/>
          <w:szCs w:val="32"/>
          <w:cs/>
        </w:rPr>
        <w:t>ภาค</w:t>
      </w:r>
      <w:r w:rsidRPr="00DC768D">
        <w:rPr>
          <w:rFonts w:ascii="TH SarabunPSK" w:hAnsi="TH SarabunPSK" w:cs="TH SarabunPSK"/>
          <w:sz w:val="32"/>
          <w:szCs w:val="32"/>
          <w:cs/>
        </w:rPr>
        <w:t>อุตสาหกรรมหรือศิษย์เก่าที่ประสบความสำเร็จ</w:t>
      </w:r>
    </w:p>
    <w:p w14:paraId="72B52B6C" w14:textId="77777777" w:rsidR="00FE01F2" w:rsidRPr="00DC768D" w:rsidRDefault="00FE01F2" w:rsidP="00E14AE1">
      <w:pPr>
        <w:pStyle w:val="a4"/>
        <w:numPr>
          <w:ilvl w:val="0"/>
          <w:numId w:val="157"/>
        </w:numPr>
        <w:ind w:right="29"/>
        <w:jc w:val="thaiDistribute"/>
        <w:rPr>
          <w:rFonts w:ascii="TH SarabunPSK" w:hAnsi="TH SarabunPSK" w:cs="TH SarabunPSK"/>
          <w:sz w:val="32"/>
          <w:szCs w:val="32"/>
        </w:rPr>
      </w:pPr>
      <w:r w:rsidRPr="00DC768D">
        <w:rPr>
          <w:rFonts w:ascii="TH SarabunPSK" w:hAnsi="TH SarabunPSK" w:cs="TH SarabunPSK"/>
          <w:sz w:val="32"/>
          <w:szCs w:val="32"/>
          <w:cs/>
        </w:rPr>
        <w:t>ด้านการเตรียมพร้อมสู่อาชีพ</w:t>
      </w:r>
      <w:r w:rsidRPr="00DC768D">
        <w:rPr>
          <w:rFonts w:ascii="TH SarabunPSK" w:hAnsi="TH SarabunPSK" w:cs="TH SarabunPSK"/>
          <w:sz w:val="32"/>
          <w:szCs w:val="32"/>
        </w:rPr>
        <w:t xml:space="preserve"> </w:t>
      </w:r>
    </w:p>
    <w:p w14:paraId="2B4FBC9B" w14:textId="77777777" w:rsidR="00FE01F2" w:rsidRPr="00DC768D" w:rsidRDefault="00FE01F2" w:rsidP="00E14AE1">
      <w:pPr>
        <w:pStyle w:val="a4"/>
        <w:numPr>
          <w:ilvl w:val="2"/>
          <w:numId w:val="157"/>
        </w:numPr>
        <w:ind w:left="1843" w:right="29"/>
        <w:jc w:val="thaiDistribute"/>
        <w:rPr>
          <w:rFonts w:ascii="TH SarabunPSK" w:hAnsi="TH SarabunPSK" w:cs="TH SarabunPSK"/>
          <w:sz w:val="32"/>
          <w:szCs w:val="32"/>
        </w:rPr>
      </w:pPr>
      <w:r w:rsidRPr="00DC768D">
        <w:rPr>
          <w:rFonts w:ascii="TH SarabunPSK" w:hAnsi="TH SarabunPSK" w:cs="TH SarabunPSK"/>
          <w:sz w:val="32"/>
          <w:szCs w:val="32"/>
          <w:cs/>
        </w:rPr>
        <w:t>เชื่อมต่อกับเครือข่าย</w:t>
      </w:r>
      <w:r w:rsidRPr="00DC768D">
        <w:rPr>
          <w:rFonts w:ascii="TH SarabunPSK" w:hAnsi="TH SarabunPSK" w:cs="TH SarabunPSK" w:hint="cs"/>
          <w:sz w:val="32"/>
          <w:szCs w:val="32"/>
          <w:cs/>
        </w:rPr>
        <w:t>ภาคธุรกิจ/</w:t>
      </w:r>
      <w:r w:rsidRPr="00DC768D">
        <w:rPr>
          <w:rFonts w:ascii="TH SarabunPSK" w:hAnsi="TH SarabunPSK" w:cs="TH SarabunPSK"/>
          <w:sz w:val="32"/>
          <w:szCs w:val="32"/>
          <w:cs/>
        </w:rPr>
        <w:t>อุตสาหกรรม</w:t>
      </w:r>
      <w:r w:rsidRPr="00DC768D">
        <w:rPr>
          <w:rFonts w:ascii="TH SarabunPSK" w:hAnsi="TH SarabunPSK" w:cs="TH SarabunPSK" w:hint="cs"/>
          <w:sz w:val="32"/>
          <w:szCs w:val="32"/>
          <w:cs/>
        </w:rPr>
        <w:t xml:space="preserve"> โดย</w:t>
      </w:r>
      <w:r w:rsidRPr="00DC768D">
        <w:rPr>
          <w:rFonts w:ascii="TH SarabunPSK" w:hAnsi="TH SarabunPSK" w:cs="TH SarabunPSK"/>
          <w:sz w:val="32"/>
          <w:szCs w:val="32"/>
          <w:cs/>
        </w:rPr>
        <w:t>การ</w:t>
      </w:r>
      <w:r w:rsidRPr="00DC768D">
        <w:rPr>
          <w:rFonts w:ascii="TH SarabunPSK" w:hAnsi="TH SarabunPSK" w:cs="TH SarabunPSK" w:hint="cs"/>
          <w:sz w:val="32"/>
          <w:szCs w:val="32"/>
          <w:cs/>
        </w:rPr>
        <w:t>ฝึกประสบการณ์</w:t>
      </w:r>
      <w:r w:rsidRPr="00DC768D">
        <w:rPr>
          <w:rFonts w:ascii="TH SarabunPSK" w:hAnsi="TH SarabunPSK" w:cs="TH SarabunPSK"/>
          <w:sz w:val="32"/>
          <w:szCs w:val="32"/>
          <w:cs/>
        </w:rPr>
        <w:t xml:space="preserve">จริงแบบ </w:t>
      </w:r>
      <w:r w:rsidRPr="00DC768D">
        <w:rPr>
          <w:rFonts w:ascii="TH SarabunPSK" w:hAnsi="TH SarabunPSK" w:cs="TH SarabunPSK"/>
          <w:sz w:val="32"/>
          <w:szCs w:val="32"/>
        </w:rPr>
        <w:t>Work-integrated Learning (</w:t>
      </w:r>
      <w:proofErr w:type="spellStart"/>
      <w:r w:rsidRPr="00DC768D">
        <w:rPr>
          <w:rFonts w:ascii="TH SarabunPSK" w:hAnsi="TH SarabunPSK" w:cs="TH SarabunPSK"/>
          <w:sz w:val="32"/>
          <w:szCs w:val="32"/>
        </w:rPr>
        <w:t>WiL</w:t>
      </w:r>
      <w:proofErr w:type="spellEnd"/>
      <w:r w:rsidRPr="00DC768D">
        <w:rPr>
          <w:rFonts w:ascii="TH SarabunPSK" w:hAnsi="TH SarabunPSK" w:cs="TH SarabunPSK"/>
          <w:sz w:val="32"/>
          <w:szCs w:val="32"/>
        </w:rPr>
        <w:t>)</w:t>
      </w:r>
      <w:r w:rsidRPr="00DC768D">
        <w:rPr>
          <w:rFonts w:ascii="TH SarabunPSK" w:hAnsi="TH SarabunPSK" w:cs="TH SarabunPSK" w:hint="cs"/>
          <w:sz w:val="32"/>
          <w:szCs w:val="32"/>
          <w:cs/>
        </w:rPr>
        <w:t xml:space="preserve"> ในหลักสูตรฉบับปรับปรุงนี้</w:t>
      </w:r>
    </w:p>
    <w:p w14:paraId="2D034F37" w14:textId="77777777" w:rsidR="00FE01F2" w:rsidRPr="00DC768D" w:rsidRDefault="00FE01F2" w:rsidP="00E14AE1">
      <w:pPr>
        <w:pStyle w:val="a4"/>
        <w:numPr>
          <w:ilvl w:val="2"/>
          <w:numId w:val="157"/>
        </w:numPr>
        <w:ind w:left="1843" w:right="29"/>
        <w:jc w:val="thaiDistribute"/>
        <w:rPr>
          <w:rFonts w:ascii="TH SarabunPSK" w:hAnsi="TH SarabunPSK" w:cs="TH SarabunPSK"/>
          <w:sz w:val="32"/>
          <w:szCs w:val="32"/>
        </w:rPr>
      </w:pPr>
      <w:r w:rsidRPr="00DC768D">
        <w:rPr>
          <w:rFonts w:ascii="TH SarabunPSK" w:hAnsi="TH SarabunPSK" w:cs="TH SarabunPSK"/>
          <w:sz w:val="32"/>
          <w:szCs w:val="32"/>
          <w:cs/>
        </w:rPr>
        <w:t>สนับสนุนการประกวด/การแข่งขัน</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โดยสนับสนุนค่าใช้จ่ายบางส่วน</w:t>
      </w:r>
    </w:p>
    <w:p w14:paraId="7302C0B4" w14:textId="77777777" w:rsidR="00FE01F2" w:rsidRPr="00DC768D" w:rsidRDefault="00FE01F2" w:rsidP="00FE01F2">
      <w:pPr>
        <w:pStyle w:val="a4"/>
        <w:ind w:left="0" w:right="29" w:firstLine="1080"/>
        <w:jc w:val="thaiDistribute"/>
        <w:rPr>
          <w:rFonts w:ascii="TH SarabunPSK" w:hAnsi="TH SarabunPSK" w:cs="TH SarabunPSK"/>
          <w:sz w:val="12"/>
          <w:szCs w:val="12"/>
        </w:rPr>
      </w:pPr>
    </w:p>
    <w:p w14:paraId="4BA79D6B" w14:textId="77777777" w:rsidR="00FE01F2" w:rsidRPr="00DC768D" w:rsidRDefault="00FE01F2" w:rsidP="00FE01F2">
      <w:pPr>
        <w:pStyle w:val="a4"/>
        <w:ind w:left="0" w:right="29" w:firstLine="1080"/>
        <w:jc w:val="thaiDistribute"/>
        <w:rPr>
          <w:rFonts w:ascii="TH SarabunPSK" w:hAnsi="TH SarabunPSK" w:cs="TH SarabunPSK"/>
          <w:sz w:val="32"/>
          <w:szCs w:val="32"/>
        </w:rPr>
      </w:pPr>
      <w:r w:rsidRPr="00DC768D">
        <w:rPr>
          <w:rFonts w:ascii="TH SarabunPSK" w:hAnsi="TH SarabunPSK" w:cs="TH SarabunPSK"/>
          <w:sz w:val="32"/>
          <w:szCs w:val="32"/>
          <w:cs/>
        </w:rPr>
        <w:lastRenderedPageBreak/>
        <w:t>การปรับค่าหน่วยกิตในครั้งนี้ถือเป็นการลงทุนเพื่อยกระดับคุณภาพการเรียนรู้ของนักศึกษาอย่างเป็นรูปธรรม ทั้งในด้านเครื่องมือเรียนรู้ที่ทันสมัย การเรียนการสอนที่เชื่อมโยงกับอุตสาหกรรมจริง และการเตรียมความพร้อมสู่ตลาดแรงงานที่เปลี่ยนแปลงรวดเร็วอย่างมีประสิทธิภาพ หลักสูตรมุ่งเน้นให้นักศึกษาได้รับโอกาสที่ดีกว่าในการพัฒนาศักยภาพทั้งทางวิชาการและวิชาชีพ การเปลี่ยนแปลงนี้จึงไม่ใช่เพียงเรื่องของค่าใช้จ่าย แต่คือการลงทุนในอนาคตของนักศึกษาอย่างแท้จริง</w:t>
      </w:r>
    </w:p>
    <w:p w14:paraId="127694DC" w14:textId="77777777" w:rsidR="00906B7F" w:rsidRPr="00DC768D" w:rsidRDefault="00906B7F" w:rsidP="00FE01F2">
      <w:pPr>
        <w:ind w:right="26"/>
        <w:rPr>
          <w:rFonts w:ascii="TH SarabunPSK" w:hAnsi="TH SarabunPSK" w:cs="TH SarabunPSK"/>
          <w:b/>
          <w:bCs/>
          <w:sz w:val="36"/>
          <w:szCs w:val="36"/>
        </w:rPr>
      </w:pPr>
    </w:p>
    <w:p w14:paraId="3B61ABF9" w14:textId="77777777" w:rsidR="00906B7F" w:rsidRPr="00DC768D" w:rsidRDefault="00906B7F" w:rsidP="00FE01F2">
      <w:pPr>
        <w:ind w:right="26"/>
        <w:rPr>
          <w:rFonts w:ascii="TH SarabunPSK" w:hAnsi="TH SarabunPSK" w:cs="TH SarabunPSK"/>
          <w:b/>
          <w:bCs/>
          <w:sz w:val="36"/>
          <w:szCs w:val="36"/>
        </w:rPr>
      </w:pPr>
    </w:p>
    <w:p w14:paraId="61540B91" w14:textId="77777777" w:rsidR="00CC23FB" w:rsidRPr="00DC768D" w:rsidRDefault="00CC23FB">
      <w:pPr>
        <w:rPr>
          <w:rFonts w:ascii="TH SarabunPSK" w:hAnsi="TH SarabunPSK" w:cs="TH SarabunPSK"/>
          <w:b/>
          <w:bCs/>
          <w:sz w:val="36"/>
          <w:szCs w:val="36"/>
          <w:cs/>
        </w:rPr>
      </w:pPr>
      <w:r w:rsidRPr="00DC768D">
        <w:rPr>
          <w:rFonts w:ascii="TH SarabunPSK" w:hAnsi="TH SarabunPSK" w:cs="TH SarabunPSK"/>
          <w:b/>
          <w:bCs/>
          <w:sz w:val="36"/>
          <w:szCs w:val="36"/>
          <w:cs/>
        </w:rPr>
        <w:br w:type="page"/>
      </w:r>
    </w:p>
    <w:p w14:paraId="1C646A84" w14:textId="19E2FBF6" w:rsidR="00CA3056" w:rsidRPr="00DC768D" w:rsidRDefault="007C7630" w:rsidP="00FE01F2">
      <w:pPr>
        <w:ind w:right="26"/>
        <w:rPr>
          <w:rFonts w:ascii="TH SarabunPSK" w:hAnsi="TH SarabunPSK" w:cs="TH SarabunPSK"/>
          <w:b/>
          <w:bCs/>
          <w:sz w:val="36"/>
          <w:szCs w:val="36"/>
        </w:rPr>
      </w:pPr>
      <w:r w:rsidRPr="00DC768D">
        <w:rPr>
          <w:rFonts w:ascii="TH SarabunPSK" w:hAnsi="TH SarabunPSK" w:cs="TH SarabunPSK"/>
          <w:b/>
          <w:bCs/>
          <w:sz w:val="36"/>
          <w:szCs w:val="36"/>
          <w:cs/>
        </w:rPr>
        <w:lastRenderedPageBreak/>
        <w:t xml:space="preserve">ส่วนที่ </w:t>
      </w:r>
      <w:r w:rsidRPr="00DC768D">
        <w:rPr>
          <w:rFonts w:ascii="TH SarabunPSK" w:hAnsi="TH SarabunPSK" w:cs="TH SarabunPSK"/>
          <w:b/>
          <w:bCs/>
          <w:sz w:val="36"/>
          <w:szCs w:val="36"/>
        </w:rPr>
        <w:t xml:space="preserve">2 </w:t>
      </w:r>
      <w:bookmarkStart w:id="4" w:name="_Hlk117776779"/>
      <w:r w:rsidR="00DD3C03" w:rsidRPr="00DC768D">
        <w:rPr>
          <w:rFonts w:ascii="TH SarabunPSK" w:hAnsi="TH SarabunPSK" w:cs="TH SarabunPSK"/>
          <w:b/>
          <w:bCs/>
          <w:sz w:val="36"/>
          <w:szCs w:val="36"/>
          <w:cs/>
        </w:rPr>
        <w:t>แนวคิดและ</w:t>
      </w:r>
      <w:r w:rsidR="00CA3056" w:rsidRPr="00DC768D">
        <w:rPr>
          <w:rFonts w:ascii="TH SarabunPSK" w:hAnsi="TH SarabunPSK" w:cs="TH SarabunPSK"/>
          <w:b/>
          <w:bCs/>
          <w:sz w:val="36"/>
          <w:szCs w:val="36"/>
          <w:cs/>
        </w:rPr>
        <w:t>รายละเอียดการออกแบบหลักสูตร</w:t>
      </w:r>
      <w:bookmarkEnd w:id="4"/>
    </w:p>
    <w:p w14:paraId="1D91723B" w14:textId="02024949" w:rsidR="00E108F4" w:rsidRPr="00DC768D" w:rsidRDefault="00E108F4" w:rsidP="00816A4D">
      <w:pPr>
        <w:ind w:right="26"/>
        <w:rPr>
          <w:rFonts w:ascii="TH SarabunPSK" w:hAnsi="TH SarabunPSK" w:cs="TH SarabunPSK"/>
          <w:b/>
          <w:bCs/>
          <w:sz w:val="32"/>
          <w:szCs w:val="32"/>
        </w:rPr>
      </w:pPr>
    </w:p>
    <w:p w14:paraId="2299DF50" w14:textId="339F7C1C" w:rsidR="0032222F" w:rsidRPr="00DC768D" w:rsidRDefault="00CA3056" w:rsidP="00620926">
      <w:pPr>
        <w:ind w:right="26"/>
        <w:jc w:val="thaiDistribute"/>
        <w:rPr>
          <w:rFonts w:ascii="TH SarabunPSK" w:hAnsi="TH SarabunPSK" w:cs="TH SarabunPSK"/>
          <w:b/>
          <w:bCs/>
          <w:sz w:val="32"/>
          <w:szCs w:val="32"/>
        </w:rPr>
      </w:pPr>
      <w:bookmarkStart w:id="5" w:name="_Hlk117776503"/>
      <w:r w:rsidRPr="00DC768D">
        <w:rPr>
          <w:rFonts w:ascii="TH SarabunPSK" w:hAnsi="TH SarabunPSK" w:cs="TH SarabunPSK"/>
          <w:b/>
          <w:bCs/>
          <w:sz w:val="32"/>
          <w:szCs w:val="32"/>
        </w:rPr>
        <w:t xml:space="preserve">2.1) </w:t>
      </w:r>
      <w:r w:rsidRPr="00DC768D">
        <w:rPr>
          <w:rFonts w:ascii="TH SarabunPSK" w:hAnsi="TH SarabunPSK" w:cs="TH SarabunPSK"/>
          <w:b/>
          <w:bCs/>
          <w:sz w:val="32"/>
          <w:szCs w:val="32"/>
          <w:cs/>
        </w:rPr>
        <w:t>ที่มาของการปรับปรุงหลักสูตร</w:t>
      </w:r>
      <w:r w:rsidR="009572C4" w:rsidRPr="00DC768D">
        <w:rPr>
          <w:rFonts w:ascii="TH SarabunPSK" w:hAnsi="TH SarabunPSK" w:cs="TH SarabunPSK"/>
          <w:b/>
          <w:bCs/>
          <w:sz w:val="32"/>
          <w:szCs w:val="32"/>
          <w:cs/>
        </w:rPr>
        <w:t>และ</w:t>
      </w:r>
      <w:r w:rsidRPr="00DC768D">
        <w:rPr>
          <w:rFonts w:ascii="TH SarabunPSK" w:hAnsi="TH SarabunPSK" w:cs="TH SarabunPSK"/>
          <w:b/>
          <w:bCs/>
          <w:sz w:val="32"/>
          <w:szCs w:val="32"/>
          <w:cs/>
        </w:rPr>
        <w:t>กระบวนการได้มาซึ่งกรอบแนวคิดภาพรวมของหลักสูตร</w:t>
      </w:r>
    </w:p>
    <w:p w14:paraId="01ADCA5E" w14:textId="6E23DEDC" w:rsidR="006E7855" w:rsidRPr="00DC768D" w:rsidRDefault="0012498A" w:rsidP="0012498A">
      <w:pPr>
        <w:ind w:right="26" w:firstLine="720"/>
        <w:jc w:val="thaiDistribute"/>
        <w:rPr>
          <w:rFonts w:ascii="TH SarabunPSK" w:eastAsia="TH SarabunPSK" w:hAnsi="TH SarabunPSK" w:cs="TH SarabunPSK"/>
          <w:sz w:val="32"/>
          <w:szCs w:val="32"/>
          <w:lang w:val="th"/>
        </w:rPr>
      </w:pPr>
      <w:r w:rsidRPr="00DC768D">
        <w:rPr>
          <w:rFonts w:ascii="TH SarabunPSK" w:eastAsia="TH SarabunPSK" w:hAnsi="TH SarabunPSK" w:cs="TH SarabunPSK"/>
          <w:sz w:val="32"/>
          <w:szCs w:val="32"/>
          <w:cs/>
          <w:lang w:val="th"/>
        </w:rPr>
        <w:t xml:space="preserve">การปรับปรุงหลักสูตรวิทยาศาสตร์บัณฑิต สาขาวิชาวิทยาการคอมพิวเตอร์ประยุกต์-มัลติมีเดีย เป็นเรื่องเร่งด่วนในบริบทของประเทศไทยที่กำลังก้าวเข้าสู่ยุคดิจิทัลอย่างเต็มรูปแบบ ความต้องการบุคลากรที่มีความรู้ความสามารถด้านเทคโนโลยีมัลติมีเดียเพื่อขับเคลื่อนเศรษฐกิจดิจิทัลและตอบสนองความต้องการของตลาดแรงงานที่เปลี่ยนแปลงไปอย่างรวดเร็วมีความสำคัญอย่างยิ่งต่อการพัฒนาประเทศ การออกแบบหลักสูตรให้สอดคล้องกับบริบทของประเทศไทยจึงเป็นสิ่งสำคัญ การเริ่มการวิเคราะห์สภาพแวดล้อมภายนอกเป็นขั้นตอนแรกที่สำคัญในการปรับปรุงหลักสูตร โดยเฉพาะอย่างยิ่งการศึกษาความต้องการของตลาดแรงงานไทยในปัจจุบันและอนาคต ตัวอย่างเช่น พบว่าอุตสาหกรรมเกม แอนิเมชัน </w:t>
      </w:r>
      <w:r w:rsidRPr="00DC768D">
        <w:rPr>
          <w:rFonts w:ascii="TH SarabunPSK" w:eastAsia="TH SarabunPSK" w:hAnsi="TH SarabunPSK" w:cs="TH SarabunPSK"/>
          <w:sz w:val="32"/>
          <w:szCs w:val="32"/>
          <w:lang w:val="th"/>
        </w:rPr>
        <w:t>E-</w:t>
      </w:r>
      <w:proofErr w:type="spellStart"/>
      <w:r w:rsidRPr="00DC768D">
        <w:rPr>
          <w:rFonts w:ascii="TH SarabunPSK" w:eastAsia="TH SarabunPSK" w:hAnsi="TH SarabunPSK" w:cs="TH SarabunPSK"/>
          <w:sz w:val="32"/>
          <w:szCs w:val="32"/>
          <w:lang w:val="th"/>
        </w:rPr>
        <w:t>sport</w:t>
      </w:r>
      <w:proofErr w:type="spellEnd"/>
      <w:r w:rsidRPr="00DC768D">
        <w:rPr>
          <w:rFonts w:ascii="TH SarabunPSK" w:eastAsia="TH SarabunPSK" w:hAnsi="TH SarabunPSK" w:cs="TH SarabunPSK"/>
          <w:sz w:val="32"/>
          <w:szCs w:val="32"/>
          <w:lang w:val="th"/>
        </w:rPr>
        <w:t xml:space="preserve"> </w:t>
      </w:r>
      <w:r w:rsidRPr="00DC768D">
        <w:rPr>
          <w:rFonts w:ascii="TH SarabunPSK" w:eastAsia="TH SarabunPSK" w:hAnsi="TH SarabunPSK" w:cs="TH SarabunPSK"/>
          <w:sz w:val="32"/>
          <w:szCs w:val="32"/>
          <w:cs/>
          <w:lang w:val="th"/>
        </w:rPr>
        <w:t xml:space="preserve">และแพลตฟอร์มอีคอมเมิร์ซ กำลังเติบโตอย่างรวดเร็ว และต้องการบุคลากรที่มีทักษะหลากหลาย ไม่เพียงแต่ด้านเทคนิค แต่ยังรวมถึงทักษะด้านการสร้างสรรค์ การแก้ปัญหา และการทำงานร่วมกับผู้อื่น นอกจากนี้ การศึกษาแนวโน้มเทคโนโลยีใหม่ ๆ เช่น </w:t>
      </w:r>
      <w:r w:rsidRPr="00DC768D">
        <w:rPr>
          <w:rFonts w:ascii="TH SarabunPSK" w:eastAsia="TH SarabunPSK" w:hAnsi="TH SarabunPSK" w:cs="TH SarabunPSK"/>
          <w:sz w:val="32"/>
          <w:szCs w:val="32"/>
          <w:lang w:val="th"/>
        </w:rPr>
        <w:t xml:space="preserve">AI, VR/AR </w:t>
      </w:r>
      <w:r w:rsidRPr="00DC768D">
        <w:rPr>
          <w:rFonts w:ascii="TH SarabunPSK" w:eastAsia="TH SarabunPSK" w:hAnsi="TH SarabunPSK" w:cs="TH SarabunPSK"/>
          <w:sz w:val="32"/>
          <w:szCs w:val="32"/>
          <w:cs/>
          <w:lang w:val="th"/>
        </w:rPr>
        <w:t xml:space="preserve">และ </w:t>
      </w:r>
      <w:r w:rsidRPr="00DC768D">
        <w:rPr>
          <w:rFonts w:ascii="TH SarabunPSK" w:eastAsia="TH SarabunPSK" w:hAnsi="TH SarabunPSK" w:cs="TH SarabunPSK"/>
          <w:sz w:val="32"/>
          <w:szCs w:val="32"/>
          <w:lang w:val="th"/>
        </w:rPr>
        <w:t xml:space="preserve">Blockchain </w:t>
      </w:r>
      <w:r w:rsidRPr="00DC768D">
        <w:rPr>
          <w:rFonts w:ascii="TH SarabunPSK" w:eastAsia="TH SarabunPSK" w:hAnsi="TH SarabunPSK" w:cs="TH SarabunPSK"/>
          <w:sz w:val="32"/>
          <w:szCs w:val="32"/>
          <w:cs/>
          <w:lang w:val="th"/>
        </w:rPr>
        <w:t>ก็เป็นสิ่งจำเป็น เพื่อให้หลักสูตรสามารถผลิตบัณฑิตที่พร้อมรับมือกับการเปลี่ยนแปลงของเทคโนโลยีในอนาคตได้ การวิเคราะห์สภาพแวดล้อมภายในมหาวิทยาลัยก็มีความสำคัญเช่นกัน ไม่ว่าจะเป็นโครงสร้างการออกแบบนักศึกษาที่กำหนดโดยนโยบายของมหาวิทยาลัย คณะที่สังกัด แนวทางและปรัชญาของสาขาวิชาเอง โดยเฉพาะอย่างยิ่งการประเมินทรัพยากรที่มีอยู่ เช่น อาจารย์ที่มีความเชี่ยวชาญ อุปกรณ์ เครื่องมือ ห้องปฏิบัติการ และโครงสร้างหลักสูตรเดิม เพื่อนำมาปรับปรุงและพัฒนาให้สอดคล้องกับเป้าหมายของหลักสูตรใหม่ การสร้างความร่วมมือกับภาคอุตสาหกรรมก็เป็นอีกหนึ่งปัจจัยสำคัญที่จะช่วยให้หลักสูตรมีความทันสมัยและตอบสนองความต้องการของตลาดแรงงานได้อย่างตรงจุด สิ่งที่สำคัญไม่แพ้กันคือความต้องการของผู้เรียนในหลักสูตรทั้งที่เป็นนิสิตกำลังศึกษาอยู่และเป็นบัณฑิตที่จบการศึกษาออกไปแล้วก็มีความคิดเห็นที่สำคัญไม่แพ้กัน จากการวิเคราะห์สภาพแวดล้อมทั้งภายในและภายนอก จะนำมาสู่การกำหนดกรอบแนวคิดภาพรวมของหลักสูตร โดยมีเป้าหมายหลักคือการผลิตบัณฑิตที่มีความรู้ความสามารถในการออกแบบและพัฒนางานมัลติมีเดียที่ตอบสนองความต้องการของตลาดแรงงานไทย สามารถทำงานร่วมกับผู้อื่นได้ และมีความคิดสร้างสรรค์ในการแก้ปัญหา ผลลัพธ์ที่คาดหวังจากบัณฑิต ได้แก่ ความสามารถในการพัฒนาเกมมือถือ การออกแบบเว็บไซต์อีคอมเมิร์ซ การสร้างสรรค์คอนเทนต์วิดีโอสำหรับโซเชียลมีเดีย แอนิเมชัน งานออกแบบกราฟิก</w:t>
      </w:r>
      <w:r w:rsidR="00AE05E2" w:rsidRPr="00DC768D">
        <w:rPr>
          <w:rFonts w:ascii="TH SarabunPSK" w:eastAsia="TH SarabunPSK" w:hAnsi="TH SarabunPSK" w:cs="TH SarabunPSK"/>
          <w:sz w:val="32"/>
          <w:szCs w:val="32"/>
          <w:cs/>
          <w:lang w:val="th"/>
        </w:rPr>
        <w:t xml:space="preserve">ต่าง ๆ </w:t>
      </w:r>
      <w:r w:rsidRPr="00DC768D">
        <w:rPr>
          <w:rFonts w:ascii="TH SarabunPSK" w:eastAsia="TH SarabunPSK" w:hAnsi="TH SarabunPSK" w:cs="TH SarabunPSK"/>
          <w:sz w:val="32"/>
          <w:szCs w:val="32"/>
          <w:cs/>
          <w:lang w:val="th"/>
        </w:rPr>
        <w:t>รวมไปถึงการทำงานร่วมกับทีมงานในองค์กรบริษัท</w:t>
      </w:r>
    </w:p>
    <w:p w14:paraId="62F404C7" w14:textId="552D98E5" w:rsidR="0012498A" w:rsidRPr="00DC768D" w:rsidRDefault="0012498A" w:rsidP="0012498A">
      <w:pPr>
        <w:ind w:right="26" w:firstLine="720"/>
        <w:jc w:val="thaiDistribute"/>
        <w:rPr>
          <w:rFonts w:ascii="TH SarabunPSK" w:eastAsia="TH SarabunPSK" w:hAnsi="TH SarabunPSK" w:cs="TH SarabunPSK"/>
          <w:spacing w:val="-2"/>
          <w:sz w:val="32"/>
          <w:szCs w:val="32"/>
          <w:lang w:val="th"/>
        </w:rPr>
      </w:pPr>
      <w:r w:rsidRPr="00DC768D">
        <w:rPr>
          <w:rFonts w:ascii="TH SarabunPSK" w:eastAsia="TH SarabunPSK" w:hAnsi="TH SarabunPSK" w:cs="TH SarabunPSK"/>
          <w:spacing w:val="-2"/>
          <w:sz w:val="32"/>
          <w:szCs w:val="32"/>
          <w:cs/>
          <w:lang w:val="th"/>
        </w:rPr>
        <w:t>การออกแบบรายละเอียดหลักสูตรจะเน้นที่การบูรณาการความรู้ทั้งทางทฤษฎีและปฏิบัติ โดยมีการจัดสรรหน่วยกิตให้เหมาะสมกับแต่ละหัวข้อ เนื้อหาสาระที่สอนจะครอบคลุมทั้งพื้นฐานทางวิทยาการคอมพิวเตอร์ ทักษะการออกแบบกราฟิก การพัฒนาเกม การสร้างสรรค์สื่อดิจิทัล แอนิเมชัน การบริหารจัดการโครงการ และด้านอื่น ๆ อีก นอกจากนี้ ยังมีการจัดกิจกรรมการเรียนการสอนที่หลากหลาย เช่น การบรรยาย การปฏิบัติงานกลุ่ม การทำโครงงาน การฝึกงาน และการแข่งขัน เพื่อส่งเสริมให้นักศึกษามีประสบการณ์ตรงและสามารถนำความรู้ไปประยุกต์ใช้ได้จริง มีการประเมินผลเป็นขั้นตอนสำคัญในการวัดความสำเร็จของหลักสูตร โดยมีการประเมินผลทั้งในระหว่างการเรียนการสอนและหลังสำเร็จการศึกษา วิธีการประเมินผลที่</w:t>
      </w:r>
      <w:r w:rsidRPr="00DC768D">
        <w:rPr>
          <w:rFonts w:ascii="TH SarabunPSK" w:eastAsia="TH SarabunPSK" w:hAnsi="TH SarabunPSK" w:cs="TH SarabunPSK"/>
          <w:spacing w:val="-2"/>
          <w:sz w:val="32"/>
          <w:szCs w:val="32"/>
          <w:cs/>
          <w:lang w:val="th"/>
        </w:rPr>
        <w:lastRenderedPageBreak/>
        <w:t>หลากหลาย เช่น การสอบ การนำเสนอผลงาน การทำพอร์ตโฟลิโอ และการประเมินจากผู้ประกอบการ จะช่วยให้ทราบถึงจุดแข็ง จุดอ่อนของหลักสูตร และสามารถนำไปปรับปรุงแก้ไขได้อย่างต่อเนื่อง</w:t>
      </w:r>
    </w:p>
    <w:p w14:paraId="00705D4B" w14:textId="72238ECD" w:rsidR="0012498A" w:rsidRPr="00DC768D" w:rsidRDefault="0012498A" w:rsidP="0012498A">
      <w:pPr>
        <w:ind w:right="26" w:firstLine="720"/>
        <w:jc w:val="thaiDistribute"/>
        <w:rPr>
          <w:rFonts w:ascii="TH SarabunPSK" w:eastAsia="TH SarabunPSK" w:hAnsi="TH SarabunPSK" w:cs="TH SarabunPSK"/>
          <w:sz w:val="32"/>
          <w:szCs w:val="32"/>
          <w:lang w:val="th"/>
        </w:rPr>
      </w:pPr>
      <w:r w:rsidRPr="00DC768D">
        <w:rPr>
          <w:rFonts w:ascii="TH SarabunPSK" w:eastAsia="TH SarabunPSK" w:hAnsi="TH SarabunPSK" w:cs="TH SarabunPSK"/>
          <w:sz w:val="32"/>
          <w:szCs w:val="32"/>
          <w:cs/>
          <w:lang w:val="th"/>
        </w:rPr>
        <w:t>ในส่วนของการสร้างความร่วมมือกับภาคอุตสาหกรรมเป็นสิ่งสำคัญอย่างยิ่งในการพัฒนาหลักสูตรให้สอดคล้องกับความต้องการของตลาดแรงงาน การจัดให้นักศึกษาได้ฝึกงานในองค์กรจริง การเชิญวิทยากรจากภาคอุตสาหกรรมมาบรรยาย และการร่วมกันทำโครงการวิจัย จะช่วยให้นักศึกษาได้เรียนรู้จากประสบการณ์จริงและมีโอกาสในการทำงานหลังสำเร็จการศึกษา โดยเฉพาะการปรับปรุงหลักสูตรวิทยาศาสตร์บัณฑิต สาขาวิชาวิทยาการคอมพิวเตอร์ประยุกต์-มัลติมีเดียในรอบนี้ จะมีการร่วมมือกับหน่วยงาน</w:t>
      </w:r>
      <w:r w:rsidR="00AE05E2" w:rsidRPr="00DC768D">
        <w:rPr>
          <w:rFonts w:ascii="TH SarabunPSK" w:eastAsia="TH SarabunPSK" w:hAnsi="TH SarabunPSK" w:cs="TH SarabunPSK"/>
          <w:sz w:val="32"/>
          <w:szCs w:val="32"/>
          <w:cs/>
          <w:lang w:val="th"/>
        </w:rPr>
        <w:t xml:space="preserve">ต่าง ๆ </w:t>
      </w:r>
      <w:r w:rsidRPr="00DC768D">
        <w:rPr>
          <w:rFonts w:ascii="TH SarabunPSK" w:eastAsia="TH SarabunPSK" w:hAnsi="TH SarabunPSK" w:cs="TH SarabunPSK"/>
          <w:sz w:val="32"/>
          <w:szCs w:val="32"/>
          <w:cs/>
          <w:lang w:val="th"/>
        </w:rPr>
        <w:t xml:space="preserve">เพื่อเข้าร่วมสร้างความร่วมมือในการสนับสนุนการศึกษาของนักศึกษาให้เป็นในรูปแบบ </w:t>
      </w:r>
      <w:r w:rsidRPr="00DC768D">
        <w:rPr>
          <w:rFonts w:ascii="TH SarabunPSK" w:eastAsia="TH SarabunPSK" w:hAnsi="TH SarabunPSK" w:cs="TH SarabunPSK"/>
          <w:sz w:val="32"/>
          <w:szCs w:val="32"/>
          <w:lang w:val="th"/>
        </w:rPr>
        <w:t xml:space="preserve">WiL </w:t>
      </w:r>
      <w:r w:rsidRPr="00DC768D">
        <w:rPr>
          <w:rFonts w:ascii="TH SarabunPSK" w:eastAsia="TH SarabunPSK" w:hAnsi="TH SarabunPSK" w:cs="TH SarabunPSK"/>
          <w:sz w:val="32"/>
          <w:szCs w:val="32"/>
          <w:cs/>
          <w:lang w:val="th"/>
        </w:rPr>
        <w:t>ซึ่งเป็นการบูรณาการความรู้ร่วมกันโดยมีช่วงเวลาของการที่นักศึกษาจะได้เข้าไปทำงานในองค์กรจริง รับสถานการณ์จริงเพื่อหล่อหลอมให้นักศึกษาได้รับประสบการณ์ของการทำงานเต็มรูปแบบ เป็นกระบวนการที่ต้องอาศัยความร่วมมือจากหลายภาคส่วน ทั้งภาควิชาการ ภาคอุตสาหกรรม และนักศึกษา โดยมีเป้าหมายหลักในการผลิตบัณฑิตที่มีความรู้ความสามารถและสามารถตอบสนองต่อความต้องการของตลาดแรงงานไทย การมีส่วนร่วมของผู้มีส่วนได้ส่วนเสียทุกฝ่ายในการออกแบบหลักสูตรจะช่วยให้มั่นใจได้ว่าหลักสูตรที่ผลิตออกมานั้นตอบสนองต่อความต้องการของตลาดแรงงานและสังคมได้อย่างมีประสิทธิภาพ</w:t>
      </w:r>
    </w:p>
    <w:p w14:paraId="407DCAB8" w14:textId="77777777" w:rsidR="0012498A" w:rsidRPr="00DC768D" w:rsidRDefault="0012498A" w:rsidP="0012498A">
      <w:pPr>
        <w:ind w:right="26" w:firstLine="720"/>
        <w:jc w:val="thaiDistribute"/>
        <w:rPr>
          <w:rFonts w:ascii="TH SarabunPSK" w:eastAsia="TH SarabunPSK" w:hAnsi="TH SarabunPSK" w:cs="TH SarabunPSK"/>
          <w:sz w:val="12"/>
          <w:szCs w:val="12"/>
          <w:lang w:val="th"/>
        </w:rPr>
      </w:pPr>
    </w:p>
    <w:p w14:paraId="638D5692" w14:textId="1A5C0D83" w:rsidR="00CE33D4" w:rsidRPr="00DC768D" w:rsidRDefault="00CE33D4" w:rsidP="00616570">
      <w:pPr>
        <w:ind w:right="29" w:firstLine="450"/>
        <w:jc w:val="thaiDistribute"/>
        <w:rPr>
          <w:rFonts w:ascii="TH SarabunPSK" w:hAnsi="TH SarabunPSK" w:cs="TH SarabunPSK"/>
          <w:b/>
          <w:bCs/>
          <w:sz w:val="32"/>
          <w:szCs w:val="32"/>
        </w:rPr>
      </w:pPr>
      <w:bookmarkStart w:id="6" w:name="_Hlk117775577"/>
      <w:bookmarkStart w:id="7" w:name="_Hlk117775514"/>
      <w:bookmarkEnd w:id="5"/>
      <w:r w:rsidRPr="00DC768D">
        <w:rPr>
          <w:rFonts w:ascii="TH SarabunPSK" w:hAnsi="TH SarabunPSK" w:cs="TH SarabunPSK"/>
          <w:b/>
          <w:bCs/>
          <w:sz w:val="32"/>
          <w:szCs w:val="32"/>
          <w:cs/>
        </w:rPr>
        <w:t xml:space="preserve">2.1.1) </w:t>
      </w:r>
      <w:r w:rsidR="0007786E" w:rsidRPr="00DC768D">
        <w:rPr>
          <w:rFonts w:ascii="TH SarabunPSK" w:hAnsi="TH SarabunPSK" w:cs="TH SarabunPSK"/>
          <w:b/>
          <w:bCs/>
          <w:sz w:val="32"/>
          <w:szCs w:val="32"/>
          <w:cs/>
        </w:rPr>
        <w:t>กระบวนการหาความต้องการจากผู้มีส่วนได้ส่วนเสียสำคัญของหลักสูตร</w:t>
      </w:r>
      <w:r w:rsidR="00FF155F" w:rsidRPr="00DC768D">
        <w:rPr>
          <w:rFonts w:ascii="TH SarabunPSK" w:hAnsi="TH SarabunPSK" w:cs="TH SarabunPSK"/>
          <w:b/>
          <w:bCs/>
          <w:sz w:val="32"/>
          <w:szCs w:val="32"/>
        </w:rPr>
        <w:t xml:space="preserve"> (Stakeholder </w:t>
      </w:r>
      <w:r w:rsidR="007E197B" w:rsidRPr="00DC768D">
        <w:rPr>
          <w:rFonts w:ascii="TH SarabunPSK" w:hAnsi="TH SarabunPSK" w:cs="TH SarabunPSK"/>
          <w:b/>
          <w:bCs/>
          <w:sz w:val="32"/>
          <w:szCs w:val="32"/>
        </w:rPr>
        <w:t>R</w:t>
      </w:r>
      <w:r w:rsidR="00FF155F" w:rsidRPr="00DC768D">
        <w:rPr>
          <w:rFonts w:ascii="TH SarabunPSK" w:hAnsi="TH SarabunPSK" w:cs="TH SarabunPSK"/>
          <w:b/>
          <w:bCs/>
          <w:sz w:val="32"/>
          <w:szCs w:val="32"/>
        </w:rPr>
        <w:t>equirement</w:t>
      </w:r>
      <w:r w:rsidR="007E197B" w:rsidRPr="00DC768D">
        <w:rPr>
          <w:rFonts w:ascii="TH SarabunPSK" w:hAnsi="TH SarabunPSK" w:cs="TH SarabunPSK"/>
          <w:b/>
          <w:bCs/>
          <w:sz w:val="32"/>
          <w:szCs w:val="32"/>
        </w:rPr>
        <w:t>s</w:t>
      </w:r>
      <w:r w:rsidR="00FF155F" w:rsidRPr="00DC768D">
        <w:rPr>
          <w:rFonts w:ascii="TH SarabunPSK" w:hAnsi="TH SarabunPSK" w:cs="TH SarabunPSK"/>
          <w:b/>
          <w:bCs/>
          <w:sz w:val="32"/>
          <w:szCs w:val="32"/>
        </w:rPr>
        <w:t>)</w:t>
      </w:r>
      <w:r w:rsidR="00E108F4" w:rsidRPr="00DC768D">
        <w:rPr>
          <w:rFonts w:ascii="TH SarabunPSK" w:hAnsi="TH SarabunPSK" w:cs="TH SarabunPSK"/>
          <w:b/>
          <w:bCs/>
          <w:sz w:val="32"/>
          <w:szCs w:val="32"/>
          <w:cs/>
        </w:rPr>
        <w:t xml:space="preserve"> </w:t>
      </w:r>
      <w:r w:rsidR="0007786E" w:rsidRPr="00DC768D">
        <w:rPr>
          <w:rFonts w:ascii="TH SarabunPSK" w:hAnsi="TH SarabunPSK" w:cs="TH SarabunPSK"/>
          <w:b/>
          <w:bCs/>
          <w:sz w:val="32"/>
          <w:szCs w:val="32"/>
          <w:cs/>
        </w:rPr>
        <w:t>และกระบวนการเปลี่ยน</w:t>
      </w:r>
      <w:r w:rsidR="00BA1020" w:rsidRPr="00DC768D">
        <w:rPr>
          <w:rFonts w:ascii="TH SarabunPSK" w:hAnsi="TH SarabunPSK" w:cs="TH SarabunPSK"/>
          <w:b/>
          <w:bCs/>
          <w:sz w:val="32"/>
          <w:szCs w:val="32"/>
          <w:cs/>
        </w:rPr>
        <w:t>ความต้องการจากผู้มีส่วนได้ส่วนเสีย</w:t>
      </w:r>
      <w:r w:rsidR="00687628" w:rsidRPr="00DC768D">
        <w:rPr>
          <w:rFonts w:ascii="TH SarabunPSK" w:hAnsi="TH SarabunPSK" w:cs="TH SarabunPSK"/>
          <w:b/>
          <w:bCs/>
          <w:sz w:val="32"/>
          <w:szCs w:val="32"/>
          <w:cs/>
        </w:rPr>
        <w:t xml:space="preserve">เป็น </w:t>
      </w:r>
      <w:r w:rsidR="0007786E" w:rsidRPr="00DC768D">
        <w:rPr>
          <w:rFonts w:ascii="TH SarabunPSK" w:hAnsi="TH SarabunPSK" w:cs="TH SarabunPSK"/>
          <w:b/>
          <w:bCs/>
          <w:sz w:val="32"/>
          <w:szCs w:val="32"/>
        </w:rPr>
        <w:t>V</w:t>
      </w:r>
      <w:r w:rsidR="00F1153D" w:rsidRPr="00DC768D">
        <w:rPr>
          <w:rFonts w:ascii="TH SarabunPSK" w:hAnsi="TH SarabunPSK" w:cs="TH SarabunPSK"/>
          <w:b/>
          <w:bCs/>
          <w:sz w:val="32"/>
          <w:szCs w:val="32"/>
        </w:rPr>
        <w:t>o</w:t>
      </w:r>
      <w:r w:rsidR="0007786E" w:rsidRPr="00DC768D">
        <w:rPr>
          <w:rFonts w:ascii="TH SarabunPSK" w:hAnsi="TH SarabunPSK" w:cs="TH SarabunPSK"/>
          <w:b/>
          <w:bCs/>
          <w:sz w:val="32"/>
          <w:szCs w:val="32"/>
        </w:rPr>
        <w:t>P</w:t>
      </w:r>
      <w:r w:rsidR="00687628" w:rsidRPr="00DC768D">
        <w:rPr>
          <w:rFonts w:ascii="TH SarabunPSK" w:hAnsi="TH SarabunPSK" w:cs="TH SarabunPSK"/>
          <w:b/>
          <w:bCs/>
          <w:sz w:val="32"/>
          <w:szCs w:val="32"/>
          <w:cs/>
        </w:rPr>
        <w:t xml:space="preserve"> (</w:t>
      </w:r>
      <w:r w:rsidR="00687628" w:rsidRPr="00DC768D">
        <w:rPr>
          <w:rFonts w:ascii="TH SarabunPSK" w:hAnsi="TH SarabunPSK" w:cs="TH SarabunPSK"/>
          <w:b/>
          <w:bCs/>
          <w:sz w:val="32"/>
          <w:szCs w:val="32"/>
        </w:rPr>
        <w:t>Voice of Pro</w:t>
      </w:r>
      <w:r w:rsidR="00661247" w:rsidRPr="00DC768D">
        <w:rPr>
          <w:rFonts w:ascii="TH SarabunPSK" w:hAnsi="TH SarabunPSK" w:cs="TH SarabunPSK"/>
          <w:b/>
          <w:bCs/>
          <w:sz w:val="32"/>
          <w:szCs w:val="32"/>
        </w:rPr>
        <w:t>cess</w:t>
      </w:r>
      <w:r w:rsidR="00687628" w:rsidRPr="00DC768D">
        <w:rPr>
          <w:rFonts w:ascii="TH SarabunPSK" w:hAnsi="TH SarabunPSK" w:cs="TH SarabunPSK"/>
          <w:b/>
          <w:bCs/>
          <w:sz w:val="32"/>
          <w:szCs w:val="32"/>
        </w:rPr>
        <w:t xml:space="preserve">) </w:t>
      </w:r>
      <w:r w:rsidR="0007786E" w:rsidRPr="00DC768D">
        <w:rPr>
          <w:rFonts w:ascii="TH SarabunPSK" w:hAnsi="TH SarabunPSK" w:cs="TH SarabunPSK"/>
          <w:b/>
          <w:bCs/>
          <w:sz w:val="32"/>
          <w:szCs w:val="32"/>
          <w:cs/>
        </w:rPr>
        <w:t>เพื่อนำมาสู่การ</w:t>
      </w:r>
      <w:r w:rsidR="00651907" w:rsidRPr="00DC768D">
        <w:rPr>
          <w:rFonts w:ascii="TH SarabunPSK" w:hAnsi="TH SarabunPSK" w:cs="TH SarabunPSK"/>
          <w:b/>
          <w:bCs/>
          <w:sz w:val="32"/>
          <w:szCs w:val="32"/>
          <w:cs/>
        </w:rPr>
        <w:t>เปิดหรือ</w:t>
      </w:r>
      <w:r w:rsidR="0007786E" w:rsidRPr="00DC768D">
        <w:rPr>
          <w:rFonts w:ascii="TH SarabunPSK" w:hAnsi="TH SarabunPSK" w:cs="TH SarabunPSK"/>
          <w:b/>
          <w:bCs/>
          <w:sz w:val="32"/>
          <w:szCs w:val="32"/>
          <w:cs/>
        </w:rPr>
        <w:t>ปรับปรุงหลักสูตรในครั้งนี้</w:t>
      </w:r>
    </w:p>
    <w:p w14:paraId="4A5B7C8C" w14:textId="54EC1D5E" w:rsidR="0012498A" w:rsidRPr="00DC768D" w:rsidRDefault="0012498A" w:rsidP="0012498A">
      <w:pPr>
        <w:ind w:left="720" w:right="29" w:firstLine="414"/>
        <w:jc w:val="thaiDistribute"/>
        <w:rPr>
          <w:rFonts w:ascii="TH SarabunPSK" w:hAnsi="TH SarabunPSK" w:cs="TH SarabunPSK"/>
          <w:sz w:val="32"/>
          <w:szCs w:val="32"/>
        </w:rPr>
      </w:pPr>
      <w:r w:rsidRPr="00DC768D">
        <w:rPr>
          <w:rFonts w:ascii="TH SarabunPSK" w:hAnsi="TH SarabunPSK" w:cs="TH SarabunPSK"/>
          <w:sz w:val="32"/>
          <w:szCs w:val="32"/>
          <w:cs/>
        </w:rPr>
        <w:t>2.1.1.1) การสำรวจความต้องการของผู้ใช้บัณฑิต (</w:t>
      </w:r>
      <w:r w:rsidRPr="00DC768D">
        <w:rPr>
          <w:rFonts w:ascii="TH SarabunPSK" w:hAnsi="TH SarabunPSK" w:cs="TH SarabunPSK"/>
          <w:sz w:val="32"/>
          <w:szCs w:val="32"/>
        </w:rPr>
        <w:t>Labor Market)</w:t>
      </w:r>
    </w:p>
    <w:p w14:paraId="0EE38DCE" w14:textId="14417373" w:rsidR="0012498A" w:rsidRPr="00DC768D" w:rsidRDefault="0012498A" w:rsidP="00616570">
      <w:pPr>
        <w:ind w:right="29" w:firstLine="450"/>
        <w:jc w:val="thaiDistribute"/>
        <w:rPr>
          <w:rFonts w:ascii="TH SarabunPSK" w:hAnsi="TH SarabunPSK" w:cs="TH SarabunPSK"/>
          <w:spacing w:val="-3"/>
          <w:sz w:val="32"/>
          <w:szCs w:val="32"/>
        </w:rPr>
      </w:pPr>
      <w:r w:rsidRPr="00DC768D">
        <w:rPr>
          <w:rFonts w:ascii="TH SarabunPSK" w:hAnsi="TH SarabunPSK" w:cs="TH SarabunPSK"/>
          <w:spacing w:val="-3"/>
          <w:sz w:val="32"/>
          <w:szCs w:val="32"/>
          <w:cs/>
        </w:rPr>
        <w:tab/>
        <w:t>กระบวนการกำหนดผู้มีส่วนได้ส่วนเสีย เริ่มต้นจากการระบุกลุ่มเป้าหมายที่มีความเกี่ยวข้องกับวัตถุประสงค์ของหลักสูตรที่ผลิตบัณฑิตที่มีความรู้ทางด้านเทคโนโลยีมัลติมีเดีย สามารถออกแบบและสร้างสรรค์ผลงาน ประยุกต์ใช้ความรู้และเครื่องมือในการสร้างสรรค์ผลงานสื่อดิจิทัล ดังนั้น กลุ่มผู้มีความต้องการของผู้ใช้บัณฑิต (</w:t>
      </w:r>
      <w:r w:rsidRPr="00DC768D">
        <w:rPr>
          <w:rFonts w:ascii="TH SarabunPSK" w:hAnsi="TH SarabunPSK" w:cs="TH SarabunPSK"/>
          <w:spacing w:val="-3"/>
          <w:sz w:val="32"/>
          <w:szCs w:val="32"/>
        </w:rPr>
        <w:t xml:space="preserve">Labor Market) </w:t>
      </w:r>
      <w:r w:rsidRPr="00DC768D">
        <w:rPr>
          <w:rFonts w:ascii="TH SarabunPSK" w:hAnsi="TH SarabunPSK" w:cs="TH SarabunPSK"/>
          <w:spacing w:val="-3"/>
          <w:sz w:val="32"/>
          <w:szCs w:val="32"/>
          <w:cs/>
        </w:rPr>
        <w:t xml:space="preserve">จึงต้องเป็นกลุ่มที่มีลักษณะธุรกิจเกี่ยวกับเทคโนโลยีมัลติมีเดีย และสื่อดิจิทัล อาทิ สื่อดิจิทัลเพื่อการตลาด สื่อดิจิทัลเพื่อการโฆษณา สื่อดิจิทัลเพื่อการประชาสัมพันธ์ สื่อดิจิทัลเพื่อการเรียนการสอน ภาพยนตร์ ภาพยนตร์โฆษณา ภาพยนตร์แอนิเมชัน ระบบสารสนเทศ พัฒนาเว็บไซต์ เว็บโมบายแอปพลิเคชัน พัฒนาเกม ออกแบบ </w:t>
      </w:r>
      <w:r w:rsidRPr="00DC768D">
        <w:rPr>
          <w:rFonts w:ascii="TH SarabunPSK" w:hAnsi="TH SarabunPSK" w:cs="TH SarabunPSK"/>
          <w:spacing w:val="-3"/>
          <w:sz w:val="32"/>
          <w:szCs w:val="32"/>
        </w:rPr>
        <w:t xml:space="preserve">UI/UX </w:t>
      </w:r>
      <w:r w:rsidRPr="00DC768D">
        <w:rPr>
          <w:rFonts w:ascii="TH SarabunPSK" w:hAnsi="TH SarabunPSK" w:cs="TH SarabunPSK"/>
          <w:spacing w:val="-3"/>
          <w:sz w:val="32"/>
          <w:szCs w:val="32"/>
          <w:cs/>
        </w:rPr>
        <w:t>2</w:t>
      </w:r>
      <w:r w:rsidRPr="00DC768D">
        <w:rPr>
          <w:rFonts w:ascii="TH SarabunPSK" w:hAnsi="TH SarabunPSK" w:cs="TH SarabunPSK"/>
          <w:spacing w:val="-3"/>
          <w:sz w:val="32"/>
          <w:szCs w:val="32"/>
        </w:rPr>
        <w:t xml:space="preserve">D &amp; </w:t>
      </w:r>
      <w:r w:rsidRPr="00DC768D">
        <w:rPr>
          <w:rFonts w:ascii="TH SarabunPSK" w:hAnsi="TH SarabunPSK" w:cs="TH SarabunPSK"/>
          <w:spacing w:val="-3"/>
          <w:sz w:val="32"/>
          <w:szCs w:val="32"/>
          <w:cs/>
        </w:rPr>
        <w:t>3</w:t>
      </w:r>
      <w:r w:rsidRPr="00DC768D">
        <w:rPr>
          <w:rFonts w:ascii="TH SarabunPSK" w:hAnsi="TH SarabunPSK" w:cs="TH SarabunPSK"/>
          <w:spacing w:val="-3"/>
          <w:sz w:val="32"/>
          <w:szCs w:val="32"/>
        </w:rPr>
        <w:t xml:space="preserve">D animation </w:t>
      </w:r>
      <w:r w:rsidRPr="00DC768D">
        <w:rPr>
          <w:rFonts w:ascii="TH SarabunPSK" w:hAnsi="TH SarabunPSK" w:cs="TH SarabunPSK"/>
          <w:spacing w:val="-3"/>
          <w:sz w:val="32"/>
          <w:szCs w:val="32"/>
          <w:cs/>
        </w:rPr>
        <w:t>สร้างสรรค์สื่อดิจิทัลมัลติมีเดีย ที่มีอิทธิพลต่อการจ้างงาน และมีความต้องการทักษะจากบัณฑิตที่หลักสูตรผลิตขึ้น โดยมีพื้นฐานคือปรัชญาของหลักสูตรที่ มุ่งผลิตบัณฑิตให้มีความรู้รอบด้านเทคโนโลยีมัลติมีเดีย มีความสามารถในการเรียนรู้ด้วยตนเองเพื่อรองรับการเปลี่ยนแปลงในอนาคต มีความรับผิดชอบต่อตนเองและสังคม และมีจรรยาบรรณในวิชาชีพ อีกทั้งยังคล้องกันกับเอกลักษณ์และอัตลักษณ์ของคณะครุศาสตร์อุตสาหกรรมและเทคโนโลยี มีเอกลักษณ์โดดเด่นในฐานะผู้เชี่ยวชาญด้านเทคโนโลยีและการประยุกต์ใช้เทคโนโลยีในภาคอุตสาหกรรม</w:t>
      </w:r>
      <w:r w:rsidRPr="00DC768D">
        <w:rPr>
          <w:rFonts w:ascii="TH SarabunPSK" w:hAnsi="TH SarabunPSK" w:cs="TH SarabunPSK" w:hint="cs"/>
          <w:spacing w:val="-3"/>
          <w:sz w:val="32"/>
          <w:szCs w:val="32"/>
          <w:cs/>
        </w:rPr>
        <w:t xml:space="preserve"> </w:t>
      </w:r>
      <w:r w:rsidRPr="00DC768D">
        <w:rPr>
          <w:rFonts w:ascii="TH SarabunPSK" w:hAnsi="TH SarabunPSK" w:cs="TH SarabunPSK"/>
          <w:spacing w:val="-3"/>
          <w:sz w:val="32"/>
          <w:szCs w:val="32"/>
          <w:cs/>
        </w:rPr>
        <w:t>นอกจากนี้ ยังเป็นผู้นำในการพัฒนาบุคลากรให้มีคุณภาพและสามารถถ่ายทอดความรู้และทักษะให้ผู้อื่นได้อย่างมีประสิทธิภาพ อัตลักษณ์ที่สำคัญอีกประการหนึ่ง</w:t>
      </w:r>
      <w:r w:rsidRPr="00DC768D">
        <w:rPr>
          <w:rFonts w:ascii="TH SarabunPSK" w:hAnsi="TH SarabunPSK" w:cs="TH SarabunPSK"/>
          <w:spacing w:val="-3"/>
          <w:sz w:val="32"/>
          <w:szCs w:val="32"/>
          <w:cs/>
        </w:rPr>
        <w:lastRenderedPageBreak/>
        <w:t>คือความสามารถในการปฏิบัติจริง ผสานกับการสร้างสรรค์นวัตกรรมการเรียนรู้และเทคโนโลยี</w:t>
      </w:r>
      <w:r w:rsidR="00A775B3" w:rsidRPr="00DC768D">
        <w:rPr>
          <w:rFonts w:ascii="TH SarabunPSK" w:hAnsi="TH SarabunPSK" w:cs="TH SarabunPSK"/>
          <w:spacing w:val="-3"/>
          <w:sz w:val="32"/>
          <w:szCs w:val="32"/>
          <w:cs/>
        </w:rPr>
        <w:t xml:space="preserve">ใหม่ ๆ </w:t>
      </w:r>
      <w:r w:rsidRPr="00DC768D">
        <w:rPr>
          <w:rFonts w:ascii="TH SarabunPSK" w:hAnsi="TH SarabunPSK" w:cs="TH SarabunPSK"/>
          <w:spacing w:val="-3"/>
          <w:sz w:val="32"/>
          <w:szCs w:val="32"/>
          <w:cs/>
        </w:rPr>
        <w:t>เพื่อพัฒนางานและตอบสนองต่อความต้องการของภาคอุตสาหกรรมที่เปลี่ยนแปลงอยู่ตลอดเวลา</w:t>
      </w:r>
    </w:p>
    <w:p w14:paraId="0EEF88C8" w14:textId="73818352" w:rsidR="00473C99" w:rsidRPr="00DC768D" w:rsidRDefault="0012498A" w:rsidP="006D3C1B">
      <w:pPr>
        <w:ind w:right="29" w:firstLine="450"/>
        <w:jc w:val="thaiDistribute"/>
        <w:rPr>
          <w:rFonts w:ascii="TH SarabunPSK" w:hAnsi="TH SarabunPSK" w:cs="TH SarabunPSK"/>
          <w:sz w:val="32"/>
          <w:szCs w:val="32"/>
        </w:rPr>
      </w:pPr>
      <w:r w:rsidRPr="00DC768D">
        <w:rPr>
          <w:rFonts w:ascii="TH SarabunPSK" w:hAnsi="TH SarabunPSK" w:cs="TH SarabunPSK"/>
          <w:sz w:val="32"/>
          <w:szCs w:val="32"/>
          <w:cs/>
        </w:rPr>
        <w:tab/>
        <w:t>ในส่วนของเกณฑ์การคัดเลือก จำต้องเป็นองค์กรที่มีความน่าเชื่อถือ มีผลงานที่ได้รับการยอมรับและมีคุณภาพ มีการดำเนินกิจการมาอย่างต่อเนื่องและยาวนานมีความรู้และประสบการณ์ในการทำงานและสามารถให้ข้อมูลที่เป็นประโยชน์ในการปรับปรุงหลักสูตร มีความหลากหลายภาคส่วนเพื่อให้ได้ภาพรวมที่ครอบคลุมและหลากหลายของความต้องการ ไม่ว่าจะเป็น บริษัทเทคโนโลยี</w:t>
      </w:r>
      <w:r w:rsidRPr="00DC768D">
        <w:rPr>
          <w:rFonts w:ascii="TH SarabunPSK" w:hAnsi="TH SarabunPSK" w:cs="TH SarabunPSK"/>
          <w:sz w:val="32"/>
          <w:szCs w:val="32"/>
        </w:rPr>
        <w:t xml:space="preserve"> </w:t>
      </w:r>
      <w:r w:rsidRPr="00DC768D">
        <w:rPr>
          <w:rFonts w:ascii="TH SarabunPSK" w:hAnsi="TH SarabunPSK" w:cs="TH SarabunPSK"/>
          <w:sz w:val="32"/>
          <w:szCs w:val="32"/>
          <w:cs/>
        </w:rPr>
        <w:t>สตาร์ทอัพ และองค์กรภาครัฐ บริษัทที่เป็นผู้จ้างงานโดยตรง รวมไปถึงบัณฑิตที่จบการศึกษาจากหลักสูตรไปทำงานยังหน่วยงานเหล่านี้ ผู้ดูแลหลักสูตรได้เข้าอบรม แนวทางการคัดเลือกผู้ประกอบการ เพื่อนำมาใช้ในการปรับปรุงหลักสูตร ของมหาวิทยาลัย โดยได้นำแนวทางและหลักการของการคัดเลือก ที่มีโครงสร้างเป็นตารางจับคู่ระหว่างเกณฑ์ความต้องการของสาขาวิชากับความต้องการผู้ประกอบการ และมีการจับคู่เพื่อให้การตีความมีความชัดเจนมากที่สุด</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เมื่อได้กลุ่มของผู้มีส่วนได้ส่วนเสียแล้ว จึงทำการคัดเลือกและติดต่อเพื่อเชิญชวนให้เข้าร่วมการสำรวจความต้องการในขั้นตอนต่อไป โดยการสำรวจความต้องการของผู้ใช้บัณฑิตและวิธีการแบบจัดกลุ่มสัมมนาเพื่อให้ผู้มีส่วนได้ส่วนเสียได้แลกเปลี่ยนความคิดเห็นและข้อเสนอแนะ โดยมีตัวแทนจากอาจารย์ประจำสาขาเข้าร่วมเพื่อรับฟังมุมมองและแลกเปลี่ยนในฐาน</w:t>
      </w:r>
      <w:r w:rsidR="003A215B" w:rsidRPr="00DC768D">
        <w:rPr>
          <w:rFonts w:ascii="TH SarabunPSK" w:hAnsi="TH SarabunPSK" w:cs="TH SarabunPSK" w:hint="cs"/>
          <w:sz w:val="32"/>
          <w:szCs w:val="32"/>
          <w:cs/>
        </w:rPr>
        <w:t>ะ</w:t>
      </w:r>
      <w:r w:rsidRPr="00DC768D">
        <w:rPr>
          <w:rFonts w:ascii="TH SarabunPSK" w:hAnsi="TH SarabunPSK" w:cs="TH SarabunPSK"/>
          <w:sz w:val="32"/>
          <w:szCs w:val="32"/>
          <w:cs/>
        </w:rPr>
        <w:t>ของผู้สอน มีการใช้เครื่องมือเป็นแบบสอบถามเพื่อรวบรวมข้อมูลเชิงปริมาณและเชิงคุณภาพจากกลุ่มตัวอย่างที่หลากหลาย มีการสัมภาษณ์ผู้บริหาร บุคลากรในสายงานที่เกี่ยวข้อง และบัณฑิตจบใหม่รวมไปถึงที่มีประสบการณ์ทำงานแล้วเป็นระยะเวลานาน เพื่อทำความเข้าใจความต้องการและความคาดหวังอย่างเจาะลึก โดยจัดการรูปแบบไฮบริด ทั้งทางออนไลน์และออนไซต์</w:t>
      </w:r>
      <w:r w:rsidR="006D3C1B" w:rsidRPr="00DC768D">
        <w:rPr>
          <w:rFonts w:ascii="TH SarabunPSK" w:hAnsi="TH SarabunPSK" w:cs="TH SarabunPSK" w:hint="cs"/>
          <w:sz w:val="32"/>
          <w:szCs w:val="32"/>
          <w:cs/>
        </w:rPr>
        <w:t xml:space="preserve"> </w:t>
      </w:r>
      <w:r w:rsidR="00473C99" w:rsidRPr="00DC768D">
        <w:rPr>
          <w:rFonts w:ascii="TH SarabunPSK" w:hAnsi="TH SarabunPSK" w:cs="TH SarabunPSK"/>
          <w:sz w:val="32"/>
          <w:szCs w:val="32"/>
          <w:cs/>
        </w:rPr>
        <w:t>การวิเคราะห์ข้อมูลจากการสำรวจความคิดเห็นของผู้มีส่วนได้ส่วนเสียทั้งในเชิงปริมาณและเชิงคุณภาพมาแล้ว ขั้นตอนต่อไปคือการวิเคราะห์ข้อมูลเพื่อนำไปสู่การปรับปรุงหลักสูตรให้มีประสิทธิภาพยิ่งขึ้น โดยการวิเคราะห์ข้อมูลจะแบ่งการวิเคราะห์ออกเป็น 2 ประเภทหลัก ได้แก่ การวิเคราะห์ข้อมูลเชิงปริมาณที่มีการใช้สถิติในการวิเคราะห์ข้อมูลที่ได้จากแบบสอบถาม และการวิเคราะห์ข้อมูลเชิงคุณภาพวิเคราะห์ข้อมูลที่ได้จากการสัมภาษณ์เพื่อค้นหาแนวคิดหลัก ทัศนคติ และความรู้สึกของผู้ให้ข้อมูล จากนั้นทำการจัดแยกประเภทเพื่อนำเสนอผลการวิเคราะห์และข้อเสนอแนะให้เข้าใจได้ง่าย เพื่อสร้างประสิทธิภาพในการสื่อสารผลการวิเคราะห์ให้ผู้เกี่ยวข้องเข้าใจ โดยการนำเสนอข้อมูลในรูปแบบที่ชัดเจนและเข้าใจง่าย เช่น กราฟ ตาราง หรือแผนภูมิ พร้อมทั้งสรุปผลการวิเคราะห์และเสนอข้อเสนอแนะในการปรับปรุงหลักสูตรที่เป็นรูปธรรม</w:t>
      </w:r>
      <w:r w:rsidR="00AD2AED" w:rsidRPr="00DC768D">
        <w:rPr>
          <w:rFonts w:ascii="TH SarabunPSK" w:hAnsi="TH SarabunPSK" w:cs="TH SarabunPSK" w:hint="cs"/>
          <w:sz w:val="32"/>
          <w:szCs w:val="32"/>
          <w:cs/>
        </w:rPr>
        <w:t xml:space="preserve"> </w:t>
      </w:r>
    </w:p>
    <w:p w14:paraId="05C22396" w14:textId="39CAED44" w:rsidR="0089419D" w:rsidRPr="00DC768D" w:rsidRDefault="0089419D" w:rsidP="0089419D">
      <w:pPr>
        <w:ind w:right="29" w:firstLine="450"/>
        <w:jc w:val="thaiDistribute"/>
        <w:rPr>
          <w:rFonts w:ascii="TH SarabunPSK" w:hAnsi="TH SarabunPSK" w:cs="TH SarabunPSK"/>
          <w:sz w:val="32"/>
          <w:szCs w:val="32"/>
        </w:rPr>
      </w:pPr>
      <w:r w:rsidRPr="00DC768D">
        <w:rPr>
          <w:rFonts w:ascii="TH SarabunPSK" w:hAnsi="TH SarabunPSK" w:cs="TH SarabunPSK"/>
          <w:sz w:val="32"/>
          <w:szCs w:val="32"/>
          <w:cs/>
        </w:rPr>
        <w:t>ได้มีการดำเนินการสำรวจความคิดเห็นจากผู้แทนสถานประกอบการโดยใช้วิธีการ การประชุม/สัมมนา การแจกแบบสอบถาม การสัมภาษณ์ และการสนทนากลุ่ม (</w:t>
      </w:r>
      <w:r w:rsidRPr="00DC768D">
        <w:rPr>
          <w:rFonts w:ascii="TH SarabunPSK" w:hAnsi="TH SarabunPSK" w:cs="TH SarabunPSK"/>
          <w:sz w:val="32"/>
          <w:szCs w:val="32"/>
        </w:rPr>
        <w:t xml:space="preserve">Focus Group) </w:t>
      </w:r>
      <w:r w:rsidRPr="00DC768D">
        <w:rPr>
          <w:rFonts w:ascii="TH SarabunPSK" w:hAnsi="TH SarabunPSK" w:cs="TH SarabunPSK"/>
          <w:sz w:val="32"/>
          <w:szCs w:val="32"/>
          <w:cs/>
        </w:rPr>
        <w:t>ประเด็นหลักในการสำรวจนั้นมุ่งเน้นไปที่การทำความเข้าใจเกี่ยวกับเทคโนโลยีในอนาคต (5-10 ปีข้างหน้า) ที่จะมีผลต่อธุรกิจสื่อมัลติมีเดีย</w:t>
      </w:r>
      <w:r w:rsidRPr="00DC768D">
        <w:rPr>
          <w:rFonts w:ascii="TH SarabunPSK" w:hAnsi="TH SarabunPSK" w:cs="TH SarabunPSK"/>
          <w:sz w:val="32"/>
          <w:szCs w:val="32"/>
        </w:rPr>
        <w:t xml:space="preserve"> </w:t>
      </w:r>
      <w:r w:rsidRPr="00DC768D">
        <w:rPr>
          <w:rFonts w:ascii="TH SarabunPSK" w:hAnsi="TH SarabunPSK" w:cs="TH SarabunPSK"/>
          <w:sz w:val="32"/>
          <w:szCs w:val="32"/>
          <w:cs/>
        </w:rPr>
        <w:t>แนวโน้มที่สำคัญของธุรกิจในสาขานี้</w:t>
      </w:r>
      <w:r w:rsidRPr="00DC768D">
        <w:rPr>
          <w:rFonts w:ascii="TH SarabunPSK" w:hAnsi="TH SarabunPSK" w:cs="TH SarabunPSK"/>
          <w:sz w:val="32"/>
          <w:szCs w:val="32"/>
        </w:rPr>
        <w:t xml:space="preserve"> </w:t>
      </w:r>
      <w:r w:rsidRPr="00DC768D">
        <w:rPr>
          <w:rFonts w:ascii="TH SarabunPSK" w:hAnsi="TH SarabunPSK" w:cs="TH SarabunPSK"/>
          <w:sz w:val="32"/>
          <w:szCs w:val="32"/>
          <w:cs/>
        </w:rPr>
        <w:t>ความคาดหวังและคุณสมบัติของบัณฑิตที่สถานประกอบการต้องการ</w:t>
      </w:r>
      <w:r w:rsidRPr="00DC768D">
        <w:rPr>
          <w:rFonts w:ascii="TH SarabunPSK" w:hAnsi="TH SarabunPSK" w:cs="TH SarabunPSK"/>
          <w:sz w:val="32"/>
          <w:szCs w:val="32"/>
        </w:rPr>
        <w:t xml:space="preserve"> </w:t>
      </w:r>
      <w:r w:rsidRPr="00DC768D">
        <w:rPr>
          <w:rFonts w:ascii="TH SarabunPSK" w:hAnsi="TH SarabunPSK" w:cs="TH SarabunPSK"/>
          <w:sz w:val="32"/>
          <w:szCs w:val="32"/>
          <w:cs/>
        </w:rPr>
        <w:t>โปรแกรมและเครื่องมือที่จำเป็นสำหรับตำแหน่งงาน</w:t>
      </w:r>
      <w:r w:rsidR="00AE05E2" w:rsidRPr="00DC768D">
        <w:rPr>
          <w:rFonts w:ascii="TH SarabunPSK" w:hAnsi="TH SarabunPSK" w:cs="TH SarabunPSK"/>
          <w:sz w:val="32"/>
          <w:szCs w:val="32"/>
          <w:cs/>
        </w:rPr>
        <w:t>ต่าง ๆ</w:t>
      </w:r>
      <w:r w:rsidRPr="00DC768D">
        <w:rPr>
          <w:rFonts w:ascii="TH SarabunPSK" w:hAnsi="TH SarabunPSK" w:cs="TH SarabunPSK"/>
          <w:sz w:val="32"/>
          <w:szCs w:val="32"/>
        </w:rPr>
        <w:t xml:space="preserve"> </w:t>
      </w:r>
      <w:r w:rsidRPr="00DC768D">
        <w:rPr>
          <w:rFonts w:ascii="TH SarabunPSK" w:hAnsi="TH SarabunPSK" w:cs="TH SarabunPSK"/>
          <w:sz w:val="32"/>
          <w:szCs w:val="32"/>
          <w:cs/>
        </w:rPr>
        <w:t>ความคิดเห็นเกี่ยวกับรายวิชาแบบโมดูลหากมีการเปิดสอน</w:t>
      </w:r>
      <w:r w:rsidRPr="00DC768D">
        <w:rPr>
          <w:rFonts w:ascii="TH SarabunPSK" w:hAnsi="TH SarabunPSK" w:cs="TH SarabunPSK"/>
          <w:sz w:val="32"/>
          <w:szCs w:val="32"/>
        </w:rPr>
        <w:t xml:space="preserve"> </w:t>
      </w:r>
      <w:r w:rsidRPr="00DC768D">
        <w:rPr>
          <w:rFonts w:ascii="TH SarabunPSK" w:hAnsi="TH SarabunPSK" w:cs="TH SarabunPSK"/>
          <w:sz w:val="32"/>
          <w:szCs w:val="32"/>
          <w:cs/>
        </w:rPr>
        <w:t>แนวทางการประกอบอาชีพของบัณฑิตที่สถานประกอบการมองหา</w:t>
      </w:r>
      <w:r w:rsidRPr="00DC768D">
        <w:rPr>
          <w:rFonts w:ascii="TH SarabunPSK" w:hAnsi="TH SarabunPSK" w:cs="TH SarabunPSK"/>
          <w:sz w:val="32"/>
          <w:szCs w:val="32"/>
        </w:rPr>
        <w:t xml:space="preserve"> </w:t>
      </w:r>
      <w:r w:rsidRPr="00DC768D">
        <w:rPr>
          <w:rFonts w:ascii="TH SarabunPSK" w:hAnsi="TH SarabunPSK" w:cs="TH SarabunPSK"/>
          <w:sz w:val="32"/>
          <w:szCs w:val="32"/>
          <w:cs/>
        </w:rPr>
        <w:t xml:space="preserve">ความรู้ที่จำเป็น (โดยเฉพาะ </w:t>
      </w:r>
      <w:r w:rsidRPr="00DC768D">
        <w:rPr>
          <w:rFonts w:ascii="TH SarabunPSK" w:hAnsi="TH SarabunPSK" w:cs="TH SarabunPSK"/>
          <w:sz w:val="32"/>
          <w:szCs w:val="32"/>
        </w:rPr>
        <w:t xml:space="preserve">Soft Skills) </w:t>
      </w:r>
      <w:r w:rsidRPr="00DC768D">
        <w:rPr>
          <w:rFonts w:ascii="TH SarabunPSK" w:hAnsi="TH SarabunPSK" w:cs="TH SarabunPSK"/>
          <w:sz w:val="32"/>
          <w:szCs w:val="32"/>
          <w:cs/>
        </w:rPr>
        <w:t>และทักษะที่สำคัญสำหรับวิชาชีพ</w:t>
      </w:r>
    </w:p>
    <w:p w14:paraId="15624938" w14:textId="02634236" w:rsidR="0089419D" w:rsidRPr="00DC768D" w:rsidRDefault="0089419D" w:rsidP="0089419D">
      <w:pPr>
        <w:ind w:right="29" w:firstLine="450"/>
        <w:jc w:val="thaiDistribute"/>
        <w:rPr>
          <w:rFonts w:ascii="TH SarabunPSK" w:hAnsi="TH SarabunPSK" w:cs="TH SarabunPSK"/>
          <w:spacing w:val="-2"/>
          <w:sz w:val="32"/>
          <w:szCs w:val="32"/>
        </w:rPr>
      </w:pPr>
      <w:r w:rsidRPr="00DC768D">
        <w:rPr>
          <w:rFonts w:ascii="TH SarabunPSK" w:hAnsi="TH SarabunPSK" w:cs="TH SarabunPSK"/>
          <w:spacing w:val="-2"/>
          <w:sz w:val="32"/>
          <w:szCs w:val="32"/>
          <w:cs/>
        </w:rPr>
        <w:lastRenderedPageBreak/>
        <w:t>ผลจากการสำรวจความคิดเห็นของผู้ใช้บัณฑิตได้สะท้อนให้เห็นถึงแนวโน้มที่สอดคล้องกับมุมมองของศิษย์เก่า โดยสถานประกอบการต่างเห็นพ้องถึงบทบาทที่เพิ่มขึ้นของปัญญาประดิษฐ์ (</w:t>
      </w:r>
      <w:r w:rsidRPr="00DC768D">
        <w:rPr>
          <w:rFonts w:ascii="TH SarabunPSK" w:hAnsi="TH SarabunPSK" w:cs="TH SarabunPSK"/>
          <w:spacing w:val="-2"/>
          <w:sz w:val="32"/>
          <w:szCs w:val="32"/>
        </w:rPr>
        <w:t xml:space="preserve">Artificial Intelligence: AI) </w:t>
      </w:r>
      <w:r w:rsidRPr="00DC768D">
        <w:rPr>
          <w:rFonts w:ascii="TH SarabunPSK" w:hAnsi="TH SarabunPSK" w:cs="TH SarabunPSK"/>
          <w:spacing w:val="-2"/>
          <w:sz w:val="32"/>
          <w:szCs w:val="32"/>
          <w:cs/>
        </w:rPr>
        <w:t xml:space="preserve">ในการเป็นเครื่องมือสำคัญที่ช่วยอำนวยความสะดวกและเพิ่มประสิทธิภาพในการทำงาน ดังนั้นจึงมีความต้องการบัณฑิตที่มีความรู้ความเข้าใจพื้นฐานและสามารถประยุกต์ใช้ </w:t>
      </w:r>
      <w:r w:rsidRPr="00DC768D">
        <w:rPr>
          <w:rFonts w:ascii="TH SarabunPSK" w:hAnsi="TH SarabunPSK" w:cs="TH SarabunPSK"/>
          <w:spacing w:val="-2"/>
          <w:sz w:val="32"/>
          <w:szCs w:val="32"/>
        </w:rPr>
        <w:t xml:space="preserve">AI </w:t>
      </w:r>
      <w:r w:rsidRPr="00DC768D">
        <w:rPr>
          <w:rFonts w:ascii="TH SarabunPSK" w:hAnsi="TH SarabunPSK" w:cs="TH SarabunPSK"/>
          <w:spacing w:val="-2"/>
          <w:sz w:val="32"/>
          <w:szCs w:val="32"/>
          <w:cs/>
        </w:rPr>
        <w:t>ในการทำงานได้</w:t>
      </w:r>
      <w:r w:rsidRPr="00DC768D">
        <w:rPr>
          <w:rFonts w:ascii="TH SarabunPSK" w:hAnsi="TH SarabunPSK" w:cs="TH SarabunPSK" w:hint="cs"/>
          <w:spacing w:val="-2"/>
          <w:sz w:val="32"/>
          <w:szCs w:val="32"/>
          <w:cs/>
        </w:rPr>
        <w:t xml:space="preserve"> </w:t>
      </w:r>
      <w:r w:rsidRPr="00DC768D">
        <w:rPr>
          <w:rFonts w:ascii="TH SarabunPSK" w:hAnsi="TH SarabunPSK" w:cs="TH SarabunPSK"/>
          <w:spacing w:val="-2"/>
          <w:sz w:val="32"/>
          <w:szCs w:val="32"/>
          <w:cs/>
        </w:rPr>
        <w:t>นอกจากทักษะทางเทคนิคที่เกี่ยวข้องกับเทคโนโลยี</w:t>
      </w:r>
      <w:r w:rsidR="00A775B3" w:rsidRPr="00DC768D">
        <w:rPr>
          <w:rFonts w:ascii="TH SarabunPSK" w:hAnsi="TH SarabunPSK" w:cs="TH SarabunPSK"/>
          <w:spacing w:val="-2"/>
          <w:sz w:val="32"/>
          <w:szCs w:val="32"/>
          <w:cs/>
        </w:rPr>
        <w:t xml:space="preserve">ใหม่ ๆ </w:t>
      </w:r>
      <w:r w:rsidRPr="00DC768D">
        <w:rPr>
          <w:rFonts w:ascii="TH SarabunPSK" w:hAnsi="TH SarabunPSK" w:cs="TH SarabunPSK"/>
          <w:spacing w:val="-2"/>
          <w:sz w:val="32"/>
          <w:szCs w:val="32"/>
          <w:cs/>
        </w:rPr>
        <w:t xml:space="preserve">แล้ว สถานประกอบการยังให้ความสำคัญกับทักษะด้าน </w:t>
      </w:r>
      <w:r w:rsidRPr="00DC768D">
        <w:rPr>
          <w:rFonts w:ascii="TH SarabunPSK" w:hAnsi="TH SarabunPSK" w:cs="TH SarabunPSK"/>
          <w:spacing w:val="-2"/>
          <w:sz w:val="32"/>
          <w:szCs w:val="32"/>
        </w:rPr>
        <w:t xml:space="preserve">Soft Skills </w:t>
      </w:r>
      <w:r w:rsidRPr="00DC768D">
        <w:rPr>
          <w:rFonts w:ascii="TH SarabunPSK" w:hAnsi="TH SarabunPSK" w:cs="TH SarabunPSK"/>
          <w:spacing w:val="-2"/>
          <w:sz w:val="32"/>
          <w:szCs w:val="32"/>
          <w:cs/>
        </w:rPr>
        <w:t>เป็นอย่างมาก โดยเฉพาะอย่างยิ่งการมีกระบวนการทางความคิดที่เป็นระบบและมีขั้นตอน ซึ่งเป็นพื้นฐานสำคัญในการวิเคราะห์ปัญหาและหาทางแก้ไขอย่างมีประสิทธิภาพ รวมถึงทักษะในการนำเสนองานและการสื่อสารที่มีความชัดเจนและเหมาะสม ทั้งในระดับบุคคลและภายในองค์กร นอกจากนี้ แนวคิดแบบผู้ประกอบการ (</w:t>
      </w:r>
      <w:r w:rsidRPr="00DC768D">
        <w:rPr>
          <w:rFonts w:ascii="TH SarabunPSK" w:hAnsi="TH SarabunPSK" w:cs="TH SarabunPSK"/>
          <w:spacing w:val="-2"/>
          <w:sz w:val="32"/>
          <w:szCs w:val="32"/>
        </w:rPr>
        <w:t xml:space="preserve">Entrepreneurial Mindset) </w:t>
      </w:r>
      <w:r w:rsidRPr="00DC768D">
        <w:rPr>
          <w:rFonts w:ascii="TH SarabunPSK" w:hAnsi="TH SarabunPSK" w:cs="TH SarabunPSK"/>
          <w:spacing w:val="-2"/>
          <w:sz w:val="32"/>
          <w:szCs w:val="32"/>
          <w:cs/>
        </w:rPr>
        <w:t>และความกล้าที่จะรับความท้าทายและกล้าตัดสินใจในสถานการณ์</w:t>
      </w:r>
      <w:r w:rsidR="00AE05E2" w:rsidRPr="00DC768D">
        <w:rPr>
          <w:rFonts w:ascii="TH SarabunPSK" w:hAnsi="TH SarabunPSK" w:cs="TH SarabunPSK"/>
          <w:spacing w:val="-2"/>
          <w:sz w:val="32"/>
          <w:szCs w:val="32"/>
          <w:cs/>
        </w:rPr>
        <w:t xml:space="preserve">ต่าง ๆ </w:t>
      </w:r>
      <w:r w:rsidRPr="00DC768D">
        <w:rPr>
          <w:rFonts w:ascii="TH SarabunPSK" w:hAnsi="TH SarabunPSK" w:cs="TH SarabunPSK"/>
          <w:spacing w:val="-2"/>
          <w:sz w:val="32"/>
          <w:szCs w:val="32"/>
          <w:cs/>
        </w:rPr>
        <w:t>ก็เป็นคุณสมบัติที่สถานประกอบการมองหา</w:t>
      </w:r>
      <w:r w:rsidRPr="00DC768D">
        <w:rPr>
          <w:rFonts w:ascii="TH SarabunPSK" w:hAnsi="TH SarabunPSK" w:cs="TH SarabunPSK" w:hint="cs"/>
          <w:spacing w:val="-2"/>
          <w:sz w:val="32"/>
          <w:szCs w:val="32"/>
          <w:cs/>
        </w:rPr>
        <w:t xml:space="preserve"> </w:t>
      </w:r>
      <w:r w:rsidRPr="00DC768D">
        <w:rPr>
          <w:rFonts w:ascii="TH SarabunPSK" w:hAnsi="TH SarabunPSK" w:cs="TH SarabunPSK"/>
          <w:spacing w:val="-2"/>
          <w:sz w:val="32"/>
          <w:szCs w:val="32"/>
          <w:cs/>
        </w:rPr>
        <w:t>อีกประเด็นที่น่าสนใจคือความคาดหวังที่บัณฑิตจะต้องมีความยืดหยุ่นและไม่ยึดติดกับอุปกรณ์หรือโปรแกรมเฉพาะเจาะจง แต่สามารถเรียนรู้และปรับตัวให้เข้ากับเทคโนโลยีและเครื่องมือ</w:t>
      </w:r>
      <w:r w:rsidR="00A775B3" w:rsidRPr="00DC768D">
        <w:rPr>
          <w:rFonts w:ascii="TH SarabunPSK" w:hAnsi="TH SarabunPSK" w:cs="TH SarabunPSK"/>
          <w:spacing w:val="-2"/>
          <w:sz w:val="32"/>
          <w:szCs w:val="32"/>
          <w:cs/>
        </w:rPr>
        <w:t xml:space="preserve">ใหม่ ๆ </w:t>
      </w:r>
      <w:r w:rsidRPr="00DC768D">
        <w:rPr>
          <w:rFonts w:ascii="TH SarabunPSK" w:hAnsi="TH SarabunPSK" w:cs="TH SarabunPSK"/>
          <w:spacing w:val="-2"/>
          <w:sz w:val="32"/>
          <w:szCs w:val="32"/>
          <w:cs/>
        </w:rPr>
        <w:t>ได้อย่างรวดเร็ว ซึ่งเป็นสิ่งสำคัญในอุตสาหกรรมที่มีการเปลี่ยนแปลงอยู่ตลอดเวลา</w:t>
      </w:r>
    </w:p>
    <w:p w14:paraId="2365F75D" w14:textId="05416B8D" w:rsidR="00533342" w:rsidRPr="00DC768D" w:rsidRDefault="00533342" w:rsidP="00316074">
      <w:pPr>
        <w:spacing w:before="120"/>
        <w:ind w:right="29" w:firstLine="1080"/>
        <w:jc w:val="thaiDistribute"/>
        <w:rPr>
          <w:rFonts w:ascii="TH SarabunPSK" w:hAnsi="TH SarabunPSK" w:cs="TH SarabunPSK"/>
          <w:sz w:val="32"/>
          <w:szCs w:val="32"/>
          <w:shd w:val="clear" w:color="auto" w:fill="FFFFFF"/>
        </w:rPr>
      </w:pPr>
      <w:r w:rsidRPr="00DC768D">
        <w:rPr>
          <w:rFonts w:ascii="TH SarabunPSK" w:hAnsi="TH SarabunPSK" w:cs="TH SarabunPSK"/>
          <w:sz w:val="32"/>
          <w:szCs w:val="32"/>
          <w:shd w:val="clear" w:color="auto" w:fill="FFFFFF"/>
          <w:cs/>
        </w:rPr>
        <w:t>2.1.1.2) การสำรวจความต้องการของผู้เรียน (</w:t>
      </w:r>
      <w:r w:rsidRPr="00DC768D">
        <w:rPr>
          <w:rFonts w:ascii="TH SarabunPSK" w:hAnsi="TH SarabunPSK" w:cs="TH SarabunPSK"/>
          <w:sz w:val="32"/>
          <w:szCs w:val="32"/>
          <w:shd w:val="clear" w:color="auto" w:fill="FFFFFF"/>
        </w:rPr>
        <w:t>Current Student)</w:t>
      </w:r>
    </w:p>
    <w:p w14:paraId="686B65C0" w14:textId="1441BAFE" w:rsidR="0079262C" w:rsidRPr="00DC768D" w:rsidRDefault="0079262C" w:rsidP="005C5DA4">
      <w:pPr>
        <w:ind w:right="29" w:firstLine="450"/>
        <w:jc w:val="thaiDistribute"/>
        <w:rPr>
          <w:rFonts w:ascii="TH SarabunPSK" w:hAnsi="TH SarabunPSK" w:cs="TH SarabunPSK"/>
          <w:spacing w:val="-2"/>
          <w:sz w:val="32"/>
          <w:szCs w:val="32"/>
        </w:rPr>
      </w:pPr>
      <w:bookmarkStart w:id="8" w:name="_Hlk117779694"/>
      <w:bookmarkEnd w:id="6"/>
      <w:r w:rsidRPr="00DC768D">
        <w:rPr>
          <w:rFonts w:ascii="TH SarabunPSK" w:hAnsi="TH SarabunPSK" w:cs="TH SarabunPSK"/>
          <w:spacing w:val="-2"/>
          <w:sz w:val="32"/>
          <w:szCs w:val="32"/>
          <w:cs/>
        </w:rPr>
        <w:t xml:space="preserve">ความคิดเห็นของนักศึกษาปัจจุบันถือเป็นสิ่งสำคัญอย่างยิ่ง </w:t>
      </w:r>
      <w:r w:rsidRPr="00DC768D">
        <w:rPr>
          <w:rFonts w:ascii="TH SarabunPSK" w:hAnsi="TH SarabunPSK" w:cs="TH SarabunPSK" w:hint="cs"/>
          <w:spacing w:val="-2"/>
          <w:sz w:val="32"/>
          <w:szCs w:val="32"/>
          <w:cs/>
        </w:rPr>
        <w:t>ถือเป็น</w:t>
      </w:r>
      <w:r w:rsidRPr="00DC768D">
        <w:rPr>
          <w:rFonts w:ascii="TH SarabunPSK" w:hAnsi="TH SarabunPSK" w:cs="TH SarabunPSK"/>
          <w:spacing w:val="-2"/>
          <w:sz w:val="32"/>
          <w:szCs w:val="32"/>
          <w:cs/>
        </w:rPr>
        <w:t>เกณฑ์</w:t>
      </w:r>
      <w:r w:rsidRPr="00DC768D">
        <w:rPr>
          <w:rFonts w:ascii="TH SarabunPSK" w:hAnsi="TH SarabunPSK" w:cs="TH SarabunPSK" w:hint="cs"/>
          <w:spacing w:val="-2"/>
          <w:sz w:val="32"/>
          <w:szCs w:val="32"/>
          <w:cs/>
        </w:rPr>
        <w:t>หลัก</w:t>
      </w:r>
      <w:r w:rsidRPr="00DC768D">
        <w:rPr>
          <w:rFonts w:ascii="TH SarabunPSK" w:hAnsi="TH SarabunPSK" w:cs="TH SarabunPSK"/>
          <w:spacing w:val="-2"/>
          <w:sz w:val="32"/>
          <w:szCs w:val="32"/>
          <w:cs/>
        </w:rPr>
        <w:t>ในการกำหนดผู้มีส่วนได้ส่วนเสีย</w:t>
      </w:r>
      <w:r w:rsidRPr="00DC768D">
        <w:rPr>
          <w:rFonts w:ascii="TH SarabunPSK" w:hAnsi="TH SarabunPSK" w:cs="TH SarabunPSK" w:hint="cs"/>
          <w:spacing w:val="-2"/>
          <w:sz w:val="32"/>
          <w:szCs w:val="32"/>
          <w:cs/>
        </w:rPr>
        <w:t>เนื่องจากเป็นกลุ่มที่มี</w:t>
      </w:r>
      <w:r w:rsidRPr="00DC768D">
        <w:rPr>
          <w:rFonts w:ascii="TH SarabunPSK" w:hAnsi="TH SarabunPSK" w:cs="TH SarabunPSK"/>
          <w:spacing w:val="-2"/>
          <w:sz w:val="32"/>
          <w:szCs w:val="32"/>
          <w:cs/>
        </w:rPr>
        <w:t xml:space="preserve">ความเกี่ยวข้องโดยตรงกับหลักสูตรและได้รับผลกระทบจากการเปลี่ยนแปลงของหลักสูตร </w:t>
      </w:r>
      <w:r w:rsidRPr="00DC768D">
        <w:rPr>
          <w:rFonts w:ascii="TH SarabunPSK" w:hAnsi="TH SarabunPSK" w:cs="TH SarabunPSK" w:hint="cs"/>
          <w:spacing w:val="-2"/>
          <w:sz w:val="32"/>
          <w:szCs w:val="32"/>
          <w:cs/>
        </w:rPr>
        <w:t>ซึ่งได้แก่</w:t>
      </w:r>
      <w:r w:rsidRPr="00DC768D">
        <w:rPr>
          <w:rFonts w:ascii="TH SarabunPSK" w:hAnsi="TH SarabunPSK" w:cs="TH SarabunPSK"/>
          <w:spacing w:val="-2"/>
          <w:sz w:val="32"/>
          <w:szCs w:val="32"/>
          <w:cs/>
        </w:rPr>
        <w:t>นักศึกษาปัจจุบันในทุกระดับชั้น</w:t>
      </w:r>
      <w:r w:rsidRPr="00DC768D">
        <w:rPr>
          <w:rFonts w:ascii="TH SarabunPSK" w:hAnsi="TH SarabunPSK" w:cs="TH SarabunPSK" w:hint="cs"/>
          <w:spacing w:val="-2"/>
          <w:sz w:val="32"/>
          <w:szCs w:val="32"/>
          <w:cs/>
        </w:rPr>
        <w:t xml:space="preserve"> เป็นการ</w:t>
      </w:r>
      <w:r w:rsidRPr="00DC768D">
        <w:rPr>
          <w:rFonts w:ascii="TH SarabunPSK" w:hAnsi="TH SarabunPSK" w:cs="TH SarabunPSK"/>
          <w:spacing w:val="-2"/>
          <w:sz w:val="32"/>
          <w:szCs w:val="32"/>
          <w:cs/>
        </w:rPr>
        <w:t>รวมกลุ่มบุคคลที่มีความแตกต่างกันในด้านความสนใจ ประสบการณ์ และ</w:t>
      </w:r>
      <w:r w:rsidRPr="00DC768D">
        <w:rPr>
          <w:rFonts w:ascii="TH SarabunPSK" w:hAnsi="TH SarabunPSK" w:cs="TH SarabunPSK" w:hint="cs"/>
          <w:spacing w:val="-2"/>
          <w:sz w:val="32"/>
          <w:szCs w:val="32"/>
          <w:cs/>
        </w:rPr>
        <w:t xml:space="preserve">ระยะเวลาในการเข้ารับการศึกษา </w:t>
      </w:r>
      <w:r w:rsidRPr="00DC768D">
        <w:rPr>
          <w:rFonts w:ascii="TH SarabunPSK" w:hAnsi="TH SarabunPSK" w:cs="TH SarabunPSK"/>
          <w:spacing w:val="-2"/>
          <w:sz w:val="32"/>
          <w:szCs w:val="32"/>
          <w:cs/>
        </w:rPr>
        <w:t>จะช่วยให้ได้มุมมองที่หลากหลายและครอบคลุมทุกมิติของหลักสูตร</w:t>
      </w:r>
      <w:r w:rsidRPr="00DC768D">
        <w:rPr>
          <w:rFonts w:ascii="TH SarabunPSK" w:hAnsi="TH SarabunPSK" w:cs="TH SarabunPSK" w:hint="cs"/>
          <w:spacing w:val="-2"/>
          <w:sz w:val="32"/>
          <w:szCs w:val="32"/>
          <w:cs/>
        </w:rPr>
        <w:t xml:space="preserve"> ต้องเป็น</w:t>
      </w:r>
      <w:r w:rsidRPr="00DC768D">
        <w:rPr>
          <w:rFonts w:ascii="TH SarabunPSK" w:hAnsi="TH SarabunPSK" w:cs="TH SarabunPSK"/>
          <w:spacing w:val="-2"/>
          <w:sz w:val="32"/>
          <w:szCs w:val="32"/>
          <w:cs/>
        </w:rPr>
        <w:t>กลุ่มบุคคลที่มีความสามารถในการ</w:t>
      </w:r>
      <w:r w:rsidRPr="00DC768D">
        <w:rPr>
          <w:rFonts w:ascii="TH SarabunPSK" w:hAnsi="TH SarabunPSK" w:cs="TH SarabunPSK" w:hint="cs"/>
          <w:spacing w:val="-2"/>
          <w:sz w:val="32"/>
          <w:szCs w:val="32"/>
          <w:cs/>
        </w:rPr>
        <w:t>เจรจากล้าคิดกล้าแสดงออก สามารถ</w:t>
      </w:r>
      <w:r w:rsidRPr="00DC768D">
        <w:rPr>
          <w:rFonts w:ascii="TH SarabunPSK" w:hAnsi="TH SarabunPSK" w:cs="TH SarabunPSK"/>
          <w:spacing w:val="-2"/>
          <w:sz w:val="32"/>
          <w:szCs w:val="32"/>
          <w:cs/>
        </w:rPr>
        <w:t>แสดงความคิดเห็นและข้อเสนอแนะได้อย่างตรงไปตรงมาและเป็นประโยชน์ต่อการปรับปรุงหลักสูตร</w:t>
      </w:r>
      <w:r w:rsidRPr="00DC768D">
        <w:rPr>
          <w:rFonts w:ascii="TH SarabunPSK" w:hAnsi="TH SarabunPSK" w:cs="TH SarabunPSK" w:hint="cs"/>
          <w:spacing w:val="-2"/>
          <w:sz w:val="32"/>
          <w:szCs w:val="32"/>
          <w:cs/>
        </w:rPr>
        <w:t xml:space="preserve"> </w:t>
      </w:r>
      <w:r w:rsidRPr="00DC768D">
        <w:rPr>
          <w:rFonts w:ascii="TH SarabunPSK" w:hAnsi="TH SarabunPSK" w:cs="TH SarabunPSK"/>
          <w:spacing w:val="-2"/>
          <w:sz w:val="32"/>
          <w:szCs w:val="32"/>
          <w:cs/>
        </w:rPr>
        <w:t>การรับฟังความคิดเห็นจากนักศึกษาในทุกระดับชั้นจะช่วยให้เห็นภาพรวมของปัญหาและข้อเสนอแนะที่หลากหลาย</w:t>
      </w:r>
      <w:r w:rsidRPr="00DC768D">
        <w:rPr>
          <w:rFonts w:ascii="TH SarabunPSK" w:hAnsi="TH SarabunPSK" w:cs="TH SarabunPSK" w:hint="cs"/>
          <w:spacing w:val="-2"/>
          <w:sz w:val="32"/>
          <w:szCs w:val="32"/>
          <w:cs/>
        </w:rPr>
        <w:t xml:space="preserve"> โดยมีการคัด</w:t>
      </w:r>
      <w:r w:rsidRPr="00DC768D">
        <w:rPr>
          <w:rFonts w:ascii="TH SarabunPSK" w:hAnsi="TH SarabunPSK" w:cs="TH SarabunPSK"/>
          <w:spacing w:val="-2"/>
          <w:sz w:val="32"/>
          <w:szCs w:val="32"/>
          <w:cs/>
        </w:rPr>
        <w:t>เลือกตัวแทนนักศึกษาจากแต่ละรุ่นจะช่วย</w:t>
      </w:r>
      <w:r w:rsidRPr="00DC768D">
        <w:rPr>
          <w:rFonts w:ascii="TH SarabunPSK" w:hAnsi="TH SarabunPSK" w:cs="TH SarabunPSK" w:hint="cs"/>
          <w:spacing w:val="-2"/>
          <w:sz w:val="32"/>
          <w:szCs w:val="32"/>
          <w:cs/>
        </w:rPr>
        <w:t>ที่ผ่านการระดมสมอง แลกเปลี่ยนความคิดเห็นกันกับเพื่อนร่วมรุ่นกันมาก่อนแล้วเพื่อรวบรวมประเด็นที่สำคัญและน่าสนใจ แยกประเด็น</w:t>
      </w:r>
      <w:r w:rsidRPr="00DC768D">
        <w:rPr>
          <w:rFonts w:ascii="TH SarabunPSK" w:hAnsi="TH SarabunPSK" w:cs="TH SarabunPSK"/>
          <w:spacing w:val="-2"/>
          <w:sz w:val="32"/>
          <w:szCs w:val="32"/>
          <w:cs/>
        </w:rPr>
        <w:t xml:space="preserve">จุดแข็ง จุดอ่อน </w:t>
      </w:r>
      <w:r w:rsidRPr="00DC768D">
        <w:rPr>
          <w:rFonts w:ascii="TH SarabunPSK" w:hAnsi="TH SarabunPSK" w:cs="TH SarabunPSK" w:hint="cs"/>
          <w:spacing w:val="-2"/>
          <w:sz w:val="32"/>
          <w:szCs w:val="32"/>
          <w:cs/>
        </w:rPr>
        <w:t xml:space="preserve">อยู่แล้วของหลักสูตร มีการแบ่งเป็นประเด็นสำคัญมาก ประเด็นสำคัญรองลงมา </w:t>
      </w:r>
      <w:r w:rsidRPr="00DC768D">
        <w:rPr>
          <w:rFonts w:ascii="TH SarabunPSK" w:hAnsi="TH SarabunPSK" w:cs="TH SarabunPSK"/>
          <w:spacing w:val="-2"/>
          <w:sz w:val="32"/>
          <w:szCs w:val="32"/>
          <w:cs/>
        </w:rPr>
        <w:t>ให้เห็นถึงความแตกต่างของความคิดเห็นและความต้องการของนักศึกษาในแต่ละช่วงวัย</w:t>
      </w:r>
      <w:r w:rsidRPr="00DC768D">
        <w:rPr>
          <w:rFonts w:ascii="TH SarabunPSK" w:hAnsi="TH SarabunPSK" w:cs="TH SarabunPSK" w:hint="cs"/>
          <w:spacing w:val="-2"/>
          <w:sz w:val="32"/>
          <w:szCs w:val="32"/>
          <w:cs/>
        </w:rPr>
        <w:t xml:space="preserve"> มี</w:t>
      </w:r>
      <w:r w:rsidRPr="00DC768D">
        <w:rPr>
          <w:rFonts w:ascii="TH SarabunPSK" w:hAnsi="TH SarabunPSK" w:cs="TH SarabunPSK"/>
          <w:spacing w:val="-2"/>
          <w:sz w:val="32"/>
          <w:szCs w:val="32"/>
          <w:cs/>
        </w:rPr>
        <w:t>ตัวแทนจาก</w:t>
      </w:r>
      <w:r w:rsidRPr="00DC768D">
        <w:rPr>
          <w:rFonts w:ascii="TH SarabunPSK" w:hAnsi="TH SarabunPSK" w:cs="TH SarabunPSK" w:hint="cs"/>
          <w:spacing w:val="-2"/>
          <w:sz w:val="32"/>
          <w:szCs w:val="32"/>
          <w:cs/>
        </w:rPr>
        <w:t xml:space="preserve">วิชาเอกในแต่ละด้านที่หลักสูตรได้จัดทำไว้ </w:t>
      </w:r>
      <w:r w:rsidRPr="00DC768D">
        <w:rPr>
          <w:rFonts w:ascii="TH SarabunPSK" w:hAnsi="TH SarabunPSK" w:cs="TH SarabunPSK"/>
          <w:spacing w:val="-2"/>
          <w:sz w:val="32"/>
          <w:szCs w:val="32"/>
          <w:cs/>
        </w:rPr>
        <w:t>การรับฟังความคิดเห็นจากนักศึกษาที่มีความสนใจเฉพาะทางจะช่วยให้ทราบถึงความต้องการด้านวิชาการที่เฉพาะเจาะจง</w:t>
      </w:r>
      <w:r w:rsidRPr="00DC768D">
        <w:rPr>
          <w:rFonts w:ascii="TH SarabunPSK" w:hAnsi="TH SarabunPSK" w:cs="TH SarabunPSK" w:hint="cs"/>
          <w:spacing w:val="-2"/>
          <w:sz w:val="32"/>
          <w:szCs w:val="32"/>
          <w:cs/>
        </w:rPr>
        <w:t xml:space="preserve"> </w:t>
      </w:r>
      <w:r w:rsidRPr="00DC768D">
        <w:rPr>
          <w:rFonts w:ascii="TH SarabunPSK" w:hAnsi="TH SarabunPSK" w:cs="TH SarabunPSK"/>
          <w:spacing w:val="-2"/>
          <w:sz w:val="32"/>
          <w:szCs w:val="32"/>
          <w:cs/>
        </w:rPr>
        <w:t>ช่วยให้บัณฑิตมีความรู้และทักษะที่ตรงกับความต้องการของตลาดแรงงาน ทำให้มีโอกาสในการทำงานที่สูงขึ้น</w:t>
      </w:r>
    </w:p>
    <w:p w14:paraId="7924C058" w14:textId="3ABEEA1C" w:rsidR="00727091" w:rsidRPr="00DC768D" w:rsidRDefault="0079262C" w:rsidP="005C5DA4">
      <w:pPr>
        <w:ind w:right="26" w:firstLine="450"/>
        <w:jc w:val="thaiDistribute"/>
        <w:rPr>
          <w:rFonts w:ascii="TH SarabunPSK" w:hAnsi="TH SarabunPSK" w:cs="TH SarabunPSK"/>
          <w:sz w:val="32"/>
          <w:szCs w:val="32"/>
        </w:rPr>
      </w:pPr>
      <w:r w:rsidRPr="00DC768D">
        <w:rPr>
          <w:rFonts w:ascii="TH SarabunPSK" w:hAnsi="TH SarabunPSK" w:cs="TH SarabunPSK" w:hint="cs"/>
          <w:sz w:val="32"/>
          <w:szCs w:val="32"/>
          <w:cs/>
        </w:rPr>
        <w:t>โดยการ</w:t>
      </w:r>
      <w:r w:rsidRPr="00DC768D">
        <w:rPr>
          <w:rFonts w:ascii="TH SarabunPSK" w:hAnsi="TH SarabunPSK" w:cs="TH SarabunPSK"/>
          <w:sz w:val="32"/>
          <w:szCs w:val="32"/>
          <w:cs/>
        </w:rPr>
        <w:t>สำรวจความต้องการของผู้เรียนวิธีการ</w:t>
      </w:r>
      <w:r w:rsidRPr="00DC768D">
        <w:rPr>
          <w:rFonts w:ascii="TH SarabunPSK" w:hAnsi="TH SarabunPSK" w:cs="TH SarabunPSK" w:hint="cs"/>
          <w:sz w:val="32"/>
          <w:szCs w:val="32"/>
          <w:cs/>
        </w:rPr>
        <w:t>แบบ</w:t>
      </w:r>
      <w:r w:rsidRPr="00DC768D">
        <w:rPr>
          <w:rFonts w:ascii="TH SarabunPSK" w:hAnsi="TH SarabunPSK" w:cs="TH SarabunPSK"/>
          <w:sz w:val="32"/>
          <w:szCs w:val="32"/>
          <w:cs/>
        </w:rPr>
        <w:t>จัดกลุ่ม</w:t>
      </w:r>
      <w:r w:rsidRPr="00DC768D">
        <w:rPr>
          <w:rFonts w:ascii="TH SarabunPSK" w:hAnsi="TH SarabunPSK" w:cs="TH SarabunPSK" w:hint="cs"/>
          <w:sz w:val="32"/>
          <w:szCs w:val="32"/>
          <w:cs/>
        </w:rPr>
        <w:t>เข้าร่วมประชุม</w:t>
      </w:r>
      <w:r w:rsidRPr="00DC768D">
        <w:rPr>
          <w:rFonts w:ascii="TH SarabunPSK" w:hAnsi="TH SarabunPSK" w:cs="TH SarabunPSK"/>
          <w:sz w:val="32"/>
          <w:szCs w:val="32"/>
          <w:cs/>
        </w:rPr>
        <w:t>เพื่อให้ผู้มีส่วนได้ส่วนเสียได้แลกเปลี่ยนความคิดเห็นและข้อเสนอแนะ</w:t>
      </w:r>
      <w:r w:rsidRPr="00DC768D">
        <w:rPr>
          <w:rFonts w:ascii="TH SarabunPSK" w:hAnsi="TH SarabunPSK" w:cs="TH SarabunPSK" w:hint="cs"/>
          <w:sz w:val="32"/>
          <w:szCs w:val="32"/>
          <w:cs/>
        </w:rPr>
        <w:t xml:space="preserve"> มีการใช้</w:t>
      </w:r>
      <w:r w:rsidRPr="00DC768D">
        <w:rPr>
          <w:rFonts w:ascii="TH SarabunPSK" w:hAnsi="TH SarabunPSK" w:cs="TH SarabunPSK"/>
          <w:sz w:val="32"/>
          <w:szCs w:val="32"/>
          <w:cs/>
        </w:rPr>
        <w:t>เครื่องมือ</w:t>
      </w:r>
      <w:r w:rsidRPr="00DC768D">
        <w:rPr>
          <w:rFonts w:ascii="TH SarabunPSK" w:hAnsi="TH SarabunPSK" w:cs="TH SarabunPSK" w:hint="cs"/>
          <w:sz w:val="32"/>
          <w:szCs w:val="32"/>
          <w:cs/>
        </w:rPr>
        <w:t>เป็น</w:t>
      </w:r>
      <w:r w:rsidRPr="00DC768D">
        <w:rPr>
          <w:rFonts w:ascii="TH SarabunPSK" w:hAnsi="TH SarabunPSK" w:cs="TH SarabunPSK"/>
          <w:sz w:val="32"/>
          <w:szCs w:val="32"/>
          <w:cs/>
        </w:rPr>
        <w:t>แบบสอบถามเพื่อรวบรวมข้อมูลเชิงปริมาณและเชิงคุณภาพจากกลุ่มตัวอย่างที่หลากหลาย</w:t>
      </w:r>
      <w:r w:rsidRPr="00DC768D">
        <w:rPr>
          <w:rFonts w:ascii="TH SarabunPSK" w:hAnsi="TH SarabunPSK" w:cs="TH SarabunPSK" w:hint="cs"/>
          <w:sz w:val="32"/>
          <w:szCs w:val="32"/>
          <w:cs/>
        </w:rPr>
        <w:t xml:space="preserve"> โดยมีตัวแทนจาก</w:t>
      </w:r>
      <w:r w:rsidRPr="00DC768D">
        <w:rPr>
          <w:rFonts w:ascii="TH SarabunPSK" w:hAnsi="TH SarabunPSK" w:cs="TH SarabunPSK"/>
          <w:sz w:val="32"/>
          <w:szCs w:val="32"/>
          <w:cs/>
        </w:rPr>
        <w:t>อาจารย์ประจำสาขา</w:t>
      </w:r>
      <w:r w:rsidRPr="00DC768D">
        <w:rPr>
          <w:rFonts w:ascii="TH SarabunPSK" w:hAnsi="TH SarabunPSK" w:cs="TH SarabunPSK" w:hint="cs"/>
          <w:sz w:val="32"/>
          <w:szCs w:val="32"/>
          <w:cs/>
        </w:rPr>
        <w:t>เข้าร่วม</w:t>
      </w:r>
      <w:r w:rsidRPr="00DC768D">
        <w:rPr>
          <w:rFonts w:ascii="TH SarabunPSK" w:hAnsi="TH SarabunPSK" w:cs="TH SarabunPSK"/>
          <w:sz w:val="32"/>
          <w:szCs w:val="32"/>
          <w:cs/>
        </w:rPr>
        <w:t>เพื่อรับฟังมุมมอง</w:t>
      </w:r>
      <w:r w:rsidRPr="00DC768D">
        <w:rPr>
          <w:rFonts w:ascii="TH SarabunPSK" w:hAnsi="TH SarabunPSK" w:cs="TH SarabunPSK" w:hint="cs"/>
          <w:sz w:val="32"/>
          <w:szCs w:val="32"/>
          <w:cs/>
        </w:rPr>
        <w:t>และแลกเปลี่ยนในฐาน</w:t>
      </w:r>
      <w:r w:rsidRPr="00DC768D">
        <w:rPr>
          <w:rFonts w:ascii="TH SarabunPSK" w:hAnsi="TH SarabunPSK" w:cs="TH SarabunPSK"/>
          <w:sz w:val="32"/>
          <w:szCs w:val="32"/>
          <w:cs/>
        </w:rPr>
        <w:t>ของผู้สอนเกี่ยวกับจุดแข็ง จุดอ่อน และข้อเสนอแนะในการปรับปรุงหลักสูตร</w:t>
      </w:r>
      <w:r w:rsidRPr="00DC768D">
        <w:rPr>
          <w:rFonts w:ascii="TH SarabunPSK" w:hAnsi="TH SarabunPSK" w:cs="TH SarabunPSK" w:hint="cs"/>
          <w:sz w:val="32"/>
          <w:szCs w:val="32"/>
          <w:cs/>
        </w:rPr>
        <w:t>มีการ</w:t>
      </w:r>
      <w:r w:rsidRPr="00DC768D">
        <w:rPr>
          <w:rFonts w:ascii="TH SarabunPSK" w:hAnsi="TH SarabunPSK" w:cs="TH SarabunPSK"/>
          <w:sz w:val="32"/>
          <w:szCs w:val="32"/>
          <w:cs/>
        </w:rPr>
        <w:t>สัมภาษณ์เชิงลึก</w:t>
      </w:r>
      <w:r w:rsidRPr="00DC768D">
        <w:rPr>
          <w:rFonts w:ascii="TH SarabunPSK" w:hAnsi="TH SarabunPSK" w:cs="TH SarabunPSK" w:hint="cs"/>
          <w:sz w:val="32"/>
          <w:szCs w:val="32"/>
          <w:cs/>
        </w:rPr>
        <w:t>เป็นการเ</w:t>
      </w:r>
      <w:r w:rsidRPr="00DC768D">
        <w:rPr>
          <w:rFonts w:ascii="TH SarabunPSK" w:hAnsi="TH SarabunPSK" w:cs="TH SarabunPSK"/>
          <w:sz w:val="32"/>
          <w:szCs w:val="32"/>
          <w:cs/>
        </w:rPr>
        <w:t>ก็บข้อมูลเชิงคุณภาพจากบุคคล</w:t>
      </w:r>
      <w:r w:rsidRPr="00DC768D">
        <w:rPr>
          <w:rFonts w:ascii="TH SarabunPSK" w:hAnsi="TH SarabunPSK" w:cs="TH SarabunPSK" w:hint="cs"/>
          <w:sz w:val="32"/>
          <w:szCs w:val="32"/>
          <w:cs/>
        </w:rPr>
        <w:t>ที่เป็นตัวแทน</w:t>
      </w:r>
      <w:r w:rsidRPr="00DC768D">
        <w:rPr>
          <w:rFonts w:ascii="TH SarabunPSK" w:hAnsi="TH SarabunPSK" w:cs="TH SarabunPSK"/>
          <w:sz w:val="32"/>
          <w:szCs w:val="32"/>
          <w:cs/>
        </w:rPr>
        <w:t>ที่ต้องการศึกษาเป็นรายบุคคล</w:t>
      </w:r>
      <w:r w:rsidRPr="00DC768D">
        <w:rPr>
          <w:rFonts w:ascii="TH SarabunPSK" w:hAnsi="TH SarabunPSK" w:cs="TH SarabunPSK" w:hint="cs"/>
          <w:sz w:val="32"/>
          <w:szCs w:val="32"/>
          <w:cs/>
        </w:rPr>
        <w:t xml:space="preserve"> จัด</w:t>
      </w:r>
      <w:r w:rsidRPr="00DC768D">
        <w:rPr>
          <w:rFonts w:ascii="TH SarabunPSK" w:hAnsi="TH SarabunPSK" w:cs="TH SarabunPSK"/>
          <w:sz w:val="32"/>
          <w:szCs w:val="32"/>
          <w:cs/>
        </w:rPr>
        <w:t>กลุ่มโฟกัสเพื่อแลกเปลี่ยนความคิดเห็นและอภิปรายในหัวข้อที่กำหนด</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เพื่อทำความเข้าใจความต้องการและความคาดหวังอย่างเจาะลึก</w:t>
      </w:r>
      <w:r w:rsidRPr="00DC768D">
        <w:rPr>
          <w:rFonts w:ascii="TH SarabunPSK" w:hAnsi="TH SarabunPSK" w:cs="TH SarabunPSK" w:hint="cs"/>
          <w:sz w:val="32"/>
          <w:szCs w:val="32"/>
          <w:cs/>
        </w:rPr>
        <w:t xml:space="preserve"> โดยจัดการรูปแบบไฮบริด ทั้ง</w:t>
      </w:r>
      <w:r w:rsidRPr="00DC768D">
        <w:rPr>
          <w:rFonts w:ascii="TH SarabunPSK" w:hAnsi="TH SarabunPSK" w:cs="TH SarabunPSK"/>
          <w:sz w:val="32"/>
          <w:szCs w:val="32"/>
          <w:cs/>
        </w:rPr>
        <w:t>ทางออนไลน์</w:t>
      </w:r>
      <w:r w:rsidRPr="00DC768D">
        <w:rPr>
          <w:rFonts w:ascii="TH SarabunPSK" w:hAnsi="TH SarabunPSK" w:cs="TH SarabunPSK" w:hint="cs"/>
          <w:sz w:val="32"/>
          <w:szCs w:val="32"/>
          <w:cs/>
        </w:rPr>
        <w:t>และออนไซต์</w:t>
      </w:r>
      <w:r w:rsidR="006D3C1B"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การวิเคราะห์ข้อมูลจาก</w:t>
      </w:r>
      <w:r w:rsidRPr="00DC768D">
        <w:rPr>
          <w:rFonts w:ascii="TH SarabunPSK" w:hAnsi="TH SarabunPSK" w:cs="TH SarabunPSK"/>
          <w:sz w:val="32"/>
          <w:szCs w:val="32"/>
          <w:cs/>
        </w:rPr>
        <w:lastRenderedPageBreak/>
        <w:t>การสำรวจความคิดเห็นของผู้มีส่วนได้ส่วนเสียทั้งในเชิงปริมาณและเชิงคุณภาพมาแล้ว ขั้นตอนต่อไปคือการวิเคราะห์ข้อมูลเพื่อนำไปสู่การปรับปรุงหลักสูตรให้มีประสิทธิภาพยิ่งขึ้น</w:t>
      </w:r>
      <w:r w:rsidRPr="00DC768D">
        <w:rPr>
          <w:rFonts w:ascii="TH SarabunPSK" w:hAnsi="TH SarabunPSK" w:cs="TH SarabunPSK" w:hint="cs"/>
          <w:sz w:val="32"/>
          <w:szCs w:val="32"/>
          <w:cs/>
        </w:rPr>
        <w:t xml:space="preserve"> โดย</w:t>
      </w:r>
      <w:r w:rsidRPr="00DC768D">
        <w:rPr>
          <w:rFonts w:ascii="TH SarabunPSK" w:hAnsi="TH SarabunPSK" w:cs="TH SarabunPSK"/>
          <w:sz w:val="32"/>
          <w:szCs w:val="32"/>
          <w:cs/>
        </w:rPr>
        <w:t xml:space="preserve">การวิเคราะห์ข้อมูลจะแบ่งการวิเคราะห์ออกเป็น 2 ประเภทหลัก </w:t>
      </w:r>
      <w:r w:rsidRPr="00DC768D">
        <w:rPr>
          <w:rFonts w:ascii="TH SarabunPSK" w:hAnsi="TH SarabunPSK" w:cs="TH SarabunPSK" w:hint="cs"/>
          <w:sz w:val="32"/>
          <w:szCs w:val="32"/>
          <w:cs/>
        </w:rPr>
        <w:t xml:space="preserve">ได้แก่ </w:t>
      </w:r>
      <w:r w:rsidRPr="00DC768D">
        <w:rPr>
          <w:rFonts w:ascii="TH SarabunPSK" w:hAnsi="TH SarabunPSK" w:cs="TH SarabunPSK"/>
          <w:sz w:val="32"/>
          <w:szCs w:val="32"/>
          <w:cs/>
        </w:rPr>
        <w:t>การวิเคราะห์ข้อมูลเชิงปริมาณ</w:t>
      </w:r>
      <w:r w:rsidRPr="00DC768D">
        <w:rPr>
          <w:rFonts w:ascii="TH SarabunPSK" w:hAnsi="TH SarabunPSK" w:cs="TH SarabunPSK" w:hint="cs"/>
          <w:sz w:val="32"/>
          <w:szCs w:val="32"/>
          <w:cs/>
        </w:rPr>
        <w:t>ที่มีการ</w:t>
      </w:r>
      <w:r w:rsidRPr="00DC768D">
        <w:rPr>
          <w:rFonts w:ascii="TH SarabunPSK" w:hAnsi="TH SarabunPSK" w:cs="TH SarabunPSK"/>
          <w:sz w:val="32"/>
          <w:szCs w:val="32"/>
          <w:cs/>
        </w:rPr>
        <w:t>ใช้สถิติในการวิเคราะห์ข้อมูลที่ได้จากแบบสอบถาม</w:t>
      </w:r>
      <w:r w:rsidRPr="00DC768D">
        <w:rPr>
          <w:rFonts w:ascii="TH SarabunPSK" w:hAnsi="TH SarabunPSK" w:cs="TH SarabunPSK" w:hint="cs"/>
          <w:sz w:val="32"/>
          <w:szCs w:val="32"/>
          <w:cs/>
        </w:rPr>
        <w:t xml:space="preserve"> และ</w:t>
      </w:r>
      <w:r w:rsidRPr="00DC768D">
        <w:rPr>
          <w:rFonts w:ascii="TH SarabunPSK" w:hAnsi="TH SarabunPSK" w:cs="TH SarabunPSK"/>
          <w:sz w:val="32"/>
          <w:szCs w:val="32"/>
          <w:cs/>
        </w:rPr>
        <w:t>การวิเคราะห์ข้อมูลเชิงคุณภาพวิเคราะห์ข้อมูลที่ได้จากการสัมภาษณ</w:t>
      </w:r>
      <w:r w:rsidRPr="00DC768D">
        <w:rPr>
          <w:rFonts w:ascii="TH SarabunPSK" w:hAnsi="TH SarabunPSK" w:cs="TH SarabunPSK" w:hint="cs"/>
          <w:sz w:val="32"/>
          <w:szCs w:val="32"/>
          <w:cs/>
        </w:rPr>
        <w:t>์ และ</w:t>
      </w:r>
      <w:r w:rsidRPr="00DC768D">
        <w:rPr>
          <w:rFonts w:ascii="TH SarabunPSK" w:hAnsi="TH SarabunPSK" w:cs="TH SarabunPSK"/>
          <w:sz w:val="32"/>
          <w:szCs w:val="32"/>
          <w:cs/>
        </w:rPr>
        <w:t>กลุ่มโฟกัส เพื่อค้นหาแนวคิดหลัก ทัศนคติ และความรู้สึกของผู้ให้ข้อมูล</w:t>
      </w:r>
      <w:r w:rsidRPr="00DC768D">
        <w:rPr>
          <w:rFonts w:ascii="TH SarabunPSK" w:hAnsi="TH SarabunPSK" w:cs="TH SarabunPSK" w:hint="cs"/>
          <w:sz w:val="32"/>
          <w:szCs w:val="32"/>
          <w:cs/>
        </w:rPr>
        <w:t xml:space="preserve"> จากนั้นทำการจัดแยกประเภทเพื่อ</w:t>
      </w:r>
      <w:r w:rsidRPr="00DC768D">
        <w:rPr>
          <w:rFonts w:ascii="TH SarabunPSK" w:hAnsi="TH SarabunPSK" w:cs="TH SarabunPSK"/>
          <w:sz w:val="32"/>
          <w:szCs w:val="32"/>
          <w:cs/>
        </w:rPr>
        <w:t>นำเสนอผลการวิเคราะห์และข้อเสนอแนะ</w:t>
      </w:r>
      <w:r w:rsidRPr="00DC768D">
        <w:rPr>
          <w:rFonts w:ascii="TH SarabunPSK" w:hAnsi="TH SarabunPSK" w:cs="TH SarabunPSK" w:hint="cs"/>
          <w:sz w:val="32"/>
          <w:szCs w:val="32"/>
          <w:cs/>
        </w:rPr>
        <w:t>ให้เข้าใจได้ง่าย เพื่อสร้างประสิทธิภาพในการ</w:t>
      </w:r>
      <w:r w:rsidRPr="00DC768D">
        <w:rPr>
          <w:rFonts w:ascii="TH SarabunPSK" w:hAnsi="TH SarabunPSK" w:cs="TH SarabunPSK"/>
          <w:sz w:val="32"/>
          <w:szCs w:val="32"/>
          <w:cs/>
        </w:rPr>
        <w:t>สื่อสารผลการวิเคราะห์ให้ผู้เกี่ยวข้องเข้าใจ โดยการนำเสนอข้อมูลในรูปแบบที่ชัดเจนและเข้าใจง่าย เช่น กราฟ ตาราง หรือแผนภูมิ พร้อมทั้งสรุปผลการวิเคราะห์และเสนอข้อเสนอแนะในการปรับปรุงหลักสูตรที่เป็นรูปธรรม</w:t>
      </w:r>
      <w:r w:rsidR="00E45FC9" w:rsidRPr="00DC768D">
        <w:rPr>
          <w:rFonts w:ascii="TH SarabunPSK" w:hAnsi="TH SarabunPSK" w:cs="TH SarabunPSK" w:hint="cs"/>
          <w:sz w:val="32"/>
          <w:szCs w:val="32"/>
          <w:cs/>
        </w:rPr>
        <w:t xml:space="preserve"> </w:t>
      </w:r>
      <w:r w:rsidR="00727091" w:rsidRPr="00DC768D">
        <w:rPr>
          <w:rFonts w:ascii="TH SarabunPSK" w:hAnsi="TH SarabunPSK" w:cs="TH SarabunPSK"/>
          <w:sz w:val="32"/>
          <w:szCs w:val="32"/>
          <w:cs/>
        </w:rPr>
        <w:t>ประเด็นหลักในการสำรวจนั้นมุ่งเน้นไปที่การทำความเข้าใจเกี่ยวกับโปรแกรมและเครื่องมือที่ผู้เรียนเห็นว่าจำเป็นสำหรับสายงานที่สนใจ</w:t>
      </w:r>
      <w:r w:rsidR="00727091" w:rsidRPr="00DC768D">
        <w:rPr>
          <w:rFonts w:ascii="TH SarabunPSK" w:hAnsi="TH SarabunPSK" w:cs="TH SarabunPSK"/>
          <w:sz w:val="32"/>
          <w:szCs w:val="32"/>
        </w:rPr>
        <w:t xml:space="preserve"> </w:t>
      </w:r>
      <w:r w:rsidR="00727091" w:rsidRPr="00DC768D">
        <w:rPr>
          <w:rFonts w:ascii="TH SarabunPSK" w:hAnsi="TH SarabunPSK" w:cs="TH SarabunPSK"/>
          <w:sz w:val="32"/>
          <w:szCs w:val="32"/>
          <w:cs/>
        </w:rPr>
        <w:t>ความสนใจในรายวิชาแบบโมดูลหากมีการเปิดสอน</w:t>
      </w:r>
      <w:r w:rsidR="00A775B3" w:rsidRPr="00DC768D">
        <w:rPr>
          <w:rFonts w:ascii="TH SarabunPSK" w:hAnsi="TH SarabunPSK" w:cs="TH SarabunPSK" w:hint="cs"/>
          <w:sz w:val="32"/>
          <w:szCs w:val="32"/>
          <w:cs/>
        </w:rPr>
        <w:t xml:space="preserve"> </w:t>
      </w:r>
      <w:r w:rsidR="00727091" w:rsidRPr="00DC768D">
        <w:rPr>
          <w:rFonts w:ascii="TH SarabunPSK" w:hAnsi="TH SarabunPSK" w:cs="TH SarabunPSK"/>
          <w:sz w:val="32"/>
          <w:szCs w:val="32"/>
          <w:cs/>
        </w:rPr>
        <w:t>อาชีพที่ผู้เรียนคาดหวังว่าจะประกอบหลังสำเร็จการศึกษา</w:t>
      </w:r>
      <w:r w:rsidR="00727091" w:rsidRPr="00DC768D">
        <w:rPr>
          <w:rFonts w:ascii="TH SarabunPSK" w:hAnsi="TH SarabunPSK" w:cs="TH SarabunPSK"/>
          <w:sz w:val="32"/>
          <w:szCs w:val="32"/>
        </w:rPr>
        <w:t xml:space="preserve"> </w:t>
      </w:r>
      <w:r w:rsidR="00727091" w:rsidRPr="00DC768D">
        <w:rPr>
          <w:rFonts w:ascii="TH SarabunPSK" w:hAnsi="TH SarabunPSK" w:cs="TH SarabunPSK"/>
          <w:sz w:val="32"/>
          <w:szCs w:val="32"/>
          <w:cs/>
        </w:rPr>
        <w:t>ความสนใจและความไม่สนใจในการลงทะเบียนเรียนวิชาต่าง</w:t>
      </w:r>
      <w:r w:rsidR="00727091" w:rsidRPr="00DC768D">
        <w:rPr>
          <w:rFonts w:ascii="TH SarabunPSK" w:hAnsi="TH SarabunPSK" w:cs="TH SarabunPSK" w:hint="cs"/>
          <w:sz w:val="32"/>
          <w:szCs w:val="32"/>
          <w:cs/>
        </w:rPr>
        <w:t xml:space="preserve"> </w:t>
      </w:r>
      <w:r w:rsidR="00727091" w:rsidRPr="00DC768D">
        <w:rPr>
          <w:rFonts w:ascii="TH SarabunPSK" w:hAnsi="TH SarabunPSK" w:cs="TH SarabunPSK"/>
          <w:sz w:val="32"/>
          <w:szCs w:val="32"/>
          <w:cs/>
        </w:rPr>
        <w:t>ๆ</w:t>
      </w:r>
      <w:r w:rsidR="00727091" w:rsidRPr="00DC768D">
        <w:rPr>
          <w:rFonts w:ascii="TH SarabunPSK" w:hAnsi="TH SarabunPSK" w:cs="TH SarabunPSK"/>
          <w:sz w:val="32"/>
          <w:szCs w:val="32"/>
        </w:rPr>
        <w:t xml:space="preserve"> </w:t>
      </w:r>
      <w:r w:rsidR="00727091" w:rsidRPr="00DC768D">
        <w:rPr>
          <w:rFonts w:ascii="TH SarabunPSK" w:hAnsi="TH SarabunPSK" w:cs="TH SarabunPSK"/>
          <w:sz w:val="32"/>
          <w:szCs w:val="32"/>
          <w:cs/>
        </w:rPr>
        <w:t>ความคิดเห็นเกี่ยวกับความจำเป็นของรายวิชา</w:t>
      </w:r>
      <w:r w:rsidR="00AE05E2" w:rsidRPr="00DC768D">
        <w:rPr>
          <w:rFonts w:ascii="TH SarabunPSK" w:hAnsi="TH SarabunPSK" w:cs="TH SarabunPSK"/>
          <w:sz w:val="32"/>
          <w:szCs w:val="32"/>
          <w:cs/>
        </w:rPr>
        <w:t xml:space="preserve">ต่าง ๆ </w:t>
      </w:r>
      <w:r w:rsidR="00727091" w:rsidRPr="00DC768D">
        <w:rPr>
          <w:rFonts w:ascii="TH SarabunPSK" w:hAnsi="TH SarabunPSK" w:cs="TH SarabunPSK"/>
          <w:sz w:val="32"/>
          <w:szCs w:val="32"/>
          <w:cs/>
        </w:rPr>
        <w:t>ในหลักสูตร</w:t>
      </w:r>
      <w:r w:rsidR="00727091" w:rsidRPr="00DC768D">
        <w:rPr>
          <w:rFonts w:ascii="TH SarabunPSK" w:hAnsi="TH SarabunPSK" w:cs="TH SarabunPSK"/>
          <w:sz w:val="32"/>
          <w:szCs w:val="32"/>
        </w:rPr>
        <w:t xml:space="preserve"> </w:t>
      </w:r>
      <w:r w:rsidR="00727091" w:rsidRPr="00DC768D">
        <w:rPr>
          <w:rFonts w:ascii="TH SarabunPSK" w:hAnsi="TH SarabunPSK" w:cs="TH SarabunPSK"/>
          <w:sz w:val="32"/>
          <w:szCs w:val="32"/>
          <w:cs/>
        </w:rPr>
        <w:t>รวมถึงความต้องการสิ่งอำนวยความสะดวกในการเรียนรู้</w:t>
      </w:r>
    </w:p>
    <w:p w14:paraId="5FE93F1B" w14:textId="309B733B" w:rsidR="00727091" w:rsidRPr="00DC768D" w:rsidRDefault="00727091" w:rsidP="005C5DA4">
      <w:pPr>
        <w:ind w:right="26" w:firstLine="450"/>
        <w:jc w:val="thaiDistribute"/>
        <w:rPr>
          <w:rFonts w:ascii="TH SarabunPSK" w:hAnsi="TH SarabunPSK" w:cs="TH SarabunPSK"/>
          <w:spacing w:val="-2"/>
          <w:sz w:val="32"/>
          <w:szCs w:val="32"/>
        </w:rPr>
      </w:pPr>
      <w:r w:rsidRPr="00DC768D">
        <w:rPr>
          <w:rFonts w:ascii="TH SarabunPSK" w:hAnsi="TH SarabunPSK" w:cs="TH SarabunPSK"/>
          <w:spacing w:val="-2"/>
          <w:sz w:val="32"/>
          <w:szCs w:val="32"/>
          <w:cs/>
        </w:rPr>
        <w:t>ผลจากการสำรวจความคิดเห็นของผู้เรียนได้สะท้อนให้เห็นถึงความต้องการในการใช้โปรแกรมและเครื่องมือที่เกี่ยวข้องกับงานกราฟิกในระดับสูง ซึ่งบ่งชี้ถึงความสนใจในด้านการออกแบบและสร้างสรรค์สื่อดิจิทัล นอกจากนี้ ผู้เรียนยังแสดงความต้องการรายวิชาแบบโมดูลที่เน้นด้านวิชาชีพ</w:t>
      </w:r>
      <w:r w:rsidR="00AE05E2" w:rsidRPr="00DC768D">
        <w:rPr>
          <w:rFonts w:ascii="TH SarabunPSK" w:hAnsi="TH SarabunPSK" w:cs="TH SarabunPSK"/>
          <w:spacing w:val="-2"/>
          <w:sz w:val="32"/>
          <w:szCs w:val="32"/>
          <w:cs/>
        </w:rPr>
        <w:t xml:space="preserve">ต่าง ๆ </w:t>
      </w:r>
      <w:r w:rsidRPr="00DC768D">
        <w:rPr>
          <w:rFonts w:ascii="TH SarabunPSK" w:hAnsi="TH SarabunPSK" w:cs="TH SarabunPSK"/>
          <w:spacing w:val="-2"/>
          <w:sz w:val="32"/>
          <w:szCs w:val="32"/>
          <w:cs/>
        </w:rPr>
        <w:t>เช่น การออกแบบเฉพาะทาง และทักษะด้านการสื่อสาร ซึ่งสะท้อนถึงความต้องการในการพัฒนาทักษะที่หลากหลายและสามารถนำไปประยุกต์ใช้ในการทำงานจริงได้</w:t>
      </w:r>
      <w:r w:rsidR="00627A2F" w:rsidRPr="00DC768D">
        <w:rPr>
          <w:rFonts w:ascii="TH SarabunPSK" w:hAnsi="TH SarabunPSK" w:cs="TH SarabunPSK" w:hint="cs"/>
          <w:spacing w:val="-2"/>
          <w:sz w:val="32"/>
          <w:szCs w:val="32"/>
          <w:cs/>
        </w:rPr>
        <w:t xml:space="preserve"> </w:t>
      </w:r>
      <w:r w:rsidRPr="00DC768D">
        <w:rPr>
          <w:rFonts w:ascii="TH SarabunPSK" w:hAnsi="TH SarabunPSK" w:cs="TH SarabunPSK"/>
          <w:spacing w:val="-2"/>
          <w:sz w:val="32"/>
          <w:szCs w:val="32"/>
          <w:cs/>
        </w:rPr>
        <w:t xml:space="preserve">ในส่วนของอาชีพที่ผู้เรียนคาดหวังว่าจะประกอบหลังสำเร็จการศึกษา พบว่ามีความหลากหลาย แต่ส่วนใหญ่มีความสนใจในสายงานที่เกี่ยวข้องกับการออกแบบ เช่น </w:t>
      </w:r>
      <w:r w:rsidRPr="00DC768D">
        <w:rPr>
          <w:rFonts w:ascii="TH SarabunPSK" w:hAnsi="TH SarabunPSK" w:cs="TH SarabunPSK"/>
          <w:spacing w:val="-2"/>
          <w:sz w:val="32"/>
          <w:szCs w:val="32"/>
        </w:rPr>
        <w:t xml:space="preserve">Graphic Designer, VDO Production, Animation, UX/UI Designer, Content Creator, Website Designer </w:t>
      </w:r>
      <w:r w:rsidRPr="00DC768D">
        <w:rPr>
          <w:rFonts w:ascii="TH SarabunPSK" w:hAnsi="TH SarabunPSK" w:cs="TH SarabunPSK"/>
          <w:spacing w:val="-2"/>
          <w:sz w:val="32"/>
          <w:szCs w:val="32"/>
          <w:cs/>
        </w:rPr>
        <w:t xml:space="preserve">และ </w:t>
      </w:r>
      <w:r w:rsidRPr="00DC768D">
        <w:rPr>
          <w:rFonts w:ascii="TH SarabunPSK" w:hAnsi="TH SarabunPSK" w:cs="TH SarabunPSK"/>
          <w:spacing w:val="-2"/>
          <w:sz w:val="32"/>
          <w:szCs w:val="32"/>
        </w:rPr>
        <w:t xml:space="preserve">Application Developer </w:t>
      </w:r>
      <w:r w:rsidRPr="00DC768D">
        <w:rPr>
          <w:rFonts w:ascii="TH SarabunPSK" w:hAnsi="TH SarabunPSK" w:cs="TH SarabunPSK"/>
          <w:spacing w:val="-2"/>
          <w:sz w:val="32"/>
          <w:szCs w:val="32"/>
          <w:cs/>
        </w:rPr>
        <w:t>ซึ่งข้อมูลนี้เป็นประโยชน์ในการปรับปรุงเนื้อหาและรายวิชาให้สอดคล้องกับเส้นทางอาชีพที่ผู้เรียนใฝ่ฝัน</w:t>
      </w:r>
      <w:r w:rsidR="00627A2F" w:rsidRPr="00DC768D">
        <w:rPr>
          <w:rFonts w:ascii="TH SarabunPSK" w:hAnsi="TH SarabunPSK" w:cs="TH SarabunPSK" w:hint="cs"/>
          <w:spacing w:val="-2"/>
          <w:sz w:val="32"/>
          <w:szCs w:val="32"/>
          <w:cs/>
        </w:rPr>
        <w:t xml:space="preserve"> </w:t>
      </w:r>
      <w:r w:rsidRPr="00DC768D">
        <w:rPr>
          <w:rFonts w:ascii="TH SarabunPSK" w:hAnsi="TH SarabunPSK" w:cs="TH SarabunPSK"/>
          <w:spacing w:val="-2"/>
          <w:sz w:val="32"/>
          <w:szCs w:val="32"/>
          <w:cs/>
        </w:rPr>
        <w:t>เมื่อพิจารณาถึงความสนใจในรายวิชา</w:t>
      </w:r>
      <w:r w:rsidR="00AE05E2" w:rsidRPr="00DC768D">
        <w:rPr>
          <w:rFonts w:ascii="TH SarabunPSK" w:hAnsi="TH SarabunPSK" w:cs="TH SarabunPSK"/>
          <w:spacing w:val="-2"/>
          <w:sz w:val="32"/>
          <w:szCs w:val="32"/>
          <w:cs/>
        </w:rPr>
        <w:t xml:space="preserve">ต่าง ๆ </w:t>
      </w:r>
      <w:r w:rsidRPr="00DC768D">
        <w:rPr>
          <w:rFonts w:ascii="TH SarabunPSK" w:hAnsi="TH SarabunPSK" w:cs="TH SarabunPSK"/>
          <w:spacing w:val="-2"/>
          <w:sz w:val="32"/>
          <w:szCs w:val="32"/>
          <w:cs/>
        </w:rPr>
        <w:t xml:space="preserve">พบว่าผู้เรียนให้ความสนใจในวิชาที่เกี่ยวข้องกับการออกแบบดิจิทัล การถ่ายภาพ </w:t>
      </w:r>
      <w:r w:rsidRPr="00DC768D">
        <w:rPr>
          <w:rFonts w:ascii="TH SarabunPSK" w:hAnsi="TH SarabunPSK" w:cs="TH SarabunPSK"/>
          <w:spacing w:val="-2"/>
          <w:sz w:val="32"/>
          <w:szCs w:val="32"/>
        </w:rPr>
        <w:t xml:space="preserve">Graphic Design </w:t>
      </w:r>
      <w:r w:rsidRPr="00DC768D">
        <w:rPr>
          <w:rFonts w:ascii="TH SarabunPSK" w:hAnsi="TH SarabunPSK" w:cs="TH SarabunPSK"/>
          <w:spacing w:val="-2"/>
          <w:sz w:val="32"/>
          <w:szCs w:val="32"/>
          <w:cs/>
        </w:rPr>
        <w:t>การผลิตสื่อ (</w:t>
      </w:r>
      <w:r w:rsidRPr="00DC768D">
        <w:rPr>
          <w:rFonts w:ascii="TH SarabunPSK" w:hAnsi="TH SarabunPSK" w:cs="TH SarabunPSK"/>
          <w:spacing w:val="-2"/>
          <w:sz w:val="32"/>
          <w:szCs w:val="32"/>
        </w:rPr>
        <w:t xml:space="preserve">Production) </w:t>
      </w:r>
      <w:r w:rsidRPr="00DC768D">
        <w:rPr>
          <w:rFonts w:ascii="TH SarabunPSK" w:hAnsi="TH SarabunPSK" w:cs="TH SarabunPSK"/>
          <w:spacing w:val="-2"/>
          <w:sz w:val="32"/>
          <w:szCs w:val="32"/>
          <w:cs/>
        </w:rPr>
        <w:t>และการพัฒนาแอปพลิเคชัน ในขณะที่วิชาที่ไม่ได้รับความสนใจเท่าที่ควร ได้แก่ วิชาพื้นฐานทางคณิตศาสตร์ เช่น แคลคูลัส และวิชาฟิสิกส์ ซึ่งอาจจะต้องมีการพิจารณาถึงความเชื่อมโยงและความจำเป็นของวิชาเหล่านี้ต่อการพัฒนาทักษะในสายงานที่ผู้เรียนสนใจ</w:t>
      </w:r>
      <w:r w:rsidR="00627A2F" w:rsidRPr="00DC768D">
        <w:rPr>
          <w:rFonts w:ascii="TH SarabunPSK" w:hAnsi="TH SarabunPSK" w:cs="TH SarabunPSK" w:hint="cs"/>
          <w:spacing w:val="-2"/>
          <w:sz w:val="32"/>
          <w:szCs w:val="32"/>
          <w:cs/>
        </w:rPr>
        <w:t xml:space="preserve"> </w:t>
      </w:r>
      <w:r w:rsidRPr="00DC768D">
        <w:rPr>
          <w:rFonts w:ascii="TH SarabunPSK" w:hAnsi="TH SarabunPSK" w:cs="TH SarabunPSK"/>
          <w:spacing w:val="-2"/>
          <w:sz w:val="32"/>
          <w:szCs w:val="32"/>
          <w:cs/>
        </w:rPr>
        <w:t>นอกจากนี้ ผู้เรียนยังได้แสดงความคิดเห็นเกี่ยวกับสิ่งอำนวยความสะดวกในการเรียนรู้ โดยมีความต้องการห้องปฏิบัติการคอมพิวเตอร์ที่มีประสิทธิภาพและเพียงพอ รวมถึงห้องทดลองปฏิบัติการที่ทันสมัย ซึ่งเป็นปัจจัยสำคัญในการสนับสนุนการเรียนรู้เชิงปฏิบัติและการพัฒนาทักษะทางด้านเทคนิค</w:t>
      </w:r>
    </w:p>
    <w:p w14:paraId="353BB9FE" w14:textId="1226E187" w:rsidR="009D2625" w:rsidRPr="00DC768D" w:rsidRDefault="009D2625" w:rsidP="0032222F">
      <w:pPr>
        <w:spacing w:before="120"/>
        <w:ind w:right="29" w:firstLine="1080"/>
        <w:jc w:val="thaiDistribute"/>
        <w:rPr>
          <w:rFonts w:ascii="TH SarabunPSK" w:hAnsi="TH SarabunPSK" w:cs="TH SarabunPSK"/>
          <w:sz w:val="32"/>
          <w:szCs w:val="32"/>
          <w:shd w:val="clear" w:color="auto" w:fill="FFFFFF"/>
        </w:rPr>
      </w:pPr>
      <w:r w:rsidRPr="00DC768D">
        <w:rPr>
          <w:rFonts w:ascii="TH SarabunPSK" w:hAnsi="TH SarabunPSK" w:cs="TH SarabunPSK"/>
          <w:sz w:val="32"/>
          <w:szCs w:val="32"/>
          <w:shd w:val="clear" w:color="auto" w:fill="FFFFFF"/>
        </w:rPr>
        <w:t xml:space="preserve">2.1.1.3) </w:t>
      </w:r>
      <w:r w:rsidR="0007786E" w:rsidRPr="00DC768D">
        <w:rPr>
          <w:rFonts w:ascii="TH SarabunPSK" w:hAnsi="TH SarabunPSK" w:cs="TH SarabunPSK"/>
          <w:sz w:val="32"/>
          <w:szCs w:val="32"/>
          <w:shd w:val="clear" w:color="auto" w:fill="FFFFFF"/>
          <w:cs/>
        </w:rPr>
        <w:t>การสำรวจความต้องการของผู้มีส่วนได้ส่วนเสียกลุ่มอื่น</w:t>
      </w:r>
      <w:r w:rsidR="00727091" w:rsidRPr="00DC768D">
        <w:rPr>
          <w:rFonts w:ascii="TH SarabunPSK" w:hAnsi="TH SarabunPSK" w:cs="TH SarabunPSK" w:hint="cs"/>
          <w:sz w:val="32"/>
          <w:szCs w:val="32"/>
          <w:shd w:val="clear" w:color="auto" w:fill="FFFFFF"/>
          <w:cs/>
        </w:rPr>
        <w:t xml:space="preserve"> </w:t>
      </w:r>
      <w:r w:rsidR="0007786E" w:rsidRPr="00DC768D">
        <w:rPr>
          <w:rFonts w:ascii="TH SarabunPSK" w:hAnsi="TH SarabunPSK" w:cs="TH SarabunPSK"/>
          <w:sz w:val="32"/>
          <w:szCs w:val="32"/>
          <w:shd w:val="clear" w:color="auto" w:fill="FFFFFF"/>
          <w:cs/>
        </w:rPr>
        <w:t xml:space="preserve">ๆ </w:t>
      </w:r>
    </w:p>
    <w:p w14:paraId="3DFAB5D7" w14:textId="65001E33" w:rsidR="0079262C" w:rsidRPr="00DC768D" w:rsidRDefault="0079262C" w:rsidP="00E45FC9">
      <w:pPr>
        <w:ind w:right="26" w:firstLine="450"/>
        <w:jc w:val="thaiDistribute"/>
        <w:rPr>
          <w:rFonts w:ascii="TH SarabunPSK" w:hAnsi="TH SarabunPSK" w:cs="TH SarabunPSK"/>
          <w:spacing w:val="-6"/>
          <w:sz w:val="32"/>
          <w:szCs w:val="32"/>
        </w:rPr>
      </w:pPr>
      <w:r w:rsidRPr="00DC768D">
        <w:rPr>
          <w:rFonts w:ascii="TH SarabunPSK" w:hAnsi="TH SarabunPSK" w:cs="TH SarabunPSK" w:hint="cs"/>
          <w:spacing w:val="-6"/>
          <w:sz w:val="32"/>
          <w:szCs w:val="32"/>
          <w:cs/>
        </w:rPr>
        <w:t>หลักสูตรได้พิจารณาความต้องการของ</w:t>
      </w:r>
      <w:r w:rsidRPr="00DC768D">
        <w:rPr>
          <w:rFonts w:ascii="TH SarabunPSK" w:hAnsi="TH SarabunPSK" w:cs="TH SarabunPSK"/>
          <w:spacing w:val="-6"/>
          <w:sz w:val="32"/>
          <w:szCs w:val="32"/>
          <w:shd w:val="clear" w:color="auto" w:fill="FFFFFF"/>
          <w:cs/>
        </w:rPr>
        <w:t>ผู้มีส่วนได้ส่วนเสีย</w:t>
      </w:r>
      <w:r w:rsidRPr="00DC768D">
        <w:rPr>
          <w:rFonts w:ascii="TH SarabunPSK" w:hAnsi="TH SarabunPSK" w:cs="TH SarabunPSK" w:hint="cs"/>
          <w:spacing w:val="-6"/>
          <w:sz w:val="32"/>
          <w:szCs w:val="32"/>
          <w:cs/>
        </w:rPr>
        <w:t xml:space="preserve">ในกลุ่มนี้ ได้แก่ 1. </w:t>
      </w:r>
      <w:r w:rsidRPr="00DC768D">
        <w:rPr>
          <w:rFonts w:ascii="TH SarabunPSK" w:hAnsi="TH SarabunPSK" w:cs="TH SarabunPSK"/>
          <w:spacing w:val="-6"/>
          <w:sz w:val="32"/>
          <w:szCs w:val="32"/>
          <w:cs/>
        </w:rPr>
        <w:t>มหาวิทยาลัยเทคโนโลยี</w:t>
      </w:r>
      <w:r w:rsidR="00B66B87" w:rsidRPr="00DC768D">
        <w:rPr>
          <w:rFonts w:ascii="TH SarabunPSK" w:hAnsi="TH SarabunPSK" w:cs="TH SarabunPSK"/>
          <w:spacing w:val="-6"/>
          <w:sz w:val="32"/>
          <w:szCs w:val="32"/>
          <w:cs/>
        </w:rPr>
        <w:br/>
      </w:r>
      <w:r w:rsidRPr="00DC768D">
        <w:rPr>
          <w:rFonts w:ascii="TH SarabunPSK" w:hAnsi="TH SarabunPSK" w:cs="TH SarabunPSK"/>
          <w:spacing w:val="-6"/>
          <w:sz w:val="32"/>
          <w:szCs w:val="32"/>
          <w:cs/>
        </w:rPr>
        <w:t>พระจอมเกล้าธนบุรี</w:t>
      </w:r>
      <w:r w:rsidRPr="00DC768D">
        <w:rPr>
          <w:rFonts w:ascii="TH SarabunPSK" w:hAnsi="TH SarabunPSK" w:cs="TH SarabunPSK" w:hint="cs"/>
          <w:spacing w:val="-6"/>
          <w:sz w:val="32"/>
          <w:szCs w:val="32"/>
          <w:cs/>
        </w:rPr>
        <w:t>ที่</w:t>
      </w:r>
      <w:r w:rsidRPr="00DC768D">
        <w:rPr>
          <w:rFonts w:ascii="TH SarabunPSK" w:hAnsi="TH SarabunPSK" w:cs="TH SarabunPSK"/>
          <w:spacing w:val="-6"/>
          <w:sz w:val="32"/>
          <w:szCs w:val="32"/>
          <w:cs/>
        </w:rPr>
        <w:t xml:space="preserve">ได้กำหนดคุณลักษณะของแบรนด์ซึ่งสะท้อนตัวตนของความเป็น มจธ. ผ่าน </w:t>
      </w:r>
      <w:r w:rsidRPr="00DC768D">
        <w:rPr>
          <w:rFonts w:ascii="TH SarabunPSK" w:hAnsi="TH SarabunPSK" w:cs="TH SarabunPSK"/>
          <w:spacing w:val="-6"/>
          <w:sz w:val="32"/>
          <w:szCs w:val="32"/>
        </w:rPr>
        <w:t xml:space="preserve">Brand Attributes </w:t>
      </w:r>
      <w:r w:rsidRPr="00DC768D">
        <w:rPr>
          <w:rFonts w:ascii="TH SarabunPSK" w:hAnsi="TH SarabunPSK" w:cs="TH SarabunPSK"/>
          <w:spacing w:val="-6"/>
          <w:sz w:val="32"/>
          <w:szCs w:val="32"/>
          <w:cs/>
        </w:rPr>
        <w:t xml:space="preserve">ทั้ง 4 ด้าน </w:t>
      </w:r>
      <w:r w:rsidRPr="00DC768D">
        <w:rPr>
          <w:rFonts w:ascii="TH SarabunPSK" w:hAnsi="TH SarabunPSK" w:cs="TH SarabunPSK" w:hint="cs"/>
          <w:spacing w:val="-6"/>
          <w:sz w:val="32"/>
          <w:szCs w:val="32"/>
          <w:cs/>
        </w:rPr>
        <w:t>อีกทั้งยังพิจารณาจาก</w:t>
      </w:r>
      <w:r w:rsidRPr="00DC768D">
        <w:rPr>
          <w:rFonts w:ascii="TH SarabunPSK" w:hAnsi="TH SarabunPSK" w:cs="TH SarabunPSK"/>
          <w:spacing w:val="-6"/>
          <w:sz w:val="32"/>
          <w:szCs w:val="32"/>
          <w:cs/>
        </w:rPr>
        <w:t>คุณลักษณะบัณฑิตที่พึงประสงค์ของมหาวิทยาลัยเทคโนโลยีพระจอมเกล้าธนบุรี</w:t>
      </w:r>
      <w:r w:rsidRPr="00DC768D">
        <w:rPr>
          <w:rFonts w:ascii="TH SarabunPSK" w:hAnsi="TH SarabunPSK" w:cs="TH SarabunPSK" w:hint="cs"/>
          <w:spacing w:val="-6"/>
          <w:sz w:val="32"/>
          <w:szCs w:val="32"/>
          <w:cs/>
        </w:rPr>
        <w:t xml:space="preserve"> 2.</w:t>
      </w:r>
      <w:r w:rsidRPr="00DC768D">
        <w:rPr>
          <w:rFonts w:ascii="TH SarabunPSK" w:hAnsi="TH SarabunPSK" w:cs="TH SarabunPSK"/>
          <w:spacing w:val="-6"/>
          <w:sz w:val="32"/>
          <w:szCs w:val="32"/>
        </w:rPr>
        <w:t xml:space="preserve"> </w:t>
      </w:r>
      <w:r w:rsidRPr="00DC768D">
        <w:rPr>
          <w:rFonts w:ascii="TH SarabunPSK" w:hAnsi="TH SarabunPSK" w:cs="TH SarabunPSK"/>
          <w:spacing w:val="-6"/>
          <w:sz w:val="32"/>
          <w:szCs w:val="32"/>
          <w:cs/>
        </w:rPr>
        <w:t>คณะครุศาสตร์อุตสาหกรรมและเทคโนโลยี</w:t>
      </w:r>
      <w:r w:rsidRPr="00DC768D">
        <w:rPr>
          <w:rFonts w:ascii="TH SarabunPSK" w:hAnsi="TH SarabunPSK" w:cs="TH SarabunPSK" w:hint="cs"/>
          <w:spacing w:val="-6"/>
          <w:sz w:val="32"/>
          <w:szCs w:val="32"/>
          <w:cs/>
        </w:rPr>
        <w:t xml:space="preserve"> </w:t>
      </w:r>
      <w:r w:rsidRPr="00DC768D">
        <w:rPr>
          <w:rFonts w:ascii="TH SarabunPSK" w:hAnsi="TH SarabunPSK" w:cs="TH SarabunPSK"/>
          <w:spacing w:val="-6"/>
          <w:sz w:val="32"/>
          <w:szCs w:val="32"/>
          <w:cs/>
        </w:rPr>
        <w:t>มหาวิทยาลัยเทคโนโลยีพระจอมเกล้าธนบุรี</w:t>
      </w:r>
      <w:r w:rsidRPr="00DC768D">
        <w:rPr>
          <w:rFonts w:ascii="TH SarabunPSK" w:hAnsi="TH SarabunPSK" w:cs="TH SarabunPSK"/>
          <w:spacing w:val="-6"/>
          <w:sz w:val="32"/>
          <w:szCs w:val="32"/>
        </w:rPr>
        <w:t xml:space="preserve"> </w:t>
      </w:r>
      <w:r w:rsidRPr="00DC768D">
        <w:rPr>
          <w:rFonts w:ascii="TH SarabunPSK" w:hAnsi="TH SarabunPSK" w:cs="TH SarabunPSK" w:hint="cs"/>
          <w:spacing w:val="-6"/>
          <w:sz w:val="32"/>
          <w:szCs w:val="32"/>
          <w:cs/>
        </w:rPr>
        <w:t xml:space="preserve">ซึ่งได้กำหนด </w:t>
      </w:r>
      <w:r w:rsidRPr="00DC768D">
        <w:rPr>
          <w:rFonts w:ascii="TH SarabunPSK" w:hAnsi="TH SarabunPSK" w:cs="TH SarabunPSK"/>
          <w:spacing w:val="-6"/>
          <w:sz w:val="32"/>
          <w:szCs w:val="32"/>
          <w:cs/>
        </w:rPr>
        <w:t>เอกลักษณ์ (</w:t>
      </w:r>
      <w:r w:rsidRPr="00DC768D">
        <w:rPr>
          <w:rFonts w:ascii="TH SarabunPSK" w:hAnsi="TH SarabunPSK" w:cs="TH SarabunPSK"/>
          <w:spacing w:val="-6"/>
          <w:sz w:val="32"/>
          <w:szCs w:val="32"/>
        </w:rPr>
        <w:t xml:space="preserve">Identity) </w:t>
      </w:r>
      <w:r w:rsidRPr="00DC768D">
        <w:rPr>
          <w:rFonts w:ascii="TH SarabunPSK" w:hAnsi="TH SarabunPSK" w:cs="TH SarabunPSK"/>
          <w:spacing w:val="-6"/>
          <w:sz w:val="32"/>
          <w:szCs w:val="32"/>
          <w:cs/>
        </w:rPr>
        <w:t>อัตลักษณ์ (</w:t>
      </w:r>
      <w:r w:rsidRPr="00DC768D">
        <w:rPr>
          <w:rFonts w:ascii="TH SarabunPSK" w:hAnsi="TH SarabunPSK" w:cs="TH SarabunPSK"/>
          <w:spacing w:val="-6"/>
          <w:sz w:val="32"/>
          <w:szCs w:val="32"/>
        </w:rPr>
        <w:t>Uniqueness)</w:t>
      </w:r>
      <w:r w:rsidRPr="00DC768D">
        <w:rPr>
          <w:rFonts w:ascii="TH SarabunPSK" w:hAnsi="TH SarabunPSK" w:cs="TH SarabunPSK" w:hint="cs"/>
          <w:spacing w:val="-6"/>
          <w:sz w:val="32"/>
          <w:szCs w:val="32"/>
          <w:cs/>
        </w:rPr>
        <w:t xml:space="preserve"> </w:t>
      </w:r>
      <w:r w:rsidRPr="00DC768D">
        <w:rPr>
          <w:rFonts w:ascii="TH SarabunPSK" w:hAnsi="TH SarabunPSK" w:cs="TH SarabunPSK"/>
          <w:spacing w:val="-6"/>
          <w:sz w:val="32"/>
          <w:szCs w:val="32"/>
          <w:cs/>
        </w:rPr>
        <w:t>ปรัชญา (</w:t>
      </w:r>
      <w:r w:rsidRPr="00DC768D">
        <w:rPr>
          <w:rFonts w:ascii="TH SarabunPSK" w:hAnsi="TH SarabunPSK" w:cs="TH SarabunPSK"/>
          <w:spacing w:val="-6"/>
          <w:sz w:val="32"/>
          <w:szCs w:val="32"/>
        </w:rPr>
        <w:t>Philosophy)</w:t>
      </w:r>
      <w:r w:rsidRPr="00DC768D">
        <w:rPr>
          <w:rFonts w:ascii="TH SarabunPSK" w:hAnsi="TH SarabunPSK" w:cs="TH SarabunPSK" w:hint="cs"/>
          <w:spacing w:val="-6"/>
          <w:sz w:val="32"/>
          <w:szCs w:val="32"/>
          <w:cs/>
        </w:rPr>
        <w:t xml:space="preserve"> </w:t>
      </w:r>
      <w:r w:rsidRPr="00DC768D">
        <w:rPr>
          <w:rFonts w:ascii="TH SarabunPSK" w:hAnsi="TH SarabunPSK" w:cs="TH SarabunPSK"/>
          <w:spacing w:val="-6"/>
          <w:sz w:val="32"/>
          <w:szCs w:val="32"/>
          <w:cs/>
        </w:rPr>
        <w:t>วิสัยทัศน์ (</w:t>
      </w:r>
      <w:r w:rsidRPr="00DC768D">
        <w:rPr>
          <w:rFonts w:ascii="TH SarabunPSK" w:hAnsi="TH SarabunPSK" w:cs="TH SarabunPSK"/>
          <w:spacing w:val="-6"/>
          <w:sz w:val="32"/>
          <w:szCs w:val="32"/>
        </w:rPr>
        <w:t>Vision)</w:t>
      </w:r>
      <w:r w:rsidRPr="00DC768D">
        <w:rPr>
          <w:rFonts w:ascii="TH SarabunPSK" w:hAnsi="TH SarabunPSK" w:cs="TH SarabunPSK" w:hint="cs"/>
          <w:spacing w:val="-6"/>
          <w:sz w:val="32"/>
          <w:szCs w:val="32"/>
          <w:cs/>
        </w:rPr>
        <w:t xml:space="preserve"> </w:t>
      </w:r>
      <w:r w:rsidRPr="00DC768D">
        <w:rPr>
          <w:rFonts w:ascii="TH SarabunPSK" w:hAnsi="TH SarabunPSK" w:cs="TH SarabunPSK"/>
          <w:spacing w:val="-6"/>
          <w:sz w:val="32"/>
          <w:szCs w:val="32"/>
          <w:cs/>
        </w:rPr>
        <w:t xml:space="preserve">พันธกิจ </w:t>
      </w:r>
      <w:r w:rsidRPr="00DC768D">
        <w:rPr>
          <w:rFonts w:ascii="TH SarabunPSK" w:hAnsi="TH SarabunPSK" w:cs="TH SarabunPSK"/>
          <w:spacing w:val="-6"/>
          <w:sz w:val="32"/>
          <w:szCs w:val="32"/>
          <w:cs/>
        </w:rPr>
        <w:lastRenderedPageBreak/>
        <w:t>(</w:t>
      </w:r>
      <w:r w:rsidRPr="00DC768D">
        <w:rPr>
          <w:rFonts w:ascii="TH SarabunPSK" w:hAnsi="TH SarabunPSK" w:cs="TH SarabunPSK"/>
          <w:spacing w:val="-6"/>
          <w:sz w:val="32"/>
          <w:szCs w:val="32"/>
        </w:rPr>
        <w:t>Mission)</w:t>
      </w:r>
      <w:r w:rsidRPr="00DC768D">
        <w:rPr>
          <w:rFonts w:ascii="TH SarabunPSK" w:hAnsi="TH SarabunPSK" w:cs="TH SarabunPSK" w:hint="cs"/>
          <w:spacing w:val="-6"/>
          <w:sz w:val="32"/>
          <w:szCs w:val="32"/>
          <w:cs/>
        </w:rPr>
        <w:t xml:space="preserve"> ไว้ 3. </w:t>
      </w:r>
      <w:r w:rsidRPr="00DC768D">
        <w:rPr>
          <w:rFonts w:ascii="TH SarabunPSK" w:hAnsi="TH SarabunPSK" w:cs="TH SarabunPSK"/>
          <w:spacing w:val="-6"/>
          <w:sz w:val="32"/>
          <w:szCs w:val="32"/>
          <w:cs/>
        </w:rPr>
        <w:t>หลักสูตรวิทยาศาสตรบัณฑิต</w:t>
      </w:r>
      <w:r w:rsidRPr="00DC768D">
        <w:rPr>
          <w:rFonts w:ascii="TH SarabunPSK" w:hAnsi="TH SarabunPSK" w:cs="TH SarabunPSK" w:hint="cs"/>
          <w:spacing w:val="-6"/>
          <w:sz w:val="32"/>
          <w:szCs w:val="32"/>
          <w:cs/>
        </w:rPr>
        <w:t xml:space="preserve"> </w:t>
      </w:r>
      <w:r w:rsidRPr="00DC768D">
        <w:rPr>
          <w:rFonts w:ascii="TH SarabunPSK" w:hAnsi="TH SarabunPSK" w:cs="TH SarabunPSK"/>
          <w:spacing w:val="-6"/>
          <w:sz w:val="32"/>
          <w:szCs w:val="32"/>
          <w:cs/>
        </w:rPr>
        <w:t>สาขาวิชาวิทยาการคอมพิวเตอร์ประยุกต์-มัลติมีเดีย</w:t>
      </w:r>
      <w:r w:rsidRPr="00DC768D">
        <w:rPr>
          <w:rFonts w:ascii="TH SarabunPSK" w:hAnsi="TH SarabunPSK" w:cs="TH SarabunPSK" w:hint="cs"/>
          <w:spacing w:val="-6"/>
          <w:sz w:val="32"/>
          <w:szCs w:val="32"/>
          <w:cs/>
        </w:rPr>
        <w:t xml:space="preserve"> จากการกำหนด</w:t>
      </w:r>
      <w:r w:rsidRPr="00DC768D">
        <w:rPr>
          <w:rFonts w:ascii="TH SarabunPSK" w:hAnsi="TH SarabunPSK" w:cs="TH SarabunPSK"/>
          <w:spacing w:val="-6"/>
          <w:sz w:val="32"/>
          <w:szCs w:val="32"/>
          <w:cs/>
        </w:rPr>
        <w:t>ปรัชญาของหลักสูตร</w:t>
      </w:r>
      <w:r w:rsidRPr="00DC768D">
        <w:rPr>
          <w:rFonts w:ascii="TH SarabunPSK" w:hAnsi="TH SarabunPSK" w:cs="TH SarabunPSK" w:hint="cs"/>
          <w:spacing w:val="-6"/>
          <w:sz w:val="32"/>
          <w:szCs w:val="32"/>
          <w:cs/>
        </w:rPr>
        <w:t xml:space="preserve"> 4. </w:t>
      </w:r>
      <w:r w:rsidRPr="00DC768D">
        <w:rPr>
          <w:rFonts w:ascii="TH SarabunPSK" w:hAnsi="TH SarabunPSK" w:cs="TH SarabunPSK"/>
          <w:spacing w:val="-6"/>
          <w:sz w:val="32"/>
          <w:szCs w:val="32"/>
        </w:rPr>
        <w:t>TQF</w:t>
      </w:r>
      <w:r w:rsidRPr="00DC768D">
        <w:rPr>
          <w:rFonts w:ascii="TH SarabunPSK" w:hAnsi="TH SarabunPSK" w:cs="TH SarabunPSK" w:hint="cs"/>
          <w:spacing w:val="-6"/>
          <w:sz w:val="32"/>
          <w:szCs w:val="32"/>
          <w:cs/>
        </w:rPr>
        <w:t xml:space="preserve"> </w:t>
      </w:r>
      <w:r w:rsidRPr="00DC768D">
        <w:rPr>
          <w:rFonts w:ascii="TH SarabunPSK" w:hAnsi="TH SarabunPSK" w:cs="TH SarabunPSK"/>
          <w:spacing w:val="-6"/>
          <w:sz w:val="32"/>
          <w:szCs w:val="32"/>
          <w:cs/>
        </w:rPr>
        <w:t>กรอบมาตรฐานคุณวุฒิระดับอุดมศึกษาแห่งชาติ (ส</w:t>
      </w:r>
      <w:r w:rsidR="00A775B3" w:rsidRPr="00DC768D">
        <w:rPr>
          <w:rFonts w:ascii="TH SarabunPSK" w:hAnsi="TH SarabunPSK" w:cs="TH SarabunPSK" w:hint="cs"/>
          <w:spacing w:val="-6"/>
          <w:sz w:val="32"/>
          <w:szCs w:val="32"/>
          <w:cs/>
        </w:rPr>
        <w:t>ป.</w:t>
      </w:r>
      <w:r w:rsidRPr="00DC768D">
        <w:rPr>
          <w:rFonts w:ascii="TH SarabunPSK" w:hAnsi="TH SarabunPSK" w:cs="TH SarabunPSK"/>
          <w:spacing w:val="-6"/>
          <w:sz w:val="32"/>
          <w:szCs w:val="32"/>
          <w:cs/>
        </w:rPr>
        <w:t>อ</w:t>
      </w:r>
      <w:r w:rsidR="00A775B3" w:rsidRPr="00DC768D">
        <w:rPr>
          <w:rFonts w:ascii="TH SarabunPSK" w:hAnsi="TH SarabunPSK" w:cs="TH SarabunPSK" w:hint="cs"/>
          <w:spacing w:val="-6"/>
          <w:sz w:val="32"/>
          <w:szCs w:val="32"/>
          <w:cs/>
        </w:rPr>
        <w:t>ว</w:t>
      </w:r>
      <w:r w:rsidRPr="00DC768D">
        <w:rPr>
          <w:rFonts w:ascii="TH SarabunPSK" w:hAnsi="TH SarabunPSK" w:cs="TH SarabunPSK"/>
          <w:spacing w:val="-6"/>
          <w:sz w:val="32"/>
          <w:szCs w:val="32"/>
          <w:cs/>
        </w:rPr>
        <w:t>.)</w:t>
      </w:r>
      <w:r w:rsidRPr="00DC768D">
        <w:rPr>
          <w:rFonts w:ascii="TH SarabunPSK" w:hAnsi="TH SarabunPSK" w:cs="TH SarabunPSK" w:hint="cs"/>
          <w:spacing w:val="-6"/>
          <w:sz w:val="32"/>
          <w:szCs w:val="32"/>
          <w:cs/>
        </w:rPr>
        <w:t xml:space="preserve"> </w:t>
      </w:r>
      <w:r w:rsidRPr="00DC768D">
        <w:rPr>
          <w:rFonts w:ascii="TH SarabunPSK" w:hAnsi="TH SarabunPSK" w:cs="TH SarabunPSK"/>
          <w:spacing w:val="-6"/>
          <w:sz w:val="32"/>
          <w:szCs w:val="32"/>
          <w:cs/>
        </w:rPr>
        <w:t>มาตรฐานผลการเรียนรู้ (</w:t>
      </w:r>
      <w:r w:rsidRPr="00DC768D">
        <w:rPr>
          <w:rFonts w:ascii="TH SarabunPSK" w:hAnsi="TH SarabunPSK" w:cs="TH SarabunPSK"/>
          <w:spacing w:val="-6"/>
          <w:sz w:val="32"/>
          <w:szCs w:val="32"/>
        </w:rPr>
        <w:t xml:space="preserve">Domains of Learning) </w:t>
      </w:r>
      <w:r w:rsidRPr="00DC768D">
        <w:rPr>
          <w:rFonts w:ascii="TH SarabunPSK" w:hAnsi="TH SarabunPSK" w:cs="TH SarabunPSK"/>
          <w:spacing w:val="-6"/>
          <w:sz w:val="32"/>
          <w:szCs w:val="32"/>
          <w:cs/>
        </w:rPr>
        <w:t>ของคุณวุฒิของประเทศไทย ที่กำหนดโดยคณะกรรมการอุดมศึกษาแห่งประเทศไทย</w:t>
      </w:r>
    </w:p>
    <w:p w14:paraId="78361815" w14:textId="2907045D" w:rsidR="0079262C" w:rsidRPr="00DC768D" w:rsidRDefault="0079262C" w:rsidP="000A0CD8">
      <w:pPr>
        <w:ind w:right="26" w:firstLine="450"/>
        <w:jc w:val="thaiDistribute"/>
        <w:rPr>
          <w:rFonts w:ascii="TH SarabunPSK" w:hAnsi="TH SarabunPSK" w:cs="TH SarabunPSK"/>
          <w:sz w:val="32"/>
          <w:szCs w:val="32"/>
        </w:rPr>
      </w:pPr>
      <w:r w:rsidRPr="00DC768D">
        <w:rPr>
          <w:rFonts w:ascii="TH SarabunPSK" w:hAnsi="TH SarabunPSK" w:cs="TH SarabunPSK"/>
          <w:sz w:val="32"/>
          <w:szCs w:val="32"/>
          <w:cs/>
        </w:rPr>
        <w:t>การผลิตบัณฑิตที่มีคุณภาพเป็นเป้าหมายสูงสุดของทุกสถาบันอุดมศึกษา มหาวิทยาลัยเทคโนโลยีพระจอมเกล้าธนบุรี (มจธ.) ในฐานะสถาบันที่มีชื่อเสียงด้านวิศวกรรมศาสตร์และเทคโนโลยี ได้กำหนดคุณลักษณะของบัณฑิตที่พึงประสงค์ (</w:t>
      </w:r>
      <w:r w:rsidRPr="00DC768D">
        <w:rPr>
          <w:rFonts w:ascii="TH SarabunPSK" w:hAnsi="TH SarabunPSK" w:cs="TH SarabunPSK"/>
          <w:sz w:val="32"/>
          <w:szCs w:val="32"/>
        </w:rPr>
        <w:t xml:space="preserve">KMUTT Student QF) </w:t>
      </w:r>
      <w:r w:rsidRPr="00DC768D">
        <w:rPr>
          <w:rFonts w:ascii="TH SarabunPSK" w:hAnsi="TH SarabunPSK" w:cs="TH SarabunPSK"/>
          <w:sz w:val="32"/>
          <w:szCs w:val="32"/>
          <w:cs/>
        </w:rPr>
        <w:t>ขึ้นมา เพื่อให้สอดคล้องกับกรอบมาตรฐานคุณวุฒิระดับอุดมศึกษาแห่งชาติ (</w:t>
      </w:r>
      <w:r w:rsidRPr="00DC768D">
        <w:rPr>
          <w:rFonts w:ascii="TH SarabunPSK" w:hAnsi="TH SarabunPSK" w:cs="TH SarabunPSK"/>
          <w:sz w:val="32"/>
          <w:szCs w:val="32"/>
        </w:rPr>
        <w:t xml:space="preserve">TQF) </w:t>
      </w:r>
      <w:r w:rsidRPr="00DC768D">
        <w:rPr>
          <w:rFonts w:ascii="TH SarabunPSK" w:hAnsi="TH SarabunPSK" w:cs="TH SarabunPSK"/>
          <w:sz w:val="32"/>
          <w:szCs w:val="32"/>
          <w:cs/>
        </w:rPr>
        <w:t xml:space="preserve">และอัตลักษณ์องค์กร </w:t>
      </w:r>
      <w:r w:rsidRPr="00DC768D">
        <w:rPr>
          <w:rFonts w:ascii="TH SarabunPSK" w:hAnsi="TH SarabunPSK" w:cs="TH SarabunPSK"/>
          <w:sz w:val="32"/>
          <w:szCs w:val="32"/>
        </w:rPr>
        <w:t>KMUTT Brand Attributes</w:t>
      </w:r>
      <w:r w:rsidR="005662CF" w:rsidRPr="00DC768D">
        <w:rPr>
          <w:rFonts w:ascii="TH SarabunPSK" w:hAnsi="TH SarabunPSK" w:cs="TH SarabunPSK" w:hint="cs"/>
          <w:sz w:val="32"/>
          <w:szCs w:val="32"/>
          <w:cs/>
        </w:rPr>
        <w:t xml:space="preserve"> ซึ่ง</w:t>
      </w:r>
      <w:r w:rsidRPr="00DC768D">
        <w:rPr>
          <w:rFonts w:ascii="TH SarabunPSK" w:hAnsi="TH SarabunPSK" w:cs="TH SarabunPSK"/>
          <w:sz w:val="32"/>
          <w:szCs w:val="32"/>
          <w:cs/>
        </w:rPr>
        <w:t>กรอบมาตรฐานคุณวุฒิระดับอุดมศึกษาแห่งชาติ (</w:t>
      </w:r>
      <w:r w:rsidRPr="00DC768D">
        <w:rPr>
          <w:rFonts w:ascii="TH SarabunPSK" w:hAnsi="TH SarabunPSK" w:cs="TH SarabunPSK"/>
          <w:sz w:val="32"/>
          <w:szCs w:val="32"/>
        </w:rPr>
        <w:t xml:space="preserve">TQF) </w:t>
      </w:r>
      <w:r w:rsidRPr="00DC768D">
        <w:rPr>
          <w:rFonts w:ascii="TH SarabunPSK" w:hAnsi="TH SarabunPSK" w:cs="TH SarabunPSK"/>
          <w:sz w:val="32"/>
          <w:szCs w:val="32"/>
          <w:cs/>
        </w:rPr>
        <w:t xml:space="preserve">กำหนดให้บัณฑิตไทยต้องมีคุณสมบัติใน </w:t>
      </w:r>
      <w:r w:rsidR="006000E8" w:rsidRPr="00DC768D">
        <w:rPr>
          <w:rFonts w:ascii="TH SarabunPSK" w:hAnsi="TH SarabunPSK" w:cs="TH SarabunPSK"/>
          <w:sz w:val="32"/>
          <w:szCs w:val="32"/>
        </w:rPr>
        <w:t>4</w:t>
      </w:r>
      <w:r w:rsidRPr="00DC768D">
        <w:rPr>
          <w:rFonts w:ascii="TH SarabunPSK" w:hAnsi="TH SarabunPSK" w:cs="TH SarabunPSK"/>
          <w:sz w:val="32"/>
          <w:szCs w:val="32"/>
          <w:cs/>
        </w:rPr>
        <w:t xml:space="preserve"> ด้าน ได้แก่</w:t>
      </w:r>
      <w:r w:rsidR="00E82961" w:rsidRPr="00DC768D">
        <w:rPr>
          <w:rFonts w:ascii="TH SarabunPSK" w:hAnsi="TH SarabunPSK" w:cs="TH SarabunPSK" w:hint="cs"/>
          <w:sz w:val="32"/>
          <w:szCs w:val="32"/>
          <w:cs/>
        </w:rPr>
        <w:t xml:space="preserve"> </w:t>
      </w:r>
      <w:r w:rsidR="00413810" w:rsidRPr="00DC768D">
        <w:rPr>
          <w:rFonts w:ascii="TH SarabunPSK" w:hAnsi="TH SarabunPSK" w:cs="TH SarabunPSK"/>
          <w:sz w:val="32"/>
          <w:szCs w:val="32"/>
          <w:cs/>
        </w:rPr>
        <w:t>ด้านความรู้ (</w:t>
      </w:r>
      <w:r w:rsidR="00413810" w:rsidRPr="00DC768D">
        <w:rPr>
          <w:rFonts w:ascii="TH SarabunPSK" w:hAnsi="TH SarabunPSK" w:cs="TH SarabunPSK"/>
          <w:sz w:val="32"/>
          <w:szCs w:val="32"/>
        </w:rPr>
        <w:t>Knowledge)</w:t>
      </w:r>
      <w:r w:rsidRPr="00DC768D">
        <w:rPr>
          <w:rFonts w:ascii="TH SarabunPSK" w:hAnsi="TH SarabunPSK" w:cs="TH SarabunPSK"/>
          <w:sz w:val="32"/>
          <w:szCs w:val="32"/>
          <w:cs/>
        </w:rPr>
        <w:t xml:space="preserve"> </w:t>
      </w:r>
      <w:r w:rsidR="00ED17DC" w:rsidRPr="00DC768D">
        <w:rPr>
          <w:rFonts w:ascii="TH SarabunPSK" w:hAnsi="TH SarabunPSK" w:cs="TH SarabunPSK"/>
          <w:sz w:val="32"/>
          <w:szCs w:val="32"/>
          <w:cs/>
        </w:rPr>
        <w:t>ด้านทักษะ (</w:t>
      </w:r>
      <w:r w:rsidR="00ED17DC" w:rsidRPr="00DC768D">
        <w:rPr>
          <w:rFonts w:ascii="TH SarabunPSK" w:hAnsi="TH SarabunPSK" w:cs="TH SarabunPSK"/>
          <w:sz w:val="32"/>
          <w:szCs w:val="32"/>
        </w:rPr>
        <w:t>Skills)</w:t>
      </w:r>
      <w:r w:rsidRPr="00DC768D">
        <w:rPr>
          <w:rFonts w:ascii="TH SarabunPSK" w:hAnsi="TH SarabunPSK" w:cs="TH SarabunPSK"/>
          <w:sz w:val="32"/>
          <w:szCs w:val="32"/>
          <w:cs/>
        </w:rPr>
        <w:t xml:space="preserve"> </w:t>
      </w:r>
      <w:r w:rsidR="004E286B" w:rsidRPr="00DC768D">
        <w:rPr>
          <w:rFonts w:ascii="TH SarabunPSK" w:hAnsi="TH SarabunPSK" w:cs="TH SarabunPSK"/>
          <w:sz w:val="32"/>
          <w:szCs w:val="32"/>
          <w:cs/>
        </w:rPr>
        <w:t>ด้านจริยธรรม (</w:t>
      </w:r>
      <w:r w:rsidR="004E286B" w:rsidRPr="00DC768D">
        <w:rPr>
          <w:rFonts w:ascii="TH SarabunPSK" w:hAnsi="TH SarabunPSK" w:cs="TH SarabunPSK"/>
          <w:sz w:val="32"/>
          <w:szCs w:val="32"/>
        </w:rPr>
        <w:t>Ethics)</w:t>
      </w:r>
      <w:r w:rsidRPr="00DC768D">
        <w:rPr>
          <w:rFonts w:ascii="TH SarabunPSK" w:hAnsi="TH SarabunPSK" w:cs="TH SarabunPSK"/>
          <w:sz w:val="32"/>
          <w:szCs w:val="32"/>
          <w:cs/>
        </w:rPr>
        <w:t xml:space="preserve"> </w:t>
      </w:r>
      <w:r w:rsidR="00E82961" w:rsidRPr="00DC768D">
        <w:rPr>
          <w:rFonts w:ascii="TH SarabunPSK" w:hAnsi="TH SarabunPSK" w:cs="TH SarabunPSK" w:hint="cs"/>
          <w:sz w:val="32"/>
          <w:szCs w:val="32"/>
          <w:cs/>
        </w:rPr>
        <w:t>และ</w:t>
      </w:r>
      <w:r w:rsidR="00427676" w:rsidRPr="00DC768D">
        <w:rPr>
          <w:rFonts w:ascii="TH SarabunPSK" w:hAnsi="TH SarabunPSK" w:cs="TH SarabunPSK"/>
          <w:sz w:val="32"/>
          <w:szCs w:val="32"/>
          <w:cs/>
        </w:rPr>
        <w:t>คุณลักษณะ (</w:t>
      </w:r>
      <w:r w:rsidR="00427676" w:rsidRPr="00DC768D">
        <w:rPr>
          <w:rFonts w:ascii="TH SarabunPSK" w:hAnsi="TH SarabunPSK" w:cs="TH SarabunPSK"/>
          <w:sz w:val="32"/>
          <w:szCs w:val="32"/>
        </w:rPr>
        <w:t xml:space="preserve">Character) </w:t>
      </w:r>
      <w:r w:rsidRPr="00DC768D">
        <w:rPr>
          <w:rFonts w:ascii="TH SarabunPSK" w:hAnsi="TH SarabunPSK" w:cs="TH SarabunPSK"/>
          <w:sz w:val="32"/>
          <w:szCs w:val="32"/>
          <w:cs/>
        </w:rPr>
        <w:t xml:space="preserve">ในขณะที่อัตลักษณ์องค์กร </w:t>
      </w:r>
      <w:r w:rsidRPr="00DC768D">
        <w:rPr>
          <w:rFonts w:ascii="TH SarabunPSK" w:hAnsi="TH SarabunPSK" w:cs="TH SarabunPSK"/>
          <w:sz w:val="32"/>
          <w:szCs w:val="32"/>
        </w:rPr>
        <w:t xml:space="preserve">KMUTT Brand Attributes </w:t>
      </w:r>
      <w:r w:rsidRPr="00DC768D">
        <w:rPr>
          <w:rFonts w:ascii="TH SarabunPSK" w:hAnsi="TH SarabunPSK" w:cs="TH SarabunPSK"/>
          <w:sz w:val="32"/>
          <w:szCs w:val="32"/>
          <w:cs/>
        </w:rPr>
        <w:t>เน้นย้ำถึงความเป็นมืออาชีพ ความซื่อสัตย์สุจริต ความเป็นผู้นำ และการสร้างผลกระทบเชิงบวกต่อสังคม</w:t>
      </w:r>
      <w:r w:rsidRPr="00DC768D">
        <w:rPr>
          <w:rFonts w:ascii="TH SarabunPSK" w:hAnsi="TH SarabunPSK" w:cs="TH SarabunPSK"/>
          <w:sz w:val="32"/>
          <w:szCs w:val="32"/>
        </w:rPr>
        <w:t xml:space="preserve"> </w:t>
      </w:r>
      <w:r w:rsidRPr="00DC768D">
        <w:rPr>
          <w:rFonts w:ascii="TH SarabunPSK" w:hAnsi="TH SarabunPSK" w:cs="TH SarabunPSK"/>
          <w:sz w:val="32"/>
          <w:szCs w:val="32"/>
          <w:cs/>
        </w:rPr>
        <w:t xml:space="preserve">คุณลักษณะบัณฑิตที่พึงประสงค์ของ มจธ. นั้นถูกกำหนดขึ้นโดยอาศัยกรอบ </w:t>
      </w:r>
      <w:r w:rsidRPr="00DC768D">
        <w:rPr>
          <w:rFonts w:ascii="TH SarabunPSK" w:hAnsi="TH SarabunPSK" w:cs="TH SarabunPSK"/>
          <w:sz w:val="32"/>
          <w:szCs w:val="32"/>
        </w:rPr>
        <w:t xml:space="preserve">TQF </w:t>
      </w:r>
      <w:r w:rsidRPr="00DC768D">
        <w:rPr>
          <w:rFonts w:ascii="TH SarabunPSK" w:hAnsi="TH SarabunPSK" w:cs="TH SarabunPSK"/>
          <w:sz w:val="32"/>
          <w:szCs w:val="32"/>
          <w:cs/>
        </w:rPr>
        <w:t xml:space="preserve">และสอดคล้องกับอัตลักษณ์องค์กร </w:t>
      </w:r>
      <w:r w:rsidR="000A0CD8" w:rsidRPr="00DC768D">
        <w:rPr>
          <w:rFonts w:ascii="TH SarabunPSK" w:hAnsi="TH SarabunPSK" w:cs="TH SarabunPSK"/>
          <w:sz w:val="32"/>
          <w:szCs w:val="32"/>
          <w:cs/>
        </w:rPr>
        <w:t>ซึ่งเป็นแนวทางในการบ่มเพาะบัณฑิตให้มีคุณลักษณะรอบด้าน และสามารถปรับตัวได้ในโลกที่เปลี่ยนแปลง</w:t>
      </w:r>
      <w:r w:rsidR="000A0CD8" w:rsidRPr="00DC768D">
        <w:rPr>
          <w:rFonts w:ascii="TH SarabunPSK" w:hAnsi="TH SarabunPSK" w:cs="TH SarabunPSK" w:hint="cs"/>
          <w:sz w:val="32"/>
          <w:szCs w:val="32"/>
          <w:cs/>
        </w:rPr>
        <w:t xml:space="preserve"> </w:t>
      </w:r>
      <w:r w:rsidR="000A0CD8" w:rsidRPr="00DC768D">
        <w:rPr>
          <w:rFonts w:ascii="TH SarabunPSK" w:hAnsi="TH SarabunPSK" w:cs="TH SarabunPSK"/>
          <w:sz w:val="32"/>
          <w:szCs w:val="32"/>
          <w:cs/>
        </w:rPr>
        <w:t>บัณฑิตของมหาวิทยาลัยจึงควรเป็นผู้ที่มีทั้งความรู้เชิงลึกในสาขาวิชา และสามารถประยุกต์ใช้ในทางปฏิบัติได้อย่างมีประสิทธิภาพ มีทักษะการคิดวิเคราะห์และสื่อสารได้ดี สามารถทำงานร่วมกับผู้อื่นได้อย่างมืออาชีพ มีภาวะผู้นำ มีจริยธรรม และความรับผิดชอบต่อสังคม พร้อมทั้งมีความมุ่งมั่นในการเรียนรู้และพัฒนาตนเองอย่างต่อเนื่องตลอดชีวิต (</w:t>
      </w:r>
      <w:r w:rsidR="000A0CD8" w:rsidRPr="00DC768D">
        <w:rPr>
          <w:rFonts w:ascii="TH SarabunPSK" w:hAnsi="TH SarabunPSK" w:cs="TH SarabunPSK"/>
          <w:sz w:val="32"/>
          <w:szCs w:val="32"/>
        </w:rPr>
        <w:t>lifelong learning)</w:t>
      </w:r>
    </w:p>
    <w:p w14:paraId="4E46D48A" w14:textId="77777777" w:rsidR="0079262C" w:rsidRPr="00DC768D" w:rsidRDefault="0079262C" w:rsidP="00E45FC9">
      <w:pPr>
        <w:ind w:right="26" w:firstLine="450"/>
        <w:jc w:val="thaiDistribute"/>
        <w:rPr>
          <w:rFonts w:ascii="TH SarabunPSK" w:hAnsi="TH SarabunPSK" w:cs="TH SarabunPSK"/>
          <w:sz w:val="32"/>
          <w:szCs w:val="32"/>
        </w:rPr>
      </w:pPr>
      <w:r w:rsidRPr="00DC768D">
        <w:rPr>
          <w:rFonts w:ascii="TH SarabunPSK" w:hAnsi="TH SarabunPSK" w:cs="TH SarabunPSK"/>
          <w:sz w:val="32"/>
          <w:szCs w:val="32"/>
          <w:cs/>
        </w:rPr>
        <w:t>คณะครุศาสตร์อุตสาหกรรมและเทคโนโลยี ซึ่งเป็นหนึ่งในคณะของ มจธ. ก็ได้กำหนดเอกลักษณ์ของคณะขึ้นมา โดยเน้นที่ความเป็นผู้เชี่ยวชาญด้านเทคโนโลยี การเป็นนักฝึกอบรม และการเป็นผู้นำในการพัฒนาอาชีวศึกษา ซึ่งสอดคล้องกับความต้องการของภาคอุตสาหกรรมและสังคมในปัจจุบัน</w:t>
      </w:r>
      <w:r w:rsidRPr="00DC768D">
        <w:rPr>
          <w:rFonts w:ascii="TH SarabunPSK" w:hAnsi="TH SarabunPSK" w:cs="TH SarabunPSK"/>
          <w:sz w:val="32"/>
          <w:szCs w:val="32"/>
        </w:rPr>
        <w:t xml:space="preserve"> </w:t>
      </w:r>
      <w:r w:rsidRPr="00DC768D">
        <w:rPr>
          <w:rFonts w:ascii="TH SarabunPSK" w:hAnsi="TH SarabunPSK" w:cs="TH SarabunPSK"/>
          <w:sz w:val="32"/>
          <w:szCs w:val="32"/>
          <w:cs/>
        </w:rPr>
        <w:t xml:space="preserve">เพื่อให้บัณฑิตของคณะครุศาสตร์อุตสาหกรรมและเทคโนโลยีมีสมรรถนะตามที่กำหนดไว้ คณะได้กำหนดสมรรถนะย่อยที่สอดคล้องกับคุณลักษณะบัณฑิตที่พึงประสงค์ของ มจธ. และกรอบ </w:t>
      </w:r>
      <w:r w:rsidRPr="00DC768D">
        <w:rPr>
          <w:rFonts w:ascii="TH SarabunPSK" w:hAnsi="TH SarabunPSK" w:cs="TH SarabunPSK"/>
          <w:sz w:val="32"/>
          <w:szCs w:val="32"/>
        </w:rPr>
        <w:t xml:space="preserve">TQF </w:t>
      </w:r>
      <w:r w:rsidRPr="00DC768D">
        <w:rPr>
          <w:rFonts w:ascii="TH SarabunPSK" w:hAnsi="TH SarabunPSK" w:cs="TH SarabunPSK"/>
          <w:sz w:val="32"/>
          <w:szCs w:val="32"/>
          <w:cs/>
        </w:rPr>
        <w:t>เช่น ความรู้เชิงวิชาการ ทักษะการปฏิบัติ ทักษะการคิดวิเคราะห์ ทักษะการแก้ปัญหา ทักษะการสื่อสาร ทักษะการทำงานเป็นทีม และภาวะผู้นำ</w:t>
      </w:r>
    </w:p>
    <w:p w14:paraId="0E54962A" w14:textId="77777777" w:rsidR="0079262C" w:rsidRPr="00DC768D" w:rsidRDefault="0079262C" w:rsidP="00E45FC9">
      <w:pPr>
        <w:ind w:right="26" w:firstLine="450"/>
        <w:jc w:val="thaiDistribute"/>
        <w:rPr>
          <w:rFonts w:ascii="TH SarabunPSK" w:hAnsi="TH SarabunPSK" w:cs="TH SarabunPSK"/>
          <w:sz w:val="32"/>
          <w:szCs w:val="32"/>
        </w:rPr>
      </w:pPr>
      <w:r w:rsidRPr="00DC768D">
        <w:rPr>
          <w:rFonts w:ascii="TH SarabunPSK" w:hAnsi="TH SarabunPSK" w:cs="TH SarabunPSK"/>
          <w:sz w:val="32"/>
          <w:szCs w:val="32"/>
          <w:cs/>
        </w:rPr>
        <w:t xml:space="preserve">การเชื่อมโยงระหว่างอัตลักษณ์องค์กร </w:t>
      </w:r>
      <w:r w:rsidRPr="00DC768D">
        <w:rPr>
          <w:rFonts w:ascii="TH SarabunPSK" w:hAnsi="TH SarabunPSK" w:cs="TH SarabunPSK"/>
          <w:sz w:val="32"/>
          <w:szCs w:val="32"/>
        </w:rPr>
        <w:t xml:space="preserve">KMUTT Brand Attributes </w:t>
      </w:r>
      <w:r w:rsidRPr="00DC768D">
        <w:rPr>
          <w:rFonts w:ascii="TH SarabunPSK" w:hAnsi="TH SarabunPSK" w:cs="TH SarabunPSK"/>
          <w:sz w:val="32"/>
          <w:szCs w:val="32"/>
          <w:cs/>
        </w:rPr>
        <w:t>กับสมรรถนะบัณฑิต นั้นมีความสำคัญอย่างยิ่งในการสร้างบัณฑิตที่มีคุณภาพและสามารถตอบสนองความต้องการของตลาดแรงงาน ตัวอย่างเช่น การเน้นย้ำถึงความเป็นมืออาชีพจะส่งผลให้บัณฑิตมีความรับผิดชอบต่องาน มีคุณธรรมจริยธรรม และมีความสามารถในการทำงานเป็นทีม การเน้นย้ำถึงความเป็นผู้นำจะส่งผลให้บัณฑิตมีความกล้าคิดกล้าทำ มีความคิดสร้างสรรค์ และมีความสามารถในการแก้ปัญหา</w:t>
      </w:r>
    </w:p>
    <w:p w14:paraId="5E118F8A" w14:textId="77777777" w:rsidR="0079262C" w:rsidRPr="00DC768D" w:rsidRDefault="0079262C" w:rsidP="00E45FC9">
      <w:pPr>
        <w:ind w:right="26" w:firstLine="450"/>
        <w:jc w:val="thaiDistribute"/>
        <w:rPr>
          <w:rFonts w:ascii="TH SarabunPSK" w:hAnsi="TH SarabunPSK" w:cs="TH SarabunPSK"/>
          <w:spacing w:val="-4"/>
          <w:sz w:val="32"/>
          <w:szCs w:val="32"/>
        </w:rPr>
      </w:pPr>
      <w:r w:rsidRPr="00DC768D">
        <w:rPr>
          <w:rFonts w:ascii="TH SarabunPSK" w:hAnsi="TH SarabunPSK" w:cs="TH SarabunPSK"/>
          <w:spacing w:val="-4"/>
          <w:sz w:val="32"/>
          <w:szCs w:val="32"/>
          <w:cs/>
        </w:rPr>
        <w:t>การพัฒนาหลักสูตรวิทยาศาสตร์บัณฑิต สาขาวิชาวิทยาการคอมพิวเตอร์ประยุกต์-มัลติมีเดียให้สอดคล้องกับความต้องการของตลาดแรงงานและสังคมในปัจจุบันนั้น จำเป็นอย่างยิ่ง</w:t>
      </w:r>
      <w:r w:rsidRPr="00DC768D">
        <w:rPr>
          <w:rFonts w:ascii="TH SarabunPSK" w:hAnsi="TH SarabunPSK" w:cs="TH SarabunPSK" w:hint="cs"/>
          <w:spacing w:val="-4"/>
          <w:sz w:val="32"/>
          <w:szCs w:val="32"/>
          <w:cs/>
        </w:rPr>
        <w:t>ในการคำนึงถึง</w:t>
      </w:r>
      <w:r w:rsidRPr="00DC768D">
        <w:rPr>
          <w:rFonts w:ascii="TH SarabunPSK" w:hAnsi="TH SarabunPSK" w:cs="TH SarabunPSK"/>
          <w:spacing w:val="-4"/>
          <w:sz w:val="32"/>
          <w:szCs w:val="32"/>
          <w:cs/>
        </w:rPr>
        <w:t>ปรัชญาของหลักสูตรที่มุ่งเน้นการผลิตบัณฑิตที่มีความรู้รอบด้านเทคโนโลยีมัลติมีเดีย ความสามารถในการเรียนรู้ด้วยตนเอง และจริยธรรมในวิชาชีพ โดยมีการบูรณาการความรู้ทั้งทางทฤษฎีและปฏิบัติ เพื่อให้บัณฑิตมีความพร้อมในการทำงานจริงเพื่อให้บัณฑิตมีความคิดสร้างสรรค์และสามารถแก้ไขปัญหาได้อย่างมีประสิทธิภาพ</w:t>
      </w:r>
      <w:r w:rsidRPr="00DC768D">
        <w:rPr>
          <w:rFonts w:ascii="TH SarabunPSK" w:hAnsi="TH SarabunPSK" w:cs="TH SarabunPSK" w:hint="cs"/>
          <w:spacing w:val="-4"/>
          <w:sz w:val="32"/>
          <w:szCs w:val="32"/>
          <w:cs/>
        </w:rPr>
        <w:t xml:space="preserve"> </w:t>
      </w:r>
      <w:r w:rsidRPr="00DC768D">
        <w:rPr>
          <w:rFonts w:ascii="TH SarabunPSK" w:hAnsi="TH SarabunPSK" w:cs="TH SarabunPSK"/>
          <w:spacing w:val="-4"/>
          <w:sz w:val="32"/>
          <w:szCs w:val="32"/>
          <w:cs/>
        </w:rPr>
        <w:t>สามารถตอบสนองความ</w:t>
      </w:r>
      <w:r w:rsidRPr="00DC768D">
        <w:rPr>
          <w:rFonts w:ascii="TH SarabunPSK" w:hAnsi="TH SarabunPSK" w:cs="TH SarabunPSK"/>
          <w:spacing w:val="-4"/>
          <w:sz w:val="32"/>
          <w:szCs w:val="32"/>
          <w:cs/>
        </w:rPr>
        <w:lastRenderedPageBreak/>
        <w:t>ต้องการของตลาดแรงงาน และเป็นกำลังสำคัญในการพัฒนาประเทศ โดยมุ่งเน้นที่การพัฒนาทักษะที่จำเป็นในการทำงานในยุคดิจิทัล เช่น การคิดวิเคราะห์ การแก้ปัญหา การทำงานเป็นทีม และการเรียนรู้ตลอดชีวิต</w:t>
      </w:r>
    </w:p>
    <w:p w14:paraId="243A9740" w14:textId="5887113B" w:rsidR="00C129A3" w:rsidRPr="00DC768D" w:rsidRDefault="0079262C" w:rsidP="00E45FC9">
      <w:pPr>
        <w:ind w:right="26" w:firstLine="450"/>
        <w:jc w:val="thaiDistribute"/>
        <w:rPr>
          <w:rFonts w:ascii="TH SarabunPSK" w:hAnsi="TH SarabunPSK" w:cs="TH SarabunPSK"/>
          <w:sz w:val="32"/>
          <w:szCs w:val="32"/>
        </w:rPr>
      </w:pPr>
      <w:r w:rsidRPr="00DC768D">
        <w:rPr>
          <w:rFonts w:ascii="TH SarabunPSK" w:hAnsi="TH SarabunPSK" w:cs="TH SarabunPSK"/>
          <w:sz w:val="32"/>
          <w:szCs w:val="32"/>
          <w:cs/>
        </w:rPr>
        <w:t>การพัฒนาหลักสูตรวิทยาศาสตร์บัณฑิต สาขาวิชาวิทยาการคอมพิวเตอร์ประยุกต์-มัลติมีเดียให้สอดคล้องกับอัตลักษณ์องค์ก</w:t>
      </w:r>
      <w:r w:rsidRPr="00DC768D">
        <w:rPr>
          <w:rFonts w:ascii="TH SarabunPSK" w:hAnsi="TH SarabunPSK" w:cs="TH SarabunPSK" w:hint="cs"/>
          <w:sz w:val="32"/>
          <w:szCs w:val="32"/>
          <w:cs/>
        </w:rPr>
        <w:t>ร</w:t>
      </w:r>
      <w:r w:rsidR="00AE05E2" w:rsidRPr="00DC768D">
        <w:rPr>
          <w:rFonts w:ascii="TH SarabunPSK" w:hAnsi="TH SarabunPSK" w:cs="TH SarabunPSK" w:hint="cs"/>
          <w:sz w:val="32"/>
          <w:szCs w:val="32"/>
          <w:cs/>
        </w:rPr>
        <w:t xml:space="preserve">ต่าง ๆ </w:t>
      </w:r>
      <w:r w:rsidRPr="00DC768D">
        <w:rPr>
          <w:rFonts w:ascii="TH SarabunPSK" w:hAnsi="TH SarabunPSK" w:cs="TH SarabunPSK" w:hint="cs"/>
          <w:sz w:val="32"/>
          <w:szCs w:val="32"/>
          <w:cs/>
        </w:rPr>
        <w:t>ดังที่กล่าวมา โดยการ</w:t>
      </w:r>
      <w:r w:rsidRPr="00DC768D">
        <w:rPr>
          <w:rFonts w:ascii="TH SarabunPSK" w:hAnsi="TH SarabunPSK" w:cs="TH SarabunPSK"/>
          <w:sz w:val="32"/>
          <w:szCs w:val="32"/>
          <w:cs/>
        </w:rPr>
        <w:t>วิเคราะห์</w:t>
      </w:r>
      <w:r w:rsidRPr="00DC768D">
        <w:rPr>
          <w:rFonts w:ascii="TH SarabunPSK" w:hAnsi="TH SarabunPSK" w:cs="TH SarabunPSK" w:hint="cs"/>
          <w:sz w:val="32"/>
          <w:szCs w:val="32"/>
          <w:cs/>
        </w:rPr>
        <w:t>รายละเอียด</w:t>
      </w:r>
      <w:r w:rsidRPr="00DC768D">
        <w:rPr>
          <w:rFonts w:ascii="TH SarabunPSK" w:hAnsi="TH SarabunPSK" w:cs="TH SarabunPSK"/>
          <w:sz w:val="32"/>
          <w:szCs w:val="32"/>
        </w:rPr>
        <w:t xml:space="preserve"> </w:t>
      </w:r>
      <w:r w:rsidRPr="00DC768D">
        <w:rPr>
          <w:rFonts w:ascii="TH SarabunPSK" w:hAnsi="TH SarabunPSK" w:cs="TH SarabunPSK"/>
          <w:sz w:val="32"/>
          <w:szCs w:val="32"/>
          <w:cs/>
        </w:rPr>
        <w:t xml:space="preserve">ศึกษาและทำความเข้าใจถึงความหมายและนัยยะของ </w:t>
      </w:r>
      <w:r w:rsidRPr="00DC768D">
        <w:rPr>
          <w:rFonts w:ascii="TH SarabunPSK" w:hAnsi="TH SarabunPSK" w:cs="TH SarabunPSK" w:hint="cs"/>
          <w:sz w:val="32"/>
          <w:szCs w:val="32"/>
          <w:cs/>
        </w:rPr>
        <w:t>มาตรฐาน เอกลักษณ์ อัตลักษณ์ ปรัชญา</w:t>
      </w:r>
      <w:r w:rsidRPr="00DC768D">
        <w:rPr>
          <w:rFonts w:ascii="TH SarabunPSK" w:hAnsi="TH SarabunPSK" w:cs="TH SarabunPSK"/>
          <w:sz w:val="32"/>
          <w:szCs w:val="32"/>
          <w:cs/>
        </w:rPr>
        <w:t xml:space="preserve"> เพื่อให้เข้าใจภาพรวมขององค์กร</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ระบุความคาดหวัง</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วิเคราะห์เอกสารทางการ นโยบาย</w:t>
      </w:r>
      <w:r w:rsidR="00AE05E2" w:rsidRPr="00DC768D">
        <w:rPr>
          <w:rFonts w:ascii="TH SarabunPSK" w:hAnsi="TH SarabunPSK" w:cs="TH SarabunPSK"/>
          <w:sz w:val="32"/>
          <w:szCs w:val="32"/>
          <w:cs/>
        </w:rPr>
        <w:t xml:space="preserve">ต่าง ๆ </w:t>
      </w:r>
      <w:r w:rsidRPr="00DC768D">
        <w:rPr>
          <w:rFonts w:ascii="TH SarabunPSK" w:hAnsi="TH SarabunPSK" w:cs="TH SarabunPSK"/>
          <w:sz w:val="32"/>
          <w:szCs w:val="32"/>
          <w:cs/>
        </w:rPr>
        <w:t xml:space="preserve">เปรียบเทียบความคาดหวังของ </w:t>
      </w:r>
      <w:r w:rsidRPr="00DC768D">
        <w:rPr>
          <w:rFonts w:ascii="TH SarabunPSK" w:hAnsi="TH SarabunPSK" w:cs="TH SarabunPSK"/>
          <w:sz w:val="32"/>
          <w:szCs w:val="32"/>
        </w:rPr>
        <w:t xml:space="preserve">KMUTT </w:t>
      </w:r>
      <w:r w:rsidRPr="00DC768D">
        <w:rPr>
          <w:rFonts w:ascii="TH SarabunPSK" w:hAnsi="TH SarabunPSK" w:cs="TH SarabunPSK"/>
          <w:sz w:val="32"/>
          <w:szCs w:val="32"/>
          <w:cs/>
        </w:rPr>
        <w:t>กับเป้าหมายและเนื้อหาของหลักสูตรปัจจุบัน เพื่อระบุจุดแข็ง จุดอ่อน และช่องว่างที่ต้องปรับปรุง แปลงความคาดหวังของ</w:t>
      </w:r>
      <w:r w:rsidRPr="00DC768D">
        <w:rPr>
          <w:rFonts w:ascii="TH SarabunPSK" w:hAnsi="TH SarabunPSK" w:cs="TH SarabunPSK" w:hint="cs"/>
          <w:sz w:val="32"/>
          <w:szCs w:val="32"/>
          <w:cs/>
        </w:rPr>
        <w:t>องค์กร</w:t>
      </w:r>
      <w:r w:rsidRPr="00DC768D">
        <w:rPr>
          <w:rFonts w:ascii="TH SarabunPSK" w:hAnsi="TH SarabunPSK" w:cs="TH SarabunPSK"/>
          <w:sz w:val="32"/>
          <w:szCs w:val="32"/>
          <w:cs/>
        </w:rPr>
        <w:t>ให้เป็นข้อกำหนดหรือเกณฑ์ที่สามารถวัดผลได้ เช่น การกำหนดเป้าหมายการเรียนรู้ (</w:t>
      </w:r>
      <w:r w:rsidRPr="00DC768D">
        <w:rPr>
          <w:rFonts w:ascii="TH SarabunPSK" w:hAnsi="TH SarabunPSK" w:cs="TH SarabunPSK"/>
          <w:sz w:val="32"/>
          <w:szCs w:val="32"/>
        </w:rPr>
        <w:t xml:space="preserve">Learning Outcomes) </w:t>
      </w:r>
      <w:r w:rsidRPr="00DC768D">
        <w:rPr>
          <w:rFonts w:ascii="TH SarabunPSK" w:hAnsi="TH SarabunPSK" w:cs="TH SarabunPSK"/>
          <w:sz w:val="32"/>
          <w:szCs w:val="32"/>
          <w:cs/>
        </w:rPr>
        <w:t>ที่สอดคล้อง</w:t>
      </w:r>
      <w:r w:rsidRPr="00DC768D">
        <w:rPr>
          <w:rFonts w:ascii="TH SarabunPSK" w:hAnsi="TH SarabunPSK" w:cs="TH SarabunPSK" w:hint="cs"/>
          <w:sz w:val="32"/>
          <w:szCs w:val="32"/>
          <w:cs/>
        </w:rPr>
        <w:t>กับความคาดหวังขององค์กร จึงนำข้อมูลไป</w:t>
      </w:r>
      <w:r w:rsidRPr="00DC768D">
        <w:rPr>
          <w:rFonts w:ascii="TH SarabunPSK" w:hAnsi="TH SarabunPSK" w:cs="TH SarabunPSK"/>
          <w:sz w:val="32"/>
          <w:szCs w:val="32"/>
          <w:cs/>
        </w:rPr>
        <w:t xml:space="preserve">ออกแบบหลักสูตรใหม่หรือปรับปรุงหลักสูตรเดิมให้สอดคล้องกับ </w:t>
      </w:r>
      <w:r w:rsidRPr="00DC768D">
        <w:rPr>
          <w:rFonts w:ascii="TH SarabunPSK" w:hAnsi="TH SarabunPSK" w:cs="TH SarabunPSK"/>
          <w:sz w:val="32"/>
          <w:szCs w:val="32"/>
        </w:rPr>
        <w:t>VOP</w:t>
      </w:r>
      <w:r w:rsidR="006B3F6D" w:rsidRPr="00DC768D">
        <w:rPr>
          <w:rFonts w:ascii="TH SarabunPSK" w:hAnsi="TH SarabunPSK" w:cs="TH SarabunPSK" w:hint="cs"/>
          <w:sz w:val="32"/>
          <w:szCs w:val="32"/>
          <w:cs/>
        </w:rPr>
        <w:t xml:space="preserve"> </w:t>
      </w:r>
      <w:r w:rsidR="006B3F6D" w:rsidRPr="00DC768D">
        <w:rPr>
          <w:rFonts w:ascii="TH SarabunPSK" w:hAnsi="TH SarabunPSK" w:cs="TH SarabunPSK"/>
          <w:sz w:val="32"/>
          <w:szCs w:val="32"/>
          <w:cs/>
        </w:rPr>
        <w:t>(</w:t>
      </w:r>
      <w:r w:rsidR="006B3F6D" w:rsidRPr="00DC768D">
        <w:rPr>
          <w:rFonts w:ascii="TH SarabunPSK" w:hAnsi="TH SarabunPSK" w:cs="TH SarabunPSK"/>
          <w:sz w:val="32"/>
          <w:szCs w:val="32"/>
        </w:rPr>
        <w:t>Vision, Objective, and Policy)</w:t>
      </w:r>
      <w:r w:rsidRPr="00DC768D">
        <w:rPr>
          <w:rFonts w:ascii="TH SarabunPSK" w:hAnsi="TH SarabunPSK" w:cs="TH SarabunPSK"/>
          <w:sz w:val="32"/>
          <w:szCs w:val="32"/>
        </w:rPr>
        <w:t xml:space="preserve"> </w:t>
      </w:r>
      <w:r w:rsidRPr="00DC768D">
        <w:rPr>
          <w:rFonts w:ascii="TH SarabunPSK" w:hAnsi="TH SarabunPSK" w:cs="TH SarabunPSK"/>
          <w:sz w:val="32"/>
          <w:szCs w:val="32"/>
          <w:cs/>
        </w:rPr>
        <w:t>ที่กำหนด โดยเน้นการพัฒนาทักษะที่สอดคล้องกับความต้องการของตลาดแรงงานและอัตลักษณ์</w:t>
      </w:r>
    </w:p>
    <w:p w14:paraId="31E1BD8D" w14:textId="3F6FE524" w:rsidR="00FC4CFF" w:rsidRPr="00DC768D" w:rsidRDefault="006B3F6D" w:rsidP="00FC4CFF">
      <w:pPr>
        <w:ind w:right="29" w:firstLine="450"/>
        <w:jc w:val="thaiDistribute"/>
        <w:rPr>
          <w:rFonts w:ascii="TH SarabunPSK" w:hAnsi="TH SarabunPSK" w:cs="TH SarabunPSK"/>
          <w:sz w:val="32"/>
          <w:szCs w:val="32"/>
        </w:rPr>
      </w:pPr>
      <w:r w:rsidRPr="00DC768D">
        <w:rPr>
          <w:rFonts w:ascii="TH SarabunPSK" w:hAnsi="TH SarabunPSK" w:cs="TH SarabunPSK" w:hint="cs"/>
          <w:sz w:val="32"/>
          <w:szCs w:val="32"/>
          <w:cs/>
        </w:rPr>
        <w:t xml:space="preserve">นอกจากนี้ </w:t>
      </w:r>
      <w:r w:rsidR="00FC4CFF" w:rsidRPr="00DC768D">
        <w:rPr>
          <w:rFonts w:ascii="TH SarabunPSK" w:hAnsi="TH SarabunPSK" w:cs="TH SarabunPSK"/>
          <w:sz w:val="32"/>
          <w:szCs w:val="32"/>
          <w:cs/>
        </w:rPr>
        <w:t xml:space="preserve">ผู้มีส่วนได้ส่วนเสียกลุ่มผู้สอนในหลักสูตร ได้แก่ อาจารย์ผู้สอน อาจารย์ที่ปรึกษาชั้นปี อาจารย์นิเทศฝึกงาน </w:t>
      </w:r>
      <w:r w:rsidRPr="00DC768D">
        <w:rPr>
          <w:rFonts w:ascii="TH SarabunPSK" w:hAnsi="TH SarabunPSK" w:cs="TH SarabunPSK" w:hint="cs"/>
          <w:sz w:val="32"/>
          <w:szCs w:val="32"/>
          <w:cs/>
        </w:rPr>
        <w:t>และเจ้าหน้าที่</w:t>
      </w:r>
      <w:r w:rsidR="00FC2228" w:rsidRPr="00DC768D">
        <w:rPr>
          <w:rFonts w:ascii="TH SarabunPSK" w:hAnsi="TH SarabunPSK" w:cs="TH SarabunPSK" w:hint="cs"/>
          <w:sz w:val="32"/>
          <w:szCs w:val="32"/>
          <w:cs/>
        </w:rPr>
        <w:t>เทคโนโลยีการศึกษา</w:t>
      </w:r>
      <w:r w:rsidR="00FC4CFF" w:rsidRPr="00DC768D">
        <w:rPr>
          <w:rFonts w:ascii="TH SarabunPSK" w:hAnsi="TH SarabunPSK" w:cs="TH SarabunPSK"/>
          <w:sz w:val="32"/>
          <w:szCs w:val="32"/>
          <w:cs/>
        </w:rPr>
        <w:t xml:space="preserve"> </w:t>
      </w:r>
      <w:r w:rsidR="00FC2228" w:rsidRPr="00DC768D">
        <w:rPr>
          <w:rFonts w:ascii="TH SarabunPSK" w:hAnsi="TH SarabunPSK" w:cs="TH SarabunPSK" w:hint="cs"/>
          <w:sz w:val="32"/>
          <w:szCs w:val="32"/>
          <w:cs/>
        </w:rPr>
        <w:t>ได้มี</w:t>
      </w:r>
      <w:r w:rsidR="00FC4CFF" w:rsidRPr="00DC768D">
        <w:rPr>
          <w:rFonts w:ascii="TH SarabunPSK" w:hAnsi="TH SarabunPSK" w:cs="TH SarabunPSK"/>
          <w:sz w:val="32"/>
          <w:szCs w:val="32"/>
          <w:cs/>
        </w:rPr>
        <w:t xml:space="preserve">การพูดคุยจัดประชุมสัมมนาทั้งในและนอกสถานที่ ในช่วงก่อน ระหว่างและหลังภาคการศึกษา โดยประเด็นในการประชุมสัมมนาเป็นไปโดยเกี่ยวข้องกับการพัฒนาหลักสูตรปี </w:t>
      </w:r>
      <w:r w:rsidR="00FC4CFF" w:rsidRPr="00DC768D">
        <w:rPr>
          <w:rFonts w:ascii="TH SarabunPSK" w:hAnsi="TH SarabunPSK" w:cs="TH SarabunPSK"/>
          <w:sz w:val="32"/>
          <w:szCs w:val="32"/>
        </w:rPr>
        <w:t xml:space="preserve">69 </w:t>
      </w:r>
      <w:r w:rsidR="00FC4CFF" w:rsidRPr="00DC768D">
        <w:rPr>
          <w:rFonts w:ascii="TH SarabunPSK" w:hAnsi="TH SarabunPSK" w:cs="TH SarabunPSK"/>
          <w:sz w:val="32"/>
          <w:szCs w:val="32"/>
          <w:cs/>
        </w:rPr>
        <w:t>ไม่ว่าจะเป็นการนำข้อมูลที่ได้จากการสำรวจในส่วนต่าง ๆ นำมาวิเคราะห์และประมวลผลเป็นแนวทางในการออกแบบหลักสูตร โดยมีการจัดเลือกวิชาที่ยังคงจำเป็นจะต้องเรียน ตัดวิชาที่ไม่จำเป็นจะต้องเรียนหรือไม่ทันสมัยออก เพิ่มรายวิชาที่จำเป็นจะต้องเรียน โดยวิเคราะห์จากสถานการณ์โลก สถานการณ์สังคมแนวทางนโยบายการศึกษาในประเทศและนอกประเทศ ความต้องการแรงงานของผู้ประกอบการ โดยให้ความสำคัญไปที่ปัญญาประดิษฐ์ซึ่งได้มีบทบาทในเทคโนโลยีสมัยใหม่แทบทุกส่วนงาน มีความเห็นพร้อมป้องกันในด้านส่งนักศึกษาออกไปปฏิบัติงานในสถานประกอบการ ซึ่งเป็นแนวทางการบูรณาการการเรียนรู้ร่วมกับการทำงาน วางแผน ในการจัดซื้ออุปกรณ์ที่ทันสมัยให้เข้ากับเทคโนโลยี รวมไปถึงอุปกรณ์ สำหรับวิชาคอมพิวเตอร์สมัยใหม่ เพื่อรองรับการเรียนการสอนในอนาคตได้อย่างทันท่วงที</w:t>
      </w:r>
    </w:p>
    <w:p w14:paraId="5428713F" w14:textId="2E2B8F04" w:rsidR="00FC4CFF" w:rsidRPr="00DC768D" w:rsidRDefault="00FC4CFF" w:rsidP="00FC4CFF">
      <w:pPr>
        <w:ind w:right="29" w:firstLine="450"/>
        <w:jc w:val="thaiDistribute"/>
        <w:rPr>
          <w:rFonts w:ascii="TH SarabunPSK" w:hAnsi="TH SarabunPSK" w:cs="TH SarabunPSK"/>
          <w:sz w:val="32"/>
          <w:szCs w:val="32"/>
        </w:rPr>
      </w:pPr>
      <w:r w:rsidRPr="00DC768D">
        <w:rPr>
          <w:rFonts w:ascii="TH SarabunPSK" w:hAnsi="TH SarabunPSK" w:cs="TH SarabunPSK"/>
          <w:sz w:val="32"/>
          <w:szCs w:val="32"/>
          <w:cs/>
        </w:rPr>
        <w:t>ผลจากการสำรวจความคิดเห็นของผู้สอนได้สะท้อนให้เห็นถึงความตระหนักและความมุ่งมั่นในการพัฒนาหลักสูตรให้ก้าวทันต่อการเปลี่ยนแปลงทางเทคโนโลยี โดยข้อเสนอแนะที่สำคัญประการหนึ่งคือการปรับปรุงเนื้อหารายวิชาให้มีความทันสมัย สอดคล้องกับเทคโนโลยีที่กำลังพัฒนาอย่างรวดเร็ว นอกจากนี้ ผู้สอนยังเห็นพ้องถึงความสำคัญของการบูรณาการเทคโนโลยีปัญญาประดิษฐ์ (</w:t>
      </w:r>
      <w:r w:rsidRPr="00DC768D">
        <w:rPr>
          <w:rFonts w:ascii="TH SarabunPSK" w:hAnsi="TH SarabunPSK" w:cs="TH SarabunPSK"/>
          <w:sz w:val="32"/>
          <w:szCs w:val="32"/>
        </w:rPr>
        <w:t xml:space="preserve">Artificial Intelligence: AI) </w:t>
      </w:r>
      <w:r w:rsidRPr="00DC768D">
        <w:rPr>
          <w:rFonts w:ascii="TH SarabunPSK" w:hAnsi="TH SarabunPSK" w:cs="TH SarabunPSK"/>
          <w:sz w:val="32"/>
          <w:szCs w:val="32"/>
          <w:cs/>
        </w:rPr>
        <w:t>เข้าไปในเนื้อหาการเรียนการสอนในหลากหลายส่วน เพื่อให้นักศึกษามีความเข้าใจและสามารถประยุกต์ใช้เทคโนโลยีนี้ได้อย่างมีประสิทธิภาพ</w:t>
      </w:r>
      <w:r w:rsidR="00EC2C56"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อีกประเด็นที่ได้รับความสนใจอย่างมากคือการนำเทคโนโลยีใหม่ ๆ มาประยุกต์ใช้ในการจัดการเรียนการสอน เพื่อเพิ่มความน่าสนใจและประสิทธิภาพในการถ่ายทอดความรู้ รวมถึงการส่งเสริมการเรียนรู้เชิงรุกของผู้เรียน นอกจากนี้ ผู้สอนยังได้เสนอแนะให้มีการพิจารณาปรับปรุงโครงสร้างรายวิชาให้มีความเหมาะสมกับยุคสมัย โดยอาจมีการตัด ลดทอน หรือควบรวมรายวิชาที่มีเนื้อหาซ้ำซ้อนหรือไม่สอดคล้องกับความต้องการในปัจจุบัน เพื่อให้หลักสูตรมีความกระชับและมีประสิทธิภาพมากยิ่งขึ้น</w:t>
      </w:r>
      <w:r w:rsidR="00705B7A" w:rsidRPr="00DC768D">
        <w:rPr>
          <w:rFonts w:ascii="TH SarabunPSK" w:hAnsi="TH SarabunPSK" w:cs="TH SarabunPSK" w:hint="cs"/>
          <w:sz w:val="32"/>
          <w:szCs w:val="32"/>
          <w:cs/>
        </w:rPr>
        <w:t xml:space="preserve"> </w:t>
      </w:r>
    </w:p>
    <w:p w14:paraId="2E8D655D" w14:textId="77777777" w:rsidR="00FC4CFF" w:rsidRPr="00DC768D" w:rsidRDefault="00FC4CFF" w:rsidP="00FC4CFF">
      <w:pPr>
        <w:ind w:right="29" w:firstLine="450"/>
        <w:jc w:val="thaiDistribute"/>
        <w:rPr>
          <w:rFonts w:ascii="TH SarabunPSK" w:hAnsi="TH SarabunPSK" w:cs="TH SarabunPSK"/>
          <w:spacing w:val="-2"/>
          <w:sz w:val="32"/>
          <w:szCs w:val="32"/>
        </w:rPr>
      </w:pPr>
      <w:r w:rsidRPr="00DC768D">
        <w:rPr>
          <w:rFonts w:ascii="TH SarabunPSK" w:hAnsi="TH SarabunPSK" w:cs="TH SarabunPSK"/>
          <w:spacing w:val="-2"/>
          <w:sz w:val="32"/>
          <w:szCs w:val="32"/>
          <w:cs/>
        </w:rPr>
        <w:lastRenderedPageBreak/>
        <w:t>ที่สำคัญอย่างยิ่งคือ ข้อเสนอแนะเกี่ยวกับการนำรูปแบบการเรียนรู้แบบบูรณาการกับการทำงาน (</w:t>
      </w:r>
      <w:r w:rsidRPr="00DC768D">
        <w:rPr>
          <w:rFonts w:ascii="TH SarabunPSK" w:hAnsi="TH SarabunPSK" w:cs="TH SarabunPSK"/>
          <w:spacing w:val="-2"/>
          <w:sz w:val="32"/>
          <w:szCs w:val="32"/>
        </w:rPr>
        <w:t xml:space="preserve">Work-integrated Learning: WiL) </w:t>
      </w:r>
      <w:r w:rsidRPr="00DC768D">
        <w:rPr>
          <w:rFonts w:ascii="TH SarabunPSK" w:hAnsi="TH SarabunPSK" w:cs="TH SarabunPSK"/>
          <w:spacing w:val="-2"/>
          <w:sz w:val="32"/>
          <w:szCs w:val="32"/>
          <w:cs/>
        </w:rPr>
        <w:t>เข้ามาเป็นส่วนหนึ่งของหลักสูตร โดยผู้สอนเล็งเห็นว่าการให้นักศึกษาได้มีโอกาสฝึกปฏิบัติงานจริง ลงมือทำจริงในสถานประกอบการ จะเป็นประสบการณ์ที่มีคุณค่าอย่างยิ่งในการเสริมสร้างทักษะและความพร้อมในการทำงานจริงหลังสำเร็จการศึกษา</w:t>
      </w:r>
    </w:p>
    <w:p w14:paraId="017674B6" w14:textId="77454EF8" w:rsidR="00FC4CFF" w:rsidRPr="00DC768D" w:rsidRDefault="00F73E64" w:rsidP="00FC4CFF">
      <w:pPr>
        <w:ind w:right="29" w:firstLine="450"/>
        <w:jc w:val="thaiDistribute"/>
        <w:rPr>
          <w:rFonts w:ascii="TH SarabunPSK" w:hAnsi="TH SarabunPSK" w:cs="TH SarabunPSK"/>
          <w:spacing w:val="-2"/>
          <w:sz w:val="32"/>
          <w:szCs w:val="32"/>
        </w:rPr>
      </w:pPr>
      <w:r w:rsidRPr="00DC768D">
        <w:rPr>
          <w:rFonts w:ascii="TH SarabunPSK" w:hAnsi="TH SarabunPSK" w:cs="TH SarabunPSK" w:hint="cs"/>
          <w:spacing w:val="-2"/>
          <w:sz w:val="32"/>
          <w:szCs w:val="32"/>
          <w:cs/>
        </w:rPr>
        <w:t>อีกทั้ง หลักสูตรยัง</w:t>
      </w:r>
      <w:r w:rsidR="00FC4CFF" w:rsidRPr="00DC768D">
        <w:rPr>
          <w:rFonts w:ascii="TH SarabunPSK" w:hAnsi="TH SarabunPSK" w:cs="TH SarabunPSK"/>
          <w:spacing w:val="-2"/>
          <w:sz w:val="32"/>
          <w:szCs w:val="32"/>
          <w:cs/>
        </w:rPr>
        <w:t>ได้มีการดำเนินการสำรวจความคิดเห็นจากศิษย์เก่าโดยใช้วิธีการหลักคือการแจกแบบสอบถามและการสัมภาษณ์เชิงลึก ประเด็นสำคัญในการสำรวจนั้นมุ่งเน้นไปที่การทำความเข้าใจเกี่ยวกับเทคโนโลยีในอนาคต 5-10 ปีข้างหน้า</w:t>
      </w:r>
      <w:r w:rsidR="00FC4CFF" w:rsidRPr="00DC768D">
        <w:rPr>
          <w:rFonts w:ascii="TH SarabunPSK" w:hAnsi="TH SarabunPSK" w:cs="TH SarabunPSK"/>
          <w:spacing w:val="-2"/>
          <w:sz w:val="32"/>
          <w:szCs w:val="32"/>
        </w:rPr>
        <w:t xml:space="preserve"> </w:t>
      </w:r>
      <w:r w:rsidR="00FC4CFF" w:rsidRPr="00DC768D">
        <w:rPr>
          <w:rFonts w:ascii="TH SarabunPSK" w:hAnsi="TH SarabunPSK" w:cs="TH SarabunPSK"/>
          <w:spacing w:val="-2"/>
          <w:sz w:val="32"/>
          <w:szCs w:val="32"/>
          <w:cs/>
        </w:rPr>
        <w:t>แนวโน้มที่สำคัญของธุรกิจทางด้านสื่อมัลติมีเดีย</w:t>
      </w:r>
      <w:r w:rsidR="00FC4CFF" w:rsidRPr="00DC768D">
        <w:rPr>
          <w:rFonts w:ascii="TH SarabunPSK" w:hAnsi="TH SarabunPSK" w:cs="TH SarabunPSK"/>
          <w:spacing w:val="-2"/>
          <w:sz w:val="32"/>
          <w:szCs w:val="32"/>
        </w:rPr>
        <w:t xml:space="preserve"> </w:t>
      </w:r>
      <w:r w:rsidR="00FC4CFF" w:rsidRPr="00DC768D">
        <w:rPr>
          <w:rFonts w:ascii="TH SarabunPSK" w:hAnsi="TH SarabunPSK" w:cs="TH SarabunPSK"/>
          <w:spacing w:val="-2"/>
          <w:sz w:val="32"/>
          <w:szCs w:val="32"/>
          <w:cs/>
        </w:rPr>
        <w:t>ความคาดหวังและคุณสมบัติของบัณฑิตที่ตลาดแรงงานต้องการในปัจจุบันและอนาคต</w:t>
      </w:r>
      <w:r w:rsidR="00FC4CFF" w:rsidRPr="00DC768D">
        <w:rPr>
          <w:rFonts w:ascii="TH SarabunPSK" w:hAnsi="TH SarabunPSK" w:cs="TH SarabunPSK"/>
          <w:spacing w:val="-2"/>
          <w:sz w:val="32"/>
          <w:szCs w:val="32"/>
        </w:rPr>
        <w:t xml:space="preserve"> </w:t>
      </w:r>
      <w:r w:rsidR="00FC4CFF" w:rsidRPr="00DC768D">
        <w:rPr>
          <w:rFonts w:ascii="TH SarabunPSK" w:hAnsi="TH SarabunPSK" w:cs="TH SarabunPSK"/>
          <w:spacing w:val="-2"/>
          <w:sz w:val="32"/>
          <w:szCs w:val="32"/>
          <w:cs/>
        </w:rPr>
        <w:t>โปรแกรมและเครื่องมือที่จำเป็นสำหรับสายงานต่าง ๆ</w:t>
      </w:r>
      <w:r w:rsidR="00FC4CFF" w:rsidRPr="00DC768D">
        <w:rPr>
          <w:rFonts w:ascii="TH SarabunPSK" w:hAnsi="TH SarabunPSK" w:cs="TH SarabunPSK"/>
          <w:spacing w:val="-2"/>
          <w:sz w:val="32"/>
          <w:szCs w:val="32"/>
        </w:rPr>
        <w:t xml:space="preserve"> </w:t>
      </w:r>
      <w:r w:rsidR="00FC4CFF" w:rsidRPr="00DC768D">
        <w:rPr>
          <w:rFonts w:ascii="TH SarabunPSK" w:hAnsi="TH SarabunPSK" w:cs="TH SarabunPSK"/>
          <w:spacing w:val="-2"/>
          <w:sz w:val="32"/>
          <w:szCs w:val="32"/>
          <w:cs/>
        </w:rPr>
        <w:t>ความสนใจในรายวิชาแบบโมดูลหากมีการเปิดสอน</w:t>
      </w:r>
      <w:r w:rsidR="00FC4CFF" w:rsidRPr="00DC768D">
        <w:rPr>
          <w:rFonts w:ascii="TH SarabunPSK" w:hAnsi="TH SarabunPSK" w:cs="TH SarabunPSK"/>
          <w:spacing w:val="-2"/>
          <w:sz w:val="32"/>
          <w:szCs w:val="32"/>
        </w:rPr>
        <w:t xml:space="preserve"> </w:t>
      </w:r>
      <w:r w:rsidR="00FC4CFF" w:rsidRPr="00DC768D">
        <w:rPr>
          <w:rFonts w:ascii="TH SarabunPSK" w:hAnsi="TH SarabunPSK" w:cs="TH SarabunPSK"/>
          <w:spacing w:val="-2"/>
          <w:sz w:val="32"/>
          <w:szCs w:val="32"/>
          <w:cs/>
        </w:rPr>
        <w:t>แนวทางการประกอบอาชีพหลังสำเร็จการศึกษา</w:t>
      </w:r>
      <w:r w:rsidR="00FC4CFF" w:rsidRPr="00DC768D">
        <w:rPr>
          <w:rFonts w:ascii="TH SarabunPSK" w:hAnsi="TH SarabunPSK" w:cs="TH SarabunPSK"/>
          <w:spacing w:val="-2"/>
          <w:sz w:val="32"/>
          <w:szCs w:val="32"/>
        </w:rPr>
        <w:t xml:space="preserve"> </w:t>
      </w:r>
      <w:r w:rsidR="00FC4CFF" w:rsidRPr="00DC768D">
        <w:rPr>
          <w:rFonts w:ascii="TH SarabunPSK" w:hAnsi="TH SarabunPSK" w:cs="TH SarabunPSK"/>
          <w:spacing w:val="-2"/>
          <w:sz w:val="32"/>
          <w:szCs w:val="32"/>
          <w:cs/>
        </w:rPr>
        <w:t xml:space="preserve">ความรู้และทักษะที่จำเป็น ทั้ง </w:t>
      </w:r>
      <w:r w:rsidR="00FC4CFF" w:rsidRPr="00DC768D">
        <w:rPr>
          <w:rFonts w:ascii="TH SarabunPSK" w:hAnsi="TH SarabunPSK" w:cs="TH SarabunPSK"/>
          <w:spacing w:val="-2"/>
          <w:sz w:val="32"/>
          <w:szCs w:val="32"/>
        </w:rPr>
        <w:t xml:space="preserve">Soft Skills </w:t>
      </w:r>
      <w:r w:rsidR="00FC4CFF" w:rsidRPr="00DC768D">
        <w:rPr>
          <w:rFonts w:ascii="TH SarabunPSK" w:hAnsi="TH SarabunPSK" w:cs="TH SarabunPSK"/>
          <w:spacing w:val="-2"/>
          <w:sz w:val="32"/>
          <w:szCs w:val="32"/>
          <w:cs/>
        </w:rPr>
        <w:t>และ</w:t>
      </w:r>
      <w:r w:rsidR="00FC4CFF" w:rsidRPr="00DC768D">
        <w:rPr>
          <w:rFonts w:ascii="TH SarabunPSK" w:hAnsi="TH SarabunPSK" w:cs="TH SarabunPSK"/>
          <w:spacing w:val="-2"/>
          <w:sz w:val="32"/>
          <w:szCs w:val="32"/>
        </w:rPr>
        <w:t xml:space="preserve">Hard Skills </w:t>
      </w:r>
      <w:r w:rsidR="00FC4CFF" w:rsidRPr="00DC768D">
        <w:rPr>
          <w:rFonts w:ascii="TH SarabunPSK" w:hAnsi="TH SarabunPSK" w:cs="TH SarabunPSK"/>
          <w:spacing w:val="-2"/>
          <w:sz w:val="32"/>
          <w:szCs w:val="32"/>
          <w:cs/>
        </w:rPr>
        <w:t>ลักษณะงานที่ศิษย์เก่ากำลังปฏิบัติอยู่</w:t>
      </w:r>
      <w:r w:rsidR="00FC4CFF" w:rsidRPr="00DC768D">
        <w:rPr>
          <w:rFonts w:ascii="TH SarabunPSK" w:hAnsi="TH SarabunPSK" w:cs="TH SarabunPSK"/>
          <w:spacing w:val="-2"/>
          <w:sz w:val="32"/>
          <w:szCs w:val="32"/>
        </w:rPr>
        <w:t xml:space="preserve"> </w:t>
      </w:r>
      <w:r w:rsidR="00FC4CFF" w:rsidRPr="00DC768D">
        <w:rPr>
          <w:rFonts w:ascii="TH SarabunPSK" w:hAnsi="TH SarabunPSK" w:cs="TH SarabunPSK"/>
          <w:spacing w:val="-2"/>
          <w:sz w:val="32"/>
          <w:szCs w:val="32"/>
          <w:cs/>
        </w:rPr>
        <w:t>การประยุกต์ใช้ความรู้ที่ได้รับจากหลักสูตรในการทำงานจริง</w:t>
      </w:r>
      <w:r w:rsidR="00FC4CFF" w:rsidRPr="00DC768D">
        <w:rPr>
          <w:rFonts w:ascii="TH SarabunPSK" w:hAnsi="TH SarabunPSK" w:cs="TH SarabunPSK"/>
          <w:spacing w:val="-2"/>
          <w:sz w:val="32"/>
          <w:szCs w:val="32"/>
        </w:rPr>
        <w:t xml:space="preserve"> </w:t>
      </w:r>
      <w:r w:rsidR="00FC4CFF" w:rsidRPr="00DC768D">
        <w:rPr>
          <w:rFonts w:ascii="TH SarabunPSK" w:hAnsi="TH SarabunPSK" w:cs="TH SarabunPSK"/>
          <w:spacing w:val="-2"/>
          <w:sz w:val="32"/>
          <w:szCs w:val="32"/>
          <w:cs/>
        </w:rPr>
        <w:t>เครื่องมือและเทคโนโลยีใหม่ ๆ ที่นำมาใช้ในปัจจุบัน</w:t>
      </w:r>
      <w:r w:rsidR="00FC4CFF" w:rsidRPr="00DC768D">
        <w:rPr>
          <w:rFonts w:ascii="TH SarabunPSK" w:hAnsi="TH SarabunPSK" w:cs="TH SarabunPSK"/>
          <w:spacing w:val="-2"/>
          <w:sz w:val="32"/>
          <w:szCs w:val="32"/>
        </w:rPr>
        <w:t xml:space="preserve"> </w:t>
      </w:r>
      <w:r w:rsidR="00FC4CFF" w:rsidRPr="00DC768D">
        <w:rPr>
          <w:rFonts w:ascii="TH SarabunPSK" w:hAnsi="TH SarabunPSK" w:cs="TH SarabunPSK"/>
          <w:spacing w:val="-2"/>
          <w:sz w:val="32"/>
          <w:szCs w:val="32"/>
          <w:cs/>
        </w:rPr>
        <w:t>รวมถึงปัญหาและอุปสรรคที่พบในการทำงาน</w:t>
      </w:r>
    </w:p>
    <w:p w14:paraId="244CD059" w14:textId="140E874D" w:rsidR="00FC4CFF" w:rsidRPr="00DC768D" w:rsidRDefault="00FC4CFF" w:rsidP="00007E8C">
      <w:pPr>
        <w:ind w:right="29" w:firstLine="450"/>
        <w:jc w:val="thaiDistribute"/>
        <w:rPr>
          <w:rFonts w:ascii="TH SarabunPSK" w:hAnsi="TH SarabunPSK" w:cs="TH SarabunPSK"/>
          <w:sz w:val="32"/>
          <w:szCs w:val="32"/>
        </w:rPr>
      </w:pPr>
      <w:r w:rsidRPr="00DC768D">
        <w:rPr>
          <w:rFonts w:ascii="TH SarabunPSK" w:hAnsi="TH SarabunPSK" w:cs="TH SarabunPSK"/>
          <w:sz w:val="32"/>
          <w:szCs w:val="32"/>
          <w:cs/>
        </w:rPr>
        <w:t>ผลจากการสำรวจความคิดเห็นของศิษย์เก่าได้ชี้ให้เห็นถึงแนวโน้มที่สำคัญในอุตสาหกรรมมัลติมีเดีย โดยมีการเน้นย้ำถึงบทบาทที่เพิ่มมากขึ้นของปัญญาประดิษฐ์ (</w:t>
      </w:r>
      <w:r w:rsidRPr="00DC768D">
        <w:rPr>
          <w:rFonts w:ascii="TH SarabunPSK" w:hAnsi="TH SarabunPSK" w:cs="TH SarabunPSK"/>
          <w:sz w:val="32"/>
          <w:szCs w:val="32"/>
        </w:rPr>
        <w:t xml:space="preserve">Artificial Intelligence: AI) </w:t>
      </w:r>
      <w:r w:rsidRPr="00DC768D">
        <w:rPr>
          <w:rFonts w:ascii="TH SarabunPSK" w:hAnsi="TH SarabunPSK" w:cs="TH SarabunPSK"/>
          <w:sz w:val="32"/>
          <w:szCs w:val="32"/>
          <w:cs/>
        </w:rPr>
        <w:t xml:space="preserve">ในการเป็นเครื่องมือช่วยเหลือและอำนวยความสะดวกในการทำงานจริง ทำให้เกิดความต้องการบุคลากรที่มีความเข้าใจและสามารถประยุกต์ใช้ </w:t>
      </w:r>
      <w:r w:rsidRPr="00DC768D">
        <w:rPr>
          <w:rFonts w:ascii="TH SarabunPSK" w:hAnsi="TH SarabunPSK" w:cs="TH SarabunPSK"/>
          <w:sz w:val="32"/>
          <w:szCs w:val="32"/>
        </w:rPr>
        <w:t xml:space="preserve">AI </w:t>
      </w:r>
      <w:r w:rsidRPr="00DC768D">
        <w:rPr>
          <w:rFonts w:ascii="TH SarabunPSK" w:hAnsi="TH SarabunPSK" w:cs="TH SarabunPSK"/>
          <w:sz w:val="32"/>
          <w:szCs w:val="32"/>
          <w:cs/>
        </w:rPr>
        <w:t>ในกระบวนการทำงานได้อย่างมีประสิทธิภาพ</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นอกจากทักษะทางเทคนิคแล้ว ศิษย์เก่ายังให้ความสำคัญกับกระบวนการทางความคิดที่เป็นขั้นตอนและมีระบบ ซึ่งเป็นพื้นฐานสำคัญในการแก้ปัญหาและการพัฒนางาน รวมถึงทักษะในการนำเสนองานและการสื่อสารที่มีประสิทธิภาพ ทั้งในระดับบุคคลและภายในองค์กร นอกจากนี้ ยังมีการกล่าวถึงความสำคัญของแนวคิดแบบผู้ประกอบการ (</w:t>
      </w:r>
      <w:r w:rsidRPr="00DC768D">
        <w:rPr>
          <w:rFonts w:ascii="TH SarabunPSK" w:hAnsi="TH SarabunPSK" w:cs="TH SarabunPSK"/>
          <w:sz w:val="32"/>
          <w:szCs w:val="32"/>
        </w:rPr>
        <w:t xml:space="preserve">Entrepreneurial Mindset) </w:t>
      </w:r>
      <w:r w:rsidRPr="00DC768D">
        <w:rPr>
          <w:rFonts w:ascii="TH SarabunPSK" w:hAnsi="TH SarabunPSK" w:cs="TH SarabunPSK"/>
          <w:sz w:val="32"/>
          <w:szCs w:val="32"/>
          <w:cs/>
        </w:rPr>
        <w:t>และความกล้าที่จะเผชิญกับความท้าทายและความเสี่ยงในการทำงาน</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ในส่วนของทักษะด้านอื่น</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ๆ ที่มีความสำคัญ ศิษย์เก่าได้เน้นย้ำถึงความจำเป็นในการมีทักษะด้านภาษาที่สอง โดยเฉพาะภาษาอังกฤษ เพื่อเพิ่มโอกาสในการทำงานในระดับนานาชาติ รวมถึงการมีความยืดหยุ่นและไม่ยึดติดกับอุปกรณ์หรือโปรแกรมเฉพาะเจาะจงในการทำงาน แต่สามารถปรับตัวและเรียนรู้เครื่องมือใหม่</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ๆ ได้อย่างรวดเร็ว</w:t>
      </w:r>
      <w:r w:rsidR="00007E8C"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จากการสะท้อนประสบการณ์ในการทำงานจริง ศิษย์เก่าได้ให้ข้อมูลที่เป็นประโยชน์อย่างยิ่งเกี่ยวกับความรู้และทักษะที่ได้จากหลักสูตรว่าสามารถนำไปประยุกต์ใช้อย่างไรบ้าง รวมถึงเครื่องมือและเทคโนโลยีใหม่</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ๆ ที่มีการนำมาใช้ในปัจจุบัน และปัญหาที่พบในการทำงาน ซึ่งข้อมูลเหล่านี้จะเป็นประโยชน์อย่างมากในการปรับปรุงเนื้อหาและวิธีการสอนของหลักสูตรให้มีความสอดคล้องกับความต้องการของตลาดแรงงานที่เปลี่ยนแปลงไป</w:t>
      </w:r>
    </w:p>
    <w:p w14:paraId="6B6C343E" w14:textId="5CB6E04C" w:rsidR="00756C66" w:rsidRPr="00DC768D" w:rsidRDefault="00D01667" w:rsidP="003C7605">
      <w:pPr>
        <w:spacing w:after="120"/>
        <w:ind w:right="29" w:firstLine="446"/>
        <w:jc w:val="thaiDistribute"/>
        <w:rPr>
          <w:rFonts w:ascii="TH SarabunPSK" w:hAnsi="TH SarabunPSK" w:cs="TH SarabunPSK"/>
          <w:spacing w:val="-10"/>
          <w:sz w:val="32"/>
          <w:szCs w:val="32"/>
        </w:rPr>
      </w:pPr>
      <w:r w:rsidRPr="00DC768D">
        <w:rPr>
          <w:rFonts w:ascii="TH SarabunPSK" w:hAnsi="TH SarabunPSK" w:cs="TH SarabunPSK"/>
          <w:spacing w:val="-10"/>
          <w:sz w:val="32"/>
          <w:szCs w:val="32"/>
          <w:cs/>
        </w:rPr>
        <w:t>จากกระบวนการหาความต้องการจากผู้มีส่วนได้ส่วนเสียสำคัญของหลักสูตรข้างต้น สามารถ</w:t>
      </w:r>
      <w:r w:rsidR="00310E66" w:rsidRPr="00DC768D">
        <w:rPr>
          <w:rFonts w:ascii="TH SarabunPSK" w:hAnsi="TH SarabunPSK" w:cs="TH SarabunPSK"/>
          <w:spacing w:val="-10"/>
          <w:sz w:val="32"/>
          <w:szCs w:val="32"/>
          <w:cs/>
        </w:rPr>
        <w:t>สรุปได้ดังตารา</w:t>
      </w:r>
      <w:r w:rsidR="00C52FEF" w:rsidRPr="00DC768D">
        <w:rPr>
          <w:rFonts w:ascii="TH SarabunPSK" w:hAnsi="TH SarabunPSK" w:cs="TH SarabunPSK"/>
          <w:spacing w:val="-10"/>
          <w:sz w:val="32"/>
          <w:szCs w:val="32"/>
          <w:cs/>
        </w:rPr>
        <w:t>ง</w:t>
      </w:r>
      <w:r w:rsidR="005B5D89" w:rsidRPr="00DC768D">
        <w:rPr>
          <w:rFonts w:ascii="TH SarabunPSK" w:hAnsi="TH SarabunPSK" w:cs="TH SarabunPSK"/>
          <w:spacing w:val="-10"/>
          <w:sz w:val="32"/>
          <w:szCs w:val="32"/>
          <w:cs/>
        </w:rPr>
        <w:t xml:space="preserve">ที่ </w:t>
      </w:r>
      <w:r w:rsidR="005F5D82" w:rsidRPr="00DC768D">
        <w:rPr>
          <w:rFonts w:ascii="TH SarabunPSK" w:hAnsi="TH SarabunPSK" w:cs="TH SarabunPSK" w:hint="cs"/>
          <w:spacing w:val="-10"/>
          <w:sz w:val="32"/>
          <w:szCs w:val="32"/>
          <w:cs/>
        </w:rPr>
        <w:t>1</w:t>
      </w:r>
    </w:p>
    <w:tbl>
      <w:tblPr>
        <w:tblStyle w:val="a6"/>
        <w:tblW w:w="5038" w:type="pct"/>
        <w:jc w:val="center"/>
        <w:tblLook w:val="04A0" w:firstRow="1" w:lastRow="0" w:firstColumn="1" w:lastColumn="0" w:noHBand="0" w:noVBand="1"/>
      </w:tblPr>
      <w:tblGrid>
        <w:gridCol w:w="1664"/>
        <w:gridCol w:w="1406"/>
        <w:gridCol w:w="1354"/>
        <w:gridCol w:w="1866"/>
        <w:gridCol w:w="2795"/>
      </w:tblGrid>
      <w:tr w:rsidR="00DC768D" w:rsidRPr="00DC768D" w14:paraId="42B6F134" w14:textId="77777777" w:rsidTr="00B22946">
        <w:trPr>
          <w:trHeight w:val="241"/>
          <w:tblHeader/>
          <w:jc w:val="center"/>
        </w:trPr>
        <w:tc>
          <w:tcPr>
            <w:tcW w:w="916" w:type="pct"/>
            <w:shd w:val="clear" w:color="auto" w:fill="F2F2F2" w:themeFill="background1" w:themeFillShade="F2"/>
            <w:vAlign w:val="center"/>
          </w:tcPr>
          <w:p w14:paraId="291D0E07" w14:textId="77777777" w:rsidR="00C201E4" w:rsidRPr="00DC768D" w:rsidRDefault="00C201E4" w:rsidP="00C23907">
            <w:pPr>
              <w:tabs>
                <w:tab w:val="left" w:pos="1510"/>
              </w:tabs>
              <w:ind w:right="26"/>
              <w:rPr>
                <w:rFonts w:ascii="TH SarabunPSK" w:eastAsia="Angsana New" w:hAnsi="TH SarabunPSK" w:cs="TH SarabunPSK"/>
                <w:b/>
                <w:bCs/>
                <w:spacing w:val="-4"/>
                <w:sz w:val="28"/>
              </w:rPr>
            </w:pPr>
            <w:r w:rsidRPr="00DC768D">
              <w:rPr>
                <w:rFonts w:ascii="TH SarabunPSK" w:eastAsia="Angsana New" w:hAnsi="TH SarabunPSK" w:cs="TH SarabunPSK"/>
                <w:b/>
                <w:bCs/>
                <w:spacing w:val="-4"/>
                <w:sz w:val="28"/>
                <w:cs/>
              </w:rPr>
              <w:t>ผู้มีส่วนได้ส่วนเสีย</w:t>
            </w:r>
          </w:p>
        </w:tc>
        <w:tc>
          <w:tcPr>
            <w:tcW w:w="774" w:type="pct"/>
            <w:shd w:val="clear" w:color="auto" w:fill="F2F2F2" w:themeFill="background1" w:themeFillShade="F2"/>
            <w:vAlign w:val="center"/>
          </w:tcPr>
          <w:p w14:paraId="5AAFF197" w14:textId="77777777" w:rsidR="00C201E4" w:rsidRPr="00DC768D" w:rsidRDefault="00C201E4" w:rsidP="00C23907">
            <w:pPr>
              <w:rPr>
                <w:rFonts w:ascii="TH SarabunPSK" w:eastAsia="Angsana New" w:hAnsi="TH SarabunPSK" w:cs="TH SarabunPSK"/>
                <w:b/>
                <w:bCs/>
                <w:spacing w:val="-4"/>
                <w:sz w:val="28"/>
              </w:rPr>
            </w:pPr>
            <w:r w:rsidRPr="00DC768D">
              <w:rPr>
                <w:rFonts w:ascii="TH SarabunPSK" w:eastAsia="Angsana New" w:hAnsi="TH SarabunPSK" w:cs="TH SarabunPSK"/>
                <w:b/>
                <w:bCs/>
                <w:spacing w:val="-4"/>
                <w:sz w:val="28"/>
                <w:cs/>
              </w:rPr>
              <w:t>ช่วงเวลา</w:t>
            </w:r>
          </w:p>
          <w:p w14:paraId="2AD41FE6" w14:textId="77777777" w:rsidR="00C201E4" w:rsidRPr="00DC768D" w:rsidRDefault="00C201E4" w:rsidP="00C23907">
            <w:pPr>
              <w:rPr>
                <w:rFonts w:ascii="TH SarabunPSK" w:eastAsia="Angsana New" w:hAnsi="TH SarabunPSK" w:cs="TH SarabunPSK"/>
                <w:b/>
                <w:bCs/>
                <w:spacing w:val="-4"/>
                <w:sz w:val="28"/>
              </w:rPr>
            </w:pPr>
            <w:r w:rsidRPr="00DC768D">
              <w:rPr>
                <w:rFonts w:ascii="TH SarabunPSK" w:eastAsia="Angsana New" w:hAnsi="TH SarabunPSK" w:cs="TH SarabunPSK"/>
                <w:b/>
                <w:bCs/>
                <w:spacing w:val="-4"/>
                <w:sz w:val="28"/>
                <w:cs/>
              </w:rPr>
              <w:t>ในการสำรวจ</w:t>
            </w:r>
          </w:p>
        </w:tc>
        <w:tc>
          <w:tcPr>
            <w:tcW w:w="745" w:type="pct"/>
            <w:shd w:val="clear" w:color="auto" w:fill="F2F2F2" w:themeFill="background1" w:themeFillShade="F2"/>
            <w:vAlign w:val="center"/>
          </w:tcPr>
          <w:p w14:paraId="26D87F91" w14:textId="77777777" w:rsidR="00C201E4" w:rsidRPr="00DC768D" w:rsidRDefault="00C201E4" w:rsidP="00C23907">
            <w:pPr>
              <w:ind w:right="26"/>
              <w:rPr>
                <w:rFonts w:ascii="TH SarabunPSK" w:eastAsia="Angsana New" w:hAnsi="TH SarabunPSK" w:cs="TH SarabunPSK"/>
                <w:b/>
                <w:bCs/>
                <w:spacing w:val="-4"/>
                <w:sz w:val="28"/>
              </w:rPr>
            </w:pPr>
            <w:r w:rsidRPr="00DC768D">
              <w:rPr>
                <w:rFonts w:ascii="TH SarabunPSK" w:eastAsia="Angsana New" w:hAnsi="TH SarabunPSK" w:cs="TH SarabunPSK"/>
                <w:b/>
                <w:bCs/>
                <w:spacing w:val="-4"/>
                <w:sz w:val="28"/>
                <w:cs/>
              </w:rPr>
              <w:t>วิธีการ</w:t>
            </w:r>
          </w:p>
        </w:tc>
        <w:tc>
          <w:tcPr>
            <w:tcW w:w="1027" w:type="pct"/>
            <w:shd w:val="clear" w:color="auto" w:fill="F2F2F2" w:themeFill="background1" w:themeFillShade="F2"/>
            <w:vAlign w:val="center"/>
          </w:tcPr>
          <w:p w14:paraId="5AA29C51" w14:textId="77777777" w:rsidR="00C201E4" w:rsidRPr="00DC768D" w:rsidRDefault="00C201E4" w:rsidP="00C23907">
            <w:pPr>
              <w:ind w:right="26"/>
              <w:rPr>
                <w:rFonts w:ascii="TH SarabunPSK" w:eastAsia="Angsana New" w:hAnsi="TH SarabunPSK" w:cs="TH SarabunPSK"/>
                <w:b/>
                <w:bCs/>
                <w:spacing w:val="-4"/>
                <w:sz w:val="28"/>
              </w:rPr>
            </w:pPr>
            <w:r w:rsidRPr="00DC768D">
              <w:rPr>
                <w:rFonts w:ascii="TH SarabunPSK" w:eastAsia="Angsana New" w:hAnsi="TH SarabunPSK" w:cs="TH SarabunPSK"/>
                <w:b/>
                <w:bCs/>
                <w:spacing w:val="-4"/>
                <w:sz w:val="28"/>
                <w:cs/>
              </w:rPr>
              <w:t>ประเด็นการสำรวจ</w:t>
            </w:r>
          </w:p>
        </w:tc>
        <w:tc>
          <w:tcPr>
            <w:tcW w:w="1538" w:type="pct"/>
            <w:shd w:val="clear" w:color="auto" w:fill="F2F2F2" w:themeFill="background1" w:themeFillShade="F2"/>
            <w:vAlign w:val="center"/>
          </w:tcPr>
          <w:p w14:paraId="2B53A392" w14:textId="77777777" w:rsidR="00C201E4" w:rsidRPr="00DC768D" w:rsidRDefault="00C201E4" w:rsidP="00C23907">
            <w:pPr>
              <w:ind w:right="26"/>
              <w:rPr>
                <w:rFonts w:ascii="TH SarabunPSK" w:eastAsia="Angsana New" w:hAnsi="TH SarabunPSK" w:cs="TH SarabunPSK"/>
                <w:b/>
                <w:bCs/>
                <w:spacing w:val="-4"/>
                <w:sz w:val="28"/>
              </w:rPr>
            </w:pPr>
            <w:r w:rsidRPr="00DC768D">
              <w:rPr>
                <w:rFonts w:ascii="TH SarabunPSK" w:eastAsia="Angsana New" w:hAnsi="TH SarabunPSK" w:cs="TH SarabunPSK"/>
                <w:b/>
                <w:bCs/>
                <w:spacing w:val="-4"/>
                <w:sz w:val="28"/>
                <w:cs/>
              </w:rPr>
              <w:t>ผลการสำรวจ</w:t>
            </w:r>
          </w:p>
        </w:tc>
      </w:tr>
      <w:tr w:rsidR="00DC768D" w:rsidRPr="00DC768D" w14:paraId="63555BF5" w14:textId="77777777" w:rsidTr="00B22946">
        <w:trPr>
          <w:trHeight w:val="332"/>
          <w:jc w:val="center"/>
        </w:trPr>
        <w:tc>
          <w:tcPr>
            <w:tcW w:w="916" w:type="pct"/>
          </w:tcPr>
          <w:p w14:paraId="7F503792" w14:textId="61E48CC7" w:rsidR="00C201E4" w:rsidRPr="00DC768D" w:rsidRDefault="00C201E4"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spacing w:val="-4"/>
                <w:sz w:val="28"/>
                <w:cs/>
              </w:rPr>
              <w:t>มหาวิทยาลัย</w:t>
            </w:r>
          </w:p>
          <w:p w14:paraId="52A156D6" w14:textId="77777777" w:rsidR="00C95F62" w:rsidRPr="00DC768D" w:rsidRDefault="00C95F62" w:rsidP="00C23907">
            <w:pPr>
              <w:ind w:right="29"/>
              <w:jc w:val="left"/>
              <w:rPr>
                <w:rFonts w:ascii="TH SarabunPSK" w:eastAsia="Angsana New" w:hAnsi="TH SarabunPSK" w:cs="TH SarabunPSK"/>
                <w:spacing w:val="-4"/>
                <w:sz w:val="28"/>
              </w:rPr>
            </w:pPr>
          </w:p>
          <w:p w14:paraId="4370DA85" w14:textId="415E1D93" w:rsidR="00C201E4" w:rsidRPr="00DC768D" w:rsidRDefault="00C95F62"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hint="cs"/>
                <w:spacing w:val="-4"/>
                <w:sz w:val="28"/>
                <w:cs/>
              </w:rPr>
              <w:lastRenderedPageBreak/>
              <w:t>คณะครุศาสตร์อุตสาหกรรมและเทคโนโลยี</w:t>
            </w:r>
          </w:p>
        </w:tc>
        <w:tc>
          <w:tcPr>
            <w:tcW w:w="774" w:type="pct"/>
          </w:tcPr>
          <w:p w14:paraId="5B7BEB2B" w14:textId="582D6F75" w:rsidR="00C201E4" w:rsidRPr="00DC768D" w:rsidRDefault="0079262C" w:rsidP="00C23907">
            <w:pPr>
              <w:ind w:right="29"/>
              <w:rPr>
                <w:rFonts w:ascii="TH SarabunPSK" w:eastAsia="Angsana New" w:hAnsi="TH SarabunPSK" w:cs="TH SarabunPSK"/>
                <w:spacing w:val="-4"/>
                <w:sz w:val="28"/>
              </w:rPr>
            </w:pPr>
            <w:r w:rsidRPr="00DC768D">
              <w:rPr>
                <w:rFonts w:ascii="TH SarabunPSK" w:eastAsia="Angsana New" w:hAnsi="TH SarabunPSK" w:cs="TH SarabunPSK" w:hint="cs"/>
                <w:spacing w:val="-4"/>
                <w:sz w:val="28"/>
                <w:cs/>
              </w:rPr>
              <w:lastRenderedPageBreak/>
              <w:t>ตลอดปีการศึกษา</w:t>
            </w:r>
            <w:r w:rsidR="00F1153D" w:rsidRPr="00DC768D">
              <w:rPr>
                <w:rFonts w:ascii="TH SarabunPSK" w:eastAsia="Angsana New" w:hAnsi="TH SarabunPSK" w:cs="TH SarabunPSK"/>
                <w:spacing w:val="-4"/>
                <w:sz w:val="28"/>
              </w:rPr>
              <w:t xml:space="preserve"> </w:t>
            </w:r>
            <w:r w:rsidR="007F117C" w:rsidRPr="00DC768D">
              <w:rPr>
                <w:rFonts w:ascii="TH SarabunPSK" w:eastAsia="Angsana New" w:hAnsi="TH SarabunPSK" w:cs="TH SarabunPSK"/>
                <w:spacing w:val="-4"/>
                <w:sz w:val="28"/>
              </w:rPr>
              <w:t>2566-2567</w:t>
            </w:r>
          </w:p>
        </w:tc>
        <w:tc>
          <w:tcPr>
            <w:tcW w:w="745" w:type="pct"/>
          </w:tcPr>
          <w:p w14:paraId="3BF9BC12" w14:textId="77777777" w:rsidR="00C201E4" w:rsidRPr="00DC768D" w:rsidRDefault="00C201E4"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spacing w:val="-4"/>
                <w:sz w:val="28"/>
                <w:cs/>
              </w:rPr>
              <w:t xml:space="preserve">ศึกษาจากเอกสาร </w:t>
            </w:r>
          </w:p>
          <w:p w14:paraId="76B0C425" w14:textId="77777777" w:rsidR="00C201E4" w:rsidRPr="00DC768D" w:rsidRDefault="00C201E4"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spacing w:val="-4"/>
                <w:sz w:val="28"/>
                <w:cs/>
              </w:rPr>
              <w:lastRenderedPageBreak/>
              <w:t>- แผนยุทธศาสตร์ฯ</w:t>
            </w:r>
          </w:p>
          <w:p w14:paraId="7661B5D3" w14:textId="77777777" w:rsidR="00C201E4" w:rsidRPr="00DC768D" w:rsidRDefault="00C201E4"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spacing w:val="-4"/>
                <w:sz w:val="28"/>
                <w:cs/>
              </w:rPr>
              <w:t xml:space="preserve">- </w:t>
            </w:r>
            <w:r w:rsidRPr="00DC768D">
              <w:rPr>
                <w:rFonts w:ascii="TH SarabunPSK" w:eastAsia="Angsana New" w:hAnsi="TH SarabunPSK" w:cs="TH SarabunPSK"/>
                <w:spacing w:val="-4"/>
                <w:sz w:val="28"/>
              </w:rPr>
              <w:t>KMUTT Students QF</w:t>
            </w:r>
          </w:p>
        </w:tc>
        <w:tc>
          <w:tcPr>
            <w:tcW w:w="1027" w:type="pct"/>
          </w:tcPr>
          <w:p w14:paraId="437CC3DA" w14:textId="77777777" w:rsidR="009905E2" w:rsidRPr="00DC768D" w:rsidRDefault="00C201E4"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spacing w:val="-4"/>
                <w:sz w:val="28"/>
                <w:cs/>
              </w:rPr>
              <w:lastRenderedPageBreak/>
              <w:t xml:space="preserve">- </w:t>
            </w:r>
            <w:r w:rsidR="009905E2" w:rsidRPr="00DC768D">
              <w:rPr>
                <w:rFonts w:ascii="TH SarabunPSK" w:eastAsia="Angsana New" w:hAnsi="TH SarabunPSK" w:cs="TH SarabunPSK" w:hint="cs"/>
                <w:spacing w:val="-4"/>
                <w:sz w:val="28"/>
                <w:cs/>
              </w:rPr>
              <w:t>กรอบ</w:t>
            </w:r>
            <w:r w:rsidRPr="00DC768D">
              <w:rPr>
                <w:rFonts w:ascii="TH SarabunPSK" w:eastAsia="Angsana New" w:hAnsi="TH SarabunPSK" w:cs="TH SarabunPSK"/>
                <w:spacing w:val="-4"/>
                <w:sz w:val="28"/>
                <w:cs/>
              </w:rPr>
              <w:t xml:space="preserve">คุณลักษณะ </w:t>
            </w:r>
            <w:r w:rsidR="009905E2" w:rsidRPr="00DC768D">
              <w:rPr>
                <w:rFonts w:ascii="TH SarabunPSK" w:eastAsia="Angsana New" w:hAnsi="TH SarabunPSK" w:cs="TH SarabunPSK"/>
                <w:spacing w:val="-4"/>
                <w:sz w:val="28"/>
              </w:rPr>
              <w:t>KMUTT Student QF</w:t>
            </w:r>
          </w:p>
          <w:p w14:paraId="71ECE06C" w14:textId="77777777" w:rsidR="00C201E4" w:rsidRPr="00DC768D" w:rsidRDefault="00C201E4"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spacing w:val="-4"/>
                <w:sz w:val="28"/>
                <w:cs/>
              </w:rPr>
              <w:lastRenderedPageBreak/>
              <w:t>- นโยบายวิสัยทัศน์  พันธกิจ</w:t>
            </w:r>
            <w:r w:rsidR="0079262C" w:rsidRPr="00DC768D">
              <w:rPr>
                <w:rFonts w:ascii="TH SarabunPSK" w:eastAsia="Angsana New" w:hAnsi="TH SarabunPSK" w:cs="TH SarabunPSK"/>
                <w:spacing w:val="-4"/>
                <w:sz w:val="28"/>
                <w:cs/>
              </w:rPr>
              <w:t>ต่าง</w:t>
            </w:r>
            <w:r w:rsidR="007A07B4" w:rsidRPr="00DC768D">
              <w:rPr>
                <w:rFonts w:ascii="TH SarabunPSK" w:eastAsia="Angsana New" w:hAnsi="TH SarabunPSK" w:cs="TH SarabunPSK"/>
                <w:spacing w:val="-4"/>
                <w:sz w:val="28"/>
              </w:rPr>
              <w:t xml:space="preserve"> </w:t>
            </w:r>
            <w:r w:rsidR="0079262C" w:rsidRPr="00DC768D">
              <w:rPr>
                <w:rFonts w:ascii="TH SarabunPSK" w:eastAsia="Angsana New" w:hAnsi="TH SarabunPSK" w:cs="TH SarabunPSK"/>
                <w:spacing w:val="-4"/>
                <w:sz w:val="28"/>
                <w:cs/>
              </w:rPr>
              <w:t>ๆ</w:t>
            </w:r>
            <w:r w:rsidR="00CB68B8" w:rsidRPr="00DC768D">
              <w:rPr>
                <w:rFonts w:ascii="TH SarabunPSK" w:eastAsia="Angsana New" w:hAnsi="TH SarabunPSK" w:cs="TH SarabunPSK" w:hint="cs"/>
                <w:spacing w:val="-4"/>
                <w:sz w:val="28"/>
                <w:cs/>
              </w:rPr>
              <w:t xml:space="preserve"> และ</w:t>
            </w:r>
            <w:r w:rsidR="00CB68B8" w:rsidRPr="00DC768D">
              <w:rPr>
                <w:rFonts w:ascii="TH SarabunPSK" w:eastAsia="Angsana New" w:hAnsi="TH SarabunPSK" w:cs="TH SarabunPSK"/>
                <w:spacing w:val="-4"/>
                <w:sz w:val="28"/>
                <w:cs/>
              </w:rPr>
              <w:t>ทิศทางยุทธศาสตร์ของมหาวิทยาลัย</w:t>
            </w:r>
          </w:p>
          <w:p w14:paraId="3A23A6D3" w14:textId="26AC1BF4" w:rsidR="00F4571E" w:rsidRPr="00DC768D" w:rsidRDefault="00F4571E" w:rsidP="00C23907">
            <w:pPr>
              <w:ind w:right="29"/>
              <w:jc w:val="left"/>
              <w:rPr>
                <w:rFonts w:ascii="TH SarabunPSK" w:eastAsia="Angsana New" w:hAnsi="TH SarabunPSK" w:cs="TH SarabunPSK"/>
                <w:spacing w:val="-4"/>
                <w:sz w:val="28"/>
                <w:cs/>
              </w:rPr>
            </w:pPr>
            <w:r w:rsidRPr="00DC768D">
              <w:rPr>
                <w:rFonts w:ascii="TH SarabunPSK" w:eastAsia="Angsana New" w:hAnsi="TH SarabunPSK" w:cs="TH SarabunPSK" w:hint="cs"/>
                <w:spacing w:val="-4"/>
                <w:sz w:val="28"/>
                <w:cs/>
              </w:rPr>
              <w:t xml:space="preserve">- </w:t>
            </w:r>
            <w:r w:rsidRPr="00DC768D">
              <w:rPr>
                <w:rFonts w:ascii="TH SarabunPSK" w:eastAsia="Angsana New" w:hAnsi="TH SarabunPSK" w:cs="TH SarabunPSK"/>
                <w:spacing w:val="-4"/>
                <w:sz w:val="28"/>
                <w:cs/>
              </w:rPr>
              <w:t>เอกลักษณ์และอัตลักษณ์ของคณะฯ</w:t>
            </w:r>
          </w:p>
        </w:tc>
        <w:tc>
          <w:tcPr>
            <w:tcW w:w="1538" w:type="pct"/>
          </w:tcPr>
          <w:p w14:paraId="4B059BDF" w14:textId="22BB1EBD" w:rsidR="00C201E4" w:rsidRPr="00DC768D" w:rsidRDefault="0079262C"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hint="cs"/>
                <w:spacing w:val="-4"/>
                <w:sz w:val="28"/>
                <w:cs/>
              </w:rPr>
              <w:lastRenderedPageBreak/>
              <w:t xml:space="preserve">- </w:t>
            </w:r>
            <w:r w:rsidRPr="00DC768D">
              <w:rPr>
                <w:rFonts w:ascii="TH SarabunPSK" w:eastAsia="Angsana New" w:hAnsi="TH SarabunPSK" w:cs="TH SarabunPSK"/>
                <w:spacing w:val="-4"/>
                <w:sz w:val="28"/>
                <w:cs/>
              </w:rPr>
              <w:t>มหาวิทยาลัยเทคโนโลยีพระจอมเกล้าธนบุรี</w:t>
            </w:r>
            <w:r w:rsidR="00005337" w:rsidRPr="00DC768D">
              <w:rPr>
                <w:rFonts w:ascii="TH SarabunPSK" w:eastAsia="Angsana New" w:hAnsi="TH SarabunPSK" w:cs="TH SarabunPSK"/>
                <w:spacing w:val="-4"/>
                <w:sz w:val="28"/>
              </w:rPr>
              <w:t xml:space="preserve"> </w:t>
            </w:r>
            <w:r w:rsidR="00005337" w:rsidRPr="00DC768D">
              <w:rPr>
                <w:rFonts w:ascii="TH SarabunPSK" w:eastAsia="Angsana New" w:hAnsi="TH SarabunPSK" w:cs="TH SarabunPSK"/>
                <w:spacing w:val="-4"/>
                <w:sz w:val="28"/>
                <w:cs/>
              </w:rPr>
              <w:t>ให้ความสำคัญกับ</w:t>
            </w:r>
            <w:r w:rsidR="00005337" w:rsidRPr="00DC768D">
              <w:rPr>
                <w:rFonts w:ascii="TH SarabunPSK" w:eastAsia="Angsana New" w:hAnsi="TH SarabunPSK" w:cs="TH SarabunPSK"/>
                <w:spacing w:val="-4"/>
                <w:sz w:val="28"/>
                <w:cs/>
              </w:rPr>
              <w:lastRenderedPageBreak/>
              <w:t xml:space="preserve">คุณลักษณะบัณฑิตที่พึงประสงค์กับสมรรถนะตามกรอบ </w:t>
            </w:r>
            <w:r w:rsidR="00005337" w:rsidRPr="00DC768D">
              <w:rPr>
                <w:rFonts w:ascii="TH SarabunPSK" w:eastAsia="Angsana New" w:hAnsi="TH SarabunPSK" w:cs="TH SarabunPSK"/>
                <w:spacing w:val="-4"/>
                <w:sz w:val="28"/>
              </w:rPr>
              <w:t xml:space="preserve">TQF </w:t>
            </w:r>
          </w:p>
          <w:p w14:paraId="04C3B723" w14:textId="41A1589A" w:rsidR="00C95F62" w:rsidRPr="00DC768D" w:rsidRDefault="00C95F62" w:rsidP="00C23907">
            <w:pPr>
              <w:ind w:right="29"/>
              <w:jc w:val="left"/>
              <w:rPr>
                <w:rFonts w:ascii="TH SarabunPSK" w:eastAsia="Angsana New" w:hAnsi="TH SarabunPSK" w:cs="TH SarabunPSK"/>
                <w:spacing w:val="-4"/>
                <w:sz w:val="28"/>
                <w:cs/>
              </w:rPr>
            </w:pPr>
            <w:r w:rsidRPr="00DC768D">
              <w:rPr>
                <w:rFonts w:ascii="TH SarabunPSK" w:eastAsia="Angsana New" w:hAnsi="TH SarabunPSK" w:cs="TH SarabunPSK" w:hint="cs"/>
                <w:spacing w:val="-4"/>
                <w:sz w:val="28"/>
                <w:cs/>
              </w:rPr>
              <w:t xml:space="preserve">- </w:t>
            </w:r>
            <w:r w:rsidRPr="00DC768D">
              <w:rPr>
                <w:rFonts w:ascii="TH SarabunPSK" w:eastAsia="Angsana New" w:hAnsi="TH SarabunPSK" w:cs="TH SarabunPSK"/>
                <w:spacing w:val="-4"/>
                <w:sz w:val="28"/>
                <w:cs/>
              </w:rPr>
              <w:t>บัณฑิตเป็นไปตามเอกลักษณ์ของคณะ</w:t>
            </w:r>
            <w:r w:rsidRPr="00DC768D">
              <w:rPr>
                <w:rFonts w:ascii="TH SarabunPSK" w:eastAsia="Angsana New" w:hAnsi="TH SarabunPSK" w:cs="TH SarabunPSK" w:hint="cs"/>
                <w:spacing w:val="-4"/>
                <w:sz w:val="28"/>
                <w:cs/>
              </w:rPr>
              <w:t>ฯ</w:t>
            </w:r>
          </w:p>
        </w:tc>
      </w:tr>
      <w:tr w:rsidR="00DC768D" w:rsidRPr="00DC768D" w14:paraId="64BAFF9B" w14:textId="77777777" w:rsidTr="00B22946">
        <w:trPr>
          <w:trHeight w:val="590"/>
          <w:jc w:val="center"/>
        </w:trPr>
        <w:tc>
          <w:tcPr>
            <w:tcW w:w="916" w:type="pct"/>
          </w:tcPr>
          <w:p w14:paraId="5CB5A037" w14:textId="41A9D61A" w:rsidR="00C201E4" w:rsidRPr="00DC768D" w:rsidRDefault="00C201E4"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spacing w:val="-4"/>
                <w:sz w:val="28"/>
                <w:cs/>
              </w:rPr>
              <w:t xml:space="preserve">ผู้สอนในหลักสูตร </w:t>
            </w:r>
          </w:p>
          <w:p w14:paraId="3ED0527F" w14:textId="77777777" w:rsidR="00C201E4" w:rsidRPr="00DC768D" w:rsidRDefault="00C201E4"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spacing w:val="-4"/>
                <w:sz w:val="28"/>
                <w:cs/>
              </w:rPr>
              <w:t>(อ.ผู้สอน/</w:t>
            </w:r>
          </w:p>
          <w:p w14:paraId="58F996EB" w14:textId="77777777" w:rsidR="00C201E4" w:rsidRPr="00DC768D" w:rsidRDefault="00C201E4"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spacing w:val="-4"/>
                <w:sz w:val="28"/>
                <w:cs/>
              </w:rPr>
              <w:t>อ.ที่ปรึกษาชั้นปี/</w:t>
            </w:r>
          </w:p>
          <w:p w14:paraId="7A1FABD4" w14:textId="325CA368" w:rsidR="00C201E4" w:rsidRPr="00DC768D" w:rsidRDefault="00C201E4"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spacing w:val="-4"/>
                <w:sz w:val="28"/>
                <w:cs/>
              </w:rPr>
              <w:t>อ.</w:t>
            </w:r>
            <w:r w:rsidR="00B32432" w:rsidRPr="00DC768D">
              <w:rPr>
                <w:rFonts w:ascii="TH SarabunPSK" w:eastAsia="Angsana New" w:hAnsi="TH SarabunPSK" w:cs="TH SarabunPSK"/>
                <w:spacing w:val="-4"/>
                <w:sz w:val="28"/>
                <w:cs/>
              </w:rPr>
              <w:t>นิเทศ</w:t>
            </w:r>
            <w:r w:rsidRPr="00DC768D">
              <w:rPr>
                <w:rFonts w:ascii="TH SarabunPSK" w:eastAsia="Angsana New" w:hAnsi="TH SarabunPSK" w:cs="TH SarabunPSK"/>
                <w:spacing w:val="-4"/>
                <w:sz w:val="28"/>
                <w:cs/>
              </w:rPr>
              <w:t>ฝึกงาน/หัวหน้า</w:t>
            </w:r>
            <w:r w:rsidR="00C26272" w:rsidRPr="00DC768D">
              <w:rPr>
                <w:rFonts w:ascii="TH SarabunPSK" w:eastAsia="Angsana New" w:hAnsi="TH SarabunPSK" w:cs="TH SarabunPSK" w:hint="cs"/>
                <w:spacing w:val="-4"/>
                <w:sz w:val="28"/>
                <w:cs/>
              </w:rPr>
              <w:t>โครงการ</w:t>
            </w:r>
            <w:r w:rsidR="0079262C" w:rsidRPr="00DC768D">
              <w:rPr>
                <w:rFonts w:ascii="TH SarabunPSK" w:eastAsia="Angsana New" w:hAnsi="TH SarabunPSK" w:cs="TH SarabunPSK" w:hint="cs"/>
                <w:spacing w:val="-4"/>
                <w:sz w:val="28"/>
                <w:cs/>
              </w:rPr>
              <w:t>/เจ้าหน้าที่</w:t>
            </w:r>
            <w:r w:rsidR="00C26272" w:rsidRPr="00DC768D">
              <w:rPr>
                <w:rFonts w:ascii="TH SarabunPSK" w:eastAsia="Angsana New" w:hAnsi="TH SarabunPSK" w:cs="TH SarabunPSK" w:hint="cs"/>
                <w:spacing w:val="-4"/>
                <w:sz w:val="28"/>
                <w:cs/>
              </w:rPr>
              <w:t>เทคโนโลยีการศึกษา</w:t>
            </w:r>
            <w:r w:rsidRPr="00DC768D">
              <w:rPr>
                <w:rFonts w:ascii="TH SarabunPSK" w:eastAsia="Angsana New" w:hAnsi="TH SarabunPSK" w:cs="TH SarabunPSK"/>
                <w:spacing w:val="-4"/>
                <w:sz w:val="28"/>
                <w:cs/>
              </w:rPr>
              <w:t xml:space="preserve">) </w:t>
            </w:r>
          </w:p>
        </w:tc>
        <w:tc>
          <w:tcPr>
            <w:tcW w:w="774" w:type="pct"/>
          </w:tcPr>
          <w:p w14:paraId="2C0FEAE3" w14:textId="048E4421" w:rsidR="00C201E4" w:rsidRPr="00DC768D" w:rsidRDefault="00C201E4" w:rsidP="00C23907">
            <w:pPr>
              <w:ind w:right="29"/>
              <w:rPr>
                <w:rFonts w:ascii="TH SarabunPSK" w:eastAsia="Angsana New" w:hAnsi="TH SarabunPSK" w:cs="TH SarabunPSK"/>
                <w:spacing w:val="-4"/>
                <w:sz w:val="28"/>
              </w:rPr>
            </w:pPr>
            <w:r w:rsidRPr="00DC768D">
              <w:rPr>
                <w:rFonts w:ascii="TH SarabunPSK" w:eastAsia="Angsana New" w:hAnsi="TH SarabunPSK" w:cs="TH SarabunPSK"/>
                <w:spacing w:val="-4"/>
                <w:sz w:val="28"/>
                <w:cs/>
              </w:rPr>
              <w:t>ก่อน ระหว่าง และหลังภาคการศึกษา</w:t>
            </w:r>
            <w:r w:rsidR="007F117C" w:rsidRPr="00DC768D">
              <w:rPr>
                <w:rFonts w:ascii="TH SarabunPSK" w:eastAsia="Angsana New" w:hAnsi="TH SarabunPSK" w:cs="TH SarabunPSK"/>
                <w:spacing w:val="-4"/>
                <w:sz w:val="28"/>
              </w:rPr>
              <w:t xml:space="preserve"> </w:t>
            </w:r>
            <w:r w:rsidR="009C6E64" w:rsidRPr="00DC768D">
              <w:rPr>
                <w:rFonts w:ascii="TH SarabunPSK" w:eastAsia="Angsana New" w:hAnsi="TH SarabunPSK" w:cs="TH SarabunPSK" w:hint="cs"/>
                <w:spacing w:val="-4"/>
                <w:sz w:val="28"/>
                <w:cs/>
              </w:rPr>
              <w:t>ในปีการศึกษา 2566-2567</w:t>
            </w:r>
            <w:r w:rsidR="00F1153D" w:rsidRPr="00DC768D">
              <w:rPr>
                <w:rFonts w:ascii="TH SarabunPSK" w:eastAsia="Angsana New" w:hAnsi="TH SarabunPSK" w:cs="TH SarabunPSK"/>
                <w:spacing w:val="-4"/>
                <w:sz w:val="28"/>
              </w:rPr>
              <w:t xml:space="preserve"> </w:t>
            </w:r>
          </w:p>
        </w:tc>
        <w:tc>
          <w:tcPr>
            <w:tcW w:w="745" w:type="pct"/>
          </w:tcPr>
          <w:p w14:paraId="1EEEF225" w14:textId="77777777" w:rsidR="0079262C" w:rsidRPr="00DC768D" w:rsidRDefault="0079262C"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hint="cs"/>
                <w:spacing w:val="-4"/>
                <w:sz w:val="28"/>
                <w:cs/>
              </w:rPr>
              <w:t xml:space="preserve">- </w:t>
            </w:r>
            <w:r w:rsidRPr="00DC768D">
              <w:rPr>
                <w:rFonts w:ascii="TH SarabunPSK" w:eastAsia="Angsana New" w:hAnsi="TH SarabunPSK" w:cs="TH SarabunPSK"/>
                <w:spacing w:val="-4"/>
                <w:sz w:val="28"/>
                <w:cs/>
              </w:rPr>
              <w:t xml:space="preserve">ประชุม/สัมมนา </w:t>
            </w:r>
          </w:p>
          <w:p w14:paraId="5E0EE51C" w14:textId="77777777" w:rsidR="00C201E4" w:rsidRPr="00DC768D" w:rsidRDefault="00C201E4" w:rsidP="00C23907">
            <w:pPr>
              <w:ind w:right="29"/>
              <w:jc w:val="left"/>
              <w:rPr>
                <w:rFonts w:ascii="TH SarabunPSK" w:eastAsia="Angsana New" w:hAnsi="TH SarabunPSK" w:cs="TH SarabunPSK"/>
                <w:spacing w:val="-4"/>
                <w:sz w:val="28"/>
              </w:rPr>
            </w:pPr>
          </w:p>
        </w:tc>
        <w:tc>
          <w:tcPr>
            <w:tcW w:w="1027" w:type="pct"/>
          </w:tcPr>
          <w:p w14:paraId="6997AB05" w14:textId="3EE7E2D6" w:rsidR="0079262C" w:rsidRPr="00DC768D" w:rsidRDefault="0079262C"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hint="cs"/>
                <w:spacing w:val="-4"/>
                <w:sz w:val="28"/>
                <w:cs/>
              </w:rPr>
              <w:t xml:space="preserve">- </w:t>
            </w:r>
            <w:r w:rsidR="00C201E4" w:rsidRPr="00DC768D">
              <w:rPr>
                <w:rFonts w:ascii="TH SarabunPSK" w:eastAsia="Angsana New" w:hAnsi="TH SarabunPSK" w:cs="TH SarabunPSK"/>
                <w:spacing w:val="-4"/>
                <w:sz w:val="28"/>
              </w:rPr>
              <w:t>CLOs</w:t>
            </w:r>
            <w:r w:rsidR="00795C8E" w:rsidRPr="00DC768D">
              <w:rPr>
                <w:rFonts w:ascii="TH SarabunPSK" w:eastAsia="Angsana New" w:hAnsi="TH SarabunPSK" w:cs="TH SarabunPSK" w:hint="cs"/>
                <w:spacing w:val="-4"/>
                <w:sz w:val="28"/>
                <w:cs/>
              </w:rPr>
              <w:t xml:space="preserve"> และ</w:t>
            </w:r>
            <w:r w:rsidR="00C12AE1" w:rsidRPr="00DC768D">
              <w:rPr>
                <w:rFonts w:ascii="TH SarabunPSK" w:eastAsia="Angsana New" w:hAnsi="TH SarabunPSK" w:cs="TH SarabunPSK"/>
                <w:spacing w:val="-4"/>
                <w:sz w:val="28"/>
                <w:cs/>
              </w:rPr>
              <w:t>วิธีประเมินผลการเรียนรู้</w:t>
            </w:r>
          </w:p>
          <w:p w14:paraId="7A88C83D" w14:textId="1A8A9BD0" w:rsidR="0079262C" w:rsidRPr="00DC768D" w:rsidRDefault="0079262C"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hint="cs"/>
                <w:spacing w:val="-4"/>
                <w:sz w:val="28"/>
                <w:cs/>
              </w:rPr>
              <w:t>-</w:t>
            </w:r>
            <w:r w:rsidR="00C201E4" w:rsidRPr="00DC768D">
              <w:rPr>
                <w:rFonts w:ascii="TH SarabunPSK" w:eastAsia="Angsana New" w:hAnsi="TH SarabunPSK" w:cs="TH SarabunPSK"/>
                <w:spacing w:val="-4"/>
                <w:sz w:val="28"/>
                <w:cs/>
              </w:rPr>
              <w:t xml:space="preserve"> เนื้อหาและวิธีการสอน</w:t>
            </w:r>
            <w:r w:rsidR="00C12AE1" w:rsidRPr="00DC768D">
              <w:rPr>
                <w:rFonts w:ascii="TH SarabunPSK" w:eastAsia="Angsana New" w:hAnsi="TH SarabunPSK" w:cs="TH SarabunPSK" w:hint="cs"/>
                <w:spacing w:val="-4"/>
                <w:sz w:val="28"/>
                <w:cs/>
              </w:rPr>
              <w:t>ของรายวิชา</w:t>
            </w:r>
          </w:p>
          <w:p w14:paraId="4CBF2F00" w14:textId="483ACD00" w:rsidR="00111D18" w:rsidRPr="00DC768D" w:rsidRDefault="00111D18"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hint="cs"/>
                <w:spacing w:val="-4"/>
                <w:sz w:val="28"/>
                <w:cs/>
              </w:rPr>
              <w:t xml:space="preserve">- </w:t>
            </w:r>
            <w:r w:rsidRPr="00DC768D">
              <w:rPr>
                <w:rFonts w:ascii="TH SarabunPSK" w:eastAsia="Angsana New" w:hAnsi="TH SarabunPSK" w:cs="TH SarabunPSK"/>
                <w:spacing w:val="-4"/>
                <w:sz w:val="28"/>
                <w:cs/>
              </w:rPr>
              <w:t>เทคโนโลยีสมัยใหม่ในการสอน</w:t>
            </w:r>
          </w:p>
          <w:p w14:paraId="7C7852E3" w14:textId="4D550D0B" w:rsidR="00C201E4" w:rsidRPr="00DC768D" w:rsidRDefault="0079262C" w:rsidP="00C23907">
            <w:pPr>
              <w:ind w:right="29"/>
              <w:jc w:val="left"/>
              <w:rPr>
                <w:rFonts w:ascii="TH SarabunPSK" w:eastAsia="Angsana New" w:hAnsi="TH SarabunPSK" w:cs="TH SarabunPSK"/>
                <w:spacing w:val="-4"/>
                <w:sz w:val="28"/>
                <w:cs/>
              </w:rPr>
            </w:pPr>
            <w:r w:rsidRPr="00DC768D">
              <w:rPr>
                <w:rFonts w:ascii="TH SarabunPSK" w:eastAsia="Angsana New" w:hAnsi="TH SarabunPSK" w:cs="TH SarabunPSK" w:hint="cs"/>
                <w:spacing w:val="-4"/>
                <w:sz w:val="28"/>
                <w:cs/>
              </w:rPr>
              <w:t>- แนวทาง</w:t>
            </w:r>
            <w:r w:rsidR="00111D18" w:rsidRPr="00DC768D">
              <w:rPr>
                <w:rFonts w:ascii="TH SarabunPSK" w:eastAsia="Angsana New" w:hAnsi="TH SarabunPSK" w:cs="TH SarabunPSK"/>
                <w:spacing w:val="-4"/>
                <w:sz w:val="28"/>
                <w:cs/>
              </w:rPr>
              <w:t>จัดการเรียนรู้</w:t>
            </w:r>
          </w:p>
        </w:tc>
        <w:tc>
          <w:tcPr>
            <w:tcW w:w="1538" w:type="pct"/>
          </w:tcPr>
          <w:p w14:paraId="616578B5" w14:textId="0FC387DE" w:rsidR="001B0A07" w:rsidRPr="00DC768D" w:rsidRDefault="001B0A07" w:rsidP="006F2D28">
            <w:pPr>
              <w:jc w:val="left"/>
              <w:rPr>
                <w:rFonts w:ascii="TH SarabunPSK" w:eastAsia="Angsana New" w:hAnsi="TH SarabunPSK" w:cs="TH SarabunPSK"/>
                <w:spacing w:val="-4"/>
                <w:sz w:val="28"/>
              </w:rPr>
            </w:pPr>
            <w:r w:rsidRPr="00DC768D">
              <w:rPr>
                <w:rFonts w:ascii="TH SarabunPSK" w:eastAsia="Angsana New" w:hAnsi="TH SarabunPSK" w:cs="TH SarabunPSK" w:hint="cs"/>
                <w:spacing w:val="-4"/>
                <w:sz w:val="28"/>
                <w:cs/>
              </w:rPr>
              <w:t xml:space="preserve">- </w:t>
            </w:r>
            <w:r w:rsidRPr="00DC768D">
              <w:rPr>
                <w:rFonts w:ascii="TH SarabunPSK" w:eastAsia="Angsana New" w:hAnsi="TH SarabunPSK" w:cs="TH SarabunPSK"/>
                <w:spacing w:val="-4"/>
                <w:sz w:val="28"/>
                <w:cs/>
              </w:rPr>
              <w:t>ความจำเป็นในการปรับปรุงเนื้อหาวิชาให้ทันสมัย</w:t>
            </w:r>
            <w:r w:rsidRPr="00DC768D">
              <w:rPr>
                <w:rFonts w:ascii="TH SarabunPSK" w:eastAsia="Angsana New" w:hAnsi="TH SarabunPSK" w:cs="TH SarabunPSK" w:hint="cs"/>
                <w:spacing w:val="-4"/>
                <w:sz w:val="28"/>
                <w:cs/>
              </w:rPr>
              <w:t xml:space="preserve"> </w:t>
            </w:r>
            <w:r w:rsidRPr="00DC768D">
              <w:rPr>
                <w:rFonts w:ascii="TH SarabunPSK" w:eastAsia="Angsana New" w:hAnsi="TH SarabunPSK" w:cs="TH SarabunPSK"/>
                <w:spacing w:val="-4"/>
                <w:sz w:val="28"/>
                <w:cs/>
              </w:rPr>
              <w:t xml:space="preserve">โดยเฉพาะการบูรณาการเนื้อหาเกี่ยวกับ </w:t>
            </w:r>
            <w:r w:rsidRPr="00DC768D">
              <w:rPr>
                <w:rFonts w:ascii="TH SarabunPSK" w:eastAsia="Angsana New" w:hAnsi="TH SarabunPSK" w:cs="TH SarabunPSK"/>
                <w:spacing w:val="-4"/>
                <w:sz w:val="28"/>
              </w:rPr>
              <w:t xml:space="preserve">AI, , UX/UI </w:t>
            </w:r>
            <w:r w:rsidRPr="00DC768D">
              <w:rPr>
                <w:rFonts w:ascii="TH SarabunPSK" w:eastAsia="Angsana New" w:hAnsi="TH SarabunPSK" w:cs="TH SarabunPSK"/>
                <w:spacing w:val="-4"/>
                <w:sz w:val="28"/>
                <w:cs/>
              </w:rPr>
              <w:t xml:space="preserve">และ </w:t>
            </w:r>
            <w:r w:rsidRPr="00DC768D">
              <w:rPr>
                <w:rFonts w:ascii="TH SarabunPSK" w:eastAsia="Angsana New" w:hAnsi="TH SarabunPSK" w:cs="TH SarabunPSK"/>
                <w:spacing w:val="-4"/>
                <w:sz w:val="28"/>
              </w:rPr>
              <w:t>Digital Transformation</w:t>
            </w:r>
          </w:p>
          <w:p w14:paraId="56EA0BF4" w14:textId="4917457C" w:rsidR="001B0A07" w:rsidRPr="00DC768D" w:rsidRDefault="00D4692E"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hint="cs"/>
                <w:spacing w:val="-4"/>
                <w:sz w:val="28"/>
                <w:cs/>
              </w:rPr>
              <w:t xml:space="preserve">- </w:t>
            </w:r>
            <w:r w:rsidRPr="00DC768D">
              <w:rPr>
                <w:rFonts w:ascii="TH SarabunPSK" w:eastAsia="Angsana New" w:hAnsi="TH SarabunPSK" w:cs="TH SarabunPSK"/>
                <w:spacing w:val="-4"/>
                <w:sz w:val="28"/>
                <w:cs/>
              </w:rPr>
              <w:t>ลด/ควบรวม/ปรับ</w:t>
            </w:r>
            <w:r w:rsidR="0046190C" w:rsidRPr="00DC768D">
              <w:rPr>
                <w:rFonts w:ascii="TH SarabunPSK" w:eastAsia="Angsana New" w:hAnsi="TH SarabunPSK" w:cs="TH SarabunPSK" w:hint="cs"/>
                <w:spacing w:val="-4"/>
                <w:sz w:val="28"/>
                <w:cs/>
              </w:rPr>
              <w:t>ราย</w:t>
            </w:r>
            <w:r w:rsidRPr="00DC768D">
              <w:rPr>
                <w:rFonts w:ascii="TH SarabunPSK" w:eastAsia="Angsana New" w:hAnsi="TH SarabunPSK" w:cs="TH SarabunPSK"/>
                <w:spacing w:val="-4"/>
                <w:sz w:val="28"/>
                <w:cs/>
              </w:rPr>
              <w:t>วิชา</w:t>
            </w:r>
            <w:r w:rsidR="0046190C" w:rsidRPr="00DC768D">
              <w:rPr>
                <w:rFonts w:ascii="TH SarabunPSK" w:eastAsia="Angsana New" w:hAnsi="TH SarabunPSK" w:cs="TH SarabunPSK" w:hint="cs"/>
                <w:spacing w:val="-4"/>
                <w:sz w:val="28"/>
                <w:cs/>
              </w:rPr>
              <w:t xml:space="preserve"> ให้</w:t>
            </w:r>
            <w:r w:rsidR="008720B6" w:rsidRPr="00DC768D">
              <w:rPr>
                <w:rFonts w:ascii="TH SarabunPSK" w:eastAsia="Angsana New" w:hAnsi="TH SarabunPSK" w:cs="TH SarabunPSK" w:hint="cs"/>
                <w:spacing w:val="-4"/>
                <w:sz w:val="28"/>
                <w:cs/>
              </w:rPr>
              <w:t>สอดคล้องทันสมัยกับความต้องการของตลาดแรงงานและภาคอุตสาหกรรม</w:t>
            </w:r>
          </w:p>
          <w:p w14:paraId="0DE72E69" w14:textId="5AAFA741" w:rsidR="001B0A07" w:rsidRPr="00DC768D" w:rsidRDefault="008720B6"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hint="cs"/>
                <w:spacing w:val="-4"/>
                <w:sz w:val="28"/>
                <w:cs/>
              </w:rPr>
              <w:t xml:space="preserve">- นำ </w:t>
            </w:r>
            <w:r w:rsidRPr="00DC768D">
              <w:rPr>
                <w:rFonts w:ascii="TH SarabunPSK" w:eastAsia="Angsana New" w:hAnsi="TH SarabunPSK" w:cs="TH SarabunPSK"/>
                <w:spacing w:val="-4"/>
                <w:sz w:val="28"/>
              </w:rPr>
              <w:t xml:space="preserve">WiL </w:t>
            </w:r>
            <w:r w:rsidRPr="00DC768D">
              <w:rPr>
                <w:rFonts w:ascii="TH SarabunPSK" w:eastAsia="Angsana New" w:hAnsi="TH SarabunPSK" w:cs="TH SarabunPSK" w:hint="cs"/>
                <w:spacing w:val="-4"/>
                <w:sz w:val="28"/>
                <w:cs/>
              </w:rPr>
              <w:t>เข้ามาใน</w:t>
            </w:r>
            <w:r w:rsidRPr="00DC768D">
              <w:rPr>
                <w:rFonts w:ascii="TH SarabunPSK" w:eastAsia="Angsana New" w:hAnsi="TH SarabunPSK" w:cs="TH SarabunPSK"/>
                <w:spacing w:val="-4"/>
                <w:sz w:val="28"/>
                <w:cs/>
              </w:rPr>
              <w:t>หลักสูตร</w:t>
            </w:r>
            <w:r w:rsidRPr="00DC768D">
              <w:rPr>
                <w:rFonts w:ascii="TH SarabunPSK" w:eastAsia="Angsana New" w:hAnsi="TH SarabunPSK" w:cs="TH SarabunPSK" w:hint="cs"/>
                <w:spacing w:val="-4"/>
                <w:sz w:val="28"/>
                <w:cs/>
              </w:rPr>
              <w:t>เพื่อ</w:t>
            </w:r>
            <w:r w:rsidRPr="00DC768D">
              <w:rPr>
                <w:rFonts w:ascii="TH SarabunPSK" w:eastAsia="Angsana New" w:hAnsi="TH SarabunPSK" w:cs="TH SarabunPSK"/>
                <w:spacing w:val="-4"/>
                <w:sz w:val="28"/>
                <w:cs/>
              </w:rPr>
              <w:t>การฝึกปฏิบัติลงมือทำจริง</w:t>
            </w:r>
            <w:r w:rsidRPr="00DC768D">
              <w:rPr>
                <w:rFonts w:ascii="TH SarabunPSK" w:eastAsia="Angsana New" w:hAnsi="TH SarabunPSK" w:cs="TH SarabunPSK" w:hint="cs"/>
                <w:spacing w:val="-4"/>
                <w:sz w:val="28"/>
                <w:cs/>
              </w:rPr>
              <w:t>ในสถานประกอบการ</w:t>
            </w:r>
          </w:p>
          <w:p w14:paraId="31D57374" w14:textId="19C78BF9" w:rsidR="00C201E4" w:rsidRPr="00DC768D" w:rsidRDefault="0079262C" w:rsidP="00C23907">
            <w:pPr>
              <w:ind w:right="29"/>
              <w:jc w:val="left"/>
              <w:rPr>
                <w:rFonts w:ascii="TH SarabunPSK" w:eastAsia="Angsana New" w:hAnsi="TH SarabunPSK" w:cs="TH SarabunPSK"/>
                <w:spacing w:val="-4"/>
                <w:sz w:val="28"/>
                <w:cs/>
              </w:rPr>
            </w:pPr>
            <w:r w:rsidRPr="00DC768D">
              <w:rPr>
                <w:rFonts w:ascii="TH SarabunPSK" w:eastAsia="Angsana New" w:hAnsi="TH SarabunPSK" w:cs="TH SarabunPSK" w:hint="cs"/>
                <w:spacing w:val="-4"/>
                <w:sz w:val="28"/>
                <w:cs/>
              </w:rPr>
              <w:t xml:space="preserve">- </w:t>
            </w:r>
            <w:r w:rsidR="007F4847" w:rsidRPr="00DC768D">
              <w:rPr>
                <w:rFonts w:ascii="TH SarabunPSK" w:eastAsia="Angsana New" w:hAnsi="TH SarabunPSK" w:cs="TH SarabunPSK"/>
                <w:spacing w:val="-4"/>
                <w:sz w:val="28"/>
                <w:cs/>
              </w:rPr>
              <w:t xml:space="preserve">ใช้เทคนิคการสอนแบบ </w:t>
            </w:r>
            <w:r w:rsidR="007F4847" w:rsidRPr="00DC768D">
              <w:rPr>
                <w:rFonts w:ascii="TH SarabunPSK" w:eastAsia="Angsana New" w:hAnsi="TH SarabunPSK" w:cs="TH SarabunPSK"/>
                <w:spacing w:val="-4"/>
                <w:sz w:val="28"/>
              </w:rPr>
              <w:t xml:space="preserve">Active Learning, Project-Based Learning </w:t>
            </w:r>
            <w:r w:rsidR="007F4847" w:rsidRPr="00DC768D">
              <w:rPr>
                <w:rFonts w:ascii="TH SarabunPSK" w:eastAsia="Angsana New" w:hAnsi="TH SarabunPSK" w:cs="TH SarabunPSK"/>
                <w:spacing w:val="-4"/>
                <w:sz w:val="28"/>
                <w:cs/>
              </w:rPr>
              <w:t>และเครื่องมือสมัยใหม่ในการออกแบบการเรียนรู้</w:t>
            </w:r>
          </w:p>
        </w:tc>
      </w:tr>
      <w:tr w:rsidR="00DC768D" w:rsidRPr="00DC768D" w14:paraId="1006FB8B" w14:textId="77777777" w:rsidTr="00B22946">
        <w:trPr>
          <w:trHeight w:val="512"/>
          <w:jc w:val="center"/>
        </w:trPr>
        <w:tc>
          <w:tcPr>
            <w:tcW w:w="916" w:type="pct"/>
          </w:tcPr>
          <w:p w14:paraId="7740499C" w14:textId="1FB2846A" w:rsidR="0079262C" w:rsidRPr="00DC768D" w:rsidRDefault="0079262C"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spacing w:val="-4"/>
                <w:sz w:val="28"/>
                <w:cs/>
              </w:rPr>
              <w:t>บัณฑิตที่จบแล้ว</w:t>
            </w:r>
            <w:r w:rsidR="00985A61" w:rsidRPr="00DC768D">
              <w:rPr>
                <w:rFonts w:ascii="TH SarabunPSK" w:eastAsia="Angsana New" w:hAnsi="TH SarabunPSK" w:cs="TH SarabunPSK" w:hint="cs"/>
                <w:spacing w:val="-4"/>
                <w:sz w:val="28"/>
                <w:cs/>
              </w:rPr>
              <w:t xml:space="preserve"> / ศิษย์เก่า</w:t>
            </w:r>
          </w:p>
          <w:p w14:paraId="55CEDF03" w14:textId="39867B98" w:rsidR="00C201E4" w:rsidRPr="00DC768D" w:rsidRDefault="00C201E4" w:rsidP="00C23907">
            <w:pPr>
              <w:ind w:right="29"/>
              <w:jc w:val="left"/>
              <w:rPr>
                <w:rFonts w:ascii="TH SarabunPSK" w:eastAsia="Angsana New" w:hAnsi="TH SarabunPSK" w:cs="TH SarabunPSK"/>
                <w:spacing w:val="-4"/>
                <w:sz w:val="28"/>
              </w:rPr>
            </w:pPr>
          </w:p>
        </w:tc>
        <w:tc>
          <w:tcPr>
            <w:tcW w:w="774" w:type="pct"/>
          </w:tcPr>
          <w:p w14:paraId="7C4E4895" w14:textId="48069DE4" w:rsidR="00C201E4" w:rsidRPr="00DC768D" w:rsidRDefault="00C201E4" w:rsidP="00C23907">
            <w:pPr>
              <w:ind w:right="29"/>
              <w:rPr>
                <w:rFonts w:ascii="TH SarabunPSK" w:eastAsia="Angsana New" w:hAnsi="TH SarabunPSK" w:cs="TH SarabunPSK"/>
                <w:spacing w:val="-4"/>
                <w:sz w:val="28"/>
              </w:rPr>
            </w:pPr>
            <w:r w:rsidRPr="00DC768D">
              <w:rPr>
                <w:rFonts w:ascii="TH SarabunPSK" w:eastAsia="Angsana New" w:hAnsi="TH SarabunPSK" w:cs="TH SarabunPSK"/>
                <w:spacing w:val="-4"/>
                <w:sz w:val="28"/>
                <w:cs/>
              </w:rPr>
              <w:t>ก.ย.-พ.ย.</w:t>
            </w:r>
            <w:r w:rsidR="009C6E64" w:rsidRPr="00DC768D">
              <w:rPr>
                <w:rFonts w:ascii="TH SarabunPSK" w:eastAsia="Angsana New" w:hAnsi="TH SarabunPSK" w:cs="TH SarabunPSK" w:hint="cs"/>
                <w:spacing w:val="-4"/>
                <w:sz w:val="28"/>
                <w:cs/>
              </w:rPr>
              <w:t>66</w:t>
            </w:r>
          </w:p>
        </w:tc>
        <w:tc>
          <w:tcPr>
            <w:tcW w:w="745" w:type="pct"/>
          </w:tcPr>
          <w:p w14:paraId="62437BCE" w14:textId="77777777" w:rsidR="00C201E4" w:rsidRPr="00DC768D" w:rsidRDefault="00C201E4" w:rsidP="00C23907">
            <w:pPr>
              <w:pStyle w:val="a4"/>
              <w:numPr>
                <w:ilvl w:val="0"/>
                <w:numId w:val="2"/>
              </w:numPr>
              <w:ind w:left="0" w:right="29" w:hanging="180"/>
              <w:jc w:val="left"/>
              <w:rPr>
                <w:rFonts w:ascii="TH SarabunPSK" w:eastAsia="Angsana New" w:hAnsi="TH SarabunPSK" w:cs="TH SarabunPSK"/>
                <w:spacing w:val="-4"/>
                <w:sz w:val="28"/>
              </w:rPr>
            </w:pPr>
            <w:r w:rsidRPr="00DC768D">
              <w:rPr>
                <w:rFonts w:ascii="TH SarabunPSK" w:eastAsia="Angsana New" w:hAnsi="TH SarabunPSK" w:cs="TH SarabunPSK"/>
                <w:spacing w:val="-4"/>
                <w:sz w:val="28"/>
                <w:cs/>
              </w:rPr>
              <w:t>- แบบสอบถาม</w:t>
            </w:r>
          </w:p>
          <w:p w14:paraId="381A0761" w14:textId="53D1E6C6" w:rsidR="00C201E4" w:rsidRPr="00DC768D" w:rsidRDefault="00C201E4" w:rsidP="00C23907">
            <w:pPr>
              <w:pStyle w:val="a4"/>
              <w:numPr>
                <w:ilvl w:val="0"/>
                <w:numId w:val="2"/>
              </w:numPr>
              <w:ind w:left="0" w:right="29" w:hanging="180"/>
              <w:jc w:val="left"/>
              <w:rPr>
                <w:rFonts w:ascii="TH SarabunPSK" w:eastAsia="Angsana New" w:hAnsi="TH SarabunPSK" w:cs="TH SarabunPSK"/>
                <w:spacing w:val="-4"/>
                <w:sz w:val="28"/>
              </w:rPr>
            </w:pPr>
            <w:r w:rsidRPr="00DC768D">
              <w:rPr>
                <w:rFonts w:ascii="TH SarabunPSK" w:eastAsia="Angsana New" w:hAnsi="TH SarabunPSK" w:cs="TH SarabunPSK"/>
                <w:spacing w:val="-4"/>
                <w:sz w:val="28"/>
                <w:cs/>
              </w:rPr>
              <w:t>- สัมภาษณ์</w:t>
            </w:r>
          </w:p>
        </w:tc>
        <w:tc>
          <w:tcPr>
            <w:tcW w:w="1027" w:type="pct"/>
          </w:tcPr>
          <w:p w14:paraId="2A5AD9B7" w14:textId="3C734D1E" w:rsidR="0079262C" w:rsidRPr="00DC768D" w:rsidRDefault="0079262C"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spacing w:val="-4"/>
                <w:sz w:val="28"/>
                <w:cs/>
              </w:rPr>
              <w:t xml:space="preserve">- </w:t>
            </w:r>
            <w:r w:rsidR="00CF347E" w:rsidRPr="00DC768D">
              <w:rPr>
                <w:rFonts w:ascii="TH SarabunPSK" w:eastAsia="Angsana New" w:hAnsi="TH SarabunPSK" w:cs="TH SarabunPSK" w:hint="cs"/>
                <w:spacing w:val="-4"/>
                <w:sz w:val="28"/>
                <w:cs/>
              </w:rPr>
              <w:t>แนวโน้ม</w:t>
            </w:r>
            <w:r w:rsidRPr="00DC768D">
              <w:rPr>
                <w:rFonts w:ascii="TH SarabunPSK" w:eastAsia="Angsana New" w:hAnsi="TH SarabunPSK" w:cs="TH SarabunPSK"/>
                <w:spacing w:val="-4"/>
                <w:sz w:val="28"/>
                <w:cs/>
              </w:rPr>
              <w:t>เทคโนโลยีในอนาคต 5-10 ปี</w:t>
            </w:r>
          </w:p>
          <w:p w14:paraId="0EEC1FF9" w14:textId="77777777" w:rsidR="00ED07A6" w:rsidRPr="00DC768D" w:rsidRDefault="00ED07A6"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spacing w:val="-4"/>
                <w:sz w:val="28"/>
                <w:cs/>
              </w:rPr>
              <w:t>- แนวโน้มที่สำคัญของธุรกิจทางด้านสื่อมัลติมีเดีย</w:t>
            </w:r>
          </w:p>
          <w:p w14:paraId="61A0C75B" w14:textId="14D8B740" w:rsidR="001F257C" w:rsidRPr="00DC768D" w:rsidRDefault="001F257C"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hint="cs"/>
                <w:spacing w:val="-4"/>
                <w:sz w:val="28"/>
                <w:cs/>
              </w:rPr>
              <w:t xml:space="preserve">- </w:t>
            </w:r>
            <w:r w:rsidRPr="00DC768D">
              <w:rPr>
                <w:rFonts w:ascii="TH SarabunPSK" w:eastAsia="Angsana New" w:hAnsi="TH SarabunPSK" w:cs="TH SarabunPSK"/>
                <w:spacing w:val="-4"/>
                <w:sz w:val="28"/>
                <w:cs/>
              </w:rPr>
              <w:t>การประยุกต์ใช้ความรู้จากหลักสูตรเดิม</w:t>
            </w:r>
          </w:p>
          <w:p w14:paraId="2A26A3B9" w14:textId="146F971D" w:rsidR="001F257C" w:rsidRPr="00DC768D" w:rsidRDefault="001F257C"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hint="cs"/>
                <w:spacing w:val="-4"/>
                <w:sz w:val="28"/>
                <w:cs/>
              </w:rPr>
              <w:t xml:space="preserve">- </w:t>
            </w:r>
            <w:r w:rsidR="00ED07A6" w:rsidRPr="00DC768D">
              <w:rPr>
                <w:rFonts w:ascii="TH SarabunPSK" w:eastAsia="Angsana New" w:hAnsi="TH SarabunPSK" w:cs="TH SarabunPSK"/>
                <w:spacing w:val="-4"/>
                <w:sz w:val="28"/>
                <w:cs/>
              </w:rPr>
              <w:t>ความคาดหวัง</w:t>
            </w:r>
            <w:r w:rsidR="00ED07A6" w:rsidRPr="00DC768D">
              <w:rPr>
                <w:rFonts w:ascii="TH SarabunPSK" w:eastAsia="Angsana New" w:hAnsi="TH SarabunPSK" w:cs="TH SarabunPSK" w:hint="cs"/>
                <w:spacing w:val="-4"/>
                <w:sz w:val="28"/>
                <w:cs/>
              </w:rPr>
              <w:t>ของ</w:t>
            </w:r>
            <w:r w:rsidR="00ED07A6" w:rsidRPr="00DC768D">
              <w:rPr>
                <w:rFonts w:ascii="TH SarabunPSK" w:eastAsia="Angsana New" w:hAnsi="TH SarabunPSK" w:cs="TH SarabunPSK"/>
                <w:spacing w:val="-4"/>
                <w:sz w:val="28"/>
                <w:cs/>
              </w:rPr>
              <w:t>คุณสมบัติของบัณฑิต</w:t>
            </w:r>
            <w:r w:rsidR="00CE4337" w:rsidRPr="00DC768D">
              <w:rPr>
                <w:rFonts w:ascii="TH SarabunPSK" w:eastAsia="Angsana New" w:hAnsi="TH SarabunPSK" w:cs="TH SarabunPSK" w:hint="cs"/>
                <w:spacing w:val="-4"/>
                <w:sz w:val="28"/>
                <w:cs/>
              </w:rPr>
              <w:t>และ</w:t>
            </w:r>
            <w:r w:rsidR="00ED07A6" w:rsidRPr="00DC768D">
              <w:rPr>
                <w:rFonts w:ascii="TH SarabunPSK" w:eastAsia="Angsana New" w:hAnsi="TH SarabunPSK" w:cs="TH SarabunPSK"/>
                <w:spacing w:val="-4"/>
                <w:sz w:val="28"/>
                <w:cs/>
              </w:rPr>
              <w:t>ทักษะสำคัญที่ใช้ในงานจริง</w:t>
            </w:r>
          </w:p>
          <w:p w14:paraId="448027C0" w14:textId="25D13B1C" w:rsidR="00ED07A6" w:rsidRPr="00DC768D" w:rsidRDefault="00ED07A6"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hint="cs"/>
                <w:spacing w:val="-4"/>
                <w:sz w:val="28"/>
                <w:cs/>
              </w:rPr>
              <w:lastRenderedPageBreak/>
              <w:t xml:space="preserve">- </w:t>
            </w:r>
            <w:r w:rsidR="00CE4337" w:rsidRPr="00DC768D">
              <w:rPr>
                <w:rFonts w:ascii="TH SarabunPSK" w:eastAsia="Angsana New" w:hAnsi="TH SarabunPSK" w:cs="TH SarabunPSK" w:hint="cs"/>
                <w:spacing w:val="-4"/>
                <w:sz w:val="28"/>
                <w:cs/>
              </w:rPr>
              <w:t>เส้นทางอาชีพและ</w:t>
            </w:r>
            <w:r w:rsidRPr="00DC768D">
              <w:rPr>
                <w:rFonts w:ascii="TH SarabunPSK" w:eastAsia="Angsana New" w:hAnsi="TH SarabunPSK" w:cs="TH SarabunPSK"/>
                <w:spacing w:val="-4"/>
                <w:sz w:val="28"/>
                <w:cs/>
              </w:rPr>
              <w:t>ความคิดเห็นต่อโอกาสการเรียนรู้</w:t>
            </w:r>
          </w:p>
          <w:p w14:paraId="7F2D1F81" w14:textId="3DAD421D" w:rsidR="00C201E4" w:rsidRPr="00DC768D" w:rsidRDefault="00ED07A6"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hint="cs"/>
                <w:spacing w:val="-4"/>
                <w:sz w:val="28"/>
                <w:cs/>
              </w:rPr>
              <w:t xml:space="preserve">- </w:t>
            </w:r>
            <w:r w:rsidRPr="00DC768D">
              <w:rPr>
                <w:rFonts w:ascii="TH SarabunPSK" w:eastAsia="Angsana New" w:hAnsi="TH SarabunPSK" w:cs="TH SarabunPSK"/>
                <w:spacing w:val="-4"/>
                <w:sz w:val="28"/>
                <w:cs/>
              </w:rPr>
              <w:t>ความต้องการในทักษะเพิ่มเติม</w:t>
            </w:r>
          </w:p>
        </w:tc>
        <w:tc>
          <w:tcPr>
            <w:tcW w:w="1538" w:type="pct"/>
          </w:tcPr>
          <w:p w14:paraId="56B85FCA" w14:textId="7435EE39" w:rsidR="00B332E1" w:rsidRPr="00DC768D" w:rsidRDefault="0079262C"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hint="cs"/>
                <w:spacing w:val="-4"/>
                <w:sz w:val="28"/>
                <w:cs/>
              </w:rPr>
              <w:lastRenderedPageBreak/>
              <w:t xml:space="preserve">- </w:t>
            </w:r>
            <w:r w:rsidR="00B332E1" w:rsidRPr="00DC768D">
              <w:rPr>
                <w:rFonts w:ascii="TH SarabunPSK" w:eastAsia="Angsana New" w:hAnsi="TH SarabunPSK" w:cs="TH SarabunPSK"/>
                <w:spacing w:val="-4"/>
                <w:sz w:val="28"/>
              </w:rPr>
              <w:t xml:space="preserve">AI </w:t>
            </w:r>
            <w:r w:rsidR="00B332E1" w:rsidRPr="00DC768D">
              <w:rPr>
                <w:rFonts w:ascii="TH SarabunPSK" w:eastAsia="Angsana New" w:hAnsi="TH SarabunPSK" w:cs="TH SarabunPSK"/>
                <w:spacing w:val="-4"/>
                <w:sz w:val="28"/>
                <w:cs/>
              </w:rPr>
              <w:t>และเทคโนโลยีอัตโนมัติ กำลังเข้ามามีบทบาทสำคัญในสายงานมัลติมีเดีย และหลักสูตรควรเสริมทักษะการประยุกต์ใช้เทคโนโลยีนี้</w:t>
            </w:r>
          </w:p>
          <w:p w14:paraId="76535578" w14:textId="24E1822E" w:rsidR="00B332E1" w:rsidRPr="00DC768D" w:rsidRDefault="0016207C" w:rsidP="00C23907">
            <w:pPr>
              <w:ind w:right="29"/>
              <w:jc w:val="left"/>
              <w:rPr>
                <w:rFonts w:ascii="TH SarabunPSK" w:eastAsia="Angsana New" w:hAnsi="TH SarabunPSK" w:cs="TH SarabunPSK"/>
                <w:spacing w:val="-8"/>
                <w:sz w:val="28"/>
              </w:rPr>
            </w:pPr>
            <w:r w:rsidRPr="00DC768D">
              <w:rPr>
                <w:rFonts w:ascii="TH SarabunPSK" w:eastAsia="Angsana New" w:hAnsi="TH SarabunPSK" w:cs="TH SarabunPSK" w:hint="cs"/>
                <w:spacing w:val="-8"/>
                <w:sz w:val="28"/>
                <w:cs/>
              </w:rPr>
              <w:t xml:space="preserve">- </w:t>
            </w:r>
            <w:r w:rsidRPr="00DC768D">
              <w:rPr>
                <w:rFonts w:ascii="TH SarabunPSK" w:eastAsia="Angsana New" w:hAnsi="TH SarabunPSK" w:cs="TH SarabunPSK"/>
                <w:spacing w:val="-8"/>
                <w:sz w:val="28"/>
                <w:cs/>
              </w:rPr>
              <w:t xml:space="preserve">หลักสูตรเดิมให้พื้นฐานที่ดี แต่ยังขาด เครื่องมือหรือเนื้อหาทันสมัย ที่ใช้ในอุตสาหกรรม เช่น </w:t>
            </w:r>
            <w:r w:rsidRPr="00DC768D">
              <w:rPr>
                <w:rFonts w:ascii="TH SarabunPSK" w:eastAsia="Angsana New" w:hAnsi="TH SarabunPSK" w:cs="TH SarabunPSK"/>
                <w:spacing w:val="-8"/>
                <w:sz w:val="28"/>
              </w:rPr>
              <w:t>Unreal Engine, Blender, Figma, AI Tools</w:t>
            </w:r>
          </w:p>
          <w:p w14:paraId="4AA5C348" w14:textId="3CE38916" w:rsidR="0016207C" w:rsidRPr="00DC768D" w:rsidRDefault="0016207C"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hint="cs"/>
                <w:spacing w:val="-4"/>
                <w:sz w:val="28"/>
                <w:cs/>
              </w:rPr>
              <w:t xml:space="preserve">- </w:t>
            </w:r>
            <w:r w:rsidRPr="00DC768D">
              <w:rPr>
                <w:rFonts w:ascii="TH SarabunPSK" w:eastAsia="Angsana New" w:hAnsi="TH SarabunPSK" w:cs="TH SarabunPSK"/>
                <w:spacing w:val="-4"/>
                <w:sz w:val="28"/>
                <w:cs/>
              </w:rPr>
              <w:t>หลักสูตรควรพัฒนาทักษะความ ยืดหยุ่นและการเรียนรู้เทคโนโลยีใหม่ ให้ทันต่อการเปลี่ยนแปลง</w:t>
            </w:r>
          </w:p>
          <w:p w14:paraId="341CC61B" w14:textId="6281A1D6" w:rsidR="00E05417" w:rsidRPr="00DC768D" w:rsidRDefault="00E05417"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hint="cs"/>
                <w:spacing w:val="-4"/>
                <w:sz w:val="28"/>
                <w:cs/>
              </w:rPr>
              <w:lastRenderedPageBreak/>
              <w:t xml:space="preserve">- </w:t>
            </w:r>
            <w:r w:rsidRPr="00DC768D">
              <w:rPr>
                <w:rFonts w:ascii="TH SarabunPSK" w:eastAsia="Angsana New" w:hAnsi="TH SarabunPSK" w:cs="TH SarabunPSK"/>
                <w:spacing w:val="-4"/>
                <w:sz w:val="28"/>
                <w:cs/>
              </w:rPr>
              <w:t xml:space="preserve">เสนอให้มี โมดูลวิชาเลือกเฉพาะทาง ตามสายอาชีพ เช่น </w:t>
            </w:r>
            <w:r w:rsidRPr="00DC768D">
              <w:rPr>
                <w:rFonts w:ascii="TH SarabunPSK" w:eastAsia="Angsana New" w:hAnsi="TH SarabunPSK" w:cs="TH SarabunPSK"/>
                <w:spacing w:val="-4"/>
                <w:sz w:val="28"/>
              </w:rPr>
              <w:t>Motion Graphics</w:t>
            </w:r>
            <w:r w:rsidRPr="00DC768D">
              <w:rPr>
                <w:rFonts w:ascii="TH SarabunPSK" w:eastAsia="Angsana New" w:hAnsi="TH SarabunPSK" w:cs="TH SarabunPSK" w:hint="cs"/>
                <w:spacing w:val="-4"/>
                <w:sz w:val="28"/>
                <w:cs/>
              </w:rPr>
              <w:t xml:space="preserve">, </w:t>
            </w:r>
            <w:r w:rsidRPr="00DC768D">
              <w:rPr>
                <w:rFonts w:ascii="TH SarabunPSK" w:eastAsia="Angsana New" w:hAnsi="TH SarabunPSK" w:cs="TH SarabunPSK"/>
                <w:spacing w:val="-4"/>
                <w:sz w:val="28"/>
              </w:rPr>
              <w:t>Game Design, UX/UI</w:t>
            </w:r>
          </w:p>
          <w:p w14:paraId="79C03819" w14:textId="30D6DB9A" w:rsidR="00C578BA" w:rsidRPr="00DC768D" w:rsidRDefault="00C578BA" w:rsidP="00C23907">
            <w:pPr>
              <w:jc w:val="left"/>
              <w:rPr>
                <w:rFonts w:ascii="TH SarabunPSK" w:eastAsia="Angsana New" w:hAnsi="TH SarabunPSK" w:cs="TH SarabunPSK"/>
                <w:spacing w:val="-4"/>
                <w:sz w:val="28"/>
              </w:rPr>
            </w:pPr>
            <w:r w:rsidRPr="00DC768D">
              <w:rPr>
                <w:rFonts w:ascii="TH SarabunPSK" w:eastAsia="Angsana New" w:hAnsi="TH SarabunPSK" w:cs="TH SarabunPSK" w:hint="cs"/>
                <w:spacing w:val="-4"/>
                <w:sz w:val="28"/>
                <w:cs/>
              </w:rPr>
              <w:t xml:space="preserve">- </w:t>
            </w:r>
            <w:r w:rsidR="00F77003" w:rsidRPr="00DC768D">
              <w:rPr>
                <w:rFonts w:ascii="TH SarabunPSK" w:eastAsia="Angsana New" w:hAnsi="TH SarabunPSK" w:cs="TH SarabunPSK"/>
                <w:spacing w:val="-4"/>
                <w:sz w:val="28"/>
                <w:cs/>
              </w:rPr>
              <w:t>หลักสูตรควร</w:t>
            </w:r>
            <w:r w:rsidR="00F77003" w:rsidRPr="00DC768D">
              <w:rPr>
                <w:rFonts w:ascii="TH SarabunPSK" w:eastAsia="Angsana New" w:hAnsi="TH SarabunPSK" w:cs="TH SarabunPSK" w:hint="cs"/>
                <w:spacing w:val="-4"/>
                <w:sz w:val="28"/>
                <w:cs/>
              </w:rPr>
              <w:t>เสริม</w:t>
            </w:r>
            <w:r w:rsidRPr="00DC768D">
              <w:rPr>
                <w:rFonts w:ascii="TH SarabunPSK" w:eastAsia="Angsana New" w:hAnsi="TH SarabunPSK" w:cs="TH SarabunPSK"/>
                <w:spacing w:val="-4"/>
                <w:sz w:val="28"/>
                <w:cs/>
              </w:rPr>
              <w:t>ทักษะที่สำคัญต่อการทำงานจริง ได้แก่</w:t>
            </w:r>
            <w:r w:rsidRPr="00DC768D">
              <w:rPr>
                <w:rFonts w:ascii="TH SarabunPSK" w:eastAsia="Angsana New" w:hAnsi="TH SarabunPSK" w:cs="TH SarabunPSK" w:hint="cs"/>
                <w:spacing w:val="-4"/>
                <w:sz w:val="28"/>
                <w:cs/>
              </w:rPr>
              <w:t xml:space="preserve"> </w:t>
            </w:r>
            <w:r w:rsidRPr="00DC768D">
              <w:rPr>
                <w:rFonts w:ascii="TH SarabunPSK" w:eastAsia="Angsana New" w:hAnsi="TH SarabunPSK" w:cs="TH SarabunPSK"/>
                <w:spacing w:val="-4"/>
                <w:sz w:val="28"/>
                <w:cs/>
              </w:rPr>
              <w:t>การคิดเชิงระบบ การสื่อสาร การนำเสนอ การทำงานเป็นทีม</w:t>
            </w:r>
            <w:r w:rsidRPr="00DC768D">
              <w:rPr>
                <w:rFonts w:ascii="TH SarabunPSK" w:eastAsia="Angsana New" w:hAnsi="TH SarabunPSK" w:cs="TH SarabunPSK" w:hint="cs"/>
                <w:spacing w:val="-4"/>
                <w:sz w:val="28"/>
                <w:cs/>
              </w:rPr>
              <w:t xml:space="preserve"> </w:t>
            </w:r>
            <w:r w:rsidR="004B6349" w:rsidRPr="00DC768D">
              <w:rPr>
                <w:rFonts w:ascii="TH SarabunPSK" w:eastAsia="Angsana New" w:hAnsi="TH SarabunPSK" w:cs="TH SarabunPSK" w:hint="cs"/>
                <w:spacing w:val="-4"/>
                <w:sz w:val="28"/>
                <w:cs/>
              </w:rPr>
              <w:t xml:space="preserve">แนวคิดแบบผู้ประกอบการ และการเรียนรู้ด้วยตนเอง </w:t>
            </w:r>
          </w:p>
          <w:p w14:paraId="32325FD0" w14:textId="1C2488B1" w:rsidR="004B6349" w:rsidRPr="00DC768D" w:rsidRDefault="004B6349" w:rsidP="00C23907">
            <w:pPr>
              <w:jc w:val="left"/>
              <w:rPr>
                <w:rFonts w:ascii="TH SarabunPSK" w:eastAsia="Angsana New" w:hAnsi="TH SarabunPSK" w:cs="TH SarabunPSK"/>
                <w:spacing w:val="-4"/>
                <w:sz w:val="28"/>
              </w:rPr>
            </w:pPr>
            <w:r w:rsidRPr="00DC768D">
              <w:rPr>
                <w:rFonts w:ascii="TH SarabunPSK" w:eastAsia="Angsana New" w:hAnsi="TH SarabunPSK" w:cs="TH SarabunPSK" w:hint="cs"/>
                <w:spacing w:val="-4"/>
                <w:sz w:val="28"/>
                <w:cs/>
              </w:rPr>
              <w:t xml:space="preserve">- </w:t>
            </w:r>
            <w:r w:rsidR="00A7498A" w:rsidRPr="00DC768D">
              <w:rPr>
                <w:rFonts w:ascii="TH SarabunPSK" w:eastAsia="Angsana New" w:hAnsi="TH SarabunPSK" w:cs="TH SarabunPSK"/>
                <w:spacing w:val="-4"/>
                <w:sz w:val="28"/>
                <w:cs/>
              </w:rPr>
              <w:t>ความต้องการทักษะภาษาต่างประเทศ</w:t>
            </w:r>
            <w:r w:rsidR="00F77003" w:rsidRPr="00DC768D">
              <w:rPr>
                <w:rFonts w:ascii="TH SarabunPSK" w:eastAsia="Angsana New" w:hAnsi="TH SarabunPSK" w:cs="TH SarabunPSK" w:hint="cs"/>
                <w:spacing w:val="-4"/>
                <w:sz w:val="28"/>
                <w:cs/>
              </w:rPr>
              <w:t xml:space="preserve"> เพื่อส่งเสริมความก้าวหน้า</w:t>
            </w:r>
            <w:r w:rsidR="009E262C" w:rsidRPr="00DC768D">
              <w:rPr>
                <w:rFonts w:ascii="TH SarabunPSK" w:eastAsia="Angsana New" w:hAnsi="TH SarabunPSK" w:cs="TH SarabunPSK" w:hint="cs"/>
                <w:spacing w:val="-4"/>
                <w:sz w:val="28"/>
                <w:cs/>
              </w:rPr>
              <w:t>ใ</w:t>
            </w:r>
            <w:r w:rsidR="00F77003" w:rsidRPr="00DC768D">
              <w:rPr>
                <w:rFonts w:ascii="TH SarabunPSK" w:eastAsia="Angsana New" w:hAnsi="TH SarabunPSK" w:cs="TH SarabunPSK" w:hint="cs"/>
                <w:spacing w:val="-4"/>
                <w:sz w:val="28"/>
                <w:cs/>
              </w:rPr>
              <w:t>นการทำงาน</w:t>
            </w:r>
            <w:r w:rsidR="00A7498A" w:rsidRPr="00DC768D">
              <w:rPr>
                <w:rFonts w:ascii="TH SarabunPSK" w:eastAsia="Angsana New" w:hAnsi="TH SarabunPSK" w:cs="TH SarabunPSK"/>
                <w:spacing w:val="-4"/>
                <w:sz w:val="28"/>
                <w:cs/>
              </w:rPr>
              <w:t xml:space="preserve"> เช่น ภาษาอังกฤษ</w:t>
            </w:r>
            <w:r w:rsidR="00A7498A" w:rsidRPr="00DC768D">
              <w:rPr>
                <w:rFonts w:ascii="TH SarabunPSK" w:eastAsia="Angsana New" w:hAnsi="TH SarabunPSK" w:cs="TH SarabunPSK" w:hint="cs"/>
                <w:spacing w:val="-4"/>
                <w:sz w:val="28"/>
                <w:cs/>
              </w:rPr>
              <w:t>, ภาษาจีน</w:t>
            </w:r>
          </w:p>
          <w:p w14:paraId="011EA75B" w14:textId="2220AEEC" w:rsidR="00C201E4" w:rsidRPr="00DC768D" w:rsidRDefault="00A7498A" w:rsidP="00C23907">
            <w:pPr>
              <w:jc w:val="left"/>
              <w:rPr>
                <w:rFonts w:ascii="TH SarabunPSK" w:eastAsia="Angsana New" w:hAnsi="TH SarabunPSK" w:cs="TH SarabunPSK"/>
                <w:spacing w:val="-4"/>
                <w:sz w:val="28"/>
              </w:rPr>
            </w:pPr>
            <w:r w:rsidRPr="00DC768D">
              <w:rPr>
                <w:rFonts w:ascii="TH SarabunPSK" w:eastAsia="Angsana New" w:hAnsi="TH SarabunPSK" w:cs="TH SarabunPSK" w:hint="cs"/>
                <w:spacing w:val="-4"/>
                <w:sz w:val="28"/>
                <w:cs/>
              </w:rPr>
              <w:t xml:space="preserve">- </w:t>
            </w:r>
            <w:r w:rsidR="008A03BD" w:rsidRPr="00DC768D">
              <w:rPr>
                <w:rFonts w:ascii="TH SarabunPSK" w:eastAsia="Angsana New" w:hAnsi="TH SarabunPSK" w:cs="TH SarabunPSK"/>
                <w:spacing w:val="-4"/>
                <w:sz w:val="28"/>
                <w:cs/>
              </w:rPr>
              <w:t>ความยืดหยุ่นในการเรียนรู้</w:t>
            </w:r>
            <w:r w:rsidR="008A03BD" w:rsidRPr="00DC768D">
              <w:rPr>
                <w:rFonts w:ascii="TH SarabunPSK" w:eastAsia="Angsana New" w:hAnsi="TH SarabunPSK" w:cs="TH SarabunPSK" w:hint="cs"/>
                <w:spacing w:val="-4"/>
                <w:sz w:val="28"/>
                <w:cs/>
              </w:rPr>
              <w:t>การใช้งานอุปกรณ์หรือ</w:t>
            </w:r>
            <w:r w:rsidR="008A03BD" w:rsidRPr="00DC768D">
              <w:rPr>
                <w:rFonts w:ascii="TH SarabunPSK" w:eastAsia="Angsana New" w:hAnsi="TH SarabunPSK" w:cs="TH SarabunPSK"/>
                <w:spacing w:val="-4"/>
                <w:sz w:val="28"/>
                <w:cs/>
              </w:rPr>
              <w:t>เทคโนโลยีใหม่ ๆ</w:t>
            </w:r>
          </w:p>
        </w:tc>
      </w:tr>
      <w:tr w:rsidR="00DC768D" w:rsidRPr="00DC768D" w14:paraId="3E0E35BC" w14:textId="77777777" w:rsidTr="00B22946">
        <w:trPr>
          <w:trHeight w:val="566"/>
          <w:jc w:val="center"/>
        </w:trPr>
        <w:tc>
          <w:tcPr>
            <w:tcW w:w="916" w:type="pct"/>
          </w:tcPr>
          <w:p w14:paraId="716905B7" w14:textId="77777777" w:rsidR="00C201E4" w:rsidRPr="00DC768D" w:rsidRDefault="00A26E77"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spacing w:val="-4"/>
                <w:sz w:val="28"/>
                <w:cs/>
              </w:rPr>
              <w:t>ผู้เรียน</w:t>
            </w:r>
          </w:p>
          <w:p w14:paraId="73ACDAB0" w14:textId="7B28062E" w:rsidR="00A26E77" w:rsidRPr="00DC768D" w:rsidRDefault="00A26E77" w:rsidP="00C23907">
            <w:pPr>
              <w:ind w:right="29"/>
              <w:jc w:val="left"/>
              <w:rPr>
                <w:rFonts w:ascii="TH SarabunPSK" w:eastAsia="Angsana New" w:hAnsi="TH SarabunPSK" w:cs="TH SarabunPSK"/>
                <w:spacing w:val="-4"/>
                <w:sz w:val="28"/>
              </w:rPr>
            </w:pPr>
          </w:p>
        </w:tc>
        <w:tc>
          <w:tcPr>
            <w:tcW w:w="774" w:type="pct"/>
          </w:tcPr>
          <w:p w14:paraId="62442F1F" w14:textId="48EC6096" w:rsidR="00C201E4" w:rsidRPr="00DC768D" w:rsidRDefault="00A46794" w:rsidP="00C23907">
            <w:pPr>
              <w:ind w:right="29"/>
              <w:rPr>
                <w:rFonts w:ascii="TH SarabunPSK" w:eastAsia="Angsana New" w:hAnsi="TH SarabunPSK" w:cs="TH SarabunPSK"/>
                <w:spacing w:val="-4"/>
                <w:sz w:val="28"/>
                <w:cs/>
              </w:rPr>
            </w:pPr>
            <w:r w:rsidRPr="00DC768D">
              <w:rPr>
                <w:rFonts w:ascii="TH SarabunPSK" w:eastAsia="Angsana New" w:hAnsi="TH SarabunPSK" w:cs="TH SarabunPSK"/>
                <w:spacing w:val="-4"/>
                <w:sz w:val="28"/>
                <w:cs/>
              </w:rPr>
              <w:t>ระหว่างภาคการศึกษา</w:t>
            </w:r>
            <w:r w:rsidR="009C6E64" w:rsidRPr="00DC768D">
              <w:rPr>
                <w:rFonts w:ascii="TH SarabunPSK" w:eastAsia="Angsana New" w:hAnsi="TH SarabunPSK" w:cs="TH SarabunPSK" w:hint="cs"/>
                <w:spacing w:val="-4"/>
                <w:sz w:val="28"/>
                <w:cs/>
              </w:rPr>
              <w:t xml:space="preserve"> ในปีการศึกษา 2566-2567</w:t>
            </w:r>
          </w:p>
        </w:tc>
        <w:tc>
          <w:tcPr>
            <w:tcW w:w="745" w:type="pct"/>
          </w:tcPr>
          <w:p w14:paraId="3AD16C2C" w14:textId="77777777" w:rsidR="0079262C" w:rsidRPr="00DC768D" w:rsidRDefault="0079262C" w:rsidP="00C23907">
            <w:pPr>
              <w:pStyle w:val="a4"/>
              <w:numPr>
                <w:ilvl w:val="0"/>
                <w:numId w:val="2"/>
              </w:numPr>
              <w:ind w:left="0" w:right="29" w:hanging="180"/>
              <w:jc w:val="left"/>
              <w:rPr>
                <w:rFonts w:ascii="TH SarabunPSK" w:eastAsia="Angsana New" w:hAnsi="TH SarabunPSK" w:cs="TH SarabunPSK"/>
                <w:spacing w:val="-4"/>
                <w:sz w:val="28"/>
              </w:rPr>
            </w:pPr>
            <w:r w:rsidRPr="00DC768D">
              <w:rPr>
                <w:rFonts w:ascii="TH SarabunPSK" w:eastAsia="Angsana New" w:hAnsi="TH SarabunPSK" w:cs="TH SarabunPSK" w:hint="cs"/>
                <w:spacing w:val="-4"/>
                <w:sz w:val="28"/>
                <w:cs/>
              </w:rPr>
              <w:t xml:space="preserve">- </w:t>
            </w:r>
            <w:r w:rsidRPr="00DC768D">
              <w:rPr>
                <w:rFonts w:ascii="TH SarabunPSK" w:eastAsia="Angsana New" w:hAnsi="TH SarabunPSK" w:cs="TH SarabunPSK"/>
                <w:spacing w:val="-4"/>
                <w:sz w:val="28"/>
                <w:cs/>
              </w:rPr>
              <w:t>ประชุม</w:t>
            </w:r>
          </w:p>
          <w:p w14:paraId="0F2F9E3E" w14:textId="77777777" w:rsidR="0079262C" w:rsidRPr="00DC768D" w:rsidRDefault="0079262C" w:rsidP="00C23907">
            <w:pPr>
              <w:pStyle w:val="a4"/>
              <w:numPr>
                <w:ilvl w:val="0"/>
                <w:numId w:val="2"/>
              </w:numPr>
              <w:ind w:left="0" w:right="29" w:hanging="180"/>
              <w:jc w:val="left"/>
              <w:rPr>
                <w:rFonts w:ascii="TH SarabunPSK" w:eastAsia="Angsana New" w:hAnsi="TH SarabunPSK" w:cs="TH SarabunPSK"/>
                <w:spacing w:val="-4"/>
                <w:sz w:val="28"/>
              </w:rPr>
            </w:pPr>
            <w:r w:rsidRPr="00DC768D">
              <w:rPr>
                <w:rFonts w:ascii="TH SarabunPSK" w:eastAsia="Angsana New" w:hAnsi="TH SarabunPSK" w:cs="TH SarabunPSK"/>
                <w:spacing w:val="-4"/>
                <w:sz w:val="28"/>
                <w:cs/>
              </w:rPr>
              <w:t>- แบบสอบถาม</w:t>
            </w:r>
          </w:p>
          <w:p w14:paraId="30D6643A" w14:textId="77777777" w:rsidR="0079262C" w:rsidRPr="00DC768D" w:rsidRDefault="0079262C" w:rsidP="00C23907">
            <w:pPr>
              <w:pStyle w:val="a4"/>
              <w:numPr>
                <w:ilvl w:val="0"/>
                <w:numId w:val="2"/>
              </w:numPr>
              <w:ind w:left="0" w:right="29" w:hanging="180"/>
              <w:jc w:val="left"/>
              <w:rPr>
                <w:rFonts w:ascii="TH SarabunPSK" w:eastAsia="Angsana New" w:hAnsi="TH SarabunPSK" w:cs="TH SarabunPSK"/>
                <w:spacing w:val="-4"/>
                <w:sz w:val="28"/>
              </w:rPr>
            </w:pPr>
            <w:r w:rsidRPr="00DC768D">
              <w:rPr>
                <w:rFonts w:ascii="TH SarabunPSK" w:eastAsia="Angsana New" w:hAnsi="TH SarabunPSK" w:cs="TH SarabunPSK"/>
                <w:spacing w:val="-4"/>
                <w:sz w:val="28"/>
                <w:cs/>
              </w:rPr>
              <w:t>- สัมภาษณ์</w:t>
            </w:r>
          </w:p>
          <w:p w14:paraId="1C1C779B" w14:textId="630ADA57" w:rsidR="00C201E4" w:rsidRPr="00DC768D" w:rsidRDefault="0079262C" w:rsidP="00C23907">
            <w:pPr>
              <w:pStyle w:val="a4"/>
              <w:numPr>
                <w:ilvl w:val="0"/>
                <w:numId w:val="2"/>
              </w:numPr>
              <w:ind w:left="0" w:right="29" w:hanging="180"/>
              <w:jc w:val="left"/>
              <w:rPr>
                <w:rFonts w:ascii="TH SarabunPSK" w:eastAsia="Angsana New" w:hAnsi="TH SarabunPSK" w:cs="TH SarabunPSK"/>
                <w:spacing w:val="-4"/>
                <w:sz w:val="28"/>
                <w:cs/>
              </w:rPr>
            </w:pPr>
            <w:r w:rsidRPr="00DC768D">
              <w:rPr>
                <w:rFonts w:ascii="TH SarabunPSK" w:eastAsia="Angsana New" w:hAnsi="TH SarabunPSK" w:cs="TH SarabunPSK" w:hint="cs"/>
                <w:spacing w:val="-4"/>
                <w:sz w:val="28"/>
                <w:cs/>
              </w:rPr>
              <w:t xml:space="preserve">- </w:t>
            </w:r>
            <w:r w:rsidR="00A24C7F" w:rsidRPr="00DC768D">
              <w:rPr>
                <w:rFonts w:ascii="TH SarabunPSK" w:eastAsia="Angsana New" w:hAnsi="TH SarabunPSK" w:cs="TH SarabunPSK"/>
                <w:spacing w:val="-4"/>
                <w:sz w:val="28"/>
              </w:rPr>
              <w:t xml:space="preserve">Focus </w:t>
            </w:r>
            <w:r w:rsidR="00FE3630" w:rsidRPr="00DC768D">
              <w:rPr>
                <w:rFonts w:ascii="TH SarabunPSK" w:eastAsia="Angsana New" w:hAnsi="TH SarabunPSK" w:cs="TH SarabunPSK"/>
                <w:spacing w:val="-4"/>
                <w:sz w:val="28"/>
              </w:rPr>
              <w:t>g</w:t>
            </w:r>
            <w:r w:rsidR="00A24C7F" w:rsidRPr="00DC768D">
              <w:rPr>
                <w:rFonts w:ascii="TH SarabunPSK" w:eastAsia="Angsana New" w:hAnsi="TH SarabunPSK" w:cs="TH SarabunPSK"/>
                <w:spacing w:val="-4"/>
                <w:sz w:val="28"/>
              </w:rPr>
              <w:t>roup</w:t>
            </w:r>
          </w:p>
        </w:tc>
        <w:tc>
          <w:tcPr>
            <w:tcW w:w="1027" w:type="pct"/>
          </w:tcPr>
          <w:p w14:paraId="1FDE0D7C" w14:textId="43DC9026" w:rsidR="00A24C7F" w:rsidRPr="00DC768D" w:rsidRDefault="00A24C7F"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spacing w:val="-4"/>
                <w:sz w:val="28"/>
              </w:rPr>
              <w:t xml:space="preserve">- </w:t>
            </w:r>
            <w:r w:rsidRPr="00DC768D">
              <w:rPr>
                <w:rFonts w:ascii="TH SarabunPSK" w:eastAsia="Angsana New" w:hAnsi="TH SarabunPSK" w:cs="TH SarabunPSK"/>
                <w:spacing w:val="-4"/>
                <w:sz w:val="28"/>
                <w:cs/>
              </w:rPr>
              <w:t>ความสนใจในรายวิชาและเนื้อหา</w:t>
            </w:r>
          </w:p>
          <w:p w14:paraId="3FD8DC6D" w14:textId="5DEBC2C1" w:rsidR="00A24C7F" w:rsidRPr="00DC768D" w:rsidRDefault="00A24C7F"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spacing w:val="-4"/>
                <w:sz w:val="28"/>
              </w:rPr>
              <w:t xml:space="preserve">- </w:t>
            </w:r>
            <w:r w:rsidR="00FF52A1" w:rsidRPr="00DC768D">
              <w:rPr>
                <w:rFonts w:ascii="TH SarabunPSK" w:eastAsia="Angsana New" w:hAnsi="TH SarabunPSK" w:cs="TH SarabunPSK"/>
                <w:spacing w:val="-4"/>
                <w:sz w:val="28"/>
                <w:cs/>
              </w:rPr>
              <w:t>เครื่องมือ</w:t>
            </w:r>
            <w:r w:rsidR="00FF52A1" w:rsidRPr="00DC768D">
              <w:rPr>
                <w:rFonts w:ascii="TH SarabunPSK" w:eastAsia="Angsana New" w:hAnsi="TH SarabunPSK" w:cs="TH SarabunPSK" w:hint="cs"/>
                <w:spacing w:val="-4"/>
                <w:sz w:val="28"/>
                <w:cs/>
              </w:rPr>
              <w:t>หรือ</w:t>
            </w:r>
            <w:r w:rsidR="00FF52A1" w:rsidRPr="00DC768D">
              <w:rPr>
                <w:rFonts w:ascii="TH SarabunPSK" w:eastAsia="Angsana New" w:hAnsi="TH SarabunPSK" w:cs="TH SarabunPSK"/>
                <w:spacing w:val="-4"/>
                <w:sz w:val="28"/>
                <w:cs/>
              </w:rPr>
              <w:t>โปรแกรมที่นักศึกษาต้องการฝึก</w:t>
            </w:r>
            <w:r w:rsidR="00FF52A1" w:rsidRPr="00DC768D">
              <w:rPr>
                <w:rFonts w:ascii="TH SarabunPSK" w:eastAsia="Angsana New" w:hAnsi="TH SarabunPSK" w:cs="TH SarabunPSK" w:hint="cs"/>
                <w:spacing w:val="-4"/>
                <w:sz w:val="28"/>
                <w:cs/>
              </w:rPr>
              <w:t>ทักษะ</w:t>
            </w:r>
          </w:p>
          <w:p w14:paraId="3747816F" w14:textId="17E2958B" w:rsidR="00FF52A1" w:rsidRPr="00DC768D" w:rsidRDefault="00FF52A1"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hint="cs"/>
                <w:spacing w:val="-4"/>
                <w:sz w:val="28"/>
                <w:cs/>
              </w:rPr>
              <w:t xml:space="preserve">- </w:t>
            </w:r>
            <w:r w:rsidRPr="00DC768D">
              <w:rPr>
                <w:rFonts w:ascii="TH SarabunPSK" w:eastAsia="Angsana New" w:hAnsi="TH SarabunPSK" w:cs="TH SarabunPSK"/>
                <w:spacing w:val="-4"/>
                <w:sz w:val="28"/>
                <w:cs/>
              </w:rPr>
              <w:t>ความคาดหวังต่ออาชีพในอนาคต</w:t>
            </w:r>
          </w:p>
          <w:p w14:paraId="25889C2A" w14:textId="01F2F864" w:rsidR="00FF52A1" w:rsidRPr="00DC768D" w:rsidRDefault="00FF52A1"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hint="cs"/>
                <w:spacing w:val="-4"/>
                <w:sz w:val="28"/>
                <w:cs/>
              </w:rPr>
              <w:t xml:space="preserve">- </w:t>
            </w:r>
            <w:r w:rsidR="00A01684" w:rsidRPr="00DC768D">
              <w:rPr>
                <w:rFonts w:ascii="TH SarabunPSK" w:eastAsia="Angsana New" w:hAnsi="TH SarabunPSK" w:cs="TH SarabunPSK"/>
                <w:spacing w:val="-4"/>
                <w:sz w:val="28"/>
                <w:cs/>
              </w:rPr>
              <w:t>ความต้องการด้านสิ่งอำนวยความสะดวกทางการเรียนรู้</w:t>
            </w:r>
          </w:p>
          <w:p w14:paraId="2E85D711" w14:textId="432C7A51" w:rsidR="00C201E4" w:rsidRPr="00DC768D" w:rsidRDefault="00A01684" w:rsidP="00C23907">
            <w:pPr>
              <w:ind w:right="29"/>
              <w:jc w:val="left"/>
              <w:rPr>
                <w:rFonts w:ascii="TH SarabunPSK" w:eastAsia="Angsana New" w:hAnsi="TH SarabunPSK" w:cs="TH SarabunPSK"/>
                <w:spacing w:val="-4"/>
                <w:sz w:val="28"/>
                <w:cs/>
              </w:rPr>
            </w:pPr>
            <w:r w:rsidRPr="00DC768D">
              <w:rPr>
                <w:rFonts w:ascii="TH SarabunPSK" w:eastAsia="Angsana New" w:hAnsi="TH SarabunPSK" w:cs="TH SarabunPSK" w:hint="cs"/>
                <w:spacing w:val="-4"/>
                <w:sz w:val="28"/>
                <w:cs/>
              </w:rPr>
              <w:t xml:space="preserve">- </w:t>
            </w:r>
            <w:r w:rsidRPr="00DC768D">
              <w:rPr>
                <w:rFonts w:ascii="TH SarabunPSK" w:eastAsia="Angsana New" w:hAnsi="TH SarabunPSK" w:cs="TH SarabunPSK"/>
                <w:spacing w:val="-4"/>
                <w:sz w:val="28"/>
                <w:cs/>
              </w:rPr>
              <w:t>ความเห็นต่อโครงสร้างหลักสูตรโดยรวม</w:t>
            </w:r>
          </w:p>
        </w:tc>
        <w:tc>
          <w:tcPr>
            <w:tcW w:w="1538" w:type="pct"/>
          </w:tcPr>
          <w:p w14:paraId="446E8197" w14:textId="4DDF2235" w:rsidR="00A01684" w:rsidRPr="00DC768D" w:rsidRDefault="00A01684"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hint="cs"/>
                <w:spacing w:val="-4"/>
                <w:sz w:val="28"/>
                <w:cs/>
              </w:rPr>
              <w:t xml:space="preserve">- </w:t>
            </w:r>
            <w:r w:rsidR="00CB020D" w:rsidRPr="00DC768D">
              <w:rPr>
                <w:rFonts w:ascii="TH SarabunPSK" w:eastAsia="Angsana New" w:hAnsi="TH SarabunPSK" w:cs="TH SarabunPSK"/>
                <w:spacing w:val="-4"/>
                <w:sz w:val="28"/>
                <w:cs/>
              </w:rPr>
              <w:t>ต้องการเรียนรู้ผ่านเครื่องมือที่ใช้จริงในอุตสาหกรรม และต้องการฝึกฝนโปรแกรมระดับสูงมากขึ้น</w:t>
            </w:r>
          </w:p>
          <w:p w14:paraId="49420D68" w14:textId="4AF7DDA5" w:rsidR="00CB020D" w:rsidRPr="00DC768D" w:rsidRDefault="00CB020D"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hint="cs"/>
                <w:spacing w:val="-4"/>
                <w:sz w:val="28"/>
                <w:cs/>
              </w:rPr>
              <w:t xml:space="preserve">- </w:t>
            </w:r>
            <w:r w:rsidRPr="00DC768D">
              <w:rPr>
                <w:rFonts w:ascii="TH SarabunPSK" w:eastAsia="Angsana New" w:hAnsi="TH SarabunPSK" w:cs="TH SarabunPSK"/>
                <w:spacing w:val="-4"/>
                <w:sz w:val="28"/>
                <w:cs/>
              </w:rPr>
              <w:t xml:space="preserve">ให้ความสนใจใน การพัฒนาทักษะเฉพาะทาง เช่น การออกแบบดิจิทัล การสร้างคอนเทนต์ และ </w:t>
            </w:r>
            <w:r w:rsidRPr="00DC768D">
              <w:rPr>
                <w:rFonts w:ascii="TH SarabunPSK" w:eastAsia="Angsana New" w:hAnsi="TH SarabunPSK" w:cs="TH SarabunPSK"/>
                <w:spacing w:val="-4"/>
                <w:sz w:val="28"/>
              </w:rPr>
              <w:t>Motion Design</w:t>
            </w:r>
          </w:p>
          <w:p w14:paraId="160840BB" w14:textId="3085737E" w:rsidR="00872E9C" w:rsidRPr="00DC768D" w:rsidRDefault="00CB020D"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hint="cs"/>
                <w:spacing w:val="-4"/>
                <w:sz w:val="28"/>
                <w:cs/>
              </w:rPr>
              <w:t xml:space="preserve">- </w:t>
            </w:r>
            <w:r w:rsidR="00282008" w:rsidRPr="00DC768D">
              <w:rPr>
                <w:rFonts w:ascii="TH SarabunPSK" w:eastAsia="Angsana New" w:hAnsi="TH SarabunPSK" w:cs="TH SarabunPSK"/>
                <w:spacing w:val="-4"/>
                <w:sz w:val="28"/>
                <w:cs/>
              </w:rPr>
              <w:t>เสนอให้ ลดรายวิชาพื้นฐานที่ไม่เกี่ยวข้องโดยตรง เช่น แคลคูลัสหรือฟิสิกส์ และเน้นเนื้อหาประยุกต์ด้านมัลติมีเดียมากขึ้น</w:t>
            </w:r>
            <w:r w:rsidR="00872E9C" w:rsidRPr="00DC768D">
              <w:rPr>
                <w:rFonts w:ascii="TH SarabunPSK" w:eastAsia="Angsana New" w:hAnsi="TH SarabunPSK" w:cs="TH SarabunPSK" w:hint="cs"/>
                <w:spacing w:val="-4"/>
                <w:sz w:val="28"/>
                <w:cs/>
              </w:rPr>
              <w:t xml:space="preserve"> เช่น การออกแบบดิจิทัล / ถ่ายภาพ / </w:t>
            </w:r>
            <w:r w:rsidR="00872E9C" w:rsidRPr="00DC768D">
              <w:rPr>
                <w:rFonts w:ascii="TH SarabunPSK" w:eastAsia="Angsana New" w:hAnsi="TH SarabunPSK" w:cs="TH SarabunPSK"/>
                <w:spacing w:val="-4"/>
                <w:sz w:val="28"/>
              </w:rPr>
              <w:t>Graphic Design / Production</w:t>
            </w:r>
            <w:r w:rsidR="00872E9C" w:rsidRPr="00DC768D">
              <w:rPr>
                <w:rFonts w:ascii="TH SarabunPSK" w:eastAsia="Angsana New" w:hAnsi="TH SarabunPSK" w:cs="TH SarabunPSK" w:hint="cs"/>
                <w:spacing w:val="-4"/>
                <w:sz w:val="28"/>
                <w:cs/>
              </w:rPr>
              <w:t xml:space="preserve"> / </w:t>
            </w:r>
            <w:r w:rsidR="00872E9C" w:rsidRPr="00DC768D">
              <w:rPr>
                <w:rFonts w:ascii="TH SarabunPSK" w:eastAsia="Angsana New" w:hAnsi="TH SarabunPSK" w:cs="TH SarabunPSK"/>
                <w:spacing w:val="-4"/>
                <w:sz w:val="28"/>
              </w:rPr>
              <w:t>Application</w:t>
            </w:r>
            <w:r w:rsidR="00872E9C" w:rsidRPr="00DC768D">
              <w:rPr>
                <w:rFonts w:ascii="TH SarabunPSK" w:eastAsia="Angsana New" w:hAnsi="TH SarabunPSK" w:cs="TH SarabunPSK" w:hint="cs"/>
                <w:spacing w:val="-4"/>
                <w:sz w:val="28"/>
                <w:cs/>
              </w:rPr>
              <w:t xml:space="preserve"> </w:t>
            </w:r>
          </w:p>
          <w:p w14:paraId="315D6B58" w14:textId="21098C9A" w:rsidR="00282008" w:rsidRPr="00DC768D" w:rsidRDefault="00282008"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hint="cs"/>
                <w:spacing w:val="-4"/>
                <w:sz w:val="28"/>
                <w:cs/>
              </w:rPr>
              <w:t xml:space="preserve">- </w:t>
            </w:r>
            <w:r w:rsidRPr="00DC768D">
              <w:rPr>
                <w:rFonts w:ascii="TH SarabunPSK" w:eastAsia="Angsana New" w:hAnsi="TH SarabunPSK" w:cs="TH SarabunPSK"/>
                <w:spacing w:val="-4"/>
                <w:sz w:val="28"/>
                <w:cs/>
              </w:rPr>
              <w:t xml:space="preserve">ต้องการรายวิชาแบบ “โมดูล” ที่เลือกได้ตามเส้นทางอาชีพ เช่น </w:t>
            </w:r>
            <w:r w:rsidRPr="00DC768D">
              <w:rPr>
                <w:rFonts w:ascii="TH SarabunPSK" w:eastAsia="Angsana New" w:hAnsi="TH SarabunPSK" w:cs="TH SarabunPSK"/>
                <w:spacing w:val="-4"/>
                <w:sz w:val="28"/>
              </w:rPr>
              <w:t>Game, VFX, UX/UI</w:t>
            </w:r>
          </w:p>
          <w:p w14:paraId="3BD3E61E" w14:textId="691B411B" w:rsidR="00282008" w:rsidRPr="00DC768D" w:rsidRDefault="00282008"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hint="cs"/>
                <w:spacing w:val="-4"/>
                <w:sz w:val="28"/>
                <w:cs/>
              </w:rPr>
              <w:t xml:space="preserve">- </w:t>
            </w:r>
            <w:r w:rsidRPr="00DC768D">
              <w:rPr>
                <w:rFonts w:ascii="TH SarabunPSK" w:eastAsia="Angsana New" w:hAnsi="TH SarabunPSK" w:cs="TH SarabunPSK"/>
                <w:spacing w:val="-4"/>
                <w:sz w:val="28"/>
                <w:cs/>
              </w:rPr>
              <w:t xml:space="preserve">ต้องการให้มีการ เพิ่มรายวิชาที่เน้นทักษะ </w:t>
            </w:r>
            <w:r w:rsidRPr="00DC768D">
              <w:rPr>
                <w:rFonts w:ascii="TH SarabunPSK" w:eastAsia="Angsana New" w:hAnsi="TH SarabunPSK" w:cs="TH SarabunPSK"/>
                <w:spacing w:val="-4"/>
                <w:sz w:val="28"/>
              </w:rPr>
              <w:t xml:space="preserve">Soft Skills </w:t>
            </w:r>
            <w:r w:rsidRPr="00DC768D">
              <w:rPr>
                <w:rFonts w:ascii="TH SarabunPSK" w:eastAsia="Angsana New" w:hAnsi="TH SarabunPSK" w:cs="TH SarabunPSK"/>
                <w:spacing w:val="-4"/>
                <w:sz w:val="28"/>
                <w:cs/>
              </w:rPr>
              <w:t>เช่น การสื่อสาร การนำเสนอ และการทำงานเป็นทีม</w:t>
            </w:r>
          </w:p>
          <w:p w14:paraId="1AF11AB5" w14:textId="2DA6011A" w:rsidR="00282008" w:rsidRPr="00DC768D" w:rsidRDefault="00282008"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hint="cs"/>
                <w:spacing w:val="-4"/>
                <w:sz w:val="28"/>
                <w:cs/>
              </w:rPr>
              <w:lastRenderedPageBreak/>
              <w:t xml:space="preserve">- </w:t>
            </w:r>
            <w:r w:rsidR="00B14853" w:rsidRPr="00DC768D">
              <w:rPr>
                <w:rFonts w:ascii="TH SarabunPSK" w:eastAsia="Angsana New" w:hAnsi="TH SarabunPSK" w:cs="TH SarabunPSK" w:hint="cs"/>
                <w:spacing w:val="-4"/>
                <w:sz w:val="28"/>
                <w:cs/>
              </w:rPr>
              <w:t>ต้องการ</w:t>
            </w:r>
            <w:r w:rsidR="00B14853" w:rsidRPr="00DC768D">
              <w:rPr>
                <w:rFonts w:ascii="TH SarabunPSK" w:eastAsia="Angsana New" w:hAnsi="TH SarabunPSK" w:cs="TH SarabunPSK"/>
                <w:spacing w:val="-4"/>
                <w:sz w:val="28"/>
                <w:cs/>
              </w:rPr>
              <w:t>ครุภัณฑ์ ห้องปฏิบัติการ และซอฟต์แวร์ที่ทันสมัย</w:t>
            </w:r>
            <w:r w:rsidR="00B14853" w:rsidRPr="00DC768D">
              <w:rPr>
                <w:rFonts w:ascii="TH SarabunPSK" w:eastAsia="Angsana New" w:hAnsi="TH SarabunPSK" w:cs="TH SarabunPSK" w:hint="cs"/>
                <w:spacing w:val="-4"/>
                <w:sz w:val="28"/>
                <w:cs/>
              </w:rPr>
              <w:t>เพียงพอ</w:t>
            </w:r>
            <w:r w:rsidR="00872E9C" w:rsidRPr="00DC768D">
              <w:rPr>
                <w:rFonts w:ascii="TH SarabunPSK" w:eastAsia="Angsana New" w:hAnsi="TH SarabunPSK" w:cs="TH SarabunPSK" w:hint="cs"/>
                <w:spacing w:val="-4"/>
                <w:sz w:val="28"/>
                <w:cs/>
              </w:rPr>
              <w:t>กับจำนวนนักศึกษา</w:t>
            </w:r>
          </w:p>
          <w:p w14:paraId="78F0843E" w14:textId="66E6AA28" w:rsidR="00554262" w:rsidRPr="00DC768D" w:rsidRDefault="009A41C3" w:rsidP="006F2D28">
            <w:pPr>
              <w:ind w:right="29"/>
              <w:jc w:val="left"/>
              <w:rPr>
                <w:rFonts w:ascii="TH SarabunPSK" w:eastAsia="Angsana New" w:hAnsi="TH SarabunPSK" w:cs="TH SarabunPSK"/>
                <w:spacing w:val="-4"/>
                <w:sz w:val="28"/>
                <w:cs/>
              </w:rPr>
            </w:pPr>
            <w:r w:rsidRPr="00DC768D">
              <w:rPr>
                <w:rFonts w:ascii="TH SarabunPSK" w:eastAsia="Angsana New" w:hAnsi="TH SarabunPSK" w:cs="TH SarabunPSK" w:hint="cs"/>
                <w:spacing w:val="-4"/>
                <w:sz w:val="28"/>
                <w:cs/>
              </w:rPr>
              <w:t xml:space="preserve">- </w:t>
            </w:r>
            <w:r w:rsidR="00872E9C" w:rsidRPr="00DC768D">
              <w:rPr>
                <w:rFonts w:ascii="TH SarabunPSK" w:eastAsia="Angsana New" w:hAnsi="TH SarabunPSK" w:cs="TH SarabunPSK" w:hint="cs"/>
                <w:spacing w:val="-4"/>
                <w:sz w:val="28"/>
                <w:cs/>
              </w:rPr>
              <w:t>คาดหวังในการ</w:t>
            </w:r>
            <w:r w:rsidRPr="00DC768D">
              <w:rPr>
                <w:rFonts w:ascii="TH SarabunPSK" w:eastAsia="Angsana New" w:hAnsi="TH SarabunPSK" w:cs="TH SarabunPSK"/>
                <w:spacing w:val="-4"/>
                <w:sz w:val="28"/>
                <w:cs/>
              </w:rPr>
              <w:t>ประกอบอาชีพ</w:t>
            </w:r>
            <w:r w:rsidRPr="00DC768D">
              <w:rPr>
                <w:rFonts w:ascii="TH SarabunPSK" w:eastAsia="Angsana New" w:hAnsi="TH SarabunPSK" w:cs="TH SarabunPSK"/>
                <w:spacing w:val="-4"/>
                <w:sz w:val="28"/>
              </w:rPr>
              <w:t xml:space="preserve"> </w:t>
            </w:r>
            <w:r w:rsidR="00872E9C" w:rsidRPr="00DC768D">
              <w:rPr>
                <w:rFonts w:ascii="TH SarabunPSK" w:eastAsia="Angsana New" w:hAnsi="TH SarabunPSK" w:cs="TH SarabunPSK" w:hint="cs"/>
                <w:spacing w:val="-4"/>
                <w:sz w:val="28"/>
                <w:cs/>
              </w:rPr>
              <w:t xml:space="preserve">ด้าน </w:t>
            </w:r>
            <w:r w:rsidRPr="00DC768D">
              <w:rPr>
                <w:rFonts w:ascii="TH SarabunPSK" w:eastAsia="Angsana New" w:hAnsi="TH SarabunPSK" w:cs="TH SarabunPSK"/>
                <w:spacing w:val="-4"/>
                <w:sz w:val="28"/>
              </w:rPr>
              <w:t>Graphic Designer /</w:t>
            </w:r>
            <w:r w:rsidR="006F2D28" w:rsidRPr="00DC768D">
              <w:rPr>
                <w:rFonts w:ascii="TH SarabunPSK" w:eastAsia="Angsana New" w:hAnsi="TH SarabunPSK" w:cs="TH SarabunPSK" w:hint="cs"/>
                <w:spacing w:val="-4"/>
                <w:sz w:val="28"/>
                <w:cs/>
              </w:rPr>
              <w:t xml:space="preserve"> </w:t>
            </w:r>
            <w:r w:rsidRPr="00DC768D">
              <w:rPr>
                <w:rFonts w:ascii="TH SarabunPSK" w:eastAsia="Angsana New" w:hAnsi="TH SarabunPSK" w:cs="TH SarabunPSK"/>
                <w:spacing w:val="-4"/>
                <w:sz w:val="28"/>
              </w:rPr>
              <w:t>VDO Production / Animation / UX/UI Designer / Content Creator /</w:t>
            </w:r>
            <w:r w:rsidR="00872E9C" w:rsidRPr="00DC768D">
              <w:rPr>
                <w:rFonts w:ascii="TH SarabunPSK" w:eastAsia="Angsana New" w:hAnsi="TH SarabunPSK" w:cs="TH SarabunPSK" w:hint="cs"/>
                <w:spacing w:val="-4"/>
                <w:sz w:val="28"/>
                <w:cs/>
              </w:rPr>
              <w:t xml:space="preserve"> </w:t>
            </w:r>
            <w:r w:rsidRPr="00DC768D">
              <w:rPr>
                <w:rFonts w:ascii="TH SarabunPSK" w:eastAsia="Angsana New" w:hAnsi="TH SarabunPSK" w:cs="TH SarabunPSK"/>
                <w:spacing w:val="-4"/>
                <w:sz w:val="28"/>
              </w:rPr>
              <w:t>Website Designer / Application Developer</w:t>
            </w:r>
          </w:p>
        </w:tc>
      </w:tr>
      <w:tr w:rsidR="005744D9" w:rsidRPr="00DC768D" w14:paraId="36911440" w14:textId="77777777" w:rsidTr="00B22946">
        <w:trPr>
          <w:trHeight w:val="972"/>
          <w:jc w:val="center"/>
        </w:trPr>
        <w:tc>
          <w:tcPr>
            <w:tcW w:w="916" w:type="pct"/>
          </w:tcPr>
          <w:p w14:paraId="7A692312" w14:textId="411F8C04" w:rsidR="005744D9" w:rsidRPr="00DC768D" w:rsidRDefault="005744D9" w:rsidP="00C23907">
            <w:pPr>
              <w:ind w:right="29"/>
              <w:jc w:val="left"/>
              <w:rPr>
                <w:rFonts w:ascii="TH SarabunPSK" w:eastAsia="Angsana New" w:hAnsi="TH SarabunPSK" w:cs="TH SarabunPSK"/>
                <w:spacing w:val="-4"/>
                <w:sz w:val="28"/>
                <w:cs/>
              </w:rPr>
            </w:pPr>
            <w:r w:rsidRPr="00DC768D">
              <w:rPr>
                <w:rFonts w:ascii="TH SarabunPSK" w:eastAsia="Angsana New" w:hAnsi="TH SarabunPSK" w:cs="TH SarabunPSK"/>
                <w:spacing w:val="-4"/>
                <w:sz w:val="28"/>
                <w:cs/>
              </w:rPr>
              <w:t>ผู้ใช้บัณฑิต</w:t>
            </w:r>
            <w:r w:rsidR="00985A61" w:rsidRPr="00DC768D">
              <w:rPr>
                <w:rFonts w:ascii="TH SarabunPSK" w:eastAsia="Angsana New" w:hAnsi="TH SarabunPSK" w:cs="TH SarabunPSK" w:hint="cs"/>
                <w:spacing w:val="-4"/>
                <w:sz w:val="28"/>
                <w:cs/>
              </w:rPr>
              <w:t xml:space="preserve"> / สถานประกอบการ</w:t>
            </w:r>
          </w:p>
        </w:tc>
        <w:tc>
          <w:tcPr>
            <w:tcW w:w="774" w:type="pct"/>
          </w:tcPr>
          <w:p w14:paraId="2E737355" w14:textId="19DE728E" w:rsidR="005744D9" w:rsidRPr="00DC768D" w:rsidRDefault="00E41D71" w:rsidP="00C23907">
            <w:pPr>
              <w:ind w:right="29"/>
              <w:rPr>
                <w:rFonts w:ascii="TH SarabunPSK" w:eastAsia="Angsana New" w:hAnsi="TH SarabunPSK" w:cs="TH SarabunPSK"/>
                <w:spacing w:val="-4"/>
                <w:sz w:val="28"/>
              </w:rPr>
            </w:pPr>
            <w:r w:rsidRPr="00DC768D">
              <w:rPr>
                <w:rFonts w:ascii="TH SarabunPSK" w:eastAsia="Angsana New" w:hAnsi="TH SarabunPSK" w:cs="TH SarabunPSK" w:hint="cs"/>
                <w:spacing w:val="-4"/>
                <w:sz w:val="28"/>
                <w:cs/>
              </w:rPr>
              <w:t>ก.ค.</w:t>
            </w:r>
            <w:r w:rsidR="009C6E64" w:rsidRPr="00DC768D">
              <w:rPr>
                <w:rFonts w:ascii="TH SarabunPSK" w:eastAsia="Angsana New" w:hAnsi="TH SarabunPSK" w:cs="TH SarabunPSK" w:hint="cs"/>
                <w:spacing w:val="-4"/>
                <w:sz w:val="28"/>
                <w:cs/>
              </w:rPr>
              <w:t>66</w:t>
            </w:r>
          </w:p>
        </w:tc>
        <w:tc>
          <w:tcPr>
            <w:tcW w:w="745" w:type="pct"/>
          </w:tcPr>
          <w:p w14:paraId="328076E2" w14:textId="25D3904D" w:rsidR="0079262C" w:rsidRPr="00DC768D" w:rsidRDefault="0079262C"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hint="cs"/>
                <w:spacing w:val="-4"/>
                <w:sz w:val="28"/>
                <w:cs/>
              </w:rPr>
              <w:t xml:space="preserve">- </w:t>
            </w:r>
            <w:r w:rsidRPr="00DC768D">
              <w:rPr>
                <w:rFonts w:ascii="TH SarabunPSK" w:eastAsia="Angsana New" w:hAnsi="TH SarabunPSK" w:cs="TH SarabunPSK"/>
                <w:spacing w:val="-4"/>
                <w:sz w:val="28"/>
                <w:cs/>
              </w:rPr>
              <w:t>ประชุม</w:t>
            </w:r>
            <w:r w:rsidR="00B11F09" w:rsidRPr="00DC768D">
              <w:rPr>
                <w:rFonts w:ascii="TH SarabunPSK" w:eastAsia="Angsana New" w:hAnsi="TH SarabunPSK" w:cs="TH SarabunPSK"/>
                <w:spacing w:val="-4"/>
                <w:sz w:val="28"/>
              </w:rPr>
              <w:t xml:space="preserve"> </w:t>
            </w:r>
            <w:r w:rsidRPr="00DC768D">
              <w:rPr>
                <w:rFonts w:ascii="TH SarabunPSK" w:eastAsia="Angsana New" w:hAnsi="TH SarabunPSK" w:cs="TH SarabunPSK"/>
                <w:spacing w:val="-4"/>
                <w:sz w:val="28"/>
                <w:cs/>
              </w:rPr>
              <w:t xml:space="preserve">/สัมมนา </w:t>
            </w:r>
          </w:p>
          <w:p w14:paraId="055D8144" w14:textId="77777777" w:rsidR="0079262C" w:rsidRPr="00DC768D" w:rsidRDefault="0079262C" w:rsidP="00C23907">
            <w:pPr>
              <w:pStyle w:val="a4"/>
              <w:numPr>
                <w:ilvl w:val="0"/>
                <w:numId w:val="2"/>
              </w:numPr>
              <w:ind w:left="0" w:right="29" w:hanging="180"/>
              <w:jc w:val="left"/>
              <w:rPr>
                <w:rFonts w:ascii="TH SarabunPSK" w:eastAsia="Angsana New" w:hAnsi="TH SarabunPSK" w:cs="TH SarabunPSK"/>
                <w:spacing w:val="-4"/>
                <w:sz w:val="28"/>
              </w:rPr>
            </w:pPr>
            <w:r w:rsidRPr="00DC768D">
              <w:rPr>
                <w:rFonts w:ascii="TH SarabunPSK" w:eastAsia="Angsana New" w:hAnsi="TH SarabunPSK" w:cs="TH SarabunPSK"/>
                <w:spacing w:val="-4"/>
                <w:sz w:val="28"/>
                <w:cs/>
              </w:rPr>
              <w:t>- แบบสอบถาม</w:t>
            </w:r>
          </w:p>
          <w:p w14:paraId="6F34B3EA" w14:textId="77777777" w:rsidR="0079262C" w:rsidRPr="00DC768D" w:rsidRDefault="0079262C" w:rsidP="00C23907">
            <w:pPr>
              <w:pStyle w:val="a4"/>
              <w:numPr>
                <w:ilvl w:val="0"/>
                <w:numId w:val="2"/>
              </w:numPr>
              <w:ind w:left="0" w:right="29" w:hanging="180"/>
              <w:jc w:val="left"/>
              <w:rPr>
                <w:rFonts w:ascii="TH SarabunPSK" w:eastAsia="Angsana New" w:hAnsi="TH SarabunPSK" w:cs="TH SarabunPSK"/>
                <w:spacing w:val="-4"/>
                <w:sz w:val="28"/>
              </w:rPr>
            </w:pPr>
            <w:r w:rsidRPr="00DC768D">
              <w:rPr>
                <w:rFonts w:ascii="TH SarabunPSK" w:eastAsia="Angsana New" w:hAnsi="TH SarabunPSK" w:cs="TH SarabunPSK"/>
                <w:spacing w:val="-4"/>
                <w:sz w:val="28"/>
                <w:cs/>
              </w:rPr>
              <w:t>- สัมภาษณ์</w:t>
            </w:r>
          </w:p>
          <w:p w14:paraId="1E1C5F38" w14:textId="11623248" w:rsidR="005744D9" w:rsidRPr="00DC768D" w:rsidRDefault="0079262C"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hint="cs"/>
                <w:spacing w:val="-4"/>
                <w:sz w:val="28"/>
                <w:cs/>
              </w:rPr>
              <w:t xml:space="preserve">- </w:t>
            </w:r>
            <w:r w:rsidR="00FE3630" w:rsidRPr="00DC768D">
              <w:rPr>
                <w:rFonts w:ascii="TH SarabunPSK" w:eastAsia="Angsana New" w:hAnsi="TH SarabunPSK" w:cs="TH SarabunPSK"/>
                <w:spacing w:val="-4"/>
                <w:sz w:val="28"/>
              </w:rPr>
              <w:t>Focus group</w:t>
            </w:r>
          </w:p>
        </w:tc>
        <w:tc>
          <w:tcPr>
            <w:tcW w:w="1027" w:type="pct"/>
          </w:tcPr>
          <w:p w14:paraId="524A5D7B" w14:textId="16DE733D" w:rsidR="0079262C" w:rsidRPr="00DC768D" w:rsidRDefault="0079262C"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hint="cs"/>
                <w:spacing w:val="-4"/>
                <w:sz w:val="28"/>
                <w:cs/>
              </w:rPr>
              <w:t xml:space="preserve">- </w:t>
            </w:r>
            <w:r w:rsidR="00876232" w:rsidRPr="00DC768D">
              <w:rPr>
                <w:rFonts w:ascii="TH SarabunPSK" w:eastAsia="Angsana New" w:hAnsi="TH SarabunPSK" w:cs="TH SarabunPSK"/>
                <w:spacing w:val="-4"/>
                <w:sz w:val="28"/>
                <w:cs/>
              </w:rPr>
              <w:t>แนวโน้มอุตสาหกรรมและเทคโนโลยีในอนาคต</w:t>
            </w:r>
            <w:r w:rsidR="00876232" w:rsidRPr="00DC768D">
              <w:rPr>
                <w:rFonts w:ascii="TH SarabunPSK" w:eastAsia="Angsana New" w:hAnsi="TH SarabunPSK" w:cs="TH SarabunPSK" w:hint="cs"/>
                <w:spacing w:val="-4"/>
                <w:sz w:val="28"/>
                <w:cs/>
              </w:rPr>
              <w:t xml:space="preserve"> </w:t>
            </w:r>
            <w:r w:rsidR="00876232" w:rsidRPr="00DC768D">
              <w:rPr>
                <w:rFonts w:ascii="TH SarabunPSK" w:eastAsia="Angsana New" w:hAnsi="TH SarabunPSK" w:cs="TH SarabunPSK"/>
                <w:spacing w:val="-4"/>
                <w:sz w:val="28"/>
                <w:cs/>
              </w:rPr>
              <w:t>5–10 ปี</w:t>
            </w:r>
          </w:p>
          <w:p w14:paraId="09F108D6" w14:textId="77777777" w:rsidR="0079262C" w:rsidRPr="00DC768D" w:rsidRDefault="0079262C"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hint="cs"/>
                <w:spacing w:val="-4"/>
                <w:sz w:val="28"/>
                <w:cs/>
              </w:rPr>
              <w:t xml:space="preserve">- </w:t>
            </w:r>
            <w:r w:rsidRPr="00DC768D">
              <w:rPr>
                <w:rFonts w:ascii="TH SarabunPSK" w:eastAsia="Angsana New" w:hAnsi="TH SarabunPSK" w:cs="TH SarabunPSK"/>
                <w:spacing w:val="-4"/>
                <w:sz w:val="28"/>
                <w:cs/>
              </w:rPr>
              <w:t>แนวโน้มที่สำคัญของธุรกิจทางด้านสื่อมัลติมี</w:t>
            </w:r>
            <w:r w:rsidRPr="00DC768D">
              <w:rPr>
                <w:rFonts w:ascii="TH SarabunPSK" w:eastAsia="Angsana New" w:hAnsi="TH SarabunPSK" w:cs="TH SarabunPSK" w:hint="cs"/>
                <w:spacing w:val="-4"/>
                <w:sz w:val="28"/>
                <w:cs/>
              </w:rPr>
              <w:t>เดีย</w:t>
            </w:r>
          </w:p>
          <w:p w14:paraId="7EECA25A" w14:textId="2A67E5CC" w:rsidR="0079262C" w:rsidRPr="00DC768D" w:rsidRDefault="0079262C"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hint="cs"/>
                <w:spacing w:val="-4"/>
                <w:sz w:val="28"/>
                <w:cs/>
              </w:rPr>
              <w:t xml:space="preserve">- </w:t>
            </w:r>
            <w:r w:rsidR="00876232" w:rsidRPr="00DC768D">
              <w:rPr>
                <w:rFonts w:ascii="TH SarabunPSK" w:eastAsia="Angsana New" w:hAnsi="TH SarabunPSK" w:cs="TH SarabunPSK"/>
                <w:spacing w:val="-4"/>
                <w:sz w:val="28"/>
                <w:cs/>
              </w:rPr>
              <w:t>ความคาดหวังและคุณลักษณะของบัณฑิตที่ต้องการ</w:t>
            </w:r>
          </w:p>
          <w:p w14:paraId="571D41C4" w14:textId="18BEF31E" w:rsidR="0079262C" w:rsidRPr="00DC768D" w:rsidRDefault="0079262C"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hint="cs"/>
                <w:spacing w:val="-4"/>
                <w:sz w:val="28"/>
                <w:cs/>
              </w:rPr>
              <w:t xml:space="preserve">- </w:t>
            </w:r>
            <w:r w:rsidR="00DA48DB" w:rsidRPr="00DC768D">
              <w:rPr>
                <w:rFonts w:ascii="TH SarabunPSK" w:eastAsia="Angsana New" w:hAnsi="TH SarabunPSK" w:cs="TH SarabunPSK"/>
                <w:spacing w:val="-4"/>
                <w:sz w:val="28"/>
                <w:cs/>
              </w:rPr>
              <w:t>เครื่องมือ</w:t>
            </w:r>
            <w:r w:rsidR="002C1705" w:rsidRPr="00DC768D">
              <w:rPr>
                <w:rFonts w:ascii="TH SarabunPSK" w:eastAsia="Angsana New" w:hAnsi="TH SarabunPSK" w:cs="TH SarabunPSK" w:hint="cs"/>
                <w:spacing w:val="-4"/>
                <w:sz w:val="28"/>
                <w:cs/>
              </w:rPr>
              <w:t>/โ</w:t>
            </w:r>
            <w:r w:rsidR="00DA48DB" w:rsidRPr="00DC768D">
              <w:rPr>
                <w:rFonts w:ascii="TH SarabunPSK" w:eastAsia="Angsana New" w:hAnsi="TH SarabunPSK" w:cs="TH SarabunPSK" w:hint="cs"/>
                <w:spacing w:val="-4"/>
                <w:sz w:val="28"/>
                <w:cs/>
              </w:rPr>
              <w:t>ปรแกรม</w:t>
            </w:r>
            <w:r w:rsidR="00DA48DB" w:rsidRPr="00DC768D">
              <w:rPr>
                <w:rFonts w:ascii="TH SarabunPSK" w:eastAsia="Angsana New" w:hAnsi="TH SarabunPSK" w:cs="TH SarabunPSK"/>
                <w:spacing w:val="-4"/>
                <w:sz w:val="28"/>
                <w:cs/>
              </w:rPr>
              <w:t>/</w:t>
            </w:r>
            <w:r w:rsidR="002C1705" w:rsidRPr="00DC768D">
              <w:rPr>
                <w:rFonts w:ascii="TH SarabunPSK" w:eastAsia="Angsana New" w:hAnsi="TH SarabunPSK" w:cs="TH SarabunPSK" w:hint="cs"/>
                <w:spacing w:val="-4"/>
                <w:sz w:val="28"/>
                <w:cs/>
              </w:rPr>
              <w:t xml:space="preserve"> </w:t>
            </w:r>
            <w:r w:rsidR="00DA48DB" w:rsidRPr="00DC768D">
              <w:rPr>
                <w:rFonts w:ascii="TH SarabunPSK" w:eastAsia="Angsana New" w:hAnsi="TH SarabunPSK" w:cs="TH SarabunPSK"/>
                <w:spacing w:val="-4"/>
                <w:sz w:val="28"/>
                <w:cs/>
              </w:rPr>
              <w:t>ระบบงานที่ใช้จริงในอุตสาหกรรม</w:t>
            </w:r>
            <w:r w:rsidR="00DA48DB" w:rsidRPr="00DC768D">
              <w:rPr>
                <w:rFonts w:ascii="TH SarabunPSK" w:eastAsia="Angsana New" w:hAnsi="TH SarabunPSK" w:cs="TH SarabunPSK" w:hint="cs"/>
                <w:spacing w:val="-4"/>
                <w:sz w:val="28"/>
                <w:cs/>
              </w:rPr>
              <w:t>แต่ละสายงาน</w:t>
            </w:r>
          </w:p>
          <w:p w14:paraId="5873BB7C" w14:textId="001883EE" w:rsidR="00005E44" w:rsidRPr="00DC768D" w:rsidRDefault="00005E44"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hint="cs"/>
                <w:spacing w:val="-4"/>
                <w:sz w:val="28"/>
                <w:cs/>
              </w:rPr>
              <w:t xml:space="preserve">- </w:t>
            </w:r>
            <w:r w:rsidRPr="00DC768D">
              <w:rPr>
                <w:rFonts w:ascii="TH SarabunPSK" w:eastAsia="Angsana New" w:hAnsi="TH SarabunPSK" w:cs="TH SarabunPSK"/>
                <w:spacing w:val="-4"/>
                <w:sz w:val="28"/>
                <w:cs/>
              </w:rPr>
              <w:t>แนวทางการทำงานแบบมืออาชีพ</w:t>
            </w:r>
            <w:r w:rsidRPr="00DC768D">
              <w:rPr>
                <w:rFonts w:ascii="TH SarabunPSK" w:eastAsia="Angsana New" w:hAnsi="TH SarabunPSK" w:cs="TH SarabunPSK" w:hint="cs"/>
                <w:spacing w:val="-4"/>
                <w:sz w:val="28"/>
                <w:cs/>
              </w:rPr>
              <w:t>และ</w:t>
            </w:r>
            <w:r w:rsidRPr="00DC768D">
              <w:rPr>
                <w:rFonts w:ascii="TH SarabunPSK" w:eastAsia="Angsana New" w:hAnsi="TH SarabunPSK" w:cs="TH SarabunPSK"/>
                <w:spacing w:val="-4"/>
                <w:sz w:val="28"/>
                <w:cs/>
              </w:rPr>
              <w:t>ทักษะที่จำเป็นที่องค์กรคาดหวังจากบัณฑิต</w:t>
            </w:r>
          </w:p>
          <w:p w14:paraId="45B5B0AB" w14:textId="200EF6F8" w:rsidR="00607694" w:rsidRPr="00DC768D" w:rsidRDefault="00607694"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hint="cs"/>
                <w:spacing w:val="-4"/>
                <w:sz w:val="28"/>
                <w:cs/>
              </w:rPr>
              <w:t xml:space="preserve">- </w:t>
            </w:r>
            <w:r w:rsidRPr="00DC768D">
              <w:rPr>
                <w:rFonts w:ascii="TH SarabunPSK" w:eastAsia="Angsana New" w:hAnsi="TH SarabunPSK" w:cs="TH SarabunPSK"/>
                <w:spacing w:val="-4"/>
                <w:sz w:val="28"/>
                <w:cs/>
              </w:rPr>
              <w:t>ข้อเสนอแนะต่อแนวทางหลักสูตร</w:t>
            </w:r>
          </w:p>
          <w:p w14:paraId="168961E1" w14:textId="77777777" w:rsidR="005744D9" w:rsidRPr="00DC768D" w:rsidRDefault="00607694"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hint="cs"/>
                <w:spacing w:val="-4"/>
                <w:sz w:val="28"/>
                <w:cs/>
              </w:rPr>
              <w:t xml:space="preserve">- </w:t>
            </w:r>
            <w:r w:rsidRPr="00DC768D">
              <w:rPr>
                <w:rFonts w:ascii="TH SarabunPSK" w:eastAsia="Angsana New" w:hAnsi="TH SarabunPSK" w:cs="TH SarabunPSK"/>
                <w:spacing w:val="-4"/>
                <w:sz w:val="28"/>
                <w:cs/>
              </w:rPr>
              <w:t>ความต้องการในทักษะเพิ่มเติม</w:t>
            </w:r>
          </w:p>
          <w:p w14:paraId="417DAAEE" w14:textId="4B43C8B6" w:rsidR="00A42508" w:rsidRPr="00DC768D" w:rsidRDefault="00A42508"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hint="cs"/>
                <w:spacing w:val="-4"/>
                <w:sz w:val="28"/>
                <w:cs/>
              </w:rPr>
              <w:t>- เส้นทางอาชีพและ</w:t>
            </w:r>
            <w:r w:rsidRPr="00DC768D">
              <w:rPr>
                <w:rFonts w:ascii="TH SarabunPSK" w:eastAsia="Angsana New" w:hAnsi="TH SarabunPSK" w:cs="TH SarabunPSK"/>
                <w:spacing w:val="-4"/>
                <w:sz w:val="28"/>
                <w:cs/>
              </w:rPr>
              <w:t>ความคิดเห็นต่อโอกาสการเรียนรู้</w:t>
            </w:r>
          </w:p>
        </w:tc>
        <w:tc>
          <w:tcPr>
            <w:tcW w:w="1538" w:type="pct"/>
          </w:tcPr>
          <w:p w14:paraId="67B1052B" w14:textId="3A1AB9EA" w:rsidR="003A6399" w:rsidRPr="00DC768D" w:rsidRDefault="003A6399"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hint="cs"/>
                <w:spacing w:val="-4"/>
                <w:sz w:val="28"/>
                <w:cs/>
              </w:rPr>
              <w:t>-</w:t>
            </w:r>
            <w:r w:rsidRPr="00DC768D">
              <w:rPr>
                <w:rFonts w:ascii="TH SarabunPSK" w:eastAsia="Angsana New" w:hAnsi="TH SarabunPSK" w:cs="TH SarabunPSK"/>
                <w:spacing w:val="-4"/>
                <w:sz w:val="28"/>
                <w:cs/>
              </w:rPr>
              <w:t xml:space="preserve"> ต้องการบัณฑิตที่สามารถใช้เทคโนโลยีใหม่อย่าง </w:t>
            </w:r>
            <w:r w:rsidRPr="00DC768D">
              <w:rPr>
                <w:rFonts w:ascii="TH SarabunPSK" w:eastAsia="Angsana New" w:hAnsi="TH SarabunPSK" w:cs="TH SarabunPSK"/>
                <w:spacing w:val="-4"/>
                <w:sz w:val="28"/>
              </w:rPr>
              <w:t xml:space="preserve">AI </w:t>
            </w:r>
            <w:r w:rsidRPr="00DC768D">
              <w:rPr>
                <w:rFonts w:ascii="TH SarabunPSK" w:eastAsia="Angsana New" w:hAnsi="TH SarabunPSK" w:cs="TH SarabunPSK"/>
                <w:spacing w:val="-4"/>
                <w:sz w:val="28"/>
                <w:cs/>
              </w:rPr>
              <w:t>ได้จริง และสามารถประยุกต์ใช้ได้ในการผลิตสื่อ</w:t>
            </w:r>
          </w:p>
          <w:p w14:paraId="24B959B4" w14:textId="71B0B684" w:rsidR="003A6399" w:rsidRPr="00DC768D" w:rsidRDefault="003A6399"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hint="cs"/>
                <w:spacing w:val="-4"/>
                <w:sz w:val="28"/>
                <w:cs/>
              </w:rPr>
              <w:t xml:space="preserve">- </w:t>
            </w:r>
            <w:r w:rsidRPr="00DC768D">
              <w:rPr>
                <w:rFonts w:ascii="TH SarabunPSK" w:eastAsia="Angsana New" w:hAnsi="TH SarabunPSK" w:cs="TH SarabunPSK"/>
                <w:spacing w:val="-4"/>
                <w:sz w:val="28"/>
                <w:cs/>
              </w:rPr>
              <w:t xml:space="preserve">ให้ความสำคัญกับ </w:t>
            </w:r>
            <w:r w:rsidRPr="00DC768D">
              <w:rPr>
                <w:rFonts w:ascii="TH SarabunPSK" w:eastAsia="Angsana New" w:hAnsi="TH SarabunPSK" w:cs="TH SarabunPSK"/>
                <w:spacing w:val="-4"/>
                <w:sz w:val="28"/>
              </w:rPr>
              <w:t xml:space="preserve">Soft Skills </w:t>
            </w:r>
            <w:r w:rsidRPr="00DC768D">
              <w:rPr>
                <w:rFonts w:ascii="TH SarabunPSK" w:eastAsia="Angsana New" w:hAnsi="TH SarabunPSK" w:cs="TH SarabunPSK" w:hint="cs"/>
                <w:spacing w:val="-4"/>
                <w:sz w:val="28"/>
                <w:cs/>
              </w:rPr>
              <w:t xml:space="preserve">ในการทำงาน </w:t>
            </w:r>
            <w:r w:rsidRPr="00DC768D">
              <w:rPr>
                <w:rFonts w:ascii="TH SarabunPSK" w:eastAsia="Angsana New" w:hAnsi="TH SarabunPSK" w:cs="TH SarabunPSK"/>
                <w:spacing w:val="-4"/>
                <w:sz w:val="28"/>
                <w:cs/>
              </w:rPr>
              <w:t>เช่น ความคิดเชิงระบบ การสื่อสาร การทำงานร่วมกับทีม และความเป็นผู้นำ</w:t>
            </w:r>
          </w:p>
          <w:p w14:paraId="348A5A09" w14:textId="0A7E7F35" w:rsidR="0024432A" w:rsidRPr="00DC768D" w:rsidRDefault="0024432A" w:rsidP="00C23907">
            <w:pPr>
              <w:ind w:right="29"/>
              <w:jc w:val="left"/>
              <w:rPr>
                <w:rFonts w:ascii="TH SarabunPSK" w:eastAsia="Angsana New" w:hAnsi="TH SarabunPSK" w:cs="TH SarabunPSK"/>
                <w:spacing w:val="-4"/>
                <w:sz w:val="28"/>
              </w:rPr>
            </w:pPr>
            <w:r w:rsidRPr="00DC768D">
              <w:rPr>
                <w:rFonts w:ascii="TH SarabunPSK" w:eastAsia="Angsana New" w:hAnsi="TH SarabunPSK" w:cs="TH SarabunPSK" w:hint="cs"/>
                <w:spacing w:val="-4"/>
                <w:sz w:val="28"/>
                <w:cs/>
              </w:rPr>
              <w:t xml:space="preserve">- </w:t>
            </w:r>
            <w:r w:rsidRPr="00DC768D">
              <w:rPr>
                <w:rFonts w:ascii="TH SarabunPSK" w:eastAsia="Angsana New" w:hAnsi="TH SarabunPSK" w:cs="TH SarabunPSK"/>
                <w:spacing w:val="-4"/>
                <w:sz w:val="28"/>
                <w:cs/>
              </w:rPr>
              <w:t>ต้องการบัณฑิตที่มีความคิดสร้างสรรค์เชิงธุรกิจและ</w:t>
            </w:r>
            <w:r w:rsidRPr="00DC768D">
              <w:rPr>
                <w:rFonts w:ascii="TH SarabunPSK" w:eastAsia="Angsana New" w:hAnsi="TH SarabunPSK" w:cs="TH SarabunPSK" w:hint="cs"/>
                <w:spacing w:val="-4"/>
                <w:sz w:val="28"/>
                <w:cs/>
              </w:rPr>
              <w:t>มีแนวคิดแบบผู้ประกอบการ (</w:t>
            </w:r>
            <w:r w:rsidRPr="00DC768D">
              <w:rPr>
                <w:rFonts w:ascii="TH SarabunPSK" w:eastAsia="Angsana New" w:hAnsi="TH SarabunPSK" w:cs="TH SarabunPSK"/>
                <w:spacing w:val="-4"/>
                <w:sz w:val="28"/>
              </w:rPr>
              <w:t>Entrepreneurial Mindset</w:t>
            </w:r>
            <w:r w:rsidRPr="00DC768D">
              <w:rPr>
                <w:rFonts w:ascii="TH SarabunPSK" w:eastAsia="Angsana New" w:hAnsi="TH SarabunPSK" w:cs="TH SarabunPSK" w:hint="cs"/>
                <w:spacing w:val="-4"/>
                <w:sz w:val="28"/>
                <w:cs/>
              </w:rPr>
              <w:t>)</w:t>
            </w:r>
          </w:p>
          <w:p w14:paraId="2E2F603F" w14:textId="77777777" w:rsidR="0024432A" w:rsidRPr="00DC768D" w:rsidRDefault="0024432A" w:rsidP="00C23907">
            <w:pPr>
              <w:jc w:val="left"/>
              <w:rPr>
                <w:rFonts w:ascii="TH SarabunPSK" w:eastAsia="Angsana New" w:hAnsi="TH SarabunPSK" w:cs="TH SarabunPSK"/>
                <w:spacing w:val="-4"/>
                <w:sz w:val="28"/>
              </w:rPr>
            </w:pPr>
            <w:r w:rsidRPr="00DC768D">
              <w:rPr>
                <w:rFonts w:ascii="TH SarabunPSK" w:eastAsia="Angsana New" w:hAnsi="TH SarabunPSK" w:cs="TH SarabunPSK" w:hint="cs"/>
                <w:spacing w:val="-4"/>
                <w:sz w:val="28"/>
                <w:cs/>
              </w:rPr>
              <w:t xml:space="preserve">- </w:t>
            </w:r>
            <w:r w:rsidRPr="00DC768D">
              <w:rPr>
                <w:rFonts w:ascii="TH SarabunPSK" w:eastAsia="Angsana New" w:hAnsi="TH SarabunPSK" w:cs="TH SarabunPSK"/>
                <w:spacing w:val="-4"/>
                <w:sz w:val="28"/>
                <w:cs/>
              </w:rPr>
              <w:t>คาดหวังให้บัณฑิต ไม่ยึดติดกับเครื่องมือเฉพาะ แต่สามารถเรียนรู้สิ่งใหม่ได้รวดเร็ว</w:t>
            </w:r>
          </w:p>
          <w:p w14:paraId="65348B42" w14:textId="4F1F0540" w:rsidR="0024432A" w:rsidRPr="00DC768D" w:rsidRDefault="0024432A" w:rsidP="00C23907">
            <w:pPr>
              <w:jc w:val="left"/>
              <w:rPr>
                <w:rFonts w:ascii="TH SarabunPSK" w:eastAsia="Angsana New" w:hAnsi="TH SarabunPSK" w:cs="TH SarabunPSK"/>
                <w:spacing w:val="-4"/>
                <w:sz w:val="28"/>
              </w:rPr>
            </w:pPr>
            <w:r w:rsidRPr="00DC768D">
              <w:rPr>
                <w:rFonts w:ascii="TH SarabunPSK" w:eastAsia="Angsana New" w:hAnsi="TH SarabunPSK" w:cs="TH SarabunPSK" w:hint="cs"/>
                <w:spacing w:val="-4"/>
                <w:sz w:val="28"/>
                <w:cs/>
              </w:rPr>
              <w:t xml:space="preserve">- </w:t>
            </w:r>
            <w:r w:rsidR="00EB1C64" w:rsidRPr="00DC768D">
              <w:rPr>
                <w:rFonts w:ascii="TH SarabunPSK" w:eastAsia="Angsana New" w:hAnsi="TH SarabunPSK" w:cs="TH SarabunPSK"/>
                <w:spacing w:val="-4"/>
                <w:sz w:val="28"/>
                <w:cs/>
              </w:rPr>
              <w:t xml:space="preserve">สนับสนุนการใช้รูปแบบ </w:t>
            </w:r>
            <w:r w:rsidR="00EB1C64" w:rsidRPr="00DC768D">
              <w:rPr>
                <w:rFonts w:ascii="TH SarabunPSK" w:eastAsia="Angsana New" w:hAnsi="TH SarabunPSK" w:cs="TH SarabunPSK"/>
                <w:spacing w:val="-4"/>
                <w:sz w:val="28"/>
              </w:rPr>
              <w:t xml:space="preserve">WiL </w:t>
            </w:r>
            <w:r w:rsidR="00EB1C64" w:rsidRPr="00DC768D">
              <w:rPr>
                <w:rFonts w:ascii="TH SarabunPSK" w:eastAsia="Angsana New" w:hAnsi="TH SarabunPSK" w:cs="TH SarabunPSK"/>
                <w:spacing w:val="-4"/>
                <w:sz w:val="28"/>
                <w:cs/>
              </w:rPr>
              <w:t xml:space="preserve">และ </w:t>
            </w:r>
            <w:r w:rsidR="00EB1C64" w:rsidRPr="00DC768D">
              <w:rPr>
                <w:rFonts w:ascii="TH SarabunPSK" w:eastAsia="Angsana New" w:hAnsi="TH SarabunPSK" w:cs="TH SarabunPSK"/>
                <w:spacing w:val="-4"/>
                <w:sz w:val="28"/>
              </w:rPr>
              <w:t xml:space="preserve">Project-based Learning </w:t>
            </w:r>
            <w:r w:rsidR="00EB1C64" w:rsidRPr="00DC768D">
              <w:rPr>
                <w:rFonts w:ascii="TH SarabunPSK" w:eastAsia="Angsana New" w:hAnsi="TH SarabunPSK" w:cs="TH SarabunPSK"/>
                <w:spacing w:val="-4"/>
                <w:sz w:val="28"/>
                <w:cs/>
              </w:rPr>
              <w:t>ในหลักสูตร</w:t>
            </w:r>
          </w:p>
          <w:p w14:paraId="072BE7FD" w14:textId="76E9429B" w:rsidR="00EB1C64" w:rsidRPr="00DC768D" w:rsidRDefault="00EB1C64" w:rsidP="00C23907">
            <w:pPr>
              <w:jc w:val="left"/>
              <w:rPr>
                <w:rFonts w:ascii="TH SarabunPSK" w:eastAsia="Angsana New" w:hAnsi="TH SarabunPSK" w:cs="TH SarabunPSK"/>
                <w:spacing w:val="-4"/>
                <w:sz w:val="28"/>
              </w:rPr>
            </w:pPr>
            <w:r w:rsidRPr="00DC768D">
              <w:rPr>
                <w:rFonts w:ascii="TH SarabunPSK" w:eastAsia="Angsana New" w:hAnsi="TH SarabunPSK" w:cs="TH SarabunPSK" w:hint="cs"/>
                <w:spacing w:val="-4"/>
                <w:sz w:val="28"/>
                <w:cs/>
              </w:rPr>
              <w:t xml:space="preserve">- </w:t>
            </w:r>
            <w:r w:rsidRPr="00DC768D">
              <w:rPr>
                <w:rFonts w:ascii="TH SarabunPSK" w:eastAsia="Angsana New" w:hAnsi="TH SarabunPSK" w:cs="TH SarabunPSK"/>
                <w:spacing w:val="-4"/>
                <w:sz w:val="28"/>
                <w:cs/>
              </w:rPr>
              <w:t>เสนอให้มีความร่วมมือระหว่างภาคการศึกษาและภาคอุตสาหกรรมมากขึ้น เช่น การร่วมพัฒนาหลักสูตรหรือโครงงาน</w:t>
            </w:r>
          </w:p>
          <w:p w14:paraId="0D134029" w14:textId="3244801D" w:rsidR="005744D9" w:rsidRPr="00DC768D" w:rsidRDefault="00EB1C64" w:rsidP="00C23907">
            <w:pPr>
              <w:jc w:val="left"/>
              <w:rPr>
                <w:rFonts w:ascii="TH SarabunPSK" w:eastAsia="Angsana New" w:hAnsi="TH SarabunPSK" w:cs="TH SarabunPSK"/>
                <w:spacing w:val="-4"/>
                <w:sz w:val="28"/>
              </w:rPr>
            </w:pPr>
            <w:r w:rsidRPr="00DC768D">
              <w:rPr>
                <w:rFonts w:ascii="TH SarabunPSK" w:eastAsia="Angsana New" w:hAnsi="TH SarabunPSK" w:cs="TH SarabunPSK" w:hint="cs"/>
                <w:spacing w:val="-4"/>
                <w:sz w:val="28"/>
                <w:cs/>
              </w:rPr>
              <w:t xml:space="preserve">- </w:t>
            </w:r>
            <w:r w:rsidRPr="00DC768D">
              <w:rPr>
                <w:rFonts w:ascii="TH SarabunPSK" w:eastAsia="Angsana New" w:hAnsi="TH SarabunPSK" w:cs="TH SarabunPSK"/>
                <w:spacing w:val="-4"/>
                <w:sz w:val="28"/>
                <w:cs/>
              </w:rPr>
              <w:t>ต้องการให้</w:t>
            </w:r>
            <w:r w:rsidRPr="00DC768D">
              <w:rPr>
                <w:rFonts w:ascii="TH SarabunPSK" w:eastAsia="Angsana New" w:hAnsi="TH SarabunPSK" w:cs="TH SarabunPSK" w:hint="cs"/>
                <w:spacing w:val="-4"/>
                <w:sz w:val="28"/>
                <w:cs/>
              </w:rPr>
              <w:t>สถานศึกษา</w:t>
            </w:r>
            <w:r w:rsidRPr="00DC768D">
              <w:rPr>
                <w:rFonts w:ascii="TH SarabunPSK" w:eastAsia="Angsana New" w:hAnsi="TH SarabunPSK" w:cs="TH SarabunPSK"/>
                <w:spacing w:val="-4"/>
                <w:sz w:val="28"/>
                <w:cs/>
              </w:rPr>
              <w:t>ผลิตบัณฑิตที่มีทักษะรอบด้าน พร้อมปฏิบัติงานได้ทันทีหลังจบการศึกษา</w:t>
            </w:r>
          </w:p>
        </w:tc>
      </w:tr>
      <w:bookmarkEnd w:id="8"/>
    </w:tbl>
    <w:p w14:paraId="74B01D07" w14:textId="77777777" w:rsidR="00BF1C4A" w:rsidRPr="00DC768D" w:rsidRDefault="00BF1C4A" w:rsidP="00C23907">
      <w:pPr>
        <w:ind w:right="29" w:firstLine="446"/>
        <w:jc w:val="thaiDistribute"/>
        <w:rPr>
          <w:rFonts w:ascii="TH SarabunPSK" w:hAnsi="TH SarabunPSK" w:cs="TH SarabunPSK"/>
          <w:b/>
          <w:bCs/>
          <w:sz w:val="12"/>
          <w:szCs w:val="12"/>
        </w:rPr>
      </w:pPr>
    </w:p>
    <w:p w14:paraId="559EA3AD" w14:textId="2A9BC448" w:rsidR="00C23907" w:rsidRPr="00DC768D" w:rsidRDefault="00C23907" w:rsidP="00C23907">
      <w:pPr>
        <w:ind w:right="29" w:firstLine="450"/>
        <w:jc w:val="thaiDistribute"/>
        <w:rPr>
          <w:rFonts w:ascii="TH SarabunPSK" w:hAnsi="TH SarabunPSK" w:cs="TH SarabunPSK"/>
          <w:spacing w:val="-4"/>
          <w:sz w:val="32"/>
          <w:szCs w:val="32"/>
        </w:rPr>
      </w:pPr>
      <w:r w:rsidRPr="00DC768D">
        <w:rPr>
          <w:rFonts w:ascii="TH SarabunPSK" w:hAnsi="TH SarabunPSK" w:cs="TH SarabunPSK"/>
          <w:spacing w:val="-4"/>
          <w:sz w:val="32"/>
          <w:szCs w:val="32"/>
          <w:cs/>
        </w:rPr>
        <w:lastRenderedPageBreak/>
        <w:t xml:space="preserve">ผลจากการวิเคราะห์ความต้องการของผู้มีส่วนได้ส่วนเสียในทุกภาคส่วน ทั้งมหาวิทยาลัย คณะ ผู้สอน ผู้เรียน ศิษย์เก่า และผู้ใช้บัณฑิต แสดงให้เห็นถึงความจำเป็นเร่งด่วนในการปรับปรุงหลักสูตรให้ทันต่อการเปลี่ยนแปลงของโลกดิจิทัลและเทคโนโลยีสมัยใหม่ โดยเฉพาะความต้องการบัณฑิตที่มีสมรรถนะด้านการคิดวิเคราะห์ การสร้างสรรค์ การใช้เทคโนโลยีสื่อดิจิทัล และการประยุกต์ใช้ </w:t>
      </w:r>
      <w:r w:rsidRPr="00DC768D">
        <w:rPr>
          <w:rFonts w:ascii="TH SarabunPSK" w:hAnsi="TH SarabunPSK" w:cs="TH SarabunPSK"/>
          <w:spacing w:val="-4"/>
          <w:sz w:val="32"/>
          <w:szCs w:val="32"/>
        </w:rPr>
        <w:t xml:space="preserve">AI </w:t>
      </w:r>
      <w:r w:rsidRPr="00DC768D">
        <w:rPr>
          <w:rFonts w:ascii="TH SarabunPSK" w:hAnsi="TH SarabunPSK" w:cs="TH SarabunPSK"/>
          <w:spacing w:val="-4"/>
          <w:sz w:val="32"/>
          <w:szCs w:val="32"/>
          <w:cs/>
        </w:rPr>
        <w:t>รวมถึงทักษะด้านการทำงานร่วมกัน การสื่อสาร และการเรียนรู้ตลอดชีวิต ข้อมูลจากผู้เรียนและศิษย์เก่าเน้นถึงความต้องการรายวิชาที่สอดคล้องกับสายอาชีพจริง และการเรียนรู้ผ่านประสบการณ์จากการทำงานจริง ในขณะที่สถานประกอบการให้ความสำคัญกับบัณฑิตที่มีความยืดหยุ่น พร้อมเรียนรู้เทคโนโลยีใหม่ และมีแนวคิดผู้ประกอบการ การปรับปรุงหลักสูตรจึงออกแบบเพื่อสนับสนุนผลลัพธ์การเรียนรู้ที่ตอบโจทย์แรงงานยุคใหม่ สอดคล้องกับนโยบายมหาวิทยาลัย ยุทธศาสตร์ชาติด้านดิจิทัล และทิศทางการผลิตกำลังคนระดับอุดมศึกษาในประเทศไทย</w:t>
      </w:r>
      <w:r w:rsidR="001846B2" w:rsidRPr="00DC768D">
        <w:rPr>
          <w:rFonts w:ascii="TH SarabunPSK" w:hAnsi="TH SarabunPSK" w:cs="TH SarabunPSK" w:hint="cs"/>
          <w:spacing w:val="-4"/>
          <w:sz w:val="32"/>
          <w:szCs w:val="32"/>
          <w:cs/>
        </w:rPr>
        <w:t xml:space="preserve"> </w:t>
      </w:r>
      <w:r w:rsidR="001846B2" w:rsidRPr="00DC768D">
        <w:rPr>
          <w:rFonts w:ascii="TH SarabunPSK" w:hAnsi="TH SarabunPSK" w:cs="TH SarabunPSK"/>
          <w:spacing w:val="-4"/>
          <w:sz w:val="32"/>
          <w:szCs w:val="32"/>
          <w:cs/>
        </w:rPr>
        <w:t>จากข้อมูลและข้อเสนอแนะดังกล่าว ได้นำไปสู่การปรับปรุงหลักสูตรในประเด็นสำคัญ ได้แก่</w:t>
      </w:r>
      <w:r w:rsidR="001846B2" w:rsidRPr="00DC768D">
        <w:rPr>
          <w:rFonts w:ascii="TH SarabunPSK" w:hAnsi="TH SarabunPSK" w:cs="TH SarabunPSK" w:hint="cs"/>
          <w:spacing w:val="-4"/>
          <w:sz w:val="32"/>
          <w:szCs w:val="32"/>
          <w:cs/>
        </w:rPr>
        <w:t xml:space="preserve"> </w:t>
      </w:r>
      <w:r w:rsidR="0085020F" w:rsidRPr="00DC768D">
        <w:rPr>
          <w:rFonts w:ascii="TH SarabunPSK" w:hAnsi="TH SarabunPSK" w:cs="TH SarabunPSK" w:hint="cs"/>
          <w:spacing w:val="-4"/>
          <w:sz w:val="32"/>
          <w:szCs w:val="32"/>
          <w:cs/>
        </w:rPr>
        <w:t xml:space="preserve">1) </w:t>
      </w:r>
      <w:r w:rsidR="00E664D7" w:rsidRPr="00DC768D">
        <w:rPr>
          <w:rFonts w:ascii="TH SarabunPSK" w:hAnsi="TH SarabunPSK" w:cs="TH SarabunPSK"/>
          <w:spacing w:val="-4"/>
          <w:sz w:val="32"/>
          <w:szCs w:val="32"/>
          <w:cs/>
        </w:rPr>
        <w:t>การปรับกรอบผลลัพธ์การเรียนรู้ของหลักสูตร (</w:t>
      </w:r>
      <w:r w:rsidR="00E664D7" w:rsidRPr="00DC768D">
        <w:rPr>
          <w:rFonts w:ascii="TH SarabunPSK" w:hAnsi="TH SarabunPSK" w:cs="TH SarabunPSK"/>
          <w:spacing w:val="-4"/>
          <w:sz w:val="32"/>
          <w:szCs w:val="32"/>
        </w:rPr>
        <w:t xml:space="preserve">PLOs) </w:t>
      </w:r>
      <w:r w:rsidR="00E664D7" w:rsidRPr="00DC768D">
        <w:rPr>
          <w:rFonts w:ascii="TH SarabunPSK" w:hAnsi="TH SarabunPSK" w:cs="TH SarabunPSK"/>
          <w:spacing w:val="-4"/>
          <w:sz w:val="32"/>
          <w:szCs w:val="32"/>
          <w:cs/>
        </w:rPr>
        <w:t xml:space="preserve">ให้สอดคล้องกับ </w:t>
      </w:r>
      <w:r w:rsidR="00E664D7" w:rsidRPr="00DC768D">
        <w:rPr>
          <w:rFonts w:ascii="TH SarabunPSK" w:hAnsi="TH SarabunPSK" w:cs="TH SarabunPSK"/>
          <w:spacing w:val="-4"/>
          <w:sz w:val="32"/>
          <w:szCs w:val="32"/>
        </w:rPr>
        <w:t xml:space="preserve">TQF </w:t>
      </w:r>
      <w:r w:rsidR="00E664D7" w:rsidRPr="00DC768D">
        <w:rPr>
          <w:rFonts w:ascii="TH SarabunPSK" w:hAnsi="TH SarabunPSK" w:cs="TH SarabunPSK"/>
          <w:spacing w:val="-4"/>
          <w:sz w:val="32"/>
          <w:szCs w:val="32"/>
          <w:cs/>
        </w:rPr>
        <w:t>และสมรรถนะที่ตลาดแรงงานต้องการ</w:t>
      </w:r>
      <w:r w:rsidR="00E664D7" w:rsidRPr="00DC768D">
        <w:rPr>
          <w:rFonts w:ascii="TH SarabunPSK" w:hAnsi="TH SarabunPSK" w:cs="TH SarabunPSK" w:hint="cs"/>
          <w:spacing w:val="-4"/>
          <w:sz w:val="32"/>
          <w:szCs w:val="32"/>
          <w:cs/>
        </w:rPr>
        <w:t xml:space="preserve"> </w:t>
      </w:r>
      <w:r w:rsidR="0085020F" w:rsidRPr="00DC768D">
        <w:rPr>
          <w:rFonts w:ascii="TH SarabunPSK" w:hAnsi="TH SarabunPSK" w:cs="TH SarabunPSK" w:hint="cs"/>
          <w:spacing w:val="-4"/>
          <w:sz w:val="32"/>
          <w:szCs w:val="32"/>
          <w:cs/>
        </w:rPr>
        <w:t xml:space="preserve">2) </w:t>
      </w:r>
      <w:r w:rsidR="0085020F" w:rsidRPr="00DC768D">
        <w:rPr>
          <w:rFonts w:ascii="TH SarabunPSK" w:hAnsi="TH SarabunPSK" w:cs="TH SarabunPSK"/>
          <w:spacing w:val="-4"/>
          <w:sz w:val="32"/>
          <w:szCs w:val="32"/>
          <w:cs/>
        </w:rPr>
        <w:t>การออกแบบโครงสร้างหลักสูตรใหม่ โดยลดรายวิชาที่ไม่</w:t>
      </w:r>
      <w:r w:rsidR="007A3ECF" w:rsidRPr="00DC768D">
        <w:rPr>
          <w:rFonts w:ascii="TH SarabunPSK" w:hAnsi="TH SarabunPSK" w:cs="TH SarabunPSK" w:hint="cs"/>
          <w:spacing w:val="-4"/>
          <w:sz w:val="32"/>
          <w:szCs w:val="32"/>
          <w:cs/>
        </w:rPr>
        <w:t>เกี่ยวข้องโดยตรงกับมัลติมีเดีย</w:t>
      </w:r>
      <w:r w:rsidR="00570269" w:rsidRPr="00DC768D">
        <w:rPr>
          <w:rFonts w:ascii="TH SarabunPSK" w:hAnsi="TH SarabunPSK" w:cs="TH SarabunPSK" w:hint="cs"/>
          <w:spacing w:val="-4"/>
          <w:sz w:val="32"/>
          <w:szCs w:val="32"/>
          <w:cs/>
        </w:rPr>
        <w:t xml:space="preserve"> </w:t>
      </w:r>
      <w:r w:rsidR="007A3ECF" w:rsidRPr="00DC768D">
        <w:rPr>
          <w:rFonts w:ascii="TH SarabunPSK" w:hAnsi="TH SarabunPSK" w:cs="TH SarabunPSK" w:hint="cs"/>
          <w:spacing w:val="-4"/>
          <w:sz w:val="32"/>
          <w:szCs w:val="32"/>
          <w:cs/>
        </w:rPr>
        <w:t>และ</w:t>
      </w:r>
      <w:r w:rsidR="0085020F" w:rsidRPr="00DC768D">
        <w:rPr>
          <w:rFonts w:ascii="TH SarabunPSK" w:hAnsi="TH SarabunPSK" w:cs="TH SarabunPSK"/>
          <w:spacing w:val="-4"/>
          <w:sz w:val="32"/>
          <w:szCs w:val="32"/>
          <w:cs/>
        </w:rPr>
        <w:t>เพิ่มรายวิชาที่</w:t>
      </w:r>
      <w:r w:rsidR="00F626FA" w:rsidRPr="00DC768D">
        <w:rPr>
          <w:rFonts w:ascii="TH SarabunPSK" w:hAnsi="TH SarabunPSK" w:cs="TH SarabunPSK" w:hint="cs"/>
          <w:spacing w:val="-4"/>
          <w:sz w:val="32"/>
          <w:szCs w:val="32"/>
          <w:cs/>
        </w:rPr>
        <w:t>สัมพันธ์โดยตรงกับสาสยอาชีพ</w:t>
      </w:r>
      <w:r w:rsidR="00570269" w:rsidRPr="00DC768D">
        <w:rPr>
          <w:rFonts w:ascii="TH SarabunPSK" w:hAnsi="TH SarabunPSK" w:cs="TH SarabunPSK" w:hint="cs"/>
          <w:spacing w:val="-4"/>
          <w:sz w:val="32"/>
          <w:szCs w:val="32"/>
          <w:cs/>
        </w:rPr>
        <w:t xml:space="preserve"> </w:t>
      </w:r>
      <w:r w:rsidR="0085020F" w:rsidRPr="00DC768D">
        <w:rPr>
          <w:rFonts w:ascii="TH SarabunPSK" w:hAnsi="TH SarabunPSK" w:cs="TH SarabunPSK"/>
          <w:spacing w:val="-4"/>
          <w:sz w:val="32"/>
          <w:szCs w:val="32"/>
          <w:cs/>
        </w:rPr>
        <w:t xml:space="preserve">รองรับเทคโนโลยีใหม่ เช่น </w:t>
      </w:r>
      <w:r w:rsidR="0085020F" w:rsidRPr="00DC768D">
        <w:rPr>
          <w:rFonts w:ascii="TH SarabunPSK" w:hAnsi="TH SarabunPSK" w:cs="TH SarabunPSK"/>
          <w:spacing w:val="-4"/>
          <w:sz w:val="32"/>
          <w:szCs w:val="32"/>
        </w:rPr>
        <w:t xml:space="preserve">AI, Immersive Media, </w:t>
      </w:r>
      <w:r w:rsidR="0085020F" w:rsidRPr="00DC768D">
        <w:rPr>
          <w:rFonts w:ascii="TH SarabunPSK" w:hAnsi="TH SarabunPSK" w:cs="TH SarabunPSK"/>
          <w:spacing w:val="-4"/>
          <w:sz w:val="32"/>
          <w:szCs w:val="32"/>
          <w:cs/>
        </w:rPr>
        <w:t>3</w:t>
      </w:r>
      <w:r w:rsidR="0085020F" w:rsidRPr="00DC768D">
        <w:rPr>
          <w:rFonts w:ascii="TH SarabunPSK" w:hAnsi="TH SarabunPSK" w:cs="TH SarabunPSK"/>
          <w:spacing w:val="-4"/>
          <w:sz w:val="32"/>
          <w:szCs w:val="32"/>
        </w:rPr>
        <w:t xml:space="preserve">D Animation, VFX </w:t>
      </w:r>
      <w:r w:rsidR="0085020F" w:rsidRPr="00DC768D">
        <w:rPr>
          <w:rFonts w:ascii="TH SarabunPSK" w:hAnsi="TH SarabunPSK" w:cs="TH SarabunPSK"/>
          <w:spacing w:val="-4"/>
          <w:sz w:val="32"/>
          <w:szCs w:val="32"/>
          <w:cs/>
        </w:rPr>
        <w:t xml:space="preserve">และ </w:t>
      </w:r>
      <w:r w:rsidR="0085020F" w:rsidRPr="00DC768D">
        <w:rPr>
          <w:rFonts w:ascii="TH SarabunPSK" w:hAnsi="TH SarabunPSK" w:cs="TH SarabunPSK"/>
          <w:spacing w:val="-4"/>
          <w:sz w:val="32"/>
          <w:szCs w:val="32"/>
        </w:rPr>
        <w:t>Digital Entrepreneurship</w:t>
      </w:r>
      <w:r w:rsidR="00570269" w:rsidRPr="00DC768D">
        <w:rPr>
          <w:rFonts w:ascii="TH SarabunPSK" w:hAnsi="TH SarabunPSK" w:cs="TH SarabunPSK" w:hint="cs"/>
          <w:spacing w:val="-4"/>
          <w:sz w:val="32"/>
          <w:szCs w:val="32"/>
          <w:cs/>
        </w:rPr>
        <w:t xml:space="preserve"> และ</w:t>
      </w:r>
      <w:r w:rsidR="00570269" w:rsidRPr="00DC768D">
        <w:rPr>
          <w:rFonts w:ascii="TH SarabunPSK" w:hAnsi="TH SarabunPSK" w:cs="TH SarabunPSK"/>
          <w:spacing w:val="-4"/>
          <w:sz w:val="32"/>
          <w:szCs w:val="32"/>
          <w:cs/>
        </w:rPr>
        <w:t xml:space="preserve">รายวิชาที่เน้นทักษะสหวิทยาการ เช่น </w:t>
      </w:r>
      <w:r w:rsidR="00570269" w:rsidRPr="00DC768D">
        <w:rPr>
          <w:rFonts w:ascii="TH SarabunPSK" w:hAnsi="TH SarabunPSK" w:cs="TH SarabunPSK"/>
          <w:spacing w:val="-4"/>
          <w:sz w:val="32"/>
          <w:szCs w:val="32"/>
        </w:rPr>
        <w:t>UX/UI Design, Data-driven</w:t>
      </w:r>
      <w:r w:rsidR="00570269" w:rsidRPr="00DC768D">
        <w:rPr>
          <w:rFonts w:ascii="TH SarabunPSK" w:hAnsi="TH SarabunPSK" w:cs="TH SarabunPSK" w:hint="cs"/>
          <w:spacing w:val="-4"/>
          <w:sz w:val="32"/>
          <w:szCs w:val="32"/>
          <w:cs/>
        </w:rPr>
        <w:t xml:space="preserve"> </w:t>
      </w:r>
      <w:r w:rsidR="00570269" w:rsidRPr="00DC768D">
        <w:rPr>
          <w:rFonts w:ascii="TH SarabunPSK" w:hAnsi="TH SarabunPSK" w:cs="TH SarabunPSK"/>
          <w:spacing w:val="-4"/>
          <w:sz w:val="32"/>
          <w:szCs w:val="32"/>
        </w:rPr>
        <w:t xml:space="preserve">Communication </w:t>
      </w:r>
      <w:r w:rsidR="00570269" w:rsidRPr="00DC768D">
        <w:rPr>
          <w:rFonts w:ascii="TH SarabunPSK" w:hAnsi="TH SarabunPSK" w:cs="TH SarabunPSK"/>
          <w:spacing w:val="-4"/>
          <w:sz w:val="32"/>
          <w:szCs w:val="32"/>
          <w:cs/>
        </w:rPr>
        <w:t xml:space="preserve">และ </w:t>
      </w:r>
      <w:r w:rsidR="00570269" w:rsidRPr="00DC768D">
        <w:rPr>
          <w:rFonts w:ascii="TH SarabunPSK" w:hAnsi="TH SarabunPSK" w:cs="TH SarabunPSK"/>
          <w:spacing w:val="-4"/>
          <w:sz w:val="32"/>
          <w:szCs w:val="32"/>
        </w:rPr>
        <w:t>Cross-platform Media Production</w:t>
      </w:r>
      <w:r w:rsidR="0085020F" w:rsidRPr="00DC768D">
        <w:rPr>
          <w:rFonts w:ascii="TH SarabunPSK" w:hAnsi="TH SarabunPSK" w:cs="TH SarabunPSK" w:hint="cs"/>
          <w:spacing w:val="-4"/>
          <w:sz w:val="32"/>
          <w:szCs w:val="32"/>
          <w:cs/>
        </w:rPr>
        <w:t xml:space="preserve"> 3) </w:t>
      </w:r>
      <w:r w:rsidR="0085020F" w:rsidRPr="00DC768D">
        <w:rPr>
          <w:rFonts w:ascii="TH SarabunPSK" w:hAnsi="TH SarabunPSK" w:cs="TH SarabunPSK"/>
          <w:spacing w:val="-4"/>
          <w:sz w:val="32"/>
          <w:szCs w:val="32"/>
          <w:cs/>
        </w:rPr>
        <w:t>การเพิ่มกลุ่มวิชาการเรียนรู้ร่วมกับการทำงาน (</w:t>
      </w:r>
      <w:r w:rsidR="0085020F" w:rsidRPr="00DC768D">
        <w:rPr>
          <w:rFonts w:ascii="TH SarabunPSK" w:hAnsi="TH SarabunPSK" w:cs="TH SarabunPSK"/>
          <w:spacing w:val="-4"/>
          <w:sz w:val="32"/>
          <w:szCs w:val="32"/>
        </w:rPr>
        <w:t xml:space="preserve">Work-integrated Learning) </w:t>
      </w:r>
      <w:r w:rsidR="0085020F" w:rsidRPr="00DC768D">
        <w:rPr>
          <w:rFonts w:ascii="TH SarabunPSK" w:hAnsi="TH SarabunPSK" w:cs="TH SarabunPSK"/>
          <w:spacing w:val="-4"/>
          <w:sz w:val="32"/>
          <w:szCs w:val="32"/>
          <w:cs/>
        </w:rPr>
        <w:t>เพื่อให้นักศึกษาได้ฝึกทักษะในสถานการณ์จริง</w:t>
      </w:r>
      <w:r w:rsidR="0085020F" w:rsidRPr="00DC768D">
        <w:rPr>
          <w:rFonts w:ascii="TH SarabunPSK" w:hAnsi="TH SarabunPSK" w:cs="TH SarabunPSK" w:hint="cs"/>
          <w:spacing w:val="-4"/>
          <w:sz w:val="32"/>
          <w:szCs w:val="32"/>
          <w:cs/>
        </w:rPr>
        <w:t xml:space="preserve"> 4) </w:t>
      </w:r>
      <w:r w:rsidR="00715823" w:rsidRPr="00DC768D">
        <w:rPr>
          <w:rFonts w:ascii="TH SarabunPSK" w:hAnsi="TH SarabunPSK" w:cs="TH SarabunPSK"/>
          <w:spacing w:val="-4"/>
          <w:sz w:val="32"/>
          <w:szCs w:val="32"/>
          <w:cs/>
        </w:rPr>
        <w:t xml:space="preserve">การจัดการเรียนรู้ที่เน้น </w:t>
      </w:r>
      <w:r w:rsidR="00715823" w:rsidRPr="00DC768D">
        <w:rPr>
          <w:rFonts w:ascii="TH SarabunPSK" w:hAnsi="TH SarabunPSK" w:cs="TH SarabunPSK"/>
          <w:spacing w:val="-4"/>
          <w:sz w:val="32"/>
          <w:szCs w:val="32"/>
        </w:rPr>
        <w:t xml:space="preserve">Active Learning </w:t>
      </w:r>
      <w:r w:rsidR="00715823" w:rsidRPr="00DC768D">
        <w:rPr>
          <w:rFonts w:ascii="TH SarabunPSK" w:hAnsi="TH SarabunPSK" w:cs="TH SarabunPSK"/>
          <w:spacing w:val="-4"/>
          <w:sz w:val="32"/>
          <w:szCs w:val="32"/>
          <w:cs/>
        </w:rPr>
        <w:t xml:space="preserve">และ </w:t>
      </w:r>
      <w:r w:rsidR="00715823" w:rsidRPr="00DC768D">
        <w:rPr>
          <w:rFonts w:ascii="TH SarabunPSK" w:hAnsi="TH SarabunPSK" w:cs="TH SarabunPSK"/>
          <w:spacing w:val="-4"/>
          <w:sz w:val="32"/>
          <w:szCs w:val="32"/>
        </w:rPr>
        <w:t xml:space="preserve">Project-Based Learning </w:t>
      </w:r>
      <w:r w:rsidR="00715823" w:rsidRPr="00DC768D">
        <w:rPr>
          <w:rFonts w:ascii="TH SarabunPSK" w:hAnsi="TH SarabunPSK" w:cs="TH SarabunPSK"/>
          <w:spacing w:val="-4"/>
          <w:sz w:val="32"/>
          <w:szCs w:val="32"/>
          <w:cs/>
        </w:rPr>
        <w:t>เพื่อพัฒนาทักษะเชิงปฏิบัติ</w:t>
      </w:r>
      <w:r w:rsidR="00715823" w:rsidRPr="00DC768D">
        <w:rPr>
          <w:rFonts w:ascii="TH SarabunPSK" w:hAnsi="TH SarabunPSK" w:cs="TH SarabunPSK" w:hint="cs"/>
          <w:spacing w:val="-4"/>
          <w:sz w:val="32"/>
          <w:szCs w:val="32"/>
          <w:cs/>
        </w:rPr>
        <w:t xml:space="preserve"> </w:t>
      </w:r>
      <w:r w:rsidR="00560792" w:rsidRPr="00DC768D">
        <w:rPr>
          <w:rFonts w:ascii="TH SarabunPSK" w:hAnsi="TH SarabunPSK" w:cs="TH SarabunPSK" w:hint="cs"/>
          <w:spacing w:val="-4"/>
          <w:sz w:val="32"/>
          <w:szCs w:val="32"/>
          <w:cs/>
        </w:rPr>
        <w:t xml:space="preserve">5) </w:t>
      </w:r>
      <w:r w:rsidR="00D353B5" w:rsidRPr="00DC768D">
        <w:rPr>
          <w:rFonts w:ascii="TH SarabunPSK" w:hAnsi="TH SarabunPSK" w:cs="TH SarabunPSK"/>
          <w:spacing w:val="-4"/>
          <w:sz w:val="32"/>
          <w:szCs w:val="32"/>
          <w:cs/>
        </w:rPr>
        <w:t xml:space="preserve">การจัดการเรียนการสอนแบบ </w:t>
      </w:r>
      <w:r w:rsidR="00D353B5" w:rsidRPr="00DC768D">
        <w:rPr>
          <w:rFonts w:ascii="TH SarabunPSK" w:hAnsi="TH SarabunPSK" w:cs="TH SarabunPSK"/>
          <w:spacing w:val="-4"/>
          <w:sz w:val="32"/>
          <w:szCs w:val="32"/>
        </w:rPr>
        <w:t xml:space="preserve">Active Learning </w:t>
      </w:r>
      <w:r w:rsidR="00D353B5" w:rsidRPr="00DC768D">
        <w:rPr>
          <w:rFonts w:ascii="TH SarabunPSK" w:hAnsi="TH SarabunPSK" w:cs="TH SarabunPSK"/>
          <w:spacing w:val="-4"/>
          <w:sz w:val="32"/>
          <w:szCs w:val="32"/>
          <w:cs/>
        </w:rPr>
        <w:t>และส่งเสริมการใช้เครื่องมือและแพลตฟอร์มดิจิทัลเพื่อเพิ่มประสิทธิภาพการเรียนรู้</w:t>
      </w:r>
    </w:p>
    <w:p w14:paraId="434FEFC0" w14:textId="77777777" w:rsidR="00B22946" w:rsidRPr="00DC768D" w:rsidRDefault="00B22946">
      <w:pPr>
        <w:rPr>
          <w:rFonts w:ascii="TH SarabunPSK" w:hAnsi="TH SarabunPSK" w:cs="TH SarabunPSK"/>
          <w:b/>
          <w:bCs/>
          <w:sz w:val="32"/>
          <w:szCs w:val="32"/>
          <w:cs/>
        </w:rPr>
      </w:pPr>
      <w:r w:rsidRPr="00DC768D">
        <w:rPr>
          <w:rFonts w:ascii="TH SarabunPSK" w:hAnsi="TH SarabunPSK" w:cs="TH SarabunPSK"/>
          <w:b/>
          <w:bCs/>
          <w:sz w:val="32"/>
          <w:szCs w:val="32"/>
          <w:cs/>
        </w:rPr>
        <w:br w:type="page"/>
      </w:r>
    </w:p>
    <w:p w14:paraId="6BD468D6" w14:textId="68C0B0EA" w:rsidR="007025DA" w:rsidRPr="00DC768D" w:rsidRDefault="00C129A3" w:rsidP="0032222F">
      <w:pPr>
        <w:spacing w:before="120" w:after="120"/>
        <w:ind w:right="26" w:firstLine="450"/>
        <w:jc w:val="thaiDistribute"/>
        <w:rPr>
          <w:rFonts w:ascii="TH SarabunPSK" w:hAnsi="TH SarabunPSK" w:cs="TH SarabunPSK"/>
          <w:sz w:val="32"/>
          <w:szCs w:val="32"/>
          <w:shd w:val="clear" w:color="auto" w:fill="FFFFFF"/>
        </w:rPr>
      </w:pPr>
      <w:r w:rsidRPr="00DC768D">
        <w:rPr>
          <w:rFonts w:ascii="TH SarabunPSK" w:hAnsi="TH SarabunPSK" w:cs="TH SarabunPSK"/>
          <w:b/>
          <w:bCs/>
          <w:sz w:val="32"/>
          <w:szCs w:val="32"/>
          <w:cs/>
        </w:rPr>
        <w:lastRenderedPageBreak/>
        <w:t xml:space="preserve">2.1.2) </w:t>
      </w:r>
      <w:r w:rsidR="009C0B06" w:rsidRPr="00DC768D">
        <w:rPr>
          <w:rFonts w:ascii="TH SarabunPSK" w:hAnsi="TH SarabunPSK" w:cs="TH SarabunPSK"/>
          <w:b/>
          <w:bCs/>
          <w:sz w:val="32"/>
          <w:szCs w:val="32"/>
          <w:cs/>
        </w:rPr>
        <w:t>การวิเคราะห์สภาพแวดล้อมภายนอก</w:t>
      </w:r>
      <w:r w:rsidR="009572C4" w:rsidRPr="00DC768D">
        <w:rPr>
          <w:rFonts w:ascii="TH SarabunPSK" w:hAnsi="TH SarabunPSK" w:cs="TH SarabunPSK"/>
          <w:b/>
          <w:bCs/>
          <w:sz w:val="32"/>
          <w:szCs w:val="32"/>
          <w:cs/>
        </w:rPr>
        <w:t>ที่มีผลต่อหลักสูตร</w:t>
      </w:r>
      <w:bookmarkStart w:id="9" w:name="_Hlk117775519"/>
      <w:bookmarkEnd w:id="7"/>
      <w:r w:rsidR="007025DA" w:rsidRPr="00DC768D">
        <w:rPr>
          <w:rFonts w:ascii="TH SarabunPSK" w:hAnsi="TH SarabunPSK" w:cs="TH SarabunPSK"/>
          <w:sz w:val="32"/>
          <w:szCs w:val="32"/>
          <w:shd w:val="clear" w:color="auto" w:fill="FFFFFF"/>
        </w:rPr>
        <w:t xml:space="preserve">  </w:t>
      </w:r>
    </w:p>
    <w:p w14:paraId="297C3046" w14:textId="7FD7B097" w:rsidR="007025DA" w:rsidRPr="00DC768D" w:rsidRDefault="007025DA" w:rsidP="0032222F">
      <w:pPr>
        <w:ind w:right="29" w:firstLine="1080"/>
        <w:jc w:val="thaiDistribute"/>
        <w:rPr>
          <w:rFonts w:ascii="TH SarabunPSK" w:hAnsi="TH SarabunPSK" w:cs="TH SarabunPSK"/>
          <w:sz w:val="32"/>
          <w:szCs w:val="32"/>
        </w:rPr>
      </w:pPr>
      <w:r w:rsidRPr="00DC768D">
        <w:rPr>
          <w:rFonts w:ascii="TH SarabunPSK" w:hAnsi="TH SarabunPSK" w:cs="TH SarabunPSK"/>
          <w:sz w:val="32"/>
          <w:szCs w:val="32"/>
          <w:shd w:val="clear" w:color="auto" w:fill="FFFFFF"/>
        </w:rPr>
        <w:t xml:space="preserve">2.1.2.1) </w:t>
      </w:r>
      <w:r w:rsidRPr="00DC768D">
        <w:rPr>
          <w:rFonts w:ascii="TH SarabunPSK" w:hAnsi="TH SarabunPSK" w:cs="TH SarabunPSK"/>
          <w:sz w:val="32"/>
          <w:szCs w:val="32"/>
          <w:shd w:val="clear" w:color="auto" w:fill="FFFFFF"/>
          <w:cs/>
        </w:rPr>
        <w:t>การวิเคราะห์อุปสงค์ (</w:t>
      </w:r>
      <w:r w:rsidRPr="00DC768D">
        <w:rPr>
          <w:rFonts w:ascii="TH SarabunPSK" w:hAnsi="TH SarabunPSK" w:cs="TH SarabunPSK"/>
          <w:sz w:val="32"/>
          <w:szCs w:val="32"/>
          <w:shd w:val="clear" w:color="auto" w:fill="FFFFFF"/>
        </w:rPr>
        <w:t>Demand)</w:t>
      </w:r>
      <w:r w:rsidRPr="00DC768D">
        <w:rPr>
          <w:rFonts w:ascii="TH SarabunPSK" w:hAnsi="TH SarabunPSK" w:cs="TH SarabunPSK"/>
          <w:sz w:val="32"/>
          <w:szCs w:val="32"/>
          <w:shd w:val="clear" w:color="auto" w:fill="FFFFFF"/>
          <w:cs/>
        </w:rPr>
        <w:t xml:space="preserve"> ของตลาดแรงงาน กำลังการผลิต (</w:t>
      </w:r>
      <w:r w:rsidRPr="00DC768D">
        <w:rPr>
          <w:rFonts w:ascii="TH SarabunPSK" w:hAnsi="TH SarabunPSK" w:cs="TH SarabunPSK"/>
          <w:sz w:val="32"/>
          <w:szCs w:val="32"/>
          <w:shd w:val="clear" w:color="auto" w:fill="FFFFFF"/>
        </w:rPr>
        <w:t xml:space="preserve">Supply) </w:t>
      </w:r>
      <w:r w:rsidRPr="00DC768D">
        <w:rPr>
          <w:rFonts w:ascii="TH SarabunPSK" w:hAnsi="TH SarabunPSK" w:cs="TH SarabunPSK"/>
          <w:sz w:val="32"/>
          <w:szCs w:val="32"/>
          <w:shd w:val="clear" w:color="auto" w:fill="FFFFFF"/>
          <w:cs/>
        </w:rPr>
        <w:t>ของประเทศ</w:t>
      </w:r>
      <w:r w:rsidRPr="00DC768D">
        <w:rPr>
          <w:rFonts w:ascii="TH SarabunPSK" w:hAnsi="TH SarabunPSK" w:cs="TH SarabunPSK"/>
          <w:sz w:val="32"/>
          <w:szCs w:val="32"/>
        </w:rPr>
        <w:t xml:space="preserve"> </w:t>
      </w:r>
      <w:r w:rsidRPr="00DC768D">
        <w:rPr>
          <w:rFonts w:ascii="TH SarabunPSK" w:hAnsi="TH SarabunPSK" w:cs="TH SarabunPSK"/>
          <w:sz w:val="32"/>
          <w:szCs w:val="32"/>
          <w:cs/>
        </w:rPr>
        <w:t>(ข้อมูลเชิงปริมาณ)</w:t>
      </w:r>
      <w:r w:rsidR="00EA6C3A" w:rsidRPr="00DC768D">
        <w:rPr>
          <w:rFonts w:ascii="TH SarabunPSK" w:hAnsi="TH SarabunPSK" w:cs="TH SarabunPSK"/>
          <w:b/>
          <w:bCs/>
          <w:noProof/>
          <w:sz w:val="28"/>
          <w14:ligatures w14:val="standardContextual"/>
        </w:rPr>
        <w:t xml:space="preserve"> </w:t>
      </w:r>
    </w:p>
    <w:p w14:paraId="6C6CAA74" w14:textId="1C916E91" w:rsidR="00072AD5" w:rsidRPr="00DC768D" w:rsidRDefault="00B13BC5" w:rsidP="00D479F0">
      <w:pPr>
        <w:ind w:right="29" w:firstLine="360"/>
        <w:jc w:val="thaiDistribute"/>
        <w:rPr>
          <w:rFonts w:ascii="TH SarabunPSK" w:hAnsi="TH SarabunPSK" w:cs="TH SarabunPSK"/>
          <w:spacing w:val="-2"/>
          <w:sz w:val="32"/>
          <w:szCs w:val="32"/>
        </w:rPr>
      </w:pPr>
      <w:r w:rsidRPr="00DC768D">
        <w:rPr>
          <w:rFonts w:ascii="TH SarabunPSK" w:hAnsi="TH SarabunPSK" w:cs="TH SarabunPSK" w:hint="cs"/>
          <w:spacing w:val="-2"/>
          <w:sz w:val="32"/>
          <w:szCs w:val="32"/>
          <w:cs/>
        </w:rPr>
        <w:t xml:space="preserve">รายงาน </w:t>
      </w:r>
      <w:r w:rsidRPr="00DC768D">
        <w:rPr>
          <w:rFonts w:ascii="TH SarabunPSK" w:hAnsi="TH SarabunPSK" w:cs="TH SarabunPSK"/>
          <w:spacing w:val="-2"/>
          <w:sz w:val="32"/>
          <w:szCs w:val="32"/>
        </w:rPr>
        <w:t xml:space="preserve">Future of Jobs Report 2023 </w:t>
      </w:r>
      <w:r w:rsidR="007C5F67" w:rsidRPr="00DC768D">
        <w:rPr>
          <w:rFonts w:ascii="TH SarabunPSK" w:hAnsi="TH SarabunPSK" w:cs="TH SarabunPSK" w:hint="cs"/>
          <w:spacing w:val="-2"/>
          <w:sz w:val="32"/>
          <w:szCs w:val="32"/>
          <w:cs/>
        </w:rPr>
        <w:t xml:space="preserve">โดย </w:t>
      </w:r>
      <w:r w:rsidR="007C5F67" w:rsidRPr="00DC768D">
        <w:rPr>
          <w:rFonts w:ascii="TH SarabunPSK" w:hAnsi="TH SarabunPSK" w:cs="TH SarabunPSK"/>
          <w:spacing w:val="-2"/>
          <w:sz w:val="32"/>
          <w:szCs w:val="32"/>
        </w:rPr>
        <w:t xml:space="preserve">World Economic Forum </w:t>
      </w:r>
      <w:r w:rsidR="007C5F67" w:rsidRPr="00DC768D">
        <w:rPr>
          <w:rFonts w:ascii="TH SarabunPSK" w:hAnsi="TH SarabunPSK" w:cs="TH SarabunPSK"/>
          <w:spacing w:val="-2"/>
          <w:sz w:val="32"/>
          <w:szCs w:val="32"/>
          <w:cs/>
        </w:rPr>
        <w:t>ได้สรุปแนวโน้มสำคัญที่ส่งผลต่อการเปลี่ยนแปลงของตลาดแรงงานในช่วงปี 2023 ถึง 2027</w:t>
      </w:r>
      <w:r w:rsidR="007C5F67" w:rsidRPr="00DC768D">
        <w:rPr>
          <w:rFonts w:ascii="TH SarabunPSK" w:hAnsi="TH SarabunPSK" w:cs="TH SarabunPSK" w:hint="cs"/>
          <w:spacing w:val="-2"/>
          <w:sz w:val="32"/>
          <w:szCs w:val="32"/>
          <w:cs/>
        </w:rPr>
        <w:t xml:space="preserve"> ได้แก่ การนำเทคโนโลยีมาใช้จะเป็นสิ่งขับเคลื่อนหลักของการเปลี่ยนแปลงภาคธุรกิจ การเข้าถึงดิจิทัลที่กว้างขึ้น การปรับใช้เทคโนโลยีข้อมูลขนาดใหญ่ </w:t>
      </w:r>
      <w:r w:rsidR="007C5F67" w:rsidRPr="00DC768D">
        <w:rPr>
          <w:rFonts w:ascii="TH SarabunPSK" w:hAnsi="TH SarabunPSK" w:cs="TH SarabunPSK"/>
          <w:spacing w:val="-2"/>
          <w:sz w:val="32"/>
          <w:szCs w:val="32"/>
        </w:rPr>
        <w:t xml:space="preserve">(Big Data) </w:t>
      </w:r>
      <w:r w:rsidR="007C5F67" w:rsidRPr="00DC768D">
        <w:rPr>
          <w:rFonts w:ascii="TH SarabunPSK" w:hAnsi="TH SarabunPSK" w:cs="TH SarabunPSK" w:hint="cs"/>
          <w:spacing w:val="-2"/>
          <w:sz w:val="32"/>
          <w:szCs w:val="32"/>
          <w:cs/>
        </w:rPr>
        <w:t xml:space="preserve">คลาวด์คอมพิวติ้ง </w:t>
      </w:r>
      <w:r w:rsidR="007C5F67" w:rsidRPr="00DC768D">
        <w:rPr>
          <w:rFonts w:ascii="TH SarabunPSK" w:hAnsi="TH SarabunPSK" w:cs="TH SarabunPSK"/>
          <w:spacing w:val="-2"/>
          <w:sz w:val="32"/>
          <w:szCs w:val="32"/>
        </w:rPr>
        <w:t xml:space="preserve">(Cloud Computing) </w:t>
      </w:r>
      <w:r w:rsidR="007C5F67" w:rsidRPr="00DC768D">
        <w:rPr>
          <w:rFonts w:ascii="TH SarabunPSK" w:hAnsi="TH SarabunPSK" w:cs="TH SarabunPSK" w:hint="cs"/>
          <w:spacing w:val="-2"/>
          <w:sz w:val="32"/>
          <w:szCs w:val="32"/>
          <w:cs/>
        </w:rPr>
        <w:t xml:space="preserve">และ </w:t>
      </w:r>
      <w:r w:rsidR="007C5F67" w:rsidRPr="00DC768D">
        <w:rPr>
          <w:rFonts w:ascii="TH SarabunPSK" w:hAnsi="TH SarabunPSK" w:cs="TH SarabunPSK"/>
          <w:spacing w:val="-2"/>
          <w:sz w:val="32"/>
          <w:szCs w:val="32"/>
        </w:rPr>
        <w:t xml:space="preserve">AI </w:t>
      </w:r>
      <w:r w:rsidR="000E7BD5" w:rsidRPr="00DC768D">
        <w:rPr>
          <w:rFonts w:ascii="TH SarabunPSK" w:hAnsi="TH SarabunPSK" w:cs="TH SarabunPSK" w:hint="cs"/>
          <w:spacing w:val="-2"/>
          <w:sz w:val="32"/>
          <w:szCs w:val="32"/>
          <w:cs/>
        </w:rPr>
        <w:t>มีแนวโน้มได้รับการย</w:t>
      </w:r>
      <w:r w:rsidR="00A73B9B" w:rsidRPr="00DC768D">
        <w:rPr>
          <w:rFonts w:ascii="TH SarabunPSK" w:hAnsi="TH SarabunPSK" w:cs="TH SarabunPSK" w:hint="cs"/>
          <w:spacing w:val="-2"/>
          <w:sz w:val="32"/>
          <w:szCs w:val="32"/>
          <w:cs/>
        </w:rPr>
        <w:t>อ</w:t>
      </w:r>
      <w:r w:rsidR="000E7BD5" w:rsidRPr="00DC768D">
        <w:rPr>
          <w:rFonts w:ascii="TH SarabunPSK" w:hAnsi="TH SarabunPSK" w:cs="TH SarabunPSK" w:hint="cs"/>
          <w:spacing w:val="-2"/>
          <w:sz w:val="32"/>
          <w:szCs w:val="32"/>
          <w:cs/>
        </w:rPr>
        <w:t xml:space="preserve">มรับมากขึ้น </w:t>
      </w:r>
      <w:r w:rsidR="000E7BD5" w:rsidRPr="00DC768D">
        <w:rPr>
          <w:rFonts w:ascii="TH SarabunPSK" w:hAnsi="TH SarabunPSK" w:cs="TH SarabunPSK"/>
          <w:spacing w:val="-2"/>
          <w:sz w:val="32"/>
          <w:szCs w:val="32"/>
          <w:cs/>
        </w:rPr>
        <w:t>ดิจิทัลแพลตฟอร์มและแอป</w:t>
      </w:r>
      <w:r w:rsidR="000E7BD5" w:rsidRPr="00DC768D">
        <w:rPr>
          <w:rFonts w:ascii="TH SarabunPSK" w:hAnsi="TH SarabunPSK" w:cs="TH SarabunPSK" w:hint="cs"/>
          <w:spacing w:val="-2"/>
          <w:sz w:val="32"/>
          <w:szCs w:val="32"/>
          <w:cs/>
        </w:rPr>
        <w:t>พลิเคชัน</w:t>
      </w:r>
      <w:r w:rsidR="000E7BD5" w:rsidRPr="00DC768D">
        <w:rPr>
          <w:rFonts w:ascii="TH SarabunPSK" w:hAnsi="TH SarabunPSK" w:cs="TH SarabunPSK"/>
          <w:spacing w:val="-2"/>
          <w:sz w:val="32"/>
          <w:szCs w:val="32"/>
          <w:cs/>
        </w:rPr>
        <w:t>เป็นเทคโนโลยีที่องค์กร</w:t>
      </w:r>
      <w:r w:rsidR="00AE05E2" w:rsidRPr="00DC768D">
        <w:rPr>
          <w:rFonts w:ascii="TH SarabunPSK" w:hAnsi="TH SarabunPSK" w:cs="TH SarabunPSK"/>
          <w:spacing w:val="-2"/>
          <w:sz w:val="32"/>
          <w:szCs w:val="32"/>
          <w:cs/>
        </w:rPr>
        <w:t xml:space="preserve">ต่าง ๆ </w:t>
      </w:r>
      <w:r w:rsidR="000E7BD5" w:rsidRPr="00DC768D">
        <w:rPr>
          <w:rFonts w:ascii="TH SarabunPSK" w:hAnsi="TH SarabunPSK" w:cs="TH SarabunPSK" w:hint="cs"/>
          <w:spacing w:val="-2"/>
          <w:sz w:val="32"/>
          <w:szCs w:val="32"/>
          <w:cs/>
        </w:rPr>
        <w:t>จะนำมาใช้มากที่สุด การคาดการณ์ตลาดแรงงานที่เกี่ยวข้องด้าน</w:t>
      </w:r>
      <w:r w:rsidR="000E7BD5" w:rsidRPr="00DC768D">
        <w:rPr>
          <w:rFonts w:ascii="TH SarabunPSK" w:hAnsi="TH SarabunPSK" w:cs="TH SarabunPSK"/>
          <w:spacing w:val="-2"/>
          <w:sz w:val="32"/>
          <w:szCs w:val="32"/>
          <w:cs/>
        </w:rPr>
        <w:t>เทคโนโลยี (</w:t>
      </w:r>
      <w:r w:rsidR="000E7BD5" w:rsidRPr="00DC768D">
        <w:rPr>
          <w:rFonts w:ascii="TH SarabunPSK" w:hAnsi="TH SarabunPSK" w:cs="TH SarabunPSK"/>
          <w:spacing w:val="-2"/>
          <w:sz w:val="32"/>
          <w:szCs w:val="32"/>
        </w:rPr>
        <w:t xml:space="preserve">Technology) </w:t>
      </w:r>
      <w:r w:rsidR="000E7BD5" w:rsidRPr="00DC768D">
        <w:rPr>
          <w:rFonts w:ascii="TH SarabunPSK" w:hAnsi="TH SarabunPSK" w:cs="TH SarabunPSK"/>
          <w:spacing w:val="-2"/>
          <w:sz w:val="32"/>
          <w:szCs w:val="32"/>
          <w:cs/>
        </w:rPr>
        <w:t>การเปลี่ยนแปลงเป็นดิจิทัล (</w:t>
      </w:r>
      <w:r w:rsidR="000E7BD5" w:rsidRPr="00DC768D">
        <w:rPr>
          <w:rFonts w:ascii="TH SarabunPSK" w:hAnsi="TH SarabunPSK" w:cs="TH SarabunPSK"/>
          <w:spacing w:val="-2"/>
          <w:sz w:val="32"/>
          <w:szCs w:val="32"/>
        </w:rPr>
        <w:t xml:space="preserve">Digitalization) </w:t>
      </w:r>
      <w:r w:rsidR="000E7BD5" w:rsidRPr="00DC768D">
        <w:rPr>
          <w:rFonts w:ascii="TH SarabunPSK" w:hAnsi="TH SarabunPSK" w:cs="TH SarabunPSK"/>
          <w:spacing w:val="-2"/>
          <w:sz w:val="32"/>
          <w:szCs w:val="32"/>
          <w:cs/>
        </w:rPr>
        <w:t>และความยั่งยืน (</w:t>
      </w:r>
      <w:r w:rsidR="000E7BD5" w:rsidRPr="00DC768D">
        <w:rPr>
          <w:rFonts w:ascii="TH SarabunPSK" w:hAnsi="TH SarabunPSK" w:cs="TH SarabunPSK"/>
          <w:spacing w:val="-2"/>
          <w:sz w:val="32"/>
          <w:szCs w:val="32"/>
        </w:rPr>
        <w:t xml:space="preserve">Sustainability) </w:t>
      </w:r>
      <w:r w:rsidR="000E7BD5" w:rsidRPr="00DC768D">
        <w:rPr>
          <w:rFonts w:ascii="TH SarabunPSK" w:hAnsi="TH SarabunPSK" w:cs="TH SarabunPSK"/>
          <w:spacing w:val="-2"/>
          <w:sz w:val="32"/>
          <w:szCs w:val="32"/>
          <w:cs/>
        </w:rPr>
        <w:t>จะส่งผลต่อกลุ่มงานที่มีการเติบโตเร็วที่สุดเมื่อเทียบกับขนาดอุตสาหกรรมในปัจจุบัน โดยเฉพาะงานที่เกี่ยวข้องกับ</w:t>
      </w:r>
      <w:r w:rsidR="000E7BD5" w:rsidRPr="00DC768D">
        <w:rPr>
          <w:rFonts w:ascii="TH SarabunPSK" w:hAnsi="TH SarabunPSK" w:cs="TH SarabunPSK" w:hint="cs"/>
          <w:spacing w:val="-2"/>
          <w:sz w:val="32"/>
          <w:szCs w:val="32"/>
          <w:cs/>
        </w:rPr>
        <w:t>ด้านดิจิทัล</w:t>
      </w:r>
      <w:r w:rsidR="000E7BD5" w:rsidRPr="00DC768D">
        <w:rPr>
          <w:rFonts w:ascii="TH SarabunPSK" w:hAnsi="TH SarabunPSK" w:cs="TH SarabunPSK"/>
          <w:spacing w:val="-2"/>
          <w:sz w:val="32"/>
          <w:szCs w:val="32"/>
          <w:cs/>
        </w:rPr>
        <w:t>เทคโนโลยี</w:t>
      </w:r>
      <w:r w:rsidR="000E7BD5" w:rsidRPr="00DC768D">
        <w:rPr>
          <w:rFonts w:ascii="TH SarabunPSK" w:hAnsi="TH SarabunPSK" w:cs="TH SarabunPSK" w:hint="cs"/>
          <w:spacing w:val="-2"/>
          <w:sz w:val="32"/>
          <w:szCs w:val="32"/>
          <w:cs/>
        </w:rPr>
        <w:t xml:space="preserve"> เช่น </w:t>
      </w:r>
      <w:r w:rsidR="000E7BD5" w:rsidRPr="00DC768D">
        <w:rPr>
          <w:rFonts w:ascii="TH SarabunPSK" w:hAnsi="TH SarabunPSK" w:cs="TH SarabunPSK"/>
          <w:spacing w:val="-2"/>
          <w:sz w:val="32"/>
          <w:szCs w:val="32"/>
        </w:rPr>
        <w:t xml:space="preserve">AI </w:t>
      </w:r>
      <w:r w:rsidR="000E7BD5" w:rsidRPr="00DC768D">
        <w:rPr>
          <w:rFonts w:ascii="TH SarabunPSK" w:hAnsi="TH SarabunPSK" w:cs="TH SarabunPSK" w:hint="cs"/>
          <w:spacing w:val="-2"/>
          <w:sz w:val="32"/>
          <w:szCs w:val="32"/>
          <w:cs/>
        </w:rPr>
        <w:t xml:space="preserve">และ </w:t>
      </w:r>
      <w:r w:rsidR="000E7BD5" w:rsidRPr="00DC768D">
        <w:rPr>
          <w:rFonts w:ascii="TH SarabunPSK" w:hAnsi="TH SarabunPSK" w:cs="TH SarabunPSK"/>
          <w:spacing w:val="-2"/>
          <w:sz w:val="32"/>
          <w:szCs w:val="32"/>
        </w:rPr>
        <w:t xml:space="preserve">Machine Learning </w:t>
      </w:r>
      <w:r w:rsidR="000E7BD5" w:rsidRPr="00DC768D">
        <w:rPr>
          <w:rFonts w:ascii="TH SarabunPSK" w:hAnsi="TH SarabunPSK" w:cs="TH SarabunPSK" w:hint="cs"/>
          <w:spacing w:val="-2"/>
          <w:sz w:val="32"/>
          <w:szCs w:val="32"/>
          <w:cs/>
        </w:rPr>
        <w:t xml:space="preserve">นักวิเคราะห์และนักวิทยาศาสตร์ข้อมูล </w:t>
      </w:r>
      <w:r w:rsidR="000E7BD5" w:rsidRPr="00DC768D">
        <w:rPr>
          <w:rFonts w:ascii="TH SarabunPSK" w:hAnsi="TH SarabunPSK" w:cs="TH SarabunPSK"/>
          <w:spacing w:val="-2"/>
          <w:sz w:val="32"/>
          <w:szCs w:val="32"/>
          <w:cs/>
        </w:rPr>
        <w:t>และผู้เชี่ยวชาญด้านการเปลี่ยนแปลงทางดิจิทัล</w:t>
      </w:r>
      <w:r w:rsidR="000E7BD5" w:rsidRPr="00DC768D">
        <w:rPr>
          <w:rFonts w:ascii="TH SarabunPSK" w:hAnsi="TH SarabunPSK" w:cs="TH SarabunPSK" w:hint="cs"/>
          <w:spacing w:val="-2"/>
          <w:sz w:val="32"/>
          <w:szCs w:val="32"/>
          <w:cs/>
        </w:rPr>
        <w:t xml:space="preserve"> </w:t>
      </w:r>
      <w:r w:rsidR="000E7BD5" w:rsidRPr="00DC768D">
        <w:rPr>
          <w:rFonts w:ascii="TH SarabunPSK" w:hAnsi="TH SarabunPSK" w:cs="TH SarabunPSK"/>
          <w:spacing w:val="-2"/>
          <w:sz w:val="32"/>
          <w:szCs w:val="32"/>
          <w:cs/>
        </w:rPr>
        <w:t>สำหรับทักษะที่จะเป็น</w:t>
      </w:r>
      <w:r w:rsidR="003B2670" w:rsidRPr="00DC768D">
        <w:rPr>
          <w:rFonts w:ascii="TH SarabunPSK" w:hAnsi="TH SarabunPSK" w:cs="TH SarabunPSK" w:hint="cs"/>
          <w:spacing w:val="-2"/>
          <w:sz w:val="32"/>
          <w:szCs w:val="32"/>
          <w:cs/>
        </w:rPr>
        <w:t xml:space="preserve"> ได้แก่ การ</w:t>
      </w:r>
      <w:r w:rsidR="000E7BD5" w:rsidRPr="00DC768D">
        <w:rPr>
          <w:rFonts w:ascii="TH SarabunPSK" w:hAnsi="TH SarabunPSK" w:cs="TH SarabunPSK"/>
          <w:spacing w:val="-2"/>
          <w:sz w:val="32"/>
          <w:szCs w:val="32"/>
          <w:cs/>
        </w:rPr>
        <w:t>คิดวิเคราะห์</w:t>
      </w:r>
      <w:r w:rsidR="003B2670" w:rsidRPr="00DC768D">
        <w:rPr>
          <w:rFonts w:ascii="TH SarabunPSK" w:hAnsi="TH SarabunPSK" w:cs="TH SarabunPSK" w:hint="cs"/>
          <w:spacing w:val="-2"/>
          <w:sz w:val="32"/>
          <w:szCs w:val="32"/>
          <w:cs/>
        </w:rPr>
        <w:t xml:space="preserve"> </w:t>
      </w:r>
      <w:r w:rsidR="000E7BD5" w:rsidRPr="00DC768D">
        <w:rPr>
          <w:rFonts w:ascii="TH SarabunPSK" w:hAnsi="TH SarabunPSK" w:cs="TH SarabunPSK"/>
          <w:spacing w:val="-2"/>
          <w:sz w:val="32"/>
          <w:szCs w:val="32"/>
          <w:cs/>
        </w:rPr>
        <w:t>ความคิดสร้างสรรค์</w:t>
      </w:r>
      <w:r w:rsidR="003B2670" w:rsidRPr="00DC768D">
        <w:rPr>
          <w:rFonts w:ascii="TH SarabunPSK" w:hAnsi="TH SarabunPSK" w:cs="TH SarabunPSK" w:hint="cs"/>
          <w:spacing w:val="-2"/>
          <w:sz w:val="32"/>
          <w:szCs w:val="32"/>
          <w:cs/>
        </w:rPr>
        <w:t xml:space="preserve"> </w:t>
      </w:r>
      <w:r w:rsidR="003B2670" w:rsidRPr="00DC768D">
        <w:rPr>
          <w:rFonts w:ascii="TH SarabunPSK" w:hAnsi="TH SarabunPSK" w:cs="TH SarabunPSK"/>
          <w:spacing w:val="-2"/>
          <w:sz w:val="32"/>
          <w:szCs w:val="32"/>
          <w:cs/>
        </w:rPr>
        <w:t>และทักษะด้านมัลติมีเดีย</w:t>
      </w:r>
      <w:r w:rsidR="007A7801" w:rsidRPr="00DC768D">
        <w:rPr>
          <w:rFonts w:ascii="TH SarabunPSK" w:hAnsi="TH SarabunPSK" w:cs="TH SarabunPSK" w:hint="cs"/>
          <w:spacing w:val="-2"/>
          <w:sz w:val="32"/>
          <w:szCs w:val="32"/>
          <w:cs/>
        </w:rPr>
        <w:t xml:space="preserve"> </w:t>
      </w:r>
      <w:r w:rsidR="007A7801" w:rsidRPr="00DC768D">
        <w:rPr>
          <w:rFonts w:ascii="TH SarabunPSK" w:hAnsi="TH SarabunPSK" w:cs="TH SarabunPSK"/>
          <w:spacing w:val="-2"/>
          <w:sz w:val="32"/>
          <w:szCs w:val="32"/>
          <w:cs/>
        </w:rPr>
        <w:t>เช่น การออกแบบ 3</w:t>
      </w:r>
      <w:r w:rsidR="007A7801" w:rsidRPr="00DC768D">
        <w:rPr>
          <w:rFonts w:ascii="TH SarabunPSK" w:hAnsi="TH SarabunPSK" w:cs="TH SarabunPSK"/>
          <w:spacing w:val="-2"/>
          <w:sz w:val="32"/>
          <w:szCs w:val="32"/>
        </w:rPr>
        <w:t xml:space="preserve">D </w:t>
      </w:r>
      <w:r w:rsidR="007A7801" w:rsidRPr="00DC768D">
        <w:rPr>
          <w:rFonts w:ascii="TH SarabunPSK" w:hAnsi="TH SarabunPSK" w:cs="TH SarabunPSK"/>
          <w:spacing w:val="-2"/>
          <w:sz w:val="32"/>
          <w:szCs w:val="32"/>
          <w:cs/>
        </w:rPr>
        <w:t xml:space="preserve">เกม </w:t>
      </w:r>
      <w:r w:rsidR="007A7801" w:rsidRPr="00DC768D">
        <w:rPr>
          <w:rFonts w:ascii="TH SarabunPSK" w:hAnsi="TH SarabunPSK" w:cs="TH SarabunPSK"/>
          <w:spacing w:val="-2"/>
          <w:sz w:val="32"/>
          <w:szCs w:val="32"/>
        </w:rPr>
        <w:t xml:space="preserve">VR/AR </w:t>
      </w:r>
      <w:r w:rsidR="007A7801" w:rsidRPr="00DC768D">
        <w:rPr>
          <w:rFonts w:ascii="TH SarabunPSK" w:hAnsi="TH SarabunPSK" w:cs="TH SarabunPSK"/>
          <w:spacing w:val="-2"/>
          <w:sz w:val="32"/>
          <w:szCs w:val="32"/>
          <w:cs/>
        </w:rPr>
        <w:t>และการผลิตคอนเทนต์ดิจิทัล ซึ่งเกี่ยวข้องกับ</w:t>
      </w:r>
      <w:r w:rsidR="007502D1" w:rsidRPr="00DC768D">
        <w:rPr>
          <w:rFonts w:ascii="TH SarabunPSK" w:hAnsi="TH SarabunPSK" w:cs="TH SarabunPSK"/>
          <w:spacing w:val="-2"/>
          <w:sz w:val="32"/>
          <w:szCs w:val="32"/>
          <w:cs/>
        </w:rPr>
        <w:t>อุตสาหกรรม</w:t>
      </w:r>
      <w:r w:rsidR="007A7801" w:rsidRPr="00DC768D">
        <w:rPr>
          <w:rFonts w:ascii="TH SarabunPSK" w:hAnsi="TH SarabunPSK" w:cs="TH SarabunPSK"/>
          <w:spacing w:val="-2"/>
          <w:sz w:val="32"/>
          <w:szCs w:val="32"/>
          <w:cs/>
        </w:rPr>
        <w:t>สร้างสรรค์ที่เติบโตสูง เช่น เช่น เทคโนโลยีสารสนเทศ</w:t>
      </w:r>
      <w:r w:rsidR="007A7801" w:rsidRPr="00DC768D">
        <w:rPr>
          <w:rFonts w:ascii="TH SarabunPSK" w:hAnsi="TH SarabunPSK" w:cs="TH SarabunPSK"/>
          <w:spacing w:val="-2"/>
          <w:sz w:val="32"/>
          <w:szCs w:val="32"/>
        </w:rPr>
        <w:t xml:space="preserve"> </w:t>
      </w:r>
      <w:r w:rsidR="007A7801" w:rsidRPr="00DC768D">
        <w:rPr>
          <w:rFonts w:ascii="TH SarabunPSK" w:hAnsi="TH SarabunPSK" w:cs="TH SarabunPSK"/>
          <w:spacing w:val="-2"/>
          <w:sz w:val="32"/>
          <w:szCs w:val="32"/>
          <w:cs/>
        </w:rPr>
        <w:t>การพัฒนาเกม</w:t>
      </w:r>
      <w:r w:rsidR="007A7801" w:rsidRPr="00DC768D">
        <w:rPr>
          <w:rFonts w:ascii="TH SarabunPSK" w:hAnsi="TH SarabunPSK" w:cs="TH SarabunPSK"/>
          <w:spacing w:val="-2"/>
          <w:sz w:val="32"/>
          <w:szCs w:val="32"/>
        </w:rPr>
        <w:t xml:space="preserve"> </w:t>
      </w:r>
      <w:r w:rsidR="007A7801" w:rsidRPr="00DC768D">
        <w:rPr>
          <w:rFonts w:ascii="TH SarabunPSK" w:hAnsi="TH SarabunPSK" w:cs="TH SarabunPSK"/>
          <w:spacing w:val="-2"/>
          <w:sz w:val="32"/>
          <w:szCs w:val="32"/>
          <w:cs/>
        </w:rPr>
        <w:t>แอนิเมชัน</w:t>
      </w:r>
      <w:r w:rsidR="007A7801" w:rsidRPr="00DC768D">
        <w:rPr>
          <w:rFonts w:ascii="TH SarabunPSK" w:hAnsi="TH SarabunPSK" w:cs="TH SarabunPSK"/>
          <w:spacing w:val="-2"/>
          <w:sz w:val="32"/>
          <w:szCs w:val="32"/>
        </w:rPr>
        <w:t xml:space="preserve"> </w:t>
      </w:r>
      <w:r w:rsidR="007A7801" w:rsidRPr="00DC768D">
        <w:rPr>
          <w:rFonts w:ascii="TH SarabunPSK" w:hAnsi="TH SarabunPSK" w:cs="TH SarabunPSK"/>
          <w:spacing w:val="-2"/>
          <w:sz w:val="32"/>
          <w:szCs w:val="32"/>
          <w:cs/>
        </w:rPr>
        <w:t xml:space="preserve">การออกแบบดิจิทัลและมัลติมีเดีย </w:t>
      </w:r>
      <w:r w:rsidR="007502D1" w:rsidRPr="00DC768D">
        <w:rPr>
          <w:rFonts w:ascii="TH SarabunPSK" w:hAnsi="TH SarabunPSK" w:cs="TH SarabunPSK"/>
          <w:spacing w:val="-2"/>
          <w:sz w:val="32"/>
          <w:szCs w:val="32"/>
          <w:cs/>
        </w:rPr>
        <w:t>รายงานผลการวิเครา</w:t>
      </w:r>
      <w:r w:rsidR="007502D1" w:rsidRPr="00DC768D">
        <w:rPr>
          <w:rFonts w:ascii="TH SarabunPSK" w:hAnsi="TH SarabunPSK" w:cs="TH SarabunPSK" w:hint="cs"/>
          <w:spacing w:val="-2"/>
          <w:sz w:val="32"/>
          <w:szCs w:val="32"/>
          <w:cs/>
        </w:rPr>
        <w:t>ะห์ข้อมูลอุปสงค์</w:t>
      </w:r>
      <w:r w:rsidR="007502D1" w:rsidRPr="00DC768D">
        <w:rPr>
          <w:rFonts w:ascii="TH SarabunPSK" w:hAnsi="TH SarabunPSK" w:cs="TH SarabunPSK"/>
          <w:spacing w:val="-2"/>
          <w:sz w:val="32"/>
          <w:szCs w:val="32"/>
          <w:cs/>
        </w:rPr>
        <w:t>และอุปทานแรงงาน ระดับประเทศ ป</w:t>
      </w:r>
      <w:r w:rsidR="00A775B3" w:rsidRPr="00DC768D">
        <w:rPr>
          <w:rFonts w:ascii="TH SarabunPSK" w:hAnsi="TH SarabunPSK" w:cs="TH SarabunPSK" w:hint="cs"/>
          <w:spacing w:val="-2"/>
          <w:sz w:val="32"/>
          <w:szCs w:val="32"/>
          <w:cs/>
        </w:rPr>
        <w:t>ี</w:t>
      </w:r>
      <w:r w:rsidR="007502D1" w:rsidRPr="00DC768D">
        <w:rPr>
          <w:rFonts w:ascii="TH SarabunPSK" w:hAnsi="TH SarabunPSK" w:cs="TH SarabunPSK"/>
          <w:spacing w:val="-2"/>
          <w:sz w:val="32"/>
          <w:szCs w:val="32"/>
          <w:cs/>
        </w:rPr>
        <w:t xml:space="preserve"> 2567</w:t>
      </w:r>
      <w:r w:rsidR="007502D1" w:rsidRPr="00DC768D">
        <w:rPr>
          <w:rFonts w:ascii="TH SarabunPSK" w:hAnsi="TH SarabunPSK" w:cs="TH SarabunPSK" w:hint="cs"/>
          <w:spacing w:val="-2"/>
          <w:sz w:val="32"/>
          <w:szCs w:val="32"/>
          <w:cs/>
        </w:rPr>
        <w:t xml:space="preserve"> </w:t>
      </w:r>
      <w:r w:rsidR="007502D1" w:rsidRPr="00DC768D">
        <w:rPr>
          <w:rFonts w:ascii="TH SarabunPSK" w:hAnsi="TH SarabunPSK" w:cs="TH SarabunPSK"/>
          <w:spacing w:val="-2"/>
          <w:sz w:val="32"/>
          <w:szCs w:val="32"/>
          <w:cs/>
        </w:rPr>
        <w:t>โดยกระทรวงแรงงาน</w:t>
      </w:r>
      <w:r w:rsidR="007502D1" w:rsidRPr="00DC768D">
        <w:rPr>
          <w:rFonts w:ascii="TH SarabunPSK" w:hAnsi="TH SarabunPSK" w:cs="TH SarabunPSK" w:hint="cs"/>
          <w:spacing w:val="-2"/>
          <w:sz w:val="32"/>
          <w:szCs w:val="32"/>
          <w:cs/>
        </w:rPr>
        <w:t xml:space="preserve"> </w:t>
      </w:r>
      <w:r w:rsidR="007502D1" w:rsidRPr="00DC768D">
        <w:rPr>
          <w:rFonts w:ascii="TH SarabunPSK" w:hAnsi="TH SarabunPSK" w:cs="TH SarabunPSK"/>
          <w:spacing w:val="-2"/>
          <w:sz w:val="32"/>
          <w:szCs w:val="32"/>
          <w:cs/>
        </w:rPr>
        <w:t>สำนักงานปลัดกระทรวงแรงงาน ประมาณการปี 2568–2572</w:t>
      </w:r>
      <w:r w:rsidR="007502D1" w:rsidRPr="00DC768D">
        <w:rPr>
          <w:rFonts w:ascii="TH SarabunPSK" w:hAnsi="TH SarabunPSK" w:cs="TH SarabunPSK" w:hint="cs"/>
          <w:spacing w:val="-2"/>
          <w:sz w:val="32"/>
          <w:szCs w:val="32"/>
          <w:cs/>
        </w:rPr>
        <w:t xml:space="preserve"> ว่า </w:t>
      </w:r>
      <w:r w:rsidR="007502D1" w:rsidRPr="00DC768D">
        <w:rPr>
          <w:rFonts w:ascii="TH SarabunPSK" w:hAnsi="TH SarabunPSK" w:cs="TH SarabunPSK"/>
          <w:spacing w:val="-2"/>
          <w:sz w:val="32"/>
          <w:szCs w:val="32"/>
          <w:cs/>
        </w:rPr>
        <w:t>อุตสาหกรรมที่มีอัตราการขยายตัวของความต</w:t>
      </w:r>
      <w:r w:rsidR="003F36AC" w:rsidRPr="00DC768D">
        <w:rPr>
          <w:rFonts w:ascii="TH SarabunPSK" w:hAnsi="TH SarabunPSK" w:cs="TH SarabunPSK" w:hint="cs"/>
          <w:spacing w:val="-2"/>
          <w:sz w:val="32"/>
          <w:szCs w:val="32"/>
          <w:cs/>
        </w:rPr>
        <w:t>้</w:t>
      </w:r>
      <w:r w:rsidR="007502D1" w:rsidRPr="00DC768D">
        <w:rPr>
          <w:rFonts w:ascii="TH SarabunPSK" w:hAnsi="TH SarabunPSK" w:cs="TH SarabunPSK"/>
          <w:spacing w:val="-2"/>
          <w:sz w:val="32"/>
          <w:szCs w:val="32"/>
          <w:cs/>
        </w:rPr>
        <w:t>องการแรงงานเฉลี่ยมากที่สุด 3 ลำดับแรก</w:t>
      </w:r>
      <w:r w:rsidR="007502D1" w:rsidRPr="00DC768D">
        <w:rPr>
          <w:rFonts w:ascii="TH SarabunPSK" w:hAnsi="TH SarabunPSK" w:cs="TH SarabunPSK" w:hint="cs"/>
          <w:spacing w:val="-2"/>
          <w:sz w:val="32"/>
          <w:szCs w:val="32"/>
          <w:cs/>
        </w:rPr>
        <w:t xml:space="preserve"> ได้</w:t>
      </w:r>
      <w:r w:rsidR="007502D1" w:rsidRPr="00DC768D">
        <w:rPr>
          <w:rFonts w:ascii="TH SarabunPSK" w:hAnsi="TH SarabunPSK" w:cs="TH SarabunPSK"/>
          <w:spacing w:val="-2"/>
          <w:sz w:val="32"/>
          <w:szCs w:val="32"/>
          <w:cs/>
        </w:rPr>
        <w:t>แก</w:t>
      </w:r>
      <w:r w:rsidR="003F36AC" w:rsidRPr="00DC768D">
        <w:rPr>
          <w:rFonts w:ascii="TH SarabunPSK" w:hAnsi="TH SarabunPSK" w:cs="TH SarabunPSK" w:hint="cs"/>
          <w:spacing w:val="-2"/>
          <w:sz w:val="32"/>
          <w:szCs w:val="32"/>
          <w:cs/>
        </w:rPr>
        <w:t>่</w:t>
      </w:r>
      <w:r w:rsidR="007502D1" w:rsidRPr="00DC768D">
        <w:rPr>
          <w:rFonts w:ascii="TH SarabunPSK" w:hAnsi="TH SarabunPSK" w:cs="TH SarabunPSK"/>
          <w:spacing w:val="-2"/>
          <w:sz w:val="32"/>
          <w:szCs w:val="32"/>
          <w:cs/>
        </w:rPr>
        <w:t xml:space="preserve"> ศิลปะ ความบันเทิง และนันทนาการ</w:t>
      </w:r>
      <w:r w:rsidR="007502D1" w:rsidRPr="00DC768D">
        <w:rPr>
          <w:rFonts w:ascii="TH SarabunPSK" w:hAnsi="TH SarabunPSK" w:cs="TH SarabunPSK" w:hint="cs"/>
          <w:spacing w:val="-2"/>
          <w:sz w:val="32"/>
          <w:szCs w:val="32"/>
          <w:cs/>
        </w:rPr>
        <w:t xml:space="preserve"> </w:t>
      </w:r>
      <w:r w:rsidR="007502D1" w:rsidRPr="00DC768D">
        <w:rPr>
          <w:rFonts w:ascii="TH SarabunPSK" w:hAnsi="TH SarabunPSK" w:cs="TH SarabunPSK"/>
          <w:spacing w:val="-2"/>
          <w:sz w:val="32"/>
          <w:szCs w:val="32"/>
          <w:cs/>
        </w:rPr>
        <w:t>อัตราการขยายตัวเฉลี่ย</w:t>
      </w:r>
      <w:r w:rsidR="007502D1" w:rsidRPr="00DC768D">
        <w:rPr>
          <w:rFonts w:ascii="TH SarabunPSK" w:hAnsi="TH SarabunPSK" w:cs="TH SarabunPSK"/>
          <w:spacing w:val="-2"/>
          <w:sz w:val="32"/>
          <w:szCs w:val="32"/>
        </w:rPr>
        <w:t xml:space="preserve"> </w:t>
      </w:r>
      <w:r w:rsidR="007502D1" w:rsidRPr="00DC768D">
        <w:rPr>
          <w:rFonts w:ascii="TH SarabunPSK" w:hAnsi="TH SarabunPSK" w:cs="TH SarabunPSK"/>
          <w:spacing w:val="-2"/>
          <w:sz w:val="32"/>
          <w:szCs w:val="32"/>
          <w:cs/>
        </w:rPr>
        <w:t>2.6</w:t>
      </w:r>
      <w:r w:rsidR="007502D1" w:rsidRPr="00DC768D">
        <w:rPr>
          <w:rFonts w:ascii="TH SarabunPSK" w:hAnsi="TH SarabunPSK" w:cs="TH SarabunPSK"/>
          <w:spacing w:val="-2"/>
          <w:sz w:val="32"/>
          <w:szCs w:val="32"/>
        </w:rPr>
        <w:t>%</w:t>
      </w:r>
      <w:r w:rsidR="007502D1" w:rsidRPr="00DC768D">
        <w:rPr>
          <w:rFonts w:ascii="TH SarabunPSK" w:hAnsi="TH SarabunPSK" w:cs="TH SarabunPSK" w:hint="cs"/>
          <w:spacing w:val="-2"/>
          <w:sz w:val="32"/>
          <w:szCs w:val="32"/>
          <w:cs/>
        </w:rPr>
        <w:t xml:space="preserve"> </w:t>
      </w:r>
      <w:r w:rsidR="007502D1" w:rsidRPr="00DC768D">
        <w:rPr>
          <w:rFonts w:ascii="TH SarabunPSK" w:hAnsi="TH SarabunPSK" w:cs="TH SarabunPSK"/>
          <w:spacing w:val="-2"/>
          <w:sz w:val="32"/>
          <w:szCs w:val="32"/>
          <w:cs/>
        </w:rPr>
        <w:t>ในอนาคตมีการคาดการณ</w:t>
      </w:r>
      <w:r w:rsidR="003F36AC" w:rsidRPr="00DC768D">
        <w:rPr>
          <w:rFonts w:ascii="TH SarabunPSK" w:hAnsi="TH SarabunPSK" w:cs="TH SarabunPSK" w:hint="cs"/>
          <w:spacing w:val="-2"/>
          <w:sz w:val="32"/>
          <w:szCs w:val="32"/>
          <w:cs/>
        </w:rPr>
        <w:t>์</w:t>
      </w:r>
      <w:r w:rsidR="007502D1" w:rsidRPr="00DC768D">
        <w:rPr>
          <w:rFonts w:ascii="TH SarabunPSK" w:hAnsi="TH SarabunPSK" w:cs="TH SarabunPSK"/>
          <w:spacing w:val="-2"/>
          <w:sz w:val="32"/>
          <w:szCs w:val="32"/>
          <w:cs/>
        </w:rPr>
        <w:t>ว</w:t>
      </w:r>
      <w:r w:rsidR="003F36AC" w:rsidRPr="00DC768D">
        <w:rPr>
          <w:rFonts w:ascii="TH SarabunPSK" w:hAnsi="TH SarabunPSK" w:cs="TH SarabunPSK" w:hint="cs"/>
          <w:spacing w:val="-2"/>
          <w:sz w:val="32"/>
          <w:szCs w:val="32"/>
          <w:cs/>
        </w:rPr>
        <w:t>่</w:t>
      </w:r>
      <w:r w:rsidR="007502D1" w:rsidRPr="00DC768D">
        <w:rPr>
          <w:rFonts w:ascii="TH SarabunPSK" w:hAnsi="TH SarabunPSK" w:cs="TH SarabunPSK"/>
          <w:spacing w:val="-2"/>
          <w:sz w:val="32"/>
          <w:szCs w:val="32"/>
          <w:cs/>
        </w:rPr>
        <w:t>าจะนำเทคโนโลยีโดยเฉพ</w:t>
      </w:r>
      <w:r w:rsidR="007502D1" w:rsidRPr="00DC768D">
        <w:rPr>
          <w:rFonts w:ascii="TH SarabunPSK" w:hAnsi="TH SarabunPSK" w:cs="TH SarabunPSK" w:hint="cs"/>
          <w:spacing w:val="-2"/>
          <w:sz w:val="32"/>
          <w:szCs w:val="32"/>
          <w:cs/>
        </w:rPr>
        <w:t>าะปัญญา</w:t>
      </w:r>
      <w:r w:rsidR="007502D1" w:rsidRPr="00DC768D">
        <w:rPr>
          <w:rFonts w:ascii="TH SarabunPSK" w:hAnsi="TH SarabunPSK" w:cs="TH SarabunPSK"/>
          <w:spacing w:val="-2"/>
          <w:sz w:val="32"/>
          <w:szCs w:val="32"/>
          <w:cs/>
        </w:rPr>
        <w:t>ประ</w:t>
      </w:r>
      <w:r w:rsidR="007502D1" w:rsidRPr="00DC768D">
        <w:rPr>
          <w:rFonts w:ascii="TH SarabunPSK" w:hAnsi="TH SarabunPSK" w:cs="TH SarabunPSK" w:hint="cs"/>
          <w:spacing w:val="-2"/>
          <w:sz w:val="32"/>
          <w:szCs w:val="32"/>
          <w:cs/>
        </w:rPr>
        <w:t>ดิษฐ์</w:t>
      </w:r>
      <w:r w:rsidR="007502D1" w:rsidRPr="00DC768D">
        <w:rPr>
          <w:rFonts w:ascii="TH SarabunPSK" w:hAnsi="TH SarabunPSK" w:cs="TH SarabunPSK"/>
          <w:spacing w:val="-2"/>
          <w:sz w:val="32"/>
          <w:szCs w:val="32"/>
          <w:cs/>
        </w:rPr>
        <w:t xml:space="preserve"> </w:t>
      </w:r>
      <w:r w:rsidR="007502D1" w:rsidRPr="00DC768D">
        <w:rPr>
          <w:rFonts w:ascii="TH SarabunPSK" w:hAnsi="TH SarabunPSK" w:cs="TH SarabunPSK"/>
          <w:spacing w:val="-2"/>
          <w:sz w:val="32"/>
          <w:szCs w:val="32"/>
        </w:rPr>
        <w:t xml:space="preserve">AI </w:t>
      </w:r>
      <w:r w:rsidR="007502D1" w:rsidRPr="00DC768D">
        <w:rPr>
          <w:rFonts w:ascii="TH SarabunPSK" w:hAnsi="TH SarabunPSK" w:cs="TH SarabunPSK"/>
          <w:spacing w:val="-2"/>
          <w:sz w:val="32"/>
          <w:szCs w:val="32"/>
          <w:cs/>
        </w:rPr>
        <w:t>มาใช</w:t>
      </w:r>
      <w:r w:rsidR="003F36AC" w:rsidRPr="00DC768D">
        <w:rPr>
          <w:rFonts w:ascii="TH SarabunPSK" w:hAnsi="TH SarabunPSK" w:cs="TH SarabunPSK" w:hint="cs"/>
          <w:spacing w:val="-2"/>
          <w:sz w:val="32"/>
          <w:szCs w:val="32"/>
          <w:cs/>
        </w:rPr>
        <w:t>้</w:t>
      </w:r>
      <w:r w:rsidR="007502D1" w:rsidRPr="00DC768D">
        <w:rPr>
          <w:rFonts w:ascii="TH SarabunPSK" w:hAnsi="TH SarabunPSK" w:cs="TH SarabunPSK"/>
          <w:spacing w:val="-2"/>
          <w:sz w:val="32"/>
          <w:szCs w:val="32"/>
          <w:cs/>
        </w:rPr>
        <w:t>มากขึ้น และเน</w:t>
      </w:r>
      <w:r w:rsidR="003F36AC" w:rsidRPr="00DC768D">
        <w:rPr>
          <w:rFonts w:ascii="TH SarabunPSK" w:hAnsi="TH SarabunPSK" w:cs="TH SarabunPSK" w:hint="cs"/>
          <w:spacing w:val="-2"/>
          <w:sz w:val="32"/>
          <w:szCs w:val="32"/>
          <w:cs/>
        </w:rPr>
        <w:t>้</w:t>
      </w:r>
      <w:r w:rsidR="007502D1" w:rsidRPr="00DC768D">
        <w:rPr>
          <w:rFonts w:ascii="TH SarabunPSK" w:hAnsi="TH SarabunPSK" w:cs="TH SarabunPSK"/>
          <w:spacing w:val="-2"/>
          <w:sz w:val="32"/>
          <w:szCs w:val="32"/>
          <w:cs/>
        </w:rPr>
        <w:t>นการ</w:t>
      </w:r>
      <w:r w:rsidR="007502D1" w:rsidRPr="00DC768D">
        <w:rPr>
          <w:rFonts w:ascii="TH SarabunPSK" w:hAnsi="TH SarabunPSK" w:cs="TH SarabunPSK" w:hint="cs"/>
          <w:spacing w:val="-2"/>
          <w:sz w:val="32"/>
          <w:szCs w:val="32"/>
          <w:cs/>
        </w:rPr>
        <w:t>จ้างแรง</w:t>
      </w:r>
      <w:r w:rsidR="007502D1" w:rsidRPr="00DC768D">
        <w:rPr>
          <w:rFonts w:ascii="TH SarabunPSK" w:hAnsi="TH SarabunPSK" w:cs="TH SarabunPSK"/>
          <w:spacing w:val="-2"/>
          <w:sz w:val="32"/>
          <w:szCs w:val="32"/>
          <w:cs/>
        </w:rPr>
        <w:t>งานที่มีทักษะในการใช</w:t>
      </w:r>
      <w:r w:rsidR="003F36AC" w:rsidRPr="00DC768D">
        <w:rPr>
          <w:rFonts w:ascii="TH SarabunPSK" w:hAnsi="TH SarabunPSK" w:cs="TH SarabunPSK" w:hint="cs"/>
          <w:spacing w:val="-2"/>
          <w:sz w:val="32"/>
          <w:szCs w:val="32"/>
          <w:cs/>
        </w:rPr>
        <w:t>้</w:t>
      </w:r>
      <w:r w:rsidR="007502D1" w:rsidRPr="00DC768D">
        <w:rPr>
          <w:rFonts w:ascii="TH SarabunPSK" w:hAnsi="TH SarabunPSK" w:cs="TH SarabunPSK"/>
          <w:spacing w:val="-2"/>
          <w:sz w:val="32"/>
          <w:szCs w:val="32"/>
          <w:cs/>
        </w:rPr>
        <w:t>เทคโนโลยีมากขึ้น แรงงานที่</w:t>
      </w:r>
      <w:r w:rsidR="007502D1" w:rsidRPr="00DC768D">
        <w:rPr>
          <w:rFonts w:ascii="TH SarabunPSK" w:hAnsi="TH SarabunPSK" w:cs="TH SarabunPSK" w:hint="cs"/>
          <w:spacing w:val="-2"/>
          <w:sz w:val="32"/>
          <w:szCs w:val="32"/>
          <w:cs/>
        </w:rPr>
        <w:t>ถูกว่าจ้าง</w:t>
      </w:r>
      <w:r w:rsidR="007502D1" w:rsidRPr="00DC768D">
        <w:rPr>
          <w:rFonts w:ascii="TH SarabunPSK" w:hAnsi="TH SarabunPSK" w:cs="TH SarabunPSK"/>
          <w:spacing w:val="-2"/>
          <w:sz w:val="32"/>
          <w:szCs w:val="32"/>
          <w:cs/>
        </w:rPr>
        <w:t>จึง</w:t>
      </w:r>
      <w:r w:rsidR="007502D1" w:rsidRPr="00DC768D">
        <w:rPr>
          <w:rFonts w:ascii="TH SarabunPSK" w:hAnsi="TH SarabunPSK" w:cs="TH SarabunPSK" w:hint="cs"/>
          <w:spacing w:val="-2"/>
          <w:sz w:val="32"/>
          <w:szCs w:val="32"/>
          <w:cs/>
        </w:rPr>
        <w:t>จำเป็น</w:t>
      </w:r>
      <w:r w:rsidR="007502D1" w:rsidRPr="00DC768D">
        <w:rPr>
          <w:rFonts w:ascii="TH SarabunPSK" w:hAnsi="TH SarabunPSK" w:cs="TH SarabunPSK"/>
          <w:spacing w:val="-2"/>
          <w:sz w:val="32"/>
          <w:szCs w:val="32"/>
          <w:cs/>
        </w:rPr>
        <w:t>ต</w:t>
      </w:r>
      <w:r w:rsidR="003F36AC" w:rsidRPr="00DC768D">
        <w:rPr>
          <w:rFonts w:ascii="TH SarabunPSK" w:hAnsi="TH SarabunPSK" w:cs="TH SarabunPSK" w:hint="cs"/>
          <w:spacing w:val="-2"/>
          <w:sz w:val="32"/>
          <w:szCs w:val="32"/>
          <w:cs/>
        </w:rPr>
        <w:t>้</w:t>
      </w:r>
      <w:r w:rsidR="007502D1" w:rsidRPr="00DC768D">
        <w:rPr>
          <w:rFonts w:ascii="TH SarabunPSK" w:hAnsi="TH SarabunPSK" w:cs="TH SarabunPSK"/>
          <w:spacing w:val="-2"/>
          <w:sz w:val="32"/>
          <w:szCs w:val="32"/>
          <w:cs/>
        </w:rPr>
        <w:t>องมีความรู</w:t>
      </w:r>
      <w:r w:rsidR="003F36AC" w:rsidRPr="00DC768D">
        <w:rPr>
          <w:rFonts w:ascii="TH SarabunPSK" w:hAnsi="TH SarabunPSK" w:cs="TH SarabunPSK" w:hint="cs"/>
          <w:spacing w:val="-2"/>
          <w:sz w:val="32"/>
          <w:szCs w:val="32"/>
          <w:cs/>
        </w:rPr>
        <w:t>้</w:t>
      </w:r>
      <w:r w:rsidR="007502D1" w:rsidRPr="00DC768D">
        <w:rPr>
          <w:rFonts w:ascii="TH SarabunPSK" w:hAnsi="TH SarabunPSK" w:cs="TH SarabunPSK"/>
          <w:spacing w:val="-2"/>
          <w:sz w:val="32"/>
          <w:szCs w:val="32"/>
          <w:cs/>
        </w:rPr>
        <w:t>ความสามารถและความรู</w:t>
      </w:r>
      <w:r w:rsidR="003F36AC" w:rsidRPr="00DC768D">
        <w:rPr>
          <w:rFonts w:ascii="TH SarabunPSK" w:hAnsi="TH SarabunPSK" w:cs="TH SarabunPSK" w:hint="cs"/>
          <w:spacing w:val="-2"/>
          <w:sz w:val="32"/>
          <w:szCs w:val="32"/>
          <w:cs/>
        </w:rPr>
        <w:t>้</w:t>
      </w:r>
      <w:r w:rsidR="007502D1" w:rsidRPr="00DC768D">
        <w:rPr>
          <w:rFonts w:ascii="TH SarabunPSK" w:hAnsi="TH SarabunPSK" w:cs="TH SarabunPSK"/>
          <w:spacing w:val="-2"/>
          <w:sz w:val="32"/>
          <w:szCs w:val="32"/>
          <w:cs/>
        </w:rPr>
        <w:t>เรื่องเทคโนโลยีขั้นสูง</w:t>
      </w:r>
      <w:r w:rsidR="007502D1" w:rsidRPr="00DC768D">
        <w:rPr>
          <w:rFonts w:ascii="TH SarabunPSK" w:hAnsi="TH SarabunPSK" w:cs="TH SarabunPSK" w:hint="cs"/>
          <w:spacing w:val="-2"/>
          <w:sz w:val="32"/>
          <w:szCs w:val="32"/>
          <w:cs/>
        </w:rPr>
        <w:t xml:space="preserve"> </w:t>
      </w:r>
      <w:r w:rsidR="007502D1" w:rsidRPr="00DC768D">
        <w:rPr>
          <w:rFonts w:ascii="TH SarabunPSK" w:hAnsi="TH SarabunPSK" w:cs="TH SarabunPSK"/>
          <w:spacing w:val="-2"/>
          <w:sz w:val="32"/>
          <w:szCs w:val="32"/>
          <w:cs/>
        </w:rPr>
        <w:t>ความต้องการแรงงานในกลุ่มนี้เพิ่มขึ้นเฉลี่ย 2.2% ต่อปี (ข้อมูลจากแนวโน้มการจ้างงานในสายเทคโนโลยีและสื่อดิจิทัล ปี 2567-2572)</w:t>
      </w:r>
      <w:r w:rsidR="007502D1" w:rsidRPr="00DC768D">
        <w:rPr>
          <w:rFonts w:ascii="TH SarabunPSK" w:hAnsi="TH SarabunPSK" w:cs="TH SarabunPSK" w:hint="cs"/>
          <w:spacing w:val="-2"/>
          <w:sz w:val="32"/>
          <w:szCs w:val="32"/>
          <w:cs/>
        </w:rPr>
        <w:t xml:space="preserve"> แต่</w:t>
      </w:r>
      <w:r w:rsidR="007502D1" w:rsidRPr="00DC768D">
        <w:rPr>
          <w:rFonts w:ascii="TH SarabunPSK" w:hAnsi="TH SarabunPSK" w:cs="TH SarabunPSK"/>
          <w:spacing w:val="-2"/>
          <w:sz w:val="32"/>
          <w:szCs w:val="32"/>
          <w:cs/>
        </w:rPr>
        <w:t>ผู้สำเร็จการศึกษาในสาขาที่เกี่ยวข้อง เช่น วิทยาการคอมพิวเตอร์</w:t>
      </w:r>
      <w:r w:rsidR="007502D1" w:rsidRPr="00DC768D">
        <w:rPr>
          <w:rFonts w:ascii="TH SarabunPSK" w:hAnsi="TH SarabunPSK" w:cs="TH SarabunPSK"/>
          <w:spacing w:val="-2"/>
          <w:sz w:val="32"/>
          <w:szCs w:val="32"/>
        </w:rPr>
        <w:t xml:space="preserve"> </w:t>
      </w:r>
      <w:r w:rsidR="007502D1" w:rsidRPr="00DC768D">
        <w:rPr>
          <w:rFonts w:ascii="TH SarabunPSK" w:hAnsi="TH SarabunPSK" w:cs="TH SarabunPSK"/>
          <w:spacing w:val="-2"/>
          <w:sz w:val="32"/>
          <w:szCs w:val="32"/>
          <w:cs/>
        </w:rPr>
        <w:t>เทคโนโลยีสารสนเทศ และมัลติมีเดีย มีจำนวนไม่เพียงพอต่อความต้องการของตลาด โดยเฉพาะในทักษะเฉพาะทาง เช่น การออกแบบ 3</w:t>
      </w:r>
      <w:r w:rsidR="007502D1" w:rsidRPr="00DC768D">
        <w:rPr>
          <w:rFonts w:ascii="TH SarabunPSK" w:hAnsi="TH SarabunPSK" w:cs="TH SarabunPSK"/>
          <w:spacing w:val="-2"/>
          <w:sz w:val="32"/>
          <w:szCs w:val="32"/>
        </w:rPr>
        <w:t xml:space="preserve">D </w:t>
      </w:r>
      <w:r w:rsidR="007502D1" w:rsidRPr="00DC768D">
        <w:rPr>
          <w:rFonts w:ascii="TH SarabunPSK" w:hAnsi="TH SarabunPSK" w:cs="TH SarabunPSK"/>
          <w:spacing w:val="-2"/>
          <w:sz w:val="32"/>
          <w:szCs w:val="32"/>
          <w:cs/>
        </w:rPr>
        <w:t>และการพัฒนาแอปพลิเคชัน</w:t>
      </w:r>
      <w:r w:rsidR="007502D1" w:rsidRPr="00DC768D">
        <w:rPr>
          <w:rFonts w:ascii="TH SarabunPSK" w:hAnsi="TH SarabunPSK" w:cs="TH SarabunPSK"/>
          <w:spacing w:val="-2"/>
          <w:sz w:val="32"/>
          <w:szCs w:val="32"/>
        </w:rPr>
        <w:t xml:space="preserve"> </w:t>
      </w:r>
      <w:r w:rsidR="007502D1" w:rsidRPr="00DC768D">
        <w:rPr>
          <w:rFonts w:ascii="TH SarabunPSK" w:hAnsi="TH SarabunPSK" w:cs="TH SarabunPSK"/>
          <w:spacing w:val="-2"/>
          <w:sz w:val="32"/>
          <w:szCs w:val="32"/>
          <w:cs/>
        </w:rPr>
        <w:t>ทักษะที่ยังขาดในตลาดแรงงาน</w:t>
      </w:r>
      <w:r w:rsidR="007502D1" w:rsidRPr="00DC768D">
        <w:rPr>
          <w:rFonts w:ascii="TH SarabunPSK" w:hAnsi="TH SarabunPSK" w:cs="TH SarabunPSK"/>
          <w:spacing w:val="-2"/>
          <w:sz w:val="32"/>
          <w:szCs w:val="32"/>
        </w:rPr>
        <w:t xml:space="preserve"> </w:t>
      </w:r>
      <w:r w:rsidR="007502D1" w:rsidRPr="00DC768D">
        <w:rPr>
          <w:rFonts w:ascii="TH SarabunPSK" w:hAnsi="TH SarabunPSK" w:cs="TH SarabunPSK" w:hint="cs"/>
          <w:spacing w:val="-2"/>
          <w:sz w:val="32"/>
          <w:szCs w:val="32"/>
          <w:cs/>
        </w:rPr>
        <w:t xml:space="preserve">ได้แก่ </w:t>
      </w:r>
      <w:r w:rsidR="007502D1" w:rsidRPr="00DC768D">
        <w:rPr>
          <w:rFonts w:ascii="TH SarabunPSK" w:hAnsi="TH SarabunPSK" w:cs="TH SarabunPSK"/>
          <w:spacing w:val="-2"/>
          <w:sz w:val="32"/>
          <w:szCs w:val="32"/>
          <w:cs/>
        </w:rPr>
        <w:t xml:space="preserve">ทักษะมัลติมีเดีย เช่น การออกแบบเกมและการสร้างเนื้อหา </w:t>
      </w:r>
      <w:r w:rsidR="007502D1" w:rsidRPr="00DC768D">
        <w:rPr>
          <w:rFonts w:ascii="TH SarabunPSK" w:hAnsi="TH SarabunPSK" w:cs="TH SarabunPSK"/>
          <w:spacing w:val="-2"/>
          <w:sz w:val="32"/>
          <w:szCs w:val="32"/>
        </w:rPr>
        <w:t>VR/AR</w:t>
      </w:r>
      <w:r w:rsidR="007502D1" w:rsidRPr="00DC768D">
        <w:rPr>
          <w:rFonts w:ascii="TH SarabunPSK" w:hAnsi="TH SarabunPSK" w:cs="TH SarabunPSK" w:hint="cs"/>
          <w:spacing w:val="-2"/>
          <w:sz w:val="32"/>
          <w:szCs w:val="32"/>
          <w:cs/>
        </w:rPr>
        <w:t xml:space="preserve"> </w:t>
      </w:r>
      <w:r w:rsidR="007502D1" w:rsidRPr="00DC768D">
        <w:rPr>
          <w:rFonts w:ascii="TH SarabunPSK" w:hAnsi="TH SarabunPSK" w:cs="TH SarabunPSK"/>
          <w:spacing w:val="-2"/>
          <w:sz w:val="32"/>
          <w:szCs w:val="32"/>
          <w:cs/>
        </w:rPr>
        <w:t>ทักษะการวิเคราะห์</w:t>
      </w:r>
      <w:r w:rsidR="007502D1" w:rsidRPr="00DC768D">
        <w:rPr>
          <w:rFonts w:ascii="TH SarabunPSK" w:hAnsi="TH SarabunPSK" w:cs="TH SarabunPSK" w:hint="cs"/>
          <w:spacing w:val="-2"/>
          <w:sz w:val="32"/>
          <w:szCs w:val="32"/>
          <w:cs/>
        </w:rPr>
        <w:t xml:space="preserve"> เช่น</w:t>
      </w:r>
      <w:r w:rsidR="007502D1" w:rsidRPr="00DC768D">
        <w:rPr>
          <w:rFonts w:ascii="TH SarabunPSK" w:hAnsi="TH SarabunPSK" w:cs="TH SarabunPSK"/>
          <w:spacing w:val="-2"/>
          <w:sz w:val="32"/>
          <w:szCs w:val="32"/>
          <w:cs/>
        </w:rPr>
        <w:t xml:space="preserve"> การวิเคราะห์พฤติกรรมผู้ใช้งาน และข้อมูลดิจิทัล</w:t>
      </w:r>
      <w:r w:rsidR="007502D1" w:rsidRPr="00DC768D">
        <w:rPr>
          <w:rFonts w:ascii="TH SarabunPSK" w:hAnsi="TH SarabunPSK" w:cs="TH SarabunPSK" w:hint="cs"/>
          <w:spacing w:val="-2"/>
          <w:sz w:val="32"/>
          <w:szCs w:val="32"/>
          <w:cs/>
        </w:rPr>
        <w:t xml:space="preserve"> </w:t>
      </w:r>
      <w:r w:rsidR="007502D1" w:rsidRPr="00DC768D">
        <w:rPr>
          <w:rFonts w:ascii="TH SarabunPSK" w:hAnsi="TH SarabunPSK" w:cs="TH SarabunPSK"/>
          <w:spacing w:val="-2"/>
          <w:sz w:val="32"/>
          <w:szCs w:val="32"/>
          <w:cs/>
        </w:rPr>
        <w:t>ในปี 2567 ผู้สำเร็จการศึกษาสายวิทยาศาสตร์และเทคโนโลยีมีเพียง 21.7% ของทั้งหมด และยังมีแนวโน้มลดลงในอีก 5 ปีข้างหน้า (2568-2572)</w:t>
      </w:r>
      <w:r w:rsidR="007502D1" w:rsidRPr="00DC768D">
        <w:rPr>
          <w:rFonts w:ascii="TH SarabunPSK" w:hAnsi="TH SarabunPSK" w:cs="TH SarabunPSK" w:hint="cs"/>
          <w:spacing w:val="-2"/>
          <w:sz w:val="32"/>
          <w:szCs w:val="32"/>
          <w:cs/>
        </w:rPr>
        <w:t xml:space="preserve"> ข้อค้นพบด้าน</w:t>
      </w:r>
      <w:r w:rsidR="007502D1" w:rsidRPr="00DC768D">
        <w:rPr>
          <w:rFonts w:ascii="TH SarabunPSK" w:hAnsi="TH SarabunPSK" w:cs="TH SarabunPSK"/>
          <w:spacing w:val="-2"/>
          <w:sz w:val="32"/>
          <w:szCs w:val="32"/>
          <w:cs/>
        </w:rPr>
        <w:t>อุปทานแรงงาน พบว</w:t>
      </w:r>
      <w:r w:rsidR="003F36AC" w:rsidRPr="00DC768D">
        <w:rPr>
          <w:rFonts w:ascii="TH SarabunPSK" w:hAnsi="TH SarabunPSK" w:cs="TH SarabunPSK" w:hint="cs"/>
          <w:spacing w:val="-2"/>
          <w:sz w:val="32"/>
          <w:szCs w:val="32"/>
          <w:cs/>
        </w:rPr>
        <w:t>่</w:t>
      </w:r>
      <w:r w:rsidR="007502D1" w:rsidRPr="00DC768D">
        <w:rPr>
          <w:rFonts w:ascii="TH SarabunPSK" w:hAnsi="TH SarabunPSK" w:cs="TH SarabunPSK"/>
          <w:spacing w:val="-2"/>
          <w:sz w:val="32"/>
          <w:szCs w:val="32"/>
          <w:cs/>
        </w:rPr>
        <w:t>า</w:t>
      </w:r>
      <w:r w:rsidR="007502D1" w:rsidRPr="00DC768D">
        <w:rPr>
          <w:rFonts w:ascii="TH SarabunPSK" w:hAnsi="TH SarabunPSK" w:cs="TH SarabunPSK" w:hint="cs"/>
          <w:spacing w:val="-2"/>
          <w:sz w:val="32"/>
          <w:szCs w:val="32"/>
          <w:cs/>
        </w:rPr>
        <w:t xml:space="preserve"> </w:t>
      </w:r>
      <w:r w:rsidR="007502D1" w:rsidRPr="00DC768D">
        <w:rPr>
          <w:rFonts w:ascii="TH SarabunPSK" w:hAnsi="TH SarabunPSK" w:cs="TH SarabunPSK"/>
          <w:spacing w:val="-2"/>
          <w:sz w:val="32"/>
          <w:szCs w:val="32"/>
          <w:cs/>
        </w:rPr>
        <w:t>ควรปรับเปลี่ยนหลักสูตรให</w:t>
      </w:r>
      <w:r w:rsidR="003F36AC" w:rsidRPr="00DC768D">
        <w:rPr>
          <w:rFonts w:ascii="TH SarabunPSK" w:hAnsi="TH SarabunPSK" w:cs="TH SarabunPSK" w:hint="cs"/>
          <w:spacing w:val="-2"/>
          <w:sz w:val="32"/>
          <w:szCs w:val="32"/>
          <w:cs/>
        </w:rPr>
        <w:t>้</w:t>
      </w:r>
      <w:r w:rsidR="007502D1" w:rsidRPr="00DC768D">
        <w:rPr>
          <w:rFonts w:ascii="TH SarabunPSK" w:hAnsi="TH SarabunPSK" w:cs="TH SarabunPSK"/>
          <w:spacing w:val="-2"/>
          <w:sz w:val="32"/>
          <w:szCs w:val="32"/>
          <w:cs/>
        </w:rPr>
        <w:t>สอดคล</w:t>
      </w:r>
      <w:r w:rsidR="003F36AC" w:rsidRPr="00DC768D">
        <w:rPr>
          <w:rFonts w:ascii="TH SarabunPSK" w:hAnsi="TH SarabunPSK" w:cs="TH SarabunPSK" w:hint="cs"/>
          <w:spacing w:val="-2"/>
          <w:sz w:val="32"/>
          <w:szCs w:val="32"/>
          <w:cs/>
        </w:rPr>
        <w:t>้</w:t>
      </w:r>
      <w:r w:rsidR="007502D1" w:rsidRPr="00DC768D">
        <w:rPr>
          <w:rFonts w:ascii="TH SarabunPSK" w:hAnsi="TH SarabunPSK" w:cs="TH SarabunPSK"/>
          <w:spacing w:val="-2"/>
          <w:sz w:val="32"/>
          <w:szCs w:val="32"/>
          <w:cs/>
        </w:rPr>
        <w:t>องการความต</w:t>
      </w:r>
      <w:r w:rsidR="003F36AC" w:rsidRPr="00DC768D">
        <w:rPr>
          <w:rFonts w:ascii="TH SarabunPSK" w:hAnsi="TH SarabunPSK" w:cs="TH SarabunPSK" w:hint="cs"/>
          <w:spacing w:val="-2"/>
          <w:sz w:val="32"/>
          <w:szCs w:val="32"/>
          <w:cs/>
        </w:rPr>
        <w:t>้</w:t>
      </w:r>
      <w:r w:rsidR="007502D1" w:rsidRPr="00DC768D">
        <w:rPr>
          <w:rFonts w:ascii="TH SarabunPSK" w:hAnsi="TH SarabunPSK" w:cs="TH SarabunPSK"/>
          <w:spacing w:val="-2"/>
          <w:sz w:val="32"/>
          <w:szCs w:val="32"/>
          <w:cs/>
        </w:rPr>
        <w:t>องการของตลาดแรงงาน โดยผลิตแรงงานใ</w:t>
      </w:r>
      <w:r w:rsidR="007502D1" w:rsidRPr="00DC768D">
        <w:rPr>
          <w:rFonts w:ascii="TH SarabunPSK" w:hAnsi="TH SarabunPSK" w:cs="TH SarabunPSK" w:hint="cs"/>
          <w:spacing w:val="-2"/>
          <w:sz w:val="32"/>
          <w:szCs w:val="32"/>
          <w:cs/>
        </w:rPr>
        <w:t>หม่</w:t>
      </w:r>
      <w:r w:rsidR="007502D1" w:rsidRPr="00DC768D">
        <w:rPr>
          <w:rFonts w:ascii="TH SarabunPSK" w:hAnsi="TH SarabunPSK" w:cs="TH SarabunPSK"/>
          <w:spacing w:val="-2"/>
          <w:sz w:val="32"/>
          <w:szCs w:val="32"/>
          <w:cs/>
        </w:rPr>
        <w:t>ให</w:t>
      </w:r>
      <w:r w:rsidR="003F36AC" w:rsidRPr="00DC768D">
        <w:rPr>
          <w:rFonts w:ascii="TH SarabunPSK" w:hAnsi="TH SarabunPSK" w:cs="TH SarabunPSK" w:hint="cs"/>
          <w:spacing w:val="-2"/>
          <w:sz w:val="32"/>
          <w:szCs w:val="32"/>
          <w:cs/>
        </w:rPr>
        <w:t>้</w:t>
      </w:r>
      <w:r w:rsidR="007502D1" w:rsidRPr="00DC768D">
        <w:rPr>
          <w:rFonts w:ascii="TH SarabunPSK" w:hAnsi="TH SarabunPSK" w:cs="TH SarabunPSK"/>
          <w:spacing w:val="-2"/>
          <w:sz w:val="32"/>
          <w:szCs w:val="32"/>
          <w:cs/>
        </w:rPr>
        <w:t>มีเพียงพอ</w:t>
      </w:r>
      <w:r w:rsidR="007502D1" w:rsidRPr="00DC768D">
        <w:rPr>
          <w:rFonts w:ascii="TH SarabunPSK" w:hAnsi="TH SarabunPSK" w:cs="TH SarabunPSK" w:hint="cs"/>
          <w:spacing w:val="-2"/>
          <w:sz w:val="32"/>
          <w:szCs w:val="32"/>
          <w:cs/>
        </w:rPr>
        <w:t>ต่อ</w:t>
      </w:r>
      <w:r w:rsidR="007502D1" w:rsidRPr="00DC768D">
        <w:rPr>
          <w:rFonts w:ascii="TH SarabunPSK" w:hAnsi="TH SarabunPSK" w:cs="TH SarabunPSK"/>
          <w:spacing w:val="-2"/>
          <w:sz w:val="32"/>
          <w:szCs w:val="32"/>
          <w:cs/>
        </w:rPr>
        <w:t>ความต</w:t>
      </w:r>
      <w:r w:rsidR="003F36AC" w:rsidRPr="00DC768D">
        <w:rPr>
          <w:rFonts w:ascii="TH SarabunPSK" w:hAnsi="TH SarabunPSK" w:cs="TH SarabunPSK" w:hint="cs"/>
          <w:spacing w:val="-2"/>
          <w:sz w:val="32"/>
          <w:szCs w:val="32"/>
          <w:cs/>
        </w:rPr>
        <w:t>้</w:t>
      </w:r>
      <w:r w:rsidR="007502D1" w:rsidRPr="00DC768D">
        <w:rPr>
          <w:rFonts w:ascii="TH SarabunPSK" w:hAnsi="TH SarabunPSK" w:cs="TH SarabunPSK"/>
          <w:spacing w:val="-2"/>
          <w:sz w:val="32"/>
          <w:szCs w:val="32"/>
          <w:cs/>
        </w:rPr>
        <w:t>องการโดย</w:t>
      </w:r>
      <w:r w:rsidR="007502D1" w:rsidRPr="00DC768D">
        <w:rPr>
          <w:rFonts w:ascii="TH SarabunPSK" w:hAnsi="TH SarabunPSK" w:cs="TH SarabunPSK" w:hint="cs"/>
          <w:spacing w:val="-2"/>
          <w:sz w:val="32"/>
          <w:szCs w:val="32"/>
          <w:cs/>
        </w:rPr>
        <w:t>จำเป็น</w:t>
      </w:r>
      <w:r w:rsidR="007502D1" w:rsidRPr="00DC768D">
        <w:rPr>
          <w:rFonts w:ascii="TH SarabunPSK" w:hAnsi="TH SarabunPSK" w:cs="TH SarabunPSK"/>
          <w:spacing w:val="-2"/>
          <w:sz w:val="32"/>
          <w:szCs w:val="32"/>
          <w:cs/>
        </w:rPr>
        <w:t>ต</w:t>
      </w:r>
      <w:r w:rsidR="003F36AC" w:rsidRPr="00DC768D">
        <w:rPr>
          <w:rFonts w:ascii="TH SarabunPSK" w:hAnsi="TH SarabunPSK" w:cs="TH SarabunPSK" w:hint="cs"/>
          <w:spacing w:val="-2"/>
          <w:sz w:val="32"/>
          <w:szCs w:val="32"/>
          <w:cs/>
        </w:rPr>
        <w:t>้</w:t>
      </w:r>
      <w:r w:rsidR="007502D1" w:rsidRPr="00DC768D">
        <w:rPr>
          <w:rFonts w:ascii="TH SarabunPSK" w:hAnsi="TH SarabunPSK" w:cs="TH SarabunPSK"/>
          <w:spacing w:val="-2"/>
          <w:sz w:val="32"/>
          <w:szCs w:val="32"/>
          <w:cs/>
        </w:rPr>
        <w:t>องเชื่อมโยงกับภาคเอกชนในรูปแบบ</w:t>
      </w:r>
      <w:r w:rsidR="00AE05E2" w:rsidRPr="00DC768D">
        <w:rPr>
          <w:rFonts w:ascii="TH SarabunPSK" w:hAnsi="TH SarabunPSK" w:cs="TH SarabunPSK" w:hint="cs"/>
          <w:spacing w:val="-2"/>
          <w:sz w:val="32"/>
          <w:szCs w:val="32"/>
          <w:cs/>
        </w:rPr>
        <w:t xml:space="preserve">ต่าง ๆ </w:t>
      </w:r>
      <w:r w:rsidR="007502D1" w:rsidRPr="00DC768D">
        <w:rPr>
          <w:rFonts w:ascii="TH SarabunPSK" w:hAnsi="TH SarabunPSK" w:cs="TH SarabunPSK"/>
          <w:spacing w:val="-2"/>
          <w:sz w:val="32"/>
          <w:szCs w:val="32"/>
          <w:cs/>
        </w:rPr>
        <w:t>เช</w:t>
      </w:r>
      <w:r w:rsidR="003F36AC" w:rsidRPr="00DC768D">
        <w:rPr>
          <w:rFonts w:ascii="TH SarabunPSK" w:hAnsi="TH SarabunPSK" w:cs="TH SarabunPSK" w:hint="cs"/>
          <w:spacing w:val="-2"/>
          <w:sz w:val="32"/>
          <w:szCs w:val="32"/>
          <w:cs/>
        </w:rPr>
        <w:t>่</w:t>
      </w:r>
      <w:r w:rsidR="007502D1" w:rsidRPr="00DC768D">
        <w:rPr>
          <w:rFonts w:ascii="TH SarabunPSK" w:hAnsi="TH SarabunPSK" w:cs="TH SarabunPSK"/>
          <w:spacing w:val="-2"/>
          <w:sz w:val="32"/>
          <w:szCs w:val="32"/>
          <w:cs/>
        </w:rPr>
        <w:t>น การปรับหลักสูตร</w:t>
      </w:r>
      <w:r w:rsidR="007502D1" w:rsidRPr="00DC768D">
        <w:rPr>
          <w:rFonts w:ascii="TH SarabunPSK" w:hAnsi="TH SarabunPSK" w:cs="TH SarabunPSK" w:hint="cs"/>
          <w:spacing w:val="-2"/>
          <w:sz w:val="32"/>
          <w:szCs w:val="32"/>
          <w:cs/>
        </w:rPr>
        <w:t>ใหม่</w:t>
      </w:r>
      <w:r w:rsidR="007502D1" w:rsidRPr="00DC768D">
        <w:rPr>
          <w:rFonts w:ascii="TH SarabunPSK" w:hAnsi="TH SarabunPSK" w:cs="TH SarabunPSK"/>
          <w:spacing w:val="-2"/>
          <w:sz w:val="32"/>
          <w:szCs w:val="32"/>
          <w:cs/>
        </w:rPr>
        <w:t xml:space="preserve">ลดระยะเวลาการเรียน </w:t>
      </w:r>
      <w:r w:rsidR="007502D1" w:rsidRPr="00DC768D">
        <w:rPr>
          <w:rFonts w:ascii="TH SarabunPSK" w:hAnsi="TH SarabunPSK" w:cs="TH SarabunPSK" w:hint="cs"/>
          <w:spacing w:val="-2"/>
          <w:sz w:val="32"/>
          <w:szCs w:val="32"/>
          <w:cs/>
        </w:rPr>
        <w:t>เน้นฝึกฝน</w:t>
      </w:r>
      <w:r w:rsidR="007502D1" w:rsidRPr="00DC768D">
        <w:rPr>
          <w:rFonts w:ascii="TH SarabunPSK" w:hAnsi="TH SarabunPSK" w:cs="TH SarabunPSK"/>
          <w:spacing w:val="-2"/>
          <w:sz w:val="32"/>
          <w:szCs w:val="32"/>
          <w:cs/>
        </w:rPr>
        <w:t>ในสถานประกอบการมากก</w:t>
      </w:r>
      <w:r w:rsidR="007502D1" w:rsidRPr="00DC768D">
        <w:rPr>
          <w:rFonts w:ascii="TH SarabunPSK" w:hAnsi="TH SarabunPSK" w:cs="TH SarabunPSK" w:hint="cs"/>
          <w:spacing w:val="-2"/>
          <w:sz w:val="32"/>
          <w:szCs w:val="32"/>
          <w:cs/>
        </w:rPr>
        <w:t>ว่าทฤษฎี</w:t>
      </w:r>
    </w:p>
    <w:p w14:paraId="275A6EEC" w14:textId="124B78FC" w:rsidR="005722DC" w:rsidRPr="00DC768D" w:rsidRDefault="000377A0" w:rsidP="00D479F0">
      <w:pPr>
        <w:ind w:right="29" w:firstLine="360"/>
        <w:jc w:val="thaiDistribute"/>
        <w:rPr>
          <w:rFonts w:ascii="TH SarabunPSK" w:hAnsi="TH SarabunPSK" w:cs="TH SarabunPSK"/>
          <w:sz w:val="32"/>
          <w:szCs w:val="32"/>
        </w:rPr>
      </w:pPr>
      <w:r w:rsidRPr="00DC768D">
        <w:rPr>
          <w:rFonts w:ascii="TH SarabunPSK" w:hAnsi="TH SarabunPSK" w:cs="TH SarabunPSK" w:hint="cs"/>
          <w:sz w:val="32"/>
          <w:szCs w:val="32"/>
          <w:cs/>
        </w:rPr>
        <w:t>จากการ</w:t>
      </w:r>
      <w:r w:rsidRPr="00DC768D">
        <w:rPr>
          <w:rFonts w:ascii="TH SarabunPSK" w:hAnsi="TH SarabunPSK" w:cs="TH SarabunPSK"/>
          <w:sz w:val="32"/>
          <w:szCs w:val="32"/>
          <w:cs/>
        </w:rPr>
        <w:t xml:space="preserve">วิเคราะห์ข้อมูลจากระบบ </w:t>
      </w:r>
      <w:r w:rsidRPr="00DC768D">
        <w:rPr>
          <w:rFonts w:ascii="TH SarabunPSK" w:hAnsi="TH SarabunPSK" w:cs="TH SarabunPSK"/>
          <w:sz w:val="32"/>
          <w:szCs w:val="32"/>
        </w:rPr>
        <w:t xml:space="preserve">TCAS (Thai University Central Admission System) </w:t>
      </w:r>
      <w:r w:rsidRPr="00DC768D">
        <w:rPr>
          <w:rFonts w:ascii="TH SarabunPSK" w:hAnsi="TH SarabunPSK" w:cs="TH SarabunPSK"/>
          <w:sz w:val="32"/>
          <w:szCs w:val="32"/>
          <w:cs/>
        </w:rPr>
        <w:t>ของที่ประชุมอธิการบดีแห่งประเทศไทย (ทปอ.) ย้อนหลัง 3 ปี ระบุว่า</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จำนวนผู้สมัครในสายสื่อดิจิทัลและมัลติมีเดีย ยังคงมีแนวโน้มเติบโตหรือคงที่ในระดับสูง</w:t>
      </w:r>
      <w:r w:rsidR="00EF1ED3"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 xml:space="preserve">หลักสูตรของมหาวิทยาลัยเทคโนโลยีพระจอมเกล้าธนบุรีได้รับความนิยมต่อเนื่อง โดยมีอัตราการแข่งขันเฉลี่ยอยู่ที่ 1:6–1:10 ต่อที่นั่ง </w:t>
      </w:r>
      <w:r w:rsidR="008111AB" w:rsidRPr="00DC768D">
        <w:rPr>
          <w:rFonts w:ascii="TH SarabunPSK" w:hAnsi="TH SarabunPSK" w:cs="TH SarabunPSK" w:hint="cs"/>
          <w:sz w:val="32"/>
          <w:szCs w:val="32"/>
          <w:cs/>
        </w:rPr>
        <w:t>และ</w:t>
      </w:r>
      <w:r w:rsidRPr="00DC768D">
        <w:rPr>
          <w:rFonts w:ascii="TH SarabunPSK" w:hAnsi="TH SarabunPSK" w:cs="TH SarabunPSK"/>
          <w:sz w:val="32"/>
          <w:szCs w:val="32"/>
          <w:cs/>
        </w:rPr>
        <w:t xml:space="preserve">ความนิยมของหลักสูตรที่บูรณาการ </w:t>
      </w:r>
      <w:r w:rsidRPr="00DC768D">
        <w:rPr>
          <w:rFonts w:ascii="TH SarabunPSK" w:hAnsi="TH SarabunPSK" w:cs="TH SarabunPSK"/>
          <w:sz w:val="32"/>
          <w:szCs w:val="32"/>
          <w:cs/>
        </w:rPr>
        <w:lastRenderedPageBreak/>
        <w:t>“คอมพิวเตอร์ + ศิลปะ + เทคโนโลยี” มีแนวโน้มสูงขึ้นในกลุ่มนักเรียนรุ่นใหม่ (</w:t>
      </w:r>
      <w:r w:rsidRPr="00DC768D">
        <w:rPr>
          <w:rFonts w:ascii="TH SarabunPSK" w:hAnsi="TH SarabunPSK" w:cs="TH SarabunPSK"/>
          <w:sz w:val="32"/>
          <w:szCs w:val="32"/>
        </w:rPr>
        <w:t xml:space="preserve">Gen Z) </w:t>
      </w:r>
      <w:r w:rsidRPr="00DC768D">
        <w:rPr>
          <w:rFonts w:ascii="TH SarabunPSK" w:hAnsi="TH SarabunPSK" w:cs="TH SarabunPSK"/>
          <w:sz w:val="32"/>
          <w:szCs w:val="32"/>
          <w:cs/>
        </w:rPr>
        <w:t>ที่มองหาอาชีพที่ใช้ความคิดสร้างสรรค์ร่วมกับทักษะเทคโนโลยี</w:t>
      </w:r>
      <w:r w:rsidR="00F256D7" w:rsidRPr="00DC768D">
        <w:rPr>
          <w:rFonts w:ascii="TH SarabunPSK" w:hAnsi="TH SarabunPSK" w:cs="TH SarabunPSK"/>
          <w:sz w:val="32"/>
          <w:szCs w:val="32"/>
        </w:rPr>
        <w:t xml:space="preserve"> </w:t>
      </w:r>
      <w:r w:rsidR="00F256D7" w:rsidRPr="00DC768D">
        <w:rPr>
          <w:rFonts w:ascii="TH SarabunPSK" w:hAnsi="TH SarabunPSK" w:cs="TH SarabunPSK" w:hint="cs"/>
          <w:sz w:val="32"/>
          <w:szCs w:val="32"/>
          <w:cs/>
        </w:rPr>
        <w:t>โดย</w:t>
      </w:r>
      <w:r w:rsidR="00F256D7" w:rsidRPr="00DC768D">
        <w:rPr>
          <w:rFonts w:ascii="TH SarabunPSK" w:hAnsi="TH SarabunPSK" w:cs="TH SarabunPSK"/>
          <w:sz w:val="32"/>
          <w:szCs w:val="32"/>
          <w:cs/>
        </w:rPr>
        <w:t>จำนวนผู้สมัครเข้าสู่หลักสูตรด้านสื่อดิจิทัล</w:t>
      </w:r>
      <w:r w:rsidR="00F256D7" w:rsidRPr="00DC768D">
        <w:rPr>
          <w:rFonts w:ascii="TH SarabunPSK" w:hAnsi="TH SarabunPSK" w:cs="TH SarabunPSK" w:hint="cs"/>
          <w:sz w:val="32"/>
          <w:szCs w:val="32"/>
          <w:cs/>
        </w:rPr>
        <w:t>หรือ</w:t>
      </w:r>
      <w:r w:rsidR="00F256D7" w:rsidRPr="00DC768D">
        <w:rPr>
          <w:rFonts w:ascii="TH SarabunPSK" w:hAnsi="TH SarabunPSK" w:cs="TH SarabunPSK"/>
          <w:sz w:val="32"/>
          <w:szCs w:val="32"/>
          <w:cs/>
        </w:rPr>
        <w:t xml:space="preserve">มัลติมีเดียผ่านระบบ </w:t>
      </w:r>
      <w:r w:rsidR="00F256D7" w:rsidRPr="00DC768D">
        <w:rPr>
          <w:rFonts w:ascii="TH SarabunPSK" w:hAnsi="TH SarabunPSK" w:cs="TH SarabunPSK"/>
          <w:sz w:val="32"/>
          <w:szCs w:val="32"/>
        </w:rPr>
        <w:t xml:space="preserve">TCAS </w:t>
      </w:r>
      <w:r w:rsidR="00F256D7" w:rsidRPr="00DC768D">
        <w:rPr>
          <w:rFonts w:ascii="TH SarabunPSK" w:hAnsi="TH SarabunPSK" w:cs="TH SarabunPSK"/>
          <w:sz w:val="32"/>
          <w:szCs w:val="32"/>
          <w:cs/>
        </w:rPr>
        <w:t>มีแนวโน้มเติบโตเฉลี่ยประมาณ 5–10% ต่อปี</w:t>
      </w:r>
      <w:r w:rsidR="00CF2AFE" w:rsidRPr="00DC768D">
        <w:rPr>
          <w:rFonts w:ascii="TH SarabunPSK" w:hAnsi="TH SarabunPSK" w:cs="TH SarabunPSK" w:hint="cs"/>
          <w:sz w:val="32"/>
          <w:szCs w:val="32"/>
          <w:cs/>
        </w:rPr>
        <w:t xml:space="preserve"> ซึ่ง</w:t>
      </w:r>
      <w:r w:rsidR="00CF2AFE" w:rsidRPr="00DC768D">
        <w:rPr>
          <w:rFonts w:ascii="TH SarabunPSK" w:hAnsi="TH SarabunPSK" w:cs="TH SarabunPSK"/>
          <w:sz w:val="32"/>
          <w:szCs w:val="32"/>
          <w:cs/>
        </w:rPr>
        <w:t xml:space="preserve">จำนวนผู้สมัครหลักสูตรวิทยาการคอมพิวเตอร์ประยุกต์–มัลติมีเดีย ผ่านระบบ </w:t>
      </w:r>
      <w:r w:rsidR="00CF2AFE" w:rsidRPr="00DC768D">
        <w:rPr>
          <w:rFonts w:ascii="TH SarabunPSK" w:hAnsi="TH SarabunPSK" w:cs="TH SarabunPSK"/>
          <w:sz w:val="32"/>
          <w:szCs w:val="32"/>
        </w:rPr>
        <w:t>TCAS</w:t>
      </w:r>
      <w:r w:rsidR="00991833" w:rsidRPr="00DC768D">
        <w:rPr>
          <w:rFonts w:ascii="TH SarabunPSK" w:hAnsi="TH SarabunPSK" w:cs="TH SarabunPSK" w:hint="cs"/>
          <w:sz w:val="32"/>
          <w:szCs w:val="32"/>
          <w:cs/>
        </w:rPr>
        <w:t xml:space="preserve"> รอบ 3 </w:t>
      </w:r>
      <w:r w:rsidR="00991833" w:rsidRPr="00DC768D">
        <w:rPr>
          <w:rFonts w:ascii="TH SarabunPSK" w:hAnsi="TH SarabunPSK" w:cs="TH SarabunPSK"/>
          <w:sz w:val="32"/>
          <w:szCs w:val="32"/>
        </w:rPr>
        <w:t>Admission</w:t>
      </w:r>
      <w:r w:rsidR="00CF2AFE" w:rsidRPr="00DC768D">
        <w:rPr>
          <w:rFonts w:ascii="TH SarabunPSK" w:hAnsi="TH SarabunPSK" w:cs="TH SarabunPSK" w:hint="cs"/>
          <w:sz w:val="32"/>
          <w:szCs w:val="32"/>
          <w:cs/>
        </w:rPr>
        <w:t xml:space="preserve"> </w:t>
      </w:r>
      <w:r w:rsidR="00991833" w:rsidRPr="00DC768D">
        <w:rPr>
          <w:rFonts w:ascii="TH SarabunPSK" w:hAnsi="TH SarabunPSK" w:cs="TH SarabunPSK" w:hint="cs"/>
          <w:sz w:val="32"/>
          <w:szCs w:val="32"/>
          <w:cs/>
        </w:rPr>
        <w:t>ใน 3 ปีที่ผ่านมาเป็นดัง</w:t>
      </w:r>
      <w:r w:rsidR="00121D2E" w:rsidRPr="00DC768D">
        <w:rPr>
          <w:rFonts w:ascii="TH SarabunPSK" w:hAnsi="TH SarabunPSK" w:cs="TH SarabunPSK" w:hint="cs"/>
          <w:sz w:val="32"/>
          <w:szCs w:val="32"/>
          <w:cs/>
        </w:rPr>
        <w:t>ตาราง นอกจากนี้</w:t>
      </w:r>
      <w:r w:rsidR="00F9467A" w:rsidRPr="00DC768D">
        <w:rPr>
          <w:rFonts w:ascii="TH SarabunPSK" w:hAnsi="TH SarabunPSK" w:cs="TH SarabunPSK" w:hint="cs"/>
          <w:sz w:val="32"/>
          <w:szCs w:val="32"/>
          <w:cs/>
        </w:rPr>
        <w:t>หลักสูตรยังติดอันดับ 5 สาขาที่มีผู้ยืนยันสิทธิสูงสุดของมหาวิทยาลัยอีกด้วย</w:t>
      </w:r>
      <w:r w:rsidR="00105B86" w:rsidRPr="00DC768D">
        <w:rPr>
          <w:rFonts w:ascii="TH SarabunPSK" w:hAnsi="TH SarabunPSK" w:cs="TH SarabunPSK" w:hint="cs"/>
          <w:sz w:val="32"/>
          <w:szCs w:val="32"/>
          <w:cs/>
        </w:rPr>
        <w:t xml:space="preserve"> ซึ่งคิดเป็น 84.91</w:t>
      </w:r>
      <w:r w:rsidR="00105B86" w:rsidRPr="00DC768D">
        <w:rPr>
          <w:rFonts w:ascii="TH SarabunPSK" w:hAnsi="TH SarabunPSK" w:cs="TH SarabunPSK"/>
          <w:sz w:val="32"/>
          <w:szCs w:val="32"/>
        </w:rPr>
        <w:t>%</w:t>
      </w:r>
    </w:p>
    <w:p w14:paraId="168039A9" w14:textId="77777777" w:rsidR="00B22946" w:rsidRPr="00DC768D" w:rsidRDefault="00B22946" w:rsidP="00D479F0">
      <w:pPr>
        <w:ind w:right="29" w:firstLine="360"/>
        <w:jc w:val="thaiDistribute"/>
        <w:rPr>
          <w:rFonts w:ascii="TH SarabunPSK" w:hAnsi="TH SarabunPSK" w:cs="TH SarabunPSK"/>
          <w:sz w:val="12"/>
          <w:szCs w:val="12"/>
        </w:rPr>
      </w:pPr>
    </w:p>
    <w:p w14:paraId="40165D7B" w14:textId="77777777" w:rsidR="005722DC" w:rsidRPr="00DC768D" w:rsidRDefault="005722DC" w:rsidP="00D479F0">
      <w:pPr>
        <w:ind w:right="29" w:firstLine="360"/>
        <w:jc w:val="thaiDistribute"/>
        <w:rPr>
          <w:rFonts w:ascii="TH SarabunPSK" w:hAnsi="TH SarabunPSK" w:cs="TH SarabunPSK"/>
          <w:spacing w:val="-2"/>
          <w:sz w:val="12"/>
          <w:szCs w:val="12"/>
        </w:rPr>
      </w:pPr>
    </w:p>
    <w:tbl>
      <w:tblPr>
        <w:tblStyle w:val="a6"/>
        <w:tblW w:w="0" w:type="auto"/>
        <w:jc w:val="center"/>
        <w:tblLook w:val="04A0" w:firstRow="1" w:lastRow="0" w:firstColumn="1" w:lastColumn="0" w:noHBand="0" w:noVBand="1"/>
      </w:tblPr>
      <w:tblGrid>
        <w:gridCol w:w="2016"/>
        <w:gridCol w:w="2016"/>
        <w:gridCol w:w="2016"/>
        <w:gridCol w:w="2016"/>
      </w:tblGrid>
      <w:tr w:rsidR="00DC768D" w:rsidRPr="00DC768D" w14:paraId="397D698F" w14:textId="4BC40163" w:rsidTr="00CB4977">
        <w:trPr>
          <w:jc w:val="center"/>
        </w:trPr>
        <w:tc>
          <w:tcPr>
            <w:tcW w:w="2016" w:type="dxa"/>
          </w:tcPr>
          <w:p w14:paraId="195EC9F1" w14:textId="15FBFD27" w:rsidR="009C103E" w:rsidRPr="00DC768D" w:rsidRDefault="009C103E" w:rsidP="00BB048F">
            <w:pPr>
              <w:ind w:right="29"/>
              <w:rPr>
                <w:rFonts w:ascii="TH SarabunPSK" w:hAnsi="TH SarabunPSK" w:cs="TH SarabunPSK"/>
                <w:spacing w:val="-2"/>
                <w:sz w:val="28"/>
              </w:rPr>
            </w:pPr>
            <w:r w:rsidRPr="00DC768D">
              <w:rPr>
                <w:rFonts w:ascii="TH SarabunPSK" w:hAnsi="TH SarabunPSK" w:cs="TH SarabunPSK" w:hint="cs"/>
                <w:spacing w:val="-2"/>
                <w:sz w:val="28"/>
                <w:cs/>
              </w:rPr>
              <w:t>ปี พ.ศ.</w:t>
            </w:r>
          </w:p>
        </w:tc>
        <w:tc>
          <w:tcPr>
            <w:tcW w:w="2016" w:type="dxa"/>
          </w:tcPr>
          <w:p w14:paraId="6475E27F" w14:textId="62BD9DBC" w:rsidR="009C103E" w:rsidRPr="00DC768D" w:rsidRDefault="009C103E" w:rsidP="00BB048F">
            <w:pPr>
              <w:ind w:right="29"/>
              <w:rPr>
                <w:rFonts w:ascii="TH SarabunPSK" w:hAnsi="TH SarabunPSK" w:cs="TH SarabunPSK"/>
                <w:spacing w:val="-2"/>
                <w:sz w:val="28"/>
              </w:rPr>
            </w:pPr>
            <w:r w:rsidRPr="00DC768D">
              <w:rPr>
                <w:rFonts w:ascii="TH SarabunPSK" w:hAnsi="TH SarabunPSK" w:cs="TH SarabunPSK" w:hint="cs"/>
                <w:spacing w:val="-2"/>
                <w:sz w:val="28"/>
                <w:cs/>
              </w:rPr>
              <w:t>จำนวนรับ (คน)</w:t>
            </w:r>
          </w:p>
        </w:tc>
        <w:tc>
          <w:tcPr>
            <w:tcW w:w="2016" w:type="dxa"/>
          </w:tcPr>
          <w:p w14:paraId="197F08B3" w14:textId="317210C1" w:rsidR="009C103E" w:rsidRPr="00DC768D" w:rsidRDefault="009C103E" w:rsidP="00BB048F">
            <w:pPr>
              <w:ind w:right="29"/>
              <w:rPr>
                <w:rFonts w:ascii="TH SarabunPSK" w:hAnsi="TH SarabunPSK" w:cs="TH SarabunPSK"/>
                <w:spacing w:val="-2"/>
                <w:sz w:val="28"/>
              </w:rPr>
            </w:pPr>
            <w:r w:rsidRPr="00DC768D">
              <w:rPr>
                <w:rFonts w:ascii="TH SarabunPSK" w:hAnsi="TH SarabunPSK" w:cs="TH SarabunPSK" w:hint="cs"/>
                <w:spacing w:val="-2"/>
                <w:sz w:val="28"/>
                <w:cs/>
              </w:rPr>
              <w:t>จำนวนผู้สมัคร (คน)</w:t>
            </w:r>
          </w:p>
        </w:tc>
        <w:tc>
          <w:tcPr>
            <w:tcW w:w="2016" w:type="dxa"/>
          </w:tcPr>
          <w:p w14:paraId="397623BC" w14:textId="25539640" w:rsidR="009C103E" w:rsidRPr="00DC768D" w:rsidRDefault="00903F60" w:rsidP="00BB048F">
            <w:pPr>
              <w:ind w:right="29"/>
              <w:rPr>
                <w:rFonts w:ascii="TH SarabunPSK" w:hAnsi="TH SarabunPSK" w:cs="TH SarabunPSK"/>
                <w:spacing w:val="-2"/>
                <w:sz w:val="28"/>
                <w:cs/>
              </w:rPr>
            </w:pPr>
            <w:r w:rsidRPr="00DC768D">
              <w:rPr>
                <w:rFonts w:ascii="TH SarabunPSK" w:hAnsi="TH SarabunPSK" w:cs="TH SarabunPSK"/>
                <w:spacing w:val="-2"/>
                <w:sz w:val="28"/>
                <w:cs/>
              </w:rPr>
              <w:t>อัตราการแข่งขัน</w:t>
            </w:r>
          </w:p>
        </w:tc>
      </w:tr>
      <w:tr w:rsidR="00DC768D" w:rsidRPr="00DC768D" w14:paraId="7A59E6A8" w14:textId="567E49AB" w:rsidTr="00CB4977">
        <w:trPr>
          <w:jc w:val="center"/>
        </w:trPr>
        <w:tc>
          <w:tcPr>
            <w:tcW w:w="2016" w:type="dxa"/>
          </w:tcPr>
          <w:p w14:paraId="1B476513" w14:textId="0421B709" w:rsidR="009C103E" w:rsidRPr="00DC768D" w:rsidRDefault="009C103E" w:rsidP="00BB048F">
            <w:pPr>
              <w:ind w:right="29"/>
              <w:rPr>
                <w:rFonts w:ascii="TH SarabunPSK" w:hAnsi="TH SarabunPSK" w:cs="TH SarabunPSK"/>
                <w:spacing w:val="-2"/>
                <w:sz w:val="28"/>
              </w:rPr>
            </w:pPr>
            <w:r w:rsidRPr="00DC768D">
              <w:rPr>
                <w:rFonts w:ascii="TH SarabunPSK" w:hAnsi="TH SarabunPSK" w:cs="TH SarabunPSK" w:hint="cs"/>
                <w:spacing w:val="-2"/>
                <w:sz w:val="28"/>
                <w:cs/>
              </w:rPr>
              <w:t>2566</w:t>
            </w:r>
          </w:p>
        </w:tc>
        <w:tc>
          <w:tcPr>
            <w:tcW w:w="2016" w:type="dxa"/>
          </w:tcPr>
          <w:p w14:paraId="1CFD4061" w14:textId="2543213A" w:rsidR="009C103E" w:rsidRPr="00DC768D" w:rsidRDefault="009C103E" w:rsidP="00BB048F">
            <w:pPr>
              <w:ind w:right="29"/>
              <w:rPr>
                <w:rFonts w:ascii="TH SarabunPSK" w:hAnsi="TH SarabunPSK" w:cs="TH SarabunPSK"/>
                <w:spacing w:val="-2"/>
                <w:sz w:val="28"/>
              </w:rPr>
            </w:pPr>
            <w:r w:rsidRPr="00DC768D">
              <w:rPr>
                <w:rFonts w:ascii="TH SarabunPSK" w:hAnsi="TH SarabunPSK" w:cs="TH SarabunPSK" w:hint="cs"/>
                <w:spacing w:val="-2"/>
                <w:sz w:val="28"/>
                <w:cs/>
              </w:rPr>
              <w:t>2</w:t>
            </w:r>
          </w:p>
        </w:tc>
        <w:tc>
          <w:tcPr>
            <w:tcW w:w="2016" w:type="dxa"/>
          </w:tcPr>
          <w:p w14:paraId="3A9B7EBD" w14:textId="09283774" w:rsidR="009C103E" w:rsidRPr="00DC768D" w:rsidRDefault="009C103E" w:rsidP="00BB048F">
            <w:pPr>
              <w:ind w:right="29"/>
              <w:rPr>
                <w:rFonts w:ascii="TH SarabunPSK" w:hAnsi="TH SarabunPSK" w:cs="TH SarabunPSK"/>
                <w:spacing w:val="-2"/>
                <w:sz w:val="28"/>
              </w:rPr>
            </w:pPr>
            <w:r w:rsidRPr="00DC768D">
              <w:rPr>
                <w:rFonts w:ascii="TH SarabunPSK" w:hAnsi="TH SarabunPSK" w:cs="TH SarabunPSK" w:hint="cs"/>
                <w:spacing w:val="-2"/>
                <w:sz w:val="28"/>
                <w:cs/>
              </w:rPr>
              <w:t>238</w:t>
            </w:r>
          </w:p>
        </w:tc>
        <w:tc>
          <w:tcPr>
            <w:tcW w:w="2016" w:type="dxa"/>
          </w:tcPr>
          <w:p w14:paraId="45DD13F1" w14:textId="5998F3D2" w:rsidR="009C103E" w:rsidRPr="00DC768D" w:rsidRDefault="00903F60" w:rsidP="00BB048F">
            <w:pPr>
              <w:ind w:right="29"/>
              <w:rPr>
                <w:rFonts w:ascii="TH SarabunPSK" w:hAnsi="TH SarabunPSK" w:cs="TH SarabunPSK"/>
                <w:spacing w:val="-2"/>
                <w:sz w:val="28"/>
              </w:rPr>
            </w:pPr>
            <w:r w:rsidRPr="00DC768D">
              <w:rPr>
                <w:rFonts w:ascii="TH SarabunPSK" w:hAnsi="TH SarabunPSK" w:cs="TH SarabunPSK" w:hint="cs"/>
                <w:spacing w:val="-2"/>
                <w:sz w:val="28"/>
                <w:cs/>
              </w:rPr>
              <w:t xml:space="preserve">1 </w:t>
            </w:r>
            <w:r w:rsidRPr="00DC768D">
              <w:rPr>
                <w:rFonts w:ascii="TH SarabunPSK" w:hAnsi="TH SarabunPSK" w:cs="TH SarabunPSK"/>
                <w:spacing w:val="-2"/>
                <w:sz w:val="28"/>
              </w:rPr>
              <w:t>: 119</w:t>
            </w:r>
          </w:p>
        </w:tc>
      </w:tr>
      <w:tr w:rsidR="00DC768D" w:rsidRPr="00DC768D" w14:paraId="2D0FDCE6" w14:textId="22E81F2E" w:rsidTr="00CB4977">
        <w:trPr>
          <w:jc w:val="center"/>
        </w:trPr>
        <w:tc>
          <w:tcPr>
            <w:tcW w:w="2016" w:type="dxa"/>
          </w:tcPr>
          <w:p w14:paraId="65F2BE9A" w14:textId="3734634A" w:rsidR="009C103E" w:rsidRPr="00DC768D" w:rsidRDefault="009C103E" w:rsidP="00BB048F">
            <w:pPr>
              <w:ind w:right="29"/>
              <w:rPr>
                <w:rFonts w:ascii="TH SarabunPSK" w:hAnsi="TH SarabunPSK" w:cs="TH SarabunPSK"/>
                <w:spacing w:val="-2"/>
                <w:sz w:val="28"/>
              </w:rPr>
            </w:pPr>
            <w:r w:rsidRPr="00DC768D">
              <w:rPr>
                <w:rFonts w:ascii="TH SarabunPSK" w:hAnsi="TH SarabunPSK" w:cs="TH SarabunPSK" w:hint="cs"/>
                <w:spacing w:val="-2"/>
                <w:sz w:val="28"/>
                <w:cs/>
              </w:rPr>
              <w:t>2567</w:t>
            </w:r>
          </w:p>
        </w:tc>
        <w:tc>
          <w:tcPr>
            <w:tcW w:w="2016" w:type="dxa"/>
          </w:tcPr>
          <w:p w14:paraId="2C8718A7" w14:textId="1B5E8331" w:rsidR="009C103E" w:rsidRPr="00DC768D" w:rsidRDefault="009C103E" w:rsidP="00BB048F">
            <w:pPr>
              <w:ind w:right="29"/>
              <w:rPr>
                <w:rFonts w:ascii="TH SarabunPSK" w:hAnsi="TH SarabunPSK" w:cs="TH SarabunPSK"/>
                <w:spacing w:val="-2"/>
                <w:sz w:val="28"/>
              </w:rPr>
            </w:pPr>
            <w:r w:rsidRPr="00DC768D">
              <w:rPr>
                <w:rFonts w:ascii="TH SarabunPSK" w:hAnsi="TH SarabunPSK" w:cs="TH SarabunPSK" w:hint="cs"/>
                <w:spacing w:val="-2"/>
                <w:sz w:val="28"/>
                <w:cs/>
              </w:rPr>
              <w:t>5</w:t>
            </w:r>
          </w:p>
        </w:tc>
        <w:tc>
          <w:tcPr>
            <w:tcW w:w="2016" w:type="dxa"/>
          </w:tcPr>
          <w:p w14:paraId="55C97810" w14:textId="5D8BF91D" w:rsidR="009C103E" w:rsidRPr="00DC768D" w:rsidRDefault="009C103E" w:rsidP="00BB048F">
            <w:pPr>
              <w:ind w:right="29"/>
              <w:rPr>
                <w:rFonts w:ascii="TH SarabunPSK" w:hAnsi="TH SarabunPSK" w:cs="TH SarabunPSK"/>
                <w:spacing w:val="-2"/>
                <w:sz w:val="28"/>
              </w:rPr>
            </w:pPr>
            <w:r w:rsidRPr="00DC768D">
              <w:rPr>
                <w:rFonts w:ascii="TH SarabunPSK" w:hAnsi="TH SarabunPSK" w:cs="TH SarabunPSK" w:hint="cs"/>
                <w:spacing w:val="-2"/>
                <w:sz w:val="28"/>
                <w:cs/>
              </w:rPr>
              <w:t>410</w:t>
            </w:r>
          </w:p>
        </w:tc>
        <w:tc>
          <w:tcPr>
            <w:tcW w:w="2016" w:type="dxa"/>
          </w:tcPr>
          <w:p w14:paraId="3E00FEDA" w14:textId="2C1EA518" w:rsidR="009C103E" w:rsidRPr="00DC768D" w:rsidRDefault="00903F60" w:rsidP="00BB048F">
            <w:pPr>
              <w:ind w:right="29"/>
              <w:rPr>
                <w:rFonts w:ascii="TH SarabunPSK" w:hAnsi="TH SarabunPSK" w:cs="TH SarabunPSK"/>
                <w:spacing w:val="-2"/>
                <w:sz w:val="28"/>
                <w:cs/>
              </w:rPr>
            </w:pPr>
            <w:r w:rsidRPr="00DC768D">
              <w:rPr>
                <w:rFonts w:ascii="TH SarabunPSK" w:hAnsi="TH SarabunPSK" w:cs="TH SarabunPSK"/>
                <w:spacing w:val="-2"/>
                <w:sz w:val="28"/>
              </w:rPr>
              <w:t>1 : 82</w:t>
            </w:r>
          </w:p>
        </w:tc>
      </w:tr>
      <w:tr w:rsidR="00DC768D" w:rsidRPr="00DC768D" w14:paraId="0A6272DF" w14:textId="41E4240E" w:rsidTr="00CB4977">
        <w:trPr>
          <w:jc w:val="center"/>
        </w:trPr>
        <w:tc>
          <w:tcPr>
            <w:tcW w:w="2016" w:type="dxa"/>
          </w:tcPr>
          <w:p w14:paraId="549A2A49" w14:textId="4A1F13B0" w:rsidR="009C103E" w:rsidRPr="00DC768D" w:rsidRDefault="009C103E" w:rsidP="00BB048F">
            <w:pPr>
              <w:ind w:right="29"/>
              <w:rPr>
                <w:rFonts w:ascii="TH SarabunPSK" w:hAnsi="TH SarabunPSK" w:cs="TH SarabunPSK"/>
                <w:spacing w:val="-2"/>
                <w:sz w:val="28"/>
              </w:rPr>
            </w:pPr>
            <w:r w:rsidRPr="00DC768D">
              <w:rPr>
                <w:rFonts w:ascii="TH SarabunPSK" w:hAnsi="TH SarabunPSK" w:cs="TH SarabunPSK" w:hint="cs"/>
                <w:spacing w:val="-2"/>
                <w:sz w:val="28"/>
                <w:cs/>
              </w:rPr>
              <w:t>2568</w:t>
            </w:r>
          </w:p>
        </w:tc>
        <w:tc>
          <w:tcPr>
            <w:tcW w:w="2016" w:type="dxa"/>
          </w:tcPr>
          <w:p w14:paraId="39551E58" w14:textId="6DE738B3" w:rsidR="009C103E" w:rsidRPr="00DC768D" w:rsidRDefault="009C103E" w:rsidP="00BB048F">
            <w:pPr>
              <w:ind w:right="29"/>
              <w:rPr>
                <w:rFonts w:ascii="TH SarabunPSK" w:hAnsi="TH SarabunPSK" w:cs="TH SarabunPSK"/>
                <w:spacing w:val="-2"/>
                <w:sz w:val="28"/>
              </w:rPr>
            </w:pPr>
            <w:r w:rsidRPr="00DC768D">
              <w:rPr>
                <w:rFonts w:ascii="TH SarabunPSK" w:hAnsi="TH SarabunPSK" w:cs="TH SarabunPSK" w:hint="cs"/>
                <w:spacing w:val="-2"/>
                <w:sz w:val="28"/>
                <w:cs/>
              </w:rPr>
              <w:t>10</w:t>
            </w:r>
          </w:p>
        </w:tc>
        <w:tc>
          <w:tcPr>
            <w:tcW w:w="2016" w:type="dxa"/>
          </w:tcPr>
          <w:p w14:paraId="1179D80F" w14:textId="5C1A2526" w:rsidR="009C103E" w:rsidRPr="00DC768D" w:rsidRDefault="009C103E" w:rsidP="00BB048F">
            <w:pPr>
              <w:ind w:right="29"/>
              <w:rPr>
                <w:rFonts w:ascii="TH SarabunPSK" w:hAnsi="TH SarabunPSK" w:cs="TH SarabunPSK"/>
                <w:spacing w:val="-2"/>
                <w:sz w:val="28"/>
              </w:rPr>
            </w:pPr>
            <w:r w:rsidRPr="00DC768D">
              <w:rPr>
                <w:rFonts w:ascii="TH SarabunPSK" w:hAnsi="TH SarabunPSK" w:cs="TH SarabunPSK" w:hint="cs"/>
                <w:spacing w:val="-2"/>
                <w:sz w:val="28"/>
                <w:cs/>
              </w:rPr>
              <w:t>360</w:t>
            </w:r>
          </w:p>
        </w:tc>
        <w:tc>
          <w:tcPr>
            <w:tcW w:w="2016" w:type="dxa"/>
          </w:tcPr>
          <w:p w14:paraId="68480486" w14:textId="615C314F" w:rsidR="009C103E" w:rsidRPr="00DC768D" w:rsidRDefault="007F78BC" w:rsidP="00BB048F">
            <w:pPr>
              <w:ind w:right="29"/>
              <w:rPr>
                <w:rFonts w:ascii="TH SarabunPSK" w:hAnsi="TH SarabunPSK" w:cs="TH SarabunPSK"/>
                <w:spacing w:val="-2"/>
                <w:sz w:val="28"/>
                <w:cs/>
              </w:rPr>
            </w:pPr>
            <w:r w:rsidRPr="00DC768D">
              <w:rPr>
                <w:rFonts w:ascii="TH SarabunPSK" w:hAnsi="TH SarabunPSK" w:cs="TH SarabunPSK"/>
                <w:spacing w:val="-2"/>
                <w:sz w:val="28"/>
              </w:rPr>
              <w:t>1 : 36</w:t>
            </w:r>
          </w:p>
        </w:tc>
      </w:tr>
    </w:tbl>
    <w:p w14:paraId="5C389267" w14:textId="28EFF63B" w:rsidR="005722DC" w:rsidRPr="00DC768D" w:rsidRDefault="00530B9A" w:rsidP="00D479F0">
      <w:pPr>
        <w:spacing w:before="60" w:after="60"/>
        <w:ind w:right="29" w:firstLine="360"/>
        <w:rPr>
          <w:rFonts w:ascii="TH SarabunPSK" w:hAnsi="TH SarabunPSK" w:cs="TH SarabunPSK"/>
          <w:sz w:val="24"/>
          <w:szCs w:val="24"/>
        </w:rPr>
      </w:pPr>
      <w:r w:rsidRPr="00DC768D">
        <w:rPr>
          <w:rFonts w:ascii="TH SarabunPSK" w:hAnsi="TH SarabunPSK" w:cs="TH SarabunPSK"/>
          <w:sz w:val="24"/>
          <w:szCs w:val="24"/>
          <w:cs/>
        </w:rPr>
        <w:t xml:space="preserve">ที่มา </w:t>
      </w:r>
      <w:r w:rsidRPr="00DC768D">
        <w:rPr>
          <w:rFonts w:ascii="TH SarabunPSK" w:hAnsi="TH SarabunPSK" w:cs="TH SarabunPSK"/>
          <w:sz w:val="24"/>
          <w:szCs w:val="24"/>
        </w:rPr>
        <w:t>:</w:t>
      </w:r>
      <w:r w:rsidR="00D25CDF" w:rsidRPr="00DC768D">
        <w:rPr>
          <w:rFonts w:ascii="TH SarabunPSK" w:hAnsi="TH SarabunPSK" w:cs="TH SarabunPSK"/>
          <w:sz w:val="24"/>
          <w:szCs w:val="24"/>
        </w:rPr>
        <w:t xml:space="preserve"> </w:t>
      </w:r>
      <w:r w:rsidR="00D25CDF" w:rsidRPr="00DC768D">
        <w:rPr>
          <w:rFonts w:ascii="TH SarabunPSK" w:hAnsi="TH SarabunPSK" w:cs="TH SarabunPSK"/>
          <w:sz w:val="24"/>
          <w:szCs w:val="24"/>
          <w:cs/>
        </w:rPr>
        <w:t xml:space="preserve">ทปอ. </w:t>
      </w:r>
      <w:r w:rsidR="00D25CDF" w:rsidRPr="00DC768D">
        <w:rPr>
          <w:rFonts w:ascii="TH SarabunPSK" w:hAnsi="TH SarabunPSK" w:cs="TH SarabunPSK"/>
          <w:sz w:val="24"/>
          <w:szCs w:val="24"/>
        </w:rPr>
        <w:t>TCAS</w:t>
      </w:r>
      <w:r w:rsidRPr="00DC768D">
        <w:rPr>
          <w:rFonts w:ascii="TH SarabunPSK" w:hAnsi="TH SarabunPSK" w:cs="TH SarabunPSK"/>
          <w:sz w:val="24"/>
          <w:szCs w:val="24"/>
        </w:rPr>
        <w:t xml:space="preserve"> </w:t>
      </w:r>
      <w:hyperlink r:id="rId16" w:history="1">
        <w:r w:rsidRPr="00DC768D">
          <w:rPr>
            <w:rStyle w:val="af5"/>
            <w:rFonts w:ascii="TH SarabunPSK" w:hAnsi="TH SarabunPSK" w:cs="TH SarabunPSK"/>
            <w:color w:val="auto"/>
            <w:sz w:val="24"/>
            <w:szCs w:val="24"/>
          </w:rPr>
          <w:t>https://www.mytcas.com/stat/</w:t>
        </w:r>
      </w:hyperlink>
    </w:p>
    <w:p w14:paraId="3E84696E" w14:textId="263FEDD7" w:rsidR="00373A6A" w:rsidRPr="00DC768D" w:rsidRDefault="00373A6A" w:rsidP="00D479F0">
      <w:pPr>
        <w:spacing w:before="60"/>
        <w:ind w:right="29"/>
        <w:rPr>
          <w:rFonts w:ascii="TH SarabunPSK" w:hAnsi="TH SarabunPSK" w:cs="TH SarabunPSK"/>
          <w:sz w:val="24"/>
          <w:szCs w:val="24"/>
        </w:rPr>
      </w:pPr>
      <w:r w:rsidRPr="00DC768D">
        <w:rPr>
          <w:rFonts w:ascii="TH SarabunPSK" w:hAnsi="TH SarabunPSK" w:cs="TH SarabunPSK"/>
          <w:noProof/>
          <w:spacing w:val="-2"/>
          <w:sz w:val="32"/>
          <w:szCs w:val="32"/>
        </w:rPr>
        <mc:AlternateContent>
          <mc:Choice Requires="wps">
            <w:drawing>
              <wp:anchor distT="0" distB="0" distL="114300" distR="114300" simplePos="0" relativeHeight="251658261" behindDoc="0" locked="0" layoutInCell="1" allowOverlap="1" wp14:anchorId="7D940FE4" wp14:editId="49467FAE">
                <wp:simplePos x="0" y="0"/>
                <wp:positionH relativeFrom="column">
                  <wp:posOffset>1495425</wp:posOffset>
                </wp:positionH>
                <wp:positionV relativeFrom="paragraph">
                  <wp:posOffset>1073653</wp:posOffset>
                </wp:positionV>
                <wp:extent cx="1743075" cy="207645"/>
                <wp:effectExtent l="323850" t="152400" r="28575" b="20955"/>
                <wp:wrapNone/>
                <wp:docPr id="3" name="Callout: Line 3"/>
                <wp:cNvGraphicFramePr/>
                <a:graphic xmlns:a="http://schemas.openxmlformats.org/drawingml/2006/main">
                  <a:graphicData uri="http://schemas.microsoft.com/office/word/2010/wordprocessingShape">
                    <wps:wsp>
                      <wps:cNvSpPr/>
                      <wps:spPr>
                        <a:xfrm>
                          <a:off x="0" y="0"/>
                          <a:ext cx="1743075" cy="207645"/>
                        </a:xfrm>
                        <a:prstGeom prst="borderCallout1">
                          <a:avLst>
                            <a:gd name="adj1" fmla="val 48779"/>
                            <a:gd name="adj2" fmla="val 174"/>
                            <a:gd name="adj3" fmla="val -61719"/>
                            <a:gd name="adj4" fmla="val -17368"/>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arto="http://schemas.microsoft.com/office/word/2006/arto" xmlns:w16sdtdh="http://schemas.microsoft.com/office/word/2020/wordml/sdtdatahash" xmlns:w16="http://schemas.microsoft.com/office/word/2018/wordml" xmlns:w16cex="http://schemas.microsoft.com/office/word/2018/wordml/cex">
            <w:pict>
              <v:shapetype w14:anchorId="545380EF"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Callout: Line 3" o:spid="_x0000_s1026" type="#_x0000_t47" style="position:absolute;margin-left:117.75pt;margin-top:84.55pt;width:137.25pt;height:16.35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v+JwwIAAAwGAAAOAAAAZHJzL2Uyb0RvYy54bWysVEtv2zAMvg/YfxB0b22nSZwGdYogRYYB&#10;RVu0HXpWZCnxIIuapLz260fJjuOtxQ7DclAkk/xIfnzc3B5qRXbCugp0QbPLlBKhOZSVXhf02+vy&#10;YkKJ80yXTIEWBT0KR29nnz/d7M1UDGADqhSWIIh2070p6MZ7M00SxzeiZu4SjNAolGBr5vFp10lp&#10;2R7Ra5UM0nSc7MGWxgIXzuHXu0ZIZxFfSsH9o5ROeKIKirH5eNp4rsKZzG7YdG2Z2VS8DYP9QxQ1&#10;qzQ67aDumGdka6t3UHXFLTiQ/pJDnYCUFRcxB8wmS//I5mXDjIi5IDnOdDS5/wfLH3Yv5skiDXvj&#10;pg6vIYuDtHX4x/jIIZJ17MgSB084fszy4VWajyjhKBuk+Xg4CmwmZ2tjnf8ioCbhUtAVVkrYBVMK&#10;tj6LbLHdvfORtpJoVmN/sPJ7RomsFVZhxxQZTvL8uq1ST2fQ18FI3mtc9TUuxlmefQAz/E0py6/G&#10;kzaHNjLM5pRFCFPDslIq9ozSZI95T0ZIQRA5UFUZpPFh16uFsgQzKOhymeKvxe2pIbbSSNiZ+Hjz&#10;RyUChtLPQpKqRKoHjYcwE6KDZZwL3fLoNqwUjbdR39nJIpYlAgZkiVF22E0h4ry9x27q2eoHUxFH&#10;qjNO/xZYY9xZRM+gfWdcVxrsRwAKs2o9N/onkhpqAksrKI9PllhoBtoZvqywye6Z80/MYu/grONW&#10;8o94SAVYKWhvlGzA/vzoe9DHwUIpJXvcCAV1P7bMCkrUV40jd50Nh2GFxMdwlA/wYfuSVV+it/UC&#10;sPrYzRhdvAZ9r05XaaF+w5GYB68oYpqj74Jyb0+PhW82Fa4/LubzqIZrwzB/r18MD+CB1dChr4c3&#10;Zk07aR5n9AFO24NNYzM3jJ51g6WG+daDrHwQnnltH7hyYuO06zHstP47ap2X+OwXAAAA//8DAFBL&#10;AwQUAAYACAAAACEAjiAGqeEAAAALAQAADwAAAGRycy9kb3ducmV2LnhtbEyPQUvEMBCF74L/IYzg&#10;zU26tmVbmy4qCAqy4K4HvaVNbKvNpCbZ3eqvdzzpcXgfb75XrWc7soPxYXAoIVkIYAZbpwfsJDzv&#10;7i5WwEJUqNXo0Ej4MgHW9elJpUrtjvhkDtvYMSrBUCoJfYxTyXloe2NVWLjJIGVvzlsV6fQd114d&#10;qdyOfClEzq0akD70ajK3vWk/tnsr4fO9wdfvByw29y+79OYxLVKfRynPz+brK2DRzPEPhl99Uoea&#10;nBq3Rx3YKGF5mWWEUpAXCTAiskTQuoYikayA1xX/v6H+AQAA//8DAFBLAQItABQABgAIAAAAIQC2&#10;gziS/gAAAOEBAAATAAAAAAAAAAAAAAAAAAAAAABbQ29udGVudF9UeXBlc10ueG1sUEsBAi0AFAAG&#10;AAgAAAAhADj9If/WAAAAlAEAAAsAAAAAAAAAAAAAAAAALwEAAF9yZWxzLy5yZWxzUEsBAi0AFAAG&#10;AAgAAAAhADq+/4nDAgAADAYAAA4AAAAAAAAAAAAAAAAALgIAAGRycy9lMm9Eb2MueG1sUEsBAi0A&#10;FAAGAAgAAAAhAI4gBqnhAAAACwEAAA8AAAAAAAAAAAAAAAAAHQUAAGRycy9kb3ducmV2LnhtbFBL&#10;BQYAAAAABAAEAPMAAAArBgAAAAA=&#10;" adj="-3751,-13331,38,10536" filled="f" strokecolor="red" strokeweight="2.25pt"/>
            </w:pict>
          </mc:Fallback>
        </mc:AlternateContent>
      </w:r>
      <w:r w:rsidRPr="00DC768D">
        <w:rPr>
          <w:rFonts w:ascii="TH SarabunPSK" w:hAnsi="TH SarabunPSK" w:cs="TH SarabunPSK"/>
          <w:noProof/>
          <w:spacing w:val="-2"/>
          <w:sz w:val="32"/>
          <w:szCs w:val="32"/>
        </w:rPr>
        <w:drawing>
          <wp:inline distT="0" distB="0" distL="0" distR="0" wp14:anchorId="7744E7F1" wp14:editId="7E3E1F3F">
            <wp:extent cx="5544570" cy="17195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71137"/>
                    <a:stretch/>
                  </pic:blipFill>
                  <pic:spPr bwMode="auto">
                    <a:xfrm>
                      <a:off x="0" y="0"/>
                      <a:ext cx="5559382" cy="1724174"/>
                    </a:xfrm>
                    <a:prstGeom prst="rect">
                      <a:avLst/>
                    </a:prstGeom>
                    <a:noFill/>
                    <a:ln>
                      <a:noFill/>
                    </a:ln>
                    <a:extLst>
                      <a:ext uri="{53640926-AAD7-44D8-BBD7-CCE9431645EC}">
                        <a14:shadowObscured xmlns:a14="http://schemas.microsoft.com/office/drawing/2010/main"/>
                      </a:ext>
                    </a:extLst>
                  </pic:spPr>
                </pic:pic>
              </a:graphicData>
            </a:graphic>
          </wp:inline>
        </w:drawing>
      </w:r>
    </w:p>
    <w:p w14:paraId="270B2879" w14:textId="77777777" w:rsidR="00373A6A" w:rsidRPr="00DC768D" w:rsidRDefault="00373A6A" w:rsidP="00D479F0">
      <w:pPr>
        <w:spacing w:before="60"/>
        <w:ind w:right="29" w:firstLine="360"/>
        <w:rPr>
          <w:rFonts w:ascii="TH SarabunPSK" w:hAnsi="TH SarabunPSK" w:cs="TH SarabunPSK"/>
          <w:sz w:val="6"/>
          <w:szCs w:val="6"/>
        </w:rPr>
      </w:pPr>
    </w:p>
    <w:p w14:paraId="4641A4C8" w14:textId="5A2C8B07" w:rsidR="005722DC" w:rsidRPr="00DC768D" w:rsidRDefault="002C4C22" w:rsidP="00D479F0">
      <w:pPr>
        <w:ind w:firstLine="360"/>
        <w:jc w:val="thaiDistribute"/>
        <w:rPr>
          <w:rFonts w:ascii="TH SarabunPSK" w:hAnsi="TH SarabunPSK" w:cs="TH SarabunPSK"/>
          <w:spacing w:val="-2"/>
          <w:sz w:val="32"/>
          <w:szCs w:val="32"/>
        </w:rPr>
      </w:pPr>
      <w:r w:rsidRPr="00DC768D">
        <w:rPr>
          <w:rFonts w:ascii="TH SarabunPSK" w:hAnsi="TH SarabunPSK" w:cs="TH SarabunPSK"/>
          <w:spacing w:val="-2"/>
          <w:sz w:val="32"/>
          <w:szCs w:val="32"/>
          <w:cs/>
        </w:rPr>
        <w:t>จาก</w:t>
      </w:r>
      <w:r w:rsidRPr="00DC768D">
        <w:rPr>
          <w:rFonts w:ascii="TH SarabunPSK" w:hAnsi="TH SarabunPSK" w:cs="TH SarabunPSK" w:hint="cs"/>
          <w:spacing w:val="-2"/>
          <w:sz w:val="32"/>
          <w:szCs w:val="32"/>
          <w:cs/>
        </w:rPr>
        <w:t>ผล</w:t>
      </w:r>
      <w:r w:rsidRPr="00DC768D">
        <w:rPr>
          <w:rFonts w:ascii="TH SarabunPSK" w:hAnsi="TH SarabunPSK" w:cs="TH SarabunPSK"/>
          <w:spacing w:val="-2"/>
          <w:sz w:val="32"/>
          <w:szCs w:val="32"/>
          <w:cs/>
        </w:rPr>
        <w:t xml:space="preserve">การสำรวจประกาศรับสมัครงานที่เกี่ยวข้องกับสายงานมัลติมีเดียและเทคโนโลยีดิจิทัลผ่าน </w:t>
      </w:r>
      <w:r w:rsidRPr="00DC768D">
        <w:rPr>
          <w:rFonts w:ascii="TH SarabunPSK" w:hAnsi="TH SarabunPSK" w:cs="TH SarabunPSK"/>
          <w:spacing w:val="-2"/>
          <w:sz w:val="32"/>
          <w:szCs w:val="32"/>
        </w:rPr>
        <w:t xml:space="preserve">JobsDB </w:t>
      </w:r>
      <w:r w:rsidRPr="00DC768D">
        <w:rPr>
          <w:rFonts w:ascii="TH SarabunPSK" w:hAnsi="TH SarabunPSK" w:cs="TH SarabunPSK"/>
          <w:spacing w:val="-2"/>
          <w:sz w:val="32"/>
          <w:szCs w:val="32"/>
          <w:cs/>
        </w:rPr>
        <w:t>ช่วง 1 ปีที่ผ่านมา</w:t>
      </w:r>
      <w:r w:rsidR="00A6134F" w:rsidRPr="00DC768D">
        <w:rPr>
          <w:rFonts w:ascii="TH SarabunPSK" w:hAnsi="TH SarabunPSK" w:cs="TH SarabunPSK" w:hint="cs"/>
          <w:spacing w:val="-2"/>
          <w:sz w:val="32"/>
          <w:szCs w:val="32"/>
          <w:cs/>
        </w:rPr>
        <w:t xml:space="preserve"> </w:t>
      </w:r>
      <w:r w:rsidR="00A6134F" w:rsidRPr="00DC768D">
        <w:rPr>
          <w:rFonts w:ascii="TH SarabunPSK" w:hAnsi="TH SarabunPSK" w:cs="TH SarabunPSK"/>
          <w:spacing w:val="-2"/>
          <w:sz w:val="32"/>
          <w:szCs w:val="32"/>
          <w:cs/>
        </w:rPr>
        <w:t>ในเดือนมิถุนายน 2568 พบประกาศรับสมัครตำแหน่ง “</w:t>
      </w:r>
      <w:r w:rsidR="00A6134F" w:rsidRPr="00DC768D">
        <w:rPr>
          <w:rFonts w:ascii="TH SarabunPSK" w:hAnsi="TH SarabunPSK" w:cs="TH SarabunPSK"/>
          <w:spacing w:val="-2"/>
          <w:sz w:val="32"/>
          <w:szCs w:val="32"/>
        </w:rPr>
        <w:t xml:space="preserve">Multimedia” </w:t>
      </w:r>
      <w:r w:rsidR="00A6134F" w:rsidRPr="00DC768D">
        <w:rPr>
          <w:rFonts w:ascii="TH SarabunPSK" w:hAnsi="TH SarabunPSK" w:cs="TH SarabunPSK"/>
          <w:spacing w:val="-2"/>
          <w:sz w:val="32"/>
          <w:szCs w:val="32"/>
          <w:cs/>
        </w:rPr>
        <w:t>จำนวน ประมาณ 150–152 ตำแหน่ง</w:t>
      </w:r>
      <w:r w:rsidR="00864BCD" w:rsidRPr="00DC768D">
        <w:rPr>
          <w:rFonts w:ascii="TH SarabunPSK" w:hAnsi="TH SarabunPSK" w:cs="TH SarabunPSK" w:hint="cs"/>
          <w:spacing w:val="-2"/>
          <w:sz w:val="32"/>
          <w:szCs w:val="32"/>
          <w:cs/>
        </w:rPr>
        <w:t xml:space="preserve"> </w:t>
      </w:r>
      <w:r w:rsidR="00864BCD" w:rsidRPr="00DC768D">
        <w:rPr>
          <w:rFonts w:ascii="TH SarabunPSK" w:hAnsi="TH SarabunPSK" w:cs="TH SarabunPSK"/>
          <w:spacing w:val="-2"/>
          <w:sz w:val="32"/>
          <w:szCs w:val="32"/>
          <w:cs/>
        </w:rPr>
        <w:t>สำหรับตำแหน่ง “</w:t>
      </w:r>
      <w:r w:rsidR="00864BCD" w:rsidRPr="00DC768D">
        <w:rPr>
          <w:rFonts w:ascii="TH SarabunPSK" w:hAnsi="TH SarabunPSK" w:cs="TH SarabunPSK"/>
          <w:spacing w:val="-2"/>
          <w:sz w:val="32"/>
          <w:szCs w:val="32"/>
        </w:rPr>
        <w:t xml:space="preserve">Multimedia Technology” </w:t>
      </w:r>
      <w:r w:rsidR="00864BCD" w:rsidRPr="00DC768D">
        <w:rPr>
          <w:rFonts w:ascii="TH SarabunPSK" w:hAnsi="TH SarabunPSK" w:cs="TH SarabunPSK"/>
          <w:spacing w:val="-2"/>
          <w:sz w:val="32"/>
          <w:szCs w:val="32"/>
          <w:cs/>
        </w:rPr>
        <w:t>พบประมาณ 32–38 ตำแหน่ง</w:t>
      </w:r>
      <w:r w:rsidR="00864BCD" w:rsidRPr="00DC768D">
        <w:rPr>
          <w:rFonts w:ascii="TH SarabunPSK" w:hAnsi="TH SarabunPSK" w:cs="TH SarabunPSK" w:hint="cs"/>
          <w:spacing w:val="-2"/>
          <w:sz w:val="32"/>
          <w:szCs w:val="32"/>
          <w:cs/>
        </w:rPr>
        <w:t xml:space="preserve"> และ </w:t>
      </w:r>
      <w:r w:rsidR="00864BCD" w:rsidRPr="00DC768D">
        <w:rPr>
          <w:rFonts w:ascii="TH SarabunPSK" w:hAnsi="TH SarabunPSK" w:cs="TH SarabunPSK"/>
          <w:spacing w:val="-2"/>
          <w:sz w:val="32"/>
          <w:szCs w:val="32"/>
          <w:cs/>
        </w:rPr>
        <w:t>ตำแหน่งที่กว้างขึ้นในกลุ่ม “</w:t>
      </w:r>
      <w:r w:rsidR="00864BCD" w:rsidRPr="00DC768D">
        <w:rPr>
          <w:rFonts w:ascii="TH SarabunPSK" w:hAnsi="TH SarabunPSK" w:cs="TH SarabunPSK"/>
          <w:spacing w:val="-2"/>
          <w:sz w:val="32"/>
          <w:szCs w:val="32"/>
        </w:rPr>
        <w:t xml:space="preserve">Digital Technologies / Digital Media” </w:t>
      </w:r>
      <w:r w:rsidR="00864BCD" w:rsidRPr="00DC768D">
        <w:rPr>
          <w:rFonts w:ascii="TH SarabunPSK" w:hAnsi="TH SarabunPSK" w:cs="TH SarabunPSK"/>
          <w:spacing w:val="-2"/>
          <w:sz w:val="32"/>
          <w:szCs w:val="32"/>
          <w:cs/>
        </w:rPr>
        <w:t>มีประกาศมากถึง 1</w:t>
      </w:r>
      <w:r w:rsidR="00864BCD" w:rsidRPr="00DC768D">
        <w:rPr>
          <w:rFonts w:ascii="TH SarabunPSK" w:hAnsi="TH SarabunPSK" w:cs="TH SarabunPSK"/>
          <w:spacing w:val="-2"/>
          <w:sz w:val="32"/>
          <w:szCs w:val="32"/>
        </w:rPr>
        <w:t>,</w:t>
      </w:r>
      <w:r w:rsidR="00864BCD" w:rsidRPr="00DC768D">
        <w:rPr>
          <w:rFonts w:ascii="TH SarabunPSK" w:hAnsi="TH SarabunPSK" w:cs="TH SarabunPSK"/>
          <w:spacing w:val="-2"/>
          <w:sz w:val="32"/>
          <w:szCs w:val="32"/>
          <w:cs/>
        </w:rPr>
        <w:t>000–1</w:t>
      </w:r>
      <w:r w:rsidR="00864BCD" w:rsidRPr="00DC768D">
        <w:rPr>
          <w:rFonts w:ascii="TH SarabunPSK" w:hAnsi="TH SarabunPSK" w:cs="TH SarabunPSK"/>
          <w:spacing w:val="-2"/>
          <w:sz w:val="32"/>
          <w:szCs w:val="32"/>
        </w:rPr>
        <w:t>,</w:t>
      </w:r>
      <w:r w:rsidR="00864BCD" w:rsidRPr="00DC768D">
        <w:rPr>
          <w:rFonts w:ascii="TH SarabunPSK" w:hAnsi="TH SarabunPSK" w:cs="TH SarabunPSK"/>
          <w:spacing w:val="-2"/>
          <w:sz w:val="32"/>
          <w:szCs w:val="32"/>
          <w:cs/>
        </w:rPr>
        <w:t>300 ตำแหน่ง</w:t>
      </w:r>
      <w:r w:rsidR="00864BCD" w:rsidRPr="00DC768D">
        <w:rPr>
          <w:rFonts w:ascii="TH SarabunPSK" w:hAnsi="TH SarabunPSK" w:cs="TH SarabunPSK" w:hint="cs"/>
          <w:spacing w:val="-2"/>
          <w:sz w:val="32"/>
          <w:szCs w:val="32"/>
          <w:cs/>
        </w:rPr>
        <w:t xml:space="preserve"> </w:t>
      </w:r>
      <w:r w:rsidR="00507457" w:rsidRPr="00DC768D">
        <w:rPr>
          <w:rFonts w:ascii="TH SarabunPSK" w:hAnsi="TH SarabunPSK" w:cs="TH SarabunPSK"/>
          <w:spacing w:val="-2"/>
          <w:sz w:val="32"/>
          <w:szCs w:val="32"/>
          <w:cs/>
        </w:rPr>
        <w:t>สะท้อนถึงการเติบโตในภาพรวมของตลาดดิจิทัล</w:t>
      </w:r>
      <w:r w:rsidR="00507457" w:rsidRPr="00DC768D">
        <w:rPr>
          <w:rFonts w:ascii="TH SarabunPSK" w:hAnsi="TH SarabunPSK" w:cs="TH SarabunPSK" w:hint="cs"/>
          <w:spacing w:val="-2"/>
          <w:sz w:val="32"/>
          <w:szCs w:val="32"/>
          <w:cs/>
        </w:rPr>
        <w:t xml:space="preserve"> โดย</w:t>
      </w:r>
      <w:r w:rsidR="00864BCD" w:rsidRPr="00DC768D">
        <w:rPr>
          <w:rFonts w:ascii="TH SarabunPSK" w:hAnsi="TH SarabunPSK" w:cs="TH SarabunPSK" w:hint="cs"/>
          <w:spacing w:val="-2"/>
          <w:sz w:val="32"/>
          <w:szCs w:val="32"/>
          <w:cs/>
        </w:rPr>
        <w:t xml:space="preserve">แนวโน้มพบว่า </w:t>
      </w:r>
      <w:r w:rsidR="005D0742" w:rsidRPr="00DC768D">
        <w:rPr>
          <w:rFonts w:ascii="TH SarabunPSK" w:hAnsi="TH SarabunPSK" w:cs="TH SarabunPSK"/>
          <w:spacing w:val="-2"/>
          <w:sz w:val="32"/>
          <w:szCs w:val="32"/>
          <w:cs/>
        </w:rPr>
        <w:t>สายงาน “</w:t>
      </w:r>
      <w:r w:rsidR="005D0742" w:rsidRPr="00DC768D">
        <w:rPr>
          <w:rFonts w:ascii="TH SarabunPSK" w:hAnsi="TH SarabunPSK" w:cs="TH SarabunPSK"/>
          <w:spacing w:val="-2"/>
          <w:sz w:val="32"/>
          <w:szCs w:val="32"/>
        </w:rPr>
        <w:t xml:space="preserve">Multimedia” </w:t>
      </w:r>
      <w:r w:rsidR="005D0742" w:rsidRPr="00DC768D">
        <w:rPr>
          <w:rFonts w:ascii="TH SarabunPSK" w:hAnsi="TH SarabunPSK" w:cs="TH SarabunPSK"/>
          <w:spacing w:val="-2"/>
          <w:sz w:val="32"/>
          <w:szCs w:val="32"/>
          <w:cs/>
        </w:rPr>
        <w:t>โดยเฉลี่ยมีประกาศ</w:t>
      </w:r>
      <w:r w:rsidR="005D0742" w:rsidRPr="00DC768D">
        <w:rPr>
          <w:rFonts w:ascii="TH SarabunPSK" w:hAnsi="TH SarabunPSK" w:cs="TH SarabunPSK" w:hint="cs"/>
          <w:spacing w:val="-2"/>
          <w:sz w:val="32"/>
          <w:szCs w:val="32"/>
          <w:cs/>
        </w:rPr>
        <w:t>รับสมัครงาน</w:t>
      </w:r>
      <w:r w:rsidR="005D0742" w:rsidRPr="00DC768D">
        <w:rPr>
          <w:rFonts w:ascii="TH SarabunPSK" w:hAnsi="TH SarabunPSK" w:cs="TH SarabunPSK"/>
          <w:spacing w:val="-2"/>
          <w:sz w:val="32"/>
          <w:szCs w:val="32"/>
          <w:cs/>
        </w:rPr>
        <w:t xml:space="preserve"> 12–13 ตำแหน่งต่อเดือน </w:t>
      </w:r>
      <w:r w:rsidR="005D0742" w:rsidRPr="00DC768D">
        <w:rPr>
          <w:rFonts w:ascii="TH SarabunPSK" w:hAnsi="TH SarabunPSK" w:cs="TH SarabunPSK" w:hint="cs"/>
          <w:spacing w:val="-2"/>
          <w:sz w:val="32"/>
          <w:szCs w:val="32"/>
          <w:cs/>
        </w:rPr>
        <w:t xml:space="preserve">คิดเป็นมากกว่า </w:t>
      </w:r>
      <w:r w:rsidR="005D0742" w:rsidRPr="00DC768D">
        <w:rPr>
          <w:rFonts w:ascii="TH SarabunPSK" w:hAnsi="TH SarabunPSK" w:cs="TH SarabunPSK"/>
          <w:spacing w:val="-2"/>
          <w:sz w:val="32"/>
          <w:szCs w:val="32"/>
          <w:cs/>
        </w:rPr>
        <w:t>150 รายการต่อปี</w:t>
      </w:r>
      <w:r w:rsidR="005D0742" w:rsidRPr="00DC768D">
        <w:rPr>
          <w:rFonts w:ascii="TH SarabunPSK" w:hAnsi="TH SarabunPSK" w:cs="TH SarabunPSK" w:hint="cs"/>
          <w:spacing w:val="-2"/>
          <w:sz w:val="32"/>
          <w:szCs w:val="32"/>
          <w:cs/>
        </w:rPr>
        <w:t xml:space="preserve"> ตำแหน่ง</w:t>
      </w:r>
      <w:r w:rsidR="00136E24" w:rsidRPr="00DC768D">
        <w:rPr>
          <w:rFonts w:ascii="TH SarabunPSK" w:hAnsi="TH SarabunPSK" w:cs="TH SarabunPSK"/>
          <w:spacing w:val="-2"/>
          <w:sz w:val="32"/>
          <w:szCs w:val="32"/>
          <w:cs/>
        </w:rPr>
        <w:t>ด้าน “</w:t>
      </w:r>
      <w:r w:rsidR="00136E24" w:rsidRPr="00DC768D">
        <w:rPr>
          <w:rFonts w:ascii="TH SarabunPSK" w:hAnsi="TH SarabunPSK" w:cs="TH SarabunPSK"/>
          <w:spacing w:val="-2"/>
          <w:sz w:val="32"/>
          <w:szCs w:val="32"/>
        </w:rPr>
        <w:t>Multimedia Technology”</w:t>
      </w:r>
      <w:r w:rsidR="00136E24" w:rsidRPr="00DC768D">
        <w:rPr>
          <w:rFonts w:ascii="TH SarabunPSK" w:hAnsi="TH SarabunPSK" w:cs="TH SarabunPSK" w:hint="cs"/>
          <w:spacing w:val="-2"/>
          <w:sz w:val="32"/>
          <w:szCs w:val="32"/>
          <w:cs/>
        </w:rPr>
        <w:t xml:space="preserve"> </w:t>
      </w:r>
      <w:r w:rsidR="00136E24" w:rsidRPr="00DC768D">
        <w:rPr>
          <w:rFonts w:ascii="TH SarabunPSK" w:hAnsi="TH SarabunPSK" w:cs="TH SarabunPSK"/>
          <w:spacing w:val="-2"/>
          <w:sz w:val="32"/>
          <w:szCs w:val="32"/>
          <w:cs/>
        </w:rPr>
        <w:t>เฉลี่ย 2–3 ตำแหน่งต่อเดือน</w:t>
      </w:r>
      <w:r w:rsidR="00136E24" w:rsidRPr="00DC768D">
        <w:rPr>
          <w:rFonts w:ascii="TH SarabunPSK" w:hAnsi="TH SarabunPSK" w:cs="TH SarabunPSK" w:hint="cs"/>
          <w:spacing w:val="-2"/>
          <w:sz w:val="32"/>
          <w:szCs w:val="32"/>
          <w:cs/>
        </w:rPr>
        <w:t xml:space="preserve"> และกลุ่ม </w:t>
      </w:r>
      <w:r w:rsidR="00136E24" w:rsidRPr="00DC768D">
        <w:rPr>
          <w:rFonts w:ascii="TH SarabunPSK" w:hAnsi="TH SarabunPSK" w:cs="TH SarabunPSK"/>
          <w:spacing w:val="-2"/>
          <w:sz w:val="32"/>
          <w:szCs w:val="32"/>
          <w:cs/>
        </w:rPr>
        <w:t>“</w:t>
      </w:r>
      <w:r w:rsidR="00136E24" w:rsidRPr="00DC768D">
        <w:rPr>
          <w:rFonts w:ascii="TH SarabunPSK" w:hAnsi="TH SarabunPSK" w:cs="TH SarabunPSK"/>
          <w:spacing w:val="-2"/>
          <w:sz w:val="32"/>
          <w:szCs w:val="32"/>
        </w:rPr>
        <w:t>Digital Technologies</w:t>
      </w:r>
      <w:r w:rsidR="00136E24" w:rsidRPr="00DC768D">
        <w:rPr>
          <w:rFonts w:ascii="TH SarabunPSK" w:hAnsi="TH SarabunPSK" w:cs="TH SarabunPSK" w:hint="cs"/>
          <w:spacing w:val="-2"/>
          <w:sz w:val="32"/>
          <w:szCs w:val="32"/>
          <w:cs/>
        </w:rPr>
        <w:t xml:space="preserve"> </w:t>
      </w:r>
      <w:r w:rsidR="00136E24" w:rsidRPr="00DC768D">
        <w:rPr>
          <w:rFonts w:ascii="TH SarabunPSK" w:hAnsi="TH SarabunPSK" w:cs="TH SarabunPSK"/>
          <w:spacing w:val="-2"/>
          <w:sz w:val="32"/>
          <w:szCs w:val="32"/>
        </w:rPr>
        <w:t>/</w:t>
      </w:r>
      <w:r w:rsidR="00136E24" w:rsidRPr="00DC768D">
        <w:rPr>
          <w:rFonts w:ascii="TH SarabunPSK" w:hAnsi="TH SarabunPSK" w:cs="TH SarabunPSK" w:hint="cs"/>
          <w:spacing w:val="-2"/>
          <w:sz w:val="32"/>
          <w:szCs w:val="32"/>
          <w:cs/>
        </w:rPr>
        <w:t xml:space="preserve"> </w:t>
      </w:r>
      <w:r w:rsidR="00136E24" w:rsidRPr="00DC768D">
        <w:rPr>
          <w:rFonts w:ascii="TH SarabunPSK" w:hAnsi="TH SarabunPSK" w:cs="TH SarabunPSK"/>
          <w:spacing w:val="-2"/>
          <w:sz w:val="32"/>
          <w:szCs w:val="32"/>
        </w:rPr>
        <w:t xml:space="preserve">Digital Media” </w:t>
      </w:r>
      <w:r w:rsidR="00136E24" w:rsidRPr="00DC768D">
        <w:rPr>
          <w:rFonts w:ascii="TH SarabunPSK" w:hAnsi="TH SarabunPSK" w:cs="TH SarabunPSK"/>
          <w:spacing w:val="-2"/>
          <w:sz w:val="32"/>
          <w:szCs w:val="32"/>
          <w:cs/>
        </w:rPr>
        <w:t>มีความต้องการแรงงานสูงเฉลี่ย 80–110 ตำแหน่งต่อเดือน</w:t>
      </w:r>
      <w:r w:rsidR="00450C8C" w:rsidRPr="00DC768D">
        <w:rPr>
          <w:rFonts w:ascii="TH SarabunPSK" w:hAnsi="TH SarabunPSK" w:cs="TH SarabunPSK"/>
          <w:spacing w:val="-2"/>
          <w:sz w:val="32"/>
          <w:szCs w:val="32"/>
        </w:rPr>
        <w:t xml:space="preserve"> </w:t>
      </w:r>
      <w:r w:rsidR="00450C8C" w:rsidRPr="00DC768D">
        <w:rPr>
          <w:rFonts w:ascii="TH SarabunPSK" w:hAnsi="TH SarabunPSK" w:cs="TH SarabunPSK" w:hint="cs"/>
          <w:spacing w:val="-2"/>
          <w:sz w:val="32"/>
          <w:szCs w:val="32"/>
          <w:cs/>
        </w:rPr>
        <w:t>ซึ่ง</w:t>
      </w:r>
      <w:r w:rsidR="00450C8C" w:rsidRPr="00DC768D">
        <w:rPr>
          <w:rFonts w:ascii="TH SarabunPSK" w:hAnsi="TH SarabunPSK" w:cs="TH SarabunPSK"/>
          <w:spacing w:val="-2"/>
          <w:sz w:val="32"/>
          <w:szCs w:val="32"/>
          <w:cs/>
        </w:rPr>
        <w:t>แนวโน้มมีความต่อเนื่องและความต้องการเฉพาะทางในสายอาชีพด้านมัลติมีเดียยังคงทรงตัวในระดับสูง</w:t>
      </w:r>
      <w:r w:rsidR="00070E25" w:rsidRPr="00DC768D">
        <w:rPr>
          <w:rFonts w:ascii="TH SarabunPSK" w:hAnsi="TH SarabunPSK" w:cs="TH SarabunPSK"/>
          <w:spacing w:val="-2"/>
          <w:sz w:val="32"/>
          <w:szCs w:val="32"/>
        </w:rPr>
        <w:t xml:space="preserve"> </w:t>
      </w:r>
      <w:r w:rsidR="00743A7C" w:rsidRPr="00DC768D">
        <w:rPr>
          <w:rFonts w:ascii="TH SarabunPSK" w:hAnsi="TH SarabunPSK" w:cs="TH SarabunPSK" w:hint="cs"/>
          <w:spacing w:val="-2"/>
          <w:sz w:val="32"/>
          <w:szCs w:val="32"/>
          <w:cs/>
        </w:rPr>
        <w:t>ในด้าน</w:t>
      </w:r>
      <w:r w:rsidR="00743A7C" w:rsidRPr="00DC768D">
        <w:rPr>
          <w:rFonts w:ascii="TH SarabunPSK" w:hAnsi="TH SarabunPSK" w:cs="TH SarabunPSK"/>
          <w:spacing w:val="-2"/>
          <w:sz w:val="32"/>
          <w:szCs w:val="32"/>
          <w:cs/>
        </w:rPr>
        <w:t xml:space="preserve">ตลาดงานบน </w:t>
      </w:r>
      <w:r w:rsidR="00743A7C" w:rsidRPr="00DC768D">
        <w:rPr>
          <w:rFonts w:ascii="TH SarabunPSK" w:hAnsi="TH SarabunPSK" w:cs="TH SarabunPSK"/>
          <w:spacing w:val="-2"/>
          <w:sz w:val="32"/>
          <w:szCs w:val="32"/>
        </w:rPr>
        <w:t xml:space="preserve">LinkedIn </w:t>
      </w:r>
      <w:r w:rsidR="00743A7C" w:rsidRPr="00DC768D">
        <w:rPr>
          <w:rFonts w:ascii="TH SarabunPSK" w:hAnsi="TH SarabunPSK" w:cs="TH SarabunPSK"/>
          <w:spacing w:val="-2"/>
          <w:sz w:val="32"/>
          <w:szCs w:val="32"/>
          <w:cs/>
        </w:rPr>
        <w:t xml:space="preserve">แสดงความต้องการสูงในสาย </w:t>
      </w:r>
      <w:r w:rsidR="00743A7C" w:rsidRPr="00DC768D">
        <w:rPr>
          <w:rFonts w:ascii="TH SarabunPSK" w:hAnsi="TH SarabunPSK" w:cs="TH SarabunPSK"/>
          <w:spacing w:val="-2"/>
          <w:sz w:val="32"/>
          <w:szCs w:val="32"/>
        </w:rPr>
        <w:t xml:space="preserve">Digital Marketing </w:t>
      </w:r>
      <w:r w:rsidR="00743A7C" w:rsidRPr="00DC768D">
        <w:rPr>
          <w:rFonts w:ascii="TH SarabunPSK" w:hAnsi="TH SarabunPSK" w:cs="TH SarabunPSK" w:hint="cs"/>
          <w:spacing w:val="-2"/>
          <w:sz w:val="32"/>
          <w:szCs w:val="32"/>
          <w:cs/>
        </w:rPr>
        <w:t xml:space="preserve">จำนวนประมาณ </w:t>
      </w:r>
      <w:r w:rsidR="00743A7C" w:rsidRPr="00DC768D">
        <w:rPr>
          <w:rFonts w:ascii="TH SarabunPSK" w:hAnsi="TH SarabunPSK" w:cs="TH SarabunPSK"/>
          <w:spacing w:val="-2"/>
          <w:sz w:val="32"/>
          <w:szCs w:val="32"/>
          <w:cs/>
        </w:rPr>
        <w:t>300 ตำแหน่ง</w:t>
      </w:r>
      <w:r w:rsidR="00743A7C" w:rsidRPr="00DC768D">
        <w:rPr>
          <w:rFonts w:ascii="TH SarabunPSK" w:hAnsi="TH SarabunPSK" w:cs="TH SarabunPSK" w:hint="cs"/>
          <w:spacing w:val="-2"/>
          <w:sz w:val="32"/>
          <w:szCs w:val="32"/>
          <w:cs/>
        </w:rPr>
        <w:t>ต่อ</w:t>
      </w:r>
      <w:r w:rsidR="00743A7C" w:rsidRPr="00DC768D">
        <w:rPr>
          <w:rFonts w:ascii="TH SarabunPSK" w:hAnsi="TH SarabunPSK" w:cs="TH SarabunPSK"/>
          <w:spacing w:val="-2"/>
          <w:sz w:val="32"/>
          <w:szCs w:val="32"/>
          <w:cs/>
        </w:rPr>
        <w:t xml:space="preserve">เดือน และยังมีความต้องการที่เห็นได้ชัดในสายเนื้อหาดิจิทัล </w:t>
      </w:r>
      <w:r w:rsidR="00743A7C" w:rsidRPr="00DC768D">
        <w:rPr>
          <w:rFonts w:ascii="TH SarabunPSK" w:hAnsi="TH SarabunPSK" w:cs="TH SarabunPSK" w:hint="cs"/>
          <w:spacing w:val="-2"/>
          <w:sz w:val="32"/>
          <w:szCs w:val="32"/>
          <w:cs/>
        </w:rPr>
        <w:t xml:space="preserve">จำนวนประมาณ </w:t>
      </w:r>
      <w:r w:rsidR="00743A7C" w:rsidRPr="00DC768D">
        <w:rPr>
          <w:rFonts w:ascii="TH SarabunPSK" w:hAnsi="TH SarabunPSK" w:cs="TH SarabunPSK"/>
          <w:spacing w:val="-2"/>
          <w:sz w:val="32"/>
          <w:szCs w:val="32"/>
          <w:cs/>
        </w:rPr>
        <w:t>90 ตำแหน่ง</w:t>
      </w:r>
      <w:r w:rsidR="00743A7C" w:rsidRPr="00DC768D">
        <w:rPr>
          <w:rFonts w:ascii="TH SarabunPSK" w:hAnsi="TH SarabunPSK" w:cs="TH SarabunPSK" w:hint="cs"/>
          <w:spacing w:val="-2"/>
          <w:sz w:val="32"/>
          <w:szCs w:val="32"/>
          <w:cs/>
        </w:rPr>
        <w:t>ต่อ</w:t>
      </w:r>
      <w:r w:rsidR="00743A7C" w:rsidRPr="00DC768D">
        <w:rPr>
          <w:rFonts w:ascii="TH SarabunPSK" w:hAnsi="TH SarabunPSK" w:cs="TH SarabunPSK"/>
          <w:spacing w:val="-2"/>
          <w:sz w:val="32"/>
          <w:szCs w:val="32"/>
          <w:cs/>
        </w:rPr>
        <w:t xml:space="preserve">เดือน งานสื่อวิดีโอ </w:t>
      </w:r>
      <w:r w:rsidR="00743A7C" w:rsidRPr="00DC768D">
        <w:rPr>
          <w:rFonts w:ascii="TH SarabunPSK" w:hAnsi="TH SarabunPSK" w:cs="TH SarabunPSK" w:hint="cs"/>
          <w:spacing w:val="-2"/>
          <w:sz w:val="32"/>
          <w:szCs w:val="32"/>
          <w:cs/>
        </w:rPr>
        <w:t xml:space="preserve">จำนวนประมาณ </w:t>
      </w:r>
      <w:r w:rsidR="00743A7C" w:rsidRPr="00DC768D">
        <w:rPr>
          <w:rFonts w:ascii="TH SarabunPSK" w:hAnsi="TH SarabunPSK" w:cs="TH SarabunPSK"/>
          <w:spacing w:val="-2"/>
          <w:sz w:val="32"/>
          <w:szCs w:val="32"/>
          <w:cs/>
        </w:rPr>
        <w:t>20 ตำแหน่ง</w:t>
      </w:r>
      <w:r w:rsidR="00743A7C" w:rsidRPr="00DC768D">
        <w:rPr>
          <w:rFonts w:ascii="TH SarabunPSK" w:hAnsi="TH SarabunPSK" w:cs="TH SarabunPSK" w:hint="cs"/>
          <w:spacing w:val="-2"/>
          <w:sz w:val="32"/>
          <w:szCs w:val="32"/>
          <w:cs/>
        </w:rPr>
        <w:t xml:space="preserve">ต่อเดือน </w:t>
      </w:r>
      <w:r w:rsidR="0087210E" w:rsidRPr="00DC768D">
        <w:rPr>
          <w:rFonts w:ascii="TH SarabunPSK" w:hAnsi="TH SarabunPSK" w:cs="TH SarabunPSK" w:hint="cs"/>
          <w:spacing w:val="-2"/>
          <w:sz w:val="32"/>
          <w:szCs w:val="32"/>
          <w:cs/>
        </w:rPr>
        <w:t>และ</w:t>
      </w:r>
      <w:r w:rsidR="0087210E" w:rsidRPr="00DC768D">
        <w:rPr>
          <w:rFonts w:ascii="TH SarabunPSK" w:hAnsi="TH SarabunPSK" w:cs="TH SarabunPSK"/>
          <w:spacing w:val="-2"/>
          <w:sz w:val="32"/>
          <w:szCs w:val="32"/>
          <w:cs/>
        </w:rPr>
        <w:t xml:space="preserve">ตำแหน่งด้าน </w:t>
      </w:r>
      <w:r w:rsidR="0087210E" w:rsidRPr="00DC768D">
        <w:rPr>
          <w:rFonts w:ascii="TH SarabunPSK" w:hAnsi="TH SarabunPSK" w:cs="TH SarabunPSK"/>
          <w:spacing w:val="-2"/>
          <w:sz w:val="32"/>
          <w:szCs w:val="32"/>
        </w:rPr>
        <w:t>Hybrid</w:t>
      </w:r>
      <w:r w:rsidR="0087210E" w:rsidRPr="00DC768D">
        <w:rPr>
          <w:rFonts w:ascii="TH SarabunPSK" w:hAnsi="TH SarabunPSK" w:cs="TH SarabunPSK" w:hint="cs"/>
          <w:spacing w:val="-2"/>
          <w:sz w:val="32"/>
          <w:szCs w:val="32"/>
          <w:cs/>
        </w:rPr>
        <w:t xml:space="preserve"> หรือ </w:t>
      </w:r>
      <w:r w:rsidR="0087210E" w:rsidRPr="00DC768D">
        <w:rPr>
          <w:rFonts w:ascii="TH SarabunPSK" w:hAnsi="TH SarabunPSK" w:cs="TH SarabunPSK"/>
          <w:spacing w:val="-2"/>
          <w:sz w:val="32"/>
          <w:szCs w:val="32"/>
        </w:rPr>
        <w:t xml:space="preserve">Digital Media Planning </w:t>
      </w:r>
      <w:r w:rsidR="0087210E" w:rsidRPr="00DC768D">
        <w:rPr>
          <w:rFonts w:ascii="TH SarabunPSK" w:hAnsi="TH SarabunPSK" w:cs="TH SarabunPSK"/>
          <w:spacing w:val="-2"/>
          <w:sz w:val="32"/>
          <w:szCs w:val="32"/>
          <w:cs/>
        </w:rPr>
        <w:t xml:space="preserve">เช่น </w:t>
      </w:r>
      <w:r w:rsidR="0087210E" w:rsidRPr="00DC768D">
        <w:rPr>
          <w:rFonts w:ascii="TH SarabunPSK" w:hAnsi="TH SarabunPSK" w:cs="TH SarabunPSK"/>
          <w:spacing w:val="-2"/>
          <w:sz w:val="32"/>
          <w:szCs w:val="32"/>
        </w:rPr>
        <w:t xml:space="preserve">Media Planner/Analyst </w:t>
      </w:r>
      <w:r w:rsidR="0087210E" w:rsidRPr="00DC768D">
        <w:rPr>
          <w:rFonts w:ascii="TH SarabunPSK" w:hAnsi="TH SarabunPSK" w:cs="TH SarabunPSK"/>
          <w:spacing w:val="-2"/>
          <w:sz w:val="32"/>
          <w:szCs w:val="32"/>
          <w:cs/>
        </w:rPr>
        <w:t>ยังคงมีประกาศต่อเนื่อง เช่น</w:t>
      </w:r>
      <w:r w:rsidR="0087210E" w:rsidRPr="00DC768D">
        <w:rPr>
          <w:rFonts w:ascii="TH SarabunPSK" w:hAnsi="TH SarabunPSK" w:cs="TH SarabunPSK" w:hint="cs"/>
          <w:spacing w:val="-2"/>
          <w:sz w:val="32"/>
          <w:szCs w:val="32"/>
          <w:cs/>
        </w:rPr>
        <w:t xml:space="preserve"> </w:t>
      </w:r>
      <w:r w:rsidR="0087210E" w:rsidRPr="00DC768D">
        <w:rPr>
          <w:rFonts w:ascii="TH SarabunPSK" w:hAnsi="TH SarabunPSK" w:cs="TH SarabunPSK"/>
          <w:spacing w:val="-2"/>
          <w:sz w:val="32"/>
          <w:szCs w:val="32"/>
          <w:cs/>
        </w:rPr>
        <w:t>ประเภทงานธุรกิจสื่อและกลุ่มดิจิทัล</w:t>
      </w:r>
      <w:r w:rsidR="00E26117" w:rsidRPr="00DC768D">
        <w:rPr>
          <w:rFonts w:ascii="TH SarabunPSK" w:hAnsi="TH SarabunPSK" w:cs="TH SarabunPSK" w:hint="cs"/>
          <w:spacing w:val="-2"/>
          <w:sz w:val="32"/>
          <w:szCs w:val="32"/>
          <w:cs/>
        </w:rPr>
        <w:t xml:space="preserve"> ผลการสำรวจชี้ให้เห็นถึง</w:t>
      </w:r>
      <w:r w:rsidR="00E26117" w:rsidRPr="00DC768D">
        <w:rPr>
          <w:rFonts w:ascii="TH SarabunPSK" w:hAnsi="TH SarabunPSK" w:cs="TH SarabunPSK"/>
          <w:spacing w:val="-2"/>
          <w:sz w:val="32"/>
          <w:szCs w:val="32"/>
          <w:cs/>
        </w:rPr>
        <w:t>แนวโน้มการขยายตัวเฉพาะด้านดิจิทัลยังอยู่ในระดับสูง และความต้องการยังคงแข็งแกร่งต่อเนื่อง</w:t>
      </w:r>
    </w:p>
    <w:p w14:paraId="59A7C70C" w14:textId="12D192A8" w:rsidR="00F45CB6" w:rsidRPr="00DC768D" w:rsidRDefault="00F45CB6" w:rsidP="00505623">
      <w:pPr>
        <w:rPr>
          <w:rFonts w:ascii="TH SarabunPSK" w:hAnsi="TH SarabunPSK" w:cs="TH SarabunPSK"/>
          <w:spacing w:val="-2"/>
          <w:sz w:val="32"/>
          <w:szCs w:val="32"/>
        </w:rPr>
      </w:pPr>
      <w:r w:rsidRPr="00DC768D">
        <w:rPr>
          <w:rFonts w:ascii="TH SarabunPSK" w:hAnsi="TH SarabunPSK" w:cs="TH SarabunPSK"/>
          <w:noProof/>
          <w:spacing w:val="-2"/>
          <w:sz w:val="32"/>
          <w:szCs w:val="32"/>
        </w:rPr>
        <w:lastRenderedPageBreak/>
        <w:drawing>
          <wp:inline distT="0" distB="0" distL="0" distR="0" wp14:anchorId="0CF3E3FE" wp14:editId="65892562">
            <wp:extent cx="5494582" cy="23826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38224" cy="2401575"/>
                    </a:xfrm>
                    <a:prstGeom prst="rect">
                      <a:avLst/>
                    </a:prstGeom>
                  </pic:spPr>
                </pic:pic>
              </a:graphicData>
            </a:graphic>
          </wp:inline>
        </w:drawing>
      </w:r>
    </w:p>
    <w:p w14:paraId="504F3794" w14:textId="13F3DF73" w:rsidR="00955B76" w:rsidRPr="00DC768D" w:rsidRDefault="0023067E" w:rsidP="00012C4A">
      <w:pPr>
        <w:ind w:right="26"/>
        <w:jc w:val="thaiDistribute"/>
        <w:rPr>
          <w:rFonts w:ascii="TH SarabunPSK" w:hAnsi="TH SarabunPSK" w:cs="TH SarabunPSK"/>
          <w:spacing w:val="-2"/>
          <w:sz w:val="24"/>
          <w:szCs w:val="24"/>
        </w:rPr>
      </w:pPr>
      <w:r w:rsidRPr="00DC768D">
        <w:rPr>
          <w:rFonts w:ascii="TH SarabunPSK" w:hAnsi="TH SarabunPSK" w:cs="TH SarabunPSK" w:hint="cs"/>
          <w:spacing w:val="-2"/>
          <w:sz w:val="24"/>
          <w:szCs w:val="24"/>
          <w:cs/>
        </w:rPr>
        <w:t xml:space="preserve">ที่มา </w:t>
      </w:r>
      <w:r w:rsidRPr="00DC768D">
        <w:rPr>
          <w:rFonts w:ascii="TH SarabunPSK" w:hAnsi="TH SarabunPSK" w:cs="TH SarabunPSK"/>
          <w:spacing w:val="-2"/>
          <w:sz w:val="24"/>
          <w:szCs w:val="24"/>
        </w:rPr>
        <w:t xml:space="preserve">: </w:t>
      </w:r>
      <w:r w:rsidRPr="00DC768D">
        <w:rPr>
          <w:rFonts w:ascii="TH SarabunPSK" w:hAnsi="TH SarabunPSK" w:cs="TH SarabunPSK"/>
          <w:spacing w:val="-2"/>
          <w:sz w:val="24"/>
          <w:szCs w:val="24"/>
          <w:cs/>
        </w:rPr>
        <w:t>ศป.บ.ภาพยนตร์และดิจิทัลมีเดีย</w:t>
      </w:r>
      <w:r w:rsidR="00153A61" w:rsidRPr="00DC768D">
        <w:rPr>
          <w:rFonts w:ascii="TH SarabunPSK" w:hAnsi="TH SarabunPSK" w:cs="TH SarabunPSK" w:hint="cs"/>
          <w:spacing w:val="-2"/>
          <w:sz w:val="24"/>
          <w:szCs w:val="24"/>
          <w:cs/>
        </w:rPr>
        <w:t xml:space="preserve"> คณะ</w:t>
      </w:r>
      <w:r w:rsidRPr="00DC768D">
        <w:rPr>
          <w:rFonts w:ascii="TH SarabunPSK" w:hAnsi="TH SarabunPSK" w:cs="TH SarabunPSK"/>
          <w:spacing w:val="-2"/>
          <w:sz w:val="24"/>
          <w:szCs w:val="24"/>
          <w:cs/>
        </w:rPr>
        <w:t xml:space="preserve">สถาปัตยกรรม ศิลปะและการออกแบบ </w:t>
      </w:r>
      <w:r w:rsidR="00153A61" w:rsidRPr="00DC768D">
        <w:rPr>
          <w:rFonts w:ascii="TH SarabunPSK" w:hAnsi="TH SarabunPSK" w:cs="TH SarabunPSK" w:hint="cs"/>
          <w:spacing w:val="-2"/>
          <w:sz w:val="24"/>
          <w:szCs w:val="24"/>
          <w:cs/>
        </w:rPr>
        <w:t>ส</w:t>
      </w:r>
      <w:r w:rsidRPr="00DC768D">
        <w:rPr>
          <w:rFonts w:ascii="TH SarabunPSK" w:hAnsi="TH SarabunPSK" w:cs="TH SarabunPSK"/>
          <w:spacing w:val="-2"/>
          <w:sz w:val="24"/>
          <w:szCs w:val="24"/>
          <w:cs/>
        </w:rPr>
        <w:t>จล.</w:t>
      </w:r>
      <w:r w:rsidRPr="00DC768D">
        <w:rPr>
          <w:rFonts w:ascii="TH SarabunPSK" w:hAnsi="TH SarabunPSK" w:cs="TH SarabunPSK"/>
          <w:spacing w:val="-2"/>
          <w:sz w:val="24"/>
          <w:szCs w:val="24"/>
        </w:rPr>
        <w:t xml:space="preserve"> </w:t>
      </w:r>
      <w:hyperlink r:id="rId19" w:history="1">
        <w:r w:rsidR="00012C4A" w:rsidRPr="00DC768D">
          <w:rPr>
            <w:rStyle w:val="af5"/>
            <w:rFonts w:ascii="TH SarabunPSK" w:hAnsi="TH SarabunPSK" w:cs="TH SarabunPSK"/>
            <w:color w:val="auto"/>
            <w:spacing w:val="-2"/>
            <w:sz w:val="24"/>
            <w:szCs w:val="24"/>
          </w:rPr>
          <w:t>https://skill-mapping.kmitl.ac.th/curriculum/02009</w:t>
        </w:r>
      </w:hyperlink>
    </w:p>
    <w:p w14:paraId="5DC92743" w14:textId="351708AC" w:rsidR="00CF11F7" w:rsidRPr="00DC768D" w:rsidRDefault="00955B76" w:rsidP="00505623">
      <w:pPr>
        <w:rPr>
          <w:rFonts w:ascii="TH SarabunPSK" w:hAnsi="TH SarabunPSK" w:cs="TH SarabunPSK"/>
          <w:spacing w:val="-2"/>
          <w:sz w:val="32"/>
          <w:szCs w:val="32"/>
          <w:cs/>
        </w:rPr>
      </w:pPr>
      <w:r w:rsidRPr="00DC768D">
        <w:rPr>
          <w:rFonts w:ascii="TH SarabunPSK" w:hAnsi="TH SarabunPSK" w:cs="TH SarabunPSK"/>
          <w:noProof/>
          <w:spacing w:val="-2"/>
          <w:sz w:val="32"/>
          <w:szCs w:val="32"/>
          <w:cs/>
        </w:rPr>
        <w:drawing>
          <wp:inline distT="0" distB="0" distL="0" distR="0" wp14:anchorId="4FB47C1C" wp14:editId="3E795FBC">
            <wp:extent cx="5446660" cy="2423418"/>
            <wp:effectExtent l="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60841" cy="2429728"/>
                    </a:xfrm>
                    <a:prstGeom prst="rect">
                      <a:avLst/>
                    </a:prstGeom>
                  </pic:spPr>
                </pic:pic>
              </a:graphicData>
            </a:graphic>
          </wp:inline>
        </w:drawing>
      </w:r>
    </w:p>
    <w:p w14:paraId="7B0424F1" w14:textId="3C51B4CA" w:rsidR="003614E7" w:rsidRPr="00DC768D" w:rsidRDefault="003614E7" w:rsidP="00153A61">
      <w:pPr>
        <w:spacing w:before="60" w:after="60"/>
        <w:ind w:right="29"/>
        <w:jc w:val="left"/>
        <w:rPr>
          <w:rFonts w:ascii="TH SarabunPSK" w:hAnsi="TH SarabunPSK" w:cs="TH SarabunPSK"/>
          <w:sz w:val="24"/>
          <w:szCs w:val="24"/>
        </w:rPr>
      </w:pPr>
      <w:r w:rsidRPr="00DC768D">
        <w:rPr>
          <w:rFonts w:ascii="TH SarabunPSK" w:hAnsi="TH SarabunPSK" w:cs="TH SarabunPSK"/>
          <w:sz w:val="24"/>
          <w:szCs w:val="24"/>
          <w:cs/>
        </w:rPr>
        <w:t xml:space="preserve">ที่มา </w:t>
      </w:r>
      <w:r w:rsidR="004F3FB7" w:rsidRPr="00DC768D">
        <w:rPr>
          <w:rFonts w:ascii="TH SarabunPSK" w:hAnsi="TH SarabunPSK" w:cs="TH SarabunPSK"/>
          <w:sz w:val="24"/>
          <w:szCs w:val="24"/>
        </w:rPr>
        <w:t>:</w:t>
      </w:r>
      <w:r w:rsidR="00153A61" w:rsidRPr="00DC768D">
        <w:rPr>
          <w:rFonts w:ascii="TH SarabunPSK" w:hAnsi="TH SarabunPSK" w:cs="TH SarabunPSK"/>
          <w:sz w:val="24"/>
          <w:szCs w:val="24"/>
        </w:rPr>
        <w:t xml:space="preserve"> </w:t>
      </w:r>
      <w:r w:rsidR="00153A61" w:rsidRPr="00DC768D">
        <w:rPr>
          <w:rFonts w:ascii="TH SarabunPSK" w:hAnsi="TH SarabunPSK" w:cs="TH SarabunPSK"/>
          <w:sz w:val="24"/>
          <w:szCs w:val="24"/>
          <w:cs/>
        </w:rPr>
        <w:t>วท.บ.วิทยาการคอมพิวเตอร์</w:t>
      </w:r>
      <w:r w:rsidR="00153A61" w:rsidRPr="00DC768D">
        <w:rPr>
          <w:rFonts w:ascii="TH SarabunPSK" w:hAnsi="TH SarabunPSK" w:cs="TH SarabunPSK"/>
          <w:sz w:val="24"/>
          <w:szCs w:val="24"/>
        </w:rPr>
        <w:t xml:space="preserve"> </w:t>
      </w:r>
      <w:r w:rsidR="00153A61" w:rsidRPr="00DC768D">
        <w:rPr>
          <w:rFonts w:ascii="TH SarabunPSK" w:hAnsi="TH SarabunPSK" w:cs="TH SarabunPSK" w:hint="cs"/>
          <w:sz w:val="24"/>
          <w:szCs w:val="24"/>
          <w:cs/>
        </w:rPr>
        <w:t>คณะ</w:t>
      </w:r>
      <w:r w:rsidR="00153A61" w:rsidRPr="00DC768D">
        <w:rPr>
          <w:rFonts w:ascii="TH SarabunPSK" w:hAnsi="TH SarabunPSK" w:cs="TH SarabunPSK"/>
          <w:sz w:val="24"/>
          <w:szCs w:val="24"/>
          <w:cs/>
        </w:rPr>
        <w:t>วิทยาศาสตร์</w:t>
      </w:r>
      <w:r w:rsidR="00153A61" w:rsidRPr="00DC768D">
        <w:rPr>
          <w:rFonts w:ascii="TH SarabunPSK" w:hAnsi="TH SarabunPSK" w:cs="TH SarabunPSK" w:hint="cs"/>
          <w:sz w:val="24"/>
          <w:szCs w:val="24"/>
          <w:cs/>
        </w:rPr>
        <w:t xml:space="preserve"> สจล.</w:t>
      </w:r>
      <w:r w:rsidR="004F3FB7" w:rsidRPr="00DC768D">
        <w:rPr>
          <w:rFonts w:ascii="TH SarabunPSK" w:hAnsi="TH SarabunPSK" w:cs="TH SarabunPSK"/>
          <w:sz w:val="24"/>
          <w:szCs w:val="24"/>
        </w:rPr>
        <w:t xml:space="preserve"> </w:t>
      </w:r>
      <w:hyperlink r:id="rId21" w:history="1">
        <w:r w:rsidR="0023067E" w:rsidRPr="00DC768D">
          <w:rPr>
            <w:rStyle w:val="af5"/>
            <w:rFonts w:ascii="TH SarabunPSK" w:hAnsi="TH SarabunPSK" w:cs="TH SarabunPSK"/>
            <w:color w:val="auto"/>
            <w:sz w:val="24"/>
            <w:szCs w:val="24"/>
          </w:rPr>
          <w:t>https://skill-mapping.kmitl.ac.th/curriculum/05008</w:t>
        </w:r>
      </w:hyperlink>
    </w:p>
    <w:p w14:paraId="37AB4181" w14:textId="77777777" w:rsidR="00F45CB6" w:rsidRPr="00DC768D" w:rsidRDefault="00F45CB6" w:rsidP="006B55B1">
      <w:pPr>
        <w:ind w:firstLine="315"/>
        <w:jc w:val="thaiDistribute"/>
        <w:rPr>
          <w:rFonts w:ascii="TH SarabunPSK" w:hAnsi="TH SarabunPSK" w:cs="TH SarabunPSK"/>
          <w:spacing w:val="-2"/>
          <w:sz w:val="32"/>
          <w:szCs w:val="32"/>
        </w:rPr>
      </w:pPr>
    </w:p>
    <w:p w14:paraId="44A3C30D" w14:textId="6B9EB5D1" w:rsidR="00072AD5" w:rsidRPr="00DC768D" w:rsidRDefault="003D3DB5" w:rsidP="00D62D14">
      <w:pPr>
        <w:ind w:firstLine="315"/>
        <w:jc w:val="thaiDistribute"/>
        <w:rPr>
          <w:rFonts w:ascii="TH SarabunPSK" w:hAnsi="TH SarabunPSK" w:cs="TH SarabunPSK"/>
          <w:spacing w:val="-2"/>
          <w:sz w:val="32"/>
          <w:szCs w:val="32"/>
          <w:cs/>
        </w:rPr>
      </w:pPr>
      <w:r w:rsidRPr="00DC768D">
        <w:rPr>
          <w:rFonts w:ascii="TH SarabunPSK" w:hAnsi="TH SarabunPSK" w:cs="TH SarabunPSK" w:hint="cs"/>
          <w:spacing w:val="-2"/>
          <w:sz w:val="32"/>
          <w:szCs w:val="32"/>
          <w:cs/>
        </w:rPr>
        <w:t>จาก</w:t>
      </w:r>
      <w:r w:rsidR="005A54BB" w:rsidRPr="00DC768D">
        <w:rPr>
          <w:rFonts w:ascii="TH SarabunPSK" w:hAnsi="TH SarabunPSK" w:cs="TH SarabunPSK" w:hint="cs"/>
          <w:spacing w:val="-2"/>
          <w:sz w:val="32"/>
          <w:szCs w:val="32"/>
          <w:cs/>
        </w:rPr>
        <w:t>กราฟ</w:t>
      </w:r>
      <w:r w:rsidR="005A54BB" w:rsidRPr="00DC768D">
        <w:rPr>
          <w:rFonts w:ascii="TH SarabunPSK" w:hAnsi="TH SarabunPSK" w:cs="TH SarabunPSK"/>
          <w:spacing w:val="-2"/>
          <w:sz w:val="32"/>
          <w:szCs w:val="32"/>
          <w:cs/>
        </w:rPr>
        <w:t>แสดงความสัมพันธ์ระหว่างตำแหน่งงาน ทักษะ</w:t>
      </w:r>
      <w:r w:rsidRPr="00DC768D">
        <w:rPr>
          <w:rFonts w:ascii="TH SarabunPSK" w:hAnsi="TH SarabunPSK" w:cs="TH SarabunPSK" w:hint="cs"/>
          <w:spacing w:val="-2"/>
          <w:sz w:val="32"/>
          <w:szCs w:val="32"/>
          <w:cs/>
        </w:rPr>
        <w:t xml:space="preserve"> </w:t>
      </w:r>
      <w:r w:rsidR="005A54BB" w:rsidRPr="00DC768D">
        <w:rPr>
          <w:rFonts w:ascii="TH SarabunPSK" w:hAnsi="TH SarabunPSK" w:cs="TH SarabunPSK"/>
          <w:spacing w:val="-2"/>
          <w:sz w:val="32"/>
          <w:szCs w:val="32"/>
          <w:cs/>
        </w:rPr>
        <w:t>และคอร์สเรียน</w:t>
      </w:r>
      <w:r w:rsidR="005A54BB" w:rsidRPr="00DC768D">
        <w:rPr>
          <w:rFonts w:ascii="TH SarabunPSK" w:hAnsi="TH SarabunPSK" w:cs="TH SarabunPSK" w:hint="cs"/>
          <w:spacing w:val="-2"/>
          <w:sz w:val="32"/>
          <w:szCs w:val="32"/>
          <w:cs/>
        </w:rPr>
        <w:t xml:space="preserve"> </w:t>
      </w:r>
      <w:r w:rsidR="00D62D14" w:rsidRPr="00DC768D">
        <w:rPr>
          <w:rFonts w:ascii="TH SarabunPSK" w:hAnsi="TH SarabunPSK" w:cs="TH SarabunPSK" w:hint="cs"/>
          <w:spacing w:val="-2"/>
          <w:sz w:val="32"/>
          <w:szCs w:val="32"/>
          <w:cs/>
        </w:rPr>
        <w:t>ของ</w:t>
      </w:r>
      <w:r w:rsidRPr="00DC768D">
        <w:rPr>
          <w:rFonts w:ascii="TH SarabunPSK" w:hAnsi="TH SarabunPSK" w:cs="TH SarabunPSK" w:hint="cs"/>
          <w:spacing w:val="-2"/>
          <w:sz w:val="32"/>
          <w:szCs w:val="32"/>
          <w:cs/>
        </w:rPr>
        <w:t>หลักสูตร</w:t>
      </w:r>
      <w:r w:rsidR="00E701DB" w:rsidRPr="00DC768D">
        <w:rPr>
          <w:rFonts w:ascii="TH SarabunPSK" w:hAnsi="TH SarabunPSK" w:cs="TH SarabunPSK" w:hint="cs"/>
          <w:spacing w:val="-2"/>
          <w:sz w:val="32"/>
          <w:szCs w:val="32"/>
          <w:cs/>
        </w:rPr>
        <w:t xml:space="preserve">เทียบเคียง พบว่า </w:t>
      </w:r>
      <w:r w:rsidR="005A4F67" w:rsidRPr="00DC768D">
        <w:rPr>
          <w:rFonts w:ascii="TH SarabunPSK" w:hAnsi="TH SarabunPSK" w:cs="TH SarabunPSK" w:hint="cs"/>
          <w:spacing w:val="-2"/>
          <w:sz w:val="32"/>
          <w:szCs w:val="32"/>
          <w:cs/>
        </w:rPr>
        <w:t>เมื่อนำทักษะ</w:t>
      </w:r>
      <w:r w:rsidR="006B55B1" w:rsidRPr="00DC768D">
        <w:rPr>
          <w:rFonts w:ascii="TH SarabunPSK" w:hAnsi="TH SarabunPSK" w:cs="TH SarabunPSK"/>
          <w:spacing w:val="-2"/>
          <w:sz w:val="32"/>
          <w:szCs w:val="32"/>
          <w:cs/>
        </w:rPr>
        <w:t xml:space="preserve">ที่ตลาดแรงงานและสถานประกอบการคาดหวัง ทั้ง </w:t>
      </w:r>
      <w:r w:rsidR="006B55B1" w:rsidRPr="00DC768D">
        <w:rPr>
          <w:rFonts w:ascii="TH SarabunPSK" w:hAnsi="TH SarabunPSK" w:cs="TH SarabunPSK"/>
          <w:spacing w:val="-2"/>
          <w:sz w:val="32"/>
          <w:szCs w:val="32"/>
        </w:rPr>
        <w:t xml:space="preserve">Hard Skills </w:t>
      </w:r>
      <w:r w:rsidR="006B55B1" w:rsidRPr="00DC768D">
        <w:rPr>
          <w:rFonts w:ascii="TH SarabunPSK" w:hAnsi="TH SarabunPSK" w:cs="TH SarabunPSK" w:hint="cs"/>
          <w:spacing w:val="-2"/>
          <w:sz w:val="32"/>
          <w:szCs w:val="32"/>
          <w:cs/>
        </w:rPr>
        <w:t>และ</w:t>
      </w:r>
      <w:r w:rsidR="006B55B1" w:rsidRPr="00DC768D">
        <w:rPr>
          <w:rFonts w:ascii="TH SarabunPSK" w:hAnsi="TH SarabunPSK" w:cs="TH SarabunPSK"/>
          <w:spacing w:val="-2"/>
          <w:sz w:val="32"/>
          <w:szCs w:val="32"/>
        </w:rPr>
        <w:t xml:space="preserve"> Soft Skills </w:t>
      </w:r>
      <w:r w:rsidR="006B55B1" w:rsidRPr="00DC768D">
        <w:rPr>
          <w:rFonts w:ascii="TH SarabunPSK" w:hAnsi="TH SarabunPSK" w:cs="TH SarabunPSK"/>
          <w:spacing w:val="-2"/>
          <w:sz w:val="32"/>
          <w:szCs w:val="32"/>
          <w:cs/>
        </w:rPr>
        <w:t>จากการรวบรวมตำแหน่งงาน 20–30 ตำแหน่งที่เกี่ยวข้องกับ</w:t>
      </w:r>
      <w:r w:rsidR="006B55B1" w:rsidRPr="00DC768D">
        <w:rPr>
          <w:rFonts w:ascii="TH SarabunPSK" w:hAnsi="TH SarabunPSK" w:cs="TH SarabunPSK" w:hint="cs"/>
          <w:spacing w:val="-2"/>
          <w:sz w:val="32"/>
          <w:szCs w:val="32"/>
          <w:cs/>
        </w:rPr>
        <w:t>หลักสูตร</w:t>
      </w:r>
      <w:r w:rsidR="006B55B1" w:rsidRPr="00DC768D">
        <w:rPr>
          <w:rFonts w:ascii="TH SarabunPSK" w:hAnsi="TH SarabunPSK" w:cs="TH SarabunPSK"/>
          <w:spacing w:val="-2"/>
          <w:sz w:val="32"/>
          <w:szCs w:val="32"/>
          <w:cs/>
        </w:rPr>
        <w:t xml:space="preserve"> เช่น 3</w:t>
      </w:r>
      <w:r w:rsidR="006B55B1" w:rsidRPr="00DC768D">
        <w:rPr>
          <w:rFonts w:ascii="TH SarabunPSK" w:hAnsi="TH SarabunPSK" w:cs="TH SarabunPSK"/>
          <w:spacing w:val="-2"/>
          <w:sz w:val="32"/>
          <w:szCs w:val="32"/>
        </w:rPr>
        <w:t>D Animator, VFX Specialist, AI Application Developer</w:t>
      </w:r>
      <w:r w:rsidR="00803A24" w:rsidRPr="00DC768D">
        <w:rPr>
          <w:rFonts w:ascii="TH SarabunPSK" w:hAnsi="TH SarabunPSK" w:cs="TH SarabunPSK"/>
          <w:spacing w:val="-2"/>
          <w:sz w:val="32"/>
          <w:szCs w:val="32"/>
        </w:rPr>
        <w:t xml:space="preserve"> </w:t>
      </w:r>
      <w:r w:rsidR="00803A24" w:rsidRPr="00DC768D">
        <w:rPr>
          <w:rFonts w:ascii="TH SarabunPSK" w:hAnsi="TH SarabunPSK" w:cs="TH SarabunPSK" w:hint="cs"/>
          <w:spacing w:val="-2"/>
          <w:sz w:val="32"/>
          <w:szCs w:val="32"/>
          <w:cs/>
        </w:rPr>
        <w:t>และ</w:t>
      </w:r>
      <w:r w:rsidR="00803A24" w:rsidRPr="00DC768D">
        <w:rPr>
          <w:rFonts w:ascii="TH SarabunPSK" w:hAnsi="TH SarabunPSK" w:cs="TH SarabunPSK"/>
          <w:spacing w:val="-2"/>
          <w:sz w:val="32"/>
          <w:szCs w:val="32"/>
          <w:cs/>
        </w:rPr>
        <w:t>รายวิชาในหลักสูตร</w:t>
      </w:r>
      <w:r w:rsidR="00E701DB" w:rsidRPr="00DC768D">
        <w:rPr>
          <w:rFonts w:ascii="TH SarabunPSK" w:hAnsi="TH SarabunPSK" w:cs="TH SarabunPSK" w:hint="cs"/>
          <w:spacing w:val="-2"/>
          <w:sz w:val="32"/>
          <w:szCs w:val="32"/>
          <w:cs/>
        </w:rPr>
        <w:t>เทียบเคียง</w:t>
      </w:r>
      <w:r w:rsidR="00803A24" w:rsidRPr="00DC768D">
        <w:rPr>
          <w:rFonts w:ascii="TH SarabunPSK" w:hAnsi="TH SarabunPSK" w:cs="TH SarabunPSK"/>
          <w:spacing w:val="-2"/>
          <w:sz w:val="32"/>
          <w:szCs w:val="32"/>
          <w:cs/>
        </w:rPr>
        <w:t>ที่ส่งเสริมและพัฒนาทักษะ</w:t>
      </w:r>
      <w:r w:rsidR="00803A24" w:rsidRPr="00DC768D">
        <w:rPr>
          <w:rFonts w:ascii="TH SarabunPSK" w:hAnsi="TH SarabunPSK" w:cs="TH SarabunPSK" w:hint="cs"/>
          <w:spacing w:val="-2"/>
          <w:sz w:val="32"/>
          <w:szCs w:val="32"/>
          <w:cs/>
        </w:rPr>
        <w:t xml:space="preserve">ดังกล่าว </w:t>
      </w:r>
      <w:r w:rsidR="00607E97" w:rsidRPr="00DC768D">
        <w:rPr>
          <w:rFonts w:ascii="TH SarabunPSK" w:hAnsi="TH SarabunPSK" w:cs="TH SarabunPSK" w:hint="cs"/>
          <w:spacing w:val="-2"/>
          <w:sz w:val="32"/>
          <w:szCs w:val="32"/>
          <w:cs/>
        </w:rPr>
        <w:t>นำมา</w:t>
      </w:r>
      <w:r w:rsidR="00607E97" w:rsidRPr="00DC768D">
        <w:rPr>
          <w:rFonts w:ascii="TH SarabunPSK" w:hAnsi="TH SarabunPSK" w:cs="TH SarabunPSK"/>
          <w:spacing w:val="-2"/>
          <w:sz w:val="32"/>
          <w:szCs w:val="32"/>
        </w:rPr>
        <w:t xml:space="preserve"> mapping </w:t>
      </w:r>
      <w:r w:rsidR="00C21E09" w:rsidRPr="00DC768D">
        <w:rPr>
          <w:rFonts w:ascii="TH SarabunPSK" w:hAnsi="TH SarabunPSK" w:cs="TH SarabunPSK" w:hint="cs"/>
          <w:spacing w:val="-2"/>
          <w:sz w:val="32"/>
          <w:szCs w:val="32"/>
          <w:cs/>
        </w:rPr>
        <w:t>พบ</w:t>
      </w:r>
      <w:r w:rsidR="0092529E" w:rsidRPr="00DC768D">
        <w:rPr>
          <w:rFonts w:ascii="TH SarabunPSK" w:hAnsi="TH SarabunPSK" w:cs="TH SarabunPSK" w:hint="cs"/>
          <w:spacing w:val="-2"/>
          <w:sz w:val="32"/>
          <w:szCs w:val="32"/>
          <w:cs/>
        </w:rPr>
        <w:t>ว่า รายวิชาใน</w:t>
      </w:r>
      <w:r w:rsidR="00E701DB" w:rsidRPr="00DC768D">
        <w:rPr>
          <w:rFonts w:ascii="TH SarabunPSK" w:hAnsi="TH SarabunPSK" w:cs="TH SarabunPSK" w:hint="cs"/>
          <w:spacing w:val="-2"/>
          <w:sz w:val="32"/>
          <w:szCs w:val="32"/>
          <w:cs/>
        </w:rPr>
        <w:t>ที่ทาง</w:t>
      </w:r>
      <w:r w:rsidR="0092529E" w:rsidRPr="00DC768D">
        <w:rPr>
          <w:rFonts w:ascii="TH SarabunPSK" w:hAnsi="TH SarabunPSK" w:cs="TH SarabunPSK" w:hint="cs"/>
          <w:spacing w:val="-2"/>
          <w:sz w:val="32"/>
          <w:szCs w:val="32"/>
          <w:cs/>
        </w:rPr>
        <w:t>หลักสูตร</w:t>
      </w:r>
      <w:r w:rsidR="00E701DB" w:rsidRPr="00DC768D">
        <w:rPr>
          <w:rFonts w:ascii="TH SarabunPSK" w:hAnsi="TH SarabunPSK" w:cs="TH SarabunPSK" w:hint="cs"/>
          <w:spacing w:val="-2"/>
          <w:sz w:val="32"/>
          <w:szCs w:val="32"/>
          <w:cs/>
        </w:rPr>
        <w:t>ได้ปรับปรุงใหม่</w:t>
      </w:r>
      <w:r w:rsidR="0092529E" w:rsidRPr="00DC768D">
        <w:rPr>
          <w:rFonts w:ascii="TH SarabunPSK" w:hAnsi="TH SarabunPSK" w:cs="TH SarabunPSK" w:hint="cs"/>
          <w:spacing w:val="-2"/>
          <w:sz w:val="32"/>
          <w:szCs w:val="32"/>
          <w:cs/>
        </w:rPr>
        <w:t>ครอบคลุม</w:t>
      </w:r>
      <w:r w:rsidR="00DE5BF9" w:rsidRPr="00DC768D">
        <w:rPr>
          <w:rFonts w:ascii="TH SarabunPSK" w:hAnsi="TH SarabunPSK" w:cs="TH SarabunPSK" w:hint="cs"/>
          <w:spacing w:val="-2"/>
          <w:sz w:val="32"/>
          <w:szCs w:val="32"/>
          <w:cs/>
        </w:rPr>
        <w:t xml:space="preserve">ทักษะที่ตลาดแรงงานต้องการ ประมาณ </w:t>
      </w:r>
      <w:r w:rsidR="00DE5BF9" w:rsidRPr="00DC768D">
        <w:rPr>
          <w:rFonts w:ascii="TH SarabunPSK" w:hAnsi="TH SarabunPSK" w:cs="TH SarabunPSK"/>
          <w:spacing w:val="-2"/>
          <w:sz w:val="32"/>
          <w:szCs w:val="32"/>
        </w:rPr>
        <w:t>8</w:t>
      </w:r>
      <w:r w:rsidR="00E701DB" w:rsidRPr="00DC768D">
        <w:rPr>
          <w:rFonts w:ascii="TH SarabunPSK" w:hAnsi="TH SarabunPSK" w:cs="TH SarabunPSK" w:hint="cs"/>
          <w:spacing w:val="-2"/>
          <w:sz w:val="32"/>
          <w:szCs w:val="32"/>
          <w:cs/>
        </w:rPr>
        <w:t>5</w:t>
      </w:r>
      <w:r w:rsidR="00DE5BF9" w:rsidRPr="00DC768D">
        <w:rPr>
          <w:rFonts w:ascii="TH SarabunPSK" w:hAnsi="TH SarabunPSK" w:cs="TH SarabunPSK"/>
          <w:spacing w:val="-2"/>
          <w:sz w:val="32"/>
          <w:szCs w:val="32"/>
        </w:rPr>
        <w:t xml:space="preserve">% </w:t>
      </w:r>
      <w:r w:rsidR="003E728A" w:rsidRPr="00DC768D">
        <w:rPr>
          <w:rFonts w:ascii="TH SarabunPSK" w:hAnsi="TH SarabunPSK" w:cs="TH SarabunPSK" w:hint="cs"/>
          <w:spacing w:val="-2"/>
          <w:sz w:val="32"/>
          <w:szCs w:val="32"/>
          <w:cs/>
        </w:rPr>
        <w:t xml:space="preserve">โดยอาจเสริมกิจกรรมทางด้าน </w:t>
      </w:r>
      <w:r w:rsidR="003E728A" w:rsidRPr="00DC768D">
        <w:rPr>
          <w:rFonts w:ascii="TH SarabunPSK" w:hAnsi="TH SarabunPSK" w:cs="TH SarabunPSK"/>
          <w:spacing w:val="-2"/>
          <w:sz w:val="32"/>
          <w:szCs w:val="32"/>
        </w:rPr>
        <w:t xml:space="preserve">Business Planning </w:t>
      </w:r>
      <w:r w:rsidR="003E728A" w:rsidRPr="00DC768D">
        <w:rPr>
          <w:rFonts w:ascii="TH SarabunPSK" w:hAnsi="TH SarabunPSK" w:cs="TH SarabunPSK" w:hint="cs"/>
          <w:spacing w:val="-2"/>
          <w:sz w:val="32"/>
          <w:szCs w:val="32"/>
          <w:cs/>
        </w:rPr>
        <w:t xml:space="preserve">หรือ </w:t>
      </w:r>
      <w:r w:rsidR="003E728A" w:rsidRPr="00DC768D">
        <w:rPr>
          <w:rFonts w:ascii="TH SarabunPSK" w:hAnsi="TH SarabunPSK" w:cs="TH SarabunPSK"/>
          <w:spacing w:val="-2"/>
          <w:sz w:val="32"/>
          <w:szCs w:val="32"/>
        </w:rPr>
        <w:t xml:space="preserve">Startup Simulation </w:t>
      </w:r>
      <w:r w:rsidR="0021221F" w:rsidRPr="00DC768D">
        <w:rPr>
          <w:rFonts w:ascii="TH SarabunPSK" w:hAnsi="TH SarabunPSK" w:cs="TH SarabunPSK" w:hint="cs"/>
          <w:spacing w:val="-2"/>
          <w:sz w:val="32"/>
          <w:szCs w:val="32"/>
          <w:cs/>
        </w:rPr>
        <w:t>หรือ</w:t>
      </w:r>
      <w:r w:rsidR="00AE5576" w:rsidRPr="00DC768D">
        <w:rPr>
          <w:rFonts w:ascii="TH SarabunPSK" w:hAnsi="TH SarabunPSK" w:cs="TH SarabunPSK" w:hint="cs"/>
          <w:spacing w:val="-2"/>
          <w:sz w:val="32"/>
          <w:szCs w:val="32"/>
          <w:cs/>
        </w:rPr>
        <w:t>มีการ</w:t>
      </w:r>
      <w:r w:rsidR="0021221F" w:rsidRPr="00DC768D">
        <w:rPr>
          <w:rFonts w:ascii="TH SarabunPSK" w:hAnsi="TH SarabunPSK" w:cs="TH SarabunPSK" w:hint="cs"/>
          <w:spacing w:val="-2"/>
          <w:sz w:val="32"/>
          <w:szCs w:val="32"/>
          <w:cs/>
        </w:rPr>
        <w:t>เน้น</w:t>
      </w:r>
      <w:r w:rsidR="00AE5576" w:rsidRPr="00DC768D">
        <w:t xml:space="preserve"> </w:t>
      </w:r>
      <w:r w:rsidR="00AE5576" w:rsidRPr="00DC768D">
        <w:rPr>
          <w:rFonts w:ascii="TH SarabunPSK" w:hAnsi="TH SarabunPSK" w:cs="TH SarabunPSK"/>
          <w:spacing w:val="-2"/>
          <w:sz w:val="32"/>
          <w:szCs w:val="32"/>
        </w:rPr>
        <w:t>Immersive Media</w:t>
      </w:r>
      <w:r w:rsidR="00AE5576" w:rsidRPr="00DC768D">
        <w:rPr>
          <w:rFonts w:ascii="TH SarabunPSK" w:hAnsi="TH SarabunPSK" w:cs="TH SarabunPSK" w:hint="cs"/>
          <w:spacing w:val="-2"/>
          <w:sz w:val="32"/>
          <w:szCs w:val="32"/>
          <w:cs/>
        </w:rPr>
        <w:t xml:space="preserve"> โดยเพิ่ม </w:t>
      </w:r>
      <w:r w:rsidR="00AE5576" w:rsidRPr="00DC768D">
        <w:rPr>
          <w:rFonts w:ascii="TH SarabunPSK" w:hAnsi="TH SarabunPSK" w:cs="TH SarabunPSK"/>
          <w:spacing w:val="-2"/>
          <w:sz w:val="32"/>
          <w:szCs w:val="32"/>
        </w:rPr>
        <w:t xml:space="preserve">module </w:t>
      </w:r>
      <w:r w:rsidR="00AE5576" w:rsidRPr="00DC768D">
        <w:rPr>
          <w:rFonts w:ascii="TH SarabunPSK" w:hAnsi="TH SarabunPSK" w:cs="TH SarabunPSK"/>
          <w:spacing w:val="-2"/>
          <w:sz w:val="32"/>
          <w:szCs w:val="32"/>
          <w:cs/>
        </w:rPr>
        <w:t xml:space="preserve">ใน </w:t>
      </w:r>
      <w:r w:rsidR="00AE5576" w:rsidRPr="00DC768D">
        <w:rPr>
          <w:rFonts w:ascii="TH SarabunPSK" w:hAnsi="TH SarabunPSK" w:cs="TH SarabunPSK"/>
          <w:spacing w:val="-2"/>
          <w:sz w:val="32"/>
          <w:szCs w:val="32"/>
        </w:rPr>
        <w:t>Unity, Unreal Engine, WebXR</w:t>
      </w:r>
      <w:r w:rsidR="00AE5576" w:rsidRPr="00DC768D">
        <w:rPr>
          <w:rFonts w:ascii="TH SarabunPSK" w:hAnsi="TH SarabunPSK" w:cs="TH SarabunPSK" w:hint="cs"/>
          <w:spacing w:val="-2"/>
          <w:sz w:val="32"/>
          <w:szCs w:val="32"/>
          <w:cs/>
        </w:rPr>
        <w:t xml:space="preserve"> </w:t>
      </w:r>
      <w:r w:rsidR="006D2289" w:rsidRPr="00DC768D">
        <w:rPr>
          <w:rFonts w:ascii="TH SarabunPSK" w:hAnsi="TH SarabunPSK" w:cs="TH SarabunPSK" w:hint="cs"/>
          <w:spacing w:val="-2"/>
          <w:sz w:val="32"/>
          <w:szCs w:val="32"/>
          <w:cs/>
        </w:rPr>
        <w:t xml:space="preserve">และเพิ่มเติมเนื้อหาเฉพาะทางด้าน </w:t>
      </w:r>
      <w:r w:rsidR="006D2289" w:rsidRPr="00DC768D">
        <w:rPr>
          <w:rFonts w:ascii="TH SarabunPSK" w:hAnsi="TH SarabunPSK" w:cs="TH SarabunPSK"/>
          <w:spacing w:val="-2"/>
          <w:sz w:val="32"/>
          <w:szCs w:val="32"/>
        </w:rPr>
        <w:t xml:space="preserve">AI </w:t>
      </w:r>
      <w:r w:rsidR="006D2289" w:rsidRPr="00DC768D">
        <w:rPr>
          <w:rFonts w:ascii="TH SarabunPSK" w:hAnsi="TH SarabunPSK" w:cs="TH SarabunPSK" w:hint="cs"/>
          <w:spacing w:val="-2"/>
          <w:sz w:val="32"/>
          <w:szCs w:val="32"/>
          <w:cs/>
        </w:rPr>
        <w:t>หรือ</w:t>
      </w:r>
      <w:r w:rsidR="006D2289" w:rsidRPr="00DC768D">
        <w:rPr>
          <w:rFonts w:ascii="TH SarabunPSK" w:hAnsi="TH SarabunPSK" w:cs="TH SarabunPSK"/>
          <w:spacing w:val="-2"/>
          <w:sz w:val="32"/>
          <w:szCs w:val="32"/>
        </w:rPr>
        <w:t xml:space="preserve"> ML (Machine Learning) </w:t>
      </w:r>
      <w:r w:rsidR="00C21E09" w:rsidRPr="00DC768D">
        <w:rPr>
          <w:rFonts w:ascii="TH SarabunPSK" w:hAnsi="TH SarabunPSK" w:cs="TH SarabunPSK" w:hint="cs"/>
          <w:spacing w:val="-2"/>
          <w:sz w:val="32"/>
          <w:szCs w:val="32"/>
          <w:cs/>
        </w:rPr>
        <w:t xml:space="preserve">รวมถึง </w:t>
      </w:r>
      <w:r w:rsidR="006D2289" w:rsidRPr="00DC768D">
        <w:rPr>
          <w:rFonts w:ascii="TH SarabunPSK" w:hAnsi="TH SarabunPSK" w:cs="TH SarabunPSK" w:hint="cs"/>
          <w:spacing w:val="-2"/>
          <w:sz w:val="32"/>
          <w:szCs w:val="32"/>
          <w:cs/>
        </w:rPr>
        <w:t xml:space="preserve"> </w:t>
      </w:r>
      <w:r w:rsidR="00C21E09" w:rsidRPr="00DC768D">
        <w:rPr>
          <w:rFonts w:ascii="TH SarabunPSK" w:hAnsi="TH SarabunPSK" w:cs="TH SarabunPSK"/>
          <w:spacing w:val="-2"/>
          <w:sz w:val="32"/>
          <w:szCs w:val="32"/>
        </w:rPr>
        <w:t xml:space="preserve">Data Visualization Tools </w:t>
      </w:r>
      <w:r w:rsidR="00C21E09" w:rsidRPr="00DC768D">
        <w:rPr>
          <w:rFonts w:ascii="TH SarabunPSK" w:hAnsi="TH SarabunPSK" w:cs="TH SarabunPSK"/>
          <w:spacing w:val="-2"/>
          <w:sz w:val="32"/>
          <w:szCs w:val="32"/>
          <w:cs/>
        </w:rPr>
        <w:t xml:space="preserve">เช่น </w:t>
      </w:r>
      <w:r w:rsidR="00C21E09" w:rsidRPr="00DC768D">
        <w:rPr>
          <w:rFonts w:ascii="TH SarabunPSK" w:hAnsi="TH SarabunPSK" w:cs="TH SarabunPSK"/>
          <w:spacing w:val="-2"/>
          <w:sz w:val="32"/>
          <w:szCs w:val="32"/>
        </w:rPr>
        <w:t>Tableau, Python Libraries</w:t>
      </w:r>
    </w:p>
    <w:p w14:paraId="723CF213" w14:textId="7BD8EA44" w:rsidR="00A5656B" w:rsidRPr="00DC768D" w:rsidRDefault="009D2625" w:rsidP="001357A6">
      <w:pPr>
        <w:spacing w:before="120"/>
        <w:ind w:right="29" w:firstLine="1080"/>
        <w:jc w:val="thaiDistribute"/>
        <w:rPr>
          <w:rFonts w:ascii="TH SarabunPSK" w:hAnsi="TH SarabunPSK" w:cs="TH SarabunPSK"/>
          <w:sz w:val="32"/>
          <w:szCs w:val="32"/>
          <w:cs/>
        </w:rPr>
      </w:pPr>
      <w:bookmarkStart w:id="10" w:name="_Hlk117775529"/>
      <w:bookmarkEnd w:id="9"/>
      <w:r w:rsidRPr="00DC768D">
        <w:rPr>
          <w:rFonts w:ascii="TH SarabunPSK" w:hAnsi="TH SarabunPSK" w:cs="TH SarabunPSK"/>
          <w:sz w:val="32"/>
          <w:szCs w:val="32"/>
          <w:shd w:val="clear" w:color="auto" w:fill="FFFFFF"/>
        </w:rPr>
        <w:t>2.1.2.</w:t>
      </w:r>
      <w:r w:rsidR="00CE7B4B" w:rsidRPr="00DC768D">
        <w:rPr>
          <w:rFonts w:ascii="TH SarabunPSK" w:hAnsi="TH SarabunPSK" w:cs="TH SarabunPSK"/>
          <w:sz w:val="32"/>
          <w:szCs w:val="32"/>
          <w:shd w:val="clear" w:color="auto" w:fill="FFFFFF"/>
        </w:rPr>
        <w:t>2</w:t>
      </w:r>
      <w:r w:rsidRPr="00DC768D">
        <w:rPr>
          <w:rFonts w:ascii="TH SarabunPSK" w:hAnsi="TH SarabunPSK" w:cs="TH SarabunPSK"/>
          <w:sz w:val="32"/>
          <w:szCs w:val="32"/>
          <w:shd w:val="clear" w:color="auto" w:fill="FFFFFF"/>
        </w:rPr>
        <w:t xml:space="preserve">) </w:t>
      </w:r>
      <w:r w:rsidR="008A4D1D" w:rsidRPr="00DC768D">
        <w:rPr>
          <w:rFonts w:ascii="TH SarabunPSK" w:hAnsi="TH SarabunPSK" w:cs="TH SarabunPSK"/>
          <w:sz w:val="32"/>
          <w:szCs w:val="32"/>
          <w:cs/>
        </w:rPr>
        <w:t>การวิเคราะห์คู่แข่งขันหรือคู่เปรียบเทียบในตลาด</w:t>
      </w:r>
    </w:p>
    <w:tbl>
      <w:tblPr>
        <w:tblStyle w:val="a6"/>
        <w:tblpPr w:leftFromText="180" w:rightFromText="180" w:vertAnchor="text" w:horzAnchor="margin" w:tblpXSpec="center" w:tblpY="85"/>
        <w:tblW w:w="9360" w:type="dxa"/>
        <w:tblLook w:val="04A0" w:firstRow="1" w:lastRow="0" w:firstColumn="1" w:lastColumn="0" w:noHBand="0" w:noVBand="1"/>
      </w:tblPr>
      <w:tblGrid>
        <w:gridCol w:w="1872"/>
        <w:gridCol w:w="1872"/>
        <w:gridCol w:w="1872"/>
        <w:gridCol w:w="1872"/>
        <w:gridCol w:w="1872"/>
      </w:tblGrid>
      <w:tr w:rsidR="00DC768D" w:rsidRPr="00DC768D" w14:paraId="71EE3992" w14:textId="77777777" w:rsidTr="00CC23FB">
        <w:trPr>
          <w:trHeight w:val="1133"/>
          <w:tblHeader/>
        </w:trPr>
        <w:tc>
          <w:tcPr>
            <w:tcW w:w="1872" w:type="dxa"/>
            <w:vAlign w:val="center"/>
          </w:tcPr>
          <w:p w14:paraId="0DD0A62D" w14:textId="77777777" w:rsidR="00447083" w:rsidRPr="00DC768D" w:rsidRDefault="00447083" w:rsidP="00A775B3">
            <w:pPr>
              <w:ind w:right="29"/>
              <w:rPr>
                <w:rFonts w:ascii="TH SarabunPSK" w:hAnsi="TH SarabunPSK" w:cs="TH SarabunPSK"/>
                <w:b/>
                <w:bCs/>
                <w:sz w:val="28"/>
                <w:shd w:val="clear" w:color="auto" w:fill="FFFFFF"/>
              </w:rPr>
            </w:pPr>
            <w:r w:rsidRPr="00DC768D">
              <w:rPr>
                <w:rFonts w:ascii="TH SarabunPSK" w:hAnsi="TH SarabunPSK" w:cs="TH SarabunPSK"/>
                <w:b/>
                <w:bCs/>
                <w:sz w:val="28"/>
                <w:shd w:val="clear" w:color="auto" w:fill="FFFFFF"/>
                <w:cs/>
              </w:rPr>
              <w:lastRenderedPageBreak/>
              <w:t>ประเด็น</w:t>
            </w:r>
          </w:p>
          <w:p w14:paraId="7E41759B" w14:textId="0532ED92" w:rsidR="00447083" w:rsidRPr="00DC768D" w:rsidRDefault="00447083" w:rsidP="00A775B3">
            <w:pPr>
              <w:ind w:right="29"/>
              <w:rPr>
                <w:rFonts w:ascii="TH SarabunPSK" w:hAnsi="TH SarabunPSK" w:cs="TH SarabunPSK"/>
                <w:b/>
                <w:bCs/>
                <w:sz w:val="28"/>
                <w:shd w:val="clear" w:color="auto" w:fill="FFFFFF"/>
              </w:rPr>
            </w:pPr>
            <w:r w:rsidRPr="00DC768D">
              <w:rPr>
                <w:rFonts w:ascii="TH SarabunPSK" w:hAnsi="TH SarabunPSK" w:cs="TH SarabunPSK"/>
                <w:b/>
                <w:bCs/>
                <w:sz w:val="28"/>
                <w:shd w:val="clear" w:color="auto" w:fill="FFFFFF"/>
                <w:cs/>
              </w:rPr>
              <w:t>เปรียบเทียบ</w:t>
            </w:r>
          </w:p>
        </w:tc>
        <w:tc>
          <w:tcPr>
            <w:tcW w:w="1872" w:type="dxa"/>
            <w:vAlign w:val="center"/>
          </w:tcPr>
          <w:p w14:paraId="3049ADE0" w14:textId="15E924C2" w:rsidR="00447083" w:rsidRPr="00DC768D" w:rsidRDefault="00447083" w:rsidP="00A775B3">
            <w:pPr>
              <w:ind w:right="29"/>
              <w:rPr>
                <w:rFonts w:ascii="TH SarabunPSK" w:hAnsi="TH SarabunPSK" w:cs="TH SarabunPSK"/>
                <w:b/>
                <w:bCs/>
                <w:sz w:val="28"/>
                <w:shd w:val="clear" w:color="auto" w:fill="FFFFFF"/>
              </w:rPr>
            </w:pPr>
            <w:r w:rsidRPr="00DC768D">
              <w:rPr>
                <w:rFonts w:ascii="TH SarabunPSK" w:hAnsi="TH SarabunPSK" w:cs="TH SarabunPSK"/>
                <w:b/>
                <w:bCs/>
                <w:sz w:val="28"/>
                <w:shd w:val="clear" w:color="auto" w:fill="FFFFFF"/>
                <w:cs/>
              </w:rPr>
              <w:t>วท.บ. สาขาวิชาเทคโนโลยีดิจิทัลเพื่อการออกแบบ</w:t>
            </w:r>
          </w:p>
          <w:p w14:paraId="15A039E0" w14:textId="77777777" w:rsidR="00447083" w:rsidRPr="00DC768D" w:rsidRDefault="00447083" w:rsidP="00A775B3">
            <w:pPr>
              <w:ind w:right="29"/>
              <w:rPr>
                <w:rFonts w:ascii="TH SarabunPSK" w:hAnsi="TH SarabunPSK" w:cs="TH SarabunPSK"/>
                <w:b/>
                <w:bCs/>
                <w:sz w:val="28"/>
                <w:shd w:val="clear" w:color="auto" w:fill="FFFFFF"/>
              </w:rPr>
            </w:pPr>
            <w:r w:rsidRPr="00DC768D">
              <w:rPr>
                <w:rFonts w:ascii="TH SarabunPSK" w:hAnsi="TH SarabunPSK" w:cs="TH SarabunPSK"/>
                <w:b/>
                <w:bCs/>
                <w:sz w:val="28"/>
                <w:shd w:val="clear" w:color="auto" w:fill="FFFFFF"/>
                <w:cs/>
              </w:rPr>
              <w:t>(พ.ศ.2564)</w:t>
            </w:r>
          </w:p>
          <w:p w14:paraId="3ED91580" w14:textId="77777777" w:rsidR="00447083" w:rsidRPr="00DC768D" w:rsidRDefault="00447083" w:rsidP="00A775B3">
            <w:pPr>
              <w:ind w:right="29"/>
              <w:rPr>
                <w:rFonts w:ascii="TH SarabunPSK" w:hAnsi="TH SarabunPSK" w:cs="TH SarabunPSK"/>
                <w:b/>
                <w:bCs/>
                <w:sz w:val="28"/>
                <w:shd w:val="clear" w:color="auto" w:fill="FFFFFF"/>
              </w:rPr>
            </w:pPr>
            <w:r w:rsidRPr="00DC768D">
              <w:rPr>
                <w:rFonts w:ascii="TH SarabunPSK" w:hAnsi="TH SarabunPSK" w:cs="TH SarabunPSK"/>
                <w:b/>
                <w:bCs/>
                <w:sz w:val="28"/>
                <w:shd w:val="clear" w:color="auto" w:fill="FFFFFF"/>
                <w:cs/>
              </w:rPr>
              <w:t>ม.ศิลปากร</w:t>
            </w:r>
          </w:p>
        </w:tc>
        <w:tc>
          <w:tcPr>
            <w:tcW w:w="1872" w:type="dxa"/>
            <w:vAlign w:val="center"/>
          </w:tcPr>
          <w:p w14:paraId="291AA226" w14:textId="5D5019A9" w:rsidR="00447083" w:rsidRPr="00DC768D" w:rsidRDefault="00447083" w:rsidP="00A775B3">
            <w:pPr>
              <w:ind w:right="29"/>
              <w:rPr>
                <w:rFonts w:ascii="TH SarabunPSK" w:hAnsi="TH SarabunPSK" w:cs="TH SarabunPSK"/>
                <w:b/>
                <w:bCs/>
                <w:sz w:val="28"/>
                <w:shd w:val="clear" w:color="auto" w:fill="FFFFFF"/>
              </w:rPr>
            </w:pPr>
            <w:r w:rsidRPr="00DC768D">
              <w:rPr>
                <w:rFonts w:ascii="TH SarabunPSK" w:hAnsi="TH SarabunPSK" w:cs="TH SarabunPSK"/>
                <w:b/>
                <w:bCs/>
                <w:sz w:val="28"/>
                <w:shd w:val="clear" w:color="auto" w:fill="FFFFFF"/>
                <w:cs/>
              </w:rPr>
              <w:t>วท.บ. สาขาวิชาวิทยาการและเทคโนโลยีดิจิทัล</w:t>
            </w:r>
          </w:p>
          <w:p w14:paraId="7DCB4CB0" w14:textId="77777777" w:rsidR="00447083" w:rsidRPr="00DC768D" w:rsidRDefault="00447083" w:rsidP="00A775B3">
            <w:pPr>
              <w:ind w:right="29"/>
              <w:rPr>
                <w:rFonts w:ascii="TH SarabunPSK" w:hAnsi="TH SarabunPSK" w:cs="TH SarabunPSK"/>
                <w:b/>
                <w:bCs/>
                <w:sz w:val="28"/>
                <w:shd w:val="clear" w:color="auto" w:fill="FFFFFF"/>
              </w:rPr>
            </w:pPr>
            <w:r w:rsidRPr="00DC768D">
              <w:rPr>
                <w:rFonts w:ascii="TH SarabunPSK" w:hAnsi="TH SarabunPSK" w:cs="TH SarabunPSK"/>
                <w:b/>
                <w:bCs/>
                <w:sz w:val="28"/>
                <w:shd w:val="clear" w:color="auto" w:fill="FFFFFF"/>
                <w:cs/>
              </w:rPr>
              <w:t>(พ.ศ.2564)</w:t>
            </w:r>
          </w:p>
          <w:p w14:paraId="7B4A07AD" w14:textId="77777777" w:rsidR="00447083" w:rsidRPr="00DC768D" w:rsidRDefault="00447083" w:rsidP="00A775B3">
            <w:pPr>
              <w:ind w:right="29"/>
              <w:rPr>
                <w:rFonts w:ascii="TH SarabunPSK" w:hAnsi="TH SarabunPSK" w:cs="TH SarabunPSK"/>
                <w:b/>
                <w:bCs/>
                <w:sz w:val="28"/>
                <w:shd w:val="clear" w:color="auto" w:fill="FFFFFF"/>
              </w:rPr>
            </w:pPr>
            <w:r w:rsidRPr="00DC768D">
              <w:rPr>
                <w:rFonts w:ascii="TH SarabunPSK" w:hAnsi="TH SarabunPSK" w:cs="TH SarabunPSK"/>
                <w:b/>
                <w:bCs/>
                <w:sz w:val="28"/>
                <w:shd w:val="clear" w:color="auto" w:fill="FFFFFF"/>
                <w:cs/>
              </w:rPr>
              <w:t>ม.มหิดล</w:t>
            </w:r>
          </w:p>
        </w:tc>
        <w:tc>
          <w:tcPr>
            <w:tcW w:w="1872" w:type="dxa"/>
            <w:vAlign w:val="center"/>
          </w:tcPr>
          <w:p w14:paraId="0BA88AB3" w14:textId="2C33DAEE" w:rsidR="00011EC4" w:rsidRPr="00DC768D" w:rsidRDefault="00447083" w:rsidP="00A775B3">
            <w:pPr>
              <w:ind w:right="29"/>
              <w:rPr>
                <w:rFonts w:ascii="TH SarabunPSK" w:hAnsi="TH SarabunPSK" w:cs="TH SarabunPSK"/>
                <w:b/>
                <w:bCs/>
                <w:spacing w:val="-2"/>
                <w:sz w:val="28"/>
                <w:shd w:val="clear" w:color="auto" w:fill="FFFFFF"/>
              </w:rPr>
            </w:pPr>
            <w:r w:rsidRPr="00DC768D">
              <w:rPr>
                <w:rFonts w:ascii="TH SarabunPSK" w:hAnsi="TH SarabunPSK" w:cs="TH SarabunPSK"/>
                <w:b/>
                <w:bCs/>
                <w:spacing w:val="-2"/>
                <w:sz w:val="28"/>
                <w:shd w:val="clear" w:color="auto" w:fill="FFFFFF"/>
                <w:cs/>
              </w:rPr>
              <w:t>ศศ.บ. (นวัตกรรมสื่อสารสังคม) วิชาเอกการออกแบบสื่อปฏิสัมพันธ์และมัลติมีเดีย</w:t>
            </w:r>
          </w:p>
          <w:p w14:paraId="62156EE8" w14:textId="7E939686" w:rsidR="00447083" w:rsidRPr="00DC768D" w:rsidRDefault="00447083" w:rsidP="00A775B3">
            <w:pPr>
              <w:ind w:right="29"/>
              <w:rPr>
                <w:rFonts w:ascii="TH SarabunPSK" w:hAnsi="TH SarabunPSK" w:cs="TH SarabunPSK"/>
                <w:b/>
                <w:bCs/>
                <w:spacing w:val="-2"/>
                <w:sz w:val="28"/>
                <w:shd w:val="clear" w:color="auto" w:fill="FFFFFF"/>
              </w:rPr>
            </w:pPr>
            <w:r w:rsidRPr="00DC768D">
              <w:rPr>
                <w:rFonts w:ascii="TH SarabunPSK" w:hAnsi="TH SarabunPSK" w:cs="TH SarabunPSK"/>
                <w:b/>
                <w:bCs/>
                <w:spacing w:val="-2"/>
                <w:sz w:val="28"/>
                <w:shd w:val="clear" w:color="auto" w:fill="FFFFFF"/>
                <w:cs/>
              </w:rPr>
              <w:t>(พ.ศ.2565)</w:t>
            </w:r>
          </w:p>
          <w:p w14:paraId="6B4CAC3F" w14:textId="77777777" w:rsidR="00447083" w:rsidRPr="00DC768D" w:rsidRDefault="00447083" w:rsidP="00A775B3">
            <w:pPr>
              <w:ind w:right="29"/>
              <w:rPr>
                <w:rFonts w:ascii="TH SarabunPSK" w:hAnsi="TH SarabunPSK" w:cs="TH SarabunPSK"/>
                <w:b/>
                <w:bCs/>
                <w:sz w:val="28"/>
                <w:shd w:val="clear" w:color="auto" w:fill="FFFFFF"/>
              </w:rPr>
            </w:pPr>
            <w:r w:rsidRPr="00DC768D">
              <w:rPr>
                <w:rFonts w:ascii="TH SarabunPSK" w:hAnsi="TH SarabunPSK" w:cs="TH SarabunPSK"/>
                <w:b/>
                <w:bCs/>
                <w:sz w:val="28"/>
                <w:shd w:val="clear" w:color="auto" w:fill="FFFFFF"/>
                <w:cs/>
              </w:rPr>
              <w:t>มศว.</w:t>
            </w:r>
          </w:p>
        </w:tc>
        <w:tc>
          <w:tcPr>
            <w:tcW w:w="1872" w:type="dxa"/>
            <w:vAlign w:val="center"/>
          </w:tcPr>
          <w:p w14:paraId="3C84067E" w14:textId="5C6295A1" w:rsidR="00447083" w:rsidRPr="00DC768D" w:rsidRDefault="00447083" w:rsidP="00A775B3">
            <w:pPr>
              <w:ind w:right="29"/>
              <w:rPr>
                <w:rFonts w:ascii="TH SarabunPSK" w:hAnsi="TH SarabunPSK" w:cs="TH SarabunPSK"/>
                <w:b/>
                <w:bCs/>
                <w:sz w:val="28"/>
                <w:shd w:val="clear" w:color="auto" w:fill="FFFFFF"/>
              </w:rPr>
            </w:pPr>
            <w:r w:rsidRPr="00DC768D">
              <w:rPr>
                <w:rFonts w:ascii="TH SarabunPSK" w:hAnsi="TH SarabunPSK" w:cs="TH SarabunPSK"/>
                <w:b/>
                <w:bCs/>
                <w:sz w:val="28"/>
                <w:shd w:val="clear" w:color="auto" w:fill="FFFFFF"/>
                <w:cs/>
              </w:rPr>
              <w:t>วท.บ. สาขาวิชาวิทยาการคอมพิวเตอร์ประยุกต์-มัลติมีเดีย</w:t>
            </w:r>
          </w:p>
          <w:p w14:paraId="7778D14A" w14:textId="484FE7FF" w:rsidR="00447083" w:rsidRPr="00DC768D" w:rsidRDefault="00447083" w:rsidP="00A775B3">
            <w:pPr>
              <w:ind w:right="29"/>
              <w:rPr>
                <w:rFonts w:ascii="TH SarabunPSK" w:hAnsi="TH SarabunPSK" w:cs="TH SarabunPSK"/>
                <w:b/>
                <w:bCs/>
                <w:sz w:val="28"/>
                <w:shd w:val="clear" w:color="auto" w:fill="FFFFFF"/>
                <w:cs/>
              </w:rPr>
            </w:pPr>
            <w:r w:rsidRPr="00DC768D">
              <w:rPr>
                <w:rFonts w:ascii="TH SarabunPSK" w:hAnsi="TH SarabunPSK" w:cs="TH SarabunPSK"/>
                <w:b/>
                <w:bCs/>
                <w:sz w:val="28"/>
                <w:shd w:val="clear" w:color="auto" w:fill="FFFFFF"/>
                <w:cs/>
              </w:rPr>
              <w:t>(พ.ศ.2569)</w:t>
            </w:r>
          </w:p>
          <w:p w14:paraId="7101ED01" w14:textId="77777777" w:rsidR="00447083" w:rsidRPr="00DC768D" w:rsidRDefault="00447083" w:rsidP="00A775B3">
            <w:pPr>
              <w:ind w:right="29"/>
              <w:rPr>
                <w:rFonts w:ascii="TH SarabunPSK" w:hAnsi="TH SarabunPSK" w:cs="TH SarabunPSK"/>
                <w:b/>
                <w:bCs/>
                <w:sz w:val="28"/>
                <w:shd w:val="clear" w:color="auto" w:fill="FFFFFF"/>
                <w:cs/>
              </w:rPr>
            </w:pPr>
            <w:r w:rsidRPr="00DC768D">
              <w:rPr>
                <w:rFonts w:ascii="TH SarabunPSK" w:hAnsi="TH SarabunPSK" w:cs="TH SarabunPSK"/>
                <w:b/>
                <w:bCs/>
                <w:sz w:val="28"/>
                <w:shd w:val="clear" w:color="auto" w:fill="FFFFFF"/>
                <w:cs/>
              </w:rPr>
              <w:t>มจธ.</w:t>
            </w:r>
          </w:p>
        </w:tc>
      </w:tr>
      <w:tr w:rsidR="00DC768D" w:rsidRPr="00DC768D" w14:paraId="2729EF1C" w14:textId="77777777" w:rsidTr="00863888">
        <w:trPr>
          <w:trHeight w:val="272"/>
        </w:trPr>
        <w:tc>
          <w:tcPr>
            <w:tcW w:w="1872" w:type="dxa"/>
          </w:tcPr>
          <w:p w14:paraId="5B2379C4" w14:textId="77777777" w:rsidR="00447083" w:rsidRPr="00DC768D" w:rsidRDefault="00447083" w:rsidP="00D4046E">
            <w:pPr>
              <w:ind w:right="29"/>
              <w:jc w:val="left"/>
              <w:rPr>
                <w:rFonts w:ascii="TH SarabunPSK" w:hAnsi="TH SarabunPSK" w:cs="TH SarabunPSK"/>
                <w:sz w:val="28"/>
                <w:shd w:val="clear" w:color="auto" w:fill="FFFFFF"/>
                <w:cs/>
              </w:rPr>
            </w:pPr>
            <w:r w:rsidRPr="00DC768D">
              <w:rPr>
                <w:rFonts w:ascii="TH SarabunPSK" w:hAnsi="TH SarabunPSK" w:cs="TH SarabunPSK"/>
                <w:sz w:val="28"/>
                <w:shd w:val="clear" w:color="auto" w:fill="FFFFFF"/>
                <w:cs/>
              </w:rPr>
              <w:t>รูปแบบของหลักสูตร</w:t>
            </w:r>
          </w:p>
        </w:tc>
        <w:tc>
          <w:tcPr>
            <w:tcW w:w="1872" w:type="dxa"/>
            <w:vAlign w:val="center"/>
          </w:tcPr>
          <w:p w14:paraId="7B034B69" w14:textId="77777777" w:rsidR="00447083" w:rsidRPr="00DC768D" w:rsidRDefault="00447083" w:rsidP="00D4046E">
            <w:pPr>
              <w:ind w:right="29"/>
              <w:rPr>
                <w:rFonts w:ascii="TH SarabunPSK" w:hAnsi="TH SarabunPSK" w:cs="TH SarabunPSK"/>
                <w:sz w:val="28"/>
                <w:shd w:val="clear" w:color="auto" w:fill="FFFFFF"/>
              </w:rPr>
            </w:pPr>
            <w:r w:rsidRPr="00DC768D">
              <w:rPr>
                <w:rFonts w:ascii="TH SarabunPSK" w:hAnsi="TH SarabunPSK" w:cs="TH SarabunPSK"/>
                <w:sz w:val="28"/>
                <w:shd w:val="clear" w:color="auto" w:fill="FFFFFF"/>
                <w:cs/>
              </w:rPr>
              <w:t>หลักสูตร 4 ปี</w:t>
            </w:r>
          </w:p>
        </w:tc>
        <w:tc>
          <w:tcPr>
            <w:tcW w:w="1872" w:type="dxa"/>
            <w:vAlign w:val="center"/>
          </w:tcPr>
          <w:p w14:paraId="4870FAF9" w14:textId="77777777" w:rsidR="00447083" w:rsidRPr="00DC768D" w:rsidRDefault="00447083" w:rsidP="00D4046E">
            <w:pPr>
              <w:ind w:right="29"/>
              <w:rPr>
                <w:rFonts w:ascii="TH SarabunPSK" w:hAnsi="TH SarabunPSK" w:cs="TH SarabunPSK"/>
                <w:sz w:val="28"/>
                <w:shd w:val="clear" w:color="auto" w:fill="FFFFFF"/>
              </w:rPr>
            </w:pPr>
            <w:r w:rsidRPr="00DC768D">
              <w:rPr>
                <w:rFonts w:ascii="TH SarabunPSK" w:hAnsi="TH SarabunPSK" w:cs="TH SarabunPSK"/>
                <w:sz w:val="28"/>
                <w:shd w:val="clear" w:color="auto" w:fill="FFFFFF"/>
                <w:cs/>
              </w:rPr>
              <w:t>หลักสูตร 4 ปี</w:t>
            </w:r>
          </w:p>
        </w:tc>
        <w:tc>
          <w:tcPr>
            <w:tcW w:w="1872" w:type="dxa"/>
            <w:vAlign w:val="center"/>
          </w:tcPr>
          <w:p w14:paraId="3158F7CD" w14:textId="1150AE43" w:rsidR="00447083" w:rsidRPr="00DC768D" w:rsidRDefault="00447083" w:rsidP="00D4046E">
            <w:pPr>
              <w:ind w:right="29"/>
              <w:rPr>
                <w:rFonts w:ascii="TH SarabunPSK" w:hAnsi="TH SarabunPSK" w:cs="TH SarabunPSK"/>
                <w:sz w:val="28"/>
                <w:shd w:val="clear" w:color="auto" w:fill="FFFFFF"/>
              </w:rPr>
            </w:pPr>
            <w:r w:rsidRPr="00DC768D">
              <w:rPr>
                <w:rFonts w:ascii="TH SarabunPSK" w:hAnsi="TH SarabunPSK" w:cs="TH SarabunPSK"/>
                <w:sz w:val="28"/>
                <w:shd w:val="clear" w:color="auto" w:fill="FFFFFF"/>
                <w:cs/>
              </w:rPr>
              <w:t>หลักสูตร 4 ปี</w:t>
            </w:r>
          </w:p>
        </w:tc>
        <w:tc>
          <w:tcPr>
            <w:tcW w:w="1872" w:type="dxa"/>
            <w:vAlign w:val="center"/>
          </w:tcPr>
          <w:p w14:paraId="3D27490B" w14:textId="77777777" w:rsidR="00447083" w:rsidRPr="00DC768D" w:rsidRDefault="00447083" w:rsidP="00D4046E">
            <w:pPr>
              <w:ind w:right="29"/>
              <w:rPr>
                <w:rFonts w:ascii="TH SarabunPSK" w:hAnsi="TH SarabunPSK" w:cs="TH SarabunPSK"/>
                <w:sz w:val="28"/>
                <w:shd w:val="clear" w:color="auto" w:fill="FFFFFF"/>
                <w:cs/>
              </w:rPr>
            </w:pPr>
            <w:r w:rsidRPr="00DC768D">
              <w:rPr>
                <w:rFonts w:ascii="TH SarabunPSK" w:hAnsi="TH SarabunPSK" w:cs="TH SarabunPSK"/>
                <w:sz w:val="28"/>
                <w:shd w:val="clear" w:color="auto" w:fill="FFFFFF"/>
                <w:cs/>
              </w:rPr>
              <w:t>หลักสูตร 4 ปี</w:t>
            </w:r>
          </w:p>
        </w:tc>
      </w:tr>
      <w:tr w:rsidR="00DC768D" w:rsidRPr="00DC768D" w14:paraId="1D148823" w14:textId="77777777" w:rsidTr="00863888">
        <w:trPr>
          <w:trHeight w:val="530"/>
        </w:trPr>
        <w:tc>
          <w:tcPr>
            <w:tcW w:w="1872" w:type="dxa"/>
          </w:tcPr>
          <w:p w14:paraId="0EC6BCEC" w14:textId="77777777" w:rsidR="00447083" w:rsidRPr="00DC768D" w:rsidRDefault="00447083" w:rsidP="00D4046E">
            <w:pPr>
              <w:ind w:right="29"/>
              <w:jc w:val="left"/>
              <w:rPr>
                <w:rFonts w:ascii="TH SarabunPSK" w:hAnsi="TH SarabunPSK" w:cs="TH SarabunPSK"/>
                <w:sz w:val="28"/>
                <w:shd w:val="clear" w:color="auto" w:fill="FFFFFF"/>
                <w:cs/>
              </w:rPr>
            </w:pPr>
            <w:r w:rsidRPr="00DC768D">
              <w:rPr>
                <w:rFonts w:ascii="TH SarabunPSK" w:hAnsi="TH SarabunPSK" w:cs="TH SarabunPSK"/>
                <w:sz w:val="28"/>
                <w:shd w:val="clear" w:color="auto" w:fill="FFFFFF"/>
                <w:cs/>
              </w:rPr>
              <w:t>จำนวนหน่วยกิต</w:t>
            </w:r>
            <w:r w:rsidRPr="00DC768D">
              <w:rPr>
                <w:rFonts w:ascii="TH SarabunPSK" w:hAnsi="TH SarabunPSK" w:cs="TH SarabunPSK"/>
                <w:sz w:val="28"/>
                <w:shd w:val="clear" w:color="auto" w:fill="FFFFFF"/>
              </w:rPr>
              <w:br/>
            </w:r>
            <w:r w:rsidRPr="00DC768D">
              <w:rPr>
                <w:rFonts w:ascii="TH SarabunPSK" w:hAnsi="TH SarabunPSK" w:cs="TH SarabunPSK"/>
                <w:sz w:val="28"/>
                <w:shd w:val="clear" w:color="auto" w:fill="FFFFFF"/>
                <w:cs/>
              </w:rPr>
              <w:t>รวมตลอดหลักสูตร</w:t>
            </w:r>
          </w:p>
        </w:tc>
        <w:tc>
          <w:tcPr>
            <w:tcW w:w="1872" w:type="dxa"/>
            <w:vAlign w:val="center"/>
          </w:tcPr>
          <w:p w14:paraId="794A629A" w14:textId="77777777" w:rsidR="00447083" w:rsidRPr="00DC768D" w:rsidRDefault="00447083" w:rsidP="00D4046E">
            <w:pPr>
              <w:ind w:right="29"/>
              <w:rPr>
                <w:rFonts w:ascii="TH SarabunPSK" w:hAnsi="TH SarabunPSK" w:cs="TH SarabunPSK"/>
                <w:sz w:val="28"/>
                <w:shd w:val="clear" w:color="auto" w:fill="FFFFFF"/>
                <w:cs/>
              </w:rPr>
            </w:pPr>
            <w:r w:rsidRPr="00DC768D">
              <w:rPr>
                <w:rFonts w:ascii="TH SarabunPSK" w:hAnsi="TH SarabunPSK" w:cs="TH SarabunPSK"/>
                <w:sz w:val="28"/>
                <w:shd w:val="clear" w:color="auto" w:fill="FFFFFF"/>
                <w:cs/>
              </w:rPr>
              <w:t>134</w:t>
            </w:r>
          </w:p>
        </w:tc>
        <w:tc>
          <w:tcPr>
            <w:tcW w:w="1872" w:type="dxa"/>
            <w:vAlign w:val="center"/>
          </w:tcPr>
          <w:p w14:paraId="35B5A8FB" w14:textId="77777777" w:rsidR="00447083" w:rsidRPr="00DC768D" w:rsidRDefault="00447083" w:rsidP="00D4046E">
            <w:pPr>
              <w:ind w:right="29"/>
              <w:rPr>
                <w:rFonts w:ascii="TH SarabunPSK" w:hAnsi="TH SarabunPSK" w:cs="TH SarabunPSK"/>
                <w:sz w:val="28"/>
                <w:shd w:val="clear" w:color="auto" w:fill="FFFFFF"/>
                <w:cs/>
              </w:rPr>
            </w:pPr>
            <w:r w:rsidRPr="00DC768D">
              <w:rPr>
                <w:rFonts w:ascii="TH SarabunPSK" w:hAnsi="TH SarabunPSK" w:cs="TH SarabunPSK"/>
                <w:sz w:val="28"/>
                <w:shd w:val="clear" w:color="auto" w:fill="FFFFFF"/>
                <w:cs/>
              </w:rPr>
              <w:t>120</w:t>
            </w:r>
          </w:p>
        </w:tc>
        <w:tc>
          <w:tcPr>
            <w:tcW w:w="1872" w:type="dxa"/>
            <w:vAlign w:val="center"/>
          </w:tcPr>
          <w:p w14:paraId="1520628E" w14:textId="251B063C" w:rsidR="00447083" w:rsidRPr="00DC768D" w:rsidRDefault="00447083" w:rsidP="00D4046E">
            <w:pPr>
              <w:ind w:right="29"/>
              <w:rPr>
                <w:rFonts w:ascii="TH SarabunPSK" w:hAnsi="TH SarabunPSK" w:cs="TH SarabunPSK"/>
                <w:sz w:val="28"/>
                <w:shd w:val="clear" w:color="auto" w:fill="FFFFFF"/>
                <w:cs/>
              </w:rPr>
            </w:pPr>
            <w:r w:rsidRPr="00DC768D">
              <w:rPr>
                <w:rFonts w:ascii="TH SarabunPSK" w:hAnsi="TH SarabunPSK" w:cs="TH SarabunPSK"/>
                <w:sz w:val="28"/>
                <w:shd w:val="clear" w:color="auto" w:fill="FFFFFF"/>
                <w:cs/>
              </w:rPr>
              <w:t xml:space="preserve">130 </w:t>
            </w:r>
          </w:p>
        </w:tc>
        <w:tc>
          <w:tcPr>
            <w:tcW w:w="1872" w:type="dxa"/>
            <w:vAlign w:val="center"/>
          </w:tcPr>
          <w:p w14:paraId="16718C00" w14:textId="4C7C3807" w:rsidR="00447083" w:rsidRPr="00DC768D" w:rsidRDefault="00447083" w:rsidP="00D4046E">
            <w:pPr>
              <w:ind w:right="29"/>
              <w:rPr>
                <w:rFonts w:ascii="TH SarabunPSK" w:hAnsi="TH SarabunPSK" w:cs="TH SarabunPSK"/>
                <w:sz w:val="28"/>
                <w:shd w:val="clear" w:color="auto" w:fill="FFFFFF"/>
                <w:cs/>
              </w:rPr>
            </w:pPr>
            <w:r w:rsidRPr="00DC768D">
              <w:rPr>
                <w:rFonts w:ascii="TH SarabunPSK" w:hAnsi="TH SarabunPSK" w:cs="TH SarabunPSK"/>
                <w:sz w:val="28"/>
                <w:shd w:val="clear" w:color="auto" w:fill="FFFFFF"/>
                <w:cs/>
              </w:rPr>
              <w:t>128</w:t>
            </w:r>
          </w:p>
        </w:tc>
      </w:tr>
      <w:tr w:rsidR="00DC768D" w:rsidRPr="00DC768D" w14:paraId="5BD89C05" w14:textId="77777777" w:rsidTr="00863888">
        <w:trPr>
          <w:trHeight w:val="272"/>
        </w:trPr>
        <w:tc>
          <w:tcPr>
            <w:tcW w:w="1872" w:type="dxa"/>
          </w:tcPr>
          <w:p w14:paraId="37B759AB" w14:textId="77777777" w:rsidR="00447083" w:rsidRPr="00DC768D" w:rsidRDefault="00447083" w:rsidP="009C4D7E">
            <w:pPr>
              <w:ind w:right="29"/>
              <w:jc w:val="left"/>
              <w:rPr>
                <w:rFonts w:ascii="TH SarabunPSK" w:hAnsi="TH SarabunPSK" w:cs="TH SarabunPSK"/>
                <w:sz w:val="28"/>
                <w:shd w:val="clear" w:color="auto" w:fill="FFFFFF"/>
              </w:rPr>
            </w:pPr>
            <w:r w:rsidRPr="00DC768D">
              <w:rPr>
                <w:rFonts w:ascii="TH SarabunPSK" w:hAnsi="TH SarabunPSK" w:cs="TH SarabunPSK"/>
                <w:sz w:val="28"/>
                <w:shd w:val="clear" w:color="auto" w:fill="FFFFFF"/>
                <w:cs/>
              </w:rPr>
              <w:t>หมวดวิชาศึกษาทั่วไป</w:t>
            </w:r>
          </w:p>
        </w:tc>
        <w:tc>
          <w:tcPr>
            <w:tcW w:w="1872" w:type="dxa"/>
            <w:vAlign w:val="center"/>
          </w:tcPr>
          <w:p w14:paraId="0FF7BC62" w14:textId="77777777" w:rsidR="00447083" w:rsidRPr="00DC768D" w:rsidRDefault="00447083" w:rsidP="009C4D7E">
            <w:pPr>
              <w:ind w:right="29"/>
              <w:rPr>
                <w:rFonts w:ascii="TH SarabunPSK" w:hAnsi="TH SarabunPSK" w:cs="TH SarabunPSK"/>
                <w:sz w:val="28"/>
                <w:shd w:val="clear" w:color="auto" w:fill="FFFFFF"/>
              </w:rPr>
            </w:pPr>
            <w:r w:rsidRPr="00DC768D">
              <w:rPr>
                <w:rFonts w:ascii="TH SarabunPSK" w:hAnsi="TH SarabunPSK" w:cs="TH SarabunPSK"/>
                <w:sz w:val="28"/>
                <w:shd w:val="clear" w:color="auto" w:fill="FFFFFF"/>
                <w:cs/>
              </w:rPr>
              <w:t>30</w:t>
            </w:r>
          </w:p>
        </w:tc>
        <w:tc>
          <w:tcPr>
            <w:tcW w:w="1872" w:type="dxa"/>
            <w:vAlign w:val="center"/>
          </w:tcPr>
          <w:p w14:paraId="2E02A51D" w14:textId="77777777" w:rsidR="00447083" w:rsidRPr="00DC768D" w:rsidRDefault="00447083" w:rsidP="009C4D7E">
            <w:pPr>
              <w:ind w:right="29"/>
              <w:rPr>
                <w:rFonts w:ascii="TH SarabunPSK" w:hAnsi="TH SarabunPSK" w:cs="TH SarabunPSK"/>
                <w:sz w:val="28"/>
                <w:shd w:val="clear" w:color="auto" w:fill="FFFFFF"/>
              </w:rPr>
            </w:pPr>
            <w:r w:rsidRPr="00DC768D">
              <w:rPr>
                <w:rFonts w:ascii="TH SarabunPSK" w:hAnsi="TH SarabunPSK" w:cs="TH SarabunPSK"/>
                <w:sz w:val="28"/>
                <w:shd w:val="clear" w:color="auto" w:fill="FFFFFF"/>
                <w:cs/>
              </w:rPr>
              <w:t>30</w:t>
            </w:r>
          </w:p>
        </w:tc>
        <w:tc>
          <w:tcPr>
            <w:tcW w:w="1872" w:type="dxa"/>
            <w:vAlign w:val="center"/>
          </w:tcPr>
          <w:p w14:paraId="36851524" w14:textId="0E936A18" w:rsidR="00447083" w:rsidRPr="00DC768D" w:rsidRDefault="00447083" w:rsidP="009C4D7E">
            <w:pPr>
              <w:ind w:right="29"/>
              <w:rPr>
                <w:rFonts w:ascii="TH SarabunPSK" w:hAnsi="TH SarabunPSK" w:cs="TH SarabunPSK"/>
                <w:sz w:val="28"/>
                <w:shd w:val="clear" w:color="auto" w:fill="FFFFFF"/>
              </w:rPr>
            </w:pPr>
            <w:r w:rsidRPr="00DC768D">
              <w:rPr>
                <w:rFonts w:ascii="TH SarabunPSK" w:hAnsi="TH SarabunPSK" w:cs="TH SarabunPSK"/>
                <w:sz w:val="28"/>
                <w:shd w:val="clear" w:color="auto" w:fill="FFFFFF"/>
                <w:cs/>
              </w:rPr>
              <w:t>30</w:t>
            </w:r>
          </w:p>
        </w:tc>
        <w:tc>
          <w:tcPr>
            <w:tcW w:w="1872" w:type="dxa"/>
            <w:vAlign w:val="center"/>
          </w:tcPr>
          <w:p w14:paraId="2A88C41F" w14:textId="77777777" w:rsidR="00447083" w:rsidRPr="00DC768D" w:rsidRDefault="00447083" w:rsidP="009C4D7E">
            <w:pPr>
              <w:ind w:right="29"/>
              <w:rPr>
                <w:rFonts w:ascii="TH SarabunPSK" w:hAnsi="TH SarabunPSK" w:cs="TH SarabunPSK"/>
                <w:sz w:val="28"/>
                <w:shd w:val="clear" w:color="auto" w:fill="FFFFFF"/>
                <w:cs/>
              </w:rPr>
            </w:pPr>
            <w:r w:rsidRPr="00DC768D">
              <w:rPr>
                <w:rFonts w:ascii="TH SarabunPSK" w:hAnsi="TH SarabunPSK" w:cs="TH SarabunPSK"/>
                <w:sz w:val="28"/>
                <w:shd w:val="clear" w:color="auto" w:fill="FFFFFF"/>
                <w:cs/>
              </w:rPr>
              <w:t>27</w:t>
            </w:r>
          </w:p>
        </w:tc>
      </w:tr>
      <w:tr w:rsidR="00DC768D" w:rsidRPr="00DC768D" w14:paraId="650C7636" w14:textId="77777777" w:rsidTr="00863888">
        <w:trPr>
          <w:trHeight w:val="257"/>
        </w:trPr>
        <w:tc>
          <w:tcPr>
            <w:tcW w:w="1872" w:type="dxa"/>
          </w:tcPr>
          <w:p w14:paraId="1FE665F4" w14:textId="77777777" w:rsidR="00447083" w:rsidRPr="00DC768D" w:rsidRDefault="00447083" w:rsidP="009C4D7E">
            <w:pPr>
              <w:ind w:right="29"/>
              <w:jc w:val="left"/>
              <w:rPr>
                <w:rFonts w:ascii="TH SarabunPSK" w:hAnsi="TH SarabunPSK" w:cs="TH SarabunPSK"/>
                <w:sz w:val="28"/>
                <w:shd w:val="clear" w:color="auto" w:fill="FFFFFF"/>
              </w:rPr>
            </w:pPr>
            <w:r w:rsidRPr="00DC768D">
              <w:rPr>
                <w:rFonts w:ascii="TH SarabunPSK" w:hAnsi="TH SarabunPSK" w:cs="TH SarabunPSK"/>
                <w:sz w:val="28"/>
                <w:shd w:val="clear" w:color="auto" w:fill="FFFFFF"/>
                <w:cs/>
              </w:rPr>
              <w:t>หมวดวิชาเฉพาะ</w:t>
            </w:r>
          </w:p>
        </w:tc>
        <w:tc>
          <w:tcPr>
            <w:tcW w:w="1872" w:type="dxa"/>
            <w:vAlign w:val="center"/>
          </w:tcPr>
          <w:p w14:paraId="64E1F7F6" w14:textId="77777777" w:rsidR="00447083" w:rsidRPr="00DC768D" w:rsidRDefault="00447083" w:rsidP="009C4D7E">
            <w:pPr>
              <w:ind w:right="29"/>
              <w:rPr>
                <w:rFonts w:ascii="TH SarabunPSK" w:hAnsi="TH SarabunPSK" w:cs="TH SarabunPSK"/>
                <w:sz w:val="28"/>
                <w:shd w:val="clear" w:color="auto" w:fill="FFFFFF"/>
              </w:rPr>
            </w:pPr>
            <w:r w:rsidRPr="00DC768D">
              <w:rPr>
                <w:rFonts w:ascii="TH SarabunPSK" w:hAnsi="TH SarabunPSK" w:cs="TH SarabunPSK"/>
                <w:sz w:val="28"/>
                <w:shd w:val="clear" w:color="auto" w:fill="FFFFFF"/>
                <w:cs/>
              </w:rPr>
              <w:t>98</w:t>
            </w:r>
          </w:p>
        </w:tc>
        <w:tc>
          <w:tcPr>
            <w:tcW w:w="1872" w:type="dxa"/>
            <w:vAlign w:val="center"/>
          </w:tcPr>
          <w:p w14:paraId="4BF28CA8" w14:textId="77777777" w:rsidR="00447083" w:rsidRPr="00DC768D" w:rsidRDefault="00447083" w:rsidP="009C4D7E">
            <w:pPr>
              <w:ind w:right="29"/>
              <w:rPr>
                <w:rFonts w:ascii="TH SarabunPSK" w:hAnsi="TH SarabunPSK" w:cs="TH SarabunPSK"/>
                <w:sz w:val="28"/>
                <w:shd w:val="clear" w:color="auto" w:fill="FFFFFF"/>
              </w:rPr>
            </w:pPr>
            <w:r w:rsidRPr="00DC768D">
              <w:rPr>
                <w:rFonts w:ascii="TH SarabunPSK" w:hAnsi="TH SarabunPSK" w:cs="TH SarabunPSK"/>
                <w:sz w:val="28"/>
                <w:shd w:val="clear" w:color="auto" w:fill="FFFFFF"/>
              </w:rPr>
              <w:t>84</w:t>
            </w:r>
          </w:p>
        </w:tc>
        <w:tc>
          <w:tcPr>
            <w:tcW w:w="1872" w:type="dxa"/>
            <w:vAlign w:val="center"/>
          </w:tcPr>
          <w:p w14:paraId="330ADF46" w14:textId="3D68637B" w:rsidR="00447083" w:rsidRPr="00DC768D" w:rsidRDefault="00447083" w:rsidP="009C4D7E">
            <w:pPr>
              <w:ind w:right="29"/>
              <w:rPr>
                <w:rFonts w:ascii="TH SarabunPSK" w:hAnsi="TH SarabunPSK" w:cs="TH SarabunPSK"/>
                <w:sz w:val="28"/>
                <w:shd w:val="clear" w:color="auto" w:fill="FFFFFF"/>
              </w:rPr>
            </w:pPr>
            <w:r w:rsidRPr="00DC768D">
              <w:rPr>
                <w:rFonts w:ascii="TH SarabunPSK" w:hAnsi="TH SarabunPSK" w:cs="TH SarabunPSK"/>
                <w:sz w:val="28"/>
                <w:shd w:val="clear" w:color="auto" w:fill="FFFFFF"/>
              </w:rPr>
              <w:t>80</w:t>
            </w:r>
          </w:p>
        </w:tc>
        <w:tc>
          <w:tcPr>
            <w:tcW w:w="1872" w:type="dxa"/>
            <w:vAlign w:val="center"/>
          </w:tcPr>
          <w:p w14:paraId="43245CE4" w14:textId="727485D9" w:rsidR="00447083" w:rsidRPr="00DC768D" w:rsidRDefault="00447083" w:rsidP="009C4D7E">
            <w:pPr>
              <w:ind w:right="29"/>
              <w:rPr>
                <w:rFonts w:ascii="TH SarabunPSK" w:hAnsi="TH SarabunPSK" w:cs="TH SarabunPSK"/>
                <w:sz w:val="28"/>
                <w:shd w:val="clear" w:color="auto" w:fill="FFFFFF"/>
              </w:rPr>
            </w:pPr>
            <w:r w:rsidRPr="00DC768D">
              <w:rPr>
                <w:rFonts w:ascii="TH SarabunPSK" w:hAnsi="TH SarabunPSK" w:cs="TH SarabunPSK"/>
                <w:sz w:val="28"/>
                <w:shd w:val="clear" w:color="auto" w:fill="FFFFFF"/>
                <w:cs/>
              </w:rPr>
              <w:t>95</w:t>
            </w:r>
          </w:p>
        </w:tc>
      </w:tr>
      <w:tr w:rsidR="00DC768D" w:rsidRPr="00DC768D" w14:paraId="066B8461" w14:textId="77777777" w:rsidTr="00863888">
        <w:trPr>
          <w:trHeight w:val="272"/>
        </w:trPr>
        <w:tc>
          <w:tcPr>
            <w:tcW w:w="1872" w:type="dxa"/>
          </w:tcPr>
          <w:p w14:paraId="2A1FD839" w14:textId="77777777" w:rsidR="00447083" w:rsidRPr="00DC768D" w:rsidRDefault="00447083" w:rsidP="009C4D7E">
            <w:pPr>
              <w:ind w:right="29"/>
              <w:jc w:val="thaiDistribute"/>
              <w:rPr>
                <w:rFonts w:ascii="TH SarabunPSK" w:hAnsi="TH SarabunPSK" w:cs="TH SarabunPSK"/>
                <w:sz w:val="28"/>
                <w:shd w:val="clear" w:color="auto" w:fill="FFFFFF"/>
              </w:rPr>
            </w:pPr>
            <w:r w:rsidRPr="00DC768D">
              <w:rPr>
                <w:rFonts w:ascii="TH SarabunPSK" w:hAnsi="TH SarabunPSK" w:cs="TH SarabunPSK"/>
                <w:sz w:val="28"/>
                <w:shd w:val="clear" w:color="auto" w:fill="FFFFFF"/>
                <w:cs/>
              </w:rPr>
              <w:t>หมวดวิชาเลือกเสรี</w:t>
            </w:r>
          </w:p>
        </w:tc>
        <w:tc>
          <w:tcPr>
            <w:tcW w:w="1872" w:type="dxa"/>
            <w:vAlign w:val="center"/>
          </w:tcPr>
          <w:p w14:paraId="22B6DE0C" w14:textId="77777777" w:rsidR="00447083" w:rsidRPr="00DC768D" w:rsidRDefault="00447083" w:rsidP="009C4D7E">
            <w:pPr>
              <w:ind w:right="29"/>
              <w:rPr>
                <w:rFonts w:ascii="TH SarabunPSK" w:hAnsi="TH SarabunPSK" w:cs="TH SarabunPSK"/>
                <w:sz w:val="28"/>
                <w:shd w:val="clear" w:color="auto" w:fill="FFFFFF"/>
              </w:rPr>
            </w:pPr>
            <w:r w:rsidRPr="00DC768D">
              <w:rPr>
                <w:rFonts w:ascii="TH SarabunPSK" w:hAnsi="TH SarabunPSK" w:cs="TH SarabunPSK"/>
                <w:sz w:val="28"/>
                <w:shd w:val="clear" w:color="auto" w:fill="FFFFFF"/>
              </w:rPr>
              <w:t>6</w:t>
            </w:r>
          </w:p>
        </w:tc>
        <w:tc>
          <w:tcPr>
            <w:tcW w:w="1872" w:type="dxa"/>
            <w:vAlign w:val="center"/>
          </w:tcPr>
          <w:p w14:paraId="5C7135F1" w14:textId="77777777" w:rsidR="00447083" w:rsidRPr="00DC768D" w:rsidRDefault="00447083" w:rsidP="009C4D7E">
            <w:pPr>
              <w:ind w:right="29"/>
              <w:rPr>
                <w:rFonts w:ascii="TH SarabunPSK" w:hAnsi="TH SarabunPSK" w:cs="TH SarabunPSK"/>
                <w:sz w:val="28"/>
                <w:shd w:val="clear" w:color="auto" w:fill="FFFFFF"/>
              </w:rPr>
            </w:pPr>
            <w:r w:rsidRPr="00DC768D">
              <w:rPr>
                <w:rFonts w:ascii="TH SarabunPSK" w:hAnsi="TH SarabunPSK" w:cs="TH SarabunPSK"/>
                <w:sz w:val="28"/>
                <w:shd w:val="clear" w:color="auto" w:fill="FFFFFF"/>
              </w:rPr>
              <w:t>6</w:t>
            </w:r>
          </w:p>
        </w:tc>
        <w:tc>
          <w:tcPr>
            <w:tcW w:w="1872" w:type="dxa"/>
            <w:vAlign w:val="center"/>
          </w:tcPr>
          <w:p w14:paraId="7E2F589B" w14:textId="5882A540" w:rsidR="00447083" w:rsidRPr="00DC768D" w:rsidRDefault="00447083" w:rsidP="009C4D7E">
            <w:pPr>
              <w:ind w:right="29"/>
              <w:rPr>
                <w:rFonts w:ascii="TH SarabunPSK" w:hAnsi="TH SarabunPSK" w:cs="TH SarabunPSK"/>
                <w:sz w:val="28"/>
                <w:shd w:val="clear" w:color="auto" w:fill="FFFFFF"/>
              </w:rPr>
            </w:pPr>
            <w:r w:rsidRPr="00DC768D">
              <w:rPr>
                <w:rFonts w:ascii="TH SarabunPSK" w:hAnsi="TH SarabunPSK" w:cs="TH SarabunPSK"/>
                <w:sz w:val="28"/>
                <w:shd w:val="clear" w:color="auto" w:fill="FFFFFF"/>
              </w:rPr>
              <w:t>20</w:t>
            </w:r>
          </w:p>
        </w:tc>
        <w:tc>
          <w:tcPr>
            <w:tcW w:w="1872" w:type="dxa"/>
            <w:vAlign w:val="center"/>
          </w:tcPr>
          <w:p w14:paraId="79672E63" w14:textId="77777777" w:rsidR="00447083" w:rsidRPr="00DC768D" w:rsidRDefault="00447083" w:rsidP="009C4D7E">
            <w:pPr>
              <w:ind w:right="29"/>
              <w:rPr>
                <w:rFonts w:ascii="TH SarabunPSK" w:hAnsi="TH SarabunPSK" w:cs="TH SarabunPSK"/>
                <w:sz w:val="28"/>
                <w:shd w:val="clear" w:color="auto" w:fill="FFFFFF"/>
              </w:rPr>
            </w:pPr>
            <w:r w:rsidRPr="00DC768D">
              <w:rPr>
                <w:rFonts w:ascii="TH SarabunPSK" w:hAnsi="TH SarabunPSK" w:cs="TH SarabunPSK"/>
                <w:sz w:val="28"/>
                <w:shd w:val="clear" w:color="auto" w:fill="FFFFFF"/>
              </w:rPr>
              <w:t>6</w:t>
            </w:r>
          </w:p>
        </w:tc>
      </w:tr>
      <w:tr w:rsidR="00DC768D" w:rsidRPr="00DC768D" w14:paraId="790DE649" w14:textId="77777777" w:rsidTr="00084C2E">
        <w:trPr>
          <w:trHeight w:val="272"/>
        </w:trPr>
        <w:tc>
          <w:tcPr>
            <w:tcW w:w="1872" w:type="dxa"/>
          </w:tcPr>
          <w:p w14:paraId="68E7119F" w14:textId="7040B66F" w:rsidR="005B2F58" w:rsidRPr="00DC768D" w:rsidRDefault="005B2F58" w:rsidP="009C4D7E">
            <w:pPr>
              <w:ind w:right="29"/>
              <w:jc w:val="thaiDistribute"/>
              <w:rPr>
                <w:rFonts w:ascii="TH SarabunPSK" w:hAnsi="TH SarabunPSK" w:cs="TH SarabunPSK"/>
                <w:sz w:val="28"/>
                <w:shd w:val="clear" w:color="auto" w:fill="FFFFFF"/>
                <w:cs/>
              </w:rPr>
            </w:pPr>
            <w:r w:rsidRPr="00DC768D">
              <w:rPr>
                <w:rFonts w:ascii="TH SarabunPSK" w:hAnsi="TH SarabunPSK" w:cs="TH SarabunPSK" w:hint="cs"/>
                <w:sz w:val="28"/>
                <w:shd w:val="clear" w:color="auto" w:fill="FFFFFF"/>
                <w:cs/>
              </w:rPr>
              <w:t>แนวทางการเรียน</w:t>
            </w:r>
            <w:r w:rsidR="00245A46" w:rsidRPr="00DC768D">
              <w:rPr>
                <w:rFonts w:ascii="TH SarabunPSK" w:hAnsi="TH SarabunPSK" w:cs="TH SarabunPSK" w:hint="cs"/>
                <w:sz w:val="28"/>
                <w:shd w:val="clear" w:color="auto" w:fill="FFFFFF"/>
                <w:cs/>
              </w:rPr>
              <w:t>/สมรรถนะ</w:t>
            </w:r>
          </w:p>
        </w:tc>
        <w:tc>
          <w:tcPr>
            <w:tcW w:w="1872" w:type="dxa"/>
          </w:tcPr>
          <w:p w14:paraId="039BF222" w14:textId="03ADD402" w:rsidR="005B2F58" w:rsidRPr="00DC768D" w:rsidRDefault="000A4FFE" w:rsidP="00084C2E">
            <w:pPr>
              <w:ind w:right="29"/>
              <w:jc w:val="left"/>
              <w:rPr>
                <w:rFonts w:ascii="TH SarabunPSK" w:hAnsi="TH SarabunPSK" w:cs="TH SarabunPSK"/>
                <w:sz w:val="28"/>
                <w:shd w:val="clear" w:color="auto" w:fill="FFFFFF"/>
              </w:rPr>
            </w:pPr>
            <w:r w:rsidRPr="00DC768D">
              <w:rPr>
                <w:rFonts w:ascii="TH SarabunPSK" w:hAnsi="TH SarabunPSK" w:cs="TH SarabunPSK" w:hint="cs"/>
                <w:sz w:val="28"/>
                <w:shd w:val="clear" w:color="auto" w:fill="FFFFFF"/>
                <w:cs/>
              </w:rPr>
              <w:t>เน้นการออกแบบสื่อดิจิทัลผ่านเทคโนโลยี</w:t>
            </w:r>
          </w:p>
        </w:tc>
        <w:tc>
          <w:tcPr>
            <w:tcW w:w="1872" w:type="dxa"/>
          </w:tcPr>
          <w:p w14:paraId="10A4AF03" w14:textId="26AA63C2" w:rsidR="005B2F58" w:rsidRPr="00DC768D" w:rsidRDefault="000A4FFE" w:rsidP="00084C2E">
            <w:pPr>
              <w:ind w:right="29"/>
              <w:jc w:val="left"/>
              <w:rPr>
                <w:rFonts w:ascii="TH SarabunPSK" w:hAnsi="TH SarabunPSK" w:cs="TH SarabunPSK"/>
                <w:sz w:val="28"/>
                <w:shd w:val="clear" w:color="auto" w:fill="FFFFFF"/>
              </w:rPr>
            </w:pPr>
            <w:r w:rsidRPr="00DC768D">
              <w:rPr>
                <w:rFonts w:ascii="TH SarabunPSK" w:hAnsi="TH SarabunPSK" w:cs="TH SarabunPSK" w:hint="cs"/>
                <w:sz w:val="28"/>
                <w:shd w:val="clear" w:color="auto" w:fill="FFFFFF"/>
                <w:cs/>
              </w:rPr>
              <w:t>เน้นวิทยาการคอมพิวเตอ</w:t>
            </w:r>
            <w:r w:rsidR="00084C2E" w:rsidRPr="00DC768D">
              <w:rPr>
                <w:rFonts w:ascii="TH SarabunPSK" w:hAnsi="TH SarabunPSK" w:cs="TH SarabunPSK" w:hint="cs"/>
                <w:sz w:val="28"/>
                <w:shd w:val="clear" w:color="auto" w:fill="FFFFFF"/>
                <w:cs/>
              </w:rPr>
              <w:t>ร์และเทคโนโลยีสมัยใหม่</w:t>
            </w:r>
          </w:p>
        </w:tc>
        <w:tc>
          <w:tcPr>
            <w:tcW w:w="1872" w:type="dxa"/>
          </w:tcPr>
          <w:p w14:paraId="18DAC375" w14:textId="7D4D0327" w:rsidR="005B2F58" w:rsidRPr="00DC768D" w:rsidRDefault="001C7A92" w:rsidP="00084C2E">
            <w:pPr>
              <w:ind w:right="29"/>
              <w:jc w:val="left"/>
              <w:rPr>
                <w:rFonts w:ascii="TH SarabunPSK" w:hAnsi="TH SarabunPSK" w:cs="TH SarabunPSK"/>
                <w:sz w:val="28"/>
                <w:shd w:val="clear" w:color="auto" w:fill="FFFFFF"/>
              </w:rPr>
            </w:pPr>
            <w:r w:rsidRPr="00DC768D">
              <w:rPr>
                <w:rFonts w:ascii="TH SarabunPSK" w:hAnsi="TH SarabunPSK" w:cs="TH SarabunPSK" w:hint="cs"/>
                <w:sz w:val="28"/>
                <w:shd w:val="clear" w:color="auto" w:fill="FFFFFF"/>
                <w:cs/>
              </w:rPr>
              <w:t>เน้นการสื่อสารมวลชนและสื่อมัลติมีเดีย</w:t>
            </w:r>
          </w:p>
        </w:tc>
        <w:tc>
          <w:tcPr>
            <w:tcW w:w="1872" w:type="dxa"/>
          </w:tcPr>
          <w:p w14:paraId="1B893047" w14:textId="287F1F48" w:rsidR="005B2F58" w:rsidRPr="00DC768D" w:rsidRDefault="001C7A92" w:rsidP="00084C2E">
            <w:pPr>
              <w:ind w:right="29"/>
              <w:jc w:val="left"/>
              <w:rPr>
                <w:rFonts w:ascii="TH SarabunPSK" w:hAnsi="TH SarabunPSK" w:cs="TH SarabunPSK"/>
                <w:sz w:val="28"/>
                <w:shd w:val="clear" w:color="auto" w:fill="FFFFFF"/>
              </w:rPr>
            </w:pPr>
            <w:r w:rsidRPr="00DC768D">
              <w:rPr>
                <w:rFonts w:ascii="TH SarabunPSK" w:hAnsi="TH SarabunPSK" w:cs="TH SarabunPSK" w:hint="cs"/>
                <w:sz w:val="28"/>
                <w:shd w:val="clear" w:color="auto" w:fill="FFFFFF"/>
                <w:cs/>
              </w:rPr>
              <w:t>ผสมผสานคอมพิวเตอร์ประยุก</w:t>
            </w:r>
            <w:r w:rsidR="00317E44" w:rsidRPr="00DC768D">
              <w:rPr>
                <w:rFonts w:ascii="TH SarabunPSK" w:hAnsi="TH SarabunPSK" w:cs="TH SarabunPSK" w:hint="cs"/>
                <w:sz w:val="28"/>
                <w:shd w:val="clear" w:color="auto" w:fill="FFFFFF"/>
                <w:cs/>
              </w:rPr>
              <w:t>ต์ เทคโนโลยีดิจิทัล</w:t>
            </w:r>
            <w:r w:rsidRPr="00DC768D">
              <w:rPr>
                <w:rFonts w:ascii="TH SarabunPSK" w:hAnsi="TH SarabunPSK" w:cs="TH SarabunPSK" w:hint="cs"/>
                <w:sz w:val="28"/>
                <w:shd w:val="clear" w:color="auto" w:fill="FFFFFF"/>
                <w:cs/>
              </w:rPr>
              <w:t>และ</w:t>
            </w:r>
            <w:r w:rsidR="00317E44" w:rsidRPr="00DC768D">
              <w:rPr>
                <w:rFonts w:ascii="TH SarabunPSK" w:hAnsi="TH SarabunPSK" w:cs="TH SarabunPSK" w:hint="cs"/>
                <w:sz w:val="28"/>
                <w:shd w:val="clear" w:color="auto" w:fill="FFFFFF"/>
                <w:cs/>
              </w:rPr>
              <w:t>สื่อมัลติมีเดีย</w:t>
            </w:r>
          </w:p>
        </w:tc>
      </w:tr>
      <w:tr w:rsidR="00DC768D" w:rsidRPr="00DC768D" w14:paraId="6C062206" w14:textId="77777777" w:rsidTr="00863888">
        <w:trPr>
          <w:trHeight w:val="1605"/>
        </w:trPr>
        <w:tc>
          <w:tcPr>
            <w:tcW w:w="1872" w:type="dxa"/>
          </w:tcPr>
          <w:p w14:paraId="3AFA1B1D" w14:textId="77777777" w:rsidR="00447083" w:rsidRPr="00DC768D" w:rsidRDefault="00447083" w:rsidP="009C4D7E">
            <w:pPr>
              <w:ind w:right="29"/>
              <w:jc w:val="thaiDistribute"/>
              <w:rPr>
                <w:rFonts w:ascii="TH SarabunPSK" w:hAnsi="TH SarabunPSK" w:cs="TH SarabunPSK"/>
                <w:sz w:val="28"/>
                <w:shd w:val="clear" w:color="auto" w:fill="FFFFFF"/>
              </w:rPr>
            </w:pPr>
            <w:r w:rsidRPr="00DC768D">
              <w:rPr>
                <w:rFonts w:ascii="TH SarabunPSK" w:hAnsi="TH SarabunPSK" w:cs="TH SarabunPSK"/>
                <w:sz w:val="28"/>
                <w:shd w:val="clear" w:color="auto" w:fill="FFFFFF"/>
                <w:cs/>
              </w:rPr>
              <w:t>การฝึกงาน/</w:t>
            </w:r>
            <w:r w:rsidR="00540166" w:rsidRPr="00DC768D">
              <w:rPr>
                <w:rFonts w:ascii="TH SarabunPSK" w:hAnsi="TH SarabunPSK" w:cs="TH SarabunPSK" w:hint="cs"/>
                <w:sz w:val="28"/>
                <w:shd w:val="clear" w:color="auto" w:fill="FFFFFF"/>
                <w:cs/>
              </w:rPr>
              <w:t>ทักษะวิชาชีพ</w:t>
            </w:r>
          </w:p>
          <w:p w14:paraId="65C22CD1" w14:textId="4A163BF0" w:rsidR="000E1083" w:rsidRPr="00DC768D" w:rsidRDefault="000E1083" w:rsidP="009C4D7E">
            <w:pPr>
              <w:ind w:right="29"/>
              <w:jc w:val="thaiDistribute"/>
              <w:rPr>
                <w:rFonts w:ascii="TH SarabunPSK" w:hAnsi="TH SarabunPSK" w:cs="TH SarabunPSK"/>
                <w:sz w:val="28"/>
                <w:shd w:val="clear" w:color="auto" w:fill="FFFFFF"/>
              </w:rPr>
            </w:pPr>
          </w:p>
        </w:tc>
        <w:tc>
          <w:tcPr>
            <w:tcW w:w="1872" w:type="dxa"/>
          </w:tcPr>
          <w:p w14:paraId="653E34E0" w14:textId="77777777" w:rsidR="00447083" w:rsidRPr="00DC768D" w:rsidRDefault="00447083" w:rsidP="009C4D7E">
            <w:pPr>
              <w:ind w:right="29"/>
              <w:jc w:val="left"/>
              <w:rPr>
                <w:rFonts w:ascii="TH SarabunPSK" w:hAnsi="TH SarabunPSK" w:cs="TH SarabunPSK"/>
                <w:spacing w:val="-8"/>
                <w:sz w:val="28"/>
                <w:shd w:val="clear" w:color="auto" w:fill="FFFFFF"/>
              </w:rPr>
            </w:pPr>
            <w:r w:rsidRPr="00DC768D">
              <w:rPr>
                <w:rFonts w:ascii="TH SarabunPSK" w:hAnsi="TH SarabunPSK" w:cs="TH SarabunPSK"/>
                <w:spacing w:val="-8"/>
                <w:sz w:val="28"/>
                <w:shd w:val="clear" w:color="auto" w:fill="FFFFFF"/>
                <w:cs/>
              </w:rPr>
              <w:t>แยก 2 แผนการเรียน</w:t>
            </w:r>
          </w:p>
          <w:p w14:paraId="42873A61" w14:textId="77777777" w:rsidR="00447083" w:rsidRPr="00DC768D" w:rsidRDefault="00447083" w:rsidP="009C4D7E">
            <w:pPr>
              <w:ind w:right="29"/>
              <w:jc w:val="left"/>
              <w:rPr>
                <w:rFonts w:ascii="TH SarabunPSK" w:hAnsi="TH SarabunPSK" w:cs="TH SarabunPSK"/>
                <w:spacing w:val="-8"/>
                <w:sz w:val="28"/>
                <w:shd w:val="clear" w:color="auto" w:fill="FFFFFF"/>
              </w:rPr>
            </w:pPr>
            <w:r w:rsidRPr="00DC768D">
              <w:rPr>
                <w:rFonts w:ascii="TH SarabunPSK" w:hAnsi="TH SarabunPSK" w:cs="TH SarabunPSK"/>
                <w:spacing w:val="-8"/>
                <w:sz w:val="28"/>
                <w:shd w:val="clear" w:color="auto" w:fill="FFFFFF"/>
                <w:cs/>
              </w:rPr>
              <w:t xml:space="preserve">1) แผนปกติ ฝึกงาน - ชั้นปีที่ 4 ภาคการศึกษาที่ 1 </w:t>
            </w:r>
            <w:r w:rsidRPr="00DC768D">
              <w:rPr>
                <w:rFonts w:ascii="TH SarabunPSK" w:hAnsi="TH SarabunPSK" w:cs="TH SarabunPSK"/>
                <w:spacing w:val="-8"/>
                <w:sz w:val="28"/>
                <w:shd w:val="clear" w:color="auto" w:fill="FFFFFF"/>
              </w:rPr>
              <w:t>(</w:t>
            </w:r>
            <w:r w:rsidRPr="00DC768D">
              <w:rPr>
                <w:rFonts w:ascii="TH SarabunPSK" w:hAnsi="TH SarabunPSK" w:cs="TH SarabunPSK"/>
                <w:spacing w:val="-8"/>
                <w:sz w:val="28"/>
                <w:shd w:val="clear" w:color="auto" w:fill="FFFFFF"/>
                <w:cs/>
              </w:rPr>
              <w:t>3</w:t>
            </w:r>
            <w:r w:rsidRPr="00DC768D">
              <w:rPr>
                <w:rFonts w:ascii="TH SarabunPSK" w:hAnsi="TH SarabunPSK" w:cs="TH SarabunPSK"/>
                <w:spacing w:val="-8"/>
                <w:sz w:val="28"/>
                <w:shd w:val="clear" w:color="auto" w:fill="FFFFFF"/>
              </w:rPr>
              <w:t xml:space="preserve"> </w:t>
            </w:r>
            <w:r w:rsidRPr="00DC768D">
              <w:rPr>
                <w:rFonts w:ascii="TH SarabunPSK" w:hAnsi="TH SarabunPSK" w:cs="TH SarabunPSK"/>
                <w:spacing w:val="-8"/>
                <w:sz w:val="28"/>
                <w:shd w:val="clear" w:color="auto" w:fill="FFFFFF"/>
                <w:cs/>
              </w:rPr>
              <w:t>หน่วยกิต)</w:t>
            </w:r>
          </w:p>
          <w:p w14:paraId="1E7F653F" w14:textId="2B34444B" w:rsidR="00447083" w:rsidRPr="00DC768D" w:rsidRDefault="00447083" w:rsidP="009C4D7E">
            <w:pPr>
              <w:ind w:right="29"/>
              <w:jc w:val="left"/>
              <w:rPr>
                <w:rFonts w:ascii="TH SarabunPSK" w:hAnsi="TH SarabunPSK" w:cs="TH SarabunPSK"/>
                <w:spacing w:val="-8"/>
                <w:sz w:val="28"/>
                <w:shd w:val="clear" w:color="auto" w:fill="FFFFFF"/>
                <w:cs/>
              </w:rPr>
            </w:pPr>
            <w:r w:rsidRPr="00DC768D">
              <w:rPr>
                <w:rFonts w:ascii="TH SarabunPSK" w:hAnsi="TH SarabunPSK" w:cs="TH SarabunPSK"/>
                <w:spacing w:val="-8"/>
                <w:sz w:val="28"/>
                <w:shd w:val="clear" w:color="auto" w:fill="FFFFFF"/>
                <w:cs/>
              </w:rPr>
              <w:t xml:space="preserve">2) แผนสหกิจศึกษา - ชั้นปีที่ 4 ภาคการศึกษาที่ 1 </w:t>
            </w:r>
            <w:r w:rsidRPr="00DC768D">
              <w:rPr>
                <w:rFonts w:ascii="TH SarabunPSK" w:hAnsi="TH SarabunPSK" w:cs="TH SarabunPSK"/>
                <w:spacing w:val="-8"/>
                <w:sz w:val="28"/>
                <w:shd w:val="clear" w:color="auto" w:fill="FFFFFF"/>
              </w:rPr>
              <w:t>(</w:t>
            </w:r>
            <w:r w:rsidRPr="00DC768D">
              <w:rPr>
                <w:rFonts w:ascii="TH SarabunPSK" w:hAnsi="TH SarabunPSK" w:cs="TH SarabunPSK"/>
                <w:spacing w:val="-8"/>
                <w:sz w:val="28"/>
                <w:shd w:val="clear" w:color="auto" w:fill="FFFFFF"/>
                <w:cs/>
              </w:rPr>
              <w:t>6</w:t>
            </w:r>
            <w:r w:rsidRPr="00DC768D">
              <w:rPr>
                <w:rFonts w:ascii="TH SarabunPSK" w:hAnsi="TH SarabunPSK" w:cs="TH SarabunPSK"/>
                <w:spacing w:val="-8"/>
                <w:sz w:val="28"/>
                <w:shd w:val="clear" w:color="auto" w:fill="FFFFFF"/>
              </w:rPr>
              <w:t xml:space="preserve"> </w:t>
            </w:r>
            <w:r w:rsidRPr="00DC768D">
              <w:rPr>
                <w:rFonts w:ascii="TH SarabunPSK" w:hAnsi="TH SarabunPSK" w:cs="TH SarabunPSK"/>
                <w:spacing w:val="-8"/>
                <w:sz w:val="28"/>
                <w:shd w:val="clear" w:color="auto" w:fill="FFFFFF"/>
                <w:cs/>
              </w:rPr>
              <w:t xml:space="preserve">หน่วยกิต) </w:t>
            </w:r>
          </w:p>
        </w:tc>
        <w:tc>
          <w:tcPr>
            <w:tcW w:w="1872" w:type="dxa"/>
          </w:tcPr>
          <w:p w14:paraId="185BDCA2" w14:textId="77777777" w:rsidR="00447083" w:rsidRPr="00DC768D" w:rsidRDefault="00447083" w:rsidP="009C4D7E">
            <w:pPr>
              <w:ind w:right="29"/>
              <w:jc w:val="left"/>
              <w:rPr>
                <w:rFonts w:ascii="TH SarabunPSK" w:hAnsi="TH SarabunPSK" w:cs="TH SarabunPSK"/>
                <w:sz w:val="28"/>
                <w:shd w:val="clear" w:color="auto" w:fill="FFFFFF"/>
              </w:rPr>
            </w:pPr>
            <w:r w:rsidRPr="00DC768D">
              <w:rPr>
                <w:rFonts w:ascii="TH SarabunPSK" w:hAnsi="TH SarabunPSK" w:cs="TH SarabunPSK"/>
                <w:sz w:val="28"/>
                <w:shd w:val="clear" w:color="auto" w:fill="FFFFFF"/>
                <w:cs/>
              </w:rPr>
              <w:t xml:space="preserve">ฝึกงาน - ชั้นปีที่ 3 ภาคการศึกษาพิเศษ </w:t>
            </w:r>
            <w:r w:rsidRPr="00DC768D">
              <w:rPr>
                <w:rFonts w:ascii="TH SarabunPSK" w:hAnsi="TH SarabunPSK" w:cs="TH SarabunPSK"/>
                <w:sz w:val="28"/>
                <w:shd w:val="clear" w:color="auto" w:fill="FFFFFF"/>
                <w:cs/>
              </w:rPr>
              <w:br/>
            </w:r>
            <w:r w:rsidRPr="00DC768D">
              <w:rPr>
                <w:rFonts w:ascii="TH SarabunPSK" w:hAnsi="TH SarabunPSK" w:cs="TH SarabunPSK"/>
                <w:spacing w:val="-4"/>
                <w:sz w:val="28"/>
                <w:shd w:val="clear" w:color="auto" w:fill="FFFFFF"/>
              </w:rPr>
              <w:t>(</w:t>
            </w:r>
            <w:r w:rsidRPr="00DC768D">
              <w:rPr>
                <w:rFonts w:ascii="TH SarabunPSK" w:hAnsi="TH SarabunPSK" w:cs="TH SarabunPSK"/>
                <w:spacing w:val="-4"/>
                <w:sz w:val="28"/>
                <w:shd w:val="clear" w:color="auto" w:fill="FFFFFF"/>
                <w:cs/>
              </w:rPr>
              <w:t>3</w:t>
            </w:r>
            <w:r w:rsidRPr="00DC768D">
              <w:rPr>
                <w:rFonts w:ascii="TH SarabunPSK" w:hAnsi="TH SarabunPSK" w:cs="TH SarabunPSK"/>
                <w:spacing w:val="-4"/>
                <w:sz w:val="28"/>
                <w:shd w:val="clear" w:color="auto" w:fill="FFFFFF"/>
              </w:rPr>
              <w:t xml:space="preserve"> </w:t>
            </w:r>
            <w:r w:rsidRPr="00DC768D">
              <w:rPr>
                <w:rFonts w:ascii="TH SarabunPSK" w:hAnsi="TH SarabunPSK" w:cs="TH SarabunPSK"/>
                <w:spacing w:val="-4"/>
                <w:sz w:val="28"/>
                <w:shd w:val="clear" w:color="auto" w:fill="FFFFFF"/>
                <w:cs/>
              </w:rPr>
              <w:t>หน่วยกิต)</w:t>
            </w:r>
          </w:p>
          <w:p w14:paraId="172BF5EA" w14:textId="77777777" w:rsidR="00447083" w:rsidRPr="00DC768D" w:rsidRDefault="00447083" w:rsidP="009C4D7E">
            <w:pPr>
              <w:ind w:right="29"/>
              <w:jc w:val="left"/>
              <w:rPr>
                <w:rFonts w:ascii="TH SarabunPSK" w:hAnsi="TH SarabunPSK" w:cs="TH SarabunPSK"/>
                <w:sz w:val="28"/>
                <w:shd w:val="clear" w:color="auto" w:fill="FFFFFF"/>
              </w:rPr>
            </w:pPr>
            <w:r w:rsidRPr="00DC768D">
              <w:rPr>
                <w:rFonts w:ascii="TH SarabunPSK" w:hAnsi="TH SarabunPSK" w:cs="TH SarabunPSK"/>
                <w:sz w:val="28"/>
                <w:shd w:val="clear" w:color="auto" w:fill="FFFFFF"/>
                <w:cs/>
              </w:rPr>
              <w:t xml:space="preserve">สหกิจศึกษา - ชั้นปีที่ 4 ภาคการศึกษาที่ 1 </w:t>
            </w:r>
            <w:r w:rsidRPr="00DC768D">
              <w:rPr>
                <w:rFonts w:ascii="TH SarabunPSK" w:hAnsi="TH SarabunPSK" w:cs="TH SarabunPSK"/>
                <w:sz w:val="28"/>
                <w:shd w:val="clear" w:color="auto" w:fill="FFFFFF"/>
              </w:rPr>
              <w:t xml:space="preserve">(6 </w:t>
            </w:r>
            <w:r w:rsidRPr="00DC768D">
              <w:rPr>
                <w:rFonts w:ascii="TH SarabunPSK" w:hAnsi="TH SarabunPSK" w:cs="TH SarabunPSK"/>
                <w:sz w:val="28"/>
                <w:shd w:val="clear" w:color="auto" w:fill="FFFFFF"/>
                <w:cs/>
              </w:rPr>
              <w:t xml:space="preserve">หน่วยกิต) </w:t>
            </w:r>
          </w:p>
        </w:tc>
        <w:tc>
          <w:tcPr>
            <w:tcW w:w="1872" w:type="dxa"/>
          </w:tcPr>
          <w:p w14:paraId="0C85DB4B" w14:textId="747549E2" w:rsidR="00447083" w:rsidRPr="00DC768D" w:rsidRDefault="00447083" w:rsidP="009C4D7E">
            <w:pPr>
              <w:ind w:right="29"/>
              <w:jc w:val="left"/>
              <w:rPr>
                <w:rFonts w:ascii="TH SarabunPSK" w:hAnsi="TH SarabunPSK" w:cs="TH SarabunPSK"/>
                <w:sz w:val="28"/>
                <w:shd w:val="clear" w:color="auto" w:fill="FFFFFF"/>
                <w:cs/>
              </w:rPr>
            </w:pPr>
            <w:r w:rsidRPr="00DC768D">
              <w:rPr>
                <w:rFonts w:ascii="TH SarabunPSK" w:hAnsi="TH SarabunPSK" w:cs="TH SarabunPSK"/>
                <w:sz w:val="28"/>
                <w:shd w:val="clear" w:color="auto" w:fill="FFFFFF"/>
                <w:cs/>
              </w:rPr>
              <w:t>ไม่มีวิชาฝึกงานเป็นวิชาบังคับ</w:t>
            </w:r>
          </w:p>
        </w:tc>
        <w:tc>
          <w:tcPr>
            <w:tcW w:w="1872" w:type="dxa"/>
          </w:tcPr>
          <w:p w14:paraId="063A7217" w14:textId="77777777" w:rsidR="00447083" w:rsidRPr="00DC768D" w:rsidRDefault="00447083" w:rsidP="009C4D7E">
            <w:pPr>
              <w:ind w:right="29"/>
              <w:jc w:val="left"/>
              <w:rPr>
                <w:rFonts w:ascii="TH SarabunPSK" w:hAnsi="TH SarabunPSK" w:cs="TH SarabunPSK"/>
                <w:spacing w:val="-6"/>
                <w:sz w:val="28"/>
                <w:shd w:val="clear" w:color="auto" w:fill="FFFFFF"/>
              </w:rPr>
            </w:pPr>
            <w:r w:rsidRPr="00DC768D">
              <w:rPr>
                <w:rFonts w:ascii="TH SarabunPSK" w:hAnsi="TH SarabunPSK" w:cs="TH SarabunPSK"/>
                <w:spacing w:val="-6"/>
                <w:sz w:val="28"/>
                <w:shd w:val="clear" w:color="auto" w:fill="FFFFFF"/>
                <w:cs/>
              </w:rPr>
              <w:t xml:space="preserve">ฝึกงาน - ชั้นปีที่ 2 ภาคการศึกษาพิเศษ </w:t>
            </w:r>
            <w:r w:rsidRPr="00DC768D">
              <w:rPr>
                <w:rFonts w:ascii="TH SarabunPSK" w:hAnsi="TH SarabunPSK" w:cs="TH SarabunPSK"/>
                <w:spacing w:val="-6"/>
                <w:sz w:val="28"/>
                <w:shd w:val="clear" w:color="auto" w:fill="FFFFFF"/>
              </w:rPr>
              <w:t>(</w:t>
            </w:r>
            <w:r w:rsidRPr="00DC768D">
              <w:rPr>
                <w:rFonts w:ascii="TH SarabunPSK" w:hAnsi="TH SarabunPSK" w:cs="TH SarabunPSK"/>
                <w:spacing w:val="-6"/>
                <w:sz w:val="28"/>
                <w:shd w:val="clear" w:color="auto" w:fill="FFFFFF"/>
                <w:cs/>
              </w:rPr>
              <w:t>2</w:t>
            </w:r>
            <w:r w:rsidRPr="00DC768D">
              <w:rPr>
                <w:rFonts w:ascii="TH SarabunPSK" w:hAnsi="TH SarabunPSK" w:cs="TH SarabunPSK"/>
                <w:spacing w:val="-6"/>
                <w:sz w:val="28"/>
                <w:shd w:val="clear" w:color="auto" w:fill="FFFFFF"/>
              </w:rPr>
              <w:t xml:space="preserve"> </w:t>
            </w:r>
            <w:r w:rsidRPr="00DC768D">
              <w:rPr>
                <w:rFonts w:ascii="TH SarabunPSK" w:hAnsi="TH SarabunPSK" w:cs="TH SarabunPSK"/>
                <w:spacing w:val="-6"/>
                <w:sz w:val="28"/>
                <w:shd w:val="clear" w:color="auto" w:fill="FFFFFF"/>
                <w:cs/>
              </w:rPr>
              <w:t>หน่วยกิต)</w:t>
            </w:r>
          </w:p>
          <w:p w14:paraId="0B37856B" w14:textId="77777777" w:rsidR="00447083" w:rsidRPr="00DC768D" w:rsidRDefault="00447083" w:rsidP="009C4D7E">
            <w:pPr>
              <w:ind w:right="29"/>
              <w:jc w:val="left"/>
              <w:rPr>
                <w:rFonts w:ascii="TH SarabunPSK" w:hAnsi="TH SarabunPSK" w:cs="TH SarabunPSK"/>
                <w:spacing w:val="-6"/>
                <w:sz w:val="28"/>
                <w:shd w:val="clear" w:color="auto" w:fill="FFFFFF"/>
                <w:cs/>
              </w:rPr>
            </w:pPr>
            <w:r w:rsidRPr="00DC768D">
              <w:rPr>
                <w:rFonts w:ascii="TH SarabunPSK" w:hAnsi="TH SarabunPSK" w:cs="TH SarabunPSK"/>
                <w:spacing w:val="-6"/>
                <w:sz w:val="28"/>
                <w:shd w:val="clear" w:color="auto" w:fill="FFFFFF"/>
              </w:rPr>
              <w:t xml:space="preserve">WiL </w:t>
            </w:r>
            <w:r w:rsidRPr="00DC768D">
              <w:rPr>
                <w:rFonts w:ascii="TH SarabunPSK" w:hAnsi="TH SarabunPSK" w:cs="TH SarabunPSK"/>
                <w:spacing w:val="-6"/>
                <w:sz w:val="28"/>
                <w:shd w:val="clear" w:color="auto" w:fill="FFFFFF"/>
                <w:cs/>
              </w:rPr>
              <w:t xml:space="preserve">- ชั้นปีที่ 4 ภาคการศึกษาที่ 2 </w:t>
            </w:r>
            <w:r w:rsidRPr="00DC768D">
              <w:rPr>
                <w:rFonts w:ascii="TH SarabunPSK" w:hAnsi="TH SarabunPSK" w:cs="TH SarabunPSK"/>
                <w:spacing w:val="-6"/>
                <w:sz w:val="28"/>
                <w:shd w:val="clear" w:color="auto" w:fill="FFFFFF"/>
              </w:rPr>
              <w:t xml:space="preserve">(6 </w:t>
            </w:r>
            <w:r w:rsidRPr="00DC768D">
              <w:rPr>
                <w:rFonts w:ascii="TH SarabunPSK" w:hAnsi="TH SarabunPSK" w:cs="TH SarabunPSK"/>
                <w:spacing w:val="-6"/>
                <w:sz w:val="28"/>
                <w:shd w:val="clear" w:color="auto" w:fill="FFFFFF"/>
                <w:cs/>
              </w:rPr>
              <w:t>หน่วยกิต)</w:t>
            </w:r>
            <w:r w:rsidRPr="00DC768D">
              <w:rPr>
                <w:rFonts w:ascii="TH SarabunPSK" w:hAnsi="TH SarabunPSK" w:cs="TH SarabunPSK"/>
                <w:spacing w:val="-4"/>
                <w:sz w:val="28"/>
                <w:shd w:val="clear" w:color="auto" w:fill="FFFFFF"/>
                <w:cs/>
              </w:rPr>
              <w:t xml:space="preserve"> </w:t>
            </w:r>
          </w:p>
        </w:tc>
      </w:tr>
      <w:tr w:rsidR="00DC768D" w:rsidRPr="00DC768D" w14:paraId="69BAE080" w14:textId="77777777" w:rsidTr="00863888">
        <w:trPr>
          <w:trHeight w:val="1619"/>
        </w:trPr>
        <w:tc>
          <w:tcPr>
            <w:tcW w:w="1872" w:type="dxa"/>
          </w:tcPr>
          <w:p w14:paraId="42543D4F" w14:textId="77777777" w:rsidR="00447083" w:rsidRPr="00DC768D" w:rsidRDefault="00447083" w:rsidP="009C4D7E">
            <w:pPr>
              <w:ind w:right="29"/>
              <w:jc w:val="thaiDistribute"/>
              <w:rPr>
                <w:rFonts w:ascii="TH SarabunPSK" w:hAnsi="TH SarabunPSK" w:cs="TH SarabunPSK"/>
                <w:sz w:val="28"/>
                <w:shd w:val="clear" w:color="auto" w:fill="FFFFFF"/>
                <w:cs/>
              </w:rPr>
            </w:pPr>
            <w:r w:rsidRPr="00DC768D">
              <w:rPr>
                <w:rFonts w:ascii="TH SarabunPSK" w:hAnsi="TH SarabunPSK" w:cs="TH SarabunPSK"/>
                <w:sz w:val="28"/>
                <w:shd w:val="clear" w:color="auto" w:fill="FFFFFF"/>
                <w:cs/>
              </w:rPr>
              <w:t>วิชาเอก/แขนงวิชา</w:t>
            </w:r>
          </w:p>
        </w:tc>
        <w:tc>
          <w:tcPr>
            <w:tcW w:w="1872" w:type="dxa"/>
          </w:tcPr>
          <w:p w14:paraId="34C0E6BA" w14:textId="77777777" w:rsidR="00447083" w:rsidRPr="00DC768D" w:rsidRDefault="00447083" w:rsidP="009C4D7E">
            <w:pPr>
              <w:ind w:right="29"/>
              <w:jc w:val="left"/>
              <w:rPr>
                <w:rFonts w:ascii="TH SarabunPSK" w:hAnsi="TH SarabunPSK" w:cs="TH SarabunPSK"/>
                <w:sz w:val="28"/>
                <w:shd w:val="clear" w:color="auto" w:fill="FFFFFF"/>
              </w:rPr>
            </w:pPr>
            <w:r w:rsidRPr="00DC768D">
              <w:rPr>
                <w:rFonts w:ascii="TH SarabunPSK" w:hAnsi="TH SarabunPSK" w:cs="TH SarabunPSK"/>
                <w:sz w:val="28"/>
                <w:shd w:val="clear" w:color="auto" w:fill="FFFFFF"/>
                <w:cs/>
              </w:rPr>
              <w:t>1. การออกแบบแอนิเมชัน</w:t>
            </w:r>
          </w:p>
          <w:p w14:paraId="67603E0B" w14:textId="77777777" w:rsidR="00447083" w:rsidRPr="00DC768D" w:rsidRDefault="00447083" w:rsidP="009C4D7E">
            <w:pPr>
              <w:ind w:right="29"/>
              <w:jc w:val="left"/>
              <w:rPr>
                <w:rFonts w:ascii="TH SarabunPSK" w:hAnsi="TH SarabunPSK" w:cs="TH SarabunPSK"/>
                <w:sz w:val="28"/>
                <w:shd w:val="clear" w:color="auto" w:fill="FFFFFF"/>
              </w:rPr>
            </w:pPr>
            <w:r w:rsidRPr="00DC768D">
              <w:rPr>
                <w:rFonts w:ascii="TH SarabunPSK" w:hAnsi="TH SarabunPSK" w:cs="TH SarabunPSK"/>
                <w:sz w:val="28"/>
                <w:shd w:val="clear" w:color="auto" w:fill="FFFFFF"/>
                <w:cs/>
              </w:rPr>
              <w:t>2. การออกแบบอินเทอร์แอคทีฟแอปพลิเคชัน</w:t>
            </w:r>
          </w:p>
          <w:p w14:paraId="723908FB" w14:textId="77777777" w:rsidR="00447083" w:rsidRPr="00DC768D" w:rsidRDefault="00447083" w:rsidP="009C4D7E">
            <w:pPr>
              <w:ind w:right="29"/>
              <w:jc w:val="left"/>
              <w:rPr>
                <w:rFonts w:ascii="TH SarabunPSK" w:hAnsi="TH SarabunPSK" w:cs="TH SarabunPSK"/>
                <w:sz w:val="28"/>
                <w:shd w:val="clear" w:color="auto" w:fill="FFFFFF"/>
                <w:cs/>
              </w:rPr>
            </w:pPr>
            <w:r w:rsidRPr="00DC768D">
              <w:rPr>
                <w:rFonts w:ascii="TH SarabunPSK" w:hAnsi="TH SarabunPSK" w:cs="TH SarabunPSK"/>
                <w:sz w:val="28"/>
                <w:shd w:val="clear" w:color="auto" w:fill="FFFFFF"/>
                <w:cs/>
              </w:rPr>
              <w:t>3. การออกแบบเกม</w:t>
            </w:r>
          </w:p>
        </w:tc>
        <w:tc>
          <w:tcPr>
            <w:tcW w:w="1872" w:type="dxa"/>
          </w:tcPr>
          <w:p w14:paraId="111A6EFC" w14:textId="77777777" w:rsidR="00447083" w:rsidRPr="00DC768D" w:rsidRDefault="00447083" w:rsidP="009C4D7E">
            <w:pPr>
              <w:ind w:right="29"/>
              <w:jc w:val="left"/>
              <w:rPr>
                <w:rFonts w:ascii="TH SarabunPSK" w:hAnsi="TH SarabunPSK" w:cs="TH SarabunPSK"/>
                <w:sz w:val="28"/>
                <w:shd w:val="clear" w:color="auto" w:fill="FFFFFF"/>
                <w:cs/>
              </w:rPr>
            </w:pPr>
            <w:r w:rsidRPr="00DC768D">
              <w:rPr>
                <w:rFonts w:ascii="TH SarabunPSK" w:hAnsi="TH SarabunPSK" w:cs="TH SarabunPSK"/>
                <w:sz w:val="28"/>
                <w:shd w:val="clear" w:color="auto" w:fill="FFFFFF"/>
                <w:cs/>
              </w:rPr>
              <w:t>ไม่มีวิชาเอก สอนเน้นด้านวิทยาการและเทคโนโลยีดิจิทัล</w:t>
            </w:r>
          </w:p>
        </w:tc>
        <w:tc>
          <w:tcPr>
            <w:tcW w:w="1872" w:type="dxa"/>
          </w:tcPr>
          <w:p w14:paraId="3E207F4E" w14:textId="13BC5D6D" w:rsidR="00447083" w:rsidRPr="00DC768D" w:rsidRDefault="00447083" w:rsidP="009C4D7E">
            <w:pPr>
              <w:ind w:right="29"/>
              <w:jc w:val="left"/>
              <w:rPr>
                <w:rFonts w:ascii="TH SarabunPSK" w:hAnsi="TH SarabunPSK" w:cs="TH SarabunPSK"/>
                <w:sz w:val="28"/>
                <w:shd w:val="clear" w:color="auto" w:fill="FFFFFF"/>
              </w:rPr>
            </w:pPr>
            <w:r w:rsidRPr="00DC768D">
              <w:rPr>
                <w:rFonts w:ascii="TH SarabunPSK" w:hAnsi="TH SarabunPSK" w:cs="TH SarabunPSK"/>
                <w:sz w:val="28"/>
                <w:shd w:val="clear" w:color="auto" w:fill="FFFFFF"/>
                <w:cs/>
              </w:rPr>
              <w:t>1. การออกแบบสื่อปฏิสัมพันธ์และมัลติมีเดีย</w:t>
            </w:r>
          </w:p>
          <w:p w14:paraId="7FC0B14B" w14:textId="77777777" w:rsidR="00447083" w:rsidRPr="00DC768D" w:rsidRDefault="00447083" w:rsidP="009C4D7E">
            <w:pPr>
              <w:ind w:right="29"/>
              <w:jc w:val="left"/>
              <w:rPr>
                <w:rFonts w:ascii="TH SarabunPSK" w:hAnsi="TH SarabunPSK" w:cs="TH SarabunPSK"/>
                <w:sz w:val="28"/>
                <w:shd w:val="clear" w:color="auto" w:fill="FFFFFF"/>
              </w:rPr>
            </w:pPr>
            <w:r w:rsidRPr="00DC768D">
              <w:rPr>
                <w:rFonts w:ascii="TH SarabunPSK" w:hAnsi="TH SarabunPSK" w:cs="TH SarabunPSK"/>
                <w:sz w:val="28"/>
                <w:shd w:val="clear" w:color="auto" w:fill="FFFFFF"/>
                <w:cs/>
              </w:rPr>
              <w:t>2. การจัดการธุรกิจไซเบอร์</w:t>
            </w:r>
          </w:p>
          <w:p w14:paraId="1E5E81E9" w14:textId="63AF92A5" w:rsidR="00447083" w:rsidRPr="00DC768D" w:rsidRDefault="00447083" w:rsidP="009C4D7E">
            <w:pPr>
              <w:ind w:right="29"/>
              <w:jc w:val="left"/>
              <w:rPr>
                <w:rFonts w:ascii="TH SarabunPSK" w:hAnsi="TH SarabunPSK" w:cs="TH SarabunPSK"/>
                <w:sz w:val="28"/>
                <w:shd w:val="clear" w:color="auto" w:fill="FFFFFF"/>
              </w:rPr>
            </w:pPr>
            <w:r w:rsidRPr="00DC768D">
              <w:rPr>
                <w:rFonts w:ascii="TH SarabunPSK" w:hAnsi="TH SarabunPSK" w:cs="TH SarabunPSK"/>
                <w:sz w:val="28"/>
                <w:shd w:val="clear" w:color="auto" w:fill="FFFFFF"/>
                <w:cs/>
              </w:rPr>
              <w:t>3. นวัตกรรมคอมพิวเตอร์เพื่อการสื่อสาร</w:t>
            </w:r>
          </w:p>
        </w:tc>
        <w:tc>
          <w:tcPr>
            <w:tcW w:w="1872" w:type="dxa"/>
          </w:tcPr>
          <w:p w14:paraId="2AAA7E45" w14:textId="181C392F" w:rsidR="00447083" w:rsidRPr="00DC768D" w:rsidRDefault="00663CAD" w:rsidP="009C4D7E">
            <w:pPr>
              <w:ind w:right="29"/>
              <w:jc w:val="left"/>
              <w:rPr>
                <w:rFonts w:ascii="TH SarabunPSK" w:hAnsi="TH SarabunPSK" w:cs="TH SarabunPSK"/>
                <w:spacing w:val="-12"/>
                <w:sz w:val="28"/>
                <w:shd w:val="clear" w:color="auto" w:fill="FFFFFF"/>
                <w:cs/>
              </w:rPr>
            </w:pPr>
            <w:r w:rsidRPr="00DC768D">
              <w:rPr>
                <w:rFonts w:ascii="TH SarabunPSK" w:hAnsi="TH SarabunPSK" w:cs="TH SarabunPSK"/>
                <w:spacing w:val="-12"/>
                <w:sz w:val="28"/>
                <w:shd w:val="clear" w:color="auto" w:fill="FFFFFF"/>
                <w:cs/>
              </w:rPr>
              <w:t>นักศึกษา</w:t>
            </w:r>
            <w:r w:rsidR="00B34A5D" w:rsidRPr="00DC768D">
              <w:rPr>
                <w:rFonts w:ascii="TH SarabunPSK" w:hAnsi="TH SarabunPSK" w:cs="TH SarabunPSK"/>
                <w:spacing w:val="-12"/>
                <w:sz w:val="28"/>
                <w:shd w:val="clear" w:color="auto" w:fill="FFFFFF"/>
                <w:cs/>
              </w:rPr>
              <w:t>สามารถเลือกเรียนวิชาเอกได้ตามความสนใจ</w:t>
            </w:r>
            <w:r w:rsidR="00447083" w:rsidRPr="00DC768D">
              <w:rPr>
                <w:rFonts w:ascii="TH SarabunPSK" w:hAnsi="TH SarabunPSK" w:cs="TH SarabunPSK"/>
                <w:spacing w:val="-12"/>
                <w:sz w:val="28"/>
                <w:shd w:val="clear" w:color="auto" w:fill="FFFFFF"/>
                <w:cs/>
              </w:rPr>
              <w:t xml:space="preserve"> </w:t>
            </w:r>
            <w:r w:rsidR="00A91DBF" w:rsidRPr="00DC768D">
              <w:rPr>
                <w:rFonts w:ascii="TH SarabunPSK" w:hAnsi="TH SarabunPSK" w:cs="TH SarabunPSK"/>
                <w:spacing w:val="-12"/>
                <w:sz w:val="28"/>
                <w:shd w:val="clear" w:color="auto" w:fill="FFFFFF"/>
                <w:cs/>
              </w:rPr>
              <w:t>จากแนวทางกลุ่มวิชาชีพโดย</w:t>
            </w:r>
            <w:r w:rsidR="00447083" w:rsidRPr="00DC768D">
              <w:rPr>
                <w:rFonts w:ascii="TH SarabunPSK" w:hAnsi="TH SarabunPSK" w:cs="TH SarabunPSK"/>
                <w:spacing w:val="-12"/>
                <w:sz w:val="28"/>
                <w:shd w:val="clear" w:color="auto" w:fill="FFFFFF"/>
                <w:cs/>
              </w:rPr>
              <w:t xml:space="preserve">สอนให้มีความรอบรู้ทางด้านเทคโนโลยีมัลติมีเดียและดิจิทัล ทั้งเชิงกว้างและเชิงลึก </w:t>
            </w:r>
          </w:p>
        </w:tc>
      </w:tr>
      <w:tr w:rsidR="00DC768D" w:rsidRPr="00DC768D" w14:paraId="4CFD36CB" w14:textId="77777777" w:rsidTr="00863888">
        <w:trPr>
          <w:trHeight w:val="530"/>
        </w:trPr>
        <w:tc>
          <w:tcPr>
            <w:tcW w:w="1872" w:type="dxa"/>
          </w:tcPr>
          <w:p w14:paraId="41437A9F" w14:textId="7B6A7A62" w:rsidR="00447083" w:rsidRPr="00DC768D" w:rsidRDefault="00447083" w:rsidP="00F429A4">
            <w:pPr>
              <w:ind w:right="29"/>
              <w:jc w:val="left"/>
              <w:rPr>
                <w:rFonts w:ascii="TH SarabunPSK" w:hAnsi="TH SarabunPSK" w:cs="TH SarabunPSK"/>
                <w:spacing w:val="-2"/>
                <w:sz w:val="28"/>
                <w:shd w:val="clear" w:color="auto" w:fill="FFFFFF"/>
                <w:cs/>
              </w:rPr>
            </w:pPr>
            <w:r w:rsidRPr="00DC768D">
              <w:rPr>
                <w:rFonts w:ascii="TH SarabunPSK" w:hAnsi="TH SarabunPSK" w:cs="TH SarabunPSK"/>
                <w:spacing w:val="-2"/>
                <w:sz w:val="28"/>
                <w:shd w:val="clear" w:color="auto" w:fill="FFFFFF"/>
                <w:cs/>
              </w:rPr>
              <w:t>ค่าธรรมเนียมการศึกษา</w:t>
            </w:r>
            <w:r w:rsidRPr="00DC768D">
              <w:rPr>
                <w:rFonts w:ascii="TH SarabunPSK" w:hAnsi="TH SarabunPSK" w:cs="TH SarabunPSK"/>
                <w:spacing w:val="-2"/>
                <w:sz w:val="28"/>
                <w:shd w:val="clear" w:color="auto" w:fill="FFFFFF"/>
                <w:cs/>
              </w:rPr>
              <w:br/>
              <w:t>(</w:t>
            </w:r>
            <w:r w:rsidR="00FB6B01" w:rsidRPr="00DC768D">
              <w:rPr>
                <w:rFonts w:ascii="TH SarabunPSK" w:hAnsi="TH SarabunPSK" w:cs="TH SarabunPSK"/>
                <w:spacing w:val="-2"/>
                <w:sz w:val="28"/>
                <w:shd w:val="clear" w:color="auto" w:fill="FFFFFF"/>
                <w:cs/>
              </w:rPr>
              <w:t>เฉลี่ย</w:t>
            </w:r>
            <w:r w:rsidRPr="00DC768D">
              <w:rPr>
                <w:rFonts w:ascii="TH SarabunPSK" w:hAnsi="TH SarabunPSK" w:cs="TH SarabunPSK"/>
                <w:spacing w:val="-2"/>
                <w:sz w:val="28"/>
                <w:shd w:val="clear" w:color="auto" w:fill="FFFFFF"/>
                <w:cs/>
              </w:rPr>
              <w:t>ต่อ 1 ภาคการศึกษา)</w:t>
            </w:r>
          </w:p>
        </w:tc>
        <w:tc>
          <w:tcPr>
            <w:tcW w:w="1872" w:type="dxa"/>
            <w:vAlign w:val="center"/>
          </w:tcPr>
          <w:p w14:paraId="54C403B9" w14:textId="68894692" w:rsidR="00447083" w:rsidRPr="00DC768D" w:rsidRDefault="00447083" w:rsidP="00F429A4">
            <w:pPr>
              <w:ind w:right="29"/>
              <w:rPr>
                <w:rFonts w:ascii="TH SarabunPSK" w:hAnsi="TH SarabunPSK" w:cs="TH SarabunPSK"/>
                <w:spacing w:val="-4"/>
                <w:sz w:val="28"/>
                <w:shd w:val="clear" w:color="auto" w:fill="FFFFFF"/>
                <w:cs/>
              </w:rPr>
            </w:pPr>
            <w:r w:rsidRPr="00DC768D">
              <w:rPr>
                <w:rFonts w:ascii="TH SarabunPSK" w:hAnsi="TH SarabunPSK" w:cs="TH SarabunPSK"/>
                <w:spacing w:val="-4"/>
                <w:sz w:val="28"/>
                <w:shd w:val="clear" w:color="auto" w:fill="FFFFFF"/>
                <w:cs/>
              </w:rPr>
              <w:t>39</w:t>
            </w:r>
            <w:r w:rsidRPr="00DC768D">
              <w:rPr>
                <w:rFonts w:ascii="TH SarabunPSK" w:hAnsi="TH SarabunPSK" w:cs="TH SarabunPSK"/>
                <w:spacing w:val="-4"/>
                <w:sz w:val="28"/>
                <w:shd w:val="clear" w:color="auto" w:fill="FFFFFF"/>
              </w:rPr>
              <w:t>,</w:t>
            </w:r>
            <w:r w:rsidRPr="00DC768D">
              <w:rPr>
                <w:rFonts w:ascii="TH SarabunPSK" w:hAnsi="TH SarabunPSK" w:cs="TH SarabunPSK"/>
                <w:spacing w:val="-4"/>
                <w:sz w:val="28"/>
                <w:shd w:val="clear" w:color="auto" w:fill="FFFFFF"/>
                <w:cs/>
              </w:rPr>
              <w:t>000 บาท</w:t>
            </w:r>
          </w:p>
        </w:tc>
        <w:tc>
          <w:tcPr>
            <w:tcW w:w="1872" w:type="dxa"/>
            <w:vAlign w:val="center"/>
          </w:tcPr>
          <w:p w14:paraId="7ECFA180" w14:textId="77777777" w:rsidR="00447083" w:rsidRPr="00DC768D" w:rsidRDefault="00447083" w:rsidP="00F429A4">
            <w:pPr>
              <w:ind w:right="29"/>
              <w:rPr>
                <w:rFonts w:ascii="TH SarabunPSK" w:hAnsi="TH SarabunPSK" w:cs="TH SarabunPSK"/>
                <w:sz w:val="28"/>
                <w:shd w:val="clear" w:color="auto" w:fill="FFFFFF"/>
                <w:cs/>
              </w:rPr>
            </w:pPr>
            <w:r w:rsidRPr="00DC768D">
              <w:rPr>
                <w:rFonts w:ascii="TH SarabunPSK" w:hAnsi="TH SarabunPSK" w:cs="TH SarabunPSK"/>
                <w:spacing w:val="-4"/>
                <w:sz w:val="28"/>
                <w:shd w:val="clear" w:color="auto" w:fill="FFFFFF"/>
                <w:cs/>
              </w:rPr>
              <w:t>50</w:t>
            </w:r>
            <w:r w:rsidRPr="00DC768D">
              <w:rPr>
                <w:rFonts w:ascii="TH SarabunPSK" w:hAnsi="TH SarabunPSK" w:cs="TH SarabunPSK"/>
                <w:spacing w:val="-4"/>
                <w:sz w:val="28"/>
                <w:shd w:val="clear" w:color="auto" w:fill="FFFFFF"/>
              </w:rPr>
              <w:t>,</w:t>
            </w:r>
            <w:r w:rsidRPr="00DC768D">
              <w:rPr>
                <w:rFonts w:ascii="TH SarabunPSK" w:hAnsi="TH SarabunPSK" w:cs="TH SarabunPSK"/>
                <w:spacing w:val="-4"/>
                <w:sz w:val="28"/>
                <w:shd w:val="clear" w:color="auto" w:fill="FFFFFF"/>
                <w:cs/>
              </w:rPr>
              <w:t>000 บาท</w:t>
            </w:r>
          </w:p>
        </w:tc>
        <w:tc>
          <w:tcPr>
            <w:tcW w:w="1872" w:type="dxa"/>
            <w:vAlign w:val="center"/>
          </w:tcPr>
          <w:p w14:paraId="7E73AEC5" w14:textId="5E692644" w:rsidR="00447083" w:rsidRPr="00DC768D" w:rsidRDefault="00447083" w:rsidP="00F429A4">
            <w:pPr>
              <w:ind w:right="29"/>
              <w:rPr>
                <w:rFonts w:ascii="TH SarabunPSK" w:hAnsi="TH SarabunPSK" w:cs="TH SarabunPSK"/>
                <w:sz w:val="28"/>
                <w:shd w:val="clear" w:color="auto" w:fill="FFFFFF"/>
                <w:cs/>
              </w:rPr>
            </w:pPr>
            <w:r w:rsidRPr="00DC768D">
              <w:rPr>
                <w:rFonts w:ascii="TH SarabunPSK" w:hAnsi="TH SarabunPSK" w:cs="TH SarabunPSK"/>
                <w:spacing w:val="-4"/>
                <w:sz w:val="28"/>
                <w:shd w:val="clear" w:color="auto" w:fill="FFFFFF"/>
                <w:cs/>
              </w:rPr>
              <w:t>45</w:t>
            </w:r>
            <w:r w:rsidRPr="00DC768D">
              <w:rPr>
                <w:rFonts w:ascii="TH SarabunPSK" w:hAnsi="TH SarabunPSK" w:cs="TH SarabunPSK"/>
                <w:spacing w:val="-4"/>
                <w:sz w:val="28"/>
                <w:shd w:val="clear" w:color="auto" w:fill="FFFFFF"/>
              </w:rPr>
              <w:t>,</w:t>
            </w:r>
            <w:r w:rsidRPr="00DC768D">
              <w:rPr>
                <w:rFonts w:ascii="TH SarabunPSK" w:hAnsi="TH SarabunPSK" w:cs="TH SarabunPSK"/>
                <w:spacing w:val="-4"/>
                <w:sz w:val="28"/>
                <w:shd w:val="clear" w:color="auto" w:fill="FFFFFF"/>
                <w:cs/>
              </w:rPr>
              <w:t>000 บาท</w:t>
            </w:r>
          </w:p>
        </w:tc>
        <w:tc>
          <w:tcPr>
            <w:tcW w:w="1872" w:type="dxa"/>
            <w:vAlign w:val="center"/>
          </w:tcPr>
          <w:p w14:paraId="3704C4C3" w14:textId="23681202" w:rsidR="00447083" w:rsidRPr="00DC768D" w:rsidRDefault="00FB6B01" w:rsidP="00F429A4">
            <w:pPr>
              <w:ind w:right="29"/>
              <w:rPr>
                <w:rFonts w:ascii="TH SarabunPSK" w:hAnsi="TH SarabunPSK" w:cs="TH SarabunPSK"/>
                <w:spacing w:val="-4"/>
                <w:sz w:val="28"/>
                <w:shd w:val="clear" w:color="auto" w:fill="FFFFFF"/>
                <w:cs/>
              </w:rPr>
            </w:pPr>
            <w:r w:rsidRPr="00DC768D">
              <w:rPr>
                <w:rFonts w:ascii="TH SarabunPSK" w:hAnsi="TH SarabunPSK" w:cs="TH SarabunPSK"/>
                <w:spacing w:val="-4"/>
                <w:sz w:val="28"/>
                <w:shd w:val="clear" w:color="auto" w:fill="FFFFFF"/>
                <w:cs/>
              </w:rPr>
              <w:t>33,7</w:t>
            </w:r>
            <w:r w:rsidR="00447083" w:rsidRPr="00DC768D">
              <w:rPr>
                <w:rFonts w:ascii="TH SarabunPSK" w:hAnsi="TH SarabunPSK" w:cs="TH SarabunPSK"/>
                <w:spacing w:val="-4"/>
                <w:sz w:val="28"/>
                <w:shd w:val="clear" w:color="auto" w:fill="FFFFFF"/>
                <w:cs/>
              </w:rPr>
              <w:t>00 บาท</w:t>
            </w:r>
          </w:p>
        </w:tc>
      </w:tr>
      <w:tr w:rsidR="00DC768D" w:rsidRPr="00DC768D" w14:paraId="6D332E7E" w14:textId="77777777" w:rsidTr="00863888">
        <w:trPr>
          <w:trHeight w:val="272"/>
        </w:trPr>
        <w:tc>
          <w:tcPr>
            <w:tcW w:w="1872" w:type="dxa"/>
          </w:tcPr>
          <w:p w14:paraId="292BEE4D" w14:textId="77777777" w:rsidR="00447083" w:rsidRPr="00DC768D" w:rsidRDefault="00447083" w:rsidP="00F429A4">
            <w:pPr>
              <w:ind w:right="29"/>
              <w:jc w:val="thaiDistribute"/>
              <w:rPr>
                <w:rFonts w:ascii="TH SarabunPSK" w:hAnsi="TH SarabunPSK" w:cs="TH SarabunPSK"/>
                <w:spacing w:val="-2"/>
                <w:sz w:val="28"/>
                <w:shd w:val="clear" w:color="auto" w:fill="FFFFFF"/>
                <w:cs/>
              </w:rPr>
            </w:pPr>
            <w:r w:rsidRPr="00DC768D">
              <w:rPr>
                <w:rFonts w:ascii="TH SarabunPSK" w:hAnsi="TH SarabunPSK" w:cs="TH SarabunPSK"/>
                <w:spacing w:val="-2"/>
                <w:sz w:val="28"/>
                <w:shd w:val="clear" w:color="auto" w:fill="FFFFFF"/>
                <w:cs/>
              </w:rPr>
              <w:t>สถานที่ศึกษา</w:t>
            </w:r>
          </w:p>
        </w:tc>
        <w:tc>
          <w:tcPr>
            <w:tcW w:w="1872" w:type="dxa"/>
            <w:vAlign w:val="center"/>
          </w:tcPr>
          <w:p w14:paraId="1561D0AC" w14:textId="77777777" w:rsidR="00447083" w:rsidRPr="00DC768D" w:rsidRDefault="00447083" w:rsidP="00F429A4">
            <w:pPr>
              <w:ind w:right="29"/>
              <w:rPr>
                <w:rFonts w:ascii="TH SarabunPSK" w:hAnsi="TH SarabunPSK" w:cs="TH SarabunPSK"/>
                <w:spacing w:val="-4"/>
                <w:sz w:val="28"/>
                <w:shd w:val="clear" w:color="auto" w:fill="FFFFFF"/>
                <w:cs/>
              </w:rPr>
            </w:pPr>
            <w:r w:rsidRPr="00DC768D">
              <w:rPr>
                <w:rFonts w:ascii="TH SarabunPSK" w:hAnsi="TH SarabunPSK" w:cs="TH SarabunPSK"/>
                <w:spacing w:val="-4"/>
                <w:sz w:val="28"/>
                <w:shd w:val="clear" w:color="auto" w:fill="FFFFFF"/>
                <w:cs/>
              </w:rPr>
              <w:t>จ.เพชรบุรี</w:t>
            </w:r>
          </w:p>
        </w:tc>
        <w:tc>
          <w:tcPr>
            <w:tcW w:w="1872" w:type="dxa"/>
            <w:vAlign w:val="center"/>
          </w:tcPr>
          <w:p w14:paraId="648F2203" w14:textId="77777777" w:rsidR="00447083" w:rsidRPr="00DC768D" w:rsidRDefault="00447083" w:rsidP="00F429A4">
            <w:pPr>
              <w:ind w:right="29"/>
              <w:rPr>
                <w:rFonts w:ascii="TH SarabunPSK" w:hAnsi="TH SarabunPSK" w:cs="TH SarabunPSK"/>
                <w:spacing w:val="-4"/>
                <w:sz w:val="28"/>
                <w:shd w:val="clear" w:color="auto" w:fill="FFFFFF"/>
                <w:cs/>
              </w:rPr>
            </w:pPr>
            <w:r w:rsidRPr="00DC768D">
              <w:rPr>
                <w:rFonts w:ascii="TH SarabunPSK" w:hAnsi="TH SarabunPSK" w:cs="TH SarabunPSK"/>
                <w:spacing w:val="-4"/>
                <w:sz w:val="28"/>
                <w:shd w:val="clear" w:color="auto" w:fill="FFFFFF"/>
                <w:cs/>
              </w:rPr>
              <w:t>จ.นครปฐม</w:t>
            </w:r>
          </w:p>
        </w:tc>
        <w:tc>
          <w:tcPr>
            <w:tcW w:w="1872" w:type="dxa"/>
            <w:vAlign w:val="center"/>
          </w:tcPr>
          <w:p w14:paraId="6218AA86" w14:textId="3EB58940" w:rsidR="00447083" w:rsidRPr="00DC768D" w:rsidRDefault="00447083" w:rsidP="00F429A4">
            <w:pPr>
              <w:ind w:right="29"/>
              <w:rPr>
                <w:rFonts w:ascii="TH SarabunPSK" w:hAnsi="TH SarabunPSK" w:cs="TH SarabunPSK"/>
                <w:spacing w:val="-4"/>
                <w:sz w:val="28"/>
                <w:shd w:val="clear" w:color="auto" w:fill="FFFFFF"/>
                <w:cs/>
              </w:rPr>
            </w:pPr>
            <w:r w:rsidRPr="00DC768D">
              <w:rPr>
                <w:rFonts w:ascii="TH SarabunPSK" w:hAnsi="TH SarabunPSK" w:cs="TH SarabunPSK"/>
                <w:spacing w:val="-4"/>
                <w:sz w:val="28"/>
                <w:shd w:val="clear" w:color="auto" w:fill="FFFFFF"/>
                <w:cs/>
              </w:rPr>
              <w:t>กรุงเทพมหานคร</w:t>
            </w:r>
          </w:p>
        </w:tc>
        <w:tc>
          <w:tcPr>
            <w:tcW w:w="1872" w:type="dxa"/>
            <w:vAlign w:val="center"/>
          </w:tcPr>
          <w:p w14:paraId="6752C3EC" w14:textId="77777777" w:rsidR="00447083" w:rsidRPr="00DC768D" w:rsidRDefault="00447083" w:rsidP="00F429A4">
            <w:pPr>
              <w:ind w:right="29"/>
              <w:rPr>
                <w:rFonts w:ascii="TH SarabunPSK" w:hAnsi="TH SarabunPSK" w:cs="TH SarabunPSK"/>
                <w:spacing w:val="-4"/>
                <w:sz w:val="28"/>
                <w:shd w:val="clear" w:color="auto" w:fill="FFFFFF"/>
                <w:cs/>
              </w:rPr>
            </w:pPr>
            <w:r w:rsidRPr="00DC768D">
              <w:rPr>
                <w:rFonts w:ascii="TH SarabunPSK" w:hAnsi="TH SarabunPSK" w:cs="TH SarabunPSK"/>
                <w:spacing w:val="-4"/>
                <w:sz w:val="28"/>
                <w:shd w:val="clear" w:color="auto" w:fill="FFFFFF"/>
                <w:cs/>
              </w:rPr>
              <w:t>กรุงเทพมหานคร</w:t>
            </w:r>
          </w:p>
        </w:tc>
      </w:tr>
    </w:tbl>
    <w:p w14:paraId="172CACD2" w14:textId="3FD5C275" w:rsidR="002C2C9F" w:rsidRPr="00DC768D" w:rsidRDefault="00385EDE" w:rsidP="00385EDE">
      <w:pPr>
        <w:spacing w:before="120"/>
        <w:ind w:firstLine="360"/>
        <w:jc w:val="thaiDistribute"/>
        <w:rPr>
          <w:rFonts w:ascii="TH SarabunPSK" w:hAnsi="TH SarabunPSK" w:cs="TH SarabunPSK"/>
          <w:sz w:val="32"/>
          <w:szCs w:val="32"/>
          <w:shd w:val="clear" w:color="auto" w:fill="FFFFFF"/>
          <w:cs/>
        </w:rPr>
      </w:pPr>
      <w:bookmarkStart w:id="11" w:name="_Hlk117775540"/>
      <w:bookmarkEnd w:id="10"/>
      <w:r w:rsidRPr="00DC768D">
        <w:rPr>
          <w:rFonts w:ascii="TH SarabunPSK" w:hAnsi="TH SarabunPSK" w:cs="TH SarabunPSK" w:hint="cs"/>
          <w:sz w:val="32"/>
          <w:szCs w:val="32"/>
          <w:shd w:val="clear" w:color="auto" w:fill="FFFFFF"/>
          <w:cs/>
        </w:rPr>
        <w:lastRenderedPageBreak/>
        <w:t>จากการวิเคราะห์</w:t>
      </w:r>
      <w:r w:rsidRPr="00DC768D">
        <w:rPr>
          <w:rFonts w:ascii="TH SarabunPSK" w:hAnsi="TH SarabunPSK" w:cs="TH SarabunPSK"/>
          <w:sz w:val="32"/>
          <w:szCs w:val="32"/>
          <w:shd w:val="clear" w:color="auto" w:fill="FFFFFF"/>
          <w:cs/>
        </w:rPr>
        <w:t>คู่แข่งหรือคู่เปรียบเทียบ</w:t>
      </w:r>
      <w:r w:rsidRPr="00DC768D">
        <w:rPr>
          <w:rFonts w:ascii="TH SarabunPSK" w:hAnsi="TH SarabunPSK" w:cs="TH SarabunPSK" w:hint="cs"/>
          <w:sz w:val="32"/>
          <w:szCs w:val="32"/>
          <w:shd w:val="clear" w:color="auto" w:fill="FFFFFF"/>
          <w:cs/>
        </w:rPr>
        <w:t xml:space="preserve">ดังตาราง พบว่า </w:t>
      </w:r>
      <w:r w:rsidRPr="00DC768D">
        <w:rPr>
          <w:rFonts w:ascii="TH SarabunPSK" w:hAnsi="TH SarabunPSK" w:cs="TH SarabunPSK"/>
          <w:sz w:val="32"/>
          <w:szCs w:val="32"/>
          <w:shd w:val="clear" w:color="auto" w:fill="FFFFFF"/>
          <w:cs/>
        </w:rPr>
        <w:t>หลักสูตร</w:t>
      </w:r>
      <w:r w:rsidRPr="00DC768D">
        <w:rPr>
          <w:rFonts w:ascii="TH SarabunPSK" w:hAnsi="TH SarabunPSK" w:cs="TH SarabunPSK" w:hint="cs"/>
          <w:sz w:val="32"/>
          <w:szCs w:val="32"/>
          <w:shd w:val="clear" w:color="auto" w:fill="FFFFFF"/>
          <w:cs/>
        </w:rPr>
        <w:t>ของ มจธ.</w:t>
      </w:r>
      <w:r w:rsidRPr="00DC768D">
        <w:rPr>
          <w:rFonts w:ascii="TH SarabunPSK" w:hAnsi="TH SarabunPSK" w:cs="TH SarabunPSK"/>
          <w:sz w:val="32"/>
          <w:szCs w:val="32"/>
          <w:shd w:val="clear" w:color="auto" w:fill="FFFFFF"/>
          <w:cs/>
        </w:rPr>
        <w:t xml:space="preserve"> มีจุดเด่นด้านพื้นฐานทางเทคโนโลยีและคอมพิวเตอร์ผสมผสานกับมัลติมีเดียและการออกแบบสื่อดิจิทัล ทำให้นักศึกษามีความเข้าใจทั้งด้านเทคนิคและการสร้างสรรค์งาน</w:t>
      </w:r>
      <w:r w:rsidRPr="00DC768D">
        <w:rPr>
          <w:rFonts w:ascii="TH SarabunPSK" w:hAnsi="TH SarabunPSK" w:cs="TH SarabunPSK" w:hint="cs"/>
          <w:sz w:val="32"/>
          <w:szCs w:val="32"/>
          <w:shd w:val="clear" w:color="auto" w:fill="FFFFFF"/>
          <w:cs/>
        </w:rPr>
        <w:t xml:space="preserve"> สำหรับ</w:t>
      </w:r>
      <w:r w:rsidRPr="00DC768D">
        <w:rPr>
          <w:rFonts w:ascii="TH SarabunPSK" w:hAnsi="TH SarabunPSK" w:cs="TH SarabunPSK"/>
          <w:sz w:val="32"/>
          <w:szCs w:val="32"/>
          <w:shd w:val="clear" w:color="auto" w:fill="FFFFFF"/>
          <w:cs/>
        </w:rPr>
        <w:t>หลักสูตร</w:t>
      </w:r>
      <w:r w:rsidRPr="00DC768D">
        <w:rPr>
          <w:rFonts w:ascii="TH SarabunPSK" w:hAnsi="TH SarabunPSK" w:cs="TH SarabunPSK" w:hint="cs"/>
          <w:sz w:val="32"/>
          <w:szCs w:val="32"/>
          <w:shd w:val="clear" w:color="auto" w:fill="FFFFFF"/>
          <w:cs/>
        </w:rPr>
        <w:t>ของคู่เปรียบเทียบจะ</w:t>
      </w:r>
      <w:r w:rsidRPr="00DC768D">
        <w:rPr>
          <w:rFonts w:ascii="TH SarabunPSK" w:hAnsi="TH SarabunPSK" w:cs="TH SarabunPSK"/>
          <w:sz w:val="32"/>
          <w:szCs w:val="32"/>
          <w:shd w:val="clear" w:color="auto" w:fill="FFFFFF"/>
          <w:cs/>
        </w:rPr>
        <w:t>เน้นไปทางด้านการออกแบบและสื่อสารเชิงศิลปะและสังคม</w:t>
      </w:r>
      <w:r w:rsidRPr="00DC768D">
        <w:rPr>
          <w:rFonts w:ascii="TH SarabunPSK" w:hAnsi="TH SarabunPSK" w:cs="TH SarabunPSK" w:hint="cs"/>
          <w:sz w:val="32"/>
          <w:szCs w:val="32"/>
          <w:shd w:val="clear" w:color="auto" w:fill="FFFFFF"/>
          <w:cs/>
        </w:rPr>
        <w:t xml:space="preserve"> รวมถึง</w:t>
      </w:r>
      <w:r w:rsidRPr="00DC768D">
        <w:rPr>
          <w:rFonts w:ascii="TH SarabunPSK" w:hAnsi="TH SarabunPSK" w:cs="TH SarabunPSK"/>
          <w:sz w:val="32"/>
          <w:szCs w:val="32"/>
          <w:shd w:val="clear" w:color="auto" w:fill="FFFFFF"/>
          <w:cs/>
        </w:rPr>
        <w:t>เน้น</w:t>
      </w:r>
      <w:r w:rsidRPr="00DC768D">
        <w:rPr>
          <w:rFonts w:ascii="TH SarabunPSK" w:hAnsi="TH SarabunPSK" w:cs="TH SarabunPSK" w:hint="cs"/>
          <w:sz w:val="32"/>
          <w:szCs w:val="32"/>
          <w:shd w:val="clear" w:color="auto" w:fill="FFFFFF"/>
          <w:cs/>
        </w:rPr>
        <w:t>องค์ความรู้ทาง</w:t>
      </w:r>
      <w:r w:rsidRPr="00DC768D">
        <w:rPr>
          <w:rFonts w:ascii="TH SarabunPSK" w:hAnsi="TH SarabunPSK" w:cs="TH SarabunPSK"/>
          <w:sz w:val="32"/>
          <w:szCs w:val="32"/>
          <w:shd w:val="clear" w:color="auto" w:fill="FFFFFF"/>
          <w:cs/>
        </w:rPr>
        <w:t>เทคโนโลยีดิจิทัลและวิทยาการข้อมูลเป็นหลัก แต่ไม่ได้เจาะลึกด้านมัลติมีเดียเชิงสร้างสรรค์</w:t>
      </w:r>
      <w:r w:rsidRPr="00DC768D">
        <w:rPr>
          <w:rFonts w:ascii="TH SarabunPSK" w:hAnsi="TH SarabunPSK" w:cs="TH SarabunPSK" w:hint="cs"/>
          <w:sz w:val="32"/>
          <w:szCs w:val="32"/>
          <w:shd w:val="clear" w:color="auto" w:fill="FFFFFF"/>
          <w:cs/>
        </w:rPr>
        <w:t xml:space="preserve"> นอกจากนี้หลักสูตรปรับปรุงยังเสริมการ</w:t>
      </w:r>
      <w:r w:rsidRPr="00DC768D">
        <w:rPr>
          <w:rFonts w:ascii="TH SarabunPSK" w:hAnsi="TH SarabunPSK" w:cs="TH SarabunPSK"/>
          <w:sz w:val="32"/>
          <w:szCs w:val="32"/>
          <w:shd w:val="clear" w:color="auto" w:fill="FFFFFF"/>
          <w:cs/>
        </w:rPr>
        <w:t xml:space="preserve">พัฒนาผู้เรียนผ่าน </w:t>
      </w:r>
      <w:r w:rsidRPr="00DC768D">
        <w:rPr>
          <w:rFonts w:ascii="TH SarabunPSK" w:hAnsi="TH SarabunPSK" w:cs="TH SarabunPSK"/>
          <w:sz w:val="32"/>
          <w:szCs w:val="32"/>
          <w:shd w:val="clear" w:color="auto" w:fill="FFFFFF"/>
        </w:rPr>
        <w:t xml:space="preserve">Work-integrated Learning (WiL) </w:t>
      </w:r>
      <w:r w:rsidRPr="00DC768D">
        <w:rPr>
          <w:rFonts w:ascii="TH SarabunPSK" w:hAnsi="TH SarabunPSK" w:cs="TH SarabunPSK"/>
          <w:sz w:val="32"/>
          <w:szCs w:val="32"/>
          <w:shd w:val="clear" w:color="auto" w:fill="FFFFFF"/>
          <w:cs/>
        </w:rPr>
        <w:t>โดยให้นักศึกษาได้ฝึกประสบการณ์ในสถานประกอบการจริง สอดคล้องกับสมรรถนะของตลาดแรงงาน</w:t>
      </w:r>
      <w:r w:rsidRPr="00DC768D">
        <w:rPr>
          <w:rFonts w:ascii="TH SarabunPSK" w:hAnsi="TH SarabunPSK" w:cs="TH SarabunPSK" w:hint="cs"/>
          <w:sz w:val="32"/>
          <w:szCs w:val="32"/>
          <w:shd w:val="clear" w:color="auto" w:fill="FFFFFF"/>
          <w:cs/>
        </w:rPr>
        <w:t xml:space="preserve"> และ</w:t>
      </w:r>
      <w:r w:rsidRPr="00DC768D">
        <w:rPr>
          <w:rFonts w:ascii="TH SarabunPSK" w:hAnsi="TH SarabunPSK" w:cs="TH SarabunPSK"/>
          <w:sz w:val="32"/>
          <w:szCs w:val="32"/>
          <w:shd w:val="clear" w:color="auto" w:fill="FFFFFF"/>
          <w:cs/>
        </w:rPr>
        <w:t xml:space="preserve">เน้นพัฒนา </w:t>
      </w:r>
      <w:r w:rsidRPr="00DC768D">
        <w:rPr>
          <w:rFonts w:ascii="TH SarabunPSK" w:hAnsi="TH SarabunPSK" w:cs="TH SarabunPSK"/>
          <w:sz w:val="32"/>
          <w:szCs w:val="32"/>
          <w:shd w:val="clear" w:color="auto" w:fill="FFFFFF"/>
        </w:rPr>
        <w:t xml:space="preserve">Soft Skills </w:t>
      </w:r>
      <w:r w:rsidRPr="00DC768D">
        <w:rPr>
          <w:rFonts w:ascii="TH SarabunPSK" w:hAnsi="TH SarabunPSK" w:cs="TH SarabunPSK"/>
          <w:sz w:val="32"/>
          <w:szCs w:val="32"/>
          <w:shd w:val="clear" w:color="auto" w:fill="FFFFFF"/>
          <w:cs/>
        </w:rPr>
        <w:t>เช่น การทำงานเป็นทีม การคิดวิเคราะห์ และการแก้ปัญหาจริงในสภาพแวดล้อมจริง</w:t>
      </w:r>
      <w:r w:rsidRPr="00DC768D">
        <w:rPr>
          <w:rFonts w:ascii="TH SarabunPSK" w:hAnsi="TH SarabunPSK" w:cs="TH SarabunPSK" w:hint="cs"/>
          <w:sz w:val="32"/>
          <w:szCs w:val="32"/>
          <w:shd w:val="clear" w:color="auto" w:fill="FFFFFF"/>
          <w:cs/>
        </w:rPr>
        <w:t>ผ่านกิจกรรมในรายวิชา ซึ่ง</w:t>
      </w:r>
      <w:r w:rsidRPr="00DC768D">
        <w:rPr>
          <w:rFonts w:ascii="TH SarabunPSK" w:hAnsi="TH SarabunPSK" w:cs="TH SarabunPSK"/>
          <w:sz w:val="32"/>
          <w:szCs w:val="32"/>
          <w:shd w:val="clear" w:color="auto" w:fill="FFFFFF"/>
          <w:cs/>
        </w:rPr>
        <w:t>การเชื่อมโยงอย่างใกล้ชิดกับภาคอุตสาหกรรม</w:t>
      </w:r>
      <w:r w:rsidRPr="00DC768D">
        <w:rPr>
          <w:rFonts w:ascii="TH SarabunPSK" w:hAnsi="TH SarabunPSK" w:cs="TH SarabunPSK" w:hint="cs"/>
          <w:sz w:val="32"/>
          <w:szCs w:val="32"/>
          <w:shd w:val="clear" w:color="auto" w:fill="FFFFFF"/>
          <w:cs/>
        </w:rPr>
        <w:t>ทำ</w:t>
      </w:r>
      <w:r w:rsidRPr="00DC768D">
        <w:rPr>
          <w:rFonts w:ascii="TH SarabunPSK" w:hAnsi="TH SarabunPSK" w:cs="TH SarabunPSK"/>
          <w:sz w:val="32"/>
          <w:szCs w:val="32"/>
          <w:shd w:val="clear" w:color="auto" w:fill="FFFFFF"/>
          <w:cs/>
        </w:rPr>
        <w:t>ให้ผู้เรียนได้ฝึกฝนทักษะที่เป็นที่ต้องการจริง</w:t>
      </w:r>
      <w:r w:rsidRPr="00DC768D">
        <w:rPr>
          <w:rFonts w:ascii="TH SarabunPSK" w:hAnsi="TH SarabunPSK" w:cs="TH SarabunPSK" w:hint="cs"/>
          <w:sz w:val="32"/>
          <w:szCs w:val="32"/>
          <w:shd w:val="clear" w:color="auto" w:fill="FFFFFF"/>
          <w:cs/>
        </w:rPr>
        <w:t xml:space="preserve"> </w:t>
      </w:r>
      <w:r w:rsidRPr="00DC768D">
        <w:rPr>
          <w:rFonts w:ascii="TH SarabunPSK" w:hAnsi="TH SarabunPSK" w:cs="TH SarabunPSK"/>
          <w:sz w:val="32"/>
          <w:szCs w:val="32"/>
          <w:shd w:val="clear" w:color="auto" w:fill="FFFFFF"/>
          <w:cs/>
        </w:rPr>
        <w:t>หลักสูตรปรับปรุงจึงมีจุดเด่นจากการผสมผสานความเชี่ยวชาญด้านเทคนิคมัลติมีเดียและดิจิทัลในเชิงลึกกับทักษะเชิงสร้างสรรค์และทักษะการทำงานจริงในอุตสาหกรรม ซึ่ง ทำให้บัณฑิตของมจธ. มีความพร้อมทั้งเชิงวิชาการและการปฏิบัติจริง สามารถปรับตัวและแข่งขันในตลาดแรงงานดิจิทัลได้</w:t>
      </w:r>
    </w:p>
    <w:p w14:paraId="6404034A" w14:textId="1BC95E20" w:rsidR="00E54623" w:rsidRPr="00DC768D" w:rsidRDefault="009D2625" w:rsidP="00CF6F73">
      <w:pPr>
        <w:spacing w:before="120"/>
        <w:ind w:firstLine="1080"/>
        <w:jc w:val="left"/>
        <w:rPr>
          <w:rFonts w:ascii="TH SarabunPSK" w:hAnsi="TH SarabunPSK" w:cs="TH SarabunPSK"/>
          <w:sz w:val="32"/>
          <w:szCs w:val="32"/>
        </w:rPr>
      </w:pPr>
      <w:r w:rsidRPr="00DC768D">
        <w:rPr>
          <w:rFonts w:ascii="TH SarabunPSK" w:hAnsi="TH SarabunPSK" w:cs="TH SarabunPSK"/>
          <w:sz w:val="32"/>
          <w:szCs w:val="32"/>
          <w:shd w:val="clear" w:color="auto" w:fill="FFFFFF"/>
        </w:rPr>
        <w:t>2.1.2.</w:t>
      </w:r>
      <w:r w:rsidR="00CE7B4B" w:rsidRPr="00DC768D">
        <w:rPr>
          <w:rFonts w:ascii="TH SarabunPSK" w:hAnsi="TH SarabunPSK" w:cs="TH SarabunPSK"/>
          <w:sz w:val="32"/>
          <w:szCs w:val="32"/>
          <w:shd w:val="clear" w:color="auto" w:fill="FFFFFF"/>
        </w:rPr>
        <w:t>3</w:t>
      </w:r>
      <w:r w:rsidRPr="00DC768D">
        <w:rPr>
          <w:rFonts w:ascii="TH SarabunPSK" w:hAnsi="TH SarabunPSK" w:cs="TH SarabunPSK"/>
          <w:sz w:val="32"/>
          <w:szCs w:val="32"/>
          <w:shd w:val="clear" w:color="auto" w:fill="FFFFFF"/>
        </w:rPr>
        <w:t xml:space="preserve">) </w:t>
      </w:r>
      <w:r w:rsidR="00346513" w:rsidRPr="00DC768D">
        <w:rPr>
          <w:rFonts w:ascii="TH SarabunPSK" w:hAnsi="TH SarabunPSK" w:cs="TH SarabunPSK"/>
          <w:sz w:val="32"/>
          <w:szCs w:val="32"/>
          <w:cs/>
        </w:rPr>
        <w:t>ปัจจัย</w:t>
      </w:r>
      <w:r w:rsidR="00840047" w:rsidRPr="00DC768D">
        <w:rPr>
          <w:rFonts w:ascii="TH SarabunPSK" w:hAnsi="TH SarabunPSK" w:cs="TH SarabunPSK"/>
          <w:sz w:val="32"/>
          <w:szCs w:val="32"/>
          <w:cs/>
        </w:rPr>
        <w:t>จากภายนอ</w:t>
      </w:r>
      <w:r w:rsidR="00346513" w:rsidRPr="00DC768D">
        <w:rPr>
          <w:rFonts w:ascii="TH SarabunPSK" w:hAnsi="TH SarabunPSK" w:cs="TH SarabunPSK"/>
          <w:sz w:val="32"/>
          <w:szCs w:val="32"/>
          <w:cs/>
        </w:rPr>
        <w:t>กอ</w:t>
      </w:r>
      <w:bookmarkEnd w:id="11"/>
      <w:r w:rsidR="005E5640" w:rsidRPr="00DC768D">
        <w:rPr>
          <w:rFonts w:ascii="TH SarabunPSK" w:hAnsi="TH SarabunPSK" w:cs="TH SarabunPSK"/>
          <w:sz w:val="32"/>
          <w:szCs w:val="32"/>
          <w:cs/>
        </w:rPr>
        <w:t>ื่น</w:t>
      </w:r>
      <w:r w:rsidR="00997F09" w:rsidRPr="00DC768D">
        <w:rPr>
          <w:rFonts w:ascii="TH SarabunPSK" w:hAnsi="TH SarabunPSK" w:cs="TH SarabunPSK"/>
          <w:sz w:val="32"/>
          <w:szCs w:val="32"/>
          <w:cs/>
        </w:rPr>
        <w:t xml:space="preserve"> </w:t>
      </w:r>
      <w:r w:rsidR="005E5640" w:rsidRPr="00DC768D">
        <w:rPr>
          <w:rFonts w:ascii="TH SarabunPSK" w:hAnsi="TH SarabunPSK" w:cs="TH SarabunPSK"/>
          <w:sz w:val="32"/>
          <w:szCs w:val="32"/>
          <w:cs/>
        </w:rPr>
        <w:t>ๆ</w:t>
      </w:r>
      <w:r w:rsidR="00997F09" w:rsidRPr="00DC768D">
        <w:rPr>
          <w:rFonts w:ascii="TH SarabunPSK" w:hAnsi="TH SarabunPSK" w:cs="TH SarabunPSK"/>
          <w:sz w:val="32"/>
          <w:szCs w:val="32"/>
          <w:cs/>
        </w:rPr>
        <w:t xml:space="preserve"> </w:t>
      </w:r>
      <w:r w:rsidR="005E5640" w:rsidRPr="00DC768D">
        <w:rPr>
          <w:rFonts w:ascii="TH SarabunPSK" w:hAnsi="TH SarabunPSK" w:cs="TH SarabunPSK"/>
          <w:sz w:val="32"/>
          <w:szCs w:val="32"/>
          <w:cs/>
        </w:rPr>
        <w:t>ที่มีผล</w:t>
      </w:r>
      <w:r w:rsidR="004235BD" w:rsidRPr="00DC768D">
        <w:rPr>
          <w:rFonts w:ascii="TH SarabunPSK" w:hAnsi="TH SarabunPSK" w:cs="TH SarabunPSK"/>
          <w:sz w:val="32"/>
          <w:szCs w:val="32"/>
          <w:cs/>
        </w:rPr>
        <w:t>กระทบ</w:t>
      </w:r>
      <w:r w:rsidR="005E5640" w:rsidRPr="00DC768D">
        <w:rPr>
          <w:rFonts w:ascii="TH SarabunPSK" w:hAnsi="TH SarabunPSK" w:cs="TH SarabunPSK"/>
          <w:sz w:val="32"/>
          <w:szCs w:val="32"/>
          <w:cs/>
        </w:rPr>
        <w:t>ต่อหลักสูตร</w:t>
      </w:r>
      <w:r w:rsidR="001D0160" w:rsidRPr="00DC768D">
        <w:rPr>
          <w:rFonts w:ascii="TH SarabunPSK" w:hAnsi="TH SarabunPSK" w:cs="TH SarabunPSK"/>
          <w:sz w:val="32"/>
          <w:szCs w:val="32"/>
        </w:rPr>
        <w:t xml:space="preserve"> </w:t>
      </w:r>
      <w:r w:rsidR="001D0160" w:rsidRPr="00DC768D">
        <w:rPr>
          <w:rFonts w:ascii="TH SarabunPSK" w:hAnsi="TH SarabunPSK" w:cs="TH SarabunPSK"/>
          <w:sz w:val="32"/>
          <w:szCs w:val="32"/>
          <w:cs/>
        </w:rPr>
        <w:t>(ถ้ามี)</w:t>
      </w:r>
      <w:r w:rsidR="009E78F4" w:rsidRPr="00DC768D">
        <w:rPr>
          <w:rFonts w:ascii="TH SarabunPSK" w:hAnsi="TH SarabunPSK" w:cs="TH SarabunPSK"/>
          <w:sz w:val="32"/>
          <w:szCs w:val="32"/>
          <w:cs/>
        </w:rPr>
        <w:t xml:space="preserve"> </w:t>
      </w:r>
    </w:p>
    <w:p w14:paraId="752B3DEA" w14:textId="10B051F7" w:rsidR="00EC78BC" w:rsidRPr="00DC768D" w:rsidRDefault="00EC78BC" w:rsidP="00C6619E">
      <w:pPr>
        <w:ind w:right="26" w:firstLine="360"/>
        <w:jc w:val="thaiDistribute"/>
        <w:rPr>
          <w:rFonts w:ascii="TH SarabunPSK" w:hAnsi="TH SarabunPSK" w:cs="TH SarabunPSK"/>
          <w:spacing w:val="-2"/>
          <w:sz w:val="32"/>
          <w:szCs w:val="32"/>
          <w:cs/>
        </w:rPr>
      </w:pPr>
      <w:r w:rsidRPr="00DC768D">
        <w:rPr>
          <w:rFonts w:ascii="TH SarabunPSK" w:hAnsi="TH SarabunPSK" w:cs="TH SarabunPSK"/>
          <w:spacing w:val="-2"/>
          <w:sz w:val="32"/>
          <w:szCs w:val="32"/>
          <w:cs/>
        </w:rPr>
        <w:t>การเปลี่ยนแปลงเทคโนโลยี</w:t>
      </w:r>
      <w:r w:rsidRPr="00DC768D">
        <w:rPr>
          <w:rFonts w:ascii="TH SarabunPSK" w:hAnsi="TH SarabunPSK" w:cs="TH SarabunPSK" w:hint="cs"/>
          <w:spacing w:val="-2"/>
          <w:sz w:val="32"/>
          <w:szCs w:val="32"/>
          <w:cs/>
        </w:rPr>
        <w:t xml:space="preserve"> อันได้แก่ </w:t>
      </w:r>
      <w:r w:rsidRPr="00DC768D">
        <w:rPr>
          <w:rFonts w:ascii="TH SarabunPSK" w:hAnsi="TH SarabunPSK" w:cs="TH SarabunPSK"/>
          <w:spacing w:val="-2"/>
          <w:sz w:val="32"/>
          <w:szCs w:val="32"/>
          <w:cs/>
        </w:rPr>
        <w:t xml:space="preserve">การพัฒนา </w:t>
      </w:r>
      <w:r w:rsidRPr="00DC768D">
        <w:rPr>
          <w:rFonts w:ascii="TH SarabunPSK" w:hAnsi="TH SarabunPSK" w:cs="TH SarabunPSK"/>
          <w:spacing w:val="-2"/>
          <w:sz w:val="32"/>
          <w:szCs w:val="32"/>
        </w:rPr>
        <w:t xml:space="preserve">AI, Machine Learning, Blockchain, </w:t>
      </w:r>
      <w:r w:rsidRPr="00DC768D">
        <w:rPr>
          <w:rFonts w:ascii="TH SarabunPSK" w:hAnsi="TH SarabunPSK" w:cs="TH SarabunPSK"/>
          <w:spacing w:val="-2"/>
          <w:sz w:val="32"/>
          <w:szCs w:val="32"/>
          <w:cs/>
        </w:rPr>
        <w:t xml:space="preserve">และ </w:t>
      </w:r>
      <w:r w:rsidRPr="00DC768D">
        <w:rPr>
          <w:rFonts w:ascii="TH SarabunPSK" w:hAnsi="TH SarabunPSK" w:cs="TH SarabunPSK"/>
          <w:spacing w:val="-2"/>
          <w:sz w:val="32"/>
          <w:szCs w:val="32"/>
        </w:rPr>
        <w:t xml:space="preserve">Metaverse </w:t>
      </w:r>
      <w:r w:rsidRPr="00DC768D">
        <w:rPr>
          <w:rFonts w:ascii="TH SarabunPSK" w:hAnsi="TH SarabunPSK" w:cs="TH SarabunPSK"/>
          <w:spacing w:val="-2"/>
          <w:sz w:val="32"/>
          <w:szCs w:val="32"/>
          <w:cs/>
        </w:rPr>
        <w:t>ทำให้เกิดความต้องการผู้เชี่ยวชาญด้านมัลติมีเดียและวิทยาการคอมพิวเตอร์ในตลาดแรงงานมากขึ้น</w:t>
      </w:r>
      <w:r w:rsidRPr="00DC768D">
        <w:rPr>
          <w:rFonts w:ascii="TH SarabunPSK" w:hAnsi="TH SarabunPSK" w:cs="TH SarabunPSK" w:hint="cs"/>
          <w:spacing w:val="-2"/>
          <w:sz w:val="32"/>
          <w:szCs w:val="32"/>
          <w:cs/>
        </w:rPr>
        <w:t xml:space="preserve"> </w:t>
      </w:r>
      <w:r w:rsidRPr="00DC768D">
        <w:rPr>
          <w:rFonts w:ascii="TH SarabunPSK" w:hAnsi="TH SarabunPSK" w:cs="TH SarabunPSK"/>
          <w:spacing w:val="-2"/>
          <w:sz w:val="32"/>
          <w:szCs w:val="32"/>
          <w:cs/>
        </w:rPr>
        <w:t>การเปลี่ยนผ่านสู่ดิจิทัล (</w:t>
      </w:r>
      <w:r w:rsidRPr="00DC768D">
        <w:rPr>
          <w:rFonts w:ascii="TH SarabunPSK" w:hAnsi="TH SarabunPSK" w:cs="TH SarabunPSK"/>
          <w:spacing w:val="-2"/>
          <w:sz w:val="32"/>
          <w:szCs w:val="32"/>
        </w:rPr>
        <w:t xml:space="preserve">Digital Transformation) </w:t>
      </w:r>
      <w:r w:rsidRPr="00DC768D">
        <w:rPr>
          <w:rFonts w:ascii="TH SarabunPSK" w:hAnsi="TH SarabunPSK" w:cs="TH SarabunPSK"/>
          <w:spacing w:val="-2"/>
          <w:sz w:val="32"/>
          <w:szCs w:val="32"/>
          <w:cs/>
        </w:rPr>
        <w:t>ในทุกภาคส่วนของอุตสาหกรรม ช่วยเพิ่มความสำคัญของหลักสูตรนี้</w:t>
      </w:r>
      <w:r w:rsidRPr="00DC768D">
        <w:rPr>
          <w:rFonts w:ascii="TH SarabunPSK" w:hAnsi="TH SarabunPSK" w:cs="TH SarabunPSK" w:hint="cs"/>
          <w:spacing w:val="-2"/>
          <w:sz w:val="32"/>
          <w:szCs w:val="32"/>
          <w:cs/>
        </w:rPr>
        <w:t xml:space="preserve"> </w:t>
      </w:r>
      <w:r w:rsidRPr="00DC768D">
        <w:rPr>
          <w:rFonts w:ascii="TH SarabunPSK" w:hAnsi="TH SarabunPSK" w:cs="TH SarabunPSK"/>
          <w:spacing w:val="-2"/>
          <w:sz w:val="32"/>
          <w:szCs w:val="32"/>
          <w:cs/>
        </w:rPr>
        <w:t xml:space="preserve">การเกิดขึ้นของเครื่องมือ </w:t>
      </w:r>
      <w:r w:rsidRPr="00DC768D">
        <w:rPr>
          <w:rFonts w:ascii="TH SarabunPSK" w:hAnsi="TH SarabunPSK" w:cs="TH SarabunPSK"/>
          <w:spacing w:val="-2"/>
          <w:sz w:val="32"/>
          <w:szCs w:val="32"/>
        </w:rPr>
        <w:t xml:space="preserve">Open Source </w:t>
      </w:r>
      <w:r w:rsidRPr="00DC768D">
        <w:rPr>
          <w:rFonts w:ascii="TH SarabunPSK" w:hAnsi="TH SarabunPSK" w:cs="TH SarabunPSK"/>
          <w:spacing w:val="-2"/>
          <w:sz w:val="32"/>
          <w:szCs w:val="32"/>
          <w:cs/>
        </w:rPr>
        <w:t>และเทคโนโลยีที่ช่วยให้นักศึกษาพัฒนาโครงการได้รวดเร็วและประหยัดต้นทุน</w:t>
      </w:r>
      <w:r w:rsidRPr="00DC768D">
        <w:rPr>
          <w:rFonts w:ascii="TH SarabunPSK" w:hAnsi="TH SarabunPSK" w:cs="TH SarabunPSK" w:hint="cs"/>
          <w:spacing w:val="-2"/>
          <w:sz w:val="32"/>
          <w:szCs w:val="32"/>
          <w:cs/>
        </w:rPr>
        <w:t xml:space="preserve"> </w:t>
      </w:r>
      <w:r w:rsidR="00DC162F" w:rsidRPr="00DC768D">
        <w:rPr>
          <w:rFonts w:ascii="TH SarabunPSK" w:hAnsi="TH SarabunPSK" w:cs="TH SarabunPSK"/>
          <w:spacing w:val="-2"/>
          <w:sz w:val="32"/>
          <w:szCs w:val="32"/>
          <w:cs/>
        </w:rPr>
        <w:t>การพัฒนาเทคโนโลยีเหล่านี้ส่งผลให้เกิดเครื่องมือและแพลตฟอร์ม</w:t>
      </w:r>
      <w:r w:rsidR="00A775B3" w:rsidRPr="00DC768D">
        <w:rPr>
          <w:rFonts w:ascii="TH SarabunPSK" w:hAnsi="TH SarabunPSK" w:cs="TH SarabunPSK"/>
          <w:spacing w:val="-2"/>
          <w:sz w:val="32"/>
          <w:szCs w:val="32"/>
          <w:cs/>
        </w:rPr>
        <w:t xml:space="preserve">ใหม่ ๆ </w:t>
      </w:r>
      <w:r w:rsidR="00DC162F" w:rsidRPr="00DC768D">
        <w:rPr>
          <w:rFonts w:ascii="TH SarabunPSK" w:hAnsi="TH SarabunPSK" w:cs="TH SarabunPSK"/>
          <w:spacing w:val="-2"/>
          <w:sz w:val="32"/>
          <w:szCs w:val="32"/>
          <w:cs/>
        </w:rPr>
        <w:t xml:space="preserve">ที่สามารถนำมาประยุกต์ใช้ในการสร้างสรรค์ผลงานมัลติมีเดียได้มากขึ้น เช่น การสร้างตัวละคร </w:t>
      </w:r>
      <w:r w:rsidR="00DC162F" w:rsidRPr="00DC768D">
        <w:rPr>
          <w:rFonts w:ascii="TH SarabunPSK" w:hAnsi="TH SarabunPSK" w:cs="TH SarabunPSK"/>
          <w:spacing w:val="-2"/>
          <w:sz w:val="32"/>
          <w:szCs w:val="32"/>
        </w:rPr>
        <w:t xml:space="preserve">AI, </w:t>
      </w:r>
      <w:r w:rsidR="00DC162F" w:rsidRPr="00DC768D">
        <w:rPr>
          <w:rFonts w:ascii="TH SarabunPSK" w:hAnsi="TH SarabunPSK" w:cs="TH SarabunPSK"/>
          <w:spacing w:val="-2"/>
          <w:sz w:val="32"/>
          <w:szCs w:val="32"/>
          <w:cs/>
        </w:rPr>
        <w:t>การสร้างสรรค์เนื้อหาที่ปรับเปลี่ยนได้ตามความต้องการของผู้ใช้</w:t>
      </w:r>
      <w:r w:rsidR="00DC162F" w:rsidRPr="00DC768D">
        <w:rPr>
          <w:rFonts w:ascii="TH SarabunPSK" w:hAnsi="TH SarabunPSK" w:cs="TH SarabunPSK" w:hint="cs"/>
          <w:spacing w:val="-2"/>
          <w:sz w:val="32"/>
          <w:szCs w:val="32"/>
          <w:cs/>
        </w:rPr>
        <w:t xml:space="preserve"> </w:t>
      </w:r>
      <w:r w:rsidR="00DC162F" w:rsidRPr="00DC768D">
        <w:rPr>
          <w:rFonts w:ascii="TH SarabunPSK" w:hAnsi="TH SarabunPSK" w:cs="TH SarabunPSK"/>
          <w:spacing w:val="-2"/>
          <w:sz w:val="32"/>
          <w:szCs w:val="32"/>
          <w:cs/>
        </w:rPr>
        <w:t>เทคโนโลยีเสมือนจริงและความเป็นจริงเสริม</w:t>
      </w:r>
      <w:r w:rsidR="00DC162F" w:rsidRPr="00DC768D">
        <w:rPr>
          <w:rFonts w:ascii="TH SarabunPSK" w:hAnsi="TH SarabunPSK" w:cs="TH SarabunPSK" w:hint="cs"/>
          <w:spacing w:val="-2"/>
          <w:sz w:val="32"/>
          <w:szCs w:val="32"/>
          <w:cs/>
        </w:rPr>
        <w:t xml:space="preserve"> </w:t>
      </w:r>
      <w:r w:rsidR="00DC162F" w:rsidRPr="00DC768D">
        <w:rPr>
          <w:rFonts w:ascii="TH SarabunPSK" w:hAnsi="TH SarabunPSK" w:cs="TH SarabunPSK"/>
          <w:spacing w:val="-2"/>
          <w:sz w:val="32"/>
          <w:szCs w:val="32"/>
        </w:rPr>
        <w:t xml:space="preserve">(VR/AR) </w:t>
      </w:r>
      <w:r w:rsidR="00DC162F" w:rsidRPr="00DC768D">
        <w:rPr>
          <w:rFonts w:ascii="TH SarabunPSK" w:hAnsi="TH SarabunPSK" w:cs="TH SarabunPSK"/>
          <w:spacing w:val="-2"/>
          <w:sz w:val="32"/>
          <w:szCs w:val="32"/>
          <w:cs/>
        </w:rPr>
        <w:t xml:space="preserve">มีบทบาทสำคัญในการสร้างประสบการณ์ผู้ใช้ที่ดียิ่งขึ้น เช่น เกม </w:t>
      </w:r>
      <w:r w:rsidR="00DC162F" w:rsidRPr="00DC768D">
        <w:rPr>
          <w:rFonts w:ascii="TH SarabunPSK" w:hAnsi="TH SarabunPSK" w:cs="TH SarabunPSK"/>
          <w:spacing w:val="-2"/>
          <w:sz w:val="32"/>
          <w:szCs w:val="32"/>
        </w:rPr>
        <w:t xml:space="preserve">VR, </w:t>
      </w:r>
      <w:r w:rsidR="00DC162F" w:rsidRPr="00DC768D">
        <w:rPr>
          <w:rFonts w:ascii="TH SarabunPSK" w:hAnsi="TH SarabunPSK" w:cs="TH SarabunPSK"/>
          <w:spacing w:val="-2"/>
          <w:sz w:val="32"/>
          <w:szCs w:val="32"/>
          <w:cs/>
        </w:rPr>
        <w:t>การจำลองสถานการณ์จริง</w:t>
      </w:r>
      <w:r w:rsidR="00DC162F" w:rsidRPr="00DC768D">
        <w:rPr>
          <w:rFonts w:ascii="TH SarabunPSK" w:hAnsi="TH SarabunPSK" w:cs="TH SarabunPSK" w:hint="cs"/>
          <w:spacing w:val="-2"/>
          <w:sz w:val="32"/>
          <w:szCs w:val="32"/>
          <w:cs/>
        </w:rPr>
        <w:t xml:space="preserve"> </w:t>
      </w:r>
      <w:r w:rsidRPr="00DC768D">
        <w:rPr>
          <w:rFonts w:ascii="TH SarabunPSK" w:hAnsi="TH SarabunPSK" w:cs="TH SarabunPSK" w:hint="cs"/>
          <w:spacing w:val="-2"/>
          <w:sz w:val="32"/>
          <w:szCs w:val="32"/>
          <w:cs/>
        </w:rPr>
        <w:t>แต่</w:t>
      </w:r>
      <w:r w:rsidRPr="00DC768D">
        <w:rPr>
          <w:rFonts w:ascii="TH SarabunPSK" w:hAnsi="TH SarabunPSK" w:cs="TH SarabunPSK"/>
          <w:spacing w:val="-2"/>
          <w:sz w:val="32"/>
          <w:szCs w:val="32"/>
          <w:cs/>
        </w:rPr>
        <w:t>เทคโนโลยีเปลี่ยนแปลงอย่างรวดเร็ว ทำให้เนื้อหาหลักสูตร</w:t>
      </w:r>
      <w:r w:rsidRPr="00DC768D">
        <w:rPr>
          <w:rFonts w:ascii="TH SarabunPSK" w:hAnsi="TH SarabunPSK" w:cs="TH SarabunPSK" w:hint="cs"/>
          <w:spacing w:val="-2"/>
          <w:sz w:val="32"/>
          <w:szCs w:val="32"/>
          <w:cs/>
        </w:rPr>
        <w:t>ต้องได้รับการปรับปรุงที่เร็วมากขึ้น ให้สามารถแข้งขันกับ</w:t>
      </w:r>
      <w:r w:rsidRPr="00DC768D">
        <w:rPr>
          <w:rFonts w:ascii="TH SarabunPSK" w:hAnsi="TH SarabunPSK" w:cs="TH SarabunPSK"/>
          <w:spacing w:val="-2"/>
          <w:sz w:val="32"/>
          <w:szCs w:val="32"/>
          <w:cs/>
        </w:rPr>
        <w:t>หลักสูตรที่เกี่ยวข้องในมหาวิทยาลัย</w:t>
      </w:r>
      <w:r w:rsidR="00A775B3" w:rsidRPr="00DC768D">
        <w:rPr>
          <w:rFonts w:ascii="TH SarabunPSK" w:hAnsi="TH SarabunPSK" w:cs="TH SarabunPSK"/>
          <w:spacing w:val="-2"/>
          <w:sz w:val="32"/>
          <w:szCs w:val="32"/>
          <w:cs/>
        </w:rPr>
        <w:t xml:space="preserve">อื่น ๆ </w:t>
      </w:r>
      <w:r w:rsidRPr="00DC768D">
        <w:rPr>
          <w:rFonts w:ascii="TH SarabunPSK" w:hAnsi="TH SarabunPSK" w:cs="TH SarabunPSK"/>
          <w:spacing w:val="-2"/>
          <w:sz w:val="32"/>
          <w:szCs w:val="32"/>
          <w:cs/>
        </w:rPr>
        <w:t>ที่ปรับตัวเร็วกว่า</w:t>
      </w:r>
      <w:r w:rsidRPr="00DC768D">
        <w:rPr>
          <w:rFonts w:ascii="TH SarabunPSK" w:hAnsi="TH SarabunPSK" w:cs="TH SarabunPSK" w:hint="cs"/>
          <w:spacing w:val="-2"/>
          <w:sz w:val="32"/>
          <w:szCs w:val="32"/>
          <w:cs/>
        </w:rPr>
        <w:t xml:space="preserve">ได้ นอกจากนี้ </w:t>
      </w:r>
      <w:r w:rsidRPr="00DC768D">
        <w:rPr>
          <w:rFonts w:ascii="TH SarabunPSK" w:hAnsi="TH SarabunPSK" w:cs="TH SarabunPSK"/>
          <w:spacing w:val="-2"/>
          <w:sz w:val="32"/>
          <w:szCs w:val="32"/>
          <w:cs/>
        </w:rPr>
        <w:t xml:space="preserve">นโยบาย </w:t>
      </w:r>
      <w:r w:rsidRPr="00DC768D">
        <w:rPr>
          <w:rFonts w:ascii="TH SarabunPSK" w:hAnsi="TH SarabunPSK" w:cs="TH SarabunPSK"/>
          <w:spacing w:val="-2"/>
          <w:sz w:val="32"/>
          <w:szCs w:val="32"/>
        </w:rPr>
        <w:t xml:space="preserve">Thailand </w:t>
      </w:r>
      <w:r w:rsidRPr="00DC768D">
        <w:rPr>
          <w:rFonts w:ascii="TH SarabunPSK" w:hAnsi="TH SarabunPSK" w:cs="TH SarabunPSK"/>
          <w:spacing w:val="-2"/>
          <w:sz w:val="32"/>
          <w:szCs w:val="32"/>
          <w:cs/>
        </w:rPr>
        <w:t>4.0 ส่งเสริมการพัฒนาทักษะในด้านดิจิทัล ทำให้หลักสูตรนี้สอดคล้องกับยุทธศาสตร์ระดับประเทศ</w:t>
      </w:r>
      <w:r w:rsidRPr="00DC768D">
        <w:rPr>
          <w:rFonts w:ascii="TH SarabunPSK" w:hAnsi="TH SarabunPSK" w:cs="TH SarabunPSK" w:hint="cs"/>
          <w:spacing w:val="-2"/>
          <w:sz w:val="32"/>
          <w:szCs w:val="32"/>
          <w:cs/>
        </w:rPr>
        <w:t xml:space="preserve"> ทำให้ได้รับ</w:t>
      </w:r>
      <w:r w:rsidRPr="00DC768D">
        <w:rPr>
          <w:rFonts w:ascii="TH SarabunPSK" w:hAnsi="TH SarabunPSK" w:cs="TH SarabunPSK"/>
          <w:spacing w:val="-2"/>
          <w:sz w:val="32"/>
          <w:szCs w:val="32"/>
          <w:cs/>
        </w:rPr>
        <w:t xml:space="preserve">การสนับสนุนจากรัฐบาลในโครงการพัฒนาทักษะ </w:t>
      </w:r>
      <w:r w:rsidRPr="00DC768D">
        <w:rPr>
          <w:rFonts w:ascii="TH SarabunPSK" w:hAnsi="TH SarabunPSK" w:cs="TH SarabunPSK"/>
          <w:spacing w:val="-2"/>
          <w:sz w:val="32"/>
          <w:szCs w:val="32"/>
        </w:rPr>
        <w:t xml:space="preserve">IT </w:t>
      </w:r>
      <w:r w:rsidRPr="00DC768D">
        <w:rPr>
          <w:rFonts w:ascii="TH SarabunPSK" w:hAnsi="TH SarabunPSK" w:cs="TH SarabunPSK"/>
          <w:spacing w:val="-2"/>
          <w:sz w:val="32"/>
          <w:szCs w:val="32"/>
          <w:cs/>
        </w:rPr>
        <w:t>และดิจิทัล เช่น การจัดสรรงบประมาณสนับสนุนการศึกษาและวิจัย</w:t>
      </w:r>
      <w:r w:rsidRPr="00DC768D">
        <w:rPr>
          <w:rFonts w:ascii="TH SarabunPSK" w:hAnsi="TH SarabunPSK" w:cs="TH SarabunPSK" w:hint="cs"/>
          <w:spacing w:val="-2"/>
          <w:sz w:val="32"/>
          <w:szCs w:val="32"/>
          <w:cs/>
        </w:rPr>
        <w:t xml:space="preserve"> แต่</w:t>
      </w:r>
      <w:r w:rsidRPr="00DC768D">
        <w:rPr>
          <w:rFonts w:ascii="TH SarabunPSK" w:hAnsi="TH SarabunPSK" w:cs="TH SarabunPSK"/>
          <w:spacing w:val="-2"/>
          <w:sz w:val="32"/>
          <w:szCs w:val="32"/>
          <w:cs/>
        </w:rPr>
        <w:t>การเปลี่ยนแปลงนโยบายรัฐบาลหรือความไม่แน่นอนทางการเมือง อาจส่งผลต่อการจัดสรรทรัพยากร</w:t>
      </w:r>
      <w:r w:rsidR="00DC162F" w:rsidRPr="00DC768D">
        <w:rPr>
          <w:rFonts w:ascii="TH SarabunPSK" w:hAnsi="TH SarabunPSK" w:cs="TH SarabunPSK" w:hint="cs"/>
          <w:spacing w:val="-2"/>
          <w:sz w:val="32"/>
          <w:szCs w:val="32"/>
          <w:cs/>
        </w:rPr>
        <w:t xml:space="preserve"> </w:t>
      </w:r>
      <w:r w:rsidR="00DC162F" w:rsidRPr="00DC768D">
        <w:rPr>
          <w:rFonts w:ascii="TH SarabunPSK" w:hAnsi="TH SarabunPSK" w:cs="TH SarabunPSK"/>
          <w:spacing w:val="-2"/>
          <w:sz w:val="32"/>
          <w:szCs w:val="32"/>
          <w:cs/>
        </w:rPr>
        <w:t>การเติบโตของเศรษฐกิจดิจิทัลส่งผลให้มีความต้องการบุคลากรที่มีความรู้ความสามารถด้านมัลติมีเดียเพิ่มขึ้น โดยเฉพาะอย่างยิ่งในอุตสาหกรรมเกม</w:t>
      </w:r>
      <w:r w:rsidR="00DC162F" w:rsidRPr="00DC768D">
        <w:rPr>
          <w:rFonts w:ascii="TH SarabunPSK" w:hAnsi="TH SarabunPSK" w:cs="TH SarabunPSK"/>
          <w:spacing w:val="-2"/>
          <w:sz w:val="32"/>
          <w:szCs w:val="32"/>
        </w:rPr>
        <w:t xml:space="preserve"> </w:t>
      </w:r>
      <w:r w:rsidR="00DC162F" w:rsidRPr="00DC768D">
        <w:rPr>
          <w:rFonts w:ascii="TH SarabunPSK" w:hAnsi="TH SarabunPSK" w:cs="TH SarabunPSK"/>
          <w:spacing w:val="-2"/>
          <w:sz w:val="32"/>
          <w:szCs w:val="32"/>
          <w:cs/>
        </w:rPr>
        <w:t>ภาพยนตร์</w:t>
      </w:r>
      <w:r w:rsidR="00DC162F" w:rsidRPr="00DC768D">
        <w:rPr>
          <w:rFonts w:ascii="TH SarabunPSK" w:hAnsi="TH SarabunPSK" w:cs="TH SarabunPSK"/>
          <w:spacing w:val="-2"/>
          <w:sz w:val="32"/>
          <w:szCs w:val="32"/>
        </w:rPr>
        <w:t xml:space="preserve"> </w:t>
      </w:r>
      <w:r w:rsidR="00DC162F" w:rsidRPr="00DC768D">
        <w:rPr>
          <w:rFonts w:ascii="TH SarabunPSK" w:hAnsi="TH SarabunPSK" w:cs="TH SarabunPSK"/>
          <w:spacing w:val="-2"/>
          <w:sz w:val="32"/>
          <w:szCs w:val="32"/>
          <w:cs/>
        </w:rPr>
        <w:t>และการโฆษณา</w:t>
      </w:r>
      <w:r w:rsidR="00DC162F" w:rsidRPr="00DC768D">
        <w:rPr>
          <w:rFonts w:ascii="TH SarabunPSK" w:hAnsi="TH SarabunPSK" w:cs="TH SarabunPSK" w:hint="cs"/>
          <w:spacing w:val="-2"/>
          <w:sz w:val="32"/>
          <w:szCs w:val="32"/>
          <w:cs/>
        </w:rPr>
        <w:t xml:space="preserve"> </w:t>
      </w:r>
      <w:r w:rsidR="00DC162F" w:rsidRPr="00DC768D">
        <w:rPr>
          <w:rFonts w:ascii="TH SarabunPSK" w:hAnsi="TH SarabunPSK" w:cs="TH SarabunPSK"/>
          <w:spacing w:val="-2"/>
          <w:sz w:val="32"/>
          <w:szCs w:val="32"/>
          <w:cs/>
        </w:rPr>
        <w:t>การแข่งขันในตลาดแรงงานสูงขึ้น ทำให้บัณฑิตต้องมีความรู้และทักษะที่หลากหลาย เพื่อตอบสนองความต้องการของ</w:t>
      </w:r>
      <w:r w:rsidR="00DC162F" w:rsidRPr="00DC768D">
        <w:rPr>
          <w:rFonts w:ascii="TH SarabunPSK" w:hAnsi="TH SarabunPSK" w:cs="TH SarabunPSK" w:hint="cs"/>
          <w:spacing w:val="-2"/>
          <w:sz w:val="32"/>
          <w:szCs w:val="32"/>
          <w:cs/>
        </w:rPr>
        <w:t xml:space="preserve">ภาคอุตสาหกรรม นอกจากนี้ </w:t>
      </w:r>
      <w:r w:rsidR="00DC162F" w:rsidRPr="00DC768D">
        <w:rPr>
          <w:rFonts w:ascii="TH SarabunPSK" w:hAnsi="TH SarabunPSK" w:cs="TH SarabunPSK"/>
          <w:spacing w:val="-2"/>
          <w:sz w:val="32"/>
          <w:szCs w:val="32"/>
          <w:cs/>
        </w:rPr>
        <w:t>ผู้บริโภคมีความต้องการเนื้อหาที่เป็นปฏิสัมพันธ์และมีคุณภาพสูงขึ้น เช่น วิดีโอสั้น</w:t>
      </w:r>
      <w:r w:rsidR="00DC162F" w:rsidRPr="00DC768D">
        <w:rPr>
          <w:rFonts w:ascii="TH SarabunPSK" w:hAnsi="TH SarabunPSK" w:cs="TH SarabunPSK"/>
          <w:spacing w:val="-2"/>
          <w:sz w:val="32"/>
          <w:szCs w:val="32"/>
        </w:rPr>
        <w:t xml:space="preserve"> </w:t>
      </w:r>
      <w:r w:rsidR="00DC162F" w:rsidRPr="00DC768D">
        <w:rPr>
          <w:rFonts w:ascii="TH SarabunPSK" w:hAnsi="TH SarabunPSK" w:cs="TH SarabunPSK"/>
          <w:spacing w:val="-2"/>
          <w:sz w:val="32"/>
          <w:szCs w:val="32"/>
          <w:cs/>
        </w:rPr>
        <w:t>เกมออนไลน์</w:t>
      </w:r>
      <w:r w:rsidR="00DC162F" w:rsidRPr="00DC768D">
        <w:rPr>
          <w:rFonts w:ascii="TH SarabunPSK" w:hAnsi="TH SarabunPSK" w:cs="TH SarabunPSK"/>
          <w:spacing w:val="-2"/>
          <w:sz w:val="32"/>
          <w:szCs w:val="32"/>
        </w:rPr>
        <w:t xml:space="preserve"> </w:t>
      </w:r>
      <w:r w:rsidR="00DC162F" w:rsidRPr="00DC768D">
        <w:rPr>
          <w:rFonts w:ascii="TH SarabunPSK" w:hAnsi="TH SarabunPSK" w:cs="TH SarabunPSK"/>
          <w:spacing w:val="-2"/>
          <w:sz w:val="32"/>
          <w:szCs w:val="32"/>
          <w:cs/>
        </w:rPr>
        <w:t>และแอปพลิเคชันที่ตอบสนองความต้องการเฉพาะบุคคล</w:t>
      </w:r>
      <w:r w:rsidR="00DC162F" w:rsidRPr="00DC768D">
        <w:rPr>
          <w:rFonts w:ascii="TH SarabunPSK" w:hAnsi="TH SarabunPSK" w:cs="TH SarabunPSK" w:hint="cs"/>
          <w:spacing w:val="-2"/>
          <w:sz w:val="32"/>
          <w:szCs w:val="32"/>
          <w:cs/>
        </w:rPr>
        <w:t>เพื่อมมากขึ้นอีกด้วย หากพิจารณา</w:t>
      </w:r>
      <w:r w:rsidRPr="00DC768D">
        <w:rPr>
          <w:rFonts w:ascii="TH SarabunPSK" w:hAnsi="TH SarabunPSK" w:cs="TH SarabunPSK"/>
          <w:spacing w:val="-2"/>
          <w:sz w:val="32"/>
          <w:szCs w:val="32"/>
          <w:cs/>
        </w:rPr>
        <w:t xml:space="preserve">พันธกิจของมหาวิทยาลัยที่เน้นการพัฒนาเทคโนโลยีและการวิจัย </w:t>
      </w:r>
      <w:r w:rsidR="0029069D" w:rsidRPr="00DC768D">
        <w:rPr>
          <w:rFonts w:ascii="TH SarabunPSK" w:hAnsi="TH SarabunPSK" w:cs="TH SarabunPSK"/>
          <w:spacing w:val="-2"/>
          <w:sz w:val="32"/>
          <w:szCs w:val="32"/>
          <w:cs/>
        </w:rPr>
        <w:t>การสร้างความร่วมมือกับภาคอุตสาหกรรมหรือพันธมิตรต่างประเทศ ช่วยเพิ่มโอกาสให้นักศึกษาได้ฝึกงานและ</w:t>
      </w:r>
      <w:r w:rsidR="0029069D" w:rsidRPr="00DC768D">
        <w:rPr>
          <w:rFonts w:ascii="TH SarabunPSK" w:hAnsi="TH SarabunPSK" w:cs="TH SarabunPSK" w:hint="cs"/>
          <w:spacing w:val="-2"/>
          <w:sz w:val="32"/>
          <w:szCs w:val="32"/>
          <w:cs/>
        </w:rPr>
        <w:t>ฝึกประสบการณ์</w:t>
      </w:r>
      <w:r w:rsidR="0029069D" w:rsidRPr="00DC768D">
        <w:rPr>
          <w:rFonts w:ascii="TH SarabunPSK" w:hAnsi="TH SarabunPSK" w:cs="TH SarabunPSK"/>
          <w:spacing w:val="-2"/>
          <w:sz w:val="32"/>
          <w:szCs w:val="32"/>
          <w:cs/>
        </w:rPr>
        <w:t>จริง</w:t>
      </w:r>
      <w:r w:rsidR="00DC162F" w:rsidRPr="00DC768D">
        <w:rPr>
          <w:rFonts w:ascii="TH SarabunPSK" w:hAnsi="TH SarabunPSK" w:cs="TH SarabunPSK"/>
          <w:spacing w:val="-2"/>
          <w:sz w:val="32"/>
          <w:szCs w:val="32"/>
        </w:rPr>
        <w:t xml:space="preserve"> </w:t>
      </w:r>
      <w:r w:rsidR="00DC162F" w:rsidRPr="00DC768D">
        <w:rPr>
          <w:rFonts w:ascii="TH SarabunPSK" w:hAnsi="TH SarabunPSK" w:cs="TH SarabunPSK" w:hint="cs"/>
          <w:spacing w:val="-2"/>
          <w:sz w:val="32"/>
          <w:szCs w:val="32"/>
          <w:cs/>
        </w:rPr>
        <w:t>ถือเป็น</w:t>
      </w:r>
      <w:r w:rsidR="00DC162F" w:rsidRPr="00DC768D">
        <w:rPr>
          <w:rFonts w:ascii="TH SarabunPSK" w:hAnsi="TH SarabunPSK" w:cs="TH SarabunPSK"/>
          <w:spacing w:val="-2"/>
          <w:sz w:val="32"/>
          <w:szCs w:val="32"/>
          <w:cs/>
        </w:rPr>
        <w:t>ความท้าทายในการจัดสรรทรัพยากรเพื่อปรับปรุงสิ่งอำนวย</w:t>
      </w:r>
      <w:r w:rsidR="00DC162F" w:rsidRPr="00DC768D">
        <w:rPr>
          <w:rFonts w:ascii="TH SarabunPSK" w:hAnsi="TH SarabunPSK" w:cs="TH SarabunPSK"/>
          <w:spacing w:val="-2"/>
          <w:sz w:val="32"/>
          <w:szCs w:val="32"/>
          <w:cs/>
        </w:rPr>
        <w:lastRenderedPageBreak/>
        <w:t>ความสะดวกและอุปกรณ์ที่ทันสมัย</w:t>
      </w:r>
      <w:r w:rsidR="00DC162F" w:rsidRPr="00DC768D">
        <w:rPr>
          <w:rFonts w:ascii="TH SarabunPSK" w:hAnsi="TH SarabunPSK" w:cs="TH SarabunPSK" w:hint="cs"/>
          <w:spacing w:val="-2"/>
          <w:sz w:val="32"/>
          <w:szCs w:val="32"/>
          <w:cs/>
        </w:rPr>
        <w:t xml:space="preserve"> อีกทั้ง</w:t>
      </w:r>
      <w:r w:rsidR="00DC162F" w:rsidRPr="00DC768D">
        <w:rPr>
          <w:rFonts w:ascii="TH SarabunPSK" w:hAnsi="TH SarabunPSK" w:cs="TH SarabunPSK"/>
          <w:spacing w:val="-2"/>
          <w:sz w:val="32"/>
          <w:szCs w:val="32"/>
          <w:cs/>
        </w:rPr>
        <w:t xml:space="preserve">การเพิ่มขึ้นของงาน </w:t>
      </w:r>
      <w:r w:rsidR="00DC162F" w:rsidRPr="00DC768D">
        <w:rPr>
          <w:rFonts w:ascii="TH SarabunPSK" w:hAnsi="TH SarabunPSK" w:cs="TH SarabunPSK"/>
          <w:spacing w:val="-2"/>
          <w:sz w:val="32"/>
          <w:szCs w:val="32"/>
        </w:rPr>
        <w:t xml:space="preserve">Remote </w:t>
      </w:r>
      <w:r w:rsidR="00DC162F" w:rsidRPr="00DC768D">
        <w:rPr>
          <w:rFonts w:ascii="TH SarabunPSK" w:hAnsi="TH SarabunPSK" w:cs="TH SarabunPSK"/>
          <w:spacing w:val="-2"/>
          <w:sz w:val="32"/>
          <w:szCs w:val="32"/>
          <w:cs/>
        </w:rPr>
        <w:t xml:space="preserve">และ </w:t>
      </w:r>
      <w:r w:rsidR="00DC162F" w:rsidRPr="00DC768D">
        <w:rPr>
          <w:rFonts w:ascii="TH SarabunPSK" w:hAnsi="TH SarabunPSK" w:cs="TH SarabunPSK"/>
          <w:spacing w:val="-2"/>
          <w:sz w:val="32"/>
          <w:szCs w:val="32"/>
        </w:rPr>
        <w:t xml:space="preserve">Freelance </w:t>
      </w:r>
      <w:r w:rsidR="00DC162F" w:rsidRPr="00DC768D">
        <w:rPr>
          <w:rFonts w:ascii="TH SarabunPSK" w:hAnsi="TH SarabunPSK" w:cs="TH SarabunPSK"/>
          <w:spacing w:val="-2"/>
          <w:sz w:val="32"/>
          <w:szCs w:val="32"/>
          <w:cs/>
        </w:rPr>
        <w:t>ในสาขา</w:t>
      </w:r>
      <w:r w:rsidR="00DC162F" w:rsidRPr="00DC768D">
        <w:rPr>
          <w:rFonts w:ascii="TH SarabunPSK" w:hAnsi="TH SarabunPSK" w:cs="TH SarabunPSK" w:hint="cs"/>
          <w:spacing w:val="-2"/>
          <w:sz w:val="32"/>
          <w:szCs w:val="32"/>
          <w:cs/>
        </w:rPr>
        <w:t>เทคโนโลยีสารสนเทศ</w:t>
      </w:r>
      <w:r w:rsidR="00DC162F" w:rsidRPr="00DC768D">
        <w:rPr>
          <w:rFonts w:ascii="TH SarabunPSK" w:hAnsi="TH SarabunPSK" w:cs="TH SarabunPSK"/>
          <w:spacing w:val="-2"/>
          <w:sz w:val="32"/>
          <w:szCs w:val="32"/>
          <w:cs/>
        </w:rPr>
        <w:t>และมัลติมีเดีย ทำให้นักศึกษามีโอกาสเข้าสู่ตลาดแรงงานทั่วโลก</w:t>
      </w:r>
      <w:r w:rsidR="00DC162F" w:rsidRPr="00DC768D">
        <w:rPr>
          <w:rFonts w:ascii="TH SarabunPSK" w:hAnsi="TH SarabunPSK" w:cs="TH SarabunPSK" w:hint="cs"/>
          <w:spacing w:val="-2"/>
          <w:sz w:val="32"/>
          <w:szCs w:val="32"/>
          <w:cs/>
        </w:rPr>
        <w:t xml:space="preserve"> แต่ก็ต้อง</w:t>
      </w:r>
      <w:r w:rsidR="00DC162F" w:rsidRPr="00DC768D">
        <w:rPr>
          <w:rFonts w:ascii="TH SarabunPSK" w:hAnsi="TH SarabunPSK" w:cs="TH SarabunPSK"/>
          <w:spacing w:val="-2"/>
          <w:sz w:val="32"/>
          <w:szCs w:val="32"/>
          <w:cs/>
        </w:rPr>
        <w:t>แข่งขัน</w:t>
      </w:r>
      <w:r w:rsidR="00DC162F" w:rsidRPr="00DC768D">
        <w:rPr>
          <w:rFonts w:ascii="TH SarabunPSK" w:hAnsi="TH SarabunPSK" w:cs="TH SarabunPSK" w:hint="cs"/>
          <w:spacing w:val="-2"/>
          <w:sz w:val="32"/>
          <w:szCs w:val="32"/>
          <w:cs/>
        </w:rPr>
        <w:t>กับมหาวิทยาลัย</w:t>
      </w:r>
      <w:r w:rsidR="00DC162F" w:rsidRPr="00DC768D">
        <w:rPr>
          <w:rFonts w:ascii="TH SarabunPSK" w:hAnsi="TH SarabunPSK" w:cs="TH SarabunPSK"/>
          <w:spacing w:val="-2"/>
          <w:sz w:val="32"/>
          <w:szCs w:val="32"/>
          <w:cs/>
        </w:rPr>
        <w:t>ระดับโลกจากประเทศที่มีระบบการศึกษา</w:t>
      </w:r>
      <w:r w:rsidR="00DC162F" w:rsidRPr="00DC768D">
        <w:rPr>
          <w:rFonts w:ascii="TH SarabunPSK" w:hAnsi="TH SarabunPSK" w:cs="TH SarabunPSK" w:hint="cs"/>
          <w:spacing w:val="-2"/>
          <w:sz w:val="32"/>
          <w:szCs w:val="32"/>
          <w:cs/>
        </w:rPr>
        <w:t>ด้านเทคโนโลยี</w:t>
      </w:r>
      <w:r w:rsidR="00DC162F" w:rsidRPr="00DC768D">
        <w:rPr>
          <w:rFonts w:ascii="TH SarabunPSK" w:hAnsi="TH SarabunPSK" w:cs="TH SarabunPSK"/>
          <w:spacing w:val="-2"/>
          <w:sz w:val="32"/>
          <w:szCs w:val="32"/>
          <w:cs/>
        </w:rPr>
        <w:t xml:space="preserve">ที่เข้มแข็ง </w:t>
      </w:r>
      <w:r w:rsidR="00DC162F" w:rsidRPr="00DC768D">
        <w:rPr>
          <w:rFonts w:ascii="TH SarabunPSK" w:hAnsi="TH SarabunPSK" w:cs="TH SarabunPSK" w:hint="cs"/>
          <w:spacing w:val="-2"/>
          <w:sz w:val="32"/>
          <w:szCs w:val="32"/>
          <w:cs/>
        </w:rPr>
        <w:t>อย่าง</w:t>
      </w:r>
      <w:r w:rsidR="00DC162F" w:rsidRPr="00DC768D">
        <w:rPr>
          <w:rFonts w:ascii="TH SarabunPSK" w:hAnsi="TH SarabunPSK" w:cs="TH SarabunPSK"/>
          <w:spacing w:val="-2"/>
          <w:sz w:val="32"/>
          <w:szCs w:val="32"/>
          <w:cs/>
        </w:rPr>
        <w:t>เช่น อินเดีย และสหรัฐอเมริกา</w:t>
      </w:r>
      <w:r w:rsidR="00E40AA6" w:rsidRPr="00DC768D">
        <w:rPr>
          <w:rFonts w:ascii="TH SarabunPSK" w:hAnsi="TH SarabunPSK" w:cs="TH SarabunPSK" w:hint="cs"/>
          <w:spacing w:val="-2"/>
          <w:sz w:val="32"/>
          <w:szCs w:val="32"/>
          <w:cs/>
        </w:rPr>
        <w:t xml:space="preserve"> หากพิจารณาด้านประชากรศาสตร์ กลุ่มคนวัย</w:t>
      </w:r>
      <w:r w:rsidR="00E40AA6" w:rsidRPr="00DC768D">
        <w:rPr>
          <w:rFonts w:ascii="TH SarabunPSK" w:hAnsi="TH SarabunPSK" w:cs="TH SarabunPSK"/>
          <w:spacing w:val="-2"/>
          <w:sz w:val="32"/>
          <w:szCs w:val="32"/>
        </w:rPr>
        <w:t xml:space="preserve"> Generation</w:t>
      </w:r>
      <w:r w:rsidR="00E40AA6" w:rsidRPr="00DC768D">
        <w:rPr>
          <w:rFonts w:ascii="TH SarabunPSK" w:hAnsi="TH SarabunPSK" w:cs="TH SarabunPSK" w:hint="cs"/>
          <w:spacing w:val="-2"/>
          <w:sz w:val="32"/>
          <w:szCs w:val="32"/>
          <w:cs/>
        </w:rPr>
        <w:t xml:space="preserve"> </w:t>
      </w:r>
      <w:r w:rsidR="00E40AA6" w:rsidRPr="00DC768D">
        <w:rPr>
          <w:rFonts w:ascii="TH SarabunPSK" w:hAnsi="TH SarabunPSK" w:cs="TH SarabunPSK"/>
          <w:spacing w:val="-2"/>
          <w:sz w:val="32"/>
          <w:szCs w:val="32"/>
        </w:rPr>
        <w:t xml:space="preserve">Z </w:t>
      </w:r>
      <w:r w:rsidR="00E40AA6" w:rsidRPr="00DC768D">
        <w:rPr>
          <w:rFonts w:ascii="TH SarabunPSK" w:hAnsi="TH SarabunPSK" w:cs="TH SarabunPSK" w:hint="cs"/>
          <w:spacing w:val="-2"/>
          <w:sz w:val="32"/>
          <w:szCs w:val="32"/>
          <w:cs/>
        </w:rPr>
        <w:t xml:space="preserve">และ </w:t>
      </w:r>
      <w:r w:rsidR="00E40AA6" w:rsidRPr="00DC768D">
        <w:rPr>
          <w:rFonts w:ascii="TH SarabunPSK" w:hAnsi="TH SarabunPSK" w:cs="TH SarabunPSK"/>
          <w:spacing w:val="-2"/>
          <w:sz w:val="32"/>
          <w:szCs w:val="32"/>
        </w:rPr>
        <w:t xml:space="preserve">Alpha </w:t>
      </w:r>
      <w:r w:rsidR="00E40AA6" w:rsidRPr="00DC768D">
        <w:rPr>
          <w:rFonts w:ascii="TH SarabunPSK" w:hAnsi="TH SarabunPSK" w:cs="TH SarabunPSK"/>
          <w:spacing w:val="-2"/>
          <w:sz w:val="32"/>
          <w:szCs w:val="32"/>
          <w:cs/>
        </w:rPr>
        <w:t>มีความคุ้นเคยกับเทคโนโลยีดิจิทัล ทำให้เรียนรู้เนื้อหาหลักสูตรได้เร็ว</w:t>
      </w:r>
      <w:r w:rsidR="00E40AA6" w:rsidRPr="00DC768D">
        <w:rPr>
          <w:rFonts w:ascii="TH SarabunPSK" w:hAnsi="TH SarabunPSK" w:cs="TH SarabunPSK" w:hint="cs"/>
          <w:spacing w:val="-2"/>
          <w:sz w:val="32"/>
          <w:szCs w:val="32"/>
          <w:cs/>
        </w:rPr>
        <w:t xml:space="preserve"> รวมถึง</w:t>
      </w:r>
      <w:r w:rsidR="00E40AA6" w:rsidRPr="00DC768D">
        <w:rPr>
          <w:rFonts w:ascii="TH SarabunPSK" w:hAnsi="TH SarabunPSK" w:cs="TH SarabunPSK"/>
          <w:spacing w:val="-2"/>
          <w:sz w:val="32"/>
          <w:szCs w:val="32"/>
          <w:cs/>
        </w:rPr>
        <w:t xml:space="preserve">การเติบโตของกลุ่มคนวัยทำงานที่ต้องการ </w:t>
      </w:r>
      <w:r w:rsidR="00E40AA6" w:rsidRPr="00DC768D">
        <w:rPr>
          <w:rFonts w:ascii="TH SarabunPSK" w:hAnsi="TH SarabunPSK" w:cs="TH SarabunPSK"/>
          <w:spacing w:val="-2"/>
          <w:sz w:val="32"/>
          <w:szCs w:val="32"/>
        </w:rPr>
        <w:t>Upskill/Reskill</w:t>
      </w:r>
      <w:r w:rsidR="00E40AA6" w:rsidRPr="00DC768D">
        <w:rPr>
          <w:rFonts w:ascii="TH SarabunPSK" w:hAnsi="TH SarabunPSK" w:cs="TH SarabunPSK" w:hint="cs"/>
          <w:spacing w:val="-2"/>
          <w:sz w:val="32"/>
          <w:szCs w:val="32"/>
          <w:cs/>
        </w:rPr>
        <w:t xml:space="preserve"> ที่มีเพิ่มขึ้น แต่</w:t>
      </w:r>
      <w:r w:rsidR="00E40AA6" w:rsidRPr="00DC768D">
        <w:rPr>
          <w:rFonts w:ascii="TH SarabunPSK" w:hAnsi="TH SarabunPSK" w:cs="TH SarabunPSK"/>
          <w:spacing w:val="-2"/>
          <w:sz w:val="32"/>
          <w:szCs w:val="32"/>
          <w:cs/>
        </w:rPr>
        <w:t>การลดลงของประชากรวัยเรียนในอนาคต อาจส่งผลต่อจำนวนผู้สมัคร</w:t>
      </w:r>
      <w:r w:rsidR="00E40AA6" w:rsidRPr="00DC768D">
        <w:rPr>
          <w:rFonts w:ascii="TH SarabunPSK" w:hAnsi="TH SarabunPSK" w:cs="TH SarabunPSK" w:hint="cs"/>
          <w:spacing w:val="-2"/>
          <w:sz w:val="32"/>
          <w:szCs w:val="32"/>
          <w:cs/>
        </w:rPr>
        <w:t xml:space="preserve">ในอนาคต </w:t>
      </w:r>
    </w:p>
    <w:p w14:paraId="0DBD5A1E" w14:textId="77777777" w:rsidR="00B11F09" w:rsidRPr="00DC768D" w:rsidRDefault="00B11F09" w:rsidP="00906B7F">
      <w:pPr>
        <w:ind w:right="26"/>
        <w:jc w:val="thaiDistribute"/>
        <w:rPr>
          <w:rFonts w:ascii="TH SarabunPSK" w:hAnsi="TH SarabunPSK" w:cs="TH SarabunPSK"/>
          <w:b/>
          <w:bCs/>
          <w:sz w:val="32"/>
          <w:szCs w:val="32"/>
        </w:rPr>
      </w:pPr>
      <w:bookmarkStart w:id="12" w:name="_Hlk117775678"/>
    </w:p>
    <w:p w14:paraId="7FD84EFC" w14:textId="62590FBB" w:rsidR="00C972BB" w:rsidRPr="00DC768D" w:rsidRDefault="00E33060" w:rsidP="004147F7">
      <w:pPr>
        <w:ind w:right="26" w:firstLine="450"/>
        <w:jc w:val="thaiDistribute"/>
        <w:rPr>
          <w:rFonts w:ascii="TH SarabunPSK" w:hAnsi="TH SarabunPSK" w:cs="TH SarabunPSK"/>
          <w:b/>
          <w:bCs/>
          <w:sz w:val="32"/>
          <w:szCs w:val="32"/>
        </w:rPr>
      </w:pPr>
      <w:r w:rsidRPr="00DC768D">
        <w:rPr>
          <w:rFonts w:ascii="TH SarabunPSK" w:hAnsi="TH SarabunPSK" w:cs="TH SarabunPSK"/>
          <w:b/>
          <w:bCs/>
          <w:sz w:val="32"/>
          <w:szCs w:val="32"/>
        </w:rPr>
        <w:t>2</w:t>
      </w:r>
      <w:r w:rsidR="00BF1064" w:rsidRPr="00DC768D">
        <w:rPr>
          <w:rFonts w:ascii="TH SarabunPSK" w:hAnsi="TH SarabunPSK" w:cs="TH SarabunPSK"/>
          <w:b/>
          <w:bCs/>
          <w:sz w:val="32"/>
          <w:szCs w:val="32"/>
        </w:rPr>
        <w:t>.1.3</w:t>
      </w:r>
      <w:r w:rsidR="0007786E" w:rsidRPr="00DC768D">
        <w:rPr>
          <w:rFonts w:ascii="TH SarabunPSK" w:hAnsi="TH SarabunPSK" w:cs="TH SarabunPSK"/>
          <w:b/>
          <w:bCs/>
          <w:sz w:val="32"/>
          <w:szCs w:val="32"/>
          <w:cs/>
        </w:rPr>
        <w:t>)</w:t>
      </w:r>
      <w:r w:rsidR="00C972BB" w:rsidRPr="00DC768D">
        <w:rPr>
          <w:rFonts w:ascii="TH SarabunPSK" w:hAnsi="TH SarabunPSK" w:cs="TH SarabunPSK"/>
          <w:b/>
          <w:bCs/>
          <w:sz w:val="32"/>
          <w:szCs w:val="32"/>
        </w:rPr>
        <w:t xml:space="preserve"> </w:t>
      </w:r>
      <w:r w:rsidR="00C972BB" w:rsidRPr="00DC768D">
        <w:rPr>
          <w:rFonts w:ascii="TH SarabunPSK" w:hAnsi="TH SarabunPSK" w:cs="TH SarabunPSK"/>
          <w:b/>
          <w:bCs/>
          <w:sz w:val="32"/>
          <w:szCs w:val="32"/>
          <w:cs/>
        </w:rPr>
        <w:t>การวิเคราะห์สภาพแวดล้อมภายใน</w:t>
      </w:r>
      <w:r w:rsidRPr="00DC768D">
        <w:rPr>
          <w:rFonts w:ascii="TH SarabunPSK" w:hAnsi="TH SarabunPSK" w:cs="TH SarabunPSK"/>
          <w:b/>
          <w:bCs/>
          <w:sz w:val="32"/>
          <w:szCs w:val="32"/>
          <w:cs/>
        </w:rPr>
        <w:t>ของหลักสูตร</w:t>
      </w:r>
      <w:r w:rsidR="00C972BB" w:rsidRPr="00DC768D">
        <w:rPr>
          <w:rFonts w:ascii="TH SarabunPSK" w:hAnsi="TH SarabunPSK" w:cs="TH SarabunPSK"/>
          <w:b/>
          <w:bCs/>
          <w:sz w:val="32"/>
          <w:szCs w:val="32"/>
        </w:rPr>
        <w:t>:</w:t>
      </w:r>
    </w:p>
    <w:p w14:paraId="47348C50" w14:textId="64C481AB" w:rsidR="00C972BB" w:rsidRPr="00DC768D" w:rsidRDefault="00EE4BFF" w:rsidP="0032222F">
      <w:pPr>
        <w:spacing w:before="120"/>
        <w:ind w:right="29" w:firstLine="1080"/>
        <w:jc w:val="thaiDistribute"/>
        <w:rPr>
          <w:rFonts w:ascii="TH SarabunPSK" w:hAnsi="TH SarabunPSK" w:cs="TH SarabunPSK"/>
          <w:sz w:val="32"/>
          <w:szCs w:val="32"/>
        </w:rPr>
      </w:pPr>
      <w:bookmarkStart w:id="13" w:name="_Hlk117775693"/>
      <w:bookmarkEnd w:id="12"/>
      <w:r w:rsidRPr="00DC768D">
        <w:rPr>
          <w:rFonts w:ascii="TH SarabunPSK" w:hAnsi="TH SarabunPSK" w:cs="TH SarabunPSK"/>
          <w:sz w:val="32"/>
          <w:szCs w:val="32"/>
        </w:rPr>
        <w:t>2.1.3.1</w:t>
      </w:r>
      <w:r w:rsidRPr="00DC768D">
        <w:rPr>
          <w:rFonts w:ascii="TH SarabunPSK" w:hAnsi="TH SarabunPSK" w:cs="TH SarabunPSK"/>
          <w:sz w:val="32"/>
          <w:szCs w:val="32"/>
          <w:cs/>
        </w:rPr>
        <w:t>)</w:t>
      </w:r>
      <w:r w:rsidRPr="00DC768D">
        <w:rPr>
          <w:rFonts w:ascii="TH SarabunPSK" w:hAnsi="TH SarabunPSK" w:cs="TH SarabunPSK"/>
          <w:sz w:val="32"/>
          <w:szCs w:val="32"/>
        </w:rPr>
        <w:t xml:space="preserve"> </w:t>
      </w:r>
      <w:r w:rsidR="00C972BB" w:rsidRPr="00DC768D">
        <w:rPr>
          <w:rFonts w:ascii="TH SarabunPSK" w:hAnsi="TH SarabunPSK" w:cs="TH SarabunPSK"/>
          <w:sz w:val="32"/>
          <w:szCs w:val="32"/>
          <w:cs/>
        </w:rPr>
        <w:t xml:space="preserve">การวิเคราะห์ผลการดำเนินงานที่ผ่านมาของหลักสูตร </w:t>
      </w:r>
    </w:p>
    <w:p w14:paraId="37A27336" w14:textId="53EECF11" w:rsidR="00F00DF5" w:rsidRPr="00DC768D" w:rsidRDefault="00F00DF5" w:rsidP="00DA6A2B">
      <w:pPr>
        <w:tabs>
          <w:tab w:val="left" w:pos="6300"/>
        </w:tabs>
        <w:ind w:right="26" w:firstLine="360"/>
        <w:jc w:val="thaiDistribute"/>
        <w:rPr>
          <w:rFonts w:ascii="TH SarabunPSK" w:hAnsi="TH SarabunPSK" w:cs="TH SarabunPSK"/>
          <w:spacing w:val="-2"/>
          <w:sz w:val="32"/>
          <w:szCs w:val="32"/>
        </w:rPr>
      </w:pPr>
      <w:r w:rsidRPr="00DC768D">
        <w:rPr>
          <w:rFonts w:ascii="TH SarabunPSK" w:hAnsi="TH SarabunPSK" w:cs="TH SarabunPSK"/>
          <w:spacing w:val="-2"/>
          <w:sz w:val="32"/>
          <w:szCs w:val="32"/>
          <w:cs/>
        </w:rPr>
        <w:t>การประเมินผลการดำเนินงานที่ผ่านม</w:t>
      </w:r>
      <w:r w:rsidRPr="00DC768D">
        <w:rPr>
          <w:rFonts w:ascii="TH SarabunPSK" w:hAnsi="TH SarabunPSK" w:cs="TH SarabunPSK" w:hint="cs"/>
          <w:spacing w:val="-2"/>
          <w:sz w:val="32"/>
          <w:szCs w:val="32"/>
          <w:cs/>
        </w:rPr>
        <w:t xml:space="preserve">าของหลักสูตรนั้น </w:t>
      </w:r>
      <w:r w:rsidRPr="00DC768D">
        <w:rPr>
          <w:rFonts w:ascii="TH SarabunPSK" w:hAnsi="TH SarabunPSK" w:cs="TH SarabunPSK"/>
          <w:spacing w:val="-2"/>
          <w:sz w:val="32"/>
          <w:szCs w:val="32"/>
          <w:cs/>
        </w:rPr>
        <w:t>นักศึกษาส่วนใหญ่มีผลการเรียนที่ดี และสามารถพัฒนาทักษะทั้งทางด้านเทคนิค (</w:t>
      </w:r>
      <w:r w:rsidRPr="00DC768D">
        <w:rPr>
          <w:rFonts w:ascii="TH SarabunPSK" w:hAnsi="TH SarabunPSK" w:cs="TH SarabunPSK"/>
          <w:spacing w:val="-2"/>
          <w:sz w:val="32"/>
          <w:szCs w:val="32"/>
        </w:rPr>
        <w:t xml:space="preserve">Technical Skills) </w:t>
      </w:r>
      <w:r w:rsidRPr="00DC768D">
        <w:rPr>
          <w:rFonts w:ascii="TH SarabunPSK" w:hAnsi="TH SarabunPSK" w:cs="TH SarabunPSK"/>
          <w:spacing w:val="-2"/>
          <w:sz w:val="32"/>
          <w:szCs w:val="32"/>
          <w:cs/>
        </w:rPr>
        <w:t>และความคิดสร้างสรรค์ (</w:t>
      </w:r>
      <w:r w:rsidRPr="00DC768D">
        <w:rPr>
          <w:rFonts w:ascii="TH SarabunPSK" w:hAnsi="TH SarabunPSK" w:cs="TH SarabunPSK"/>
          <w:spacing w:val="-2"/>
          <w:sz w:val="32"/>
          <w:szCs w:val="32"/>
        </w:rPr>
        <w:t>Creative Skills)</w:t>
      </w:r>
      <w:r w:rsidRPr="00DC768D">
        <w:rPr>
          <w:rFonts w:ascii="TH SarabunPSK" w:hAnsi="TH SarabunPSK" w:cs="TH SarabunPSK" w:hint="cs"/>
          <w:spacing w:val="-2"/>
          <w:sz w:val="32"/>
          <w:szCs w:val="32"/>
          <w:cs/>
        </w:rPr>
        <w:t xml:space="preserve"> </w:t>
      </w:r>
      <w:r w:rsidRPr="00DC768D">
        <w:rPr>
          <w:rFonts w:ascii="TH SarabunPSK" w:hAnsi="TH SarabunPSK" w:cs="TH SarabunPSK"/>
          <w:spacing w:val="-2"/>
          <w:sz w:val="32"/>
          <w:szCs w:val="32"/>
          <w:cs/>
        </w:rPr>
        <w:t>ความสำเร็จในการจัดการเรียนการสอนที่ส่งเสริมการนำความรู้ไปประยุกต์ใช้กับโครงการจริง เช่น โครงงานมัลติมีเดีย เกม หรือแอปพลิเคชัน</w:t>
      </w:r>
      <w:r w:rsidRPr="00DC768D">
        <w:rPr>
          <w:rFonts w:ascii="TH SarabunPSK" w:hAnsi="TH SarabunPSK" w:cs="TH SarabunPSK" w:hint="cs"/>
          <w:spacing w:val="-2"/>
          <w:sz w:val="32"/>
          <w:szCs w:val="32"/>
          <w:cs/>
        </w:rPr>
        <w:t xml:space="preserve"> </w:t>
      </w:r>
      <w:r w:rsidRPr="00DC768D">
        <w:rPr>
          <w:rFonts w:ascii="TH SarabunPSK" w:hAnsi="TH SarabunPSK" w:cs="TH SarabunPSK"/>
          <w:spacing w:val="-2"/>
          <w:sz w:val="32"/>
          <w:szCs w:val="32"/>
          <w:cs/>
        </w:rPr>
        <w:t xml:space="preserve">นักศึกษาอาจมีช่องว่างในด้าน </w:t>
      </w:r>
      <w:r w:rsidRPr="00DC768D">
        <w:rPr>
          <w:rFonts w:ascii="TH SarabunPSK" w:hAnsi="TH SarabunPSK" w:cs="TH SarabunPSK"/>
          <w:spacing w:val="-2"/>
          <w:sz w:val="32"/>
          <w:szCs w:val="32"/>
        </w:rPr>
        <w:t xml:space="preserve">Soft Skills </w:t>
      </w:r>
      <w:r w:rsidRPr="00DC768D">
        <w:rPr>
          <w:rFonts w:ascii="TH SarabunPSK" w:hAnsi="TH SarabunPSK" w:cs="TH SarabunPSK"/>
          <w:spacing w:val="-2"/>
          <w:sz w:val="32"/>
          <w:szCs w:val="32"/>
          <w:cs/>
        </w:rPr>
        <w:t>เช่น การบริหารจัดการโครงการหรือการทำงาน</w:t>
      </w:r>
      <w:r w:rsidR="00DE790A" w:rsidRPr="00DC768D">
        <w:rPr>
          <w:rFonts w:ascii="TH SarabunPSK" w:hAnsi="TH SarabunPSK" w:cs="TH SarabunPSK" w:hint="cs"/>
          <w:spacing w:val="-2"/>
          <w:sz w:val="32"/>
          <w:szCs w:val="32"/>
          <w:cs/>
        </w:rPr>
        <w:t>การคิดเป็นระบบในบริบท</w:t>
      </w:r>
      <w:r w:rsidR="00BC264C" w:rsidRPr="00DC768D">
        <w:rPr>
          <w:rFonts w:ascii="TH SarabunPSK" w:hAnsi="TH SarabunPSK" w:cs="TH SarabunPSK" w:hint="cs"/>
          <w:spacing w:val="-2"/>
          <w:sz w:val="32"/>
          <w:szCs w:val="32"/>
          <w:cs/>
        </w:rPr>
        <w:t>ธุรกิจ และการทำงาน</w:t>
      </w:r>
      <w:r w:rsidRPr="00DC768D">
        <w:rPr>
          <w:rFonts w:ascii="TH SarabunPSK" w:hAnsi="TH SarabunPSK" w:cs="TH SarabunPSK"/>
          <w:spacing w:val="-2"/>
          <w:sz w:val="32"/>
          <w:szCs w:val="32"/>
          <w:cs/>
        </w:rPr>
        <w:t>เป็นทีมใน</w:t>
      </w:r>
      <w:r w:rsidR="00BC264C" w:rsidRPr="00DC768D">
        <w:rPr>
          <w:rFonts w:ascii="TH SarabunPSK" w:hAnsi="TH SarabunPSK" w:cs="TH SarabunPSK" w:hint="cs"/>
          <w:spacing w:val="-2"/>
          <w:sz w:val="32"/>
          <w:szCs w:val="32"/>
          <w:cs/>
        </w:rPr>
        <w:t>สภาพแวดล้อมจริง</w:t>
      </w:r>
      <w:r w:rsidRPr="00DC768D">
        <w:rPr>
          <w:rFonts w:ascii="TH SarabunPSK" w:hAnsi="TH SarabunPSK" w:cs="TH SarabunPSK" w:hint="cs"/>
          <w:spacing w:val="-2"/>
          <w:sz w:val="32"/>
          <w:szCs w:val="32"/>
          <w:cs/>
        </w:rPr>
        <w:t xml:space="preserve"> </w:t>
      </w:r>
      <w:r w:rsidRPr="00DC768D">
        <w:rPr>
          <w:rFonts w:ascii="TH SarabunPSK" w:hAnsi="TH SarabunPSK" w:cs="TH SarabunPSK"/>
          <w:spacing w:val="-2"/>
          <w:sz w:val="32"/>
          <w:szCs w:val="32"/>
          <w:cs/>
        </w:rPr>
        <w:t>บัณฑิตมีอัตราการจ้างงานที่สูง โดยเฉพาะในสายงานที่เกี่ยวข้องกับ</w:t>
      </w:r>
      <w:r w:rsidRPr="00DC768D">
        <w:rPr>
          <w:rFonts w:ascii="TH SarabunPSK" w:hAnsi="TH SarabunPSK" w:cs="TH SarabunPSK" w:hint="cs"/>
          <w:spacing w:val="-2"/>
          <w:sz w:val="32"/>
          <w:szCs w:val="32"/>
          <w:cs/>
        </w:rPr>
        <w:t>เทคโนโลยีดิจิทัล</w:t>
      </w:r>
      <w:r w:rsidRPr="00DC768D">
        <w:rPr>
          <w:rFonts w:ascii="TH SarabunPSK" w:hAnsi="TH SarabunPSK" w:cs="TH SarabunPSK"/>
          <w:spacing w:val="-2"/>
          <w:sz w:val="32"/>
          <w:szCs w:val="32"/>
          <w:cs/>
        </w:rPr>
        <w:t>และการผลิตสื่อ</w:t>
      </w:r>
      <w:r w:rsidRPr="00DC768D">
        <w:rPr>
          <w:rFonts w:ascii="TH SarabunPSK" w:hAnsi="TH SarabunPSK" w:cs="TH SarabunPSK" w:hint="cs"/>
          <w:spacing w:val="-2"/>
          <w:sz w:val="32"/>
          <w:szCs w:val="32"/>
          <w:cs/>
        </w:rPr>
        <w:t>มัลติมีเดีย บาง</w:t>
      </w:r>
      <w:r w:rsidRPr="00DC768D">
        <w:rPr>
          <w:rFonts w:ascii="TH SarabunPSK" w:hAnsi="TH SarabunPSK" w:cs="TH SarabunPSK"/>
          <w:spacing w:val="-2"/>
          <w:sz w:val="32"/>
          <w:szCs w:val="32"/>
          <w:cs/>
        </w:rPr>
        <w:t>คนได้รับการยอมรับในสายงานระดับสากลและมีผลงานโดดเด่นในอุตสาหกรรม</w:t>
      </w:r>
      <w:r w:rsidRPr="00DC768D">
        <w:rPr>
          <w:rFonts w:ascii="TH SarabunPSK" w:hAnsi="TH SarabunPSK" w:cs="TH SarabunPSK" w:hint="cs"/>
          <w:spacing w:val="-2"/>
          <w:sz w:val="32"/>
          <w:szCs w:val="32"/>
          <w:cs/>
        </w:rPr>
        <w:t xml:space="preserve"> </w:t>
      </w:r>
      <w:r w:rsidRPr="00DC768D">
        <w:rPr>
          <w:rFonts w:ascii="TH SarabunPSK" w:hAnsi="TH SarabunPSK" w:cs="TH SarabunPSK"/>
          <w:spacing w:val="-2"/>
          <w:sz w:val="32"/>
          <w:szCs w:val="32"/>
          <w:cs/>
        </w:rPr>
        <w:t>หลักสูตรมีความร่วมมือกับบริษัทและองค์กรในอุตสาหกรรมมัลติมีเดีย เช่น บริษัท</w:t>
      </w:r>
      <w:r w:rsidRPr="00DC768D">
        <w:rPr>
          <w:rFonts w:ascii="TH SarabunPSK" w:hAnsi="TH SarabunPSK" w:cs="TH SarabunPSK" w:hint="cs"/>
          <w:spacing w:val="-2"/>
          <w:sz w:val="32"/>
          <w:szCs w:val="32"/>
          <w:cs/>
        </w:rPr>
        <w:t>ผลิตแอนิเมชัน บริษัทผลิต</w:t>
      </w:r>
      <w:r w:rsidRPr="00DC768D">
        <w:rPr>
          <w:rFonts w:ascii="TH SarabunPSK" w:hAnsi="TH SarabunPSK" w:cs="TH SarabunPSK"/>
          <w:spacing w:val="-2"/>
          <w:sz w:val="32"/>
          <w:szCs w:val="32"/>
          <w:cs/>
        </w:rPr>
        <w:t>คอมพิวเตอร์กราฟิกแอนิเมชันและเทคนิคพิเศษ สตูดิโอผลิตสื่อดิจิทัล และบริษัทเทคโนโลยี</w:t>
      </w:r>
      <w:r w:rsidR="00047131" w:rsidRPr="00DC768D">
        <w:rPr>
          <w:rFonts w:ascii="TH SarabunPSK" w:hAnsi="TH SarabunPSK" w:cs="TH SarabunPSK" w:hint="cs"/>
          <w:spacing w:val="-2"/>
          <w:sz w:val="32"/>
          <w:szCs w:val="32"/>
          <w:cs/>
        </w:rPr>
        <w:t xml:space="preserve"> </w:t>
      </w:r>
      <w:r w:rsidR="00047131" w:rsidRPr="00DC768D">
        <w:rPr>
          <w:rFonts w:ascii="TH SarabunPSK" w:hAnsi="TH SarabunPSK" w:cs="TH SarabunPSK"/>
          <w:spacing w:val="-2"/>
          <w:sz w:val="32"/>
          <w:szCs w:val="32"/>
          <w:cs/>
        </w:rPr>
        <w:t>นักศึกษาปัจจุบันและศิษย์เก่า</w:t>
      </w:r>
      <w:r w:rsidR="00047131" w:rsidRPr="00DC768D">
        <w:rPr>
          <w:rFonts w:ascii="TH SarabunPSK" w:hAnsi="TH SarabunPSK" w:cs="TH SarabunPSK" w:hint="cs"/>
          <w:spacing w:val="-2"/>
          <w:sz w:val="32"/>
          <w:szCs w:val="32"/>
          <w:cs/>
        </w:rPr>
        <w:t>มีความ</w:t>
      </w:r>
      <w:r w:rsidR="00047131" w:rsidRPr="00DC768D">
        <w:rPr>
          <w:rFonts w:ascii="TH SarabunPSK" w:hAnsi="TH SarabunPSK" w:cs="TH SarabunPSK"/>
          <w:spacing w:val="-2"/>
          <w:sz w:val="32"/>
          <w:szCs w:val="32"/>
          <w:cs/>
        </w:rPr>
        <w:t>พึงพอใจกับหลักสูตรและการเรียนการสอน</w:t>
      </w:r>
      <w:r w:rsidR="00047131" w:rsidRPr="00DC768D">
        <w:rPr>
          <w:rFonts w:ascii="TH SarabunPSK" w:hAnsi="TH SarabunPSK" w:cs="TH SarabunPSK" w:hint="cs"/>
          <w:spacing w:val="-2"/>
          <w:sz w:val="32"/>
          <w:szCs w:val="32"/>
          <w:cs/>
        </w:rPr>
        <w:t>ในระดับดี รวมถึงผู้ใช้บัณฑิต</w:t>
      </w:r>
      <w:r w:rsidR="00047131" w:rsidRPr="00DC768D">
        <w:rPr>
          <w:rFonts w:ascii="TH SarabunPSK" w:hAnsi="TH SarabunPSK" w:cs="TH SarabunPSK"/>
          <w:spacing w:val="-2"/>
          <w:sz w:val="32"/>
          <w:szCs w:val="32"/>
          <w:cs/>
        </w:rPr>
        <w:t>ให้คะแนนความสามารถ</w:t>
      </w:r>
      <w:r w:rsidR="00047131" w:rsidRPr="00DC768D">
        <w:rPr>
          <w:rFonts w:ascii="TH SarabunPSK" w:hAnsi="TH SarabunPSK" w:cs="TH SarabunPSK" w:hint="cs"/>
          <w:spacing w:val="-2"/>
          <w:sz w:val="32"/>
          <w:szCs w:val="32"/>
          <w:cs/>
        </w:rPr>
        <w:t>และทักษะในการทำงาน</w:t>
      </w:r>
      <w:r w:rsidR="00047131" w:rsidRPr="00DC768D">
        <w:rPr>
          <w:rFonts w:ascii="TH SarabunPSK" w:hAnsi="TH SarabunPSK" w:cs="TH SarabunPSK"/>
          <w:spacing w:val="-2"/>
          <w:sz w:val="32"/>
          <w:szCs w:val="32"/>
          <w:cs/>
        </w:rPr>
        <w:t>ของบัณฑิตในระดับที่ดี</w:t>
      </w:r>
      <w:r w:rsidR="00047131" w:rsidRPr="00DC768D">
        <w:rPr>
          <w:rFonts w:ascii="TH SarabunPSK" w:hAnsi="TH SarabunPSK" w:cs="TH SarabunPSK" w:hint="cs"/>
          <w:spacing w:val="-2"/>
          <w:sz w:val="32"/>
          <w:szCs w:val="32"/>
          <w:cs/>
        </w:rPr>
        <w:t>เช่นกัน</w:t>
      </w:r>
      <w:r w:rsidR="0060172A" w:rsidRPr="00DC768D">
        <w:rPr>
          <w:rFonts w:ascii="TH SarabunPSK" w:hAnsi="TH SarabunPSK" w:cs="TH SarabunPSK" w:hint="cs"/>
          <w:spacing w:val="-2"/>
          <w:sz w:val="32"/>
          <w:szCs w:val="32"/>
          <w:cs/>
        </w:rPr>
        <w:t xml:space="preserve"> เพื่อพัฒนาศักยภาพ</w:t>
      </w:r>
      <w:r w:rsidR="00DA6A2B" w:rsidRPr="00DC768D">
        <w:rPr>
          <w:rFonts w:ascii="TH SarabunPSK" w:hAnsi="TH SarabunPSK" w:cs="TH SarabunPSK"/>
          <w:spacing w:val="-2"/>
          <w:sz w:val="32"/>
          <w:szCs w:val="32"/>
          <w:cs/>
        </w:rPr>
        <w:t xml:space="preserve">บัณฑิตให้ครบถ้วนทั้งด้านความรู้เชิงเทคนิคและ </w:t>
      </w:r>
      <w:r w:rsidR="00DA6A2B" w:rsidRPr="00DC768D">
        <w:rPr>
          <w:rFonts w:ascii="TH SarabunPSK" w:hAnsi="TH SarabunPSK" w:cs="TH SarabunPSK"/>
          <w:spacing w:val="-2"/>
          <w:sz w:val="32"/>
          <w:szCs w:val="32"/>
        </w:rPr>
        <w:t xml:space="preserve">Soft Skills </w:t>
      </w:r>
      <w:r w:rsidR="00DA6A2B" w:rsidRPr="00DC768D">
        <w:rPr>
          <w:rFonts w:ascii="TH SarabunPSK" w:hAnsi="TH SarabunPSK" w:cs="TH SarabunPSK"/>
          <w:spacing w:val="-2"/>
          <w:sz w:val="32"/>
          <w:szCs w:val="32"/>
          <w:cs/>
        </w:rPr>
        <w:t>หลักสูตรได้ปรับปรุงโดย</w:t>
      </w:r>
      <w:r w:rsidR="007F127C" w:rsidRPr="00DC768D">
        <w:rPr>
          <w:rFonts w:ascii="TH SarabunPSK" w:hAnsi="TH SarabunPSK" w:cs="TH SarabunPSK"/>
          <w:spacing w:val="-2"/>
          <w:sz w:val="32"/>
          <w:szCs w:val="32"/>
          <w:cs/>
        </w:rPr>
        <w:t>เพิ่มเนื้อหาและกิจกรรมในรายวิชาที่ส่งเสริม การทำงานเป็นทีม (</w:t>
      </w:r>
      <w:r w:rsidR="007F127C" w:rsidRPr="00DC768D">
        <w:rPr>
          <w:rFonts w:ascii="TH SarabunPSK" w:hAnsi="TH SarabunPSK" w:cs="TH SarabunPSK"/>
          <w:spacing w:val="-2"/>
          <w:sz w:val="32"/>
          <w:szCs w:val="32"/>
        </w:rPr>
        <w:t xml:space="preserve">Collaboration) </w:t>
      </w:r>
      <w:r w:rsidR="007F127C" w:rsidRPr="00DC768D">
        <w:rPr>
          <w:rFonts w:ascii="TH SarabunPSK" w:hAnsi="TH SarabunPSK" w:cs="TH SarabunPSK"/>
          <w:spacing w:val="-2"/>
          <w:sz w:val="32"/>
          <w:szCs w:val="32"/>
          <w:cs/>
        </w:rPr>
        <w:t>และการบริหารจัดการโครงการ (</w:t>
      </w:r>
      <w:r w:rsidR="007F127C" w:rsidRPr="00DC768D">
        <w:rPr>
          <w:rFonts w:ascii="TH SarabunPSK" w:hAnsi="TH SarabunPSK" w:cs="TH SarabunPSK"/>
          <w:spacing w:val="-2"/>
          <w:sz w:val="32"/>
          <w:szCs w:val="32"/>
        </w:rPr>
        <w:t xml:space="preserve">Project Management) </w:t>
      </w:r>
      <w:r w:rsidR="007F127C" w:rsidRPr="00DC768D">
        <w:rPr>
          <w:rFonts w:ascii="TH SarabunPSK" w:hAnsi="TH SarabunPSK" w:cs="TH SarabunPSK"/>
          <w:spacing w:val="-2"/>
          <w:sz w:val="32"/>
          <w:szCs w:val="32"/>
          <w:cs/>
        </w:rPr>
        <w:t xml:space="preserve">ในบริบทธุรกิจจริง </w:t>
      </w:r>
      <w:r w:rsidR="002564F7" w:rsidRPr="00DC768D">
        <w:rPr>
          <w:rFonts w:ascii="TH SarabunPSK" w:hAnsi="TH SarabunPSK" w:cs="TH SarabunPSK"/>
          <w:spacing w:val="-2"/>
          <w:sz w:val="32"/>
          <w:szCs w:val="32"/>
          <w:cs/>
        </w:rPr>
        <w:t>เสริมรายวิชาที่ฝึกการคิดเชิงธุรกิจ (</w:t>
      </w:r>
      <w:r w:rsidR="002564F7" w:rsidRPr="00DC768D">
        <w:rPr>
          <w:rFonts w:ascii="TH SarabunPSK" w:hAnsi="TH SarabunPSK" w:cs="TH SarabunPSK"/>
          <w:spacing w:val="-2"/>
          <w:sz w:val="32"/>
          <w:szCs w:val="32"/>
        </w:rPr>
        <w:t xml:space="preserve">Entrepreneurial Mindset) </w:t>
      </w:r>
      <w:r w:rsidR="002564F7" w:rsidRPr="00DC768D">
        <w:rPr>
          <w:rFonts w:ascii="TH SarabunPSK" w:hAnsi="TH SarabunPSK" w:cs="TH SarabunPSK"/>
          <w:spacing w:val="-2"/>
          <w:sz w:val="32"/>
          <w:szCs w:val="32"/>
          <w:cs/>
        </w:rPr>
        <w:t>และการคิดเชิงระบบ (</w:t>
      </w:r>
      <w:r w:rsidR="002564F7" w:rsidRPr="00DC768D">
        <w:rPr>
          <w:rFonts w:ascii="TH SarabunPSK" w:hAnsi="TH SarabunPSK" w:cs="TH SarabunPSK"/>
          <w:spacing w:val="-2"/>
          <w:sz w:val="32"/>
          <w:szCs w:val="32"/>
        </w:rPr>
        <w:t xml:space="preserve">Systems Thinking) </w:t>
      </w:r>
      <w:r w:rsidR="002564F7" w:rsidRPr="00DC768D">
        <w:rPr>
          <w:rFonts w:ascii="TH SarabunPSK" w:hAnsi="TH SarabunPSK" w:cs="TH SarabunPSK"/>
          <w:spacing w:val="-2"/>
          <w:sz w:val="32"/>
          <w:szCs w:val="32"/>
          <w:cs/>
        </w:rPr>
        <w:t>เพื่อให้</w:t>
      </w:r>
      <w:r w:rsidR="002564F7" w:rsidRPr="00DC768D">
        <w:rPr>
          <w:rFonts w:ascii="TH SarabunPSK" w:hAnsi="TH SarabunPSK" w:cs="TH SarabunPSK" w:hint="cs"/>
          <w:spacing w:val="-2"/>
          <w:sz w:val="32"/>
          <w:szCs w:val="32"/>
          <w:cs/>
        </w:rPr>
        <w:t>นักศึกษา</w:t>
      </w:r>
      <w:r w:rsidR="002564F7" w:rsidRPr="00DC768D">
        <w:rPr>
          <w:rFonts w:ascii="TH SarabunPSK" w:hAnsi="TH SarabunPSK" w:cs="TH SarabunPSK"/>
          <w:spacing w:val="-2"/>
          <w:sz w:val="32"/>
          <w:szCs w:val="32"/>
          <w:cs/>
        </w:rPr>
        <w:t>เข้าใจมุมมองเชิง</w:t>
      </w:r>
      <w:r w:rsidR="002564F7" w:rsidRPr="00DC768D">
        <w:rPr>
          <w:rFonts w:ascii="TH SarabunPSK" w:hAnsi="TH SarabunPSK" w:cs="TH SarabunPSK" w:hint="cs"/>
          <w:spacing w:val="-2"/>
          <w:sz w:val="32"/>
          <w:szCs w:val="32"/>
          <w:cs/>
        </w:rPr>
        <w:t xml:space="preserve"> </w:t>
      </w:r>
      <w:r w:rsidR="002564F7" w:rsidRPr="00DC768D">
        <w:rPr>
          <w:rFonts w:ascii="TH SarabunPSK" w:hAnsi="TH SarabunPSK" w:cs="TH SarabunPSK"/>
          <w:spacing w:val="-2"/>
          <w:sz w:val="32"/>
          <w:szCs w:val="32"/>
          <w:cs/>
        </w:rPr>
        <w:t>กลยุทธ์และเชื่อมโยงงานสร้างสรรค์กับเป้าหมายทางธุรกิจ</w:t>
      </w:r>
      <w:r w:rsidR="00A7274C" w:rsidRPr="00DC768D">
        <w:rPr>
          <w:rFonts w:ascii="TH SarabunPSK" w:hAnsi="TH SarabunPSK" w:cs="TH SarabunPSK" w:hint="cs"/>
          <w:spacing w:val="-2"/>
          <w:sz w:val="32"/>
          <w:szCs w:val="32"/>
          <w:cs/>
        </w:rPr>
        <w:t>ได้มากขึ้น รวมถึงการเพิ่มรูปแบบการเรียนรู้แบบ</w:t>
      </w:r>
      <w:r w:rsidR="00192BE7" w:rsidRPr="00DC768D">
        <w:rPr>
          <w:rFonts w:ascii="TH SarabunPSK" w:hAnsi="TH SarabunPSK" w:cs="TH SarabunPSK" w:hint="cs"/>
          <w:spacing w:val="-2"/>
          <w:sz w:val="32"/>
          <w:szCs w:val="32"/>
          <w:cs/>
        </w:rPr>
        <w:t xml:space="preserve"> </w:t>
      </w:r>
      <w:r w:rsidR="00192BE7" w:rsidRPr="00DC768D">
        <w:rPr>
          <w:rFonts w:ascii="TH SarabunPSK" w:hAnsi="TH SarabunPSK" w:cs="TH SarabunPSK"/>
          <w:spacing w:val="-2"/>
          <w:sz w:val="32"/>
          <w:szCs w:val="32"/>
        </w:rPr>
        <w:t>Work-Integrated Learning (WiL)</w:t>
      </w:r>
      <w:r w:rsidR="00192BE7" w:rsidRPr="00DC768D">
        <w:rPr>
          <w:rFonts w:ascii="TH SarabunPSK" w:hAnsi="TH SarabunPSK" w:cs="TH SarabunPSK" w:hint="cs"/>
          <w:spacing w:val="-2"/>
          <w:sz w:val="32"/>
          <w:szCs w:val="32"/>
          <w:cs/>
        </w:rPr>
        <w:t xml:space="preserve"> เพื่อให้นักศึกษาได้ฝึกประสบการณ์</w:t>
      </w:r>
      <w:r w:rsidR="008B2A2E" w:rsidRPr="00DC768D">
        <w:rPr>
          <w:rFonts w:ascii="TH SarabunPSK" w:hAnsi="TH SarabunPSK" w:cs="TH SarabunPSK" w:hint="cs"/>
          <w:spacing w:val="-2"/>
          <w:sz w:val="32"/>
          <w:szCs w:val="32"/>
          <w:cs/>
        </w:rPr>
        <w:t>จากสถานประกอบการจริงในบริบทขององค์กร</w:t>
      </w:r>
    </w:p>
    <w:p w14:paraId="34446D73" w14:textId="12E67E5E" w:rsidR="00AD1A7B" w:rsidRPr="00DC768D" w:rsidRDefault="00AD1A7B" w:rsidP="00357646">
      <w:pPr>
        <w:tabs>
          <w:tab w:val="left" w:pos="6300"/>
        </w:tabs>
        <w:ind w:right="26" w:firstLine="360"/>
        <w:jc w:val="thaiDistribute"/>
        <w:rPr>
          <w:rFonts w:ascii="TH SarabunPSK" w:hAnsi="TH SarabunPSK" w:cs="TH SarabunPSK"/>
          <w:sz w:val="32"/>
          <w:szCs w:val="32"/>
        </w:rPr>
      </w:pPr>
      <w:r w:rsidRPr="00DC768D">
        <w:rPr>
          <w:rFonts w:ascii="TH SarabunPSK" w:hAnsi="TH SarabunPSK" w:cs="TH SarabunPSK"/>
          <w:spacing w:val="-2"/>
          <w:sz w:val="32"/>
          <w:szCs w:val="32"/>
          <w:cs/>
        </w:rPr>
        <w:t>อย่างไรก็ตาม จากการประเมินผลการดำเนินงานที่ผ่านมา</w:t>
      </w:r>
      <w:r w:rsidRPr="00DC768D">
        <w:rPr>
          <w:rFonts w:ascii="TH SarabunPSK" w:hAnsi="TH SarabunPSK" w:cs="TH SarabunPSK" w:hint="cs"/>
          <w:spacing w:val="-2"/>
          <w:sz w:val="32"/>
          <w:szCs w:val="32"/>
          <w:cs/>
        </w:rPr>
        <w:t>ของหลักสูตรยัง</w:t>
      </w:r>
      <w:r w:rsidRPr="00DC768D">
        <w:rPr>
          <w:rFonts w:ascii="TH SarabunPSK" w:hAnsi="TH SarabunPSK" w:cs="TH SarabunPSK"/>
          <w:spacing w:val="-2"/>
          <w:sz w:val="32"/>
          <w:szCs w:val="32"/>
          <w:cs/>
        </w:rPr>
        <w:t>พบ</w:t>
      </w:r>
      <w:r w:rsidRPr="00DC768D">
        <w:rPr>
          <w:rFonts w:ascii="TH SarabunPSK" w:hAnsi="TH SarabunPSK" w:cs="TH SarabunPSK" w:hint="cs"/>
          <w:spacing w:val="-2"/>
          <w:sz w:val="32"/>
          <w:szCs w:val="32"/>
          <w:cs/>
        </w:rPr>
        <w:t>ว่า</w:t>
      </w:r>
      <w:r w:rsidRPr="00DC768D">
        <w:rPr>
          <w:rFonts w:ascii="TH SarabunPSK" w:hAnsi="TH SarabunPSK" w:cs="TH SarabunPSK"/>
          <w:spacing w:val="-2"/>
          <w:sz w:val="32"/>
          <w:szCs w:val="32"/>
          <w:cs/>
        </w:rPr>
        <w:t xml:space="preserve"> </w:t>
      </w:r>
      <w:r w:rsidRPr="00DC768D">
        <w:rPr>
          <w:rFonts w:ascii="TH SarabunPSK" w:hAnsi="TH SarabunPSK" w:cs="TH SarabunPSK" w:hint="cs"/>
          <w:spacing w:val="-2"/>
          <w:sz w:val="32"/>
          <w:szCs w:val="32"/>
          <w:cs/>
        </w:rPr>
        <w:t>มี</w:t>
      </w:r>
      <w:r w:rsidRPr="00DC768D">
        <w:rPr>
          <w:rFonts w:ascii="TH SarabunPSK" w:hAnsi="TH SarabunPSK" w:cs="TH SarabunPSK"/>
          <w:spacing w:val="-2"/>
          <w:sz w:val="32"/>
          <w:szCs w:val="32"/>
          <w:cs/>
        </w:rPr>
        <w:t>กรณีนักศึกษาบางส่วนมีผลการเรียนต่ำและบางรายต้องพ้นสภาพจากการเป็นนักศึกษา สาเหตุหลักมาจากการขาดความสนใจในสายวิชาชีพด้านเทคโนโลยีมัลติมีเดียตาม</w:t>
      </w:r>
      <w:r w:rsidRPr="00DC768D">
        <w:rPr>
          <w:rFonts w:ascii="TH SarabunPSK" w:hAnsi="TH SarabunPSK" w:cs="TH SarabunPSK" w:hint="cs"/>
          <w:spacing w:val="-2"/>
          <w:sz w:val="32"/>
          <w:szCs w:val="32"/>
          <w:cs/>
        </w:rPr>
        <w:t>เป้าหมาย</w:t>
      </w:r>
      <w:r w:rsidRPr="00DC768D">
        <w:rPr>
          <w:rFonts w:ascii="TH SarabunPSK" w:hAnsi="TH SarabunPSK" w:cs="TH SarabunPSK"/>
          <w:spacing w:val="-2"/>
          <w:sz w:val="32"/>
          <w:szCs w:val="32"/>
          <w:cs/>
        </w:rPr>
        <w:t>ที่หลักสูตร</w:t>
      </w:r>
      <w:r w:rsidRPr="00DC768D">
        <w:rPr>
          <w:rFonts w:ascii="TH SarabunPSK" w:hAnsi="TH SarabunPSK" w:cs="TH SarabunPSK" w:hint="cs"/>
          <w:spacing w:val="-2"/>
          <w:sz w:val="32"/>
          <w:szCs w:val="32"/>
          <w:cs/>
        </w:rPr>
        <w:t>กำหนดไว้</w:t>
      </w:r>
      <w:r w:rsidRPr="00DC768D">
        <w:rPr>
          <w:rFonts w:ascii="TH SarabunPSK" w:hAnsi="TH SarabunPSK" w:cs="TH SarabunPSK"/>
          <w:spacing w:val="-2"/>
          <w:sz w:val="32"/>
          <w:szCs w:val="32"/>
          <w:cs/>
        </w:rPr>
        <w:t xml:space="preserve"> ทำให้มีพฤติกรรม</w:t>
      </w:r>
      <w:r w:rsidRPr="00DC768D">
        <w:rPr>
          <w:rFonts w:ascii="TH SarabunPSK" w:hAnsi="TH SarabunPSK" w:cs="TH SarabunPSK" w:hint="cs"/>
          <w:spacing w:val="-2"/>
          <w:sz w:val="32"/>
          <w:szCs w:val="32"/>
          <w:cs/>
        </w:rPr>
        <w:t>ขาด</w:t>
      </w:r>
      <w:r w:rsidRPr="00DC768D">
        <w:rPr>
          <w:rFonts w:ascii="TH SarabunPSK" w:hAnsi="TH SarabunPSK" w:cs="TH SarabunPSK"/>
          <w:spacing w:val="-2"/>
          <w:sz w:val="32"/>
          <w:szCs w:val="32"/>
          <w:cs/>
        </w:rPr>
        <w:t>ส่งงาน</w:t>
      </w:r>
      <w:r w:rsidRPr="00DC768D">
        <w:rPr>
          <w:rFonts w:ascii="TH SarabunPSK" w:hAnsi="TH SarabunPSK" w:cs="TH SarabunPSK" w:hint="cs"/>
          <w:spacing w:val="-2"/>
          <w:sz w:val="32"/>
          <w:szCs w:val="32"/>
          <w:cs/>
        </w:rPr>
        <w:t>ที่ได้รับมอบหมาย</w:t>
      </w:r>
      <w:r w:rsidRPr="00DC768D">
        <w:rPr>
          <w:rFonts w:ascii="TH SarabunPSK" w:hAnsi="TH SarabunPSK" w:cs="TH SarabunPSK"/>
          <w:spacing w:val="-2"/>
          <w:sz w:val="32"/>
          <w:szCs w:val="32"/>
          <w:cs/>
        </w:rPr>
        <w:t>และไม่เข้าร่วมกิจกรรมการเรียนการสอนอย่างสม่ำเสมอ ทั้งนี้ แม้หลักสูตรได้ดำเนินกิจกรรมแนะแนวและสนับสนุนนักศึกษาในหลายมิติแล้ว เช่น การ</w:t>
      </w:r>
      <w:r w:rsidRPr="00DC768D">
        <w:rPr>
          <w:rFonts w:ascii="TH SarabunPSK" w:hAnsi="TH SarabunPSK" w:cs="TH SarabunPSK" w:hint="cs"/>
          <w:spacing w:val="-2"/>
          <w:sz w:val="32"/>
          <w:szCs w:val="32"/>
          <w:cs/>
        </w:rPr>
        <w:t>เตรียมความพร้อมสำหรับนักศึกษาใหม่</w:t>
      </w:r>
      <w:r w:rsidRPr="00DC768D">
        <w:rPr>
          <w:rFonts w:ascii="TH SarabunPSK" w:hAnsi="TH SarabunPSK" w:cs="TH SarabunPSK"/>
          <w:spacing w:val="-2"/>
          <w:sz w:val="32"/>
          <w:szCs w:val="32"/>
          <w:cs/>
        </w:rPr>
        <w:t xml:space="preserve"> </w:t>
      </w:r>
      <w:r w:rsidRPr="00DC768D">
        <w:rPr>
          <w:rFonts w:ascii="TH SarabunPSK" w:hAnsi="TH SarabunPSK" w:cs="TH SarabunPSK" w:hint="cs"/>
          <w:spacing w:val="-2"/>
          <w:sz w:val="32"/>
          <w:szCs w:val="32"/>
          <w:cs/>
        </w:rPr>
        <w:t>การแต่งตั้ง</w:t>
      </w:r>
      <w:r w:rsidRPr="00DC768D">
        <w:rPr>
          <w:rFonts w:ascii="TH SarabunPSK" w:hAnsi="TH SarabunPSK" w:cs="TH SarabunPSK"/>
          <w:spacing w:val="-2"/>
          <w:sz w:val="32"/>
          <w:szCs w:val="32"/>
          <w:cs/>
        </w:rPr>
        <w:t xml:space="preserve">อาจารย์ที่ปรึกษาประจำชั้นปี </w:t>
      </w:r>
      <w:r w:rsidRPr="00DC768D">
        <w:rPr>
          <w:rFonts w:ascii="TH SarabunPSK" w:hAnsi="TH SarabunPSK" w:cs="TH SarabunPSK" w:hint="cs"/>
          <w:spacing w:val="-2"/>
          <w:sz w:val="32"/>
          <w:szCs w:val="32"/>
          <w:cs/>
        </w:rPr>
        <w:t>และการจัด</w:t>
      </w:r>
      <w:r w:rsidRPr="00DC768D">
        <w:rPr>
          <w:rFonts w:ascii="TH SarabunPSK" w:hAnsi="TH SarabunPSK" w:cs="TH SarabunPSK"/>
          <w:spacing w:val="-2"/>
          <w:sz w:val="32"/>
          <w:szCs w:val="32"/>
          <w:cs/>
        </w:rPr>
        <w:t>กิจกรรมเสริมทักษะ</w:t>
      </w:r>
      <w:r w:rsidRPr="00DC768D">
        <w:rPr>
          <w:rFonts w:ascii="TH SarabunPSK" w:hAnsi="TH SarabunPSK" w:cs="TH SarabunPSK" w:hint="cs"/>
          <w:spacing w:val="-2"/>
          <w:sz w:val="32"/>
          <w:szCs w:val="32"/>
          <w:cs/>
        </w:rPr>
        <w:t>นอกห้องเรียน</w:t>
      </w:r>
      <w:r w:rsidRPr="00DC768D">
        <w:rPr>
          <w:rFonts w:ascii="TH SarabunPSK" w:hAnsi="TH SarabunPSK" w:cs="TH SarabunPSK"/>
          <w:spacing w:val="-2"/>
          <w:sz w:val="32"/>
          <w:szCs w:val="32"/>
          <w:cs/>
        </w:rPr>
        <w:t xml:space="preserve"> แต่ปัญหาดังกล่าวสะท้อนถึงความจำเป็นในการพัฒนาแนวทางเสริมเพื่อให้</w:t>
      </w:r>
      <w:r w:rsidRPr="00DC768D">
        <w:rPr>
          <w:rFonts w:ascii="TH SarabunPSK" w:hAnsi="TH SarabunPSK" w:cs="TH SarabunPSK" w:hint="cs"/>
          <w:spacing w:val="-2"/>
          <w:sz w:val="32"/>
          <w:szCs w:val="32"/>
          <w:cs/>
        </w:rPr>
        <w:t>นักศึกษา</w:t>
      </w:r>
      <w:r w:rsidRPr="00DC768D">
        <w:rPr>
          <w:rFonts w:ascii="TH SarabunPSK" w:hAnsi="TH SarabunPSK" w:cs="TH SarabunPSK"/>
          <w:spacing w:val="-2"/>
          <w:sz w:val="32"/>
          <w:szCs w:val="32"/>
          <w:cs/>
        </w:rPr>
        <w:t>เข้าใจความคาดหวังและทิศทางของสายอาชีพ</w:t>
      </w:r>
      <w:r w:rsidRPr="00DC768D">
        <w:rPr>
          <w:rFonts w:ascii="TH SarabunPSK" w:hAnsi="TH SarabunPSK" w:cs="TH SarabunPSK" w:hint="cs"/>
          <w:spacing w:val="-2"/>
          <w:sz w:val="32"/>
          <w:szCs w:val="32"/>
          <w:cs/>
        </w:rPr>
        <w:t>มากขึ้น</w:t>
      </w:r>
      <w:r w:rsidRPr="00DC768D">
        <w:rPr>
          <w:rFonts w:ascii="TH SarabunPSK" w:hAnsi="TH SarabunPSK" w:cs="TH SarabunPSK"/>
          <w:spacing w:val="-2"/>
          <w:sz w:val="32"/>
          <w:szCs w:val="32"/>
          <w:cs/>
        </w:rPr>
        <w:t>ตั้งแต่เริ่มต้นและมีแรงจูงใจในสายวิชาชีพอย่างต่อเนื่อง</w:t>
      </w:r>
      <w:r w:rsidRPr="00DC768D">
        <w:rPr>
          <w:rFonts w:ascii="TH SarabunPSK" w:hAnsi="TH SarabunPSK" w:cs="TH SarabunPSK" w:hint="cs"/>
          <w:spacing w:val="-2"/>
          <w:sz w:val="32"/>
          <w:szCs w:val="32"/>
          <w:cs/>
        </w:rPr>
        <w:t xml:space="preserve"> </w:t>
      </w:r>
      <w:r w:rsidRPr="00DC768D">
        <w:rPr>
          <w:rFonts w:ascii="TH SarabunPSK" w:hAnsi="TH SarabunPSK" w:cs="TH SarabunPSK"/>
          <w:spacing w:val="-2"/>
          <w:sz w:val="32"/>
          <w:szCs w:val="32"/>
          <w:cs/>
        </w:rPr>
        <w:t>หลักสูตร</w:t>
      </w:r>
      <w:r w:rsidRPr="00DC768D">
        <w:rPr>
          <w:rFonts w:ascii="TH SarabunPSK" w:hAnsi="TH SarabunPSK" w:cs="TH SarabunPSK" w:hint="cs"/>
          <w:spacing w:val="-2"/>
          <w:sz w:val="32"/>
          <w:szCs w:val="32"/>
          <w:cs/>
        </w:rPr>
        <w:t>จึง</w:t>
      </w:r>
      <w:r w:rsidRPr="00DC768D">
        <w:rPr>
          <w:rFonts w:ascii="TH SarabunPSK" w:hAnsi="TH SarabunPSK" w:cs="TH SarabunPSK"/>
          <w:spacing w:val="-2"/>
          <w:sz w:val="32"/>
          <w:szCs w:val="32"/>
          <w:cs/>
        </w:rPr>
        <w:t>ได้ปรับปรุ</w:t>
      </w:r>
      <w:r w:rsidRPr="00DC768D">
        <w:rPr>
          <w:rFonts w:ascii="TH SarabunPSK" w:hAnsi="TH SarabunPSK" w:cs="TH SarabunPSK" w:hint="cs"/>
          <w:spacing w:val="-2"/>
          <w:sz w:val="32"/>
          <w:szCs w:val="32"/>
          <w:cs/>
        </w:rPr>
        <w:t>ง</w:t>
      </w:r>
      <w:r w:rsidRPr="00DC768D">
        <w:rPr>
          <w:rFonts w:ascii="TH SarabunPSK" w:hAnsi="TH SarabunPSK" w:cs="TH SarabunPSK"/>
          <w:spacing w:val="-2"/>
          <w:sz w:val="32"/>
          <w:szCs w:val="32"/>
          <w:cs/>
        </w:rPr>
        <w:t>การพัฒนาเนื้อหาและกิจกรรมในรายวิชาให้</w:t>
      </w:r>
      <w:r w:rsidRPr="00DC768D">
        <w:rPr>
          <w:rFonts w:ascii="TH SarabunPSK" w:hAnsi="TH SarabunPSK" w:cs="TH SarabunPSK"/>
          <w:spacing w:val="-2"/>
          <w:sz w:val="32"/>
          <w:szCs w:val="32"/>
          <w:cs/>
        </w:rPr>
        <w:lastRenderedPageBreak/>
        <w:t xml:space="preserve">เชื่อมโยงกับบริบทธุรกิจและความต้องการของตลาดแรงงานมากขึ้น เพื่อให้นักศึกษาเห็นภาพการประยุกต์ใช้จริงอย่างชัดเจนและเกิดแรงบันดาลใจในการเรียนรู้ นอกจากนี้ </w:t>
      </w:r>
      <w:r w:rsidRPr="00DC768D">
        <w:rPr>
          <w:rFonts w:ascii="TH SarabunPSK" w:hAnsi="TH SarabunPSK" w:cs="TH SarabunPSK" w:hint="cs"/>
          <w:spacing w:val="-2"/>
          <w:sz w:val="32"/>
          <w:szCs w:val="32"/>
          <w:cs/>
        </w:rPr>
        <w:t>ได้</w:t>
      </w:r>
      <w:r w:rsidRPr="00DC768D">
        <w:rPr>
          <w:rFonts w:ascii="TH SarabunPSK" w:hAnsi="TH SarabunPSK" w:cs="TH SarabunPSK"/>
          <w:spacing w:val="-2"/>
          <w:sz w:val="32"/>
          <w:szCs w:val="32"/>
          <w:cs/>
        </w:rPr>
        <w:t>สื่อสารข้อมูลเกี่ยวกับคุณลักษณะบัณฑิตที่พึงประสงค์และแนวทางอาชีพ</w:t>
      </w:r>
      <w:r w:rsidR="00357646" w:rsidRPr="00DC768D">
        <w:rPr>
          <w:rFonts w:ascii="TH SarabunPSK" w:hAnsi="TH SarabunPSK" w:cs="TH SarabunPSK" w:hint="cs"/>
          <w:spacing w:val="-2"/>
          <w:sz w:val="32"/>
          <w:szCs w:val="32"/>
          <w:cs/>
        </w:rPr>
        <w:t>ผ่านกิจกรรมของหลักสูตรเป็นระยะ</w:t>
      </w:r>
      <w:r w:rsidRPr="00DC768D">
        <w:rPr>
          <w:rFonts w:ascii="TH SarabunPSK" w:hAnsi="TH SarabunPSK" w:cs="TH SarabunPSK"/>
          <w:spacing w:val="-2"/>
          <w:sz w:val="32"/>
          <w:szCs w:val="32"/>
          <w:cs/>
        </w:rPr>
        <w:t xml:space="preserve"> เพื่อสร้างความเข้าใจและแรงจูงใจให้นักศึกษามีความมุ่งมั่นในสายวิชาชีพมากยิ่งขึ้น และลดปัญหาการพ้นสภาพของนักศึกษาในระยะยาว</w:t>
      </w:r>
    </w:p>
    <w:p w14:paraId="4A5EB211" w14:textId="77777777" w:rsidR="00A775B3" w:rsidRPr="00DC768D" w:rsidRDefault="00A775B3" w:rsidP="007B7DCC">
      <w:pPr>
        <w:ind w:right="26"/>
        <w:jc w:val="thaiDistribute"/>
        <w:rPr>
          <w:rFonts w:ascii="TH SarabunPSK" w:hAnsi="TH SarabunPSK" w:cs="TH SarabunPSK"/>
          <w:sz w:val="12"/>
          <w:szCs w:val="12"/>
        </w:rPr>
      </w:pPr>
    </w:p>
    <w:p w14:paraId="67266DB2" w14:textId="2EDBBF71" w:rsidR="00497F58" w:rsidRPr="00DC768D" w:rsidRDefault="00497F58" w:rsidP="00497F58">
      <w:pPr>
        <w:ind w:right="29"/>
        <w:jc w:val="thaiDistribute"/>
        <w:rPr>
          <w:rFonts w:ascii="TH SarabunPSK" w:hAnsi="TH SarabunPSK" w:cs="TH SarabunPSK"/>
          <w:sz w:val="32"/>
          <w:szCs w:val="32"/>
          <w:shd w:val="clear" w:color="auto" w:fill="FFFFFF"/>
        </w:rPr>
      </w:pPr>
      <w:r w:rsidRPr="00DC768D">
        <w:rPr>
          <w:rFonts w:ascii="TH SarabunPSK" w:hAnsi="TH SarabunPSK" w:cs="TH SarabunPSK"/>
          <w:b/>
          <w:bCs/>
          <w:sz w:val="32"/>
          <w:szCs w:val="32"/>
          <w:shd w:val="clear" w:color="auto" w:fill="FFFFFF"/>
          <w:cs/>
        </w:rPr>
        <w:t xml:space="preserve">ตารางที่ </w:t>
      </w:r>
      <w:r w:rsidR="005F5D82" w:rsidRPr="00DC768D">
        <w:rPr>
          <w:rFonts w:ascii="TH SarabunPSK" w:hAnsi="TH SarabunPSK" w:cs="TH SarabunPSK" w:hint="cs"/>
          <w:b/>
          <w:bCs/>
          <w:sz w:val="32"/>
          <w:szCs w:val="32"/>
          <w:shd w:val="clear" w:color="auto" w:fill="FFFFFF"/>
          <w:cs/>
        </w:rPr>
        <w:t>2</w:t>
      </w:r>
      <w:r w:rsidR="0005353D" w:rsidRPr="00DC768D">
        <w:rPr>
          <w:rFonts w:ascii="TH SarabunPSK" w:hAnsi="TH SarabunPSK" w:cs="TH SarabunPSK" w:hint="cs"/>
          <w:b/>
          <w:bCs/>
          <w:sz w:val="32"/>
          <w:szCs w:val="32"/>
          <w:shd w:val="clear" w:color="auto" w:fill="FFFFFF"/>
          <w:cs/>
        </w:rPr>
        <w:t xml:space="preserve"> </w:t>
      </w:r>
      <w:r w:rsidRPr="00DC768D">
        <w:rPr>
          <w:rFonts w:ascii="TH SarabunPSK" w:hAnsi="TH SarabunPSK" w:cs="TH SarabunPSK"/>
          <w:sz w:val="32"/>
          <w:szCs w:val="32"/>
          <w:shd w:val="clear" w:color="auto" w:fill="FFFFFF"/>
          <w:cs/>
        </w:rPr>
        <w:t>จำนวนนักศึกษาในหลักสูตร ตั้งแต่ปีการศึกษา 25</w:t>
      </w:r>
      <w:r w:rsidRPr="00DC768D">
        <w:rPr>
          <w:rFonts w:ascii="TH SarabunPSK" w:hAnsi="TH SarabunPSK" w:cs="TH SarabunPSK" w:hint="cs"/>
          <w:sz w:val="32"/>
          <w:szCs w:val="32"/>
          <w:shd w:val="clear" w:color="auto" w:fill="FFFFFF"/>
          <w:cs/>
        </w:rPr>
        <w:t>60</w:t>
      </w:r>
      <w:r w:rsidRPr="00DC768D">
        <w:rPr>
          <w:rFonts w:ascii="TH SarabunPSK" w:hAnsi="TH SarabunPSK" w:cs="TH SarabunPSK"/>
          <w:sz w:val="32"/>
          <w:szCs w:val="32"/>
          <w:shd w:val="clear" w:color="auto" w:fill="FFFFFF"/>
        </w:rPr>
        <w:t>-25</w:t>
      </w:r>
      <w:r w:rsidRPr="00DC768D">
        <w:rPr>
          <w:rFonts w:ascii="TH SarabunPSK" w:hAnsi="TH SarabunPSK" w:cs="TH SarabunPSK" w:hint="cs"/>
          <w:sz w:val="32"/>
          <w:szCs w:val="32"/>
          <w:shd w:val="clear" w:color="auto" w:fill="FFFFFF"/>
          <w:cs/>
        </w:rPr>
        <w:t>67</w:t>
      </w:r>
    </w:p>
    <w:p w14:paraId="484B2D24" w14:textId="77777777" w:rsidR="00497F58" w:rsidRPr="00DC768D" w:rsidRDefault="00497F58" w:rsidP="00497F58">
      <w:pPr>
        <w:ind w:right="29"/>
        <w:jc w:val="thaiDistribute"/>
        <w:rPr>
          <w:rFonts w:ascii="TH SarabunPSK" w:hAnsi="TH SarabunPSK" w:cs="TH SarabunPSK"/>
          <w:sz w:val="16"/>
          <w:szCs w:val="16"/>
          <w:shd w:val="clear" w:color="auto" w:fill="FFFFFF"/>
          <w:cs/>
        </w:rPr>
      </w:pPr>
    </w:p>
    <w:tbl>
      <w:tblPr>
        <w:tblStyle w:val="a6"/>
        <w:tblW w:w="0" w:type="auto"/>
        <w:tblLook w:val="04A0" w:firstRow="1" w:lastRow="0" w:firstColumn="1" w:lastColumn="0" w:noHBand="0" w:noVBand="1"/>
      </w:tblPr>
      <w:tblGrid>
        <w:gridCol w:w="1502"/>
        <w:gridCol w:w="1643"/>
        <w:gridCol w:w="855"/>
        <w:gridCol w:w="855"/>
        <w:gridCol w:w="1710"/>
        <w:gridCol w:w="2451"/>
      </w:tblGrid>
      <w:tr w:rsidR="00DC768D" w:rsidRPr="00DC768D" w14:paraId="7B60CE42" w14:textId="77777777" w:rsidTr="00D26646">
        <w:tc>
          <w:tcPr>
            <w:tcW w:w="9016" w:type="dxa"/>
            <w:gridSpan w:val="6"/>
            <w:shd w:val="clear" w:color="auto" w:fill="F2F2F2" w:themeFill="background1" w:themeFillShade="F2"/>
            <w:vAlign w:val="center"/>
          </w:tcPr>
          <w:p w14:paraId="070F9200" w14:textId="0B2101A4" w:rsidR="00497F58" w:rsidRPr="00DC768D" w:rsidRDefault="00497F58" w:rsidP="00D26646">
            <w:pPr>
              <w:rPr>
                <w:rFonts w:ascii="TH SarabunPSK" w:hAnsi="TH SarabunPSK" w:cs="TH SarabunPSK"/>
                <w:b/>
                <w:bCs/>
                <w:sz w:val="28"/>
                <w:shd w:val="clear" w:color="auto" w:fill="FFFFFF"/>
              </w:rPr>
            </w:pPr>
            <w:r w:rsidRPr="00DC768D">
              <w:rPr>
                <w:rFonts w:ascii="TH SarabunPSK" w:hAnsi="TH SarabunPSK" w:cs="TH SarabunPSK"/>
                <w:b/>
                <w:bCs/>
                <w:sz w:val="28"/>
                <w:cs/>
              </w:rPr>
              <w:t>ระบุชื่อหลักสูตร และแผนการรับนักศึกษา</w:t>
            </w:r>
            <w:r w:rsidR="00A775B3" w:rsidRPr="00DC768D">
              <w:rPr>
                <w:rFonts w:ascii="TH SarabunPSK" w:hAnsi="TH SarabunPSK" w:cs="TH SarabunPSK" w:hint="cs"/>
                <w:b/>
                <w:bCs/>
                <w:sz w:val="28"/>
                <w:cs/>
              </w:rPr>
              <w:t xml:space="preserve"> </w:t>
            </w:r>
            <w:r w:rsidR="00463622" w:rsidRPr="00DC768D">
              <w:rPr>
                <w:rFonts w:ascii="TH SarabunPSK" w:hAnsi="TH SarabunPSK" w:cs="TH SarabunPSK" w:hint="cs"/>
                <w:b/>
                <w:bCs/>
                <w:sz w:val="28"/>
                <w:cs/>
              </w:rPr>
              <w:t>8</w:t>
            </w:r>
            <w:r w:rsidR="00A775B3" w:rsidRPr="00DC768D">
              <w:rPr>
                <w:rFonts w:ascii="TH SarabunPSK" w:hAnsi="TH SarabunPSK" w:cs="TH SarabunPSK" w:hint="cs"/>
                <w:b/>
                <w:bCs/>
                <w:sz w:val="28"/>
                <w:cs/>
              </w:rPr>
              <w:t xml:space="preserve">0 </w:t>
            </w:r>
            <w:r w:rsidRPr="00DC768D">
              <w:rPr>
                <w:rFonts w:ascii="TH SarabunPSK" w:hAnsi="TH SarabunPSK" w:cs="TH SarabunPSK"/>
                <w:b/>
                <w:bCs/>
                <w:sz w:val="28"/>
                <w:cs/>
              </w:rPr>
              <w:t xml:space="preserve">คน </w:t>
            </w:r>
          </w:p>
        </w:tc>
      </w:tr>
      <w:tr w:rsidR="00DC768D" w:rsidRPr="00DC768D" w14:paraId="58DC3300" w14:textId="77777777" w:rsidTr="00D26646">
        <w:tc>
          <w:tcPr>
            <w:tcW w:w="1502" w:type="dxa"/>
            <w:shd w:val="clear" w:color="auto" w:fill="F2F2F2" w:themeFill="background1" w:themeFillShade="F2"/>
          </w:tcPr>
          <w:p w14:paraId="4BD5A606" w14:textId="77777777" w:rsidR="00497F58" w:rsidRPr="00DC768D" w:rsidRDefault="00497F58" w:rsidP="00D26646">
            <w:pPr>
              <w:rPr>
                <w:rFonts w:ascii="TH SarabunPSK" w:hAnsi="TH SarabunPSK" w:cs="TH SarabunPSK"/>
                <w:b/>
                <w:bCs/>
                <w:sz w:val="28"/>
                <w:shd w:val="clear" w:color="auto" w:fill="FFFFFF"/>
                <w:cs/>
              </w:rPr>
            </w:pPr>
            <w:r w:rsidRPr="00DC768D">
              <w:rPr>
                <w:rFonts w:ascii="TH SarabunPSK" w:hAnsi="TH SarabunPSK" w:cs="TH SarabunPSK"/>
                <w:b/>
                <w:bCs/>
                <w:sz w:val="28"/>
                <w:cs/>
              </w:rPr>
              <w:t>รหัสนักศึกษา</w:t>
            </w:r>
          </w:p>
        </w:tc>
        <w:tc>
          <w:tcPr>
            <w:tcW w:w="1643" w:type="dxa"/>
            <w:shd w:val="clear" w:color="auto" w:fill="F2F2F2" w:themeFill="background1" w:themeFillShade="F2"/>
          </w:tcPr>
          <w:p w14:paraId="5E4F0B52" w14:textId="77777777" w:rsidR="00497F58" w:rsidRPr="00DC768D" w:rsidRDefault="00497F58" w:rsidP="00D26646">
            <w:pPr>
              <w:rPr>
                <w:rFonts w:ascii="TH SarabunPSK" w:hAnsi="TH SarabunPSK" w:cs="TH SarabunPSK"/>
                <w:b/>
                <w:bCs/>
                <w:sz w:val="28"/>
                <w:shd w:val="clear" w:color="auto" w:fill="FFFFFF"/>
                <w:cs/>
              </w:rPr>
            </w:pPr>
            <w:r w:rsidRPr="00DC768D">
              <w:rPr>
                <w:rFonts w:ascii="TH SarabunPSK" w:hAnsi="TH SarabunPSK" w:cs="TH SarabunPSK"/>
                <w:b/>
                <w:bCs/>
                <w:sz w:val="28"/>
                <w:cs/>
              </w:rPr>
              <w:t>นักศึกษาแรกเข้า (คน)</w:t>
            </w:r>
          </w:p>
        </w:tc>
        <w:tc>
          <w:tcPr>
            <w:tcW w:w="855" w:type="dxa"/>
            <w:shd w:val="clear" w:color="auto" w:fill="F2F2F2" w:themeFill="background1" w:themeFillShade="F2"/>
          </w:tcPr>
          <w:p w14:paraId="19722C26" w14:textId="77777777" w:rsidR="00497F58" w:rsidRPr="00DC768D" w:rsidRDefault="00497F58" w:rsidP="00D26646">
            <w:pPr>
              <w:rPr>
                <w:rFonts w:ascii="TH SarabunPSK" w:hAnsi="TH SarabunPSK" w:cs="TH SarabunPSK"/>
                <w:b/>
                <w:bCs/>
                <w:sz w:val="28"/>
                <w:shd w:val="clear" w:color="auto" w:fill="FFFFFF"/>
                <w:cs/>
              </w:rPr>
            </w:pPr>
            <w:r w:rsidRPr="00DC768D">
              <w:rPr>
                <w:rFonts w:ascii="TH SarabunPSK" w:hAnsi="TH SarabunPSK" w:cs="TH SarabunPSK"/>
                <w:b/>
                <w:bCs/>
                <w:sz w:val="28"/>
                <w:cs/>
              </w:rPr>
              <w:t>ตกออก (คน)</w:t>
            </w:r>
          </w:p>
        </w:tc>
        <w:tc>
          <w:tcPr>
            <w:tcW w:w="855" w:type="dxa"/>
            <w:shd w:val="clear" w:color="auto" w:fill="F2F2F2" w:themeFill="background1" w:themeFillShade="F2"/>
          </w:tcPr>
          <w:p w14:paraId="4C145BBC" w14:textId="77777777" w:rsidR="00497F58" w:rsidRPr="00DC768D" w:rsidRDefault="00497F58" w:rsidP="00D26646">
            <w:pPr>
              <w:rPr>
                <w:rFonts w:ascii="TH SarabunPSK" w:hAnsi="TH SarabunPSK" w:cs="TH SarabunPSK"/>
                <w:b/>
                <w:bCs/>
                <w:sz w:val="28"/>
                <w:shd w:val="clear" w:color="auto" w:fill="FFFFFF"/>
                <w:cs/>
              </w:rPr>
            </w:pPr>
            <w:r w:rsidRPr="00DC768D">
              <w:rPr>
                <w:rFonts w:ascii="TH SarabunPSK" w:hAnsi="TH SarabunPSK" w:cs="TH SarabunPSK"/>
                <w:b/>
                <w:bCs/>
                <w:sz w:val="28"/>
                <w:cs/>
              </w:rPr>
              <w:t>ตกค้าง (คน)</w:t>
            </w:r>
          </w:p>
        </w:tc>
        <w:tc>
          <w:tcPr>
            <w:tcW w:w="1710" w:type="dxa"/>
            <w:shd w:val="clear" w:color="auto" w:fill="F2F2F2" w:themeFill="background1" w:themeFillShade="F2"/>
          </w:tcPr>
          <w:p w14:paraId="44102266" w14:textId="77777777" w:rsidR="00497F58" w:rsidRPr="00DC768D" w:rsidRDefault="00497F58" w:rsidP="00D26646">
            <w:pPr>
              <w:rPr>
                <w:rFonts w:ascii="TH SarabunPSK" w:hAnsi="TH SarabunPSK" w:cs="TH SarabunPSK"/>
                <w:b/>
                <w:bCs/>
                <w:sz w:val="28"/>
                <w:shd w:val="clear" w:color="auto" w:fill="FFFFFF"/>
                <w:cs/>
              </w:rPr>
            </w:pPr>
            <w:r w:rsidRPr="00DC768D">
              <w:rPr>
                <w:rFonts w:ascii="TH SarabunPSK" w:hAnsi="TH SarabunPSK" w:cs="TH SarabunPSK"/>
                <w:b/>
                <w:bCs/>
                <w:sz w:val="28"/>
                <w:cs/>
              </w:rPr>
              <w:t>สำเร็จการศึกษา (คน)</w:t>
            </w:r>
          </w:p>
        </w:tc>
        <w:tc>
          <w:tcPr>
            <w:tcW w:w="2451" w:type="dxa"/>
            <w:shd w:val="clear" w:color="auto" w:fill="F2F2F2" w:themeFill="background1" w:themeFillShade="F2"/>
          </w:tcPr>
          <w:p w14:paraId="3A047A7F" w14:textId="77777777" w:rsidR="00497F58" w:rsidRPr="00DC768D" w:rsidRDefault="00497F58" w:rsidP="00D26646">
            <w:pPr>
              <w:rPr>
                <w:rFonts w:ascii="TH SarabunPSK" w:hAnsi="TH SarabunPSK" w:cs="TH SarabunPSK"/>
                <w:b/>
                <w:bCs/>
                <w:sz w:val="28"/>
                <w:shd w:val="clear" w:color="auto" w:fill="FFFFFF"/>
                <w:cs/>
              </w:rPr>
            </w:pPr>
            <w:r w:rsidRPr="00DC768D">
              <w:rPr>
                <w:rFonts w:ascii="TH SarabunPSK" w:hAnsi="TH SarabunPSK" w:cs="TH SarabunPSK"/>
                <w:b/>
                <w:bCs/>
                <w:sz w:val="28"/>
                <w:cs/>
              </w:rPr>
              <w:t>ระยะเวลาที่ใช้ในการศึกษาโดยเฉลี่ย (ปี)</w:t>
            </w:r>
          </w:p>
        </w:tc>
      </w:tr>
      <w:tr w:rsidR="00DC768D" w:rsidRPr="00DC768D" w14:paraId="2BCBA2D9" w14:textId="77777777" w:rsidTr="00D26646">
        <w:tc>
          <w:tcPr>
            <w:tcW w:w="1502" w:type="dxa"/>
          </w:tcPr>
          <w:p w14:paraId="129D712D" w14:textId="77777777" w:rsidR="00497F58" w:rsidRPr="00DC768D" w:rsidRDefault="00497F58" w:rsidP="00D26646">
            <w:pPr>
              <w:rPr>
                <w:rFonts w:ascii="TH SarabunPSK" w:hAnsi="TH SarabunPSK" w:cs="TH SarabunPSK"/>
                <w:sz w:val="28"/>
                <w:shd w:val="clear" w:color="auto" w:fill="FFFFFF"/>
              </w:rPr>
            </w:pPr>
            <w:r w:rsidRPr="00DC768D">
              <w:rPr>
                <w:rFonts w:ascii="TH SarabunPSK" w:hAnsi="TH SarabunPSK" w:cs="TH SarabunPSK"/>
                <w:sz w:val="28"/>
                <w:shd w:val="clear" w:color="auto" w:fill="FFFFFF"/>
                <w:cs/>
              </w:rPr>
              <w:t>256</w:t>
            </w:r>
            <w:r w:rsidRPr="00DC768D">
              <w:rPr>
                <w:rFonts w:ascii="TH SarabunPSK" w:hAnsi="TH SarabunPSK" w:cs="TH SarabunPSK" w:hint="cs"/>
                <w:sz w:val="28"/>
                <w:shd w:val="clear" w:color="auto" w:fill="FFFFFF"/>
                <w:cs/>
              </w:rPr>
              <w:t>0</w:t>
            </w:r>
          </w:p>
        </w:tc>
        <w:tc>
          <w:tcPr>
            <w:tcW w:w="1643" w:type="dxa"/>
          </w:tcPr>
          <w:p w14:paraId="3D0B8D96" w14:textId="77777777" w:rsidR="00497F58" w:rsidRPr="00DC768D" w:rsidRDefault="00497F58" w:rsidP="00D26646">
            <w:pPr>
              <w:rPr>
                <w:rFonts w:ascii="TH SarabunPSK" w:hAnsi="TH SarabunPSK" w:cs="TH SarabunPSK"/>
                <w:sz w:val="28"/>
                <w:shd w:val="clear" w:color="auto" w:fill="FFFFFF"/>
              </w:rPr>
            </w:pPr>
            <w:r w:rsidRPr="00DC768D">
              <w:rPr>
                <w:rFonts w:ascii="TH SarabunPSK" w:hAnsi="TH SarabunPSK" w:cs="TH SarabunPSK" w:hint="cs"/>
                <w:sz w:val="28"/>
                <w:shd w:val="clear" w:color="auto" w:fill="FFFFFF"/>
                <w:cs/>
              </w:rPr>
              <w:t>63</w:t>
            </w:r>
          </w:p>
        </w:tc>
        <w:tc>
          <w:tcPr>
            <w:tcW w:w="855" w:type="dxa"/>
          </w:tcPr>
          <w:p w14:paraId="7F437CD8" w14:textId="77777777" w:rsidR="00497F58" w:rsidRPr="00DC768D" w:rsidRDefault="00497F58" w:rsidP="00D26646">
            <w:pPr>
              <w:rPr>
                <w:rFonts w:ascii="TH SarabunPSK" w:hAnsi="TH SarabunPSK" w:cs="TH SarabunPSK"/>
                <w:sz w:val="28"/>
                <w:shd w:val="clear" w:color="auto" w:fill="FFFFFF"/>
              </w:rPr>
            </w:pPr>
            <w:r w:rsidRPr="00DC768D">
              <w:rPr>
                <w:rFonts w:ascii="TH SarabunPSK" w:hAnsi="TH SarabunPSK" w:cs="TH SarabunPSK" w:hint="cs"/>
                <w:sz w:val="28"/>
                <w:shd w:val="clear" w:color="auto" w:fill="FFFFFF"/>
                <w:cs/>
              </w:rPr>
              <w:t>7</w:t>
            </w:r>
          </w:p>
        </w:tc>
        <w:tc>
          <w:tcPr>
            <w:tcW w:w="855" w:type="dxa"/>
          </w:tcPr>
          <w:p w14:paraId="5B196400" w14:textId="77777777" w:rsidR="00497F58" w:rsidRPr="00DC768D" w:rsidRDefault="00497F58" w:rsidP="00D26646">
            <w:pPr>
              <w:rPr>
                <w:rFonts w:ascii="TH SarabunPSK" w:hAnsi="TH SarabunPSK" w:cs="TH SarabunPSK"/>
                <w:sz w:val="28"/>
                <w:shd w:val="clear" w:color="auto" w:fill="FFFFFF"/>
              </w:rPr>
            </w:pPr>
          </w:p>
        </w:tc>
        <w:tc>
          <w:tcPr>
            <w:tcW w:w="1710" w:type="dxa"/>
          </w:tcPr>
          <w:p w14:paraId="781E45D0" w14:textId="77777777" w:rsidR="00497F58" w:rsidRPr="00DC768D" w:rsidRDefault="00497F58" w:rsidP="00D26646">
            <w:pPr>
              <w:rPr>
                <w:rFonts w:ascii="TH SarabunPSK" w:hAnsi="TH SarabunPSK" w:cs="TH SarabunPSK"/>
                <w:sz w:val="28"/>
                <w:shd w:val="clear" w:color="auto" w:fill="FFFFFF"/>
              </w:rPr>
            </w:pPr>
            <w:r w:rsidRPr="00DC768D">
              <w:rPr>
                <w:rFonts w:ascii="TH SarabunPSK" w:hAnsi="TH SarabunPSK" w:cs="TH SarabunPSK" w:hint="cs"/>
                <w:sz w:val="28"/>
                <w:shd w:val="clear" w:color="auto" w:fill="FFFFFF"/>
                <w:cs/>
              </w:rPr>
              <w:t>56</w:t>
            </w:r>
          </w:p>
        </w:tc>
        <w:tc>
          <w:tcPr>
            <w:tcW w:w="2451" w:type="dxa"/>
          </w:tcPr>
          <w:p w14:paraId="3C693965" w14:textId="77777777" w:rsidR="00497F58" w:rsidRPr="00DC768D" w:rsidRDefault="00497F58" w:rsidP="00D26646">
            <w:pPr>
              <w:rPr>
                <w:rFonts w:ascii="TH SarabunPSK" w:hAnsi="TH SarabunPSK" w:cs="TH SarabunPSK"/>
                <w:sz w:val="28"/>
                <w:shd w:val="clear" w:color="auto" w:fill="FFFFFF"/>
              </w:rPr>
            </w:pPr>
            <w:r w:rsidRPr="00DC768D">
              <w:rPr>
                <w:rFonts w:ascii="TH SarabunPSK" w:hAnsi="TH SarabunPSK" w:cs="TH SarabunPSK"/>
                <w:sz w:val="28"/>
                <w:shd w:val="clear" w:color="auto" w:fill="FFFFFF"/>
              </w:rPr>
              <w:t>4</w:t>
            </w:r>
          </w:p>
        </w:tc>
      </w:tr>
      <w:tr w:rsidR="00DC768D" w:rsidRPr="00DC768D" w14:paraId="6328FCB7" w14:textId="77777777" w:rsidTr="00D26646">
        <w:tc>
          <w:tcPr>
            <w:tcW w:w="1502" w:type="dxa"/>
          </w:tcPr>
          <w:p w14:paraId="3E33196D" w14:textId="77777777" w:rsidR="00497F58" w:rsidRPr="00DC768D" w:rsidRDefault="00497F58" w:rsidP="00D26646">
            <w:pPr>
              <w:rPr>
                <w:rFonts w:ascii="TH SarabunPSK" w:hAnsi="TH SarabunPSK" w:cs="TH SarabunPSK"/>
                <w:sz w:val="28"/>
                <w:shd w:val="clear" w:color="auto" w:fill="FFFFFF"/>
              </w:rPr>
            </w:pPr>
            <w:r w:rsidRPr="00DC768D">
              <w:rPr>
                <w:rFonts w:ascii="TH SarabunPSK" w:hAnsi="TH SarabunPSK" w:cs="TH SarabunPSK"/>
                <w:sz w:val="28"/>
                <w:shd w:val="clear" w:color="auto" w:fill="FFFFFF"/>
                <w:cs/>
              </w:rPr>
              <w:t>2561</w:t>
            </w:r>
          </w:p>
        </w:tc>
        <w:tc>
          <w:tcPr>
            <w:tcW w:w="1643" w:type="dxa"/>
          </w:tcPr>
          <w:p w14:paraId="49634616" w14:textId="77777777" w:rsidR="00497F58" w:rsidRPr="00DC768D" w:rsidRDefault="00497F58" w:rsidP="00D26646">
            <w:pPr>
              <w:rPr>
                <w:rFonts w:ascii="TH SarabunPSK" w:hAnsi="TH SarabunPSK" w:cs="TH SarabunPSK"/>
                <w:sz w:val="28"/>
                <w:shd w:val="clear" w:color="auto" w:fill="FFFFFF"/>
              </w:rPr>
            </w:pPr>
            <w:r w:rsidRPr="00DC768D">
              <w:rPr>
                <w:rFonts w:ascii="TH SarabunPSK" w:hAnsi="TH SarabunPSK" w:cs="TH SarabunPSK" w:hint="cs"/>
                <w:sz w:val="28"/>
                <w:shd w:val="clear" w:color="auto" w:fill="FFFFFF"/>
                <w:cs/>
              </w:rPr>
              <w:t>93</w:t>
            </w:r>
          </w:p>
        </w:tc>
        <w:tc>
          <w:tcPr>
            <w:tcW w:w="855" w:type="dxa"/>
          </w:tcPr>
          <w:p w14:paraId="00848B85" w14:textId="77777777" w:rsidR="00497F58" w:rsidRPr="00DC768D" w:rsidRDefault="00497F58" w:rsidP="00D26646">
            <w:pPr>
              <w:rPr>
                <w:rFonts w:ascii="TH SarabunPSK" w:hAnsi="TH SarabunPSK" w:cs="TH SarabunPSK"/>
                <w:sz w:val="28"/>
                <w:shd w:val="clear" w:color="auto" w:fill="FFFFFF"/>
              </w:rPr>
            </w:pPr>
            <w:r w:rsidRPr="00DC768D">
              <w:rPr>
                <w:rFonts w:ascii="TH SarabunPSK" w:hAnsi="TH SarabunPSK" w:cs="TH SarabunPSK" w:hint="cs"/>
                <w:sz w:val="28"/>
                <w:shd w:val="clear" w:color="auto" w:fill="FFFFFF"/>
                <w:cs/>
              </w:rPr>
              <w:t>8</w:t>
            </w:r>
          </w:p>
        </w:tc>
        <w:tc>
          <w:tcPr>
            <w:tcW w:w="855" w:type="dxa"/>
          </w:tcPr>
          <w:p w14:paraId="77E91267" w14:textId="77777777" w:rsidR="00497F58" w:rsidRPr="00DC768D" w:rsidRDefault="00497F58" w:rsidP="00D26646">
            <w:pPr>
              <w:rPr>
                <w:rFonts w:ascii="TH SarabunPSK" w:hAnsi="TH SarabunPSK" w:cs="TH SarabunPSK"/>
                <w:sz w:val="28"/>
                <w:shd w:val="clear" w:color="auto" w:fill="FFFFFF"/>
              </w:rPr>
            </w:pPr>
          </w:p>
        </w:tc>
        <w:tc>
          <w:tcPr>
            <w:tcW w:w="1710" w:type="dxa"/>
          </w:tcPr>
          <w:p w14:paraId="4373F640" w14:textId="77777777" w:rsidR="00497F58" w:rsidRPr="00DC768D" w:rsidRDefault="00497F58" w:rsidP="00D26646">
            <w:pPr>
              <w:rPr>
                <w:rFonts w:ascii="TH SarabunPSK" w:hAnsi="TH SarabunPSK" w:cs="TH SarabunPSK"/>
                <w:sz w:val="28"/>
                <w:shd w:val="clear" w:color="auto" w:fill="FFFFFF"/>
              </w:rPr>
            </w:pPr>
            <w:r w:rsidRPr="00DC768D">
              <w:rPr>
                <w:rFonts w:ascii="TH SarabunPSK" w:hAnsi="TH SarabunPSK" w:cs="TH SarabunPSK" w:hint="cs"/>
                <w:sz w:val="28"/>
                <w:shd w:val="clear" w:color="auto" w:fill="FFFFFF"/>
                <w:cs/>
              </w:rPr>
              <w:t>85</w:t>
            </w:r>
          </w:p>
        </w:tc>
        <w:tc>
          <w:tcPr>
            <w:tcW w:w="2451" w:type="dxa"/>
          </w:tcPr>
          <w:p w14:paraId="52BACBCB" w14:textId="77777777" w:rsidR="00497F58" w:rsidRPr="00DC768D" w:rsidRDefault="00497F58" w:rsidP="00D26646">
            <w:pPr>
              <w:rPr>
                <w:rFonts w:ascii="TH SarabunPSK" w:hAnsi="TH SarabunPSK" w:cs="TH SarabunPSK"/>
                <w:sz w:val="28"/>
                <w:shd w:val="clear" w:color="auto" w:fill="FFFFFF"/>
              </w:rPr>
            </w:pPr>
            <w:r w:rsidRPr="00DC768D">
              <w:rPr>
                <w:rFonts w:ascii="TH SarabunPSK" w:hAnsi="TH SarabunPSK" w:cs="TH SarabunPSK"/>
                <w:sz w:val="28"/>
                <w:shd w:val="clear" w:color="auto" w:fill="FFFFFF"/>
              </w:rPr>
              <w:t>4</w:t>
            </w:r>
          </w:p>
        </w:tc>
      </w:tr>
      <w:tr w:rsidR="00DC768D" w:rsidRPr="00DC768D" w14:paraId="2C49EAC9" w14:textId="77777777" w:rsidTr="00D26646">
        <w:tc>
          <w:tcPr>
            <w:tcW w:w="1502" w:type="dxa"/>
          </w:tcPr>
          <w:p w14:paraId="3673EDBF" w14:textId="77777777" w:rsidR="00497F58" w:rsidRPr="00DC768D" w:rsidRDefault="00497F58" w:rsidP="00D26646">
            <w:pPr>
              <w:rPr>
                <w:rFonts w:ascii="TH SarabunPSK" w:hAnsi="TH SarabunPSK" w:cs="TH SarabunPSK"/>
                <w:sz w:val="28"/>
                <w:shd w:val="clear" w:color="auto" w:fill="FFFFFF"/>
              </w:rPr>
            </w:pPr>
            <w:r w:rsidRPr="00DC768D">
              <w:rPr>
                <w:rFonts w:ascii="TH SarabunPSK" w:hAnsi="TH SarabunPSK" w:cs="TH SarabunPSK"/>
                <w:sz w:val="28"/>
                <w:shd w:val="clear" w:color="auto" w:fill="FFFFFF"/>
                <w:cs/>
              </w:rPr>
              <w:t>2562</w:t>
            </w:r>
          </w:p>
        </w:tc>
        <w:tc>
          <w:tcPr>
            <w:tcW w:w="1643" w:type="dxa"/>
          </w:tcPr>
          <w:p w14:paraId="18747621" w14:textId="77777777" w:rsidR="00497F58" w:rsidRPr="00DC768D" w:rsidRDefault="00497F58" w:rsidP="00D26646">
            <w:pPr>
              <w:rPr>
                <w:rFonts w:ascii="TH SarabunPSK" w:hAnsi="TH SarabunPSK" w:cs="TH SarabunPSK"/>
                <w:sz w:val="28"/>
                <w:shd w:val="clear" w:color="auto" w:fill="FFFFFF"/>
              </w:rPr>
            </w:pPr>
            <w:r w:rsidRPr="00DC768D">
              <w:rPr>
                <w:rFonts w:ascii="TH SarabunPSK" w:hAnsi="TH SarabunPSK" w:cs="TH SarabunPSK" w:hint="cs"/>
                <w:sz w:val="28"/>
                <w:shd w:val="clear" w:color="auto" w:fill="FFFFFF"/>
                <w:cs/>
              </w:rPr>
              <w:t>92</w:t>
            </w:r>
          </w:p>
        </w:tc>
        <w:tc>
          <w:tcPr>
            <w:tcW w:w="855" w:type="dxa"/>
          </w:tcPr>
          <w:p w14:paraId="46E49D3D" w14:textId="77777777" w:rsidR="00497F58" w:rsidRPr="00DC768D" w:rsidRDefault="00497F58" w:rsidP="00D26646">
            <w:pPr>
              <w:rPr>
                <w:rFonts w:ascii="TH SarabunPSK" w:hAnsi="TH SarabunPSK" w:cs="TH SarabunPSK"/>
                <w:sz w:val="28"/>
                <w:shd w:val="clear" w:color="auto" w:fill="FFFFFF"/>
              </w:rPr>
            </w:pPr>
            <w:r w:rsidRPr="00DC768D">
              <w:rPr>
                <w:rFonts w:ascii="TH SarabunPSK" w:hAnsi="TH SarabunPSK" w:cs="TH SarabunPSK" w:hint="cs"/>
                <w:sz w:val="28"/>
                <w:shd w:val="clear" w:color="auto" w:fill="FFFFFF"/>
                <w:cs/>
              </w:rPr>
              <w:t>15</w:t>
            </w:r>
          </w:p>
        </w:tc>
        <w:tc>
          <w:tcPr>
            <w:tcW w:w="855" w:type="dxa"/>
          </w:tcPr>
          <w:p w14:paraId="4B71116A" w14:textId="77777777" w:rsidR="00497F58" w:rsidRPr="00DC768D" w:rsidRDefault="00497F58" w:rsidP="00D26646">
            <w:pPr>
              <w:rPr>
                <w:rFonts w:ascii="TH SarabunPSK" w:hAnsi="TH SarabunPSK" w:cs="TH SarabunPSK"/>
                <w:sz w:val="28"/>
                <w:shd w:val="clear" w:color="auto" w:fill="FFFFFF"/>
              </w:rPr>
            </w:pPr>
          </w:p>
        </w:tc>
        <w:tc>
          <w:tcPr>
            <w:tcW w:w="1710" w:type="dxa"/>
          </w:tcPr>
          <w:p w14:paraId="4BB5EAB2" w14:textId="77777777" w:rsidR="00497F58" w:rsidRPr="00DC768D" w:rsidRDefault="00497F58" w:rsidP="00D26646">
            <w:pPr>
              <w:rPr>
                <w:rFonts w:ascii="TH SarabunPSK" w:hAnsi="TH SarabunPSK" w:cs="TH SarabunPSK"/>
                <w:sz w:val="28"/>
                <w:shd w:val="clear" w:color="auto" w:fill="FFFFFF"/>
              </w:rPr>
            </w:pPr>
            <w:r w:rsidRPr="00DC768D">
              <w:rPr>
                <w:rFonts w:ascii="TH SarabunPSK" w:hAnsi="TH SarabunPSK" w:cs="TH SarabunPSK" w:hint="cs"/>
                <w:sz w:val="28"/>
                <w:shd w:val="clear" w:color="auto" w:fill="FFFFFF"/>
                <w:cs/>
              </w:rPr>
              <w:t>77</w:t>
            </w:r>
          </w:p>
        </w:tc>
        <w:tc>
          <w:tcPr>
            <w:tcW w:w="2451" w:type="dxa"/>
          </w:tcPr>
          <w:p w14:paraId="1CF98AAE" w14:textId="77777777" w:rsidR="00497F58" w:rsidRPr="00DC768D" w:rsidRDefault="00497F58" w:rsidP="00D26646">
            <w:pPr>
              <w:rPr>
                <w:rFonts w:ascii="TH SarabunPSK" w:hAnsi="TH SarabunPSK" w:cs="TH SarabunPSK"/>
                <w:sz w:val="28"/>
                <w:shd w:val="clear" w:color="auto" w:fill="FFFFFF"/>
              </w:rPr>
            </w:pPr>
            <w:r w:rsidRPr="00DC768D">
              <w:rPr>
                <w:rFonts w:ascii="TH SarabunPSK" w:hAnsi="TH SarabunPSK" w:cs="TH SarabunPSK"/>
                <w:sz w:val="28"/>
                <w:shd w:val="clear" w:color="auto" w:fill="FFFFFF"/>
              </w:rPr>
              <w:t>4</w:t>
            </w:r>
          </w:p>
        </w:tc>
      </w:tr>
      <w:tr w:rsidR="00DC768D" w:rsidRPr="00DC768D" w14:paraId="08857DB2" w14:textId="77777777" w:rsidTr="00D26646">
        <w:tc>
          <w:tcPr>
            <w:tcW w:w="1502" w:type="dxa"/>
          </w:tcPr>
          <w:p w14:paraId="2AC0F5FD" w14:textId="77777777" w:rsidR="00497F58" w:rsidRPr="00DC768D" w:rsidRDefault="00497F58" w:rsidP="00D26646">
            <w:pPr>
              <w:rPr>
                <w:rFonts w:ascii="TH SarabunPSK" w:hAnsi="TH SarabunPSK" w:cs="TH SarabunPSK"/>
                <w:sz w:val="28"/>
                <w:shd w:val="clear" w:color="auto" w:fill="FFFFFF"/>
              </w:rPr>
            </w:pPr>
            <w:r w:rsidRPr="00DC768D">
              <w:rPr>
                <w:rFonts w:ascii="TH SarabunPSK" w:hAnsi="TH SarabunPSK" w:cs="TH SarabunPSK"/>
                <w:sz w:val="28"/>
                <w:shd w:val="clear" w:color="auto" w:fill="FFFFFF"/>
                <w:cs/>
              </w:rPr>
              <w:t>2563</w:t>
            </w:r>
          </w:p>
        </w:tc>
        <w:tc>
          <w:tcPr>
            <w:tcW w:w="1643" w:type="dxa"/>
          </w:tcPr>
          <w:p w14:paraId="47A9C400" w14:textId="77777777" w:rsidR="00497F58" w:rsidRPr="00DC768D" w:rsidRDefault="00497F58" w:rsidP="00D26646">
            <w:pPr>
              <w:rPr>
                <w:rFonts w:ascii="TH SarabunPSK" w:hAnsi="TH SarabunPSK" w:cs="TH SarabunPSK"/>
                <w:sz w:val="28"/>
                <w:shd w:val="clear" w:color="auto" w:fill="FFFFFF"/>
              </w:rPr>
            </w:pPr>
            <w:r w:rsidRPr="00DC768D">
              <w:rPr>
                <w:rFonts w:ascii="TH SarabunPSK" w:hAnsi="TH SarabunPSK" w:cs="TH SarabunPSK" w:hint="cs"/>
                <w:sz w:val="28"/>
                <w:shd w:val="clear" w:color="auto" w:fill="FFFFFF"/>
                <w:cs/>
              </w:rPr>
              <w:t>89</w:t>
            </w:r>
          </w:p>
        </w:tc>
        <w:tc>
          <w:tcPr>
            <w:tcW w:w="855" w:type="dxa"/>
          </w:tcPr>
          <w:p w14:paraId="56D10CB7" w14:textId="77777777" w:rsidR="00497F58" w:rsidRPr="00DC768D" w:rsidRDefault="00497F58" w:rsidP="00D26646">
            <w:pPr>
              <w:rPr>
                <w:rFonts w:ascii="TH SarabunPSK" w:hAnsi="TH SarabunPSK" w:cs="TH SarabunPSK"/>
                <w:sz w:val="28"/>
                <w:shd w:val="clear" w:color="auto" w:fill="FFFFFF"/>
              </w:rPr>
            </w:pPr>
            <w:r w:rsidRPr="00DC768D">
              <w:rPr>
                <w:rFonts w:ascii="TH SarabunPSK" w:hAnsi="TH SarabunPSK" w:cs="TH SarabunPSK" w:hint="cs"/>
                <w:sz w:val="28"/>
                <w:shd w:val="clear" w:color="auto" w:fill="FFFFFF"/>
                <w:cs/>
              </w:rPr>
              <w:t>6</w:t>
            </w:r>
          </w:p>
        </w:tc>
        <w:tc>
          <w:tcPr>
            <w:tcW w:w="855" w:type="dxa"/>
          </w:tcPr>
          <w:p w14:paraId="2CE1A4B8" w14:textId="77777777" w:rsidR="00497F58" w:rsidRPr="00DC768D" w:rsidRDefault="00497F58" w:rsidP="00D26646">
            <w:pPr>
              <w:rPr>
                <w:rFonts w:ascii="TH SarabunPSK" w:hAnsi="TH SarabunPSK" w:cs="TH SarabunPSK"/>
                <w:sz w:val="28"/>
                <w:shd w:val="clear" w:color="auto" w:fill="FFFFFF"/>
              </w:rPr>
            </w:pPr>
            <w:r w:rsidRPr="00DC768D">
              <w:rPr>
                <w:rFonts w:ascii="TH SarabunPSK" w:hAnsi="TH SarabunPSK" w:cs="TH SarabunPSK" w:hint="cs"/>
                <w:sz w:val="28"/>
                <w:shd w:val="clear" w:color="auto" w:fill="FFFFFF"/>
                <w:cs/>
              </w:rPr>
              <w:t>8</w:t>
            </w:r>
          </w:p>
        </w:tc>
        <w:tc>
          <w:tcPr>
            <w:tcW w:w="1710" w:type="dxa"/>
          </w:tcPr>
          <w:p w14:paraId="6778F152" w14:textId="77777777" w:rsidR="00497F58" w:rsidRPr="00DC768D" w:rsidRDefault="00497F58" w:rsidP="00D26646">
            <w:pPr>
              <w:rPr>
                <w:rFonts w:ascii="TH SarabunPSK" w:hAnsi="TH SarabunPSK" w:cs="TH SarabunPSK"/>
                <w:sz w:val="28"/>
                <w:shd w:val="clear" w:color="auto" w:fill="FFFFFF"/>
              </w:rPr>
            </w:pPr>
            <w:r w:rsidRPr="00DC768D">
              <w:rPr>
                <w:rFonts w:ascii="TH SarabunPSK" w:hAnsi="TH SarabunPSK" w:cs="TH SarabunPSK" w:hint="cs"/>
                <w:sz w:val="28"/>
                <w:shd w:val="clear" w:color="auto" w:fill="FFFFFF"/>
                <w:cs/>
              </w:rPr>
              <w:t>75</w:t>
            </w:r>
          </w:p>
        </w:tc>
        <w:tc>
          <w:tcPr>
            <w:tcW w:w="2451" w:type="dxa"/>
          </w:tcPr>
          <w:p w14:paraId="25CEC5C3" w14:textId="77777777" w:rsidR="00497F58" w:rsidRPr="00DC768D" w:rsidRDefault="00497F58" w:rsidP="00D26646">
            <w:pPr>
              <w:rPr>
                <w:rFonts w:ascii="TH SarabunPSK" w:hAnsi="TH SarabunPSK" w:cs="TH SarabunPSK"/>
                <w:sz w:val="28"/>
                <w:shd w:val="clear" w:color="auto" w:fill="FFFFFF"/>
              </w:rPr>
            </w:pPr>
            <w:r w:rsidRPr="00DC768D">
              <w:rPr>
                <w:rFonts w:ascii="TH SarabunPSK" w:hAnsi="TH SarabunPSK" w:cs="TH SarabunPSK" w:hint="cs"/>
                <w:sz w:val="28"/>
                <w:shd w:val="clear" w:color="auto" w:fill="FFFFFF"/>
                <w:cs/>
              </w:rPr>
              <w:t>4.1</w:t>
            </w:r>
          </w:p>
        </w:tc>
      </w:tr>
      <w:tr w:rsidR="00DC768D" w:rsidRPr="00DC768D" w14:paraId="575DD4D1" w14:textId="77777777" w:rsidTr="00D26646">
        <w:tc>
          <w:tcPr>
            <w:tcW w:w="1502" w:type="dxa"/>
          </w:tcPr>
          <w:p w14:paraId="0433BD74" w14:textId="77777777" w:rsidR="00497F58" w:rsidRPr="00DC768D" w:rsidRDefault="00497F58" w:rsidP="00D26646">
            <w:pPr>
              <w:rPr>
                <w:rFonts w:ascii="TH SarabunPSK" w:hAnsi="TH SarabunPSK" w:cs="TH SarabunPSK"/>
                <w:sz w:val="28"/>
                <w:shd w:val="clear" w:color="auto" w:fill="FFFFFF"/>
              </w:rPr>
            </w:pPr>
            <w:r w:rsidRPr="00DC768D">
              <w:rPr>
                <w:rFonts w:ascii="TH SarabunPSK" w:hAnsi="TH SarabunPSK" w:cs="TH SarabunPSK"/>
                <w:sz w:val="28"/>
                <w:shd w:val="clear" w:color="auto" w:fill="FFFFFF"/>
                <w:cs/>
              </w:rPr>
              <w:t>2564</w:t>
            </w:r>
          </w:p>
        </w:tc>
        <w:tc>
          <w:tcPr>
            <w:tcW w:w="1643" w:type="dxa"/>
          </w:tcPr>
          <w:p w14:paraId="4FF7CFED" w14:textId="77777777" w:rsidR="00497F58" w:rsidRPr="00DC768D" w:rsidRDefault="00497F58" w:rsidP="00D26646">
            <w:pPr>
              <w:rPr>
                <w:rFonts w:ascii="TH SarabunPSK" w:hAnsi="TH SarabunPSK" w:cs="TH SarabunPSK"/>
                <w:sz w:val="28"/>
                <w:shd w:val="clear" w:color="auto" w:fill="FFFFFF"/>
              </w:rPr>
            </w:pPr>
            <w:r w:rsidRPr="00DC768D">
              <w:rPr>
                <w:rFonts w:ascii="TH SarabunPSK" w:hAnsi="TH SarabunPSK" w:cs="TH SarabunPSK" w:hint="cs"/>
                <w:sz w:val="28"/>
                <w:shd w:val="clear" w:color="auto" w:fill="FFFFFF"/>
                <w:cs/>
              </w:rPr>
              <w:t>93</w:t>
            </w:r>
          </w:p>
        </w:tc>
        <w:tc>
          <w:tcPr>
            <w:tcW w:w="855" w:type="dxa"/>
          </w:tcPr>
          <w:p w14:paraId="70F08731" w14:textId="77777777" w:rsidR="00497F58" w:rsidRPr="00DC768D" w:rsidRDefault="00497F58" w:rsidP="00D26646">
            <w:pPr>
              <w:rPr>
                <w:rFonts w:ascii="TH SarabunPSK" w:hAnsi="TH SarabunPSK" w:cs="TH SarabunPSK"/>
                <w:sz w:val="28"/>
                <w:shd w:val="clear" w:color="auto" w:fill="FFFFFF"/>
              </w:rPr>
            </w:pPr>
            <w:r w:rsidRPr="00DC768D">
              <w:rPr>
                <w:rFonts w:ascii="TH SarabunPSK" w:hAnsi="TH SarabunPSK" w:cs="TH SarabunPSK" w:hint="cs"/>
                <w:sz w:val="28"/>
                <w:shd w:val="clear" w:color="auto" w:fill="FFFFFF"/>
                <w:cs/>
              </w:rPr>
              <w:t>9</w:t>
            </w:r>
          </w:p>
        </w:tc>
        <w:tc>
          <w:tcPr>
            <w:tcW w:w="855" w:type="dxa"/>
          </w:tcPr>
          <w:p w14:paraId="567F69AC" w14:textId="77777777" w:rsidR="00497F58" w:rsidRPr="00DC768D" w:rsidRDefault="00497F58" w:rsidP="00D26646">
            <w:pPr>
              <w:rPr>
                <w:rFonts w:ascii="TH SarabunPSK" w:hAnsi="TH SarabunPSK" w:cs="TH SarabunPSK"/>
                <w:sz w:val="28"/>
                <w:shd w:val="clear" w:color="auto" w:fill="FFFFFF"/>
              </w:rPr>
            </w:pPr>
          </w:p>
        </w:tc>
        <w:tc>
          <w:tcPr>
            <w:tcW w:w="1710" w:type="dxa"/>
          </w:tcPr>
          <w:p w14:paraId="7105C386" w14:textId="77777777" w:rsidR="00497F58" w:rsidRPr="00DC768D" w:rsidRDefault="00497F58" w:rsidP="00D26646">
            <w:pPr>
              <w:rPr>
                <w:rFonts w:ascii="TH SarabunPSK" w:hAnsi="TH SarabunPSK" w:cs="TH SarabunPSK"/>
                <w:sz w:val="28"/>
                <w:shd w:val="clear" w:color="auto" w:fill="FFFFFF"/>
              </w:rPr>
            </w:pPr>
          </w:p>
        </w:tc>
        <w:tc>
          <w:tcPr>
            <w:tcW w:w="2451" w:type="dxa"/>
          </w:tcPr>
          <w:p w14:paraId="052AD5EF" w14:textId="77777777" w:rsidR="00497F58" w:rsidRPr="00DC768D" w:rsidRDefault="00497F58" w:rsidP="00D26646">
            <w:pPr>
              <w:rPr>
                <w:rFonts w:ascii="TH SarabunPSK" w:hAnsi="TH SarabunPSK" w:cs="TH SarabunPSK"/>
                <w:sz w:val="28"/>
                <w:shd w:val="clear" w:color="auto" w:fill="FFFFFF"/>
              </w:rPr>
            </w:pPr>
          </w:p>
        </w:tc>
      </w:tr>
      <w:tr w:rsidR="00DC768D" w:rsidRPr="00DC768D" w14:paraId="786E24A3" w14:textId="77777777" w:rsidTr="00D26646">
        <w:tc>
          <w:tcPr>
            <w:tcW w:w="1502" w:type="dxa"/>
          </w:tcPr>
          <w:p w14:paraId="45BA2919" w14:textId="77777777" w:rsidR="00497F58" w:rsidRPr="00DC768D" w:rsidRDefault="00497F58" w:rsidP="00D26646">
            <w:pPr>
              <w:rPr>
                <w:rFonts w:ascii="TH SarabunPSK" w:hAnsi="TH SarabunPSK" w:cs="TH SarabunPSK"/>
                <w:sz w:val="28"/>
                <w:shd w:val="clear" w:color="auto" w:fill="FFFFFF"/>
              </w:rPr>
            </w:pPr>
            <w:r w:rsidRPr="00DC768D">
              <w:rPr>
                <w:rFonts w:ascii="TH SarabunPSK" w:hAnsi="TH SarabunPSK" w:cs="TH SarabunPSK"/>
                <w:sz w:val="28"/>
                <w:shd w:val="clear" w:color="auto" w:fill="FFFFFF"/>
                <w:cs/>
              </w:rPr>
              <w:t>2565</w:t>
            </w:r>
          </w:p>
        </w:tc>
        <w:tc>
          <w:tcPr>
            <w:tcW w:w="1643" w:type="dxa"/>
          </w:tcPr>
          <w:p w14:paraId="11C76F63" w14:textId="77777777" w:rsidR="00497F58" w:rsidRPr="00DC768D" w:rsidRDefault="00497F58" w:rsidP="00D26646">
            <w:pPr>
              <w:rPr>
                <w:rFonts w:ascii="TH SarabunPSK" w:hAnsi="TH SarabunPSK" w:cs="TH SarabunPSK"/>
                <w:sz w:val="28"/>
                <w:shd w:val="clear" w:color="auto" w:fill="FFFFFF"/>
              </w:rPr>
            </w:pPr>
            <w:r w:rsidRPr="00DC768D">
              <w:rPr>
                <w:rFonts w:ascii="TH SarabunPSK" w:hAnsi="TH SarabunPSK" w:cs="TH SarabunPSK" w:hint="cs"/>
                <w:sz w:val="28"/>
                <w:shd w:val="clear" w:color="auto" w:fill="FFFFFF"/>
                <w:cs/>
              </w:rPr>
              <w:t>99</w:t>
            </w:r>
          </w:p>
        </w:tc>
        <w:tc>
          <w:tcPr>
            <w:tcW w:w="855" w:type="dxa"/>
          </w:tcPr>
          <w:p w14:paraId="2B08F17F" w14:textId="77777777" w:rsidR="00497F58" w:rsidRPr="00DC768D" w:rsidRDefault="00497F58" w:rsidP="00D26646">
            <w:pPr>
              <w:rPr>
                <w:rFonts w:ascii="TH SarabunPSK" w:hAnsi="TH SarabunPSK" w:cs="TH SarabunPSK"/>
                <w:sz w:val="28"/>
                <w:shd w:val="clear" w:color="auto" w:fill="FFFFFF"/>
              </w:rPr>
            </w:pPr>
            <w:r w:rsidRPr="00DC768D">
              <w:rPr>
                <w:rFonts w:ascii="TH SarabunPSK" w:hAnsi="TH SarabunPSK" w:cs="TH SarabunPSK" w:hint="cs"/>
                <w:sz w:val="28"/>
                <w:shd w:val="clear" w:color="auto" w:fill="FFFFFF"/>
                <w:cs/>
              </w:rPr>
              <w:t>5</w:t>
            </w:r>
          </w:p>
        </w:tc>
        <w:tc>
          <w:tcPr>
            <w:tcW w:w="855" w:type="dxa"/>
          </w:tcPr>
          <w:p w14:paraId="11256863" w14:textId="77777777" w:rsidR="00497F58" w:rsidRPr="00DC768D" w:rsidRDefault="00497F58" w:rsidP="00D26646">
            <w:pPr>
              <w:rPr>
                <w:rFonts w:ascii="TH SarabunPSK" w:hAnsi="TH SarabunPSK" w:cs="TH SarabunPSK"/>
                <w:sz w:val="28"/>
                <w:shd w:val="clear" w:color="auto" w:fill="FFFFFF"/>
              </w:rPr>
            </w:pPr>
          </w:p>
        </w:tc>
        <w:tc>
          <w:tcPr>
            <w:tcW w:w="1710" w:type="dxa"/>
          </w:tcPr>
          <w:p w14:paraId="632249DF" w14:textId="77777777" w:rsidR="00497F58" w:rsidRPr="00DC768D" w:rsidRDefault="00497F58" w:rsidP="00D26646">
            <w:pPr>
              <w:rPr>
                <w:rFonts w:ascii="TH SarabunPSK" w:hAnsi="TH SarabunPSK" w:cs="TH SarabunPSK"/>
                <w:sz w:val="28"/>
                <w:shd w:val="clear" w:color="auto" w:fill="FFFFFF"/>
              </w:rPr>
            </w:pPr>
          </w:p>
        </w:tc>
        <w:tc>
          <w:tcPr>
            <w:tcW w:w="2451" w:type="dxa"/>
          </w:tcPr>
          <w:p w14:paraId="3578DAC9" w14:textId="77777777" w:rsidR="00497F58" w:rsidRPr="00DC768D" w:rsidRDefault="00497F58" w:rsidP="00D26646">
            <w:pPr>
              <w:rPr>
                <w:rFonts w:ascii="TH SarabunPSK" w:hAnsi="TH SarabunPSK" w:cs="TH SarabunPSK"/>
                <w:sz w:val="28"/>
                <w:shd w:val="clear" w:color="auto" w:fill="FFFFFF"/>
              </w:rPr>
            </w:pPr>
          </w:p>
        </w:tc>
      </w:tr>
      <w:tr w:rsidR="00DC768D" w:rsidRPr="00DC768D" w14:paraId="5684C7BE" w14:textId="77777777" w:rsidTr="00D26646">
        <w:tc>
          <w:tcPr>
            <w:tcW w:w="1502" w:type="dxa"/>
          </w:tcPr>
          <w:p w14:paraId="34807654" w14:textId="77777777" w:rsidR="00497F58" w:rsidRPr="00DC768D" w:rsidRDefault="00497F58" w:rsidP="00D26646">
            <w:pPr>
              <w:rPr>
                <w:rFonts w:ascii="TH SarabunPSK" w:hAnsi="TH SarabunPSK" w:cs="TH SarabunPSK"/>
                <w:sz w:val="28"/>
                <w:shd w:val="clear" w:color="auto" w:fill="FFFFFF"/>
                <w:cs/>
              </w:rPr>
            </w:pPr>
            <w:r w:rsidRPr="00DC768D">
              <w:rPr>
                <w:rFonts w:ascii="TH SarabunPSK" w:hAnsi="TH SarabunPSK" w:cs="TH SarabunPSK" w:hint="cs"/>
                <w:sz w:val="28"/>
                <w:shd w:val="clear" w:color="auto" w:fill="FFFFFF"/>
                <w:cs/>
              </w:rPr>
              <w:t>2566</w:t>
            </w:r>
          </w:p>
        </w:tc>
        <w:tc>
          <w:tcPr>
            <w:tcW w:w="1643" w:type="dxa"/>
          </w:tcPr>
          <w:p w14:paraId="3F484AC2" w14:textId="77777777" w:rsidR="00497F58" w:rsidRPr="00DC768D" w:rsidRDefault="00497F58" w:rsidP="00D26646">
            <w:pPr>
              <w:rPr>
                <w:rFonts w:ascii="TH SarabunPSK" w:hAnsi="TH SarabunPSK" w:cs="TH SarabunPSK"/>
                <w:sz w:val="28"/>
                <w:shd w:val="clear" w:color="auto" w:fill="FFFFFF"/>
              </w:rPr>
            </w:pPr>
            <w:r w:rsidRPr="00DC768D">
              <w:rPr>
                <w:rFonts w:ascii="TH SarabunPSK" w:hAnsi="TH SarabunPSK" w:cs="TH SarabunPSK" w:hint="cs"/>
                <w:sz w:val="28"/>
                <w:shd w:val="clear" w:color="auto" w:fill="FFFFFF"/>
                <w:cs/>
              </w:rPr>
              <w:t>91</w:t>
            </w:r>
          </w:p>
        </w:tc>
        <w:tc>
          <w:tcPr>
            <w:tcW w:w="855" w:type="dxa"/>
          </w:tcPr>
          <w:p w14:paraId="5368D0F0" w14:textId="77777777" w:rsidR="00497F58" w:rsidRPr="00DC768D" w:rsidRDefault="00497F58" w:rsidP="00D26646">
            <w:pPr>
              <w:rPr>
                <w:rFonts w:ascii="TH SarabunPSK" w:hAnsi="TH SarabunPSK" w:cs="TH SarabunPSK"/>
                <w:sz w:val="28"/>
                <w:shd w:val="clear" w:color="auto" w:fill="FFFFFF"/>
              </w:rPr>
            </w:pPr>
            <w:r w:rsidRPr="00DC768D">
              <w:rPr>
                <w:rFonts w:ascii="TH SarabunPSK" w:hAnsi="TH SarabunPSK" w:cs="TH SarabunPSK" w:hint="cs"/>
                <w:sz w:val="28"/>
                <w:shd w:val="clear" w:color="auto" w:fill="FFFFFF"/>
                <w:cs/>
              </w:rPr>
              <w:t>5</w:t>
            </w:r>
          </w:p>
        </w:tc>
        <w:tc>
          <w:tcPr>
            <w:tcW w:w="855" w:type="dxa"/>
          </w:tcPr>
          <w:p w14:paraId="77246691" w14:textId="77777777" w:rsidR="00497F58" w:rsidRPr="00DC768D" w:rsidRDefault="00497F58" w:rsidP="00D26646">
            <w:pPr>
              <w:rPr>
                <w:rFonts w:ascii="TH SarabunPSK" w:hAnsi="TH SarabunPSK" w:cs="TH SarabunPSK"/>
                <w:sz w:val="28"/>
                <w:shd w:val="clear" w:color="auto" w:fill="FFFFFF"/>
              </w:rPr>
            </w:pPr>
          </w:p>
        </w:tc>
        <w:tc>
          <w:tcPr>
            <w:tcW w:w="1710" w:type="dxa"/>
          </w:tcPr>
          <w:p w14:paraId="4A7FD1A5" w14:textId="77777777" w:rsidR="00497F58" w:rsidRPr="00DC768D" w:rsidRDefault="00497F58" w:rsidP="00D26646">
            <w:pPr>
              <w:rPr>
                <w:rFonts w:ascii="TH SarabunPSK" w:hAnsi="TH SarabunPSK" w:cs="TH SarabunPSK"/>
                <w:sz w:val="28"/>
                <w:shd w:val="clear" w:color="auto" w:fill="FFFFFF"/>
              </w:rPr>
            </w:pPr>
          </w:p>
        </w:tc>
        <w:tc>
          <w:tcPr>
            <w:tcW w:w="2451" w:type="dxa"/>
          </w:tcPr>
          <w:p w14:paraId="249A8248" w14:textId="77777777" w:rsidR="00497F58" w:rsidRPr="00DC768D" w:rsidRDefault="00497F58" w:rsidP="00D26646">
            <w:pPr>
              <w:rPr>
                <w:rFonts w:ascii="TH SarabunPSK" w:hAnsi="TH SarabunPSK" w:cs="TH SarabunPSK"/>
                <w:sz w:val="28"/>
                <w:shd w:val="clear" w:color="auto" w:fill="FFFFFF"/>
              </w:rPr>
            </w:pPr>
          </w:p>
        </w:tc>
      </w:tr>
      <w:tr w:rsidR="00DC768D" w:rsidRPr="00DC768D" w14:paraId="113549F2" w14:textId="77777777" w:rsidTr="00D26646">
        <w:tc>
          <w:tcPr>
            <w:tcW w:w="1502" w:type="dxa"/>
          </w:tcPr>
          <w:p w14:paraId="3EEF97B8" w14:textId="77777777" w:rsidR="00497F58" w:rsidRPr="00DC768D" w:rsidRDefault="00497F58" w:rsidP="00D26646">
            <w:pPr>
              <w:rPr>
                <w:rFonts w:ascii="TH SarabunPSK" w:hAnsi="TH SarabunPSK" w:cs="TH SarabunPSK"/>
                <w:sz w:val="28"/>
                <w:shd w:val="clear" w:color="auto" w:fill="FFFFFF"/>
                <w:cs/>
              </w:rPr>
            </w:pPr>
            <w:r w:rsidRPr="00DC768D">
              <w:rPr>
                <w:rFonts w:ascii="TH SarabunPSK" w:hAnsi="TH SarabunPSK" w:cs="TH SarabunPSK" w:hint="cs"/>
                <w:sz w:val="28"/>
                <w:shd w:val="clear" w:color="auto" w:fill="FFFFFF"/>
                <w:cs/>
              </w:rPr>
              <w:t>2567</w:t>
            </w:r>
          </w:p>
        </w:tc>
        <w:tc>
          <w:tcPr>
            <w:tcW w:w="1643" w:type="dxa"/>
          </w:tcPr>
          <w:p w14:paraId="089C4391" w14:textId="77777777" w:rsidR="00497F58" w:rsidRPr="00DC768D" w:rsidRDefault="00497F58" w:rsidP="00D26646">
            <w:pPr>
              <w:rPr>
                <w:rFonts w:ascii="TH SarabunPSK" w:hAnsi="TH SarabunPSK" w:cs="TH SarabunPSK"/>
                <w:sz w:val="28"/>
                <w:shd w:val="clear" w:color="auto" w:fill="FFFFFF"/>
              </w:rPr>
            </w:pPr>
            <w:r w:rsidRPr="00DC768D">
              <w:rPr>
                <w:rFonts w:ascii="TH SarabunPSK" w:hAnsi="TH SarabunPSK" w:cs="TH SarabunPSK" w:hint="cs"/>
                <w:sz w:val="28"/>
                <w:shd w:val="clear" w:color="auto" w:fill="FFFFFF"/>
                <w:cs/>
              </w:rPr>
              <w:t>80</w:t>
            </w:r>
          </w:p>
        </w:tc>
        <w:tc>
          <w:tcPr>
            <w:tcW w:w="855" w:type="dxa"/>
          </w:tcPr>
          <w:p w14:paraId="6DD8BD5B" w14:textId="77777777" w:rsidR="00497F58" w:rsidRPr="00DC768D" w:rsidRDefault="00497F58" w:rsidP="00D26646">
            <w:pPr>
              <w:rPr>
                <w:rFonts w:ascii="TH SarabunPSK" w:hAnsi="TH SarabunPSK" w:cs="TH SarabunPSK"/>
                <w:sz w:val="28"/>
                <w:shd w:val="clear" w:color="auto" w:fill="FFFFFF"/>
              </w:rPr>
            </w:pPr>
          </w:p>
        </w:tc>
        <w:tc>
          <w:tcPr>
            <w:tcW w:w="855" w:type="dxa"/>
          </w:tcPr>
          <w:p w14:paraId="2EE5484B" w14:textId="77777777" w:rsidR="00497F58" w:rsidRPr="00DC768D" w:rsidRDefault="00497F58" w:rsidP="00D26646">
            <w:pPr>
              <w:rPr>
                <w:rFonts w:ascii="TH SarabunPSK" w:hAnsi="TH SarabunPSK" w:cs="TH SarabunPSK"/>
                <w:sz w:val="28"/>
                <w:shd w:val="clear" w:color="auto" w:fill="FFFFFF"/>
              </w:rPr>
            </w:pPr>
          </w:p>
        </w:tc>
        <w:tc>
          <w:tcPr>
            <w:tcW w:w="1710" w:type="dxa"/>
          </w:tcPr>
          <w:p w14:paraId="2D131F04" w14:textId="77777777" w:rsidR="00497F58" w:rsidRPr="00DC768D" w:rsidRDefault="00497F58" w:rsidP="00D26646">
            <w:pPr>
              <w:rPr>
                <w:rFonts w:ascii="TH SarabunPSK" w:hAnsi="TH SarabunPSK" w:cs="TH SarabunPSK"/>
                <w:sz w:val="28"/>
                <w:shd w:val="clear" w:color="auto" w:fill="FFFFFF"/>
              </w:rPr>
            </w:pPr>
          </w:p>
        </w:tc>
        <w:tc>
          <w:tcPr>
            <w:tcW w:w="2451" w:type="dxa"/>
          </w:tcPr>
          <w:p w14:paraId="5199B804" w14:textId="77777777" w:rsidR="00497F58" w:rsidRPr="00DC768D" w:rsidRDefault="00497F58" w:rsidP="00D26646">
            <w:pPr>
              <w:rPr>
                <w:rFonts w:ascii="TH SarabunPSK" w:hAnsi="TH SarabunPSK" w:cs="TH SarabunPSK"/>
                <w:sz w:val="28"/>
                <w:shd w:val="clear" w:color="auto" w:fill="FFFFFF"/>
              </w:rPr>
            </w:pPr>
          </w:p>
        </w:tc>
      </w:tr>
    </w:tbl>
    <w:p w14:paraId="0387DBE7" w14:textId="2DFD59DB" w:rsidR="007B03A3" w:rsidRPr="00DC768D" w:rsidRDefault="00225BBD" w:rsidP="00617078">
      <w:pPr>
        <w:spacing w:before="120"/>
        <w:ind w:right="26"/>
        <w:jc w:val="thaiDistribute"/>
        <w:rPr>
          <w:rFonts w:ascii="TH SarabunPSK" w:hAnsi="TH SarabunPSK" w:cs="TH SarabunPSK"/>
          <w:sz w:val="28"/>
          <w:shd w:val="clear" w:color="auto" w:fill="FFFFFF"/>
        </w:rPr>
      </w:pPr>
      <w:r w:rsidRPr="00DC768D">
        <w:rPr>
          <w:rFonts w:ascii="TH SarabunPSK" w:hAnsi="TH SarabunPSK" w:cs="TH SarabunPSK"/>
          <w:sz w:val="28"/>
          <w:shd w:val="clear" w:color="auto" w:fill="FFFFFF"/>
          <w:cs/>
        </w:rPr>
        <w:t>ทั้งนี้ข้อมูลที่แสดงในตาราง (แนวแถว</w:t>
      </w:r>
      <w:r w:rsidR="0054012A" w:rsidRPr="00DC768D">
        <w:rPr>
          <w:rFonts w:ascii="TH SarabunPSK" w:hAnsi="TH SarabunPSK" w:cs="TH SarabunPSK"/>
          <w:sz w:val="28"/>
          <w:shd w:val="clear" w:color="auto" w:fill="FFFFFF"/>
          <w:cs/>
        </w:rPr>
        <w:t>-</w:t>
      </w:r>
      <w:r w:rsidRPr="00DC768D">
        <w:rPr>
          <w:rFonts w:ascii="TH SarabunPSK" w:hAnsi="TH SarabunPSK" w:cs="TH SarabunPSK"/>
          <w:sz w:val="28"/>
          <w:shd w:val="clear" w:color="auto" w:fill="FFFFFF"/>
        </w:rPr>
        <w:t>Row</w:t>
      </w:r>
      <w:r w:rsidRPr="00DC768D">
        <w:rPr>
          <w:rFonts w:ascii="TH SarabunPSK" w:hAnsi="TH SarabunPSK" w:cs="TH SarabunPSK"/>
          <w:sz w:val="28"/>
          <w:shd w:val="clear" w:color="auto" w:fill="FFFFFF"/>
          <w:cs/>
        </w:rPr>
        <w:t>)</w:t>
      </w:r>
      <w:r w:rsidRPr="00DC768D">
        <w:rPr>
          <w:rFonts w:ascii="TH SarabunPSK" w:hAnsi="TH SarabunPSK" w:cs="TH SarabunPSK"/>
          <w:sz w:val="28"/>
          <w:shd w:val="clear" w:color="auto" w:fill="FFFFFF"/>
        </w:rPr>
        <w:t xml:space="preserve"> </w:t>
      </w:r>
      <w:r w:rsidRPr="00DC768D">
        <w:rPr>
          <w:rFonts w:ascii="TH SarabunPSK" w:hAnsi="TH SarabunPSK" w:cs="TH SarabunPSK"/>
          <w:sz w:val="28"/>
          <w:shd w:val="clear" w:color="auto" w:fill="FFFFFF"/>
          <w:cs/>
        </w:rPr>
        <w:t>คือ ข้อมูลจำนวนนักศึกษาในรหัสเดียวกัน</w:t>
      </w:r>
      <w:bookmarkStart w:id="14" w:name="_Hlk117775697"/>
      <w:bookmarkEnd w:id="13"/>
    </w:p>
    <w:p w14:paraId="4E92CE27" w14:textId="6C70BFD4" w:rsidR="00FB0D67" w:rsidRPr="00DC768D" w:rsidRDefault="00FB5035" w:rsidP="0032222F">
      <w:pPr>
        <w:spacing w:before="120"/>
        <w:ind w:right="29" w:firstLine="1080"/>
        <w:jc w:val="thaiDistribute"/>
        <w:rPr>
          <w:rFonts w:ascii="TH SarabunPSK" w:hAnsi="TH SarabunPSK" w:cs="TH SarabunPSK"/>
          <w:sz w:val="32"/>
          <w:szCs w:val="32"/>
        </w:rPr>
      </w:pPr>
      <w:r w:rsidRPr="00DC768D">
        <w:rPr>
          <w:rFonts w:ascii="TH SarabunPSK" w:hAnsi="TH SarabunPSK" w:cs="TH SarabunPSK"/>
          <w:sz w:val="32"/>
          <w:szCs w:val="32"/>
        </w:rPr>
        <w:t xml:space="preserve">2.1.3.2) </w:t>
      </w:r>
      <w:r w:rsidRPr="00DC768D">
        <w:rPr>
          <w:rFonts w:ascii="TH SarabunPSK" w:hAnsi="TH SarabunPSK" w:cs="TH SarabunPSK"/>
          <w:sz w:val="32"/>
          <w:szCs w:val="32"/>
          <w:cs/>
        </w:rPr>
        <w:t>การวิเคราะห์จุดแข็งของหลักสูตร</w:t>
      </w:r>
    </w:p>
    <w:p w14:paraId="6AF9AF8A" w14:textId="163A0F37" w:rsidR="00F00DF5" w:rsidRPr="00DC768D" w:rsidRDefault="00F00DF5" w:rsidP="005F3257">
      <w:pPr>
        <w:ind w:right="26" w:firstLine="360"/>
        <w:jc w:val="thaiDistribute"/>
        <w:rPr>
          <w:rFonts w:ascii="TH SarabunPSK" w:hAnsi="TH SarabunPSK" w:cs="TH SarabunPSK"/>
          <w:sz w:val="32"/>
          <w:szCs w:val="32"/>
        </w:rPr>
      </w:pPr>
      <w:r w:rsidRPr="00DC768D">
        <w:rPr>
          <w:rFonts w:ascii="TH SarabunPSK" w:hAnsi="TH SarabunPSK" w:cs="TH SarabunPSK"/>
          <w:sz w:val="32"/>
          <w:szCs w:val="32"/>
          <w:cs/>
        </w:rPr>
        <w:t>จุดแข็งของหลักสูตรวิทยาศาสตรบัณฑิต สาขาวิชาวิทยาการคอมพิวเตอร์ประยุกต์-มัลติมีเดีย</w:t>
      </w:r>
      <w:r w:rsidRPr="00DC768D">
        <w:rPr>
          <w:rFonts w:ascii="TH SarabunPSK" w:hAnsi="TH SarabunPSK" w:cs="TH SarabunPSK" w:hint="cs"/>
          <w:sz w:val="32"/>
          <w:szCs w:val="32"/>
          <w:cs/>
        </w:rPr>
        <w:t xml:space="preserve"> คือ </w:t>
      </w:r>
      <w:r w:rsidRPr="00DC768D">
        <w:rPr>
          <w:rFonts w:ascii="TH SarabunPSK" w:hAnsi="TH SarabunPSK" w:cs="TH SarabunPSK"/>
          <w:sz w:val="32"/>
          <w:szCs w:val="32"/>
          <w:cs/>
        </w:rPr>
        <w:t>ความหลากหลายของเนื้อหา (</w:t>
      </w:r>
      <w:r w:rsidRPr="00DC768D">
        <w:rPr>
          <w:rFonts w:ascii="TH SarabunPSK" w:hAnsi="TH SarabunPSK" w:cs="TH SarabunPSK"/>
          <w:sz w:val="32"/>
          <w:szCs w:val="32"/>
        </w:rPr>
        <w:t>Interdisciplinary Curriculum)</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หลักสูตรผสมผสานระหว่างวิทยาการคอมพิวเตอร์และการออกแบบมัลติมีเดีย ทำให้นักศึกษามีทักษะที่หลากหลาย ทั้งด้านเทคนิคและความคิดสร้างสรรค์</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 xml:space="preserve">ครอบคลุมเทคโนโลยีใหม่ </w:t>
      </w:r>
      <w:r w:rsidRPr="00DC768D">
        <w:rPr>
          <w:rFonts w:ascii="TH SarabunPSK" w:hAnsi="TH SarabunPSK" w:cs="TH SarabunPSK" w:hint="cs"/>
          <w:sz w:val="32"/>
          <w:szCs w:val="32"/>
          <w:cs/>
        </w:rPr>
        <w:t>ไม่ว่าจะเป็น</w:t>
      </w:r>
      <w:r w:rsidRPr="00DC768D">
        <w:rPr>
          <w:rFonts w:ascii="TH SarabunPSK" w:hAnsi="TH SarabunPSK" w:cs="TH SarabunPSK"/>
          <w:sz w:val="32"/>
          <w:szCs w:val="32"/>
          <w:cs/>
        </w:rPr>
        <w:t xml:space="preserve"> </w:t>
      </w:r>
      <w:r w:rsidRPr="00DC768D">
        <w:rPr>
          <w:rFonts w:ascii="TH SarabunPSK" w:hAnsi="TH SarabunPSK" w:cs="TH SarabunPSK"/>
          <w:sz w:val="32"/>
          <w:szCs w:val="32"/>
        </w:rPr>
        <w:t xml:space="preserve">AR/VR, Game Development, Data Visualization </w:t>
      </w:r>
      <w:r w:rsidRPr="00DC768D">
        <w:rPr>
          <w:rFonts w:ascii="TH SarabunPSK" w:hAnsi="TH SarabunPSK" w:cs="TH SarabunPSK"/>
          <w:sz w:val="32"/>
          <w:szCs w:val="32"/>
          <w:cs/>
        </w:rPr>
        <w:t xml:space="preserve">และ </w:t>
      </w:r>
      <w:r w:rsidRPr="00DC768D">
        <w:rPr>
          <w:rFonts w:ascii="TH SarabunPSK" w:hAnsi="TH SarabunPSK" w:cs="TH SarabunPSK"/>
          <w:sz w:val="32"/>
          <w:szCs w:val="32"/>
        </w:rPr>
        <w:t>UX/UI Design</w:t>
      </w:r>
      <w:r w:rsidRPr="00DC768D">
        <w:rPr>
          <w:rFonts w:ascii="TH SarabunPSK" w:hAnsi="TH SarabunPSK" w:cs="TH SarabunPSK" w:hint="cs"/>
          <w:sz w:val="32"/>
          <w:szCs w:val="32"/>
          <w:cs/>
        </w:rPr>
        <w:t xml:space="preserve"> หลักสูตรจัดรูปแบบ</w:t>
      </w:r>
      <w:r w:rsidRPr="00DC768D">
        <w:rPr>
          <w:rFonts w:ascii="TH SarabunPSK" w:hAnsi="TH SarabunPSK" w:cs="TH SarabunPSK"/>
          <w:sz w:val="32"/>
          <w:szCs w:val="32"/>
          <w:cs/>
        </w:rPr>
        <w:t>การเรียนการสอนเชิงปฏิบัติ (</w:t>
      </w:r>
      <w:r w:rsidRPr="00DC768D">
        <w:rPr>
          <w:rFonts w:ascii="TH SarabunPSK" w:hAnsi="TH SarabunPSK" w:cs="TH SarabunPSK"/>
          <w:sz w:val="32"/>
          <w:szCs w:val="32"/>
        </w:rPr>
        <w:t>Project-Based Learning)</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มุ่งเน้นการทำงานจริงผ่าน</w:t>
      </w:r>
      <w:r w:rsidRPr="00DC768D">
        <w:rPr>
          <w:rFonts w:ascii="TH SarabunPSK" w:hAnsi="TH SarabunPSK" w:cs="TH SarabunPSK" w:hint="cs"/>
          <w:sz w:val="32"/>
          <w:szCs w:val="32"/>
          <w:cs/>
        </w:rPr>
        <w:t>โครงงาน</w:t>
      </w:r>
      <w:r w:rsidRPr="00DC768D">
        <w:rPr>
          <w:rFonts w:ascii="TH SarabunPSK" w:hAnsi="TH SarabunPSK" w:cs="TH SarabunPSK"/>
          <w:sz w:val="32"/>
          <w:szCs w:val="32"/>
          <w:cs/>
        </w:rPr>
        <w:t xml:space="preserve"> เพื่อเตรียมความพร้อมให้นักศึกษาสู่ตลาดแรงงาน</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การใช้รูปแบบการเรียนรู้เชิงบูรณาการ เช่น การพัฒนาสื่อดิจิทัล แอปพลิเคชัน และเกม</w:t>
      </w:r>
      <w:r w:rsidRPr="00DC768D">
        <w:rPr>
          <w:rFonts w:ascii="TH SarabunPSK" w:hAnsi="TH SarabunPSK" w:cs="TH SarabunPSK" w:hint="cs"/>
          <w:sz w:val="32"/>
          <w:szCs w:val="32"/>
          <w:cs/>
        </w:rPr>
        <w:t xml:space="preserve"> นอกจากนี้ หลักสูตรได้ให้ความสำคัญกับ</w:t>
      </w:r>
      <w:r w:rsidRPr="00DC768D">
        <w:rPr>
          <w:rFonts w:ascii="TH SarabunPSK" w:hAnsi="TH SarabunPSK" w:cs="TH SarabunPSK"/>
          <w:sz w:val="32"/>
          <w:szCs w:val="32"/>
          <w:cs/>
        </w:rPr>
        <w:t>การสนับสนุนด้านทรัพยากรและโครงสร้างพื้นฐาน (</w:t>
      </w:r>
      <w:r w:rsidRPr="00DC768D">
        <w:rPr>
          <w:rFonts w:ascii="TH SarabunPSK" w:hAnsi="TH SarabunPSK" w:cs="TH SarabunPSK"/>
          <w:sz w:val="32"/>
          <w:szCs w:val="32"/>
        </w:rPr>
        <w:t>State-of-the-Art Facilities)</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มีห้องปฏิบัติการมัลติมีเดียที่ทันสมัย พร้อมอุปกรณ์และซอฟต์แวร์ที่ตอบโจทย์การเรียนการสอน</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การเข้าถึงเครื่องมือและแพลตฟอร์มที่</w:t>
      </w:r>
      <w:r w:rsidRPr="00DC768D">
        <w:rPr>
          <w:rFonts w:ascii="TH SarabunPSK" w:hAnsi="TH SarabunPSK" w:cs="TH SarabunPSK" w:hint="cs"/>
          <w:sz w:val="32"/>
          <w:szCs w:val="32"/>
          <w:cs/>
        </w:rPr>
        <w:t>อั</w:t>
      </w:r>
      <w:r w:rsidR="00A73CF9" w:rsidRPr="00DC768D">
        <w:rPr>
          <w:rFonts w:ascii="TH SarabunPSK" w:hAnsi="TH SarabunPSK" w:cs="TH SarabunPSK" w:hint="cs"/>
          <w:sz w:val="32"/>
          <w:szCs w:val="32"/>
          <w:cs/>
        </w:rPr>
        <w:t>พ</w:t>
      </w:r>
      <w:r w:rsidRPr="00DC768D">
        <w:rPr>
          <w:rFonts w:ascii="TH SarabunPSK" w:hAnsi="TH SarabunPSK" w:cs="TH SarabunPSK" w:hint="cs"/>
          <w:sz w:val="32"/>
          <w:szCs w:val="32"/>
          <w:cs/>
        </w:rPr>
        <w:t>เด</w:t>
      </w:r>
      <w:r w:rsidR="006E26D4" w:rsidRPr="00DC768D">
        <w:rPr>
          <w:rFonts w:ascii="TH SarabunPSK" w:hAnsi="TH SarabunPSK" w:cs="TH SarabunPSK" w:hint="cs"/>
          <w:sz w:val="32"/>
          <w:szCs w:val="32"/>
          <w:cs/>
        </w:rPr>
        <w:t>ต</w:t>
      </w:r>
    </w:p>
    <w:p w14:paraId="30EF18C4" w14:textId="45D1420B" w:rsidR="007B03A3" w:rsidRPr="00DC768D" w:rsidRDefault="00BA23E2" w:rsidP="008D493A">
      <w:pPr>
        <w:ind w:right="26"/>
        <w:jc w:val="both"/>
        <w:rPr>
          <w:rFonts w:ascii="TH SarabunPSK" w:hAnsi="TH SarabunPSK" w:cs="TH SarabunPSK"/>
          <w:b/>
          <w:bCs/>
          <w:sz w:val="32"/>
          <w:szCs w:val="32"/>
        </w:rPr>
      </w:pPr>
      <w:bookmarkStart w:id="15" w:name="_Hlk117776542"/>
      <w:bookmarkEnd w:id="14"/>
      <w:r w:rsidRPr="00DC768D">
        <w:rPr>
          <w:rFonts w:ascii="TH SarabunPSK" w:hAnsi="TH SarabunPSK" w:cs="TH SarabunPSK"/>
          <w:b/>
          <w:bCs/>
          <w:sz w:val="32"/>
          <w:szCs w:val="32"/>
        </w:rPr>
        <w:br w:type="page"/>
      </w:r>
    </w:p>
    <w:p w14:paraId="01BE128E" w14:textId="77777777" w:rsidR="008D493A" w:rsidRPr="00DC768D" w:rsidRDefault="008D493A" w:rsidP="00340632">
      <w:pPr>
        <w:spacing w:line="276" w:lineRule="auto"/>
        <w:ind w:right="26"/>
        <w:jc w:val="left"/>
        <w:rPr>
          <w:rFonts w:ascii="TH SarabunPSK" w:hAnsi="TH SarabunPSK" w:cs="TH SarabunPSK"/>
          <w:sz w:val="32"/>
          <w:szCs w:val="32"/>
        </w:rPr>
      </w:pPr>
      <w:bookmarkStart w:id="16" w:name="_Hlk117776557"/>
      <w:bookmarkEnd w:id="15"/>
      <w:r w:rsidRPr="00DC768D">
        <w:rPr>
          <w:rFonts w:ascii="TH SarabunPSK" w:hAnsi="TH SarabunPSK" w:cs="TH SarabunPSK"/>
          <w:b/>
          <w:bCs/>
          <w:sz w:val="32"/>
          <w:szCs w:val="32"/>
        </w:rPr>
        <w:lastRenderedPageBreak/>
        <w:t xml:space="preserve">2.2) </w:t>
      </w:r>
      <w:r w:rsidRPr="00DC768D">
        <w:rPr>
          <w:rFonts w:ascii="TH SarabunPSK" w:hAnsi="TH SarabunPSK" w:cs="TH SarabunPSK"/>
          <w:b/>
          <w:bCs/>
          <w:sz w:val="32"/>
          <w:szCs w:val="32"/>
          <w:cs/>
        </w:rPr>
        <w:t xml:space="preserve">กรอบแนวคิดภาพรวมของหลักสูตร </w:t>
      </w:r>
      <w:r w:rsidRPr="00DC768D">
        <w:rPr>
          <w:rFonts w:ascii="TH SarabunPSK" w:hAnsi="TH SarabunPSK" w:cs="TH SarabunPSK"/>
          <w:b/>
          <w:bCs/>
          <w:sz w:val="32"/>
          <w:szCs w:val="32"/>
        </w:rPr>
        <w:t>(Product concept)</w:t>
      </w:r>
    </w:p>
    <w:p w14:paraId="203B337B" w14:textId="77777777" w:rsidR="008D493A" w:rsidRPr="00DC768D" w:rsidRDefault="008D493A" w:rsidP="00340632">
      <w:pPr>
        <w:spacing w:after="120"/>
        <w:ind w:right="28" w:firstLine="448"/>
        <w:jc w:val="thaiDistribute"/>
        <w:rPr>
          <w:rFonts w:ascii="TH SarabunPSK" w:hAnsi="TH SarabunPSK" w:cs="TH SarabunPSK"/>
          <w:b/>
          <w:bCs/>
          <w:sz w:val="32"/>
          <w:szCs w:val="32"/>
        </w:rPr>
      </w:pPr>
      <w:r w:rsidRPr="00DC768D">
        <w:rPr>
          <w:rFonts w:ascii="TH SarabunPSK" w:hAnsi="TH SarabunPSK" w:cs="TH SarabunPSK"/>
          <w:b/>
          <w:bCs/>
          <w:sz w:val="32"/>
          <w:szCs w:val="32"/>
        </w:rPr>
        <w:t xml:space="preserve">2.2.1) </w:t>
      </w:r>
      <w:r w:rsidRPr="00DC768D">
        <w:rPr>
          <w:rFonts w:ascii="TH SarabunPSK" w:hAnsi="TH SarabunPSK" w:cs="TH SarabunPSK"/>
          <w:b/>
          <w:bCs/>
          <w:sz w:val="32"/>
          <w:szCs w:val="32"/>
          <w:cs/>
        </w:rPr>
        <w:t xml:space="preserve">ตารางสรุปประเด็นจากผลจากการสำรวจและวิเคราะห์ในข้อ </w:t>
      </w:r>
      <w:r w:rsidRPr="00DC768D">
        <w:rPr>
          <w:rFonts w:ascii="TH SarabunPSK" w:hAnsi="TH SarabunPSK" w:cs="TH SarabunPSK"/>
          <w:b/>
          <w:bCs/>
          <w:sz w:val="32"/>
          <w:szCs w:val="32"/>
        </w:rPr>
        <w:t xml:space="preserve">2.1) </w:t>
      </w:r>
      <w:r w:rsidRPr="00DC768D">
        <w:rPr>
          <w:rFonts w:ascii="TH SarabunPSK" w:hAnsi="TH SarabunPSK" w:cs="TH SarabunPSK"/>
          <w:b/>
          <w:bCs/>
          <w:sz w:val="32"/>
          <w:szCs w:val="32"/>
          <w:cs/>
        </w:rPr>
        <w:t>นำไปสู่การออกแบบกรอบแนวคิดภาพรวมของหลักสูตร</w:t>
      </w:r>
    </w:p>
    <w:tbl>
      <w:tblPr>
        <w:tblW w:w="8992" w:type="dxa"/>
        <w:tblInd w:w="-44"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300"/>
        <w:gridCol w:w="2122"/>
        <w:gridCol w:w="448"/>
        <w:gridCol w:w="448"/>
        <w:gridCol w:w="448"/>
        <w:gridCol w:w="448"/>
        <w:gridCol w:w="448"/>
        <w:gridCol w:w="448"/>
        <w:gridCol w:w="448"/>
        <w:gridCol w:w="478"/>
        <w:gridCol w:w="478"/>
        <w:gridCol w:w="478"/>
      </w:tblGrid>
      <w:tr w:rsidR="00DC768D" w:rsidRPr="00DC768D" w14:paraId="5BF8B6C5" w14:textId="77777777" w:rsidTr="008B290A">
        <w:trPr>
          <w:trHeight w:val="60"/>
          <w:tblHeader/>
        </w:trPr>
        <w:tc>
          <w:tcPr>
            <w:tcW w:w="2300" w:type="dxa"/>
            <w:vMerge w:val="restart"/>
            <w:tcBorders>
              <w:top w:val="single" w:sz="6" w:space="0" w:color="auto"/>
              <w:left w:val="single" w:sz="6" w:space="0" w:color="auto"/>
              <w:right w:val="single" w:sz="6" w:space="0" w:color="auto"/>
            </w:tcBorders>
            <w:shd w:val="clear" w:color="auto" w:fill="F2F2F2"/>
            <w:hideMark/>
          </w:tcPr>
          <w:p w14:paraId="632A33AC" w14:textId="77777777" w:rsidR="005F5D82" w:rsidRPr="00DC768D" w:rsidRDefault="005F5D82" w:rsidP="009F2468">
            <w:pPr>
              <w:ind w:right="131"/>
              <w:rPr>
                <w:rFonts w:ascii="TH SarabunPSK" w:eastAsia="Times New Roman" w:hAnsi="TH SarabunPSK" w:cs="TH SarabunPSK"/>
                <w:b/>
                <w:bCs/>
                <w:sz w:val="28"/>
              </w:rPr>
            </w:pPr>
            <w:r w:rsidRPr="00DC768D">
              <w:rPr>
                <w:rFonts w:ascii="TH SarabunPSK" w:eastAsia="Times New Roman" w:hAnsi="TH SarabunPSK" w:cs="TH SarabunPSK"/>
                <w:b/>
                <w:bCs/>
                <w:sz w:val="28"/>
                <w:cs/>
              </w:rPr>
              <w:t xml:space="preserve">  ประเด็นจากผล</w:t>
            </w:r>
          </w:p>
          <w:p w14:paraId="650D3495" w14:textId="77777777" w:rsidR="005F5D82" w:rsidRPr="00DC768D" w:rsidRDefault="005F5D82" w:rsidP="009F2468">
            <w:pPr>
              <w:ind w:right="131"/>
              <w:rPr>
                <w:rFonts w:ascii="TH SarabunPSK" w:eastAsia="Times New Roman" w:hAnsi="TH SarabunPSK" w:cs="TH SarabunPSK"/>
                <w:b/>
                <w:bCs/>
                <w:sz w:val="28"/>
              </w:rPr>
            </w:pPr>
            <w:r w:rsidRPr="00DC768D">
              <w:rPr>
                <w:rFonts w:ascii="TH SarabunPSK" w:eastAsia="Times New Roman" w:hAnsi="TH SarabunPSK" w:cs="TH SarabunPSK"/>
                <w:b/>
                <w:bCs/>
                <w:sz w:val="28"/>
                <w:cs/>
              </w:rPr>
              <w:t>การวิเคราะห์ข้อมูล</w:t>
            </w:r>
          </w:p>
          <w:p w14:paraId="46A735EF" w14:textId="77777777" w:rsidR="005F5D82" w:rsidRPr="00DC768D" w:rsidRDefault="005F5D82" w:rsidP="009F2468">
            <w:pPr>
              <w:ind w:right="131"/>
              <w:rPr>
                <w:rFonts w:ascii="TH SarabunPSK" w:eastAsia="Times New Roman" w:hAnsi="TH SarabunPSK" w:cs="TH SarabunPSK"/>
                <w:b/>
                <w:bCs/>
                <w:sz w:val="28"/>
              </w:rPr>
            </w:pPr>
            <w:r w:rsidRPr="00DC768D">
              <w:rPr>
                <w:rFonts w:ascii="TH SarabunPSK" w:eastAsia="Times New Roman" w:hAnsi="TH SarabunPSK" w:cs="TH SarabunPSK"/>
                <w:b/>
                <w:bCs/>
                <w:sz w:val="28"/>
                <w:cs/>
              </w:rPr>
              <w:t xml:space="preserve">ในหัวข้อ </w:t>
            </w:r>
            <w:r w:rsidRPr="00DC768D">
              <w:rPr>
                <w:rFonts w:ascii="TH SarabunPSK" w:eastAsia="Times New Roman" w:hAnsi="TH SarabunPSK" w:cs="TH SarabunPSK"/>
                <w:b/>
                <w:bCs/>
                <w:sz w:val="28"/>
              </w:rPr>
              <w:t>2.1</w:t>
            </w:r>
          </w:p>
        </w:tc>
        <w:tc>
          <w:tcPr>
            <w:tcW w:w="2122" w:type="dxa"/>
            <w:vMerge w:val="restart"/>
            <w:tcBorders>
              <w:top w:val="single" w:sz="6" w:space="0" w:color="auto"/>
              <w:left w:val="single" w:sz="6" w:space="0" w:color="auto"/>
              <w:right w:val="single" w:sz="4" w:space="0" w:color="auto"/>
            </w:tcBorders>
            <w:shd w:val="clear" w:color="auto" w:fill="F2F2F2"/>
            <w:hideMark/>
          </w:tcPr>
          <w:p w14:paraId="17CCEAB1" w14:textId="77777777" w:rsidR="005F5D82" w:rsidRPr="00DC768D" w:rsidRDefault="005F5D82" w:rsidP="009F2468">
            <w:pPr>
              <w:rPr>
                <w:rFonts w:ascii="TH SarabunPSK" w:eastAsia="Times New Roman" w:hAnsi="TH SarabunPSK" w:cs="TH SarabunPSK"/>
                <w:b/>
                <w:bCs/>
                <w:sz w:val="28"/>
              </w:rPr>
            </w:pPr>
            <w:r w:rsidRPr="00DC768D">
              <w:rPr>
                <w:rFonts w:ascii="TH SarabunPSK" w:eastAsia="Times New Roman" w:hAnsi="TH SarabunPSK" w:cs="TH SarabunPSK"/>
                <w:b/>
                <w:bCs/>
                <w:sz w:val="28"/>
                <w:cs/>
              </w:rPr>
              <w:t>ประเด็นการปรับปรุงหลักสูตร</w:t>
            </w:r>
          </w:p>
        </w:tc>
        <w:tc>
          <w:tcPr>
            <w:tcW w:w="4570" w:type="dxa"/>
            <w:gridSpan w:val="10"/>
            <w:tcBorders>
              <w:top w:val="single" w:sz="4" w:space="0" w:color="auto"/>
              <w:left w:val="single" w:sz="4" w:space="0" w:color="auto"/>
              <w:bottom w:val="single" w:sz="4" w:space="0" w:color="auto"/>
              <w:right w:val="single" w:sz="4" w:space="0" w:color="auto"/>
            </w:tcBorders>
            <w:shd w:val="clear" w:color="auto" w:fill="F2F2F2"/>
          </w:tcPr>
          <w:p w14:paraId="2B544C1D" w14:textId="77777777" w:rsidR="005F5D82" w:rsidRPr="00DC768D" w:rsidRDefault="005F5D82" w:rsidP="009F2468">
            <w:pPr>
              <w:rPr>
                <w:rFonts w:ascii="TH SarabunPSK" w:eastAsia="Times New Roman" w:hAnsi="TH SarabunPSK" w:cs="TH SarabunPSK"/>
                <w:b/>
                <w:bCs/>
                <w:sz w:val="28"/>
                <w:cs/>
              </w:rPr>
            </w:pPr>
            <w:r w:rsidRPr="00DC768D">
              <w:rPr>
                <w:rFonts w:ascii="TH SarabunPSK" w:eastAsia="Times New Roman" w:hAnsi="TH SarabunPSK" w:cs="TH SarabunPSK"/>
                <w:b/>
                <w:bCs/>
                <w:sz w:val="28"/>
                <w:cs/>
              </w:rPr>
              <w:t>ผลลัพธ์การเรียนรู้ที่สัมพันธ์กัน</w:t>
            </w:r>
          </w:p>
        </w:tc>
      </w:tr>
      <w:tr w:rsidR="00DC768D" w:rsidRPr="00DC768D" w14:paraId="6E00A33D" w14:textId="77777777" w:rsidTr="008B290A">
        <w:trPr>
          <w:trHeight w:val="60"/>
          <w:tblHeader/>
        </w:trPr>
        <w:tc>
          <w:tcPr>
            <w:tcW w:w="2300" w:type="dxa"/>
            <w:vMerge/>
            <w:tcBorders>
              <w:left w:val="single" w:sz="6" w:space="0" w:color="auto"/>
              <w:right w:val="single" w:sz="6" w:space="0" w:color="auto"/>
            </w:tcBorders>
            <w:shd w:val="clear" w:color="auto" w:fill="F2F2F2"/>
          </w:tcPr>
          <w:p w14:paraId="6F889348" w14:textId="77777777" w:rsidR="005F5D82" w:rsidRPr="00DC768D" w:rsidRDefault="005F5D82" w:rsidP="009F2468">
            <w:pPr>
              <w:ind w:right="131"/>
              <w:rPr>
                <w:rFonts w:ascii="TH SarabunPSK" w:eastAsia="Times New Roman" w:hAnsi="TH SarabunPSK" w:cs="TH SarabunPSK"/>
                <w:b/>
                <w:bCs/>
                <w:sz w:val="28"/>
                <w:cs/>
              </w:rPr>
            </w:pPr>
          </w:p>
        </w:tc>
        <w:tc>
          <w:tcPr>
            <w:tcW w:w="2122" w:type="dxa"/>
            <w:vMerge/>
            <w:tcBorders>
              <w:left w:val="single" w:sz="6" w:space="0" w:color="auto"/>
              <w:right w:val="single" w:sz="4" w:space="0" w:color="auto"/>
            </w:tcBorders>
            <w:shd w:val="clear" w:color="auto" w:fill="F2F2F2"/>
          </w:tcPr>
          <w:p w14:paraId="65872AB0" w14:textId="77777777" w:rsidR="005F5D82" w:rsidRPr="00DC768D" w:rsidRDefault="005F5D82" w:rsidP="009F2468">
            <w:pPr>
              <w:rPr>
                <w:rFonts w:ascii="TH SarabunPSK" w:eastAsia="Times New Roman" w:hAnsi="TH SarabunPSK" w:cs="TH SarabunPSK"/>
                <w:b/>
                <w:bCs/>
                <w:sz w:val="28"/>
                <w:cs/>
              </w:rPr>
            </w:pPr>
          </w:p>
        </w:tc>
        <w:tc>
          <w:tcPr>
            <w:tcW w:w="896" w:type="dxa"/>
            <w:gridSpan w:val="2"/>
            <w:tcBorders>
              <w:top w:val="single" w:sz="4" w:space="0" w:color="auto"/>
              <w:left w:val="single" w:sz="4" w:space="0" w:color="auto"/>
              <w:bottom w:val="single" w:sz="4" w:space="0" w:color="auto"/>
              <w:right w:val="single" w:sz="6" w:space="0" w:color="auto"/>
            </w:tcBorders>
            <w:shd w:val="clear" w:color="auto" w:fill="F2F2F2"/>
          </w:tcPr>
          <w:p w14:paraId="0D7D93C2" w14:textId="77777777" w:rsidR="005F5D82" w:rsidRPr="00DC768D" w:rsidRDefault="005F5D82" w:rsidP="009F2468">
            <w:pPr>
              <w:rPr>
                <w:rFonts w:ascii="TH SarabunPSK" w:eastAsia="Times New Roman" w:hAnsi="TH SarabunPSK" w:cs="TH SarabunPSK"/>
                <w:b/>
                <w:bCs/>
                <w:sz w:val="28"/>
              </w:rPr>
            </w:pPr>
            <w:r w:rsidRPr="00DC768D">
              <w:rPr>
                <w:rFonts w:ascii="TH SarabunPSK" w:eastAsia="Times New Roman" w:hAnsi="TH SarabunPSK" w:cs="TH SarabunPSK"/>
                <w:b/>
                <w:bCs/>
                <w:sz w:val="28"/>
              </w:rPr>
              <w:t>PLO 1</w:t>
            </w:r>
          </w:p>
        </w:tc>
        <w:tc>
          <w:tcPr>
            <w:tcW w:w="896" w:type="dxa"/>
            <w:gridSpan w:val="2"/>
            <w:tcBorders>
              <w:top w:val="single" w:sz="6" w:space="0" w:color="auto"/>
              <w:left w:val="single" w:sz="6" w:space="0" w:color="auto"/>
              <w:bottom w:val="single" w:sz="4" w:space="0" w:color="auto"/>
              <w:right w:val="single" w:sz="6" w:space="0" w:color="auto"/>
            </w:tcBorders>
            <w:shd w:val="clear" w:color="auto" w:fill="F2F2F2"/>
          </w:tcPr>
          <w:p w14:paraId="259A2995" w14:textId="77777777" w:rsidR="005F5D82" w:rsidRPr="00DC768D" w:rsidRDefault="005F5D82" w:rsidP="009F2468">
            <w:pPr>
              <w:tabs>
                <w:tab w:val="center" w:pos="403"/>
              </w:tabs>
              <w:ind w:left="-10" w:firstLine="10"/>
              <w:rPr>
                <w:rFonts w:ascii="TH SarabunPSK" w:eastAsia="Times New Roman" w:hAnsi="TH SarabunPSK" w:cs="TH SarabunPSK"/>
                <w:b/>
                <w:bCs/>
                <w:sz w:val="28"/>
                <w:cs/>
              </w:rPr>
            </w:pPr>
            <w:r w:rsidRPr="00DC768D">
              <w:rPr>
                <w:rFonts w:ascii="TH SarabunPSK" w:eastAsia="Times New Roman" w:hAnsi="TH SarabunPSK" w:cs="TH SarabunPSK"/>
                <w:b/>
                <w:bCs/>
                <w:sz w:val="28"/>
              </w:rPr>
              <w:t>PLO 2</w:t>
            </w:r>
          </w:p>
        </w:tc>
        <w:tc>
          <w:tcPr>
            <w:tcW w:w="1344" w:type="dxa"/>
            <w:gridSpan w:val="3"/>
            <w:tcBorders>
              <w:top w:val="single" w:sz="6" w:space="0" w:color="auto"/>
              <w:left w:val="single" w:sz="6" w:space="0" w:color="auto"/>
              <w:bottom w:val="single" w:sz="4" w:space="0" w:color="auto"/>
              <w:right w:val="single" w:sz="4" w:space="0" w:color="auto"/>
            </w:tcBorders>
            <w:shd w:val="clear" w:color="auto" w:fill="F2F2F2"/>
          </w:tcPr>
          <w:p w14:paraId="263A0422" w14:textId="77777777" w:rsidR="005F5D82" w:rsidRPr="00DC768D" w:rsidRDefault="005F5D82" w:rsidP="009F2468">
            <w:pPr>
              <w:rPr>
                <w:rFonts w:ascii="TH SarabunPSK" w:eastAsia="Times New Roman" w:hAnsi="TH SarabunPSK" w:cs="TH SarabunPSK"/>
                <w:b/>
                <w:bCs/>
                <w:sz w:val="28"/>
                <w:cs/>
              </w:rPr>
            </w:pPr>
            <w:r w:rsidRPr="00DC768D">
              <w:rPr>
                <w:rFonts w:ascii="TH SarabunPSK" w:eastAsia="Times New Roman" w:hAnsi="TH SarabunPSK" w:cs="TH SarabunPSK"/>
                <w:b/>
                <w:bCs/>
                <w:sz w:val="28"/>
              </w:rPr>
              <w:t>PLO 3</w:t>
            </w:r>
          </w:p>
        </w:tc>
        <w:tc>
          <w:tcPr>
            <w:tcW w:w="1434" w:type="dxa"/>
            <w:gridSpan w:val="3"/>
            <w:tcBorders>
              <w:top w:val="single" w:sz="6" w:space="0" w:color="auto"/>
              <w:left w:val="single" w:sz="6" w:space="0" w:color="auto"/>
              <w:bottom w:val="single" w:sz="4" w:space="0" w:color="auto"/>
              <w:right w:val="single" w:sz="4" w:space="0" w:color="auto"/>
            </w:tcBorders>
            <w:shd w:val="clear" w:color="auto" w:fill="F2F2F2"/>
          </w:tcPr>
          <w:p w14:paraId="1ABD5F60" w14:textId="77777777" w:rsidR="005F5D82" w:rsidRPr="00DC768D" w:rsidRDefault="005F5D82" w:rsidP="009F2468">
            <w:pPr>
              <w:rPr>
                <w:rFonts w:ascii="TH SarabunPSK" w:eastAsia="Times New Roman" w:hAnsi="TH SarabunPSK" w:cs="TH SarabunPSK"/>
                <w:b/>
                <w:bCs/>
                <w:sz w:val="28"/>
              </w:rPr>
            </w:pPr>
            <w:r w:rsidRPr="00DC768D">
              <w:rPr>
                <w:rFonts w:ascii="TH SarabunPSK" w:eastAsia="Times New Roman" w:hAnsi="TH SarabunPSK" w:cs="TH SarabunPSK"/>
                <w:b/>
                <w:bCs/>
                <w:sz w:val="28"/>
              </w:rPr>
              <w:t>PLO 4</w:t>
            </w:r>
          </w:p>
        </w:tc>
      </w:tr>
      <w:tr w:rsidR="00DC768D" w:rsidRPr="00DC768D" w14:paraId="430F9908" w14:textId="77777777" w:rsidTr="008B290A">
        <w:trPr>
          <w:trHeight w:val="60"/>
          <w:tblHeader/>
        </w:trPr>
        <w:tc>
          <w:tcPr>
            <w:tcW w:w="2300" w:type="dxa"/>
            <w:vMerge/>
            <w:tcBorders>
              <w:left w:val="single" w:sz="6" w:space="0" w:color="auto"/>
              <w:bottom w:val="single" w:sz="6" w:space="0" w:color="auto"/>
              <w:right w:val="single" w:sz="6" w:space="0" w:color="auto"/>
            </w:tcBorders>
            <w:shd w:val="clear" w:color="auto" w:fill="F2F2F2"/>
          </w:tcPr>
          <w:p w14:paraId="2983524C" w14:textId="77777777" w:rsidR="005F5D82" w:rsidRPr="00DC768D" w:rsidRDefault="005F5D82" w:rsidP="009F2468">
            <w:pPr>
              <w:ind w:right="131"/>
              <w:rPr>
                <w:rFonts w:ascii="TH SarabunPSK" w:eastAsia="Times New Roman" w:hAnsi="TH SarabunPSK" w:cs="TH SarabunPSK"/>
                <w:b/>
                <w:bCs/>
                <w:sz w:val="28"/>
                <w:highlight w:val="yellow"/>
                <w:cs/>
              </w:rPr>
            </w:pPr>
          </w:p>
        </w:tc>
        <w:tc>
          <w:tcPr>
            <w:tcW w:w="2122" w:type="dxa"/>
            <w:vMerge/>
            <w:tcBorders>
              <w:left w:val="single" w:sz="6" w:space="0" w:color="auto"/>
              <w:bottom w:val="single" w:sz="6" w:space="0" w:color="auto"/>
              <w:right w:val="single" w:sz="4" w:space="0" w:color="auto"/>
            </w:tcBorders>
            <w:shd w:val="clear" w:color="auto" w:fill="F2F2F2"/>
          </w:tcPr>
          <w:p w14:paraId="2DF90042" w14:textId="77777777" w:rsidR="005F5D82" w:rsidRPr="00DC768D" w:rsidRDefault="005F5D82" w:rsidP="009F2468">
            <w:pPr>
              <w:rPr>
                <w:rFonts w:ascii="TH SarabunPSK" w:eastAsia="Times New Roman" w:hAnsi="TH SarabunPSK" w:cs="TH SarabunPSK"/>
                <w:b/>
                <w:bCs/>
                <w:sz w:val="28"/>
                <w:highlight w:val="yellow"/>
                <w:cs/>
              </w:rPr>
            </w:pPr>
          </w:p>
        </w:tc>
        <w:tc>
          <w:tcPr>
            <w:tcW w:w="448" w:type="dxa"/>
            <w:tcBorders>
              <w:top w:val="single" w:sz="4" w:space="0" w:color="auto"/>
              <w:left w:val="single" w:sz="4" w:space="0" w:color="auto"/>
              <w:bottom w:val="single" w:sz="4" w:space="0" w:color="auto"/>
              <w:right w:val="single" w:sz="6" w:space="0" w:color="auto"/>
            </w:tcBorders>
            <w:shd w:val="clear" w:color="auto" w:fill="F2F2F2"/>
          </w:tcPr>
          <w:p w14:paraId="448BA4DD" w14:textId="77777777" w:rsidR="005F5D82" w:rsidRPr="00DC768D" w:rsidRDefault="005F5D82" w:rsidP="009F2468">
            <w:pPr>
              <w:rPr>
                <w:rFonts w:ascii="TH SarabunPSK" w:eastAsia="Times New Roman" w:hAnsi="TH SarabunPSK" w:cs="TH SarabunPSK"/>
                <w:b/>
                <w:bCs/>
                <w:sz w:val="28"/>
              </w:rPr>
            </w:pPr>
            <w:r w:rsidRPr="00DC768D">
              <w:rPr>
                <w:rFonts w:ascii="TH SarabunPSK" w:eastAsia="Times New Roman" w:hAnsi="TH SarabunPSK" w:cs="TH SarabunPSK"/>
                <w:b/>
                <w:bCs/>
                <w:sz w:val="28"/>
              </w:rPr>
              <w:t>1A</w:t>
            </w:r>
          </w:p>
        </w:tc>
        <w:tc>
          <w:tcPr>
            <w:tcW w:w="448" w:type="dxa"/>
            <w:tcBorders>
              <w:top w:val="single" w:sz="4" w:space="0" w:color="auto"/>
              <w:left w:val="single" w:sz="6" w:space="0" w:color="auto"/>
              <w:bottom w:val="single" w:sz="4" w:space="0" w:color="auto"/>
              <w:right w:val="single" w:sz="4" w:space="0" w:color="auto"/>
            </w:tcBorders>
            <w:shd w:val="clear" w:color="auto" w:fill="F2F2F2"/>
          </w:tcPr>
          <w:p w14:paraId="3C4097AA" w14:textId="77777777" w:rsidR="005F5D82" w:rsidRPr="00DC768D" w:rsidRDefault="005F5D82" w:rsidP="009F2468">
            <w:pPr>
              <w:rPr>
                <w:rFonts w:ascii="TH SarabunPSK" w:eastAsia="Times New Roman" w:hAnsi="TH SarabunPSK" w:cs="TH SarabunPSK"/>
                <w:b/>
                <w:bCs/>
                <w:sz w:val="28"/>
              </w:rPr>
            </w:pPr>
            <w:r w:rsidRPr="00DC768D">
              <w:rPr>
                <w:rFonts w:ascii="TH SarabunPSK" w:eastAsia="Times New Roman" w:hAnsi="TH SarabunPSK" w:cs="TH SarabunPSK"/>
                <w:b/>
                <w:bCs/>
                <w:sz w:val="28"/>
              </w:rPr>
              <w:t>1B</w:t>
            </w:r>
          </w:p>
        </w:tc>
        <w:tc>
          <w:tcPr>
            <w:tcW w:w="448" w:type="dxa"/>
            <w:tcBorders>
              <w:top w:val="single" w:sz="4" w:space="0" w:color="auto"/>
              <w:left w:val="single" w:sz="4" w:space="0" w:color="auto"/>
              <w:bottom w:val="single" w:sz="4" w:space="0" w:color="auto"/>
              <w:right w:val="single" w:sz="4" w:space="0" w:color="auto"/>
            </w:tcBorders>
            <w:shd w:val="clear" w:color="auto" w:fill="F2F2F2"/>
          </w:tcPr>
          <w:p w14:paraId="15072562" w14:textId="77777777" w:rsidR="005F5D82" w:rsidRPr="00DC768D" w:rsidRDefault="005F5D82" w:rsidP="009F2468">
            <w:pPr>
              <w:rPr>
                <w:rFonts w:ascii="TH SarabunPSK" w:eastAsia="Times New Roman" w:hAnsi="TH SarabunPSK" w:cs="TH SarabunPSK"/>
                <w:b/>
                <w:bCs/>
                <w:sz w:val="28"/>
              </w:rPr>
            </w:pPr>
            <w:r w:rsidRPr="00DC768D">
              <w:rPr>
                <w:rFonts w:ascii="TH SarabunPSK" w:eastAsia="Times New Roman" w:hAnsi="TH SarabunPSK" w:cs="TH SarabunPSK"/>
                <w:b/>
                <w:bCs/>
                <w:sz w:val="28"/>
              </w:rPr>
              <w:t>2A</w:t>
            </w:r>
          </w:p>
        </w:tc>
        <w:tc>
          <w:tcPr>
            <w:tcW w:w="448" w:type="dxa"/>
            <w:tcBorders>
              <w:top w:val="single" w:sz="4" w:space="0" w:color="auto"/>
              <w:left w:val="single" w:sz="4" w:space="0" w:color="auto"/>
              <w:bottom w:val="single" w:sz="4" w:space="0" w:color="auto"/>
              <w:right w:val="single" w:sz="6" w:space="0" w:color="auto"/>
            </w:tcBorders>
            <w:shd w:val="clear" w:color="auto" w:fill="F2F2F2"/>
          </w:tcPr>
          <w:p w14:paraId="4E31E529" w14:textId="77777777" w:rsidR="005F5D82" w:rsidRPr="00DC768D" w:rsidRDefault="005F5D82" w:rsidP="009F2468">
            <w:pPr>
              <w:rPr>
                <w:rFonts w:ascii="TH SarabunPSK" w:eastAsia="Times New Roman" w:hAnsi="TH SarabunPSK" w:cs="TH SarabunPSK"/>
                <w:b/>
                <w:bCs/>
                <w:sz w:val="28"/>
              </w:rPr>
            </w:pPr>
            <w:r w:rsidRPr="00DC768D">
              <w:rPr>
                <w:rFonts w:ascii="TH SarabunPSK" w:eastAsia="Times New Roman" w:hAnsi="TH SarabunPSK" w:cs="TH SarabunPSK"/>
                <w:b/>
                <w:bCs/>
                <w:sz w:val="28"/>
              </w:rPr>
              <w:t>2B</w:t>
            </w:r>
          </w:p>
        </w:tc>
        <w:tc>
          <w:tcPr>
            <w:tcW w:w="448" w:type="dxa"/>
            <w:tcBorders>
              <w:top w:val="single" w:sz="4" w:space="0" w:color="auto"/>
              <w:left w:val="single" w:sz="6" w:space="0" w:color="auto"/>
              <w:bottom w:val="single" w:sz="4" w:space="0" w:color="auto"/>
              <w:right w:val="single" w:sz="4" w:space="0" w:color="auto"/>
            </w:tcBorders>
            <w:shd w:val="clear" w:color="auto" w:fill="F2F2F2"/>
          </w:tcPr>
          <w:p w14:paraId="6B313773" w14:textId="77777777" w:rsidR="005F5D82" w:rsidRPr="00DC768D" w:rsidRDefault="005F5D82" w:rsidP="009F2468">
            <w:pPr>
              <w:rPr>
                <w:rFonts w:ascii="TH SarabunPSK" w:eastAsia="Times New Roman" w:hAnsi="TH SarabunPSK" w:cs="TH SarabunPSK"/>
                <w:b/>
                <w:bCs/>
                <w:sz w:val="28"/>
              </w:rPr>
            </w:pPr>
            <w:r w:rsidRPr="00DC768D">
              <w:rPr>
                <w:rFonts w:ascii="TH SarabunPSK" w:eastAsia="Times New Roman" w:hAnsi="TH SarabunPSK" w:cs="TH SarabunPSK"/>
                <w:b/>
                <w:bCs/>
                <w:sz w:val="28"/>
              </w:rPr>
              <w:t>3A</w:t>
            </w:r>
          </w:p>
        </w:tc>
        <w:tc>
          <w:tcPr>
            <w:tcW w:w="448" w:type="dxa"/>
            <w:tcBorders>
              <w:top w:val="single" w:sz="4" w:space="0" w:color="auto"/>
              <w:left w:val="single" w:sz="6" w:space="0" w:color="auto"/>
              <w:bottom w:val="single" w:sz="4" w:space="0" w:color="auto"/>
              <w:right w:val="single" w:sz="4" w:space="0" w:color="auto"/>
            </w:tcBorders>
            <w:shd w:val="clear" w:color="auto" w:fill="F2F2F2"/>
          </w:tcPr>
          <w:p w14:paraId="5A2923A6" w14:textId="77777777" w:rsidR="005F5D82" w:rsidRPr="00DC768D" w:rsidRDefault="005F5D82" w:rsidP="009F2468">
            <w:pPr>
              <w:rPr>
                <w:rFonts w:ascii="TH SarabunPSK" w:eastAsia="Times New Roman" w:hAnsi="TH SarabunPSK" w:cs="TH SarabunPSK"/>
                <w:b/>
                <w:bCs/>
                <w:sz w:val="28"/>
              </w:rPr>
            </w:pPr>
            <w:r w:rsidRPr="00DC768D">
              <w:rPr>
                <w:rFonts w:ascii="TH SarabunPSK" w:eastAsia="Times New Roman" w:hAnsi="TH SarabunPSK" w:cs="TH SarabunPSK"/>
                <w:b/>
                <w:bCs/>
                <w:sz w:val="28"/>
              </w:rPr>
              <w:t>3B</w:t>
            </w:r>
          </w:p>
        </w:tc>
        <w:tc>
          <w:tcPr>
            <w:tcW w:w="448" w:type="dxa"/>
            <w:tcBorders>
              <w:top w:val="single" w:sz="4" w:space="0" w:color="auto"/>
              <w:left w:val="single" w:sz="6" w:space="0" w:color="auto"/>
              <w:bottom w:val="single" w:sz="4" w:space="0" w:color="auto"/>
              <w:right w:val="single" w:sz="4" w:space="0" w:color="auto"/>
            </w:tcBorders>
            <w:shd w:val="clear" w:color="auto" w:fill="F2F2F2"/>
          </w:tcPr>
          <w:p w14:paraId="77496E4B" w14:textId="77777777" w:rsidR="005F5D82" w:rsidRPr="00DC768D" w:rsidRDefault="005F5D82" w:rsidP="009F2468">
            <w:pPr>
              <w:rPr>
                <w:rFonts w:ascii="TH SarabunPSK" w:eastAsia="Times New Roman" w:hAnsi="TH SarabunPSK" w:cs="TH SarabunPSK"/>
                <w:b/>
                <w:bCs/>
                <w:sz w:val="28"/>
              </w:rPr>
            </w:pPr>
            <w:r w:rsidRPr="00DC768D">
              <w:rPr>
                <w:rFonts w:ascii="TH SarabunPSK" w:eastAsia="Times New Roman" w:hAnsi="TH SarabunPSK" w:cs="TH SarabunPSK"/>
                <w:b/>
                <w:bCs/>
                <w:sz w:val="28"/>
              </w:rPr>
              <w:t>3C</w:t>
            </w:r>
          </w:p>
        </w:tc>
        <w:tc>
          <w:tcPr>
            <w:tcW w:w="478" w:type="dxa"/>
            <w:tcBorders>
              <w:top w:val="single" w:sz="4" w:space="0" w:color="auto"/>
              <w:left w:val="single" w:sz="6" w:space="0" w:color="auto"/>
              <w:bottom w:val="single" w:sz="4" w:space="0" w:color="auto"/>
              <w:right w:val="single" w:sz="4" w:space="0" w:color="auto"/>
            </w:tcBorders>
            <w:shd w:val="clear" w:color="auto" w:fill="F2F2F2"/>
          </w:tcPr>
          <w:p w14:paraId="57192F07" w14:textId="77777777" w:rsidR="005F5D82" w:rsidRPr="00DC768D" w:rsidRDefault="005F5D82" w:rsidP="009F2468">
            <w:pPr>
              <w:rPr>
                <w:rFonts w:ascii="TH SarabunPSK" w:eastAsia="Times New Roman" w:hAnsi="TH SarabunPSK" w:cs="TH SarabunPSK"/>
                <w:b/>
                <w:bCs/>
                <w:sz w:val="28"/>
              </w:rPr>
            </w:pPr>
            <w:r w:rsidRPr="00DC768D">
              <w:rPr>
                <w:rFonts w:ascii="TH SarabunPSK" w:eastAsia="Times New Roman" w:hAnsi="TH SarabunPSK" w:cs="TH SarabunPSK"/>
                <w:b/>
                <w:bCs/>
                <w:sz w:val="28"/>
              </w:rPr>
              <w:t>4A</w:t>
            </w:r>
          </w:p>
        </w:tc>
        <w:tc>
          <w:tcPr>
            <w:tcW w:w="478" w:type="dxa"/>
            <w:tcBorders>
              <w:top w:val="single" w:sz="4" w:space="0" w:color="auto"/>
              <w:left w:val="single" w:sz="6" w:space="0" w:color="auto"/>
              <w:bottom w:val="single" w:sz="4" w:space="0" w:color="auto"/>
              <w:right w:val="single" w:sz="4" w:space="0" w:color="auto"/>
            </w:tcBorders>
            <w:shd w:val="clear" w:color="auto" w:fill="F2F2F2"/>
          </w:tcPr>
          <w:p w14:paraId="7C2DFC13" w14:textId="77777777" w:rsidR="005F5D82" w:rsidRPr="00DC768D" w:rsidRDefault="005F5D82" w:rsidP="009F2468">
            <w:pPr>
              <w:rPr>
                <w:rFonts w:ascii="TH SarabunPSK" w:eastAsia="Times New Roman" w:hAnsi="TH SarabunPSK" w:cs="TH SarabunPSK"/>
                <w:b/>
                <w:bCs/>
                <w:sz w:val="28"/>
              </w:rPr>
            </w:pPr>
            <w:r w:rsidRPr="00DC768D">
              <w:rPr>
                <w:rFonts w:ascii="TH SarabunPSK" w:eastAsia="Times New Roman" w:hAnsi="TH SarabunPSK" w:cs="TH SarabunPSK"/>
                <w:b/>
                <w:bCs/>
                <w:sz w:val="28"/>
              </w:rPr>
              <w:t>4B</w:t>
            </w:r>
          </w:p>
        </w:tc>
        <w:tc>
          <w:tcPr>
            <w:tcW w:w="478" w:type="dxa"/>
            <w:tcBorders>
              <w:top w:val="single" w:sz="4" w:space="0" w:color="auto"/>
              <w:left w:val="single" w:sz="6" w:space="0" w:color="auto"/>
              <w:bottom w:val="single" w:sz="4" w:space="0" w:color="auto"/>
              <w:right w:val="single" w:sz="4" w:space="0" w:color="auto"/>
            </w:tcBorders>
            <w:shd w:val="clear" w:color="auto" w:fill="F2F2F2"/>
          </w:tcPr>
          <w:p w14:paraId="0B2C719F" w14:textId="77777777" w:rsidR="005F5D82" w:rsidRPr="00DC768D" w:rsidRDefault="005F5D82" w:rsidP="009F2468">
            <w:pPr>
              <w:rPr>
                <w:rFonts w:ascii="TH SarabunPSK" w:eastAsia="Times New Roman" w:hAnsi="TH SarabunPSK" w:cs="TH SarabunPSK"/>
                <w:b/>
                <w:bCs/>
                <w:sz w:val="28"/>
              </w:rPr>
            </w:pPr>
            <w:r w:rsidRPr="00DC768D">
              <w:rPr>
                <w:rFonts w:ascii="TH SarabunPSK" w:eastAsia="Times New Roman" w:hAnsi="TH SarabunPSK" w:cs="TH SarabunPSK"/>
                <w:b/>
                <w:bCs/>
                <w:sz w:val="28"/>
              </w:rPr>
              <w:t>4C</w:t>
            </w:r>
          </w:p>
        </w:tc>
      </w:tr>
      <w:tr w:rsidR="00DC768D" w:rsidRPr="00DC768D" w14:paraId="6FD7C5CB" w14:textId="77777777" w:rsidTr="008B290A">
        <w:trPr>
          <w:trHeight w:val="615"/>
        </w:trPr>
        <w:tc>
          <w:tcPr>
            <w:tcW w:w="2300" w:type="dxa"/>
            <w:tcBorders>
              <w:top w:val="single" w:sz="6" w:space="0" w:color="auto"/>
              <w:left w:val="single" w:sz="6" w:space="0" w:color="auto"/>
              <w:bottom w:val="single" w:sz="6" w:space="0" w:color="auto"/>
              <w:right w:val="single" w:sz="6" w:space="0" w:color="auto"/>
            </w:tcBorders>
          </w:tcPr>
          <w:p w14:paraId="486EB18E" w14:textId="77777777" w:rsidR="005F5D82" w:rsidRPr="00DC768D" w:rsidRDefault="005F5D82" w:rsidP="00065F5E">
            <w:pPr>
              <w:ind w:left="90" w:right="131"/>
              <w:jc w:val="left"/>
              <w:rPr>
                <w:rFonts w:ascii="TH SarabunPSK" w:eastAsia="Times New Roman" w:hAnsi="TH SarabunPSK" w:cs="TH SarabunPSK"/>
                <w:b/>
                <w:bCs/>
                <w:sz w:val="28"/>
              </w:rPr>
            </w:pPr>
            <w:r w:rsidRPr="00DC768D">
              <w:rPr>
                <w:rFonts w:ascii="TH SarabunPSK" w:eastAsia="Times New Roman" w:hAnsi="TH SarabunPSK" w:cs="TH SarabunPSK"/>
                <w:b/>
                <w:bCs/>
                <w:sz w:val="28"/>
                <w:cs/>
              </w:rPr>
              <w:t xml:space="preserve">กลุ่มที่ </w:t>
            </w:r>
            <w:r w:rsidRPr="00DC768D">
              <w:rPr>
                <w:rFonts w:ascii="TH SarabunPSK" w:eastAsia="Times New Roman" w:hAnsi="TH SarabunPSK" w:cs="TH SarabunPSK"/>
                <w:b/>
                <w:bCs/>
                <w:sz w:val="28"/>
              </w:rPr>
              <w:t xml:space="preserve">1: </w:t>
            </w:r>
            <w:r w:rsidRPr="00DC768D">
              <w:rPr>
                <w:rFonts w:ascii="TH SarabunPSK" w:eastAsia="Times New Roman" w:hAnsi="TH SarabunPSK" w:cs="TH SarabunPSK"/>
                <w:b/>
                <w:bCs/>
                <w:sz w:val="28"/>
                <w:cs/>
              </w:rPr>
              <w:t xml:space="preserve">ผู้ใช้บัณฑิต </w:t>
            </w:r>
          </w:p>
          <w:p w14:paraId="599E72C5" w14:textId="77777777" w:rsidR="005F5D82" w:rsidRPr="00DC768D" w:rsidRDefault="005F5D82" w:rsidP="00065F5E">
            <w:pPr>
              <w:ind w:left="90" w:right="131"/>
              <w:jc w:val="left"/>
              <w:rPr>
                <w:rFonts w:ascii="TH SarabunPSK" w:eastAsia="Times New Roman" w:hAnsi="TH SarabunPSK" w:cs="TH SarabunPSK"/>
                <w:b/>
                <w:bCs/>
                <w:sz w:val="28"/>
              </w:rPr>
            </w:pPr>
            <w:r w:rsidRPr="00DC768D">
              <w:rPr>
                <w:rFonts w:ascii="TH SarabunPSK" w:eastAsia="Times New Roman" w:hAnsi="TH SarabunPSK" w:cs="TH SarabunPSK" w:hint="cs"/>
                <w:b/>
                <w:bCs/>
                <w:sz w:val="28"/>
                <w:cs/>
              </w:rPr>
              <w:t xml:space="preserve">           </w:t>
            </w:r>
            <w:r w:rsidRPr="00DC768D">
              <w:rPr>
                <w:rFonts w:ascii="TH SarabunPSK" w:eastAsia="Times New Roman" w:hAnsi="TH SarabunPSK" w:cs="TH SarabunPSK"/>
                <w:b/>
                <w:bCs/>
                <w:sz w:val="28"/>
                <w:cs/>
              </w:rPr>
              <w:t>(</w:t>
            </w:r>
            <w:r w:rsidRPr="00DC768D">
              <w:rPr>
                <w:rFonts w:ascii="TH SarabunPSK" w:eastAsia="Times New Roman" w:hAnsi="TH SarabunPSK" w:cs="TH SarabunPSK"/>
                <w:b/>
                <w:bCs/>
                <w:sz w:val="28"/>
              </w:rPr>
              <w:t>Labor Market)</w:t>
            </w:r>
            <w:r w:rsidRPr="00DC768D">
              <w:rPr>
                <w:rFonts w:ascii="TH SarabunPSK" w:eastAsia="Times New Roman" w:hAnsi="TH SarabunPSK" w:cs="TH SarabunPSK"/>
                <w:b/>
                <w:bCs/>
                <w:sz w:val="28"/>
                <w:cs/>
              </w:rPr>
              <w:t xml:space="preserve">  </w:t>
            </w:r>
          </w:p>
          <w:p w14:paraId="2EA5D5C5" w14:textId="738CCFCB" w:rsidR="005F5D82" w:rsidRPr="00DC768D" w:rsidRDefault="005F5D82" w:rsidP="00065F5E">
            <w:pPr>
              <w:ind w:left="90" w:right="149"/>
              <w:jc w:val="left"/>
              <w:rPr>
                <w:rFonts w:ascii="TH SarabunPSK" w:eastAsia="Times New Roman" w:hAnsi="TH SarabunPSK" w:cs="TH SarabunPSK"/>
                <w:sz w:val="28"/>
              </w:rPr>
            </w:pPr>
            <w:r w:rsidRPr="00DC768D">
              <w:rPr>
                <w:rFonts w:ascii="TH SarabunPSK" w:eastAsia="Times New Roman" w:hAnsi="TH SarabunPSK" w:cs="TH SarabunPSK"/>
                <w:sz w:val="28"/>
                <w:cs/>
              </w:rPr>
              <w:t xml:space="preserve">- </w:t>
            </w:r>
            <w:r w:rsidR="00E52AF6" w:rsidRPr="00DC768D">
              <w:rPr>
                <w:rFonts w:ascii="TH SarabunPSK" w:eastAsia="Times New Roman" w:hAnsi="TH SarabunPSK" w:cs="TH SarabunPSK"/>
                <w:sz w:val="28"/>
              </w:rPr>
              <w:t xml:space="preserve">AI </w:t>
            </w:r>
            <w:r w:rsidR="00E52AF6" w:rsidRPr="00DC768D">
              <w:rPr>
                <w:rFonts w:ascii="TH SarabunPSK" w:eastAsia="Times New Roman" w:hAnsi="TH SarabunPSK" w:cs="TH SarabunPSK"/>
                <w:sz w:val="28"/>
                <w:cs/>
              </w:rPr>
              <w:t>และเทคโนโลยีอัตโนมัติ กำลังเข้ามามีบทบาทสำคัญในสายงานมัลติมีเดีย และหลักสูตรควรเสริมทักษะการประยุกต์ใช้เทคโนโลยีนี้</w:t>
            </w:r>
          </w:p>
          <w:p w14:paraId="181550D3" w14:textId="77777777" w:rsidR="001537BC" w:rsidRPr="00DC768D" w:rsidRDefault="001537BC" w:rsidP="00065F5E">
            <w:pPr>
              <w:ind w:left="90" w:right="149"/>
              <w:jc w:val="left"/>
              <w:rPr>
                <w:rFonts w:ascii="TH SarabunPSK" w:eastAsia="Times New Roman" w:hAnsi="TH SarabunPSK" w:cs="TH SarabunPSK"/>
                <w:sz w:val="28"/>
              </w:rPr>
            </w:pPr>
          </w:p>
          <w:p w14:paraId="43FDA6DC" w14:textId="77777777" w:rsidR="001A5249" w:rsidRPr="00DC768D" w:rsidRDefault="001A5249" w:rsidP="00065F5E">
            <w:pPr>
              <w:ind w:left="90" w:right="149"/>
              <w:jc w:val="left"/>
              <w:rPr>
                <w:rFonts w:ascii="TH SarabunPSK" w:eastAsia="Times New Roman" w:hAnsi="TH SarabunPSK" w:cs="TH SarabunPSK"/>
                <w:sz w:val="28"/>
              </w:rPr>
            </w:pPr>
          </w:p>
          <w:p w14:paraId="45E0E0A7" w14:textId="77777777" w:rsidR="001A5249" w:rsidRPr="00DC768D" w:rsidRDefault="001A5249" w:rsidP="00065F5E">
            <w:pPr>
              <w:ind w:left="90" w:right="149"/>
              <w:jc w:val="left"/>
              <w:rPr>
                <w:rFonts w:ascii="TH SarabunPSK" w:eastAsia="Times New Roman" w:hAnsi="TH SarabunPSK" w:cs="TH SarabunPSK"/>
                <w:sz w:val="28"/>
              </w:rPr>
            </w:pPr>
          </w:p>
          <w:p w14:paraId="19719425" w14:textId="77777777" w:rsidR="001A5249" w:rsidRPr="00DC768D" w:rsidRDefault="001A5249" w:rsidP="00065F5E">
            <w:pPr>
              <w:ind w:left="90" w:right="149"/>
              <w:jc w:val="left"/>
              <w:rPr>
                <w:rFonts w:ascii="TH SarabunPSK" w:eastAsia="Times New Roman" w:hAnsi="TH SarabunPSK" w:cs="TH SarabunPSK"/>
                <w:sz w:val="28"/>
              </w:rPr>
            </w:pPr>
          </w:p>
          <w:p w14:paraId="667B82C8" w14:textId="77777777" w:rsidR="001A5249" w:rsidRPr="00DC768D" w:rsidRDefault="001A5249" w:rsidP="00065F5E">
            <w:pPr>
              <w:ind w:left="90" w:right="149"/>
              <w:jc w:val="left"/>
              <w:rPr>
                <w:rFonts w:ascii="TH SarabunPSK" w:eastAsia="Times New Roman" w:hAnsi="TH SarabunPSK" w:cs="TH SarabunPSK"/>
                <w:sz w:val="28"/>
              </w:rPr>
            </w:pPr>
          </w:p>
          <w:p w14:paraId="7D3F8298" w14:textId="77777777" w:rsidR="001A5249" w:rsidRPr="00DC768D" w:rsidRDefault="001A5249" w:rsidP="00065F5E">
            <w:pPr>
              <w:ind w:left="90" w:right="149"/>
              <w:jc w:val="left"/>
              <w:rPr>
                <w:rFonts w:ascii="TH SarabunPSK" w:eastAsia="Times New Roman" w:hAnsi="TH SarabunPSK" w:cs="TH SarabunPSK"/>
                <w:sz w:val="28"/>
              </w:rPr>
            </w:pPr>
          </w:p>
          <w:p w14:paraId="7B52C273" w14:textId="77777777" w:rsidR="001A5249" w:rsidRPr="00DC768D" w:rsidRDefault="001A5249" w:rsidP="00065F5E">
            <w:pPr>
              <w:ind w:left="90" w:right="149"/>
              <w:jc w:val="left"/>
              <w:rPr>
                <w:rFonts w:ascii="TH SarabunPSK" w:eastAsia="Times New Roman" w:hAnsi="TH SarabunPSK" w:cs="TH SarabunPSK"/>
                <w:sz w:val="28"/>
              </w:rPr>
            </w:pPr>
          </w:p>
          <w:p w14:paraId="1A0DB36C" w14:textId="77777777" w:rsidR="001A5249" w:rsidRPr="00DC768D" w:rsidRDefault="001A5249" w:rsidP="00065F5E">
            <w:pPr>
              <w:ind w:left="90" w:right="149"/>
              <w:jc w:val="left"/>
              <w:rPr>
                <w:rFonts w:ascii="TH SarabunPSK" w:eastAsia="Times New Roman" w:hAnsi="TH SarabunPSK" w:cs="TH SarabunPSK"/>
                <w:sz w:val="28"/>
              </w:rPr>
            </w:pPr>
          </w:p>
          <w:p w14:paraId="2BAA22B3" w14:textId="30FAA160" w:rsidR="00E52AF6" w:rsidRPr="00DC768D" w:rsidRDefault="00E52AF6" w:rsidP="00065F5E">
            <w:pPr>
              <w:ind w:left="90" w:right="149"/>
              <w:jc w:val="left"/>
              <w:rPr>
                <w:rFonts w:ascii="TH SarabunPSK" w:eastAsia="Times New Roman" w:hAnsi="TH SarabunPSK" w:cs="TH SarabunPSK"/>
                <w:sz w:val="28"/>
              </w:rPr>
            </w:pPr>
            <w:r w:rsidRPr="00DC768D">
              <w:rPr>
                <w:rFonts w:ascii="TH SarabunPSK" w:eastAsia="Times New Roman" w:hAnsi="TH SarabunPSK" w:cs="TH SarabunPSK" w:hint="cs"/>
                <w:sz w:val="28"/>
                <w:cs/>
              </w:rPr>
              <w:t xml:space="preserve">- </w:t>
            </w:r>
            <w:r w:rsidRPr="00DC768D">
              <w:rPr>
                <w:rFonts w:ascii="TH SarabunPSK" w:eastAsia="Times New Roman" w:hAnsi="TH SarabunPSK" w:cs="TH SarabunPSK"/>
                <w:sz w:val="28"/>
                <w:cs/>
              </w:rPr>
              <w:t xml:space="preserve">หลักสูตรเดิมให้พื้นฐานที่ดี แต่ยังขาด เครื่องมือหรือเนื้อหาทันสมัย ที่ใช้ในอุตสาหกรรม เช่น </w:t>
            </w:r>
            <w:r w:rsidRPr="00DC768D">
              <w:rPr>
                <w:rFonts w:ascii="TH SarabunPSK" w:eastAsia="Times New Roman" w:hAnsi="TH SarabunPSK" w:cs="TH SarabunPSK"/>
                <w:sz w:val="28"/>
              </w:rPr>
              <w:t>Unreal Engine, Blender, Figma, AI Tools</w:t>
            </w:r>
          </w:p>
          <w:p w14:paraId="3902012C" w14:textId="77777777" w:rsidR="00E52AF6" w:rsidRPr="00DC768D" w:rsidRDefault="00E52AF6" w:rsidP="00065F5E">
            <w:pPr>
              <w:ind w:left="90" w:right="149"/>
              <w:jc w:val="left"/>
              <w:rPr>
                <w:rFonts w:ascii="TH SarabunPSK" w:eastAsia="Times New Roman" w:hAnsi="TH SarabunPSK" w:cs="TH SarabunPSK"/>
                <w:sz w:val="28"/>
              </w:rPr>
            </w:pPr>
            <w:r w:rsidRPr="00DC768D">
              <w:rPr>
                <w:rFonts w:ascii="TH SarabunPSK" w:eastAsia="Times New Roman" w:hAnsi="TH SarabunPSK" w:cs="TH SarabunPSK" w:hint="cs"/>
                <w:sz w:val="28"/>
                <w:cs/>
              </w:rPr>
              <w:t xml:space="preserve">- </w:t>
            </w:r>
            <w:r w:rsidRPr="00DC768D">
              <w:rPr>
                <w:rFonts w:ascii="TH SarabunPSK" w:eastAsia="Times New Roman" w:hAnsi="TH SarabunPSK" w:cs="TH SarabunPSK"/>
                <w:sz w:val="28"/>
                <w:cs/>
              </w:rPr>
              <w:t>หลักสูตรควรพัฒนาทักษะความ ยืดหยุ่นและการเรียนรู้เทคโนโลยีใหม่ ให้ทันต่อการเปลี่ยนแปลง</w:t>
            </w:r>
          </w:p>
          <w:p w14:paraId="6177B0E5" w14:textId="77777777" w:rsidR="001537BC" w:rsidRPr="00DC768D" w:rsidRDefault="001537BC" w:rsidP="00065F5E">
            <w:pPr>
              <w:ind w:left="90" w:right="149"/>
              <w:jc w:val="left"/>
              <w:rPr>
                <w:rFonts w:ascii="TH SarabunPSK" w:eastAsia="Times New Roman" w:hAnsi="TH SarabunPSK" w:cs="TH SarabunPSK"/>
                <w:sz w:val="28"/>
              </w:rPr>
            </w:pPr>
          </w:p>
          <w:p w14:paraId="33EB407F" w14:textId="77777777" w:rsidR="001537BC" w:rsidRPr="00DC768D" w:rsidRDefault="001537BC" w:rsidP="00065F5E">
            <w:pPr>
              <w:ind w:left="90" w:right="149"/>
              <w:jc w:val="left"/>
              <w:rPr>
                <w:rFonts w:ascii="TH SarabunPSK" w:eastAsia="Times New Roman" w:hAnsi="TH SarabunPSK" w:cs="TH SarabunPSK"/>
                <w:sz w:val="28"/>
              </w:rPr>
            </w:pPr>
          </w:p>
          <w:p w14:paraId="6095C2D9" w14:textId="77777777" w:rsidR="001537BC" w:rsidRPr="00DC768D" w:rsidRDefault="001537BC" w:rsidP="00065F5E">
            <w:pPr>
              <w:ind w:left="90" w:right="149"/>
              <w:jc w:val="left"/>
              <w:rPr>
                <w:rFonts w:ascii="TH SarabunPSK" w:eastAsia="Times New Roman" w:hAnsi="TH SarabunPSK" w:cs="TH SarabunPSK"/>
                <w:sz w:val="28"/>
              </w:rPr>
            </w:pPr>
          </w:p>
          <w:p w14:paraId="176867ED" w14:textId="77777777" w:rsidR="001537BC" w:rsidRPr="00DC768D" w:rsidRDefault="001537BC" w:rsidP="0025795E">
            <w:pPr>
              <w:ind w:right="149"/>
              <w:jc w:val="left"/>
              <w:rPr>
                <w:rFonts w:ascii="TH SarabunPSK" w:eastAsia="Times New Roman" w:hAnsi="TH SarabunPSK" w:cs="TH SarabunPSK"/>
                <w:sz w:val="28"/>
              </w:rPr>
            </w:pPr>
          </w:p>
          <w:p w14:paraId="758C2844" w14:textId="77777777" w:rsidR="001537BC" w:rsidRPr="00DC768D" w:rsidRDefault="001537BC" w:rsidP="00065F5E">
            <w:pPr>
              <w:ind w:left="90" w:right="149"/>
              <w:jc w:val="left"/>
              <w:rPr>
                <w:rFonts w:ascii="TH SarabunPSK" w:eastAsia="Times New Roman" w:hAnsi="TH SarabunPSK" w:cs="TH SarabunPSK"/>
                <w:sz w:val="28"/>
              </w:rPr>
            </w:pPr>
          </w:p>
          <w:p w14:paraId="667E40D6" w14:textId="77777777" w:rsidR="001A5249" w:rsidRPr="00DC768D" w:rsidRDefault="001A5249" w:rsidP="00065F5E">
            <w:pPr>
              <w:ind w:left="90" w:right="149"/>
              <w:jc w:val="left"/>
              <w:rPr>
                <w:rFonts w:ascii="TH SarabunPSK" w:eastAsia="Times New Roman" w:hAnsi="TH SarabunPSK" w:cs="TH SarabunPSK"/>
                <w:sz w:val="28"/>
              </w:rPr>
            </w:pPr>
          </w:p>
          <w:p w14:paraId="190387C3" w14:textId="77777777" w:rsidR="001A5249" w:rsidRPr="00DC768D" w:rsidRDefault="001A5249" w:rsidP="00065F5E">
            <w:pPr>
              <w:ind w:left="90" w:right="149"/>
              <w:jc w:val="left"/>
              <w:rPr>
                <w:rFonts w:ascii="TH SarabunPSK" w:eastAsia="Times New Roman" w:hAnsi="TH SarabunPSK" w:cs="TH SarabunPSK"/>
                <w:sz w:val="28"/>
              </w:rPr>
            </w:pPr>
          </w:p>
          <w:p w14:paraId="2B6F5D38" w14:textId="77777777" w:rsidR="001A5249" w:rsidRPr="00DC768D" w:rsidRDefault="001A5249" w:rsidP="00065F5E">
            <w:pPr>
              <w:ind w:left="90" w:right="149"/>
              <w:jc w:val="left"/>
              <w:rPr>
                <w:rFonts w:ascii="TH SarabunPSK" w:eastAsia="Times New Roman" w:hAnsi="TH SarabunPSK" w:cs="TH SarabunPSK"/>
                <w:sz w:val="28"/>
              </w:rPr>
            </w:pPr>
          </w:p>
          <w:p w14:paraId="4A1915C9" w14:textId="77777777" w:rsidR="001A5249" w:rsidRPr="00DC768D" w:rsidRDefault="001A5249" w:rsidP="00065F5E">
            <w:pPr>
              <w:ind w:left="90" w:right="149"/>
              <w:jc w:val="left"/>
              <w:rPr>
                <w:rFonts w:ascii="TH SarabunPSK" w:eastAsia="Times New Roman" w:hAnsi="TH SarabunPSK" w:cs="TH SarabunPSK"/>
                <w:sz w:val="28"/>
              </w:rPr>
            </w:pPr>
          </w:p>
          <w:p w14:paraId="391F8F56" w14:textId="77777777" w:rsidR="001A5249" w:rsidRPr="00DC768D" w:rsidRDefault="001A5249" w:rsidP="00065F5E">
            <w:pPr>
              <w:ind w:left="90" w:right="149"/>
              <w:jc w:val="left"/>
              <w:rPr>
                <w:rFonts w:ascii="TH SarabunPSK" w:eastAsia="Times New Roman" w:hAnsi="TH SarabunPSK" w:cs="TH SarabunPSK"/>
                <w:sz w:val="28"/>
              </w:rPr>
            </w:pPr>
          </w:p>
          <w:p w14:paraId="18DE14D3" w14:textId="77777777" w:rsidR="001A5249" w:rsidRPr="00DC768D" w:rsidRDefault="001A5249" w:rsidP="00065F5E">
            <w:pPr>
              <w:ind w:left="90" w:right="149"/>
              <w:jc w:val="left"/>
              <w:rPr>
                <w:rFonts w:ascii="TH SarabunPSK" w:eastAsia="Times New Roman" w:hAnsi="TH SarabunPSK" w:cs="TH SarabunPSK"/>
                <w:sz w:val="28"/>
              </w:rPr>
            </w:pPr>
          </w:p>
          <w:p w14:paraId="7A13CCA2" w14:textId="77777777" w:rsidR="001A5249" w:rsidRPr="00DC768D" w:rsidRDefault="001A5249" w:rsidP="00065F5E">
            <w:pPr>
              <w:ind w:left="90" w:right="149"/>
              <w:jc w:val="left"/>
              <w:rPr>
                <w:rFonts w:ascii="TH SarabunPSK" w:eastAsia="Times New Roman" w:hAnsi="TH SarabunPSK" w:cs="TH SarabunPSK"/>
                <w:sz w:val="28"/>
              </w:rPr>
            </w:pPr>
          </w:p>
          <w:p w14:paraId="2AFA6575" w14:textId="77777777" w:rsidR="001A5249" w:rsidRPr="00DC768D" w:rsidRDefault="001A5249" w:rsidP="00065F5E">
            <w:pPr>
              <w:ind w:left="90" w:right="149"/>
              <w:jc w:val="left"/>
              <w:rPr>
                <w:rFonts w:ascii="TH SarabunPSK" w:eastAsia="Times New Roman" w:hAnsi="TH SarabunPSK" w:cs="TH SarabunPSK"/>
                <w:sz w:val="28"/>
              </w:rPr>
            </w:pPr>
          </w:p>
          <w:p w14:paraId="691FBF16" w14:textId="77777777" w:rsidR="001A5249" w:rsidRPr="00DC768D" w:rsidRDefault="001A5249" w:rsidP="00065F5E">
            <w:pPr>
              <w:ind w:left="90" w:right="149"/>
              <w:jc w:val="left"/>
              <w:rPr>
                <w:rFonts w:ascii="TH SarabunPSK" w:eastAsia="Times New Roman" w:hAnsi="TH SarabunPSK" w:cs="TH SarabunPSK"/>
                <w:sz w:val="28"/>
              </w:rPr>
            </w:pPr>
          </w:p>
          <w:p w14:paraId="5038677D" w14:textId="6312F3CC" w:rsidR="00E52AF6" w:rsidRPr="00DC768D" w:rsidRDefault="00E52AF6" w:rsidP="00065F5E">
            <w:pPr>
              <w:ind w:left="90" w:right="149"/>
              <w:jc w:val="left"/>
              <w:rPr>
                <w:rFonts w:ascii="TH SarabunPSK" w:eastAsia="Times New Roman" w:hAnsi="TH SarabunPSK" w:cs="TH SarabunPSK"/>
                <w:sz w:val="28"/>
              </w:rPr>
            </w:pPr>
            <w:r w:rsidRPr="00DC768D">
              <w:rPr>
                <w:rFonts w:ascii="TH SarabunPSK" w:eastAsia="Times New Roman" w:hAnsi="TH SarabunPSK" w:cs="TH SarabunPSK" w:hint="cs"/>
                <w:sz w:val="28"/>
                <w:cs/>
              </w:rPr>
              <w:t xml:space="preserve">- </w:t>
            </w:r>
            <w:r w:rsidRPr="00DC768D">
              <w:rPr>
                <w:rFonts w:ascii="TH SarabunPSK" w:eastAsia="Times New Roman" w:hAnsi="TH SarabunPSK" w:cs="TH SarabunPSK"/>
                <w:sz w:val="28"/>
                <w:cs/>
              </w:rPr>
              <w:t>หลักสูตรควร</w:t>
            </w:r>
            <w:r w:rsidRPr="00DC768D">
              <w:rPr>
                <w:rFonts w:ascii="TH SarabunPSK" w:eastAsia="Times New Roman" w:hAnsi="TH SarabunPSK" w:cs="TH SarabunPSK" w:hint="cs"/>
                <w:sz w:val="28"/>
                <w:cs/>
              </w:rPr>
              <w:t>เสริม</w:t>
            </w:r>
            <w:r w:rsidRPr="00DC768D">
              <w:rPr>
                <w:rFonts w:ascii="TH SarabunPSK" w:eastAsia="Times New Roman" w:hAnsi="TH SarabunPSK" w:cs="TH SarabunPSK"/>
                <w:sz w:val="28"/>
                <w:cs/>
              </w:rPr>
              <w:t>ทักษะที่สำคัญต่อการทำงานจริง ได้แก่</w:t>
            </w:r>
            <w:r w:rsidRPr="00DC768D">
              <w:rPr>
                <w:rFonts w:ascii="TH SarabunPSK" w:eastAsia="Times New Roman" w:hAnsi="TH SarabunPSK" w:cs="TH SarabunPSK" w:hint="cs"/>
                <w:sz w:val="28"/>
                <w:cs/>
              </w:rPr>
              <w:t xml:space="preserve"> </w:t>
            </w:r>
            <w:r w:rsidRPr="00DC768D">
              <w:rPr>
                <w:rFonts w:ascii="TH SarabunPSK" w:eastAsia="Times New Roman" w:hAnsi="TH SarabunPSK" w:cs="TH SarabunPSK"/>
                <w:sz w:val="28"/>
                <w:cs/>
              </w:rPr>
              <w:t>การคิดเชิงระบบ การสื่อสาร การนำเสนอ การทำงานเป็นทีม</w:t>
            </w:r>
            <w:r w:rsidRPr="00DC768D">
              <w:rPr>
                <w:rFonts w:ascii="TH SarabunPSK" w:eastAsia="Times New Roman" w:hAnsi="TH SarabunPSK" w:cs="TH SarabunPSK" w:hint="cs"/>
                <w:sz w:val="28"/>
                <w:cs/>
              </w:rPr>
              <w:t xml:space="preserve"> แนวคิดแบบผู้ประกอบการ และการเรียนรู้ด้วยตนเอง </w:t>
            </w:r>
          </w:p>
          <w:p w14:paraId="1EE6FE87" w14:textId="77777777" w:rsidR="00E52AF6" w:rsidRPr="00DC768D" w:rsidRDefault="00E52AF6" w:rsidP="00065F5E">
            <w:pPr>
              <w:ind w:left="90" w:right="149"/>
              <w:jc w:val="left"/>
              <w:rPr>
                <w:rFonts w:ascii="TH SarabunPSK" w:eastAsia="Times New Roman" w:hAnsi="TH SarabunPSK" w:cs="TH SarabunPSK"/>
                <w:sz w:val="28"/>
              </w:rPr>
            </w:pPr>
            <w:r w:rsidRPr="00DC768D">
              <w:rPr>
                <w:rFonts w:ascii="TH SarabunPSK" w:eastAsia="Times New Roman" w:hAnsi="TH SarabunPSK" w:cs="TH SarabunPSK" w:hint="cs"/>
                <w:sz w:val="28"/>
                <w:cs/>
              </w:rPr>
              <w:t xml:space="preserve">- </w:t>
            </w:r>
            <w:r w:rsidRPr="00DC768D">
              <w:rPr>
                <w:rFonts w:ascii="TH SarabunPSK" w:eastAsia="Times New Roman" w:hAnsi="TH SarabunPSK" w:cs="TH SarabunPSK"/>
                <w:sz w:val="28"/>
                <w:cs/>
              </w:rPr>
              <w:t>ความต้องการทักษะภาษาต่างประเทศ</w:t>
            </w:r>
            <w:r w:rsidRPr="00DC768D">
              <w:rPr>
                <w:rFonts w:ascii="TH SarabunPSK" w:eastAsia="Times New Roman" w:hAnsi="TH SarabunPSK" w:cs="TH SarabunPSK" w:hint="cs"/>
                <w:sz w:val="28"/>
                <w:cs/>
              </w:rPr>
              <w:t xml:space="preserve"> เพื่อส่งเสริมความก้าวหน้าในการทำงาน</w:t>
            </w:r>
            <w:r w:rsidRPr="00DC768D">
              <w:rPr>
                <w:rFonts w:ascii="TH SarabunPSK" w:eastAsia="Times New Roman" w:hAnsi="TH SarabunPSK" w:cs="TH SarabunPSK"/>
                <w:sz w:val="28"/>
                <w:cs/>
              </w:rPr>
              <w:t xml:space="preserve"> เช่น ภาษาอังกฤษ</w:t>
            </w:r>
            <w:r w:rsidRPr="00DC768D">
              <w:rPr>
                <w:rFonts w:ascii="TH SarabunPSK" w:eastAsia="Times New Roman" w:hAnsi="TH SarabunPSK" w:cs="TH SarabunPSK" w:hint="cs"/>
                <w:sz w:val="28"/>
                <w:cs/>
              </w:rPr>
              <w:t>, ภาษาจีน</w:t>
            </w:r>
          </w:p>
          <w:p w14:paraId="0EA8FC96" w14:textId="1EBF4BE6" w:rsidR="005F5D82" w:rsidRPr="00DC768D" w:rsidRDefault="00E52AF6" w:rsidP="00065F5E">
            <w:pPr>
              <w:ind w:left="90" w:right="149"/>
              <w:jc w:val="left"/>
              <w:rPr>
                <w:rFonts w:ascii="TH SarabunPSK" w:eastAsia="Times New Roman" w:hAnsi="TH SarabunPSK" w:cs="TH SarabunPSK"/>
                <w:sz w:val="28"/>
                <w:cs/>
              </w:rPr>
            </w:pPr>
            <w:r w:rsidRPr="00DC768D">
              <w:rPr>
                <w:rFonts w:ascii="TH SarabunPSK" w:eastAsia="Times New Roman" w:hAnsi="TH SarabunPSK" w:cs="TH SarabunPSK" w:hint="cs"/>
                <w:sz w:val="28"/>
                <w:cs/>
              </w:rPr>
              <w:t xml:space="preserve">- </w:t>
            </w:r>
            <w:r w:rsidRPr="00DC768D">
              <w:rPr>
                <w:rFonts w:ascii="TH SarabunPSK" w:eastAsia="Times New Roman" w:hAnsi="TH SarabunPSK" w:cs="TH SarabunPSK"/>
                <w:sz w:val="28"/>
                <w:cs/>
              </w:rPr>
              <w:t>ความยืดหยุ่นในการเรียนรู้</w:t>
            </w:r>
            <w:r w:rsidRPr="00DC768D">
              <w:rPr>
                <w:rFonts w:ascii="TH SarabunPSK" w:eastAsia="Times New Roman" w:hAnsi="TH SarabunPSK" w:cs="TH SarabunPSK" w:hint="cs"/>
                <w:sz w:val="28"/>
                <w:cs/>
              </w:rPr>
              <w:t>การใช้งานอุปกรณ์หรือ</w:t>
            </w:r>
            <w:r w:rsidRPr="00DC768D">
              <w:rPr>
                <w:rFonts w:ascii="TH SarabunPSK" w:eastAsia="Times New Roman" w:hAnsi="TH SarabunPSK" w:cs="TH SarabunPSK"/>
                <w:sz w:val="28"/>
                <w:cs/>
              </w:rPr>
              <w:t>เทคโนโลยีใหม่ ๆ</w:t>
            </w:r>
          </w:p>
        </w:tc>
        <w:tc>
          <w:tcPr>
            <w:tcW w:w="2122" w:type="dxa"/>
            <w:tcBorders>
              <w:top w:val="single" w:sz="6" w:space="0" w:color="auto"/>
              <w:left w:val="single" w:sz="6" w:space="0" w:color="auto"/>
              <w:bottom w:val="single" w:sz="6" w:space="0" w:color="auto"/>
              <w:right w:val="single" w:sz="6" w:space="0" w:color="auto"/>
            </w:tcBorders>
          </w:tcPr>
          <w:p w14:paraId="03EEB09B" w14:textId="77777777" w:rsidR="005F5D82" w:rsidRPr="00DC768D" w:rsidRDefault="005F5D82" w:rsidP="004F0789">
            <w:pPr>
              <w:ind w:right="87"/>
              <w:rPr>
                <w:rFonts w:ascii="TH SarabunPSK" w:eastAsia="Times New Roman" w:hAnsi="TH SarabunPSK" w:cs="TH SarabunPSK"/>
                <w:sz w:val="28"/>
                <w:highlight w:val="yellow"/>
              </w:rPr>
            </w:pPr>
          </w:p>
          <w:p w14:paraId="76F9E0EE" w14:textId="77777777" w:rsidR="005F5D82" w:rsidRPr="00DC768D" w:rsidRDefault="005F5D82" w:rsidP="004F0789">
            <w:pPr>
              <w:ind w:right="87"/>
              <w:rPr>
                <w:rFonts w:ascii="TH SarabunPSK" w:eastAsia="Times New Roman" w:hAnsi="TH SarabunPSK" w:cs="TH SarabunPSK"/>
                <w:sz w:val="28"/>
                <w:highlight w:val="yellow"/>
              </w:rPr>
            </w:pPr>
          </w:p>
          <w:p w14:paraId="6FDEF2EC" w14:textId="217DFFFA" w:rsidR="00065F5E" w:rsidRPr="00DC768D" w:rsidRDefault="005F5D82" w:rsidP="004F0789">
            <w:pPr>
              <w:ind w:left="88" w:right="87"/>
              <w:jc w:val="left"/>
              <w:rPr>
                <w:rFonts w:ascii="TH SarabunPSK" w:eastAsia="Times New Roman" w:hAnsi="TH SarabunPSK" w:cs="TH SarabunPSK"/>
                <w:sz w:val="28"/>
              </w:rPr>
            </w:pPr>
            <w:r w:rsidRPr="00DC768D">
              <w:rPr>
                <w:rFonts w:ascii="TH SarabunPSK" w:eastAsia="Times New Roman" w:hAnsi="TH SarabunPSK" w:cs="TH SarabunPSK" w:hint="cs"/>
                <w:sz w:val="28"/>
                <w:cs/>
              </w:rPr>
              <w:t xml:space="preserve">- </w:t>
            </w:r>
            <w:r w:rsidR="001537BC" w:rsidRPr="00DC768D">
              <w:rPr>
                <w:rFonts w:ascii="TH SarabunPSK" w:eastAsia="Times New Roman" w:hAnsi="TH SarabunPSK" w:cs="TH SarabunPSK"/>
                <w:sz w:val="28"/>
                <w:cs/>
              </w:rPr>
              <w:t>ปรับปรุงเนื้อหาในรายวิชาเฉพาะด้านและเพิ่มหัวข้อเกี่ยวกับ</w:t>
            </w:r>
            <w:r w:rsidR="001537BC" w:rsidRPr="00DC768D">
              <w:rPr>
                <w:rFonts w:ascii="TH SarabunPSK" w:eastAsia="Times New Roman" w:hAnsi="TH SarabunPSK" w:cs="TH SarabunPSK"/>
                <w:sz w:val="28"/>
              </w:rPr>
              <w:t xml:space="preserve"> AI </w:t>
            </w:r>
            <w:r w:rsidR="001537BC" w:rsidRPr="00DC768D">
              <w:rPr>
                <w:rFonts w:ascii="TH SarabunPSK" w:eastAsia="Times New Roman" w:hAnsi="TH SarabunPSK" w:cs="TH SarabunPSK"/>
                <w:sz w:val="28"/>
                <w:cs/>
              </w:rPr>
              <w:t xml:space="preserve">เพื่อให้นักศึกษาสามารถประยุกต์ใช้ </w:t>
            </w:r>
            <w:r w:rsidR="001537BC" w:rsidRPr="00DC768D">
              <w:rPr>
                <w:rFonts w:ascii="TH SarabunPSK" w:eastAsia="Times New Roman" w:hAnsi="TH SarabunPSK" w:cs="TH SarabunPSK"/>
                <w:sz w:val="28"/>
              </w:rPr>
              <w:t xml:space="preserve">AI </w:t>
            </w:r>
            <w:r w:rsidR="001537BC" w:rsidRPr="00DC768D">
              <w:rPr>
                <w:rFonts w:ascii="TH SarabunPSK" w:eastAsia="Times New Roman" w:hAnsi="TH SarabunPSK" w:cs="TH SarabunPSK"/>
                <w:sz w:val="28"/>
                <w:cs/>
              </w:rPr>
              <w:t>ในงานมัลติมีเดียจริงได้</w:t>
            </w:r>
          </w:p>
          <w:p w14:paraId="3F8599BF" w14:textId="27B27658" w:rsidR="001A5249" w:rsidRPr="00DC768D" w:rsidRDefault="001A5249" w:rsidP="004F0789">
            <w:pPr>
              <w:ind w:left="88" w:right="87"/>
              <w:jc w:val="left"/>
              <w:rPr>
                <w:rFonts w:ascii="TH SarabunPSK" w:eastAsia="Times New Roman" w:hAnsi="TH SarabunPSK" w:cs="TH SarabunPSK"/>
                <w:sz w:val="28"/>
              </w:rPr>
            </w:pPr>
            <w:r w:rsidRPr="00DC768D">
              <w:rPr>
                <w:rFonts w:ascii="TH SarabunPSK" w:eastAsia="Times New Roman" w:hAnsi="TH SarabunPSK" w:cs="TH SarabunPSK" w:hint="cs"/>
                <w:sz w:val="28"/>
                <w:cs/>
              </w:rPr>
              <w:t xml:space="preserve">- </w:t>
            </w:r>
            <w:r w:rsidRPr="00DC768D">
              <w:rPr>
                <w:rFonts w:ascii="TH SarabunPSK" w:eastAsia="Times New Roman" w:hAnsi="TH SarabunPSK" w:cs="TH SarabunPSK"/>
                <w:sz w:val="28"/>
                <w:cs/>
              </w:rPr>
              <w:t xml:space="preserve">นำไปพัฒนาใน </w:t>
            </w:r>
            <w:r w:rsidRPr="00DC768D">
              <w:rPr>
                <w:rFonts w:ascii="TH SarabunPSK" w:eastAsia="Times New Roman" w:hAnsi="TH SarabunPSK" w:cs="TH SarabunPSK"/>
                <w:sz w:val="28"/>
              </w:rPr>
              <w:t xml:space="preserve">Sub-PLO </w:t>
            </w:r>
            <w:r w:rsidRPr="00DC768D">
              <w:rPr>
                <w:rFonts w:ascii="TH SarabunPSK" w:eastAsia="Times New Roman" w:hAnsi="TH SarabunPSK" w:cs="TH SarabunPSK"/>
                <w:sz w:val="28"/>
                <w:cs/>
              </w:rPr>
              <w:t>1</w:t>
            </w:r>
            <w:r w:rsidRPr="00DC768D">
              <w:rPr>
                <w:rFonts w:ascii="TH SarabunPSK" w:eastAsia="Times New Roman" w:hAnsi="TH SarabunPSK" w:cs="TH SarabunPSK"/>
                <w:sz w:val="28"/>
              </w:rPr>
              <w:t xml:space="preserve">A </w:t>
            </w:r>
            <w:r w:rsidRPr="00DC768D">
              <w:rPr>
                <w:rFonts w:ascii="TH SarabunPSK" w:eastAsia="Times New Roman" w:hAnsi="TH SarabunPSK" w:cs="TH SarabunPSK"/>
                <w:sz w:val="28"/>
                <w:cs/>
              </w:rPr>
              <w:t>และ 1</w:t>
            </w:r>
            <w:r w:rsidRPr="00DC768D">
              <w:rPr>
                <w:rFonts w:ascii="TH SarabunPSK" w:eastAsia="Times New Roman" w:hAnsi="TH SarabunPSK" w:cs="TH SarabunPSK"/>
                <w:sz w:val="28"/>
              </w:rPr>
              <w:t xml:space="preserve">B </w:t>
            </w:r>
            <w:r w:rsidRPr="00DC768D">
              <w:rPr>
                <w:rFonts w:ascii="TH SarabunPSK" w:eastAsia="Times New Roman" w:hAnsi="TH SarabunPSK" w:cs="TH SarabunPSK"/>
                <w:sz w:val="28"/>
                <w:cs/>
              </w:rPr>
              <w:t>ด้านการวางแผนและใช้เทคโนโลยีอย่างเหมาะสม</w:t>
            </w:r>
            <w:r w:rsidRPr="00DC768D">
              <w:rPr>
                <w:rFonts w:ascii="TH SarabunPSK" w:eastAsia="Times New Roman" w:hAnsi="TH SarabunPSK" w:cs="TH SarabunPSK" w:hint="cs"/>
                <w:sz w:val="28"/>
                <w:cs/>
              </w:rPr>
              <w:t xml:space="preserve"> และ </w:t>
            </w:r>
            <w:r w:rsidRPr="00DC768D">
              <w:rPr>
                <w:rFonts w:ascii="TH SarabunPSK" w:eastAsia="Times New Roman" w:hAnsi="TH SarabunPSK" w:cs="TH SarabunPSK"/>
                <w:sz w:val="28"/>
              </w:rPr>
              <w:t xml:space="preserve">Sub-PLO </w:t>
            </w:r>
            <w:r w:rsidRPr="00DC768D">
              <w:rPr>
                <w:rFonts w:ascii="TH SarabunPSK" w:eastAsia="Times New Roman" w:hAnsi="TH SarabunPSK" w:cs="TH SarabunPSK"/>
                <w:sz w:val="28"/>
                <w:cs/>
              </w:rPr>
              <w:t>2</w:t>
            </w:r>
            <w:r w:rsidRPr="00DC768D">
              <w:rPr>
                <w:rFonts w:ascii="TH SarabunPSK" w:eastAsia="Times New Roman" w:hAnsi="TH SarabunPSK" w:cs="TH SarabunPSK"/>
                <w:sz w:val="28"/>
              </w:rPr>
              <w:t xml:space="preserve">B </w:t>
            </w:r>
            <w:r w:rsidRPr="00DC768D">
              <w:rPr>
                <w:rFonts w:ascii="TH SarabunPSK" w:eastAsia="Times New Roman" w:hAnsi="TH SarabunPSK" w:cs="TH SarabunPSK"/>
                <w:sz w:val="28"/>
                <w:cs/>
              </w:rPr>
              <w:t>ด้านการใช้เครื่องมือและกระบวนการเพื่อสร้างผลงาน</w:t>
            </w:r>
          </w:p>
          <w:p w14:paraId="6B36F442" w14:textId="41E3217B" w:rsidR="005F5D82" w:rsidRPr="00DC768D" w:rsidRDefault="00065F5E" w:rsidP="004F0789">
            <w:pPr>
              <w:ind w:left="88" w:right="87"/>
              <w:jc w:val="left"/>
              <w:rPr>
                <w:rFonts w:ascii="TH SarabunPSK" w:eastAsia="Times New Roman" w:hAnsi="TH SarabunPSK" w:cs="TH SarabunPSK"/>
                <w:sz w:val="28"/>
              </w:rPr>
            </w:pPr>
            <w:r w:rsidRPr="00DC768D">
              <w:rPr>
                <w:rFonts w:ascii="TH SarabunPSK" w:eastAsia="Times New Roman" w:hAnsi="TH SarabunPSK" w:cs="TH SarabunPSK" w:hint="cs"/>
                <w:sz w:val="28"/>
                <w:cs/>
              </w:rPr>
              <w:t xml:space="preserve">- </w:t>
            </w:r>
            <w:r w:rsidR="001537BC" w:rsidRPr="00DC768D">
              <w:rPr>
                <w:rFonts w:ascii="TH SarabunPSK" w:eastAsia="Times New Roman" w:hAnsi="TH SarabunPSK" w:cs="TH SarabunPSK"/>
                <w:sz w:val="28"/>
                <w:cs/>
              </w:rPr>
              <w:t>ปรับปรุงรายวิชาให้บรรจุการใช้เครื่องมือและซอฟต์แวร์อุตสาหกรรมมาตรฐานและการฝึกปฏิบัติในห้องปฏิบัติการ</w:t>
            </w:r>
          </w:p>
          <w:p w14:paraId="5C766A4C" w14:textId="77777777" w:rsidR="00065F5E" w:rsidRPr="00DC768D" w:rsidRDefault="00065F5E" w:rsidP="004F0789">
            <w:pPr>
              <w:ind w:left="88" w:right="87"/>
              <w:jc w:val="left"/>
              <w:rPr>
                <w:rFonts w:ascii="TH SarabunPSK" w:eastAsia="Times New Roman" w:hAnsi="TH SarabunPSK" w:cs="TH SarabunPSK"/>
                <w:sz w:val="28"/>
              </w:rPr>
            </w:pPr>
          </w:p>
          <w:p w14:paraId="56B48E62" w14:textId="77777777" w:rsidR="001537BC" w:rsidRPr="00DC768D" w:rsidRDefault="005F5D82" w:rsidP="004F0789">
            <w:pPr>
              <w:ind w:left="88" w:right="87"/>
              <w:jc w:val="left"/>
              <w:rPr>
                <w:rFonts w:ascii="TH SarabunPSK" w:eastAsia="Times New Roman" w:hAnsi="TH SarabunPSK" w:cs="TH SarabunPSK"/>
                <w:sz w:val="28"/>
              </w:rPr>
            </w:pPr>
            <w:r w:rsidRPr="00DC768D">
              <w:rPr>
                <w:rFonts w:ascii="TH SarabunPSK" w:eastAsia="Times New Roman" w:hAnsi="TH SarabunPSK" w:cs="TH SarabunPSK" w:hint="cs"/>
                <w:sz w:val="28"/>
                <w:cs/>
              </w:rPr>
              <w:t xml:space="preserve">- </w:t>
            </w:r>
            <w:r w:rsidR="001537BC" w:rsidRPr="00DC768D">
              <w:rPr>
                <w:rFonts w:ascii="TH SarabunPSK" w:eastAsia="Times New Roman" w:hAnsi="TH SarabunPSK" w:cs="TH SarabunPSK"/>
                <w:sz w:val="28"/>
                <w:cs/>
              </w:rPr>
              <w:t xml:space="preserve">เพิ่มกิจกรรมการเรียนรู้แบบ </w:t>
            </w:r>
            <w:r w:rsidR="001537BC" w:rsidRPr="00DC768D">
              <w:rPr>
                <w:rFonts w:ascii="TH SarabunPSK" w:eastAsia="Times New Roman" w:hAnsi="TH SarabunPSK" w:cs="TH SarabunPSK"/>
                <w:sz w:val="28"/>
              </w:rPr>
              <w:t xml:space="preserve">Self-directed Learning </w:t>
            </w:r>
            <w:r w:rsidR="001537BC" w:rsidRPr="00DC768D">
              <w:rPr>
                <w:rFonts w:ascii="TH SarabunPSK" w:eastAsia="Times New Roman" w:hAnsi="TH SarabunPSK" w:cs="TH SarabunPSK"/>
                <w:sz w:val="28"/>
                <w:cs/>
              </w:rPr>
              <w:t xml:space="preserve">และ </w:t>
            </w:r>
            <w:r w:rsidR="001537BC" w:rsidRPr="00DC768D">
              <w:rPr>
                <w:rFonts w:ascii="TH SarabunPSK" w:eastAsia="Times New Roman" w:hAnsi="TH SarabunPSK" w:cs="TH SarabunPSK"/>
                <w:sz w:val="28"/>
              </w:rPr>
              <w:t xml:space="preserve">Project-based Learning </w:t>
            </w:r>
            <w:r w:rsidR="001537BC" w:rsidRPr="00DC768D">
              <w:rPr>
                <w:rFonts w:ascii="TH SarabunPSK" w:eastAsia="Times New Roman" w:hAnsi="TH SarabunPSK" w:cs="TH SarabunPSK"/>
                <w:sz w:val="28"/>
                <w:cs/>
              </w:rPr>
              <w:t>ที่ให้นักศึกษาเรียนรู้และประยุกต์ใช้เทคโนโลยีใหม่ด้วยตนเอง พร้อมฝึกการปรับตัวกับเทคโนโลยีที่เปลี่ยนแปลงอย่างรวดเร็ว</w:t>
            </w:r>
          </w:p>
          <w:p w14:paraId="4B52CE4B" w14:textId="0EEC4FDD" w:rsidR="001A5249" w:rsidRPr="00DC768D" w:rsidRDefault="001A5249" w:rsidP="004F0789">
            <w:pPr>
              <w:ind w:left="88" w:right="87"/>
              <w:jc w:val="left"/>
              <w:rPr>
                <w:rFonts w:ascii="TH SarabunPSK" w:eastAsia="Times New Roman" w:hAnsi="TH SarabunPSK" w:cs="TH SarabunPSK"/>
                <w:spacing w:val="-4"/>
                <w:sz w:val="28"/>
              </w:rPr>
            </w:pPr>
            <w:r w:rsidRPr="00DC768D">
              <w:rPr>
                <w:rFonts w:ascii="TH SarabunPSK" w:eastAsia="Times New Roman" w:hAnsi="TH SarabunPSK" w:cs="TH SarabunPSK" w:hint="cs"/>
                <w:spacing w:val="-4"/>
                <w:sz w:val="28"/>
                <w:cs/>
              </w:rPr>
              <w:lastRenderedPageBreak/>
              <w:t xml:space="preserve">- นำไปปรับปรุง </w:t>
            </w:r>
            <w:r w:rsidRPr="00DC768D">
              <w:rPr>
                <w:rFonts w:ascii="TH SarabunPSK" w:eastAsia="Times New Roman" w:hAnsi="TH SarabunPSK" w:cs="TH SarabunPSK"/>
                <w:spacing w:val="-4"/>
                <w:sz w:val="28"/>
              </w:rPr>
              <w:t xml:space="preserve">Sub-PLO </w:t>
            </w:r>
            <w:r w:rsidRPr="00DC768D">
              <w:rPr>
                <w:rFonts w:ascii="TH SarabunPSK" w:eastAsia="Times New Roman" w:hAnsi="TH SarabunPSK" w:cs="TH SarabunPSK"/>
                <w:spacing w:val="-4"/>
                <w:sz w:val="28"/>
                <w:cs/>
              </w:rPr>
              <w:t>3</w:t>
            </w:r>
            <w:r w:rsidRPr="00DC768D">
              <w:rPr>
                <w:rFonts w:ascii="TH SarabunPSK" w:eastAsia="Times New Roman" w:hAnsi="TH SarabunPSK" w:cs="TH SarabunPSK"/>
                <w:spacing w:val="-4"/>
                <w:sz w:val="28"/>
              </w:rPr>
              <w:t>A–</w:t>
            </w:r>
            <w:r w:rsidRPr="00DC768D">
              <w:rPr>
                <w:rFonts w:ascii="TH SarabunPSK" w:eastAsia="Times New Roman" w:hAnsi="TH SarabunPSK" w:cs="TH SarabunPSK"/>
                <w:spacing w:val="-4"/>
                <w:sz w:val="28"/>
                <w:cs/>
              </w:rPr>
              <w:t>3</w:t>
            </w:r>
            <w:r w:rsidRPr="00DC768D">
              <w:rPr>
                <w:rFonts w:ascii="TH SarabunPSK" w:eastAsia="Times New Roman" w:hAnsi="TH SarabunPSK" w:cs="TH SarabunPSK"/>
                <w:spacing w:val="-4"/>
                <w:sz w:val="28"/>
              </w:rPr>
              <w:t>B-</w:t>
            </w:r>
            <w:r w:rsidRPr="00DC768D">
              <w:rPr>
                <w:rFonts w:ascii="TH SarabunPSK" w:eastAsia="Times New Roman" w:hAnsi="TH SarabunPSK" w:cs="TH SarabunPSK"/>
                <w:spacing w:val="-4"/>
                <w:sz w:val="28"/>
                <w:cs/>
              </w:rPr>
              <w:t>3</w:t>
            </w:r>
            <w:r w:rsidRPr="00DC768D">
              <w:rPr>
                <w:rFonts w:ascii="TH SarabunPSK" w:eastAsia="Times New Roman" w:hAnsi="TH SarabunPSK" w:cs="TH SarabunPSK"/>
                <w:spacing w:val="-4"/>
                <w:sz w:val="28"/>
              </w:rPr>
              <w:t xml:space="preserve">C </w:t>
            </w:r>
            <w:r w:rsidRPr="00DC768D">
              <w:rPr>
                <w:rFonts w:ascii="TH SarabunPSK" w:eastAsia="Times New Roman" w:hAnsi="TH SarabunPSK" w:cs="TH SarabunPSK"/>
                <w:spacing w:val="-4"/>
                <w:sz w:val="28"/>
                <w:cs/>
              </w:rPr>
              <w:t xml:space="preserve">ด้านการคิดเชิงระบบ การสื่อสาร และการพิจารณาบริบททางสังคม และ </w:t>
            </w:r>
            <w:r w:rsidRPr="00DC768D">
              <w:rPr>
                <w:rFonts w:ascii="TH SarabunPSK" w:eastAsia="Times New Roman" w:hAnsi="TH SarabunPSK" w:cs="TH SarabunPSK"/>
                <w:spacing w:val="-4"/>
                <w:sz w:val="28"/>
              </w:rPr>
              <w:t xml:space="preserve">Sub-PLO </w:t>
            </w:r>
            <w:r w:rsidRPr="00DC768D">
              <w:rPr>
                <w:rFonts w:ascii="TH SarabunPSK" w:eastAsia="Times New Roman" w:hAnsi="TH SarabunPSK" w:cs="TH SarabunPSK"/>
                <w:spacing w:val="-4"/>
                <w:sz w:val="28"/>
                <w:cs/>
              </w:rPr>
              <w:t>4</w:t>
            </w:r>
            <w:r w:rsidRPr="00DC768D">
              <w:rPr>
                <w:rFonts w:ascii="TH SarabunPSK" w:eastAsia="Times New Roman" w:hAnsi="TH SarabunPSK" w:cs="TH SarabunPSK"/>
                <w:spacing w:val="-4"/>
                <w:sz w:val="28"/>
              </w:rPr>
              <w:t>B–</w:t>
            </w:r>
            <w:r w:rsidRPr="00DC768D">
              <w:rPr>
                <w:rFonts w:ascii="TH SarabunPSK" w:eastAsia="Times New Roman" w:hAnsi="TH SarabunPSK" w:cs="TH SarabunPSK"/>
                <w:spacing w:val="-4"/>
                <w:sz w:val="28"/>
                <w:cs/>
              </w:rPr>
              <w:t>4</w:t>
            </w:r>
            <w:r w:rsidRPr="00DC768D">
              <w:rPr>
                <w:rFonts w:ascii="TH SarabunPSK" w:eastAsia="Times New Roman" w:hAnsi="TH SarabunPSK" w:cs="TH SarabunPSK"/>
                <w:spacing w:val="-4"/>
                <w:sz w:val="28"/>
              </w:rPr>
              <w:t xml:space="preserve">C </w:t>
            </w:r>
            <w:r w:rsidRPr="00DC768D">
              <w:rPr>
                <w:rFonts w:ascii="TH SarabunPSK" w:eastAsia="Times New Roman" w:hAnsi="TH SarabunPSK" w:cs="TH SarabunPSK"/>
                <w:spacing w:val="-4"/>
                <w:sz w:val="28"/>
                <w:cs/>
              </w:rPr>
              <w:t>ด้านการทำงานในสถานการณ์จริง การเรียนรู้ด้วยตนเอง และการพัฒนาตนเองอย่างต่อเนื่อง</w:t>
            </w:r>
          </w:p>
          <w:p w14:paraId="688DD790" w14:textId="00475349" w:rsidR="005F5D82" w:rsidRPr="00DC768D" w:rsidRDefault="005F5D82" w:rsidP="004F0789">
            <w:pPr>
              <w:ind w:left="88" w:right="87"/>
              <w:jc w:val="left"/>
              <w:rPr>
                <w:rFonts w:ascii="TH SarabunPSK" w:eastAsia="Times New Roman" w:hAnsi="TH SarabunPSK" w:cs="TH SarabunPSK"/>
                <w:spacing w:val="-4"/>
                <w:sz w:val="28"/>
              </w:rPr>
            </w:pPr>
            <w:r w:rsidRPr="00DC768D">
              <w:rPr>
                <w:rFonts w:ascii="TH SarabunPSK" w:eastAsia="Times New Roman" w:hAnsi="TH SarabunPSK" w:cs="TH SarabunPSK" w:hint="cs"/>
                <w:spacing w:val="-4"/>
                <w:sz w:val="28"/>
                <w:cs/>
              </w:rPr>
              <w:t xml:space="preserve">- </w:t>
            </w:r>
            <w:r w:rsidR="001537BC" w:rsidRPr="00DC768D">
              <w:rPr>
                <w:rFonts w:ascii="TH SarabunPSK" w:eastAsia="Times New Roman" w:hAnsi="TH SarabunPSK" w:cs="TH SarabunPSK"/>
                <w:spacing w:val="-4"/>
                <w:sz w:val="28"/>
                <w:cs/>
              </w:rPr>
              <w:t>แทรกเนื้อหาการคิดเชิงระบบ</w:t>
            </w:r>
            <w:r w:rsidR="001537BC" w:rsidRPr="00DC768D">
              <w:rPr>
                <w:rFonts w:ascii="TH SarabunPSK" w:eastAsia="Times New Roman" w:hAnsi="TH SarabunPSK" w:cs="TH SarabunPSK" w:hint="cs"/>
                <w:spacing w:val="-4"/>
                <w:sz w:val="28"/>
                <w:cs/>
              </w:rPr>
              <w:t>,</w:t>
            </w:r>
            <w:r w:rsidR="001537BC" w:rsidRPr="00DC768D">
              <w:rPr>
                <w:rFonts w:ascii="TH SarabunPSK" w:eastAsia="Times New Roman" w:hAnsi="TH SarabunPSK" w:cs="TH SarabunPSK"/>
                <w:spacing w:val="-4"/>
                <w:sz w:val="28"/>
                <w:cs/>
              </w:rPr>
              <w:t xml:space="preserve"> การเป็นผู้ประกอบการ</w:t>
            </w:r>
            <w:r w:rsidR="001537BC" w:rsidRPr="00DC768D">
              <w:rPr>
                <w:rFonts w:ascii="TH SarabunPSK" w:eastAsia="Times New Roman" w:hAnsi="TH SarabunPSK" w:cs="TH SarabunPSK"/>
                <w:spacing w:val="-4"/>
                <w:sz w:val="28"/>
              </w:rPr>
              <w:t xml:space="preserve">, Soft Skills </w:t>
            </w:r>
            <w:r w:rsidR="001537BC" w:rsidRPr="00DC768D">
              <w:rPr>
                <w:rFonts w:ascii="TH SarabunPSK" w:eastAsia="Times New Roman" w:hAnsi="TH SarabunPSK" w:cs="TH SarabunPSK"/>
                <w:spacing w:val="-4"/>
                <w:sz w:val="28"/>
                <w:cs/>
              </w:rPr>
              <w:t xml:space="preserve">เช่น </w:t>
            </w:r>
            <w:r w:rsidR="001537BC" w:rsidRPr="00DC768D">
              <w:rPr>
                <w:rFonts w:ascii="TH SarabunPSK" w:eastAsia="Times New Roman" w:hAnsi="TH SarabunPSK" w:cs="TH SarabunPSK"/>
                <w:spacing w:val="-4"/>
                <w:sz w:val="28"/>
              </w:rPr>
              <w:t xml:space="preserve">Teamwork, Communication </w:t>
            </w:r>
            <w:r w:rsidR="001537BC" w:rsidRPr="00DC768D">
              <w:rPr>
                <w:rFonts w:ascii="TH SarabunPSK" w:eastAsia="Times New Roman" w:hAnsi="TH SarabunPSK" w:cs="TH SarabunPSK" w:hint="cs"/>
                <w:spacing w:val="-4"/>
                <w:sz w:val="28"/>
                <w:cs/>
              </w:rPr>
              <w:t>และ</w:t>
            </w:r>
            <w:r w:rsidR="001537BC" w:rsidRPr="00DC768D">
              <w:rPr>
                <w:rFonts w:ascii="TH SarabunPSK" w:eastAsia="Times New Roman" w:hAnsi="TH SarabunPSK" w:cs="TH SarabunPSK"/>
                <w:spacing w:val="-4"/>
                <w:sz w:val="28"/>
              </w:rPr>
              <w:t>Presentation Skills</w:t>
            </w:r>
            <w:r w:rsidR="001537BC" w:rsidRPr="00DC768D">
              <w:rPr>
                <w:rFonts w:ascii="TH SarabunPSK" w:eastAsia="Times New Roman" w:hAnsi="TH SarabunPSK" w:cs="TH SarabunPSK" w:hint="cs"/>
                <w:spacing w:val="-4"/>
                <w:sz w:val="28"/>
                <w:cs/>
              </w:rPr>
              <w:t xml:space="preserve"> </w:t>
            </w:r>
            <w:r w:rsidR="001537BC" w:rsidRPr="00DC768D">
              <w:rPr>
                <w:rFonts w:ascii="TH SarabunPSK" w:eastAsia="Times New Roman" w:hAnsi="TH SarabunPSK" w:cs="TH SarabunPSK"/>
                <w:spacing w:val="-4"/>
                <w:sz w:val="28"/>
                <w:cs/>
              </w:rPr>
              <w:t>ลงใน</w:t>
            </w:r>
            <w:r w:rsidR="001537BC" w:rsidRPr="00DC768D">
              <w:rPr>
                <w:rFonts w:ascii="TH SarabunPSK" w:eastAsia="Times New Roman" w:hAnsi="TH SarabunPSK" w:cs="TH SarabunPSK" w:hint="cs"/>
                <w:spacing w:val="-4"/>
                <w:sz w:val="28"/>
                <w:cs/>
              </w:rPr>
              <w:t xml:space="preserve">กลุ่มวิชาโครงงานและ </w:t>
            </w:r>
            <w:r w:rsidR="001537BC" w:rsidRPr="00DC768D">
              <w:rPr>
                <w:rFonts w:ascii="TH SarabunPSK" w:eastAsia="Times New Roman" w:hAnsi="TH SarabunPSK" w:cs="TH SarabunPSK"/>
                <w:spacing w:val="-4"/>
                <w:sz w:val="28"/>
              </w:rPr>
              <w:t>WiL</w:t>
            </w:r>
          </w:p>
          <w:p w14:paraId="24939C09" w14:textId="143B7D40" w:rsidR="005F5D82" w:rsidRPr="00DC768D" w:rsidRDefault="005F5D82" w:rsidP="004F0789">
            <w:pPr>
              <w:ind w:left="88" w:right="87"/>
              <w:jc w:val="left"/>
              <w:rPr>
                <w:rFonts w:ascii="TH SarabunPSK" w:eastAsia="Times New Roman" w:hAnsi="TH SarabunPSK" w:cs="TH SarabunPSK"/>
                <w:spacing w:val="-2"/>
                <w:sz w:val="28"/>
              </w:rPr>
            </w:pPr>
            <w:r w:rsidRPr="00DC768D">
              <w:rPr>
                <w:rFonts w:ascii="TH SarabunPSK" w:eastAsia="Times New Roman" w:hAnsi="TH SarabunPSK" w:cs="TH SarabunPSK" w:hint="cs"/>
                <w:spacing w:val="-2"/>
                <w:sz w:val="28"/>
                <w:cs/>
              </w:rPr>
              <w:t xml:space="preserve">- </w:t>
            </w:r>
            <w:r w:rsidR="001537BC" w:rsidRPr="00DC768D">
              <w:rPr>
                <w:rFonts w:ascii="TH SarabunPSK" w:eastAsia="Times New Roman" w:hAnsi="TH SarabunPSK" w:cs="TH SarabunPSK"/>
                <w:spacing w:val="-2"/>
                <w:sz w:val="28"/>
                <w:cs/>
              </w:rPr>
              <w:t>สนับสนุนการเข้าร่วมโครงการอบรม/ประกวดที่ใช้ภาษาต่างประเทศ รวมถึงกิจกรรมร่วมกับนักศึกษาต่างชาติ</w:t>
            </w:r>
          </w:p>
          <w:p w14:paraId="4DD5CE40" w14:textId="5B59B865" w:rsidR="005F5D82" w:rsidRPr="00DC768D" w:rsidRDefault="005F5D82" w:rsidP="004F0789">
            <w:pPr>
              <w:ind w:left="88" w:right="87"/>
              <w:jc w:val="left"/>
              <w:rPr>
                <w:rFonts w:ascii="TH SarabunPSK" w:eastAsia="Times New Roman" w:hAnsi="TH SarabunPSK" w:cs="TH SarabunPSK"/>
                <w:sz w:val="28"/>
                <w:cs/>
              </w:rPr>
            </w:pPr>
            <w:r w:rsidRPr="00DC768D">
              <w:rPr>
                <w:rFonts w:ascii="TH SarabunPSK" w:eastAsia="Times New Roman" w:hAnsi="TH SarabunPSK" w:cs="TH SarabunPSK" w:hint="cs"/>
                <w:spacing w:val="-2"/>
                <w:sz w:val="28"/>
                <w:cs/>
              </w:rPr>
              <w:t xml:space="preserve">- </w:t>
            </w:r>
            <w:r w:rsidR="001537BC" w:rsidRPr="00DC768D">
              <w:rPr>
                <w:rFonts w:ascii="TH SarabunPSK" w:eastAsia="Times New Roman" w:hAnsi="TH SarabunPSK" w:cs="TH SarabunPSK"/>
                <w:spacing w:val="-2"/>
                <w:sz w:val="28"/>
                <w:cs/>
              </w:rPr>
              <w:t>พัฒนาสภาพแวดล้อมการเรียนรู้และห้องปฏิบัติการที่รองรับเทคโนโลยีใหม่และอุปกรณ์จริง พร้อมทั้งฝึกให้นักศึกษาทดลองใช้และเรียนรู้เทคโนโลยีใหม่ได้ด้วยตนเอง</w:t>
            </w:r>
          </w:p>
        </w:tc>
        <w:tc>
          <w:tcPr>
            <w:tcW w:w="448" w:type="dxa"/>
            <w:tcBorders>
              <w:top w:val="single" w:sz="6" w:space="0" w:color="auto"/>
              <w:left w:val="single" w:sz="6" w:space="0" w:color="auto"/>
              <w:bottom w:val="single" w:sz="6" w:space="0" w:color="auto"/>
              <w:right w:val="single" w:sz="6" w:space="0" w:color="auto"/>
            </w:tcBorders>
          </w:tcPr>
          <w:p w14:paraId="32ECBC29" w14:textId="77777777" w:rsidR="0025795E" w:rsidRPr="00DC768D" w:rsidRDefault="0025795E" w:rsidP="0025795E">
            <w:pPr>
              <w:ind w:right="135"/>
              <w:rPr>
                <w:rFonts w:ascii="TH SarabunPSK" w:eastAsia="Times New Roman" w:hAnsi="TH SarabunPSK" w:cs="TH SarabunPSK"/>
                <w:b/>
                <w:bCs/>
                <w:sz w:val="28"/>
              </w:rPr>
            </w:pPr>
          </w:p>
          <w:p w14:paraId="4580CD3C" w14:textId="77777777" w:rsidR="0025795E" w:rsidRPr="00DC768D" w:rsidRDefault="0025795E" w:rsidP="0025795E">
            <w:pPr>
              <w:ind w:right="135"/>
              <w:rPr>
                <w:rFonts w:ascii="TH SarabunPSK" w:eastAsia="Times New Roman" w:hAnsi="TH SarabunPSK" w:cs="TH SarabunPSK"/>
                <w:b/>
                <w:bCs/>
                <w:sz w:val="28"/>
              </w:rPr>
            </w:pPr>
          </w:p>
          <w:p w14:paraId="4A16EA4E" w14:textId="53290A5F" w:rsidR="0025795E" w:rsidRPr="00DC768D" w:rsidRDefault="0025795E" w:rsidP="0025795E">
            <w:pPr>
              <w:ind w:right="135"/>
              <w:rPr>
                <w:rFonts w:ascii="TH SarabunPSK" w:eastAsia="Times New Roman" w:hAnsi="TH SarabunPSK" w:cs="TH SarabunPSK"/>
                <w:b/>
                <w:bCs/>
                <w:sz w:val="28"/>
              </w:rPr>
            </w:pPr>
            <w:r w:rsidRPr="00DC768D">
              <w:rPr>
                <w:rFonts w:ascii="TH SarabunPSK" w:eastAsia="Times New Roman" w:hAnsi="TH SarabunPSK" w:cs="TH SarabunPSK" w:hint="cs"/>
                <w:b/>
                <w:bCs/>
                <w:sz w:val="28"/>
                <w:cs/>
              </w:rPr>
              <w:t>/</w:t>
            </w:r>
          </w:p>
          <w:p w14:paraId="1AD52CB3" w14:textId="77777777" w:rsidR="0025795E" w:rsidRPr="00DC768D" w:rsidRDefault="0025795E" w:rsidP="0025795E">
            <w:pPr>
              <w:ind w:right="135"/>
              <w:rPr>
                <w:rFonts w:ascii="TH SarabunPSK" w:eastAsia="Times New Roman" w:hAnsi="TH SarabunPSK" w:cs="TH SarabunPSK"/>
                <w:b/>
                <w:bCs/>
                <w:sz w:val="28"/>
              </w:rPr>
            </w:pPr>
          </w:p>
          <w:p w14:paraId="1E6EF2B3" w14:textId="77777777" w:rsidR="0025795E" w:rsidRPr="00DC768D" w:rsidRDefault="0025795E" w:rsidP="0025795E">
            <w:pPr>
              <w:ind w:right="135"/>
              <w:rPr>
                <w:rFonts w:ascii="TH SarabunPSK" w:eastAsia="Times New Roman" w:hAnsi="TH SarabunPSK" w:cs="TH SarabunPSK"/>
                <w:b/>
                <w:bCs/>
                <w:sz w:val="28"/>
              </w:rPr>
            </w:pPr>
          </w:p>
          <w:p w14:paraId="34FFF5B0" w14:textId="77777777" w:rsidR="0025795E" w:rsidRPr="00DC768D" w:rsidRDefault="0025795E" w:rsidP="0025795E">
            <w:pPr>
              <w:ind w:right="135"/>
              <w:rPr>
                <w:rFonts w:ascii="TH SarabunPSK" w:eastAsia="Times New Roman" w:hAnsi="TH SarabunPSK" w:cs="TH SarabunPSK"/>
                <w:b/>
                <w:bCs/>
                <w:sz w:val="28"/>
              </w:rPr>
            </w:pPr>
          </w:p>
          <w:p w14:paraId="2903C9A0" w14:textId="77777777" w:rsidR="0025795E" w:rsidRPr="00DC768D" w:rsidRDefault="0025795E" w:rsidP="0025795E">
            <w:pPr>
              <w:ind w:right="135"/>
              <w:rPr>
                <w:rFonts w:ascii="TH SarabunPSK" w:eastAsia="Times New Roman" w:hAnsi="TH SarabunPSK" w:cs="TH SarabunPSK"/>
                <w:b/>
                <w:bCs/>
                <w:sz w:val="28"/>
              </w:rPr>
            </w:pPr>
          </w:p>
          <w:p w14:paraId="61543AAA" w14:textId="77777777" w:rsidR="0025795E" w:rsidRPr="00DC768D" w:rsidRDefault="0025795E" w:rsidP="0025795E">
            <w:pPr>
              <w:ind w:right="135"/>
              <w:rPr>
                <w:rFonts w:ascii="TH SarabunPSK" w:eastAsia="Times New Roman" w:hAnsi="TH SarabunPSK" w:cs="TH SarabunPSK"/>
                <w:b/>
                <w:bCs/>
                <w:sz w:val="28"/>
              </w:rPr>
            </w:pPr>
          </w:p>
          <w:p w14:paraId="6630E7C4" w14:textId="596EDE55" w:rsidR="0025795E" w:rsidRPr="00DC768D" w:rsidRDefault="0025795E" w:rsidP="0025795E">
            <w:pPr>
              <w:ind w:right="135"/>
              <w:rPr>
                <w:rFonts w:ascii="TH SarabunPSK" w:eastAsia="Times New Roman" w:hAnsi="TH SarabunPSK" w:cs="TH SarabunPSK"/>
                <w:b/>
                <w:bCs/>
                <w:sz w:val="28"/>
              </w:rPr>
            </w:pPr>
          </w:p>
          <w:p w14:paraId="711E6563" w14:textId="77777777" w:rsidR="0025795E" w:rsidRPr="00DC768D" w:rsidRDefault="0025795E" w:rsidP="0025795E">
            <w:pPr>
              <w:ind w:right="135"/>
              <w:rPr>
                <w:rFonts w:ascii="TH SarabunPSK" w:eastAsia="Times New Roman" w:hAnsi="TH SarabunPSK" w:cs="TH SarabunPSK"/>
                <w:b/>
                <w:bCs/>
                <w:sz w:val="28"/>
              </w:rPr>
            </w:pPr>
          </w:p>
          <w:p w14:paraId="2DC203A7" w14:textId="77777777" w:rsidR="0025795E" w:rsidRPr="00DC768D" w:rsidRDefault="0025795E" w:rsidP="0025795E">
            <w:pPr>
              <w:ind w:right="135"/>
              <w:rPr>
                <w:rFonts w:ascii="TH SarabunPSK" w:eastAsia="Times New Roman" w:hAnsi="TH SarabunPSK" w:cs="TH SarabunPSK"/>
                <w:b/>
                <w:bCs/>
                <w:sz w:val="28"/>
              </w:rPr>
            </w:pPr>
          </w:p>
          <w:p w14:paraId="7A63CDCA" w14:textId="77777777" w:rsidR="0025795E" w:rsidRPr="00DC768D" w:rsidRDefault="0025795E" w:rsidP="0025795E">
            <w:pPr>
              <w:ind w:right="135"/>
              <w:rPr>
                <w:rFonts w:ascii="TH SarabunPSK" w:eastAsia="Times New Roman" w:hAnsi="TH SarabunPSK" w:cs="TH SarabunPSK"/>
                <w:b/>
                <w:bCs/>
                <w:sz w:val="28"/>
              </w:rPr>
            </w:pPr>
          </w:p>
          <w:p w14:paraId="1CB7D5BB" w14:textId="77777777" w:rsidR="0025795E" w:rsidRPr="00DC768D" w:rsidRDefault="0025795E" w:rsidP="0025795E">
            <w:pPr>
              <w:ind w:right="135"/>
              <w:rPr>
                <w:rFonts w:ascii="TH SarabunPSK" w:eastAsia="Times New Roman" w:hAnsi="TH SarabunPSK" w:cs="TH SarabunPSK"/>
                <w:b/>
                <w:bCs/>
                <w:sz w:val="28"/>
              </w:rPr>
            </w:pPr>
          </w:p>
          <w:p w14:paraId="36FFFCC5" w14:textId="77777777" w:rsidR="0025795E" w:rsidRPr="00DC768D" w:rsidRDefault="0025795E" w:rsidP="0025795E">
            <w:pPr>
              <w:ind w:right="135"/>
              <w:rPr>
                <w:rFonts w:ascii="TH SarabunPSK" w:eastAsia="Times New Roman" w:hAnsi="TH SarabunPSK" w:cs="TH SarabunPSK"/>
                <w:b/>
                <w:bCs/>
                <w:sz w:val="28"/>
              </w:rPr>
            </w:pPr>
          </w:p>
          <w:p w14:paraId="30325CFF" w14:textId="0885940D" w:rsidR="0025795E" w:rsidRPr="00DC768D" w:rsidRDefault="0025795E" w:rsidP="0025795E">
            <w:pPr>
              <w:ind w:right="135"/>
              <w:rPr>
                <w:rFonts w:ascii="TH SarabunPSK" w:eastAsia="Times New Roman" w:hAnsi="TH SarabunPSK" w:cs="TH SarabunPSK"/>
                <w:b/>
                <w:bCs/>
                <w:sz w:val="28"/>
              </w:rPr>
            </w:pPr>
          </w:p>
          <w:p w14:paraId="38BBFA6D" w14:textId="77777777" w:rsidR="0025795E" w:rsidRPr="00DC768D" w:rsidRDefault="0025795E" w:rsidP="0025795E">
            <w:pPr>
              <w:ind w:right="135"/>
              <w:rPr>
                <w:rFonts w:ascii="TH SarabunPSK" w:eastAsia="Times New Roman" w:hAnsi="TH SarabunPSK" w:cs="TH SarabunPSK"/>
                <w:b/>
                <w:bCs/>
                <w:sz w:val="28"/>
              </w:rPr>
            </w:pPr>
          </w:p>
          <w:p w14:paraId="22A179F3" w14:textId="77777777" w:rsidR="0025795E" w:rsidRPr="00DC768D" w:rsidRDefault="0025795E" w:rsidP="0025795E">
            <w:pPr>
              <w:ind w:right="135"/>
              <w:rPr>
                <w:rFonts w:ascii="TH SarabunPSK" w:eastAsia="Times New Roman" w:hAnsi="TH SarabunPSK" w:cs="TH SarabunPSK"/>
                <w:b/>
                <w:bCs/>
                <w:sz w:val="28"/>
              </w:rPr>
            </w:pPr>
          </w:p>
          <w:p w14:paraId="75357EBB" w14:textId="77777777" w:rsidR="0025795E" w:rsidRPr="00DC768D" w:rsidRDefault="0025795E" w:rsidP="0025795E">
            <w:pPr>
              <w:ind w:right="135"/>
              <w:rPr>
                <w:rFonts w:ascii="TH SarabunPSK" w:eastAsia="Times New Roman" w:hAnsi="TH SarabunPSK" w:cs="TH SarabunPSK"/>
                <w:b/>
                <w:bCs/>
                <w:sz w:val="28"/>
              </w:rPr>
            </w:pPr>
          </w:p>
          <w:p w14:paraId="13D54FA4" w14:textId="77777777" w:rsidR="0025795E" w:rsidRPr="00DC768D" w:rsidRDefault="0025795E" w:rsidP="0025795E">
            <w:pPr>
              <w:ind w:right="135"/>
              <w:rPr>
                <w:rFonts w:ascii="TH SarabunPSK" w:eastAsia="Times New Roman" w:hAnsi="TH SarabunPSK" w:cs="TH SarabunPSK"/>
                <w:b/>
                <w:bCs/>
                <w:sz w:val="28"/>
              </w:rPr>
            </w:pPr>
          </w:p>
          <w:p w14:paraId="012DC307" w14:textId="77777777" w:rsidR="0025795E" w:rsidRPr="00DC768D" w:rsidRDefault="0025795E" w:rsidP="0025795E">
            <w:pPr>
              <w:ind w:right="135"/>
              <w:rPr>
                <w:rFonts w:ascii="TH SarabunPSK" w:eastAsia="Times New Roman" w:hAnsi="TH SarabunPSK" w:cs="TH SarabunPSK"/>
                <w:b/>
                <w:bCs/>
                <w:sz w:val="28"/>
              </w:rPr>
            </w:pPr>
          </w:p>
          <w:p w14:paraId="2A384619" w14:textId="77777777" w:rsidR="0025795E" w:rsidRPr="00DC768D" w:rsidRDefault="0025795E" w:rsidP="0025795E">
            <w:pPr>
              <w:ind w:right="135"/>
              <w:rPr>
                <w:rFonts w:ascii="TH SarabunPSK" w:eastAsia="Times New Roman" w:hAnsi="TH SarabunPSK" w:cs="TH SarabunPSK"/>
                <w:b/>
                <w:bCs/>
                <w:sz w:val="28"/>
              </w:rPr>
            </w:pPr>
          </w:p>
          <w:p w14:paraId="5017DAC3" w14:textId="77777777" w:rsidR="0025795E" w:rsidRPr="00DC768D" w:rsidRDefault="0025795E" w:rsidP="0025795E">
            <w:pPr>
              <w:ind w:right="135"/>
              <w:rPr>
                <w:rFonts w:ascii="TH SarabunPSK" w:eastAsia="Times New Roman" w:hAnsi="TH SarabunPSK" w:cs="TH SarabunPSK"/>
                <w:b/>
                <w:bCs/>
                <w:sz w:val="28"/>
              </w:rPr>
            </w:pPr>
          </w:p>
          <w:p w14:paraId="5EECA02E" w14:textId="77777777" w:rsidR="0025795E" w:rsidRPr="00DC768D" w:rsidRDefault="0025795E" w:rsidP="0025795E">
            <w:pPr>
              <w:ind w:right="135"/>
              <w:rPr>
                <w:rFonts w:ascii="TH SarabunPSK" w:eastAsia="Times New Roman" w:hAnsi="TH SarabunPSK" w:cs="TH SarabunPSK"/>
                <w:b/>
                <w:bCs/>
                <w:sz w:val="28"/>
              </w:rPr>
            </w:pPr>
          </w:p>
          <w:p w14:paraId="0B08514A" w14:textId="1590E6B0" w:rsidR="0025795E" w:rsidRPr="00DC768D" w:rsidRDefault="0025795E" w:rsidP="0025795E">
            <w:pPr>
              <w:ind w:right="135"/>
              <w:rPr>
                <w:rFonts w:ascii="TH SarabunPSK" w:eastAsia="Times New Roman" w:hAnsi="TH SarabunPSK" w:cs="TH SarabunPSK"/>
                <w:b/>
                <w:bCs/>
                <w:sz w:val="28"/>
              </w:rPr>
            </w:pPr>
          </w:p>
        </w:tc>
        <w:tc>
          <w:tcPr>
            <w:tcW w:w="448" w:type="dxa"/>
            <w:tcBorders>
              <w:top w:val="single" w:sz="6" w:space="0" w:color="auto"/>
              <w:left w:val="single" w:sz="6" w:space="0" w:color="auto"/>
              <w:bottom w:val="single" w:sz="6" w:space="0" w:color="auto"/>
              <w:right w:val="single" w:sz="6" w:space="0" w:color="auto"/>
            </w:tcBorders>
          </w:tcPr>
          <w:p w14:paraId="08AD50E7" w14:textId="77777777" w:rsidR="0025795E" w:rsidRPr="00DC768D" w:rsidRDefault="0025795E" w:rsidP="0025795E">
            <w:pPr>
              <w:ind w:right="135"/>
              <w:rPr>
                <w:rFonts w:ascii="TH SarabunPSK" w:eastAsia="Times New Roman" w:hAnsi="TH SarabunPSK" w:cs="TH SarabunPSK"/>
                <w:b/>
                <w:bCs/>
                <w:sz w:val="28"/>
              </w:rPr>
            </w:pPr>
          </w:p>
          <w:p w14:paraId="765C2704" w14:textId="77777777" w:rsidR="0025795E" w:rsidRPr="00DC768D" w:rsidRDefault="0025795E" w:rsidP="0025795E">
            <w:pPr>
              <w:ind w:right="135"/>
              <w:rPr>
                <w:rFonts w:ascii="TH SarabunPSK" w:eastAsia="Times New Roman" w:hAnsi="TH SarabunPSK" w:cs="TH SarabunPSK"/>
                <w:b/>
                <w:bCs/>
                <w:sz w:val="28"/>
              </w:rPr>
            </w:pPr>
          </w:p>
          <w:p w14:paraId="007CDA9D" w14:textId="50DB7653" w:rsidR="0025795E" w:rsidRPr="00DC768D" w:rsidRDefault="0025795E" w:rsidP="0025795E">
            <w:pPr>
              <w:ind w:right="82"/>
              <w:rPr>
                <w:rFonts w:ascii="TH SarabunPSK" w:eastAsia="Times New Roman" w:hAnsi="TH SarabunPSK" w:cs="TH SarabunPSK"/>
                <w:b/>
                <w:bCs/>
                <w:sz w:val="28"/>
              </w:rPr>
            </w:pPr>
            <w:r w:rsidRPr="00DC768D">
              <w:rPr>
                <w:rFonts w:ascii="TH SarabunPSK" w:eastAsia="Times New Roman" w:hAnsi="TH SarabunPSK" w:cs="TH SarabunPSK" w:hint="cs"/>
                <w:b/>
                <w:bCs/>
                <w:sz w:val="28"/>
                <w:cs/>
              </w:rPr>
              <w:t>/</w:t>
            </w:r>
          </w:p>
          <w:p w14:paraId="0B445E5B" w14:textId="77777777" w:rsidR="0025795E" w:rsidRPr="00DC768D" w:rsidRDefault="0025795E" w:rsidP="0025795E">
            <w:pPr>
              <w:ind w:right="135"/>
              <w:rPr>
                <w:rFonts w:ascii="TH SarabunPSK" w:eastAsia="Times New Roman" w:hAnsi="TH SarabunPSK" w:cs="TH SarabunPSK"/>
                <w:b/>
                <w:bCs/>
                <w:sz w:val="28"/>
              </w:rPr>
            </w:pPr>
          </w:p>
          <w:p w14:paraId="507C0616" w14:textId="77777777" w:rsidR="0025795E" w:rsidRPr="00DC768D" w:rsidRDefault="0025795E" w:rsidP="0025795E">
            <w:pPr>
              <w:ind w:right="135"/>
              <w:rPr>
                <w:rFonts w:ascii="TH SarabunPSK" w:eastAsia="Times New Roman" w:hAnsi="TH SarabunPSK" w:cs="TH SarabunPSK"/>
                <w:b/>
                <w:bCs/>
                <w:sz w:val="28"/>
              </w:rPr>
            </w:pPr>
          </w:p>
          <w:p w14:paraId="145C2144" w14:textId="77777777" w:rsidR="0025795E" w:rsidRPr="00DC768D" w:rsidRDefault="0025795E" w:rsidP="0025795E">
            <w:pPr>
              <w:ind w:right="135"/>
              <w:rPr>
                <w:rFonts w:ascii="TH SarabunPSK" w:eastAsia="Times New Roman" w:hAnsi="TH SarabunPSK" w:cs="TH SarabunPSK"/>
                <w:b/>
                <w:bCs/>
                <w:sz w:val="28"/>
              </w:rPr>
            </w:pPr>
          </w:p>
          <w:p w14:paraId="78768D4D" w14:textId="77777777" w:rsidR="0025795E" w:rsidRPr="00DC768D" w:rsidRDefault="0025795E" w:rsidP="0025795E">
            <w:pPr>
              <w:ind w:right="135"/>
              <w:rPr>
                <w:rFonts w:ascii="TH SarabunPSK" w:eastAsia="Times New Roman" w:hAnsi="TH SarabunPSK" w:cs="TH SarabunPSK"/>
                <w:b/>
                <w:bCs/>
                <w:sz w:val="28"/>
              </w:rPr>
            </w:pPr>
          </w:p>
          <w:p w14:paraId="654E4B07" w14:textId="77777777" w:rsidR="0025795E" w:rsidRPr="00DC768D" w:rsidRDefault="0025795E" w:rsidP="0025795E">
            <w:pPr>
              <w:ind w:right="135"/>
              <w:rPr>
                <w:rFonts w:ascii="TH SarabunPSK" w:eastAsia="Times New Roman" w:hAnsi="TH SarabunPSK" w:cs="TH SarabunPSK"/>
                <w:b/>
                <w:bCs/>
                <w:sz w:val="28"/>
              </w:rPr>
            </w:pPr>
          </w:p>
          <w:p w14:paraId="49AD1A6B" w14:textId="078D7930" w:rsidR="0025795E" w:rsidRPr="00DC768D" w:rsidRDefault="0025795E" w:rsidP="0025795E">
            <w:pPr>
              <w:ind w:right="135"/>
              <w:rPr>
                <w:rFonts w:ascii="TH SarabunPSK" w:eastAsia="Times New Roman" w:hAnsi="TH SarabunPSK" w:cs="TH SarabunPSK"/>
                <w:b/>
                <w:bCs/>
                <w:sz w:val="28"/>
              </w:rPr>
            </w:pPr>
          </w:p>
          <w:p w14:paraId="49CC1619" w14:textId="77777777" w:rsidR="0025795E" w:rsidRPr="00DC768D" w:rsidRDefault="0025795E" w:rsidP="0025795E">
            <w:pPr>
              <w:ind w:right="135"/>
              <w:rPr>
                <w:rFonts w:ascii="TH SarabunPSK" w:eastAsia="Times New Roman" w:hAnsi="TH SarabunPSK" w:cs="TH SarabunPSK"/>
                <w:b/>
                <w:bCs/>
                <w:sz w:val="28"/>
              </w:rPr>
            </w:pPr>
          </w:p>
          <w:p w14:paraId="6FC3DC13" w14:textId="77777777" w:rsidR="0025795E" w:rsidRPr="00DC768D" w:rsidRDefault="0025795E" w:rsidP="0025795E">
            <w:pPr>
              <w:ind w:right="135"/>
              <w:rPr>
                <w:rFonts w:ascii="TH SarabunPSK" w:eastAsia="Times New Roman" w:hAnsi="TH SarabunPSK" w:cs="TH SarabunPSK"/>
                <w:b/>
                <w:bCs/>
                <w:sz w:val="28"/>
              </w:rPr>
            </w:pPr>
          </w:p>
          <w:p w14:paraId="45E68975" w14:textId="77777777" w:rsidR="0025795E" w:rsidRPr="00DC768D" w:rsidRDefault="0025795E" w:rsidP="0025795E">
            <w:pPr>
              <w:ind w:right="135"/>
              <w:rPr>
                <w:rFonts w:ascii="TH SarabunPSK" w:eastAsia="Times New Roman" w:hAnsi="TH SarabunPSK" w:cs="TH SarabunPSK"/>
                <w:b/>
                <w:bCs/>
                <w:sz w:val="28"/>
              </w:rPr>
            </w:pPr>
          </w:p>
          <w:p w14:paraId="410A6CD8" w14:textId="77777777" w:rsidR="0025795E" w:rsidRPr="00DC768D" w:rsidRDefault="0025795E" w:rsidP="0025795E">
            <w:pPr>
              <w:ind w:right="135"/>
              <w:rPr>
                <w:rFonts w:ascii="TH SarabunPSK" w:eastAsia="Times New Roman" w:hAnsi="TH SarabunPSK" w:cs="TH SarabunPSK"/>
                <w:b/>
                <w:bCs/>
                <w:sz w:val="28"/>
              </w:rPr>
            </w:pPr>
          </w:p>
          <w:p w14:paraId="063CBDD5" w14:textId="77777777" w:rsidR="0025795E" w:rsidRPr="00DC768D" w:rsidRDefault="0025795E" w:rsidP="0025795E">
            <w:pPr>
              <w:ind w:right="135"/>
              <w:rPr>
                <w:rFonts w:ascii="TH SarabunPSK" w:eastAsia="Times New Roman" w:hAnsi="TH SarabunPSK" w:cs="TH SarabunPSK"/>
                <w:b/>
                <w:bCs/>
                <w:sz w:val="28"/>
              </w:rPr>
            </w:pPr>
          </w:p>
          <w:p w14:paraId="5CE1EDC5" w14:textId="467EC62D" w:rsidR="0025795E" w:rsidRPr="00DC768D" w:rsidRDefault="0025795E" w:rsidP="0025795E">
            <w:pPr>
              <w:ind w:right="135"/>
              <w:rPr>
                <w:rFonts w:ascii="TH SarabunPSK" w:eastAsia="Times New Roman" w:hAnsi="TH SarabunPSK" w:cs="TH SarabunPSK"/>
                <w:b/>
                <w:bCs/>
                <w:sz w:val="28"/>
              </w:rPr>
            </w:pPr>
          </w:p>
          <w:p w14:paraId="2D8D14C9" w14:textId="07A131AD" w:rsidR="0025795E" w:rsidRPr="00DC768D" w:rsidRDefault="0025795E" w:rsidP="0025795E">
            <w:pPr>
              <w:ind w:right="135"/>
              <w:rPr>
                <w:rFonts w:ascii="TH SarabunPSK" w:eastAsia="Times New Roman" w:hAnsi="TH SarabunPSK" w:cs="TH SarabunPSK"/>
                <w:b/>
                <w:bCs/>
                <w:sz w:val="28"/>
              </w:rPr>
            </w:pPr>
          </w:p>
        </w:tc>
        <w:tc>
          <w:tcPr>
            <w:tcW w:w="448" w:type="dxa"/>
            <w:tcBorders>
              <w:top w:val="single" w:sz="6" w:space="0" w:color="auto"/>
              <w:left w:val="single" w:sz="6" w:space="0" w:color="auto"/>
              <w:bottom w:val="single" w:sz="6" w:space="0" w:color="auto"/>
              <w:right w:val="single" w:sz="4" w:space="0" w:color="auto"/>
            </w:tcBorders>
          </w:tcPr>
          <w:p w14:paraId="0F391CBB" w14:textId="77777777" w:rsidR="0025795E" w:rsidRPr="00DC768D" w:rsidRDefault="0025795E" w:rsidP="0025795E">
            <w:pPr>
              <w:ind w:right="135"/>
              <w:rPr>
                <w:rFonts w:ascii="TH SarabunPSK" w:eastAsia="Times New Roman" w:hAnsi="TH SarabunPSK" w:cs="TH SarabunPSK"/>
                <w:b/>
                <w:bCs/>
                <w:sz w:val="28"/>
              </w:rPr>
            </w:pPr>
          </w:p>
          <w:p w14:paraId="0913F9F6" w14:textId="77777777" w:rsidR="0025795E" w:rsidRPr="00DC768D" w:rsidRDefault="0025795E" w:rsidP="0025795E">
            <w:pPr>
              <w:ind w:right="135"/>
              <w:rPr>
                <w:rFonts w:ascii="TH SarabunPSK" w:eastAsia="Times New Roman" w:hAnsi="TH SarabunPSK" w:cs="TH SarabunPSK"/>
                <w:b/>
                <w:bCs/>
                <w:sz w:val="28"/>
              </w:rPr>
            </w:pPr>
          </w:p>
          <w:p w14:paraId="00370872" w14:textId="77777777" w:rsidR="0025795E" w:rsidRPr="00DC768D" w:rsidRDefault="0025795E" w:rsidP="0025795E">
            <w:pPr>
              <w:ind w:right="135"/>
              <w:rPr>
                <w:rFonts w:ascii="TH SarabunPSK" w:eastAsia="Times New Roman" w:hAnsi="TH SarabunPSK" w:cs="TH SarabunPSK"/>
                <w:b/>
                <w:bCs/>
                <w:sz w:val="28"/>
              </w:rPr>
            </w:pPr>
          </w:p>
          <w:p w14:paraId="21C2EF8D" w14:textId="77777777" w:rsidR="0025795E" w:rsidRPr="00DC768D" w:rsidRDefault="0025795E" w:rsidP="0025795E">
            <w:pPr>
              <w:ind w:right="135"/>
              <w:rPr>
                <w:rFonts w:ascii="TH SarabunPSK" w:eastAsia="Times New Roman" w:hAnsi="TH SarabunPSK" w:cs="TH SarabunPSK"/>
                <w:b/>
                <w:bCs/>
                <w:sz w:val="28"/>
              </w:rPr>
            </w:pPr>
          </w:p>
          <w:p w14:paraId="3C24D046" w14:textId="77777777" w:rsidR="0025795E" w:rsidRPr="00DC768D" w:rsidRDefault="0025795E" w:rsidP="0025795E">
            <w:pPr>
              <w:ind w:right="135"/>
              <w:rPr>
                <w:rFonts w:ascii="TH SarabunPSK" w:eastAsia="Times New Roman" w:hAnsi="TH SarabunPSK" w:cs="TH SarabunPSK"/>
                <w:b/>
                <w:bCs/>
                <w:sz w:val="28"/>
              </w:rPr>
            </w:pPr>
          </w:p>
          <w:p w14:paraId="7F497B5D" w14:textId="77777777" w:rsidR="0025795E" w:rsidRPr="00DC768D" w:rsidRDefault="0025795E" w:rsidP="0025795E">
            <w:pPr>
              <w:ind w:right="135"/>
              <w:rPr>
                <w:rFonts w:ascii="TH SarabunPSK" w:eastAsia="Times New Roman" w:hAnsi="TH SarabunPSK" w:cs="TH SarabunPSK"/>
                <w:b/>
                <w:bCs/>
                <w:sz w:val="28"/>
              </w:rPr>
            </w:pPr>
          </w:p>
          <w:p w14:paraId="6AD90BEE" w14:textId="77777777" w:rsidR="0025795E" w:rsidRPr="00DC768D" w:rsidRDefault="0025795E" w:rsidP="0025795E">
            <w:pPr>
              <w:ind w:right="135"/>
              <w:rPr>
                <w:rFonts w:ascii="TH SarabunPSK" w:eastAsia="Times New Roman" w:hAnsi="TH SarabunPSK" w:cs="TH SarabunPSK"/>
                <w:b/>
                <w:bCs/>
                <w:sz w:val="28"/>
              </w:rPr>
            </w:pPr>
          </w:p>
          <w:p w14:paraId="068E0AA7" w14:textId="77777777" w:rsidR="0025795E" w:rsidRPr="00DC768D" w:rsidRDefault="0025795E" w:rsidP="0025795E">
            <w:pPr>
              <w:ind w:right="135"/>
              <w:rPr>
                <w:rFonts w:ascii="TH SarabunPSK" w:eastAsia="Times New Roman" w:hAnsi="TH SarabunPSK" w:cs="TH SarabunPSK"/>
                <w:b/>
                <w:bCs/>
                <w:sz w:val="28"/>
              </w:rPr>
            </w:pPr>
          </w:p>
          <w:p w14:paraId="59C445F6" w14:textId="0D54500E" w:rsidR="0025795E" w:rsidRPr="00DC768D" w:rsidRDefault="0025795E" w:rsidP="0025795E">
            <w:pPr>
              <w:ind w:right="135"/>
              <w:rPr>
                <w:rFonts w:ascii="TH SarabunPSK" w:eastAsia="Times New Roman" w:hAnsi="TH SarabunPSK" w:cs="TH SarabunPSK"/>
                <w:b/>
                <w:bCs/>
                <w:sz w:val="28"/>
              </w:rPr>
            </w:pPr>
          </w:p>
        </w:tc>
        <w:tc>
          <w:tcPr>
            <w:tcW w:w="448" w:type="dxa"/>
            <w:tcBorders>
              <w:top w:val="single" w:sz="6" w:space="0" w:color="auto"/>
              <w:left w:val="single" w:sz="4" w:space="0" w:color="auto"/>
              <w:bottom w:val="single" w:sz="6" w:space="0" w:color="auto"/>
              <w:right w:val="single" w:sz="6" w:space="0" w:color="auto"/>
            </w:tcBorders>
          </w:tcPr>
          <w:p w14:paraId="01533523" w14:textId="77777777" w:rsidR="0025795E" w:rsidRPr="00DC768D" w:rsidRDefault="0025795E" w:rsidP="0025795E">
            <w:pPr>
              <w:ind w:right="135"/>
              <w:rPr>
                <w:rFonts w:ascii="TH SarabunPSK" w:eastAsia="Times New Roman" w:hAnsi="TH SarabunPSK" w:cs="TH SarabunPSK"/>
                <w:b/>
                <w:bCs/>
                <w:sz w:val="28"/>
              </w:rPr>
            </w:pPr>
          </w:p>
          <w:p w14:paraId="1F0BC431" w14:textId="77777777" w:rsidR="0025795E" w:rsidRPr="00DC768D" w:rsidRDefault="0025795E" w:rsidP="0025795E">
            <w:pPr>
              <w:ind w:right="135"/>
              <w:rPr>
                <w:rFonts w:ascii="TH SarabunPSK" w:eastAsia="Times New Roman" w:hAnsi="TH SarabunPSK" w:cs="TH SarabunPSK"/>
                <w:b/>
                <w:bCs/>
                <w:sz w:val="28"/>
              </w:rPr>
            </w:pPr>
          </w:p>
          <w:p w14:paraId="060AC923" w14:textId="77777777" w:rsidR="0025795E" w:rsidRPr="00DC768D" w:rsidRDefault="0025795E" w:rsidP="0025795E">
            <w:pPr>
              <w:ind w:right="135"/>
              <w:rPr>
                <w:rFonts w:ascii="TH SarabunPSK" w:eastAsia="Times New Roman" w:hAnsi="TH SarabunPSK" w:cs="TH SarabunPSK"/>
                <w:b/>
                <w:bCs/>
                <w:sz w:val="28"/>
              </w:rPr>
            </w:pPr>
            <w:r w:rsidRPr="00DC768D">
              <w:rPr>
                <w:rFonts w:ascii="TH SarabunPSK" w:eastAsia="Times New Roman" w:hAnsi="TH SarabunPSK" w:cs="TH SarabunPSK" w:hint="cs"/>
                <w:b/>
                <w:bCs/>
                <w:sz w:val="28"/>
                <w:cs/>
              </w:rPr>
              <w:t>/</w:t>
            </w:r>
          </w:p>
          <w:p w14:paraId="4B7AB8E9" w14:textId="77777777" w:rsidR="0025795E" w:rsidRPr="00DC768D" w:rsidRDefault="0025795E" w:rsidP="0025795E">
            <w:pPr>
              <w:ind w:right="135"/>
              <w:rPr>
                <w:rFonts w:ascii="TH SarabunPSK" w:eastAsia="Times New Roman" w:hAnsi="TH SarabunPSK" w:cs="TH SarabunPSK"/>
                <w:b/>
                <w:bCs/>
                <w:sz w:val="28"/>
              </w:rPr>
            </w:pPr>
          </w:p>
          <w:p w14:paraId="356E2D9F" w14:textId="77777777" w:rsidR="0025795E" w:rsidRPr="00DC768D" w:rsidRDefault="0025795E" w:rsidP="0025795E">
            <w:pPr>
              <w:ind w:right="135"/>
              <w:rPr>
                <w:rFonts w:ascii="TH SarabunPSK" w:eastAsia="Times New Roman" w:hAnsi="TH SarabunPSK" w:cs="TH SarabunPSK"/>
                <w:b/>
                <w:bCs/>
                <w:sz w:val="28"/>
              </w:rPr>
            </w:pPr>
          </w:p>
          <w:p w14:paraId="4307FFD9" w14:textId="77777777" w:rsidR="0025795E" w:rsidRPr="00DC768D" w:rsidRDefault="0025795E" w:rsidP="0025795E">
            <w:pPr>
              <w:ind w:right="135"/>
              <w:rPr>
                <w:rFonts w:ascii="TH SarabunPSK" w:eastAsia="Times New Roman" w:hAnsi="TH SarabunPSK" w:cs="TH SarabunPSK"/>
                <w:b/>
                <w:bCs/>
                <w:sz w:val="28"/>
              </w:rPr>
            </w:pPr>
          </w:p>
          <w:p w14:paraId="7E8D8742" w14:textId="77777777" w:rsidR="0025795E" w:rsidRPr="00DC768D" w:rsidRDefault="0025795E" w:rsidP="0025795E">
            <w:pPr>
              <w:ind w:right="135"/>
              <w:rPr>
                <w:rFonts w:ascii="TH SarabunPSK" w:eastAsia="Times New Roman" w:hAnsi="TH SarabunPSK" w:cs="TH SarabunPSK"/>
                <w:b/>
                <w:bCs/>
                <w:sz w:val="28"/>
              </w:rPr>
            </w:pPr>
          </w:p>
          <w:p w14:paraId="6B2EC7A5" w14:textId="77777777" w:rsidR="0025795E" w:rsidRPr="00DC768D" w:rsidRDefault="0025795E" w:rsidP="0025795E">
            <w:pPr>
              <w:ind w:right="135"/>
              <w:rPr>
                <w:rFonts w:ascii="TH SarabunPSK" w:eastAsia="Times New Roman" w:hAnsi="TH SarabunPSK" w:cs="TH SarabunPSK"/>
                <w:b/>
                <w:bCs/>
                <w:sz w:val="28"/>
              </w:rPr>
            </w:pPr>
          </w:p>
          <w:p w14:paraId="6B463F1B" w14:textId="76B1468C" w:rsidR="0025795E" w:rsidRPr="00DC768D" w:rsidRDefault="0025795E" w:rsidP="0025795E">
            <w:pPr>
              <w:ind w:right="135"/>
              <w:rPr>
                <w:rFonts w:ascii="TH SarabunPSK" w:eastAsia="Times New Roman" w:hAnsi="TH SarabunPSK" w:cs="TH SarabunPSK"/>
                <w:b/>
                <w:bCs/>
                <w:sz w:val="28"/>
              </w:rPr>
            </w:pPr>
          </w:p>
          <w:p w14:paraId="0EAE637B" w14:textId="77777777" w:rsidR="0025795E" w:rsidRPr="00DC768D" w:rsidRDefault="0025795E" w:rsidP="0025795E">
            <w:pPr>
              <w:ind w:right="135"/>
              <w:rPr>
                <w:rFonts w:ascii="TH SarabunPSK" w:eastAsia="Times New Roman" w:hAnsi="TH SarabunPSK" w:cs="TH SarabunPSK"/>
                <w:b/>
                <w:bCs/>
                <w:sz w:val="28"/>
              </w:rPr>
            </w:pPr>
          </w:p>
          <w:p w14:paraId="368281CE" w14:textId="77777777" w:rsidR="0025795E" w:rsidRPr="00DC768D" w:rsidRDefault="0025795E" w:rsidP="0025795E">
            <w:pPr>
              <w:ind w:right="135"/>
              <w:rPr>
                <w:rFonts w:ascii="TH SarabunPSK" w:eastAsia="Times New Roman" w:hAnsi="TH SarabunPSK" w:cs="TH SarabunPSK"/>
                <w:b/>
                <w:bCs/>
                <w:sz w:val="28"/>
              </w:rPr>
            </w:pPr>
          </w:p>
          <w:p w14:paraId="57F3AEB9" w14:textId="77777777" w:rsidR="0025795E" w:rsidRPr="00DC768D" w:rsidRDefault="0025795E" w:rsidP="0025795E">
            <w:pPr>
              <w:ind w:right="135"/>
              <w:rPr>
                <w:rFonts w:ascii="TH SarabunPSK" w:eastAsia="Times New Roman" w:hAnsi="TH SarabunPSK" w:cs="TH SarabunPSK"/>
                <w:b/>
                <w:bCs/>
                <w:sz w:val="28"/>
              </w:rPr>
            </w:pPr>
          </w:p>
          <w:p w14:paraId="4789F5F8" w14:textId="77777777" w:rsidR="0025795E" w:rsidRPr="00DC768D" w:rsidRDefault="0025795E" w:rsidP="0025795E">
            <w:pPr>
              <w:ind w:right="135"/>
              <w:rPr>
                <w:rFonts w:ascii="TH SarabunPSK" w:eastAsia="Times New Roman" w:hAnsi="TH SarabunPSK" w:cs="TH SarabunPSK"/>
                <w:b/>
                <w:bCs/>
                <w:sz w:val="28"/>
              </w:rPr>
            </w:pPr>
          </w:p>
          <w:p w14:paraId="39CC2D51" w14:textId="77777777" w:rsidR="0025795E" w:rsidRPr="00DC768D" w:rsidRDefault="0025795E" w:rsidP="0025795E">
            <w:pPr>
              <w:ind w:right="135"/>
              <w:rPr>
                <w:rFonts w:ascii="TH SarabunPSK" w:eastAsia="Times New Roman" w:hAnsi="TH SarabunPSK" w:cs="TH SarabunPSK"/>
                <w:b/>
                <w:bCs/>
                <w:sz w:val="28"/>
              </w:rPr>
            </w:pPr>
          </w:p>
          <w:p w14:paraId="4C1D2CDB" w14:textId="77777777" w:rsidR="008749FA" w:rsidRPr="00DC768D" w:rsidRDefault="008749FA" w:rsidP="0025795E">
            <w:pPr>
              <w:ind w:right="135"/>
              <w:rPr>
                <w:rFonts w:ascii="TH SarabunPSK" w:eastAsia="Times New Roman" w:hAnsi="TH SarabunPSK" w:cs="TH SarabunPSK"/>
                <w:b/>
                <w:bCs/>
                <w:sz w:val="28"/>
              </w:rPr>
            </w:pPr>
          </w:p>
          <w:p w14:paraId="735F427D" w14:textId="09EC5FA0" w:rsidR="0025795E" w:rsidRPr="00DC768D" w:rsidRDefault="0025795E" w:rsidP="0025795E">
            <w:pPr>
              <w:ind w:right="135"/>
              <w:rPr>
                <w:rFonts w:ascii="TH SarabunPSK" w:eastAsia="Times New Roman" w:hAnsi="TH SarabunPSK" w:cs="TH SarabunPSK"/>
                <w:b/>
                <w:bCs/>
                <w:sz w:val="28"/>
              </w:rPr>
            </w:pPr>
            <w:r w:rsidRPr="00DC768D">
              <w:rPr>
                <w:rFonts w:ascii="TH SarabunPSK" w:eastAsia="Times New Roman" w:hAnsi="TH SarabunPSK" w:cs="TH SarabunPSK" w:hint="cs"/>
                <w:b/>
                <w:bCs/>
                <w:sz w:val="28"/>
                <w:cs/>
              </w:rPr>
              <w:t>/</w:t>
            </w:r>
          </w:p>
          <w:p w14:paraId="5045F890" w14:textId="77777777" w:rsidR="004B65C2" w:rsidRPr="00DC768D" w:rsidRDefault="004B65C2" w:rsidP="0025795E">
            <w:pPr>
              <w:ind w:right="135"/>
              <w:rPr>
                <w:rFonts w:ascii="TH SarabunPSK" w:eastAsia="Times New Roman" w:hAnsi="TH SarabunPSK" w:cs="TH SarabunPSK"/>
                <w:b/>
                <w:bCs/>
                <w:sz w:val="28"/>
              </w:rPr>
            </w:pPr>
          </w:p>
          <w:p w14:paraId="486C494C" w14:textId="77777777" w:rsidR="004B65C2" w:rsidRPr="00DC768D" w:rsidRDefault="004B65C2" w:rsidP="0025795E">
            <w:pPr>
              <w:ind w:right="135"/>
              <w:rPr>
                <w:rFonts w:ascii="TH SarabunPSK" w:eastAsia="Times New Roman" w:hAnsi="TH SarabunPSK" w:cs="TH SarabunPSK"/>
                <w:b/>
                <w:bCs/>
                <w:sz w:val="28"/>
              </w:rPr>
            </w:pPr>
          </w:p>
          <w:p w14:paraId="54B606FD" w14:textId="77777777" w:rsidR="004B65C2" w:rsidRPr="00DC768D" w:rsidRDefault="004B65C2" w:rsidP="0025795E">
            <w:pPr>
              <w:ind w:right="135"/>
              <w:rPr>
                <w:rFonts w:ascii="TH SarabunPSK" w:eastAsia="Times New Roman" w:hAnsi="TH SarabunPSK" w:cs="TH SarabunPSK"/>
                <w:b/>
                <w:bCs/>
                <w:sz w:val="28"/>
              </w:rPr>
            </w:pPr>
          </w:p>
          <w:p w14:paraId="650D629C" w14:textId="77777777" w:rsidR="004B65C2" w:rsidRPr="00DC768D" w:rsidRDefault="004B65C2" w:rsidP="0025795E">
            <w:pPr>
              <w:ind w:right="135"/>
              <w:rPr>
                <w:rFonts w:ascii="TH SarabunPSK" w:eastAsia="Times New Roman" w:hAnsi="TH SarabunPSK" w:cs="TH SarabunPSK"/>
                <w:b/>
                <w:bCs/>
                <w:sz w:val="28"/>
              </w:rPr>
            </w:pPr>
          </w:p>
          <w:p w14:paraId="318A5731" w14:textId="77777777" w:rsidR="004B65C2" w:rsidRPr="00DC768D" w:rsidRDefault="004B65C2" w:rsidP="0025795E">
            <w:pPr>
              <w:ind w:right="135"/>
              <w:rPr>
                <w:rFonts w:ascii="TH SarabunPSK" w:eastAsia="Times New Roman" w:hAnsi="TH SarabunPSK" w:cs="TH SarabunPSK"/>
                <w:b/>
                <w:bCs/>
                <w:sz w:val="28"/>
              </w:rPr>
            </w:pPr>
          </w:p>
          <w:p w14:paraId="5DDA6C71" w14:textId="174E80A0" w:rsidR="004B65C2" w:rsidRPr="00DC768D" w:rsidRDefault="00F55396" w:rsidP="0025795E">
            <w:pPr>
              <w:ind w:right="135"/>
              <w:rPr>
                <w:rFonts w:ascii="TH SarabunPSK" w:eastAsia="Times New Roman" w:hAnsi="TH SarabunPSK" w:cs="TH SarabunPSK"/>
                <w:b/>
                <w:bCs/>
                <w:sz w:val="28"/>
              </w:rPr>
            </w:pPr>
            <w:r w:rsidRPr="00DC768D">
              <w:rPr>
                <w:rFonts w:ascii="TH SarabunPSK" w:eastAsia="Times New Roman" w:hAnsi="TH SarabunPSK" w:cs="TH SarabunPSK" w:hint="cs"/>
                <w:b/>
                <w:bCs/>
                <w:sz w:val="28"/>
                <w:cs/>
              </w:rPr>
              <w:t>/</w:t>
            </w:r>
          </w:p>
          <w:p w14:paraId="6BE7B714" w14:textId="77777777" w:rsidR="004B65C2" w:rsidRPr="00DC768D" w:rsidRDefault="004B65C2" w:rsidP="0025795E">
            <w:pPr>
              <w:ind w:right="135"/>
              <w:rPr>
                <w:rFonts w:ascii="TH SarabunPSK" w:eastAsia="Times New Roman" w:hAnsi="TH SarabunPSK" w:cs="TH SarabunPSK"/>
                <w:b/>
                <w:bCs/>
                <w:sz w:val="28"/>
              </w:rPr>
            </w:pPr>
          </w:p>
          <w:p w14:paraId="1FC18E29" w14:textId="77777777" w:rsidR="004B65C2" w:rsidRPr="00DC768D" w:rsidRDefault="004B65C2" w:rsidP="0025795E">
            <w:pPr>
              <w:ind w:right="135"/>
              <w:rPr>
                <w:rFonts w:ascii="TH SarabunPSK" w:eastAsia="Times New Roman" w:hAnsi="TH SarabunPSK" w:cs="TH SarabunPSK"/>
                <w:b/>
                <w:bCs/>
                <w:sz w:val="28"/>
              </w:rPr>
            </w:pPr>
          </w:p>
          <w:p w14:paraId="04256070" w14:textId="77777777" w:rsidR="004B65C2" w:rsidRPr="00DC768D" w:rsidRDefault="004B65C2" w:rsidP="0025795E">
            <w:pPr>
              <w:ind w:right="135"/>
              <w:rPr>
                <w:rFonts w:ascii="TH SarabunPSK" w:eastAsia="Times New Roman" w:hAnsi="TH SarabunPSK" w:cs="TH SarabunPSK"/>
                <w:b/>
                <w:bCs/>
                <w:sz w:val="28"/>
              </w:rPr>
            </w:pPr>
          </w:p>
          <w:p w14:paraId="4DAEB156" w14:textId="77777777" w:rsidR="004B65C2" w:rsidRPr="00DC768D" w:rsidRDefault="004B65C2" w:rsidP="0025795E">
            <w:pPr>
              <w:ind w:right="135"/>
              <w:rPr>
                <w:rFonts w:ascii="TH SarabunPSK" w:eastAsia="Times New Roman" w:hAnsi="TH SarabunPSK" w:cs="TH SarabunPSK"/>
                <w:b/>
                <w:bCs/>
                <w:sz w:val="28"/>
              </w:rPr>
            </w:pPr>
          </w:p>
          <w:p w14:paraId="4B227B3E" w14:textId="77777777" w:rsidR="004B65C2" w:rsidRPr="00DC768D" w:rsidRDefault="004B65C2" w:rsidP="0025795E">
            <w:pPr>
              <w:ind w:right="135"/>
              <w:rPr>
                <w:rFonts w:ascii="TH SarabunPSK" w:eastAsia="Times New Roman" w:hAnsi="TH SarabunPSK" w:cs="TH SarabunPSK"/>
                <w:b/>
                <w:bCs/>
                <w:sz w:val="28"/>
              </w:rPr>
            </w:pPr>
          </w:p>
          <w:p w14:paraId="711222F7" w14:textId="77777777" w:rsidR="004B65C2" w:rsidRPr="00DC768D" w:rsidRDefault="004B65C2" w:rsidP="0025795E">
            <w:pPr>
              <w:ind w:right="135"/>
              <w:rPr>
                <w:rFonts w:ascii="TH SarabunPSK" w:eastAsia="Times New Roman" w:hAnsi="TH SarabunPSK" w:cs="TH SarabunPSK"/>
                <w:b/>
                <w:bCs/>
                <w:sz w:val="28"/>
              </w:rPr>
            </w:pPr>
          </w:p>
          <w:p w14:paraId="7132CAD9" w14:textId="77777777" w:rsidR="004B65C2" w:rsidRPr="00DC768D" w:rsidRDefault="004B65C2" w:rsidP="0025795E">
            <w:pPr>
              <w:ind w:right="135"/>
              <w:rPr>
                <w:rFonts w:ascii="TH SarabunPSK" w:eastAsia="Times New Roman" w:hAnsi="TH SarabunPSK" w:cs="TH SarabunPSK"/>
                <w:b/>
                <w:bCs/>
                <w:sz w:val="28"/>
              </w:rPr>
            </w:pPr>
          </w:p>
          <w:p w14:paraId="4F305A6E" w14:textId="77777777" w:rsidR="004B65C2" w:rsidRPr="00DC768D" w:rsidRDefault="004B65C2" w:rsidP="0025795E">
            <w:pPr>
              <w:ind w:right="135"/>
              <w:rPr>
                <w:rFonts w:ascii="TH SarabunPSK" w:eastAsia="Times New Roman" w:hAnsi="TH SarabunPSK" w:cs="TH SarabunPSK"/>
                <w:b/>
                <w:bCs/>
                <w:sz w:val="28"/>
              </w:rPr>
            </w:pPr>
          </w:p>
          <w:p w14:paraId="57F09194" w14:textId="77777777" w:rsidR="004B65C2" w:rsidRPr="00DC768D" w:rsidRDefault="004B65C2" w:rsidP="0025795E">
            <w:pPr>
              <w:ind w:right="135"/>
              <w:rPr>
                <w:rFonts w:ascii="TH SarabunPSK" w:eastAsia="Times New Roman" w:hAnsi="TH SarabunPSK" w:cs="TH SarabunPSK"/>
                <w:b/>
                <w:bCs/>
                <w:sz w:val="28"/>
              </w:rPr>
            </w:pPr>
          </w:p>
          <w:p w14:paraId="0268B25E" w14:textId="77777777" w:rsidR="004B65C2" w:rsidRPr="00DC768D" w:rsidRDefault="004B65C2" w:rsidP="0025795E">
            <w:pPr>
              <w:ind w:right="135"/>
              <w:rPr>
                <w:rFonts w:ascii="TH SarabunPSK" w:eastAsia="Times New Roman" w:hAnsi="TH SarabunPSK" w:cs="TH SarabunPSK"/>
                <w:b/>
                <w:bCs/>
                <w:sz w:val="28"/>
              </w:rPr>
            </w:pPr>
          </w:p>
          <w:p w14:paraId="6D8F9910" w14:textId="77777777" w:rsidR="004B65C2" w:rsidRPr="00DC768D" w:rsidRDefault="004B65C2" w:rsidP="0025795E">
            <w:pPr>
              <w:ind w:right="135"/>
              <w:rPr>
                <w:rFonts w:ascii="TH SarabunPSK" w:eastAsia="Times New Roman" w:hAnsi="TH SarabunPSK" w:cs="TH SarabunPSK"/>
                <w:b/>
                <w:bCs/>
                <w:sz w:val="28"/>
              </w:rPr>
            </w:pPr>
          </w:p>
          <w:p w14:paraId="64F3F26F" w14:textId="77777777" w:rsidR="004B65C2" w:rsidRPr="00DC768D" w:rsidRDefault="004B65C2" w:rsidP="0025795E">
            <w:pPr>
              <w:ind w:right="135"/>
              <w:rPr>
                <w:rFonts w:ascii="TH SarabunPSK" w:eastAsia="Times New Roman" w:hAnsi="TH SarabunPSK" w:cs="TH SarabunPSK"/>
                <w:b/>
                <w:bCs/>
                <w:sz w:val="28"/>
              </w:rPr>
            </w:pPr>
          </w:p>
          <w:p w14:paraId="435828EB" w14:textId="77777777" w:rsidR="004B65C2" w:rsidRPr="00DC768D" w:rsidRDefault="004B65C2" w:rsidP="0025795E">
            <w:pPr>
              <w:ind w:right="135"/>
              <w:rPr>
                <w:rFonts w:ascii="TH SarabunPSK" w:eastAsia="Times New Roman" w:hAnsi="TH SarabunPSK" w:cs="TH SarabunPSK"/>
                <w:b/>
                <w:bCs/>
                <w:sz w:val="28"/>
              </w:rPr>
            </w:pPr>
          </w:p>
          <w:p w14:paraId="6A4F4F9E" w14:textId="77777777" w:rsidR="004B65C2" w:rsidRPr="00DC768D" w:rsidRDefault="004B65C2" w:rsidP="0025795E">
            <w:pPr>
              <w:ind w:right="135"/>
              <w:rPr>
                <w:rFonts w:ascii="TH SarabunPSK" w:eastAsia="Times New Roman" w:hAnsi="TH SarabunPSK" w:cs="TH SarabunPSK"/>
                <w:b/>
                <w:bCs/>
                <w:sz w:val="28"/>
              </w:rPr>
            </w:pPr>
          </w:p>
          <w:p w14:paraId="43AB6BC3" w14:textId="77777777" w:rsidR="00F31AD7" w:rsidRPr="00DC768D" w:rsidRDefault="00F31AD7" w:rsidP="0025795E">
            <w:pPr>
              <w:ind w:right="135"/>
              <w:rPr>
                <w:rFonts w:ascii="TH SarabunPSK" w:eastAsia="Times New Roman" w:hAnsi="TH SarabunPSK" w:cs="TH SarabunPSK"/>
                <w:b/>
                <w:bCs/>
                <w:sz w:val="28"/>
              </w:rPr>
            </w:pPr>
          </w:p>
          <w:p w14:paraId="39B7B428" w14:textId="77777777" w:rsidR="00F31AD7" w:rsidRPr="00DC768D" w:rsidRDefault="00F31AD7" w:rsidP="0025795E">
            <w:pPr>
              <w:ind w:right="135"/>
              <w:rPr>
                <w:rFonts w:ascii="TH SarabunPSK" w:eastAsia="Times New Roman" w:hAnsi="TH SarabunPSK" w:cs="TH SarabunPSK"/>
                <w:b/>
                <w:bCs/>
                <w:sz w:val="28"/>
              </w:rPr>
            </w:pPr>
          </w:p>
          <w:p w14:paraId="29969515" w14:textId="77777777" w:rsidR="00594958" w:rsidRPr="00DC768D" w:rsidRDefault="00594958" w:rsidP="0025795E">
            <w:pPr>
              <w:ind w:right="135"/>
              <w:rPr>
                <w:rFonts w:ascii="TH SarabunPSK" w:eastAsia="Times New Roman" w:hAnsi="TH SarabunPSK" w:cs="TH SarabunPSK"/>
                <w:b/>
                <w:bCs/>
                <w:sz w:val="28"/>
              </w:rPr>
            </w:pPr>
          </w:p>
          <w:p w14:paraId="25739EE7" w14:textId="77777777" w:rsidR="004B65C2" w:rsidRPr="00DC768D" w:rsidRDefault="004B65C2" w:rsidP="0025795E">
            <w:pPr>
              <w:ind w:right="135"/>
              <w:rPr>
                <w:rFonts w:ascii="TH SarabunPSK" w:eastAsia="Times New Roman" w:hAnsi="TH SarabunPSK" w:cs="TH SarabunPSK"/>
                <w:b/>
                <w:bCs/>
                <w:sz w:val="28"/>
              </w:rPr>
            </w:pPr>
          </w:p>
          <w:p w14:paraId="293D92A8" w14:textId="77777777" w:rsidR="00451510" w:rsidRPr="00DC768D" w:rsidRDefault="00451510" w:rsidP="0025795E">
            <w:pPr>
              <w:ind w:right="135"/>
              <w:rPr>
                <w:rFonts w:ascii="TH SarabunPSK" w:eastAsia="Times New Roman" w:hAnsi="TH SarabunPSK" w:cs="TH SarabunPSK"/>
                <w:b/>
                <w:bCs/>
                <w:sz w:val="28"/>
              </w:rPr>
            </w:pPr>
          </w:p>
          <w:p w14:paraId="5C134596" w14:textId="77777777" w:rsidR="00451510" w:rsidRPr="00DC768D" w:rsidRDefault="00451510" w:rsidP="0025795E">
            <w:pPr>
              <w:ind w:right="135"/>
              <w:rPr>
                <w:rFonts w:ascii="TH SarabunPSK" w:eastAsia="Times New Roman" w:hAnsi="TH SarabunPSK" w:cs="TH SarabunPSK"/>
                <w:b/>
                <w:bCs/>
                <w:sz w:val="28"/>
              </w:rPr>
            </w:pPr>
          </w:p>
          <w:p w14:paraId="36EEEEBD" w14:textId="77777777" w:rsidR="00451510" w:rsidRPr="00DC768D" w:rsidRDefault="00451510" w:rsidP="0025795E">
            <w:pPr>
              <w:ind w:right="135"/>
              <w:rPr>
                <w:rFonts w:ascii="TH SarabunPSK" w:eastAsia="Times New Roman" w:hAnsi="TH SarabunPSK" w:cs="TH SarabunPSK"/>
                <w:b/>
                <w:bCs/>
                <w:sz w:val="28"/>
              </w:rPr>
            </w:pPr>
          </w:p>
          <w:p w14:paraId="2F0E589F" w14:textId="77777777" w:rsidR="00451510" w:rsidRPr="00DC768D" w:rsidRDefault="00451510" w:rsidP="0025795E">
            <w:pPr>
              <w:ind w:right="135"/>
              <w:rPr>
                <w:rFonts w:ascii="TH SarabunPSK" w:eastAsia="Times New Roman" w:hAnsi="TH SarabunPSK" w:cs="TH SarabunPSK"/>
                <w:b/>
                <w:bCs/>
                <w:sz w:val="28"/>
              </w:rPr>
            </w:pPr>
          </w:p>
          <w:p w14:paraId="18A52A89" w14:textId="77777777" w:rsidR="00451510" w:rsidRPr="00DC768D" w:rsidRDefault="00451510" w:rsidP="0025795E">
            <w:pPr>
              <w:ind w:right="135"/>
              <w:rPr>
                <w:rFonts w:ascii="TH SarabunPSK" w:eastAsia="Times New Roman" w:hAnsi="TH SarabunPSK" w:cs="TH SarabunPSK"/>
                <w:b/>
                <w:bCs/>
                <w:sz w:val="28"/>
              </w:rPr>
            </w:pPr>
          </w:p>
          <w:p w14:paraId="07A88863" w14:textId="77777777" w:rsidR="00451510" w:rsidRPr="00DC768D" w:rsidRDefault="00451510" w:rsidP="0025795E">
            <w:pPr>
              <w:ind w:right="135"/>
              <w:rPr>
                <w:rFonts w:ascii="TH SarabunPSK" w:eastAsia="Times New Roman" w:hAnsi="TH SarabunPSK" w:cs="TH SarabunPSK"/>
                <w:b/>
                <w:bCs/>
                <w:sz w:val="28"/>
              </w:rPr>
            </w:pPr>
          </w:p>
          <w:p w14:paraId="70DC1CFB" w14:textId="77777777" w:rsidR="00451510" w:rsidRPr="00DC768D" w:rsidRDefault="00451510" w:rsidP="0025795E">
            <w:pPr>
              <w:ind w:right="135"/>
              <w:rPr>
                <w:rFonts w:ascii="TH SarabunPSK" w:eastAsia="Times New Roman" w:hAnsi="TH SarabunPSK" w:cs="TH SarabunPSK"/>
                <w:b/>
                <w:bCs/>
                <w:sz w:val="28"/>
              </w:rPr>
            </w:pPr>
          </w:p>
          <w:p w14:paraId="7F5C42F4" w14:textId="77777777" w:rsidR="00451510" w:rsidRPr="00DC768D" w:rsidRDefault="00451510" w:rsidP="0025795E">
            <w:pPr>
              <w:ind w:right="135"/>
              <w:rPr>
                <w:rFonts w:ascii="TH SarabunPSK" w:eastAsia="Times New Roman" w:hAnsi="TH SarabunPSK" w:cs="TH SarabunPSK"/>
                <w:b/>
                <w:bCs/>
                <w:sz w:val="28"/>
              </w:rPr>
            </w:pPr>
          </w:p>
          <w:p w14:paraId="2FB009B3" w14:textId="77777777" w:rsidR="00451510" w:rsidRPr="00DC768D" w:rsidRDefault="00451510" w:rsidP="0025795E">
            <w:pPr>
              <w:ind w:right="135"/>
              <w:rPr>
                <w:rFonts w:ascii="TH SarabunPSK" w:eastAsia="Times New Roman" w:hAnsi="TH SarabunPSK" w:cs="TH SarabunPSK"/>
                <w:b/>
                <w:bCs/>
                <w:sz w:val="28"/>
              </w:rPr>
            </w:pPr>
          </w:p>
          <w:p w14:paraId="79CDD0E5" w14:textId="77777777" w:rsidR="00451510" w:rsidRPr="00DC768D" w:rsidRDefault="00451510" w:rsidP="0025795E">
            <w:pPr>
              <w:ind w:right="135"/>
              <w:rPr>
                <w:rFonts w:ascii="TH SarabunPSK" w:eastAsia="Times New Roman" w:hAnsi="TH SarabunPSK" w:cs="TH SarabunPSK"/>
                <w:b/>
                <w:bCs/>
                <w:sz w:val="28"/>
              </w:rPr>
            </w:pPr>
          </w:p>
          <w:p w14:paraId="48047FA5" w14:textId="77777777" w:rsidR="00451510" w:rsidRPr="00DC768D" w:rsidRDefault="00451510" w:rsidP="0025795E">
            <w:pPr>
              <w:ind w:right="135"/>
              <w:rPr>
                <w:rFonts w:ascii="TH SarabunPSK" w:eastAsia="Times New Roman" w:hAnsi="TH SarabunPSK" w:cs="TH SarabunPSK"/>
                <w:b/>
                <w:bCs/>
                <w:sz w:val="28"/>
              </w:rPr>
            </w:pPr>
          </w:p>
          <w:p w14:paraId="2B7D765A" w14:textId="073236C9" w:rsidR="00451510" w:rsidRPr="00DC768D" w:rsidRDefault="00451510" w:rsidP="0025795E">
            <w:pPr>
              <w:ind w:right="135"/>
              <w:rPr>
                <w:rFonts w:ascii="TH SarabunPSK" w:eastAsia="Times New Roman" w:hAnsi="TH SarabunPSK" w:cs="TH SarabunPSK"/>
                <w:b/>
                <w:bCs/>
                <w:sz w:val="28"/>
              </w:rPr>
            </w:pPr>
            <w:r w:rsidRPr="00DC768D">
              <w:rPr>
                <w:rFonts w:ascii="TH SarabunPSK" w:eastAsia="Times New Roman" w:hAnsi="TH SarabunPSK" w:cs="TH SarabunPSK" w:hint="cs"/>
                <w:b/>
                <w:bCs/>
                <w:sz w:val="28"/>
                <w:cs/>
              </w:rPr>
              <w:t>/</w:t>
            </w:r>
          </w:p>
          <w:p w14:paraId="7803C640" w14:textId="57872777" w:rsidR="00451510" w:rsidRPr="00DC768D" w:rsidRDefault="00451510" w:rsidP="0025795E">
            <w:pPr>
              <w:ind w:right="135"/>
              <w:rPr>
                <w:rFonts w:ascii="TH SarabunPSK" w:eastAsia="Times New Roman" w:hAnsi="TH SarabunPSK" w:cs="TH SarabunPSK"/>
                <w:b/>
                <w:bCs/>
                <w:sz w:val="28"/>
              </w:rPr>
            </w:pPr>
          </w:p>
        </w:tc>
        <w:tc>
          <w:tcPr>
            <w:tcW w:w="448" w:type="dxa"/>
            <w:tcBorders>
              <w:top w:val="single" w:sz="6" w:space="0" w:color="auto"/>
              <w:left w:val="single" w:sz="6" w:space="0" w:color="auto"/>
              <w:bottom w:val="single" w:sz="6" w:space="0" w:color="auto"/>
              <w:right w:val="single" w:sz="6" w:space="0" w:color="auto"/>
            </w:tcBorders>
          </w:tcPr>
          <w:p w14:paraId="43D98228" w14:textId="77777777" w:rsidR="005F5D82" w:rsidRPr="00DC768D" w:rsidRDefault="005F5D82" w:rsidP="0025795E">
            <w:pPr>
              <w:ind w:right="135"/>
              <w:rPr>
                <w:rFonts w:ascii="TH SarabunPSK" w:eastAsia="Times New Roman" w:hAnsi="TH SarabunPSK" w:cs="TH SarabunPSK"/>
                <w:b/>
                <w:bCs/>
                <w:sz w:val="28"/>
              </w:rPr>
            </w:pPr>
          </w:p>
          <w:p w14:paraId="1552EA9A" w14:textId="77777777" w:rsidR="0025795E" w:rsidRPr="00DC768D" w:rsidRDefault="0025795E" w:rsidP="0025795E">
            <w:pPr>
              <w:ind w:right="135"/>
              <w:rPr>
                <w:rFonts w:ascii="TH SarabunPSK" w:eastAsia="Times New Roman" w:hAnsi="TH SarabunPSK" w:cs="TH SarabunPSK"/>
                <w:b/>
                <w:bCs/>
                <w:sz w:val="28"/>
              </w:rPr>
            </w:pPr>
          </w:p>
          <w:p w14:paraId="520EDF92" w14:textId="77777777" w:rsidR="0025795E" w:rsidRPr="00DC768D" w:rsidRDefault="0025795E" w:rsidP="0025795E">
            <w:pPr>
              <w:ind w:right="135"/>
              <w:rPr>
                <w:rFonts w:ascii="TH SarabunPSK" w:eastAsia="Times New Roman" w:hAnsi="TH SarabunPSK" w:cs="TH SarabunPSK"/>
                <w:b/>
                <w:bCs/>
                <w:sz w:val="28"/>
              </w:rPr>
            </w:pPr>
          </w:p>
          <w:p w14:paraId="6622E4A5" w14:textId="77777777" w:rsidR="0025795E" w:rsidRPr="00DC768D" w:rsidRDefault="0025795E" w:rsidP="0025795E">
            <w:pPr>
              <w:ind w:right="135"/>
              <w:rPr>
                <w:rFonts w:ascii="TH SarabunPSK" w:eastAsia="Times New Roman" w:hAnsi="TH SarabunPSK" w:cs="TH SarabunPSK"/>
                <w:b/>
                <w:bCs/>
                <w:sz w:val="28"/>
              </w:rPr>
            </w:pPr>
          </w:p>
          <w:p w14:paraId="0A630A95" w14:textId="77777777" w:rsidR="005F5D82" w:rsidRPr="00DC768D" w:rsidRDefault="005F5D82" w:rsidP="0025795E">
            <w:pPr>
              <w:ind w:right="135"/>
              <w:rPr>
                <w:rFonts w:ascii="TH SarabunPSK" w:eastAsia="Times New Roman" w:hAnsi="TH SarabunPSK" w:cs="TH SarabunPSK"/>
                <w:b/>
                <w:bCs/>
                <w:sz w:val="28"/>
              </w:rPr>
            </w:pPr>
          </w:p>
          <w:p w14:paraId="1499A5A3" w14:textId="77777777" w:rsidR="005F5D82" w:rsidRPr="00DC768D" w:rsidRDefault="005F5D82" w:rsidP="0025795E">
            <w:pPr>
              <w:ind w:right="135"/>
              <w:rPr>
                <w:rFonts w:ascii="TH SarabunPSK" w:eastAsia="Times New Roman" w:hAnsi="TH SarabunPSK" w:cs="TH SarabunPSK"/>
                <w:b/>
                <w:bCs/>
                <w:sz w:val="28"/>
              </w:rPr>
            </w:pPr>
          </w:p>
          <w:p w14:paraId="657417D5" w14:textId="77777777" w:rsidR="005F5D82" w:rsidRPr="00DC768D" w:rsidRDefault="005F5D82" w:rsidP="0025795E">
            <w:pPr>
              <w:ind w:right="135"/>
              <w:rPr>
                <w:rFonts w:ascii="TH SarabunPSK" w:eastAsia="Times New Roman" w:hAnsi="TH SarabunPSK" w:cs="TH SarabunPSK"/>
                <w:b/>
                <w:bCs/>
                <w:sz w:val="28"/>
              </w:rPr>
            </w:pPr>
          </w:p>
          <w:p w14:paraId="31C33A5E" w14:textId="77777777" w:rsidR="005F5D82" w:rsidRPr="00DC768D" w:rsidRDefault="005F5D82" w:rsidP="0025795E">
            <w:pPr>
              <w:ind w:right="135"/>
              <w:rPr>
                <w:rFonts w:ascii="TH SarabunPSK" w:eastAsia="Times New Roman" w:hAnsi="TH SarabunPSK" w:cs="TH SarabunPSK"/>
                <w:b/>
                <w:bCs/>
                <w:sz w:val="28"/>
              </w:rPr>
            </w:pPr>
          </w:p>
          <w:p w14:paraId="29A308E2" w14:textId="77777777" w:rsidR="005F5D82" w:rsidRPr="00DC768D" w:rsidRDefault="005F5D82" w:rsidP="0025795E">
            <w:pPr>
              <w:ind w:right="135"/>
              <w:rPr>
                <w:rFonts w:ascii="TH SarabunPSK" w:eastAsia="Times New Roman" w:hAnsi="TH SarabunPSK" w:cs="TH SarabunPSK"/>
                <w:b/>
                <w:bCs/>
                <w:sz w:val="28"/>
              </w:rPr>
            </w:pPr>
          </w:p>
          <w:p w14:paraId="6D59F375" w14:textId="77777777" w:rsidR="005F5D82" w:rsidRPr="00DC768D" w:rsidRDefault="005F5D82" w:rsidP="0025795E">
            <w:pPr>
              <w:ind w:right="135"/>
              <w:rPr>
                <w:rFonts w:ascii="TH SarabunPSK" w:eastAsia="Times New Roman" w:hAnsi="TH SarabunPSK" w:cs="TH SarabunPSK"/>
                <w:b/>
                <w:bCs/>
                <w:sz w:val="28"/>
              </w:rPr>
            </w:pPr>
          </w:p>
          <w:p w14:paraId="4569B7B7" w14:textId="77777777" w:rsidR="0025795E" w:rsidRPr="00DC768D" w:rsidRDefault="0025795E" w:rsidP="0025795E">
            <w:pPr>
              <w:ind w:right="135"/>
              <w:rPr>
                <w:rFonts w:ascii="TH SarabunPSK" w:eastAsia="Times New Roman" w:hAnsi="TH SarabunPSK" w:cs="TH SarabunPSK"/>
                <w:b/>
                <w:bCs/>
                <w:sz w:val="28"/>
              </w:rPr>
            </w:pPr>
          </w:p>
          <w:p w14:paraId="2EDDC046" w14:textId="77777777" w:rsidR="005F5D82" w:rsidRPr="00DC768D" w:rsidRDefault="005F5D82" w:rsidP="0025795E">
            <w:pPr>
              <w:ind w:right="135"/>
              <w:rPr>
                <w:rFonts w:ascii="TH SarabunPSK" w:eastAsia="Times New Roman" w:hAnsi="TH SarabunPSK" w:cs="TH SarabunPSK"/>
                <w:b/>
                <w:bCs/>
                <w:sz w:val="28"/>
              </w:rPr>
            </w:pPr>
          </w:p>
          <w:p w14:paraId="0C25FF25" w14:textId="77777777" w:rsidR="005F5D82" w:rsidRPr="00DC768D" w:rsidRDefault="005F5D82" w:rsidP="0025795E">
            <w:pPr>
              <w:ind w:right="135"/>
              <w:rPr>
                <w:rFonts w:ascii="TH SarabunPSK" w:eastAsia="Times New Roman" w:hAnsi="TH SarabunPSK" w:cs="TH SarabunPSK"/>
                <w:b/>
                <w:bCs/>
                <w:sz w:val="28"/>
              </w:rPr>
            </w:pPr>
          </w:p>
          <w:p w14:paraId="6DBF8007" w14:textId="592EBBEA" w:rsidR="005F5D82" w:rsidRPr="00DC768D" w:rsidRDefault="005F5D82" w:rsidP="0025795E">
            <w:pPr>
              <w:ind w:right="135"/>
              <w:rPr>
                <w:rFonts w:ascii="TH SarabunPSK" w:eastAsia="Times New Roman" w:hAnsi="TH SarabunPSK" w:cs="TH SarabunPSK"/>
                <w:b/>
                <w:bCs/>
                <w:sz w:val="28"/>
              </w:rPr>
            </w:pPr>
          </w:p>
          <w:p w14:paraId="669F803B" w14:textId="77777777" w:rsidR="005F5D82" w:rsidRPr="00DC768D" w:rsidRDefault="005F5D82" w:rsidP="0025795E">
            <w:pPr>
              <w:ind w:right="135"/>
              <w:rPr>
                <w:rFonts w:ascii="TH SarabunPSK" w:eastAsia="Times New Roman" w:hAnsi="TH SarabunPSK" w:cs="TH SarabunPSK"/>
                <w:b/>
                <w:bCs/>
                <w:sz w:val="28"/>
              </w:rPr>
            </w:pPr>
          </w:p>
          <w:p w14:paraId="0194FE1A" w14:textId="77777777" w:rsidR="005F5D82" w:rsidRPr="00DC768D" w:rsidRDefault="005F5D82" w:rsidP="0025795E">
            <w:pPr>
              <w:ind w:right="135"/>
              <w:rPr>
                <w:rFonts w:ascii="TH SarabunPSK" w:eastAsia="Times New Roman" w:hAnsi="TH SarabunPSK" w:cs="TH SarabunPSK"/>
                <w:b/>
                <w:bCs/>
                <w:sz w:val="28"/>
              </w:rPr>
            </w:pPr>
          </w:p>
          <w:p w14:paraId="7C2059B9" w14:textId="77777777" w:rsidR="005F5D82" w:rsidRPr="00DC768D" w:rsidRDefault="005F5D82" w:rsidP="0025795E">
            <w:pPr>
              <w:ind w:right="135"/>
              <w:rPr>
                <w:rFonts w:ascii="TH SarabunPSK" w:eastAsia="Times New Roman" w:hAnsi="TH SarabunPSK" w:cs="TH SarabunPSK"/>
                <w:b/>
                <w:bCs/>
                <w:sz w:val="28"/>
              </w:rPr>
            </w:pPr>
          </w:p>
          <w:p w14:paraId="430B3D5F" w14:textId="77777777" w:rsidR="0025795E" w:rsidRPr="00DC768D" w:rsidRDefault="0025795E" w:rsidP="0025795E">
            <w:pPr>
              <w:ind w:right="135"/>
              <w:rPr>
                <w:rFonts w:ascii="TH SarabunPSK" w:eastAsia="Times New Roman" w:hAnsi="TH SarabunPSK" w:cs="TH SarabunPSK"/>
                <w:b/>
                <w:bCs/>
                <w:sz w:val="28"/>
              </w:rPr>
            </w:pPr>
          </w:p>
          <w:p w14:paraId="6B566828" w14:textId="77777777" w:rsidR="0025795E" w:rsidRPr="00DC768D" w:rsidRDefault="0025795E" w:rsidP="0025795E">
            <w:pPr>
              <w:ind w:right="135"/>
              <w:rPr>
                <w:rFonts w:ascii="TH SarabunPSK" w:eastAsia="Times New Roman" w:hAnsi="TH SarabunPSK" w:cs="TH SarabunPSK"/>
                <w:b/>
                <w:bCs/>
                <w:sz w:val="28"/>
              </w:rPr>
            </w:pPr>
          </w:p>
          <w:p w14:paraId="6B7FD62F" w14:textId="77777777" w:rsidR="0025795E" w:rsidRPr="00DC768D" w:rsidRDefault="0025795E" w:rsidP="0025795E">
            <w:pPr>
              <w:ind w:right="135"/>
              <w:rPr>
                <w:rFonts w:ascii="TH SarabunPSK" w:eastAsia="Times New Roman" w:hAnsi="TH SarabunPSK" w:cs="TH SarabunPSK"/>
                <w:b/>
                <w:bCs/>
                <w:sz w:val="28"/>
              </w:rPr>
            </w:pPr>
          </w:p>
          <w:p w14:paraId="5A5C1D33" w14:textId="77777777" w:rsidR="0025795E" w:rsidRPr="00DC768D" w:rsidRDefault="0025795E" w:rsidP="0025795E">
            <w:pPr>
              <w:ind w:right="135"/>
              <w:rPr>
                <w:rFonts w:ascii="TH SarabunPSK" w:eastAsia="Times New Roman" w:hAnsi="TH SarabunPSK" w:cs="TH SarabunPSK"/>
                <w:b/>
                <w:bCs/>
                <w:sz w:val="28"/>
              </w:rPr>
            </w:pPr>
          </w:p>
          <w:p w14:paraId="12C0158A" w14:textId="77777777" w:rsidR="0025795E" w:rsidRPr="00DC768D" w:rsidRDefault="0025795E" w:rsidP="0025795E">
            <w:pPr>
              <w:ind w:right="135"/>
              <w:rPr>
                <w:rFonts w:ascii="TH SarabunPSK" w:eastAsia="Times New Roman" w:hAnsi="TH SarabunPSK" w:cs="TH SarabunPSK"/>
                <w:b/>
                <w:bCs/>
                <w:sz w:val="28"/>
              </w:rPr>
            </w:pPr>
          </w:p>
          <w:p w14:paraId="2A94DB21" w14:textId="77777777" w:rsidR="00F55396" w:rsidRPr="00DC768D" w:rsidRDefault="00F55396" w:rsidP="0025795E">
            <w:pPr>
              <w:ind w:right="135"/>
              <w:rPr>
                <w:rFonts w:ascii="TH SarabunPSK" w:eastAsia="Times New Roman" w:hAnsi="TH SarabunPSK" w:cs="TH SarabunPSK"/>
                <w:b/>
                <w:bCs/>
                <w:sz w:val="28"/>
              </w:rPr>
            </w:pPr>
          </w:p>
          <w:p w14:paraId="4915E515" w14:textId="77777777" w:rsidR="00F55396" w:rsidRPr="00DC768D" w:rsidRDefault="00F55396" w:rsidP="0025795E">
            <w:pPr>
              <w:ind w:right="135"/>
              <w:rPr>
                <w:rFonts w:ascii="TH SarabunPSK" w:eastAsia="Times New Roman" w:hAnsi="TH SarabunPSK" w:cs="TH SarabunPSK"/>
                <w:b/>
                <w:bCs/>
                <w:sz w:val="28"/>
              </w:rPr>
            </w:pPr>
          </w:p>
          <w:p w14:paraId="37ED530D" w14:textId="77777777" w:rsidR="00F55396" w:rsidRPr="00DC768D" w:rsidRDefault="00F55396" w:rsidP="0025795E">
            <w:pPr>
              <w:ind w:right="135"/>
              <w:rPr>
                <w:rFonts w:ascii="TH SarabunPSK" w:eastAsia="Times New Roman" w:hAnsi="TH SarabunPSK" w:cs="TH SarabunPSK"/>
                <w:b/>
                <w:bCs/>
                <w:sz w:val="28"/>
              </w:rPr>
            </w:pPr>
          </w:p>
          <w:p w14:paraId="2B8AADF7" w14:textId="77777777" w:rsidR="00F55396" w:rsidRPr="00DC768D" w:rsidRDefault="00F55396" w:rsidP="0025795E">
            <w:pPr>
              <w:ind w:right="135"/>
              <w:rPr>
                <w:rFonts w:ascii="TH SarabunPSK" w:eastAsia="Times New Roman" w:hAnsi="TH SarabunPSK" w:cs="TH SarabunPSK"/>
                <w:b/>
                <w:bCs/>
                <w:sz w:val="28"/>
              </w:rPr>
            </w:pPr>
          </w:p>
          <w:p w14:paraId="041999B6" w14:textId="77777777" w:rsidR="00F55396" w:rsidRPr="00DC768D" w:rsidRDefault="00F55396" w:rsidP="0025795E">
            <w:pPr>
              <w:ind w:right="135"/>
              <w:rPr>
                <w:rFonts w:ascii="TH SarabunPSK" w:eastAsia="Times New Roman" w:hAnsi="TH SarabunPSK" w:cs="TH SarabunPSK"/>
                <w:b/>
                <w:bCs/>
                <w:sz w:val="28"/>
              </w:rPr>
            </w:pPr>
          </w:p>
          <w:p w14:paraId="2CE9A32B" w14:textId="77777777" w:rsidR="00F55396" w:rsidRPr="00DC768D" w:rsidRDefault="00F55396" w:rsidP="0025795E">
            <w:pPr>
              <w:ind w:right="135"/>
              <w:rPr>
                <w:rFonts w:ascii="TH SarabunPSK" w:eastAsia="Times New Roman" w:hAnsi="TH SarabunPSK" w:cs="TH SarabunPSK"/>
                <w:b/>
                <w:bCs/>
                <w:sz w:val="28"/>
              </w:rPr>
            </w:pPr>
          </w:p>
          <w:p w14:paraId="2C9A7413" w14:textId="77777777" w:rsidR="00F55396" w:rsidRPr="00DC768D" w:rsidRDefault="00F55396" w:rsidP="0025795E">
            <w:pPr>
              <w:ind w:right="135"/>
              <w:rPr>
                <w:rFonts w:ascii="TH SarabunPSK" w:eastAsia="Times New Roman" w:hAnsi="TH SarabunPSK" w:cs="TH SarabunPSK"/>
                <w:b/>
                <w:bCs/>
                <w:sz w:val="28"/>
              </w:rPr>
            </w:pPr>
          </w:p>
          <w:p w14:paraId="5AFEA20B" w14:textId="77777777" w:rsidR="00F55396" w:rsidRPr="00DC768D" w:rsidRDefault="00F55396" w:rsidP="0025795E">
            <w:pPr>
              <w:ind w:right="135"/>
              <w:rPr>
                <w:rFonts w:ascii="TH SarabunPSK" w:eastAsia="Times New Roman" w:hAnsi="TH SarabunPSK" w:cs="TH SarabunPSK"/>
                <w:b/>
                <w:bCs/>
                <w:sz w:val="28"/>
              </w:rPr>
            </w:pPr>
          </w:p>
          <w:p w14:paraId="64117591" w14:textId="77777777" w:rsidR="00F55396" w:rsidRPr="00DC768D" w:rsidRDefault="00F55396" w:rsidP="0025795E">
            <w:pPr>
              <w:ind w:right="135"/>
              <w:rPr>
                <w:rFonts w:ascii="TH SarabunPSK" w:eastAsia="Times New Roman" w:hAnsi="TH SarabunPSK" w:cs="TH SarabunPSK"/>
                <w:b/>
                <w:bCs/>
                <w:sz w:val="28"/>
              </w:rPr>
            </w:pPr>
          </w:p>
          <w:p w14:paraId="5C56113D" w14:textId="77777777" w:rsidR="00F55396" w:rsidRPr="00DC768D" w:rsidRDefault="00F55396" w:rsidP="0025795E">
            <w:pPr>
              <w:ind w:right="135"/>
              <w:rPr>
                <w:rFonts w:ascii="TH SarabunPSK" w:eastAsia="Times New Roman" w:hAnsi="TH SarabunPSK" w:cs="TH SarabunPSK"/>
                <w:b/>
                <w:bCs/>
                <w:sz w:val="28"/>
              </w:rPr>
            </w:pPr>
          </w:p>
          <w:p w14:paraId="72650810" w14:textId="77777777" w:rsidR="00F55396" w:rsidRPr="00DC768D" w:rsidRDefault="00F55396" w:rsidP="0025795E">
            <w:pPr>
              <w:ind w:right="135"/>
              <w:rPr>
                <w:rFonts w:ascii="TH SarabunPSK" w:eastAsia="Times New Roman" w:hAnsi="TH SarabunPSK" w:cs="TH SarabunPSK"/>
                <w:b/>
                <w:bCs/>
                <w:sz w:val="28"/>
              </w:rPr>
            </w:pPr>
          </w:p>
          <w:p w14:paraId="14C07259" w14:textId="77777777" w:rsidR="00F55396" w:rsidRPr="00DC768D" w:rsidRDefault="00F55396" w:rsidP="0025795E">
            <w:pPr>
              <w:ind w:right="135"/>
              <w:rPr>
                <w:rFonts w:ascii="TH SarabunPSK" w:eastAsia="Times New Roman" w:hAnsi="TH SarabunPSK" w:cs="TH SarabunPSK"/>
                <w:b/>
                <w:bCs/>
                <w:sz w:val="28"/>
              </w:rPr>
            </w:pPr>
          </w:p>
          <w:p w14:paraId="3E2C3E85" w14:textId="77777777" w:rsidR="00F55396" w:rsidRPr="00DC768D" w:rsidRDefault="00F55396" w:rsidP="0025795E">
            <w:pPr>
              <w:ind w:right="135"/>
              <w:rPr>
                <w:rFonts w:ascii="TH SarabunPSK" w:eastAsia="Times New Roman" w:hAnsi="TH SarabunPSK" w:cs="TH SarabunPSK"/>
                <w:b/>
                <w:bCs/>
                <w:sz w:val="28"/>
              </w:rPr>
            </w:pPr>
          </w:p>
          <w:p w14:paraId="0D73A5A2" w14:textId="77777777" w:rsidR="00F55396" w:rsidRPr="00DC768D" w:rsidRDefault="00F55396" w:rsidP="0025795E">
            <w:pPr>
              <w:ind w:right="135"/>
              <w:rPr>
                <w:rFonts w:ascii="TH SarabunPSK" w:eastAsia="Times New Roman" w:hAnsi="TH SarabunPSK" w:cs="TH SarabunPSK"/>
                <w:b/>
                <w:bCs/>
                <w:sz w:val="28"/>
              </w:rPr>
            </w:pPr>
          </w:p>
          <w:p w14:paraId="00C8E11D" w14:textId="77777777" w:rsidR="00F55396" w:rsidRPr="00DC768D" w:rsidRDefault="00F55396" w:rsidP="0025795E">
            <w:pPr>
              <w:ind w:right="135"/>
              <w:rPr>
                <w:rFonts w:ascii="TH SarabunPSK" w:eastAsia="Times New Roman" w:hAnsi="TH SarabunPSK" w:cs="TH SarabunPSK"/>
                <w:b/>
                <w:bCs/>
                <w:sz w:val="28"/>
              </w:rPr>
            </w:pPr>
          </w:p>
          <w:p w14:paraId="42832DC6" w14:textId="77777777" w:rsidR="00F55396" w:rsidRPr="00DC768D" w:rsidRDefault="00F55396" w:rsidP="0025795E">
            <w:pPr>
              <w:ind w:right="135"/>
              <w:rPr>
                <w:rFonts w:ascii="TH SarabunPSK" w:eastAsia="Times New Roman" w:hAnsi="TH SarabunPSK" w:cs="TH SarabunPSK"/>
                <w:b/>
                <w:bCs/>
                <w:sz w:val="28"/>
              </w:rPr>
            </w:pPr>
          </w:p>
          <w:p w14:paraId="1F633C2E" w14:textId="77777777" w:rsidR="0025795E" w:rsidRPr="00DC768D" w:rsidRDefault="0025795E" w:rsidP="0025795E">
            <w:pPr>
              <w:ind w:right="135"/>
              <w:rPr>
                <w:rFonts w:ascii="TH SarabunPSK" w:eastAsia="Times New Roman" w:hAnsi="TH SarabunPSK" w:cs="TH SarabunPSK"/>
                <w:b/>
                <w:bCs/>
                <w:sz w:val="28"/>
              </w:rPr>
            </w:pPr>
          </w:p>
          <w:p w14:paraId="640D3B7E" w14:textId="77777777" w:rsidR="0025795E" w:rsidRPr="00DC768D" w:rsidRDefault="0025795E" w:rsidP="0025795E">
            <w:pPr>
              <w:ind w:right="135"/>
              <w:rPr>
                <w:rFonts w:ascii="TH SarabunPSK" w:eastAsia="Times New Roman" w:hAnsi="TH SarabunPSK" w:cs="TH SarabunPSK"/>
                <w:b/>
                <w:bCs/>
                <w:sz w:val="28"/>
              </w:rPr>
            </w:pPr>
            <w:r w:rsidRPr="00DC768D">
              <w:rPr>
                <w:rFonts w:ascii="TH SarabunPSK" w:eastAsia="Times New Roman" w:hAnsi="TH SarabunPSK" w:cs="TH SarabunPSK" w:hint="cs"/>
                <w:b/>
                <w:bCs/>
                <w:sz w:val="28"/>
                <w:cs/>
              </w:rPr>
              <w:t>/</w:t>
            </w:r>
          </w:p>
          <w:p w14:paraId="05200689" w14:textId="77777777" w:rsidR="0025795E" w:rsidRPr="00DC768D" w:rsidRDefault="0025795E" w:rsidP="0025795E">
            <w:pPr>
              <w:ind w:right="135"/>
              <w:rPr>
                <w:rFonts w:ascii="TH SarabunPSK" w:eastAsia="Times New Roman" w:hAnsi="TH SarabunPSK" w:cs="TH SarabunPSK"/>
                <w:b/>
                <w:bCs/>
                <w:sz w:val="28"/>
              </w:rPr>
            </w:pPr>
          </w:p>
          <w:p w14:paraId="0AD0984D" w14:textId="77777777" w:rsidR="0025795E" w:rsidRPr="00DC768D" w:rsidRDefault="0025795E" w:rsidP="0025795E">
            <w:pPr>
              <w:ind w:right="135"/>
              <w:rPr>
                <w:rFonts w:ascii="TH SarabunPSK" w:eastAsia="Times New Roman" w:hAnsi="TH SarabunPSK" w:cs="TH SarabunPSK"/>
                <w:b/>
                <w:bCs/>
                <w:sz w:val="28"/>
              </w:rPr>
            </w:pPr>
          </w:p>
          <w:p w14:paraId="73C579C1" w14:textId="77777777" w:rsidR="0025795E" w:rsidRPr="00DC768D" w:rsidRDefault="0025795E" w:rsidP="0025795E">
            <w:pPr>
              <w:ind w:right="135"/>
              <w:rPr>
                <w:rFonts w:ascii="TH SarabunPSK" w:eastAsia="Times New Roman" w:hAnsi="TH SarabunPSK" w:cs="TH SarabunPSK"/>
                <w:b/>
                <w:bCs/>
                <w:sz w:val="28"/>
              </w:rPr>
            </w:pPr>
          </w:p>
          <w:p w14:paraId="289D3F1B" w14:textId="77777777" w:rsidR="0025795E" w:rsidRPr="00DC768D" w:rsidRDefault="0025795E" w:rsidP="0025795E">
            <w:pPr>
              <w:ind w:right="135"/>
              <w:rPr>
                <w:rFonts w:ascii="TH SarabunPSK" w:eastAsia="Times New Roman" w:hAnsi="TH SarabunPSK" w:cs="TH SarabunPSK"/>
                <w:b/>
                <w:bCs/>
                <w:sz w:val="28"/>
              </w:rPr>
            </w:pPr>
          </w:p>
          <w:p w14:paraId="6DC1DFAA" w14:textId="77777777" w:rsidR="0025795E" w:rsidRPr="00DC768D" w:rsidRDefault="0025795E" w:rsidP="0025795E">
            <w:pPr>
              <w:ind w:right="135"/>
              <w:rPr>
                <w:rFonts w:ascii="TH SarabunPSK" w:eastAsia="Times New Roman" w:hAnsi="TH SarabunPSK" w:cs="TH SarabunPSK"/>
                <w:b/>
                <w:bCs/>
                <w:sz w:val="28"/>
              </w:rPr>
            </w:pPr>
          </w:p>
          <w:p w14:paraId="5C590DFE" w14:textId="77777777" w:rsidR="0025795E" w:rsidRPr="00DC768D" w:rsidRDefault="0025795E" w:rsidP="0025795E">
            <w:pPr>
              <w:ind w:right="135"/>
              <w:rPr>
                <w:rFonts w:ascii="TH SarabunPSK" w:eastAsia="Times New Roman" w:hAnsi="TH SarabunPSK" w:cs="TH SarabunPSK"/>
                <w:b/>
                <w:bCs/>
                <w:sz w:val="28"/>
              </w:rPr>
            </w:pPr>
          </w:p>
          <w:p w14:paraId="03B888B2" w14:textId="17D18994" w:rsidR="0025795E" w:rsidRPr="00DC768D" w:rsidRDefault="0025795E" w:rsidP="0025795E">
            <w:pPr>
              <w:ind w:right="135"/>
              <w:rPr>
                <w:rFonts w:ascii="TH SarabunPSK" w:eastAsia="Times New Roman" w:hAnsi="TH SarabunPSK" w:cs="TH SarabunPSK"/>
                <w:b/>
                <w:bCs/>
                <w:sz w:val="28"/>
              </w:rPr>
            </w:pPr>
            <w:r w:rsidRPr="00DC768D">
              <w:rPr>
                <w:rFonts w:ascii="TH SarabunPSK" w:eastAsia="Times New Roman" w:hAnsi="TH SarabunPSK" w:cs="TH SarabunPSK" w:hint="cs"/>
                <w:b/>
                <w:bCs/>
                <w:sz w:val="28"/>
                <w:cs/>
              </w:rPr>
              <w:t>/</w:t>
            </w:r>
          </w:p>
          <w:p w14:paraId="712CFBC6" w14:textId="77777777" w:rsidR="0025795E" w:rsidRPr="00DC768D" w:rsidRDefault="0025795E" w:rsidP="0025795E">
            <w:pPr>
              <w:ind w:right="135"/>
              <w:rPr>
                <w:rFonts w:ascii="TH SarabunPSK" w:eastAsia="Times New Roman" w:hAnsi="TH SarabunPSK" w:cs="TH SarabunPSK"/>
                <w:b/>
                <w:bCs/>
                <w:sz w:val="28"/>
              </w:rPr>
            </w:pPr>
          </w:p>
          <w:p w14:paraId="22F478F8" w14:textId="77777777" w:rsidR="0025795E" w:rsidRPr="00DC768D" w:rsidRDefault="0025795E" w:rsidP="0025795E">
            <w:pPr>
              <w:ind w:right="135"/>
              <w:rPr>
                <w:rFonts w:ascii="TH SarabunPSK" w:eastAsia="Times New Roman" w:hAnsi="TH SarabunPSK" w:cs="TH SarabunPSK"/>
                <w:b/>
                <w:bCs/>
                <w:sz w:val="28"/>
              </w:rPr>
            </w:pPr>
          </w:p>
          <w:p w14:paraId="1DB8AEF9" w14:textId="77777777" w:rsidR="0025795E" w:rsidRPr="00DC768D" w:rsidRDefault="0025795E" w:rsidP="0025795E">
            <w:pPr>
              <w:ind w:right="135"/>
              <w:rPr>
                <w:rFonts w:ascii="TH SarabunPSK" w:eastAsia="Times New Roman" w:hAnsi="TH SarabunPSK" w:cs="TH SarabunPSK"/>
                <w:b/>
                <w:bCs/>
                <w:sz w:val="28"/>
              </w:rPr>
            </w:pPr>
          </w:p>
          <w:p w14:paraId="6921D90C" w14:textId="77777777" w:rsidR="00F31AD7" w:rsidRPr="00DC768D" w:rsidRDefault="00F31AD7" w:rsidP="0025795E">
            <w:pPr>
              <w:ind w:right="135"/>
              <w:rPr>
                <w:rFonts w:ascii="TH SarabunPSK" w:eastAsia="Times New Roman" w:hAnsi="TH SarabunPSK" w:cs="TH SarabunPSK"/>
                <w:b/>
                <w:bCs/>
                <w:sz w:val="28"/>
              </w:rPr>
            </w:pPr>
          </w:p>
          <w:p w14:paraId="0D6B52D7" w14:textId="77777777" w:rsidR="00F31AD7" w:rsidRPr="00DC768D" w:rsidRDefault="00F31AD7" w:rsidP="0025795E">
            <w:pPr>
              <w:ind w:right="135"/>
              <w:rPr>
                <w:rFonts w:ascii="TH SarabunPSK" w:eastAsia="Times New Roman" w:hAnsi="TH SarabunPSK" w:cs="TH SarabunPSK"/>
                <w:b/>
                <w:bCs/>
                <w:sz w:val="28"/>
              </w:rPr>
            </w:pPr>
          </w:p>
          <w:p w14:paraId="4BE4E178" w14:textId="30045FF5" w:rsidR="00F31AD7" w:rsidRPr="00DC768D" w:rsidRDefault="00F31AD7" w:rsidP="0025795E">
            <w:pPr>
              <w:ind w:right="135"/>
              <w:rPr>
                <w:rFonts w:ascii="TH SarabunPSK" w:eastAsia="Times New Roman" w:hAnsi="TH SarabunPSK" w:cs="TH SarabunPSK"/>
                <w:b/>
                <w:bCs/>
                <w:sz w:val="28"/>
                <w:cs/>
              </w:rPr>
            </w:pPr>
          </w:p>
        </w:tc>
        <w:tc>
          <w:tcPr>
            <w:tcW w:w="448" w:type="dxa"/>
            <w:tcBorders>
              <w:top w:val="single" w:sz="6" w:space="0" w:color="auto"/>
              <w:left w:val="single" w:sz="6" w:space="0" w:color="auto"/>
              <w:bottom w:val="single" w:sz="6" w:space="0" w:color="auto"/>
              <w:right w:val="single" w:sz="6" w:space="0" w:color="auto"/>
            </w:tcBorders>
          </w:tcPr>
          <w:p w14:paraId="1C228C68" w14:textId="77777777" w:rsidR="005F5D82" w:rsidRPr="00DC768D" w:rsidRDefault="005F5D82" w:rsidP="0025795E">
            <w:pPr>
              <w:ind w:right="135"/>
              <w:rPr>
                <w:rFonts w:ascii="TH SarabunPSK" w:eastAsia="Times New Roman" w:hAnsi="TH SarabunPSK" w:cs="TH SarabunPSK"/>
                <w:b/>
                <w:bCs/>
                <w:sz w:val="28"/>
              </w:rPr>
            </w:pPr>
          </w:p>
          <w:p w14:paraId="36FF2080" w14:textId="77777777" w:rsidR="0025795E" w:rsidRPr="00DC768D" w:rsidRDefault="0025795E" w:rsidP="0025795E">
            <w:pPr>
              <w:ind w:right="135"/>
              <w:rPr>
                <w:rFonts w:ascii="TH SarabunPSK" w:eastAsia="Times New Roman" w:hAnsi="TH SarabunPSK" w:cs="TH SarabunPSK"/>
                <w:b/>
                <w:bCs/>
                <w:sz w:val="28"/>
              </w:rPr>
            </w:pPr>
          </w:p>
          <w:p w14:paraId="1BD7D194" w14:textId="77777777" w:rsidR="0025795E" w:rsidRPr="00DC768D" w:rsidRDefault="0025795E" w:rsidP="0025795E">
            <w:pPr>
              <w:ind w:right="135"/>
              <w:rPr>
                <w:rFonts w:ascii="TH SarabunPSK" w:eastAsia="Times New Roman" w:hAnsi="TH SarabunPSK" w:cs="TH SarabunPSK"/>
                <w:b/>
                <w:bCs/>
                <w:sz w:val="28"/>
              </w:rPr>
            </w:pPr>
          </w:p>
          <w:p w14:paraId="3269C713" w14:textId="77777777" w:rsidR="0025795E" w:rsidRPr="00DC768D" w:rsidRDefault="0025795E" w:rsidP="0025795E">
            <w:pPr>
              <w:ind w:right="135"/>
              <w:rPr>
                <w:rFonts w:ascii="TH SarabunPSK" w:eastAsia="Times New Roman" w:hAnsi="TH SarabunPSK" w:cs="TH SarabunPSK"/>
                <w:b/>
                <w:bCs/>
                <w:sz w:val="28"/>
              </w:rPr>
            </w:pPr>
          </w:p>
          <w:p w14:paraId="676FB427" w14:textId="77777777" w:rsidR="0025795E" w:rsidRPr="00DC768D" w:rsidRDefault="0025795E" w:rsidP="0025795E">
            <w:pPr>
              <w:ind w:right="135"/>
              <w:rPr>
                <w:rFonts w:ascii="TH SarabunPSK" w:eastAsia="Times New Roman" w:hAnsi="TH SarabunPSK" w:cs="TH SarabunPSK"/>
                <w:b/>
                <w:bCs/>
                <w:sz w:val="28"/>
              </w:rPr>
            </w:pPr>
          </w:p>
          <w:p w14:paraId="3753FD6B" w14:textId="77777777" w:rsidR="0025795E" w:rsidRPr="00DC768D" w:rsidRDefault="0025795E" w:rsidP="0025795E">
            <w:pPr>
              <w:ind w:right="135"/>
              <w:rPr>
                <w:rFonts w:ascii="TH SarabunPSK" w:eastAsia="Times New Roman" w:hAnsi="TH SarabunPSK" w:cs="TH SarabunPSK"/>
                <w:b/>
                <w:bCs/>
                <w:sz w:val="28"/>
              </w:rPr>
            </w:pPr>
          </w:p>
          <w:p w14:paraId="720CCC62" w14:textId="77777777" w:rsidR="0025795E" w:rsidRPr="00DC768D" w:rsidRDefault="0025795E" w:rsidP="0025795E">
            <w:pPr>
              <w:ind w:right="135"/>
              <w:rPr>
                <w:rFonts w:ascii="TH SarabunPSK" w:eastAsia="Times New Roman" w:hAnsi="TH SarabunPSK" w:cs="TH SarabunPSK"/>
                <w:b/>
                <w:bCs/>
                <w:sz w:val="28"/>
              </w:rPr>
            </w:pPr>
          </w:p>
          <w:p w14:paraId="42721471" w14:textId="77777777" w:rsidR="0025795E" w:rsidRPr="00DC768D" w:rsidRDefault="0025795E" w:rsidP="0025795E">
            <w:pPr>
              <w:ind w:right="135"/>
              <w:rPr>
                <w:rFonts w:ascii="TH SarabunPSK" w:eastAsia="Times New Roman" w:hAnsi="TH SarabunPSK" w:cs="TH SarabunPSK"/>
                <w:b/>
                <w:bCs/>
                <w:sz w:val="28"/>
              </w:rPr>
            </w:pPr>
          </w:p>
          <w:p w14:paraId="32E942C6" w14:textId="77777777" w:rsidR="0025795E" w:rsidRPr="00DC768D" w:rsidRDefault="0025795E" w:rsidP="0025795E">
            <w:pPr>
              <w:ind w:right="135"/>
              <w:rPr>
                <w:rFonts w:ascii="TH SarabunPSK" w:eastAsia="Times New Roman" w:hAnsi="TH SarabunPSK" w:cs="TH SarabunPSK"/>
                <w:b/>
                <w:bCs/>
                <w:sz w:val="28"/>
              </w:rPr>
            </w:pPr>
          </w:p>
          <w:p w14:paraId="35E33E1E" w14:textId="77777777" w:rsidR="0025795E" w:rsidRPr="00DC768D" w:rsidRDefault="0025795E" w:rsidP="0025795E">
            <w:pPr>
              <w:ind w:right="135"/>
              <w:rPr>
                <w:rFonts w:ascii="TH SarabunPSK" w:eastAsia="Times New Roman" w:hAnsi="TH SarabunPSK" w:cs="TH SarabunPSK"/>
                <w:b/>
                <w:bCs/>
                <w:sz w:val="28"/>
              </w:rPr>
            </w:pPr>
          </w:p>
          <w:p w14:paraId="5AEE3C5D" w14:textId="77777777" w:rsidR="0025795E" w:rsidRPr="00DC768D" w:rsidRDefault="0025795E" w:rsidP="0025795E">
            <w:pPr>
              <w:ind w:right="135"/>
              <w:rPr>
                <w:rFonts w:ascii="TH SarabunPSK" w:eastAsia="Times New Roman" w:hAnsi="TH SarabunPSK" w:cs="TH SarabunPSK"/>
                <w:b/>
                <w:bCs/>
                <w:sz w:val="28"/>
              </w:rPr>
            </w:pPr>
          </w:p>
          <w:p w14:paraId="7B481330" w14:textId="77777777" w:rsidR="0025795E" w:rsidRPr="00DC768D" w:rsidRDefault="0025795E" w:rsidP="0025795E">
            <w:pPr>
              <w:ind w:right="135"/>
              <w:rPr>
                <w:rFonts w:ascii="TH SarabunPSK" w:eastAsia="Times New Roman" w:hAnsi="TH SarabunPSK" w:cs="TH SarabunPSK"/>
                <w:b/>
                <w:bCs/>
                <w:sz w:val="28"/>
              </w:rPr>
            </w:pPr>
          </w:p>
          <w:p w14:paraId="1DC13B7D" w14:textId="77777777" w:rsidR="0025795E" w:rsidRPr="00DC768D" w:rsidRDefault="0025795E" w:rsidP="0025795E">
            <w:pPr>
              <w:ind w:right="135"/>
              <w:rPr>
                <w:rFonts w:ascii="TH SarabunPSK" w:eastAsia="Times New Roman" w:hAnsi="TH SarabunPSK" w:cs="TH SarabunPSK"/>
                <w:b/>
                <w:bCs/>
                <w:sz w:val="28"/>
              </w:rPr>
            </w:pPr>
          </w:p>
          <w:p w14:paraId="2DB7D6A9" w14:textId="77777777" w:rsidR="0025795E" w:rsidRPr="00DC768D" w:rsidRDefault="0025795E" w:rsidP="0025795E">
            <w:pPr>
              <w:ind w:right="135"/>
              <w:rPr>
                <w:rFonts w:ascii="TH SarabunPSK" w:eastAsia="Times New Roman" w:hAnsi="TH SarabunPSK" w:cs="TH SarabunPSK"/>
                <w:b/>
                <w:bCs/>
                <w:sz w:val="28"/>
              </w:rPr>
            </w:pPr>
          </w:p>
          <w:p w14:paraId="6750F87F" w14:textId="77777777" w:rsidR="0025795E" w:rsidRPr="00DC768D" w:rsidRDefault="0025795E" w:rsidP="0025795E">
            <w:pPr>
              <w:ind w:right="135"/>
              <w:rPr>
                <w:rFonts w:ascii="TH SarabunPSK" w:eastAsia="Times New Roman" w:hAnsi="TH SarabunPSK" w:cs="TH SarabunPSK"/>
                <w:b/>
                <w:bCs/>
                <w:sz w:val="28"/>
              </w:rPr>
            </w:pPr>
          </w:p>
          <w:p w14:paraId="2404ED57" w14:textId="77777777" w:rsidR="0025795E" w:rsidRPr="00DC768D" w:rsidRDefault="0025795E" w:rsidP="0025795E">
            <w:pPr>
              <w:ind w:right="135"/>
              <w:rPr>
                <w:rFonts w:ascii="TH SarabunPSK" w:eastAsia="Times New Roman" w:hAnsi="TH SarabunPSK" w:cs="TH SarabunPSK"/>
                <w:b/>
                <w:bCs/>
                <w:sz w:val="28"/>
              </w:rPr>
            </w:pPr>
          </w:p>
          <w:p w14:paraId="04CA243C" w14:textId="77777777" w:rsidR="0025795E" w:rsidRPr="00DC768D" w:rsidRDefault="0025795E" w:rsidP="0025795E">
            <w:pPr>
              <w:ind w:right="135"/>
              <w:rPr>
                <w:rFonts w:ascii="TH SarabunPSK" w:eastAsia="Times New Roman" w:hAnsi="TH SarabunPSK" w:cs="TH SarabunPSK"/>
                <w:b/>
                <w:bCs/>
                <w:sz w:val="28"/>
              </w:rPr>
            </w:pPr>
          </w:p>
          <w:p w14:paraId="0474EC85" w14:textId="77777777" w:rsidR="0025795E" w:rsidRPr="00DC768D" w:rsidRDefault="0025795E" w:rsidP="0025795E">
            <w:pPr>
              <w:ind w:right="135"/>
              <w:rPr>
                <w:rFonts w:ascii="TH SarabunPSK" w:eastAsia="Times New Roman" w:hAnsi="TH SarabunPSK" w:cs="TH SarabunPSK"/>
                <w:b/>
                <w:bCs/>
                <w:sz w:val="28"/>
              </w:rPr>
            </w:pPr>
          </w:p>
          <w:p w14:paraId="35AFB281" w14:textId="77777777" w:rsidR="0025795E" w:rsidRPr="00DC768D" w:rsidRDefault="0025795E" w:rsidP="0025795E">
            <w:pPr>
              <w:ind w:right="135"/>
              <w:rPr>
                <w:rFonts w:ascii="TH SarabunPSK" w:eastAsia="Times New Roman" w:hAnsi="TH SarabunPSK" w:cs="TH SarabunPSK"/>
                <w:b/>
                <w:bCs/>
                <w:sz w:val="28"/>
              </w:rPr>
            </w:pPr>
          </w:p>
          <w:p w14:paraId="64D8E7CA" w14:textId="77777777" w:rsidR="0025795E" w:rsidRPr="00DC768D" w:rsidRDefault="0025795E" w:rsidP="0025795E">
            <w:pPr>
              <w:ind w:right="135"/>
              <w:rPr>
                <w:rFonts w:ascii="TH SarabunPSK" w:eastAsia="Times New Roman" w:hAnsi="TH SarabunPSK" w:cs="TH SarabunPSK"/>
                <w:b/>
                <w:bCs/>
                <w:sz w:val="28"/>
              </w:rPr>
            </w:pPr>
          </w:p>
          <w:p w14:paraId="0D0C1D89" w14:textId="77777777" w:rsidR="0025795E" w:rsidRPr="00DC768D" w:rsidRDefault="0025795E" w:rsidP="0025795E">
            <w:pPr>
              <w:ind w:right="135"/>
              <w:rPr>
                <w:rFonts w:ascii="TH SarabunPSK" w:eastAsia="Times New Roman" w:hAnsi="TH SarabunPSK" w:cs="TH SarabunPSK"/>
                <w:b/>
                <w:bCs/>
                <w:sz w:val="28"/>
              </w:rPr>
            </w:pPr>
          </w:p>
          <w:p w14:paraId="36218A38" w14:textId="77777777" w:rsidR="0025795E" w:rsidRPr="00DC768D" w:rsidRDefault="0025795E" w:rsidP="0025795E">
            <w:pPr>
              <w:ind w:right="135"/>
              <w:rPr>
                <w:rFonts w:ascii="TH SarabunPSK" w:eastAsia="Times New Roman" w:hAnsi="TH SarabunPSK" w:cs="TH SarabunPSK"/>
                <w:b/>
                <w:bCs/>
                <w:sz w:val="28"/>
              </w:rPr>
            </w:pPr>
          </w:p>
          <w:p w14:paraId="4E48AA02" w14:textId="77777777" w:rsidR="0025795E" w:rsidRPr="00DC768D" w:rsidRDefault="0025795E" w:rsidP="0025795E">
            <w:pPr>
              <w:ind w:right="135"/>
              <w:rPr>
                <w:rFonts w:ascii="TH SarabunPSK" w:eastAsia="Times New Roman" w:hAnsi="TH SarabunPSK" w:cs="TH SarabunPSK"/>
                <w:b/>
                <w:bCs/>
                <w:sz w:val="28"/>
              </w:rPr>
            </w:pPr>
          </w:p>
          <w:p w14:paraId="6B5E9695" w14:textId="77777777" w:rsidR="00F55396" w:rsidRPr="00DC768D" w:rsidRDefault="00F55396" w:rsidP="0025795E">
            <w:pPr>
              <w:ind w:right="135"/>
              <w:rPr>
                <w:rFonts w:ascii="TH SarabunPSK" w:eastAsia="Times New Roman" w:hAnsi="TH SarabunPSK" w:cs="TH SarabunPSK"/>
                <w:b/>
                <w:bCs/>
                <w:sz w:val="28"/>
              </w:rPr>
            </w:pPr>
          </w:p>
          <w:p w14:paraId="41A815C8" w14:textId="77777777" w:rsidR="00F55396" w:rsidRPr="00DC768D" w:rsidRDefault="00F55396" w:rsidP="0025795E">
            <w:pPr>
              <w:ind w:right="135"/>
              <w:rPr>
                <w:rFonts w:ascii="TH SarabunPSK" w:eastAsia="Times New Roman" w:hAnsi="TH SarabunPSK" w:cs="TH SarabunPSK"/>
                <w:b/>
                <w:bCs/>
                <w:sz w:val="28"/>
              </w:rPr>
            </w:pPr>
          </w:p>
          <w:p w14:paraId="23370D9D" w14:textId="77777777" w:rsidR="00F55396" w:rsidRPr="00DC768D" w:rsidRDefault="00F55396" w:rsidP="0025795E">
            <w:pPr>
              <w:ind w:right="135"/>
              <w:rPr>
                <w:rFonts w:ascii="TH SarabunPSK" w:eastAsia="Times New Roman" w:hAnsi="TH SarabunPSK" w:cs="TH SarabunPSK"/>
                <w:b/>
                <w:bCs/>
                <w:sz w:val="28"/>
              </w:rPr>
            </w:pPr>
          </w:p>
          <w:p w14:paraId="594CB101" w14:textId="77777777" w:rsidR="00F55396" w:rsidRPr="00DC768D" w:rsidRDefault="00F55396" w:rsidP="0025795E">
            <w:pPr>
              <w:ind w:right="135"/>
              <w:rPr>
                <w:rFonts w:ascii="TH SarabunPSK" w:eastAsia="Times New Roman" w:hAnsi="TH SarabunPSK" w:cs="TH SarabunPSK"/>
                <w:b/>
                <w:bCs/>
                <w:sz w:val="28"/>
              </w:rPr>
            </w:pPr>
          </w:p>
          <w:p w14:paraId="2BD645D8" w14:textId="77777777" w:rsidR="00F55396" w:rsidRPr="00DC768D" w:rsidRDefault="00F55396" w:rsidP="0025795E">
            <w:pPr>
              <w:ind w:right="135"/>
              <w:rPr>
                <w:rFonts w:ascii="TH SarabunPSK" w:eastAsia="Times New Roman" w:hAnsi="TH SarabunPSK" w:cs="TH SarabunPSK"/>
                <w:b/>
                <w:bCs/>
                <w:sz w:val="28"/>
              </w:rPr>
            </w:pPr>
          </w:p>
          <w:p w14:paraId="4448D84F" w14:textId="77777777" w:rsidR="00F55396" w:rsidRPr="00DC768D" w:rsidRDefault="00F55396" w:rsidP="0025795E">
            <w:pPr>
              <w:ind w:right="135"/>
              <w:rPr>
                <w:rFonts w:ascii="TH SarabunPSK" w:eastAsia="Times New Roman" w:hAnsi="TH SarabunPSK" w:cs="TH SarabunPSK"/>
                <w:b/>
                <w:bCs/>
                <w:sz w:val="28"/>
              </w:rPr>
            </w:pPr>
          </w:p>
          <w:p w14:paraId="27E35ED4" w14:textId="77777777" w:rsidR="00F55396" w:rsidRPr="00DC768D" w:rsidRDefault="00F55396" w:rsidP="0025795E">
            <w:pPr>
              <w:ind w:right="135"/>
              <w:rPr>
                <w:rFonts w:ascii="TH SarabunPSK" w:eastAsia="Times New Roman" w:hAnsi="TH SarabunPSK" w:cs="TH SarabunPSK"/>
                <w:b/>
                <w:bCs/>
                <w:sz w:val="28"/>
              </w:rPr>
            </w:pPr>
          </w:p>
          <w:p w14:paraId="64A31233" w14:textId="77777777" w:rsidR="00F55396" w:rsidRPr="00DC768D" w:rsidRDefault="00F55396" w:rsidP="0025795E">
            <w:pPr>
              <w:ind w:right="135"/>
              <w:rPr>
                <w:rFonts w:ascii="TH SarabunPSK" w:eastAsia="Times New Roman" w:hAnsi="TH SarabunPSK" w:cs="TH SarabunPSK"/>
                <w:b/>
                <w:bCs/>
                <w:sz w:val="28"/>
              </w:rPr>
            </w:pPr>
          </w:p>
          <w:p w14:paraId="582B4F6A" w14:textId="77777777" w:rsidR="00F55396" w:rsidRPr="00DC768D" w:rsidRDefault="00F55396" w:rsidP="0025795E">
            <w:pPr>
              <w:ind w:right="135"/>
              <w:rPr>
                <w:rFonts w:ascii="TH SarabunPSK" w:eastAsia="Times New Roman" w:hAnsi="TH SarabunPSK" w:cs="TH SarabunPSK"/>
                <w:b/>
                <w:bCs/>
                <w:sz w:val="28"/>
              </w:rPr>
            </w:pPr>
          </w:p>
          <w:p w14:paraId="5F9ADA6A" w14:textId="77777777" w:rsidR="00F55396" w:rsidRPr="00DC768D" w:rsidRDefault="00F55396" w:rsidP="0025795E">
            <w:pPr>
              <w:ind w:right="135"/>
              <w:rPr>
                <w:rFonts w:ascii="TH SarabunPSK" w:eastAsia="Times New Roman" w:hAnsi="TH SarabunPSK" w:cs="TH SarabunPSK"/>
                <w:b/>
                <w:bCs/>
                <w:sz w:val="28"/>
              </w:rPr>
            </w:pPr>
          </w:p>
          <w:p w14:paraId="4180E370" w14:textId="77777777" w:rsidR="00F55396" w:rsidRPr="00DC768D" w:rsidRDefault="00F55396" w:rsidP="0025795E">
            <w:pPr>
              <w:ind w:right="135"/>
              <w:rPr>
                <w:rFonts w:ascii="TH SarabunPSK" w:eastAsia="Times New Roman" w:hAnsi="TH SarabunPSK" w:cs="TH SarabunPSK"/>
                <w:b/>
                <w:bCs/>
                <w:sz w:val="28"/>
              </w:rPr>
            </w:pPr>
          </w:p>
          <w:p w14:paraId="4ADA42D2" w14:textId="77777777" w:rsidR="00F55396" w:rsidRPr="00DC768D" w:rsidRDefault="00F55396" w:rsidP="0025795E">
            <w:pPr>
              <w:ind w:right="135"/>
              <w:rPr>
                <w:rFonts w:ascii="TH SarabunPSK" w:eastAsia="Times New Roman" w:hAnsi="TH SarabunPSK" w:cs="TH SarabunPSK"/>
                <w:b/>
                <w:bCs/>
                <w:sz w:val="28"/>
              </w:rPr>
            </w:pPr>
          </w:p>
          <w:p w14:paraId="373DFF54" w14:textId="77777777" w:rsidR="00F55396" w:rsidRPr="00DC768D" w:rsidRDefault="00F55396" w:rsidP="0025795E">
            <w:pPr>
              <w:ind w:right="135"/>
              <w:rPr>
                <w:rFonts w:ascii="TH SarabunPSK" w:eastAsia="Times New Roman" w:hAnsi="TH SarabunPSK" w:cs="TH SarabunPSK"/>
                <w:b/>
                <w:bCs/>
                <w:sz w:val="28"/>
              </w:rPr>
            </w:pPr>
          </w:p>
          <w:p w14:paraId="20ABD2F0" w14:textId="77777777" w:rsidR="00F55396" w:rsidRPr="00DC768D" w:rsidRDefault="00F55396" w:rsidP="0025795E">
            <w:pPr>
              <w:ind w:right="135"/>
              <w:rPr>
                <w:rFonts w:ascii="TH SarabunPSK" w:eastAsia="Times New Roman" w:hAnsi="TH SarabunPSK" w:cs="TH SarabunPSK"/>
                <w:b/>
                <w:bCs/>
                <w:sz w:val="28"/>
              </w:rPr>
            </w:pPr>
          </w:p>
          <w:p w14:paraId="67F0022A" w14:textId="77777777" w:rsidR="00F55396" w:rsidRPr="00DC768D" w:rsidRDefault="00F55396" w:rsidP="0025795E">
            <w:pPr>
              <w:ind w:right="135"/>
              <w:rPr>
                <w:rFonts w:ascii="TH SarabunPSK" w:eastAsia="Times New Roman" w:hAnsi="TH SarabunPSK" w:cs="TH SarabunPSK"/>
                <w:b/>
                <w:bCs/>
                <w:sz w:val="28"/>
              </w:rPr>
            </w:pPr>
          </w:p>
          <w:p w14:paraId="15AD79E4" w14:textId="77777777" w:rsidR="00F55396" w:rsidRPr="00DC768D" w:rsidRDefault="00F55396" w:rsidP="0025795E">
            <w:pPr>
              <w:ind w:right="135"/>
              <w:rPr>
                <w:rFonts w:ascii="TH SarabunPSK" w:eastAsia="Times New Roman" w:hAnsi="TH SarabunPSK" w:cs="TH SarabunPSK"/>
                <w:b/>
                <w:bCs/>
                <w:sz w:val="28"/>
              </w:rPr>
            </w:pPr>
          </w:p>
          <w:p w14:paraId="5384001A" w14:textId="77777777" w:rsidR="0025795E" w:rsidRPr="00DC768D" w:rsidRDefault="0025795E" w:rsidP="0025795E">
            <w:pPr>
              <w:ind w:right="135"/>
              <w:rPr>
                <w:rFonts w:ascii="TH SarabunPSK" w:eastAsia="Times New Roman" w:hAnsi="TH SarabunPSK" w:cs="TH SarabunPSK"/>
                <w:b/>
                <w:bCs/>
                <w:sz w:val="28"/>
              </w:rPr>
            </w:pPr>
            <w:r w:rsidRPr="00DC768D">
              <w:rPr>
                <w:rFonts w:ascii="TH SarabunPSK" w:eastAsia="Times New Roman" w:hAnsi="TH SarabunPSK" w:cs="TH SarabunPSK" w:hint="cs"/>
                <w:b/>
                <w:bCs/>
                <w:sz w:val="28"/>
                <w:cs/>
              </w:rPr>
              <w:t>/</w:t>
            </w:r>
          </w:p>
          <w:p w14:paraId="74225A11" w14:textId="77777777" w:rsidR="004B65C2" w:rsidRPr="00DC768D" w:rsidRDefault="004B65C2" w:rsidP="0025795E">
            <w:pPr>
              <w:ind w:right="135"/>
              <w:rPr>
                <w:rFonts w:ascii="TH SarabunPSK" w:eastAsia="Times New Roman" w:hAnsi="TH SarabunPSK" w:cs="TH SarabunPSK"/>
                <w:b/>
                <w:bCs/>
                <w:sz w:val="28"/>
              </w:rPr>
            </w:pPr>
          </w:p>
          <w:p w14:paraId="6E83F189" w14:textId="77777777" w:rsidR="004B65C2" w:rsidRPr="00DC768D" w:rsidRDefault="004B65C2" w:rsidP="0025795E">
            <w:pPr>
              <w:ind w:right="135"/>
              <w:rPr>
                <w:rFonts w:ascii="TH SarabunPSK" w:eastAsia="Times New Roman" w:hAnsi="TH SarabunPSK" w:cs="TH SarabunPSK"/>
                <w:b/>
                <w:bCs/>
                <w:sz w:val="28"/>
              </w:rPr>
            </w:pPr>
          </w:p>
          <w:p w14:paraId="6D798B94" w14:textId="77777777" w:rsidR="004B65C2" w:rsidRPr="00DC768D" w:rsidRDefault="004B65C2" w:rsidP="0025795E">
            <w:pPr>
              <w:ind w:right="135"/>
              <w:rPr>
                <w:rFonts w:ascii="TH SarabunPSK" w:eastAsia="Times New Roman" w:hAnsi="TH SarabunPSK" w:cs="TH SarabunPSK"/>
                <w:b/>
                <w:bCs/>
                <w:sz w:val="28"/>
              </w:rPr>
            </w:pPr>
          </w:p>
          <w:p w14:paraId="134D2816" w14:textId="77777777" w:rsidR="004B65C2" w:rsidRPr="00DC768D" w:rsidRDefault="004B65C2" w:rsidP="0025795E">
            <w:pPr>
              <w:ind w:right="135"/>
              <w:rPr>
                <w:rFonts w:ascii="TH SarabunPSK" w:eastAsia="Times New Roman" w:hAnsi="TH SarabunPSK" w:cs="TH SarabunPSK"/>
                <w:b/>
                <w:bCs/>
                <w:sz w:val="28"/>
              </w:rPr>
            </w:pPr>
          </w:p>
          <w:p w14:paraId="44A2E6C0" w14:textId="77777777" w:rsidR="004B65C2" w:rsidRPr="00DC768D" w:rsidRDefault="004B65C2" w:rsidP="0025795E">
            <w:pPr>
              <w:ind w:right="135"/>
              <w:rPr>
                <w:rFonts w:ascii="TH SarabunPSK" w:eastAsia="Times New Roman" w:hAnsi="TH SarabunPSK" w:cs="TH SarabunPSK"/>
                <w:b/>
                <w:bCs/>
                <w:sz w:val="28"/>
              </w:rPr>
            </w:pPr>
          </w:p>
          <w:p w14:paraId="68AD8A3B" w14:textId="77777777" w:rsidR="004B65C2" w:rsidRPr="00DC768D" w:rsidRDefault="004B65C2" w:rsidP="0025795E">
            <w:pPr>
              <w:ind w:right="135"/>
              <w:rPr>
                <w:rFonts w:ascii="TH SarabunPSK" w:eastAsia="Times New Roman" w:hAnsi="TH SarabunPSK" w:cs="TH SarabunPSK"/>
                <w:b/>
                <w:bCs/>
                <w:sz w:val="28"/>
              </w:rPr>
            </w:pPr>
          </w:p>
          <w:p w14:paraId="74A33993" w14:textId="34E4B1AB" w:rsidR="004B65C2" w:rsidRPr="00DC768D" w:rsidRDefault="004B65C2" w:rsidP="0025795E">
            <w:pPr>
              <w:ind w:right="135"/>
              <w:rPr>
                <w:rFonts w:ascii="TH SarabunPSK" w:eastAsia="Times New Roman" w:hAnsi="TH SarabunPSK" w:cs="TH SarabunPSK"/>
                <w:b/>
                <w:bCs/>
                <w:sz w:val="28"/>
              </w:rPr>
            </w:pPr>
            <w:r w:rsidRPr="00DC768D">
              <w:rPr>
                <w:rFonts w:ascii="TH SarabunPSK" w:eastAsia="Times New Roman" w:hAnsi="TH SarabunPSK" w:cs="TH SarabunPSK" w:hint="cs"/>
                <w:b/>
                <w:bCs/>
                <w:sz w:val="28"/>
                <w:cs/>
              </w:rPr>
              <w:t>/</w:t>
            </w:r>
          </w:p>
          <w:p w14:paraId="592C509E" w14:textId="54AEFF0B" w:rsidR="004B65C2" w:rsidRPr="00DC768D" w:rsidRDefault="004B65C2" w:rsidP="0025795E">
            <w:pPr>
              <w:ind w:right="135"/>
              <w:rPr>
                <w:rFonts w:ascii="TH SarabunPSK" w:eastAsia="Times New Roman" w:hAnsi="TH SarabunPSK" w:cs="TH SarabunPSK"/>
                <w:b/>
                <w:bCs/>
                <w:sz w:val="28"/>
                <w:cs/>
              </w:rPr>
            </w:pPr>
          </w:p>
        </w:tc>
        <w:tc>
          <w:tcPr>
            <w:tcW w:w="448" w:type="dxa"/>
            <w:tcBorders>
              <w:top w:val="single" w:sz="6" w:space="0" w:color="auto"/>
              <w:left w:val="single" w:sz="6" w:space="0" w:color="auto"/>
              <w:bottom w:val="single" w:sz="6" w:space="0" w:color="auto"/>
              <w:right w:val="single" w:sz="6" w:space="0" w:color="auto"/>
            </w:tcBorders>
          </w:tcPr>
          <w:p w14:paraId="477754B5" w14:textId="77777777" w:rsidR="005F5D82" w:rsidRPr="00DC768D" w:rsidRDefault="005F5D82" w:rsidP="0025795E">
            <w:pPr>
              <w:ind w:right="135"/>
              <w:rPr>
                <w:rFonts w:ascii="TH SarabunPSK" w:eastAsia="Times New Roman" w:hAnsi="TH SarabunPSK" w:cs="TH SarabunPSK"/>
                <w:b/>
                <w:bCs/>
                <w:sz w:val="28"/>
              </w:rPr>
            </w:pPr>
          </w:p>
          <w:p w14:paraId="4C2E210B" w14:textId="77777777" w:rsidR="0025795E" w:rsidRPr="00DC768D" w:rsidRDefault="0025795E" w:rsidP="0025795E">
            <w:pPr>
              <w:ind w:right="135"/>
              <w:rPr>
                <w:rFonts w:ascii="TH SarabunPSK" w:eastAsia="Times New Roman" w:hAnsi="TH SarabunPSK" w:cs="TH SarabunPSK"/>
                <w:b/>
                <w:bCs/>
                <w:sz w:val="28"/>
              </w:rPr>
            </w:pPr>
          </w:p>
          <w:p w14:paraId="122B0313" w14:textId="77777777" w:rsidR="0025795E" w:rsidRPr="00DC768D" w:rsidRDefault="0025795E" w:rsidP="0025795E">
            <w:pPr>
              <w:ind w:right="135"/>
              <w:rPr>
                <w:rFonts w:ascii="TH SarabunPSK" w:eastAsia="Times New Roman" w:hAnsi="TH SarabunPSK" w:cs="TH SarabunPSK"/>
                <w:b/>
                <w:bCs/>
                <w:sz w:val="28"/>
              </w:rPr>
            </w:pPr>
          </w:p>
          <w:p w14:paraId="088F4AED" w14:textId="77777777" w:rsidR="0025795E" w:rsidRPr="00DC768D" w:rsidRDefault="0025795E" w:rsidP="0025795E">
            <w:pPr>
              <w:ind w:right="135"/>
              <w:rPr>
                <w:rFonts w:ascii="TH SarabunPSK" w:eastAsia="Times New Roman" w:hAnsi="TH SarabunPSK" w:cs="TH SarabunPSK"/>
                <w:b/>
                <w:bCs/>
                <w:sz w:val="28"/>
              </w:rPr>
            </w:pPr>
          </w:p>
          <w:p w14:paraId="59CEE6C6" w14:textId="77777777" w:rsidR="0025795E" w:rsidRPr="00DC768D" w:rsidRDefault="0025795E" w:rsidP="0025795E">
            <w:pPr>
              <w:ind w:right="135"/>
              <w:rPr>
                <w:rFonts w:ascii="TH SarabunPSK" w:eastAsia="Times New Roman" w:hAnsi="TH SarabunPSK" w:cs="TH SarabunPSK"/>
                <w:b/>
                <w:bCs/>
                <w:sz w:val="28"/>
              </w:rPr>
            </w:pPr>
          </w:p>
          <w:p w14:paraId="29869C9D" w14:textId="77777777" w:rsidR="0025795E" w:rsidRPr="00DC768D" w:rsidRDefault="0025795E" w:rsidP="0025795E">
            <w:pPr>
              <w:ind w:right="135"/>
              <w:rPr>
                <w:rFonts w:ascii="TH SarabunPSK" w:eastAsia="Times New Roman" w:hAnsi="TH SarabunPSK" w:cs="TH SarabunPSK"/>
                <w:b/>
                <w:bCs/>
                <w:sz w:val="28"/>
              </w:rPr>
            </w:pPr>
          </w:p>
          <w:p w14:paraId="3DDDBAE9" w14:textId="77777777" w:rsidR="0025795E" w:rsidRPr="00DC768D" w:rsidRDefault="0025795E" w:rsidP="0025795E">
            <w:pPr>
              <w:ind w:right="135"/>
              <w:rPr>
                <w:rFonts w:ascii="TH SarabunPSK" w:eastAsia="Times New Roman" w:hAnsi="TH SarabunPSK" w:cs="TH SarabunPSK"/>
                <w:b/>
                <w:bCs/>
                <w:sz w:val="28"/>
              </w:rPr>
            </w:pPr>
          </w:p>
          <w:p w14:paraId="1B658277" w14:textId="77777777" w:rsidR="0025795E" w:rsidRPr="00DC768D" w:rsidRDefault="0025795E" w:rsidP="0025795E">
            <w:pPr>
              <w:ind w:right="135"/>
              <w:rPr>
                <w:rFonts w:ascii="TH SarabunPSK" w:eastAsia="Times New Roman" w:hAnsi="TH SarabunPSK" w:cs="TH SarabunPSK"/>
                <w:b/>
                <w:bCs/>
                <w:sz w:val="28"/>
              </w:rPr>
            </w:pPr>
          </w:p>
          <w:p w14:paraId="731BBD62" w14:textId="77777777" w:rsidR="0025795E" w:rsidRPr="00DC768D" w:rsidRDefault="0025795E" w:rsidP="0025795E">
            <w:pPr>
              <w:ind w:right="135"/>
              <w:rPr>
                <w:rFonts w:ascii="TH SarabunPSK" w:eastAsia="Times New Roman" w:hAnsi="TH SarabunPSK" w:cs="TH SarabunPSK"/>
                <w:b/>
                <w:bCs/>
                <w:sz w:val="28"/>
              </w:rPr>
            </w:pPr>
          </w:p>
          <w:p w14:paraId="6D0EF965" w14:textId="77777777" w:rsidR="0025795E" w:rsidRPr="00DC768D" w:rsidRDefault="0025795E" w:rsidP="0025795E">
            <w:pPr>
              <w:ind w:right="135"/>
              <w:rPr>
                <w:rFonts w:ascii="TH SarabunPSK" w:eastAsia="Times New Roman" w:hAnsi="TH SarabunPSK" w:cs="TH SarabunPSK"/>
                <w:b/>
                <w:bCs/>
                <w:sz w:val="28"/>
              </w:rPr>
            </w:pPr>
          </w:p>
          <w:p w14:paraId="12109728" w14:textId="77777777" w:rsidR="0025795E" w:rsidRPr="00DC768D" w:rsidRDefault="0025795E" w:rsidP="0025795E">
            <w:pPr>
              <w:ind w:right="135"/>
              <w:rPr>
                <w:rFonts w:ascii="TH SarabunPSK" w:eastAsia="Times New Roman" w:hAnsi="TH SarabunPSK" w:cs="TH SarabunPSK"/>
                <w:b/>
                <w:bCs/>
                <w:sz w:val="28"/>
              </w:rPr>
            </w:pPr>
          </w:p>
          <w:p w14:paraId="5218311E" w14:textId="77777777" w:rsidR="0025795E" w:rsidRPr="00DC768D" w:rsidRDefault="0025795E" w:rsidP="0025795E">
            <w:pPr>
              <w:ind w:right="135"/>
              <w:rPr>
                <w:rFonts w:ascii="TH SarabunPSK" w:eastAsia="Times New Roman" w:hAnsi="TH SarabunPSK" w:cs="TH SarabunPSK"/>
                <w:b/>
                <w:bCs/>
                <w:sz w:val="28"/>
              </w:rPr>
            </w:pPr>
          </w:p>
          <w:p w14:paraId="64CB48A8" w14:textId="77777777" w:rsidR="0025795E" w:rsidRPr="00DC768D" w:rsidRDefault="0025795E" w:rsidP="0025795E">
            <w:pPr>
              <w:ind w:right="135"/>
              <w:rPr>
                <w:rFonts w:ascii="TH SarabunPSK" w:eastAsia="Times New Roman" w:hAnsi="TH SarabunPSK" w:cs="TH SarabunPSK"/>
                <w:b/>
                <w:bCs/>
                <w:sz w:val="28"/>
              </w:rPr>
            </w:pPr>
          </w:p>
          <w:p w14:paraId="0F4C542A" w14:textId="77777777" w:rsidR="0025795E" w:rsidRPr="00DC768D" w:rsidRDefault="0025795E" w:rsidP="0025795E">
            <w:pPr>
              <w:ind w:right="135"/>
              <w:rPr>
                <w:rFonts w:ascii="TH SarabunPSK" w:eastAsia="Times New Roman" w:hAnsi="TH SarabunPSK" w:cs="TH SarabunPSK"/>
                <w:b/>
                <w:bCs/>
                <w:sz w:val="28"/>
              </w:rPr>
            </w:pPr>
          </w:p>
          <w:p w14:paraId="4F5E4DCF" w14:textId="77777777" w:rsidR="0025795E" w:rsidRPr="00DC768D" w:rsidRDefault="0025795E" w:rsidP="0025795E">
            <w:pPr>
              <w:ind w:right="135"/>
              <w:rPr>
                <w:rFonts w:ascii="TH SarabunPSK" w:eastAsia="Times New Roman" w:hAnsi="TH SarabunPSK" w:cs="TH SarabunPSK"/>
                <w:b/>
                <w:bCs/>
                <w:sz w:val="28"/>
              </w:rPr>
            </w:pPr>
          </w:p>
          <w:p w14:paraId="5FCDCB5F" w14:textId="77777777" w:rsidR="0025795E" w:rsidRPr="00DC768D" w:rsidRDefault="0025795E" w:rsidP="0025795E">
            <w:pPr>
              <w:ind w:right="135"/>
              <w:rPr>
                <w:rFonts w:ascii="TH SarabunPSK" w:eastAsia="Times New Roman" w:hAnsi="TH SarabunPSK" w:cs="TH SarabunPSK"/>
                <w:b/>
                <w:bCs/>
                <w:sz w:val="28"/>
              </w:rPr>
            </w:pPr>
          </w:p>
          <w:p w14:paraId="19BF004C" w14:textId="77777777" w:rsidR="0025795E" w:rsidRPr="00DC768D" w:rsidRDefault="0025795E" w:rsidP="0025795E">
            <w:pPr>
              <w:ind w:right="135"/>
              <w:rPr>
                <w:rFonts w:ascii="TH SarabunPSK" w:eastAsia="Times New Roman" w:hAnsi="TH SarabunPSK" w:cs="TH SarabunPSK"/>
                <w:b/>
                <w:bCs/>
                <w:sz w:val="28"/>
              </w:rPr>
            </w:pPr>
          </w:p>
          <w:p w14:paraId="3F907FE8" w14:textId="77777777" w:rsidR="0025795E" w:rsidRPr="00DC768D" w:rsidRDefault="0025795E" w:rsidP="0025795E">
            <w:pPr>
              <w:ind w:right="135"/>
              <w:rPr>
                <w:rFonts w:ascii="TH SarabunPSK" w:eastAsia="Times New Roman" w:hAnsi="TH SarabunPSK" w:cs="TH SarabunPSK"/>
                <w:b/>
                <w:bCs/>
                <w:sz w:val="28"/>
              </w:rPr>
            </w:pPr>
          </w:p>
          <w:p w14:paraId="640E53AC" w14:textId="77777777" w:rsidR="0025795E" w:rsidRPr="00DC768D" w:rsidRDefault="0025795E" w:rsidP="0025795E">
            <w:pPr>
              <w:ind w:right="135"/>
              <w:rPr>
                <w:rFonts w:ascii="TH SarabunPSK" w:eastAsia="Times New Roman" w:hAnsi="TH SarabunPSK" w:cs="TH SarabunPSK"/>
                <w:b/>
                <w:bCs/>
                <w:sz w:val="28"/>
              </w:rPr>
            </w:pPr>
          </w:p>
          <w:p w14:paraId="47D9D99C" w14:textId="77777777" w:rsidR="0025795E" w:rsidRPr="00DC768D" w:rsidRDefault="0025795E" w:rsidP="0025795E">
            <w:pPr>
              <w:ind w:right="135"/>
              <w:rPr>
                <w:rFonts w:ascii="TH SarabunPSK" w:eastAsia="Times New Roman" w:hAnsi="TH SarabunPSK" w:cs="TH SarabunPSK"/>
                <w:b/>
                <w:bCs/>
                <w:sz w:val="28"/>
              </w:rPr>
            </w:pPr>
          </w:p>
          <w:p w14:paraId="00BB0885" w14:textId="77777777" w:rsidR="0025795E" w:rsidRPr="00DC768D" w:rsidRDefault="0025795E" w:rsidP="0025795E">
            <w:pPr>
              <w:ind w:right="135"/>
              <w:rPr>
                <w:rFonts w:ascii="TH SarabunPSK" w:eastAsia="Times New Roman" w:hAnsi="TH SarabunPSK" w:cs="TH SarabunPSK"/>
                <w:b/>
                <w:bCs/>
                <w:sz w:val="28"/>
              </w:rPr>
            </w:pPr>
          </w:p>
          <w:p w14:paraId="6F4AEFCB" w14:textId="77777777" w:rsidR="0025795E" w:rsidRPr="00DC768D" w:rsidRDefault="0025795E" w:rsidP="0025795E">
            <w:pPr>
              <w:ind w:right="135"/>
              <w:rPr>
                <w:rFonts w:ascii="TH SarabunPSK" w:eastAsia="Times New Roman" w:hAnsi="TH SarabunPSK" w:cs="TH SarabunPSK"/>
                <w:b/>
                <w:bCs/>
                <w:sz w:val="28"/>
              </w:rPr>
            </w:pPr>
          </w:p>
          <w:p w14:paraId="7017DE06" w14:textId="77777777" w:rsidR="0025795E" w:rsidRPr="00DC768D" w:rsidRDefault="0025795E" w:rsidP="0025795E">
            <w:pPr>
              <w:ind w:right="135"/>
              <w:rPr>
                <w:rFonts w:ascii="TH SarabunPSK" w:eastAsia="Times New Roman" w:hAnsi="TH SarabunPSK" w:cs="TH SarabunPSK"/>
                <w:b/>
                <w:bCs/>
                <w:sz w:val="28"/>
              </w:rPr>
            </w:pPr>
          </w:p>
          <w:p w14:paraId="51878762" w14:textId="77777777" w:rsidR="00F55396" w:rsidRPr="00DC768D" w:rsidRDefault="00F55396" w:rsidP="0025795E">
            <w:pPr>
              <w:ind w:right="135"/>
              <w:rPr>
                <w:rFonts w:ascii="TH SarabunPSK" w:eastAsia="Times New Roman" w:hAnsi="TH SarabunPSK" w:cs="TH SarabunPSK"/>
                <w:b/>
                <w:bCs/>
                <w:sz w:val="28"/>
              </w:rPr>
            </w:pPr>
          </w:p>
          <w:p w14:paraId="55DEC0D8" w14:textId="77777777" w:rsidR="00F55396" w:rsidRPr="00DC768D" w:rsidRDefault="00F55396" w:rsidP="0025795E">
            <w:pPr>
              <w:ind w:right="135"/>
              <w:rPr>
                <w:rFonts w:ascii="TH SarabunPSK" w:eastAsia="Times New Roman" w:hAnsi="TH SarabunPSK" w:cs="TH SarabunPSK"/>
                <w:b/>
                <w:bCs/>
                <w:sz w:val="28"/>
              </w:rPr>
            </w:pPr>
          </w:p>
          <w:p w14:paraId="4F21CFE4" w14:textId="77777777" w:rsidR="00F55396" w:rsidRPr="00DC768D" w:rsidRDefault="00F55396" w:rsidP="0025795E">
            <w:pPr>
              <w:ind w:right="135"/>
              <w:rPr>
                <w:rFonts w:ascii="TH SarabunPSK" w:eastAsia="Times New Roman" w:hAnsi="TH SarabunPSK" w:cs="TH SarabunPSK"/>
                <w:b/>
                <w:bCs/>
                <w:sz w:val="28"/>
              </w:rPr>
            </w:pPr>
          </w:p>
          <w:p w14:paraId="7D7F34CF" w14:textId="77777777" w:rsidR="00F55396" w:rsidRPr="00DC768D" w:rsidRDefault="00F55396" w:rsidP="0025795E">
            <w:pPr>
              <w:ind w:right="135"/>
              <w:rPr>
                <w:rFonts w:ascii="TH SarabunPSK" w:eastAsia="Times New Roman" w:hAnsi="TH SarabunPSK" w:cs="TH SarabunPSK"/>
                <w:b/>
                <w:bCs/>
                <w:sz w:val="28"/>
              </w:rPr>
            </w:pPr>
          </w:p>
          <w:p w14:paraId="3F167D72" w14:textId="77777777" w:rsidR="00F55396" w:rsidRPr="00DC768D" w:rsidRDefault="00F55396" w:rsidP="0025795E">
            <w:pPr>
              <w:ind w:right="135"/>
              <w:rPr>
                <w:rFonts w:ascii="TH SarabunPSK" w:eastAsia="Times New Roman" w:hAnsi="TH SarabunPSK" w:cs="TH SarabunPSK"/>
                <w:b/>
                <w:bCs/>
                <w:sz w:val="28"/>
              </w:rPr>
            </w:pPr>
          </w:p>
          <w:p w14:paraId="498A4801" w14:textId="77777777" w:rsidR="00F55396" w:rsidRPr="00DC768D" w:rsidRDefault="00F55396" w:rsidP="0025795E">
            <w:pPr>
              <w:ind w:right="135"/>
              <w:rPr>
                <w:rFonts w:ascii="TH SarabunPSK" w:eastAsia="Times New Roman" w:hAnsi="TH SarabunPSK" w:cs="TH SarabunPSK"/>
                <w:b/>
                <w:bCs/>
                <w:sz w:val="28"/>
              </w:rPr>
            </w:pPr>
          </w:p>
          <w:p w14:paraId="6A7C7991" w14:textId="77777777" w:rsidR="00F55396" w:rsidRPr="00DC768D" w:rsidRDefault="00F55396" w:rsidP="0025795E">
            <w:pPr>
              <w:ind w:right="135"/>
              <w:rPr>
                <w:rFonts w:ascii="TH SarabunPSK" w:eastAsia="Times New Roman" w:hAnsi="TH SarabunPSK" w:cs="TH SarabunPSK"/>
                <w:b/>
                <w:bCs/>
                <w:sz w:val="28"/>
              </w:rPr>
            </w:pPr>
          </w:p>
          <w:p w14:paraId="65A645D9" w14:textId="77777777" w:rsidR="00F55396" w:rsidRPr="00DC768D" w:rsidRDefault="00F55396" w:rsidP="0025795E">
            <w:pPr>
              <w:ind w:right="135"/>
              <w:rPr>
                <w:rFonts w:ascii="TH SarabunPSK" w:eastAsia="Times New Roman" w:hAnsi="TH SarabunPSK" w:cs="TH SarabunPSK"/>
                <w:b/>
                <w:bCs/>
                <w:sz w:val="28"/>
              </w:rPr>
            </w:pPr>
          </w:p>
          <w:p w14:paraId="46D89431" w14:textId="77777777" w:rsidR="00F55396" w:rsidRPr="00DC768D" w:rsidRDefault="00F55396" w:rsidP="0025795E">
            <w:pPr>
              <w:ind w:right="135"/>
              <w:rPr>
                <w:rFonts w:ascii="TH SarabunPSK" w:eastAsia="Times New Roman" w:hAnsi="TH SarabunPSK" w:cs="TH SarabunPSK"/>
                <w:b/>
                <w:bCs/>
                <w:sz w:val="28"/>
              </w:rPr>
            </w:pPr>
          </w:p>
          <w:p w14:paraId="63FCF022" w14:textId="77777777" w:rsidR="00F55396" w:rsidRPr="00DC768D" w:rsidRDefault="00F55396" w:rsidP="0025795E">
            <w:pPr>
              <w:ind w:right="135"/>
              <w:rPr>
                <w:rFonts w:ascii="TH SarabunPSK" w:eastAsia="Times New Roman" w:hAnsi="TH SarabunPSK" w:cs="TH SarabunPSK"/>
                <w:b/>
                <w:bCs/>
                <w:sz w:val="28"/>
              </w:rPr>
            </w:pPr>
          </w:p>
          <w:p w14:paraId="6CDF9A58" w14:textId="77777777" w:rsidR="00F55396" w:rsidRPr="00DC768D" w:rsidRDefault="00F55396" w:rsidP="0025795E">
            <w:pPr>
              <w:ind w:right="135"/>
              <w:rPr>
                <w:rFonts w:ascii="TH SarabunPSK" w:eastAsia="Times New Roman" w:hAnsi="TH SarabunPSK" w:cs="TH SarabunPSK"/>
                <w:b/>
                <w:bCs/>
                <w:sz w:val="28"/>
              </w:rPr>
            </w:pPr>
          </w:p>
          <w:p w14:paraId="4BFBCF1D" w14:textId="77777777" w:rsidR="00F55396" w:rsidRPr="00DC768D" w:rsidRDefault="00F55396" w:rsidP="0025795E">
            <w:pPr>
              <w:ind w:right="135"/>
              <w:rPr>
                <w:rFonts w:ascii="TH SarabunPSK" w:eastAsia="Times New Roman" w:hAnsi="TH SarabunPSK" w:cs="TH SarabunPSK"/>
                <w:b/>
                <w:bCs/>
                <w:sz w:val="28"/>
              </w:rPr>
            </w:pPr>
          </w:p>
          <w:p w14:paraId="7D241E81" w14:textId="77777777" w:rsidR="00F55396" w:rsidRPr="00DC768D" w:rsidRDefault="00F55396" w:rsidP="0025795E">
            <w:pPr>
              <w:ind w:right="135"/>
              <w:rPr>
                <w:rFonts w:ascii="TH SarabunPSK" w:eastAsia="Times New Roman" w:hAnsi="TH SarabunPSK" w:cs="TH SarabunPSK"/>
                <w:b/>
                <w:bCs/>
                <w:sz w:val="28"/>
              </w:rPr>
            </w:pPr>
          </w:p>
          <w:p w14:paraId="0E52BF58" w14:textId="77777777" w:rsidR="00F55396" w:rsidRPr="00DC768D" w:rsidRDefault="00F55396" w:rsidP="0025795E">
            <w:pPr>
              <w:ind w:right="135"/>
              <w:rPr>
                <w:rFonts w:ascii="TH SarabunPSK" w:eastAsia="Times New Roman" w:hAnsi="TH SarabunPSK" w:cs="TH SarabunPSK"/>
                <w:b/>
                <w:bCs/>
                <w:sz w:val="28"/>
              </w:rPr>
            </w:pPr>
          </w:p>
          <w:p w14:paraId="2437BDCF" w14:textId="77777777" w:rsidR="00F55396" w:rsidRPr="00DC768D" w:rsidRDefault="00F55396" w:rsidP="0025795E">
            <w:pPr>
              <w:ind w:right="135"/>
              <w:rPr>
                <w:rFonts w:ascii="TH SarabunPSK" w:eastAsia="Times New Roman" w:hAnsi="TH SarabunPSK" w:cs="TH SarabunPSK"/>
                <w:b/>
                <w:bCs/>
                <w:sz w:val="28"/>
              </w:rPr>
            </w:pPr>
          </w:p>
          <w:p w14:paraId="14651054" w14:textId="77777777" w:rsidR="00F55396" w:rsidRPr="00DC768D" w:rsidRDefault="00F55396" w:rsidP="0025795E">
            <w:pPr>
              <w:ind w:right="135"/>
              <w:rPr>
                <w:rFonts w:ascii="TH SarabunPSK" w:eastAsia="Times New Roman" w:hAnsi="TH SarabunPSK" w:cs="TH SarabunPSK"/>
                <w:b/>
                <w:bCs/>
                <w:sz w:val="28"/>
              </w:rPr>
            </w:pPr>
          </w:p>
          <w:p w14:paraId="3E51F26D" w14:textId="5C2E0EED" w:rsidR="0025795E" w:rsidRPr="00DC768D" w:rsidRDefault="0025795E" w:rsidP="0025795E">
            <w:pPr>
              <w:ind w:right="135"/>
              <w:rPr>
                <w:rFonts w:ascii="TH SarabunPSK" w:eastAsia="Times New Roman" w:hAnsi="TH SarabunPSK" w:cs="TH SarabunPSK"/>
                <w:b/>
                <w:bCs/>
                <w:sz w:val="28"/>
              </w:rPr>
            </w:pPr>
            <w:r w:rsidRPr="00DC768D">
              <w:rPr>
                <w:rFonts w:ascii="TH SarabunPSK" w:eastAsia="Times New Roman" w:hAnsi="TH SarabunPSK" w:cs="TH SarabunPSK" w:hint="cs"/>
                <w:b/>
                <w:bCs/>
                <w:sz w:val="28"/>
                <w:cs/>
              </w:rPr>
              <w:t>/</w:t>
            </w:r>
          </w:p>
          <w:p w14:paraId="3F28B181" w14:textId="21F7782E" w:rsidR="0025795E" w:rsidRPr="00DC768D" w:rsidRDefault="0025795E" w:rsidP="0025795E">
            <w:pPr>
              <w:ind w:right="135"/>
              <w:rPr>
                <w:rFonts w:ascii="TH SarabunPSK" w:eastAsia="Times New Roman" w:hAnsi="TH SarabunPSK" w:cs="TH SarabunPSK"/>
                <w:b/>
                <w:bCs/>
                <w:sz w:val="28"/>
                <w:cs/>
              </w:rPr>
            </w:pPr>
          </w:p>
        </w:tc>
        <w:tc>
          <w:tcPr>
            <w:tcW w:w="478" w:type="dxa"/>
            <w:tcBorders>
              <w:top w:val="single" w:sz="6" w:space="0" w:color="auto"/>
              <w:left w:val="single" w:sz="6" w:space="0" w:color="auto"/>
              <w:bottom w:val="single" w:sz="6" w:space="0" w:color="auto"/>
              <w:right w:val="single" w:sz="6" w:space="0" w:color="auto"/>
            </w:tcBorders>
          </w:tcPr>
          <w:p w14:paraId="02573CF7" w14:textId="77777777" w:rsidR="005F5D82" w:rsidRPr="00DC768D" w:rsidRDefault="005F5D82" w:rsidP="0025795E">
            <w:pPr>
              <w:ind w:right="135"/>
              <w:rPr>
                <w:rFonts w:ascii="TH SarabunPSK" w:eastAsia="Times New Roman" w:hAnsi="TH SarabunPSK" w:cs="TH SarabunPSK"/>
                <w:b/>
                <w:bCs/>
                <w:sz w:val="28"/>
              </w:rPr>
            </w:pPr>
          </w:p>
          <w:p w14:paraId="5CB6F558" w14:textId="77777777" w:rsidR="0025795E" w:rsidRPr="00DC768D" w:rsidRDefault="0025795E" w:rsidP="0025795E">
            <w:pPr>
              <w:ind w:right="135"/>
              <w:rPr>
                <w:rFonts w:ascii="TH SarabunPSK" w:eastAsia="Times New Roman" w:hAnsi="TH SarabunPSK" w:cs="TH SarabunPSK"/>
                <w:b/>
                <w:bCs/>
                <w:sz w:val="28"/>
              </w:rPr>
            </w:pPr>
          </w:p>
          <w:p w14:paraId="7C9240F1" w14:textId="77777777" w:rsidR="0025795E" w:rsidRPr="00DC768D" w:rsidRDefault="0025795E" w:rsidP="0025795E">
            <w:pPr>
              <w:ind w:right="135"/>
              <w:rPr>
                <w:rFonts w:ascii="TH SarabunPSK" w:eastAsia="Times New Roman" w:hAnsi="TH SarabunPSK" w:cs="TH SarabunPSK"/>
                <w:b/>
                <w:bCs/>
                <w:sz w:val="28"/>
              </w:rPr>
            </w:pPr>
          </w:p>
          <w:p w14:paraId="7DDB7B2A" w14:textId="77777777" w:rsidR="0025795E" w:rsidRPr="00DC768D" w:rsidRDefault="0025795E" w:rsidP="0025795E">
            <w:pPr>
              <w:ind w:right="135"/>
              <w:rPr>
                <w:rFonts w:ascii="TH SarabunPSK" w:eastAsia="Times New Roman" w:hAnsi="TH SarabunPSK" w:cs="TH SarabunPSK"/>
                <w:b/>
                <w:bCs/>
                <w:sz w:val="28"/>
              </w:rPr>
            </w:pPr>
          </w:p>
          <w:p w14:paraId="6D45DF8B" w14:textId="77777777" w:rsidR="0025795E" w:rsidRPr="00DC768D" w:rsidRDefault="0025795E" w:rsidP="0025795E">
            <w:pPr>
              <w:ind w:right="135"/>
              <w:rPr>
                <w:rFonts w:ascii="TH SarabunPSK" w:eastAsia="Times New Roman" w:hAnsi="TH SarabunPSK" w:cs="TH SarabunPSK"/>
                <w:b/>
                <w:bCs/>
                <w:sz w:val="28"/>
              </w:rPr>
            </w:pPr>
          </w:p>
          <w:p w14:paraId="3DE765AB" w14:textId="77777777" w:rsidR="0025795E" w:rsidRPr="00DC768D" w:rsidRDefault="0025795E" w:rsidP="0025795E">
            <w:pPr>
              <w:ind w:right="135"/>
              <w:rPr>
                <w:rFonts w:ascii="TH SarabunPSK" w:eastAsia="Times New Roman" w:hAnsi="TH SarabunPSK" w:cs="TH SarabunPSK"/>
                <w:b/>
                <w:bCs/>
                <w:sz w:val="28"/>
              </w:rPr>
            </w:pPr>
          </w:p>
          <w:p w14:paraId="7A7204C0" w14:textId="77777777" w:rsidR="0025795E" w:rsidRPr="00DC768D" w:rsidRDefault="0025795E" w:rsidP="0025795E">
            <w:pPr>
              <w:ind w:right="135"/>
              <w:rPr>
                <w:rFonts w:ascii="TH SarabunPSK" w:eastAsia="Times New Roman" w:hAnsi="TH SarabunPSK" w:cs="TH SarabunPSK"/>
                <w:b/>
                <w:bCs/>
                <w:sz w:val="28"/>
              </w:rPr>
            </w:pPr>
          </w:p>
          <w:p w14:paraId="77D8E59C" w14:textId="77777777" w:rsidR="0025795E" w:rsidRPr="00DC768D" w:rsidRDefault="0025795E" w:rsidP="0025795E">
            <w:pPr>
              <w:ind w:right="135"/>
              <w:rPr>
                <w:rFonts w:ascii="TH SarabunPSK" w:eastAsia="Times New Roman" w:hAnsi="TH SarabunPSK" w:cs="TH SarabunPSK"/>
                <w:b/>
                <w:bCs/>
                <w:sz w:val="28"/>
              </w:rPr>
            </w:pPr>
          </w:p>
          <w:p w14:paraId="72EE0807" w14:textId="77777777" w:rsidR="0025795E" w:rsidRPr="00DC768D" w:rsidRDefault="0025795E" w:rsidP="0025795E">
            <w:pPr>
              <w:ind w:right="135"/>
              <w:rPr>
                <w:rFonts w:ascii="TH SarabunPSK" w:eastAsia="Times New Roman" w:hAnsi="TH SarabunPSK" w:cs="TH SarabunPSK"/>
                <w:b/>
                <w:bCs/>
                <w:sz w:val="28"/>
              </w:rPr>
            </w:pPr>
          </w:p>
          <w:p w14:paraId="74094A07" w14:textId="77777777" w:rsidR="0025795E" w:rsidRPr="00DC768D" w:rsidRDefault="0025795E" w:rsidP="0025795E">
            <w:pPr>
              <w:ind w:right="135"/>
              <w:rPr>
                <w:rFonts w:ascii="TH SarabunPSK" w:eastAsia="Times New Roman" w:hAnsi="TH SarabunPSK" w:cs="TH SarabunPSK"/>
                <w:b/>
                <w:bCs/>
                <w:sz w:val="28"/>
              </w:rPr>
            </w:pPr>
          </w:p>
          <w:p w14:paraId="2FF09E9E" w14:textId="77777777" w:rsidR="0025795E" w:rsidRPr="00DC768D" w:rsidRDefault="0025795E" w:rsidP="0025795E">
            <w:pPr>
              <w:ind w:right="135"/>
              <w:rPr>
                <w:rFonts w:ascii="TH SarabunPSK" w:eastAsia="Times New Roman" w:hAnsi="TH SarabunPSK" w:cs="TH SarabunPSK"/>
                <w:b/>
                <w:bCs/>
                <w:sz w:val="28"/>
              </w:rPr>
            </w:pPr>
          </w:p>
          <w:p w14:paraId="0CC93C6A" w14:textId="77777777" w:rsidR="0025795E" w:rsidRPr="00DC768D" w:rsidRDefault="0025795E" w:rsidP="0025795E">
            <w:pPr>
              <w:ind w:right="135"/>
              <w:rPr>
                <w:rFonts w:ascii="TH SarabunPSK" w:eastAsia="Times New Roman" w:hAnsi="TH SarabunPSK" w:cs="TH SarabunPSK"/>
                <w:b/>
                <w:bCs/>
                <w:sz w:val="28"/>
              </w:rPr>
            </w:pPr>
          </w:p>
          <w:p w14:paraId="1388A081" w14:textId="77777777" w:rsidR="0025795E" w:rsidRPr="00DC768D" w:rsidRDefault="0025795E" w:rsidP="0025795E">
            <w:pPr>
              <w:ind w:right="135"/>
              <w:rPr>
                <w:rFonts w:ascii="TH SarabunPSK" w:eastAsia="Times New Roman" w:hAnsi="TH SarabunPSK" w:cs="TH SarabunPSK"/>
                <w:b/>
                <w:bCs/>
                <w:sz w:val="28"/>
              </w:rPr>
            </w:pPr>
          </w:p>
          <w:p w14:paraId="4CE1F14D" w14:textId="77777777" w:rsidR="0025795E" w:rsidRPr="00DC768D" w:rsidRDefault="0025795E" w:rsidP="0025795E">
            <w:pPr>
              <w:ind w:right="135"/>
              <w:rPr>
                <w:rFonts w:ascii="TH SarabunPSK" w:eastAsia="Times New Roman" w:hAnsi="TH SarabunPSK" w:cs="TH SarabunPSK"/>
                <w:b/>
                <w:bCs/>
                <w:sz w:val="28"/>
              </w:rPr>
            </w:pPr>
          </w:p>
          <w:p w14:paraId="0D63695C" w14:textId="77777777" w:rsidR="0025795E" w:rsidRPr="00DC768D" w:rsidRDefault="0025795E" w:rsidP="0025795E">
            <w:pPr>
              <w:ind w:right="135"/>
              <w:rPr>
                <w:rFonts w:ascii="TH SarabunPSK" w:eastAsia="Times New Roman" w:hAnsi="TH SarabunPSK" w:cs="TH SarabunPSK"/>
                <w:b/>
                <w:bCs/>
                <w:sz w:val="28"/>
              </w:rPr>
            </w:pPr>
          </w:p>
          <w:p w14:paraId="1F6FD5BF" w14:textId="77777777" w:rsidR="0025795E" w:rsidRPr="00DC768D" w:rsidRDefault="0025795E" w:rsidP="0025795E">
            <w:pPr>
              <w:ind w:right="135"/>
              <w:rPr>
                <w:rFonts w:ascii="TH SarabunPSK" w:eastAsia="Times New Roman" w:hAnsi="TH SarabunPSK" w:cs="TH SarabunPSK"/>
                <w:b/>
                <w:bCs/>
                <w:sz w:val="28"/>
              </w:rPr>
            </w:pPr>
          </w:p>
          <w:p w14:paraId="4A797CC3" w14:textId="77777777" w:rsidR="0025795E" w:rsidRPr="00DC768D" w:rsidRDefault="0025795E" w:rsidP="0025795E">
            <w:pPr>
              <w:ind w:right="135"/>
              <w:rPr>
                <w:rFonts w:ascii="TH SarabunPSK" w:eastAsia="Times New Roman" w:hAnsi="TH SarabunPSK" w:cs="TH SarabunPSK"/>
                <w:b/>
                <w:bCs/>
                <w:sz w:val="28"/>
              </w:rPr>
            </w:pPr>
          </w:p>
          <w:p w14:paraId="64046229" w14:textId="77777777" w:rsidR="0025795E" w:rsidRPr="00DC768D" w:rsidRDefault="0025795E" w:rsidP="0025795E">
            <w:pPr>
              <w:ind w:right="135"/>
              <w:rPr>
                <w:rFonts w:ascii="TH SarabunPSK" w:eastAsia="Times New Roman" w:hAnsi="TH SarabunPSK" w:cs="TH SarabunPSK"/>
                <w:b/>
                <w:bCs/>
                <w:sz w:val="28"/>
              </w:rPr>
            </w:pPr>
          </w:p>
          <w:p w14:paraId="266B6081" w14:textId="77777777" w:rsidR="0025795E" w:rsidRPr="00DC768D" w:rsidRDefault="0025795E" w:rsidP="0025795E">
            <w:pPr>
              <w:ind w:right="135"/>
              <w:rPr>
                <w:rFonts w:ascii="TH SarabunPSK" w:eastAsia="Times New Roman" w:hAnsi="TH SarabunPSK" w:cs="TH SarabunPSK"/>
                <w:b/>
                <w:bCs/>
                <w:sz w:val="28"/>
              </w:rPr>
            </w:pPr>
          </w:p>
          <w:p w14:paraId="480118EE" w14:textId="77777777" w:rsidR="0025795E" w:rsidRPr="00DC768D" w:rsidRDefault="0025795E" w:rsidP="0025795E">
            <w:pPr>
              <w:ind w:right="135"/>
              <w:rPr>
                <w:rFonts w:ascii="TH SarabunPSK" w:eastAsia="Times New Roman" w:hAnsi="TH SarabunPSK" w:cs="TH SarabunPSK"/>
                <w:b/>
                <w:bCs/>
                <w:sz w:val="28"/>
              </w:rPr>
            </w:pPr>
          </w:p>
          <w:p w14:paraId="7128DBE7" w14:textId="77777777" w:rsidR="0025795E" w:rsidRPr="00DC768D" w:rsidRDefault="0025795E" w:rsidP="0025795E">
            <w:pPr>
              <w:ind w:right="135"/>
              <w:rPr>
                <w:rFonts w:ascii="TH SarabunPSK" w:eastAsia="Times New Roman" w:hAnsi="TH SarabunPSK" w:cs="TH SarabunPSK"/>
                <w:b/>
                <w:bCs/>
                <w:sz w:val="28"/>
              </w:rPr>
            </w:pPr>
          </w:p>
          <w:p w14:paraId="75864524" w14:textId="77777777" w:rsidR="0025795E" w:rsidRPr="00DC768D" w:rsidRDefault="0025795E" w:rsidP="0025795E">
            <w:pPr>
              <w:ind w:right="135"/>
              <w:rPr>
                <w:rFonts w:ascii="TH SarabunPSK" w:eastAsia="Times New Roman" w:hAnsi="TH SarabunPSK" w:cs="TH SarabunPSK"/>
                <w:b/>
                <w:bCs/>
                <w:sz w:val="28"/>
              </w:rPr>
            </w:pPr>
          </w:p>
          <w:p w14:paraId="0EF91048" w14:textId="77777777" w:rsidR="0025795E" w:rsidRPr="00DC768D" w:rsidRDefault="0025795E" w:rsidP="0025795E">
            <w:pPr>
              <w:ind w:right="135"/>
              <w:rPr>
                <w:rFonts w:ascii="TH SarabunPSK" w:eastAsia="Times New Roman" w:hAnsi="TH SarabunPSK" w:cs="TH SarabunPSK"/>
                <w:b/>
                <w:bCs/>
                <w:sz w:val="28"/>
              </w:rPr>
            </w:pPr>
          </w:p>
          <w:p w14:paraId="67AE6BED" w14:textId="77777777" w:rsidR="0025795E" w:rsidRPr="00DC768D" w:rsidRDefault="0025795E" w:rsidP="0025795E">
            <w:pPr>
              <w:ind w:right="135"/>
              <w:rPr>
                <w:rFonts w:ascii="TH SarabunPSK" w:eastAsia="Times New Roman" w:hAnsi="TH SarabunPSK" w:cs="TH SarabunPSK"/>
                <w:b/>
                <w:bCs/>
                <w:sz w:val="28"/>
                <w:cs/>
              </w:rPr>
            </w:pPr>
          </w:p>
        </w:tc>
        <w:tc>
          <w:tcPr>
            <w:tcW w:w="478" w:type="dxa"/>
            <w:tcBorders>
              <w:top w:val="single" w:sz="6" w:space="0" w:color="auto"/>
              <w:left w:val="single" w:sz="6" w:space="0" w:color="auto"/>
              <w:bottom w:val="single" w:sz="6" w:space="0" w:color="auto"/>
              <w:right w:val="single" w:sz="6" w:space="0" w:color="auto"/>
            </w:tcBorders>
          </w:tcPr>
          <w:p w14:paraId="4F0FFF1A" w14:textId="77777777" w:rsidR="005F5D82" w:rsidRPr="00DC768D" w:rsidRDefault="005F5D82" w:rsidP="0025795E">
            <w:pPr>
              <w:ind w:right="135"/>
              <w:rPr>
                <w:rFonts w:ascii="TH SarabunPSK" w:eastAsia="Times New Roman" w:hAnsi="TH SarabunPSK" w:cs="TH SarabunPSK"/>
                <w:b/>
                <w:bCs/>
                <w:sz w:val="28"/>
              </w:rPr>
            </w:pPr>
          </w:p>
          <w:p w14:paraId="0EC40E6E" w14:textId="77777777" w:rsidR="0025795E" w:rsidRPr="00DC768D" w:rsidRDefault="0025795E" w:rsidP="0025795E">
            <w:pPr>
              <w:ind w:right="135"/>
              <w:rPr>
                <w:rFonts w:ascii="TH SarabunPSK" w:eastAsia="Times New Roman" w:hAnsi="TH SarabunPSK" w:cs="TH SarabunPSK"/>
                <w:b/>
                <w:bCs/>
                <w:sz w:val="28"/>
              </w:rPr>
            </w:pPr>
          </w:p>
          <w:p w14:paraId="12BD0270" w14:textId="77777777" w:rsidR="0025795E" w:rsidRPr="00DC768D" w:rsidRDefault="0025795E" w:rsidP="0025795E">
            <w:pPr>
              <w:ind w:right="135"/>
              <w:rPr>
                <w:rFonts w:ascii="TH SarabunPSK" w:eastAsia="Times New Roman" w:hAnsi="TH SarabunPSK" w:cs="TH SarabunPSK"/>
                <w:b/>
                <w:bCs/>
                <w:sz w:val="28"/>
              </w:rPr>
            </w:pPr>
          </w:p>
          <w:p w14:paraId="76E74A68" w14:textId="77777777" w:rsidR="0025795E" w:rsidRPr="00DC768D" w:rsidRDefault="0025795E" w:rsidP="0025795E">
            <w:pPr>
              <w:ind w:right="135"/>
              <w:rPr>
                <w:rFonts w:ascii="TH SarabunPSK" w:eastAsia="Times New Roman" w:hAnsi="TH SarabunPSK" w:cs="TH SarabunPSK"/>
                <w:b/>
                <w:bCs/>
                <w:sz w:val="28"/>
              </w:rPr>
            </w:pPr>
          </w:p>
          <w:p w14:paraId="0424C4C9" w14:textId="77777777" w:rsidR="0025795E" w:rsidRPr="00DC768D" w:rsidRDefault="0025795E" w:rsidP="0025795E">
            <w:pPr>
              <w:ind w:right="135"/>
              <w:rPr>
                <w:rFonts w:ascii="TH SarabunPSK" w:eastAsia="Times New Roman" w:hAnsi="TH SarabunPSK" w:cs="TH SarabunPSK"/>
                <w:b/>
                <w:bCs/>
                <w:sz w:val="28"/>
              </w:rPr>
            </w:pPr>
          </w:p>
          <w:p w14:paraId="76D0A347" w14:textId="77777777" w:rsidR="0025795E" w:rsidRPr="00DC768D" w:rsidRDefault="0025795E" w:rsidP="0025795E">
            <w:pPr>
              <w:ind w:right="135"/>
              <w:rPr>
                <w:rFonts w:ascii="TH SarabunPSK" w:eastAsia="Times New Roman" w:hAnsi="TH SarabunPSK" w:cs="TH SarabunPSK"/>
                <w:b/>
                <w:bCs/>
                <w:sz w:val="28"/>
              </w:rPr>
            </w:pPr>
          </w:p>
          <w:p w14:paraId="65728B2D" w14:textId="77777777" w:rsidR="0025795E" w:rsidRPr="00DC768D" w:rsidRDefault="0025795E" w:rsidP="0025795E">
            <w:pPr>
              <w:ind w:right="135"/>
              <w:rPr>
                <w:rFonts w:ascii="TH SarabunPSK" w:eastAsia="Times New Roman" w:hAnsi="TH SarabunPSK" w:cs="TH SarabunPSK"/>
                <w:b/>
                <w:bCs/>
                <w:sz w:val="28"/>
              </w:rPr>
            </w:pPr>
          </w:p>
          <w:p w14:paraId="48BA624E" w14:textId="77777777" w:rsidR="0025795E" w:rsidRPr="00DC768D" w:rsidRDefault="0025795E" w:rsidP="0025795E">
            <w:pPr>
              <w:ind w:right="135"/>
              <w:rPr>
                <w:rFonts w:ascii="TH SarabunPSK" w:eastAsia="Times New Roman" w:hAnsi="TH SarabunPSK" w:cs="TH SarabunPSK"/>
                <w:b/>
                <w:bCs/>
                <w:sz w:val="28"/>
              </w:rPr>
            </w:pPr>
          </w:p>
          <w:p w14:paraId="698F6B00" w14:textId="77777777" w:rsidR="0025795E" w:rsidRPr="00DC768D" w:rsidRDefault="0025795E" w:rsidP="0025795E">
            <w:pPr>
              <w:ind w:right="135"/>
              <w:rPr>
                <w:rFonts w:ascii="TH SarabunPSK" w:eastAsia="Times New Roman" w:hAnsi="TH SarabunPSK" w:cs="TH SarabunPSK"/>
                <w:b/>
                <w:bCs/>
                <w:sz w:val="28"/>
              </w:rPr>
            </w:pPr>
          </w:p>
          <w:p w14:paraId="74312D87" w14:textId="77777777" w:rsidR="0025795E" w:rsidRPr="00DC768D" w:rsidRDefault="0025795E" w:rsidP="0025795E">
            <w:pPr>
              <w:ind w:right="135"/>
              <w:rPr>
                <w:rFonts w:ascii="TH SarabunPSK" w:eastAsia="Times New Roman" w:hAnsi="TH SarabunPSK" w:cs="TH SarabunPSK"/>
                <w:b/>
                <w:bCs/>
                <w:sz w:val="28"/>
              </w:rPr>
            </w:pPr>
          </w:p>
          <w:p w14:paraId="7E6461CA" w14:textId="77777777" w:rsidR="0025795E" w:rsidRPr="00DC768D" w:rsidRDefault="0025795E" w:rsidP="0025795E">
            <w:pPr>
              <w:ind w:right="135"/>
              <w:rPr>
                <w:rFonts w:ascii="TH SarabunPSK" w:eastAsia="Times New Roman" w:hAnsi="TH SarabunPSK" w:cs="TH SarabunPSK"/>
                <w:b/>
                <w:bCs/>
                <w:sz w:val="28"/>
              </w:rPr>
            </w:pPr>
          </w:p>
          <w:p w14:paraId="1BF6F825" w14:textId="77777777" w:rsidR="0025795E" w:rsidRPr="00DC768D" w:rsidRDefault="0025795E" w:rsidP="0025795E">
            <w:pPr>
              <w:ind w:right="135"/>
              <w:rPr>
                <w:rFonts w:ascii="TH SarabunPSK" w:eastAsia="Times New Roman" w:hAnsi="TH SarabunPSK" w:cs="TH SarabunPSK"/>
                <w:b/>
                <w:bCs/>
                <w:sz w:val="28"/>
              </w:rPr>
            </w:pPr>
          </w:p>
          <w:p w14:paraId="77924C37" w14:textId="77777777" w:rsidR="0025795E" w:rsidRPr="00DC768D" w:rsidRDefault="0025795E" w:rsidP="0025795E">
            <w:pPr>
              <w:ind w:right="135"/>
              <w:rPr>
                <w:rFonts w:ascii="TH SarabunPSK" w:eastAsia="Times New Roman" w:hAnsi="TH SarabunPSK" w:cs="TH SarabunPSK"/>
                <w:b/>
                <w:bCs/>
                <w:sz w:val="28"/>
              </w:rPr>
            </w:pPr>
          </w:p>
          <w:p w14:paraId="2CE2BDE6" w14:textId="77777777" w:rsidR="0025795E" w:rsidRPr="00DC768D" w:rsidRDefault="0025795E" w:rsidP="0025795E">
            <w:pPr>
              <w:ind w:right="135"/>
              <w:rPr>
                <w:rFonts w:ascii="TH SarabunPSK" w:eastAsia="Times New Roman" w:hAnsi="TH SarabunPSK" w:cs="TH SarabunPSK"/>
                <w:b/>
                <w:bCs/>
                <w:sz w:val="28"/>
              </w:rPr>
            </w:pPr>
          </w:p>
          <w:p w14:paraId="23B1969B" w14:textId="77777777" w:rsidR="0025795E" w:rsidRPr="00DC768D" w:rsidRDefault="0025795E" w:rsidP="0025795E">
            <w:pPr>
              <w:ind w:right="135"/>
              <w:rPr>
                <w:rFonts w:ascii="TH SarabunPSK" w:eastAsia="Times New Roman" w:hAnsi="TH SarabunPSK" w:cs="TH SarabunPSK"/>
                <w:b/>
                <w:bCs/>
                <w:sz w:val="28"/>
              </w:rPr>
            </w:pPr>
          </w:p>
          <w:p w14:paraId="58E62BF1" w14:textId="77777777" w:rsidR="0025795E" w:rsidRPr="00DC768D" w:rsidRDefault="0025795E" w:rsidP="0025795E">
            <w:pPr>
              <w:ind w:right="135"/>
              <w:rPr>
                <w:rFonts w:ascii="TH SarabunPSK" w:eastAsia="Times New Roman" w:hAnsi="TH SarabunPSK" w:cs="TH SarabunPSK"/>
                <w:b/>
                <w:bCs/>
                <w:sz w:val="28"/>
              </w:rPr>
            </w:pPr>
          </w:p>
          <w:p w14:paraId="0F4E5448" w14:textId="77777777" w:rsidR="0025795E" w:rsidRPr="00DC768D" w:rsidRDefault="0025795E" w:rsidP="0025795E">
            <w:pPr>
              <w:ind w:right="135"/>
              <w:rPr>
                <w:rFonts w:ascii="TH SarabunPSK" w:eastAsia="Times New Roman" w:hAnsi="TH SarabunPSK" w:cs="TH SarabunPSK"/>
                <w:b/>
                <w:bCs/>
                <w:sz w:val="28"/>
              </w:rPr>
            </w:pPr>
          </w:p>
          <w:p w14:paraId="72F63E93" w14:textId="77777777" w:rsidR="0025795E" w:rsidRPr="00DC768D" w:rsidRDefault="0025795E" w:rsidP="0025795E">
            <w:pPr>
              <w:ind w:right="135"/>
              <w:rPr>
                <w:rFonts w:ascii="TH SarabunPSK" w:eastAsia="Times New Roman" w:hAnsi="TH SarabunPSK" w:cs="TH SarabunPSK"/>
                <w:b/>
                <w:bCs/>
                <w:sz w:val="28"/>
              </w:rPr>
            </w:pPr>
          </w:p>
          <w:p w14:paraId="782FE5A4" w14:textId="77777777" w:rsidR="0025795E" w:rsidRPr="00DC768D" w:rsidRDefault="0025795E" w:rsidP="0025795E">
            <w:pPr>
              <w:ind w:right="135"/>
              <w:rPr>
                <w:rFonts w:ascii="TH SarabunPSK" w:eastAsia="Times New Roman" w:hAnsi="TH SarabunPSK" w:cs="TH SarabunPSK"/>
                <w:b/>
                <w:bCs/>
                <w:sz w:val="28"/>
              </w:rPr>
            </w:pPr>
          </w:p>
          <w:p w14:paraId="21B36E5E" w14:textId="77777777" w:rsidR="0025795E" w:rsidRPr="00DC768D" w:rsidRDefault="0025795E" w:rsidP="0025795E">
            <w:pPr>
              <w:ind w:right="135"/>
              <w:rPr>
                <w:rFonts w:ascii="TH SarabunPSK" w:eastAsia="Times New Roman" w:hAnsi="TH SarabunPSK" w:cs="TH SarabunPSK"/>
                <w:b/>
                <w:bCs/>
                <w:sz w:val="28"/>
              </w:rPr>
            </w:pPr>
          </w:p>
          <w:p w14:paraId="72AF968A" w14:textId="77777777" w:rsidR="0025795E" w:rsidRPr="00DC768D" w:rsidRDefault="0025795E" w:rsidP="0025795E">
            <w:pPr>
              <w:ind w:right="135"/>
              <w:rPr>
                <w:rFonts w:ascii="TH SarabunPSK" w:eastAsia="Times New Roman" w:hAnsi="TH SarabunPSK" w:cs="TH SarabunPSK"/>
                <w:b/>
                <w:bCs/>
                <w:sz w:val="28"/>
              </w:rPr>
            </w:pPr>
          </w:p>
          <w:p w14:paraId="098621E1" w14:textId="77777777" w:rsidR="0025795E" w:rsidRPr="00DC768D" w:rsidRDefault="0025795E" w:rsidP="0025795E">
            <w:pPr>
              <w:ind w:right="135"/>
              <w:rPr>
                <w:rFonts w:ascii="TH SarabunPSK" w:eastAsia="Times New Roman" w:hAnsi="TH SarabunPSK" w:cs="TH SarabunPSK"/>
                <w:b/>
                <w:bCs/>
                <w:sz w:val="28"/>
              </w:rPr>
            </w:pPr>
          </w:p>
          <w:p w14:paraId="7D364685" w14:textId="77777777" w:rsidR="0025795E" w:rsidRPr="00DC768D" w:rsidRDefault="0025795E" w:rsidP="0025795E">
            <w:pPr>
              <w:ind w:right="135"/>
              <w:rPr>
                <w:rFonts w:ascii="TH SarabunPSK" w:eastAsia="Times New Roman" w:hAnsi="TH SarabunPSK" w:cs="TH SarabunPSK"/>
                <w:b/>
                <w:bCs/>
                <w:sz w:val="28"/>
              </w:rPr>
            </w:pPr>
          </w:p>
          <w:p w14:paraId="4502EFB4" w14:textId="77777777" w:rsidR="00F55396" w:rsidRPr="00DC768D" w:rsidRDefault="00F55396" w:rsidP="0025795E">
            <w:pPr>
              <w:ind w:right="135"/>
              <w:rPr>
                <w:rFonts w:ascii="TH SarabunPSK" w:eastAsia="Times New Roman" w:hAnsi="TH SarabunPSK" w:cs="TH SarabunPSK"/>
                <w:b/>
                <w:bCs/>
                <w:sz w:val="28"/>
              </w:rPr>
            </w:pPr>
          </w:p>
          <w:p w14:paraId="0C77B8EB" w14:textId="77777777" w:rsidR="00F55396" w:rsidRPr="00DC768D" w:rsidRDefault="00F55396" w:rsidP="0025795E">
            <w:pPr>
              <w:ind w:right="135"/>
              <w:rPr>
                <w:rFonts w:ascii="TH SarabunPSK" w:eastAsia="Times New Roman" w:hAnsi="TH SarabunPSK" w:cs="TH SarabunPSK"/>
                <w:b/>
                <w:bCs/>
                <w:sz w:val="28"/>
              </w:rPr>
            </w:pPr>
          </w:p>
          <w:p w14:paraId="0FFD2FEB" w14:textId="77777777" w:rsidR="00F55396" w:rsidRPr="00DC768D" w:rsidRDefault="00F55396" w:rsidP="0025795E">
            <w:pPr>
              <w:ind w:right="135"/>
              <w:rPr>
                <w:rFonts w:ascii="TH SarabunPSK" w:eastAsia="Times New Roman" w:hAnsi="TH SarabunPSK" w:cs="TH SarabunPSK"/>
                <w:b/>
                <w:bCs/>
                <w:sz w:val="28"/>
              </w:rPr>
            </w:pPr>
          </w:p>
          <w:p w14:paraId="225584F0" w14:textId="77777777" w:rsidR="00F55396" w:rsidRPr="00DC768D" w:rsidRDefault="00F55396" w:rsidP="0025795E">
            <w:pPr>
              <w:ind w:right="135"/>
              <w:rPr>
                <w:rFonts w:ascii="TH SarabunPSK" w:eastAsia="Times New Roman" w:hAnsi="TH SarabunPSK" w:cs="TH SarabunPSK"/>
                <w:b/>
                <w:bCs/>
                <w:sz w:val="28"/>
              </w:rPr>
            </w:pPr>
          </w:p>
          <w:p w14:paraId="4B889052" w14:textId="77777777" w:rsidR="00F55396" w:rsidRPr="00DC768D" w:rsidRDefault="00F55396" w:rsidP="0025795E">
            <w:pPr>
              <w:ind w:right="135"/>
              <w:rPr>
                <w:rFonts w:ascii="TH SarabunPSK" w:eastAsia="Times New Roman" w:hAnsi="TH SarabunPSK" w:cs="TH SarabunPSK"/>
                <w:b/>
                <w:bCs/>
                <w:sz w:val="28"/>
              </w:rPr>
            </w:pPr>
          </w:p>
          <w:p w14:paraId="41D058D4" w14:textId="77777777" w:rsidR="00F55396" w:rsidRPr="00DC768D" w:rsidRDefault="00F55396" w:rsidP="0025795E">
            <w:pPr>
              <w:ind w:right="135"/>
              <w:rPr>
                <w:rFonts w:ascii="TH SarabunPSK" w:eastAsia="Times New Roman" w:hAnsi="TH SarabunPSK" w:cs="TH SarabunPSK"/>
                <w:b/>
                <w:bCs/>
                <w:sz w:val="28"/>
              </w:rPr>
            </w:pPr>
          </w:p>
          <w:p w14:paraId="40279870" w14:textId="77777777" w:rsidR="00F55396" w:rsidRPr="00DC768D" w:rsidRDefault="00F55396" w:rsidP="0025795E">
            <w:pPr>
              <w:ind w:right="135"/>
              <w:rPr>
                <w:rFonts w:ascii="TH SarabunPSK" w:eastAsia="Times New Roman" w:hAnsi="TH SarabunPSK" w:cs="TH SarabunPSK"/>
                <w:b/>
                <w:bCs/>
                <w:sz w:val="28"/>
              </w:rPr>
            </w:pPr>
          </w:p>
          <w:p w14:paraId="5B735368" w14:textId="77777777" w:rsidR="00F55396" w:rsidRPr="00DC768D" w:rsidRDefault="00F55396" w:rsidP="0025795E">
            <w:pPr>
              <w:ind w:right="135"/>
              <w:rPr>
                <w:rFonts w:ascii="TH SarabunPSK" w:eastAsia="Times New Roman" w:hAnsi="TH SarabunPSK" w:cs="TH SarabunPSK"/>
                <w:b/>
                <w:bCs/>
                <w:sz w:val="28"/>
              </w:rPr>
            </w:pPr>
          </w:p>
          <w:p w14:paraId="0CC8D7CC" w14:textId="77777777" w:rsidR="00F55396" w:rsidRPr="00DC768D" w:rsidRDefault="00F55396" w:rsidP="0025795E">
            <w:pPr>
              <w:ind w:right="135"/>
              <w:rPr>
                <w:rFonts w:ascii="TH SarabunPSK" w:eastAsia="Times New Roman" w:hAnsi="TH SarabunPSK" w:cs="TH SarabunPSK"/>
                <w:b/>
                <w:bCs/>
                <w:sz w:val="28"/>
              </w:rPr>
            </w:pPr>
          </w:p>
          <w:p w14:paraId="215C96F5" w14:textId="77777777" w:rsidR="00F55396" w:rsidRPr="00DC768D" w:rsidRDefault="00F55396" w:rsidP="0025795E">
            <w:pPr>
              <w:ind w:right="135"/>
              <w:rPr>
                <w:rFonts w:ascii="TH SarabunPSK" w:eastAsia="Times New Roman" w:hAnsi="TH SarabunPSK" w:cs="TH SarabunPSK"/>
                <w:b/>
                <w:bCs/>
                <w:sz w:val="28"/>
              </w:rPr>
            </w:pPr>
          </w:p>
          <w:p w14:paraId="4A60AFC9" w14:textId="77777777" w:rsidR="00F55396" w:rsidRPr="00DC768D" w:rsidRDefault="00F55396" w:rsidP="0025795E">
            <w:pPr>
              <w:ind w:right="135"/>
              <w:rPr>
                <w:rFonts w:ascii="TH SarabunPSK" w:eastAsia="Times New Roman" w:hAnsi="TH SarabunPSK" w:cs="TH SarabunPSK"/>
                <w:b/>
                <w:bCs/>
                <w:sz w:val="28"/>
              </w:rPr>
            </w:pPr>
          </w:p>
          <w:p w14:paraId="30496488" w14:textId="77777777" w:rsidR="00F55396" w:rsidRPr="00DC768D" w:rsidRDefault="00F55396" w:rsidP="0025795E">
            <w:pPr>
              <w:ind w:right="135"/>
              <w:rPr>
                <w:rFonts w:ascii="TH SarabunPSK" w:eastAsia="Times New Roman" w:hAnsi="TH SarabunPSK" w:cs="TH SarabunPSK"/>
                <w:b/>
                <w:bCs/>
                <w:sz w:val="28"/>
              </w:rPr>
            </w:pPr>
          </w:p>
          <w:p w14:paraId="14BDEAD8" w14:textId="77777777" w:rsidR="00F55396" w:rsidRPr="00DC768D" w:rsidRDefault="00F55396" w:rsidP="0025795E">
            <w:pPr>
              <w:ind w:right="135"/>
              <w:rPr>
                <w:rFonts w:ascii="TH SarabunPSK" w:eastAsia="Times New Roman" w:hAnsi="TH SarabunPSK" w:cs="TH SarabunPSK"/>
                <w:b/>
                <w:bCs/>
                <w:sz w:val="28"/>
              </w:rPr>
            </w:pPr>
          </w:p>
          <w:p w14:paraId="415F2C4B" w14:textId="77777777" w:rsidR="00F55396" w:rsidRPr="00DC768D" w:rsidRDefault="00F55396" w:rsidP="0025795E">
            <w:pPr>
              <w:ind w:right="135"/>
              <w:rPr>
                <w:rFonts w:ascii="TH SarabunPSK" w:eastAsia="Times New Roman" w:hAnsi="TH SarabunPSK" w:cs="TH SarabunPSK"/>
                <w:b/>
                <w:bCs/>
                <w:sz w:val="28"/>
              </w:rPr>
            </w:pPr>
          </w:p>
          <w:p w14:paraId="6E4B28DF" w14:textId="77777777" w:rsidR="00F55396" w:rsidRPr="00DC768D" w:rsidRDefault="00F55396" w:rsidP="0025795E">
            <w:pPr>
              <w:ind w:right="135"/>
              <w:rPr>
                <w:rFonts w:ascii="TH SarabunPSK" w:eastAsia="Times New Roman" w:hAnsi="TH SarabunPSK" w:cs="TH SarabunPSK"/>
                <w:b/>
                <w:bCs/>
                <w:sz w:val="28"/>
              </w:rPr>
            </w:pPr>
          </w:p>
          <w:p w14:paraId="4CC5D212" w14:textId="77777777" w:rsidR="00F55396" w:rsidRPr="00DC768D" w:rsidRDefault="00F55396" w:rsidP="0025795E">
            <w:pPr>
              <w:ind w:right="135"/>
              <w:rPr>
                <w:rFonts w:ascii="TH SarabunPSK" w:eastAsia="Times New Roman" w:hAnsi="TH SarabunPSK" w:cs="TH SarabunPSK"/>
                <w:b/>
                <w:bCs/>
                <w:sz w:val="28"/>
              </w:rPr>
            </w:pPr>
          </w:p>
          <w:p w14:paraId="6CF7BBFA" w14:textId="263C69B5" w:rsidR="0025795E" w:rsidRPr="00DC768D" w:rsidRDefault="0025795E" w:rsidP="0025795E">
            <w:pPr>
              <w:ind w:right="135"/>
              <w:rPr>
                <w:rFonts w:ascii="TH SarabunPSK" w:eastAsia="Times New Roman" w:hAnsi="TH SarabunPSK" w:cs="TH SarabunPSK"/>
                <w:b/>
                <w:bCs/>
                <w:sz w:val="28"/>
                <w:cs/>
              </w:rPr>
            </w:pPr>
            <w:r w:rsidRPr="00DC768D">
              <w:rPr>
                <w:rFonts w:ascii="TH SarabunPSK" w:eastAsia="Times New Roman" w:hAnsi="TH SarabunPSK" w:cs="TH SarabunPSK" w:hint="cs"/>
                <w:b/>
                <w:bCs/>
                <w:sz w:val="28"/>
                <w:cs/>
              </w:rPr>
              <w:t>/</w:t>
            </w:r>
          </w:p>
        </w:tc>
        <w:tc>
          <w:tcPr>
            <w:tcW w:w="477" w:type="dxa"/>
            <w:tcBorders>
              <w:top w:val="single" w:sz="6" w:space="0" w:color="auto"/>
              <w:left w:val="single" w:sz="6" w:space="0" w:color="auto"/>
              <w:bottom w:val="single" w:sz="6" w:space="0" w:color="auto"/>
              <w:right w:val="single" w:sz="6" w:space="0" w:color="auto"/>
            </w:tcBorders>
          </w:tcPr>
          <w:p w14:paraId="1761B4C8" w14:textId="77777777" w:rsidR="0025795E" w:rsidRPr="00DC768D" w:rsidRDefault="0025795E" w:rsidP="0025795E">
            <w:pPr>
              <w:ind w:right="135"/>
              <w:rPr>
                <w:rFonts w:ascii="TH SarabunPSK" w:eastAsia="Times New Roman" w:hAnsi="TH SarabunPSK" w:cs="TH SarabunPSK"/>
                <w:b/>
                <w:bCs/>
                <w:sz w:val="28"/>
              </w:rPr>
            </w:pPr>
          </w:p>
          <w:p w14:paraId="1A6F661C" w14:textId="77777777" w:rsidR="0025795E" w:rsidRPr="00DC768D" w:rsidRDefault="0025795E" w:rsidP="0025795E">
            <w:pPr>
              <w:ind w:right="135"/>
              <w:rPr>
                <w:rFonts w:ascii="TH SarabunPSK" w:eastAsia="Times New Roman" w:hAnsi="TH SarabunPSK" w:cs="TH SarabunPSK"/>
                <w:b/>
                <w:bCs/>
                <w:sz w:val="28"/>
              </w:rPr>
            </w:pPr>
          </w:p>
          <w:p w14:paraId="0E9B5B7E" w14:textId="77777777" w:rsidR="0025795E" w:rsidRPr="00DC768D" w:rsidRDefault="0025795E" w:rsidP="0025795E">
            <w:pPr>
              <w:ind w:right="135"/>
              <w:rPr>
                <w:rFonts w:ascii="TH SarabunPSK" w:eastAsia="Times New Roman" w:hAnsi="TH SarabunPSK" w:cs="TH SarabunPSK"/>
                <w:b/>
                <w:bCs/>
                <w:sz w:val="28"/>
              </w:rPr>
            </w:pPr>
          </w:p>
          <w:p w14:paraId="385E3A05" w14:textId="77777777" w:rsidR="0025795E" w:rsidRPr="00DC768D" w:rsidRDefault="0025795E" w:rsidP="0025795E">
            <w:pPr>
              <w:ind w:right="135"/>
              <w:rPr>
                <w:rFonts w:ascii="TH SarabunPSK" w:eastAsia="Times New Roman" w:hAnsi="TH SarabunPSK" w:cs="TH SarabunPSK"/>
                <w:b/>
                <w:bCs/>
                <w:sz w:val="28"/>
              </w:rPr>
            </w:pPr>
          </w:p>
          <w:p w14:paraId="09BFFE8E" w14:textId="77777777" w:rsidR="0025795E" w:rsidRPr="00DC768D" w:rsidRDefault="0025795E" w:rsidP="0025795E">
            <w:pPr>
              <w:ind w:right="135"/>
              <w:rPr>
                <w:rFonts w:ascii="TH SarabunPSK" w:eastAsia="Times New Roman" w:hAnsi="TH SarabunPSK" w:cs="TH SarabunPSK"/>
                <w:b/>
                <w:bCs/>
                <w:sz w:val="28"/>
              </w:rPr>
            </w:pPr>
          </w:p>
          <w:p w14:paraId="6B804260" w14:textId="77777777" w:rsidR="0025795E" w:rsidRPr="00DC768D" w:rsidRDefault="0025795E" w:rsidP="0025795E">
            <w:pPr>
              <w:ind w:right="135"/>
              <w:rPr>
                <w:rFonts w:ascii="TH SarabunPSK" w:eastAsia="Times New Roman" w:hAnsi="TH SarabunPSK" w:cs="TH SarabunPSK"/>
                <w:b/>
                <w:bCs/>
                <w:sz w:val="28"/>
              </w:rPr>
            </w:pPr>
          </w:p>
          <w:p w14:paraId="5AD7DD60" w14:textId="77777777" w:rsidR="0025795E" w:rsidRPr="00DC768D" w:rsidRDefault="0025795E" w:rsidP="0025795E">
            <w:pPr>
              <w:ind w:right="135"/>
              <w:rPr>
                <w:rFonts w:ascii="TH SarabunPSK" w:eastAsia="Times New Roman" w:hAnsi="TH SarabunPSK" w:cs="TH SarabunPSK"/>
                <w:b/>
                <w:bCs/>
                <w:sz w:val="28"/>
              </w:rPr>
            </w:pPr>
          </w:p>
          <w:p w14:paraId="1363F19D" w14:textId="77777777" w:rsidR="0025795E" w:rsidRPr="00DC768D" w:rsidRDefault="0025795E" w:rsidP="0025795E">
            <w:pPr>
              <w:ind w:right="135"/>
              <w:rPr>
                <w:rFonts w:ascii="TH SarabunPSK" w:eastAsia="Times New Roman" w:hAnsi="TH SarabunPSK" w:cs="TH SarabunPSK"/>
                <w:b/>
                <w:bCs/>
                <w:sz w:val="28"/>
              </w:rPr>
            </w:pPr>
          </w:p>
          <w:p w14:paraId="2975DC53" w14:textId="77777777" w:rsidR="0025795E" w:rsidRPr="00DC768D" w:rsidRDefault="0025795E" w:rsidP="0025795E">
            <w:pPr>
              <w:ind w:right="135"/>
              <w:rPr>
                <w:rFonts w:ascii="TH SarabunPSK" w:eastAsia="Times New Roman" w:hAnsi="TH SarabunPSK" w:cs="TH SarabunPSK"/>
                <w:b/>
                <w:bCs/>
                <w:sz w:val="28"/>
              </w:rPr>
            </w:pPr>
          </w:p>
          <w:p w14:paraId="659C0C12" w14:textId="77777777" w:rsidR="0025795E" w:rsidRPr="00DC768D" w:rsidRDefault="0025795E" w:rsidP="0025795E">
            <w:pPr>
              <w:ind w:right="135"/>
              <w:rPr>
                <w:rFonts w:ascii="TH SarabunPSK" w:eastAsia="Times New Roman" w:hAnsi="TH SarabunPSK" w:cs="TH SarabunPSK"/>
                <w:b/>
                <w:bCs/>
                <w:sz w:val="28"/>
              </w:rPr>
            </w:pPr>
          </w:p>
          <w:p w14:paraId="2FC51915" w14:textId="77777777" w:rsidR="0025795E" w:rsidRPr="00DC768D" w:rsidRDefault="0025795E" w:rsidP="0025795E">
            <w:pPr>
              <w:ind w:right="135"/>
              <w:rPr>
                <w:rFonts w:ascii="TH SarabunPSK" w:eastAsia="Times New Roman" w:hAnsi="TH SarabunPSK" w:cs="TH SarabunPSK"/>
                <w:b/>
                <w:bCs/>
                <w:sz w:val="28"/>
              </w:rPr>
            </w:pPr>
          </w:p>
          <w:p w14:paraId="7AFB5CE7" w14:textId="77777777" w:rsidR="0025795E" w:rsidRPr="00DC768D" w:rsidRDefault="0025795E" w:rsidP="0025795E">
            <w:pPr>
              <w:ind w:right="135"/>
              <w:rPr>
                <w:rFonts w:ascii="TH SarabunPSK" w:eastAsia="Times New Roman" w:hAnsi="TH SarabunPSK" w:cs="TH SarabunPSK"/>
                <w:b/>
                <w:bCs/>
                <w:sz w:val="28"/>
              </w:rPr>
            </w:pPr>
          </w:p>
          <w:p w14:paraId="511F2FC5" w14:textId="77777777" w:rsidR="0025795E" w:rsidRPr="00DC768D" w:rsidRDefault="0025795E" w:rsidP="0025795E">
            <w:pPr>
              <w:ind w:right="135"/>
              <w:rPr>
                <w:rFonts w:ascii="TH SarabunPSK" w:eastAsia="Times New Roman" w:hAnsi="TH SarabunPSK" w:cs="TH SarabunPSK"/>
                <w:b/>
                <w:bCs/>
                <w:sz w:val="28"/>
              </w:rPr>
            </w:pPr>
          </w:p>
          <w:p w14:paraId="0C39EC6A" w14:textId="77777777" w:rsidR="0025795E" w:rsidRPr="00DC768D" w:rsidRDefault="0025795E" w:rsidP="0025795E">
            <w:pPr>
              <w:ind w:right="135"/>
              <w:rPr>
                <w:rFonts w:ascii="TH SarabunPSK" w:eastAsia="Times New Roman" w:hAnsi="TH SarabunPSK" w:cs="TH SarabunPSK"/>
                <w:b/>
                <w:bCs/>
                <w:sz w:val="28"/>
              </w:rPr>
            </w:pPr>
          </w:p>
          <w:p w14:paraId="034B1E00" w14:textId="2F8D86A3" w:rsidR="0025795E" w:rsidRPr="00DC768D" w:rsidRDefault="0025795E" w:rsidP="0025795E">
            <w:pPr>
              <w:ind w:right="135"/>
              <w:rPr>
                <w:rFonts w:ascii="TH SarabunPSK" w:eastAsia="Times New Roman" w:hAnsi="TH SarabunPSK" w:cs="TH SarabunPSK"/>
                <w:b/>
                <w:bCs/>
                <w:sz w:val="28"/>
              </w:rPr>
            </w:pPr>
          </w:p>
          <w:p w14:paraId="57D11366" w14:textId="77777777" w:rsidR="00F55396" w:rsidRPr="00DC768D" w:rsidRDefault="00F55396" w:rsidP="0025795E">
            <w:pPr>
              <w:ind w:right="135"/>
              <w:rPr>
                <w:rFonts w:ascii="TH SarabunPSK" w:eastAsia="Times New Roman" w:hAnsi="TH SarabunPSK" w:cs="TH SarabunPSK"/>
                <w:b/>
                <w:bCs/>
                <w:sz w:val="28"/>
              </w:rPr>
            </w:pPr>
          </w:p>
          <w:p w14:paraId="1BB0F2BB" w14:textId="77777777" w:rsidR="00F55396" w:rsidRPr="00DC768D" w:rsidRDefault="00F55396" w:rsidP="0025795E">
            <w:pPr>
              <w:ind w:right="135"/>
              <w:rPr>
                <w:rFonts w:ascii="TH SarabunPSK" w:eastAsia="Times New Roman" w:hAnsi="TH SarabunPSK" w:cs="TH SarabunPSK"/>
                <w:b/>
                <w:bCs/>
                <w:sz w:val="28"/>
              </w:rPr>
            </w:pPr>
          </w:p>
          <w:p w14:paraId="7307040A" w14:textId="77777777" w:rsidR="00F55396" w:rsidRPr="00DC768D" w:rsidRDefault="00F55396" w:rsidP="0025795E">
            <w:pPr>
              <w:ind w:right="135"/>
              <w:rPr>
                <w:rFonts w:ascii="TH SarabunPSK" w:eastAsia="Times New Roman" w:hAnsi="TH SarabunPSK" w:cs="TH SarabunPSK"/>
                <w:b/>
                <w:bCs/>
                <w:sz w:val="28"/>
              </w:rPr>
            </w:pPr>
          </w:p>
          <w:p w14:paraId="0CFB55F2" w14:textId="77777777" w:rsidR="00F55396" w:rsidRPr="00DC768D" w:rsidRDefault="00F55396" w:rsidP="0025795E">
            <w:pPr>
              <w:ind w:right="135"/>
              <w:rPr>
                <w:rFonts w:ascii="TH SarabunPSK" w:eastAsia="Times New Roman" w:hAnsi="TH SarabunPSK" w:cs="TH SarabunPSK"/>
                <w:b/>
                <w:bCs/>
                <w:sz w:val="28"/>
              </w:rPr>
            </w:pPr>
          </w:p>
          <w:p w14:paraId="6C2D3469" w14:textId="77777777" w:rsidR="00F55396" w:rsidRPr="00DC768D" w:rsidRDefault="00F55396" w:rsidP="0025795E">
            <w:pPr>
              <w:ind w:right="135"/>
              <w:rPr>
                <w:rFonts w:ascii="TH SarabunPSK" w:eastAsia="Times New Roman" w:hAnsi="TH SarabunPSK" w:cs="TH SarabunPSK"/>
                <w:b/>
                <w:bCs/>
                <w:sz w:val="28"/>
              </w:rPr>
            </w:pPr>
          </w:p>
          <w:p w14:paraId="4FC23134" w14:textId="77777777" w:rsidR="00F55396" w:rsidRPr="00DC768D" w:rsidRDefault="00F55396" w:rsidP="0025795E">
            <w:pPr>
              <w:ind w:right="135"/>
              <w:rPr>
                <w:rFonts w:ascii="TH SarabunPSK" w:eastAsia="Times New Roman" w:hAnsi="TH SarabunPSK" w:cs="TH SarabunPSK"/>
                <w:b/>
                <w:bCs/>
                <w:sz w:val="28"/>
              </w:rPr>
            </w:pPr>
          </w:p>
          <w:p w14:paraId="3D189E63" w14:textId="61EBD66A" w:rsidR="0025795E" w:rsidRPr="00DC768D" w:rsidRDefault="00DD795E" w:rsidP="0025795E">
            <w:pPr>
              <w:ind w:right="135"/>
              <w:rPr>
                <w:rFonts w:ascii="TH SarabunPSK" w:eastAsia="Times New Roman" w:hAnsi="TH SarabunPSK" w:cs="TH SarabunPSK"/>
                <w:b/>
                <w:bCs/>
                <w:sz w:val="28"/>
              </w:rPr>
            </w:pPr>
            <w:r w:rsidRPr="00DC768D">
              <w:rPr>
                <w:rFonts w:ascii="TH SarabunPSK" w:eastAsia="Times New Roman" w:hAnsi="TH SarabunPSK" w:cs="TH SarabunPSK" w:hint="cs"/>
                <w:b/>
                <w:bCs/>
                <w:sz w:val="28"/>
                <w:cs/>
              </w:rPr>
              <w:t>/</w:t>
            </w:r>
          </w:p>
          <w:p w14:paraId="1390BB27" w14:textId="77777777" w:rsidR="0025795E" w:rsidRPr="00DC768D" w:rsidRDefault="0025795E" w:rsidP="0025795E">
            <w:pPr>
              <w:ind w:right="135"/>
              <w:rPr>
                <w:rFonts w:ascii="TH SarabunPSK" w:eastAsia="Times New Roman" w:hAnsi="TH SarabunPSK" w:cs="TH SarabunPSK"/>
                <w:b/>
                <w:bCs/>
                <w:sz w:val="28"/>
              </w:rPr>
            </w:pPr>
          </w:p>
          <w:p w14:paraId="7088B755" w14:textId="77777777" w:rsidR="0025795E" w:rsidRPr="00DC768D" w:rsidRDefault="0025795E" w:rsidP="0025795E">
            <w:pPr>
              <w:ind w:right="135"/>
              <w:rPr>
                <w:rFonts w:ascii="TH SarabunPSK" w:eastAsia="Times New Roman" w:hAnsi="TH SarabunPSK" w:cs="TH SarabunPSK"/>
                <w:b/>
                <w:bCs/>
                <w:sz w:val="28"/>
              </w:rPr>
            </w:pPr>
          </w:p>
          <w:p w14:paraId="7A4679B8" w14:textId="77777777" w:rsidR="00F31AD7" w:rsidRPr="00DC768D" w:rsidRDefault="00F31AD7" w:rsidP="0025795E">
            <w:pPr>
              <w:ind w:right="135"/>
              <w:rPr>
                <w:rFonts w:ascii="TH SarabunPSK" w:eastAsia="Times New Roman" w:hAnsi="TH SarabunPSK" w:cs="TH SarabunPSK"/>
                <w:b/>
                <w:bCs/>
                <w:sz w:val="28"/>
              </w:rPr>
            </w:pPr>
          </w:p>
          <w:p w14:paraId="4B51283F" w14:textId="77777777" w:rsidR="00F31AD7" w:rsidRPr="00DC768D" w:rsidRDefault="00F31AD7" w:rsidP="0025795E">
            <w:pPr>
              <w:ind w:right="135"/>
              <w:rPr>
                <w:rFonts w:ascii="TH SarabunPSK" w:eastAsia="Times New Roman" w:hAnsi="TH SarabunPSK" w:cs="TH SarabunPSK"/>
                <w:b/>
                <w:bCs/>
                <w:sz w:val="28"/>
              </w:rPr>
            </w:pPr>
          </w:p>
          <w:p w14:paraId="298BD811" w14:textId="77777777" w:rsidR="00F31AD7" w:rsidRPr="00DC768D" w:rsidRDefault="00F31AD7" w:rsidP="0025795E">
            <w:pPr>
              <w:ind w:right="135"/>
              <w:rPr>
                <w:rFonts w:ascii="TH SarabunPSK" w:eastAsia="Times New Roman" w:hAnsi="TH SarabunPSK" w:cs="TH SarabunPSK"/>
                <w:b/>
                <w:bCs/>
                <w:sz w:val="28"/>
              </w:rPr>
            </w:pPr>
          </w:p>
          <w:p w14:paraId="3CBAE063" w14:textId="77777777" w:rsidR="00F31AD7" w:rsidRPr="00DC768D" w:rsidRDefault="00F31AD7" w:rsidP="0025795E">
            <w:pPr>
              <w:ind w:right="135"/>
              <w:rPr>
                <w:rFonts w:ascii="TH SarabunPSK" w:eastAsia="Times New Roman" w:hAnsi="TH SarabunPSK" w:cs="TH SarabunPSK"/>
                <w:b/>
                <w:bCs/>
                <w:sz w:val="28"/>
              </w:rPr>
            </w:pPr>
          </w:p>
          <w:p w14:paraId="545FB9C0" w14:textId="77777777" w:rsidR="00F31AD7" w:rsidRPr="00DC768D" w:rsidRDefault="00F31AD7" w:rsidP="0025795E">
            <w:pPr>
              <w:ind w:right="135"/>
              <w:rPr>
                <w:rFonts w:ascii="TH SarabunPSK" w:eastAsia="Times New Roman" w:hAnsi="TH SarabunPSK" w:cs="TH SarabunPSK"/>
                <w:b/>
                <w:bCs/>
                <w:sz w:val="28"/>
              </w:rPr>
            </w:pPr>
          </w:p>
          <w:p w14:paraId="1B4597C0" w14:textId="77777777" w:rsidR="00F31AD7" w:rsidRPr="00DC768D" w:rsidRDefault="00F31AD7" w:rsidP="0025795E">
            <w:pPr>
              <w:ind w:right="135"/>
              <w:rPr>
                <w:rFonts w:ascii="TH SarabunPSK" w:eastAsia="Times New Roman" w:hAnsi="TH SarabunPSK" w:cs="TH SarabunPSK"/>
                <w:b/>
                <w:bCs/>
                <w:sz w:val="28"/>
              </w:rPr>
            </w:pPr>
          </w:p>
          <w:p w14:paraId="16A7EAD0" w14:textId="77777777" w:rsidR="00F31AD7" w:rsidRPr="00DC768D" w:rsidRDefault="00F31AD7" w:rsidP="0025795E">
            <w:pPr>
              <w:ind w:right="135"/>
              <w:rPr>
                <w:rFonts w:ascii="TH SarabunPSK" w:eastAsia="Times New Roman" w:hAnsi="TH SarabunPSK" w:cs="TH SarabunPSK"/>
                <w:b/>
                <w:bCs/>
                <w:sz w:val="28"/>
              </w:rPr>
            </w:pPr>
          </w:p>
          <w:p w14:paraId="5374DC88" w14:textId="77777777" w:rsidR="00F31AD7" w:rsidRPr="00DC768D" w:rsidRDefault="00F31AD7" w:rsidP="0025795E">
            <w:pPr>
              <w:ind w:right="135"/>
              <w:rPr>
                <w:rFonts w:ascii="TH SarabunPSK" w:eastAsia="Times New Roman" w:hAnsi="TH SarabunPSK" w:cs="TH SarabunPSK"/>
                <w:b/>
                <w:bCs/>
                <w:sz w:val="28"/>
              </w:rPr>
            </w:pPr>
          </w:p>
          <w:p w14:paraId="54F7FA7D" w14:textId="77777777" w:rsidR="00F31AD7" w:rsidRPr="00DC768D" w:rsidRDefault="00F31AD7" w:rsidP="0025795E">
            <w:pPr>
              <w:ind w:right="135"/>
              <w:rPr>
                <w:rFonts w:ascii="TH SarabunPSK" w:eastAsia="Times New Roman" w:hAnsi="TH SarabunPSK" w:cs="TH SarabunPSK"/>
                <w:b/>
                <w:bCs/>
                <w:sz w:val="28"/>
              </w:rPr>
            </w:pPr>
          </w:p>
          <w:p w14:paraId="7A25E38D" w14:textId="77777777" w:rsidR="00F31AD7" w:rsidRPr="00DC768D" w:rsidRDefault="00F31AD7" w:rsidP="0025795E">
            <w:pPr>
              <w:ind w:right="135"/>
              <w:rPr>
                <w:rFonts w:ascii="TH SarabunPSK" w:eastAsia="Times New Roman" w:hAnsi="TH SarabunPSK" w:cs="TH SarabunPSK"/>
                <w:b/>
                <w:bCs/>
                <w:sz w:val="28"/>
              </w:rPr>
            </w:pPr>
          </w:p>
          <w:p w14:paraId="144444EB" w14:textId="77777777" w:rsidR="0025795E" w:rsidRPr="00DC768D" w:rsidRDefault="0025795E" w:rsidP="0025795E">
            <w:pPr>
              <w:ind w:right="135"/>
              <w:rPr>
                <w:rFonts w:ascii="TH SarabunPSK" w:eastAsia="Times New Roman" w:hAnsi="TH SarabunPSK" w:cs="TH SarabunPSK"/>
                <w:b/>
                <w:bCs/>
                <w:sz w:val="28"/>
              </w:rPr>
            </w:pPr>
          </w:p>
          <w:p w14:paraId="27D071F5" w14:textId="77777777" w:rsidR="0025795E" w:rsidRPr="00DC768D" w:rsidRDefault="0025795E" w:rsidP="0025795E">
            <w:pPr>
              <w:ind w:right="135"/>
              <w:rPr>
                <w:rFonts w:ascii="TH SarabunPSK" w:eastAsia="Times New Roman" w:hAnsi="TH SarabunPSK" w:cs="TH SarabunPSK"/>
                <w:b/>
                <w:bCs/>
                <w:sz w:val="28"/>
              </w:rPr>
            </w:pPr>
          </w:p>
          <w:p w14:paraId="4A9BF08C" w14:textId="77777777" w:rsidR="0025795E" w:rsidRPr="00DC768D" w:rsidRDefault="0025795E" w:rsidP="0025795E">
            <w:pPr>
              <w:ind w:right="135"/>
              <w:rPr>
                <w:rFonts w:ascii="TH SarabunPSK" w:eastAsia="Times New Roman" w:hAnsi="TH SarabunPSK" w:cs="TH SarabunPSK"/>
                <w:b/>
                <w:bCs/>
                <w:sz w:val="28"/>
              </w:rPr>
            </w:pPr>
          </w:p>
          <w:p w14:paraId="4304731F" w14:textId="77777777" w:rsidR="0025795E" w:rsidRPr="00DC768D" w:rsidRDefault="0025795E" w:rsidP="0025795E">
            <w:pPr>
              <w:ind w:right="135"/>
              <w:rPr>
                <w:rFonts w:ascii="TH SarabunPSK" w:eastAsia="Times New Roman" w:hAnsi="TH SarabunPSK" w:cs="TH SarabunPSK"/>
                <w:b/>
                <w:bCs/>
                <w:sz w:val="28"/>
              </w:rPr>
            </w:pPr>
          </w:p>
          <w:p w14:paraId="3DBC6457" w14:textId="77777777" w:rsidR="0025795E" w:rsidRPr="00DC768D" w:rsidRDefault="0025795E" w:rsidP="0025795E">
            <w:pPr>
              <w:ind w:right="135"/>
              <w:rPr>
                <w:rFonts w:ascii="TH SarabunPSK" w:eastAsia="Times New Roman" w:hAnsi="TH SarabunPSK" w:cs="TH SarabunPSK"/>
                <w:b/>
                <w:bCs/>
                <w:sz w:val="28"/>
              </w:rPr>
            </w:pPr>
          </w:p>
          <w:p w14:paraId="45580C4A" w14:textId="77777777" w:rsidR="0025795E" w:rsidRPr="00DC768D" w:rsidRDefault="0025795E" w:rsidP="0025795E">
            <w:pPr>
              <w:ind w:right="135"/>
              <w:rPr>
                <w:rFonts w:ascii="TH SarabunPSK" w:eastAsia="Times New Roman" w:hAnsi="TH SarabunPSK" w:cs="TH SarabunPSK"/>
                <w:b/>
                <w:bCs/>
                <w:sz w:val="28"/>
              </w:rPr>
            </w:pPr>
            <w:r w:rsidRPr="00DC768D">
              <w:rPr>
                <w:rFonts w:ascii="TH SarabunPSK" w:eastAsia="Times New Roman" w:hAnsi="TH SarabunPSK" w:cs="TH SarabunPSK" w:hint="cs"/>
                <w:b/>
                <w:bCs/>
                <w:sz w:val="28"/>
                <w:cs/>
              </w:rPr>
              <w:t>/</w:t>
            </w:r>
          </w:p>
          <w:p w14:paraId="6636355D" w14:textId="77777777" w:rsidR="0025795E" w:rsidRPr="00DC768D" w:rsidRDefault="0025795E" w:rsidP="0025795E">
            <w:pPr>
              <w:ind w:right="135"/>
              <w:rPr>
                <w:rFonts w:ascii="TH SarabunPSK" w:eastAsia="Times New Roman" w:hAnsi="TH SarabunPSK" w:cs="TH SarabunPSK"/>
                <w:b/>
                <w:bCs/>
                <w:sz w:val="28"/>
              </w:rPr>
            </w:pPr>
          </w:p>
          <w:p w14:paraId="3E832C81" w14:textId="77777777" w:rsidR="0025795E" w:rsidRPr="00DC768D" w:rsidRDefault="0025795E" w:rsidP="0025795E">
            <w:pPr>
              <w:ind w:right="135"/>
              <w:rPr>
                <w:rFonts w:ascii="TH SarabunPSK" w:eastAsia="Times New Roman" w:hAnsi="TH SarabunPSK" w:cs="TH SarabunPSK"/>
                <w:b/>
                <w:bCs/>
                <w:sz w:val="28"/>
              </w:rPr>
            </w:pPr>
          </w:p>
          <w:p w14:paraId="7CA792C0" w14:textId="77777777" w:rsidR="0025795E" w:rsidRPr="00DC768D" w:rsidRDefault="0025795E" w:rsidP="0025795E">
            <w:pPr>
              <w:ind w:right="135"/>
              <w:rPr>
                <w:rFonts w:ascii="TH SarabunPSK" w:eastAsia="Times New Roman" w:hAnsi="TH SarabunPSK" w:cs="TH SarabunPSK"/>
                <w:b/>
                <w:bCs/>
                <w:sz w:val="28"/>
              </w:rPr>
            </w:pPr>
          </w:p>
          <w:p w14:paraId="2F53E845" w14:textId="77777777" w:rsidR="0025795E" w:rsidRPr="00DC768D" w:rsidRDefault="0025795E" w:rsidP="0025795E">
            <w:pPr>
              <w:ind w:right="135"/>
              <w:rPr>
                <w:rFonts w:ascii="TH SarabunPSK" w:eastAsia="Times New Roman" w:hAnsi="TH SarabunPSK" w:cs="TH SarabunPSK"/>
                <w:b/>
                <w:bCs/>
                <w:sz w:val="28"/>
              </w:rPr>
            </w:pPr>
          </w:p>
          <w:p w14:paraId="160D97A8" w14:textId="77777777" w:rsidR="0025795E" w:rsidRPr="00DC768D" w:rsidRDefault="0025795E" w:rsidP="0025795E">
            <w:pPr>
              <w:ind w:right="135"/>
              <w:rPr>
                <w:rFonts w:ascii="TH SarabunPSK" w:eastAsia="Times New Roman" w:hAnsi="TH SarabunPSK" w:cs="TH SarabunPSK"/>
                <w:b/>
                <w:bCs/>
                <w:sz w:val="28"/>
              </w:rPr>
            </w:pPr>
          </w:p>
          <w:p w14:paraId="198B58ED" w14:textId="77777777" w:rsidR="0025795E" w:rsidRPr="00DC768D" w:rsidRDefault="0025795E" w:rsidP="0025795E">
            <w:pPr>
              <w:ind w:right="135"/>
              <w:rPr>
                <w:rFonts w:ascii="TH SarabunPSK" w:eastAsia="Times New Roman" w:hAnsi="TH SarabunPSK" w:cs="TH SarabunPSK"/>
                <w:b/>
                <w:bCs/>
                <w:sz w:val="28"/>
              </w:rPr>
            </w:pPr>
          </w:p>
          <w:p w14:paraId="3D2AA9CE" w14:textId="28C10B52" w:rsidR="0025795E" w:rsidRPr="00DC768D" w:rsidRDefault="0025795E" w:rsidP="0025795E">
            <w:pPr>
              <w:ind w:right="135"/>
              <w:rPr>
                <w:rFonts w:ascii="TH SarabunPSK" w:eastAsia="Times New Roman" w:hAnsi="TH SarabunPSK" w:cs="TH SarabunPSK"/>
                <w:b/>
                <w:bCs/>
                <w:sz w:val="28"/>
              </w:rPr>
            </w:pPr>
            <w:r w:rsidRPr="00DC768D">
              <w:rPr>
                <w:rFonts w:ascii="TH SarabunPSK" w:eastAsia="Times New Roman" w:hAnsi="TH SarabunPSK" w:cs="TH SarabunPSK" w:hint="cs"/>
                <w:b/>
                <w:bCs/>
                <w:sz w:val="28"/>
                <w:cs/>
              </w:rPr>
              <w:t>/</w:t>
            </w:r>
          </w:p>
          <w:p w14:paraId="172A8D69" w14:textId="77777777" w:rsidR="004B65C2" w:rsidRPr="00DC768D" w:rsidRDefault="004B65C2" w:rsidP="0025795E">
            <w:pPr>
              <w:ind w:right="135"/>
              <w:rPr>
                <w:rFonts w:ascii="TH SarabunPSK" w:eastAsia="Times New Roman" w:hAnsi="TH SarabunPSK" w:cs="TH SarabunPSK"/>
                <w:b/>
                <w:bCs/>
                <w:sz w:val="28"/>
              </w:rPr>
            </w:pPr>
          </w:p>
          <w:p w14:paraId="7B662291" w14:textId="77777777" w:rsidR="004B65C2" w:rsidRPr="00DC768D" w:rsidRDefault="004B65C2" w:rsidP="0025795E">
            <w:pPr>
              <w:ind w:right="135"/>
              <w:rPr>
                <w:rFonts w:ascii="TH SarabunPSK" w:eastAsia="Times New Roman" w:hAnsi="TH SarabunPSK" w:cs="TH SarabunPSK"/>
                <w:b/>
                <w:bCs/>
                <w:sz w:val="28"/>
              </w:rPr>
            </w:pPr>
          </w:p>
          <w:p w14:paraId="467F0FD0" w14:textId="77777777" w:rsidR="004B65C2" w:rsidRPr="00DC768D" w:rsidRDefault="004B65C2" w:rsidP="0025795E">
            <w:pPr>
              <w:ind w:right="135"/>
              <w:rPr>
                <w:rFonts w:ascii="TH SarabunPSK" w:eastAsia="Times New Roman" w:hAnsi="TH SarabunPSK" w:cs="TH SarabunPSK"/>
                <w:b/>
                <w:bCs/>
                <w:sz w:val="28"/>
              </w:rPr>
            </w:pPr>
          </w:p>
          <w:p w14:paraId="498980DE" w14:textId="77777777" w:rsidR="00594958" w:rsidRPr="00DC768D" w:rsidRDefault="00594958" w:rsidP="0025795E">
            <w:pPr>
              <w:ind w:right="135"/>
              <w:rPr>
                <w:rFonts w:ascii="TH SarabunPSK" w:eastAsia="Times New Roman" w:hAnsi="TH SarabunPSK" w:cs="TH SarabunPSK"/>
                <w:b/>
                <w:bCs/>
                <w:sz w:val="28"/>
              </w:rPr>
            </w:pPr>
          </w:p>
          <w:p w14:paraId="45B7A85C" w14:textId="31C2A258" w:rsidR="004B65C2" w:rsidRPr="00DC768D" w:rsidRDefault="004B65C2" w:rsidP="0025795E">
            <w:pPr>
              <w:ind w:right="135"/>
              <w:rPr>
                <w:rFonts w:ascii="TH SarabunPSK" w:eastAsia="Times New Roman" w:hAnsi="TH SarabunPSK" w:cs="TH SarabunPSK"/>
                <w:b/>
                <w:bCs/>
                <w:sz w:val="28"/>
              </w:rPr>
            </w:pPr>
            <w:r w:rsidRPr="00DC768D">
              <w:rPr>
                <w:rFonts w:ascii="TH SarabunPSK" w:eastAsia="Times New Roman" w:hAnsi="TH SarabunPSK" w:cs="TH SarabunPSK" w:hint="cs"/>
                <w:b/>
                <w:bCs/>
                <w:sz w:val="28"/>
                <w:cs/>
              </w:rPr>
              <w:t>/</w:t>
            </w:r>
          </w:p>
          <w:p w14:paraId="76F35383" w14:textId="7F6244A1" w:rsidR="0025795E" w:rsidRPr="00DC768D" w:rsidRDefault="0025795E" w:rsidP="0025795E">
            <w:pPr>
              <w:ind w:right="135"/>
              <w:rPr>
                <w:rFonts w:ascii="TH SarabunPSK" w:eastAsia="Times New Roman" w:hAnsi="TH SarabunPSK" w:cs="TH SarabunPSK"/>
                <w:b/>
                <w:bCs/>
                <w:sz w:val="28"/>
                <w:cs/>
              </w:rPr>
            </w:pPr>
          </w:p>
        </w:tc>
      </w:tr>
      <w:tr w:rsidR="00DC768D" w:rsidRPr="00DC768D" w14:paraId="2403BA52" w14:textId="77777777" w:rsidTr="008B290A">
        <w:trPr>
          <w:trHeight w:val="60"/>
        </w:trPr>
        <w:tc>
          <w:tcPr>
            <w:tcW w:w="2300" w:type="dxa"/>
            <w:tcBorders>
              <w:top w:val="single" w:sz="6" w:space="0" w:color="auto"/>
              <w:left w:val="single" w:sz="6" w:space="0" w:color="auto"/>
              <w:bottom w:val="single" w:sz="6" w:space="0" w:color="auto"/>
              <w:right w:val="single" w:sz="6" w:space="0" w:color="auto"/>
            </w:tcBorders>
          </w:tcPr>
          <w:p w14:paraId="43CBEAAA" w14:textId="77777777" w:rsidR="005F5D82" w:rsidRPr="00DC768D" w:rsidRDefault="005F5D82" w:rsidP="00065F5E">
            <w:pPr>
              <w:ind w:left="90"/>
              <w:jc w:val="left"/>
              <w:rPr>
                <w:rFonts w:ascii="TH SarabunPSK" w:eastAsia="Times New Roman" w:hAnsi="TH SarabunPSK" w:cs="TH SarabunPSK"/>
                <w:b/>
                <w:bCs/>
                <w:sz w:val="28"/>
              </w:rPr>
            </w:pPr>
            <w:r w:rsidRPr="00DC768D">
              <w:rPr>
                <w:rFonts w:ascii="TH SarabunPSK" w:eastAsia="Times New Roman" w:hAnsi="TH SarabunPSK" w:cs="TH SarabunPSK"/>
                <w:b/>
                <w:bCs/>
                <w:sz w:val="28"/>
                <w:cs/>
              </w:rPr>
              <w:t xml:space="preserve"> กลุ่มที่ </w:t>
            </w:r>
            <w:r w:rsidRPr="00DC768D">
              <w:rPr>
                <w:rFonts w:ascii="TH SarabunPSK" w:eastAsia="Times New Roman" w:hAnsi="TH SarabunPSK" w:cs="TH SarabunPSK"/>
                <w:b/>
                <w:bCs/>
                <w:sz w:val="28"/>
              </w:rPr>
              <w:t xml:space="preserve">2: </w:t>
            </w:r>
            <w:r w:rsidRPr="00DC768D">
              <w:rPr>
                <w:rFonts w:ascii="TH SarabunPSK" w:eastAsia="Times New Roman" w:hAnsi="TH SarabunPSK" w:cs="TH SarabunPSK"/>
                <w:b/>
                <w:bCs/>
                <w:sz w:val="28"/>
                <w:cs/>
              </w:rPr>
              <w:t xml:space="preserve">ผู้เรียน </w:t>
            </w:r>
          </w:p>
          <w:p w14:paraId="00F66795" w14:textId="6821E5BC" w:rsidR="005F5D82" w:rsidRPr="00DC768D" w:rsidRDefault="005F5D82" w:rsidP="00594958">
            <w:pPr>
              <w:ind w:left="90" w:right="103"/>
              <w:jc w:val="left"/>
              <w:rPr>
                <w:rFonts w:ascii="TH SarabunPSK" w:eastAsia="Times New Roman" w:hAnsi="TH SarabunPSK" w:cs="TH SarabunPSK"/>
                <w:b/>
                <w:bCs/>
                <w:spacing w:val="-8"/>
                <w:sz w:val="28"/>
              </w:rPr>
            </w:pPr>
            <w:r w:rsidRPr="00DC768D">
              <w:rPr>
                <w:rFonts w:ascii="TH SarabunPSK" w:eastAsia="Times New Roman" w:hAnsi="TH SarabunPSK" w:cs="TH SarabunPSK" w:hint="cs"/>
                <w:b/>
                <w:bCs/>
                <w:sz w:val="28"/>
                <w:cs/>
              </w:rPr>
              <w:t xml:space="preserve">          </w:t>
            </w:r>
            <w:r w:rsidRPr="00DC768D">
              <w:rPr>
                <w:rFonts w:ascii="TH SarabunPSK" w:eastAsia="Times New Roman" w:hAnsi="TH SarabunPSK" w:cs="TH SarabunPSK"/>
                <w:b/>
                <w:bCs/>
                <w:spacing w:val="-8"/>
                <w:sz w:val="28"/>
                <w:cs/>
              </w:rPr>
              <w:t>(</w:t>
            </w:r>
            <w:r w:rsidRPr="00DC768D">
              <w:rPr>
                <w:rFonts w:ascii="TH SarabunPSK" w:eastAsia="Times New Roman" w:hAnsi="TH SarabunPSK" w:cs="TH SarabunPSK"/>
                <w:b/>
                <w:bCs/>
                <w:spacing w:val="-8"/>
                <w:sz w:val="28"/>
              </w:rPr>
              <w:t>Current Student)</w:t>
            </w:r>
          </w:p>
          <w:p w14:paraId="461477E4" w14:textId="77777777" w:rsidR="00E52AF6" w:rsidRPr="00DC768D" w:rsidRDefault="00E52AF6" w:rsidP="00065F5E">
            <w:pPr>
              <w:ind w:left="90" w:right="204"/>
              <w:jc w:val="left"/>
              <w:rPr>
                <w:rFonts w:ascii="TH SarabunPSK" w:eastAsia="Times New Roman" w:hAnsi="TH SarabunPSK" w:cs="TH SarabunPSK"/>
                <w:spacing w:val="-2"/>
                <w:sz w:val="28"/>
              </w:rPr>
            </w:pPr>
            <w:r w:rsidRPr="00DC768D">
              <w:rPr>
                <w:rFonts w:ascii="TH SarabunPSK" w:eastAsia="Times New Roman" w:hAnsi="TH SarabunPSK" w:cs="TH SarabunPSK" w:hint="cs"/>
                <w:spacing w:val="-2"/>
                <w:sz w:val="28"/>
                <w:cs/>
              </w:rPr>
              <w:t xml:space="preserve">- </w:t>
            </w:r>
            <w:r w:rsidRPr="00DC768D">
              <w:rPr>
                <w:rFonts w:ascii="TH SarabunPSK" w:eastAsia="Times New Roman" w:hAnsi="TH SarabunPSK" w:cs="TH SarabunPSK"/>
                <w:spacing w:val="-2"/>
                <w:sz w:val="28"/>
                <w:cs/>
              </w:rPr>
              <w:t>ต้องการเรียนรู้ผ่านเครื่องมือที่ใช้จริงในอุตสาหกรรม และต้องการ</w:t>
            </w:r>
            <w:r w:rsidRPr="00DC768D">
              <w:rPr>
                <w:rFonts w:ascii="TH SarabunPSK" w:eastAsia="Times New Roman" w:hAnsi="TH SarabunPSK" w:cs="TH SarabunPSK"/>
                <w:spacing w:val="-2"/>
                <w:sz w:val="28"/>
                <w:cs/>
              </w:rPr>
              <w:lastRenderedPageBreak/>
              <w:t>ฝึกฝนโปรแกรมระดับสูงมากขึ้น</w:t>
            </w:r>
          </w:p>
          <w:p w14:paraId="47FA47D8" w14:textId="77777777" w:rsidR="00D6314F" w:rsidRPr="00DC768D" w:rsidRDefault="00D6314F" w:rsidP="00065F5E">
            <w:pPr>
              <w:ind w:left="90" w:right="204"/>
              <w:jc w:val="left"/>
              <w:rPr>
                <w:rFonts w:ascii="TH SarabunPSK" w:eastAsia="Times New Roman" w:hAnsi="TH SarabunPSK" w:cs="TH SarabunPSK"/>
                <w:spacing w:val="-2"/>
                <w:sz w:val="28"/>
              </w:rPr>
            </w:pPr>
          </w:p>
          <w:p w14:paraId="24EB41FE" w14:textId="77777777" w:rsidR="00E652CA" w:rsidRPr="00DC768D" w:rsidRDefault="00E652CA" w:rsidP="00065F5E">
            <w:pPr>
              <w:ind w:left="90" w:right="204"/>
              <w:jc w:val="left"/>
              <w:rPr>
                <w:rFonts w:ascii="TH SarabunPSK" w:eastAsia="Times New Roman" w:hAnsi="TH SarabunPSK" w:cs="TH SarabunPSK"/>
                <w:spacing w:val="-4"/>
                <w:sz w:val="28"/>
              </w:rPr>
            </w:pPr>
          </w:p>
          <w:p w14:paraId="353BBE01" w14:textId="77777777" w:rsidR="00E652CA" w:rsidRPr="00DC768D" w:rsidRDefault="00E652CA" w:rsidP="00065F5E">
            <w:pPr>
              <w:ind w:left="90" w:right="204"/>
              <w:jc w:val="left"/>
              <w:rPr>
                <w:rFonts w:ascii="TH SarabunPSK" w:eastAsia="Times New Roman" w:hAnsi="TH SarabunPSK" w:cs="TH SarabunPSK"/>
                <w:spacing w:val="-4"/>
                <w:sz w:val="28"/>
              </w:rPr>
            </w:pPr>
          </w:p>
          <w:p w14:paraId="01F0F920" w14:textId="77777777" w:rsidR="00E652CA" w:rsidRPr="00DC768D" w:rsidRDefault="00E652CA" w:rsidP="00065F5E">
            <w:pPr>
              <w:ind w:left="90" w:right="204"/>
              <w:jc w:val="left"/>
              <w:rPr>
                <w:rFonts w:ascii="TH SarabunPSK" w:eastAsia="Times New Roman" w:hAnsi="TH SarabunPSK" w:cs="TH SarabunPSK"/>
                <w:spacing w:val="-4"/>
                <w:sz w:val="28"/>
              </w:rPr>
            </w:pPr>
          </w:p>
          <w:p w14:paraId="3C5A319F" w14:textId="77777777" w:rsidR="00E652CA" w:rsidRPr="00DC768D" w:rsidRDefault="00E652CA" w:rsidP="00065F5E">
            <w:pPr>
              <w:ind w:left="90" w:right="204"/>
              <w:jc w:val="left"/>
              <w:rPr>
                <w:rFonts w:ascii="TH SarabunPSK" w:eastAsia="Times New Roman" w:hAnsi="TH SarabunPSK" w:cs="TH SarabunPSK"/>
                <w:spacing w:val="-4"/>
                <w:sz w:val="28"/>
              </w:rPr>
            </w:pPr>
          </w:p>
          <w:p w14:paraId="1A4835DB" w14:textId="1491E711" w:rsidR="00E52AF6" w:rsidRPr="00DC768D" w:rsidRDefault="00E52AF6" w:rsidP="00065F5E">
            <w:pPr>
              <w:ind w:left="90" w:right="204"/>
              <w:jc w:val="left"/>
              <w:rPr>
                <w:rFonts w:ascii="TH SarabunPSK" w:eastAsia="Times New Roman" w:hAnsi="TH SarabunPSK" w:cs="TH SarabunPSK"/>
                <w:spacing w:val="-4"/>
                <w:sz w:val="28"/>
              </w:rPr>
            </w:pPr>
            <w:r w:rsidRPr="00DC768D">
              <w:rPr>
                <w:rFonts w:ascii="TH SarabunPSK" w:eastAsia="Times New Roman" w:hAnsi="TH SarabunPSK" w:cs="TH SarabunPSK" w:hint="cs"/>
                <w:spacing w:val="-4"/>
                <w:sz w:val="28"/>
                <w:cs/>
              </w:rPr>
              <w:t xml:space="preserve">- </w:t>
            </w:r>
            <w:r w:rsidRPr="00DC768D">
              <w:rPr>
                <w:rFonts w:ascii="TH SarabunPSK" w:eastAsia="Times New Roman" w:hAnsi="TH SarabunPSK" w:cs="TH SarabunPSK"/>
                <w:spacing w:val="-4"/>
                <w:sz w:val="28"/>
                <w:cs/>
              </w:rPr>
              <w:t xml:space="preserve">ให้ความสนใจใน การพัฒนาทักษะเฉพาะทาง เช่น การออกแบบดิจิทัล การสร้างคอนเทนต์ และ </w:t>
            </w:r>
            <w:r w:rsidRPr="00DC768D">
              <w:rPr>
                <w:rFonts w:ascii="TH SarabunPSK" w:eastAsia="Times New Roman" w:hAnsi="TH SarabunPSK" w:cs="TH SarabunPSK"/>
                <w:spacing w:val="-4"/>
                <w:sz w:val="28"/>
              </w:rPr>
              <w:t>Motion Design</w:t>
            </w:r>
          </w:p>
          <w:p w14:paraId="7C82A1F7" w14:textId="77777777" w:rsidR="00A66DF3" w:rsidRPr="00DC768D" w:rsidRDefault="00A66DF3" w:rsidP="00065F5E">
            <w:pPr>
              <w:ind w:left="90" w:right="204"/>
              <w:jc w:val="left"/>
              <w:rPr>
                <w:rFonts w:ascii="TH SarabunPSK" w:eastAsia="Times New Roman" w:hAnsi="TH SarabunPSK" w:cs="TH SarabunPSK"/>
                <w:sz w:val="28"/>
              </w:rPr>
            </w:pPr>
          </w:p>
          <w:p w14:paraId="3BD93B89" w14:textId="77777777" w:rsidR="00A66DF3" w:rsidRPr="00DC768D" w:rsidRDefault="00A66DF3" w:rsidP="00065F5E">
            <w:pPr>
              <w:ind w:left="90" w:right="204"/>
              <w:jc w:val="left"/>
              <w:rPr>
                <w:rFonts w:ascii="TH SarabunPSK" w:eastAsia="Times New Roman" w:hAnsi="TH SarabunPSK" w:cs="TH SarabunPSK"/>
                <w:sz w:val="28"/>
              </w:rPr>
            </w:pPr>
          </w:p>
          <w:p w14:paraId="157FE0F8" w14:textId="3A8C850E" w:rsidR="00E52AF6" w:rsidRPr="00DC768D" w:rsidRDefault="00E52AF6" w:rsidP="00065F5E">
            <w:pPr>
              <w:ind w:left="90" w:right="204"/>
              <w:jc w:val="left"/>
              <w:rPr>
                <w:rFonts w:ascii="TH SarabunPSK" w:eastAsia="Times New Roman" w:hAnsi="TH SarabunPSK" w:cs="TH SarabunPSK"/>
                <w:sz w:val="28"/>
              </w:rPr>
            </w:pPr>
            <w:r w:rsidRPr="00DC768D">
              <w:rPr>
                <w:rFonts w:ascii="TH SarabunPSK" w:eastAsia="Times New Roman" w:hAnsi="TH SarabunPSK" w:cs="TH SarabunPSK" w:hint="cs"/>
                <w:sz w:val="28"/>
                <w:cs/>
              </w:rPr>
              <w:t xml:space="preserve">- </w:t>
            </w:r>
            <w:r w:rsidRPr="00DC768D">
              <w:rPr>
                <w:rFonts w:ascii="TH SarabunPSK" w:eastAsia="Times New Roman" w:hAnsi="TH SarabunPSK" w:cs="TH SarabunPSK"/>
                <w:sz w:val="28"/>
                <w:cs/>
              </w:rPr>
              <w:t xml:space="preserve">ต้องการให้มีการ เพิ่มรายวิชาที่เน้นทักษะ </w:t>
            </w:r>
            <w:r w:rsidRPr="00DC768D">
              <w:rPr>
                <w:rFonts w:ascii="TH SarabunPSK" w:eastAsia="Times New Roman" w:hAnsi="TH SarabunPSK" w:cs="TH SarabunPSK"/>
                <w:sz w:val="28"/>
              </w:rPr>
              <w:t xml:space="preserve">Soft Skills </w:t>
            </w:r>
            <w:r w:rsidRPr="00DC768D">
              <w:rPr>
                <w:rFonts w:ascii="TH SarabunPSK" w:eastAsia="Times New Roman" w:hAnsi="TH SarabunPSK" w:cs="TH SarabunPSK"/>
                <w:sz w:val="28"/>
                <w:cs/>
              </w:rPr>
              <w:t>เช่น การสื่อสาร การนำเสนอ และการทำงานเป็นทีม</w:t>
            </w:r>
          </w:p>
          <w:p w14:paraId="06261736" w14:textId="77777777" w:rsidR="00D6314F" w:rsidRPr="00DC768D" w:rsidRDefault="00D6314F" w:rsidP="00065F5E">
            <w:pPr>
              <w:ind w:left="90" w:right="204"/>
              <w:jc w:val="left"/>
              <w:rPr>
                <w:rFonts w:ascii="TH SarabunPSK" w:eastAsia="Times New Roman" w:hAnsi="TH SarabunPSK" w:cs="TH SarabunPSK"/>
                <w:sz w:val="28"/>
              </w:rPr>
            </w:pPr>
          </w:p>
          <w:p w14:paraId="215609E6" w14:textId="77777777" w:rsidR="00D6314F" w:rsidRPr="00DC768D" w:rsidRDefault="00D6314F" w:rsidP="00065F5E">
            <w:pPr>
              <w:ind w:left="90" w:right="204"/>
              <w:jc w:val="left"/>
              <w:rPr>
                <w:rFonts w:ascii="TH SarabunPSK" w:eastAsia="Times New Roman" w:hAnsi="TH SarabunPSK" w:cs="TH SarabunPSK"/>
                <w:sz w:val="28"/>
              </w:rPr>
            </w:pPr>
          </w:p>
          <w:p w14:paraId="65F25B7D" w14:textId="77777777" w:rsidR="00D6314F" w:rsidRPr="00DC768D" w:rsidRDefault="00D6314F" w:rsidP="00065F5E">
            <w:pPr>
              <w:ind w:left="90" w:right="204"/>
              <w:jc w:val="left"/>
              <w:rPr>
                <w:rFonts w:ascii="TH SarabunPSK" w:eastAsia="Times New Roman" w:hAnsi="TH SarabunPSK" w:cs="TH SarabunPSK"/>
                <w:sz w:val="28"/>
              </w:rPr>
            </w:pPr>
          </w:p>
          <w:p w14:paraId="76A5149B" w14:textId="77777777" w:rsidR="00A66DF3" w:rsidRPr="00DC768D" w:rsidRDefault="00A66DF3" w:rsidP="00065F5E">
            <w:pPr>
              <w:ind w:left="90" w:right="204"/>
              <w:jc w:val="left"/>
              <w:rPr>
                <w:rFonts w:ascii="TH SarabunPSK" w:eastAsia="Times New Roman" w:hAnsi="TH SarabunPSK" w:cs="TH SarabunPSK"/>
                <w:sz w:val="28"/>
              </w:rPr>
            </w:pPr>
          </w:p>
          <w:p w14:paraId="4C5A2CEC" w14:textId="77777777" w:rsidR="00A66DF3" w:rsidRPr="00DC768D" w:rsidRDefault="00A66DF3" w:rsidP="00065F5E">
            <w:pPr>
              <w:ind w:left="90" w:right="204"/>
              <w:jc w:val="left"/>
              <w:rPr>
                <w:rFonts w:ascii="TH SarabunPSK" w:eastAsia="Times New Roman" w:hAnsi="TH SarabunPSK" w:cs="TH SarabunPSK"/>
                <w:sz w:val="28"/>
              </w:rPr>
            </w:pPr>
          </w:p>
          <w:p w14:paraId="7C478983" w14:textId="77777777" w:rsidR="00A66DF3" w:rsidRPr="00DC768D" w:rsidRDefault="00A66DF3" w:rsidP="00065F5E">
            <w:pPr>
              <w:ind w:left="90" w:right="204"/>
              <w:jc w:val="left"/>
              <w:rPr>
                <w:rFonts w:ascii="TH SarabunPSK" w:eastAsia="Times New Roman" w:hAnsi="TH SarabunPSK" w:cs="TH SarabunPSK"/>
                <w:sz w:val="28"/>
              </w:rPr>
            </w:pPr>
          </w:p>
          <w:p w14:paraId="684136AB" w14:textId="77777777" w:rsidR="00A66DF3" w:rsidRPr="00DC768D" w:rsidRDefault="00A66DF3" w:rsidP="00065F5E">
            <w:pPr>
              <w:ind w:left="90" w:right="204"/>
              <w:jc w:val="left"/>
              <w:rPr>
                <w:rFonts w:ascii="TH SarabunPSK" w:eastAsia="Times New Roman" w:hAnsi="TH SarabunPSK" w:cs="TH SarabunPSK"/>
                <w:sz w:val="28"/>
              </w:rPr>
            </w:pPr>
          </w:p>
          <w:p w14:paraId="7A1E93EC" w14:textId="77777777" w:rsidR="00A66DF3" w:rsidRPr="00DC768D" w:rsidRDefault="00A66DF3" w:rsidP="00065F5E">
            <w:pPr>
              <w:ind w:left="90" w:right="204"/>
              <w:jc w:val="left"/>
              <w:rPr>
                <w:rFonts w:ascii="TH SarabunPSK" w:eastAsia="Times New Roman" w:hAnsi="TH SarabunPSK" w:cs="TH SarabunPSK"/>
                <w:sz w:val="28"/>
              </w:rPr>
            </w:pPr>
          </w:p>
          <w:p w14:paraId="48E87614" w14:textId="77777777" w:rsidR="00A66DF3" w:rsidRPr="00DC768D" w:rsidRDefault="00A66DF3" w:rsidP="00065F5E">
            <w:pPr>
              <w:ind w:left="90" w:right="204"/>
              <w:jc w:val="left"/>
              <w:rPr>
                <w:rFonts w:ascii="TH SarabunPSK" w:eastAsia="Times New Roman" w:hAnsi="TH SarabunPSK" w:cs="TH SarabunPSK"/>
                <w:sz w:val="28"/>
              </w:rPr>
            </w:pPr>
          </w:p>
          <w:p w14:paraId="314C93C1" w14:textId="77777777" w:rsidR="00A66DF3" w:rsidRPr="00DC768D" w:rsidRDefault="00A66DF3" w:rsidP="00065F5E">
            <w:pPr>
              <w:ind w:left="90" w:right="204"/>
              <w:jc w:val="left"/>
              <w:rPr>
                <w:rFonts w:ascii="TH SarabunPSK" w:eastAsia="Times New Roman" w:hAnsi="TH SarabunPSK" w:cs="TH SarabunPSK"/>
                <w:sz w:val="28"/>
              </w:rPr>
            </w:pPr>
          </w:p>
          <w:p w14:paraId="13378CDF" w14:textId="77777777" w:rsidR="00A66DF3" w:rsidRPr="00DC768D" w:rsidRDefault="00A66DF3" w:rsidP="00065F5E">
            <w:pPr>
              <w:ind w:left="90" w:right="204"/>
              <w:jc w:val="left"/>
              <w:rPr>
                <w:rFonts w:ascii="TH SarabunPSK" w:eastAsia="Times New Roman" w:hAnsi="TH SarabunPSK" w:cs="TH SarabunPSK"/>
                <w:sz w:val="28"/>
              </w:rPr>
            </w:pPr>
          </w:p>
          <w:p w14:paraId="4CD4DBB6" w14:textId="61CD11FA" w:rsidR="00E52AF6" w:rsidRPr="00DC768D" w:rsidRDefault="00E52AF6" w:rsidP="00065F5E">
            <w:pPr>
              <w:ind w:left="90" w:right="204"/>
              <w:jc w:val="left"/>
              <w:rPr>
                <w:rFonts w:ascii="TH SarabunPSK" w:eastAsia="Times New Roman" w:hAnsi="TH SarabunPSK" w:cs="TH SarabunPSK"/>
                <w:sz w:val="28"/>
              </w:rPr>
            </w:pPr>
            <w:r w:rsidRPr="00DC768D">
              <w:rPr>
                <w:rFonts w:ascii="TH SarabunPSK" w:eastAsia="Times New Roman" w:hAnsi="TH SarabunPSK" w:cs="TH SarabunPSK" w:hint="cs"/>
                <w:sz w:val="28"/>
                <w:cs/>
              </w:rPr>
              <w:t>- คาดหวังในการ</w:t>
            </w:r>
            <w:r w:rsidRPr="00DC768D">
              <w:rPr>
                <w:rFonts w:ascii="TH SarabunPSK" w:eastAsia="Times New Roman" w:hAnsi="TH SarabunPSK" w:cs="TH SarabunPSK"/>
                <w:sz w:val="28"/>
                <w:cs/>
              </w:rPr>
              <w:t>ประกอบอาชีพ</w:t>
            </w:r>
            <w:r w:rsidRPr="00DC768D">
              <w:rPr>
                <w:rFonts w:ascii="TH SarabunPSK" w:eastAsia="Times New Roman" w:hAnsi="TH SarabunPSK" w:cs="TH SarabunPSK"/>
                <w:sz w:val="28"/>
              </w:rPr>
              <w:t xml:space="preserve"> </w:t>
            </w:r>
            <w:r w:rsidRPr="00DC768D">
              <w:rPr>
                <w:rFonts w:ascii="TH SarabunPSK" w:eastAsia="Times New Roman" w:hAnsi="TH SarabunPSK" w:cs="TH SarabunPSK" w:hint="cs"/>
                <w:sz w:val="28"/>
                <w:cs/>
              </w:rPr>
              <w:t xml:space="preserve">ด้าน </w:t>
            </w:r>
            <w:r w:rsidRPr="00DC768D">
              <w:rPr>
                <w:rFonts w:ascii="TH SarabunPSK" w:eastAsia="Times New Roman" w:hAnsi="TH SarabunPSK" w:cs="TH SarabunPSK"/>
                <w:sz w:val="28"/>
              </w:rPr>
              <w:t>Graphic Designer /</w:t>
            </w:r>
          </w:p>
          <w:p w14:paraId="23BEAC0A" w14:textId="77777777" w:rsidR="005F5D82" w:rsidRPr="00DC768D" w:rsidRDefault="00E52AF6" w:rsidP="00065F5E">
            <w:pPr>
              <w:ind w:left="90" w:right="204"/>
              <w:jc w:val="left"/>
              <w:rPr>
                <w:rFonts w:ascii="TH SarabunPSK" w:eastAsia="Times New Roman" w:hAnsi="TH SarabunPSK" w:cs="TH SarabunPSK"/>
                <w:sz w:val="28"/>
              </w:rPr>
            </w:pPr>
            <w:r w:rsidRPr="00DC768D">
              <w:rPr>
                <w:rFonts w:ascii="TH SarabunPSK" w:eastAsia="Times New Roman" w:hAnsi="TH SarabunPSK" w:cs="TH SarabunPSK"/>
                <w:sz w:val="28"/>
              </w:rPr>
              <w:lastRenderedPageBreak/>
              <w:t>VDO Production / Animation / UX/UI Designer / Content Creator /</w:t>
            </w:r>
            <w:r w:rsidRPr="00DC768D">
              <w:rPr>
                <w:rFonts w:ascii="TH SarabunPSK" w:eastAsia="Times New Roman" w:hAnsi="TH SarabunPSK" w:cs="TH SarabunPSK" w:hint="cs"/>
                <w:sz w:val="28"/>
                <w:cs/>
              </w:rPr>
              <w:t xml:space="preserve"> </w:t>
            </w:r>
            <w:r w:rsidRPr="00DC768D">
              <w:rPr>
                <w:rFonts w:ascii="TH SarabunPSK" w:eastAsia="Times New Roman" w:hAnsi="TH SarabunPSK" w:cs="TH SarabunPSK"/>
                <w:sz w:val="28"/>
              </w:rPr>
              <w:t>Website Designer / Application Developer</w:t>
            </w:r>
          </w:p>
          <w:p w14:paraId="391CE190" w14:textId="77777777" w:rsidR="00594958" w:rsidRPr="00DC768D" w:rsidRDefault="00594958" w:rsidP="00065F5E">
            <w:pPr>
              <w:ind w:left="90" w:right="204"/>
              <w:jc w:val="left"/>
              <w:rPr>
                <w:rFonts w:ascii="TH SarabunPSK" w:eastAsia="Times New Roman" w:hAnsi="TH SarabunPSK" w:cs="TH SarabunPSK"/>
                <w:sz w:val="28"/>
              </w:rPr>
            </w:pPr>
          </w:p>
          <w:p w14:paraId="59773773" w14:textId="64DACDFA" w:rsidR="00594958" w:rsidRPr="00DC768D" w:rsidRDefault="00594958" w:rsidP="00065F5E">
            <w:pPr>
              <w:ind w:left="90" w:right="204"/>
              <w:jc w:val="left"/>
              <w:rPr>
                <w:rFonts w:ascii="TH SarabunPSK" w:eastAsia="Times New Roman" w:hAnsi="TH SarabunPSK" w:cs="TH SarabunPSK"/>
                <w:sz w:val="28"/>
                <w:highlight w:val="yellow"/>
                <w:cs/>
              </w:rPr>
            </w:pPr>
          </w:p>
        </w:tc>
        <w:tc>
          <w:tcPr>
            <w:tcW w:w="2122" w:type="dxa"/>
            <w:tcBorders>
              <w:top w:val="single" w:sz="6" w:space="0" w:color="auto"/>
              <w:left w:val="single" w:sz="6" w:space="0" w:color="auto"/>
              <w:bottom w:val="single" w:sz="6" w:space="0" w:color="auto"/>
              <w:right w:val="single" w:sz="6" w:space="0" w:color="auto"/>
            </w:tcBorders>
          </w:tcPr>
          <w:p w14:paraId="4D971CD4" w14:textId="77777777" w:rsidR="005F5D82" w:rsidRPr="00DC768D" w:rsidRDefault="005F5D82" w:rsidP="004F0789">
            <w:pPr>
              <w:ind w:left="106" w:right="90"/>
              <w:rPr>
                <w:rFonts w:ascii="TH SarabunPSK" w:eastAsia="Times New Roman" w:hAnsi="TH SarabunPSK" w:cs="TH SarabunPSK"/>
                <w:sz w:val="28"/>
                <w:highlight w:val="yellow"/>
              </w:rPr>
            </w:pPr>
            <w:r w:rsidRPr="00DC768D">
              <w:rPr>
                <w:rFonts w:ascii="TH SarabunPSK" w:eastAsia="Times New Roman" w:hAnsi="TH SarabunPSK" w:cs="TH SarabunPSK"/>
                <w:sz w:val="28"/>
                <w:highlight w:val="yellow"/>
                <w:cs/>
              </w:rPr>
              <w:lastRenderedPageBreak/>
              <w:t xml:space="preserve"> </w:t>
            </w:r>
          </w:p>
          <w:p w14:paraId="3939D9FE" w14:textId="77777777" w:rsidR="005F5D82" w:rsidRPr="00DC768D" w:rsidRDefault="005F5D82" w:rsidP="004F0789">
            <w:pPr>
              <w:ind w:left="106" w:right="90"/>
              <w:jc w:val="thaiDistribute"/>
              <w:rPr>
                <w:rFonts w:ascii="TH SarabunPSK" w:eastAsia="Times New Roman" w:hAnsi="TH SarabunPSK" w:cs="TH SarabunPSK"/>
                <w:sz w:val="28"/>
                <w:highlight w:val="yellow"/>
              </w:rPr>
            </w:pPr>
          </w:p>
          <w:p w14:paraId="7B6CAB1A" w14:textId="140C8564" w:rsidR="005F5D82" w:rsidRPr="00DC768D" w:rsidRDefault="005F5D82" w:rsidP="004F0789">
            <w:pPr>
              <w:ind w:left="106" w:right="90"/>
              <w:jc w:val="left"/>
              <w:rPr>
                <w:rFonts w:ascii="TH SarabunPSK" w:eastAsia="Times New Roman" w:hAnsi="TH SarabunPSK" w:cs="TH SarabunPSK"/>
                <w:spacing w:val="-8"/>
                <w:sz w:val="28"/>
              </w:rPr>
            </w:pPr>
            <w:r w:rsidRPr="00DC768D">
              <w:rPr>
                <w:rFonts w:ascii="TH SarabunPSK" w:eastAsia="Times New Roman" w:hAnsi="TH SarabunPSK" w:cs="TH SarabunPSK" w:hint="cs"/>
                <w:spacing w:val="-8"/>
                <w:sz w:val="28"/>
                <w:cs/>
              </w:rPr>
              <w:t xml:space="preserve">- </w:t>
            </w:r>
            <w:r w:rsidRPr="00DC768D">
              <w:rPr>
                <w:rFonts w:ascii="TH SarabunPSK" w:eastAsia="Times New Roman" w:hAnsi="TH SarabunPSK" w:cs="TH SarabunPSK"/>
                <w:spacing w:val="-8"/>
                <w:sz w:val="28"/>
                <w:cs/>
              </w:rPr>
              <w:t xml:space="preserve"> </w:t>
            </w:r>
            <w:r w:rsidR="00D6314F" w:rsidRPr="00DC768D">
              <w:rPr>
                <w:rFonts w:ascii="TH SarabunPSK" w:eastAsia="Times New Roman" w:hAnsi="TH SarabunPSK" w:cs="TH SarabunPSK"/>
                <w:spacing w:val="-8"/>
                <w:sz w:val="28"/>
                <w:cs/>
              </w:rPr>
              <w:t>ปรับปรุงเนื้อหาและกิจกรรมในรายวิชาให้ใช้ซอฟต์แวร์และเครื่องมือจริงที่เป็นมาตรฐาน</w:t>
            </w:r>
            <w:r w:rsidR="00D6314F" w:rsidRPr="00DC768D">
              <w:rPr>
                <w:rFonts w:ascii="TH SarabunPSK" w:eastAsia="Times New Roman" w:hAnsi="TH SarabunPSK" w:cs="TH SarabunPSK"/>
                <w:spacing w:val="-8"/>
                <w:sz w:val="28"/>
                <w:cs/>
              </w:rPr>
              <w:t>อุตสาหกรรม</w:t>
            </w:r>
            <w:r w:rsidR="00D6314F" w:rsidRPr="00DC768D">
              <w:rPr>
                <w:rFonts w:ascii="TH SarabunPSK" w:eastAsia="Times New Roman" w:hAnsi="TH SarabunPSK" w:cs="TH SarabunPSK" w:hint="cs"/>
                <w:spacing w:val="-8"/>
                <w:sz w:val="28"/>
                <w:cs/>
              </w:rPr>
              <w:t xml:space="preserve"> </w:t>
            </w:r>
            <w:r w:rsidR="00D6314F" w:rsidRPr="00DC768D">
              <w:rPr>
                <w:rFonts w:ascii="TH SarabunPSK" w:eastAsia="Times New Roman" w:hAnsi="TH SarabunPSK" w:cs="TH SarabunPSK"/>
                <w:spacing w:val="-8"/>
                <w:sz w:val="28"/>
                <w:cs/>
              </w:rPr>
              <w:t>เพื่อให้นักศึกษาเชี่ยวชาญในการใช้งาน</w:t>
            </w:r>
          </w:p>
          <w:p w14:paraId="2E0B83F4" w14:textId="43DFA235" w:rsidR="00E652CA" w:rsidRPr="00DC768D" w:rsidRDefault="00E652CA" w:rsidP="004F0789">
            <w:pPr>
              <w:ind w:left="106" w:right="90"/>
              <w:jc w:val="left"/>
              <w:rPr>
                <w:rFonts w:ascii="TH SarabunPSK" w:eastAsia="Times New Roman" w:hAnsi="TH SarabunPSK" w:cs="TH SarabunPSK"/>
                <w:spacing w:val="-8"/>
                <w:sz w:val="28"/>
              </w:rPr>
            </w:pPr>
            <w:r w:rsidRPr="00DC768D">
              <w:rPr>
                <w:rFonts w:ascii="TH SarabunPSK" w:eastAsia="Times New Roman" w:hAnsi="TH SarabunPSK" w:cs="TH SarabunPSK" w:hint="cs"/>
                <w:spacing w:val="-8"/>
                <w:sz w:val="28"/>
                <w:cs/>
              </w:rPr>
              <w:t xml:space="preserve">- </w:t>
            </w:r>
            <w:r w:rsidRPr="00DC768D">
              <w:rPr>
                <w:rFonts w:ascii="TH SarabunPSK" w:eastAsia="Times New Roman" w:hAnsi="TH SarabunPSK" w:cs="TH SarabunPSK"/>
                <w:spacing w:val="-8"/>
                <w:sz w:val="28"/>
                <w:cs/>
              </w:rPr>
              <w:t xml:space="preserve">นำมาปรับปรุงใน </w:t>
            </w:r>
            <w:r w:rsidRPr="00DC768D">
              <w:rPr>
                <w:rFonts w:ascii="TH SarabunPSK" w:eastAsia="Times New Roman" w:hAnsi="TH SarabunPSK" w:cs="TH SarabunPSK"/>
                <w:spacing w:val="-8"/>
                <w:sz w:val="28"/>
              </w:rPr>
              <w:t xml:space="preserve">Sub-PLO </w:t>
            </w:r>
            <w:r w:rsidRPr="00DC768D">
              <w:rPr>
                <w:rFonts w:ascii="TH SarabunPSK" w:eastAsia="Times New Roman" w:hAnsi="TH SarabunPSK" w:cs="TH SarabunPSK"/>
                <w:spacing w:val="-8"/>
                <w:sz w:val="28"/>
                <w:cs/>
              </w:rPr>
              <w:t>2</w:t>
            </w:r>
            <w:r w:rsidRPr="00DC768D">
              <w:rPr>
                <w:rFonts w:ascii="TH SarabunPSK" w:eastAsia="Times New Roman" w:hAnsi="TH SarabunPSK" w:cs="TH SarabunPSK"/>
                <w:spacing w:val="-8"/>
                <w:sz w:val="28"/>
              </w:rPr>
              <w:t xml:space="preserve">B </w:t>
            </w:r>
            <w:r w:rsidRPr="00DC768D">
              <w:rPr>
                <w:rFonts w:ascii="TH SarabunPSK" w:eastAsia="Times New Roman" w:hAnsi="TH SarabunPSK" w:cs="TH SarabunPSK" w:hint="cs"/>
                <w:spacing w:val="-8"/>
                <w:sz w:val="28"/>
                <w:cs/>
              </w:rPr>
              <w:t>ด้าน</w:t>
            </w:r>
            <w:r w:rsidRPr="00DC768D">
              <w:rPr>
                <w:rFonts w:ascii="TH SarabunPSK" w:eastAsia="Times New Roman" w:hAnsi="TH SarabunPSK" w:cs="TH SarabunPSK"/>
                <w:spacing w:val="-8"/>
                <w:sz w:val="28"/>
                <w:cs/>
              </w:rPr>
              <w:t>การใช้กระบวนการพัฒนาผลงานมัลติมีเดียอย่างมีประสิทธิภาพ</w:t>
            </w:r>
          </w:p>
          <w:p w14:paraId="12ED0FBD" w14:textId="4A218C6B" w:rsidR="005F5D82" w:rsidRPr="00DC768D" w:rsidRDefault="005F5D82" w:rsidP="004F0789">
            <w:pPr>
              <w:ind w:left="106" w:right="90"/>
              <w:jc w:val="left"/>
              <w:rPr>
                <w:rFonts w:ascii="TH SarabunPSK" w:eastAsia="Times New Roman" w:hAnsi="TH SarabunPSK" w:cs="TH SarabunPSK"/>
                <w:sz w:val="28"/>
              </w:rPr>
            </w:pPr>
            <w:r w:rsidRPr="00DC768D">
              <w:rPr>
                <w:rFonts w:ascii="TH SarabunPSK" w:eastAsia="Times New Roman" w:hAnsi="TH SarabunPSK" w:cs="TH SarabunPSK" w:hint="cs"/>
                <w:sz w:val="28"/>
                <w:cs/>
              </w:rPr>
              <w:t xml:space="preserve">- </w:t>
            </w:r>
            <w:r w:rsidR="00D6314F" w:rsidRPr="00DC768D">
              <w:rPr>
                <w:rFonts w:ascii="TH SarabunPSK" w:eastAsia="Times New Roman" w:hAnsi="TH SarabunPSK" w:cs="TH SarabunPSK"/>
                <w:sz w:val="28"/>
                <w:cs/>
              </w:rPr>
              <w:t>เพิ่มรายวิชา</w:t>
            </w:r>
            <w:r w:rsidR="00D6314F" w:rsidRPr="00DC768D">
              <w:rPr>
                <w:rFonts w:ascii="TH SarabunPSK" w:eastAsia="Times New Roman" w:hAnsi="TH SarabunPSK" w:cs="TH SarabunPSK" w:hint="cs"/>
                <w:sz w:val="28"/>
                <w:cs/>
              </w:rPr>
              <w:t>เอก</w:t>
            </w:r>
            <w:r w:rsidR="00D6314F" w:rsidRPr="00DC768D">
              <w:rPr>
                <w:rFonts w:ascii="TH SarabunPSK" w:eastAsia="Times New Roman" w:hAnsi="TH SarabunPSK" w:cs="TH SarabunPSK"/>
                <w:sz w:val="28"/>
                <w:cs/>
              </w:rPr>
              <w:t>เลือกเฉพาะที่ตอบโจทย์อาชีพ</w:t>
            </w:r>
            <w:r w:rsidR="00D6314F" w:rsidRPr="00DC768D">
              <w:rPr>
                <w:rFonts w:ascii="TH SarabunPSK" w:eastAsia="Times New Roman" w:hAnsi="TH SarabunPSK" w:cs="TH SarabunPSK" w:hint="cs"/>
                <w:sz w:val="28"/>
                <w:cs/>
              </w:rPr>
              <w:t xml:space="preserve"> </w:t>
            </w:r>
            <w:r w:rsidR="00D6314F" w:rsidRPr="00DC768D">
              <w:rPr>
                <w:rFonts w:ascii="TH SarabunPSK" w:eastAsia="Times New Roman" w:hAnsi="TH SarabunPSK" w:cs="TH SarabunPSK"/>
                <w:sz w:val="28"/>
                <w:cs/>
              </w:rPr>
              <w:t xml:space="preserve"> เพื่อให้นักศึกษาได้ฝึกฝนในด้านที่สนใจ</w:t>
            </w:r>
            <w:r w:rsidR="00D6314F" w:rsidRPr="00DC768D">
              <w:rPr>
                <w:rFonts w:ascii="TH SarabunPSK" w:eastAsia="Times New Roman" w:hAnsi="TH SarabunPSK" w:cs="TH SarabunPSK" w:hint="cs"/>
                <w:sz w:val="28"/>
                <w:cs/>
              </w:rPr>
              <w:t>มากขึ้น</w:t>
            </w:r>
          </w:p>
          <w:p w14:paraId="68A2124F" w14:textId="11D42356" w:rsidR="00A66DF3" w:rsidRPr="00DC768D" w:rsidRDefault="00A66DF3" w:rsidP="004F0789">
            <w:pPr>
              <w:ind w:left="106" w:right="90"/>
              <w:jc w:val="left"/>
              <w:rPr>
                <w:rFonts w:ascii="TH SarabunPSK" w:eastAsia="Times New Roman" w:hAnsi="TH SarabunPSK" w:cs="TH SarabunPSK"/>
                <w:sz w:val="28"/>
              </w:rPr>
            </w:pPr>
            <w:r w:rsidRPr="00DC768D">
              <w:rPr>
                <w:rFonts w:ascii="TH SarabunPSK" w:eastAsia="Times New Roman" w:hAnsi="TH SarabunPSK" w:cs="TH SarabunPSK" w:hint="cs"/>
                <w:sz w:val="28"/>
                <w:cs/>
              </w:rPr>
              <w:t xml:space="preserve">- นำไปปรับปรุง </w:t>
            </w:r>
            <w:r w:rsidRPr="00DC768D">
              <w:rPr>
                <w:rFonts w:ascii="TH SarabunPSK" w:eastAsia="Times New Roman" w:hAnsi="TH SarabunPSK" w:cs="TH SarabunPSK"/>
                <w:sz w:val="28"/>
              </w:rPr>
              <w:t xml:space="preserve">Sub-PLO </w:t>
            </w:r>
            <w:r w:rsidRPr="00DC768D">
              <w:rPr>
                <w:rFonts w:ascii="TH SarabunPSK" w:eastAsia="Times New Roman" w:hAnsi="TH SarabunPSK" w:cs="TH SarabunPSK"/>
                <w:sz w:val="28"/>
                <w:cs/>
              </w:rPr>
              <w:t>3</w:t>
            </w:r>
            <w:r w:rsidRPr="00DC768D">
              <w:rPr>
                <w:rFonts w:ascii="TH SarabunPSK" w:eastAsia="Times New Roman" w:hAnsi="TH SarabunPSK" w:cs="TH SarabunPSK"/>
                <w:sz w:val="28"/>
              </w:rPr>
              <w:t xml:space="preserve">B </w:t>
            </w:r>
            <w:r w:rsidRPr="00DC768D">
              <w:rPr>
                <w:rFonts w:ascii="TH SarabunPSK" w:eastAsia="Times New Roman" w:hAnsi="TH SarabunPSK" w:cs="TH SarabunPSK"/>
                <w:sz w:val="28"/>
                <w:cs/>
              </w:rPr>
              <w:t>ด้านการสื่อสารข้อมูลสารสนเทศอย่างเหมาะสม</w:t>
            </w:r>
          </w:p>
          <w:p w14:paraId="5E411D15" w14:textId="54269EAC" w:rsidR="00D6314F" w:rsidRPr="00DC768D" w:rsidRDefault="00D6314F" w:rsidP="004F0789">
            <w:pPr>
              <w:ind w:left="106" w:right="90"/>
              <w:jc w:val="left"/>
              <w:rPr>
                <w:rFonts w:ascii="TH SarabunPSK" w:eastAsia="Times New Roman" w:hAnsi="TH SarabunPSK" w:cs="TH SarabunPSK"/>
                <w:sz w:val="28"/>
              </w:rPr>
            </w:pPr>
            <w:r w:rsidRPr="00DC768D">
              <w:rPr>
                <w:rFonts w:ascii="TH SarabunPSK" w:eastAsia="Times New Roman" w:hAnsi="TH SarabunPSK" w:cs="TH SarabunPSK"/>
                <w:sz w:val="28"/>
                <w:cs/>
              </w:rPr>
              <w:t>- แทรกเนื้อหาการคิดเชิงระบบ</w:t>
            </w:r>
            <w:r w:rsidRPr="00DC768D">
              <w:rPr>
                <w:rFonts w:ascii="TH SarabunPSK" w:eastAsia="Times New Roman" w:hAnsi="TH SarabunPSK" w:cs="TH SarabunPSK"/>
                <w:sz w:val="28"/>
              </w:rPr>
              <w:t xml:space="preserve">, </w:t>
            </w:r>
            <w:r w:rsidRPr="00DC768D">
              <w:rPr>
                <w:rFonts w:ascii="TH SarabunPSK" w:eastAsia="Times New Roman" w:hAnsi="TH SarabunPSK" w:cs="TH SarabunPSK"/>
                <w:sz w:val="28"/>
                <w:cs/>
              </w:rPr>
              <w:t>การเป็นผู้ประกอบการ</w:t>
            </w:r>
            <w:r w:rsidRPr="00DC768D">
              <w:rPr>
                <w:rFonts w:ascii="TH SarabunPSK" w:eastAsia="Times New Roman" w:hAnsi="TH SarabunPSK" w:cs="TH SarabunPSK"/>
                <w:sz w:val="28"/>
              </w:rPr>
              <w:t xml:space="preserve">, Soft Skills </w:t>
            </w:r>
            <w:r w:rsidRPr="00DC768D">
              <w:rPr>
                <w:rFonts w:ascii="TH SarabunPSK" w:eastAsia="Times New Roman" w:hAnsi="TH SarabunPSK" w:cs="TH SarabunPSK"/>
                <w:sz w:val="28"/>
                <w:cs/>
              </w:rPr>
              <w:t xml:space="preserve">เช่น </w:t>
            </w:r>
            <w:r w:rsidRPr="00DC768D">
              <w:rPr>
                <w:rFonts w:ascii="TH SarabunPSK" w:eastAsia="Times New Roman" w:hAnsi="TH SarabunPSK" w:cs="TH SarabunPSK"/>
                <w:sz w:val="28"/>
              </w:rPr>
              <w:t xml:space="preserve">Teamwork, Communication </w:t>
            </w:r>
            <w:r w:rsidRPr="00DC768D">
              <w:rPr>
                <w:rFonts w:ascii="TH SarabunPSK" w:eastAsia="Times New Roman" w:hAnsi="TH SarabunPSK" w:cs="TH SarabunPSK"/>
                <w:sz w:val="28"/>
                <w:cs/>
              </w:rPr>
              <w:t>และ</w:t>
            </w:r>
            <w:r w:rsidRPr="00DC768D">
              <w:rPr>
                <w:rFonts w:ascii="TH SarabunPSK" w:eastAsia="Times New Roman" w:hAnsi="TH SarabunPSK" w:cs="TH SarabunPSK"/>
                <w:sz w:val="28"/>
              </w:rPr>
              <w:t xml:space="preserve">Presentation Skills </w:t>
            </w:r>
            <w:r w:rsidRPr="00DC768D">
              <w:rPr>
                <w:rFonts w:ascii="TH SarabunPSK" w:eastAsia="Times New Roman" w:hAnsi="TH SarabunPSK" w:cs="TH SarabunPSK"/>
                <w:sz w:val="28"/>
                <w:cs/>
              </w:rPr>
              <w:t xml:space="preserve">ลงในกลุ่มวิชาโครงงานและ </w:t>
            </w:r>
            <w:r w:rsidRPr="00DC768D">
              <w:rPr>
                <w:rFonts w:ascii="TH SarabunPSK" w:eastAsia="Times New Roman" w:hAnsi="TH SarabunPSK" w:cs="TH SarabunPSK"/>
                <w:sz w:val="28"/>
              </w:rPr>
              <w:t>WiL</w:t>
            </w:r>
          </w:p>
          <w:p w14:paraId="3F170CE5" w14:textId="659E0FDC" w:rsidR="00A66DF3" w:rsidRPr="00DC768D" w:rsidRDefault="00A66DF3" w:rsidP="00A66DF3">
            <w:pPr>
              <w:ind w:left="106" w:right="90"/>
              <w:jc w:val="left"/>
              <w:rPr>
                <w:rFonts w:ascii="TH SarabunPSK" w:eastAsia="Times New Roman" w:hAnsi="TH SarabunPSK" w:cs="TH SarabunPSK"/>
                <w:sz w:val="28"/>
              </w:rPr>
            </w:pPr>
            <w:r w:rsidRPr="00DC768D">
              <w:rPr>
                <w:rFonts w:ascii="TH SarabunPSK" w:eastAsia="Times New Roman" w:hAnsi="TH SarabunPSK" w:cs="TH SarabunPSK" w:hint="cs"/>
                <w:sz w:val="28"/>
                <w:cs/>
              </w:rPr>
              <w:t xml:space="preserve">- นำมาปรับปรุงใน </w:t>
            </w:r>
            <w:r w:rsidRPr="00DC768D">
              <w:rPr>
                <w:rFonts w:ascii="TH SarabunPSK" w:eastAsia="Times New Roman" w:hAnsi="TH SarabunPSK" w:cs="TH SarabunPSK" w:hint="cs"/>
                <w:sz w:val="28"/>
              </w:rPr>
              <w:t xml:space="preserve">Sub-PLO </w:t>
            </w:r>
            <w:r w:rsidRPr="00DC768D">
              <w:rPr>
                <w:rFonts w:ascii="TH SarabunPSK" w:eastAsia="Times New Roman" w:hAnsi="TH SarabunPSK" w:cs="TH SarabunPSK" w:hint="cs"/>
                <w:sz w:val="28"/>
                <w:cs/>
              </w:rPr>
              <w:t>2</w:t>
            </w:r>
            <w:r w:rsidRPr="00DC768D">
              <w:rPr>
                <w:rFonts w:ascii="TH SarabunPSK" w:eastAsia="Times New Roman" w:hAnsi="TH SarabunPSK" w:cs="TH SarabunPSK" w:hint="cs"/>
                <w:sz w:val="28"/>
              </w:rPr>
              <w:t xml:space="preserve">A </w:t>
            </w:r>
            <w:r w:rsidRPr="00DC768D">
              <w:rPr>
                <w:rFonts w:ascii="TH SarabunPSK" w:eastAsia="Times New Roman" w:hAnsi="TH SarabunPSK" w:cs="TH SarabunPSK" w:hint="cs"/>
                <w:sz w:val="28"/>
                <w:cs/>
              </w:rPr>
              <w:t xml:space="preserve">ด้านการทำงานร่วมกับผู้อื่น </w:t>
            </w:r>
            <w:r w:rsidRPr="00DC768D">
              <w:rPr>
                <w:rFonts w:ascii="TH SarabunPSK" w:eastAsia="Times New Roman" w:hAnsi="TH SarabunPSK" w:cs="TH SarabunPSK"/>
                <w:sz w:val="28"/>
                <w:cs/>
              </w:rPr>
              <w:t xml:space="preserve">และ </w:t>
            </w:r>
            <w:r w:rsidRPr="00DC768D">
              <w:rPr>
                <w:rFonts w:ascii="TH SarabunPSK" w:eastAsia="Times New Roman" w:hAnsi="TH SarabunPSK" w:cs="TH SarabunPSK"/>
                <w:sz w:val="28"/>
              </w:rPr>
              <w:t xml:space="preserve">Sub-PLO </w:t>
            </w:r>
            <w:r w:rsidRPr="00DC768D">
              <w:rPr>
                <w:rFonts w:ascii="TH SarabunPSK" w:eastAsia="Times New Roman" w:hAnsi="TH SarabunPSK" w:cs="TH SarabunPSK"/>
                <w:sz w:val="28"/>
                <w:cs/>
              </w:rPr>
              <w:t>4</w:t>
            </w:r>
            <w:r w:rsidRPr="00DC768D">
              <w:rPr>
                <w:rFonts w:ascii="TH SarabunPSK" w:eastAsia="Times New Roman" w:hAnsi="TH SarabunPSK" w:cs="TH SarabunPSK"/>
                <w:sz w:val="28"/>
              </w:rPr>
              <w:t>B-</w:t>
            </w:r>
            <w:r w:rsidRPr="00DC768D">
              <w:rPr>
                <w:rFonts w:ascii="TH SarabunPSK" w:eastAsia="Times New Roman" w:hAnsi="TH SarabunPSK" w:cs="TH SarabunPSK"/>
                <w:sz w:val="28"/>
                <w:cs/>
              </w:rPr>
              <w:t>4</w:t>
            </w:r>
            <w:r w:rsidRPr="00DC768D">
              <w:rPr>
                <w:rFonts w:ascii="TH SarabunPSK" w:eastAsia="Times New Roman" w:hAnsi="TH SarabunPSK" w:cs="TH SarabunPSK"/>
                <w:sz w:val="28"/>
              </w:rPr>
              <w:t xml:space="preserve">C </w:t>
            </w:r>
            <w:r w:rsidRPr="00DC768D">
              <w:rPr>
                <w:rFonts w:ascii="TH SarabunPSK" w:eastAsia="Times New Roman" w:hAnsi="TH SarabunPSK" w:cs="TH SarabunPSK"/>
                <w:sz w:val="28"/>
                <w:cs/>
              </w:rPr>
              <w:t>ด้านความรับผิดชอบในงานจริง การเป็นผู้นำ–ผู้ตาม และการพัฒนาตนเองในสายวิชาชีพ</w:t>
            </w:r>
          </w:p>
          <w:p w14:paraId="22B5394F" w14:textId="1F23D7CD" w:rsidR="00D6314F" w:rsidRPr="00DC768D" w:rsidRDefault="00D6314F" w:rsidP="00D6314F">
            <w:pPr>
              <w:ind w:left="106" w:right="90"/>
              <w:jc w:val="left"/>
              <w:rPr>
                <w:rFonts w:ascii="TH SarabunPSK" w:eastAsia="Times New Roman" w:hAnsi="TH SarabunPSK" w:cs="TH SarabunPSK"/>
                <w:sz w:val="28"/>
              </w:rPr>
            </w:pPr>
            <w:r w:rsidRPr="00DC768D">
              <w:rPr>
                <w:rFonts w:ascii="TH SarabunPSK" w:eastAsia="Times New Roman" w:hAnsi="TH SarabunPSK" w:cs="TH SarabunPSK" w:hint="cs"/>
                <w:sz w:val="28"/>
                <w:cs/>
              </w:rPr>
              <w:t xml:space="preserve">- </w:t>
            </w:r>
            <w:r w:rsidRPr="00DC768D">
              <w:rPr>
                <w:rFonts w:ascii="TH SarabunPSK" w:eastAsia="Times New Roman" w:hAnsi="TH SarabunPSK" w:cs="TH SarabunPSK"/>
                <w:sz w:val="28"/>
                <w:cs/>
              </w:rPr>
              <w:t xml:space="preserve">ปรับ </w:t>
            </w:r>
            <w:r w:rsidRPr="00DC768D">
              <w:rPr>
                <w:rFonts w:ascii="TH SarabunPSK" w:eastAsia="Times New Roman" w:hAnsi="TH SarabunPSK" w:cs="TH SarabunPSK"/>
                <w:sz w:val="28"/>
              </w:rPr>
              <w:t xml:space="preserve">PLOs </w:t>
            </w:r>
            <w:r w:rsidRPr="00DC768D">
              <w:rPr>
                <w:rFonts w:ascii="TH SarabunPSK" w:eastAsia="Times New Roman" w:hAnsi="TH SarabunPSK" w:cs="TH SarabunPSK"/>
                <w:sz w:val="28"/>
                <w:cs/>
              </w:rPr>
              <w:t>และโครงสร้างรายวิชาให้</w:t>
            </w:r>
            <w:r w:rsidRPr="00DC768D">
              <w:rPr>
                <w:rFonts w:ascii="TH SarabunPSK" w:eastAsia="Times New Roman" w:hAnsi="TH SarabunPSK" w:cs="TH SarabunPSK"/>
                <w:sz w:val="28"/>
                <w:cs/>
              </w:rPr>
              <w:lastRenderedPageBreak/>
              <w:t xml:space="preserve">สอดคล้องกับเส้นทางอาชีพเหล่านี้ โดยเพิ่มทักษะและผลงานเชิงปฏิบัติที่นักศึกษาสามารถใช้เป็น </w:t>
            </w:r>
            <w:r w:rsidRPr="00DC768D">
              <w:rPr>
                <w:rFonts w:ascii="TH SarabunPSK" w:eastAsia="Times New Roman" w:hAnsi="TH SarabunPSK" w:cs="TH SarabunPSK"/>
                <w:sz w:val="28"/>
              </w:rPr>
              <w:t xml:space="preserve">Portfolio </w:t>
            </w:r>
            <w:r w:rsidRPr="00DC768D">
              <w:rPr>
                <w:rFonts w:ascii="TH SarabunPSK" w:eastAsia="Times New Roman" w:hAnsi="TH SarabunPSK" w:cs="TH SarabunPSK"/>
                <w:sz w:val="28"/>
                <w:cs/>
              </w:rPr>
              <w:t>รองรับการสมัครงานในตำแหน่งดังกล่าวได้</w:t>
            </w:r>
          </w:p>
          <w:p w14:paraId="22C6B035" w14:textId="317E4E57" w:rsidR="00D6314F" w:rsidRPr="00DC768D" w:rsidRDefault="00A66DF3" w:rsidP="004F0789">
            <w:pPr>
              <w:ind w:left="106" w:right="90"/>
              <w:jc w:val="left"/>
              <w:rPr>
                <w:rFonts w:ascii="TH SarabunPSK" w:eastAsia="Times New Roman" w:hAnsi="TH SarabunPSK" w:cs="TH SarabunPSK"/>
                <w:sz w:val="28"/>
                <w:cs/>
              </w:rPr>
            </w:pPr>
            <w:r w:rsidRPr="00DC768D">
              <w:rPr>
                <w:rFonts w:ascii="TH SarabunPSK" w:eastAsia="Times New Roman" w:hAnsi="TH SarabunPSK" w:cs="TH SarabunPSK" w:hint="cs"/>
                <w:sz w:val="28"/>
                <w:cs/>
              </w:rPr>
              <w:t xml:space="preserve">- นำไปปรับปรุง </w:t>
            </w:r>
            <w:r w:rsidRPr="00DC768D">
              <w:rPr>
                <w:rFonts w:ascii="TH SarabunPSK" w:eastAsia="Times New Roman" w:hAnsi="TH SarabunPSK" w:cs="TH SarabunPSK"/>
                <w:sz w:val="28"/>
              </w:rPr>
              <w:t xml:space="preserve">Sub-PLO </w:t>
            </w:r>
            <w:r w:rsidRPr="00DC768D">
              <w:rPr>
                <w:rFonts w:ascii="TH SarabunPSK" w:eastAsia="Times New Roman" w:hAnsi="TH SarabunPSK" w:cs="TH SarabunPSK"/>
                <w:sz w:val="28"/>
                <w:cs/>
              </w:rPr>
              <w:t>4</w:t>
            </w:r>
            <w:r w:rsidRPr="00DC768D">
              <w:rPr>
                <w:rFonts w:ascii="TH SarabunPSK" w:eastAsia="Times New Roman" w:hAnsi="TH SarabunPSK" w:cs="TH SarabunPSK"/>
                <w:sz w:val="28"/>
              </w:rPr>
              <w:t>A</w:t>
            </w:r>
            <w:r w:rsidRPr="00DC768D">
              <w:rPr>
                <w:rFonts w:ascii="TH SarabunPSK" w:eastAsia="Times New Roman" w:hAnsi="TH SarabunPSK" w:cs="TH SarabunPSK" w:hint="cs"/>
                <w:sz w:val="28"/>
                <w:cs/>
              </w:rPr>
              <w:t xml:space="preserve"> </w:t>
            </w:r>
            <w:r w:rsidR="001372C0" w:rsidRPr="00DC768D">
              <w:rPr>
                <w:rFonts w:ascii="TH SarabunPSK" w:eastAsia="Times New Roman" w:hAnsi="TH SarabunPSK" w:cs="TH SarabunPSK" w:hint="cs"/>
                <w:sz w:val="28"/>
                <w:cs/>
              </w:rPr>
              <w:t>สามารถปฏิบัติงานได้ในสถานการณ์จริง</w:t>
            </w:r>
          </w:p>
        </w:tc>
        <w:tc>
          <w:tcPr>
            <w:tcW w:w="448" w:type="dxa"/>
            <w:tcBorders>
              <w:top w:val="single" w:sz="6" w:space="0" w:color="auto"/>
              <w:left w:val="single" w:sz="6" w:space="0" w:color="auto"/>
              <w:bottom w:val="single" w:sz="6" w:space="0" w:color="auto"/>
              <w:right w:val="single" w:sz="6" w:space="0" w:color="auto"/>
            </w:tcBorders>
          </w:tcPr>
          <w:p w14:paraId="259063D6" w14:textId="77777777" w:rsidR="005F5D82" w:rsidRPr="00DC768D" w:rsidRDefault="005F5D82" w:rsidP="009F2468">
            <w:pPr>
              <w:ind w:right="135"/>
              <w:rPr>
                <w:rFonts w:ascii="TH SarabunPSK" w:eastAsia="Times New Roman" w:hAnsi="TH SarabunPSK" w:cs="TH SarabunPSK"/>
                <w:b/>
                <w:bCs/>
                <w:sz w:val="28"/>
                <w:cs/>
              </w:rPr>
            </w:pPr>
          </w:p>
        </w:tc>
        <w:tc>
          <w:tcPr>
            <w:tcW w:w="448" w:type="dxa"/>
            <w:tcBorders>
              <w:top w:val="single" w:sz="6" w:space="0" w:color="auto"/>
              <w:left w:val="single" w:sz="6" w:space="0" w:color="auto"/>
              <w:bottom w:val="single" w:sz="6" w:space="0" w:color="auto"/>
              <w:right w:val="single" w:sz="6" w:space="0" w:color="auto"/>
            </w:tcBorders>
          </w:tcPr>
          <w:p w14:paraId="12107BA5" w14:textId="205F9BC5" w:rsidR="005F5D82" w:rsidRPr="00DC768D" w:rsidRDefault="005F5D82" w:rsidP="009F2468">
            <w:pPr>
              <w:ind w:right="135"/>
              <w:rPr>
                <w:rFonts w:ascii="TH SarabunPSK" w:eastAsia="Times New Roman" w:hAnsi="TH SarabunPSK" w:cs="TH SarabunPSK"/>
                <w:b/>
                <w:bCs/>
                <w:sz w:val="28"/>
                <w:cs/>
              </w:rPr>
            </w:pPr>
          </w:p>
        </w:tc>
        <w:tc>
          <w:tcPr>
            <w:tcW w:w="448" w:type="dxa"/>
            <w:tcBorders>
              <w:top w:val="single" w:sz="6" w:space="0" w:color="auto"/>
              <w:left w:val="single" w:sz="6" w:space="0" w:color="auto"/>
              <w:bottom w:val="single" w:sz="6" w:space="0" w:color="auto"/>
              <w:right w:val="single" w:sz="4" w:space="0" w:color="auto"/>
            </w:tcBorders>
          </w:tcPr>
          <w:p w14:paraId="3DE3F894" w14:textId="77777777" w:rsidR="005F5D82" w:rsidRPr="00DC768D" w:rsidRDefault="005F5D82" w:rsidP="009F2468">
            <w:pPr>
              <w:ind w:right="135"/>
              <w:rPr>
                <w:rFonts w:ascii="TH SarabunPSK" w:eastAsia="Times New Roman" w:hAnsi="TH SarabunPSK" w:cs="TH SarabunPSK"/>
                <w:b/>
                <w:bCs/>
                <w:sz w:val="28"/>
              </w:rPr>
            </w:pPr>
          </w:p>
          <w:p w14:paraId="18172DD2" w14:textId="77777777" w:rsidR="00F23652" w:rsidRPr="00DC768D" w:rsidRDefault="00F23652" w:rsidP="009F2468">
            <w:pPr>
              <w:ind w:right="135"/>
              <w:rPr>
                <w:rFonts w:ascii="TH SarabunPSK" w:eastAsia="Times New Roman" w:hAnsi="TH SarabunPSK" w:cs="TH SarabunPSK"/>
                <w:b/>
                <w:bCs/>
                <w:sz w:val="28"/>
              </w:rPr>
            </w:pPr>
          </w:p>
          <w:p w14:paraId="2225A353" w14:textId="77777777" w:rsidR="00F23652" w:rsidRPr="00DC768D" w:rsidRDefault="00F23652" w:rsidP="009F2468">
            <w:pPr>
              <w:ind w:right="135"/>
              <w:rPr>
                <w:rFonts w:ascii="TH SarabunPSK" w:eastAsia="Times New Roman" w:hAnsi="TH SarabunPSK" w:cs="TH SarabunPSK"/>
                <w:b/>
                <w:bCs/>
                <w:sz w:val="28"/>
              </w:rPr>
            </w:pPr>
          </w:p>
          <w:p w14:paraId="6861B5DC" w14:textId="77777777" w:rsidR="00F23652" w:rsidRPr="00DC768D" w:rsidRDefault="00F23652" w:rsidP="009F2468">
            <w:pPr>
              <w:ind w:right="135"/>
              <w:rPr>
                <w:rFonts w:ascii="TH SarabunPSK" w:eastAsia="Times New Roman" w:hAnsi="TH SarabunPSK" w:cs="TH SarabunPSK"/>
                <w:b/>
                <w:bCs/>
                <w:sz w:val="28"/>
              </w:rPr>
            </w:pPr>
          </w:p>
          <w:p w14:paraId="6D3AF155" w14:textId="77777777" w:rsidR="00F23652" w:rsidRPr="00DC768D" w:rsidRDefault="00F23652" w:rsidP="009F2468">
            <w:pPr>
              <w:ind w:right="135"/>
              <w:rPr>
                <w:rFonts w:ascii="TH SarabunPSK" w:eastAsia="Times New Roman" w:hAnsi="TH SarabunPSK" w:cs="TH SarabunPSK"/>
                <w:b/>
                <w:bCs/>
                <w:sz w:val="28"/>
              </w:rPr>
            </w:pPr>
          </w:p>
          <w:p w14:paraId="5A58A8A3" w14:textId="77777777" w:rsidR="00F23652" w:rsidRPr="00DC768D" w:rsidRDefault="00F23652" w:rsidP="009F2468">
            <w:pPr>
              <w:ind w:right="135"/>
              <w:rPr>
                <w:rFonts w:ascii="TH SarabunPSK" w:eastAsia="Times New Roman" w:hAnsi="TH SarabunPSK" w:cs="TH SarabunPSK"/>
                <w:b/>
                <w:bCs/>
                <w:sz w:val="28"/>
              </w:rPr>
            </w:pPr>
          </w:p>
          <w:p w14:paraId="3AE487FA" w14:textId="77777777" w:rsidR="00F23652" w:rsidRPr="00DC768D" w:rsidRDefault="00F23652" w:rsidP="009F2468">
            <w:pPr>
              <w:ind w:right="135"/>
              <w:rPr>
                <w:rFonts w:ascii="TH SarabunPSK" w:eastAsia="Times New Roman" w:hAnsi="TH SarabunPSK" w:cs="TH SarabunPSK"/>
                <w:b/>
                <w:bCs/>
                <w:sz w:val="28"/>
              </w:rPr>
            </w:pPr>
          </w:p>
          <w:p w14:paraId="1F60F6DB" w14:textId="77777777" w:rsidR="00F23652" w:rsidRPr="00DC768D" w:rsidRDefault="00F23652" w:rsidP="009F2468">
            <w:pPr>
              <w:ind w:right="135"/>
              <w:rPr>
                <w:rFonts w:ascii="TH SarabunPSK" w:eastAsia="Times New Roman" w:hAnsi="TH SarabunPSK" w:cs="TH SarabunPSK"/>
                <w:b/>
                <w:bCs/>
                <w:sz w:val="28"/>
              </w:rPr>
            </w:pPr>
          </w:p>
          <w:p w14:paraId="042DA73B" w14:textId="77777777" w:rsidR="00F23652" w:rsidRPr="00DC768D" w:rsidRDefault="00F23652" w:rsidP="009F2468">
            <w:pPr>
              <w:ind w:right="135"/>
              <w:rPr>
                <w:rFonts w:ascii="TH SarabunPSK" w:eastAsia="Times New Roman" w:hAnsi="TH SarabunPSK" w:cs="TH SarabunPSK"/>
                <w:b/>
                <w:bCs/>
                <w:sz w:val="28"/>
              </w:rPr>
            </w:pPr>
          </w:p>
          <w:p w14:paraId="3AE3EED5" w14:textId="77777777" w:rsidR="00F23652" w:rsidRPr="00DC768D" w:rsidRDefault="00F23652" w:rsidP="009F2468">
            <w:pPr>
              <w:ind w:right="135"/>
              <w:rPr>
                <w:rFonts w:ascii="TH SarabunPSK" w:eastAsia="Times New Roman" w:hAnsi="TH SarabunPSK" w:cs="TH SarabunPSK"/>
                <w:b/>
                <w:bCs/>
                <w:sz w:val="28"/>
              </w:rPr>
            </w:pPr>
          </w:p>
          <w:p w14:paraId="350367DD" w14:textId="77777777" w:rsidR="00F23652" w:rsidRPr="00DC768D" w:rsidRDefault="00F23652" w:rsidP="009F2468">
            <w:pPr>
              <w:ind w:right="135"/>
              <w:rPr>
                <w:rFonts w:ascii="TH SarabunPSK" w:eastAsia="Times New Roman" w:hAnsi="TH SarabunPSK" w:cs="TH SarabunPSK"/>
                <w:b/>
                <w:bCs/>
                <w:sz w:val="28"/>
              </w:rPr>
            </w:pPr>
          </w:p>
          <w:p w14:paraId="45913F3C" w14:textId="77777777" w:rsidR="00F23652" w:rsidRPr="00DC768D" w:rsidRDefault="00F23652" w:rsidP="009F2468">
            <w:pPr>
              <w:ind w:right="135"/>
              <w:rPr>
                <w:rFonts w:ascii="TH SarabunPSK" w:eastAsia="Times New Roman" w:hAnsi="TH SarabunPSK" w:cs="TH SarabunPSK"/>
                <w:b/>
                <w:bCs/>
                <w:sz w:val="28"/>
              </w:rPr>
            </w:pPr>
          </w:p>
          <w:p w14:paraId="098C27E9" w14:textId="77777777" w:rsidR="00F23652" w:rsidRPr="00DC768D" w:rsidRDefault="00F23652" w:rsidP="009F2468">
            <w:pPr>
              <w:ind w:right="135"/>
              <w:rPr>
                <w:rFonts w:ascii="TH SarabunPSK" w:eastAsia="Times New Roman" w:hAnsi="TH SarabunPSK" w:cs="TH SarabunPSK"/>
                <w:b/>
                <w:bCs/>
                <w:sz w:val="28"/>
              </w:rPr>
            </w:pPr>
          </w:p>
          <w:p w14:paraId="76CF9354" w14:textId="77777777" w:rsidR="00451510" w:rsidRPr="00DC768D" w:rsidRDefault="00451510" w:rsidP="009F2468">
            <w:pPr>
              <w:ind w:right="135"/>
              <w:rPr>
                <w:rFonts w:ascii="TH SarabunPSK" w:eastAsia="Times New Roman" w:hAnsi="TH SarabunPSK" w:cs="TH SarabunPSK"/>
                <w:b/>
                <w:bCs/>
                <w:sz w:val="28"/>
              </w:rPr>
            </w:pPr>
          </w:p>
          <w:p w14:paraId="759269A7" w14:textId="77777777" w:rsidR="00451510" w:rsidRPr="00DC768D" w:rsidRDefault="00451510" w:rsidP="009F2468">
            <w:pPr>
              <w:ind w:right="135"/>
              <w:rPr>
                <w:rFonts w:ascii="TH SarabunPSK" w:eastAsia="Times New Roman" w:hAnsi="TH SarabunPSK" w:cs="TH SarabunPSK"/>
                <w:b/>
                <w:bCs/>
                <w:sz w:val="28"/>
              </w:rPr>
            </w:pPr>
          </w:p>
          <w:p w14:paraId="5B7B7A69" w14:textId="77777777" w:rsidR="00451510" w:rsidRPr="00DC768D" w:rsidRDefault="00451510" w:rsidP="009F2468">
            <w:pPr>
              <w:ind w:right="135"/>
              <w:rPr>
                <w:rFonts w:ascii="TH SarabunPSK" w:eastAsia="Times New Roman" w:hAnsi="TH SarabunPSK" w:cs="TH SarabunPSK"/>
                <w:b/>
                <w:bCs/>
                <w:sz w:val="28"/>
              </w:rPr>
            </w:pPr>
          </w:p>
          <w:p w14:paraId="36B194F8" w14:textId="77777777" w:rsidR="00451510" w:rsidRPr="00DC768D" w:rsidRDefault="00451510" w:rsidP="009F2468">
            <w:pPr>
              <w:ind w:right="135"/>
              <w:rPr>
                <w:rFonts w:ascii="TH SarabunPSK" w:eastAsia="Times New Roman" w:hAnsi="TH SarabunPSK" w:cs="TH SarabunPSK"/>
                <w:b/>
                <w:bCs/>
                <w:sz w:val="28"/>
              </w:rPr>
            </w:pPr>
          </w:p>
          <w:p w14:paraId="5E70E529" w14:textId="77777777" w:rsidR="00451510" w:rsidRPr="00DC768D" w:rsidRDefault="00451510" w:rsidP="009F2468">
            <w:pPr>
              <w:ind w:right="135"/>
              <w:rPr>
                <w:rFonts w:ascii="TH SarabunPSK" w:eastAsia="Times New Roman" w:hAnsi="TH SarabunPSK" w:cs="TH SarabunPSK"/>
                <w:b/>
                <w:bCs/>
                <w:sz w:val="28"/>
              </w:rPr>
            </w:pPr>
          </w:p>
          <w:p w14:paraId="212F862A" w14:textId="77777777" w:rsidR="00451510" w:rsidRPr="00DC768D" w:rsidRDefault="00451510" w:rsidP="009F2468">
            <w:pPr>
              <w:ind w:right="135"/>
              <w:rPr>
                <w:rFonts w:ascii="TH SarabunPSK" w:eastAsia="Times New Roman" w:hAnsi="TH SarabunPSK" w:cs="TH SarabunPSK"/>
                <w:b/>
                <w:bCs/>
                <w:sz w:val="28"/>
              </w:rPr>
            </w:pPr>
          </w:p>
          <w:p w14:paraId="637CBD63" w14:textId="77777777" w:rsidR="00451510" w:rsidRPr="00DC768D" w:rsidRDefault="00451510" w:rsidP="009F2468">
            <w:pPr>
              <w:ind w:right="135"/>
              <w:rPr>
                <w:rFonts w:ascii="TH SarabunPSK" w:eastAsia="Times New Roman" w:hAnsi="TH SarabunPSK" w:cs="TH SarabunPSK"/>
                <w:b/>
                <w:bCs/>
                <w:sz w:val="28"/>
              </w:rPr>
            </w:pPr>
          </w:p>
          <w:p w14:paraId="0BACD2A7" w14:textId="60E3CD51" w:rsidR="00F23652" w:rsidRPr="00DC768D" w:rsidRDefault="00F23652" w:rsidP="009F2468">
            <w:pPr>
              <w:ind w:right="135"/>
              <w:rPr>
                <w:rFonts w:ascii="TH SarabunPSK" w:eastAsia="Times New Roman" w:hAnsi="TH SarabunPSK" w:cs="TH SarabunPSK"/>
                <w:b/>
                <w:bCs/>
                <w:sz w:val="28"/>
                <w:cs/>
              </w:rPr>
            </w:pPr>
            <w:r w:rsidRPr="00DC768D">
              <w:rPr>
                <w:rFonts w:ascii="TH SarabunPSK" w:eastAsia="Times New Roman" w:hAnsi="TH SarabunPSK" w:cs="TH SarabunPSK" w:hint="cs"/>
                <w:b/>
                <w:bCs/>
                <w:sz w:val="28"/>
                <w:cs/>
              </w:rPr>
              <w:t>/</w:t>
            </w:r>
          </w:p>
        </w:tc>
        <w:tc>
          <w:tcPr>
            <w:tcW w:w="448" w:type="dxa"/>
            <w:tcBorders>
              <w:top w:val="single" w:sz="6" w:space="0" w:color="auto"/>
              <w:left w:val="single" w:sz="4" w:space="0" w:color="auto"/>
              <w:bottom w:val="single" w:sz="6" w:space="0" w:color="auto"/>
              <w:right w:val="single" w:sz="6" w:space="0" w:color="auto"/>
            </w:tcBorders>
          </w:tcPr>
          <w:p w14:paraId="0FCF98AA" w14:textId="77777777" w:rsidR="005F5D82" w:rsidRPr="00DC768D" w:rsidRDefault="005F5D82" w:rsidP="009F2468">
            <w:pPr>
              <w:ind w:right="135"/>
              <w:rPr>
                <w:rFonts w:ascii="TH SarabunPSK" w:eastAsia="Times New Roman" w:hAnsi="TH SarabunPSK" w:cs="TH SarabunPSK"/>
                <w:b/>
                <w:bCs/>
                <w:sz w:val="28"/>
              </w:rPr>
            </w:pPr>
          </w:p>
          <w:p w14:paraId="371AC901" w14:textId="77777777" w:rsidR="004B65C2" w:rsidRPr="00DC768D" w:rsidRDefault="004B65C2" w:rsidP="009F2468">
            <w:pPr>
              <w:ind w:right="135"/>
              <w:rPr>
                <w:rFonts w:ascii="TH SarabunPSK" w:eastAsia="Times New Roman" w:hAnsi="TH SarabunPSK" w:cs="TH SarabunPSK"/>
                <w:b/>
                <w:bCs/>
                <w:sz w:val="28"/>
              </w:rPr>
            </w:pPr>
          </w:p>
          <w:p w14:paraId="5EAD6863" w14:textId="3D8A9254" w:rsidR="004B65C2" w:rsidRPr="00DC768D" w:rsidRDefault="004B65C2" w:rsidP="009F2468">
            <w:pPr>
              <w:ind w:right="135"/>
              <w:rPr>
                <w:rFonts w:ascii="TH SarabunPSK" w:eastAsia="Times New Roman" w:hAnsi="TH SarabunPSK" w:cs="TH SarabunPSK"/>
                <w:b/>
                <w:bCs/>
                <w:sz w:val="28"/>
              </w:rPr>
            </w:pPr>
            <w:r w:rsidRPr="00DC768D">
              <w:rPr>
                <w:rFonts w:ascii="TH SarabunPSK" w:eastAsia="Times New Roman" w:hAnsi="TH SarabunPSK" w:cs="TH SarabunPSK" w:hint="cs"/>
                <w:b/>
                <w:bCs/>
                <w:sz w:val="28"/>
                <w:cs/>
              </w:rPr>
              <w:t>/</w:t>
            </w:r>
          </w:p>
          <w:p w14:paraId="1CA5D8DB" w14:textId="77777777" w:rsidR="004B65C2" w:rsidRPr="00DC768D" w:rsidRDefault="004B65C2" w:rsidP="009F2468">
            <w:pPr>
              <w:ind w:right="135"/>
              <w:rPr>
                <w:rFonts w:ascii="TH SarabunPSK" w:eastAsia="Times New Roman" w:hAnsi="TH SarabunPSK" w:cs="TH SarabunPSK"/>
                <w:b/>
                <w:bCs/>
                <w:sz w:val="28"/>
              </w:rPr>
            </w:pPr>
          </w:p>
          <w:p w14:paraId="57BE547F" w14:textId="77777777" w:rsidR="004B65C2" w:rsidRPr="00DC768D" w:rsidRDefault="004B65C2" w:rsidP="009F2468">
            <w:pPr>
              <w:ind w:right="135"/>
              <w:rPr>
                <w:rFonts w:ascii="TH SarabunPSK" w:eastAsia="Times New Roman" w:hAnsi="TH SarabunPSK" w:cs="TH SarabunPSK"/>
                <w:b/>
                <w:bCs/>
                <w:sz w:val="28"/>
              </w:rPr>
            </w:pPr>
          </w:p>
          <w:p w14:paraId="48A91693" w14:textId="77777777" w:rsidR="004B65C2" w:rsidRPr="00DC768D" w:rsidRDefault="004B65C2" w:rsidP="009F2468">
            <w:pPr>
              <w:ind w:right="135"/>
              <w:rPr>
                <w:rFonts w:ascii="TH SarabunPSK" w:eastAsia="Times New Roman" w:hAnsi="TH SarabunPSK" w:cs="TH SarabunPSK"/>
                <w:b/>
                <w:bCs/>
                <w:sz w:val="28"/>
              </w:rPr>
            </w:pPr>
          </w:p>
          <w:p w14:paraId="7011203A" w14:textId="77777777" w:rsidR="004B65C2" w:rsidRPr="00DC768D" w:rsidRDefault="004B65C2" w:rsidP="009F2468">
            <w:pPr>
              <w:ind w:right="135"/>
              <w:rPr>
                <w:rFonts w:ascii="TH SarabunPSK" w:eastAsia="Times New Roman" w:hAnsi="TH SarabunPSK" w:cs="TH SarabunPSK"/>
                <w:b/>
                <w:bCs/>
                <w:sz w:val="28"/>
              </w:rPr>
            </w:pPr>
          </w:p>
          <w:p w14:paraId="2B708644" w14:textId="77777777" w:rsidR="004B65C2" w:rsidRPr="00DC768D" w:rsidRDefault="004B65C2" w:rsidP="009F2468">
            <w:pPr>
              <w:ind w:right="135"/>
              <w:rPr>
                <w:rFonts w:ascii="TH SarabunPSK" w:eastAsia="Times New Roman" w:hAnsi="TH SarabunPSK" w:cs="TH SarabunPSK"/>
                <w:b/>
                <w:bCs/>
                <w:sz w:val="28"/>
              </w:rPr>
            </w:pPr>
          </w:p>
          <w:p w14:paraId="03AB7C0C" w14:textId="77777777" w:rsidR="004B65C2" w:rsidRPr="00DC768D" w:rsidRDefault="004B65C2" w:rsidP="009F2468">
            <w:pPr>
              <w:ind w:right="135"/>
              <w:rPr>
                <w:rFonts w:ascii="TH SarabunPSK" w:eastAsia="Times New Roman" w:hAnsi="TH SarabunPSK" w:cs="TH SarabunPSK"/>
                <w:b/>
                <w:bCs/>
                <w:sz w:val="28"/>
              </w:rPr>
            </w:pPr>
          </w:p>
          <w:p w14:paraId="15590F7B" w14:textId="77777777" w:rsidR="004B65C2" w:rsidRPr="00DC768D" w:rsidRDefault="004B65C2" w:rsidP="009F2468">
            <w:pPr>
              <w:ind w:right="135"/>
              <w:rPr>
                <w:rFonts w:ascii="TH SarabunPSK" w:eastAsia="Times New Roman" w:hAnsi="TH SarabunPSK" w:cs="TH SarabunPSK"/>
                <w:b/>
                <w:bCs/>
                <w:sz w:val="28"/>
              </w:rPr>
            </w:pPr>
          </w:p>
          <w:p w14:paraId="477F824D" w14:textId="77777777" w:rsidR="004B65C2" w:rsidRPr="00DC768D" w:rsidRDefault="004B65C2" w:rsidP="009F2468">
            <w:pPr>
              <w:ind w:right="135"/>
              <w:rPr>
                <w:rFonts w:ascii="TH SarabunPSK" w:eastAsia="Times New Roman" w:hAnsi="TH SarabunPSK" w:cs="TH SarabunPSK"/>
                <w:b/>
                <w:bCs/>
                <w:sz w:val="28"/>
              </w:rPr>
            </w:pPr>
          </w:p>
          <w:p w14:paraId="55442C92" w14:textId="77777777" w:rsidR="004B65C2" w:rsidRPr="00DC768D" w:rsidRDefault="004B65C2" w:rsidP="009F2468">
            <w:pPr>
              <w:ind w:right="135"/>
              <w:rPr>
                <w:rFonts w:ascii="TH SarabunPSK" w:eastAsia="Times New Roman" w:hAnsi="TH SarabunPSK" w:cs="TH SarabunPSK"/>
                <w:b/>
                <w:bCs/>
                <w:sz w:val="28"/>
              </w:rPr>
            </w:pPr>
          </w:p>
          <w:p w14:paraId="3ADD8DBB" w14:textId="77777777" w:rsidR="004B65C2" w:rsidRPr="00DC768D" w:rsidRDefault="004B65C2" w:rsidP="009F2468">
            <w:pPr>
              <w:ind w:right="135"/>
              <w:rPr>
                <w:rFonts w:ascii="TH SarabunPSK" w:eastAsia="Times New Roman" w:hAnsi="TH SarabunPSK" w:cs="TH SarabunPSK"/>
                <w:b/>
                <w:bCs/>
                <w:sz w:val="28"/>
              </w:rPr>
            </w:pPr>
          </w:p>
          <w:p w14:paraId="058EFC97" w14:textId="77777777" w:rsidR="004B65C2" w:rsidRPr="00DC768D" w:rsidRDefault="004B65C2" w:rsidP="009F2468">
            <w:pPr>
              <w:ind w:right="135"/>
              <w:rPr>
                <w:rFonts w:ascii="TH SarabunPSK" w:eastAsia="Times New Roman" w:hAnsi="TH SarabunPSK" w:cs="TH SarabunPSK"/>
                <w:b/>
                <w:bCs/>
                <w:sz w:val="28"/>
              </w:rPr>
            </w:pPr>
          </w:p>
          <w:p w14:paraId="25807C85" w14:textId="77777777" w:rsidR="004B65C2" w:rsidRPr="00DC768D" w:rsidRDefault="004B65C2" w:rsidP="009F2468">
            <w:pPr>
              <w:ind w:right="135"/>
              <w:rPr>
                <w:rFonts w:ascii="TH SarabunPSK" w:eastAsia="Times New Roman" w:hAnsi="TH SarabunPSK" w:cs="TH SarabunPSK"/>
                <w:b/>
                <w:bCs/>
                <w:sz w:val="28"/>
              </w:rPr>
            </w:pPr>
          </w:p>
          <w:p w14:paraId="22BD2F5D" w14:textId="77777777" w:rsidR="004B65C2" w:rsidRPr="00DC768D" w:rsidRDefault="004B65C2" w:rsidP="009F2468">
            <w:pPr>
              <w:ind w:right="135"/>
              <w:rPr>
                <w:rFonts w:ascii="TH SarabunPSK" w:eastAsia="Times New Roman" w:hAnsi="TH SarabunPSK" w:cs="TH SarabunPSK"/>
                <w:b/>
                <w:bCs/>
                <w:sz w:val="28"/>
              </w:rPr>
            </w:pPr>
          </w:p>
          <w:p w14:paraId="6E57D5CC" w14:textId="77777777" w:rsidR="004B65C2" w:rsidRPr="00DC768D" w:rsidRDefault="004B65C2" w:rsidP="009F2468">
            <w:pPr>
              <w:ind w:right="135"/>
              <w:rPr>
                <w:rFonts w:ascii="TH SarabunPSK" w:eastAsia="Times New Roman" w:hAnsi="TH SarabunPSK" w:cs="TH SarabunPSK"/>
                <w:b/>
                <w:bCs/>
                <w:sz w:val="28"/>
              </w:rPr>
            </w:pPr>
          </w:p>
          <w:p w14:paraId="574BDBC2" w14:textId="77777777" w:rsidR="004B65C2" w:rsidRPr="00DC768D" w:rsidRDefault="004B65C2" w:rsidP="009F2468">
            <w:pPr>
              <w:ind w:right="135"/>
              <w:rPr>
                <w:rFonts w:ascii="TH SarabunPSK" w:eastAsia="Times New Roman" w:hAnsi="TH SarabunPSK" w:cs="TH SarabunPSK"/>
                <w:b/>
                <w:bCs/>
                <w:sz w:val="28"/>
              </w:rPr>
            </w:pPr>
          </w:p>
          <w:p w14:paraId="233D7CBA" w14:textId="77777777" w:rsidR="004B65C2" w:rsidRPr="00DC768D" w:rsidRDefault="004B65C2" w:rsidP="009F2468">
            <w:pPr>
              <w:ind w:right="135"/>
              <w:rPr>
                <w:rFonts w:ascii="TH SarabunPSK" w:eastAsia="Times New Roman" w:hAnsi="TH SarabunPSK" w:cs="TH SarabunPSK"/>
                <w:b/>
                <w:bCs/>
                <w:sz w:val="28"/>
              </w:rPr>
            </w:pPr>
          </w:p>
          <w:p w14:paraId="665FD682" w14:textId="77777777" w:rsidR="00F87E52" w:rsidRPr="00DC768D" w:rsidRDefault="00F87E52" w:rsidP="009F2468">
            <w:pPr>
              <w:ind w:right="135"/>
              <w:rPr>
                <w:rFonts w:ascii="TH SarabunPSK" w:eastAsia="Times New Roman" w:hAnsi="TH SarabunPSK" w:cs="TH SarabunPSK"/>
                <w:b/>
                <w:bCs/>
                <w:sz w:val="28"/>
              </w:rPr>
            </w:pPr>
          </w:p>
          <w:p w14:paraId="133E1016" w14:textId="77777777" w:rsidR="00F87E52" w:rsidRPr="00DC768D" w:rsidRDefault="00F87E52" w:rsidP="009F2468">
            <w:pPr>
              <w:ind w:right="135"/>
              <w:rPr>
                <w:rFonts w:ascii="TH SarabunPSK" w:eastAsia="Times New Roman" w:hAnsi="TH SarabunPSK" w:cs="TH SarabunPSK"/>
                <w:b/>
                <w:bCs/>
                <w:sz w:val="28"/>
              </w:rPr>
            </w:pPr>
          </w:p>
          <w:p w14:paraId="2E3EB5AA" w14:textId="77777777" w:rsidR="00F87E52" w:rsidRPr="00DC768D" w:rsidRDefault="00F87E52" w:rsidP="009F2468">
            <w:pPr>
              <w:ind w:right="135"/>
              <w:rPr>
                <w:rFonts w:ascii="TH SarabunPSK" w:eastAsia="Times New Roman" w:hAnsi="TH SarabunPSK" w:cs="TH SarabunPSK"/>
                <w:b/>
                <w:bCs/>
                <w:sz w:val="28"/>
              </w:rPr>
            </w:pPr>
          </w:p>
          <w:p w14:paraId="4987B992" w14:textId="77777777" w:rsidR="00F87E52" w:rsidRPr="00DC768D" w:rsidRDefault="00F87E52" w:rsidP="009F2468">
            <w:pPr>
              <w:ind w:right="135"/>
              <w:rPr>
                <w:rFonts w:ascii="TH SarabunPSK" w:eastAsia="Times New Roman" w:hAnsi="TH SarabunPSK" w:cs="TH SarabunPSK"/>
                <w:b/>
                <w:bCs/>
                <w:sz w:val="28"/>
              </w:rPr>
            </w:pPr>
          </w:p>
          <w:p w14:paraId="1528956E" w14:textId="77777777" w:rsidR="00F87E52" w:rsidRPr="00DC768D" w:rsidRDefault="00F87E52" w:rsidP="009F2468">
            <w:pPr>
              <w:ind w:right="135"/>
              <w:rPr>
                <w:rFonts w:ascii="TH SarabunPSK" w:eastAsia="Times New Roman" w:hAnsi="TH SarabunPSK" w:cs="TH SarabunPSK"/>
                <w:b/>
                <w:bCs/>
                <w:sz w:val="28"/>
              </w:rPr>
            </w:pPr>
          </w:p>
          <w:p w14:paraId="08A39DF3" w14:textId="77777777" w:rsidR="00F87E52" w:rsidRPr="00DC768D" w:rsidRDefault="00F87E52" w:rsidP="009F2468">
            <w:pPr>
              <w:ind w:right="135"/>
              <w:rPr>
                <w:rFonts w:ascii="TH SarabunPSK" w:eastAsia="Times New Roman" w:hAnsi="TH SarabunPSK" w:cs="TH SarabunPSK"/>
                <w:b/>
                <w:bCs/>
                <w:sz w:val="28"/>
              </w:rPr>
            </w:pPr>
          </w:p>
          <w:p w14:paraId="7AD16140" w14:textId="77777777" w:rsidR="00F87E52" w:rsidRPr="00DC768D" w:rsidRDefault="00F87E52" w:rsidP="009F2468">
            <w:pPr>
              <w:ind w:right="135"/>
              <w:rPr>
                <w:rFonts w:ascii="TH SarabunPSK" w:eastAsia="Times New Roman" w:hAnsi="TH SarabunPSK" w:cs="TH SarabunPSK"/>
                <w:b/>
                <w:bCs/>
                <w:sz w:val="28"/>
              </w:rPr>
            </w:pPr>
          </w:p>
          <w:p w14:paraId="2DB6C3C9" w14:textId="77777777" w:rsidR="00F87E52" w:rsidRPr="00DC768D" w:rsidRDefault="00F87E52" w:rsidP="009F2468">
            <w:pPr>
              <w:ind w:right="135"/>
              <w:rPr>
                <w:rFonts w:ascii="TH SarabunPSK" w:eastAsia="Times New Roman" w:hAnsi="TH SarabunPSK" w:cs="TH SarabunPSK"/>
                <w:b/>
                <w:bCs/>
                <w:sz w:val="28"/>
              </w:rPr>
            </w:pPr>
          </w:p>
          <w:p w14:paraId="2A5D991B" w14:textId="77777777" w:rsidR="00F87E52" w:rsidRPr="00DC768D" w:rsidRDefault="00F87E52" w:rsidP="009F2468">
            <w:pPr>
              <w:ind w:right="135"/>
              <w:rPr>
                <w:rFonts w:ascii="TH SarabunPSK" w:eastAsia="Times New Roman" w:hAnsi="TH SarabunPSK" w:cs="TH SarabunPSK"/>
                <w:b/>
                <w:bCs/>
                <w:sz w:val="28"/>
              </w:rPr>
            </w:pPr>
          </w:p>
          <w:p w14:paraId="717AA05E" w14:textId="77777777" w:rsidR="00F87E52" w:rsidRPr="00DC768D" w:rsidRDefault="00F87E52" w:rsidP="009F2468">
            <w:pPr>
              <w:ind w:right="135"/>
              <w:rPr>
                <w:rFonts w:ascii="TH SarabunPSK" w:eastAsia="Times New Roman" w:hAnsi="TH SarabunPSK" w:cs="TH SarabunPSK"/>
                <w:b/>
                <w:bCs/>
                <w:sz w:val="28"/>
              </w:rPr>
            </w:pPr>
          </w:p>
          <w:p w14:paraId="7B80024C" w14:textId="77777777" w:rsidR="00F87E52" w:rsidRPr="00DC768D" w:rsidRDefault="00F87E52" w:rsidP="009F2468">
            <w:pPr>
              <w:ind w:right="135"/>
              <w:rPr>
                <w:rFonts w:ascii="TH SarabunPSK" w:eastAsia="Times New Roman" w:hAnsi="TH SarabunPSK" w:cs="TH SarabunPSK"/>
                <w:b/>
                <w:bCs/>
                <w:sz w:val="28"/>
              </w:rPr>
            </w:pPr>
          </w:p>
          <w:p w14:paraId="07EF2F50" w14:textId="77777777" w:rsidR="00F87E52" w:rsidRPr="00DC768D" w:rsidRDefault="00F87E52" w:rsidP="009F2468">
            <w:pPr>
              <w:ind w:right="135"/>
              <w:rPr>
                <w:rFonts w:ascii="TH SarabunPSK" w:eastAsia="Times New Roman" w:hAnsi="TH SarabunPSK" w:cs="TH SarabunPSK"/>
                <w:b/>
                <w:bCs/>
                <w:sz w:val="28"/>
              </w:rPr>
            </w:pPr>
          </w:p>
          <w:p w14:paraId="7D5F6652" w14:textId="77777777" w:rsidR="00F87E52" w:rsidRPr="00DC768D" w:rsidRDefault="00F87E52" w:rsidP="009F2468">
            <w:pPr>
              <w:ind w:right="135"/>
              <w:rPr>
                <w:rFonts w:ascii="TH SarabunPSK" w:eastAsia="Times New Roman" w:hAnsi="TH SarabunPSK" w:cs="TH SarabunPSK"/>
                <w:b/>
                <w:bCs/>
                <w:sz w:val="28"/>
              </w:rPr>
            </w:pPr>
          </w:p>
          <w:p w14:paraId="2BC104C8" w14:textId="77777777" w:rsidR="00F87E52" w:rsidRPr="00DC768D" w:rsidRDefault="00F87E52" w:rsidP="009F2468">
            <w:pPr>
              <w:ind w:right="135"/>
              <w:rPr>
                <w:rFonts w:ascii="TH SarabunPSK" w:eastAsia="Times New Roman" w:hAnsi="TH SarabunPSK" w:cs="TH SarabunPSK"/>
                <w:b/>
                <w:bCs/>
                <w:sz w:val="28"/>
              </w:rPr>
            </w:pPr>
          </w:p>
          <w:p w14:paraId="2924014A" w14:textId="77777777" w:rsidR="00F87E52" w:rsidRPr="00DC768D" w:rsidRDefault="00F87E52" w:rsidP="009F2468">
            <w:pPr>
              <w:ind w:right="135"/>
              <w:rPr>
                <w:rFonts w:ascii="TH SarabunPSK" w:eastAsia="Times New Roman" w:hAnsi="TH SarabunPSK" w:cs="TH SarabunPSK"/>
                <w:b/>
                <w:bCs/>
                <w:sz w:val="28"/>
              </w:rPr>
            </w:pPr>
          </w:p>
          <w:p w14:paraId="1769C7BE" w14:textId="77777777" w:rsidR="004B65C2" w:rsidRPr="00DC768D" w:rsidRDefault="004B65C2" w:rsidP="009F2468">
            <w:pPr>
              <w:ind w:right="135"/>
              <w:rPr>
                <w:rFonts w:ascii="TH SarabunPSK" w:eastAsia="Times New Roman" w:hAnsi="TH SarabunPSK" w:cs="TH SarabunPSK"/>
                <w:b/>
                <w:bCs/>
                <w:sz w:val="28"/>
              </w:rPr>
            </w:pPr>
          </w:p>
          <w:p w14:paraId="66C7CAAA" w14:textId="77777777" w:rsidR="004B65C2" w:rsidRPr="00DC768D" w:rsidRDefault="004B65C2" w:rsidP="009F2468">
            <w:pPr>
              <w:ind w:right="135"/>
              <w:rPr>
                <w:rFonts w:ascii="TH SarabunPSK" w:eastAsia="Times New Roman" w:hAnsi="TH SarabunPSK" w:cs="TH SarabunPSK"/>
                <w:b/>
                <w:bCs/>
                <w:sz w:val="28"/>
              </w:rPr>
            </w:pPr>
          </w:p>
          <w:p w14:paraId="16102A54" w14:textId="452DF07B" w:rsidR="004B65C2" w:rsidRPr="00DC768D" w:rsidRDefault="004B65C2" w:rsidP="009F2468">
            <w:pPr>
              <w:ind w:right="135"/>
              <w:rPr>
                <w:rFonts w:ascii="TH SarabunPSK" w:eastAsia="Times New Roman" w:hAnsi="TH SarabunPSK" w:cs="TH SarabunPSK"/>
                <w:b/>
                <w:bCs/>
                <w:sz w:val="28"/>
              </w:rPr>
            </w:pPr>
            <w:r w:rsidRPr="00DC768D">
              <w:rPr>
                <w:rFonts w:ascii="TH SarabunPSK" w:eastAsia="Times New Roman" w:hAnsi="TH SarabunPSK" w:cs="TH SarabunPSK" w:hint="cs"/>
                <w:b/>
                <w:bCs/>
                <w:sz w:val="28"/>
                <w:cs/>
              </w:rPr>
              <w:t>/</w:t>
            </w:r>
          </w:p>
          <w:p w14:paraId="4D07F424" w14:textId="77777777" w:rsidR="004B65C2" w:rsidRPr="00DC768D" w:rsidRDefault="004B65C2" w:rsidP="009F2468">
            <w:pPr>
              <w:ind w:right="135"/>
              <w:rPr>
                <w:rFonts w:ascii="TH SarabunPSK" w:eastAsia="Times New Roman" w:hAnsi="TH SarabunPSK" w:cs="TH SarabunPSK"/>
                <w:b/>
                <w:bCs/>
                <w:sz w:val="28"/>
              </w:rPr>
            </w:pPr>
          </w:p>
          <w:p w14:paraId="4BAF2556" w14:textId="77777777" w:rsidR="004B65C2" w:rsidRPr="00DC768D" w:rsidRDefault="004B65C2" w:rsidP="009F2468">
            <w:pPr>
              <w:ind w:right="135"/>
              <w:rPr>
                <w:rFonts w:ascii="TH SarabunPSK" w:eastAsia="Times New Roman" w:hAnsi="TH SarabunPSK" w:cs="TH SarabunPSK"/>
                <w:b/>
                <w:bCs/>
                <w:sz w:val="28"/>
                <w:cs/>
              </w:rPr>
            </w:pPr>
          </w:p>
        </w:tc>
        <w:tc>
          <w:tcPr>
            <w:tcW w:w="448" w:type="dxa"/>
            <w:tcBorders>
              <w:top w:val="single" w:sz="6" w:space="0" w:color="auto"/>
              <w:left w:val="single" w:sz="6" w:space="0" w:color="auto"/>
              <w:bottom w:val="single" w:sz="6" w:space="0" w:color="auto"/>
              <w:right w:val="single" w:sz="6" w:space="0" w:color="auto"/>
            </w:tcBorders>
          </w:tcPr>
          <w:p w14:paraId="55E91C23" w14:textId="77777777" w:rsidR="005F5D82" w:rsidRPr="00DC768D" w:rsidRDefault="005F5D82" w:rsidP="009F2468">
            <w:pPr>
              <w:ind w:right="135"/>
              <w:rPr>
                <w:rFonts w:ascii="TH SarabunPSK" w:eastAsia="Times New Roman" w:hAnsi="TH SarabunPSK" w:cs="TH SarabunPSK"/>
                <w:b/>
                <w:bCs/>
                <w:sz w:val="28"/>
              </w:rPr>
            </w:pPr>
          </w:p>
          <w:p w14:paraId="10A49C85" w14:textId="77777777" w:rsidR="004B65C2" w:rsidRPr="00DC768D" w:rsidRDefault="004B65C2" w:rsidP="009F2468">
            <w:pPr>
              <w:ind w:right="135"/>
              <w:rPr>
                <w:rFonts w:ascii="TH SarabunPSK" w:eastAsia="Times New Roman" w:hAnsi="TH SarabunPSK" w:cs="TH SarabunPSK"/>
                <w:b/>
                <w:bCs/>
                <w:sz w:val="28"/>
              </w:rPr>
            </w:pPr>
          </w:p>
          <w:p w14:paraId="4E278A72" w14:textId="77777777" w:rsidR="004B65C2" w:rsidRPr="00DC768D" w:rsidRDefault="004B65C2" w:rsidP="009F2468">
            <w:pPr>
              <w:ind w:right="135"/>
              <w:rPr>
                <w:rFonts w:ascii="TH SarabunPSK" w:eastAsia="Times New Roman" w:hAnsi="TH SarabunPSK" w:cs="TH SarabunPSK"/>
                <w:b/>
                <w:bCs/>
                <w:sz w:val="28"/>
              </w:rPr>
            </w:pPr>
          </w:p>
          <w:p w14:paraId="6D09DD81" w14:textId="77777777" w:rsidR="004B65C2" w:rsidRPr="00DC768D" w:rsidRDefault="004B65C2" w:rsidP="009F2468">
            <w:pPr>
              <w:ind w:right="135"/>
              <w:rPr>
                <w:rFonts w:ascii="TH SarabunPSK" w:eastAsia="Times New Roman" w:hAnsi="TH SarabunPSK" w:cs="TH SarabunPSK"/>
                <w:b/>
                <w:bCs/>
                <w:sz w:val="28"/>
              </w:rPr>
            </w:pPr>
          </w:p>
          <w:p w14:paraId="0700EA35" w14:textId="77777777" w:rsidR="004B65C2" w:rsidRPr="00DC768D" w:rsidRDefault="004B65C2" w:rsidP="009F2468">
            <w:pPr>
              <w:ind w:right="135"/>
              <w:rPr>
                <w:rFonts w:ascii="TH SarabunPSK" w:eastAsia="Times New Roman" w:hAnsi="TH SarabunPSK" w:cs="TH SarabunPSK"/>
                <w:b/>
                <w:bCs/>
                <w:sz w:val="28"/>
              </w:rPr>
            </w:pPr>
          </w:p>
          <w:p w14:paraId="444947CE" w14:textId="77777777" w:rsidR="004B65C2" w:rsidRPr="00DC768D" w:rsidRDefault="004B65C2" w:rsidP="009F2468">
            <w:pPr>
              <w:ind w:right="135"/>
              <w:rPr>
                <w:rFonts w:ascii="TH SarabunPSK" w:eastAsia="Times New Roman" w:hAnsi="TH SarabunPSK" w:cs="TH SarabunPSK"/>
                <w:b/>
                <w:bCs/>
                <w:sz w:val="28"/>
              </w:rPr>
            </w:pPr>
          </w:p>
          <w:p w14:paraId="263B41CF" w14:textId="77777777" w:rsidR="004B65C2" w:rsidRPr="00DC768D" w:rsidRDefault="004B65C2" w:rsidP="009F2468">
            <w:pPr>
              <w:ind w:right="135"/>
              <w:rPr>
                <w:rFonts w:ascii="TH SarabunPSK" w:eastAsia="Times New Roman" w:hAnsi="TH SarabunPSK" w:cs="TH SarabunPSK"/>
                <w:b/>
                <w:bCs/>
                <w:sz w:val="28"/>
              </w:rPr>
            </w:pPr>
          </w:p>
          <w:p w14:paraId="3AF832B8" w14:textId="77777777" w:rsidR="004B65C2" w:rsidRPr="00DC768D" w:rsidRDefault="004B65C2" w:rsidP="009F2468">
            <w:pPr>
              <w:ind w:right="135"/>
              <w:rPr>
                <w:rFonts w:ascii="TH SarabunPSK" w:eastAsia="Times New Roman" w:hAnsi="TH SarabunPSK" w:cs="TH SarabunPSK"/>
                <w:b/>
                <w:bCs/>
                <w:sz w:val="28"/>
              </w:rPr>
            </w:pPr>
          </w:p>
          <w:p w14:paraId="4CF0140D" w14:textId="77777777" w:rsidR="004B65C2" w:rsidRPr="00DC768D" w:rsidRDefault="004B65C2" w:rsidP="009F2468">
            <w:pPr>
              <w:ind w:right="135"/>
              <w:rPr>
                <w:rFonts w:ascii="TH SarabunPSK" w:eastAsia="Times New Roman" w:hAnsi="TH SarabunPSK" w:cs="TH SarabunPSK"/>
                <w:b/>
                <w:bCs/>
                <w:sz w:val="28"/>
              </w:rPr>
            </w:pPr>
          </w:p>
          <w:p w14:paraId="383031E7" w14:textId="77777777" w:rsidR="004B65C2" w:rsidRPr="00DC768D" w:rsidRDefault="004B65C2" w:rsidP="009F2468">
            <w:pPr>
              <w:ind w:right="135"/>
              <w:rPr>
                <w:rFonts w:ascii="TH SarabunPSK" w:eastAsia="Times New Roman" w:hAnsi="TH SarabunPSK" w:cs="TH SarabunPSK"/>
                <w:b/>
                <w:bCs/>
                <w:sz w:val="28"/>
              </w:rPr>
            </w:pPr>
          </w:p>
          <w:p w14:paraId="482F76FC" w14:textId="77777777" w:rsidR="004B65C2" w:rsidRPr="00DC768D" w:rsidRDefault="004B65C2" w:rsidP="009F2468">
            <w:pPr>
              <w:ind w:right="135"/>
              <w:rPr>
                <w:rFonts w:ascii="TH SarabunPSK" w:eastAsia="Times New Roman" w:hAnsi="TH SarabunPSK" w:cs="TH SarabunPSK"/>
                <w:b/>
                <w:bCs/>
                <w:sz w:val="28"/>
              </w:rPr>
            </w:pPr>
          </w:p>
          <w:p w14:paraId="414DF537" w14:textId="77777777" w:rsidR="004B65C2" w:rsidRPr="00DC768D" w:rsidRDefault="004B65C2" w:rsidP="009F2468">
            <w:pPr>
              <w:ind w:right="135"/>
              <w:rPr>
                <w:rFonts w:ascii="TH SarabunPSK" w:eastAsia="Times New Roman" w:hAnsi="TH SarabunPSK" w:cs="TH SarabunPSK"/>
                <w:b/>
                <w:bCs/>
                <w:sz w:val="28"/>
              </w:rPr>
            </w:pPr>
          </w:p>
          <w:p w14:paraId="31396EC4" w14:textId="77777777" w:rsidR="004B65C2" w:rsidRPr="00DC768D" w:rsidRDefault="004B65C2" w:rsidP="009F2468">
            <w:pPr>
              <w:ind w:right="135"/>
              <w:rPr>
                <w:rFonts w:ascii="TH SarabunPSK" w:eastAsia="Times New Roman" w:hAnsi="TH SarabunPSK" w:cs="TH SarabunPSK"/>
                <w:b/>
                <w:bCs/>
                <w:sz w:val="28"/>
              </w:rPr>
            </w:pPr>
          </w:p>
          <w:p w14:paraId="68566DB0" w14:textId="4A6A24F0" w:rsidR="004B65C2" w:rsidRPr="00DC768D" w:rsidRDefault="004B65C2" w:rsidP="009F2468">
            <w:pPr>
              <w:ind w:right="135"/>
              <w:rPr>
                <w:rFonts w:ascii="TH SarabunPSK" w:eastAsia="Times New Roman" w:hAnsi="TH SarabunPSK" w:cs="TH SarabunPSK"/>
                <w:b/>
                <w:bCs/>
                <w:sz w:val="28"/>
              </w:rPr>
            </w:pPr>
          </w:p>
        </w:tc>
        <w:tc>
          <w:tcPr>
            <w:tcW w:w="448" w:type="dxa"/>
            <w:tcBorders>
              <w:top w:val="single" w:sz="6" w:space="0" w:color="auto"/>
              <w:left w:val="single" w:sz="6" w:space="0" w:color="auto"/>
              <w:bottom w:val="single" w:sz="6" w:space="0" w:color="auto"/>
              <w:right w:val="single" w:sz="6" w:space="0" w:color="auto"/>
            </w:tcBorders>
          </w:tcPr>
          <w:p w14:paraId="2037A2D6" w14:textId="77777777" w:rsidR="005F5D82" w:rsidRPr="00DC768D" w:rsidRDefault="005F5D82" w:rsidP="009F2468">
            <w:pPr>
              <w:ind w:right="135"/>
              <w:rPr>
                <w:rFonts w:ascii="TH SarabunPSK" w:eastAsia="Times New Roman" w:hAnsi="TH SarabunPSK" w:cs="TH SarabunPSK"/>
                <w:b/>
                <w:bCs/>
                <w:sz w:val="28"/>
              </w:rPr>
            </w:pPr>
          </w:p>
          <w:p w14:paraId="5D298A24" w14:textId="77777777" w:rsidR="004B65C2" w:rsidRPr="00DC768D" w:rsidRDefault="004B65C2" w:rsidP="009F2468">
            <w:pPr>
              <w:ind w:right="135"/>
              <w:rPr>
                <w:rFonts w:ascii="TH SarabunPSK" w:eastAsia="Times New Roman" w:hAnsi="TH SarabunPSK" w:cs="TH SarabunPSK"/>
                <w:b/>
                <w:bCs/>
                <w:sz w:val="28"/>
              </w:rPr>
            </w:pPr>
          </w:p>
          <w:p w14:paraId="702A1F02" w14:textId="77777777" w:rsidR="004B65C2" w:rsidRPr="00DC768D" w:rsidRDefault="004B65C2" w:rsidP="009F2468">
            <w:pPr>
              <w:ind w:right="135"/>
              <w:rPr>
                <w:rFonts w:ascii="TH SarabunPSK" w:eastAsia="Times New Roman" w:hAnsi="TH SarabunPSK" w:cs="TH SarabunPSK"/>
                <w:b/>
                <w:bCs/>
                <w:sz w:val="28"/>
              </w:rPr>
            </w:pPr>
          </w:p>
          <w:p w14:paraId="33B28A3D" w14:textId="77777777" w:rsidR="004B65C2" w:rsidRPr="00DC768D" w:rsidRDefault="004B65C2" w:rsidP="009F2468">
            <w:pPr>
              <w:ind w:right="135"/>
              <w:rPr>
                <w:rFonts w:ascii="TH SarabunPSK" w:eastAsia="Times New Roman" w:hAnsi="TH SarabunPSK" w:cs="TH SarabunPSK"/>
                <w:b/>
                <w:bCs/>
                <w:sz w:val="28"/>
              </w:rPr>
            </w:pPr>
          </w:p>
          <w:p w14:paraId="13BD06F1" w14:textId="77777777" w:rsidR="004B65C2" w:rsidRPr="00DC768D" w:rsidRDefault="004B65C2" w:rsidP="009F2468">
            <w:pPr>
              <w:ind w:right="135"/>
              <w:rPr>
                <w:rFonts w:ascii="TH SarabunPSK" w:eastAsia="Times New Roman" w:hAnsi="TH SarabunPSK" w:cs="TH SarabunPSK"/>
                <w:b/>
                <w:bCs/>
                <w:sz w:val="28"/>
              </w:rPr>
            </w:pPr>
          </w:p>
          <w:p w14:paraId="4211DC6E" w14:textId="77777777" w:rsidR="004B65C2" w:rsidRPr="00DC768D" w:rsidRDefault="004B65C2" w:rsidP="009F2468">
            <w:pPr>
              <w:ind w:right="135"/>
              <w:rPr>
                <w:rFonts w:ascii="TH SarabunPSK" w:eastAsia="Times New Roman" w:hAnsi="TH SarabunPSK" w:cs="TH SarabunPSK"/>
                <w:b/>
                <w:bCs/>
                <w:sz w:val="28"/>
              </w:rPr>
            </w:pPr>
          </w:p>
          <w:p w14:paraId="02F7463E" w14:textId="77777777" w:rsidR="004B65C2" w:rsidRPr="00DC768D" w:rsidRDefault="004B65C2" w:rsidP="009F2468">
            <w:pPr>
              <w:ind w:right="135"/>
              <w:rPr>
                <w:rFonts w:ascii="TH SarabunPSK" w:eastAsia="Times New Roman" w:hAnsi="TH SarabunPSK" w:cs="TH SarabunPSK"/>
                <w:b/>
                <w:bCs/>
                <w:sz w:val="28"/>
              </w:rPr>
            </w:pPr>
          </w:p>
          <w:p w14:paraId="53EDDE06" w14:textId="77777777" w:rsidR="004B65C2" w:rsidRPr="00DC768D" w:rsidRDefault="004B65C2" w:rsidP="009F2468">
            <w:pPr>
              <w:ind w:right="135"/>
              <w:rPr>
                <w:rFonts w:ascii="TH SarabunPSK" w:eastAsia="Times New Roman" w:hAnsi="TH SarabunPSK" w:cs="TH SarabunPSK"/>
                <w:b/>
                <w:bCs/>
                <w:sz w:val="28"/>
              </w:rPr>
            </w:pPr>
          </w:p>
          <w:p w14:paraId="2199B86F" w14:textId="77777777" w:rsidR="004B65C2" w:rsidRPr="00DC768D" w:rsidRDefault="004B65C2" w:rsidP="009F2468">
            <w:pPr>
              <w:ind w:right="135"/>
              <w:rPr>
                <w:rFonts w:ascii="TH SarabunPSK" w:eastAsia="Times New Roman" w:hAnsi="TH SarabunPSK" w:cs="TH SarabunPSK"/>
                <w:b/>
                <w:bCs/>
                <w:sz w:val="28"/>
              </w:rPr>
            </w:pPr>
          </w:p>
          <w:p w14:paraId="791FBEEE" w14:textId="77777777" w:rsidR="004B65C2" w:rsidRPr="00DC768D" w:rsidRDefault="004B65C2" w:rsidP="009F2468">
            <w:pPr>
              <w:ind w:right="135"/>
              <w:rPr>
                <w:rFonts w:ascii="TH SarabunPSK" w:eastAsia="Times New Roman" w:hAnsi="TH SarabunPSK" w:cs="TH SarabunPSK"/>
                <w:b/>
                <w:bCs/>
                <w:sz w:val="28"/>
              </w:rPr>
            </w:pPr>
          </w:p>
          <w:p w14:paraId="7FBE0173" w14:textId="77777777" w:rsidR="004B65C2" w:rsidRPr="00DC768D" w:rsidRDefault="004B65C2" w:rsidP="009F2468">
            <w:pPr>
              <w:ind w:right="135"/>
              <w:rPr>
                <w:rFonts w:ascii="TH SarabunPSK" w:eastAsia="Times New Roman" w:hAnsi="TH SarabunPSK" w:cs="TH SarabunPSK"/>
                <w:b/>
                <w:bCs/>
                <w:sz w:val="28"/>
              </w:rPr>
            </w:pPr>
          </w:p>
          <w:p w14:paraId="447F7F7C" w14:textId="77777777" w:rsidR="004B65C2" w:rsidRPr="00DC768D" w:rsidRDefault="004B65C2" w:rsidP="009F2468">
            <w:pPr>
              <w:ind w:right="135"/>
              <w:rPr>
                <w:rFonts w:ascii="TH SarabunPSK" w:eastAsia="Times New Roman" w:hAnsi="TH SarabunPSK" w:cs="TH SarabunPSK"/>
                <w:b/>
                <w:bCs/>
                <w:sz w:val="28"/>
              </w:rPr>
            </w:pPr>
          </w:p>
          <w:p w14:paraId="2A22CF0B" w14:textId="77777777" w:rsidR="004B65C2" w:rsidRPr="00DC768D" w:rsidRDefault="004B65C2" w:rsidP="004B65C2">
            <w:pPr>
              <w:ind w:right="135"/>
              <w:jc w:val="both"/>
              <w:rPr>
                <w:rFonts w:ascii="TH SarabunPSK" w:eastAsia="Times New Roman" w:hAnsi="TH SarabunPSK" w:cs="TH SarabunPSK"/>
                <w:b/>
                <w:bCs/>
                <w:sz w:val="28"/>
              </w:rPr>
            </w:pPr>
          </w:p>
          <w:p w14:paraId="52477462" w14:textId="77777777" w:rsidR="00F87E52" w:rsidRPr="00DC768D" w:rsidRDefault="00F87E52" w:rsidP="004B65C2">
            <w:pPr>
              <w:ind w:right="135"/>
              <w:jc w:val="both"/>
              <w:rPr>
                <w:rFonts w:ascii="TH SarabunPSK" w:eastAsia="Times New Roman" w:hAnsi="TH SarabunPSK" w:cs="TH SarabunPSK"/>
                <w:b/>
                <w:bCs/>
                <w:sz w:val="28"/>
              </w:rPr>
            </w:pPr>
          </w:p>
          <w:p w14:paraId="7152384C" w14:textId="77777777" w:rsidR="00F87E52" w:rsidRPr="00DC768D" w:rsidRDefault="00F87E52" w:rsidP="004B65C2">
            <w:pPr>
              <w:ind w:right="135"/>
              <w:jc w:val="both"/>
              <w:rPr>
                <w:rFonts w:ascii="TH SarabunPSK" w:eastAsia="Times New Roman" w:hAnsi="TH SarabunPSK" w:cs="TH SarabunPSK"/>
                <w:b/>
                <w:bCs/>
                <w:sz w:val="28"/>
              </w:rPr>
            </w:pPr>
          </w:p>
          <w:p w14:paraId="0583590B" w14:textId="77777777" w:rsidR="00F87E52" w:rsidRPr="00DC768D" w:rsidRDefault="00F87E52" w:rsidP="004B65C2">
            <w:pPr>
              <w:ind w:right="135"/>
              <w:jc w:val="both"/>
              <w:rPr>
                <w:rFonts w:ascii="TH SarabunPSK" w:eastAsia="Times New Roman" w:hAnsi="TH SarabunPSK" w:cs="TH SarabunPSK"/>
                <w:b/>
                <w:bCs/>
                <w:sz w:val="28"/>
              </w:rPr>
            </w:pPr>
          </w:p>
          <w:p w14:paraId="42394276" w14:textId="77777777" w:rsidR="00F87E52" w:rsidRPr="00DC768D" w:rsidRDefault="00F87E52" w:rsidP="004B65C2">
            <w:pPr>
              <w:ind w:right="135"/>
              <w:jc w:val="both"/>
              <w:rPr>
                <w:rFonts w:ascii="TH SarabunPSK" w:eastAsia="Times New Roman" w:hAnsi="TH SarabunPSK" w:cs="TH SarabunPSK"/>
                <w:b/>
                <w:bCs/>
                <w:sz w:val="28"/>
              </w:rPr>
            </w:pPr>
          </w:p>
          <w:p w14:paraId="7DE50507" w14:textId="77777777" w:rsidR="00F87E52" w:rsidRPr="00DC768D" w:rsidRDefault="00F87E52" w:rsidP="004B65C2">
            <w:pPr>
              <w:ind w:right="135"/>
              <w:jc w:val="both"/>
              <w:rPr>
                <w:rFonts w:ascii="TH SarabunPSK" w:eastAsia="Times New Roman" w:hAnsi="TH SarabunPSK" w:cs="TH SarabunPSK"/>
                <w:b/>
                <w:bCs/>
                <w:sz w:val="28"/>
              </w:rPr>
            </w:pPr>
          </w:p>
          <w:p w14:paraId="2F092910" w14:textId="77777777" w:rsidR="00F87E52" w:rsidRPr="00DC768D" w:rsidRDefault="00F87E52" w:rsidP="004B65C2">
            <w:pPr>
              <w:ind w:right="135"/>
              <w:jc w:val="both"/>
              <w:rPr>
                <w:rFonts w:ascii="TH SarabunPSK" w:eastAsia="Times New Roman" w:hAnsi="TH SarabunPSK" w:cs="TH SarabunPSK"/>
                <w:b/>
                <w:bCs/>
                <w:sz w:val="28"/>
              </w:rPr>
            </w:pPr>
          </w:p>
          <w:p w14:paraId="7B718CFC" w14:textId="77777777" w:rsidR="00F87E52" w:rsidRPr="00DC768D" w:rsidRDefault="00F87E52" w:rsidP="004B65C2">
            <w:pPr>
              <w:ind w:right="135"/>
              <w:jc w:val="both"/>
              <w:rPr>
                <w:rFonts w:ascii="TH SarabunPSK" w:eastAsia="Times New Roman" w:hAnsi="TH SarabunPSK" w:cs="TH SarabunPSK"/>
                <w:b/>
                <w:bCs/>
                <w:sz w:val="28"/>
              </w:rPr>
            </w:pPr>
          </w:p>
          <w:p w14:paraId="4F41AF9D" w14:textId="25FAECC2" w:rsidR="004B65C2" w:rsidRPr="00DC768D" w:rsidRDefault="004B65C2" w:rsidP="009F2468">
            <w:pPr>
              <w:ind w:right="135"/>
              <w:rPr>
                <w:rFonts w:ascii="TH SarabunPSK" w:eastAsia="Times New Roman" w:hAnsi="TH SarabunPSK" w:cs="TH SarabunPSK"/>
                <w:b/>
                <w:bCs/>
                <w:sz w:val="28"/>
              </w:rPr>
            </w:pPr>
            <w:r w:rsidRPr="00DC768D">
              <w:rPr>
                <w:rFonts w:ascii="TH SarabunPSK" w:eastAsia="Times New Roman" w:hAnsi="TH SarabunPSK" w:cs="TH SarabunPSK" w:hint="cs"/>
                <w:b/>
                <w:bCs/>
                <w:sz w:val="28"/>
                <w:cs/>
              </w:rPr>
              <w:t>/</w:t>
            </w:r>
          </w:p>
          <w:p w14:paraId="56BAE907" w14:textId="77777777" w:rsidR="004B65C2" w:rsidRPr="00DC768D" w:rsidRDefault="004B65C2" w:rsidP="009F2468">
            <w:pPr>
              <w:ind w:right="135"/>
              <w:rPr>
                <w:rFonts w:ascii="TH SarabunPSK" w:eastAsia="Times New Roman" w:hAnsi="TH SarabunPSK" w:cs="TH SarabunPSK"/>
                <w:b/>
                <w:bCs/>
                <w:sz w:val="28"/>
              </w:rPr>
            </w:pPr>
          </w:p>
        </w:tc>
        <w:tc>
          <w:tcPr>
            <w:tcW w:w="448" w:type="dxa"/>
            <w:tcBorders>
              <w:top w:val="single" w:sz="6" w:space="0" w:color="auto"/>
              <w:left w:val="single" w:sz="6" w:space="0" w:color="auto"/>
              <w:bottom w:val="single" w:sz="6" w:space="0" w:color="auto"/>
              <w:right w:val="single" w:sz="6" w:space="0" w:color="auto"/>
            </w:tcBorders>
          </w:tcPr>
          <w:p w14:paraId="6C73EFBC" w14:textId="77777777" w:rsidR="005F5D82" w:rsidRPr="00DC768D" w:rsidRDefault="005F5D82" w:rsidP="009F2468">
            <w:pPr>
              <w:ind w:right="135"/>
              <w:rPr>
                <w:rFonts w:ascii="TH SarabunPSK" w:eastAsia="Times New Roman" w:hAnsi="TH SarabunPSK" w:cs="TH SarabunPSK"/>
                <w:b/>
                <w:bCs/>
                <w:sz w:val="28"/>
              </w:rPr>
            </w:pPr>
          </w:p>
          <w:p w14:paraId="21876C52" w14:textId="77777777" w:rsidR="004B65C2" w:rsidRPr="00DC768D" w:rsidRDefault="004B65C2" w:rsidP="009F2468">
            <w:pPr>
              <w:ind w:right="135"/>
              <w:rPr>
                <w:rFonts w:ascii="TH SarabunPSK" w:eastAsia="Times New Roman" w:hAnsi="TH SarabunPSK" w:cs="TH SarabunPSK"/>
                <w:b/>
                <w:bCs/>
                <w:sz w:val="28"/>
              </w:rPr>
            </w:pPr>
          </w:p>
          <w:p w14:paraId="0D1BBC9C" w14:textId="77777777" w:rsidR="004B65C2" w:rsidRPr="00DC768D" w:rsidRDefault="004B65C2" w:rsidP="009F2468">
            <w:pPr>
              <w:ind w:right="135"/>
              <w:rPr>
                <w:rFonts w:ascii="TH SarabunPSK" w:eastAsia="Times New Roman" w:hAnsi="TH SarabunPSK" w:cs="TH SarabunPSK"/>
                <w:b/>
                <w:bCs/>
                <w:sz w:val="28"/>
              </w:rPr>
            </w:pPr>
          </w:p>
          <w:p w14:paraId="594B53E6" w14:textId="77777777" w:rsidR="004B65C2" w:rsidRPr="00DC768D" w:rsidRDefault="004B65C2" w:rsidP="009F2468">
            <w:pPr>
              <w:ind w:right="135"/>
              <w:rPr>
                <w:rFonts w:ascii="TH SarabunPSK" w:eastAsia="Times New Roman" w:hAnsi="TH SarabunPSK" w:cs="TH SarabunPSK"/>
                <w:b/>
                <w:bCs/>
                <w:sz w:val="28"/>
              </w:rPr>
            </w:pPr>
          </w:p>
          <w:p w14:paraId="2A60E277" w14:textId="77777777" w:rsidR="004B65C2" w:rsidRPr="00DC768D" w:rsidRDefault="004B65C2" w:rsidP="009F2468">
            <w:pPr>
              <w:ind w:right="135"/>
              <w:rPr>
                <w:rFonts w:ascii="TH SarabunPSK" w:eastAsia="Times New Roman" w:hAnsi="TH SarabunPSK" w:cs="TH SarabunPSK"/>
                <w:b/>
                <w:bCs/>
                <w:sz w:val="28"/>
              </w:rPr>
            </w:pPr>
          </w:p>
          <w:p w14:paraId="6968FF44" w14:textId="77777777" w:rsidR="004B65C2" w:rsidRPr="00DC768D" w:rsidRDefault="004B65C2" w:rsidP="009F2468">
            <w:pPr>
              <w:ind w:right="135"/>
              <w:rPr>
                <w:rFonts w:ascii="TH SarabunPSK" w:eastAsia="Times New Roman" w:hAnsi="TH SarabunPSK" w:cs="TH SarabunPSK"/>
                <w:b/>
                <w:bCs/>
                <w:sz w:val="28"/>
              </w:rPr>
            </w:pPr>
          </w:p>
          <w:p w14:paraId="6BCE4431" w14:textId="77777777" w:rsidR="004B65C2" w:rsidRPr="00DC768D" w:rsidRDefault="004B65C2" w:rsidP="009F2468">
            <w:pPr>
              <w:ind w:right="135"/>
              <w:rPr>
                <w:rFonts w:ascii="TH SarabunPSK" w:eastAsia="Times New Roman" w:hAnsi="TH SarabunPSK" w:cs="TH SarabunPSK"/>
                <w:b/>
                <w:bCs/>
                <w:sz w:val="28"/>
              </w:rPr>
            </w:pPr>
          </w:p>
          <w:p w14:paraId="1FB3D398" w14:textId="77777777" w:rsidR="004B65C2" w:rsidRPr="00DC768D" w:rsidRDefault="004B65C2" w:rsidP="009F2468">
            <w:pPr>
              <w:ind w:right="135"/>
              <w:rPr>
                <w:rFonts w:ascii="TH SarabunPSK" w:eastAsia="Times New Roman" w:hAnsi="TH SarabunPSK" w:cs="TH SarabunPSK"/>
                <w:b/>
                <w:bCs/>
                <w:sz w:val="28"/>
              </w:rPr>
            </w:pPr>
          </w:p>
          <w:p w14:paraId="535FEA52" w14:textId="77777777" w:rsidR="004B65C2" w:rsidRPr="00DC768D" w:rsidRDefault="004B65C2" w:rsidP="009F2468">
            <w:pPr>
              <w:ind w:right="135"/>
              <w:rPr>
                <w:rFonts w:ascii="TH SarabunPSK" w:eastAsia="Times New Roman" w:hAnsi="TH SarabunPSK" w:cs="TH SarabunPSK"/>
                <w:b/>
                <w:bCs/>
                <w:sz w:val="28"/>
              </w:rPr>
            </w:pPr>
          </w:p>
          <w:p w14:paraId="0C1EB0EE" w14:textId="77777777" w:rsidR="004B65C2" w:rsidRPr="00DC768D" w:rsidRDefault="004B65C2" w:rsidP="009F2468">
            <w:pPr>
              <w:ind w:right="135"/>
              <w:rPr>
                <w:rFonts w:ascii="TH SarabunPSK" w:eastAsia="Times New Roman" w:hAnsi="TH SarabunPSK" w:cs="TH SarabunPSK"/>
                <w:b/>
                <w:bCs/>
                <w:sz w:val="28"/>
              </w:rPr>
            </w:pPr>
          </w:p>
          <w:p w14:paraId="24AFEC56" w14:textId="77777777" w:rsidR="004B65C2" w:rsidRPr="00DC768D" w:rsidRDefault="004B65C2" w:rsidP="009F2468">
            <w:pPr>
              <w:ind w:right="135"/>
              <w:rPr>
                <w:rFonts w:ascii="TH SarabunPSK" w:eastAsia="Times New Roman" w:hAnsi="TH SarabunPSK" w:cs="TH SarabunPSK"/>
                <w:b/>
                <w:bCs/>
                <w:sz w:val="28"/>
              </w:rPr>
            </w:pPr>
          </w:p>
          <w:p w14:paraId="070AE0DE" w14:textId="77777777" w:rsidR="004B65C2" w:rsidRPr="00DC768D" w:rsidRDefault="004B65C2" w:rsidP="009F2468">
            <w:pPr>
              <w:ind w:right="135"/>
              <w:rPr>
                <w:rFonts w:ascii="TH SarabunPSK" w:eastAsia="Times New Roman" w:hAnsi="TH SarabunPSK" w:cs="TH SarabunPSK"/>
                <w:b/>
                <w:bCs/>
                <w:sz w:val="28"/>
              </w:rPr>
            </w:pPr>
          </w:p>
          <w:p w14:paraId="7CE330C4" w14:textId="77777777" w:rsidR="004B65C2" w:rsidRPr="00DC768D" w:rsidRDefault="004B65C2" w:rsidP="009F2468">
            <w:pPr>
              <w:ind w:right="135"/>
              <w:rPr>
                <w:rFonts w:ascii="TH SarabunPSK" w:eastAsia="Times New Roman" w:hAnsi="TH SarabunPSK" w:cs="TH SarabunPSK"/>
                <w:b/>
                <w:bCs/>
                <w:sz w:val="28"/>
              </w:rPr>
            </w:pPr>
          </w:p>
          <w:p w14:paraId="5DBBEB52" w14:textId="6517E1F4" w:rsidR="004B65C2" w:rsidRPr="00DC768D" w:rsidRDefault="004B65C2" w:rsidP="004B65C2">
            <w:pPr>
              <w:ind w:right="79"/>
              <w:rPr>
                <w:rFonts w:ascii="TH SarabunPSK" w:eastAsia="Times New Roman" w:hAnsi="TH SarabunPSK" w:cs="TH SarabunPSK"/>
                <w:b/>
                <w:bCs/>
                <w:sz w:val="28"/>
              </w:rPr>
            </w:pPr>
          </w:p>
          <w:p w14:paraId="5B8AA78E" w14:textId="77777777" w:rsidR="004B65C2" w:rsidRPr="00DC768D" w:rsidRDefault="004B65C2" w:rsidP="009F2468">
            <w:pPr>
              <w:ind w:right="135"/>
              <w:rPr>
                <w:rFonts w:ascii="TH SarabunPSK" w:eastAsia="Times New Roman" w:hAnsi="TH SarabunPSK" w:cs="TH SarabunPSK"/>
                <w:b/>
                <w:bCs/>
                <w:sz w:val="28"/>
                <w:cs/>
              </w:rPr>
            </w:pPr>
          </w:p>
        </w:tc>
        <w:tc>
          <w:tcPr>
            <w:tcW w:w="478" w:type="dxa"/>
            <w:tcBorders>
              <w:top w:val="single" w:sz="6" w:space="0" w:color="auto"/>
              <w:left w:val="single" w:sz="6" w:space="0" w:color="auto"/>
              <w:bottom w:val="single" w:sz="6" w:space="0" w:color="auto"/>
              <w:right w:val="single" w:sz="6" w:space="0" w:color="auto"/>
            </w:tcBorders>
          </w:tcPr>
          <w:p w14:paraId="03326D23" w14:textId="77777777" w:rsidR="00390A2F" w:rsidRPr="00DC768D" w:rsidRDefault="00390A2F" w:rsidP="009F2468">
            <w:pPr>
              <w:ind w:right="135"/>
              <w:rPr>
                <w:rFonts w:ascii="TH SarabunPSK" w:eastAsia="Times New Roman" w:hAnsi="TH SarabunPSK" w:cs="TH SarabunPSK"/>
                <w:b/>
                <w:bCs/>
                <w:sz w:val="28"/>
              </w:rPr>
            </w:pPr>
          </w:p>
          <w:p w14:paraId="2A704A28" w14:textId="77777777" w:rsidR="004B65C2" w:rsidRPr="00DC768D" w:rsidRDefault="004B65C2" w:rsidP="009F2468">
            <w:pPr>
              <w:ind w:right="135"/>
              <w:rPr>
                <w:rFonts w:ascii="TH SarabunPSK" w:eastAsia="Times New Roman" w:hAnsi="TH SarabunPSK" w:cs="TH SarabunPSK"/>
                <w:b/>
                <w:bCs/>
                <w:sz w:val="28"/>
              </w:rPr>
            </w:pPr>
          </w:p>
          <w:p w14:paraId="2BB8A138" w14:textId="77777777" w:rsidR="004B65C2" w:rsidRPr="00DC768D" w:rsidRDefault="004B65C2" w:rsidP="009F2468">
            <w:pPr>
              <w:ind w:right="135"/>
              <w:rPr>
                <w:rFonts w:ascii="TH SarabunPSK" w:eastAsia="Times New Roman" w:hAnsi="TH SarabunPSK" w:cs="TH SarabunPSK"/>
                <w:b/>
                <w:bCs/>
                <w:sz w:val="28"/>
              </w:rPr>
            </w:pPr>
          </w:p>
          <w:p w14:paraId="59F295D5" w14:textId="77777777" w:rsidR="004B65C2" w:rsidRPr="00DC768D" w:rsidRDefault="004B65C2" w:rsidP="009F2468">
            <w:pPr>
              <w:ind w:right="135"/>
              <w:rPr>
                <w:rFonts w:ascii="TH SarabunPSK" w:eastAsia="Times New Roman" w:hAnsi="TH SarabunPSK" w:cs="TH SarabunPSK"/>
                <w:b/>
                <w:bCs/>
                <w:sz w:val="28"/>
              </w:rPr>
            </w:pPr>
          </w:p>
          <w:p w14:paraId="042B2BB5" w14:textId="77777777" w:rsidR="004B65C2" w:rsidRPr="00DC768D" w:rsidRDefault="004B65C2" w:rsidP="009F2468">
            <w:pPr>
              <w:ind w:right="135"/>
              <w:rPr>
                <w:rFonts w:ascii="TH SarabunPSK" w:eastAsia="Times New Roman" w:hAnsi="TH SarabunPSK" w:cs="TH SarabunPSK"/>
                <w:b/>
                <w:bCs/>
                <w:sz w:val="28"/>
              </w:rPr>
            </w:pPr>
          </w:p>
          <w:p w14:paraId="1A5260D1" w14:textId="77777777" w:rsidR="004B65C2" w:rsidRPr="00DC768D" w:rsidRDefault="004B65C2" w:rsidP="009F2468">
            <w:pPr>
              <w:ind w:right="135"/>
              <w:rPr>
                <w:rFonts w:ascii="TH SarabunPSK" w:eastAsia="Times New Roman" w:hAnsi="TH SarabunPSK" w:cs="TH SarabunPSK"/>
                <w:b/>
                <w:bCs/>
                <w:sz w:val="28"/>
              </w:rPr>
            </w:pPr>
          </w:p>
          <w:p w14:paraId="208D5943" w14:textId="77777777" w:rsidR="004B65C2" w:rsidRPr="00DC768D" w:rsidRDefault="004B65C2" w:rsidP="009F2468">
            <w:pPr>
              <w:ind w:right="135"/>
              <w:rPr>
                <w:rFonts w:ascii="TH SarabunPSK" w:eastAsia="Times New Roman" w:hAnsi="TH SarabunPSK" w:cs="TH SarabunPSK"/>
                <w:b/>
                <w:bCs/>
                <w:sz w:val="28"/>
              </w:rPr>
            </w:pPr>
          </w:p>
          <w:p w14:paraId="2543558C" w14:textId="77777777" w:rsidR="004B65C2" w:rsidRPr="00DC768D" w:rsidRDefault="004B65C2" w:rsidP="009F2468">
            <w:pPr>
              <w:ind w:right="135"/>
              <w:rPr>
                <w:rFonts w:ascii="TH SarabunPSK" w:eastAsia="Times New Roman" w:hAnsi="TH SarabunPSK" w:cs="TH SarabunPSK"/>
                <w:b/>
                <w:bCs/>
                <w:sz w:val="28"/>
              </w:rPr>
            </w:pPr>
          </w:p>
          <w:p w14:paraId="63811498" w14:textId="77777777" w:rsidR="004B65C2" w:rsidRPr="00DC768D" w:rsidRDefault="004B65C2" w:rsidP="009F2468">
            <w:pPr>
              <w:ind w:right="135"/>
              <w:rPr>
                <w:rFonts w:ascii="TH SarabunPSK" w:eastAsia="Times New Roman" w:hAnsi="TH SarabunPSK" w:cs="TH SarabunPSK"/>
                <w:b/>
                <w:bCs/>
                <w:sz w:val="28"/>
              </w:rPr>
            </w:pPr>
          </w:p>
          <w:p w14:paraId="1BAF6358" w14:textId="77777777" w:rsidR="004B65C2" w:rsidRPr="00DC768D" w:rsidRDefault="004B65C2" w:rsidP="009F2468">
            <w:pPr>
              <w:ind w:right="135"/>
              <w:rPr>
                <w:rFonts w:ascii="TH SarabunPSK" w:eastAsia="Times New Roman" w:hAnsi="TH SarabunPSK" w:cs="TH SarabunPSK"/>
                <w:b/>
                <w:bCs/>
                <w:sz w:val="28"/>
              </w:rPr>
            </w:pPr>
          </w:p>
          <w:p w14:paraId="636FFD26" w14:textId="77777777" w:rsidR="004B65C2" w:rsidRPr="00DC768D" w:rsidRDefault="004B65C2" w:rsidP="009F2468">
            <w:pPr>
              <w:ind w:right="135"/>
              <w:rPr>
                <w:rFonts w:ascii="TH SarabunPSK" w:eastAsia="Times New Roman" w:hAnsi="TH SarabunPSK" w:cs="TH SarabunPSK"/>
                <w:b/>
                <w:bCs/>
                <w:sz w:val="28"/>
              </w:rPr>
            </w:pPr>
          </w:p>
          <w:p w14:paraId="39BE3BA0" w14:textId="77777777" w:rsidR="004B65C2" w:rsidRPr="00DC768D" w:rsidRDefault="004B65C2" w:rsidP="009F2468">
            <w:pPr>
              <w:ind w:right="135"/>
              <w:rPr>
                <w:rFonts w:ascii="TH SarabunPSK" w:eastAsia="Times New Roman" w:hAnsi="TH SarabunPSK" w:cs="TH SarabunPSK"/>
                <w:b/>
                <w:bCs/>
                <w:sz w:val="28"/>
              </w:rPr>
            </w:pPr>
          </w:p>
          <w:p w14:paraId="3AB05C56" w14:textId="77777777" w:rsidR="004B65C2" w:rsidRPr="00DC768D" w:rsidRDefault="004B65C2" w:rsidP="009F2468">
            <w:pPr>
              <w:ind w:right="135"/>
              <w:rPr>
                <w:rFonts w:ascii="TH SarabunPSK" w:eastAsia="Times New Roman" w:hAnsi="TH SarabunPSK" w:cs="TH SarabunPSK"/>
                <w:b/>
                <w:bCs/>
                <w:sz w:val="28"/>
              </w:rPr>
            </w:pPr>
          </w:p>
          <w:p w14:paraId="304F2E26" w14:textId="77777777" w:rsidR="004B65C2" w:rsidRPr="00DC768D" w:rsidRDefault="004B65C2" w:rsidP="009F2468">
            <w:pPr>
              <w:ind w:right="135"/>
              <w:rPr>
                <w:rFonts w:ascii="TH SarabunPSK" w:eastAsia="Times New Roman" w:hAnsi="TH SarabunPSK" w:cs="TH SarabunPSK"/>
                <w:b/>
                <w:bCs/>
                <w:sz w:val="28"/>
              </w:rPr>
            </w:pPr>
          </w:p>
          <w:p w14:paraId="65913507" w14:textId="77777777" w:rsidR="004B65C2" w:rsidRPr="00DC768D" w:rsidRDefault="004B65C2" w:rsidP="009F2468">
            <w:pPr>
              <w:ind w:right="135"/>
              <w:rPr>
                <w:rFonts w:ascii="TH SarabunPSK" w:eastAsia="Times New Roman" w:hAnsi="TH SarabunPSK" w:cs="TH SarabunPSK"/>
                <w:b/>
                <w:bCs/>
                <w:sz w:val="28"/>
              </w:rPr>
            </w:pPr>
          </w:p>
          <w:p w14:paraId="7F2A585B" w14:textId="77777777" w:rsidR="004B65C2" w:rsidRPr="00DC768D" w:rsidRDefault="004B65C2" w:rsidP="009F2468">
            <w:pPr>
              <w:ind w:right="135"/>
              <w:rPr>
                <w:rFonts w:ascii="TH SarabunPSK" w:eastAsia="Times New Roman" w:hAnsi="TH SarabunPSK" w:cs="TH SarabunPSK"/>
                <w:b/>
                <w:bCs/>
                <w:sz w:val="28"/>
              </w:rPr>
            </w:pPr>
          </w:p>
          <w:p w14:paraId="27FCCFD1" w14:textId="77777777" w:rsidR="004B65C2" w:rsidRPr="00DC768D" w:rsidRDefault="004B65C2" w:rsidP="009F2468">
            <w:pPr>
              <w:ind w:right="135"/>
              <w:rPr>
                <w:rFonts w:ascii="TH SarabunPSK" w:eastAsia="Times New Roman" w:hAnsi="TH SarabunPSK" w:cs="TH SarabunPSK"/>
                <w:b/>
                <w:bCs/>
                <w:sz w:val="28"/>
              </w:rPr>
            </w:pPr>
          </w:p>
          <w:p w14:paraId="020F0C38" w14:textId="77777777" w:rsidR="004B65C2" w:rsidRPr="00DC768D" w:rsidRDefault="004B65C2" w:rsidP="009F2468">
            <w:pPr>
              <w:ind w:right="135"/>
              <w:rPr>
                <w:rFonts w:ascii="TH SarabunPSK" w:eastAsia="Times New Roman" w:hAnsi="TH SarabunPSK" w:cs="TH SarabunPSK"/>
                <w:b/>
                <w:bCs/>
                <w:sz w:val="28"/>
              </w:rPr>
            </w:pPr>
          </w:p>
          <w:p w14:paraId="3F4583F9" w14:textId="77777777" w:rsidR="004B65C2" w:rsidRPr="00DC768D" w:rsidRDefault="004B65C2" w:rsidP="009F2468">
            <w:pPr>
              <w:ind w:right="135"/>
              <w:rPr>
                <w:rFonts w:ascii="TH SarabunPSK" w:eastAsia="Times New Roman" w:hAnsi="TH SarabunPSK" w:cs="TH SarabunPSK"/>
                <w:b/>
                <w:bCs/>
                <w:sz w:val="28"/>
              </w:rPr>
            </w:pPr>
          </w:p>
          <w:p w14:paraId="2D05F932" w14:textId="77777777" w:rsidR="004B65C2" w:rsidRPr="00DC768D" w:rsidRDefault="004B65C2" w:rsidP="009F2468">
            <w:pPr>
              <w:ind w:right="135"/>
              <w:rPr>
                <w:rFonts w:ascii="TH SarabunPSK" w:eastAsia="Times New Roman" w:hAnsi="TH SarabunPSK" w:cs="TH SarabunPSK"/>
                <w:b/>
                <w:bCs/>
                <w:sz w:val="28"/>
              </w:rPr>
            </w:pPr>
          </w:p>
          <w:p w14:paraId="023D6C4B" w14:textId="77777777" w:rsidR="004B65C2" w:rsidRPr="00DC768D" w:rsidRDefault="004B65C2" w:rsidP="009F2468">
            <w:pPr>
              <w:ind w:right="135"/>
              <w:rPr>
                <w:rFonts w:ascii="TH SarabunPSK" w:eastAsia="Times New Roman" w:hAnsi="TH SarabunPSK" w:cs="TH SarabunPSK"/>
                <w:b/>
                <w:bCs/>
                <w:sz w:val="28"/>
              </w:rPr>
            </w:pPr>
          </w:p>
          <w:p w14:paraId="1C9A1C23" w14:textId="77777777" w:rsidR="00F87E52" w:rsidRPr="00DC768D" w:rsidRDefault="00F87E52" w:rsidP="009F2468">
            <w:pPr>
              <w:ind w:right="135"/>
              <w:rPr>
                <w:rFonts w:ascii="TH SarabunPSK" w:eastAsia="Times New Roman" w:hAnsi="TH SarabunPSK" w:cs="TH SarabunPSK"/>
                <w:b/>
                <w:bCs/>
                <w:sz w:val="28"/>
              </w:rPr>
            </w:pPr>
          </w:p>
          <w:p w14:paraId="3E500003" w14:textId="77777777" w:rsidR="00F87E52" w:rsidRPr="00DC768D" w:rsidRDefault="00F87E52" w:rsidP="009F2468">
            <w:pPr>
              <w:ind w:right="135"/>
              <w:rPr>
                <w:rFonts w:ascii="TH SarabunPSK" w:eastAsia="Times New Roman" w:hAnsi="TH SarabunPSK" w:cs="TH SarabunPSK"/>
                <w:b/>
                <w:bCs/>
                <w:sz w:val="28"/>
              </w:rPr>
            </w:pPr>
          </w:p>
          <w:p w14:paraId="629C14F8" w14:textId="77777777" w:rsidR="00F87E52" w:rsidRPr="00DC768D" w:rsidRDefault="00F87E52" w:rsidP="009F2468">
            <w:pPr>
              <w:ind w:right="135"/>
              <w:rPr>
                <w:rFonts w:ascii="TH SarabunPSK" w:eastAsia="Times New Roman" w:hAnsi="TH SarabunPSK" w:cs="TH SarabunPSK"/>
                <w:b/>
                <w:bCs/>
                <w:sz w:val="28"/>
              </w:rPr>
            </w:pPr>
          </w:p>
          <w:p w14:paraId="0189CF09" w14:textId="77777777" w:rsidR="00F87E52" w:rsidRPr="00DC768D" w:rsidRDefault="00F87E52" w:rsidP="009F2468">
            <w:pPr>
              <w:ind w:right="135"/>
              <w:rPr>
                <w:rFonts w:ascii="TH SarabunPSK" w:eastAsia="Times New Roman" w:hAnsi="TH SarabunPSK" w:cs="TH SarabunPSK"/>
                <w:b/>
                <w:bCs/>
                <w:sz w:val="28"/>
              </w:rPr>
            </w:pPr>
          </w:p>
          <w:p w14:paraId="69AAAD34" w14:textId="77777777" w:rsidR="00F87E52" w:rsidRPr="00DC768D" w:rsidRDefault="00F87E52" w:rsidP="009F2468">
            <w:pPr>
              <w:ind w:right="135"/>
              <w:rPr>
                <w:rFonts w:ascii="TH SarabunPSK" w:eastAsia="Times New Roman" w:hAnsi="TH SarabunPSK" w:cs="TH SarabunPSK"/>
                <w:b/>
                <w:bCs/>
                <w:sz w:val="28"/>
              </w:rPr>
            </w:pPr>
          </w:p>
          <w:p w14:paraId="11268931" w14:textId="77777777" w:rsidR="00F87E52" w:rsidRPr="00DC768D" w:rsidRDefault="00F87E52" w:rsidP="009F2468">
            <w:pPr>
              <w:ind w:right="135"/>
              <w:rPr>
                <w:rFonts w:ascii="TH SarabunPSK" w:eastAsia="Times New Roman" w:hAnsi="TH SarabunPSK" w:cs="TH SarabunPSK"/>
                <w:b/>
                <w:bCs/>
                <w:sz w:val="28"/>
              </w:rPr>
            </w:pPr>
          </w:p>
          <w:p w14:paraId="0D7BF90E" w14:textId="77777777" w:rsidR="00F87E52" w:rsidRPr="00DC768D" w:rsidRDefault="00F87E52" w:rsidP="009F2468">
            <w:pPr>
              <w:ind w:right="135"/>
              <w:rPr>
                <w:rFonts w:ascii="TH SarabunPSK" w:eastAsia="Times New Roman" w:hAnsi="TH SarabunPSK" w:cs="TH SarabunPSK"/>
                <w:b/>
                <w:bCs/>
                <w:sz w:val="28"/>
              </w:rPr>
            </w:pPr>
          </w:p>
          <w:p w14:paraId="0418D875" w14:textId="77777777" w:rsidR="00F87E52" w:rsidRPr="00DC768D" w:rsidRDefault="00F87E52" w:rsidP="009F2468">
            <w:pPr>
              <w:ind w:right="135"/>
              <w:rPr>
                <w:rFonts w:ascii="TH SarabunPSK" w:eastAsia="Times New Roman" w:hAnsi="TH SarabunPSK" w:cs="TH SarabunPSK"/>
                <w:b/>
                <w:bCs/>
                <w:sz w:val="28"/>
              </w:rPr>
            </w:pPr>
          </w:p>
          <w:p w14:paraId="27E101C1" w14:textId="77777777" w:rsidR="00F87E52" w:rsidRPr="00DC768D" w:rsidRDefault="00F87E52" w:rsidP="009F2468">
            <w:pPr>
              <w:ind w:right="135"/>
              <w:rPr>
                <w:rFonts w:ascii="TH SarabunPSK" w:eastAsia="Times New Roman" w:hAnsi="TH SarabunPSK" w:cs="TH SarabunPSK"/>
                <w:b/>
                <w:bCs/>
                <w:sz w:val="28"/>
              </w:rPr>
            </w:pPr>
          </w:p>
          <w:p w14:paraId="584504D9" w14:textId="77777777" w:rsidR="00F87E52" w:rsidRPr="00DC768D" w:rsidRDefault="00F87E52" w:rsidP="009F2468">
            <w:pPr>
              <w:ind w:right="135"/>
              <w:rPr>
                <w:rFonts w:ascii="TH SarabunPSK" w:eastAsia="Times New Roman" w:hAnsi="TH SarabunPSK" w:cs="TH SarabunPSK"/>
                <w:b/>
                <w:bCs/>
                <w:sz w:val="28"/>
              </w:rPr>
            </w:pPr>
          </w:p>
          <w:p w14:paraId="752CDCFB" w14:textId="77777777" w:rsidR="00F87E52" w:rsidRPr="00DC768D" w:rsidRDefault="00F87E52" w:rsidP="009F2468">
            <w:pPr>
              <w:ind w:right="135"/>
              <w:rPr>
                <w:rFonts w:ascii="TH SarabunPSK" w:eastAsia="Times New Roman" w:hAnsi="TH SarabunPSK" w:cs="TH SarabunPSK"/>
                <w:b/>
                <w:bCs/>
                <w:sz w:val="28"/>
              </w:rPr>
            </w:pPr>
          </w:p>
          <w:p w14:paraId="40B100E3" w14:textId="77777777" w:rsidR="00F87E52" w:rsidRPr="00DC768D" w:rsidRDefault="00F87E52" w:rsidP="009F2468">
            <w:pPr>
              <w:ind w:right="135"/>
              <w:rPr>
                <w:rFonts w:ascii="TH SarabunPSK" w:eastAsia="Times New Roman" w:hAnsi="TH SarabunPSK" w:cs="TH SarabunPSK"/>
                <w:b/>
                <w:bCs/>
                <w:sz w:val="28"/>
              </w:rPr>
            </w:pPr>
          </w:p>
          <w:p w14:paraId="67A1CCCA" w14:textId="77777777" w:rsidR="00F87E52" w:rsidRPr="00DC768D" w:rsidRDefault="00F87E52" w:rsidP="009F2468">
            <w:pPr>
              <w:ind w:right="135"/>
              <w:rPr>
                <w:rFonts w:ascii="TH SarabunPSK" w:eastAsia="Times New Roman" w:hAnsi="TH SarabunPSK" w:cs="TH SarabunPSK"/>
                <w:b/>
                <w:bCs/>
                <w:sz w:val="28"/>
              </w:rPr>
            </w:pPr>
          </w:p>
          <w:p w14:paraId="6B87EB9E" w14:textId="77777777" w:rsidR="00F87E52" w:rsidRPr="00DC768D" w:rsidRDefault="00F87E52" w:rsidP="009F2468">
            <w:pPr>
              <w:ind w:right="135"/>
              <w:rPr>
                <w:rFonts w:ascii="TH SarabunPSK" w:eastAsia="Times New Roman" w:hAnsi="TH SarabunPSK" w:cs="TH SarabunPSK"/>
                <w:b/>
                <w:bCs/>
                <w:sz w:val="28"/>
              </w:rPr>
            </w:pPr>
          </w:p>
          <w:p w14:paraId="04865FD5" w14:textId="77777777" w:rsidR="00F87E52" w:rsidRPr="00DC768D" w:rsidRDefault="00F87E52" w:rsidP="009F2468">
            <w:pPr>
              <w:ind w:right="135"/>
              <w:rPr>
                <w:rFonts w:ascii="TH SarabunPSK" w:eastAsia="Times New Roman" w:hAnsi="TH SarabunPSK" w:cs="TH SarabunPSK"/>
                <w:b/>
                <w:bCs/>
                <w:sz w:val="28"/>
              </w:rPr>
            </w:pPr>
          </w:p>
          <w:p w14:paraId="2E81F19E" w14:textId="07628701" w:rsidR="004B65C2" w:rsidRPr="00DC768D" w:rsidRDefault="004B65C2" w:rsidP="009F2468">
            <w:pPr>
              <w:ind w:right="135"/>
              <w:rPr>
                <w:rFonts w:ascii="TH SarabunPSK" w:eastAsia="Times New Roman" w:hAnsi="TH SarabunPSK" w:cs="TH SarabunPSK"/>
                <w:b/>
                <w:bCs/>
                <w:sz w:val="28"/>
              </w:rPr>
            </w:pPr>
            <w:r w:rsidRPr="00DC768D">
              <w:rPr>
                <w:rFonts w:ascii="TH SarabunPSK" w:eastAsia="Times New Roman" w:hAnsi="TH SarabunPSK" w:cs="TH SarabunPSK" w:hint="cs"/>
                <w:b/>
                <w:bCs/>
                <w:sz w:val="28"/>
                <w:cs/>
              </w:rPr>
              <w:t>/</w:t>
            </w:r>
          </w:p>
          <w:p w14:paraId="227DBEB5" w14:textId="77777777" w:rsidR="004B65C2" w:rsidRPr="00DC768D" w:rsidRDefault="004B65C2" w:rsidP="009F2468">
            <w:pPr>
              <w:ind w:right="135"/>
              <w:rPr>
                <w:rFonts w:ascii="TH SarabunPSK" w:eastAsia="Times New Roman" w:hAnsi="TH SarabunPSK" w:cs="TH SarabunPSK"/>
                <w:b/>
                <w:bCs/>
                <w:sz w:val="28"/>
              </w:rPr>
            </w:pPr>
          </w:p>
          <w:p w14:paraId="12886870" w14:textId="77777777" w:rsidR="004B65C2" w:rsidRPr="00DC768D" w:rsidRDefault="004B65C2" w:rsidP="009F2468">
            <w:pPr>
              <w:ind w:right="135"/>
              <w:rPr>
                <w:rFonts w:ascii="TH SarabunPSK" w:eastAsia="Times New Roman" w:hAnsi="TH SarabunPSK" w:cs="TH SarabunPSK"/>
                <w:b/>
                <w:bCs/>
                <w:sz w:val="28"/>
              </w:rPr>
            </w:pPr>
          </w:p>
          <w:p w14:paraId="316B95E7" w14:textId="77777777" w:rsidR="004B65C2" w:rsidRPr="00DC768D" w:rsidRDefault="004B65C2" w:rsidP="009F2468">
            <w:pPr>
              <w:ind w:right="135"/>
              <w:rPr>
                <w:rFonts w:ascii="TH SarabunPSK" w:eastAsia="Times New Roman" w:hAnsi="TH SarabunPSK" w:cs="TH SarabunPSK"/>
                <w:b/>
                <w:bCs/>
                <w:sz w:val="28"/>
              </w:rPr>
            </w:pPr>
          </w:p>
          <w:p w14:paraId="714ACFA5" w14:textId="58D42765" w:rsidR="004B65C2" w:rsidRPr="00DC768D" w:rsidRDefault="004B65C2" w:rsidP="009F2468">
            <w:pPr>
              <w:ind w:right="135"/>
              <w:rPr>
                <w:rFonts w:ascii="TH SarabunPSK" w:eastAsia="Times New Roman" w:hAnsi="TH SarabunPSK" w:cs="TH SarabunPSK"/>
                <w:b/>
                <w:bCs/>
                <w:sz w:val="28"/>
              </w:rPr>
            </w:pPr>
          </w:p>
        </w:tc>
        <w:tc>
          <w:tcPr>
            <w:tcW w:w="478" w:type="dxa"/>
            <w:tcBorders>
              <w:top w:val="single" w:sz="6" w:space="0" w:color="auto"/>
              <w:left w:val="single" w:sz="6" w:space="0" w:color="auto"/>
              <w:bottom w:val="single" w:sz="6" w:space="0" w:color="auto"/>
              <w:right w:val="single" w:sz="6" w:space="0" w:color="auto"/>
            </w:tcBorders>
          </w:tcPr>
          <w:p w14:paraId="640410B3" w14:textId="77777777" w:rsidR="005F5D82" w:rsidRPr="00DC768D" w:rsidRDefault="005F5D82" w:rsidP="009F2468">
            <w:pPr>
              <w:ind w:right="135"/>
              <w:rPr>
                <w:rFonts w:ascii="TH SarabunPSK" w:eastAsia="Times New Roman" w:hAnsi="TH SarabunPSK" w:cs="TH SarabunPSK"/>
                <w:b/>
                <w:bCs/>
                <w:sz w:val="28"/>
              </w:rPr>
            </w:pPr>
          </w:p>
          <w:p w14:paraId="56871B22" w14:textId="77777777" w:rsidR="004B65C2" w:rsidRPr="00DC768D" w:rsidRDefault="004B65C2" w:rsidP="009F2468">
            <w:pPr>
              <w:ind w:right="135"/>
              <w:rPr>
                <w:rFonts w:ascii="TH SarabunPSK" w:eastAsia="Times New Roman" w:hAnsi="TH SarabunPSK" w:cs="TH SarabunPSK"/>
                <w:b/>
                <w:bCs/>
                <w:sz w:val="28"/>
              </w:rPr>
            </w:pPr>
          </w:p>
          <w:p w14:paraId="710F095F" w14:textId="77777777" w:rsidR="004B65C2" w:rsidRPr="00DC768D" w:rsidRDefault="004B65C2" w:rsidP="009F2468">
            <w:pPr>
              <w:ind w:right="135"/>
              <w:rPr>
                <w:rFonts w:ascii="TH SarabunPSK" w:eastAsia="Times New Roman" w:hAnsi="TH SarabunPSK" w:cs="TH SarabunPSK"/>
                <w:b/>
                <w:bCs/>
                <w:sz w:val="28"/>
              </w:rPr>
            </w:pPr>
          </w:p>
          <w:p w14:paraId="135CC755" w14:textId="77777777" w:rsidR="004B65C2" w:rsidRPr="00DC768D" w:rsidRDefault="004B65C2" w:rsidP="009F2468">
            <w:pPr>
              <w:ind w:right="135"/>
              <w:rPr>
                <w:rFonts w:ascii="TH SarabunPSK" w:eastAsia="Times New Roman" w:hAnsi="TH SarabunPSK" w:cs="TH SarabunPSK"/>
                <w:b/>
                <w:bCs/>
                <w:sz w:val="28"/>
              </w:rPr>
            </w:pPr>
          </w:p>
          <w:p w14:paraId="67B26D19" w14:textId="77777777" w:rsidR="004B65C2" w:rsidRPr="00DC768D" w:rsidRDefault="004B65C2" w:rsidP="009F2468">
            <w:pPr>
              <w:ind w:right="135"/>
              <w:rPr>
                <w:rFonts w:ascii="TH SarabunPSK" w:eastAsia="Times New Roman" w:hAnsi="TH SarabunPSK" w:cs="TH SarabunPSK"/>
                <w:b/>
                <w:bCs/>
                <w:sz w:val="28"/>
              </w:rPr>
            </w:pPr>
          </w:p>
          <w:p w14:paraId="606ECFDC" w14:textId="77777777" w:rsidR="004B65C2" w:rsidRPr="00DC768D" w:rsidRDefault="004B65C2" w:rsidP="009F2468">
            <w:pPr>
              <w:ind w:right="135"/>
              <w:rPr>
                <w:rFonts w:ascii="TH SarabunPSK" w:eastAsia="Times New Roman" w:hAnsi="TH SarabunPSK" w:cs="TH SarabunPSK"/>
                <w:b/>
                <w:bCs/>
                <w:sz w:val="28"/>
              </w:rPr>
            </w:pPr>
          </w:p>
          <w:p w14:paraId="41ECF8E1" w14:textId="77777777" w:rsidR="004B65C2" w:rsidRPr="00DC768D" w:rsidRDefault="004B65C2" w:rsidP="009F2468">
            <w:pPr>
              <w:ind w:right="135"/>
              <w:rPr>
                <w:rFonts w:ascii="TH SarabunPSK" w:eastAsia="Times New Roman" w:hAnsi="TH SarabunPSK" w:cs="TH SarabunPSK"/>
                <w:b/>
                <w:bCs/>
                <w:sz w:val="28"/>
              </w:rPr>
            </w:pPr>
          </w:p>
          <w:p w14:paraId="212AD66A" w14:textId="77777777" w:rsidR="004B65C2" w:rsidRPr="00DC768D" w:rsidRDefault="004B65C2" w:rsidP="009F2468">
            <w:pPr>
              <w:ind w:right="135"/>
              <w:rPr>
                <w:rFonts w:ascii="TH SarabunPSK" w:eastAsia="Times New Roman" w:hAnsi="TH SarabunPSK" w:cs="TH SarabunPSK"/>
                <w:b/>
                <w:bCs/>
                <w:sz w:val="28"/>
              </w:rPr>
            </w:pPr>
          </w:p>
          <w:p w14:paraId="0C9C9F4F" w14:textId="77777777" w:rsidR="004B65C2" w:rsidRPr="00DC768D" w:rsidRDefault="004B65C2" w:rsidP="009F2468">
            <w:pPr>
              <w:ind w:right="135"/>
              <w:rPr>
                <w:rFonts w:ascii="TH SarabunPSK" w:eastAsia="Times New Roman" w:hAnsi="TH SarabunPSK" w:cs="TH SarabunPSK"/>
                <w:b/>
                <w:bCs/>
                <w:sz w:val="28"/>
              </w:rPr>
            </w:pPr>
          </w:p>
          <w:p w14:paraId="43174F06" w14:textId="77777777" w:rsidR="004B65C2" w:rsidRPr="00DC768D" w:rsidRDefault="004B65C2" w:rsidP="009F2468">
            <w:pPr>
              <w:ind w:right="135"/>
              <w:rPr>
                <w:rFonts w:ascii="TH SarabunPSK" w:eastAsia="Times New Roman" w:hAnsi="TH SarabunPSK" w:cs="TH SarabunPSK"/>
                <w:b/>
                <w:bCs/>
                <w:sz w:val="28"/>
              </w:rPr>
            </w:pPr>
          </w:p>
          <w:p w14:paraId="4F76BE1B" w14:textId="77777777" w:rsidR="004B65C2" w:rsidRPr="00DC768D" w:rsidRDefault="004B65C2" w:rsidP="009F2468">
            <w:pPr>
              <w:ind w:right="135"/>
              <w:rPr>
                <w:rFonts w:ascii="TH SarabunPSK" w:eastAsia="Times New Roman" w:hAnsi="TH SarabunPSK" w:cs="TH SarabunPSK"/>
                <w:b/>
                <w:bCs/>
                <w:sz w:val="28"/>
              </w:rPr>
            </w:pPr>
          </w:p>
          <w:p w14:paraId="433B0BCE" w14:textId="77777777" w:rsidR="004B65C2" w:rsidRPr="00DC768D" w:rsidRDefault="004B65C2" w:rsidP="009F2468">
            <w:pPr>
              <w:ind w:right="135"/>
              <w:rPr>
                <w:rFonts w:ascii="TH SarabunPSK" w:eastAsia="Times New Roman" w:hAnsi="TH SarabunPSK" w:cs="TH SarabunPSK"/>
                <w:b/>
                <w:bCs/>
                <w:sz w:val="28"/>
              </w:rPr>
            </w:pPr>
          </w:p>
          <w:p w14:paraId="3C2A63FE" w14:textId="77777777" w:rsidR="00F87E52" w:rsidRPr="00DC768D" w:rsidRDefault="00F87E52" w:rsidP="009F2468">
            <w:pPr>
              <w:ind w:right="135"/>
              <w:rPr>
                <w:rFonts w:ascii="TH SarabunPSK" w:eastAsia="Times New Roman" w:hAnsi="TH SarabunPSK" w:cs="TH SarabunPSK"/>
                <w:b/>
                <w:bCs/>
                <w:sz w:val="28"/>
              </w:rPr>
            </w:pPr>
          </w:p>
          <w:p w14:paraId="6FC211AE" w14:textId="77777777" w:rsidR="00F87E52" w:rsidRPr="00DC768D" w:rsidRDefault="00F87E52" w:rsidP="009F2468">
            <w:pPr>
              <w:ind w:right="135"/>
              <w:rPr>
                <w:rFonts w:ascii="TH SarabunPSK" w:eastAsia="Times New Roman" w:hAnsi="TH SarabunPSK" w:cs="TH SarabunPSK"/>
                <w:b/>
                <w:bCs/>
                <w:sz w:val="28"/>
              </w:rPr>
            </w:pPr>
          </w:p>
          <w:p w14:paraId="7843E8BD" w14:textId="77777777" w:rsidR="00F87E52" w:rsidRPr="00DC768D" w:rsidRDefault="00F87E52" w:rsidP="009F2468">
            <w:pPr>
              <w:ind w:right="135"/>
              <w:rPr>
                <w:rFonts w:ascii="TH SarabunPSK" w:eastAsia="Times New Roman" w:hAnsi="TH SarabunPSK" w:cs="TH SarabunPSK"/>
                <w:b/>
                <w:bCs/>
                <w:sz w:val="28"/>
              </w:rPr>
            </w:pPr>
          </w:p>
          <w:p w14:paraId="435A9482" w14:textId="77777777" w:rsidR="00F87E52" w:rsidRPr="00DC768D" w:rsidRDefault="00F87E52" w:rsidP="009F2468">
            <w:pPr>
              <w:ind w:right="135"/>
              <w:rPr>
                <w:rFonts w:ascii="TH SarabunPSK" w:eastAsia="Times New Roman" w:hAnsi="TH SarabunPSK" w:cs="TH SarabunPSK"/>
                <w:b/>
                <w:bCs/>
                <w:sz w:val="28"/>
              </w:rPr>
            </w:pPr>
          </w:p>
          <w:p w14:paraId="70CE4756" w14:textId="77777777" w:rsidR="00F87E52" w:rsidRPr="00DC768D" w:rsidRDefault="00F87E52" w:rsidP="009F2468">
            <w:pPr>
              <w:ind w:right="135"/>
              <w:rPr>
                <w:rFonts w:ascii="TH SarabunPSK" w:eastAsia="Times New Roman" w:hAnsi="TH SarabunPSK" w:cs="TH SarabunPSK"/>
                <w:b/>
                <w:bCs/>
                <w:sz w:val="28"/>
              </w:rPr>
            </w:pPr>
          </w:p>
          <w:p w14:paraId="1D4DE321" w14:textId="77777777" w:rsidR="00F87E52" w:rsidRPr="00DC768D" w:rsidRDefault="00F87E52" w:rsidP="009F2468">
            <w:pPr>
              <w:ind w:right="135"/>
              <w:rPr>
                <w:rFonts w:ascii="TH SarabunPSK" w:eastAsia="Times New Roman" w:hAnsi="TH SarabunPSK" w:cs="TH SarabunPSK"/>
                <w:b/>
                <w:bCs/>
                <w:sz w:val="28"/>
              </w:rPr>
            </w:pPr>
          </w:p>
          <w:p w14:paraId="7383BC32" w14:textId="77777777" w:rsidR="00F87E52" w:rsidRPr="00DC768D" w:rsidRDefault="00F87E52" w:rsidP="009F2468">
            <w:pPr>
              <w:ind w:right="135"/>
              <w:rPr>
                <w:rFonts w:ascii="TH SarabunPSK" w:eastAsia="Times New Roman" w:hAnsi="TH SarabunPSK" w:cs="TH SarabunPSK"/>
                <w:b/>
                <w:bCs/>
                <w:sz w:val="28"/>
              </w:rPr>
            </w:pPr>
          </w:p>
          <w:p w14:paraId="0B0D0DF5" w14:textId="77777777" w:rsidR="004B65C2" w:rsidRPr="00DC768D" w:rsidRDefault="004B65C2" w:rsidP="009F2468">
            <w:pPr>
              <w:ind w:right="135"/>
              <w:rPr>
                <w:rFonts w:ascii="TH SarabunPSK" w:eastAsia="Times New Roman" w:hAnsi="TH SarabunPSK" w:cs="TH SarabunPSK"/>
                <w:b/>
                <w:bCs/>
                <w:sz w:val="28"/>
              </w:rPr>
            </w:pPr>
          </w:p>
          <w:p w14:paraId="546D79F1" w14:textId="06EBF1A3" w:rsidR="004B65C2" w:rsidRPr="00DC768D" w:rsidRDefault="004B65C2" w:rsidP="009F2468">
            <w:pPr>
              <w:ind w:right="135"/>
              <w:rPr>
                <w:rFonts w:ascii="TH SarabunPSK" w:eastAsia="Times New Roman" w:hAnsi="TH SarabunPSK" w:cs="TH SarabunPSK"/>
                <w:b/>
                <w:bCs/>
                <w:sz w:val="28"/>
              </w:rPr>
            </w:pPr>
            <w:r w:rsidRPr="00DC768D">
              <w:rPr>
                <w:rFonts w:ascii="TH SarabunPSK" w:eastAsia="Times New Roman" w:hAnsi="TH SarabunPSK" w:cs="TH SarabunPSK" w:hint="cs"/>
                <w:b/>
                <w:bCs/>
                <w:sz w:val="28"/>
                <w:cs/>
              </w:rPr>
              <w:t>/</w:t>
            </w:r>
          </w:p>
          <w:p w14:paraId="5E0CDDB5" w14:textId="77777777" w:rsidR="004B65C2" w:rsidRPr="00DC768D" w:rsidRDefault="004B65C2" w:rsidP="009F2468">
            <w:pPr>
              <w:ind w:right="135"/>
              <w:rPr>
                <w:rFonts w:ascii="TH SarabunPSK" w:eastAsia="Times New Roman" w:hAnsi="TH SarabunPSK" w:cs="TH SarabunPSK"/>
                <w:b/>
                <w:bCs/>
                <w:sz w:val="28"/>
              </w:rPr>
            </w:pPr>
          </w:p>
        </w:tc>
        <w:tc>
          <w:tcPr>
            <w:tcW w:w="477" w:type="dxa"/>
            <w:tcBorders>
              <w:top w:val="single" w:sz="6" w:space="0" w:color="auto"/>
              <w:left w:val="single" w:sz="6" w:space="0" w:color="auto"/>
              <w:bottom w:val="single" w:sz="6" w:space="0" w:color="auto"/>
              <w:right w:val="single" w:sz="6" w:space="0" w:color="auto"/>
            </w:tcBorders>
          </w:tcPr>
          <w:p w14:paraId="481020E9" w14:textId="77777777" w:rsidR="00390A2F" w:rsidRPr="00DC768D" w:rsidRDefault="00390A2F" w:rsidP="009F2468">
            <w:pPr>
              <w:ind w:right="135"/>
              <w:rPr>
                <w:rFonts w:ascii="TH SarabunPSK" w:eastAsia="Times New Roman" w:hAnsi="TH SarabunPSK" w:cs="TH SarabunPSK"/>
                <w:b/>
                <w:bCs/>
                <w:sz w:val="28"/>
              </w:rPr>
            </w:pPr>
          </w:p>
          <w:p w14:paraId="6FBDD080" w14:textId="77777777" w:rsidR="004B65C2" w:rsidRPr="00DC768D" w:rsidRDefault="004B65C2" w:rsidP="009F2468">
            <w:pPr>
              <w:ind w:right="135"/>
              <w:rPr>
                <w:rFonts w:ascii="TH SarabunPSK" w:eastAsia="Times New Roman" w:hAnsi="TH SarabunPSK" w:cs="TH SarabunPSK"/>
                <w:b/>
                <w:bCs/>
                <w:sz w:val="28"/>
              </w:rPr>
            </w:pPr>
          </w:p>
          <w:p w14:paraId="4049B169" w14:textId="77777777" w:rsidR="004B65C2" w:rsidRPr="00DC768D" w:rsidRDefault="004B65C2" w:rsidP="009F2468">
            <w:pPr>
              <w:ind w:right="135"/>
              <w:rPr>
                <w:rFonts w:ascii="TH SarabunPSK" w:eastAsia="Times New Roman" w:hAnsi="TH SarabunPSK" w:cs="TH SarabunPSK"/>
                <w:b/>
                <w:bCs/>
                <w:sz w:val="28"/>
              </w:rPr>
            </w:pPr>
          </w:p>
          <w:p w14:paraId="23780C81" w14:textId="77777777" w:rsidR="004B65C2" w:rsidRPr="00DC768D" w:rsidRDefault="004B65C2" w:rsidP="009F2468">
            <w:pPr>
              <w:ind w:right="135"/>
              <w:rPr>
                <w:rFonts w:ascii="TH SarabunPSK" w:eastAsia="Times New Roman" w:hAnsi="TH SarabunPSK" w:cs="TH SarabunPSK"/>
                <w:b/>
                <w:bCs/>
                <w:sz w:val="28"/>
              </w:rPr>
            </w:pPr>
          </w:p>
          <w:p w14:paraId="29401EC8" w14:textId="77777777" w:rsidR="004B65C2" w:rsidRPr="00DC768D" w:rsidRDefault="004B65C2" w:rsidP="009F2468">
            <w:pPr>
              <w:ind w:right="135"/>
              <w:rPr>
                <w:rFonts w:ascii="TH SarabunPSK" w:eastAsia="Times New Roman" w:hAnsi="TH SarabunPSK" w:cs="TH SarabunPSK"/>
                <w:b/>
                <w:bCs/>
                <w:sz w:val="28"/>
              </w:rPr>
            </w:pPr>
          </w:p>
          <w:p w14:paraId="6EA5A556" w14:textId="77777777" w:rsidR="004B65C2" w:rsidRPr="00DC768D" w:rsidRDefault="004B65C2" w:rsidP="009F2468">
            <w:pPr>
              <w:ind w:right="135"/>
              <w:rPr>
                <w:rFonts w:ascii="TH SarabunPSK" w:eastAsia="Times New Roman" w:hAnsi="TH SarabunPSK" w:cs="TH SarabunPSK"/>
                <w:b/>
                <w:bCs/>
                <w:sz w:val="28"/>
              </w:rPr>
            </w:pPr>
          </w:p>
          <w:p w14:paraId="0C8ABF9E" w14:textId="77777777" w:rsidR="004B65C2" w:rsidRPr="00DC768D" w:rsidRDefault="004B65C2" w:rsidP="009F2468">
            <w:pPr>
              <w:ind w:right="135"/>
              <w:rPr>
                <w:rFonts w:ascii="TH SarabunPSK" w:eastAsia="Times New Roman" w:hAnsi="TH SarabunPSK" w:cs="TH SarabunPSK"/>
                <w:b/>
                <w:bCs/>
                <w:sz w:val="28"/>
              </w:rPr>
            </w:pPr>
          </w:p>
          <w:p w14:paraId="25C6637D" w14:textId="77777777" w:rsidR="004B65C2" w:rsidRPr="00DC768D" w:rsidRDefault="004B65C2" w:rsidP="009F2468">
            <w:pPr>
              <w:ind w:right="135"/>
              <w:rPr>
                <w:rFonts w:ascii="TH SarabunPSK" w:eastAsia="Times New Roman" w:hAnsi="TH SarabunPSK" w:cs="TH SarabunPSK"/>
                <w:b/>
                <w:bCs/>
                <w:sz w:val="28"/>
              </w:rPr>
            </w:pPr>
          </w:p>
          <w:p w14:paraId="5BAA6079" w14:textId="77777777" w:rsidR="00451510" w:rsidRPr="00DC768D" w:rsidRDefault="00451510" w:rsidP="009F2468">
            <w:pPr>
              <w:ind w:right="135"/>
              <w:rPr>
                <w:rFonts w:ascii="TH SarabunPSK" w:eastAsia="Times New Roman" w:hAnsi="TH SarabunPSK" w:cs="TH SarabunPSK"/>
                <w:b/>
                <w:bCs/>
                <w:sz w:val="28"/>
              </w:rPr>
            </w:pPr>
          </w:p>
          <w:p w14:paraId="73C0AB56" w14:textId="77777777" w:rsidR="00451510" w:rsidRPr="00DC768D" w:rsidRDefault="00451510" w:rsidP="009F2468">
            <w:pPr>
              <w:ind w:right="135"/>
              <w:rPr>
                <w:rFonts w:ascii="TH SarabunPSK" w:eastAsia="Times New Roman" w:hAnsi="TH SarabunPSK" w:cs="TH SarabunPSK"/>
                <w:b/>
                <w:bCs/>
                <w:sz w:val="28"/>
              </w:rPr>
            </w:pPr>
          </w:p>
          <w:p w14:paraId="7C477493" w14:textId="77777777" w:rsidR="00451510" w:rsidRPr="00DC768D" w:rsidRDefault="00451510" w:rsidP="009F2468">
            <w:pPr>
              <w:ind w:right="135"/>
              <w:rPr>
                <w:rFonts w:ascii="TH SarabunPSK" w:eastAsia="Times New Roman" w:hAnsi="TH SarabunPSK" w:cs="TH SarabunPSK"/>
                <w:b/>
                <w:bCs/>
                <w:sz w:val="28"/>
              </w:rPr>
            </w:pPr>
          </w:p>
          <w:p w14:paraId="0AA2CB43" w14:textId="77777777" w:rsidR="00451510" w:rsidRPr="00DC768D" w:rsidRDefault="00451510" w:rsidP="009F2468">
            <w:pPr>
              <w:ind w:right="135"/>
              <w:rPr>
                <w:rFonts w:ascii="TH SarabunPSK" w:eastAsia="Times New Roman" w:hAnsi="TH SarabunPSK" w:cs="TH SarabunPSK"/>
                <w:b/>
                <w:bCs/>
                <w:sz w:val="28"/>
              </w:rPr>
            </w:pPr>
          </w:p>
          <w:p w14:paraId="53D0B135" w14:textId="77777777" w:rsidR="00451510" w:rsidRPr="00DC768D" w:rsidRDefault="00451510" w:rsidP="009F2468">
            <w:pPr>
              <w:ind w:right="135"/>
              <w:rPr>
                <w:rFonts w:ascii="TH SarabunPSK" w:eastAsia="Times New Roman" w:hAnsi="TH SarabunPSK" w:cs="TH SarabunPSK"/>
                <w:b/>
                <w:bCs/>
                <w:sz w:val="28"/>
              </w:rPr>
            </w:pPr>
          </w:p>
          <w:p w14:paraId="218E302D" w14:textId="74DE5DD8" w:rsidR="004B65C2" w:rsidRPr="00DC768D" w:rsidRDefault="004B65C2" w:rsidP="009F2468">
            <w:pPr>
              <w:ind w:right="135"/>
              <w:rPr>
                <w:rFonts w:ascii="TH SarabunPSK" w:eastAsia="Times New Roman" w:hAnsi="TH SarabunPSK" w:cs="TH SarabunPSK"/>
                <w:b/>
                <w:bCs/>
                <w:sz w:val="28"/>
              </w:rPr>
            </w:pPr>
            <w:r w:rsidRPr="00DC768D">
              <w:rPr>
                <w:rFonts w:ascii="TH SarabunPSK" w:eastAsia="Times New Roman" w:hAnsi="TH SarabunPSK" w:cs="TH SarabunPSK" w:hint="cs"/>
                <w:b/>
                <w:bCs/>
                <w:sz w:val="28"/>
                <w:cs/>
              </w:rPr>
              <w:t>/</w:t>
            </w:r>
          </w:p>
          <w:p w14:paraId="7801B735" w14:textId="77777777" w:rsidR="004B65C2" w:rsidRPr="00DC768D" w:rsidRDefault="004B65C2" w:rsidP="009F2468">
            <w:pPr>
              <w:ind w:right="135"/>
              <w:rPr>
                <w:rFonts w:ascii="TH SarabunPSK" w:eastAsia="Times New Roman" w:hAnsi="TH SarabunPSK" w:cs="TH SarabunPSK"/>
                <w:b/>
                <w:bCs/>
                <w:sz w:val="28"/>
              </w:rPr>
            </w:pPr>
          </w:p>
          <w:p w14:paraId="4867D20A" w14:textId="77777777" w:rsidR="004B65C2" w:rsidRPr="00DC768D" w:rsidRDefault="004B65C2" w:rsidP="009F2468">
            <w:pPr>
              <w:ind w:right="135"/>
              <w:rPr>
                <w:rFonts w:ascii="TH SarabunPSK" w:eastAsia="Times New Roman" w:hAnsi="TH SarabunPSK" w:cs="TH SarabunPSK"/>
                <w:b/>
                <w:bCs/>
                <w:sz w:val="28"/>
              </w:rPr>
            </w:pPr>
          </w:p>
          <w:p w14:paraId="17477918" w14:textId="77777777" w:rsidR="004B65C2" w:rsidRPr="00DC768D" w:rsidRDefault="004B65C2" w:rsidP="009F2468">
            <w:pPr>
              <w:ind w:right="135"/>
              <w:rPr>
                <w:rFonts w:ascii="TH SarabunPSK" w:eastAsia="Times New Roman" w:hAnsi="TH SarabunPSK" w:cs="TH SarabunPSK"/>
                <w:b/>
                <w:bCs/>
                <w:sz w:val="28"/>
              </w:rPr>
            </w:pPr>
          </w:p>
          <w:p w14:paraId="31E347B2" w14:textId="77777777" w:rsidR="00F87E52" w:rsidRPr="00DC768D" w:rsidRDefault="00F87E52" w:rsidP="009F2468">
            <w:pPr>
              <w:ind w:right="135"/>
              <w:rPr>
                <w:rFonts w:ascii="TH SarabunPSK" w:eastAsia="Times New Roman" w:hAnsi="TH SarabunPSK" w:cs="TH SarabunPSK"/>
                <w:b/>
                <w:bCs/>
                <w:sz w:val="28"/>
              </w:rPr>
            </w:pPr>
          </w:p>
          <w:p w14:paraId="451B4099" w14:textId="77777777" w:rsidR="00F87E52" w:rsidRPr="00DC768D" w:rsidRDefault="00F87E52" w:rsidP="009F2468">
            <w:pPr>
              <w:ind w:right="135"/>
              <w:rPr>
                <w:rFonts w:ascii="TH SarabunPSK" w:eastAsia="Times New Roman" w:hAnsi="TH SarabunPSK" w:cs="TH SarabunPSK"/>
                <w:b/>
                <w:bCs/>
                <w:sz w:val="28"/>
              </w:rPr>
            </w:pPr>
          </w:p>
          <w:p w14:paraId="2F41DB40" w14:textId="77777777" w:rsidR="004B65C2" w:rsidRPr="00DC768D" w:rsidRDefault="004B65C2" w:rsidP="009F2468">
            <w:pPr>
              <w:ind w:right="135"/>
              <w:rPr>
                <w:rFonts w:ascii="TH SarabunPSK" w:eastAsia="Times New Roman" w:hAnsi="TH SarabunPSK" w:cs="TH SarabunPSK"/>
                <w:b/>
                <w:bCs/>
                <w:sz w:val="28"/>
              </w:rPr>
            </w:pPr>
          </w:p>
          <w:p w14:paraId="7746C69C" w14:textId="77777777" w:rsidR="004B65C2" w:rsidRPr="00DC768D" w:rsidRDefault="004B65C2" w:rsidP="009F2468">
            <w:pPr>
              <w:ind w:right="135"/>
              <w:rPr>
                <w:rFonts w:ascii="TH SarabunPSK" w:eastAsia="Times New Roman" w:hAnsi="TH SarabunPSK" w:cs="TH SarabunPSK"/>
                <w:b/>
                <w:bCs/>
                <w:sz w:val="28"/>
              </w:rPr>
            </w:pPr>
            <w:r w:rsidRPr="00DC768D">
              <w:rPr>
                <w:rFonts w:ascii="TH SarabunPSK" w:eastAsia="Times New Roman" w:hAnsi="TH SarabunPSK" w:cs="TH SarabunPSK" w:hint="cs"/>
                <w:b/>
                <w:bCs/>
                <w:sz w:val="28"/>
                <w:cs/>
              </w:rPr>
              <w:t>/</w:t>
            </w:r>
          </w:p>
          <w:p w14:paraId="7D50C589" w14:textId="77777777" w:rsidR="004B65C2" w:rsidRPr="00DC768D" w:rsidRDefault="004B65C2" w:rsidP="009F2468">
            <w:pPr>
              <w:ind w:right="135"/>
              <w:rPr>
                <w:rFonts w:ascii="TH SarabunPSK" w:eastAsia="Times New Roman" w:hAnsi="TH SarabunPSK" w:cs="TH SarabunPSK"/>
                <w:b/>
                <w:bCs/>
                <w:sz w:val="28"/>
              </w:rPr>
            </w:pPr>
          </w:p>
          <w:p w14:paraId="6E4EFC58" w14:textId="77777777" w:rsidR="004B65C2" w:rsidRPr="00DC768D" w:rsidRDefault="004B65C2" w:rsidP="009F2468">
            <w:pPr>
              <w:ind w:right="135"/>
              <w:rPr>
                <w:rFonts w:ascii="TH SarabunPSK" w:eastAsia="Times New Roman" w:hAnsi="TH SarabunPSK" w:cs="TH SarabunPSK"/>
                <w:b/>
                <w:bCs/>
                <w:sz w:val="28"/>
              </w:rPr>
            </w:pPr>
          </w:p>
          <w:p w14:paraId="4411F4F9" w14:textId="77777777" w:rsidR="004B65C2" w:rsidRPr="00DC768D" w:rsidRDefault="004B65C2" w:rsidP="009F2468">
            <w:pPr>
              <w:ind w:right="135"/>
              <w:rPr>
                <w:rFonts w:ascii="TH SarabunPSK" w:eastAsia="Times New Roman" w:hAnsi="TH SarabunPSK" w:cs="TH SarabunPSK"/>
                <w:b/>
                <w:bCs/>
                <w:sz w:val="28"/>
              </w:rPr>
            </w:pPr>
          </w:p>
          <w:p w14:paraId="2F2B9B60" w14:textId="77777777" w:rsidR="004B65C2" w:rsidRPr="00DC768D" w:rsidRDefault="004B65C2" w:rsidP="009F2468">
            <w:pPr>
              <w:ind w:right="135"/>
              <w:rPr>
                <w:rFonts w:ascii="TH SarabunPSK" w:eastAsia="Times New Roman" w:hAnsi="TH SarabunPSK" w:cs="TH SarabunPSK"/>
                <w:b/>
                <w:bCs/>
                <w:sz w:val="28"/>
              </w:rPr>
            </w:pPr>
          </w:p>
          <w:p w14:paraId="3AFC516E" w14:textId="77777777" w:rsidR="00F87E52" w:rsidRPr="00DC768D" w:rsidRDefault="00F87E52" w:rsidP="009F2468">
            <w:pPr>
              <w:ind w:right="135"/>
              <w:rPr>
                <w:rFonts w:ascii="TH SarabunPSK" w:eastAsia="Times New Roman" w:hAnsi="TH SarabunPSK" w:cs="TH SarabunPSK"/>
                <w:b/>
                <w:bCs/>
                <w:sz w:val="28"/>
              </w:rPr>
            </w:pPr>
          </w:p>
          <w:p w14:paraId="57EF51E9" w14:textId="77777777" w:rsidR="00F87E52" w:rsidRPr="00DC768D" w:rsidRDefault="00F87E52" w:rsidP="009F2468">
            <w:pPr>
              <w:ind w:right="135"/>
              <w:rPr>
                <w:rFonts w:ascii="TH SarabunPSK" w:eastAsia="Times New Roman" w:hAnsi="TH SarabunPSK" w:cs="TH SarabunPSK"/>
                <w:b/>
                <w:bCs/>
                <w:sz w:val="28"/>
              </w:rPr>
            </w:pPr>
          </w:p>
          <w:p w14:paraId="3A5F3E11" w14:textId="77777777" w:rsidR="00F87E52" w:rsidRPr="00DC768D" w:rsidRDefault="00F87E52" w:rsidP="009F2468">
            <w:pPr>
              <w:ind w:right="135"/>
              <w:rPr>
                <w:rFonts w:ascii="TH SarabunPSK" w:eastAsia="Times New Roman" w:hAnsi="TH SarabunPSK" w:cs="TH SarabunPSK"/>
                <w:b/>
                <w:bCs/>
                <w:sz w:val="28"/>
              </w:rPr>
            </w:pPr>
          </w:p>
          <w:p w14:paraId="1DF002CE" w14:textId="77777777" w:rsidR="00F87E52" w:rsidRPr="00DC768D" w:rsidRDefault="00F87E52" w:rsidP="009F2468">
            <w:pPr>
              <w:ind w:right="135"/>
              <w:rPr>
                <w:rFonts w:ascii="TH SarabunPSK" w:eastAsia="Times New Roman" w:hAnsi="TH SarabunPSK" w:cs="TH SarabunPSK"/>
                <w:b/>
                <w:bCs/>
                <w:sz w:val="28"/>
              </w:rPr>
            </w:pPr>
          </w:p>
          <w:p w14:paraId="2261EC4A" w14:textId="77777777" w:rsidR="00F87E52" w:rsidRPr="00DC768D" w:rsidRDefault="00F87E52" w:rsidP="009F2468">
            <w:pPr>
              <w:ind w:right="135"/>
              <w:rPr>
                <w:rFonts w:ascii="TH SarabunPSK" w:eastAsia="Times New Roman" w:hAnsi="TH SarabunPSK" w:cs="TH SarabunPSK"/>
                <w:b/>
                <w:bCs/>
                <w:sz w:val="28"/>
              </w:rPr>
            </w:pPr>
          </w:p>
          <w:p w14:paraId="5A7176BA" w14:textId="77777777" w:rsidR="00F87E52" w:rsidRPr="00DC768D" w:rsidRDefault="00F87E52" w:rsidP="009F2468">
            <w:pPr>
              <w:ind w:right="135"/>
              <w:rPr>
                <w:rFonts w:ascii="TH SarabunPSK" w:eastAsia="Times New Roman" w:hAnsi="TH SarabunPSK" w:cs="TH SarabunPSK"/>
                <w:b/>
                <w:bCs/>
                <w:sz w:val="28"/>
              </w:rPr>
            </w:pPr>
          </w:p>
          <w:p w14:paraId="59CA3830" w14:textId="77777777" w:rsidR="00F87E52" w:rsidRPr="00DC768D" w:rsidRDefault="00F87E52" w:rsidP="009F2468">
            <w:pPr>
              <w:ind w:right="135"/>
              <w:rPr>
                <w:rFonts w:ascii="TH SarabunPSK" w:eastAsia="Times New Roman" w:hAnsi="TH SarabunPSK" w:cs="TH SarabunPSK"/>
                <w:b/>
                <w:bCs/>
                <w:sz w:val="28"/>
              </w:rPr>
            </w:pPr>
          </w:p>
          <w:p w14:paraId="018F04E5" w14:textId="77777777" w:rsidR="00F87E52" w:rsidRPr="00DC768D" w:rsidRDefault="00F87E52" w:rsidP="009F2468">
            <w:pPr>
              <w:ind w:right="135"/>
              <w:rPr>
                <w:rFonts w:ascii="TH SarabunPSK" w:eastAsia="Times New Roman" w:hAnsi="TH SarabunPSK" w:cs="TH SarabunPSK"/>
                <w:b/>
                <w:bCs/>
                <w:sz w:val="28"/>
              </w:rPr>
            </w:pPr>
          </w:p>
          <w:p w14:paraId="5D590BE5" w14:textId="77777777" w:rsidR="004B65C2" w:rsidRPr="00DC768D" w:rsidRDefault="004B65C2" w:rsidP="009F2468">
            <w:pPr>
              <w:ind w:right="135"/>
              <w:rPr>
                <w:rFonts w:ascii="TH SarabunPSK" w:eastAsia="Times New Roman" w:hAnsi="TH SarabunPSK" w:cs="TH SarabunPSK"/>
                <w:b/>
                <w:bCs/>
                <w:sz w:val="28"/>
              </w:rPr>
            </w:pPr>
          </w:p>
          <w:p w14:paraId="39F4370F" w14:textId="77777777" w:rsidR="004B65C2" w:rsidRPr="00DC768D" w:rsidRDefault="004B65C2" w:rsidP="009F2468">
            <w:pPr>
              <w:ind w:right="135"/>
              <w:rPr>
                <w:rFonts w:ascii="TH SarabunPSK" w:eastAsia="Times New Roman" w:hAnsi="TH SarabunPSK" w:cs="TH SarabunPSK"/>
                <w:b/>
                <w:bCs/>
                <w:sz w:val="28"/>
              </w:rPr>
            </w:pPr>
          </w:p>
          <w:p w14:paraId="10A21B30" w14:textId="77777777" w:rsidR="004B65C2" w:rsidRPr="00DC768D" w:rsidRDefault="004B65C2" w:rsidP="009F2468">
            <w:pPr>
              <w:ind w:right="135"/>
              <w:rPr>
                <w:rFonts w:ascii="TH SarabunPSK" w:eastAsia="Times New Roman" w:hAnsi="TH SarabunPSK" w:cs="TH SarabunPSK"/>
                <w:b/>
                <w:bCs/>
                <w:sz w:val="28"/>
              </w:rPr>
            </w:pPr>
          </w:p>
          <w:p w14:paraId="47B726D6" w14:textId="5859AB32" w:rsidR="004B65C2" w:rsidRPr="00DC768D" w:rsidRDefault="004B65C2" w:rsidP="009F2468">
            <w:pPr>
              <w:ind w:right="135"/>
              <w:rPr>
                <w:rFonts w:ascii="TH SarabunPSK" w:eastAsia="Times New Roman" w:hAnsi="TH SarabunPSK" w:cs="TH SarabunPSK"/>
                <w:b/>
                <w:bCs/>
                <w:sz w:val="28"/>
              </w:rPr>
            </w:pPr>
            <w:r w:rsidRPr="00DC768D">
              <w:rPr>
                <w:rFonts w:ascii="TH SarabunPSK" w:eastAsia="Times New Roman" w:hAnsi="TH SarabunPSK" w:cs="TH SarabunPSK" w:hint="cs"/>
                <w:b/>
                <w:bCs/>
                <w:sz w:val="28"/>
                <w:cs/>
              </w:rPr>
              <w:t>/</w:t>
            </w:r>
          </w:p>
          <w:p w14:paraId="2EA250D5" w14:textId="0C84E844" w:rsidR="004B65C2" w:rsidRPr="00DC768D" w:rsidRDefault="004B65C2" w:rsidP="009F2468">
            <w:pPr>
              <w:ind w:right="135"/>
              <w:rPr>
                <w:rFonts w:ascii="TH SarabunPSK" w:eastAsia="Times New Roman" w:hAnsi="TH SarabunPSK" w:cs="TH SarabunPSK"/>
                <w:b/>
                <w:bCs/>
                <w:sz w:val="28"/>
              </w:rPr>
            </w:pPr>
          </w:p>
        </w:tc>
      </w:tr>
      <w:tr w:rsidR="00DC768D" w:rsidRPr="00DC768D" w14:paraId="775C2433" w14:textId="77777777" w:rsidTr="008B290A">
        <w:trPr>
          <w:trHeight w:val="60"/>
        </w:trPr>
        <w:tc>
          <w:tcPr>
            <w:tcW w:w="2300" w:type="dxa"/>
            <w:tcBorders>
              <w:top w:val="single" w:sz="6" w:space="0" w:color="auto"/>
              <w:left w:val="single" w:sz="6" w:space="0" w:color="auto"/>
              <w:bottom w:val="single" w:sz="6" w:space="0" w:color="auto"/>
              <w:right w:val="single" w:sz="6" w:space="0" w:color="auto"/>
            </w:tcBorders>
          </w:tcPr>
          <w:p w14:paraId="3E0FA572" w14:textId="0B4F6313" w:rsidR="005F5D82" w:rsidRPr="00DC768D" w:rsidRDefault="005F5D82" w:rsidP="00065F5E">
            <w:pPr>
              <w:ind w:left="90"/>
              <w:jc w:val="left"/>
              <w:rPr>
                <w:rFonts w:ascii="TH SarabunPSK" w:eastAsia="Times New Roman" w:hAnsi="TH SarabunPSK" w:cs="TH SarabunPSK"/>
                <w:sz w:val="28"/>
              </w:rPr>
            </w:pPr>
            <w:r w:rsidRPr="00DC768D">
              <w:rPr>
                <w:rFonts w:ascii="TH SarabunPSK" w:eastAsia="Times New Roman" w:hAnsi="TH SarabunPSK" w:cs="TH SarabunPSK"/>
                <w:b/>
                <w:bCs/>
                <w:sz w:val="28"/>
                <w:cs/>
              </w:rPr>
              <w:lastRenderedPageBreak/>
              <w:t xml:space="preserve"> กลุ่มที่ </w:t>
            </w:r>
            <w:r w:rsidRPr="00DC768D">
              <w:rPr>
                <w:rFonts w:ascii="TH SarabunPSK" w:eastAsia="Times New Roman" w:hAnsi="TH SarabunPSK" w:cs="TH SarabunPSK" w:hint="cs"/>
                <w:b/>
                <w:bCs/>
                <w:sz w:val="28"/>
                <w:cs/>
              </w:rPr>
              <w:t>3</w:t>
            </w:r>
            <w:r w:rsidRPr="00DC768D">
              <w:rPr>
                <w:rFonts w:ascii="TH SarabunPSK" w:eastAsia="Times New Roman" w:hAnsi="TH SarabunPSK" w:cs="TH SarabunPSK"/>
                <w:b/>
                <w:bCs/>
                <w:sz w:val="28"/>
              </w:rPr>
              <w:t xml:space="preserve">: </w:t>
            </w:r>
            <w:r w:rsidRPr="00DC768D">
              <w:rPr>
                <w:rFonts w:ascii="TH SarabunPSK" w:eastAsia="Times New Roman" w:hAnsi="TH SarabunPSK" w:cs="TH SarabunPSK"/>
                <w:b/>
                <w:bCs/>
                <w:sz w:val="28"/>
                <w:cs/>
              </w:rPr>
              <w:t>ผู้มีส่วนได้ส่วนเสียกลุ่ม</w:t>
            </w:r>
            <w:r w:rsidR="00A775B3" w:rsidRPr="00DC768D">
              <w:rPr>
                <w:rFonts w:ascii="TH SarabunPSK" w:eastAsia="Times New Roman" w:hAnsi="TH SarabunPSK" w:cs="TH SarabunPSK"/>
                <w:b/>
                <w:bCs/>
                <w:sz w:val="28"/>
                <w:cs/>
              </w:rPr>
              <w:t xml:space="preserve">อื่น ๆ </w:t>
            </w:r>
            <w:r w:rsidRPr="00DC768D">
              <w:rPr>
                <w:rFonts w:ascii="TH SarabunPSK" w:eastAsia="Times New Roman" w:hAnsi="TH SarabunPSK" w:cs="TH SarabunPSK"/>
                <w:sz w:val="28"/>
                <w:cs/>
              </w:rPr>
              <w:t xml:space="preserve"> </w:t>
            </w:r>
          </w:p>
          <w:p w14:paraId="3CDFBD5B" w14:textId="77777777" w:rsidR="009F650B" w:rsidRPr="00DC768D" w:rsidRDefault="005F5D82" w:rsidP="00F23652">
            <w:pPr>
              <w:ind w:left="90" w:right="15"/>
              <w:jc w:val="left"/>
              <w:rPr>
                <w:rFonts w:ascii="TH SarabunPSK" w:eastAsia="Times New Roman" w:hAnsi="TH SarabunPSK" w:cs="TH SarabunPSK"/>
                <w:sz w:val="28"/>
              </w:rPr>
            </w:pPr>
            <w:r w:rsidRPr="00DC768D">
              <w:rPr>
                <w:rFonts w:ascii="TH SarabunPSK" w:eastAsia="Times New Roman" w:hAnsi="TH SarabunPSK" w:cs="TH SarabunPSK"/>
                <w:sz w:val="28"/>
                <w:cs/>
              </w:rPr>
              <w:t>- บัณฑิตเป็นไปตามคุณลักษณะบัณฑิตที่พึงประสงค์ของมหาวิทยาลัยเทคโนโลยีพระจอมเกล้าธนบุรี</w:t>
            </w:r>
            <w:r w:rsidR="004B65C2" w:rsidRPr="00DC768D">
              <w:rPr>
                <w:rFonts w:ascii="TH SarabunPSK" w:eastAsia="Times New Roman" w:hAnsi="TH SarabunPSK" w:cs="TH SarabunPSK" w:hint="cs"/>
                <w:sz w:val="28"/>
                <w:cs/>
              </w:rPr>
              <w:t>และ</w:t>
            </w:r>
            <w:r w:rsidRPr="00DC768D">
              <w:rPr>
                <w:rFonts w:ascii="TH SarabunPSK" w:eastAsia="Times New Roman" w:hAnsi="TH SarabunPSK" w:cs="TH SarabunPSK"/>
                <w:sz w:val="28"/>
                <w:cs/>
              </w:rPr>
              <w:t>เป็นไปตามเอกลักษณ์ของคณะฯ</w:t>
            </w:r>
            <w:r w:rsidR="00E52AF6" w:rsidRPr="00DC768D">
              <w:rPr>
                <w:rFonts w:ascii="TH SarabunPSK" w:eastAsia="Times New Roman" w:hAnsi="TH SarabunPSK" w:cs="TH SarabunPSK"/>
                <w:sz w:val="28"/>
                <w:cs/>
              </w:rPr>
              <w:br/>
            </w:r>
          </w:p>
          <w:p w14:paraId="5CCCF85C" w14:textId="77777777" w:rsidR="009F650B" w:rsidRPr="00DC768D" w:rsidRDefault="009F650B" w:rsidP="00F23652">
            <w:pPr>
              <w:ind w:left="90" w:right="15"/>
              <w:jc w:val="left"/>
              <w:rPr>
                <w:rFonts w:ascii="TH SarabunPSK" w:eastAsia="Times New Roman" w:hAnsi="TH SarabunPSK" w:cs="TH SarabunPSK"/>
                <w:sz w:val="28"/>
              </w:rPr>
            </w:pPr>
          </w:p>
          <w:p w14:paraId="201989B8" w14:textId="77777777" w:rsidR="009F650B" w:rsidRPr="00DC768D" w:rsidRDefault="009F650B" w:rsidP="00F23652">
            <w:pPr>
              <w:ind w:left="90" w:right="15"/>
              <w:jc w:val="left"/>
              <w:rPr>
                <w:rFonts w:ascii="TH SarabunPSK" w:eastAsia="Times New Roman" w:hAnsi="TH SarabunPSK" w:cs="TH SarabunPSK"/>
                <w:sz w:val="28"/>
              </w:rPr>
            </w:pPr>
          </w:p>
          <w:p w14:paraId="5EA2145D" w14:textId="0CCD8F17" w:rsidR="00E52AF6" w:rsidRPr="00DC768D" w:rsidRDefault="00E52AF6" w:rsidP="00F23652">
            <w:pPr>
              <w:ind w:left="90" w:right="15"/>
              <w:jc w:val="left"/>
              <w:rPr>
                <w:rFonts w:ascii="TH SarabunPSK" w:eastAsia="Times New Roman" w:hAnsi="TH SarabunPSK" w:cs="TH SarabunPSK"/>
                <w:sz w:val="28"/>
              </w:rPr>
            </w:pPr>
            <w:r w:rsidRPr="00DC768D">
              <w:rPr>
                <w:rFonts w:ascii="TH SarabunPSK" w:eastAsia="Times New Roman" w:hAnsi="TH SarabunPSK" w:cs="TH SarabunPSK" w:hint="cs"/>
                <w:sz w:val="28"/>
                <w:cs/>
              </w:rPr>
              <w:t xml:space="preserve">- </w:t>
            </w:r>
            <w:r w:rsidRPr="00DC768D">
              <w:rPr>
                <w:rFonts w:ascii="TH SarabunPSK" w:eastAsia="Times New Roman" w:hAnsi="TH SarabunPSK" w:cs="TH SarabunPSK"/>
                <w:sz w:val="28"/>
                <w:cs/>
              </w:rPr>
              <w:t>ความจำเป็นในการปรับปรุงเนื้อหาวิชาให้ทันสมัย</w:t>
            </w:r>
            <w:r w:rsidRPr="00DC768D">
              <w:rPr>
                <w:rFonts w:ascii="TH SarabunPSK" w:eastAsia="Times New Roman" w:hAnsi="TH SarabunPSK" w:cs="TH SarabunPSK" w:hint="cs"/>
                <w:sz w:val="28"/>
                <w:cs/>
              </w:rPr>
              <w:t xml:space="preserve"> </w:t>
            </w:r>
            <w:r w:rsidRPr="00DC768D">
              <w:rPr>
                <w:rFonts w:ascii="TH SarabunPSK" w:eastAsia="Times New Roman" w:hAnsi="TH SarabunPSK" w:cs="TH SarabunPSK"/>
                <w:sz w:val="28"/>
                <w:cs/>
              </w:rPr>
              <w:t xml:space="preserve">โดยเฉพาะการบูรณาการเนื้อหาเกี่ยวกับ </w:t>
            </w:r>
            <w:r w:rsidRPr="00DC768D">
              <w:rPr>
                <w:rFonts w:ascii="TH SarabunPSK" w:eastAsia="Times New Roman" w:hAnsi="TH SarabunPSK" w:cs="TH SarabunPSK"/>
                <w:sz w:val="28"/>
              </w:rPr>
              <w:t xml:space="preserve">AI, UX/UI </w:t>
            </w:r>
            <w:r w:rsidRPr="00DC768D">
              <w:rPr>
                <w:rFonts w:ascii="TH SarabunPSK" w:eastAsia="Times New Roman" w:hAnsi="TH SarabunPSK" w:cs="TH SarabunPSK"/>
                <w:sz w:val="28"/>
                <w:cs/>
              </w:rPr>
              <w:t xml:space="preserve">และ </w:t>
            </w:r>
            <w:r w:rsidRPr="00DC768D">
              <w:rPr>
                <w:rFonts w:ascii="TH SarabunPSK" w:eastAsia="Times New Roman" w:hAnsi="TH SarabunPSK" w:cs="TH SarabunPSK"/>
                <w:sz w:val="28"/>
              </w:rPr>
              <w:t>Digital Transformation</w:t>
            </w:r>
          </w:p>
          <w:p w14:paraId="0346FED6" w14:textId="77777777" w:rsidR="009F650B" w:rsidRPr="00DC768D" w:rsidRDefault="009F650B" w:rsidP="00F23652">
            <w:pPr>
              <w:ind w:left="90" w:right="105"/>
              <w:jc w:val="left"/>
              <w:rPr>
                <w:rFonts w:ascii="TH SarabunPSK" w:eastAsia="Times New Roman" w:hAnsi="TH SarabunPSK" w:cs="TH SarabunPSK"/>
                <w:sz w:val="28"/>
              </w:rPr>
            </w:pPr>
          </w:p>
          <w:p w14:paraId="1BBDCD55" w14:textId="77777777" w:rsidR="009F650B" w:rsidRPr="00DC768D" w:rsidRDefault="009F650B" w:rsidP="00F23652">
            <w:pPr>
              <w:ind w:left="90" w:right="105"/>
              <w:jc w:val="left"/>
              <w:rPr>
                <w:rFonts w:ascii="TH SarabunPSK" w:eastAsia="Times New Roman" w:hAnsi="TH SarabunPSK" w:cs="TH SarabunPSK"/>
                <w:sz w:val="28"/>
              </w:rPr>
            </w:pPr>
          </w:p>
          <w:p w14:paraId="19D7C5E0" w14:textId="77777777" w:rsidR="009F650B" w:rsidRPr="00DC768D" w:rsidRDefault="009F650B" w:rsidP="00F23652">
            <w:pPr>
              <w:ind w:left="90" w:right="105"/>
              <w:jc w:val="left"/>
              <w:rPr>
                <w:rFonts w:ascii="TH SarabunPSK" w:eastAsia="Times New Roman" w:hAnsi="TH SarabunPSK" w:cs="TH SarabunPSK"/>
                <w:sz w:val="28"/>
              </w:rPr>
            </w:pPr>
          </w:p>
          <w:p w14:paraId="39303AD6" w14:textId="77777777" w:rsidR="009F650B" w:rsidRPr="00DC768D" w:rsidRDefault="009F650B" w:rsidP="00F23652">
            <w:pPr>
              <w:ind w:left="90" w:right="105"/>
              <w:jc w:val="left"/>
              <w:rPr>
                <w:rFonts w:ascii="TH SarabunPSK" w:eastAsia="Times New Roman" w:hAnsi="TH SarabunPSK" w:cs="TH SarabunPSK"/>
                <w:sz w:val="28"/>
              </w:rPr>
            </w:pPr>
          </w:p>
          <w:p w14:paraId="699C361D" w14:textId="77777777" w:rsidR="009F650B" w:rsidRPr="00DC768D" w:rsidRDefault="009F650B" w:rsidP="00F23652">
            <w:pPr>
              <w:ind w:left="90" w:right="105"/>
              <w:jc w:val="left"/>
              <w:rPr>
                <w:rFonts w:ascii="TH SarabunPSK" w:eastAsia="Times New Roman" w:hAnsi="TH SarabunPSK" w:cs="TH SarabunPSK"/>
                <w:sz w:val="28"/>
              </w:rPr>
            </w:pPr>
          </w:p>
          <w:p w14:paraId="5125B480" w14:textId="089EC20B" w:rsidR="00E52AF6" w:rsidRPr="00DC768D" w:rsidRDefault="00E52AF6" w:rsidP="00F23652">
            <w:pPr>
              <w:ind w:left="90" w:right="105"/>
              <w:jc w:val="left"/>
              <w:rPr>
                <w:rFonts w:ascii="TH SarabunPSK" w:eastAsia="Times New Roman" w:hAnsi="TH SarabunPSK" w:cs="TH SarabunPSK"/>
                <w:sz w:val="28"/>
              </w:rPr>
            </w:pPr>
            <w:r w:rsidRPr="00DC768D">
              <w:rPr>
                <w:rFonts w:ascii="TH SarabunPSK" w:eastAsia="Times New Roman" w:hAnsi="TH SarabunPSK" w:cs="TH SarabunPSK" w:hint="cs"/>
                <w:sz w:val="28"/>
                <w:cs/>
              </w:rPr>
              <w:lastRenderedPageBreak/>
              <w:t xml:space="preserve">- นำ </w:t>
            </w:r>
            <w:r w:rsidRPr="00DC768D">
              <w:rPr>
                <w:rFonts w:ascii="TH SarabunPSK" w:eastAsia="Times New Roman" w:hAnsi="TH SarabunPSK" w:cs="TH SarabunPSK"/>
                <w:sz w:val="28"/>
              </w:rPr>
              <w:t xml:space="preserve">WiL </w:t>
            </w:r>
            <w:r w:rsidRPr="00DC768D">
              <w:rPr>
                <w:rFonts w:ascii="TH SarabunPSK" w:eastAsia="Times New Roman" w:hAnsi="TH SarabunPSK" w:cs="TH SarabunPSK" w:hint="cs"/>
                <w:sz w:val="28"/>
                <w:cs/>
              </w:rPr>
              <w:t>เข้ามาใน</w:t>
            </w:r>
            <w:r w:rsidRPr="00DC768D">
              <w:rPr>
                <w:rFonts w:ascii="TH SarabunPSK" w:eastAsia="Times New Roman" w:hAnsi="TH SarabunPSK" w:cs="TH SarabunPSK"/>
                <w:sz w:val="28"/>
                <w:cs/>
              </w:rPr>
              <w:t>หลักสูตร</w:t>
            </w:r>
            <w:r w:rsidRPr="00DC768D">
              <w:rPr>
                <w:rFonts w:ascii="TH SarabunPSK" w:eastAsia="Times New Roman" w:hAnsi="TH SarabunPSK" w:cs="TH SarabunPSK" w:hint="cs"/>
                <w:sz w:val="28"/>
                <w:cs/>
              </w:rPr>
              <w:t>เพื่อ</w:t>
            </w:r>
            <w:r w:rsidRPr="00DC768D">
              <w:rPr>
                <w:rFonts w:ascii="TH SarabunPSK" w:eastAsia="Times New Roman" w:hAnsi="TH SarabunPSK" w:cs="TH SarabunPSK"/>
                <w:sz w:val="28"/>
                <w:cs/>
              </w:rPr>
              <w:t>การฝึกปฏิบัติลงมือทำจริง</w:t>
            </w:r>
            <w:r w:rsidRPr="00DC768D">
              <w:rPr>
                <w:rFonts w:ascii="TH SarabunPSK" w:eastAsia="Times New Roman" w:hAnsi="TH SarabunPSK" w:cs="TH SarabunPSK" w:hint="cs"/>
                <w:sz w:val="28"/>
                <w:cs/>
              </w:rPr>
              <w:t>ในสถานประกอบการ</w:t>
            </w:r>
          </w:p>
          <w:p w14:paraId="5B062A00" w14:textId="77777777" w:rsidR="00FF5644" w:rsidRPr="00DC768D" w:rsidRDefault="00FF5644" w:rsidP="00065F5E">
            <w:pPr>
              <w:ind w:left="90"/>
              <w:jc w:val="left"/>
              <w:rPr>
                <w:rFonts w:ascii="TH SarabunPSK" w:eastAsia="Times New Roman" w:hAnsi="TH SarabunPSK" w:cs="TH SarabunPSK"/>
                <w:sz w:val="28"/>
              </w:rPr>
            </w:pPr>
          </w:p>
          <w:p w14:paraId="33230A8D" w14:textId="77777777" w:rsidR="00FF5644" w:rsidRPr="00DC768D" w:rsidRDefault="00FF5644" w:rsidP="00065F5E">
            <w:pPr>
              <w:ind w:left="90"/>
              <w:jc w:val="left"/>
              <w:rPr>
                <w:rFonts w:ascii="TH SarabunPSK" w:eastAsia="Times New Roman" w:hAnsi="TH SarabunPSK" w:cs="TH SarabunPSK"/>
                <w:sz w:val="28"/>
              </w:rPr>
            </w:pPr>
          </w:p>
          <w:p w14:paraId="7D8B351A" w14:textId="77777777" w:rsidR="00FF5644" w:rsidRPr="00DC768D" w:rsidRDefault="00FF5644" w:rsidP="00065F5E">
            <w:pPr>
              <w:ind w:left="90"/>
              <w:jc w:val="left"/>
              <w:rPr>
                <w:rFonts w:ascii="TH SarabunPSK" w:eastAsia="Times New Roman" w:hAnsi="TH SarabunPSK" w:cs="TH SarabunPSK"/>
                <w:sz w:val="28"/>
              </w:rPr>
            </w:pPr>
          </w:p>
          <w:p w14:paraId="53085ED5" w14:textId="77777777" w:rsidR="00FF5644" w:rsidRPr="00DC768D" w:rsidRDefault="00FF5644" w:rsidP="00065F5E">
            <w:pPr>
              <w:ind w:left="90"/>
              <w:jc w:val="left"/>
              <w:rPr>
                <w:rFonts w:ascii="TH SarabunPSK" w:eastAsia="Times New Roman" w:hAnsi="TH SarabunPSK" w:cs="TH SarabunPSK"/>
                <w:sz w:val="28"/>
              </w:rPr>
            </w:pPr>
          </w:p>
          <w:p w14:paraId="1F0A867A" w14:textId="77777777" w:rsidR="00FF5644" w:rsidRPr="00DC768D" w:rsidRDefault="00FF5644" w:rsidP="00065F5E">
            <w:pPr>
              <w:ind w:left="90"/>
              <w:jc w:val="left"/>
              <w:rPr>
                <w:rFonts w:ascii="TH SarabunPSK" w:eastAsia="Times New Roman" w:hAnsi="TH SarabunPSK" w:cs="TH SarabunPSK"/>
                <w:sz w:val="28"/>
              </w:rPr>
            </w:pPr>
          </w:p>
          <w:p w14:paraId="2FB15F53" w14:textId="77777777" w:rsidR="00FF5644" w:rsidRPr="00DC768D" w:rsidRDefault="00FF5644" w:rsidP="00065F5E">
            <w:pPr>
              <w:ind w:left="90"/>
              <w:jc w:val="left"/>
              <w:rPr>
                <w:rFonts w:ascii="TH SarabunPSK" w:eastAsia="Times New Roman" w:hAnsi="TH SarabunPSK" w:cs="TH SarabunPSK"/>
                <w:sz w:val="28"/>
              </w:rPr>
            </w:pPr>
          </w:p>
          <w:p w14:paraId="649FB063" w14:textId="77777777" w:rsidR="009F650B" w:rsidRPr="00DC768D" w:rsidRDefault="009F650B" w:rsidP="00065F5E">
            <w:pPr>
              <w:ind w:left="90"/>
              <w:jc w:val="left"/>
              <w:rPr>
                <w:rFonts w:ascii="TH SarabunPSK" w:eastAsia="Times New Roman" w:hAnsi="TH SarabunPSK" w:cs="TH SarabunPSK"/>
                <w:sz w:val="28"/>
              </w:rPr>
            </w:pPr>
          </w:p>
          <w:p w14:paraId="4879A878" w14:textId="77777777" w:rsidR="009F650B" w:rsidRPr="00DC768D" w:rsidRDefault="009F650B" w:rsidP="00065F5E">
            <w:pPr>
              <w:ind w:left="90"/>
              <w:jc w:val="left"/>
              <w:rPr>
                <w:rFonts w:ascii="TH SarabunPSK" w:eastAsia="Times New Roman" w:hAnsi="TH SarabunPSK" w:cs="TH SarabunPSK"/>
                <w:sz w:val="28"/>
              </w:rPr>
            </w:pPr>
          </w:p>
          <w:p w14:paraId="19FD172E" w14:textId="77777777" w:rsidR="009F650B" w:rsidRPr="00DC768D" w:rsidRDefault="009F650B" w:rsidP="00065F5E">
            <w:pPr>
              <w:ind w:left="90"/>
              <w:jc w:val="left"/>
              <w:rPr>
                <w:rFonts w:ascii="TH SarabunPSK" w:eastAsia="Times New Roman" w:hAnsi="TH SarabunPSK" w:cs="TH SarabunPSK"/>
                <w:sz w:val="28"/>
              </w:rPr>
            </w:pPr>
          </w:p>
          <w:p w14:paraId="455A3FC3" w14:textId="77777777" w:rsidR="009F650B" w:rsidRPr="00DC768D" w:rsidRDefault="009F650B" w:rsidP="00065F5E">
            <w:pPr>
              <w:ind w:left="90"/>
              <w:jc w:val="left"/>
              <w:rPr>
                <w:rFonts w:ascii="TH SarabunPSK" w:eastAsia="Times New Roman" w:hAnsi="TH SarabunPSK" w:cs="TH SarabunPSK"/>
                <w:sz w:val="28"/>
              </w:rPr>
            </w:pPr>
          </w:p>
          <w:p w14:paraId="4FBE8BC2" w14:textId="77777777" w:rsidR="009F650B" w:rsidRPr="00DC768D" w:rsidRDefault="009F650B" w:rsidP="00065F5E">
            <w:pPr>
              <w:ind w:left="90"/>
              <w:jc w:val="left"/>
              <w:rPr>
                <w:rFonts w:ascii="TH SarabunPSK" w:eastAsia="Times New Roman" w:hAnsi="TH SarabunPSK" w:cs="TH SarabunPSK"/>
                <w:sz w:val="28"/>
              </w:rPr>
            </w:pPr>
          </w:p>
          <w:p w14:paraId="45F7ACE7" w14:textId="324D04D1" w:rsidR="005F5D82" w:rsidRPr="00DC768D" w:rsidRDefault="00E52AF6" w:rsidP="00065F5E">
            <w:pPr>
              <w:ind w:left="90"/>
              <w:jc w:val="left"/>
              <w:rPr>
                <w:rFonts w:ascii="TH SarabunPSK" w:eastAsia="Times New Roman" w:hAnsi="TH SarabunPSK" w:cs="TH SarabunPSK"/>
                <w:b/>
                <w:bCs/>
                <w:sz w:val="28"/>
                <w:highlight w:val="yellow"/>
                <w:cs/>
              </w:rPr>
            </w:pPr>
            <w:r w:rsidRPr="00DC768D">
              <w:rPr>
                <w:rFonts w:ascii="TH SarabunPSK" w:eastAsia="Times New Roman" w:hAnsi="TH SarabunPSK" w:cs="TH SarabunPSK" w:hint="cs"/>
                <w:sz w:val="28"/>
                <w:cs/>
              </w:rPr>
              <w:t xml:space="preserve">- </w:t>
            </w:r>
            <w:r w:rsidRPr="00DC768D">
              <w:rPr>
                <w:rFonts w:ascii="TH SarabunPSK" w:eastAsia="Times New Roman" w:hAnsi="TH SarabunPSK" w:cs="TH SarabunPSK"/>
                <w:sz w:val="28"/>
                <w:cs/>
              </w:rPr>
              <w:t xml:space="preserve">ใช้เทคนิคการสอนแบบ </w:t>
            </w:r>
            <w:r w:rsidRPr="00DC768D">
              <w:rPr>
                <w:rFonts w:ascii="TH SarabunPSK" w:eastAsia="Times New Roman" w:hAnsi="TH SarabunPSK" w:cs="TH SarabunPSK"/>
                <w:sz w:val="28"/>
              </w:rPr>
              <w:t xml:space="preserve">Active Learning, Project-Based Learning </w:t>
            </w:r>
            <w:r w:rsidRPr="00DC768D">
              <w:rPr>
                <w:rFonts w:ascii="TH SarabunPSK" w:eastAsia="Times New Roman" w:hAnsi="TH SarabunPSK" w:cs="TH SarabunPSK"/>
                <w:sz w:val="28"/>
                <w:cs/>
              </w:rPr>
              <w:t>และเครื่องมือสมัยใหม่ในการออกแบบการเรียนรู้</w:t>
            </w:r>
          </w:p>
        </w:tc>
        <w:tc>
          <w:tcPr>
            <w:tcW w:w="2122" w:type="dxa"/>
            <w:tcBorders>
              <w:top w:val="single" w:sz="6" w:space="0" w:color="auto"/>
              <w:left w:val="single" w:sz="6" w:space="0" w:color="auto"/>
              <w:bottom w:val="single" w:sz="6" w:space="0" w:color="auto"/>
              <w:right w:val="single" w:sz="6" w:space="0" w:color="auto"/>
            </w:tcBorders>
          </w:tcPr>
          <w:p w14:paraId="49B0E406" w14:textId="77777777" w:rsidR="005F5D82" w:rsidRPr="00DC768D" w:rsidRDefault="005F5D82" w:rsidP="004F0789">
            <w:pPr>
              <w:ind w:left="106" w:right="90"/>
              <w:rPr>
                <w:rFonts w:ascii="TH SarabunPSK" w:eastAsia="Times New Roman" w:hAnsi="TH SarabunPSK" w:cs="TH SarabunPSK"/>
                <w:sz w:val="28"/>
                <w:highlight w:val="yellow"/>
              </w:rPr>
            </w:pPr>
            <w:r w:rsidRPr="00DC768D">
              <w:rPr>
                <w:rFonts w:ascii="TH SarabunPSK" w:eastAsia="Times New Roman" w:hAnsi="TH SarabunPSK" w:cs="TH SarabunPSK"/>
                <w:sz w:val="28"/>
                <w:highlight w:val="yellow"/>
                <w:cs/>
              </w:rPr>
              <w:lastRenderedPageBreak/>
              <w:t xml:space="preserve"> </w:t>
            </w:r>
          </w:p>
          <w:p w14:paraId="2228864F" w14:textId="77777777" w:rsidR="005F5D82" w:rsidRPr="00DC768D" w:rsidRDefault="005F5D82" w:rsidP="004F0789">
            <w:pPr>
              <w:ind w:left="106" w:right="90"/>
              <w:rPr>
                <w:rFonts w:ascii="TH SarabunPSK" w:eastAsia="Times New Roman" w:hAnsi="TH SarabunPSK" w:cs="TH SarabunPSK"/>
                <w:sz w:val="28"/>
              </w:rPr>
            </w:pPr>
          </w:p>
          <w:p w14:paraId="0BF65712" w14:textId="1DAD2C0E" w:rsidR="00FF5644" w:rsidRPr="00DC768D" w:rsidRDefault="005F5D82" w:rsidP="004B65C2">
            <w:pPr>
              <w:ind w:left="106" w:right="90"/>
              <w:jc w:val="left"/>
              <w:rPr>
                <w:rFonts w:ascii="TH SarabunPSK" w:eastAsia="Times New Roman" w:hAnsi="TH SarabunPSK" w:cs="TH SarabunPSK"/>
                <w:sz w:val="28"/>
              </w:rPr>
            </w:pPr>
            <w:r w:rsidRPr="00DC768D">
              <w:rPr>
                <w:rFonts w:ascii="TH SarabunPSK" w:eastAsia="Times New Roman" w:hAnsi="TH SarabunPSK" w:cs="TH SarabunPSK" w:hint="cs"/>
                <w:sz w:val="28"/>
                <w:cs/>
              </w:rPr>
              <w:t xml:space="preserve">- </w:t>
            </w:r>
            <w:r w:rsidR="00D6314F" w:rsidRPr="00DC768D">
              <w:rPr>
                <w:rFonts w:ascii="TH SarabunPSK" w:eastAsia="Times New Roman" w:hAnsi="TH SarabunPSK" w:cs="TH SarabunPSK"/>
                <w:sz w:val="28"/>
                <w:cs/>
              </w:rPr>
              <w:t xml:space="preserve">ปรับ </w:t>
            </w:r>
            <w:r w:rsidR="00D6314F" w:rsidRPr="00DC768D">
              <w:rPr>
                <w:rFonts w:ascii="TH SarabunPSK" w:eastAsia="Times New Roman" w:hAnsi="TH SarabunPSK" w:cs="TH SarabunPSK"/>
                <w:sz w:val="28"/>
              </w:rPr>
              <w:t xml:space="preserve">PLOs </w:t>
            </w:r>
            <w:r w:rsidR="00D6314F" w:rsidRPr="00DC768D">
              <w:rPr>
                <w:rFonts w:ascii="TH SarabunPSK" w:eastAsia="Times New Roman" w:hAnsi="TH SarabunPSK" w:cs="TH SarabunPSK"/>
                <w:sz w:val="28"/>
                <w:cs/>
              </w:rPr>
              <w:t xml:space="preserve">ให้สอดคล้องกับ </w:t>
            </w:r>
            <w:r w:rsidR="00D6314F" w:rsidRPr="00DC768D">
              <w:rPr>
                <w:rFonts w:ascii="TH SarabunPSK" w:eastAsia="Times New Roman" w:hAnsi="TH SarabunPSK" w:cs="TH SarabunPSK"/>
                <w:sz w:val="28"/>
              </w:rPr>
              <w:t xml:space="preserve">KMUTT Student QF TQF </w:t>
            </w:r>
            <w:r w:rsidR="004B65C2" w:rsidRPr="00DC768D">
              <w:rPr>
                <w:rFonts w:ascii="TH SarabunPSK" w:eastAsia="Times New Roman" w:hAnsi="TH SarabunPSK" w:cs="TH SarabunPSK" w:hint="cs"/>
                <w:sz w:val="28"/>
                <w:cs/>
              </w:rPr>
              <w:t>และ</w:t>
            </w:r>
            <w:r w:rsidR="00FF5644" w:rsidRPr="00DC768D">
              <w:rPr>
                <w:rFonts w:ascii="TH SarabunPSK" w:eastAsia="Times New Roman" w:hAnsi="TH SarabunPSK" w:cs="TH SarabunPSK"/>
                <w:sz w:val="28"/>
                <w:cs/>
              </w:rPr>
              <w:t>สะท้อน</w:t>
            </w:r>
            <w:r w:rsidR="004B65C2" w:rsidRPr="00DC768D">
              <w:rPr>
                <w:rFonts w:ascii="TH SarabunPSK" w:eastAsia="Times New Roman" w:hAnsi="TH SarabunPSK" w:cs="TH SarabunPSK"/>
                <w:sz w:val="28"/>
                <w:cs/>
              </w:rPr>
              <w:br/>
            </w:r>
            <w:r w:rsidR="00FF5644" w:rsidRPr="00DC768D">
              <w:rPr>
                <w:rFonts w:ascii="TH SarabunPSK" w:eastAsia="Times New Roman" w:hAnsi="TH SarabunPSK" w:cs="TH SarabunPSK"/>
                <w:sz w:val="28"/>
                <w:cs/>
              </w:rPr>
              <w:t xml:space="preserve">อัตลักษณ์คณะฯ </w:t>
            </w:r>
          </w:p>
          <w:p w14:paraId="00E37ED8" w14:textId="284AE55E" w:rsidR="009F650B" w:rsidRPr="00DC768D" w:rsidRDefault="009F650B" w:rsidP="004B65C2">
            <w:pPr>
              <w:ind w:left="106" w:right="90"/>
              <w:jc w:val="left"/>
              <w:rPr>
                <w:rFonts w:ascii="TH SarabunPSK" w:eastAsia="Times New Roman" w:hAnsi="TH SarabunPSK" w:cs="TH SarabunPSK"/>
                <w:sz w:val="28"/>
              </w:rPr>
            </w:pPr>
            <w:r w:rsidRPr="00DC768D">
              <w:rPr>
                <w:rFonts w:ascii="TH SarabunPSK" w:eastAsia="Times New Roman" w:hAnsi="TH SarabunPSK" w:cs="TH SarabunPSK" w:hint="cs"/>
                <w:sz w:val="28"/>
                <w:cs/>
              </w:rPr>
              <w:t xml:space="preserve">- นำไปปรับปรุง </w:t>
            </w:r>
            <w:r w:rsidRPr="00DC768D">
              <w:rPr>
                <w:rFonts w:ascii="TH SarabunPSK" w:eastAsia="Times New Roman" w:hAnsi="TH SarabunPSK" w:cs="TH SarabunPSK"/>
                <w:sz w:val="28"/>
              </w:rPr>
              <w:t xml:space="preserve">Sub-PLO </w:t>
            </w:r>
            <w:r w:rsidRPr="00DC768D">
              <w:rPr>
                <w:rFonts w:ascii="TH SarabunPSK" w:eastAsia="Times New Roman" w:hAnsi="TH SarabunPSK" w:cs="TH SarabunPSK"/>
                <w:sz w:val="28"/>
                <w:cs/>
              </w:rPr>
              <w:t>3</w:t>
            </w:r>
            <w:r w:rsidRPr="00DC768D">
              <w:rPr>
                <w:rFonts w:ascii="TH SarabunPSK" w:eastAsia="Times New Roman" w:hAnsi="TH SarabunPSK" w:cs="TH SarabunPSK"/>
                <w:sz w:val="28"/>
              </w:rPr>
              <w:t>A–</w:t>
            </w:r>
            <w:r w:rsidRPr="00DC768D">
              <w:rPr>
                <w:rFonts w:ascii="TH SarabunPSK" w:eastAsia="Times New Roman" w:hAnsi="TH SarabunPSK" w:cs="TH SarabunPSK"/>
                <w:sz w:val="28"/>
                <w:cs/>
              </w:rPr>
              <w:t>3</w:t>
            </w:r>
            <w:r w:rsidRPr="00DC768D">
              <w:rPr>
                <w:rFonts w:ascii="TH SarabunPSK" w:eastAsia="Times New Roman" w:hAnsi="TH SarabunPSK" w:cs="TH SarabunPSK"/>
                <w:sz w:val="28"/>
              </w:rPr>
              <w:t>B-</w:t>
            </w:r>
            <w:r w:rsidRPr="00DC768D">
              <w:rPr>
                <w:rFonts w:ascii="TH SarabunPSK" w:eastAsia="Times New Roman" w:hAnsi="TH SarabunPSK" w:cs="TH SarabunPSK"/>
                <w:sz w:val="28"/>
                <w:cs/>
              </w:rPr>
              <w:t>3</w:t>
            </w:r>
            <w:r w:rsidRPr="00DC768D">
              <w:rPr>
                <w:rFonts w:ascii="TH SarabunPSK" w:eastAsia="Times New Roman" w:hAnsi="TH SarabunPSK" w:cs="TH SarabunPSK"/>
                <w:sz w:val="28"/>
              </w:rPr>
              <w:t xml:space="preserve">C </w:t>
            </w:r>
            <w:r w:rsidRPr="00DC768D">
              <w:rPr>
                <w:rFonts w:ascii="TH SarabunPSK" w:eastAsia="Times New Roman" w:hAnsi="TH SarabunPSK" w:cs="TH SarabunPSK"/>
                <w:sz w:val="28"/>
                <w:cs/>
              </w:rPr>
              <w:t>ด้านการคิด วิเคราะห์ และสื่อสารสารสนเทศในบริบทที่เหมาะสม</w:t>
            </w:r>
          </w:p>
          <w:p w14:paraId="0CC37036" w14:textId="71C1B675" w:rsidR="00FF5644" w:rsidRPr="00DC768D" w:rsidRDefault="00FF5644" w:rsidP="004F0789">
            <w:pPr>
              <w:ind w:left="106" w:right="90"/>
              <w:jc w:val="left"/>
              <w:rPr>
                <w:rFonts w:ascii="TH SarabunPSK" w:eastAsia="Times New Roman" w:hAnsi="TH SarabunPSK" w:cs="TH SarabunPSK"/>
                <w:sz w:val="28"/>
              </w:rPr>
            </w:pPr>
            <w:r w:rsidRPr="00DC768D">
              <w:rPr>
                <w:rFonts w:ascii="TH SarabunPSK" w:eastAsia="Times New Roman" w:hAnsi="TH SarabunPSK" w:cs="TH SarabunPSK" w:hint="cs"/>
                <w:sz w:val="28"/>
                <w:cs/>
              </w:rPr>
              <w:t xml:space="preserve">- </w:t>
            </w:r>
            <w:r w:rsidRPr="00DC768D">
              <w:rPr>
                <w:rFonts w:ascii="TH SarabunPSK" w:eastAsia="Times New Roman" w:hAnsi="TH SarabunPSK" w:cs="TH SarabunPSK"/>
                <w:sz w:val="28"/>
                <w:cs/>
              </w:rPr>
              <w:t xml:space="preserve">ปรับปรุงเนื้อหาในรายวิชาเฉพาะด้านและเพิ่มหัวข้อเกี่ยวกับ </w:t>
            </w:r>
            <w:r w:rsidRPr="00DC768D">
              <w:rPr>
                <w:rFonts w:ascii="TH SarabunPSK" w:eastAsia="Times New Roman" w:hAnsi="TH SarabunPSK" w:cs="TH SarabunPSK"/>
                <w:sz w:val="28"/>
              </w:rPr>
              <w:t xml:space="preserve">AI </w:t>
            </w:r>
            <w:r w:rsidRPr="00DC768D">
              <w:rPr>
                <w:rFonts w:ascii="TH SarabunPSK" w:eastAsia="Times New Roman" w:hAnsi="TH SarabunPSK" w:cs="TH SarabunPSK"/>
                <w:sz w:val="28"/>
                <w:cs/>
              </w:rPr>
              <w:t xml:space="preserve">เพื่อให้นักศึกษาสามารถประยุกต์ใช้ </w:t>
            </w:r>
            <w:r w:rsidRPr="00DC768D">
              <w:rPr>
                <w:rFonts w:ascii="TH SarabunPSK" w:eastAsia="Times New Roman" w:hAnsi="TH SarabunPSK" w:cs="TH SarabunPSK"/>
                <w:sz w:val="28"/>
              </w:rPr>
              <w:t xml:space="preserve">AI </w:t>
            </w:r>
            <w:r w:rsidRPr="00DC768D">
              <w:rPr>
                <w:rFonts w:ascii="TH SarabunPSK" w:eastAsia="Times New Roman" w:hAnsi="TH SarabunPSK" w:cs="TH SarabunPSK"/>
                <w:sz w:val="28"/>
                <w:cs/>
              </w:rPr>
              <w:t>ในงานมัลติมีเดียจริงได้</w:t>
            </w:r>
          </w:p>
          <w:p w14:paraId="20D641A0" w14:textId="5D327C8F" w:rsidR="009F650B" w:rsidRPr="00DC768D" w:rsidRDefault="009F650B" w:rsidP="004F0789">
            <w:pPr>
              <w:ind w:left="106" w:right="90"/>
              <w:jc w:val="left"/>
              <w:rPr>
                <w:rFonts w:ascii="TH SarabunPSK" w:eastAsia="Times New Roman" w:hAnsi="TH SarabunPSK" w:cs="TH SarabunPSK"/>
                <w:sz w:val="28"/>
              </w:rPr>
            </w:pPr>
            <w:r w:rsidRPr="00DC768D">
              <w:rPr>
                <w:rFonts w:ascii="TH SarabunPSK" w:eastAsia="Times New Roman" w:hAnsi="TH SarabunPSK" w:cs="TH SarabunPSK" w:hint="cs"/>
                <w:sz w:val="28"/>
                <w:cs/>
              </w:rPr>
              <w:t xml:space="preserve">- นำไปปรับปรุง </w:t>
            </w:r>
            <w:r w:rsidRPr="00DC768D">
              <w:rPr>
                <w:rFonts w:ascii="TH SarabunPSK" w:eastAsia="Times New Roman" w:hAnsi="TH SarabunPSK" w:cs="TH SarabunPSK"/>
                <w:sz w:val="28"/>
              </w:rPr>
              <w:t xml:space="preserve">Sub-PLO </w:t>
            </w:r>
            <w:r w:rsidRPr="00DC768D">
              <w:rPr>
                <w:rFonts w:ascii="TH SarabunPSK" w:eastAsia="Times New Roman" w:hAnsi="TH SarabunPSK" w:cs="TH SarabunPSK"/>
                <w:sz w:val="28"/>
                <w:cs/>
              </w:rPr>
              <w:t>1</w:t>
            </w:r>
            <w:r w:rsidRPr="00DC768D">
              <w:rPr>
                <w:rFonts w:ascii="TH SarabunPSK" w:eastAsia="Times New Roman" w:hAnsi="TH SarabunPSK" w:cs="TH SarabunPSK"/>
                <w:sz w:val="28"/>
              </w:rPr>
              <w:t xml:space="preserve">A </w:t>
            </w:r>
            <w:r w:rsidRPr="00DC768D">
              <w:rPr>
                <w:rFonts w:ascii="TH SarabunPSK" w:eastAsia="Times New Roman" w:hAnsi="TH SarabunPSK" w:cs="TH SarabunPSK"/>
                <w:sz w:val="28"/>
                <w:cs/>
              </w:rPr>
              <w:t>และ 1</w:t>
            </w:r>
            <w:r w:rsidRPr="00DC768D">
              <w:rPr>
                <w:rFonts w:ascii="TH SarabunPSK" w:eastAsia="Times New Roman" w:hAnsi="TH SarabunPSK" w:cs="TH SarabunPSK"/>
                <w:sz w:val="28"/>
              </w:rPr>
              <w:t xml:space="preserve">B </w:t>
            </w:r>
            <w:r w:rsidRPr="00DC768D">
              <w:rPr>
                <w:rFonts w:ascii="TH SarabunPSK" w:eastAsia="Times New Roman" w:hAnsi="TH SarabunPSK" w:cs="TH SarabunPSK"/>
                <w:sz w:val="28"/>
                <w:cs/>
              </w:rPr>
              <w:t>ด้านการอธิบายแนวคิด การออกแบบและวางแผนอย่างเป็นระบบ</w:t>
            </w:r>
          </w:p>
          <w:p w14:paraId="40F2430E" w14:textId="28D4E91A" w:rsidR="00FF5644" w:rsidRPr="00DC768D" w:rsidRDefault="00FF5644" w:rsidP="004F0789">
            <w:pPr>
              <w:ind w:left="106" w:right="90"/>
              <w:jc w:val="left"/>
              <w:rPr>
                <w:rFonts w:ascii="TH SarabunPSK" w:eastAsia="Times New Roman" w:hAnsi="TH SarabunPSK" w:cs="TH SarabunPSK"/>
                <w:sz w:val="28"/>
              </w:rPr>
            </w:pPr>
            <w:r w:rsidRPr="00DC768D">
              <w:rPr>
                <w:rFonts w:ascii="TH SarabunPSK" w:eastAsia="Times New Roman" w:hAnsi="TH SarabunPSK" w:cs="TH SarabunPSK" w:hint="cs"/>
                <w:sz w:val="28"/>
                <w:cs/>
              </w:rPr>
              <w:lastRenderedPageBreak/>
              <w:t xml:space="preserve">- </w:t>
            </w:r>
            <w:r w:rsidRPr="00DC768D">
              <w:rPr>
                <w:rFonts w:ascii="TH SarabunPSK" w:eastAsia="Times New Roman" w:hAnsi="TH SarabunPSK" w:cs="TH SarabunPSK"/>
                <w:sz w:val="28"/>
                <w:cs/>
              </w:rPr>
              <w:t xml:space="preserve">จัดกลุ่มวิชา </w:t>
            </w:r>
            <w:r w:rsidRPr="00DC768D">
              <w:rPr>
                <w:rFonts w:ascii="TH SarabunPSK" w:eastAsia="Times New Roman" w:hAnsi="TH SarabunPSK" w:cs="TH SarabunPSK"/>
                <w:sz w:val="28"/>
              </w:rPr>
              <w:t xml:space="preserve">WIL </w:t>
            </w:r>
            <w:r w:rsidRPr="00DC768D">
              <w:rPr>
                <w:rFonts w:ascii="TH SarabunPSK" w:eastAsia="Times New Roman" w:hAnsi="TH SarabunPSK" w:cs="TH SarabunPSK"/>
                <w:sz w:val="28"/>
                <w:cs/>
              </w:rPr>
              <w:t>และเพิ่มกิจกรรมฝึกปฏิบัติในสถานประกอบการ เพื่อให้นักศึกษาได้เรียนรู้จากประสบการณ์จริงในองค์กร สร้างสมรรถนะด้านการทำงานเป็นทีม การสื่อสารในองค์กร และทักษะวิชาชีพเชิงปฏิบัติ</w:t>
            </w:r>
          </w:p>
          <w:p w14:paraId="120B7DC1" w14:textId="4CCD407B" w:rsidR="009F650B" w:rsidRPr="00DC768D" w:rsidRDefault="009F650B" w:rsidP="004F0789">
            <w:pPr>
              <w:ind w:left="106" w:right="90"/>
              <w:jc w:val="left"/>
              <w:rPr>
                <w:rFonts w:ascii="TH SarabunPSK" w:eastAsia="Times New Roman" w:hAnsi="TH SarabunPSK" w:cs="TH SarabunPSK"/>
                <w:sz w:val="28"/>
              </w:rPr>
            </w:pPr>
            <w:r w:rsidRPr="00DC768D">
              <w:rPr>
                <w:rFonts w:ascii="TH SarabunPSK" w:eastAsia="Times New Roman" w:hAnsi="TH SarabunPSK" w:cs="TH SarabunPSK" w:hint="cs"/>
                <w:sz w:val="28"/>
                <w:cs/>
              </w:rPr>
              <w:t xml:space="preserve">- นำไปปรับปรุง </w:t>
            </w:r>
            <w:r w:rsidRPr="00DC768D">
              <w:rPr>
                <w:rFonts w:ascii="TH SarabunPSK" w:eastAsia="Times New Roman" w:hAnsi="TH SarabunPSK" w:cs="TH SarabunPSK"/>
                <w:sz w:val="28"/>
              </w:rPr>
              <w:t xml:space="preserve">Sub-PLO </w:t>
            </w:r>
            <w:r w:rsidRPr="00DC768D">
              <w:rPr>
                <w:rFonts w:ascii="TH SarabunPSK" w:eastAsia="Times New Roman" w:hAnsi="TH SarabunPSK" w:cs="TH SarabunPSK"/>
                <w:sz w:val="28"/>
                <w:cs/>
              </w:rPr>
              <w:t>4</w:t>
            </w:r>
            <w:r w:rsidRPr="00DC768D">
              <w:rPr>
                <w:rFonts w:ascii="TH SarabunPSK" w:eastAsia="Times New Roman" w:hAnsi="TH SarabunPSK" w:cs="TH SarabunPSK"/>
                <w:sz w:val="28"/>
              </w:rPr>
              <w:t>A–</w:t>
            </w:r>
            <w:r w:rsidRPr="00DC768D">
              <w:rPr>
                <w:rFonts w:ascii="TH SarabunPSK" w:eastAsia="Times New Roman" w:hAnsi="TH SarabunPSK" w:cs="TH SarabunPSK"/>
                <w:sz w:val="28"/>
                <w:cs/>
              </w:rPr>
              <w:t>4</w:t>
            </w:r>
            <w:r w:rsidRPr="00DC768D">
              <w:rPr>
                <w:rFonts w:ascii="TH SarabunPSK" w:eastAsia="Times New Roman" w:hAnsi="TH SarabunPSK" w:cs="TH SarabunPSK"/>
                <w:sz w:val="28"/>
              </w:rPr>
              <w:t>B-</w:t>
            </w:r>
            <w:r w:rsidRPr="00DC768D">
              <w:rPr>
                <w:rFonts w:ascii="TH SarabunPSK" w:eastAsia="Times New Roman" w:hAnsi="TH SarabunPSK" w:cs="TH SarabunPSK"/>
                <w:sz w:val="28"/>
                <w:cs/>
              </w:rPr>
              <w:t>4</w:t>
            </w:r>
            <w:r w:rsidRPr="00DC768D">
              <w:rPr>
                <w:rFonts w:ascii="TH SarabunPSK" w:eastAsia="Times New Roman" w:hAnsi="TH SarabunPSK" w:cs="TH SarabunPSK"/>
                <w:sz w:val="28"/>
              </w:rPr>
              <w:t xml:space="preserve">C </w:t>
            </w:r>
            <w:r w:rsidRPr="00DC768D">
              <w:rPr>
                <w:rFonts w:ascii="TH SarabunPSK" w:eastAsia="Times New Roman" w:hAnsi="TH SarabunPSK" w:cs="TH SarabunPSK"/>
                <w:sz w:val="28"/>
                <w:cs/>
              </w:rPr>
              <w:t>ด้านคุณธรรม จริยธรรม การทำงานร่วมกับผู้อื่น และการเรียนรู้ตลอดชีวิต</w:t>
            </w:r>
          </w:p>
          <w:p w14:paraId="29B16C88" w14:textId="77777777" w:rsidR="005F5D82" w:rsidRPr="00DC768D" w:rsidRDefault="00FF5644" w:rsidP="00FF5644">
            <w:pPr>
              <w:ind w:left="106" w:right="90"/>
              <w:jc w:val="left"/>
              <w:rPr>
                <w:rFonts w:ascii="TH SarabunPSK" w:eastAsia="Times New Roman" w:hAnsi="TH SarabunPSK" w:cs="TH SarabunPSK"/>
                <w:sz w:val="28"/>
              </w:rPr>
            </w:pPr>
            <w:r w:rsidRPr="00DC768D">
              <w:rPr>
                <w:rFonts w:ascii="TH SarabunPSK" w:eastAsia="Times New Roman" w:hAnsi="TH SarabunPSK" w:cs="TH SarabunPSK" w:hint="cs"/>
                <w:sz w:val="28"/>
                <w:cs/>
              </w:rPr>
              <w:t xml:space="preserve">- </w:t>
            </w:r>
            <w:r w:rsidRPr="00DC768D">
              <w:rPr>
                <w:rFonts w:ascii="TH SarabunPSK" w:eastAsia="Times New Roman" w:hAnsi="TH SarabunPSK" w:cs="TH SarabunPSK"/>
                <w:sz w:val="28"/>
                <w:cs/>
              </w:rPr>
              <w:t>ออกแบบกิจกรรมการเรียนรู้เชิงรุก (</w:t>
            </w:r>
            <w:r w:rsidRPr="00DC768D">
              <w:rPr>
                <w:rFonts w:ascii="TH SarabunPSK" w:eastAsia="Times New Roman" w:hAnsi="TH SarabunPSK" w:cs="TH SarabunPSK"/>
                <w:sz w:val="28"/>
              </w:rPr>
              <w:t xml:space="preserve">Active Learning) </w:t>
            </w:r>
            <w:r w:rsidRPr="00DC768D">
              <w:rPr>
                <w:rFonts w:ascii="TH SarabunPSK" w:eastAsia="Times New Roman" w:hAnsi="TH SarabunPSK" w:cs="TH SarabunPSK"/>
                <w:sz w:val="28"/>
                <w:cs/>
              </w:rPr>
              <w:t>และโครงงานจริง (</w:t>
            </w:r>
            <w:r w:rsidRPr="00DC768D">
              <w:rPr>
                <w:rFonts w:ascii="TH SarabunPSK" w:eastAsia="Times New Roman" w:hAnsi="TH SarabunPSK" w:cs="TH SarabunPSK"/>
                <w:sz w:val="28"/>
              </w:rPr>
              <w:t xml:space="preserve">Project-Based Learning) </w:t>
            </w:r>
            <w:r w:rsidRPr="00DC768D">
              <w:rPr>
                <w:rFonts w:ascii="TH SarabunPSK" w:eastAsia="Times New Roman" w:hAnsi="TH SarabunPSK" w:cs="TH SarabunPSK"/>
                <w:sz w:val="28"/>
                <w:cs/>
              </w:rPr>
              <w:t>รวมถึงใช้เครื่องมือดิจิทัลสมัยใหม่ เพื่อฝึกกระบวนการคิด วิเคราะห์ สร้างสรรค์ และการแก้ปัญหาในสถานการณ์จริง</w:t>
            </w:r>
          </w:p>
          <w:p w14:paraId="515DC3CF" w14:textId="648FD42A" w:rsidR="009F650B" w:rsidRPr="00DC768D" w:rsidRDefault="009F650B" w:rsidP="00FF5644">
            <w:pPr>
              <w:ind w:left="106" w:right="90"/>
              <w:jc w:val="left"/>
              <w:rPr>
                <w:rFonts w:ascii="TH SarabunPSK" w:eastAsia="Times New Roman" w:hAnsi="TH SarabunPSK" w:cs="TH SarabunPSK"/>
                <w:sz w:val="28"/>
                <w:cs/>
              </w:rPr>
            </w:pPr>
            <w:r w:rsidRPr="00DC768D">
              <w:rPr>
                <w:rFonts w:ascii="TH SarabunPSK" w:eastAsia="Times New Roman" w:hAnsi="TH SarabunPSK" w:cs="TH SarabunPSK" w:hint="cs"/>
                <w:sz w:val="28"/>
                <w:cs/>
              </w:rPr>
              <w:t xml:space="preserve">- นำไปปรับปรุง </w:t>
            </w:r>
            <w:r w:rsidRPr="00DC768D">
              <w:rPr>
                <w:rFonts w:ascii="TH SarabunPSK" w:eastAsia="Times New Roman" w:hAnsi="TH SarabunPSK" w:cs="TH SarabunPSK"/>
                <w:sz w:val="28"/>
              </w:rPr>
              <w:t xml:space="preserve">Sub-PLO </w:t>
            </w:r>
            <w:r w:rsidRPr="00DC768D">
              <w:rPr>
                <w:rFonts w:ascii="TH SarabunPSK" w:eastAsia="Times New Roman" w:hAnsi="TH SarabunPSK" w:cs="TH SarabunPSK"/>
                <w:sz w:val="28"/>
                <w:cs/>
              </w:rPr>
              <w:t>2</w:t>
            </w:r>
            <w:r w:rsidRPr="00DC768D">
              <w:rPr>
                <w:rFonts w:ascii="TH SarabunPSK" w:eastAsia="Times New Roman" w:hAnsi="TH SarabunPSK" w:cs="TH SarabunPSK"/>
                <w:sz w:val="28"/>
              </w:rPr>
              <w:t>A–</w:t>
            </w:r>
            <w:r w:rsidRPr="00DC768D">
              <w:rPr>
                <w:rFonts w:ascii="TH SarabunPSK" w:eastAsia="Times New Roman" w:hAnsi="TH SarabunPSK" w:cs="TH SarabunPSK"/>
                <w:sz w:val="28"/>
                <w:cs/>
              </w:rPr>
              <w:t>2</w:t>
            </w:r>
            <w:r w:rsidRPr="00DC768D">
              <w:rPr>
                <w:rFonts w:ascii="TH SarabunPSK" w:eastAsia="Times New Roman" w:hAnsi="TH SarabunPSK" w:cs="TH SarabunPSK"/>
                <w:sz w:val="28"/>
              </w:rPr>
              <w:t xml:space="preserve">B </w:t>
            </w:r>
            <w:r w:rsidRPr="00DC768D">
              <w:rPr>
                <w:rFonts w:ascii="TH SarabunPSK" w:eastAsia="Times New Roman" w:hAnsi="TH SarabunPSK" w:cs="TH SarabunPSK"/>
                <w:sz w:val="28"/>
                <w:cs/>
              </w:rPr>
              <w:t>ด้านการวิเคราะห์ความต้องการของผู้ใช้งาน การพัฒนาผลงานและการบริหารทรัพยากรอย่างมีประสิทธิภาพ</w:t>
            </w:r>
          </w:p>
        </w:tc>
        <w:tc>
          <w:tcPr>
            <w:tcW w:w="448" w:type="dxa"/>
            <w:tcBorders>
              <w:top w:val="single" w:sz="6" w:space="0" w:color="auto"/>
              <w:left w:val="single" w:sz="6" w:space="0" w:color="auto"/>
              <w:bottom w:val="single" w:sz="6" w:space="0" w:color="auto"/>
              <w:right w:val="single" w:sz="6" w:space="0" w:color="auto"/>
            </w:tcBorders>
          </w:tcPr>
          <w:p w14:paraId="1893AF1C" w14:textId="77777777" w:rsidR="005F5D82" w:rsidRPr="00DC768D" w:rsidRDefault="005F5D82" w:rsidP="009F2468">
            <w:pPr>
              <w:ind w:right="135"/>
              <w:rPr>
                <w:rFonts w:ascii="TH SarabunPSK" w:eastAsia="Times New Roman" w:hAnsi="TH SarabunPSK" w:cs="TH SarabunPSK"/>
                <w:b/>
                <w:bCs/>
                <w:sz w:val="28"/>
              </w:rPr>
            </w:pPr>
          </w:p>
          <w:p w14:paraId="59A1B0A1" w14:textId="77777777" w:rsidR="004B65C2" w:rsidRPr="00DC768D" w:rsidRDefault="004B65C2" w:rsidP="009F2468">
            <w:pPr>
              <w:ind w:right="135"/>
              <w:rPr>
                <w:rFonts w:ascii="TH SarabunPSK" w:eastAsia="Times New Roman" w:hAnsi="TH SarabunPSK" w:cs="TH SarabunPSK"/>
                <w:b/>
                <w:bCs/>
                <w:sz w:val="28"/>
              </w:rPr>
            </w:pPr>
          </w:p>
          <w:p w14:paraId="62E0C481" w14:textId="77777777" w:rsidR="004B65C2" w:rsidRPr="00DC768D" w:rsidRDefault="004B65C2" w:rsidP="009F2468">
            <w:pPr>
              <w:ind w:right="135"/>
              <w:rPr>
                <w:rFonts w:ascii="TH SarabunPSK" w:eastAsia="Times New Roman" w:hAnsi="TH SarabunPSK" w:cs="TH SarabunPSK"/>
                <w:b/>
                <w:bCs/>
                <w:sz w:val="28"/>
              </w:rPr>
            </w:pPr>
          </w:p>
          <w:p w14:paraId="0C3C20AB" w14:textId="77777777" w:rsidR="004B65C2" w:rsidRPr="00DC768D" w:rsidRDefault="004B65C2" w:rsidP="009F2468">
            <w:pPr>
              <w:ind w:right="135"/>
              <w:rPr>
                <w:rFonts w:ascii="TH SarabunPSK" w:eastAsia="Times New Roman" w:hAnsi="TH SarabunPSK" w:cs="TH SarabunPSK"/>
                <w:b/>
                <w:bCs/>
                <w:sz w:val="28"/>
              </w:rPr>
            </w:pPr>
          </w:p>
          <w:p w14:paraId="09257003" w14:textId="77777777" w:rsidR="004B65C2" w:rsidRPr="00DC768D" w:rsidRDefault="004B65C2" w:rsidP="009F2468">
            <w:pPr>
              <w:ind w:right="135"/>
              <w:rPr>
                <w:rFonts w:ascii="TH SarabunPSK" w:eastAsia="Times New Roman" w:hAnsi="TH SarabunPSK" w:cs="TH SarabunPSK"/>
                <w:b/>
                <w:bCs/>
                <w:sz w:val="28"/>
              </w:rPr>
            </w:pPr>
          </w:p>
          <w:p w14:paraId="47992835" w14:textId="77777777" w:rsidR="004B65C2" w:rsidRPr="00DC768D" w:rsidRDefault="004B65C2" w:rsidP="009F2468">
            <w:pPr>
              <w:ind w:right="135"/>
              <w:rPr>
                <w:rFonts w:ascii="TH SarabunPSK" w:eastAsia="Times New Roman" w:hAnsi="TH SarabunPSK" w:cs="TH SarabunPSK"/>
                <w:b/>
                <w:bCs/>
                <w:sz w:val="28"/>
              </w:rPr>
            </w:pPr>
          </w:p>
          <w:p w14:paraId="276C29B5" w14:textId="77777777" w:rsidR="004B65C2" w:rsidRPr="00DC768D" w:rsidRDefault="004B65C2" w:rsidP="009F2468">
            <w:pPr>
              <w:ind w:right="135"/>
              <w:rPr>
                <w:rFonts w:ascii="TH SarabunPSK" w:eastAsia="Times New Roman" w:hAnsi="TH SarabunPSK" w:cs="TH SarabunPSK"/>
                <w:b/>
                <w:bCs/>
                <w:sz w:val="28"/>
              </w:rPr>
            </w:pPr>
          </w:p>
          <w:p w14:paraId="0555DCBA" w14:textId="77777777" w:rsidR="00F87E52" w:rsidRPr="00DC768D" w:rsidRDefault="00F87E52" w:rsidP="009F2468">
            <w:pPr>
              <w:ind w:right="135"/>
              <w:rPr>
                <w:rFonts w:ascii="TH SarabunPSK" w:eastAsia="Times New Roman" w:hAnsi="TH SarabunPSK" w:cs="TH SarabunPSK"/>
                <w:b/>
                <w:bCs/>
                <w:sz w:val="28"/>
              </w:rPr>
            </w:pPr>
          </w:p>
          <w:p w14:paraId="36D85C81" w14:textId="77777777" w:rsidR="00F87E52" w:rsidRPr="00DC768D" w:rsidRDefault="00F87E52" w:rsidP="009F2468">
            <w:pPr>
              <w:ind w:right="135"/>
              <w:rPr>
                <w:rFonts w:ascii="TH SarabunPSK" w:eastAsia="Times New Roman" w:hAnsi="TH SarabunPSK" w:cs="TH SarabunPSK"/>
                <w:b/>
                <w:bCs/>
                <w:sz w:val="28"/>
              </w:rPr>
            </w:pPr>
          </w:p>
          <w:p w14:paraId="2DC90DEF" w14:textId="77777777" w:rsidR="00F87E52" w:rsidRPr="00DC768D" w:rsidRDefault="00F87E52" w:rsidP="009F2468">
            <w:pPr>
              <w:ind w:right="135"/>
              <w:rPr>
                <w:rFonts w:ascii="TH SarabunPSK" w:eastAsia="Times New Roman" w:hAnsi="TH SarabunPSK" w:cs="TH SarabunPSK"/>
                <w:b/>
                <w:bCs/>
                <w:sz w:val="28"/>
              </w:rPr>
            </w:pPr>
          </w:p>
          <w:p w14:paraId="481EB4F3" w14:textId="77777777" w:rsidR="004B65C2" w:rsidRPr="00DC768D" w:rsidRDefault="004B65C2" w:rsidP="009F2468">
            <w:pPr>
              <w:ind w:right="135"/>
              <w:rPr>
                <w:rFonts w:ascii="TH SarabunPSK" w:eastAsia="Times New Roman" w:hAnsi="TH SarabunPSK" w:cs="TH SarabunPSK"/>
                <w:b/>
                <w:bCs/>
                <w:sz w:val="28"/>
              </w:rPr>
            </w:pPr>
          </w:p>
          <w:p w14:paraId="40B3D127" w14:textId="77777777" w:rsidR="004B65C2" w:rsidRPr="00DC768D" w:rsidRDefault="004B65C2" w:rsidP="009F2468">
            <w:pPr>
              <w:ind w:right="135"/>
              <w:rPr>
                <w:rFonts w:ascii="TH SarabunPSK" w:eastAsia="Times New Roman" w:hAnsi="TH SarabunPSK" w:cs="TH SarabunPSK"/>
                <w:b/>
                <w:bCs/>
                <w:sz w:val="28"/>
              </w:rPr>
            </w:pPr>
            <w:r w:rsidRPr="00DC768D">
              <w:rPr>
                <w:rFonts w:ascii="TH SarabunPSK" w:eastAsia="Times New Roman" w:hAnsi="TH SarabunPSK" w:cs="TH SarabunPSK" w:hint="cs"/>
                <w:b/>
                <w:bCs/>
                <w:sz w:val="28"/>
                <w:cs/>
              </w:rPr>
              <w:t>/</w:t>
            </w:r>
          </w:p>
          <w:p w14:paraId="33BD2D0A" w14:textId="77777777" w:rsidR="0006198F" w:rsidRPr="00DC768D" w:rsidRDefault="0006198F" w:rsidP="009F2468">
            <w:pPr>
              <w:ind w:right="135"/>
              <w:rPr>
                <w:rFonts w:ascii="TH SarabunPSK" w:eastAsia="Times New Roman" w:hAnsi="TH SarabunPSK" w:cs="TH SarabunPSK"/>
                <w:b/>
                <w:bCs/>
                <w:sz w:val="28"/>
              </w:rPr>
            </w:pPr>
          </w:p>
          <w:p w14:paraId="6B52B463" w14:textId="77777777" w:rsidR="0006198F" w:rsidRPr="00DC768D" w:rsidRDefault="0006198F" w:rsidP="009F2468">
            <w:pPr>
              <w:ind w:right="135"/>
              <w:rPr>
                <w:rFonts w:ascii="TH SarabunPSK" w:eastAsia="Times New Roman" w:hAnsi="TH SarabunPSK" w:cs="TH SarabunPSK"/>
                <w:b/>
                <w:bCs/>
                <w:sz w:val="28"/>
              </w:rPr>
            </w:pPr>
          </w:p>
          <w:p w14:paraId="3431DC18" w14:textId="77777777" w:rsidR="0006198F" w:rsidRPr="00DC768D" w:rsidRDefault="0006198F" w:rsidP="009F2468">
            <w:pPr>
              <w:ind w:right="135"/>
              <w:rPr>
                <w:rFonts w:ascii="TH SarabunPSK" w:eastAsia="Times New Roman" w:hAnsi="TH SarabunPSK" w:cs="TH SarabunPSK"/>
                <w:b/>
                <w:bCs/>
                <w:sz w:val="28"/>
              </w:rPr>
            </w:pPr>
          </w:p>
          <w:p w14:paraId="4E3215C9" w14:textId="77777777" w:rsidR="0006198F" w:rsidRPr="00DC768D" w:rsidRDefault="0006198F" w:rsidP="009F2468">
            <w:pPr>
              <w:ind w:right="135"/>
              <w:rPr>
                <w:rFonts w:ascii="TH SarabunPSK" w:eastAsia="Times New Roman" w:hAnsi="TH SarabunPSK" w:cs="TH SarabunPSK"/>
                <w:b/>
                <w:bCs/>
                <w:sz w:val="28"/>
              </w:rPr>
            </w:pPr>
          </w:p>
          <w:p w14:paraId="66D482EA" w14:textId="77777777" w:rsidR="0006198F" w:rsidRPr="00DC768D" w:rsidRDefault="0006198F" w:rsidP="009F2468">
            <w:pPr>
              <w:ind w:right="135"/>
              <w:rPr>
                <w:rFonts w:ascii="TH SarabunPSK" w:eastAsia="Times New Roman" w:hAnsi="TH SarabunPSK" w:cs="TH SarabunPSK"/>
                <w:b/>
                <w:bCs/>
                <w:sz w:val="28"/>
              </w:rPr>
            </w:pPr>
          </w:p>
          <w:p w14:paraId="3CE5284A" w14:textId="77777777" w:rsidR="0006198F" w:rsidRPr="00DC768D" w:rsidRDefault="0006198F" w:rsidP="009F2468">
            <w:pPr>
              <w:ind w:right="135"/>
              <w:rPr>
                <w:rFonts w:ascii="TH SarabunPSK" w:eastAsia="Times New Roman" w:hAnsi="TH SarabunPSK" w:cs="TH SarabunPSK"/>
                <w:b/>
                <w:bCs/>
                <w:sz w:val="28"/>
              </w:rPr>
            </w:pPr>
          </w:p>
          <w:p w14:paraId="56DDFAA8" w14:textId="77777777" w:rsidR="0006198F" w:rsidRPr="00DC768D" w:rsidRDefault="0006198F" w:rsidP="009F2468">
            <w:pPr>
              <w:ind w:right="135"/>
              <w:rPr>
                <w:rFonts w:ascii="TH SarabunPSK" w:eastAsia="Times New Roman" w:hAnsi="TH SarabunPSK" w:cs="TH SarabunPSK"/>
                <w:b/>
                <w:bCs/>
                <w:sz w:val="28"/>
              </w:rPr>
            </w:pPr>
          </w:p>
          <w:p w14:paraId="3B053A6E" w14:textId="77777777" w:rsidR="0006198F" w:rsidRPr="00DC768D" w:rsidRDefault="0006198F" w:rsidP="009F2468">
            <w:pPr>
              <w:ind w:right="135"/>
              <w:rPr>
                <w:rFonts w:ascii="TH SarabunPSK" w:eastAsia="Times New Roman" w:hAnsi="TH SarabunPSK" w:cs="TH SarabunPSK"/>
                <w:b/>
                <w:bCs/>
                <w:sz w:val="28"/>
              </w:rPr>
            </w:pPr>
          </w:p>
          <w:p w14:paraId="4969491E" w14:textId="77777777" w:rsidR="0006198F" w:rsidRPr="00DC768D" w:rsidRDefault="0006198F" w:rsidP="009F2468">
            <w:pPr>
              <w:ind w:right="135"/>
              <w:rPr>
                <w:rFonts w:ascii="TH SarabunPSK" w:eastAsia="Times New Roman" w:hAnsi="TH SarabunPSK" w:cs="TH SarabunPSK"/>
                <w:b/>
                <w:bCs/>
                <w:sz w:val="28"/>
              </w:rPr>
            </w:pPr>
          </w:p>
          <w:p w14:paraId="59128D76" w14:textId="77777777" w:rsidR="0006198F" w:rsidRPr="00DC768D" w:rsidRDefault="0006198F" w:rsidP="009F2468">
            <w:pPr>
              <w:ind w:right="135"/>
              <w:rPr>
                <w:rFonts w:ascii="TH SarabunPSK" w:eastAsia="Times New Roman" w:hAnsi="TH SarabunPSK" w:cs="TH SarabunPSK"/>
                <w:b/>
                <w:bCs/>
                <w:sz w:val="28"/>
              </w:rPr>
            </w:pPr>
          </w:p>
          <w:p w14:paraId="52A5E817" w14:textId="77777777" w:rsidR="0006198F" w:rsidRPr="00DC768D" w:rsidRDefault="0006198F" w:rsidP="009F2468">
            <w:pPr>
              <w:ind w:right="135"/>
              <w:rPr>
                <w:rFonts w:ascii="TH SarabunPSK" w:eastAsia="Times New Roman" w:hAnsi="TH SarabunPSK" w:cs="TH SarabunPSK"/>
                <w:b/>
                <w:bCs/>
                <w:sz w:val="28"/>
              </w:rPr>
            </w:pPr>
          </w:p>
          <w:p w14:paraId="523DC612" w14:textId="77777777" w:rsidR="0006198F" w:rsidRPr="00DC768D" w:rsidRDefault="0006198F" w:rsidP="009F2468">
            <w:pPr>
              <w:ind w:right="135"/>
              <w:rPr>
                <w:rFonts w:ascii="TH SarabunPSK" w:eastAsia="Times New Roman" w:hAnsi="TH SarabunPSK" w:cs="TH SarabunPSK"/>
                <w:b/>
                <w:bCs/>
                <w:sz w:val="28"/>
              </w:rPr>
            </w:pPr>
          </w:p>
          <w:p w14:paraId="26FE03FD" w14:textId="77777777" w:rsidR="0006198F" w:rsidRPr="00DC768D" w:rsidRDefault="0006198F" w:rsidP="009F2468">
            <w:pPr>
              <w:ind w:right="135"/>
              <w:rPr>
                <w:rFonts w:ascii="TH SarabunPSK" w:eastAsia="Times New Roman" w:hAnsi="TH SarabunPSK" w:cs="TH SarabunPSK"/>
                <w:b/>
                <w:bCs/>
                <w:sz w:val="28"/>
              </w:rPr>
            </w:pPr>
          </w:p>
          <w:p w14:paraId="65C4057C" w14:textId="77777777" w:rsidR="0006198F" w:rsidRPr="00DC768D" w:rsidRDefault="0006198F" w:rsidP="009F2468">
            <w:pPr>
              <w:ind w:right="135"/>
              <w:rPr>
                <w:rFonts w:ascii="TH SarabunPSK" w:eastAsia="Times New Roman" w:hAnsi="TH SarabunPSK" w:cs="TH SarabunPSK"/>
                <w:b/>
                <w:bCs/>
                <w:sz w:val="28"/>
              </w:rPr>
            </w:pPr>
          </w:p>
          <w:p w14:paraId="68947713" w14:textId="77777777" w:rsidR="00D72F94" w:rsidRPr="00DC768D" w:rsidRDefault="00D72F94" w:rsidP="009F2468">
            <w:pPr>
              <w:ind w:right="135"/>
              <w:rPr>
                <w:rFonts w:ascii="TH SarabunPSK" w:eastAsia="Times New Roman" w:hAnsi="TH SarabunPSK" w:cs="TH SarabunPSK"/>
                <w:b/>
                <w:bCs/>
                <w:sz w:val="28"/>
              </w:rPr>
            </w:pPr>
          </w:p>
          <w:p w14:paraId="47227345" w14:textId="77777777" w:rsidR="00D72F94" w:rsidRPr="00DC768D" w:rsidRDefault="00D72F94" w:rsidP="009F2468">
            <w:pPr>
              <w:ind w:right="135"/>
              <w:rPr>
                <w:rFonts w:ascii="TH SarabunPSK" w:eastAsia="Times New Roman" w:hAnsi="TH SarabunPSK" w:cs="TH SarabunPSK"/>
                <w:b/>
                <w:bCs/>
                <w:sz w:val="28"/>
              </w:rPr>
            </w:pPr>
          </w:p>
          <w:p w14:paraId="7BAC1A0F" w14:textId="77777777" w:rsidR="00D72F94" w:rsidRPr="00DC768D" w:rsidRDefault="00D72F94" w:rsidP="009F2468">
            <w:pPr>
              <w:ind w:right="135"/>
              <w:rPr>
                <w:rFonts w:ascii="TH SarabunPSK" w:eastAsia="Times New Roman" w:hAnsi="TH SarabunPSK" w:cs="TH SarabunPSK"/>
                <w:b/>
                <w:bCs/>
                <w:sz w:val="28"/>
              </w:rPr>
            </w:pPr>
          </w:p>
          <w:p w14:paraId="4236C72C" w14:textId="77777777" w:rsidR="00D72F94" w:rsidRPr="00DC768D" w:rsidRDefault="00D72F94" w:rsidP="009F2468">
            <w:pPr>
              <w:ind w:right="135"/>
              <w:rPr>
                <w:rFonts w:ascii="TH SarabunPSK" w:eastAsia="Times New Roman" w:hAnsi="TH SarabunPSK" w:cs="TH SarabunPSK"/>
                <w:b/>
                <w:bCs/>
                <w:sz w:val="28"/>
              </w:rPr>
            </w:pPr>
          </w:p>
          <w:p w14:paraId="397CED02" w14:textId="77777777" w:rsidR="00D72F94" w:rsidRPr="00DC768D" w:rsidRDefault="00D72F94" w:rsidP="009F2468">
            <w:pPr>
              <w:ind w:right="135"/>
              <w:rPr>
                <w:rFonts w:ascii="TH SarabunPSK" w:eastAsia="Times New Roman" w:hAnsi="TH SarabunPSK" w:cs="TH SarabunPSK"/>
                <w:b/>
                <w:bCs/>
                <w:sz w:val="28"/>
              </w:rPr>
            </w:pPr>
          </w:p>
          <w:p w14:paraId="12B95991" w14:textId="77777777" w:rsidR="00D72F94" w:rsidRPr="00DC768D" w:rsidRDefault="00D72F94" w:rsidP="009F2468">
            <w:pPr>
              <w:ind w:right="135"/>
              <w:rPr>
                <w:rFonts w:ascii="TH SarabunPSK" w:eastAsia="Times New Roman" w:hAnsi="TH SarabunPSK" w:cs="TH SarabunPSK"/>
                <w:b/>
                <w:bCs/>
                <w:sz w:val="28"/>
              </w:rPr>
            </w:pPr>
          </w:p>
          <w:p w14:paraId="06DF016B" w14:textId="77777777" w:rsidR="00D72F94" w:rsidRPr="00DC768D" w:rsidRDefault="00D72F94" w:rsidP="009F2468">
            <w:pPr>
              <w:ind w:right="135"/>
              <w:rPr>
                <w:rFonts w:ascii="TH SarabunPSK" w:eastAsia="Times New Roman" w:hAnsi="TH SarabunPSK" w:cs="TH SarabunPSK"/>
                <w:b/>
                <w:bCs/>
                <w:sz w:val="28"/>
              </w:rPr>
            </w:pPr>
          </w:p>
          <w:p w14:paraId="7FA08480" w14:textId="77777777" w:rsidR="00D72F94" w:rsidRPr="00DC768D" w:rsidRDefault="00D72F94" w:rsidP="009F2468">
            <w:pPr>
              <w:ind w:right="135"/>
              <w:rPr>
                <w:rFonts w:ascii="TH SarabunPSK" w:eastAsia="Times New Roman" w:hAnsi="TH SarabunPSK" w:cs="TH SarabunPSK"/>
                <w:b/>
                <w:bCs/>
                <w:sz w:val="28"/>
              </w:rPr>
            </w:pPr>
          </w:p>
          <w:p w14:paraId="706A16A6" w14:textId="77777777" w:rsidR="00D72F94" w:rsidRPr="00DC768D" w:rsidRDefault="00D72F94" w:rsidP="009F2468">
            <w:pPr>
              <w:ind w:right="135"/>
              <w:rPr>
                <w:rFonts w:ascii="TH SarabunPSK" w:eastAsia="Times New Roman" w:hAnsi="TH SarabunPSK" w:cs="TH SarabunPSK"/>
                <w:b/>
                <w:bCs/>
                <w:sz w:val="28"/>
              </w:rPr>
            </w:pPr>
          </w:p>
          <w:p w14:paraId="177809DE" w14:textId="77777777" w:rsidR="00D72F94" w:rsidRPr="00DC768D" w:rsidRDefault="00D72F94" w:rsidP="009F2468">
            <w:pPr>
              <w:ind w:right="135"/>
              <w:rPr>
                <w:rFonts w:ascii="TH SarabunPSK" w:eastAsia="Times New Roman" w:hAnsi="TH SarabunPSK" w:cs="TH SarabunPSK"/>
                <w:b/>
                <w:bCs/>
                <w:sz w:val="28"/>
              </w:rPr>
            </w:pPr>
          </w:p>
          <w:p w14:paraId="152DB298" w14:textId="30F3E3D4" w:rsidR="0006198F" w:rsidRPr="00DC768D" w:rsidRDefault="0006198F" w:rsidP="009F2468">
            <w:pPr>
              <w:ind w:right="135"/>
              <w:rPr>
                <w:rFonts w:ascii="TH SarabunPSK" w:eastAsia="Times New Roman" w:hAnsi="TH SarabunPSK" w:cs="TH SarabunPSK"/>
                <w:b/>
                <w:bCs/>
                <w:sz w:val="28"/>
                <w:cs/>
              </w:rPr>
            </w:pPr>
            <w:r w:rsidRPr="00DC768D">
              <w:rPr>
                <w:rFonts w:ascii="TH SarabunPSK" w:eastAsia="Times New Roman" w:hAnsi="TH SarabunPSK" w:cs="TH SarabunPSK" w:hint="cs"/>
                <w:b/>
                <w:bCs/>
                <w:sz w:val="28"/>
                <w:cs/>
              </w:rPr>
              <w:t>/</w:t>
            </w:r>
          </w:p>
        </w:tc>
        <w:tc>
          <w:tcPr>
            <w:tcW w:w="448" w:type="dxa"/>
            <w:tcBorders>
              <w:top w:val="single" w:sz="6" w:space="0" w:color="auto"/>
              <w:left w:val="single" w:sz="6" w:space="0" w:color="auto"/>
              <w:bottom w:val="single" w:sz="6" w:space="0" w:color="auto"/>
              <w:right w:val="single" w:sz="6" w:space="0" w:color="auto"/>
            </w:tcBorders>
          </w:tcPr>
          <w:p w14:paraId="1901888E" w14:textId="77777777" w:rsidR="005F5D82" w:rsidRPr="00DC768D" w:rsidRDefault="005F5D82" w:rsidP="009F2468">
            <w:pPr>
              <w:ind w:right="135"/>
              <w:rPr>
                <w:rFonts w:ascii="TH SarabunPSK" w:eastAsia="Times New Roman" w:hAnsi="TH SarabunPSK" w:cs="TH SarabunPSK"/>
                <w:b/>
                <w:bCs/>
                <w:sz w:val="28"/>
              </w:rPr>
            </w:pPr>
          </w:p>
          <w:p w14:paraId="3E228487" w14:textId="77777777" w:rsidR="004B65C2" w:rsidRPr="00DC768D" w:rsidRDefault="004B65C2" w:rsidP="009F2468">
            <w:pPr>
              <w:ind w:right="135"/>
              <w:rPr>
                <w:rFonts w:ascii="TH SarabunPSK" w:eastAsia="Times New Roman" w:hAnsi="TH SarabunPSK" w:cs="TH SarabunPSK"/>
                <w:b/>
                <w:bCs/>
                <w:sz w:val="28"/>
              </w:rPr>
            </w:pPr>
          </w:p>
          <w:p w14:paraId="1E1AAA66" w14:textId="77777777" w:rsidR="004B65C2" w:rsidRPr="00DC768D" w:rsidRDefault="004B65C2" w:rsidP="009F2468">
            <w:pPr>
              <w:ind w:right="135"/>
              <w:rPr>
                <w:rFonts w:ascii="TH SarabunPSK" w:eastAsia="Times New Roman" w:hAnsi="TH SarabunPSK" w:cs="TH SarabunPSK"/>
                <w:b/>
                <w:bCs/>
                <w:sz w:val="28"/>
              </w:rPr>
            </w:pPr>
          </w:p>
          <w:p w14:paraId="46C5DAD1" w14:textId="77777777" w:rsidR="004B65C2" w:rsidRPr="00DC768D" w:rsidRDefault="004B65C2" w:rsidP="009F2468">
            <w:pPr>
              <w:ind w:right="135"/>
              <w:rPr>
                <w:rFonts w:ascii="TH SarabunPSK" w:eastAsia="Times New Roman" w:hAnsi="TH SarabunPSK" w:cs="TH SarabunPSK"/>
                <w:b/>
                <w:bCs/>
                <w:sz w:val="28"/>
              </w:rPr>
            </w:pPr>
          </w:p>
          <w:p w14:paraId="51079157" w14:textId="77777777" w:rsidR="004B65C2" w:rsidRPr="00DC768D" w:rsidRDefault="004B65C2" w:rsidP="009F2468">
            <w:pPr>
              <w:ind w:right="135"/>
              <w:rPr>
                <w:rFonts w:ascii="TH SarabunPSK" w:eastAsia="Times New Roman" w:hAnsi="TH SarabunPSK" w:cs="TH SarabunPSK"/>
                <w:b/>
                <w:bCs/>
                <w:sz w:val="28"/>
              </w:rPr>
            </w:pPr>
          </w:p>
          <w:p w14:paraId="306BA91F" w14:textId="77777777" w:rsidR="004B65C2" w:rsidRPr="00DC768D" w:rsidRDefault="004B65C2" w:rsidP="009F2468">
            <w:pPr>
              <w:ind w:right="135"/>
              <w:rPr>
                <w:rFonts w:ascii="TH SarabunPSK" w:eastAsia="Times New Roman" w:hAnsi="TH SarabunPSK" w:cs="TH SarabunPSK"/>
                <w:b/>
                <w:bCs/>
                <w:sz w:val="28"/>
              </w:rPr>
            </w:pPr>
          </w:p>
          <w:p w14:paraId="1D0BF3BA" w14:textId="77777777" w:rsidR="004B65C2" w:rsidRPr="00DC768D" w:rsidRDefault="004B65C2" w:rsidP="009F2468">
            <w:pPr>
              <w:ind w:right="135"/>
              <w:rPr>
                <w:rFonts w:ascii="TH SarabunPSK" w:eastAsia="Times New Roman" w:hAnsi="TH SarabunPSK" w:cs="TH SarabunPSK"/>
                <w:b/>
                <w:bCs/>
                <w:sz w:val="28"/>
              </w:rPr>
            </w:pPr>
          </w:p>
          <w:p w14:paraId="1AE564A1" w14:textId="77777777" w:rsidR="00F87E52" w:rsidRPr="00DC768D" w:rsidRDefault="00F87E52" w:rsidP="009F2468">
            <w:pPr>
              <w:ind w:right="135"/>
              <w:rPr>
                <w:rFonts w:ascii="TH SarabunPSK" w:eastAsia="Times New Roman" w:hAnsi="TH SarabunPSK" w:cs="TH SarabunPSK"/>
                <w:b/>
                <w:bCs/>
                <w:sz w:val="28"/>
              </w:rPr>
            </w:pPr>
          </w:p>
          <w:p w14:paraId="07017BCF" w14:textId="77777777" w:rsidR="00F87E52" w:rsidRPr="00DC768D" w:rsidRDefault="00F87E52" w:rsidP="009F2468">
            <w:pPr>
              <w:ind w:right="135"/>
              <w:rPr>
                <w:rFonts w:ascii="TH SarabunPSK" w:eastAsia="Times New Roman" w:hAnsi="TH SarabunPSK" w:cs="TH SarabunPSK"/>
                <w:b/>
                <w:bCs/>
                <w:sz w:val="28"/>
              </w:rPr>
            </w:pPr>
          </w:p>
          <w:p w14:paraId="51F584AD" w14:textId="77777777" w:rsidR="00F87E52" w:rsidRPr="00DC768D" w:rsidRDefault="00F87E52" w:rsidP="009F2468">
            <w:pPr>
              <w:ind w:right="135"/>
              <w:rPr>
                <w:rFonts w:ascii="TH SarabunPSK" w:eastAsia="Times New Roman" w:hAnsi="TH SarabunPSK" w:cs="TH SarabunPSK"/>
                <w:b/>
                <w:bCs/>
                <w:sz w:val="28"/>
              </w:rPr>
            </w:pPr>
          </w:p>
          <w:p w14:paraId="7088A070" w14:textId="77777777" w:rsidR="004B65C2" w:rsidRPr="00DC768D" w:rsidRDefault="004B65C2" w:rsidP="009F2468">
            <w:pPr>
              <w:ind w:right="135"/>
              <w:rPr>
                <w:rFonts w:ascii="TH SarabunPSK" w:eastAsia="Times New Roman" w:hAnsi="TH SarabunPSK" w:cs="TH SarabunPSK"/>
                <w:b/>
                <w:bCs/>
                <w:sz w:val="28"/>
              </w:rPr>
            </w:pPr>
          </w:p>
          <w:p w14:paraId="0D643AB9" w14:textId="77777777" w:rsidR="004B65C2" w:rsidRPr="00DC768D" w:rsidRDefault="004B65C2" w:rsidP="009F2468">
            <w:pPr>
              <w:ind w:right="135"/>
              <w:rPr>
                <w:rFonts w:ascii="TH SarabunPSK" w:eastAsia="Times New Roman" w:hAnsi="TH SarabunPSK" w:cs="TH SarabunPSK"/>
                <w:b/>
                <w:bCs/>
                <w:sz w:val="28"/>
              </w:rPr>
            </w:pPr>
            <w:r w:rsidRPr="00DC768D">
              <w:rPr>
                <w:rFonts w:ascii="TH SarabunPSK" w:eastAsia="Times New Roman" w:hAnsi="TH SarabunPSK" w:cs="TH SarabunPSK" w:hint="cs"/>
                <w:b/>
                <w:bCs/>
                <w:sz w:val="28"/>
                <w:cs/>
              </w:rPr>
              <w:t>/</w:t>
            </w:r>
          </w:p>
          <w:p w14:paraId="40539D67" w14:textId="77777777" w:rsidR="0006198F" w:rsidRPr="00DC768D" w:rsidRDefault="0006198F" w:rsidP="009F2468">
            <w:pPr>
              <w:ind w:right="135"/>
              <w:rPr>
                <w:rFonts w:ascii="TH SarabunPSK" w:eastAsia="Times New Roman" w:hAnsi="TH SarabunPSK" w:cs="TH SarabunPSK"/>
                <w:b/>
                <w:bCs/>
                <w:sz w:val="28"/>
              </w:rPr>
            </w:pPr>
          </w:p>
          <w:p w14:paraId="0740F9F6" w14:textId="77777777" w:rsidR="0006198F" w:rsidRPr="00DC768D" w:rsidRDefault="0006198F" w:rsidP="009F2468">
            <w:pPr>
              <w:ind w:right="135"/>
              <w:rPr>
                <w:rFonts w:ascii="TH SarabunPSK" w:eastAsia="Times New Roman" w:hAnsi="TH SarabunPSK" w:cs="TH SarabunPSK"/>
                <w:b/>
                <w:bCs/>
                <w:sz w:val="28"/>
              </w:rPr>
            </w:pPr>
          </w:p>
          <w:p w14:paraId="49E82FD0" w14:textId="77777777" w:rsidR="0006198F" w:rsidRPr="00DC768D" w:rsidRDefault="0006198F" w:rsidP="009F2468">
            <w:pPr>
              <w:ind w:right="135"/>
              <w:rPr>
                <w:rFonts w:ascii="TH SarabunPSK" w:eastAsia="Times New Roman" w:hAnsi="TH SarabunPSK" w:cs="TH SarabunPSK"/>
                <w:b/>
                <w:bCs/>
                <w:sz w:val="28"/>
              </w:rPr>
            </w:pPr>
          </w:p>
          <w:p w14:paraId="038213FE" w14:textId="77777777" w:rsidR="0006198F" w:rsidRPr="00DC768D" w:rsidRDefault="0006198F" w:rsidP="009F2468">
            <w:pPr>
              <w:ind w:right="135"/>
              <w:rPr>
                <w:rFonts w:ascii="TH SarabunPSK" w:eastAsia="Times New Roman" w:hAnsi="TH SarabunPSK" w:cs="TH SarabunPSK"/>
                <w:b/>
                <w:bCs/>
                <w:sz w:val="28"/>
              </w:rPr>
            </w:pPr>
          </w:p>
          <w:p w14:paraId="7DA2C32D" w14:textId="77777777" w:rsidR="0006198F" w:rsidRPr="00DC768D" w:rsidRDefault="0006198F" w:rsidP="009F2468">
            <w:pPr>
              <w:ind w:right="135"/>
              <w:rPr>
                <w:rFonts w:ascii="TH SarabunPSK" w:eastAsia="Times New Roman" w:hAnsi="TH SarabunPSK" w:cs="TH SarabunPSK"/>
                <w:b/>
                <w:bCs/>
                <w:sz w:val="28"/>
              </w:rPr>
            </w:pPr>
          </w:p>
          <w:p w14:paraId="2875744D" w14:textId="77777777" w:rsidR="0006198F" w:rsidRPr="00DC768D" w:rsidRDefault="0006198F" w:rsidP="009F2468">
            <w:pPr>
              <w:ind w:right="135"/>
              <w:rPr>
                <w:rFonts w:ascii="TH SarabunPSK" w:eastAsia="Times New Roman" w:hAnsi="TH SarabunPSK" w:cs="TH SarabunPSK"/>
                <w:b/>
                <w:bCs/>
                <w:sz w:val="28"/>
              </w:rPr>
            </w:pPr>
          </w:p>
          <w:p w14:paraId="18BB668E" w14:textId="77777777" w:rsidR="0006198F" w:rsidRPr="00DC768D" w:rsidRDefault="0006198F" w:rsidP="009F2468">
            <w:pPr>
              <w:ind w:right="135"/>
              <w:rPr>
                <w:rFonts w:ascii="TH SarabunPSK" w:eastAsia="Times New Roman" w:hAnsi="TH SarabunPSK" w:cs="TH SarabunPSK"/>
                <w:b/>
                <w:bCs/>
                <w:sz w:val="28"/>
              </w:rPr>
            </w:pPr>
          </w:p>
          <w:p w14:paraId="6481754C" w14:textId="77777777" w:rsidR="0006198F" w:rsidRPr="00DC768D" w:rsidRDefault="0006198F" w:rsidP="009F2468">
            <w:pPr>
              <w:ind w:right="135"/>
              <w:rPr>
                <w:rFonts w:ascii="TH SarabunPSK" w:eastAsia="Times New Roman" w:hAnsi="TH SarabunPSK" w:cs="TH SarabunPSK"/>
                <w:b/>
                <w:bCs/>
                <w:sz w:val="28"/>
              </w:rPr>
            </w:pPr>
          </w:p>
          <w:p w14:paraId="5686D65A" w14:textId="77777777" w:rsidR="0006198F" w:rsidRPr="00DC768D" w:rsidRDefault="0006198F" w:rsidP="009F2468">
            <w:pPr>
              <w:ind w:right="135"/>
              <w:rPr>
                <w:rFonts w:ascii="TH SarabunPSK" w:eastAsia="Times New Roman" w:hAnsi="TH SarabunPSK" w:cs="TH SarabunPSK"/>
                <w:b/>
                <w:bCs/>
                <w:sz w:val="28"/>
              </w:rPr>
            </w:pPr>
          </w:p>
          <w:p w14:paraId="01474979" w14:textId="77777777" w:rsidR="0006198F" w:rsidRPr="00DC768D" w:rsidRDefault="0006198F" w:rsidP="009F2468">
            <w:pPr>
              <w:ind w:right="135"/>
              <w:rPr>
                <w:rFonts w:ascii="TH SarabunPSK" w:eastAsia="Times New Roman" w:hAnsi="TH SarabunPSK" w:cs="TH SarabunPSK"/>
                <w:b/>
                <w:bCs/>
                <w:sz w:val="28"/>
              </w:rPr>
            </w:pPr>
          </w:p>
          <w:p w14:paraId="21AC876C" w14:textId="77777777" w:rsidR="0006198F" w:rsidRPr="00DC768D" w:rsidRDefault="0006198F" w:rsidP="009F2468">
            <w:pPr>
              <w:ind w:right="135"/>
              <w:rPr>
                <w:rFonts w:ascii="TH SarabunPSK" w:eastAsia="Times New Roman" w:hAnsi="TH SarabunPSK" w:cs="TH SarabunPSK"/>
                <w:b/>
                <w:bCs/>
                <w:sz w:val="28"/>
              </w:rPr>
            </w:pPr>
          </w:p>
          <w:p w14:paraId="4A0681B0" w14:textId="77777777" w:rsidR="0006198F" w:rsidRPr="00DC768D" w:rsidRDefault="0006198F" w:rsidP="009F2468">
            <w:pPr>
              <w:ind w:right="135"/>
              <w:rPr>
                <w:rFonts w:ascii="TH SarabunPSK" w:eastAsia="Times New Roman" w:hAnsi="TH SarabunPSK" w:cs="TH SarabunPSK"/>
                <w:b/>
                <w:bCs/>
                <w:sz w:val="28"/>
              </w:rPr>
            </w:pPr>
          </w:p>
          <w:p w14:paraId="743EB8B9" w14:textId="77777777" w:rsidR="0006198F" w:rsidRPr="00DC768D" w:rsidRDefault="0006198F" w:rsidP="009F2468">
            <w:pPr>
              <w:ind w:right="135"/>
              <w:rPr>
                <w:rFonts w:ascii="TH SarabunPSK" w:eastAsia="Times New Roman" w:hAnsi="TH SarabunPSK" w:cs="TH SarabunPSK"/>
                <w:b/>
                <w:bCs/>
                <w:sz w:val="28"/>
              </w:rPr>
            </w:pPr>
          </w:p>
          <w:p w14:paraId="526039FF" w14:textId="77777777" w:rsidR="0006198F" w:rsidRPr="00DC768D" w:rsidRDefault="0006198F" w:rsidP="009F2468">
            <w:pPr>
              <w:ind w:right="135"/>
              <w:rPr>
                <w:rFonts w:ascii="TH SarabunPSK" w:eastAsia="Times New Roman" w:hAnsi="TH SarabunPSK" w:cs="TH SarabunPSK"/>
                <w:b/>
                <w:bCs/>
                <w:sz w:val="28"/>
              </w:rPr>
            </w:pPr>
          </w:p>
          <w:p w14:paraId="14A33652" w14:textId="77777777" w:rsidR="00D72F94" w:rsidRPr="00DC768D" w:rsidRDefault="00D72F94" w:rsidP="009F2468">
            <w:pPr>
              <w:ind w:right="135"/>
              <w:rPr>
                <w:rFonts w:ascii="TH SarabunPSK" w:eastAsia="Times New Roman" w:hAnsi="TH SarabunPSK" w:cs="TH SarabunPSK"/>
                <w:b/>
                <w:bCs/>
                <w:sz w:val="28"/>
              </w:rPr>
            </w:pPr>
          </w:p>
          <w:p w14:paraId="26858853" w14:textId="77777777" w:rsidR="00D72F94" w:rsidRPr="00DC768D" w:rsidRDefault="00D72F94" w:rsidP="009F2468">
            <w:pPr>
              <w:ind w:right="135"/>
              <w:rPr>
                <w:rFonts w:ascii="TH SarabunPSK" w:eastAsia="Times New Roman" w:hAnsi="TH SarabunPSK" w:cs="TH SarabunPSK"/>
                <w:b/>
                <w:bCs/>
                <w:sz w:val="28"/>
              </w:rPr>
            </w:pPr>
          </w:p>
          <w:p w14:paraId="7D6A521E" w14:textId="77777777" w:rsidR="00D72F94" w:rsidRPr="00DC768D" w:rsidRDefault="00D72F94" w:rsidP="009F2468">
            <w:pPr>
              <w:ind w:right="135"/>
              <w:rPr>
                <w:rFonts w:ascii="TH SarabunPSK" w:eastAsia="Times New Roman" w:hAnsi="TH SarabunPSK" w:cs="TH SarabunPSK"/>
                <w:b/>
                <w:bCs/>
                <w:sz w:val="28"/>
              </w:rPr>
            </w:pPr>
          </w:p>
          <w:p w14:paraId="2F80AE3A" w14:textId="77777777" w:rsidR="00D72F94" w:rsidRPr="00DC768D" w:rsidRDefault="00D72F94" w:rsidP="009F2468">
            <w:pPr>
              <w:ind w:right="135"/>
              <w:rPr>
                <w:rFonts w:ascii="TH SarabunPSK" w:eastAsia="Times New Roman" w:hAnsi="TH SarabunPSK" w:cs="TH SarabunPSK"/>
                <w:b/>
                <w:bCs/>
                <w:sz w:val="28"/>
              </w:rPr>
            </w:pPr>
          </w:p>
          <w:p w14:paraId="408518C5" w14:textId="77777777" w:rsidR="00D72F94" w:rsidRPr="00DC768D" w:rsidRDefault="00D72F94" w:rsidP="009F2468">
            <w:pPr>
              <w:ind w:right="135"/>
              <w:rPr>
                <w:rFonts w:ascii="TH SarabunPSK" w:eastAsia="Times New Roman" w:hAnsi="TH SarabunPSK" w:cs="TH SarabunPSK"/>
                <w:b/>
                <w:bCs/>
                <w:sz w:val="28"/>
              </w:rPr>
            </w:pPr>
          </w:p>
          <w:p w14:paraId="14AADB49" w14:textId="77777777" w:rsidR="00D72F94" w:rsidRPr="00DC768D" w:rsidRDefault="00D72F94" w:rsidP="009F2468">
            <w:pPr>
              <w:ind w:right="135"/>
              <w:rPr>
                <w:rFonts w:ascii="TH SarabunPSK" w:eastAsia="Times New Roman" w:hAnsi="TH SarabunPSK" w:cs="TH SarabunPSK"/>
                <w:b/>
                <w:bCs/>
                <w:sz w:val="28"/>
              </w:rPr>
            </w:pPr>
          </w:p>
          <w:p w14:paraId="3B56C9B3" w14:textId="77777777" w:rsidR="00D72F94" w:rsidRPr="00DC768D" w:rsidRDefault="00D72F94" w:rsidP="009F2468">
            <w:pPr>
              <w:ind w:right="135"/>
              <w:rPr>
                <w:rFonts w:ascii="TH SarabunPSK" w:eastAsia="Times New Roman" w:hAnsi="TH SarabunPSK" w:cs="TH SarabunPSK"/>
                <w:b/>
                <w:bCs/>
                <w:sz w:val="28"/>
              </w:rPr>
            </w:pPr>
          </w:p>
          <w:p w14:paraId="7E23D23F" w14:textId="77777777" w:rsidR="00D72F94" w:rsidRPr="00DC768D" w:rsidRDefault="00D72F94" w:rsidP="009F2468">
            <w:pPr>
              <w:ind w:right="135"/>
              <w:rPr>
                <w:rFonts w:ascii="TH SarabunPSK" w:eastAsia="Times New Roman" w:hAnsi="TH SarabunPSK" w:cs="TH SarabunPSK"/>
                <w:b/>
                <w:bCs/>
                <w:sz w:val="28"/>
              </w:rPr>
            </w:pPr>
          </w:p>
          <w:p w14:paraId="700D7FC6" w14:textId="77777777" w:rsidR="00D72F94" w:rsidRPr="00DC768D" w:rsidRDefault="00D72F94" w:rsidP="009F2468">
            <w:pPr>
              <w:ind w:right="135"/>
              <w:rPr>
                <w:rFonts w:ascii="TH SarabunPSK" w:eastAsia="Times New Roman" w:hAnsi="TH SarabunPSK" w:cs="TH SarabunPSK"/>
                <w:b/>
                <w:bCs/>
                <w:sz w:val="28"/>
              </w:rPr>
            </w:pPr>
          </w:p>
          <w:p w14:paraId="7FB89111" w14:textId="77777777" w:rsidR="00D72F94" w:rsidRPr="00DC768D" w:rsidRDefault="00D72F94" w:rsidP="009F2468">
            <w:pPr>
              <w:ind w:right="135"/>
              <w:rPr>
                <w:rFonts w:ascii="TH SarabunPSK" w:eastAsia="Times New Roman" w:hAnsi="TH SarabunPSK" w:cs="TH SarabunPSK"/>
                <w:b/>
                <w:bCs/>
                <w:sz w:val="28"/>
              </w:rPr>
            </w:pPr>
          </w:p>
          <w:p w14:paraId="5211EF72" w14:textId="50EBC384" w:rsidR="0006198F" w:rsidRPr="00DC768D" w:rsidRDefault="0006198F" w:rsidP="009F2468">
            <w:pPr>
              <w:ind w:right="135"/>
              <w:rPr>
                <w:rFonts w:ascii="TH SarabunPSK" w:eastAsia="Times New Roman" w:hAnsi="TH SarabunPSK" w:cs="TH SarabunPSK"/>
                <w:b/>
                <w:bCs/>
                <w:sz w:val="28"/>
              </w:rPr>
            </w:pPr>
            <w:r w:rsidRPr="00DC768D">
              <w:rPr>
                <w:rFonts w:ascii="TH SarabunPSK" w:eastAsia="Times New Roman" w:hAnsi="TH SarabunPSK" w:cs="TH SarabunPSK" w:hint="cs"/>
                <w:b/>
                <w:bCs/>
                <w:sz w:val="28"/>
                <w:cs/>
              </w:rPr>
              <w:t>/</w:t>
            </w:r>
          </w:p>
          <w:p w14:paraId="15293542" w14:textId="447FD436" w:rsidR="0006198F" w:rsidRPr="00DC768D" w:rsidRDefault="0006198F" w:rsidP="009F2468">
            <w:pPr>
              <w:ind w:right="135"/>
              <w:rPr>
                <w:rFonts w:ascii="TH SarabunPSK" w:eastAsia="Times New Roman" w:hAnsi="TH SarabunPSK" w:cs="TH SarabunPSK"/>
                <w:b/>
                <w:bCs/>
                <w:sz w:val="28"/>
                <w:cs/>
              </w:rPr>
            </w:pPr>
          </w:p>
        </w:tc>
        <w:tc>
          <w:tcPr>
            <w:tcW w:w="448" w:type="dxa"/>
            <w:tcBorders>
              <w:top w:val="single" w:sz="6" w:space="0" w:color="auto"/>
              <w:left w:val="single" w:sz="6" w:space="0" w:color="auto"/>
              <w:bottom w:val="single" w:sz="6" w:space="0" w:color="auto"/>
              <w:right w:val="single" w:sz="4" w:space="0" w:color="auto"/>
            </w:tcBorders>
          </w:tcPr>
          <w:p w14:paraId="4BA9CEE5" w14:textId="77777777" w:rsidR="005F5D82" w:rsidRPr="00DC768D" w:rsidRDefault="005F5D82" w:rsidP="009F2468">
            <w:pPr>
              <w:ind w:right="135"/>
              <w:rPr>
                <w:rFonts w:ascii="TH SarabunPSK" w:eastAsia="Times New Roman" w:hAnsi="TH SarabunPSK" w:cs="TH SarabunPSK"/>
                <w:b/>
                <w:bCs/>
                <w:sz w:val="28"/>
              </w:rPr>
            </w:pPr>
          </w:p>
          <w:p w14:paraId="7454520E" w14:textId="77777777" w:rsidR="0006198F" w:rsidRPr="00DC768D" w:rsidRDefault="0006198F" w:rsidP="009F2468">
            <w:pPr>
              <w:ind w:right="135"/>
              <w:rPr>
                <w:rFonts w:ascii="TH SarabunPSK" w:eastAsia="Times New Roman" w:hAnsi="TH SarabunPSK" w:cs="TH SarabunPSK"/>
                <w:b/>
                <w:bCs/>
                <w:sz w:val="28"/>
              </w:rPr>
            </w:pPr>
          </w:p>
          <w:p w14:paraId="72981929" w14:textId="77777777" w:rsidR="0006198F" w:rsidRPr="00DC768D" w:rsidRDefault="0006198F" w:rsidP="009F2468">
            <w:pPr>
              <w:ind w:right="135"/>
              <w:rPr>
                <w:rFonts w:ascii="TH SarabunPSK" w:eastAsia="Times New Roman" w:hAnsi="TH SarabunPSK" w:cs="TH SarabunPSK"/>
                <w:b/>
                <w:bCs/>
                <w:sz w:val="28"/>
              </w:rPr>
            </w:pPr>
          </w:p>
          <w:p w14:paraId="323B9013" w14:textId="77777777" w:rsidR="0006198F" w:rsidRPr="00DC768D" w:rsidRDefault="0006198F" w:rsidP="009F2468">
            <w:pPr>
              <w:ind w:right="135"/>
              <w:rPr>
                <w:rFonts w:ascii="TH SarabunPSK" w:eastAsia="Times New Roman" w:hAnsi="TH SarabunPSK" w:cs="TH SarabunPSK"/>
                <w:b/>
                <w:bCs/>
                <w:sz w:val="28"/>
              </w:rPr>
            </w:pPr>
          </w:p>
          <w:p w14:paraId="1EAAA135" w14:textId="77777777" w:rsidR="0006198F" w:rsidRPr="00DC768D" w:rsidRDefault="0006198F" w:rsidP="009F2468">
            <w:pPr>
              <w:ind w:right="135"/>
              <w:rPr>
                <w:rFonts w:ascii="TH SarabunPSK" w:eastAsia="Times New Roman" w:hAnsi="TH SarabunPSK" w:cs="TH SarabunPSK"/>
                <w:b/>
                <w:bCs/>
                <w:sz w:val="28"/>
              </w:rPr>
            </w:pPr>
          </w:p>
          <w:p w14:paraId="2E572ECA" w14:textId="77777777" w:rsidR="0006198F" w:rsidRPr="00DC768D" w:rsidRDefault="0006198F" w:rsidP="009F2468">
            <w:pPr>
              <w:ind w:right="135"/>
              <w:rPr>
                <w:rFonts w:ascii="TH SarabunPSK" w:eastAsia="Times New Roman" w:hAnsi="TH SarabunPSK" w:cs="TH SarabunPSK"/>
                <w:b/>
                <w:bCs/>
                <w:sz w:val="28"/>
              </w:rPr>
            </w:pPr>
          </w:p>
          <w:p w14:paraId="6CE61560" w14:textId="77777777" w:rsidR="0006198F" w:rsidRPr="00DC768D" w:rsidRDefault="0006198F" w:rsidP="009F2468">
            <w:pPr>
              <w:ind w:right="135"/>
              <w:rPr>
                <w:rFonts w:ascii="TH SarabunPSK" w:eastAsia="Times New Roman" w:hAnsi="TH SarabunPSK" w:cs="TH SarabunPSK"/>
                <w:b/>
                <w:bCs/>
                <w:sz w:val="28"/>
              </w:rPr>
            </w:pPr>
          </w:p>
          <w:p w14:paraId="0AFF45EB" w14:textId="77777777" w:rsidR="0006198F" w:rsidRPr="00DC768D" w:rsidRDefault="0006198F" w:rsidP="009F2468">
            <w:pPr>
              <w:ind w:right="135"/>
              <w:rPr>
                <w:rFonts w:ascii="TH SarabunPSK" w:eastAsia="Times New Roman" w:hAnsi="TH SarabunPSK" w:cs="TH SarabunPSK"/>
                <w:b/>
                <w:bCs/>
                <w:sz w:val="28"/>
              </w:rPr>
            </w:pPr>
          </w:p>
          <w:p w14:paraId="2DE00C49" w14:textId="77777777" w:rsidR="0006198F" w:rsidRPr="00DC768D" w:rsidRDefault="0006198F" w:rsidP="009F2468">
            <w:pPr>
              <w:ind w:right="135"/>
              <w:rPr>
                <w:rFonts w:ascii="TH SarabunPSK" w:eastAsia="Times New Roman" w:hAnsi="TH SarabunPSK" w:cs="TH SarabunPSK"/>
                <w:b/>
                <w:bCs/>
                <w:sz w:val="28"/>
              </w:rPr>
            </w:pPr>
          </w:p>
          <w:p w14:paraId="5CBFA63F" w14:textId="77777777" w:rsidR="0006198F" w:rsidRPr="00DC768D" w:rsidRDefault="0006198F" w:rsidP="009F2468">
            <w:pPr>
              <w:ind w:right="135"/>
              <w:rPr>
                <w:rFonts w:ascii="TH SarabunPSK" w:eastAsia="Times New Roman" w:hAnsi="TH SarabunPSK" w:cs="TH SarabunPSK"/>
                <w:b/>
                <w:bCs/>
                <w:sz w:val="28"/>
              </w:rPr>
            </w:pPr>
          </w:p>
          <w:p w14:paraId="6EDCBFDB" w14:textId="77777777" w:rsidR="0006198F" w:rsidRPr="00DC768D" w:rsidRDefault="0006198F" w:rsidP="009F2468">
            <w:pPr>
              <w:ind w:right="135"/>
              <w:rPr>
                <w:rFonts w:ascii="TH SarabunPSK" w:eastAsia="Times New Roman" w:hAnsi="TH SarabunPSK" w:cs="TH SarabunPSK"/>
                <w:b/>
                <w:bCs/>
                <w:sz w:val="28"/>
              </w:rPr>
            </w:pPr>
          </w:p>
          <w:p w14:paraId="4AF0C831" w14:textId="77777777" w:rsidR="0006198F" w:rsidRPr="00DC768D" w:rsidRDefault="0006198F" w:rsidP="009F2468">
            <w:pPr>
              <w:ind w:right="135"/>
              <w:rPr>
                <w:rFonts w:ascii="TH SarabunPSK" w:eastAsia="Times New Roman" w:hAnsi="TH SarabunPSK" w:cs="TH SarabunPSK"/>
                <w:b/>
                <w:bCs/>
                <w:sz w:val="28"/>
              </w:rPr>
            </w:pPr>
          </w:p>
          <w:p w14:paraId="45FCFD27" w14:textId="77777777" w:rsidR="0006198F" w:rsidRPr="00DC768D" w:rsidRDefault="0006198F" w:rsidP="009F2468">
            <w:pPr>
              <w:ind w:right="135"/>
              <w:rPr>
                <w:rFonts w:ascii="TH SarabunPSK" w:eastAsia="Times New Roman" w:hAnsi="TH SarabunPSK" w:cs="TH SarabunPSK"/>
                <w:b/>
                <w:bCs/>
                <w:sz w:val="28"/>
              </w:rPr>
            </w:pPr>
          </w:p>
          <w:p w14:paraId="33A4196D" w14:textId="77777777" w:rsidR="0006198F" w:rsidRPr="00DC768D" w:rsidRDefault="0006198F" w:rsidP="009F2468">
            <w:pPr>
              <w:ind w:right="135"/>
              <w:rPr>
                <w:rFonts w:ascii="TH SarabunPSK" w:eastAsia="Times New Roman" w:hAnsi="TH SarabunPSK" w:cs="TH SarabunPSK"/>
                <w:b/>
                <w:bCs/>
                <w:sz w:val="28"/>
              </w:rPr>
            </w:pPr>
          </w:p>
          <w:p w14:paraId="22DEAFC9" w14:textId="77777777" w:rsidR="0006198F" w:rsidRPr="00DC768D" w:rsidRDefault="0006198F" w:rsidP="009F2468">
            <w:pPr>
              <w:ind w:right="135"/>
              <w:rPr>
                <w:rFonts w:ascii="TH SarabunPSK" w:eastAsia="Times New Roman" w:hAnsi="TH SarabunPSK" w:cs="TH SarabunPSK"/>
                <w:b/>
                <w:bCs/>
                <w:sz w:val="28"/>
              </w:rPr>
            </w:pPr>
          </w:p>
          <w:p w14:paraId="2EDE9F8F" w14:textId="77777777" w:rsidR="0006198F" w:rsidRPr="00DC768D" w:rsidRDefault="0006198F" w:rsidP="009F2468">
            <w:pPr>
              <w:ind w:right="135"/>
              <w:rPr>
                <w:rFonts w:ascii="TH SarabunPSK" w:eastAsia="Times New Roman" w:hAnsi="TH SarabunPSK" w:cs="TH SarabunPSK"/>
                <w:b/>
                <w:bCs/>
                <w:sz w:val="28"/>
              </w:rPr>
            </w:pPr>
          </w:p>
          <w:p w14:paraId="5448B0B8" w14:textId="77777777" w:rsidR="0006198F" w:rsidRPr="00DC768D" w:rsidRDefault="0006198F" w:rsidP="009F2468">
            <w:pPr>
              <w:ind w:right="135"/>
              <w:rPr>
                <w:rFonts w:ascii="TH SarabunPSK" w:eastAsia="Times New Roman" w:hAnsi="TH SarabunPSK" w:cs="TH SarabunPSK"/>
                <w:b/>
                <w:bCs/>
                <w:sz w:val="28"/>
              </w:rPr>
            </w:pPr>
          </w:p>
          <w:p w14:paraId="2397EC71" w14:textId="77777777" w:rsidR="0006198F" w:rsidRPr="00DC768D" w:rsidRDefault="0006198F" w:rsidP="009F2468">
            <w:pPr>
              <w:ind w:right="135"/>
              <w:rPr>
                <w:rFonts w:ascii="TH SarabunPSK" w:eastAsia="Times New Roman" w:hAnsi="TH SarabunPSK" w:cs="TH SarabunPSK"/>
                <w:b/>
                <w:bCs/>
                <w:sz w:val="28"/>
              </w:rPr>
            </w:pPr>
          </w:p>
          <w:p w14:paraId="0CF07623" w14:textId="77777777" w:rsidR="0006198F" w:rsidRPr="00DC768D" w:rsidRDefault="0006198F" w:rsidP="009F2468">
            <w:pPr>
              <w:ind w:right="135"/>
              <w:rPr>
                <w:rFonts w:ascii="TH SarabunPSK" w:eastAsia="Times New Roman" w:hAnsi="TH SarabunPSK" w:cs="TH SarabunPSK"/>
                <w:b/>
                <w:bCs/>
                <w:sz w:val="28"/>
              </w:rPr>
            </w:pPr>
          </w:p>
          <w:p w14:paraId="55DCC90C" w14:textId="77777777" w:rsidR="0006198F" w:rsidRPr="00DC768D" w:rsidRDefault="0006198F" w:rsidP="009F2468">
            <w:pPr>
              <w:ind w:right="135"/>
              <w:rPr>
                <w:rFonts w:ascii="TH SarabunPSK" w:eastAsia="Times New Roman" w:hAnsi="TH SarabunPSK" w:cs="TH SarabunPSK"/>
                <w:b/>
                <w:bCs/>
                <w:sz w:val="28"/>
              </w:rPr>
            </w:pPr>
          </w:p>
          <w:p w14:paraId="7FC93E2D" w14:textId="77777777" w:rsidR="0006198F" w:rsidRPr="00DC768D" w:rsidRDefault="0006198F" w:rsidP="009F2468">
            <w:pPr>
              <w:ind w:right="135"/>
              <w:rPr>
                <w:rFonts w:ascii="TH SarabunPSK" w:eastAsia="Times New Roman" w:hAnsi="TH SarabunPSK" w:cs="TH SarabunPSK"/>
                <w:b/>
                <w:bCs/>
                <w:sz w:val="28"/>
              </w:rPr>
            </w:pPr>
          </w:p>
          <w:p w14:paraId="08862FC4" w14:textId="77777777" w:rsidR="0006198F" w:rsidRPr="00DC768D" w:rsidRDefault="0006198F" w:rsidP="009F2468">
            <w:pPr>
              <w:ind w:right="135"/>
              <w:rPr>
                <w:rFonts w:ascii="TH SarabunPSK" w:eastAsia="Times New Roman" w:hAnsi="TH SarabunPSK" w:cs="TH SarabunPSK"/>
                <w:b/>
                <w:bCs/>
                <w:sz w:val="28"/>
              </w:rPr>
            </w:pPr>
          </w:p>
          <w:p w14:paraId="0DE3D676" w14:textId="77777777" w:rsidR="0006198F" w:rsidRPr="00DC768D" w:rsidRDefault="0006198F" w:rsidP="009F2468">
            <w:pPr>
              <w:ind w:right="135"/>
              <w:rPr>
                <w:rFonts w:ascii="TH SarabunPSK" w:eastAsia="Times New Roman" w:hAnsi="TH SarabunPSK" w:cs="TH SarabunPSK"/>
                <w:b/>
                <w:bCs/>
                <w:sz w:val="28"/>
              </w:rPr>
            </w:pPr>
          </w:p>
          <w:p w14:paraId="627CACF6" w14:textId="77777777" w:rsidR="002E7294" w:rsidRPr="00DC768D" w:rsidRDefault="002E7294" w:rsidP="009F2468">
            <w:pPr>
              <w:ind w:right="135"/>
              <w:rPr>
                <w:rFonts w:ascii="TH SarabunPSK" w:eastAsia="Times New Roman" w:hAnsi="TH SarabunPSK" w:cs="TH SarabunPSK"/>
                <w:b/>
                <w:bCs/>
                <w:sz w:val="28"/>
              </w:rPr>
            </w:pPr>
          </w:p>
          <w:p w14:paraId="132707A8" w14:textId="77777777" w:rsidR="002E7294" w:rsidRPr="00DC768D" w:rsidRDefault="002E7294" w:rsidP="009F2468">
            <w:pPr>
              <w:ind w:right="135"/>
              <w:rPr>
                <w:rFonts w:ascii="TH SarabunPSK" w:eastAsia="Times New Roman" w:hAnsi="TH SarabunPSK" w:cs="TH SarabunPSK"/>
                <w:b/>
                <w:bCs/>
                <w:sz w:val="28"/>
              </w:rPr>
            </w:pPr>
          </w:p>
          <w:p w14:paraId="2CF1A95F" w14:textId="77777777" w:rsidR="002E7294" w:rsidRPr="00DC768D" w:rsidRDefault="002E7294" w:rsidP="009F2468">
            <w:pPr>
              <w:ind w:right="135"/>
              <w:rPr>
                <w:rFonts w:ascii="TH SarabunPSK" w:eastAsia="Times New Roman" w:hAnsi="TH SarabunPSK" w:cs="TH SarabunPSK"/>
                <w:b/>
                <w:bCs/>
                <w:sz w:val="28"/>
              </w:rPr>
            </w:pPr>
          </w:p>
          <w:p w14:paraId="3FBB8B47" w14:textId="77777777" w:rsidR="002E7294" w:rsidRPr="00DC768D" w:rsidRDefault="002E7294" w:rsidP="009F2468">
            <w:pPr>
              <w:ind w:right="135"/>
              <w:rPr>
                <w:rFonts w:ascii="TH SarabunPSK" w:eastAsia="Times New Roman" w:hAnsi="TH SarabunPSK" w:cs="TH SarabunPSK"/>
                <w:b/>
                <w:bCs/>
                <w:sz w:val="28"/>
              </w:rPr>
            </w:pPr>
          </w:p>
          <w:p w14:paraId="16D9DD78" w14:textId="77777777" w:rsidR="00D72F94" w:rsidRPr="00DC768D" w:rsidRDefault="00D72F94" w:rsidP="009F2468">
            <w:pPr>
              <w:ind w:right="135"/>
              <w:rPr>
                <w:rFonts w:ascii="TH SarabunPSK" w:eastAsia="Times New Roman" w:hAnsi="TH SarabunPSK" w:cs="TH SarabunPSK"/>
                <w:b/>
                <w:bCs/>
                <w:sz w:val="28"/>
              </w:rPr>
            </w:pPr>
          </w:p>
          <w:p w14:paraId="32ADF673" w14:textId="77777777" w:rsidR="00D72F94" w:rsidRPr="00DC768D" w:rsidRDefault="00D72F94" w:rsidP="009F2468">
            <w:pPr>
              <w:ind w:right="135"/>
              <w:rPr>
                <w:rFonts w:ascii="TH SarabunPSK" w:eastAsia="Times New Roman" w:hAnsi="TH SarabunPSK" w:cs="TH SarabunPSK"/>
                <w:b/>
                <w:bCs/>
                <w:sz w:val="28"/>
              </w:rPr>
            </w:pPr>
          </w:p>
          <w:p w14:paraId="2D369F29" w14:textId="77777777" w:rsidR="00D72F94" w:rsidRPr="00DC768D" w:rsidRDefault="00D72F94" w:rsidP="009F2468">
            <w:pPr>
              <w:ind w:right="135"/>
              <w:rPr>
                <w:rFonts w:ascii="TH SarabunPSK" w:eastAsia="Times New Roman" w:hAnsi="TH SarabunPSK" w:cs="TH SarabunPSK"/>
                <w:b/>
                <w:bCs/>
                <w:sz w:val="28"/>
              </w:rPr>
            </w:pPr>
          </w:p>
          <w:p w14:paraId="360C265A" w14:textId="77777777" w:rsidR="00D72F94" w:rsidRPr="00DC768D" w:rsidRDefault="00D72F94" w:rsidP="009F2468">
            <w:pPr>
              <w:ind w:right="135"/>
              <w:rPr>
                <w:rFonts w:ascii="TH SarabunPSK" w:eastAsia="Times New Roman" w:hAnsi="TH SarabunPSK" w:cs="TH SarabunPSK"/>
                <w:b/>
                <w:bCs/>
                <w:sz w:val="28"/>
              </w:rPr>
            </w:pPr>
          </w:p>
          <w:p w14:paraId="1AD8526E" w14:textId="77777777" w:rsidR="00D72F94" w:rsidRPr="00DC768D" w:rsidRDefault="00D72F94" w:rsidP="009F2468">
            <w:pPr>
              <w:ind w:right="135"/>
              <w:rPr>
                <w:rFonts w:ascii="TH SarabunPSK" w:eastAsia="Times New Roman" w:hAnsi="TH SarabunPSK" w:cs="TH SarabunPSK"/>
                <w:b/>
                <w:bCs/>
                <w:sz w:val="28"/>
              </w:rPr>
            </w:pPr>
          </w:p>
          <w:p w14:paraId="442A6049" w14:textId="77777777" w:rsidR="00D72F94" w:rsidRPr="00DC768D" w:rsidRDefault="00D72F94" w:rsidP="009F2468">
            <w:pPr>
              <w:ind w:right="135"/>
              <w:rPr>
                <w:rFonts w:ascii="TH SarabunPSK" w:eastAsia="Times New Roman" w:hAnsi="TH SarabunPSK" w:cs="TH SarabunPSK"/>
                <w:b/>
                <w:bCs/>
                <w:sz w:val="28"/>
              </w:rPr>
            </w:pPr>
          </w:p>
          <w:p w14:paraId="683F6455" w14:textId="77777777" w:rsidR="00D72F94" w:rsidRPr="00DC768D" w:rsidRDefault="00D72F94" w:rsidP="009F2468">
            <w:pPr>
              <w:ind w:right="135"/>
              <w:rPr>
                <w:rFonts w:ascii="TH SarabunPSK" w:eastAsia="Times New Roman" w:hAnsi="TH SarabunPSK" w:cs="TH SarabunPSK"/>
                <w:b/>
                <w:bCs/>
                <w:sz w:val="28"/>
              </w:rPr>
            </w:pPr>
          </w:p>
          <w:p w14:paraId="0816E40C" w14:textId="77777777" w:rsidR="00D72F94" w:rsidRPr="00DC768D" w:rsidRDefault="00D72F94" w:rsidP="009F2468">
            <w:pPr>
              <w:ind w:right="135"/>
              <w:rPr>
                <w:rFonts w:ascii="TH SarabunPSK" w:eastAsia="Times New Roman" w:hAnsi="TH SarabunPSK" w:cs="TH SarabunPSK"/>
                <w:b/>
                <w:bCs/>
                <w:sz w:val="28"/>
              </w:rPr>
            </w:pPr>
          </w:p>
          <w:p w14:paraId="714A996A" w14:textId="77777777" w:rsidR="00D72F94" w:rsidRPr="00DC768D" w:rsidRDefault="00D72F94" w:rsidP="009F2468">
            <w:pPr>
              <w:ind w:right="135"/>
              <w:rPr>
                <w:rFonts w:ascii="TH SarabunPSK" w:eastAsia="Times New Roman" w:hAnsi="TH SarabunPSK" w:cs="TH SarabunPSK"/>
                <w:b/>
                <w:bCs/>
                <w:sz w:val="28"/>
              </w:rPr>
            </w:pPr>
          </w:p>
          <w:p w14:paraId="68ECD5C1" w14:textId="635B827E" w:rsidR="0006198F" w:rsidRPr="00DC768D" w:rsidRDefault="0006198F" w:rsidP="009F2468">
            <w:pPr>
              <w:ind w:right="135"/>
              <w:rPr>
                <w:rFonts w:ascii="TH SarabunPSK" w:eastAsia="Times New Roman" w:hAnsi="TH SarabunPSK" w:cs="TH SarabunPSK"/>
                <w:b/>
                <w:bCs/>
                <w:sz w:val="28"/>
                <w:cs/>
              </w:rPr>
            </w:pPr>
            <w:r w:rsidRPr="00DC768D">
              <w:rPr>
                <w:rFonts w:ascii="TH SarabunPSK" w:eastAsia="Times New Roman" w:hAnsi="TH SarabunPSK" w:cs="TH SarabunPSK" w:hint="cs"/>
                <w:b/>
                <w:bCs/>
                <w:sz w:val="28"/>
                <w:cs/>
              </w:rPr>
              <w:t>/</w:t>
            </w:r>
          </w:p>
        </w:tc>
        <w:tc>
          <w:tcPr>
            <w:tcW w:w="448" w:type="dxa"/>
            <w:tcBorders>
              <w:top w:val="single" w:sz="6" w:space="0" w:color="auto"/>
              <w:left w:val="single" w:sz="4" w:space="0" w:color="auto"/>
              <w:bottom w:val="single" w:sz="6" w:space="0" w:color="auto"/>
              <w:right w:val="single" w:sz="6" w:space="0" w:color="auto"/>
            </w:tcBorders>
          </w:tcPr>
          <w:p w14:paraId="60D13077" w14:textId="77777777" w:rsidR="005F5D82" w:rsidRPr="00DC768D" w:rsidRDefault="005F5D82" w:rsidP="009F2468">
            <w:pPr>
              <w:rPr>
                <w:rFonts w:ascii="TH SarabunPSK" w:eastAsia="Times New Roman" w:hAnsi="TH SarabunPSK" w:cs="TH SarabunPSK"/>
                <w:b/>
                <w:bCs/>
                <w:sz w:val="28"/>
                <w:cs/>
              </w:rPr>
            </w:pPr>
          </w:p>
          <w:p w14:paraId="5F6771EF" w14:textId="77777777" w:rsidR="005F5D82" w:rsidRPr="00DC768D" w:rsidRDefault="005F5D82" w:rsidP="009F2468">
            <w:pPr>
              <w:ind w:right="135"/>
              <w:rPr>
                <w:rFonts w:ascii="TH SarabunPSK" w:eastAsia="Times New Roman" w:hAnsi="TH SarabunPSK" w:cs="TH SarabunPSK"/>
                <w:b/>
                <w:bCs/>
                <w:sz w:val="28"/>
              </w:rPr>
            </w:pPr>
          </w:p>
          <w:p w14:paraId="4FDF0AF0" w14:textId="77777777" w:rsidR="004B65C2" w:rsidRPr="00DC768D" w:rsidRDefault="004B65C2" w:rsidP="009F2468">
            <w:pPr>
              <w:ind w:right="135"/>
              <w:rPr>
                <w:rFonts w:ascii="TH SarabunPSK" w:eastAsia="Times New Roman" w:hAnsi="TH SarabunPSK" w:cs="TH SarabunPSK"/>
                <w:b/>
                <w:bCs/>
                <w:sz w:val="28"/>
              </w:rPr>
            </w:pPr>
          </w:p>
          <w:p w14:paraId="149DBF32" w14:textId="77777777" w:rsidR="004B65C2" w:rsidRPr="00DC768D" w:rsidRDefault="004B65C2" w:rsidP="009F2468">
            <w:pPr>
              <w:ind w:right="135"/>
              <w:rPr>
                <w:rFonts w:ascii="TH SarabunPSK" w:eastAsia="Times New Roman" w:hAnsi="TH SarabunPSK" w:cs="TH SarabunPSK"/>
                <w:b/>
                <w:bCs/>
                <w:sz w:val="28"/>
              </w:rPr>
            </w:pPr>
          </w:p>
          <w:p w14:paraId="19F50E5A" w14:textId="77777777" w:rsidR="004B65C2" w:rsidRPr="00DC768D" w:rsidRDefault="004B65C2" w:rsidP="009F2468">
            <w:pPr>
              <w:ind w:right="135"/>
              <w:rPr>
                <w:rFonts w:ascii="TH SarabunPSK" w:eastAsia="Times New Roman" w:hAnsi="TH SarabunPSK" w:cs="TH SarabunPSK"/>
                <w:b/>
                <w:bCs/>
                <w:sz w:val="28"/>
              </w:rPr>
            </w:pPr>
          </w:p>
          <w:p w14:paraId="192983FC" w14:textId="77777777" w:rsidR="004B65C2" w:rsidRPr="00DC768D" w:rsidRDefault="004B65C2" w:rsidP="009F2468">
            <w:pPr>
              <w:ind w:right="135"/>
              <w:rPr>
                <w:rFonts w:ascii="TH SarabunPSK" w:eastAsia="Times New Roman" w:hAnsi="TH SarabunPSK" w:cs="TH SarabunPSK"/>
                <w:b/>
                <w:bCs/>
                <w:sz w:val="28"/>
              </w:rPr>
            </w:pPr>
          </w:p>
          <w:p w14:paraId="201959CF" w14:textId="77777777" w:rsidR="004B65C2" w:rsidRPr="00DC768D" w:rsidRDefault="004B65C2" w:rsidP="009F2468">
            <w:pPr>
              <w:ind w:right="135"/>
              <w:rPr>
                <w:rFonts w:ascii="TH SarabunPSK" w:eastAsia="Times New Roman" w:hAnsi="TH SarabunPSK" w:cs="TH SarabunPSK"/>
                <w:b/>
                <w:bCs/>
                <w:sz w:val="28"/>
              </w:rPr>
            </w:pPr>
          </w:p>
          <w:p w14:paraId="54FE9F66" w14:textId="77777777" w:rsidR="00F87E52" w:rsidRPr="00DC768D" w:rsidRDefault="00F87E52" w:rsidP="009F2468">
            <w:pPr>
              <w:ind w:right="135"/>
              <w:rPr>
                <w:rFonts w:ascii="TH SarabunPSK" w:eastAsia="Times New Roman" w:hAnsi="TH SarabunPSK" w:cs="TH SarabunPSK"/>
                <w:b/>
                <w:bCs/>
                <w:sz w:val="28"/>
              </w:rPr>
            </w:pPr>
          </w:p>
          <w:p w14:paraId="793D19CF" w14:textId="77777777" w:rsidR="00F87E52" w:rsidRPr="00DC768D" w:rsidRDefault="00F87E52" w:rsidP="009F2468">
            <w:pPr>
              <w:ind w:right="135"/>
              <w:rPr>
                <w:rFonts w:ascii="TH SarabunPSK" w:eastAsia="Times New Roman" w:hAnsi="TH SarabunPSK" w:cs="TH SarabunPSK"/>
                <w:b/>
                <w:bCs/>
                <w:sz w:val="28"/>
              </w:rPr>
            </w:pPr>
          </w:p>
          <w:p w14:paraId="75DE37D1" w14:textId="77777777" w:rsidR="00F87E52" w:rsidRPr="00DC768D" w:rsidRDefault="00F87E52" w:rsidP="009F2468">
            <w:pPr>
              <w:ind w:right="135"/>
              <w:rPr>
                <w:rFonts w:ascii="TH SarabunPSK" w:eastAsia="Times New Roman" w:hAnsi="TH SarabunPSK" w:cs="TH SarabunPSK"/>
                <w:b/>
                <w:bCs/>
                <w:sz w:val="28"/>
              </w:rPr>
            </w:pPr>
          </w:p>
          <w:p w14:paraId="4AE5C125" w14:textId="77777777" w:rsidR="004B65C2" w:rsidRPr="00DC768D" w:rsidRDefault="004B65C2" w:rsidP="009F2468">
            <w:pPr>
              <w:ind w:right="135"/>
              <w:rPr>
                <w:rFonts w:ascii="TH SarabunPSK" w:eastAsia="Times New Roman" w:hAnsi="TH SarabunPSK" w:cs="TH SarabunPSK"/>
                <w:b/>
                <w:bCs/>
                <w:sz w:val="28"/>
              </w:rPr>
            </w:pPr>
          </w:p>
          <w:p w14:paraId="22968873" w14:textId="77777777" w:rsidR="004B65C2" w:rsidRPr="00DC768D" w:rsidRDefault="004B65C2" w:rsidP="009F2468">
            <w:pPr>
              <w:ind w:right="135"/>
              <w:rPr>
                <w:rFonts w:ascii="TH SarabunPSK" w:eastAsia="Times New Roman" w:hAnsi="TH SarabunPSK" w:cs="TH SarabunPSK"/>
                <w:b/>
                <w:bCs/>
                <w:sz w:val="28"/>
              </w:rPr>
            </w:pPr>
            <w:r w:rsidRPr="00DC768D">
              <w:rPr>
                <w:rFonts w:ascii="TH SarabunPSK" w:eastAsia="Times New Roman" w:hAnsi="TH SarabunPSK" w:cs="TH SarabunPSK" w:hint="cs"/>
                <w:b/>
                <w:bCs/>
                <w:sz w:val="28"/>
                <w:cs/>
              </w:rPr>
              <w:t>/</w:t>
            </w:r>
          </w:p>
          <w:p w14:paraId="2CD79E72" w14:textId="77777777" w:rsidR="0006198F" w:rsidRPr="00DC768D" w:rsidRDefault="0006198F" w:rsidP="009F2468">
            <w:pPr>
              <w:ind w:right="135"/>
              <w:rPr>
                <w:rFonts w:ascii="TH SarabunPSK" w:eastAsia="Times New Roman" w:hAnsi="TH SarabunPSK" w:cs="TH SarabunPSK"/>
                <w:b/>
                <w:bCs/>
                <w:sz w:val="28"/>
              </w:rPr>
            </w:pPr>
          </w:p>
          <w:p w14:paraId="2AEBEC9C" w14:textId="77777777" w:rsidR="0006198F" w:rsidRPr="00DC768D" w:rsidRDefault="0006198F" w:rsidP="009F2468">
            <w:pPr>
              <w:ind w:right="135"/>
              <w:rPr>
                <w:rFonts w:ascii="TH SarabunPSK" w:eastAsia="Times New Roman" w:hAnsi="TH SarabunPSK" w:cs="TH SarabunPSK"/>
                <w:b/>
                <w:bCs/>
                <w:sz w:val="28"/>
              </w:rPr>
            </w:pPr>
          </w:p>
          <w:p w14:paraId="49921177" w14:textId="77777777" w:rsidR="0006198F" w:rsidRPr="00DC768D" w:rsidRDefault="0006198F" w:rsidP="009F2468">
            <w:pPr>
              <w:ind w:right="135"/>
              <w:rPr>
                <w:rFonts w:ascii="TH SarabunPSK" w:eastAsia="Times New Roman" w:hAnsi="TH SarabunPSK" w:cs="TH SarabunPSK"/>
                <w:b/>
                <w:bCs/>
                <w:sz w:val="28"/>
              </w:rPr>
            </w:pPr>
          </w:p>
          <w:p w14:paraId="4AE761AB" w14:textId="77777777" w:rsidR="0006198F" w:rsidRPr="00DC768D" w:rsidRDefault="0006198F" w:rsidP="009F2468">
            <w:pPr>
              <w:ind w:right="135"/>
              <w:rPr>
                <w:rFonts w:ascii="TH SarabunPSK" w:eastAsia="Times New Roman" w:hAnsi="TH SarabunPSK" w:cs="TH SarabunPSK"/>
                <w:b/>
                <w:bCs/>
                <w:sz w:val="28"/>
              </w:rPr>
            </w:pPr>
          </w:p>
          <w:p w14:paraId="123BE61F" w14:textId="77777777" w:rsidR="002E7294" w:rsidRPr="00DC768D" w:rsidRDefault="002E7294" w:rsidP="009F2468">
            <w:pPr>
              <w:ind w:right="135"/>
              <w:rPr>
                <w:rFonts w:ascii="TH SarabunPSK" w:eastAsia="Times New Roman" w:hAnsi="TH SarabunPSK" w:cs="TH SarabunPSK"/>
                <w:b/>
                <w:bCs/>
                <w:sz w:val="28"/>
              </w:rPr>
            </w:pPr>
          </w:p>
          <w:p w14:paraId="2619C0D2" w14:textId="77777777" w:rsidR="002E7294" w:rsidRPr="00DC768D" w:rsidRDefault="002E7294" w:rsidP="009F2468">
            <w:pPr>
              <w:ind w:right="135"/>
              <w:rPr>
                <w:rFonts w:ascii="TH SarabunPSK" w:eastAsia="Times New Roman" w:hAnsi="TH SarabunPSK" w:cs="TH SarabunPSK"/>
                <w:b/>
                <w:bCs/>
                <w:sz w:val="28"/>
              </w:rPr>
            </w:pPr>
          </w:p>
          <w:p w14:paraId="35AC4E95" w14:textId="77777777" w:rsidR="002E7294" w:rsidRPr="00DC768D" w:rsidRDefault="002E7294" w:rsidP="009F2468">
            <w:pPr>
              <w:ind w:right="135"/>
              <w:rPr>
                <w:rFonts w:ascii="TH SarabunPSK" w:eastAsia="Times New Roman" w:hAnsi="TH SarabunPSK" w:cs="TH SarabunPSK"/>
                <w:b/>
                <w:bCs/>
                <w:sz w:val="28"/>
              </w:rPr>
            </w:pPr>
          </w:p>
          <w:p w14:paraId="3B081875" w14:textId="77777777" w:rsidR="002E7294" w:rsidRPr="00DC768D" w:rsidRDefault="002E7294" w:rsidP="009F2468">
            <w:pPr>
              <w:ind w:right="135"/>
              <w:rPr>
                <w:rFonts w:ascii="TH SarabunPSK" w:eastAsia="Times New Roman" w:hAnsi="TH SarabunPSK" w:cs="TH SarabunPSK"/>
                <w:b/>
                <w:bCs/>
                <w:sz w:val="28"/>
              </w:rPr>
            </w:pPr>
          </w:p>
          <w:p w14:paraId="311EC686" w14:textId="77777777" w:rsidR="002E7294" w:rsidRPr="00DC768D" w:rsidRDefault="002E7294" w:rsidP="009F2468">
            <w:pPr>
              <w:ind w:right="135"/>
              <w:rPr>
                <w:rFonts w:ascii="TH SarabunPSK" w:eastAsia="Times New Roman" w:hAnsi="TH SarabunPSK" w:cs="TH SarabunPSK"/>
                <w:b/>
                <w:bCs/>
                <w:sz w:val="28"/>
              </w:rPr>
            </w:pPr>
          </w:p>
          <w:p w14:paraId="323B4C94" w14:textId="77777777" w:rsidR="0006198F" w:rsidRPr="00DC768D" w:rsidRDefault="0006198F" w:rsidP="009F2468">
            <w:pPr>
              <w:ind w:right="135"/>
              <w:rPr>
                <w:rFonts w:ascii="TH SarabunPSK" w:eastAsia="Times New Roman" w:hAnsi="TH SarabunPSK" w:cs="TH SarabunPSK"/>
                <w:b/>
                <w:bCs/>
                <w:sz w:val="28"/>
              </w:rPr>
            </w:pPr>
          </w:p>
          <w:p w14:paraId="3CFDE5A9" w14:textId="77777777" w:rsidR="0006198F" w:rsidRPr="00DC768D" w:rsidRDefault="0006198F" w:rsidP="009F2468">
            <w:pPr>
              <w:ind w:right="135"/>
              <w:rPr>
                <w:rFonts w:ascii="TH SarabunPSK" w:eastAsia="Times New Roman" w:hAnsi="TH SarabunPSK" w:cs="TH SarabunPSK"/>
                <w:b/>
                <w:bCs/>
                <w:sz w:val="28"/>
              </w:rPr>
            </w:pPr>
            <w:r w:rsidRPr="00DC768D">
              <w:rPr>
                <w:rFonts w:ascii="TH SarabunPSK" w:eastAsia="Times New Roman" w:hAnsi="TH SarabunPSK" w:cs="TH SarabunPSK" w:hint="cs"/>
                <w:b/>
                <w:bCs/>
                <w:sz w:val="28"/>
                <w:cs/>
              </w:rPr>
              <w:t>/</w:t>
            </w:r>
          </w:p>
          <w:p w14:paraId="54FD3F18" w14:textId="77777777" w:rsidR="0006198F" w:rsidRPr="00DC768D" w:rsidRDefault="0006198F" w:rsidP="009F2468">
            <w:pPr>
              <w:ind w:right="135"/>
              <w:rPr>
                <w:rFonts w:ascii="TH SarabunPSK" w:eastAsia="Times New Roman" w:hAnsi="TH SarabunPSK" w:cs="TH SarabunPSK"/>
                <w:b/>
                <w:bCs/>
                <w:sz w:val="28"/>
              </w:rPr>
            </w:pPr>
          </w:p>
          <w:p w14:paraId="16B705B9" w14:textId="77777777" w:rsidR="0006198F" w:rsidRPr="00DC768D" w:rsidRDefault="0006198F" w:rsidP="009F2468">
            <w:pPr>
              <w:ind w:right="135"/>
              <w:rPr>
                <w:rFonts w:ascii="TH SarabunPSK" w:eastAsia="Times New Roman" w:hAnsi="TH SarabunPSK" w:cs="TH SarabunPSK"/>
                <w:b/>
                <w:bCs/>
                <w:sz w:val="28"/>
              </w:rPr>
            </w:pPr>
          </w:p>
          <w:p w14:paraId="2BF6C992" w14:textId="77777777" w:rsidR="0006198F" w:rsidRPr="00DC768D" w:rsidRDefault="0006198F" w:rsidP="009F2468">
            <w:pPr>
              <w:ind w:right="135"/>
              <w:rPr>
                <w:rFonts w:ascii="TH SarabunPSK" w:eastAsia="Times New Roman" w:hAnsi="TH SarabunPSK" w:cs="TH SarabunPSK"/>
                <w:b/>
                <w:bCs/>
                <w:sz w:val="28"/>
              </w:rPr>
            </w:pPr>
          </w:p>
          <w:p w14:paraId="49EA8AEE" w14:textId="77777777" w:rsidR="0006198F" w:rsidRPr="00DC768D" w:rsidRDefault="0006198F" w:rsidP="009F2468">
            <w:pPr>
              <w:ind w:right="135"/>
              <w:rPr>
                <w:rFonts w:ascii="TH SarabunPSK" w:eastAsia="Times New Roman" w:hAnsi="TH SarabunPSK" w:cs="TH SarabunPSK"/>
                <w:b/>
                <w:bCs/>
                <w:sz w:val="28"/>
              </w:rPr>
            </w:pPr>
          </w:p>
          <w:p w14:paraId="584CD324" w14:textId="77777777" w:rsidR="0006198F" w:rsidRPr="00DC768D" w:rsidRDefault="0006198F" w:rsidP="009F2468">
            <w:pPr>
              <w:ind w:right="135"/>
              <w:rPr>
                <w:rFonts w:ascii="TH SarabunPSK" w:eastAsia="Times New Roman" w:hAnsi="TH SarabunPSK" w:cs="TH SarabunPSK"/>
                <w:b/>
                <w:bCs/>
                <w:sz w:val="28"/>
              </w:rPr>
            </w:pPr>
          </w:p>
          <w:p w14:paraId="20D22663" w14:textId="77777777" w:rsidR="0006198F" w:rsidRPr="00DC768D" w:rsidRDefault="0006198F" w:rsidP="009F2468">
            <w:pPr>
              <w:ind w:right="135"/>
              <w:rPr>
                <w:rFonts w:ascii="TH SarabunPSK" w:eastAsia="Times New Roman" w:hAnsi="TH SarabunPSK" w:cs="TH SarabunPSK"/>
                <w:b/>
                <w:bCs/>
                <w:sz w:val="28"/>
              </w:rPr>
            </w:pPr>
          </w:p>
          <w:p w14:paraId="534DF002" w14:textId="77777777" w:rsidR="0006198F" w:rsidRPr="00DC768D" w:rsidRDefault="0006198F" w:rsidP="009F2468">
            <w:pPr>
              <w:ind w:right="135"/>
              <w:rPr>
                <w:rFonts w:ascii="TH SarabunPSK" w:eastAsia="Times New Roman" w:hAnsi="TH SarabunPSK" w:cs="TH SarabunPSK"/>
                <w:b/>
                <w:bCs/>
                <w:sz w:val="28"/>
              </w:rPr>
            </w:pPr>
          </w:p>
          <w:p w14:paraId="766C47FB" w14:textId="77777777" w:rsidR="00D72F94" w:rsidRPr="00DC768D" w:rsidRDefault="00D72F94" w:rsidP="009F2468">
            <w:pPr>
              <w:ind w:right="135"/>
              <w:rPr>
                <w:rFonts w:ascii="TH SarabunPSK" w:eastAsia="Times New Roman" w:hAnsi="TH SarabunPSK" w:cs="TH SarabunPSK"/>
                <w:b/>
                <w:bCs/>
                <w:sz w:val="28"/>
              </w:rPr>
            </w:pPr>
          </w:p>
          <w:p w14:paraId="658600E9" w14:textId="77777777" w:rsidR="00D72F94" w:rsidRPr="00DC768D" w:rsidRDefault="00D72F94" w:rsidP="009F2468">
            <w:pPr>
              <w:ind w:right="135"/>
              <w:rPr>
                <w:rFonts w:ascii="TH SarabunPSK" w:eastAsia="Times New Roman" w:hAnsi="TH SarabunPSK" w:cs="TH SarabunPSK"/>
                <w:b/>
                <w:bCs/>
                <w:sz w:val="28"/>
              </w:rPr>
            </w:pPr>
          </w:p>
          <w:p w14:paraId="3C8478A2" w14:textId="77777777" w:rsidR="00D72F94" w:rsidRPr="00DC768D" w:rsidRDefault="00D72F94" w:rsidP="009F2468">
            <w:pPr>
              <w:ind w:right="135"/>
              <w:rPr>
                <w:rFonts w:ascii="TH SarabunPSK" w:eastAsia="Times New Roman" w:hAnsi="TH SarabunPSK" w:cs="TH SarabunPSK"/>
                <w:b/>
                <w:bCs/>
                <w:sz w:val="28"/>
              </w:rPr>
            </w:pPr>
          </w:p>
          <w:p w14:paraId="538B09A3" w14:textId="77777777" w:rsidR="00D72F94" w:rsidRPr="00DC768D" w:rsidRDefault="00D72F94" w:rsidP="009F2468">
            <w:pPr>
              <w:ind w:right="135"/>
              <w:rPr>
                <w:rFonts w:ascii="TH SarabunPSK" w:eastAsia="Times New Roman" w:hAnsi="TH SarabunPSK" w:cs="TH SarabunPSK"/>
                <w:b/>
                <w:bCs/>
                <w:sz w:val="28"/>
              </w:rPr>
            </w:pPr>
          </w:p>
          <w:p w14:paraId="735D78FD" w14:textId="77777777" w:rsidR="00D72F94" w:rsidRPr="00DC768D" w:rsidRDefault="00D72F94" w:rsidP="009F2468">
            <w:pPr>
              <w:ind w:right="135"/>
              <w:rPr>
                <w:rFonts w:ascii="TH SarabunPSK" w:eastAsia="Times New Roman" w:hAnsi="TH SarabunPSK" w:cs="TH SarabunPSK"/>
                <w:b/>
                <w:bCs/>
                <w:sz w:val="28"/>
              </w:rPr>
            </w:pPr>
          </w:p>
          <w:p w14:paraId="1306FABD" w14:textId="77777777" w:rsidR="0006198F" w:rsidRPr="00DC768D" w:rsidRDefault="0006198F" w:rsidP="009F2468">
            <w:pPr>
              <w:ind w:right="135"/>
              <w:rPr>
                <w:rFonts w:ascii="TH SarabunPSK" w:eastAsia="Times New Roman" w:hAnsi="TH SarabunPSK" w:cs="TH SarabunPSK"/>
                <w:b/>
                <w:bCs/>
                <w:sz w:val="28"/>
              </w:rPr>
            </w:pPr>
          </w:p>
          <w:p w14:paraId="2FA12917" w14:textId="54B230E5" w:rsidR="0006198F" w:rsidRPr="00DC768D" w:rsidRDefault="0006198F" w:rsidP="009F2468">
            <w:pPr>
              <w:ind w:right="135"/>
              <w:rPr>
                <w:rFonts w:ascii="TH SarabunPSK" w:eastAsia="Times New Roman" w:hAnsi="TH SarabunPSK" w:cs="TH SarabunPSK"/>
                <w:b/>
                <w:bCs/>
                <w:sz w:val="28"/>
              </w:rPr>
            </w:pPr>
            <w:r w:rsidRPr="00DC768D">
              <w:rPr>
                <w:rFonts w:ascii="TH SarabunPSK" w:eastAsia="Times New Roman" w:hAnsi="TH SarabunPSK" w:cs="TH SarabunPSK" w:hint="cs"/>
                <w:b/>
                <w:bCs/>
                <w:sz w:val="28"/>
                <w:cs/>
              </w:rPr>
              <w:t>/</w:t>
            </w:r>
          </w:p>
          <w:p w14:paraId="543D3FE3" w14:textId="27F5A495" w:rsidR="0006198F" w:rsidRPr="00DC768D" w:rsidRDefault="0006198F" w:rsidP="009F2468">
            <w:pPr>
              <w:ind w:right="135"/>
              <w:rPr>
                <w:rFonts w:ascii="TH SarabunPSK" w:eastAsia="Times New Roman" w:hAnsi="TH SarabunPSK" w:cs="TH SarabunPSK"/>
                <w:b/>
                <w:bCs/>
                <w:sz w:val="28"/>
                <w:cs/>
              </w:rPr>
            </w:pPr>
          </w:p>
        </w:tc>
        <w:tc>
          <w:tcPr>
            <w:tcW w:w="448" w:type="dxa"/>
            <w:tcBorders>
              <w:top w:val="single" w:sz="6" w:space="0" w:color="auto"/>
              <w:left w:val="single" w:sz="6" w:space="0" w:color="auto"/>
              <w:bottom w:val="single" w:sz="6" w:space="0" w:color="auto"/>
              <w:right w:val="single" w:sz="6" w:space="0" w:color="auto"/>
            </w:tcBorders>
          </w:tcPr>
          <w:p w14:paraId="3CB0B112" w14:textId="77777777" w:rsidR="005F5D82" w:rsidRPr="00DC768D" w:rsidRDefault="005F5D82" w:rsidP="009F2468">
            <w:pPr>
              <w:ind w:right="135"/>
              <w:rPr>
                <w:rFonts w:ascii="TH SarabunPSK" w:eastAsia="Times New Roman" w:hAnsi="TH SarabunPSK" w:cs="TH SarabunPSK"/>
                <w:b/>
                <w:bCs/>
                <w:sz w:val="28"/>
              </w:rPr>
            </w:pPr>
          </w:p>
          <w:p w14:paraId="66CBD197" w14:textId="77777777" w:rsidR="00117E8C" w:rsidRPr="00DC768D" w:rsidRDefault="00117E8C" w:rsidP="009F2468">
            <w:pPr>
              <w:ind w:right="135"/>
              <w:rPr>
                <w:rFonts w:ascii="TH SarabunPSK" w:eastAsia="Times New Roman" w:hAnsi="TH SarabunPSK" w:cs="TH SarabunPSK"/>
                <w:b/>
                <w:bCs/>
                <w:sz w:val="28"/>
              </w:rPr>
            </w:pPr>
          </w:p>
          <w:p w14:paraId="4CC8CE91" w14:textId="34347675" w:rsidR="00117E8C" w:rsidRPr="00DC768D" w:rsidRDefault="00117E8C" w:rsidP="009F2468">
            <w:pPr>
              <w:ind w:right="135"/>
              <w:rPr>
                <w:rFonts w:ascii="TH SarabunPSK" w:eastAsia="Times New Roman" w:hAnsi="TH SarabunPSK" w:cs="TH SarabunPSK"/>
                <w:b/>
                <w:bCs/>
                <w:sz w:val="28"/>
              </w:rPr>
            </w:pPr>
            <w:r w:rsidRPr="00DC768D">
              <w:rPr>
                <w:rFonts w:ascii="TH SarabunPSK" w:eastAsia="Times New Roman" w:hAnsi="TH SarabunPSK" w:cs="TH SarabunPSK" w:hint="cs"/>
                <w:b/>
                <w:bCs/>
                <w:sz w:val="28"/>
                <w:cs/>
              </w:rPr>
              <w:t>/</w:t>
            </w:r>
          </w:p>
        </w:tc>
        <w:tc>
          <w:tcPr>
            <w:tcW w:w="448" w:type="dxa"/>
            <w:tcBorders>
              <w:top w:val="single" w:sz="6" w:space="0" w:color="auto"/>
              <w:left w:val="single" w:sz="6" w:space="0" w:color="auto"/>
              <w:bottom w:val="single" w:sz="6" w:space="0" w:color="auto"/>
              <w:right w:val="single" w:sz="6" w:space="0" w:color="auto"/>
            </w:tcBorders>
          </w:tcPr>
          <w:p w14:paraId="599FFFA9" w14:textId="77777777" w:rsidR="005F5D82" w:rsidRPr="00DC768D" w:rsidRDefault="005F5D82" w:rsidP="009F2468">
            <w:pPr>
              <w:ind w:right="135"/>
              <w:rPr>
                <w:rFonts w:ascii="TH SarabunPSK" w:eastAsia="Times New Roman" w:hAnsi="TH SarabunPSK" w:cs="TH SarabunPSK"/>
                <w:b/>
                <w:bCs/>
                <w:sz w:val="28"/>
              </w:rPr>
            </w:pPr>
          </w:p>
          <w:p w14:paraId="63F14388" w14:textId="77777777" w:rsidR="004B65C2" w:rsidRPr="00DC768D" w:rsidRDefault="004B65C2" w:rsidP="009F2468">
            <w:pPr>
              <w:ind w:right="135"/>
              <w:rPr>
                <w:rFonts w:ascii="TH SarabunPSK" w:eastAsia="Times New Roman" w:hAnsi="TH SarabunPSK" w:cs="TH SarabunPSK"/>
                <w:b/>
                <w:bCs/>
                <w:sz w:val="28"/>
              </w:rPr>
            </w:pPr>
          </w:p>
          <w:p w14:paraId="2300CF36" w14:textId="77777777" w:rsidR="004B65C2" w:rsidRPr="00DC768D" w:rsidRDefault="004B65C2" w:rsidP="009F2468">
            <w:pPr>
              <w:ind w:right="135"/>
              <w:rPr>
                <w:rFonts w:ascii="TH SarabunPSK" w:eastAsia="Times New Roman" w:hAnsi="TH SarabunPSK" w:cs="TH SarabunPSK"/>
                <w:b/>
                <w:bCs/>
                <w:sz w:val="28"/>
              </w:rPr>
            </w:pPr>
            <w:r w:rsidRPr="00DC768D">
              <w:rPr>
                <w:rFonts w:ascii="TH SarabunPSK" w:eastAsia="Times New Roman" w:hAnsi="TH SarabunPSK" w:cs="TH SarabunPSK" w:hint="cs"/>
                <w:b/>
                <w:bCs/>
                <w:sz w:val="28"/>
                <w:cs/>
              </w:rPr>
              <w:t>/</w:t>
            </w:r>
          </w:p>
          <w:p w14:paraId="0EBCAC71" w14:textId="77777777" w:rsidR="0006198F" w:rsidRPr="00DC768D" w:rsidRDefault="0006198F" w:rsidP="009F2468">
            <w:pPr>
              <w:ind w:right="135"/>
              <w:rPr>
                <w:rFonts w:ascii="TH SarabunPSK" w:eastAsia="Times New Roman" w:hAnsi="TH SarabunPSK" w:cs="TH SarabunPSK"/>
                <w:b/>
                <w:bCs/>
                <w:sz w:val="28"/>
              </w:rPr>
            </w:pPr>
          </w:p>
          <w:p w14:paraId="0E93D5C0" w14:textId="77777777" w:rsidR="0006198F" w:rsidRPr="00DC768D" w:rsidRDefault="0006198F" w:rsidP="009F2468">
            <w:pPr>
              <w:ind w:right="135"/>
              <w:rPr>
                <w:rFonts w:ascii="TH SarabunPSK" w:eastAsia="Times New Roman" w:hAnsi="TH SarabunPSK" w:cs="TH SarabunPSK"/>
                <w:b/>
                <w:bCs/>
                <w:sz w:val="28"/>
              </w:rPr>
            </w:pPr>
          </w:p>
          <w:p w14:paraId="22083966" w14:textId="77777777" w:rsidR="0006198F" w:rsidRPr="00DC768D" w:rsidRDefault="0006198F" w:rsidP="009F2468">
            <w:pPr>
              <w:ind w:right="135"/>
              <w:rPr>
                <w:rFonts w:ascii="TH SarabunPSK" w:eastAsia="Times New Roman" w:hAnsi="TH SarabunPSK" w:cs="TH SarabunPSK"/>
                <w:b/>
                <w:bCs/>
                <w:sz w:val="28"/>
              </w:rPr>
            </w:pPr>
          </w:p>
          <w:p w14:paraId="7228876E" w14:textId="77777777" w:rsidR="0006198F" w:rsidRPr="00DC768D" w:rsidRDefault="0006198F" w:rsidP="009F2468">
            <w:pPr>
              <w:ind w:right="135"/>
              <w:rPr>
                <w:rFonts w:ascii="TH SarabunPSK" w:eastAsia="Times New Roman" w:hAnsi="TH SarabunPSK" w:cs="TH SarabunPSK"/>
                <w:b/>
                <w:bCs/>
                <w:sz w:val="28"/>
              </w:rPr>
            </w:pPr>
          </w:p>
          <w:p w14:paraId="1B522C25" w14:textId="77777777" w:rsidR="0006198F" w:rsidRPr="00DC768D" w:rsidRDefault="0006198F" w:rsidP="009F2468">
            <w:pPr>
              <w:ind w:right="135"/>
              <w:rPr>
                <w:rFonts w:ascii="TH SarabunPSK" w:eastAsia="Times New Roman" w:hAnsi="TH SarabunPSK" w:cs="TH SarabunPSK"/>
                <w:b/>
                <w:bCs/>
                <w:sz w:val="28"/>
              </w:rPr>
            </w:pPr>
          </w:p>
          <w:p w14:paraId="1B8312D3" w14:textId="77777777" w:rsidR="0006198F" w:rsidRPr="00DC768D" w:rsidRDefault="0006198F" w:rsidP="009F2468">
            <w:pPr>
              <w:ind w:right="135"/>
              <w:rPr>
                <w:rFonts w:ascii="TH SarabunPSK" w:eastAsia="Times New Roman" w:hAnsi="TH SarabunPSK" w:cs="TH SarabunPSK"/>
                <w:b/>
                <w:bCs/>
                <w:sz w:val="28"/>
              </w:rPr>
            </w:pPr>
          </w:p>
          <w:p w14:paraId="5DE06940" w14:textId="77777777" w:rsidR="0006198F" w:rsidRPr="00DC768D" w:rsidRDefault="0006198F" w:rsidP="009F2468">
            <w:pPr>
              <w:ind w:right="135"/>
              <w:rPr>
                <w:rFonts w:ascii="TH SarabunPSK" w:eastAsia="Times New Roman" w:hAnsi="TH SarabunPSK" w:cs="TH SarabunPSK"/>
                <w:b/>
                <w:bCs/>
                <w:sz w:val="28"/>
              </w:rPr>
            </w:pPr>
          </w:p>
          <w:p w14:paraId="01305C78" w14:textId="77777777" w:rsidR="0006198F" w:rsidRPr="00DC768D" w:rsidRDefault="0006198F" w:rsidP="009F2468">
            <w:pPr>
              <w:ind w:right="135"/>
              <w:rPr>
                <w:rFonts w:ascii="TH SarabunPSK" w:eastAsia="Times New Roman" w:hAnsi="TH SarabunPSK" w:cs="TH SarabunPSK"/>
                <w:b/>
                <w:bCs/>
                <w:sz w:val="28"/>
              </w:rPr>
            </w:pPr>
          </w:p>
          <w:p w14:paraId="4C329AC5" w14:textId="77777777" w:rsidR="0006198F" w:rsidRPr="00DC768D" w:rsidRDefault="0006198F" w:rsidP="009F2468">
            <w:pPr>
              <w:ind w:right="135"/>
              <w:rPr>
                <w:rFonts w:ascii="TH SarabunPSK" w:eastAsia="Times New Roman" w:hAnsi="TH SarabunPSK" w:cs="TH SarabunPSK"/>
                <w:b/>
                <w:bCs/>
                <w:sz w:val="28"/>
              </w:rPr>
            </w:pPr>
          </w:p>
          <w:p w14:paraId="58F0D57D" w14:textId="77777777" w:rsidR="0006198F" w:rsidRPr="00DC768D" w:rsidRDefault="0006198F" w:rsidP="009F2468">
            <w:pPr>
              <w:ind w:right="135"/>
              <w:rPr>
                <w:rFonts w:ascii="TH SarabunPSK" w:eastAsia="Times New Roman" w:hAnsi="TH SarabunPSK" w:cs="TH SarabunPSK"/>
                <w:b/>
                <w:bCs/>
                <w:sz w:val="28"/>
              </w:rPr>
            </w:pPr>
          </w:p>
          <w:p w14:paraId="352DDFED" w14:textId="77777777" w:rsidR="002E7294" w:rsidRPr="00DC768D" w:rsidRDefault="002E7294" w:rsidP="009F2468">
            <w:pPr>
              <w:ind w:right="135"/>
              <w:rPr>
                <w:rFonts w:ascii="TH SarabunPSK" w:eastAsia="Times New Roman" w:hAnsi="TH SarabunPSK" w:cs="TH SarabunPSK"/>
                <w:b/>
                <w:bCs/>
                <w:sz w:val="28"/>
              </w:rPr>
            </w:pPr>
          </w:p>
          <w:p w14:paraId="2A263E20" w14:textId="77777777" w:rsidR="002E7294" w:rsidRPr="00DC768D" w:rsidRDefault="002E7294" w:rsidP="009F2468">
            <w:pPr>
              <w:ind w:right="135"/>
              <w:rPr>
                <w:rFonts w:ascii="TH SarabunPSK" w:eastAsia="Times New Roman" w:hAnsi="TH SarabunPSK" w:cs="TH SarabunPSK"/>
                <w:b/>
                <w:bCs/>
                <w:sz w:val="28"/>
              </w:rPr>
            </w:pPr>
          </w:p>
          <w:p w14:paraId="253CA11F" w14:textId="77777777" w:rsidR="002E7294" w:rsidRPr="00DC768D" w:rsidRDefault="002E7294" w:rsidP="009F2468">
            <w:pPr>
              <w:ind w:right="135"/>
              <w:rPr>
                <w:rFonts w:ascii="TH SarabunPSK" w:eastAsia="Times New Roman" w:hAnsi="TH SarabunPSK" w:cs="TH SarabunPSK"/>
                <w:b/>
                <w:bCs/>
                <w:sz w:val="28"/>
              </w:rPr>
            </w:pPr>
          </w:p>
          <w:p w14:paraId="2211A46E" w14:textId="77777777" w:rsidR="002E7294" w:rsidRPr="00DC768D" w:rsidRDefault="002E7294" w:rsidP="009F2468">
            <w:pPr>
              <w:ind w:right="135"/>
              <w:rPr>
                <w:rFonts w:ascii="TH SarabunPSK" w:eastAsia="Times New Roman" w:hAnsi="TH SarabunPSK" w:cs="TH SarabunPSK"/>
                <w:b/>
                <w:bCs/>
                <w:sz w:val="28"/>
              </w:rPr>
            </w:pPr>
          </w:p>
          <w:p w14:paraId="6CFB41B5" w14:textId="77777777" w:rsidR="002E7294" w:rsidRPr="00DC768D" w:rsidRDefault="002E7294" w:rsidP="009F2468">
            <w:pPr>
              <w:ind w:right="135"/>
              <w:rPr>
                <w:rFonts w:ascii="TH SarabunPSK" w:eastAsia="Times New Roman" w:hAnsi="TH SarabunPSK" w:cs="TH SarabunPSK"/>
                <w:b/>
                <w:bCs/>
                <w:sz w:val="28"/>
              </w:rPr>
            </w:pPr>
          </w:p>
          <w:p w14:paraId="7C937578" w14:textId="77777777" w:rsidR="002E7294" w:rsidRPr="00DC768D" w:rsidRDefault="002E7294" w:rsidP="009F2468">
            <w:pPr>
              <w:ind w:right="135"/>
              <w:rPr>
                <w:rFonts w:ascii="TH SarabunPSK" w:eastAsia="Times New Roman" w:hAnsi="TH SarabunPSK" w:cs="TH SarabunPSK"/>
                <w:b/>
                <w:bCs/>
                <w:sz w:val="28"/>
              </w:rPr>
            </w:pPr>
          </w:p>
          <w:p w14:paraId="0635771A" w14:textId="77777777" w:rsidR="002E7294" w:rsidRPr="00DC768D" w:rsidRDefault="002E7294" w:rsidP="009F2468">
            <w:pPr>
              <w:ind w:right="135"/>
              <w:rPr>
                <w:rFonts w:ascii="TH SarabunPSK" w:eastAsia="Times New Roman" w:hAnsi="TH SarabunPSK" w:cs="TH SarabunPSK"/>
                <w:b/>
                <w:bCs/>
                <w:sz w:val="28"/>
              </w:rPr>
            </w:pPr>
          </w:p>
          <w:p w14:paraId="09ADEA20" w14:textId="77777777" w:rsidR="002E7294" w:rsidRPr="00DC768D" w:rsidRDefault="002E7294" w:rsidP="009F2468">
            <w:pPr>
              <w:ind w:right="135"/>
              <w:rPr>
                <w:rFonts w:ascii="TH SarabunPSK" w:eastAsia="Times New Roman" w:hAnsi="TH SarabunPSK" w:cs="TH SarabunPSK"/>
                <w:b/>
                <w:bCs/>
                <w:sz w:val="28"/>
              </w:rPr>
            </w:pPr>
          </w:p>
          <w:p w14:paraId="32259103" w14:textId="77777777" w:rsidR="0006198F" w:rsidRPr="00DC768D" w:rsidRDefault="0006198F" w:rsidP="009F2468">
            <w:pPr>
              <w:ind w:right="135"/>
              <w:rPr>
                <w:rFonts w:ascii="TH SarabunPSK" w:eastAsia="Times New Roman" w:hAnsi="TH SarabunPSK" w:cs="TH SarabunPSK"/>
                <w:b/>
                <w:bCs/>
                <w:sz w:val="28"/>
              </w:rPr>
            </w:pPr>
          </w:p>
          <w:p w14:paraId="2F359B09" w14:textId="36897A2B" w:rsidR="0006198F" w:rsidRPr="00DC768D" w:rsidRDefault="0006198F" w:rsidP="009F2468">
            <w:pPr>
              <w:ind w:right="135"/>
              <w:rPr>
                <w:rFonts w:ascii="TH SarabunPSK" w:eastAsia="Times New Roman" w:hAnsi="TH SarabunPSK" w:cs="TH SarabunPSK"/>
                <w:b/>
                <w:bCs/>
                <w:sz w:val="28"/>
              </w:rPr>
            </w:pPr>
            <w:r w:rsidRPr="00DC768D">
              <w:rPr>
                <w:rFonts w:ascii="TH SarabunPSK" w:eastAsia="Times New Roman" w:hAnsi="TH SarabunPSK" w:cs="TH SarabunPSK" w:hint="cs"/>
                <w:b/>
                <w:bCs/>
                <w:sz w:val="28"/>
                <w:cs/>
              </w:rPr>
              <w:t>/</w:t>
            </w:r>
          </w:p>
          <w:p w14:paraId="4EA9681E" w14:textId="39B8B05E" w:rsidR="0006198F" w:rsidRPr="00DC768D" w:rsidRDefault="0006198F" w:rsidP="009F2468">
            <w:pPr>
              <w:ind w:right="135"/>
              <w:rPr>
                <w:rFonts w:ascii="TH SarabunPSK" w:eastAsia="Times New Roman" w:hAnsi="TH SarabunPSK" w:cs="TH SarabunPSK"/>
                <w:b/>
                <w:bCs/>
                <w:sz w:val="28"/>
              </w:rPr>
            </w:pPr>
          </w:p>
        </w:tc>
        <w:tc>
          <w:tcPr>
            <w:tcW w:w="448" w:type="dxa"/>
            <w:tcBorders>
              <w:top w:val="single" w:sz="6" w:space="0" w:color="auto"/>
              <w:left w:val="single" w:sz="6" w:space="0" w:color="auto"/>
              <w:bottom w:val="single" w:sz="6" w:space="0" w:color="auto"/>
              <w:right w:val="single" w:sz="6" w:space="0" w:color="auto"/>
            </w:tcBorders>
          </w:tcPr>
          <w:p w14:paraId="3785DE18" w14:textId="77777777" w:rsidR="005F5D82" w:rsidRPr="00DC768D" w:rsidRDefault="005F5D82" w:rsidP="009F2468">
            <w:pPr>
              <w:ind w:right="135"/>
              <w:rPr>
                <w:rFonts w:ascii="TH SarabunPSK" w:eastAsia="Times New Roman" w:hAnsi="TH SarabunPSK" w:cs="TH SarabunPSK"/>
                <w:b/>
                <w:bCs/>
                <w:sz w:val="28"/>
              </w:rPr>
            </w:pPr>
          </w:p>
          <w:p w14:paraId="6DDB50B5" w14:textId="77777777" w:rsidR="00117E8C" w:rsidRPr="00DC768D" w:rsidRDefault="00117E8C" w:rsidP="009F2468">
            <w:pPr>
              <w:ind w:right="135"/>
              <w:rPr>
                <w:rFonts w:ascii="TH SarabunPSK" w:eastAsia="Times New Roman" w:hAnsi="TH SarabunPSK" w:cs="TH SarabunPSK"/>
                <w:b/>
                <w:bCs/>
                <w:sz w:val="28"/>
              </w:rPr>
            </w:pPr>
          </w:p>
          <w:p w14:paraId="540C1FC3" w14:textId="11B4295E" w:rsidR="00117E8C" w:rsidRPr="00DC768D" w:rsidRDefault="00117E8C" w:rsidP="009F2468">
            <w:pPr>
              <w:ind w:right="135"/>
              <w:rPr>
                <w:rFonts w:ascii="TH SarabunPSK" w:eastAsia="Times New Roman" w:hAnsi="TH SarabunPSK" w:cs="TH SarabunPSK"/>
                <w:b/>
                <w:bCs/>
                <w:sz w:val="28"/>
                <w:cs/>
              </w:rPr>
            </w:pPr>
            <w:r w:rsidRPr="00DC768D">
              <w:rPr>
                <w:rFonts w:ascii="TH SarabunPSK" w:eastAsia="Times New Roman" w:hAnsi="TH SarabunPSK" w:cs="TH SarabunPSK" w:hint="cs"/>
                <w:b/>
                <w:bCs/>
                <w:sz w:val="28"/>
                <w:cs/>
              </w:rPr>
              <w:t>/</w:t>
            </w:r>
          </w:p>
        </w:tc>
        <w:tc>
          <w:tcPr>
            <w:tcW w:w="478" w:type="dxa"/>
            <w:tcBorders>
              <w:top w:val="single" w:sz="6" w:space="0" w:color="auto"/>
              <w:left w:val="single" w:sz="6" w:space="0" w:color="auto"/>
              <w:bottom w:val="single" w:sz="6" w:space="0" w:color="auto"/>
              <w:right w:val="single" w:sz="6" w:space="0" w:color="auto"/>
            </w:tcBorders>
          </w:tcPr>
          <w:p w14:paraId="047DC97F" w14:textId="77777777" w:rsidR="003B34CE" w:rsidRPr="00DC768D" w:rsidRDefault="003B34CE" w:rsidP="009F2468">
            <w:pPr>
              <w:ind w:right="135"/>
              <w:rPr>
                <w:rFonts w:ascii="TH SarabunPSK" w:eastAsia="Times New Roman" w:hAnsi="TH SarabunPSK" w:cs="TH SarabunPSK"/>
                <w:b/>
                <w:bCs/>
                <w:sz w:val="28"/>
              </w:rPr>
            </w:pPr>
          </w:p>
          <w:p w14:paraId="089D614D" w14:textId="77777777" w:rsidR="004B65C2" w:rsidRPr="00DC768D" w:rsidRDefault="004B65C2" w:rsidP="009F2468">
            <w:pPr>
              <w:ind w:right="135"/>
              <w:rPr>
                <w:rFonts w:ascii="TH SarabunPSK" w:eastAsia="Times New Roman" w:hAnsi="TH SarabunPSK" w:cs="TH SarabunPSK"/>
                <w:b/>
                <w:bCs/>
                <w:sz w:val="28"/>
              </w:rPr>
            </w:pPr>
          </w:p>
          <w:p w14:paraId="032763DF" w14:textId="77777777" w:rsidR="004B65C2" w:rsidRPr="00DC768D" w:rsidRDefault="004B65C2" w:rsidP="009F2468">
            <w:pPr>
              <w:ind w:right="135"/>
              <w:rPr>
                <w:rFonts w:ascii="TH SarabunPSK" w:eastAsia="Times New Roman" w:hAnsi="TH SarabunPSK" w:cs="TH SarabunPSK"/>
                <w:b/>
                <w:bCs/>
                <w:sz w:val="28"/>
              </w:rPr>
            </w:pPr>
            <w:r w:rsidRPr="00DC768D">
              <w:rPr>
                <w:rFonts w:ascii="TH SarabunPSK" w:eastAsia="Times New Roman" w:hAnsi="TH SarabunPSK" w:cs="TH SarabunPSK" w:hint="cs"/>
                <w:b/>
                <w:bCs/>
                <w:sz w:val="28"/>
                <w:cs/>
              </w:rPr>
              <w:t>/</w:t>
            </w:r>
          </w:p>
          <w:p w14:paraId="3F8BC03F" w14:textId="77777777" w:rsidR="004B65C2" w:rsidRPr="00DC768D" w:rsidRDefault="004B65C2" w:rsidP="009F2468">
            <w:pPr>
              <w:ind w:right="135"/>
              <w:rPr>
                <w:rFonts w:ascii="TH SarabunPSK" w:eastAsia="Times New Roman" w:hAnsi="TH SarabunPSK" w:cs="TH SarabunPSK"/>
                <w:b/>
                <w:bCs/>
                <w:sz w:val="28"/>
              </w:rPr>
            </w:pPr>
          </w:p>
          <w:p w14:paraId="13414D0A" w14:textId="77777777" w:rsidR="004B65C2" w:rsidRPr="00DC768D" w:rsidRDefault="004B65C2" w:rsidP="009F2468">
            <w:pPr>
              <w:ind w:right="135"/>
              <w:rPr>
                <w:rFonts w:ascii="TH SarabunPSK" w:eastAsia="Times New Roman" w:hAnsi="TH SarabunPSK" w:cs="TH SarabunPSK"/>
                <w:b/>
                <w:bCs/>
                <w:sz w:val="28"/>
              </w:rPr>
            </w:pPr>
          </w:p>
          <w:p w14:paraId="50F88AB5" w14:textId="77777777" w:rsidR="004B65C2" w:rsidRPr="00DC768D" w:rsidRDefault="004B65C2" w:rsidP="009F2468">
            <w:pPr>
              <w:ind w:right="135"/>
              <w:rPr>
                <w:rFonts w:ascii="TH SarabunPSK" w:eastAsia="Times New Roman" w:hAnsi="TH SarabunPSK" w:cs="TH SarabunPSK"/>
                <w:b/>
                <w:bCs/>
                <w:sz w:val="28"/>
              </w:rPr>
            </w:pPr>
          </w:p>
          <w:p w14:paraId="6EB6A71D" w14:textId="77777777" w:rsidR="004B65C2" w:rsidRPr="00DC768D" w:rsidRDefault="004B65C2" w:rsidP="009F2468">
            <w:pPr>
              <w:ind w:right="135"/>
              <w:rPr>
                <w:rFonts w:ascii="TH SarabunPSK" w:eastAsia="Times New Roman" w:hAnsi="TH SarabunPSK" w:cs="TH SarabunPSK"/>
                <w:b/>
                <w:bCs/>
                <w:sz w:val="28"/>
              </w:rPr>
            </w:pPr>
          </w:p>
          <w:p w14:paraId="5F7466DC" w14:textId="77777777" w:rsidR="004B65C2" w:rsidRPr="00DC768D" w:rsidRDefault="004B65C2" w:rsidP="009F2468">
            <w:pPr>
              <w:ind w:right="135"/>
              <w:rPr>
                <w:rFonts w:ascii="TH SarabunPSK" w:eastAsia="Times New Roman" w:hAnsi="TH SarabunPSK" w:cs="TH SarabunPSK"/>
                <w:b/>
                <w:bCs/>
                <w:sz w:val="28"/>
              </w:rPr>
            </w:pPr>
          </w:p>
          <w:p w14:paraId="450DFBEC" w14:textId="77777777" w:rsidR="004B65C2" w:rsidRPr="00DC768D" w:rsidRDefault="004B65C2" w:rsidP="009F2468">
            <w:pPr>
              <w:ind w:right="135"/>
              <w:rPr>
                <w:rFonts w:ascii="TH SarabunPSK" w:eastAsia="Times New Roman" w:hAnsi="TH SarabunPSK" w:cs="TH SarabunPSK"/>
                <w:b/>
                <w:bCs/>
                <w:sz w:val="28"/>
              </w:rPr>
            </w:pPr>
          </w:p>
          <w:p w14:paraId="75478DFB" w14:textId="77777777" w:rsidR="004B65C2" w:rsidRPr="00DC768D" w:rsidRDefault="004B65C2" w:rsidP="009F2468">
            <w:pPr>
              <w:ind w:right="135"/>
              <w:rPr>
                <w:rFonts w:ascii="TH SarabunPSK" w:eastAsia="Times New Roman" w:hAnsi="TH SarabunPSK" w:cs="TH SarabunPSK"/>
                <w:b/>
                <w:bCs/>
                <w:sz w:val="28"/>
              </w:rPr>
            </w:pPr>
          </w:p>
          <w:p w14:paraId="1BEDDBE3" w14:textId="77777777" w:rsidR="004B65C2" w:rsidRPr="00DC768D" w:rsidRDefault="004B65C2" w:rsidP="009F2468">
            <w:pPr>
              <w:ind w:right="135"/>
              <w:rPr>
                <w:rFonts w:ascii="TH SarabunPSK" w:eastAsia="Times New Roman" w:hAnsi="TH SarabunPSK" w:cs="TH SarabunPSK"/>
                <w:b/>
                <w:bCs/>
                <w:sz w:val="28"/>
              </w:rPr>
            </w:pPr>
          </w:p>
          <w:p w14:paraId="57CBFCD5" w14:textId="77777777" w:rsidR="004B65C2" w:rsidRPr="00DC768D" w:rsidRDefault="004B65C2" w:rsidP="009F2468">
            <w:pPr>
              <w:ind w:right="135"/>
              <w:rPr>
                <w:rFonts w:ascii="TH SarabunPSK" w:eastAsia="Times New Roman" w:hAnsi="TH SarabunPSK" w:cs="TH SarabunPSK"/>
                <w:b/>
                <w:bCs/>
                <w:sz w:val="28"/>
              </w:rPr>
            </w:pPr>
          </w:p>
          <w:p w14:paraId="2F9FD6EB" w14:textId="77777777" w:rsidR="004B65C2" w:rsidRPr="00DC768D" w:rsidRDefault="004B65C2" w:rsidP="009F2468">
            <w:pPr>
              <w:ind w:right="135"/>
              <w:rPr>
                <w:rFonts w:ascii="TH SarabunPSK" w:eastAsia="Times New Roman" w:hAnsi="TH SarabunPSK" w:cs="TH SarabunPSK"/>
                <w:b/>
                <w:bCs/>
                <w:sz w:val="28"/>
              </w:rPr>
            </w:pPr>
          </w:p>
          <w:p w14:paraId="1D55827A" w14:textId="77777777" w:rsidR="002E7294" w:rsidRPr="00DC768D" w:rsidRDefault="002E7294" w:rsidP="009F2468">
            <w:pPr>
              <w:ind w:right="135"/>
              <w:rPr>
                <w:rFonts w:ascii="TH SarabunPSK" w:eastAsia="Times New Roman" w:hAnsi="TH SarabunPSK" w:cs="TH SarabunPSK"/>
                <w:b/>
                <w:bCs/>
                <w:sz w:val="28"/>
              </w:rPr>
            </w:pPr>
          </w:p>
          <w:p w14:paraId="354D2A79" w14:textId="77777777" w:rsidR="002E7294" w:rsidRPr="00DC768D" w:rsidRDefault="002E7294" w:rsidP="009F2468">
            <w:pPr>
              <w:ind w:right="135"/>
              <w:rPr>
                <w:rFonts w:ascii="TH SarabunPSK" w:eastAsia="Times New Roman" w:hAnsi="TH SarabunPSK" w:cs="TH SarabunPSK"/>
                <w:b/>
                <w:bCs/>
                <w:sz w:val="28"/>
              </w:rPr>
            </w:pPr>
          </w:p>
          <w:p w14:paraId="34A89F68" w14:textId="77777777" w:rsidR="002E7294" w:rsidRPr="00DC768D" w:rsidRDefault="002E7294" w:rsidP="009F2468">
            <w:pPr>
              <w:ind w:right="135"/>
              <w:rPr>
                <w:rFonts w:ascii="TH SarabunPSK" w:eastAsia="Times New Roman" w:hAnsi="TH SarabunPSK" w:cs="TH SarabunPSK"/>
                <w:b/>
                <w:bCs/>
                <w:sz w:val="28"/>
              </w:rPr>
            </w:pPr>
          </w:p>
          <w:p w14:paraId="20A17321" w14:textId="77777777" w:rsidR="002E7294" w:rsidRPr="00DC768D" w:rsidRDefault="002E7294" w:rsidP="009F2468">
            <w:pPr>
              <w:ind w:right="135"/>
              <w:rPr>
                <w:rFonts w:ascii="TH SarabunPSK" w:eastAsia="Times New Roman" w:hAnsi="TH SarabunPSK" w:cs="TH SarabunPSK"/>
                <w:b/>
                <w:bCs/>
                <w:sz w:val="28"/>
              </w:rPr>
            </w:pPr>
          </w:p>
          <w:p w14:paraId="3058F8BE" w14:textId="77777777" w:rsidR="002E7294" w:rsidRPr="00DC768D" w:rsidRDefault="002E7294" w:rsidP="009F2468">
            <w:pPr>
              <w:ind w:right="135"/>
              <w:rPr>
                <w:rFonts w:ascii="TH SarabunPSK" w:eastAsia="Times New Roman" w:hAnsi="TH SarabunPSK" w:cs="TH SarabunPSK"/>
                <w:b/>
                <w:bCs/>
                <w:sz w:val="28"/>
              </w:rPr>
            </w:pPr>
          </w:p>
          <w:p w14:paraId="48217407" w14:textId="77777777" w:rsidR="002E7294" w:rsidRPr="00DC768D" w:rsidRDefault="002E7294" w:rsidP="009F2468">
            <w:pPr>
              <w:ind w:right="135"/>
              <w:rPr>
                <w:rFonts w:ascii="TH SarabunPSK" w:eastAsia="Times New Roman" w:hAnsi="TH SarabunPSK" w:cs="TH SarabunPSK"/>
                <w:b/>
                <w:bCs/>
                <w:sz w:val="28"/>
              </w:rPr>
            </w:pPr>
          </w:p>
          <w:p w14:paraId="5E84F6AC" w14:textId="77777777" w:rsidR="002E7294" w:rsidRPr="00DC768D" w:rsidRDefault="002E7294" w:rsidP="009F2468">
            <w:pPr>
              <w:ind w:right="135"/>
              <w:rPr>
                <w:rFonts w:ascii="TH SarabunPSK" w:eastAsia="Times New Roman" w:hAnsi="TH SarabunPSK" w:cs="TH SarabunPSK"/>
                <w:b/>
                <w:bCs/>
                <w:sz w:val="28"/>
              </w:rPr>
            </w:pPr>
          </w:p>
          <w:p w14:paraId="1E7A011A" w14:textId="77777777" w:rsidR="002E7294" w:rsidRPr="00DC768D" w:rsidRDefault="002E7294" w:rsidP="009F2468">
            <w:pPr>
              <w:ind w:right="135"/>
              <w:rPr>
                <w:rFonts w:ascii="TH SarabunPSK" w:eastAsia="Times New Roman" w:hAnsi="TH SarabunPSK" w:cs="TH SarabunPSK"/>
                <w:b/>
                <w:bCs/>
                <w:sz w:val="28"/>
              </w:rPr>
            </w:pPr>
          </w:p>
          <w:p w14:paraId="29DC66D7" w14:textId="77777777" w:rsidR="004B65C2" w:rsidRPr="00DC768D" w:rsidRDefault="004B65C2" w:rsidP="009F2468">
            <w:pPr>
              <w:ind w:right="135"/>
              <w:rPr>
                <w:rFonts w:ascii="TH SarabunPSK" w:eastAsia="Times New Roman" w:hAnsi="TH SarabunPSK" w:cs="TH SarabunPSK"/>
                <w:b/>
                <w:bCs/>
                <w:sz w:val="28"/>
              </w:rPr>
            </w:pPr>
          </w:p>
          <w:p w14:paraId="702B6603" w14:textId="0762063F" w:rsidR="004B65C2" w:rsidRPr="00DC768D" w:rsidRDefault="004B65C2" w:rsidP="009F2468">
            <w:pPr>
              <w:ind w:right="135"/>
              <w:rPr>
                <w:rFonts w:ascii="TH SarabunPSK" w:eastAsia="Times New Roman" w:hAnsi="TH SarabunPSK" w:cs="TH SarabunPSK"/>
                <w:b/>
                <w:bCs/>
                <w:sz w:val="28"/>
              </w:rPr>
            </w:pPr>
            <w:r w:rsidRPr="00DC768D">
              <w:rPr>
                <w:rFonts w:ascii="TH SarabunPSK" w:eastAsia="Times New Roman" w:hAnsi="TH SarabunPSK" w:cs="TH SarabunPSK" w:hint="cs"/>
                <w:b/>
                <w:bCs/>
                <w:sz w:val="28"/>
                <w:cs/>
              </w:rPr>
              <w:t>/</w:t>
            </w:r>
          </w:p>
        </w:tc>
        <w:tc>
          <w:tcPr>
            <w:tcW w:w="478" w:type="dxa"/>
            <w:tcBorders>
              <w:top w:val="single" w:sz="6" w:space="0" w:color="auto"/>
              <w:left w:val="single" w:sz="6" w:space="0" w:color="auto"/>
              <w:bottom w:val="single" w:sz="6" w:space="0" w:color="auto"/>
              <w:right w:val="single" w:sz="6" w:space="0" w:color="auto"/>
            </w:tcBorders>
          </w:tcPr>
          <w:p w14:paraId="76E421F0" w14:textId="77777777" w:rsidR="005F5D82" w:rsidRPr="00DC768D" w:rsidRDefault="005F5D82" w:rsidP="009F2468">
            <w:pPr>
              <w:ind w:right="135"/>
              <w:rPr>
                <w:rFonts w:ascii="TH SarabunPSK" w:eastAsia="Times New Roman" w:hAnsi="TH SarabunPSK" w:cs="TH SarabunPSK"/>
                <w:b/>
                <w:bCs/>
                <w:sz w:val="28"/>
              </w:rPr>
            </w:pPr>
          </w:p>
          <w:p w14:paraId="25E20874" w14:textId="77777777" w:rsidR="004B65C2" w:rsidRPr="00DC768D" w:rsidRDefault="004B65C2" w:rsidP="009F2468">
            <w:pPr>
              <w:ind w:right="135"/>
              <w:rPr>
                <w:rFonts w:ascii="TH SarabunPSK" w:eastAsia="Times New Roman" w:hAnsi="TH SarabunPSK" w:cs="TH SarabunPSK"/>
                <w:b/>
                <w:bCs/>
                <w:sz w:val="28"/>
              </w:rPr>
            </w:pPr>
          </w:p>
          <w:p w14:paraId="500AF773" w14:textId="77777777" w:rsidR="004B65C2" w:rsidRPr="00DC768D" w:rsidRDefault="004B65C2" w:rsidP="009F2468">
            <w:pPr>
              <w:ind w:right="135"/>
              <w:rPr>
                <w:rFonts w:ascii="TH SarabunPSK" w:eastAsia="Times New Roman" w:hAnsi="TH SarabunPSK" w:cs="TH SarabunPSK"/>
                <w:b/>
                <w:bCs/>
                <w:sz w:val="28"/>
              </w:rPr>
            </w:pPr>
            <w:r w:rsidRPr="00DC768D">
              <w:rPr>
                <w:rFonts w:ascii="TH SarabunPSK" w:eastAsia="Times New Roman" w:hAnsi="TH SarabunPSK" w:cs="TH SarabunPSK" w:hint="cs"/>
                <w:b/>
                <w:bCs/>
                <w:sz w:val="28"/>
                <w:cs/>
              </w:rPr>
              <w:t>/</w:t>
            </w:r>
          </w:p>
          <w:p w14:paraId="265DAC9D" w14:textId="77777777" w:rsidR="0006198F" w:rsidRPr="00DC768D" w:rsidRDefault="0006198F" w:rsidP="009F2468">
            <w:pPr>
              <w:ind w:right="135"/>
              <w:rPr>
                <w:rFonts w:ascii="TH SarabunPSK" w:eastAsia="Times New Roman" w:hAnsi="TH SarabunPSK" w:cs="TH SarabunPSK"/>
                <w:b/>
                <w:bCs/>
                <w:sz w:val="28"/>
              </w:rPr>
            </w:pPr>
          </w:p>
          <w:p w14:paraId="78DFB289" w14:textId="77777777" w:rsidR="0006198F" w:rsidRPr="00DC768D" w:rsidRDefault="0006198F" w:rsidP="009F2468">
            <w:pPr>
              <w:ind w:right="135"/>
              <w:rPr>
                <w:rFonts w:ascii="TH SarabunPSK" w:eastAsia="Times New Roman" w:hAnsi="TH SarabunPSK" w:cs="TH SarabunPSK"/>
                <w:b/>
                <w:bCs/>
                <w:sz w:val="28"/>
              </w:rPr>
            </w:pPr>
          </w:p>
          <w:p w14:paraId="4BD5F672" w14:textId="77777777" w:rsidR="0006198F" w:rsidRPr="00DC768D" w:rsidRDefault="0006198F" w:rsidP="009F2468">
            <w:pPr>
              <w:ind w:right="135"/>
              <w:rPr>
                <w:rFonts w:ascii="TH SarabunPSK" w:eastAsia="Times New Roman" w:hAnsi="TH SarabunPSK" w:cs="TH SarabunPSK"/>
                <w:b/>
                <w:bCs/>
                <w:sz w:val="28"/>
              </w:rPr>
            </w:pPr>
          </w:p>
          <w:p w14:paraId="731D9BFF" w14:textId="77777777" w:rsidR="0006198F" w:rsidRPr="00DC768D" w:rsidRDefault="0006198F" w:rsidP="009F2468">
            <w:pPr>
              <w:ind w:right="135"/>
              <w:rPr>
                <w:rFonts w:ascii="TH SarabunPSK" w:eastAsia="Times New Roman" w:hAnsi="TH SarabunPSK" w:cs="TH SarabunPSK"/>
                <w:b/>
                <w:bCs/>
                <w:sz w:val="28"/>
              </w:rPr>
            </w:pPr>
          </w:p>
          <w:p w14:paraId="783A4921" w14:textId="77777777" w:rsidR="0006198F" w:rsidRPr="00DC768D" w:rsidRDefault="0006198F" w:rsidP="009F2468">
            <w:pPr>
              <w:ind w:right="135"/>
              <w:rPr>
                <w:rFonts w:ascii="TH SarabunPSK" w:eastAsia="Times New Roman" w:hAnsi="TH SarabunPSK" w:cs="TH SarabunPSK"/>
                <w:b/>
                <w:bCs/>
                <w:sz w:val="28"/>
              </w:rPr>
            </w:pPr>
          </w:p>
          <w:p w14:paraId="7EAC0A70" w14:textId="77777777" w:rsidR="0006198F" w:rsidRPr="00DC768D" w:rsidRDefault="0006198F" w:rsidP="009F2468">
            <w:pPr>
              <w:ind w:right="135"/>
              <w:rPr>
                <w:rFonts w:ascii="TH SarabunPSK" w:eastAsia="Times New Roman" w:hAnsi="TH SarabunPSK" w:cs="TH SarabunPSK"/>
                <w:b/>
                <w:bCs/>
                <w:sz w:val="28"/>
              </w:rPr>
            </w:pPr>
          </w:p>
          <w:p w14:paraId="503A7229" w14:textId="77777777" w:rsidR="0006198F" w:rsidRPr="00DC768D" w:rsidRDefault="0006198F" w:rsidP="009F2468">
            <w:pPr>
              <w:ind w:right="135"/>
              <w:rPr>
                <w:rFonts w:ascii="TH SarabunPSK" w:eastAsia="Times New Roman" w:hAnsi="TH SarabunPSK" w:cs="TH SarabunPSK"/>
                <w:b/>
                <w:bCs/>
                <w:sz w:val="28"/>
              </w:rPr>
            </w:pPr>
          </w:p>
          <w:p w14:paraId="73FEEF68" w14:textId="77777777" w:rsidR="0006198F" w:rsidRPr="00DC768D" w:rsidRDefault="0006198F" w:rsidP="009F2468">
            <w:pPr>
              <w:ind w:right="135"/>
              <w:rPr>
                <w:rFonts w:ascii="TH SarabunPSK" w:eastAsia="Times New Roman" w:hAnsi="TH SarabunPSK" w:cs="TH SarabunPSK"/>
                <w:b/>
                <w:bCs/>
                <w:sz w:val="28"/>
              </w:rPr>
            </w:pPr>
          </w:p>
          <w:p w14:paraId="4C58286A" w14:textId="77777777" w:rsidR="0006198F" w:rsidRPr="00DC768D" w:rsidRDefault="0006198F" w:rsidP="009F2468">
            <w:pPr>
              <w:ind w:right="135"/>
              <w:rPr>
                <w:rFonts w:ascii="TH SarabunPSK" w:eastAsia="Times New Roman" w:hAnsi="TH SarabunPSK" w:cs="TH SarabunPSK"/>
                <w:b/>
                <w:bCs/>
                <w:sz w:val="28"/>
              </w:rPr>
            </w:pPr>
          </w:p>
          <w:p w14:paraId="198AA0FA" w14:textId="77777777" w:rsidR="0006198F" w:rsidRPr="00DC768D" w:rsidRDefault="0006198F" w:rsidP="009F2468">
            <w:pPr>
              <w:ind w:right="135"/>
              <w:rPr>
                <w:rFonts w:ascii="TH SarabunPSK" w:eastAsia="Times New Roman" w:hAnsi="TH SarabunPSK" w:cs="TH SarabunPSK"/>
                <w:b/>
                <w:bCs/>
                <w:sz w:val="28"/>
              </w:rPr>
            </w:pPr>
          </w:p>
          <w:p w14:paraId="379E7397" w14:textId="77777777" w:rsidR="0006198F" w:rsidRPr="00DC768D" w:rsidRDefault="0006198F" w:rsidP="009F2468">
            <w:pPr>
              <w:ind w:right="135"/>
              <w:rPr>
                <w:rFonts w:ascii="TH SarabunPSK" w:eastAsia="Times New Roman" w:hAnsi="TH SarabunPSK" w:cs="TH SarabunPSK"/>
                <w:b/>
                <w:bCs/>
                <w:sz w:val="28"/>
              </w:rPr>
            </w:pPr>
          </w:p>
          <w:p w14:paraId="4EAD53ED" w14:textId="77777777" w:rsidR="002E7294" w:rsidRPr="00DC768D" w:rsidRDefault="002E7294" w:rsidP="009F2468">
            <w:pPr>
              <w:ind w:right="135"/>
              <w:rPr>
                <w:rFonts w:ascii="TH SarabunPSK" w:eastAsia="Times New Roman" w:hAnsi="TH SarabunPSK" w:cs="TH SarabunPSK"/>
                <w:b/>
                <w:bCs/>
                <w:sz w:val="28"/>
              </w:rPr>
            </w:pPr>
          </w:p>
          <w:p w14:paraId="5105213B" w14:textId="77777777" w:rsidR="002E7294" w:rsidRPr="00DC768D" w:rsidRDefault="002E7294" w:rsidP="009F2468">
            <w:pPr>
              <w:ind w:right="135"/>
              <w:rPr>
                <w:rFonts w:ascii="TH SarabunPSK" w:eastAsia="Times New Roman" w:hAnsi="TH SarabunPSK" w:cs="TH SarabunPSK"/>
                <w:b/>
                <w:bCs/>
                <w:sz w:val="28"/>
              </w:rPr>
            </w:pPr>
          </w:p>
          <w:p w14:paraId="305A7CD3" w14:textId="77777777" w:rsidR="002E7294" w:rsidRPr="00DC768D" w:rsidRDefault="002E7294" w:rsidP="009F2468">
            <w:pPr>
              <w:ind w:right="135"/>
              <w:rPr>
                <w:rFonts w:ascii="TH SarabunPSK" w:eastAsia="Times New Roman" w:hAnsi="TH SarabunPSK" w:cs="TH SarabunPSK"/>
                <w:b/>
                <w:bCs/>
                <w:sz w:val="28"/>
              </w:rPr>
            </w:pPr>
          </w:p>
          <w:p w14:paraId="5D555FF1" w14:textId="77777777" w:rsidR="002E7294" w:rsidRPr="00DC768D" w:rsidRDefault="002E7294" w:rsidP="009F2468">
            <w:pPr>
              <w:ind w:right="135"/>
              <w:rPr>
                <w:rFonts w:ascii="TH SarabunPSK" w:eastAsia="Times New Roman" w:hAnsi="TH SarabunPSK" w:cs="TH SarabunPSK"/>
                <w:b/>
                <w:bCs/>
                <w:sz w:val="28"/>
              </w:rPr>
            </w:pPr>
          </w:p>
          <w:p w14:paraId="75156DD2" w14:textId="77777777" w:rsidR="002E7294" w:rsidRPr="00DC768D" w:rsidRDefault="002E7294" w:rsidP="009F2468">
            <w:pPr>
              <w:ind w:right="135"/>
              <w:rPr>
                <w:rFonts w:ascii="TH SarabunPSK" w:eastAsia="Times New Roman" w:hAnsi="TH SarabunPSK" w:cs="TH SarabunPSK"/>
                <w:b/>
                <w:bCs/>
                <w:sz w:val="28"/>
              </w:rPr>
            </w:pPr>
          </w:p>
          <w:p w14:paraId="22694E4E" w14:textId="77777777" w:rsidR="002E7294" w:rsidRPr="00DC768D" w:rsidRDefault="002E7294" w:rsidP="009F2468">
            <w:pPr>
              <w:ind w:right="135"/>
              <w:rPr>
                <w:rFonts w:ascii="TH SarabunPSK" w:eastAsia="Times New Roman" w:hAnsi="TH SarabunPSK" w:cs="TH SarabunPSK"/>
                <w:b/>
                <w:bCs/>
                <w:sz w:val="28"/>
              </w:rPr>
            </w:pPr>
          </w:p>
          <w:p w14:paraId="0820852D" w14:textId="77777777" w:rsidR="002E7294" w:rsidRPr="00DC768D" w:rsidRDefault="002E7294" w:rsidP="009F2468">
            <w:pPr>
              <w:ind w:right="135"/>
              <w:rPr>
                <w:rFonts w:ascii="TH SarabunPSK" w:eastAsia="Times New Roman" w:hAnsi="TH SarabunPSK" w:cs="TH SarabunPSK"/>
                <w:b/>
                <w:bCs/>
                <w:sz w:val="28"/>
              </w:rPr>
            </w:pPr>
          </w:p>
          <w:p w14:paraId="73880124" w14:textId="77777777" w:rsidR="002E7294" w:rsidRPr="00DC768D" w:rsidRDefault="002E7294" w:rsidP="009F2468">
            <w:pPr>
              <w:ind w:right="135"/>
              <w:rPr>
                <w:rFonts w:ascii="TH SarabunPSK" w:eastAsia="Times New Roman" w:hAnsi="TH SarabunPSK" w:cs="TH SarabunPSK"/>
                <w:b/>
                <w:bCs/>
                <w:sz w:val="28"/>
              </w:rPr>
            </w:pPr>
          </w:p>
          <w:p w14:paraId="4BF569B0" w14:textId="54C52885" w:rsidR="0006198F" w:rsidRPr="00DC768D" w:rsidRDefault="0006198F" w:rsidP="009F2468">
            <w:pPr>
              <w:ind w:right="135"/>
              <w:rPr>
                <w:rFonts w:ascii="TH SarabunPSK" w:eastAsia="Times New Roman" w:hAnsi="TH SarabunPSK" w:cs="TH SarabunPSK"/>
                <w:b/>
                <w:bCs/>
                <w:sz w:val="28"/>
              </w:rPr>
            </w:pPr>
            <w:r w:rsidRPr="00DC768D">
              <w:rPr>
                <w:rFonts w:ascii="TH SarabunPSK" w:eastAsia="Times New Roman" w:hAnsi="TH SarabunPSK" w:cs="TH SarabunPSK" w:hint="cs"/>
                <w:b/>
                <w:bCs/>
                <w:sz w:val="28"/>
                <w:cs/>
              </w:rPr>
              <w:t>/</w:t>
            </w:r>
          </w:p>
        </w:tc>
        <w:tc>
          <w:tcPr>
            <w:tcW w:w="477" w:type="dxa"/>
            <w:tcBorders>
              <w:top w:val="single" w:sz="6" w:space="0" w:color="auto"/>
              <w:left w:val="single" w:sz="6" w:space="0" w:color="auto"/>
              <w:bottom w:val="single" w:sz="6" w:space="0" w:color="auto"/>
              <w:right w:val="single" w:sz="6" w:space="0" w:color="auto"/>
            </w:tcBorders>
          </w:tcPr>
          <w:p w14:paraId="032B6E54" w14:textId="77777777" w:rsidR="00390A2F" w:rsidRPr="00DC768D" w:rsidRDefault="00390A2F" w:rsidP="009F2468">
            <w:pPr>
              <w:ind w:right="135"/>
              <w:rPr>
                <w:rFonts w:ascii="TH SarabunPSK" w:eastAsia="Times New Roman" w:hAnsi="TH SarabunPSK" w:cs="TH SarabunPSK"/>
                <w:b/>
                <w:bCs/>
                <w:sz w:val="28"/>
              </w:rPr>
            </w:pPr>
          </w:p>
          <w:p w14:paraId="55FA68C1" w14:textId="77777777" w:rsidR="004B65C2" w:rsidRPr="00DC768D" w:rsidRDefault="004B65C2" w:rsidP="009F2468">
            <w:pPr>
              <w:ind w:right="135"/>
              <w:rPr>
                <w:rFonts w:ascii="TH SarabunPSK" w:eastAsia="Times New Roman" w:hAnsi="TH SarabunPSK" w:cs="TH SarabunPSK"/>
                <w:b/>
                <w:bCs/>
                <w:sz w:val="28"/>
              </w:rPr>
            </w:pPr>
          </w:p>
          <w:p w14:paraId="4798905E" w14:textId="77777777" w:rsidR="004B65C2" w:rsidRPr="00DC768D" w:rsidRDefault="004B65C2" w:rsidP="009F2468">
            <w:pPr>
              <w:ind w:right="135"/>
              <w:rPr>
                <w:rFonts w:ascii="TH SarabunPSK" w:eastAsia="Times New Roman" w:hAnsi="TH SarabunPSK" w:cs="TH SarabunPSK"/>
                <w:b/>
                <w:bCs/>
                <w:sz w:val="28"/>
              </w:rPr>
            </w:pPr>
            <w:r w:rsidRPr="00DC768D">
              <w:rPr>
                <w:rFonts w:ascii="TH SarabunPSK" w:eastAsia="Times New Roman" w:hAnsi="TH SarabunPSK" w:cs="TH SarabunPSK" w:hint="cs"/>
                <w:b/>
                <w:bCs/>
                <w:sz w:val="28"/>
                <w:cs/>
              </w:rPr>
              <w:t>/</w:t>
            </w:r>
          </w:p>
          <w:p w14:paraId="3EF2E309" w14:textId="77777777" w:rsidR="0006198F" w:rsidRPr="00DC768D" w:rsidRDefault="0006198F" w:rsidP="009F2468">
            <w:pPr>
              <w:ind w:right="135"/>
              <w:rPr>
                <w:rFonts w:ascii="TH SarabunPSK" w:eastAsia="Times New Roman" w:hAnsi="TH SarabunPSK" w:cs="TH SarabunPSK"/>
                <w:b/>
                <w:bCs/>
                <w:sz w:val="28"/>
              </w:rPr>
            </w:pPr>
          </w:p>
          <w:p w14:paraId="26B4DEBC" w14:textId="77777777" w:rsidR="0006198F" w:rsidRPr="00DC768D" w:rsidRDefault="0006198F" w:rsidP="009F2468">
            <w:pPr>
              <w:ind w:right="135"/>
              <w:rPr>
                <w:rFonts w:ascii="TH SarabunPSK" w:eastAsia="Times New Roman" w:hAnsi="TH SarabunPSK" w:cs="TH SarabunPSK"/>
                <w:b/>
                <w:bCs/>
                <w:sz w:val="28"/>
              </w:rPr>
            </w:pPr>
          </w:p>
          <w:p w14:paraId="187BA94D" w14:textId="77777777" w:rsidR="0006198F" w:rsidRPr="00DC768D" w:rsidRDefault="0006198F" w:rsidP="009F2468">
            <w:pPr>
              <w:ind w:right="135"/>
              <w:rPr>
                <w:rFonts w:ascii="TH SarabunPSK" w:eastAsia="Times New Roman" w:hAnsi="TH SarabunPSK" w:cs="TH SarabunPSK"/>
                <w:b/>
                <w:bCs/>
                <w:sz w:val="28"/>
              </w:rPr>
            </w:pPr>
          </w:p>
          <w:p w14:paraId="2B3260C8" w14:textId="77777777" w:rsidR="0006198F" w:rsidRPr="00DC768D" w:rsidRDefault="0006198F" w:rsidP="009F2468">
            <w:pPr>
              <w:ind w:right="135"/>
              <w:rPr>
                <w:rFonts w:ascii="TH SarabunPSK" w:eastAsia="Times New Roman" w:hAnsi="TH SarabunPSK" w:cs="TH SarabunPSK"/>
                <w:b/>
                <w:bCs/>
                <w:sz w:val="28"/>
              </w:rPr>
            </w:pPr>
          </w:p>
          <w:p w14:paraId="0F86EC7A" w14:textId="77777777" w:rsidR="0006198F" w:rsidRPr="00DC768D" w:rsidRDefault="0006198F" w:rsidP="009F2468">
            <w:pPr>
              <w:ind w:right="135"/>
              <w:rPr>
                <w:rFonts w:ascii="TH SarabunPSK" w:eastAsia="Times New Roman" w:hAnsi="TH SarabunPSK" w:cs="TH SarabunPSK"/>
                <w:b/>
                <w:bCs/>
                <w:sz w:val="28"/>
              </w:rPr>
            </w:pPr>
          </w:p>
          <w:p w14:paraId="70EAF27E" w14:textId="77777777" w:rsidR="0006198F" w:rsidRPr="00DC768D" w:rsidRDefault="0006198F" w:rsidP="009F2468">
            <w:pPr>
              <w:ind w:right="135"/>
              <w:rPr>
                <w:rFonts w:ascii="TH SarabunPSK" w:eastAsia="Times New Roman" w:hAnsi="TH SarabunPSK" w:cs="TH SarabunPSK"/>
                <w:b/>
                <w:bCs/>
                <w:sz w:val="28"/>
              </w:rPr>
            </w:pPr>
          </w:p>
          <w:p w14:paraId="5B0FF5D9" w14:textId="77777777" w:rsidR="0006198F" w:rsidRPr="00DC768D" w:rsidRDefault="0006198F" w:rsidP="009F2468">
            <w:pPr>
              <w:ind w:right="135"/>
              <w:rPr>
                <w:rFonts w:ascii="TH SarabunPSK" w:eastAsia="Times New Roman" w:hAnsi="TH SarabunPSK" w:cs="TH SarabunPSK"/>
                <w:b/>
                <w:bCs/>
                <w:sz w:val="28"/>
              </w:rPr>
            </w:pPr>
          </w:p>
          <w:p w14:paraId="487CCF5D" w14:textId="77777777" w:rsidR="0006198F" w:rsidRPr="00DC768D" w:rsidRDefault="0006198F" w:rsidP="009F2468">
            <w:pPr>
              <w:ind w:right="135"/>
              <w:rPr>
                <w:rFonts w:ascii="TH SarabunPSK" w:eastAsia="Times New Roman" w:hAnsi="TH SarabunPSK" w:cs="TH SarabunPSK"/>
                <w:b/>
                <w:bCs/>
                <w:sz w:val="28"/>
              </w:rPr>
            </w:pPr>
          </w:p>
          <w:p w14:paraId="6BC9CBD7" w14:textId="77777777" w:rsidR="0006198F" w:rsidRPr="00DC768D" w:rsidRDefault="0006198F" w:rsidP="009F2468">
            <w:pPr>
              <w:ind w:right="135"/>
              <w:rPr>
                <w:rFonts w:ascii="TH SarabunPSK" w:eastAsia="Times New Roman" w:hAnsi="TH SarabunPSK" w:cs="TH SarabunPSK"/>
                <w:b/>
                <w:bCs/>
                <w:sz w:val="28"/>
              </w:rPr>
            </w:pPr>
          </w:p>
          <w:p w14:paraId="40147B3E" w14:textId="77777777" w:rsidR="0006198F" w:rsidRPr="00DC768D" w:rsidRDefault="0006198F" w:rsidP="009F2468">
            <w:pPr>
              <w:ind w:right="135"/>
              <w:rPr>
                <w:rFonts w:ascii="TH SarabunPSK" w:eastAsia="Times New Roman" w:hAnsi="TH SarabunPSK" w:cs="TH SarabunPSK"/>
                <w:b/>
                <w:bCs/>
                <w:sz w:val="28"/>
              </w:rPr>
            </w:pPr>
          </w:p>
          <w:p w14:paraId="059E201F" w14:textId="77777777" w:rsidR="002E7294" w:rsidRPr="00DC768D" w:rsidRDefault="002E7294" w:rsidP="009F2468">
            <w:pPr>
              <w:ind w:right="135"/>
              <w:rPr>
                <w:rFonts w:ascii="TH SarabunPSK" w:eastAsia="Times New Roman" w:hAnsi="TH SarabunPSK" w:cs="TH SarabunPSK"/>
                <w:b/>
                <w:bCs/>
                <w:sz w:val="28"/>
              </w:rPr>
            </w:pPr>
          </w:p>
          <w:p w14:paraId="0AF6D4B5" w14:textId="77777777" w:rsidR="002E7294" w:rsidRPr="00DC768D" w:rsidRDefault="002E7294" w:rsidP="009F2468">
            <w:pPr>
              <w:ind w:right="135"/>
              <w:rPr>
                <w:rFonts w:ascii="TH SarabunPSK" w:eastAsia="Times New Roman" w:hAnsi="TH SarabunPSK" w:cs="TH SarabunPSK"/>
                <w:b/>
                <w:bCs/>
                <w:sz w:val="28"/>
              </w:rPr>
            </w:pPr>
          </w:p>
          <w:p w14:paraId="622D3B41" w14:textId="77777777" w:rsidR="002E7294" w:rsidRPr="00DC768D" w:rsidRDefault="002E7294" w:rsidP="009F2468">
            <w:pPr>
              <w:ind w:right="135"/>
              <w:rPr>
                <w:rFonts w:ascii="TH SarabunPSK" w:eastAsia="Times New Roman" w:hAnsi="TH SarabunPSK" w:cs="TH SarabunPSK"/>
                <w:b/>
                <w:bCs/>
                <w:sz w:val="28"/>
              </w:rPr>
            </w:pPr>
          </w:p>
          <w:p w14:paraId="4D0E7375" w14:textId="77777777" w:rsidR="002E7294" w:rsidRPr="00DC768D" w:rsidRDefault="002E7294" w:rsidP="009F2468">
            <w:pPr>
              <w:ind w:right="135"/>
              <w:rPr>
                <w:rFonts w:ascii="TH SarabunPSK" w:eastAsia="Times New Roman" w:hAnsi="TH SarabunPSK" w:cs="TH SarabunPSK"/>
                <w:b/>
                <w:bCs/>
                <w:sz w:val="28"/>
              </w:rPr>
            </w:pPr>
          </w:p>
          <w:p w14:paraId="7050A23E" w14:textId="77777777" w:rsidR="002E7294" w:rsidRPr="00DC768D" w:rsidRDefault="002E7294" w:rsidP="009F2468">
            <w:pPr>
              <w:ind w:right="135"/>
              <w:rPr>
                <w:rFonts w:ascii="TH SarabunPSK" w:eastAsia="Times New Roman" w:hAnsi="TH SarabunPSK" w:cs="TH SarabunPSK"/>
                <w:b/>
                <w:bCs/>
                <w:sz w:val="28"/>
              </w:rPr>
            </w:pPr>
          </w:p>
          <w:p w14:paraId="52557149" w14:textId="77777777" w:rsidR="002E7294" w:rsidRPr="00DC768D" w:rsidRDefault="002E7294" w:rsidP="009F2468">
            <w:pPr>
              <w:ind w:right="135"/>
              <w:rPr>
                <w:rFonts w:ascii="TH SarabunPSK" w:eastAsia="Times New Roman" w:hAnsi="TH SarabunPSK" w:cs="TH SarabunPSK"/>
                <w:b/>
                <w:bCs/>
                <w:sz w:val="28"/>
              </w:rPr>
            </w:pPr>
          </w:p>
          <w:p w14:paraId="073A2830" w14:textId="77777777" w:rsidR="002E7294" w:rsidRPr="00DC768D" w:rsidRDefault="002E7294" w:rsidP="009F2468">
            <w:pPr>
              <w:ind w:right="135"/>
              <w:rPr>
                <w:rFonts w:ascii="TH SarabunPSK" w:eastAsia="Times New Roman" w:hAnsi="TH SarabunPSK" w:cs="TH SarabunPSK"/>
                <w:b/>
                <w:bCs/>
                <w:sz w:val="28"/>
              </w:rPr>
            </w:pPr>
          </w:p>
          <w:p w14:paraId="589B8861" w14:textId="77777777" w:rsidR="002E7294" w:rsidRPr="00DC768D" w:rsidRDefault="002E7294" w:rsidP="009F2468">
            <w:pPr>
              <w:ind w:right="135"/>
              <w:rPr>
                <w:rFonts w:ascii="TH SarabunPSK" w:eastAsia="Times New Roman" w:hAnsi="TH SarabunPSK" w:cs="TH SarabunPSK"/>
                <w:b/>
                <w:bCs/>
                <w:sz w:val="28"/>
              </w:rPr>
            </w:pPr>
          </w:p>
          <w:p w14:paraId="6F028CB9" w14:textId="77777777" w:rsidR="0006198F" w:rsidRPr="00DC768D" w:rsidRDefault="0006198F" w:rsidP="009F2468">
            <w:pPr>
              <w:ind w:right="135"/>
              <w:rPr>
                <w:rFonts w:ascii="TH SarabunPSK" w:eastAsia="Times New Roman" w:hAnsi="TH SarabunPSK" w:cs="TH SarabunPSK"/>
                <w:b/>
                <w:bCs/>
                <w:sz w:val="28"/>
              </w:rPr>
            </w:pPr>
          </w:p>
          <w:p w14:paraId="20E474A8" w14:textId="4FDD8393" w:rsidR="0006198F" w:rsidRPr="00DC768D" w:rsidRDefault="0006198F" w:rsidP="009F2468">
            <w:pPr>
              <w:ind w:right="135"/>
              <w:rPr>
                <w:rFonts w:ascii="TH SarabunPSK" w:eastAsia="Times New Roman" w:hAnsi="TH SarabunPSK" w:cs="TH SarabunPSK"/>
                <w:b/>
                <w:bCs/>
                <w:sz w:val="28"/>
              </w:rPr>
            </w:pPr>
            <w:r w:rsidRPr="00DC768D">
              <w:rPr>
                <w:rFonts w:ascii="TH SarabunPSK" w:eastAsia="Times New Roman" w:hAnsi="TH SarabunPSK" w:cs="TH SarabunPSK" w:hint="cs"/>
                <w:b/>
                <w:bCs/>
                <w:sz w:val="28"/>
                <w:cs/>
              </w:rPr>
              <w:t>/</w:t>
            </w:r>
          </w:p>
        </w:tc>
      </w:tr>
    </w:tbl>
    <w:p w14:paraId="0B8E2CC1" w14:textId="1020A5C8" w:rsidR="00C1220B" w:rsidRPr="00DC768D" w:rsidRDefault="00236E19" w:rsidP="001C14F1">
      <w:pPr>
        <w:spacing w:before="240"/>
        <w:ind w:firstLine="450"/>
        <w:jc w:val="both"/>
        <w:rPr>
          <w:rFonts w:ascii="TH SarabunPSK" w:hAnsi="TH SarabunPSK" w:cs="TH SarabunPSK"/>
          <w:sz w:val="32"/>
          <w:szCs w:val="32"/>
        </w:rPr>
      </w:pPr>
      <w:r w:rsidRPr="00DC768D">
        <w:rPr>
          <w:rFonts w:ascii="TH SarabunPSK" w:hAnsi="TH SarabunPSK" w:cs="TH SarabunPSK" w:hint="cs"/>
          <w:sz w:val="32"/>
          <w:szCs w:val="32"/>
          <w:cs/>
        </w:rPr>
        <w:t>จากตารางสรุป</w:t>
      </w:r>
      <w:r w:rsidRPr="00DC768D">
        <w:rPr>
          <w:rFonts w:ascii="TH SarabunPSK" w:hAnsi="TH SarabunPSK" w:cs="TH SarabunPSK"/>
          <w:sz w:val="32"/>
          <w:szCs w:val="32"/>
          <w:cs/>
        </w:rPr>
        <w:t>ประเด็นจากผลการสำรวจและวิเคราะห์ในข้อ 2.1 นำไปสู่การออกแบบกรอบแนวคิดการพัฒนาหลักสูตร แสดงให้เห็นถึงความต้องการของผู้มีส่วนได้ส่วนเสียกลุ่มต่าง ๆ ซึ่งถูกนำมาใช้เป็นพื้นฐานใน</w:t>
      </w:r>
      <w:r w:rsidRPr="00DC768D">
        <w:rPr>
          <w:rFonts w:ascii="TH SarabunPSK" w:hAnsi="TH SarabunPSK" w:cs="TH SarabunPSK"/>
          <w:sz w:val="32"/>
          <w:szCs w:val="32"/>
          <w:cs/>
        </w:rPr>
        <w:lastRenderedPageBreak/>
        <w:t>การกำหนดและพัฒนา ผลลัพธ์การเรียนรู้ของหลักสูตร (</w:t>
      </w:r>
      <w:r w:rsidRPr="00DC768D">
        <w:rPr>
          <w:rFonts w:ascii="TH SarabunPSK" w:hAnsi="TH SarabunPSK" w:cs="TH SarabunPSK"/>
          <w:sz w:val="32"/>
          <w:szCs w:val="32"/>
        </w:rPr>
        <w:t xml:space="preserve">PLOs) </w:t>
      </w:r>
      <w:r w:rsidRPr="00DC768D">
        <w:rPr>
          <w:rFonts w:ascii="TH SarabunPSK" w:hAnsi="TH SarabunPSK" w:cs="TH SarabunPSK"/>
          <w:sz w:val="32"/>
          <w:szCs w:val="32"/>
          <w:cs/>
        </w:rPr>
        <w:t>และ ผลลัพธ์การเรียนรู้รายด้านย่อย (</w:t>
      </w:r>
      <w:r w:rsidRPr="00DC768D">
        <w:rPr>
          <w:rFonts w:ascii="TH SarabunPSK" w:hAnsi="TH SarabunPSK" w:cs="TH SarabunPSK"/>
          <w:sz w:val="32"/>
          <w:szCs w:val="32"/>
        </w:rPr>
        <w:t xml:space="preserve">Sub-PLOs) </w:t>
      </w:r>
      <w:r w:rsidRPr="00DC768D">
        <w:rPr>
          <w:rFonts w:ascii="TH SarabunPSK" w:hAnsi="TH SarabunPSK" w:cs="TH SarabunPSK"/>
          <w:sz w:val="32"/>
          <w:szCs w:val="32"/>
          <w:cs/>
        </w:rPr>
        <w:t>เพื่อให้หลักสูตรมีความสอดคล้องกับบริบททางอุตสาหกรรมและการเรียนรู้ที่เปลี่ยนแปลงอย่างรวดเร็วในศตวรรษที่ 21 โดยสามารถสังเคราะห์ความเชื่อมโยงได้ดังนี้</w:t>
      </w:r>
      <w:r w:rsidRPr="00DC768D">
        <w:rPr>
          <w:rFonts w:ascii="TH SarabunPSK" w:hAnsi="TH SarabunPSK" w:cs="TH SarabunPSK" w:hint="cs"/>
          <w:sz w:val="32"/>
          <w:szCs w:val="32"/>
          <w:cs/>
        </w:rPr>
        <w:t xml:space="preserve"> </w:t>
      </w:r>
    </w:p>
    <w:p w14:paraId="2F4BDF38" w14:textId="4F8E132A" w:rsidR="00236E19" w:rsidRPr="00DC768D" w:rsidRDefault="00236E19" w:rsidP="00E14AE1">
      <w:pPr>
        <w:pStyle w:val="a4"/>
        <w:numPr>
          <w:ilvl w:val="1"/>
          <w:numId w:val="71"/>
        </w:numPr>
        <w:ind w:left="0" w:firstLine="450"/>
        <w:jc w:val="thaiDistribute"/>
        <w:rPr>
          <w:rFonts w:ascii="TH SarabunPSK" w:hAnsi="TH SarabunPSK" w:cs="TH SarabunPSK"/>
          <w:sz w:val="32"/>
          <w:szCs w:val="32"/>
        </w:rPr>
      </w:pPr>
      <w:r w:rsidRPr="00DC768D">
        <w:rPr>
          <w:rFonts w:ascii="TH SarabunPSK" w:hAnsi="TH SarabunPSK" w:cs="TH SarabunPSK"/>
          <w:i/>
          <w:iCs/>
          <w:sz w:val="32"/>
          <w:szCs w:val="32"/>
          <w:cs/>
        </w:rPr>
        <w:t>กลุ่มผู้ใช้บัณฑิต</w:t>
      </w:r>
      <w:r w:rsidRPr="00DC768D">
        <w:rPr>
          <w:rFonts w:ascii="TH SarabunPSK" w:hAnsi="TH SarabunPSK" w:cs="TH SarabunPSK"/>
          <w:sz w:val="32"/>
          <w:szCs w:val="32"/>
          <w:cs/>
        </w:rPr>
        <w:t xml:space="preserve"> </w:t>
      </w:r>
      <w:r w:rsidR="00F23652" w:rsidRPr="00DC768D">
        <w:rPr>
          <w:rFonts w:ascii="TH SarabunPSK" w:hAnsi="TH SarabunPSK" w:cs="TH SarabunPSK"/>
          <w:sz w:val="32"/>
          <w:szCs w:val="32"/>
          <w:cs/>
        </w:rPr>
        <w:t xml:space="preserve">ต้องการให้บัณฑิตมีความสามารถในการประยุกต์ใช้เทคโนโลยีใหม่ เช่น </w:t>
      </w:r>
      <w:r w:rsidR="00F23652" w:rsidRPr="00DC768D">
        <w:rPr>
          <w:rFonts w:ascii="TH SarabunPSK" w:hAnsi="TH SarabunPSK" w:cs="TH SarabunPSK"/>
          <w:sz w:val="32"/>
          <w:szCs w:val="32"/>
        </w:rPr>
        <w:t xml:space="preserve">AI </w:t>
      </w:r>
      <w:r w:rsidR="00F23652" w:rsidRPr="00DC768D">
        <w:rPr>
          <w:rFonts w:ascii="TH SarabunPSK" w:hAnsi="TH SarabunPSK" w:cs="TH SarabunPSK"/>
          <w:sz w:val="32"/>
          <w:szCs w:val="32"/>
          <w:cs/>
        </w:rPr>
        <w:t xml:space="preserve">และเครื่องมือดิจิทัล รวมถึงมี </w:t>
      </w:r>
      <w:r w:rsidR="00F23652" w:rsidRPr="00DC768D">
        <w:rPr>
          <w:rFonts w:ascii="TH SarabunPSK" w:hAnsi="TH SarabunPSK" w:cs="TH SarabunPSK"/>
          <w:sz w:val="32"/>
          <w:szCs w:val="32"/>
        </w:rPr>
        <w:t xml:space="preserve">Soft Skills </w:t>
      </w:r>
      <w:r w:rsidR="00F23652" w:rsidRPr="00DC768D">
        <w:rPr>
          <w:rFonts w:ascii="TH SarabunPSK" w:hAnsi="TH SarabunPSK" w:cs="TH SarabunPSK"/>
          <w:sz w:val="32"/>
          <w:szCs w:val="32"/>
          <w:cs/>
        </w:rPr>
        <w:t xml:space="preserve">ด้านการทำงานเป็นทีมและการสื่อสารอย่างมีประสิทธิภาพ ข้อเสนอเหล่านี้ได้นำไปพัฒนาใน </w:t>
      </w:r>
      <w:r w:rsidR="00F23652" w:rsidRPr="00DC768D">
        <w:rPr>
          <w:rFonts w:ascii="TH SarabunPSK" w:hAnsi="TH SarabunPSK" w:cs="TH SarabunPSK"/>
          <w:sz w:val="32"/>
          <w:szCs w:val="32"/>
        </w:rPr>
        <w:t xml:space="preserve">Sub-PLO 1A </w:t>
      </w:r>
      <w:r w:rsidR="00F23652" w:rsidRPr="00DC768D">
        <w:rPr>
          <w:rFonts w:ascii="TH SarabunPSK" w:hAnsi="TH SarabunPSK" w:cs="TH SarabunPSK"/>
          <w:sz w:val="32"/>
          <w:szCs w:val="32"/>
          <w:cs/>
        </w:rPr>
        <w:t xml:space="preserve">และ </w:t>
      </w:r>
      <w:r w:rsidR="00F23652" w:rsidRPr="00DC768D">
        <w:rPr>
          <w:rFonts w:ascii="TH SarabunPSK" w:hAnsi="TH SarabunPSK" w:cs="TH SarabunPSK"/>
          <w:sz w:val="32"/>
          <w:szCs w:val="32"/>
        </w:rPr>
        <w:t xml:space="preserve">1B </w:t>
      </w:r>
      <w:r w:rsidR="00F23652" w:rsidRPr="00DC768D">
        <w:rPr>
          <w:rFonts w:ascii="TH SarabunPSK" w:hAnsi="TH SarabunPSK" w:cs="TH SarabunPSK"/>
          <w:sz w:val="32"/>
          <w:szCs w:val="32"/>
          <w:cs/>
        </w:rPr>
        <w:t>ด้านการวางแผนและใช้เทคโนโลยีอย่างเหมาะสม</w:t>
      </w:r>
      <w:r w:rsidR="00F23652" w:rsidRPr="00DC768D">
        <w:rPr>
          <w:rFonts w:ascii="TH SarabunPSK" w:hAnsi="TH SarabunPSK" w:cs="TH SarabunPSK"/>
          <w:sz w:val="32"/>
          <w:szCs w:val="32"/>
        </w:rPr>
        <w:t xml:space="preserve">, Sub-PLO 2B </w:t>
      </w:r>
      <w:r w:rsidR="00F23652" w:rsidRPr="00DC768D">
        <w:rPr>
          <w:rFonts w:ascii="TH SarabunPSK" w:hAnsi="TH SarabunPSK" w:cs="TH SarabunPSK"/>
          <w:sz w:val="32"/>
          <w:szCs w:val="32"/>
          <w:cs/>
        </w:rPr>
        <w:t>ด้านการใช้เครื่องมือและกระบวนการเพื่อสร้างผลงาน</w:t>
      </w:r>
      <w:r w:rsidR="00F23652" w:rsidRPr="00DC768D">
        <w:rPr>
          <w:rFonts w:ascii="TH SarabunPSK" w:hAnsi="TH SarabunPSK" w:cs="TH SarabunPSK"/>
          <w:sz w:val="32"/>
          <w:szCs w:val="32"/>
        </w:rPr>
        <w:t>, Sub-PLO 3A–</w:t>
      </w:r>
      <w:r w:rsidR="00F23652" w:rsidRPr="00DC768D">
        <w:rPr>
          <w:rFonts w:ascii="TH SarabunPSK" w:hAnsi="TH SarabunPSK" w:cs="TH SarabunPSK" w:hint="cs"/>
          <w:sz w:val="32"/>
          <w:szCs w:val="32"/>
          <w:cs/>
        </w:rPr>
        <w:t>3</w:t>
      </w:r>
      <w:r w:rsidR="00F23652" w:rsidRPr="00DC768D">
        <w:rPr>
          <w:rFonts w:ascii="TH SarabunPSK" w:hAnsi="TH SarabunPSK" w:cs="TH SarabunPSK"/>
          <w:sz w:val="32"/>
          <w:szCs w:val="32"/>
        </w:rPr>
        <w:t xml:space="preserve">B-3C </w:t>
      </w:r>
      <w:r w:rsidR="00F23652" w:rsidRPr="00DC768D">
        <w:rPr>
          <w:rFonts w:ascii="TH SarabunPSK" w:hAnsi="TH SarabunPSK" w:cs="TH SarabunPSK"/>
          <w:sz w:val="32"/>
          <w:szCs w:val="32"/>
          <w:cs/>
        </w:rPr>
        <w:t>ด้านการคิดเชิงระบบ การสื่อสาร และการ</w:t>
      </w:r>
      <w:r w:rsidR="00F23652" w:rsidRPr="00DC768D">
        <w:rPr>
          <w:rFonts w:ascii="TH SarabunPSK" w:hAnsi="TH SarabunPSK" w:cs="TH SarabunPSK" w:hint="cs"/>
          <w:sz w:val="32"/>
          <w:szCs w:val="32"/>
          <w:cs/>
        </w:rPr>
        <w:t>พิจารณา</w:t>
      </w:r>
      <w:r w:rsidR="00F23652" w:rsidRPr="00DC768D">
        <w:rPr>
          <w:rFonts w:ascii="TH SarabunPSK" w:hAnsi="TH SarabunPSK" w:cs="TH SarabunPSK"/>
          <w:sz w:val="32"/>
          <w:szCs w:val="32"/>
          <w:cs/>
        </w:rPr>
        <w:t xml:space="preserve">บริบททางสังคม และ </w:t>
      </w:r>
      <w:r w:rsidR="00F23652" w:rsidRPr="00DC768D">
        <w:rPr>
          <w:rFonts w:ascii="TH SarabunPSK" w:hAnsi="TH SarabunPSK" w:cs="TH SarabunPSK"/>
          <w:sz w:val="32"/>
          <w:szCs w:val="32"/>
        </w:rPr>
        <w:t xml:space="preserve">Sub-PLO 4B–4C </w:t>
      </w:r>
      <w:r w:rsidR="00F23652" w:rsidRPr="00DC768D">
        <w:rPr>
          <w:rFonts w:ascii="TH SarabunPSK" w:hAnsi="TH SarabunPSK" w:cs="TH SarabunPSK"/>
          <w:sz w:val="32"/>
          <w:szCs w:val="32"/>
          <w:cs/>
        </w:rPr>
        <w:t>ด้านการทำงานในสถานการณ์จริง การเรียนรู้ด้วยตนเอง และการพัฒนาตนเองอย่างต่อเนื่อง</w:t>
      </w:r>
    </w:p>
    <w:p w14:paraId="2C875ECB" w14:textId="0C1E546D" w:rsidR="00236E19" w:rsidRPr="00DC768D" w:rsidRDefault="00784933" w:rsidP="00E14AE1">
      <w:pPr>
        <w:pStyle w:val="a4"/>
        <w:numPr>
          <w:ilvl w:val="1"/>
          <w:numId w:val="71"/>
        </w:numPr>
        <w:spacing w:before="240"/>
        <w:ind w:left="0" w:firstLine="450"/>
        <w:jc w:val="thaiDistribute"/>
        <w:rPr>
          <w:rFonts w:ascii="TH SarabunPSK" w:hAnsi="TH SarabunPSK" w:cs="TH SarabunPSK"/>
          <w:sz w:val="32"/>
          <w:szCs w:val="32"/>
        </w:rPr>
      </w:pPr>
      <w:r w:rsidRPr="00DC768D">
        <w:rPr>
          <w:rFonts w:ascii="TH SarabunPSK" w:hAnsi="TH SarabunPSK" w:cs="TH SarabunPSK" w:hint="cs"/>
          <w:i/>
          <w:iCs/>
          <w:sz w:val="32"/>
          <w:szCs w:val="32"/>
          <w:cs/>
        </w:rPr>
        <w:t>กลุ่มผู้เรียนหรือนักศึกษาปัจจุบัน</w:t>
      </w:r>
      <w:r w:rsidRPr="00DC768D">
        <w:rPr>
          <w:rFonts w:ascii="TH SarabunPSK" w:hAnsi="TH SarabunPSK" w:cs="TH SarabunPSK" w:hint="cs"/>
          <w:sz w:val="32"/>
          <w:szCs w:val="32"/>
          <w:cs/>
        </w:rPr>
        <w:t xml:space="preserve"> </w:t>
      </w:r>
      <w:r w:rsidR="00F23652" w:rsidRPr="00DC768D">
        <w:rPr>
          <w:rFonts w:ascii="TH SarabunPSK" w:hAnsi="TH SarabunPSK" w:cs="TH SarabunPSK"/>
          <w:sz w:val="32"/>
          <w:szCs w:val="32"/>
          <w:cs/>
        </w:rPr>
        <w:t xml:space="preserve">เสนอให้มีการพัฒนาทักษะที่สอดคล้องกับอุตสาหกรรม เช่น การออกแบบกราฟิกเคลื่อนไหว การผลิต </w:t>
      </w:r>
      <w:r w:rsidR="00F23652" w:rsidRPr="00DC768D">
        <w:rPr>
          <w:rFonts w:ascii="TH SarabunPSK" w:hAnsi="TH SarabunPSK" w:cs="TH SarabunPSK"/>
          <w:sz w:val="32"/>
          <w:szCs w:val="32"/>
        </w:rPr>
        <w:t xml:space="preserve">Motion Design </w:t>
      </w:r>
      <w:r w:rsidR="00F23652" w:rsidRPr="00DC768D">
        <w:rPr>
          <w:rFonts w:ascii="TH SarabunPSK" w:hAnsi="TH SarabunPSK" w:cs="TH SarabunPSK"/>
          <w:sz w:val="32"/>
          <w:szCs w:val="32"/>
          <w:cs/>
        </w:rPr>
        <w:t xml:space="preserve">และการพัฒนาทักษะ </w:t>
      </w:r>
      <w:r w:rsidR="00F23652" w:rsidRPr="00DC768D">
        <w:rPr>
          <w:rFonts w:ascii="TH SarabunPSK" w:hAnsi="TH SarabunPSK" w:cs="TH SarabunPSK"/>
          <w:sz w:val="32"/>
          <w:szCs w:val="32"/>
        </w:rPr>
        <w:t xml:space="preserve">Soft Skills </w:t>
      </w:r>
      <w:r w:rsidR="00F23652" w:rsidRPr="00DC768D">
        <w:rPr>
          <w:rFonts w:ascii="TH SarabunPSK" w:hAnsi="TH SarabunPSK" w:cs="TH SarabunPSK"/>
          <w:sz w:val="32"/>
          <w:szCs w:val="32"/>
          <w:cs/>
        </w:rPr>
        <w:t xml:space="preserve">เช่น การทำงานเป็นทีม การสื่อสาร และการนำเสนอ สิ่งเหล่านี้ได้ถูกนำมาปรับปรุงใน </w:t>
      </w:r>
      <w:r w:rsidR="00F23652" w:rsidRPr="00DC768D">
        <w:rPr>
          <w:rFonts w:ascii="TH SarabunPSK" w:hAnsi="TH SarabunPSK" w:cs="TH SarabunPSK"/>
          <w:sz w:val="32"/>
          <w:szCs w:val="32"/>
        </w:rPr>
        <w:t xml:space="preserve">Sub-PLO </w:t>
      </w:r>
      <w:r w:rsidR="00F23652" w:rsidRPr="00DC768D">
        <w:rPr>
          <w:rFonts w:ascii="TH SarabunPSK" w:hAnsi="TH SarabunPSK" w:cs="TH SarabunPSK"/>
          <w:sz w:val="32"/>
          <w:szCs w:val="32"/>
          <w:cs/>
        </w:rPr>
        <w:t>2</w:t>
      </w:r>
      <w:r w:rsidR="00F23652" w:rsidRPr="00DC768D">
        <w:rPr>
          <w:rFonts w:ascii="TH SarabunPSK" w:hAnsi="TH SarabunPSK" w:cs="TH SarabunPSK"/>
          <w:sz w:val="32"/>
          <w:szCs w:val="32"/>
        </w:rPr>
        <w:t xml:space="preserve">A </w:t>
      </w:r>
      <w:r w:rsidR="00F23652" w:rsidRPr="00DC768D">
        <w:rPr>
          <w:rFonts w:ascii="TH SarabunPSK" w:hAnsi="TH SarabunPSK" w:cs="TH SarabunPSK"/>
          <w:sz w:val="32"/>
          <w:szCs w:val="32"/>
          <w:cs/>
        </w:rPr>
        <w:t>และ 2</w:t>
      </w:r>
      <w:r w:rsidR="00F23652" w:rsidRPr="00DC768D">
        <w:rPr>
          <w:rFonts w:ascii="TH SarabunPSK" w:hAnsi="TH SarabunPSK" w:cs="TH SarabunPSK"/>
          <w:sz w:val="32"/>
          <w:szCs w:val="32"/>
        </w:rPr>
        <w:t xml:space="preserve">B </w:t>
      </w:r>
      <w:r w:rsidR="00F23652" w:rsidRPr="00DC768D">
        <w:rPr>
          <w:rFonts w:ascii="TH SarabunPSK" w:hAnsi="TH SarabunPSK" w:cs="TH SarabunPSK"/>
          <w:sz w:val="32"/>
          <w:szCs w:val="32"/>
          <w:cs/>
        </w:rPr>
        <w:t>ด้านการทำงานร่วมกับผู้อื่นและการใช้กระบวนการ</w:t>
      </w:r>
      <w:r w:rsidR="00F23652" w:rsidRPr="00DC768D">
        <w:rPr>
          <w:rFonts w:ascii="TH SarabunPSK" w:hAnsi="TH SarabunPSK" w:cs="TH SarabunPSK" w:hint="cs"/>
          <w:sz w:val="32"/>
          <w:szCs w:val="32"/>
          <w:cs/>
        </w:rPr>
        <w:t>พัฒนาผลงานมัลติมีเดีย</w:t>
      </w:r>
      <w:r w:rsidR="00F23652" w:rsidRPr="00DC768D">
        <w:rPr>
          <w:rFonts w:ascii="TH SarabunPSK" w:hAnsi="TH SarabunPSK" w:cs="TH SarabunPSK"/>
          <w:sz w:val="32"/>
          <w:szCs w:val="32"/>
          <w:cs/>
        </w:rPr>
        <w:t>อย่างมีประสิทธิภาพ</w:t>
      </w:r>
      <w:r w:rsidR="00F23652" w:rsidRPr="00DC768D">
        <w:rPr>
          <w:rFonts w:ascii="TH SarabunPSK" w:hAnsi="TH SarabunPSK" w:cs="TH SarabunPSK"/>
          <w:sz w:val="32"/>
          <w:szCs w:val="32"/>
        </w:rPr>
        <w:t xml:space="preserve">, Sub-PLO </w:t>
      </w:r>
      <w:r w:rsidR="00F23652" w:rsidRPr="00DC768D">
        <w:rPr>
          <w:rFonts w:ascii="TH SarabunPSK" w:hAnsi="TH SarabunPSK" w:cs="TH SarabunPSK"/>
          <w:sz w:val="32"/>
          <w:szCs w:val="32"/>
          <w:cs/>
        </w:rPr>
        <w:t>3</w:t>
      </w:r>
      <w:r w:rsidR="00F23652" w:rsidRPr="00DC768D">
        <w:rPr>
          <w:rFonts w:ascii="TH SarabunPSK" w:hAnsi="TH SarabunPSK" w:cs="TH SarabunPSK"/>
          <w:sz w:val="32"/>
          <w:szCs w:val="32"/>
        </w:rPr>
        <w:t xml:space="preserve">B </w:t>
      </w:r>
      <w:r w:rsidR="00F23652" w:rsidRPr="00DC768D">
        <w:rPr>
          <w:rFonts w:ascii="TH SarabunPSK" w:hAnsi="TH SarabunPSK" w:cs="TH SarabunPSK"/>
          <w:sz w:val="32"/>
          <w:szCs w:val="32"/>
          <w:cs/>
        </w:rPr>
        <w:t xml:space="preserve">ด้านการสื่อสารข้อมูลสารสนเทศอย่างเหมาะสม และ </w:t>
      </w:r>
      <w:r w:rsidR="00F23652" w:rsidRPr="00DC768D">
        <w:rPr>
          <w:rFonts w:ascii="TH SarabunPSK" w:hAnsi="TH SarabunPSK" w:cs="TH SarabunPSK"/>
          <w:sz w:val="32"/>
          <w:szCs w:val="32"/>
        </w:rPr>
        <w:t xml:space="preserve">Sub-PLO </w:t>
      </w:r>
      <w:r w:rsidR="00F23652" w:rsidRPr="00DC768D">
        <w:rPr>
          <w:rFonts w:ascii="TH SarabunPSK" w:hAnsi="TH SarabunPSK" w:cs="TH SarabunPSK"/>
          <w:sz w:val="32"/>
          <w:szCs w:val="32"/>
          <w:cs/>
        </w:rPr>
        <w:t>4</w:t>
      </w:r>
      <w:r w:rsidR="00F23652" w:rsidRPr="00DC768D">
        <w:rPr>
          <w:rFonts w:ascii="TH SarabunPSK" w:hAnsi="TH SarabunPSK" w:cs="TH SarabunPSK"/>
          <w:sz w:val="32"/>
          <w:szCs w:val="32"/>
        </w:rPr>
        <w:t>A–</w:t>
      </w:r>
      <w:r w:rsidR="00F23652" w:rsidRPr="00DC768D">
        <w:rPr>
          <w:rFonts w:ascii="TH SarabunPSK" w:hAnsi="TH SarabunPSK" w:cs="TH SarabunPSK" w:hint="cs"/>
          <w:sz w:val="32"/>
          <w:szCs w:val="32"/>
          <w:cs/>
        </w:rPr>
        <w:t>4</w:t>
      </w:r>
      <w:r w:rsidR="00F23652" w:rsidRPr="00DC768D">
        <w:rPr>
          <w:rFonts w:ascii="TH SarabunPSK" w:hAnsi="TH SarabunPSK" w:cs="TH SarabunPSK"/>
          <w:sz w:val="32"/>
          <w:szCs w:val="32"/>
        </w:rPr>
        <w:t>B-</w:t>
      </w:r>
      <w:r w:rsidR="00F23652" w:rsidRPr="00DC768D">
        <w:rPr>
          <w:rFonts w:ascii="TH SarabunPSK" w:hAnsi="TH SarabunPSK" w:cs="TH SarabunPSK"/>
          <w:sz w:val="32"/>
          <w:szCs w:val="32"/>
          <w:cs/>
        </w:rPr>
        <w:t>4</w:t>
      </w:r>
      <w:r w:rsidR="00F23652" w:rsidRPr="00DC768D">
        <w:rPr>
          <w:rFonts w:ascii="TH SarabunPSK" w:hAnsi="TH SarabunPSK" w:cs="TH SarabunPSK"/>
          <w:sz w:val="32"/>
          <w:szCs w:val="32"/>
        </w:rPr>
        <w:t xml:space="preserve">C </w:t>
      </w:r>
      <w:r w:rsidR="00F23652" w:rsidRPr="00DC768D">
        <w:rPr>
          <w:rFonts w:ascii="TH SarabunPSK" w:hAnsi="TH SarabunPSK" w:cs="TH SarabunPSK"/>
          <w:sz w:val="32"/>
          <w:szCs w:val="32"/>
          <w:cs/>
        </w:rPr>
        <w:t>ด้านความรับผิดชอบในงานจริง การเป็นผู้นำ–ผู้ตาม และการพัฒนาตนเองในสายวิชาชีพ</w:t>
      </w:r>
    </w:p>
    <w:p w14:paraId="5A0D6952" w14:textId="5B366660" w:rsidR="00F23652" w:rsidRPr="00DC768D" w:rsidRDefault="00F23652" w:rsidP="00E14AE1">
      <w:pPr>
        <w:pStyle w:val="a4"/>
        <w:numPr>
          <w:ilvl w:val="1"/>
          <w:numId w:val="71"/>
        </w:numPr>
        <w:spacing w:before="240"/>
        <w:ind w:left="0" w:firstLine="450"/>
        <w:jc w:val="thaiDistribute"/>
        <w:rPr>
          <w:rFonts w:ascii="TH SarabunPSK" w:hAnsi="TH SarabunPSK" w:cs="TH SarabunPSK"/>
          <w:sz w:val="32"/>
          <w:szCs w:val="32"/>
          <w:cs/>
        </w:rPr>
      </w:pPr>
      <w:r w:rsidRPr="00DC768D">
        <w:rPr>
          <w:rFonts w:ascii="TH SarabunPSK" w:hAnsi="TH SarabunPSK" w:cs="TH SarabunPSK"/>
          <w:i/>
          <w:iCs/>
          <w:sz w:val="32"/>
          <w:szCs w:val="32"/>
          <w:cs/>
        </w:rPr>
        <w:t>กลุ่มผู้มีส่วนได้ส่วนเสียอื่น</w:t>
      </w:r>
      <w:r w:rsidRPr="00DC768D">
        <w:rPr>
          <w:rFonts w:ascii="TH SarabunPSK" w:hAnsi="TH SarabunPSK" w:cs="TH SarabunPSK"/>
          <w:i/>
          <w:iCs/>
          <w:sz w:val="32"/>
          <w:szCs w:val="32"/>
        </w:rPr>
        <w:t xml:space="preserve"> </w:t>
      </w:r>
      <w:r w:rsidRPr="00DC768D">
        <w:rPr>
          <w:rFonts w:ascii="TH SarabunPSK" w:hAnsi="TH SarabunPSK" w:cs="TH SarabunPSK" w:hint="cs"/>
          <w:i/>
          <w:iCs/>
          <w:sz w:val="32"/>
          <w:szCs w:val="32"/>
          <w:cs/>
        </w:rPr>
        <w:t>ๆ</w:t>
      </w:r>
      <w:r w:rsidRPr="00DC768D">
        <w:rPr>
          <w:rFonts w:ascii="TH SarabunPSK" w:hAnsi="TH SarabunPSK" w:cs="TH SarabunPSK" w:hint="cs"/>
          <w:sz w:val="32"/>
          <w:szCs w:val="32"/>
          <w:cs/>
        </w:rPr>
        <w:t xml:space="preserve"> ต้องการ</w:t>
      </w:r>
      <w:r w:rsidRPr="00DC768D">
        <w:rPr>
          <w:rFonts w:ascii="TH SarabunPSK" w:hAnsi="TH SarabunPSK" w:cs="TH SarabunPSK"/>
          <w:sz w:val="32"/>
          <w:szCs w:val="32"/>
          <w:cs/>
        </w:rPr>
        <w:t xml:space="preserve">ให้มีการปรับปรุง </w:t>
      </w:r>
      <w:r w:rsidRPr="00DC768D">
        <w:rPr>
          <w:rFonts w:ascii="TH SarabunPSK" w:hAnsi="TH SarabunPSK" w:cs="TH SarabunPSK"/>
          <w:sz w:val="32"/>
          <w:szCs w:val="32"/>
        </w:rPr>
        <w:t xml:space="preserve">PLO </w:t>
      </w:r>
      <w:r w:rsidRPr="00DC768D">
        <w:rPr>
          <w:rFonts w:ascii="TH SarabunPSK" w:hAnsi="TH SarabunPSK" w:cs="TH SarabunPSK"/>
          <w:sz w:val="32"/>
          <w:szCs w:val="32"/>
          <w:cs/>
        </w:rPr>
        <w:t>ให้สอดคล้องกับกรอบมาตรฐานคุณวุฒิระดับอุดมศึกษาแห่งชาติ (</w:t>
      </w:r>
      <w:r w:rsidRPr="00DC768D">
        <w:rPr>
          <w:rFonts w:ascii="TH SarabunPSK" w:hAnsi="TH SarabunPSK" w:cs="TH SarabunPSK"/>
          <w:sz w:val="32"/>
          <w:szCs w:val="32"/>
        </w:rPr>
        <w:t xml:space="preserve">TQF) </w:t>
      </w:r>
      <w:r w:rsidRPr="00DC768D">
        <w:rPr>
          <w:rFonts w:ascii="TH SarabunPSK" w:hAnsi="TH SarabunPSK" w:cs="TH SarabunPSK"/>
          <w:sz w:val="32"/>
          <w:szCs w:val="32"/>
          <w:cs/>
        </w:rPr>
        <w:t>และผลลัพธ์การเรียนรู้ของมหาวิทยาลัย (</w:t>
      </w:r>
      <w:r w:rsidRPr="00DC768D">
        <w:rPr>
          <w:rFonts w:ascii="TH SarabunPSK" w:hAnsi="TH SarabunPSK" w:cs="TH SarabunPSK"/>
          <w:sz w:val="32"/>
          <w:szCs w:val="32"/>
        </w:rPr>
        <w:t xml:space="preserve">KMUTT Student QF) </w:t>
      </w:r>
      <w:r w:rsidRPr="00DC768D">
        <w:rPr>
          <w:rFonts w:ascii="TH SarabunPSK" w:hAnsi="TH SarabunPSK" w:cs="TH SarabunPSK"/>
          <w:sz w:val="32"/>
          <w:szCs w:val="32"/>
          <w:cs/>
        </w:rPr>
        <w:t xml:space="preserve">โดยมุ่งเน้นให้นักศึกษาสามารถคิดวิเคราะห์ วางแผน และสื่อสารได้อย่างมีประสิทธิภาพ รวมถึงมีความสามารถในการประยุกต์ใช้เทคโนโลยีใหม่ในบริบทวิชาชีพ ซึ่งสะท้อนอยู่ใน </w:t>
      </w:r>
      <w:r w:rsidRPr="00DC768D">
        <w:rPr>
          <w:rFonts w:ascii="TH SarabunPSK" w:hAnsi="TH SarabunPSK" w:cs="TH SarabunPSK"/>
          <w:sz w:val="32"/>
          <w:szCs w:val="32"/>
        </w:rPr>
        <w:t xml:space="preserve">Sub-PLO </w:t>
      </w:r>
      <w:r w:rsidRPr="00DC768D">
        <w:rPr>
          <w:rFonts w:ascii="TH SarabunPSK" w:hAnsi="TH SarabunPSK" w:cs="TH SarabunPSK"/>
          <w:sz w:val="32"/>
          <w:szCs w:val="32"/>
          <w:cs/>
        </w:rPr>
        <w:t>1</w:t>
      </w:r>
      <w:r w:rsidRPr="00DC768D">
        <w:rPr>
          <w:rFonts w:ascii="TH SarabunPSK" w:hAnsi="TH SarabunPSK" w:cs="TH SarabunPSK"/>
          <w:sz w:val="32"/>
          <w:szCs w:val="32"/>
        </w:rPr>
        <w:t xml:space="preserve">A </w:t>
      </w:r>
      <w:r w:rsidRPr="00DC768D">
        <w:rPr>
          <w:rFonts w:ascii="TH SarabunPSK" w:hAnsi="TH SarabunPSK" w:cs="TH SarabunPSK"/>
          <w:sz w:val="32"/>
          <w:szCs w:val="32"/>
          <w:cs/>
        </w:rPr>
        <w:t>และ 1</w:t>
      </w:r>
      <w:r w:rsidRPr="00DC768D">
        <w:rPr>
          <w:rFonts w:ascii="TH SarabunPSK" w:hAnsi="TH SarabunPSK" w:cs="TH SarabunPSK"/>
          <w:sz w:val="32"/>
          <w:szCs w:val="32"/>
        </w:rPr>
        <w:t xml:space="preserve">B </w:t>
      </w:r>
      <w:r w:rsidRPr="00DC768D">
        <w:rPr>
          <w:rFonts w:ascii="TH SarabunPSK" w:hAnsi="TH SarabunPSK" w:cs="TH SarabunPSK"/>
          <w:sz w:val="32"/>
          <w:szCs w:val="32"/>
          <w:cs/>
        </w:rPr>
        <w:t>ด้าน</w:t>
      </w:r>
      <w:r w:rsidRPr="00DC768D">
        <w:rPr>
          <w:rFonts w:ascii="TH SarabunPSK" w:hAnsi="TH SarabunPSK" w:cs="TH SarabunPSK" w:hint="cs"/>
          <w:sz w:val="32"/>
          <w:szCs w:val="32"/>
          <w:cs/>
        </w:rPr>
        <w:t xml:space="preserve">การอธิบายแนวคิด </w:t>
      </w:r>
      <w:r w:rsidRPr="00DC768D">
        <w:rPr>
          <w:rFonts w:ascii="TH SarabunPSK" w:hAnsi="TH SarabunPSK" w:cs="TH SarabunPSK"/>
          <w:sz w:val="32"/>
          <w:szCs w:val="32"/>
          <w:cs/>
        </w:rPr>
        <w:t>การออกแบบและวางแผนอย่างเป็นระบบ</w:t>
      </w:r>
      <w:r w:rsidRPr="00DC768D">
        <w:rPr>
          <w:rFonts w:ascii="TH SarabunPSK" w:hAnsi="TH SarabunPSK" w:cs="TH SarabunPSK"/>
          <w:sz w:val="32"/>
          <w:szCs w:val="32"/>
        </w:rPr>
        <w:t xml:space="preserve">, Sub-PLO </w:t>
      </w:r>
      <w:r w:rsidRPr="00DC768D">
        <w:rPr>
          <w:rFonts w:ascii="TH SarabunPSK" w:hAnsi="TH SarabunPSK" w:cs="TH SarabunPSK"/>
          <w:sz w:val="32"/>
          <w:szCs w:val="32"/>
          <w:cs/>
        </w:rPr>
        <w:t>2</w:t>
      </w:r>
      <w:r w:rsidRPr="00DC768D">
        <w:rPr>
          <w:rFonts w:ascii="TH SarabunPSK" w:hAnsi="TH SarabunPSK" w:cs="TH SarabunPSK"/>
          <w:sz w:val="32"/>
          <w:szCs w:val="32"/>
        </w:rPr>
        <w:t>A–</w:t>
      </w:r>
      <w:r w:rsidRPr="00DC768D">
        <w:rPr>
          <w:rFonts w:ascii="TH SarabunPSK" w:hAnsi="TH SarabunPSK" w:cs="TH SarabunPSK"/>
          <w:sz w:val="32"/>
          <w:szCs w:val="32"/>
          <w:cs/>
        </w:rPr>
        <w:t>2</w:t>
      </w:r>
      <w:r w:rsidRPr="00DC768D">
        <w:rPr>
          <w:rFonts w:ascii="TH SarabunPSK" w:hAnsi="TH SarabunPSK" w:cs="TH SarabunPSK"/>
          <w:sz w:val="32"/>
          <w:szCs w:val="32"/>
        </w:rPr>
        <w:t xml:space="preserve">B </w:t>
      </w:r>
      <w:r w:rsidRPr="00DC768D">
        <w:rPr>
          <w:rFonts w:ascii="TH SarabunPSK" w:hAnsi="TH SarabunPSK" w:cs="TH SarabunPSK"/>
          <w:sz w:val="32"/>
          <w:szCs w:val="32"/>
          <w:cs/>
        </w:rPr>
        <w:t>ด้าน</w:t>
      </w:r>
      <w:r w:rsidRPr="00DC768D">
        <w:rPr>
          <w:rFonts w:ascii="TH SarabunPSK" w:hAnsi="TH SarabunPSK" w:cs="TH SarabunPSK" w:hint="cs"/>
          <w:sz w:val="32"/>
          <w:szCs w:val="32"/>
          <w:cs/>
        </w:rPr>
        <w:t xml:space="preserve">การวิเคราะห์ความต้องการของผู้ใช้งาน </w:t>
      </w:r>
      <w:r w:rsidRPr="00DC768D">
        <w:rPr>
          <w:rFonts w:ascii="TH SarabunPSK" w:hAnsi="TH SarabunPSK" w:cs="TH SarabunPSK"/>
          <w:sz w:val="32"/>
          <w:szCs w:val="32"/>
          <w:cs/>
        </w:rPr>
        <w:t>การพัฒนาผลงาน</w:t>
      </w:r>
      <w:r w:rsidRPr="00DC768D">
        <w:rPr>
          <w:rFonts w:ascii="TH SarabunPSK" w:hAnsi="TH SarabunPSK" w:cs="TH SarabunPSK" w:hint="cs"/>
          <w:sz w:val="32"/>
          <w:szCs w:val="32"/>
          <w:cs/>
        </w:rPr>
        <w:t>และการบริหารทรัพยากรอย่างมีประสิทธิภาพ</w:t>
      </w:r>
      <w:r w:rsidRPr="00DC768D">
        <w:rPr>
          <w:rFonts w:ascii="TH SarabunPSK" w:hAnsi="TH SarabunPSK" w:cs="TH SarabunPSK"/>
          <w:sz w:val="32"/>
          <w:szCs w:val="32"/>
        </w:rPr>
        <w:t xml:space="preserve">, Sub-PLO </w:t>
      </w:r>
      <w:r w:rsidRPr="00DC768D">
        <w:rPr>
          <w:rFonts w:ascii="TH SarabunPSK" w:hAnsi="TH SarabunPSK" w:cs="TH SarabunPSK"/>
          <w:sz w:val="32"/>
          <w:szCs w:val="32"/>
          <w:cs/>
        </w:rPr>
        <w:t>3</w:t>
      </w:r>
      <w:r w:rsidRPr="00DC768D">
        <w:rPr>
          <w:rFonts w:ascii="TH SarabunPSK" w:hAnsi="TH SarabunPSK" w:cs="TH SarabunPSK"/>
          <w:sz w:val="32"/>
          <w:szCs w:val="32"/>
        </w:rPr>
        <w:t>A–</w:t>
      </w:r>
      <w:r w:rsidR="00117E8C" w:rsidRPr="00DC768D">
        <w:rPr>
          <w:rFonts w:ascii="TH SarabunPSK" w:hAnsi="TH SarabunPSK" w:cs="TH SarabunPSK" w:hint="cs"/>
          <w:sz w:val="32"/>
          <w:szCs w:val="32"/>
          <w:cs/>
        </w:rPr>
        <w:t>3</w:t>
      </w:r>
      <w:r w:rsidR="00117E8C" w:rsidRPr="00DC768D">
        <w:rPr>
          <w:rFonts w:ascii="TH SarabunPSK" w:hAnsi="TH SarabunPSK" w:cs="TH SarabunPSK"/>
          <w:sz w:val="32"/>
          <w:szCs w:val="32"/>
        </w:rPr>
        <w:t>B-</w:t>
      </w:r>
      <w:r w:rsidRPr="00DC768D">
        <w:rPr>
          <w:rFonts w:ascii="TH SarabunPSK" w:hAnsi="TH SarabunPSK" w:cs="TH SarabunPSK"/>
          <w:sz w:val="32"/>
          <w:szCs w:val="32"/>
          <w:cs/>
        </w:rPr>
        <w:t>3</w:t>
      </w:r>
      <w:r w:rsidRPr="00DC768D">
        <w:rPr>
          <w:rFonts w:ascii="TH SarabunPSK" w:hAnsi="TH SarabunPSK" w:cs="TH SarabunPSK"/>
          <w:sz w:val="32"/>
          <w:szCs w:val="32"/>
        </w:rPr>
        <w:t xml:space="preserve">C </w:t>
      </w:r>
      <w:r w:rsidRPr="00DC768D">
        <w:rPr>
          <w:rFonts w:ascii="TH SarabunPSK" w:hAnsi="TH SarabunPSK" w:cs="TH SarabunPSK"/>
          <w:sz w:val="32"/>
          <w:szCs w:val="32"/>
          <w:cs/>
        </w:rPr>
        <w:t xml:space="preserve">ด้านการคิด วิเคราะห์ และสื่อสารสารสนเทศในบริบทที่เหมาะสม และ </w:t>
      </w:r>
      <w:r w:rsidRPr="00DC768D">
        <w:rPr>
          <w:rFonts w:ascii="TH SarabunPSK" w:hAnsi="TH SarabunPSK" w:cs="TH SarabunPSK"/>
          <w:sz w:val="32"/>
          <w:szCs w:val="32"/>
        </w:rPr>
        <w:t xml:space="preserve">Sub-PLO </w:t>
      </w:r>
      <w:r w:rsidRPr="00DC768D">
        <w:rPr>
          <w:rFonts w:ascii="TH SarabunPSK" w:hAnsi="TH SarabunPSK" w:cs="TH SarabunPSK"/>
          <w:sz w:val="32"/>
          <w:szCs w:val="32"/>
          <w:cs/>
        </w:rPr>
        <w:t>4</w:t>
      </w:r>
      <w:r w:rsidRPr="00DC768D">
        <w:rPr>
          <w:rFonts w:ascii="TH SarabunPSK" w:hAnsi="TH SarabunPSK" w:cs="TH SarabunPSK"/>
          <w:sz w:val="32"/>
          <w:szCs w:val="32"/>
        </w:rPr>
        <w:t>A–</w:t>
      </w:r>
      <w:r w:rsidR="00117E8C" w:rsidRPr="00DC768D">
        <w:rPr>
          <w:rFonts w:ascii="TH SarabunPSK" w:hAnsi="TH SarabunPSK" w:cs="TH SarabunPSK"/>
          <w:sz w:val="32"/>
          <w:szCs w:val="32"/>
        </w:rPr>
        <w:t>4B-</w:t>
      </w:r>
      <w:r w:rsidRPr="00DC768D">
        <w:rPr>
          <w:rFonts w:ascii="TH SarabunPSK" w:hAnsi="TH SarabunPSK" w:cs="TH SarabunPSK"/>
          <w:sz w:val="32"/>
          <w:szCs w:val="32"/>
          <w:cs/>
        </w:rPr>
        <w:t>4</w:t>
      </w:r>
      <w:r w:rsidRPr="00DC768D">
        <w:rPr>
          <w:rFonts w:ascii="TH SarabunPSK" w:hAnsi="TH SarabunPSK" w:cs="TH SarabunPSK"/>
          <w:sz w:val="32"/>
          <w:szCs w:val="32"/>
        </w:rPr>
        <w:t xml:space="preserve">C </w:t>
      </w:r>
      <w:r w:rsidRPr="00DC768D">
        <w:rPr>
          <w:rFonts w:ascii="TH SarabunPSK" w:hAnsi="TH SarabunPSK" w:cs="TH SarabunPSK"/>
          <w:sz w:val="32"/>
          <w:szCs w:val="32"/>
          <w:cs/>
        </w:rPr>
        <w:t>ด้านคุณธรรม จริยธรรม การทำงานร่วมกับผู้อื่น และการเรียนรู้ตลอดชีวิต</w:t>
      </w:r>
    </w:p>
    <w:p w14:paraId="380BEB1A" w14:textId="43FAE774" w:rsidR="008D493A" w:rsidRPr="00DC768D" w:rsidRDefault="008D493A" w:rsidP="001C14F1">
      <w:pPr>
        <w:spacing w:before="240"/>
        <w:ind w:firstLine="450"/>
        <w:jc w:val="both"/>
        <w:rPr>
          <w:rFonts w:ascii="TH SarabunPSK" w:hAnsi="TH SarabunPSK" w:cs="TH SarabunPSK"/>
          <w:b/>
          <w:bCs/>
          <w:sz w:val="32"/>
          <w:szCs w:val="32"/>
        </w:rPr>
      </w:pPr>
      <w:r w:rsidRPr="00DC768D">
        <w:rPr>
          <w:rFonts w:ascii="TH SarabunPSK" w:hAnsi="TH SarabunPSK" w:cs="TH SarabunPSK"/>
          <w:b/>
          <w:bCs/>
          <w:sz w:val="32"/>
          <w:szCs w:val="32"/>
        </w:rPr>
        <w:t xml:space="preserve">2.2.2) </w:t>
      </w:r>
      <w:r w:rsidRPr="00DC768D">
        <w:rPr>
          <w:rFonts w:ascii="TH SarabunPSK" w:hAnsi="TH SarabunPSK" w:cs="TH SarabunPSK"/>
          <w:b/>
          <w:bCs/>
          <w:sz w:val="32"/>
          <w:szCs w:val="32"/>
          <w:cs/>
        </w:rPr>
        <w:t>จุดที่สร้างความสามารถในการแข่งขันของหลักสูตร</w:t>
      </w:r>
    </w:p>
    <w:p w14:paraId="50E44E54" w14:textId="1A2D35D4" w:rsidR="006E26D4" w:rsidRPr="00DC768D" w:rsidRDefault="006E26D4" w:rsidP="006E26D4">
      <w:pPr>
        <w:ind w:right="26"/>
        <w:jc w:val="thaiDistribute"/>
        <w:rPr>
          <w:rFonts w:ascii="TH SarabunPSK" w:hAnsi="TH SarabunPSK" w:cs="TH SarabunPSK"/>
          <w:sz w:val="32"/>
          <w:szCs w:val="32"/>
        </w:rPr>
      </w:pPr>
      <w:r w:rsidRPr="00DC768D">
        <w:rPr>
          <w:rFonts w:ascii="TH SarabunPSK" w:hAnsi="TH SarabunPSK" w:cs="TH SarabunPSK"/>
          <w:sz w:val="32"/>
          <w:szCs w:val="32"/>
          <w:cs/>
        </w:rPr>
        <w:tab/>
      </w:r>
      <w:r w:rsidRPr="00DC768D">
        <w:rPr>
          <w:rFonts w:ascii="TH SarabunPSK" w:hAnsi="TH SarabunPSK" w:cs="TH SarabunPSK"/>
          <w:sz w:val="32"/>
          <w:szCs w:val="32"/>
          <w:cs/>
        </w:rPr>
        <w:tab/>
        <w:t>หลักสูตรมุ่งผลิตบัณฑิตที่มีความโดดเด่นในความหลากหลายของทักษะ การผสานเทคโนโลยีกับความคิดสร้างสรรค์ การพัฒนานวัตกรรม และการตอบสนองต่อความต้องการของตลาดแรงงาน ทั้งในระดับประเทศและระดับโลก</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หลักสูตรมุ่งพัฒนาทักษะทั้งด้านเทคนิค (</w:t>
      </w:r>
      <w:r w:rsidRPr="00DC768D">
        <w:rPr>
          <w:rFonts w:ascii="TH SarabunPSK" w:hAnsi="TH SarabunPSK" w:cs="TH SarabunPSK"/>
          <w:sz w:val="32"/>
          <w:szCs w:val="32"/>
        </w:rPr>
        <w:t xml:space="preserve">Hard Skills) </w:t>
      </w:r>
      <w:r w:rsidRPr="00DC768D">
        <w:rPr>
          <w:rFonts w:ascii="TH SarabunPSK" w:hAnsi="TH SarabunPSK" w:cs="TH SarabunPSK"/>
          <w:sz w:val="32"/>
          <w:szCs w:val="32"/>
          <w:cs/>
        </w:rPr>
        <w:t>และทักษะด้านการสื่อสารและการทำงานร่วมกัน (</w:t>
      </w:r>
      <w:r w:rsidRPr="00DC768D">
        <w:rPr>
          <w:rFonts w:ascii="TH SarabunPSK" w:hAnsi="TH SarabunPSK" w:cs="TH SarabunPSK"/>
          <w:sz w:val="32"/>
          <w:szCs w:val="32"/>
        </w:rPr>
        <w:t>Soft Skills)</w:t>
      </w:r>
      <w:r w:rsidRPr="00DC768D">
        <w:rPr>
          <w:rFonts w:ascii="TH SarabunPSK" w:hAnsi="TH SarabunPSK" w:cs="TH SarabunPSK" w:hint="cs"/>
          <w:sz w:val="32"/>
          <w:szCs w:val="32"/>
          <w:cs/>
        </w:rPr>
        <w:t xml:space="preserve"> ไม่ว่าจะเป็น </w:t>
      </w:r>
      <w:r w:rsidRPr="00DC768D">
        <w:rPr>
          <w:rFonts w:ascii="TH SarabunPSK" w:hAnsi="TH SarabunPSK" w:cs="TH SarabunPSK"/>
          <w:sz w:val="32"/>
          <w:szCs w:val="32"/>
          <w:cs/>
        </w:rPr>
        <w:t>การสร้างแอนิเมชัน</w:t>
      </w:r>
      <w:r w:rsidRPr="00DC768D">
        <w:rPr>
          <w:rFonts w:ascii="TH SarabunPSK" w:hAnsi="TH SarabunPSK" w:cs="TH SarabunPSK"/>
          <w:sz w:val="32"/>
          <w:szCs w:val="32"/>
        </w:rPr>
        <w:t xml:space="preserve"> </w:t>
      </w:r>
      <w:r w:rsidRPr="00DC768D">
        <w:rPr>
          <w:rFonts w:ascii="TH SarabunPSK" w:hAnsi="TH SarabunPSK" w:cs="TH SarabunPSK"/>
          <w:sz w:val="32"/>
          <w:szCs w:val="32"/>
          <w:cs/>
        </w:rPr>
        <w:t>การเขียนโปรแกรม</w:t>
      </w:r>
      <w:r w:rsidRPr="00DC768D">
        <w:rPr>
          <w:rFonts w:ascii="TH SarabunPSK" w:hAnsi="TH SarabunPSK" w:cs="TH SarabunPSK"/>
          <w:sz w:val="32"/>
          <w:szCs w:val="32"/>
        </w:rPr>
        <w:t xml:space="preserve"> UX/UI Design</w:t>
      </w:r>
      <w:r w:rsidRPr="00DC768D">
        <w:rPr>
          <w:rFonts w:ascii="TH SarabunPSK" w:hAnsi="TH SarabunPSK" w:cs="TH SarabunPSK" w:hint="cs"/>
          <w:sz w:val="32"/>
          <w:szCs w:val="32"/>
          <w:cs/>
        </w:rPr>
        <w:t xml:space="preserve"> หรือการพัฒนาเกม </w:t>
      </w:r>
      <w:r w:rsidR="0019497E" w:rsidRPr="00DC768D">
        <w:rPr>
          <w:rFonts w:ascii="TH SarabunPSK" w:hAnsi="TH SarabunPSK" w:cs="TH SarabunPSK"/>
          <w:sz w:val="32"/>
          <w:szCs w:val="32"/>
          <w:cs/>
        </w:rPr>
        <w:t>ควบคู่กับทักษะ</w:t>
      </w:r>
      <w:r w:rsidRPr="00DC768D">
        <w:rPr>
          <w:rFonts w:ascii="TH SarabunPSK" w:hAnsi="TH SarabunPSK" w:cs="TH SarabunPSK"/>
          <w:sz w:val="32"/>
          <w:szCs w:val="32"/>
          <w:cs/>
        </w:rPr>
        <w:t>การทำงานเป็นทีม</w:t>
      </w:r>
      <w:r w:rsidRPr="00DC768D">
        <w:rPr>
          <w:rFonts w:ascii="TH SarabunPSK" w:hAnsi="TH SarabunPSK" w:cs="TH SarabunPSK"/>
          <w:sz w:val="32"/>
          <w:szCs w:val="32"/>
        </w:rPr>
        <w:t xml:space="preserve"> </w:t>
      </w:r>
      <w:r w:rsidRPr="00DC768D">
        <w:rPr>
          <w:rFonts w:ascii="TH SarabunPSK" w:hAnsi="TH SarabunPSK" w:cs="TH SarabunPSK"/>
          <w:sz w:val="32"/>
          <w:szCs w:val="32"/>
          <w:cs/>
        </w:rPr>
        <w:t>การแก้ปัญหาเชิงสร้างสรรค์</w:t>
      </w:r>
      <w:r w:rsidRPr="00DC768D">
        <w:rPr>
          <w:rFonts w:ascii="TH SarabunPSK" w:hAnsi="TH SarabunPSK" w:cs="TH SarabunPSK" w:hint="cs"/>
          <w:sz w:val="32"/>
          <w:szCs w:val="32"/>
          <w:cs/>
        </w:rPr>
        <w:t xml:space="preserve"> และ</w:t>
      </w:r>
      <w:r w:rsidRPr="00DC768D">
        <w:rPr>
          <w:rFonts w:ascii="TH SarabunPSK" w:hAnsi="TH SarabunPSK" w:cs="TH SarabunPSK"/>
          <w:sz w:val="32"/>
          <w:szCs w:val="32"/>
          <w:cs/>
        </w:rPr>
        <w:t>การนำเสนอไอเดีย</w:t>
      </w:r>
      <w:r w:rsidRPr="00DC768D">
        <w:rPr>
          <w:rFonts w:ascii="TH SarabunPSK" w:hAnsi="TH SarabunPSK" w:cs="TH SarabunPSK"/>
          <w:sz w:val="32"/>
          <w:szCs w:val="32"/>
        </w:rPr>
        <w:t xml:space="preserve"> </w:t>
      </w:r>
      <w:r w:rsidRPr="00DC768D">
        <w:rPr>
          <w:rFonts w:ascii="TH SarabunPSK" w:hAnsi="TH SarabunPSK" w:cs="TH SarabunPSK"/>
          <w:sz w:val="32"/>
          <w:szCs w:val="32"/>
          <w:cs/>
        </w:rPr>
        <w:t>เพื่อให้บัณฑิตสามารถปรับตัวและสร้างมูลค่าในหลากหลายอุตสาหกรรม</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มุ่งเน้นการเรียนการสอนทั้งภาคทฤษฎีและปฏิบัติ</w:t>
      </w:r>
      <w:r w:rsidR="0019497E" w:rsidRPr="00DC768D">
        <w:rPr>
          <w:rFonts w:ascii="TH SarabunPSK" w:hAnsi="TH SarabunPSK" w:cs="TH SarabunPSK" w:hint="cs"/>
          <w:sz w:val="32"/>
          <w:szCs w:val="32"/>
          <w:cs/>
        </w:rPr>
        <w:t xml:space="preserve"> </w:t>
      </w:r>
      <w:r w:rsidR="0019497E" w:rsidRPr="00DC768D">
        <w:rPr>
          <w:rFonts w:ascii="TH SarabunPSK" w:hAnsi="TH SarabunPSK" w:cs="TH SarabunPSK"/>
          <w:sz w:val="32"/>
          <w:szCs w:val="32"/>
          <w:cs/>
        </w:rPr>
        <w:t>เน้นการผสมผสานและบูรณาการทั้ง</w:t>
      </w:r>
      <w:r w:rsidR="00F841B7" w:rsidRPr="00DC768D">
        <w:rPr>
          <w:rFonts w:ascii="TH SarabunPSK" w:hAnsi="TH SarabunPSK" w:cs="TH SarabunPSK" w:hint="cs"/>
          <w:sz w:val="32"/>
          <w:szCs w:val="32"/>
          <w:cs/>
        </w:rPr>
        <w:t>ด้านเทคนิคและความคิดสร้างสรรค์</w:t>
      </w:r>
      <w:r w:rsidRPr="00DC768D">
        <w:rPr>
          <w:rFonts w:ascii="TH SarabunPSK" w:hAnsi="TH SarabunPSK" w:cs="TH SarabunPSK"/>
          <w:sz w:val="32"/>
          <w:szCs w:val="32"/>
          <w:cs/>
        </w:rPr>
        <w:t xml:space="preserve"> ครอบคลุมทักษะหลายด้านโดยสามารถนำความรู้จากหลักสูตรไปประยุกต์ใช้กับศาสตร์อื่น ๆ ได้หลากหลาย</w:t>
      </w:r>
      <w:r w:rsidRPr="00DC768D">
        <w:rPr>
          <w:rFonts w:ascii="TH SarabunPSK" w:hAnsi="TH SarabunPSK" w:cs="TH SarabunPSK"/>
          <w:sz w:val="32"/>
          <w:szCs w:val="32"/>
          <w:cs/>
        </w:rPr>
        <w:lastRenderedPageBreak/>
        <w:t>ภาคอุตสาหกรรม</w:t>
      </w:r>
      <w:r w:rsidRPr="00DC768D">
        <w:rPr>
          <w:rFonts w:ascii="TH SarabunPSK" w:hAnsi="TH SarabunPSK" w:cs="TH SarabunPSK" w:hint="cs"/>
          <w:sz w:val="32"/>
          <w:szCs w:val="32"/>
          <w:cs/>
        </w:rPr>
        <w:t xml:space="preserve"> ซึ่ง</w:t>
      </w:r>
      <w:r w:rsidRPr="00DC768D">
        <w:rPr>
          <w:rFonts w:ascii="TH SarabunPSK" w:hAnsi="TH SarabunPSK" w:cs="TH SarabunPSK"/>
          <w:sz w:val="32"/>
          <w:szCs w:val="32"/>
          <w:cs/>
        </w:rPr>
        <w:t>เป็นทักษะ</w:t>
      </w:r>
      <w:r w:rsidR="00F841B7" w:rsidRPr="00DC768D">
        <w:rPr>
          <w:rFonts w:ascii="TH SarabunPSK" w:hAnsi="TH SarabunPSK" w:cs="TH SarabunPSK" w:hint="cs"/>
          <w:sz w:val="32"/>
          <w:szCs w:val="32"/>
          <w:cs/>
        </w:rPr>
        <w:t>และคุณลักษณะ</w:t>
      </w:r>
      <w:r w:rsidRPr="00DC768D">
        <w:rPr>
          <w:rFonts w:ascii="TH SarabunPSK" w:hAnsi="TH SarabunPSK" w:cs="TH SarabunPSK"/>
          <w:sz w:val="32"/>
          <w:szCs w:val="32"/>
          <w:cs/>
        </w:rPr>
        <w:t>ที่</w:t>
      </w:r>
      <w:r w:rsidRPr="00DC768D">
        <w:rPr>
          <w:rFonts w:ascii="TH SarabunPSK" w:hAnsi="TH SarabunPSK" w:cs="TH SarabunPSK" w:hint="cs"/>
          <w:sz w:val="32"/>
          <w:szCs w:val="32"/>
          <w:cs/>
        </w:rPr>
        <w:t>มีความ</w:t>
      </w:r>
      <w:r w:rsidRPr="00DC768D">
        <w:rPr>
          <w:rFonts w:ascii="TH SarabunPSK" w:hAnsi="TH SarabunPSK" w:cs="TH SarabunPSK"/>
          <w:sz w:val="32"/>
          <w:szCs w:val="32"/>
          <w:cs/>
        </w:rPr>
        <w:t>ต้องการ</w:t>
      </w:r>
      <w:r w:rsidRPr="00DC768D">
        <w:rPr>
          <w:rFonts w:ascii="TH SarabunPSK" w:hAnsi="TH SarabunPSK" w:cs="TH SarabunPSK" w:hint="cs"/>
          <w:sz w:val="32"/>
          <w:szCs w:val="32"/>
          <w:cs/>
        </w:rPr>
        <w:t>สูง</w:t>
      </w:r>
      <w:r w:rsidRPr="00DC768D">
        <w:rPr>
          <w:rFonts w:ascii="TH SarabunPSK" w:hAnsi="TH SarabunPSK" w:cs="TH SarabunPSK"/>
          <w:sz w:val="32"/>
          <w:szCs w:val="32"/>
          <w:cs/>
        </w:rPr>
        <w:t>ในตลาดแรงงานยุคดิจิทัล</w:t>
      </w:r>
      <w:r w:rsidR="00F841B7"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หลักสูตร</w:t>
      </w:r>
      <w:r w:rsidRPr="00DC768D">
        <w:rPr>
          <w:rFonts w:ascii="TH SarabunPSK" w:hAnsi="TH SarabunPSK" w:cs="TH SarabunPSK" w:hint="cs"/>
          <w:sz w:val="32"/>
          <w:szCs w:val="32"/>
          <w:cs/>
        </w:rPr>
        <w:t>ปรับปรุง</w:t>
      </w:r>
      <w:r w:rsidRPr="00DC768D">
        <w:rPr>
          <w:rFonts w:ascii="TH SarabunPSK" w:hAnsi="TH SarabunPSK" w:cs="TH SarabunPSK"/>
          <w:sz w:val="32"/>
          <w:szCs w:val="32"/>
          <w:cs/>
        </w:rPr>
        <w:t>ให้สอดคล้องกับแนวโน้มเทคโนโลยีและความต้องการตลาด</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หลักสูตร</w:t>
      </w:r>
      <w:r w:rsidRPr="00DC768D">
        <w:rPr>
          <w:rFonts w:ascii="TH SarabunPSK" w:hAnsi="TH SarabunPSK" w:cs="TH SarabunPSK" w:hint="cs"/>
          <w:sz w:val="32"/>
          <w:szCs w:val="32"/>
          <w:cs/>
        </w:rPr>
        <w:t>ผสม</w:t>
      </w:r>
      <w:r w:rsidRPr="00DC768D">
        <w:rPr>
          <w:rFonts w:ascii="TH SarabunPSK" w:hAnsi="TH SarabunPSK" w:cs="TH SarabunPSK"/>
          <w:sz w:val="32"/>
          <w:szCs w:val="32"/>
          <w:cs/>
        </w:rPr>
        <w:t>ผสานทักษะทางเทคนิค เช่น การเขียน</w:t>
      </w:r>
      <w:r w:rsidRPr="00DC768D">
        <w:rPr>
          <w:rFonts w:ascii="TH SarabunPSK" w:hAnsi="TH SarabunPSK" w:cs="TH SarabunPSK" w:hint="cs"/>
          <w:sz w:val="32"/>
          <w:szCs w:val="32"/>
          <w:cs/>
        </w:rPr>
        <w:t>โปรแกรมคอมพิวเตอร์</w:t>
      </w:r>
      <w:r w:rsidRPr="00DC768D">
        <w:rPr>
          <w:rFonts w:ascii="TH SarabunPSK" w:hAnsi="TH SarabunPSK" w:cs="TH SarabunPSK"/>
          <w:sz w:val="32"/>
          <w:szCs w:val="32"/>
          <w:cs/>
        </w:rPr>
        <w:t>และการพัฒนาโปรแกรม กับความคิดสร้างสรรค์ เช่น การออกแบบกราฟิกและการเล่าเรื่องผ่านสื่อมัลติมีเดีย</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โดยกระบวนการเรียนการสอน</w:t>
      </w:r>
      <w:r w:rsidR="000A6F90" w:rsidRPr="00DC768D">
        <w:rPr>
          <w:rFonts w:ascii="TH SarabunPSK" w:hAnsi="TH SarabunPSK" w:cs="TH SarabunPSK" w:hint="cs"/>
          <w:sz w:val="32"/>
          <w:szCs w:val="32"/>
          <w:cs/>
        </w:rPr>
        <w:t>ที่เน้น</w:t>
      </w:r>
      <w:r w:rsidRPr="00DC768D">
        <w:rPr>
          <w:rFonts w:ascii="TH SarabunPSK" w:hAnsi="TH SarabunPSK" w:cs="TH SarabunPSK"/>
          <w:sz w:val="32"/>
          <w:szCs w:val="32"/>
          <w:cs/>
        </w:rPr>
        <w:t xml:space="preserve">รูปแบบการเรียนรู้จากประสบการณ์ </w:t>
      </w:r>
      <w:r w:rsidR="000A6F90" w:rsidRPr="00DC768D">
        <w:rPr>
          <w:rFonts w:ascii="TH SarabunPSK" w:hAnsi="TH SarabunPSK" w:cs="TH SarabunPSK" w:hint="cs"/>
          <w:sz w:val="32"/>
          <w:szCs w:val="32"/>
          <w:cs/>
        </w:rPr>
        <w:t xml:space="preserve">เน้นการลงมือปฏิบัติจริง </w:t>
      </w:r>
      <w:r w:rsidRPr="00DC768D">
        <w:rPr>
          <w:rFonts w:ascii="TH SarabunPSK" w:hAnsi="TH SarabunPSK" w:cs="TH SarabunPSK"/>
          <w:sz w:val="32"/>
          <w:szCs w:val="32"/>
          <w:cs/>
        </w:rPr>
        <w:t>(</w:t>
      </w:r>
      <w:r w:rsidRPr="00DC768D">
        <w:rPr>
          <w:rFonts w:ascii="TH SarabunPSK" w:hAnsi="TH SarabunPSK" w:cs="TH SarabunPSK"/>
          <w:sz w:val="32"/>
          <w:szCs w:val="32"/>
        </w:rPr>
        <w:t xml:space="preserve">Experiential </w:t>
      </w:r>
      <w:r w:rsidR="000A6F90" w:rsidRPr="00DC768D">
        <w:rPr>
          <w:rFonts w:ascii="TH SarabunPSK" w:hAnsi="TH SarabunPSK" w:cs="TH SarabunPSK"/>
          <w:sz w:val="32"/>
          <w:szCs w:val="32"/>
        </w:rPr>
        <w:t>L</w:t>
      </w:r>
      <w:r w:rsidRPr="00DC768D">
        <w:rPr>
          <w:rFonts w:ascii="TH SarabunPSK" w:hAnsi="TH SarabunPSK" w:cs="TH SarabunPSK"/>
          <w:sz w:val="32"/>
          <w:szCs w:val="32"/>
        </w:rPr>
        <w:t xml:space="preserve">earning) </w:t>
      </w:r>
      <w:r w:rsidR="000A6F90" w:rsidRPr="00DC768D">
        <w:rPr>
          <w:rFonts w:ascii="TH SarabunPSK" w:hAnsi="TH SarabunPSK" w:cs="TH SarabunPSK"/>
          <w:sz w:val="32"/>
          <w:szCs w:val="32"/>
          <w:cs/>
        </w:rPr>
        <w:t>เช่น การฝึกงาน</w:t>
      </w:r>
      <w:r w:rsidR="000A6F90" w:rsidRPr="00DC768D">
        <w:rPr>
          <w:rFonts w:ascii="TH SarabunPSK" w:hAnsi="TH SarabunPSK" w:cs="TH SarabunPSK" w:hint="cs"/>
          <w:sz w:val="32"/>
          <w:szCs w:val="32"/>
          <w:cs/>
        </w:rPr>
        <w:t xml:space="preserve"> </w:t>
      </w:r>
      <w:r w:rsidR="000A6F90" w:rsidRPr="00DC768D">
        <w:rPr>
          <w:rFonts w:ascii="TH SarabunPSK" w:hAnsi="TH SarabunPSK" w:cs="TH SarabunPSK"/>
          <w:sz w:val="32"/>
          <w:szCs w:val="32"/>
          <w:cs/>
        </w:rPr>
        <w:t>และการทำ</w:t>
      </w:r>
      <w:r w:rsidR="000A6F90" w:rsidRPr="00DC768D">
        <w:rPr>
          <w:rFonts w:ascii="TH SarabunPSK" w:hAnsi="TH SarabunPSK" w:cs="TH SarabunPSK" w:hint="cs"/>
          <w:sz w:val="32"/>
          <w:szCs w:val="32"/>
          <w:cs/>
        </w:rPr>
        <w:t>โครงงาน</w:t>
      </w:r>
      <w:r w:rsidR="000A6F90" w:rsidRPr="00DC768D">
        <w:rPr>
          <w:rFonts w:ascii="TH SarabunPSK" w:hAnsi="TH SarabunPSK" w:cs="TH SarabunPSK"/>
          <w:sz w:val="32"/>
          <w:szCs w:val="32"/>
          <w:cs/>
        </w:rPr>
        <w:t>ร่วมกับบริษัท</w:t>
      </w:r>
      <w:r w:rsidR="000A6F90" w:rsidRPr="00DC768D">
        <w:rPr>
          <w:rFonts w:ascii="TH SarabunPSK" w:hAnsi="TH SarabunPSK" w:cs="TH SarabunPSK" w:hint="cs"/>
          <w:sz w:val="32"/>
          <w:szCs w:val="32"/>
          <w:cs/>
        </w:rPr>
        <w:t xml:space="preserve"> ซึ่ง</w:t>
      </w:r>
      <w:r w:rsidRPr="00DC768D">
        <w:rPr>
          <w:rFonts w:ascii="TH SarabunPSK" w:hAnsi="TH SarabunPSK" w:cs="TH SarabunPSK"/>
          <w:sz w:val="32"/>
          <w:szCs w:val="32"/>
          <w:cs/>
        </w:rPr>
        <w:t xml:space="preserve">เป็นการเชื่อมโยงความรู้ทางทฤษฎีกับการประยุกต์ใช้ในทางปฏิบัติจากการได้รับประสบการณ์จริง </w:t>
      </w:r>
      <w:r w:rsidR="000A6F90" w:rsidRPr="00DC768D">
        <w:rPr>
          <w:rFonts w:ascii="TH SarabunPSK" w:hAnsi="TH SarabunPSK" w:cs="TH SarabunPSK" w:hint="cs"/>
          <w:sz w:val="32"/>
          <w:szCs w:val="32"/>
          <w:cs/>
        </w:rPr>
        <w:t>ทำให้</w:t>
      </w:r>
      <w:r w:rsidR="000A6F90" w:rsidRPr="00DC768D">
        <w:rPr>
          <w:rFonts w:ascii="TH SarabunPSK" w:hAnsi="TH SarabunPSK" w:cs="TH SarabunPSK"/>
          <w:sz w:val="32"/>
          <w:szCs w:val="32"/>
          <w:cs/>
        </w:rPr>
        <w:t>นักศึกษาได้สัมผัสกับปัญหาและความต้องการจริงของอุตสาหกรรม พร้อมเรียนรู้การแก้ไขปัญหาในบริบทการทำงาน</w:t>
      </w:r>
      <w:r w:rsidR="000A6F90"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และรูปแบบการเรียนรู้แบบผสมผสาน (</w:t>
      </w:r>
      <w:r w:rsidRPr="00DC768D">
        <w:rPr>
          <w:rFonts w:ascii="TH SarabunPSK" w:hAnsi="TH SarabunPSK" w:cs="TH SarabunPSK"/>
          <w:sz w:val="32"/>
          <w:szCs w:val="32"/>
        </w:rPr>
        <w:t xml:space="preserve">Blended learning) </w:t>
      </w:r>
      <w:r w:rsidRPr="00DC768D">
        <w:rPr>
          <w:rFonts w:ascii="TH SarabunPSK" w:hAnsi="TH SarabunPSK" w:cs="TH SarabunPSK"/>
          <w:sz w:val="32"/>
          <w:szCs w:val="32"/>
          <w:cs/>
        </w:rPr>
        <w:t>เป็นรูปแบบที่สนับสนุนรูปแบบการเรียนรู้ที่หลากหลาย</w:t>
      </w:r>
      <w:r w:rsidR="000A6F90" w:rsidRPr="00DC768D">
        <w:rPr>
          <w:rFonts w:ascii="TH SarabunPSK" w:hAnsi="TH SarabunPSK" w:cs="TH SarabunPSK" w:hint="cs"/>
          <w:sz w:val="32"/>
          <w:szCs w:val="32"/>
          <w:cs/>
        </w:rPr>
        <w:t xml:space="preserve"> เน้นการทำโครงงานสร้างสรรค์ซึ่ง</w:t>
      </w:r>
      <w:r w:rsidR="000A6F90" w:rsidRPr="00DC768D">
        <w:rPr>
          <w:rFonts w:ascii="TH SarabunPSK" w:hAnsi="TH SarabunPSK" w:cs="TH SarabunPSK"/>
          <w:sz w:val="32"/>
          <w:szCs w:val="32"/>
          <w:cs/>
        </w:rPr>
        <w:t>ช่วยให้นักศึกษามีความโดดเด่นในตลาดแรงงาน</w:t>
      </w:r>
      <w:r w:rsidR="000A6F90" w:rsidRPr="00DC768D">
        <w:rPr>
          <w:rFonts w:ascii="TH SarabunPSK" w:hAnsi="TH SarabunPSK" w:cs="TH SarabunPSK" w:hint="cs"/>
          <w:sz w:val="32"/>
          <w:szCs w:val="32"/>
          <w:cs/>
        </w:rPr>
        <w:t xml:space="preserve"> </w:t>
      </w:r>
      <w:r w:rsidR="000A6F90" w:rsidRPr="00DC768D">
        <w:rPr>
          <w:rFonts w:ascii="TH SarabunPSK" w:hAnsi="TH SarabunPSK" w:cs="TH SarabunPSK"/>
          <w:sz w:val="32"/>
          <w:szCs w:val="32"/>
          <w:cs/>
        </w:rPr>
        <w:t>หลักสูตรมุ่งเน้น</w:t>
      </w:r>
      <w:r w:rsidR="000A6F90" w:rsidRPr="00DC768D">
        <w:rPr>
          <w:rFonts w:ascii="TH SarabunPSK" w:hAnsi="TH SarabunPSK" w:cs="TH SarabunPSK" w:hint="cs"/>
          <w:sz w:val="32"/>
          <w:szCs w:val="32"/>
          <w:cs/>
        </w:rPr>
        <w:t>ผลิตบัณฑิตที่มีทักษะทั้งในเชิงกว้างและเชิงลึก</w:t>
      </w:r>
      <w:r w:rsidR="000A6F90" w:rsidRPr="00DC768D">
        <w:rPr>
          <w:rFonts w:ascii="TH SarabunPSK" w:hAnsi="TH SarabunPSK" w:cs="TH SarabunPSK"/>
          <w:sz w:val="32"/>
          <w:szCs w:val="32"/>
          <w:cs/>
        </w:rPr>
        <w:t>ที่จำเป็นในการทำงานเป็นทีมแบบข้ามสายงาน (</w:t>
      </w:r>
      <w:r w:rsidR="000A6F90" w:rsidRPr="00DC768D">
        <w:rPr>
          <w:rFonts w:ascii="TH SarabunPSK" w:hAnsi="TH SarabunPSK" w:cs="TH SarabunPSK"/>
          <w:sz w:val="32"/>
          <w:szCs w:val="32"/>
        </w:rPr>
        <w:t>Cross-Functional Team)</w:t>
      </w:r>
      <w:r w:rsidR="000A6F90" w:rsidRPr="00DC768D">
        <w:rPr>
          <w:rFonts w:ascii="TH SarabunPSK" w:hAnsi="TH SarabunPSK" w:cs="TH SarabunPSK" w:hint="cs"/>
          <w:sz w:val="32"/>
          <w:szCs w:val="32"/>
          <w:cs/>
        </w:rPr>
        <w:t xml:space="preserve"> </w:t>
      </w:r>
      <w:r w:rsidR="00A87FCF" w:rsidRPr="00DC768D">
        <w:rPr>
          <w:rFonts w:ascii="TH SarabunPSK" w:hAnsi="TH SarabunPSK" w:cs="TH SarabunPSK" w:hint="cs"/>
          <w:sz w:val="32"/>
          <w:szCs w:val="32"/>
          <w:cs/>
        </w:rPr>
        <w:t>มี</w:t>
      </w:r>
      <w:r w:rsidR="00A87FCF" w:rsidRPr="00DC768D">
        <w:rPr>
          <w:rFonts w:ascii="TH SarabunPSK" w:hAnsi="TH SarabunPSK" w:cs="TH SarabunPSK"/>
          <w:sz w:val="32"/>
          <w:szCs w:val="32"/>
          <w:cs/>
        </w:rPr>
        <w:t>ความพร้อมในการทำงานในภาคอุตสาหกรรม สามารถเริ่มทำงานที่ใช้เทคโนโลยี</w:t>
      </w:r>
      <w:r w:rsidR="00A87FCF" w:rsidRPr="00DC768D">
        <w:rPr>
          <w:rFonts w:ascii="TH SarabunPSK" w:hAnsi="TH SarabunPSK" w:cs="TH SarabunPSK" w:hint="cs"/>
          <w:sz w:val="32"/>
          <w:szCs w:val="32"/>
          <w:cs/>
        </w:rPr>
        <w:t>หรือ</w:t>
      </w:r>
      <w:r w:rsidR="00A87FCF" w:rsidRPr="00DC768D">
        <w:rPr>
          <w:rFonts w:ascii="TH SarabunPSK" w:hAnsi="TH SarabunPSK" w:cs="TH SarabunPSK"/>
          <w:sz w:val="32"/>
          <w:szCs w:val="32"/>
          <w:cs/>
        </w:rPr>
        <w:t>เครื่องมือที่ทันสมัยได้</w:t>
      </w:r>
      <w:r w:rsidR="00A87FCF" w:rsidRPr="00DC768D">
        <w:rPr>
          <w:rFonts w:ascii="TH SarabunPSK" w:hAnsi="TH SarabunPSK" w:cs="TH SarabunPSK" w:hint="cs"/>
          <w:sz w:val="32"/>
          <w:szCs w:val="32"/>
          <w:cs/>
        </w:rPr>
        <w:t xml:space="preserve"> โดย</w:t>
      </w:r>
      <w:r w:rsidR="00A87FCF" w:rsidRPr="00DC768D">
        <w:rPr>
          <w:rFonts w:ascii="TH SarabunPSK" w:hAnsi="TH SarabunPSK" w:cs="TH SarabunPSK"/>
          <w:sz w:val="32"/>
          <w:szCs w:val="32"/>
          <w:cs/>
        </w:rPr>
        <w:t>มีพื้นฐานทางเทคนิคที่เข้มแข็ง</w:t>
      </w:r>
      <w:r w:rsidR="00A87FCF" w:rsidRPr="00DC768D">
        <w:rPr>
          <w:rFonts w:ascii="TH SarabunPSK" w:hAnsi="TH SarabunPSK" w:cs="TH SarabunPSK" w:hint="cs"/>
          <w:sz w:val="32"/>
          <w:szCs w:val="32"/>
          <w:cs/>
        </w:rPr>
        <w:t xml:space="preserve"> หลักสูตร</w:t>
      </w:r>
      <w:r w:rsidR="00A87FCF" w:rsidRPr="00DC768D">
        <w:rPr>
          <w:rFonts w:ascii="TH SarabunPSK" w:hAnsi="TH SarabunPSK" w:cs="TH SarabunPSK"/>
          <w:sz w:val="32"/>
          <w:szCs w:val="32"/>
          <w:cs/>
        </w:rPr>
        <w:t>สร้างเครือข่ายความร่วมมือกับบริษัทชั้นนำในอุตสาหกรรมมัลติมีเดียและเทคโนโลยี เช่น บริษัท</w:t>
      </w:r>
      <w:r w:rsidR="00A87FCF" w:rsidRPr="00DC768D">
        <w:rPr>
          <w:rFonts w:ascii="TH SarabunPSK" w:hAnsi="TH SarabunPSK" w:cs="TH SarabunPSK" w:hint="cs"/>
          <w:sz w:val="32"/>
          <w:szCs w:val="32"/>
          <w:cs/>
        </w:rPr>
        <w:t>ด้านแอนิเมชัน</w:t>
      </w:r>
      <w:r w:rsidR="00A87FCF" w:rsidRPr="00DC768D">
        <w:rPr>
          <w:rFonts w:ascii="TH SarabunPSK" w:hAnsi="TH SarabunPSK" w:cs="TH SarabunPSK"/>
          <w:sz w:val="32"/>
          <w:szCs w:val="32"/>
          <w:cs/>
        </w:rPr>
        <w:t xml:space="preserve"> </w:t>
      </w:r>
      <w:r w:rsidR="00A87FCF" w:rsidRPr="00DC768D">
        <w:rPr>
          <w:rFonts w:ascii="TH SarabunPSK" w:hAnsi="TH SarabunPSK" w:cs="TH SarabunPSK" w:hint="cs"/>
          <w:sz w:val="32"/>
          <w:szCs w:val="32"/>
          <w:cs/>
        </w:rPr>
        <w:t>ด้าน</w:t>
      </w:r>
      <w:r w:rsidR="00A87FCF" w:rsidRPr="00DC768D">
        <w:rPr>
          <w:rFonts w:ascii="TH SarabunPSK" w:hAnsi="TH SarabunPSK" w:cs="TH SarabunPSK"/>
          <w:sz w:val="32"/>
          <w:szCs w:val="32"/>
          <w:cs/>
        </w:rPr>
        <w:t>ภาพยนตร์ และด้าน</w:t>
      </w:r>
      <w:r w:rsidR="00A87FCF" w:rsidRPr="00DC768D">
        <w:rPr>
          <w:rFonts w:ascii="TH SarabunPSK" w:hAnsi="TH SarabunPSK" w:cs="TH SarabunPSK" w:hint="cs"/>
          <w:sz w:val="32"/>
          <w:szCs w:val="32"/>
          <w:cs/>
        </w:rPr>
        <w:t xml:space="preserve">เทคโนโลยี </w:t>
      </w:r>
      <w:r w:rsidR="00A87FCF" w:rsidRPr="00DC768D">
        <w:rPr>
          <w:rFonts w:ascii="TH SarabunPSK" w:hAnsi="TH SarabunPSK" w:cs="TH SarabunPSK"/>
          <w:sz w:val="32"/>
          <w:szCs w:val="32"/>
          <w:cs/>
        </w:rPr>
        <w:t>พร้อมทั้งเปิดโอกาสให้นักศึกษาได้บูรณาการความรู้ร่วมกับการฝึกประสบการณ์ทำงานร่วมกับสถานประกอบการ</w:t>
      </w:r>
      <w:r w:rsidR="00A87FCF" w:rsidRPr="00DC768D">
        <w:rPr>
          <w:rFonts w:ascii="TH SarabunPSK" w:hAnsi="TH SarabunPSK" w:cs="TH SarabunPSK" w:hint="cs"/>
          <w:sz w:val="32"/>
          <w:szCs w:val="32"/>
          <w:cs/>
        </w:rPr>
        <w:t xml:space="preserve"> </w:t>
      </w:r>
      <w:r w:rsidR="00A87FCF" w:rsidRPr="00DC768D">
        <w:rPr>
          <w:rFonts w:ascii="TH SarabunPSK" w:hAnsi="TH SarabunPSK" w:cs="TH SarabunPSK"/>
          <w:sz w:val="32"/>
          <w:szCs w:val="32"/>
          <w:cs/>
        </w:rPr>
        <w:t>เพื่อเตรียมความพร้อมให้นักศึกษาได้เรียนรู้บรรยากาศการทำงานภายใต้โจทย์และเงื่อนไขของการทำงานในสถานประกอบการจริง</w:t>
      </w:r>
      <w:r w:rsidR="00A87FCF" w:rsidRPr="00DC768D">
        <w:rPr>
          <w:rFonts w:ascii="TH SarabunPSK" w:hAnsi="TH SarabunPSK" w:cs="TH SarabunPSK" w:hint="cs"/>
          <w:sz w:val="32"/>
          <w:szCs w:val="32"/>
          <w:cs/>
        </w:rPr>
        <w:t xml:space="preserve"> และ</w:t>
      </w:r>
      <w:r w:rsidR="00A87FCF" w:rsidRPr="00DC768D">
        <w:rPr>
          <w:rFonts w:ascii="TH SarabunPSK" w:hAnsi="TH SarabunPSK" w:cs="TH SarabunPSK"/>
          <w:sz w:val="32"/>
          <w:szCs w:val="32"/>
          <w:cs/>
        </w:rPr>
        <w:t>หลักสูตร</w:t>
      </w:r>
      <w:r w:rsidR="00A87FCF" w:rsidRPr="00DC768D">
        <w:rPr>
          <w:rFonts w:ascii="TH SarabunPSK" w:hAnsi="TH SarabunPSK" w:cs="TH SarabunPSK" w:hint="cs"/>
          <w:sz w:val="32"/>
          <w:szCs w:val="32"/>
          <w:cs/>
        </w:rPr>
        <w:t>ยัง</w:t>
      </w:r>
      <w:r w:rsidR="00A87FCF" w:rsidRPr="00DC768D">
        <w:rPr>
          <w:rFonts w:ascii="TH SarabunPSK" w:hAnsi="TH SarabunPSK" w:cs="TH SarabunPSK"/>
          <w:sz w:val="32"/>
          <w:szCs w:val="32"/>
          <w:cs/>
        </w:rPr>
        <w:t>มีความยืดหยุ่นในการเลือกวิชาเรียนและสายเฉพาะทาง เพื่อให้นักศึกษาสามารถพัฒนาทักษะในด้านที่สนใจ</w:t>
      </w:r>
      <w:r w:rsidR="00F841B7" w:rsidRPr="00DC768D">
        <w:rPr>
          <w:rFonts w:ascii="TH SarabunPSK" w:hAnsi="TH SarabunPSK" w:cs="TH SarabunPSK" w:hint="cs"/>
          <w:sz w:val="32"/>
          <w:szCs w:val="32"/>
          <w:cs/>
        </w:rPr>
        <w:t xml:space="preserve"> </w:t>
      </w:r>
      <w:r w:rsidR="00F841B7" w:rsidRPr="00DC768D">
        <w:rPr>
          <w:rFonts w:ascii="TH SarabunPSK" w:hAnsi="TH SarabunPSK" w:cs="TH SarabunPSK"/>
          <w:sz w:val="32"/>
          <w:szCs w:val="32"/>
          <w:cs/>
        </w:rPr>
        <w:t>การบูรณาการทักษะกว้างและลึก</w:t>
      </w:r>
      <w:r w:rsidR="00F841B7" w:rsidRPr="00DC768D">
        <w:rPr>
          <w:rFonts w:ascii="TH SarabunPSK" w:hAnsi="TH SarabunPSK" w:cs="TH SarabunPSK" w:hint="cs"/>
          <w:sz w:val="32"/>
          <w:szCs w:val="32"/>
          <w:cs/>
        </w:rPr>
        <w:t xml:space="preserve"> ทำให้</w:t>
      </w:r>
      <w:r w:rsidR="00F841B7" w:rsidRPr="00DC768D">
        <w:rPr>
          <w:rFonts w:ascii="TH SarabunPSK" w:hAnsi="TH SarabunPSK" w:cs="TH SarabunPSK"/>
          <w:sz w:val="32"/>
          <w:szCs w:val="32"/>
          <w:cs/>
        </w:rPr>
        <w:t xml:space="preserve">นักศึกษาสามารถเลือกพัฒนาทักษะเชิงลึกเฉพาะทาง เช่น </w:t>
      </w:r>
      <w:r w:rsidR="00F841B7" w:rsidRPr="00DC768D">
        <w:rPr>
          <w:rFonts w:ascii="TH SarabunPSK" w:hAnsi="TH SarabunPSK" w:cs="TH SarabunPSK"/>
          <w:sz w:val="32"/>
          <w:szCs w:val="32"/>
        </w:rPr>
        <w:t xml:space="preserve">Animation, Game, UX/UI </w:t>
      </w:r>
      <w:r w:rsidR="00F841B7" w:rsidRPr="00DC768D">
        <w:rPr>
          <w:rFonts w:ascii="TH SarabunPSK" w:hAnsi="TH SarabunPSK" w:cs="TH SarabunPSK"/>
          <w:sz w:val="32"/>
          <w:szCs w:val="32"/>
          <w:cs/>
        </w:rPr>
        <w:t>พร้อมมีทักษะเชิงกว้างที่ประยุกต์ใช้กับสาขาอื่นได้</w:t>
      </w:r>
    </w:p>
    <w:p w14:paraId="1126555D" w14:textId="598D8DC6" w:rsidR="00F841B7" w:rsidRPr="00DC768D" w:rsidRDefault="00F841B7" w:rsidP="006E26D4">
      <w:pPr>
        <w:ind w:right="26"/>
        <w:jc w:val="thaiDistribute"/>
        <w:rPr>
          <w:rFonts w:ascii="TH SarabunPSK" w:hAnsi="TH SarabunPSK" w:cs="TH SarabunPSK"/>
          <w:spacing w:val="-2"/>
          <w:sz w:val="32"/>
          <w:szCs w:val="32"/>
        </w:rPr>
      </w:pPr>
      <w:r w:rsidRPr="00DC768D">
        <w:rPr>
          <w:rFonts w:ascii="TH SarabunPSK" w:hAnsi="TH SarabunPSK" w:cs="TH SarabunPSK"/>
          <w:spacing w:val="-4"/>
          <w:sz w:val="32"/>
          <w:szCs w:val="32"/>
          <w:cs/>
        </w:rPr>
        <w:tab/>
      </w:r>
      <w:r w:rsidRPr="00DC768D">
        <w:rPr>
          <w:rFonts w:ascii="TH SarabunPSK" w:hAnsi="TH SarabunPSK" w:cs="TH SarabunPSK" w:hint="cs"/>
          <w:spacing w:val="-2"/>
          <w:sz w:val="32"/>
          <w:szCs w:val="32"/>
          <w:cs/>
        </w:rPr>
        <w:t>หลักสูตรปรับปรุงให้มีจุดแข็งด้วยการ</w:t>
      </w:r>
      <w:r w:rsidRPr="00DC768D">
        <w:rPr>
          <w:rFonts w:ascii="TH SarabunPSK" w:hAnsi="TH SarabunPSK" w:cs="TH SarabunPSK"/>
          <w:spacing w:val="-2"/>
          <w:sz w:val="32"/>
          <w:szCs w:val="32"/>
          <w:cs/>
        </w:rPr>
        <w:t>มุ่งผลิตบัณฑิตที่มีสมดุลระหว่างทักษะทางเทคนิค ความคิดสร้างสรรค์ และมุมมองทางธุรกิจอย่างรอบด้าน หลักสูตรออกแบบให้ครอบคลุมทั้งความเชี่ยวชาญด้านเทคโนโลยีสมัยใหม่</w:t>
      </w:r>
      <w:r w:rsidRPr="00DC768D">
        <w:rPr>
          <w:rFonts w:ascii="TH SarabunPSK" w:hAnsi="TH SarabunPSK" w:cs="TH SarabunPSK" w:hint="cs"/>
          <w:spacing w:val="-2"/>
          <w:sz w:val="32"/>
          <w:szCs w:val="32"/>
          <w:cs/>
        </w:rPr>
        <w:t xml:space="preserve"> เช่น </w:t>
      </w:r>
      <w:r w:rsidRPr="00DC768D">
        <w:rPr>
          <w:rFonts w:ascii="TH SarabunPSK" w:hAnsi="TH SarabunPSK" w:cs="TH SarabunPSK"/>
          <w:spacing w:val="-2"/>
          <w:sz w:val="32"/>
          <w:szCs w:val="32"/>
        </w:rPr>
        <w:t xml:space="preserve">AI </w:t>
      </w:r>
      <w:r w:rsidRPr="00DC768D">
        <w:rPr>
          <w:rFonts w:ascii="TH SarabunPSK" w:hAnsi="TH SarabunPSK" w:cs="TH SarabunPSK"/>
          <w:spacing w:val="-2"/>
          <w:sz w:val="32"/>
          <w:szCs w:val="32"/>
          <w:cs/>
        </w:rPr>
        <w:t>ไปพร้อมกับทักษะด้านการออกแบบสร้างสรรค์สื่อมัลติมีเดียและการเล่าเรื่อง รวมทั้งพัฒนาทักษะเชิงบุคลิกภาพและการทำงานร่วมกัน เช่น การสื่อสาร การคิดเชิงระบบ และแนวคิดผู้ประกอบการ เพื่อให้บัณฑิตพร้อมทำงานจริงและตอบโจทย์ตลาดแรงงานดิจิทัลที่เปลี่ยนแปลงรวดเร็ว</w:t>
      </w:r>
      <w:r w:rsidRPr="00DC768D">
        <w:rPr>
          <w:rFonts w:ascii="TH SarabunPSK" w:hAnsi="TH SarabunPSK" w:cs="TH SarabunPSK" w:hint="cs"/>
          <w:spacing w:val="-2"/>
          <w:sz w:val="32"/>
          <w:szCs w:val="32"/>
          <w:cs/>
        </w:rPr>
        <w:t xml:space="preserve"> </w:t>
      </w:r>
      <w:r w:rsidRPr="00DC768D">
        <w:rPr>
          <w:rFonts w:ascii="TH SarabunPSK" w:hAnsi="TH SarabunPSK" w:cs="TH SarabunPSK"/>
          <w:spacing w:val="-2"/>
          <w:sz w:val="32"/>
          <w:szCs w:val="32"/>
          <w:cs/>
        </w:rPr>
        <w:t>นอกจากนี้ หลักสูตรยังมีจุดเด่นที่รูปแบบการจัดการเรียนการสอนเน้นประสบการณ์จริงและโครงงานสร้างสรรค์ (</w:t>
      </w:r>
      <w:r w:rsidRPr="00DC768D">
        <w:rPr>
          <w:rFonts w:ascii="TH SarabunPSK" w:hAnsi="TH SarabunPSK" w:cs="TH SarabunPSK"/>
          <w:spacing w:val="-2"/>
          <w:sz w:val="32"/>
          <w:szCs w:val="32"/>
        </w:rPr>
        <w:t xml:space="preserve">Experiential &amp; Project-based Learning) </w:t>
      </w:r>
      <w:r w:rsidRPr="00DC768D">
        <w:rPr>
          <w:rFonts w:ascii="TH SarabunPSK" w:hAnsi="TH SarabunPSK" w:cs="TH SarabunPSK"/>
          <w:spacing w:val="-2"/>
          <w:sz w:val="32"/>
          <w:szCs w:val="32"/>
          <w:cs/>
        </w:rPr>
        <w:t xml:space="preserve">และบูรณาการการฝึกประสบการณ์ในสถานประกอบการจริงแบบ </w:t>
      </w:r>
      <w:r w:rsidRPr="00DC768D">
        <w:rPr>
          <w:rFonts w:ascii="TH SarabunPSK" w:hAnsi="TH SarabunPSK" w:cs="TH SarabunPSK"/>
          <w:spacing w:val="-2"/>
          <w:sz w:val="32"/>
          <w:szCs w:val="32"/>
        </w:rPr>
        <w:t xml:space="preserve">Work-integrated Learning (WiL) </w:t>
      </w:r>
      <w:r w:rsidRPr="00DC768D">
        <w:rPr>
          <w:rFonts w:ascii="TH SarabunPSK" w:hAnsi="TH SarabunPSK" w:cs="TH SarabunPSK"/>
          <w:spacing w:val="-2"/>
          <w:sz w:val="32"/>
          <w:szCs w:val="32"/>
          <w:cs/>
        </w:rPr>
        <w:t>เพื่อให้นักศึกษาได้สัมผัสปัญหาและสภาพแวดล้อมจริงในอุตสาหกรรม หลักสูตรยังเชื่อมโยงกับเครือข่ายบริษัทพันธมิตรในอุตสาหกรรมมัลติมีเดียและเทคโนโลยีชั้นนำ ทำให้มั่นใจได้ว่าบัณฑิตจะมีสมรรถนะที่เป็นที่ต้องการและพร้อมสร้างสรรค์คุณค่าในหลากหลายอุตสาหกรรม</w:t>
      </w:r>
    </w:p>
    <w:p w14:paraId="25277C93" w14:textId="1A7276C9" w:rsidR="001A53C3" w:rsidRPr="00DC768D" w:rsidRDefault="001A53C3" w:rsidP="00CC6D7B">
      <w:pPr>
        <w:ind w:right="26"/>
        <w:jc w:val="thaiDistribute"/>
        <w:rPr>
          <w:rFonts w:ascii="TH SarabunPSK" w:hAnsi="TH SarabunPSK" w:cs="TH SarabunPSK"/>
          <w:spacing w:val="-2"/>
          <w:sz w:val="32"/>
          <w:szCs w:val="32"/>
        </w:rPr>
      </w:pPr>
      <w:r w:rsidRPr="00DC768D">
        <w:rPr>
          <w:rFonts w:ascii="TH SarabunPSK" w:hAnsi="TH SarabunPSK" w:cs="TH SarabunPSK"/>
          <w:spacing w:val="-2"/>
          <w:sz w:val="32"/>
          <w:szCs w:val="32"/>
          <w:cs/>
        </w:rPr>
        <w:tab/>
      </w:r>
      <w:r w:rsidR="00C92E68" w:rsidRPr="00DC768D">
        <w:rPr>
          <w:rFonts w:ascii="TH SarabunPSK" w:hAnsi="TH SarabunPSK" w:cs="TH SarabunPSK" w:hint="cs"/>
          <w:spacing w:val="-2"/>
          <w:sz w:val="32"/>
          <w:szCs w:val="32"/>
          <w:cs/>
        </w:rPr>
        <w:t>หลักสูตร</w:t>
      </w:r>
      <w:r w:rsidR="00C92E68" w:rsidRPr="00DC768D">
        <w:rPr>
          <w:rFonts w:ascii="TH SarabunPSK" w:hAnsi="TH SarabunPSK" w:cs="TH SarabunPSK"/>
          <w:spacing w:val="-2"/>
          <w:sz w:val="32"/>
          <w:szCs w:val="32"/>
          <w:cs/>
        </w:rPr>
        <w:t>มี</w:t>
      </w:r>
      <w:r w:rsidR="00926148" w:rsidRPr="00DC768D">
        <w:rPr>
          <w:rFonts w:ascii="TH SarabunPSK" w:hAnsi="TH SarabunPSK" w:cs="TH SarabunPSK" w:hint="cs"/>
          <w:spacing w:val="-2"/>
          <w:sz w:val="32"/>
          <w:szCs w:val="32"/>
          <w:cs/>
        </w:rPr>
        <w:t>ความโดดเด่นและมี</w:t>
      </w:r>
      <w:r w:rsidR="00C92E68" w:rsidRPr="00DC768D">
        <w:rPr>
          <w:rFonts w:ascii="TH SarabunPSK" w:hAnsi="TH SarabunPSK" w:cs="TH SarabunPSK"/>
          <w:spacing w:val="-2"/>
          <w:sz w:val="32"/>
          <w:szCs w:val="32"/>
          <w:cs/>
        </w:rPr>
        <w:t>จุดเน้นที่การบูรณาการระหว่างเทคโนโลยีดิจิทัล ความคิดสร้างสรรค์ และทักษะในการทำงานจริงอย่างสมดุลทั้งด้านกว้างและลึก ตอบสนองต่อบริบทของอุตสาหกรรมสมัยใหม่ได้อย่างรอบด้าน</w:t>
      </w:r>
      <w:r w:rsidR="006E128C" w:rsidRPr="00DC768D">
        <w:rPr>
          <w:rFonts w:ascii="TH SarabunPSK" w:hAnsi="TH SarabunPSK" w:cs="TH SarabunPSK" w:hint="cs"/>
          <w:spacing w:val="-2"/>
          <w:sz w:val="32"/>
          <w:szCs w:val="32"/>
          <w:cs/>
        </w:rPr>
        <w:t xml:space="preserve"> แตกต่างจาก</w:t>
      </w:r>
      <w:r w:rsidR="00926148" w:rsidRPr="00DC768D">
        <w:rPr>
          <w:rFonts w:ascii="TH SarabunPSK" w:hAnsi="TH SarabunPSK" w:cs="TH SarabunPSK"/>
          <w:spacing w:val="-2"/>
          <w:sz w:val="32"/>
          <w:szCs w:val="32"/>
          <w:cs/>
        </w:rPr>
        <w:t>หลักสูตร วท.บ. สาขาวิชาวิทยาการคอมพิวเตอร์ประยุกต์ ที่เปิดสอนในคณะวิทยาศาสตร์</w:t>
      </w:r>
      <w:r w:rsidR="00DD3F47" w:rsidRPr="00DC768D">
        <w:rPr>
          <w:rFonts w:ascii="TH SarabunPSK" w:hAnsi="TH SarabunPSK" w:cs="TH SarabunPSK" w:hint="cs"/>
          <w:spacing w:val="-2"/>
          <w:sz w:val="32"/>
          <w:szCs w:val="32"/>
          <w:cs/>
        </w:rPr>
        <w:t xml:space="preserve"> และ</w:t>
      </w:r>
      <w:r w:rsidR="00DD3F47" w:rsidRPr="00DC768D">
        <w:rPr>
          <w:rFonts w:ascii="TH SarabunPSK" w:hAnsi="TH SarabunPSK" w:cs="TH SarabunPSK"/>
          <w:spacing w:val="-2"/>
          <w:sz w:val="32"/>
          <w:szCs w:val="32"/>
          <w:cs/>
        </w:rPr>
        <w:t>หลักสูตร วท.บ. สาขาวิชาวิทยาการคอมพิวเตอร์ (หลักสูตรภาษาอังกฤษ) ที่เปิดสอนในคณะ</w:t>
      </w:r>
      <w:r w:rsidR="00DD3F47" w:rsidRPr="00DC768D">
        <w:rPr>
          <w:rFonts w:ascii="TH SarabunPSK" w:hAnsi="TH SarabunPSK" w:cs="TH SarabunPSK"/>
          <w:spacing w:val="-2"/>
          <w:sz w:val="32"/>
          <w:szCs w:val="32"/>
          <w:cs/>
        </w:rPr>
        <w:lastRenderedPageBreak/>
        <w:t>เทคโนโลยีสารสนเทศ</w:t>
      </w:r>
      <w:r w:rsidR="00926148" w:rsidRPr="00DC768D">
        <w:rPr>
          <w:rFonts w:ascii="TH SarabunPSK" w:hAnsi="TH SarabunPSK" w:cs="TH SarabunPSK" w:hint="cs"/>
          <w:spacing w:val="-2"/>
          <w:sz w:val="32"/>
          <w:szCs w:val="32"/>
          <w:cs/>
        </w:rPr>
        <w:t xml:space="preserve"> </w:t>
      </w:r>
      <w:r w:rsidR="000E0B3A" w:rsidRPr="00DC768D">
        <w:rPr>
          <w:rFonts w:ascii="TH SarabunPSK" w:hAnsi="TH SarabunPSK" w:cs="TH SarabunPSK" w:hint="cs"/>
          <w:spacing w:val="-2"/>
          <w:sz w:val="32"/>
          <w:szCs w:val="32"/>
          <w:cs/>
        </w:rPr>
        <w:t>ซึ่งเน้น</w:t>
      </w:r>
      <w:r w:rsidR="00E31B35" w:rsidRPr="00DC768D">
        <w:rPr>
          <w:rFonts w:ascii="TH SarabunPSK" w:hAnsi="TH SarabunPSK" w:cs="TH SarabunPSK"/>
          <w:spacing w:val="-2"/>
          <w:sz w:val="32"/>
          <w:szCs w:val="32"/>
          <w:cs/>
        </w:rPr>
        <w:t>ความรู้ด้านวิทยาการคอมพิวเตอร์ในเชิงระบบและทฤษฎีวิทยาศาสตร์เป็นหลัก</w:t>
      </w:r>
      <w:r w:rsidR="00E31B35" w:rsidRPr="00DC768D">
        <w:rPr>
          <w:rFonts w:ascii="TH SarabunPSK" w:hAnsi="TH SarabunPSK" w:cs="TH SarabunPSK" w:hint="cs"/>
          <w:spacing w:val="-2"/>
          <w:sz w:val="32"/>
          <w:szCs w:val="32"/>
          <w:cs/>
        </w:rPr>
        <w:t xml:space="preserve"> </w:t>
      </w:r>
      <w:r w:rsidR="00CB6178" w:rsidRPr="00DC768D">
        <w:rPr>
          <w:rFonts w:ascii="TH SarabunPSK" w:hAnsi="TH SarabunPSK" w:cs="TH SarabunPSK" w:hint="cs"/>
          <w:spacing w:val="-2"/>
          <w:sz w:val="32"/>
          <w:szCs w:val="32"/>
          <w:cs/>
        </w:rPr>
        <w:t>และ</w:t>
      </w:r>
      <w:r w:rsidR="00CB6178" w:rsidRPr="00DC768D">
        <w:rPr>
          <w:rFonts w:ascii="TH SarabunPSK" w:hAnsi="TH SarabunPSK" w:cs="TH SarabunPSK"/>
          <w:spacing w:val="-2"/>
          <w:sz w:val="32"/>
          <w:szCs w:val="32"/>
          <w:cs/>
        </w:rPr>
        <w:t>เน้นทักษะเชิงลึกด้าน</w:t>
      </w:r>
      <w:r w:rsidR="00CB6178" w:rsidRPr="00DC768D">
        <w:rPr>
          <w:rFonts w:ascii="TH SarabunPSK" w:hAnsi="TH SarabunPSK" w:cs="TH SarabunPSK" w:hint="cs"/>
          <w:spacing w:val="-2"/>
          <w:sz w:val="32"/>
          <w:szCs w:val="32"/>
          <w:cs/>
        </w:rPr>
        <w:t xml:space="preserve">เทคโนโลยีสารสนเทศ </w:t>
      </w:r>
      <w:r w:rsidR="00E31B35" w:rsidRPr="00DC768D">
        <w:rPr>
          <w:rFonts w:ascii="TH SarabunPSK" w:hAnsi="TH SarabunPSK" w:cs="TH SarabunPSK"/>
          <w:spacing w:val="-2"/>
          <w:sz w:val="32"/>
          <w:szCs w:val="32"/>
          <w:cs/>
        </w:rPr>
        <w:t>ไม่ได้เน้น</w:t>
      </w:r>
      <w:r w:rsidR="00E31B35" w:rsidRPr="00DC768D">
        <w:rPr>
          <w:rFonts w:ascii="TH SarabunPSK" w:hAnsi="TH SarabunPSK" w:cs="TH SarabunPSK" w:hint="cs"/>
          <w:spacing w:val="-2"/>
          <w:sz w:val="32"/>
          <w:szCs w:val="32"/>
          <w:cs/>
        </w:rPr>
        <w:t>ด้านศิลปะ</w:t>
      </w:r>
      <w:r w:rsidR="00E31B35" w:rsidRPr="00DC768D">
        <w:rPr>
          <w:rFonts w:ascii="TH SarabunPSK" w:hAnsi="TH SarabunPSK" w:cs="TH SarabunPSK"/>
          <w:spacing w:val="-2"/>
          <w:sz w:val="32"/>
          <w:szCs w:val="32"/>
          <w:cs/>
        </w:rPr>
        <w:t>การออกแบบสร้างสรรค์</w:t>
      </w:r>
      <w:r w:rsidR="00E31B35" w:rsidRPr="00DC768D">
        <w:rPr>
          <w:rFonts w:ascii="TH SarabunPSK" w:hAnsi="TH SarabunPSK" w:cs="TH SarabunPSK" w:hint="cs"/>
          <w:spacing w:val="-2"/>
          <w:sz w:val="32"/>
          <w:szCs w:val="32"/>
          <w:cs/>
        </w:rPr>
        <w:t xml:space="preserve"> </w:t>
      </w:r>
      <w:r w:rsidR="00E672F3" w:rsidRPr="00DC768D">
        <w:rPr>
          <w:rFonts w:ascii="TH SarabunPSK" w:hAnsi="TH SarabunPSK" w:cs="TH SarabunPSK" w:hint="cs"/>
          <w:spacing w:val="-2"/>
          <w:sz w:val="32"/>
          <w:szCs w:val="32"/>
          <w:cs/>
        </w:rPr>
        <w:t>และ</w:t>
      </w:r>
      <w:r w:rsidR="00E672F3" w:rsidRPr="00DC768D">
        <w:rPr>
          <w:rFonts w:ascii="TH SarabunPSK" w:hAnsi="TH SarabunPSK" w:cs="TH SarabunPSK"/>
          <w:spacing w:val="-2"/>
          <w:sz w:val="32"/>
          <w:szCs w:val="32"/>
          <w:cs/>
        </w:rPr>
        <w:t>ไม่ได้ครอบคลุมมิติด้านการสื่อสาร</w:t>
      </w:r>
      <w:r w:rsidR="00E672F3" w:rsidRPr="00DC768D">
        <w:rPr>
          <w:rFonts w:ascii="TH SarabunPSK" w:hAnsi="TH SarabunPSK" w:cs="TH SarabunPSK" w:hint="cs"/>
          <w:spacing w:val="-2"/>
          <w:sz w:val="32"/>
          <w:szCs w:val="32"/>
          <w:cs/>
        </w:rPr>
        <w:t xml:space="preserve">ผ่านสื่อมัลติมีเดีย </w:t>
      </w:r>
      <w:r w:rsidR="00110996" w:rsidRPr="00DC768D">
        <w:rPr>
          <w:rFonts w:ascii="TH SarabunPSK" w:hAnsi="TH SarabunPSK" w:cs="TH SarabunPSK" w:hint="cs"/>
          <w:spacing w:val="-2"/>
          <w:sz w:val="32"/>
          <w:szCs w:val="32"/>
          <w:cs/>
        </w:rPr>
        <w:t>นอกจากนี้ หลักสูตรยัง</w:t>
      </w:r>
      <w:r w:rsidR="00110996" w:rsidRPr="00DC768D">
        <w:rPr>
          <w:rFonts w:ascii="TH SarabunPSK" w:hAnsi="TH SarabunPSK" w:cs="TH SarabunPSK"/>
          <w:spacing w:val="-2"/>
          <w:sz w:val="32"/>
          <w:szCs w:val="32"/>
          <w:cs/>
        </w:rPr>
        <w:t>มีความแตกต่างจากหลักสูตร ศล.บ. สาขาวิชามีเดียอาตส์ และหลักสูตร วท.บ. สาขาวิชาเทคโนโลยีมีเดีย</w:t>
      </w:r>
      <w:r w:rsidR="006543C2" w:rsidRPr="00DC768D">
        <w:rPr>
          <w:rFonts w:ascii="TH SarabunPSK" w:hAnsi="TH SarabunPSK" w:cs="TH SarabunPSK" w:hint="cs"/>
          <w:spacing w:val="-2"/>
          <w:sz w:val="32"/>
          <w:szCs w:val="32"/>
          <w:cs/>
        </w:rPr>
        <w:t xml:space="preserve"> </w:t>
      </w:r>
      <w:r w:rsidR="00110996" w:rsidRPr="00DC768D">
        <w:rPr>
          <w:rFonts w:ascii="TH SarabunPSK" w:hAnsi="TH SarabunPSK" w:cs="TH SarabunPSK"/>
          <w:spacing w:val="-2"/>
          <w:sz w:val="32"/>
          <w:szCs w:val="32"/>
          <w:cs/>
        </w:rPr>
        <w:t>ที่เปิดสอนในโครงการร่วมบริหารหลักสูตรมีเดียฯ คณะสถาปัตยกรรมศาสตร์และการออกแบบ</w:t>
      </w:r>
      <w:r w:rsidR="00DA18C9" w:rsidRPr="00DC768D">
        <w:rPr>
          <w:rFonts w:ascii="TH SarabunPSK" w:hAnsi="TH SarabunPSK" w:cs="TH SarabunPSK" w:hint="cs"/>
          <w:spacing w:val="-2"/>
          <w:sz w:val="32"/>
          <w:szCs w:val="32"/>
          <w:cs/>
        </w:rPr>
        <w:t xml:space="preserve"> </w:t>
      </w:r>
      <w:r w:rsidR="008F16EC" w:rsidRPr="00DC768D">
        <w:rPr>
          <w:rFonts w:ascii="TH SarabunPSK" w:hAnsi="TH SarabunPSK" w:cs="TH SarabunPSK" w:hint="cs"/>
          <w:spacing w:val="-2"/>
          <w:sz w:val="32"/>
          <w:szCs w:val="32"/>
          <w:cs/>
        </w:rPr>
        <w:t xml:space="preserve">ซึ่งหลักสูตร </w:t>
      </w:r>
      <w:r w:rsidR="008F16EC" w:rsidRPr="00DC768D">
        <w:rPr>
          <w:rFonts w:ascii="TH SarabunPSK" w:hAnsi="TH SarabunPSK" w:cs="TH SarabunPSK"/>
          <w:spacing w:val="-2"/>
          <w:sz w:val="32"/>
          <w:szCs w:val="32"/>
          <w:cs/>
        </w:rPr>
        <w:t>ศล.บ. สาขาวิชามีเดียอาตส์</w:t>
      </w:r>
      <w:r w:rsidR="008F16EC" w:rsidRPr="00DC768D">
        <w:rPr>
          <w:rFonts w:ascii="TH SarabunPSK" w:hAnsi="TH SarabunPSK" w:cs="TH SarabunPSK" w:hint="cs"/>
          <w:spacing w:val="-2"/>
          <w:sz w:val="32"/>
          <w:szCs w:val="32"/>
          <w:cs/>
        </w:rPr>
        <w:t xml:space="preserve"> จะเน้น</w:t>
      </w:r>
      <w:r w:rsidR="008F16EC" w:rsidRPr="00DC768D">
        <w:rPr>
          <w:rFonts w:ascii="TH SarabunPSK" w:hAnsi="TH SarabunPSK" w:cs="TH SarabunPSK"/>
          <w:spacing w:val="-2"/>
          <w:sz w:val="32"/>
          <w:szCs w:val="32"/>
          <w:cs/>
        </w:rPr>
        <w:t>ทักษะการออกแบบเชิงศิลป์ การเล่าเรื่องด้วยสื่อ มุ่งเน้นการผลิตสื่อในเชิงศิลปะ</w:t>
      </w:r>
      <w:r w:rsidR="008F16EC" w:rsidRPr="00DC768D">
        <w:rPr>
          <w:rFonts w:ascii="TH SarabunPSK" w:hAnsi="TH SarabunPSK" w:cs="TH SarabunPSK" w:hint="cs"/>
          <w:spacing w:val="-2"/>
          <w:sz w:val="32"/>
          <w:szCs w:val="32"/>
          <w:cs/>
        </w:rPr>
        <w:t xml:space="preserve"> และหลักสูตร </w:t>
      </w:r>
      <w:r w:rsidR="008F16EC" w:rsidRPr="00DC768D">
        <w:rPr>
          <w:rFonts w:ascii="TH SarabunPSK" w:hAnsi="TH SarabunPSK" w:cs="TH SarabunPSK"/>
          <w:spacing w:val="-2"/>
          <w:sz w:val="32"/>
          <w:szCs w:val="32"/>
          <w:cs/>
        </w:rPr>
        <w:t>วท.บ. สาขาวิชาเทคโนโลยีมีเดีย</w:t>
      </w:r>
      <w:r w:rsidR="008F16EC" w:rsidRPr="00DC768D">
        <w:rPr>
          <w:rFonts w:ascii="TH SarabunPSK" w:hAnsi="TH SarabunPSK" w:cs="TH SarabunPSK" w:hint="cs"/>
          <w:spacing w:val="-2"/>
          <w:sz w:val="32"/>
          <w:szCs w:val="32"/>
          <w:cs/>
        </w:rPr>
        <w:t xml:space="preserve"> </w:t>
      </w:r>
      <w:r w:rsidR="008F089C" w:rsidRPr="00DC768D">
        <w:rPr>
          <w:rFonts w:ascii="TH SarabunPSK" w:hAnsi="TH SarabunPSK" w:cs="TH SarabunPSK" w:hint="cs"/>
          <w:spacing w:val="-2"/>
          <w:sz w:val="32"/>
          <w:szCs w:val="32"/>
          <w:cs/>
        </w:rPr>
        <w:t xml:space="preserve">จะเน้นทักษะเทคโนโลยีปฏิสัมพันธ์และการใช้งานฮาร์ดแวร์และซอฟต์แวร์ </w:t>
      </w:r>
      <w:r w:rsidR="005A6A73" w:rsidRPr="00DC768D">
        <w:rPr>
          <w:rFonts w:ascii="TH SarabunPSK" w:hAnsi="TH SarabunPSK" w:cs="TH SarabunPSK" w:hint="cs"/>
          <w:spacing w:val="-2"/>
          <w:sz w:val="32"/>
          <w:szCs w:val="32"/>
          <w:cs/>
        </w:rPr>
        <w:t>โดยทั้ง 2 หลักสูตร</w:t>
      </w:r>
      <w:r w:rsidR="00182080" w:rsidRPr="00DC768D">
        <w:rPr>
          <w:rFonts w:ascii="TH SarabunPSK" w:hAnsi="TH SarabunPSK" w:cs="TH SarabunPSK" w:hint="cs"/>
          <w:spacing w:val="-2"/>
          <w:sz w:val="32"/>
          <w:szCs w:val="32"/>
          <w:cs/>
        </w:rPr>
        <w:t xml:space="preserve"> ยังไม่ครอบคลุมทักษะทางด้านการผลิตสื่อวิดีโอ </w:t>
      </w:r>
      <w:r w:rsidR="00182080" w:rsidRPr="00DC768D">
        <w:rPr>
          <w:rFonts w:ascii="TH SarabunPSK" w:hAnsi="TH SarabunPSK" w:cs="TH SarabunPSK"/>
          <w:spacing w:val="-2"/>
          <w:sz w:val="32"/>
          <w:szCs w:val="32"/>
        </w:rPr>
        <w:t xml:space="preserve">(Video Production) </w:t>
      </w:r>
      <w:r w:rsidR="00CC6D7B" w:rsidRPr="00DC768D">
        <w:rPr>
          <w:rFonts w:ascii="TH SarabunPSK" w:hAnsi="TH SarabunPSK" w:cs="TH SarabunPSK"/>
          <w:spacing w:val="-2"/>
          <w:sz w:val="32"/>
          <w:szCs w:val="32"/>
          <w:cs/>
        </w:rPr>
        <w:t>อย่างเป็นระบบ</w:t>
      </w:r>
      <w:r w:rsidR="00CC6D7B" w:rsidRPr="00DC768D">
        <w:rPr>
          <w:rFonts w:ascii="TH SarabunPSK" w:hAnsi="TH SarabunPSK" w:cs="TH SarabunPSK"/>
          <w:spacing w:val="-2"/>
          <w:sz w:val="32"/>
          <w:szCs w:val="32"/>
        </w:rPr>
        <w:t xml:space="preserve"> </w:t>
      </w:r>
      <w:r w:rsidR="00CC6D7B" w:rsidRPr="00DC768D">
        <w:rPr>
          <w:rFonts w:ascii="TH SarabunPSK" w:hAnsi="TH SarabunPSK" w:cs="TH SarabunPSK"/>
          <w:spacing w:val="-2"/>
          <w:sz w:val="32"/>
          <w:szCs w:val="32"/>
          <w:cs/>
        </w:rPr>
        <w:t>ซึ่งเป็นทักษะที่มีความสำคัญในอุตสาหกรรมสื่อดิจิทัลปัจจุบัน</w:t>
      </w:r>
      <w:r w:rsidR="00CC6D7B" w:rsidRPr="00DC768D">
        <w:rPr>
          <w:rFonts w:ascii="TH SarabunPSK" w:hAnsi="TH SarabunPSK" w:cs="TH SarabunPSK"/>
          <w:spacing w:val="-2"/>
          <w:sz w:val="32"/>
          <w:szCs w:val="32"/>
        </w:rPr>
        <w:t xml:space="preserve"> </w:t>
      </w:r>
      <w:r w:rsidR="000A5E3D" w:rsidRPr="00DC768D">
        <w:rPr>
          <w:rFonts w:ascii="TH SarabunPSK" w:hAnsi="TH SarabunPSK" w:cs="TH SarabunPSK" w:hint="cs"/>
          <w:spacing w:val="-2"/>
          <w:sz w:val="32"/>
          <w:szCs w:val="32"/>
          <w:cs/>
        </w:rPr>
        <w:t xml:space="preserve">รวมไปถึง </w:t>
      </w:r>
      <w:r w:rsidR="000A5E3D" w:rsidRPr="00DC768D">
        <w:rPr>
          <w:rFonts w:ascii="TH SarabunPSK" w:hAnsi="TH SarabunPSK" w:cs="TH SarabunPSK"/>
          <w:spacing w:val="-2"/>
          <w:sz w:val="32"/>
          <w:szCs w:val="32"/>
          <w:cs/>
        </w:rPr>
        <w:t>หลักสูตร วท.บ. สาขาวิชาการออกแบบดิจิทัล (หลักสูตรพหุวิทยาการ) (หลักสูตรนานาชาติ) และหลักสูตร วท.บ. สาขาวิชาเทคโนโลยีแนวสร้างสรรค์ (หลักสูตรพหุวิทยาการ) (หลักสูตรนานาชาติ) ที่เปิดสอนในวิทยาลัยสหวิทยาการ</w:t>
      </w:r>
      <w:r w:rsidR="000A5E3D" w:rsidRPr="00DC768D">
        <w:rPr>
          <w:rFonts w:ascii="TH SarabunPSK" w:hAnsi="TH SarabunPSK" w:cs="TH SarabunPSK" w:hint="cs"/>
          <w:spacing w:val="-2"/>
          <w:sz w:val="32"/>
          <w:szCs w:val="32"/>
          <w:cs/>
        </w:rPr>
        <w:t xml:space="preserve"> </w:t>
      </w:r>
      <w:r w:rsidR="003C5504" w:rsidRPr="00DC768D">
        <w:rPr>
          <w:rFonts w:ascii="TH SarabunPSK" w:hAnsi="TH SarabunPSK" w:cs="TH SarabunPSK" w:hint="cs"/>
          <w:spacing w:val="-2"/>
          <w:sz w:val="32"/>
          <w:szCs w:val="32"/>
          <w:cs/>
        </w:rPr>
        <w:t>ซึ่ง</w:t>
      </w:r>
      <w:r w:rsidR="003C5504" w:rsidRPr="00DC768D">
        <w:rPr>
          <w:rFonts w:ascii="TH SarabunPSK" w:hAnsi="TH SarabunPSK" w:cs="TH SarabunPSK"/>
          <w:spacing w:val="-2"/>
          <w:sz w:val="32"/>
          <w:szCs w:val="32"/>
          <w:cs/>
        </w:rPr>
        <w:t>มุ่งเน้นนวัตกรรม แนวคิดผู้ประกอบการ และการออกแบบเชิงสร้างสรรค์ในหลากหลายมิติ</w:t>
      </w:r>
      <w:r w:rsidR="00AD3CA3" w:rsidRPr="00DC768D">
        <w:rPr>
          <w:rFonts w:ascii="TH SarabunPSK" w:hAnsi="TH SarabunPSK" w:cs="TH SarabunPSK" w:hint="cs"/>
          <w:spacing w:val="-2"/>
          <w:sz w:val="32"/>
          <w:szCs w:val="32"/>
          <w:cs/>
        </w:rPr>
        <w:t xml:space="preserve"> </w:t>
      </w:r>
      <w:r w:rsidR="00AD3CA3" w:rsidRPr="00DC768D">
        <w:rPr>
          <w:rFonts w:ascii="TH SarabunPSK" w:hAnsi="TH SarabunPSK" w:cs="TH SarabunPSK"/>
          <w:spacing w:val="-2"/>
          <w:sz w:val="32"/>
          <w:szCs w:val="32"/>
          <w:cs/>
        </w:rPr>
        <w:t>มีลักษณะเป็นการบ่มเพาะผู้ประกอบการหรือแนวคิดเชิงนวัตกรรมมากกว่า</w:t>
      </w:r>
      <w:r w:rsidR="00003F08" w:rsidRPr="00DC768D">
        <w:rPr>
          <w:rFonts w:ascii="TH SarabunPSK" w:hAnsi="TH SarabunPSK" w:cs="TH SarabunPSK" w:hint="cs"/>
          <w:spacing w:val="-2"/>
          <w:sz w:val="32"/>
          <w:szCs w:val="32"/>
          <w:cs/>
        </w:rPr>
        <w:t xml:space="preserve"> </w:t>
      </w:r>
      <w:r w:rsidR="00D11613" w:rsidRPr="00DC768D">
        <w:rPr>
          <w:rFonts w:ascii="TH SarabunPSK" w:hAnsi="TH SarabunPSK" w:cs="TH SarabunPSK"/>
          <w:spacing w:val="-2"/>
          <w:sz w:val="32"/>
          <w:szCs w:val="32"/>
          <w:cs/>
        </w:rPr>
        <w:t>เน้นเทคโนโลยีสร้างสรรค์ในวงกว้าง</w:t>
      </w:r>
      <w:r w:rsidR="00003F08" w:rsidRPr="00DC768D">
        <w:rPr>
          <w:rFonts w:ascii="TH SarabunPSK" w:hAnsi="TH SarabunPSK" w:cs="TH SarabunPSK"/>
          <w:spacing w:val="-2"/>
          <w:sz w:val="32"/>
          <w:szCs w:val="32"/>
          <w:cs/>
        </w:rPr>
        <w:t>จากหลายศาสตร์ผสมผสาน</w:t>
      </w:r>
      <w:r w:rsidR="00D11613" w:rsidRPr="00DC768D">
        <w:rPr>
          <w:rFonts w:ascii="TH SarabunPSK" w:hAnsi="TH SarabunPSK" w:cs="TH SarabunPSK" w:hint="cs"/>
          <w:spacing w:val="-2"/>
          <w:sz w:val="32"/>
          <w:szCs w:val="32"/>
          <w:cs/>
        </w:rPr>
        <w:t xml:space="preserve"> และ </w:t>
      </w:r>
      <w:r w:rsidR="00D11613" w:rsidRPr="00DC768D">
        <w:rPr>
          <w:rFonts w:ascii="TH SarabunPSK" w:hAnsi="TH SarabunPSK" w:cs="TH SarabunPSK"/>
          <w:spacing w:val="-2"/>
          <w:sz w:val="32"/>
          <w:szCs w:val="32"/>
          <w:cs/>
        </w:rPr>
        <w:t>อาจไม่</w:t>
      </w:r>
      <w:r w:rsidR="00D11613" w:rsidRPr="00DC768D">
        <w:rPr>
          <w:rFonts w:ascii="TH SarabunPSK" w:hAnsi="TH SarabunPSK" w:cs="TH SarabunPSK" w:hint="cs"/>
          <w:spacing w:val="-2"/>
          <w:sz w:val="32"/>
          <w:szCs w:val="32"/>
          <w:cs/>
        </w:rPr>
        <w:t>เฉพาะเจาะจง</w:t>
      </w:r>
      <w:r w:rsidR="00D11613" w:rsidRPr="00DC768D">
        <w:rPr>
          <w:rFonts w:ascii="TH SarabunPSK" w:hAnsi="TH SarabunPSK" w:cs="TH SarabunPSK"/>
          <w:spacing w:val="-2"/>
          <w:sz w:val="32"/>
          <w:szCs w:val="32"/>
          <w:cs/>
        </w:rPr>
        <w:t>อุตสาหกรรมมัลติมีเดีย</w:t>
      </w:r>
      <w:r w:rsidR="00003F08" w:rsidRPr="00DC768D">
        <w:rPr>
          <w:rFonts w:ascii="TH SarabunPSK" w:hAnsi="TH SarabunPSK" w:cs="TH SarabunPSK" w:hint="cs"/>
          <w:spacing w:val="-2"/>
          <w:sz w:val="32"/>
          <w:szCs w:val="32"/>
          <w:cs/>
        </w:rPr>
        <w:t xml:space="preserve"> </w:t>
      </w:r>
    </w:p>
    <w:p w14:paraId="62EFD54A" w14:textId="35D68347" w:rsidR="00125F5A" w:rsidRPr="00DC768D" w:rsidRDefault="00125F5A" w:rsidP="00CC6D7B">
      <w:pPr>
        <w:ind w:right="26"/>
        <w:jc w:val="thaiDistribute"/>
        <w:rPr>
          <w:rFonts w:ascii="TH SarabunPSK" w:hAnsi="TH SarabunPSK" w:cs="TH SarabunPSK"/>
          <w:spacing w:val="-2"/>
          <w:sz w:val="32"/>
          <w:szCs w:val="32"/>
          <w:cs/>
        </w:rPr>
      </w:pPr>
      <w:r w:rsidRPr="00DC768D">
        <w:rPr>
          <w:rFonts w:ascii="TH SarabunPSK" w:hAnsi="TH SarabunPSK" w:cs="TH SarabunPSK"/>
          <w:spacing w:val="-2"/>
          <w:sz w:val="32"/>
          <w:szCs w:val="32"/>
          <w:cs/>
        </w:rPr>
        <w:tab/>
      </w:r>
      <w:r w:rsidRPr="00DC768D">
        <w:rPr>
          <w:rFonts w:ascii="TH SarabunPSK" w:hAnsi="TH SarabunPSK" w:cs="TH SarabunPSK" w:hint="cs"/>
          <w:spacing w:val="-2"/>
          <w:sz w:val="32"/>
          <w:szCs w:val="32"/>
          <w:cs/>
        </w:rPr>
        <w:t xml:space="preserve">อาจกล่าวได้ว่า </w:t>
      </w:r>
      <w:r w:rsidRPr="00DC768D">
        <w:rPr>
          <w:rFonts w:ascii="TH SarabunPSK" w:hAnsi="TH SarabunPSK" w:cs="TH SarabunPSK"/>
          <w:spacing w:val="-2"/>
          <w:sz w:val="32"/>
          <w:szCs w:val="32"/>
          <w:cs/>
        </w:rPr>
        <w:t>จุดเด่นเฉพาะของหลักสูตร</w:t>
      </w:r>
      <w:r w:rsidRPr="00DC768D">
        <w:rPr>
          <w:rFonts w:ascii="TH SarabunPSK" w:hAnsi="TH SarabunPSK" w:cs="TH SarabunPSK" w:hint="cs"/>
          <w:spacing w:val="-2"/>
          <w:sz w:val="32"/>
          <w:szCs w:val="32"/>
          <w:cs/>
        </w:rPr>
        <w:t>เป็นการ</w:t>
      </w:r>
      <w:r w:rsidR="009610E7" w:rsidRPr="00DC768D">
        <w:rPr>
          <w:rFonts w:ascii="TH SarabunPSK" w:hAnsi="TH SarabunPSK" w:cs="TH SarabunPSK"/>
          <w:spacing w:val="-2"/>
          <w:sz w:val="32"/>
          <w:szCs w:val="32"/>
          <w:cs/>
        </w:rPr>
        <w:t>ผสานเทคโนโลยี</w:t>
      </w:r>
      <w:r w:rsidR="009610E7" w:rsidRPr="00DC768D">
        <w:rPr>
          <w:rFonts w:ascii="TH SarabunPSK" w:hAnsi="TH SarabunPSK" w:cs="TH SarabunPSK" w:hint="cs"/>
          <w:spacing w:val="-2"/>
          <w:sz w:val="32"/>
          <w:szCs w:val="32"/>
          <w:cs/>
        </w:rPr>
        <w:t>ดิจิทัล</w:t>
      </w:r>
      <w:r w:rsidR="009610E7" w:rsidRPr="00DC768D">
        <w:rPr>
          <w:rFonts w:ascii="TH SarabunPSK" w:hAnsi="TH SarabunPSK" w:cs="TH SarabunPSK"/>
          <w:spacing w:val="-2"/>
          <w:sz w:val="32"/>
          <w:szCs w:val="32"/>
          <w:cs/>
        </w:rPr>
        <w:t>และความคิดสร้างสรรค์</w:t>
      </w:r>
      <w:r w:rsidR="009610E7" w:rsidRPr="00DC768D">
        <w:rPr>
          <w:rFonts w:ascii="TH SarabunPSK" w:hAnsi="TH SarabunPSK" w:cs="TH SarabunPSK" w:hint="cs"/>
          <w:spacing w:val="-2"/>
          <w:sz w:val="32"/>
          <w:szCs w:val="32"/>
          <w:cs/>
        </w:rPr>
        <w:t>ผ่านสื่อมัลติมีเดีย</w:t>
      </w:r>
      <w:r w:rsidR="009610E7" w:rsidRPr="00DC768D">
        <w:rPr>
          <w:rFonts w:ascii="TH SarabunPSK" w:hAnsi="TH SarabunPSK" w:cs="TH SarabunPSK"/>
          <w:spacing w:val="-2"/>
          <w:sz w:val="32"/>
          <w:szCs w:val="32"/>
          <w:cs/>
        </w:rPr>
        <w:t>อย่างมีระบบ</w:t>
      </w:r>
      <w:r w:rsidR="000D775C" w:rsidRPr="00DC768D">
        <w:rPr>
          <w:rFonts w:ascii="TH SarabunPSK" w:hAnsi="TH SarabunPSK" w:cs="TH SarabunPSK" w:hint="cs"/>
          <w:spacing w:val="-2"/>
          <w:sz w:val="32"/>
          <w:szCs w:val="32"/>
          <w:cs/>
        </w:rPr>
        <w:t xml:space="preserve"> </w:t>
      </w:r>
      <w:r w:rsidR="000D775C" w:rsidRPr="00DC768D">
        <w:rPr>
          <w:rFonts w:ascii="TH SarabunPSK" w:hAnsi="TH SarabunPSK" w:cs="TH SarabunPSK"/>
          <w:spacing w:val="-2"/>
          <w:sz w:val="32"/>
          <w:szCs w:val="32"/>
          <w:cs/>
        </w:rPr>
        <w:t xml:space="preserve">เน้นโครงงานและการเรียนรู้จากสถานการณ์จริง ผ่านการเรียนรู้แบบ </w:t>
      </w:r>
      <w:r w:rsidR="000D775C" w:rsidRPr="00DC768D">
        <w:rPr>
          <w:rFonts w:ascii="TH SarabunPSK" w:hAnsi="TH SarabunPSK" w:cs="TH SarabunPSK"/>
          <w:spacing w:val="-2"/>
          <w:sz w:val="32"/>
          <w:szCs w:val="32"/>
        </w:rPr>
        <w:t xml:space="preserve">WiL </w:t>
      </w:r>
      <w:r w:rsidR="000D775C" w:rsidRPr="00DC768D">
        <w:rPr>
          <w:rFonts w:ascii="TH SarabunPSK" w:hAnsi="TH SarabunPSK" w:cs="TH SarabunPSK"/>
          <w:spacing w:val="-2"/>
          <w:sz w:val="32"/>
          <w:szCs w:val="32"/>
          <w:cs/>
        </w:rPr>
        <w:t xml:space="preserve">และ </w:t>
      </w:r>
      <w:r w:rsidR="000D775C" w:rsidRPr="00DC768D">
        <w:rPr>
          <w:rFonts w:ascii="TH SarabunPSK" w:hAnsi="TH SarabunPSK" w:cs="TH SarabunPSK"/>
          <w:spacing w:val="-2"/>
          <w:sz w:val="32"/>
          <w:szCs w:val="32"/>
        </w:rPr>
        <w:t>Project-based Learning</w:t>
      </w:r>
      <w:r w:rsidR="000D775C" w:rsidRPr="00DC768D">
        <w:rPr>
          <w:rFonts w:ascii="TH SarabunPSK" w:hAnsi="TH SarabunPSK" w:cs="TH SarabunPSK" w:hint="cs"/>
          <w:spacing w:val="-2"/>
          <w:sz w:val="32"/>
          <w:szCs w:val="32"/>
          <w:cs/>
        </w:rPr>
        <w:t xml:space="preserve"> </w:t>
      </w:r>
      <w:r w:rsidR="000D775C" w:rsidRPr="00DC768D">
        <w:rPr>
          <w:rFonts w:ascii="TH SarabunPSK" w:hAnsi="TH SarabunPSK" w:cs="TH SarabunPSK"/>
          <w:spacing w:val="-2"/>
          <w:sz w:val="32"/>
          <w:szCs w:val="32"/>
          <w:cs/>
        </w:rPr>
        <w:t>มีความยืดหยุ่นและเปิดกว้างให้นักศึกษาเลือกสายวิชาตามความสนใจ</w:t>
      </w:r>
      <w:r w:rsidR="000D775C" w:rsidRPr="00DC768D">
        <w:rPr>
          <w:rFonts w:ascii="TH SarabunPSK" w:hAnsi="TH SarabunPSK" w:cs="TH SarabunPSK" w:hint="cs"/>
          <w:spacing w:val="-2"/>
          <w:sz w:val="32"/>
          <w:szCs w:val="32"/>
          <w:cs/>
        </w:rPr>
        <w:t xml:space="preserve"> </w:t>
      </w:r>
      <w:r w:rsidR="000D775C" w:rsidRPr="00DC768D">
        <w:rPr>
          <w:rFonts w:ascii="TH SarabunPSK" w:hAnsi="TH SarabunPSK" w:cs="TH SarabunPSK"/>
          <w:spacing w:val="-2"/>
          <w:sz w:val="32"/>
          <w:szCs w:val="32"/>
          <w:cs/>
        </w:rPr>
        <w:t>พัฒนาผู้เรียนให้ทำงานร่วมกับผู้อื่นในสภาพแวดล้อมข้ามสายงาน (</w:t>
      </w:r>
      <w:r w:rsidR="000D775C" w:rsidRPr="00DC768D">
        <w:rPr>
          <w:rFonts w:ascii="TH SarabunPSK" w:hAnsi="TH SarabunPSK" w:cs="TH SarabunPSK"/>
          <w:spacing w:val="-2"/>
          <w:sz w:val="32"/>
          <w:szCs w:val="32"/>
        </w:rPr>
        <w:t xml:space="preserve">Cross-Functional) </w:t>
      </w:r>
      <w:r w:rsidR="000D775C" w:rsidRPr="00DC768D">
        <w:rPr>
          <w:rFonts w:ascii="TH SarabunPSK" w:hAnsi="TH SarabunPSK" w:cs="TH SarabunPSK"/>
          <w:spacing w:val="-2"/>
          <w:sz w:val="32"/>
          <w:szCs w:val="32"/>
          <w:cs/>
        </w:rPr>
        <w:t>ได้อย่างมืออาชีพ</w:t>
      </w:r>
    </w:p>
    <w:p w14:paraId="60327353" w14:textId="23568A6F" w:rsidR="0032222F" w:rsidRPr="00DC768D" w:rsidRDefault="0032222F" w:rsidP="001C14F1">
      <w:pPr>
        <w:spacing w:before="200"/>
        <w:jc w:val="both"/>
        <w:rPr>
          <w:rFonts w:ascii="TH SarabunPSK" w:hAnsi="TH SarabunPSK" w:cs="TH SarabunPSK"/>
          <w:b/>
          <w:bCs/>
          <w:sz w:val="32"/>
          <w:szCs w:val="32"/>
        </w:rPr>
      </w:pPr>
      <w:r w:rsidRPr="00DC768D">
        <w:rPr>
          <w:rFonts w:ascii="TH SarabunPSK" w:hAnsi="TH SarabunPSK" w:cs="TH SarabunPSK"/>
          <w:b/>
          <w:bCs/>
          <w:sz w:val="32"/>
          <w:szCs w:val="32"/>
        </w:rPr>
        <w:t xml:space="preserve">2.3) </w:t>
      </w:r>
      <w:r w:rsidRPr="00DC768D">
        <w:rPr>
          <w:rFonts w:ascii="TH SarabunPSK" w:hAnsi="TH SarabunPSK" w:cs="TH SarabunPSK"/>
          <w:b/>
          <w:bCs/>
          <w:sz w:val="32"/>
          <w:szCs w:val="32"/>
          <w:cs/>
        </w:rPr>
        <w:t>การออกแบบรายละเอียดหลักสูตร</w:t>
      </w:r>
    </w:p>
    <w:p w14:paraId="1D1EC656" w14:textId="748F7CDF" w:rsidR="00026A21" w:rsidRPr="00DC768D" w:rsidRDefault="00BD69D7" w:rsidP="0032222F">
      <w:pPr>
        <w:spacing w:before="120"/>
        <w:jc w:val="both"/>
        <w:rPr>
          <w:rFonts w:ascii="TH SarabunPSK" w:hAnsi="TH SarabunPSK" w:cs="TH SarabunPSK"/>
          <w:sz w:val="32"/>
          <w:szCs w:val="32"/>
        </w:rPr>
      </w:pPr>
      <w:r w:rsidRPr="00DC768D">
        <w:rPr>
          <w:rFonts w:ascii="TH SarabunPSK" w:hAnsi="TH SarabunPSK" w:cs="TH SarabunPSK"/>
          <w:b/>
          <w:bCs/>
          <w:sz w:val="32"/>
          <w:szCs w:val="32"/>
        </w:rPr>
        <w:t xml:space="preserve">      </w:t>
      </w:r>
      <w:r w:rsidR="002F0870" w:rsidRPr="00DC768D">
        <w:rPr>
          <w:rFonts w:ascii="TH SarabunPSK" w:hAnsi="TH SarabunPSK" w:cs="TH SarabunPSK"/>
          <w:sz w:val="32"/>
          <w:szCs w:val="32"/>
          <w:cs/>
        </w:rPr>
        <w:t xml:space="preserve">จากกรอบแนวคิดภาพรวมของหลักสูตร ในหัวข้อ </w:t>
      </w:r>
      <w:r w:rsidR="002F0870" w:rsidRPr="00DC768D">
        <w:rPr>
          <w:rFonts w:ascii="TH SarabunPSK" w:hAnsi="TH SarabunPSK" w:cs="TH SarabunPSK"/>
          <w:sz w:val="32"/>
          <w:szCs w:val="32"/>
        </w:rPr>
        <w:t xml:space="preserve">2.2 </w:t>
      </w:r>
      <w:r w:rsidR="002F0870" w:rsidRPr="00DC768D">
        <w:rPr>
          <w:rFonts w:ascii="TH SarabunPSK" w:hAnsi="TH SarabunPSK" w:cs="TH SarabunPSK"/>
          <w:sz w:val="32"/>
          <w:szCs w:val="32"/>
          <w:cs/>
        </w:rPr>
        <w:t>นำมาสู่การออกแบบรายละเอียดหลักสูตร</w:t>
      </w:r>
      <w:r w:rsidR="0032222F" w:rsidRPr="00DC768D">
        <w:rPr>
          <w:rFonts w:ascii="TH SarabunPSK" w:hAnsi="TH SarabunPSK" w:cs="TH SarabunPSK"/>
          <w:sz w:val="32"/>
          <w:szCs w:val="32"/>
        </w:rPr>
        <w:t xml:space="preserve"> </w:t>
      </w:r>
      <w:r w:rsidR="002F0870" w:rsidRPr="00DC768D">
        <w:rPr>
          <w:rFonts w:ascii="TH SarabunPSK" w:hAnsi="TH SarabunPSK" w:cs="TH SarabunPSK"/>
          <w:sz w:val="32"/>
          <w:szCs w:val="32"/>
          <w:cs/>
        </w:rPr>
        <w:t>ได้ดังนี้</w:t>
      </w:r>
    </w:p>
    <w:p w14:paraId="53F84212" w14:textId="0B13D314" w:rsidR="0032222F" w:rsidRPr="00DC768D" w:rsidRDefault="002C0534" w:rsidP="0032222F">
      <w:pPr>
        <w:ind w:right="26" w:firstLine="360"/>
        <w:jc w:val="left"/>
        <w:rPr>
          <w:rFonts w:ascii="TH SarabunPSK" w:hAnsi="TH SarabunPSK" w:cs="TH SarabunPSK"/>
          <w:b/>
          <w:bCs/>
          <w:sz w:val="32"/>
          <w:szCs w:val="32"/>
        </w:rPr>
      </w:pPr>
      <w:r w:rsidRPr="00DC768D">
        <w:rPr>
          <w:rFonts w:ascii="TH SarabunPSK" w:hAnsi="TH SarabunPSK" w:cs="TH SarabunPSK"/>
          <w:b/>
          <w:bCs/>
          <w:sz w:val="32"/>
          <w:szCs w:val="32"/>
        </w:rPr>
        <w:t xml:space="preserve">2.3.1) </w:t>
      </w:r>
      <w:r w:rsidRPr="00DC768D">
        <w:rPr>
          <w:rFonts w:ascii="TH SarabunPSK" w:hAnsi="TH SarabunPSK" w:cs="TH SarabunPSK"/>
          <w:b/>
          <w:bCs/>
          <w:sz w:val="32"/>
          <w:szCs w:val="32"/>
          <w:cs/>
        </w:rPr>
        <w:t>การกำหนดผลลัพธ์การเรียนรู้</w:t>
      </w:r>
      <w:r w:rsidR="00F6367D" w:rsidRPr="00DC768D">
        <w:rPr>
          <w:rFonts w:ascii="TH SarabunPSK" w:hAnsi="TH SarabunPSK" w:cs="TH SarabunPSK"/>
          <w:b/>
          <w:bCs/>
          <w:sz w:val="32"/>
          <w:szCs w:val="32"/>
          <w:cs/>
        </w:rPr>
        <w:t>ของหลักสูตร</w:t>
      </w:r>
      <w:bookmarkStart w:id="17" w:name="_Hlk117775778"/>
      <w:bookmarkEnd w:id="16"/>
    </w:p>
    <w:p w14:paraId="4D4EA4ED" w14:textId="046D093B" w:rsidR="0032222F" w:rsidRPr="00DC768D" w:rsidRDefault="00D60FEB" w:rsidP="001C14F1">
      <w:pPr>
        <w:spacing w:before="80"/>
        <w:ind w:right="29" w:firstLine="994"/>
        <w:jc w:val="thaiDistribute"/>
        <w:rPr>
          <w:rFonts w:ascii="TH SarabunPSK" w:hAnsi="TH SarabunPSK" w:cs="TH SarabunPSK"/>
          <w:sz w:val="32"/>
          <w:szCs w:val="32"/>
        </w:rPr>
      </w:pPr>
      <w:r w:rsidRPr="00DC768D">
        <w:rPr>
          <w:rFonts w:ascii="TH SarabunPSK" w:hAnsi="TH SarabunPSK" w:cs="TH SarabunPSK"/>
          <w:sz w:val="32"/>
          <w:szCs w:val="32"/>
        </w:rPr>
        <w:t>2</w:t>
      </w:r>
      <w:r w:rsidR="00D77E97" w:rsidRPr="00DC768D">
        <w:rPr>
          <w:rFonts w:ascii="TH SarabunPSK" w:hAnsi="TH SarabunPSK" w:cs="TH SarabunPSK"/>
          <w:sz w:val="32"/>
          <w:szCs w:val="32"/>
        </w:rPr>
        <w:t>.3.1</w:t>
      </w:r>
      <w:r w:rsidR="002C0534" w:rsidRPr="00DC768D">
        <w:rPr>
          <w:rFonts w:ascii="TH SarabunPSK" w:hAnsi="TH SarabunPSK" w:cs="TH SarabunPSK"/>
          <w:sz w:val="32"/>
          <w:szCs w:val="32"/>
        </w:rPr>
        <w:t>.1</w:t>
      </w:r>
      <w:r w:rsidR="00D77E97" w:rsidRPr="00DC768D">
        <w:rPr>
          <w:rFonts w:ascii="TH SarabunPSK" w:hAnsi="TH SarabunPSK" w:cs="TH SarabunPSK"/>
          <w:sz w:val="32"/>
          <w:szCs w:val="32"/>
        </w:rPr>
        <w:t xml:space="preserve">) </w:t>
      </w:r>
      <w:r w:rsidR="00921BA1" w:rsidRPr="00DC768D">
        <w:rPr>
          <w:rFonts w:ascii="TH SarabunPSK" w:hAnsi="TH SarabunPSK" w:cs="TH SarabunPSK"/>
          <w:sz w:val="32"/>
          <w:szCs w:val="32"/>
          <w:cs/>
        </w:rPr>
        <w:t xml:space="preserve">ปรัชญา </w:t>
      </w:r>
      <w:r w:rsidR="00435E7F" w:rsidRPr="00DC768D">
        <w:rPr>
          <w:rFonts w:ascii="TH SarabunPSK" w:hAnsi="TH SarabunPSK" w:cs="TH SarabunPSK"/>
          <w:sz w:val="32"/>
          <w:szCs w:val="32"/>
          <w:cs/>
        </w:rPr>
        <w:t xml:space="preserve">ความสำคัญ </w:t>
      </w:r>
      <w:r w:rsidR="0065149C" w:rsidRPr="00DC768D">
        <w:rPr>
          <w:rFonts w:ascii="TH SarabunPSK" w:hAnsi="TH SarabunPSK" w:cs="TH SarabunPSK"/>
          <w:sz w:val="32"/>
          <w:szCs w:val="32"/>
          <w:cs/>
        </w:rPr>
        <w:t>และวัตถุประสงค์</w:t>
      </w:r>
      <w:r w:rsidR="00F25137" w:rsidRPr="00DC768D">
        <w:rPr>
          <w:rFonts w:ascii="TH SarabunPSK" w:hAnsi="TH SarabunPSK" w:cs="TH SarabunPSK"/>
          <w:sz w:val="32"/>
          <w:szCs w:val="32"/>
          <w:cs/>
        </w:rPr>
        <w:t xml:space="preserve"> </w:t>
      </w:r>
      <w:r w:rsidR="0065149C" w:rsidRPr="00DC768D">
        <w:rPr>
          <w:rFonts w:ascii="TH SarabunPSK" w:hAnsi="TH SarabunPSK" w:cs="TH SarabunPSK"/>
          <w:sz w:val="32"/>
          <w:szCs w:val="32"/>
          <w:cs/>
        </w:rPr>
        <w:t>ของหลักสูตร</w:t>
      </w:r>
    </w:p>
    <w:p w14:paraId="20FBC71D" w14:textId="6EE5AD34" w:rsidR="00674866" w:rsidRPr="00DC768D" w:rsidRDefault="00674866" w:rsidP="001C14F1">
      <w:pPr>
        <w:spacing w:before="80"/>
        <w:ind w:right="29" w:firstLine="1714"/>
        <w:jc w:val="thaiDistribute"/>
        <w:rPr>
          <w:rFonts w:ascii="TH SarabunPSK" w:hAnsi="TH SarabunPSK" w:cs="TH SarabunPSK"/>
          <w:b/>
          <w:bCs/>
          <w:noProof/>
          <w:sz w:val="16"/>
          <w:szCs w:val="16"/>
        </w:rPr>
      </w:pPr>
      <w:bookmarkStart w:id="18" w:name="_Hlk177996886"/>
      <w:r w:rsidRPr="00DC768D">
        <w:rPr>
          <w:rFonts w:ascii="TH SarabunPSK" w:hAnsi="TH SarabunPSK" w:cs="TH SarabunPSK"/>
          <w:sz w:val="32"/>
          <w:szCs w:val="32"/>
          <w:cs/>
        </w:rPr>
        <w:t>2.3.1.1.1) ปรัชญาของหลักสูตร</w:t>
      </w:r>
      <w:r w:rsidR="002710BE" w:rsidRPr="00DC768D">
        <w:rPr>
          <w:rFonts w:ascii="TH SarabunPSK" w:hAnsi="TH SarabunPSK" w:cs="TH SarabunPSK"/>
          <w:b/>
          <w:bCs/>
          <w:noProof/>
          <w:sz w:val="16"/>
          <w:szCs w:val="16"/>
        </w:rPr>
        <w:t xml:space="preserve"> </w:t>
      </w:r>
    </w:p>
    <w:bookmarkEnd w:id="18"/>
    <w:p w14:paraId="6E06FF79" w14:textId="5544D981" w:rsidR="00D4629A" w:rsidRPr="00DC768D" w:rsidRDefault="00D4629A" w:rsidP="004652E2">
      <w:pPr>
        <w:ind w:left="709" w:right="28"/>
        <w:jc w:val="thaiDistribute"/>
        <w:rPr>
          <w:rFonts w:ascii="TH SarabunPSK" w:hAnsi="TH SarabunPSK" w:cs="TH SarabunPSK"/>
          <w:sz w:val="32"/>
          <w:szCs w:val="32"/>
        </w:rPr>
      </w:pPr>
      <w:r w:rsidRPr="00DC768D">
        <w:rPr>
          <w:rFonts w:ascii="TH SarabunPSK" w:hAnsi="TH SarabunPSK" w:cs="TH SarabunPSK"/>
          <w:sz w:val="32"/>
          <w:szCs w:val="32"/>
          <w:cs/>
        </w:rPr>
        <w:t>มุ่งผลิตบัณฑิต</w:t>
      </w:r>
      <w:r w:rsidRPr="00DC768D">
        <w:rPr>
          <w:rFonts w:ascii="TH SarabunPSK" w:hAnsi="TH SarabunPSK" w:cs="TH SarabunPSK" w:hint="cs"/>
          <w:sz w:val="32"/>
          <w:szCs w:val="32"/>
          <w:cs/>
        </w:rPr>
        <w:t>ที่มีความรอบรู้และเชี่ยวชาญ</w:t>
      </w:r>
      <w:r w:rsidRPr="00DC768D">
        <w:rPr>
          <w:rFonts w:ascii="TH SarabunPSK" w:hAnsi="TH SarabunPSK" w:cs="TH SarabunPSK"/>
          <w:sz w:val="32"/>
          <w:szCs w:val="32"/>
          <w:cs/>
        </w:rPr>
        <w:t>ด้านเทคโนโลยีมัลติมีเดีย</w:t>
      </w:r>
      <w:r w:rsidR="001F072E" w:rsidRPr="00DC768D">
        <w:rPr>
          <w:rFonts w:ascii="TH SarabunPSK" w:hAnsi="TH SarabunPSK" w:cs="TH SarabunPSK" w:hint="cs"/>
          <w:sz w:val="32"/>
          <w:szCs w:val="32"/>
          <w:cs/>
        </w:rPr>
        <w:t xml:space="preserve"> </w:t>
      </w:r>
    </w:p>
    <w:p w14:paraId="1D83B580" w14:textId="77777777" w:rsidR="00D4629A" w:rsidRPr="00DC768D" w:rsidRDefault="00D4629A" w:rsidP="004652E2">
      <w:pPr>
        <w:ind w:left="709" w:right="28"/>
        <w:jc w:val="thaiDistribute"/>
        <w:rPr>
          <w:rFonts w:ascii="TH SarabunPSK" w:hAnsi="TH SarabunPSK" w:cs="TH SarabunPSK"/>
          <w:sz w:val="32"/>
          <w:szCs w:val="32"/>
        </w:rPr>
      </w:pPr>
      <w:r w:rsidRPr="00DC768D">
        <w:rPr>
          <w:rFonts w:ascii="TH SarabunPSK" w:hAnsi="TH SarabunPSK" w:cs="TH SarabunPSK" w:hint="cs"/>
          <w:sz w:val="32"/>
          <w:szCs w:val="32"/>
          <w:cs/>
        </w:rPr>
        <w:t>มีความคิดสร้างสรรค์</w:t>
      </w:r>
      <w:r w:rsidRPr="00DC768D">
        <w:rPr>
          <w:rFonts w:ascii="TH SarabunPSK" w:hAnsi="TH SarabunPSK" w:cs="TH SarabunPSK"/>
          <w:sz w:val="32"/>
          <w:szCs w:val="32"/>
          <w:cs/>
        </w:rPr>
        <w:t>และความสามารถในการเรียนรู้ตลอดชีวิต</w:t>
      </w:r>
    </w:p>
    <w:p w14:paraId="60D6C2BE" w14:textId="77777777" w:rsidR="00D4629A" w:rsidRPr="00DC768D" w:rsidRDefault="00D4629A" w:rsidP="004652E2">
      <w:pPr>
        <w:ind w:left="709" w:right="28"/>
        <w:jc w:val="thaiDistribute"/>
        <w:rPr>
          <w:rFonts w:ascii="TH SarabunPSK" w:hAnsi="TH SarabunPSK" w:cs="TH SarabunPSK"/>
          <w:sz w:val="32"/>
          <w:szCs w:val="32"/>
        </w:rPr>
      </w:pPr>
      <w:bookmarkStart w:id="19" w:name="_Hlk188464923"/>
      <w:r w:rsidRPr="00DC768D">
        <w:rPr>
          <w:rFonts w:ascii="TH SarabunPSK" w:hAnsi="TH SarabunPSK" w:cs="TH SarabunPSK" w:hint="cs"/>
          <w:sz w:val="32"/>
          <w:szCs w:val="32"/>
          <w:cs/>
        </w:rPr>
        <w:t>สามารถบูรณาการความรู้และทักษะใน</w:t>
      </w:r>
      <w:r w:rsidRPr="00DC768D">
        <w:rPr>
          <w:rFonts w:ascii="TH SarabunPSK" w:hAnsi="TH SarabunPSK" w:cs="TH SarabunPSK"/>
          <w:sz w:val="32"/>
          <w:szCs w:val="32"/>
          <w:cs/>
        </w:rPr>
        <w:t>การทำงานร่วมกับผู้อื่น</w:t>
      </w:r>
      <w:bookmarkEnd w:id="19"/>
      <w:r w:rsidRPr="00DC768D">
        <w:rPr>
          <w:rFonts w:ascii="TH SarabunPSK" w:hAnsi="TH SarabunPSK" w:cs="TH SarabunPSK" w:hint="cs"/>
          <w:sz w:val="32"/>
          <w:szCs w:val="32"/>
          <w:cs/>
        </w:rPr>
        <w:t xml:space="preserve"> </w:t>
      </w:r>
    </w:p>
    <w:p w14:paraId="0B17D8AE" w14:textId="586D54B4" w:rsidR="00783B63" w:rsidRPr="00DC768D" w:rsidRDefault="00D4629A" w:rsidP="004652E2">
      <w:pPr>
        <w:ind w:left="709" w:right="28"/>
        <w:jc w:val="thaiDistribute"/>
        <w:rPr>
          <w:rFonts w:ascii="TH SarabunPSK" w:hAnsi="TH SarabunPSK" w:cs="TH SarabunPSK"/>
          <w:sz w:val="32"/>
          <w:szCs w:val="32"/>
        </w:rPr>
      </w:pPr>
      <w:r w:rsidRPr="00DC768D">
        <w:rPr>
          <w:rFonts w:ascii="TH SarabunPSK" w:hAnsi="TH SarabunPSK" w:cs="TH SarabunPSK"/>
          <w:sz w:val="32"/>
          <w:szCs w:val="32"/>
          <w:cs/>
        </w:rPr>
        <w:t xml:space="preserve">มีความรับผิดชอบต่อตนเองและสังคม </w:t>
      </w:r>
      <w:bookmarkStart w:id="20" w:name="_Hlk188465062"/>
      <w:r w:rsidRPr="00DC768D">
        <w:rPr>
          <w:rFonts w:ascii="TH SarabunPSK" w:hAnsi="TH SarabunPSK" w:cs="TH SarabunPSK" w:hint="cs"/>
          <w:sz w:val="32"/>
          <w:szCs w:val="32"/>
          <w:cs/>
        </w:rPr>
        <w:t>ด้วย</w:t>
      </w:r>
      <w:r w:rsidRPr="00DC768D">
        <w:rPr>
          <w:rFonts w:ascii="TH SarabunPSK" w:hAnsi="TH SarabunPSK" w:cs="TH SarabunPSK"/>
          <w:sz w:val="32"/>
          <w:szCs w:val="32"/>
          <w:cs/>
        </w:rPr>
        <w:t>จรรยาบรรณวิชาชีพ</w:t>
      </w:r>
      <w:bookmarkEnd w:id="20"/>
    </w:p>
    <w:p w14:paraId="6E2E606A" w14:textId="2A9FBFC6" w:rsidR="00674866" w:rsidRPr="00DC768D" w:rsidRDefault="00674866" w:rsidP="001C14F1">
      <w:pPr>
        <w:spacing w:before="80"/>
        <w:ind w:right="29" w:firstLine="1714"/>
        <w:jc w:val="thaiDistribute"/>
        <w:rPr>
          <w:rFonts w:ascii="TH SarabunPSK" w:hAnsi="TH SarabunPSK" w:cs="TH SarabunPSK"/>
          <w:sz w:val="32"/>
          <w:szCs w:val="32"/>
          <w:cs/>
        </w:rPr>
      </w:pPr>
      <w:r w:rsidRPr="00DC768D">
        <w:rPr>
          <w:rFonts w:ascii="TH SarabunPSK" w:hAnsi="TH SarabunPSK" w:cs="TH SarabunPSK"/>
          <w:sz w:val="32"/>
          <w:szCs w:val="32"/>
          <w:cs/>
        </w:rPr>
        <w:t>2.3.1.1.2) ความสำคัญของหลักสูตร</w:t>
      </w:r>
    </w:p>
    <w:p w14:paraId="1BD0D9DD" w14:textId="5C8CEC4E" w:rsidR="00FC3108" w:rsidRPr="00DC768D" w:rsidRDefault="00F24120" w:rsidP="009541B7">
      <w:pPr>
        <w:ind w:right="26"/>
        <w:jc w:val="thaiDistribute"/>
        <w:rPr>
          <w:rFonts w:ascii="TH SarabunPSK" w:hAnsi="TH SarabunPSK" w:cs="TH SarabunPSK"/>
          <w:spacing w:val="-2"/>
          <w:sz w:val="32"/>
          <w:szCs w:val="32"/>
        </w:rPr>
      </w:pPr>
      <w:r w:rsidRPr="00DC768D">
        <w:rPr>
          <w:rFonts w:ascii="TH SarabunPSK" w:hAnsi="TH SarabunPSK" w:cs="TH SarabunPSK"/>
          <w:sz w:val="32"/>
          <w:szCs w:val="32"/>
          <w:cs/>
        </w:rPr>
        <w:tab/>
      </w:r>
      <w:r w:rsidRPr="00DC768D">
        <w:rPr>
          <w:rFonts w:ascii="TH SarabunPSK" w:hAnsi="TH SarabunPSK" w:cs="TH SarabunPSK"/>
          <w:spacing w:val="-2"/>
          <w:sz w:val="32"/>
          <w:szCs w:val="32"/>
          <w:cs/>
        </w:rPr>
        <w:t xml:space="preserve">ในบริบทของสังคมยุคดิจิทัลที่เทคโนโลยีมีการเปลี่ยนแปลงอย่างรวดเร็วและส่งผลกระทบเชิงโครงสร้างต่อเศรษฐกิจ สังคม และวัฒนธรรม การพัฒนาทรัพยากรมนุษย์ที่มีทักษะเชิงเทคนิค ความคิดสร้างสรรค์ และจริยธรรมจึงเป็นปัจจัยสำคัญในการเสริมสร้างศักยภาพการแข่งขันระดับประเทศและส่งเสริมการพัฒนาที่ยั่งยืน </w:t>
      </w:r>
      <w:r w:rsidRPr="00DC768D">
        <w:rPr>
          <w:rFonts w:ascii="TH SarabunPSK" w:hAnsi="TH SarabunPSK" w:cs="TH SarabunPSK"/>
          <w:spacing w:val="-2"/>
          <w:sz w:val="32"/>
          <w:szCs w:val="32"/>
          <w:cs/>
        </w:rPr>
        <w:lastRenderedPageBreak/>
        <w:t xml:space="preserve">หลักสูตรวิทยาศาสตรบัณฑิต สาขาวิชาวิทยาการคอมพิวเตอร์ประยุกต์-มัลติมีเดีย </w:t>
      </w:r>
      <w:r w:rsidRPr="00DC768D">
        <w:rPr>
          <w:rFonts w:ascii="TH SarabunPSK" w:hAnsi="TH SarabunPSK" w:cs="TH SarabunPSK" w:hint="cs"/>
          <w:spacing w:val="-2"/>
          <w:sz w:val="32"/>
          <w:szCs w:val="32"/>
          <w:cs/>
        </w:rPr>
        <w:t>จึงได้มีการ</w:t>
      </w:r>
      <w:r w:rsidR="00093B97" w:rsidRPr="00DC768D">
        <w:rPr>
          <w:rFonts w:ascii="TH SarabunPSK" w:hAnsi="TH SarabunPSK" w:cs="TH SarabunPSK" w:hint="cs"/>
          <w:spacing w:val="-2"/>
          <w:sz w:val="32"/>
          <w:szCs w:val="32"/>
          <w:cs/>
        </w:rPr>
        <w:t>ปรับปรุง</w:t>
      </w:r>
      <w:r w:rsidR="00FC3108" w:rsidRPr="00DC768D">
        <w:rPr>
          <w:rFonts w:ascii="TH SarabunPSK" w:hAnsi="TH SarabunPSK" w:cs="TH SarabunPSK" w:hint="cs"/>
          <w:spacing w:val="-2"/>
          <w:sz w:val="32"/>
          <w:szCs w:val="32"/>
          <w:cs/>
        </w:rPr>
        <w:t>โดย</w:t>
      </w:r>
      <w:r w:rsidRPr="00DC768D">
        <w:rPr>
          <w:rFonts w:ascii="TH SarabunPSK" w:hAnsi="TH SarabunPSK" w:cs="TH SarabunPSK" w:hint="cs"/>
          <w:spacing w:val="-2"/>
          <w:sz w:val="32"/>
          <w:szCs w:val="32"/>
          <w:cs/>
        </w:rPr>
        <w:t>เน้น</w:t>
      </w:r>
      <w:r w:rsidR="00FC3108" w:rsidRPr="00DC768D">
        <w:rPr>
          <w:rFonts w:ascii="TH SarabunPSK" w:hAnsi="TH SarabunPSK" w:cs="TH SarabunPSK" w:hint="cs"/>
          <w:spacing w:val="-2"/>
          <w:sz w:val="32"/>
          <w:szCs w:val="32"/>
          <w:cs/>
        </w:rPr>
        <w:t>การพัฒนาทักษะ</w:t>
      </w:r>
      <w:r w:rsidR="00093B97" w:rsidRPr="00DC768D">
        <w:rPr>
          <w:rFonts w:ascii="TH SarabunPSK" w:hAnsi="TH SarabunPSK" w:cs="TH SarabunPSK" w:hint="cs"/>
          <w:spacing w:val="-2"/>
          <w:sz w:val="32"/>
          <w:szCs w:val="32"/>
          <w:cs/>
        </w:rPr>
        <w:t>แ</w:t>
      </w:r>
      <w:r w:rsidR="00FC3108" w:rsidRPr="00DC768D">
        <w:rPr>
          <w:rFonts w:ascii="TH SarabunPSK" w:hAnsi="TH SarabunPSK" w:cs="TH SarabunPSK" w:hint="cs"/>
          <w:spacing w:val="-2"/>
          <w:sz w:val="32"/>
          <w:szCs w:val="32"/>
          <w:cs/>
        </w:rPr>
        <w:t>ละสมรรถนะของผู้เรียนให้</w:t>
      </w:r>
      <w:r w:rsidRPr="00DC768D">
        <w:rPr>
          <w:rFonts w:ascii="TH SarabunPSK" w:hAnsi="TH SarabunPSK" w:cs="TH SarabunPSK"/>
          <w:spacing w:val="-2"/>
          <w:sz w:val="32"/>
          <w:szCs w:val="32"/>
          <w:cs/>
        </w:rPr>
        <w:t xml:space="preserve">มีความรอบรู้และความเชี่ยวชาญในเทคโนโลยีมัลติมีเดีย </w:t>
      </w:r>
      <w:r w:rsidR="00542D9B" w:rsidRPr="00DC768D">
        <w:rPr>
          <w:rFonts w:ascii="TH SarabunPSK" w:hAnsi="TH SarabunPSK" w:cs="TH SarabunPSK" w:hint="cs"/>
          <w:spacing w:val="-2"/>
          <w:sz w:val="32"/>
          <w:szCs w:val="32"/>
          <w:cs/>
        </w:rPr>
        <w:t>มีความคิด</w:t>
      </w:r>
      <w:r w:rsidR="00FC3108" w:rsidRPr="00DC768D">
        <w:rPr>
          <w:rFonts w:ascii="TH SarabunPSK" w:hAnsi="TH SarabunPSK" w:cs="TH SarabunPSK"/>
          <w:spacing w:val="-2"/>
          <w:sz w:val="32"/>
          <w:szCs w:val="32"/>
          <w:cs/>
        </w:rPr>
        <w:t>สร้างสรรค์</w:t>
      </w:r>
      <w:r w:rsidR="008845E4" w:rsidRPr="00DC768D">
        <w:rPr>
          <w:rFonts w:ascii="TH SarabunPSK" w:hAnsi="TH SarabunPSK" w:cs="TH SarabunPSK" w:hint="cs"/>
          <w:spacing w:val="-2"/>
          <w:sz w:val="32"/>
          <w:szCs w:val="32"/>
          <w:cs/>
        </w:rPr>
        <w:t xml:space="preserve"> </w:t>
      </w:r>
      <w:r w:rsidR="00FC3108" w:rsidRPr="00DC768D">
        <w:rPr>
          <w:rFonts w:ascii="TH SarabunPSK" w:hAnsi="TH SarabunPSK" w:cs="TH SarabunPSK"/>
          <w:spacing w:val="-2"/>
          <w:sz w:val="32"/>
          <w:szCs w:val="32"/>
          <w:cs/>
        </w:rPr>
        <w:t>และทำงานร่วมกั</w:t>
      </w:r>
      <w:r w:rsidR="008845E4" w:rsidRPr="00DC768D">
        <w:rPr>
          <w:rFonts w:ascii="TH SarabunPSK" w:hAnsi="TH SarabunPSK" w:cs="TH SarabunPSK" w:hint="cs"/>
          <w:spacing w:val="-2"/>
          <w:sz w:val="32"/>
          <w:szCs w:val="32"/>
          <w:cs/>
        </w:rPr>
        <w:t>บผู้อื่น</w:t>
      </w:r>
      <w:r w:rsidR="00FC3108" w:rsidRPr="00DC768D">
        <w:rPr>
          <w:rFonts w:ascii="TH SarabunPSK" w:hAnsi="TH SarabunPSK" w:cs="TH SarabunPSK"/>
          <w:spacing w:val="-2"/>
          <w:sz w:val="32"/>
          <w:szCs w:val="32"/>
          <w:cs/>
        </w:rPr>
        <w:t>ในสภาพแวดล้อมที่เปลี่ยนแปลง</w:t>
      </w:r>
      <w:r w:rsidR="008845E4" w:rsidRPr="00DC768D">
        <w:rPr>
          <w:rFonts w:ascii="TH SarabunPSK" w:hAnsi="TH SarabunPSK" w:cs="TH SarabunPSK" w:hint="cs"/>
          <w:spacing w:val="-2"/>
          <w:sz w:val="32"/>
          <w:szCs w:val="32"/>
          <w:cs/>
        </w:rPr>
        <w:t>ด้วย</w:t>
      </w:r>
      <w:r w:rsidR="004E10B8" w:rsidRPr="00DC768D">
        <w:rPr>
          <w:rFonts w:ascii="TH SarabunPSK" w:hAnsi="TH SarabunPSK" w:cs="TH SarabunPSK" w:hint="cs"/>
          <w:spacing w:val="-2"/>
          <w:sz w:val="32"/>
          <w:szCs w:val="32"/>
          <w:cs/>
        </w:rPr>
        <w:t>การเรียนรู้ตลอดชีวิต</w:t>
      </w:r>
      <w:r w:rsidR="00FC3108" w:rsidRPr="00DC768D">
        <w:rPr>
          <w:rFonts w:ascii="TH SarabunPSK" w:hAnsi="TH SarabunPSK" w:cs="TH SarabunPSK" w:hint="cs"/>
          <w:spacing w:val="-2"/>
          <w:sz w:val="32"/>
          <w:szCs w:val="32"/>
          <w:cs/>
        </w:rPr>
        <w:t xml:space="preserve"> </w:t>
      </w:r>
      <w:r w:rsidRPr="00DC768D">
        <w:rPr>
          <w:rFonts w:ascii="TH SarabunPSK" w:hAnsi="TH SarabunPSK" w:cs="TH SarabunPSK"/>
          <w:spacing w:val="-2"/>
          <w:sz w:val="32"/>
          <w:szCs w:val="32"/>
          <w:cs/>
        </w:rPr>
        <w:t>พร้อมทั้งสามารถบูรณาการความรู้และทักษะในการสร้างสรรค์ผลงานที่มีคุณภาพ ตอบสนองความต้องการของผู้ใช้และตลาดแรงงาน</w:t>
      </w:r>
      <w:r w:rsidR="00D1652F" w:rsidRPr="00DC768D">
        <w:rPr>
          <w:rFonts w:ascii="TH SarabunPSK" w:hAnsi="TH SarabunPSK" w:cs="TH SarabunPSK" w:hint="cs"/>
          <w:spacing w:val="-2"/>
          <w:sz w:val="32"/>
          <w:szCs w:val="32"/>
          <w:cs/>
        </w:rPr>
        <w:t xml:space="preserve"> </w:t>
      </w:r>
      <w:r w:rsidR="003A018E" w:rsidRPr="00DC768D">
        <w:rPr>
          <w:rFonts w:ascii="TH SarabunPSK" w:hAnsi="TH SarabunPSK" w:cs="TH SarabunPSK" w:hint="cs"/>
          <w:spacing w:val="-2"/>
          <w:sz w:val="32"/>
          <w:szCs w:val="32"/>
          <w:cs/>
        </w:rPr>
        <w:t>อีกทั้งยัง</w:t>
      </w:r>
      <w:r w:rsidR="003A018E" w:rsidRPr="00DC768D">
        <w:rPr>
          <w:rFonts w:ascii="TH SarabunPSK" w:hAnsi="TH SarabunPSK" w:cs="TH SarabunPSK"/>
          <w:spacing w:val="-2"/>
          <w:sz w:val="32"/>
          <w:szCs w:val="32"/>
          <w:cs/>
        </w:rPr>
        <w:t>มีความรับผิดชอบต่อตนเองและสังคม ด้วยจรรยาบรรณวิชาชีพ</w:t>
      </w:r>
    </w:p>
    <w:p w14:paraId="667E71F6" w14:textId="3B2F40A3" w:rsidR="00674866" w:rsidRPr="00DC768D" w:rsidRDefault="00674866" w:rsidP="001C14F1">
      <w:pPr>
        <w:spacing w:before="80"/>
        <w:ind w:right="29" w:firstLine="1714"/>
        <w:jc w:val="thaiDistribute"/>
        <w:rPr>
          <w:rFonts w:ascii="TH SarabunPSK" w:hAnsi="TH SarabunPSK" w:cs="TH SarabunPSK"/>
          <w:sz w:val="32"/>
          <w:szCs w:val="32"/>
        </w:rPr>
      </w:pPr>
      <w:r w:rsidRPr="00DC768D">
        <w:rPr>
          <w:rFonts w:ascii="TH SarabunPSK" w:hAnsi="TH SarabunPSK" w:cs="TH SarabunPSK"/>
          <w:sz w:val="32"/>
          <w:szCs w:val="32"/>
          <w:cs/>
        </w:rPr>
        <w:t>2.3.1.1.3) วัตถุประสงค์ของหลักสูตร</w:t>
      </w:r>
    </w:p>
    <w:p w14:paraId="753306B7" w14:textId="0D065495" w:rsidR="00FC3108" w:rsidRPr="00DC768D" w:rsidRDefault="00FC3108" w:rsidP="00510FD7">
      <w:pPr>
        <w:pStyle w:val="a4"/>
        <w:numPr>
          <w:ilvl w:val="0"/>
          <w:numId w:val="29"/>
        </w:numPr>
        <w:ind w:right="26"/>
        <w:jc w:val="thaiDistribute"/>
        <w:rPr>
          <w:rFonts w:ascii="TH SarabunPSK" w:hAnsi="TH SarabunPSK" w:cs="TH SarabunPSK"/>
          <w:sz w:val="32"/>
          <w:szCs w:val="32"/>
        </w:rPr>
      </w:pPr>
      <w:r w:rsidRPr="00DC768D">
        <w:rPr>
          <w:rFonts w:ascii="TH SarabunPSK" w:hAnsi="TH SarabunPSK" w:cs="TH SarabunPSK"/>
          <w:sz w:val="32"/>
          <w:szCs w:val="32"/>
          <w:cs/>
        </w:rPr>
        <w:t xml:space="preserve">เพื่อผลิตบัณฑิตที่มีความรอบรู้และเชี่ยวชาญด้านเทคโนโลยีมัลติมีเดีย สามารถบูรณาการความรู้ในการวางแผน ออกแบบ และพัฒนาผลงานที่ตอบสนองต่อความต้องการของผู้ใช้และเป้าหมายของงานได้อย่างมีคุณภาพและประสิทธิภาพ </w:t>
      </w:r>
    </w:p>
    <w:p w14:paraId="211197B5" w14:textId="38DEF6D0" w:rsidR="00FC3108" w:rsidRPr="00DC768D" w:rsidRDefault="00FC3108" w:rsidP="00510FD7">
      <w:pPr>
        <w:pStyle w:val="a4"/>
        <w:numPr>
          <w:ilvl w:val="0"/>
          <w:numId w:val="29"/>
        </w:numPr>
        <w:ind w:right="26"/>
        <w:jc w:val="thaiDistribute"/>
        <w:rPr>
          <w:rFonts w:ascii="TH SarabunPSK" w:hAnsi="TH SarabunPSK" w:cs="TH SarabunPSK"/>
          <w:sz w:val="32"/>
          <w:szCs w:val="32"/>
        </w:rPr>
      </w:pPr>
      <w:r w:rsidRPr="00DC768D">
        <w:rPr>
          <w:rFonts w:ascii="TH SarabunPSK" w:hAnsi="TH SarabunPSK" w:cs="TH SarabunPSK"/>
          <w:sz w:val="32"/>
          <w:szCs w:val="32"/>
          <w:cs/>
        </w:rPr>
        <w:t xml:space="preserve">เพื่อผลิตบัณฑิตที่มีความคิดสร้างสรรค์และความสามารถในการประยุกต์ใช้เทคโนโลยีมัลติมีเดียในการพัฒนาผลงานสื่อดิจิทัลที่มีคุณค่า สร้างผลกระทบเชิงบวกต่อสังคม พร้อมทั้งปฏิบัติงานด้วยจรรยาบรรณวิชาชีพและความรับผิดชอบต่อสังคม </w:t>
      </w:r>
    </w:p>
    <w:p w14:paraId="7EA5798A" w14:textId="5CAF4C06" w:rsidR="00FC3108" w:rsidRPr="00DC768D" w:rsidRDefault="00FC3108" w:rsidP="00510FD7">
      <w:pPr>
        <w:pStyle w:val="a4"/>
        <w:numPr>
          <w:ilvl w:val="0"/>
          <w:numId w:val="29"/>
        </w:numPr>
        <w:ind w:right="26"/>
        <w:jc w:val="thaiDistribute"/>
        <w:rPr>
          <w:rFonts w:ascii="TH SarabunPSK" w:hAnsi="TH SarabunPSK" w:cs="TH SarabunPSK"/>
          <w:spacing w:val="-8"/>
          <w:sz w:val="32"/>
          <w:szCs w:val="32"/>
        </w:rPr>
      </w:pPr>
      <w:r w:rsidRPr="00DC768D">
        <w:rPr>
          <w:rFonts w:ascii="TH SarabunPSK" w:hAnsi="TH SarabunPSK" w:cs="TH SarabunPSK"/>
          <w:spacing w:val="-8"/>
          <w:sz w:val="32"/>
          <w:szCs w:val="32"/>
          <w:cs/>
        </w:rPr>
        <w:t xml:space="preserve">เพื่อผลิตบัณฑิตที่สามารถสื่อสารและนำเสนอข้อมูลสารสนเทศด้วยเทคโนโลยีมัลติมีเดียอย่างมีประสิทธิภาพ โดยคำนึงถึงบริบททางสังคมและกลุ่มเป้าหมาย เพื่อสนับสนุนการสร้างสรรค์ผลงานที่มีผลกระทบเชิงบวก </w:t>
      </w:r>
    </w:p>
    <w:p w14:paraId="37EC1C1C" w14:textId="4C046070" w:rsidR="00FC3108" w:rsidRPr="00DC768D" w:rsidRDefault="00FC3108" w:rsidP="00510FD7">
      <w:pPr>
        <w:pStyle w:val="a4"/>
        <w:numPr>
          <w:ilvl w:val="0"/>
          <w:numId w:val="29"/>
        </w:numPr>
        <w:ind w:right="26"/>
        <w:jc w:val="thaiDistribute"/>
        <w:rPr>
          <w:rFonts w:ascii="TH SarabunPSK" w:hAnsi="TH SarabunPSK" w:cs="TH SarabunPSK"/>
          <w:sz w:val="32"/>
          <w:szCs w:val="32"/>
        </w:rPr>
      </w:pPr>
      <w:r w:rsidRPr="00DC768D">
        <w:rPr>
          <w:rFonts w:ascii="TH SarabunPSK" w:hAnsi="TH SarabunPSK" w:cs="TH SarabunPSK"/>
          <w:sz w:val="32"/>
          <w:szCs w:val="32"/>
          <w:cs/>
        </w:rPr>
        <w:t>เพื่อผลิตบัณฑิตที่มีความสามารถในการเรียนรู้และพัฒนาตนเอง</w:t>
      </w:r>
      <w:r w:rsidR="00E66855" w:rsidRPr="00DC768D">
        <w:rPr>
          <w:rFonts w:ascii="TH SarabunPSK" w:hAnsi="TH SarabunPSK" w:cs="TH SarabunPSK" w:hint="cs"/>
          <w:sz w:val="32"/>
          <w:szCs w:val="32"/>
          <w:cs/>
        </w:rPr>
        <w:t>ด้วยการเรียนรู้ตลอดชีวิต</w:t>
      </w:r>
      <w:r w:rsidRPr="00DC768D">
        <w:rPr>
          <w:rFonts w:ascii="TH SarabunPSK" w:hAnsi="TH SarabunPSK" w:cs="TH SarabunPSK"/>
          <w:sz w:val="32"/>
          <w:szCs w:val="32"/>
          <w:cs/>
        </w:rPr>
        <w:t xml:space="preserve"> มีศักยภาพในการทำงานร่วมกับผู้อื่นในบริบทที่หลากหลาย ด้วยความรับผิดชอบและความซื่อสัตย์สุจริต พร้อมทั้งสามารถบูรณาการความรู้เพื่อพัฒนาทักษะและสร้างสรรค์ผลงานที่ตอบสนองต่อสถานการณ์จริงได้ </w:t>
      </w:r>
    </w:p>
    <w:p w14:paraId="6BE51627" w14:textId="22460A71" w:rsidR="009A04BD" w:rsidRPr="00DC768D" w:rsidRDefault="00D77E97" w:rsidP="0032222F">
      <w:pPr>
        <w:spacing w:before="120"/>
        <w:ind w:firstLine="990"/>
        <w:jc w:val="thaiDistribute"/>
        <w:rPr>
          <w:rFonts w:ascii="TH SarabunPSK" w:hAnsi="TH SarabunPSK" w:cs="TH SarabunPSK"/>
          <w:sz w:val="32"/>
          <w:szCs w:val="32"/>
        </w:rPr>
      </w:pPr>
      <w:bookmarkStart w:id="21" w:name="_Hlk117775783"/>
      <w:bookmarkEnd w:id="17"/>
      <w:r w:rsidRPr="00DC768D">
        <w:rPr>
          <w:rFonts w:ascii="TH SarabunPSK" w:hAnsi="TH SarabunPSK" w:cs="TH SarabunPSK"/>
          <w:sz w:val="32"/>
          <w:szCs w:val="32"/>
        </w:rPr>
        <w:t>2.3.</w:t>
      </w:r>
      <w:r w:rsidR="002C0534" w:rsidRPr="00DC768D">
        <w:rPr>
          <w:rFonts w:ascii="TH SarabunPSK" w:hAnsi="TH SarabunPSK" w:cs="TH SarabunPSK"/>
          <w:sz w:val="32"/>
          <w:szCs w:val="32"/>
        </w:rPr>
        <w:t>1.</w:t>
      </w:r>
      <w:r w:rsidR="00921BA1" w:rsidRPr="00DC768D">
        <w:rPr>
          <w:rFonts w:ascii="TH SarabunPSK" w:hAnsi="TH SarabunPSK" w:cs="TH SarabunPSK"/>
          <w:sz w:val="32"/>
          <w:szCs w:val="32"/>
        </w:rPr>
        <w:t>2</w:t>
      </w:r>
      <w:r w:rsidRPr="00DC768D">
        <w:rPr>
          <w:rFonts w:ascii="TH SarabunPSK" w:hAnsi="TH SarabunPSK" w:cs="TH SarabunPSK"/>
          <w:sz w:val="32"/>
          <w:szCs w:val="32"/>
        </w:rPr>
        <w:t xml:space="preserve">) </w:t>
      </w:r>
      <w:r w:rsidR="0065149C" w:rsidRPr="00DC768D">
        <w:rPr>
          <w:rFonts w:ascii="TH SarabunPSK" w:hAnsi="TH SarabunPSK" w:cs="TH SarabunPSK"/>
          <w:sz w:val="32"/>
          <w:szCs w:val="32"/>
          <w:cs/>
        </w:rPr>
        <w:t>ผลลัพธ์การเรียนรู้ของหลักสูตร</w:t>
      </w:r>
      <w:r w:rsidR="00850474" w:rsidRPr="00DC768D">
        <w:rPr>
          <w:rFonts w:ascii="TH SarabunPSK" w:hAnsi="TH SarabunPSK" w:cs="TH SarabunPSK"/>
          <w:sz w:val="32"/>
          <w:szCs w:val="32"/>
        </w:rPr>
        <w:t>:</w:t>
      </w:r>
      <w:r w:rsidR="0065149C" w:rsidRPr="00DC768D">
        <w:rPr>
          <w:rFonts w:ascii="TH SarabunPSK" w:hAnsi="TH SarabunPSK" w:cs="TH SarabunPSK"/>
          <w:sz w:val="32"/>
          <w:szCs w:val="32"/>
        </w:rPr>
        <w:t xml:space="preserve"> PLOs</w:t>
      </w:r>
      <w:r w:rsidR="00DB0342" w:rsidRPr="00DC768D">
        <w:rPr>
          <w:rFonts w:ascii="TH SarabunPSK" w:hAnsi="TH SarabunPSK" w:cs="TH SarabunPSK"/>
          <w:sz w:val="32"/>
          <w:szCs w:val="32"/>
          <w:cs/>
        </w:rPr>
        <w:t xml:space="preserve"> </w:t>
      </w:r>
    </w:p>
    <w:p w14:paraId="2E33589D" w14:textId="61B12633" w:rsidR="00D85499" w:rsidRPr="00DC768D" w:rsidRDefault="00D85499" w:rsidP="004652E2">
      <w:pPr>
        <w:tabs>
          <w:tab w:val="left" w:pos="1710"/>
        </w:tabs>
        <w:ind w:left="1418" w:hanging="806"/>
        <w:jc w:val="thaiDistribute"/>
        <w:rPr>
          <w:rFonts w:ascii="TH SarabunPSK" w:hAnsi="TH SarabunPSK" w:cs="TH SarabunPSK"/>
          <w:b/>
          <w:bCs/>
          <w:sz w:val="32"/>
          <w:szCs w:val="32"/>
        </w:rPr>
      </w:pPr>
      <w:r w:rsidRPr="00DC768D">
        <w:rPr>
          <w:rFonts w:ascii="TH SarabunPSK" w:hAnsi="TH SarabunPSK" w:cs="TH SarabunPSK"/>
          <w:b/>
          <w:bCs/>
          <w:sz w:val="32"/>
          <w:szCs w:val="32"/>
        </w:rPr>
        <w:t>PLO 1:</w:t>
      </w:r>
      <w:r w:rsidRPr="00DC768D">
        <w:rPr>
          <w:rFonts w:ascii="TH SarabunPSK" w:hAnsi="TH SarabunPSK" w:cs="TH SarabunPSK"/>
          <w:b/>
          <w:bCs/>
          <w:sz w:val="32"/>
          <w:szCs w:val="32"/>
        </w:rPr>
        <w:tab/>
      </w:r>
      <w:r w:rsidR="00A87FCF" w:rsidRPr="00DC768D">
        <w:rPr>
          <w:rFonts w:ascii="TH SarabunPSK" w:hAnsi="TH SarabunPSK" w:cs="TH SarabunPSK"/>
          <w:sz w:val="32"/>
          <w:szCs w:val="32"/>
          <w:cs/>
        </w:rPr>
        <w:t>นักศึกษาสามารถวางแผน</w:t>
      </w:r>
      <w:r w:rsidR="00A87FCF" w:rsidRPr="00DC768D">
        <w:rPr>
          <w:rFonts w:ascii="TH SarabunPSK" w:hAnsi="TH SarabunPSK" w:cs="TH SarabunPSK" w:hint="cs"/>
          <w:sz w:val="32"/>
          <w:szCs w:val="32"/>
          <w:cs/>
        </w:rPr>
        <w:t>งาน</w:t>
      </w:r>
      <w:r w:rsidR="00A87FCF" w:rsidRPr="00DC768D">
        <w:rPr>
          <w:rFonts w:ascii="TH SarabunPSK" w:hAnsi="TH SarabunPSK" w:cs="TH SarabunPSK"/>
          <w:sz w:val="32"/>
          <w:szCs w:val="32"/>
          <w:cs/>
        </w:rPr>
        <w:t>ด้านเทคโนโลยีมัลติมีเดียได้อย่างมีประสิทธิภาพ โดยนำเทคโนโลยีใหม่มาประยุกต์ใช้ และตอบโจทย์เป้าหมาย</w:t>
      </w:r>
      <w:r w:rsidR="008C12A8" w:rsidRPr="00DC768D">
        <w:rPr>
          <w:rFonts w:ascii="TH SarabunPSK" w:hAnsi="TH SarabunPSK" w:cs="TH SarabunPSK" w:hint="cs"/>
          <w:sz w:val="32"/>
          <w:szCs w:val="32"/>
          <w:cs/>
        </w:rPr>
        <w:t>ของงาน</w:t>
      </w:r>
    </w:p>
    <w:p w14:paraId="02DB44CC" w14:textId="0E11D6C5" w:rsidR="00D85499" w:rsidRPr="00DC768D" w:rsidRDefault="00D85499" w:rsidP="004652E2">
      <w:pPr>
        <w:tabs>
          <w:tab w:val="left" w:pos="2880"/>
        </w:tabs>
        <w:ind w:left="1418" w:hanging="2520"/>
        <w:jc w:val="thaiDistribute"/>
        <w:rPr>
          <w:rFonts w:ascii="TH SarabunPSK" w:hAnsi="TH SarabunPSK" w:cs="TH SarabunPSK"/>
          <w:sz w:val="32"/>
          <w:szCs w:val="32"/>
        </w:rPr>
      </w:pPr>
      <w:r w:rsidRPr="00DC768D">
        <w:rPr>
          <w:rFonts w:ascii="TH SarabunPSK" w:hAnsi="TH SarabunPSK" w:cs="TH SarabunPSK"/>
          <w:sz w:val="32"/>
          <w:szCs w:val="32"/>
        </w:rPr>
        <w:tab/>
      </w:r>
      <w:r w:rsidRPr="00DC768D">
        <w:rPr>
          <w:rFonts w:ascii="TH SarabunPSK" w:hAnsi="TH SarabunPSK" w:cs="TH SarabunPSK"/>
          <w:b/>
          <w:bCs/>
          <w:sz w:val="32"/>
          <w:szCs w:val="32"/>
        </w:rPr>
        <w:t>Sub PLO 1A</w:t>
      </w:r>
      <w:r w:rsidRPr="00DC768D">
        <w:rPr>
          <w:rFonts w:ascii="TH SarabunPSK" w:hAnsi="TH SarabunPSK" w:cs="TH SarabunPSK"/>
          <w:sz w:val="32"/>
          <w:szCs w:val="32"/>
        </w:rPr>
        <w:tab/>
      </w:r>
      <w:r w:rsidR="00A87FCF" w:rsidRPr="00DC768D">
        <w:rPr>
          <w:rFonts w:ascii="TH SarabunPSK" w:hAnsi="TH SarabunPSK" w:cs="TH SarabunPSK"/>
          <w:sz w:val="32"/>
          <w:szCs w:val="32"/>
          <w:cs/>
        </w:rPr>
        <w:t>สามารถระบุแนวคิด (</w:t>
      </w:r>
      <w:r w:rsidR="00A87FCF" w:rsidRPr="00DC768D">
        <w:rPr>
          <w:rFonts w:ascii="TH SarabunPSK" w:hAnsi="TH SarabunPSK" w:cs="TH SarabunPSK"/>
          <w:sz w:val="32"/>
          <w:szCs w:val="32"/>
        </w:rPr>
        <w:t xml:space="preserve">concept) </w:t>
      </w:r>
      <w:r w:rsidR="00A87FCF" w:rsidRPr="00DC768D">
        <w:rPr>
          <w:rFonts w:ascii="TH SarabunPSK" w:hAnsi="TH SarabunPSK" w:cs="TH SarabunPSK"/>
          <w:sz w:val="32"/>
          <w:szCs w:val="32"/>
          <w:cs/>
        </w:rPr>
        <w:t>หลักการ และเทคโนโลยีที่เหมาะสมในการพัฒนาโครงการมัลติมีเดีย โดยประเมินปัจจัยที่สำคัญต่อการทำงานให้สำเร็จได้อย่างชัดเจน</w:t>
      </w:r>
    </w:p>
    <w:p w14:paraId="30EAFDB5" w14:textId="0D59F228" w:rsidR="00D85499" w:rsidRPr="00DC768D" w:rsidRDefault="00D85499" w:rsidP="004652E2">
      <w:pPr>
        <w:tabs>
          <w:tab w:val="left" w:pos="2880"/>
        </w:tabs>
        <w:ind w:left="1418" w:hanging="2520"/>
        <w:jc w:val="thaiDistribute"/>
        <w:rPr>
          <w:rFonts w:ascii="TH SarabunPSK" w:hAnsi="TH SarabunPSK" w:cs="TH SarabunPSK"/>
          <w:sz w:val="32"/>
          <w:szCs w:val="32"/>
        </w:rPr>
      </w:pPr>
      <w:r w:rsidRPr="00DC768D">
        <w:rPr>
          <w:rFonts w:ascii="TH SarabunPSK" w:hAnsi="TH SarabunPSK" w:cs="TH SarabunPSK"/>
          <w:sz w:val="32"/>
          <w:szCs w:val="32"/>
        </w:rPr>
        <w:tab/>
      </w:r>
      <w:r w:rsidRPr="00DC768D">
        <w:rPr>
          <w:rFonts w:ascii="TH SarabunPSK" w:hAnsi="TH SarabunPSK" w:cs="TH SarabunPSK"/>
          <w:b/>
          <w:bCs/>
          <w:sz w:val="32"/>
          <w:szCs w:val="32"/>
        </w:rPr>
        <w:t>Sub PLO</w:t>
      </w:r>
      <w:r w:rsidR="00611F8E" w:rsidRPr="00DC768D">
        <w:rPr>
          <w:rFonts w:ascii="TH SarabunPSK" w:hAnsi="TH SarabunPSK" w:cs="TH SarabunPSK"/>
          <w:b/>
          <w:bCs/>
          <w:sz w:val="32"/>
          <w:szCs w:val="32"/>
        </w:rPr>
        <w:t xml:space="preserve"> </w:t>
      </w:r>
      <w:r w:rsidRPr="00DC768D">
        <w:rPr>
          <w:rFonts w:ascii="TH SarabunPSK" w:hAnsi="TH SarabunPSK" w:cs="TH SarabunPSK"/>
          <w:b/>
          <w:bCs/>
          <w:sz w:val="32"/>
          <w:szCs w:val="32"/>
        </w:rPr>
        <w:t>1B</w:t>
      </w:r>
      <w:r w:rsidRPr="00DC768D">
        <w:rPr>
          <w:rFonts w:ascii="TH SarabunPSK" w:hAnsi="TH SarabunPSK" w:cs="TH SarabunPSK"/>
          <w:sz w:val="32"/>
          <w:szCs w:val="32"/>
        </w:rPr>
        <w:tab/>
      </w:r>
      <w:r w:rsidR="00A87FCF" w:rsidRPr="00DC768D">
        <w:rPr>
          <w:rFonts w:ascii="TH SarabunPSK" w:hAnsi="TH SarabunPSK" w:cs="TH SarabunPSK"/>
          <w:sz w:val="32"/>
          <w:szCs w:val="32"/>
          <w:cs/>
        </w:rPr>
        <w:t>สามารถวางแผนและออกแบบกระบวนการทำงานได้อย่างเป็นระบบและสอดคล้องกับเป้าหมายของงาน</w:t>
      </w:r>
    </w:p>
    <w:p w14:paraId="4213DA0E" w14:textId="4C04CE9B" w:rsidR="00D85499" w:rsidRPr="00DC768D" w:rsidRDefault="00D85499" w:rsidP="004652E2">
      <w:pPr>
        <w:tabs>
          <w:tab w:val="left" w:pos="1710"/>
        </w:tabs>
        <w:ind w:left="1418" w:hanging="810"/>
        <w:jc w:val="thaiDistribute"/>
        <w:rPr>
          <w:rFonts w:ascii="TH SarabunPSK" w:hAnsi="TH SarabunPSK" w:cs="TH SarabunPSK"/>
          <w:b/>
          <w:bCs/>
          <w:sz w:val="32"/>
          <w:szCs w:val="32"/>
        </w:rPr>
      </w:pPr>
      <w:r w:rsidRPr="00DC768D">
        <w:rPr>
          <w:rFonts w:ascii="TH SarabunPSK" w:hAnsi="TH SarabunPSK" w:cs="TH SarabunPSK"/>
          <w:b/>
          <w:bCs/>
          <w:sz w:val="32"/>
          <w:szCs w:val="32"/>
        </w:rPr>
        <w:t>PLO 2:</w:t>
      </w:r>
      <w:r w:rsidRPr="00DC768D">
        <w:rPr>
          <w:rFonts w:ascii="TH SarabunPSK" w:hAnsi="TH SarabunPSK" w:cs="TH SarabunPSK"/>
          <w:b/>
          <w:bCs/>
          <w:sz w:val="32"/>
          <w:szCs w:val="32"/>
        </w:rPr>
        <w:tab/>
      </w:r>
      <w:r w:rsidR="00A87FCF" w:rsidRPr="00DC768D">
        <w:rPr>
          <w:rFonts w:ascii="TH SarabunPSK" w:hAnsi="TH SarabunPSK" w:cs="TH SarabunPSK"/>
          <w:sz w:val="32"/>
          <w:szCs w:val="32"/>
          <w:cs/>
        </w:rPr>
        <w:t>นักศึกษาสามารถพัฒนาผลงานด้านเทคโนโลยีมัลติมีเดีย</w:t>
      </w:r>
      <w:r w:rsidR="00A87FCF" w:rsidRPr="00DC768D">
        <w:rPr>
          <w:rFonts w:ascii="TH SarabunPSK" w:hAnsi="TH SarabunPSK" w:cs="TH SarabunPSK" w:hint="cs"/>
          <w:sz w:val="32"/>
          <w:szCs w:val="32"/>
          <w:cs/>
        </w:rPr>
        <w:t>ที่</w:t>
      </w:r>
      <w:r w:rsidR="00A87FCF" w:rsidRPr="00DC768D">
        <w:rPr>
          <w:rFonts w:ascii="TH SarabunPSK" w:hAnsi="TH SarabunPSK" w:cs="TH SarabunPSK"/>
          <w:sz w:val="32"/>
          <w:szCs w:val="32"/>
          <w:cs/>
        </w:rPr>
        <w:t>สร้างสรรค์และตอบสนองต่อความต้องการของสังคม</w:t>
      </w:r>
      <w:r w:rsidR="00A87FCF" w:rsidRPr="00DC768D">
        <w:rPr>
          <w:rFonts w:ascii="TH SarabunPSK" w:hAnsi="TH SarabunPSK" w:cs="TH SarabunPSK" w:hint="cs"/>
          <w:sz w:val="32"/>
          <w:szCs w:val="32"/>
          <w:cs/>
        </w:rPr>
        <w:t xml:space="preserve"> </w:t>
      </w:r>
      <w:r w:rsidR="00A87FCF" w:rsidRPr="00DC768D">
        <w:rPr>
          <w:rFonts w:ascii="TH SarabunPSK" w:hAnsi="TH SarabunPSK" w:cs="TH SarabunPSK"/>
          <w:sz w:val="32"/>
          <w:szCs w:val="32"/>
          <w:cs/>
        </w:rPr>
        <w:t>โดยคำนึงถึงจรรยาบรรณวิชาชีพ</w:t>
      </w:r>
    </w:p>
    <w:p w14:paraId="0EA118A4" w14:textId="75E90C7C" w:rsidR="00D85499" w:rsidRPr="00DC768D" w:rsidRDefault="00D85499" w:rsidP="004652E2">
      <w:pPr>
        <w:tabs>
          <w:tab w:val="left" w:pos="2880"/>
        </w:tabs>
        <w:ind w:left="1418" w:hanging="2520"/>
        <w:jc w:val="thaiDistribute"/>
        <w:rPr>
          <w:rFonts w:ascii="TH SarabunPSK" w:hAnsi="TH SarabunPSK" w:cs="TH SarabunPSK"/>
          <w:sz w:val="32"/>
          <w:szCs w:val="32"/>
        </w:rPr>
      </w:pPr>
      <w:r w:rsidRPr="00DC768D">
        <w:rPr>
          <w:rFonts w:ascii="TH SarabunPSK" w:hAnsi="TH SarabunPSK" w:cs="TH SarabunPSK"/>
          <w:sz w:val="32"/>
          <w:szCs w:val="32"/>
        </w:rPr>
        <w:tab/>
      </w:r>
      <w:r w:rsidRPr="00DC768D">
        <w:rPr>
          <w:rFonts w:ascii="TH SarabunPSK" w:hAnsi="TH SarabunPSK" w:cs="TH SarabunPSK"/>
          <w:b/>
          <w:bCs/>
          <w:sz w:val="32"/>
          <w:szCs w:val="32"/>
        </w:rPr>
        <w:t xml:space="preserve">Sub PLO </w:t>
      </w:r>
      <w:r w:rsidR="009152A1" w:rsidRPr="00DC768D">
        <w:rPr>
          <w:rFonts w:ascii="TH SarabunPSK" w:hAnsi="TH SarabunPSK" w:cs="TH SarabunPSK"/>
          <w:b/>
          <w:bCs/>
          <w:sz w:val="32"/>
          <w:szCs w:val="32"/>
        </w:rPr>
        <w:t>2</w:t>
      </w:r>
      <w:r w:rsidRPr="00DC768D">
        <w:rPr>
          <w:rFonts w:ascii="TH SarabunPSK" w:hAnsi="TH SarabunPSK" w:cs="TH SarabunPSK"/>
          <w:b/>
          <w:bCs/>
          <w:sz w:val="32"/>
          <w:szCs w:val="32"/>
        </w:rPr>
        <w:t>A</w:t>
      </w:r>
      <w:r w:rsidRPr="00DC768D">
        <w:rPr>
          <w:rFonts w:ascii="TH SarabunPSK" w:hAnsi="TH SarabunPSK" w:cs="TH SarabunPSK"/>
          <w:sz w:val="32"/>
          <w:szCs w:val="32"/>
        </w:rPr>
        <w:tab/>
      </w:r>
      <w:r w:rsidR="00A87FCF" w:rsidRPr="00DC768D">
        <w:rPr>
          <w:rFonts w:ascii="TH SarabunPSK" w:hAnsi="TH SarabunPSK" w:cs="TH SarabunPSK"/>
          <w:spacing w:val="-4"/>
          <w:sz w:val="32"/>
          <w:szCs w:val="32"/>
          <w:cs/>
        </w:rPr>
        <w:t>สามารถวิเคราะห์ความต้องการของผู้ใช้งานและออกแบบผลงานที่สร้างสรรค์ โดยใช้องค์ความรู้ด้านเทคโนโลยีมัลติมีเดียผสานกับการทำงานร่วมกับผู้อื่นได้อย่างมืออาชีพ</w:t>
      </w:r>
    </w:p>
    <w:p w14:paraId="115A69FB" w14:textId="5C265985" w:rsidR="00D85499" w:rsidRPr="00DC768D" w:rsidRDefault="00D85499" w:rsidP="004652E2">
      <w:pPr>
        <w:tabs>
          <w:tab w:val="left" w:pos="2880"/>
        </w:tabs>
        <w:ind w:left="1418" w:hanging="2520"/>
        <w:jc w:val="thaiDistribute"/>
        <w:rPr>
          <w:rFonts w:ascii="TH SarabunPSK" w:hAnsi="TH SarabunPSK" w:cs="TH SarabunPSK"/>
          <w:sz w:val="32"/>
          <w:szCs w:val="32"/>
        </w:rPr>
      </w:pPr>
      <w:r w:rsidRPr="00DC768D">
        <w:rPr>
          <w:rFonts w:ascii="TH SarabunPSK" w:hAnsi="TH SarabunPSK" w:cs="TH SarabunPSK"/>
          <w:sz w:val="32"/>
          <w:szCs w:val="32"/>
        </w:rPr>
        <w:tab/>
      </w:r>
      <w:r w:rsidRPr="00DC768D">
        <w:rPr>
          <w:rFonts w:ascii="TH SarabunPSK" w:hAnsi="TH SarabunPSK" w:cs="TH SarabunPSK"/>
          <w:b/>
          <w:bCs/>
          <w:sz w:val="32"/>
          <w:szCs w:val="32"/>
        </w:rPr>
        <w:t xml:space="preserve">Sub PLO </w:t>
      </w:r>
      <w:r w:rsidR="009152A1" w:rsidRPr="00DC768D">
        <w:rPr>
          <w:rFonts w:ascii="TH SarabunPSK" w:hAnsi="TH SarabunPSK" w:cs="TH SarabunPSK"/>
          <w:b/>
          <w:bCs/>
          <w:sz w:val="32"/>
          <w:szCs w:val="32"/>
        </w:rPr>
        <w:t>2</w:t>
      </w:r>
      <w:r w:rsidRPr="00DC768D">
        <w:rPr>
          <w:rFonts w:ascii="TH SarabunPSK" w:hAnsi="TH SarabunPSK" w:cs="TH SarabunPSK"/>
          <w:b/>
          <w:bCs/>
          <w:sz w:val="32"/>
          <w:szCs w:val="32"/>
        </w:rPr>
        <w:t>B</w:t>
      </w:r>
      <w:r w:rsidRPr="00DC768D">
        <w:rPr>
          <w:rFonts w:ascii="TH SarabunPSK" w:hAnsi="TH SarabunPSK" w:cs="TH SarabunPSK"/>
          <w:sz w:val="32"/>
          <w:szCs w:val="32"/>
        </w:rPr>
        <w:tab/>
      </w:r>
      <w:r w:rsidR="00A87FCF" w:rsidRPr="00DC768D">
        <w:rPr>
          <w:rFonts w:ascii="TH SarabunPSK" w:hAnsi="TH SarabunPSK" w:cs="TH SarabunPSK"/>
          <w:sz w:val="32"/>
          <w:szCs w:val="32"/>
          <w:cs/>
        </w:rPr>
        <w:t>สามารถพัฒนาผลงานมัลติมีเดียโดยประยุกต์ใช้เครื่องมือ อุปกรณ์ และกระบวนการที่เหมาะสม พร้อมทั้งบริหารทรัพยากรอย่างมีประสิทธิภา</w:t>
      </w:r>
      <w:r w:rsidR="00A87FCF" w:rsidRPr="00DC768D">
        <w:rPr>
          <w:rFonts w:ascii="TH SarabunPSK" w:hAnsi="TH SarabunPSK" w:cs="TH SarabunPSK" w:hint="cs"/>
          <w:sz w:val="32"/>
          <w:szCs w:val="32"/>
          <w:cs/>
        </w:rPr>
        <w:t>พและมีจรรยาบรรณ</w:t>
      </w:r>
    </w:p>
    <w:p w14:paraId="53D568BB" w14:textId="06C1A75F" w:rsidR="007C27F7" w:rsidRPr="00DC768D" w:rsidRDefault="007C27F7" w:rsidP="004652E2">
      <w:pPr>
        <w:tabs>
          <w:tab w:val="left" w:pos="1710"/>
        </w:tabs>
        <w:ind w:left="1418" w:hanging="810"/>
        <w:jc w:val="thaiDistribute"/>
        <w:rPr>
          <w:rFonts w:ascii="TH SarabunPSK" w:hAnsi="TH SarabunPSK" w:cs="TH SarabunPSK"/>
          <w:b/>
          <w:bCs/>
          <w:sz w:val="32"/>
          <w:szCs w:val="32"/>
        </w:rPr>
      </w:pPr>
      <w:bookmarkStart w:id="22" w:name="_Hlk117775822"/>
      <w:bookmarkEnd w:id="21"/>
      <w:r w:rsidRPr="00DC768D">
        <w:rPr>
          <w:rFonts w:ascii="TH SarabunPSK" w:hAnsi="TH SarabunPSK" w:cs="TH SarabunPSK"/>
          <w:b/>
          <w:bCs/>
          <w:sz w:val="32"/>
          <w:szCs w:val="32"/>
        </w:rPr>
        <w:lastRenderedPageBreak/>
        <w:t xml:space="preserve">PLO </w:t>
      </w:r>
      <w:r w:rsidRPr="00DC768D">
        <w:rPr>
          <w:rFonts w:ascii="TH SarabunPSK" w:hAnsi="TH SarabunPSK" w:cs="TH SarabunPSK" w:hint="cs"/>
          <w:b/>
          <w:bCs/>
          <w:sz w:val="32"/>
          <w:szCs w:val="32"/>
          <w:cs/>
        </w:rPr>
        <w:t>3</w:t>
      </w:r>
      <w:r w:rsidRPr="00DC768D">
        <w:rPr>
          <w:rFonts w:ascii="TH SarabunPSK" w:hAnsi="TH SarabunPSK" w:cs="TH SarabunPSK"/>
          <w:b/>
          <w:bCs/>
          <w:sz w:val="32"/>
          <w:szCs w:val="32"/>
        </w:rPr>
        <w:t>:</w:t>
      </w:r>
      <w:r w:rsidRPr="00DC768D">
        <w:rPr>
          <w:rFonts w:ascii="TH SarabunPSK" w:hAnsi="TH SarabunPSK" w:cs="TH SarabunPSK"/>
          <w:b/>
          <w:bCs/>
          <w:sz w:val="32"/>
          <w:szCs w:val="32"/>
        </w:rPr>
        <w:tab/>
      </w:r>
      <w:r w:rsidR="00A87FCF" w:rsidRPr="00DC768D">
        <w:rPr>
          <w:rFonts w:ascii="TH SarabunPSK" w:hAnsi="TH SarabunPSK" w:cs="TH SarabunPSK"/>
          <w:spacing w:val="-2"/>
          <w:sz w:val="32"/>
          <w:szCs w:val="32"/>
          <w:cs/>
        </w:rPr>
        <w:t>นักศึกษา</w:t>
      </w:r>
      <w:r w:rsidR="00A87FCF" w:rsidRPr="00DC768D">
        <w:rPr>
          <w:rFonts w:ascii="TH SarabunPSK" w:hAnsi="TH SarabunPSK" w:cs="TH SarabunPSK" w:hint="cs"/>
          <w:spacing w:val="-2"/>
          <w:sz w:val="32"/>
          <w:szCs w:val="32"/>
          <w:cs/>
        </w:rPr>
        <w:t>สามารถ</w:t>
      </w:r>
      <w:r w:rsidR="00A87FCF" w:rsidRPr="00DC768D">
        <w:rPr>
          <w:rFonts w:ascii="TH SarabunPSK" w:hAnsi="TH SarabunPSK" w:cs="TH SarabunPSK"/>
          <w:spacing w:val="-2"/>
          <w:sz w:val="32"/>
          <w:szCs w:val="32"/>
          <w:cs/>
        </w:rPr>
        <w:t>นำเสนอข้อมูลสารสนเทศด้วยเทคโนโลยีมัลติมีเดียที่สอดคล้องกับ</w:t>
      </w:r>
      <w:r w:rsidR="00A87FCF" w:rsidRPr="00DC768D">
        <w:rPr>
          <w:rFonts w:ascii="TH SarabunPSK" w:hAnsi="TH SarabunPSK" w:cs="TH SarabunPSK" w:hint="cs"/>
          <w:spacing w:val="-2"/>
          <w:sz w:val="32"/>
          <w:szCs w:val="32"/>
          <w:cs/>
        </w:rPr>
        <w:t xml:space="preserve">บริบททางสังคม </w:t>
      </w:r>
      <w:r w:rsidR="00A87FCF" w:rsidRPr="00DC768D">
        <w:rPr>
          <w:rFonts w:ascii="TH SarabunPSK" w:hAnsi="TH SarabunPSK" w:cs="TH SarabunPSK"/>
          <w:spacing w:val="-2"/>
          <w:sz w:val="32"/>
          <w:szCs w:val="32"/>
          <w:cs/>
        </w:rPr>
        <w:t>ให</w:t>
      </w:r>
      <w:r w:rsidR="00A87FCF" w:rsidRPr="00DC768D">
        <w:rPr>
          <w:rFonts w:ascii="TH SarabunPSK" w:hAnsi="TH SarabunPSK" w:cs="TH SarabunPSK" w:hint="cs"/>
          <w:spacing w:val="-2"/>
          <w:sz w:val="32"/>
          <w:szCs w:val="32"/>
          <w:cs/>
        </w:rPr>
        <w:t>้</w:t>
      </w:r>
      <w:r w:rsidR="00A87FCF" w:rsidRPr="00DC768D">
        <w:rPr>
          <w:rFonts w:ascii="TH SarabunPSK" w:hAnsi="TH SarabunPSK" w:cs="TH SarabunPSK"/>
          <w:spacing w:val="-2"/>
          <w:sz w:val="32"/>
          <w:szCs w:val="32"/>
          <w:cs/>
        </w:rPr>
        <w:t>เข้าใจได้อย่างชัดเจน</w:t>
      </w:r>
      <w:r w:rsidR="00A87FCF" w:rsidRPr="00DC768D">
        <w:rPr>
          <w:rFonts w:ascii="TH SarabunPSK" w:hAnsi="TH SarabunPSK" w:cs="TH SarabunPSK" w:hint="cs"/>
          <w:spacing w:val="-2"/>
          <w:sz w:val="32"/>
          <w:szCs w:val="32"/>
          <w:cs/>
        </w:rPr>
        <w:t>ด้วยการสื่อสารที่</w:t>
      </w:r>
      <w:r w:rsidR="00A87FCF" w:rsidRPr="00DC768D">
        <w:rPr>
          <w:rFonts w:ascii="TH SarabunPSK" w:hAnsi="TH SarabunPSK" w:cs="TH SarabunPSK"/>
          <w:spacing w:val="-2"/>
          <w:sz w:val="32"/>
          <w:szCs w:val="32"/>
          <w:cs/>
        </w:rPr>
        <w:t>มีประสิทธิภาพ</w:t>
      </w:r>
    </w:p>
    <w:p w14:paraId="3D1FAA9F" w14:textId="0A32E3B0" w:rsidR="007C27F7" w:rsidRPr="00DC768D" w:rsidRDefault="007C27F7" w:rsidP="004652E2">
      <w:pPr>
        <w:tabs>
          <w:tab w:val="left" w:pos="2880"/>
        </w:tabs>
        <w:ind w:left="1418" w:hanging="2520"/>
        <w:jc w:val="thaiDistribute"/>
        <w:rPr>
          <w:rFonts w:ascii="TH SarabunPSK" w:hAnsi="TH SarabunPSK" w:cs="TH SarabunPSK"/>
          <w:sz w:val="32"/>
          <w:szCs w:val="32"/>
        </w:rPr>
      </w:pPr>
      <w:r w:rsidRPr="00DC768D">
        <w:rPr>
          <w:rFonts w:ascii="TH SarabunPSK" w:hAnsi="TH SarabunPSK" w:cs="TH SarabunPSK"/>
          <w:sz w:val="32"/>
          <w:szCs w:val="32"/>
        </w:rPr>
        <w:tab/>
      </w:r>
      <w:r w:rsidRPr="00DC768D">
        <w:rPr>
          <w:rFonts w:ascii="TH SarabunPSK" w:hAnsi="TH SarabunPSK" w:cs="TH SarabunPSK"/>
          <w:b/>
          <w:bCs/>
          <w:sz w:val="32"/>
          <w:szCs w:val="32"/>
        </w:rPr>
        <w:t xml:space="preserve">Sub PLO </w:t>
      </w:r>
      <w:r w:rsidRPr="00DC768D">
        <w:rPr>
          <w:rFonts w:ascii="TH SarabunPSK" w:hAnsi="TH SarabunPSK" w:cs="TH SarabunPSK" w:hint="cs"/>
          <w:b/>
          <w:bCs/>
          <w:sz w:val="32"/>
          <w:szCs w:val="32"/>
          <w:cs/>
        </w:rPr>
        <w:t>3</w:t>
      </w:r>
      <w:r w:rsidRPr="00DC768D">
        <w:rPr>
          <w:rFonts w:ascii="TH SarabunPSK" w:hAnsi="TH SarabunPSK" w:cs="TH SarabunPSK"/>
          <w:b/>
          <w:bCs/>
          <w:sz w:val="32"/>
          <w:szCs w:val="32"/>
        </w:rPr>
        <w:t>A</w:t>
      </w:r>
      <w:r w:rsidRPr="00DC768D">
        <w:rPr>
          <w:rFonts w:ascii="TH SarabunPSK" w:hAnsi="TH SarabunPSK" w:cs="TH SarabunPSK"/>
          <w:sz w:val="32"/>
          <w:szCs w:val="32"/>
        </w:rPr>
        <w:tab/>
      </w:r>
      <w:r w:rsidR="00A87FCF" w:rsidRPr="00DC768D">
        <w:rPr>
          <w:rFonts w:ascii="TH SarabunPSK" w:hAnsi="TH SarabunPSK" w:cs="TH SarabunPSK"/>
          <w:sz w:val="32"/>
          <w:szCs w:val="32"/>
          <w:cs/>
        </w:rPr>
        <w:t>สามารถค้นหาและประเมินแหล่งข้อมูลที่เชื่อถือได้ เพื่อสนับสนุนการพัฒนาสารสนเทศที่เหมาะสมและถูกต้องสำหรับกลุ่มเป้าหมาย</w:t>
      </w:r>
    </w:p>
    <w:p w14:paraId="02E163B1" w14:textId="7FE63605" w:rsidR="007C27F7" w:rsidRPr="00DC768D" w:rsidRDefault="007C27F7" w:rsidP="004652E2">
      <w:pPr>
        <w:tabs>
          <w:tab w:val="left" w:pos="2880"/>
        </w:tabs>
        <w:ind w:left="1418" w:hanging="2520"/>
        <w:jc w:val="thaiDistribute"/>
        <w:rPr>
          <w:rFonts w:ascii="TH SarabunPSK" w:hAnsi="TH SarabunPSK" w:cs="TH SarabunPSK"/>
          <w:sz w:val="32"/>
          <w:szCs w:val="32"/>
        </w:rPr>
      </w:pPr>
      <w:r w:rsidRPr="00DC768D">
        <w:rPr>
          <w:rFonts w:ascii="TH SarabunPSK" w:hAnsi="TH SarabunPSK" w:cs="TH SarabunPSK"/>
          <w:sz w:val="32"/>
          <w:szCs w:val="32"/>
        </w:rPr>
        <w:tab/>
      </w:r>
      <w:r w:rsidRPr="00DC768D">
        <w:rPr>
          <w:rFonts w:ascii="TH SarabunPSK" w:hAnsi="TH SarabunPSK" w:cs="TH SarabunPSK"/>
          <w:b/>
          <w:bCs/>
          <w:sz w:val="32"/>
          <w:szCs w:val="32"/>
        </w:rPr>
        <w:t xml:space="preserve">Sub PLO </w:t>
      </w:r>
      <w:r w:rsidRPr="00DC768D">
        <w:rPr>
          <w:rFonts w:ascii="TH SarabunPSK" w:hAnsi="TH SarabunPSK" w:cs="TH SarabunPSK" w:hint="cs"/>
          <w:b/>
          <w:bCs/>
          <w:sz w:val="32"/>
          <w:szCs w:val="32"/>
          <w:cs/>
        </w:rPr>
        <w:t>3</w:t>
      </w:r>
      <w:r w:rsidRPr="00DC768D">
        <w:rPr>
          <w:rFonts w:ascii="TH SarabunPSK" w:hAnsi="TH SarabunPSK" w:cs="TH SarabunPSK"/>
          <w:b/>
          <w:bCs/>
          <w:sz w:val="32"/>
          <w:szCs w:val="32"/>
        </w:rPr>
        <w:t>B</w:t>
      </w:r>
      <w:r w:rsidRPr="00DC768D">
        <w:rPr>
          <w:rFonts w:ascii="TH SarabunPSK" w:hAnsi="TH SarabunPSK" w:cs="TH SarabunPSK"/>
          <w:sz w:val="32"/>
          <w:szCs w:val="32"/>
        </w:rPr>
        <w:tab/>
      </w:r>
      <w:r w:rsidR="00A87FCF" w:rsidRPr="00DC768D">
        <w:rPr>
          <w:rFonts w:ascii="TH SarabunPSK" w:hAnsi="TH SarabunPSK" w:cs="TH SarabunPSK"/>
          <w:sz w:val="32"/>
          <w:szCs w:val="32"/>
          <w:cs/>
        </w:rPr>
        <w:t>สามารถสื่อสารข้อมูลสารสนเทศได้อย่างมีประสิทธิภาพ</w:t>
      </w:r>
      <w:r w:rsidR="00A87FCF" w:rsidRPr="00DC768D">
        <w:rPr>
          <w:rFonts w:ascii="TH SarabunPSK" w:hAnsi="TH SarabunPSK" w:cs="TH SarabunPSK" w:hint="cs"/>
          <w:sz w:val="32"/>
          <w:szCs w:val="32"/>
          <w:cs/>
        </w:rPr>
        <w:t xml:space="preserve"> </w:t>
      </w:r>
      <w:r w:rsidR="00A87FCF" w:rsidRPr="00DC768D">
        <w:rPr>
          <w:rFonts w:ascii="TH SarabunPSK" w:hAnsi="TH SarabunPSK" w:cs="TH SarabunPSK"/>
          <w:sz w:val="32"/>
          <w:szCs w:val="32"/>
          <w:cs/>
        </w:rPr>
        <w:t>ด้วยการเลือกใช้วิธีการและเครื่องมือที่เหมาะสม</w:t>
      </w:r>
    </w:p>
    <w:p w14:paraId="6639A68B" w14:textId="21A670C8" w:rsidR="007C27F7" w:rsidRPr="00DC768D" w:rsidRDefault="007C27F7" w:rsidP="004652E2">
      <w:pPr>
        <w:tabs>
          <w:tab w:val="left" w:pos="2880"/>
        </w:tabs>
        <w:ind w:left="1418" w:hanging="2520"/>
        <w:jc w:val="thaiDistribute"/>
        <w:rPr>
          <w:rFonts w:ascii="TH SarabunPSK" w:hAnsi="TH SarabunPSK" w:cs="TH SarabunPSK"/>
          <w:sz w:val="32"/>
          <w:szCs w:val="32"/>
        </w:rPr>
      </w:pPr>
      <w:r w:rsidRPr="00DC768D">
        <w:rPr>
          <w:rFonts w:ascii="TH SarabunPSK" w:hAnsi="TH SarabunPSK" w:cs="TH SarabunPSK"/>
          <w:sz w:val="32"/>
          <w:szCs w:val="32"/>
        </w:rPr>
        <w:tab/>
      </w:r>
      <w:r w:rsidRPr="00DC768D">
        <w:rPr>
          <w:rFonts w:ascii="TH SarabunPSK" w:hAnsi="TH SarabunPSK" w:cs="TH SarabunPSK"/>
          <w:b/>
          <w:bCs/>
          <w:sz w:val="32"/>
          <w:szCs w:val="32"/>
        </w:rPr>
        <w:t xml:space="preserve">Sub PLO </w:t>
      </w:r>
      <w:r w:rsidRPr="00DC768D">
        <w:rPr>
          <w:rFonts w:ascii="TH SarabunPSK" w:hAnsi="TH SarabunPSK" w:cs="TH SarabunPSK" w:hint="cs"/>
          <w:b/>
          <w:bCs/>
          <w:sz w:val="32"/>
          <w:szCs w:val="32"/>
          <w:cs/>
        </w:rPr>
        <w:t>3</w:t>
      </w:r>
      <w:r w:rsidRPr="00DC768D">
        <w:rPr>
          <w:rFonts w:ascii="TH SarabunPSK" w:hAnsi="TH SarabunPSK" w:cs="TH SarabunPSK"/>
          <w:b/>
          <w:bCs/>
          <w:sz w:val="32"/>
          <w:szCs w:val="32"/>
        </w:rPr>
        <w:t>C</w:t>
      </w:r>
      <w:r w:rsidRPr="00DC768D">
        <w:rPr>
          <w:rFonts w:ascii="TH SarabunPSK" w:hAnsi="TH SarabunPSK" w:cs="TH SarabunPSK"/>
          <w:sz w:val="32"/>
          <w:szCs w:val="32"/>
        </w:rPr>
        <w:tab/>
      </w:r>
      <w:r w:rsidR="00A87FCF" w:rsidRPr="00DC768D">
        <w:rPr>
          <w:rFonts w:ascii="TH SarabunPSK" w:hAnsi="TH SarabunPSK" w:cs="TH SarabunPSK"/>
          <w:sz w:val="32"/>
          <w:szCs w:val="32"/>
          <w:cs/>
        </w:rPr>
        <w:t>สามารถ</w:t>
      </w:r>
      <w:r w:rsidR="00880AE9" w:rsidRPr="00DC768D">
        <w:rPr>
          <w:rFonts w:ascii="TH SarabunPSK" w:hAnsi="TH SarabunPSK" w:cs="TH SarabunPSK" w:hint="cs"/>
          <w:sz w:val="32"/>
          <w:szCs w:val="32"/>
          <w:cs/>
        </w:rPr>
        <w:t>วิพาก</w:t>
      </w:r>
      <w:r w:rsidR="00D75A2F" w:rsidRPr="00DC768D">
        <w:rPr>
          <w:rFonts w:ascii="TH SarabunPSK" w:hAnsi="TH SarabunPSK" w:cs="TH SarabunPSK" w:hint="cs"/>
          <w:sz w:val="32"/>
          <w:szCs w:val="32"/>
          <w:cs/>
        </w:rPr>
        <w:t>ษ์</w:t>
      </w:r>
      <w:r w:rsidR="00A87FCF" w:rsidRPr="00DC768D">
        <w:rPr>
          <w:rFonts w:ascii="TH SarabunPSK" w:hAnsi="TH SarabunPSK" w:cs="TH SarabunPSK"/>
          <w:sz w:val="32"/>
          <w:szCs w:val="32"/>
          <w:cs/>
        </w:rPr>
        <w:t>ผลงานด้านเทคโนโลยีมัลติมีเดีย โดยพิจารณาบริบททางสังคมและผลกระทบได้อย่างเหมาะสม</w:t>
      </w:r>
    </w:p>
    <w:p w14:paraId="1C73A300" w14:textId="0580D14F" w:rsidR="007C27F7" w:rsidRPr="00DC768D" w:rsidRDefault="007C27F7" w:rsidP="004652E2">
      <w:pPr>
        <w:tabs>
          <w:tab w:val="left" w:pos="1710"/>
        </w:tabs>
        <w:ind w:left="1418" w:hanging="810"/>
        <w:jc w:val="thaiDistribute"/>
        <w:rPr>
          <w:rFonts w:ascii="TH SarabunPSK" w:hAnsi="TH SarabunPSK" w:cs="TH SarabunPSK"/>
          <w:b/>
          <w:bCs/>
          <w:sz w:val="32"/>
          <w:szCs w:val="32"/>
        </w:rPr>
      </w:pPr>
      <w:r w:rsidRPr="00DC768D">
        <w:rPr>
          <w:rFonts w:ascii="TH SarabunPSK" w:hAnsi="TH SarabunPSK" w:cs="TH SarabunPSK"/>
          <w:b/>
          <w:bCs/>
          <w:sz w:val="32"/>
          <w:szCs w:val="32"/>
        </w:rPr>
        <w:t>PLO 4:</w:t>
      </w:r>
      <w:r w:rsidRPr="00DC768D">
        <w:rPr>
          <w:rFonts w:ascii="TH SarabunPSK" w:hAnsi="TH SarabunPSK" w:cs="TH SarabunPSK"/>
          <w:b/>
          <w:bCs/>
          <w:sz w:val="32"/>
          <w:szCs w:val="32"/>
        </w:rPr>
        <w:tab/>
      </w:r>
      <w:r w:rsidR="00A87FCF" w:rsidRPr="00DC768D">
        <w:rPr>
          <w:rFonts w:ascii="TH SarabunPSK" w:hAnsi="TH SarabunPSK" w:cs="TH SarabunPSK"/>
          <w:spacing w:val="-4"/>
          <w:sz w:val="32"/>
          <w:szCs w:val="32"/>
          <w:cs/>
        </w:rPr>
        <w:t>นักศึกษาสามารถเรียนรู้ด้วยตนเองเพื่อพัฒนาความเชี่ยวชาญด้านเทคโนโลยีมัลติมีเดียอย่างต่อเนื่อง และสามารถบูรณาการความรู้</w:t>
      </w:r>
      <w:r w:rsidR="00A87FCF" w:rsidRPr="00DC768D">
        <w:rPr>
          <w:rFonts w:ascii="TH SarabunPSK" w:hAnsi="TH SarabunPSK" w:cs="TH SarabunPSK" w:hint="cs"/>
          <w:spacing w:val="-4"/>
          <w:sz w:val="32"/>
          <w:szCs w:val="32"/>
          <w:cs/>
        </w:rPr>
        <w:t>และ</w:t>
      </w:r>
      <w:r w:rsidR="00A87FCF" w:rsidRPr="00DC768D">
        <w:rPr>
          <w:rFonts w:ascii="TH SarabunPSK" w:hAnsi="TH SarabunPSK" w:cs="TH SarabunPSK"/>
          <w:spacing w:val="-4"/>
          <w:sz w:val="32"/>
          <w:szCs w:val="32"/>
          <w:cs/>
        </w:rPr>
        <w:t>ทักษะ ในการทำงานร่วมกับผู้</w:t>
      </w:r>
      <w:r w:rsidR="00A87FCF" w:rsidRPr="00DC768D">
        <w:rPr>
          <w:rFonts w:ascii="TH SarabunPSK" w:hAnsi="TH SarabunPSK" w:cs="TH SarabunPSK" w:hint="cs"/>
          <w:spacing w:val="-4"/>
          <w:sz w:val="32"/>
          <w:szCs w:val="32"/>
          <w:cs/>
        </w:rPr>
        <w:t>อื่น</w:t>
      </w:r>
      <w:r w:rsidR="00A87FCF" w:rsidRPr="00DC768D">
        <w:rPr>
          <w:rFonts w:ascii="TH SarabunPSK" w:hAnsi="TH SarabunPSK" w:cs="TH SarabunPSK"/>
          <w:spacing w:val="-4"/>
          <w:sz w:val="32"/>
          <w:szCs w:val="32"/>
          <w:cs/>
        </w:rPr>
        <w:t>ในสถานการณ์จริง โดยยึดมั่นในความถูกต้องและจรรยาบรรณวิชาชีพ</w:t>
      </w:r>
    </w:p>
    <w:p w14:paraId="1B40E6E2" w14:textId="2823D8A2" w:rsidR="007C27F7" w:rsidRPr="00DC768D" w:rsidRDefault="007C27F7" w:rsidP="004652E2">
      <w:pPr>
        <w:tabs>
          <w:tab w:val="left" w:pos="2880"/>
        </w:tabs>
        <w:ind w:left="1418" w:hanging="2520"/>
        <w:jc w:val="thaiDistribute"/>
        <w:rPr>
          <w:rFonts w:ascii="TH SarabunPSK" w:hAnsi="TH SarabunPSK" w:cs="TH SarabunPSK"/>
          <w:sz w:val="32"/>
          <w:szCs w:val="32"/>
        </w:rPr>
      </w:pPr>
      <w:r w:rsidRPr="00DC768D">
        <w:rPr>
          <w:rFonts w:ascii="TH SarabunPSK" w:hAnsi="TH SarabunPSK" w:cs="TH SarabunPSK"/>
          <w:sz w:val="32"/>
          <w:szCs w:val="32"/>
        </w:rPr>
        <w:tab/>
      </w:r>
      <w:r w:rsidRPr="00DC768D">
        <w:rPr>
          <w:rFonts w:ascii="TH SarabunPSK" w:hAnsi="TH SarabunPSK" w:cs="TH SarabunPSK"/>
          <w:b/>
          <w:bCs/>
          <w:sz w:val="32"/>
          <w:szCs w:val="32"/>
        </w:rPr>
        <w:t>Sub PLO 4A</w:t>
      </w:r>
      <w:r w:rsidRPr="00DC768D">
        <w:rPr>
          <w:rFonts w:ascii="TH SarabunPSK" w:hAnsi="TH SarabunPSK" w:cs="TH SarabunPSK"/>
          <w:sz w:val="32"/>
          <w:szCs w:val="32"/>
        </w:rPr>
        <w:tab/>
      </w:r>
      <w:r w:rsidR="00A87FCF" w:rsidRPr="00DC768D">
        <w:rPr>
          <w:rFonts w:ascii="TH SarabunPSK" w:hAnsi="TH SarabunPSK" w:cs="TH SarabunPSK"/>
          <w:sz w:val="32"/>
          <w:szCs w:val="32"/>
          <w:cs/>
        </w:rPr>
        <w:t xml:space="preserve">สามารถปฏิบัติงานในสถานการณ์จริงได้อย่างมีความรับผิดชอบ </w:t>
      </w:r>
      <w:r w:rsidR="00A87FCF" w:rsidRPr="00DC768D">
        <w:rPr>
          <w:rFonts w:ascii="TH SarabunPSK" w:hAnsi="TH SarabunPSK" w:cs="TH SarabunPSK" w:hint="cs"/>
          <w:sz w:val="32"/>
          <w:szCs w:val="32"/>
          <w:cs/>
        </w:rPr>
        <w:t>ด้วย</w:t>
      </w:r>
      <w:r w:rsidR="00A87FCF" w:rsidRPr="00DC768D">
        <w:rPr>
          <w:rFonts w:ascii="TH SarabunPSK" w:hAnsi="TH SarabunPSK" w:cs="TH SarabunPSK"/>
          <w:sz w:val="32"/>
          <w:szCs w:val="32"/>
          <w:cs/>
        </w:rPr>
        <w:t>ความซื่อสัตย์ สุจริต และเคารพกฎระเบียบขององค์กร</w:t>
      </w:r>
    </w:p>
    <w:p w14:paraId="23E62234" w14:textId="46623392" w:rsidR="007C27F7" w:rsidRPr="00DC768D" w:rsidRDefault="007C27F7" w:rsidP="004652E2">
      <w:pPr>
        <w:tabs>
          <w:tab w:val="left" w:pos="2880"/>
        </w:tabs>
        <w:ind w:left="1418" w:hanging="2520"/>
        <w:jc w:val="thaiDistribute"/>
        <w:rPr>
          <w:rFonts w:ascii="TH SarabunPSK" w:hAnsi="TH SarabunPSK" w:cs="TH SarabunPSK"/>
          <w:sz w:val="32"/>
          <w:szCs w:val="32"/>
        </w:rPr>
      </w:pPr>
      <w:r w:rsidRPr="00DC768D">
        <w:rPr>
          <w:rFonts w:ascii="TH SarabunPSK" w:hAnsi="TH SarabunPSK" w:cs="TH SarabunPSK"/>
          <w:sz w:val="32"/>
          <w:szCs w:val="32"/>
        </w:rPr>
        <w:tab/>
      </w:r>
      <w:r w:rsidRPr="00DC768D">
        <w:rPr>
          <w:rFonts w:ascii="TH SarabunPSK" w:hAnsi="TH SarabunPSK" w:cs="TH SarabunPSK"/>
          <w:b/>
          <w:bCs/>
          <w:sz w:val="32"/>
          <w:szCs w:val="32"/>
        </w:rPr>
        <w:t>Sub PLO 4B</w:t>
      </w:r>
      <w:r w:rsidRPr="00DC768D">
        <w:rPr>
          <w:rFonts w:ascii="TH SarabunPSK" w:hAnsi="TH SarabunPSK" w:cs="TH SarabunPSK"/>
          <w:sz w:val="32"/>
          <w:szCs w:val="32"/>
        </w:rPr>
        <w:tab/>
      </w:r>
      <w:r w:rsidR="00A87FCF" w:rsidRPr="00DC768D">
        <w:rPr>
          <w:rFonts w:ascii="TH SarabunPSK" w:hAnsi="TH SarabunPSK" w:cs="TH SarabunPSK"/>
          <w:sz w:val="32"/>
          <w:szCs w:val="32"/>
          <w:cs/>
        </w:rPr>
        <w:t>สามารถแสดงความเป็นผู้นำและผู้ตามที่ดีในการทำงานร่วมกับทีมงาน โดยคำนึงถึงเป้าหมายส่วนรวม</w:t>
      </w:r>
      <w:r w:rsidR="00A87FCF" w:rsidRPr="00DC768D">
        <w:rPr>
          <w:rFonts w:ascii="TH SarabunPSK" w:hAnsi="TH SarabunPSK" w:cs="TH SarabunPSK" w:hint="cs"/>
          <w:sz w:val="32"/>
          <w:szCs w:val="32"/>
          <w:cs/>
        </w:rPr>
        <w:t>ของทีม</w:t>
      </w:r>
    </w:p>
    <w:p w14:paraId="4EBADDE9" w14:textId="232B2123" w:rsidR="007C27F7" w:rsidRPr="00DC768D" w:rsidRDefault="007C27F7" w:rsidP="004652E2">
      <w:pPr>
        <w:tabs>
          <w:tab w:val="left" w:pos="2880"/>
        </w:tabs>
        <w:ind w:left="1418" w:hanging="2520"/>
        <w:jc w:val="thaiDistribute"/>
        <w:rPr>
          <w:rFonts w:ascii="TH SarabunPSK" w:hAnsi="TH SarabunPSK" w:cs="TH SarabunPSK"/>
          <w:sz w:val="32"/>
          <w:szCs w:val="32"/>
        </w:rPr>
      </w:pPr>
      <w:r w:rsidRPr="00DC768D">
        <w:rPr>
          <w:rFonts w:ascii="TH SarabunPSK" w:hAnsi="TH SarabunPSK" w:cs="TH SarabunPSK"/>
          <w:sz w:val="32"/>
          <w:szCs w:val="32"/>
        </w:rPr>
        <w:tab/>
      </w:r>
      <w:r w:rsidRPr="00DC768D">
        <w:rPr>
          <w:rFonts w:ascii="TH SarabunPSK" w:hAnsi="TH SarabunPSK" w:cs="TH SarabunPSK"/>
          <w:b/>
          <w:bCs/>
          <w:sz w:val="32"/>
          <w:szCs w:val="32"/>
        </w:rPr>
        <w:t>Sub PLO 4C</w:t>
      </w:r>
      <w:r w:rsidRPr="00DC768D">
        <w:rPr>
          <w:rFonts w:ascii="TH SarabunPSK" w:hAnsi="TH SarabunPSK" w:cs="TH SarabunPSK"/>
          <w:sz w:val="32"/>
          <w:szCs w:val="32"/>
        </w:rPr>
        <w:tab/>
      </w:r>
      <w:r w:rsidR="00A87FCF" w:rsidRPr="00DC768D">
        <w:rPr>
          <w:rFonts w:ascii="TH SarabunPSK" w:hAnsi="TH SarabunPSK" w:cs="TH SarabunPSK"/>
          <w:sz w:val="32"/>
          <w:szCs w:val="32"/>
          <w:cs/>
        </w:rPr>
        <w:t>สามารถ</w:t>
      </w:r>
      <w:r w:rsidR="007E3450" w:rsidRPr="00DC768D">
        <w:rPr>
          <w:rFonts w:ascii="TH SarabunPSK" w:hAnsi="TH SarabunPSK" w:cs="TH SarabunPSK"/>
          <w:sz w:val="32"/>
          <w:szCs w:val="32"/>
          <w:cs/>
        </w:rPr>
        <w:t>เรียนรู้ด้วยตนเองเพื่อพัฒนาความเชี่ยวชาญ</w:t>
      </w:r>
      <w:r w:rsidR="00A87FCF" w:rsidRPr="00DC768D">
        <w:rPr>
          <w:rFonts w:ascii="TH SarabunPSK" w:hAnsi="TH SarabunPSK" w:cs="TH SarabunPSK" w:hint="cs"/>
          <w:sz w:val="32"/>
          <w:szCs w:val="32"/>
          <w:cs/>
        </w:rPr>
        <w:t>อย่างต่อเนื่อง</w:t>
      </w:r>
      <w:r w:rsidR="00A87FCF" w:rsidRPr="00DC768D">
        <w:rPr>
          <w:rFonts w:ascii="TH SarabunPSK" w:hAnsi="TH SarabunPSK" w:cs="TH SarabunPSK"/>
          <w:sz w:val="32"/>
          <w:szCs w:val="32"/>
          <w:cs/>
        </w:rPr>
        <w:t>ในสายวิชาชีพ เพื่อสร้างคุณค่าและผลลัพธ์ที่ดีในองค์กร</w:t>
      </w:r>
    </w:p>
    <w:p w14:paraId="71E0163F" w14:textId="77777777" w:rsidR="007C27F7" w:rsidRPr="00DC768D" w:rsidRDefault="007C27F7" w:rsidP="004652E2">
      <w:pPr>
        <w:ind w:left="1418"/>
        <w:rPr>
          <w:rFonts w:ascii="TH SarabunPSK" w:hAnsi="TH SarabunPSK" w:cs="TH SarabunPSK"/>
          <w:sz w:val="32"/>
          <w:szCs w:val="32"/>
        </w:rPr>
        <w:sectPr w:rsidR="007C27F7" w:rsidRPr="00DC768D" w:rsidSect="00351E9F">
          <w:headerReference w:type="default" r:id="rId22"/>
          <w:footerReference w:type="default" r:id="rId23"/>
          <w:pgSz w:w="11906" w:h="16838" w:code="9"/>
          <w:pgMar w:top="1440" w:right="1440" w:bottom="1440" w:left="1440" w:header="706" w:footer="706" w:gutter="0"/>
          <w:cols w:space="708"/>
          <w:docGrid w:linePitch="360"/>
        </w:sectPr>
      </w:pPr>
    </w:p>
    <w:p w14:paraId="3BC717BF" w14:textId="1239C845" w:rsidR="0086386C" w:rsidRPr="00DC768D" w:rsidRDefault="00D77E97" w:rsidP="00D9753B">
      <w:pPr>
        <w:spacing w:before="120"/>
        <w:ind w:firstLine="1440"/>
        <w:jc w:val="thaiDistribute"/>
        <w:rPr>
          <w:rFonts w:ascii="TH SarabunPSK" w:hAnsi="TH SarabunPSK" w:cs="TH SarabunPSK"/>
          <w:b/>
          <w:bCs/>
          <w:noProof/>
          <w:sz w:val="16"/>
          <w:szCs w:val="16"/>
        </w:rPr>
      </w:pPr>
      <w:r w:rsidRPr="00DC768D">
        <w:rPr>
          <w:rFonts w:ascii="TH SarabunPSK" w:hAnsi="TH SarabunPSK" w:cs="TH SarabunPSK"/>
          <w:sz w:val="32"/>
          <w:szCs w:val="32"/>
        </w:rPr>
        <w:lastRenderedPageBreak/>
        <w:t>2.3.</w:t>
      </w:r>
      <w:r w:rsidR="002C0534" w:rsidRPr="00DC768D">
        <w:rPr>
          <w:rFonts w:ascii="TH SarabunPSK" w:hAnsi="TH SarabunPSK" w:cs="TH SarabunPSK"/>
          <w:sz w:val="32"/>
          <w:szCs w:val="32"/>
        </w:rPr>
        <w:t>1.</w:t>
      </w:r>
      <w:r w:rsidR="00CB0823" w:rsidRPr="00DC768D">
        <w:rPr>
          <w:rFonts w:ascii="TH SarabunPSK" w:hAnsi="TH SarabunPSK" w:cs="TH SarabunPSK"/>
          <w:sz w:val="32"/>
          <w:szCs w:val="32"/>
        </w:rPr>
        <w:t>3</w:t>
      </w:r>
      <w:r w:rsidRPr="00DC768D">
        <w:rPr>
          <w:rFonts w:ascii="TH SarabunPSK" w:hAnsi="TH SarabunPSK" w:cs="TH SarabunPSK"/>
          <w:sz w:val="32"/>
          <w:szCs w:val="32"/>
        </w:rPr>
        <w:t xml:space="preserve">) </w:t>
      </w:r>
      <w:r w:rsidR="00AE05E5" w:rsidRPr="00DC768D">
        <w:rPr>
          <w:rFonts w:ascii="TH SarabunPSK" w:hAnsi="TH SarabunPSK" w:cs="TH SarabunPSK"/>
          <w:sz w:val="32"/>
          <w:szCs w:val="32"/>
          <w:cs/>
        </w:rPr>
        <w:t>ตารางแสดงความสัมพันธ์ระหว่างผลลัพธ์การเรียนรู้ของหลักสูตร</w:t>
      </w:r>
      <w:r w:rsidR="004756A4" w:rsidRPr="00DC768D">
        <w:rPr>
          <w:rFonts w:ascii="TH SarabunPSK" w:hAnsi="TH SarabunPSK" w:cs="TH SarabunPSK"/>
          <w:sz w:val="32"/>
          <w:szCs w:val="32"/>
          <w:cs/>
        </w:rPr>
        <w:t xml:space="preserve"> (</w:t>
      </w:r>
      <w:r w:rsidR="004756A4" w:rsidRPr="00DC768D">
        <w:rPr>
          <w:rFonts w:ascii="TH SarabunPSK" w:hAnsi="TH SarabunPSK" w:cs="TH SarabunPSK"/>
          <w:sz w:val="32"/>
          <w:szCs w:val="32"/>
        </w:rPr>
        <w:t>PLOs)</w:t>
      </w:r>
      <w:r w:rsidR="00AE05E5" w:rsidRPr="00DC768D">
        <w:rPr>
          <w:rFonts w:ascii="TH SarabunPSK" w:hAnsi="TH SarabunPSK" w:cs="TH SarabunPSK"/>
          <w:sz w:val="32"/>
          <w:szCs w:val="32"/>
          <w:cs/>
        </w:rPr>
        <w:t xml:space="preserve"> กับ</w:t>
      </w:r>
      <w:r w:rsidR="00AE05E5" w:rsidRPr="00DC768D">
        <w:rPr>
          <w:rFonts w:ascii="TH SarabunPSK" w:hAnsi="TH SarabunPSK" w:cs="TH SarabunPSK"/>
          <w:sz w:val="32"/>
          <w:szCs w:val="32"/>
        </w:rPr>
        <w:t xml:space="preserve"> </w:t>
      </w:r>
      <w:r w:rsidR="00AE05E5" w:rsidRPr="00DC768D">
        <w:rPr>
          <w:rFonts w:ascii="TH SarabunPSK" w:hAnsi="TH SarabunPSK" w:cs="TH SarabunPSK"/>
          <w:sz w:val="32"/>
          <w:szCs w:val="32"/>
          <w:cs/>
        </w:rPr>
        <w:t>คุณลักษณะบัณฑิตที่พึงประสงค์ของมหาวิทยาลัยเทคโนโลยี</w:t>
      </w:r>
      <w:r w:rsidR="002710BE" w:rsidRPr="00DC768D">
        <w:rPr>
          <w:rFonts w:ascii="TH SarabunPSK" w:hAnsi="TH SarabunPSK" w:cs="TH SarabunPSK"/>
          <w:sz w:val="32"/>
          <w:szCs w:val="32"/>
        </w:rPr>
        <w:t xml:space="preserve">     </w:t>
      </w:r>
      <w:r w:rsidR="00AE05E5" w:rsidRPr="00DC768D">
        <w:rPr>
          <w:rFonts w:ascii="TH SarabunPSK" w:hAnsi="TH SarabunPSK" w:cs="TH SarabunPSK"/>
          <w:sz w:val="32"/>
          <w:szCs w:val="32"/>
          <w:cs/>
        </w:rPr>
        <w:t>พระจอมเกล้าธนบุรี (</w:t>
      </w:r>
      <w:r w:rsidR="00AE05E5" w:rsidRPr="00DC768D">
        <w:rPr>
          <w:rFonts w:ascii="TH SarabunPSK" w:hAnsi="TH SarabunPSK" w:cs="TH SarabunPSK"/>
          <w:sz w:val="32"/>
          <w:szCs w:val="32"/>
        </w:rPr>
        <w:t>KMUTT</w:t>
      </w:r>
      <w:r w:rsidR="00267350" w:rsidRPr="00DC768D">
        <w:rPr>
          <w:rFonts w:ascii="TH SarabunPSK" w:hAnsi="TH SarabunPSK" w:cs="TH SarabunPSK"/>
          <w:sz w:val="32"/>
          <w:szCs w:val="32"/>
        </w:rPr>
        <w:t xml:space="preserve"> </w:t>
      </w:r>
      <w:r w:rsidR="00AE05E5" w:rsidRPr="00DC768D">
        <w:rPr>
          <w:rFonts w:ascii="TH SarabunPSK" w:hAnsi="TH SarabunPSK" w:cs="TH SarabunPSK"/>
          <w:sz w:val="32"/>
          <w:szCs w:val="32"/>
        </w:rPr>
        <w:t xml:space="preserve">student QF) </w:t>
      </w:r>
      <w:r w:rsidR="00AE05E5" w:rsidRPr="00DC768D">
        <w:rPr>
          <w:rFonts w:ascii="TH SarabunPSK" w:hAnsi="TH SarabunPSK" w:cs="TH SarabunPSK"/>
          <w:sz w:val="32"/>
          <w:szCs w:val="32"/>
          <w:cs/>
        </w:rPr>
        <w:t>และผลลัพธ์การเรียนรู้ตามกรอบมาตรฐานคุณวุฒิระดับอุดมศึกษาแห่งชาติ</w:t>
      </w:r>
      <w:r w:rsidR="00CF4063" w:rsidRPr="00DC768D">
        <w:rPr>
          <w:rFonts w:ascii="TH SarabunPSK" w:hAnsi="TH SarabunPSK" w:cs="TH SarabunPSK"/>
          <w:sz w:val="32"/>
          <w:szCs w:val="32"/>
        </w:rPr>
        <w:t xml:space="preserve"> (TQF)</w:t>
      </w:r>
      <w:bookmarkEnd w:id="22"/>
      <w:r w:rsidR="002710BE" w:rsidRPr="00DC768D">
        <w:rPr>
          <w:rFonts w:ascii="TH SarabunPSK" w:hAnsi="TH SarabunPSK" w:cs="TH SarabunPSK"/>
          <w:b/>
          <w:bCs/>
          <w:noProof/>
          <w:sz w:val="16"/>
          <w:szCs w:val="16"/>
        </w:rPr>
        <w:t xml:space="preserve"> </w:t>
      </w:r>
    </w:p>
    <w:tbl>
      <w:tblPr>
        <w:tblW w:w="5163" w:type="pct"/>
        <w:tblInd w:w="-9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898"/>
        <w:gridCol w:w="1993"/>
        <w:gridCol w:w="570"/>
        <w:gridCol w:w="570"/>
        <w:gridCol w:w="578"/>
        <w:gridCol w:w="568"/>
        <w:gridCol w:w="568"/>
        <w:gridCol w:w="568"/>
        <w:gridCol w:w="568"/>
        <w:gridCol w:w="568"/>
        <w:gridCol w:w="568"/>
        <w:gridCol w:w="539"/>
        <w:gridCol w:w="620"/>
        <w:gridCol w:w="568"/>
        <w:gridCol w:w="576"/>
        <w:gridCol w:w="568"/>
        <w:gridCol w:w="568"/>
        <w:gridCol w:w="568"/>
        <w:gridCol w:w="568"/>
        <w:gridCol w:w="573"/>
        <w:gridCol w:w="568"/>
        <w:gridCol w:w="674"/>
      </w:tblGrid>
      <w:tr w:rsidR="00DC768D" w:rsidRPr="00DC768D" w14:paraId="1C126491" w14:textId="77777777" w:rsidTr="00FE0FA3">
        <w:trPr>
          <w:trHeight w:val="321"/>
          <w:tblHeader/>
        </w:trPr>
        <w:tc>
          <w:tcPr>
            <w:tcW w:w="1003" w:type="pct"/>
            <w:gridSpan w:val="2"/>
            <w:vMerge w:val="restart"/>
            <w:shd w:val="clear" w:color="auto" w:fill="F2F2F2" w:themeFill="background1" w:themeFillShade="F2"/>
            <w:vAlign w:val="center"/>
          </w:tcPr>
          <w:p w14:paraId="2BF0B34A" w14:textId="77777777" w:rsidR="002523AC" w:rsidRPr="00DC768D" w:rsidRDefault="002523AC" w:rsidP="005950CB">
            <w:pPr>
              <w:ind w:right="26"/>
              <w:rPr>
                <w:rFonts w:ascii="TH SarabunPSK" w:eastAsia="Times New Roman" w:hAnsi="TH SarabunPSK" w:cs="TH SarabunPSK"/>
                <w:b/>
                <w:bCs/>
                <w:sz w:val="28"/>
              </w:rPr>
            </w:pPr>
            <w:r w:rsidRPr="00DC768D">
              <w:rPr>
                <w:rFonts w:ascii="TH SarabunPSK" w:eastAsia="Times New Roman" w:hAnsi="TH SarabunPSK" w:cs="TH SarabunPSK"/>
                <w:b/>
                <w:bCs/>
                <w:sz w:val="28"/>
                <w:cs/>
              </w:rPr>
              <w:t>ผลลัพธ์การเรียนรู้ของหลักสูตร</w:t>
            </w:r>
          </w:p>
        </w:tc>
        <w:tc>
          <w:tcPr>
            <w:tcW w:w="1964" w:type="pct"/>
            <w:gridSpan w:val="10"/>
            <w:shd w:val="clear" w:color="auto" w:fill="F2F2F2" w:themeFill="background1" w:themeFillShade="F2"/>
          </w:tcPr>
          <w:p w14:paraId="4C1AD687" w14:textId="77777777" w:rsidR="002523AC" w:rsidRPr="00DC768D" w:rsidRDefault="002523AC" w:rsidP="005950CB">
            <w:pPr>
              <w:ind w:right="26"/>
              <w:rPr>
                <w:rFonts w:ascii="TH SarabunPSK" w:eastAsia="Times New Roman" w:hAnsi="TH SarabunPSK" w:cs="TH SarabunPSK"/>
                <w:b/>
                <w:bCs/>
                <w:sz w:val="28"/>
              </w:rPr>
            </w:pPr>
            <w:r w:rsidRPr="00DC768D">
              <w:rPr>
                <w:rFonts w:ascii="TH SarabunPSK" w:eastAsia="Times New Roman" w:hAnsi="TH SarabunPSK" w:cs="TH SarabunPSK"/>
                <w:b/>
                <w:bCs/>
                <w:sz w:val="28"/>
              </w:rPr>
              <w:t>KMUTT Student QF</w:t>
            </w:r>
          </w:p>
        </w:tc>
        <w:tc>
          <w:tcPr>
            <w:tcW w:w="2033" w:type="pct"/>
            <w:gridSpan w:val="10"/>
            <w:shd w:val="clear" w:color="auto" w:fill="F2F2F2" w:themeFill="background1" w:themeFillShade="F2"/>
          </w:tcPr>
          <w:p w14:paraId="3CA4DF2C" w14:textId="77777777" w:rsidR="002523AC" w:rsidRPr="00DC768D" w:rsidRDefault="002523AC" w:rsidP="005950CB">
            <w:pPr>
              <w:ind w:right="26"/>
              <w:rPr>
                <w:rFonts w:ascii="TH SarabunPSK" w:eastAsia="Times New Roman" w:hAnsi="TH SarabunPSK" w:cs="TH SarabunPSK"/>
                <w:b/>
                <w:bCs/>
                <w:sz w:val="28"/>
              </w:rPr>
            </w:pPr>
            <w:r w:rsidRPr="00DC768D">
              <w:rPr>
                <w:rFonts w:ascii="TH SarabunPSK" w:eastAsia="Times New Roman" w:hAnsi="TH SarabunPSK" w:cs="TH SarabunPSK"/>
                <w:b/>
                <w:bCs/>
                <w:sz w:val="28"/>
                <w:cs/>
              </w:rPr>
              <w:t xml:space="preserve">ผลลัพธ์การเรียนรู้ </w:t>
            </w:r>
            <w:r w:rsidRPr="00DC768D">
              <w:rPr>
                <w:rFonts w:ascii="TH SarabunPSK" w:eastAsia="Times New Roman" w:hAnsi="TH SarabunPSK" w:cs="TH SarabunPSK"/>
                <w:b/>
                <w:bCs/>
                <w:sz w:val="28"/>
              </w:rPr>
              <w:t>TQF</w:t>
            </w:r>
          </w:p>
        </w:tc>
      </w:tr>
      <w:tr w:rsidR="00DC768D" w:rsidRPr="00DC768D" w14:paraId="7C07A129" w14:textId="77777777" w:rsidTr="00FE0FA3">
        <w:trPr>
          <w:trHeight w:val="285"/>
          <w:tblHeader/>
        </w:trPr>
        <w:tc>
          <w:tcPr>
            <w:tcW w:w="1003" w:type="pct"/>
            <w:gridSpan w:val="2"/>
            <w:vMerge/>
            <w:shd w:val="clear" w:color="auto" w:fill="F2F2F2" w:themeFill="background1" w:themeFillShade="F2"/>
            <w:vAlign w:val="center"/>
          </w:tcPr>
          <w:p w14:paraId="08A8D064" w14:textId="77777777" w:rsidR="002523AC" w:rsidRPr="00DC768D" w:rsidRDefault="002523AC" w:rsidP="005950CB">
            <w:pPr>
              <w:ind w:right="26"/>
              <w:rPr>
                <w:rFonts w:ascii="TH SarabunPSK" w:eastAsia="Times New Roman" w:hAnsi="TH SarabunPSK" w:cs="TH SarabunPSK"/>
                <w:b/>
                <w:bCs/>
                <w:sz w:val="28"/>
              </w:rPr>
            </w:pPr>
          </w:p>
        </w:tc>
        <w:tc>
          <w:tcPr>
            <w:tcW w:w="596" w:type="pct"/>
            <w:gridSpan w:val="3"/>
            <w:shd w:val="clear" w:color="auto" w:fill="F2F2F2" w:themeFill="background1" w:themeFillShade="F2"/>
            <w:vAlign w:val="center"/>
          </w:tcPr>
          <w:p w14:paraId="4F4F4B44" w14:textId="77777777" w:rsidR="002523AC" w:rsidRPr="00DC768D" w:rsidRDefault="002523AC" w:rsidP="005950CB">
            <w:pPr>
              <w:ind w:right="26"/>
              <w:rPr>
                <w:rFonts w:ascii="TH SarabunPSK" w:eastAsia="Times New Roman" w:hAnsi="TH SarabunPSK" w:cs="TH SarabunPSK"/>
                <w:b/>
                <w:bCs/>
                <w:sz w:val="24"/>
                <w:szCs w:val="24"/>
              </w:rPr>
            </w:pPr>
            <w:r w:rsidRPr="00DC768D">
              <w:rPr>
                <w:rFonts w:ascii="TH SarabunPSK" w:eastAsia="Times New Roman" w:hAnsi="TH SarabunPSK" w:cs="TH SarabunPSK"/>
                <w:b/>
                <w:bCs/>
                <w:sz w:val="24"/>
                <w:szCs w:val="24"/>
              </w:rPr>
              <w:t>KMUTT’s citizenship</w:t>
            </w:r>
          </w:p>
        </w:tc>
        <w:tc>
          <w:tcPr>
            <w:tcW w:w="197" w:type="pct"/>
            <w:vMerge w:val="restart"/>
            <w:shd w:val="clear" w:color="auto" w:fill="F2F2F2" w:themeFill="background1" w:themeFillShade="F2"/>
            <w:textDirection w:val="btLr"/>
            <w:vAlign w:val="center"/>
          </w:tcPr>
          <w:p w14:paraId="30075FB9" w14:textId="77777777" w:rsidR="002523AC" w:rsidRPr="00DC768D" w:rsidRDefault="002523AC" w:rsidP="005950CB">
            <w:pPr>
              <w:ind w:right="26"/>
              <w:rPr>
                <w:rFonts w:ascii="TH SarabunPSK" w:eastAsia="Times New Roman" w:hAnsi="TH SarabunPSK" w:cs="TH SarabunPSK"/>
                <w:b/>
                <w:bCs/>
                <w:sz w:val="24"/>
                <w:szCs w:val="24"/>
              </w:rPr>
            </w:pPr>
            <w:r w:rsidRPr="00DC768D">
              <w:rPr>
                <w:rFonts w:ascii="TH SarabunPSK" w:eastAsia="Times New Roman" w:hAnsi="TH SarabunPSK" w:cs="TH SarabunPSK"/>
                <w:b/>
                <w:bCs/>
                <w:sz w:val="24"/>
                <w:szCs w:val="24"/>
              </w:rPr>
              <w:t>Knowledge</w:t>
            </w:r>
          </w:p>
        </w:tc>
        <w:tc>
          <w:tcPr>
            <w:tcW w:w="197" w:type="pct"/>
            <w:vMerge w:val="restart"/>
            <w:shd w:val="clear" w:color="auto" w:fill="F2F2F2" w:themeFill="background1" w:themeFillShade="F2"/>
            <w:textDirection w:val="btLr"/>
            <w:vAlign w:val="center"/>
          </w:tcPr>
          <w:p w14:paraId="25F004E4" w14:textId="77777777" w:rsidR="002523AC" w:rsidRPr="00DC768D" w:rsidRDefault="002523AC" w:rsidP="005950CB">
            <w:pPr>
              <w:ind w:right="26"/>
              <w:rPr>
                <w:rFonts w:ascii="TH SarabunPSK" w:eastAsia="Times New Roman" w:hAnsi="TH SarabunPSK" w:cs="TH SarabunPSK"/>
                <w:b/>
                <w:bCs/>
                <w:sz w:val="24"/>
                <w:szCs w:val="24"/>
              </w:rPr>
            </w:pPr>
            <w:r w:rsidRPr="00DC768D">
              <w:rPr>
                <w:rFonts w:ascii="TH SarabunPSK" w:eastAsia="Times New Roman" w:hAnsi="TH SarabunPSK" w:cs="TH SarabunPSK"/>
                <w:b/>
                <w:bCs/>
                <w:sz w:val="24"/>
                <w:szCs w:val="24"/>
              </w:rPr>
              <w:t>Professional</w:t>
            </w:r>
          </w:p>
        </w:tc>
        <w:tc>
          <w:tcPr>
            <w:tcW w:w="197" w:type="pct"/>
            <w:vMerge w:val="restart"/>
            <w:shd w:val="clear" w:color="auto" w:fill="F2F2F2" w:themeFill="background1" w:themeFillShade="F2"/>
            <w:textDirection w:val="btLr"/>
            <w:vAlign w:val="center"/>
          </w:tcPr>
          <w:p w14:paraId="03F859A7" w14:textId="77777777" w:rsidR="002523AC" w:rsidRPr="00DC768D" w:rsidRDefault="002523AC" w:rsidP="005950CB">
            <w:pPr>
              <w:ind w:right="26"/>
              <w:rPr>
                <w:rFonts w:ascii="TH SarabunPSK" w:eastAsia="Times New Roman" w:hAnsi="TH SarabunPSK" w:cs="TH SarabunPSK"/>
                <w:b/>
                <w:bCs/>
                <w:sz w:val="24"/>
                <w:szCs w:val="24"/>
              </w:rPr>
            </w:pPr>
            <w:r w:rsidRPr="00DC768D">
              <w:rPr>
                <w:rFonts w:ascii="TH SarabunPSK" w:eastAsia="Times New Roman" w:hAnsi="TH SarabunPSK" w:cs="TH SarabunPSK"/>
                <w:b/>
                <w:bCs/>
                <w:sz w:val="24"/>
                <w:szCs w:val="24"/>
              </w:rPr>
              <w:t>Thinking skill</w:t>
            </w:r>
          </w:p>
        </w:tc>
        <w:tc>
          <w:tcPr>
            <w:tcW w:w="197" w:type="pct"/>
            <w:vMerge w:val="restart"/>
            <w:shd w:val="clear" w:color="auto" w:fill="F2F2F2" w:themeFill="background1" w:themeFillShade="F2"/>
            <w:textDirection w:val="btLr"/>
            <w:vAlign w:val="center"/>
          </w:tcPr>
          <w:p w14:paraId="6993FF55" w14:textId="77777777" w:rsidR="002523AC" w:rsidRPr="00DC768D" w:rsidRDefault="002523AC" w:rsidP="005950CB">
            <w:pPr>
              <w:ind w:right="26"/>
              <w:rPr>
                <w:rFonts w:ascii="TH SarabunPSK" w:eastAsia="Times New Roman" w:hAnsi="TH SarabunPSK" w:cs="TH SarabunPSK"/>
                <w:b/>
                <w:bCs/>
                <w:sz w:val="24"/>
                <w:szCs w:val="24"/>
              </w:rPr>
            </w:pPr>
            <w:r w:rsidRPr="00DC768D">
              <w:rPr>
                <w:rFonts w:ascii="TH SarabunPSK" w:eastAsia="Times New Roman" w:hAnsi="TH SarabunPSK" w:cs="TH SarabunPSK"/>
                <w:b/>
                <w:bCs/>
                <w:sz w:val="24"/>
                <w:szCs w:val="24"/>
              </w:rPr>
              <w:t>Learning skill</w:t>
            </w:r>
          </w:p>
        </w:tc>
        <w:tc>
          <w:tcPr>
            <w:tcW w:w="197" w:type="pct"/>
            <w:vMerge w:val="restart"/>
            <w:shd w:val="clear" w:color="auto" w:fill="F2F2F2" w:themeFill="background1" w:themeFillShade="F2"/>
            <w:textDirection w:val="btLr"/>
            <w:vAlign w:val="center"/>
          </w:tcPr>
          <w:p w14:paraId="6DB74B66" w14:textId="77777777" w:rsidR="002523AC" w:rsidRPr="00DC768D" w:rsidRDefault="002523AC" w:rsidP="005950CB">
            <w:pPr>
              <w:ind w:right="26"/>
              <w:rPr>
                <w:rFonts w:ascii="TH SarabunPSK" w:eastAsia="Times New Roman" w:hAnsi="TH SarabunPSK" w:cs="TH SarabunPSK"/>
                <w:b/>
                <w:bCs/>
                <w:sz w:val="24"/>
                <w:szCs w:val="24"/>
              </w:rPr>
            </w:pPr>
            <w:r w:rsidRPr="00DC768D">
              <w:rPr>
                <w:rFonts w:ascii="TH SarabunPSK" w:eastAsia="Times New Roman" w:hAnsi="TH SarabunPSK" w:cs="TH SarabunPSK"/>
                <w:b/>
                <w:bCs/>
                <w:sz w:val="24"/>
                <w:szCs w:val="24"/>
              </w:rPr>
              <w:t>Management</w:t>
            </w:r>
            <w:r w:rsidRPr="00DC768D">
              <w:rPr>
                <w:rFonts w:ascii="TH SarabunPSK" w:eastAsia="Times New Roman" w:hAnsi="TH SarabunPSK" w:cs="TH SarabunPSK"/>
                <w:b/>
                <w:bCs/>
                <w:sz w:val="24"/>
                <w:szCs w:val="24"/>
                <w:cs/>
              </w:rPr>
              <w:t xml:space="preserve"> </w:t>
            </w:r>
            <w:r w:rsidRPr="00DC768D">
              <w:rPr>
                <w:rFonts w:ascii="TH SarabunPSK" w:eastAsia="Times New Roman" w:hAnsi="TH SarabunPSK" w:cs="TH SarabunPSK"/>
                <w:b/>
                <w:bCs/>
                <w:sz w:val="24"/>
                <w:szCs w:val="24"/>
              </w:rPr>
              <w:t>skill</w:t>
            </w:r>
          </w:p>
        </w:tc>
        <w:tc>
          <w:tcPr>
            <w:tcW w:w="197" w:type="pct"/>
            <w:vMerge w:val="restart"/>
            <w:shd w:val="clear" w:color="auto" w:fill="F2F2F2" w:themeFill="background1" w:themeFillShade="F2"/>
            <w:textDirection w:val="btLr"/>
            <w:vAlign w:val="center"/>
          </w:tcPr>
          <w:p w14:paraId="2BD47AFF" w14:textId="77777777" w:rsidR="002523AC" w:rsidRPr="00DC768D" w:rsidRDefault="002523AC" w:rsidP="005950CB">
            <w:pPr>
              <w:ind w:right="26"/>
              <w:rPr>
                <w:rFonts w:ascii="TH SarabunPSK" w:eastAsia="Times New Roman" w:hAnsi="TH SarabunPSK" w:cs="TH SarabunPSK"/>
                <w:b/>
                <w:bCs/>
                <w:sz w:val="24"/>
                <w:szCs w:val="24"/>
              </w:rPr>
            </w:pPr>
            <w:r w:rsidRPr="00DC768D">
              <w:rPr>
                <w:rFonts w:ascii="TH SarabunPSK" w:eastAsia="Times New Roman" w:hAnsi="TH SarabunPSK" w:cs="TH SarabunPSK"/>
                <w:b/>
                <w:bCs/>
                <w:sz w:val="24"/>
                <w:szCs w:val="24"/>
              </w:rPr>
              <w:t>Communication</w:t>
            </w:r>
            <w:r w:rsidRPr="00DC768D">
              <w:rPr>
                <w:rFonts w:ascii="TH SarabunPSK" w:eastAsia="Times New Roman" w:hAnsi="TH SarabunPSK" w:cs="TH SarabunPSK"/>
                <w:b/>
                <w:bCs/>
                <w:sz w:val="24"/>
                <w:szCs w:val="24"/>
                <w:cs/>
              </w:rPr>
              <w:t xml:space="preserve"> </w:t>
            </w:r>
            <w:r w:rsidRPr="00DC768D">
              <w:rPr>
                <w:rFonts w:ascii="TH SarabunPSK" w:eastAsia="Times New Roman" w:hAnsi="TH SarabunPSK" w:cs="TH SarabunPSK"/>
                <w:b/>
                <w:bCs/>
                <w:sz w:val="24"/>
                <w:szCs w:val="24"/>
              </w:rPr>
              <w:t>skill</w:t>
            </w:r>
          </w:p>
        </w:tc>
        <w:tc>
          <w:tcPr>
            <w:tcW w:w="187" w:type="pct"/>
            <w:vMerge w:val="restart"/>
            <w:shd w:val="clear" w:color="auto" w:fill="F2F2F2" w:themeFill="background1" w:themeFillShade="F2"/>
            <w:textDirection w:val="btLr"/>
          </w:tcPr>
          <w:p w14:paraId="117F54B1" w14:textId="77777777" w:rsidR="002523AC" w:rsidRPr="00DC768D" w:rsidRDefault="002523AC" w:rsidP="005950CB">
            <w:pPr>
              <w:ind w:right="26"/>
              <w:rPr>
                <w:rFonts w:ascii="TH SarabunPSK" w:eastAsia="Times New Roman" w:hAnsi="TH SarabunPSK" w:cs="TH SarabunPSK"/>
                <w:b/>
                <w:bCs/>
                <w:sz w:val="24"/>
                <w:szCs w:val="24"/>
              </w:rPr>
            </w:pPr>
            <w:r w:rsidRPr="00DC768D">
              <w:rPr>
                <w:rFonts w:ascii="TH SarabunPSK" w:eastAsia="Times New Roman" w:hAnsi="TH SarabunPSK" w:cs="TH SarabunPSK"/>
                <w:b/>
                <w:bCs/>
                <w:sz w:val="24"/>
                <w:szCs w:val="24"/>
              </w:rPr>
              <w:t>Leadership</w:t>
            </w:r>
          </w:p>
        </w:tc>
        <w:tc>
          <w:tcPr>
            <w:tcW w:w="215" w:type="pct"/>
            <w:vMerge w:val="restart"/>
            <w:shd w:val="clear" w:color="auto" w:fill="F2F2F2" w:themeFill="background1" w:themeFillShade="F2"/>
            <w:textDirection w:val="btLr"/>
            <w:vAlign w:val="center"/>
          </w:tcPr>
          <w:p w14:paraId="5CE0CBC9" w14:textId="77777777" w:rsidR="002523AC" w:rsidRPr="00DC768D" w:rsidRDefault="002523AC" w:rsidP="005950CB">
            <w:pPr>
              <w:ind w:right="26"/>
              <w:rPr>
                <w:rFonts w:ascii="TH SarabunPSK" w:eastAsia="Times New Roman" w:hAnsi="TH SarabunPSK" w:cs="TH SarabunPSK"/>
                <w:b/>
                <w:bCs/>
                <w:szCs w:val="22"/>
                <w:cs/>
              </w:rPr>
            </w:pPr>
            <w:r w:rsidRPr="00DC768D">
              <w:rPr>
                <w:rFonts w:ascii="TH SarabunPSK" w:eastAsia="Times New Roman" w:hAnsi="TH SarabunPSK" w:cs="TH SarabunPSK"/>
                <w:b/>
                <w:bCs/>
                <w:szCs w:val="22"/>
              </w:rPr>
              <w:t xml:space="preserve">1. </w:t>
            </w:r>
            <w:r w:rsidRPr="00DC768D">
              <w:rPr>
                <w:rFonts w:ascii="TH SarabunPSK" w:eastAsia="Times New Roman" w:hAnsi="TH SarabunPSK" w:cs="TH SarabunPSK"/>
                <w:b/>
                <w:bCs/>
                <w:szCs w:val="22"/>
                <w:cs/>
              </w:rPr>
              <w:t>ด้านความรู้</w:t>
            </w:r>
          </w:p>
        </w:tc>
        <w:tc>
          <w:tcPr>
            <w:tcW w:w="1384" w:type="pct"/>
            <w:gridSpan w:val="7"/>
            <w:shd w:val="clear" w:color="auto" w:fill="F2F2F2" w:themeFill="background1" w:themeFillShade="F2"/>
            <w:vAlign w:val="center"/>
          </w:tcPr>
          <w:p w14:paraId="36F6D4C8" w14:textId="77777777" w:rsidR="002523AC" w:rsidRPr="00DC768D" w:rsidRDefault="002523AC" w:rsidP="005950CB">
            <w:pPr>
              <w:ind w:right="26"/>
              <w:rPr>
                <w:rFonts w:ascii="TH SarabunPSK" w:eastAsia="Times New Roman" w:hAnsi="TH SarabunPSK" w:cs="TH SarabunPSK"/>
                <w:b/>
                <w:bCs/>
                <w:szCs w:val="22"/>
              </w:rPr>
            </w:pPr>
            <w:r w:rsidRPr="00DC768D">
              <w:rPr>
                <w:rFonts w:ascii="TH SarabunPSK" w:eastAsia="Times New Roman" w:hAnsi="TH SarabunPSK" w:cs="TH SarabunPSK"/>
                <w:b/>
                <w:bCs/>
                <w:szCs w:val="22"/>
                <w:cs/>
              </w:rPr>
              <w:t xml:space="preserve"> </w:t>
            </w:r>
            <w:r w:rsidRPr="00DC768D">
              <w:rPr>
                <w:rFonts w:ascii="TH SarabunPSK" w:eastAsia="Times New Roman" w:hAnsi="TH SarabunPSK" w:cs="TH SarabunPSK"/>
                <w:b/>
                <w:bCs/>
                <w:szCs w:val="22"/>
              </w:rPr>
              <w:t xml:space="preserve">2. </w:t>
            </w:r>
            <w:r w:rsidRPr="00DC768D">
              <w:rPr>
                <w:rFonts w:ascii="TH SarabunPSK" w:eastAsia="Times New Roman" w:hAnsi="TH SarabunPSK" w:cs="TH SarabunPSK"/>
                <w:b/>
                <w:bCs/>
                <w:szCs w:val="22"/>
                <w:cs/>
              </w:rPr>
              <w:t>ด้านทักษะ</w:t>
            </w:r>
          </w:p>
        </w:tc>
        <w:tc>
          <w:tcPr>
            <w:tcW w:w="197" w:type="pct"/>
            <w:vMerge w:val="restart"/>
            <w:shd w:val="clear" w:color="auto" w:fill="F2F2F2" w:themeFill="background1" w:themeFillShade="F2"/>
            <w:textDirection w:val="btLr"/>
            <w:vAlign w:val="center"/>
          </w:tcPr>
          <w:p w14:paraId="364DD2AD" w14:textId="77777777" w:rsidR="002523AC" w:rsidRPr="00DC768D" w:rsidRDefault="002523AC" w:rsidP="005950CB">
            <w:pPr>
              <w:ind w:right="26"/>
              <w:rPr>
                <w:rFonts w:ascii="TH SarabunPSK" w:eastAsia="Times New Roman" w:hAnsi="TH SarabunPSK" w:cs="TH SarabunPSK"/>
                <w:b/>
                <w:bCs/>
                <w:szCs w:val="22"/>
                <w:cs/>
              </w:rPr>
            </w:pPr>
            <w:r w:rsidRPr="00DC768D">
              <w:rPr>
                <w:rFonts w:ascii="TH SarabunPSK" w:eastAsia="Times New Roman" w:hAnsi="TH SarabunPSK" w:cs="TH SarabunPSK"/>
                <w:b/>
                <w:bCs/>
                <w:szCs w:val="22"/>
              </w:rPr>
              <w:t xml:space="preserve">3. </w:t>
            </w:r>
            <w:r w:rsidRPr="00DC768D">
              <w:rPr>
                <w:rFonts w:ascii="TH SarabunPSK" w:eastAsia="Times New Roman" w:hAnsi="TH SarabunPSK" w:cs="TH SarabunPSK"/>
                <w:b/>
                <w:bCs/>
                <w:szCs w:val="22"/>
                <w:cs/>
              </w:rPr>
              <w:t>ด้านจริยธรรม</w:t>
            </w:r>
          </w:p>
        </w:tc>
        <w:tc>
          <w:tcPr>
            <w:tcW w:w="234" w:type="pct"/>
            <w:vMerge w:val="restart"/>
            <w:shd w:val="clear" w:color="auto" w:fill="F2F2F2" w:themeFill="background1" w:themeFillShade="F2"/>
            <w:textDirection w:val="btLr"/>
            <w:vAlign w:val="center"/>
          </w:tcPr>
          <w:p w14:paraId="6297FE67" w14:textId="77777777" w:rsidR="002523AC" w:rsidRPr="00DC768D" w:rsidRDefault="002523AC" w:rsidP="005950CB">
            <w:pPr>
              <w:ind w:right="26"/>
              <w:rPr>
                <w:rFonts w:ascii="TH SarabunPSK" w:eastAsia="Times New Roman" w:hAnsi="TH SarabunPSK" w:cs="TH SarabunPSK"/>
                <w:b/>
                <w:bCs/>
                <w:szCs w:val="22"/>
              </w:rPr>
            </w:pPr>
            <w:r w:rsidRPr="00DC768D">
              <w:rPr>
                <w:rFonts w:ascii="TH SarabunPSK" w:eastAsia="Times New Roman" w:hAnsi="TH SarabunPSK" w:cs="TH SarabunPSK"/>
                <w:b/>
                <w:bCs/>
                <w:szCs w:val="22"/>
              </w:rPr>
              <w:t xml:space="preserve">4. </w:t>
            </w:r>
            <w:r w:rsidRPr="00DC768D">
              <w:rPr>
                <w:rFonts w:ascii="TH SarabunPSK" w:eastAsia="Times New Roman" w:hAnsi="TH SarabunPSK" w:cs="TH SarabunPSK"/>
                <w:b/>
                <w:bCs/>
                <w:szCs w:val="22"/>
                <w:cs/>
              </w:rPr>
              <w:t>ด้านลักษณะบุคคล</w:t>
            </w:r>
          </w:p>
        </w:tc>
      </w:tr>
      <w:tr w:rsidR="00DC768D" w:rsidRPr="00DC768D" w14:paraId="06E7993B" w14:textId="77777777" w:rsidTr="00FE0FA3">
        <w:trPr>
          <w:trHeight w:val="1284"/>
          <w:tblHeader/>
        </w:trPr>
        <w:tc>
          <w:tcPr>
            <w:tcW w:w="1003" w:type="pct"/>
            <w:gridSpan w:val="2"/>
            <w:vMerge/>
            <w:shd w:val="clear" w:color="auto" w:fill="F2F2F2" w:themeFill="background1" w:themeFillShade="F2"/>
            <w:vAlign w:val="center"/>
          </w:tcPr>
          <w:p w14:paraId="4BBEA9BD" w14:textId="77777777" w:rsidR="002523AC" w:rsidRPr="00DC768D" w:rsidRDefault="002523AC" w:rsidP="005950CB">
            <w:pPr>
              <w:ind w:right="26"/>
              <w:rPr>
                <w:rFonts w:ascii="TH SarabunPSK" w:eastAsia="Times New Roman" w:hAnsi="TH SarabunPSK" w:cs="TH SarabunPSK"/>
                <w:b/>
                <w:bCs/>
                <w:sz w:val="28"/>
              </w:rPr>
            </w:pPr>
          </w:p>
        </w:tc>
        <w:tc>
          <w:tcPr>
            <w:tcW w:w="198" w:type="pct"/>
            <w:shd w:val="clear" w:color="auto" w:fill="F2F2F2" w:themeFill="background1" w:themeFillShade="F2"/>
            <w:textDirection w:val="btLr"/>
            <w:vAlign w:val="center"/>
          </w:tcPr>
          <w:p w14:paraId="6C829DA3" w14:textId="77777777" w:rsidR="002523AC" w:rsidRPr="00DC768D" w:rsidRDefault="002523AC" w:rsidP="005950CB">
            <w:pPr>
              <w:ind w:right="26"/>
              <w:jc w:val="left"/>
              <w:rPr>
                <w:rFonts w:ascii="TH SarabunPSK" w:eastAsia="Times New Roman" w:hAnsi="TH SarabunPSK" w:cs="TH SarabunPSK"/>
                <w:b/>
                <w:bCs/>
                <w:sz w:val="24"/>
                <w:szCs w:val="24"/>
              </w:rPr>
            </w:pPr>
            <w:r w:rsidRPr="00DC768D">
              <w:rPr>
                <w:rFonts w:ascii="TH SarabunPSK" w:eastAsia="Times New Roman" w:hAnsi="TH SarabunPSK" w:cs="TH SarabunPSK"/>
                <w:b/>
                <w:bCs/>
                <w:sz w:val="24"/>
                <w:szCs w:val="24"/>
                <w:cs/>
              </w:rPr>
              <w:t xml:space="preserve"> </w:t>
            </w:r>
            <w:r w:rsidRPr="00DC768D">
              <w:rPr>
                <w:rFonts w:ascii="TH SarabunPSK" w:eastAsia="Times New Roman" w:hAnsi="TH SarabunPSK" w:cs="TH SarabunPSK"/>
                <w:b/>
                <w:bCs/>
                <w:sz w:val="24"/>
                <w:szCs w:val="24"/>
              </w:rPr>
              <w:t>Responsibility</w:t>
            </w:r>
          </w:p>
        </w:tc>
        <w:tc>
          <w:tcPr>
            <w:tcW w:w="198" w:type="pct"/>
            <w:shd w:val="clear" w:color="auto" w:fill="F2F2F2" w:themeFill="background1" w:themeFillShade="F2"/>
            <w:textDirection w:val="btLr"/>
            <w:vAlign w:val="center"/>
          </w:tcPr>
          <w:p w14:paraId="69E65838" w14:textId="77777777" w:rsidR="002523AC" w:rsidRPr="00DC768D" w:rsidRDefault="002523AC" w:rsidP="005950CB">
            <w:pPr>
              <w:ind w:right="26"/>
              <w:jc w:val="left"/>
              <w:rPr>
                <w:rFonts w:ascii="TH SarabunPSK" w:eastAsia="Times New Roman" w:hAnsi="TH SarabunPSK" w:cs="TH SarabunPSK"/>
                <w:b/>
                <w:bCs/>
                <w:sz w:val="24"/>
                <w:szCs w:val="24"/>
              </w:rPr>
            </w:pPr>
            <w:r w:rsidRPr="00DC768D">
              <w:rPr>
                <w:rFonts w:ascii="TH SarabunPSK" w:eastAsia="Times New Roman" w:hAnsi="TH SarabunPSK" w:cs="TH SarabunPSK"/>
                <w:b/>
                <w:bCs/>
                <w:sz w:val="24"/>
                <w:szCs w:val="24"/>
                <w:cs/>
              </w:rPr>
              <w:t xml:space="preserve"> </w:t>
            </w:r>
            <w:r w:rsidRPr="00DC768D">
              <w:rPr>
                <w:rFonts w:ascii="TH SarabunPSK" w:eastAsia="Times New Roman" w:hAnsi="TH SarabunPSK" w:cs="TH SarabunPSK"/>
                <w:b/>
                <w:bCs/>
                <w:sz w:val="24"/>
                <w:szCs w:val="24"/>
              </w:rPr>
              <w:t>Adaptability</w:t>
            </w:r>
          </w:p>
        </w:tc>
        <w:tc>
          <w:tcPr>
            <w:tcW w:w="201" w:type="pct"/>
            <w:shd w:val="clear" w:color="auto" w:fill="F2F2F2" w:themeFill="background1" w:themeFillShade="F2"/>
            <w:textDirection w:val="btLr"/>
            <w:vAlign w:val="center"/>
          </w:tcPr>
          <w:p w14:paraId="44D34CA9" w14:textId="77777777" w:rsidR="002523AC" w:rsidRPr="00DC768D" w:rsidRDefault="002523AC" w:rsidP="005950CB">
            <w:pPr>
              <w:ind w:right="26"/>
              <w:jc w:val="left"/>
              <w:rPr>
                <w:rFonts w:ascii="TH SarabunPSK" w:eastAsia="Times New Roman" w:hAnsi="TH SarabunPSK" w:cs="TH SarabunPSK"/>
                <w:b/>
                <w:bCs/>
                <w:sz w:val="24"/>
                <w:szCs w:val="24"/>
              </w:rPr>
            </w:pPr>
            <w:r w:rsidRPr="00DC768D">
              <w:rPr>
                <w:rFonts w:ascii="TH SarabunPSK" w:eastAsia="Times New Roman" w:hAnsi="TH SarabunPSK" w:cs="TH SarabunPSK"/>
                <w:b/>
                <w:bCs/>
                <w:sz w:val="24"/>
                <w:szCs w:val="24"/>
                <w:cs/>
              </w:rPr>
              <w:t xml:space="preserve"> </w:t>
            </w:r>
            <w:r w:rsidRPr="00DC768D">
              <w:rPr>
                <w:rFonts w:ascii="TH SarabunPSK" w:eastAsia="Times New Roman" w:hAnsi="TH SarabunPSK" w:cs="TH SarabunPSK"/>
                <w:b/>
                <w:bCs/>
                <w:sz w:val="24"/>
                <w:szCs w:val="24"/>
              </w:rPr>
              <w:t>Humanization</w:t>
            </w:r>
          </w:p>
        </w:tc>
        <w:tc>
          <w:tcPr>
            <w:tcW w:w="197" w:type="pct"/>
            <w:vMerge/>
            <w:shd w:val="clear" w:color="auto" w:fill="F2F2F2" w:themeFill="background1" w:themeFillShade="F2"/>
            <w:textDirection w:val="btLr"/>
            <w:vAlign w:val="center"/>
          </w:tcPr>
          <w:p w14:paraId="7930D3F2" w14:textId="77777777" w:rsidR="002523AC" w:rsidRPr="00DC768D" w:rsidRDefault="002523AC" w:rsidP="005950CB">
            <w:pPr>
              <w:ind w:right="26"/>
              <w:rPr>
                <w:rFonts w:ascii="TH SarabunPSK" w:eastAsia="Times New Roman" w:hAnsi="TH SarabunPSK" w:cs="TH SarabunPSK"/>
                <w:b/>
                <w:bCs/>
                <w:sz w:val="24"/>
                <w:szCs w:val="24"/>
              </w:rPr>
            </w:pPr>
          </w:p>
        </w:tc>
        <w:tc>
          <w:tcPr>
            <w:tcW w:w="197" w:type="pct"/>
            <w:vMerge/>
            <w:shd w:val="clear" w:color="auto" w:fill="F2F2F2" w:themeFill="background1" w:themeFillShade="F2"/>
            <w:textDirection w:val="btLr"/>
            <w:vAlign w:val="center"/>
          </w:tcPr>
          <w:p w14:paraId="613FE1F9" w14:textId="77777777" w:rsidR="002523AC" w:rsidRPr="00DC768D" w:rsidRDefault="002523AC" w:rsidP="005950CB">
            <w:pPr>
              <w:ind w:right="26"/>
              <w:rPr>
                <w:rFonts w:ascii="TH SarabunPSK" w:eastAsia="Times New Roman" w:hAnsi="TH SarabunPSK" w:cs="TH SarabunPSK"/>
                <w:b/>
                <w:bCs/>
                <w:sz w:val="24"/>
                <w:szCs w:val="24"/>
              </w:rPr>
            </w:pPr>
          </w:p>
        </w:tc>
        <w:tc>
          <w:tcPr>
            <w:tcW w:w="197" w:type="pct"/>
            <w:vMerge/>
            <w:shd w:val="clear" w:color="auto" w:fill="F2F2F2" w:themeFill="background1" w:themeFillShade="F2"/>
            <w:textDirection w:val="btLr"/>
            <w:vAlign w:val="center"/>
          </w:tcPr>
          <w:p w14:paraId="6ACCFF6C" w14:textId="77777777" w:rsidR="002523AC" w:rsidRPr="00DC768D" w:rsidRDefault="002523AC" w:rsidP="005950CB">
            <w:pPr>
              <w:ind w:right="26"/>
              <w:rPr>
                <w:rFonts w:ascii="TH SarabunPSK" w:eastAsia="Times New Roman" w:hAnsi="TH SarabunPSK" w:cs="TH SarabunPSK"/>
                <w:b/>
                <w:bCs/>
                <w:sz w:val="24"/>
                <w:szCs w:val="24"/>
              </w:rPr>
            </w:pPr>
          </w:p>
        </w:tc>
        <w:tc>
          <w:tcPr>
            <w:tcW w:w="197" w:type="pct"/>
            <w:vMerge/>
            <w:shd w:val="clear" w:color="auto" w:fill="F2F2F2" w:themeFill="background1" w:themeFillShade="F2"/>
            <w:textDirection w:val="btLr"/>
            <w:vAlign w:val="center"/>
          </w:tcPr>
          <w:p w14:paraId="556FB6A3" w14:textId="77777777" w:rsidR="002523AC" w:rsidRPr="00DC768D" w:rsidRDefault="002523AC" w:rsidP="005950CB">
            <w:pPr>
              <w:ind w:right="26"/>
              <w:rPr>
                <w:rFonts w:ascii="TH SarabunPSK" w:eastAsia="Times New Roman" w:hAnsi="TH SarabunPSK" w:cs="TH SarabunPSK"/>
                <w:b/>
                <w:bCs/>
                <w:sz w:val="24"/>
                <w:szCs w:val="24"/>
              </w:rPr>
            </w:pPr>
          </w:p>
        </w:tc>
        <w:tc>
          <w:tcPr>
            <w:tcW w:w="197" w:type="pct"/>
            <w:vMerge/>
            <w:shd w:val="clear" w:color="auto" w:fill="F2F2F2" w:themeFill="background1" w:themeFillShade="F2"/>
            <w:textDirection w:val="btLr"/>
            <w:vAlign w:val="center"/>
          </w:tcPr>
          <w:p w14:paraId="39BE7457" w14:textId="77777777" w:rsidR="002523AC" w:rsidRPr="00DC768D" w:rsidRDefault="002523AC" w:rsidP="005950CB">
            <w:pPr>
              <w:ind w:right="26"/>
              <w:rPr>
                <w:rFonts w:ascii="TH SarabunPSK" w:eastAsia="Times New Roman" w:hAnsi="TH SarabunPSK" w:cs="TH SarabunPSK"/>
                <w:b/>
                <w:bCs/>
                <w:sz w:val="24"/>
                <w:szCs w:val="24"/>
              </w:rPr>
            </w:pPr>
          </w:p>
        </w:tc>
        <w:tc>
          <w:tcPr>
            <w:tcW w:w="197" w:type="pct"/>
            <w:vMerge/>
            <w:shd w:val="clear" w:color="auto" w:fill="F2F2F2" w:themeFill="background1" w:themeFillShade="F2"/>
            <w:textDirection w:val="btLr"/>
            <w:vAlign w:val="center"/>
          </w:tcPr>
          <w:p w14:paraId="5A820160" w14:textId="77777777" w:rsidR="002523AC" w:rsidRPr="00DC768D" w:rsidRDefault="002523AC" w:rsidP="005950CB">
            <w:pPr>
              <w:ind w:right="26"/>
              <w:rPr>
                <w:rFonts w:ascii="TH SarabunPSK" w:eastAsia="Times New Roman" w:hAnsi="TH SarabunPSK" w:cs="TH SarabunPSK"/>
                <w:b/>
                <w:bCs/>
                <w:sz w:val="24"/>
                <w:szCs w:val="24"/>
              </w:rPr>
            </w:pPr>
          </w:p>
        </w:tc>
        <w:tc>
          <w:tcPr>
            <w:tcW w:w="187" w:type="pct"/>
            <w:vMerge/>
            <w:shd w:val="clear" w:color="auto" w:fill="F2F2F2" w:themeFill="background1" w:themeFillShade="F2"/>
            <w:textDirection w:val="btLr"/>
          </w:tcPr>
          <w:p w14:paraId="487B9C90" w14:textId="77777777" w:rsidR="002523AC" w:rsidRPr="00DC768D" w:rsidRDefault="002523AC" w:rsidP="005950CB">
            <w:pPr>
              <w:ind w:right="26"/>
              <w:rPr>
                <w:rFonts w:ascii="TH SarabunPSK" w:eastAsia="Times New Roman" w:hAnsi="TH SarabunPSK" w:cs="TH SarabunPSK"/>
                <w:b/>
                <w:bCs/>
                <w:sz w:val="24"/>
                <w:szCs w:val="24"/>
              </w:rPr>
            </w:pPr>
          </w:p>
        </w:tc>
        <w:tc>
          <w:tcPr>
            <w:tcW w:w="215" w:type="pct"/>
            <w:vMerge/>
            <w:shd w:val="clear" w:color="auto" w:fill="D9D9D9" w:themeFill="background1" w:themeFillShade="D9"/>
            <w:textDirection w:val="btLr"/>
            <w:vAlign w:val="center"/>
          </w:tcPr>
          <w:p w14:paraId="49320E3D" w14:textId="77777777" w:rsidR="002523AC" w:rsidRPr="00DC768D" w:rsidRDefault="002523AC" w:rsidP="005950CB">
            <w:pPr>
              <w:ind w:right="26"/>
              <w:rPr>
                <w:rFonts w:ascii="TH SarabunPSK" w:eastAsia="Times New Roman" w:hAnsi="TH SarabunPSK" w:cs="TH SarabunPSK"/>
                <w:b/>
                <w:bCs/>
                <w:sz w:val="24"/>
                <w:szCs w:val="24"/>
              </w:rPr>
            </w:pPr>
          </w:p>
        </w:tc>
        <w:tc>
          <w:tcPr>
            <w:tcW w:w="197" w:type="pct"/>
            <w:shd w:val="clear" w:color="auto" w:fill="D9D9D9" w:themeFill="background1" w:themeFillShade="D9"/>
            <w:textDirection w:val="btLr"/>
            <w:vAlign w:val="center"/>
          </w:tcPr>
          <w:p w14:paraId="20591068" w14:textId="77777777" w:rsidR="002523AC" w:rsidRPr="00DC768D" w:rsidRDefault="002523AC" w:rsidP="005950CB">
            <w:pPr>
              <w:ind w:right="26"/>
              <w:jc w:val="left"/>
              <w:rPr>
                <w:rFonts w:ascii="TH SarabunPSK" w:eastAsia="Times New Roman" w:hAnsi="TH SarabunPSK" w:cs="TH SarabunPSK"/>
                <w:b/>
                <w:bCs/>
                <w:sz w:val="18"/>
                <w:szCs w:val="18"/>
              </w:rPr>
            </w:pPr>
            <w:r w:rsidRPr="00DC768D">
              <w:rPr>
                <w:rFonts w:ascii="TH SarabunPSK" w:eastAsia="Times New Roman" w:hAnsi="TH SarabunPSK" w:cs="TH SarabunPSK" w:hint="cs"/>
                <w:b/>
                <w:bCs/>
                <w:sz w:val="18"/>
                <w:szCs w:val="18"/>
                <w:cs/>
              </w:rPr>
              <w:t xml:space="preserve"> </w:t>
            </w:r>
            <w:r w:rsidRPr="00DC768D">
              <w:rPr>
                <w:rFonts w:ascii="TH SarabunPSK" w:eastAsia="Times New Roman" w:hAnsi="TH SarabunPSK" w:cs="TH SarabunPSK"/>
                <w:b/>
                <w:bCs/>
                <w:sz w:val="18"/>
                <w:szCs w:val="18"/>
              </w:rPr>
              <w:t xml:space="preserve">2.1 </w:t>
            </w:r>
            <w:r w:rsidRPr="00DC768D">
              <w:rPr>
                <w:rFonts w:ascii="TH SarabunPSK" w:eastAsia="Times New Roman" w:hAnsi="TH SarabunPSK" w:cs="TH SarabunPSK" w:hint="cs"/>
                <w:sz w:val="18"/>
                <w:szCs w:val="18"/>
                <w:cs/>
                <w:lang w:val="en-GB" w:eastAsia="en-GB"/>
              </w:rPr>
              <w:t>ทักษะการคิดวิเคราะห์</w:t>
            </w:r>
          </w:p>
        </w:tc>
        <w:tc>
          <w:tcPr>
            <w:tcW w:w="200" w:type="pct"/>
            <w:shd w:val="clear" w:color="auto" w:fill="D9D9D9" w:themeFill="background1" w:themeFillShade="D9"/>
            <w:textDirection w:val="btLr"/>
            <w:vAlign w:val="center"/>
          </w:tcPr>
          <w:p w14:paraId="13D71BE2" w14:textId="77777777" w:rsidR="002523AC" w:rsidRPr="00DC768D" w:rsidRDefault="002523AC" w:rsidP="005950CB">
            <w:pPr>
              <w:ind w:right="26"/>
              <w:jc w:val="left"/>
              <w:rPr>
                <w:rFonts w:ascii="TH SarabunPSK" w:eastAsia="Times New Roman" w:hAnsi="TH SarabunPSK" w:cs="TH SarabunPSK"/>
                <w:b/>
                <w:bCs/>
                <w:sz w:val="18"/>
                <w:szCs w:val="18"/>
              </w:rPr>
            </w:pPr>
            <w:r w:rsidRPr="00DC768D">
              <w:rPr>
                <w:rFonts w:ascii="TH SarabunPSK" w:eastAsia="Times New Roman" w:hAnsi="TH SarabunPSK" w:cs="TH SarabunPSK" w:hint="cs"/>
                <w:b/>
                <w:bCs/>
                <w:sz w:val="18"/>
                <w:szCs w:val="18"/>
                <w:cs/>
              </w:rPr>
              <w:t xml:space="preserve"> </w:t>
            </w:r>
            <w:r w:rsidRPr="00DC768D">
              <w:rPr>
                <w:rFonts w:ascii="TH SarabunPSK" w:eastAsia="Times New Roman" w:hAnsi="TH SarabunPSK" w:cs="TH SarabunPSK"/>
                <w:b/>
                <w:bCs/>
                <w:sz w:val="18"/>
                <w:szCs w:val="18"/>
              </w:rPr>
              <w:t xml:space="preserve">2.2 </w:t>
            </w:r>
            <w:r w:rsidRPr="00DC768D">
              <w:rPr>
                <w:rFonts w:ascii="TH SarabunPSK" w:eastAsia="Times New Roman" w:hAnsi="TH SarabunPSK" w:cs="TH SarabunPSK" w:hint="cs"/>
                <w:sz w:val="18"/>
                <w:szCs w:val="18"/>
                <w:cs/>
                <w:lang w:eastAsia="en-GB"/>
              </w:rPr>
              <w:t>ทักษะการแก้ปัญหา</w:t>
            </w:r>
          </w:p>
        </w:tc>
        <w:tc>
          <w:tcPr>
            <w:tcW w:w="197" w:type="pct"/>
            <w:shd w:val="clear" w:color="auto" w:fill="D9D9D9" w:themeFill="background1" w:themeFillShade="D9"/>
            <w:textDirection w:val="btLr"/>
            <w:vAlign w:val="center"/>
          </w:tcPr>
          <w:p w14:paraId="3E55661F" w14:textId="77777777" w:rsidR="002523AC" w:rsidRPr="00DC768D" w:rsidRDefault="002523AC" w:rsidP="005950CB">
            <w:pPr>
              <w:ind w:right="26"/>
              <w:jc w:val="left"/>
              <w:rPr>
                <w:rFonts w:ascii="TH SarabunPSK" w:eastAsia="Times New Roman" w:hAnsi="TH SarabunPSK" w:cs="TH SarabunPSK"/>
                <w:b/>
                <w:bCs/>
                <w:sz w:val="18"/>
                <w:szCs w:val="18"/>
              </w:rPr>
            </w:pPr>
            <w:r w:rsidRPr="00DC768D">
              <w:rPr>
                <w:rFonts w:ascii="TH SarabunPSK" w:eastAsia="Times New Roman" w:hAnsi="TH SarabunPSK" w:cs="TH SarabunPSK" w:hint="cs"/>
                <w:b/>
                <w:bCs/>
                <w:sz w:val="18"/>
                <w:szCs w:val="18"/>
                <w:cs/>
              </w:rPr>
              <w:t xml:space="preserve"> 2.3 </w:t>
            </w:r>
            <w:r w:rsidRPr="00DC768D">
              <w:rPr>
                <w:rFonts w:ascii="TH SarabunPSK" w:eastAsia="Times New Roman" w:hAnsi="TH SarabunPSK" w:cs="TH SarabunPSK"/>
                <w:sz w:val="18"/>
                <w:szCs w:val="18"/>
                <w:cs/>
                <w:lang w:val="en-GB" w:eastAsia="en-GB"/>
              </w:rPr>
              <w:t>ทักษะการ</w:t>
            </w:r>
            <w:r w:rsidRPr="00DC768D">
              <w:rPr>
                <w:rFonts w:ascii="TH SarabunPSK" w:eastAsia="Times New Roman" w:hAnsi="TH SarabunPSK" w:cs="TH SarabunPSK" w:hint="cs"/>
                <w:sz w:val="18"/>
                <w:szCs w:val="18"/>
                <w:cs/>
                <w:lang w:val="en-GB" w:eastAsia="en-GB"/>
              </w:rPr>
              <w:t>เรียนรู้</w:t>
            </w:r>
            <w:r w:rsidRPr="00DC768D">
              <w:rPr>
                <w:rFonts w:ascii="TH SarabunPSK" w:eastAsia="Times New Roman" w:hAnsi="TH SarabunPSK" w:cs="TH SarabunPSK"/>
                <w:sz w:val="18"/>
                <w:szCs w:val="18"/>
                <w:cs/>
                <w:lang w:val="en-GB" w:eastAsia="en-GB"/>
              </w:rPr>
              <w:t>ด้วยตนเอง</w:t>
            </w:r>
          </w:p>
        </w:tc>
        <w:tc>
          <w:tcPr>
            <w:tcW w:w="197" w:type="pct"/>
            <w:shd w:val="clear" w:color="auto" w:fill="D9D9D9" w:themeFill="background1" w:themeFillShade="D9"/>
            <w:textDirection w:val="btLr"/>
            <w:vAlign w:val="center"/>
          </w:tcPr>
          <w:p w14:paraId="6D3B95DD" w14:textId="77777777" w:rsidR="002523AC" w:rsidRPr="00DC768D" w:rsidRDefault="002523AC" w:rsidP="005950CB">
            <w:pPr>
              <w:ind w:right="26"/>
              <w:jc w:val="left"/>
              <w:rPr>
                <w:rFonts w:ascii="TH SarabunPSK" w:eastAsia="Times New Roman" w:hAnsi="TH SarabunPSK" w:cs="TH SarabunPSK"/>
                <w:b/>
                <w:bCs/>
                <w:sz w:val="18"/>
                <w:szCs w:val="18"/>
              </w:rPr>
            </w:pPr>
            <w:r w:rsidRPr="00DC768D">
              <w:rPr>
                <w:rFonts w:ascii="TH SarabunPSK" w:eastAsia="Times New Roman" w:hAnsi="TH SarabunPSK" w:cs="TH SarabunPSK" w:hint="cs"/>
                <w:b/>
                <w:bCs/>
                <w:sz w:val="18"/>
                <w:szCs w:val="18"/>
                <w:cs/>
              </w:rPr>
              <w:t xml:space="preserve"> 2.4 </w:t>
            </w:r>
            <w:r w:rsidRPr="00DC768D">
              <w:rPr>
                <w:rFonts w:ascii="TH SarabunPSK" w:eastAsia="Times New Roman" w:hAnsi="TH SarabunPSK" w:cs="TH SarabunPSK" w:hint="cs"/>
                <w:sz w:val="18"/>
                <w:szCs w:val="18"/>
                <w:cs/>
                <w:lang w:val="en-GB" w:eastAsia="en-GB"/>
              </w:rPr>
              <w:t>ทักษะ</w:t>
            </w:r>
            <w:r w:rsidRPr="00DC768D">
              <w:rPr>
                <w:rFonts w:ascii="TH SarabunPSK" w:eastAsia="Times New Roman" w:hAnsi="TH SarabunPSK" w:cs="TH SarabunPSK"/>
                <w:sz w:val="18"/>
                <w:szCs w:val="18"/>
                <w:cs/>
                <w:lang w:val="en-GB" w:eastAsia="en-GB"/>
              </w:rPr>
              <w:t>ความคิดสร้างสรรค์</w:t>
            </w:r>
          </w:p>
        </w:tc>
        <w:tc>
          <w:tcPr>
            <w:tcW w:w="197" w:type="pct"/>
            <w:shd w:val="clear" w:color="auto" w:fill="D9D9D9" w:themeFill="background1" w:themeFillShade="D9"/>
            <w:textDirection w:val="btLr"/>
            <w:vAlign w:val="center"/>
          </w:tcPr>
          <w:p w14:paraId="21F140FD" w14:textId="77777777" w:rsidR="002523AC" w:rsidRPr="00DC768D" w:rsidRDefault="002523AC" w:rsidP="005950CB">
            <w:pPr>
              <w:ind w:right="26"/>
              <w:jc w:val="left"/>
              <w:rPr>
                <w:rFonts w:ascii="TH SarabunPSK" w:eastAsia="Times New Roman" w:hAnsi="TH SarabunPSK" w:cs="TH SarabunPSK"/>
                <w:b/>
                <w:bCs/>
                <w:sz w:val="18"/>
                <w:szCs w:val="18"/>
              </w:rPr>
            </w:pPr>
            <w:r w:rsidRPr="00DC768D">
              <w:rPr>
                <w:rFonts w:ascii="TH SarabunPSK" w:eastAsia="Times New Roman" w:hAnsi="TH SarabunPSK" w:cs="TH SarabunPSK" w:hint="cs"/>
                <w:b/>
                <w:bCs/>
                <w:sz w:val="18"/>
                <w:szCs w:val="18"/>
                <w:cs/>
              </w:rPr>
              <w:t xml:space="preserve"> 2.5 </w:t>
            </w:r>
            <w:r w:rsidRPr="00DC768D">
              <w:rPr>
                <w:rFonts w:ascii="TH SarabunPSK" w:eastAsia="Times New Roman" w:hAnsi="TH SarabunPSK" w:cs="TH SarabunPSK" w:hint="cs"/>
                <w:sz w:val="18"/>
                <w:szCs w:val="18"/>
                <w:cs/>
                <w:lang w:val="en-GB" w:eastAsia="en-GB"/>
              </w:rPr>
              <w:t>ทักษระการทำงานร่วมกับผู้อื่น</w:t>
            </w:r>
          </w:p>
        </w:tc>
        <w:tc>
          <w:tcPr>
            <w:tcW w:w="197" w:type="pct"/>
            <w:shd w:val="clear" w:color="auto" w:fill="D9D9D9" w:themeFill="background1" w:themeFillShade="D9"/>
            <w:textDirection w:val="btLr"/>
            <w:vAlign w:val="center"/>
          </w:tcPr>
          <w:p w14:paraId="3F56ED92" w14:textId="77777777" w:rsidR="002523AC" w:rsidRPr="00DC768D" w:rsidRDefault="002523AC" w:rsidP="005950CB">
            <w:pPr>
              <w:ind w:right="26"/>
              <w:jc w:val="left"/>
              <w:rPr>
                <w:rFonts w:ascii="TH SarabunPSK" w:eastAsia="Times New Roman" w:hAnsi="TH SarabunPSK" w:cs="TH SarabunPSK"/>
                <w:b/>
                <w:bCs/>
                <w:sz w:val="18"/>
                <w:szCs w:val="18"/>
              </w:rPr>
            </w:pPr>
            <w:r w:rsidRPr="00DC768D">
              <w:rPr>
                <w:rFonts w:ascii="TH SarabunPSK" w:eastAsia="Times New Roman" w:hAnsi="TH SarabunPSK" w:cs="TH SarabunPSK" w:hint="cs"/>
                <w:b/>
                <w:bCs/>
                <w:sz w:val="18"/>
                <w:szCs w:val="18"/>
                <w:cs/>
              </w:rPr>
              <w:t xml:space="preserve"> 2.6 </w:t>
            </w:r>
            <w:r w:rsidRPr="00DC768D">
              <w:rPr>
                <w:rFonts w:ascii="TH SarabunPSK" w:eastAsia="Times New Roman" w:hAnsi="TH SarabunPSK" w:cs="TH SarabunPSK" w:hint="cs"/>
                <w:sz w:val="18"/>
                <w:szCs w:val="18"/>
                <w:cs/>
                <w:lang w:val="en-GB" w:eastAsia="en-GB"/>
              </w:rPr>
              <w:t>ทักษะ</w:t>
            </w:r>
            <w:r w:rsidRPr="00DC768D">
              <w:rPr>
                <w:rFonts w:ascii="TH SarabunPSK" w:eastAsia="Times New Roman" w:hAnsi="TH SarabunPSK" w:cs="TH SarabunPSK"/>
                <w:sz w:val="18"/>
                <w:szCs w:val="18"/>
                <w:cs/>
                <w:lang w:val="en-GB" w:eastAsia="en-GB"/>
              </w:rPr>
              <w:t>การสื่อสาร</w:t>
            </w:r>
          </w:p>
        </w:tc>
        <w:tc>
          <w:tcPr>
            <w:tcW w:w="199" w:type="pct"/>
            <w:shd w:val="clear" w:color="auto" w:fill="D9D9D9" w:themeFill="background1" w:themeFillShade="D9"/>
            <w:textDirection w:val="btLr"/>
            <w:vAlign w:val="center"/>
          </w:tcPr>
          <w:p w14:paraId="04E4D4B5" w14:textId="77777777" w:rsidR="002523AC" w:rsidRPr="00DC768D" w:rsidRDefault="002523AC" w:rsidP="005950CB">
            <w:pPr>
              <w:ind w:right="26"/>
              <w:jc w:val="left"/>
              <w:rPr>
                <w:rFonts w:ascii="TH SarabunPSK" w:eastAsia="Times New Roman" w:hAnsi="TH SarabunPSK" w:cs="TH SarabunPSK"/>
                <w:b/>
                <w:bCs/>
                <w:sz w:val="18"/>
                <w:szCs w:val="18"/>
              </w:rPr>
            </w:pPr>
            <w:r w:rsidRPr="00DC768D">
              <w:rPr>
                <w:rFonts w:ascii="TH SarabunPSK" w:eastAsia="Times New Roman" w:hAnsi="TH SarabunPSK" w:cs="TH SarabunPSK" w:hint="cs"/>
                <w:b/>
                <w:bCs/>
                <w:sz w:val="18"/>
                <w:szCs w:val="18"/>
                <w:cs/>
              </w:rPr>
              <w:t xml:space="preserve"> 2.7 </w:t>
            </w:r>
            <w:r w:rsidRPr="00DC768D">
              <w:rPr>
                <w:rFonts w:ascii="TH SarabunPSK" w:eastAsia="Times New Roman" w:hAnsi="TH SarabunPSK" w:cs="TH SarabunPSK"/>
                <w:sz w:val="18"/>
                <w:szCs w:val="18"/>
                <w:cs/>
                <w:lang w:val="en-GB" w:eastAsia="en-GB"/>
              </w:rPr>
              <w:t>ทักษะด้านดิจิทัล</w:t>
            </w:r>
            <w:r w:rsidRPr="00DC768D">
              <w:rPr>
                <w:rFonts w:ascii="TH SarabunPSK" w:eastAsia="Times New Roman" w:hAnsi="TH SarabunPSK" w:cs="TH SarabunPSK" w:hint="cs"/>
                <w:sz w:val="18"/>
                <w:szCs w:val="18"/>
                <w:cs/>
                <w:lang w:val="en-GB" w:eastAsia="en-GB"/>
              </w:rPr>
              <w:t xml:space="preserve"> และเทคโนโลยี</w:t>
            </w:r>
          </w:p>
        </w:tc>
        <w:tc>
          <w:tcPr>
            <w:tcW w:w="197" w:type="pct"/>
            <w:vMerge/>
            <w:shd w:val="clear" w:color="auto" w:fill="D9D9D9" w:themeFill="background1" w:themeFillShade="D9"/>
            <w:textDirection w:val="btLr"/>
            <w:vAlign w:val="center"/>
          </w:tcPr>
          <w:p w14:paraId="59C0CEFC" w14:textId="77777777" w:rsidR="002523AC" w:rsidRPr="00DC768D" w:rsidRDefault="002523AC" w:rsidP="005950CB">
            <w:pPr>
              <w:ind w:right="26"/>
              <w:rPr>
                <w:rFonts w:ascii="TH SarabunPSK" w:eastAsia="Times New Roman" w:hAnsi="TH SarabunPSK" w:cs="TH SarabunPSK"/>
                <w:b/>
                <w:bCs/>
                <w:sz w:val="24"/>
                <w:szCs w:val="24"/>
              </w:rPr>
            </w:pPr>
          </w:p>
        </w:tc>
        <w:tc>
          <w:tcPr>
            <w:tcW w:w="234" w:type="pct"/>
            <w:vMerge/>
            <w:shd w:val="clear" w:color="auto" w:fill="D9D9D9" w:themeFill="background1" w:themeFillShade="D9"/>
            <w:textDirection w:val="btLr"/>
          </w:tcPr>
          <w:p w14:paraId="54D19255" w14:textId="77777777" w:rsidR="002523AC" w:rsidRPr="00DC768D" w:rsidRDefault="002523AC" w:rsidP="005950CB">
            <w:pPr>
              <w:ind w:right="26"/>
              <w:rPr>
                <w:rFonts w:ascii="TH SarabunPSK" w:eastAsia="Times New Roman" w:hAnsi="TH SarabunPSK" w:cs="TH SarabunPSK"/>
                <w:b/>
                <w:bCs/>
                <w:sz w:val="24"/>
                <w:szCs w:val="24"/>
              </w:rPr>
            </w:pPr>
          </w:p>
        </w:tc>
      </w:tr>
      <w:tr w:rsidR="00DC768D" w:rsidRPr="00DC768D" w14:paraId="5696F92F" w14:textId="77777777" w:rsidTr="00FE0FA3">
        <w:trPr>
          <w:trHeight w:val="575"/>
        </w:trPr>
        <w:tc>
          <w:tcPr>
            <w:tcW w:w="312" w:type="pct"/>
            <w:vAlign w:val="center"/>
          </w:tcPr>
          <w:p w14:paraId="7DEE1172" w14:textId="77777777" w:rsidR="002523AC" w:rsidRPr="00DC768D" w:rsidRDefault="002523AC" w:rsidP="00373025">
            <w:pPr>
              <w:spacing w:before="120" w:after="120"/>
              <w:ind w:right="29"/>
              <w:jc w:val="left"/>
              <w:rPr>
                <w:rFonts w:ascii="TH SarabunPSK" w:eastAsia="Times New Roman" w:hAnsi="TH SarabunPSK" w:cs="TH SarabunPSK"/>
                <w:b/>
                <w:bCs/>
                <w:sz w:val="28"/>
              </w:rPr>
            </w:pPr>
            <w:r w:rsidRPr="00DC768D">
              <w:rPr>
                <w:rFonts w:ascii="TH SarabunPSK" w:eastAsia="Times New Roman" w:hAnsi="TH SarabunPSK" w:cs="TH SarabunPSK"/>
                <w:b/>
                <w:bCs/>
                <w:sz w:val="28"/>
              </w:rPr>
              <w:t>PLO 1:</w:t>
            </w:r>
          </w:p>
        </w:tc>
        <w:tc>
          <w:tcPr>
            <w:tcW w:w="692" w:type="pct"/>
            <w:vAlign w:val="center"/>
          </w:tcPr>
          <w:p w14:paraId="31203847" w14:textId="77777777" w:rsidR="002523AC" w:rsidRPr="00DC768D" w:rsidRDefault="002523AC" w:rsidP="00373025">
            <w:pPr>
              <w:spacing w:before="120" w:after="120"/>
              <w:ind w:right="29"/>
              <w:jc w:val="left"/>
              <w:rPr>
                <w:rFonts w:ascii="TH SarabunPSK" w:eastAsia="Times New Roman" w:hAnsi="TH SarabunPSK" w:cs="TH SarabunPSK"/>
                <w:b/>
                <w:bCs/>
                <w:sz w:val="24"/>
                <w:szCs w:val="24"/>
              </w:rPr>
            </w:pPr>
            <w:r w:rsidRPr="00DC768D">
              <w:rPr>
                <w:rFonts w:ascii="TH SarabunPSK" w:eastAsia="Times New Roman" w:hAnsi="TH SarabunPSK" w:cs="TH SarabunPSK"/>
                <w:b/>
                <w:bCs/>
                <w:sz w:val="24"/>
                <w:szCs w:val="24"/>
                <w:cs/>
              </w:rPr>
              <w:t>นักศึกษาสามารถวางแผนงานด้านเทคโนโลยีมัลติมีเดียได้อย่างมีประสิทธิภาพ โดยนำเทคโนโลยีใหม่มาประยุกต์ใช้ และตอบโจทย์เป้าหมาย</w:t>
            </w:r>
            <w:r w:rsidRPr="00DC768D">
              <w:rPr>
                <w:rFonts w:ascii="TH SarabunPSK" w:eastAsia="Times New Roman" w:hAnsi="TH SarabunPSK" w:cs="TH SarabunPSK" w:hint="cs"/>
                <w:b/>
                <w:bCs/>
                <w:sz w:val="24"/>
                <w:szCs w:val="24"/>
                <w:cs/>
              </w:rPr>
              <w:t>ของงาน</w:t>
            </w:r>
          </w:p>
        </w:tc>
        <w:tc>
          <w:tcPr>
            <w:tcW w:w="198" w:type="pct"/>
            <w:vAlign w:val="center"/>
          </w:tcPr>
          <w:p w14:paraId="3C1BCAFE" w14:textId="77777777" w:rsidR="002523AC" w:rsidRPr="00DC768D" w:rsidRDefault="002523AC" w:rsidP="00373025">
            <w:pPr>
              <w:spacing w:before="120" w:after="120"/>
              <w:ind w:right="29"/>
              <w:rPr>
                <w:rFonts w:ascii="TH SarabunPSK" w:eastAsia="Times New Roman" w:hAnsi="TH SarabunPSK" w:cs="TH SarabunPSK"/>
                <w:sz w:val="24"/>
                <w:szCs w:val="24"/>
              </w:rPr>
            </w:pPr>
          </w:p>
        </w:tc>
        <w:tc>
          <w:tcPr>
            <w:tcW w:w="198" w:type="pct"/>
            <w:vAlign w:val="center"/>
          </w:tcPr>
          <w:p w14:paraId="11474BE4" w14:textId="77777777" w:rsidR="002523AC" w:rsidRPr="00DC768D" w:rsidRDefault="002523AC" w:rsidP="00373025">
            <w:pPr>
              <w:spacing w:before="120" w:after="120"/>
              <w:ind w:right="29"/>
              <w:rPr>
                <w:rFonts w:ascii="TH SarabunPSK" w:eastAsia="Times New Roman" w:hAnsi="TH SarabunPSK" w:cs="TH SarabunPSK"/>
                <w:b/>
                <w:bCs/>
                <w:sz w:val="24"/>
                <w:szCs w:val="24"/>
              </w:rPr>
            </w:pPr>
          </w:p>
        </w:tc>
        <w:tc>
          <w:tcPr>
            <w:tcW w:w="201" w:type="pct"/>
            <w:vAlign w:val="center"/>
          </w:tcPr>
          <w:p w14:paraId="77372698" w14:textId="77777777" w:rsidR="002523AC" w:rsidRPr="00DC768D" w:rsidRDefault="002523AC" w:rsidP="00373025">
            <w:pPr>
              <w:spacing w:before="120" w:after="120"/>
              <w:ind w:right="29"/>
              <w:rPr>
                <w:rFonts w:ascii="TH SarabunPSK" w:eastAsia="Times New Roman" w:hAnsi="TH SarabunPSK" w:cs="TH SarabunPSK"/>
                <w:b/>
                <w:bCs/>
                <w:sz w:val="24"/>
                <w:szCs w:val="24"/>
              </w:rPr>
            </w:pPr>
          </w:p>
        </w:tc>
        <w:tc>
          <w:tcPr>
            <w:tcW w:w="197" w:type="pct"/>
            <w:vAlign w:val="center"/>
          </w:tcPr>
          <w:p w14:paraId="19D07AF9" w14:textId="77777777" w:rsidR="002523AC" w:rsidRPr="00DC768D" w:rsidRDefault="002523AC" w:rsidP="00373025">
            <w:pPr>
              <w:spacing w:before="120" w:after="120"/>
              <w:ind w:right="29"/>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97" w:type="pct"/>
            <w:vAlign w:val="center"/>
          </w:tcPr>
          <w:p w14:paraId="6E0A6FB5" w14:textId="77777777" w:rsidR="002523AC" w:rsidRPr="00DC768D" w:rsidRDefault="002523AC" w:rsidP="00373025">
            <w:pPr>
              <w:spacing w:before="120" w:after="120"/>
              <w:ind w:right="29"/>
              <w:rPr>
                <w:rFonts w:ascii="TH SarabunPSK" w:eastAsia="Times New Roman" w:hAnsi="TH SarabunPSK" w:cs="TH SarabunPSK"/>
                <w:b/>
                <w:bCs/>
                <w:sz w:val="24"/>
                <w:szCs w:val="24"/>
              </w:rPr>
            </w:pPr>
          </w:p>
        </w:tc>
        <w:tc>
          <w:tcPr>
            <w:tcW w:w="197" w:type="pct"/>
            <w:vAlign w:val="center"/>
          </w:tcPr>
          <w:p w14:paraId="216C5703" w14:textId="77777777" w:rsidR="002523AC" w:rsidRPr="00DC768D" w:rsidRDefault="002523AC" w:rsidP="00373025">
            <w:pPr>
              <w:spacing w:before="120" w:after="120"/>
              <w:ind w:right="29"/>
              <w:rPr>
                <w:rFonts w:ascii="TH SarabunPSK" w:eastAsia="Times New Roman" w:hAnsi="TH SarabunPSK" w:cs="TH SarabunPSK"/>
                <w:b/>
                <w:bCs/>
                <w:sz w:val="24"/>
                <w:szCs w:val="24"/>
              </w:rPr>
            </w:pPr>
          </w:p>
        </w:tc>
        <w:tc>
          <w:tcPr>
            <w:tcW w:w="197" w:type="pct"/>
            <w:vAlign w:val="center"/>
          </w:tcPr>
          <w:p w14:paraId="5452C310" w14:textId="77777777" w:rsidR="002523AC" w:rsidRPr="00DC768D" w:rsidRDefault="002523AC" w:rsidP="00373025">
            <w:pPr>
              <w:spacing w:before="120" w:after="120"/>
              <w:ind w:right="29"/>
              <w:rPr>
                <w:rFonts w:ascii="TH SarabunPSK" w:eastAsia="Times New Roman" w:hAnsi="TH SarabunPSK" w:cs="TH SarabunPSK"/>
                <w:b/>
                <w:bCs/>
                <w:sz w:val="24"/>
                <w:szCs w:val="24"/>
              </w:rPr>
            </w:pPr>
          </w:p>
        </w:tc>
        <w:tc>
          <w:tcPr>
            <w:tcW w:w="197" w:type="pct"/>
            <w:vAlign w:val="center"/>
          </w:tcPr>
          <w:p w14:paraId="061226C4" w14:textId="77777777" w:rsidR="002523AC" w:rsidRPr="00DC768D" w:rsidRDefault="002523AC" w:rsidP="00373025">
            <w:pPr>
              <w:spacing w:before="120" w:after="120"/>
              <w:ind w:right="29"/>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97" w:type="pct"/>
            <w:vAlign w:val="center"/>
          </w:tcPr>
          <w:p w14:paraId="0165DA8A" w14:textId="77777777" w:rsidR="002523AC" w:rsidRPr="00DC768D" w:rsidRDefault="002523AC" w:rsidP="00373025">
            <w:pPr>
              <w:spacing w:before="120" w:after="120"/>
              <w:ind w:right="29"/>
              <w:rPr>
                <w:rFonts w:ascii="TH SarabunPSK" w:eastAsia="Times New Roman" w:hAnsi="TH SarabunPSK" w:cs="TH SarabunPSK"/>
                <w:b/>
                <w:bCs/>
                <w:sz w:val="24"/>
                <w:szCs w:val="24"/>
              </w:rPr>
            </w:pPr>
          </w:p>
        </w:tc>
        <w:tc>
          <w:tcPr>
            <w:tcW w:w="187" w:type="pct"/>
          </w:tcPr>
          <w:p w14:paraId="3B7D8F7D" w14:textId="77777777" w:rsidR="002523AC" w:rsidRPr="00DC768D" w:rsidRDefault="002523AC" w:rsidP="00373025">
            <w:pPr>
              <w:spacing w:before="120" w:after="120"/>
              <w:ind w:right="29"/>
              <w:rPr>
                <w:rFonts w:ascii="TH SarabunPSK" w:eastAsia="Times New Roman" w:hAnsi="TH SarabunPSK" w:cs="TH SarabunPSK"/>
                <w:b/>
                <w:bCs/>
                <w:sz w:val="24"/>
                <w:szCs w:val="24"/>
              </w:rPr>
            </w:pPr>
          </w:p>
        </w:tc>
        <w:tc>
          <w:tcPr>
            <w:tcW w:w="215" w:type="pct"/>
            <w:vAlign w:val="center"/>
          </w:tcPr>
          <w:p w14:paraId="5AF68075" w14:textId="77777777" w:rsidR="002523AC" w:rsidRPr="00DC768D" w:rsidRDefault="002523AC" w:rsidP="00373025">
            <w:pPr>
              <w:spacing w:before="120" w:after="120"/>
              <w:ind w:right="29"/>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97" w:type="pct"/>
            <w:vAlign w:val="center"/>
          </w:tcPr>
          <w:p w14:paraId="3DAAE9D6" w14:textId="77777777" w:rsidR="002523AC" w:rsidRPr="00DC768D" w:rsidRDefault="002523AC" w:rsidP="00373025">
            <w:pPr>
              <w:spacing w:before="120" w:after="120"/>
              <w:ind w:right="29"/>
              <w:rPr>
                <w:rFonts w:ascii="TH SarabunPSK" w:eastAsia="Times New Roman" w:hAnsi="TH SarabunPSK" w:cs="TH SarabunPSK"/>
                <w:b/>
                <w:bCs/>
                <w:sz w:val="24"/>
                <w:szCs w:val="24"/>
              </w:rPr>
            </w:pPr>
          </w:p>
        </w:tc>
        <w:tc>
          <w:tcPr>
            <w:tcW w:w="200" w:type="pct"/>
            <w:vAlign w:val="center"/>
          </w:tcPr>
          <w:p w14:paraId="60D98EB5" w14:textId="77777777" w:rsidR="002523AC" w:rsidRPr="00DC768D" w:rsidRDefault="002523AC" w:rsidP="00373025">
            <w:pPr>
              <w:spacing w:before="120" w:after="120"/>
              <w:ind w:right="29"/>
              <w:rPr>
                <w:rFonts w:ascii="TH SarabunPSK" w:eastAsia="Times New Roman" w:hAnsi="TH SarabunPSK" w:cs="TH SarabunPSK"/>
                <w:b/>
                <w:bCs/>
                <w:sz w:val="24"/>
                <w:szCs w:val="24"/>
              </w:rPr>
            </w:pPr>
          </w:p>
        </w:tc>
        <w:tc>
          <w:tcPr>
            <w:tcW w:w="197" w:type="pct"/>
            <w:vAlign w:val="center"/>
          </w:tcPr>
          <w:p w14:paraId="15449909" w14:textId="77777777" w:rsidR="002523AC" w:rsidRPr="00DC768D" w:rsidRDefault="002523AC" w:rsidP="00373025">
            <w:pPr>
              <w:spacing w:before="120" w:after="120"/>
              <w:ind w:right="29"/>
              <w:rPr>
                <w:rFonts w:ascii="TH SarabunPSK" w:eastAsia="Times New Roman" w:hAnsi="TH SarabunPSK" w:cs="TH SarabunPSK"/>
                <w:b/>
                <w:bCs/>
                <w:sz w:val="24"/>
                <w:szCs w:val="24"/>
              </w:rPr>
            </w:pPr>
          </w:p>
        </w:tc>
        <w:tc>
          <w:tcPr>
            <w:tcW w:w="197" w:type="pct"/>
            <w:vAlign w:val="center"/>
          </w:tcPr>
          <w:p w14:paraId="03AFBB99" w14:textId="77777777" w:rsidR="002523AC" w:rsidRPr="00DC768D" w:rsidRDefault="002523AC" w:rsidP="00373025">
            <w:pPr>
              <w:spacing w:before="120" w:after="120"/>
              <w:ind w:right="29"/>
              <w:rPr>
                <w:rFonts w:ascii="TH SarabunPSK" w:eastAsia="Times New Roman" w:hAnsi="TH SarabunPSK" w:cs="TH SarabunPSK"/>
                <w:b/>
                <w:bCs/>
                <w:sz w:val="24"/>
                <w:szCs w:val="24"/>
              </w:rPr>
            </w:pPr>
          </w:p>
        </w:tc>
        <w:tc>
          <w:tcPr>
            <w:tcW w:w="197" w:type="pct"/>
            <w:vAlign w:val="center"/>
          </w:tcPr>
          <w:p w14:paraId="07BCA172" w14:textId="77777777" w:rsidR="002523AC" w:rsidRPr="00DC768D" w:rsidRDefault="002523AC" w:rsidP="00373025">
            <w:pPr>
              <w:spacing w:before="120" w:after="120"/>
              <w:ind w:right="29"/>
              <w:rPr>
                <w:rFonts w:ascii="TH SarabunPSK" w:eastAsia="Times New Roman" w:hAnsi="TH SarabunPSK" w:cs="TH SarabunPSK"/>
                <w:b/>
                <w:bCs/>
                <w:sz w:val="24"/>
                <w:szCs w:val="24"/>
              </w:rPr>
            </w:pPr>
          </w:p>
        </w:tc>
        <w:tc>
          <w:tcPr>
            <w:tcW w:w="197" w:type="pct"/>
            <w:vAlign w:val="center"/>
          </w:tcPr>
          <w:p w14:paraId="6A8A431D" w14:textId="77777777" w:rsidR="002523AC" w:rsidRPr="00DC768D" w:rsidRDefault="002523AC" w:rsidP="00373025">
            <w:pPr>
              <w:spacing w:before="120" w:after="120"/>
              <w:ind w:right="29"/>
              <w:rPr>
                <w:rFonts w:ascii="TH SarabunPSK" w:eastAsia="Times New Roman" w:hAnsi="TH SarabunPSK" w:cs="TH SarabunPSK"/>
                <w:b/>
                <w:bCs/>
                <w:sz w:val="24"/>
                <w:szCs w:val="24"/>
              </w:rPr>
            </w:pPr>
          </w:p>
        </w:tc>
        <w:tc>
          <w:tcPr>
            <w:tcW w:w="199" w:type="pct"/>
            <w:vAlign w:val="center"/>
          </w:tcPr>
          <w:p w14:paraId="553DB249" w14:textId="77777777" w:rsidR="002523AC" w:rsidRPr="00DC768D" w:rsidRDefault="002523AC" w:rsidP="00373025">
            <w:pPr>
              <w:spacing w:before="120" w:after="120"/>
              <w:ind w:right="29"/>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97" w:type="pct"/>
            <w:vAlign w:val="center"/>
          </w:tcPr>
          <w:p w14:paraId="3AED72F0" w14:textId="77777777" w:rsidR="002523AC" w:rsidRPr="00DC768D" w:rsidRDefault="002523AC" w:rsidP="00373025">
            <w:pPr>
              <w:spacing w:before="120" w:after="120"/>
              <w:ind w:right="29"/>
              <w:rPr>
                <w:rFonts w:ascii="TH SarabunPSK" w:eastAsia="Times New Roman" w:hAnsi="TH SarabunPSK" w:cs="TH SarabunPSK"/>
                <w:b/>
                <w:bCs/>
                <w:sz w:val="24"/>
                <w:szCs w:val="24"/>
              </w:rPr>
            </w:pPr>
          </w:p>
        </w:tc>
        <w:tc>
          <w:tcPr>
            <w:tcW w:w="234" w:type="pct"/>
            <w:vAlign w:val="center"/>
          </w:tcPr>
          <w:p w14:paraId="425F218D" w14:textId="77777777" w:rsidR="002523AC" w:rsidRPr="00DC768D" w:rsidRDefault="002523AC" w:rsidP="00373025">
            <w:pPr>
              <w:spacing w:before="120" w:after="120"/>
              <w:ind w:right="29"/>
              <w:rPr>
                <w:rFonts w:ascii="TH SarabunPSK" w:eastAsia="Times New Roman" w:hAnsi="TH SarabunPSK" w:cs="TH SarabunPSK"/>
                <w:b/>
                <w:bCs/>
                <w:sz w:val="24"/>
                <w:szCs w:val="24"/>
              </w:rPr>
            </w:pPr>
          </w:p>
        </w:tc>
      </w:tr>
      <w:tr w:rsidR="00DC768D" w:rsidRPr="00DC768D" w14:paraId="7CC07C42" w14:textId="77777777" w:rsidTr="00FE0FA3">
        <w:trPr>
          <w:trHeight w:val="569"/>
        </w:trPr>
        <w:tc>
          <w:tcPr>
            <w:tcW w:w="312" w:type="pct"/>
            <w:vAlign w:val="center"/>
          </w:tcPr>
          <w:p w14:paraId="78E26D8B" w14:textId="77777777" w:rsidR="002523AC" w:rsidRPr="00DC768D" w:rsidRDefault="002523AC" w:rsidP="00373025">
            <w:pPr>
              <w:spacing w:before="120" w:after="120"/>
              <w:ind w:right="29"/>
              <w:jc w:val="left"/>
              <w:rPr>
                <w:rFonts w:ascii="TH SarabunPSK" w:eastAsia="Times New Roman" w:hAnsi="TH SarabunPSK" w:cs="TH SarabunPSK"/>
                <w:b/>
                <w:bCs/>
                <w:sz w:val="28"/>
              </w:rPr>
            </w:pPr>
            <w:r w:rsidRPr="00DC768D">
              <w:rPr>
                <w:rFonts w:ascii="TH SarabunPSK" w:eastAsia="Times New Roman" w:hAnsi="TH SarabunPSK" w:cs="TH SarabunPSK"/>
                <w:sz w:val="28"/>
              </w:rPr>
              <w:t xml:space="preserve">Sub PLO </w:t>
            </w:r>
            <w:r w:rsidRPr="00DC768D">
              <w:rPr>
                <w:rFonts w:ascii="TH SarabunPSK" w:eastAsia="Times New Roman" w:hAnsi="TH SarabunPSK" w:cs="TH SarabunPSK"/>
                <w:sz w:val="28"/>
                <w:cs/>
              </w:rPr>
              <w:t>1</w:t>
            </w:r>
            <w:r w:rsidRPr="00DC768D">
              <w:rPr>
                <w:rFonts w:ascii="TH SarabunPSK" w:eastAsia="Times New Roman" w:hAnsi="TH SarabunPSK" w:cs="TH SarabunPSK"/>
                <w:sz w:val="28"/>
              </w:rPr>
              <w:t>A</w:t>
            </w:r>
          </w:p>
        </w:tc>
        <w:tc>
          <w:tcPr>
            <w:tcW w:w="692" w:type="pct"/>
            <w:vAlign w:val="center"/>
          </w:tcPr>
          <w:p w14:paraId="219155CC" w14:textId="77777777" w:rsidR="002523AC" w:rsidRPr="00DC768D" w:rsidRDefault="002523AC" w:rsidP="00373025">
            <w:pPr>
              <w:spacing w:before="120" w:after="120"/>
              <w:ind w:right="29"/>
              <w:jc w:val="left"/>
              <w:rPr>
                <w:rFonts w:ascii="TH SarabunPSK" w:eastAsia="Times New Roman" w:hAnsi="TH SarabunPSK" w:cs="TH SarabunPSK"/>
                <w:b/>
                <w:bCs/>
                <w:sz w:val="24"/>
                <w:szCs w:val="24"/>
                <w:cs/>
              </w:rPr>
            </w:pPr>
            <w:r w:rsidRPr="00DC768D">
              <w:rPr>
                <w:rFonts w:ascii="TH SarabunPSK" w:eastAsia="Times New Roman" w:hAnsi="TH SarabunPSK" w:cs="TH SarabunPSK"/>
                <w:sz w:val="24"/>
                <w:szCs w:val="24"/>
                <w:cs/>
              </w:rPr>
              <w:t>สามารถระบุแนวคิด (</w:t>
            </w:r>
            <w:r w:rsidRPr="00DC768D">
              <w:rPr>
                <w:rFonts w:ascii="TH SarabunPSK" w:eastAsia="Times New Roman" w:hAnsi="TH SarabunPSK" w:cs="TH SarabunPSK"/>
                <w:sz w:val="24"/>
                <w:szCs w:val="24"/>
              </w:rPr>
              <w:t xml:space="preserve">concept) </w:t>
            </w:r>
            <w:r w:rsidRPr="00DC768D">
              <w:rPr>
                <w:rFonts w:ascii="TH SarabunPSK" w:eastAsia="Times New Roman" w:hAnsi="TH SarabunPSK" w:cs="TH SarabunPSK"/>
                <w:sz w:val="24"/>
                <w:szCs w:val="24"/>
                <w:cs/>
              </w:rPr>
              <w:t>หลักการ และเทคโนโลยีที่เหมาะสมในการพัฒนาโครงการมัลติมีเดีย โดยประเมินปัจจัยที่สำคัญต่อการทำงานให้สำเร็จได้อย่างชัดเจน</w:t>
            </w:r>
          </w:p>
        </w:tc>
        <w:tc>
          <w:tcPr>
            <w:tcW w:w="198" w:type="pct"/>
            <w:vAlign w:val="center"/>
          </w:tcPr>
          <w:p w14:paraId="5F9546F4" w14:textId="77777777" w:rsidR="002523AC" w:rsidRPr="00DC768D" w:rsidRDefault="002523AC" w:rsidP="00373025">
            <w:pPr>
              <w:spacing w:before="120" w:after="120"/>
              <w:ind w:right="29"/>
              <w:rPr>
                <w:rFonts w:ascii="TH SarabunPSK" w:eastAsia="Times New Roman" w:hAnsi="TH SarabunPSK" w:cs="TH SarabunPSK"/>
                <w:b/>
                <w:bCs/>
                <w:sz w:val="24"/>
                <w:szCs w:val="24"/>
              </w:rPr>
            </w:pPr>
          </w:p>
        </w:tc>
        <w:tc>
          <w:tcPr>
            <w:tcW w:w="198" w:type="pct"/>
            <w:vAlign w:val="center"/>
          </w:tcPr>
          <w:p w14:paraId="7CCFE24B" w14:textId="77777777" w:rsidR="002523AC" w:rsidRPr="00DC768D" w:rsidRDefault="002523AC" w:rsidP="00373025">
            <w:pPr>
              <w:spacing w:before="120" w:after="120"/>
              <w:ind w:right="29"/>
              <w:rPr>
                <w:rFonts w:ascii="TH SarabunPSK" w:eastAsia="Times New Roman" w:hAnsi="TH SarabunPSK" w:cs="TH SarabunPSK"/>
                <w:b/>
                <w:bCs/>
                <w:sz w:val="24"/>
                <w:szCs w:val="24"/>
              </w:rPr>
            </w:pPr>
          </w:p>
        </w:tc>
        <w:tc>
          <w:tcPr>
            <w:tcW w:w="201" w:type="pct"/>
            <w:vAlign w:val="center"/>
          </w:tcPr>
          <w:p w14:paraId="4E29476A" w14:textId="77777777" w:rsidR="002523AC" w:rsidRPr="00DC768D" w:rsidRDefault="002523AC" w:rsidP="00373025">
            <w:pPr>
              <w:spacing w:before="120" w:after="120"/>
              <w:ind w:right="29"/>
              <w:rPr>
                <w:rFonts w:ascii="TH SarabunPSK" w:eastAsia="Times New Roman" w:hAnsi="TH SarabunPSK" w:cs="TH SarabunPSK"/>
                <w:b/>
                <w:bCs/>
                <w:sz w:val="24"/>
                <w:szCs w:val="24"/>
              </w:rPr>
            </w:pPr>
          </w:p>
        </w:tc>
        <w:tc>
          <w:tcPr>
            <w:tcW w:w="197" w:type="pct"/>
            <w:vAlign w:val="center"/>
          </w:tcPr>
          <w:p w14:paraId="20A58434" w14:textId="77777777" w:rsidR="002523AC" w:rsidRPr="00DC768D" w:rsidRDefault="002523AC" w:rsidP="00373025">
            <w:pPr>
              <w:spacing w:before="120" w:after="120"/>
              <w:ind w:right="29"/>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97" w:type="pct"/>
            <w:vAlign w:val="center"/>
          </w:tcPr>
          <w:p w14:paraId="08CD7870" w14:textId="77777777" w:rsidR="002523AC" w:rsidRPr="00DC768D" w:rsidRDefault="002523AC" w:rsidP="00373025">
            <w:pPr>
              <w:spacing w:before="120" w:after="120"/>
              <w:ind w:right="29"/>
              <w:rPr>
                <w:rFonts w:ascii="TH SarabunPSK" w:eastAsia="Times New Roman" w:hAnsi="TH SarabunPSK" w:cs="TH SarabunPSK"/>
                <w:b/>
                <w:bCs/>
                <w:sz w:val="24"/>
                <w:szCs w:val="24"/>
              </w:rPr>
            </w:pPr>
          </w:p>
        </w:tc>
        <w:tc>
          <w:tcPr>
            <w:tcW w:w="197" w:type="pct"/>
            <w:vAlign w:val="center"/>
          </w:tcPr>
          <w:p w14:paraId="4D922758" w14:textId="77777777" w:rsidR="002523AC" w:rsidRPr="00DC768D" w:rsidRDefault="002523AC" w:rsidP="00373025">
            <w:pPr>
              <w:spacing w:before="120" w:after="120"/>
              <w:ind w:right="29"/>
              <w:rPr>
                <w:rFonts w:ascii="TH SarabunPSK" w:eastAsia="Times New Roman" w:hAnsi="TH SarabunPSK" w:cs="TH SarabunPSK"/>
                <w:b/>
                <w:bCs/>
                <w:sz w:val="24"/>
                <w:szCs w:val="24"/>
              </w:rPr>
            </w:pPr>
          </w:p>
        </w:tc>
        <w:tc>
          <w:tcPr>
            <w:tcW w:w="197" w:type="pct"/>
            <w:vAlign w:val="center"/>
          </w:tcPr>
          <w:p w14:paraId="7AFC3FD2" w14:textId="77777777" w:rsidR="002523AC" w:rsidRPr="00DC768D" w:rsidRDefault="002523AC" w:rsidP="00373025">
            <w:pPr>
              <w:spacing w:before="120" w:after="120"/>
              <w:ind w:right="29"/>
              <w:rPr>
                <w:rFonts w:ascii="TH SarabunPSK" w:eastAsia="Times New Roman" w:hAnsi="TH SarabunPSK" w:cs="TH SarabunPSK"/>
                <w:b/>
                <w:bCs/>
                <w:sz w:val="24"/>
                <w:szCs w:val="24"/>
              </w:rPr>
            </w:pPr>
          </w:p>
        </w:tc>
        <w:tc>
          <w:tcPr>
            <w:tcW w:w="197" w:type="pct"/>
            <w:vAlign w:val="center"/>
          </w:tcPr>
          <w:p w14:paraId="3A2947DC" w14:textId="77777777" w:rsidR="002523AC" w:rsidRPr="00DC768D" w:rsidRDefault="002523AC" w:rsidP="00373025">
            <w:pPr>
              <w:spacing w:before="120" w:after="120"/>
              <w:ind w:right="29"/>
              <w:rPr>
                <w:rFonts w:ascii="TH SarabunPSK" w:eastAsia="Times New Roman" w:hAnsi="TH SarabunPSK" w:cs="TH SarabunPSK"/>
                <w:b/>
                <w:bCs/>
                <w:sz w:val="24"/>
                <w:szCs w:val="24"/>
              </w:rPr>
            </w:pPr>
          </w:p>
        </w:tc>
        <w:tc>
          <w:tcPr>
            <w:tcW w:w="197" w:type="pct"/>
            <w:vAlign w:val="center"/>
          </w:tcPr>
          <w:p w14:paraId="5CB6A467" w14:textId="77777777" w:rsidR="002523AC" w:rsidRPr="00DC768D" w:rsidRDefault="002523AC" w:rsidP="00373025">
            <w:pPr>
              <w:spacing w:before="120" w:after="120"/>
              <w:ind w:right="29"/>
              <w:rPr>
                <w:rFonts w:ascii="TH SarabunPSK" w:eastAsia="Times New Roman" w:hAnsi="TH SarabunPSK" w:cs="TH SarabunPSK"/>
                <w:b/>
                <w:bCs/>
                <w:sz w:val="24"/>
                <w:szCs w:val="24"/>
              </w:rPr>
            </w:pPr>
          </w:p>
        </w:tc>
        <w:tc>
          <w:tcPr>
            <w:tcW w:w="187" w:type="pct"/>
          </w:tcPr>
          <w:p w14:paraId="65CDE952" w14:textId="77777777" w:rsidR="002523AC" w:rsidRPr="00DC768D" w:rsidRDefault="002523AC" w:rsidP="00373025">
            <w:pPr>
              <w:spacing w:before="120" w:after="120"/>
              <w:ind w:right="29"/>
              <w:rPr>
                <w:rFonts w:ascii="TH SarabunPSK" w:eastAsia="Times New Roman" w:hAnsi="TH SarabunPSK" w:cs="TH SarabunPSK"/>
                <w:b/>
                <w:bCs/>
                <w:sz w:val="24"/>
                <w:szCs w:val="24"/>
              </w:rPr>
            </w:pPr>
          </w:p>
        </w:tc>
        <w:tc>
          <w:tcPr>
            <w:tcW w:w="215" w:type="pct"/>
            <w:vAlign w:val="center"/>
          </w:tcPr>
          <w:p w14:paraId="277CC9D4" w14:textId="77777777" w:rsidR="002523AC" w:rsidRPr="00DC768D" w:rsidRDefault="002523AC" w:rsidP="00373025">
            <w:pPr>
              <w:spacing w:before="120" w:after="120"/>
              <w:ind w:right="29"/>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97" w:type="pct"/>
            <w:vAlign w:val="center"/>
          </w:tcPr>
          <w:p w14:paraId="79579816" w14:textId="77777777" w:rsidR="002523AC" w:rsidRPr="00DC768D" w:rsidRDefault="002523AC" w:rsidP="00373025">
            <w:pPr>
              <w:spacing w:before="120" w:after="120"/>
              <w:ind w:right="29"/>
              <w:rPr>
                <w:rFonts w:ascii="TH SarabunPSK" w:eastAsia="Times New Roman" w:hAnsi="TH SarabunPSK" w:cs="TH SarabunPSK"/>
                <w:b/>
                <w:bCs/>
                <w:sz w:val="24"/>
                <w:szCs w:val="24"/>
              </w:rPr>
            </w:pPr>
          </w:p>
        </w:tc>
        <w:tc>
          <w:tcPr>
            <w:tcW w:w="200" w:type="pct"/>
            <w:vAlign w:val="center"/>
          </w:tcPr>
          <w:p w14:paraId="30728E89" w14:textId="77777777" w:rsidR="002523AC" w:rsidRPr="00DC768D" w:rsidRDefault="002523AC" w:rsidP="00373025">
            <w:pPr>
              <w:spacing w:before="120" w:after="120"/>
              <w:ind w:right="29"/>
              <w:rPr>
                <w:rFonts w:ascii="TH SarabunPSK" w:eastAsia="Times New Roman" w:hAnsi="TH SarabunPSK" w:cs="TH SarabunPSK"/>
                <w:b/>
                <w:bCs/>
                <w:sz w:val="24"/>
                <w:szCs w:val="24"/>
              </w:rPr>
            </w:pPr>
          </w:p>
        </w:tc>
        <w:tc>
          <w:tcPr>
            <w:tcW w:w="197" w:type="pct"/>
            <w:vAlign w:val="center"/>
          </w:tcPr>
          <w:p w14:paraId="35D2F211" w14:textId="77777777" w:rsidR="002523AC" w:rsidRPr="00DC768D" w:rsidRDefault="002523AC" w:rsidP="00373025">
            <w:pPr>
              <w:spacing w:before="120" w:after="120"/>
              <w:ind w:right="29"/>
              <w:rPr>
                <w:rFonts w:ascii="TH SarabunPSK" w:eastAsia="Times New Roman" w:hAnsi="TH SarabunPSK" w:cs="TH SarabunPSK"/>
                <w:b/>
                <w:bCs/>
                <w:sz w:val="24"/>
                <w:szCs w:val="24"/>
              </w:rPr>
            </w:pPr>
          </w:p>
        </w:tc>
        <w:tc>
          <w:tcPr>
            <w:tcW w:w="197" w:type="pct"/>
            <w:vAlign w:val="center"/>
          </w:tcPr>
          <w:p w14:paraId="789D36E9" w14:textId="77777777" w:rsidR="002523AC" w:rsidRPr="00DC768D" w:rsidRDefault="002523AC" w:rsidP="00373025">
            <w:pPr>
              <w:spacing w:before="120" w:after="120"/>
              <w:ind w:right="29"/>
              <w:rPr>
                <w:rFonts w:ascii="TH SarabunPSK" w:eastAsia="Times New Roman" w:hAnsi="TH SarabunPSK" w:cs="TH SarabunPSK"/>
                <w:b/>
                <w:bCs/>
                <w:sz w:val="24"/>
                <w:szCs w:val="24"/>
              </w:rPr>
            </w:pPr>
          </w:p>
        </w:tc>
        <w:tc>
          <w:tcPr>
            <w:tcW w:w="197" w:type="pct"/>
            <w:vAlign w:val="center"/>
          </w:tcPr>
          <w:p w14:paraId="42508673" w14:textId="77777777" w:rsidR="002523AC" w:rsidRPr="00DC768D" w:rsidRDefault="002523AC" w:rsidP="00373025">
            <w:pPr>
              <w:spacing w:before="120" w:after="120"/>
              <w:ind w:right="29"/>
              <w:rPr>
                <w:rFonts w:ascii="TH SarabunPSK" w:eastAsia="Times New Roman" w:hAnsi="TH SarabunPSK" w:cs="TH SarabunPSK"/>
                <w:b/>
                <w:bCs/>
                <w:sz w:val="24"/>
                <w:szCs w:val="24"/>
              </w:rPr>
            </w:pPr>
          </w:p>
        </w:tc>
        <w:tc>
          <w:tcPr>
            <w:tcW w:w="197" w:type="pct"/>
            <w:vAlign w:val="center"/>
          </w:tcPr>
          <w:p w14:paraId="2642C2B8" w14:textId="77777777" w:rsidR="002523AC" w:rsidRPr="00DC768D" w:rsidRDefault="002523AC" w:rsidP="00373025">
            <w:pPr>
              <w:spacing w:before="120" w:after="120"/>
              <w:ind w:right="29"/>
              <w:rPr>
                <w:rFonts w:ascii="TH SarabunPSK" w:eastAsia="Times New Roman" w:hAnsi="TH SarabunPSK" w:cs="TH SarabunPSK"/>
                <w:b/>
                <w:bCs/>
                <w:sz w:val="24"/>
                <w:szCs w:val="24"/>
              </w:rPr>
            </w:pPr>
          </w:p>
        </w:tc>
        <w:tc>
          <w:tcPr>
            <w:tcW w:w="199" w:type="pct"/>
            <w:vAlign w:val="center"/>
          </w:tcPr>
          <w:p w14:paraId="6A34D79F" w14:textId="77777777" w:rsidR="002523AC" w:rsidRPr="00DC768D" w:rsidRDefault="002523AC" w:rsidP="00373025">
            <w:pPr>
              <w:spacing w:before="120" w:after="120"/>
              <w:ind w:right="29"/>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97" w:type="pct"/>
            <w:vAlign w:val="center"/>
          </w:tcPr>
          <w:p w14:paraId="0840D33F" w14:textId="77777777" w:rsidR="002523AC" w:rsidRPr="00DC768D" w:rsidRDefault="002523AC" w:rsidP="00373025">
            <w:pPr>
              <w:spacing w:before="120" w:after="120"/>
              <w:ind w:right="29"/>
              <w:rPr>
                <w:rFonts w:ascii="TH SarabunPSK" w:eastAsia="Times New Roman" w:hAnsi="TH SarabunPSK" w:cs="TH SarabunPSK"/>
                <w:b/>
                <w:bCs/>
                <w:sz w:val="24"/>
                <w:szCs w:val="24"/>
              </w:rPr>
            </w:pPr>
          </w:p>
        </w:tc>
        <w:tc>
          <w:tcPr>
            <w:tcW w:w="234" w:type="pct"/>
            <w:vAlign w:val="center"/>
          </w:tcPr>
          <w:p w14:paraId="39F4BB41" w14:textId="77777777" w:rsidR="002523AC" w:rsidRPr="00DC768D" w:rsidRDefault="002523AC" w:rsidP="00373025">
            <w:pPr>
              <w:spacing w:before="120" w:after="120"/>
              <w:ind w:right="29"/>
              <w:rPr>
                <w:rFonts w:ascii="TH SarabunPSK" w:eastAsia="Times New Roman" w:hAnsi="TH SarabunPSK" w:cs="TH SarabunPSK"/>
                <w:b/>
                <w:bCs/>
                <w:sz w:val="24"/>
                <w:szCs w:val="24"/>
              </w:rPr>
            </w:pPr>
          </w:p>
        </w:tc>
      </w:tr>
      <w:tr w:rsidR="00DC768D" w:rsidRPr="00DC768D" w14:paraId="23C1E735" w14:textId="77777777" w:rsidTr="00FE0FA3">
        <w:trPr>
          <w:trHeight w:val="421"/>
        </w:trPr>
        <w:tc>
          <w:tcPr>
            <w:tcW w:w="312" w:type="pct"/>
            <w:vAlign w:val="center"/>
          </w:tcPr>
          <w:p w14:paraId="7F6BF366" w14:textId="77777777" w:rsidR="002523AC" w:rsidRPr="00DC768D" w:rsidRDefault="002523AC" w:rsidP="00373025">
            <w:pPr>
              <w:spacing w:before="120" w:after="120"/>
              <w:ind w:right="29"/>
              <w:jc w:val="left"/>
              <w:rPr>
                <w:rFonts w:ascii="TH SarabunPSK" w:eastAsia="Times New Roman" w:hAnsi="TH SarabunPSK" w:cs="TH SarabunPSK"/>
                <w:sz w:val="28"/>
              </w:rPr>
            </w:pPr>
            <w:r w:rsidRPr="00DC768D">
              <w:rPr>
                <w:rFonts w:ascii="TH SarabunPSK" w:eastAsia="Times New Roman" w:hAnsi="TH SarabunPSK" w:cs="TH SarabunPSK"/>
                <w:sz w:val="28"/>
              </w:rPr>
              <w:lastRenderedPageBreak/>
              <w:t>Sub PLO 1B</w:t>
            </w:r>
          </w:p>
        </w:tc>
        <w:tc>
          <w:tcPr>
            <w:tcW w:w="692" w:type="pct"/>
            <w:vAlign w:val="center"/>
          </w:tcPr>
          <w:p w14:paraId="6B6580F8" w14:textId="77777777" w:rsidR="002523AC" w:rsidRPr="00DC768D" w:rsidRDefault="002523AC" w:rsidP="00373025">
            <w:pPr>
              <w:spacing w:before="120" w:after="120"/>
              <w:ind w:right="29"/>
              <w:jc w:val="left"/>
              <w:rPr>
                <w:rFonts w:ascii="TH SarabunPSK" w:eastAsia="Times New Roman" w:hAnsi="TH SarabunPSK" w:cs="TH SarabunPSK"/>
                <w:sz w:val="24"/>
                <w:szCs w:val="24"/>
              </w:rPr>
            </w:pPr>
            <w:r w:rsidRPr="00DC768D">
              <w:rPr>
                <w:rFonts w:ascii="TH SarabunPSK" w:eastAsia="Times New Roman" w:hAnsi="TH SarabunPSK" w:cs="TH SarabunPSK"/>
                <w:sz w:val="24"/>
                <w:szCs w:val="24"/>
                <w:cs/>
              </w:rPr>
              <w:t>สามารถวางแผนและออกแบบกระบวนการทำงานได้อย่างเป็นระบบและสอดคล้องกับเป้าหมายของงาน</w:t>
            </w:r>
          </w:p>
        </w:tc>
        <w:tc>
          <w:tcPr>
            <w:tcW w:w="198" w:type="pct"/>
            <w:vAlign w:val="center"/>
          </w:tcPr>
          <w:p w14:paraId="3011A01B" w14:textId="77777777" w:rsidR="002523AC" w:rsidRPr="00DC768D" w:rsidRDefault="002523AC" w:rsidP="00373025">
            <w:pPr>
              <w:spacing w:before="120" w:after="120"/>
              <w:ind w:right="29"/>
              <w:rPr>
                <w:rFonts w:ascii="TH SarabunPSK" w:eastAsia="Times New Roman" w:hAnsi="TH SarabunPSK" w:cs="TH SarabunPSK"/>
                <w:b/>
                <w:bCs/>
                <w:sz w:val="24"/>
                <w:szCs w:val="24"/>
              </w:rPr>
            </w:pPr>
          </w:p>
        </w:tc>
        <w:tc>
          <w:tcPr>
            <w:tcW w:w="198" w:type="pct"/>
            <w:vAlign w:val="center"/>
          </w:tcPr>
          <w:p w14:paraId="2F3808F2" w14:textId="77777777" w:rsidR="002523AC" w:rsidRPr="00DC768D" w:rsidRDefault="002523AC" w:rsidP="00373025">
            <w:pPr>
              <w:spacing w:before="120" w:after="120"/>
              <w:ind w:right="29"/>
              <w:rPr>
                <w:rFonts w:ascii="TH SarabunPSK" w:eastAsia="Times New Roman" w:hAnsi="TH SarabunPSK" w:cs="TH SarabunPSK"/>
                <w:b/>
                <w:bCs/>
                <w:sz w:val="24"/>
                <w:szCs w:val="24"/>
              </w:rPr>
            </w:pPr>
          </w:p>
        </w:tc>
        <w:tc>
          <w:tcPr>
            <w:tcW w:w="201" w:type="pct"/>
            <w:vAlign w:val="center"/>
          </w:tcPr>
          <w:p w14:paraId="13BBFD4A" w14:textId="77777777" w:rsidR="002523AC" w:rsidRPr="00DC768D" w:rsidRDefault="002523AC" w:rsidP="00373025">
            <w:pPr>
              <w:spacing w:before="120" w:after="120"/>
              <w:ind w:right="29"/>
              <w:rPr>
                <w:rFonts w:ascii="TH SarabunPSK" w:eastAsia="Times New Roman" w:hAnsi="TH SarabunPSK" w:cs="TH SarabunPSK"/>
                <w:b/>
                <w:bCs/>
                <w:sz w:val="24"/>
                <w:szCs w:val="24"/>
              </w:rPr>
            </w:pPr>
          </w:p>
        </w:tc>
        <w:tc>
          <w:tcPr>
            <w:tcW w:w="197" w:type="pct"/>
            <w:vAlign w:val="center"/>
          </w:tcPr>
          <w:p w14:paraId="2DF0BD66" w14:textId="77777777" w:rsidR="002523AC" w:rsidRPr="00DC768D" w:rsidRDefault="002523AC" w:rsidP="00373025">
            <w:pPr>
              <w:spacing w:before="120" w:after="120"/>
              <w:ind w:right="29"/>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97" w:type="pct"/>
            <w:vAlign w:val="center"/>
          </w:tcPr>
          <w:p w14:paraId="079ED0C5" w14:textId="77777777" w:rsidR="002523AC" w:rsidRPr="00DC768D" w:rsidRDefault="002523AC" w:rsidP="00373025">
            <w:pPr>
              <w:spacing w:before="120" w:after="120"/>
              <w:ind w:right="29"/>
              <w:rPr>
                <w:rFonts w:ascii="TH SarabunPSK" w:eastAsia="Times New Roman" w:hAnsi="TH SarabunPSK" w:cs="TH SarabunPSK"/>
                <w:b/>
                <w:bCs/>
                <w:sz w:val="24"/>
                <w:szCs w:val="24"/>
              </w:rPr>
            </w:pPr>
          </w:p>
        </w:tc>
        <w:tc>
          <w:tcPr>
            <w:tcW w:w="197" w:type="pct"/>
            <w:vAlign w:val="center"/>
          </w:tcPr>
          <w:p w14:paraId="72BBB974" w14:textId="77777777" w:rsidR="002523AC" w:rsidRPr="00DC768D" w:rsidRDefault="002523AC" w:rsidP="00373025">
            <w:pPr>
              <w:spacing w:before="120" w:after="120"/>
              <w:ind w:right="29"/>
              <w:rPr>
                <w:rFonts w:ascii="TH SarabunPSK" w:eastAsia="Times New Roman" w:hAnsi="TH SarabunPSK" w:cs="TH SarabunPSK"/>
                <w:b/>
                <w:bCs/>
                <w:sz w:val="24"/>
                <w:szCs w:val="24"/>
              </w:rPr>
            </w:pPr>
          </w:p>
        </w:tc>
        <w:tc>
          <w:tcPr>
            <w:tcW w:w="197" w:type="pct"/>
            <w:vAlign w:val="center"/>
          </w:tcPr>
          <w:p w14:paraId="26C69792" w14:textId="77777777" w:rsidR="002523AC" w:rsidRPr="00DC768D" w:rsidRDefault="002523AC" w:rsidP="00373025">
            <w:pPr>
              <w:spacing w:before="120" w:after="120"/>
              <w:ind w:right="29"/>
              <w:rPr>
                <w:rFonts w:ascii="TH SarabunPSK" w:eastAsia="Times New Roman" w:hAnsi="TH SarabunPSK" w:cs="TH SarabunPSK"/>
                <w:b/>
                <w:bCs/>
                <w:sz w:val="24"/>
                <w:szCs w:val="24"/>
              </w:rPr>
            </w:pPr>
          </w:p>
        </w:tc>
        <w:tc>
          <w:tcPr>
            <w:tcW w:w="197" w:type="pct"/>
            <w:vAlign w:val="center"/>
          </w:tcPr>
          <w:p w14:paraId="2BB17C67" w14:textId="77777777" w:rsidR="002523AC" w:rsidRPr="00DC768D" w:rsidRDefault="002523AC" w:rsidP="00373025">
            <w:pPr>
              <w:spacing w:before="120" w:after="120"/>
              <w:ind w:right="29"/>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97" w:type="pct"/>
            <w:vAlign w:val="center"/>
          </w:tcPr>
          <w:p w14:paraId="52FE5661" w14:textId="77777777" w:rsidR="002523AC" w:rsidRPr="00DC768D" w:rsidRDefault="002523AC" w:rsidP="00373025">
            <w:pPr>
              <w:spacing w:before="120" w:after="120"/>
              <w:ind w:right="29"/>
              <w:rPr>
                <w:rFonts w:ascii="TH SarabunPSK" w:eastAsia="Times New Roman" w:hAnsi="TH SarabunPSK" w:cs="TH SarabunPSK"/>
                <w:b/>
                <w:bCs/>
                <w:sz w:val="24"/>
                <w:szCs w:val="24"/>
              </w:rPr>
            </w:pPr>
          </w:p>
        </w:tc>
        <w:tc>
          <w:tcPr>
            <w:tcW w:w="187" w:type="pct"/>
            <w:vAlign w:val="center"/>
          </w:tcPr>
          <w:p w14:paraId="0244B4B6" w14:textId="77777777" w:rsidR="002523AC" w:rsidRPr="00DC768D" w:rsidRDefault="002523AC" w:rsidP="00373025">
            <w:pPr>
              <w:spacing w:before="120" w:after="120"/>
              <w:ind w:right="29"/>
              <w:rPr>
                <w:rFonts w:ascii="TH SarabunPSK" w:eastAsia="Times New Roman" w:hAnsi="TH SarabunPSK" w:cs="TH SarabunPSK"/>
                <w:b/>
                <w:bCs/>
                <w:sz w:val="24"/>
                <w:szCs w:val="24"/>
              </w:rPr>
            </w:pPr>
          </w:p>
        </w:tc>
        <w:tc>
          <w:tcPr>
            <w:tcW w:w="215" w:type="pct"/>
            <w:vAlign w:val="center"/>
          </w:tcPr>
          <w:p w14:paraId="20D56C0E" w14:textId="77777777" w:rsidR="002523AC" w:rsidRPr="00DC768D" w:rsidRDefault="002523AC" w:rsidP="00373025">
            <w:pPr>
              <w:spacing w:before="120" w:after="120"/>
              <w:ind w:right="29"/>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97" w:type="pct"/>
            <w:vAlign w:val="center"/>
          </w:tcPr>
          <w:p w14:paraId="369F28EF" w14:textId="77777777" w:rsidR="002523AC" w:rsidRPr="00DC768D" w:rsidRDefault="002523AC" w:rsidP="00373025">
            <w:pPr>
              <w:spacing w:before="120" w:after="120"/>
              <w:ind w:right="29"/>
              <w:rPr>
                <w:rFonts w:ascii="TH SarabunPSK" w:eastAsia="Times New Roman" w:hAnsi="TH SarabunPSK" w:cs="TH SarabunPSK"/>
                <w:b/>
                <w:bCs/>
                <w:sz w:val="24"/>
                <w:szCs w:val="24"/>
              </w:rPr>
            </w:pPr>
          </w:p>
        </w:tc>
        <w:tc>
          <w:tcPr>
            <w:tcW w:w="200" w:type="pct"/>
            <w:vAlign w:val="center"/>
          </w:tcPr>
          <w:p w14:paraId="12F22D1F" w14:textId="77777777" w:rsidR="002523AC" w:rsidRPr="00DC768D" w:rsidRDefault="002523AC" w:rsidP="00373025">
            <w:pPr>
              <w:spacing w:before="120" w:after="120"/>
              <w:ind w:right="29"/>
              <w:rPr>
                <w:rFonts w:ascii="TH SarabunPSK" w:eastAsia="Times New Roman" w:hAnsi="TH SarabunPSK" w:cs="TH SarabunPSK"/>
                <w:b/>
                <w:bCs/>
                <w:sz w:val="24"/>
                <w:szCs w:val="24"/>
              </w:rPr>
            </w:pPr>
          </w:p>
        </w:tc>
        <w:tc>
          <w:tcPr>
            <w:tcW w:w="197" w:type="pct"/>
            <w:vAlign w:val="center"/>
          </w:tcPr>
          <w:p w14:paraId="6FB9BEFF" w14:textId="77777777" w:rsidR="002523AC" w:rsidRPr="00DC768D" w:rsidRDefault="002523AC" w:rsidP="00373025">
            <w:pPr>
              <w:spacing w:before="120" w:after="120"/>
              <w:ind w:right="29"/>
              <w:rPr>
                <w:rFonts w:ascii="TH SarabunPSK" w:eastAsia="Times New Roman" w:hAnsi="TH SarabunPSK" w:cs="TH SarabunPSK"/>
                <w:b/>
                <w:bCs/>
                <w:sz w:val="24"/>
                <w:szCs w:val="24"/>
              </w:rPr>
            </w:pPr>
          </w:p>
        </w:tc>
        <w:tc>
          <w:tcPr>
            <w:tcW w:w="197" w:type="pct"/>
            <w:vAlign w:val="center"/>
          </w:tcPr>
          <w:p w14:paraId="43E13A71" w14:textId="77777777" w:rsidR="002523AC" w:rsidRPr="00DC768D" w:rsidRDefault="002523AC" w:rsidP="00373025">
            <w:pPr>
              <w:spacing w:before="120" w:after="120"/>
              <w:ind w:right="29"/>
              <w:rPr>
                <w:rFonts w:ascii="TH SarabunPSK" w:eastAsia="Times New Roman" w:hAnsi="TH SarabunPSK" w:cs="TH SarabunPSK"/>
                <w:b/>
                <w:bCs/>
                <w:sz w:val="24"/>
                <w:szCs w:val="24"/>
              </w:rPr>
            </w:pPr>
          </w:p>
        </w:tc>
        <w:tc>
          <w:tcPr>
            <w:tcW w:w="197" w:type="pct"/>
            <w:vAlign w:val="center"/>
          </w:tcPr>
          <w:p w14:paraId="328BD9FE" w14:textId="77777777" w:rsidR="002523AC" w:rsidRPr="00DC768D" w:rsidRDefault="002523AC" w:rsidP="00373025">
            <w:pPr>
              <w:spacing w:before="120" w:after="120"/>
              <w:ind w:right="29"/>
              <w:rPr>
                <w:rFonts w:ascii="TH SarabunPSK" w:eastAsia="Times New Roman" w:hAnsi="TH SarabunPSK" w:cs="TH SarabunPSK"/>
                <w:b/>
                <w:bCs/>
                <w:sz w:val="24"/>
                <w:szCs w:val="24"/>
              </w:rPr>
            </w:pPr>
          </w:p>
        </w:tc>
        <w:tc>
          <w:tcPr>
            <w:tcW w:w="197" w:type="pct"/>
            <w:vAlign w:val="center"/>
          </w:tcPr>
          <w:p w14:paraId="3A36B00D" w14:textId="77777777" w:rsidR="002523AC" w:rsidRPr="00DC768D" w:rsidRDefault="002523AC" w:rsidP="00373025">
            <w:pPr>
              <w:spacing w:before="120" w:after="120"/>
              <w:ind w:right="29"/>
              <w:rPr>
                <w:rFonts w:ascii="TH SarabunPSK" w:eastAsia="Times New Roman" w:hAnsi="TH SarabunPSK" w:cs="TH SarabunPSK"/>
                <w:b/>
                <w:bCs/>
                <w:sz w:val="24"/>
                <w:szCs w:val="24"/>
              </w:rPr>
            </w:pPr>
          </w:p>
        </w:tc>
        <w:tc>
          <w:tcPr>
            <w:tcW w:w="199" w:type="pct"/>
            <w:vAlign w:val="center"/>
          </w:tcPr>
          <w:p w14:paraId="5F0CC733" w14:textId="77777777" w:rsidR="002523AC" w:rsidRPr="00DC768D" w:rsidRDefault="002523AC" w:rsidP="00373025">
            <w:pPr>
              <w:spacing w:before="120" w:after="120"/>
              <w:ind w:right="29"/>
              <w:rPr>
                <w:rFonts w:ascii="TH SarabunPSK" w:eastAsia="Times New Roman" w:hAnsi="TH SarabunPSK" w:cs="TH SarabunPSK"/>
                <w:b/>
                <w:bCs/>
                <w:sz w:val="24"/>
                <w:szCs w:val="24"/>
              </w:rPr>
            </w:pPr>
          </w:p>
        </w:tc>
        <w:tc>
          <w:tcPr>
            <w:tcW w:w="197" w:type="pct"/>
            <w:vAlign w:val="center"/>
          </w:tcPr>
          <w:p w14:paraId="0842DFA0" w14:textId="77777777" w:rsidR="002523AC" w:rsidRPr="00DC768D" w:rsidRDefault="002523AC" w:rsidP="00373025">
            <w:pPr>
              <w:spacing w:before="120" w:after="120"/>
              <w:ind w:right="29"/>
              <w:rPr>
                <w:rFonts w:ascii="TH SarabunPSK" w:eastAsia="Times New Roman" w:hAnsi="TH SarabunPSK" w:cs="TH SarabunPSK"/>
                <w:b/>
                <w:bCs/>
                <w:sz w:val="24"/>
                <w:szCs w:val="24"/>
              </w:rPr>
            </w:pPr>
          </w:p>
        </w:tc>
        <w:tc>
          <w:tcPr>
            <w:tcW w:w="234" w:type="pct"/>
            <w:vAlign w:val="center"/>
          </w:tcPr>
          <w:p w14:paraId="0889A66A" w14:textId="77777777" w:rsidR="002523AC" w:rsidRPr="00DC768D" w:rsidRDefault="002523AC" w:rsidP="00373025">
            <w:pPr>
              <w:spacing w:before="120" w:after="120"/>
              <w:ind w:right="29"/>
              <w:rPr>
                <w:rFonts w:ascii="TH SarabunPSK" w:eastAsia="Times New Roman" w:hAnsi="TH SarabunPSK" w:cs="TH SarabunPSK"/>
                <w:b/>
                <w:bCs/>
                <w:sz w:val="24"/>
                <w:szCs w:val="24"/>
              </w:rPr>
            </w:pPr>
          </w:p>
        </w:tc>
      </w:tr>
      <w:tr w:rsidR="00DC768D" w:rsidRPr="00DC768D" w14:paraId="4308DE0F" w14:textId="77777777" w:rsidTr="00FE0FA3">
        <w:trPr>
          <w:trHeight w:val="421"/>
        </w:trPr>
        <w:tc>
          <w:tcPr>
            <w:tcW w:w="312" w:type="pct"/>
            <w:vAlign w:val="center"/>
          </w:tcPr>
          <w:p w14:paraId="60CFA6A8" w14:textId="77777777" w:rsidR="002523AC" w:rsidRPr="00DC768D" w:rsidRDefault="002523AC" w:rsidP="00530FA4">
            <w:pPr>
              <w:spacing w:before="120" w:after="120"/>
              <w:ind w:right="29"/>
              <w:jc w:val="left"/>
              <w:rPr>
                <w:rFonts w:ascii="TH SarabunPSK" w:eastAsia="Times New Roman" w:hAnsi="TH SarabunPSK" w:cs="TH SarabunPSK"/>
                <w:sz w:val="28"/>
              </w:rPr>
            </w:pPr>
            <w:r w:rsidRPr="00DC768D">
              <w:rPr>
                <w:rFonts w:ascii="TH SarabunPSK" w:eastAsia="Times New Roman" w:hAnsi="TH SarabunPSK" w:cs="TH SarabunPSK"/>
                <w:b/>
                <w:bCs/>
                <w:sz w:val="28"/>
              </w:rPr>
              <w:t>PLO 2:</w:t>
            </w:r>
          </w:p>
        </w:tc>
        <w:tc>
          <w:tcPr>
            <w:tcW w:w="692" w:type="pct"/>
            <w:vAlign w:val="center"/>
          </w:tcPr>
          <w:p w14:paraId="19396309" w14:textId="77777777" w:rsidR="002523AC" w:rsidRPr="00DC768D" w:rsidRDefault="002523AC" w:rsidP="00530FA4">
            <w:pPr>
              <w:spacing w:before="120" w:after="120"/>
              <w:ind w:right="29"/>
              <w:jc w:val="left"/>
              <w:rPr>
                <w:rFonts w:ascii="TH SarabunPSK" w:eastAsia="Times New Roman" w:hAnsi="TH SarabunPSK" w:cs="TH SarabunPSK"/>
                <w:sz w:val="24"/>
                <w:szCs w:val="24"/>
              </w:rPr>
            </w:pPr>
            <w:r w:rsidRPr="00DC768D">
              <w:rPr>
                <w:rFonts w:ascii="TH SarabunPSK" w:eastAsia="Times New Roman" w:hAnsi="TH SarabunPSK" w:cs="TH SarabunPSK"/>
                <w:b/>
                <w:bCs/>
                <w:sz w:val="24"/>
                <w:szCs w:val="24"/>
                <w:cs/>
              </w:rPr>
              <w:t>นักศึกษาสามารถพัฒนาผลงานด้านเทคโนโลยีมัลติมีเดียที่สร้างสรรค์และตอบสนองต่อความต้องการของสังคม โดยคำนึงถึงจรรยาบรรณวิชาชีพ</w:t>
            </w:r>
          </w:p>
        </w:tc>
        <w:tc>
          <w:tcPr>
            <w:tcW w:w="198" w:type="pct"/>
            <w:vAlign w:val="center"/>
          </w:tcPr>
          <w:p w14:paraId="4999083E" w14:textId="77777777" w:rsidR="002523AC" w:rsidRPr="00DC768D" w:rsidRDefault="002523AC" w:rsidP="00530FA4">
            <w:pPr>
              <w:spacing w:before="120" w:after="120"/>
              <w:ind w:right="29"/>
              <w:rPr>
                <w:rFonts w:ascii="TH SarabunPSK" w:eastAsia="Times New Roman" w:hAnsi="TH SarabunPSK" w:cs="TH SarabunPSK"/>
                <w:b/>
                <w:bCs/>
                <w:sz w:val="24"/>
                <w:szCs w:val="24"/>
              </w:rPr>
            </w:pPr>
          </w:p>
        </w:tc>
        <w:tc>
          <w:tcPr>
            <w:tcW w:w="198" w:type="pct"/>
            <w:vAlign w:val="center"/>
          </w:tcPr>
          <w:p w14:paraId="0EDE004D" w14:textId="77777777" w:rsidR="002523AC" w:rsidRPr="00DC768D" w:rsidRDefault="002523AC" w:rsidP="00530FA4">
            <w:pPr>
              <w:spacing w:before="120" w:after="120"/>
              <w:ind w:right="29"/>
              <w:rPr>
                <w:rFonts w:ascii="TH SarabunPSK" w:eastAsia="Times New Roman" w:hAnsi="TH SarabunPSK" w:cs="TH SarabunPSK"/>
                <w:b/>
                <w:bCs/>
                <w:sz w:val="24"/>
                <w:szCs w:val="24"/>
              </w:rPr>
            </w:pPr>
          </w:p>
        </w:tc>
        <w:tc>
          <w:tcPr>
            <w:tcW w:w="201" w:type="pct"/>
            <w:vAlign w:val="center"/>
          </w:tcPr>
          <w:p w14:paraId="75BE5247" w14:textId="77777777" w:rsidR="002523AC" w:rsidRPr="00DC768D" w:rsidRDefault="002523AC" w:rsidP="00530FA4">
            <w:pPr>
              <w:spacing w:before="120" w:after="120"/>
              <w:ind w:right="29"/>
              <w:rPr>
                <w:rFonts w:ascii="TH SarabunPSK" w:eastAsia="Times New Roman" w:hAnsi="TH SarabunPSK" w:cs="TH SarabunPSK"/>
                <w:b/>
                <w:bCs/>
                <w:sz w:val="24"/>
                <w:szCs w:val="24"/>
              </w:rPr>
            </w:pPr>
          </w:p>
        </w:tc>
        <w:tc>
          <w:tcPr>
            <w:tcW w:w="197" w:type="pct"/>
            <w:vAlign w:val="center"/>
          </w:tcPr>
          <w:p w14:paraId="21675280" w14:textId="77777777" w:rsidR="002523AC" w:rsidRPr="00DC768D" w:rsidRDefault="002523AC" w:rsidP="00530FA4">
            <w:pPr>
              <w:spacing w:before="120" w:after="120"/>
              <w:ind w:right="29"/>
              <w:rPr>
                <w:rFonts w:ascii="TH SarabunPSK" w:eastAsia="Times New Roman" w:hAnsi="TH SarabunPSK" w:cs="TH SarabunPSK"/>
                <w:b/>
                <w:bCs/>
                <w:sz w:val="24"/>
                <w:szCs w:val="24"/>
              </w:rPr>
            </w:pPr>
          </w:p>
        </w:tc>
        <w:tc>
          <w:tcPr>
            <w:tcW w:w="197" w:type="pct"/>
            <w:vAlign w:val="center"/>
          </w:tcPr>
          <w:p w14:paraId="13D4B0C6" w14:textId="77777777" w:rsidR="002523AC" w:rsidRPr="00DC768D" w:rsidRDefault="002523AC" w:rsidP="00530FA4">
            <w:pPr>
              <w:spacing w:before="120" w:after="120"/>
              <w:ind w:right="29"/>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97" w:type="pct"/>
            <w:vAlign w:val="center"/>
          </w:tcPr>
          <w:p w14:paraId="618E5F37" w14:textId="77777777" w:rsidR="002523AC" w:rsidRPr="00DC768D" w:rsidRDefault="002523AC" w:rsidP="00530FA4">
            <w:pPr>
              <w:spacing w:before="120" w:after="120"/>
              <w:ind w:right="29"/>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97" w:type="pct"/>
            <w:vAlign w:val="center"/>
          </w:tcPr>
          <w:p w14:paraId="2DE79F2B" w14:textId="77777777" w:rsidR="002523AC" w:rsidRPr="00DC768D" w:rsidRDefault="002523AC" w:rsidP="00530FA4">
            <w:pPr>
              <w:spacing w:before="120" w:after="120"/>
              <w:ind w:right="29"/>
              <w:rPr>
                <w:rFonts w:ascii="TH SarabunPSK" w:eastAsia="Times New Roman" w:hAnsi="TH SarabunPSK" w:cs="TH SarabunPSK"/>
                <w:b/>
                <w:bCs/>
                <w:sz w:val="24"/>
                <w:szCs w:val="24"/>
              </w:rPr>
            </w:pPr>
          </w:p>
        </w:tc>
        <w:tc>
          <w:tcPr>
            <w:tcW w:w="197" w:type="pct"/>
            <w:vAlign w:val="center"/>
          </w:tcPr>
          <w:p w14:paraId="29D1F476" w14:textId="77777777" w:rsidR="002523AC" w:rsidRPr="00DC768D" w:rsidRDefault="002523AC" w:rsidP="00530FA4">
            <w:pPr>
              <w:spacing w:before="120" w:after="120"/>
              <w:ind w:right="29"/>
              <w:rPr>
                <w:rFonts w:ascii="TH SarabunPSK" w:eastAsia="Times New Roman" w:hAnsi="TH SarabunPSK" w:cs="TH SarabunPSK"/>
                <w:b/>
                <w:bCs/>
                <w:sz w:val="24"/>
                <w:szCs w:val="24"/>
              </w:rPr>
            </w:pPr>
          </w:p>
        </w:tc>
        <w:tc>
          <w:tcPr>
            <w:tcW w:w="197" w:type="pct"/>
            <w:vAlign w:val="center"/>
          </w:tcPr>
          <w:p w14:paraId="769C2369" w14:textId="77777777" w:rsidR="002523AC" w:rsidRPr="00DC768D" w:rsidRDefault="002523AC" w:rsidP="00530FA4">
            <w:pPr>
              <w:spacing w:before="120" w:after="120"/>
              <w:ind w:right="29"/>
              <w:rPr>
                <w:rFonts w:ascii="TH SarabunPSK" w:eastAsia="Times New Roman" w:hAnsi="TH SarabunPSK" w:cs="TH SarabunPSK"/>
                <w:b/>
                <w:bCs/>
                <w:sz w:val="24"/>
                <w:szCs w:val="24"/>
              </w:rPr>
            </w:pPr>
          </w:p>
        </w:tc>
        <w:tc>
          <w:tcPr>
            <w:tcW w:w="187" w:type="pct"/>
          </w:tcPr>
          <w:p w14:paraId="5F077D76" w14:textId="77777777" w:rsidR="002523AC" w:rsidRPr="00DC768D" w:rsidRDefault="002523AC" w:rsidP="00530FA4">
            <w:pPr>
              <w:spacing w:before="120" w:after="120"/>
              <w:ind w:right="29"/>
              <w:rPr>
                <w:rFonts w:ascii="TH SarabunPSK" w:eastAsia="Times New Roman" w:hAnsi="TH SarabunPSK" w:cs="TH SarabunPSK"/>
                <w:b/>
                <w:bCs/>
                <w:sz w:val="24"/>
                <w:szCs w:val="24"/>
              </w:rPr>
            </w:pPr>
          </w:p>
        </w:tc>
        <w:tc>
          <w:tcPr>
            <w:tcW w:w="215" w:type="pct"/>
            <w:vAlign w:val="center"/>
          </w:tcPr>
          <w:p w14:paraId="3D64FDB2" w14:textId="77777777" w:rsidR="002523AC" w:rsidRPr="00DC768D" w:rsidRDefault="002523AC" w:rsidP="00530FA4">
            <w:pPr>
              <w:spacing w:before="120" w:after="120"/>
              <w:ind w:right="29"/>
              <w:rPr>
                <w:rFonts w:ascii="TH SarabunPSK" w:eastAsia="Times New Roman" w:hAnsi="TH SarabunPSK" w:cs="TH SarabunPSK"/>
                <w:b/>
                <w:bCs/>
                <w:sz w:val="24"/>
                <w:szCs w:val="24"/>
              </w:rPr>
            </w:pPr>
          </w:p>
        </w:tc>
        <w:tc>
          <w:tcPr>
            <w:tcW w:w="197" w:type="pct"/>
            <w:vAlign w:val="center"/>
          </w:tcPr>
          <w:p w14:paraId="666569BB" w14:textId="77777777" w:rsidR="002523AC" w:rsidRPr="00DC768D" w:rsidRDefault="002523AC" w:rsidP="00530FA4">
            <w:pPr>
              <w:spacing w:before="120" w:after="120"/>
              <w:ind w:right="29"/>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200" w:type="pct"/>
            <w:vAlign w:val="center"/>
          </w:tcPr>
          <w:p w14:paraId="5B96237E" w14:textId="77777777" w:rsidR="002523AC" w:rsidRPr="00DC768D" w:rsidRDefault="002523AC" w:rsidP="00530FA4">
            <w:pPr>
              <w:spacing w:before="120" w:after="120"/>
              <w:ind w:right="29"/>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97" w:type="pct"/>
            <w:vAlign w:val="center"/>
          </w:tcPr>
          <w:p w14:paraId="29DC7C94" w14:textId="77777777" w:rsidR="002523AC" w:rsidRPr="00DC768D" w:rsidRDefault="002523AC" w:rsidP="00530FA4">
            <w:pPr>
              <w:spacing w:before="120" w:after="120"/>
              <w:ind w:right="29"/>
              <w:rPr>
                <w:rFonts w:ascii="TH SarabunPSK" w:eastAsia="Times New Roman" w:hAnsi="TH SarabunPSK" w:cs="TH SarabunPSK"/>
                <w:b/>
                <w:bCs/>
                <w:sz w:val="24"/>
                <w:szCs w:val="24"/>
              </w:rPr>
            </w:pPr>
          </w:p>
        </w:tc>
        <w:tc>
          <w:tcPr>
            <w:tcW w:w="197" w:type="pct"/>
            <w:vAlign w:val="center"/>
          </w:tcPr>
          <w:p w14:paraId="0AA41183" w14:textId="77777777" w:rsidR="002523AC" w:rsidRPr="00DC768D" w:rsidRDefault="002523AC" w:rsidP="00530FA4">
            <w:pPr>
              <w:spacing w:before="120" w:after="120"/>
              <w:ind w:right="29"/>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97" w:type="pct"/>
            <w:vAlign w:val="center"/>
          </w:tcPr>
          <w:p w14:paraId="5340769A" w14:textId="77777777" w:rsidR="002523AC" w:rsidRPr="00DC768D" w:rsidRDefault="002523AC" w:rsidP="00530FA4">
            <w:pPr>
              <w:spacing w:before="120" w:after="120"/>
              <w:ind w:right="29"/>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97" w:type="pct"/>
            <w:vAlign w:val="center"/>
          </w:tcPr>
          <w:p w14:paraId="6B12CBA2" w14:textId="77777777" w:rsidR="002523AC" w:rsidRPr="00DC768D" w:rsidRDefault="002523AC" w:rsidP="00530FA4">
            <w:pPr>
              <w:spacing w:before="120" w:after="120"/>
              <w:ind w:right="29"/>
              <w:rPr>
                <w:rFonts w:ascii="TH SarabunPSK" w:eastAsia="Times New Roman" w:hAnsi="TH SarabunPSK" w:cs="TH SarabunPSK"/>
                <w:b/>
                <w:bCs/>
                <w:sz w:val="24"/>
                <w:szCs w:val="24"/>
              </w:rPr>
            </w:pPr>
          </w:p>
        </w:tc>
        <w:tc>
          <w:tcPr>
            <w:tcW w:w="199" w:type="pct"/>
            <w:vAlign w:val="center"/>
          </w:tcPr>
          <w:p w14:paraId="4B1AEFF3" w14:textId="77777777" w:rsidR="002523AC" w:rsidRPr="00DC768D" w:rsidRDefault="002523AC" w:rsidP="00530FA4">
            <w:pPr>
              <w:spacing w:before="120" w:after="120"/>
              <w:ind w:right="29"/>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97" w:type="pct"/>
            <w:vAlign w:val="center"/>
          </w:tcPr>
          <w:p w14:paraId="63741EE8" w14:textId="77777777" w:rsidR="002523AC" w:rsidRPr="00DC768D" w:rsidRDefault="002523AC" w:rsidP="00530FA4">
            <w:pPr>
              <w:spacing w:before="120" w:after="120"/>
              <w:ind w:right="29"/>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234" w:type="pct"/>
            <w:vAlign w:val="center"/>
          </w:tcPr>
          <w:p w14:paraId="78D29E1E" w14:textId="77777777" w:rsidR="002523AC" w:rsidRPr="00DC768D" w:rsidRDefault="002523AC" w:rsidP="00530FA4">
            <w:pPr>
              <w:spacing w:before="120" w:after="120"/>
              <w:ind w:right="29"/>
              <w:rPr>
                <w:rFonts w:ascii="TH SarabunPSK" w:eastAsia="Times New Roman" w:hAnsi="TH SarabunPSK" w:cs="TH SarabunPSK"/>
                <w:b/>
                <w:bCs/>
                <w:sz w:val="24"/>
                <w:szCs w:val="24"/>
              </w:rPr>
            </w:pPr>
          </w:p>
        </w:tc>
      </w:tr>
      <w:tr w:rsidR="00DC768D" w:rsidRPr="00DC768D" w14:paraId="491A887E" w14:textId="77777777" w:rsidTr="00FE0FA3">
        <w:trPr>
          <w:trHeight w:val="421"/>
        </w:trPr>
        <w:tc>
          <w:tcPr>
            <w:tcW w:w="312" w:type="pct"/>
            <w:vAlign w:val="center"/>
          </w:tcPr>
          <w:p w14:paraId="463BB459" w14:textId="77777777" w:rsidR="002523AC" w:rsidRPr="00DC768D" w:rsidRDefault="002523AC" w:rsidP="00530FA4">
            <w:pPr>
              <w:spacing w:before="120" w:after="120"/>
              <w:ind w:right="29"/>
              <w:jc w:val="left"/>
              <w:rPr>
                <w:rFonts w:ascii="TH SarabunPSK" w:eastAsia="Times New Roman" w:hAnsi="TH SarabunPSK" w:cs="TH SarabunPSK"/>
                <w:sz w:val="28"/>
              </w:rPr>
            </w:pPr>
            <w:r w:rsidRPr="00DC768D">
              <w:rPr>
                <w:rFonts w:ascii="TH SarabunPSK" w:eastAsia="Times New Roman" w:hAnsi="TH SarabunPSK" w:cs="TH SarabunPSK"/>
                <w:sz w:val="28"/>
              </w:rPr>
              <w:t>Sub PLO 2A</w:t>
            </w:r>
          </w:p>
        </w:tc>
        <w:tc>
          <w:tcPr>
            <w:tcW w:w="692" w:type="pct"/>
            <w:vAlign w:val="center"/>
          </w:tcPr>
          <w:p w14:paraId="7B829E6F" w14:textId="77777777" w:rsidR="002523AC" w:rsidRPr="00DC768D" w:rsidRDefault="002523AC" w:rsidP="00530FA4">
            <w:pPr>
              <w:spacing w:before="120" w:after="120"/>
              <w:ind w:right="29"/>
              <w:jc w:val="left"/>
              <w:rPr>
                <w:rFonts w:ascii="TH SarabunPSK" w:eastAsia="Times New Roman" w:hAnsi="TH SarabunPSK" w:cs="TH SarabunPSK"/>
                <w:sz w:val="24"/>
                <w:szCs w:val="24"/>
              </w:rPr>
            </w:pPr>
            <w:r w:rsidRPr="00DC768D">
              <w:rPr>
                <w:rFonts w:ascii="TH SarabunPSK" w:eastAsia="Times New Roman" w:hAnsi="TH SarabunPSK" w:cs="TH SarabunPSK"/>
                <w:sz w:val="24"/>
                <w:szCs w:val="24"/>
                <w:cs/>
              </w:rPr>
              <w:t>สามารถวิเคราะห์ความต้องการของผู้ใช้งานและออกแบบผลงานที่สร้างสรรค์ โดยใช้องค์ความรู้ด้านเทคโนโลยีมัลติมีเดียผสานกับการ</w:t>
            </w:r>
            <w:r w:rsidRPr="00DC768D">
              <w:rPr>
                <w:rFonts w:ascii="TH SarabunPSK" w:eastAsia="Times New Roman" w:hAnsi="TH SarabunPSK" w:cs="TH SarabunPSK"/>
                <w:sz w:val="24"/>
                <w:szCs w:val="24"/>
                <w:cs/>
              </w:rPr>
              <w:lastRenderedPageBreak/>
              <w:t>ทำงานร่วมกับผู้อื่นได้อย่างมืออาชีพ</w:t>
            </w:r>
          </w:p>
        </w:tc>
        <w:tc>
          <w:tcPr>
            <w:tcW w:w="198" w:type="pct"/>
            <w:vAlign w:val="center"/>
          </w:tcPr>
          <w:p w14:paraId="5D04FBF0" w14:textId="77777777" w:rsidR="002523AC" w:rsidRPr="00DC768D" w:rsidRDefault="002523AC" w:rsidP="00530FA4">
            <w:pPr>
              <w:spacing w:before="120" w:after="120"/>
              <w:ind w:right="29"/>
              <w:rPr>
                <w:rFonts w:ascii="TH SarabunPSK" w:eastAsia="Times New Roman" w:hAnsi="TH SarabunPSK" w:cs="TH SarabunPSK"/>
                <w:b/>
                <w:bCs/>
                <w:sz w:val="24"/>
                <w:szCs w:val="24"/>
              </w:rPr>
            </w:pPr>
          </w:p>
        </w:tc>
        <w:tc>
          <w:tcPr>
            <w:tcW w:w="198" w:type="pct"/>
            <w:vAlign w:val="center"/>
          </w:tcPr>
          <w:p w14:paraId="23420A85" w14:textId="77777777" w:rsidR="002523AC" w:rsidRPr="00DC768D" w:rsidRDefault="002523AC" w:rsidP="00530FA4">
            <w:pPr>
              <w:spacing w:before="120" w:after="120"/>
              <w:ind w:right="29"/>
              <w:rPr>
                <w:rFonts w:ascii="TH SarabunPSK" w:eastAsia="Times New Roman" w:hAnsi="TH SarabunPSK" w:cs="TH SarabunPSK"/>
                <w:b/>
                <w:bCs/>
                <w:sz w:val="24"/>
                <w:szCs w:val="24"/>
              </w:rPr>
            </w:pPr>
          </w:p>
        </w:tc>
        <w:tc>
          <w:tcPr>
            <w:tcW w:w="201" w:type="pct"/>
            <w:vAlign w:val="center"/>
          </w:tcPr>
          <w:p w14:paraId="379A4C1C" w14:textId="77777777" w:rsidR="002523AC" w:rsidRPr="00DC768D" w:rsidRDefault="002523AC" w:rsidP="00530FA4">
            <w:pPr>
              <w:spacing w:before="120" w:after="120"/>
              <w:ind w:right="29"/>
              <w:rPr>
                <w:rFonts w:ascii="TH SarabunPSK" w:eastAsia="Times New Roman" w:hAnsi="TH SarabunPSK" w:cs="TH SarabunPSK"/>
                <w:b/>
                <w:bCs/>
                <w:sz w:val="24"/>
                <w:szCs w:val="24"/>
              </w:rPr>
            </w:pPr>
          </w:p>
        </w:tc>
        <w:tc>
          <w:tcPr>
            <w:tcW w:w="197" w:type="pct"/>
            <w:vAlign w:val="center"/>
          </w:tcPr>
          <w:p w14:paraId="3566A610" w14:textId="77777777" w:rsidR="002523AC" w:rsidRPr="00DC768D" w:rsidRDefault="002523AC" w:rsidP="00530FA4">
            <w:pPr>
              <w:spacing w:before="120" w:after="120"/>
              <w:ind w:right="29"/>
              <w:rPr>
                <w:rFonts w:ascii="TH SarabunPSK" w:eastAsia="Times New Roman" w:hAnsi="TH SarabunPSK" w:cs="TH SarabunPSK"/>
                <w:b/>
                <w:bCs/>
                <w:sz w:val="24"/>
                <w:szCs w:val="24"/>
              </w:rPr>
            </w:pPr>
          </w:p>
        </w:tc>
        <w:tc>
          <w:tcPr>
            <w:tcW w:w="197" w:type="pct"/>
            <w:vAlign w:val="center"/>
          </w:tcPr>
          <w:p w14:paraId="3DFD9020" w14:textId="77777777" w:rsidR="002523AC" w:rsidRPr="00DC768D" w:rsidRDefault="002523AC" w:rsidP="00530FA4">
            <w:pPr>
              <w:spacing w:before="120" w:after="120"/>
              <w:ind w:right="29"/>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97" w:type="pct"/>
            <w:vAlign w:val="center"/>
          </w:tcPr>
          <w:p w14:paraId="438EED12" w14:textId="77777777" w:rsidR="002523AC" w:rsidRPr="00DC768D" w:rsidRDefault="002523AC" w:rsidP="00530FA4">
            <w:pPr>
              <w:spacing w:before="120" w:after="120"/>
              <w:ind w:right="29"/>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97" w:type="pct"/>
            <w:vAlign w:val="center"/>
          </w:tcPr>
          <w:p w14:paraId="5D29B663" w14:textId="77777777" w:rsidR="002523AC" w:rsidRPr="00DC768D" w:rsidRDefault="002523AC" w:rsidP="00530FA4">
            <w:pPr>
              <w:spacing w:before="120" w:after="120"/>
              <w:ind w:right="29"/>
              <w:rPr>
                <w:rFonts w:ascii="TH SarabunPSK" w:eastAsia="Times New Roman" w:hAnsi="TH SarabunPSK" w:cs="TH SarabunPSK"/>
                <w:b/>
                <w:bCs/>
                <w:sz w:val="24"/>
                <w:szCs w:val="24"/>
              </w:rPr>
            </w:pPr>
          </w:p>
        </w:tc>
        <w:tc>
          <w:tcPr>
            <w:tcW w:w="197" w:type="pct"/>
            <w:vAlign w:val="center"/>
          </w:tcPr>
          <w:p w14:paraId="2446CE8E" w14:textId="77777777" w:rsidR="002523AC" w:rsidRPr="00DC768D" w:rsidRDefault="002523AC" w:rsidP="00530FA4">
            <w:pPr>
              <w:spacing w:before="120" w:after="120"/>
              <w:ind w:right="29"/>
              <w:rPr>
                <w:rFonts w:ascii="TH SarabunPSK" w:eastAsia="Times New Roman" w:hAnsi="TH SarabunPSK" w:cs="TH SarabunPSK"/>
                <w:b/>
                <w:bCs/>
                <w:sz w:val="24"/>
                <w:szCs w:val="24"/>
              </w:rPr>
            </w:pPr>
          </w:p>
        </w:tc>
        <w:tc>
          <w:tcPr>
            <w:tcW w:w="197" w:type="pct"/>
            <w:vAlign w:val="center"/>
          </w:tcPr>
          <w:p w14:paraId="4B6EE837" w14:textId="77777777" w:rsidR="002523AC" w:rsidRPr="00DC768D" w:rsidRDefault="002523AC" w:rsidP="00530FA4">
            <w:pPr>
              <w:spacing w:before="120" w:after="120"/>
              <w:ind w:right="29"/>
              <w:rPr>
                <w:rFonts w:ascii="TH SarabunPSK" w:eastAsia="Times New Roman" w:hAnsi="TH SarabunPSK" w:cs="TH SarabunPSK"/>
                <w:b/>
                <w:bCs/>
                <w:sz w:val="24"/>
                <w:szCs w:val="24"/>
              </w:rPr>
            </w:pPr>
          </w:p>
        </w:tc>
        <w:tc>
          <w:tcPr>
            <w:tcW w:w="187" w:type="pct"/>
          </w:tcPr>
          <w:p w14:paraId="78CF5C85" w14:textId="77777777" w:rsidR="002523AC" w:rsidRPr="00DC768D" w:rsidRDefault="002523AC" w:rsidP="00530FA4">
            <w:pPr>
              <w:spacing w:before="120" w:after="120"/>
              <w:ind w:right="29"/>
              <w:rPr>
                <w:rFonts w:ascii="TH SarabunPSK" w:eastAsia="Times New Roman" w:hAnsi="TH SarabunPSK" w:cs="TH SarabunPSK"/>
                <w:b/>
                <w:bCs/>
                <w:sz w:val="24"/>
                <w:szCs w:val="24"/>
              </w:rPr>
            </w:pPr>
          </w:p>
        </w:tc>
        <w:tc>
          <w:tcPr>
            <w:tcW w:w="215" w:type="pct"/>
            <w:vAlign w:val="center"/>
          </w:tcPr>
          <w:p w14:paraId="461D52A7" w14:textId="77777777" w:rsidR="002523AC" w:rsidRPr="00DC768D" w:rsidRDefault="002523AC" w:rsidP="00530FA4">
            <w:pPr>
              <w:spacing w:before="120" w:after="120"/>
              <w:ind w:right="29"/>
              <w:rPr>
                <w:rFonts w:ascii="TH SarabunPSK" w:eastAsia="Times New Roman" w:hAnsi="TH SarabunPSK" w:cs="TH SarabunPSK"/>
                <w:b/>
                <w:bCs/>
                <w:sz w:val="24"/>
                <w:szCs w:val="24"/>
              </w:rPr>
            </w:pPr>
          </w:p>
        </w:tc>
        <w:tc>
          <w:tcPr>
            <w:tcW w:w="197" w:type="pct"/>
            <w:vAlign w:val="center"/>
          </w:tcPr>
          <w:p w14:paraId="6DF89FB7" w14:textId="77777777" w:rsidR="002523AC" w:rsidRPr="00DC768D" w:rsidRDefault="002523AC" w:rsidP="00530FA4">
            <w:pPr>
              <w:spacing w:before="120" w:after="120"/>
              <w:ind w:right="29"/>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200" w:type="pct"/>
            <w:vAlign w:val="center"/>
          </w:tcPr>
          <w:p w14:paraId="76142185" w14:textId="77777777" w:rsidR="002523AC" w:rsidRPr="00DC768D" w:rsidRDefault="002523AC" w:rsidP="00530FA4">
            <w:pPr>
              <w:spacing w:before="120" w:after="120"/>
              <w:ind w:right="29"/>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97" w:type="pct"/>
            <w:vAlign w:val="center"/>
          </w:tcPr>
          <w:p w14:paraId="7D56D6D6" w14:textId="77777777" w:rsidR="002523AC" w:rsidRPr="00DC768D" w:rsidRDefault="002523AC" w:rsidP="00530FA4">
            <w:pPr>
              <w:spacing w:before="120" w:after="120"/>
              <w:ind w:right="29"/>
              <w:rPr>
                <w:rFonts w:ascii="TH SarabunPSK" w:eastAsia="Times New Roman" w:hAnsi="TH SarabunPSK" w:cs="TH SarabunPSK"/>
                <w:b/>
                <w:bCs/>
                <w:sz w:val="24"/>
                <w:szCs w:val="24"/>
              </w:rPr>
            </w:pPr>
          </w:p>
        </w:tc>
        <w:tc>
          <w:tcPr>
            <w:tcW w:w="197" w:type="pct"/>
            <w:vAlign w:val="center"/>
          </w:tcPr>
          <w:p w14:paraId="077CC2C3" w14:textId="77777777" w:rsidR="002523AC" w:rsidRPr="00DC768D" w:rsidRDefault="002523AC" w:rsidP="00530FA4">
            <w:pPr>
              <w:spacing w:before="120" w:after="120"/>
              <w:ind w:right="29"/>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97" w:type="pct"/>
            <w:vAlign w:val="center"/>
          </w:tcPr>
          <w:p w14:paraId="58485F6C" w14:textId="77777777" w:rsidR="002523AC" w:rsidRPr="00DC768D" w:rsidRDefault="002523AC" w:rsidP="00530FA4">
            <w:pPr>
              <w:spacing w:before="120" w:after="120"/>
              <w:ind w:right="29"/>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97" w:type="pct"/>
            <w:vAlign w:val="center"/>
          </w:tcPr>
          <w:p w14:paraId="6B818EFE" w14:textId="77777777" w:rsidR="002523AC" w:rsidRPr="00DC768D" w:rsidRDefault="002523AC" w:rsidP="00530FA4">
            <w:pPr>
              <w:spacing w:before="120" w:after="120"/>
              <w:ind w:right="29"/>
              <w:rPr>
                <w:rFonts w:ascii="TH SarabunPSK" w:eastAsia="Times New Roman" w:hAnsi="TH SarabunPSK" w:cs="TH SarabunPSK"/>
                <w:b/>
                <w:bCs/>
                <w:sz w:val="24"/>
                <w:szCs w:val="24"/>
              </w:rPr>
            </w:pPr>
          </w:p>
        </w:tc>
        <w:tc>
          <w:tcPr>
            <w:tcW w:w="199" w:type="pct"/>
            <w:vAlign w:val="center"/>
          </w:tcPr>
          <w:p w14:paraId="6457A187" w14:textId="77777777" w:rsidR="002523AC" w:rsidRPr="00DC768D" w:rsidRDefault="002523AC" w:rsidP="00530FA4">
            <w:pPr>
              <w:spacing w:before="120" w:after="120"/>
              <w:ind w:right="29"/>
              <w:rPr>
                <w:rFonts w:ascii="TH SarabunPSK" w:eastAsia="Times New Roman" w:hAnsi="TH SarabunPSK" w:cs="TH SarabunPSK"/>
                <w:b/>
                <w:bCs/>
                <w:sz w:val="24"/>
                <w:szCs w:val="24"/>
              </w:rPr>
            </w:pPr>
          </w:p>
        </w:tc>
        <w:tc>
          <w:tcPr>
            <w:tcW w:w="197" w:type="pct"/>
            <w:vAlign w:val="center"/>
          </w:tcPr>
          <w:p w14:paraId="10DCB09B" w14:textId="77777777" w:rsidR="002523AC" w:rsidRPr="00DC768D" w:rsidRDefault="002523AC" w:rsidP="00530FA4">
            <w:pPr>
              <w:spacing w:before="120" w:after="120"/>
              <w:ind w:right="29"/>
              <w:rPr>
                <w:rFonts w:ascii="TH SarabunPSK" w:eastAsia="Times New Roman" w:hAnsi="TH SarabunPSK" w:cs="TH SarabunPSK"/>
                <w:b/>
                <w:bCs/>
                <w:sz w:val="24"/>
                <w:szCs w:val="24"/>
              </w:rPr>
            </w:pPr>
          </w:p>
        </w:tc>
        <w:tc>
          <w:tcPr>
            <w:tcW w:w="234" w:type="pct"/>
            <w:vAlign w:val="center"/>
          </w:tcPr>
          <w:p w14:paraId="7D6FE7BF" w14:textId="77777777" w:rsidR="002523AC" w:rsidRPr="00DC768D" w:rsidRDefault="002523AC" w:rsidP="00530FA4">
            <w:pPr>
              <w:spacing w:before="120" w:after="120"/>
              <w:ind w:right="29"/>
              <w:rPr>
                <w:rFonts w:ascii="TH SarabunPSK" w:eastAsia="Times New Roman" w:hAnsi="TH SarabunPSK" w:cs="TH SarabunPSK"/>
                <w:b/>
                <w:bCs/>
                <w:sz w:val="24"/>
                <w:szCs w:val="24"/>
              </w:rPr>
            </w:pPr>
          </w:p>
        </w:tc>
      </w:tr>
      <w:tr w:rsidR="00DC768D" w:rsidRPr="00DC768D" w14:paraId="1A81CEDE" w14:textId="77777777" w:rsidTr="00FE0FA3">
        <w:trPr>
          <w:trHeight w:val="421"/>
        </w:trPr>
        <w:tc>
          <w:tcPr>
            <w:tcW w:w="312" w:type="pct"/>
            <w:vAlign w:val="center"/>
          </w:tcPr>
          <w:p w14:paraId="19F3183A" w14:textId="77777777" w:rsidR="002523AC" w:rsidRPr="00DC768D" w:rsidRDefault="002523AC" w:rsidP="00530FA4">
            <w:pPr>
              <w:spacing w:before="120" w:after="120"/>
              <w:ind w:right="29"/>
              <w:jc w:val="left"/>
              <w:rPr>
                <w:rFonts w:ascii="TH SarabunPSK" w:eastAsia="Times New Roman" w:hAnsi="TH SarabunPSK" w:cs="TH SarabunPSK"/>
                <w:sz w:val="28"/>
              </w:rPr>
            </w:pPr>
            <w:r w:rsidRPr="00DC768D">
              <w:rPr>
                <w:rFonts w:ascii="TH SarabunPSK" w:eastAsia="Times New Roman" w:hAnsi="TH SarabunPSK" w:cs="TH SarabunPSK"/>
                <w:sz w:val="28"/>
              </w:rPr>
              <w:t>Sub PLO 2B</w:t>
            </w:r>
          </w:p>
        </w:tc>
        <w:tc>
          <w:tcPr>
            <w:tcW w:w="692" w:type="pct"/>
            <w:vAlign w:val="center"/>
          </w:tcPr>
          <w:p w14:paraId="1DF5235E" w14:textId="77777777" w:rsidR="002523AC" w:rsidRPr="00DC768D" w:rsidRDefault="002523AC" w:rsidP="00530FA4">
            <w:pPr>
              <w:spacing w:before="120" w:after="120"/>
              <w:ind w:right="29"/>
              <w:jc w:val="left"/>
              <w:rPr>
                <w:rFonts w:ascii="TH SarabunPSK" w:eastAsia="Times New Roman" w:hAnsi="TH SarabunPSK" w:cs="TH SarabunPSK"/>
                <w:sz w:val="24"/>
                <w:szCs w:val="24"/>
              </w:rPr>
            </w:pPr>
            <w:r w:rsidRPr="00DC768D">
              <w:rPr>
                <w:rFonts w:ascii="TH SarabunPSK" w:eastAsia="Times New Roman" w:hAnsi="TH SarabunPSK" w:cs="TH SarabunPSK"/>
                <w:sz w:val="24"/>
                <w:szCs w:val="24"/>
                <w:cs/>
              </w:rPr>
              <w:t>สามารถพัฒนาผลงานมัลติมีเดียโดยประยุกต์ใช้เครื่องมือ อุปกรณ์ และกระบวนการที่เหมาะสม พร้อมทั้งบริหารทรัพยากรอย่างมีประสิทธิภาพและมีจรรยาบรรณ</w:t>
            </w:r>
          </w:p>
        </w:tc>
        <w:tc>
          <w:tcPr>
            <w:tcW w:w="198" w:type="pct"/>
            <w:vAlign w:val="center"/>
          </w:tcPr>
          <w:p w14:paraId="605A8CC3" w14:textId="77777777" w:rsidR="002523AC" w:rsidRPr="00DC768D" w:rsidRDefault="002523AC" w:rsidP="00530FA4">
            <w:pPr>
              <w:spacing w:before="120" w:after="120"/>
              <w:ind w:right="29"/>
              <w:rPr>
                <w:rFonts w:ascii="TH SarabunPSK" w:eastAsia="Times New Roman" w:hAnsi="TH SarabunPSK" w:cs="TH SarabunPSK"/>
                <w:b/>
                <w:bCs/>
                <w:sz w:val="24"/>
                <w:szCs w:val="24"/>
              </w:rPr>
            </w:pPr>
          </w:p>
        </w:tc>
        <w:tc>
          <w:tcPr>
            <w:tcW w:w="198" w:type="pct"/>
            <w:vAlign w:val="center"/>
          </w:tcPr>
          <w:p w14:paraId="0CD6F6D9" w14:textId="77777777" w:rsidR="002523AC" w:rsidRPr="00DC768D" w:rsidRDefault="002523AC" w:rsidP="00530FA4">
            <w:pPr>
              <w:spacing w:before="120" w:after="120"/>
              <w:ind w:right="29"/>
              <w:rPr>
                <w:rFonts w:ascii="TH SarabunPSK" w:eastAsia="Times New Roman" w:hAnsi="TH SarabunPSK" w:cs="TH SarabunPSK"/>
                <w:b/>
                <w:bCs/>
                <w:sz w:val="24"/>
                <w:szCs w:val="24"/>
              </w:rPr>
            </w:pPr>
          </w:p>
        </w:tc>
        <w:tc>
          <w:tcPr>
            <w:tcW w:w="201" w:type="pct"/>
            <w:vAlign w:val="center"/>
          </w:tcPr>
          <w:p w14:paraId="2DC8ACCA" w14:textId="77777777" w:rsidR="002523AC" w:rsidRPr="00DC768D" w:rsidRDefault="002523AC" w:rsidP="00530FA4">
            <w:pPr>
              <w:spacing w:before="120" w:after="120"/>
              <w:ind w:right="29"/>
              <w:rPr>
                <w:rFonts w:ascii="TH SarabunPSK" w:eastAsia="Times New Roman" w:hAnsi="TH SarabunPSK" w:cs="TH SarabunPSK"/>
                <w:b/>
                <w:bCs/>
                <w:sz w:val="24"/>
                <w:szCs w:val="24"/>
              </w:rPr>
            </w:pPr>
          </w:p>
        </w:tc>
        <w:tc>
          <w:tcPr>
            <w:tcW w:w="197" w:type="pct"/>
            <w:vAlign w:val="center"/>
          </w:tcPr>
          <w:p w14:paraId="06997F94" w14:textId="77777777" w:rsidR="002523AC" w:rsidRPr="00DC768D" w:rsidRDefault="002523AC" w:rsidP="00530FA4">
            <w:pPr>
              <w:spacing w:before="120" w:after="120"/>
              <w:ind w:right="29"/>
              <w:rPr>
                <w:rFonts w:ascii="TH SarabunPSK" w:eastAsia="Times New Roman" w:hAnsi="TH SarabunPSK" w:cs="TH SarabunPSK"/>
                <w:b/>
                <w:bCs/>
                <w:sz w:val="24"/>
                <w:szCs w:val="24"/>
              </w:rPr>
            </w:pPr>
          </w:p>
        </w:tc>
        <w:tc>
          <w:tcPr>
            <w:tcW w:w="197" w:type="pct"/>
            <w:vAlign w:val="center"/>
          </w:tcPr>
          <w:p w14:paraId="49BFFB1A" w14:textId="77777777" w:rsidR="002523AC" w:rsidRPr="00DC768D" w:rsidRDefault="002523AC" w:rsidP="00530FA4">
            <w:pPr>
              <w:spacing w:before="120" w:after="120"/>
              <w:ind w:right="29"/>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97" w:type="pct"/>
            <w:vAlign w:val="center"/>
          </w:tcPr>
          <w:p w14:paraId="6510DFF9" w14:textId="77777777" w:rsidR="002523AC" w:rsidRPr="00DC768D" w:rsidRDefault="002523AC" w:rsidP="00530FA4">
            <w:pPr>
              <w:spacing w:before="120" w:after="120"/>
              <w:ind w:right="29"/>
              <w:rPr>
                <w:rFonts w:ascii="TH SarabunPSK" w:eastAsia="Times New Roman" w:hAnsi="TH SarabunPSK" w:cs="TH SarabunPSK"/>
                <w:b/>
                <w:bCs/>
                <w:sz w:val="24"/>
                <w:szCs w:val="24"/>
              </w:rPr>
            </w:pPr>
          </w:p>
        </w:tc>
        <w:tc>
          <w:tcPr>
            <w:tcW w:w="197" w:type="pct"/>
            <w:vAlign w:val="center"/>
          </w:tcPr>
          <w:p w14:paraId="536D30E4" w14:textId="77777777" w:rsidR="002523AC" w:rsidRPr="00DC768D" w:rsidRDefault="002523AC" w:rsidP="00530FA4">
            <w:pPr>
              <w:spacing w:before="120" w:after="120"/>
              <w:ind w:right="29"/>
              <w:rPr>
                <w:rFonts w:ascii="TH SarabunPSK" w:eastAsia="Times New Roman" w:hAnsi="TH SarabunPSK" w:cs="TH SarabunPSK"/>
                <w:b/>
                <w:bCs/>
                <w:sz w:val="24"/>
                <w:szCs w:val="24"/>
              </w:rPr>
            </w:pPr>
          </w:p>
        </w:tc>
        <w:tc>
          <w:tcPr>
            <w:tcW w:w="197" w:type="pct"/>
            <w:vAlign w:val="center"/>
          </w:tcPr>
          <w:p w14:paraId="1EF98813" w14:textId="77777777" w:rsidR="002523AC" w:rsidRPr="00DC768D" w:rsidRDefault="002523AC" w:rsidP="00530FA4">
            <w:pPr>
              <w:spacing w:before="120" w:after="120"/>
              <w:ind w:right="29"/>
              <w:rPr>
                <w:rFonts w:ascii="TH SarabunPSK" w:eastAsia="Times New Roman" w:hAnsi="TH SarabunPSK" w:cs="TH SarabunPSK"/>
                <w:b/>
                <w:bCs/>
                <w:sz w:val="24"/>
                <w:szCs w:val="24"/>
              </w:rPr>
            </w:pPr>
          </w:p>
        </w:tc>
        <w:tc>
          <w:tcPr>
            <w:tcW w:w="197" w:type="pct"/>
            <w:vAlign w:val="center"/>
          </w:tcPr>
          <w:p w14:paraId="65E6144C" w14:textId="77777777" w:rsidR="002523AC" w:rsidRPr="00DC768D" w:rsidRDefault="002523AC" w:rsidP="00530FA4">
            <w:pPr>
              <w:spacing w:before="120" w:after="120"/>
              <w:ind w:right="29"/>
              <w:rPr>
                <w:rFonts w:ascii="TH SarabunPSK" w:eastAsia="Times New Roman" w:hAnsi="TH SarabunPSK" w:cs="TH SarabunPSK"/>
                <w:b/>
                <w:bCs/>
                <w:sz w:val="24"/>
                <w:szCs w:val="24"/>
              </w:rPr>
            </w:pPr>
          </w:p>
        </w:tc>
        <w:tc>
          <w:tcPr>
            <w:tcW w:w="187" w:type="pct"/>
          </w:tcPr>
          <w:p w14:paraId="46A587D1" w14:textId="77777777" w:rsidR="002523AC" w:rsidRPr="00DC768D" w:rsidRDefault="002523AC" w:rsidP="00530FA4">
            <w:pPr>
              <w:spacing w:before="120" w:after="120"/>
              <w:ind w:right="29"/>
              <w:rPr>
                <w:rFonts w:ascii="TH SarabunPSK" w:eastAsia="Times New Roman" w:hAnsi="TH SarabunPSK" w:cs="TH SarabunPSK"/>
                <w:b/>
                <w:bCs/>
                <w:sz w:val="24"/>
                <w:szCs w:val="24"/>
              </w:rPr>
            </w:pPr>
          </w:p>
        </w:tc>
        <w:tc>
          <w:tcPr>
            <w:tcW w:w="215" w:type="pct"/>
            <w:vAlign w:val="center"/>
          </w:tcPr>
          <w:p w14:paraId="57583F75" w14:textId="77777777" w:rsidR="002523AC" w:rsidRPr="00DC768D" w:rsidRDefault="002523AC" w:rsidP="00530FA4">
            <w:pPr>
              <w:spacing w:before="120" w:after="120"/>
              <w:ind w:right="29"/>
              <w:rPr>
                <w:rFonts w:ascii="TH SarabunPSK" w:eastAsia="Times New Roman" w:hAnsi="TH SarabunPSK" w:cs="TH SarabunPSK"/>
                <w:b/>
                <w:bCs/>
                <w:sz w:val="24"/>
                <w:szCs w:val="24"/>
              </w:rPr>
            </w:pPr>
          </w:p>
        </w:tc>
        <w:tc>
          <w:tcPr>
            <w:tcW w:w="197" w:type="pct"/>
            <w:vAlign w:val="center"/>
          </w:tcPr>
          <w:p w14:paraId="6F873FDF" w14:textId="77777777" w:rsidR="002523AC" w:rsidRPr="00DC768D" w:rsidRDefault="002523AC" w:rsidP="00530FA4">
            <w:pPr>
              <w:spacing w:before="120" w:after="120"/>
              <w:ind w:right="29"/>
              <w:rPr>
                <w:rFonts w:ascii="TH SarabunPSK" w:eastAsia="Times New Roman" w:hAnsi="TH SarabunPSK" w:cs="TH SarabunPSK"/>
                <w:b/>
                <w:bCs/>
                <w:sz w:val="24"/>
                <w:szCs w:val="24"/>
              </w:rPr>
            </w:pPr>
          </w:p>
        </w:tc>
        <w:tc>
          <w:tcPr>
            <w:tcW w:w="200" w:type="pct"/>
            <w:vAlign w:val="center"/>
          </w:tcPr>
          <w:p w14:paraId="32AA3C15" w14:textId="77777777" w:rsidR="002523AC" w:rsidRPr="00DC768D" w:rsidRDefault="002523AC" w:rsidP="00530FA4">
            <w:pPr>
              <w:spacing w:before="120" w:after="120"/>
              <w:ind w:right="29"/>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97" w:type="pct"/>
            <w:vAlign w:val="center"/>
          </w:tcPr>
          <w:p w14:paraId="47CFC506" w14:textId="77777777" w:rsidR="002523AC" w:rsidRPr="00DC768D" w:rsidRDefault="002523AC" w:rsidP="00530FA4">
            <w:pPr>
              <w:spacing w:before="120" w:after="120"/>
              <w:ind w:right="29"/>
              <w:rPr>
                <w:rFonts w:ascii="TH SarabunPSK" w:eastAsia="Times New Roman" w:hAnsi="TH SarabunPSK" w:cs="TH SarabunPSK"/>
                <w:b/>
                <w:bCs/>
                <w:sz w:val="24"/>
                <w:szCs w:val="24"/>
              </w:rPr>
            </w:pPr>
          </w:p>
        </w:tc>
        <w:tc>
          <w:tcPr>
            <w:tcW w:w="197" w:type="pct"/>
            <w:vAlign w:val="center"/>
          </w:tcPr>
          <w:p w14:paraId="08C65764" w14:textId="77777777" w:rsidR="002523AC" w:rsidRPr="00DC768D" w:rsidRDefault="002523AC" w:rsidP="00530FA4">
            <w:pPr>
              <w:spacing w:before="120" w:after="120"/>
              <w:ind w:right="29"/>
              <w:rPr>
                <w:rFonts w:ascii="TH SarabunPSK" w:eastAsia="Times New Roman" w:hAnsi="TH SarabunPSK" w:cs="TH SarabunPSK"/>
                <w:b/>
                <w:bCs/>
                <w:sz w:val="24"/>
                <w:szCs w:val="24"/>
              </w:rPr>
            </w:pPr>
          </w:p>
        </w:tc>
        <w:tc>
          <w:tcPr>
            <w:tcW w:w="197" w:type="pct"/>
            <w:vAlign w:val="center"/>
          </w:tcPr>
          <w:p w14:paraId="3C13537F" w14:textId="77777777" w:rsidR="002523AC" w:rsidRPr="00DC768D" w:rsidRDefault="002523AC" w:rsidP="00530FA4">
            <w:pPr>
              <w:spacing w:before="120" w:after="120"/>
              <w:ind w:right="29"/>
              <w:rPr>
                <w:rFonts w:ascii="TH SarabunPSK" w:eastAsia="Times New Roman" w:hAnsi="TH SarabunPSK" w:cs="TH SarabunPSK"/>
                <w:b/>
                <w:bCs/>
                <w:sz w:val="24"/>
                <w:szCs w:val="24"/>
              </w:rPr>
            </w:pPr>
          </w:p>
        </w:tc>
        <w:tc>
          <w:tcPr>
            <w:tcW w:w="197" w:type="pct"/>
            <w:vAlign w:val="center"/>
          </w:tcPr>
          <w:p w14:paraId="4C770381" w14:textId="77777777" w:rsidR="002523AC" w:rsidRPr="00DC768D" w:rsidRDefault="002523AC" w:rsidP="00530FA4">
            <w:pPr>
              <w:spacing w:before="120" w:after="120"/>
              <w:ind w:right="29"/>
              <w:rPr>
                <w:rFonts w:ascii="TH SarabunPSK" w:eastAsia="Times New Roman" w:hAnsi="TH SarabunPSK" w:cs="TH SarabunPSK"/>
                <w:b/>
                <w:bCs/>
                <w:sz w:val="24"/>
                <w:szCs w:val="24"/>
              </w:rPr>
            </w:pPr>
          </w:p>
        </w:tc>
        <w:tc>
          <w:tcPr>
            <w:tcW w:w="199" w:type="pct"/>
            <w:vAlign w:val="center"/>
          </w:tcPr>
          <w:p w14:paraId="0CCE59F0" w14:textId="77777777" w:rsidR="002523AC" w:rsidRPr="00DC768D" w:rsidRDefault="002523AC" w:rsidP="00530FA4">
            <w:pPr>
              <w:spacing w:before="120" w:after="120"/>
              <w:ind w:right="29"/>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97" w:type="pct"/>
            <w:vAlign w:val="center"/>
          </w:tcPr>
          <w:p w14:paraId="635CF925" w14:textId="77777777" w:rsidR="002523AC" w:rsidRPr="00DC768D" w:rsidRDefault="002523AC" w:rsidP="00530FA4">
            <w:pPr>
              <w:spacing w:before="120" w:after="120"/>
              <w:ind w:right="29"/>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234" w:type="pct"/>
            <w:vAlign w:val="center"/>
          </w:tcPr>
          <w:p w14:paraId="00CED9AF" w14:textId="77777777" w:rsidR="002523AC" w:rsidRPr="00DC768D" w:rsidRDefault="002523AC" w:rsidP="00530FA4">
            <w:pPr>
              <w:spacing w:before="120" w:after="120"/>
              <w:ind w:right="29"/>
              <w:rPr>
                <w:rFonts w:ascii="TH SarabunPSK" w:eastAsia="Times New Roman" w:hAnsi="TH SarabunPSK" w:cs="TH SarabunPSK"/>
                <w:b/>
                <w:bCs/>
                <w:sz w:val="24"/>
                <w:szCs w:val="24"/>
              </w:rPr>
            </w:pPr>
          </w:p>
        </w:tc>
      </w:tr>
      <w:tr w:rsidR="00DC768D" w:rsidRPr="00DC768D" w14:paraId="182BA9CD" w14:textId="77777777" w:rsidTr="00FE0FA3">
        <w:trPr>
          <w:trHeight w:val="421"/>
        </w:trPr>
        <w:tc>
          <w:tcPr>
            <w:tcW w:w="312" w:type="pct"/>
            <w:tcBorders>
              <w:top w:val="single" w:sz="2" w:space="0" w:color="auto"/>
              <w:left w:val="single" w:sz="2" w:space="0" w:color="auto"/>
              <w:bottom w:val="single" w:sz="2" w:space="0" w:color="auto"/>
              <w:right w:val="single" w:sz="2" w:space="0" w:color="auto"/>
            </w:tcBorders>
            <w:vAlign w:val="center"/>
          </w:tcPr>
          <w:p w14:paraId="00E9C849" w14:textId="77777777" w:rsidR="002523AC" w:rsidRPr="00DC768D" w:rsidRDefault="002523AC" w:rsidP="00530FA4">
            <w:pPr>
              <w:spacing w:before="60" w:after="60"/>
              <w:ind w:right="29"/>
              <w:jc w:val="left"/>
              <w:rPr>
                <w:rFonts w:ascii="TH SarabunPSK" w:eastAsia="Times New Roman" w:hAnsi="TH SarabunPSK" w:cs="TH SarabunPSK"/>
                <w:b/>
                <w:bCs/>
                <w:sz w:val="28"/>
              </w:rPr>
            </w:pPr>
            <w:r w:rsidRPr="00DC768D">
              <w:rPr>
                <w:rFonts w:ascii="TH SarabunPSK" w:eastAsia="Times New Roman" w:hAnsi="TH SarabunPSK" w:cs="TH SarabunPSK"/>
                <w:b/>
                <w:bCs/>
                <w:sz w:val="28"/>
              </w:rPr>
              <w:t xml:space="preserve">PLO </w:t>
            </w:r>
            <w:r w:rsidRPr="00DC768D">
              <w:rPr>
                <w:rFonts w:ascii="TH SarabunPSK" w:eastAsia="Times New Roman" w:hAnsi="TH SarabunPSK" w:cs="TH SarabunPSK" w:hint="cs"/>
                <w:b/>
                <w:bCs/>
                <w:sz w:val="28"/>
                <w:cs/>
              </w:rPr>
              <w:t>3</w:t>
            </w:r>
            <w:r w:rsidRPr="00DC768D">
              <w:rPr>
                <w:rFonts w:ascii="TH SarabunPSK" w:eastAsia="Times New Roman" w:hAnsi="TH SarabunPSK" w:cs="TH SarabunPSK"/>
                <w:b/>
                <w:bCs/>
                <w:sz w:val="28"/>
              </w:rPr>
              <w:t>:</w:t>
            </w:r>
          </w:p>
        </w:tc>
        <w:tc>
          <w:tcPr>
            <w:tcW w:w="692" w:type="pct"/>
            <w:tcBorders>
              <w:top w:val="single" w:sz="2" w:space="0" w:color="auto"/>
              <w:left w:val="single" w:sz="2" w:space="0" w:color="auto"/>
              <w:bottom w:val="single" w:sz="2" w:space="0" w:color="auto"/>
              <w:right w:val="single" w:sz="2" w:space="0" w:color="auto"/>
            </w:tcBorders>
            <w:vAlign w:val="center"/>
          </w:tcPr>
          <w:p w14:paraId="23B548E3" w14:textId="77777777" w:rsidR="002523AC" w:rsidRPr="00DC768D" w:rsidRDefault="002523AC" w:rsidP="00530FA4">
            <w:pPr>
              <w:spacing w:before="60" w:after="60"/>
              <w:ind w:right="29"/>
              <w:jc w:val="left"/>
              <w:rPr>
                <w:rFonts w:ascii="TH SarabunPSK" w:eastAsia="Times New Roman" w:hAnsi="TH SarabunPSK" w:cs="TH SarabunPSK"/>
                <w:b/>
                <w:bCs/>
                <w:sz w:val="24"/>
                <w:szCs w:val="24"/>
              </w:rPr>
            </w:pPr>
            <w:r w:rsidRPr="00DC768D">
              <w:rPr>
                <w:rFonts w:ascii="TH SarabunPSK" w:eastAsia="Times New Roman" w:hAnsi="TH SarabunPSK" w:cs="TH SarabunPSK"/>
                <w:b/>
                <w:bCs/>
                <w:sz w:val="24"/>
                <w:szCs w:val="24"/>
                <w:cs/>
              </w:rPr>
              <w:t>นักศึกษาสามารถนำเสนอข้อมูลสารสนเทศด้วยเทคโนโลยีมัลติมีเดียที่สอดคล้องกับบริบททางสังคม ให้เข้าใจได้อย่างชัดเจนด้วยการสื่อสารที่มีประสิทธิภาพ</w:t>
            </w:r>
          </w:p>
        </w:tc>
        <w:tc>
          <w:tcPr>
            <w:tcW w:w="198" w:type="pct"/>
            <w:tcBorders>
              <w:top w:val="single" w:sz="2" w:space="0" w:color="auto"/>
              <w:left w:val="single" w:sz="2" w:space="0" w:color="auto"/>
              <w:bottom w:val="single" w:sz="2" w:space="0" w:color="auto"/>
              <w:right w:val="single" w:sz="2" w:space="0" w:color="auto"/>
            </w:tcBorders>
            <w:vAlign w:val="center"/>
          </w:tcPr>
          <w:p w14:paraId="7CB9FCAC"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198" w:type="pct"/>
            <w:tcBorders>
              <w:top w:val="single" w:sz="2" w:space="0" w:color="auto"/>
              <w:left w:val="single" w:sz="2" w:space="0" w:color="auto"/>
              <w:bottom w:val="single" w:sz="2" w:space="0" w:color="auto"/>
              <w:right w:val="single" w:sz="2" w:space="0" w:color="auto"/>
            </w:tcBorders>
            <w:vAlign w:val="center"/>
          </w:tcPr>
          <w:p w14:paraId="061F5C22"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201" w:type="pct"/>
            <w:tcBorders>
              <w:top w:val="single" w:sz="2" w:space="0" w:color="auto"/>
              <w:left w:val="single" w:sz="2" w:space="0" w:color="auto"/>
              <w:bottom w:val="single" w:sz="2" w:space="0" w:color="auto"/>
              <w:right w:val="single" w:sz="2" w:space="0" w:color="auto"/>
            </w:tcBorders>
            <w:vAlign w:val="center"/>
          </w:tcPr>
          <w:p w14:paraId="7C1E2B63"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2C736728"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62493C7A"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2EA1F115" w14:textId="77777777" w:rsidR="002523AC" w:rsidRPr="00DC768D" w:rsidRDefault="002523AC" w:rsidP="00530FA4">
            <w:pPr>
              <w:spacing w:before="60" w:after="60"/>
              <w:ind w:right="29"/>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97" w:type="pct"/>
            <w:tcBorders>
              <w:top w:val="single" w:sz="2" w:space="0" w:color="auto"/>
              <w:left w:val="single" w:sz="2" w:space="0" w:color="auto"/>
              <w:bottom w:val="single" w:sz="2" w:space="0" w:color="auto"/>
              <w:right w:val="single" w:sz="2" w:space="0" w:color="auto"/>
            </w:tcBorders>
            <w:vAlign w:val="center"/>
          </w:tcPr>
          <w:p w14:paraId="15AA8787"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4A1DF1CD"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79D2224E" w14:textId="77777777" w:rsidR="002523AC" w:rsidRPr="00DC768D" w:rsidRDefault="002523AC" w:rsidP="00530FA4">
            <w:pPr>
              <w:spacing w:before="60" w:after="60"/>
              <w:ind w:right="29"/>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87" w:type="pct"/>
            <w:tcBorders>
              <w:top w:val="single" w:sz="2" w:space="0" w:color="auto"/>
              <w:left w:val="single" w:sz="2" w:space="0" w:color="auto"/>
              <w:bottom w:val="single" w:sz="2" w:space="0" w:color="auto"/>
              <w:right w:val="single" w:sz="2" w:space="0" w:color="auto"/>
            </w:tcBorders>
            <w:vAlign w:val="center"/>
          </w:tcPr>
          <w:p w14:paraId="0D7B0C91"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215" w:type="pct"/>
            <w:tcBorders>
              <w:top w:val="single" w:sz="2" w:space="0" w:color="auto"/>
              <w:left w:val="single" w:sz="2" w:space="0" w:color="auto"/>
              <w:bottom w:val="single" w:sz="2" w:space="0" w:color="auto"/>
              <w:right w:val="single" w:sz="2" w:space="0" w:color="auto"/>
            </w:tcBorders>
            <w:vAlign w:val="center"/>
          </w:tcPr>
          <w:p w14:paraId="449DBE76"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72A0A003" w14:textId="77777777" w:rsidR="002523AC" w:rsidRPr="00DC768D" w:rsidRDefault="002523AC" w:rsidP="00530FA4">
            <w:pPr>
              <w:spacing w:before="60" w:after="60"/>
              <w:ind w:right="29"/>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200" w:type="pct"/>
            <w:tcBorders>
              <w:top w:val="single" w:sz="2" w:space="0" w:color="auto"/>
              <w:left w:val="single" w:sz="2" w:space="0" w:color="auto"/>
              <w:bottom w:val="single" w:sz="2" w:space="0" w:color="auto"/>
              <w:right w:val="single" w:sz="2" w:space="0" w:color="auto"/>
            </w:tcBorders>
            <w:vAlign w:val="center"/>
          </w:tcPr>
          <w:p w14:paraId="1727898E" w14:textId="77777777" w:rsidR="002523AC" w:rsidRPr="00DC768D" w:rsidRDefault="002523AC" w:rsidP="00530FA4">
            <w:pPr>
              <w:spacing w:before="60" w:after="60"/>
              <w:ind w:right="29"/>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97" w:type="pct"/>
            <w:tcBorders>
              <w:top w:val="single" w:sz="2" w:space="0" w:color="auto"/>
              <w:left w:val="single" w:sz="2" w:space="0" w:color="auto"/>
              <w:bottom w:val="single" w:sz="2" w:space="0" w:color="auto"/>
              <w:right w:val="single" w:sz="2" w:space="0" w:color="auto"/>
            </w:tcBorders>
            <w:vAlign w:val="center"/>
          </w:tcPr>
          <w:p w14:paraId="62D4C6CE"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17DBABD9" w14:textId="77777777" w:rsidR="002523AC" w:rsidRPr="00DC768D" w:rsidRDefault="002523AC" w:rsidP="00530FA4">
            <w:pPr>
              <w:spacing w:before="60" w:after="60"/>
              <w:ind w:right="29"/>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97" w:type="pct"/>
            <w:tcBorders>
              <w:top w:val="single" w:sz="2" w:space="0" w:color="auto"/>
              <w:left w:val="single" w:sz="2" w:space="0" w:color="auto"/>
              <w:bottom w:val="single" w:sz="2" w:space="0" w:color="auto"/>
              <w:right w:val="single" w:sz="2" w:space="0" w:color="auto"/>
            </w:tcBorders>
            <w:vAlign w:val="center"/>
          </w:tcPr>
          <w:p w14:paraId="615C6398"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3065AE2A" w14:textId="77777777" w:rsidR="002523AC" w:rsidRPr="00DC768D" w:rsidRDefault="002523AC" w:rsidP="00530FA4">
            <w:pPr>
              <w:spacing w:before="60" w:after="60"/>
              <w:ind w:right="29"/>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99" w:type="pct"/>
            <w:tcBorders>
              <w:top w:val="single" w:sz="2" w:space="0" w:color="auto"/>
              <w:left w:val="single" w:sz="2" w:space="0" w:color="auto"/>
              <w:bottom w:val="single" w:sz="2" w:space="0" w:color="auto"/>
              <w:right w:val="single" w:sz="2" w:space="0" w:color="auto"/>
            </w:tcBorders>
            <w:vAlign w:val="center"/>
          </w:tcPr>
          <w:p w14:paraId="47D742F8"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28310966"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234" w:type="pct"/>
            <w:tcBorders>
              <w:top w:val="single" w:sz="2" w:space="0" w:color="auto"/>
              <w:left w:val="single" w:sz="2" w:space="0" w:color="auto"/>
              <w:bottom w:val="single" w:sz="2" w:space="0" w:color="auto"/>
              <w:right w:val="single" w:sz="2" w:space="0" w:color="auto"/>
            </w:tcBorders>
            <w:vAlign w:val="center"/>
          </w:tcPr>
          <w:p w14:paraId="7C4257B5"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r>
      <w:tr w:rsidR="00DC768D" w:rsidRPr="00DC768D" w14:paraId="201FB7FF" w14:textId="77777777" w:rsidTr="00FE0FA3">
        <w:trPr>
          <w:trHeight w:val="421"/>
        </w:trPr>
        <w:tc>
          <w:tcPr>
            <w:tcW w:w="312" w:type="pct"/>
            <w:tcBorders>
              <w:top w:val="single" w:sz="2" w:space="0" w:color="auto"/>
              <w:left w:val="single" w:sz="2" w:space="0" w:color="auto"/>
              <w:bottom w:val="single" w:sz="2" w:space="0" w:color="auto"/>
              <w:right w:val="single" w:sz="2" w:space="0" w:color="auto"/>
            </w:tcBorders>
            <w:vAlign w:val="center"/>
          </w:tcPr>
          <w:p w14:paraId="5E1DD871" w14:textId="77777777" w:rsidR="002523AC" w:rsidRPr="00DC768D" w:rsidRDefault="002523AC" w:rsidP="00530FA4">
            <w:pPr>
              <w:spacing w:before="60" w:after="60"/>
              <w:ind w:right="29"/>
              <w:jc w:val="left"/>
              <w:rPr>
                <w:rFonts w:ascii="TH SarabunPSK" w:eastAsia="Times New Roman" w:hAnsi="TH SarabunPSK" w:cs="TH SarabunPSK"/>
                <w:sz w:val="28"/>
              </w:rPr>
            </w:pPr>
            <w:r w:rsidRPr="00DC768D">
              <w:rPr>
                <w:rFonts w:ascii="TH SarabunPSK" w:eastAsia="Times New Roman" w:hAnsi="TH SarabunPSK" w:cs="TH SarabunPSK"/>
                <w:sz w:val="28"/>
              </w:rPr>
              <w:t xml:space="preserve">Sub PLO </w:t>
            </w:r>
            <w:r w:rsidRPr="00DC768D">
              <w:rPr>
                <w:rFonts w:ascii="TH SarabunPSK" w:eastAsia="Times New Roman" w:hAnsi="TH SarabunPSK" w:cs="TH SarabunPSK" w:hint="cs"/>
                <w:sz w:val="28"/>
                <w:cs/>
              </w:rPr>
              <w:t>3</w:t>
            </w:r>
            <w:r w:rsidRPr="00DC768D">
              <w:rPr>
                <w:rFonts w:ascii="TH SarabunPSK" w:eastAsia="Times New Roman" w:hAnsi="TH SarabunPSK" w:cs="TH SarabunPSK"/>
                <w:sz w:val="28"/>
              </w:rPr>
              <w:t>A</w:t>
            </w:r>
          </w:p>
        </w:tc>
        <w:tc>
          <w:tcPr>
            <w:tcW w:w="692" w:type="pct"/>
            <w:tcBorders>
              <w:top w:val="single" w:sz="2" w:space="0" w:color="auto"/>
              <w:left w:val="single" w:sz="2" w:space="0" w:color="auto"/>
              <w:bottom w:val="single" w:sz="2" w:space="0" w:color="auto"/>
              <w:right w:val="single" w:sz="2" w:space="0" w:color="auto"/>
            </w:tcBorders>
            <w:vAlign w:val="center"/>
          </w:tcPr>
          <w:p w14:paraId="3A053F04" w14:textId="77777777" w:rsidR="002523AC" w:rsidRPr="00DC768D" w:rsidRDefault="002523AC" w:rsidP="00530FA4">
            <w:pPr>
              <w:spacing w:before="60" w:after="60"/>
              <w:ind w:right="29"/>
              <w:jc w:val="left"/>
              <w:rPr>
                <w:rFonts w:ascii="TH SarabunPSK" w:eastAsia="Times New Roman" w:hAnsi="TH SarabunPSK" w:cs="TH SarabunPSK"/>
                <w:sz w:val="24"/>
                <w:szCs w:val="24"/>
              </w:rPr>
            </w:pPr>
            <w:r w:rsidRPr="00DC768D">
              <w:rPr>
                <w:rFonts w:ascii="TH SarabunPSK" w:eastAsia="Times New Roman" w:hAnsi="TH SarabunPSK" w:cs="TH SarabunPSK"/>
                <w:sz w:val="24"/>
                <w:szCs w:val="24"/>
                <w:cs/>
              </w:rPr>
              <w:t>สามารถค้นหาและประเมินแหล่งข้อมูลที่เชื่อถือได้ เพื่อสนับสนุนการพัฒนา</w:t>
            </w:r>
            <w:r w:rsidRPr="00DC768D">
              <w:rPr>
                <w:rFonts w:ascii="TH SarabunPSK" w:eastAsia="Times New Roman" w:hAnsi="TH SarabunPSK" w:cs="TH SarabunPSK"/>
                <w:sz w:val="24"/>
                <w:szCs w:val="24"/>
                <w:cs/>
              </w:rPr>
              <w:lastRenderedPageBreak/>
              <w:t>สารสนเทศที่เหมาะสมและถูกต้องสำหรับกลุ่มเป้าหมาย</w:t>
            </w:r>
          </w:p>
        </w:tc>
        <w:tc>
          <w:tcPr>
            <w:tcW w:w="198" w:type="pct"/>
            <w:tcBorders>
              <w:top w:val="single" w:sz="2" w:space="0" w:color="auto"/>
              <w:left w:val="single" w:sz="2" w:space="0" w:color="auto"/>
              <w:bottom w:val="single" w:sz="2" w:space="0" w:color="auto"/>
              <w:right w:val="single" w:sz="2" w:space="0" w:color="auto"/>
            </w:tcBorders>
            <w:vAlign w:val="center"/>
          </w:tcPr>
          <w:p w14:paraId="764F5FBB"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198" w:type="pct"/>
            <w:tcBorders>
              <w:top w:val="single" w:sz="2" w:space="0" w:color="auto"/>
              <w:left w:val="single" w:sz="2" w:space="0" w:color="auto"/>
              <w:bottom w:val="single" w:sz="2" w:space="0" w:color="auto"/>
              <w:right w:val="single" w:sz="2" w:space="0" w:color="auto"/>
            </w:tcBorders>
            <w:vAlign w:val="center"/>
          </w:tcPr>
          <w:p w14:paraId="5E187C9F"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201" w:type="pct"/>
            <w:tcBorders>
              <w:top w:val="single" w:sz="2" w:space="0" w:color="auto"/>
              <w:left w:val="single" w:sz="2" w:space="0" w:color="auto"/>
              <w:bottom w:val="single" w:sz="2" w:space="0" w:color="auto"/>
              <w:right w:val="single" w:sz="2" w:space="0" w:color="auto"/>
            </w:tcBorders>
            <w:vAlign w:val="center"/>
          </w:tcPr>
          <w:p w14:paraId="6C71CAFB"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6484FC9D"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5CDBEF92"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7C829A63"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3969CCD0"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2AE3235A"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66CFFABA" w14:textId="77777777" w:rsidR="002523AC" w:rsidRPr="00DC768D" w:rsidRDefault="002523AC" w:rsidP="00530FA4">
            <w:pPr>
              <w:spacing w:before="60" w:after="60"/>
              <w:ind w:right="29"/>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87" w:type="pct"/>
            <w:tcBorders>
              <w:top w:val="single" w:sz="2" w:space="0" w:color="auto"/>
              <w:left w:val="single" w:sz="2" w:space="0" w:color="auto"/>
              <w:bottom w:val="single" w:sz="2" w:space="0" w:color="auto"/>
              <w:right w:val="single" w:sz="2" w:space="0" w:color="auto"/>
            </w:tcBorders>
            <w:vAlign w:val="center"/>
          </w:tcPr>
          <w:p w14:paraId="53D292E7"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215" w:type="pct"/>
            <w:tcBorders>
              <w:top w:val="single" w:sz="2" w:space="0" w:color="auto"/>
              <w:left w:val="single" w:sz="2" w:space="0" w:color="auto"/>
              <w:bottom w:val="single" w:sz="2" w:space="0" w:color="auto"/>
              <w:right w:val="single" w:sz="2" w:space="0" w:color="auto"/>
            </w:tcBorders>
            <w:vAlign w:val="center"/>
          </w:tcPr>
          <w:p w14:paraId="505A7FE2"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3AE8E462"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200" w:type="pct"/>
            <w:tcBorders>
              <w:top w:val="single" w:sz="2" w:space="0" w:color="auto"/>
              <w:left w:val="single" w:sz="2" w:space="0" w:color="auto"/>
              <w:bottom w:val="single" w:sz="2" w:space="0" w:color="auto"/>
              <w:right w:val="single" w:sz="2" w:space="0" w:color="auto"/>
            </w:tcBorders>
            <w:vAlign w:val="center"/>
          </w:tcPr>
          <w:p w14:paraId="138E50EE"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55C37F52"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47F843DB"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1A5004F3"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0ADA9055" w14:textId="77777777" w:rsidR="002523AC" w:rsidRPr="00DC768D" w:rsidRDefault="002523AC" w:rsidP="00530FA4">
            <w:pPr>
              <w:spacing w:before="60" w:after="60"/>
              <w:ind w:right="29"/>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99" w:type="pct"/>
            <w:tcBorders>
              <w:top w:val="single" w:sz="2" w:space="0" w:color="auto"/>
              <w:left w:val="single" w:sz="2" w:space="0" w:color="auto"/>
              <w:bottom w:val="single" w:sz="2" w:space="0" w:color="auto"/>
              <w:right w:val="single" w:sz="2" w:space="0" w:color="auto"/>
            </w:tcBorders>
            <w:vAlign w:val="center"/>
          </w:tcPr>
          <w:p w14:paraId="7DDFCD3D"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0DD19E7D"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234" w:type="pct"/>
            <w:tcBorders>
              <w:top w:val="single" w:sz="2" w:space="0" w:color="auto"/>
              <w:left w:val="single" w:sz="2" w:space="0" w:color="auto"/>
              <w:bottom w:val="single" w:sz="2" w:space="0" w:color="auto"/>
              <w:right w:val="single" w:sz="2" w:space="0" w:color="auto"/>
            </w:tcBorders>
            <w:vAlign w:val="center"/>
          </w:tcPr>
          <w:p w14:paraId="3DB9E8AB"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r>
      <w:tr w:rsidR="00DC768D" w:rsidRPr="00DC768D" w14:paraId="6E27C91D" w14:textId="77777777" w:rsidTr="00FE0FA3">
        <w:trPr>
          <w:trHeight w:val="421"/>
        </w:trPr>
        <w:tc>
          <w:tcPr>
            <w:tcW w:w="312" w:type="pct"/>
            <w:tcBorders>
              <w:top w:val="single" w:sz="2" w:space="0" w:color="auto"/>
              <w:left w:val="single" w:sz="2" w:space="0" w:color="auto"/>
              <w:bottom w:val="single" w:sz="2" w:space="0" w:color="auto"/>
              <w:right w:val="single" w:sz="2" w:space="0" w:color="auto"/>
            </w:tcBorders>
            <w:vAlign w:val="center"/>
          </w:tcPr>
          <w:p w14:paraId="7BE27D3C" w14:textId="77777777" w:rsidR="002523AC" w:rsidRPr="00DC768D" w:rsidRDefault="002523AC" w:rsidP="00530FA4">
            <w:pPr>
              <w:spacing w:before="60" w:after="60"/>
              <w:ind w:right="29"/>
              <w:jc w:val="left"/>
              <w:rPr>
                <w:rFonts w:ascii="TH SarabunPSK" w:eastAsia="Times New Roman" w:hAnsi="TH SarabunPSK" w:cs="TH SarabunPSK"/>
                <w:sz w:val="28"/>
              </w:rPr>
            </w:pPr>
            <w:r w:rsidRPr="00DC768D">
              <w:rPr>
                <w:rFonts w:ascii="TH SarabunPSK" w:eastAsia="Times New Roman" w:hAnsi="TH SarabunPSK" w:cs="TH SarabunPSK"/>
                <w:sz w:val="28"/>
              </w:rPr>
              <w:t xml:space="preserve">Sub PLO </w:t>
            </w:r>
            <w:r w:rsidRPr="00DC768D">
              <w:rPr>
                <w:rFonts w:ascii="TH SarabunPSK" w:eastAsia="Times New Roman" w:hAnsi="TH SarabunPSK" w:cs="TH SarabunPSK" w:hint="cs"/>
                <w:sz w:val="28"/>
                <w:cs/>
              </w:rPr>
              <w:t>3</w:t>
            </w:r>
            <w:r w:rsidRPr="00DC768D">
              <w:rPr>
                <w:rFonts w:ascii="TH SarabunPSK" w:eastAsia="Times New Roman" w:hAnsi="TH SarabunPSK" w:cs="TH SarabunPSK"/>
                <w:sz w:val="28"/>
              </w:rPr>
              <w:t>B</w:t>
            </w:r>
          </w:p>
        </w:tc>
        <w:tc>
          <w:tcPr>
            <w:tcW w:w="692" w:type="pct"/>
            <w:tcBorders>
              <w:top w:val="single" w:sz="2" w:space="0" w:color="auto"/>
              <w:left w:val="single" w:sz="2" w:space="0" w:color="auto"/>
              <w:bottom w:val="single" w:sz="2" w:space="0" w:color="auto"/>
              <w:right w:val="single" w:sz="2" w:space="0" w:color="auto"/>
            </w:tcBorders>
            <w:vAlign w:val="center"/>
          </w:tcPr>
          <w:p w14:paraId="3AEB7191" w14:textId="77777777" w:rsidR="002523AC" w:rsidRPr="00DC768D" w:rsidRDefault="002523AC" w:rsidP="00530FA4">
            <w:pPr>
              <w:spacing w:before="60" w:after="60"/>
              <w:ind w:right="29"/>
              <w:jc w:val="left"/>
              <w:rPr>
                <w:rFonts w:ascii="TH SarabunPSK" w:eastAsia="Times New Roman" w:hAnsi="TH SarabunPSK" w:cs="TH SarabunPSK"/>
                <w:sz w:val="24"/>
                <w:szCs w:val="24"/>
              </w:rPr>
            </w:pPr>
            <w:r w:rsidRPr="00DC768D">
              <w:rPr>
                <w:rFonts w:ascii="TH SarabunPSK" w:eastAsia="Times New Roman" w:hAnsi="TH SarabunPSK" w:cs="TH SarabunPSK"/>
                <w:sz w:val="24"/>
                <w:szCs w:val="24"/>
                <w:cs/>
              </w:rPr>
              <w:t>สามารถสื่อสารข้อมูลสารสนเทศได้อย่างมีประสิทธิภาพ ด้วยการเลือกใช้วิธีการและเครื่องมือที่เหมาะสม</w:t>
            </w:r>
          </w:p>
        </w:tc>
        <w:tc>
          <w:tcPr>
            <w:tcW w:w="198" w:type="pct"/>
            <w:tcBorders>
              <w:top w:val="single" w:sz="2" w:space="0" w:color="auto"/>
              <w:left w:val="single" w:sz="2" w:space="0" w:color="auto"/>
              <w:bottom w:val="single" w:sz="2" w:space="0" w:color="auto"/>
              <w:right w:val="single" w:sz="2" w:space="0" w:color="auto"/>
            </w:tcBorders>
            <w:vAlign w:val="center"/>
          </w:tcPr>
          <w:p w14:paraId="75708A6F"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198" w:type="pct"/>
            <w:tcBorders>
              <w:top w:val="single" w:sz="2" w:space="0" w:color="auto"/>
              <w:left w:val="single" w:sz="2" w:space="0" w:color="auto"/>
              <w:bottom w:val="single" w:sz="2" w:space="0" w:color="auto"/>
              <w:right w:val="single" w:sz="2" w:space="0" w:color="auto"/>
            </w:tcBorders>
            <w:vAlign w:val="center"/>
          </w:tcPr>
          <w:p w14:paraId="797BBE74"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201" w:type="pct"/>
            <w:tcBorders>
              <w:top w:val="single" w:sz="2" w:space="0" w:color="auto"/>
              <w:left w:val="single" w:sz="2" w:space="0" w:color="auto"/>
              <w:bottom w:val="single" w:sz="2" w:space="0" w:color="auto"/>
              <w:right w:val="single" w:sz="2" w:space="0" w:color="auto"/>
            </w:tcBorders>
            <w:vAlign w:val="center"/>
          </w:tcPr>
          <w:p w14:paraId="1B466B58"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7790C48A"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07D0DD78"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72CCF778"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3C3E9D3F"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49234E08"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6A756212" w14:textId="77777777" w:rsidR="002523AC" w:rsidRPr="00DC768D" w:rsidRDefault="002523AC" w:rsidP="00530FA4">
            <w:pPr>
              <w:spacing w:before="60" w:after="60"/>
              <w:ind w:right="29"/>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87" w:type="pct"/>
            <w:tcBorders>
              <w:top w:val="single" w:sz="2" w:space="0" w:color="auto"/>
              <w:left w:val="single" w:sz="2" w:space="0" w:color="auto"/>
              <w:bottom w:val="single" w:sz="2" w:space="0" w:color="auto"/>
              <w:right w:val="single" w:sz="2" w:space="0" w:color="auto"/>
            </w:tcBorders>
            <w:vAlign w:val="center"/>
          </w:tcPr>
          <w:p w14:paraId="34402C39"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215" w:type="pct"/>
            <w:tcBorders>
              <w:top w:val="single" w:sz="2" w:space="0" w:color="auto"/>
              <w:left w:val="single" w:sz="2" w:space="0" w:color="auto"/>
              <w:bottom w:val="single" w:sz="2" w:space="0" w:color="auto"/>
              <w:right w:val="single" w:sz="2" w:space="0" w:color="auto"/>
            </w:tcBorders>
            <w:vAlign w:val="center"/>
          </w:tcPr>
          <w:p w14:paraId="1CED5ED3"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595B8F81"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200" w:type="pct"/>
            <w:tcBorders>
              <w:top w:val="single" w:sz="2" w:space="0" w:color="auto"/>
              <w:left w:val="single" w:sz="2" w:space="0" w:color="auto"/>
              <w:bottom w:val="single" w:sz="2" w:space="0" w:color="auto"/>
              <w:right w:val="single" w:sz="2" w:space="0" w:color="auto"/>
            </w:tcBorders>
            <w:vAlign w:val="center"/>
          </w:tcPr>
          <w:p w14:paraId="289D3350"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31C649AC"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1F051B83"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21FD23C5"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0751F25E" w14:textId="77777777" w:rsidR="002523AC" w:rsidRPr="00DC768D" w:rsidRDefault="002523AC" w:rsidP="00530FA4">
            <w:pPr>
              <w:spacing w:before="60" w:after="60"/>
              <w:ind w:right="29"/>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99" w:type="pct"/>
            <w:tcBorders>
              <w:top w:val="single" w:sz="2" w:space="0" w:color="auto"/>
              <w:left w:val="single" w:sz="2" w:space="0" w:color="auto"/>
              <w:bottom w:val="single" w:sz="2" w:space="0" w:color="auto"/>
              <w:right w:val="single" w:sz="2" w:space="0" w:color="auto"/>
            </w:tcBorders>
            <w:vAlign w:val="center"/>
          </w:tcPr>
          <w:p w14:paraId="6DCBC3A8"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3D1DF71F"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234" w:type="pct"/>
            <w:tcBorders>
              <w:top w:val="single" w:sz="2" w:space="0" w:color="auto"/>
              <w:left w:val="single" w:sz="2" w:space="0" w:color="auto"/>
              <w:bottom w:val="single" w:sz="2" w:space="0" w:color="auto"/>
              <w:right w:val="single" w:sz="2" w:space="0" w:color="auto"/>
            </w:tcBorders>
            <w:vAlign w:val="center"/>
          </w:tcPr>
          <w:p w14:paraId="419E3A1A"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r>
      <w:tr w:rsidR="00DC768D" w:rsidRPr="00DC768D" w14:paraId="016718E9" w14:textId="77777777" w:rsidTr="00FE0FA3">
        <w:trPr>
          <w:trHeight w:val="421"/>
        </w:trPr>
        <w:tc>
          <w:tcPr>
            <w:tcW w:w="312" w:type="pct"/>
            <w:tcBorders>
              <w:top w:val="single" w:sz="2" w:space="0" w:color="auto"/>
              <w:left w:val="single" w:sz="2" w:space="0" w:color="auto"/>
              <w:bottom w:val="single" w:sz="2" w:space="0" w:color="auto"/>
              <w:right w:val="single" w:sz="2" w:space="0" w:color="auto"/>
            </w:tcBorders>
            <w:vAlign w:val="center"/>
          </w:tcPr>
          <w:p w14:paraId="075B5D4B" w14:textId="77777777" w:rsidR="002523AC" w:rsidRPr="00DC768D" w:rsidRDefault="002523AC" w:rsidP="00530FA4">
            <w:pPr>
              <w:spacing w:before="60" w:after="60"/>
              <w:ind w:right="29"/>
              <w:jc w:val="left"/>
              <w:rPr>
                <w:rFonts w:ascii="TH SarabunPSK" w:eastAsia="Times New Roman" w:hAnsi="TH SarabunPSK" w:cs="TH SarabunPSK"/>
                <w:sz w:val="28"/>
              </w:rPr>
            </w:pPr>
            <w:r w:rsidRPr="00DC768D">
              <w:rPr>
                <w:rFonts w:ascii="TH SarabunPSK" w:eastAsia="Times New Roman" w:hAnsi="TH SarabunPSK" w:cs="TH SarabunPSK"/>
                <w:sz w:val="28"/>
              </w:rPr>
              <w:t xml:space="preserve">Sub PLO </w:t>
            </w:r>
            <w:r w:rsidRPr="00DC768D">
              <w:rPr>
                <w:rFonts w:ascii="TH SarabunPSK" w:eastAsia="Times New Roman" w:hAnsi="TH SarabunPSK" w:cs="TH SarabunPSK" w:hint="cs"/>
                <w:sz w:val="28"/>
                <w:cs/>
              </w:rPr>
              <w:t>3</w:t>
            </w:r>
            <w:r w:rsidRPr="00DC768D">
              <w:rPr>
                <w:rFonts w:ascii="TH SarabunPSK" w:eastAsia="Times New Roman" w:hAnsi="TH SarabunPSK" w:cs="TH SarabunPSK"/>
                <w:sz w:val="28"/>
              </w:rPr>
              <w:t>C</w:t>
            </w:r>
          </w:p>
        </w:tc>
        <w:tc>
          <w:tcPr>
            <w:tcW w:w="692" w:type="pct"/>
            <w:tcBorders>
              <w:top w:val="single" w:sz="2" w:space="0" w:color="auto"/>
              <w:left w:val="single" w:sz="2" w:space="0" w:color="auto"/>
              <w:bottom w:val="single" w:sz="2" w:space="0" w:color="auto"/>
              <w:right w:val="single" w:sz="2" w:space="0" w:color="auto"/>
            </w:tcBorders>
            <w:vAlign w:val="center"/>
          </w:tcPr>
          <w:p w14:paraId="5716AE2F" w14:textId="77777777" w:rsidR="002523AC" w:rsidRPr="00DC768D" w:rsidRDefault="002523AC" w:rsidP="00530FA4">
            <w:pPr>
              <w:spacing w:before="60" w:after="60"/>
              <w:ind w:right="29"/>
              <w:jc w:val="left"/>
              <w:rPr>
                <w:rFonts w:ascii="TH SarabunPSK" w:eastAsia="Times New Roman" w:hAnsi="TH SarabunPSK" w:cs="TH SarabunPSK"/>
                <w:sz w:val="24"/>
                <w:szCs w:val="24"/>
              </w:rPr>
            </w:pPr>
            <w:r w:rsidRPr="00DC768D">
              <w:rPr>
                <w:rFonts w:ascii="TH SarabunPSK" w:eastAsia="Times New Roman" w:hAnsi="TH SarabunPSK" w:cs="TH SarabunPSK"/>
                <w:sz w:val="24"/>
                <w:szCs w:val="24"/>
                <w:cs/>
              </w:rPr>
              <w:t>สามารถ</w:t>
            </w:r>
            <w:r w:rsidRPr="00DC768D">
              <w:rPr>
                <w:rFonts w:ascii="TH SarabunPSK" w:eastAsia="Times New Roman" w:hAnsi="TH SarabunPSK" w:cs="TH SarabunPSK" w:hint="cs"/>
                <w:sz w:val="24"/>
                <w:szCs w:val="24"/>
                <w:cs/>
              </w:rPr>
              <w:t>วิพากษ์</w:t>
            </w:r>
            <w:r w:rsidRPr="00DC768D">
              <w:rPr>
                <w:rFonts w:ascii="TH SarabunPSK" w:eastAsia="Times New Roman" w:hAnsi="TH SarabunPSK" w:cs="TH SarabunPSK"/>
                <w:sz w:val="24"/>
                <w:szCs w:val="24"/>
                <w:cs/>
              </w:rPr>
              <w:t>ผลงานด้านเทคโนโลยีมัลติมีเดีย โดยพิจารณาบริบททางสังคมและผลกระทบได้อย่างเหมาะสม</w:t>
            </w:r>
          </w:p>
        </w:tc>
        <w:tc>
          <w:tcPr>
            <w:tcW w:w="198" w:type="pct"/>
            <w:tcBorders>
              <w:top w:val="single" w:sz="2" w:space="0" w:color="auto"/>
              <w:left w:val="single" w:sz="2" w:space="0" w:color="auto"/>
              <w:bottom w:val="single" w:sz="2" w:space="0" w:color="auto"/>
              <w:right w:val="single" w:sz="2" w:space="0" w:color="auto"/>
            </w:tcBorders>
            <w:vAlign w:val="center"/>
          </w:tcPr>
          <w:p w14:paraId="1C2513CC"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198" w:type="pct"/>
            <w:tcBorders>
              <w:top w:val="single" w:sz="2" w:space="0" w:color="auto"/>
              <w:left w:val="single" w:sz="2" w:space="0" w:color="auto"/>
              <w:bottom w:val="single" w:sz="2" w:space="0" w:color="auto"/>
              <w:right w:val="single" w:sz="2" w:space="0" w:color="auto"/>
            </w:tcBorders>
            <w:vAlign w:val="center"/>
          </w:tcPr>
          <w:p w14:paraId="557540F7"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201" w:type="pct"/>
            <w:tcBorders>
              <w:top w:val="single" w:sz="2" w:space="0" w:color="auto"/>
              <w:left w:val="single" w:sz="2" w:space="0" w:color="auto"/>
              <w:bottom w:val="single" w:sz="2" w:space="0" w:color="auto"/>
              <w:right w:val="single" w:sz="2" w:space="0" w:color="auto"/>
            </w:tcBorders>
            <w:vAlign w:val="center"/>
          </w:tcPr>
          <w:p w14:paraId="0E4A24FE"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4D79CEE8"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550381AE"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0292E388" w14:textId="77777777" w:rsidR="002523AC" w:rsidRPr="00DC768D" w:rsidRDefault="002523AC" w:rsidP="00530FA4">
            <w:pPr>
              <w:spacing w:before="60" w:after="60"/>
              <w:ind w:right="29"/>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97" w:type="pct"/>
            <w:tcBorders>
              <w:top w:val="single" w:sz="2" w:space="0" w:color="auto"/>
              <w:left w:val="single" w:sz="2" w:space="0" w:color="auto"/>
              <w:bottom w:val="single" w:sz="2" w:space="0" w:color="auto"/>
              <w:right w:val="single" w:sz="2" w:space="0" w:color="auto"/>
            </w:tcBorders>
            <w:vAlign w:val="center"/>
          </w:tcPr>
          <w:p w14:paraId="582F7A6C"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30786CE9"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16F6F1CD" w14:textId="77777777" w:rsidR="002523AC" w:rsidRPr="00DC768D" w:rsidRDefault="002523AC" w:rsidP="00530FA4">
            <w:pPr>
              <w:spacing w:before="60" w:after="60"/>
              <w:ind w:right="29"/>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87" w:type="pct"/>
            <w:tcBorders>
              <w:top w:val="single" w:sz="2" w:space="0" w:color="auto"/>
              <w:left w:val="single" w:sz="2" w:space="0" w:color="auto"/>
              <w:bottom w:val="single" w:sz="2" w:space="0" w:color="auto"/>
              <w:right w:val="single" w:sz="2" w:space="0" w:color="auto"/>
            </w:tcBorders>
            <w:vAlign w:val="center"/>
          </w:tcPr>
          <w:p w14:paraId="1AA70012"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215" w:type="pct"/>
            <w:tcBorders>
              <w:top w:val="single" w:sz="2" w:space="0" w:color="auto"/>
              <w:left w:val="single" w:sz="2" w:space="0" w:color="auto"/>
              <w:bottom w:val="single" w:sz="2" w:space="0" w:color="auto"/>
              <w:right w:val="single" w:sz="2" w:space="0" w:color="auto"/>
            </w:tcBorders>
            <w:vAlign w:val="center"/>
          </w:tcPr>
          <w:p w14:paraId="13BA67AB"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7127B647" w14:textId="77777777" w:rsidR="002523AC" w:rsidRPr="00DC768D" w:rsidRDefault="002523AC" w:rsidP="00530FA4">
            <w:pPr>
              <w:spacing w:before="60" w:after="60"/>
              <w:ind w:right="29"/>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200" w:type="pct"/>
            <w:tcBorders>
              <w:top w:val="single" w:sz="2" w:space="0" w:color="auto"/>
              <w:left w:val="single" w:sz="2" w:space="0" w:color="auto"/>
              <w:bottom w:val="single" w:sz="2" w:space="0" w:color="auto"/>
              <w:right w:val="single" w:sz="2" w:space="0" w:color="auto"/>
            </w:tcBorders>
            <w:vAlign w:val="center"/>
          </w:tcPr>
          <w:p w14:paraId="1B88B39D" w14:textId="77777777" w:rsidR="002523AC" w:rsidRPr="00DC768D" w:rsidRDefault="002523AC" w:rsidP="00530FA4">
            <w:pPr>
              <w:spacing w:before="60" w:after="60"/>
              <w:ind w:right="29"/>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97" w:type="pct"/>
            <w:tcBorders>
              <w:top w:val="single" w:sz="2" w:space="0" w:color="auto"/>
              <w:left w:val="single" w:sz="2" w:space="0" w:color="auto"/>
              <w:bottom w:val="single" w:sz="2" w:space="0" w:color="auto"/>
              <w:right w:val="single" w:sz="2" w:space="0" w:color="auto"/>
            </w:tcBorders>
            <w:vAlign w:val="center"/>
          </w:tcPr>
          <w:p w14:paraId="665F3E36"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6EE295F3" w14:textId="77777777" w:rsidR="002523AC" w:rsidRPr="00DC768D" w:rsidRDefault="002523AC" w:rsidP="00530FA4">
            <w:pPr>
              <w:spacing w:before="60" w:after="60"/>
              <w:ind w:right="29"/>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97" w:type="pct"/>
            <w:tcBorders>
              <w:top w:val="single" w:sz="2" w:space="0" w:color="auto"/>
              <w:left w:val="single" w:sz="2" w:space="0" w:color="auto"/>
              <w:bottom w:val="single" w:sz="2" w:space="0" w:color="auto"/>
              <w:right w:val="single" w:sz="2" w:space="0" w:color="auto"/>
            </w:tcBorders>
            <w:vAlign w:val="center"/>
          </w:tcPr>
          <w:p w14:paraId="059F808B"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53131250" w14:textId="77777777" w:rsidR="002523AC" w:rsidRPr="00DC768D" w:rsidRDefault="002523AC" w:rsidP="00530FA4">
            <w:pPr>
              <w:spacing w:before="60" w:after="60"/>
              <w:ind w:right="29"/>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99" w:type="pct"/>
            <w:tcBorders>
              <w:top w:val="single" w:sz="2" w:space="0" w:color="auto"/>
              <w:left w:val="single" w:sz="2" w:space="0" w:color="auto"/>
              <w:bottom w:val="single" w:sz="2" w:space="0" w:color="auto"/>
              <w:right w:val="single" w:sz="2" w:space="0" w:color="auto"/>
            </w:tcBorders>
            <w:vAlign w:val="center"/>
          </w:tcPr>
          <w:p w14:paraId="1DB25B49"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5E64B94A"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c>
          <w:tcPr>
            <w:tcW w:w="234" w:type="pct"/>
            <w:tcBorders>
              <w:top w:val="single" w:sz="2" w:space="0" w:color="auto"/>
              <w:left w:val="single" w:sz="2" w:space="0" w:color="auto"/>
              <w:bottom w:val="single" w:sz="2" w:space="0" w:color="auto"/>
              <w:right w:val="single" w:sz="2" w:space="0" w:color="auto"/>
            </w:tcBorders>
            <w:vAlign w:val="center"/>
          </w:tcPr>
          <w:p w14:paraId="59252772" w14:textId="77777777" w:rsidR="002523AC" w:rsidRPr="00DC768D" w:rsidRDefault="002523AC" w:rsidP="00530FA4">
            <w:pPr>
              <w:spacing w:before="60" w:after="60"/>
              <w:ind w:right="29"/>
              <w:rPr>
                <w:rFonts w:ascii="TH SarabunPSK" w:eastAsia="Times New Roman" w:hAnsi="TH SarabunPSK" w:cs="TH SarabunPSK"/>
                <w:b/>
                <w:bCs/>
                <w:sz w:val="24"/>
                <w:szCs w:val="24"/>
              </w:rPr>
            </w:pPr>
          </w:p>
        </w:tc>
      </w:tr>
      <w:tr w:rsidR="00DC768D" w:rsidRPr="00DC768D" w14:paraId="36396BC4" w14:textId="77777777" w:rsidTr="00FE0FA3">
        <w:trPr>
          <w:trHeight w:val="421"/>
        </w:trPr>
        <w:tc>
          <w:tcPr>
            <w:tcW w:w="312" w:type="pct"/>
            <w:tcBorders>
              <w:top w:val="single" w:sz="2" w:space="0" w:color="auto"/>
              <w:left w:val="single" w:sz="2" w:space="0" w:color="auto"/>
              <w:bottom w:val="single" w:sz="2" w:space="0" w:color="auto"/>
              <w:right w:val="single" w:sz="2" w:space="0" w:color="auto"/>
            </w:tcBorders>
            <w:vAlign w:val="center"/>
          </w:tcPr>
          <w:p w14:paraId="6B33439C" w14:textId="77777777" w:rsidR="002523AC" w:rsidRPr="00DC768D" w:rsidRDefault="002523AC" w:rsidP="005950CB">
            <w:pPr>
              <w:ind w:right="26"/>
              <w:jc w:val="left"/>
              <w:rPr>
                <w:rFonts w:ascii="TH SarabunPSK" w:eastAsia="Times New Roman" w:hAnsi="TH SarabunPSK" w:cs="TH SarabunPSK"/>
                <w:b/>
                <w:bCs/>
                <w:sz w:val="28"/>
              </w:rPr>
            </w:pPr>
            <w:r w:rsidRPr="00DC768D">
              <w:rPr>
                <w:rFonts w:ascii="TH SarabunPSK" w:eastAsia="Times New Roman" w:hAnsi="TH SarabunPSK" w:cs="TH SarabunPSK"/>
                <w:b/>
                <w:bCs/>
                <w:sz w:val="28"/>
              </w:rPr>
              <w:t>PLO 4:</w:t>
            </w:r>
          </w:p>
        </w:tc>
        <w:tc>
          <w:tcPr>
            <w:tcW w:w="692" w:type="pct"/>
            <w:tcBorders>
              <w:top w:val="single" w:sz="2" w:space="0" w:color="auto"/>
              <w:left w:val="single" w:sz="2" w:space="0" w:color="auto"/>
              <w:bottom w:val="single" w:sz="2" w:space="0" w:color="auto"/>
              <w:right w:val="single" w:sz="2" w:space="0" w:color="auto"/>
            </w:tcBorders>
            <w:vAlign w:val="center"/>
          </w:tcPr>
          <w:p w14:paraId="28B5B4E1" w14:textId="77777777" w:rsidR="002523AC" w:rsidRPr="00DC768D" w:rsidRDefault="002523AC" w:rsidP="005950CB">
            <w:pPr>
              <w:ind w:right="26"/>
              <w:jc w:val="left"/>
              <w:rPr>
                <w:rFonts w:ascii="TH SarabunPSK" w:eastAsia="Times New Roman" w:hAnsi="TH SarabunPSK" w:cs="TH SarabunPSK"/>
                <w:b/>
                <w:bCs/>
                <w:sz w:val="24"/>
                <w:szCs w:val="24"/>
              </w:rPr>
            </w:pPr>
            <w:r w:rsidRPr="00DC768D">
              <w:rPr>
                <w:rFonts w:ascii="TH SarabunPSK" w:eastAsia="Times New Roman" w:hAnsi="TH SarabunPSK" w:cs="TH SarabunPSK"/>
                <w:b/>
                <w:bCs/>
                <w:sz w:val="24"/>
                <w:szCs w:val="24"/>
                <w:cs/>
              </w:rPr>
              <w:t>นักศึกษาสามารถเรียนรู้ด้วยตนเองเพื่อพัฒนาความเชี่ยวชาญด้านเทคโนโลยีมัลติมีเดียอย่างต่อเนื่อง และสามารถบูรณาการความรู้และทักษะ ในการทำงาน</w:t>
            </w:r>
            <w:r w:rsidRPr="00DC768D">
              <w:rPr>
                <w:rFonts w:ascii="TH SarabunPSK" w:eastAsia="Times New Roman" w:hAnsi="TH SarabunPSK" w:cs="TH SarabunPSK"/>
                <w:b/>
                <w:bCs/>
                <w:sz w:val="24"/>
                <w:szCs w:val="24"/>
                <w:cs/>
              </w:rPr>
              <w:lastRenderedPageBreak/>
              <w:t>ร่วมกับผู้อื่นในสถานการณ์จริง โดยยึดมั่นในความถูกต้องและจรรยาบรรณวิชาชีพ</w:t>
            </w:r>
          </w:p>
        </w:tc>
        <w:tc>
          <w:tcPr>
            <w:tcW w:w="198" w:type="pct"/>
            <w:tcBorders>
              <w:top w:val="single" w:sz="2" w:space="0" w:color="auto"/>
              <w:left w:val="single" w:sz="2" w:space="0" w:color="auto"/>
              <w:bottom w:val="single" w:sz="2" w:space="0" w:color="auto"/>
              <w:right w:val="single" w:sz="2" w:space="0" w:color="auto"/>
            </w:tcBorders>
            <w:vAlign w:val="center"/>
          </w:tcPr>
          <w:p w14:paraId="5DE8EED5" w14:textId="77777777" w:rsidR="002523AC" w:rsidRPr="00DC768D" w:rsidRDefault="002523AC" w:rsidP="005950CB">
            <w:pPr>
              <w:ind w:right="26"/>
              <w:rPr>
                <w:rFonts w:ascii="TH SarabunPSK" w:eastAsia="Times New Roman" w:hAnsi="TH SarabunPSK" w:cs="TH SarabunPSK"/>
                <w:b/>
                <w:bCs/>
                <w:sz w:val="24"/>
                <w:szCs w:val="24"/>
              </w:rPr>
            </w:pPr>
            <w:r w:rsidRPr="00DC768D">
              <w:rPr>
                <w:rFonts w:ascii="Wingdings" w:eastAsia="Wingdings" w:hAnsi="Wingdings" w:cs="Wingdings"/>
                <w:sz w:val="24"/>
                <w:szCs w:val="24"/>
              </w:rPr>
              <w:lastRenderedPageBreak/>
              <w:t></w:t>
            </w:r>
          </w:p>
        </w:tc>
        <w:tc>
          <w:tcPr>
            <w:tcW w:w="198" w:type="pct"/>
            <w:tcBorders>
              <w:top w:val="single" w:sz="2" w:space="0" w:color="auto"/>
              <w:left w:val="single" w:sz="2" w:space="0" w:color="auto"/>
              <w:bottom w:val="single" w:sz="2" w:space="0" w:color="auto"/>
              <w:right w:val="single" w:sz="2" w:space="0" w:color="auto"/>
            </w:tcBorders>
            <w:vAlign w:val="center"/>
          </w:tcPr>
          <w:p w14:paraId="4C1F4C14" w14:textId="77777777" w:rsidR="002523AC" w:rsidRPr="00DC768D" w:rsidRDefault="002523AC" w:rsidP="005950CB">
            <w:pPr>
              <w:ind w:right="26"/>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201" w:type="pct"/>
            <w:tcBorders>
              <w:top w:val="single" w:sz="2" w:space="0" w:color="auto"/>
              <w:left w:val="single" w:sz="2" w:space="0" w:color="auto"/>
              <w:bottom w:val="single" w:sz="2" w:space="0" w:color="auto"/>
              <w:right w:val="single" w:sz="2" w:space="0" w:color="auto"/>
            </w:tcBorders>
            <w:vAlign w:val="center"/>
          </w:tcPr>
          <w:p w14:paraId="67B667EA" w14:textId="77777777" w:rsidR="002523AC" w:rsidRPr="00DC768D" w:rsidRDefault="002523AC" w:rsidP="005950CB">
            <w:pPr>
              <w:ind w:right="26"/>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97" w:type="pct"/>
            <w:tcBorders>
              <w:top w:val="single" w:sz="2" w:space="0" w:color="auto"/>
              <w:left w:val="single" w:sz="2" w:space="0" w:color="auto"/>
              <w:bottom w:val="single" w:sz="2" w:space="0" w:color="auto"/>
              <w:right w:val="single" w:sz="2" w:space="0" w:color="auto"/>
            </w:tcBorders>
            <w:vAlign w:val="center"/>
          </w:tcPr>
          <w:p w14:paraId="5BBD753E" w14:textId="77777777" w:rsidR="002523AC" w:rsidRPr="00DC768D" w:rsidRDefault="002523AC" w:rsidP="005950CB">
            <w:pPr>
              <w:ind w:right="26"/>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0E47A152" w14:textId="77777777" w:rsidR="002523AC" w:rsidRPr="00DC768D" w:rsidRDefault="002523AC" w:rsidP="005950CB">
            <w:pPr>
              <w:ind w:right="26"/>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97" w:type="pct"/>
            <w:tcBorders>
              <w:top w:val="single" w:sz="2" w:space="0" w:color="auto"/>
              <w:left w:val="single" w:sz="2" w:space="0" w:color="auto"/>
              <w:bottom w:val="single" w:sz="2" w:space="0" w:color="auto"/>
              <w:right w:val="single" w:sz="2" w:space="0" w:color="auto"/>
            </w:tcBorders>
            <w:vAlign w:val="center"/>
          </w:tcPr>
          <w:p w14:paraId="6D047970" w14:textId="77777777" w:rsidR="002523AC" w:rsidRPr="00DC768D" w:rsidRDefault="002523AC" w:rsidP="005950CB">
            <w:pPr>
              <w:ind w:right="26"/>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5FB3B5CC" w14:textId="77777777" w:rsidR="002523AC" w:rsidRPr="00DC768D" w:rsidRDefault="002523AC" w:rsidP="005950CB">
            <w:pPr>
              <w:ind w:right="26"/>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97" w:type="pct"/>
            <w:tcBorders>
              <w:top w:val="single" w:sz="2" w:space="0" w:color="auto"/>
              <w:left w:val="single" w:sz="2" w:space="0" w:color="auto"/>
              <w:bottom w:val="single" w:sz="2" w:space="0" w:color="auto"/>
              <w:right w:val="single" w:sz="2" w:space="0" w:color="auto"/>
            </w:tcBorders>
            <w:vAlign w:val="center"/>
          </w:tcPr>
          <w:p w14:paraId="0C52338C" w14:textId="77777777" w:rsidR="002523AC" w:rsidRPr="00DC768D" w:rsidRDefault="002523AC" w:rsidP="005950CB">
            <w:pPr>
              <w:ind w:right="26"/>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97" w:type="pct"/>
            <w:tcBorders>
              <w:top w:val="single" w:sz="2" w:space="0" w:color="auto"/>
              <w:left w:val="single" w:sz="2" w:space="0" w:color="auto"/>
              <w:bottom w:val="single" w:sz="2" w:space="0" w:color="auto"/>
              <w:right w:val="single" w:sz="2" w:space="0" w:color="auto"/>
            </w:tcBorders>
            <w:vAlign w:val="center"/>
          </w:tcPr>
          <w:p w14:paraId="48902C91" w14:textId="77777777" w:rsidR="002523AC" w:rsidRPr="00DC768D" w:rsidRDefault="002523AC" w:rsidP="005950CB">
            <w:pPr>
              <w:ind w:right="26"/>
              <w:rPr>
                <w:rFonts w:ascii="TH SarabunPSK" w:eastAsia="Times New Roman" w:hAnsi="TH SarabunPSK" w:cs="TH SarabunPSK"/>
                <w:b/>
                <w:bCs/>
                <w:sz w:val="24"/>
                <w:szCs w:val="24"/>
              </w:rPr>
            </w:pPr>
          </w:p>
        </w:tc>
        <w:tc>
          <w:tcPr>
            <w:tcW w:w="187" w:type="pct"/>
            <w:tcBorders>
              <w:top w:val="single" w:sz="2" w:space="0" w:color="auto"/>
              <w:left w:val="single" w:sz="2" w:space="0" w:color="auto"/>
              <w:bottom w:val="single" w:sz="2" w:space="0" w:color="auto"/>
              <w:right w:val="single" w:sz="2" w:space="0" w:color="auto"/>
            </w:tcBorders>
            <w:vAlign w:val="center"/>
          </w:tcPr>
          <w:p w14:paraId="5E0AA50B" w14:textId="77777777" w:rsidR="002523AC" w:rsidRPr="00DC768D" w:rsidRDefault="002523AC" w:rsidP="005950CB">
            <w:pPr>
              <w:ind w:right="26"/>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215" w:type="pct"/>
            <w:tcBorders>
              <w:top w:val="single" w:sz="2" w:space="0" w:color="auto"/>
              <w:left w:val="single" w:sz="2" w:space="0" w:color="auto"/>
              <w:bottom w:val="single" w:sz="2" w:space="0" w:color="auto"/>
              <w:right w:val="single" w:sz="2" w:space="0" w:color="auto"/>
            </w:tcBorders>
            <w:vAlign w:val="center"/>
          </w:tcPr>
          <w:p w14:paraId="596A8630" w14:textId="77777777" w:rsidR="002523AC" w:rsidRPr="00DC768D" w:rsidRDefault="002523AC" w:rsidP="005950CB">
            <w:pPr>
              <w:ind w:right="26"/>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66AACE8E" w14:textId="77777777" w:rsidR="002523AC" w:rsidRPr="00DC768D" w:rsidRDefault="002523AC" w:rsidP="005950CB">
            <w:pPr>
              <w:ind w:right="26"/>
              <w:rPr>
                <w:rFonts w:ascii="TH SarabunPSK" w:eastAsia="Times New Roman" w:hAnsi="TH SarabunPSK" w:cs="TH SarabunPSK"/>
                <w:b/>
                <w:bCs/>
                <w:sz w:val="24"/>
                <w:szCs w:val="24"/>
              </w:rPr>
            </w:pPr>
          </w:p>
        </w:tc>
        <w:tc>
          <w:tcPr>
            <w:tcW w:w="200" w:type="pct"/>
            <w:tcBorders>
              <w:top w:val="single" w:sz="2" w:space="0" w:color="auto"/>
              <w:left w:val="single" w:sz="2" w:space="0" w:color="auto"/>
              <w:bottom w:val="single" w:sz="2" w:space="0" w:color="auto"/>
              <w:right w:val="single" w:sz="2" w:space="0" w:color="auto"/>
            </w:tcBorders>
            <w:vAlign w:val="center"/>
          </w:tcPr>
          <w:p w14:paraId="41C305BD" w14:textId="77777777" w:rsidR="002523AC" w:rsidRPr="00DC768D" w:rsidRDefault="002523AC" w:rsidP="005950CB">
            <w:pPr>
              <w:ind w:right="26"/>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71BFE991" w14:textId="77777777" w:rsidR="002523AC" w:rsidRPr="00DC768D" w:rsidRDefault="002523AC" w:rsidP="005950CB">
            <w:pPr>
              <w:ind w:right="26"/>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97" w:type="pct"/>
            <w:tcBorders>
              <w:top w:val="single" w:sz="2" w:space="0" w:color="auto"/>
              <w:left w:val="single" w:sz="2" w:space="0" w:color="auto"/>
              <w:bottom w:val="single" w:sz="2" w:space="0" w:color="auto"/>
              <w:right w:val="single" w:sz="2" w:space="0" w:color="auto"/>
            </w:tcBorders>
            <w:vAlign w:val="center"/>
          </w:tcPr>
          <w:p w14:paraId="6A704B92" w14:textId="77777777" w:rsidR="002523AC" w:rsidRPr="00DC768D" w:rsidRDefault="002523AC" w:rsidP="005950CB">
            <w:pPr>
              <w:ind w:right="26"/>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71100F74" w14:textId="77777777" w:rsidR="002523AC" w:rsidRPr="00DC768D" w:rsidRDefault="002523AC" w:rsidP="005950CB">
            <w:pPr>
              <w:ind w:right="26"/>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97" w:type="pct"/>
            <w:tcBorders>
              <w:top w:val="single" w:sz="2" w:space="0" w:color="auto"/>
              <w:left w:val="single" w:sz="2" w:space="0" w:color="auto"/>
              <w:bottom w:val="single" w:sz="2" w:space="0" w:color="auto"/>
              <w:right w:val="single" w:sz="2" w:space="0" w:color="auto"/>
            </w:tcBorders>
            <w:vAlign w:val="center"/>
          </w:tcPr>
          <w:p w14:paraId="102DD92B" w14:textId="77777777" w:rsidR="002523AC" w:rsidRPr="00DC768D" w:rsidRDefault="002523AC" w:rsidP="005950CB">
            <w:pPr>
              <w:ind w:right="26"/>
              <w:rPr>
                <w:rFonts w:ascii="TH SarabunPSK" w:eastAsia="Times New Roman" w:hAnsi="TH SarabunPSK" w:cs="TH SarabunPSK"/>
                <w:b/>
                <w:bCs/>
                <w:sz w:val="24"/>
                <w:szCs w:val="24"/>
              </w:rPr>
            </w:pPr>
          </w:p>
        </w:tc>
        <w:tc>
          <w:tcPr>
            <w:tcW w:w="199" w:type="pct"/>
            <w:tcBorders>
              <w:top w:val="single" w:sz="2" w:space="0" w:color="auto"/>
              <w:left w:val="single" w:sz="2" w:space="0" w:color="auto"/>
              <w:bottom w:val="single" w:sz="2" w:space="0" w:color="auto"/>
              <w:right w:val="single" w:sz="2" w:space="0" w:color="auto"/>
            </w:tcBorders>
            <w:vAlign w:val="center"/>
          </w:tcPr>
          <w:p w14:paraId="49F0FC32" w14:textId="77777777" w:rsidR="002523AC" w:rsidRPr="00DC768D" w:rsidRDefault="002523AC" w:rsidP="005950CB">
            <w:pPr>
              <w:ind w:right="26"/>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3D07DF22" w14:textId="77777777" w:rsidR="002523AC" w:rsidRPr="00DC768D" w:rsidRDefault="002523AC" w:rsidP="005950CB">
            <w:pPr>
              <w:ind w:right="26"/>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234" w:type="pct"/>
            <w:tcBorders>
              <w:top w:val="single" w:sz="2" w:space="0" w:color="auto"/>
              <w:left w:val="single" w:sz="2" w:space="0" w:color="auto"/>
              <w:bottom w:val="single" w:sz="2" w:space="0" w:color="auto"/>
              <w:right w:val="single" w:sz="2" w:space="0" w:color="auto"/>
            </w:tcBorders>
            <w:vAlign w:val="center"/>
          </w:tcPr>
          <w:p w14:paraId="7207F470" w14:textId="77777777" w:rsidR="002523AC" w:rsidRPr="00DC768D" w:rsidRDefault="002523AC" w:rsidP="005950CB">
            <w:pPr>
              <w:ind w:right="26"/>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r>
      <w:tr w:rsidR="00DC768D" w:rsidRPr="00DC768D" w14:paraId="70869701" w14:textId="77777777" w:rsidTr="00FE0FA3">
        <w:trPr>
          <w:trHeight w:val="421"/>
        </w:trPr>
        <w:tc>
          <w:tcPr>
            <w:tcW w:w="312" w:type="pct"/>
            <w:tcBorders>
              <w:top w:val="single" w:sz="2" w:space="0" w:color="auto"/>
              <w:left w:val="single" w:sz="2" w:space="0" w:color="auto"/>
              <w:bottom w:val="single" w:sz="2" w:space="0" w:color="auto"/>
              <w:right w:val="single" w:sz="2" w:space="0" w:color="auto"/>
            </w:tcBorders>
            <w:vAlign w:val="center"/>
          </w:tcPr>
          <w:p w14:paraId="53E81A70" w14:textId="77777777" w:rsidR="002523AC" w:rsidRPr="00DC768D" w:rsidRDefault="002523AC" w:rsidP="005950CB">
            <w:pPr>
              <w:ind w:right="26"/>
              <w:jc w:val="left"/>
              <w:rPr>
                <w:rFonts w:ascii="TH SarabunPSK" w:eastAsia="Times New Roman" w:hAnsi="TH SarabunPSK" w:cs="TH SarabunPSK"/>
                <w:sz w:val="28"/>
              </w:rPr>
            </w:pPr>
            <w:r w:rsidRPr="00DC768D">
              <w:rPr>
                <w:rFonts w:ascii="TH SarabunPSK" w:eastAsia="Times New Roman" w:hAnsi="TH SarabunPSK" w:cs="TH SarabunPSK"/>
                <w:sz w:val="28"/>
              </w:rPr>
              <w:t>Sub PLO 4A</w:t>
            </w:r>
          </w:p>
        </w:tc>
        <w:tc>
          <w:tcPr>
            <w:tcW w:w="692" w:type="pct"/>
            <w:tcBorders>
              <w:top w:val="single" w:sz="2" w:space="0" w:color="auto"/>
              <w:left w:val="single" w:sz="2" w:space="0" w:color="auto"/>
              <w:bottom w:val="single" w:sz="2" w:space="0" w:color="auto"/>
              <w:right w:val="single" w:sz="2" w:space="0" w:color="auto"/>
            </w:tcBorders>
            <w:vAlign w:val="center"/>
          </w:tcPr>
          <w:p w14:paraId="0A4B2B88" w14:textId="77777777" w:rsidR="002523AC" w:rsidRPr="00DC768D" w:rsidRDefault="002523AC" w:rsidP="005950CB">
            <w:pPr>
              <w:ind w:right="26"/>
              <w:jc w:val="left"/>
              <w:rPr>
                <w:rFonts w:ascii="TH SarabunPSK" w:eastAsia="Times New Roman" w:hAnsi="TH SarabunPSK" w:cs="TH SarabunPSK"/>
                <w:sz w:val="24"/>
                <w:szCs w:val="24"/>
              </w:rPr>
            </w:pPr>
            <w:r w:rsidRPr="00DC768D">
              <w:rPr>
                <w:rFonts w:ascii="TH SarabunPSK" w:eastAsia="Times New Roman" w:hAnsi="TH SarabunPSK" w:cs="TH SarabunPSK"/>
                <w:sz w:val="24"/>
                <w:szCs w:val="24"/>
                <w:cs/>
              </w:rPr>
              <w:t>สามารถปฏิบัติงานในสถานการณ์จริงได้อย่างมีความรับผิดชอบ ด้วยความซื่อสัตย์ สุจริต และเคารพกฎระเบียบขององค์กร</w:t>
            </w:r>
          </w:p>
        </w:tc>
        <w:tc>
          <w:tcPr>
            <w:tcW w:w="198" w:type="pct"/>
            <w:tcBorders>
              <w:top w:val="single" w:sz="2" w:space="0" w:color="auto"/>
              <w:left w:val="single" w:sz="2" w:space="0" w:color="auto"/>
              <w:bottom w:val="single" w:sz="2" w:space="0" w:color="auto"/>
              <w:right w:val="single" w:sz="2" w:space="0" w:color="auto"/>
            </w:tcBorders>
            <w:vAlign w:val="center"/>
          </w:tcPr>
          <w:p w14:paraId="00D1C904" w14:textId="77777777" w:rsidR="002523AC" w:rsidRPr="00DC768D" w:rsidRDefault="002523AC" w:rsidP="005950CB">
            <w:pPr>
              <w:ind w:right="26"/>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98" w:type="pct"/>
            <w:tcBorders>
              <w:top w:val="single" w:sz="2" w:space="0" w:color="auto"/>
              <w:left w:val="single" w:sz="2" w:space="0" w:color="auto"/>
              <w:bottom w:val="single" w:sz="2" w:space="0" w:color="auto"/>
              <w:right w:val="single" w:sz="2" w:space="0" w:color="auto"/>
            </w:tcBorders>
            <w:vAlign w:val="center"/>
          </w:tcPr>
          <w:p w14:paraId="0B19524F" w14:textId="77777777" w:rsidR="002523AC" w:rsidRPr="00DC768D" w:rsidRDefault="002523AC" w:rsidP="005950CB">
            <w:pPr>
              <w:ind w:right="26"/>
              <w:rPr>
                <w:rFonts w:ascii="TH SarabunPSK" w:eastAsia="Times New Roman" w:hAnsi="TH SarabunPSK" w:cs="TH SarabunPSK"/>
                <w:b/>
                <w:bCs/>
                <w:sz w:val="24"/>
                <w:szCs w:val="24"/>
              </w:rPr>
            </w:pPr>
          </w:p>
        </w:tc>
        <w:tc>
          <w:tcPr>
            <w:tcW w:w="201" w:type="pct"/>
            <w:tcBorders>
              <w:top w:val="single" w:sz="2" w:space="0" w:color="auto"/>
              <w:left w:val="single" w:sz="2" w:space="0" w:color="auto"/>
              <w:bottom w:val="single" w:sz="2" w:space="0" w:color="auto"/>
              <w:right w:val="single" w:sz="2" w:space="0" w:color="auto"/>
            </w:tcBorders>
            <w:vAlign w:val="center"/>
          </w:tcPr>
          <w:p w14:paraId="6577487C" w14:textId="77777777" w:rsidR="002523AC" w:rsidRPr="00DC768D" w:rsidRDefault="002523AC" w:rsidP="005950CB">
            <w:pPr>
              <w:ind w:right="26"/>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97" w:type="pct"/>
            <w:tcBorders>
              <w:top w:val="single" w:sz="2" w:space="0" w:color="auto"/>
              <w:left w:val="single" w:sz="2" w:space="0" w:color="auto"/>
              <w:bottom w:val="single" w:sz="2" w:space="0" w:color="auto"/>
              <w:right w:val="single" w:sz="2" w:space="0" w:color="auto"/>
            </w:tcBorders>
            <w:vAlign w:val="center"/>
          </w:tcPr>
          <w:p w14:paraId="2C24B3B3" w14:textId="77777777" w:rsidR="002523AC" w:rsidRPr="00DC768D" w:rsidRDefault="002523AC" w:rsidP="005950CB">
            <w:pPr>
              <w:ind w:right="26"/>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170E9260" w14:textId="77777777" w:rsidR="002523AC" w:rsidRPr="00DC768D" w:rsidRDefault="002523AC" w:rsidP="005950CB">
            <w:pPr>
              <w:ind w:right="26"/>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97" w:type="pct"/>
            <w:tcBorders>
              <w:top w:val="single" w:sz="2" w:space="0" w:color="auto"/>
              <w:left w:val="single" w:sz="2" w:space="0" w:color="auto"/>
              <w:bottom w:val="single" w:sz="2" w:space="0" w:color="auto"/>
              <w:right w:val="single" w:sz="2" w:space="0" w:color="auto"/>
            </w:tcBorders>
            <w:vAlign w:val="center"/>
          </w:tcPr>
          <w:p w14:paraId="25123722" w14:textId="77777777" w:rsidR="002523AC" w:rsidRPr="00DC768D" w:rsidRDefault="002523AC" w:rsidP="005950CB">
            <w:pPr>
              <w:ind w:right="26"/>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46D9C70D" w14:textId="77777777" w:rsidR="002523AC" w:rsidRPr="00DC768D" w:rsidRDefault="002523AC" w:rsidP="005950CB">
            <w:pPr>
              <w:ind w:right="26"/>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2BB6244D" w14:textId="77777777" w:rsidR="002523AC" w:rsidRPr="00DC768D" w:rsidRDefault="002523AC" w:rsidP="005950CB">
            <w:pPr>
              <w:ind w:right="26"/>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97" w:type="pct"/>
            <w:tcBorders>
              <w:top w:val="single" w:sz="2" w:space="0" w:color="auto"/>
              <w:left w:val="single" w:sz="2" w:space="0" w:color="auto"/>
              <w:bottom w:val="single" w:sz="2" w:space="0" w:color="auto"/>
              <w:right w:val="single" w:sz="2" w:space="0" w:color="auto"/>
            </w:tcBorders>
            <w:vAlign w:val="center"/>
          </w:tcPr>
          <w:p w14:paraId="059B6B01" w14:textId="77777777" w:rsidR="002523AC" w:rsidRPr="00DC768D" w:rsidRDefault="002523AC" w:rsidP="005950CB">
            <w:pPr>
              <w:ind w:right="26"/>
              <w:rPr>
                <w:rFonts w:ascii="TH SarabunPSK" w:eastAsia="Times New Roman" w:hAnsi="TH SarabunPSK" w:cs="TH SarabunPSK"/>
                <w:b/>
                <w:bCs/>
                <w:sz w:val="24"/>
                <w:szCs w:val="24"/>
              </w:rPr>
            </w:pPr>
          </w:p>
        </w:tc>
        <w:tc>
          <w:tcPr>
            <w:tcW w:w="187" w:type="pct"/>
            <w:tcBorders>
              <w:top w:val="single" w:sz="2" w:space="0" w:color="auto"/>
              <w:left w:val="single" w:sz="2" w:space="0" w:color="auto"/>
              <w:bottom w:val="single" w:sz="2" w:space="0" w:color="auto"/>
              <w:right w:val="single" w:sz="2" w:space="0" w:color="auto"/>
            </w:tcBorders>
            <w:vAlign w:val="center"/>
          </w:tcPr>
          <w:p w14:paraId="3664AE5A" w14:textId="77777777" w:rsidR="002523AC" w:rsidRPr="00DC768D" w:rsidRDefault="002523AC" w:rsidP="005950CB">
            <w:pPr>
              <w:ind w:right="26"/>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215" w:type="pct"/>
            <w:tcBorders>
              <w:top w:val="single" w:sz="2" w:space="0" w:color="auto"/>
              <w:left w:val="single" w:sz="2" w:space="0" w:color="auto"/>
              <w:bottom w:val="single" w:sz="2" w:space="0" w:color="auto"/>
              <w:right w:val="single" w:sz="2" w:space="0" w:color="auto"/>
            </w:tcBorders>
            <w:vAlign w:val="center"/>
          </w:tcPr>
          <w:p w14:paraId="4F8173E2" w14:textId="77777777" w:rsidR="002523AC" w:rsidRPr="00DC768D" w:rsidRDefault="002523AC" w:rsidP="005950CB">
            <w:pPr>
              <w:ind w:right="26"/>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34477FFE" w14:textId="77777777" w:rsidR="002523AC" w:rsidRPr="00DC768D" w:rsidRDefault="002523AC" w:rsidP="005950CB">
            <w:pPr>
              <w:ind w:right="26"/>
              <w:rPr>
                <w:rFonts w:ascii="TH SarabunPSK" w:eastAsia="Times New Roman" w:hAnsi="TH SarabunPSK" w:cs="TH SarabunPSK"/>
                <w:b/>
                <w:bCs/>
                <w:sz w:val="24"/>
                <w:szCs w:val="24"/>
              </w:rPr>
            </w:pPr>
          </w:p>
        </w:tc>
        <w:tc>
          <w:tcPr>
            <w:tcW w:w="200" w:type="pct"/>
            <w:tcBorders>
              <w:top w:val="single" w:sz="2" w:space="0" w:color="auto"/>
              <w:left w:val="single" w:sz="2" w:space="0" w:color="auto"/>
              <w:bottom w:val="single" w:sz="2" w:space="0" w:color="auto"/>
              <w:right w:val="single" w:sz="2" w:space="0" w:color="auto"/>
            </w:tcBorders>
            <w:vAlign w:val="center"/>
          </w:tcPr>
          <w:p w14:paraId="3605F36A" w14:textId="77777777" w:rsidR="002523AC" w:rsidRPr="00DC768D" w:rsidRDefault="002523AC" w:rsidP="005950CB">
            <w:pPr>
              <w:ind w:right="26"/>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1D57EF91" w14:textId="77777777" w:rsidR="002523AC" w:rsidRPr="00DC768D" w:rsidRDefault="002523AC" w:rsidP="005950CB">
            <w:pPr>
              <w:ind w:right="26"/>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518E6125" w14:textId="77777777" w:rsidR="002523AC" w:rsidRPr="00DC768D" w:rsidRDefault="002523AC" w:rsidP="005950CB">
            <w:pPr>
              <w:ind w:right="26"/>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5E31AF9E" w14:textId="77777777" w:rsidR="002523AC" w:rsidRPr="00DC768D" w:rsidRDefault="002523AC" w:rsidP="005950CB">
            <w:pPr>
              <w:ind w:right="26"/>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332B1ECF" w14:textId="77777777" w:rsidR="002523AC" w:rsidRPr="00DC768D" w:rsidRDefault="002523AC" w:rsidP="005950CB">
            <w:pPr>
              <w:ind w:right="26"/>
              <w:rPr>
                <w:rFonts w:ascii="TH SarabunPSK" w:eastAsia="Times New Roman" w:hAnsi="TH SarabunPSK" w:cs="TH SarabunPSK"/>
                <w:b/>
                <w:bCs/>
                <w:sz w:val="24"/>
                <w:szCs w:val="24"/>
              </w:rPr>
            </w:pPr>
          </w:p>
        </w:tc>
        <w:tc>
          <w:tcPr>
            <w:tcW w:w="199" w:type="pct"/>
            <w:tcBorders>
              <w:top w:val="single" w:sz="2" w:space="0" w:color="auto"/>
              <w:left w:val="single" w:sz="2" w:space="0" w:color="auto"/>
              <w:bottom w:val="single" w:sz="2" w:space="0" w:color="auto"/>
              <w:right w:val="single" w:sz="2" w:space="0" w:color="auto"/>
            </w:tcBorders>
            <w:vAlign w:val="center"/>
          </w:tcPr>
          <w:p w14:paraId="1849BFF2" w14:textId="77777777" w:rsidR="002523AC" w:rsidRPr="00DC768D" w:rsidRDefault="002523AC" w:rsidP="005950CB">
            <w:pPr>
              <w:ind w:right="26"/>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60556B19" w14:textId="77777777" w:rsidR="002523AC" w:rsidRPr="00DC768D" w:rsidRDefault="002523AC" w:rsidP="005950CB">
            <w:pPr>
              <w:ind w:right="26"/>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234" w:type="pct"/>
            <w:tcBorders>
              <w:top w:val="single" w:sz="2" w:space="0" w:color="auto"/>
              <w:left w:val="single" w:sz="2" w:space="0" w:color="auto"/>
              <w:bottom w:val="single" w:sz="2" w:space="0" w:color="auto"/>
              <w:right w:val="single" w:sz="2" w:space="0" w:color="auto"/>
            </w:tcBorders>
            <w:vAlign w:val="center"/>
          </w:tcPr>
          <w:p w14:paraId="47FA8329" w14:textId="77777777" w:rsidR="002523AC" w:rsidRPr="00DC768D" w:rsidRDefault="002523AC" w:rsidP="005950CB">
            <w:pPr>
              <w:ind w:right="26"/>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r>
      <w:tr w:rsidR="00DC768D" w:rsidRPr="00DC768D" w14:paraId="4E15B4B1" w14:textId="77777777" w:rsidTr="00FE0FA3">
        <w:trPr>
          <w:trHeight w:val="421"/>
        </w:trPr>
        <w:tc>
          <w:tcPr>
            <w:tcW w:w="312" w:type="pct"/>
            <w:tcBorders>
              <w:top w:val="single" w:sz="2" w:space="0" w:color="auto"/>
              <w:left w:val="single" w:sz="2" w:space="0" w:color="auto"/>
              <w:bottom w:val="single" w:sz="2" w:space="0" w:color="auto"/>
              <w:right w:val="single" w:sz="2" w:space="0" w:color="auto"/>
            </w:tcBorders>
            <w:vAlign w:val="center"/>
          </w:tcPr>
          <w:p w14:paraId="765BFCC4" w14:textId="77777777" w:rsidR="002523AC" w:rsidRPr="00DC768D" w:rsidRDefault="002523AC" w:rsidP="005950CB">
            <w:pPr>
              <w:ind w:right="26"/>
              <w:jc w:val="left"/>
              <w:rPr>
                <w:rFonts w:ascii="TH SarabunPSK" w:eastAsia="Times New Roman" w:hAnsi="TH SarabunPSK" w:cs="TH SarabunPSK"/>
                <w:sz w:val="28"/>
              </w:rPr>
            </w:pPr>
            <w:r w:rsidRPr="00DC768D">
              <w:rPr>
                <w:rFonts w:ascii="TH SarabunPSK" w:eastAsia="Times New Roman" w:hAnsi="TH SarabunPSK" w:cs="TH SarabunPSK"/>
                <w:sz w:val="28"/>
              </w:rPr>
              <w:t>Sub PLO 4B</w:t>
            </w:r>
          </w:p>
        </w:tc>
        <w:tc>
          <w:tcPr>
            <w:tcW w:w="692" w:type="pct"/>
            <w:tcBorders>
              <w:top w:val="single" w:sz="2" w:space="0" w:color="auto"/>
              <w:left w:val="single" w:sz="2" w:space="0" w:color="auto"/>
              <w:bottom w:val="single" w:sz="2" w:space="0" w:color="auto"/>
              <w:right w:val="single" w:sz="2" w:space="0" w:color="auto"/>
            </w:tcBorders>
            <w:vAlign w:val="center"/>
          </w:tcPr>
          <w:p w14:paraId="41FCF1B3" w14:textId="77777777" w:rsidR="002523AC" w:rsidRPr="00DC768D" w:rsidRDefault="002523AC" w:rsidP="005950CB">
            <w:pPr>
              <w:ind w:right="26"/>
              <w:jc w:val="left"/>
              <w:rPr>
                <w:rFonts w:ascii="TH SarabunPSK" w:eastAsia="Times New Roman" w:hAnsi="TH SarabunPSK" w:cs="TH SarabunPSK"/>
                <w:sz w:val="24"/>
                <w:szCs w:val="24"/>
              </w:rPr>
            </w:pPr>
            <w:r w:rsidRPr="00DC768D">
              <w:rPr>
                <w:rFonts w:ascii="TH SarabunPSK" w:eastAsia="Times New Roman" w:hAnsi="TH SarabunPSK" w:cs="TH SarabunPSK"/>
                <w:sz w:val="24"/>
                <w:szCs w:val="24"/>
                <w:cs/>
              </w:rPr>
              <w:t>สามารถแสดงความเป็นผู้นำและผู้ตามที่ดีในการทำงานร่วมกับทีมงาน โดยคำนึงถึงเป้าหมายส่วนรวมของทีม</w:t>
            </w:r>
          </w:p>
        </w:tc>
        <w:tc>
          <w:tcPr>
            <w:tcW w:w="198" w:type="pct"/>
            <w:tcBorders>
              <w:top w:val="single" w:sz="2" w:space="0" w:color="auto"/>
              <w:left w:val="single" w:sz="2" w:space="0" w:color="auto"/>
              <w:bottom w:val="single" w:sz="2" w:space="0" w:color="auto"/>
              <w:right w:val="single" w:sz="2" w:space="0" w:color="auto"/>
            </w:tcBorders>
            <w:vAlign w:val="center"/>
          </w:tcPr>
          <w:p w14:paraId="1FD13BAB" w14:textId="77777777" w:rsidR="002523AC" w:rsidRPr="00DC768D" w:rsidRDefault="002523AC" w:rsidP="005950CB">
            <w:pPr>
              <w:ind w:right="26"/>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98" w:type="pct"/>
            <w:tcBorders>
              <w:top w:val="single" w:sz="2" w:space="0" w:color="auto"/>
              <w:left w:val="single" w:sz="2" w:space="0" w:color="auto"/>
              <w:bottom w:val="single" w:sz="2" w:space="0" w:color="auto"/>
              <w:right w:val="single" w:sz="2" w:space="0" w:color="auto"/>
            </w:tcBorders>
            <w:vAlign w:val="center"/>
          </w:tcPr>
          <w:p w14:paraId="38EAC838" w14:textId="77777777" w:rsidR="002523AC" w:rsidRPr="00DC768D" w:rsidRDefault="002523AC" w:rsidP="005950CB">
            <w:pPr>
              <w:ind w:right="26"/>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201" w:type="pct"/>
            <w:tcBorders>
              <w:top w:val="single" w:sz="2" w:space="0" w:color="auto"/>
              <w:left w:val="single" w:sz="2" w:space="0" w:color="auto"/>
              <w:bottom w:val="single" w:sz="2" w:space="0" w:color="auto"/>
              <w:right w:val="single" w:sz="2" w:space="0" w:color="auto"/>
            </w:tcBorders>
            <w:vAlign w:val="center"/>
          </w:tcPr>
          <w:p w14:paraId="220FCF8E" w14:textId="77777777" w:rsidR="002523AC" w:rsidRPr="00DC768D" w:rsidRDefault="002523AC" w:rsidP="005950CB">
            <w:pPr>
              <w:ind w:right="26"/>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97" w:type="pct"/>
            <w:tcBorders>
              <w:top w:val="single" w:sz="2" w:space="0" w:color="auto"/>
              <w:left w:val="single" w:sz="2" w:space="0" w:color="auto"/>
              <w:bottom w:val="single" w:sz="2" w:space="0" w:color="auto"/>
              <w:right w:val="single" w:sz="2" w:space="0" w:color="auto"/>
            </w:tcBorders>
            <w:vAlign w:val="center"/>
          </w:tcPr>
          <w:p w14:paraId="539A51CD" w14:textId="77777777" w:rsidR="002523AC" w:rsidRPr="00DC768D" w:rsidRDefault="002523AC" w:rsidP="005950CB">
            <w:pPr>
              <w:ind w:right="26"/>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62410FCB" w14:textId="77777777" w:rsidR="002523AC" w:rsidRPr="00DC768D" w:rsidRDefault="002523AC" w:rsidP="005950CB">
            <w:pPr>
              <w:ind w:right="26"/>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7507D548" w14:textId="77777777" w:rsidR="002523AC" w:rsidRPr="00DC768D" w:rsidRDefault="002523AC" w:rsidP="005950CB">
            <w:pPr>
              <w:ind w:right="26"/>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488E12A2" w14:textId="77777777" w:rsidR="002523AC" w:rsidRPr="00DC768D" w:rsidRDefault="002523AC" w:rsidP="005950CB">
            <w:pPr>
              <w:ind w:right="26"/>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0D6DA4D9" w14:textId="77777777" w:rsidR="002523AC" w:rsidRPr="00DC768D" w:rsidRDefault="002523AC" w:rsidP="005950CB">
            <w:pPr>
              <w:ind w:right="26"/>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97" w:type="pct"/>
            <w:tcBorders>
              <w:top w:val="single" w:sz="2" w:space="0" w:color="auto"/>
              <w:left w:val="single" w:sz="2" w:space="0" w:color="auto"/>
              <w:bottom w:val="single" w:sz="2" w:space="0" w:color="auto"/>
              <w:right w:val="single" w:sz="2" w:space="0" w:color="auto"/>
            </w:tcBorders>
            <w:vAlign w:val="center"/>
          </w:tcPr>
          <w:p w14:paraId="4259E40F" w14:textId="77777777" w:rsidR="002523AC" w:rsidRPr="00DC768D" w:rsidRDefault="002523AC" w:rsidP="005950CB">
            <w:pPr>
              <w:ind w:right="26"/>
              <w:rPr>
                <w:rFonts w:ascii="TH SarabunPSK" w:eastAsia="Times New Roman" w:hAnsi="TH SarabunPSK" w:cs="TH SarabunPSK"/>
                <w:b/>
                <w:bCs/>
                <w:sz w:val="24"/>
                <w:szCs w:val="24"/>
              </w:rPr>
            </w:pPr>
          </w:p>
        </w:tc>
        <w:tc>
          <w:tcPr>
            <w:tcW w:w="187" w:type="pct"/>
            <w:tcBorders>
              <w:top w:val="single" w:sz="2" w:space="0" w:color="auto"/>
              <w:left w:val="single" w:sz="2" w:space="0" w:color="auto"/>
              <w:bottom w:val="single" w:sz="2" w:space="0" w:color="auto"/>
              <w:right w:val="single" w:sz="2" w:space="0" w:color="auto"/>
            </w:tcBorders>
            <w:vAlign w:val="center"/>
          </w:tcPr>
          <w:p w14:paraId="0D8EFB61" w14:textId="77777777" w:rsidR="002523AC" w:rsidRPr="00DC768D" w:rsidRDefault="002523AC" w:rsidP="005950CB">
            <w:pPr>
              <w:ind w:right="26"/>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215" w:type="pct"/>
            <w:tcBorders>
              <w:top w:val="single" w:sz="2" w:space="0" w:color="auto"/>
              <w:left w:val="single" w:sz="2" w:space="0" w:color="auto"/>
              <w:bottom w:val="single" w:sz="2" w:space="0" w:color="auto"/>
              <w:right w:val="single" w:sz="2" w:space="0" w:color="auto"/>
            </w:tcBorders>
            <w:vAlign w:val="center"/>
          </w:tcPr>
          <w:p w14:paraId="414E693E" w14:textId="77777777" w:rsidR="002523AC" w:rsidRPr="00DC768D" w:rsidRDefault="002523AC" w:rsidP="005950CB">
            <w:pPr>
              <w:ind w:right="26"/>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7828416B" w14:textId="77777777" w:rsidR="002523AC" w:rsidRPr="00DC768D" w:rsidRDefault="002523AC" w:rsidP="005950CB">
            <w:pPr>
              <w:ind w:right="26"/>
              <w:rPr>
                <w:rFonts w:ascii="TH SarabunPSK" w:eastAsia="Times New Roman" w:hAnsi="TH SarabunPSK" w:cs="TH SarabunPSK"/>
                <w:b/>
                <w:bCs/>
                <w:sz w:val="24"/>
                <w:szCs w:val="24"/>
              </w:rPr>
            </w:pPr>
          </w:p>
        </w:tc>
        <w:tc>
          <w:tcPr>
            <w:tcW w:w="200" w:type="pct"/>
            <w:tcBorders>
              <w:top w:val="single" w:sz="2" w:space="0" w:color="auto"/>
              <w:left w:val="single" w:sz="2" w:space="0" w:color="auto"/>
              <w:bottom w:val="single" w:sz="2" w:space="0" w:color="auto"/>
              <w:right w:val="single" w:sz="2" w:space="0" w:color="auto"/>
            </w:tcBorders>
            <w:vAlign w:val="center"/>
          </w:tcPr>
          <w:p w14:paraId="3B62942B" w14:textId="77777777" w:rsidR="002523AC" w:rsidRPr="00DC768D" w:rsidRDefault="002523AC" w:rsidP="005950CB">
            <w:pPr>
              <w:ind w:right="26"/>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4FDAF77C" w14:textId="77777777" w:rsidR="002523AC" w:rsidRPr="00DC768D" w:rsidRDefault="002523AC" w:rsidP="005950CB">
            <w:pPr>
              <w:ind w:right="26"/>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1E551CED" w14:textId="77777777" w:rsidR="002523AC" w:rsidRPr="00DC768D" w:rsidRDefault="002523AC" w:rsidP="005950CB">
            <w:pPr>
              <w:ind w:right="26"/>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42437183" w14:textId="77777777" w:rsidR="002523AC" w:rsidRPr="00DC768D" w:rsidRDefault="002523AC" w:rsidP="005950CB">
            <w:pPr>
              <w:ind w:right="26"/>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97" w:type="pct"/>
            <w:tcBorders>
              <w:top w:val="single" w:sz="2" w:space="0" w:color="auto"/>
              <w:left w:val="single" w:sz="2" w:space="0" w:color="auto"/>
              <w:bottom w:val="single" w:sz="2" w:space="0" w:color="auto"/>
              <w:right w:val="single" w:sz="2" w:space="0" w:color="auto"/>
            </w:tcBorders>
            <w:vAlign w:val="center"/>
          </w:tcPr>
          <w:p w14:paraId="30667805" w14:textId="77777777" w:rsidR="002523AC" w:rsidRPr="00DC768D" w:rsidRDefault="002523AC" w:rsidP="005950CB">
            <w:pPr>
              <w:ind w:right="26"/>
              <w:rPr>
                <w:rFonts w:ascii="TH SarabunPSK" w:eastAsia="Times New Roman" w:hAnsi="TH SarabunPSK" w:cs="TH SarabunPSK"/>
                <w:b/>
                <w:bCs/>
                <w:sz w:val="24"/>
                <w:szCs w:val="24"/>
              </w:rPr>
            </w:pPr>
          </w:p>
        </w:tc>
        <w:tc>
          <w:tcPr>
            <w:tcW w:w="199" w:type="pct"/>
            <w:tcBorders>
              <w:top w:val="single" w:sz="2" w:space="0" w:color="auto"/>
              <w:left w:val="single" w:sz="2" w:space="0" w:color="auto"/>
              <w:bottom w:val="single" w:sz="2" w:space="0" w:color="auto"/>
              <w:right w:val="single" w:sz="2" w:space="0" w:color="auto"/>
            </w:tcBorders>
            <w:vAlign w:val="center"/>
          </w:tcPr>
          <w:p w14:paraId="661731F4" w14:textId="77777777" w:rsidR="002523AC" w:rsidRPr="00DC768D" w:rsidRDefault="002523AC" w:rsidP="005950CB">
            <w:pPr>
              <w:ind w:right="26"/>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22E44B30" w14:textId="77777777" w:rsidR="002523AC" w:rsidRPr="00DC768D" w:rsidRDefault="002523AC" w:rsidP="005950CB">
            <w:pPr>
              <w:ind w:right="26"/>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234" w:type="pct"/>
            <w:tcBorders>
              <w:top w:val="single" w:sz="2" w:space="0" w:color="auto"/>
              <w:left w:val="single" w:sz="2" w:space="0" w:color="auto"/>
              <w:bottom w:val="single" w:sz="2" w:space="0" w:color="auto"/>
              <w:right w:val="single" w:sz="2" w:space="0" w:color="auto"/>
            </w:tcBorders>
            <w:vAlign w:val="center"/>
          </w:tcPr>
          <w:p w14:paraId="2B253958" w14:textId="77777777" w:rsidR="002523AC" w:rsidRPr="00DC768D" w:rsidRDefault="002523AC" w:rsidP="005950CB">
            <w:pPr>
              <w:ind w:right="26"/>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r>
      <w:tr w:rsidR="00DC768D" w:rsidRPr="00DC768D" w14:paraId="534F35BA" w14:textId="77777777" w:rsidTr="00FE0FA3">
        <w:trPr>
          <w:trHeight w:val="421"/>
        </w:trPr>
        <w:tc>
          <w:tcPr>
            <w:tcW w:w="312" w:type="pct"/>
            <w:tcBorders>
              <w:top w:val="single" w:sz="2" w:space="0" w:color="auto"/>
              <w:left w:val="single" w:sz="2" w:space="0" w:color="auto"/>
              <w:bottom w:val="single" w:sz="2" w:space="0" w:color="auto"/>
              <w:right w:val="single" w:sz="2" w:space="0" w:color="auto"/>
            </w:tcBorders>
            <w:vAlign w:val="center"/>
          </w:tcPr>
          <w:p w14:paraId="31C1CE55" w14:textId="77777777" w:rsidR="002523AC" w:rsidRPr="00DC768D" w:rsidRDefault="002523AC" w:rsidP="005950CB">
            <w:pPr>
              <w:ind w:right="26"/>
              <w:jc w:val="left"/>
              <w:rPr>
                <w:rFonts w:ascii="TH SarabunPSK" w:eastAsia="Times New Roman" w:hAnsi="TH SarabunPSK" w:cs="TH SarabunPSK"/>
                <w:sz w:val="28"/>
              </w:rPr>
            </w:pPr>
            <w:r w:rsidRPr="00DC768D">
              <w:rPr>
                <w:rFonts w:ascii="TH SarabunPSK" w:eastAsia="Times New Roman" w:hAnsi="TH SarabunPSK" w:cs="TH SarabunPSK"/>
                <w:sz w:val="28"/>
              </w:rPr>
              <w:t>Sub PLO 4C</w:t>
            </w:r>
          </w:p>
        </w:tc>
        <w:tc>
          <w:tcPr>
            <w:tcW w:w="692" w:type="pct"/>
            <w:tcBorders>
              <w:top w:val="single" w:sz="2" w:space="0" w:color="auto"/>
              <w:left w:val="single" w:sz="2" w:space="0" w:color="auto"/>
              <w:bottom w:val="single" w:sz="2" w:space="0" w:color="auto"/>
              <w:right w:val="single" w:sz="2" w:space="0" w:color="auto"/>
            </w:tcBorders>
            <w:vAlign w:val="center"/>
          </w:tcPr>
          <w:p w14:paraId="73155929" w14:textId="77777777" w:rsidR="002523AC" w:rsidRPr="00DC768D" w:rsidRDefault="002523AC" w:rsidP="005950CB">
            <w:pPr>
              <w:ind w:right="26"/>
              <w:jc w:val="left"/>
              <w:rPr>
                <w:rFonts w:ascii="TH SarabunPSK" w:eastAsia="Times New Roman" w:hAnsi="TH SarabunPSK" w:cs="TH SarabunPSK"/>
                <w:sz w:val="24"/>
                <w:szCs w:val="24"/>
              </w:rPr>
            </w:pPr>
            <w:r w:rsidRPr="00DC768D">
              <w:rPr>
                <w:rFonts w:ascii="TH SarabunPSK" w:eastAsia="Times New Roman" w:hAnsi="TH SarabunPSK" w:cs="TH SarabunPSK"/>
                <w:sz w:val="24"/>
                <w:szCs w:val="24"/>
                <w:cs/>
              </w:rPr>
              <w:t>สามารถเรียนรู้ด้วยตนเองเพื่อพัฒนาความเชี่ยวชาญอย่างต่อเนื่องในสายวิชาชีพ เพื่อสร้างคุณค่าและผลลัพธ์ที่ดีในองค์กร</w:t>
            </w:r>
          </w:p>
        </w:tc>
        <w:tc>
          <w:tcPr>
            <w:tcW w:w="198" w:type="pct"/>
            <w:tcBorders>
              <w:top w:val="single" w:sz="2" w:space="0" w:color="auto"/>
              <w:left w:val="single" w:sz="2" w:space="0" w:color="auto"/>
              <w:bottom w:val="single" w:sz="2" w:space="0" w:color="auto"/>
              <w:right w:val="single" w:sz="2" w:space="0" w:color="auto"/>
            </w:tcBorders>
            <w:vAlign w:val="center"/>
          </w:tcPr>
          <w:p w14:paraId="150A6246" w14:textId="77777777" w:rsidR="002523AC" w:rsidRPr="00DC768D" w:rsidRDefault="002523AC" w:rsidP="005950CB">
            <w:pPr>
              <w:ind w:right="26"/>
              <w:rPr>
                <w:rFonts w:ascii="TH SarabunPSK" w:eastAsia="Times New Roman" w:hAnsi="TH SarabunPSK" w:cs="TH SarabunPSK"/>
                <w:b/>
                <w:bCs/>
                <w:sz w:val="24"/>
                <w:szCs w:val="24"/>
              </w:rPr>
            </w:pPr>
          </w:p>
        </w:tc>
        <w:tc>
          <w:tcPr>
            <w:tcW w:w="198" w:type="pct"/>
            <w:tcBorders>
              <w:top w:val="single" w:sz="2" w:space="0" w:color="auto"/>
              <w:left w:val="single" w:sz="2" w:space="0" w:color="auto"/>
              <w:bottom w:val="single" w:sz="2" w:space="0" w:color="auto"/>
              <w:right w:val="single" w:sz="2" w:space="0" w:color="auto"/>
            </w:tcBorders>
            <w:vAlign w:val="center"/>
          </w:tcPr>
          <w:p w14:paraId="4A68CBF4" w14:textId="77777777" w:rsidR="002523AC" w:rsidRPr="00DC768D" w:rsidRDefault="002523AC" w:rsidP="005950CB">
            <w:pPr>
              <w:ind w:right="26"/>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201" w:type="pct"/>
            <w:tcBorders>
              <w:top w:val="single" w:sz="2" w:space="0" w:color="auto"/>
              <w:left w:val="single" w:sz="2" w:space="0" w:color="auto"/>
              <w:bottom w:val="single" w:sz="2" w:space="0" w:color="auto"/>
              <w:right w:val="single" w:sz="2" w:space="0" w:color="auto"/>
            </w:tcBorders>
            <w:vAlign w:val="center"/>
          </w:tcPr>
          <w:p w14:paraId="31653625" w14:textId="77777777" w:rsidR="002523AC" w:rsidRPr="00DC768D" w:rsidRDefault="002523AC" w:rsidP="005950CB">
            <w:pPr>
              <w:ind w:right="26"/>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97" w:type="pct"/>
            <w:tcBorders>
              <w:top w:val="single" w:sz="2" w:space="0" w:color="auto"/>
              <w:left w:val="single" w:sz="2" w:space="0" w:color="auto"/>
              <w:bottom w:val="single" w:sz="2" w:space="0" w:color="auto"/>
              <w:right w:val="single" w:sz="2" w:space="0" w:color="auto"/>
            </w:tcBorders>
            <w:vAlign w:val="center"/>
          </w:tcPr>
          <w:p w14:paraId="12DAEF81" w14:textId="77777777" w:rsidR="002523AC" w:rsidRPr="00DC768D" w:rsidRDefault="002523AC" w:rsidP="005950CB">
            <w:pPr>
              <w:ind w:right="26"/>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7422D4F8" w14:textId="77777777" w:rsidR="002523AC" w:rsidRPr="00DC768D" w:rsidRDefault="002523AC" w:rsidP="005950CB">
            <w:pPr>
              <w:ind w:right="26"/>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77511544" w14:textId="77777777" w:rsidR="002523AC" w:rsidRPr="00DC768D" w:rsidRDefault="002523AC" w:rsidP="005950CB">
            <w:pPr>
              <w:ind w:right="26"/>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7CA9D68C" w14:textId="77777777" w:rsidR="002523AC" w:rsidRPr="00DC768D" w:rsidRDefault="002523AC" w:rsidP="005950CB">
            <w:pPr>
              <w:ind w:right="26"/>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97" w:type="pct"/>
            <w:tcBorders>
              <w:top w:val="single" w:sz="2" w:space="0" w:color="auto"/>
              <w:left w:val="single" w:sz="2" w:space="0" w:color="auto"/>
              <w:bottom w:val="single" w:sz="2" w:space="0" w:color="auto"/>
              <w:right w:val="single" w:sz="2" w:space="0" w:color="auto"/>
            </w:tcBorders>
            <w:vAlign w:val="center"/>
          </w:tcPr>
          <w:p w14:paraId="1A98BB03" w14:textId="77777777" w:rsidR="002523AC" w:rsidRPr="00DC768D" w:rsidRDefault="002523AC" w:rsidP="005950CB">
            <w:pPr>
              <w:ind w:right="26"/>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704B2932" w14:textId="77777777" w:rsidR="002523AC" w:rsidRPr="00DC768D" w:rsidRDefault="002523AC" w:rsidP="005950CB">
            <w:pPr>
              <w:ind w:right="26"/>
              <w:rPr>
                <w:rFonts w:ascii="TH SarabunPSK" w:eastAsia="Times New Roman" w:hAnsi="TH SarabunPSK" w:cs="TH SarabunPSK"/>
                <w:b/>
                <w:bCs/>
                <w:sz w:val="24"/>
                <w:szCs w:val="24"/>
              </w:rPr>
            </w:pPr>
          </w:p>
        </w:tc>
        <w:tc>
          <w:tcPr>
            <w:tcW w:w="187" w:type="pct"/>
            <w:tcBorders>
              <w:top w:val="single" w:sz="2" w:space="0" w:color="auto"/>
              <w:left w:val="single" w:sz="2" w:space="0" w:color="auto"/>
              <w:bottom w:val="single" w:sz="2" w:space="0" w:color="auto"/>
              <w:right w:val="single" w:sz="2" w:space="0" w:color="auto"/>
            </w:tcBorders>
            <w:vAlign w:val="center"/>
          </w:tcPr>
          <w:p w14:paraId="0E784B78" w14:textId="77777777" w:rsidR="002523AC" w:rsidRPr="00DC768D" w:rsidRDefault="002523AC" w:rsidP="005950CB">
            <w:pPr>
              <w:ind w:right="26"/>
              <w:rPr>
                <w:rFonts w:ascii="TH SarabunPSK" w:eastAsia="Times New Roman" w:hAnsi="TH SarabunPSK" w:cs="TH SarabunPSK"/>
                <w:b/>
                <w:bCs/>
                <w:sz w:val="24"/>
                <w:szCs w:val="24"/>
              </w:rPr>
            </w:pPr>
          </w:p>
        </w:tc>
        <w:tc>
          <w:tcPr>
            <w:tcW w:w="215" w:type="pct"/>
            <w:tcBorders>
              <w:top w:val="single" w:sz="2" w:space="0" w:color="auto"/>
              <w:left w:val="single" w:sz="2" w:space="0" w:color="auto"/>
              <w:bottom w:val="single" w:sz="2" w:space="0" w:color="auto"/>
              <w:right w:val="single" w:sz="2" w:space="0" w:color="auto"/>
            </w:tcBorders>
            <w:vAlign w:val="center"/>
          </w:tcPr>
          <w:p w14:paraId="37F3E813" w14:textId="77777777" w:rsidR="002523AC" w:rsidRPr="00DC768D" w:rsidRDefault="002523AC" w:rsidP="005950CB">
            <w:pPr>
              <w:ind w:right="26"/>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231B048F" w14:textId="77777777" w:rsidR="002523AC" w:rsidRPr="00DC768D" w:rsidRDefault="002523AC" w:rsidP="005950CB">
            <w:pPr>
              <w:ind w:right="26"/>
              <w:rPr>
                <w:rFonts w:ascii="TH SarabunPSK" w:eastAsia="Times New Roman" w:hAnsi="TH SarabunPSK" w:cs="TH SarabunPSK"/>
                <w:b/>
                <w:bCs/>
                <w:sz w:val="24"/>
                <w:szCs w:val="24"/>
              </w:rPr>
            </w:pPr>
          </w:p>
        </w:tc>
        <w:tc>
          <w:tcPr>
            <w:tcW w:w="200" w:type="pct"/>
            <w:tcBorders>
              <w:top w:val="single" w:sz="2" w:space="0" w:color="auto"/>
              <w:left w:val="single" w:sz="2" w:space="0" w:color="auto"/>
              <w:bottom w:val="single" w:sz="2" w:space="0" w:color="auto"/>
              <w:right w:val="single" w:sz="2" w:space="0" w:color="auto"/>
            </w:tcBorders>
            <w:vAlign w:val="center"/>
          </w:tcPr>
          <w:p w14:paraId="5E8AABC1" w14:textId="77777777" w:rsidR="002523AC" w:rsidRPr="00DC768D" w:rsidRDefault="002523AC" w:rsidP="005950CB">
            <w:pPr>
              <w:ind w:right="26"/>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08EBE1BC" w14:textId="77777777" w:rsidR="002523AC" w:rsidRPr="00DC768D" w:rsidRDefault="002523AC" w:rsidP="005950CB">
            <w:pPr>
              <w:ind w:right="26"/>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197" w:type="pct"/>
            <w:tcBorders>
              <w:top w:val="single" w:sz="2" w:space="0" w:color="auto"/>
              <w:left w:val="single" w:sz="2" w:space="0" w:color="auto"/>
              <w:bottom w:val="single" w:sz="2" w:space="0" w:color="auto"/>
              <w:right w:val="single" w:sz="2" w:space="0" w:color="auto"/>
            </w:tcBorders>
            <w:vAlign w:val="center"/>
          </w:tcPr>
          <w:p w14:paraId="5C3F9BDF" w14:textId="77777777" w:rsidR="002523AC" w:rsidRPr="00DC768D" w:rsidRDefault="002523AC" w:rsidP="005950CB">
            <w:pPr>
              <w:ind w:right="26"/>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0F4BAB28" w14:textId="77777777" w:rsidR="002523AC" w:rsidRPr="00DC768D" w:rsidRDefault="002523AC" w:rsidP="005950CB">
            <w:pPr>
              <w:ind w:right="26"/>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64F1DBA5" w14:textId="77777777" w:rsidR="002523AC" w:rsidRPr="00DC768D" w:rsidRDefault="002523AC" w:rsidP="005950CB">
            <w:pPr>
              <w:ind w:right="26"/>
              <w:rPr>
                <w:rFonts w:ascii="TH SarabunPSK" w:eastAsia="Times New Roman" w:hAnsi="TH SarabunPSK" w:cs="TH SarabunPSK"/>
                <w:b/>
                <w:bCs/>
                <w:sz w:val="24"/>
                <w:szCs w:val="24"/>
              </w:rPr>
            </w:pPr>
          </w:p>
        </w:tc>
        <w:tc>
          <w:tcPr>
            <w:tcW w:w="199" w:type="pct"/>
            <w:tcBorders>
              <w:top w:val="single" w:sz="2" w:space="0" w:color="auto"/>
              <w:left w:val="single" w:sz="2" w:space="0" w:color="auto"/>
              <w:bottom w:val="single" w:sz="2" w:space="0" w:color="auto"/>
              <w:right w:val="single" w:sz="2" w:space="0" w:color="auto"/>
            </w:tcBorders>
            <w:vAlign w:val="center"/>
          </w:tcPr>
          <w:p w14:paraId="2D843909" w14:textId="77777777" w:rsidR="002523AC" w:rsidRPr="00DC768D" w:rsidRDefault="002523AC" w:rsidP="005950CB">
            <w:pPr>
              <w:ind w:right="26"/>
              <w:rPr>
                <w:rFonts w:ascii="TH SarabunPSK" w:eastAsia="Times New Roman" w:hAnsi="TH SarabunPSK" w:cs="TH SarabunPSK"/>
                <w:b/>
                <w:bCs/>
                <w:sz w:val="24"/>
                <w:szCs w:val="24"/>
              </w:rPr>
            </w:pPr>
          </w:p>
        </w:tc>
        <w:tc>
          <w:tcPr>
            <w:tcW w:w="197" w:type="pct"/>
            <w:tcBorders>
              <w:top w:val="single" w:sz="2" w:space="0" w:color="auto"/>
              <w:left w:val="single" w:sz="2" w:space="0" w:color="auto"/>
              <w:bottom w:val="single" w:sz="2" w:space="0" w:color="auto"/>
              <w:right w:val="single" w:sz="2" w:space="0" w:color="auto"/>
            </w:tcBorders>
            <w:vAlign w:val="center"/>
          </w:tcPr>
          <w:p w14:paraId="448CDDEB" w14:textId="77777777" w:rsidR="002523AC" w:rsidRPr="00DC768D" w:rsidRDefault="002523AC" w:rsidP="005950CB">
            <w:pPr>
              <w:ind w:right="26"/>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c>
          <w:tcPr>
            <w:tcW w:w="234" w:type="pct"/>
            <w:tcBorders>
              <w:top w:val="single" w:sz="2" w:space="0" w:color="auto"/>
              <w:left w:val="single" w:sz="2" w:space="0" w:color="auto"/>
              <w:bottom w:val="single" w:sz="2" w:space="0" w:color="auto"/>
              <w:right w:val="single" w:sz="2" w:space="0" w:color="auto"/>
            </w:tcBorders>
            <w:vAlign w:val="center"/>
          </w:tcPr>
          <w:p w14:paraId="6B2A5D6E" w14:textId="77777777" w:rsidR="002523AC" w:rsidRPr="00DC768D" w:rsidRDefault="002523AC" w:rsidP="005950CB">
            <w:pPr>
              <w:ind w:right="26"/>
              <w:rPr>
                <w:rFonts w:ascii="TH SarabunPSK" w:eastAsia="Times New Roman" w:hAnsi="TH SarabunPSK" w:cs="TH SarabunPSK"/>
                <w:b/>
                <w:bCs/>
                <w:sz w:val="24"/>
                <w:szCs w:val="24"/>
              </w:rPr>
            </w:pPr>
            <w:r w:rsidRPr="00DC768D">
              <w:rPr>
                <w:rFonts w:ascii="Wingdings" w:eastAsia="Wingdings" w:hAnsi="Wingdings" w:cs="Wingdings"/>
                <w:sz w:val="24"/>
                <w:szCs w:val="24"/>
              </w:rPr>
              <w:t></w:t>
            </w:r>
          </w:p>
        </w:tc>
      </w:tr>
    </w:tbl>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4"/>
        <w:gridCol w:w="6974"/>
      </w:tblGrid>
      <w:tr w:rsidR="00DC768D" w:rsidRPr="00DC768D" w14:paraId="27947FF7" w14:textId="77777777" w:rsidTr="00611F8E">
        <w:trPr>
          <w:trHeight w:val="450"/>
        </w:trPr>
        <w:tc>
          <w:tcPr>
            <w:tcW w:w="13948" w:type="dxa"/>
            <w:gridSpan w:val="2"/>
          </w:tcPr>
          <w:p w14:paraId="737D4387" w14:textId="5228E1B1" w:rsidR="00A758C0" w:rsidRPr="00DC768D" w:rsidRDefault="00A758C0" w:rsidP="00510FD7">
            <w:pPr>
              <w:pStyle w:val="a4"/>
              <w:numPr>
                <w:ilvl w:val="0"/>
                <w:numId w:val="21"/>
              </w:numPr>
              <w:ind w:left="338" w:hanging="270"/>
              <w:jc w:val="left"/>
              <w:rPr>
                <w:rFonts w:ascii="TH SarabunPSK" w:eastAsia="Times New Roman" w:hAnsi="TH SarabunPSK" w:cs="TH SarabunPSK"/>
                <w:b/>
                <w:bCs/>
                <w:sz w:val="32"/>
                <w:szCs w:val="32"/>
                <w:lang w:val="en-GB" w:eastAsia="en-GB"/>
              </w:rPr>
            </w:pPr>
            <w:r w:rsidRPr="00DC768D">
              <w:rPr>
                <w:rFonts w:ascii="TH SarabunPSK" w:eastAsia="Times New Roman" w:hAnsi="TH SarabunPSK" w:cs="TH SarabunPSK"/>
                <w:b/>
                <w:bCs/>
                <w:sz w:val="32"/>
                <w:szCs w:val="32"/>
                <w:cs/>
                <w:lang w:val="en-GB" w:eastAsia="en-GB"/>
              </w:rPr>
              <w:t>ความหมายของกรอบคุณลักษณะบัณฑิตอันพึงประสงค์ของมหาวิทยาลัยเทคโนโลยีพระจอมเกล้าธนบุรี (</w:t>
            </w:r>
            <w:r w:rsidRPr="00DC768D">
              <w:rPr>
                <w:rFonts w:ascii="TH SarabunPSK" w:eastAsia="Times New Roman" w:hAnsi="TH SarabunPSK" w:cs="TH SarabunPSK"/>
                <w:b/>
                <w:bCs/>
                <w:sz w:val="32"/>
                <w:szCs w:val="32"/>
                <w:lang w:val="en-GB" w:eastAsia="en-GB"/>
              </w:rPr>
              <w:t>KMUTT</w:t>
            </w:r>
            <w:r w:rsidR="00C442FB" w:rsidRPr="00DC768D">
              <w:rPr>
                <w:rFonts w:ascii="TH SarabunPSK" w:eastAsia="Times New Roman" w:hAnsi="TH SarabunPSK" w:cs="TH SarabunPSK" w:hint="cs"/>
                <w:b/>
                <w:bCs/>
                <w:sz w:val="32"/>
                <w:szCs w:val="32"/>
                <w:cs/>
                <w:lang w:val="en-GB" w:eastAsia="en-GB"/>
              </w:rPr>
              <w:t xml:space="preserve"> </w:t>
            </w:r>
            <w:r w:rsidRPr="00DC768D">
              <w:rPr>
                <w:rFonts w:ascii="TH SarabunPSK" w:eastAsia="Times New Roman" w:hAnsi="TH SarabunPSK" w:cs="TH SarabunPSK"/>
                <w:b/>
                <w:bCs/>
                <w:sz w:val="32"/>
                <w:szCs w:val="32"/>
                <w:lang w:val="en-GB" w:eastAsia="en-GB"/>
              </w:rPr>
              <w:t>Student QF)</w:t>
            </w:r>
          </w:p>
        </w:tc>
      </w:tr>
      <w:tr w:rsidR="00DC768D" w:rsidRPr="00DC768D" w14:paraId="6354CA9F" w14:textId="77777777" w:rsidTr="00611F8E">
        <w:tc>
          <w:tcPr>
            <w:tcW w:w="6974" w:type="dxa"/>
          </w:tcPr>
          <w:p w14:paraId="71A14A65" w14:textId="55ACC518" w:rsidR="00A758C0" w:rsidRPr="00DC768D" w:rsidRDefault="00A758C0" w:rsidP="007923BC">
            <w:pPr>
              <w:ind w:left="284" w:hanging="284"/>
              <w:jc w:val="thaiDistribute"/>
              <w:rPr>
                <w:rFonts w:ascii="TH SarabunPSK" w:eastAsia="Times New Roman" w:hAnsi="TH SarabunPSK" w:cs="TH SarabunPSK"/>
                <w:sz w:val="28"/>
                <w:lang w:val="en-GB" w:eastAsia="en-GB"/>
              </w:rPr>
            </w:pPr>
            <w:r w:rsidRPr="00DC768D">
              <w:rPr>
                <w:rFonts w:ascii="TH SarabunPSK" w:eastAsia="Times New Roman" w:hAnsi="TH SarabunPSK" w:cs="TH SarabunPSK"/>
                <w:b/>
                <w:bCs/>
                <w:sz w:val="28"/>
                <w:cs/>
                <w:lang w:val="en-GB" w:eastAsia="en-GB"/>
              </w:rPr>
              <w:lastRenderedPageBreak/>
              <w:t>1)</w:t>
            </w:r>
            <w:r w:rsidRPr="00DC768D">
              <w:rPr>
                <w:rFonts w:ascii="TH SarabunPSK" w:eastAsia="Times New Roman" w:hAnsi="TH SarabunPSK" w:cs="TH SarabunPSK"/>
                <w:b/>
                <w:bCs/>
                <w:sz w:val="28"/>
                <w:cs/>
                <w:lang w:val="en-GB" w:eastAsia="en-GB"/>
              </w:rPr>
              <w:tab/>
              <w:t>ความรู้ (</w:t>
            </w:r>
            <w:r w:rsidRPr="00DC768D">
              <w:rPr>
                <w:rFonts w:ascii="TH SarabunPSK" w:eastAsia="Times New Roman" w:hAnsi="TH SarabunPSK" w:cs="TH SarabunPSK"/>
                <w:b/>
                <w:bCs/>
                <w:sz w:val="28"/>
                <w:lang w:val="en-GB" w:eastAsia="en-GB"/>
              </w:rPr>
              <w:t>Knowledge)</w:t>
            </w:r>
            <w:r w:rsidRPr="00DC768D">
              <w:rPr>
                <w:rFonts w:ascii="TH SarabunPSK" w:eastAsia="Times New Roman" w:hAnsi="TH SarabunPSK" w:cs="TH SarabunPSK"/>
                <w:sz w:val="28"/>
                <w:lang w:val="en-GB" w:eastAsia="en-GB"/>
              </w:rPr>
              <w:t xml:space="preserve"> </w:t>
            </w:r>
            <w:r w:rsidRPr="00DC768D">
              <w:rPr>
                <w:rFonts w:ascii="TH SarabunPSK" w:eastAsia="Times New Roman" w:hAnsi="TH SarabunPSK" w:cs="TH SarabunPSK"/>
                <w:sz w:val="28"/>
                <w:cs/>
                <w:lang w:val="en-GB" w:eastAsia="en-GB"/>
              </w:rPr>
              <w:t>คือ มีฐานความรู้ทางวิชาการที่ลึกซึ้งในสาขาวิชาที่ศึกษาเป็นอย่างดี และมีความรู้ที่กว้างขวางเกี่ยวกับการเปลี่ยนแปลง</w:t>
            </w:r>
            <w:r w:rsidR="00AE05E2" w:rsidRPr="00DC768D">
              <w:rPr>
                <w:rFonts w:ascii="TH SarabunPSK" w:eastAsia="Times New Roman" w:hAnsi="TH SarabunPSK" w:cs="TH SarabunPSK"/>
                <w:sz w:val="28"/>
                <w:cs/>
                <w:lang w:val="en-GB" w:eastAsia="en-GB"/>
              </w:rPr>
              <w:t>ต่าง ๆ</w:t>
            </w:r>
            <w:r w:rsidRPr="00DC768D">
              <w:rPr>
                <w:rFonts w:ascii="TH SarabunPSK" w:eastAsia="Times New Roman" w:hAnsi="TH SarabunPSK" w:cs="TH SarabunPSK"/>
                <w:sz w:val="28"/>
                <w:cs/>
                <w:lang w:val="en-GB" w:eastAsia="en-GB"/>
              </w:rPr>
              <w:t>ที่เกิดขึ้น และสามารถนำความรู้มาใช้ในการประกอบวิชาชีพได้อย่างเชี่ยวชาญและในการดำเนินชีวิตได้อย่างถูกต้องดีงาม</w:t>
            </w:r>
          </w:p>
          <w:p w14:paraId="53AFF1B6" w14:textId="2F898654" w:rsidR="00A758C0" w:rsidRPr="00DC768D" w:rsidRDefault="00A758C0" w:rsidP="007923BC">
            <w:pPr>
              <w:ind w:left="284" w:hanging="284"/>
              <w:jc w:val="thaiDistribute"/>
              <w:rPr>
                <w:rFonts w:ascii="TH SarabunPSK" w:eastAsia="Times New Roman" w:hAnsi="TH SarabunPSK" w:cs="TH SarabunPSK"/>
                <w:sz w:val="28"/>
                <w:lang w:val="en-GB" w:eastAsia="en-GB"/>
              </w:rPr>
            </w:pPr>
            <w:r w:rsidRPr="00DC768D">
              <w:rPr>
                <w:rFonts w:ascii="TH SarabunPSK" w:eastAsia="Times New Roman" w:hAnsi="TH SarabunPSK" w:cs="TH SarabunPSK"/>
                <w:b/>
                <w:bCs/>
                <w:sz w:val="28"/>
                <w:cs/>
                <w:lang w:val="en-GB" w:eastAsia="en-GB"/>
              </w:rPr>
              <w:t>2)</w:t>
            </w:r>
            <w:r w:rsidRPr="00DC768D">
              <w:rPr>
                <w:rFonts w:ascii="TH SarabunPSK" w:eastAsia="Times New Roman" w:hAnsi="TH SarabunPSK" w:cs="TH SarabunPSK"/>
                <w:b/>
                <w:bCs/>
                <w:sz w:val="28"/>
                <w:cs/>
                <w:lang w:val="en-GB" w:eastAsia="en-GB"/>
              </w:rPr>
              <w:tab/>
              <w:t>ทักษะเชิงวิชาชีพ (</w:t>
            </w:r>
            <w:r w:rsidRPr="00DC768D">
              <w:rPr>
                <w:rFonts w:ascii="TH SarabunPSK" w:eastAsia="Times New Roman" w:hAnsi="TH SarabunPSK" w:cs="TH SarabunPSK"/>
                <w:b/>
                <w:bCs/>
                <w:sz w:val="28"/>
                <w:lang w:val="en-GB" w:eastAsia="en-GB"/>
              </w:rPr>
              <w:t>Professional Skill)</w:t>
            </w:r>
            <w:r w:rsidRPr="00DC768D">
              <w:rPr>
                <w:rFonts w:ascii="TH SarabunPSK" w:eastAsia="Times New Roman" w:hAnsi="TH SarabunPSK" w:cs="TH SarabunPSK"/>
                <w:sz w:val="28"/>
                <w:lang w:val="en-GB" w:eastAsia="en-GB"/>
              </w:rPr>
              <w:t xml:space="preserve"> </w:t>
            </w:r>
            <w:r w:rsidRPr="00DC768D">
              <w:rPr>
                <w:rFonts w:ascii="TH SarabunPSK" w:eastAsia="Times New Roman" w:hAnsi="TH SarabunPSK" w:cs="TH SarabunPSK"/>
                <w:sz w:val="28"/>
                <w:cs/>
                <w:lang w:val="en-GB" w:eastAsia="en-GB"/>
              </w:rPr>
              <w:t>คือ มีความสามารถในการนำความรู้มาสู่การปฏิบัติ มีความชำนาญในการใช้เครื่องมือ อุปกรณ์ทางวิชาชีพ มีความสามารถในการประยุกต์ใช้เทคโนโลยีในการทำงาน มีความสามารถช่วยชี้แนะฝึกฝนผู้อื่นให้สามารถปฏิบัติงานใช้อุปกรณ์</w:t>
            </w:r>
            <w:r w:rsidR="00AE05E2" w:rsidRPr="00DC768D">
              <w:rPr>
                <w:rFonts w:ascii="TH SarabunPSK" w:eastAsia="Times New Roman" w:hAnsi="TH SarabunPSK" w:cs="TH SarabunPSK"/>
                <w:sz w:val="28"/>
                <w:cs/>
                <w:lang w:val="en-GB" w:eastAsia="en-GB"/>
              </w:rPr>
              <w:t>ต่าง ๆ</w:t>
            </w:r>
            <w:r w:rsidRPr="00DC768D">
              <w:rPr>
                <w:rFonts w:ascii="TH SarabunPSK" w:eastAsia="Times New Roman" w:hAnsi="TH SarabunPSK" w:cs="TH SarabunPSK"/>
                <w:sz w:val="28"/>
                <w:cs/>
                <w:lang w:val="en-GB" w:eastAsia="en-GB"/>
              </w:rPr>
              <w:t>ได้</w:t>
            </w:r>
          </w:p>
          <w:p w14:paraId="1FD8B80C" w14:textId="77777777" w:rsidR="00A758C0" w:rsidRPr="00DC768D" w:rsidRDefault="00A758C0" w:rsidP="007923BC">
            <w:pPr>
              <w:ind w:left="284" w:hanging="284"/>
              <w:jc w:val="thaiDistribute"/>
              <w:rPr>
                <w:rFonts w:ascii="TH SarabunPSK" w:eastAsia="Times New Roman" w:hAnsi="TH SarabunPSK" w:cs="TH SarabunPSK"/>
                <w:sz w:val="28"/>
                <w:lang w:val="en-GB" w:eastAsia="en-GB"/>
              </w:rPr>
            </w:pPr>
            <w:r w:rsidRPr="00DC768D">
              <w:rPr>
                <w:rFonts w:ascii="TH SarabunPSK" w:eastAsia="Times New Roman" w:hAnsi="TH SarabunPSK" w:cs="TH SarabunPSK"/>
                <w:b/>
                <w:bCs/>
                <w:sz w:val="28"/>
                <w:cs/>
                <w:lang w:val="en-GB" w:eastAsia="en-GB"/>
              </w:rPr>
              <w:t>3)</w:t>
            </w:r>
            <w:r w:rsidRPr="00DC768D">
              <w:rPr>
                <w:rFonts w:ascii="TH SarabunPSK" w:eastAsia="Times New Roman" w:hAnsi="TH SarabunPSK" w:cs="TH SarabunPSK"/>
                <w:b/>
                <w:bCs/>
                <w:sz w:val="28"/>
                <w:cs/>
                <w:lang w:val="en-GB" w:eastAsia="en-GB"/>
              </w:rPr>
              <w:tab/>
              <w:t>ทักษะการคิด (</w:t>
            </w:r>
            <w:r w:rsidRPr="00DC768D">
              <w:rPr>
                <w:rFonts w:ascii="TH SarabunPSK" w:eastAsia="Times New Roman" w:hAnsi="TH SarabunPSK" w:cs="TH SarabunPSK"/>
                <w:b/>
                <w:bCs/>
                <w:sz w:val="28"/>
                <w:lang w:val="en-GB" w:eastAsia="en-GB"/>
              </w:rPr>
              <w:t>Thinking Skill)</w:t>
            </w:r>
            <w:r w:rsidRPr="00DC768D">
              <w:rPr>
                <w:rFonts w:ascii="TH SarabunPSK" w:eastAsia="Times New Roman" w:hAnsi="TH SarabunPSK" w:cs="TH SarabunPSK"/>
                <w:sz w:val="28"/>
                <w:lang w:val="en-GB" w:eastAsia="en-GB"/>
              </w:rPr>
              <w:t xml:space="preserve"> </w:t>
            </w:r>
            <w:r w:rsidRPr="00DC768D">
              <w:rPr>
                <w:rFonts w:ascii="TH SarabunPSK" w:eastAsia="Times New Roman" w:hAnsi="TH SarabunPSK" w:cs="TH SarabunPSK"/>
                <w:sz w:val="28"/>
                <w:cs/>
                <w:lang w:val="en-GB" w:eastAsia="en-GB"/>
              </w:rPr>
              <w:t>คือ มีความคิดสร้างสรรค์ มีระบบความคิดที่มีเหตุผล รู้จักประมวลสารสนเทศ ระดมความคิดรอบด้านจากมุมมองที่แตกต่าง สามารถเลือกใช้แบบแผนความคิดที่หลากหลาย นำมาใช้ในการแก้ไขปัญหาและตัดสินใจได้อย่างมีเหตุมีผล</w:t>
            </w:r>
          </w:p>
          <w:p w14:paraId="58197189" w14:textId="0BBB7EF2" w:rsidR="00A758C0" w:rsidRPr="00DC768D" w:rsidRDefault="00A758C0" w:rsidP="007923BC">
            <w:pPr>
              <w:ind w:left="284" w:hanging="284"/>
              <w:jc w:val="thaiDistribute"/>
              <w:rPr>
                <w:rFonts w:ascii="TH SarabunPSK" w:eastAsia="Times New Roman" w:hAnsi="TH SarabunPSK" w:cs="TH SarabunPSK"/>
                <w:sz w:val="28"/>
                <w:lang w:val="en-GB" w:eastAsia="en-GB"/>
              </w:rPr>
            </w:pPr>
            <w:r w:rsidRPr="00DC768D">
              <w:rPr>
                <w:rFonts w:ascii="TH SarabunPSK" w:eastAsia="Times New Roman" w:hAnsi="TH SarabunPSK" w:cs="TH SarabunPSK"/>
                <w:b/>
                <w:bCs/>
                <w:sz w:val="28"/>
                <w:cs/>
                <w:lang w:val="en-GB" w:eastAsia="en-GB"/>
              </w:rPr>
              <w:t>4)</w:t>
            </w:r>
            <w:r w:rsidRPr="00DC768D">
              <w:rPr>
                <w:rFonts w:ascii="TH SarabunPSK" w:eastAsia="Times New Roman" w:hAnsi="TH SarabunPSK" w:cs="TH SarabunPSK"/>
                <w:b/>
                <w:bCs/>
                <w:sz w:val="28"/>
                <w:cs/>
                <w:lang w:val="en-GB" w:eastAsia="en-GB"/>
              </w:rPr>
              <w:tab/>
              <w:t>ทักษะการเรียนรู้ (</w:t>
            </w:r>
            <w:r w:rsidRPr="00DC768D">
              <w:rPr>
                <w:rFonts w:ascii="TH SarabunPSK" w:eastAsia="Times New Roman" w:hAnsi="TH SarabunPSK" w:cs="TH SarabunPSK"/>
                <w:b/>
                <w:bCs/>
                <w:sz w:val="28"/>
                <w:lang w:val="en-GB" w:eastAsia="en-GB"/>
              </w:rPr>
              <w:t>Learning Skill)</w:t>
            </w:r>
            <w:r w:rsidRPr="00DC768D">
              <w:rPr>
                <w:rFonts w:ascii="TH SarabunPSK" w:eastAsia="Times New Roman" w:hAnsi="TH SarabunPSK" w:cs="TH SarabunPSK"/>
                <w:sz w:val="28"/>
                <w:lang w:val="en-GB" w:eastAsia="en-GB"/>
              </w:rPr>
              <w:t xml:space="preserve"> </w:t>
            </w:r>
            <w:r w:rsidRPr="00DC768D">
              <w:rPr>
                <w:rFonts w:ascii="TH SarabunPSK" w:eastAsia="Times New Roman" w:hAnsi="TH SarabunPSK" w:cs="TH SarabunPSK"/>
                <w:sz w:val="28"/>
                <w:cs/>
                <w:lang w:val="en-GB" w:eastAsia="en-GB"/>
              </w:rPr>
              <w:t>คือ รู้จักแสวงหาความรู้ มองการเรียนรู้ว่าเกิดขึ้นได้ในทุกที่ทุกเวลา ซึ่งจะช่วยพัฒนาให้เป็นผู้เรียนรู้ตลอดชีวิต สามารถเรียนรู้ผ่านสื่อ</w:t>
            </w:r>
            <w:r w:rsidR="00AE05E2" w:rsidRPr="00DC768D">
              <w:rPr>
                <w:rFonts w:ascii="TH SarabunPSK" w:eastAsia="Times New Roman" w:hAnsi="TH SarabunPSK" w:cs="TH SarabunPSK"/>
                <w:sz w:val="28"/>
                <w:cs/>
                <w:lang w:val="en-GB" w:eastAsia="en-GB"/>
              </w:rPr>
              <w:t>ต่าง ๆ</w:t>
            </w:r>
            <w:r w:rsidRPr="00DC768D">
              <w:rPr>
                <w:rFonts w:ascii="TH SarabunPSK" w:eastAsia="Times New Roman" w:hAnsi="TH SarabunPSK" w:cs="TH SarabunPSK"/>
                <w:sz w:val="28"/>
                <w:cs/>
                <w:lang w:val="en-GB" w:eastAsia="en-GB"/>
              </w:rPr>
              <w:t>ที่มีอยู่หลากหลายรูปแบบ มีระบบและระเบียบวิธีคิดที่ดี สามารถแยกแยะ กลั่นกรองข้อมูลที่ได้มาจากการเรียนรู้ได้อย่างเหมาะสม</w:t>
            </w:r>
          </w:p>
          <w:p w14:paraId="2E956265" w14:textId="3D4A19BE" w:rsidR="00A758C0" w:rsidRPr="00DC768D" w:rsidRDefault="00A758C0" w:rsidP="007923BC">
            <w:pPr>
              <w:ind w:left="284" w:hanging="284"/>
              <w:jc w:val="thaiDistribute"/>
              <w:rPr>
                <w:rFonts w:ascii="TH SarabunPSK" w:eastAsia="Times New Roman" w:hAnsi="TH SarabunPSK" w:cs="TH SarabunPSK"/>
                <w:sz w:val="28"/>
                <w:lang w:val="en-GB" w:eastAsia="en-GB"/>
              </w:rPr>
            </w:pPr>
            <w:r w:rsidRPr="00DC768D">
              <w:rPr>
                <w:rFonts w:ascii="TH SarabunPSK" w:eastAsia="Times New Roman" w:hAnsi="TH SarabunPSK" w:cs="TH SarabunPSK"/>
                <w:b/>
                <w:bCs/>
                <w:sz w:val="28"/>
                <w:cs/>
                <w:lang w:val="en-GB" w:eastAsia="en-GB"/>
              </w:rPr>
              <w:t>5)</w:t>
            </w:r>
            <w:r w:rsidRPr="00DC768D">
              <w:rPr>
                <w:rFonts w:ascii="TH SarabunPSK" w:eastAsia="Times New Roman" w:hAnsi="TH SarabunPSK" w:cs="TH SarabunPSK"/>
                <w:b/>
                <w:bCs/>
                <w:sz w:val="28"/>
                <w:cs/>
                <w:lang w:val="en-GB" w:eastAsia="en-GB"/>
              </w:rPr>
              <w:tab/>
            </w:r>
            <w:r w:rsidRPr="00DC768D">
              <w:rPr>
                <w:rFonts w:ascii="TH SarabunPSK" w:eastAsia="Times New Roman" w:hAnsi="TH SarabunPSK" w:cs="TH SarabunPSK"/>
                <w:b/>
                <w:bCs/>
                <w:spacing w:val="-4"/>
                <w:sz w:val="28"/>
                <w:cs/>
                <w:lang w:val="en-GB" w:eastAsia="en-GB"/>
              </w:rPr>
              <w:t>ทักษะการสื่อสาร (</w:t>
            </w:r>
            <w:r w:rsidRPr="00DC768D">
              <w:rPr>
                <w:rFonts w:ascii="TH SarabunPSK" w:eastAsia="Times New Roman" w:hAnsi="TH SarabunPSK" w:cs="TH SarabunPSK"/>
                <w:b/>
                <w:bCs/>
                <w:spacing w:val="-4"/>
                <w:sz w:val="28"/>
                <w:lang w:val="en-GB" w:eastAsia="en-GB"/>
              </w:rPr>
              <w:t>Communication Skill)</w:t>
            </w:r>
            <w:r w:rsidRPr="00DC768D">
              <w:rPr>
                <w:rFonts w:ascii="TH SarabunPSK" w:eastAsia="Times New Roman" w:hAnsi="TH SarabunPSK" w:cs="TH SarabunPSK"/>
                <w:spacing w:val="-4"/>
                <w:sz w:val="28"/>
                <w:lang w:val="en-GB" w:eastAsia="en-GB"/>
              </w:rPr>
              <w:t xml:space="preserve"> </w:t>
            </w:r>
            <w:r w:rsidRPr="00DC768D">
              <w:rPr>
                <w:rFonts w:ascii="TH SarabunPSK" w:eastAsia="Times New Roman" w:hAnsi="TH SarabunPSK" w:cs="TH SarabunPSK"/>
                <w:spacing w:val="-4"/>
                <w:sz w:val="28"/>
                <w:cs/>
                <w:lang w:val="en-GB" w:eastAsia="en-GB"/>
              </w:rPr>
              <w:t>คือ มีทักษะในการใช้ภาษาไทย ภาษาอังกฤษได้ดีทั้งด้านการฟัง พูด อ่าน เขียน สามารถสื่อสารกับผู้อื่นได้อย่างถูกต้องเหมาะสมมีความสามารถในการถ่ายทอด การนำเสนอผลงาน มีวิจารณญาณที่ดีในการรับฟัง</w:t>
            </w:r>
          </w:p>
          <w:p w14:paraId="588E75AD" w14:textId="77777777" w:rsidR="00A758C0" w:rsidRPr="00DC768D" w:rsidRDefault="00A758C0" w:rsidP="00EC731D">
            <w:pPr>
              <w:ind w:left="284" w:hanging="284"/>
              <w:jc w:val="thaiDistribute"/>
              <w:rPr>
                <w:rFonts w:ascii="TH SarabunPSK" w:eastAsia="Times New Roman" w:hAnsi="TH SarabunPSK" w:cs="TH SarabunPSK"/>
                <w:sz w:val="28"/>
                <w:lang w:val="en-GB" w:eastAsia="en-GB"/>
              </w:rPr>
            </w:pPr>
            <w:r w:rsidRPr="00DC768D">
              <w:rPr>
                <w:rFonts w:ascii="TH SarabunPSK" w:eastAsia="Times New Roman" w:hAnsi="TH SarabunPSK" w:cs="TH SarabunPSK"/>
                <w:b/>
                <w:bCs/>
                <w:sz w:val="28"/>
                <w:cs/>
                <w:lang w:val="en-GB" w:eastAsia="en-GB"/>
              </w:rPr>
              <w:t>6)</w:t>
            </w:r>
            <w:r w:rsidRPr="00DC768D">
              <w:rPr>
                <w:rFonts w:ascii="TH SarabunPSK" w:eastAsia="Times New Roman" w:hAnsi="TH SarabunPSK" w:cs="TH SarabunPSK"/>
                <w:b/>
                <w:bCs/>
                <w:sz w:val="28"/>
                <w:cs/>
                <w:lang w:val="en-GB" w:eastAsia="en-GB"/>
              </w:rPr>
              <w:tab/>
              <w:t>ทักษะการจัดการ (</w:t>
            </w:r>
            <w:r w:rsidRPr="00DC768D">
              <w:rPr>
                <w:rFonts w:ascii="TH SarabunPSK" w:eastAsia="Times New Roman" w:hAnsi="TH SarabunPSK" w:cs="TH SarabunPSK"/>
                <w:b/>
                <w:bCs/>
                <w:sz w:val="28"/>
                <w:lang w:val="en-GB" w:eastAsia="en-GB"/>
              </w:rPr>
              <w:t>Management Skills)</w:t>
            </w:r>
            <w:r w:rsidRPr="00DC768D">
              <w:rPr>
                <w:rFonts w:ascii="TH SarabunPSK" w:eastAsia="Times New Roman" w:hAnsi="TH SarabunPSK" w:cs="TH SarabunPSK"/>
                <w:sz w:val="28"/>
                <w:lang w:val="en-GB" w:eastAsia="en-GB"/>
              </w:rPr>
              <w:t xml:space="preserve"> </w:t>
            </w:r>
            <w:r w:rsidRPr="00DC768D">
              <w:rPr>
                <w:rFonts w:ascii="TH SarabunPSK" w:eastAsia="Times New Roman" w:hAnsi="TH SarabunPSK" w:cs="TH SarabunPSK"/>
                <w:sz w:val="28"/>
                <w:cs/>
                <w:lang w:val="en-GB" w:eastAsia="en-GB"/>
              </w:rPr>
              <w:t>สามารถตั้งเป้าหมาย วางแผน และดำเนินการอย่างมีประสิทธิภาพ ภายใต้ข้อจำกัดของทรัพยากรและอยู่บนพื้นฐานของคุณธรรมจริยธรรม เพื่อให้บรรลุเป้าหมายส่วนตน ทีมงาน องค์กร และสังคมสามารถคาดการณ์ถึงปัญหา ผลกระทบ ตลอดจนปัจจัยที่เกี่ยวข้องได้ รวมทั้งมีทัศนคติที่ดีและมีความสามารถในการเตรียมพร้อม ป้องกัน และแก้ไขสถานการณ์หรือปัญหาเชิงรุก</w:t>
            </w:r>
          </w:p>
          <w:p w14:paraId="09C33663" w14:textId="77777777" w:rsidR="000A4FAF" w:rsidRPr="00DC768D" w:rsidRDefault="000A4FAF" w:rsidP="00C43FD6">
            <w:pPr>
              <w:jc w:val="thaiDistribute"/>
              <w:rPr>
                <w:rFonts w:ascii="TH SarabunPSK" w:eastAsia="Times New Roman" w:hAnsi="TH SarabunPSK" w:cs="TH SarabunPSK"/>
                <w:sz w:val="28"/>
                <w:lang w:eastAsia="en-GB"/>
              </w:rPr>
            </w:pPr>
          </w:p>
          <w:p w14:paraId="1FAE93AC" w14:textId="77777777" w:rsidR="00A64CA5" w:rsidRPr="00DC768D" w:rsidRDefault="00A64CA5" w:rsidP="00C43FD6">
            <w:pPr>
              <w:jc w:val="thaiDistribute"/>
              <w:rPr>
                <w:rFonts w:ascii="TH SarabunPSK" w:eastAsia="Times New Roman" w:hAnsi="TH SarabunPSK" w:cs="TH SarabunPSK"/>
                <w:sz w:val="28"/>
                <w:lang w:eastAsia="en-GB"/>
              </w:rPr>
            </w:pPr>
          </w:p>
          <w:p w14:paraId="7927B83A" w14:textId="210A3561" w:rsidR="00A64CA5" w:rsidRPr="00DC768D" w:rsidRDefault="00A64CA5" w:rsidP="00C43FD6">
            <w:pPr>
              <w:jc w:val="thaiDistribute"/>
              <w:rPr>
                <w:rFonts w:ascii="TH SarabunPSK" w:eastAsia="Times New Roman" w:hAnsi="TH SarabunPSK" w:cs="TH SarabunPSK"/>
                <w:sz w:val="28"/>
                <w:cs/>
                <w:lang w:eastAsia="en-GB"/>
              </w:rPr>
            </w:pPr>
          </w:p>
        </w:tc>
        <w:tc>
          <w:tcPr>
            <w:tcW w:w="6974" w:type="dxa"/>
          </w:tcPr>
          <w:p w14:paraId="42EDA976" w14:textId="00F1484E" w:rsidR="00A758C0" w:rsidRPr="00DC768D" w:rsidRDefault="00A758C0" w:rsidP="007923BC">
            <w:pPr>
              <w:ind w:left="284" w:hanging="284"/>
              <w:jc w:val="thaiDistribute"/>
              <w:rPr>
                <w:rFonts w:ascii="TH SarabunPSK" w:eastAsia="Times New Roman" w:hAnsi="TH SarabunPSK" w:cs="TH SarabunPSK"/>
                <w:sz w:val="28"/>
                <w:lang w:val="en-GB" w:eastAsia="en-GB"/>
              </w:rPr>
            </w:pPr>
            <w:r w:rsidRPr="00DC768D">
              <w:rPr>
                <w:rFonts w:ascii="TH SarabunPSK" w:eastAsia="Times New Roman" w:hAnsi="TH SarabunPSK" w:cs="TH SarabunPSK"/>
                <w:b/>
                <w:bCs/>
                <w:sz w:val="28"/>
                <w:cs/>
                <w:lang w:val="en-GB" w:eastAsia="en-GB"/>
              </w:rPr>
              <w:lastRenderedPageBreak/>
              <w:t>7)</w:t>
            </w:r>
            <w:r w:rsidRPr="00DC768D">
              <w:rPr>
                <w:rFonts w:ascii="TH SarabunPSK" w:eastAsia="Times New Roman" w:hAnsi="TH SarabunPSK" w:cs="TH SarabunPSK"/>
                <w:b/>
                <w:bCs/>
                <w:sz w:val="28"/>
                <w:cs/>
                <w:lang w:val="en-GB" w:eastAsia="en-GB"/>
              </w:rPr>
              <w:tab/>
              <w:t>ภาวะผู้นำ (</w:t>
            </w:r>
            <w:r w:rsidRPr="00DC768D">
              <w:rPr>
                <w:rFonts w:ascii="TH SarabunPSK" w:eastAsia="Times New Roman" w:hAnsi="TH SarabunPSK" w:cs="TH SarabunPSK"/>
                <w:b/>
                <w:bCs/>
                <w:sz w:val="28"/>
                <w:lang w:val="en-GB" w:eastAsia="en-GB"/>
              </w:rPr>
              <w:t>Leadership)</w:t>
            </w:r>
            <w:r w:rsidRPr="00DC768D">
              <w:rPr>
                <w:rFonts w:ascii="TH SarabunPSK" w:eastAsia="Times New Roman" w:hAnsi="TH SarabunPSK" w:cs="TH SarabunPSK"/>
                <w:sz w:val="28"/>
                <w:lang w:val="en-GB" w:eastAsia="en-GB"/>
              </w:rPr>
              <w:t xml:space="preserve"> </w:t>
            </w:r>
            <w:r w:rsidRPr="00DC768D">
              <w:rPr>
                <w:rFonts w:ascii="TH SarabunPSK" w:eastAsia="Times New Roman" w:hAnsi="TH SarabunPSK" w:cs="TH SarabunPSK"/>
                <w:sz w:val="28"/>
                <w:cs/>
                <w:lang w:val="en-GB" w:eastAsia="en-GB"/>
              </w:rPr>
              <w:t>มีความเชื่อมั่นและเห็นคุณค่าในตนเองและผู้อื่นมีความเข้าใจพื้นฐานและความต้องการของทีม สามารถสร้างบรรยากาศการทำงานเป็นทีม สร้างแรงบันดาลใจ และกระตุ้นให้เกิดการสร้างสรรค์สิ่ง</w:t>
            </w:r>
            <w:r w:rsidR="00A775B3" w:rsidRPr="00DC768D">
              <w:rPr>
                <w:rFonts w:ascii="TH SarabunPSK" w:eastAsia="Times New Roman" w:hAnsi="TH SarabunPSK" w:cs="TH SarabunPSK"/>
                <w:sz w:val="28"/>
                <w:cs/>
                <w:lang w:val="en-GB" w:eastAsia="en-GB"/>
              </w:rPr>
              <w:t xml:space="preserve">ใหม่ ๆ </w:t>
            </w:r>
            <w:r w:rsidRPr="00DC768D">
              <w:rPr>
                <w:rFonts w:ascii="TH SarabunPSK" w:eastAsia="Times New Roman" w:hAnsi="TH SarabunPSK" w:cs="TH SarabunPSK"/>
                <w:sz w:val="28"/>
                <w:cs/>
                <w:lang w:val="en-GB" w:eastAsia="en-GB"/>
              </w:rPr>
              <w:t>รู้เท่าทันต่อสถานการณ์ โอกาส และความท้าทาย และสามารถแสวงหา/สร้างสรรค์วิธีการในการบรรลุเป้าหมายที่หลากหลายมีความสามารถในการรับฟังอย่างลึกซึ้ง สามารถสื่อสาร และประสานงานให้เกิดความร่วมมือในการคิดและลงมือทำของทีม รวมทั้งเป็นแบบอย่างการปฏิบัติที่ดี</w:t>
            </w:r>
          </w:p>
          <w:p w14:paraId="328AF92C" w14:textId="77777777" w:rsidR="00A758C0" w:rsidRPr="00DC768D" w:rsidRDefault="00A758C0" w:rsidP="007923BC">
            <w:pPr>
              <w:ind w:left="284" w:hanging="284"/>
              <w:jc w:val="thaiDistribute"/>
              <w:rPr>
                <w:rFonts w:ascii="TH SarabunPSK" w:eastAsia="Times New Roman" w:hAnsi="TH SarabunPSK" w:cs="TH SarabunPSK"/>
                <w:sz w:val="28"/>
                <w:lang w:val="en-GB" w:eastAsia="en-GB"/>
              </w:rPr>
            </w:pPr>
            <w:r w:rsidRPr="00DC768D">
              <w:rPr>
                <w:rFonts w:ascii="TH SarabunPSK" w:eastAsia="Times New Roman" w:hAnsi="TH SarabunPSK" w:cs="TH SarabunPSK"/>
                <w:b/>
                <w:bCs/>
                <w:sz w:val="28"/>
                <w:cs/>
                <w:lang w:val="en-GB" w:eastAsia="en-GB"/>
              </w:rPr>
              <w:t>8)</w:t>
            </w:r>
            <w:r w:rsidRPr="00DC768D">
              <w:rPr>
                <w:rFonts w:ascii="TH SarabunPSK" w:eastAsia="Times New Roman" w:hAnsi="TH SarabunPSK" w:cs="TH SarabunPSK"/>
                <w:b/>
                <w:bCs/>
                <w:sz w:val="28"/>
                <w:cs/>
                <w:lang w:val="en-GB" w:eastAsia="en-GB"/>
              </w:rPr>
              <w:tab/>
              <w:t>ความเป็นพลเมือง มจธ. (</w:t>
            </w:r>
            <w:r w:rsidRPr="00DC768D">
              <w:rPr>
                <w:rFonts w:ascii="TH SarabunPSK" w:eastAsia="Times New Roman" w:hAnsi="TH SarabunPSK" w:cs="TH SarabunPSK"/>
                <w:b/>
                <w:bCs/>
                <w:sz w:val="28"/>
                <w:lang w:val="en-GB" w:eastAsia="en-GB"/>
              </w:rPr>
              <w:t xml:space="preserve">KMUTT’s citizenship) </w:t>
            </w:r>
            <w:r w:rsidRPr="00DC768D">
              <w:rPr>
                <w:rFonts w:ascii="TH SarabunPSK" w:eastAsia="Times New Roman" w:hAnsi="TH SarabunPSK" w:cs="TH SarabunPSK"/>
                <w:sz w:val="28"/>
                <w:cs/>
                <w:lang w:val="en-GB" w:eastAsia="en-GB"/>
              </w:rPr>
              <w:t>คือ ความเป็นมืออาชีพ และมีคุณธรรมจริยธรรม (</w:t>
            </w:r>
            <w:r w:rsidRPr="00DC768D">
              <w:rPr>
                <w:rFonts w:ascii="TH SarabunPSK" w:eastAsia="Times New Roman" w:hAnsi="TH SarabunPSK" w:cs="TH SarabunPSK"/>
                <w:sz w:val="28"/>
                <w:lang w:val="en-GB" w:eastAsia="en-GB"/>
              </w:rPr>
              <w:t xml:space="preserve">Professionalism and Integrity) </w:t>
            </w:r>
            <w:r w:rsidRPr="00DC768D">
              <w:rPr>
                <w:rFonts w:ascii="TH SarabunPSK" w:eastAsia="Times New Roman" w:hAnsi="TH SarabunPSK" w:cs="TH SarabunPSK"/>
                <w:sz w:val="28"/>
                <w:cs/>
                <w:lang w:val="en-GB" w:eastAsia="en-GB"/>
              </w:rPr>
              <w:t>รวมถึงการยึดมั่นตามหลักปฏิบัติด้านจรรยาบรรณองค์กร เพื่อพัฒนาสู่ การเป็นมนุษย์อย่างสมบูรณ์ (</w:t>
            </w:r>
            <w:r w:rsidRPr="00DC768D">
              <w:rPr>
                <w:rFonts w:ascii="TH SarabunPSK" w:eastAsia="Times New Roman" w:hAnsi="TH SarabunPSK" w:cs="TH SarabunPSK"/>
                <w:sz w:val="28"/>
                <w:lang w:val="en-GB" w:eastAsia="en-GB"/>
              </w:rPr>
              <w:t>Humanization)</w:t>
            </w:r>
          </w:p>
          <w:p w14:paraId="1885D6A4" w14:textId="652D329A" w:rsidR="00A758C0" w:rsidRPr="00DC768D" w:rsidRDefault="00A758C0" w:rsidP="007923BC">
            <w:pPr>
              <w:ind w:left="567" w:hanging="284"/>
              <w:jc w:val="thaiDistribute"/>
              <w:rPr>
                <w:rFonts w:ascii="TH SarabunPSK" w:eastAsia="Times New Roman" w:hAnsi="TH SarabunPSK" w:cs="TH SarabunPSK"/>
                <w:sz w:val="28"/>
                <w:lang w:val="en-GB" w:eastAsia="en-GB"/>
              </w:rPr>
            </w:pPr>
            <w:r w:rsidRPr="00DC768D">
              <w:rPr>
                <w:rFonts w:ascii="TH SarabunPSK" w:eastAsia="Times New Roman" w:hAnsi="TH SarabunPSK" w:cs="TH SarabunPSK"/>
                <w:b/>
                <w:bCs/>
                <w:sz w:val="28"/>
                <w:lang w:val="en-GB" w:eastAsia="en-GB"/>
              </w:rPr>
              <w:t>a.</w:t>
            </w:r>
            <w:r w:rsidRPr="00DC768D">
              <w:rPr>
                <w:rFonts w:ascii="TH SarabunPSK" w:eastAsia="Times New Roman" w:hAnsi="TH SarabunPSK" w:cs="TH SarabunPSK"/>
                <w:b/>
                <w:bCs/>
                <w:sz w:val="28"/>
                <w:lang w:val="en-GB" w:eastAsia="en-GB"/>
              </w:rPr>
              <w:tab/>
            </w:r>
            <w:r w:rsidRPr="00DC768D">
              <w:rPr>
                <w:rFonts w:ascii="TH SarabunPSK" w:eastAsia="Times New Roman" w:hAnsi="TH SarabunPSK" w:cs="TH SarabunPSK"/>
                <w:b/>
                <w:bCs/>
                <w:sz w:val="28"/>
                <w:cs/>
                <w:lang w:val="en-GB" w:eastAsia="en-GB"/>
              </w:rPr>
              <w:t>ความรับผิดชอบ (</w:t>
            </w:r>
            <w:r w:rsidRPr="00DC768D">
              <w:rPr>
                <w:rFonts w:ascii="TH SarabunPSK" w:eastAsia="Times New Roman" w:hAnsi="TH SarabunPSK" w:cs="TH SarabunPSK"/>
                <w:b/>
                <w:bCs/>
                <w:sz w:val="28"/>
                <w:lang w:val="en-GB" w:eastAsia="en-GB"/>
              </w:rPr>
              <w:t>Responsibility)</w:t>
            </w:r>
            <w:r w:rsidRPr="00DC768D">
              <w:rPr>
                <w:rFonts w:ascii="TH SarabunPSK" w:eastAsia="Times New Roman" w:hAnsi="TH SarabunPSK" w:cs="TH SarabunPSK"/>
                <w:sz w:val="28"/>
                <w:lang w:val="en-GB" w:eastAsia="en-GB"/>
              </w:rPr>
              <w:t xml:space="preserve"> </w:t>
            </w:r>
            <w:r w:rsidRPr="00DC768D">
              <w:rPr>
                <w:rFonts w:ascii="TH SarabunPSK" w:eastAsia="Times New Roman" w:hAnsi="TH SarabunPSK" w:cs="TH SarabunPSK"/>
                <w:sz w:val="28"/>
                <w:cs/>
                <w:lang w:val="en-GB" w:eastAsia="en-GB"/>
              </w:rPr>
              <w:t>มีความรับผิดชอบทั้งต่อตนเอง วิชาชีพ และสังคม มีวินัย ตรงต่อเวลา ใส่ใจสิ่งแวดล้อมและสาธารณะ ไม่ละทิ้งงานหรือปัดความรับผิดชอบพร้อมที่จะยอมรับและจัดการกับผลที่ตามมาจากการกระทำทั้งผลโดยตรงและผลกระทบทางอ้อม เคารพต่อกฎระเบียบและข้อบังคับ</w:t>
            </w:r>
            <w:r w:rsidR="00AE05E2" w:rsidRPr="00DC768D">
              <w:rPr>
                <w:rFonts w:ascii="TH SarabunPSK" w:eastAsia="Times New Roman" w:hAnsi="TH SarabunPSK" w:cs="TH SarabunPSK"/>
                <w:sz w:val="28"/>
                <w:cs/>
                <w:lang w:val="en-GB" w:eastAsia="en-GB"/>
              </w:rPr>
              <w:t>ต่าง ๆ</w:t>
            </w:r>
            <w:r w:rsidRPr="00DC768D">
              <w:rPr>
                <w:rFonts w:ascii="TH SarabunPSK" w:eastAsia="Times New Roman" w:hAnsi="TH SarabunPSK" w:cs="TH SarabunPSK"/>
                <w:sz w:val="28"/>
                <w:cs/>
                <w:lang w:val="en-GB" w:eastAsia="en-GB"/>
              </w:rPr>
              <w:t>ขององค์กรและสังคม ตลอดจนมีจรรยาบรรณทางวิชาการและวิชาชีพ</w:t>
            </w:r>
          </w:p>
          <w:p w14:paraId="61881A42" w14:textId="6ABAB572" w:rsidR="00A758C0" w:rsidRPr="00DC768D" w:rsidRDefault="00A758C0" w:rsidP="007923BC">
            <w:pPr>
              <w:ind w:left="567" w:hanging="284"/>
              <w:jc w:val="thaiDistribute"/>
              <w:rPr>
                <w:rFonts w:ascii="TH SarabunPSK" w:eastAsia="Times New Roman" w:hAnsi="TH SarabunPSK" w:cs="TH SarabunPSK"/>
                <w:sz w:val="28"/>
                <w:lang w:val="en-GB" w:eastAsia="en-GB"/>
              </w:rPr>
            </w:pPr>
            <w:r w:rsidRPr="00DC768D">
              <w:rPr>
                <w:rFonts w:ascii="TH SarabunPSK" w:eastAsia="Times New Roman" w:hAnsi="TH SarabunPSK" w:cs="TH SarabunPSK"/>
                <w:b/>
                <w:bCs/>
                <w:sz w:val="28"/>
                <w:lang w:val="en-GB" w:eastAsia="en-GB"/>
              </w:rPr>
              <w:t>b.</w:t>
            </w:r>
            <w:r w:rsidRPr="00DC768D">
              <w:rPr>
                <w:rFonts w:ascii="TH SarabunPSK" w:eastAsia="Times New Roman" w:hAnsi="TH SarabunPSK" w:cs="TH SarabunPSK"/>
                <w:b/>
                <w:bCs/>
                <w:sz w:val="28"/>
                <w:lang w:val="en-GB" w:eastAsia="en-GB"/>
              </w:rPr>
              <w:tab/>
            </w:r>
            <w:r w:rsidRPr="00DC768D">
              <w:rPr>
                <w:rFonts w:ascii="TH SarabunPSK" w:eastAsia="Times New Roman" w:hAnsi="TH SarabunPSK" w:cs="TH SarabunPSK"/>
                <w:b/>
                <w:bCs/>
                <w:sz w:val="28"/>
                <w:cs/>
                <w:lang w:val="en-GB" w:eastAsia="en-GB"/>
              </w:rPr>
              <w:t>การปรับตัว (</w:t>
            </w:r>
            <w:r w:rsidRPr="00DC768D">
              <w:rPr>
                <w:rFonts w:ascii="TH SarabunPSK" w:eastAsia="Times New Roman" w:hAnsi="TH SarabunPSK" w:cs="TH SarabunPSK"/>
                <w:b/>
                <w:bCs/>
                <w:sz w:val="28"/>
                <w:lang w:val="en-GB" w:eastAsia="en-GB"/>
              </w:rPr>
              <w:t>Adaptability)</w:t>
            </w:r>
            <w:r w:rsidRPr="00DC768D">
              <w:rPr>
                <w:rFonts w:ascii="TH SarabunPSK" w:eastAsia="Times New Roman" w:hAnsi="TH SarabunPSK" w:cs="TH SarabunPSK"/>
                <w:sz w:val="28"/>
                <w:lang w:val="en-GB" w:eastAsia="en-GB"/>
              </w:rPr>
              <w:t xml:space="preserve"> </w:t>
            </w:r>
            <w:r w:rsidRPr="00DC768D">
              <w:rPr>
                <w:rFonts w:ascii="TH SarabunPSK" w:eastAsia="Times New Roman" w:hAnsi="TH SarabunPSK" w:cs="TH SarabunPSK"/>
                <w:sz w:val="28"/>
                <w:cs/>
                <w:lang w:val="en-GB" w:eastAsia="en-GB"/>
              </w:rPr>
              <w:t>มีความยืดหยุ่นไม่ยึดติดกับสิ่งใดสิ่งหนึ่งจนปิดกั้นตนเองจากสิ่งอื่น และเตรียมพร้อมที่จะยอมรับการเปลี่ยนแปลง</w:t>
            </w:r>
            <w:r w:rsidR="00AE05E2" w:rsidRPr="00DC768D">
              <w:rPr>
                <w:rFonts w:ascii="TH SarabunPSK" w:eastAsia="Times New Roman" w:hAnsi="TH SarabunPSK" w:cs="TH SarabunPSK"/>
                <w:sz w:val="28"/>
                <w:cs/>
                <w:lang w:val="en-GB" w:eastAsia="en-GB"/>
              </w:rPr>
              <w:t>ต่าง ๆ</w:t>
            </w:r>
            <w:r w:rsidRPr="00DC768D">
              <w:rPr>
                <w:rFonts w:ascii="TH SarabunPSK" w:eastAsia="Times New Roman" w:hAnsi="TH SarabunPSK" w:cs="TH SarabunPSK"/>
                <w:sz w:val="28"/>
                <w:cs/>
                <w:lang w:val="en-GB" w:eastAsia="en-GB"/>
              </w:rPr>
              <w:t>โดยไม่คิดต่อต้าน แต่พร้อมจะทำความเข้าใจในความจำเป็นของการเปลี่ยนแปลงที่เกิดขึ้น</w:t>
            </w:r>
          </w:p>
          <w:p w14:paraId="03D37C50" w14:textId="5ECA5DE5" w:rsidR="00A758C0" w:rsidRPr="00DC768D" w:rsidRDefault="00A758C0" w:rsidP="007923BC">
            <w:pPr>
              <w:ind w:left="567" w:hanging="284"/>
              <w:jc w:val="thaiDistribute"/>
              <w:rPr>
                <w:rFonts w:ascii="TH SarabunPSK" w:eastAsia="Times New Roman" w:hAnsi="TH SarabunPSK" w:cs="TH SarabunPSK"/>
                <w:b/>
                <w:bCs/>
                <w:sz w:val="28"/>
                <w:lang w:val="en-GB" w:eastAsia="en-GB"/>
              </w:rPr>
            </w:pPr>
            <w:r w:rsidRPr="00DC768D">
              <w:rPr>
                <w:rFonts w:ascii="TH SarabunPSK" w:eastAsia="Times New Roman" w:hAnsi="TH SarabunPSK" w:cs="TH SarabunPSK"/>
                <w:b/>
                <w:bCs/>
                <w:sz w:val="28"/>
                <w:lang w:val="en-GB" w:eastAsia="en-GB"/>
              </w:rPr>
              <w:t>c.</w:t>
            </w:r>
            <w:r w:rsidRPr="00DC768D">
              <w:rPr>
                <w:rFonts w:ascii="TH SarabunPSK" w:eastAsia="Times New Roman" w:hAnsi="TH SarabunPSK" w:cs="TH SarabunPSK"/>
                <w:b/>
                <w:bCs/>
                <w:sz w:val="28"/>
                <w:lang w:val="en-GB" w:eastAsia="en-GB"/>
              </w:rPr>
              <w:tab/>
            </w:r>
            <w:r w:rsidRPr="00DC768D">
              <w:rPr>
                <w:rFonts w:ascii="TH SarabunPSK" w:eastAsia="Times New Roman" w:hAnsi="TH SarabunPSK" w:cs="TH SarabunPSK"/>
                <w:b/>
                <w:bCs/>
                <w:sz w:val="28"/>
                <w:cs/>
                <w:lang w:val="en-GB" w:eastAsia="en-GB"/>
              </w:rPr>
              <w:t>การเป็นมนุษย์อย่างสมบูรณ์ (</w:t>
            </w:r>
            <w:r w:rsidRPr="00DC768D">
              <w:rPr>
                <w:rFonts w:ascii="TH SarabunPSK" w:eastAsia="Times New Roman" w:hAnsi="TH SarabunPSK" w:cs="TH SarabunPSK"/>
                <w:b/>
                <w:bCs/>
                <w:sz w:val="28"/>
                <w:lang w:val="en-GB" w:eastAsia="en-GB"/>
              </w:rPr>
              <w:t>Humanization)</w:t>
            </w:r>
            <w:r w:rsidRPr="00DC768D">
              <w:rPr>
                <w:rFonts w:ascii="TH SarabunPSK" w:eastAsia="Times New Roman" w:hAnsi="TH SarabunPSK" w:cs="TH SarabunPSK"/>
                <w:sz w:val="28"/>
                <w:lang w:val="en-GB" w:eastAsia="en-GB"/>
              </w:rPr>
              <w:t xml:space="preserve"> </w:t>
            </w:r>
            <w:r w:rsidRPr="00DC768D">
              <w:rPr>
                <w:rFonts w:ascii="TH SarabunPSK" w:eastAsia="Times New Roman" w:hAnsi="TH SarabunPSK" w:cs="TH SarabunPSK"/>
                <w:sz w:val="28"/>
                <w:cs/>
                <w:lang w:val="en-GB" w:eastAsia="en-GB"/>
              </w:rPr>
              <w:t>มีทัศนคติมองโลกในแง่ดี ไม่ดูถูกตนเองและผู้อื่น เห็นคุณค่าของความเป็นมนุษย์ใส่ใจดูแล สิ่งแวดล้อม และของสาธารณะสามารถอยู่ร่วมกับผู้อื่นได้เป็นอย่างดี รู้จักการให้ การแบ่งปัน และการเสียสละ</w:t>
            </w:r>
          </w:p>
        </w:tc>
      </w:tr>
    </w:tbl>
    <w:p w14:paraId="6EB08880" w14:textId="40FCE611" w:rsidR="00A758C0" w:rsidRPr="00DC768D" w:rsidRDefault="00A758C0" w:rsidP="00510FD7">
      <w:pPr>
        <w:pStyle w:val="a4"/>
        <w:numPr>
          <w:ilvl w:val="0"/>
          <w:numId w:val="21"/>
        </w:numPr>
        <w:ind w:right="26"/>
        <w:jc w:val="thaiDistribute"/>
        <w:rPr>
          <w:rFonts w:ascii="TH SarabunPSK" w:hAnsi="TH SarabunPSK" w:cs="TH SarabunPSK"/>
          <w:b/>
          <w:bCs/>
          <w:sz w:val="32"/>
          <w:szCs w:val="32"/>
        </w:rPr>
      </w:pPr>
      <w:r w:rsidRPr="00DC768D">
        <w:rPr>
          <w:rFonts w:ascii="TH SarabunPSK" w:hAnsi="TH SarabunPSK" w:cs="TH SarabunPSK"/>
          <w:b/>
          <w:bCs/>
          <w:sz w:val="32"/>
          <w:szCs w:val="32"/>
          <w:cs/>
        </w:rPr>
        <w:t>ความหมายของผลลัพธ์การเรียนรู้ตามกรอบมาตรฐานคุณวุฒิระดับอุดมศึกษา</w:t>
      </w:r>
      <w:r w:rsidRPr="00DC768D">
        <w:rPr>
          <w:rFonts w:ascii="TH SarabunPSK" w:hAnsi="TH SarabunPSK" w:cs="TH SarabunPSK"/>
          <w:b/>
          <w:bCs/>
          <w:sz w:val="32"/>
          <w:szCs w:val="32"/>
        </w:rPr>
        <w:t xml:space="preserve"> </w:t>
      </w:r>
      <w:r w:rsidRPr="00DC768D">
        <w:rPr>
          <w:rFonts w:ascii="TH SarabunPSK" w:hAnsi="TH SarabunPSK" w:cs="TH SarabunPSK"/>
          <w:b/>
          <w:bCs/>
          <w:sz w:val="32"/>
          <w:szCs w:val="32"/>
          <w:cs/>
        </w:rPr>
        <w:t>(</w:t>
      </w:r>
      <w:r w:rsidRPr="00DC768D">
        <w:rPr>
          <w:rFonts w:ascii="TH SarabunPSK" w:hAnsi="TH SarabunPSK" w:cs="TH SarabunPSK"/>
          <w:b/>
          <w:bCs/>
          <w:sz w:val="32"/>
          <w:szCs w:val="32"/>
        </w:rPr>
        <w:t>TQF</w:t>
      </w:r>
      <w:r w:rsidRPr="00DC768D">
        <w:rPr>
          <w:rFonts w:ascii="TH SarabunPSK" w:hAnsi="TH SarabunPSK" w:cs="TH SarabunPSK"/>
          <w:b/>
          <w:bCs/>
          <w:sz w:val="32"/>
          <w:szCs w:val="32"/>
          <w:cs/>
        </w:rPr>
        <w:t>)</w:t>
      </w:r>
      <w:r w:rsidR="002710BE" w:rsidRPr="00DC768D">
        <w:rPr>
          <w:rFonts w:ascii="TH SarabunPSK" w:hAnsi="TH SarabunPSK" w:cs="TH SarabunPSK"/>
          <w:b/>
          <w:bCs/>
          <w:noProof/>
          <w:sz w:val="16"/>
          <w:szCs w:val="16"/>
        </w:rPr>
        <w:t xml:space="preserve"> </w:t>
      </w:r>
    </w:p>
    <w:p w14:paraId="3C816E77" w14:textId="77777777" w:rsidR="00703C64" w:rsidRPr="00DC768D" w:rsidRDefault="00703C64" w:rsidP="00703C64">
      <w:pPr>
        <w:rPr>
          <w:rFonts w:ascii="TH SarabunPSK" w:hAnsi="TH SarabunPSK" w:cs="TH SarabunPSK"/>
          <w:sz w:val="32"/>
          <w:szCs w:val="32"/>
          <w:cs/>
        </w:rPr>
        <w:sectPr w:rsidR="00703C64" w:rsidRPr="00DC768D" w:rsidSect="00351E9F">
          <w:headerReference w:type="even" r:id="rId24"/>
          <w:headerReference w:type="default" r:id="rId25"/>
          <w:footerReference w:type="even" r:id="rId26"/>
          <w:footerReference w:type="default" r:id="rId27"/>
          <w:headerReference w:type="first" r:id="rId28"/>
          <w:footerReference w:type="first" r:id="rId29"/>
          <w:pgSz w:w="16838" w:h="11906" w:orient="landscape" w:code="9"/>
          <w:pgMar w:top="1440" w:right="1440" w:bottom="1440" w:left="1440" w:header="706" w:footer="706" w:gutter="0"/>
          <w:cols w:space="708"/>
          <w:docGrid w:linePitch="360"/>
        </w:sect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4"/>
        <w:gridCol w:w="6974"/>
      </w:tblGrid>
      <w:tr w:rsidR="00FE6C0A" w:rsidRPr="00DC768D" w14:paraId="5628D5CE" w14:textId="77777777" w:rsidTr="00D26646">
        <w:tc>
          <w:tcPr>
            <w:tcW w:w="6974" w:type="dxa"/>
          </w:tcPr>
          <w:p w14:paraId="31BF99BF" w14:textId="4454CC75" w:rsidR="006A4F3E" w:rsidRPr="00DC768D" w:rsidRDefault="001E6084" w:rsidP="007923BC">
            <w:pPr>
              <w:ind w:left="284" w:hanging="284"/>
              <w:jc w:val="thaiDistribute"/>
              <w:rPr>
                <w:rFonts w:ascii="TH SarabunPSK" w:eastAsia="Times New Roman" w:hAnsi="TH SarabunPSK" w:cs="TH SarabunPSK"/>
                <w:sz w:val="28"/>
                <w:lang w:val="en-GB" w:eastAsia="en-GB"/>
              </w:rPr>
            </w:pPr>
            <w:r w:rsidRPr="00DC768D">
              <w:rPr>
                <w:rFonts w:ascii="TH SarabunPSK" w:eastAsia="Times New Roman" w:hAnsi="TH SarabunPSK" w:cs="TH SarabunPSK"/>
                <w:b/>
                <w:bCs/>
                <w:sz w:val="28"/>
                <w:cs/>
                <w:lang w:val="en-GB" w:eastAsia="en-GB"/>
              </w:rPr>
              <w:t>1)</w:t>
            </w:r>
            <w:r w:rsidRPr="00DC768D">
              <w:rPr>
                <w:rFonts w:ascii="TH SarabunPSK" w:eastAsia="Times New Roman" w:hAnsi="TH SarabunPSK" w:cs="TH SarabunPSK"/>
                <w:b/>
                <w:bCs/>
                <w:sz w:val="28"/>
                <w:cs/>
                <w:lang w:val="en-GB" w:eastAsia="en-GB"/>
              </w:rPr>
              <w:tab/>
              <w:t>ความรู้ (</w:t>
            </w:r>
            <w:r w:rsidRPr="00DC768D">
              <w:rPr>
                <w:rFonts w:ascii="TH SarabunPSK" w:eastAsia="Times New Roman" w:hAnsi="TH SarabunPSK" w:cs="TH SarabunPSK"/>
                <w:b/>
                <w:bCs/>
                <w:sz w:val="28"/>
                <w:lang w:val="en-GB" w:eastAsia="en-GB"/>
              </w:rPr>
              <w:t>Knowledge)</w:t>
            </w:r>
            <w:r w:rsidRPr="00DC768D">
              <w:rPr>
                <w:rFonts w:ascii="TH SarabunPSK" w:eastAsia="Times New Roman" w:hAnsi="TH SarabunPSK" w:cs="TH SarabunPSK"/>
                <w:sz w:val="28"/>
                <w:lang w:val="en-GB" w:eastAsia="en-GB"/>
              </w:rPr>
              <w:t xml:space="preserve"> </w:t>
            </w:r>
            <w:r w:rsidRPr="00DC768D">
              <w:rPr>
                <w:rFonts w:ascii="TH SarabunPSK" w:eastAsia="Times New Roman" w:hAnsi="TH SarabunPSK" w:cs="TH SarabunPSK"/>
                <w:sz w:val="28"/>
                <w:cs/>
                <w:lang w:val="en-GB" w:eastAsia="en-GB"/>
              </w:rPr>
              <w:t xml:space="preserve">คือ </w:t>
            </w:r>
            <w:r w:rsidR="00E337E4" w:rsidRPr="00DC768D">
              <w:rPr>
                <w:rFonts w:ascii="TH SarabunPSK" w:eastAsia="Times New Roman" w:hAnsi="TH SarabunPSK" w:cs="TH SarabunPSK" w:hint="cs"/>
                <w:sz w:val="28"/>
                <w:cs/>
                <w:lang w:val="en-GB" w:eastAsia="en-GB"/>
              </w:rPr>
              <w:t>ความรู้</w:t>
            </w:r>
            <w:r w:rsidR="00AF04C6" w:rsidRPr="00DC768D">
              <w:rPr>
                <w:rFonts w:ascii="TH SarabunPSK" w:eastAsia="Times New Roman" w:hAnsi="TH SarabunPSK" w:cs="TH SarabunPSK" w:hint="cs"/>
                <w:sz w:val="28"/>
                <w:cs/>
                <w:lang w:val="en-GB" w:eastAsia="en-GB"/>
              </w:rPr>
              <w:t>ในสาขาวิชา</w:t>
            </w:r>
            <w:r w:rsidR="00D456E4" w:rsidRPr="00DC768D">
              <w:rPr>
                <w:rFonts w:ascii="TH SarabunPSK" w:eastAsia="Times New Roman" w:hAnsi="TH SarabunPSK" w:cs="TH SarabunPSK"/>
                <w:sz w:val="28"/>
                <w:cs/>
                <w:lang w:val="en-GB" w:eastAsia="en-GB"/>
              </w:rPr>
              <w:t>วิทยาการคอมพิวเตอร์</w:t>
            </w:r>
            <w:r w:rsidR="001D2CAA" w:rsidRPr="00DC768D">
              <w:rPr>
                <w:rFonts w:ascii="TH SarabunPSK" w:eastAsia="Times New Roman" w:hAnsi="TH SarabunPSK" w:cs="TH SarabunPSK" w:hint="cs"/>
                <w:sz w:val="28"/>
                <w:cs/>
                <w:lang w:val="en-GB" w:eastAsia="en-GB"/>
              </w:rPr>
              <w:t>และ</w:t>
            </w:r>
            <w:r w:rsidR="00D456E4" w:rsidRPr="00DC768D">
              <w:rPr>
                <w:rFonts w:ascii="TH SarabunPSK" w:eastAsia="Times New Roman" w:hAnsi="TH SarabunPSK" w:cs="TH SarabunPSK"/>
                <w:sz w:val="28"/>
                <w:cs/>
                <w:lang w:val="en-GB" w:eastAsia="en-GB"/>
              </w:rPr>
              <w:t>เทคโนโลยีมัลติมีเดีย</w:t>
            </w:r>
            <w:r w:rsidR="00D456E4" w:rsidRPr="00DC768D">
              <w:rPr>
                <w:rFonts w:ascii="TH SarabunPSK" w:eastAsia="Times New Roman" w:hAnsi="TH SarabunPSK" w:cs="TH SarabunPSK" w:hint="cs"/>
                <w:sz w:val="28"/>
                <w:cs/>
                <w:lang w:val="en-GB" w:eastAsia="en-GB"/>
              </w:rPr>
              <w:t xml:space="preserve"> </w:t>
            </w:r>
            <w:r w:rsidR="0048305A" w:rsidRPr="00DC768D">
              <w:rPr>
                <w:rFonts w:ascii="TH SarabunPSK" w:eastAsia="Times New Roman" w:hAnsi="TH SarabunPSK" w:cs="TH SarabunPSK" w:hint="cs"/>
                <w:sz w:val="28"/>
                <w:cs/>
                <w:lang w:val="en-GB" w:eastAsia="en-GB"/>
              </w:rPr>
              <w:t>สามารถ</w:t>
            </w:r>
            <w:r w:rsidR="0038433F" w:rsidRPr="00DC768D">
              <w:rPr>
                <w:rFonts w:ascii="TH SarabunPSK" w:eastAsia="Times New Roman" w:hAnsi="TH SarabunPSK" w:cs="TH SarabunPSK" w:hint="cs"/>
                <w:sz w:val="28"/>
                <w:cs/>
                <w:lang w:val="en-GB" w:eastAsia="en-GB"/>
              </w:rPr>
              <w:t>นำไป</w:t>
            </w:r>
            <w:r w:rsidR="0048305A" w:rsidRPr="00DC768D">
              <w:rPr>
                <w:rFonts w:ascii="TH SarabunPSK" w:eastAsia="Times New Roman" w:hAnsi="TH SarabunPSK" w:cs="TH SarabunPSK" w:hint="cs"/>
                <w:sz w:val="28"/>
                <w:cs/>
                <w:lang w:val="en-GB" w:eastAsia="en-GB"/>
              </w:rPr>
              <w:t>พัฒนางาน</w:t>
            </w:r>
            <w:r w:rsidR="009A4943" w:rsidRPr="00DC768D">
              <w:rPr>
                <w:rFonts w:ascii="TH SarabunPSK" w:eastAsia="Times New Roman" w:hAnsi="TH SarabunPSK" w:cs="TH SarabunPSK" w:hint="cs"/>
                <w:sz w:val="28"/>
                <w:cs/>
                <w:lang w:val="en-GB" w:eastAsia="en-GB"/>
              </w:rPr>
              <w:t>ด้าน</w:t>
            </w:r>
            <w:r w:rsidR="009A4943" w:rsidRPr="00DC768D">
              <w:rPr>
                <w:rFonts w:ascii="TH SarabunPSK" w:eastAsia="Times New Roman" w:hAnsi="TH SarabunPSK" w:cs="TH SarabunPSK"/>
                <w:sz w:val="28"/>
                <w:cs/>
                <w:lang w:val="en-GB" w:eastAsia="en-GB"/>
              </w:rPr>
              <w:t>วิทยาการคอมพิวเตอร์ประยุกต์และเทคโนโลยีมัลติมีเดีย</w:t>
            </w:r>
            <w:r w:rsidR="00EF324A" w:rsidRPr="00DC768D">
              <w:rPr>
                <w:rFonts w:ascii="TH SarabunPSK" w:eastAsia="Times New Roman" w:hAnsi="TH SarabunPSK" w:cs="TH SarabunPSK" w:hint="cs"/>
                <w:sz w:val="28"/>
                <w:cs/>
                <w:lang w:val="en-GB" w:eastAsia="en-GB"/>
              </w:rPr>
              <w:t xml:space="preserve"> และ</w:t>
            </w:r>
            <w:r w:rsidR="00305DE3" w:rsidRPr="00DC768D">
              <w:rPr>
                <w:rFonts w:ascii="TH SarabunPSK" w:eastAsia="Times New Roman" w:hAnsi="TH SarabunPSK" w:cs="TH SarabunPSK" w:hint="cs"/>
                <w:sz w:val="28"/>
                <w:cs/>
                <w:lang w:val="en-GB" w:eastAsia="en-GB"/>
              </w:rPr>
              <w:t>ปรับ</w:t>
            </w:r>
            <w:r w:rsidR="00EF324A" w:rsidRPr="00DC768D">
              <w:rPr>
                <w:rFonts w:ascii="TH SarabunPSK" w:eastAsia="Times New Roman" w:hAnsi="TH SarabunPSK" w:cs="TH SarabunPSK" w:hint="cs"/>
                <w:sz w:val="28"/>
                <w:cs/>
                <w:lang w:val="en-GB" w:eastAsia="en-GB"/>
              </w:rPr>
              <w:t>ใช้ความรู้เพื่อ</w:t>
            </w:r>
            <w:r w:rsidR="00090C00" w:rsidRPr="00DC768D">
              <w:rPr>
                <w:rFonts w:ascii="TH SarabunPSK" w:eastAsia="Times New Roman" w:hAnsi="TH SarabunPSK" w:cs="TH SarabunPSK" w:hint="cs"/>
                <w:sz w:val="28"/>
                <w:cs/>
                <w:lang w:val="en-GB" w:eastAsia="en-GB"/>
              </w:rPr>
              <w:t>ต่อยอดใน</w:t>
            </w:r>
            <w:r w:rsidR="00D11C3D" w:rsidRPr="00DC768D">
              <w:rPr>
                <w:rFonts w:ascii="TH SarabunPSK" w:eastAsia="Times New Roman" w:hAnsi="TH SarabunPSK" w:cs="TH SarabunPSK" w:hint="cs"/>
                <w:sz w:val="28"/>
                <w:cs/>
                <w:lang w:val="en-GB" w:eastAsia="en-GB"/>
              </w:rPr>
              <w:t>การประกอบอาชีพ</w:t>
            </w:r>
            <w:r w:rsidR="00CD319F" w:rsidRPr="00DC768D">
              <w:rPr>
                <w:rFonts w:ascii="TH SarabunPSK" w:eastAsia="Times New Roman" w:hAnsi="TH SarabunPSK" w:cs="TH SarabunPSK" w:hint="cs"/>
                <w:sz w:val="28"/>
                <w:cs/>
                <w:lang w:val="en-GB" w:eastAsia="en-GB"/>
              </w:rPr>
              <w:t>สำหรับ</w:t>
            </w:r>
            <w:r w:rsidR="00690450" w:rsidRPr="00DC768D">
              <w:rPr>
                <w:rFonts w:ascii="TH SarabunPSK" w:eastAsia="Times New Roman" w:hAnsi="TH SarabunPSK" w:cs="TH SarabunPSK" w:hint="cs"/>
                <w:sz w:val="28"/>
                <w:cs/>
                <w:lang w:val="en-GB" w:eastAsia="en-GB"/>
              </w:rPr>
              <w:t>การ</w:t>
            </w:r>
            <w:r w:rsidR="00CD319F" w:rsidRPr="00DC768D">
              <w:rPr>
                <w:rFonts w:ascii="TH SarabunPSK" w:eastAsia="Times New Roman" w:hAnsi="TH SarabunPSK" w:cs="TH SarabunPSK" w:hint="cs"/>
                <w:sz w:val="28"/>
                <w:cs/>
                <w:lang w:val="en-GB" w:eastAsia="en-GB"/>
              </w:rPr>
              <w:t>ดำรงชีวิตในยุคดิจิทัล</w:t>
            </w:r>
            <w:r w:rsidR="00650E60" w:rsidRPr="00DC768D">
              <w:rPr>
                <w:rFonts w:ascii="TH SarabunPSK" w:eastAsia="Times New Roman" w:hAnsi="TH SarabunPSK" w:cs="TH SarabunPSK" w:hint="cs"/>
                <w:sz w:val="28"/>
                <w:cs/>
                <w:lang w:val="en-GB" w:eastAsia="en-GB"/>
              </w:rPr>
              <w:t>ได้</w:t>
            </w:r>
            <w:r w:rsidR="00D72274" w:rsidRPr="00DC768D">
              <w:rPr>
                <w:rFonts w:ascii="TH SarabunPSK" w:eastAsia="Times New Roman" w:hAnsi="TH SarabunPSK" w:cs="TH SarabunPSK" w:hint="cs"/>
                <w:sz w:val="28"/>
                <w:cs/>
                <w:lang w:val="en-GB" w:eastAsia="en-GB"/>
              </w:rPr>
              <w:t xml:space="preserve"> ทั้ง</w:t>
            </w:r>
            <w:r w:rsidR="00B707F7" w:rsidRPr="00DC768D">
              <w:rPr>
                <w:rFonts w:ascii="TH SarabunPSK" w:eastAsia="Times New Roman" w:hAnsi="TH SarabunPSK" w:cs="TH SarabunPSK" w:hint="cs"/>
                <w:sz w:val="28"/>
                <w:cs/>
                <w:lang w:val="en-GB" w:eastAsia="en-GB"/>
              </w:rPr>
              <w:t>ความรู้</w:t>
            </w:r>
            <w:r w:rsidR="00552B66" w:rsidRPr="00DC768D">
              <w:rPr>
                <w:rFonts w:ascii="TH SarabunPSK" w:eastAsia="Times New Roman" w:hAnsi="TH SarabunPSK" w:cs="TH SarabunPSK" w:hint="cs"/>
                <w:sz w:val="28"/>
                <w:cs/>
                <w:lang w:val="en-GB" w:eastAsia="en-GB"/>
              </w:rPr>
              <w:t>ทางด้าน</w:t>
            </w:r>
            <w:r w:rsidR="009562ED" w:rsidRPr="00DC768D">
              <w:rPr>
                <w:rFonts w:ascii="TH SarabunPSK" w:eastAsia="Times New Roman" w:hAnsi="TH SarabunPSK" w:cs="TH SarabunPSK" w:hint="cs"/>
                <w:sz w:val="28"/>
                <w:cs/>
                <w:lang w:val="en-GB" w:eastAsia="en-GB"/>
              </w:rPr>
              <w:t>ศิลปะและการออกแบบสื่อดิจิทัลมัลติมีเดีย</w:t>
            </w:r>
            <w:r w:rsidR="00D72274" w:rsidRPr="00DC768D">
              <w:rPr>
                <w:rFonts w:ascii="TH SarabunPSK" w:eastAsia="Times New Roman" w:hAnsi="TH SarabunPSK" w:cs="TH SarabunPSK" w:hint="cs"/>
                <w:sz w:val="28"/>
                <w:cs/>
                <w:lang w:val="en-GB" w:eastAsia="en-GB"/>
              </w:rPr>
              <w:t xml:space="preserve"> และ</w:t>
            </w:r>
            <w:r w:rsidR="00552B66" w:rsidRPr="00DC768D">
              <w:rPr>
                <w:rFonts w:ascii="TH SarabunPSK" w:eastAsia="Times New Roman" w:hAnsi="TH SarabunPSK" w:cs="TH SarabunPSK" w:hint="cs"/>
                <w:sz w:val="28"/>
                <w:cs/>
                <w:lang w:val="en-GB" w:eastAsia="en-GB"/>
              </w:rPr>
              <w:t>ความรู้ทางด้าน</w:t>
            </w:r>
            <w:r w:rsidR="00E41549" w:rsidRPr="00DC768D">
              <w:rPr>
                <w:rFonts w:ascii="TH SarabunPSK" w:eastAsia="Times New Roman" w:hAnsi="TH SarabunPSK" w:cs="TH SarabunPSK"/>
                <w:sz w:val="28"/>
                <w:cs/>
                <w:lang w:val="en-GB" w:eastAsia="en-GB"/>
              </w:rPr>
              <w:t>วิทยาการคอมพิวเตอร์</w:t>
            </w:r>
            <w:r w:rsidR="001721EE" w:rsidRPr="00DC768D">
              <w:rPr>
                <w:rFonts w:ascii="TH SarabunPSK" w:eastAsia="Times New Roman" w:hAnsi="TH SarabunPSK" w:cs="TH SarabunPSK" w:hint="cs"/>
                <w:sz w:val="28"/>
                <w:cs/>
                <w:lang w:val="en-GB" w:eastAsia="en-GB"/>
              </w:rPr>
              <w:t>และเทคโนโลยี</w:t>
            </w:r>
          </w:p>
          <w:p w14:paraId="75F43A8D" w14:textId="2C444703" w:rsidR="001E6084" w:rsidRPr="00DC768D" w:rsidRDefault="001E6084" w:rsidP="007923BC">
            <w:pPr>
              <w:ind w:left="284" w:hanging="284"/>
              <w:jc w:val="thaiDistribute"/>
              <w:rPr>
                <w:rFonts w:ascii="TH SarabunPSK" w:eastAsia="Times New Roman" w:hAnsi="TH SarabunPSK" w:cs="TH SarabunPSK"/>
                <w:sz w:val="28"/>
                <w:lang w:val="en-GB" w:eastAsia="en-GB"/>
              </w:rPr>
            </w:pPr>
            <w:r w:rsidRPr="00DC768D">
              <w:rPr>
                <w:rFonts w:ascii="TH SarabunPSK" w:eastAsia="Times New Roman" w:hAnsi="TH SarabunPSK" w:cs="TH SarabunPSK"/>
                <w:b/>
                <w:bCs/>
                <w:sz w:val="28"/>
                <w:cs/>
                <w:lang w:val="en-GB" w:eastAsia="en-GB"/>
              </w:rPr>
              <w:t>2)</w:t>
            </w:r>
            <w:r w:rsidRPr="00DC768D">
              <w:rPr>
                <w:rFonts w:ascii="TH SarabunPSK" w:eastAsia="Times New Roman" w:hAnsi="TH SarabunPSK" w:cs="TH SarabunPSK"/>
                <w:b/>
                <w:bCs/>
                <w:sz w:val="28"/>
                <w:cs/>
                <w:lang w:val="en-GB" w:eastAsia="en-GB"/>
              </w:rPr>
              <w:tab/>
              <w:t>ทักษะ (</w:t>
            </w:r>
            <w:r w:rsidRPr="00DC768D">
              <w:rPr>
                <w:rFonts w:ascii="TH SarabunPSK" w:eastAsia="Times New Roman" w:hAnsi="TH SarabunPSK" w:cs="TH SarabunPSK"/>
                <w:b/>
                <w:bCs/>
                <w:sz w:val="28"/>
                <w:lang w:val="en-GB" w:eastAsia="en-GB"/>
              </w:rPr>
              <w:t>Skill)</w:t>
            </w:r>
            <w:r w:rsidRPr="00DC768D">
              <w:rPr>
                <w:rFonts w:ascii="TH SarabunPSK" w:eastAsia="Times New Roman" w:hAnsi="TH SarabunPSK" w:cs="TH SarabunPSK"/>
                <w:sz w:val="28"/>
                <w:lang w:val="en-GB" w:eastAsia="en-GB"/>
              </w:rPr>
              <w:t xml:space="preserve"> </w:t>
            </w:r>
            <w:r w:rsidRPr="00DC768D">
              <w:rPr>
                <w:rFonts w:ascii="TH SarabunPSK" w:eastAsia="Times New Roman" w:hAnsi="TH SarabunPSK" w:cs="TH SarabunPSK"/>
                <w:sz w:val="28"/>
                <w:cs/>
                <w:lang w:val="en-GB" w:eastAsia="en-GB"/>
              </w:rPr>
              <w:t>คือ</w:t>
            </w:r>
            <w:r w:rsidR="00CD319F" w:rsidRPr="00DC768D">
              <w:rPr>
                <w:rFonts w:ascii="TH SarabunPSK" w:eastAsia="Times New Roman" w:hAnsi="TH SarabunPSK" w:cs="TH SarabunPSK" w:hint="cs"/>
                <w:sz w:val="28"/>
                <w:cs/>
                <w:lang w:val="en-GB" w:eastAsia="en-GB"/>
              </w:rPr>
              <w:t xml:space="preserve"> ความสามารถที่เกิดจากการเรียนรู้ ฝึกฝนปฏิบัติให้เกิดความคล่องแคล่ว เพื่อพัฒนางาน</w:t>
            </w:r>
            <w:r w:rsidR="00954561" w:rsidRPr="00DC768D">
              <w:rPr>
                <w:rFonts w:ascii="TH SarabunPSK" w:eastAsia="Times New Roman" w:hAnsi="TH SarabunPSK" w:cs="TH SarabunPSK" w:hint="cs"/>
                <w:sz w:val="28"/>
                <w:cs/>
                <w:lang w:val="en-GB" w:eastAsia="en-GB"/>
              </w:rPr>
              <w:t xml:space="preserve"> พัฒนาวิชาชีพหรือวิชาการ พัฒนาคน และพัฒนาสังคม</w:t>
            </w:r>
            <w:r w:rsidR="00892035" w:rsidRPr="00DC768D">
              <w:rPr>
                <w:rFonts w:ascii="TH SarabunPSK" w:eastAsia="Times New Roman" w:hAnsi="TH SarabunPSK" w:cs="TH SarabunPSK" w:hint="cs"/>
                <w:sz w:val="28"/>
                <w:cs/>
                <w:lang w:val="en-GB" w:eastAsia="en-GB"/>
              </w:rPr>
              <w:t xml:space="preserve"> สำหรับ</w:t>
            </w:r>
            <w:r w:rsidR="00690450" w:rsidRPr="00DC768D">
              <w:rPr>
                <w:rFonts w:ascii="TH SarabunPSK" w:eastAsia="Times New Roman" w:hAnsi="TH SarabunPSK" w:cs="TH SarabunPSK"/>
                <w:sz w:val="28"/>
                <w:cs/>
                <w:lang w:val="en-GB" w:eastAsia="en-GB"/>
              </w:rPr>
              <w:t>การดำรงชีวิตในยุคดิจิทัล</w:t>
            </w:r>
            <w:r w:rsidR="00690450" w:rsidRPr="00DC768D">
              <w:rPr>
                <w:rFonts w:ascii="TH SarabunPSK" w:eastAsia="Times New Roman" w:hAnsi="TH SarabunPSK" w:cs="TH SarabunPSK" w:hint="cs"/>
                <w:sz w:val="28"/>
                <w:cs/>
                <w:lang w:val="en-GB" w:eastAsia="en-GB"/>
              </w:rPr>
              <w:t xml:space="preserve"> ได้แก่</w:t>
            </w:r>
            <w:r w:rsidRPr="00DC768D">
              <w:rPr>
                <w:rFonts w:ascii="TH SarabunPSK" w:eastAsia="Times New Roman" w:hAnsi="TH SarabunPSK" w:cs="TH SarabunPSK"/>
                <w:sz w:val="28"/>
                <w:cs/>
                <w:lang w:val="en-GB" w:eastAsia="en-GB"/>
              </w:rPr>
              <w:t xml:space="preserve"> </w:t>
            </w:r>
          </w:p>
          <w:p w14:paraId="0181C3AE" w14:textId="5F97B367" w:rsidR="009C5FD0" w:rsidRPr="00DC768D" w:rsidRDefault="009C5FD0" w:rsidP="00510FD7">
            <w:pPr>
              <w:pStyle w:val="a4"/>
              <w:numPr>
                <w:ilvl w:val="1"/>
                <w:numId w:val="28"/>
              </w:numPr>
              <w:ind w:left="705"/>
              <w:jc w:val="thaiDistribute"/>
              <w:rPr>
                <w:rFonts w:ascii="TH SarabunPSK" w:eastAsia="Times New Roman" w:hAnsi="TH SarabunPSK" w:cs="TH SarabunPSK"/>
                <w:sz w:val="28"/>
                <w:lang w:val="en-GB" w:eastAsia="en-GB"/>
              </w:rPr>
            </w:pPr>
            <w:r w:rsidRPr="00DC768D">
              <w:rPr>
                <w:rFonts w:ascii="TH SarabunPSK" w:eastAsia="Times New Roman" w:hAnsi="TH SarabunPSK" w:cs="TH SarabunPSK" w:hint="cs"/>
                <w:sz w:val="28"/>
                <w:cs/>
                <w:lang w:val="en-GB" w:eastAsia="en-GB"/>
              </w:rPr>
              <w:t>ทักษะการคิดวิเคราะห์</w:t>
            </w:r>
            <w:r w:rsidR="00C56CC4" w:rsidRPr="00DC768D">
              <w:rPr>
                <w:rFonts w:ascii="TH SarabunPSK" w:eastAsia="Times New Roman" w:hAnsi="TH SarabunPSK" w:cs="TH SarabunPSK" w:hint="cs"/>
                <w:sz w:val="28"/>
                <w:cs/>
                <w:lang w:val="en-GB" w:eastAsia="en-GB"/>
              </w:rPr>
              <w:t xml:space="preserve"> </w:t>
            </w:r>
            <w:r w:rsidR="00C56CC4" w:rsidRPr="00DC768D">
              <w:rPr>
                <w:rFonts w:ascii="TH SarabunPSK" w:eastAsia="Times New Roman" w:hAnsi="TH SarabunPSK" w:cs="TH SarabunPSK"/>
                <w:sz w:val="28"/>
                <w:lang w:eastAsia="en-GB"/>
              </w:rPr>
              <w:t>(Analytical Thinking)</w:t>
            </w:r>
          </w:p>
          <w:p w14:paraId="435E6FAA" w14:textId="6D5879DA" w:rsidR="00C56CC4" w:rsidRPr="00DC768D" w:rsidRDefault="00C56CC4" w:rsidP="00510FD7">
            <w:pPr>
              <w:pStyle w:val="a4"/>
              <w:numPr>
                <w:ilvl w:val="1"/>
                <w:numId w:val="28"/>
              </w:numPr>
              <w:ind w:left="705"/>
              <w:jc w:val="thaiDistribute"/>
              <w:rPr>
                <w:rFonts w:ascii="TH SarabunPSK" w:eastAsia="Times New Roman" w:hAnsi="TH SarabunPSK" w:cs="TH SarabunPSK"/>
                <w:sz w:val="28"/>
                <w:lang w:val="en-GB" w:eastAsia="en-GB"/>
              </w:rPr>
            </w:pPr>
            <w:r w:rsidRPr="00DC768D">
              <w:rPr>
                <w:rFonts w:ascii="TH SarabunPSK" w:eastAsia="Times New Roman" w:hAnsi="TH SarabunPSK" w:cs="TH SarabunPSK" w:hint="cs"/>
                <w:sz w:val="28"/>
                <w:cs/>
                <w:lang w:eastAsia="en-GB"/>
              </w:rPr>
              <w:t xml:space="preserve">ทักษะการแก้ปัญหา </w:t>
            </w:r>
            <w:r w:rsidRPr="00DC768D">
              <w:rPr>
                <w:rFonts w:ascii="TH SarabunPSK" w:eastAsia="Times New Roman" w:hAnsi="TH SarabunPSK" w:cs="TH SarabunPSK"/>
                <w:sz w:val="28"/>
                <w:lang w:eastAsia="en-GB"/>
              </w:rPr>
              <w:t>(Problem Solving)</w:t>
            </w:r>
          </w:p>
          <w:p w14:paraId="32055A1C" w14:textId="046067FB" w:rsidR="009B7710" w:rsidRPr="00DC768D" w:rsidRDefault="00365B93" w:rsidP="00510FD7">
            <w:pPr>
              <w:pStyle w:val="a4"/>
              <w:numPr>
                <w:ilvl w:val="1"/>
                <w:numId w:val="28"/>
              </w:numPr>
              <w:ind w:left="705"/>
              <w:jc w:val="thaiDistribute"/>
              <w:rPr>
                <w:rFonts w:ascii="TH SarabunPSK" w:eastAsia="Times New Roman" w:hAnsi="TH SarabunPSK" w:cs="TH SarabunPSK"/>
                <w:sz w:val="28"/>
                <w:lang w:val="en-GB" w:eastAsia="en-GB"/>
              </w:rPr>
            </w:pPr>
            <w:r w:rsidRPr="00DC768D">
              <w:rPr>
                <w:rFonts w:ascii="TH SarabunPSK" w:eastAsia="Times New Roman" w:hAnsi="TH SarabunPSK" w:cs="TH SarabunPSK"/>
                <w:sz w:val="28"/>
                <w:cs/>
                <w:lang w:val="en-GB" w:eastAsia="en-GB"/>
              </w:rPr>
              <w:t>ทักษะการ</w:t>
            </w:r>
            <w:r w:rsidR="001C4010" w:rsidRPr="00DC768D">
              <w:rPr>
                <w:rFonts w:ascii="TH SarabunPSK" w:eastAsia="Times New Roman" w:hAnsi="TH SarabunPSK" w:cs="TH SarabunPSK" w:hint="cs"/>
                <w:sz w:val="28"/>
                <w:cs/>
                <w:lang w:val="en-GB" w:eastAsia="en-GB"/>
              </w:rPr>
              <w:t>เรียนรู้</w:t>
            </w:r>
            <w:r w:rsidRPr="00DC768D">
              <w:rPr>
                <w:rFonts w:ascii="TH SarabunPSK" w:eastAsia="Times New Roman" w:hAnsi="TH SarabunPSK" w:cs="TH SarabunPSK"/>
                <w:sz w:val="28"/>
                <w:cs/>
                <w:lang w:val="en-GB" w:eastAsia="en-GB"/>
              </w:rPr>
              <w:t xml:space="preserve">ด้วยตนเอง </w:t>
            </w:r>
            <w:r w:rsidR="001C4010" w:rsidRPr="00DC768D">
              <w:rPr>
                <w:rFonts w:ascii="TH SarabunPSK" w:eastAsia="Times New Roman" w:hAnsi="TH SarabunPSK" w:cs="TH SarabunPSK"/>
                <w:sz w:val="28"/>
                <w:lang w:val="en-GB" w:eastAsia="en-GB"/>
              </w:rPr>
              <w:t>(Active Learning</w:t>
            </w:r>
            <w:r w:rsidRPr="00DC768D">
              <w:rPr>
                <w:rFonts w:ascii="TH SarabunPSK" w:eastAsia="Times New Roman" w:hAnsi="TH SarabunPSK" w:cs="TH SarabunPSK"/>
                <w:sz w:val="28"/>
                <w:lang w:val="en-GB" w:eastAsia="en-GB"/>
              </w:rPr>
              <w:t xml:space="preserve">) </w:t>
            </w:r>
          </w:p>
          <w:p w14:paraId="60B051D5" w14:textId="5BB38F27" w:rsidR="00C6009A" w:rsidRPr="00DC768D" w:rsidRDefault="00945F1C" w:rsidP="00510FD7">
            <w:pPr>
              <w:pStyle w:val="a4"/>
              <w:numPr>
                <w:ilvl w:val="1"/>
                <w:numId w:val="28"/>
              </w:numPr>
              <w:ind w:left="705"/>
              <w:jc w:val="thaiDistribute"/>
              <w:rPr>
                <w:rFonts w:ascii="TH SarabunPSK" w:eastAsia="Times New Roman" w:hAnsi="TH SarabunPSK" w:cs="TH SarabunPSK"/>
                <w:sz w:val="28"/>
                <w:lang w:val="en-GB" w:eastAsia="en-GB"/>
              </w:rPr>
            </w:pPr>
            <w:r w:rsidRPr="00DC768D">
              <w:rPr>
                <w:rFonts w:ascii="TH SarabunPSK" w:eastAsia="Times New Roman" w:hAnsi="TH SarabunPSK" w:cs="TH SarabunPSK" w:hint="cs"/>
                <w:sz w:val="28"/>
                <w:cs/>
                <w:lang w:val="en-GB" w:eastAsia="en-GB"/>
              </w:rPr>
              <w:t>ทักษะ</w:t>
            </w:r>
            <w:r w:rsidR="00365B93" w:rsidRPr="00DC768D">
              <w:rPr>
                <w:rFonts w:ascii="TH SarabunPSK" w:eastAsia="Times New Roman" w:hAnsi="TH SarabunPSK" w:cs="TH SarabunPSK"/>
                <w:sz w:val="28"/>
                <w:cs/>
                <w:lang w:val="en-GB" w:eastAsia="en-GB"/>
              </w:rPr>
              <w:t>ความคิดสร้างสรรค์ (</w:t>
            </w:r>
            <w:r w:rsidRPr="00DC768D">
              <w:rPr>
                <w:rFonts w:ascii="TH SarabunPSK" w:eastAsia="Times New Roman" w:hAnsi="TH SarabunPSK" w:cs="TH SarabunPSK"/>
                <w:sz w:val="28"/>
                <w:lang w:val="en-GB" w:eastAsia="en-GB"/>
              </w:rPr>
              <w:t>C</w:t>
            </w:r>
            <w:r w:rsidR="00365B93" w:rsidRPr="00DC768D">
              <w:rPr>
                <w:rFonts w:ascii="TH SarabunPSK" w:eastAsia="Times New Roman" w:hAnsi="TH SarabunPSK" w:cs="TH SarabunPSK"/>
                <w:sz w:val="28"/>
                <w:lang w:val="en-GB" w:eastAsia="en-GB"/>
              </w:rPr>
              <w:t xml:space="preserve">reativity) </w:t>
            </w:r>
          </w:p>
          <w:p w14:paraId="4B465F42" w14:textId="769A7C67" w:rsidR="001C4010" w:rsidRPr="00DC768D" w:rsidRDefault="001C4010" w:rsidP="00510FD7">
            <w:pPr>
              <w:pStyle w:val="a4"/>
              <w:numPr>
                <w:ilvl w:val="1"/>
                <w:numId w:val="28"/>
              </w:numPr>
              <w:ind w:left="705"/>
              <w:jc w:val="thaiDistribute"/>
              <w:rPr>
                <w:rFonts w:ascii="TH SarabunPSK" w:eastAsia="Times New Roman" w:hAnsi="TH SarabunPSK" w:cs="TH SarabunPSK"/>
                <w:sz w:val="28"/>
                <w:lang w:val="en-GB" w:eastAsia="en-GB"/>
              </w:rPr>
            </w:pPr>
            <w:r w:rsidRPr="00DC768D">
              <w:rPr>
                <w:rFonts w:ascii="TH SarabunPSK" w:eastAsia="Times New Roman" w:hAnsi="TH SarabunPSK" w:cs="TH SarabunPSK" w:hint="cs"/>
                <w:sz w:val="28"/>
                <w:cs/>
                <w:lang w:val="en-GB" w:eastAsia="en-GB"/>
              </w:rPr>
              <w:t>ทักษระการทำงาน</w:t>
            </w:r>
            <w:r w:rsidR="00063859" w:rsidRPr="00DC768D">
              <w:rPr>
                <w:rFonts w:ascii="TH SarabunPSK" w:eastAsia="Times New Roman" w:hAnsi="TH SarabunPSK" w:cs="TH SarabunPSK" w:hint="cs"/>
                <w:sz w:val="28"/>
                <w:cs/>
                <w:lang w:val="en-GB" w:eastAsia="en-GB"/>
              </w:rPr>
              <w:t>ร่วมกับผู้อื่น</w:t>
            </w:r>
          </w:p>
          <w:p w14:paraId="694FCF23" w14:textId="7345792B" w:rsidR="00365B93" w:rsidRPr="00DC768D" w:rsidRDefault="00707B77" w:rsidP="00510FD7">
            <w:pPr>
              <w:pStyle w:val="a4"/>
              <w:numPr>
                <w:ilvl w:val="1"/>
                <w:numId w:val="28"/>
              </w:numPr>
              <w:ind w:left="705"/>
              <w:jc w:val="thaiDistribute"/>
              <w:rPr>
                <w:rFonts w:ascii="TH SarabunPSK" w:eastAsia="Times New Roman" w:hAnsi="TH SarabunPSK" w:cs="TH SarabunPSK"/>
                <w:sz w:val="28"/>
                <w:lang w:val="en-GB" w:eastAsia="en-GB"/>
              </w:rPr>
            </w:pPr>
            <w:r w:rsidRPr="00DC768D">
              <w:rPr>
                <w:rFonts w:ascii="TH SarabunPSK" w:eastAsia="Times New Roman" w:hAnsi="TH SarabunPSK" w:cs="TH SarabunPSK" w:hint="cs"/>
                <w:sz w:val="28"/>
                <w:cs/>
                <w:lang w:val="en-GB" w:eastAsia="en-GB"/>
              </w:rPr>
              <w:t>ทักษะ</w:t>
            </w:r>
            <w:r w:rsidRPr="00DC768D">
              <w:rPr>
                <w:rFonts w:ascii="TH SarabunPSK" w:eastAsia="Times New Roman" w:hAnsi="TH SarabunPSK" w:cs="TH SarabunPSK"/>
                <w:sz w:val="28"/>
                <w:cs/>
                <w:lang w:val="en-GB" w:eastAsia="en-GB"/>
              </w:rPr>
              <w:t>การสื่อสาร (</w:t>
            </w:r>
            <w:r w:rsidR="00945F1C" w:rsidRPr="00DC768D">
              <w:rPr>
                <w:rFonts w:ascii="TH SarabunPSK" w:eastAsia="Times New Roman" w:hAnsi="TH SarabunPSK" w:cs="TH SarabunPSK"/>
                <w:sz w:val="28"/>
                <w:lang w:val="en-GB" w:eastAsia="en-GB"/>
              </w:rPr>
              <w:t>C</w:t>
            </w:r>
            <w:r w:rsidRPr="00DC768D">
              <w:rPr>
                <w:rFonts w:ascii="TH SarabunPSK" w:eastAsia="Times New Roman" w:hAnsi="TH SarabunPSK" w:cs="TH SarabunPSK"/>
                <w:sz w:val="28"/>
                <w:lang w:val="en-GB" w:eastAsia="en-GB"/>
              </w:rPr>
              <w:t>ommunication)</w:t>
            </w:r>
          </w:p>
          <w:p w14:paraId="34265AAD" w14:textId="4CFA4231" w:rsidR="001E6084" w:rsidRPr="00DC768D" w:rsidRDefault="001E19DF" w:rsidP="00510FD7">
            <w:pPr>
              <w:pStyle w:val="a4"/>
              <w:numPr>
                <w:ilvl w:val="1"/>
                <w:numId w:val="28"/>
              </w:numPr>
              <w:ind w:left="705"/>
              <w:jc w:val="thaiDistribute"/>
              <w:rPr>
                <w:rFonts w:ascii="TH SarabunPSK" w:eastAsia="Times New Roman" w:hAnsi="TH SarabunPSK" w:cs="TH SarabunPSK"/>
                <w:sz w:val="28"/>
                <w:lang w:val="en-GB" w:eastAsia="en-GB"/>
              </w:rPr>
            </w:pPr>
            <w:r w:rsidRPr="00DC768D">
              <w:rPr>
                <w:rFonts w:ascii="TH SarabunPSK" w:eastAsia="Times New Roman" w:hAnsi="TH SarabunPSK" w:cs="TH SarabunPSK"/>
                <w:sz w:val="28"/>
                <w:cs/>
                <w:lang w:val="en-GB" w:eastAsia="en-GB"/>
              </w:rPr>
              <w:t>ทักษะด้านดิจิทัล</w:t>
            </w:r>
            <w:r w:rsidRPr="00DC768D">
              <w:rPr>
                <w:rFonts w:ascii="TH SarabunPSK" w:eastAsia="Times New Roman" w:hAnsi="TH SarabunPSK" w:cs="TH SarabunPSK" w:hint="cs"/>
                <w:sz w:val="28"/>
                <w:cs/>
                <w:lang w:val="en-GB" w:eastAsia="en-GB"/>
              </w:rPr>
              <w:t xml:space="preserve"> </w:t>
            </w:r>
            <w:r w:rsidR="00063859" w:rsidRPr="00DC768D">
              <w:rPr>
                <w:rFonts w:ascii="TH SarabunPSK" w:eastAsia="Times New Roman" w:hAnsi="TH SarabunPSK" w:cs="TH SarabunPSK" w:hint="cs"/>
                <w:sz w:val="28"/>
                <w:cs/>
                <w:lang w:val="en-GB" w:eastAsia="en-GB"/>
              </w:rPr>
              <w:t>และเทคโนโลยี</w:t>
            </w:r>
          </w:p>
          <w:p w14:paraId="5FF6EE8C" w14:textId="2C3C9DB7" w:rsidR="001E6084" w:rsidRPr="00DC768D" w:rsidRDefault="001E6084" w:rsidP="007923BC">
            <w:pPr>
              <w:ind w:left="284" w:hanging="284"/>
              <w:jc w:val="thaiDistribute"/>
              <w:rPr>
                <w:rFonts w:ascii="TH SarabunPSK" w:eastAsia="Times New Roman" w:hAnsi="TH SarabunPSK" w:cs="TH SarabunPSK"/>
                <w:sz w:val="28"/>
                <w:lang w:val="en-GB" w:eastAsia="en-GB"/>
              </w:rPr>
            </w:pPr>
          </w:p>
        </w:tc>
        <w:tc>
          <w:tcPr>
            <w:tcW w:w="6974" w:type="dxa"/>
          </w:tcPr>
          <w:p w14:paraId="2C7B3F10" w14:textId="38308617" w:rsidR="00665573" w:rsidRPr="00DC768D" w:rsidRDefault="00665573" w:rsidP="007923BC">
            <w:pPr>
              <w:ind w:left="284" w:hanging="284"/>
              <w:jc w:val="thaiDistribute"/>
              <w:rPr>
                <w:rFonts w:ascii="TH SarabunPSK" w:eastAsia="Times New Roman" w:hAnsi="TH SarabunPSK" w:cs="TH SarabunPSK"/>
                <w:sz w:val="28"/>
                <w:lang w:val="en-GB" w:eastAsia="en-GB"/>
              </w:rPr>
            </w:pPr>
            <w:r w:rsidRPr="00DC768D">
              <w:rPr>
                <w:rFonts w:ascii="TH SarabunPSK" w:eastAsia="Times New Roman" w:hAnsi="TH SarabunPSK" w:cs="TH SarabunPSK" w:hint="cs"/>
                <w:b/>
                <w:bCs/>
                <w:sz w:val="28"/>
                <w:cs/>
                <w:lang w:val="en-GB" w:eastAsia="en-GB"/>
              </w:rPr>
              <w:t>3) จริยธรรม</w:t>
            </w:r>
            <w:r w:rsidRPr="00DC768D">
              <w:rPr>
                <w:rFonts w:ascii="TH SarabunPSK" w:eastAsia="Times New Roman" w:hAnsi="TH SarabunPSK" w:cs="TH SarabunPSK"/>
                <w:b/>
                <w:bCs/>
                <w:sz w:val="28"/>
                <w:cs/>
                <w:lang w:val="en-GB" w:eastAsia="en-GB"/>
              </w:rPr>
              <w:t xml:space="preserve"> (</w:t>
            </w:r>
            <w:r w:rsidRPr="00DC768D">
              <w:rPr>
                <w:rFonts w:ascii="TH SarabunPSK" w:eastAsia="Times New Roman" w:hAnsi="TH SarabunPSK" w:cs="TH SarabunPSK"/>
                <w:b/>
                <w:bCs/>
                <w:sz w:val="28"/>
                <w:lang w:val="en-GB" w:eastAsia="en-GB"/>
              </w:rPr>
              <w:t>Ethics)</w:t>
            </w:r>
            <w:r w:rsidRPr="00DC768D">
              <w:rPr>
                <w:rFonts w:ascii="TH SarabunPSK" w:eastAsia="Times New Roman" w:hAnsi="TH SarabunPSK" w:cs="TH SarabunPSK"/>
                <w:sz w:val="28"/>
                <w:lang w:val="en-GB" w:eastAsia="en-GB"/>
              </w:rPr>
              <w:t xml:space="preserve"> </w:t>
            </w:r>
            <w:r w:rsidRPr="00DC768D">
              <w:rPr>
                <w:rFonts w:ascii="TH SarabunPSK" w:eastAsia="Times New Roman" w:hAnsi="TH SarabunPSK" w:cs="TH SarabunPSK"/>
                <w:sz w:val="28"/>
                <w:cs/>
                <w:lang w:val="en-GB" w:eastAsia="en-GB"/>
              </w:rPr>
              <w:t xml:space="preserve">คือ </w:t>
            </w:r>
            <w:r w:rsidRPr="00DC768D">
              <w:rPr>
                <w:rFonts w:ascii="TH SarabunPSK" w:eastAsia="Times New Roman" w:hAnsi="TH SarabunPSK" w:cs="TH SarabunPSK" w:hint="cs"/>
                <w:sz w:val="28"/>
                <w:cs/>
                <w:lang w:val="en-GB" w:eastAsia="en-GB"/>
              </w:rPr>
              <w:t>พฤติกรรมหรือการกระทำที่สะท้อนถึงความเป็นผู้มีคุณธรรม ศีลธรรม และจรรยาบรรณ เพื่อประโยชน์ส่วนรวมและส่วนตนทั้งต่อหน้าและลับหลังผู้อื่น ซึ่งมีความ</w:t>
            </w:r>
            <w:r w:rsidRPr="00DC768D">
              <w:rPr>
                <w:rFonts w:ascii="TH SarabunPSK" w:eastAsia="Times New Roman" w:hAnsi="TH SarabunPSK" w:cs="TH SarabunPSK"/>
                <w:sz w:val="28"/>
                <w:cs/>
                <w:lang w:eastAsia="en-GB"/>
              </w:rPr>
              <w:t>ตระหนักในคุณค่าและคุณธรรม จริยธรรม เสียสละ และซื่อสัตย์สุจริต</w:t>
            </w:r>
            <w:r w:rsidRPr="00DC768D">
              <w:rPr>
                <w:rFonts w:ascii="TH SarabunPSK" w:eastAsia="Times New Roman" w:hAnsi="TH SarabunPSK" w:cs="TH SarabunPSK" w:hint="cs"/>
                <w:sz w:val="28"/>
                <w:cs/>
                <w:lang w:eastAsia="en-GB"/>
              </w:rPr>
              <w:t xml:space="preserve"> </w:t>
            </w:r>
            <w:r w:rsidRPr="00DC768D">
              <w:rPr>
                <w:rFonts w:ascii="TH SarabunPSK" w:eastAsia="Times New Roman" w:hAnsi="TH SarabunPSK" w:cs="TH SarabunPSK"/>
                <w:sz w:val="28"/>
                <w:cs/>
                <w:lang w:val="en-GB" w:eastAsia="en-GB"/>
              </w:rPr>
              <w:t>มีวินัย ตรงต่อเวลา และความรับผิดชอบต่อตนเอง วิชาชีพและสังคม</w:t>
            </w:r>
            <w:r w:rsidRPr="00DC768D">
              <w:rPr>
                <w:rFonts w:ascii="TH SarabunPSK" w:eastAsia="Times New Roman" w:hAnsi="TH SarabunPSK" w:cs="TH SarabunPSK" w:hint="cs"/>
                <w:sz w:val="28"/>
                <w:cs/>
                <w:lang w:val="en-GB" w:eastAsia="en-GB"/>
              </w:rPr>
              <w:t xml:space="preserve"> </w:t>
            </w:r>
            <w:r w:rsidRPr="00DC768D">
              <w:rPr>
                <w:rFonts w:ascii="TH SarabunPSK" w:eastAsia="Times New Roman" w:hAnsi="TH SarabunPSK" w:cs="TH SarabunPSK"/>
                <w:sz w:val="28"/>
                <w:cs/>
                <w:lang w:val="en-GB" w:eastAsia="en-GB"/>
              </w:rPr>
              <w:t>เคารพความแตกต่างทางความคิดและวัฒนธรรมของผู้อื่น</w:t>
            </w:r>
            <w:r w:rsidRPr="00DC768D">
              <w:rPr>
                <w:rFonts w:ascii="TH SarabunPSK" w:eastAsia="Times New Roman" w:hAnsi="TH SarabunPSK" w:cs="TH SarabunPSK" w:hint="cs"/>
                <w:sz w:val="28"/>
                <w:cs/>
                <w:lang w:val="en-GB" w:eastAsia="en-GB"/>
              </w:rPr>
              <w:t xml:space="preserve"> </w:t>
            </w:r>
            <w:r w:rsidRPr="00DC768D">
              <w:rPr>
                <w:rFonts w:ascii="TH SarabunPSK" w:eastAsia="Times New Roman" w:hAnsi="TH SarabunPSK" w:cs="TH SarabunPSK"/>
                <w:sz w:val="28"/>
                <w:cs/>
                <w:lang w:val="en-GB" w:eastAsia="en-GB"/>
              </w:rPr>
              <w:t>ปฏิบัติงานด้วยจรรยาบรรณ</w:t>
            </w:r>
            <w:r w:rsidRPr="00DC768D">
              <w:rPr>
                <w:rFonts w:ascii="TH SarabunPSK" w:eastAsia="Times New Roman" w:hAnsi="TH SarabunPSK" w:cs="TH SarabunPSK" w:hint="cs"/>
                <w:sz w:val="28"/>
                <w:cs/>
                <w:lang w:val="en-GB" w:eastAsia="en-GB"/>
              </w:rPr>
              <w:t>ทาง</w:t>
            </w:r>
            <w:r w:rsidRPr="00DC768D">
              <w:rPr>
                <w:rFonts w:ascii="TH SarabunPSK" w:eastAsia="Times New Roman" w:hAnsi="TH SarabunPSK" w:cs="TH SarabunPSK"/>
                <w:sz w:val="28"/>
                <w:cs/>
                <w:lang w:val="en-GB" w:eastAsia="en-GB"/>
              </w:rPr>
              <w:t>วิชาการและวิชาชีพ</w:t>
            </w:r>
            <w:r w:rsidRPr="00DC768D">
              <w:rPr>
                <w:rFonts w:ascii="TH SarabunPSK" w:eastAsia="Times New Roman" w:hAnsi="TH SarabunPSK" w:cs="TH SarabunPSK"/>
                <w:sz w:val="28"/>
                <w:lang w:val="en-GB" w:eastAsia="en-GB"/>
              </w:rPr>
              <w:t xml:space="preserve"> </w:t>
            </w:r>
            <w:r w:rsidRPr="00DC768D">
              <w:rPr>
                <w:rFonts w:ascii="TH SarabunPSK" w:eastAsia="Times New Roman" w:hAnsi="TH SarabunPSK" w:cs="TH SarabunPSK"/>
                <w:sz w:val="28"/>
                <w:cs/>
                <w:lang w:val="en-GB" w:eastAsia="en-GB"/>
              </w:rPr>
              <w:t>เคารพกฎระเบียบและข้อบังคับ</w:t>
            </w:r>
            <w:r w:rsidR="00AE05E2" w:rsidRPr="00DC768D">
              <w:rPr>
                <w:rFonts w:ascii="TH SarabunPSK" w:eastAsia="Times New Roman" w:hAnsi="TH SarabunPSK" w:cs="TH SarabunPSK"/>
                <w:sz w:val="28"/>
                <w:cs/>
                <w:lang w:val="en-GB" w:eastAsia="en-GB"/>
              </w:rPr>
              <w:t xml:space="preserve">ต่าง ๆ </w:t>
            </w:r>
            <w:r w:rsidRPr="00DC768D">
              <w:rPr>
                <w:rFonts w:ascii="TH SarabunPSK" w:eastAsia="Times New Roman" w:hAnsi="TH SarabunPSK" w:cs="TH SarabunPSK"/>
                <w:sz w:val="28"/>
                <w:cs/>
                <w:lang w:val="en-GB" w:eastAsia="en-GB"/>
              </w:rPr>
              <w:t>ขององค์กรและสังคม</w:t>
            </w:r>
          </w:p>
          <w:p w14:paraId="299F0FAB" w14:textId="0F2F0A87" w:rsidR="00510843" w:rsidRPr="00DC768D" w:rsidRDefault="00665573" w:rsidP="007923BC">
            <w:pPr>
              <w:ind w:left="284" w:hanging="284"/>
              <w:jc w:val="thaiDistribute"/>
              <w:rPr>
                <w:rFonts w:ascii="TH SarabunPSK" w:eastAsia="Times New Roman" w:hAnsi="TH SarabunPSK" w:cs="TH SarabunPSK"/>
                <w:b/>
                <w:bCs/>
                <w:sz w:val="28"/>
                <w:lang w:val="en-GB" w:eastAsia="en-GB"/>
              </w:rPr>
            </w:pPr>
            <w:r w:rsidRPr="00DC768D">
              <w:rPr>
                <w:rFonts w:ascii="TH SarabunPSK" w:eastAsia="Times New Roman" w:hAnsi="TH SarabunPSK" w:cs="TH SarabunPSK" w:hint="cs"/>
                <w:b/>
                <w:bCs/>
                <w:sz w:val="28"/>
                <w:cs/>
                <w:lang w:val="en-GB" w:eastAsia="en-GB"/>
              </w:rPr>
              <w:t>4) ลักษณะบุคคล</w:t>
            </w:r>
            <w:r w:rsidRPr="00DC768D">
              <w:rPr>
                <w:rFonts w:ascii="TH SarabunPSK" w:eastAsia="Times New Roman" w:hAnsi="TH SarabunPSK" w:cs="TH SarabunPSK"/>
                <w:b/>
                <w:bCs/>
                <w:sz w:val="28"/>
                <w:cs/>
                <w:lang w:val="en-GB" w:eastAsia="en-GB"/>
              </w:rPr>
              <w:t xml:space="preserve"> (</w:t>
            </w:r>
            <w:r w:rsidRPr="00DC768D">
              <w:rPr>
                <w:rFonts w:ascii="TH SarabunPSK" w:eastAsia="Times New Roman" w:hAnsi="TH SarabunPSK" w:cs="TH SarabunPSK"/>
                <w:b/>
                <w:bCs/>
                <w:sz w:val="28"/>
                <w:lang w:val="en-GB" w:eastAsia="en-GB"/>
              </w:rPr>
              <w:t>Character)</w:t>
            </w:r>
            <w:r w:rsidRPr="00DC768D">
              <w:rPr>
                <w:rFonts w:ascii="TH SarabunPSK" w:eastAsia="Times New Roman" w:hAnsi="TH SarabunPSK" w:cs="TH SarabunPSK"/>
                <w:sz w:val="28"/>
                <w:lang w:val="en-GB" w:eastAsia="en-GB"/>
              </w:rPr>
              <w:t xml:space="preserve"> </w:t>
            </w:r>
            <w:r w:rsidRPr="00DC768D">
              <w:rPr>
                <w:rFonts w:ascii="TH SarabunPSK" w:eastAsia="Times New Roman" w:hAnsi="TH SarabunPSK" w:cs="TH SarabunPSK"/>
                <w:sz w:val="28"/>
                <w:cs/>
                <w:lang w:val="en-GB" w:eastAsia="en-GB"/>
              </w:rPr>
              <w:t>คือ บุคลิกภาพ ลักษณะนิสัย ค่านิยม ที่สะท้อนคุณลักษณะเฉพาะ</w:t>
            </w:r>
            <w:r w:rsidRPr="00DC768D">
              <w:rPr>
                <w:rFonts w:ascii="TH SarabunPSK" w:eastAsia="Times New Roman" w:hAnsi="TH SarabunPSK" w:cs="TH SarabunPSK" w:hint="cs"/>
                <w:sz w:val="28"/>
                <w:cs/>
                <w:lang w:val="en-GB" w:eastAsia="en-GB"/>
              </w:rPr>
              <w:t>ของสาขาวิชาวิทยาการคอมพิวเตอร์ประยุกต์-มัลติมีเดีย โดยพัฒนผ่านการเรียนรู้และการฝึกประสบการณ์จากหลักสูตรอย่างเหมาะสม ซึ่งเป็นบุคคลที่</w:t>
            </w:r>
            <w:r w:rsidRPr="00DC768D">
              <w:rPr>
                <w:rFonts w:ascii="TH SarabunPSK" w:eastAsia="Times New Roman" w:hAnsi="TH SarabunPSK" w:cs="TH SarabunPSK"/>
                <w:sz w:val="28"/>
                <w:cs/>
                <w:lang w:val="en-GB" w:eastAsia="en-GB"/>
              </w:rPr>
              <w:t>มีทัศนคติที่ดีต่อการเรียนรู้ตลอดชีวิต (</w:t>
            </w:r>
            <w:r w:rsidRPr="00DC768D">
              <w:rPr>
                <w:rFonts w:ascii="TH SarabunPSK" w:eastAsia="Times New Roman" w:hAnsi="TH SarabunPSK" w:cs="TH SarabunPSK"/>
                <w:sz w:val="28"/>
                <w:lang w:val="en-GB" w:eastAsia="en-GB"/>
              </w:rPr>
              <w:t xml:space="preserve">Lifelong Learning) </w:t>
            </w:r>
            <w:r w:rsidRPr="00DC768D">
              <w:rPr>
                <w:rFonts w:ascii="TH SarabunPSK" w:eastAsia="Times New Roman" w:hAnsi="TH SarabunPSK" w:cs="TH SarabunPSK" w:hint="cs"/>
                <w:sz w:val="28"/>
                <w:cs/>
                <w:lang w:val="en-GB" w:eastAsia="en-GB"/>
              </w:rPr>
              <w:t>อดทนในการทำงานตามวิชาชีพ มีความคิดสร้างสรรค์ มีความรอบรู้ทางเทคโนโลยีดิจิทัลและมัลติมีเดีย มีการรู้เท่าทันสื่อ มี</w:t>
            </w:r>
            <w:r w:rsidRPr="00DC768D">
              <w:rPr>
                <w:rFonts w:ascii="TH SarabunPSK" w:eastAsia="Times New Roman" w:hAnsi="TH SarabunPSK" w:cs="TH SarabunPSK"/>
                <w:sz w:val="28"/>
                <w:cs/>
                <w:lang w:val="en-GB" w:eastAsia="en-GB"/>
              </w:rPr>
              <w:t>นิสัยใฝ่รู้ใฝ่เรียน</w:t>
            </w:r>
            <w:r w:rsidRPr="00DC768D">
              <w:rPr>
                <w:rFonts w:ascii="TH SarabunPSK" w:eastAsia="Times New Roman" w:hAnsi="TH SarabunPSK" w:cs="TH SarabunPSK" w:hint="cs"/>
                <w:sz w:val="28"/>
                <w:cs/>
                <w:lang w:val="en-GB" w:eastAsia="en-GB"/>
              </w:rPr>
              <w:t xml:space="preserve"> ช่างสังเกต ยอมรับความแตกต่างในสังคม สามารถปรับตัวต่อสถานการณ์ที่เปลี่ยนแปลงได้</w:t>
            </w:r>
          </w:p>
        </w:tc>
      </w:tr>
    </w:tbl>
    <w:p w14:paraId="4EC443B8" w14:textId="4BEF0375" w:rsidR="00B27D89" w:rsidRPr="00DC768D" w:rsidRDefault="00B27D89" w:rsidP="00703C64">
      <w:pPr>
        <w:ind w:right="26"/>
        <w:jc w:val="thaiDistribute"/>
        <w:rPr>
          <w:rFonts w:ascii="TH SarabunPSK" w:hAnsi="TH SarabunPSK" w:cs="TH SarabunPSK"/>
          <w:sz w:val="32"/>
          <w:szCs w:val="32"/>
        </w:rPr>
      </w:pPr>
    </w:p>
    <w:p w14:paraId="5B733936" w14:textId="2205BE2D" w:rsidR="00B27D89" w:rsidRPr="00DC768D" w:rsidRDefault="00B27D89" w:rsidP="00703C64">
      <w:pPr>
        <w:ind w:right="26"/>
        <w:jc w:val="thaiDistribute"/>
        <w:rPr>
          <w:rFonts w:ascii="TH SarabunPSK" w:hAnsi="TH SarabunPSK" w:cs="TH SarabunPSK"/>
          <w:sz w:val="32"/>
          <w:szCs w:val="32"/>
          <w:cs/>
        </w:rPr>
        <w:sectPr w:rsidR="00B27D89" w:rsidRPr="00DC768D" w:rsidSect="00D231F0">
          <w:type w:val="continuous"/>
          <w:pgSz w:w="16838" w:h="11906" w:orient="landscape" w:code="9"/>
          <w:pgMar w:top="1440" w:right="1440" w:bottom="1440" w:left="1440" w:header="706" w:footer="706" w:gutter="0"/>
          <w:cols w:space="708"/>
          <w:docGrid w:linePitch="360"/>
        </w:sectPr>
      </w:pPr>
    </w:p>
    <w:p w14:paraId="4B1C11AD" w14:textId="50E3B55F" w:rsidR="00026A21" w:rsidRPr="00DC768D" w:rsidRDefault="004F4984" w:rsidP="00611F8E">
      <w:pPr>
        <w:ind w:right="29" w:firstLine="446"/>
        <w:jc w:val="both"/>
        <w:rPr>
          <w:rFonts w:ascii="TH SarabunPSK" w:hAnsi="TH SarabunPSK" w:cs="TH SarabunPSK"/>
          <w:b/>
          <w:bCs/>
          <w:sz w:val="32"/>
          <w:szCs w:val="32"/>
        </w:rPr>
      </w:pPr>
      <w:bookmarkStart w:id="23" w:name="_Hlk117776609"/>
      <w:r w:rsidRPr="00DC768D">
        <w:rPr>
          <w:rFonts w:ascii="TH SarabunPSK" w:hAnsi="TH SarabunPSK" w:cs="TH SarabunPSK"/>
          <w:b/>
          <w:bCs/>
          <w:sz w:val="32"/>
          <w:szCs w:val="32"/>
        </w:rPr>
        <w:lastRenderedPageBreak/>
        <w:t xml:space="preserve">2.3.2) </w:t>
      </w:r>
      <w:r w:rsidRPr="00DC768D">
        <w:rPr>
          <w:rFonts w:ascii="TH SarabunPSK" w:hAnsi="TH SarabunPSK" w:cs="TH SarabunPSK"/>
          <w:b/>
          <w:bCs/>
          <w:sz w:val="32"/>
          <w:szCs w:val="32"/>
          <w:cs/>
        </w:rPr>
        <w:t>แนวคิดในการออกแบบโครงสร้างหลักสูตรและรายวิชา</w:t>
      </w:r>
    </w:p>
    <w:p w14:paraId="0BC57B68" w14:textId="14BA3CFE" w:rsidR="004F4984" w:rsidRPr="00DC768D" w:rsidRDefault="00026A21" w:rsidP="00611F8E">
      <w:pPr>
        <w:spacing w:before="120"/>
        <w:ind w:right="29" w:firstLine="1080"/>
        <w:jc w:val="thaiDistribute"/>
        <w:rPr>
          <w:rFonts w:ascii="TH SarabunPSK" w:hAnsi="TH SarabunPSK" w:cs="TH SarabunPSK"/>
          <w:sz w:val="32"/>
          <w:szCs w:val="32"/>
        </w:rPr>
      </w:pPr>
      <w:bookmarkStart w:id="24" w:name="_Hlk117775858"/>
      <w:bookmarkEnd w:id="23"/>
      <w:r w:rsidRPr="00DC768D">
        <w:rPr>
          <w:rFonts w:ascii="TH SarabunPSK" w:hAnsi="TH SarabunPSK" w:cs="TH SarabunPSK"/>
          <w:sz w:val="32"/>
          <w:szCs w:val="32"/>
          <w:cs/>
        </w:rPr>
        <w:t>2</w:t>
      </w:r>
      <w:r w:rsidR="00D77E97" w:rsidRPr="00DC768D">
        <w:rPr>
          <w:rFonts w:ascii="TH SarabunPSK" w:hAnsi="TH SarabunPSK" w:cs="TH SarabunPSK"/>
          <w:sz w:val="32"/>
          <w:szCs w:val="32"/>
        </w:rPr>
        <w:t>.3.2.</w:t>
      </w:r>
      <w:r w:rsidR="005259F2" w:rsidRPr="00DC768D">
        <w:rPr>
          <w:rFonts w:ascii="TH SarabunPSK" w:hAnsi="TH SarabunPSK" w:cs="TH SarabunPSK"/>
          <w:sz w:val="32"/>
          <w:szCs w:val="32"/>
        </w:rPr>
        <w:t>1</w:t>
      </w:r>
      <w:r w:rsidR="00D77E97" w:rsidRPr="00DC768D">
        <w:rPr>
          <w:rFonts w:ascii="TH SarabunPSK" w:hAnsi="TH SarabunPSK" w:cs="TH SarabunPSK"/>
          <w:sz w:val="32"/>
          <w:szCs w:val="32"/>
        </w:rPr>
        <w:t xml:space="preserve">) </w:t>
      </w:r>
      <w:r w:rsidR="00687628" w:rsidRPr="00DC768D">
        <w:rPr>
          <w:rFonts w:ascii="TH SarabunPSK" w:hAnsi="TH SarabunPSK" w:cs="TH SarabunPSK"/>
          <w:sz w:val="32"/>
          <w:szCs w:val="32"/>
          <w:cs/>
        </w:rPr>
        <w:t>การ</w:t>
      </w:r>
      <w:r w:rsidR="00F26F5F" w:rsidRPr="00DC768D">
        <w:rPr>
          <w:rFonts w:ascii="TH SarabunPSK" w:hAnsi="TH SarabunPSK" w:cs="TH SarabunPSK"/>
          <w:sz w:val="32"/>
          <w:szCs w:val="32"/>
          <w:cs/>
        </w:rPr>
        <w:t>เปรียบเทียบโครงสร้างหลักสูตรกับประกาศคณะกรรมการมาตรฐานการอุดมศึกษ</w:t>
      </w:r>
      <w:r w:rsidRPr="00DC768D">
        <w:rPr>
          <w:rFonts w:ascii="TH SarabunPSK" w:hAnsi="TH SarabunPSK" w:cs="TH SarabunPSK"/>
          <w:sz w:val="32"/>
          <w:szCs w:val="32"/>
          <w:cs/>
        </w:rPr>
        <w:t>า</w:t>
      </w:r>
      <w:r w:rsidR="00F26F5F" w:rsidRPr="00DC768D">
        <w:rPr>
          <w:rFonts w:ascii="TH SarabunPSK" w:hAnsi="TH SarabunPSK" w:cs="TH SarabunPSK"/>
          <w:sz w:val="32"/>
          <w:szCs w:val="32"/>
          <w:cs/>
        </w:rPr>
        <w:t>เรื่อง เกณฑ์มาตรฐานหลักสูตรระดับ</w:t>
      </w:r>
      <w:r w:rsidR="005E79B4" w:rsidRPr="00DC768D">
        <w:rPr>
          <w:rFonts w:ascii="TH SarabunPSK" w:hAnsi="TH SarabunPSK" w:cs="TH SarabunPSK"/>
          <w:sz w:val="32"/>
          <w:szCs w:val="32"/>
          <w:cs/>
        </w:rPr>
        <w:t xml:space="preserve"> </w:t>
      </w:r>
      <w:r w:rsidR="00F26F5F" w:rsidRPr="00DC768D">
        <w:rPr>
          <w:rFonts w:ascii="TH SarabunPSK" w:hAnsi="TH SarabunPSK" w:cs="TH SarabunPSK"/>
          <w:sz w:val="32"/>
          <w:szCs w:val="32"/>
          <w:u w:val="single"/>
          <w:cs/>
        </w:rPr>
        <w:t>ปริญญาตรี</w:t>
      </w:r>
      <w:r w:rsidR="00F26F5F" w:rsidRPr="00DC768D">
        <w:rPr>
          <w:rFonts w:ascii="TH SarabunPSK" w:hAnsi="TH SarabunPSK" w:cs="TH SarabunPSK"/>
          <w:sz w:val="32"/>
          <w:szCs w:val="32"/>
          <w:cs/>
        </w:rPr>
        <w:t xml:space="preserve"> พ.ศ. 2565</w:t>
      </w:r>
    </w:p>
    <w:p w14:paraId="1C9F9A87" w14:textId="77777777" w:rsidR="00383F9E" w:rsidRPr="00DC768D" w:rsidRDefault="00383F9E" w:rsidP="00A7452B">
      <w:pPr>
        <w:spacing w:before="120"/>
        <w:ind w:right="29"/>
        <w:jc w:val="thaiDistribute"/>
        <w:rPr>
          <w:rFonts w:ascii="TH SarabunPSK" w:hAnsi="TH SarabunPSK" w:cs="TH SarabunPSK"/>
          <w:sz w:val="6"/>
          <w:szCs w:val="6"/>
        </w:rPr>
      </w:pPr>
    </w:p>
    <w:tbl>
      <w:tblPr>
        <w:tblW w:w="49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6"/>
        <w:gridCol w:w="1169"/>
        <w:gridCol w:w="1081"/>
        <w:gridCol w:w="1259"/>
        <w:gridCol w:w="1439"/>
      </w:tblGrid>
      <w:tr w:rsidR="00DC768D" w:rsidRPr="00DC768D" w14:paraId="4AFE28A8" w14:textId="77777777" w:rsidTr="005950CB">
        <w:trPr>
          <w:trHeight w:val="20"/>
          <w:tblHeader/>
        </w:trPr>
        <w:tc>
          <w:tcPr>
            <w:tcW w:w="2249" w:type="pct"/>
            <w:vMerge w:val="restart"/>
            <w:shd w:val="clear" w:color="auto" w:fill="F2F2F2" w:themeFill="background1" w:themeFillShade="F2"/>
            <w:vAlign w:val="center"/>
          </w:tcPr>
          <w:p w14:paraId="4A6DD17D" w14:textId="77777777" w:rsidR="00160DD9" w:rsidRPr="00DC768D" w:rsidRDefault="00160DD9" w:rsidP="005950CB">
            <w:pPr>
              <w:tabs>
                <w:tab w:val="left" w:pos="284"/>
              </w:tabs>
              <w:ind w:right="26"/>
              <w:rPr>
                <w:rFonts w:ascii="TH SarabunPSK" w:eastAsia="Cordia New" w:hAnsi="TH SarabunPSK" w:cs="TH SarabunPSK"/>
                <w:b/>
                <w:bCs/>
                <w:sz w:val="28"/>
              </w:rPr>
            </w:pPr>
            <w:bookmarkStart w:id="25" w:name="_Hlk117775873"/>
            <w:bookmarkEnd w:id="24"/>
            <w:r w:rsidRPr="00DC768D">
              <w:rPr>
                <w:rFonts w:ascii="TH SarabunPSK" w:eastAsia="Calibri" w:hAnsi="TH SarabunPSK" w:cs="TH SarabunPSK"/>
                <w:b/>
                <w:bCs/>
                <w:sz w:val="28"/>
                <w:cs/>
              </w:rPr>
              <w:t>หมวดวิชา</w:t>
            </w:r>
          </w:p>
        </w:tc>
        <w:tc>
          <w:tcPr>
            <w:tcW w:w="1951" w:type="pct"/>
            <w:gridSpan w:val="3"/>
            <w:shd w:val="clear" w:color="auto" w:fill="F2F2F2" w:themeFill="background1" w:themeFillShade="F2"/>
          </w:tcPr>
          <w:p w14:paraId="720A8ED6" w14:textId="77777777" w:rsidR="00160DD9" w:rsidRPr="00DC768D" w:rsidRDefault="00160DD9" w:rsidP="005950CB">
            <w:pPr>
              <w:tabs>
                <w:tab w:val="left" w:pos="284"/>
              </w:tabs>
              <w:ind w:right="26"/>
              <w:rPr>
                <w:rFonts w:ascii="TH SarabunPSK" w:eastAsia="Cordia New" w:hAnsi="TH SarabunPSK" w:cs="TH SarabunPSK"/>
                <w:b/>
                <w:bCs/>
                <w:sz w:val="28"/>
              </w:rPr>
            </w:pPr>
            <w:r w:rsidRPr="00DC768D">
              <w:rPr>
                <w:rFonts w:ascii="TH SarabunPSK" w:eastAsia="Calibri" w:hAnsi="TH SarabunPSK" w:cs="TH SarabunPSK"/>
                <w:b/>
                <w:bCs/>
                <w:sz w:val="28"/>
                <w:cs/>
              </w:rPr>
              <w:t>จำนวนหน่วยกิต</w:t>
            </w:r>
          </w:p>
        </w:tc>
        <w:tc>
          <w:tcPr>
            <w:tcW w:w="800" w:type="pct"/>
            <w:vMerge w:val="restart"/>
            <w:shd w:val="clear" w:color="auto" w:fill="F2F2F2" w:themeFill="background1" w:themeFillShade="F2"/>
            <w:vAlign w:val="center"/>
          </w:tcPr>
          <w:p w14:paraId="1A168D33" w14:textId="77777777" w:rsidR="00160DD9" w:rsidRPr="00DC768D" w:rsidRDefault="00160DD9" w:rsidP="005950CB">
            <w:pPr>
              <w:ind w:left="-102" w:right="26"/>
              <w:rPr>
                <w:rFonts w:ascii="TH SarabunPSK" w:eastAsia="Cordia New" w:hAnsi="TH SarabunPSK" w:cs="TH SarabunPSK"/>
                <w:b/>
                <w:bCs/>
                <w:sz w:val="28"/>
              </w:rPr>
            </w:pPr>
            <w:r w:rsidRPr="00DC768D">
              <w:rPr>
                <w:rFonts w:ascii="TH SarabunPSK" w:eastAsia="Cordia New" w:hAnsi="TH SarabunPSK" w:cs="TH SarabunPSK"/>
                <w:b/>
                <w:bCs/>
                <w:sz w:val="28"/>
                <w:cs/>
              </w:rPr>
              <w:t>จำนวนหน่วยกิต</w:t>
            </w:r>
          </w:p>
          <w:p w14:paraId="6E338EE7" w14:textId="77777777" w:rsidR="00160DD9" w:rsidRPr="00DC768D" w:rsidRDefault="00160DD9" w:rsidP="005950CB">
            <w:pPr>
              <w:tabs>
                <w:tab w:val="left" w:pos="284"/>
              </w:tabs>
              <w:ind w:right="26"/>
              <w:rPr>
                <w:rFonts w:ascii="TH SarabunPSK" w:eastAsia="Cordia New" w:hAnsi="TH SarabunPSK" w:cs="TH SarabunPSK"/>
                <w:b/>
                <w:bCs/>
                <w:sz w:val="28"/>
              </w:rPr>
            </w:pPr>
            <w:r w:rsidRPr="00DC768D">
              <w:rPr>
                <w:rFonts w:ascii="TH SarabunPSK" w:eastAsia="Cordia New" w:hAnsi="TH SarabunPSK" w:cs="TH SarabunPSK"/>
                <w:b/>
                <w:bCs/>
                <w:sz w:val="28"/>
                <w:cs/>
              </w:rPr>
              <w:t>ที่แตกต่าง</w:t>
            </w:r>
          </w:p>
        </w:tc>
      </w:tr>
      <w:tr w:rsidR="00DC768D" w:rsidRPr="00DC768D" w14:paraId="01880995" w14:textId="77777777" w:rsidTr="005950CB">
        <w:trPr>
          <w:trHeight w:val="20"/>
          <w:tblHeader/>
        </w:trPr>
        <w:tc>
          <w:tcPr>
            <w:tcW w:w="2249" w:type="pct"/>
            <w:vMerge/>
            <w:shd w:val="clear" w:color="auto" w:fill="F2F2F2" w:themeFill="background1" w:themeFillShade="F2"/>
          </w:tcPr>
          <w:p w14:paraId="136A8EE0" w14:textId="77777777" w:rsidR="00160DD9" w:rsidRPr="00DC768D" w:rsidRDefault="00160DD9" w:rsidP="005950CB">
            <w:pPr>
              <w:tabs>
                <w:tab w:val="left" w:pos="284"/>
              </w:tabs>
              <w:ind w:right="26"/>
              <w:rPr>
                <w:rFonts w:ascii="TH SarabunPSK" w:eastAsia="Cordia New" w:hAnsi="TH SarabunPSK" w:cs="TH SarabunPSK"/>
                <w:b/>
                <w:bCs/>
                <w:sz w:val="28"/>
              </w:rPr>
            </w:pPr>
          </w:p>
        </w:tc>
        <w:tc>
          <w:tcPr>
            <w:tcW w:w="650" w:type="pct"/>
            <w:shd w:val="clear" w:color="auto" w:fill="F2F2F2" w:themeFill="background1" w:themeFillShade="F2"/>
          </w:tcPr>
          <w:p w14:paraId="79F7D2AE" w14:textId="77777777" w:rsidR="00160DD9" w:rsidRPr="00DC768D" w:rsidRDefault="00160DD9" w:rsidP="005950CB">
            <w:pPr>
              <w:tabs>
                <w:tab w:val="left" w:pos="1080"/>
              </w:tabs>
              <w:ind w:right="26"/>
              <w:rPr>
                <w:rFonts w:ascii="TH SarabunPSK" w:eastAsia="Calibri" w:hAnsi="TH SarabunPSK" w:cs="TH SarabunPSK"/>
                <w:b/>
                <w:bCs/>
                <w:sz w:val="28"/>
              </w:rPr>
            </w:pPr>
            <w:r w:rsidRPr="00DC768D">
              <w:rPr>
                <w:rFonts w:ascii="TH SarabunPSK" w:eastAsia="Calibri" w:hAnsi="TH SarabunPSK" w:cs="TH SarabunPSK"/>
                <w:b/>
                <w:bCs/>
                <w:sz w:val="28"/>
                <w:cs/>
              </w:rPr>
              <w:t>เกณฑ์</w:t>
            </w:r>
          </w:p>
          <w:p w14:paraId="335A5CF7" w14:textId="77777777" w:rsidR="00160DD9" w:rsidRPr="00DC768D" w:rsidRDefault="00160DD9" w:rsidP="005950CB">
            <w:pPr>
              <w:tabs>
                <w:tab w:val="left" w:pos="1080"/>
              </w:tabs>
              <w:ind w:right="26"/>
              <w:rPr>
                <w:rFonts w:ascii="TH SarabunPSK" w:eastAsia="Calibri" w:hAnsi="TH SarabunPSK" w:cs="TH SarabunPSK"/>
                <w:b/>
                <w:bCs/>
                <w:sz w:val="28"/>
              </w:rPr>
            </w:pPr>
            <w:r w:rsidRPr="00DC768D">
              <w:rPr>
                <w:rFonts w:ascii="TH SarabunPSK" w:eastAsia="Calibri" w:hAnsi="TH SarabunPSK" w:cs="TH SarabunPSK" w:hint="cs"/>
                <w:b/>
                <w:bCs/>
                <w:sz w:val="28"/>
                <w:cs/>
              </w:rPr>
              <w:t>สป.</w:t>
            </w:r>
            <w:r w:rsidRPr="00DC768D">
              <w:rPr>
                <w:rFonts w:ascii="TH SarabunPSK" w:eastAsia="Calibri" w:hAnsi="TH SarabunPSK" w:cs="TH SarabunPSK"/>
                <w:b/>
                <w:bCs/>
                <w:sz w:val="28"/>
              </w:rPr>
              <w:t xml:space="preserve"> </w:t>
            </w:r>
            <w:r w:rsidRPr="00DC768D">
              <w:rPr>
                <w:rFonts w:ascii="TH SarabunPSK" w:eastAsia="Calibri" w:hAnsi="TH SarabunPSK" w:cs="TH SarabunPSK"/>
                <w:b/>
                <w:bCs/>
                <w:sz w:val="28"/>
                <w:cs/>
              </w:rPr>
              <w:t>อว.</w:t>
            </w:r>
          </w:p>
        </w:tc>
        <w:tc>
          <w:tcPr>
            <w:tcW w:w="601" w:type="pct"/>
            <w:shd w:val="clear" w:color="auto" w:fill="F2F2F2" w:themeFill="background1" w:themeFillShade="F2"/>
          </w:tcPr>
          <w:p w14:paraId="2CAD3E08" w14:textId="77777777" w:rsidR="00160DD9" w:rsidRPr="00DC768D" w:rsidRDefault="00160DD9" w:rsidP="005950CB">
            <w:pPr>
              <w:ind w:right="26"/>
              <w:rPr>
                <w:rFonts w:ascii="TH SarabunPSK" w:eastAsia="Calibri" w:hAnsi="TH SarabunPSK" w:cs="TH SarabunPSK"/>
                <w:b/>
                <w:bCs/>
                <w:sz w:val="28"/>
              </w:rPr>
            </w:pPr>
            <w:r w:rsidRPr="00DC768D">
              <w:rPr>
                <w:rFonts w:ascii="TH SarabunPSK" w:eastAsia="Calibri" w:hAnsi="TH SarabunPSK" w:cs="TH SarabunPSK"/>
                <w:b/>
                <w:bCs/>
                <w:sz w:val="28"/>
                <w:cs/>
              </w:rPr>
              <w:t>หลักสูตรเดิม</w:t>
            </w:r>
          </w:p>
          <w:p w14:paraId="0D318BA1" w14:textId="77777777" w:rsidR="00160DD9" w:rsidRPr="00DC768D" w:rsidRDefault="00160DD9" w:rsidP="005950CB">
            <w:pPr>
              <w:ind w:right="26"/>
              <w:rPr>
                <w:rFonts w:ascii="TH SarabunPSK" w:eastAsia="Calibri" w:hAnsi="TH SarabunPSK" w:cs="TH SarabunPSK"/>
                <w:b/>
                <w:bCs/>
                <w:sz w:val="28"/>
                <w:cs/>
              </w:rPr>
            </w:pPr>
            <w:r w:rsidRPr="00DC768D">
              <w:rPr>
                <w:rFonts w:ascii="TH SarabunPSK" w:eastAsia="Calibri" w:hAnsi="TH SarabunPSK" w:cs="TH SarabunPSK"/>
                <w:b/>
                <w:bCs/>
                <w:sz w:val="28"/>
                <w:cs/>
              </w:rPr>
              <w:t>พ.ศ. 25</w:t>
            </w:r>
            <w:r w:rsidRPr="00DC768D">
              <w:rPr>
                <w:rFonts w:ascii="TH SarabunPSK" w:eastAsia="Calibri" w:hAnsi="TH SarabunPSK" w:cs="TH SarabunPSK" w:hint="cs"/>
                <w:b/>
                <w:bCs/>
                <w:sz w:val="28"/>
                <w:cs/>
              </w:rPr>
              <w:t>64</w:t>
            </w:r>
          </w:p>
        </w:tc>
        <w:tc>
          <w:tcPr>
            <w:tcW w:w="700" w:type="pct"/>
            <w:shd w:val="clear" w:color="auto" w:fill="F2F2F2" w:themeFill="background1" w:themeFillShade="F2"/>
          </w:tcPr>
          <w:p w14:paraId="40C66758" w14:textId="77777777" w:rsidR="00160DD9" w:rsidRPr="00DC768D" w:rsidRDefault="00160DD9" w:rsidP="005950CB">
            <w:pPr>
              <w:ind w:right="26"/>
              <w:rPr>
                <w:rFonts w:ascii="TH SarabunPSK" w:eastAsia="Calibri" w:hAnsi="TH SarabunPSK" w:cs="TH SarabunPSK"/>
                <w:b/>
                <w:bCs/>
                <w:sz w:val="28"/>
              </w:rPr>
            </w:pPr>
            <w:r w:rsidRPr="00DC768D">
              <w:rPr>
                <w:rFonts w:ascii="TH SarabunPSK" w:eastAsia="Calibri" w:hAnsi="TH SarabunPSK" w:cs="TH SarabunPSK"/>
                <w:b/>
                <w:bCs/>
                <w:sz w:val="28"/>
                <w:cs/>
              </w:rPr>
              <w:t>หลักสูตรปรับปรุง</w:t>
            </w:r>
          </w:p>
          <w:p w14:paraId="16777C3B" w14:textId="77777777" w:rsidR="00160DD9" w:rsidRPr="00DC768D" w:rsidRDefault="00160DD9" w:rsidP="005950CB">
            <w:pPr>
              <w:ind w:right="26"/>
              <w:rPr>
                <w:rFonts w:ascii="TH SarabunPSK" w:eastAsia="Calibri" w:hAnsi="TH SarabunPSK" w:cs="TH SarabunPSK"/>
                <w:b/>
                <w:bCs/>
                <w:sz w:val="28"/>
              </w:rPr>
            </w:pPr>
            <w:r w:rsidRPr="00DC768D">
              <w:rPr>
                <w:rFonts w:ascii="TH SarabunPSK" w:eastAsia="Calibri" w:hAnsi="TH SarabunPSK" w:cs="TH SarabunPSK"/>
                <w:b/>
                <w:bCs/>
                <w:sz w:val="28"/>
                <w:cs/>
              </w:rPr>
              <w:t>พ.ศ. 25</w:t>
            </w:r>
            <w:r w:rsidRPr="00DC768D">
              <w:rPr>
                <w:rFonts w:ascii="TH SarabunPSK" w:eastAsia="Calibri" w:hAnsi="TH SarabunPSK" w:cs="TH SarabunPSK" w:hint="cs"/>
                <w:b/>
                <w:bCs/>
                <w:sz w:val="28"/>
                <w:cs/>
              </w:rPr>
              <w:t>69</w:t>
            </w:r>
          </w:p>
        </w:tc>
        <w:tc>
          <w:tcPr>
            <w:tcW w:w="800" w:type="pct"/>
            <w:vMerge/>
            <w:shd w:val="clear" w:color="auto" w:fill="F2F2F2" w:themeFill="background1" w:themeFillShade="F2"/>
          </w:tcPr>
          <w:p w14:paraId="00E58E12" w14:textId="77777777" w:rsidR="00160DD9" w:rsidRPr="00DC768D" w:rsidRDefault="00160DD9" w:rsidP="005950CB">
            <w:pPr>
              <w:tabs>
                <w:tab w:val="left" w:pos="284"/>
              </w:tabs>
              <w:ind w:right="26"/>
              <w:rPr>
                <w:rFonts w:ascii="TH SarabunPSK" w:eastAsia="Cordia New" w:hAnsi="TH SarabunPSK" w:cs="TH SarabunPSK"/>
                <w:b/>
                <w:bCs/>
                <w:sz w:val="28"/>
              </w:rPr>
            </w:pPr>
          </w:p>
        </w:tc>
      </w:tr>
      <w:tr w:rsidR="00DC768D" w:rsidRPr="00DC768D" w14:paraId="3AE8A9CD" w14:textId="77777777" w:rsidTr="002E5461">
        <w:trPr>
          <w:trHeight w:val="20"/>
        </w:trPr>
        <w:tc>
          <w:tcPr>
            <w:tcW w:w="2249" w:type="pct"/>
            <w:tcBorders>
              <w:bottom w:val="single" w:sz="4" w:space="0" w:color="auto"/>
            </w:tcBorders>
          </w:tcPr>
          <w:p w14:paraId="5AE43FB8" w14:textId="77777777" w:rsidR="00160DD9" w:rsidRPr="00DC768D" w:rsidRDefault="00160DD9" w:rsidP="005950CB">
            <w:pPr>
              <w:ind w:right="26"/>
              <w:jc w:val="left"/>
              <w:rPr>
                <w:rFonts w:ascii="TH SarabunPSK" w:eastAsia="Cordia New" w:hAnsi="TH SarabunPSK" w:cs="TH SarabunPSK"/>
                <w:b/>
                <w:bCs/>
                <w:sz w:val="28"/>
              </w:rPr>
            </w:pPr>
            <w:r w:rsidRPr="00DC768D">
              <w:rPr>
                <w:rFonts w:ascii="TH SarabunPSK" w:eastAsia="Cordia New" w:hAnsi="TH SarabunPSK" w:cs="TH SarabunPSK"/>
                <w:b/>
                <w:bCs/>
                <w:sz w:val="28"/>
              </w:rPr>
              <w:t xml:space="preserve">1. </w:t>
            </w:r>
            <w:r w:rsidRPr="00DC768D">
              <w:rPr>
                <w:rFonts w:ascii="TH SarabunPSK" w:eastAsia="Cordia New" w:hAnsi="TH SarabunPSK" w:cs="TH SarabunPSK"/>
                <w:b/>
                <w:bCs/>
                <w:sz w:val="28"/>
                <w:cs/>
              </w:rPr>
              <w:t>หมวดวิชาศึกษาทั่วไป</w:t>
            </w:r>
          </w:p>
        </w:tc>
        <w:tc>
          <w:tcPr>
            <w:tcW w:w="650" w:type="pct"/>
            <w:tcBorders>
              <w:bottom w:val="single" w:sz="4" w:space="0" w:color="auto"/>
            </w:tcBorders>
          </w:tcPr>
          <w:p w14:paraId="016D49BA" w14:textId="77777777" w:rsidR="00160DD9" w:rsidRPr="00DC768D" w:rsidRDefault="00160DD9" w:rsidP="005950CB">
            <w:pPr>
              <w:tabs>
                <w:tab w:val="left" w:pos="284"/>
              </w:tabs>
              <w:ind w:right="26"/>
              <w:rPr>
                <w:rFonts w:ascii="TH SarabunPSK" w:eastAsia="Cordia New" w:hAnsi="TH SarabunPSK" w:cs="TH SarabunPSK"/>
                <w:sz w:val="28"/>
              </w:rPr>
            </w:pPr>
            <w:r w:rsidRPr="00DC768D">
              <w:rPr>
                <w:rFonts w:ascii="TH SarabunPSK" w:eastAsia="Calibri" w:hAnsi="TH SarabunPSK" w:cs="TH SarabunPSK"/>
                <w:szCs w:val="22"/>
                <w:cs/>
              </w:rPr>
              <w:t>≥</w:t>
            </w:r>
            <w:r w:rsidRPr="00DC768D">
              <w:rPr>
                <w:rFonts w:ascii="TH SarabunPSK" w:eastAsia="Calibri" w:hAnsi="TH SarabunPSK" w:cs="TH SarabunPSK"/>
                <w:sz w:val="28"/>
                <w:cs/>
              </w:rPr>
              <w:t xml:space="preserve"> 24</w:t>
            </w:r>
          </w:p>
        </w:tc>
        <w:tc>
          <w:tcPr>
            <w:tcW w:w="601" w:type="pct"/>
            <w:tcBorders>
              <w:bottom w:val="single" w:sz="4" w:space="0" w:color="auto"/>
            </w:tcBorders>
          </w:tcPr>
          <w:p w14:paraId="58B22190" w14:textId="77777777" w:rsidR="00160DD9" w:rsidRPr="00DC768D" w:rsidRDefault="00160DD9" w:rsidP="005950CB">
            <w:pPr>
              <w:tabs>
                <w:tab w:val="left" w:pos="284"/>
              </w:tabs>
              <w:ind w:right="26"/>
              <w:rPr>
                <w:rFonts w:ascii="TH SarabunPSK" w:eastAsia="Cordia New" w:hAnsi="TH SarabunPSK" w:cs="TH SarabunPSK"/>
                <w:sz w:val="28"/>
              </w:rPr>
            </w:pPr>
            <w:r w:rsidRPr="00DC768D">
              <w:rPr>
                <w:rFonts w:ascii="TH SarabunPSK" w:eastAsia="Cordia New" w:hAnsi="TH SarabunPSK" w:cs="TH SarabunPSK"/>
                <w:sz w:val="28"/>
              </w:rPr>
              <w:t>31</w:t>
            </w:r>
          </w:p>
        </w:tc>
        <w:tc>
          <w:tcPr>
            <w:tcW w:w="700" w:type="pct"/>
            <w:tcBorders>
              <w:bottom w:val="single" w:sz="4" w:space="0" w:color="auto"/>
            </w:tcBorders>
          </w:tcPr>
          <w:p w14:paraId="44BE659C" w14:textId="77777777" w:rsidR="00160DD9" w:rsidRPr="00DC768D" w:rsidRDefault="00160DD9" w:rsidP="005950CB">
            <w:pPr>
              <w:tabs>
                <w:tab w:val="left" w:pos="284"/>
              </w:tabs>
              <w:ind w:right="26"/>
              <w:rPr>
                <w:rFonts w:ascii="TH SarabunPSK" w:eastAsia="Cordia New" w:hAnsi="TH SarabunPSK" w:cs="TH SarabunPSK"/>
                <w:sz w:val="28"/>
              </w:rPr>
            </w:pPr>
            <w:r w:rsidRPr="00DC768D">
              <w:rPr>
                <w:rFonts w:ascii="TH SarabunPSK" w:eastAsia="Cordia New" w:hAnsi="TH SarabunPSK" w:cs="TH SarabunPSK" w:hint="cs"/>
                <w:sz w:val="28"/>
                <w:cs/>
              </w:rPr>
              <w:t>27</w:t>
            </w:r>
          </w:p>
        </w:tc>
        <w:tc>
          <w:tcPr>
            <w:tcW w:w="800" w:type="pct"/>
            <w:tcBorders>
              <w:bottom w:val="single" w:sz="4" w:space="0" w:color="auto"/>
            </w:tcBorders>
          </w:tcPr>
          <w:p w14:paraId="574CDDDF" w14:textId="77777777" w:rsidR="00160DD9" w:rsidRPr="00DC768D" w:rsidRDefault="00160DD9" w:rsidP="005950CB">
            <w:pPr>
              <w:pStyle w:val="a4"/>
              <w:ind w:left="-22"/>
              <w:rPr>
                <w:rFonts w:ascii="TH SarabunPSK" w:eastAsia="Cordia New" w:hAnsi="TH SarabunPSK" w:cs="TH SarabunPSK"/>
                <w:sz w:val="28"/>
              </w:rPr>
            </w:pPr>
            <w:r w:rsidRPr="00DC768D">
              <w:rPr>
                <w:rFonts w:ascii="TH SarabunPSK" w:eastAsia="Cordia New" w:hAnsi="TH SarabunPSK" w:cs="TH SarabunPSK"/>
                <w:sz w:val="28"/>
              </w:rPr>
              <w:t xml:space="preserve">- </w:t>
            </w:r>
            <w:r w:rsidRPr="00DC768D">
              <w:rPr>
                <w:rFonts w:ascii="TH SarabunPSK" w:eastAsia="Cordia New" w:hAnsi="TH SarabunPSK" w:cs="TH SarabunPSK" w:hint="cs"/>
                <w:sz w:val="28"/>
                <w:cs/>
              </w:rPr>
              <w:t>4</w:t>
            </w:r>
          </w:p>
        </w:tc>
      </w:tr>
      <w:tr w:rsidR="00DC768D" w:rsidRPr="00DC768D" w14:paraId="1F47FC26" w14:textId="77777777" w:rsidTr="002E5461">
        <w:trPr>
          <w:trHeight w:val="20"/>
        </w:trPr>
        <w:tc>
          <w:tcPr>
            <w:tcW w:w="2249" w:type="pct"/>
            <w:tcBorders>
              <w:bottom w:val="nil"/>
            </w:tcBorders>
          </w:tcPr>
          <w:p w14:paraId="0AC6E5A2" w14:textId="77777777" w:rsidR="00D86232" w:rsidRPr="00DC768D" w:rsidRDefault="00D86232" w:rsidP="00D86232">
            <w:pPr>
              <w:ind w:right="26"/>
              <w:jc w:val="left"/>
              <w:rPr>
                <w:rFonts w:ascii="TH SarabunPSK" w:eastAsia="Cordia New" w:hAnsi="TH SarabunPSK" w:cs="TH SarabunPSK"/>
                <w:b/>
                <w:bCs/>
                <w:sz w:val="28"/>
              </w:rPr>
            </w:pPr>
            <w:r w:rsidRPr="00DC768D">
              <w:rPr>
                <w:rFonts w:ascii="TH SarabunPSK" w:eastAsia="Cordia New" w:hAnsi="TH SarabunPSK" w:cs="TH SarabunPSK"/>
                <w:b/>
                <w:bCs/>
                <w:sz w:val="28"/>
              </w:rPr>
              <w:t xml:space="preserve">2. </w:t>
            </w:r>
            <w:r w:rsidRPr="00DC768D">
              <w:rPr>
                <w:rFonts w:ascii="TH SarabunPSK" w:eastAsia="Cordia New" w:hAnsi="TH SarabunPSK" w:cs="TH SarabunPSK"/>
                <w:b/>
                <w:bCs/>
                <w:sz w:val="28"/>
                <w:cs/>
              </w:rPr>
              <w:t>หมวดวิชาเฉพาะ</w:t>
            </w:r>
          </w:p>
        </w:tc>
        <w:tc>
          <w:tcPr>
            <w:tcW w:w="650" w:type="pct"/>
            <w:tcBorders>
              <w:bottom w:val="nil"/>
            </w:tcBorders>
          </w:tcPr>
          <w:p w14:paraId="0B642842" w14:textId="77777777" w:rsidR="00D86232" w:rsidRPr="00DC768D" w:rsidRDefault="00D86232" w:rsidP="00D86232">
            <w:pPr>
              <w:tabs>
                <w:tab w:val="left" w:pos="284"/>
              </w:tabs>
              <w:ind w:right="26"/>
              <w:rPr>
                <w:rFonts w:ascii="TH SarabunPSK" w:eastAsia="Calibri" w:hAnsi="TH SarabunPSK" w:cs="TH SarabunPSK"/>
                <w:szCs w:val="22"/>
                <w:cs/>
              </w:rPr>
            </w:pPr>
          </w:p>
        </w:tc>
        <w:tc>
          <w:tcPr>
            <w:tcW w:w="601" w:type="pct"/>
            <w:tcBorders>
              <w:bottom w:val="nil"/>
            </w:tcBorders>
          </w:tcPr>
          <w:p w14:paraId="1C692C7E" w14:textId="77777777" w:rsidR="00D86232" w:rsidRPr="00DC768D" w:rsidRDefault="00D86232" w:rsidP="00D86232">
            <w:pPr>
              <w:tabs>
                <w:tab w:val="left" w:pos="251"/>
              </w:tabs>
              <w:ind w:right="29"/>
              <w:rPr>
                <w:rFonts w:ascii="TH SarabunPSK" w:hAnsi="TH SarabunPSK" w:cs="TH SarabunPSK"/>
                <w:sz w:val="28"/>
              </w:rPr>
            </w:pPr>
            <w:r w:rsidRPr="00DC768D">
              <w:rPr>
                <w:rFonts w:ascii="TH SarabunPSK" w:hAnsi="TH SarabunPSK" w:cs="TH SarabunPSK" w:hint="cs"/>
                <w:sz w:val="28"/>
                <w:cs/>
              </w:rPr>
              <w:t>101</w:t>
            </w:r>
          </w:p>
        </w:tc>
        <w:tc>
          <w:tcPr>
            <w:tcW w:w="700" w:type="pct"/>
            <w:tcBorders>
              <w:bottom w:val="nil"/>
            </w:tcBorders>
          </w:tcPr>
          <w:p w14:paraId="09DCA050" w14:textId="13204D15" w:rsidR="00D86232" w:rsidRPr="00DC768D" w:rsidRDefault="00D86232" w:rsidP="00D86232">
            <w:pPr>
              <w:tabs>
                <w:tab w:val="left" w:pos="251"/>
              </w:tabs>
              <w:ind w:right="29"/>
              <w:rPr>
                <w:rFonts w:ascii="TH SarabunPSK" w:hAnsi="TH SarabunPSK" w:cs="TH SarabunPSK"/>
                <w:sz w:val="28"/>
                <w:cs/>
              </w:rPr>
            </w:pPr>
            <w:r w:rsidRPr="00DC768D">
              <w:rPr>
                <w:rFonts w:ascii="TH SarabunPSK" w:hAnsi="TH SarabunPSK" w:cs="TH SarabunPSK" w:hint="cs"/>
                <w:sz w:val="28"/>
                <w:cs/>
              </w:rPr>
              <w:t>95</w:t>
            </w:r>
          </w:p>
        </w:tc>
        <w:tc>
          <w:tcPr>
            <w:tcW w:w="800" w:type="pct"/>
            <w:tcBorders>
              <w:bottom w:val="nil"/>
            </w:tcBorders>
          </w:tcPr>
          <w:p w14:paraId="6FFEDBED" w14:textId="1C82CD5C" w:rsidR="00D86232" w:rsidRPr="00DC768D" w:rsidRDefault="00D86232" w:rsidP="00D86232">
            <w:pPr>
              <w:tabs>
                <w:tab w:val="left" w:pos="251"/>
              </w:tabs>
              <w:ind w:right="29"/>
              <w:rPr>
                <w:rFonts w:ascii="TH SarabunPSK" w:hAnsi="TH SarabunPSK" w:cs="TH SarabunPSK"/>
                <w:sz w:val="28"/>
              </w:rPr>
            </w:pPr>
            <w:r w:rsidRPr="00DC768D">
              <w:rPr>
                <w:rFonts w:ascii="TH SarabunPSK" w:hAnsi="TH SarabunPSK" w:cs="TH SarabunPSK" w:hint="cs"/>
                <w:sz w:val="28"/>
                <w:cs/>
              </w:rPr>
              <w:t>-6</w:t>
            </w:r>
          </w:p>
        </w:tc>
      </w:tr>
      <w:tr w:rsidR="00DC768D" w:rsidRPr="00DC768D" w14:paraId="008F2CAB" w14:textId="77777777" w:rsidTr="002E5461">
        <w:trPr>
          <w:trHeight w:val="20"/>
        </w:trPr>
        <w:tc>
          <w:tcPr>
            <w:tcW w:w="2249" w:type="pct"/>
            <w:tcBorders>
              <w:top w:val="nil"/>
              <w:bottom w:val="nil"/>
            </w:tcBorders>
          </w:tcPr>
          <w:p w14:paraId="27A10AC2" w14:textId="77777777" w:rsidR="00D86232" w:rsidRPr="00DC768D" w:rsidRDefault="00D86232" w:rsidP="00D86232">
            <w:pPr>
              <w:tabs>
                <w:tab w:val="left" w:pos="251"/>
              </w:tabs>
              <w:ind w:left="341" w:right="29"/>
              <w:jc w:val="thaiDistribute"/>
              <w:rPr>
                <w:rFonts w:ascii="TH SarabunPSK" w:hAnsi="TH SarabunPSK" w:cs="TH SarabunPSK"/>
                <w:sz w:val="28"/>
              </w:rPr>
            </w:pPr>
            <w:r w:rsidRPr="00DC768D">
              <w:rPr>
                <w:rFonts w:ascii="TH SarabunPSK" w:hAnsi="TH SarabunPSK" w:cs="TH SarabunPSK" w:hint="cs"/>
                <w:sz w:val="28"/>
                <w:cs/>
              </w:rPr>
              <w:t xml:space="preserve">ก. (เดิม) วิชาหลัก </w:t>
            </w:r>
          </w:p>
          <w:p w14:paraId="68267CDB" w14:textId="77777777" w:rsidR="00D86232" w:rsidRPr="00DC768D" w:rsidRDefault="00D86232" w:rsidP="00D86232">
            <w:pPr>
              <w:ind w:right="26"/>
              <w:jc w:val="left"/>
              <w:rPr>
                <w:rFonts w:ascii="TH SarabunPSK" w:eastAsia="Cordia New" w:hAnsi="TH SarabunPSK" w:cs="TH SarabunPSK"/>
                <w:b/>
                <w:bCs/>
                <w:sz w:val="28"/>
              </w:rPr>
            </w:pPr>
            <w:r w:rsidRPr="00DC768D">
              <w:rPr>
                <w:rFonts w:ascii="TH SarabunPSK" w:hAnsi="TH SarabunPSK" w:cs="TH SarabunPSK" w:hint="cs"/>
                <w:sz w:val="28"/>
                <w:cs/>
              </w:rPr>
              <w:t xml:space="preserve">         (ใหม่) </w:t>
            </w:r>
            <w:r w:rsidRPr="00DC768D">
              <w:rPr>
                <w:rFonts w:ascii="TH SarabunPSK" w:hAnsi="TH SarabunPSK" w:cs="TH SarabunPSK"/>
                <w:sz w:val="28"/>
                <w:cs/>
              </w:rPr>
              <w:t>วิชาพื้นฐานทางวิทยาการคอมพิวเตอร์</w:t>
            </w:r>
            <w:r w:rsidRPr="00DC768D">
              <w:rPr>
                <w:rFonts w:ascii="TH SarabunPSK" w:hAnsi="TH SarabunPSK" w:cs="TH SarabunPSK" w:hint="cs"/>
                <w:sz w:val="28"/>
                <w:cs/>
              </w:rPr>
              <w:t xml:space="preserve"> </w:t>
            </w:r>
          </w:p>
        </w:tc>
        <w:tc>
          <w:tcPr>
            <w:tcW w:w="650" w:type="pct"/>
            <w:tcBorders>
              <w:top w:val="nil"/>
              <w:bottom w:val="nil"/>
            </w:tcBorders>
          </w:tcPr>
          <w:p w14:paraId="2790C93B" w14:textId="77777777" w:rsidR="00D86232" w:rsidRPr="00DC768D" w:rsidRDefault="00D86232" w:rsidP="00D86232">
            <w:pPr>
              <w:tabs>
                <w:tab w:val="left" w:pos="284"/>
              </w:tabs>
              <w:ind w:right="26"/>
              <w:rPr>
                <w:rFonts w:ascii="TH SarabunPSK" w:eastAsia="Calibri" w:hAnsi="TH SarabunPSK" w:cs="TH SarabunPSK"/>
                <w:szCs w:val="22"/>
                <w:cs/>
              </w:rPr>
            </w:pPr>
          </w:p>
        </w:tc>
        <w:tc>
          <w:tcPr>
            <w:tcW w:w="601" w:type="pct"/>
            <w:tcBorders>
              <w:top w:val="nil"/>
              <w:bottom w:val="nil"/>
            </w:tcBorders>
          </w:tcPr>
          <w:p w14:paraId="7884B6F2" w14:textId="77777777" w:rsidR="00D86232" w:rsidRPr="00DC768D" w:rsidRDefault="00D86232" w:rsidP="00D86232">
            <w:pPr>
              <w:tabs>
                <w:tab w:val="left" w:pos="251"/>
              </w:tabs>
              <w:ind w:right="29"/>
              <w:rPr>
                <w:rFonts w:ascii="TH SarabunPSK" w:hAnsi="TH SarabunPSK" w:cs="TH SarabunPSK"/>
                <w:sz w:val="28"/>
                <w:cs/>
              </w:rPr>
            </w:pPr>
            <w:r w:rsidRPr="00DC768D">
              <w:rPr>
                <w:rFonts w:ascii="TH SarabunPSK" w:hAnsi="TH SarabunPSK" w:cs="TH SarabunPSK" w:hint="cs"/>
                <w:sz w:val="28"/>
                <w:cs/>
              </w:rPr>
              <w:t>15</w:t>
            </w:r>
          </w:p>
        </w:tc>
        <w:tc>
          <w:tcPr>
            <w:tcW w:w="700" w:type="pct"/>
            <w:tcBorders>
              <w:top w:val="nil"/>
              <w:bottom w:val="nil"/>
            </w:tcBorders>
          </w:tcPr>
          <w:p w14:paraId="166B4BF1" w14:textId="4AEBB716" w:rsidR="00D86232" w:rsidRPr="00DC768D" w:rsidRDefault="00D86232" w:rsidP="00D86232">
            <w:pPr>
              <w:tabs>
                <w:tab w:val="left" w:pos="251"/>
              </w:tabs>
              <w:ind w:right="29"/>
              <w:rPr>
                <w:rFonts w:ascii="TH SarabunPSK" w:hAnsi="TH SarabunPSK" w:cs="TH SarabunPSK"/>
                <w:sz w:val="28"/>
                <w:cs/>
              </w:rPr>
            </w:pPr>
            <w:r w:rsidRPr="00DC768D">
              <w:rPr>
                <w:rFonts w:ascii="TH SarabunPSK" w:hAnsi="TH SarabunPSK" w:cs="TH SarabunPSK" w:hint="cs"/>
                <w:sz w:val="28"/>
                <w:cs/>
              </w:rPr>
              <w:t>12</w:t>
            </w:r>
          </w:p>
        </w:tc>
        <w:tc>
          <w:tcPr>
            <w:tcW w:w="800" w:type="pct"/>
            <w:tcBorders>
              <w:top w:val="nil"/>
              <w:bottom w:val="nil"/>
            </w:tcBorders>
          </w:tcPr>
          <w:p w14:paraId="2D4D10ED" w14:textId="383A171A" w:rsidR="00D86232" w:rsidRPr="00DC768D" w:rsidRDefault="00D86232" w:rsidP="00D86232">
            <w:pPr>
              <w:tabs>
                <w:tab w:val="left" w:pos="251"/>
              </w:tabs>
              <w:ind w:right="29"/>
              <w:rPr>
                <w:rFonts w:ascii="TH SarabunPSK" w:hAnsi="TH SarabunPSK" w:cs="TH SarabunPSK"/>
                <w:sz w:val="28"/>
                <w:cs/>
              </w:rPr>
            </w:pPr>
            <w:r w:rsidRPr="00DC768D">
              <w:rPr>
                <w:rFonts w:ascii="TH SarabunPSK" w:hAnsi="TH SarabunPSK" w:cs="TH SarabunPSK" w:hint="cs"/>
                <w:sz w:val="28"/>
                <w:cs/>
              </w:rPr>
              <w:t>-3</w:t>
            </w:r>
          </w:p>
        </w:tc>
      </w:tr>
      <w:tr w:rsidR="00DC768D" w:rsidRPr="00DC768D" w14:paraId="3AB2D94C" w14:textId="77777777" w:rsidTr="002E5461">
        <w:trPr>
          <w:trHeight w:val="20"/>
        </w:trPr>
        <w:tc>
          <w:tcPr>
            <w:tcW w:w="2249" w:type="pct"/>
            <w:tcBorders>
              <w:top w:val="nil"/>
              <w:bottom w:val="nil"/>
            </w:tcBorders>
          </w:tcPr>
          <w:p w14:paraId="0FB14410" w14:textId="77777777" w:rsidR="00D86232" w:rsidRPr="00DC768D" w:rsidRDefault="00D86232" w:rsidP="00D86232">
            <w:pPr>
              <w:tabs>
                <w:tab w:val="left" w:pos="251"/>
              </w:tabs>
              <w:ind w:left="341" w:right="29"/>
              <w:jc w:val="thaiDistribute"/>
              <w:rPr>
                <w:rFonts w:ascii="TH SarabunPSK" w:hAnsi="TH SarabunPSK" w:cs="TH SarabunPSK"/>
                <w:sz w:val="28"/>
                <w:cs/>
              </w:rPr>
            </w:pPr>
            <w:r w:rsidRPr="00DC768D">
              <w:rPr>
                <w:rFonts w:ascii="TH SarabunPSK" w:hAnsi="TH SarabunPSK" w:cs="TH SarabunPSK" w:hint="cs"/>
                <w:sz w:val="28"/>
                <w:cs/>
              </w:rPr>
              <w:t>ข. วิชาเฉพาะด้าน</w:t>
            </w:r>
          </w:p>
        </w:tc>
        <w:tc>
          <w:tcPr>
            <w:tcW w:w="650" w:type="pct"/>
            <w:tcBorders>
              <w:top w:val="nil"/>
              <w:bottom w:val="nil"/>
            </w:tcBorders>
          </w:tcPr>
          <w:p w14:paraId="1E8CC62C" w14:textId="77777777" w:rsidR="00D86232" w:rsidRPr="00DC768D" w:rsidRDefault="00D86232" w:rsidP="00D86232">
            <w:pPr>
              <w:tabs>
                <w:tab w:val="left" w:pos="284"/>
              </w:tabs>
              <w:ind w:right="26"/>
              <w:rPr>
                <w:rFonts w:ascii="TH SarabunPSK" w:eastAsia="Calibri" w:hAnsi="TH SarabunPSK" w:cs="TH SarabunPSK"/>
                <w:szCs w:val="22"/>
                <w:cs/>
              </w:rPr>
            </w:pPr>
          </w:p>
        </w:tc>
        <w:tc>
          <w:tcPr>
            <w:tcW w:w="601" w:type="pct"/>
            <w:tcBorders>
              <w:top w:val="nil"/>
              <w:bottom w:val="nil"/>
            </w:tcBorders>
          </w:tcPr>
          <w:p w14:paraId="199B5958" w14:textId="77777777" w:rsidR="00D86232" w:rsidRPr="00DC768D" w:rsidRDefault="00D86232" w:rsidP="00D86232">
            <w:pPr>
              <w:tabs>
                <w:tab w:val="left" w:pos="251"/>
              </w:tabs>
              <w:ind w:right="29"/>
              <w:rPr>
                <w:rFonts w:ascii="TH SarabunPSK" w:hAnsi="TH SarabunPSK" w:cs="TH SarabunPSK"/>
                <w:sz w:val="28"/>
                <w:cs/>
              </w:rPr>
            </w:pPr>
            <w:r w:rsidRPr="00DC768D">
              <w:rPr>
                <w:rFonts w:ascii="TH SarabunPSK" w:hAnsi="TH SarabunPSK" w:cs="TH SarabunPSK" w:hint="cs"/>
                <w:sz w:val="28"/>
                <w:cs/>
              </w:rPr>
              <w:t>80</w:t>
            </w:r>
          </w:p>
        </w:tc>
        <w:tc>
          <w:tcPr>
            <w:tcW w:w="700" w:type="pct"/>
            <w:tcBorders>
              <w:top w:val="nil"/>
              <w:bottom w:val="nil"/>
            </w:tcBorders>
          </w:tcPr>
          <w:p w14:paraId="77BF4E82" w14:textId="1E633117" w:rsidR="00D86232" w:rsidRPr="00DC768D" w:rsidRDefault="00D86232" w:rsidP="00D86232">
            <w:pPr>
              <w:tabs>
                <w:tab w:val="left" w:pos="251"/>
              </w:tabs>
              <w:ind w:right="29"/>
              <w:rPr>
                <w:rFonts w:ascii="TH SarabunPSK" w:hAnsi="TH SarabunPSK" w:cs="TH SarabunPSK"/>
                <w:sz w:val="28"/>
                <w:cs/>
              </w:rPr>
            </w:pPr>
            <w:r w:rsidRPr="00DC768D">
              <w:rPr>
                <w:rFonts w:ascii="TH SarabunPSK" w:hAnsi="TH SarabunPSK" w:cs="TH SarabunPSK" w:hint="cs"/>
                <w:sz w:val="28"/>
                <w:cs/>
              </w:rPr>
              <w:t>77</w:t>
            </w:r>
          </w:p>
        </w:tc>
        <w:tc>
          <w:tcPr>
            <w:tcW w:w="800" w:type="pct"/>
            <w:tcBorders>
              <w:top w:val="nil"/>
              <w:bottom w:val="nil"/>
            </w:tcBorders>
          </w:tcPr>
          <w:p w14:paraId="0133C901" w14:textId="797BA56F" w:rsidR="00D86232" w:rsidRPr="00DC768D" w:rsidRDefault="00B2787A" w:rsidP="00D86232">
            <w:pPr>
              <w:tabs>
                <w:tab w:val="left" w:pos="251"/>
              </w:tabs>
              <w:ind w:right="29"/>
              <w:rPr>
                <w:rFonts w:ascii="TH SarabunPSK" w:hAnsi="TH SarabunPSK" w:cs="TH SarabunPSK"/>
                <w:sz w:val="28"/>
                <w:cs/>
              </w:rPr>
            </w:pPr>
            <w:r w:rsidRPr="00DC768D">
              <w:rPr>
                <w:rFonts w:ascii="TH SarabunPSK" w:hAnsi="TH SarabunPSK" w:cs="TH SarabunPSK" w:hint="cs"/>
                <w:sz w:val="28"/>
                <w:cs/>
              </w:rPr>
              <w:t>-3</w:t>
            </w:r>
          </w:p>
        </w:tc>
      </w:tr>
      <w:tr w:rsidR="00DC768D" w:rsidRPr="00DC768D" w14:paraId="382DA758" w14:textId="77777777" w:rsidTr="002E5461">
        <w:trPr>
          <w:trHeight w:val="20"/>
        </w:trPr>
        <w:tc>
          <w:tcPr>
            <w:tcW w:w="2249" w:type="pct"/>
            <w:tcBorders>
              <w:top w:val="nil"/>
              <w:bottom w:val="nil"/>
            </w:tcBorders>
          </w:tcPr>
          <w:p w14:paraId="7A46F958" w14:textId="77777777" w:rsidR="00D86232" w:rsidRPr="00DC768D" w:rsidRDefault="00D86232" w:rsidP="00D86232">
            <w:pPr>
              <w:pStyle w:val="a4"/>
              <w:numPr>
                <w:ilvl w:val="1"/>
                <w:numId w:val="173"/>
              </w:numPr>
              <w:ind w:left="968" w:right="29" w:hanging="357"/>
              <w:jc w:val="left"/>
              <w:rPr>
                <w:rFonts w:ascii="TH SarabunPSK" w:hAnsi="TH SarabunPSK" w:cs="TH SarabunPSK"/>
                <w:sz w:val="28"/>
                <w:cs/>
              </w:rPr>
            </w:pPr>
            <w:r w:rsidRPr="00DC768D">
              <w:rPr>
                <w:rFonts w:ascii="TH SarabunPSK" w:hAnsi="TH SarabunPSK" w:cs="TH SarabunPSK"/>
                <w:sz w:val="28"/>
                <w:cs/>
              </w:rPr>
              <w:t>กลุ่มวิชาศิลปะและการออกแบบสื่อดิจิทัลมัลติมีเดีย</w:t>
            </w:r>
          </w:p>
        </w:tc>
        <w:tc>
          <w:tcPr>
            <w:tcW w:w="650" w:type="pct"/>
            <w:tcBorders>
              <w:top w:val="nil"/>
              <w:bottom w:val="nil"/>
            </w:tcBorders>
          </w:tcPr>
          <w:p w14:paraId="0FD8AE3E" w14:textId="77777777" w:rsidR="00D86232" w:rsidRPr="00DC768D" w:rsidRDefault="00D86232" w:rsidP="00D86232">
            <w:pPr>
              <w:tabs>
                <w:tab w:val="left" w:pos="284"/>
              </w:tabs>
              <w:ind w:right="26"/>
              <w:rPr>
                <w:rFonts w:ascii="TH SarabunPSK" w:eastAsia="Calibri" w:hAnsi="TH SarabunPSK" w:cs="TH SarabunPSK"/>
                <w:szCs w:val="22"/>
                <w:cs/>
              </w:rPr>
            </w:pPr>
          </w:p>
        </w:tc>
        <w:tc>
          <w:tcPr>
            <w:tcW w:w="601" w:type="pct"/>
            <w:tcBorders>
              <w:top w:val="nil"/>
              <w:bottom w:val="nil"/>
            </w:tcBorders>
          </w:tcPr>
          <w:p w14:paraId="06A12B03" w14:textId="77777777" w:rsidR="00D86232" w:rsidRPr="00DC768D" w:rsidRDefault="00D86232" w:rsidP="00D86232">
            <w:pPr>
              <w:tabs>
                <w:tab w:val="left" w:pos="251"/>
              </w:tabs>
              <w:ind w:right="29"/>
              <w:rPr>
                <w:rFonts w:ascii="TH SarabunPSK" w:hAnsi="TH SarabunPSK" w:cs="TH SarabunPSK"/>
                <w:sz w:val="28"/>
                <w:cs/>
              </w:rPr>
            </w:pPr>
            <w:r w:rsidRPr="00DC768D">
              <w:rPr>
                <w:rFonts w:ascii="TH SarabunPSK" w:hAnsi="TH SarabunPSK" w:cs="TH SarabunPSK" w:hint="cs"/>
                <w:sz w:val="28"/>
                <w:cs/>
              </w:rPr>
              <w:t>36</w:t>
            </w:r>
          </w:p>
        </w:tc>
        <w:tc>
          <w:tcPr>
            <w:tcW w:w="700" w:type="pct"/>
            <w:tcBorders>
              <w:top w:val="nil"/>
              <w:bottom w:val="nil"/>
            </w:tcBorders>
          </w:tcPr>
          <w:p w14:paraId="6FFBC530" w14:textId="31E72C6B" w:rsidR="00D86232" w:rsidRPr="00DC768D" w:rsidRDefault="00D86232" w:rsidP="00D86232">
            <w:pPr>
              <w:tabs>
                <w:tab w:val="left" w:pos="251"/>
              </w:tabs>
              <w:ind w:right="29"/>
              <w:rPr>
                <w:rFonts w:ascii="TH SarabunPSK" w:hAnsi="TH SarabunPSK" w:cs="TH SarabunPSK"/>
                <w:sz w:val="28"/>
                <w:cs/>
              </w:rPr>
            </w:pPr>
            <w:r w:rsidRPr="00DC768D">
              <w:rPr>
                <w:rFonts w:ascii="TH SarabunPSK" w:hAnsi="TH SarabunPSK" w:cs="TH SarabunPSK" w:hint="cs"/>
                <w:sz w:val="28"/>
                <w:cs/>
              </w:rPr>
              <w:t>30</w:t>
            </w:r>
          </w:p>
        </w:tc>
        <w:tc>
          <w:tcPr>
            <w:tcW w:w="800" w:type="pct"/>
            <w:tcBorders>
              <w:top w:val="nil"/>
              <w:bottom w:val="nil"/>
            </w:tcBorders>
          </w:tcPr>
          <w:p w14:paraId="28C8BDFF" w14:textId="69867C70" w:rsidR="00D86232" w:rsidRPr="00DC768D" w:rsidRDefault="00D86232" w:rsidP="00D86232">
            <w:pPr>
              <w:tabs>
                <w:tab w:val="left" w:pos="251"/>
              </w:tabs>
              <w:ind w:right="29"/>
              <w:rPr>
                <w:rFonts w:ascii="TH SarabunPSK" w:hAnsi="TH SarabunPSK" w:cs="TH SarabunPSK"/>
                <w:sz w:val="28"/>
                <w:cs/>
              </w:rPr>
            </w:pPr>
            <w:r w:rsidRPr="00DC768D">
              <w:rPr>
                <w:rFonts w:ascii="TH SarabunPSK" w:hAnsi="TH SarabunPSK" w:cs="TH SarabunPSK" w:hint="cs"/>
                <w:sz w:val="28"/>
                <w:cs/>
              </w:rPr>
              <w:t>-6</w:t>
            </w:r>
          </w:p>
        </w:tc>
      </w:tr>
      <w:tr w:rsidR="00DC768D" w:rsidRPr="00DC768D" w14:paraId="09C19FC9" w14:textId="77777777" w:rsidTr="002E5461">
        <w:trPr>
          <w:trHeight w:val="20"/>
        </w:trPr>
        <w:tc>
          <w:tcPr>
            <w:tcW w:w="2249" w:type="pct"/>
            <w:tcBorders>
              <w:top w:val="nil"/>
              <w:bottom w:val="nil"/>
            </w:tcBorders>
          </w:tcPr>
          <w:p w14:paraId="4A79AE4A" w14:textId="77777777" w:rsidR="00D86232" w:rsidRPr="00DC768D" w:rsidRDefault="00D86232" w:rsidP="00D86232">
            <w:pPr>
              <w:pStyle w:val="a4"/>
              <w:numPr>
                <w:ilvl w:val="1"/>
                <w:numId w:val="173"/>
              </w:numPr>
              <w:ind w:left="971" w:right="29" w:hanging="342"/>
              <w:jc w:val="left"/>
              <w:rPr>
                <w:rFonts w:ascii="TH SarabunPSK" w:hAnsi="TH SarabunPSK" w:cs="TH SarabunPSK"/>
                <w:sz w:val="28"/>
                <w:cs/>
              </w:rPr>
            </w:pPr>
            <w:r w:rsidRPr="00DC768D">
              <w:rPr>
                <w:rFonts w:ascii="TH SarabunPSK" w:hAnsi="TH SarabunPSK" w:cs="TH SarabunPSK"/>
                <w:sz w:val="28"/>
                <w:cs/>
              </w:rPr>
              <w:t>กลุ่มวิชาวิทยาการคอมพิวเตอร์</w:t>
            </w:r>
          </w:p>
        </w:tc>
        <w:tc>
          <w:tcPr>
            <w:tcW w:w="650" w:type="pct"/>
            <w:tcBorders>
              <w:top w:val="nil"/>
              <w:bottom w:val="nil"/>
            </w:tcBorders>
          </w:tcPr>
          <w:p w14:paraId="39202620" w14:textId="77777777" w:rsidR="00D86232" w:rsidRPr="00DC768D" w:rsidRDefault="00D86232" w:rsidP="00D86232">
            <w:pPr>
              <w:tabs>
                <w:tab w:val="left" w:pos="284"/>
              </w:tabs>
              <w:ind w:right="26"/>
              <w:rPr>
                <w:rFonts w:ascii="TH SarabunPSK" w:eastAsia="Calibri" w:hAnsi="TH SarabunPSK" w:cs="TH SarabunPSK"/>
                <w:szCs w:val="22"/>
                <w:cs/>
              </w:rPr>
            </w:pPr>
          </w:p>
        </w:tc>
        <w:tc>
          <w:tcPr>
            <w:tcW w:w="601" w:type="pct"/>
            <w:tcBorders>
              <w:top w:val="nil"/>
              <w:bottom w:val="nil"/>
            </w:tcBorders>
          </w:tcPr>
          <w:p w14:paraId="216359EA" w14:textId="77777777" w:rsidR="00D86232" w:rsidRPr="00DC768D" w:rsidRDefault="00D86232" w:rsidP="00D86232">
            <w:pPr>
              <w:tabs>
                <w:tab w:val="left" w:pos="251"/>
              </w:tabs>
              <w:ind w:right="29"/>
              <w:rPr>
                <w:rFonts w:ascii="TH SarabunPSK" w:hAnsi="TH SarabunPSK" w:cs="TH SarabunPSK"/>
                <w:sz w:val="28"/>
                <w:cs/>
              </w:rPr>
            </w:pPr>
            <w:r w:rsidRPr="00DC768D">
              <w:rPr>
                <w:rFonts w:ascii="TH SarabunPSK" w:hAnsi="TH SarabunPSK" w:cs="TH SarabunPSK" w:hint="cs"/>
                <w:sz w:val="28"/>
                <w:cs/>
              </w:rPr>
              <w:t>21</w:t>
            </w:r>
          </w:p>
        </w:tc>
        <w:tc>
          <w:tcPr>
            <w:tcW w:w="700" w:type="pct"/>
            <w:tcBorders>
              <w:top w:val="nil"/>
              <w:bottom w:val="nil"/>
            </w:tcBorders>
          </w:tcPr>
          <w:p w14:paraId="7B7D3A00" w14:textId="05A6851A" w:rsidR="00D86232" w:rsidRPr="00DC768D" w:rsidRDefault="00D86232" w:rsidP="00D86232">
            <w:pPr>
              <w:tabs>
                <w:tab w:val="left" w:pos="251"/>
              </w:tabs>
              <w:ind w:right="29"/>
              <w:rPr>
                <w:rFonts w:ascii="TH SarabunPSK" w:hAnsi="TH SarabunPSK" w:cs="TH SarabunPSK"/>
                <w:sz w:val="28"/>
                <w:cs/>
              </w:rPr>
            </w:pPr>
            <w:r w:rsidRPr="00DC768D">
              <w:rPr>
                <w:rFonts w:ascii="TH SarabunPSK" w:hAnsi="TH SarabunPSK" w:cs="TH SarabunPSK" w:hint="cs"/>
                <w:sz w:val="28"/>
                <w:cs/>
              </w:rPr>
              <w:t>18</w:t>
            </w:r>
          </w:p>
        </w:tc>
        <w:tc>
          <w:tcPr>
            <w:tcW w:w="800" w:type="pct"/>
            <w:tcBorders>
              <w:top w:val="nil"/>
              <w:bottom w:val="nil"/>
            </w:tcBorders>
          </w:tcPr>
          <w:p w14:paraId="0E270398" w14:textId="03F2DAAD" w:rsidR="00D86232" w:rsidRPr="00DC768D" w:rsidRDefault="00D86232" w:rsidP="00D86232">
            <w:pPr>
              <w:tabs>
                <w:tab w:val="left" w:pos="251"/>
              </w:tabs>
              <w:ind w:right="29"/>
              <w:rPr>
                <w:rFonts w:ascii="TH SarabunPSK" w:hAnsi="TH SarabunPSK" w:cs="TH SarabunPSK"/>
                <w:sz w:val="28"/>
                <w:cs/>
              </w:rPr>
            </w:pPr>
            <w:r w:rsidRPr="00DC768D">
              <w:rPr>
                <w:rFonts w:ascii="TH SarabunPSK" w:hAnsi="TH SarabunPSK" w:cs="TH SarabunPSK" w:hint="cs"/>
                <w:sz w:val="28"/>
                <w:cs/>
              </w:rPr>
              <w:t>-3</w:t>
            </w:r>
          </w:p>
        </w:tc>
      </w:tr>
      <w:tr w:rsidR="00DC768D" w:rsidRPr="00DC768D" w14:paraId="52D1FFAA" w14:textId="77777777" w:rsidTr="002E5461">
        <w:trPr>
          <w:trHeight w:val="20"/>
        </w:trPr>
        <w:tc>
          <w:tcPr>
            <w:tcW w:w="2249" w:type="pct"/>
            <w:tcBorders>
              <w:top w:val="nil"/>
              <w:bottom w:val="nil"/>
            </w:tcBorders>
          </w:tcPr>
          <w:p w14:paraId="641B9305" w14:textId="77777777" w:rsidR="00D86232" w:rsidRPr="00DC768D" w:rsidRDefault="00D86232" w:rsidP="00D86232">
            <w:pPr>
              <w:pStyle w:val="a4"/>
              <w:numPr>
                <w:ilvl w:val="1"/>
                <w:numId w:val="173"/>
              </w:numPr>
              <w:ind w:left="971" w:right="29" w:hanging="342"/>
              <w:jc w:val="left"/>
              <w:rPr>
                <w:rFonts w:ascii="TH SarabunPSK" w:hAnsi="TH SarabunPSK" w:cs="TH SarabunPSK"/>
                <w:sz w:val="28"/>
                <w:cs/>
              </w:rPr>
            </w:pPr>
            <w:r w:rsidRPr="00DC768D">
              <w:rPr>
                <w:rFonts w:ascii="TH SarabunPSK" w:hAnsi="TH SarabunPSK" w:cs="TH SarabunPSK"/>
                <w:sz w:val="28"/>
                <w:cs/>
              </w:rPr>
              <w:t>กลุ่มวิชาอุปกรณ์อัจฉริยะสำหรับสื่อปฏิสัมพันธ์</w:t>
            </w:r>
          </w:p>
        </w:tc>
        <w:tc>
          <w:tcPr>
            <w:tcW w:w="650" w:type="pct"/>
            <w:tcBorders>
              <w:top w:val="nil"/>
              <w:bottom w:val="nil"/>
            </w:tcBorders>
          </w:tcPr>
          <w:p w14:paraId="10E41F14" w14:textId="77777777" w:rsidR="00D86232" w:rsidRPr="00DC768D" w:rsidRDefault="00D86232" w:rsidP="00D86232">
            <w:pPr>
              <w:tabs>
                <w:tab w:val="left" w:pos="284"/>
              </w:tabs>
              <w:ind w:right="26"/>
              <w:rPr>
                <w:rFonts w:ascii="TH SarabunPSK" w:eastAsia="Calibri" w:hAnsi="TH SarabunPSK" w:cs="TH SarabunPSK"/>
                <w:szCs w:val="22"/>
                <w:cs/>
              </w:rPr>
            </w:pPr>
            <w:r w:rsidRPr="00DC768D">
              <w:rPr>
                <w:rFonts w:ascii="TH SarabunPSK" w:eastAsia="Cordia New" w:hAnsi="TH SarabunPSK" w:cs="TH SarabunPSK"/>
                <w:szCs w:val="22"/>
              </w:rPr>
              <w:t>≥</w:t>
            </w:r>
            <w:r w:rsidRPr="00DC768D">
              <w:rPr>
                <w:rFonts w:ascii="TH SarabunPSK" w:eastAsia="Cordia New" w:hAnsi="TH SarabunPSK" w:cs="TH SarabunPSK"/>
                <w:sz w:val="28"/>
              </w:rPr>
              <w:t xml:space="preserve"> </w:t>
            </w:r>
            <w:r w:rsidRPr="00DC768D">
              <w:rPr>
                <w:rFonts w:ascii="TH SarabunPSK" w:eastAsia="Cordia New" w:hAnsi="TH SarabunPSK" w:cs="TH SarabunPSK"/>
                <w:sz w:val="28"/>
                <w:cs/>
              </w:rPr>
              <w:t>72</w:t>
            </w:r>
          </w:p>
        </w:tc>
        <w:tc>
          <w:tcPr>
            <w:tcW w:w="601" w:type="pct"/>
            <w:tcBorders>
              <w:top w:val="nil"/>
              <w:bottom w:val="nil"/>
            </w:tcBorders>
          </w:tcPr>
          <w:p w14:paraId="1A890A33" w14:textId="77777777" w:rsidR="00D86232" w:rsidRPr="00DC768D" w:rsidRDefault="00D86232" w:rsidP="00D86232">
            <w:pPr>
              <w:tabs>
                <w:tab w:val="left" w:pos="251"/>
              </w:tabs>
              <w:ind w:right="29"/>
              <w:rPr>
                <w:rFonts w:ascii="TH SarabunPSK" w:hAnsi="TH SarabunPSK" w:cs="TH SarabunPSK"/>
                <w:sz w:val="28"/>
                <w:cs/>
              </w:rPr>
            </w:pPr>
            <w:r w:rsidRPr="00DC768D">
              <w:rPr>
                <w:rFonts w:ascii="TH SarabunPSK" w:hAnsi="TH SarabunPSK" w:cs="TH SarabunPSK" w:hint="cs"/>
                <w:sz w:val="28"/>
                <w:cs/>
              </w:rPr>
              <w:t>5</w:t>
            </w:r>
          </w:p>
        </w:tc>
        <w:tc>
          <w:tcPr>
            <w:tcW w:w="700" w:type="pct"/>
            <w:tcBorders>
              <w:top w:val="nil"/>
              <w:bottom w:val="nil"/>
            </w:tcBorders>
          </w:tcPr>
          <w:p w14:paraId="16590864" w14:textId="3C448590" w:rsidR="00D86232" w:rsidRPr="00DC768D" w:rsidRDefault="00D86232" w:rsidP="00D86232">
            <w:pPr>
              <w:tabs>
                <w:tab w:val="left" w:pos="251"/>
              </w:tabs>
              <w:ind w:right="29"/>
              <w:rPr>
                <w:rFonts w:ascii="TH SarabunPSK" w:hAnsi="TH SarabunPSK" w:cs="TH SarabunPSK"/>
                <w:sz w:val="28"/>
                <w:cs/>
              </w:rPr>
            </w:pPr>
            <w:r w:rsidRPr="00DC768D">
              <w:rPr>
                <w:rFonts w:ascii="TH SarabunPSK" w:hAnsi="TH SarabunPSK" w:cs="TH SarabunPSK" w:hint="cs"/>
                <w:sz w:val="28"/>
                <w:cs/>
              </w:rPr>
              <w:t>6</w:t>
            </w:r>
          </w:p>
        </w:tc>
        <w:tc>
          <w:tcPr>
            <w:tcW w:w="800" w:type="pct"/>
            <w:tcBorders>
              <w:top w:val="nil"/>
              <w:bottom w:val="nil"/>
            </w:tcBorders>
          </w:tcPr>
          <w:p w14:paraId="70A3B134" w14:textId="323FD6DF" w:rsidR="00D86232" w:rsidRPr="00DC768D" w:rsidRDefault="00D86232" w:rsidP="00D86232">
            <w:pPr>
              <w:tabs>
                <w:tab w:val="left" w:pos="251"/>
              </w:tabs>
              <w:ind w:right="29"/>
              <w:rPr>
                <w:rFonts w:ascii="TH SarabunPSK" w:hAnsi="TH SarabunPSK" w:cs="TH SarabunPSK"/>
                <w:sz w:val="28"/>
                <w:cs/>
              </w:rPr>
            </w:pPr>
            <w:r w:rsidRPr="00DC768D">
              <w:rPr>
                <w:rFonts w:ascii="TH SarabunPSK" w:hAnsi="TH SarabunPSK" w:cs="TH SarabunPSK" w:hint="cs"/>
                <w:sz w:val="28"/>
                <w:cs/>
              </w:rPr>
              <w:t>+1</w:t>
            </w:r>
          </w:p>
        </w:tc>
      </w:tr>
      <w:tr w:rsidR="00DC768D" w:rsidRPr="00DC768D" w14:paraId="14A2DD09" w14:textId="77777777" w:rsidTr="002E5461">
        <w:trPr>
          <w:trHeight w:val="20"/>
        </w:trPr>
        <w:tc>
          <w:tcPr>
            <w:tcW w:w="2249" w:type="pct"/>
            <w:tcBorders>
              <w:top w:val="nil"/>
              <w:bottom w:val="nil"/>
            </w:tcBorders>
          </w:tcPr>
          <w:p w14:paraId="5D4A0CA0" w14:textId="77777777" w:rsidR="00D86232" w:rsidRPr="00DC768D" w:rsidRDefault="00D86232" w:rsidP="00D86232">
            <w:pPr>
              <w:pStyle w:val="a4"/>
              <w:numPr>
                <w:ilvl w:val="1"/>
                <w:numId w:val="173"/>
              </w:numPr>
              <w:ind w:left="971" w:right="29" w:hanging="342"/>
              <w:jc w:val="left"/>
              <w:rPr>
                <w:rFonts w:ascii="TH SarabunPSK" w:hAnsi="TH SarabunPSK" w:cs="TH SarabunPSK"/>
                <w:sz w:val="28"/>
                <w:cs/>
              </w:rPr>
            </w:pPr>
            <w:r w:rsidRPr="00DC768D">
              <w:rPr>
                <w:rFonts w:ascii="TH SarabunPSK" w:hAnsi="TH SarabunPSK" w:cs="TH SarabunPSK" w:hint="cs"/>
                <w:sz w:val="28"/>
                <w:cs/>
              </w:rPr>
              <w:t>กลุ่มวิชาธุรกิจดิจิทัล</w:t>
            </w:r>
          </w:p>
        </w:tc>
        <w:tc>
          <w:tcPr>
            <w:tcW w:w="650" w:type="pct"/>
            <w:tcBorders>
              <w:top w:val="nil"/>
              <w:bottom w:val="nil"/>
            </w:tcBorders>
          </w:tcPr>
          <w:p w14:paraId="7CD3373B" w14:textId="77777777" w:rsidR="00D86232" w:rsidRPr="00DC768D" w:rsidRDefault="00D86232" w:rsidP="00D86232">
            <w:pPr>
              <w:tabs>
                <w:tab w:val="left" w:pos="284"/>
              </w:tabs>
              <w:ind w:right="26"/>
              <w:rPr>
                <w:rFonts w:ascii="TH SarabunPSK" w:eastAsia="Calibri" w:hAnsi="TH SarabunPSK" w:cs="TH SarabunPSK"/>
                <w:szCs w:val="22"/>
                <w:cs/>
              </w:rPr>
            </w:pPr>
          </w:p>
        </w:tc>
        <w:tc>
          <w:tcPr>
            <w:tcW w:w="601" w:type="pct"/>
            <w:tcBorders>
              <w:top w:val="nil"/>
              <w:bottom w:val="nil"/>
            </w:tcBorders>
          </w:tcPr>
          <w:p w14:paraId="4DFABBDB" w14:textId="77777777" w:rsidR="00D86232" w:rsidRPr="00DC768D" w:rsidRDefault="00D86232" w:rsidP="00D86232">
            <w:pPr>
              <w:tabs>
                <w:tab w:val="left" w:pos="251"/>
              </w:tabs>
              <w:ind w:right="29"/>
              <w:rPr>
                <w:rFonts w:ascii="TH SarabunPSK" w:hAnsi="TH SarabunPSK" w:cs="TH SarabunPSK"/>
                <w:sz w:val="28"/>
                <w:cs/>
              </w:rPr>
            </w:pPr>
            <w:r w:rsidRPr="00DC768D">
              <w:rPr>
                <w:rFonts w:ascii="TH SarabunPSK" w:hAnsi="TH SarabunPSK" w:cs="TH SarabunPSK" w:hint="cs"/>
                <w:sz w:val="28"/>
                <w:cs/>
              </w:rPr>
              <w:t>2</w:t>
            </w:r>
          </w:p>
        </w:tc>
        <w:tc>
          <w:tcPr>
            <w:tcW w:w="700" w:type="pct"/>
            <w:tcBorders>
              <w:top w:val="nil"/>
              <w:bottom w:val="nil"/>
            </w:tcBorders>
          </w:tcPr>
          <w:p w14:paraId="2705B047" w14:textId="179E9D77" w:rsidR="00D86232" w:rsidRPr="00DC768D" w:rsidRDefault="00D86232" w:rsidP="00D86232">
            <w:pPr>
              <w:tabs>
                <w:tab w:val="left" w:pos="251"/>
              </w:tabs>
              <w:ind w:right="29"/>
              <w:rPr>
                <w:rFonts w:ascii="TH SarabunPSK" w:hAnsi="TH SarabunPSK" w:cs="TH SarabunPSK"/>
                <w:sz w:val="28"/>
                <w:cs/>
              </w:rPr>
            </w:pPr>
            <w:r w:rsidRPr="00DC768D">
              <w:rPr>
                <w:rFonts w:ascii="TH SarabunPSK" w:hAnsi="TH SarabunPSK" w:cs="TH SarabunPSK" w:hint="cs"/>
                <w:sz w:val="28"/>
                <w:cs/>
              </w:rPr>
              <w:t>6</w:t>
            </w:r>
          </w:p>
        </w:tc>
        <w:tc>
          <w:tcPr>
            <w:tcW w:w="800" w:type="pct"/>
            <w:tcBorders>
              <w:top w:val="nil"/>
              <w:bottom w:val="nil"/>
            </w:tcBorders>
          </w:tcPr>
          <w:p w14:paraId="204866F7" w14:textId="48909F84" w:rsidR="00D86232" w:rsidRPr="00DC768D" w:rsidRDefault="00D86232" w:rsidP="00D86232">
            <w:pPr>
              <w:tabs>
                <w:tab w:val="left" w:pos="251"/>
              </w:tabs>
              <w:ind w:right="29"/>
              <w:rPr>
                <w:rFonts w:ascii="TH SarabunPSK" w:hAnsi="TH SarabunPSK" w:cs="TH SarabunPSK"/>
                <w:sz w:val="28"/>
                <w:cs/>
              </w:rPr>
            </w:pPr>
            <w:r w:rsidRPr="00DC768D">
              <w:rPr>
                <w:rFonts w:ascii="TH SarabunPSK" w:hAnsi="TH SarabunPSK" w:cs="TH SarabunPSK" w:hint="cs"/>
                <w:sz w:val="28"/>
                <w:cs/>
              </w:rPr>
              <w:t>+4</w:t>
            </w:r>
          </w:p>
        </w:tc>
      </w:tr>
      <w:tr w:rsidR="00DC768D" w:rsidRPr="00DC768D" w14:paraId="04430B8B" w14:textId="77777777" w:rsidTr="002E5461">
        <w:trPr>
          <w:trHeight w:val="20"/>
        </w:trPr>
        <w:tc>
          <w:tcPr>
            <w:tcW w:w="2249" w:type="pct"/>
            <w:tcBorders>
              <w:top w:val="nil"/>
              <w:bottom w:val="nil"/>
            </w:tcBorders>
          </w:tcPr>
          <w:p w14:paraId="47066ACD" w14:textId="77777777" w:rsidR="00D86232" w:rsidRPr="00DC768D" w:rsidRDefault="00D86232" w:rsidP="00D86232">
            <w:pPr>
              <w:pStyle w:val="a4"/>
              <w:numPr>
                <w:ilvl w:val="1"/>
                <w:numId w:val="173"/>
              </w:numPr>
              <w:ind w:left="971" w:right="29" w:hanging="342"/>
              <w:jc w:val="left"/>
              <w:rPr>
                <w:rFonts w:ascii="TH SarabunPSK" w:hAnsi="TH SarabunPSK" w:cs="TH SarabunPSK"/>
                <w:sz w:val="28"/>
                <w:cs/>
              </w:rPr>
            </w:pPr>
            <w:r w:rsidRPr="00DC768D">
              <w:rPr>
                <w:rFonts w:ascii="TH SarabunPSK" w:hAnsi="TH SarabunPSK" w:cs="TH SarabunPSK"/>
                <w:sz w:val="28"/>
                <w:cs/>
              </w:rPr>
              <w:t>กลุ่มวิชาโครงงาน</w:t>
            </w:r>
          </w:p>
        </w:tc>
        <w:tc>
          <w:tcPr>
            <w:tcW w:w="650" w:type="pct"/>
            <w:tcBorders>
              <w:top w:val="nil"/>
              <w:bottom w:val="nil"/>
            </w:tcBorders>
          </w:tcPr>
          <w:p w14:paraId="5C3C0DB7" w14:textId="77777777" w:rsidR="00D86232" w:rsidRPr="00DC768D" w:rsidRDefault="00D86232" w:rsidP="00D86232">
            <w:pPr>
              <w:tabs>
                <w:tab w:val="left" w:pos="284"/>
              </w:tabs>
              <w:ind w:right="26"/>
              <w:rPr>
                <w:rFonts w:ascii="TH SarabunPSK" w:eastAsia="Calibri" w:hAnsi="TH SarabunPSK" w:cs="TH SarabunPSK"/>
                <w:szCs w:val="22"/>
                <w:cs/>
              </w:rPr>
            </w:pPr>
          </w:p>
        </w:tc>
        <w:tc>
          <w:tcPr>
            <w:tcW w:w="601" w:type="pct"/>
            <w:tcBorders>
              <w:top w:val="nil"/>
              <w:bottom w:val="nil"/>
            </w:tcBorders>
          </w:tcPr>
          <w:p w14:paraId="06E71E1E" w14:textId="77777777" w:rsidR="00D86232" w:rsidRPr="00DC768D" w:rsidRDefault="00D86232" w:rsidP="00D86232">
            <w:pPr>
              <w:tabs>
                <w:tab w:val="left" w:pos="251"/>
              </w:tabs>
              <w:ind w:right="29"/>
              <w:rPr>
                <w:rFonts w:ascii="TH SarabunPSK" w:hAnsi="TH SarabunPSK" w:cs="TH SarabunPSK"/>
                <w:sz w:val="28"/>
                <w:cs/>
              </w:rPr>
            </w:pPr>
            <w:r w:rsidRPr="00DC768D">
              <w:rPr>
                <w:rFonts w:ascii="TH SarabunPSK" w:hAnsi="TH SarabunPSK" w:cs="TH SarabunPSK" w:hint="cs"/>
                <w:sz w:val="28"/>
                <w:cs/>
              </w:rPr>
              <w:t>16</w:t>
            </w:r>
          </w:p>
        </w:tc>
        <w:tc>
          <w:tcPr>
            <w:tcW w:w="700" w:type="pct"/>
            <w:tcBorders>
              <w:top w:val="nil"/>
              <w:bottom w:val="nil"/>
            </w:tcBorders>
          </w:tcPr>
          <w:p w14:paraId="6B7B294E" w14:textId="2FAA5C99" w:rsidR="00D86232" w:rsidRPr="00DC768D" w:rsidRDefault="00D86232" w:rsidP="00D86232">
            <w:pPr>
              <w:tabs>
                <w:tab w:val="left" w:pos="251"/>
              </w:tabs>
              <w:ind w:right="29"/>
              <w:rPr>
                <w:rFonts w:ascii="TH SarabunPSK" w:hAnsi="TH SarabunPSK" w:cs="TH SarabunPSK"/>
                <w:sz w:val="28"/>
                <w:cs/>
              </w:rPr>
            </w:pPr>
            <w:r w:rsidRPr="00DC768D">
              <w:rPr>
                <w:rFonts w:ascii="TH SarabunPSK" w:hAnsi="TH SarabunPSK" w:cs="TH SarabunPSK" w:hint="cs"/>
                <w:sz w:val="28"/>
                <w:cs/>
              </w:rPr>
              <w:t>4</w:t>
            </w:r>
          </w:p>
        </w:tc>
        <w:tc>
          <w:tcPr>
            <w:tcW w:w="800" w:type="pct"/>
            <w:tcBorders>
              <w:top w:val="nil"/>
              <w:bottom w:val="nil"/>
            </w:tcBorders>
          </w:tcPr>
          <w:p w14:paraId="6EEC8F51" w14:textId="1B941C15" w:rsidR="00D86232" w:rsidRPr="00DC768D" w:rsidRDefault="00D86232" w:rsidP="00D86232">
            <w:pPr>
              <w:tabs>
                <w:tab w:val="left" w:pos="251"/>
              </w:tabs>
              <w:ind w:right="29"/>
              <w:rPr>
                <w:rFonts w:ascii="TH SarabunPSK" w:hAnsi="TH SarabunPSK" w:cs="TH SarabunPSK"/>
                <w:sz w:val="28"/>
                <w:cs/>
              </w:rPr>
            </w:pPr>
            <w:r w:rsidRPr="00DC768D">
              <w:rPr>
                <w:rFonts w:ascii="TH SarabunPSK" w:hAnsi="TH SarabunPSK" w:cs="TH SarabunPSK" w:hint="cs"/>
                <w:sz w:val="28"/>
                <w:cs/>
              </w:rPr>
              <w:t>-12</w:t>
            </w:r>
          </w:p>
        </w:tc>
      </w:tr>
      <w:tr w:rsidR="00DC768D" w:rsidRPr="00DC768D" w14:paraId="3515A3E8" w14:textId="77777777" w:rsidTr="002E5461">
        <w:trPr>
          <w:trHeight w:val="20"/>
        </w:trPr>
        <w:tc>
          <w:tcPr>
            <w:tcW w:w="2249" w:type="pct"/>
            <w:tcBorders>
              <w:top w:val="nil"/>
              <w:bottom w:val="nil"/>
            </w:tcBorders>
          </w:tcPr>
          <w:p w14:paraId="1B1E8361" w14:textId="77777777" w:rsidR="00D86232" w:rsidRPr="00DC768D" w:rsidRDefault="00D86232" w:rsidP="00D86232">
            <w:pPr>
              <w:pStyle w:val="a4"/>
              <w:numPr>
                <w:ilvl w:val="1"/>
                <w:numId w:val="173"/>
              </w:numPr>
              <w:ind w:left="971" w:right="29" w:hanging="342"/>
              <w:jc w:val="left"/>
              <w:rPr>
                <w:rFonts w:ascii="TH SarabunPSK" w:hAnsi="TH SarabunPSK" w:cs="TH SarabunPSK"/>
                <w:sz w:val="28"/>
                <w:cs/>
              </w:rPr>
            </w:pPr>
            <w:r w:rsidRPr="00DC768D">
              <w:rPr>
                <w:rFonts w:ascii="TH SarabunPSK" w:hAnsi="TH SarabunPSK" w:cs="TH SarabunPSK" w:hint="cs"/>
                <w:sz w:val="28"/>
                <w:cs/>
              </w:rPr>
              <w:t>กลุ่มวิชาบูรณาการ</w:t>
            </w:r>
            <w:r w:rsidRPr="00DC768D">
              <w:rPr>
                <w:rFonts w:ascii="TH SarabunPSK" w:hAnsi="TH SarabunPSK" w:cs="TH SarabunPSK"/>
                <w:sz w:val="28"/>
                <w:cs/>
              </w:rPr>
              <w:t>การเรียนรู้ร่วมกับการทำงาน (</w:t>
            </w:r>
            <w:r w:rsidRPr="00DC768D">
              <w:rPr>
                <w:rFonts w:ascii="TH SarabunPSK" w:hAnsi="TH SarabunPSK" w:cs="TH SarabunPSK"/>
                <w:sz w:val="28"/>
              </w:rPr>
              <w:t>WiL)</w:t>
            </w:r>
          </w:p>
        </w:tc>
        <w:tc>
          <w:tcPr>
            <w:tcW w:w="650" w:type="pct"/>
            <w:tcBorders>
              <w:top w:val="nil"/>
              <w:bottom w:val="nil"/>
            </w:tcBorders>
          </w:tcPr>
          <w:p w14:paraId="7CA2D655" w14:textId="77777777" w:rsidR="00D86232" w:rsidRPr="00DC768D" w:rsidRDefault="00D86232" w:rsidP="00D86232">
            <w:pPr>
              <w:tabs>
                <w:tab w:val="left" w:pos="284"/>
              </w:tabs>
              <w:ind w:right="26"/>
              <w:rPr>
                <w:rFonts w:ascii="TH SarabunPSK" w:eastAsia="Calibri" w:hAnsi="TH SarabunPSK" w:cs="TH SarabunPSK"/>
                <w:szCs w:val="22"/>
                <w:cs/>
              </w:rPr>
            </w:pPr>
          </w:p>
        </w:tc>
        <w:tc>
          <w:tcPr>
            <w:tcW w:w="601" w:type="pct"/>
            <w:tcBorders>
              <w:top w:val="nil"/>
              <w:bottom w:val="nil"/>
            </w:tcBorders>
          </w:tcPr>
          <w:p w14:paraId="0E0580A1" w14:textId="77777777" w:rsidR="00D86232" w:rsidRPr="00DC768D" w:rsidRDefault="00D86232" w:rsidP="00D86232">
            <w:pPr>
              <w:tabs>
                <w:tab w:val="left" w:pos="251"/>
              </w:tabs>
              <w:ind w:right="29"/>
              <w:rPr>
                <w:rFonts w:ascii="TH SarabunPSK" w:hAnsi="TH SarabunPSK" w:cs="TH SarabunPSK"/>
                <w:sz w:val="28"/>
                <w:cs/>
              </w:rPr>
            </w:pPr>
            <w:r w:rsidRPr="00DC768D">
              <w:rPr>
                <w:rFonts w:ascii="TH SarabunPSK" w:hAnsi="TH SarabunPSK" w:cs="TH SarabunPSK" w:hint="cs"/>
                <w:sz w:val="28"/>
                <w:cs/>
              </w:rPr>
              <w:t>-</w:t>
            </w:r>
          </w:p>
        </w:tc>
        <w:tc>
          <w:tcPr>
            <w:tcW w:w="700" w:type="pct"/>
            <w:tcBorders>
              <w:top w:val="nil"/>
              <w:bottom w:val="nil"/>
            </w:tcBorders>
          </w:tcPr>
          <w:p w14:paraId="04245CCF" w14:textId="3248BD14" w:rsidR="00D86232" w:rsidRPr="00DC768D" w:rsidRDefault="00D86232" w:rsidP="00D86232">
            <w:pPr>
              <w:tabs>
                <w:tab w:val="left" w:pos="251"/>
              </w:tabs>
              <w:ind w:right="29"/>
              <w:rPr>
                <w:rFonts w:ascii="TH SarabunPSK" w:hAnsi="TH SarabunPSK" w:cs="TH SarabunPSK"/>
                <w:sz w:val="28"/>
                <w:cs/>
              </w:rPr>
            </w:pPr>
            <w:r w:rsidRPr="00DC768D">
              <w:rPr>
                <w:rFonts w:ascii="TH SarabunPSK" w:hAnsi="TH SarabunPSK" w:cs="TH SarabunPSK" w:hint="cs"/>
                <w:sz w:val="28"/>
                <w:cs/>
              </w:rPr>
              <w:t>13</w:t>
            </w:r>
          </w:p>
        </w:tc>
        <w:tc>
          <w:tcPr>
            <w:tcW w:w="800" w:type="pct"/>
            <w:tcBorders>
              <w:top w:val="nil"/>
              <w:bottom w:val="nil"/>
            </w:tcBorders>
          </w:tcPr>
          <w:p w14:paraId="02092D25" w14:textId="7B691A95" w:rsidR="00D86232" w:rsidRPr="00DC768D" w:rsidRDefault="00D86232" w:rsidP="00D86232">
            <w:pPr>
              <w:tabs>
                <w:tab w:val="left" w:pos="251"/>
              </w:tabs>
              <w:ind w:right="29"/>
              <w:rPr>
                <w:rFonts w:ascii="TH SarabunPSK" w:hAnsi="TH SarabunPSK" w:cs="TH SarabunPSK"/>
                <w:sz w:val="28"/>
                <w:cs/>
              </w:rPr>
            </w:pPr>
            <w:r w:rsidRPr="00DC768D">
              <w:rPr>
                <w:rFonts w:ascii="TH SarabunPSK" w:hAnsi="TH SarabunPSK" w:cs="TH SarabunPSK" w:hint="cs"/>
                <w:sz w:val="28"/>
                <w:cs/>
              </w:rPr>
              <w:t>+13</w:t>
            </w:r>
          </w:p>
        </w:tc>
      </w:tr>
      <w:tr w:rsidR="00DC768D" w:rsidRPr="00DC768D" w14:paraId="774F2D30" w14:textId="77777777" w:rsidTr="002E5461">
        <w:trPr>
          <w:trHeight w:val="20"/>
        </w:trPr>
        <w:tc>
          <w:tcPr>
            <w:tcW w:w="2249" w:type="pct"/>
            <w:tcBorders>
              <w:top w:val="nil"/>
              <w:bottom w:val="nil"/>
            </w:tcBorders>
          </w:tcPr>
          <w:p w14:paraId="1A3DCF5B" w14:textId="77777777" w:rsidR="00D86232" w:rsidRPr="00DC768D" w:rsidRDefault="00D86232" w:rsidP="00D86232">
            <w:pPr>
              <w:ind w:right="29" w:firstLine="330"/>
              <w:jc w:val="left"/>
              <w:rPr>
                <w:rFonts w:ascii="TH SarabunPSK" w:hAnsi="TH SarabunPSK" w:cs="TH SarabunPSK"/>
                <w:sz w:val="28"/>
                <w:cs/>
              </w:rPr>
            </w:pPr>
            <w:r w:rsidRPr="00DC768D">
              <w:rPr>
                <w:rFonts w:ascii="TH SarabunPSK" w:hAnsi="TH SarabunPSK" w:cs="TH SarabunPSK" w:hint="cs"/>
                <w:sz w:val="28"/>
                <w:cs/>
              </w:rPr>
              <w:t>ค. วิชาเลือก</w:t>
            </w:r>
          </w:p>
        </w:tc>
        <w:tc>
          <w:tcPr>
            <w:tcW w:w="650" w:type="pct"/>
            <w:tcBorders>
              <w:top w:val="nil"/>
              <w:bottom w:val="nil"/>
            </w:tcBorders>
          </w:tcPr>
          <w:p w14:paraId="504898E5" w14:textId="77777777" w:rsidR="00D86232" w:rsidRPr="00DC768D" w:rsidRDefault="00D86232" w:rsidP="00D86232">
            <w:pPr>
              <w:tabs>
                <w:tab w:val="left" w:pos="284"/>
              </w:tabs>
              <w:ind w:right="26"/>
              <w:rPr>
                <w:rFonts w:ascii="TH SarabunPSK" w:eastAsia="Calibri" w:hAnsi="TH SarabunPSK" w:cs="TH SarabunPSK"/>
                <w:szCs w:val="22"/>
                <w:cs/>
              </w:rPr>
            </w:pPr>
          </w:p>
        </w:tc>
        <w:tc>
          <w:tcPr>
            <w:tcW w:w="601" w:type="pct"/>
            <w:tcBorders>
              <w:top w:val="nil"/>
              <w:bottom w:val="nil"/>
            </w:tcBorders>
          </w:tcPr>
          <w:p w14:paraId="0C1E63EF" w14:textId="77777777" w:rsidR="00D86232" w:rsidRPr="00DC768D" w:rsidRDefault="00D86232" w:rsidP="00D86232">
            <w:pPr>
              <w:tabs>
                <w:tab w:val="left" w:pos="251"/>
              </w:tabs>
              <w:ind w:right="29"/>
              <w:rPr>
                <w:rFonts w:ascii="TH SarabunPSK" w:hAnsi="TH SarabunPSK" w:cs="TH SarabunPSK"/>
                <w:sz w:val="28"/>
                <w:cs/>
              </w:rPr>
            </w:pPr>
            <w:r w:rsidRPr="00DC768D">
              <w:rPr>
                <w:rFonts w:ascii="TH SarabunPSK" w:hAnsi="TH SarabunPSK" w:cs="TH SarabunPSK" w:hint="cs"/>
                <w:sz w:val="28"/>
                <w:cs/>
              </w:rPr>
              <w:t>6</w:t>
            </w:r>
          </w:p>
        </w:tc>
        <w:tc>
          <w:tcPr>
            <w:tcW w:w="700" w:type="pct"/>
            <w:tcBorders>
              <w:top w:val="nil"/>
              <w:bottom w:val="nil"/>
            </w:tcBorders>
          </w:tcPr>
          <w:p w14:paraId="04EC7A08" w14:textId="16A05957" w:rsidR="00D86232" w:rsidRPr="00DC768D" w:rsidRDefault="00D86232" w:rsidP="00D86232">
            <w:pPr>
              <w:tabs>
                <w:tab w:val="left" w:pos="251"/>
              </w:tabs>
              <w:ind w:right="29"/>
              <w:rPr>
                <w:rFonts w:ascii="TH SarabunPSK" w:hAnsi="TH SarabunPSK" w:cs="TH SarabunPSK"/>
                <w:sz w:val="28"/>
                <w:cs/>
              </w:rPr>
            </w:pPr>
            <w:r w:rsidRPr="00DC768D">
              <w:rPr>
                <w:rFonts w:ascii="TH SarabunPSK" w:hAnsi="TH SarabunPSK" w:cs="TH SarabunPSK" w:hint="cs"/>
                <w:sz w:val="28"/>
                <w:cs/>
              </w:rPr>
              <w:t>6</w:t>
            </w:r>
          </w:p>
        </w:tc>
        <w:tc>
          <w:tcPr>
            <w:tcW w:w="800" w:type="pct"/>
            <w:tcBorders>
              <w:top w:val="nil"/>
              <w:bottom w:val="nil"/>
            </w:tcBorders>
          </w:tcPr>
          <w:p w14:paraId="7F122CD7" w14:textId="522C6023" w:rsidR="00D86232" w:rsidRPr="00DC768D" w:rsidRDefault="00D86232" w:rsidP="00D86232">
            <w:pPr>
              <w:tabs>
                <w:tab w:val="left" w:pos="251"/>
              </w:tabs>
              <w:ind w:right="29"/>
              <w:rPr>
                <w:rFonts w:ascii="TH SarabunPSK" w:hAnsi="TH SarabunPSK" w:cs="TH SarabunPSK"/>
                <w:sz w:val="28"/>
                <w:cs/>
              </w:rPr>
            </w:pPr>
            <w:r w:rsidRPr="00DC768D">
              <w:rPr>
                <w:rFonts w:ascii="TH SarabunPSK" w:hAnsi="TH SarabunPSK" w:cs="TH SarabunPSK" w:hint="cs"/>
                <w:sz w:val="28"/>
                <w:cs/>
              </w:rPr>
              <w:t>0</w:t>
            </w:r>
          </w:p>
        </w:tc>
      </w:tr>
      <w:tr w:rsidR="00DC768D" w:rsidRPr="00DC768D" w14:paraId="2807DCA8" w14:textId="77777777" w:rsidTr="002E5461">
        <w:trPr>
          <w:trHeight w:val="20"/>
        </w:trPr>
        <w:tc>
          <w:tcPr>
            <w:tcW w:w="2249" w:type="pct"/>
          </w:tcPr>
          <w:p w14:paraId="338578A8" w14:textId="77777777" w:rsidR="00160DD9" w:rsidRPr="00DC768D" w:rsidRDefault="00160DD9" w:rsidP="005950CB">
            <w:pPr>
              <w:ind w:right="26"/>
              <w:jc w:val="left"/>
              <w:rPr>
                <w:rFonts w:ascii="TH SarabunPSK" w:eastAsia="Cordia New" w:hAnsi="TH SarabunPSK" w:cs="TH SarabunPSK"/>
                <w:b/>
                <w:bCs/>
                <w:sz w:val="28"/>
              </w:rPr>
            </w:pPr>
            <w:r w:rsidRPr="00DC768D">
              <w:rPr>
                <w:rFonts w:ascii="TH SarabunPSK" w:eastAsia="Cordia New" w:hAnsi="TH SarabunPSK" w:cs="TH SarabunPSK"/>
                <w:b/>
                <w:bCs/>
                <w:sz w:val="28"/>
                <w:cs/>
              </w:rPr>
              <w:t>3. หมวดวิชาเลือกเสรี</w:t>
            </w:r>
          </w:p>
        </w:tc>
        <w:tc>
          <w:tcPr>
            <w:tcW w:w="650" w:type="pct"/>
          </w:tcPr>
          <w:p w14:paraId="2272A65D" w14:textId="77777777" w:rsidR="00160DD9" w:rsidRPr="00DC768D" w:rsidRDefault="00160DD9" w:rsidP="005950CB">
            <w:pPr>
              <w:tabs>
                <w:tab w:val="left" w:pos="284"/>
              </w:tabs>
              <w:ind w:right="26"/>
              <w:rPr>
                <w:rFonts w:ascii="TH SarabunPSK" w:eastAsia="Cordia New" w:hAnsi="TH SarabunPSK" w:cs="TH SarabunPSK"/>
                <w:sz w:val="28"/>
              </w:rPr>
            </w:pPr>
            <w:r w:rsidRPr="00DC768D">
              <w:rPr>
                <w:rFonts w:ascii="TH SarabunPSK" w:eastAsia="Calibri" w:hAnsi="TH SarabunPSK" w:cs="TH SarabunPSK"/>
                <w:szCs w:val="22"/>
                <w:cs/>
              </w:rPr>
              <w:t>≥</w:t>
            </w:r>
            <w:r w:rsidRPr="00DC768D">
              <w:rPr>
                <w:rFonts w:ascii="TH SarabunPSK" w:eastAsia="Calibri" w:hAnsi="TH SarabunPSK" w:cs="TH SarabunPSK"/>
                <w:sz w:val="28"/>
                <w:cs/>
              </w:rPr>
              <w:t xml:space="preserve"> 6</w:t>
            </w:r>
          </w:p>
        </w:tc>
        <w:tc>
          <w:tcPr>
            <w:tcW w:w="601" w:type="pct"/>
          </w:tcPr>
          <w:p w14:paraId="236515C1" w14:textId="77777777" w:rsidR="00160DD9" w:rsidRPr="00DC768D" w:rsidRDefault="00160DD9" w:rsidP="005950CB">
            <w:pPr>
              <w:tabs>
                <w:tab w:val="left" w:pos="284"/>
              </w:tabs>
              <w:ind w:right="26"/>
              <w:rPr>
                <w:rFonts w:ascii="TH SarabunPSK" w:eastAsia="Cordia New" w:hAnsi="TH SarabunPSK" w:cs="TH SarabunPSK"/>
                <w:sz w:val="28"/>
              </w:rPr>
            </w:pPr>
            <w:r w:rsidRPr="00DC768D">
              <w:rPr>
                <w:rFonts w:ascii="TH SarabunPSK" w:hAnsi="TH SarabunPSK" w:cs="TH SarabunPSK" w:hint="cs"/>
                <w:sz w:val="28"/>
                <w:cs/>
              </w:rPr>
              <w:t>6</w:t>
            </w:r>
          </w:p>
        </w:tc>
        <w:tc>
          <w:tcPr>
            <w:tcW w:w="700" w:type="pct"/>
          </w:tcPr>
          <w:p w14:paraId="78004A07" w14:textId="77777777" w:rsidR="00160DD9" w:rsidRPr="00DC768D" w:rsidRDefault="00160DD9" w:rsidP="005950CB">
            <w:pPr>
              <w:tabs>
                <w:tab w:val="left" w:pos="284"/>
              </w:tabs>
              <w:ind w:right="26"/>
              <w:rPr>
                <w:rFonts w:ascii="TH SarabunPSK" w:eastAsia="Cordia New" w:hAnsi="TH SarabunPSK" w:cs="TH SarabunPSK"/>
                <w:sz w:val="28"/>
              </w:rPr>
            </w:pPr>
            <w:r w:rsidRPr="00DC768D">
              <w:rPr>
                <w:rFonts w:ascii="TH SarabunPSK" w:hAnsi="TH SarabunPSK" w:cs="TH SarabunPSK" w:hint="cs"/>
                <w:sz w:val="28"/>
                <w:cs/>
              </w:rPr>
              <w:t>6</w:t>
            </w:r>
          </w:p>
        </w:tc>
        <w:tc>
          <w:tcPr>
            <w:tcW w:w="800" w:type="pct"/>
          </w:tcPr>
          <w:p w14:paraId="3E24E23C" w14:textId="77777777" w:rsidR="00160DD9" w:rsidRPr="00DC768D" w:rsidRDefault="00160DD9" w:rsidP="005950CB">
            <w:pPr>
              <w:tabs>
                <w:tab w:val="left" w:pos="284"/>
              </w:tabs>
              <w:ind w:right="26"/>
              <w:rPr>
                <w:rFonts w:ascii="TH SarabunPSK" w:eastAsia="Cordia New" w:hAnsi="TH SarabunPSK" w:cs="TH SarabunPSK"/>
                <w:sz w:val="28"/>
              </w:rPr>
            </w:pPr>
            <w:r w:rsidRPr="00DC768D">
              <w:rPr>
                <w:rFonts w:ascii="TH SarabunPSK" w:hAnsi="TH SarabunPSK" w:cs="TH SarabunPSK" w:hint="cs"/>
                <w:sz w:val="28"/>
                <w:cs/>
              </w:rPr>
              <w:t>0</w:t>
            </w:r>
          </w:p>
        </w:tc>
      </w:tr>
      <w:tr w:rsidR="00160DD9" w:rsidRPr="00DC768D" w14:paraId="57EAE5EA" w14:textId="77777777" w:rsidTr="002E5461">
        <w:trPr>
          <w:trHeight w:val="20"/>
        </w:trPr>
        <w:tc>
          <w:tcPr>
            <w:tcW w:w="2249" w:type="pct"/>
          </w:tcPr>
          <w:p w14:paraId="50A8F019" w14:textId="77777777" w:rsidR="00160DD9" w:rsidRPr="00DC768D" w:rsidRDefault="00160DD9" w:rsidP="005950CB">
            <w:pPr>
              <w:tabs>
                <w:tab w:val="left" w:pos="284"/>
              </w:tabs>
              <w:ind w:right="26"/>
              <w:jc w:val="left"/>
              <w:rPr>
                <w:rFonts w:ascii="TH SarabunPSK" w:eastAsia="Cordia New" w:hAnsi="TH SarabunPSK" w:cs="TH SarabunPSK"/>
                <w:b/>
                <w:bCs/>
                <w:sz w:val="28"/>
              </w:rPr>
            </w:pPr>
            <w:r w:rsidRPr="00DC768D">
              <w:rPr>
                <w:rFonts w:ascii="TH SarabunPSK" w:eastAsia="Cordia New" w:hAnsi="TH SarabunPSK" w:cs="TH SarabunPSK"/>
                <w:b/>
                <w:bCs/>
                <w:sz w:val="28"/>
                <w:cs/>
              </w:rPr>
              <w:t>จำนวนหน่วยกิตรวมตลอดหลักสูตร</w:t>
            </w:r>
          </w:p>
        </w:tc>
        <w:tc>
          <w:tcPr>
            <w:tcW w:w="650" w:type="pct"/>
          </w:tcPr>
          <w:p w14:paraId="7C0FCB77" w14:textId="77777777" w:rsidR="00160DD9" w:rsidRPr="00DC768D" w:rsidRDefault="00160DD9" w:rsidP="005950CB">
            <w:pPr>
              <w:tabs>
                <w:tab w:val="left" w:pos="284"/>
              </w:tabs>
              <w:ind w:right="26"/>
              <w:rPr>
                <w:rFonts w:ascii="TH SarabunPSK" w:eastAsia="Cordia New" w:hAnsi="TH SarabunPSK" w:cs="TH SarabunPSK"/>
                <w:sz w:val="28"/>
              </w:rPr>
            </w:pPr>
            <w:r w:rsidRPr="00DC768D">
              <w:rPr>
                <w:rFonts w:ascii="TH SarabunPSK" w:eastAsia="Calibri" w:hAnsi="TH SarabunPSK" w:cs="TH SarabunPSK"/>
                <w:szCs w:val="22"/>
                <w:cs/>
              </w:rPr>
              <w:t xml:space="preserve">≥ </w:t>
            </w:r>
            <w:r w:rsidRPr="00DC768D">
              <w:rPr>
                <w:rFonts w:ascii="TH SarabunPSK" w:eastAsia="Calibri" w:hAnsi="TH SarabunPSK" w:cs="TH SarabunPSK"/>
                <w:sz w:val="28"/>
                <w:cs/>
              </w:rPr>
              <w:t>120</w:t>
            </w:r>
          </w:p>
        </w:tc>
        <w:tc>
          <w:tcPr>
            <w:tcW w:w="601" w:type="pct"/>
          </w:tcPr>
          <w:p w14:paraId="04FD9303" w14:textId="77777777" w:rsidR="00160DD9" w:rsidRPr="00DC768D" w:rsidRDefault="00160DD9" w:rsidP="005950CB">
            <w:pPr>
              <w:tabs>
                <w:tab w:val="left" w:pos="284"/>
              </w:tabs>
              <w:ind w:right="26"/>
              <w:rPr>
                <w:rFonts w:ascii="TH SarabunPSK" w:eastAsia="Cordia New" w:hAnsi="TH SarabunPSK" w:cs="TH SarabunPSK"/>
                <w:sz w:val="28"/>
              </w:rPr>
            </w:pPr>
            <w:r w:rsidRPr="00DC768D">
              <w:rPr>
                <w:rFonts w:ascii="TH SarabunPSK" w:hAnsi="TH SarabunPSK" w:cs="TH SarabunPSK" w:hint="cs"/>
                <w:b/>
                <w:bCs/>
                <w:sz w:val="28"/>
                <w:cs/>
              </w:rPr>
              <w:t>138</w:t>
            </w:r>
          </w:p>
        </w:tc>
        <w:tc>
          <w:tcPr>
            <w:tcW w:w="700" w:type="pct"/>
          </w:tcPr>
          <w:p w14:paraId="0EFD9A75" w14:textId="77777777" w:rsidR="00160DD9" w:rsidRPr="00DC768D" w:rsidRDefault="00160DD9" w:rsidP="005950CB">
            <w:pPr>
              <w:tabs>
                <w:tab w:val="left" w:pos="284"/>
              </w:tabs>
              <w:ind w:right="26"/>
              <w:rPr>
                <w:rFonts w:ascii="TH SarabunPSK" w:eastAsia="Cordia New" w:hAnsi="TH SarabunPSK" w:cs="TH SarabunPSK"/>
                <w:sz w:val="28"/>
              </w:rPr>
            </w:pPr>
            <w:r w:rsidRPr="00DC768D">
              <w:rPr>
                <w:rFonts w:ascii="TH SarabunPSK" w:hAnsi="TH SarabunPSK" w:cs="TH SarabunPSK" w:hint="cs"/>
                <w:b/>
                <w:bCs/>
                <w:sz w:val="28"/>
                <w:cs/>
              </w:rPr>
              <w:t>128</w:t>
            </w:r>
          </w:p>
        </w:tc>
        <w:tc>
          <w:tcPr>
            <w:tcW w:w="800" w:type="pct"/>
          </w:tcPr>
          <w:p w14:paraId="321B2F1B" w14:textId="77777777" w:rsidR="00160DD9" w:rsidRPr="00DC768D" w:rsidRDefault="00160DD9" w:rsidP="005950CB">
            <w:pPr>
              <w:tabs>
                <w:tab w:val="left" w:pos="284"/>
              </w:tabs>
              <w:ind w:right="26"/>
              <w:rPr>
                <w:rFonts w:ascii="TH SarabunPSK" w:eastAsia="Cordia New" w:hAnsi="TH SarabunPSK" w:cs="TH SarabunPSK"/>
                <w:sz w:val="28"/>
              </w:rPr>
            </w:pPr>
            <w:r w:rsidRPr="00DC768D">
              <w:rPr>
                <w:rFonts w:ascii="TH SarabunPSK" w:hAnsi="TH SarabunPSK" w:cs="TH SarabunPSK" w:hint="cs"/>
                <w:b/>
                <w:bCs/>
                <w:sz w:val="28"/>
                <w:cs/>
              </w:rPr>
              <w:t>-10</w:t>
            </w:r>
          </w:p>
        </w:tc>
      </w:tr>
    </w:tbl>
    <w:p w14:paraId="3F5C3841" w14:textId="77777777" w:rsidR="00D07B21" w:rsidRPr="00DC768D" w:rsidRDefault="00D07B21" w:rsidP="004B656B">
      <w:pPr>
        <w:spacing w:before="120"/>
        <w:ind w:right="29" w:firstLine="1080"/>
        <w:jc w:val="thaiDistribute"/>
        <w:rPr>
          <w:rFonts w:ascii="TH SarabunPSK" w:hAnsi="TH SarabunPSK" w:cs="TH SarabunPSK"/>
          <w:b/>
          <w:bCs/>
          <w:sz w:val="20"/>
          <w:szCs w:val="20"/>
        </w:rPr>
      </w:pPr>
    </w:p>
    <w:p w14:paraId="321BEBD2" w14:textId="74C4DCEC" w:rsidR="004F4984" w:rsidRPr="00DC768D" w:rsidRDefault="00D77E97" w:rsidP="004B656B">
      <w:pPr>
        <w:spacing w:before="120"/>
        <w:ind w:right="29" w:firstLine="1080"/>
        <w:jc w:val="thaiDistribute"/>
        <w:rPr>
          <w:rFonts w:ascii="TH SarabunPSK" w:hAnsi="TH SarabunPSK" w:cs="TH SarabunPSK"/>
          <w:b/>
          <w:bCs/>
          <w:sz w:val="32"/>
          <w:szCs w:val="32"/>
        </w:rPr>
      </w:pPr>
      <w:r w:rsidRPr="00DC768D">
        <w:rPr>
          <w:rFonts w:ascii="TH SarabunPSK" w:hAnsi="TH SarabunPSK" w:cs="TH SarabunPSK"/>
          <w:b/>
          <w:bCs/>
          <w:sz w:val="32"/>
          <w:szCs w:val="32"/>
        </w:rPr>
        <w:t>2.3.2.</w:t>
      </w:r>
      <w:r w:rsidR="00435DF7" w:rsidRPr="00DC768D">
        <w:rPr>
          <w:rFonts w:ascii="TH SarabunPSK" w:hAnsi="TH SarabunPSK" w:cs="TH SarabunPSK"/>
          <w:b/>
          <w:bCs/>
          <w:sz w:val="32"/>
          <w:szCs w:val="32"/>
        </w:rPr>
        <w:t>2</w:t>
      </w:r>
      <w:r w:rsidRPr="00DC768D">
        <w:rPr>
          <w:rFonts w:ascii="TH SarabunPSK" w:hAnsi="TH SarabunPSK" w:cs="TH SarabunPSK"/>
          <w:b/>
          <w:bCs/>
          <w:sz w:val="32"/>
          <w:szCs w:val="32"/>
        </w:rPr>
        <w:t xml:space="preserve">) </w:t>
      </w:r>
      <w:r w:rsidR="004F4984" w:rsidRPr="00DC768D">
        <w:rPr>
          <w:rFonts w:ascii="TH SarabunPSK" w:hAnsi="TH SarabunPSK" w:cs="TH SarabunPSK"/>
          <w:b/>
          <w:bCs/>
          <w:sz w:val="32"/>
          <w:szCs w:val="32"/>
          <w:cs/>
        </w:rPr>
        <w:t>รายละเอียดของโครงสร้างหลักสูตรและรายวิชา</w:t>
      </w:r>
    </w:p>
    <w:p w14:paraId="2A8D2454" w14:textId="28A3D4AE" w:rsidR="004F4984" w:rsidRPr="00DC768D" w:rsidRDefault="00132981" w:rsidP="008820CC">
      <w:pPr>
        <w:spacing w:before="120"/>
        <w:ind w:right="-188" w:firstLine="1800"/>
        <w:jc w:val="both"/>
        <w:rPr>
          <w:rFonts w:ascii="TH SarabunPSK" w:hAnsi="TH SarabunPSK" w:cs="TH SarabunPSK"/>
          <w:b/>
          <w:bCs/>
          <w:sz w:val="32"/>
          <w:szCs w:val="32"/>
        </w:rPr>
      </w:pPr>
      <w:bookmarkStart w:id="26" w:name="_Hlk117781326"/>
      <w:bookmarkEnd w:id="25"/>
      <w:r w:rsidRPr="00DC768D">
        <w:rPr>
          <w:rFonts w:ascii="TH SarabunPSK" w:hAnsi="TH SarabunPSK" w:cs="TH SarabunPSK"/>
          <w:b/>
          <w:bCs/>
          <w:sz w:val="32"/>
          <w:szCs w:val="32"/>
        </w:rPr>
        <w:t>a</w:t>
      </w:r>
      <w:r w:rsidR="00821412" w:rsidRPr="00DC768D">
        <w:rPr>
          <w:rFonts w:ascii="TH SarabunPSK" w:hAnsi="TH SarabunPSK" w:cs="TH SarabunPSK"/>
          <w:b/>
          <w:bCs/>
          <w:sz w:val="32"/>
          <w:szCs w:val="32"/>
        </w:rPr>
        <w:t xml:space="preserve">) </w:t>
      </w:r>
      <w:r w:rsidR="004F4984" w:rsidRPr="00DC768D">
        <w:rPr>
          <w:rFonts w:ascii="TH SarabunPSK" w:hAnsi="TH SarabunPSK" w:cs="TH SarabunPSK"/>
          <w:b/>
          <w:bCs/>
          <w:sz w:val="32"/>
          <w:szCs w:val="32"/>
          <w:cs/>
        </w:rPr>
        <w:t xml:space="preserve">จำนวนหน่วยกิตรวมตลอดหลักสูตร </w:t>
      </w:r>
      <w:r w:rsidR="008820CC" w:rsidRPr="00DC768D">
        <w:rPr>
          <w:rFonts w:ascii="TH SarabunPSK" w:hAnsi="TH SarabunPSK" w:cs="TH SarabunPSK"/>
          <w:b/>
          <w:bCs/>
          <w:sz w:val="32"/>
          <w:szCs w:val="32"/>
          <w:cs/>
        </w:rPr>
        <w:tab/>
      </w:r>
      <w:r w:rsidR="008820CC" w:rsidRPr="00DC768D">
        <w:rPr>
          <w:rFonts w:ascii="TH SarabunPSK" w:hAnsi="TH SarabunPSK" w:cs="TH SarabunPSK"/>
          <w:b/>
          <w:bCs/>
          <w:sz w:val="32"/>
          <w:szCs w:val="32"/>
          <w:cs/>
        </w:rPr>
        <w:tab/>
      </w:r>
      <w:r w:rsidR="008820CC" w:rsidRPr="00DC768D">
        <w:rPr>
          <w:rFonts w:ascii="TH SarabunPSK" w:hAnsi="TH SarabunPSK" w:cs="TH SarabunPSK"/>
          <w:b/>
          <w:bCs/>
          <w:sz w:val="32"/>
          <w:szCs w:val="32"/>
          <w:cs/>
        </w:rPr>
        <w:tab/>
      </w:r>
      <w:r w:rsidR="008820CC" w:rsidRPr="00DC768D">
        <w:rPr>
          <w:rFonts w:ascii="TH SarabunPSK" w:hAnsi="TH SarabunPSK" w:cs="TH SarabunPSK"/>
          <w:b/>
          <w:bCs/>
          <w:sz w:val="32"/>
          <w:szCs w:val="32"/>
          <w:cs/>
        </w:rPr>
        <w:tab/>
      </w:r>
      <w:r w:rsidR="25EFCB60" w:rsidRPr="00DC768D">
        <w:rPr>
          <w:rFonts w:ascii="TH SarabunPSK" w:hAnsi="TH SarabunPSK" w:cs="TH SarabunPSK"/>
          <w:b/>
          <w:bCs/>
          <w:sz w:val="32"/>
          <w:szCs w:val="32"/>
          <w:cs/>
        </w:rPr>
        <w:t>128</w:t>
      </w:r>
      <w:r w:rsidR="004F4984" w:rsidRPr="00DC768D">
        <w:rPr>
          <w:rFonts w:ascii="TH SarabunPSK" w:hAnsi="TH SarabunPSK" w:cs="TH SarabunPSK"/>
          <w:b/>
          <w:bCs/>
          <w:sz w:val="32"/>
          <w:szCs w:val="32"/>
          <w:cs/>
        </w:rPr>
        <w:t xml:space="preserve"> หน่วยกิต</w:t>
      </w:r>
    </w:p>
    <w:p w14:paraId="320DD703" w14:textId="4C6C3CF2" w:rsidR="005F4D08" w:rsidRPr="00DC768D" w:rsidRDefault="00132981" w:rsidP="00F47C44">
      <w:pPr>
        <w:spacing w:before="120"/>
        <w:ind w:right="28" w:firstLine="1800"/>
        <w:jc w:val="both"/>
        <w:rPr>
          <w:rFonts w:ascii="TH SarabunPSK" w:hAnsi="TH SarabunPSK" w:cs="TH SarabunPSK"/>
          <w:b/>
          <w:bCs/>
          <w:sz w:val="32"/>
          <w:szCs w:val="32"/>
          <w:cs/>
        </w:rPr>
      </w:pPr>
      <w:r w:rsidRPr="00DC768D">
        <w:rPr>
          <w:rFonts w:ascii="TH SarabunPSK" w:hAnsi="TH SarabunPSK" w:cs="TH SarabunPSK"/>
          <w:b/>
          <w:bCs/>
          <w:sz w:val="32"/>
          <w:szCs w:val="32"/>
        </w:rPr>
        <w:t>b</w:t>
      </w:r>
      <w:r w:rsidR="00821412" w:rsidRPr="00DC768D">
        <w:rPr>
          <w:rFonts w:ascii="TH SarabunPSK" w:hAnsi="TH SarabunPSK" w:cs="TH SarabunPSK"/>
          <w:b/>
          <w:bCs/>
          <w:sz w:val="32"/>
          <w:szCs w:val="32"/>
        </w:rPr>
        <w:t xml:space="preserve">) </w:t>
      </w:r>
      <w:r w:rsidR="004F4984" w:rsidRPr="00DC768D">
        <w:rPr>
          <w:rFonts w:ascii="TH SarabunPSK" w:hAnsi="TH SarabunPSK" w:cs="TH SarabunPSK"/>
          <w:b/>
          <w:bCs/>
          <w:sz w:val="32"/>
          <w:szCs w:val="32"/>
          <w:cs/>
        </w:rPr>
        <w:t>โครงสร้างหลักสูตร</w:t>
      </w:r>
      <w:r w:rsidR="004F4984" w:rsidRPr="00DC768D">
        <w:rPr>
          <w:rFonts w:ascii="TH SarabunPSK" w:hAnsi="TH SarabunPSK" w:cs="TH SarabunPSK"/>
          <w:b/>
          <w:bCs/>
          <w:sz w:val="32"/>
          <w:szCs w:val="32"/>
        </w:rPr>
        <w:t xml:space="preserve"> </w:t>
      </w:r>
      <w:r w:rsidR="00622744" w:rsidRPr="00DC768D">
        <w:rPr>
          <w:rFonts w:ascii="TH SarabunPSK" w:hAnsi="TH SarabunPSK" w:cs="TH SarabunPSK"/>
          <w:b/>
          <w:bCs/>
          <w:sz w:val="32"/>
          <w:szCs w:val="32"/>
          <w:cs/>
        </w:rPr>
        <w:t>(</w:t>
      </w:r>
      <w:r w:rsidR="004F4984" w:rsidRPr="00DC768D">
        <w:rPr>
          <w:rFonts w:ascii="TH SarabunPSK" w:hAnsi="TH SarabunPSK" w:cs="TH SarabunPSK"/>
          <w:b/>
          <w:bCs/>
          <w:sz w:val="32"/>
          <w:szCs w:val="32"/>
          <w:cs/>
        </w:rPr>
        <w:t>แยกตามหมวดวิชา</w:t>
      </w:r>
      <w:r w:rsidR="00622744" w:rsidRPr="00DC768D">
        <w:rPr>
          <w:rFonts w:ascii="TH SarabunPSK" w:hAnsi="TH SarabunPSK" w:cs="TH SarabunPSK"/>
          <w:b/>
          <w:bCs/>
          <w:sz w:val="32"/>
          <w:szCs w:val="32"/>
          <w:cs/>
        </w:rPr>
        <w:t>)</w:t>
      </w:r>
    </w:p>
    <w:tbl>
      <w:tblPr>
        <w:tblStyle w:val="a6"/>
        <w:tblW w:w="4627" w:type="pct"/>
        <w:tblInd w:w="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4"/>
        <w:gridCol w:w="5368"/>
        <w:gridCol w:w="747"/>
        <w:gridCol w:w="1074"/>
      </w:tblGrid>
      <w:tr w:rsidR="00DC768D" w:rsidRPr="00DC768D" w14:paraId="4B889571" w14:textId="77777777" w:rsidTr="00F47C44">
        <w:tc>
          <w:tcPr>
            <w:tcW w:w="697" w:type="pct"/>
          </w:tcPr>
          <w:p w14:paraId="2A508781" w14:textId="77777777" w:rsidR="00F47C44" w:rsidRPr="00DC768D" w:rsidRDefault="00F47C44" w:rsidP="00D26646">
            <w:pPr>
              <w:ind w:left="720"/>
              <w:jc w:val="right"/>
              <w:rPr>
                <w:rFonts w:ascii="TH SarabunPSK" w:hAnsi="TH SarabunPSK" w:cs="TH SarabunPSK"/>
                <w:b/>
                <w:bCs/>
                <w:sz w:val="32"/>
                <w:szCs w:val="32"/>
              </w:rPr>
            </w:pPr>
            <w:r w:rsidRPr="00DC768D">
              <w:rPr>
                <w:rFonts w:ascii="TH SarabunPSK" w:hAnsi="TH SarabunPSK" w:cs="TH SarabunPSK"/>
                <w:b/>
                <w:bCs/>
                <w:sz w:val="32"/>
                <w:szCs w:val="32"/>
                <w:cs/>
              </w:rPr>
              <w:t>ก.</w:t>
            </w:r>
          </w:p>
        </w:tc>
        <w:tc>
          <w:tcPr>
            <w:tcW w:w="3213" w:type="pct"/>
          </w:tcPr>
          <w:p w14:paraId="6E6B258B" w14:textId="77777777" w:rsidR="00F47C44" w:rsidRPr="00DC768D" w:rsidRDefault="00F47C44" w:rsidP="00D26646">
            <w:pPr>
              <w:ind w:left="-53"/>
              <w:jc w:val="left"/>
              <w:rPr>
                <w:rFonts w:ascii="TH SarabunPSK" w:hAnsi="TH SarabunPSK" w:cs="TH SarabunPSK"/>
                <w:b/>
                <w:bCs/>
                <w:sz w:val="32"/>
                <w:szCs w:val="32"/>
              </w:rPr>
            </w:pPr>
            <w:r w:rsidRPr="00DC768D">
              <w:rPr>
                <w:rFonts w:ascii="TH SarabunPSK" w:hAnsi="TH SarabunPSK" w:cs="TH SarabunPSK"/>
                <w:b/>
                <w:bCs/>
                <w:sz w:val="32"/>
                <w:szCs w:val="32"/>
                <w:cs/>
              </w:rPr>
              <w:t>หมวดวิชาศึกษาทั่วไป</w:t>
            </w:r>
          </w:p>
        </w:tc>
        <w:tc>
          <w:tcPr>
            <w:tcW w:w="447" w:type="pct"/>
          </w:tcPr>
          <w:p w14:paraId="1F8C42DA" w14:textId="39F7DEFC" w:rsidR="00F47C44" w:rsidRPr="00DC768D" w:rsidRDefault="00F47C44" w:rsidP="00D26646">
            <w:pPr>
              <w:jc w:val="right"/>
              <w:rPr>
                <w:rFonts w:ascii="TH SarabunPSK" w:hAnsi="TH SarabunPSK" w:cs="TH SarabunPSK"/>
                <w:b/>
                <w:bCs/>
                <w:sz w:val="32"/>
                <w:szCs w:val="32"/>
              </w:rPr>
            </w:pPr>
            <w:r w:rsidRPr="00DC768D">
              <w:rPr>
                <w:rFonts w:ascii="TH SarabunPSK" w:hAnsi="TH SarabunPSK" w:cs="TH SarabunPSK" w:hint="cs"/>
                <w:b/>
                <w:bCs/>
                <w:sz w:val="32"/>
                <w:szCs w:val="32"/>
                <w:cs/>
              </w:rPr>
              <w:t>2</w:t>
            </w:r>
            <w:r w:rsidR="000D06E7" w:rsidRPr="00DC768D">
              <w:rPr>
                <w:rFonts w:ascii="TH SarabunPSK" w:hAnsi="TH SarabunPSK" w:cs="TH SarabunPSK" w:hint="cs"/>
                <w:b/>
                <w:bCs/>
                <w:sz w:val="32"/>
                <w:szCs w:val="32"/>
                <w:cs/>
              </w:rPr>
              <w:t>7</w:t>
            </w:r>
          </w:p>
        </w:tc>
        <w:tc>
          <w:tcPr>
            <w:tcW w:w="643" w:type="pct"/>
          </w:tcPr>
          <w:p w14:paraId="62ED7AB0" w14:textId="77777777" w:rsidR="00F47C44" w:rsidRPr="00DC768D" w:rsidRDefault="00F47C44" w:rsidP="00D26646">
            <w:pPr>
              <w:ind w:left="27"/>
              <w:jc w:val="left"/>
              <w:rPr>
                <w:rFonts w:ascii="TH SarabunPSK" w:hAnsi="TH SarabunPSK" w:cs="TH SarabunPSK"/>
                <w:b/>
                <w:bCs/>
                <w:sz w:val="32"/>
                <w:szCs w:val="32"/>
              </w:rPr>
            </w:pPr>
            <w:r w:rsidRPr="00DC768D">
              <w:rPr>
                <w:rFonts w:ascii="TH SarabunPSK" w:hAnsi="TH SarabunPSK" w:cs="TH SarabunPSK"/>
                <w:b/>
                <w:bCs/>
                <w:sz w:val="32"/>
                <w:szCs w:val="32"/>
                <w:cs/>
              </w:rPr>
              <w:t>หน่วยกิต</w:t>
            </w:r>
          </w:p>
        </w:tc>
      </w:tr>
      <w:tr w:rsidR="00DC768D" w:rsidRPr="00DC768D" w14:paraId="1535372B" w14:textId="77777777" w:rsidTr="00F47C44">
        <w:tc>
          <w:tcPr>
            <w:tcW w:w="697" w:type="pct"/>
          </w:tcPr>
          <w:p w14:paraId="51D9F248" w14:textId="77777777" w:rsidR="00F47C44" w:rsidRPr="00DC768D" w:rsidRDefault="00F47C44" w:rsidP="00D26646">
            <w:pPr>
              <w:ind w:left="720"/>
              <w:jc w:val="right"/>
              <w:rPr>
                <w:rFonts w:ascii="TH SarabunPSK" w:hAnsi="TH SarabunPSK" w:cs="TH SarabunPSK"/>
                <w:b/>
                <w:bCs/>
                <w:sz w:val="32"/>
                <w:szCs w:val="32"/>
              </w:rPr>
            </w:pPr>
            <w:r w:rsidRPr="00DC768D">
              <w:rPr>
                <w:rFonts w:ascii="TH SarabunPSK" w:hAnsi="TH SarabunPSK" w:cs="TH SarabunPSK"/>
                <w:b/>
                <w:bCs/>
                <w:sz w:val="32"/>
                <w:szCs w:val="32"/>
                <w:cs/>
              </w:rPr>
              <w:t>ข.</w:t>
            </w:r>
          </w:p>
        </w:tc>
        <w:tc>
          <w:tcPr>
            <w:tcW w:w="3213" w:type="pct"/>
          </w:tcPr>
          <w:p w14:paraId="31309304" w14:textId="77777777" w:rsidR="00F47C44" w:rsidRPr="00DC768D" w:rsidRDefault="00F47C44" w:rsidP="00D26646">
            <w:pPr>
              <w:ind w:left="-53"/>
              <w:jc w:val="left"/>
              <w:rPr>
                <w:rFonts w:ascii="TH SarabunPSK" w:hAnsi="TH SarabunPSK" w:cs="TH SarabunPSK"/>
                <w:b/>
                <w:bCs/>
                <w:sz w:val="32"/>
                <w:szCs w:val="32"/>
              </w:rPr>
            </w:pPr>
            <w:r w:rsidRPr="00DC768D">
              <w:rPr>
                <w:rFonts w:ascii="TH SarabunPSK" w:hAnsi="TH SarabunPSK" w:cs="TH SarabunPSK"/>
                <w:b/>
                <w:bCs/>
                <w:sz w:val="32"/>
                <w:szCs w:val="32"/>
                <w:cs/>
              </w:rPr>
              <w:t>หมวดวิชาเฉพาะ</w:t>
            </w:r>
          </w:p>
        </w:tc>
        <w:tc>
          <w:tcPr>
            <w:tcW w:w="447" w:type="pct"/>
          </w:tcPr>
          <w:p w14:paraId="2F84D8A5" w14:textId="0CCE4422" w:rsidR="00F47C44" w:rsidRPr="00DC768D" w:rsidRDefault="00F47C44" w:rsidP="00D26646">
            <w:pPr>
              <w:jc w:val="right"/>
              <w:rPr>
                <w:rFonts w:ascii="TH SarabunPSK" w:hAnsi="TH SarabunPSK" w:cs="TH SarabunPSK"/>
                <w:b/>
                <w:bCs/>
                <w:sz w:val="32"/>
                <w:szCs w:val="32"/>
              </w:rPr>
            </w:pPr>
            <w:r w:rsidRPr="00DC768D">
              <w:rPr>
                <w:rFonts w:ascii="TH SarabunPSK" w:hAnsi="TH SarabunPSK" w:cs="TH SarabunPSK" w:hint="cs"/>
                <w:b/>
                <w:bCs/>
                <w:sz w:val="32"/>
                <w:szCs w:val="32"/>
                <w:cs/>
              </w:rPr>
              <w:t>9</w:t>
            </w:r>
            <w:r w:rsidR="000D06E7" w:rsidRPr="00DC768D">
              <w:rPr>
                <w:rFonts w:ascii="TH SarabunPSK" w:hAnsi="TH SarabunPSK" w:cs="TH SarabunPSK" w:hint="cs"/>
                <w:b/>
                <w:bCs/>
                <w:sz w:val="32"/>
                <w:szCs w:val="32"/>
                <w:cs/>
              </w:rPr>
              <w:t>5</w:t>
            </w:r>
          </w:p>
        </w:tc>
        <w:tc>
          <w:tcPr>
            <w:tcW w:w="643" w:type="pct"/>
          </w:tcPr>
          <w:p w14:paraId="167803C4" w14:textId="77777777" w:rsidR="00F47C44" w:rsidRPr="00DC768D" w:rsidRDefault="00F47C44" w:rsidP="00D26646">
            <w:pPr>
              <w:ind w:left="27"/>
              <w:jc w:val="left"/>
              <w:rPr>
                <w:rFonts w:ascii="TH SarabunPSK" w:hAnsi="TH SarabunPSK" w:cs="TH SarabunPSK"/>
                <w:b/>
                <w:bCs/>
                <w:sz w:val="32"/>
                <w:szCs w:val="32"/>
              </w:rPr>
            </w:pPr>
            <w:r w:rsidRPr="00DC768D">
              <w:rPr>
                <w:rFonts w:ascii="TH SarabunPSK" w:hAnsi="TH SarabunPSK" w:cs="TH SarabunPSK"/>
                <w:b/>
                <w:bCs/>
                <w:sz w:val="32"/>
                <w:szCs w:val="32"/>
                <w:cs/>
              </w:rPr>
              <w:t>หน่วยกิต</w:t>
            </w:r>
          </w:p>
        </w:tc>
      </w:tr>
      <w:tr w:rsidR="00DC768D" w:rsidRPr="00DC768D" w14:paraId="745A5E3F" w14:textId="77777777" w:rsidTr="00F47C44">
        <w:tc>
          <w:tcPr>
            <w:tcW w:w="697" w:type="pct"/>
          </w:tcPr>
          <w:p w14:paraId="3592329B" w14:textId="77777777" w:rsidR="00F47C44" w:rsidRPr="00DC768D" w:rsidRDefault="00F47C44" w:rsidP="00D26646">
            <w:pPr>
              <w:ind w:left="720"/>
              <w:jc w:val="right"/>
              <w:rPr>
                <w:rFonts w:ascii="TH SarabunPSK" w:hAnsi="TH SarabunPSK" w:cs="TH SarabunPSK"/>
                <w:sz w:val="32"/>
                <w:szCs w:val="32"/>
              </w:rPr>
            </w:pPr>
          </w:p>
        </w:tc>
        <w:tc>
          <w:tcPr>
            <w:tcW w:w="3213" w:type="pct"/>
          </w:tcPr>
          <w:p w14:paraId="44AC30CF" w14:textId="42324FEC" w:rsidR="00F47C44" w:rsidRPr="00DC768D" w:rsidRDefault="00F47C44" w:rsidP="00D26646">
            <w:pPr>
              <w:ind w:right="29"/>
              <w:jc w:val="thaiDistribute"/>
              <w:rPr>
                <w:rFonts w:ascii="TH SarabunPSK" w:hAnsi="TH SarabunPSK" w:cs="TH SarabunPSK"/>
                <w:sz w:val="32"/>
                <w:szCs w:val="32"/>
                <w:cs/>
              </w:rPr>
            </w:pPr>
            <w:r w:rsidRPr="00DC768D">
              <w:rPr>
                <w:rFonts w:ascii="TH SarabunPSK" w:hAnsi="TH SarabunPSK" w:cs="TH SarabunPSK" w:hint="cs"/>
                <w:sz w:val="32"/>
                <w:szCs w:val="32"/>
                <w:cs/>
              </w:rPr>
              <w:t xml:space="preserve">ข.1 </w:t>
            </w:r>
            <w:r w:rsidR="00511E43" w:rsidRPr="00DC768D">
              <w:rPr>
                <w:rFonts w:ascii="TH SarabunPSK" w:hAnsi="TH SarabunPSK" w:cs="TH SarabunPSK"/>
                <w:sz w:val="32"/>
                <w:szCs w:val="32"/>
                <w:cs/>
              </w:rPr>
              <w:t>วิชาพื้นฐานทางวิทยาการคอมพิวเตอร์</w:t>
            </w:r>
          </w:p>
        </w:tc>
        <w:tc>
          <w:tcPr>
            <w:tcW w:w="447" w:type="pct"/>
          </w:tcPr>
          <w:p w14:paraId="1CD96080" w14:textId="67B1B0E2" w:rsidR="00F47C44" w:rsidRPr="00DC768D" w:rsidRDefault="00D86232" w:rsidP="00D26646">
            <w:pPr>
              <w:jc w:val="right"/>
              <w:rPr>
                <w:rFonts w:ascii="TH SarabunPSK" w:hAnsi="TH SarabunPSK" w:cs="TH SarabunPSK"/>
                <w:sz w:val="32"/>
                <w:szCs w:val="32"/>
              </w:rPr>
            </w:pPr>
            <w:r w:rsidRPr="00DC768D">
              <w:rPr>
                <w:rFonts w:ascii="TH SarabunPSK" w:hAnsi="TH SarabunPSK" w:cs="TH SarabunPSK" w:hint="cs"/>
                <w:sz w:val="32"/>
                <w:szCs w:val="32"/>
                <w:cs/>
              </w:rPr>
              <w:t>12</w:t>
            </w:r>
          </w:p>
        </w:tc>
        <w:tc>
          <w:tcPr>
            <w:tcW w:w="643" w:type="pct"/>
          </w:tcPr>
          <w:p w14:paraId="5A57C62C" w14:textId="77777777" w:rsidR="00F47C44" w:rsidRPr="00DC768D" w:rsidRDefault="00F47C44" w:rsidP="00D26646">
            <w:pPr>
              <w:ind w:left="27"/>
              <w:jc w:val="left"/>
              <w:rPr>
                <w:rFonts w:ascii="TH SarabunPSK" w:hAnsi="TH SarabunPSK" w:cs="TH SarabunPSK"/>
                <w:sz w:val="32"/>
                <w:szCs w:val="32"/>
              </w:rPr>
            </w:pPr>
            <w:r w:rsidRPr="00DC768D">
              <w:rPr>
                <w:rFonts w:ascii="TH SarabunPSK" w:hAnsi="TH SarabunPSK" w:cs="TH SarabunPSK"/>
                <w:sz w:val="32"/>
                <w:szCs w:val="32"/>
                <w:cs/>
              </w:rPr>
              <w:t>หน่วยกิต</w:t>
            </w:r>
          </w:p>
        </w:tc>
      </w:tr>
      <w:tr w:rsidR="00DC768D" w:rsidRPr="00DC768D" w14:paraId="3AB87283" w14:textId="77777777" w:rsidTr="00F47C44">
        <w:tc>
          <w:tcPr>
            <w:tcW w:w="697" w:type="pct"/>
          </w:tcPr>
          <w:p w14:paraId="49DE960A" w14:textId="77777777" w:rsidR="00F47C44" w:rsidRPr="00DC768D" w:rsidRDefault="00F47C44" w:rsidP="00D26646">
            <w:pPr>
              <w:ind w:left="720"/>
              <w:jc w:val="right"/>
              <w:rPr>
                <w:rFonts w:ascii="TH SarabunPSK" w:hAnsi="TH SarabunPSK" w:cs="TH SarabunPSK"/>
                <w:sz w:val="32"/>
                <w:szCs w:val="32"/>
              </w:rPr>
            </w:pPr>
          </w:p>
        </w:tc>
        <w:tc>
          <w:tcPr>
            <w:tcW w:w="3213" w:type="pct"/>
          </w:tcPr>
          <w:p w14:paraId="7B2EE0E9" w14:textId="77777777" w:rsidR="00F47C44" w:rsidRPr="00DC768D" w:rsidRDefault="00F47C44" w:rsidP="00D26646">
            <w:pPr>
              <w:ind w:right="29"/>
              <w:jc w:val="thaiDistribute"/>
              <w:rPr>
                <w:rFonts w:ascii="TH SarabunPSK" w:hAnsi="TH SarabunPSK" w:cs="TH SarabunPSK"/>
                <w:sz w:val="32"/>
                <w:szCs w:val="32"/>
                <w:cs/>
              </w:rPr>
            </w:pPr>
            <w:r w:rsidRPr="00DC768D">
              <w:rPr>
                <w:rFonts w:ascii="TH SarabunPSK" w:hAnsi="TH SarabunPSK" w:cs="TH SarabunPSK" w:hint="cs"/>
                <w:sz w:val="32"/>
                <w:szCs w:val="32"/>
                <w:cs/>
              </w:rPr>
              <w:t>ข.2 วิชาเฉพาะด้าน</w:t>
            </w:r>
          </w:p>
        </w:tc>
        <w:tc>
          <w:tcPr>
            <w:tcW w:w="447" w:type="pct"/>
          </w:tcPr>
          <w:p w14:paraId="50773E55" w14:textId="630E9983" w:rsidR="00F47C44" w:rsidRPr="00DC768D" w:rsidRDefault="00D86232" w:rsidP="00D26646">
            <w:pPr>
              <w:jc w:val="right"/>
              <w:rPr>
                <w:rFonts w:ascii="TH SarabunPSK" w:hAnsi="TH SarabunPSK" w:cs="TH SarabunPSK"/>
                <w:sz w:val="32"/>
                <w:szCs w:val="32"/>
              </w:rPr>
            </w:pPr>
            <w:r w:rsidRPr="00DC768D">
              <w:rPr>
                <w:rFonts w:ascii="TH SarabunPSK" w:hAnsi="TH SarabunPSK" w:cs="TH SarabunPSK" w:hint="cs"/>
                <w:sz w:val="32"/>
                <w:szCs w:val="32"/>
                <w:cs/>
              </w:rPr>
              <w:t>77</w:t>
            </w:r>
          </w:p>
        </w:tc>
        <w:tc>
          <w:tcPr>
            <w:tcW w:w="643" w:type="pct"/>
          </w:tcPr>
          <w:p w14:paraId="099F2E1B" w14:textId="77777777" w:rsidR="00F47C44" w:rsidRPr="00DC768D" w:rsidRDefault="00F47C44" w:rsidP="00D26646">
            <w:pPr>
              <w:ind w:left="27"/>
              <w:jc w:val="left"/>
              <w:rPr>
                <w:rFonts w:ascii="TH SarabunPSK" w:hAnsi="TH SarabunPSK" w:cs="TH SarabunPSK"/>
                <w:sz w:val="32"/>
                <w:szCs w:val="32"/>
              </w:rPr>
            </w:pPr>
            <w:r w:rsidRPr="00DC768D">
              <w:rPr>
                <w:rFonts w:ascii="TH SarabunPSK" w:hAnsi="TH SarabunPSK" w:cs="TH SarabunPSK" w:hint="cs"/>
                <w:sz w:val="32"/>
                <w:szCs w:val="32"/>
                <w:cs/>
              </w:rPr>
              <w:t>หน่วยกิต</w:t>
            </w:r>
          </w:p>
        </w:tc>
      </w:tr>
      <w:tr w:rsidR="00DC768D" w:rsidRPr="00DC768D" w14:paraId="7A187A0C" w14:textId="77777777" w:rsidTr="00F47C44">
        <w:tc>
          <w:tcPr>
            <w:tcW w:w="697" w:type="pct"/>
          </w:tcPr>
          <w:p w14:paraId="510DE7FA" w14:textId="77777777" w:rsidR="00F47C44" w:rsidRPr="00DC768D" w:rsidRDefault="00F47C44" w:rsidP="00D26646">
            <w:pPr>
              <w:ind w:left="720"/>
              <w:jc w:val="right"/>
              <w:rPr>
                <w:rFonts w:ascii="TH SarabunPSK" w:hAnsi="TH SarabunPSK" w:cs="TH SarabunPSK"/>
                <w:sz w:val="32"/>
                <w:szCs w:val="32"/>
              </w:rPr>
            </w:pPr>
          </w:p>
        </w:tc>
        <w:tc>
          <w:tcPr>
            <w:tcW w:w="3213" w:type="pct"/>
          </w:tcPr>
          <w:p w14:paraId="1D893A3D" w14:textId="502B259B" w:rsidR="00F47C44" w:rsidRPr="00DC768D" w:rsidRDefault="00F47C44" w:rsidP="00D26646">
            <w:pPr>
              <w:ind w:left="360" w:right="29"/>
              <w:jc w:val="left"/>
              <w:rPr>
                <w:rFonts w:ascii="TH SarabunPSK" w:hAnsi="TH SarabunPSK" w:cs="TH SarabunPSK"/>
                <w:sz w:val="32"/>
                <w:szCs w:val="32"/>
                <w:cs/>
              </w:rPr>
            </w:pPr>
            <w:r w:rsidRPr="00DC768D">
              <w:rPr>
                <w:rFonts w:ascii="TH SarabunPSK" w:hAnsi="TH SarabunPSK" w:cs="TH SarabunPSK" w:hint="cs"/>
                <w:sz w:val="32"/>
                <w:szCs w:val="32"/>
                <w:cs/>
              </w:rPr>
              <w:t xml:space="preserve">ข.2.1 </w:t>
            </w:r>
            <w:r w:rsidRPr="00DC768D">
              <w:rPr>
                <w:rFonts w:ascii="TH SarabunPSK" w:hAnsi="TH SarabunPSK" w:cs="TH SarabunPSK"/>
                <w:sz w:val="32"/>
                <w:szCs w:val="32"/>
                <w:cs/>
              </w:rPr>
              <w:t>กลุ่มวิชา</w:t>
            </w:r>
            <w:r w:rsidR="009562ED" w:rsidRPr="00DC768D">
              <w:rPr>
                <w:rFonts w:ascii="TH SarabunPSK" w:hAnsi="TH SarabunPSK" w:cs="TH SarabunPSK"/>
                <w:sz w:val="32"/>
                <w:szCs w:val="32"/>
                <w:cs/>
              </w:rPr>
              <w:t>ศิลปะและการออกแบบสื่อดิจิทัลมัลติมีเดีย</w:t>
            </w:r>
          </w:p>
        </w:tc>
        <w:tc>
          <w:tcPr>
            <w:tcW w:w="447" w:type="pct"/>
          </w:tcPr>
          <w:p w14:paraId="348BF686" w14:textId="0015156B" w:rsidR="00F47C44" w:rsidRPr="00DC768D" w:rsidRDefault="00F47C44" w:rsidP="00D26646">
            <w:pPr>
              <w:jc w:val="right"/>
              <w:rPr>
                <w:rFonts w:ascii="TH SarabunPSK" w:hAnsi="TH SarabunPSK" w:cs="TH SarabunPSK"/>
                <w:sz w:val="32"/>
                <w:szCs w:val="32"/>
                <w:cs/>
              </w:rPr>
            </w:pPr>
            <w:r w:rsidRPr="00DC768D">
              <w:rPr>
                <w:rFonts w:ascii="TH SarabunPSK" w:hAnsi="TH SarabunPSK" w:cs="TH SarabunPSK" w:hint="cs"/>
                <w:sz w:val="32"/>
                <w:szCs w:val="32"/>
                <w:cs/>
              </w:rPr>
              <w:t>3</w:t>
            </w:r>
            <w:r w:rsidR="00D86232" w:rsidRPr="00DC768D">
              <w:rPr>
                <w:rFonts w:ascii="TH SarabunPSK" w:hAnsi="TH SarabunPSK" w:cs="TH SarabunPSK" w:hint="cs"/>
                <w:sz w:val="32"/>
                <w:szCs w:val="32"/>
                <w:cs/>
              </w:rPr>
              <w:t>0</w:t>
            </w:r>
          </w:p>
        </w:tc>
        <w:tc>
          <w:tcPr>
            <w:tcW w:w="643" w:type="pct"/>
          </w:tcPr>
          <w:p w14:paraId="787D4DA4" w14:textId="77777777" w:rsidR="00F47C44" w:rsidRPr="00DC768D" w:rsidRDefault="00F47C44" w:rsidP="00D26646">
            <w:pPr>
              <w:ind w:left="27"/>
              <w:jc w:val="left"/>
              <w:rPr>
                <w:rFonts w:ascii="TH SarabunPSK" w:hAnsi="TH SarabunPSK" w:cs="TH SarabunPSK"/>
                <w:sz w:val="32"/>
                <w:szCs w:val="32"/>
              </w:rPr>
            </w:pPr>
            <w:r w:rsidRPr="00DC768D">
              <w:rPr>
                <w:rFonts w:ascii="TH SarabunPSK" w:hAnsi="TH SarabunPSK" w:cs="TH SarabunPSK" w:hint="cs"/>
                <w:sz w:val="32"/>
                <w:szCs w:val="32"/>
                <w:cs/>
              </w:rPr>
              <w:t>หน่วยกิต</w:t>
            </w:r>
          </w:p>
        </w:tc>
      </w:tr>
      <w:tr w:rsidR="00DC768D" w:rsidRPr="00DC768D" w14:paraId="3B78FB20" w14:textId="77777777" w:rsidTr="00F47C44">
        <w:tc>
          <w:tcPr>
            <w:tcW w:w="697" w:type="pct"/>
          </w:tcPr>
          <w:p w14:paraId="180F06BD" w14:textId="77777777" w:rsidR="00F47C44" w:rsidRPr="00DC768D" w:rsidRDefault="00F47C44" w:rsidP="00D26646">
            <w:pPr>
              <w:ind w:left="720"/>
              <w:jc w:val="right"/>
              <w:rPr>
                <w:rFonts w:ascii="TH SarabunPSK" w:hAnsi="TH SarabunPSK" w:cs="TH SarabunPSK"/>
                <w:sz w:val="32"/>
                <w:szCs w:val="32"/>
              </w:rPr>
            </w:pPr>
          </w:p>
        </w:tc>
        <w:tc>
          <w:tcPr>
            <w:tcW w:w="3213" w:type="pct"/>
          </w:tcPr>
          <w:p w14:paraId="13823530" w14:textId="77777777" w:rsidR="00F47C44" w:rsidRPr="00DC768D" w:rsidRDefault="00F47C44" w:rsidP="00D26646">
            <w:pPr>
              <w:ind w:left="360" w:right="29"/>
              <w:jc w:val="thaiDistribute"/>
              <w:rPr>
                <w:rFonts w:ascii="TH SarabunPSK" w:hAnsi="TH SarabunPSK" w:cs="TH SarabunPSK"/>
                <w:sz w:val="32"/>
                <w:szCs w:val="32"/>
                <w:cs/>
              </w:rPr>
            </w:pPr>
            <w:r w:rsidRPr="00DC768D">
              <w:rPr>
                <w:rFonts w:ascii="TH SarabunPSK" w:hAnsi="TH SarabunPSK" w:cs="TH SarabunPSK" w:hint="cs"/>
                <w:sz w:val="32"/>
                <w:szCs w:val="32"/>
                <w:cs/>
              </w:rPr>
              <w:t xml:space="preserve">ข.2.2 </w:t>
            </w:r>
            <w:r w:rsidRPr="00DC768D">
              <w:rPr>
                <w:rFonts w:ascii="TH SarabunPSK" w:hAnsi="TH SarabunPSK" w:cs="TH SarabunPSK"/>
                <w:sz w:val="32"/>
                <w:szCs w:val="32"/>
                <w:cs/>
              </w:rPr>
              <w:t>กลุ่มวิชาวิทยาการคอมพิวเตอร์</w:t>
            </w:r>
          </w:p>
        </w:tc>
        <w:tc>
          <w:tcPr>
            <w:tcW w:w="447" w:type="pct"/>
          </w:tcPr>
          <w:p w14:paraId="053F3294" w14:textId="77777777" w:rsidR="00F47C44" w:rsidRPr="00DC768D" w:rsidRDefault="00F47C44" w:rsidP="00D26646">
            <w:pPr>
              <w:jc w:val="right"/>
              <w:rPr>
                <w:rFonts w:ascii="TH SarabunPSK" w:hAnsi="TH SarabunPSK" w:cs="TH SarabunPSK"/>
                <w:sz w:val="32"/>
                <w:szCs w:val="32"/>
                <w:cs/>
              </w:rPr>
            </w:pPr>
            <w:r w:rsidRPr="00DC768D">
              <w:rPr>
                <w:rFonts w:ascii="TH SarabunPSK" w:hAnsi="TH SarabunPSK" w:cs="TH SarabunPSK" w:hint="cs"/>
                <w:sz w:val="32"/>
                <w:szCs w:val="32"/>
                <w:cs/>
              </w:rPr>
              <w:t>1</w:t>
            </w:r>
            <w:r w:rsidRPr="00DC768D">
              <w:rPr>
                <w:rFonts w:ascii="TH SarabunPSK" w:hAnsi="TH SarabunPSK" w:cs="TH SarabunPSK"/>
                <w:sz w:val="32"/>
                <w:szCs w:val="32"/>
              </w:rPr>
              <w:t>8</w:t>
            </w:r>
          </w:p>
        </w:tc>
        <w:tc>
          <w:tcPr>
            <w:tcW w:w="643" w:type="pct"/>
          </w:tcPr>
          <w:p w14:paraId="64841DD2" w14:textId="77777777" w:rsidR="00F47C44" w:rsidRPr="00DC768D" w:rsidRDefault="00F47C44" w:rsidP="00D26646">
            <w:pPr>
              <w:ind w:left="27"/>
              <w:jc w:val="left"/>
              <w:rPr>
                <w:rFonts w:ascii="TH SarabunPSK" w:hAnsi="TH SarabunPSK" w:cs="TH SarabunPSK"/>
                <w:sz w:val="32"/>
                <w:szCs w:val="32"/>
              </w:rPr>
            </w:pPr>
            <w:r w:rsidRPr="00DC768D">
              <w:rPr>
                <w:rFonts w:ascii="TH SarabunPSK" w:hAnsi="TH SarabunPSK" w:cs="TH SarabunPSK" w:hint="cs"/>
                <w:sz w:val="32"/>
                <w:szCs w:val="32"/>
                <w:cs/>
              </w:rPr>
              <w:t>หน่วยกิต</w:t>
            </w:r>
          </w:p>
        </w:tc>
      </w:tr>
      <w:tr w:rsidR="00DC768D" w:rsidRPr="00DC768D" w14:paraId="412AA79B" w14:textId="77777777" w:rsidTr="00F47C44">
        <w:tc>
          <w:tcPr>
            <w:tcW w:w="697" w:type="pct"/>
          </w:tcPr>
          <w:p w14:paraId="2B46BB71" w14:textId="77777777" w:rsidR="00F47C44" w:rsidRPr="00DC768D" w:rsidRDefault="00F47C44" w:rsidP="00D26646">
            <w:pPr>
              <w:ind w:left="720"/>
              <w:jc w:val="right"/>
              <w:rPr>
                <w:rFonts w:ascii="TH SarabunPSK" w:hAnsi="TH SarabunPSK" w:cs="TH SarabunPSK"/>
                <w:sz w:val="32"/>
                <w:szCs w:val="32"/>
              </w:rPr>
            </w:pPr>
          </w:p>
        </w:tc>
        <w:tc>
          <w:tcPr>
            <w:tcW w:w="3213" w:type="pct"/>
          </w:tcPr>
          <w:p w14:paraId="53919619" w14:textId="36CDDD49" w:rsidR="00F47C44" w:rsidRPr="00DC768D" w:rsidRDefault="00F47C44" w:rsidP="00D26646">
            <w:pPr>
              <w:ind w:left="360" w:right="29"/>
              <w:jc w:val="thaiDistribute"/>
              <w:rPr>
                <w:rFonts w:ascii="TH SarabunPSK" w:hAnsi="TH SarabunPSK" w:cs="TH SarabunPSK"/>
                <w:sz w:val="32"/>
                <w:szCs w:val="32"/>
                <w:cs/>
              </w:rPr>
            </w:pPr>
            <w:r w:rsidRPr="00DC768D">
              <w:rPr>
                <w:rFonts w:ascii="TH SarabunPSK" w:hAnsi="TH SarabunPSK" w:cs="TH SarabunPSK" w:hint="cs"/>
                <w:sz w:val="32"/>
                <w:szCs w:val="32"/>
                <w:cs/>
              </w:rPr>
              <w:t xml:space="preserve">ข.2.3 </w:t>
            </w:r>
            <w:r w:rsidRPr="00DC768D">
              <w:rPr>
                <w:rFonts w:ascii="TH SarabunPSK" w:hAnsi="TH SarabunPSK" w:cs="TH SarabunPSK"/>
                <w:sz w:val="32"/>
                <w:szCs w:val="32"/>
                <w:cs/>
              </w:rPr>
              <w:t>กลุ่มวิชา</w:t>
            </w:r>
            <w:r w:rsidR="009562ED" w:rsidRPr="00DC768D">
              <w:rPr>
                <w:rFonts w:ascii="TH SarabunPSK" w:hAnsi="TH SarabunPSK" w:cs="TH SarabunPSK"/>
                <w:sz w:val="32"/>
                <w:szCs w:val="32"/>
                <w:cs/>
              </w:rPr>
              <w:t>อุปกรณ์อัจฉริยะสำหรับสื่อปฏิสัมพันธ์</w:t>
            </w:r>
          </w:p>
        </w:tc>
        <w:tc>
          <w:tcPr>
            <w:tcW w:w="447" w:type="pct"/>
          </w:tcPr>
          <w:p w14:paraId="133811D4" w14:textId="364724B9" w:rsidR="00F47C44" w:rsidRPr="00DC768D" w:rsidRDefault="009562ED" w:rsidP="00D26646">
            <w:pPr>
              <w:jc w:val="right"/>
              <w:rPr>
                <w:rFonts w:ascii="TH SarabunPSK" w:hAnsi="TH SarabunPSK" w:cs="TH SarabunPSK"/>
                <w:sz w:val="32"/>
                <w:szCs w:val="32"/>
                <w:cs/>
              </w:rPr>
            </w:pPr>
            <w:r w:rsidRPr="00DC768D">
              <w:rPr>
                <w:rFonts w:ascii="TH SarabunPSK" w:hAnsi="TH SarabunPSK" w:cs="TH SarabunPSK" w:hint="cs"/>
                <w:sz w:val="32"/>
                <w:szCs w:val="32"/>
                <w:cs/>
              </w:rPr>
              <w:t>6</w:t>
            </w:r>
          </w:p>
        </w:tc>
        <w:tc>
          <w:tcPr>
            <w:tcW w:w="643" w:type="pct"/>
          </w:tcPr>
          <w:p w14:paraId="6910B633" w14:textId="77777777" w:rsidR="00F47C44" w:rsidRPr="00DC768D" w:rsidRDefault="00F47C44" w:rsidP="00D26646">
            <w:pPr>
              <w:ind w:left="27"/>
              <w:jc w:val="left"/>
              <w:rPr>
                <w:rFonts w:ascii="TH SarabunPSK" w:hAnsi="TH SarabunPSK" w:cs="TH SarabunPSK"/>
                <w:sz w:val="32"/>
                <w:szCs w:val="32"/>
              </w:rPr>
            </w:pPr>
            <w:r w:rsidRPr="00DC768D">
              <w:rPr>
                <w:rFonts w:ascii="TH SarabunPSK" w:hAnsi="TH SarabunPSK" w:cs="TH SarabunPSK" w:hint="cs"/>
                <w:sz w:val="32"/>
                <w:szCs w:val="32"/>
                <w:cs/>
              </w:rPr>
              <w:t>หน่วยกิต</w:t>
            </w:r>
          </w:p>
        </w:tc>
      </w:tr>
      <w:tr w:rsidR="00DC768D" w:rsidRPr="00DC768D" w14:paraId="0E72F3FF" w14:textId="77777777" w:rsidTr="00F47C44">
        <w:tc>
          <w:tcPr>
            <w:tcW w:w="697" w:type="pct"/>
          </w:tcPr>
          <w:p w14:paraId="1C6CC06D" w14:textId="77777777" w:rsidR="00F47C44" w:rsidRPr="00DC768D" w:rsidRDefault="00F47C44" w:rsidP="00D26646">
            <w:pPr>
              <w:ind w:left="720"/>
              <w:jc w:val="right"/>
              <w:rPr>
                <w:rFonts w:ascii="TH SarabunPSK" w:hAnsi="TH SarabunPSK" w:cs="TH SarabunPSK"/>
                <w:sz w:val="32"/>
                <w:szCs w:val="32"/>
              </w:rPr>
            </w:pPr>
          </w:p>
        </w:tc>
        <w:tc>
          <w:tcPr>
            <w:tcW w:w="3213" w:type="pct"/>
          </w:tcPr>
          <w:p w14:paraId="131EC448" w14:textId="77777777" w:rsidR="00F47C44" w:rsidRPr="00DC768D" w:rsidRDefault="00F47C44" w:rsidP="00D26646">
            <w:pPr>
              <w:ind w:left="360" w:right="29"/>
              <w:jc w:val="thaiDistribute"/>
              <w:rPr>
                <w:rFonts w:ascii="TH SarabunPSK" w:hAnsi="TH SarabunPSK" w:cs="TH SarabunPSK"/>
                <w:sz w:val="32"/>
                <w:szCs w:val="32"/>
                <w:cs/>
              </w:rPr>
            </w:pPr>
            <w:r w:rsidRPr="00DC768D">
              <w:rPr>
                <w:rFonts w:ascii="TH SarabunPSK" w:hAnsi="TH SarabunPSK" w:cs="TH SarabunPSK" w:hint="cs"/>
                <w:sz w:val="32"/>
                <w:szCs w:val="32"/>
                <w:cs/>
              </w:rPr>
              <w:t>ข.2.</w:t>
            </w:r>
            <w:r w:rsidRPr="00DC768D">
              <w:rPr>
                <w:rFonts w:ascii="TH SarabunPSK" w:hAnsi="TH SarabunPSK" w:cs="TH SarabunPSK"/>
                <w:sz w:val="32"/>
                <w:szCs w:val="32"/>
              </w:rPr>
              <w:t>4</w:t>
            </w:r>
            <w:r w:rsidRPr="00DC768D">
              <w:rPr>
                <w:rFonts w:ascii="TH SarabunPSK" w:hAnsi="TH SarabunPSK" w:cs="TH SarabunPSK" w:hint="cs"/>
                <w:sz w:val="32"/>
                <w:szCs w:val="32"/>
                <w:cs/>
              </w:rPr>
              <w:t xml:space="preserve"> กลุ่มวิชาธุรกิจดิจิทัล</w:t>
            </w:r>
          </w:p>
        </w:tc>
        <w:tc>
          <w:tcPr>
            <w:tcW w:w="447" w:type="pct"/>
          </w:tcPr>
          <w:p w14:paraId="1E5CB7DA" w14:textId="52975E6E" w:rsidR="00F47C44" w:rsidRPr="00DC768D" w:rsidRDefault="00450EBC" w:rsidP="00D26646">
            <w:pPr>
              <w:jc w:val="right"/>
              <w:rPr>
                <w:rFonts w:ascii="TH SarabunPSK" w:hAnsi="TH SarabunPSK" w:cs="TH SarabunPSK"/>
                <w:sz w:val="32"/>
                <w:szCs w:val="32"/>
                <w:cs/>
              </w:rPr>
            </w:pPr>
            <w:r w:rsidRPr="00DC768D">
              <w:rPr>
                <w:rFonts w:ascii="TH SarabunPSK" w:hAnsi="TH SarabunPSK" w:cs="TH SarabunPSK" w:hint="cs"/>
                <w:sz w:val="32"/>
                <w:szCs w:val="32"/>
                <w:cs/>
              </w:rPr>
              <w:t>6</w:t>
            </w:r>
          </w:p>
        </w:tc>
        <w:tc>
          <w:tcPr>
            <w:tcW w:w="643" w:type="pct"/>
          </w:tcPr>
          <w:p w14:paraId="6605FACA" w14:textId="77777777" w:rsidR="00F47C44" w:rsidRPr="00DC768D" w:rsidRDefault="00F47C44" w:rsidP="00D26646">
            <w:pPr>
              <w:ind w:left="27"/>
              <w:jc w:val="left"/>
              <w:rPr>
                <w:rFonts w:ascii="TH SarabunPSK" w:hAnsi="TH SarabunPSK" w:cs="TH SarabunPSK"/>
                <w:sz w:val="32"/>
                <w:szCs w:val="32"/>
              </w:rPr>
            </w:pPr>
            <w:r w:rsidRPr="00DC768D">
              <w:rPr>
                <w:rFonts w:ascii="TH SarabunPSK" w:hAnsi="TH SarabunPSK" w:cs="TH SarabunPSK" w:hint="cs"/>
                <w:sz w:val="32"/>
                <w:szCs w:val="32"/>
                <w:cs/>
              </w:rPr>
              <w:t>หน่วยกิต</w:t>
            </w:r>
          </w:p>
        </w:tc>
      </w:tr>
      <w:tr w:rsidR="00DC768D" w:rsidRPr="00DC768D" w14:paraId="67FDA217" w14:textId="77777777" w:rsidTr="00F47C44">
        <w:tc>
          <w:tcPr>
            <w:tcW w:w="697" w:type="pct"/>
          </w:tcPr>
          <w:p w14:paraId="6B074497" w14:textId="77777777" w:rsidR="00F47C44" w:rsidRPr="00DC768D" w:rsidRDefault="00F47C44" w:rsidP="00D26646">
            <w:pPr>
              <w:ind w:left="720"/>
              <w:jc w:val="right"/>
              <w:rPr>
                <w:rFonts w:ascii="TH SarabunPSK" w:hAnsi="TH SarabunPSK" w:cs="TH SarabunPSK"/>
                <w:sz w:val="32"/>
                <w:szCs w:val="32"/>
              </w:rPr>
            </w:pPr>
          </w:p>
        </w:tc>
        <w:tc>
          <w:tcPr>
            <w:tcW w:w="3213" w:type="pct"/>
          </w:tcPr>
          <w:p w14:paraId="10DF5596" w14:textId="77777777" w:rsidR="00F47C44" w:rsidRPr="00DC768D" w:rsidRDefault="00F47C44" w:rsidP="00D26646">
            <w:pPr>
              <w:ind w:left="360" w:right="29"/>
              <w:jc w:val="thaiDistribute"/>
              <w:rPr>
                <w:rFonts w:ascii="TH SarabunPSK" w:hAnsi="TH SarabunPSK" w:cs="TH SarabunPSK"/>
                <w:sz w:val="32"/>
                <w:szCs w:val="32"/>
                <w:cs/>
              </w:rPr>
            </w:pPr>
            <w:r w:rsidRPr="00DC768D">
              <w:rPr>
                <w:rFonts w:ascii="TH SarabunPSK" w:hAnsi="TH SarabunPSK" w:cs="TH SarabunPSK" w:hint="cs"/>
                <w:sz w:val="32"/>
                <w:szCs w:val="32"/>
                <w:cs/>
              </w:rPr>
              <w:t>ข.2.</w:t>
            </w:r>
            <w:r w:rsidRPr="00DC768D">
              <w:rPr>
                <w:rFonts w:ascii="TH SarabunPSK" w:hAnsi="TH SarabunPSK" w:cs="TH SarabunPSK"/>
                <w:sz w:val="32"/>
                <w:szCs w:val="32"/>
              </w:rPr>
              <w:t>5</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กลุ่มวิชาโครงงาน</w:t>
            </w:r>
          </w:p>
        </w:tc>
        <w:tc>
          <w:tcPr>
            <w:tcW w:w="447" w:type="pct"/>
          </w:tcPr>
          <w:p w14:paraId="62E3115D" w14:textId="703BE7AE" w:rsidR="00F47C44" w:rsidRPr="00DC768D" w:rsidRDefault="000D06E7" w:rsidP="00D26646">
            <w:pPr>
              <w:jc w:val="right"/>
              <w:rPr>
                <w:rFonts w:ascii="TH SarabunPSK" w:hAnsi="TH SarabunPSK" w:cs="TH SarabunPSK"/>
                <w:sz w:val="32"/>
                <w:szCs w:val="32"/>
                <w:cs/>
              </w:rPr>
            </w:pPr>
            <w:r w:rsidRPr="00DC768D">
              <w:rPr>
                <w:rFonts w:ascii="TH SarabunPSK" w:hAnsi="TH SarabunPSK" w:cs="TH SarabunPSK" w:hint="cs"/>
                <w:sz w:val="32"/>
                <w:szCs w:val="32"/>
                <w:cs/>
              </w:rPr>
              <w:t>4</w:t>
            </w:r>
          </w:p>
        </w:tc>
        <w:tc>
          <w:tcPr>
            <w:tcW w:w="643" w:type="pct"/>
          </w:tcPr>
          <w:p w14:paraId="3C1E0DA1" w14:textId="77777777" w:rsidR="00F47C44" w:rsidRPr="00DC768D" w:rsidRDefault="00F47C44" w:rsidP="00D26646">
            <w:pPr>
              <w:ind w:left="27"/>
              <w:jc w:val="left"/>
              <w:rPr>
                <w:rFonts w:ascii="TH SarabunPSK" w:hAnsi="TH SarabunPSK" w:cs="TH SarabunPSK"/>
                <w:sz w:val="32"/>
                <w:szCs w:val="32"/>
              </w:rPr>
            </w:pPr>
            <w:r w:rsidRPr="00DC768D">
              <w:rPr>
                <w:rFonts w:ascii="TH SarabunPSK" w:hAnsi="TH SarabunPSK" w:cs="TH SarabunPSK" w:hint="cs"/>
                <w:sz w:val="32"/>
                <w:szCs w:val="32"/>
                <w:cs/>
              </w:rPr>
              <w:t>หน่วยกิต</w:t>
            </w:r>
          </w:p>
        </w:tc>
      </w:tr>
      <w:tr w:rsidR="00DC768D" w:rsidRPr="00DC768D" w14:paraId="1E248D4B" w14:textId="77777777" w:rsidTr="00F47C44">
        <w:tc>
          <w:tcPr>
            <w:tcW w:w="697" w:type="pct"/>
          </w:tcPr>
          <w:p w14:paraId="08404CF0" w14:textId="77777777" w:rsidR="00F47C44" w:rsidRPr="00DC768D" w:rsidRDefault="00F47C44" w:rsidP="00D26646">
            <w:pPr>
              <w:ind w:left="720"/>
              <w:jc w:val="right"/>
              <w:rPr>
                <w:rFonts w:ascii="TH SarabunPSK" w:hAnsi="TH SarabunPSK" w:cs="TH SarabunPSK"/>
                <w:sz w:val="32"/>
                <w:szCs w:val="32"/>
              </w:rPr>
            </w:pPr>
          </w:p>
        </w:tc>
        <w:tc>
          <w:tcPr>
            <w:tcW w:w="3213" w:type="pct"/>
          </w:tcPr>
          <w:p w14:paraId="25D43AFA" w14:textId="77777777" w:rsidR="00F47C44" w:rsidRPr="00DC768D" w:rsidRDefault="00F47C44" w:rsidP="00D26646">
            <w:pPr>
              <w:ind w:left="360" w:right="29"/>
              <w:jc w:val="thaiDistribute"/>
              <w:rPr>
                <w:rFonts w:ascii="TH SarabunPSK" w:hAnsi="TH SarabunPSK" w:cs="TH SarabunPSK"/>
                <w:sz w:val="32"/>
                <w:szCs w:val="32"/>
                <w:cs/>
              </w:rPr>
            </w:pPr>
            <w:r w:rsidRPr="00DC768D">
              <w:rPr>
                <w:rFonts w:ascii="TH SarabunPSK" w:hAnsi="TH SarabunPSK" w:cs="TH SarabunPSK" w:hint="cs"/>
                <w:sz w:val="32"/>
                <w:szCs w:val="32"/>
                <w:cs/>
              </w:rPr>
              <w:t xml:space="preserve">ข.2.6 </w:t>
            </w:r>
            <w:r w:rsidRPr="00DC768D">
              <w:rPr>
                <w:rFonts w:ascii="TH SarabunPSK" w:hAnsi="TH SarabunPSK" w:cs="TH SarabunPSK"/>
                <w:sz w:val="32"/>
                <w:szCs w:val="32"/>
                <w:cs/>
              </w:rPr>
              <w:t>กลุ่มวิชาการเรียนรู้ผ่านประสบการณ์การทำงาน</w:t>
            </w:r>
          </w:p>
        </w:tc>
        <w:tc>
          <w:tcPr>
            <w:tcW w:w="447" w:type="pct"/>
          </w:tcPr>
          <w:p w14:paraId="59E74D9A" w14:textId="0E5F0EBB" w:rsidR="00F47C44" w:rsidRPr="00DC768D" w:rsidRDefault="00F47C44" w:rsidP="00D26646">
            <w:pPr>
              <w:jc w:val="right"/>
              <w:rPr>
                <w:rFonts w:ascii="TH SarabunPSK" w:hAnsi="TH SarabunPSK" w:cs="TH SarabunPSK"/>
                <w:sz w:val="32"/>
                <w:szCs w:val="32"/>
                <w:cs/>
              </w:rPr>
            </w:pPr>
            <w:r w:rsidRPr="00DC768D">
              <w:rPr>
                <w:rFonts w:ascii="TH SarabunPSK" w:hAnsi="TH SarabunPSK" w:cs="TH SarabunPSK" w:hint="cs"/>
                <w:sz w:val="32"/>
                <w:szCs w:val="32"/>
                <w:cs/>
              </w:rPr>
              <w:t>1</w:t>
            </w:r>
            <w:r w:rsidR="00450EBC" w:rsidRPr="00DC768D">
              <w:rPr>
                <w:rFonts w:ascii="TH SarabunPSK" w:hAnsi="TH SarabunPSK" w:cs="TH SarabunPSK" w:hint="cs"/>
                <w:sz w:val="32"/>
                <w:szCs w:val="32"/>
                <w:cs/>
              </w:rPr>
              <w:t>3</w:t>
            </w:r>
          </w:p>
        </w:tc>
        <w:tc>
          <w:tcPr>
            <w:tcW w:w="643" w:type="pct"/>
          </w:tcPr>
          <w:p w14:paraId="19990369" w14:textId="77777777" w:rsidR="00F47C44" w:rsidRPr="00DC768D" w:rsidRDefault="00F47C44" w:rsidP="00D26646">
            <w:pPr>
              <w:ind w:left="27"/>
              <w:jc w:val="left"/>
              <w:rPr>
                <w:rFonts w:ascii="TH SarabunPSK" w:hAnsi="TH SarabunPSK" w:cs="TH SarabunPSK"/>
                <w:sz w:val="32"/>
                <w:szCs w:val="32"/>
              </w:rPr>
            </w:pPr>
            <w:r w:rsidRPr="00DC768D">
              <w:rPr>
                <w:rFonts w:ascii="TH SarabunPSK" w:hAnsi="TH SarabunPSK" w:cs="TH SarabunPSK" w:hint="cs"/>
                <w:sz w:val="32"/>
                <w:szCs w:val="32"/>
                <w:cs/>
              </w:rPr>
              <w:t>หน่วยกิต</w:t>
            </w:r>
          </w:p>
        </w:tc>
      </w:tr>
      <w:tr w:rsidR="00DC768D" w:rsidRPr="00DC768D" w14:paraId="06EA691A" w14:textId="77777777" w:rsidTr="00F47C44">
        <w:tc>
          <w:tcPr>
            <w:tcW w:w="697" w:type="pct"/>
          </w:tcPr>
          <w:p w14:paraId="14019243" w14:textId="69CEB8AD" w:rsidR="00E07398" w:rsidRPr="00DC768D" w:rsidRDefault="00E07398" w:rsidP="00D07B21">
            <w:pPr>
              <w:jc w:val="both"/>
              <w:rPr>
                <w:rFonts w:ascii="TH SarabunPSK" w:hAnsi="TH SarabunPSK" w:cs="TH SarabunPSK"/>
                <w:sz w:val="32"/>
                <w:szCs w:val="32"/>
              </w:rPr>
            </w:pPr>
          </w:p>
        </w:tc>
        <w:tc>
          <w:tcPr>
            <w:tcW w:w="3213" w:type="pct"/>
          </w:tcPr>
          <w:p w14:paraId="1B54D30F" w14:textId="77777777" w:rsidR="00E07398" w:rsidRPr="00DC768D" w:rsidRDefault="00E07398" w:rsidP="00D26646">
            <w:pPr>
              <w:ind w:left="360" w:right="29"/>
              <w:jc w:val="thaiDistribute"/>
              <w:rPr>
                <w:rFonts w:ascii="TH SarabunPSK" w:hAnsi="TH SarabunPSK" w:cs="TH SarabunPSK"/>
                <w:sz w:val="32"/>
                <w:szCs w:val="32"/>
                <w:cs/>
              </w:rPr>
            </w:pPr>
          </w:p>
        </w:tc>
        <w:tc>
          <w:tcPr>
            <w:tcW w:w="447" w:type="pct"/>
          </w:tcPr>
          <w:p w14:paraId="20319B33" w14:textId="77777777" w:rsidR="00E07398" w:rsidRPr="00DC768D" w:rsidRDefault="00E07398" w:rsidP="00D26646">
            <w:pPr>
              <w:jc w:val="right"/>
              <w:rPr>
                <w:rFonts w:ascii="TH SarabunPSK" w:hAnsi="TH SarabunPSK" w:cs="TH SarabunPSK"/>
                <w:sz w:val="32"/>
                <w:szCs w:val="32"/>
                <w:cs/>
              </w:rPr>
            </w:pPr>
          </w:p>
        </w:tc>
        <w:tc>
          <w:tcPr>
            <w:tcW w:w="643" w:type="pct"/>
          </w:tcPr>
          <w:p w14:paraId="2A1BC893" w14:textId="77777777" w:rsidR="00E07398" w:rsidRPr="00DC768D" w:rsidRDefault="00E07398" w:rsidP="00D26646">
            <w:pPr>
              <w:ind w:left="27"/>
              <w:jc w:val="left"/>
              <w:rPr>
                <w:rFonts w:ascii="TH SarabunPSK" w:hAnsi="TH SarabunPSK" w:cs="TH SarabunPSK"/>
                <w:sz w:val="32"/>
                <w:szCs w:val="32"/>
                <w:cs/>
              </w:rPr>
            </w:pPr>
          </w:p>
        </w:tc>
      </w:tr>
      <w:tr w:rsidR="00DC768D" w:rsidRPr="00DC768D" w14:paraId="7F3570A8" w14:textId="77777777" w:rsidTr="00F47C44">
        <w:tc>
          <w:tcPr>
            <w:tcW w:w="697" w:type="pct"/>
          </w:tcPr>
          <w:p w14:paraId="7B4D27EC" w14:textId="77777777" w:rsidR="00F47C44" w:rsidRPr="00DC768D" w:rsidRDefault="00F47C44" w:rsidP="00D26646">
            <w:pPr>
              <w:ind w:left="720"/>
              <w:jc w:val="right"/>
              <w:rPr>
                <w:rFonts w:ascii="TH SarabunPSK" w:hAnsi="TH SarabunPSK" w:cs="TH SarabunPSK"/>
                <w:sz w:val="32"/>
                <w:szCs w:val="32"/>
              </w:rPr>
            </w:pPr>
          </w:p>
        </w:tc>
        <w:tc>
          <w:tcPr>
            <w:tcW w:w="3213" w:type="pct"/>
          </w:tcPr>
          <w:p w14:paraId="5A0172FB" w14:textId="77777777" w:rsidR="00F47C44" w:rsidRPr="00DC768D" w:rsidRDefault="00F47C44" w:rsidP="00D26646">
            <w:pPr>
              <w:jc w:val="left"/>
              <w:rPr>
                <w:rFonts w:ascii="TH SarabunPSK" w:hAnsi="TH SarabunPSK" w:cs="TH SarabunPSK"/>
                <w:sz w:val="32"/>
                <w:szCs w:val="32"/>
                <w:cs/>
              </w:rPr>
            </w:pPr>
            <w:r w:rsidRPr="00DC768D">
              <w:rPr>
                <w:rFonts w:ascii="TH SarabunPSK" w:hAnsi="TH SarabunPSK" w:cs="TH SarabunPSK" w:hint="cs"/>
                <w:sz w:val="32"/>
                <w:szCs w:val="32"/>
                <w:cs/>
              </w:rPr>
              <w:t>ข.3 วิชาเลือก</w:t>
            </w:r>
          </w:p>
        </w:tc>
        <w:tc>
          <w:tcPr>
            <w:tcW w:w="447" w:type="pct"/>
          </w:tcPr>
          <w:p w14:paraId="04A4F6E8" w14:textId="77777777" w:rsidR="00F47C44" w:rsidRPr="00DC768D" w:rsidRDefault="00F47C44" w:rsidP="00D26646">
            <w:pPr>
              <w:jc w:val="right"/>
              <w:rPr>
                <w:rFonts w:ascii="TH SarabunPSK" w:hAnsi="TH SarabunPSK" w:cs="TH SarabunPSK"/>
                <w:sz w:val="32"/>
                <w:szCs w:val="32"/>
                <w:cs/>
              </w:rPr>
            </w:pPr>
            <w:r w:rsidRPr="00DC768D">
              <w:rPr>
                <w:rFonts w:ascii="TH SarabunPSK" w:hAnsi="TH SarabunPSK" w:cs="TH SarabunPSK" w:hint="cs"/>
                <w:sz w:val="32"/>
                <w:szCs w:val="32"/>
                <w:cs/>
              </w:rPr>
              <w:t>6</w:t>
            </w:r>
          </w:p>
        </w:tc>
        <w:tc>
          <w:tcPr>
            <w:tcW w:w="643" w:type="pct"/>
          </w:tcPr>
          <w:p w14:paraId="47A0CF17" w14:textId="77777777" w:rsidR="00F47C44" w:rsidRPr="00DC768D" w:rsidRDefault="00F47C44" w:rsidP="00D26646">
            <w:pPr>
              <w:ind w:left="27"/>
              <w:jc w:val="left"/>
              <w:rPr>
                <w:rFonts w:ascii="TH SarabunPSK" w:hAnsi="TH SarabunPSK" w:cs="TH SarabunPSK"/>
                <w:sz w:val="32"/>
                <w:szCs w:val="32"/>
              </w:rPr>
            </w:pPr>
            <w:r w:rsidRPr="00DC768D">
              <w:rPr>
                <w:rFonts w:ascii="TH SarabunPSK" w:hAnsi="TH SarabunPSK" w:cs="TH SarabunPSK" w:hint="cs"/>
                <w:sz w:val="32"/>
                <w:szCs w:val="32"/>
                <w:cs/>
              </w:rPr>
              <w:t>หน่วยกิต</w:t>
            </w:r>
          </w:p>
        </w:tc>
      </w:tr>
      <w:tr w:rsidR="00DC768D" w:rsidRPr="00DC768D" w14:paraId="12CCCEC0" w14:textId="77777777" w:rsidTr="002604B2">
        <w:trPr>
          <w:trHeight w:val="1881"/>
        </w:trPr>
        <w:tc>
          <w:tcPr>
            <w:tcW w:w="5000" w:type="pct"/>
            <w:gridSpan w:val="4"/>
          </w:tcPr>
          <w:p w14:paraId="65268BC4" w14:textId="292FD5E3" w:rsidR="00E07398" w:rsidRPr="00DC768D" w:rsidRDefault="00E07398" w:rsidP="00E07398">
            <w:pPr>
              <w:ind w:left="27" w:firstLine="1748"/>
              <w:jc w:val="thaiDistribute"/>
              <w:rPr>
                <w:rFonts w:ascii="TH SarabunPSK" w:hAnsi="TH SarabunPSK" w:cs="TH SarabunPSK"/>
                <w:sz w:val="32"/>
                <w:szCs w:val="32"/>
                <w:cs/>
              </w:rPr>
            </w:pPr>
            <w:r w:rsidRPr="00DC768D">
              <w:rPr>
                <w:rFonts w:ascii="TH SarabunPSK" w:hAnsi="TH SarabunPSK" w:cs="TH SarabunPSK"/>
                <w:sz w:val="32"/>
                <w:szCs w:val="32"/>
                <w:cs/>
              </w:rPr>
              <w:t>เป็นกลุ่มวิชาที่ออกแบบให้บูรณาการองค์ความรู้เพื่อพัฒนาสมรรถนะตามความต้องการเฉพาะด้านของอุตสาหกรรม และรองรับเส้นทางอาชีพที่หลากหลาย นักศึกษาสามารถเลือกเรียนรายวิชาได้อย่างยืดหยุ่นตามความสนใจ</w:t>
            </w:r>
            <w:r w:rsidR="003E4172" w:rsidRPr="00DC768D">
              <w:rPr>
                <w:rFonts w:ascii="TH SarabunPSK" w:hAnsi="TH SarabunPSK" w:cs="TH SarabunPSK" w:hint="cs"/>
                <w:sz w:val="32"/>
                <w:szCs w:val="32"/>
                <w:cs/>
              </w:rPr>
              <w:t xml:space="preserve"> </w:t>
            </w:r>
            <w:r w:rsidR="003E4172" w:rsidRPr="00DC768D">
              <w:rPr>
                <w:rFonts w:ascii="TH SarabunPSK" w:hAnsi="TH SarabunPSK" w:cs="TH SarabunPSK"/>
                <w:sz w:val="32"/>
                <w:szCs w:val="32"/>
                <w:cs/>
              </w:rPr>
              <w:t>โดยเลือกเรียน</w:t>
            </w:r>
            <w:r w:rsidR="0022119D" w:rsidRPr="00DC768D">
              <w:rPr>
                <w:rFonts w:ascii="TH SarabunPSK" w:hAnsi="TH SarabunPSK" w:cs="TH SarabunPSK"/>
                <w:sz w:val="32"/>
                <w:szCs w:val="32"/>
                <w:cs/>
              </w:rPr>
              <w:t xml:space="preserve">รายวิชาในหมวด ข.3 </w:t>
            </w:r>
            <w:r w:rsidR="0022119D" w:rsidRPr="00DC768D">
              <w:rPr>
                <w:rFonts w:ascii="TH SarabunPSK" w:hAnsi="TH SarabunPSK" w:cs="TH SarabunPSK"/>
                <w:sz w:val="32"/>
                <w:szCs w:val="32"/>
                <w:cs/>
              </w:rPr>
              <w:br/>
              <w:t>วิชาเลือก</w:t>
            </w:r>
            <w:r w:rsidR="0022119D" w:rsidRPr="00DC768D">
              <w:rPr>
                <w:rFonts w:ascii="TH SarabunPSK" w:hAnsi="TH SarabunPSK" w:cs="TH SarabunPSK" w:hint="cs"/>
                <w:sz w:val="32"/>
                <w:szCs w:val="32"/>
                <w:cs/>
              </w:rPr>
              <w:t xml:space="preserve"> </w:t>
            </w:r>
            <w:r w:rsidR="003E4172" w:rsidRPr="00DC768D">
              <w:rPr>
                <w:rFonts w:ascii="TH SarabunPSK" w:hAnsi="TH SarabunPSK" w:cs="TH SarabunPSK"/>
                <w:sz w:val="32"/>
                <w:szCs w:val="32"/>
                <w:cs/>
              </w:rPr>
              <w:t xml:space="preserve">ไม่น้อยกว่า </w:t>
            </w:r>
            <w:r w:rsidR="003E4172" w:rsidRPr="00DC768D">
              <w:rPr>
                <w:rFonts w:ascii="TH SarabunPSK" w:hAnsi="TH SarabunPSK" w:cs="TH SarabunPSK" w:hint="cs"/>
                <w:sz w:val="32"/>
                <w:szCs w:val="32"/>
                <w:cs/>
              </w:rPr>
              <w:t>6</w:t>
            </w:r>
            <w:r w:rsidR="003E4172" w:rsidRPr="00DC768D">
              <w:rPr>
                <w:rFonts w:ascii="TH SarabunPSK" w:hAnsi="TH SarabunPSK" w:cs="TH SarabunPSK"/>
                <w:sz w:val="32"/>
                <w:szCs w:val="32"/>
                <w:cs/>
              </w:rPr>
              <w:t xml:space="preserve"> หน่วยกิต</w:t>
            </w:r>
            <w:r w:rsidR="002604B2" w:rsidRPr="00DC768D">
              <w:rPr>
                <w:rFonts w:ascii="TH SarabunPSK" w:hAnsi="TH SarabunPSK" w:cs="TH SarabunPSK" w:hint="cs"/>
                <w:sz w:val="32"/>
                <w:szCs w:val="32"/>
                <w:cs/>
              </w:rPr>
              <w:t xml:space="preserve"> ซึ่ง</w:t>
            </w:r>
            <w:r w:rsidR="002604B2" w:rsidRPr="00DC768D">
              <w:rPr>
                <w:rFonts w:ascii="TH SarabunPSK" w:hAnsi="TH SarabunPSK" w:cs="TH SarabunPSK"/>
                <w:sz w:val="32"/>
                <w:szCs w:val="32"/>
                <w:cs/>
              </w:rPr>
              <w:t>หลักสูตร</w:t>
            </w:r>
            <w:r w:rsidR="002604B2" w:rsidRPr="00DC768D">
              <w:rPr>
                <w:rFonts w:ascii="TH SarabunPSK" w:hAnsi="TH SarabunPSK" w:cs="TH SarabunPSK" w:hint="cs"/>
                <w:sz w:val="32"/>
                <w:szCs w:val="32"/>
                <w:cs/>
              </w:rPr>
              <w:t>ได้</w:t>
            </w:r>
            <w:r w:rsidR="002604B2" w:rsidRPr="00DC768D">
              <w:rPr>
                <w:rFonts w:ascii="TH SarabunPSK" w:hAnsi="TH SarabunPSK" w:cs="TH SarabunPSK"/>
                <w:sz w:val="32"/>
                <w:szCs w:val="32"/>
                <w:cs/>
              </w:rPr>
              <w:t>จัดทำแนวทางแนะนำการเลือกวิชาเป็นลำดับขั้นตามสมรรถนะสายอาชีพ เพื่อให้นักศึกษาสามารถวางแผนการเรียนรู้ได้อย่างเหมาะสม</w:t>
            </w:r>
          </w:p>
        </w:tc>
      </w:tr>
      <w:tr w:rsidR="00DC768D" w:rsidRPr="00DC768D" w14:paraId="33C8BA72" w14:textId="77777777" w:rsidTr="00F47C44">
        <w:tc>
          <w:tcPr>
            <w:tcW w:w="697" w:type="pct"/>
          </w:tcPr>
          <w:p w14:paraId="402FCBED" w14:textId="77777777" w:rsidR="00F47C44" w:rsidRPr="00DC768D" w:rsidRDefault="00F47C44" w:rsidP="00D26646">
            <w:pPr>
              <w:ind w:left="720"/>
              <w:jc w:val="right"/>
              <w:rPr>
                <w:rFonts w:ascii="TH SarabunPSK" w:hAnsi="TH SarabunPSK" w:cs="TH SarabunPSK"/>
                <w:b/>
                <w:bCs/>
                <w:sz w:val="32"/>
                <w:szCs w:val="32"/>
              </w:rPr>
            </w:pPr>
            <w:r w:rsidRPr="00DC768D">
              <w:rPr>
                <w:rFonts w:ascii="TH SarabunPSK" w:hAnsi="TH SarabunPSK" w:cs="TH SarabunPSK"/>
                <w:b/>
                <w:bCs/>
                <w:sz w:val="32"/>
                <w:szCs w:val="32"/>
                <w:cs/>
              </w:rPr>
              <w:t>ค.</w:t>
            </w:r>
          </w:p>
        </w:tc>
        <w:tc>
          <w:tcPr>
            <w:tcW w:w="3213" w:type="pct"/>
          </w:tcPr>
          <w:p w14:paraId="04AF1659" w14:textId="77777777" w:rsidR="00F47C44" w:rsidRPr="00DC768D" w:rsidRDefault="00F47C44" w:rsidP="00D26646">
            <w:pPr>
              <w:ind w:left="-53"/>
              <w:jc w:val="left"/>
              <w:rPr>
                <w:rFonts w:ascii="TH SarabunPSK" w:hAnsi="TH SarabunPSK" w:cs="TH SarabunPSK"/>
                <w:b/>
                <w:bCs/>
                <w:sz w:val="32"/>
                <w:szCs w:val="32"/>
                <w:cs/>
              </w:rPr>
            </w:pPr>
            <w:r w:rsidRPr="00DC768D">
              <w:rPr>
                <w:rFonts w:ascii="TH SarabunPSK" w:hAnsi="TH SarabunPSK" w:cs="TH SarabunPSK"/>
                <w:b/>
                <w:bCs/>
                <w:sz w:val="32"/>
                <w:szCs w:val="32"/>
                <w:cs/>
              </w:rPr>
              <w:t>หมวดวิชาเลือกเสรี</w:t>
            </w:r>
          </w:p>
        </w:tc>
        <w:tc>
          <w:tcPr>
            <w:tcW w:w="447" w:type="pct"/>
          </w:tcPr>
          <w:p w14:paraId="4BF9003D" w14:textId="77777777" w:rsidR="00F47C44" w:rsidRPr="00DC768D" w:rsidRDefault="00F47C44" w:rsidP="00D26646">
            <w:pPr>
              <w:jc w:val="right"/>
              <w:rPr>
                <w:rFonts w:ascii="TH SarabunPSK" w:hAnsi="TH SarabunPSK" w:cs="TH SarabunPSK"/>
                <w:b/>
                <w:bCs/>
                <w:sz w:val="32"/>
                <w:szCs w:val="32"/>
              </w:rPr>
            </w:pPr>
            <w:r w:rsidRPr="00DC768D">
              <w:rPr>
                <w:rFonts w:ascii="TH SarabunPSK" w:hAnsi="TH SarabunPSK" w:cs="TH SarabunPSK" w:hint="cs"/>
                <w:b/>
                <w:bCs/>
                <w:sz w:val="32"/>
                <w:szCs w:val="32"/>
                <w:cs/>
              </w:rPr>
              <w:t>6</w:t>
            </w:r>
          </w:p>
        </w:tc>
        <w:tc>
          <w:tcPr>
            <w:tcW w:w="643" w:type="pct"/>
          </w:tcPr>
          <w:p w14:paraId="2A8B0EEF" w14:textId="77777777" w:rsidR="00F47C44" w:rsidRPr="00DC768D" w:rsidRDefault="00F47C44" w:rsidP="00D26646">
            <w:pPr>
              <w:ind w:left="27"/>
              <w:jc w:val="left"/>
              <w:rPr>
                <w:rFonts w:ascii="TH SarabunPSK" w:hAnsi="TH SarabunPSK" w:cs="TH SarabunPSK"/>
                <w:b/>
                <w:bCs/>
                <w:sz w:val="32"/>
                <w:szCs w:val="32"/>
              </w:rPr>
            </w:pPr>
            <w:r w:rsidRPr="00DC768D">
              <w:rPr>
                <w:rFonts w:ascii="TH SarabunPSK" w:hAnsi="TH SarabunPSK" w:cs="TH SarabunPSK"/>
                <w:b/>
                <w:bCs/>
                <w:sz w:val="32"/>
                <w:szCs w:val="32"/>
                <w:cs/>
              </w:rPr>
              <w:t>หน่วยกิต</w:t>
            </w:r>
          </w:p>
        </w:tc>
      </w:tr>
    </w:tbl>
    <w:p w14:paraId="0961873C" w14:textId="5434B511" w:rsidR="005E12B3" w:rsidRPr="00DC768D" w:rsidRDefault="00C14773" w:rsidP="004147F7">
      <w:pPr>
        <w:spacing w:before="120"/>
        <w:ind w:left="1440" w:right="28" w:firstLine="360"/>
        <w:jc w:val="left"/>
        <w:rPr>
          <w:rFonts w:ascii="TH SarabunPSK" w:hAnsi="TH SarabunPSK" w:cs="TH SarabunPSK"/>
          <w:b/>
          <w:bCs/>
          <w:sz w:val="32"/>
          <w:szCs w:val="32"/>
        </w:rPr>
      </w:pPr>
      <w:r w:rsidRPr="00DC768D">
        <w:rPr>
          <w:rFonts w:ascii="TH SarabunPSK" w:hAnsi="TH SarabunPSK" w:cs="TH SarabunPSK"/>
          <w:b/>
          <w:bCs/>
          <w:sz w:val="32"/>
          <w:szCs w:val="32"/>
        </w:rPr>
        <w:t xml:space="preserve">c) </w:t>
      </w:r>
      <w:r w:rsidRPr="00DC768D">
        <w:rPr>
          <w:rFonts w:ascii="TH SarabunPSK" w:hAnsi="TH SarabunPSK" w:cs="TH SarabunPSK"/>
          <w:b/>
          <w:bCs/>
          <w:sz w:val="32"/>
          <w:szCs w:val="32"/>
          <w:cs/>
        </w:rPr>
        <w:t>รายวิชา</w:t>
      </w:r>
    </w:p>
    <w:p w14:paraId="3F4A763A" w14:textId="09C302AB" w:rsidR="0095390F" w:rsidRPr="00DC768D" w:rsidRDefault="0095390F" w:rsidP="00056991">
      <w:pPr>
        <w:ind w:right="29" w:firstLine="2074"/>
        <w:jc w:val="left"/>
        <w:rPr>
          <w:rFonts w:ascii="TH SarabunPSK" w:hAnsi="TH SarabunPSK" w:cs="TH SarabunPSK"/>
          <w:sz w:val="32"/>
          <w:szCs w:val="32"/>
        </w:rPr>
      </w:pPr>
      <w:r w:rsidRPr="00DC768D">
        <w:rPr>
          <w:rFonts w:ascii="TH SarabunPSK" w:hAnsi="TH SarabunPSK" w:cs="TH SarabunPSK"/>
          <w:sz w:val="32"/>
          <w:szCs w:val="32"/>
          <w:cs/>
        </w:rPr>
        <w:t>รหัสวิชาประกอบด้วยตัวอักษรและตัวเลข โดยมีความหมาย ดังนี้</w:t>
      </w:r>
    </w:p>
    <w:p w14:paraId="59BADE10" w14:textId="128B495D" w:rsidR="00552DE9" w:rsidRPr="00DC768D" w:rsidRDefault="00552DE9" w:rsidP="00B86E7D">
      <w:pPr>
        <w:spacing w:after="120"/>
        <w:ind w:right="-329" w:firstLine="2070"/>
        <w:jc w:val="thaiDistribute"/>
        <w:rPr>
          <w:rFonts w:ascii="TH SarabunPSK" w:hAnsi="TH SarabunPSK" w:cs="TH SarabunPSK"/>
          <w:sz w:val="32"/>
          <w:szCs w:val="32"/>
        </w:rPr>
      </w:pPr>
      <w:r w:rsidRPr="00DC768D">
        <w:rPr>
          <w:rFonts w:ascii="TH SarabunPSK" w:hAnsi="TH SarabunPSK" w:cs="TH SarabunPSK"/>
          <w:sz w:val="32"/>
          <w:szCs w:val="32"/>
          <w:cs/>
        </w:rPr>
        <w:t>การกำหนดรหั</w:t>
      </w:r>
      <w:r w:rsidR="0069618D" w:rsidRPr="00DC768D">
        <w:rPr>
          <w:rFonts w:ascii="TH SarabunPSK" w:hAnsi="TH SarabunPSK" w:cs="TH SarabunPSK"/>
          <w:sz w:val="32"/>
          <w:szCs w:val="32"/>
          <w:cs/>
        </w:rPr>
        <w:t>สราย</w:t>
      </w:r>
      <w:r w:rsidRPr="00DC768D">
        <w:rPr>
          <w:rFonts w:ascii="TH SarabunPSK" w:hAnsi="TH SarabunPSK" w:cs="TH SarabunPSK"/>
          <w:sz w:val="32"/>
          <w:szCs w:val="32"/>
          <w:cs/>
        </w:rPr>
        <w:t xml:space="preserve">วิชา แบ่งเป็น </w:t>
      </w:r>
      <w:r w:rsidRPr="00DC768D">
        <w:rPr>
          <w:rFonts w:ascii="TH SarabunPSK" w:hAnsi="TH SarabunPSK" w:cs="TH SarabunPSK"/>
          <w:sz w:val="32"/>
          <w:szCs w:val="32"/>
        </w:rPr>
        <w:t xml:space="preserve">(1) </w:t>
      </w:r>
      <w:r w:rsidRPr="00DC768D">
        <w:rPr>
          <w:rFonts w:ascii="TH SarabunPSK" w:hAnsi="TH SarabunPSK" w:cs="TH SarabunPSK"/>
          <w:sz w:val="32"/>
          <w:szCs w:val="32"/>
          <w:cs/>
        </w:rPr>
        <w:t>กรณีรายวิชา</w:t>
      </w:r>
      <w:r w:rsidR="0069618D" w:rsidRPr="00DC768D">
        <w:rPr>
          <w:rFonts w:ascii="TH SarabunPSK" w:hAnsi="TH SarabunPSK" w:cs="TH SarabunPSK"/>
          <w:sz w:val="32"/>
          <w:szCs w:val="32"/>
          <w:cs/>
        </w:rPr>
        <w:t xml:space="preserve"> </w:t>
      </w:r>
      <w:r w:rsidRPr="00DC768D">
        <w:rPr>
          <w:rFonts w:ascii="TH SarabunPSK" w:hAnsi="TH SarabunPSK" w:cs="TH SarabunPSK"/>
          <w:sz w:val="32"/>
          <w:szCs w:val="32"/>
          <w:cs/>
        </w:rPr>
        <w:t xml:space="preserve">ประกอบด้วย ตัวอักษรและตัวเลขสามหลัก และ </w:t>
      </w:r>
      <w:r w:rsidRPr="00DC768D">
        <w:rPr>
          <w:rFonts w:ascii="TH SarabunPSK" w:hAnsi="TH SarabunPSK" w:cs="TH SarabunPSK"/>
          <w:sz w:val="32"/>
          <w:szCs w:val="32"/>
        </w:rPr>
        <w:t xml:space="preserve">(2) </w:t>
      </w:r>
      <w:r w:rsidRPr="00DC768D">
        <w:rPr>
          <w:rFonts w:ascii="TH SarabunPSK" w:hAnsi="TH SarabunPSK" w:cs="TH SarabunPSK"/>
          <w:sz w:val="32"/>
          <w:szCs w:val="32"/>
          <w:cs/>
        </w:rPr>
        <w:t xml:space="preserve">กรณีรายวิชารูปแบบ </w:t>
      </w:r>
      <w:r w:rsidRPr="00DC768D">
        <w:rPr>
          <w:rFonts w:ascii="TH SarabunPSK" w:hAnsi="TH SarabunPSK" w:cs="TH SarabunPSK"/>
          <w:sz w:val="32"/>
          <w:szCs w:val="32"/>
        </w:rPr>
        <w:t xml:space="preserve">OBEM </w:t>
      </w:r>
      <w:r w:rsidRPr="00DC768D">
        <w:rPr>
          <w:rFonts w:ascii="TH SarabunPSK" w:hAnsi="TH SarabunPSK" w:cs="TH SarabunPSK"/>
          <w:sz w:val="32"/>
          <w:szCs w:val="32"/>
          <w:cs/>
        </w:rPr>
        <w:t>ประกอบด้วย ตัวอักษรและตัวเลขห้าหลัก</w:t>
      </w:r>
    </w:p>
    <w:tbl>
      <w:tblPr>
        <w:tblStyle w:val="a6"/>
        <w:tblW w:w="7908" w:type="dxa"/>
        <w:tblInd w:w="18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2"/>
        <w:gridCol w:w="359"/>
        <w:gridCol w:w="6169"/>
        <w:gridCol w:w="348"/>
      </w:tblGrid>
      <w:tr w:rsidR="00DC768D" w:rsidRPr="00DC768D" w14:paraId="1072E29C" w14:textId="77777777" w:rsidTr="00235769">
        <w:tc>
          <w:tcPr>
            <w:tcW w:w="1391" w:type="dxa"/>
            <w:gridSpan w:val="2"/>
          </w:tcPr>
          <w:p w14:paraId="446AF62D" w14:textId="77777777" w:rsidR="00F47C44" w:rsidRPr="00DC768D" w:rsidRDefault="00F47C44" w:rsidP="00D26646">
            <w:pPr>
              <w:ind w:right="26"/>
              <w:jc w:val="left"/>
              <w:rPr>
                <w:rFonts w:ascii="TH SarabunPSK" w:hAnsi="TH SarabunPSK" w:cs="TH SarabunPSK"/>
                <w:b/>
                <w:bCs/>
                <w:sz w:val="32"/>
                <w:szCs w:val="32"/>
                <w:u w:val="single"/>
              </w:rPr>
            </w:pPr>
            <w:bookmarkStart w:id="27" w:name="_Hlk189213960"/>
            <w:r w:rsidRPr="00DC768D">
              <w:rPr>
                <w:rFonts w:ascii="TH SarabunPSK" w:hAnsi="TH SarabunPSK" w:cs="TH SarabunPSK" w:hint="cs"/>
                <w:b/>
                <w:bCs/>
                <w:sz w:val="32"/>
                <w:szCs w:val="32"/>
                <w:u w:val="single"/>
                <w:cs/>
              </w:rPr>
              <w:t>รหัสตัวอักษร</w:t>
            </w:r>
          </w:p>
        </w:tc>
        <w:tc>
          <w:tcPr>
            <w:tcW w:w="6517" w:type="dxa"/>
            <w:gridSpan w:val="2"/>
          </w:tcPr>
          <w:p w14:paraId="5672E2C7" w14:textId="01F209DA" w:rsidR="00F47C44" w:rsidRPr="00DC768D" w:rsidRDefault="00F47C44" w:rsidP="00D26646">
            <w:pPr>
              <w:ind w:right="26"/>
              <w:jc w:val="left"/>
              <w:rPr>
                <w:rFonts w:ascii="TH SarabunPSK" w:hAnsi="TH SarabunPSK" w:cs="TH SarabunPSK"/>
                <w:sz w:val="32"/>
                <w:szCs w:val="32"/>
                <w:u w:val="single"/>
              </w:rPr>
            </w:pPr>
          </w:p>
        </w:tc>
      </w:tr>
      <w:bookmarkEnd w:id="27"/>
      <w:tr w:rsidR="00DC768D" w:rsidRPr="00DC768D" w14:paraId="60EB90D3" w14:textId="77777777" w:rsidTr="00235769">
        <w:trPr>
          <w:gridAfter w:val="1"/>
          <w:wAfter w:w="348" w:type="dxa"/>
        </w:trPr>
        <w:tc>
          <w:tcPr>
            <w:tcW w:w="1032" w:type="dxa"/>
          </w:tcPr>
          <w:p w14:paraId="06119B64" w14:textId="555FF136" w:rsidR="00FF3B89" w:rsidRPr="00DC768D" w:rsidRDefault="00FF3B89" w:rsidP="00FF3B89">
            <w:pPr>
              <w:ind w:right="89" w:firstLine="246"/>
              <w:jc w:val="left"/>
              <w:rPr>
                <w:rFonts w:ascii="TH SarabunPSK" w:hAnsi="TH SarabunPSK" w:cs="TH SarabunPSK"/>
                <w:sz w:val="32"/>
                <w:szCs w:val="32"/>
              </w:rPr>
            </w:pPr>
            <w:r w:rsidRPr="00DC768D">
              <w:rPr>
                <w:rFonts w:ascii="TH SarabunPSK" w:hAnsi="TH SarabunPSK" w:cs="TH SarabunPSK"/>
                <w:sz w:val="32"/>
                <w:szCs w:val="32"/>
              </w:rPr>
              <w:t>GEC</w:t>
            </w:r>
          </w:p>
          <w:p w14:paraId="786D56E5" w14:textId="448BC5A7" w:rsidR="00FF3B89" w:rsidRPr="00DC768D" w:rsidRDefault="00FF3B89" w:rsidP="00D26646">
            <w:pPr>
              <w:ind w:right="26" w:firstLine="246"/>
              <w:jc w:val="left"/>
              <w:rPr>
                <w:rFonts w:ascii="TH SarabunPSK" w:hAnsi="TH SarabunPSK" w:cs="TH SarabunPSK"/>
                <w:sz w:val="32"/>
                <w:szCs w:val="32"/>
              </w:rPr>
            </w:pPr>
            <w:r w:rsidRPr="00DC768D">
              <w:rPr>
                <w:rFonts w:ascii="TH SarabunPSK" w:hAnsi="TH SarabunPSK" w:cs="TH SarabunPSK"/>
                <w:sz w:val="32"/>
                <w:szCs w:val="32"/>
              </w:rPr>
              <w:t>GES</w:t>
            </w:r>
          </w:p>
          <w:p w14:paraId="6DB514F5" w14:textId="4376BE6C" w:rsidR="00FF3B89" w:rsidRPr="00DC768D" w:rsidRDefault="00FF3B89" w:rsidP="00D26646">
            <w:pPr>
              <w:ind w:right="26" w:firstLine="246"/>
              <w:jc w:val="left"/>
              <w:rPr>
                <w:rFonts w:ascii="TH SarabunPSK" w:hAnsi="TH SarabunPSK" w:cs="TH SarabunPSK"/>
                <w:sz w:val="32"/>
                <w:szCs w:val="32"/>
              </w:rPr>
            </w:pPr>
            <w:r w:rsidRPr="00DC768D">
              <w:rPr>
                <w:rFonts w:ascii="TH SarabunPSK" w:hAnsi="TH SarabunPSK" w:cs="TH SarabunPSK"/>
                <w:sz w:val="32"/>
                <w:szCs w:val="32"/>
              </w:rPr>
              <w:t>LNG</w:t>
            </w:r>
          </w:p>
          <w:p w14:paraId="226C26E2" w14:textId="64666211" w:rsidR="00F47C44" w:rsidRPr="00DC768D" w:rsidRDefault="00983F61" w:rsidP="00D26646">
            <w:pPr>
              <w:ind w:right="26" w:firstLine="246"/>
              <w:jc w:val="left"/>
              <w:rPr>
                <w:rFonts w:ascii="TH SarabunPSK" w:hAnsi="TH SarabunPSK" w:cs="TH SarabunPSK"/>
                <w:sz w:val="32"/>
                <w:szCs w:val="32"/>
              </w:rPr>
            </w:pPr>
            <w:r w:rsidRPr="00DC768D">
              <w:rPr>
                <w:rFonts w:ascii="TH SarabunPSK" w:hAnsi="TH SarabunPSK" w:cs="TH SarabunPSK"/>
                <w:sz w:val="32"/>
                <w:szCs w:val="32"/>
              </w:rPr>
              <w:t xml:space="preserve">PHY </w:t>
            </w:r>
          </w:p>
          <w:p w14:paraId="2605AAEE" w14:textId="46CD0842" w:rsidR="00F47C44" w:rsidRPr="00DC768D" w:rsidRDefault="00983F61" w:rsidP="003E52CD">
            <w:pPr>
              <w:ind w:right="26" w:firstLine="246"/>
              <w:jc w:val="left"/>
              <w:rPr>
                <w:rFonts w:ascii="TH SarabunPSK" w:hAnsi="TH SarabunPSK" w:cs="TH SarabunPSK"/>
                <w:sz w:val="32"/>
                <w:szCs w:val="32"/>
              </w:rPr>
            </w:pPr>
            <w:r w:rsidRPr="00DC768D">
              <w:rPr>
                <w:rFonts w:ascii="TH SarabunPSK" w:hAnsi="TH SarabunPSK" w:cs="TH SarabunPSK"/>
                <w:sz w:val="32"/>
                <w:szCs w:val="32"/>
              </w:rPr>
              <w:t>CMM</w:t>
            </w:r>
          </w:p>
        </w:tc>
        <w:tc>
          <w:tcPr>
            <w:tcW w:w="6528" w:type="dxa"/>
            <w:gridSpan w:val="2"/>
          </w:tcPr>
          <w:p w14:paraId="5508E3D6" w14:textId="08024241" w:rsidR="00FF3B89" w:rsidRPr="00DC768D" w:rsidRDefault="00FF3B89" w:rsidP="00D26646">
            <w:pPr>
              <w:ind w:right="26"/>
              <w:jc w:val="left"/>
              <w:rPr>
                <w:rFonts w:ascii="TH SarabunPSK" w:hAnsi="TH SarabunPSK" w:cs="TH SarabunPSK"/>
                <w:sz w:val="32"/>
                <w:szCs w:val="32"/>
              </w:rPr>
            </w:pPr>
            <w:r w:rsidRPr="00DC768D">
              <w:rPr>
                <w:rFonts w:ascii="TH SarabunPSK" w:hAnsi="TH SarabunPSK" w:cs="TH SarabunPSK" w:hint="cs"/>
                <w:sz w:val="32"/>
                <w:szCs w:val="32"/>
                <w:cs/>
              </w:rPr>
              <w:t>ความหมาย</w:t>
            </w:r>
            <w:r w:rsidRPr="00DC768D">
              <w:rPr>
                <w:rFonts w:ascii="TH SarabunPSK" w:hAnsi="TH SarabunPSK" w:cs="TH SarabunPSK"/>
                <w:sz w:val="32"/>
                <w:szCs w:val="32"/>
              </w:rPr>
              <w:t xml:space="preserve">   </w:t>
            </w:r>
            <w:r w:rsidRPr="00DC768D">
              <w:rPr>
                <w:rFonts w:ascii="TH SarabunPSK" w:hAnsi="TH SarabunPSK" w:cs="TH SarabunPSK"/>
                <w:sz w:val="32"/>
                <w:szCs w:val="32"/>
                <w:cs/>
              </w:rPr>
              <w:t>หน่วยการเรียนรู้บังคับ ในหมวดวิชาศึกษาทั่วไป</w:t>
            </w:r>
          </w:p>
          <w:p w14:paraId="58602359" w14:textId="6BD28A40" w:rsidR="00FF3B89" w:rsidRPr="00DC768D" w:rsidRDefault="00FF3B89" w:rsidP="00D26646">
            <w:pPr>
              <w:ind w:right="26"/>
              <w:jc w:val="left"/>
              <w:rPr>
                <w:rFonts w:ascii="TH SarabunPSK" w:hAnsi="TH SarabunPSK" w:cs="TH SarabunPSK"/>
                <w:sz w:val="32"/>
                <w:szCs w:val="32"/>
              </w:rPr>
            </w:pPr>
            <w:r w:rsidRPr="00DC768D">
              <w:rPr>
                <w:rFonts w:ascii="TH SarabunPSK" w:hAnsi="TH SarabunPSK" w:cs="TH SarabunPSK" w:hint="cs"/>
                <w:sz w:val="32"/>
                <w:szCs w:val="32"/>
                <w:cs/>
              </w:rPr>
              <w:t>ความหมาย</w:t>
            </w:r>
            <w:r w:rsidRPr="00DC768D">
              <w:rPr>
                <w:rFonts w:ascii="TH SarabunPSK" w:hAnsi="TH SarabunPSK" w:cs="TH SarabunPSK"/>
                <w:sz w:val="32"/>
                <w:szCs w:val="32"/>
              </w:rPr>
              <w:t xml:space="preserve">   </w:t>
            </w:r>
            <w:r w:rsidRPr="00DC768D">
              <w:rPr>
                <w:rFonts w:ascii="TH SarabunPSK" w:hAnsi="TH SarabunPSK" w:cs="TH SarabunPSK"/>
                <w:sz w:val="32"/>
                <w:szCs w:val="32"/>
                <w:cs/>
              </w:rPr>
              <w:t>หน่วยการเรียนรู้เลือก ในหมวดวิชาศึกษาทั่วไป</w:t>
            </w:r>
          </w:p>
          <w:p w14:paraId="27D66F17" w14:textId="1F6A8C57" w:rsidR="00FF3B89" w:rsidRPr="00DC768D" w:rsidRDefault="00FF3B89" w:rsidP="00D26646">
            <w:pPr>
              <w:ind w:right="26"/>
              <w:jc w:val="left"/>
              <w:rPr>
                <w:rFonts w:ascii="TH SarabunPSK" w:hAnsi="TH SarabunPSK" w:cs="TH SarabunPSK"/>
                <w:sz w:val="32"/>
                <w:szCs w:val="32"/>
              </w:rPr>
            </w:pPr>
            <w:r w:rsidRPr="00DC768D">
              <w:rPr>
                <w:rFonts w:ascii="TH SarabunPSK" w:hAnsi="TH SarabunPSK" w:cs="TH SarabunPSK" w:hint="cs"/>
                <w:sz w:val="32"/>
                <w:szCs w:val="32"/>
                <w:cs/>
              </w:rPr>
              <w:t>ความหมาย</w:t>
            </w:r>
            <w:r w:rsidRPr="00DC768D">
              <w:rPr>
                <w:rFonts w:ascii="TH SarabunPSK" w:hAnsi="TH SarabunPSK" w:cs="TH SarabunPSK"/>
                <w:sz w:val="32"/>
                <w:szCs w:val="32"/>
              </w:rPr>
              <w:t xml:space="preserve">   </w:t>
            </w:r>
            <w:r w:rsidR="00C84F5B" w:rsidRPr="00DC768D">
              <w:rPr>
                <w:rFonts w:ascii="TH SarabunPSK" w:hAnsi="TH SarabunPSK" w:cs="TH SarabunPSK"/>
                <w:sz w:val="32"/>
                <w:szCs w:val="32"/>
                <w:cs/>
              </w:rPr>
              <w:t>หน่วยการเรียนรู้ในกลุ่มภาษา</w:t>
            </w:r>
          </w:p>
          <w:p w14:paraId="427B3C42" w14:textId="1D8060E1" w:rsidR="00F47C44" w:rsidRPr="00DC768D" w:rsidRDefault="00FF3B89" w:rsidP="00D26646">
            <w:pPr>
              <w:ind w:right="26"/>
              <w:jc w:val="left"/>
              <w:rPr>
                <w:rFonts w:ascii="TH SarabunPSK" w:hAnsi="TH SarabunPSK" w:cs="TH SarabunPSK"/>
                <w:sz w:val="32"/>
                <w:szCs w:val="32"/>
              </w:rPr>
            </w:pPr>
            <w:r w:rsidRPr="00DC768D">
              <w:rPr>
                <w:rFonts w:ascii="TH SarabunPSK" w:hAnsi="TH SarabunPSK" w:cs="TH SarabunPSK" w:hint="cs"/>
                <w:sz w:val="32"/>
                <w:szCs w:val="32"/>
                <w:cs/>
              </w:rPr>
              <w:t>ความหมาย</w:t>
            </w:r>
            <w:r w:rsidRPr="00DC768D">
              <w:rPr>
                <w:rFonts w:ascii="TH SarabunPSK" w:hAnsi="TH SarabunPSK" w:cs="TH SarabunPSK"/>
                <w:sz w:val="32"/>
                <w:szCs w:val="32"/>
              </w:rPr>
              <w:t xml:space="preserve">   </w:t>
            </w:r>
            <w:r w:rsidR="00F47C44" w:rsidRPr="00DC768D">
              <w:rPr>
                <w:rFonts w:ascii="TH SarabunPSK" w:hAnsi="TH SarabunPSK" w:cs="TH SarabunPSK"/>
                <w:sz w:val="32"/>
                <w:szCs w:val="32"/>
                <w:cs/>
              </w:rPr>
              <w:t>รายวิชา</w:t>
            </w:r>
            <w:r w:rsidR="00983F61" w:rsidRPr="00DC768D">
              <w:rPr>
                <w:rFonts w:ascii="TH SarabunPSK" w:hAnsi="TH SarabunPSK" w:cs="TH SarabunPSK" w:hint="cs"/>
                <w:sz w:val="32"/>
                <w:szCs w:val="32"/>
                <w:cs/>
              </w:rPr>
              <w:t>ฟิสิกส์</w:t>
            </w:r>
          </w:p>
          <w:p w14:paraId="3030F31E" w14:textId="61115FAB" w:rsidR="00126481" w:rsidRPr="00DC768D" w:rsidRDefault="00FF3B89" w:rsidP="00D26646">
            <w:pPr>
              <w:ind w:right="26"/>
              <w:jc w:val="left"/>
              <w:rPr>
                <w:rFonts w:ascii="TH SarabunPSK" w:hAnsi="TH SarabunPSK" w:cs="TH SarabunPSK"/>
                <w:sz w:val="32"/>
                <w:szCs w:val="32"/>
              </w:rPr>
            </w:pPr>
            <w:r w:rsidRPr="00DC768D">
              <w:rPr>
                <w:rFonts w:ascii="TH SarabunPSK" w:hAnsi="TH SarabunPSK" w:cs="TH SarabunPSK" w:hint="cs"/>
                <w:sz w:val="32"/>
                <w:szCs w:val="32"/>
                <w:cs/>
              </w:rPr>
              <w:t>ความหมาย</w:t>
            </w:r>
            <w:r w:rsidRPr="00DC768D">
              <w:rPr>
                <w:rFonts w:ascii="TH SarabunPSK" w:hAnsi="TH SarabunPSK" w:cs="TH SarabunPSK"/>
                <w:sz w:val="32"/>
                <w:szCs w:val="32"/>
              </w:rPr>
              <w:t xml:space="preserve">   </w:t>
            </w:r>
            <w:r w:rsidR="00F47C44" w:rsidRPr="00DC768D">
              <w:rPr>
                <w:rFonts w:ascii="TH SarabunPSK" w:hAnsi="TH SarabunPSK" w:cs="TH SarabunPSK" w:hint="cs"/>
                <w:sz w:val="32"/>
                <w:szCs w:val="32"/>
                <w:cs/>
              </w:rPr>
              <w:t>รายวิชา</w:t>
            </w:r>
            <w:r w:rsidR="00983F61" w:rsidRPr="00DC768D">
              <w:rPr>
                <w:rFonts w:ascii="TH SarabunPSK" w:hAnsi="TH SarabunPSK" w:cs="TH SarabunPSK"/>
                <w:sz w:val="32"/>
                <w:szCs w:val="32"/>
                <w:cs/>
              </w:rPr>
              <w:t>ในหลักสูตรวิทยาการคอมพิวเตอร์ประยุกต์-มัลติมีเดีย</w:t>
            </w:r>
          </w:p>
        </w:tc>
      </w:tr>
    </w:tbl>
    <w:p w14:paraId="3027FBD4" w14:textId="4A4725D1" w:rsidR="00235769" w:rsidRPr="00DC768D" w:rsidRDefault="00235769" w:rsidP="001C14F1">
      <w:pPr>
        <w:ind w:left="1440" w:right="26" w:firstLine="450"/>
        <w:jc w:val="left"/>
        <w:rPr>
          <w:rFonts w:ascii="TH SarabunPSK" w:hAnsi="TH SarabunPSK" w:cs="TH SarabunPSK"/>
          <w:sz w:val="32"/>
          <w:szCs w:val="32"/>
        </w:rPr>
      </w:pPr>
      <w:r w:rsidRPr="00DC768D">
        <w:rPr>
          <w:rFonts w:ascii="TH SarabunPSK" w:hAnsi="TH SarabunPSK" w:cs="TH SarabunPSK" w:hint="cs"/>
          <w:b/>
          <w:bCs/>
          <w:sz w:val="32"/>
          <w:szCs w:val="32"/>
          <w:u w:val="single"/>
          <w:cs/>
        </w:rPr>
        <w:t>รหัส</w:t>
      </w:r>
      <w:r w:rsidRPr="00DC768D">
        <w:rPr>
          <w:rFonts w:ascii="TH SarabunPSK" w:hAnsi="TH SarabunPSK" w:cs="TH SarabunPSK"/>
          <w:b/>
          <w:bCs/>
          <w:sz w:val="32"/>
          <w:szCs w:val="32"/>
          <w:u w:val="single"/>
          <w:cs/>
        </w:rPr>
        <w:t>ตัวเลขรายวิชา</w:t>
      </w:r>
    </w:p>
    <w:p w14:paraId="5A399470" w14:textId="2369E2A1" w:rsidR="00235769" w:rsidRPr="00DC768D" w:rsidRDefault="00235769" w:rsidP="00235769">
      <w:pPr>
        <w:ind w:left="1440" w:right="26" w:firstLine="720"/>
        <w:jc w:val="left"/>
        <w:rPr>
          <w:rFonts w:ascii="TH SarabunPSK" w:hAnsi="TH SarabunPSK" w:cs="TH SarabunPSK"/>
          <w:sz w:val="32"/>
          <w:szCs w:val="32"/>
        </w:rPr>
      </w:pPr>
      <w:r w:rsidRPr="00DC768D">
        <w:rPr>
          <w:rFonts w:ascii="TH SarabunPSK" w:hAnsi="TH SarabunPSK" w:cs="TH SarabunPSK"/>
          <w:b/>
          <w:bCs/>
          <w:sz w:val="32"/>
          <w:szCs w:val="32"/>
          <w:cs/>
        </w:rPr>
        <w:t>เลขหลักร้อย</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t>หมายถึง  ระดับของวิชา</w:t>
      </w:r>
    </w:p>
    <w:p w14:paraId="6E0062A1" w14:textId="44968A4B" w:rsidR="00235769" w:rsidRPr="00DC768D" w:rsidRDefault="00235769" w:rsidP="00235769">
      <w:pPr>
        <w:ind w:right="26"/>
        <w:jc w:val="left"/>
        <w:rPr>
          <w:rFonts w:ascii="TH SarabunPSK" w:hAnsi="TH SarabunPSK" w:cs="TH SarabunPSK"/>
          <w:sz w:val="32"/>
          <w:szCs w:val="32"/>
        </w:rPr>
      </w:pP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r>
      <w:r w:rsidRPr="00DC768D">
        <w:rPr>
          <w:rFonts w:ascii="TH SarabunPSK" w:hAnsi="TH SarabunPSK" w:cs="TH SarabunPSK"/>
          <w:sz w:val="32"/>
          <w:szCs w:val="32"/>
          <w:cs/>
        </w:rPr>
        <w:tab/>
      </w:r>
      <w:r w:rsidRPr="00DC768D">
        <w:rPr>
          <w:rFonts w:ascii="TH SarabunPSK" w:hAnsi="TH SarabunPSK" w:cs="TH SarabunPSK"/>
          <w:sz w:val="32"/>
          <w:szCs w:val="32"/>
          <w:cs/>
        </w:rPr>
        <w:tab/>
        <w:t xml:space="preserve">เลข  1-4 </w:t>
      </w:r>
      <w:r w:rsidRPr="00DC768D">
        <w:rPr>
          <w:rFonts w:ascii="TH SarabunPSK" w:hAnsi="TH SarabunPSK" w:cs="TH SarabunPSK"/>
          <w:sz w:val="32"/>
          <w:szCs w:val="32"/>
          <w:cs/>
        </w:rPr>
        <w:tab/>
        <w:t>หมายถึง  วิชาระดับปริญญาตรี</w:t>
      </w:r>
    </w:p>
    <w:p w14:paraId="1FD4B872" w14:textId="1A127CFB" w:rsidR="00235769" w:rsidRPr="00DC768D" w:rsidRDefault="00235769" w:rsidP="00235769">
      <w:pPr>
        <w:tabs>
          <w:tab w:val="left" w:pos="3600"/>
        </w:tabs>
        <w:ind w:left="4500" w:right="26" w:hanging="2340"/>
        <w:jc w:val="left"/>
        <w:rPr>
          <w:rFonts w:ascii="TH SarabunPSK" w:hAnsi="TH SarabunPSK" w:cs="TH SarabunPSK"/>
          <w:sz w:val="32"/>
          <w:szCs w:val="32"/>
        </w:rPr>
      </w:pPr>
      <w:r w:rsidRPr="00DC768D">
        <w:rPr>
          <w:rFonts w:ascii="TH SarabunPSK" w:hAnsi="TH SarabunPSK" w:cs="TH SarabunPSK"/>
          <w:sz w:val="32"/>
          <w:szCs w:val="32"/>
          <w:cs/>
        </w:rPr>
        <w:t xml:space="preserve">เลข  5 </w:t>
      </w:r>
      <w:r w:rsidRPr="00DC768D">
        <w:rPr>
          <w:rFonts w:ascii="TH SarabunPSK" w:hAnsi="TH SarabunPSK" w:cs="TH SarabunPSK"/>
          <w:sz w:val="32"/>
          <w:szCs w:val="32"/>
          <w:cs/>
        </w:rPr>
        <w:tab/>
        <w:t>หมายถึง  วิชาระดับบัณฑิตศึกษา แต่นักศึกษาระดับปริญญาตรีสามารถเลือกเรียนได้</w:t>
      </w:r>
    </w:p>
    <w:p w14:paraId="62ADD75B" w14:textId="2C9931A9" w:rsidR="00235769" w:rsidRPr="00DC768D" w:rsidRDefault="00235769" w:rsidP="00235769">
      <w:pPr>
        <w:ind w:left="1440" w:right="26" w:firstLine="720"/>
        <w:jc w:val="left"/>
        <w:rPr>
          <w:rFonts w:ascii="TH SarabunPSK" w:hAnsi="TH SarabunPSK" w:cs="TH SarabunPSK"/>
          <w:sz w:val="32"/>
          <w:szCs w:val="32"/>
        </w:rPr>
      </w:pPr>
      <w:r w:rsidRPr="00DC768D">
        <w:rPr>
          <w:rFonts w:ascii="TH SarabunPSK" w:hAnsi="TH SarabunPSK" w:cs="TH SarabunPSK"/>
          <w:sz w:val="32"/>
          <w:szCs w:val="32"/>
          <w:cs/>
        </w:rPr>
        <w:t xml:space="preserve">เลข  6 ขึ้นไป  </w:t>
      </w:r>
      <w:r w:rsidRPr="00DC768D">
        <w:rPr>
          <w:rFonts w:ascii="TH SarabunPSK" w:hAnsi="TH SarabunPSK" w:cs="TH SarabunPSK"/>
          <w:sz w:val="32"/>
          <w:szCs w:val="32"/>
          <w:cs/>
        </w:rPr>
        <w:tab/>
        <w:t>หมายถึง  วิชาระดับบัณฑิตศึกษา</w:t>
      </w:r>
    </w:p>
    <w:p w14:paraId="0408AF78" w14:textId="6EC4794A" w:rsidR="00235769" w:rsidRPr="00DC768D" w:rsidRDefault="00235769" w:rsidP="00235769">
      <w:pPr>
        <w:ind w:left="1440" w:right="26" w:firstLine="720"/>
        <w:jc w:val="left"/>
        <w:rPr>
          <w:rFonts w:ascii="TH SarabunPSK" w:hAnsi="TH SarabunPSK" w:cs="TH SarabunPSK"/>
          <w:sz w:val="32"/>
          <w:szCs w:val="32"/>
        </w:rPr>
      </w:pPr>
      <w:r w:rsidRPr="00DC768D">
        <w:rPr>
          <w:rFonts w:ascii="TH SarabunPSK" w:hAnsi="TH SarabunPSK" w:cs="TH SarabunPSK"/>
          <w:b/>
          <w:bCs/>
          <w:sz w:val="32"/>
          <w:szCs w:val="32"/>
          <w:cs/>
        </w:rPr>
        <w:t>เลขหลัก</w:t>
      </w:r>
      <w:r w:rsidRPr="00DC768D">
        <w:rPr>
          <w:rFonts w:ascii="TH SarabunPSK" w:hAnsi="TH SarabunPSK" w:cs="TH SarabunPSK" w:hint="cs"/>
          <w:b/>
          <w:bCs/>
          <w:sz w:val="32"/>
          <w:szCs w:val="32"/>
          <w:cs/>
        </w:rPr>
        <w:t>สิบ</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t>หมายถึง  กลุ่มวิชา</w:t>
      </w:r>
    </w:p>
    <w:tbl>
      <w:tblPr>
        <w:tblStyle w:val="a6"/>
        <w:tblW w:w="7487" w:type="dxa"/>
        <w:tblInd w:w="18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2"/>
        <w:gridCol w:w="6455"/>
      </w:tblGrid>
      <w:tr w:rsidR="00DC768D" w:rsidRPr="00DC768D" w14:paraId="1D95D9FF" w14:textId="77777777" w:rsidTr="00571C4B">
        <w:tc>
          <w:tcPr>
            <w:tcW w:w="1032" w:type="dxa"/>
          </w:tcPr>
          <w:p w14:paraId="7BE970B7" w14:textId="55108926" w:rsidR="006B5642" w:rsidRPr="00DC768D" w:rsidRDefault="00235769" w:rsidP="00235769">
            <w:pPr>
              <w:ind w:right="-120" w:firstLine="246"/>
              <w:jc w:val="left"/>
              <w:rPr>
                <w:rFonts w:ascii="TH SarabunPSK" w:hAnsi="TH SarabunPSK" w:cs="TH SarabunPSK"/>
                <w:sz w:val="32"/>
                <w:szCs w:val="32"/>
              </w:rPr>
            </w:pPr>
            <w:r w:rsidRPr="00DC768D">
              <w:rPr>
                <w:rFonts w:ascii="TH SarabunPSK" w:hAnsi="TH SarabunPSK" w:cs="TH SarabunPSK"/>
                <w:sz w:val="32"/>
                <w:szCs w:val="32"/>
                <w:cs/>
              </w:rPr>
              <w:t xml:space="preserve">เลข </w:t>
            </w:r>
            <w:r w:rsidRPr="00DC768D">
              <w:rPr>
                <w:rFonts w:ascii="TH SarabunPSK" w:hAnsi="TH SarabunPSK" w:cs="TH SarabunPSK"/>
                <w:sz w:val="32"/>
                <w:szCs w:val="32"/>
              </w:rPr>
              <w:t>0</w:t>
            </w:r>
          </w:p>
          <w:p w14:paraId="5FFC844D" w14:textId="20427BBA" w:rsidR="00235769" w:rsidRPr="00DC768D" w:rsidRDefault="00235769" w:rsidP="00235769">
            <w:pPr>
              <w:ind w:right="-120" w:firstLine="246"/>
              <w:jc w:val="left"/>
              <w:rPr>
                <w:rFonts w:ascii="TH SarabunPSK" w:hAnsi="TH SarabunPSK" w:cs="TH SarabunPSK"/>
                <w:sz w:val="32"/>
                <w:szCs w:val="32"/>
              </w:rPr>
            </w:pPr>
            <w:r w:rsidRPr="00DC768D">
              <w:rPr>
                <w:rFonts w:ascii="TH SarabunPSK" w:hAnsi="TH SarabunPSK" w:cs="TH SarabunPSK"/>
                <w:sz w:val="32"/>
                <w:szCs w:val="32"/>
                <w:cs/>
              </w:rPr>
              <w:t xml:space="preserve">เลข </w:t>
            </w:r>
            <w:r w:rsidRPr="00DC768D">
              <w:rPr>
                <w:rFonts w:ascii="TH SarabunPSK" w:hAnsi="TH SarabunPSK" w:cs="TH SarabunPSK" w:hint="cs"/>
                <w:sz w:val="32"/>
                <w:szCs w:val="32"/>
                <w:cs/>
              </w:rPr>
              <w:t>1</w:t>
            </w:r>
          </w:p>
          <w:p w14:paraId="08B76021" w14:textId="133F9B38" w:rsidR="00235769" w:rsidRPr="00DC768D" w:rsidRDefault="00235769" w:rsidP="00235769">
            <w:pPr>
              <w:ind w:right="-120" w:firstLine="246"/>
              <w:jc w:val="left"/>
              <w:rPr>
                <w:rFonts w:ascii="TH SarabunPSK" w:hAnsi="TH SarabunPSK" w:cs="TH SarabunPSK"/>
                <w:sz w:val="32"/>
                <w:szCs w:val="32"/>
              </w:rPr>
            </w:pPr>
            <w:r w:rsidRPr="00DC768D">
              <w:rPr>
                <w:rFonts w:ascii="TH SarabunPSK" w:hAnsi="TH SarabunPSK" w:cs="TH SarabunPSK"/>
                <w:sz w:val="32"/>
                <w:szCs w:val="32"/>
                <w:cs/>
              </w:rPr>
              <w:t xml:space="preserve">เลข </w:t>
            </w:r>
            <w:r w:rsidRPr="00DC768D">
              <w:rPr>
                <w:rFonts w:ascii="TH SarabunPSK" w:hAnsi="TH SarabunPSK" w:cs="TH SarabunPSK" w:hint="cs"/>
                <w:sz w:val="32"/>
                <w:szCs w:val="32"/>
                <w:cs/>
              </w:rPr>
              <w:t>2</w:t>
            </w:r>
          </w:p>
          <w:p w14:paraId="4A463BF8" w14:textId="3CA76FAC" w:rsidR="00235769" w:rsidRPr="00DC768D" w:rsidRDefault="00235769" w:rsidP="00235769">
            <w:pPr>
              <w:ind w:right="-120" w:firstLine="246"/>
              <w:jc w:val="left"/>
              <w:rPr>
                <w:rFonts w:ascii="TH SarabunPSK" w:hAnsi="TH SarabunPSK" w:cs="TH SarabunPSK"/>
                <w:sz w:val="32"/>
                <w:szCs w:val="32"/>
              </w:rPr>
            </w:pPr>
            <w:r w:rsidRPr="00DC768D">
              <w:rPr>
                <w:rFonts w:ascii="TH SarabunPSK" w:hAnsi="TH SarabunPSK" w:cs="TH SarabunPSK"/>
                <w:sz w:val="32"/>
                <w:szCs w:val="32"/>
                <w:cs/>
              </w:rPr>
              <w:lastRenderedPageBreak/>
              <w:t xml:space="preserve">เลข </w:t>
            </w:r>
            <w:r w:rsidRPr="00DC768D">
              <w:rPr>
                <w:rFonts w:ascii="TH SarabunPSK" w:hAnsi="TH SarabunPSK" w:cs="TH SarabunPSK" w:hint="cs"/>
                <w:sz w:val="32"/>
                <w:szCs w:val="32"/>
                <w:cs/>
              </w:rPr>
              <w:t>3</w:t>
            </w:r>
          </w:p>
          <w:p w14:paraId="73BF0696" w14:textId="2CB2DD42" w:rsidR="00235769" w:rsidRPr="00DC768D" w:rsidRDefault="00235769" w:rsidP="00235769">
            <w:pPr>
              <w:ind w:right="-120" w:firstLine="246"/>
              <w:jc w:val="left"/>
              <w:rPr>
                <w:rFonts w:ascii="TH SarabunPSK" w:hAnsi="TH SarabunPSK" w:cs="TH SarabunPSK"/>
                <w:sz w:val="32"/>
                <w:szCs w:val="32"/>
              </w:rPr>
            </w:pPr>
            <w:r w:rsidRPr="00DC768D">
              <w:rPr>
                <w:rFonts w:ascii="TH SarabunPSK" w:hAnsi="TH SarabunPSK" w:cs="TH SarabunPSK"/>
                <w:sz w:val="32"/>
                <w:szCs w:val="32"/>
                <w:cs/>
              </w:rPr>
              <w:t xml:space="preserve">เลข </w:t>
            </w:r>
            <w:r w:rsidRPr="00DC768D">
              <w:rPr>
                <w:rFonts w:ascii="TH SarabunPSK" w:hAnsi="TH SarabunPSK" w:cs="TH SarabunPSK" w:hint="cs"/>
                <w:sz w:val="32"/>
                <w:szCs w:val="32"/>
                <w:cs/>
              </w:rPr>
              <w:t>4</w:t>
            </w:r>
          </w:p>
          <w:p w14:paraId="291ECA23" w14:textId="570C3BA9" w:rsidR="00235769" w:rsidRPr="00DC768D" w:rsidRDefault="00235769" w:rsidP="00235769">
            <w:pPr>
              <w:ind w:right="-120" w:firstLine="246"/>
              <w:jc w:val="left"/>
              <w:rPr>
                <w:rFonts w:ascii="TH SarabunPSK" w:hAnsi="TH SarabunPSK" w:cs="TH SarabunPSK"/>
                <w:sz w:val="32"/>
                <w:szCs w:val="32"/>
              </w:rPr>
            </w:pPr>
            <w:r w:rsidRPr="00DC768D">
              <w:rPr>
                <w:rFonts w:ascii="TH SarabunPSK" w:hAnsi="TH SarabunPSK" w:cs="TH SarabunPSK"/>
                <w:sz w:val="32"/>
                <w:szCs w:val="32"/>
                <w:cs/>
              </w:rPr>
              <w:t xml:space="preserve">เลข </w:t>
            </w:r>
            <w:r w:rsidRPr="00DC768D">
              <w:rPr>
                <w:rFonts w:ascii="TH SarabunPSK" w:hAnsi="TH SarabunPSK" w:cs="TH SarabunPSK" w:hint="cs"/>
                <w:sz w:val="32"/>
                <w:szCs w:val="32"/>
                <w:cs/>
              </w:rPr>
              <w:t>5-6</w:t>
            </w:r>
          </w:p>
          <w:p w14:paraId="1BD4215C" w14:textId="38C1CF31" w:rsidR="00235769" w:rsidRPr="00DC768D" w:rsidRDefault="00235769" w:rsidP="00235769">
            <w:pPr>
              <w:ind w:right="-120" w:firstLine="246"/>
              <w:jc w:val="left"/>
              <w:rPr>
                <w:rFonts w:ascii="TH SarabunPSK" w:hAnsi="TH SarabunPSK" w:cs="TH SarabunPSK"/>
                <w:sz w:val="32"/>
                <w:szCs w:val="32"/>
              </w:rPr>
            </w:pPr>
            <w:r w:rsidRPr="00DC768D">
              <w:rPr>
                <w:rFonts w:ascii="TH SarabunPSK" w:hAnsi="TH SarabunPSK" w:cs="TH SarabunPSK"/>
                <w:sz w:val="32"/>
                <w:szCs w:val="32"/>
                <w:cs/>
              </w:rPr>
              <w:t xml:space="preserve">เลข </w:t>
            </w:r>
            <w:r w:rsidRPr="00DC768D">
              <w:rPr>
                <w:rFonts w:ascii="TH SarabunPSK" w:hAnsi="TH SarabunPSK" w:cs="TH SarabunPSK" w:hint="cs"/>
                <w:sz w:val="32"/>
                <w:szCs w:val="32"/>
                <w:cs/>
              </w:rPr>
              <w:t>8</w:t>
            </w:r>
          </w:p>
          <w:p w14:paraId="23903423" w14:textId="0C22A387" w:rsidR="006B5642" w:rsidRPr="00DC768D" w:rsidRDefault="00235769" w:rsidP="00235769">
            <w:pPr>
              <w:ind w:right="-120" w:firstLine="246"/>
              <w:jc w:val="left"/>
              <w:rPr>
                <w:rFonts w:ascii="TH SarabunPSK" w:hAnsi="TH SarabunPSK" w:cs="TH SarabunPSK"/>
                <w:sz w:val="32"/>
                <w:szCs w:val="32"/>
              </w:rPr>
            </w:pPr>
            <w:r w:rsidRPr="00DC768D">
              <w:rPr>
                <w:rFonts w:ascii="TH SarabunPSK" w:hAnsi="TH SarabunPSK" w:cs="TH SarabunPSK"/>
                <w:sz w:val="32"/>
                <w:szCs w:val="32"/>
                <w:cs/>
              </w:rPr>
              <w:t xml:space="preserve">เลข </w:t>
            </w:r>
            <w:r w:rsidRPr="00DC768D">
              <w:rPr>
                <w:rFonts w:ascii="TH SarabunPSK" w:hAnsi="TH SarabunPSK" w:cs="TH SarabunPSK" w:hint="cs"/>
                <w:sz w:val="32"/>
                <w:szCs w:val="32"/>
                <w:cs/>
              </w:rPr>
              <w:t>9</w:t>
            </w:r>
            <w:r w:rsidR="006B5642" w:rsidRPr="00DC768D">
              <w:rPr>
                <w:rFonts w:ascii="TH SarabunPSK" w:hAnsi="TH SarabunPSK" w:cs="TH SarabunPSK"/>
                <w:sz w:val="32"/>
                <w:szCs w:val="32"/>
              </w:rPr>
              <w:t xml:space="preserve"> </w:t>
            </w:r>
          </w:p>
        </w:tc>
        <w:tc>
          <w:tcPr>
            <w:tcW w:w="6455" w:type="dxa"/>
          </w:tcPr>
          <w:p w14:paraId="6E2CE374" w14:textId="1266A61B" w:rsidR="006B5642" w:rsidRPr="00DC768D" w:rsidRDefault="006B5642" w:rsidP="006B5642">
            <w:pPr>
              <w:ind w:right="26" w:hanging="24"/>
              <w:jc w:val="left"/>
              <w:rPr>
                <w:rFonts w:ascii="TH SarabunPSK" w:hAnsi="TH SarabunPSK" w:cs="TH SarabunPSK"/>
                <w:sz w:val="32"/>
                <w:szCs w:val="32"/>
              </w:rPr>
            </w:pPr>
            <w:r w:rsidRPr="00DC768D">
              <w:rPr>
                <w:rFonts w:ascii="TH SarabunPSK" w:hAnsi="TH SarabunPSK" w:cs="TH SarabunPSK" w:hint="cs"/>
                <w:sz w:val="32"/>
                <w:szCs w:val="32"/>
                <w:cs/>
              </w:rPr>
              <w:lastRenderedPageBreak/>
              <w:t>ความหมาย</w:t>
            </w:r>
            <w:r w:rsidRPr="00DC768D">
              <w:rPr>
                <w:rFonts w:ascii="TH SarabunPSK" w:hAnsi="TH SarabunPSK" w:cs="TH SarabunPSK"/>
                <w:sz w:val="32"/>
                <w:szCs w:val="32"/>
              </w:rPr>
              <w:t xml:space="preserve">   </w:t>
            </w:r>
            <w:r w:rsidR="009A14CD" w:rsidRPr="00DC768D">
              <w:rPr>
                <w:rFonts w:ascii="TH SarabunPSK" w:hAnsi="TH SarabunPSK" w:cs="TH SarabunPSK"/>
                <w:sz w:val="32"/>
                <w:szCs w:val="32"/>
                <w:cs/>
              </w:rPr>
              <w:t>วิชาพื้นฐานทางวิทยาการคอมพิวเตอร์</w:t>
            </w:r>
          </w:p>
          <w:p w14:paraId="4B1EBC15" w14:textId="39AA30BA" w:rsidR="006B5642" w:rsidRPr="00DC768D" w:rsidRDefault="006B5642" w:rsidP="006B5642">
            <w:pPr>
              <w:ind w:right="26" w:hanging="24"/>
              <w:jc w:val="left"/>
              <w:rPr>
                <w:rFonts w:ascii="TH SarabunPSK" w:hAnsi="TH SarabunPSK" w:cs="TH SarabunPSK"/>
                <w:sz w:val="32"/>
                <w:szCs w:val="32"/>
              </w:rPr>
            </w:pPr>
            <w:r w:rsidRPr="00DC768D">
              <w:rPr>
                <w:rFonts w:ascii="TH SarabunPSK" w:hAnsi="TH SarabunPSK" w:cs="TH SarabunPSK" w:hint="cs"/>
                <w:sz w:val="32"/>
                <w:szCs w:val="32"/>
                <w:cs/>
              </w:rPr>
              <w:t>ความหมาย</w:t>
            </w:r>
            <w:r w:rsidRPr="00DC768D">
              <w:rPr>
                <w:rFonts w:ascii="TH SarabunPSK" w:hAnsi="TH SarabunPSK" w:cs="TH SarabunPSK"/>
                <w:sz w:val="32"/>
                <w:szCs w:val="32"/>
              </w:rPr>
              <w:t xml:space="preserve">   </w:t>
            </w:r>
            <w:r w:rsidR="00D164CA" w:rsidRPr="00DC768D">
              <w:rPr>
                <w:rFonts w:ascii="TH SarabunPSK" w:hAnsi="TH SarabunPSK" w:cs="TH SarabunPSK"/>
                <w:sz w:val="32"/>
                <w:szCs w:val="32"/>
                <w:cs/>
              </w:rPr>
              <w:t>กลุ่มวิชา</w:t>
            </w:r>
            <w:r w:rsidR="009562ED" w:rsidRPr="00DC768D">
              <w:rPr>
                <w:rFonts w:ascii="TH SarabunPSK" w:hAnsi="TH SarabunPSK" w:cs="TH SarabunPSK"/>
                <w:sz w:val="32"/>
                <w:szCs w:val="32"/>
                <w:cs/>
              </w:rPr>
              <w:t>ศิลปะและการออกแบบสื่อดิจิทัลมัลติมีเดีย</w:t>
            </w:r>
          </w:p>
          <w:p w14:paraId="75225940" w14:textId="2EAEA81F" w:rsidR="006B5642" w:rsidRPr="00DC768D" w:rsidRDefault="006B5642" w:rsidP="006B5642">
            <w:pPr>
              <w:ind w:right="26" w:hanging="24"/>
              <w:jc w:val="left"/>
              <w:rPr>
                <w:rFonts w:ascii="TH SarabunPSK" w:hAnsi="TH SarabunPSK" w:cs="TH SarabunPSK"/>
                <w:sz w:val="32"/>
                <w:szCs w:val="32"/>
              </w:rPr>
            </w:pPr>
            <w:r w:rsidRPr="00DC768D">
              <w:rPr>
                <w:rFonts w:ascii="TH SarabunPSK" w:hAnsi="TH SarabunPSK" w:cs="TH SarabunPSK" w:hint="cs"/>
                <w:sz w:val="32"/>
                <w:szCs w:val="32"/>
                <w:cs/>
              </w:rPr>
              <w:t>ความหมาย</w:t>
            </w:r>
            <w:r w:rsidRPr="00DC768D">
              <w:rPr>
                <w:rFonts w:ascii="TH SarabunPSK" w:hAnsi="TH SarabunPSK" w:cs="TH SarabunPSK"/>
                <w:sz w:val="32"/>
                <w:szCs w:val="32"/>
              </w:rPr>
              <w:t xml:space="preserve">   </w:t>
            </w:r>
            <w:r w:rsidR="00D164CA" w:rsidRPr="00DC768D">
              <w:rPr>
                <w:rFonts w:ascii="TH SarabunPSK" w:hAnsi="TH SarabunPSK" w:cs="TH SarabunPSK"/>
                <w:sz w:val="32"/>
                <w:szCs w:val="32"/>
                <w:cs/>
              </w:rPr>
              <w:t>กลุ่มวิชาวิทยาการคอมพิวเตอร์</w:t>
            </w:r>
          </w:p>
          <w:p w14:paraId="41C6F478" w14:textId="5EAF42D0" w:rsidR="006B5642" w:rsidRPr="00DC768D" w:rsidRDefault="006B5642" w:rsidP="006B5642">
            <w:pPr>
              <w:ind w:right="26" w:hanging="24"/>
              <w:jc w:val="left"/>
              <w:rPr>
                <w:rFonts w:ascii="TH SarabunPSK" w:hAnsi="TH SarabunPSK" w:cs="TH SarabunPSK"/>
                <w:sz w:val="32"/>
                <w:szCs w:val="32"/>
              </w:rPr>
            </w:pPr>
            <w:r w:rsidRPr="00DC768D">
              <w:rPr>
                <w:rFonts w:ascii="TH SarabunPSK" w:hAnsi="TH SarabunPSK" w:cs="TH SarabunPSK" w:hint="cs"/>
                <w:sz w:val="32"/>
                <w:szCs w:val="32"/>
                <w:cs/>
              </w:rPr>
              <w:lastRenderedPageBreak/>
              <w:t>ความหมาย</w:t>
            </w:r>
            <w:r w:rsidRPr="00DC768D">
              <w:rPr>
                <w:rFonts w:ascii="TH SarabunPSK" w:hAnsi="TH SarabunPSK" w:cs="TH SarabunPSK"/>
                <w:sz w:val="32"/>
                <w:szCs w:val="32"/>
              </w:rPr>
              <w:t xml:space="preserve">   </w:t>
            </w:r>
            <w:r w:rsidR="00D164CA" w:rsidRPr="00DC768D">
              <w:rPr>
                <w:rFonts w:ascii="TH SarabunPSK" w:hAnsi="TH SarabunPSK" w:cs="TH SarabunPSK"/>
                <w:sz w:val="32"/>
                <w:szCs w:val="32"/>
                <w:cs/>
              </w:rPr>
              <w:t>กลุ่มวิชา</w:t>
            </w:r>
            <w:r w:rsidR="009562ED" w:rsidRPr="00DC768D">
              <w:rPr>
                <w:rFonts w:ascii="TH SarabunPSK" w:hAnsi="TH SarabunPSK" w:cs="TH SarabunPSK"/>
                <w:sz w:val="32"/>
                <w:szCs w:val="32"/>
                <w:cs/>
              </w:rPr>
              <w:t>อุปกรณ์อัจฉริยะสำหรับสื่อปฏิสัมพันธ์</w:t>
            </w:r>
          </w:p>
          <w:p w14:paraId="6D2928CB" w14:textId="77777777" w:rsidR="006B5642" w:rsidRPr="00DC768D" w:rsidRDefault="006B5642" w:rsidP="006B5642">
            <w:pPr>
              <w:ind w:right="26" w:hanging="24"/>
              <w:jc w:val="left"/>
              <w:rPr>
                <w:rFonts w:ascii="TH SarabunPSK" w:hAnsi="TH SarabunPSK" w:cs="TH SarabunPSK"/>
                <w:sz w:val="32"/>
                <w:szCs w:val="32"/>
              </w:rPr>
            </w:pPr>
            <w:r w:rsidRPr="00DC768D">
              <w:rPr>
                <w:rFonts w:ascii="TH SarabunPSK" w:hAnsi="TH SarabunPSK" w:cs="TH SarabunPSK" w:hint="cs"/>
                <w:sz w:val="32"/>
                <w:szCs w:val="32"/>
                <w:cs/>
              </w:rPr>
              <w:t>ความหมาย</w:t>
            </w:r>
            <w:r w:rsidRPr="00DC768D">
              <w:rPr>
                <w:rFonts w:ascii="TH SarabunPSK" w:hAnsi="TH SarabunPSK" w:cs="TH SarabunPSK"/>
                <w:sz w:val="32"/>
                <w:szCs w:val="32"/>
              </w:rPr>
              <w:t xml:space="preserve">   </w:t>
            </w:r>
            <w:r w:rsidR="00D164CA" w:rsidRPr="00DC768D">
              <w:rPr>
                <w:rFonts w:ascii="TH SarabunPSK" w:hAnsi="TH SarabunPSK" w:cs="TH SarabunPSK"/>
                <w:sz w:val="32"/>
                <w:szCs w:val="32"/>
                <w:cs/>
              </w:rPr>
              <w:t>กลุ่มวิชาธุรกิจดิจิทัล</w:t>
            </w:r>
          </w:p>
          <w:p w14:paraId="0BFE3420" w14:textId="170318A3" w:rsidR="00D164CA" w:rsidRPr="00DC768D" w:rsidRDefault="00D164CA" w:rsidP="006B5642">
            <w:pPr>
              <w:ind w:right="26" w:hanging="24"/>
              <w:jc w:val="left"/>
              <w:rPr>
                <w:rFonts w:ascii="TH SarabunPSK" w:hAnsi="TH SarabunPSK" w:cs="TH SarabunPSK"/>
                <w:sz w:val="32"/>
                <w:szCs w:val="32"/>
              </w:rPr>
            </w:pPr>
            <w:r w:rsidRPr="00DC768D">
              <w:rPr>
                <w:rFonts w:ascii="TH SarabunPSK" w:hAnsi="TH SarabunPSK" w:cs="TH SarabunPSK" w:hint="cs"/>
                <w:sz w:val="32"/>
                <w:szCs w:val="32"/>
                <w:cs/>
              </w:rPr>
              <w:t>ความหมาย</w:t>
            </w:r>
            <w:r w:rsidRPr="00DC768D">
              <w:rPr>
                <w:rFonts w:ascii="TH SarabunPSK" w:hAnsi="TH SarabunPSK" w:cs="TH SarabunPSK"/>
                <w:sz w:val="32"/>
                <w:szCs w:val="32"/>
              </w:rPr>
              <w:t xml:space="preserve">   </w:t>
            </w:r>
            <w:r w:rsidRPr="00DC768D">
              <w:rPr>
                <w:rFonts w:ascii="TH SarabunPSK" w:hAnsi="TH SarabunPSK" w:cs="TH SarabunPSK"/>
                <w:sz w:val="32"/>
                <w:szCs w:val="32"/>
                <w:cs/>
              </w:rPr>
              <w:t>กลุ่มวิชาเอกเลือก</w:t>
            </w:r>
          </w:p>
          <w:p w14:paraId="011595CB" w14:textId="3B040C32" w:rsidR="00D164CA" w:rsidRPr="00DC768D" w:rsidRDefault="00D164CA" w:rsidP="006B5642">
            <w:pPr>
              <w:ind w:right="26" w:hanging="24"/>
              <w:jc w:val="left"/>
              <w:rPr>
                <w:rFonts w:ascii="TH SarabunPSK" w:hAnsi="TH SarabunPSK" w:cs="TH SarabunPSK"/>
                <w:sz w:val="32"/>
                <w:szCs w:val="32"/>
              </w:rPr>
            </w:pPr>
            <w:r w:rsidRPr="00DC768D">
              <w:rPr>
                <w:rFonts w:ascii="TH SarabunPSK" w:hAnsi="TH SarabunPSK" w:cs="TH SarabunPSK" w:hint="cs"/>
                <w:sz w:val="32"/>
                <w:szCs w:val="32"/>
                <w:cs/>
              </w:rPr>
              <w:t>ความหมาย</w:t>
            </w:r>
            <w:r w:rsidRPr="00DC768D">
              <w:rPr>
                <w:rFonts w:ascii="TH SarabunPSK" w:hAnsi="TH SarabunPSK" w:cs="TH SarabunPSK"/>
                <w:sz w:val="32"/>
                <w:szCs w:val="32"/>
              </w:rPr>
              <w:t xml:space="preserve">   </w:t>
            </w:r>
            <w:r w:rsidRPr="00DC768D">
              <w:rPr>
                <w:rFonts w:ascii="TH SarabunPSK" w:hAnsi="TH SarabunPSK" w:cs="TH SarabunPSK"/>
                <w:sz w:val="32"/>
                <w:szCs w:val="32"/>
                <w:cs/>
              </w:rPr>
              <w:t>กลุ่มวิชาการเรียนรู้ผ่านประสบการณ์การทำงาน</w:t>
            </w:r>
          </w:p>
          <w:p w14:paraId="089D8221" w14:textId="49D8AF3A" w:rsidR="00D164CA" w:rsidRPr="00DC768D" w:rsidRDefault="00D164CA" w:rsidP="006B5642">
            <w:pPr>
              <w:ind w:right="26" w:hanging="24"/>
              <w:jc w:val="left"/>
              <w:rPr>
                <w:rFonts w:ascii="TH SarabunPSK" w:hAnsi="TH SarabunPSK" w:cs="TH SarabunPSK"/>
                <w:sz w:val="32"/>
                <w:szCs w:val="32"/>
              </w:rPr>
            </w:pPr>
            <w:r w:rsidRPr="00DC768D">
              <w:rPr>
                <w:rFonts w:ascii="TH SarabunPSK" w:hAnsi="TH SarabunPSK" w:cs="TH SarabunPSK" w:hint="cs"/>
                <w:sz w:val="32"/>
                <w:szCs w:val="32"/>
                <w:cs/>
              </w:rPr>
              <w:t>ความหมาย</w:t>
            </w:r>
            <w:r w:rsidRPr="00DC768D">
              <w:rPr>
                <w:rFonts w:ascii="TH SarabunPSK" w:hAnsi="TH SarabunPSK" w:cs="TH SarabunPSK"/>
                <w:sz w:val="32"/>
                <w:szCs w:val="32"/>
              </w:rPr>
              <w:t xml:space="preserve">   </w:t>
            </w:r>
            <w:r w:rsidRPr="00DC768D">
              <w:rPr>
                <w:rFonts w:ascii="TH SarabunPSK" w:hAnsi="TH SarabunPSK" w:cs="TH SarabunPSK"/>
                <w:sz w:val="32"/>
                <w:szCs w:val="32"/>
                <w:cs/>
              </w:rPr>
              <w:t>กลุ่มวิชาโครงงาน</w:t>
            </w:r>
          </w:p>
        </w:tc>
      </w:tr>
    </w:tbl>
    <w:p w14:paraId="73C5DECC" w14:textId="18A880FB" w:rsidR="00571C4B" w:rsidRPr="00DC768D" w:rsidRDefault="00571C4B" w:rsidP="00571C4B">
      <w:pPr>
        <w:ind w:left="1440" w:right="26" w:firstLine="720"/>
        <w:jc w:val="left"/>
        <w:rPr>
          <w:rFonts w:ascii="TH SarabunPSK" w:hAnsi="TH SarabunPSK" w:cs="TH SarabunPSK"/>
          <w:sz w:val="32"/>
          <w:szCs w:val="32"/>
        </w:rPr>
      </w:pPr>
      <w:r w:rsidRPr="00DC768D">
        <w:rPr>
          <w:rFonts w:ascii="TH SarabunPSK" w:hAnsi="TH SarabunPSK" w:cs="TH SarabunPSK"/>
          <w:b/>
          <w:bCs/>
          <w:sz w:val="32"/>
          <w:szCs w:val="32"/>
          <w:cs/>
        </w:rPr>
        <w:t>เลขหลัก</w:t>
      </w:r>
      <w:r w:rsidRPr="00DC768D">
        <w:rPr>
          <w:rFonts w:ascii="TH SarabunPSK" w:hAnsi="TH SarabunPSK" w:cs="TH SarabunPSK" w:hint="cs"/>
          <w:b/>
          <w:bCs/>
          <w:sz w:val="32"/>
          <w:szCs w:val="32"/>
          <w:cs/>
        </w:rPr>
        <w:t>หน่วย</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t xml:space="preserve">หมายถึง  </w:t>
      </w:r>
      <w:r w:rsidRPr="00DC768D">
        <w:rPr>
          <w:rFonts w:ascii="TH SarabunPSK" w:hAnsi="TH SarabunPSK" w:cs="TH SarabunPSK" w:hint="cs"/>
          <w:sz w:val="32"/>
          <w:szCs w:val="32"/>
          <w:cs/>
        </w:rPr>
        <w:t>ลำดับ</w:t>
      </w:r>
      <w:r w:rsidRPr="00DC768D">
        <w:rPr>
          <w:rFonts w:ascii="TH SarabunPSK" w:hAnsi="TH SarabunPSK" w:cs="TH SarabunPSK"/>
          <w:sz w:val="32"/>
          <w:szCs w:val="32"/>
          <w:cs/>
        </w:rPr>
        <w:t>วิชา</w:t>
      </w:r>
    </w:p>
    <w:p w14:paraId="68B4779A" w14:textId="77777777" w:rsidR="00EA61B7" w:rsidRPr="00DC768D" w:rsidRDefault="00EA61B7" w:rsidP="00571C4B">
      <w:pPr>
        <w:ind w:left="1440" w:right="26" w:firstLine="720"/>
        <w:jc w:val="left"/>
        <w:rPr>
          <w:rFonts w:ascii="TH SarabunPSK" w:hAnsi="TH SarabunPSK" w:cs="TH SarabunPSK"/>
          <w:sz w:val="32"/>
          <w:szCs w:val="32"/>
        </w:rPr>
      </w:pPr>
    </w:p>
    <w:p w14:paraId="58FCBC9D" w14:textId="42B46B11" w:rsidR="00385CF7" w:rsidRPr="00DC768D" w:rsidRDefault="00385CF7" w:rsidP="00385CF7">
      <w:pPr>
        <w:tabs>
          <w:tab w:val="left" w:pos="180"/>
          <w:tab w:val="left" w:pos="7380"/>
        </w:tabs>
        <w:rPr>
          <w:rFonts w:ascii="TH SarabunPSK" w:hAnsi="TH SarabunPSK" w:cs="TH SarabunPSK"/>
          <w:b/>
          <w:bCs/>
          <w:sz w:val="32"/>
          <w:szCs w:val="32"/>
        </w:rPr>
      </w:pPr>
      <w:r w:rsidRPr="00DC768D">
        <w:rPr>
          <w:rFonts w:ascii="TH SarabunPSK" w:hAnsi="TH SarabunPSK" w:cs="TH SarabunPSK"/>
          <w:b/>
          <w:bCs/>
          <w:sz w:val="32"/>
          <w:szCs w:val="32"/>
          <w:cs/>
        </w:rPr>
        <w:t>ก. หมวดวิชาศึกษาทั่วไป</w:t>
      </w:r>
      <w:r w:rsidRPr="00DC768D">
        <w:rPr>
          <w:rFonts w:ascii="TH SarabunPSK" w:hAnsi="TH SarabunPSK" w:cs="TH SarabunPSK"/>
          <w:b/>
          <w:bCs/>
          <w:sz w:val="32"/>
          <w:szCs w:val="32"/>
          <w:cs/>
        </w:rPr>
        <w:tab/>
      </w:r>
      <w:r w:rsidRPr="00DC768D">
        <w:rPr>
          <w:rFonts w:ascii="TH SarabunPSK" w:hAnsi="TH SarabunPSK" w:cs="TH SarabunPSK" w:hint="cs"/>
          <w:b/>
          <w:bCs/>
          <w:sz w:val="32"/>
          <w:szCs w:val="32"/>
          <w:cs/>
        </w:rPr>
        <w:t>2</w:t>
      </w:r>
      <w:r w:rsidR="007C2165" w:rsidRPr="00DC768D">
        <w:rPr>
          <w:rFonts w:ascii="TH SarabunPSK" w:hAnsi="TH SarabunPSK" w:cs="TH SarabunPSK" w:hint="cs"/>
          <w:b/>
          <w:bCs/>
          <w:sz w:val="32"/>
          <w:szCs w:val="32"/>
          <w:cs/>
        </w:rPr>
        <w:t>7</w:t>
      </w:r>
      <w:r w:rsidRPr="00DC768D">
        <w:rPr>
          <w:rFonts w:ascii="TH SarabunPSK" w:hAnsi="TH SarabunPSK" w:cs="TH SarabunPSK"/>
          <w:b/>
          <w:bCs/>
          <w:sz w:val="32"/>
          <w:szCs w:val="32"/>
        </w:rPr>
        <w:tab/>
      </w:r>
      <w:r w:rsidRPr="00DC768D">
        <w:rPr>
          <w:rFonts w:ascii="TH SarabunPSK" w:hAnsi="TH SarabunPSK" w:cs="TH SarabunPSK"/>
          <w:b/>
          <w:bCs/>
          <w:sz w:val="32"/>
          <w:szCs w:val="32"/>
          <w:cs/>
        </w:rPr>
        <w:t>หน่วยกิต</w:t>
      </w:r>
    </w:p>
    <w:p w14:paraId="114B768E" w14:textId="2BE6E5BE" w:rsidR="002F198B" w:rsidRPr="00DC768D" w:rsidRDefault="002F198B" w:rsidP="001F5AF0">
      <w:pPr>
        <w:tabs>
          <w:tab w:val="left" w:pos="180"/>
          <w:tab w:val="left" w:pos="7407"/>
        </w:tabs>
        <w:jc w:val="both"/>
        <w:rPr>
          <w:rFonts w:ascii="TH SarabunPSK" w:hAnsi="TH SarabunPSK" w:cs="TH SarabunPSK"/>
          <w:b/>
          <w:bCs/>
          <w:sz w:val="32"/>
          <w:szCs w:val="32"/>
        </w:rPr>
      </w:pPr>
      <w:r w:rsidRPr="00DC768D">
        <w:rPr>
          <w:rFonts w:ascii="TH SarabunPSK" w:hAnsi="TH SarabunPSK" w:cs="TH SarabunPSK" w:hint="cs"/>
          <w:b/>
          <w:bCs/>
          <w:sz w:val="32"/>
          <w:szCs w:val="32"/>
          <w:cs/>
        </w:rPr>
        <w:t xml:space="preserve">    </w:t>
      </w:r>
      <w:r w:rsidRPr="00DC768D">
        <w:rPr>
          <w:rFonts w:ascii="TH SarabunPSK" w:hAnsi="TH SarabunPSK" w:cs="TH SarabunPSK"/>
          <w:b/>
          <w:bCs/>
          <w:sz w:val="32"/>
          <w:szCs w:val="32"/>
          <w:cs/>
        </w:rPr>
        <w:t xml:space="preserve"> </w:t>
      </w:r>
      <w:r w:rsidRPr="00DC768D">
        <w:rPr>
          <w:rFonts w:ascii="TH SarabunPSK" w:hAnsi="TH SarabunPSK" w:cs="TH SarabunPSK" w:hint="cs"/>
          <w:b/>
          <w:bCs/>
          <w:sz w:val="32"/>
          <w:szCs w:val="32"/>
          <w:cs/>
        </w:rPr>
        <w:t xml:space="preserve">ก.1 </w:t>
      </w:r>
      <w:r w:rsidRPr="00DC768D">
        <w:rPr>
          <w:rFonts w:ascii="TH SarabunPSK" w:hAnsi="TH SarabunPSK" w:cs="TH SarabunPSK"/>
          <w:b/>
          <w:bCs/>
          <w:sz w:val="32"/>
          <w:szCs w:val="32"/>
          <w:cs/>
        </w:rPr>
        <w:t xml:space="preserve">หน่วยการเรียนรู้บังคับ                            </w:t>
      </w:r>
      <w:r w:rsidRPr="00DC768D">
        <w:rPr>
          <w:rFonts w:ascii="TH SarabunPSK" w:hAnsi="TH SarabunPSK" w:cs="TH SarabunPSK"/>
          <w:b/>
          <w:bCs/>
          <w:sz w:val="32"/>
          <w:szCs w:val="32"/>
          <w:cs/>
        </w:rPr>
        <w:tab/>
      </w:r>
      <w:r w:rsidRPr="00DC768D">
        <w:rPr>
          <w:rFonts w:ascii="TH SarabunPSK" w:hAnsi="TH SarabunPSK" w:cs="TH SarabunPSK" w:hint="cs"/>
          <w:b/>
          <w:bCs/>
          <w:sz w:val="32"/>
          <w:szCs w:val="32"/>
          <w:cs/>
        </w:rPr>
        <w:t xml:space="preserve">  </w:t>
      </w:r>
      <w:r w:rsidRPr="00DC768D">
        <w:rPr>
          <w:rFonts w:ascii="TH SarabunPSK" w:hAnsi="TH SarabunPSK" w:cs="TH SarabunPSK"/>
          <w:b/>
          <w:bCs/>
          <w:sz w:val="32"/>
          <w:szCs w:val="32"/>
          <w:cs/>
        </w:rPr>
        <w:t xml:space="preserve">21 </w:t>
      </w:r>
      <w:r w:rsidRPr="00DC768D">
        <w:rPr>
          <w:rFonts w:ascii="TH SarabunPSK" w:hAnsi="TH SarabunPSK" w:cs="TH SarabunPSK" w:hint="cs"/>
          <w:b/>
          <w:bCs/>
          <w:sz w:val="32"/>
          <w:szCs w:val="32"/>
          <w:cs/>
        </w:rPr>
        <w:t xml:space="preserve">   </w:t>
      </w:r>
      <w:r w:rsidRPr="00DC768D">
        <w:rPr>
          <w:rFonts w:ascii="TH SarabunPSK" w:hAnsi="TH SarabunPSK" w:cs="TH SarabunPSK"/>
          <w:b/>
          <w:bCs/>
          <w:sz w:val="32"/>
          <w:szCs w:val="32"/>
          <w:cs/>
        </w:rPr>
        <w:t>หน่วยกิต</w:t>
      </w:r>
    </w:p>
    <w:p w14:paraId="233E2C7A" w14:textId="3671195D" w:rsidR="001E20AD" w:rsidRPr="00DC768D" w:rsidRDefault="002F198B" w:rsidP="00EA61B7">
      <w:pPr>
        <w:tabs>
          <w:tab w:val="left" w:pos="7650"/>
          <w:tab w:val="left" w:pos="8100"/>
        </w:tabs>
        <w:spacing w:before="120"/>
        <w:ind w:firstLine="360"/>
        <w:jc w:val="left"/>
        <w:rPr>
          <w:rFonts w:ascii="TH SarabunPSK" w:eastAsia="Angsana New" w:hAnsi="TH SarabunPSK" w:cs="TH SarabunPSK"/>
          <w:b/>
          <w:bCs/>
          <w:sz w:val="32"/>
          <w:szCs w:val="32"/>
        </w:rPr>
      </w:pPr>
      <w:r w:rsidRPr="00DC768D">
        <w:rPr>
          <w:rFonts w:ascii="TH SarabunPSK" w:eastAsia="Angsana New" w:hAnsi="TH SarabunPSK" w:cs="TH SarabunPSK"/>
          <w:b/>
          <w:bCs/>
          <w:sz w:val="32"/>
          <w:szCs w:val="32"/>
          <w:cs/>
        </w:rPr>
        <w:t xml:space="preserve">(1) กลุ่มการสื่อสารกับผู้อื่น </w:t>
      </w:r>
      <w:r w:rsidRPr="00DC768D">
        <w:rPr>
          <w:rFonts w:ascii="TH SarabunPSK" w:eastAsia="Angsana New" w:hAnsi="TH SarabunPSK" w:cs="TH SarabunPSK"/>
          <w:b/>
          <w:bCs/>
          <w:sz w:val="32"/>
          <w:szCs w:val="32"/>
          <w:cs/>
        </w:rPr>
        <w:tab/>
        <w:t>9</w:t>
      </w:r>
      <w:r w:rsidR="008B6768" w:rsidRPr="00DC768D">
        <w:rPr>
          <w:rFonts w:ascii="TH SarabunPSK" w:eastAsia="Angsana New" w:hAnsi="TH SarabunPSK" w:cs="TH SarabunPSK"/>
          <w:b/>
          <w:bCs/>
          <w:sz w:val="32"/>
          <w:szCs w:val="32"/>
        </w:rPr>
        <w:tab/>
      </w:r>
      <w:r w:rsidRPr="00DC768D">
        <w:rPr>
          <w:rFonts w:ascii="TH SarabunPSK" w:eastAsia="Angsana New" w:hAnsi="TH SarabunPSK" w:cs="TH SarabunPSK"/>
          <w:b/>
          <w:bCs/>
          <w:sz w:val="32"/>
          <w:szCs w:val="32"/>
          <w:cs/>
        </w:rPr>
        <w:t>หน่วยกิต</w:t>
      </w:r>
    </w:p>
    <w:p w14:paraId="6EF44A48" w14:textId="62AD28AC" w:rsidR="0081522F" w:rsidRPr="00DC768D" w:rsidRDefault="0081522F" w:rsidP="0081522F">
      <w:pPr>
        <w:tabs>
          <w:tab w:val="left" w:pos="180"/>
        </w:tabs>
        <w:jc w:val="both"/>
        <w:rPr>
          <w:rFonts w:ascii="TH SarabunPSK" w:hAnsi="TH SarabunPSK" w:cs="TH SarabunPSK"/>
          <w:sz w:val="32"/>
          <w:szCs w:val="32"/>
        </w:rPr>
      </w:pPr>
      <w:r w:rsidRPr="00DC768D">
        <w:rPr>
          <w:rFonts w:ascii="TH SarabunPSK" w:hAnsi="TH SarabunPSK" w:cs="TH SarabunPSK"/>
          <w:b/>
          <w:bCs/>
          <w:sz w:val="32"/>
          <w:szCs w:val="32"/>
          <w:cs/>
        </w:rPr>
        <w:tab/>
      </w:r>
      <w:r w:rsidRPr="00DC768D">
        <w:rPr>
          <w:rFonts w:ascii="TH SarabunPSK" w:hAnsi="TH SarabunPSK" w:cs="TH SarabunPSK"/>
          <w:b/>
          <w:bCs/>
          <w:sz w:val="32"/>
          <w:szCs w:val="32"/>
          <w:cs/>
        </w:rPr>
        <w:tab/>
      </w:r>
      <w:r w:rsidRPr="00DC768D">
        <w:rPr>
          <w:rFonts w:ascii="TH SarabunPSK" w:hAnsi="TH SarabunPSK" w:cs="TH SarabunPSK"/>
          <w:b/>
          <w:bCs/>
          <w:sz w:val="32"/>
          <w:szCs w:val="32"/>
          <w:cs/>
        </w:rPr>
        <w:tab/>
      </w:r>
      <w:r w:rsidRPr="00DC768D">
        <w:rPr>
          <w:rFonts w:ascii="TH SarabunPSK" w:hAnsi="TH SarabunPSK" w:cs="TH SarabunPSK"/>
          <w:sz w:val="32"/>
          <w:szCs w:val="32"/>
          <w:cs/>
        </w:rPr>
        <w:t>วิชากลุ่มการสื่อสารกับผู้อื่น ต้องเรียนอย่างน้อย 9 หน่วยกิต ขึ้นอยู่กับระดับความสามารถทางภาษาอังกฤษแรกเข้าของผู้เรียน ตามที่กลุ่มวิชาภาษา คณะ</w:t>
      </w:r>
      <w:r w:rsidR="007A210B" w:rsidRPr="00DC768D">
        <w:rPr>
          <w:rFonts w:ascii="TH SarabunPSK" w:hAnsi="TH SarabunPSK" w:cs="TH SarabunPSK" w:hint="cs"/>
          <w:sz w:val="32"/>
          <w:szCs w:val="32"/>
          <w:cs/>
        </w:rPr>
        <w:t>ศิลปะ</w:t>
      </w:r>
      <w:r w:rsidRPr="00DC768D">
        <w:rPr>
          <w:rFonts w:ascii="TH SarabunPSK" w:hAnsi="TH SarabunPSK" w:cs="TH SarabunPSK"/>
          <w:sz w:val="32"/>
          <w:szCs w:val="32"/>
          <w:cs/>
        </w:rPr>
        <w:t>ศาสตร์กำหนด</w:t>
      </w:r>
    </w:p>
    <w:p w14:paraId="2464B4F3" w14:textId="3DA4F2DC" w:rsidR="00C43FD6" w:rsidRPr="00DC768D" w:rsidRDefault="00C43FD6" w:rsidP="00521E32">
      <w:pPr>
        <w:jc w:val="both"/>
        <w:rPr>
          <w:rFonts w:ascii="TH SarabunPSK" w:hAnsi="TH SarabunPSK" w:cs="TH SarabunPSK"/>
          <w:b/>
          <w:bCs/>
          <w:sz w:val="32"/>
          <w:szCs w:val="32"/>
          <w:cs/>
        </w:rPr>
      </w:pPr>
    </w:p>
    <w:p w14:paraId="7DD0F479" w14:textId="387E7DDA" w:rsidR="00AC5F55" w:rsidRPr="00DC768D" w:rsidRDefault="00AC5F55" w:rsidP="004274B1">
      <w:pPr>
        <w:tabs>
          <w:tab w:val="left" w:pos="7560"/>
          <w:tab w:val="left" w:pos="8010"/>
        </w:tabs>
        <w:ind w:firstLine="810"/>
        <w:jc w:val="left"/>
        <w:rPr>
          <w:rFonts w:ascii="TH SarabunPSK" w:eastAsia="Angsana New" w:hAnsi="TH SarabunPSK" w:cs="TH SarabunPSK"/>
          <w:sz w:val="32"/>
          <w:szCs w:val="32"/>
          <w:u w:val="single"/>
        </w:rPr>
      </w:pPr>
      <w:r w:rsidRPr="00DC768D">
        <w:rPr>
          <w:rFonts w:ascii="TH SarabunPSK" w:eastAsia="Angsana New" w:hAnsi="TH SarabunPSK" w:cs="TH SarabunPSK"/>
          <w:sz w:val="32"/>
          <w:szCs w:val="32"/>
          <w:u w:val="single"/>
          <w:cs/>
        </w:rPr>
        <w:t>วิชาบังคับภาษาอังกฤษสำหรับปรับพื้นฐาน</w:t>
      </w:r>
    </w:p>
    <w:p w14:paraId="7D22269A" w14:textId="48829E3B" w:rsidR="00E5538D" w:rsidRPr="00DC768D" w:rsidRDefault="00E5538D" w:rsidP="004274B1">
      <w:pPr>
        <w:tabs>
          <w:tab w:val="left" w:pos="1890"/>
          <w:tab w:val="left" w:pos="7650"/>
        </w:tabs>
        <w:ind w:firstLine="810"/>
        <w:jc w:val="left"/>
        <w:rPr>
          <w:rFonts w:ascii="TH SarabunPSK" w:eastAsia="Angsana New" w:hAnsi="TH SarabunPSK" w:cs="TH SarabunPSK"/>
          <w:sz w:val="32"/>
          <w:szCs w:val="32"/>
        </w:rPr>
      </w:pPr>
      <w:r w:rsidRPr="00DC768D">
        <w:rPr>
          <w:rFonts w:ascii="TH SarabunPSK" w:eastAsia="Angsana New" w:hAnsi="TH SarabunPSK" w:cs="TH SarabunPSK"/>
          <w:sz w:val="32"/>
          <w:szCs w:val="32"/>
        </w:rPr>
        <w:t xml:space="preserve">LNG </w:t>
      </w:r>
      <w:r w:rsidRPr="00DC768D">
        <w:rPr>
          <w:rFonts w:ascii="TH SarabunPSK" w:eastAsia="Angsana New" w:hAnsi="TH SarabunPSK" w:cs="TH SarabunPSK"/>
          <w:sz w:val="32"/>
          <w:szCs w:val="32"/>
          <w:cs/>
        </w:rPr>
        <w:t>11000*ภาษาอังกฤษพื้นฐาน</w:t>
      </w:r>
      <w:r w:rsidRPr="00DC768D">
        <w:rPr>
          <w:rFonts w:ascii="TH SarabunPSK" w:eastAsia="Angsana New" w:hAnsi="TH SarabunPSK" w:cs="TH SarabunPSK"/>
          <w:sz w:val="32"/>
          <w:szCs w:val="32"/>
          <w:cs/>
        </w:rPr>
        <w:tab/>
      </w:r>
      <w:r w:rsidR="00521E32" w:rsidRPr="00DC768D">
        <w:rPr>
          <w:rFonts w:ascii="TH SarabunPSK" w:eastAsia="Angsana New" w:hAnsi="TH SarabunPSK" w:cs="TH SarabunPSK"/>
          <w:sz w:val="32"/>
          <w:szCs w:val="32"/>
          <w:cs/>
        </w:rPr>
        <w:t>3 (3-0-6)</w:t>
      </w:r>
    </w:p>
    <w:p w14:paraId="222FD437" w14:textId="25BEC4DA" w:rsidR="00E5538D" w:rsidRPr="00DC768D" w:rsidRDefault="00E5538D" w:rsidP="004274B1">
      <w:pPr>
        <w:tabs>
          <w:tab w:val="left" w:pos="1890"/>
        </w:tabs>
        <w:jc w:val="left"/>
        <w:rPr>
          <w:rFonts w:ascii="TH SarabunPSK" w:eastAsia="Angsana New" w:hAnsi="TH SarabunPSK" w:cs="TH SarabunPSK"/>
          <w:sz w:val="32"/>
          <w:szCs w:val="32"/>
        </w:rPr>
      </w:pPr>
      <w:r w:rsidRPr="00DC768D">
        <w:rPr>
          <w:rFonts w:ascii="TH SarabunPSK" w:eastAsia="Angsana New" w:hAnsi="TH SarabunPSK" w:cs="TH SarabunPSK"/>
          <w:sz w:val="32"/>
          <w:szCs w:val="32"/>
          <w:cs/>
        </w:rPr>
        <w:tab/>
        <w:t>(</w:t>
      </w:r>
      <w:r w:rsidRPr="00DC768D">
        <w:rPr>
          <w:rFonts w:ascii="TH SarabunPSK" w:eastAsia="Angsana New" w:hAnsi="TH SarabunPSK" w:cs="TH SarabunPSK"/>
          <w:sz w:val="32"/>
          <w:szCs w:val="32"/>
        </w:rPr>
        <w:t>Foundation English)</w:t>
      </w:r>
    </w:p>
    <w:p w14:paraId="5CDC5F7C" w14:textId="77777777" w:rsidR="002F1779" w:rsidRPr="00DC768D" w:rsidRDefault="002F1779" w:rsidP="002F1779">
      <w:pPr>
        <w:tabs>
          <w:tab w:val="left" w:pos="180"/>
        </w:tabs>
        <w:jc w:val="thaiDistribute"/>
        <w:rPr>
          <w:rFonts w:ascii="TH SarabunPSK" w:hAnsi="TH SarabunPSK" w:cs="TH SarabunPSK"/>
          <w:spacing w:val="-4"/>
          <w:sz w:val="32"/>
          <w:szCs w:val="32"/>
        </w:rPr>
      </w:pPr>
      <w:r w:rsidRPr="00DC768D">
        <w:rPr>
          <w:rFonts w:ascii="TH SarabunPSK" w:hAnsi="TH SarabunPSK" w:cs="TH SarabunPSK"/>
          <w:sz w:val="32"/>
          <w:szCs w:val="32"/>
          <w:cs/>
        </w:rPr>
        <w:tab/>
      </w:r>
      <w:r w:rsidRPr="00DC768D">
        <w:rPr>
          <w:rFonts w:ascii="TH SarabunPSK" w:hAnsi="TH SarabunPSK" w:cs="TH SarabunPSK"/>
          <w:spacing w:val="-4"/>
          <w:sz w:val="32"/>
          <w:szCs w:val="32"/>
          <w:cs/>
        </w:rPr>
        <w:tab/>
      </w:r>
      <w:r w:rsidRPr="00DC768D">
        <w:rPr>
          <w:rFonts w:ascii="TH SarabunPSK" w:hAnsi="TH SarabunPSK" w:cs="TH SarabunPSK"/>
          <w:spacing w:val="-4"/>
          <w:sz w:val="32"/>
          <w:szCs w:val="32"/>
          <w:u w:val="single"/>
          <w:cs/>
        </w:rPr>
        <w:t>หมายเหตุ</w:t>
      </w:r>
      <w:r w:rsidRPr="00DC768D">
        <w:rPr>
          <w:rFonts w:ascii="TH SarabunPSK" w:hAnsi="TH SarabunPSK" w:cs="TH SarabunPSK" w:hint="cs"/>
          <w:spacing w:val="-4"/>
          <w:sz w:val="32"/>
          <w:szCs w:val="32"/>
          <w:cs/>
        </w:rPr>
        <w:t xml:space="preserve"> </w:t>
      </w:r>
      <w:r w:rsidRPr="00DC768D">
        <w:rPr>
          <w:rFonts w:ascii="TH SarabunPSK" w:hAnsi="TH SarabunPSK" w:cs="TH SarabunPSK"/>
          <w:spacing w:val="-4"/>
          <w:sz w:val="32"/>
          <w:szCs w:val="32"/>
          <w:cs/>
        </w:rPr>
        <w:t xml:space="preserve">กรณีที่ผู้เรียนที่มีผลคะแนนต่ำกว่าระดับ </w:t>
      </w:r>
      <w:r w:rsidRPr="00DC768D">
        <w:rPr>
          <w:rFonts w:ascii="TH SarabunPSK" w:hAnsi="TH SarabunPSK" w:cs="TH SarabunPSK"/>
          <w:spacing w:val="-4"/>
          <w:sz w:val="32"/>
          <w:szCs w:val="32"/>
        </w:rPr>
        <w:t>A</w:t>
      </w:r>
      <w:r w:rsidRPr="00DC768D">
        <w:rPr>
          <w:rFonts w:ascii="TH SarabunPSK" w:hAnsi="TH SarabunPSK" w:cs="TH SarabunPSK"/>
          <w:spacing w:val="-4"/>
          <w:sz w:val="32"/>
          <w:szCs w:val="32"/>
          <w:cs/>
        </w:rPr>
        <w:t xml:space="preserve">2 เรียนวิชาบังคับภาษาอังกฤษสำหรับปรับพื้นฐาน </w:t>
      </w:r>
      <w:r w:rsidRPr="00DC768D">
        <w:rPr>
          <w:rFonts w:ascii="TH SarabunPSK" w:hAnsi="TH SarabunPSK" w:cs="TH SarabunPSK"/>
          <w:spacing w:val="-4"/>
          <w:sz w:val="32"/>
          <w:szCs w:val="32"/>
        </w:rPr>
        <w:t xml:space="preserve">LNG </w:t>
      </w:r>
      <w:r w:rsidRPr="00DC768D">
        <w:rPr>
          <w:rFonts w:ascii="TH SarabunPSK" w:hAnsi="TH SarabunPSK" w:cs="TH SarabunPSK"/>
          <w:spacing w:val="-4"/>
          <w:sz w:val="32"/>
          <w:szCs w:val="32"/>
          <w:cs/>
        </w:rPr>
        <w:t>11000</w:t>
      </w:r>
      <w:r w:rsidRPr="00DC768D">
        <w:rPr>
          <w:rFonts w:ascii="TH SarabunPSK" w:hAnsi="TH SarabunPSK" w:cs="TH SarabunPSK"/>
          <w:spacing w:val="-4"/>
          <w:sz w:val="32"/>
          <w:szCs w:val="32"/>
        </w:rPr>
        <w:t xml:space="preserve"> Foundation English </w:t>
      </w:r>
      <w:r w:rsidRPr="00DC768D">
        <w:rPr>
          <w:rFonts w:ascii="TH SarabunPSK" w:hAnsi="TH SarabunPSK" w:cs="TH SarabunPSK"/>
          <w:spacing w:val="-4"/>
          <w:sz w:val="32"/>
          <w:szCs w:val="32"/>
          <w:cs/>
        </w:rPr>
        <w:t xml:space="preserve">จำนวน 3 หน่วยกิต เพื่อให้มีสมรรถนะในระดับ </w:t>
      </w:r>
      <w:r w:rsidRPr="00DC768D">
        <w:rPr>
          <w:rFonts w:ascii="TH SarabunPSK" w:hAnsi="TH SarabunPSK" w:cs="TH SarabunPSK"/>
          <w:spacing w:val="-4"/>
          <w:sz w:val="32"/>
          <w:szCs w:val="32"/>
        </w:rPr>
        <w:t>A</w:t>
      </w:r>
      <w:r w:rsidRPr="00DC768D">
        <w:rPr>
          <w:rFonts w:ascii="TH SarabunPSK" w:hAnsi="TH SarabunPSK" w:cs="TH SarabunPSK"/>
          <w:spacing w:val="-4"/>
          <w:sz w:val="32"/>
          <w:szCs w:val="32"/>
          <w:cs/>
        </w:rPr>
        <w:t>2 โดยจะต้องมีผลการเรียนในระดับ ‘ผ่าน’ (</w:t>
      </w:r>
      <w:r w:rsidRPr="00DC768D">
        <w:rPr>
          <w:rFonts w:ascii="TH SarabunPSK" w:hAnsi="TH SarabunPSK" w:cs="TH SarabunPSK"/>
          <w:spacing w:val="-4"/>
          <w:sz w:val="32"/>
          <w:szCs w:val="32"/>
        </w:rPr>
        <w:t xml:space="preserve">A, B+, B, C+ </w:t>
      </w:r>
      <w:r w:rsidRPr="00DC768D">
        <w:rPr>
          <w:rFonts w:ascii="TH SarabunPSK" w:hAnsi="TH SarabunPSK" w:cs="TH SarabunPSK"/>
          <w:spacing w:val="-4"/>
          <w:sz w:val="32"/>
          <w:szCs w:val="32"/>
          <w:cs/>
        </w:rPr>
        <w:t xml:space="preserve">หรือ </w:t>
      </w:r>
      <w:r w:rsidRPr="00DC768D">
        <w:rPr>
          <w:rFonts w:ascii="TH SarabunPSK" w:hAnsi="TH SarabunPSK" w:cs="TH SarabunPSK"/>
          <w:spacing w:val="-4"/>
          <w:sz w:val="32"/>
          <w:szCs w:val="32"/>
        </w:rPr>
        <w:t xml:space="preserve">C) </w:t>
      </w:r>
      <w:r w:rsidRPr="00DC768D">
        <w:rPr>
          <w:rFonts w:ascii="TH SarabunPSK" w:hAnsi="TH SarabunPSK" w:cs="TH SarabunPSK"/>
          <w:spacing w:val="-4"/>
          <w:sz w:val="32"/>
          <w:szCs w:val="32"/>
          <w:cs/>
        </w:rPr>
        <w:t>จากรายวิชา จึงจะสามารถเรียนวิชาภาษาอังกฤษบังคับในระดับต่อไปได้</w:t>
      </w:r>
    </w:p>
    <w:p w14:paraId="2E6AAD2A" w14:textId="6EBE8528" w:rsidR="00DC46AF" w:rsidRPr="00DC768D" w:rsidRDefault="00DC46AF" w:rsidP="004274B1">
      <w:pPr>
        <w:tabs>
          <w:tab w:val="left" w:pos="7650"/>
          <w:tab w:val="left" w:pos="8190"/>
        </w:tabs>
        <w:ind w:firstLine="810"/>
        <w:jc w:val="left"/>
        <w:rPr>
          <w:rFonts w:ascii="TH SarabunPSK" w:eastAsia="Angsana New" w:hAnsi="TH SarabunPSK" w:cs="TH SarabunPSK"/>
          <w:sz w:val="32"/>
          <w:szCs w:val="32"/>
          <w:cs/>
        </w:rPr>
      </w:pPr>
      <w:r w:rsidRPr="00DC768D">
        <w:rPr>
          <w:rFonts w:ascii="TH SarabunPSK" w:eastAsia="Angsana New" w:hAnsi="TH SarabunPSK" w:cs="TH SarabunPSK"/>
          <w:sz w:val="32"/>
          <w:szCs w:val="32"/>
          <w:u w:val="single"/>
          <w:cs/>
        </w:rPr>
        <w:t xml:space="preserve">ระดับ </w:t>
      </w:r>
      <w:r w:rsidRPr="00DC768D">
        <w:rPr>
          <w:rFonts w:ascii="TH SarabunPSK" w:eastAsia="Angsana New" w:hAnsi="TH SarabunPSK" w:cs="TH SarabunPSK"/>
          <w:sz w:val="32"/>
          <w:szCs w:val="32"/>
          <w:u w:val="single"/>
        </w:rPr>
        <w:t>1: Academic Skills</w:t>
      </w:r>
      <w:r w:rsidRPr="00DC768D">
        <w:rPr>
          <w:rFonts w:ascii="TH SarabunPSK" w:eastAsia="Angsana New" w:hAnsi="TH SarabunPSK" w:cs="TH SarabunPSK"/>
          <w:sz w:val="32"/>
          <w:szCs w:val="32"/>
          <w:cs/>
        </w:rPr>
        <w:tab/>
      </w:r>
      <w:r w:rsidR="003C6E63" w:rsidRPr="00DC768D">
        <w:rPr>
          <w:rFonts w:ascii="TH SarabunPSK" w:eastAsia="Angsana New" w:hAnsi="TH SarabunPSK" w:cs="TH SarabunPSK" w:hint="cs"/>
          <w:sz w:val="32"/>
          <w:szCs w:val="32"/>
          <w:cs/>
        </w:rPr>
        <w:t>3</w:t>
      </w:r>
      <w:r w:rsidRPr="00DC768D">
        <w:rPr>
          <w:rFonts w:ascii="TH SarabunPSK" w:eastAsia="Angsana New" w:hAnsi="TH SarabunPSK" w:cs="TH SarabunPSK"/>
          <w:sz w:val="32"/>
          <w:szCs w:val="32"/>
          <w:cs/>
        </w:rPr>
        <w:t xml:space="preserve"> </w:t>
      </w:r>
      <w:r w:rsidRPr="00DC768D">
        <w:rPr>
          <w:rFonts w:ascii="TH SarabunPSK" w:eastAsia="Angsana New" w:hAnsi="TH SarabunPSK" w:cs="TH SarabunPSK" w:hint="cs"/>
          <w:sz w:val="32"/>
          <w:szCs w:val="32"/>
          <w:cs/>
        </w:rPr>
        <w:t xml:space="preserve">    </w:t>
      </w:r>
      <w:r w:rsidRPr="00DC768D">
        <w:rPr>
          <w:rFonts w:ascii="TH SarabunPSK" w:eastAsia="Angsana New" w:hAnsi="TH SarabunPSK" w:cs="TH SarabunPSK"/>
          <w:sz w:val="32"/>
          <w:szCs w:val="32"/>
          <w:cs/>
        </w:rPr>
        <w:t>หน่วยกิต</w:t>
      </w:r>
    </w:p>
    <w:p w14:paraId="4D81FD7F" w14:textId="698F93C1" w:rsidR="00DC46AF" w:rsidRPr="00DC768D" w:rsidRDefault="00DC46AF" w:rsidP="00DC46AF">
      <w:pPr>
        <w:tabs>
          <w:tab w:val="left" w:pos="1890"/>
          <w:tab w:val="left" w:pos="7650"/>
        </w:tabs>
        <w:ind w:firstLine="810"/>
        <w:jc w:val="left"/>
        <w:rPr>
          <w:rFonts w:ascii="TH SarabunPSK" w:eastAsia="Angsana New" w:hAnsi="TH SarabunPSK" w:cs="TH SarabunPSK"/>
          <w:sz w:val="32"/>
          <w:szCs w:val="32"/>
          <w:cs/>
        </w:rPr>
      </w:pPr>
      <w:r w:rsidRPr="00DC768D">
        <w:rPr>
          <w:rFonts w:ascii="TH SarabunPSK" w:eastAsia="Angsana New" w:hAnsi="TH SarabunPSK" w:cs="TH SarabunPSK"/>
          <w:sz w:val="32"/>
          <w:szCs w:val="32"/>
        </w:rPr>
        <w:t>LNG 21001</w:t>
      </w:r>
      <w:r w:rsidRPr="00DC768D">
        <w:rPr>
          <w:rFonts w:ascii="TH SarabunPSK" w:eastAsia="Angsana New" w:hAnsi="TH SarabunPSK" w:cs="TH SarabunPSK" w:hint="cs"/>
          <w:sz w:val="32"/>
          <w:szCs w:val="32"/>
          <w:cs/>
        </w:rPr>
        <w:t xml:space="preserve"> </w:t>
      </w:r>
      <w:r w:rsidRPr="00DC768D">
        <w:rPr>
          <w:rFonts w:ascii="TH SarabunPSK" w:eastAsia="Angsana New" w:hAnsi="TH SarabunPSK" w:cs="TH SarabunPSK"/>
          <w:sz w:val="32"/>
          <w:szCs w:val="32"/>
          <w:cs/>
        </w:rPr>
        <w:t>การฟังเชิงวิชาการ</w:t>
      </w:r>
      <w:r w:rsidRPr="00DC768D">
        <w:rPr>
          <w:rFonts w:ascii="TH SarabunPSK" w:eastAsia="Angsana New" w:hAnsi="TH SarabunPSK" w:cs="TH SarabunPSK"/>
          <w:sz w:val="32"/>
          <w:szCs w:val="32"/>
        </w:rPr>
        <w:tab/>
      </w:r>
      <w:r w:rsidR="00521E32" w:rsidRPr="00DC768D">
        <w:rPr>
          <w:rFonts w:ascii="TH SarabunPSK" w:eastAsia="Angsana New" w:hAnsi="TH SarabunPSK" w:cs="TH SarabunPSK"/>
          <w:sz w:val="32"/>
          <w:szCs w:val="32"/>
        </w:rPr>
        <w:t>1 (1-0-2)</w:t>
      </w:r>
    </w:p>
    <w:p w14:paraId="0EE6D7CB" w14:textId="77777777" w:rsidR="00DC46AF" w:rsidRPr="00DC768D" w:rsidRDefault="00DC46AF" w:rsidP="00DC46AF">
      <w:pPr>
        <w:tabs>
          <w:tab w:val="left" w:pos="1890"/>
        </w:tabs>
        <w:jc w:val="left"/>
        <w:rPr>
          <w:rFonts w:ascii="TH SarabunPSK" w:eastAsia="Angsana New" w:hAnsi="TH SarabunPSK" w:cs="TH SarabunPSK"/>
          <w:sz w:val="32"/>
          <w:szCs w:val="32"/>
          <w:cs/>
        </w:rPr>
      </w:pPr>
      <w:r w:rsidRPr="00DC768D">
        <w:rPr>
          <w:rFonts w:ascii="TH SarabunPSK" w:eastAsia="Angsana New" w:hAnsi="TH SarabunPSK" w:cs="TH SarabunPSK"/>
          <w:sz w:val="32"/>
          <w:szCs w:val="32"/>
          <w:cs/>
        </w:rPr>
        <w:tab/>
      </w:r>
      <w:r w:rsidRPr="00DC768D">
        <w:rPr>
          <w:rFonts w:ascii="TH SarabunPSK" w:eastAsia="Angsana New" w:hAnsi="TH SarabunPSK" w:cs="TH SarabunPSK"/>
          <w:sz w:val="32"/>
          <w:szCs w:val="32"/>
          <w:cs/>
        </w:rPr>
        <w:tab/>
        <w:t>(</w:t>
      </w:r>
      <w:r w:rsidRPr="00DC768D">
        <w:rPr>
          <w:rFonts w:ascii="TH SarabunPSK" w:eastAsia="Angsana New" w:hAnsi="TH SarabunPSK" w:cs="TH SarabunPSK"/>
          <w:sz w:val="32"/>
          <w:szCs w:val="32"/>
        </w:rPr>
        <w:t>Academic Listening)</w:t>
      </w:r>
    </w:p>
    <w:p w14:paraId="48F13461" w14:textId="3C392EAA" w:rsidR="00DC46AF" w:rsidRPr="00DC768D" w:rsidRDefault="00DC46AF" w:rsidP="00DC46AF">
      <w:pPr>
        <w:tabs>
          <w:tab w:val="left" w:pos="1890"/>
          <w:tab w:val="left" w:pos="7650"/>
        </w:tabs>
        <w:ind w:firstLine="810"/>
        <w:jc w:val="left"/>
        <w:rPr>
          <w:rFonts w:ascii="TH SarabunPSK" w:eastAsia="Angsana New" w:hAnsi="TH SarabunPSK" w:cs="TH SarabunPSK"/>
          <w:sz w:val="32"/>
          <w:szCs w:val="32"/>
          <w:cs/>
        </w:rPr>
      </w:pPr>
      <w:r w:rsidRPr="00DC768D">
        <w:rPr>
          <w:rFonts w:ascii="TH SarabunPSK" w:eastAsia="Angsana New" w:hAnsi="TH SarabunPSK" w:cs="TH SarabunPSK"/>
          <w:sz w:val="32"/>
          <w:szCs w:val="32"/>
        </w:rPr>
        <w:t xml:space="preserve">LNG 21002 </w:t>
      </w:r>
      <w:r w:rsidRPr="00DC768D">
        <w:rPr>
          <w:rFonts w:ascii="TH SarabunPSK" w:eastAsia="Angsana New" w:hAnsi="TH SarabunPSK" w:cs="TH SarabunPSK"/>
          <w:sz w:val="32"/>
          <w:szCs w:val="32"/>
          <w:cs/>
        </w:rPr>
        <w:t>การนำเสนอผลงานเชิงวิชาการ</w:t>
      </w:r>
      <w:r w:rsidRPr="00DC768D">
        <w:rPr>
          <w:rFonts w:ascii="TH SarabunPSK" w:eastAsia="Angsana New" w:hAnsi="TH SarabunPSK" w:cs="TH SarabunPSK"/>
          <w:sz w:val="32"/>
          <w:szCs w:val="32"/>
        </w:rPr>
        <w:tab/>
      </w:r>
      <w:r w:rsidR="00521E32" w:rsidRPr="00DC768D">
        <w:rPr>
          <w:rFonts w:ascii="TH SarabunPSK" w:eastAsia="Angsana New" w:hAnsi="TH SarabunPSK" w:cs="TH SarabunPSK"/>
          <w:sz w:val="32"/>
          <w:szCs w:val="32"/>
        </w:rPr>
        <w:t>1 (1-0-2)</w:t>
      </w:r>
    </w:p>
    <w:p w14:paraId="68733877" w14:textId="77777777" w:rsidR="00DC46AF" w:rsidRPr="00DC768D" w:rsidRDefault="00DC46AF" w:rsidP="00DC46AF">
      <w:pPr>
        <w:tabs>
          <w:tab w:val="left" w:pos="1890"/>
        </w:tabs>
        <w:jc w:val="left"/>
        <w:rPr>
          <w:rFonts w:ascii="TH SarabunPSK" w:eastAsia="Angsana New" w:hAnsi="TH SarabunPSK" w:cs="TH SarabunPSK"/>
          <w:sz w:val="32"/>
          <w:szCs w:val="32"/>
        </w:rPr>
      </w:pPr>
      <w:r w:rsidRPr="00DC768D">
        <w:rPr>
          <w:rFonts w:ascii="TH SarabunPSK" w:eastAsia="Angsana New" w:hAnsi="TH SarabunPSK" w:cs="TH SarabunPSK"/>
          <w:sz w:val="32"/>
          <w:szCs w:val="32"/>
          <w:cs/>
        </w:rPr>
        <w:tab/>
      </w:r>
      <w:r w:rsidRPr="00DC768D">
        <w:rPr>
          <w:rFonts w:ascii="TH SarabunPSK" w:eastAsia="Angsana New" w:hAnsi="TH SarabunPSK" w:cs="TH SarabunPSK"/>
          <w:sz w:val="32"/>
          <w:szCs w:val="32"/>
          <w:cs/>
        </w:rPr>
        <w:tab/>
        <w:t>(</w:t>
      </w:r>
      <w:r w:rsidRPr="00DC768D">
        <w:rPr>
          <w:rFonts w:ascii="TH SarabunPSK" w:eastAsia="Angsana New" w:hAnsi="TH SarabunPSK" w:cs="TH SarabunPSK"/>
          <w:sz w:val="32"/>
          <w:szCs w:val="32"/>
        </w:rPr>
        <w:t>Academic Presentation)</w:t>
      </w:r>
    </w:p>
    <w:p w14:paraId="274A1528" w14:textId="7A2EA4E6" w:rsidR="00DC46AF" w:rsidRPr="00DC768D" w:rsidRDefault="00DC46AF" w:rsidP="00DC46AF">
      <w:pPr>
        <w:tabs>
          <w:tab w:val="left" w:pos="1890"/>
          <w:tab w:val="left" w:pos="7650"/>
        </w:tabs>
        <w:ind w:firstLine="810"/>
        <w:jc w:val="left"/>
        <w:rPr>
          <w:rFonts w:ascii="TH SarabunPSK" w:eastAsia="Angsana New" w:hAnsi="TH SarabunPSK" w:cs="TH SarabunPSK"/>
          <w:sz w:val="32"/>
          <w:szCs w:val="32"/>
        </w:rPr>
      </w:pPr>
      <w:r w:rsidRPr="00DC768D">
        <w:rPr>
          <w:rFonts w:ascii="TH SarabunPSK" w:eastAsia="Angsana New" w:hAnsi="TH SarabunPSK" w:cs="TH SarabunPSK"/>
          <w:sz w:val="32"/>
          <w:szCs w:val="32"/>
        </w:rPr>
        <w:t xml:space="preserve">LNG 21003 </w:t>
      </w:r>
      <w:r w:rsidRPr="00DC768D">
        <w:rPr>
          <w:rFonts w:ascii="TH SarabunPSK" w:eastAsia="Angsana New" w:hAnsi="TH SarabunPSK" w:cs="TH SarabunPSK"/>
          <w:sz w:val="32"/>
          <w:szCs w:val="32"/>
          <w:cs/>
        </w:rPr>
        <w:t>การอ่านและการเขียนเชิงวิชาการ</w:t>
      </w:r>
      <w:r w:rsidRPr="00DC768D">
        <w:rPr>
          <w:rFonts w:ascii="TH SarabunPSK" w:eastAsia="Angsana New" w:hAnsi="TH SarabunPSK" w:cs="TH SarabunPSK"/>
          <w:sz w:val="32"/>
          <w:szCs w:val="32"/>
        </w:rPr>
        <w:tab/>
      </w:r>
      <w:r w:rsidR="00521E32" w:rsidRPr="00DC768D">
        <w:rPr>
          <w:rFonts w:ascii="TH SarabunPSK" w:eastAsia="Angsana New" w:hAnsi="TH SarabunPSK" w:cs="TH SarabunPSK"/>
          <w:sz w:val="32"/>
          <w:szCs w:val="32"/>
        </w:rPr>
        <w:t>1 (1-0-2)</w:t>
      </w:r>
    </w:p>
    <w:p w14:paraId="601A76E5" w14:textId="77777777" w:rsidR="00DC46AF" w:rsidRPr="00DC768D" w:rsidRDefault="00DC46AF" w:rsidP="00DC46AF">
      <w:pPr>
        <w:tabs>
          <w:tab w:val="left" w:pos="1890"/>
        </w:tabs>
        <w:jc w:val="left"/>
        <w:rPr>
          <w:rFonts w:ascii="TH SarabunPSK" w:eastAsia="Angsana New" w:hAnsi="TH SarabunPSK" w:cs="TH SarabunPSK"/>
          <w:sz w:val="32"/>
          <w:szCs w:val="32"/>
        </w:rPr>
      </w:pPr>
      <w:r w:rsidRPr="00DC768D">
        <w:rPr>
          <w:rFonts w:ascii="TH SarabunPSK" w:eastAsia="Angsana New" w:hAnsi="TH SarabunPSK" w:cs="TH SarabunPSK"/>
          <w:sz w:val="32"/>
          <w:szCs w:val="32"/>
          <w:cs/>
        </w:rPr>
        <w:tab/>
      </w:r>
      <w:r w:rsidRPr="00DC768D">
        <w:rPr>
          <w:rFonts w:ascii="TH SarabunPSK" w:eastAsia="Angsana New" w:hAnsi="TH SarabunPSK" w:cs="TH SarabunPSK"/>
          <w:sz w:val="32"/>
          <w:szCs w:val="32"/>
          <w:cs/>
        </w:rPr>
        <w:tab/>
        <w:t>(</w:t>
      </w:r>
      <w:r w:rsidRPr="00DC768D">
        <w:rPr>
          <w:rFonts w:ascii="TH SarabunPSK" w:eastAsia="Angsana New" w:hAnsi="TH SarabunPSK" w:cs="TH SarabunPSK"/>
          <w:sz w:val="32"/>
          <w:szCs w:val="32"/>
        </w:rPr>
        <w:t>Academic Reading &amp; Writing)</w:t>
      </w:r>
    </w:p>
    <w:p w14:paraId="72502773" w14:textId="629886E2" w:rsidR="00DC46AF" w:rsidRPr="00DC768D" w:rsidRDefault="00DC46AF" w:rsidP="004274B1">
      <w:pPr>
        <w:tabs>
          <w:tab w:val="left" w:pos="7650"/>
          <w:tab w:val="left" w:pos="8037"/>
        </w:tabs>
        <w:ind w:firstLine="810"/>
        <w:jc w:val="left"/>
        <w:rPr>
          <w:rFonts w:ascii="TH SarabunPSK" w:eastAsia="Angsana New" w:hAnsi="TH SarabunPSK" w:cs="TH SarabunPSK"/>
          <w:sz w:val="32"/>
          <w:szCs w:val="32"/>
          <w:u w:val="single"/>
        </w:rPr>
      </w:pPr>
      <w:r w:rsidRPr="00DC768D">
        <w:rPr>
          <w:rFonts w:ascii="TH SarabunPSK" w:eastAsia="Angsana New" w:hAnsi="TH SarabunPSK" w:cs="TH SarabunPSK"/>
          <w:sz w:val="32"/>
          <w:szCs w:val="32"/>
          <w:u w:val="single"/>
          <w:cs/>
        </w:rPr>
        <w:t xml:space="preserve">ระดับ </w:t>
      </w:r>
      <w:r w:rsidRPr="00DC768D">
        <w:rPr>
          <w:rFonts w:ascii="TH SarabunPSK" w:eastAsia="Angsana New" w:hAnsi="TH SarabunPSK" w:cs="TH SarabunPSK"/>
          <w:sz w:val="32"/>
          <w:szCs w:val="32"/>
          <w:u w:val="single"/>
        </w:rPr>
        <w:t>2: Applied Mastery</w:t>
      </w:r>
      <w:r w:rsidRPr="00DC768D">
        <w:rPr>
          <w:rFonts w:ascii="TH SarabunPSK" w:eastAsia="Angsana New" w:hAnsi="TH SarabunPSK" w:cs="TH SarabunPSK"/>
          <w:sz w:val="32"/>
          <w:szCs w:val="32"/>
        </w:rPr>
        <w:tab/>
        <w:t xml:space="preserve">3 </w:t>
      </w:r>
      <w:r w:rsidRPr="00DC768D">
        <w:rPr>
          <w:rFonts w:ascii="TH SarabunPSK" w:eastAsia="Angsana New" w:hAnsi="TH SarabunPSK" w:cs="TH SarabunPSK"/>
          <w:sz w:val="32"/>
          <w:szCs w:val="32"/>
          <w:cs/>
          <w:lang w:bidi="ar-SA"/>
        </w:rPr>
        <w:tab/>
      </w:r>
      <w:r w:rsidRPr="00DC768D">
        <w:rPr>
          <w:rFonts w:ascii="TH SarabunPSK" w:eastAsia="Angsana New" w:hAnsi="TH SarabunPSK" w:cs="TH SarabunPSK" w:hint="cs"/>
          <w:sz w:val="32"/>
          <w:szCs w:val="32"/>
          <w:cs/>
        </w:rPr>
        <w:t xml:space="preserve"> </w:t>
      </w:r>
      <w:r w:rsidRPr="00DC768D">
        <w:rPr>
          <w:rFonts w:ascii="TH SarabunPSK" w:eastAsia="Angsana New" w:hAnsi="TH SarabunPSK" w:cs="TH SarabunPSK"/>
          <w:sz w:val="32"/>
          <w:szCs w:val="32"/>
          <w:cs/>
        </w:rPr>
        <w:t>หน่วยกิต</w:t>
      </w:r>
    </w:p>
    <w:p w14:paraId="08065513" w14:textId="3E0D4285" w:rsidR="00DC46AF" w:rsidRPr="00DC768D" w:rsidRDefault="00DC46AF" w:rsidP="00DC46AF">
      <w:pPr>
        <w:tabs>
          <w:tab w:val="left" w:pos="1890"/>
          <w:tab w:val="left" w:pos="7650"/>
        </w:tabs>
        <w:ind w:firstLine="810"/>
        <w:jc w:val="left"/>
        <w:rPr>
          <w:rFonts w:ascii="TH SarabunPSK" w:eastAsia="Angsana New" w:hAnsi="TH SarabunPSK" w:cs="TH SarabunPSK"/>
          <w:sz w:val="32"/>
          <w:szCs w:val="32"/>
        </w:rPr>
      </w:pPr>
      <w:r w:rsidRPr="00DC768D">
        <w:rPr>
          <w:rFonts w:ascii="TH SarabunPSK" w:eastAsia="Angsana New" w:hAnsi="TH SarabunPSK" w:cs="TH SarabunPSK"/>
          <w:sz w:val="32"/>
          <w:szCs w:val="32"/>
        </w:rPr>
        <w:t xml:space="preserve">LNG 21004 </w:t>
      </w:r>
      <w:r w:rsidRPr="00DC768D">
        <w:rPr>
          <w:rFonts w:ascii="TH SarabunPSK" w:eastAsia="Angsana New" w:hAnsi="TH SarabunPSK" w:cs="TH SarabunPSK"/>
          <w:sz w:val="32"/>
          <w:szCs w:val="32"/>
          <w:cs/>
        </w:rPr>
        <w:t>การเขียนรายงานเชิงวิชาการ</w:t>
      </w:r>
      <w:r w:rsidRPr="00DC768D">
        <w:rPr>
          <w:rFonts w:ascii="TH SarabunPSK" w:eastAsia="Angsana New" w:hAnsi="TH SarabunPSK" w:cs="TH SarabunPSK"/>
          <w:sz w:val="32"/>
          <w:szCs w:val="32"/>
        </w:rPr>
        <w:tab/>
      </w:r>
      <w:r w:rsidR="00521E32" w:rsidRPr="00DC768D">
        <w:rPr>
          <w:rFonts w:ascii="TH SarabunPSK" w:eastAsia="Angsana New" w:hAnsi="TH SarabunPSK" w:cs="TH SarabunPSK"/>
          <w:sz w:val="32"/>
          <w:szCs w:val="32"/>
        </w:rPr>
        <w:t>1 (1-0-2)</w:t>
      </w:r>
    </w:p>
    <w:p w14:paraId="75FA7BC3" w14:textId="77777777" w:rsidR="00DC46AF" w:rsidRPr="00DC768D" w:rsidRDefault="00DC46AF" w:rsidP="00DC46AF">
      <w:pPr>
        <w:tabs>
          <w:tab w:val="left" w:pos="1890"/>
        </w:tabs>
        <w:jc w:val="left"/>
        <w:rPr>
          <w:rFonts w:ascii="TH SarabunPSK" w:eastAsia="Angsana New" w:hAnsi="TH SarabunPSK" w:cs="TH SarabunPSK"/>
          <w:sz w:val="32"/>
          <w:szCs w:val="32"/>
        </w:rPr>
      </w:pPr>
      <w:r w:rsidRPr="00DC768D">
        <w:rPr>
          <w:rFonts w:ascii="TH SarabunPSK" w:eastAsia="Angsana New" w:hAnsi="TH SarabunPSK" w:cs="TH SarabunPSK"/>
          <w:sz w:val="32"/>
          <w:szCs w:val="32"/>
          <w:cs/>
        </w:rPr>
        <w:tab/>
      </w:r>
      <w:r w:rsidRPr="00DC768D">
        <w:rPr>
          <w:rFonts w:ascii="TH SarabunPSK" w:eastAsia="Angsana New" w:hAnsi="TH SarabunPSK" w:cs="TH SarabunPSK"/>
          <w:sz w:val="32"/>
          <w:szCs w:val="32"/>
          <w:cs/>
        </w:rPr>
        <w:tab/>
        <w:t>(</w:t>
      </w:r>
      <w:r w:rsidRPr="00DC768D">
        <w:rPr>
          <w:rFonts w:ascii="TH SarabunPSK" w:eastAsia="Angsana New" w:hAnsi="TH SarabunPSK" w:cs="TH SarabunPSK"/>
          <w:sz w:val="32"/>
          <w:szCs w:val="32"/>
        </w:rPr>
        <w:t>Academic Report)</w:t>
      </w:r>
    </w:p>
    <w:p w14:paraId="256ADB15" w14:textId="14C29F37" w:rsidR="00DC46AF" w:rsidRPr="00DC768D" w:rsidRDefault="00DC46AF" w:rsidP="00DC46AF">
      <w:pPr>
        <w:tabs>
          <w:tab w:val="left" w:pos="1890"/>
          <w:tab w:val="left" w:pos="7650"/>
        </w:tabs>
        <w:ind w:firstLine="810"/>
        <w:jc w:val="left"/>
        <w:rPr>
          <w:rFonts w:ascii="TH SarabunPSK" w:eastAsia="Angsana New" w:hAnsi="TH SarabunPSK" w:cs="TH SarabunPSK"/>
          <w:sz w:val="32"/>
          <w:szCs w:val="32"/>
          <w:cs/>
        </w:rPr>
      </w:pPr>
      <w:r w:rsidRPr="00DC768D">
        <w:rPr>
          <w:rFonts w:ascii="TH SarabunPSK" w:eastAsia="Angsana New" w:hAnsi="TH SarabunPSK" w:cs="TH SarabunPSK"/>
          <w:sz w:val="32"/>
          <w:szCs w:val="32"/>
        </w:rPr>
        <w:t xml:space="preserve">LNG 21005 </w:t>
      </w:r>
      <w:r w:rsidRPr="00DC768D">
        <w:rPr>
          <w:rFonts w:ascii="TH SarabunPSK" w:eastAsia="Angsana New" w:hAnsi="TH SarabunPSK" w:cs="TH SarabunPSK"/>
          <w:sz w:val="32"/>
          <w:szCs w:val="32"/>
          <w:cs/>
        </w:rPr>
        <w:t>การอภิปราย</w:t>
      </w:r>
      <w:r w:rsidRPr="00DC768D">
        <w:rPr>
          <w:rFonts w:ascii="TH SarabunPSK" w:eastAsia="Angsana New" w:hAnsi="TH SarabunPSK" w:cs="TH SarabunPSK"/>
          <w:sz w:val="32"/>
          <w:szCs w:val="32"/>
        </w:rPr>
        <w:tab/>
      </w:r>
      <w:r w:rsidR="00521E32" w:rsidRPr="00DC768D">
        <w:rPr>
          <w:rFonts w:ascii="TH SarabunPSK" w:eastAsia="Angsana New" w:hAnsi="TH SarabunPSK" w:cs="TH SarabunPSK"/>
          <w:sz w:val="32"/>
          <w:szCs w:val="32"/>
        </w:rPr>
        <w:t>1 (1-0-2)</w:t>
      </w:r>
    </w:p>
    <w:p w14:paraId="0F637632" w14:textId="77777777" w:rsidR="00DC46AF" w:rsidRPr="00DC768D" w:rsidRDefault="00DC46AF" w:rsidP="00DC46AF">
      <w:pPr>
        <w:tabs>
          <w:tab w:val="left" w:pos="1890"/>
        </w:tabs>
        <w:jc w:val="left"/>
        <w:rPr>
          <w:rFonts w:ascii="TH SarabunPSK" w:eastAsia="Angsana New" w:hAnsi="TH SarabunPSK" w:cs="TH SarabunPSK"/>
          <w:sz w:val="32"/>
          <w:szCs w:val="32"/>
        </w:rPr>
      </w:pPr>
      <w:r w:rsidRPr="00DC768D">
        <w:rPr>
          <w:rFonts w:ascii="TH SarabunPSK" w:eastAsia="Angsana New" w:hAnsi="TH SarabunPSK" w:cs="TH SarabunPSK"/>
          <w:sz w:val="32"/>
          <w:szCs w:val="32"/>
          <w:cs/>
        </w:rPr>
        <w:tab/>
      </w:r>
      <w:r w:rsidRPr="00DC768D">
        <w:rPr>
          <w:rFonts w:ascii="TH SarabunPSK" w:eastAsia="Angsana New" w:hAnsi="TH SarabunPSK" w:cs="TH SarabunPSK"/>
          <w:sz w:val="32"/>
          <w:szCs w:val="32"/>
          <w:cs/>
        </w:rPr>
        <w:tab/>
        <w:t>(</w:t>
      </w:r>
      <w:r w:rsidRPr="00DC768D">
        <w:rPr>
          <w:rFonts w:ascii="TH SarabunPSK" w:eastAsia="Angsana New" w:hAnsi="TH SarabunPSK" w:cs="TH SarabunPSK"/>
          <w:sz w:val="32"/>
          <w:szCs w:val="32"/>
        </w:rPr>
        <w:t>Discussion)</w:t>
      </w:r>
    </w:p>
    <w:p w14:paraId="75BA0D2A" w14:textId="29DFE79E" w:rsidR="00DC46AF" w:rsidRPr="00DC768D" w:rsidRDefault="00DC46AF" w:rsidP="00DC46AF">
      <w:pPr>
        <w:tabs>
          <w:tab w:val="left" w:pos="1890"/>
          <w:tab w:val="left" w:pos="7650"/>
        </w:tabs>
        <w:ind w:firstLine="810"/>
        <w:jc w:val="left"/>
        <w:rPr>
          <w:rFonts w:ascii="TH SarabunPSK" w:eastAsia="Angsana New" w:hAnsi="TH SarabunPSK" w:cs="TH SarabunPSK"/>
          <w:sz w:val="32"/>
          <w:szCs w:val="32"/>
        </w:rPr>
      </w:pPr>
      <w:r w:rsidRPr="00DC768D">
        <w:rPr>
          <w:rFonts w:ascii="TH SarabunPSK" w:eastAsia="Angsana New" w:hAnsi="TH SarabunPSK" w:cs="TH SarabunPSK"/>
          <w:sz w:val="32"/>
          <w:szCs w:val="32"/>
        </w:rPr>
        <w:t xml:space="preserve">LNG 21006 </w:t>
      </w:r>
      <w:r w:rsidRPr="00DC768D">
        <w:rPr>
          <w:rFonts w:ascii="TH SarabunPSK" w:eastAsia="Angsana New" w:hAnsi="TH SarabunPSK" w:cs="TH SarabunPSK"/>
          <w:sz w:val="32"/>
          <w:szCs w:val="32"/>
          <w:cs/>
        </w:rPr>
        <w:t>การพูดเพื่อโน้มน้าว</w:t>
      </w:r>
      <w:r w:rsidRPr="00DC768D">
        <w:rPr>
          <w:rFonts w:ascii="TH SarabunPSK" w:eastAsia="Angsana New" w:hAnsi="TH SarabunPSK" w:cs="TH SarabunPSK"/>
          <w:sz w:val="32"/>
          <w:szCs w:val="32"/>
        </w:rPr>
        <w:tab/>
      </w:r>
      <w:r w:rsidR="00521E32" w:rsidRPr="00DC768D">
        <w:rPr>
          <w:rFonts w:ascii="TH SarabunPSK" w:eastAsia="Angsana New" w:hAnsi="TH SarabunPSK" w:cs="TH SarabunPSK"/>
          <w:sz w:val="32"/>
          <w:szCs w:val="32"/>
        </w:rPr>
        <w:t>1 (1-0-2)</w:t>
      </w:r>
    </w:p>
    <w:p w14:paraId="0CDD143C" w14:textId="0F00B948" w:rsidR="00C43FD6" w:rsidRPr="00DC768D" w:rsidRDefault="00DC46AF" w:rsidP="00521E32">
      <w:pPr>
        <w:tabs>
          <w:tab w:val="left" w:pos="1890"/>
        </w:tabs>
        <w:jc w:val="left"/>
        <w:rPr>
          <w:rFonts w:ascii="TH SarabunPSK" w:eastAsia="Angsana New" w:hAnsi="TH SarabunPSK" w:cs="TH SarabunPSK"/>
          <w:sz w:val="32"/>
          <w:szCs w:val="32"/>
          <w:cs/>
        </w:rPr>
      </w:pPr>
      <w:r w:rsidRPr="00DC768D">
        <w:rPr>
          <w:rFonts w:ascii="TH SarabunPSK" w:eastAsia="Angsana New" w:hAnsi="TH SarabunPSK" w:cs="TH SarabunPSK"/>
          <w:sz w:val="32"/>
          <w:szCs w:val="32"/>
          <w:cs/>
        </w:rPr>
        <w:tab/>
      </w:r>
      <w:r w:rsidRPr="00DC768D">
        <w:rPr>
          <w:rFonts w:ascii="TH SarabunPSK" w:eastAsia="Angsana New" w:hAnsi="TH SarabunPSK" w:cs="TH SarabunPSK"/>
          <w:sz w:val="32"/>
          <w:szCs w:val="32"/>
          <w:cs/>
        </w:rPr>
        <w:tab/>
        <w:t>(</w:t>
      </w:r>
      <w:r w:rsidRPr="00DC768D">
        <w:rPr>
          <w:rFonts w:ascii="TH SarabunPSK" w:eastAsia="Angsana New" w:hAnsi="TH SarabunPSK" w:cs="TH SarabunPSK"/>
          <w:sz w:val="32"/>
          <w:szCs w:val="32"/>
        </w:rPr>
        <w:t>Persuasive Talks)</w:t>
      </w:r>
    </w:p>
    <w:p w14:paraId="051B35F9" w14:textId="31D388D5" w:rsidR="002F1779" w:rsidRPr="00DC768D" w:rsidRDefault="002F1779" w:rsidP="004274B1">
      <w:pPr>
        <w:tabs>
          <w:tab w:val="left" w:pos="7650"/>
          <w:tab w:val="left" w:pos="8100"/>
        </w:tabs>
        <w:ind w:firstLine="810"/>
        <w:jc w:val="left"/>
        <w:rPr>
          <w:rFonts w:ascii="TH SarabunPSK" w:eastAsia="Angsana New" w:hAnsi="TH SarabunPSK" w:cs="TH SarabunPSK"/>
          <w:sz w:val="32"/>
          <w:szCs w:val="32"/>
        </w:rPr>
      </w:pPr>
      <w:r w:rsidRPr="00DC768D">
        <w:rPr>
          <w:rFonts w:ascii="TH SarabunPSK" w:eastAsia="Angsana New" w:hAnsi="TH SarabunPSK" w:cs="TH SarabunPSK"/>
          <w:sz w:val="32"/>
          <w:szCs w:val="32"/>
          <w:u w:val="single"/>
          <w:cs/>
        </w:rPr>
        <w:lastRenderedPageBreak/>
        <w:t>วิชาเลือกภาษาอังกฤษตามความสนใจ</w:t>
      </w:r>
      <w:r w:rsidRPr="00DC768D">
        <w:rPr>
          <w:rFonts w:ascii="TH SarabunPSK" w:eastAsia="Angsana New" w:hAnsi="TH SarabunPSK" w:cs="TH SarabunPSK"/>
          <w:sz w:val="32"/>
          <w:szCs w:val="32"/>
          <w:cs/>
        </w:rPr>
        <w:tab/>
        <w:t xml:space="preserve">3 </w:t>
      </w:r>
      <w:r w:rsidR="00AB0662" w:rsidRPr="00DC768D">
        <w:rPr>
          <w:rFonts w:ascii="TH SarabunPSK" w:eastAsia="Angsana New" w:hAnsi="TH SarabunPSK" w:cs="TH SarabunPSK"/>
          <w:sz w:val="32"/>
          <w:szCs w:val="32"/>
          <w:cs/>
        </w:rPr>
        <w:tab/>
      </w:r>
      <w:r w:rsidRPr="00DC768D">
        <w:rPr>
          <w:rFonts w:ascii="TH SarabunPSK" w:eastAsia="Angsana New" w:hAnsi="TH SarabunPSK" w:cs="TH SarabunPSK"/>
          <w:sz w:val="32"/>
          <w:szCs w:val="32"/>
          <w:cs/>
        </w:rPr>
        <w:t>หน่วยกิต</w:t>
      </w:r>
    </w:p>
    <w:p w14:paraId="7FF251BE" w14:textId="761F4BAE" w:rsidR="002F1779" w:rsidRPr="00DC768D" w:rsidRDefault="002F1779" w:rsidP="00DC46AF">
      <w:pPr>
        <w:tabs>
          <w:tab w:val="left" w:pos="1890"/>
          <w:tab w:val="left" w:pos="7650"/>
        </w:tabs>
        <w:ind w:firstLine="810"/>
        <w:jc w:val="left"/>
        <w:rPr>
          <w:rFonts w:ascii="TH SarabunPSK" w:eastAsia="Angsana New" w:hAnsi="TH SarabunPSK" w:cs="TH SarabunPSK"/>
          <w:sz w:val="32"/>
          <w:szCs w:val="32"/>
        </w:rPr>
      </w:pPr>
      <w:r w:rsidRPr="00DC768D">
        <w:rPr>
          <w:rFonts w:ascii="TH SarabunPSK" w:eastAsia="Angsana New" w:hAnsi="TH SarabunPSK" w:cs="TH SarabunPSK"/>
          <w:sz w:val="32"/>
          <w:szCs w:val="32"/>
        </w:rPr>
        <w:t xml:space="preserve">LNG 223 </w:t>
      </w:r>
      <w:r w:rsidRPr="00DC768D">
        <w:rPr>
          <w:rFonts w:ascii="TH SarabunPSK" w:eastAsia="Angsana New" w:hAnsi="TH SarabunPSK" w:cs="TH SarabunPSK"/>
          <w:sz w:val="32"/>
          <w:szCs w:val="32"/>
          <w:cs/>
        </w:rPr>
        <w:tab/>
      </w:r>
      <w:r w:rsidRPr="00DC768D">
        <w:rPr>
          <w:rFonts w:ascii="TH SarabunPSK" w:eastAsia="Angsana New" w:hAnsi="TH SarabunPSK" w:cs="TH SarabunPSK" w:hint="cs"/>
          <w:sz w:val="32"/>
          <w:szCs w:val="32"/>
          <w:cs/>
        </w:rPr>
        <w:t>ภาษาอังกฤษเพื่อการสื่อสารในวิชาชีพ</w:t>
      </w:r>
      <w:r w:rsidRPr="00DC768D">
        <w:rPr>
          <w:rFonts w:ascii="TH SarabunPSK" w:eastAsia="Angsana New" w:hAnsi="TH SarabunPSK" w:cs="TH SarabunPSK"/>
          <w:sz w:val="32"/>
          <w:szCs w:val="32"/>
          <w:cs/>
        </w:rPr>
        <w:t xml:space="preserve"> </w:t>
      </w:r>
      <w:r w:rsidRPr="00DC768D">
        <w:rPr>
          <w:rFonts w:ascii="TH SarabunPSK" w:eastAsia="Angsana New" w:hAnsi="TH SarabunPSK" w:cs="TH SarabunPSK"/>
          <w:sz w:val="32"/>
          <w:szCs w:val="32"/>
          <w:cs/>
        </w:rPr>
        <w:tab/>
      </w:r>
      <w:r w:rsidR="00521E32" w:rsidRPr="00DC768D">
        <w:rPr>
          <w:rFonts w:ascii="TH SarabunPSK" w:eastAsia="Angsana New" w:hAnsi="TH SarabunPSK" w:cs="TH SarabunPSK"/>
          <w:sz w:val="32"/>
          <w:szCs w:val="32"/>
        </w:rPr>
        <w:t>3 (3-0-6)</w:t>
      </w:r>
    </w:p>
    <w:p w14:paraId="0E36E062" w14:textId="1B52481D" w:rsidR="002F1779" w:rsidRPr="00DC768D" w:rsidRDefault="002F1779" w:rsidP="00DC46AF">
      <w:pPr>
        <w:tabs>
          <w:tab w:val="left" w:pos="1890"/>
        </w:tabs>
        <w:jc w:val="left"/>
        <w:rPr>
          <w:rFonts w:ascii="TH SarabunPSK" w:eastAsia="Angsana New" w:hAnsi="TH SarabunPSK" w:cs="TH SarabunPSK"/>
          <w:sz w:val="32"/>
          <w:szCs w:val="32"/>
        </w:rPr>
      </w:pPr>
      <w:r w:rsidRPr="00DC768D">
        <w:rPr>
          <w:rFonts w:ascii="TH SarabunPSK" w:eastAsia="Angsana New" w:hAnsi="TH SarabunPSK" w:cs="TH SarabunPSK"/>
          <w:sz w:val="32"/>
          <w:szCs w:val="32"/>
        </w:rPr>
        <w:t xml:space="preserve">  </w:t>
      </w:r>
      <w:r w:rsidRPr="00DC768D">
        <w:rPr>
          <w:rFonts w:ascii="TH SarabunPSK" w:eastAsia="Angsana New" w:hAnsi="TH SarabunPSK" w:cs="TH SarabunPSK"/>
          <w:sz w:val="32"/>
          <w:szCs w:val="32"/>
        </w:rPr>
        <w:tab/>
        <w:t>(English for Workplace Communication)</w:t>
      </w:r>
    </w:p>
    <w:p w14:paraId="28558D05" w14:textId="24745CD7" w:rsidR="00F77FC4" w:rsidRPr="00DC768D" w:rsidRDefault="00F77FC4" w:rsidP="00EA61B7">
      <w:pPr>
        <w:tabs>
          <w:tab w:val="left" w:pos="7650"/>
          <w:tab w:val="left" w:pos="8100"/>
        </w:tabs>
        <w:spacing w:before="120"/>
        <w:ind w:firstLine="360"/>
        <w:jc w:val="left"/>
        <w:rPr>
          <w:rFonts w:ascii="TH SarabunPSK" w:eastAsia="Angsana New" w:hAnsi="TH SarabunPSK" w:cs="TH SarabunPSK"/>
          <w:b/>
          <w:bCs/>
          <w:sz w:val="32"/>
          <w:szCs w:val="32"/>
        </w:rPr>
      </w:pPr>
      <w:r w:rsidRPr="00DC768D">
        <w:rPr>
          <w:rFonts w:ascii="TH SarabunPSK" w:eastAsia="Angsana New" w:hAnsi="TH SarabunPSK" w:cs="TH SarabunPSK" w:hint="cs"/>
          <w:b/>
          <w:bCs/>
          <w:sz w:val="32"/>
          <w:szCs w:val="32"/>
          <w:cs/>
        </w:rPr>
        <w:t xml:space="preserve">(2) </w:t>
      </w:r>
      <w:r w:rsidRPr="00DC768D">
        <w:rPr>
          <w:rFonts w:ascii="TH SarabunPSK" w:eastAsia="Angsana New" w:hAnsi="TH SarabunPSK" w:cs="TH SarabunPSK"/>
          <w:b/>
          <w:bCs/>
          <w:sz w:val="32"/>
          <w:szCs w:val="32"/>
          <w:cs/>
        </w:rPr>
        <w:t xml:space="preserve">กลุ่มการเป็นส่วนหนึ่งของโลก </w:t>
      </w:r>
      <w:r w:rsidRPr="00DC768D">
        <w:rPr>
          <w:rFonts w:ascii="TH SarabunPSK" w:eastAsia="Angsana New" w:hAnsi="TH SarabunPSK" w:cs="TH SarabunPSK"/>
          <w:b/>
          <w:bCs/>
          <w:sz w:val="32"/>
          <w:szCs w:val="32"/>
          <w:cs/>
        </w:rPr>
        <w:tab/>
      </w:r>
      <w:r w:rsidRPr="00DC768D">
        <w:rPr>
          <w:rFonts w:ascii="TH SarabunPSK" w:eastAsia="Angsana New" w:hAnsi="TH SarabunPSK" w:cs="TH SarabunPSK"/>
          <w:b/>
          <w:bCs/>
          <w:sz w:val="32"/>
          <w:szCs w:val="32"/>
        </w:rPr>
        <w:t>6</w:t>
      </w:r>
      <w:r w:rsidRPr="00DC768D">
        <w:rPr>
          <w:rFonts w:ascii="TH SarabunPSK" w:eastAsia="Angsana New" w:hAnsi="TH SarabunPSK" w:cs="TH SarabunPSK"/>
          <w:b/>
          <w:bCs/>
          <w:sz w:val="32"/>
          <w:szCs w:val="32"/>
          <w:cs/>
        </w:rPr>
        <w:t xml:space="preserve"> </w:t>
      </w:r>
      <w:r w:rsidRPr="00DC768D">
        <w:rPr>
          <w:rFonts w:ascii="TH SarabunPSK" w:eastAsia="Angsana New" w:hAnsi="TH SarabunPSK" w:cs="TH SarabunPSK"/>
          <w:b/>
          <w:bCs/>
          <w:sz w:val="32"/>
          <w:szCs w:val="32"/>
          <w:cs/>
        </w:rPr>
        <w:tab/>
        <w:t>หน่วยกิต</w:t>
      </w:r>
    </w:p>
    <w:p w14:paraId="750FCB29" w14:textId="43234D2D" w:rsidR="00F77FC4" w:rsidRPr="00DC768D" w:rsidRDefault="00F77FC4" w:rsidP="00DC46AF">
      <w:pPr>
        <w:tabs>
          <w:tab w:val="left" w:pos="7650"/>
          <w:tab w:val="left" w:pos="8100"/>
        </w:tabs>
        <w:ind w:firstLine="360"/>
        <w:jc w:val="left"/>
        <w:rPr>
          <w:rFonts w:ascii="TH SarabunPSK" w:eastAsia="Angsana New" w:hAnsi="TH SarabunPSK" w:cs="TH SarabunPSK"/>
          <w:sz w:val="32"/>
          <w:szCs w:val="32"/>
        </w:rPr>
      </w:pPr>
      <w:r w:rsidRPr="00DC768D">
        <w:rPr>
          <w:rFonts w:ascii="TH SarabunPSK" w:eastAsia="Angsana New" w:hAnsi="TH SarabunPSK" w:cs="TH SarabunPSK"/>
          <w:sz w:val="32"/>
          <w:szCs w:val="32"/>
        </w:rPr>
        <w:t>2.1</w:t>
      </w:r>
      <w:r w:rsidRPr="00DC768D">
        <w:rPr>
          <w:rFonts w:ascii="TH SarabunPSK" w:eastAsia="Angsana New" w:hAnsi="TH SarabunPSK" w:cs="TH SarabunPSK" w:hint="cs"/>
          <w:sz w:val="32"/>
          <w:szCs w:val="32"/>
          <w:cs/>
        </w:rPr>
        <w:t xml:space="preserve">) </w:t>
      </w:r>
      <w:r w:rsidRPr="00DC768D">
        <w:rPr>
          <w:rFonts w:ascii="TH SarabunPSK" w:eastAsia="Angsana New" w:hAnsi="TH SarabunPSK" w:cs="TH SarabunPSK"/>
          <w:sz w:val="32"/>
          <w:szCs w:val="32"/>
          <w:cs/>
        </w:rPr>
        <w:t xml:space="preserve">มโนทัศน์ความหลากหลายทางวัฒนธรรมและสังคม </w:t>
      </w:r>
      <w:r w:rsidRPr="00DC768D">
        <w:rPr>
          <w:rFonts w:ascii="TH SarabunPSK" w:eastAsia="Angsana New" w:hAnsi="TH SarabunPSK" w:cs="TH SarabunPSK"/>
          <w:sz w:val="32"/>
          <w:szCs w:val="32"/>
        </w:rPr>
        <w:tab/>
        <w:t xml:space="preserve">2 </w:t>
      </w:r>
      <w:r w:rsidRPr="00DC768D">
        <w:rPr>
          <w:rFonts w:ascii="TH SarabunPSK" w:eastAsia="Angsana New" w:hAnsi="TH SarabunPSK" w:cs="TH SarabunPSK"/>
          <w:sz w:val="32"/>
          <w:szCs w:val="32"/>
          <w:cs/>
        </w:rPr>
        <w:tab/>
      </w:r>
      <w:r w:rsidRPr="00DC768D">
        <w:rPr>
          <w:rFonts w:ascii="TH SarabunPSK" w:eastAsia="Angsana New" w:hAnsi="TH SarabunPSK" w:cs="TH SarabunPSK" w:hint="cs"/>
          <w:sz w:val="32"/>
          <w:szCs w:val="32"/>
          <w:cs/>
        </w:rPr>
        <w:t>หน่วยกิต</w:t>
      </w:r>
    </w:p>
    <w:p w14:paraId="79F1D5A2" w14:textId="68E35074" w:rsidR="00F77FC4" w:rsidRPr="00DC768D" w:rsidRDefault="00F77FC4" w:rsidP="00F77FC4">
      <w:pPr>
        <w:tabs>
          <w:tab w:val="left" w:pos="1890"/>
          <w:tab w:val="left" w:pos="7650"/>
        </w:tabs>
        <w:ind w:firstLine="810"/>
        <w:jc w:val="left"/>
        <w:rPr>
          <w:rFonts w:ascii="TH SarabunPSK" w:eastAsia="Angsana New" w:hAnsi="TH SarabunPSK" w:cs="TH SarabunPSK"/>
          <w:sz w:val="32"/>
          <w:szCs w:val="32"/>
        </w:rPr>
      </w:pPr>
      <w:r w:rsidRPr="00DC768D">
        <w:rPr>
          <w:rFonts w:ascii="TH SarabunPSK" w:eastAsia="Angsana New" w:hAnsi="TH SarabunPSK" w:cs="TH SarabunPSK"/>
          <w:sz w:val="32"/>
          <w:szCs w:val="32"/>
        </w:rPr>
        <w:t xml:space="preserve">GEC </w:t>
      </w:r>
      <w:r w:rsidRPr="00DC768D">
        <w:rPr>
          <w:rFonts w:ascii="TH SarabunPSK" w:eastAsia="Angsana New" w:hAnsi="TH SarabunPSK" w:cs="TH SarabunPSK"/>
          <w:sz w:val="32"/>
          <w:szCs w:val="32"/>
          <w:cs/>
        </w:rPr>
        <w:t>21101</w:t>
      </w:r>
      <w:r w:rsidRPr="00DC768D">
        <w:rPr>
          <w:rFonts w:ascii="TH SarabunPSK" w:eastAsia="Angsana New" w:hAnsi="TH SarabunPSK" w:cs="TH SarabunPSK"/>
          <w:sz w:val="32"/>
          <w:szCs w:val="32"/>
          <w:cs/>
        </w:rPr>
        <w:tab/>
        <w:t>สะท้อนคิดความหลากหลายทางสังคม</w:t>
      </w:r>
      <w:r w:rsidRPr="00DC768D">
        <w:rPr>
          <w:rFonts w:ascii="TH SarabunPSK" w:eastAsia="Angsana New" w:hAnsi="TH SarabunPSK" w:cs="TH SarabunPSK"/>
          <w:sz w:val="32"/>
          <w:szCs w:val="32"/>
        </w:rPr>
        <w:tab/>
      </w:r>
      <w:r w:rsidR="00521E32" w:rsidRPr="00DC768D">
        <w:rPr>
          <w:rFonts w:ascii="TH SarabunPSK" w:eastAsia="Angsana New" w:hAnsi="TH SarabunPSK" w:cs="TH SarabunPSK"/>
          <w:sz w:val="32"/>
          <w:szCs w:val="32"/>
        </w:rPr>
        <w:t>1 (1-0-2)</w:t>
      </w:r>
    </w:p>
    <w:p w14:paraId="4D9D9DDD" w14:textId="1AE724FD" w:rsidR="00F77FC4" w:rsidRPr="00DC768D" w:rsidRDefault="00F77FC4" w:rsidP="00F77FC4">
      <w:pPr>
        <w:tabs>
          <w:tab w:val="left" w:pos="1890"/>
        </w:tabs>
        <w:jc w:val="left"/>
        <w:rPr>
          <w:rFonts w:ascii="TH SarabunPSK" w:eastAsia="Angsana New" w:hAnsi="TH SarabunPSK" w:cs="TH SarabunPSK"/>
          <w:sz w:val="32"/>
          <w:szCs w:val="32"/>
        </w:rPr>
      </w:pPr>
      <w:r w:rsidRPr="00DC768D">
        <w:rPr>
          <w:rFonts w:ascii="TH SarabunPSK" w:eastAsia="Angsana New" w:hAnsi="TH SarabunPSK" w:cs="TH SarabunPSK"/>
          <w:sz w:val="32"/>
          <w:szCs w:val="32"/>
          <w:cs/>
        </w:rPr>
        <w:tab/>
        <w:t>(</w:t>
      </w:r>
      <w:r w:rsidRPr="00DC768D">
        <w:rPr>
          <w:rFonts w:ascii="TH SarabunPSK" w:eastAsia="Angsana New" w:hAnsi="TH SarabunPSK" w:cs="TH SarabunPSK"/>
          <w:sz w:val="32"/>
          <w:szCs w:val="32"/>
        </w:rPr>
        <w:t>Reflection of Social Diversity)</w:t>
      </w:r>
    </w:p>
    <w:p w14:paraId="32BE046C" w14:textId="52761FF2" w:rsidR="00F77FC4" w:rsidRPr="00DC768D" w:rsidRDefault="00F77FC4" w:rsidP="00F77FC4">
      <w:pPr>
        <w:tabs>
          <w:tab w:val="left" w:pos="1890"/>
          <w:tab w:val="left" w:pos="7650"/>
        </w:tabs>
        <w:ind w:firstLine="810"/>
        <w:jc w:val="left"/>
        <w:rPr>
          <w:rFonts w:ascii="TH SarabunPSK" w:eastAsia="Angsana New" w:hAnsi="TH SarabunPSK" w:cs="TH SarabunPSK"/>
          <w:sz w:val="32"/>
          <w:szCs w:val="32"/>
        </w:rPr>
      </w:pPr>
      <w:r w:rsidRPr="00DC768D">
        <w:rPr>
          <w:rFonts w:ascii="TH SarabunPSK" w:eastAsia="Angsana New" w:hAnsi="TH SarabunPSK" w:cs="TH SarabunPSK"/>
          <w:sz w:val="32"/>
          <w:szCs w:val="32"/>
        </w:rPr>
        <w:t xml:space="preserve">GEC </w:t>
      </w:r>
      <w:r w:rsidRPr="00DC768D">
        <w:rPr>
          <w:rFonts w:ascii="TH SarabunPSK" w:eastAsia="Angsana New" w:hAnsi="TH SarabunPSK" w:cs="TH SarabunPSK"/>
          <w:sz w:val="32"/>
          <w:szCs w:val="32"/>
          <w:cs/>
        </w:rPr>
        <w:t>21102</w:t>
      </w:r>
      <w:r w:rsidRPr="00DC768D">
        <w:rPr>
          <w:rFonts w:ascii="TH SarabunPSK" w:eastAsia="Angsana New" w:hAnsi="TH SarabunPSK" w:cs="TH SarabunPSK"/>
          <w:sz w:val="32"/>
          <w:szCs w:val="32"/>
        </w:rPr>
        <w:tab/>
      </w:r>
      <w:r w:rsidRPr="00DC768D">
        <w:rPr>
          <w:rFonts w:ascii="TH SarabunPSK" w:eastAsia="Angsana New" w:hAnsi="TH SarabunPSK" w:cs="TH SarabunPSK"/>
          <w:sz w:val="32"/>
          <w:szCs w:val="32"/>
          <w:cs/>
        </w:rPr>
        <w:t>วิธีการสำรวจสังคม</w:t>
      </w:r>
      <w:r w:rsidRPr="00DC768D">
        <w:rPr>
          <w:rFonts w:ascii="TH SarabunPSK" w:eastAsia="Angsana New" w:hAnsi="TH SarabunPSK" w:cs="TH SarabunPSK"/>
          <w:sz w:val="32"/>
          <w:szCs w:val="32"/>
          <w:cs/>
        </w:rPr>
        <w:tab/>
      </w:r>
      <w:r w:rsidR="00521E32" w:rsidRPr="00DC768D">
        <w:rPr>
          <w:rFonts w:ascii="TH SarabunPSK" w:eastAsia="Angsana New" w:hAnsi="TH SarabunPSK" w:cs="TH SarabunPSK"/>
          <w:sz w:val="32"/>
          <w:szCs w:val="32"/>
        </w:rPr>
        <w:t>1 (1-0-2)</w:t>
      </w:r>
    </w:p>
    <w:p w14:paraId="3EBC749B" w14:textId="7DFC4FAE" w:rsidR="00F77FC4" w:rsidRPr="00DC768D" w:rsidRDefault="00F77FC4" w:rsidP="00F77FC4">
      <w:pPr>
        <w:tabs>
          <w:tab w:val="left" w:pos="1890"/>
        </w:tabs>
        <w:jc w:val="left"/>
        <w:rPr>
          <w:rFonts w:ascii="TH SarabunPSK" w:eastAsia="Angsana New" w:hAnsi="TH SarabunPSK" w:cs="TH SarabunPSK"/>
          <w:sz w:val="32"/>
          <w:szCs w:val="32"/>
        </w:rPr>
      </w:pPr>
      <w:r w:rsidRPr="00DC768D">
        <w:rPr>
          <w:rFonts w:ascii="TH SarabunPSK" w:eastAsia="Angsana New" w:hAnsi="TH SarabunPSK" w:cs="TH SarabunPSK"/>
          <w:sz w:val="32"/>
          <w:szCs w:val="32"/>
          <w:cs/>
        </w:rPr>
        <w:tab/>
        <w:t>(</w:t>
      </w:r>
      <w:r w:rsidRPr="00DC768D">
        <w:rPr>
          <w:rFonts w:ascii="TH SarabunPSK" w:eastAsia="Angsana New" w:hAnsi="TH SarabunPSK" w:cs="TH SarabunPSK"/>
          <w:sz w:val="32"/>
          <w:szCs w:val="32"/>
        </w:rPr>
        <w:t>Methods of Social Investigation)</w:t>
      </w:r>
    </w:p>
    <w:p w14:paraId="5ED24230" w14:textId="46370B47" w:rsidR="00F77FC4" w:rsidRPr="00DC768D" w:rsidRDefault="00F77FC4" w:rsidP="004274B1">
      <w:pPr>
        <w:tabs>
          <w:tab w:val="left" w:pos="7650"/>
          <w:tab w:val="left" w:pos="8100"/>
        </w:tabs>
        <w:ind w:firstLine="360"/>
        <w:jc w:val="left"/>
        <w:rPr>
          <w:rFonts w:ascii="TH SarabunPSK" w:eastAsia="Angsana New" w:hAnsi="TH SarabunPSK" w:cs="TH SarabunPSK"/>
          <w:sz w:val="32"/>
          <w:szCs w:val="32"/>
        </w:rPr>
      </w:pPr>
      <w:r w:rsidRPr="00DC768D">
        <w:rPr>
          <w:rFonts w:ascii="TH SarabunPSK" w:eastAsia="Angsana New" w:hAnsi="TH SarabunPSK" w:cs="TH SarabunPSK"/>
          <w:sz w:val="32"/>
          <w:szCs w:val="32"/>
        </w:rPr>
        <w:t>2.</w:t>
      </w:r>
      <w:r w:rsidRPr="00DC768D">
        <w:rPr>
          <w:rFonts w:ascii="TH SarabunPSK" w:eastAsia="Angsana New" w:hAnsi="TH SarabunPSK" w:cs="TH SarabunPSK" w:hint="cs"/>
          <w:sz w:val="32"/>
          <w:szCs w:val="32"/>
          <w:cs/>
        </w:rPr>
        <w:t xml:space="preserve">2) </w:t>
      </w:r>
      <w:r w:rsidRPr="00DC768D">
        <w:rPr>
          <w:rFonts w:ascii="TH SarabunPSK" w:eastAsia="Angsana New" w:hAnsi="TH SarabunPSK" w:cs="TH SarabunPSK"/>
          <w:sz w:val="32"/>
          <w:szCs w:val="32"/>
          <w:cs/>
        </w:rPr>
        <w:t xml:space="preserve">การเคารพคุณค่าของตนเองและผู้อื่นในสังคมแบบพหุวัฒนธรรม </w:t>
      </w:r>
      <w:r w:rsidRPr="00DC768D">
        <w:rPr>
          <w:rFonts w:ascii="TH SarabunPSK" w:eastAsia="Angsana New" w:hAnsi="TH SarabunPSK" w:cs="TH SarabunPSK"/>
          <w:sz w:val="32"/>
          <w:szCs w:val="32"/>
        </w:rPr>
        <w:tab/>
        <w:t xml:space="preserve">2 </w:t>
      </w:r>
      <w:r w:rsidRPr="00DC768D">
        <w:rPr>
          <w:rFonts w:ascii="TH SarabunPSK" w:eastAsia="Angsana New" w:hAnsi="TH SarabunPSK" w:cs="TH SarabunPSK"/>
          <w:sz w:val="32"/>
          <w:szCs w:val="32"/>
          <w:cs/>
        </w:rPr>
        <w:tab/>
      </w:r>
      <w:r w:rsidRPr="00DC768D">
        <w:rPr>
          <w:rFonts w:ascii="TH SarabunPSK" w:eastAsia="Angsana New" w:hAnsi="TH SarabunPSK" w:cs="TH SarabunPSK" w:hint="cs"/>
          <w:sz w:val="32"/>
          <w:szCs w:val="32"/>
          <w:cs/>
        </w:rPr>
        <w:t>หน่วยกิต</w:t>
      </w:r>
    </w:p>
    <w:p w14:paraId="43420A26" w14:textId="6F592868" w:rsidR="00F77FC4" w:rsidRPr="00DC768D" w:rsidRDefault="00F77FC4" w:rsidP="00DC46AF">
      <w:pPr>
        <w:ind w:firstLine="792"/>
        <w:jc w:val="both"/>
        <w:rPr>
          <w:rFonts w:ascii="TH SarabunPSK" w:eastAsia="Angsana New" w:hAnsi="TH SarabunPSK" w:cs="TH SarabunPSK"/>
          <w:sz w:val="32"/>
          <w:szCs w:val="32"/>
        </w:rPr>
      </w:pPr>
      <w:r w:rsidRPr="00DC768D">
        <w:rPr>
          <w:rFonts w:ascii="TH SarabunPSK" w:eastAsia="Angsana New" w:hAnsi="TH SarabunPSK" w:cs="TH SarabunPSK"/>
          <w:sz w:val="32"/>
          <w:szCs w:val="32"/>
          <w:cs/>
        </w:rPr>
        <w:t>การเห็นคุณค่าและความสำคัญของสิ่งแวดล้อม</w:t>
      </w:r>
      <w:r w:rsidRPr="00DC768D">
        <w:rPr>
          <w:rFonts w:ascii="TH SarabunPSK" w:eastAsia="Angsana New" w:hAnsi="TH SarabunPSK" w:cs="TH SarabunPSK"/>
          <w:sz w:val="32"/>
          <w:szCs w:val="32"/>
        </w:rPr>
        <w:tab/>
      </w:r>
      <w:r w:rsidRPr="00DC768D">
        <w:rPr>
          <w:rFonts w:ascii="TH SarabunPSK" w:eastAsia="Angsana New" w:hAnsi="TH SarabunPSK" w:cs="TH SarabunPSK"/>
          <w:sz w:val="32"/>
          <w:szCs w:val="32"/>
        </w:rPr>
        <w:tab/>
      </w:r>
      <w:r w:rsidRPr="00DC768D">
        <w:rPr>
          <w:rFonts w:ascii="TH SarabunPSK" w:eastAsia="Angsana New" w:hAnsi="TH SarabunPSK" w:cs="TH SarabunPSK"/>
          <w:sz w:val="32"/>
          <w:szCs w:val="32"/>
        </w:rPr>
        <w:tab/>
      </w:r>
    </w:p>
    <w:p w14:paraId="578C1E0F" w14:textId="5A1BE75B" w:rsidR="00F77FC4" w:rsidRPr="00DC768D" w:rsidRDefault="00F77FC4" w:rsidP="00F77FC4">
      <w:pPr>
        <w:tabs>
          <w:tab w:val="left" w:pos="1890"/>
          <w:tab w:val="left" w:pos="7650"/>
        </w:tabs>
        <w:ind w:firstLine="810"/>
        <w:jc w:val="left"/>
        <w:rPr>
          <w:rFonts w:ascii="TH SarabunPSK" w:eastAsia="Angsana New" w:hAnsi="TH SarabunPSK" w:cs="TH SarabunPSK"/>
          <w:sz w:val="32"/>
          <w:szCs w:val="32"/>
        </w:rPr>
      </w:pPr>
      <w:r w:rsidRPr="00DC768D">
        <w:rPr>
          <w:rFonts w:ascii="TH SarabunPSK" w:eastAsia="Angsana New" w:hAnsi="TH SarabunPSK" w:cs="TH SarabunPSK"/>
          <w:sz w:val="32"/>
          <w:szCs w:val="32"/>
        </w:rPr>
        <w:t>GEC 22201</w:t>
      </w:r>
      <w:r w:rsidRPr="00DC768D">
        <w:rPr>
          <w:rFonts w:ascii="TH SarabunPSK" w:eastAsia="Angsana New" w:hAnsi="TH SarabunPSK" w:cs="TH SarabunPSK"/>
          <w:sz w:val="32"/>
          <w:szCs w:val="32"/>
        </w:rPr>
        <w:tab/>
      </w:r>
      <w:r w:rsidRPr="00DC768D">
        <w:rPr>
          <w:rFonts w:ascii="TH SarabunPSK" w:eastAsia="Angsana New" w:hAnsi="TH SarabunPSK" w:cs="TH SarabunPSK"/>
          <w:sz w:val="32"/>
          <w:szCs w:val="32"/>
          <w:cs/>
        </w:rPr>
        <w:t>เปิดใจเรียนรู้ผู้อื่น</w:t>
      </w:r>
      <w:r w:rsidRPr="00DC768D">
        <w:rPr>
          <w:rFonts w:ascii="TH SarabunPSK" w:eastAsia="Angsana New" w:hAnsi="TH SarabunPSK" w:cs="TH SarabunPSK"/>
          <w:sz w:val="32"/>
          <w:szCs w:val="32"/>
        </w:rPr>
        <w:tab/>
      </w:r>
      <w:r w:rsidR="00521E32" w:rsidRPr="00DC768D">
        <w:rPr>
          <w:rFonts w:ascii="TH SarabunPSK" w:eastAsia="Angsana New" w:hAnsi="TH SarabunPSK" w:cs="TH SarabunPSK"/>
          <w:sz w:val="32"/>
          <w:szCs w:val="32"/>
        </w:rPr>
        <w:t>1 (1-0-2)</w:t>
      </w:r>
    </w:p>
    <w:p w14:paraId="3569FF84" w14:textId="0F2E9E3D" w:rsidR="00F77FC4" w:rsidRPr="00DC768D" w:rsidRDefault="00F77FC4" w:rsidP="00DC46AF">
      <w:pPr>
        <w:tabs>
          <w:tab w:val="left" w:pos="1890"/>
        </w:tabs>
        <w:jc w:val="left"/>
        <w:rPr>
          <w:rFonts w:ascii="TH SarabunPSK" w:eastAsia="Angsana New" w:hAnsi="TH SarabunPSK" w:cs="TH SarabunPSK"/>
          <w:sz w:val="32"/>
          <w:szCs w:val="32"/>
        </w:rPr>
      </w:pPr>
      <w:r w:rsidRPr="00DC768D">
        <w:rPr>
          <w:rFonts w:ascii="TH SarabunPSK" w:eastAsia="Angsana New" w:hAnsi="TH SarabunPSK" w:cs="TH SarabunPSK"/>
          <w:sz w:val="32"/>
          <w:szCs w:val="32"/>
          <w:cs/>
        </w:rPr>
        <w:tab/>
        <w:t>(</w:t>
      </w:r>
      <w:r w:rsidRPr="00DC768D">
        <w:rPr>
          <w:rFonts w:ascii="TH SarabunPSK" w:eastAsia="Angsana New" w:hAnsi="TH SarabunPSK" w:cs="TH SarabunPSK"/>
          <w:sz w:val="32"/>
          <w:szCs w:val="32"/>
        </w:rPr>
        <w:t>Interactive Diversity Understanding)</w:t>
      </w:r>
    </w:p>
    <w:p w14:paraId="3E7C2B2B" w14:textId="144DB85E" w:rsidR="00F77FC4" w:rsidRPr="00DC768D" w:rsidRDefault="00F77FC4" w:rsidP="00DC46AF">
      <w:pPr>
        <w:tabs>
          <w:tab w:val="left" w:pos="1890"/>
          <w:tab w:val="left" w:pos="7650"/>
        </w:tabs>
        <w:ind w:firstLine="810"/>
        <w:jc w:val="left"/>
        <w:rPr>
          <w:rFonts w:ascii="TH SarabunPSK" w:eastAsia="Angsana New" w:hAnsi="TH SarabunPSK" w:cs="TH SarabunPSK"/>
          <w:sz w:val="32"/>
          <w:szCs w:val="32"/>
          <w:cs/>
        </w:rPr>
      </w:pPr>
      <w:r w:rsidRPr="00DC768D">
        <w:rPr>
          <w:rFonts w:ascii="TH SarabunPSK" w:eastAsia="Angsana New" w:hAnsi="TH SarabunPSK" w:cs="TH SarabunPSK"/>
          <w:sz w:val="32"/>
          <w:szCs w:val="32"/>
        </w:rPr>
        <w:t>GEC 22202</w:t>
      </w:r>
      <w:r w:rsidRPr="00DC768D">
        <w:rPr>
          <w:rFonts w:ascii="TH SarabunPSK" w:eastAsia="Angsana New" w:hAnsi="TH SarabunPSK" w:cs="TH SarabunPSK"/>
          <w:sz w:val="32"/>
          <w:szCs w:val="32"/>
        </w:rPr>
        <w:tab/>
      </w:r>
      <w:r w:rsidRPr="00DC768D">
        <w:rPr>
          <w:rFonts w:ascii="TH SarabunPSK" w:eastAsia="Angsana New" w:hAnsi="TH SarabunPSK" w:cs="TH SarabunPSK"/>
          <w:sz w:val="32"/>
          <w:szCs w:val="32"/>
          <w:cs/>
        </w:rPr>
        <w:t>ความสัมพันธ์ระหว่างมนุษย์กับธรรมชาติ</w:t>
      </w:r>
      <w:r w:rsidRPr="00DC768D">
        <w:rPr>
          <w:rFonts w:ascii="TH SarabunPSK" w:eastAsia="Angsana New" w:hAnsi="TH SarabunPSK" w:cs="TH SarabunPSK"/>
          <w:sz w:val="32"/>
          <w:szCs w:val="32"/>
        </w:rPr>
        <w:tab/>
      </w:r>
      <w:r w:rsidR="00521E32" w:rsidRPr="00DC768D">
        <w:rPr>
          <w:rFonts w:ascii="TH SarabunPSK" w:eastAsia="Angsana New" w:hAnsi="TH SarabunPSK" w:cs="TH SarabunPSK"/>
          <w:sz w:val="32"/>
          <w:szCs w:val="32"/>
        </w:rPr>
        <w:t>1 (1-0-2)</w:t>
      </w:r>
    </w:p>
    <w:p w14:paraId="3C90DDA6" w14:textId="7A8ECBDB" w:rsidR="00F77FC4" w:rsidRPr="00DC768D" w:rsidRDefault="00F77FC4" w:rsidP="00DC46AF">
      <w:pPr>
        <w:tabs>
          <w:tab w:val="left" w:pos="1890"/>
        </w:tabs>
        <w:jc w:val="left"/>
        <w:rPr>
          <w:rFonts w:ascii="TH SarabunPSK" w:eastAsia="Angsana New" w:hAnsi="TH SarabunPSK" w:cs="TH SarabunPSK"/>
          <w:sz w:val="32"/>
          <w:szCs w:val="32"/>
        </w:rPr>
      </w:pPr>
      <w:r w:rsidRPr="00DC768D">
        <w:rPr>
          <w:rFonts w:ascii="TH SarabunPSK" w:eastAsia="Angsana New" w:hAnsi="TH SarabunPSK" w:cs="TH SarabunPSK"/>
          <w:sz w:val="32"/>
          <w:szCs w:val="32"/>
          <w:cs/>
        </w:rPr>
        <w:tab/>
      </w:r>
      <w:r w:rsidRPr="00DC768D">
        <w:rPr>
          <w:rFonts w:ascii="TH SarabunPSK" w:eastAsia="Angsana New" w:hAnsi="TH SarabunPSK" w:cs="TH SarabunPSK"/>
          <w:sz w:val="32"/>
          <w:szCs w:val="32"/>
        </w:rPr>
        <w:t>(Interrelationship between Humans and Nature)</w:t>
      </w:r>
    </w:p>
    <w:p w14:paraId="1C93F8A8" w14:textId="5E772CE7" w:rsidR="00F77FC4" w:rsidRPr="00DC768D" w:rsidRDefault="00F77FC4" w:rsidP="00DC46AF">
      <w:pPr>
        <w:tabs>
          <w:tab w:val="left" w:pos="7650"/>
          <w:tab w:val="left" w:pos="8100"/>
        </w:tabs>
        <w:ind w:firstLine="360"/>
        <w:jc w:val="left"/>
        <w:rPr>
          <w:rFonts w:ascii="TH SarabunPSK" w:eastAsia="Angsana New" w:hAnsi="TH SarabunPSK" w:cs="TH SarabunPSK"/>
          <w:sz w:val="32"/>
          <w:szCs w:val="32"/>
        </w:rPr>
      </w:pPr>
      <w:r w:rsidRPr="00DC768D">
        <w:rPr>
          <w:rFonts w:ascii="TH SarabunPSK" w:eastAsia="Angsana New" w:hAnsi="TH SarabunPSK" w:cs="TH SarabunPSK"/>
          <w:sz w:val="32"/>
          <w:szCs w:val="32"/>
        </w:rPr>
        <w:t>2.3</w:t>
      </w:r>
      <w:r w:rsidRPr="00DC768D">
        <w:rPr>
          <w:rFonts w:ascii="TH SarabunPSK" w:eastAsia="Angsana New" w:hAnsi="TH SarabunPSK" w:cs="TH SarabunPSK" w:hint="cs"/>
          <w:sz w:val="32"/>
          <w:szCs w:val="32"/>
          <w:cs/>
        </w:rPr>
        <w:t xml:space="preserve">) </w:t>
      </w:r>
      <w:r w:rsidRPr="00DC768D">
        <w:rPr>
          <w:rFonts w:ascii="TH SarabunPSK" w:eastAsia="Angsana New" w:hAnsi="TH SarabunPSK" w:cs="TH SarabunPSK"/>
          <w:sz w:val="32"/>
          <w:szCs w:val="32"/>
          <w:cs/>
        </w:rPr>
        <w:t>บูรณาการความรู้ สู่การเปลี่ยนแปลงสังคม</w:t>
      </w:r>
      <w:r w:rsidRPr="00DC768D">
        <w:rPr>
          <w:rFonts w:ascii="TH SarabunPSK" w:eastAsia="Angsana New" w:hAnsi="TH SarabunPSK" w:cs="TH SarabunPSK"/>
          <w:sz w:val="32"/>
          <w:szCs w:val="32"/>
        </w:rPr>
        <w:tab/>
        <w:t xml:space="preserve">2 </w:t>
      </w:r>
      <w:r w:rsidR="00DC46AF" w:rsidRPr="00DC768D">
        <w:rPr>
          <w:rFonts w:ascii="TH SarabunPSK" w:eastAsia="Angsana New" w:hAnsi="TH SarabunPSK" w:cs="TH SarabunPSK"/>
          <w:sz w:val="32"/>
          <w:szCs w:val="32"/>
          <w:cs/>
        </w:rPr>
        <w:tab/>
      </w:r>
      <w:r w:rsidRPr="00DC768D">
        <w:rPr>
          <w:rFonts w:ascii="TH SarabunPSK" w:eastAsia="Angsana New" w:hAnsi="TH SarabunPSK" w:cs="TH SarabunPSK" w:hint="cs"/>
          <w:sz w:val="32"/>
          <w:szCs w:val="32"/>
          <w:cs/>
        </w:rPr>
        <w:t>หน่วยกิต</w:t>
      </w:r>
    </w:p>
    <w:p w14:paraId="73B70637" w14:textId="2826A79B" w:rsidR="00F77FC4" w:rsidRPr="00DC768D" w:rsidRDefault="00F77FC4" w:rsidP="00DC46AF">
      <w:pPr>
        <w:tabs>
          <w:tab w:val="left" w:pos="1890"/>
          <w:tab w:val="left" w:pos="7650"/>
        </w:tabs>
        <w:ind w:firstLine="810"/>
        <w:jc w:val="left"/>
        <w:rPr>
          <w:rFonts w:ascii="TH SarabunPSK" w:eastAsia="Angsana New" w:hAnsi="TH SarabunPSK" w:cs="TH SarabunPSK"/>
          <w:sz w:val="32"/>
          <w:szCs w:val="32"/>
          <w:cs/>
        </w:rPr>
      </w:pPr>
      <w:r w:rsidRPr="00DC768D">
        <w:rPr>
          <w:rFonts w:ascii="TH SarabunPSK" w:eastAsia="Angsana New" w:hAnsi="TH SarabunPSK" w:cs="TH SarabunPSK"/>
          <w:sz w:val="32"/>
          <w:szCs w:val="32"/>
        </w:rPr>
        <w:t>GEC 23301</w:t>
      </w:r>
      <w:r w:rsidRPr="00DC768D">
        <w:rPr>
          <w:rFonts w:ascii="TH SarabunPSK" w:eastAsia="Angsana New" w:hAnsi="TH SarabunPSK" w:cs="TH SarabunPSK"/>
          <w:sz w:val="32"/>
          <w:szCs w:val="32"/>
        </w:rPr>
        <w:tab/>
      </w:r>
      <w:r w:rsidRPr="00DC768D">
        <w:rPr>
          <w:rFonts w:ascii="TH SarabunPSK" w:eastAsia="Angsana New" w:hAnsi="TH SarabunPSK" w:cs="TH SarabunPSK"/>
          <w:sz w:val="32"/>
          <w:szCs w:val="32"/>
          <w:cs/>
        </w:rPr>
        <w:t>โครงงาน: สร้างการเปลี่ยนแปลงทางสังคม</w:t>
      </w:r>
      <w:r w:rsidRPr="00DC768D">
        <w:rPr>
          <w:rFonts w:ascii="TH SarabunPSK" w:eastAsia="Angsana New" w:hAnsi="TH SarabunPSK" w:cs="TH SarabunPSK"/>
          <w:sz w:val="32"/>
          <w:szCs w:val="32"/>
        </w:rPr>
        <w:tab/>
      </w:r>
      <w:r w:rsidR="00521E32" w:rsidRPr="00DC768D">
        <w:rPr>
          <w:rFonts w:ascii="TH SarabunPSK" w:eastAsia="Angsana New" w:hAnsi="TH SarabunPSK" w:cs="TH SarabunPSK"/>
          <w:sz w:val="32"/>
          <w:szCs w:val="32"/>
        </w:rPr>
        <w:t>2 (1-2-4)</w:t>
      </w:r>
    </w:p>
    <w:p w14:paraId="4F766D3B" w14:textId="70043BF1" w:rsidR="00F77FC4" w:rsidRPr="00DC768D" w:rsidRDefault="00F77FC4" w:rsidP="00DC46AF">
      <w:pPr>
        <w:tabs>
          <w:tab w:val="left" w:pos="1890"/>
        </w:tabs>
        <w:jc w:val="left"/>
        <w:rPr>
          <w:rFonts w:ascii="TH SarabunPSK" w:eastAsia="Angsana New" w:hAnsi="TH SarabunPSK" w:cs="TH SarabunPSK"/>
          <w:sz w:val="32"/>
          <w:szCs w:val="32"/>
        </w:rPr>
      </w:pPr>
      <w:r w:rsidRPr="00DC768D">
        <w:rPr>
          <w:rFonts w:ascii="TH SarabunPSK" w:eastAsia="Angsana New" w:hAnsi="TH SarabunPSK" w:cs="TH SarabunPSK"/>
          <w:sz w:val="32"/>
          <w:szCs w:val="32"/>
          <w:cs/>
        </w:rPr>
        <w:tab/>
        <w:t>(</w:t>
      </w:r>
      <w:r w:rsidRPr="00DC768D">
        <w:rPr>
          <w:rFonts w:ascii="TH SarabunPSK" w:eastAsia="Angsana New" w:hAnsi="TH SarabunPSK" w:cs="TH SarabunPSK"/>
          <w:sz w:val="32"/>
          <w:szCs w:val="32"/>
        </w:rPr>
        <w:t>GE Capstone)</w:t>
      </w:r>
    </w:p>
    <w:p w14:paraId="0D495704" w14:textId="77777777" w:rsidR="00F77FC4" w:rsidRPr="00DC768D" w:rsidRDefault="00F77FC4" w:rsidP="00F77FC4">
      <w:pPr>
        <w:rPr>
          <w:rFonts w:ascii="TH SarabunPSK" w:eastAsia="Angsana New" w:hAnsi="TH SarabunPSK" w:cs="TH SarabunPSK"/>
          <w:sz w:val="32"/>
          <w:szCs w:val="32"/>
        </w:rPr>
      </w:pPr>
      <w:r w:rsidRPr="00DC768D">
        <w:rPr>
          <w:rFonts w:ascii="TH SarabunPSK" w:eastAsia="Angsana New" w:hAnsi="TH SarabunPSK" w:cs="TH SarabunPSK"/>
          <w:sz w:val="32"/>
          <w:szCs w:val="32"/>
          <w:cs/>
        </w:rPr>
        <w:tab/>
      </w:r>
      <w:r w:rsidRPr="00DC768D">
        <w:rPr>
          <w:rFonts w:ascii="TH SarabunPSK" w:eastAsia="Angsana New" w:hAnsi="TH SarabunPSK" w:cs="TH SarabunPSK" w:hint="cs"/>
          <w:sz w:val="32"/>
          <w:szCs w:val="32"/>
          <w:u w:val="single"/>
          <w:cs/>
        </w:rPr>
        <w:t>หมายเหตุ</w:t>
      </w:r>
      <w:r w:rsidRPr="00DC768D">
        <w:rPr>
          <w:rFonts w:ascii="TH SarabunPSK" w:eastAsia="Angsana New" w:hAnsi="TH SarabunPSK" w:cs="TH SarabunPSK" w:hint="cs"/>
          <w:sz w:val="32"/>
          <w:szCs w:val="32"/>
          <w:cs/>
        </w:rPr>
        <w:t xml:space="preserve"> </w:t>
      </w:r>
      <w:r w:rsidRPr="00DC768D">
        <w:rPr>
          <w:rFonts w:ascii="TH SarabunPSK" w:eastAsia="Angsana New" w:hAnsi="TH SarabunPSK" w:cs="TH SarabunPSK"/>
          <w:sz w:val="32"/>
          <w:szCs w:val="32"/>
          <w:cs/>
        </w:rPr>
        <w:t>สำหรับผู้</w:t>
      </w:r>
      <w:r w:rsidRPr="00DC768D">
        <w:rPr>
          <w:rFonts w:ascii="TH SarabunPSK" w:eastAsia="Angsana New" w:hAnsi="TH SarabunPSK" w:cs="TH SarabunPSK" w:hint="cs"/>
          <w:sz w:val="32"/>
          <w:szCs w:val="32"/>
          <w:cs/>
        </w:rPr>
        <w:t>เรียน</w:t>
      </w:r>
      <w:r w:rsidRPr="00DC768D">
        <w:rPr>
          <w:rFonts w:ascii="TH SarabunPSK" w:eastAsia="Angsana New" w:hAnsi="TH SarabunPSK" w:cs="TH SarabunPSK"/>
          <w:sz w:val="32"/>
          <w:szCs w:val="32"/>
          <w:cs/>
        </w:rPr>
        <w:t>ที่จะลงทะเบียน</w:t>
      </w:r>
      <w:r w:rsidRPr="00DC768D">
        <w:rPr>
          <w:rFonts w:ascii="TH SarabunPSK" w:eastAsia="Angsana New" w:hAnsi="TH SarabunPSK" w:cs="TH SarabunPSK" w:hint="cs"/>
          <w:sz w:val="32"/>
          <w:szCs w:val="32"/>
          <w:cs/>
        </w:rPr>
        <w:t>วิชา</w:t>
      </w:r>
      <w:r w:rsidRPr="00DC768D">
        <w:rPr>
          <w:rFonts w:ascii="TH SarabunPSK" w:eastAsia="Angsana New" w:hAnsi="TH SarabunPSK" w:cs="TH SarabunPSK"/>
          <w:sz w:val="32"/>
          <w:szCs w:val="32"/>
          <w:cs/>
        </w:rPr>
        <w:t xml:space="preserve"> </w:t>
      </w:r>
      <w:r w:rsidRPr="00DC768D">
        <w:rPr>
          <w:rFonts w:ascii="TH SarabunPSK" w:eastAsia="Angsana New" w:hAnsi="TH SarabunPSK" w:cs="TH SarabunPSK"/>
          <w:sz w:val="32"/>
          <w:szCs w:val="32"/>
        </w:rPr>
        <w:t xml:space="preserve">GEC </w:t>
      </w:r>
      <w:r w:rsidRPr="00DC768D">
        <w:rPr>
          <w:rFonts w:ascii="TH SarabunPSK" w:eastAsia="Angsana New" w:hAnsi="TH SarabunPSK" w:cs="TH SarabunPSK"/>
          <w:sz w:val="32"/>
          <w:szCs w:val="32"/>
          <w:cs/>
        </w:rPr>
        <w:t>23301</w:t>
      </w:r>
      <w:r w:rsidRPr="00DC768D">
        <w:rPr>
          <w:rFonts w:ascii="TH SarabunPSK" w:eastAsia="Angsana New" w:hAnsi="TH SarabunPSK" w:cs="TH SarabunPSK" w:hint="cs"/>
          <w:sz w:val="32"/>
          <w:szCs w:val="32"/>
          <w:cs/>
        </w:rPr>
        <w:t xml:space="preserve"> </w:t>
      </w:r>
      <w:r w:rsidRPr="00DC768D">
        <w:rPr>
          <w:rFonts w:ascii="TH SarabunPSK" w:eastAsia="Angsana New" w:hAnsi="TH SarabunPSK" w:cs="TH SarabunPSK"/>
          <w:sz w:val="32"/>
          <w:szCs w:val="32"/>
          <w:cs/>
        </w:rPr>
        <w:t xml:space="preserve">ต้องมีผลการศึกษาที่อยู่ในระดับ </w:t>
      </w:r>
      <w:r w:rsidRPr="00DC768D">
        <w:rPr>
          <w:rFonts w:ascii="TH SarabunPSK" w:eastAsia="Angsana New" w:hAnsi="TH SarabunPSK" w:cs="TH SarabunPSK"/>
          <w:sz w:val="32"/>
          <w:szCs w:val="32"/>
        </w:rPr>
        <w:t xml:space="preserve">C </w:t>
      </w:r>
      <w:r w:rsidRPr="00DC768D">
        <w:rPr>
          <w:rFonts w:ascii="TH SarabunPSK" w:eastAsia="Angsana New" w:hAnsi="TH SarabunPSK" w:cs="TH SarabunPSK"/>
          <w:sz w:val="32"/>
          <w:szCs w:val="32"/>
          <w:cs/>
        </w:rPr>
        <w:t>ขึ้นไป จากหน่วยการเรียนรู้บังคับ (</w:t>
      </w:r>
      <w:r w:rsidRPr="00DC768D">
        <w:rPr>
          <w:rFonts w:ascii="TH SarabunPSK" w:eastAsia="Angsana New" w:hAnsi="TH SarabunPSK" w:cs="TH SarabunPSK"/>
          <w:sz w:val="32"/>
          <w:szCs w:val="32"/>
        </w:rPr>
        <w:t xml:space="preserve">GEC) </w:t>
      </w:r>
      <w:r w:rsidRPr="00DC768D">
        <w:rPr>
          <w:rFonts w:ascii="TH SarabunPSK" w:eastAsia="Angsana New" w:hAnsi="TH SarabunPSK" w:cs="TH SarabunPSK"/>
          <w:sz w:val="32"/>
          <w:szCs w:val="32"/>
          <w:cs/>
        </w:rPr>
        <w:t>ของ</w:t>
      </w:r>
      <w:r w:rsidRPr="00DC768D">
        <w:rPr>
          <w:rFonts w:ascii="TH SarabunPSK" w:eastAsia="Angsana New" w:hAnsi="TH SarabunPSK" w:cs="TH SarabunPSK" w:hint="cs"/>
          <w:sz w:val="32"/>
          <w:szCs w:val="32"/>
          <w:cs/>
        </w:rPr>
        <w:t>กลุ่มวิชาที่</w:t>
      </w:r>
      <w:r w:rsidRPr="00DC768D">
        <w:rPr>
          <w:rFonts w:ascii="TH SarabunPSK" w:eastAsia="Angsana New" w:hAnsi="TH SarabunPSK" w:cs="TH SarabunPSK"/>
          <w:sz w:val="32"/>
          <w:szCs w:val="32"/>
        </w:rPr>
        <w:t xml:space="preserve"> 2–4 </w:t>
      </w:r>
      <w:r w:rsidRPr="00DC768D">
        <w:rPr>
          <w:rFonts w:ascii="TH SarabunPSK" w:eastAsia="Angsana New" w:hAnsi="TH SarabunPSK" w:cs="TH SarabunPSK"/>
          <w:sz w:val="32"/>
          <w:szCs w:val="32"/>
          <w:cs/>
        </w:rPr>
        <w:t xml:space="preserve">ไม่น้อยกว่า </w:t>
      </w:r>
      <w:r w:rsidRPr="00DC768D">
        <w:rPr>
          <w:rFonts w:ascii="TH SarabunPSK" w:eastAsia="Angsana New" w:hAnsi="TH SarabunPSK" w:cs="TH SarabunPSK"/>
          <w:sz w:val="32"/>
          <w:szCs w:val="32"/>
        </w:rPr>
        <w:t xml:space="preserve">10 </w:t>
      </w:r>
      <w:r w:rsidRPr="00DC768D">
        <w:rPr>
          <w:rFonts w:ascii="TH SarabunPSK" w:eastAsia="Angsana New" w:hAnsi="TH SarabunPSK" w:cs="TH SarabunPSK"/>
          <w:sz w:val="32"/>
          <w:szCs w:val="32"/>
          <w:cs/>
        </w:rPr>
        <w:t>หน่วยกิต</w:t>
      </w:r>
    </w:p>
    <w:p w14:paraId="368D8C75" w14:textId="105984F0" w:rsidR="004C5CE6" w:rsidRPr="00DC768D" w:rsidRDefault="004C5CE6" w:rsidP="00EA61B7">
      <w:pPr>
        <w:tabs>
          <w:tab w:val="left" w:pos="7650"/>
          <w:tab w:val="left" w:pos="8100"/>
        </w:tabs>
        <w:spacing w:before="120"/>
        <w:ind w:firstLine="360"/>
        <w:jc w:val="left"/>
        <w:rPr>
          <w:rFonts w:ascii="TH SarabunPSK" w:eastAsia="Angsana New" w:hAnsi="TH SarabunPSK" w:cs="TH SarabunPSK"/>
          <w:b/>
          <w:bCs/>
          <w:sz w:val="32"/>
          <w:szCs w:val="32"/>
        </w:rPr>
      </w:pPr>
      <w:r w:rsidRPr="00DC768D">
        <w:rPr>
          <w:rFonts w:ascii="TH SarabunPSK" w:eastAsia="Angsana New" w:hAnsi="TH SarabunPSK" w:cs="TH SarabunPSK" w:hint="cs"/>
          <w:b/>
          <w:bCs/>
          <w:sz w:val="32"/>
          <w:szCs w:val="32"/>
          <w:cs/>
        </w:rPr>
        <w:t xml:space="preserve">(3) </w:t>
      </w:r>
      <w:r w:rsidRPr="00DC768D">
        <w:rPr>
          <w:rFonts w:ascii="TH SarabunPSK" w:eastAsia="Angsana New" w:hAnsi="TH SarabunPSK" w:cs="TH SarabunPSK"/>
          <w:b/>
          <w:bCs/>
          <w:sz w:val="32"/>
          <w:szCs w:val="32"/>
          <w:cs/>
        </w:rPr>
        <w:t>กลุ่มการมีจิตสำนึกของความเป็นผู้ประกอบการ</w:t>
      </w:r>
      <w:r w:rsidRPr="00DC768D">
        <w:rPr>
          <w:rFonts w:ascii="TH SarabunPSK" w:eastAsia="Angsana New" w:hAnsi="TH SarabunPSK" w:cs="TH SarabunPSK"/>
          <w:b/>
          <w:bCs/>
          <w:sz w:val="32"/>
          <w:szCs w:val="32"/>
          <w:cs/>
        </w:rPr>
        <w:tab/>
      </w:r>
      <w:r w:rsidRPr="00DC768D">
        <w:rPr>
          <w:rFonts w:ascii="TH SarabunPSK" w:eastAsia="Angsana New" w:hAnsi="TH SarabunPSK" w:cs="TH SarabunPSK"/>
          <w:b/>
          <w:bCs/>
          <w:sz w:val="32"/>
          <w:szCs w:val="32"/>
        </w:rPr>
        <w:t>2</w:t>
      </w:r>
      <w:r w:rsidRPr="00DC768D">
        <w:rPr>
          <w:rFonts w:ascii="TH SarabunPSK" w:eastAsia="Angsana New" w:hAnsi="TH SarabunPSK" w:cs="TH SarabunPSK"/>
          <w:b/>
          <w:bCs/>
          <w:sz w:val="32"/>
          <w:szCs w:val="32"/>
          <w:cs/>
        </w:rPr>
        <w:t xml:space="preserve"> </w:t>
      </w:r>
      <w:r w:rsidRPr="00DC768D">
        <w:rPr>
          <w:rFonts w:ascii="TH SarabunPSK" w:eastAsia="Angsana New" w:hAnsi="TH SarabunPSK" w:cs="TH SarabunPSK"/>
          <w:b/>
          <w:bCs/>
          <w:sz w:val="32"/>
          <w:szCs w:val="32"/>
          <w:cs/>
        </w:rPr>
        <w:tab/>
        <w:t>หน่วยกิต</w:t>
      </w:r>
    </w:p>
    <w:p w14:paraId="6F523606" w14:textId="28583BC7" w:rsidR="004C5CE6" w:rsidRPr="00DC768D" w:rsidRDefault="004C5CE6" w:rsidP="00DC46AF">
      <w:pPr>
        <w:tabs>
          <w:tab w:val="left" w:pos="7650"/>
          <w:tab w:val="left" w:pos="8100"/>
        </w:tabs>
        <w:ind w:firstLine="360"/>
        <w:jc w:val="left"/>
        <w:rPr>
          <w:rFonts w:ascii="TH SarabunPSK" w:eastAsia="Angsana New" w:hAnsi="TH SarabunPSK" w:cs="TH SarabunPSK"/>
          <w:sz w:val="32"/>
          <w:szCs w:val="32"/>
        </w:rPr>
      </w:pPr>
      <w:r w:rsidRPr="00DC768D">
        <w:rPr>
          <w:rFonts w:ascii="TH SarabunPSK" w:eastAsia="Angsana New" w:hAnsi="TH SarabunPSK" w:cs="TH SarabunPSK"/>
          <w:sz w:val="32"/>
          <w:szCs w:val="32"/>
        </w:rPr>
        <w:t>3.1</w:t>
      </w:r>
      <w:r w:rsidRPr="00DC768D">
        <w:rPr>
          <w:rFonts w:ascii="TH SarabunPSK" w:eastAsia="Angsana New" w:hAnsi="TH SarabunPSK" w:cs="TH SarabunPSK" w:hint="cs"/>
          <w:sz w:val="32"/>
          <w:szCs w:val="32"/>
          <w:cs/>
        </w:rPr>
        <w:t xml:space="preserve">) </w:t>
      </w:r>
      <w:r w:rsidRPr="00DC768D">
        <w:rPr>
          <w:rFonts w:ascii="TH SarabunPSK" w:eastAsia="Angsana New" w:hAnsi="TH SarabunPSK" w:cs="TH SarabunPSK"/>
          <w:sz w:val="32"/>
          <w:szCs w:val="32"/>
          <w:cs/>
        </w:rPr>
        <w:t>ภาวะผู้นำ</w:t>
      </w:r>
      <w:r w:rsidRPr="00DC768D">
        <w:rPr>
          <w:rFonts w:ascii="TH SarabunPSK" w:eastAsia="Angsana New" w:hAnsi="TH SarabunPSK" w:cs="TH SarabunPSK"/>
          <w:sz w:val="32"/>
          <w:szCs w:val="32"/>
        </w:rPr>
        <w:tab/>
        <w:t xml:space="preserve">1 </w:t>
      </w:r>
      <w:r w:rsidRPr="00DC768D">
        <w:rPr>
          <w:rFonts w:ascii="TH SarabunPSK" w:eastAsia="Angsana New" w:hAnsi="TH SarabunPSK" w:cs="TH SarabunPSK"/>
          <w:sz w:val="32"/>
          <w:szCs w:val="32"/>
          <w:cs/>
        </w:rPr>
        <w:tab/>
      </w:r>
      <w:r w:rsidRPr="00DC768D">
        <w:rPr>
          <w:rFonts w:ascii="TH SarabunPSK" w:eastAsia="Angsana New" w:hAnsi="TH SarabunPSK" w:cs="TH SarabunPSK" w:hint="cs"/>
          <w:sz w:val="32"/>
          <w:szCs w:val="32"/>
          <w:cs/>
        </w:rPr>
        <w:t>หน่วยกิต</w:t>
      </w:r>
    </w:p>
    <w:p w14:paraId="3FEF75FF" w14:textId="0A0BAC59" w:rsidR="004C5CE6" w:rsidRPr="00DC768D" w:rsidRDefault="004C5CE6" w:rsidP="004C5CE6">
      <w:pPr>
        <w:tabs>
          <w:tab w:val="left" w:pos="1890"/>
          <w:tab w:val="left" w:pos="7650"/>
        </w:tabs>
        <w:ind w:firstLine="810"/>
        <w:jc w:val="left"/>
        <w:rPr>
          <w:rFonts w:ascii="TH SarabunPSK" w:eastAsia="Angsana New" w:hAnsi="TH SarabunPSK" w:cs="TH SarabunPSK"/>
          <w:sz w:val="32"/>
          <w:szCs w:val="32"/>
        </w:rPr>
      </w:pPr>
      <w:r w:rsidRPr="00DC768D">
        <w:rPr>
          <w:rFonts w:ascii="TH SarabunPSK" w:eastAsia="Angsana New" w:hAnsi="TH SarabunPSK" w:cs="TH SarabunPSK"/>
          <w:sz w:val="32"/>
          <w:szCs w:val="32"/>
        </w:rPr>
        <w:t>GEC 32101</w:t>
      </w:r>
      <w:r w:rsidRPr="00DC768D">
        <w:rPr>
          <w:rFonts w:ascii="TH SarabunPSK" w:eastAsia="Angsana New" w:hAnsi="TH SarabunPSK" w:cs="TH SarabunPSK"/>
          <w:sz w:val="32"/>
          <w:szCs w:val="32"/>
          <w:cs/>
        </w:rPr>
        <w:tab/>
        <w:t>ศิลปะแห่งการเป็นผู้นำ</w:t>
      </w:r>
      <w:r w:rsidRPr="00DC768D">
        <w:rPr>
          <w:rFonts w:ascii="TH SarabunPSK" w:eastAsia="Angsana New" w:hAnsi="TH SarabunPSK" w:cs="TH SarabunPSK"/>
          <w:sz w:val="32"/>
          <w:szCs w:val="32"/>
        </w:rPr>
        <w:tab/>
      </w:r>
      <w:r w:rsidR="00521E32" w:rsidRPr="00DC768D">
        <w:rPr>
          <w:rFonts w:ascii="TH SarabunPSK" w:eastAsia="Angsana New" w:hAnsi="TH SarabunPSK" w:cs="TH SarabunPSK"/>
          <w:sz w:val="32"/>
          <w:szCs w:val="32"/>
        </w:rPr>
        <w:t>1 (1-0-2)</w:t>
      </w:r>
    </w:p>
    <w:p w14:paraId="608E8E2D" w14:textId="18EEF68C" w:rsidR="004C5CE6" w:rsidRPr="00DC768D" w:rsidRDefault="004C5CE6" w:rsidP="004C5CE6">
      <w:pPr>
        <w:tabs>
          <w:tab w:val="left" w:pos="1890"/>
        </w:tabs>
        <w:jc w:val="left"/>
        <w:rPr>
          <w:rFonts w:ascii="TH SarabunPSK" w:eastAsia="Angsana New" w:hAnsi="TH SarabunPSK" w:cs="TH SarabunPSK"/>
          <w:sz w:val="32"/>
          <w:szCs w:val="32"/>
        </w:rPr>
      </w:pPr>
      <w:r w:rsidRPr="00DC768D">
        <w:rPr>
          <w:rFonts w:ascii="TH SarabunPSK" w:eastAsia="Angsana New" w:hAnsi="TH SarabunPSK" w:cs="TH SarabunPSK"/>
          <w:sz w:val="32"/>
          <w:szCs w:val="32"/>
          <w:cs/>
        </w:rPr>
        <w:tab/>
        <w:t>(</w:t>
      </w:r>
      <w:r w:rsidRPr="00DC768D">
        <w:rPr>
          <w:rFonts w:ascii="TH SarabunPSK" w:eastAsia="Angsana New" w:hAnsi="TH SarabunPSK" w:cs="TH SarabunPSK"/>
          <w:sz w:val="32"/>
          <w:szCs w:val="32"/>
        </w:rPr>
        <w:t>Art of Leadership)</w:t>
      </w:r>
    </w:p>
    <w:p w14:paraId="57F14CAE" w14:textId="3778DAD4" w:rsidR="004C5CE6" w:rsidRPr="00DC768D" w:rsidRDefault="004C5CE6" w:rsidP="00DC46AF">
      <w:pPr>
        <w:tabs>
          <w:tab w:val="left" w:pos="7650"/>
          <w:tab w:val="left" w:pos="8100"/>
        </w:tabs>
        <w:ind w:firstLine="360"/>
        <w:jc w:val="left"/>
        <w:rPr>
          <w:rFonts w:ascii="TH SarabunPSK" w:eastAsia="Angsana New" w:hAnsi="TH SarabunPSK" w:cs="TH SarabunPSK"/>
          <w:sz w:val="32"/>
          <w:szCs w:val="32"/>
        </w:rPr>
      </w:pPr>
      <w:r w:rsidRPr="00DC768D">
        <w:rPr>
          <w:rFonts w:ascii="TH SarabunPSK" w:eastAsia="Angsana New" w:hAnsi="TH SarabunPSK" w:cs="TH SarabunPSK"/>
          <w:sz w:val="32"/>
          <w:szCs w:val="32"/>
        </w:rPr>
        <w:t>3.</w:t>
      </w:r>
      <w:r w:rsidRPr="00DC768D">
        <w:rPr>
          <w:rFonts w:ascii="TH SarabunPSK" w:eastAsia="Angsana New" w:hAnsi="TH SarabunPSK" w:cs="TH SarabunPSK" w:hint="cs"/>
          <w:sz w:val="32"/>
          <w:szCs w:val="32"/>
          <w:cs/>
        </w:rPr>
        <w:t xml:space="preserve">2) </w:t>
      </w:r>
      <w:r w:rsidRPr="00DC768D">
        <w:rPr>
          <w:rFonts w:ascii="TH SarabunPSK" w:eastAsia="Angsana New" w:hAnsi="TH SarabunPSK" w:cs="TH SarabunPSK"/>
          <w:sz w:val="32"/>
          <w:szCs w:val="32"/>
          <w:cs/>
        </w:rPr>
        <w:t>การบริหารจัดการและการคิดแบบผู้ประกอบการ</w:t>
      </w:r>
      <w:r w:rsidRPr="00DC768D">
        <w:rPr>
          <w:rFonts w:ascii="TH SarabunPSK" w:eastAsia="Angsana New" w:hAnsi="TH SarabunPSK" w:cs="TH SarabunPSK"/>
          <w:sz w:val="32"/>
          <w:szCs w:val="32"/>
        </w:rPr>
        <w:tab/>
        <w:t xml:space="preserve">1 </w:t>
      </w:r>
      <w:r w:rsidRPr="00DC768D">
        <w:rPr>
          <w:rFonts w:ascii="TH SarabunPSK" w:eastAsia="Angsana New" w:hAnsi="TH SarabunPSK" w:cs="TH SarabunPSK"/>
          <w:sz w:val="32"/>
          <w:szCs w:val="32"/>
          <w:cs/>
        </w:rPr>
        <w:tab/>
      </w:r>
      <w:r w:rsidRPr="00DC768D">
        <w:rPr>
          <w:rFonts w:ascii="TH SarabunPSK" w:eastAsia="Angsana New" w:hAnsi="TH SarabunPSK" w:cs="TH SarabunPSK" w:hint="cs"/>
          <w:sz w:val="32"/>
          <w:szCs w:val="32"/>
          <w:cs/>
        </w:rPr>
        <w:t>หน่วยกิต</w:t>
      </w:r>
    </w:p>
    <w:p w14:paraId="5F17A479" w14:textId="28285056" w:rsidR="004C5CE6" w:rsidRPr="00DC768D" w:rsidRDefault="004C5CE6" w:rsidP="004C5CE6">
      <w:pPr>
        <w:tabs>
          <w:tab w:val="left" w:pos="1890"/>
          <w:tab w:val="left" w:pos="7650"/>
        </w:tabs>
        <w:ind w:firstLine="810"/>
        <w:jc w:val="left"/>
        <w:rPr>
          <w:rFonts w:ascii="TH SarabunPSK" w:eastAsia="Angsana New" w:hAnsi="TH SarabunPSK" w:cs="TH SarabunPSK"/>
          <w:sz w:val="32"/>
          <w:szCs w:val="32"/>
        </w:rPr>
      </w:pPr>
      <w:r w:rsidRPr="00DC768D">
        <w:rPr>
          <w:rFonts w:ascii="TH SarabunPSK" w:eastAsia="Angsana New" w:hAnsi="TH SarabunPSK" w:cs="TH SarabunPSK"/>
          <w:sz w:val="32"/>
          <w:szCs w:val="32"/>
        </w:rPr>
        <w:t>GEC 32201</w:t>
      </w:r>
      <w:r w:rsidRPr="00DC768D">
        <w:rPr>
          <w:rFonts w:ascii="TH SarabunPSK" w:eastAsia="Angsana New" w:hAnsi="TH SarabunPSK" w:cs="TH SarabunPSK"/>
          <w:sz w:val="32"/>
          <w:szCs w:val="32"/>
        </w:rPr>
        <w:tab/>
      </w:r>
      <w:r w:rsidRPr="00DC768D">
        <w:rPr>
          <w:rFonts w:ascii="TH SarabunPSK" w:eastAsia="Angsana New" w:hAnsi="TH SarabunPSK" w:cs="TH SarabunPSK"/>
          <w:sz w:val="32"/>
          <w:szCs w:val="32"/>
          <w:cs/>
        </w:rPr>
        <w:t>การบริหารจัดการตนเองอย่างมีประสิทธิภาพ</w:t>
      </w:r>
      <w:r w:rsidRPr="00DC768D">
        <w:rPr>
          <w:rFonts w:ascii="TH SarabunPSK" w:eastAsia="Angsana New" w:hAnsi="TH SarabunPSK" w:cs="TH SarabunPSK"/>
          <w:sz w:val="32"/>
          <w:szCs w:val="32"/>
        </w:rPr>
        <w:tab/>
      </w:r>
      <w:r w:rsidR="00521E32" w:rsidRPr="00DC768D">
        <w:rPr>
          <w:rFonts w:ascii="TH SarabunPSK" w:eastAsia="Angsana New" w:hAnsi="TH SarabunPSK" w:cs="TH SarabunPSK"/>
          <w:sz w:val="32"/>
          <w:szCs w:val="32"/>
        </w:rPr>
        <w:t>1 (1-0-2)</w:t>
      </w:r>
    </w:p>
    <w:p w14:paraId="290D9A10" w14:textId="11BE8BCD" w:rsidR="004C5CE6" w:rsidRPr="00DC768D" w:rsidRDefault="004C5CE6" w:rsidP="004C5CE6">
      <w:pPr>
        <w:tabs>
          <w:tab w:val="left" w:pos="1890"/>
        </w:tabs>
        <w:jc w:val="left"/>
        <w:rPr>
          <w:rFonts w:ascii="TH SarabunPSK" w:eastAsia="Angsana New" w:hAnsi="TH SarabunPSK" w:cs="TH SarabunPSK"/>
          <w:sz w:val="32"/>
          <w:szCs w:val="32"/>
        </w:rPr>
      </w:pPr>
      <w:r w:rsidRPr="00DC768D">
        <w:rPr>
          <w:rFonts w:ascii="TH SarabunPSK" w:eastAsia="Angsana New" w:hAnsi="TH SarabunPSK" w:cs="TH SarabunPSK"/>
          <w:sz w:val="32"/>
          <w:szCs w:val="32"/>
          <w:cs/>
        </w:rPr>
        <w:tab/>
        <w:t>(</w:t>
      </w:r>
      <w:r w:rsidRPr="00DC768D">
        <w:rPr>
          <w:rFonts w:ascii="TH SarabunPSK" w:eastAsia="Angsana New" w:hAnsi="TH SarabunPSK" w:cs="TH SarabunPSK"/>
          <w:sz w:val="32"/>
          <w:szCs w:val="32"/>
        </w:rPr>
        <w:t xml:space="preserve">Effective Self-Management)  </w:t>
      </w:r>
    </w:p>
    <w:p w14:paraId="22C40C1F" w14:textId="0B2708F9" w:rsidR="00D35B0B" w:rsidRPr="00DC768D" w:rsidRDefault="00D35B0B" w:rsidP="00EA61B7">
      <w:pPr>
        <w:tabs>
          <w:tab w:val="left" w:pos="7650"/>
          <w:tab w:val="left" w:pos="8100"/>
        </w:tabs>
        <w:spacing w:before="120"/>
        <w:ind w:firstLine="360"/>
        <w:jc w:val="left"/>
        <w:rPr>
          <w:rFonts w:ascii="TH SarabunPSK" w:eastAsia="Angsana New" w:hAnsi="TH SarabunPSK" w:cs="TH SarabunPSK"/>
          <w:b/>
          <w:bCs/>
          <w:sz w:val="32"/>
          <w:szCs w:val="32"/>
        </w:rPr>
      </w:pPr>
      <w:r w:rsidRPr="00DC768D">
        <w:rPr>
          <w:rFonts w:ascii="TH SarabunPSK" w:eastAsia="Angsana New" w:hAnsi="TH SarabunPSK" w:cs="TH SarabunPSK" w:hint="cs"/>
          <w:b/>
          <w:bCs/>
          <w:sz w:val="32"/>
          <w:szCs w:val="32"/>
          <w:cs/>
        </w:rPr>
        <w:t xml:space="preserve">(4) </w:t>
      </w:r>
      <w:r w:rsidRPr="00DC768D">
        <w:rPr>
          <w:rFonts w:ascii="TH SarabunPSK" w:eastAsia="Angsana New" w:hAnsi="TH SarabunPSK" w:cs="TH SarabunPSK"/>
          <w:b/>
          <w:bCs/>
          <w:sz w:val="32"/>
          <w:szCs w:val="32"/>
          <w:cs/>
        </w:rPr>
        <w:t xml:space="preserve">กลุ่มการเป็นผู้เรียนรู้ตลอดชีวิต               </w:t>
      </w:r>
      <w:r w:rsidRPr="00DC768D">
        <w:rPr>
          <w:rFonts w:ascii="TH SarabunPSK" w:eastAsia="Angsana New" w:hAnsi="TH SarabunPSK" w:cs="TH SarabunPSK"/>
          <w:b/>
          <w:bCs/>
          <w:sz w:val="32"/>
          <w:szCs w:val="32"/>
          <w:cs/>
        </w:rPr>
        <w:tab/>
      </w:r>
      <w:r w:rsidRPr="00DC768D">
        <w:rPr>
          <w:rFonts w:ascii="TH SarabunPSK" w:eastAsia="Angsana New" w:hAnsi="TH SarabunPSK" w:cs="TH SarabunPSK"/>
          <w:b/>
          <w:bCs/>
          <w:sz w:val="32"/>
          <w:szCs w:val="32"/>
        </w:rPr>
        <w:t>4</w:t>
      </w:r>
      <w:r w:rsidRPr="00DC768D">
        <w:rPr>
          <w:rFonts w:ascii="TH SarabunPSK" w:eastAsia="Angsana New" w:hAnsi="TH SarabunPSK" w:cs="TH SarabunPSK"/>
          <w:b/>
          <w:bCs/>
          <w:sz w:val="32"/>
          <w:szCs w:val="32"/>
          <w:cs/>
        </w:rPr>
        <w:t xml:space="preserve"> </w:t>
      </w:r>
      <w:r w:rsidRPr="00DC768D">
        <w:rPr>
          <w:rFonts w:ascii="TH SarabunPSK" w:eastAsia="Angsana New" w:hAnsi="TH SarabunPSK" w:cs="TH SarabunPSK"/>
          <w:b/>
          <w:bCs/>
          <w:sz w:val="32"/>
          <w:szCs w:val="32"/>
          <w:cs/>
        </w:rPr>
        <w:tab/>
        <w:t>หน่วยกิต</w:t>
      </w:r>
    </w:p>
    <w:p w14:paraId="5611C54C" w14:textId="2A662521" w:rsidR="00D35B0B" w:rsidRPr="00DC768D" w:rsidRDefault="00D35B0B" w:rsidP="00DC46AF">
      <w:pPr>
        <w:tabs>
          <w:tab w:val="left" w:pos="7650"/>
          <w:tab w:val="left" w:pos="8100"/>
        </w:tabs>
        <w:ind w:firstLine="360"/>
        <w:jc w:val="left"/>
        <w:rPr>
          <w:rFonts w:ascii="TH SarabunPSK" w:eastAsia="Angsana New" w:hAnsi="TH SarabunPSK" w:cs="TH SarabunPSK"/>
          <w:sz w:val="32"/>
          <w:szCs w:val="32"/>
        </w:rPr>
      </w:pPr>
      <w:r w:rsidRPr="00DC768D">
        <w:rPr>
          <w:rFonts w:ascii="TH SarabunPSK" w:eastAsia="Angsana New" w:hAnsi="TH SarabunPSK" w:cs="TH SarabunPSK" w:hint="cs"/>
          <w:sz w:val="32"/>
          <w:szCs w:val="32"/>
          <w:cs/>
        </w:rPr>
        <w:t>4</w:t>
      </w:r>
      <w:r w:rsidRPr="00DC768D">
        <w:rPr>
          <w:rFonts w:ascii="TH SarabunPSK" w:eastAsia="Angsana New" w:hAnsi="TH SarabunPSK" w:cs="TH SarabunPSK"/>
          <w:sz w:val="32"/>
          <w:szCs w:val="32"/>
        </w:rPr>
        <w:t>.1</w:t>
      </w:r>
      <w:r w:rsidRPr="00DC768D">
        <w:rPr>
          <w:rFonts w:ascii="TH SarabunPSK" w:eastAsia="Angsana New" w:hAnsi="TH SarabunPSK" w:cs="TH SarabunPSK" w:hint="cs"/>
          <w:sz w:val="32"/>
          <w:szCs w:val="32"/>
          <w:cs/>
        </w:rPr>
        <w:t xml:space="preserve">) </w:t>
      </w:r>
      <w:r w:rsidRPr="00DC768D">
        <w:rPr>
          <w:rFonts w:ascii="TH SarabunPSK" w:eastAsia="Angsana New" w:hAnsi="TH SarabunPSK" w:cs="TH SarabunPSK"/>
          <w:sz w:val="32"/>
          <w:szCs w:val="32"/>
          <w:cs/>
        </w:rPr>
        <w:t xml:space="preserve">ปัญหากับแนวทางแก้ปัญหาที่มีมนุษย์เป็นศูนย์กลาง </w:t>
      </w:r>
      <w:r w:rsidRPr="00DC768D">
        <w:rPr>
          <w:rFonts w:ascii="TH SarabunPSK" w:eastAsia="Angsana New" w:hAnsi="TH SarabunPSK" w:cs="TH SarabunPSK"/>
          <w:sz w:val="32"/>
          <w:szCs w:val="32"/>
          <w:cs/>
        </w:rPr>
        <w:tab/>
      </w:r>
      <w:r w:rsidRPr="00DC768D">
        <w:rPr>
          <w:rFonts w:ascii="TH SarabunPSK" w:eastAsia="Angsana New" w:hAnsi="TH SarabunPSK" w:cs="TH SarabunPSK"/>
          <w:sz w:val="32"/>
          <w:szCs w:val="32"/>
        </w:rPr>
        <w:t xml:space="preserve">2 </w:t>
      </w:r>
      <w:r w:rsidRPr="00DC768D">
        <w:rPr>
          <w:rFonts w:ascii="TH SarabunPSK" w:eastAsia="Angsana New" w:hAnsi="TH SarabunPSK" w:cs="TH SarabunPSK"/>
          <w:sz w:val="32"/>
          <w:szCs w:val="32"/>
          <w:cs/>
        </w:rPr>
        <w:tab/>
      </w:r>
      <w:r w:rsidRPr="00DC768D">
        <w:rPr>
          <w:rFonts w:ascii="TH SarabunPSK" w:eastAsia="Angsana New" w:hAnsi="TH SarabunPSK" w:cs="TH SarabunPSK" w:hint="cs"/>
          <w:sz w:val="32"/>
          <w:szCs w:val="32"/>
          <w:cs/>
        </w:rPr>
        <w:t>หน่วยกิต</w:t>
      </w:r>
    </w:p>
    <w:p w14:paraId="02CACBC1" w14:textId="33F87098" w:rsidR="00D35B0B" w:rsidRPr="00DC768D" w:rsidRDefault="00D35B0B" w:rsidP="00DC46AF">
      <w:pPr>
        <w:ind w:firstLine="792"/>
        <w:jc w:val="both"/>
        <w:rPr>
          <w:rFonts w:ascii="TH SarabunPSK" w:eastAsia="Angsana New" w:hAnsi="TH SarabunPSK" w:cs="TH SarabunPSK"/>
          <w:sz w:val="32"/>
          <w:szCs w:val="32"/>
        </w:rPr>
      </w:pPr>
      <w:r w:rsidRPr="00DC768D">
        <w:rPr>
          <w:rFonts w:ascii="TH SarabunPSK" w:eastAsia="Angsana New" w:hAnsi="TH SarabunPSK" w:cs="TH SarabunPSK"/>
          <w:sz w:val="32"/>
          <w:szCs w:val="32"/>
          <w:cs/>
        </w:rPr>
        <w:t>เพื่อพัฒนาความยืดหยุ่นทางปัญญา</w:t>
      </w:r>
      <w:r w:rsidRPr="00DC768D">
        <w:rPr>
          <w:rFonts w:ascii="TH SarabunPSK" w:eastAsia="Angsana New" w:hAnsi="TH SarabunPSK" w:cs="TH SarabunPSK"/>
          <w:sz w:val="32"/>
          <w:szCs w:val="32"/>
        </w:rPr>
        <w:tab/>
      </w:r>
      <w:r w:rsidRPr="00DC768D">
        <w:rPr>
          <w:rFonts w:ascii="TH SarabunPSK" w:eastAsia="Angsana New" w:hAnsi="TH SarabunPSK" w:cs="TH SarabunPSK"/>
          <w:sz w:val="32"/>
          <w:szCs w:val="32"/>
        </w:rPr>
        <w:tab/>
      </w:r>
      <w:r w:rsidRPr="00DC768D">
        <w:rPr>
          <w:rFonts w:ascii="TH SarabunPSK" w:eastAsia="Angsana New" w:hAnsi="TH SarabunPSK" w:cs="TH SarabunPSK"/>
          <w:sz w:val="32"/>
          <w:szCs w:val="32"/>
        </w:rPr>
        <w:tab/>
      </w:r>
      <w:r w:rsidRPr="00DC768D">
        <w:rPr>
          <w:rFonts w:ascii="TH SarabunPSK" w:eastAsia="Angsana New" w:hAnsi="TH SarabunPSK" w:cs="TH SarabunPSK"/>
          <w:sz w:val="32"/>
          <w:szCs w:val="32"/>
        </w:rPr>
        <w:tab/>
      </w:r>
      <w:r w:rsidRPr="00DC768D">
        <w:rPr>
          <w:rFonts w:ascii="TH SarabunPSK" w:eastAsia="Angsana New" w:hAnsi="TH SarabunPSK" w:cs="TH SarabunPSK"/>
          <w:sz w:val="32"/>
          <w:szCs w:val="32"/>
        </w:rPr>
        <w:tab/>
      </w:r>
      <w:r w:rsidRPr="00DC768D">
        <w:rPr>
          <w:rFonts w:ascii="TH SarabunPSK" w:eastAsia="Angsana New" w:hAnsi="TH SarabunPSK" w:cs="TH SarabunPSK"/>
          <w:sz w:val="32"/>
          <w:szCs w:val="32"/>
        </w:rPr>
        <w:tab/>
      </w:r>
      <w:r w:rsidRPr="00DC768D">
        <w:rPr>
          <w:rFonts w:ascii="TH SarabunPSK" w:eastAsia="Angsana New" w:hAnsi="TH SarabunPSK" w:cs="TH SarabunPSK"/>
          <w:sz w:val="32"/>
          <w:szCs w:val="32"/>
        </w:rPr>
        <w:tab/>
      </w:r>
    </w:p>
    <w:p w14:paraId="38F7681B" w14:textId="3CF2958C" w:rsidR="00D35B0B" w:rsidRPr="00DC768D" w:rsidRDefault="00D35B0B" w:rsidP="00D35B0B">
      <w:pPr>
        <w:tabs>
          <w:tab w:val="left" w:pos="1890"/>
          <w:tab w:val="left" w:pos="7650"/>
        </w:tabs>
        <w:ind w:firstLine="810"/>
        <w:jc w:val="left"/>
        <w:rPr>
          <w:rFonts w:ascii="TH SarabunPSK" w:eastAsia="Angsana New" w:hAnsi="TH SarabunPSK" w:cs="TH SarabunPSK"/>
          <w:sz w:val="32"/>
          <w:szCs w:val="32"/>
        </w:rPr>
      </w:pPr>
      <w:r w:rsidRPr="00DC768D">
        <w:rPr>
          <w:rFonts w:ascii="TH SarabunPSK" w:eastAsia="Angsana New" w:hAnsi="TH SarabunPSK" w:cs="TH SarabunPSK"/>
          <w:sz w:val="32"/>
          <w:szCs w:val="32"/>
        </w:rPr>
        <w:t>GEC 41101</w:t>
      </w:r>
      <w:r w:rsidRPr="00DC768D">
        <w:rPr>
          <w:rFonts w:ascii="TH SarabunPSK" w:eastAsia="Angsana New" w:hAnsi="TH SarabunPSK" w:cs="TH SarabunPSK"/>
          <w:sz w:val="32"/>
          <w:szCs w:val="32"/>
          <w:cs/>
        </w:rPr>
        <w:tab/>
        <w:t>การเข้าใจปัญหาของมนุษย์ในยุคปัญญาประดิษฐ์</w:t>
      </w:r>
      <w:r w:rsidRPr="00DC768D">
        <w:rPr>
          <w:rFonts w:ascii="TH SarabunPSK" w:eastAsia="Angsana New" w:hAnsi="TH SarabunPSK" w:cs="TH SarabunPSK"/>
          <w:sz w:val="32"/>
          <w:szCs w:val="32"/>
        </w:rPr>
        <w:tab/>
      </w:r>
      <w:r w:rsidR="00521E32" w:rsidRPr="00DC768D">
        <w:rPr>
          <w:rFonts w:ascii="TH SarabunPSK" w:eastAsia="Angsana New" w:hAnsi="TH SarabunPSK" w:cs="TH SarabunPSK"/>
          <w:sz w:val="32"/>
          <w:szCs w:val="32"/>
        </w:rPr>
        <w:t>1 (1-0-2)</w:t>
      </w:r>
    </w:p>
    <w:p w14:paraId="0661A81C" w14:textId="715C9301" w:rsidR="00D35B0B" w:rsidRPr="00DC768D" w:rsidRDefault="00D35B0B" w:rsidP="00D35B0B">
      <w:pPr>
        <w:tabs>
          <w:tab w:val="left" w:pos="1890"/>
        </w:tabs>
        <w:jc w:val="left"/>
        <w:rPr>
          <w:rFonts w:ascii="TH SarabunPSK" w:eastAsia="Angsana New" w:hAnsi="TH SarabunPSK" w:cs="TH SarabunPSK"/>
          <w:sz w:val="32"/>
          <w:szCs w:val="32"/>
        </w:rPr>
      </w:pPr>
      <w:r w:rsidRPr="00DC768D">
        <w:rPr>
          <w:rFonts w:ascii="TH SarabunPSK" w:eastAsia="Angsana New" w:hAnsi="TH SarabunPSK" w:cs="TH SarabunPSK"/>
          <w:sz w:val="32"/>
          <w:szCs w:val="32"/>
        </w:rPr>
        <w:tab/>
        <w:t>(Understanding Problems of Humans in AI Era)</w:t>
      </w:r>
    </w:p>
    <w:p w14:paraId="6B7AEB8C" w14:textId="18F46A9E" w:rsidR="00D35B0B" w:rsidRPr="00DC768D" w:rsidRDefault="00D35B0B" w:rsidP="00D35B0B">
      <w:pPr>
        <w:tabs>
          <w:tab w:val="left" w:pos="1890"/>
          <w:tab w:val="left" w:pos="7650"/>
        </w:tabs>
        <w:ind w:firstLine="810"/>
        <w:jc w:val="left"/>
        <w:rPr>
          <w:rFonts w:ascii="TH SarabunPSK" w:eastAsia="Angsana New" w:hAnsi="TH SarabunPSK" w:cs="TH SarabunPSK"/>
          <w:sz w:val="32"/>
          <w:szCs w:val="32"/>
        </w:rPr>
      </w:pPr>
      <w:r w:rsidRPr="00DC768D">
        <w:rPr>
          <w:rFonts w:ascii="TH SarabunPSK" w:eastAsia="Angsana New" w:hAnsi="TH SarabunPSK" w:cs="TH SarabunPSK"/>
          <w:sz w:val="32"/>
          <w:szCs w:val="32"/>
        </w:rPr>
        <w:lastRenderedPageBreak/>
        <w:t>GEC 42101</w:t>
      </w:r>
      <w:r w:rsidRPr="00DC768D">
        <w:rPr>
          <w:rFonts w:ascii="TH SarabunPSK" w:eastAsia="Angsana New" w:hAnsi="TH SarabunPSK" w:cs="TH SarabunPSK"/>
          <w:sz w:val="32"/>
          <w:szCs w:val="32"/>
        </w:rPr>
        <w:tab/>
      </w:r>
      <w:r w:rsidRPr="00DC768D">
        <w:rPr>
          <w:rFonts w:ascii="TH SarabunPSK" w:eastAsia="Angsana New" w:hAnsi="TH SarabunPSK" w:cs="TH SarabunPSK"/>
          <w:sz w:val="32"/>
          <w:szCs w:val="32"/>
          <w:cs/>
        </w:rPr>
        <w:t>การแก้ไขปัญหาของมนุษย์ในยุคปัญญาประดิษฐ์</w:t>
      </w:r>
      <w:r w:rsidRPr="00DC768D">
        <w:rPr>
          <w:rFonts w:ascii="TH SarabunPSK" w:eastAsia="Angsana New" w:hAnsi="TH SarabunPSK" w:cs="TH SarabunPSK"/>
          <w:sz w:val="32"/>
          <w:szCs w:val="32"/>
        </w:rPr>
        <w:tab/>
      </w:r>
      <w:r w:rsidR="00521E32" w:rsidRPr="00DC768D">
        <w:rPr>
          <w:rFonts w:ascii="TH SarabunPSK" w:eastAsia="Angsana New" w:hAnsi="TH SarabunPSK" w:cs="TH SarabunPSK"/>
          <w:sz w:val="32"/>
          <w:szCs w:val="32"/>
        </w:rPr>
        <w:t>1 (1-0-2)</w:t>
      </w:r>
    </w:p>
    <w:p w14:paraId="65AB4E98" w14:textId="72F89C32" w:rsidR="00D35B0B" w:rsidRPr="00DC768D" w:rsidRDefault="00D35B0B" w:rsidP="00D35B0B">
      <w:pPr>
        <w:tabs>
          <w:tab w:val="left" w:pos="1890"/>
        </w:tabs>
        <w:jc w:val="left"/>
        <w:rPr>
          <w:rFonts w:ascii="TH SarabunPSK" w:eastAsia="Angsana New" w:hAnsi="TH SarabunPSK" w:cs="TH SarabunPSK"/>
          <w:sz w:val="32"/>
          <w:szCs w:val="32"/>
          <w:cs/>
        </w:rPr>
      </w:pPr>
      <w:r w:rsidRPr="00DC768D">
        <w:rPr>
          <w:rFonts w:ascii="TH SarabunPSK" w:eastAsia="Angsana New" w:hAnsi="TH SarabunPSK" w:cs="TH SarabunPSK"/>
          <w:sz w:val="32"/>
          <w:szCs w:val="32"/>
          <w:cs/>
        </w:rPr>
        <w:tab/>
        <w:t>(</w:t>
      </w:r>
      <w:r w:rsidRPr="00DC768D">
        <w:rPr>
          <w:rFonts w:ascii="TH SarabunPSK" w:eastAsia="Angsana New" w:hAnsi="TH SarabunPSK" w:cs="TH SarabunPSK"/>
          <w:sz w:val="32"/>
          <w:szCs w:val="32"/>
        </w:rPr>
        <w:t>Human-Centered Problem Solving in AI Era)</w:t>
      </w:r>
    </w:p>
    <w:p w14:paraId="1F86430B" w14:textId="38CAB18C" w:rsidR="00D86682" w:rsidRPr="00DC768D" w:rsidRDefault="00D86682" w:rsidP="00DC46AF">
      <w:pPr>
        <w:tabs>
          <w:tab w:val="left" w:pos="7650"/>
          <w:tab w:val="left" w:pos="8100"/>
        </w:tabs>
        <w:ind w:firstLine="360"/>
        <w:jc w:val="left"/>
        <w:rPr>
          <w:rFonts w:ascii="TH SarabunPSK" w:eastAsia="Angsana New" w:hAnsi="TH SarabunPSK" w:cs="TH SarabunPSK"/>
          <w:sz w:val="32"/>
          <w:szCs w:val="32"/>
        </w:rPr>
      </w:pPr>
      <w:r w:rsidRPr="00DC768D">
        <w:rPr>
          <w:rFonts w:ascii="TH SarabunPSK" w:eastAsia="Angsana New" w:hAnsi="TH SarabunPSK" w:cs="TH SarabunPSK" w:hint="cs"/>
          <w:sz w:val="32"/>
          <w:szCs w:val="32"/>
          <w:cs/>
        </w:rPr>
        <w:t>4</w:t>
      </w:r>
      <w:r w:rsidRPr="00DC768D">
        <w:rPr>
          <w:rFonts w:ascii="TH SarabunPSK" w:eastAsia="Angsana New" w:hAnsi="TH SarabunPSK" w:cs="TH SarabunPSK"/>
          <w:sz w:val="32"/>
          <w:szCs w:val="32"/>
        </w:rPr>
        <w:t>.</w:t>
      </w:r>
      <w:r w:rsidRPr="00DC768D">
        <w:rPr>
          <w:rFonts w:ascii="TH SarabunPSK" w:eastAsia="Angsana New" w:hAnsi="TH SarabunPSK" w:cs="TH SarabunPSK" w:hint="cs"/>
          <w:sz w:val="32"/>
          <w:szCs w:val="32"/>
          <w:cs/>
        </w:rPr>
        <w:t xml:space="preserve">2) </w:t>
      </w:r>
      <w:r w:rsidRPr="00DC768D">
        <w:rPr>
          <w:rFonts w:ascii="TH SarabunPSK" w:eastAsia="Angsana New" w:hAnsi="TH SarabunPSK" w:cs="TH SarabunPSK"/>
          <w:sz w:val="32"/>
          <w:szCs w:val="32"/>
          <w:cs/>
        </w:rPr>
        <w:t>การสะท้อนคิดและการใช้เทคโนโลยีปัญญาประดิษฐ์</w:t>
      </w:r>
      <w:r w:rsidR="00F47F20" w:rsidRPr="00DC768D">
        <w:rPr>
          <w:rFonts w:ascii="TH SarabunPSK" w:eastAsia="Angsana New" w:hAnsi="TH SarabunPSK" w:cs="TH SarabunPSK"/>
          <w:sz w:val="32"/>
          <w:szCs w:val="32"/>
          <w:cs/>
        </w:rPr>
        <w:t>เพื่อช่วยในการเรียนรู้</w:t>
      </w:r>
      <w:r w:rsidRPr="00DC768D">
        <w:rPr>
          <w:rFonts w:ascii="TH SarabunPSK" w:eastAsia="Angsana New" w:hAnsi="TH SarabunPSK" w:cs="TH SarabunPSK"/>
          <w:sz w:val="32"/>
          <w:szCs w:val="32"/>
        </w:rPr>
        <w:tab/>
        <w:t xml:space="preserve">2 </w:t>
      </w:r>
      <w:r w:rsidR="00F47F20" w:rsidRPr="00DC768D">
        <w:rPr>
          <w:rFonts w:ascii="TH SarabunPSK" w:eastAsia="Angsana New" w:hAnsi="TH SarabunPSK" w:cs="TH SarabunPSK"/>
          <w:sz w:val="32"/>
          <w:szCs w:val="32"/>
          <w:cs/>
        </w:rPr>
        <w:tab/>
      </w:r>
      <w:r w:rsidRPr="00DC768D">
        <w:rPr>
          <w:rFonts w:ascii="TH SarabunPSK" w:eastAsia="Angsana New" w:hAnsi="TH SarabunPSK" w:cs="TH SarabunPSK" w:hint="cs"/>
          <w:sz w:val="32"/>
          <w:szCs w:val="32"/>
          <w:cs/>
        </w:rPr>
        <w:t>หน่วยกิต</w:t>
      </w:r>
    </w:p>
    <w:p w14:paraId="6D9AE18F" w14:textId="7E35F863" w:rsidR="00D86682" w:rsidRPr="00DC768D" w:rsidRDefault="00D86682" w:rsidP="00F47F20">
      <w:pPr>
        <w:tabs>
          <w:tab w:val="left" w:pos="1890"/>
          <w:tab w:val="left" w:pos="7650"/>
        </w:tabs>
        <w:ind w:firstLine="810"/>
        <w:jc w:val="left"/>
        <w:rPr>
          <w:rFonts w:ascii="TH SarabunPSK" w:eastAsia="Angsana New" w:hAnsi="TH SarabunPSK" w:cs="TH SarabunPSK"/>
          <w:sz w:val="32"/>
          <w:szCs w:val="32"/>
        </w:rPr>
      </w:pPr>
      <w:r w:rsidRPr="00DC768D">
        <w:rPr>
          <w:rFonts w:ascii="TH SarabunPSK" w:eastAsia="Angsana New" w:hAnsi="TH SarabunPSK" w:cs="TH SarabunPSK"/>
          <w:sz w:val="32"/>
          <w:szCs w:val="32"/>
        </w:rPr>
        <w:t>GEC 41201</w:t>
      </w:r>
      <w:r w:rsidRPr="00DC768D">
        <w:rPr>
          <w:rFonts w:ascii="TH SarabunPSK" w:eastAsia="Angsana New" w:hAnsi="TH SarabunPSK" w:cs="TH SarabunPSK"/>
          <w:sz w:val="32"/>
          <w:szCs w:val="32"/>
          <w:cs/>
        </w:rPr>
        <w:tab/>
        <w:t>การสะท้อนคิดในยุคปัญญาประดิษฐ์</w:t>
      </w:r>
      <w:r w:rsidRPr="00DC768D">
        <w:rPr>
          <w:rFonts w:ascii="TH SarabunPSK" w:eastAsia="Angsana New" w:hAnsi="TH SarabunPSK" w:cs="TH SarabunPSK"/>
          <w:sz w:val="32"/>
          <w:szCs w:val="32"/>
        </w:rPr>
        <w:tab/>
      </w:r>
      <w:r w:rsidR="00521E32" w:rsidRPr="00DC768D">
        <w:rPr>
          <w:rFonts w:ascii="TH SarabunPSK" w:eastAsia="Angsana New" w:hAnsi="TH SarabunPSK" w:cs="TH SarabunPSK"/>
          <w:sz w:val="32"/>
          <w:szCs w:val="32"/>
        </w:rPr>
        <w:t>1 (1-0-2)</w:t>
      </w:r>
    </w:p>
    <w:p w14:paraId="69CC0F47" w14:textId="3405F410" w:rsidR="00D86682" w:rsidRPr="00DC768D" w:rsidRDefault="00D86682" w:rsidP="00F47F20">
      <w:pPr>
        <w:tabs>
          <w:tab w:val="left" w:pos="1890"/>
        </w:tabs>
        <w:jc w:val="left"/>
        <w:rPr>
          <w:rFonts w:ascii="TH SarabunPSK" w:eastAsia="Angsana New" w:hAnsi="TH SarabunPSK" w:cs="TH SarabunPSK"/>
          <w:sz w:val="32"/>
          <w:szCs w:val="32"/>
        </w:rPr>
      </w:pPr>
      <w:r w:rsidRPr="00DC768D">
        <w:rPr>
          <w:rFonts w:ascii="TH SarabunPSK" w:eastAsia="Angsana New" w:hAnsi="TH SarabunPSK" w:cs="TH SarabunPSK"/>
          <w:sz w:val="32"/>
          <w:szCs w:val="32"/>
          <w:cs/>
        </w:rPr>
        <w:tab/>
        <w:t>(</w:t>
      </w:r>
      <w:r w:rsidRPr="00DC768D">
        <w:rPr>
          <w:rFonts w:ascii="TH SarabunPSK" w:eastAsia="Angsana New" w:hAnsi="TH SarabunPSK" w:cs="TH SarabunPSK"/>
          <w:sz w:val="32"/>
          <w:szCs w:val="32"/>
        </w:rPr>
        <w:t>Reflective Thinking in AI Era)</w:t>
      </w:r>
    </w:p>
    <w:p w14:paraId="5472F906" w14:textId="0F23B118" w:rsidR="00D86682" w:rsidRPr="00DC768D" w:rsidRDefault="00D86682" w:rsidP="00F47F20">
      <w:pPr>
        <w:tabs>
          <w:tab w:val="left" w:pos="1890"/>
          <w:tab w:val="left" w:pos="7650"/>
        </w:tabs>
        <w:ind w:firstLine="810"/>
        <w:jc w:val="left"/>
        <w:rPr>
          <w:rFonts w:ascii="TH SarabunPSK" w:eastAsia="Angsana New" w:hAnsi="TH SarabunPSK" w:cs="TH SarabunPSK"/>
          <w:sz w:val="32"/>
          <w:szCs w:val="32"/>
        </w:rPr>
      </w:pPr>
      <w:r w:rsidRPr="00DC768D">
        <w:rPr>
          <w:rFonts w:ascii="TH SarabunPSK" w:eastAsia="Angsana New" w:hAnsi="TH SarabunPSK" w:cs="TH SarabunPSK"/>
          <w:sz w:val="32"/>
          <w:szCs w:val="32"/>
        </w:rPr>
        <w:t>GEC 41202</w:t>
      </w:r>
      <w:r w:rsidRPr="00DC768D">
        <w:rPr>
          <w:rFonts w:ascii="TH SarabunPSK" w:eastAsia="Angsana New" w:hAnsi="TH SarabunPSK" w:cs="TH SarabunPSK"/>
          <w:sz w:val="32"/>
          <w:szCs w:val="32"/>
          <w:cs/>
        </w:rPr>
        <w:tab/>
        <w:t>มุมมองทางจริยธรรมต่อเทคโนโลยีปัญญาประดิษฐ์</w:t>
      </w:r>
      <w:r w:rsidRPr="00DC768D">
        <w:rPr>
          <w:rFonts w:ascii="TH SarabunPSK" w:eastAsia="Angsana New" w:hAnsi="TH SarabunPSK" w:cs="TH SarabunPSK"/>
          <w:sz w:val="32"/>
          <w:szCs w:val="32"/>
        </w:rPr>
        <w:tab/>
      </w:r>
      <w:r w:rsidR="00521E32" w:rsidRPr="00DC768D">
        <w:rPr>
          <w:rFonts w:ascii="TH SarabunPSK" w:eastAsia="Angsana New" w:hAnsi="TH SarabunPSK" w:cs="TH SarabunPSK"/>
          <w:sz w:val="32"/>
          <w:szCs w:val="32"/>
        </w:rPr>
        <w:t>1 (1-0-2)</w:t>
      </w:r>
    </w:p>
    <w:p w14:paraId="38FDF9D7" w14:textId="79EE23DB" w:rsidR="001F56F4" w:rsidRPr="00DC768D" w:rsidRDefault="00D86682" w:rsidP="00521E32">
      <w:pPr>
        <w:tabs>
          <w:tab w:val="left" w:pos="1890"/>
        </w:tabs>
        <w:jc w:val="left"/>
        <w:rPr>
          <w:rFonts w:ascii="TH SarabunPSK" w:eastAsia="Angsana New" w:hAnsi="TH SarabunPSK" w:cs="TH SarabunPSK"/>
          <w:sz w:val="32"/>
          <w:szCs w:val="32"/>
          <w:cs/>
        </w:rPr>
      </w:pPr>
      <w:r w:rsidRPr="00DC768D">
        <w:rPr>
          <w:rFonts w:ascii="TH SarabunPSK" w:eastAsia="Angsana New" w:hAnsi="TH SarabunPSK" w:cs="TH SarabunPSK"/>
          <w:sz w:val="32"/>
          <w:szCs w:val="32"/>
        </w:rPr>
        <w:tab/>
        <w:t>(Ethical and Global Perspectives on AI)</w:t>
      </w:r>
    </w:p>
    <w:p w14:paraId="6971850D" w14:textId="1492E4B0" w:rsidR="001C14F1" w:rsidRPr="00DC768D" w:rsidRDefault="001C14F1">
      <w:pPr>
        <w:rPr>
          <w:rFonts w:ascii="TH SarabunPSK" w:hAnsi="TH SarabunPSK" w:cs="TH SarabunPSK"/>
          <w:sz w:val="12"/>
          <w:szCs w:val="12"/>
          <w:cs/>
        </w:rPr>
      </w:pPr>
    </w:p>
    <w:p w14:paraId="0EA1AE85" w14:textId="77777777" w:rsidR="00D22B84" w:rsidRPr="00DC768D" w:rsidRDefault="00D22B84" w:rsidP="00D30900">
      <w:pPr>
        <w:tabs>
          <w:tab w:val="left" w:pos="270"/>
          <w:tab w:val="left" w:pos="7380"/>
        </w:tabs>
        <w:rPr>
          <w:rFonts w:ascii="TH SarabunPSK" w:hAnsi="TH SarabunPSK" w:cs="TH SarabunPSK"/>
          <w:b/>
          <w:bCs/>
          <w:sz w:val="32"/>
          <w:szCs w:val="32"/>
        </w:rPr>
      </w:pPr>
    </w:p>
    <w:p w14:paraId="1DBC10D3" w14:textId="5F9C6A2A" w:rsidR="00B30719" w:rsidRPr="00DC768D" w:rsidRDefault="00B30719" w:rsidP="00D30900">
      <w:pPr>
        <w:tabs>
          <w:tab w:val="left" w:pos="270"/>
          <w:tab w:val="left" w:pos="7380"/>
        </w:tabs>
        <w:rPr>
          <w:rFonts w:ascii="TH SarabunPSK" w:hAnsi="TH SarabunPSK" w:cs="TH SarabunPSK"/>
          <w:b/>
          <w:bCs/>
          <w:sz w:val="32"/>
          <w:szCs w:val="32"/>
        </w:rPr>
      </w:pPr>
      <w:r w:rsidRPr="00DC768D">
        <w:rPr>
          <w:rFonts w:ascii="TH SarabunPSK" w:hAnsi="TH SarabunPSK" w:cs="TH SarabunPSK" w:hint="cs"/>
          <w:b/>
          <w:bCs/>
          <w:sz w:val="32"/>
          <w:szCs w:val="32"/>
          <w:cs/>
        </w:rPr>
        <w:t xml:space="preserve">   ก.2 </w:t>
      </w:r>
      <w:r w:rsidRPr="00DC768D">
        <w:rPr>
          <w:rFonts w:ascii="TH SarabunPSK" w:hAnsi="TH SarabunPSK" w:cs="TH SarabunPSK"/>
          <w:b/>
          <w:bCs/>
          <w:sz w:val="32"/>
          <w:szCs w:val="32"/>
          <w:cs/>
        </w:rPr>
        <w:t>หน่วยการ</w:t>
      </w:r>
      <w:r w:rsidR="00D30900" w:rsidRPr="00DC768D">
        <w:rPr>
          <w:rFonts w:ascii="TH SarabunPSK" w:hAnsi="TH SarabunPSK" w:cs="TH SarabunPSK"/>
          <w:b/>
          <w:bCs/>
          <w:sz w:val="32"/>
          <w:szCs w:val="32"/>
          <w:cs/>
        </w:rPr>
        <w:t>เรียนรู้เลือก</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ab/>
      </w:r>
      <w:r w:rsidR="00D30900" w:rsidRPr="00DC768D">
        <w:rPr>
          <w:rFonts w:ascii="TH SarabunPSK" w:hAnsi="TH SarabunPSK" w:cs="TH SarabunPSK" w:hint="cs"/>
          <w:b/>
          <w:bCs/>
          <w:sz w:val="32"/>
          <w:szCs w:val="32"/>
          <w:cs/>
        </w:rPr>
        <w:t>6</w:t>
      </w:r>
      <w:r w:rsidRPr="00DC768D">
        <w:rPr>
          <w:rFonts w:ascii="TH SarabunPSK" w:hAnsi="TH SarabunPSK" w:cs="TH SarabunPSK"/>
          <w:b/>
          <w:bCs/>
          <w:sz w:val="32"/>
          <w:szCs w:val="32"/>
          <w:cs/>
        </w:rPr>
        <w:t xml:space="preserve"> </w:t>
      </w:r>
      <w:r w:rsidRPr="00DC768D">
        <w:rPr>
          <w:rFonts w:ascii="TH SarabunPSK" w:hAnsi="TH SarabunPSK" w:cs="TH SarabunPSK" w:hint="cs"/>
          <w:b/>
          <w:bCs/>
          <w:sz w:val="32"/>
          <w:szCs w:val="32"/>
          <w:cs/>
        </w:rPr>
        <w:t xml:space="preserve">   </w:t>
      </w:r>
      <w:r w:rsidRPr="00DC768D">
        <w:rPr>
          <w:rFonts w:ascii="TH SarabunPSK" w:hAnsi="TH SarabunPSK" w:cs="TH SarabunPSK"/>
          <w:b/>
          <w:bCs/>
          <w:sz w:val="32"/>
          <w:szCs w:val="32"/>
          <w:cs/>
        </w:rPr>
        <w:t>หน่วยกิต</w:t>
      </w:r>
    </w:p>
    <w:p w14:paraId="0E6B5F83" w14:textId="1176337A" w:rsidR="00385CF7" w:rsidRPr="00DC768D" w:rsidRDefault="00DA11A6" w:rsidP="00DA11A6">
      <w:pPr>
        <w:tabs>
          <w:tab w:val="left" w:pos="180"/>
        </w:tabs>
        <w:jc w:val="both"/>
        <w:rPr>
          <w:rFonts w:ascii="TH SarabunPSK" w:hAnsi="TH SarabunPSK" w:cs="TH SarabunPSK"/>
          <w:spacing w:val="-6"/>
          <w:sz w:val="32"/>
          <w:szCs w:val="32"/>
        </w:rPr>
      </w:pPr>
      <w:r w:rsidRPr="00DC768D">
        <w:rPr>
          <w:rFonts w:ascii="TH SarabunPSK" w:hAnsi="TH SarabunPSK" w:cs="TH SarabunPSK"/>
          <w:sz w:val="32"/>
          <w:szCs w:val="32"/>
          <w:cs/>
        </w:rPr>
        <w:tab/>
      </w:r>
      <w:r w:rsidRPr="00DC768D">
        <w:rPr>
          <w:rFonts w:ascii="TH SarabunPSK" w:hAnsi="TH SarabunPSK" w:cs="TH SarabunPSK"/>
          <w:sz w:val="32"/>
          <w:szCs w:val="32"/>
          <w:cs/>
        </w:rPr>
        <w:tab/>
      </w:r>
      <w:r w:rsidRPr="00DC768D">
        <w:rPr>
          <w:rFonts w:ascii="TH SarabunPSK" w:hAnsi="TH SarabunPSK" w:cs="TH SarabunPSK"/>
          <w:sz w:val="32"/>
          <w:szCs w:val="32"/>
          <w:cs/>
        </w:rPr>
        <w:tab/>
      </w:r>
      <w:r w:rsidRPr="00DC768D">
        <w:rPr>
          <w:rFonts w:ascii="TH SarabunPSK" w:hAnsi="TH SarabunPSK" w:cs="TH SarabunPSK"/>
          <w:spacing w:val="-6"/>
          <w:sz w:val="32"/>
          <w:szCs w:val="32"/>
          <w:cs/>
        </w:rPr>
        <w:t xml:space="preserve">เปิดให้ผู้เรียนเลือกเรียนหน่วยการเรียนรู้ในรหัส </w:t>
      </w:r>
      <w:r w:rsidRPr="00DC768D">
        <w:rPr>
          <w:rFonts w:ascii="TH SarabunPSK" w:hAnsi="TH SarabunPSK" w:cs="TH SarabunPSK"/>
          <w:spacing w:val="-6"/>
          <w:sz w:val="32"/>
          <w:szCs w:val="32"/>
        </w:rPr>
        <w:t xml:space="preserve">GES/LNG </w:t>
      </w:r>
      <w:r w:rsidRPr="00DC768D">
        <w:rPr>
          <w:rFonts w:ascii="TH SarabunPSK" w:hAnsi="TH SarabunPSK" w:cs="TH SarabunPSK"/>
          <w:spacing w:val="-6"/>
          <w:sz w:val="32"/>
          <w:szCs w:val="32"/>
          <w:cs/>
        </w:rPr>
        <w:t xml:space="preserve">ได้ตามความสนใจ ซึ่งหน่วยการเรียนรู้มีผลลัพธ์การเรียนรู้ตาม </w:t>
      </w:r>
      <w:r w:rsidRPr="00DC768D">
        <w:rPr>
          <w:rFonts w:ascii="TH SarabunPSK" w:hAnsi="TH SarabunPSK" w:cs="TH SarabunPSK"/>
          <w:spacing w:val="-6"/>
          <w:sz w:val="32"/>
          <w:szCs w:val="32"/>
        </w:rPr>
        <w:t xml:space="preserve">GELO </w:t>
      </w:r>
      <w:r w:rsidRPr="00DC768D">
        <w:rPr>
          <w:rFonts w:ascii="TH SarabunPSK" w:hAnsi="TH SarabunPSK" w:cs="TH SarabunPSK"/>
          <w:spacing w:val="-6"/>
          <w:sz w:val="32"/>
          <w:szCs w:val="32"/>
          <w:cs/>
        </w:rPr>
        <w:t>และผ่านการรับรองจากคณะกรรมการวิชาการของสำนักงาน</w:t>
      </w:r>
      <w:r w:rsidRPr="00DC768D">
        <w:rPr>
          <w:rFonts w:ascii="TH SarabunPSK" w:hAnsi="TH SarabunPSK" w:cs="TH SarabunPSK" w:hint="cs"/>
          <w:spacing w:val="-6"/>
          <w:sz w:val="32"/>
          <w:szCs w:val="32"/>
          <w:cs/>
        </w:rPr>
        <w:t>วิชาศึกษาทั่วไป</w:t>
      </w:r>
    </w:p>
    <w:p w14:paraId="46CE57FD" w14:textId="7D67DC18" w:rsidR="008B6768" w:rsidRPr="00DC768D" w:rsidRDefault="008B6768" w:rsidP="00B14377">
      <w:pPr>
        <w:tabs>
          <w:tab w:val="left" w:pos="7650"/>
          <w:tab w:val="left" w:pos="8100"/>
        </w:tabs>
        <w:spacing w:before="60"/>
        <w:ind w:firstLine="360"/>
        <w:jc w:val="left"/>
        <w:rPr>
          <w:rFonts w:ascii="TH SarabunPSK" w:eastAsia="Angsana New" w:hAnsi="TH SarabunPSK" w:cs="TH SarabunPSK"/>
          <w:b/>
          <w:bCs/>
          <w:sz w:val="32"/>
          <w:szCs w:val="32"/>
        </w:rPr>
      </w:pPr>
      <w:r w:rsidRPr="00DC768D">
        <w:rPr>
          <w:rFonts w:ascii="TH SarabunPSK" w:eastAsia="Angsana New" w:hAnsi="TH SarabunPSK" w:cs="TH SarabunPSK"/>
          <w:b/>
          <w:bCs/>
          <w:sz w:val="32"/>
          <w:szCs w:val="32"/>
          <w:cs/>
        </w:rPr>
        <w:t xml:space="preserve">(1) กลุ่มการสื่อสารกับผู้อื่น </w:t>
      </w:r>
      <w:r w:rsidRPr="00DC768D">
        <w:rPr>
          <w:rFonts w:ascii="TH SarabunPSK" w:eastAsia="Angsana New" w:hAnsi="TH SarabunPSK" w:cs="TH SarabunPSK"/>
          <w:b/>
          <w:bCs/>
          <w:sz w:val="32"/>
          <w:szCs w:val="32"/>
          <w:cs/>
        </w:rPr>
        <w:tab/>
      </w:r>
    </w:p>
    <w:p w14:paraId="17335FA2" w14:textId="28AFD12E" w:rsidR="00B955D1" w:rsidRPr="00DC768D" w:rsidRDefault="00B955D1" w:rsidP="00B955D1">
      <w:pPr>
        <w:tabs>
          <w:tab w:val="left" w:pos="1890"/>
          <w:tab w:val="left" w:pos="7650"/>
        </w:tabs>
        <w:ind w:firstLine="810"/>
        <w:jc w:val="left"/>
        <w:rPr>
          <w:rFonts w:ascii="TH SarabunPSK" w:eastAsia="Angsana New" w:hAnsi="TH SarabunPSK" w:cs="TH SarabunPSK"/>
          <w:sz w:val="32"/>
          <w:szCs w:val="32"/>
        </w:rPr>
      </w:pPr>
      <w:r w:rsidRPr="00DC768D">
        <w:rPr>
          <w:rFonts w:ascii="TH SarabunPSK" w:eastAsia="Angsana New" w:hAnsi="TH SarabunPSK" w:cs="TH SarabunPSK"/>
          <w:sz w:val="32"/>
          <w:szCs w:val="32"/>
        </w:rPr>
        <w:t xml:space="preserve">LNG </w:t>
      </w:r>
      <w:r w:rsidRPr="00DC768D">
        <w:rPr>
          <w:rFonts w:ascii="TH SarabunPSK" w:eastAsia="Angsana New" w:hAnsi="TH SarabunPSK" w:cs="TH SarabunPSK"/>
          <w:sz w:val="32"/>
          <w:szCs w:val="32"/>
          <w:cs/>
        </w:rPr>
        <w:t>21007 การฟังอย่างมีประสิทธิผล</w:t>
      </w:r>
      <w:r w:rsidRPr="00DC768D">
        <w:rPr>
          <w:rFonts w:ascii="TH SarabunPSK" w:eastAsia="Angsana New" w:hAnsi="TH SarabunPSK" w:cs="TH SarabunPSK"/>
          <w:sz w:val="32"/>
          <w:szCs w:val="32"/>
        </w:rPr>
        <w:tab/>
      </w:r>
      <w:r w:rsidR="00521E32" w:rsidRPr="00DC768D">
        <w:rPr>
          <w:rFonts w:ascii="TH SarabunPSK" w:eastAsia="Angsana New" w:hAnsi="TH SarabunPSK" w:cs="TH SarabunPSK"/>
          <w:sz w:val="32"/>
          <w:szCs w:val="32"/>
        </w:rPr>
        <w:t>1 (1-0-2)</w:t>
      </w:r>
    </w:p>
    <w:p w14:paraId="28E88319" w14:textId="56D69EDA" w:rsidR="00B955D1" w:rsidRPr="00DC768D" w:rsidRDefault="00B955D1" w:rsidP="00B955D1">
      <w:pPr>
        <w:tabs>
          <w:tab w:val="left" w:pos="1890"/>
        </w:tabs>
        <w:jc w:val="left"/>
        <w:rPr>
          <w:rFonts w:ascii="TH SarabunPSK" w:eastAsia="Angsana New" w:hAnsi="TH SarabunPSK" w:cs="TH SarabunPSK"/>
          <w:sz w:val="32"/>
          <w:szCs w:val="32"/>
        </w:rPr>
      </w:pPr>
      <w:r w:rsidRPr="00DC768D">
        <w:rPr>
          <w:rFonts w:ascii="TH SarabunPSK" w:eastAsia="Angsana New" w:hAnsi="TH SarabunPSK" w:cs="TH SarabunPSK"/>
          <w:sz w:val="32"/>
          <w:szCs w:val="32"/>
          <w:cs/>
        </w:rPr>
        <w:tab/>
        <w:t>(</w:t>
      </w:r>
      <w:r w:rsidRPr="00DC768D">
        <w:rPr>
          <w:rFonts w:ascii="TH SarabunPSK" w:eastAsia="Angsana New" w:hAnsi="TH SarabunPSK" w:cs="TH SarabunPSK"/>
          <w:sz w:val="32"/>
          <w:szCs w:val="32"/>
        </w:rPr>
        <w:t>Effective Listening)</w:t>
      </w:r>
    </w:p>
    <w:p w14:paraId="7AFA273A" w14:textId="0BE5E867" w:rsidR="00B955D1" w:rsidRPr="00DC768D" w:rsidRDefault="00B955D1" w:rsidP="00B955D1">
      <w:pPr>
        <w:tabs>
          <w:tab w:val="left" w:pos="1890"/>
          <w:tab w:val="left" w:pos="7650"/>
        </w:tabs>
        <w:ind w:firstLine="810"/>
        <w:jc w:val="left"/>
        <w:rPr>
          <w:rFonts w:ascii="TH SarabunPSK" w:eastAsia="Angsana New" w:hAnsi="TH SarabunPSK" w:cs="TH SarabunPSK"/>
          <w:sz w:val="32"/>
          <w:szCs w:val="32"/>
        </w:rPr>
      </w:pPr>
      <w:r w:rsidRPr="00DC768D">
        <w:rPr>
          <w:rFonts w:ascii="TH SarabunPSK" w:eastAsia="Angsana New" w:hAnsi="TH SarabunPSK" w:cs="TH SarabunPSK"/>
          <w:sz w:val="32"/>
          <w:szCs w:val="32"/>
        </w:rPr>
        <w:t xml:space="preserve">LNG </w:t>
      </w:r>
      <w:r w:rsidRPr="00DC768D">
        <w:rPr>
          <w:rFonts w:ascii="TH SarabunPSK" w:eastAsia="Angsana New" w:hAnsi="TH SarabunPSK" w:cs="TH SarabunPSK"/>
          <w:sz w:val="32"/>
          <w:szCs w:val="32"/>
          <w:cs/>
        </w:rPr>
        <w:t>21008 การอ่านแบบกว้างขวาง</w:t>
      </w:r>
      <w:r w:rsidRPr="00DC768D">
        <w:rPr>
          <w:rFonts w:ascii="TH SarabunPSK" w:eastAsia="Angsana New" w:hAnsi="TH SarabunPSK" w:cs="TH SarabunPSK"/>
          <w:sz w:val="32"/>
          <w:szCs w:val="32"/>
        </w:rPr>
        <w:tab/>
      </w:r>
      <w:r w:rsidR="00521E32" w:rsidRPr="00DC768D">
        <w:rPr>
          <w:rFonts w:ascii="TH SarabunPSK" w:eastAsia="Angsana New" w:hAnsi="TH SarabunPSK" w:cs="TH SarabunPSK"/>
          <w:sz w:val="32"/>
          <w:szCs w:val="32"/>
        </w:rPr>
        <w:t>1 (1-0-2)</w:t>
      </w:r>
    </w:p>
    <w:p w14:paraId="69BFD168" w14:textId="419A0F82" w:rsidR="00B955D1" w:rsidRPr="00DC768D" w:rsidRDefault="00B955D1" w:rsidP="00B955D1">
      <w:pPr>
        <w:tabs>
          <w:tab w:val="left" w:pos="1890"/>
        </w:tabs>
        <w:jc w:val="left"/>
        <w:rPr>
          <w:rFonts w:ascii="TH SarabunPSK" w:eastAsia="Angsana New" w:hAnsi="TH SarabunPSK" w:cs="TH SarabunPSK"/>
          <w:sz w:val="32"/>
          <w:szCs w:val="32"/>
        </w:rPr>
      </w:pPr>
      <w:r w:rsidRPr="00DC768D">
        <w:rPr>
          <w:rFonts w:ascii="TH SarabunPSK" w:eastAsia="Angsana New" w:hAnsi="TH SarabunPSK" w:cs="TH SarabunPSK"/>
          <w:sz w:val="32"/>
          <w:szCs w:val="32"/>
          <w:cs/>
        </w:rPr>
        <w:tab/>
        <w:t>(</w:t>
      </w:r>
      <w:r w:rsidRPr="00DC768D">
        <w:rPr>
          <w:rFonts w:ascii="TH SarabunPSK" w:eastAsia="Angsana New" w:hAnsi="TH SarabunPSK" w:cs="TH SarabunPSK"/>
          <w:sz w:val="32"/>
          <w:szCs w:val="32"/>
        </w:rPr>
        <w:t>Extensive Reading)</w:t>
      </w:r>
    </w:p>
    <w:p w14:paraId="7ED16E00" w14:textId="4B673A13" w:rsidR="00B955D1" w:rsidRPr="00DC768D" w:rsidRDefault="00B955D1" w:rsidP="00B955D1">
      <w:pPr>
        <w:tabs>
          <w:tab w:val="left" w:pos="1890"/>
          <w:tab w:val="left" w:pos="7650"/>
        </w:tabs>
        <w:ind w:firstLine="810"/>
        <w:jc w:val="left"/>
        <w:rPr>
          <w:rFonts w:ascii="TH SarabunPSK" w:eastAsia="Angsana New" w:hAnsi="TH SarabunPSK" w:cs="TH SarabunPSK"/>
          <w:sz w:val="32"/>
          <w:szCs w:val="32"/>
        </w:rPr>
      </w:pPr>
      <w:r w:rsidRPr="00DC768D">
        <w:rPr>
          <w:rFonts w:ascii="TH SarabunPSK" w:eastAsia="Angsana New" w:hAnsi="TH SarabunPSK" w:cs="TH SarabunPSK"/>
          <w:sz w:val="32"/>
          <w:szCs w:val="32"/>
        </w:rPr>
        <w:t xml:space="preserve">LNG </w:t>
      </w:r>
      <w:r w:rsidRPr="00DC768D">
        <w:rPr>
          <w:rFonts w:ascii="TH SarabunPSK" w:eastAsia="Angsana New" w:hAnsi="TH SarabunPSK" w:cs="TH SarabunPSK"/>
          <w:sz w:val="32"/>
          <w:szCs w:val="32"/>
          <w:cs/>
        </w:rPr>
        <w:t>21009 การอ่านพื้นฐานทางวิทยาศาสตร์และเทคโนโลยี</w:t>
      </w:r>
      <w:r w:rsidRPr="00DC768D">
        <w:rPr>
          <w:rFonts w:ascii="TH SarabunPSK" w:eastAsia="Angsana New" w:hAnsi="TH SarabunPSK" w:cs="TH SarabunPSK"/>
          <w:sz w:val="32"/>
          <w:szCs w:val="32"/>
        </w:rPr>
        <w:tab/>
      </w:r>
      <w:r w:rsidR="00521E32" w:rsidRPr="00DC768D">
        <w:rPr>
          <w:rFonts w:ascii="TH SarabunPSK" w:eastAsia="Angsana New" w:hAnsi="TH SarabunPSK" w:cs="TH SarabunPSK"/>
          <w:sz w:val="32"/>
          <w:szCs w:val="32"/>
        </w:rPr>
        <w:t>1 (1-0-2)</w:t>
      </w:r>
    </w:p>
    <w:p w14:paraId="4375F36E" w14:textId="0CD30500" w:rsidR="00B955D1" w:rsidRPr="00DC768D" w:rsidRDefault="00B955D1" w:rsidP="00B955D1">
      <w:pPr>
        <w:tabs>
          <w:tab w:val="left" w:pos="1890"/>
        </w:tabs>
        <w:jc w:val="left"/>
        <w:rPr>
          <w:rFonts w:ascii="TH SarabunPSK" w:eastAsia="Angsana New" w:hAnsi="TH SarabunPSK" w:cs="TH SarabunPSK"/>
          <w:sz w:val="32"/>
          <w:szCs w:val="32"/>
        </w:rPr>
      </w:pPr>
      <w:r w:rsidRPr="00DC768D">
        <w:rPr>
          <w:rFonts w:ascii="TH SarabunPSK" w:eastAsia="Angsana New" w:hAnsi="TH SarabunPSK" w:cs="TH SarabunPSK"/>
          <w:sz w:val="32"/>
          <w:szCs w:val="32"/>
          <w:cs/>
        </w:rPr>
        <w:tab/>
        <w:t>(</w:t>
      </w:r>
      <w:r w:rsidRPr="00DC768D">
        <w:rPr>
          <w:rFonts w:ascii="TH SarabunPSK" w:eastAsia="Angsana New" w:hAnsi="TH SarabunPSK" w:cs="TH SarabunPSK"/>
          <w:sz w:val="32"/>
          <w:szCs w:val="32"/>
        </w:rPr>
        <w:t>Basic Reading for Science and Technology)</w:t>
      </w:r>
    </w:p>
    <w:p w14:paraId="1F089F80" w14:textId="6D199B9F" w:rsidR="00B955D1" w:rsidRPr="00DC768D" w:rsidRDefault="00B955D1" w:rsidP="00B955D1">
      <w:pPr>
        <w:tabs>
          <w:tab w:val="left" w:pos="1890"/>
          <w:tab w:val="left" w:pos="7650"/>
        </w:tabs>
        <w:ind w:firstLine="810"/>
        <w:jc w:val="left"/>
        <w:rPr>
          <w:rFonts w:ascii="TH SarabunPSK" w:eastAsia="Angsana New" w:hAnsi="TH SarabunPSK" w:cs="TH SarabunPSK"/>
          <w:sz w:val="32"/>
          <w:szCs w:val="32"/>
        </w:rPr>
      </w:pPr>
      <w:r w:rsidRPr="00DC768D">
        <w:rPr>
          <w:rFonts w:ascii="TH SarabunPSK" w:eastAsia="Angsana New" w:hAnsi="TH SarabunPSK" w:cs="TH SarabunPSK"/>
          <w:sz w:val="32"/>
          <w:szCs w:val="32"/>
        </w:rPr>
        <w:t xml:space="preserve">LNG </w:t>
      </w:r>
      <w:r w:rsidRPr="00DC768D">
        <w:rPr>
          <w:rFonts w:ascii="TH SarabunPSK" w:eastAsia="Angsana New" w:hAnsi="TH SarabunPSK" w:cs="TH SarabunPSK"/>
          <w:sz w:val="32"/>
          <w:szCs w:val="32"/>
          <w:cs/>
        </w:rPr>
        <w:t>21010 การเรียนรู้ภาษาอังกฤษแบบนำตนเอง</w:t>
      </w:r>
      <w:r w:rsidRPr="00DC768D">
        <w:rPr>
          <w:rFonts w:ascii="TH SarabunPSK" w:eastAsia="Angsana New" w:hAnsi="TH SarabunPSK" w:cs="TH SarabunPSK"/>
          <w:sz w:val="32"/>
          <w:szCs w:val="32"/>
        </w:rPr>
        <w:tab/>
      </w:r>
      <w:r w:rsidR="00521E32" w:rsidRPr="00DC768D">
        <w:rPr>
          <w:rFonts w:ascii="TH SarabunPSK" w:eastAsia="Angsana New" w:hAnsi="TH SarabunPSK" w:cs="TH SarabunPSK"/>
          <w:sz w:val="32"/>
          <w:szCs w:val="32"/>
        </w:rPr>
        <w:t>2 (2-0-4)</w:t>
      </w:r>
    </w:p>
    <w:p w14:paraId="28DBB17E" w14:textId="736072FD" w:rsidR="00B955D1" w:rsidRPr="00DC768D" w:rsidRDefault="00B955D1" w:rsidP="00B955D1">
      <w:pPr>
        <w:tabs>
          <w:tab w:val="left" w:pos="1890"/>
          <w:tab w:val="left" w:pos="7650"/>
        </w:tabs>
        <w:ind w:firstLine="810"/>
        <w:jc w:val="left"/>
        <w:rPr>
          <w:rFonts w:ascii="TH SarabunPSK" w:eastAsia="Angsana New" w:hAnsi="TH SarabunPSK" w:cs="TH SarabunPSK"/>
          <w:sz w:val="32"/>
          <w:szCs w:val="32"/>
        </w:rPr>
      </w:pPr>
      <w:r w:rsidRPr="00DC768D">
        <w:rPr>
          <w:rFonts w:ascii="TH SarabunPSK" w:eastAsia="Angsana New" w:hAnsi="TH SarabunPSK" w:cs="TH SarabunPSK"/>
          <w:sz w:val="32"/>
          <w:szCs w:val="32"/>
        </w:rPr>
        <w:tab/>
        <w:t>(Self-directed English Language Learning)</w:t>
      </w:r>
    </w:p>
    <w:p w14:paraId="0F34E6E6" w14:textId="71E2D8D1" w:rsidR="00B955D1" w:rsidRPr="00DC768D" w:rsidRDefault="00B955D1" w:rsidP="00B955D1">
      <w:pPr>
        <w:tabs>
          <w:tab w:val="left" w:pos="1890"/>
          <w:tab w:val="left" w:pos="7650"/>
        </w:tabs>
        <w:ind w:firstLine="810"/>
        <w:jc w:val="left"/>
        <w:rPr>
          <w:rFonts w:ascii="TH SarabunPSK" w:eastAsia="Angsana New" w:hAnsi="TH SarabunPSK" w:cs="TH SarabunPSK"/>
          <w:sz w:val="32"/>
          <w:szCs w:val="32"/>
        </w:rPr>
      </w:pPr>
      <w:r w:rsidRPr="00DC768D">
        <w:rPr>
          <w:rFonts w:ascii="TH SarabunPSK" w:eastAsia="Angsana New" w:hAnsi="TH SarabunPSK" w:cs="TH SarabunPSK"/>
          <w:sz w:val="32"/>
          <w:szCs w:val="32"/>
        </w:rPr>
        <w:t xml:space="preserve">LNG </w:t>
      </w:r>
      <w:r w:rsidRPr="00DC768D">
        <w:rPr>
          <w:rFonts w:ascii="TH SarabunPSK" w:eastAsia="Angsana New" w:hAnsi="TH SarabunPSK" w:cs="TH SarabunPSK"/>
          <w:sz w:val="32"/>
          <w:szCs w:val="32"/>
          <w:cs/>
        </w:rPr>
        <w:t>31004 ภาษาอังกฤษเพื่อการประชุมธุรกิจ</w:t>
      </w:r>
      <w:r w:rsidRPr="00DC768D">
        <w:rPr>
          <w:rFonts w:ascii="TH SarabunPSK" w:eastAsia="Angsana New" w:hAnsi="TH SarabunPSK" w:cs="TH SarabunPSK"/>
          <w:sz w:val="32"/>
          <w:szCs w:val="32"/>
        </w:rPr>
        <w:tab/>
      </w:r>
      <w:r w:rsidR="00521E32" w:rsidRPr="00DC768D">
        <w:rPr>
          <w:rFonts w:ascii="TH SarabunPSK" w:eastAsia="Angsana New" w:hAnsi="TH SarabunPSK" w:cs="TH SarabunPSK"/>
          <w:sz w:val="32"/>
          <w:szCs w:val="32"/>
        </w:rPr>
        <w:t>1 (1-0-2)</w:t>
      </w:r>
    </w:p>
    <w:p w14:paraId="7B8ABAE6" w14:textId="5ED7CE4E" w:rsidR="00B955D1" w:rsidRPr="00DC768D" w:rsidRDefault="00B955D1" w:rsidP="00B955D1">
      <w:pPr>
        <w:tabs>
          <w:tab w:val="left" w:pos="1890"/>
          <w:tab w:val="left" w:pos="7650"/>
        </w:tabs>
        <w:ind w:firstLine="810"/>
        <w:jc w:val="left"/>
        <w:rPr>
          <w:rFonts w:ascii="TH SarabunPSK" w:eastAsia="Angsana New" w:hAnsi="TH SarabunPSK" w:cs="TH SarabunPSK"/>
          <w:sz w:val="32"/>
          <w:szCs w:val="32"/>
        </w:rPr>
      </w:pPr>
      <w:r w:rsidRPr="00DC768D">
        <w:rPr>
          <w:rFonts w:ascii="TH SarabunPSK" w:eastAsia="Angsana New" w:hAnsi="TH SarabunPSK" w:cs="TH SarabunPSK"/>
          <w:sz w:val="32"/>
          <w:szCs w:val="32"/>
        </w:rPr>
        <w:tab/>
        <w:t>(Business Meeting and Communication)</w:t>
      </w:r>
    </w:p>
    <w:p w14:paraId="14311659" w14:textId="191F3A6E" w:rsidR="00B955D1" w:rsidRPr="00DC768D" w:rsidRDefault="00B955D1" w:rsidP="00B955D1">
      <w:pPr>
        <w:tabs>
          <w:tab w:val="left" w:pos="1890"/>
          <w:tab w:val="left" w:pos="7650"/>
        </w:tabs>
        <w:ind w:firstLine="810"/>
        <w:jc w:val="left"/>
        <w:rPr>
          <w:rFonts w:ascii="TH SarabunPSK" w:eastAsia="Angsana New" w:hAnsi="TH SarabunPSK" w:cs="TH SarabunPSK"/>
          <w:sz w:val="32"/>
          <w:szCs w:val="32"/>
          <w:cs/>
        </w:rPr>
      </w:pPr>
      <w:r w:rsidRPr="00DC768D">
        <w:rPr>
          <w:rFonts w:ascii="TH SarabunPSK" w:eastAsia="Angsana New" w:hAnsi="TH SarabunPSK" w:cs="TH SarabunPSK"/>
          <w:sz w:val="32"/>
          <w:szCs w:val="32"/>
        </w:rPr>
        <w:t xml:space="preserve">LNG </w:t>
      </w:r>
      <w:r w:rsidRPr="00DC768D">
        <w:rPr>
          <w:rFonts w:ascii="TH SarabunPSK" w:eastAsia="Angsana New" w:hAnsi="TH SarabunPSK" w:cs="TH SarabunPSK"/>
          <w:sz w:val="32"/>
          <w:szCs w:val="32"/>
          <w:cs/>
        </w:rPr>
        <w:t>31007 ภาษาอังกฤษเพื่อการเขียนอีเมล</w:t>
      </w:r>
      <w:r w:rsidRPr="00DC768D">
        <w:rPr>
          <w:rFonts w:ascii="TH SarabunPSK" w:eastAsia="Angsana New" w:hAnsi="TH SarabunPSK" w:cs="TH SarabunPSK"/>
          <w:sz w:val="32"/>
          <w:szCs w:val="32"/>
          <w:cs/>
        </w:rPr>
        <w:tab/>
      </w:r>
      <w:r w:rsidR="00521E32" w:rsidRPr="00DC768D">
        <w:rPr>
          <w:rFonts w:ascii="TH SarabunPSK" w:eastAsia="Angsana New" w:hAnsi="TH SarabunPSK" w:cs="TH SarabunPSK"/>
          <w:sz w:val="32"/>
          <w:szCs w:val="32"/>
          <w:cs/>
        </w:rPr>
        <w:t>1 (1-0-2)</w:t>
      </w:r>
    </w:p>
    <w:p w14:paraId="3A33137F" w14:textId="54C0AF57" w:rsidR="00B955D1" w:rsidRPr="00DC768D" w:rsidRDefault="00B955D1" w:rsidP="00B955D1">
      <w:pPr>
        <w:tabs>
          <w:tab w:val="left" w:pos="1890"/>
          <w:tab w:val="left" w:pos="7650"/>
        </w:tabs>
        <w:ind w:firstLine="810"/>
        <w:jc w:val="left"/>
        <w:rPr>
          <w:rFonts w:ascii="TH SarabunPSK" w:eastAsia="Angsana New" w:hAnsi="TH SarabunPSK" w:cs="TH SarabunPSK"/>
          <w:sz w:val="32"/>
          <w:szCs w:val="32"/>
        </w:rPr>
      </w:pPr>
      <w:r w:rsidRPr="00DC768D">
        <w:rPr>
          <w:rFonts w:ascii="TH SarabunPSK" w:eastAsia="Angsana New" w:hAnsi="TH SarabunPSK" w:cs="TH SarabunPSK"/>
          <w:sz w:val="32"/>
          <w:szCs w:val="32"/>
          <w:cs/>
        </w:rPr>
        <w:tab/>
        <w:t>(</w:t>
      </w:r>
      <w:r w:rsidRPr="00DC768D">
        <w:rPr>
          <w:rFonts w:ascii="TH SarabunPSK" w:eastAsia="Angsana New" w:hAnsi="TH SarabunPSK" w:cs="TH SarabunPSK"/>
          <w:sz w:val="32"/>
          <w:szCs w:val="32"/>
        </w:rPr>
        <w:t>English for Email Writing)</w:t>
      </w:r>
      <w:r w:rsidRPr="00DC768D">
        <w:rPr>
          <w:rFonts w:ascii="TH SarabunPSK" w:eastAsia="Angsana New" w:hAnsi="TH SarabunPSK" w:cs="TH SarabunPSK"/>
          <w:sz w:val="32"/>
          <w:szCs w:val="32"/>
        </w:rPr>
        <w:tab/>
      </w:r>
    </w:p>
    <w:p w14:paraId="547FCDB2" w14:textId="59163FB1" w:rsidR="00B955D1" w:rsidRPr="00DC768D" w:rsidRDefault="00B955D1" w:rsidP="00B955D1">
      <w:pPr>
        <w:tabs>
          <w:tab w:val="left" w:pos="1890"/>
          <w:tab w:val="left" w:pos="7650"/>
        </w:tabs>
        <w:ind w:firstLine="810"/>
        <w:jc w:val="left"/>
        <w:rPr>
          <w:rFonts w:ascii="TH SarabunPSK" w:eastAsia="Angsana New" w:hAnsi="TH SarabunPSK" w:cs="TH SarabunPSK"/>
          <w:sz w:val="32"/>
          <w:szCs w:val="32"/>
        </w:rPr>
      </w:pPr>
      <w:r w:rsidRPr="00DC768D">
        <w:rPr>
          <w:rFonts w:ascii="TH SarabunPSK" w:eastAsia="Angsana New" w:hAnsi="TH SarabunPSK" w:cs="TH SarabunPSK"/>
          <w:sz w:val="32"/>
          <w:szCs w:val="32"/>
        </w:rPr>
        <w:t xml:space="preserve">LNG </w:t>
      </w:r>
      <w:r w:rsidRPr="00DC768D">
        <w:rPr>
          <w:rFonts w:ascii="TH SarabunPSK" w:eastAsia="Angsana New" w:hAnsi="TH SarabunPSK" w:cs="TH SarabunPSK"/>
          <w:sz w:val="32"/>
          <w:szCs w:val="32"/>
          <w:cs/>
        </w:rPr>
        <w:t>31009 ภาษาอังกฤษเพื่อการสมัครงาน</w:t>
      </w:r>
      <w:r w:rsidRPr="00DC768D">
        <w:rPr>
          <w:rFonts w:ascii="TH SarabunPSK" w:eastAsia="Angsana New" w:hAnsi="TH SarabunPSK" w:cs="TH SarabunPSK"/>
          <w:sz w:val="32"/>
          <w:szCs w:val="32"/>
        </w:rPr>
        <w:tab/>
      </w:r>
      <w:r w:rsidR="00521E32" w:rsidRPr="00DC768D">
        <w:rPr>
          <w:rFonts w:ascii="TH SarabunPSK" w:eastAsia="Angsana New" w:hAnsi="TH SarabunPSK" w:cs="TH SarabunPSK"/>
          <w:sz w:val="32"/>
          <w:szCs w:val="32"/>
        </w:rPr>
        <w:t>1 (1-0-2)</w:t>
      </w:r>
    </w:p>
    <w:p w14:paraId="46030858" w14:textId="5AE6F89D" w:rsidR="00B955D1" w:rsidRPr="00DC768D" w:rsidRDefault="00B955D1" w:rsidP="00B955D1">
      <w:pPr>
        <w:tabs>
          <w:tab w:val="left" w:pos="1890"/>
          <w:tab w:val="left" w:pos="7650"/>
        </w:tabs>
        <w:ind w:firstLine="810"/>
        <w:jc w:val="left"/>
        <w:rPr>
          <w:rFonts w:ascii="TH SarabunPSK" w:eastAsia="Angsana New" w:hAnsi="TH SarabunPSK" w:cs="TH SarabunPSK"/>
          <w:sz w:val="32"/>
          <w:szCs w:val="32"/>
        </w:rPr>
      </w:pPr>
      <w:r w:rsidRPr="00DC768D">
        <w:rPr>
          <w:rFonts w:ascii="TH SarabunPSK" w:eastAsia="Angsana New" w:hAnsi="TH SarabunPSK" w:cs="TH SarabunPSK"/>
          <w:sz w:val="32"/>
          <w:szCs w:val="32"/>
          <w:cs/>
        </w:rPr>
        <w:tab/>
        <w:t>(</w:t>
      </w:r>
      <w:r w:rsidRPr="00DC768D">
        <w:rPr>
          <w:rFonts w:ascii="TH SarabunPSK" w:eastAsia="Angsana New" w:hAnsi="TH SarabunPSK" w:cs="TH SarabunPSK"/>
          <w:sz w:val="32"/>
          <w:szCs w:val="32"/>
        </w:rPr>
        <w:t>English for Job Application)</w:t>
      </w:r>
    </w:p>
    <w:p w14:paraId="7D63FA45" w14:textId="328057E5" w:rsidR="00B955D1" w:rsidRPr="00DC768D" w:rsidRDefault="00B955D1" w:rsidP="00B955D1">
      <w:pPr>
        <w:tabs>
          <w:tab w:val="left" w:pos="1890"/>
          <w:tab w:val="left" w:pos="7650"/>
        </w:tabs>
        <w:ind w:firstLine="810"/>
        <w:jc w:val="left"/>
        <w:rPr>
          <w:rFonts w:ascii="TH SarabunPSK" w:eastAsia="Angsana New" w:hAnsi="TH SarabunPSK" w:cs="TH SarabunPSK"/>
          <w:sz w:val="32"/>
          <w:szCs w:val="32"/>
        </w:rPr>
      </w:pPr>
      <w:r w:rsidRPr="00DC768D">
        <w:rPr>
          <w:rFonts w:ascii="TH SarabunPSK" w:eastAsia="Angsana New" w:hAnsi="TH SarabunPSK" w:cs="TH SarabunPSK"/>
          <w:sz w:val="32"/>
          <w:szCs w:val="32"/>
        </w:rPr>
        <w:t xml:space="preserve">LNG </w:t>
      </w:r>
      <w:r w:rsidRPr="00DC768D">
        <w:rPr>
          <w:rFonts w:ascii="TH SarabunPSK" w:eastAsia="Angsana New" w:hAnsi="TH SarabunPSK" w:cs="TH SarabunPSK"/>
          <w:sz w:val="32"/>
          <w:szCs w:val="32"/>
          <w:cs/>
        </w:rPr>
        <w:t>41001 ภาษาอังกฤษสำหรับสื่อสิ่งพิมพ์</w:t>
      </w:r>
      <w:r w:rsidRPr="00DC768D">
        <w:rPr>
          <w:rFonts w:ascii="TH SarabunPSK" w:eastAsia="Angsana New" w:hAnsi="TH SarabunPSK" w:cs="TH SarabunPSK"/>
          <w:sz w:val="32"/>
          <w:szCs w:val="32"/>
        </w:rPr>
        <w:tab/>
      </w:r>
      <w:r w:rsidR="00521E32" w:rsidRPr="00DC768D">
        <w:rPr>
          <w:rFonts w:ascii="TH SarabunPSK" w:eastAsia="Angsana New" w:hAnsi="TH SarabunPSK" w:cs="TH SarabunPSK"/>
          <w:sz w:val="32"/>
          <w:szCs w:val="32"/>
        </w:rPr>
        <w:t>1 (1-0-2)</w:t>
      </w:r>
    </w:p>
    <w:p w14:paraId="7F853541" w14:textId="0548784C" w:rsidR="00B955D1" w:rsidRPr="00DC768D" w:rsidRDefault="00B955D1" w:rsidP="00B955D1">
      <w:pPr>
        <w:tabs>
          <w:tab w:val="left" w:pos="1890"/>
          <w:tab w:val="left" w:pos="7650"/>
        </w:tabs>
        <w:ind w:firstLine="810"/>
        <w:jc w:val="left"/>
        <w:rPr>
          <w:rFonts w:ascii="TH SarabunPSK" w:eastAsia="Angsana New" w:hAnsi="TH SarabunPSK" w:cs="TH SarabunPSK"/>
          <w:sz w:val="32"/>
          <w:szCs w:val="32"/>
        </w:rPr>
      </w:pPr>
      <w:r w:rsidRPr="00DC768D">
        <w:rPr>
          <w:rFonts w:ascii="TH SarabunPSK" w:eastAsia="Angsana New" w:hAnsi="TH SarabunPSK" w:cs="TH SarabunPSK"/>
          <w:sz w:val="32"/>
          <w:szCs w:val="32"/>
          <w:cs/>
        </w:rPr>
        <w:tab/>
        <w:t>(</w:t>
      </w:r>
      <w:r w:rsidRPr="00DC768D">
        <w:rPr>
          <w:rFonts w:ascii="TH SarabunPSK" w:eastAsia="Angsana New" w:hAnsi="TH SarabunPSK" w:cs="TH SarabunPSK"/>
          <w:sz w:val="32"/>
          <w:szCs w:val="32"/>
        </w:rPr>
        <w:t>English for Written Media)</w:t>
      </w:r>
    </w:p>
    <w:p w14:paraId="3458F91F" w14:textId="4A9D9D92" w:rsidR="00B955D1" w:rsidRPr="00DC768D" w:rsidRDefault="00B955D1" w:rsidP="00B955D1">
      <w:pPr>
        <w:tabs>
          <w:tab w:val="left" w:pos="1890"/>
          <w:tab w:val="left" w:pos="7650"/>
        </w:tabs>
        <w:ind w:firstLine="810"/>
        <w:jc w:val="left"/>
        <w:rPr>
          <w:rFonts w:ascii="TH SarabunPSK" w:eastAsia="Angsana New" w:hAnsi="TH SarabunPSK" w:cs="TH SarabunPSK"/>
          <w:sz w:val="32"/>
          <w:szCs w:val="32"/>
        </w:rPr>
      </w:pPr>
      <w:r w:rsidRPr="00DC768D">
        <w:rPr>
          <w:rFonts w:ascii="TH SarabunPSK" w:eastAsia="Angsana New" w:hAnsi="TH SarabunPSK" w:cs="TH SarabunPSK"/>
          <w:sz w:val="32"/>
          <w:szCs w:val="32"/>
        </w:rPr>
        <w:t xml:space="preserve">LNG </w:t>
      </w:r>
      <w:r w:rsidRPr="00DC768D">
        <w:rPr>
          <w:rFonts w:ascii="TH SarabunPSK" w:eastAsia="Angsana New" w:hAnsi="TH SarabunPSK" w:cs="TH SarabunPSK"/>
          <w:sz w:val="32"/>
          <w:szCs w:val="32"/>
          <w:cs/>
        </w:rPr>
        <w:t>41002 การนำเสนอเชิงโน้มน้าว</w:t>
      </w:r>
      <w:r w:rsidRPr="00DC768D">
        <w:rPr>
          <w:rFonts w:ascii="TH SarabunPSK" w:eastAsia="Angsana New" w:hAnsi="TH SarabunPSK" w:cs="TH SarabunPSK"/>
          <w:sz w:val="32"/>
          <w:szCs w:val="32"/>
        </w:rPr>
        <w:tab/>
      </w:r>
      <w:r w:rsidR="00521E32" w:rsidRPr="00DC768D">
        <w:rPr>
          <w:rFonts w:ascii="TH SarabunPSK" w:eastAsia="Angsana New" w:hAnsi="TH SarabunPSK" w:cs="TH SarabunPSK"/>
          <w:sz w:val="32"/>
          <w:szCs w:val="32"/>
        </w:rPr>
        <w:t>1 (1-0-2)</w:t>
      </w:r>
    </w:p>
    <w:p w14:paraId="5459F380" w14:textId="4C40F7E8" w:rsidR="00B955D1" w:rsidRPr="00DC768D" w:rsidRDefault="00B955D1" w:rsidP="00B955D1">
      <w:pPr>
        <w:tabs>
          <w:tab w:val="left" w:pos="1890"/>
          <w:tab w:val="left" w:pos="7650"/>
        </w:tabs>
        <w:ind w:firstLine="810"/>
        <w:jc w:val="left"/>
        <w:rPr>
          <w:rFonts w:ascii="TH SarabunPSK" w:eastAsia="Angsana New" w:hAnsi="TH SarabunPSK" w:cs="TH SarabunPSK"/>
          <w:sz w:val="32"/>
          <w:szCs w:val="32"/>
        </w:rPr>
      </w:pPr>
      <w:r w:rsidRPr="00DC768D">
        <w:rPr>
          <w:rFonts w:ascii="TH SarabunPSK" w:eastAsia="Angsana New" w:hAnsi="TH SarabunPSK" w:cs="TH SarabunPSK"/>
          <w:sz w:val="32"/>
          <w:szCs w:val="32"/>
          <w:cs/>
        </w:rPr>
        <w:tab/>
        <w:t>(</w:t>
      </w:r>
      <w:r w:rsidRPr="00DC768D">
        <w:rPr>
          <w:rFonts w:ascii="TH SarabunPSK" w:eastAsia="Angsana New" w:hAnsi="TH SarabunPSK" w:cs="TH SarabunPSK"/>
          <w:sz w:val="32"/>
          <w:szCs w:val="32"/>
        </w:rPr>
        <w:t>Persuasive Presentation)</w:t>
      </w:r>
    </w:p>
    <w:p w14:paraId="19DF5C28" w14:textId="34C0C3FC" w:rsidR="00B955D1" w:rsidRPr="00DC768D" w:rsidRDefault="00B955D1" w:rsidP="00B955D1">
      <w:pPr>
        <w:tabs>
          <w:tab w:val="left" w:pos="1890"/>
          <w:tab w:val="left" w:pos="7650"/>
        </w:tabs>
        <w:ind w:firstLine="810"/>
        <w:jc w:val="left"/>
        <w:rPr>
          <w:rFonts w:ascii="TH SarabunPSK" w:eastAsia="Angsana New" w:hAnsi="TH SarabunPSK" w:cs="TH SarabunPSK"/>
          <w:sz w:val="32"/>
          <w:szCs w:val="32"/>
        </w:rPr>
      </w:pPr>
      <w:r w:rsidRPr="00DC768D">
        <w:rPr>
          <w:rFonts w:ascii="TH SarabunPSK" w:eastAsia="Angsana New" w:hAnsi="TH SarabunPSK" w:cs="TH SarabunPSK"/>
          <w:sz w:val="32"/>
          <w:szCs w:val="32"/>
        </w:rPr>
        <w:t xml:space="preserve">LNG </w:t>
      </w:r>
      <w:r w:rsidRPr="00DC768D">
        <w:rPr>
          <w:rFonts w:ascii="TH SarabunPSK" w:eastAsia="Angsana New" w:hAnsi="TH SarabunPSK" w:cs="TH SarabunPSK"/>
          <w:sz w:val="32"/>
          <w:szCs w:val="32"/>
          <w:cs/>
        </w:rPr>
        <w:t>41003 สารคดีภาษาอังกฤษ</w:t>
      </w:r>
      <w:r w:rsidRPr="00DC768D">
        <w:rPr>
          <w:rFonts w:ascii="TH SarabunPSK" w:eastAsia="Angsana New" w:hAnsi="TH SarabunPSK" w:cs="TH SarabunPSK"/>
          <w:sz w:val="32"/>
          <w:szCs w:val="32"/>
        </w:rPr>
        <w:tab/>
      </w:r>
      <w:r w:rsidR="00521E32" w:rsidRPr="00DC768D">
        <w:rPr>
          <w:rFonts w:ascii="TH SarabunPSK" w:eastAsia="Angsana New" w:hAnsi="TH SarabunPSK" w:cs="TH SarabunPSK"/>
          <w:sz w:val="32"/>
          <w:szCs w:val="32"/>
        </w:rPr>
        <w:t>1 (1-0-2)</w:t>
      </w:r>
    </w:p>
    <w:p w14:paraId="28DF182A" w14:textId="4140D1C9" w:rsidR="00B955D1" w:rsidRPr="00DC768D" w:rsidRDefault="00B955D1" w:rsidP="00B955D1">
      <w:pPr>
        <w:tabs>
          <w:tab w:val="left" w:pos="1890"/>
          <w:tab w:val="left" w:pos="7650"/>
        </w:tabs>
        <w:ind w:firstLine="810"/>
        <w:jc w:val="left"/>
        <w:rPr>
          <w:rFonts w:ascii="TH SarabunPSK" w:eastAsia="Angsana New" w:hAnsi="TH SarabunPSK" w:cs="TH SarabunPSK"/>
          <w:sz w:val="32"/>
          <w:szCs w:val="32"/>
        </w:rPr>
      </w:pPr>
      <w:r w:rsidRPr="00DC768D">
        <w:rPr>
          <w:rFonts w:ascii="TH SarabunPSK" w:eastAsia="Angsana New" w:hAnsi="TH SarabunPSK" w:cs="TH SarabunPSK"/>
          <w:sz w:val="32"/>
          <w:szCs w:val="32"/>
          <w:cs/>
        </w:rPr>
        <w:tab/>
        <w:t>(</w:t>
      </w:r>
      <w:r w:rsidRPr="00DC768D">
        <w:rPr>
          <w:rFonts w:ascii="TH SarabunPSK" w:eastAsia="Angsana New" w:hAnsi="TH SarabunPSK" w:cs="TH SarabunPSK"/>
          <w:sz w:val="32"/>
          <w:szCs w:val="32"/>
        </w:rPr>
        <w:t>English Documentary)</w:t>
      </w:r>
      <w:r w:rsidRPr="00DC768D">
        <w:rPr>
          <w:rFonts w:ascii="TH SarabunPSK" w:eastAsia="Angsana New" w:hAnsi="TH SarabunPSK" w:cs="TH SarabunPSK"/>
          <w:sz w:val="32"/>
          <w:szCs w:val="32"/>
          <w:cs/>
        </w:rPr>
        <w:tab/>
        <w:t xml:space="preserve"> </w:t>
      </w:r>
    </w:p>
    <w:p w14:paraId="64F4E615" w14:textId="72B602FD" w:rsidR="00665341" w:rsidRPr="00DC768D" w:rsidRDefault="00665341" w:rsidP="00B14377">
      <w:pPr>
        <w:tabs>
          <w:tab w:val="left" w:pos="7650"/>
          <w:tab w:val="left" w:pos="8100"/>
        </w:tabs>
        <w:spacing w:before="60"/>
        <w:ind w:firstLine="360"/>
        <w:jc w:val="left"/>
        <w:rPr>
          <w:rFonts w:ascii="TH SarabunPSK" w:eastAsia="Angsana New" w:hAnsi="TH SarabunPSK" w:cs="TH SarabunPSK"/>
          <w:b/>
          <w:bCs/>
          <w:sz w:val="32"/>
          <w:szCs w:val="32"/>
        </w:rPr>
      </w:pPr>
      <w:r w:rsidRPr="00DC768D">
        <w:rPr>
          <w:rFonts w:ascii="TH SarabunPSK" w:eastAsia="Angsana New" w:hAnsi="TH SarabunPSK" w:cs="TH SarabunPSK" w:hint="cs"/>
          <w:b/>
          <w:bCs/>
          <w:sz w:val="32"/>
          <w:szCs w:val="32"/>
          <w:cs/>
        </w:rPr>
        <w:lastRenderedPageBreak/>
        <w:t xml:space="preserve">(2) </w:t>
      </w:r>
      <w:r w:rsidRPr="00DC768D">
        <w:rPr>
          <w:rFonts w:ascii="TH SarabunPSK" w:eastAsia="Angsana New" w:hAnsi="TH SarabunPSK" w:cs="TH SarabunPSK"/>
          <w:b/>
          <w:bCs/>
          <w:sz w:val="32"/>
          <w:szCs w:val="32"/>
          <w:cs/>
        </w:rPr>
        <w:t xml:space="preserve">กลุ่มการเป็นส่วนหนึ่งของโลก </w:t>
      </w:r>
      <w:r w:rsidRPr="00DC768D">
        <w:rPr>
          <w:rFonts w:ascii="TH SarabunPSK" w:eastAsia="Angsana New" w:hAnsi="TH SarabunPSK" w:cs="TH SarabunPSK"/>
          <w:b/>
          <w:bCs/>
          <w:sz w:val="32"/>
          <w:szCs w:val="32"/>
          <w:cs/>
        </w:rPr>
        <w:tab/>
      </w:r>
    </w:p>
    <w:p w14:paraId="096A0FE2" w14:textId="3803B897" w:rsidR="00841B22" w:rsidRPr="00DC768D" w:rsidRDefault="00841B22" w:rsidP="001A0A5E">
      <w:pPr>
        <w:tabs>
          <w:tab w:val="left" w:pos="810"/>
          <w:tab w:val="left" w:pos="1890"/>
          <w:tab w:val="left" w:pos="7650"/>
        </w:tabs>
        <w:jc w:val="left"/>
        <w:rPr>
          <w:rFonts w:ascii="TH SarabunPSK" w:eastAsia="Angsana New" w:hAnsi="TH SarabunPSK" w:cs="TH SarabunPSK"/>
          <w:sz w:val="32"/>
          <w:szCs w:val="32"/>
        </w:rPr>
      </w:pPr>
      <w:r w:rsidRPr="00DC768D">
        <w:rPr>
          <w:rFonts w:ascii="TH SarabunPSK" w:eastAsia="Angsana New" w:hAnsi="TH SarabunPSK" w:cs="TH SarabunPSK"/>
          <w:sz w:val="32"/>
          <w:szCs w:val="32"/>
        </w:rPr>
        <w:tab/>
        <w:t xml:space="preserve">GES </w:t>
      </w:r>
      <w:r w:rsidRPr="00DC768D">
        <w:rPr>
          <w:rFonts w:ascii="TH SarabunPSK" w:eastAsia="Angsana New" w:hAnsi="TH SarabunPSK" w:cs="TH SarabunPSK"/>
          <w:sz w:val="32"/>
          <w:szCs w:val="32"/>
          <w:cs/>
        </w:rPr>
        <w:t xml:space="preserve">22101 </w:t>
      </w:r>
      <w:r w:rsidRPr="00DC768D">
        <w:rPr>
          <w:rFonts w:ascii="TH SarabunPSK" w:eastAsia="Angsana New" w:hAnsi="TH SarabunPSK" w:cs="TH SarabunPSK"/>
          <w:sz w:val="32"/>
          <w:szCs w:val="32"/>
          <w:cs/>
        </w:rPr>
        <w:tab/>
        <w:t>สำรวจบทเรียนทางประวัติศาสตร์</w:t>
      </w:r>
      <w:r w:rsidRPr="00DC768D">
        <w:rPr>
          <w:rFonts w:ascii="TH SarabunPSK" w:eastAsia="Angsana New" w:hAnsi="TH SarabunPSK" w:cs="TH SarabunPSK"/>
          <w:sz w:val="32"/>
          <w:szCs w:val="32"/>
        </w:rPr>
        <w:tab/>
        <w:t>1(1-0-2)</w:t>
      </w:r>
    </w:p>
    <w:p w14:paraId="44F01908" w14:textId="01CD56D2" w:rsidR="00841B22" w:rsidRPr="00DC768D" w:rsidRDefault="00841B22" w:rsidP="001A0A5E">
      <w:pPr>
        <w:tabs>
          <w:tab w:val="left" w:pos="810"/>
          <w:tab w:val="left" w:pos="1890"/>
          <w:tab w:val="left" w:pos="7650"/>
        </w:tabs>
        <w:jc w:val="left"/>
        <w:rPr>
          <w:rFonts w:ascii="TH SarabunPSK" w:eastAsia="Angsana New" w:hAnsi="TH SarabunPSK" w:cs="TH SarabunPSK"/>
          <w:sz w:val="32"/>
          <w:szCs w:val="32"/>
        </w:rPr>
      </w:pPr>
      <w:r w:rsidRPr="00DC768D">
        <w:rPr>
          <w:rFonts w:ascii="TH SarabunPSK" w:eastAsia="Angsana New" w:hAnsi="TH SarabunPSK" w:cs="TH SarabunPSK"/>
          <w:sz w:val="32"/>
          <w:szCs w:val="32"/>
          <w:cs/>
        </w:rPr>
        <w:tab/>
      </w:r>
      <w:r w:rsidRPr="00DC768D">
        <w:rPr>
          <w:rFonts w:ascii="TH SarabunPSK" w:eastAsia="Angsana New" w:hAnsi="TH SarabunPSK" w:cs="TH SarabunPSK"/>
          <w:sz w:val="32"/>
          <w:szCs w:val="32"/>
          <w:cs/>
        </w:rPr>
        <w:tab/>
        <w:t>(</w:t>
      </w:r>
      <w:r w:rsidRPr="00DC768D">
        <w:rPr>
          <w:rFonts w:ascii="TH SarabunPSK" w:eastAsia="Angsana New" w:hAnsi="TH SarabunPSK" w:cs="TH SarabunPSK"/>
          <w:sz w:val="32"/>
          <w:szCs w:val="32"/>
          <w:lang w:bidi="ar-SA"/>
        </w:rPr>
        <w:t>Exploring Historical Lessons)</w:t>
      </w:r>
    </w:p>
    <w:p w14:paraId="49FD3022" w14:textId="7DE63B3A" w:rsidR="00841B22" w:rsidRPr="00DC768D" w:rsidRDefault="00841B22" w:rsidP="001A0A5E">
      <w:pPr>
        <w:tabs>
          <w:tab w:val="left" w:pos="810"/>
          <w:tab w:val="left" w:pos="1890"/>
          <w:tab w:val="left" w:pos="7650"/>
        </w:tabs>
        <w:jc w:val="left"/>
        <w:rPr>
          <w:rFonts w:ascii="TH SarabunPSK" w:eastAsia="Angsana New" w:hAnsi="TH SarabunPSK" w:cs="TH SarabunPSK"/>
          <w:sz w:val="32"/>
          <w:szCs w:val="32"/>
        </w:rPr>
      </w:pPr>
      <w:r w:rsidRPr="00DC768D">
        <w:rPr>
          <w:rFonts w:ascii="TH SarabunPSK" w:eastAsia="Angsana New" w:hAnsi="TH SarabunPSK" w:cs="TH SarabunPSK"/>
          <w:sz w:val="32"/>
          <w:szCs w:val="32"/>
        </w:rPr>
        <w:tab/>
        <w:t xml:space="preserve">GES </w:t>
      </w:r>
      <w:r w:rsidRPr="00DC768D">
        <w:rPr>
          <w:rFonts w:ascii="TH SarabunPSK" w:eastAsia="Angsana New" w:hAnsi="TH SarabunPSK" w:cs="TH SarabunPSK"/>
          <w:sz w:val="32"/>
          <w:szCs w:val="32"/>
          <w:cs/>
        </w:rPr>
        <w:t>22</w:t>
      </w:r>
      <w:r w:rsidRPr="00DC768D">
        <w:rPr>
          <w:rFonts w:ascii="TH SarabunPSK" w:eastAsia="Angsana New" w:hAnsi="TH SarabunPSK" w:cs="TH SarabunPSK" w:hint="cs"/>
          <w:sz w:val="32"/>
          <w:szCs w:val="32"/>
          <w:cs/>
        </w:rPr>
        <w:t>2</w:t>
      </w:r>
      <w:r w:rsidRPr="00DC768D">
        <w:rPr>
          <w:rFonts w:ascii="TH SarabunPSK" w:eastAsia="Angsana New" w:hAnsi="TH SarabunPSK" w:cs="TH SarabunPSK"/>
          <w:sz w:val="32"/>
          <w:szCs w:val="32"/>
          <w:cs/>
        </w:rPr>
        <w:t xml:space="preserve">01 </w:t>
      </w:r>
      <w:r w:rsidRPr="00DC768D">
        <w:rPr>
          <w:rFonts w:ascii="TH SarabunPSK" w:eastAsia="Angsana New" w:hAnsi="TH SarabunPSK" w:cs="TH SarabunPSK"/>
          <w:sz w:val="32"/>
          <w:szCs w:val="32"/>
          <w:cs/>
        </w:rPr>
        <w:tab/>
        <w:t>ความท้าทายด้านสิ่งแวดล้อม</w:t>
      </w:r>
      <w:r w:rsidRPr="00DC768D">
        <w:rPr>
          <w:rFonts w:ascii="TH SarabunPSK" w:eastAsia="Angsana New" w:hAnsi="TH SarabunPSK" w:cs="TH SarabunPSK"/>
          <w:sz w:val="32"/>
          <w:szCs w:val="32"/>
        </w:rPr>
        <w:tab/>
        <w:t>1(1-0-2)</w:t>
      </w:r>
    </w:p>
    <w:p w14:paraId="112C553B" w14:textId="047B2D9D" w:rsidR="00841B22" w:rsidRPr="00DC768D" w:rsidRDefault="00841B22" w:rsidP="001A0A5E">
      <w:pPr>
        <w:tabs>
          <w:tab w:val="left" w:pos="810"/>
          <w:tab w:val="left" w:pos="1890"/>
          <w:tab w:val="left" w:pos="7650"/>
        </w:tabs>
        <w:jc w:val="left"/>
        <w:rPr>
          <w:rFonts w:ascii="TH SarabunPSK" w:eastAsia="Angsana New" w:hAnsi="TH SarabunPSK" w:cs="TH SarabunPSK"/>
          <w:sz w:val="32"/>
          <w:szCs w:val="32"/>
        </w:rPr>
      </w:pPr>
      <w:r w:rsidRPr="00DC768D">
        <w:rPr>
          <w:rFonts w:ascii="TH SarabunPSK" w:eastAsia="Angsana New" w:hAnsi="TH SarabunPSK" w:cs="TH SarabunPSK"/>
          <w:sz w:val="32"/>
          <w:szCs w:val="32"/>
          <w:cs/>
        </w:rPr>
        <w:tab/>
      </w:r>
      <w:r w:rsidRPr="00DC768D">
        <w:rPr>
          <w:rFonts w:ascii="TH SarabunPSK" w:eastAsia="Angsana New" w:hAnsi="TH SarabunPSK" w:cs="TH SarabunPSK"/>
          <w:sz w:val="32"/>
          <w:szCs w:val="32"/>
          <w:cs/>
        </w:rPr>
        <w:tab/>
        <w:t>(</w:t>
      </w:r>
      <w:r w:rsidRPr="00DC768D">
        <w:rPr>
          <w:rFonts w:ascii="TH SarabunPSK" w:eastAsia="Angsana New" w:hAnsi="TH SarabunPSK" w:cs="TH SarabunPSK"/>
          <w:sz w:val="32"/>
          <w:szCs w:val="32"/>
          <w:lang w:bidi="ar-SA"/>
        </w:rPr>
        <w:t>Environmental Challenges)</w:t>
      </w:r>
    </w:p>
    <w:p w14:paraId="6CCE79D8" w14:textId="77777777" w:rsidR="00841B22" w:rsidRPr="00DC768D" w:rsidRDefault="00841B22" w:rsidP="001A0A5E">
      <w:pPr>
        <w:tabs>
          <w:tab w:val="left" w:pos="810"/>
          <w:tab w:val="left" w:pos="1890"/>
          <w:tab w:val="left" w:pos="7650"/>
        </w:tabs>
        <w:jc w:val="left"/>
        <w:rPr>
          <w:rFonts w:ascii="TH SarabunPSK" w:eastAsia="Angsana New" w:hAnsi="TH SarabunPSK" w:cs="TH SarabunPSK"/>
          <w:sz w:val="32"/>
          <w:szCs w:val="32"/>
        </w:rPr>
      </w:pPr>
      <w:r w:rsidRPr="00DC768D">
        <w:rPr>
          <w:rFonts w:ascii="TH SarabunPSK" w:eastAsia="Angsana New" w:hAnsi="TH SarabunPSK" w:cs="TH SarabunPSK"/>
          <w:sz w:val="32"/>
          <w:szCs w:val="32"/>
        </w:rPr>
        <w:tab/>
        <w:t xml:space="preserve">GES </w:t>
      </w:r>
      <w:r w:rsidRPr="00DC768D">
        <w:rPr>
          <w:rFonts w:ascii="TH SarabunPSK" w:eastAsia="Angsana New" w:hAnsi="TH SarabunPSK" w:cs="TH SarabunPSK"/>
          <w:sz w:val="32"/>
          <w:szCs w:val="32"/>
          <w:cs/>
        </w:rPr>
        <w:t>2</w:t>
      </w:r>
      <w:r w:rsidRPr="00DC768D">
        <w:rPr>
          <w:rFonts w:ascii="TH SarabunPSK" w:eastAsia="Angsana New" w:hAnsi="TH SarabunPSK" w:cs="TH SarabunPSK" w:hint="cs"/>
          <w:sz w:val="32"/>
          <w:szCs w:val="32"/>
          <w:cs/>
        </w:rPr>
        <w:t>32</w:t>
      </w:r>
      <w:r w:rsidRPr="00DC768D">
        <w:rPr>
          <w:rFonts w:ascii="TH SarabunPSK" w:eastAsia="Angsana New" w:hAnsi="TH SarabunPSK" w:cs="TH SarabunPSK"/>
          <w:sz w:val="32"/>
          <w:szCs w:val="32"/>
          <w:cs/>
        </w:rPr>
        <w:t xml:space="preserve">01 </w:t>
      </w:r>
      <w:r w:rsidRPr="00DC768D">
        <w:rPr>
          <w:rFonts w:ascii="TH SarabunPSK" w:eastAsia="Angsana New" w:hAnsi="TH SarabunPSK" w:cs="TH SarabunPSK"/>
          <w:sz w:val="32"/>
          <w:szCs w:val="32"/>
          <w:cs/>
        </w:rPr>
        <w:tab/>
        <w:t>วัฒนธรรมกับการท่องเที่ยวอย่างสร้างสรรค์และยั่งยืน</w:t>
      </w:r>
      <w:r w:rsidRPr="00DC768D">
        <w:rPr>
          <w:rFonts w:ascii="TH SarabunPSK" w:eastAsia="Angsana New" w:hAnsi="TH SarabunPSK" w:cs="TH SarabunPSK"/>
          <w:sz w:val="32"/>
          <w:szCs w:val="32"/>
        </w:rPr>
        <w:tab/>
        <w:t>1(1-0-2)</w:t>
      </w:r>
    </w:p>
    <w:p w14:paraId="48254343" w14:textId="04919829" w:rsidR="00841B22" w:rsidRPr="00DC768D" w:rsidRDefault="00841B22" w:rsidP="001A0A5E">
      <w:pPr>
        <w:tabs>
          <w:tab w:val="left" w:pos="810"/>
          <w:tab w:val="left" w:pos="1890"/>
          <w:tab w:val="left" w:pos="7650"/>
        </w:tabs>
        <w:jc w:val="left"/>
        <w:rPr>
          <w:rFonts w:ascii="TH SarabunPSK" w:eastAsia="Angsana New" w:hAnsi="TH SarabunPSK" w:cs="TH SarabunPSK"/>
          <w:sz w:val="32"/>
          <w:szCs w:val="32"/>
        </w:rPr>
      </w:pPr>
      <w:r w:rsidRPr="00DC768D">
        <w:rPr>
          <w:rFonts w:ascii="TH SarabunPSK" w:eastAsia="Angsana New" w:hAnsi="TH SarabunPSK" w:cs="TH SarabunPSK"/>
          <w:sz w:val="32"/>
          <w:szCs w:val="32"/>
          <w:cs/>
        </w:rPr>
        <w:tab/>
      </w:r>
      <w:r w:rsidRPr="00DC768D">
        <w:rPr>
          <w:rFonts w:ascii="TH SarabunPSK" w:eastAsia="Angsana New" w:hAnsi="TH SarabunPSK" w:cs="TH SarabunPSK"/>
          <w:sz w:val="32"/>
          <w:szCs w:val="32"/>
          <w:cs/>
        </w:rPr>
        <w:tab/>
        <w:t>(</w:t>
      </w:r>
      <w:r w:rsidRPr="00DC768D">
        <w:rPr>
          <w:rFonts w:ascii="TH SarabunPSK" w:eastAsia="Angsana New" w:hAnsi="TH SarabunPSK" w:cs="TH SarabunPSK"/>
          <w:sz w:val="32"/>
          <w:szCs w:val="32"/>
          <w:lang w:bidi="ar-SA"/>
        </w:rPr>
        <w:t>Culture and BCG Tourism)</w:t>
      </w:r>
    </w:p>
    <w:p w14:paraId="58923B7A" w14:textId="555E7B41" w:rsidR="00841B22" w:rsidRPr="00DC768D" w:rsidRDefault="00841B22" w:rsidP="001A0A5E">
      <w:pPr>
        <w:tabs>
          <w:tab w:val="left" w:pos="810"/>
          <w:tab w:val="left" w:pos="1890"/>
          <w:tab w:val="left" w:pos="7650"/>
        </w:tabs>
        <w:jc w:val="left"/>
        <w:rPr>
          <w:rFonts w:ascii="TH SarabunPSK" w:eastAsia="Angsana New" w:hAnsi="TH SarabunPSK" w:cs="TH SarabunPSK"/>
          <w:sz w:val="32"/>
          <w:szCs w:val="32"/>
        </w:rPr>
      </w:pPr>
      <w:r w:rsidRPr="00DC768D">
        <w:rPr>
          <w:rFonts w:ascii="TH SarabunPSK" w:eastAsia="Angsana New" w:hAnsi="TH SarabunPSK" w:cs="TH SarabunPSK"/>
          <w:sz w:val="32"/>
          <w:szCs w:val="32"/>
        </w:rPr>
        <w:tab/>
        <w:t xml:space="preserve">GES </w:t>
      </w:r>
      <w:r w:rsidRPr="00DC768D">
        <w:rPr>
          <w:rFonts w:ascii="TH SarabunPSK" w:eastAsia="Angsana New" w:hAnsi="TH SarabunPSK" w:cs="TH SarabunPSK"/>
          <w:sz w:val="32"/>
          <w:szCs w:val="32"/>
          <w:cs/>
        </w:rPr>
        <w:t>2</w:t>
      </w:r>
      <w:r w:rsidRPr="00DC768D">
        <w:rPr>
          <w:rFonts w:ascii="TH SarabunPSK" w:eastAsia="Angsana New" w:hAnsi="TH SarabunPSK" w:cs="TH SarabunPSK" w:hint="cs"/>
          <w:sz w:val="32"/>
          <w:szCs w:val="32"/>
          <w:cs/>
        </w:rPr>
        <w:t>33</w:t>
      </w:r>
      <w:r w:rsidRPr="00DC768D">
        <w:rPr>
          <w:rFonts w:ascii="TH SarabunPSK" w:eastAsia="Angsana New" w:hAnsi="TH SarabunPSK" w:cs="TH SarabunPSK"/>
          <w:sz w:val="32"/>
          <w:szCs w:val="32"/>
          <w:cs/>
        </w:rPr>
        <w:t xml:space="preserve">01 </w:t>
      </w:r>
      <w:r w:rsidRPr="00DC768D">
        <w:rPr>
          <w:rFonts w:ascii="TH SarabunPSK" w:eastAsia="Angsana New" w:hAnsi="TH SarabunPSK" w:cs="TH SarabunPSK"/>
          <w:sz w:val="32"/>
          <w:szCs w:val="32"/>
          <w:cs/>
        </w:rPr>
        <w:tab/>
        <w:t>เส้นทางสู่ความยั่งยืน</w:t>
      </w:r>
      <w:r w:rsidRPr="00DC768D">
        <w:rPr>
          <w:rFonts w:ascii="TH SarabunPSK" w:eastAsia="Angsana New" w:hAnsi="TH SarabunPSK" w:cs="TH SarabunPSK"/>
          <w:sz w:val="32"/>
          <w:szCs w:val="32"/>
        </w:rPr>
        <w:tab/>
        <w:t>1(1-0-2)</w:t>
      </w:r>
    </w:p>
    <w:p w14:paraId="7D00A4DD" w14:textId="1919E133" w:rsidR="00841B22" w:rsidRPr="00DC768D" w:rsidRDefault="00841B22" w:rsidP="001A0A5E">
      <w:pPr>
        <w:tabs>
          <w:tab w:val="left" w:pos="810"/>
          <w:tab w:val="left" w:pos="1890"/>
          <w:tab w:val="left" w:pos="7650"/>
        </w:tabs>
        <w:jc w:val="left"/>
        <w:rPr>
          <w:rFonts w:ascii="TH SarabunPSK" w:eastAsia="Angsana New" w:hAnsi="TH SarabunPSK" w:cs="TH SarabunPSK"/>
          <w:sz w:val="32"/>
          <w:szCs w:val="32"/>
        </w:rPr>
      </w:pPr>
      <w:r w:rsidRPr="00DC768D">
        <w:rPr>
          <w:rFonts w:ascii="TH SarabunPSK" w:eastAsia="Angsana New" w:hAnsi="TH SarabunPSK" w:cs="TH SarabunPSK"/>
          <w:sz w:val="32"/>
          <w:szCs w:val="32"/>
          <w:cs/>
        </w:rPr>
        <w:tab/>
      </w:r>
      <w:r w:rsidRPr="00DC768D">
        <w:rPr>
          <w:rFonts w:ascii="TH SarabunPSK" w:eastAsia="Angsana New" w:hAnsi="TH SarabunPSK" w:cs="TH SarabunPSK"/>
          <w:sz w:val="32"/>
          <w:szCs w:val="32"/>
          <w:cs/>
        </w:rPr>
        <w:tab/>
        <w:t>(</w:t>
      </w:r>
      <w:r w:rsidRPr="00DC768D">
        <w:rPr>
          <w:rFonts w:ascii="TH SarabunPSK" w:eastAsia="Angsana New" w:hAnsi="TH SarabunPSK" w:cs="TH SarabunPSK"/>
          <w:sz w:val="32"/>
          <w:szCs w:val="32"/>
          <w:lang w:bidi="ar-SA"/>
        </w:rPr>
        <w:t>Pathways to Sustainability)</w:t>
      </w:r>
    </w:p>
    <w:p w14:paraId="1CC1A18E" w14:textId="0711EA84" w:rsidR="00841B22" w:rsidRPr="00DC768D" w:rsidRDefault="00841B22" w:rsidP="001A0A5E">
      <w:pPr>
        <w:tabs>
          <w:tab w:val="left" w:pos="810"/>
          <w:tab w:val="left" w:pos="1890"/>
          <w:tab w:val="left" w:pos="7650"/>
        </w:tabs>
        <w:jc w:val="left"/>
        <w:rPr>
          <w:rFonts w:ascii="TH SarabunPSK" w:eastAsia="Angsana New" w:hAnsi="TH SarabunPSK" w:cs="TH SarabunPSK"/>
          <w:sz w:val="32"/>
          <w:szCs w:val="32"/>
        </w:rPr>
      </w:pPr>
      <w:r w:rsidRPr="00DC768D">
        <w:rPr>
          <w:rFonts w:ascii="TH SarabunPSK" w:eastAsia="Angsana New" w:hAnsi="TH SarabunPSK" w:cs="TH SarabunPSK"/>
          <w:b/>
          <w:bCs/>
          <w:sz w:val="32"/>
          <w:szCs w:val="32"/>
          <w:cs/>
        </w:rPr>
        <w:t xml:space="preserve">      </w:t>
      </w:r>
      <w:r w:rsidRPr="00DC768D">
        <w:rPr>
          <w:rFonts w:ascii="TH SarabunPSK" w:eastAsia="Angsana New" w:hAnsi="TH SarabunPSK" w:cs="TH SarabunPSK"/>
          <w:sz w:val="32"/>
          <w:szCs w:val="32"/>
        </w:rPr>
        <w:tab/>
        <w:t>GES 4</w:t>
      </w:r>
      <w:r w:rsidRPr="00DC768D">
        <w:rPr>
          <w:rFonts w:ascii="TH SarabunPSK" w:eastAsia="Angsana New" w:hAnsi="TH SarabunPSK" w:cs="TH SarabunPSK"/>
          <w:sz w:val="32"/>
          <w:szCs w:val="32"/>
          <w:cs/>
        </w:rPr>
        <w:t>2</w:t>
      </w:r>
      <w:r w:rsidRPr="00DC768D">
        <w:rPr>
          <w:rFonts w:ascii="TH SarabunPSK" w:eastAsia="Angsana New" w:hAnsi="TH SarabunPSK" w:cs="TH SarabunPSK" w:hint="cs"/>
          <w:sz w:val="32"/>
          <w:szCs w:val="32"/>
          <w:cs/>
        </w:rPr>
        <w:t>1</w:t>
      </w:r>
      <w:r w:rsidRPr="00DC768D">
        <w:rPr>
          <w:rFonts w:ascii="TH SarabunPSK" w:eastAsia="Angsana New" w:hAnsi="TH SarabunPSK" w:cs="TH SarabunPSK"/>
          <w:sz w:val="32"/>
          <w:szCs w:val="32"/>
          <w:cs/>
        </w:rPr>
        <w:t>0</w:t>
      </w:r>
      <w:r w:rsidRPr="00DC768D">
        <w:rPr>
          <w:rFonts w:ascii="TH SarabunPSK" w:eastAsia="Angsana New" w:hAnsi="TH SarabunPSK" w:cs="TH SarabunPSK" w:hint="cs"/>
          <w:sz w:val="32"/>
          <w:szCs w:val="32"/>
          <w:cs/>
        </w:rPr>
        <w:t>2</w:t>
      </w:r>
      <w:r w:rsidRPr="00DC768D">
        <w:rPr>
          <w:rFonts w:ascii="TH SarabunPSK" w:eastAsia="Angsana New" w:hAnsi="TH SarabunPSK" w:cs="TH SarabunPSK"/>
          <w:sz w:val="32"/>
          <w:szCs w:val="32"/>
          <w:cs/>
        </w:rPr>
        <w:t xml:space="preserve"> </w:t>
      </w:r>
      <w:r w:rsidRPr="00DC768D">
        <w:rPr>
          <w:rFonts w:ascii="TH SarabunPSK" w:eastAsia="Angsana New" w:hAnsi="TH SarabunPSK" w:cs="TH SarabunPSK"/>
          <w:sz w:val="32"/>
          <w:szCs w:val="32"/>
          <w:cs/>
        </w:rPr>
        <w:tab/>
        <w:t>เรียนรู้ชีวิตผ่านมุมคิดทางปรัชญา</w:t>
      </w:r>
      <w:r w:rsidRPr="00DC768D">
        <w:rPr>
          <w:rFonts w:ascii="TH SarabunPSK" w:eastAsia="Angsana New" w:hAnsi="TH SarabunPSK" w:cs="TH SarabunPSK"/>
          <w:sz w:val="32"/>
          <w:szCs w:val="32"/>
        </w:rPr>
        <w:tab/>
        <w:t>1(1-0-2)</w:t>
      </w:r>
    </w:p>
    <w:p w14:paraId="4B5F9462" w14:textId="24AB5A63" w:rsidR="00841B22" w:rsidRPr="00DC768D" w:rsidRDefault="00841B22" w:rsidP="001A0A5E">
      <w:pPr>
        <w:tabs>
          <w:tab w:val="left" w:pos="810"/>
          <w:tab w:val="left" w:pos="1890"/>
          <w:tab w:val="left" w:pos="7650"/>
        </w:tabs>
        <w:jc w:val="left"/>
        <w:rPr>
          <w:rFonts w:ascii="TH SarabunPSK" w:eastAsia="Angsana New" w:hAnsi="TH SarabunPSK" w:cs="TH SarabunPSK"/>
          <w:sz w:val="32"/>
          <w:szCs w:val="32"/>
        </w:rPr>
      </w:pPr>
      <w:r w:rsidRPr="00DC768D">
        <w:rPr>
          <w:rFonts w:ascii="TH SarabunPSK" w:eastAsia="Angsana New" w:hAnsi="TH SarabunPSK" w:cs="TH SarabunPSK"/>
          <w:sz w:val="32"/>
          <w:szCs w:val="32"/>
          <w:cs/>
        </w:rPr>
        <w:tab/>
      </w:r>
      <w:r w:rsidRPr="00DC768D">
        <w:rPr>
          <w:rFonts w:ascii="TH SarabunPSK" w:eastAsia="Angsana New" w:hAnsi="TH SarabunPSK" w:cs="TH SarabunPSK"/>
          <w:sz w:val="32"/>
          <w:szCs w:val="32"/>
          <w:cs/>
        </w:rPr>
        <w:tab/>
        <w:t>(</w:t>
      </w:r>
      <w:r w:rsidRPr="00DC768D">
        <w:rPr>
          <w:rFonts w:ascii="TH SarabunPSK" w:eastAsia="Angsana New" w:hAnsi="TH SarabunPSK" w:cs="TH SarabunPSK"/>
          <w:sz w:val="32"/>
          <w:szCs w:val="32"/>
          <w:lang w:bidi="ar-SA"/>
        </w:rPr>
        <w:t>Learning about life through Philosophy)</w:t>
      </w:r>
    </w:p>
    <w:p w14:paraId="222B91AB" w14:textId="4B9DA829" w:rsidR="00665341" w:rsidRPr="00DC768D" w:rsidRDefault="00665341" w:rsidP="00B14377">
      <w:pPr>
        <w:tabs>
          <w:tab w:val="left" w:pos="7650"/>
          <w:tab w:val="left" w:pos="8100"/>
        </w:tabs>
        <w:spacing w:before="60"/>
        <w:ind w:firstLine="360"/>
        <w:jc w:val="left"/>
        <w:rPr>
          <w:rFonts w:ascii="TH SarabunPSK" w:eastAsia="Angsana New" w:hAnsi="TH SarabunPSK" w:cs="TH SarabunPSK"/>
          <w:b/>
          <w:bCs/>
          <w:sz w:val="32"/>
          <w:szCs w:val="32"/>
        </w:rPr>
      </w:pPr>
      <w:r w:rsidRPr="00DC768D">
        <w:rPr>
          <w:rFonts w:ascii="TH SarabunPSK" w:eastAsia="Angsana New" w:hAnsi="TH SarabunPSK" w:cs="TH SarabunPSK" w:hint="cs"/>
          <w:b/>
          <w:bCs/>
          <w:sz w:val="32"/>
          <w:szCs w:val="32"/>
          <w:cs/>
        </w:rPr>
        <w:t xml:space="preserve">(3) </w:t>
      </w:r>
      <w:r w:rsidRPr="00DC768D">
        <w:rPr>
          <w:rFonts w:ascii="TH SarabunPSK" w:eastAsia="Angsana New" w:hAnsi="TH SarabunPSK" w:cs="TH SarabunPSK"/>
          <w:b/>
          <w:bCs/>
          <w:sz w:val="32"/>
          <w:szCs w:val="32"/>
          <w:cs/>
        </w:rPr>
        <w:t>กลุ่มการมีจิตสำนึกของความเป็นผู้ประกอบการ</w:t>
      </w:r>
      <w:r w:rsidRPr="00DC768D">
        <w:rPr>
          <w:rFonts w:ascii="TH SarabunPSK" w:eastAsia="Angsana New" w:hAnsi="TH SarabunPSK" w:cs="TH SarabunPSK"/>
          <w:b/>
          <w:bCs/>
          <w:sz w:val="32"/>
          <w:szCs w:val="32"/>
          <w:cs/>
        </w:rPr>
        <w:tab/>
      </w:r>
    </w:p>
    <w:p w14:paraId="6888954E" w14:textId="25DE7D14" w:rsidR="001A0A5E" w:rsidRPr="00DC768D" w:rsidRDefault="001A0A5E" w:rsidP="001A0A5E">
      <w:pPr>
        <w:tabs>
          <w:tab w:val="left" w:pos="810"/>
          <w:tab w:val="left" w:pos="1890"/>
          <w:tab w:val="left" w:pos="7650"/>
        </w:tabs>
        <w:jc w:val="left"/>
        <w:rPr>
          <w:rFonts w:ascii="TH SarabunPSK" w:eastAsia="Angsana New" w:hAnsi="TH SarabunPSK" w:cs="TH SarabunPSK"/>
          <w:sz w:val="32"/>
          <w:szCs w:val="32"/>
        </w:rPr>
      </w:pPr>
      <w:r w:rsidRPr="00DC768D">
        <w:rPr>
          <w:rFonts w:ascii="TH SarabunPSK" w:eastAsia="Angsana New" w:hAnsi="TH SarabunPSK" w:cs="TH SarabunPSK"/>
          <w:sz w:val="32"/>
          <w:szCs w:val="32"/>
        </w:rPr>
        <w:tab/>
        <w:t>GES 331</w:t>
      </w:r>
      <w:r w:rsidRPr="00DC768D">
        <w:rPr>
          <w:rFonts w:ascii="TH SarabunPSK" w:eastAsia="Angsana New" w:hAnsi="TH SarabunPSK" w:cs="TH SarabunPSK"/>
          <w:sz w:val="32"/>
          <w:szCs w:val="32"/>
          <w:cs/>
        </w:rPr>
        <w:t xml:space="preserve">01 </w:t>
      </w:r>
      <w:r w:rsidRPr="00DC768D">
        <w:rPr>
          <w:rFonts w:ascii="TH SarabunPSK" w:eastAsia="Angsana New" w:hAnsi="TH SarabunPSK" w:cs="TH SarabunPSK"/>
          <w:sz w:val="32"/>
          <w:szCs w:val="32"/>
          <w:cs/>
        </w:rPr>
        <w:tab/>
        <w:t>การตัดสินใจอย่างเป็นระบบ</w:t>
      </w:r>
      <w:r w:rsidRPr="00DC768D">
        <w:rPr>
          <w:rFonts w:ascii="TH SarabunPSK" w:eastAsia="Angsana New" w:hAnsi="TH SarabunPSK" w:cs="TH SarabunPSK"/>
          <w:sz w:val="32"/>
          <w:szCs w:val="32"/>
        </w:rPr>
        <w:tab/>
        <w:t>1(1-0-2)</w:t>
      </w:r>
    </w:p>
    <w:p w14:paraId="5AD4CB8B" w14:textId="49795365" w:rsidR="001A0A5E" w:rsidRPr="00DC768D" w:rsidRDefault="001A0A5E" w:rsidP="001A0A5E">
      <w:pPr>
        <w:tabs>
          <w:tab w:val="left" w:pos="810"/>
          <w:tab w:val="left" w:pos="1890"/>
          <w:tab w:val="left" w:pos="7650"/>
        </w:tabs>
        <w:jc w:val="left"/>
        <w:rPr>
          <w:rFonts w:ascii="TH SarabunPSK" w:eastAsia="Angsana New" w:hAnsi="TH SarabunPSK" w:cs="TH SarabunPSK"/>
          <w:sz w:val="32"/>
          <w:szCs w:val="32"/>
        </w:rPr>
      </w:pPr>
      <w:r w:rsidRPr="00DC768D">
        <w:rPr>
          <w:rFonts w:ascii="TH SarabunPSK" w:eastAsia="Angsana New" w:hAnsi="TH SarabunPSK" w:cs="TH SarabunPSK"/>
          <w:sz w:val="32"/>
          <w:szCs w:val="32"/>
          <w:cs/>
        </w:rPr>
        <w:tab/>
      </w:r>
      <w:r w:rsidRPr="00DC768D">
        <w:rPr>
          <w:rFonts w:ascii="TH SarabunPSK" w:eastAsia="Angsana New" w:hAnsi="TH SarabunPSK" w:cs="TH SarabunPSK"/>
          <w:sz w:val="32"/>
          <w:szCs w:val="32"/>
          <w:cs/>
        </w:rPr>
        <w:tab/>
        <w:t>(</w:t>
      </w:r>
      <w:r w:rsidRPr="00DC768D">
        <w:rPr>
          <w:rFonts w:ascii="TH SarabunPSK" w:eastAsia="Angsana New" w:hAnsi="TH SarabunPSK" w:cs="TH SarabunPSK"/>
          <w:sz w:val="32"/>
          <w:szCs w:val="32"/>
          <w:lang w:bidi="ar-SA"/>
        </w:rPr>
        <w:t>Systematic Decision Making)</w:t>
      </w:r>
    </w:p>
    <w:p w14:paraId="30917727" w14:textId="775D4CBD" w:rsidR="001A0A5E" w:rsidRPr="00DC768D" w:rsidRDefault="001A0A5E" w:rsidP="001A0A5E">
      <w:pPr>
        <w:tabs>
          <w:tab w:val="left" w:pos="810"/>
          <w:tab w:val="left" w:pos="1890"/>
          <w:tab w:val="left" w:pos="7650"/>
        </w:tabs>
        <w:jc w:val="left"/>
        <w:rPr>
          <w:rFonts w:ascii="TH SarabunPSK" w:eastAsia="Angsana New" w:hAnsi="TH SarabunPSK" w:cs="TH SarabunPSK"/>
          <w:sz w:val="32"/>
          <w:szCs w:val="32"/>
        </w:rPr>
      </w:pPr>
      <w:r w:rsidRPr="00DC768D">
        <w:rPr>
          <w:rFonts w:ascii="TH SarabunPSK" w:eastAsia="Angsana New" w:hAnsi="TH SarabunPSK" w:cs="TH SarabunPSK"/>
          <w:sz w:val="32"/>
          <w:szCs w:val="32"/>
        </w:rPr>
        <w:tab/>
        <w:t>GES 331</w:t>
      </w:r>
      <w:r w:rsidRPr="00DC768D">
        <w:rPr>
          <w:rFonts w:ascii="TH SarabunPSK" w:eastAsia="Angsana New" w:hAnsi="TH SarabunPSK" w:cs="TH SarabunPSK"/>
          <w:sz w:val="32"/>
          <w:szCs w:val="32"/>
          <w:cs/>
        </w:rPr>
        <w:t>0</w:t>
      </w:r>
      <w:r w:rsidRPr="00DC768D">
        <w:rPr>
          <w:rFonts w:ascii="TH SarabunPSK" w:eastAsia="Angsana New" w:hAnsi="TH SarabunPSK" w:cs="TH SarabunPSK" w:hint="cs"/>
          <w:sz w:val="32"/>
          <w:szCs w:val="32"/>
          <w:cs/>
        </w:rPr>
        <w:t>2</w:t>
      </w:r>
      <w:r w:rsidRPr="00DC768D">
        <w:rPr>
          <w:rFonts w:ascii="TH SarabunPSK" w:eastAsia="Angsana New" w:hAnsi="TH SarabunPSK" w:cs="TH SarabunPSK"/>
          <w:sz w:val="32"/>
          <w:szCs w:val="32"/>
          <w:cs/>
        </w:rPr>
        <w:t xml:space="preserve"> </w:t>
      </w:r>
      <w:r w:rsidRPr="00DC768D">
        <w:rPr>
          <w:rFonts w:ascii="TH SarabunPSK" w:eastAsia="Angsana New" w:hAnsi="TH SarabunPSK" w:cs="TH SarabunPSK"/>
          <w:sz w:val="32"/>
          <w:szCs w:val="32"/>
          <w:cs/>
        </w:rPr>
        <w:tab/>
        <w:t>การเจรจาต่อรองอย่างชาญฉลาด</w:t>
      </w:r>
      <w:r w:rsidRPr="00DC768D">
        <w:rPr>
          <w:rFonts w:ascii="TH SarabunPSK" w:eastAsia="Angsana New" w:hAnsi="TH SarabunPSK" w:cs="TH SarabunPSK"/>
          <w:sz w:val="32"/>
          <w:szCs w:val="32"/>
        </w:rPr>
        <w:tab/>
        <w:t>1(1-0-2)</w:t>
      </w:r>
    </w:p>
    <w:p w14:paraId="5794DCF9" w14:textId="5155E44C" w:rsidR="001A0A5E" w:rsidRPr="00DC768D" w:rsidRDefault="001A0A5E" w:rsidP="001A0A5E">
      <w:pPr>
        <w:tabs>
          <w:tab w:val="left" w:pos="810"/>
          <w:tab w:val="left" w:pos="1890"/>
          <w:tab w:val="left" w:pos="7650"/>
        </w:tabs>
        <w:jc w:val="left"/>
        <w:rPr>
          <w:rFonts w:ascii="TH SarabunPSK" w:eastAsia="Angsana New" w:hAnsi="TH SarabunPSK" w:cs="TH SarabunPSK"/>
          <w:sz w:val="32"/>
          <w:szCs w:val="32"/>
        </w:rPr>
      </w:pPr>
      <w:r w:rsidRPr="00DC768D">
        <w:rPr>
          <w:rFonts w:ascii="TH SarabunPSK" w:eastAsia="Angsana New" w:hAnsi="TH SarabunPSK" w:cs="TH SarabunPSK"/>
          <w:sz w:val="32"/>
          <w:szCs w:val="32"/>
          <w:cs/>
        </w:rPr>
        <w:tab/>
      </w:r>
      <w:r w:rsidRPr="00DC768D">
        <w:rPr>
          <w:rFonts w:ascii="TH SarabunPSK" w:eastAsia="Angsana New" w:hAnsi="TH SarabunPSK" w:cs="TH SarabunPSK"/>
          <w:sz w:val="32"/>
          <w:szCs w:val="32"/>
          <w:cs/>
        </w:rPr>
        <w:tab/>
        <w:t>(</w:t>
      </w:r>
      <w:r w:rsidRPr="00DC768D">
        <w:rPr>
          <w:rFonts w:ascii="TH SarabunPSK" w:eastAsia="Angsana New" w:hAnsi="TH SarabunPSK" w:cs="TH SarabunPSK"/>
          <w:sz w:val="32"/>
          <w:szCs w:val="32"/>
          <w:lang w:bidi="ar-SA"/>
        </w:rPr>
        <w:t>Smart Negotiation)</w:t>
      </w:r>
    </w:p>
    <w:p w14:paraId="04EE1314" w14:textId="5723351B" w:rsidR="001A0A5E" w:rsidRPr="00DC768D" w:rsidRDefault="001A0A5E" w:rsidP="001A0A5E">
      <w:pPr>
        <w:tabs>
          <w:tab w:val="left" w:pos="810"/>
          <w:tab w:val="left" w:pos="1890"/>
          <w:tab w:val="left" w:pos="7650"/>
        </w:tabs>
        <w:jc w:val="left"/>
        <w:rPr>
          <w:rFonts w:ascii="TH SarabunPSK" w:eastAsia="Angsana New" w:hAnsi="TH SarabunPSK" w:cs="TH SarabunPSK"/>
          <w:sz w:val="32"/>
          <w:szCs w:val="32"/>
        </w:rPr>
      </w:pPr>
      <w:r w:rsidRPr="00DC768D">
        <w:rPr>
          <w:rFonts w:ascii="TH SarabunPSK" w:eastAsia="Angsana New" w:hAnsi="TH SarabunPSK" w:cs="TH SarabunPSK"/>
          <w:sz w:val="32"/>
          <w:szCs w:val="32"/>
        </w:rPr>
        <w:tab/>
        <w:t>GES 332</w:t>
      </w:r>
      <w:r w:rsidRPr="00DC768D">
        <w:rPr>
          <w:rFonts w:ascii="TH SarabunPSK" w:eastAsia="Angsana New" w:hAnsi="TH SarabunPSK" w:cs="TH SarabunPSK"/>
          <w:sz w:val="32"/>
          <w:szCs w:val="32"/>
          <w:cs/>
        </w:rPr>
        <w:t>0</w:t>
      </w:r>
      <w:r w:rsidRPr="00DC768D">
        <w:rPr>
          <w:rFonts w:ascii="TH SarabunPSK" w:eastAsia="Angsana New" w:hAnsi="TH SarabunPSK" w:cs="TH SarabunPSK" w:hint="cs"/>
          <w:sz w:val="32"/>
          <w:szCs w:val="32"/>
          <w:cs/>
        </w:rPr>
        <w:t>1</w:t>
      </w:r>
      <w:r w:rsidRPr="00DC768D">
        <w:rPr>
          <w:rFonts w:ascii="TH SarabunPSK" w:eastAsia="Angsana New" w:hAnsi="TH SarabunPSK" w:cs="TH SarabunPSK"/>
          <w:sz w:val="32"/>
          <w:szCs w:val="32"/>
          <w:cs/>
        </w:rPr>
        <w:t xml:space="preserve"> </w:t>
      </w:r>
      <w:r w:rsidRPr="00DC768D">
        <w:rPr>
          <w:rFonts w:ascii="TH SarabunPSK" w:eastAsia="Angsana New" w:hAnsi="TH SarabunPSK" w:cs="TH SarabunPSK"/>
          <w:sz w:val="32"/>
          <w:szCs w:val="32"/>
          <w:cs/>
        </w:rPr>
        <w:tab/>
        <w:t>การวางแผนการเงินส่วนบุคคล</w:t>
      </w:r>
      <w:r w:rsidRPr="00DC768D">
        <w:rPr>
          <w:rFonts w:ascii="TH SarabunPSK" w:eastAsia="Angsana New" w:hAnsi="TH SarabunPSK" w:cs="TH SarabunPSK"/>
          <w:sz w:val="32"/>
          <w:szCs w:val="32"/>
        </w:rPr>
        <w:tab/>
        <w:t>1(1-0-2)</w:t>
      </w:r>
    </w:p>
    <w:p w14:paraId="3C5E98D8" w14:textId="7CB93D93" w:rsidR="001A0A5E" w:rsidRPr="00DC768D" w:rsidRDefault="001A0A5E" w:rsidP="001A0A5E">
      <w:pPr>
        <w:tabs>
          <w:tab w:val="left" w:pos="810"/>
          <w:tab w:val="left" w:pos="1890"/>
          <w:tab w:val="left" w:pos="7650"/>
        </w:tabs>
        <w:jc w:val="left"/>
        <w:rPr>
          <w:rFonts w:ascii="TH SarabunPSK" w:eastAsia="Angsana New" w:hAnsi="TH SarabunPSK" w:cs="TH SarabunPSK"/>
          <w:sz w:val="32"/>
          <w:szCs w:val="32"/>
        </w:rPr>
      </w:pPr>
      <w:r w:rsidRPr="00DC768D">
        <w:rPr>
          <w:rFonts w:ascii="TH SarabunPSK" w:eastAsia="Angsana New" w:hAnsi="TH SarabunPSK" w:cs="TH SarabunPSK"/>
          <w:sz w:val="32"/>
          <w:szCs w:val="32"/>
          <w:cs/>
        </w:rPr>
        <w:tab/>
      </w:r>
      <w:r w:rsidRPr="00DC768D">
        <w:rPr>
          <w:rFonts w:ascii="TH SarabunPSK" w:eastAsia="Angsana New" w:hAnsi="TH SarabunPSK" w:cs="TH SarabunPSK"/>
          <w:sz w:val="32"/>
          <w:szCs w:val="32"/>
          <w:cs/>
        </w:rPr>
        <w:tab/>
        <w:t>(</w:t>
      </w:r>
      <w:r w:rsidRPr="00DC768D">
        <w:rPr>
          <w:rFonts w:ascii="TH SarabunPSK" w:eastAsia="Angsana New" w:hAnsi="TH SarabunPSK" w:cs="TH SarabunPSK"/>
          <w:sz w:val="32"/>
          <w:szCs w:val="32"/>
          <w:lang w:bidi="ar-SA"/>
        </w:rPr>
        <w:t>Personal Financial Planning)</w:t>
      </w:r>
    </w:p>
    <w:p w14:paraId="141A6140" w14:textId="160B1523" w:rsidR="001A0A5E" w:rsidRPr="00DC768D" w:rsidRDefault="001A0A5E" w:rsidP="001A0A5E">
      <w:pPr>
        <w:tabs>
          <w:tab w:val="left" w:pos="810"/>
          <w:tab w:val="left" w:pos="1890"/>
          <w:tab w:val="left" w:pos="7650"/>
        </w:tabs>
        <w:jc w:val="left"/>
        <w:rPr>
          <w:rFonts w:ascii="TH SarabunPSK" w:eastAsia="Angsana New" w:hAnsi="TH SarabunPSK" w:cs="TH SarabunPSK"/>
          <w:sz w:val="32"/>
          <w:szCs w:val="32"/>
        </w:rPr>
      </w:pPr>
      <w:r w:rsidRPr="00DC768D">
        <w:rPr>
          <w:rFonts w:ascii="TH SarabunPSK" w:eastAsia="Angsana New" w:hAnsi="TH SarabunPSK" w:cs="TH SarabunPSK"/>
          <w:sz w:val="32"/>
          <w:szCs w:val="32"/>
        </w:rPr>
        <w:tab/>
        <w:t>GES 332</w:t>
      </w:r>
      <w:r w:rsidRPr="00DC768D">
        <w:rPr>
          <w:rFonts w:ascii="TH SarabunPSK" w:eastAsia="Angsana New" w:hAnsi="TH SarabunPSK" w:cs="TH SarabunPSK"/>
          <w:sz w:val="32"/>
          <w:szCs w:val="32"/>
          <w:cs/>
        </w:rPr>
        <w:t>0</w:t>
      </w:r>
      <w:r w:rsidRPr="00DC768D">
        <w:rPr>
          <w:rFonts w:ascii="TH SarabunPSK" w:eastAsia="Angsana New" w:hAnsi="TH SarabunPSK" w:cs="TH SarabunPSK" w:hint="cs"/>
          <w:sz w:val="32"/>
          <w:szCs w:val="32"/>
          <w:cs/>
        </w:rPr>
        <w:t>2</w:t>
      </w:r>
      <w:r w:rsidRPr="00DC768D">
        <w:rPr>
          <w:rFonts w:ascii="TH SarabunPSK" w:eastAsia="Angsana New" w:hAnsi="TH SarabunPSK" w:cs="TH SarabunPSK"/>
          <w:sz w:val="32"/>
          <w:szCs w:val="32"/>
          <w:cs/>
        </w:rPr>
        <w:t xml:space="preserve"> </w:t>
      </w:r>
      <w:r w:rsidRPr="00DC768D">
        <w:rPr>
          <w:rFonts w:ascii="TH SarabunPSK" w:eastAsia="Angsana New" w:hAnsi="TH SarabunPSK" w:cs="TH SarabunPSK"/>
          <w:sz w:val="32"/>
          <w:szCs w:val="32"/>
          <w:cs/>
        </w:rPr>
        <w:tab/>
        <w:t>ก่อร่างสร้างพอร์ตการเงิน</w:t>
      </w:r>
      <w:r w:rsidRPr="00DC768D">
        <w:rPr>
          <w:rFonts w:ascii="TH SarabunPSK" w:eastAsia="Angsana New" w:hAnsi="TH SarabunPSK" w:cs="TH SarabunPSK"/>
          <w:sz w:val="32"/>
          <w:szCs w:val="32"/>
        </w:rPr>
        <w:tab/>
        <w:t>1(1-0-2)</w:t>
      </w:r>
    </w:p>
    <w:p w14:paraId="5311925D" w14:textId="42369E0F" w:rsidR="001A0A5E" w:rsidRPr="00DC768D" w:rsidRDefault="001A0A5E" w:rsidP="001A0A5E">
      <w:pPr>
        <w:tabs>
          <w:tab w:val="left" w:pos="810"/>
          <w:tab w:val="left" w:pos="1890"/>
          <w:tab w:val="left" w:pos="7650"/>
        </w:tabs>
        <w:jc w:val="left"/>
        <w:rPr>
          <w:rFonts w:ascii="TH SarabunPSK" w:eastAsia="Angsana New" w:hAnsi="TH SarabunPSK" w:cs="TH SarabunPSK"/>
          <w:sz w:val="32"/>
          <w:szCs w:val="32"/>
        </w:rPr>
      </w:pPr>
      <w:r w:rsidRPr="00DC768D">
        <w:rPr>
          <w:rFonts w:ascii="TH SarabunPSK" w:eastAsia="Angsana New" w:hAnsi="TH SarabunPSK" w:cs="TH SarabunPSK"/>
          <w:sz w:val="32"/>
          <w:szCs w:val="32"/>
          <w:cs/>
        </w:rPr>
        <w:tab/>
      </w:r>
      <w:r w:rsidRPr="00DC768D">
        <w:rPr>
          <w:rFonts w:ascii="TH SarabunPSK" w:eastAsia="Angsana New" w:hAnsi="TH SarabunPSK" w:cs="TH SarabunPSK"/>
          <w:sz w:val="32"/>
          <w:szCs w:val="32"/>
          <w:cs/>
        </w:rPr>
        <w:tab/>
        <w:t>(</w:t>
      </w:r>
      <w:r w:rsidRPr="00DC768D">
        <w:rPr>
          <w:rFonts w:ascii="TH SarabunPSK" w:eastAsia="Angsana New" w:hAnsi="TH SarabunPSK" w:cs="TH SarabunPSK"/>
          <w:sz w:val="32"/>
          <w:szCs w:val="32"/>
          <w:lang w:bidi="ar-SA"/>
        </w:rPr>
        <w:t>Building a Financial Portfolio)</w:t>
      </w:r>
    </w:p>
    <w:p w14:paraId="6428E9E0" w14:textId="5BD625E7" w:rsidR="001A0A5E" w:rsidRPr="00DC768D" w:rsidRDefault="001A0A5E" w:rsidP="001A0A5E">
      <w:pPr>
        <w:tabs>
          <w:tab w:val="left" w:pos="810"/>
          <w:tab w:val="left" w:pos="1890"/>
          <w:tab w:val="left" w:pos="7650"/>
        </w:tabs>
        <w:jc w:val="left"/>
        <w:rPr>
          <w:rFonts w:ascii="TH SarabunPSK" w:eastAsia="Angsana New" w:hAnsi="TH SarabunPSK" w:cs="TH SarabunPSK"/>
          <w:sz w:val="32"/>
          <w:szCs w:val="32"/>
        </w:rPr>
      </w:pPr>
      <w:r w:rsidRPr="00DC768D">
        <w:rPr>
          <w:rFonts w:ascii="TH SarabunPSK" w:eastAsia="Angsana New" w:hAnsi="TH SarabunPSK" w:cs="TH SarabunPSK"/>
          <w:sz w:val="32"/>
          <w:szCs w:val="32"/>
        </w:rPr>
        <w:tab/>
        <w:t>GES 332</w:t>
      </w:r>
      <w:r w:rsidRPr="00DC768D">
        <w:rPr>
          <w:rFonts w:ascii="TH SarabunPSK" w:eastAsia="Angsana New" w:hAnsi="TH SarabunPSK" w:cs="TH SarabunPSK"/>
          <w:sz w:val="32"/>
          <w:szCs w:val="32"/>
          <w:cs/>
        </w:rPr>
        <w:t>0</w:t>
      </w:r>
      <w:r w:rsidRPr="00DC768D">
        <w:rPr>
          <w:rFonts w:ascii="TH SarabunPSK" w:eastAsia="Angsana New" w:hAnsi="TH SarabunPSK" w:cs="TH SarabunPSK" w:hint="cs"/>
          <w:sz w:val="32"/>
          <w:szCs w:val="32"/>
          <w:cs/>
        </w:rPr>
        <w:t>3</w:t>
      </w:r>
      <w:r w:rsidRPr="00DC768D">
        <w:rPr>
          <w:rFonts w:ascii="TH SarabunPSK" w:eastAsia="Angsana New" w:hAnsi="TH SarabunPSK" w:cs="TH SarabunPSK"/>
          <w:sz w:val="32"/>
          <w:szCs w:val="32"/>
          <w:cs/>
        </w:rPr>
        <w:t xml:space="preserve"> </w:t>
      </w:r>
      <w:r w:rsidRPr="00DC768D">
        <w:rPr>
          <w:rFonts w:ascii="TH SarabunPSK" w:eastAsia="Angsana New" w:hAnsi="TH SarabunPSK" w:cs="TH SarabunPSK"/>
          <w:sz w:val="32"/>
          <w:szCs w:val="32"/>
          <w:cs/>
        </w:rPr>
        <w:tab/>
        <w:t>การศึกษาความเป็นไปได้ของโครงการ</w:t>
      </w:r>
      <w:r w:rsidRPr="00DC768D">
        <w:rPr>
          <w:rFonts w:ascii="TH SarabunPSK" w:eastAsia="Angsana New" w:hAnsi="TH SarabunPSK" w:cs="TH SarabunPSK"/>
          <w:sz w:val="32"/>
          <w:szCs w:val="32"/>
        </w:rPr>
        <w:tab/>
        <w:t>1(1-0-2)</w:t>
      </w:r>
    </w:p>
    <w:p w14:paraId="10A12C64" w14:textId="4178FB90" w:rsidR="001A0A5E" w:rsidRPr="00DC768D" w:rsidRDefault="001A0A5E" w:rsidP="001A0A5E">
      <w:pPr>
        <w:tabs>
          <w:tab w:val="left" w:pos="810"/>
          <w:tab w:val="left" w:pos="1890"/>
          <w:tab w:val="left" w:pos="7650"/>
        </w:tabs>
        <w:jc w:val="left"/>
        <w:rPr>
          <w:rFonts w:ascii="TH SarabunPSK" w:eastAsia="Angsana New" w:hAnsi="TH SarabunPSK" w:cs="TH SarabunPSK"/>
          <w:sz w:val="32"/>
          <w:szCs w:val="32"/>
        </w:rPr>
      </w:pPr>
      <w:r w:rsidRPr="00DC768D">
        <w:rPr>
          <w:rFonts w:ascii="TH SarabunPSK" w:eastAsia="Angsana New" w:hAnsi="TH SarabunPSK" w:cs="TH SarabunPSK"/>
          <w:sz w:val="32"/>
          <w:szCs w:val="32"/>
          <w:cs/>
        </w:rPr>
        <w:tab/>
      </w:r>
      <w:r w:rsidRPr="00DC768D">
        <w:rPr>
          <w:rFonts w:ascii="TH SarabunPSK" w:eastAsia="Angsana New" w:hAnsi="TH SarabunPSK" w:cs="TH SarabunPSK"/>
          <w:sz w:val="32"/>
          <w:szCs w:val="32"/>
          <w:cs/>
        </w:rPr>
        <w:tab/>
        <w:t>(</w:t>
      </w:r>
      <w:r w:rsidRPr="00DC768D">
        <w:rPr>
          <w:rFonts w:ascii="TH SarabunPSK" w:eastAsia="Angsana New" w:hAnsi="TH SarabunPSK" w:cs="TH SarabunPSK"/>
          <w:sz w:val="32"/>
          <w:szCs w:val="32"/>
          <w:lang w:bidi="ar-SA"/>
        </w:rPr>
        <w:t>Project Feasibility Study)</w:t>
      </w:r>
    </w:p>
    <w:p w14:paraId="1230AF07" w14:textId="3F19FA49" w:rsidR="001A0A5E" w:rsidRPr="00DC768D" w:rsidRDefault="001A0A5E" w:rsidP="001A0A5E">
      <w:pPr>
        <w:tabs>
          <w:tab w:val="left" w:pos="810"/>
          <w:tab w:val="left" w:pos="1890"/>
          <w:tab w:val="left" w:pos="7650"/>
        </w:tabs>
        <w:jc w:val="left"/>
        <w:rPr>
          <w:rFonts w:ascii="TH SarabunPSK" w:eastAsia="Angsana New" w:hAnsi="TH SarabunPSK" w:cs="TH SarabunPSK"/>
          <w:sz w:val="32"/>
          <w:szCs w:val="32"/>
        </w:rPr>
      </w:pPr>
      <w:r w:rsidRPr="00DC768D">
        <w:rPr>
          <w:rFonts w:ascii="TH SarabunPSK" w:eastAsia="Angsana New" w:hAnsi="TH SarabunPSK" w:cs="TH SarabunPSK"/>
          <w:sz w:val="32"/>
          <w:szCs w:val="32"/>
        </w:rPr>
        <w:tab/>
        <w:t>GES 332</w:t>
      </w:r>
      <w:r w:rsidRPr="00DC768D">
        <w:rPr>
          <w:rFonts w:ascii="TH SarabunPSK" w:eastAsia="Angsana New" w:hAnsi="TH SarabunPSK" w:cs="TH SarabunPSK"/>
          <w:sz w:val="32"/>
          <w:szCs w:val="32"/>
          <w:cs/>
        </w:rPr>
        <w:t>0</w:t>
      </w:r>
      <w:r w:rsidRPr="00DC768D">
        <w:rPr>
          <w:rFonts w:ascii="TH SarabunPSK" w:eastAsia="Angsana New" w:hAnsi="TH SarabunPSK" w:cs="TH SarabunPSK" w:hint="cs"/>
          <w:sz w:val="32"/>
          <w:szCs w:val="32"/>
          <w:cs/>
        </w:rPr>
        <w:t>4</w:t>
      </w:r>
      <w:r w:rsidRPr="00DC768D">
        <w:rPr>
          <w:rFonts w:ascii="TH SarabunPSK" w:eastAsia="Angsana New" w:hAnsi="TH SarabunPSK" w:cs="TH SarabunPSK"/>
          <w:sz w:val="32"/>
          <w:szCs w:val="32"/>
          <w:cs/>
        </w:rPr>
        <w:t xml:space="preserve"> </w:t>
      </w:r>
      <w:r w:rsidRPr="00DC768D">
        <w:rPr>
          <w:rFonts w:ascii="TH SarabunPSK" w:eastAsia="Angsana New" w:hAnsi="TH SarabunPSK" w:cs="TH SarabunPSK"/>
          <w:sz w:val="32"/>
          <w:szCs w:val="32"/>
          <w:cs/>
        </w:rPr>
        <w:tab/>
        <w:t>การออกแบบกลยุทธ์ขององค์กร</w:t>
      </w:r>
      <w:r w:rsidRPr="00DC768D">
        <w:rPr>
          <w:rFonts w:ascii="TH SarabunPSK" w:eastAsia="Angsana New" w:hAnsi="TH SarabunPSK" w:cs="TH SarabunPSK"/>
          <w:sz w:val="32"/>
          <w:szCs w:val="32"/>
        </w:rPr>
        <w:tab/>
        <w:t>1(1-0-2)</w:t>
      </w:r>
    </w:p>
    <w:p w14:paraId="70B769F2" w14:textId="62A38CB2" w:rsidR="001A0A5E" w:rsidRPr="00DC768D" w:rsidRDefault="001A0A5E" w:rsidP="001A0A5E">
      <w:pPr>
        <w:tabs>
          <w:tab w:val="left" w:pos="810"/>
          <w:tab w:val="left" w:pos="1890"/>
          <w:tab w:val="left" w:pos="7650"/>
        </w:tabs>
        <w:jc w:val="left"/>
        <w:rPr>
          <w:rFonts w:ascii="TH SarabunPSK" w:eastAsia="Angsana New" w:hAnsi="TH SarabunPSK" w:cs="TH SarabunPSK"/>
          <w:sz w:val="32"/>
          <w:szCs w:val="32"/>
        </w:rPr>
      </w:pPr>
      <w:r w:rsidRPr="00DC768D">
        <w:rPr>
          <w:rFonts w:ascii="TH SarabunPSK" w:eastAsia="Angsana New" w:hAnsi="TH SarabunPSK" w:cs="TH SarabunPSK"/>
          <w:sz w:val="32"/>
          <w:szCs w:val="32"/>
          <w:cs/>
        </w:rPr>
        <w:tab/>
      </w:r>
      <w:r w:rsidRPr="00DC768D">
        <w:rPr>
          <w:rFonts w:ascii="TH SarabunPSK" w:eastAsia="Angsana New" w:hAnsi="TH SarabunPSK" w:cs="TH SarabunPSK"/>
          <w:sz w:val="32"/>
          <w:szCs w:val="32"/>
          <w:cs/>
        </w:rPr>
        <w:tab/>
        <w:t>(</w:t>
      </w:r>
      <w:r w:rsidRPr="00DC768D">
        <w:rPr>
          <w:rFonts w:ascii="TH SarabunPSK" w:eastAsia="Angsana New" w:hAnsi="TH SarabunPSK" w:cs="TH SarabunPSK"/>
          <w:sz w:val="32"/>
          <w:szCs w:val="32"/>
          <w:lang w:bidi="ar-SA"/>
        </w:rPr>
        <w:t>Organizational Strategy)</w:t>
      </w:r>
    </w:p>
    <w:p w14:paraId="7C7FFF05" w14:textId="7A48F74C" w:rsidR="00665341" w:rsidRPr="00DC768D" w:rsidRDefault="00665341" w:rsidP="00B14377">
      <w:pPr>
        <w:tabs>
          <w:tab w:val="left" w:pos="7650"/>
          <w:tab w:val="left" w:pos="8100"/>
        </w:tabs>
        <w:spacing w:before="60"/>
        <w:ind w:firstLine="360"/>
        <w:jc w:val="left"/>
        <w:rPr>
          <w:rFonts w:ascii="TH SarabunPSK" w:eastAsia="Angsana New" w:hAnsi="TH SarabunPSK" w:cs="TH SarabunPSK"/>
          <w:b/>
          <w:bCs/>
          <w:sz w:val="32"/>
          <w:szCs w:val="32"/>
        </w:rPr>
      </w:pPr>
      <w:r w:rsidRPr="00DC768D">
        <w:rPr>
          <w:rFonts w:ascii="TH SarabunPSK" w:eastAsia="Angsana New" w:hAnsi="TH SarabunPSK" w:cs="TH SarabunPSK" w:hint="cs"/>
          <w:b/>
          <w:bCs/>
          <w:sz w:val="32"/>
          <w:szCs w:val="32"/>
          <w:cs/>
        </w:rPr>
        <w:t xml:space="preserve">(4) </w:t>
      </w:r>
      <w:r w:rsidRPr="00DC768D">
        <w:rPr>
          <w:rFonts w:ascii="TH SarabunPSK" w:eastAsia="Angsana New" w:hAnsi="TH SarabunPSK" w:cs="TH SarabunPSK"/>
          <w:b/>
          <w:bCs/>
          <w:sz w:val="32"/>
          <w:szCs w:val="32"/>
          <w:cs/>
        </w:rPr>
        <w:t xml:space="preserve">กลุ่มการเป็นผู้เรียนรู้ตลอดชีวิต               </w:t>
      </w:r>
      <w:r w:rsidRPr="00DC768D">
        <w:rPr>
          <w:rFonts w:ascii="TH SarabunPSK" w:eastAsia="Angsana New" w:hAnsi="TH SarabunPSK" w:cs="TH SarabunPSK"/>
          <w:b/>
          <w:bCs/>
          <w:sz w:val="32"/>
          <w:szCs w:val="32"/>
          <w:cs/>
        </w:rPr>
        <w:tab/>
      </w:r>
    </w:p>
    <w:p w14:paraId="4B677BA4" w14:textId="01F49EF5" w:rsidR="003E2DF4" w:rsidRPr="00DC768D" w:rsidRDefault="003E2DF4" w:rsidP="003E2DF4">
      <w:pPr>
        <w:tabs>
          <w:tab w:val="left" w:pos="810"/>
          <w:tab w:val="left" w:pos="1890"/>
          <w:tab w:val="left" w:pos="7650"/>
        </w:tabs>
        <w:jc w:val="left"/>
        <w:rPr>
          <w:rFonts w:ascii="TH SarabunPSK" w:eastAsia="Angsana New" w:hAnsi="TH SarabunPSK" w:cs="TH SarabunPSK"/>
          <w:sz w:val="32"/>
          <w:szCs w:val="32"/>
        </w:rPr>
      </w:pPr>
      <w:r w:rsidRPr="00DC768D">
        <w:rPr>
          <w:rFonts w:ascii="TH SarabunPSK" w:eastAsia="Angsana New" w:hAnsi="TH SarabunPSK" w:cs="TH SarabunPSK"/>
          <w:sz w:val="32"/>
          <w:szCs w:val="32"/>
        </w:rPr>
        <w:tab/>
        <w:t xml:space="preserve">GES </w:t>
      </w:r>
      <w:r w:rsidRPr="00DC768D">
        <w:rPr>
          <w:rFonts w:ascii="TH SarabunPSK" w:eastAsia="Angsana New" w:hAnsi="TH SarabunPSK" w:cs="TH SarabunPSK"/>
          <w:sz w:val="32"/>
          <w:szCs w:val="32"/>
          <w:cs/>
        </w:rPr>
        <w:t xml:space="preserve">22101 </w:t>
      </w:r>
      <w:r w:rsidRPr="00DC768D">
        <w:rPr>
          <w:rFonts w:ascii="TH SarabunPSK" w:eastAsia="Angsana New" w:hAnsi="TH SarabunPSK" w:cs="TH SarabunPSK"/>
          <w:sz w:val="32"/>
          <w:szCs w:val="32"/>
          <w:cs/>
        </w:rPr>
        <w:tab/>
        <w:t>สำรวจบทเรียนทางประวัติศาสตร์</w:t>
      </w:r>
      <w:r w:rsidRPr="00DC768D">
        <w:rPr>
          <w:rFonts w:ascii="TH SarabunPSK" w:eastAsia="Angsana New" w:hAnsi="TH SarabunPSK" w:cs="TH SarabunPSK"/>
          <w:sz w:val="32"/>
          <w:szCs w:val="32"/>
        </w:rPr>
        <w:tab/>
        <w:t>1(1-0-2)</w:t>
      </w:r>
    </w:p>
    <w:p w14:paraId="5BFF0FAE" w14:textId="4B8EDFA3" w:rsidR="003E2DF4" w:rsidRPr="00DC768D" w:rsidRDefault="003E2DF4" w:rsidP="003E2DF4">
      <w:pPr>
        <w:tabs>
          <w:tab w:val="left" w:pos="810"/>
          <w:tab w:val="left" w:pos="1890"/>
          <w:tab w:val="left" w:pos="7650"/>
        </w:tabs>
        <w:jc w:val="left"/>
        <w:rPr>
          <w:rFonts w:ascii="TH SarabunPSK" w:eastAsia="Angsana New" w:hAnsi="TH SarabunPSK" w:cs="TH SarabunPSK"/>
          <w:sz w:val="32"/>
          <w:szCs w:val="32"/>
        </w:rPr>
      </w:pPr>
      <w:r w:rsidRPr="00DC768D">
        <w:rPr>
          <w:rFonts w:ascii="TH SarabunPSK" w:eastAsia="Angsana New" w:hAnsi="TH SarabunPSK" w:cs="TH SarabunPSK"/>
          <w:sz w:val="32"/>
          <w:szCs w:val="32"/>
          <w:cs/>
        </w:rPr>
        <w:tab/>
      </w:r>
      <w:r w:rsidRPr="00DC768D">
        <w:rPr>
          <w:rFonts w:ascii="TH SarabunPSK" w:eastAsia="Angsana New" w:hAnsi="TH SarabunPSK" w:cs="TH SarabunPSK"/>
          <w:sz w:val="32"/>
          <w:szCs w:val="32"/>
          <w:cs/>
        </w:rPr>
        <w:tab/>
        <w:t>(</w:t>
      </w:r>
      <w:r w:rsidRPr="00DC768D">
        <w:rPr>
          <w:rFonts w:ascii="TH SarabunPSK" w:eastAsia="Angsana New" w:hAnsi="TH SarabunPSK" w:cs="TH SarabunPSK"/>
          <w:sz w:val="32"/>
          <w:szCs w:val="32"/>
          <w:lang w:bidi="ar-SA"/>
        </w:rPr>
        <w:t>Exploring Historical Lessons)</w:t>
      </w:r>
    </w:p>
    <w:p w14:paraId="63095C87" w14:textId="41DA16ED" w:rsidR="003E2DF4" w:rsidRPr="00DC768D" w:rsidRDefault="003E2DF4" w:rsidP="003E2DF4">
      <w:pPr>
        <w:tabs>
          <w:tab w:val="left" w:pos="810"/>
          <w:tab w:val="left" w:pos="1890"/>
          <w:tab w:val="left" w:pos="7650"/>
        </w:tabs>
        <w:jc w:val="left"/>
        <w:rPr>
          <w:rFonts w:ascii="TH SarabunPSK" w:eastAsia="Angsana New" w:hAnsi="TH SarabunPSK" w:cs="TH SarabunPSK"/>
          <w:sz w:val="32"/>
          <w:szCs w:val="32"/>
        </w:rPr>
      </w:pPr>
      <w:r w:rsidRPr="00DC768D">
        <w:rPr>
          <w:rFonts w:ascii="TH SarabunPSK" w:eastAsia="Angsana New" w:hAnsi="TH SarabunPSK" w:cs="TH SarabunPSK"/>
          <w:b/>
          <w:bCs/>
          <w:sz w:val="32"/>
          <w:szCs w:val="32"/>
          <w:cs/>
        </w:rPr>
        <w:t xml:space="preserve">      </w:t>
      </w:r>
      <w:r w:rsidRPr="00DC768D">
        <w:rPr>
          <w:rFonts w:ascii="TH SarabunPSK" w:eastAsia="Angsana New" w:hAnsi="TH SarabunPSK" w:cs="TH SarabunPSK"/>
          <w:sz w:val="32"/>
          <w:szCs w:val="32"/>
        </w:rPr>
        <w:tab/>
        <w:t xml:space="preserve">GES </w:t>
      </w:r>
      <w:r w:rsidRPr="00DC768D">
        <w:rPr>
          <w:rFonts w:ascii="TH SarabunPSK" w:eastAsia="Angsana New" w:hAnsi="TH SarabunPSK" w:cs="TH SarabunPSK"/>
          <w:sz w:val="32"/>
          <w:szCs w:val="32"/>
          <w:cs/>
        </w:rPr>
        <w:t>22</w:t>
      </w:r>
      <w:r w:rsidRPr="00DC768D">
        <w:rPr>
          <w:rFonts w:ascii="TH SarabunPSK" w:eastAsia="Angsana New" w:hAnsi="TH SarabunPSK" w:cs="TH SarabunPSK" w:hint="cs"/>
          <w:sz w:val="32"/>
          <w:szCs w:val="32"/>
          <w:cs/>
        </w:rPr>
        <w:t>2</w:t>
      </w:r>
      <w:r w:rsidRPr="00DC768D">
        <w:rPr>
          <w:rFonts w:ascii="TH SarabunPSK" w:eastAsia="Angsana New" w:hAnsi="TH SarabunPSK" w:cs="TH SarabunPSK"/>
          <w:sz w:val="32"/>
          <w:szCs w:val="32"/>
          <w:cs/>
        </w:rPr>
        <w:t xml:space="preserve">01 </w:t>
      </w:r>
      <w:r w:rsidRPr="00DC768D">
        <w:rPr>
          <w:rFonts w:ascii="TH SarabunPSK" w:eastAsia="Angsana New" w:hAnsi="TH SarabunPSK" w:cs="TH SarabunPSK"/>
          <w:sz w:val="32"/>
          <w:szCs w:val="32"/>
          <w:cs/>
        </w:rPr>
        <w:tab/>
        <w:t>ความท้าทายด้านสิ่งแวดล้อม</w:t>
      </w:r>
      <w:r w:rsidRPr="00DC768D">
        <w:rPr>
          <w:rFonts w:ascii="TH SarabunPSK" w:eastAsia="Angsana New" w:hAnsi="TH SarabunPSK" w:cs="TH SarabunPSK"/>
          <w:sz w:val="32"/>
          <w:szCs w:val="32"/>
        </w:rPr>
        <w:tab/>
        <w:t>1(1-0-2)</w:t>
      </w:r>
    </w:p>
    <w:p w14:paraId="792F8A78" w14:textId="66AE4741" w:rsidR="003E2DF4" w:rsidRPr="00DC768D" w:rsidRDefault="003E2DF4" w:rsidP="003E2DF4">
      <w:pPr>
        <w:tabs>
          <w:tab w:val="left" w:pos="810"/>
          <w:tab w:val="left" w:pos="1890"/>
          <w:tab w:val="left" w:pos="7650"/>
        </w:tabs>
        <w:jc w:val="left"/>
        <w:rPr>
          <w:rFonts w:ascii="TH SarabunPSK" w:eastAsia="Angsana New" w:hAnsi="TH SarabunPSK" w:cs="TH SarabunPSK"/>
          <w:sz w:val="32"/>
          <w:szCs w:val="32"/>
        </w:rPr>
      </w:pPr>
      <w:r w:rsidRPr="00DC768D">
        <w:rPr>
          <w:rFonts w:ascii="TH SarabunPSK" w:eastAsia="Angsana New" w:hAnsi="TH SarabunPSK" w:cs="TH SarabunPSK"/>
          <w:sz w:val="32"/>
          <w:szCs w:val="32"/>
          <w:cs/>
        </w:rPr>
        <w:tab/>
      </w:r>
      <w:r w:rsidRPr="00DC768D">
        <w:rPr>
          <w:rFonts w:ascii="TH SarabunPSK" w:eastAsia="Angsana New" w:hAnsi="TH SarabunPSK" w:cs="TH SarabunPSK"/>
          <w:sz w:val="32"/>
          <w:szCs w:val="32"/>
          <w:cs/>
        </w:rPr>
        <w:tab/>
        <w:t>(</w:t>
      </w:r>
      <w:r w:rsidRPr="00DC768D">
        <w:rPr>
          <w:rFonts w:ascii="TH SarabunPSK" w:eastAsia="Angsana New" w:hAnsi="TH SarabunPSK" w:cs="TH SarabunPSK"/>
          <w:sz w:val="32"/>
          <w:szCs w:val="32"/>
          <w:lang w:bidi="ar-SA"/>
        </w:rPr>
        <w:t>Environmental Challenges)</w:t>
      </w:r>
    </w:p>
    <w:p w14:paraId="441A8A79" w14:textId="2EDDD834" w:rsidR="003E2DF4" w:rsidRPr="00DC768D" w:rsidRDefault="003E2DF4" w:rsidP="003E2DF4">
      <w:pPr>
        <w:tabs>
          <w:tab w:val="left" w:pos="810"/>
          <w:tab w:val="left" w:pos="1890"/>
          <w:tab w:val="left" w:pos="7650"/>
        </w:tabs>
        <w:jc w:val="left"/>
        <w:rPr>
          <w:rFonts w:ascii="TH SarabunPSK" w:eastAsia="Angsana New" w:hAnsi="TH SarabunPSK" w:cs="TH SarabunPSK"/>
          <w:sz w:val="32"/>
          <w:szCs w:val="32"/>
        </w:rPr>
      </w:pPr>
      <w:r w:rsidRPr="00DC768D">
        <w:rPr>
          <w:rFonts w:ascii="TH SarabunPSK" w:eastAsia="Angsana New" w:hAnsi="TH SarabunPSK" w:cs="TH SarabunPSK"/>
          <w:b/>
          <w:bCs/>
          <w:sz w:val="32"/>
          <w:szCs w:val="32"/>
          <w:cs/>
        </w:rPr>
        <w:t xml:space="preserve">      </w:t>
      </w:r>
      <w:r w:rsidRPr="00DC768D">
        <w:rPr>
          <w:rFonts w:ascii="TH SarabunPSK" w:eastAsia="Angsana New" w:hAnsi="TH SarabunPSK" w:cs="TH SarabunPSK"/>
          <w:sz w:val="32"/>
          <w:szCs w:val="32"/>
        </w:rPr>
        <w:tab/>
        <w:t>GES 4</w:t>
      </w:r>
      <w:r w:rsidRPr="00DC768D">
        <w:rPr>
          <w:rFonts w:ascii="TH SarabunPSK" w:eastAsia="Angsana New" w:hAnsi="TH SarabunPSK" w:cs="TH SarabunPSK"/>
          <w:sz w:val="32"/>
          <w:szCs w:val="32"/>
          <w:cs/>
        </w:rPr>
        <w:t>2</w:t>
      </w:r>
      <w:r w:rsidRPr="00DC768D">
        <w:rPr>
          <w:rFonts w:ascii="TH SarabunPSK" w:eastAsia="Angsana New" w:hAnsi="TH SarabunPSK" w:cs="TH SarabunPSK" w:hint="cs"/>
          <w:sz w:val="32"/>
          <w:szCs w:val="32"/>
          <w:cs/>
        </w:rPr>
        <w:t>1</w:t>
      </w:r>
      <w:r w:rsidRPr="00DC768D">
        <w:rPr>
          <w:rFonts w:ascii="TH SarabunPSK" w:eastAsia="Angsana New" w:hAnsi="TH SarabunPSK" w:cs="TH SarabunPSK"/>
          <w:sz w:val="32"/>
          <w:szCs w:val="32"/>
          <w:cs/>
        </w:rPr>
        <w:t xml:space="preserve">01 </w:t>
      </w:r>
      <w:r w:rsidRPr="00DC768D">
        <w:rPr>
          <w:rFonts w:ascii="TH SarabunPSK" w:eastAsia="Angsana New" w:hAnsi="TH SarabunPSK" w:cs="TH SarabunPSK"/>
          <w:sz w:val="32"/>
          <w:szCs w:val="32"/>
          <w:cs/>
        </w:rPr>
        <w:tab/>
        <w:t>สรรค์สร้างเพื่อคนทุกคน</w:t>
      </w:r>
      <w:r w:rsidRPr="00DC768D">
        <w:rPr>
          <w:rFonts w:ascii="TH SarabunPSK" w:eastAsia="Angsana New" w:hAnsi="TH SarabunPSK" w:cs="TH SarabunPSK"/>
          <w:sz w:val="32"/>
          <w:szCs w:val="32"/>
        </w:rPr>
        <w:tab/>
        <w:t>1(1-0-2)</w:t>
      </w:r>
    </w:p>
    <w:p w14:paraId="493F29B6" w14:textId="0FBC1910" w:rsidR="003E2DF4" w:rsidRPr="00DC768D" w:rsidRDefault="003E2DF4" w:rsidP="003E2DF4">
      <w:pPr>
        <w:tabs>
          <w:tab w:val="left" w:pos="810"/>
          <w:tab w:val="left" w:pos="1890"/>
          <w:tab w:val="left" w:pos="7650"/>
        </w:tabs>
        <w:jc w:val="left"/>
        <w:rPr>
          <w:rFonts w:ascii="TH SarabunPSK" w:eastAsia="Angsana New" w:hAnsi="TH SarabunPSK" w:cs="TH SarabunPSK"/>
          <w:sz w:val="32"/>
          <w:szCs w:val="32"/>
        </w:rPr>
      </w:pPr>
      <w:r w:rsidRPr="00DC768D">
        <w:rPr>
          <w:rFonts w:ascii="TH SarabunPSK" w:eastAsia="Angsana New" w:hAnsi="TH SarabunPSK" w:cs="TH SarabunPSK"/>
          <w:sz w:val="32"/>
          <w:szCs w:val="32"/>
          <w:cs/>
        </w:rPr>
        <w:tab/>
      </w:r>
      <w:r w:rsidRPr="00DC768D">
        <w:rPr>
          <w:rFonts w:ascii="TH SarabunPSK" w:eastAsia="Angsana New" w:hAnsi="TH SarabunPSK" w:cs="TH SarabunPSK"/>
          <w:sz w:val="32"/>
          <w:szCs w:val="32"/>
          <w:cs/>
        </w:rPr>
        <w:tab/>
        <w:t>(</w:t>
      </w:r>
      <w:r w:rsidRPr="00DC768D">
        <w:rPr>
          <w:rFonts w:ascii="TH SarabunPSK" w:eastAsia="Angsana New" w:hAnsi="TH SarabunPSK" w:cs="TH SarabunPSK"/>
          <w:sz w:val="32"/>
          <w:szCs w:val="32"/>
          <w:lang w:bidi="ar-SA"/>
        </w:rPr>
        <w:t>Universal Creation for All)</w:t>
      </w:r>
    </w:p>
    <w:p w14:paraId="172FF839" w14:textId="457282BF" w:rsidR="003E2DF4" w:rsidRPr="00DC768D" w:rsidRDefault="003E2DF4" w:rsidP="003E2DF4">
      <w:pPr>
        <w:tabs>
          <w:tab w:val="left" w:pos="810"/>
          <w:tab w:val="left" w:pos="1890"/>
          <w:tab w:val="left" w:pos="7650"/>
        </w:tabs>
        <w:jc w:val="left"/>
        <w:rPr>
          <w:rFonts w:ascii="TH SarabunPSK" w:eastAsia="Angsana New" w:hAnsi="TH SarabunPSK" w:cs="TH SarabunPSK"/>
          <w:sz w:val="32"/>
          <w:szCs w:val="32"/>
        </w:rPr>
      </w:pPr>
      <w:r w:rsidRPr="00DC768D">
        <w:rPr>
          <w:rFonts w:ascii="TH SarabunPSK" w:eastAsia="Angsana New" w:hAnsi="TH SarabunPSK" w:cs="TH SarabunPSK"/>
          <w:b/>
          <w:bCs/>
          <w:sz w:val="32"/>
          <w:szCs w:val="32"/>
          <w:cs/>
        </w:rPr>
        <w:t xml:space="preserve">      </w:t>
      </w:r>
      <w:r w:rsidRPr="00DC768D">
        <w:rPr>
          <w:rFonts w:ascii="TH SarabunPSK" w:eastAsia="Angsana New" w:hAnsi="TH SarabunPSK" w:cs="TH SarabunPSK"/>
          <w:sz w:val="32"/>
          <w:szCs w:val="32"/>
        </w:rPr>
        <w:tab/>
        <w:t>GES 4</w:t>
      </w:r>
      <w:r w:rsidRPr="00DC768D">
        <w:rPr>
          <w:rFonts w:ascii="TH SarabunPSK" w:eastAsia="Angsana New" w:hAnsi="TH SarabunPSK" w:cs="TH SarabunPSK"/>
          <w:sz w:val="32"/>
          <w:szCs w:val="32"/>
          <w:cs/>
        </w:rPr>
        <w:t>2</w:t>
      </w:r>
      <w:r w:rsidRPr="00DC768D">
        <w:rPr>
          <w:rFonts w:ascii="TH SarabunPSK" w:eastAsia="Angsana New" w:hAnsi="TH SarabunPSK" w:cs="TH SarabunPSK" w:hint="cs"/>
          <w:sz w:val="32"/>
          <w:szCs w:val="32"/>
          <w:cs/>
        </w:rPr>
        <w:t>1</w:t>
      </w:r>
      <w:r w:rsidRPr="00DC768D">
        <w:rPr>
          <w:rFonts w:ascii="TH SarabunPSK" w:eastAsia="Angsana New" w:hAnsi="TH SarabunPSK" w:cs="TH SarabunPSK"/>
          <w:sz w:val="32"/>
          <w:szCs w:val="32"/>
          <w:cs/>
        </w:rPr>
        <w:t>0</w:t>
      </w:r>
      <w:r w:rsidRPr="00DC768D">
        <w:rPr>
          <w:rFonts w:ascii="TH SarabunPSK" w:eastAsia="Angsana New" w:hAnsi="TH SarabunPSK" w:cs="TH SarabunPSK" w:hint="cs"/>
          <w:sz w:val="32"/>
          <w:szCs w:val="32"/>
          <w:cs/>
        </w:rPr>
        <w:t>2</w:t>
      </w:r>
      <w:r w:rsidRPr="00DC768D">
        <w:rPr>
          <w:rFonts w:ascii="TH SarabunPSK" w:eastAsia="Angsana New" w:hAnsi="TH SarabunPSK" w:cs="TH SarabunPSK"/>
          <w:sz w:val="32"/>
          <w:szCs w:val="32"/>
          <w:cs/>
        </w:rPr>
        <w:t xml:space="preserve"> </w:t>
      </w:r>
      <w:r w:rsidRPr="00DC768D">
        <w:rPr>
          <w:rFonts w:ascii="TH SarabunPSK" w:eastAsia="Angsana New" w:hAnsi="TH SarabunPSK" w:cs="TH SarabunPSK"/>
          <w:sz w:val="32"/>
          <w:szCs w:val="32"/>
          <w:cs/>
        </w:rPr>
        <w:tab/>
        <w:t>เรียนรู้ชีวิตผ่านมุมคิดทางปรัชญา</w:t>
      </w:r>
      <w:r w:rsidRPr="00DC768D">
        <w:rPr>
          <w:rFonts w:ascii="TH SarabunPSK" w:eastAsia="Angsana New" w:hAnsi="TH SarabunPSK" w:cs="TH SarabunPSK"/>
          <w:sz w:val="32"/>
          <w:szCs w:val="32"/>
        </w:rPr>
        <w:tab/>
        <w:t>1(1-0-2)</w:t>
      </w:r>
    </w:p>
    <w:p w14:paraId="265252AA" w14:textId="608DC749" w:rsidR="003E2DF4" w:rsidRPr="00DC768D" w:rsidRDefault="003E2DF4" w:rsidP="003E2DF4">
      <w:pPr>
        <w:tabs>
          <w:tab w:val="left" w:pos="810"/>
          <w:tab w:val="left" w:pos="1890"/>
          <w:tab w:val="left" w:pos="7650"/>
        </w:tabs>
        <w:jc w:val="left"/>
        <w:rPr>
          <w:rFonts w:ascii="TH SarabunPSK" w:eastAsia="Angsana New" w:hAnsi="TH SarabunPSK" w:cs="TH SarabunPSK"/>
          <w:sz w:val="32"/>
          <w:szCs w:val="32"/>
        </w:rPr>
      </w:pPr>
      <w:r w:rsidRPr="00DC768D">
        <w:rPr>
          <w:rFonts w:ascii="TH SarabunPSK" w:eastAsia="Angsana New" w:hAnsi="TH SarabunPSK" w:cs="TH SarabunPSK"/>
          <w:sz w:val="32"/>
          <w:szCs w:val="32"/>
          <w:cs/>
        </w:rPr>
        <w:tab/>
      </w:r>
      <w:r w:rsidRPr="00DC768D">
        <w:rPr>
          <w:rFonts w:ascii="TH SarabunPSK" w:eastAsia="Angsana New" w:hAnsi="TH SarabunPSK" w:cs="TH SarabunPSK"/>
          <w:sz w:val="32"/>
          <w:szCs w:val="32"/>
          <w:cs/>
        </w:rPr>
        <w:tab/>
        <w:t>(</w:t>
      </w:r>
      <w:r w:rsidRPr="00DC768D">
        <w:rPr>
          <w:rFonts w:ascii="TH SarabunPSK" w:eastAsia="Angsana New" w:hAnsi="TH SarabunPSK" w:cs="TH SarabunPSK"/>
          <w:sz w:val="32"/>
          <w:szCs w:val="32"/>
          <w:lang w:bidi="ar-SA"/>
        </w:rPr>
        <w:t>Learning about life through Philosophy)</w:t>
      </w:r>
    </w:p>
    <w:p w14:paraId="3F3A00D3" w14:textId="0048F84D" w:rsidR="003E2DF4" w:rsidRPr="00DC768D" w:rsidRDefault="003E2DF4" w:rsidP="003E2DF4">
      <w:pPr>
        <w:tabs>
          <w:tab w:val="left" w:pos="810"/>
          <w:tab w:val="left" w:pos="1890"/>
          <w:tab w:val="left" w:pos="7650"/>
        </w:tabs>
        <w:jc w:val="left"/>
        <w:rPr>
          <w:rFonts w:ascii="TH SarabunPSK" w:eastAsia="Angsana New" w:hAnsi="TH SarabunPSK" w:cs="TH SarabunPSK"/>
          <w:sz w:val="32"/>
          <w:szCs w:val="32"/>
        </w:rPr>
      </w:pPr>
      <w:r w:rsidRPr="00DC768D">
        <w:rPr>
          <w:rFonts w:ascii="TH SarabunPSK" w:eastAsia="Angsana New" w:hAnsi="TH SarabunPSK" w:cs="TH SarabunPSK"/>
          <w:b/>
          <w:bCs/>
          <w:sz w:val="32"/>
          <w:szCs w:val="32"/>
          <w:cs/>
        </w:rPr>
        <w:lastRenderedPageBreak/>
        <w:t xml:space="preserve">      </w:t>
      </w:r>
      <w:r w:rsidRPr="00DC768D">
        <w:rPr>
          <w:rFonts w:ascii="TH SarabunPSK" w:eastAsia="Angsana New" w:hAnsi="TH SarabunPSK" w:cs="TH SarabunPSK"/>
          <w:sz w:val="32"/>
          <w:szCs w:val="32"/>
        </w:rPr>
        <w:tab/>
        <w:t>GES 4</w:t>
      </w:r>
      <w:r w:rsidRPr="00DC768D">
        <w:rPr>
          <w:rFonts w:ascii="TH SarabunPSK" w:eastAsia="Angsana New" w:hAnsi="TH SarabunPSK" w:cs="TH SarabunPSK"/>
          <w:sz w:val="32"/>
          <w:szCs w:val="32"/>
          <w:cs/>
        </w:rPr>
        <w:t>2</w:t>
      </w:r>
      <w:r w:rsidRPr="00DC768D">
        <w:rPr>
          <w:rFonts w:ascii="TH SarabunPSK" w:eastAsia="Angsana New" w:hAnsi="TH SarabunPSK" w:cs="TH SarabunPSK" w:hint="cs"/>
          <w:sz w:val="32"/>
          <w:szCs w:val="32"/>
          <w:cs/>
        </w:rPr>
        <w:t>2</w:t>
      </w:r>
      <w:r w:rsidRPr="00DC768D">
        <w:rPr>
          <w:rFonts w:ascii="TH SarabunPSK" w:eastAsia="Angsana New" w:hAnsi="TH SarabunPSK" w:cs="TH SarabunPSK"/>
          <w:sz w:val="32"/>
          <w:szCs w:val="32"/>
          <w:cs/>
        </w:rPr>
        <w:t>0</w:t>
      </w:r>
      <w:r w:rsidRPr="00DC768D">
        <w:rPr>
          <w:rFonts w:ascii="TH SarabunPSK" w:eastAsia="Angsana New" w:hAnsi="TH SarabunPSK" w:cs="TH SarabunPSK" w:hint="cs"/>
          <w:sz w:val="32"/>
          <w:szCs w:val="32"/>
          <w:cs/>
        </w:rPr>
        <w:t>1</w:t>
      </w:r>
      <w:r w:rsidRPr="00DC768D">
        <w:rPr>
          <w:rFonts w:ascii="TH SarabunPSK" w:eastAsia="Angsana New" w:hAnsi="TH SarabunPSK" w:cs="TH SarabunPSK"/>
          <w:sz w:val="32"/>
          <w:szCs w:val="32"/>
          <w:cs/>
        </w:rPr>
        <w:t xml:space="preserve"> </w:t>
      </w:r>
      <w:r w:rsidRPr="00DC768D">
        <w:rPr>
          <w:rFonts w:ascii="TH SarabunPSK" w:eastAsia="Angsana New" w:hAnsi="TH SarabunPSK" w:cs="TH SarabunPSK"/>
          <w:sz w:val="32"/>
          <w:szCs w:val="32"/>
          <w:cs/>
        </w:rPr>
        <w:tab/>
        <w:t>การคิดสร้างสรรค์เพื่อโลกอนาคต</w:t>
      </w:r>
      <w:r w:rsidRPr="00DC768D">
        <w:rPr>
          <w:rFonts w:ascii="TH SarabunPSK" w:eastAsia="Angsana New" w:hAnsi="TH SarabunPSK" w:cs="TH SarabunPSK"/>
          <w:sz w:val="32"/>
          <w:szCs w:val="32"/>
        </w:rPr>
        <w:tab/>
        <w:t>1(1-0-2)</w:t>
      </w:r>
    </w:p>
    <w:p w14:paraId="2F3E79EB" w14:textId="0A6A426C" w:rsidR="003E2DF4" w:rsidRPr="00DC768D" w:rsidRDefault="003E2DF4" w:rsidP="003E2DF4">
      <w:pPr>
        <w:tabs>
          <w:tab w:val="left" w:pos="810"/>
          <w:tab w:val="left" w:pos="1890"/>
          <w:tab w:val="left" w:pos="7650"/>
        </w:tabs>
        <w:jc w:val="left"/>
        <w:rPr>
          <w:rFonts w:ascii="TH SarabunPSK" w:eastAsia="Angsana New" w:hAnsi="TH SarabunPSK" w:cs="TH SarabunPSK"/>
          <w:sz w:val="32"/>
          <w:szCs w:val="32"/>
        </w:rPr>
      </w:pPr>
      <w:r w:rsidRPr="00DC768D">
        <w:rPr>
          <w:rFonts w:ascii="TH SarabunPSK" w:eastAsia="Angsana New" w:hAnsi="TH SarabunPSK" w:cs="TH SarabunPSK"/>
          <w:sz w:val="32"/>
          <w:szCs w:val="32"/>
          <w:cs/>
        </w:rPr>
        <w:tab/>
      </w:r>
      <w:r w:rsidRPr="00DC768D">
        <w:rPr>
          <w:rFonts w:ascii="TH SarabunPSK" w:eastAsia="Angsana New" w:hAnsi="TH SarabunPSK" w:cs="TH SarabunPSK"/>
          <w:sz w:val="32"/>
          <w:szCs w:val="32"/>
          <w:cs/>
        </w:rPr>
        <w:tab/>
        <w:t>(</w:t>
      </w:r>
      <w:r w:rsidRPr="00DC768D">
        <w:rPr>
          <w:rFonts w:ascii="TH SarabunPSK" w:eastAsia="Angsana New" w:hAnsi="TH SarabunPSK" w:cs="TH SarabunPSK"/>
          <w:sz w:val="32"/>
          <w:szCs w:val="32"/>
          <w:lang w:bidi="ar-SA"/>
        </w:rPr>
        <w:t>Creative Futuristic thinking)</w:t>
      </w:r>
    </w:p>
    <w:p w14:paraId="0D889B93" w14:textId="77777777" w:rsidR="00654DAB" w:rsidRPr="00DC768D" w:rsidRDefault="00385CF7" w:rsidP="00521E32">
      <w:pPr>
        <w:tabs>
          <w:tab w:val="left" w:pos="270"/>
          <w:tab w:val="left" w:pos="7380"/>
        </w:tabs>
        <w:jc w:val="both"/>
        <w:rPr>
          <w:rFonts w:ascii="TH SarabunPSK" w:hAnsi="TH SarabunPSK" w:cs="TH SarabunPSK"/>
          <w:sz w:val="12"/>
          <w:szCs w:val="12"/>
        </w:rPr>
      </w:pPr>
      <w:r w:rsidRPr="00DC768D">
        <w:rPr>
          <w:rFonts w:ascii="TH SarabunPSK" w:hAnsi="TH SarabunPSK" w:cs="TH SarabunPSK"/>
          <w:sz w:val="12"/>
          <w:szCs w:val="12"/>
          <w:cs/>
        </w:rPr>
        <w:tab/>
      </w:r>
    </w:p>
    <w:p w14:paraId="483BE04F" w14:textId="1459F8C7" w:rsidR="00385CF7" w:rsidRPr="00DC768D" w:rsidRDefault="00385CF7" w:rsidP="00EF5DDD">
      <w:pPr>
        <w:tabs>
          <w:tab w:val="left" w:pos="270"/>
          <w:tab w:val="left" w:pos="7380"/>
        </w:tabs>
        <w:ind w:right="-154"/>
        <w:jc w:val="both"/>
        <w:rPr>
          <w:rFonts w:ascii="TH SarabunPSK" w:hAnsi="TH SarabunPSK" w:cs="TH SarabunPSK"/>
          <w:b/>
          <w:bCs/>
          <w:sz w:val="32"/>
          <w:szCs w:val="32"/>
        </w:rPr>
      </w:pPr>
      <w:r w:rsidRPr="00DC768D">
        <w:rPr>
          <w:rFonts w:ascii="TH SarabunPSK" w:hAnsi="TH SarabunPSK" w:cs="TH SarabunPSK"/>
          <w:b/>
          <w:bCs/>
          <w:sz w:val="32"/>
          <w:szCs w:val="32"/>
          <w:cs/>
        </w:rPr>
        <w:t>ข. หมวดวิชาเฉพาะ</w:t>
      </w:r>
      <w:r w:rsidRPr="00DC768D">
        <w:rPr>
          <w:rFonts w:ascii="TH SarabunPSK" w:hAnsi="TH SarabunPSK" w:cs="TH SarabunPSK"/>
          <w:b/>
          <w:bCs/>
          <w:sz w:val="32"/>
          <w:szCs w:val="32"/>
          <w:cs/>
        </w:rPr>
        <w:tab/>
      </w:r>
      <w:r w:rsidR="00EF5DDD" w:rsidRPr="00DC768D">
        <w:rPr>
          <w:rFonts w:ascii="TH SarabunPSK" w:hAnsi="TH SarabunPSK" w:cs="TH SarabunPSK" w:hint="cs"/>
          <w:b/>
          <w:bCs/>
          <w:sz w:val="32"/>
          <w:szCs w:val="32"/>
          <w:cs/>
        </w:rPr>
        <w:t xml:space="preserve">  </w:t>
      </w:r>
      <w:r w:rsidRPr="00DC768D">
        <w:rPr>
          <w:rFonts w:ascii="TH SarabunPSK" w:hAnsi="TH SarabunPSK" w:cs="TH SarabunPSK" w:hint="cs"/>
          <w:b/>
          <w:bCs/>
          <w:sz w:val="32"/>
          <w:szCs w:val="32"/>
          <w:cs/>
        </w:rPr>
        <w:t xml:space="preserve"> 9</w:t>
      </w:r>
      <w:r w:rsidR="00A60297" w:rsidRPr="00DC768D">
        <w:rPr>
          <w:rFonts w:ascii="TH SarabunPSK" w:hAnsi="TH SarabunPSK" w:cs="TH SarabunPSK" w:hint="cs"/>
          <w:b/>
          <w:bCs/>
          <w:sz w:val="32"/>
          <w:szCs w:val="32"/>
          <w:cs/>
        </w:rPr>
        <w:t>5</w:t>
      </w:r>
      <w:r w:rsidR="00EF5DDD" w:rsidRPr="00DC768D">
        <w:rPr>
          <w:rFonts w:ascii="TH SarabunPSK" w:hAnsi="TH SarabunPSK" w:cs="TH SarabunPSK" w:hint="cs"/>
          <w:b/>
          <w:bCs/>
          <w:sz w:val="32"/>
          <w:szCs w:val="32"/>
          <w:cs/>
        </w:rPr>
        <w:t xml:space="preserve">   </w:t>
      </w:r>
      <w:r w:rsidRPr="00DC768D">
        <w:rPr>
          <w:rFonts w:ascii="TH SarabunPSK" w:hAnsi="TH SarabunPSK" w:cs="TH SarabunPSK"/>
          <w:b/>
          <w:bCs/>
          <w:sz w:val="32"/>
          <w:szCs w:val="32"/>
          <w:cs/>
        </w:rPr>
        <w:t>หน่วยกิต</w:t>
      </w:r>
    </w:p>
    <w:p w14:paraId="31E78759" w14:textId="46238B3C" w:rsidR="00385CF7" w:rsidRPr="00DC768D" w:rsidRDefault="00385CF7" w:rsidP="00D86232">
      <w:pPr>
        <w:tabs>
          <w:tab w:val="left" w:pos="7596"/>
          <w:tab w:val="left" w:pos="8100"/>
        </w:tabs>
        <w:spacing w:before="60"/>
        <w:ind w:firstLine="360"/>
        <w:jc w:val="left"/>
        <w:rPr>
          <w:rFonts w:ascii="TH SarabunPSK" w:eastAsia="Angsana New" w:hAnsi="TH SarabunPSK" w:cs="TH SarabunPSK"/>
          <w:b/>
          <w:bCs/>
          <w:sz w:val="32"/>
          <w:szCs w:val="32"/>
        </w:rPr>
      </w:pPr>
      <w:r w:rsidRPr="00DC768D">
        <w:rPr>
          <w:rFonts w:ascii="TH SarabunPSK" w:eastAsia="Angsana New" w:hAnsi="TH SarabunPSK" w:cs="TH SarabunPSK"/>
          <w:b/>
          <w:bCs/>
          <w:sz w:val="32"/>
          <w:szCs w:val="32"/>
          <w:cs/>
        </w:rPr>
        <w:t>ข.</w:t>
      </w:r>
      <w:r w:rsidRPr="00DC768D">
        <w:rPr>
          <w:rFonts w:ascii="TH SarabunPSK" w:eastAsia="Angsana New" w:hAnsi="TH SarabunPSK" w:cs="TH SarabunPSK"/>
          <w:b/>
          <w:bCs/>
          <w:sz w:val="32"/>
          <w:szCs w:val="32"/>
        </w:rPr>
        <w:t>1</w:t>
      </w:r>
      <w:r w:rsidRPr="00DC768D">
        <w:rPr>
          <w:rFonts w:ascii="TH SarabunPSK" w:eastAsia="Angsana New" w:hAnsi="TH SarabunPSK" w:cs="TH SarabunPSK"/>
          <w:b/>
          <w:bCs/>
          <w:sz w:val="32"/>
          <w:szCs w:val="32"/>
          <w:cs/>
        </w:rPr>
        <w:t xml:space="preserve"> วิชาพื้นฐานทาง</w:t>
      </w:r>
      <w:r w:rsidR="00511E43" w:rsidRPr="00DC768D">
        <w:rPr>
          <w:rFonts w:ascii="TH SarabunPSK" w:eastAsia="Angsana New" w:hAnsi="TH SarabunPSK" w:cs="TH SarabunPSK" w:hint="cs"/>
          <w:b/>
          <w:bCs/>
          <w:sz w:val="32"/>
          <w:szCs w:val="32"/>
          <w:cs/>
        </w:rPr>
        <w:t>วิทยาการคอมพิวเตอร์</w:t>
      </w:r>
      <w:r w:rsidRPr="00DC768D">
        <w:rPr>
          <w:rFonts w:ascii="TH SarabunPSK" w:eastAsia="Angsana New" w:hAnsi="TH SarabunPSK" w:cs="TH SarabunPSK"/>
          <w:b/>
          <w:bCs/>
          <w:sz w:val="32"/>
          <w:szCs w:val="32"/>
          <w:cs/>
        </w:rPr>
        <w:tab/>
      </w:r>
      <w:r w:rsidR="00D86232" w:rsidRPr="00DC768D">
        <w:rPr>
          <w:rFonts w:ascii="TH SarabunPSK" w:eastAsia="Angsana New" w:hAnsi="TH SarabunPSK" w:cs="TH SarabunPSK" w:hint="cs"/>
          <w:b/>
          <w:bCs/>
          <w:sz w:val="32"/>
          <w:szCs w:val="32"/>
          <w:cs/>
        </w:rPr>
        <w:t>12</w:t>
      </w:r>
      <w:r w:rsidRPr="00DC768D">
        <w:rPr>
          <w:rFonts w:ascii="TH SarabunPSK" w:eastAsia="Angsana New" w:hAnsi="TH SarabunPSK" w:cs="TH SarabunPSK"/>
          <w:b/>
          <w:bCs/>
          <w:sz w:val="32"/>
          <w:szCs w:val="32"/>
        </w:rPr>
        <w:t xml:space="preserve"> </w:t>
      </w:r>
      <w:r w:rsidR="00EF5DDD" w:rsidRPr="00DC768D">
        <w:rPr>
          <w:rFonts w:ascii="TH SarabunPSK" w:eastAsia="Angsana New" w:hAnsi="TH SarabunPSK" w:cs="TH SarabunPSK" w:hint="cs"/>
          <w:b/>
          <w:bCs/>
          <w:sz w:val="32"/>
          <w:szCs w:val="32"/>
          <w:cs/>
        </w:rPr>
        <w:t xml:space="preserve">  </w:t>
      </w:r>
      <w:r w:rsidRPr="00DC768D">
        <w:rPr>
          <w:rFonts w:ascii="TH SarabunPSK" w:eastAsia="Angsana New" w:hAnsi="TH SarabunPSK" w:cs="TH SarabunPSK"/>
          <w:b/>
          <w:bCs/>
          <w:sz w:val="32"/>
          <w:szCs w:val="32"/>
          <w:cs/>
        </w:rPr>
        <w:t>หน่วยกิต</w:t>
      </w:r>
    </w:p>
    <w:p w14:paraId="1A403362" w14:textId="75E856C0" w:rsidR="00385CF7" w:rsidRPr="00DC768D" w:rsidRDefault="00385CF7" w:rsidP="00385CF7">
      <w:pPr>
        <w:pStyle w:val="a4"/>
        <w:tabs>
          <w:tab w:val="left" w:pos="189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 xml:space="preserve">CMM </w:t>
      </w:r>
      <w:r w:rsidRPr="00DC768D">
        <w:rPr>
          <w:rFonts w:ascii="TH SarabunPSK" w:hAnsi="TH SarabunPSK" w:cs="TH SarabunPSK"/>
          <w:sz w:val="32"/>
          <w:szCs w:val="32"/>
          <w:cs/>
        </w:rPr>
        <w:t>1</w:t>
      </w:r>
      <w:r w:rsidR="006C02BD" w:rsidRPr="00DC768D">
        <w:rPr>
          <w:rFonts w:ascii="TH SarabunPSK" w:hAnsi="TH SarabunPSK" w:cs="TH SarabunPSK" w:hint="cs"/>
          <w:sz w:val="32"/>
          <w:szCs w:val="32"/>
          <w:cs/>
        </w:rPr>
        <w:t>01</w:t>
      </w:r>
      <w:r w:rsidRPr="00DC768D">
        <w:rPr>
          <w:rFonts w:ascii="TH SarabunPSK" w:hAnsi="TH SarabunPSK" w:cs="TH SarabunPSK"/>
          <w:sz w:val="32"/>
          <w:szCs w:val="32"/>
          <w:cs/>
        </w:rPr>
        <w:tab/>
        <w:t>คณิต</w:t>
      </w:r>
      <w:r w:rsidR="00CB4DC3" w:rsidRPr="00DC768D">
        <w:rPr>
          <w:rFonts w:ascii="TH SarabunPSK" w:hAnsi="TH SarabunPSK" w:cs="TH SarabunPSK" w:hint="cs"/>
          <w:sz w:val="32"/>
          <w:szCs w:val="32"/>
          <w:cs/>
        </w:rPr>
        <w:t>ศาสตร์สำหรับมัลติมีเดีย</w:t>
      </w:r>
      <w:r w:rsidRPr="00DC768D">
        <w:rPr>
          <w:rFonts w:ascii="TH SarabunPSK" w:hAnsi="TH SarabunPSK" w:cs="TH SarabunPSK"/>
          <w:sz w:val="32"/>
          <w:szCs w:val="32"/>
          <w:cs/>
        </w:rPr>
        <w:tab/>
        <w:t>3 (3-0-6)</w:t>
      </w:r>
    </w:p>
    <w:p w14:paraId="2BFFE61C" w14:textId="6439C7F7" w:rsidR="00385CF7" w:rsidRPr="00DC768D" w:rsidRDefault="00385CF7" w:rsidP="00385CF7">
      <w:pPr>
        <w:pStyle w:val="a4"/>
        <w:tabs>
          <w:tab w:val="left" w:pos="1890"/>
          <w:tab w:val="left" w:pos="7650"/>
        </w:tabs>
        <w:ind w:left="810"/>
        <w:jc w:val="left"/>
        <w:rPr>
          <w:rFonts w:ascii="TH SarabunPSK" w:hAnsi="TH SarabunPSK" w:cs="TH SarabunPSK"/>
          <w:sz w:val="32"/>
          <w:szCs w:val="32"/>
        </w:rPr>
      </w:pPr>
      <w:r w:rsidRPr="00DC768D">
        <w:rPr>
          <w:rFonts w:ascii="TH SarabunPSK" w:hAnsi="TH SarabunPSK" w:cs="TH SarabunPSK"/>
          <w:sz w:val="32"/>
          <w:szCs w:val="32"/>
          <w:cs/>
        </w:rPr>
        <w:tab/>
      </w:r>
      <w:r w:rsidR="00CB4DC3" w:rsidRPr="00DC768D">
        <w:rPr>
          <w:rFonts w:ascii="TH SarabunPSK" w:hAnsi="TH SarabunPSK" w:cs="TH SarabunPSK"/>
          <w:sz w:val="32"/>
          <w:szCs w:val="32"/>
        </w:rPr>
        <w:t>(Mathematics for Multimedia</w:t>
      </w:r>
      <w:r w:rsidRPr="00DC768D">
        <w:rPr>
          <w:rFonts w:ascii="TH SarabunPSK" w:hAnsi="TH SarabunPSK" w:cs="TH SarabunPSK"/>
          <w:sz w:val="32"/>
          <w:szCs w:val="32"/>
          <w:cs/>
        </w:rPr>
        <w:t>)</w:t>
      </w:r>
    </w:p>
    <w:p w14:paraId="26EC2296" w14:textId="77777777" w:rsidR="008B53AC" w:rsidRPr="00DC768D" w:rsidRDefault="008B53AC" w:rsidP="00632900">
      <w:pPr>
        <w:pStyle w:val="a4"/>
        <w:tabs>
          <w:tab w:val="left" w:pos="1890"/>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CMM</w:t>
      </w:r>
      <w:r w:rsidRPr="00DC768D">
        <w:rPr>
          <w:rFonts w:ascii="TH SarabunPSK" w:hAnsi="TH SarabunPSK" w:cs="TH SarabunPSK"/>
          <w:sz w:val="32"/>
          <w:szCs w:val="32"/>
          <w:cs/>
        </w:rPr>
        <w:t xml:space="preserve"> 1</w:t>
      </w:r>
      <w:r w:rsidRPr="00DC768D">
        <w:rPr>
          <w:rFonts w:ascii="TH SarabunPSK" w:hAnsi="TH SarabunPSK" w:cs="TH SarabunPSK" w:hint="cs"/>
          <w:sz w:val="32"/>
          <w:szCs w:val="32"/>
          <w:cs/>
        </w:rPr>
        <w:t>02</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r>
      <w:r w:rsidRPr="00DC768D">
        <w:rPr>
          <w:rFonts w:ascii="TH SarabunPSK" w:hAnsi="TH SarabunPSK" w:cs="TH SarabunPSK" w:hint="cs"/>
          <w:sz w:val="32"/>
          <w:szCs w:val="32"/>
          <w:cs/>
        </w:rPr>
        <w:t>พื้นฐาน</w:t>
      </w:r>
      <w:r w:rsidRPr="00DC768D">
        <w:rPr>
          <w:rFonts w:ascii="TH SarabunPSK" w:hAnsi="TH SarabunPSK" w:cs="TH SarabunPSK"/>
          <w:sz w:val="32"/>
          <w:szCs w:val="32"/>
          <w:cs/>
        </w:rPr>
        <w:t>การเขียนโปรแกรม</w:t>
      </w:r>
      <w:r w:rsidRPr="00DC768D">
        <w:rPr>
          <w:rFonts w:ascii="TH SarabunPSK" w:hAnsi="TH SarabunPSK" w:cs="TH SarabunPSK" w:hint="cs"/>
          <w:sz w:val="32"/>
          <w:szCs w:val="32"/>
          <w:cs/>
        </w:rPr>
        <w:t>และการพัฒนาซอฟต์แวร์</w:t>
      </w:r>
      <w:r w:rsidRPr="00DC768D">
        <w:rPr>
          <w:rFonts w:ascii="TH SarabunPSK" w:hAnsi="TH SarabunPSK" w:cs="TH SarabunPSK"/>
          <w:sz w:val="32"/>
          <w:szCs w:val="32"/>
          <w:cs/>
        </w:rPr>
        <w:tab/>
      </w:r>
      <w:r w:rsidRPr="00DC768D">
        <w:rPr>
          <w:rFonts w:ascii="TH SarabunPSK" w:hAnsi="TH SarabunPSK" w:cs="TH SarabunPSK"/>
          <w:sz w:val="32"/>
          <w:szCs w:val="32"/>
        </w:rPr>
        <w:t>3 (2-2-6)</w:t>
      </w:r>
    </w:p>
    <w:p w14:paraId="5CAECABC" w14:textId="77777777" w:rsidR="00654DAB" w:rsidRPr="00DC768D" w:rsidRDefault="008B53AC" w:rsidP="00654DAB">
      <w:pPr>
        <w:pStyle w:val="a4"/>
        <w:tabs>
          <w:tab w:val="left" w:pos="1890"/>
          <w:tab w:val="left" w:pos="7650"/>
        </w:tabs>
        <w:ind w:left="810"/>
        <w:jc w:val="left"/>
        <w:rPr>
          <w:rFonts w:ascii="TH SarabunPSK" w:hAnsi="TH SarabunPSK" w:cs="TH SarabunPSK"/>
          <w:sz w:val="32"/>
          <w:szCs w:val="32"/>
        </w:rPr>
      </w:pPr>
      <w:r w:rsidRPr="00DC768D">
        <w:rPr>
          <w:rFonts w:ascii="TH SarabunPSK" w:hAnsi="TH SarabunPSK" w:cs="TH SarabunPSK"/>
          <w:sz w:val="32"/>
          <w:szCs w:val="32"/>
          <w:cs/>
        </w:rPr>
        <w:tab/>
        <w:t>(</w:t>
      </w:r>
      <w:r w:rsidRPr="00DC768D">
        <w:rPr>
          <w:rFonts w:ascii="TH SarabunPSK" w:hAnsi="TH SarabunPSK" w:cs="TH SarabunPSK"/>
          <w:sz w:val="32"/>
          <w:szCs w:val="32"/>
        </w:rPr>
        <w:t>Foundation of Programming</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and Software Development</w:t>
      </w:r>
      <w:r w:rsidRPr="00DC768D">
        <w:rPr>
          <w:rFonts w:ascii="TH SarabunPSK" w:hAnsi="TH SarabunPSK" w:cs="TH SarabunPSK"/>
          <w:sz w:val="32"/>
          <w:szCs w:val="32"/>
          <w:cs/>
        </w:rPr>
        <w:t>)</w:t>
      </w:r>
    </w:p>
    <w:p w14:paraId="132B79CB" w14:textId="449FCB2C" w:rsidR="00385CF7" w:rsidRPr="00DC768D" w:rsidRDefault="00385CF7" w:rsidP="00654DAB">
      <w:pPr>
        <w:pStyle w:val="a4"/>
        <w:tabs>
          <w:tab w:val="left" w:pos="189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 xml:space="preserve">PHY </w:t>
      </w:r>
      <w:r w:rsidRPr="00DC768D">
        <w:rPr>
          <w:rFonts w:ascii="TH SarabunPSK" w:hAnsi="TH SarabunPSK" w:cs="TH SarabunPSK"/>
          <w:sz w:val="32"/>
          <w:szCs w:val="32"/>
          <w:cs/>
        </w:rPr>
        <w:t>10</w:t>
      </w:r>
      <w:r w:rsidRPr="00DC768D">
        <w:rPr>
          <w:rFonts w:ascii="TH SarabunPSK" w:hAnsi="TH SarabunPSK" w:cs="TH SarabunPSK"/>
          <w:sz w:val="32"/>
          <w:szCs w:val="32"/>
        </w:rPr>
        <w:t>5</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t>ฟิสิกส์ทั่วไปสำหรับนักศึกษาครุศาสตร์อุตสาหกรรม</w:t>
      </w:r>
      <w:r w:rsidR="00B664C8" w:rsidRPr="00DC768D">
        <w:rPr>
          <w:rFonts w:ascii="TH SarabunPSK" w:hAnsi="TH SarabunPSK" w:cs="TH SarabunPSK" w:hint="cs"/>
          <w:sz w:val="32"/>
          <w:szCs w:val="32"/>
          <w:cs/>
        </w:rPr>
        <w:t>และ</w:t>
      </w:r>
      <w:r w:rsidRPr="00DC768D">
        <w:rPr>
          <w:rFonts w:ascii="TH SarabunPSK" w:hAnsi="TH SarabunPSK" w:cs="TH SarabunPSK"/>
          <w:sz w:val="32"/>
          <w:szCs w:val="32"/>
        </w:rPr>
        <w:tab/>
      </w:r>
      <w:r w:rsidRPr="00DC768D">
        <w:rPr>
          <w:rFonts w:ascii="TH SarabunPSK" w:hAnsi="TH SarabunPSK" w:cs="TH SarabunPSK"/>
          <w:sz w:val="32"/>
          <w:szCs w:val="32"/>
          <w:cs/>
        </w:rPr>
        <w:t>3 (3-0-6)</w:t>
      </w:r>
    </w:p>
    <w:p w14:paraId="05EC2E60" w14:textId="32EEE04C" w:rsidR="00385CF7" w:rsidRPr="00DC768D" w:rsidRDefault="00385CF7" w:rsidP="00385CF7">
      <w:pPr>
        <w:pStyle w:val="a4"/>
        <w:tabs>
          <w:tab w:val="left" w:pos="189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ab/>
      </w:r>
      <w:r w:rsidRPr="00DC768D">
        <w:rPr>
          <w:rFonts w:ascii="TH SarabunPSK" w:hAnsi="TH SarabunPSK" w:cs="TH SarabunPSK"/>
          <w:sz w:val="32"/>
          <w:szCs w:val="32"/>
          <w:cs/>
        </w:rPr>
        <w:t xml:space="preserve">เทคโนโลยี 1 </w:t>
      </w:r>
    </w:p>
    <w:p w14:paraId="50A3DE78" w14:textId="45E2A5E2" w:rsidR="00385CF7" w:rsidRPr="00DC768D" w:rsidRDefault="00385CF7" w:rsidP="00385CF7">
      <w:pPr>
        <w:pStyle w:val="a4"/>
        <w:tabs>
          <w:tab w:val="left" w:pos="1890"/>
          <w:tab w:val="left" w:pos="7650"/>
        </w:tabs>
        <w:ind w:left="810"/>
        <w:jc w:val="left"/>
        <w:rPr>
          <w:rFonts w:ascii="TH SarabunPSK" w:hAnsi="TH SarabunPSK" w:cs="TH SarabunPSK"/>
          <w:sz w:val="32"/>
          <w:szCs w:val="32"/>
        </w:rPr>
      </w:pPr>
      <w:r w:rsidRPr="00DC768D">
        <w:rPr>
          <w:rFonts w:ascii="TH SarabunPSK" w:hAnsi="TH SarabunPSK" w:cs="TH SarabunPSK"/>
          <w:sz w:val="32"/>
          <w:szCs w:val="32"/>
          <w:cs/>
        </w:rPr>
        <w:tab/>
        <w:t>(</w:t>
      </w:r>
      <w:r w:rsidRPr="00DC768D">
        <w:rPr>
          <w:rFonts w:ascii="TH SarabunPSK" w:hAnsi="TH SarabunPSK" w:cs="TH SarabunPSK"/>
          <w:sz w:val="32"/>
          <w:szCs w:val="32"/>
        </w:rPr>
        <w:t>General Physics for Industrial Education and Technology Students I</w:t>
      </w:r>
      <w:r w:rsidRPr="00DC768D">
        <w:rPr>
          <w:rFonts w:ascii="TH SarabunPSK" w:hAnsi="TH SarabunPSK" w:cs="TH SarabunPSK"/>
          <w:sz w:val="32"/>
          <w:szCs w:val="32"/>
          <w:cs/>
        </w:rPr>
        <w:t>)</w:t>
      </w:r>
    </w:p>
    <w:p w14:paraId="41F4D408" w14:textId="49EE3F3F" w:rsidR="00D86232" w:rsidRPr="00DC768D" w:rsidRDefault="00D86232" w:rsidP="00523A1A">
      <w:pPr>
        <w:pStyle w:val="a4"/>
        <w:tabs>
          <w:tab w:val="left" w:pos="189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CMM</w:t>
      </w:r>
      <w:r w:rsidRPr="00DC768D">
        <w:rPr>
          <w:rFonts w:ascii="TH SarabunPSK" w:hAnsi="TH SarabunPSK" w:cs="TH SarabunPSK"/>
          <w:sz w:val="32"/>
          <w:szCs w:val="32"/>
          <w:cs/>
        </w:rPr>
        <w:t xml:space="preserve"> </w:t>
      </w:r>
      <w:r w:rsidRPr="00DC768D">
        <w:rPr>
          <w:rFonts w:ascii="TH SarabunPSK" w:hAnsi="TH SarabunPSK" w:cs="TH SarabunPSK" w:hint="cs"/>
          <w:sz w:val="32"/>
          <w:szCs w:val="32"/>
          <w:cs/>
        </w:rPr>
        <w:t>201</w:t>
      </w:r>
      <w:bookmarkStart w:id="28" w:name="_Hlk193712017"/>
      <w:r w:rsidR="00523A1A" w:rsidRPr="00DC768D">
        <w:rPr>
          <w:rFonts w:ascii="TH SarabunPSK" w:hAnsi="TH SarabunPSK" w:cs="TH SarabunPSK"/>
          <w:sz w:val="32"/>
          <w:szCs w:val="32"/>
          <w:cs/>
        </w:rPr>
        <w:tab/>
      </w:r>
      <w:r w:rsidRPr="00DC768D">
        <w:rPr>
          <w:rFonts w:ascii="TH SarabunPSK" w:hAnsi="TH SarabunPSK" w:cs="TH SarabunPSK"/>
          <w:sz w:val="32"/>
          <w:szCs w:val="32"/>
          <w:cs/>
        </w:rPr>
        <w:t>การออกแบบกราฟิกเคลื่อนไหวและเสียง</w:t>
      </w:r>
      <w:bookmarkEnd w:id="28"/>
      <w:r w:rsidRPr="00DC768D">
        <w:rPr>
          <w:rFonts w:ascii="TH SarabunPSK" w:hAnsi="TH SarabunPSK" w:cs="TH SarabunPSK"/>
          <w:sz w:val="32"/>
          <w:szCs w:val="32"/>
          <w:cs/>
        </w:rPr>
        <w:tab/>
        <w:t>3 (2-2-6)</w:t>
      </w:r>
    </w:p>
    <w:p w14:paraId="68770847" w14:textId="77777777" w:rsidR="00D86232" w:rsidRPr="00DC768D" w:rsidRDefault="00D86232" w:rsidP="00523A1A">
      <w:pPr>
        <w:pStyle w:val="a4"/>
        <w:tabs>
          <w:tab w:val="left" w:pos="1890"/>
          <w:tab w:val="left" w:pos="7650"/>
        </w:tabs>
        <w:ind w:left="810"/>
        <w:jc w:val="left"/>
        <w:rPr>
          <w:rFonts w:ascii="TH SarabunPSK" w:hAnsi="TH SarabunPSK" w:cs="TH SarabunPSK"/>
          <w:sz w:val="32"/>
          <w:szCs w:val="32"/>
        </w:rPr>
      </w:pPr>
      <w:r w:rsidRPr="00DC768D">
        <w:rPr>
          <w:rFonts w:ascii="TH SarabunPSK" w:hAnsi="TH SarabunPSK" w:cs="TH SarabunPSK"/>
          <w:sz w:val="32"/>
          <w:szCs w:val="32"/>
          <w:cs/>
        </w:rPr>
        <w:tab/>
      </w:r>
      <w:r w:rsidRPr="00DC768D">
        <w:rPr>
          <w:rFonts w:ascii="TH SarabunPSK" w:hAnsi="TH SarabunPSK" w:cs="TH SarabunPSK" w:hint="cs"/>
          <w:sz w:val="32"/>
          <w:szCs w:val="32"/>
          <w:cs/>
        </w:rPr>
        <w:t>(</w:t>
      </w:r>
      <w:r w:rsidRPr="00DC768D">
        <w:rPr>
          <w:rFonts w:ascii="TH SarabunPSK" w:hAnsi="TH SarabunPSK" w:cs="TH SarabunPSK"/>
          <w:sz w:val="32"/>
          <w:szCs w:val="32"/>
        </w:rPr>
        <w:t>Motion Graphics and Sound Design</w:t>
      </w:r>
      <w:r w:rsidRPr="00DC768D">
        <w:rPr>
          <w:rFonts w:ascii="TH SarabunPSK" w:hAnsi="TH SarabunPSK" w:cs="TH SarabunPSK" w:hint="cs"/>
          <w:sz w:val="32"/>
          <w:szCs w:val="32"/>
          <w:cs/>
        </w:rPr>
        <w:t>)</w:t>
      </w:r>
    </w:p>
    <w:p w14:paraId="493647CB" w14:textId="4487ABE6" w:rsidR="00385CF7" w:rsidRPr="00DC768D" w:rsidRDefault="00385CF7" w:rsidP="00B14377">
      <w:pPr>
        <w:tabs>
          <w:tab w:val="left" w:pos="7650"/>
          <w:tab w:val="left" w:pos="8100"/>
        </w:tabs>
        <w:spacing w:before="60"/>
        <w:ind w:firstLine="360"/>
        <w:jc w:val="left"/>
        <w:rPr>
          <w:rFonts w:ascii="TH SarabunPSK" w:eastAsia="Angsana New" w:hAnsi="TH SarabunPSK" w:cs="TH SarabunPSK"/>
          <w:b/>
          <w:bCs/>
          <w:sz w:val="32"/>
          <w:szCs w:val="32"/>
        </w:rPr>
      </w:pPr>
      <w:r w:rsidRPr="00DC768D">
        <w:rPr>
          <w:rFonts w:ascii="TH SarabunPSK" w:eastAsia="Angsana New" w:hAnsi="TH SarabunPSK" w:cs="TH SarabunPSK"/>
          <w:b/>
          <w:bCs/>
          <w:sz w:val="32"/>
          <w:szCs w:val="32"/>
          <w:cs/>
        </w:rPr>
        <w:t>ข.</w:t>
      </w:r>
      <w:r w:rsidRPr="00DC768D">
        <w:rPr>
          <w:rFonts w:ascii="TH SarabunPSK" w:eastAsia="Angsana New" w:hAnsi="TH SarabunPSK" w:cs="TH SarabunPSK"/>
          <w:b/>
          <w:bCs/>
          <w:sz w:val="32"/>
          <w:szCs w:val="32"/>
        </w:rPr>
        <w:t>2</w:t>
      </w:r>
      <w:r w:rsidRPr="00DC768D">
        <w:rPr>
          <w:rFonts w:ascii="TH SarabunPSK" w:eastAsia="Angsana New" w:hAnsi="TH SarabunPSK" w:cs="TH SarabunPSK"/>
          <w:b/>
          <w:bCs/>
          <w:sz w:val="32"/>
          <w:szCs w:val="32"/>
          <w:cs/>
        </w:rPr>
        <w:t xml:space="preserve"> วิชาเฉพาะด้าน                </w:t>
      </w:r>
      <w:r w:rsidRPr="00DC768D">
        <w:rPr>
          <w:rFonts w:ascii="TH SarabunPSK" w:eastAsia="Angsana New" w:hAnsi="TH SarabunPSK" w:cs="TH SarabunPSK"/>
          <w:b/>
          <w:bCs/>
          <w:sz w:val="32"/>
          <w:szCs w:val="32"/>
          <w:cs/>
        </w:rPr>
        <w:tab/>
      </w:r>
      <w:r w:rsidR="00D86232" w:rsidRPr="00DC768D">
        <w:rPr>
          <w:rFonts w:ascii="TH SarabunPSK" w:eastAsia="Angsana New" w:hAnsi="TH SarabunPSK" w:cs="TH SarabunPSK" w:hint="cs"/>
          <w:b/>
          <w:bCs/>
          <w:sz w:val="32"/>
          <w:szCs w:val="32"/>
          <w:cs/>
        </w:rPr>
        <w:t>77</w:t>
      </w:r>
      <w:r w:rsidRPr="00DC768D">
        <w:rPr>
          <w:rFonts w:ascii="TH SarabunPSK" w:eastAsia="Angsana New" w:hAnsi="TH SarabunPSK" w:cs="TH SarabunPSK"/>
          <w:b/>
          <w:bCs/>
          <w:sz w:val="32"/>
          <w:szCs w:val="32"/>
        </w:rPr>
        <w:t xml:space="preserve"> </w:t>
      </w:r>
      <w:r w:rsidRPr="00DC768D">
        <w:rPr>
          <w:rFonts w:ascii="TH SarabunPSK" w:eastAsia="Angsana New" w:hAnsi="TH SarabunPSK" w:cs="TH SarabunPSK"/>
          <w:b/>
          <w:bCs/>
          <w:sz w:val="32"/>
          <w:szCs w:val="32"/>
        </w:rPr>
        <w:tab/>
      </w:r>
      <w:r w:rsidRPr="00DC768D">
        <w:rPr>
          <w:rFonts w:ascii="TH SarabunPSK" w:eastAsia="Angsana New" w:hAnsi="TH SarabunPSK" w:cs="TH SarabunPSK"/>
          <w:b/>
          <w:bCs/>
          <w:sz w:val="32"/>
          <w:szCs w:val="32"/>
          <w:cs/>
        </w:rPr>
        <w:t>หน่วยกิต</w:t>
      </w:r>
    </w:p>
    <w:p w14:paraId="426D0B1E" w14:textId="34C7139C" w:rsidR="00385CF7" w:rsidRPr="00DC768D" w:rsidRDefault="00385CF7" w:rsidP="00385CF7">
      <w:pPr>
        <w:tabs>
          <w:tab w:val="left" w:pos="810"/>
          <w:tab w:val="left" w:pos="7650"/>
          <w:tab w:val="left" w:pos="8100"/>
        </w:tabs>
        <w:jc w:val="both"/>
        <w:rPr>
          <w:rFonts w:ascii="TH SarabunPSK" w:hAnsi="TH SarabunPSK" w:cs="TH SarabunPSK"/>
          <w:sz w:val="32"/>
          <w:szCs w:val="32"/>
        </w:rPr>
      </w:pPr>
      <w:r w:rsidRPr="00DC768D">
        <w:rPr>
          <w:rFonts w:ascii="TH SarabunPSK" w:hAnsi="TH SarabunPSK" w:cs="TH SarabunPSK"/>
          <w:sz w:val="32"/>
          <w:szCs w:val="32"/>
          <w:cs/>
        </w:rPr>
        <w:tab/>
        <w:t>ข.2.1 กลุ่มวิชา</w:t>
      </w:r>
      <w:r w:rsidR="009562ED" w:rsidRPr="00DC768D">
        <w:rPr>
          <w:rFonts w:ascii="TH SarabunPSK" w:hAnsi="TH SarabunPSK" w:cs="TH SarabunPSK"/>
          <w:sz w:val="32"/>
          <w:szCs w:val="32"/>
          <w:cs/>
        </w:rPr>
        <w:t>ศิลปะและการออกแบบสื่อดิจิทัลมัลติมีเดีย</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t>3</w:t>
      </w:r>
      <w:r w:rsidR="00D86232" w:rsidRPr="00DC768D">
        <w:rPr>
          <w:rFonts w:ascii="TH SarabunPSK" w:hAnsi="TH SarabunPSK" w:cs="TH SarabunPSK" w:hint="cs"/>
          <w:sz w:val="32"/>
          <w:szCs w:val="32"/>
          <w:cs/>
        </w:rPr>
        <w:t>0</w:t>
      </w:r>
      <w:r w:rsidRPr="00DC768D">
        <w:rPr>
          <w:rFonts w:ascii="TH SarabunPSK" w:hAnsi="TH SarabunPSK" w:cs="TH SarabunPSK"/>
          <w:sz w:val="32"/>
          <w:szCs w:val="32"/>
          <w:cs/>
        </w:rPr>
        <w:tab/>
        <w:t>หน่วยกิต</w:t>
      </w:r>
    </w:p>
    <w:p w14:paraId="6C50459A" w14:textId="03AE5760" w:rsidR="00385CF7" w:rsidRPr="00DC768D" w:rsidRDefault="00385CF7" w:rsidP="009A014A">
      <w:pPr>
        <w:pStyle w:val="a4"/>
        <w:tabs>
          <w:tab w:val="left" w:pos="207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CMM</w:t>
      </w:r>
      <w:r w:rsidRPr="00DC768D">
        <w:rPr>
          <w:rFonts w:ascii="TH SarabunPSK" w:hAnsi="TH SarabunPSK" w:cs="TH SarabunPSK"/>
          <w:sz w:val="32"/>
          <w:szCs w:val="32"/>
          <w:cs/>
        </w:rPr>
        <w:t xml:space="preserve"> 110 </w:t>
      </w:r>
      <w:r w:rsidRPr="00DC768D">
        <w:rPr>
          <w:rFonts w:ascii="TH SarabunPSK" w:hAnsi="TH SarabunPSK" w:cs="TH SarabunPSK"/>
          <w:sz w:val="32"/>
          <w:szCs w:val="32"/>
          <w:cs/>
        </w:rPr>
        <w:tab/>
      </w:r>
      <w:r w:rsidR="00F617B0" w:rsidRPr="00DC768D">
        <w:rPr>
          <w:rFonts w:ascii="TH SarabunPSK" w:hAnsi="TH SarabunPSK" w:cs="TH SarabunPSK" w:hint="cs"/>
          <w:sz w:val="32"/>
          <w:szCs w:val="32"/>
          <w:cs/>
        </w:rPr>
        <w:t>พื้นฐานศิลปะ</w:t>
      </w:r>
      <w:r w:rsidRPr="00DC768D">
        <w:rPr>
          <w:rFonts w:ascii="TH SarabunPSK" w:hAnsi="TH SarabunPSK" w:cs="TH SarabunPSK"/>
          <w:sz w:val="32"/>
          <w:szCs w:val="32"/>
          <w:cs/>
        </w:rPr>
        <w:tab/>
      </w:r>
      <w:r w:rsidR="005F5D82" w:rsidRPr="00DC768D">
        <w:rPr>
          <w:rFonts w:ascii="TH SarabunPSK" w:hAnsi="TH SarabunPSK" w:cs="TH SarabunPSK"/>
          <w:sz w:val="32"/>
          <w:szCs w:val="32"/>
          <w:cs/>
        </w:rPr>
        <w:t>3 (2-2-6)</w:t>
      </w:r>
    </w:p>
    <w:p w14:paraId="5E8B1EA1" w14:textId="7ABEE2F9" w:rsidR="00385CF7" w:rsidRPr="00DC768D" w:rsidRDefault="00385CF7" w:rsidP="009A014A">
      <w:pPr>
        <w:pStyle w:val="a4"/>
        <w:tabs>
          <w:tab w:val="left" w:pos="2070"/>
          <w:tab w:val="left" w:pos="7650"/>
        </w:tabs>
        <w:ind w:left="810"/>
        <w:jc w:val="left"/>
        <w:rPr>
          <w:rFonts w:ascii="TH SarabunPSK" w:hAnsi="TH SarabunPSK" w:cs="TH SarabunPSK"/>
          <w:sz w:val="32"/>
          <w:szCs w:val="32"/>
        </w:rPr>
      </w:pPr>
      <w:r w:rsidRPr="00DC768D">
        <w:rPr>
          <w:rFonts w:ascii="TH SarabunPSK" w:hAnsi="TH SarabunPSK" w:cs="TH SarabunPSK"/>
          <w:sz w:val="32"/>
          <w:szCs w:val="32"/>
          <w:cs/>
        </w:rPr>
        <w:tab/>
        <w:t>(</w:t>
      </w:r>
      <w:r w:rsidR="00F617B0" w:rsidRPr="00DC768D">
        <w:rPr>
          <w:rFonts w:ascii="TH SarabunPSK" w:hAnsi="TH SarabunPSK" w:cs="TH SarabunPSK"/>
          <w:sz w:val="32"/>
          <w:szCs w:val="32"/>
        </w:rPr>
        <w:t>Basic Art</w:t>
      </w:r>
      <w:r w:rsidRPr="00DC768D">
        <w:rPr>
          <w:rFonts w:ascii="TH SarabunPSK" w:hAnsi="TH SarabunPSK" w:cs="TH SarabunPSK"/>
          <w:sz w:val="32"/>
          <w:szCs w:val="32"/>
          <w:cs/>
        </w:rPr>
        <w:t>)</w:t>
      </w:r>
    </w:p>
    <w:p w14:paraId="1A22DFBB" w14:textId="139536AC" w:rsidR="00385CF7" w:rsidRPr="00DC768D" w:rsidRDefault="00385CF7" w:rsidP="009A014A">
      <w:pPr>
        <w:pStyle w:val="a4"/>
        <w:tabs>
          <w:tab w:val="left" w:pos="207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CMM</w:t>
      </w:r>
      <w:r w:rsidRPr="00DC768D">
        <w:rPr>
          <w:rFonts w:ascii="TH SarabunPSK" w:hAnsi="TH SarabunPSK" w:cs="TH SarabunPSK"/>
          <w:sz w:val="32"/>
          <w:szCs w:val="32"/>
          <w:cs/>
        </w:rPr>
        <w:t xml:space="preserve"> 111 </w:t>
      </w:r>
      <w:r w:rsidRPr="00DC768D">
        <w:rPr>
          <w:rFonts w:ascii="TH SarabunPSK" w:hAnsi="TH SarabunPSK" w:cs="TH SarabunPSK"/>
          <w:sz w:val="32"/>
          <w:szCs w:val="32"/>
          <w:cs/>
        </w:rPr>
        <w:tab/>
      </w:r>
      <w:r w:rsidR="002E515E" w:rsidRPr="00DC768D">
        <w:rPr>
          <w:rFonts w:ascii="TH SarabunPSK" w:hAnsi="TH SarabunPSK" w:cs="TH SarabunPSK" w:hint="cs"/>
          <w:sz w:val="32"/>
          <w:szCs w:val="32"/>
          <w:cs/>
        </w:rPr>
        <w:t>หลัก</w:t>
      </w:r>
      <w:r w:rsidRPr="00DC768D">
        <w:rPr>
          <w:rFonts w:ascii="TH SarabunPSK" w:hAnsi="TH SarabunPSK" w:cs="TH SarabunPSK"/>
          <w:sz w:val="32"/>
          <w:szCs w:val="32"/>
          <w:cs/>
        </w:rPr>
        <w:t>การออกแบบ</w:t>
      </w:r>
      <w:r w:rsidR="0091051B" w:rsidRPr="00DC768D">
        <w:rPr>
          <w:rFonts w:ascii="TH SarabunPSK" w:hAnsi="TH SarabunPSK" w:cs="TH SarabunPSK" w:hint="cs"/>
          <w:sz w:val="32"/>
          <w:szCs w:val="32"/>
          <w:cs/>
        </w:rPr>
        <w:t>เบื้องต้น</w:t>
      </w:r>
      <w:r w:rsidRPr="00DC768D">
        <w:rPr>
          <w:rFonts w:ascii="TH SarabunPSK" w:hAnsi="TH SarabunPSK" w:cs="TH SarabunPSK"/>
          <w:sz w:val="32"/>
          <w:szCs w:val="32"/>
          <w:cs/>
        </w:rPr>
        <w:tab/>
      </w:r>
      <w:r w:rsidR="005F5D82" w:rsidRPr="00DC768D">
        <w:rPr>
          <w:rFonts w:ascii="TH SarabunPSK" w:hAnsi="TH SarabunPSK" w:cs="TH SarabunPSK"/>
          <w:sz w:val="32"/>
          <w:szCs w:val="32"/>
          <w:cs/>
        </w:rPr>
        <w:t>3 (2-2-6)</w:t>
      </w:r>
    </w:p>
    <w:p w14:paraId="46EDC939" w14:textId="09BA0A79" w:rsidR="00385CF7" w:rsidRPr="00DC768D" w:rsidRDefault="00385CF7" w:rsidP="009A014A">
      <w:pPr>
        <w:pStyle w:val="a4"/>
        <w:tabs>
          <w:tab w:val="left" w:pos="2070"/>
          <w:tab w:val="left" w:pos="7650"/>
        </w:tabs>
        <w:ind w:left="810"/>
        <w:jc w:val="left"/>
        <w:rPr>
          <w:rFonts w:ascii="TH SarabunPSK" w:hAnsi="TH SarabunPSK" w:cs="TH SarabunPSK"/>
          <w:sz w:val="32"/>
          <w:szCs w:val="32"/>
        </w:rPr>
      </w:pPr>
      <w:r w:rsidRPr="00DC768D">
        <w:rPr>
          <w:rFonts w:ascii="TH SarabunPSK" w:hAnsi="TH SarabunPSK" w:cs="TH SarabunPSK"/>
          <w:sz w:val="32"/>
          <w:szCs w:val="32"/>
          <w:cs/>
        </w:rPr>
        <w:tab/>
        <w:t>(</w:t>
      </w:r>
      <w:r w:rsidR="0091051B" w:rsidRPr="00DC768D">
        <w:rPr>
          <w:rFonts w:ascii="TH SarabunPSK" w:hAnsi="TH SarabunPSK" w:cs="TH SarabunPSK"/>
          <w:sz w:val="32"/>
          <w:szCs w:val="32"/>
        </w:rPr>
        <w:t>Design Fundamentals</w:t>
      </w:r>
      <w:r w:rsidRPr="00DC768D">
        <w:rPr>
          <w:rFonts w:ascii="TH SarabunPSK" w:hAnsi="TH SarabunPSK" w:cs="TH SarabunPSK"/>
          <w:sz w:val="32"/>
          <w:szCs w:val="32"/>
          <w:cs/>
        </w:rPr>
        <w:t>)</w:t>
      </w:r>
    </w:p>
    <w:p w14:paraId="2B4D63B4" w14:textId="18E3B243" w:rsidR="00385CF7" w:rsidRPr="00DC768D" w:rsidRDefault="00385CF7" w:rsidP="009A014A">
      <w:pPr>
        <w:pStyle w:val="a4"/>
        <w:tabs>
          <w:tab w:val="left" w:pos="207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CMM</w:t>
      </w:r>
      <w:r w:rsidRPr="00DC768D">
        <w:rPr>
          <w:rFonts w:ascii="TH SarabunPSK" w:hAnsi="TH SarabunPSK" w:cs="TH SarabunPSK"/>
          <w:sz w:val="32"/>
          <w:szCs w:val="32"/>
          <w:cs/>
        </w:rPr>
        <w:t xml:space="preserve"> 112 </w:t>
      </w:r>
      <w:r w:rsidRPr="00DC768D">
        <w:rPr>
          <w:rFonts w:ascii="TH SarabunPSK" w:hAnsi="TH SarabunPSK" w:cs="TH SarabunPSK"/>
          <w:sz w:val="32"/>
          <w:szCs w:val="32"/>
          <w:cs/>
        </w:rPr>
        <w:tab/>
      </w:r>
      <w:r w:rsidR="001F26AE" w:rsidRPr="00DC768D">
        <w:rPr>
          <w:rFonts w:ascii="TH SarabunPSK" w:hAnsi="TH SarabunPSK" w:cs="TH SarabunPSK" w:hint="cs"/>
          <w:sz w:val="32"/>
          <w:szCs w:val="32"/>
          <w:cs/>
        </w:rPr>
        <w:t>การออกแบบการจัดวาง</w:t>
      </w:r>
      <w:r w:rsidRPr="00DC768D">
        <w:rPr>
          <w:rFonts w:ascii="TH SarabunPSK" w:hAnsi="TH SarabunPSK" w:cs="TH SarabunPSK"/>
          <w:sz w:val="32"/>
          <w:szCs w:val="32"/>
          <w:cs/>
        </w:rPr>
        <w:t>กราฟิกและ</w:t>
      </w:r>
      <w:r w:rsidR="001F26AE" w:rsidRPr="00DC768D">
        <w:rPr>
          <w:rFonts w:ascii="TH SarabunPSK" w:hAnsi="TH SarabunPSK" w:cs="TH SarabunPSK" w:hint="cs"/>
          <w:sz w:val="32"/>
          <w:szCs w:val="32"/>
          <w:cs/>
        </w:rPr>
        <w:t>ศิลปะดิจิทัล</w:t>
      </w:r>
      <w:r w:rsidRPr="00DC768D">
        <w:rPr>
          <w:rFonts w:ascii="TH SarabunPSK" w:hAnsi="TH SarabunPSK" w:cs="TH SarabunPSK"/>
          <w:sz w:val="32"/>
          <w:szCs w:val="32"/>
          <w:cs/>
        </w:rPr>
        <w:tab/>
      </w:r>
      <w:r w:rsidR="005F5D82" w:rsidRPr="00DC768D">
        <w:rPr>
          <w:rFonts w:ascii="TH SarabunPSK" w:hAnsi="TH SarabunPSK" w:cs="TH SarabunPSK"/>
          <w:sz w:val="32"/>
          <w:szCs w:val="32"/>
          <w:cs/>
        </w:rPr>
        <w:t>3 (2-2-6)</w:t>
      </w:r>
    </w:p>
    <w:p w14:paraId="52F6BB9E" w14:textId="708F1D95" w:rsidR="00385CF7" w:rsidRPr="00DC768D" w:rsidRDefault="00385CF7" w:rsidP="009A014A">
      <w:pPr>
        <w:pStyle w:val="a4"/>
        <w:tabs>
          <w:tab w:val="left" w:pos="2070"/>
          <w:tab w:val="left" w:pos="7650"/>
        </w:tabs>
        <w:ind w:left="810"/>
        <w:jc w:val="left"/>
        <w:rPr>
          <w:rFonts w:ascii="TH SarabunPSK" w:hAnsi="TH SarabunPSK" w:cs="TH SarabunPSK"/>
          <w:sz w:val="32"/>
          <w:szCs w:val="32"/>
        </w:rPr>
      </w:pPr>
      <w:r w:rsidRPr="00DC768D">
        <w:rPr>
          <w:rFonts w:ascii="TH SarabunPSK" w:hAnsi="TH SarabunPSK" w:cs="TH SarabunPSK"/>
          <w:sz w:val="32"/>
          <w:szCs w:val="32"/>
          <w:cs/>
        </w:rPr>
        <w:tab/>
        <w:t>(</w:t>
      </w:r>
      <w:r w:rsidRPr="00DC768D">
        <w:rPr>
          <w:rFonts w:ascii="TH SarabunPSK" w:hAnsi="TH SarabunPSK" w:cs="TH SarabunPSK"/>
          <w:sz w:val="32"/>
          <w:szCs w:val="32"/>
        </w:rPr>
        <w:t xml:space="preserve">Graphic Design Layout and </w:t>
      </w:r>
      <w:r w:rsidR="001F26AE" w:rsidRPr="00DC768D">
        <w:rPr>
          <w:rFonts w:ascii="TH SarabunPSK" w:hAnsi="TH SarabunPSK" w:cs="TH SarabunPSK"/>
          <w:sz w:val="32"/>
          <w:szCs w:val="32"/>
        </w:rPr>
        <w:t>Digital Art</w:t>
      </w:r>
      <w:r w:rsidRPr="00DC768D">
        <w:rPr>
          <w:rFonts w:ascii="TH SarabunPSK" w:hAnsi="TH SarabunPSK" w:cs="TH SarabunPSK"/>
          <w:sz w:val="32"/>
          <w:szCs w:val="32"/>
          <w:cs/>
        </w:rPr>
        <w:t>)</w:t>
      </w:r>
    </w:p>
    <w:p w14:paraId="5E888453" w14:textId="47DE1561" w:rsidR="00385CF7" w:rsidRPr="00DC768D" w:rsidRDefault="00385CF7" w:rsidP="009A014A">
      <w:pPr>
        <w:pStyle w:val="a4"/>
        <w:tabs>
          <w:tab w:val="left" w:pos="207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CMM</w:t>
      </w:r>
      <w:r w:rsidRPr="00DC768D">
        <w:rPr>
          <w:rFonts w:ascii="TH SarabunPSK" w:hAnsi="TH SarabunPSK" w:cs="TH SarabunPSK"/>
          <w:sz w:val="32"/>
          <w:szCs w:val="32"/>
          <w:cs/>
        </w:rPr>
        <w:t xml:space="preserve"> 113 </w:t>
      </w:r>
      <w:r w:rsidRPr="00DC768D">
        <w:rPr>
          <w:rFonts w:ascii="TH SarabunPSK" w:hAnsi="TH SarabunPSK" w:cs="TH SarabunPSK"/>
          <w:sz w:val="32"/>
          <w:szCs w:val="32"/>
          <w:cs/>
        </w:rPr>
        <w:tab/>
        <w:t>การถ่ายภาพสำหรับงานมัลติมีเดีย</w:t>
      </w:r>
      <w:r w:rsidRPr="00DC768D">
        <w:rPr>
          <w:rFonts w:ascii="TH SarabunPSK" w:hAnsi="TH SarabunPSK" w:cs="TH SarabunPSK"/>
          <w:sz w:val="32"/>
          <w:szCs w:val="32"/>
          <w:cs/>
        </w:rPr>
        <w:tab/>
      </w:r>
      <w:r w:rsidR="005F5D82" w:rsidRPr="00DC768D">
        <w:rPr>
          <w:rFonts w:ascii="TH SarabunPSK" w:hAnsi="TH SarabunPSK" w:cs="TH SarabunPSK"/>
          <w:sz w:val="32"/>
          <w:szCs w:val="32"/>
          <w:cs/>
        </w:rPr>
        <w:t>3 (2-2-6)</w:t>
      </w:r>
    </w:p>
    <w:p w14:paraId="36493B85" w14:textId="77777777" w:rsidR="00385CF7" w:rsidRPr="00DC768D" w:rsidRDefault="00385CF7" w:rsidP="009A014A">
      <w:pPr>
        <w:pStyle w:val="a4"/>
        <w:tabs>
          <w:tab w:val="left" w:pos="2070"/>
          <w:tab w:val="left" w:pos="7650"/>
        </w:tabs>
        <w:ind w:left="810"/>
        <w:jc w:val="left"/>
        <w:rPr>
          <w:rFonts w:ascii="TH SarabunPSK" w:hAnsi="TH SarabunPSK" w:cs="TH SarabunPSK"/>
          <w:sz w:val="32"/>
          <w:szCs w:val="32"/>
        </w:rPr>
      </w:pPr>
      <w:r w:rsidRPr="00DC768D">
        <w:rPr>
          <w:rFonts w:ascii="TH SarabunPSK" w:hAnsi="TH SarabunPSK" w:cs="TH SarabunPSK"/>
          <w:sz w:val="32"/>
          <w:szCs w:val="32"/>
          <w:cs/>
        </w:rPr>
        <w:tab/>
        <w:t>(</w:t>
      </w:r>
      <w:r w:rsidRPr="00DC768D">
        <w:rPr>
          <w:rFonts w:ascii="TH SarabunPSK" w:hAnsi="TH SarabunPSK" w:cs="TH SarabunPSK"/>
          <w:sz w:val="32"/>
          <w:szCs w:val="32"/>
        </w:rPr>
        <w:t>Photography for Multimedia</w:t>
      </w:r>
      <w:r w:rsidRPr="00DC768D">
        <w:rPr>
          <w:rFonts w:ascii="TH SarabunPSK" w:hAnsi="TH SarabunPSK" w:cs="TH SarabunPSK"/>
          <w:sz w:val="32"/>
          <w:szCs w:val="32"/>
          <w:cs/>
        </w:rPr>
        <w:t>)</w:t>
      </w:r>
    </w:p>
    <w:p w14:paraId="1DD5E4FC" w14:textId="141B3748" w:rsidR="006B58D6" w:rsidRPr="00DC768D" w:rsidRDefault="006B58D6" w:rsidP="009A014A">
      <w:pPr>
        <w:pStyle w:val="a4"/>
        <w:tabs>
          <w:tab w:val="left" w:pos="207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CMM</w:t>
      </w:r>
      <w:r w:rsidRPr="00DC768D">
        <w:rPr>
          <w:rFonts w:ascii="TH SarabunPSK" w:hAnsi="TH SarabunPSK" w:cs="TH SarabunPSK"/>
          <w:sz w:val="32"/>
          <w:szCs w:val="32"/>
          <w:cs/>
        </w:rPr>
        <w:t xml:space="preserve"> </w:t>
      </w:r>
      <w:r w:rsidRPr="00DC768D">
        <w:rPr>
          <w:rFonts w:ascii="TH SarabunPSK" w:hAnsi="TH SarabunPSK" w:cs="TH SarabunPSK" w:hint="cs"/>
          <w:sz w:val="32"/>
          <w:szCs w:val="32"/>
          <w:cs/>
        </w:rPr>
        <w:t>114</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r>
      <w:r w:rsidR="00D9005E" w:rsidRPr="00DC768D">
        <w:rPr>
          <w:rFonts w:ascii="TH SarabunPSK" w:hAnsi="TH SarabunPSK" w:cs="TH SarabunPSK"/>
          <w:sz w:val="32"/>
          <w:szCs w:val="32"/>
          <w:cs/>
        </w:rPr>
        <w:t>การสร้างสรรค์ตัวละครดิจิทัลสองมิติและสามมิต</w:t>
      </w:r>
      <w:r w:rsidR="00EF11ED" w:rsidRPr="00DC768D">
        <w:rPr>
          <w:rFonts w:ascii="TH SarabunPSK" w:hAnsi="TH SarabunPSK" w:cs="TH SarabunPSK" w:hint="cs"/>
          <w:sz w:val="32"/>
          <w:szCs w:val="32"/>
          <w:cs/>
        </w:rPr>
        <w:t>ิ</w:t>
      </w:r>
      <w:r w:rsidRPr="00DC768D">
        <w:rPr>
          <w:rFonts w:ascii="TH SarabunPSK" w:hAnsi="TH SarabunPSK" w:cs="TH SarabunPSK"/>
          <w:sz w:val="32"/>
          <w:szCs w:val="32"/>
          <w:cs/>
        </w:rPr>
        <w:tab/>
      </w:r>
      <w:r w:rsidR="005F5D82" w:rsidRPr="00DC768D">
        <w:rPr>
          <w:rFonts w:ascii="TH SarabunPSK" w:hAnsi="TH SarabunPSK" w:cs="TH SarabunPSK"/>
          <w:sz w:val="32"/>
          <w:szCs w:val="32"/>
          <w:cs/>
        </w:rPr>
        <w:t>3 (2-2-6)</w:t>
      </w:r>
    </w:p>
    <w:p w14:paraId="31BE6267" w14:textId="7E056631" w:rsidR="006B58D6" w:rsidRPr="00DC768D" w:rsidRDefault="006B58D6" w:rsidP="009A014A">
      <w:pPr>
        <w:pStyle w:val="a4"/>
        <w:tabs>
          <w:tab w:val="left" w:pos="2070"/>
          <w:tab w:val="left" w:pos="7650"/>
        </w:tabs>
        <w:ind w:left="810"/>
        <w:jc w:val="left"/>
        <w:rPr>
          <w:rFonts w:ascii="TH SarabunPSK" w:hAnsi="TH SarabunPSK" w:cs="TH SarabunPSK"/>
          <w:sz w:val="32"/>
          <w:szCs w:val="32"/>
        </w:rPr>
      </w:pPr>
      <w:r w:rsidRPr="00DC768D">
        <w:rPr>
          <w:rFonts w:ascii="TH SarabunPSK" w:hAnsi="TH SarabunPSK" w:cs="TH SarabunPSK"/>
          <w:sz w:val="32"/>
          <w:szCs w:val="32"/>
          <w:cs/>
        </w:rPr>
        <w:tab/>
        <w:t>(</w:t>
      </w:r>
      <w:r w:rsidR="00C86F00" w:rsidRPr="00DC768D">
        <w:rPr>
          <w:rFonts w:ascii="TH SarabunPSK" w:hAnsi="TH SarabunPSK" w:cs="TH SarabunPSK"/>
          <w:sz w:val="32"/>
          <w:szCs w:val="32"/>
        </w:rPr>
        <w:t>Digi</w:t>
      </w:r>
      <w:r w:rsidR="004123B2" w:rsidRPr="00DC768D">
        <w:rPr>
          <w:rFonts w:ascii="TH SarabunPSK" w:hAnsi="TH SarabunPSK" w:cs="TH SarabunPSK"/>
          <w:sz w:val="32"/>
          <w:szCs w:val="32"/>
        </w:rPr>
        <w:t>tal</w:t>
      </w:r>
      <w:r w:rsidR="00D9780F" w:rsidRPr="00DC768D">
        <w:rPr>
          <w:rFonts w:ascii="TH SarabunPSK" w:hAnsi="TH SarabunPSK" w:cs="TH SarabunPSK"/>
          <w:sz w:val="32"/>
          <w:szCs w:val="32"/>
        </w:rPr>
        <w:t xml:space="preserve"> </w:t>
      </w:r>
      <w:r w:rsidRPr="00DC768D">
        <w:rPr>
          <w:rFonts w:ascii="TH SarabunPSK" w:hAnsi="TH SarabunPSK" w:cs="TH SarabunPSK"/>
          <w:sz w:val="32"/>
          <w:szCs w:val="32"/>
        </w:rPr>
        <w:t xml:space="preserve">Character </w:t>
      </w:r>
      <w:r w:rsidR="004123B2" w:rsidRPr="00DC768D">
        <w:rPr>
          <w:rFonts w:ascii="TH SarabunPSK" w:hAnsi="TH SarabunPSK" w:cs="TH SarabunPSK"/>
          <w:sz w:val="32"/>
          <w:szCs w:val="32"/>
        </w:rPr>
        <w:t>Creation</w:t>
      </w:r>
      <w:r w:rsidRPr="00DC768D">
        <w:rPr>
          <w:rFonts w:ascii="TH SarabunPSK" w:hAnsi="TH SarabunPSK" w:cs="TH SarabunPSK"/>
          <w:sz w:val="32"/>
          <w:szCs w:val="32"/>
          <w:cs/>
        </w:rPr>
        <w:t>)</w:t>
      </w:r>
    </w:p>
    <w:p w14:paraId="6FD1CE80" w14:textId="20782213" w:rsidR="006B58D6" w:rsidRPr="00DC768D" w:rsidRDefault="006B58D6" w:rsidP="009A014A">
      <w:pPr>
        <w:pStyle w:val="a4"/>
        <w:tabs>
          <w:tab w:val="left" w:pos="207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CMM</w:t>
      </w:r>
      <w:r w:rsidRPr="00DC768D">
        <w:rPr>
          <w:rFonts w:ascii="TH SarabunPSK" w:hAnsi="TH SarabunPSK" w:cs="TH SarabunPSK"/>
          <w:sz w:val="32"/>
          <w:szCs w:val="32"/>
          <w:cs/>
        </w:rPr>
        <w:t xml:space="preserve"> </w:t>
      </w:r>
      <w:r w:rsidR="001B598F" w:rsidRPr="00DC768D">
        <w:rPr>
          <w:rFonts w:ascii="TH SarabunPSK" w:hAnsi="TH SarabunPSK" w:cs="TH SarabunPSK" w:hint="cs"/>
          <w:sz w:val="32"/>
          <w:szCs w:val="32"/>
          <w:cs/>
        </w:rPr>
        <w:t>210</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t>การผลิต</w:t>
      </w:r>
      <w:r w:rsidR="002A1158" w:rsidRPr="00DC768D">
        <w:rPr>
          <w:rFonts w:ascii="TH SarabunPSK" w:hAnsi="TH SarabunPSK" w:cs="TH SarabunPSK" w:hint="cs"/>
          <w:sz w:val="32"/>
          <w:szCs w:val="32"/>
          <w:cs/>
        </w:rPr>
        <w:t>สื่อ</w:t>
      </w:r>
      <w:r w:rsidRPr="00DC768D">
        <w:rPr>
          <w:rFonts w:ascii="TH SarabunPSK" w:hAnsi="TH SarabunPSK" w:cs="TH SarabunPSK"/>
          <w:sz w:val="32"/>
          <w:szCs w:val="32"/>
          <w:cs/>
        </w:rPr>
        <w:t>วีดิทัศน์</w:t>
      </w:r>
      <w:r w:rsidR="008A6FA9" w:rsidRPr="00DC768D">
        <w:rPr>
          <w:rFonts w:ascii="TH SarabunPSK" w:hAnsi="TH SarabunPSK" w:cs="TH SarabunPSK" w:hint="cs"/>
          <w:sz w:val="32"/>
          <w:szCs w:val="32"/>
          <w:cs/>
        </w:rPr>
        <w:t>และเสียง</w:t>
      </w:r>
      <w:r w:rsidR="002A1158" w:rsidRPr="00DC768D">
        <w:rPr>
          <w:rFonts w:ascii="TH SarabunPSK" w:hAnsi="TH SarabunPSK" w:cs="TH SarabunPSK" w:hint="cs"/>
          <w:sz w:val="32"/>
          <w:szCs w:val="32"/>
          <w:cs/>
        </w:rPr>
        <w:t>ดิจิทัล</w:t>
      </w:r>
      <w:r w:rsidRPr="00DC768D">
        <w:rPr>
          <w:rFonts w:ascii="TH SarabunPSK" w:hAnsi="TH SarabunPSK" w:cs="TH SarabunPSK"/>
          <w:sz w:val="32"/>
          <w:szCs w:val="32"/>
          <w:cs/>
        </w:rPr>
        <w:tab/>
      </w:r>
      <w:r w:rsidR="005F5D82" w:rsidRPr="00DC768D">
        <w:rPr>
          <w:rFonts w:ascii="TH SarabunPSK" w:hAnsi="TH SarabunPSK" w:cs="TH SarabunPSK"/>
          <w:sz w:val="32"/>
          <w:szCs w:val="32"/>
          <w:cs/>
        </w:rPr>
        <w:t>3 (2-2-6)</w:t>
      </w:r>
    </w:p>
    <w:p w14:paraId="5EEBF078" w14:textId="3AA2FDB6" w:rsidR="006B58D6" w:rsidRPr="00DC768D" w:rsidRDefault="006B58D6" w:rsidP="009A014A">
      <w:pPr>
        <w:pStyle w:val="a4"/>
        <w:tabs>
          <w:tab w:val="left" w:pos="2070"/>
          <w:tab w:val="left" w:pos="7650"/>
        </w:tabs>
        <w:ind w:left="810"/>
        <w:jc w:val="left"/>
        <w:rPr>
          <w:rFonts w:ascii="TH SarabunPSK" w:hAnsi="TH SarabunPSK" w:cs="TH SarabunPSK"/>
          <w:sz w:val="32"/>
          <w:szCs w:val="32"/>
        </w:rPr>
      </w:pPr>
      <w:r w:rsidRPr="00DC768D">
        <w:rPr>
          <w:rFonts w:ascii="TH SarabunPSK" w:hAnsi="TH SarabunPSK" w:cs="TH SarabunPSK"/>
          <w:sz w:val="32"/>
          <w:szCs w:val="32"/>
          <w:cs/>
        </w:rPr>
        <w:tab/>
        <w:t>(</w:t>
      </w:r>
      <w:r w:rsidR="002C4E21" w:rsidRPr="00DC768D">
        <w:rPr>
          <w:rFonts w:ascii="TH SarabunPSK" w:hAnsi="TH SarabunPSK" w:cs="TH SarabunPSK"/>
          <w:sz w:val="32"/>
          <w:szCs w:val="32"/>
        </w:rPr>
        <w:t xml:space="preserve">Digital </w:t>
      </w:r>
      <w:r w:rsidRPr="00DC768D">
        <w:rPr>
          <w:rFonts w:ascii="TH SarabunPSK" w:hAnsi="TH SarabunPSK" w:cs="TH SarabunPSK"/>
          <w:sz w:val="32"/>
          <w:szCs w:val="32"/>
        </w:rPr>
        <w:t xml:space="preserve">Video </w:t>
      </w:r>
      <w:r w:rsidR="008A6FA9" w:rsidRPr="00DC768D">
        <w:rPr>
          <w:rFonts w:ascii="TH SarabunPSK" w:hAnsi="TH SarabunPSK" w:cs="TH SarabunPSK"/>
          <w:sz w:val="32"/>
          <w:szCs w:val="32"/>
        </w:rPr>
        <w:t xml:space="preserve">and Sound </w:t>
      </w:r>
      <w:r w:rsidRPr="00DC768D">
        <w:rPr>
          <w:rFonts w:ascii="TH SarabunPSK" w:hAnsi="TH SarabunPSK" w:cs="TH SarabunPSK"/>
          <w:sz w:val="32"/>
          <w:szCs w:val="32"/>
        </w:rPr>
        <w:t>Production</w:t>
      </w:r>
      <w:r w:rsidRPr="00DC768D">
        <w:rPr>
          <w:rFonts w:ascii="TH SarabunPSK" w:hAnsi="TH SarabunPSK" w:cs="TH SarabunPSK"/>
          <w:sz w:val="32"/>
          <w:szCs w:val="32"/>
          <w:cs/>
        </w:rPr>
        <w:t>)</w:t>
      </w:r>
    </w:p>
    <w:p w14:paraId="468CAF96" w14:textId="6BFC4EFF" w:rsidR="006B58D6" w:rsidRPr="00DC768D" w:rsidRDefault="006B58D6" w:rsidP="009A014A">
      <w:pPr>
        <w:pStyle w:val="a4"/>
        <w:tabs>
          <w:tab w:val="left" w:pos="207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 xml:space="preserve">CMM </w:t>
      </w:r>
      <w:r w:rsidRPr="00DC768D">
        <w:rPr>
          <w:rFonts w:ascii="TH SarabunPSK" w:hAnsi="TH SarabunPSK" w:cs="TH SarabunPSK"/>
          <w:sz w:val="32"/>
          <w:szCs w:val="32"/>
          <w:cs/>
        </w:rPr>
        <w:t>2</w:t>
      </w:r>
      <w:r w:rsidRPr="00DC768D">
        <w:rPr>
          <w:rFonts w:ascii="TH SarabunPSK" w:hAnsi="TH SarabunPSK" w:cs="TH SarabunPSK" w:hint="cs"/>
          <w:sz w:val="32"/>
          <w:szCs w:val="32"/>
          <w:cs/>
        </w:rPr>
        <w:t>12</w:t>
      </w:r>
      <w:r w:rsidRPr="00DC768D">
        <w:rPr>
          <w:rFonts w:ascii="TH SarabunPSK" w:hAnsi="TH SarabunPSK" w:cs="TH SarabunPSK"/>
          <w:sz w:val="32"/>
          <w:szCs w:val="32"/>
          <w:cs/>
        </w:rPr>
        <w:tab/>
      </w:r>
      <w:r w:rsidR="0064695B" w:rsidRPr="00DC768D">
        <w:rPr>
          <w:rFonts w:ascii="TH SarabunPSK" w:hAnsi="TH SarabunPSK" w:cs="TH SarabunPSK"/>
          <w:sz w:val="32"/>
          <w:szCs w:val="32"/>
          <w:cs/>
        </w:rPr>
        <w:t>การออกแบบประสบการณ์และส่วนต่อประสานผู้ใช</w:t>
      </w:r>
      <w:r w:rsidR="0064695B" w:rsidRPr="00DC768D">
        <w:rPr>
          <w:rFonts w:ascii="TH SarabunPSK" w:hAnsi="TH SarabunPSK" w:cs="TH SarabunPSK" w:hint="cs"/>
          <w:sz w:val="32"/>
          <w:szCs w:val="32"/>
          <w:cs/>
        </w:rPr>
        <w:t>้</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r>
      <w:r w:rsidR="005F5D82" w:rsidRPr="00DC768D">
        <w:rPr>
          <w:rFonts w:ascii="TH SarabunPSK" w:hAnsi="TH SarabunPSK" w:cs="TH SarabunPSK"/>
          <w:sz w:val="32"/>
          <w:szCs w:val="32"/>
          <w:cs/>
        </w:rPr>
        <w:t>3 (2-2-6)</w:t>
      </w:r>
    </w:p>
    <w:p w14:paraId="1E38EF47" w14:textId="2D561D32" w:rsidR="006B58D6" w:rsidRPr="00DC768D" w:rsidRDefault="006B58D6" w:rsidP="009A014A">
      <w:pPr>
        <w:pStyle w:val="a4"/>
        <w:tabs>
          <w:tab w:val="left" w:pos="2070"/>
          <w:tab w:val="left" w:pos="7650"/>
        </w:tabs>
        <w:ind w:left="810"/>
        <w:jc w:val="left"/>
        <w:rPr>
          <w:rFonts w:ascii="TH SarabunPSK" w:hAnsi="TH SarabunPSK" w:cs="TH SarabunPSK"/>
          <w:sz w:val="32"/>
          <w:szCs w:val="32"/>
        </w:rPr>
      </w:pPr>
      <w:r w:rsidRPr="00DC768D">
        <w:rPr>
          <w:rFonts w:ascii="TH SarabunPSK" w:hAnsi="TH SarabunPSK" w:cs="TH SarabunPSK"/>
          <w:sz w:val="32"/>
          <w:szCs w:val="32"/>
          <w:cs/>
        </w:rPr>
        <w:tab/>
        <w:t>(</w:t>
      </w:r>
      <w:r w:rsidR="0064695B" w:rsidRPr="00DC768D">
        <w:rPr>
          <w:rFonts w:ascii="TH SarabunPSK" w:hAnsi="TH SarabunPSK" w:cs="TH SarabunPSK"/>
          <w:sz w:val="32"/>
          <w:szCs w:val="32"/>
        </w:rPr>
        <w:t>User Experience and Interface Design)</w:t>
      </w:r>
    </w:p>
    <w:p w14:paraId="680E5AC7" w14:textId="071C84A5" w:rsidR="00385CF7" w:rsidRPr="00DC768D" w:rsidRDefault="00385CF7" w:rsidP="009A014A">
      <w:pPr>
        <w:pStyle w:val="a4"/>
        <w:tabs>
          <w:tab w:val="left" w:pos="207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CMM</w:t>
      </w:r>
      <w:r w:rsidRPr="00DC768D">
        <w:rPr>
          <w:rFonts w:ascii="TH SarabunPSK" w:hAnsi="TH SarabunPSK" w:cs="TH SarabunPSK"/>
          <w:sz w:val="32"/>
          <w:szCs w:val="32"/>
          <w:cs/>
        </w:rPr>
        <w:t xml:space="preserve"> 214 </w:t>
      </w:r>
      <w:r w:rsidRPr="00DC768D">
        <w:rPr>
          <w:rFonts w:ascii="TH SarabunPSK" w:hAnsi="TH SarabunPSK" w:cs="TH SarabunPSK"/>
          <w:sz w:val="32"/>
          <w:szCs w:val="32"/>
          <w:cs/>
        </w:rPr>
        <w:tab/>
        <w:t>พื้นฐานภาพเคลื่อนไหว</w:t>
      </w:r>
      <w:r w:rsidR="00C82D01" w:rsidRPr="00DC768D">
        <w:rPr>
          <w:rFonts w:ascii="TH SarabunPSK" w:hAnsi="TH SarabunPSK" w:cs="TH SarabunPSK" w:hint="cs"/>
          <w:sz w:val="32"/>
          <w:szCs w:val="32"/>
          <w:cs/>
        </w:rPr>
        <w:t xml:space="preserve"> 3 </w:t>
      </w:r>
      <w:r w:rsidRPr="00DC768D">
        <w:rPr>
          <w:rFonts w:ascii="TH SarabunPSK" w:hAnsi="TH SarabunPSK" w:cs="TH SarabunPSK"/>
          <w:sz w:val="32"/>
          <w:szCs w:val="32"/>
          <w:cs/>
        </w:rPr>
        <w:t>มิติ</w:t>
      </w:r>
      <w:r w:rsidRPr="00DC768D">
        <w:rPr>
          <w:rFonts w:ascii="TH SarabunPSK" w:hAnsi="TH SarabunPSK" w:cs="TH SarabunPSK"/>
          <w:sz w:val="32"/>
          <w:szCs w:val="32"/>
          <w:cs/>
        </w:rPr>
        <w:tab/>
      </w:r>
      <w:r w:rsidR="005F5D82" w:rsidRPr="00DC768D">
        <w:rPr>
          <w:rFonts w:ascii="TH SarabunPSK" w:hAnsi="TH SarabunPSK" w:cs="TH SarabunPSK"/>
          <w:sz w:val="32"/>
          <w:szCs w:val="32"/>
          <w:cs/>
        </w:rPr>
        <w:t>3 (2-2-6)</w:t>
      </w:r>
    </w:p>
    <w:p w14:paraId="09BD71D7" w14:textId="43983120" w:rsidR="00385CF7" w:rsidRPr="00DC768D" w:rsidRDefault="00385CF7" w:rsidP="009A014A">
      <w:pPr>
        <w:pStyle w:val="a4"/>
        <w:tabs>
          <w:tab w:val="left" w:pos="2070"/>
          <w:tab w:val="left" w:pos="7650"/>
        </w:tabs>
        <w:ind w:left="810"/>
        <w:jc w:val="left"/>
        <w:rPr>
          <w:rFonts w:ascii="TH SarabunPSK" w:hAnsi="TH SarabunPSK" w:cs="TH SarabunPSK"/>
          <w:sz w:val="32"/>
          <w:szCs w:val="32"/>
        </w:rPr>
      </w:pPr>
      <w:r w:rsidRPr="00DC768D">
        <w:rPr>
          <w:rFonts w:ascii="TH SarabunPSK" w:hAnsi="TH SarabunPSK" w:cs="TH SarabunPSK"/>
          <w:sz w:val="32"/>
          <w:szCs w:val="32"/>
          <w:cs/>
        </w:rPr>
        <w:tab/>
        <w:t>(</w:t>
      </w:r>
      <w:r w:rsidR="00C82D01" w:rsidRPr="00DC768D">
        <w:rPr>
          <w:rFonts w:ascii="TH SarabunPSK" w:hAnsi="TH SarabunPSK" w:cs="TH SarabunPSK" w:hint="cs"/>
          <w:sz w:val="32"/>
          <w:szCs w:val="32"/>
          <w:cs/>
        </w:rPr>
        <w:t>3</w:t>
      </w:r>
      <w:r w:rsidR="00C82D01" w:rsidRPr="00DC768D">
        <w:rPr>
          <w:rFonts w:ascii="TH SarabunPSK" w:hAnsi="TH SarabunPSK" w:cs="TH SarabunPSK"/>
          <w:sz w:val="32"/>
          <w:szCs w:val="32"/>
        </w:rPr>
        <w:t xml:space="preserve">D </w:t>
      </w:r>
      <w:r w:rsidRPr="00DC768D">
        <w:rPr>
          <w:rFonts w:ascii="TH SarabunPSK" w:hAnsi="TH SarabunPSK" w:cs="TH SarabunPSK"/>
          <w:sz w:val="32"/>
          <w:szCs w:val="32"/>
        </w:rPr>
        <w:t>Animation Fundamentals</w:t>
      </w:r>
      <w:r w:rsidRPr="00DC768D">
        <w:rPr>
          <w:rFonts w:ascii="TH SarabunPSK" w:hAnsi="TH SarabunPSK" w:cs="TH SarabunPSK"/>
          <w:sz w:val="32"/>
          <w:szCs w:val="32"/>
          <w:cs/>
        </w:rPr>
        <w:t>)</w:t>
      </w:r>
    </w:p>
    <w:p w14:paraId="13D8CC73" w14:textId="77777777" w:rsidR="008B5EFF" w:rsidRDefault="008B5EFF" w:rsidP="009A014A">
      <w:pPr>
        <w:pStyle w:val="a4"/>
        <w:tabs>
          <w:tab w:val="left" w:pos="2070"/>
          <w:tab w:val="left" w:pos="7650"/>
        </w:tabs>
        <w:ind w:left="810"/>
        <w:jc w:val="left"/>
        <w:rPr>
          <w:rFonts w:ascii="TH SarabunPSK" w:hAnsi="TH SarabunPSK" w:cs="TH SarabunPSK"/>
          <w:sz w:val="32"/>
          <w:szCs w:val="32"/>
        </w:rPr>
      </w:pPr>
    </w:p>
    <w:p w14:paraId="43C50E03" w14:textId="15DB29A1" w:rsidR="00385CF7" w:rsidRPr="00DC768D" w:rsidRDefault="00385CF7" w:rsidP="009A014A">
      <w:pPr>
        <w:pStyle w:val="a4"/>
        <w:tabs>
          <w:tab w:val="left" w:pos="207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lastRenderedPageBreak/>
        <w:t>CMM</w:t>
      </w:r>
      <w:r w:rsidRPr="00DC768D">
        <w:rPr>
          <w:rFonts w:ascii="TH SarabunPSK" w:hAnsi="TH SarabunPSK" w:cs="TH SarabunPSK"/>
          <w:sz w:val="32"/>
          <w:szCs w:val="32"/>
          <w:cs/>
        </w:rPr>
        <w:t xml:space="preserve"> </w:t>
      </w:r>
      <w:r w:rsidR="006B58D6" w:rsidRPr="00DC768D">
        <w:rPr>
          <w:rFonts w:ascii="TH SarabunPSK" w:hAnsi="TH SarabunPSK" w:cs="TH SarabunPSK" w:hint="cs"/>
          <w:sz w:val="32"/>
          <w:szCs w:val="32"/>
          <w:cs/>
        </w:rPr>
        <w:t>215</w:t>
      </w:r>
      <w:r w:rsidR="009A014A" w:rsidRPr="00DC768D">
        <w:rPr>
          <w:rFonts w:ascii="TH SarabunPSK" w:hAnsi="TH SarabunPSK" w:cs="TH SarabunPSK" w:hint="cs"/>
          <w:sz w:val="32"/>
          <w:szCs w:val="32"/>
          <w:cs/>
        </w:rPr>
        <w:t xml:space="preserve">00  </w:t>
      </w:r>
      <w:r w:rsidR="003B5194" w:rsidRPr="00DC768D">
        <w:rPr>
          <w:rFonts w:ascii="TH SarabunPSK" w:hAnsi="TH SarabunPSK" w:cs="TH SarabunPSK"/>
          <w:sz w:val="32"/>
          <w:szCs w:val="32"/>
          <w:cs/>
        </w:rPr>
        <w:t>กระบวนการผลิตวัตถุจำลองและแอนิเมชัน</w:t>
      </w:r>
      <w:r w:rsidR="003B5194" w:rsidRPr="00DC768D">
        <w:rPr>
          <w:rFonts w:ascii="TH SarabunPSK" w:hAnsi="TH SarabunPSK" w:cs="TH SarabunPSK" w:hint="cs"/>
          <w:sz w:val="32"/>
          <w:szCs w:val="32"/>
          <w:cs/>
        </w:rPr>
        <w:t xml:space="preserve"> 3 </w:t>
      </w:r>
      <w:r w:rsidR="003B5194" w:rsidRPr="00DC768D">
        <w:rPr>
          <w:rFonts w:ascii="TH SarabunPSK" w:hAnsi="TH SarabunPSK" w:cs="TH SarabunPSK"/>
          <w:sz w:val="32"/>
          <w:szCs w:val="32"/>
          <w:cs/>
        </w:rPr>
        <w:t>มิติ</w:t>
      </w:r>
      <w:r w:rsidRPr="00DC768D">
        <w:rPr>
          <w:rFonts w:ascii="TH SarabunPSK" w:hAnsi="TH SarabunPSK" w:cs="TH SarabunPSK"/>
          <w:sz w:val="32"/>
          <w:szCs w:val="32"/>
          <w:cs/>
        </w:rPr>
        <w:tab/>
      </w:r>
      <w:r w:rsidR="005F5D82" w:rsidRPr="00DC768D">
        <w:rPr>
          <w:rFonts w:ascii="TH SarabunPSK" w:hAnsi="TH SarabunPSK" w:cs="TH SarabunPSK"/>
          <w:sz w:val="32"/>
          <w:szCs w:val="32"/>
          <w:cs/>
        </w:rPr>
        <w:t>3 (2-2-6)</w:t>
      </w:r>
    </w:p>
    <w:p w14:paraId="79B758CF" w14:textId="6DE9DAC6" w:rsidR="00385CF7" w:rsidRPr="00DC768D" w:rsidRDefault="00385CF7" w:rsidP="009A014A">
      <w:pPr>
        <w:pStyle w:val="a4"/>
        <w:tabs>
          <w:tab w:val="left" w:pos="2070"/>
          <w:tab w:val="left" w:pos="7650"/>
        </w:tabs>
        <w:ind w:left="810"/>
        <w:jc w:val="left"/>
        <w:rPr>
          <w:rFonts w:ascii="TH SarabunPSK" w:hAnsi="TH SarabunPSK" w:cs="TH SarabunPSK"/>
          <w:sz w:val="32"/>
          <w:szCs w:val="32"/>
        </w:rPr>
      </w:pPr>
      <w:r w:rsidRPr="00DC768D">
        <w:rPr>
          <w:rFonts w:ascii="TH SarabunPSK" w:hAnsi="TH SarabunPSK" w:cs="TH SarabunPSK"/>
          <w:sz w:val="32"/>
          <w:szCs w:val="32"/>
          <w:cs/>
        </w:rPr>
        <w:tab/>
        <w:t>(</w:t>
      </w:r>
      <w:r w:rsidR="003B5194" w:rsidRPr="00DC768D">
        <w:rPr>
          <w:rFonts w:ascii="TH SarabunPSK" w:hAnsi="TH SarabunPSK" w:cs="TH SarabunPSK"/>
          <w:sz w:val="32"/>
          <w:szCs w:val="32"/>
        </w:rPr>
        <w:t>3D Modeling setup and Animation workflow</w:t>
      </w:r>
      <w:r w:rsidRPr="00DC768D">
        <w:rPr>
          <w:rFonts w:ascii="TH SarabunPSK" w:hAnsi="TH SarabunPSK" w:cs="TH SarabunPSK"/>
          <w:sz w:val="32"/>
          <w:szCs w:val="32"/>
          <w:cs/>
        </w:rPr>
        <w:t>)</w:t>
      </w:r>
    </w:p>
    <w:p w14:paraId="70FAAEBE" w14:textId="2E5DBC7F" w:rsidR="00385CF7" w:rsidRPr="00DC768D" w:rsidRDefault="00385CF7" w:rsidP="009A014A">
      <w:pPr>
        <w:pStyle w:val="a4"/>
        <w:tabs>
          <w:tab w:val="left" w:pos="207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CMM</w:t>
      </w:r>
      <w:r w:rsidRPr="00DC768D">
        <w:rPr>
          <w:rFonts w:ascii="TH SarabunPSK" w:hAnsi="TH SarabunPSK" w:cs="TH SarabunPSK"/>
          <w:sz w:val="32"/>
          <w:szCs w:val="32"/>
          <w:cs/>
        </w:rPr>
        <w:t xml:space="preserve"> 310 </w:t>
      </w:r>
      <w:r w:rsidRPr="00DC768D">
        <w:rPr>
          <w:rFonts w:ascii="TH SarabunPSK" w:hAnsi="TH SarabunPSK" w:cs="TH SarabunPSK"/>
          <w:sz w:val="32"/>
          <w:szCs w:val="32"/>
          <w:cs/>
        </w:rPr>
        <w:tab/>
        <w:t>การออกแบบและการพัฒนาเกม</w:t>
      </w:r>
      <w:r w:rsidRPr="00DC768D">
        <w:rPr>
          <w:rFonts w:ascii="TH SarabunPSK" w:hAnsi="TH SarabunPSK" w:cs="TH SarabunPSK"/>
          <w:sz w:val="32"/>
          <w:szCs w:val="32"/>
          <w:cs/>
        </w:rPr>
        <w:tab/>
      </w:r>
      <w:r w:rsidR="005F5D82" w:rsidRPr="00DC768D">
        <w:rPr>
          <w:rFonts w:ascii="TH SarabunPSK" w:hAnsi="TH SarabunPSK" w:cs="TH SarabunPSK"/>
          <w:sz w:val="32"/>
          <w:szCs w:val="32"/>
          <w:cs/>
        </w:rPr>
        <w:t>3 (2-2-6)</w:t>
      </w:r>
    </w:p>
    <w:p w14:paraId="5C0EAC14" w14:textId="77777777" w:rsidR="00385CF7" w:rsidRPr="00DC768D" w:rsidRDefault="00385CF7" w:rsidP="009A014A">
      <w:pPr>
        <w:pStyle w:val="a4"/>
        <w:tabs>
          <w:tab w:val="left" w:pos="2070"/>
          <w:tab w:val="left" w:pos="7650"/>
        </w:tabs>
        <w:ind w:left="810"/>
        <w:jc w:val="left"/>
        <w:rPr>
          <w:rFonts w:ascii="TH SarabunPSK" w:hAnsi="TH SarabunPSK" w:cs="TH SarabunPSK"/>
          <w:sz w:val="32"/>
          <w:szCs w:val="32"/>
        </w:rPr>
      </w:pPr>
      <w:r w:rsidRPr="00DC768D">
        <w:rPr>
          <w:rFonts w:ascii="TH SarabunPSK" w:hAnsi="TH SarabunPSK" w:cs="TH SarabunPSK"/>
          <w:sz w:val="32"/>
          <w:szCs w:val="32"/>
          <w:cs/>
        </w:rPr>
        <w:tab/>
        <w:t>(</w:t>
      </w:r>
      <w:r w:rsidRPr="00DC768D">
        <w:rPr>
          <w:rFonts w:ascii="TH SarabunPSK" w:hAnsi="TH SarabunPSK" w:cs="TH SarabunPSK"/>
          <w:sz w:val="32"/>
          <w:szCs w:val="32"/>
        </w:rPr>
        <w:t>Game Design and Development</w:t>
      </w:r>
      <w:r w:rsidRPr="00DC768D">
        <w:rPr>
          <w:rFonts w:ascii="TH SarabunPSK" w:hAnsi="TH SarabunPSK" w:cs="TH SarabunPSK"/>
          <w:sz w:val="32"/>
          <w:szCs w:val="32"/>
          <w:cs/>
        </w:rPr>
        <w:t>)</w:t>
      </w:r>
    </w:p>
    <w:p w14:paraId="23EB391C" w14:textId="74F3E0F1" w:rsidR="00385CF7" w:rsidRPr="00DC768D" w:rsidRDefault="00385CF7" w:rsidP="00C07D4E">
      <w:pPr>
        <w:tabs>
          <w:tab w:val="left" w:pos="810"/>
          <w:tab w:val="left" w:pos="7650"/>
          <w:tab w:val="left" w:pos="8100"/>
        </w:tabs>
        <w:spacing w:before="120"/>
        <w:jc w:val="both"/>
        <w:rPr>
          <w:rFonts w:ascii="TH SarabunPSK" w:hAnsi="TH SarabunPSK" w:cs="TH SarabunPSK"/>
          <w:sz w:val="32"/>
          <w:szCs w:val="32"/>
        </w:rPr>
      </w:pPr>
      <w:r w:rsidRPr="00DC768D">
        <w:rPr>
          <w:rFonts w:ascii="TH SarabunPSK" w:hAnsi="TH SarabunPSK" w:cs="TH SarabunPSK"/>
          <w:sz w:val="32"/>
          <w:szCs w:val="32"/>
          <w:cs/>
        </w:rPr>
        <w:tab/>
        <w:t>ข.2.</w:t>
      </w:r>
      <w:r w:rsidRPr="00DC768D">
        <w:rPr>
          <w:rFonts w:ascii="TH SarabunPSK" w:hAnsi="TH SarabunPSK" w:cs="TH SarabunPSK" w:hint="cs"/>
          <w:sz w:val="32"/>
          <w:szCs w:val="32"/>
          <w:cs/>
        </w:rPr>
        <w:t xml:space="preserve">2 </w:t>
      </w:r>
      <w:r w:rsidRPr="00DC768D">
        <w:rPr>
          <w:rFonts w:ascii="TH SarabunPSK" w:hAnsi="TH SarabunPSK" w:cs="TH SarabunPSK"/>
          <w:sz w:val="32"/>
          <w:szCs w:val="32"/>
          <w:cs/>
        </w:rPr>
        <w:t xml:space="preserve">กลุ่มวิชาวิทยาการคอมพิวเตอร์     </w:t>
      </w:r>
      <w:r w:rsidRPr="00DC768D">
        <w:rPr>
          <w:rFonts w:ascii="TH SarabunPSK" w:hAnsi="TH SarabunPSK" w:cs="TH SarabunPSK"/>
          <w:sz w:val="32"/>
          <w:szCs w:val="32"/>
          <w:cs/>
        </w:rPr>
        <w:tab/>
      </w:r>
      <w:r w:rsidRPr="00DC768D">
        <w:rPr>
          <w:rFonts w:ascii="TH SarabunPSK" w:hAnsi="TH SarabunPSK" w:cs="TH SarabunPSK" w:hint="cs"/>
          <w:sz w:val="32"/>
          <w:szCs w:val="32"/>
          <w:cs/>
        </w:rPr>
        <w:t>1</w:t>
      </w:r>
      <w:r w:rsidRPr="00DC768D">
        <w:rPr>
          <w:rFonts w:ascii="TH SarabunPSK" w:hAnsi="TH SarabunPSK" w:cs="TH SarabunPSK"/>
          <w:sz w:val="32"/>
          <w:szCs w:val="32"/>
        </w:rPr>
        <w:t>8</w:t>
      </w:r>
      <w:r w:rsidRPr="00DC768D">
        <w:rPr>
          <w:rFonts w:ascii="TH SarabunPSK" w:hAnsi="TH SarabunPSK" w:cs="TH SarabunPSK"/>
          <w:sz w:val="32"/>
          <w:szCs w:val="32"/>
          <w:cs/>
        </w:rPr>
        <w:tab/>
        <w:t>หน่วยกิต</w:t>
      </w:r>
    </w:p>
    <w:p w14:paraId="11FAADC2" w14:textId="0D033658" w:rsidR="00385CF7" w:rsidRPr="00DC768D" w:rsidRDefault="00385CF7" w:rsidP="009A014A">
      <w:pPr>
        <w:pStyle w:val="a4"/>
        <w:tabs>
          <w:tab w:val="left" w:pos="207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CMM</w:t>
      </w:r>
      <w:r w:rsidRPr="00DC768D">
        <w:rPr>
          <w:rFonts w:ascii="TH SarabunPSK" w:hAnsi="TH SarabunPSK" w:cs="TH SarabunPSK"/>
          <w:sz w:val="32"/>
          <w:szCs w:val="32"/>
          <w:cs/>
        </w:rPr>
        <w:t xml:space="preserve"> 120 </w:t>
      </w:r>
      <w:r w:rsidRPr="00DC768D">
        <w:rPr>
          <w:rFonts w:ascii="TH SarabunPSK" w:hAnsi="TH SarabunPSK" w:cs="TH SarabunPSK"/>
          <w:sz w:val="32"/>
          <w:szCs w:val="32"/>
          <w:cs/>
        </w:rPr>
        <w:tab/>
      </w:r>
      <w:r w:rsidR="00E42071" w:rsidRPr="00DC768D">
        <w:rPr>
          <w:rFonts w:ascii="TH SarabunPSK" w:hAnsi="TH SarabunPSK" w:cs="TH SarabunPSK" w:hint="cs"/>
          <w:sz w:val="32"/>
          <w:szCs w:val="32"/>
          <w:cs/>
        </w:rPr>
        <w:t>พื้นฐาน</w:t>
      </w:r>
      <w:r w:rsidRPr="00DC768D">
        <w:rPr>
          <w:rFonts w:ascii="TH SarabunPSK" w:hAnsi="TH SarabunPSK" w:cs="TH SarabunPSK"/>
          <w:sz w:val="32"/>
          <w:szCs w:val="32"/>
          <w:cs/>
        </w:rPr>
        <w:t>การเขียนโปรแกรมเชิงวัตถุ</w:t>
      </w:r>
      <w:r w:rsidRPr="00DC768D">
        <w:rPr>
          <w:rFonts w:ascii="TH SarabunPSK" w:hAnsi="TH SarabunPSK" w:cs="TH SarabunPSK"/>
          <w:sz w:val="32"/>
          <w:szCs w:val="32"/>
          <w:cs/>
        </w:rPr>
        <w:tab/>
      </w:r>
      <w:r w:rsidR="005F5D82" w:rsidRPr="00DC768D">
        <w:rPr>
          <w:rFonts w:ascii="TH SarabunPSK" w:hAnsi="TH SarabunPSK" w:cs="TH SarabunPSK"/>
          <w:sz w:val="32"/>
          <w:szCs w:val="32"/>
        </w:rPr>
        <w:t>3 (2-2-6)</w:t>
      </w:r>
    </w:p>
    <w:p w14:paraId="58E8A2FF" w14:textId="57C52A95" w:rsidR="00385CF7" w:rsidRPr="00DC768D" w:rsidRDefault="00385CF7" w:rsidP="009A014A">
      <w:pPr>
        <w:pStyle w:val="a4"/>
        <w:tabs>
          <w:tab w:val="left" w:pos="2070"/>
          <w:tab w:val="left" w:pos="7650"/>
        </w:tabs>
        <w:ind w:left="810"/>
        <w:jc w:val="left"/>
        <w:rPr>
          <w:rFonts w:ascii="TH SarabunPSK" w:hAnsi="TH SarabunPSK" w:cs="TH SarabunPSK"/>
          <w:sz w:val="32"/>
          <w:szCs w:val="32"/>
        </w:rPr>
      </w:pPr>
      <w:r w:rsidRPr="00DC768D">
        <w:rPr>
          <w:rFonts w:ascii="TH SarabunPSK" w:hAnsi="TH SarabunPSK" w:cs="TH SarabunPSK"/>
          <w:sz w:val="32"/>
          <w:szCs w:val="32"/>
          <w:cs/>
        </w:rPr>
        <w:tab/>
        <w:t>(</w:t>
      </w:r>
      <w:r w:rsidRPr="00DC768D">
        <w:rPr>
          <w:rFonts w:ascii="TH SarabunPSK" w:hAnsi="TH SarabunPSK" w:cs="TH SarabunPSK"/>
          <w:sz w:val="32"/>
          <w:szCs w:val="32"/>
        </w:rPr>
        <w:t>Object</w:t>
      </w:r>
      <w:r w:rsidRPr="00DC768D">
        <w:rPr>
          <w:rFonts w:ascii="TH SarabunPSK" w:hAnsi="TH SarabunPSK" w:cs="TH SarabunPSK"/>
          <w:sz w:val="32"/>
          <w:szCs w:val="32"/>
          <w:cs/>
        </w:rPr>
        <w:t>-</w:t>
      </w:r>
      <w:r w:rsidRPr="00DC768D">
        <w:rPr>
          <w:rFonts w:ascii="TH SarabunPSK" w:hAnsi="TH SarabunPSK" w:cs="TH SarabunPSK"/>
          <w:sz w:val="32"/>
          <w:szCs w:val="32"/>
        </w:rPr>
        <w:t>Oriented Programming</w:t>
      </w:r>
      <w:r w:rsidR="006B58D6" w:rsidRPr="00DC768D">
        <w:rPr>
          <w:rFonts w:ascii="TH SarabunPSK" w:hAnsi="TH SarabunPSK" w:cs="TH SarabunPSK" w:hint="cs"/>
          <w:sz w:val="32"/>
          <w:szCs w:val="32"/>
          <w:cs/>
        </w:rPr>
        <w:t xml:space="preserve"> </w:t>
      </w:r>
      <w:r w:rsidR="006B58D6" w:rsidRPr="00DC768D">
        <w:rPr>
          <w:rFonts w:ascii="TH SarabunPSK" w:hAnsi="TH SarabunPSK" w:cs="TH SarabunPSK"/>
          <w:sz w:val="32"/>
          <w:szCs w:val="32"/>
        </w:rPr>
        <w:t>Essentials</w:t>
      </w:r>
      <w:r w:rsidRPr="00DC768D">
        <w:rPr>
          <w:rFonts w:ascii="TH SarabunPSK" w:hAnsi="TH SarabunPSK" w:cs="TH SarabunPSK"/>
          <w:sz w:val="32"/>
          <w:szCs w:val="32"/>
          <w:cs/>
        </w:rPr>
        <w:t>)</w:t>
      </w:r>
    </w:p>
    <w:p w14:paraId="6FC20154" w14:textId="77777777" w:rsidR="00385CF7" w:rsidRPr="00DC768D" w:rsidRDefault="00385CF7" w:rsidP="009A014A">
      <w:pPr>
        <w:pStyle w:val="a4"/>
        <w:tabs>
          <w:tab w:val="left" w:pos="207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CMM</w:t>
      </w:r>
      <w:r w:rsidRPr="00DC768D">
        <w:rPr>
          <w:rFonts w:ascii="TH SarabunPSK" w:hAnsi="TH SarabunPSK" w:cs="TH SarabunPSK"/>
          <w:sz w:val="32"/>
          <w:szCs w:val="32"/>
          <w:cs/>
        </w:rPr>
        <w:t xml:space="preserve"> 121 </w:t>
      </w:r>
      <w:r w:rsidRPr="00DC768D">
        <w:rPr>
          <w:rFonts w:ascii="TH SarabunPSK" w:hAnsi="TH SarabunPSK" w:cs="TH SarabunPSK"/>
          <w:sz w:val="32"/>
          <w:szCs w:val="32"/>
          <w:cs/>
        </w:rPr>
        <w:tab/>
        <w:t>ระบบจัดการฐานข้อมูล</w:t>
      </w:r>
      <w:r w:rsidRPr="00DC768D">
        <w:rPr>
          <w:rFonts w:ascii="TH SarabunPSK" w:hAnsi="TH SarabunPSK" w:cs="TH SarabunPSK"/>
          <w:sz w:val="32"/>
          <w:szCs w:val="32"/>
          <w:cs/>
        </w:rPr>
        <w:tab/>
      </w:r>
      <w:r w:rsidRPr="00DC768D">
        <w:rPr>
          <w:rFonts w:ascii="TH SarabunPSK" w:hAnsi="TH SarabunPSK" w:cs="TH SarabunPSK"/>
          <w:sz w:val="32"/>
          <w:szCs w:val="32"/>
        </w:rPr>
        <w:t>3</w:t>
      </w:r>
      <w:r w:rsidRPr="00DC768D">
        <w:rPr>
          <w:rFonts w:ascii="TH SarabunPSK" w:hAnsi="TH SarabunPSK" w:cs="TH SarabunPSK"/>
          <w:sz w:val="32"/>
          <w:szCs w:val="32"/>
          <w:cs/>
        </w:rPr>
        <w:t xml:space="preserve"> (</w:t>
      </w:r>
      <w:r w:rsidRPr="00DC768D">
        <w:rPr>
          <w:rFonts w:ascii="TH SarabunPSK" w:hAnsi="TH SarabunPSK" w:cs="TH SarabunPSK"/>
          <w:sz w:val="32"/>
          <w:szCs w:val="32"/>
        </w:rPr>
        <w:t>3</w:t>
      </w:r>
      <w:r w:rsidRPr="00DC768D">
        <w:rPr>
          <w:rFonts w:ascii="TH SarabunPSK" w:hAnsi="TH SarabunPSK" w:cs="TH SarabunPSK"/>
          <w:sz w:val="32"/>
          <w:szCs w:val="32"/>
          <w:cs/>
        </w:rPr>
        <w:t>-</w:t>
      </w:r>
      <w:r w:rsidRPr="00DC768D">
        <w:rPr>
          <w:rFonts w:ascii="TH SarabunPSK" w:hAnsi="TH SarabunPSK" w:cs="TH SarabunPSK"/>
          <w:sz w:val="32"/>
          <w:szCs w:val="32"/>
        </w:rPr>
        <w:t>0</w:t>
      </w:r>
      <w:r w:rsidRPr="00DC768D">
        <w:rPr>
          <w:rFonts w:ascii="TH SarabunPSK" w:hAnsi="TH SarabunPSK" w:cs="TH SarabunPSK"/>
          <w:sz w:val="32"/>
          <w:szCs w:val="32"/>
          <w:cs/>
        </w:rPr>
        <w:t>-</w:t>
      </w:r>
      <w:r w:rsidRPr="00DC768D">
        <w:rPr>
          <w:rFonts w:ascii="TH SarabunPSK" w:hAnsi="TH SarabunPSK" w:cs="TH SarabunPSK"/>
          <w:sz w:val="32"/>
          <w:szCs w:val="32"/>
        </w:rPr>
        <w:t>6</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t xml:space="preserve"> </w:t>
      </w:r>
    </w:p>
    <w:p w14:paraId="00B9D48D" w14:textId="77777777" w:rsidR="00385CF7" w:rsidRPr="00DC768D" w:rsidRDefault="00385CF7" w:rsidP="009A014A">
      <w:pPr>
        <w:pStyle w:val="a4"/>
        <w:tabs>
          <w:tab w:val="left" w:pos="2070"/>
          <w:tab w:val="left" w:pos="7650"/>
        </w:tabs>
        <w:ind w:left="810"/>
        <w:jc w:val="left"/>
        <w:rPr>
          <w:rFonts w:ascii="TH SarabunPSK" w:hAnsi="TH SarabunPSK" w:cs="TH SarabunPSK"/>
          <w:sz w:val="32"/>
          <w:szCs w:val="32"/>
        </w:rPr>
      </w:pPr>
      <w:r w:rsidRPr="00DC768D">
        <w:rPr>
          <w:rFonts w:ascii="TH SarabunPSK" w:hAnsi="TH SarabunPSK" w:cs="TH SarabunPSK"/>
          <w:sz w:val="32"/>
          <w:szCs w:val="32"/>
          <w:cs/>
        </w:rPr>
        <w:tab/>
        <w:t>(</w:t>
      </w:r>
      <w:r w:rsidRPr="00DC768D">
        <w:rPr>
          <w:rFonts w:ascii="TH SarabunPSK" w:hAnsi="TH SarabunPSK" w:cs="TH SarabunPSK"/>
          <w:sz w:val="32"/>
          <w:szCs w:val="32"/>
        </w:rPr>
        <w:t>Database Management System</w:t>
      </w:r>
      <w:r w:rsidRPr="00DC768D">
        <w:rPr>
          <w:rFonts w:ascii="TH SarabunPSK" w:hAnsi="TH SarabunPSK" w:cs="TH SarabunPSK"/>
          <w:sz w:val="32"/>
          <w:szCs w:val="32"/>
          <w:cs/>
        </w:rPr>
        <w:t>)</w:t>
      </w:r>
    </w:p>
    <w:p w14:paraId="741BE163" w14:textId="51EB9E20" w:rsidR="00385CF7" w:rsidRPr="00DC768D" w:rsidRDefault="00385CF7" w:rsidP="009A014A">
      <w:pPr>
        <w:pStyle w:val="a4"/>
        <w:tabs>
          <w:tab w:val="left" w:pos="207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CMM</w:t>
      </w:r>
      <w:r w:rsidRPr="00DC768D">
        <w:rPr>
          <w:rFonts w:ascii="TH SarabunPSK" w:hAnsi="TH SarabunPSK" w:cs="TH SarabunPSK"/>
          <w:sz w:val="32"/>
          <w:szCs w:val="32"/>
          <w:cs/>
        </w:rPr>
        <w:t xml:space="preserve"> 221 </w:t>
      </w:r>
      <w:r w:rsidRPr="00DC768D">
        <w:rPr>
          <w:rFonts w:ascii="TH SarabunPSK" w:hAnsi="TH SarabunPSK" w:cs="TH SarabunPSK"/>
          <w:sz w:val="32"/>
          <w:szCs w:val="32"/>
          <w:cs/>
        </w:rPr>
        <w:tab/>
      </w:r>
      <w:r w:rsidR="000E1258" w:rsidRPr="00DC768D">
        <w:rPr>
          <w:rFonts w:ascii="TH SarabunPSK" w:hAnsi="TH SarabunPSK" w:cs="TH SarabunPSK"/>
          <w:sz w:val="32"/>
          <w:szCs w:val="32"/>
          <w:cs/>
        </w:rPr>
        <w:t>การพัฒนาเว็บ</w:t>
      </w:r>
      <w:r w:rsidRPr="00DC768D">
        <w:rPr>
          <w:rFonts w:ascii="TH SarabunPSK" w:hAnsi="TH SarabunPSK" w:cs="TH SarabunPSK"/>
          <w:sz w:val="32"/>
          <w:szCs w:val="32"/>
          <w:cs/>
        </w:rPr>
        <w:tab/>
      </w:r>
      <w:r w:rsidR="005F5D82" w:rsidRPr="00DC768D">
        <w:rPr>
          <w:rFonts w:ascii="TH SarabunPSK" w:hAnsi="TH SarabunPSK" w:cs="TH SarabunPSK"/>
          <w:sz w:val="32"/>
          <w:szCs w:val="32"/>
        </w:rPr>
        <w:t>3 (2-2-6)</w:t>
      </w:r>
      <w:r w:rsidRPr="00DC768D">
        <w:rPr>
          <w:rFonts w:ascii="TH SarabunPSK" w:hAnsi="TH SarabunPSK" w:cs="TH SarabunPSK"/>
          <w:sz w:val="32"/>
          <w:szCs w:val="32"/>
          <w:cs/>
        </w:rPr>
        <w:t xml:space="preserve"> </w:t>
      </w:r>
    </w:p>
    <w:p w14:paraId="6CA28DB2" w14:textId="114AEB95" w:rsidR="00385CF7" w:rsidRPr="00DC768D" w:rsidRDefault="00385CF7" w:rsidP="009A014A">
      <w:pPr>
        <w:pStyle w:val="a4"/>
        <w:tabs>
          <w:tab w:val="left" w:pos="2070"/>
          <w:tab w:val="left" w:pos="7650"/>
        </w:tabs>
        <w:ind w:left="810"/>
        <w:jc w:val="left"/>
        <w:rPr>
          <w:rFonts w:ascii="TH SarabunPSK" w:hAnsi="TH SarabunPSK" w:cs="TH SarabunPSK"/>
          <w:sz w:val="32"/>
          <w:szCs w:val="32"/>
        </w:rPr>
      </w:pPr>
      <w:r w:rsidRPr="00DC768D">
        <w:rPr>
          <w:rFonts w:ascii="TH SarabunPSK" w:hAnsi="TH SarabunPSK" w:cs="TH SarabunPSK"/>
          <w:sz w:val="32"/>
          <w:szCs w:val="32"/>
          <w:cs/>
        </w:rPr>
        <w:tab/>
        <w:t>(</w:t>
      </w:r>
      <w:r w:rsidR="000E1258" w:rsidRPr="00DC768D">
        <w:rPr>
          <w:rFonts w:ascii="TH SarabunPSK" w:hAnsi="TH SarabunPSK" w:cs="TH SarabunPSK"/>
          <w:sz w:val="32"/>
          <w:szCs w:val="32"/>
        </w:rPr>
        <w:t>Web Development</w:t>
      </w:r>
      <w:r w:rsidRPr="00DC768D">
        <w:rPr>
          <w:rFonts w:ascii="TH SarabunPSK" w:hAnsi="TH SarabunPSK" w:cs="TH SarabunPSK"/>
          <w:sz w:val="32"/>
          <w:szCs w:val="32"/>
          <w:cs/>
        </w:rPr>
        <w:t>)</w:t>
      </w:r>
    </w:p>
    <w:p w14:paraId="3322DF46" w14:textId="77777777" w:rsidR="00385CF7" w:rsidRPr="00DC768D" w:rsidRDefault="00385CF7" w:rsidP="009A014A">
      <w:pPr>
        <w:pStyle w:val="a4"/>
        <w:tabs>
          <w:tab w:val="left" w:pos="207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CMM</w:t>
      </w:r>
      <w:r w:rsidRPr="00DC768D">
        <w:rPr>
          <w:rFonts w:ascii="TH SarabunPSK" w:hAnsi="TH SarabunPSK" w:cs="TH SarabunPSK"/>
          <w:sz w:val="32"/>
          <w:szCs w:val="32"/>
          <w:cs/>
        </w:rPr>
        <w:t xml:space="preserve"> 222 </w:t>
      </w:r>
      <w:r w:rsidRPr="00DC768D">
        <w:rPr>
          <w:rFonts w:ascii="TH SarabunPSK" w:hAnsi="TH SarabunPSK" w:cs="TH SarabunPSK"/>
          <w:sz w:val="32"/>
          <w:szCs w:val="32"/>
          <w:cs/>
        </w:rPr>
        <w:tab/>
        <w:t>การวิเคราะห์และออกแบบระบบสารสนเทศ</w:t>
      </w:r>
      <w:r w:rsidRPr="00DC768D">
        <w:rPr>
          <w:rFonts w:ascii="TH SarabunPSK" w:hAnsi="TH SarabunPSK" w:cs="TH SarabunPSK"/>
          <w:sz w:val="32"/>
          <w:szCs w:val="32"/>
          <w:cs/>
        </w:rPr>
        <w:tab/>
        <w:t xml:space="preserve">3 (3-0-6) </w:t>
      </w:r>
    </w:p>
    <w:p w14:paraId="5BDC52C6" w14:textId="77777777" w:rsidR="00385CF7" w:rsidRPr="00DC768D" w:rsidRDefault="00385CF7" w:rsidP="009A014A">
      <w:pPr>
        <w:pStyle w:val="a4"/>
        <w:tabs>
          <w:tab w:val="left" w:pos="2070"/>
          <w:tab w:val="left" w:pos="7650"/>
        </w:tabs>
        <w:ind w:left="810"/>
        <w:jc w:val="left"/>
        <w:rPr>
          <w:rFonts w:ascii="TH SarabunPSK" w:hAnsi="TH SarabunPSK" w:cs="TH SarabunPSK"/>
          <w:sz w:val="32"/>
          <w:szCs w:val="32"/>
        </w:rPr>
      </w:pPr>
      <w:r w:rsidRPr="00DC768D">
        <w:rPr>
          <w:rFonts w:ascii="TH SarabunPSK" w:hAnsi="TH SarabunPSK" w:cs="TH SarabunPSK"/>
          <w:sz w:val="32"/>
          <w:szCs w:val="32"/>
          <w:cs/>
        </w:rPr>
        <w:tab/>
        <w:t>(</w:t>
      </w:r>
      <w:r w:rsidRPr="00DC768D">
        <w:rPr>
          <w:rFonts w:ascii="TH SarabunPSK" w:hAnsi="TH SarabunPSK" w:cs="TH SarabunPSK"/>
          <w:sz w:val="32"/>
          <w:szCs w:val="32"/>
        </w:rPr>
        <w:t>Information System Analysis and Design</w:t>
      </w:r>
      <w:r w:rsidRPr="00DC768D">
        <w:rPr>
          <w:rFonts w:ascii="TH SarabunPSK" w:hAnsi="TH SarabunPSK" w:cs="TH SarabunPSK"/>
          <w:sz w:val="32"/>
          <w:szCs w:val="32"/>
          <w:cs/>
        </w:rPr>
        <w:t>)</w:t>
      </w:r>
    </w:p>
    <w:p w14:paraId="2E6067AC" w14:textId="40BDDA63" w:rsidR="00385CF7" w:rsidRPr="00DC768D" w:rsidRDefault="000C1D46" w:rsidP="009A014A">
      <w:pPr>
        <w:pStyle w:val="a4"/>
        <w:tabs>
          <w:tab w:val="left" w:pos="207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CMM 32</w:t>
      </w:r>
      <w:r w:rsidR="00151B6D" w:rsidRPr="00DC768D">
        <w:rPr>
          <w:rFonts w:ascii="TH SarabunPSK" w:hAnsi="TH SarabunPSK" w:cs="TH SarabunPSK"/>
          <w:sz w:val="32"/>
          <w:szCs w:val="32"/>
        </w:rPr>
        <w:t>0</w:t>
      </w:r>
      <w:r w:rsidRPr="00DC768D">
        <w:rPr>
          <w:rFonts w:ascii="TH SarabunPSK" w:hAnsi="TH SarabunPSK" w:cs="TH SarabunPSK"/>
          <w:sz w:val="32"/>
          <w:szCs w:val="32"/>
          <w:cs/>
        </w:rPr>
        <w:t xml:space="preserve"> </w:t>
      </w:r>
      <w:r w:rsidR="00385CF7" w:rsidRPr="00DC768D">
        <w:rPr>
          <w:rFonts w:ascii="TH SarabunPSK" w:hAnsi="TH SarabunPSK" w:cs="TH SarabunPSK"/>
          <w:sz w:val="32"/>
          <w:szCs w:val="32"/>
        </w:rPr>
        <w:tab/>
      </w:r>
      <w:r w:rsidR="00385CF7" w:rsidRPr="00DC768D">
        <w:rPr>
          <w:rFonts w:ascii="TH SarabunPSK" w:hAnsi="TH SarabunPSK" w:cs="TH SarabunPSK"/>
          <w:sz w:val="32"/>
          <w:szCs w:val="32"/>
          <w:cs/>
        </w:rPr>
        <w:t>การพัฒนาโปรแกรมประยุกต์สำหรับอุปกรณ์อัจฉริยะ</w:t>
      </w:r>
      <w:r w:rsidR="00385CF7" w:rsidRPr="00DC768D">
        <w:rPr>
          <w:rFonts w:ascii="TH SarabunPSK" w:hAnsi="TH SarabunPSK" w:cs="TH SarabunPSK"/>
          <w:sz w:val="32"/>
          <w:szCs w:val="32"/>
        </w:rPr>
        <w:tab/>
      </w:r>
      <w:r w:rsidR="005F5D82" w:rsidRPr="00DC768D">
        <w:rPr>
          <w:rFonts w:ascii="TH SarabunPSK" w:hAnsi="TH SarabunPSK" w:cs="TH SarabunPSK"/>
          <w:sz w:val="32"/>
          <w:szCs w:val="32"/>
        </w:rPr>
        <w:t>3 (2-2-6)</w:t>
      </w:r>
    </w:p>
    <w:p w14:paraId="437600FC" w14:textId="77777777" w:rsidR="00385CF7" w:rsidRPr="00DC768D" w:rsidRDefault="00385CF7" w:rsidP="009A014A">
      <w:pPr>
        <w:pStyle w:val="a4"/>
        <w:tabs>
          <w:tab w:val="left" w:pos="207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ab/>
      </w:r>
      <w:r w:rsidRPr="00DC768D">
        <w:rPr>
          <w:rFonts w:ascii="TH SarabunPSK" w:hAnsi="TH SarabunPSK" w:cs="TH SarabunPSK"/>
          <w:sz w:val="32"/>
          <w:szCs w:val="32"/>
          <w:cs/>
        </w:rPr>
        <w:t>(</w:t>
      </w:r>
      <w:r w:rsidRPr="00DC768D">
        <w:rPr>
          <w:rFonts w:ascii="TH SarabunPSK" w:hAnsi="TH SarabunPSK" w:cs="TH SarabunPSK"/>
          <w:sz w:val="32"/>
          <w:szCs w:val="32"/>
        </w:rPr>
        <w:t>Smart Device Application Development</w:t>
      </w:r>
      <w:r w:rsidRPr="00DC768D">
        <w:rPr>
          <w:rFonts w:ascii="TH SarabunPSK" w:hAnsi="TH SarabunPSK" w:cs="TH SarabunPSK"/>
          <w:sz w:val="32"/>
          <w:szCs w:val="32"/>
          <w:cs/>
        </w:rPr>
        <w:t>)</w:t>
      </w:r>
    </w:p>
    <w:p w14:paraId="4A15FA5C" w14:textId="5B805313" w:rsidR="0053402C" w:rsidRPr="00DC768D" w:rsidRDefault="0053402C" w:rsidP="009A014A">
      <w:pPr>
        <w:pStyle w:val="a4"/>
        <w:tabs>
          <w:tab w:val="left" w:pos="207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 xml:space="preserve">CMM </w:t>
      </w:r>
      <w:r w:rsidR="00450EBC" w:rsidRPr="00DC768D">
        <w:rPr>
          <w:rFonts w:ascii="TH SarabunPSK" w:hAnsi="TH SarabunPSK" w:cs="TH SarabunPSK" w:hint="cs"/>
          <w:sz w:val="32"/>
          <w:szCs w:val="32"/>
          <w:cs/>
        </w:rPr>
        <w:t>321</w:t>
      </w:r>
      <w:r w:rsidRPr="00DC768D">
        <w:rPr>
          <w:rFonts w:ascii="TH SarabunPSK" w:hAnsi="TH SarabunPSK" w:cs="TH SarabunPSK"/>
          <w:sz w:val="32"/>
          <w:szCs w:val="32"/>
          <w:cs/>
        </w:rPr>
        <w:tab/>
      </w:r>
      <w:r w:rsidRPr="00DC768D">
        <w:rPr>
          <w:rFonts w:ascii="TH SarabunPSK" w:hAnsi="TH SarabunPSK" w:cs="TH SarabunPSK" w:hint="cs"/>
          <w:sz w:val="32"/>
          <w:szCs w:val="32"/>
          <w:cs/>
        </w:rPr>
        <w:t>ปัญญาประดิษฐ์สำหรับงานมัลติมีเดีย</w:t>
      </w:r>
      <w:r w:rsidRPr="00DC768D">
        <w:rPr>
          <w:rFonts w:ascii="TH SarabunPSK" w:hAnsi="TH SarabunPSK" w:cs="TH SarabunPSK"/>
          <w:sz w:val="32"/>
          <w:szCs w:val="32"/>
          <w:cs/>
        </w:rPr>
        <w:tab/>
        <w:t>3 (</w:t>
      </w:r>
      <w:r w:rsidR="00B23753" w:rsidRPr="00DC768D">
        <w:rPr>
          <w:rFonts w:ascii="TH SarabunPSK" w:hAnsi="TH SarabunPSK" w:cs="TH SarabunPSK" w:hint="cs"/>
          <w:sz w:val="32"/>
          <w:szCs w:val="32"/>
          <w:cs/>
        </w:rPr>
        <w:t>2</w:t>
      </w:r>
      <w:r w:rsidRPr="00DC768D">
        <w:rPr>
          <w:rFonts w:ascii="TH SarabunPSK" w:hAnsi="TH SarabunPSK" w:cs="TH SarabunPSK"/>
          <w:sz w:val="32"/>
          <w:szCs w:val="32"/>
          <w:cs/>
        </w:rPr>
        <w:t>-</w:t>
      </w:r>
      <w:r w:rsidR="00B23753" w:rsidRPr="00DC768D">
        <w:rPr>
          <w:rFonts w:ascii="TH SarabunPSK" w:hAnsi="TH SarabunPSK" w:cs="TH SarabunPSK" w:hint="cs"/>
          <w:sz w:val="32"/>
          <w:szCs w:val="32"/>
          <w:cs/>
        </w:rPr>
        <w:t>2</w:t>
      </w:r>
      <w:r w:rsidRPr="00DC768D">
        <w:rPr>
          <w:rFonts w:ascii="TH SarabunPSK" w:hAnsi="TH SarabunPSK" w:cs="TH SarabunPSK"/>
          <w:sz w:val="32"/>
          <w:szCs w:val="32"/>
          <w:cs/>
        </w:rPr>
        <w:t xml:space="preserve">-6) </w:t>
      </w:r>
    </w:p>
    <w:p w14:paraId="08E16615" w14:textId="4832873E" w:rsidR="0053402C" w:rsidRPr="00DC768D" w:rsidRDefault="0053402C" w:rsidP="009A014A">
      <w:pPr>
        <w:pStyle w:val="a4"/>
        <w:tabs>
          <w:tab w:val="left" w:pos="2070"/>
          <w:tab w:val="left" w:pos="7650"/>
        </w:tabs>
        <w:ind w:left="810"/>
        <w:jc w:val="left"/>
        <w:rPr>
          <w:rFonts w:ascii="TH SarabunPSK" w:hAnsi="TH SarabunPSK" w:cs="TH SarabunPSK"/>
          <w:sz w:val="32"/>
          <w:szCs w:val="32"/>
        </w:rPr>
      </w:pPr>
      <w:r w:rsidRPr="00DC768D">
        <w:rPr>
          <w:rFonts w:ascii="TH SarabunPSK" w:hAnsi="TH SarabunPSK" w:cs="TH SarabunPSK"/>
          <w:sz w:val="32"/>
          <w:szCs w:val="32"/>
          <w:cs/>
        </w:rPr>
        <w:tab/>
        <w:t>(</w:t>
      </w:r>
      <w:r w:rsidRPr="00DC768D">
        <w:rPr>
          <w:rFonts w:ascii="TH SarabunPSK" w:hAnsi="TH SarabunPSK" w:cs="TH SarabunPSK"/>
          <w:sz w:val="32"/>
          <w:szCs w:val="32"/>
        </w:rPr>
        <w:t>AI for Multimedia</w:t>
      </w:r>
      <w:r w:rsidRPr="00DC768D">
        <w:rPr>
          <w:rFonts w:ascii="TH SarabunPSK" w:hAnsi="TH SarabunPSK" w:cs="TH SarabunPSK"/>
          <w:sz w:val="32"/>
          <w:szCs w:val="32"/>
          <w:cs/>
        </w:rPr>
        <w:t>)</w:t>
      </w:r>
    </w:p>
    <w:p w14:paraId="7B6DD989" w14:textId="7D213918" w:rsidR="00385CF7" w:rsidRPr="00DC768D" w:rsidRDefault="00385CF7" w:rsidP="00C07D4E">
      <w:pPr>
        <w:tabs>
          <w:tab w:val="left" w:pos="810"/>
          <w:tab w:val="left" w:pos="7650"/>
          <w:tab w:val="left" w:pos="8100"/>
        </w:tabs>
        <w:spacing w:before="120"/>
        <w:jc w:val="both"/>
        <w:rPr>
          <w:rFonts w:ascii="TH SarabunPSK" w:hAnsi="TH SarabunPSK" w:cs="TH SarabunPSK"/>
          <w:sz w:val="32"/>
          <w:szCs w:val="32"/>
        </w:rPr>
      </w:pPr>
      <w:r w:rsidRPr="00DC768D">
        <w:rPr>
          <w:rFonts w:ascii="TH SarabunPSK" w:hAnsi="TH SarabunPSK" w:cs="TH SarabunPSK"/>
          <w:sz w:val="32"/>
          <w:szCs w:val="32"/>
          <w:cs/>
        </w:rPr>
        <w:tab/>
        <w:t>ข.2.3 กลุ่มวิชา</w:t>
      </w:r>
      <w:r w:rsidR="009562ED" w:rsidRPr="00DC768D">
        <w:rPr>
          <w:rFonts w:ascii="TH SarabunPSK" w:hAnsi="TH SarabunPSK" w:cs="TH SarabunPSK"/>
          <w:sz w:val="32"/>
          <w:szCs w:val="32"/>
          <w:cs/>
        </w:rPr>
        <w:t>อุปกรณ์อัจฉริยะสำหรับสื่อปฏิสัมพันธ์</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r>
      <w:r w:rsidR="00123A51" w:rsidRPr="00DC768D">
        <w:rPr>
          <w:rFonts w:ascii="TH SarabunPSK" w:hAnsi="TH SarabunPSK" w:cs="TH SarabunPSK" w:hint="cs"/>
          <w:sz w:val="32"/>
          <w:szCs w:val="32"/>
          <w:cs/>
        </w:rPr>
        <w:t>6</w:t>
      </w:r>
      <w:r w:rsidRPr="00DC768D">
        <w:rPr>
          <w:rFonts w:ascii="TH SarabunPSK" w:hAnsi="TH SarabunPSK" w:cs="TH SarabunPSK"/>
          <w:sz w:val="32"/>
          <w:szCs w:val="32"/>
          <w:cs/>
        </w:rPr>
        <w:tab/>
        <w:t>หน่วยกิต</w:t>
      </w:r>
    </w:p>
    <w:p w14:paraId="403F53C2" w14:textId="35C0674D" w:rsidR="00385CF7" w:rsidRPr="00DC768D" w:rsidRDefault="00385CF7" w:rsidP="009A014A">
      <w:pPr>
        <w:pStyle w:val="a4"/>
        <w:tabs>
          <w:tab w:val="left" w:pos="2070"/>
          <w:tab w:val="left" w:pos="7650"/>
        </w:tabs>
        <w:ind w:left="2070" w:hanging="1260"/>
        <w:jc w:val="left"/>
        <w:rPr>
          <w:rFonts w:ascii="TH SarabunPSK" w:hAnsi="TH SarabunPSK" w:cs="TH SarabunPSK"/>
          <w:sz w:val="32"/>
          <w:szCs w:val="32"/>
        </w:rPr>
      </w:pPr>
      <w:r w:rsidRPr="00DC768D">
        <w:rPr>
          <w:rFonts w:ascii="TH SarabunPSK" w:hAnsi="TH SarabunPSK" w:cs="TH SarabunPSK"/>
          <w:sz w:val="32"/>
          <w:szCs w:val="32"/>
        </w:rPr>
        <w:t>CMM</w:t>
      </w:r>
      <w:r w:rsidRPr="00DC768D">
        <w:rPr>
          <w:rFonts w:ascii="TH SarabunPSK" w:hAnsi="TH SarabunPSK" w:cs="TH SarabunPSK"/>
          <w:sz w:val="32"/>
          <w:szCs w:val="32"/>
          <w:cs/>
        </w:rPr>
        <w:t xml:space="preserve"> </w:t>
      </w:r>
      <w:r w:rsidR="006B58D6" w:rsidRPr="00DC768D">
        <w:rPr>
          <w:rFonts w:ascii="TH SarabunPSK" w:hAnsi="TH SarabunPSK" w:cs="TH SarabunPSK" w:hint="cs"/>
          <w:sz w:val="32"/>
          <w:szCs w:val="32"/>
          <w:cs/>
        </w:rPr>
        <w:t>23</w:t>
      </w:r>
      <w:r w:rsidR="006B58D6" w:rsidRPr="00DC768D">
        <w:rPr>
          <w:rFonts w:ascii="TH SarabunPSK" w:hAnsi="TH SarabunPSK" w:cs="TH SarabunPSK"/>
          <w:sz w:val="32"/>
          <w:szCs w:val="32"/>
        </w:rPr>
        <w:t>1</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r>
      <w:r w:rsidR="000F6C72" w:rsidRPr="00DC768D">
        <w:rPr>
          <w:rFonts w:ascii="TH SarabunPSK" w:hAnsi="TH SarabunPSK" w:cs="TH SarabunPSK" w:hint="cs"/>
          <w:sz w:val="32"/>
          <w:szCs w:val="32"/>
          <w:cs/>
        </w:rPr>
        <w:t>ฮาร์ดแวร์เพื่อการโต้ตอบปฏิสัมพันธ์</w:t>
      </w:r>
      <w:r w:rsidRPr="00DC768D">
        <w:rPr>
          <w:rFonts w:ascii="TH SarabunPSK" w:hAnsi="TH SarabunPSK" w:cs="TH SarabunPSK"/>
          <w:sz w:val="32"/>
          <w:szCs w:val="32"/>
          <w:cs/>
        </w:rPr>
        <w:tab/>
      </w:r>
      <w:r w:rsidR="005F5D82" w:rsidRPr="00DC768D">
        <w:rPr>
          <w:rFonts w:ascii="TH SarabunPSK" w:hAnsi="TH SarabunPSK" w:cs="TH SarabunPSK"/>
          <w:sz w:val="32"/>
          <w:szCs w:val="32"/>
        </w:rPr>
        <w:t>3 (2-2-6)</w:t>
      </w:r>
      <w:r w:rsidRPr="00DC768D">
        <w:rPr>
          <w:rFonts w:ascii="TH SarabunPSK" w:hAnsi="TH SarabunPSK" w:cs="TH SarabunPSK"/>
          <w:sz w:val="32"/>
          <w:szCs w:val="32"/>
          <w:cs/>
        </w:rPr>
        <w:t xml:space="preserve"> (</w:t>
      </w:r>
      <w:r w:rsidR="00CA482E" w:rsidRPr="00DC768D">
        <w:rPr>
          <w:rFonts w:ascii="TH SarabunPSK" w:hAnsi="TH SarabunPSK" w:cs="TH SarabunPSK"/>
          <w:sz w:val="32"/>
          <w:szCs w:val="32"/>
        </w:rPr>
        <w:t>Interactive Embedded Hardware</w:t>
      </w:r>
      <w:r w:rsidRPr="00DC768D">
        <w:rPr>
          <w:rFonts w:ascii="TH SarabunPSK" w:hAnsi="TH SarabunPSK" w:cs="TH SarabunPSK"/>
          <w:sz w:val="32"/>
          <w:szCs w:val="32"/>
          <w:cs/>
        </w:rPr>
        <w:t>)</w:t>
      </w:r>
    </w:p>
    <w:p w14:paraId="4A89D3A0" w14:textId="77777777" w:rsidR="00123A51" w:rsidRPr="00DC768D" w:rsidRDefault="00123A51" w:rsidP="009A014A">
      <w:pPr>
        <w:pStyle w:val="a4"/>
        <w:tabs>
          <w:tab w:val="left" w:pos="2070"/>
          <w:tab w:val="left" w:pos="7650"/>
        </w:tabs>
        <w:ind w:left="2070" w:hanging="1260"/>
        <w:jc w:val="left"/>
        <w:rPr>
          <w:rFonts w:ascii="TH SarabunPSK" w:hAnsi="TH SarabunPSK" w:cs="TH SarabunPSK"/>
          <w:sz w:val="32"/>
          <w:szCs w:val="32"/>
        </w:rPr>
      </w:pPr>
      <w:r w:rsidRPr="00DC768D">
        <w:rPr>
          <w:rFonts w:ascii="TH SarabunPSK" w:hAnsi="TH SarabunPSK" w:cs="TH SarabunPSK"/>
          <w:sz w:val="32"/>
          <w:szCs w:val="32"/>
        </w:rPr>
        <w:t>CMM</w:t>
      </w:r>
      <w:r w:rsidRPr="00DC768D">
        <w:rPr>
          <w:rFonts w:ascii="TH SarabunPSK" w:hAnsi="TH SarabunPSK" w:cs="TH SarabunPSK"/>
          <w:sz w:val="32"/>
          <w:szCs w:val="32"/>
          <w:cs/>
        </w:rPr>
        <w:t xml:space="preserve"> </w:t>
      </w:r>
      <w:r w:rsidRPr="00DC768D">
        <w:rPr>
          <w:rFonts w:ascii="TH SarabunPSK" w:hAnsi="TH SarabunPSK" w:cs="TH SarabunPSK" w:hint="cs"/>
          <w:sz w:val="32"/>
          <w:szCs w:val="32"/>
          <w:cs/>
        </w:rPr>
        <w:t>311</w:t>
      </w:r>
      <w:r w:rsidRPr="00DC768D">
        <w:rPr>
          <w:rFonts w:ascii="TH SarabunPSK" w:hAnsi="TH SarabunPSK" w:cs="TH SarabunPSK"/>
          <w:sz w:val="32"/>
          <w:szCs w:val="32"/>
        </w:rPr>
        <w:tab/>
      </w:r>
      <w:r w:rsidRPr="00DC768D">
        <w:rPr>
          <w:rFonts w:ascii="TH SarabunPSK" w:hAnsi="TH SarabunPSK" w:cs="TH SarabunPSK"/>
          <w:sz w:val="32"/>
          <w:szCs w:val="32"/>
          <w:cs/>
        </w:rPr>
        <w:t>สื่อ</w:t>
      </w:r>
      <w:r w:rsidRPr="00DC768D">
        <w:rPr>
          <w:rFonts w:ascii="TH SarabunPSK" w:hAnsi="TH SarabunPSK" w:cs="TH SarabunPSK" w:hint="cs"/>
          <w:sz w:val="32"/>
          <w:szCs w:val="32"/>
          <w:cs/>
        </w:rPr>
        <w:t>ดิจิทัลเพื่อการเรียนรู้แบบมีปฏิสัมพันธ์</w:t>
      </w:r>
      <w:r w:rsidRPr="00DC768D">
        <w:rPr>
          <w:rFonts w:ascii="TH SarabunPSK" w:hAnsi="TH SarabunPSK" w:cs="TH SarabunPSK"/>
          <w:sz w:val="32"/>
          <w:szCs w:val="32"/>
        </w:rPr>
        <w:tab/>
        <w:t>3 (2-2-6)</w:t>
      </w:r>
    </w:p>
    <w:p w14:paraId="24886E74" w14:textId="77777777" w:rsidR="00123A51" w:rsidRPr="00DC768D" w:rsidRDefault="00123A51" w:rsidP="009A014A">
      <w:pPr>
        <w:pStyle w:val="a4"/>
        <w:tabs>
          <w:tab w:val="left" w:pos="2070"/>
          <w:tab w:val="left" w:pos="7650"/>
        </w:tabs>
        <w:ind w:left="2070" w:hanging="1260"/>
        <w:jc w:val="left"/>
        <w:rPr>
          <w:rFonts w:ascii="TH SarabunPSK" w:hAnsi="TH SarabunPSK" w:cs="TH SarabunPSK"/>
          <w:sz w:val="32"/>
          <w:szCs w:val="32"/>
        </w:rPr>
      </w:pPr>
      <w:r w:rsidRPr="00DC768D">
        <w:rPr>
          <w:rFonts w:ascii="TH SarabunPSK" w:hAnsi="TH SarabunPSK" w:cs="TH SarabunPSK"/>
          <w:sz w:val="32"/>
          <w:szCs w:val="32"/>
        </w:rPr>
        <w:tab/>
      </w:r>
      <w:r w:rsidRPr="00DC768D">
        <w:rPr>
          <w:rFonts w:ascii="TH SarabunPSK" w:hAnsi="TH SarabunPSK" w:cs="TH SarabunPSK"/>
          <w:sz w:val="32"/>
          <w:szCs w:val="32"/>
          <w:cs/>
        </w:rPr>
        <w:t>(</w:t>
      </w:r>
      <w:r w:rsidRPr="00DC768D">
        <w:rPr>
          <w:rFonts w:ascii="TH SarabunPSK" w:hAnsi="TH SarabunPSK" w:cs="TH SarabunPSK"/>
          <w:sz w:val="32"/>
          <w:szCs w:val="32"/>
        </w:rPr>
        <w:t>Interactive Learning Media</w:t>
      </w:r>
      <w:r w:rsidRPr="00DC768D">
        <w:rPr>
          <w:rFonts w:ascii="TH SarabunPSK" w:hAnsi="TH SarabunPSK" w:cs="TH SarabunPSK"/>
          <w:sz w:val="32"/>
          <w:szCs w:val="32"/>
          <w:cs/>
        </w:rPr>
        <w:t>)</w:t>
      </w:r>
    </w:p>
    <w:p w14:paraId="4E2A80D3" w14:textId="070AD72E" w:rsidR="00385CF7" w:rsidRPr="00DC768D" w:rsidRDefault="00385CF7" w:rsidP="009A014A">
      <w:pPr>
        <w:tabs>
          <w:tab w:val="left" w:pos="810"/>
          <w:tab w:val="left" w:pos="7650"/>
          <w:tab w:val="left" w:pos="8100"/>
        </w:tabs>
        <w:spacing w:before="120"/>
        <w:jc w:val="both"/>
        <w:rPr>
          <w:rFonts w:ascii="TH SarabunPSK" w:hAnsi="TH SarabunPSK" w:cs="TH SarabunPSK"/>
          <w:sz w:val="32"/>
          <w:szCs w:val="32"/>
        </w:rPr>
      </w:pPr>
      <w:r w:rsidRPr="00DC768D">
        <w:rPr>
          <w:rFonts w:ascii="TH SarabunPSK" w:hAnsi="TH SarabunPSK" w:cs="TH SarabunPSK"/>
          <w:sz w:val="32"/>
          <w:szCs w:val="32"/>
          <w:cs/>
        </w:rPr>
        <w:tab/>
        <w:t>ข.2.</w:t>
      </w:r>
      <w:r w:rsidRPr="00DC768D">
        <w:rPr>
          <w:rFonts w:ascii="TH SarabunPSK" w:hAnsi="TH SarabunPSK" w:cs="TH SarabunPSK"/>
          <w:sz w:val="32"/>
          <w:szCs w:val="32"/>
        </w:rPr>
        <w:t>4</w:t>
      </w:r>
      <w:r w:rsidRPr="00DC768D">
        <w:rPr>
          <w:rFonts w:ascii="TH SarabunPSK" w:hAnsi="TH SarabunPSK" w:cs="TH SarabunPSK"/>
          <w:sz w:val="32"/>
          <w:szCs w:val="32"/>
          <w:cs/>
        </w:rPr>
        <w:t xml:space="preserve"> กลุ่มวิชาธุรกิจดิจิทัล     </w:t>
      </w:r>
      <w:r w:rsidRPr="00DC768D">
        <w:rPr>
          <w:rFonts w:ascii="TH SarabunPSK" w:hAnsi="TH SarabunPSK" w:cs="TH SarabunPSK"/>
          <w:sz w:val="32"/>
          <w:szCs w:val="32"/>
          <w:cs/>
        </w:rPr>
        <w:tab/>
      </w:r>
      <w:r w:rsidR="00450EBC" w:rsidRPr="00DC768D">
        <w:rPr>
          <w:rFonts w:ascii="TH SarabunPSK" w:hAnsi="TH SarabunPSK" w:cs="TH SarabunPSK" w:hint="cs"/>
          <w:sz w:val="32"/>
          <w:szCs w:val="32"/>
          <w:cs/>
        </w:rPr>
        <w:t>6</w:t>
      </w:r>
      <w:r w:rsidRPr="00DC768D">
        <w:rPr>
          <w:rFonts w:ascii="TH SarabunPSK" w:hAnsi="TH SarabunPSK" w:cs="TH SarabunPSK"/>
          <w:sz w:val="32"/>
          <w:szCs w:val="32"/>
          <w:cs/>
        </w:rPr>
        <w:tab/>
        <w:t>หน่วยกิต</w:t>
      </w:r>
    </w:p>
    <w:p w14:paraId="6C2B95CD" w14:textId="77777777" w:rsidR="005B3A6C" w:rsidRPr="00DC768D" w:rsidRDefault="005B3A6C" w:rsidP="009A014A">
      <w:pPr>
        <w:pStyle w:val="a4"/>
        <w:tabs>
          <w:tab w:val="left" w:pos="207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CMM 2</w:t>
      </w:r>
      <w:r w:rsidRPr="00DC768D">
        <w:rPr>
          <w:rFonts w:ascii="TH SarabunPSK" w:hAnsi="TH SarabunPSK" w:cs="TH SarabunPSK" w:hint="cs"/>
          <w:sz w:val="32"/>
          <w:szCs w:val="32"/>
          <w:cs/>
        </w:rPr>
        <w:t>40</w:t>
      </w:r>
      <w:r w:rsidRPr="00DC768D">
        <w:rPr>
          <w:rFonts w:ascii="TH SarabunPSK" w:hAnsi="TH SarabunPSK" w:cs="TH SarabunPSK"/>
          <w:sz w:val="32"/>
          <w:szCs w:val="32"/>
          <w:cs/>
        </w:rPr>
        <w:tab/>
      </w:r>
      <w:r w:rsidRPr="00DC768D">
        <w:rPr>
          <w:rFonts w:ascii="TH SarabunPSK" w:hAnsi="TH SarabunPSK" w:cs="TH SarabunPSK" w:hint="cs"/>
          <w:sz w:val="32"/>
          <w:szCs w:val="32"/>
          <w:cs/>
        </w:rPr>
        <w:t>กลยุทธ์</w:t>
      </w:r>
      <w:r w:rsidRPr="00DC768D">
        <w:rPr>
          <w:rFonts w:ascii="TH SarabunPSK" w:hAnsi="TH SarabunPSK" w:cs="TH SarabunPSK"/>
          <w:sz w:val="32"/>
          <w:szCs w:val="32"/>
          <w:cs/>
        </w:rPr>
        <w:t>การตลาดดิจิทั</w:t>
      </w:r>
      <w:r w:rsidRPr="00DC768D">
        <w:rPr>
          <w:rFonts w:ascii="TH SarabunPSK" w:hAnsi="TH SarabunPSK" w:cs="TH SarabunPSK" w:hint="cs"/>
          <w:sz w:val="32"/>
          <w:szCs w:val="32"/>
          <w:cs/>
        </w:rPr>
        <w:t>ล</w:t>
      </w:r>
      <w:r w:rsidRPr="00DC768D">
        <w:rPr>
          <w:rFonts w:ascii="TH SarabunPSK" w:hAnsi="TH SarabunPSK" w:cs="TH SarabunPSK"/>
          <w:sz w:val="32"/>
          <w:szCs w:val="32"/>
          <w:cs/>
        </w:rPr>
        <w:tab/>
        <w:t>3 (3-0-6)</w:t>
      </w:r>
    </w:p>
    <w:p w14:paraId="663703DE" w14:textId="77777777" w:rsidR="005B3A6C" w:rsidRPr="00DC768D" w:rsidRDefault="005B3A6C" w:rsidP="009A014A">
      <w:pPr>
        <w:pStyle w:val="a4"/>
        <w:tabs>
          <w:tab w:val="left" w:pos="2070"/>
          <w:tab w:val="left" w:pos="7650"/>
        </w:tabs>
        <w:ind w:left="2070" w:hanging="1260"/>
        <w:jc w:val="left"/>
        <w:rPr>
          <w:rFonts w:ascii="TH SarabunPSK" w:hAnsi="TH SarabunPSK" w:cs="TH SarabunPSK"/>
          <w:sz w:val="32"/>
          <w:szCs w:val="32"/>
        </w:rPr>
      </w:pPr>
      <w:r w:rsidRPr="00DC768D">
        <w:rPr>
          <w:rFonts w:ascii="TH SarabunPSK" w:hAnsi="TH SarabunPSK" w:cs="TH SarabunPSK"/>
          <w:sz w:val="32"/>
          <w:szCs w:val="32"/>
          <w:cs/>
        </w:rPr>
        <w:tab/>
      </w:r>
      <w:r w:rsidRPr="00DC768D">
        <w:rPr>
          <w:rFonts w:ascii="TH SarabunPSK" w:hAnsi="TH SarabunPSK" w:cs="TH SarabunPSK" w:hint="cs"/>
          <w:sz w:val="32"/>
          <w:szCs w:val="32"/>
          <w:cs/>
        </w:rPr>
        <w:t>(</w:t>
      </w:r>
      <w:r w:rsidRPr="00DC768D">
        <w:rPr>
          <w:rFonts w:ascii="TH SarabunPSK" w:hAnsi="TH SarabunPSK" w:cs="TH SarabunPSK"/>
          <w:sz w:val="32"/>
          <w:szCs w:val="32"/>
        </w:rPr>
        <w:t>Digital Marketing Strategies</w:t>
      </w:r>
      <w:r w:rsidRPr="00DC768D">
        <w:rPr>
          <w:rFonts w:ascii="TH SarabunPSK" w:hAnsi="TH SarabunPSK" w:cs="TH SarabunPSK" w:hint="cs"/>
          <w:sz w:val="32"/>
          <w:szCs w:val="32"/>
          <w:cs/>
        </w:rPr>
        <w:t>)</w:t>
      </w:r>
    </w:p>
    <w:p w14:paraId="7F745804" w14:textId="562BB7CC" w:rsidR="00AA6AF2" w:rsidRPr="00DC768D" w:rsidRDefault="00AA6AF2" w:rsidP="009A014A">
      <w:pPr>
        <w:pStyle w:val="a4"/>
        <w:tabs>
          <w:tab w:val="left" w:pos="2070"/>
          <w:tab w:val="left" w:pos="7650"/>
        </w:tabs>
        <w:ind w:left="2070" w:hanging="1260"/>
        <w:jc w:val="left"/>
        <w:rPr>
          <w:rFonts w:ascii="TH SarabunPSK" w:hAnsi="TH SarabunPSK" w:cs="TH SarabunPSK"/>
          <w:sz w:val="32"/>
          <w:szCs w:val="32"/>
        </w:rPr>
      </w:pPr>
      <w:r w:rsidRPr="00DC768D">
        <w:rPr>
          <w:rFonts w:ascii="TH SarabunPSK" w:hAnsi="TH SarabunPSK" w:cs="TH SarabunPSK"/>
          <w:sz w:val="32"/>
          <w:szCs w:val="32"/>
        </w:rPr>
        <w:t>CMM</w:t>
      </w:r>
      <w:r w:rsidRPr="00DC768D">
        <w:rPr>
          <w:rFonts w:ascii="TH SarabunPSK" w:hAnsi="TH SarabunPSK" w:cs="TH SarabunPSK"/>
          <w:sz w:val="32"/>
          <w:szCs w:val="32"/>
          <w:cs/>
        </w:rPr>
        <w:t xml:space="preserve"> </w:t>
      </w:r>
      <w:r w:rsidR="005B3A6C" w:rsidRPr="00DC768D">
        <w:rPr>
          <w:rFonts w:ascii="TH SarabunPSK" w:hAnsi="TH SarabunPSK" w:cs="TH SarabunPSK"/>
          <w:sz w:val="32"/>
          <w:szCs w:val="32"/>
        </w:rPr>
        <w:t>3</w:t>
      </w:r>
      <w:r w:rsidRPr="00DC768D">
        <w:rPr>
          <w:rFonts w:ascii="TH SarabunPSK" w:hAnsi="TH SarabunPSK" w:cs="TH SarabunPSK"/>
          <w:sz w:val="32"/>
          <w:szCs w:val="32"/>
        </w:rPr>
        <w:t>40</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t>ธุรกิจอัจฉริยะและการวิเคราะห์ข้อมูล</w:t>
      </w:r>
      <w:r w:rsidRPr="00DC768D">
        <w:rPr>
          <w:rFonts w:ascii="TH SarabunPSK" w:hAnsi="TH SarabunPSK" w:cs="TH SarabunPSK"/>
          <w:sz w:val="32"/>
          <w:szCs w:val="32"/>
          <w:cs/>
        </w:rPr>
        <w:tab/>
        <w:t>3 (3-0-6) (</w:t>
      </w:r>
      <w:r w:rsidRPr="00DC768D">
        <w:rPr>
          <w:rFonts w:ascii="TH SarabunPSK" w:hAnsi="TH SarabunPSK" w:cs="TH SarabunPSK"/>
          <w:sz w:val="32"/>
          <w:szCs w:val="32"/>
        </w:rPr>
        <w:t xml:space="preserve">Business Intelligence and </w:t>
      </w:r>
      <w:r w:rsidR="00423A25" w:rsidRPr="00DC768D">
        <w:rPr>
          <w:rFonts w:ascii="TH SarabunPSK" w:hAnsi="TH SarabunPSK" w:cs="TH SarabunPSK"/>
          <w:sz w:val="32"/>
          <w:szCs w:val="32"/>
        </w:rPr>
        <w:t xml:space="preserve">Data </w:t>
      </w:r>
      <w:r w:rsidRPr="00DC768D">
        <w:rPr>
          <w:rFonts w:ascii="TH SarabunPSK" w:hAnsi="TH SarabunPSK" w:cs="TH SarabunPSK"/>
          <w:sz w:val="32"/>
          <w:szCs w:val="32"/>
        </w:rPr>
        <w:t>Analytics</w:t>
      </w:r>
      <w:r w:rsidRPr="00DC768D">
        <w:rPr>
          <w:rFonts w:ascii="TH SarabunPSK" w:hAnsi="TH SarabunPSK" w:cs="TH SarabunPSK"/>
          <w:sz w:val="32"/>
          <w:szCs w:val="32"/>
          <w:cs/>
        </w:rPr>
        <w:t>)</w:t>
      </w:r>
    </w:p>
    <w:p w14:paraId="516201C4" w14:textId="6BB0CEF3" w:rsidR="00385CF7" w:rsidRPr="00DC768D" w:rsidRDefault="00385CF7" w:rsidP="009A014A">
      <w:pPr>
        <w:tabs>
          <w:tab w:val="left" w:pos="810"/>
          <w:tab w:val="left" w:pos="7650"/>
          <w:tab w:val="left" w:pos="8100"/>
        </w:tabs>
        <w:spacing w:before="120"/>
        <w:jc w:val="both"/>
        <w:rPr>
          <w:rFonts w:ascii="TH SarabunPSK" w:hAnsi="TH SarabunPSK" w:cs="TH SarabunPSK"/>
          <w:sz w:val="32"/>
          <w:szCs w:val="32"/>
        </w:rPr>
      </w:pPr>
      <w:r w:rsidRPr="00DC768D">
        <w:rPr>
          <w:rFonts w:ascii="TH SarabunPSK" w:hAnsi="TH SarabunPSK" w:cs="TH SarabunPSK"/>
          <w:sz w:val="32"/>
          <w:szCs w:val="32"/>
          <w:cs/>
        </w:rPr>
        <w:tab/>
        <w:t>ข.2.</w:t>
      </w:r>
      <w:r w:rsidRPr="00DC768D">
        <w:rPr>
          <w:rFonts w:ascii="TH SarabunPSK" w:hAnsi="TH SarabunPSK" w:cs="TH SarabunPSK"/>
          <w:sz w:val="32"/>
          <w:szCs w:val="32"/>
        </w:rPr>
        <w:t>5</w:t>
      </w:r>
      <w:r w:rsidRPr="00DC768D">
        <w:rPr>
          <w:rFonts w:ascii="TH SarabunPSK" w:hAnsi="TH SarabunPSK" w:cs="TH SarabunPSK"/>
          <w:sz w:val="32"/>
          <w:szCs w:val="32"/>
          <w:cs/>
        </w:rPr>
        <w:t xml:space="preserve"> กลุ่มวิชาโครงงาน     </w:t>
      </w:r>
      <w:r w:rsidRPr="00DC768D">
        <w:rPr>
          <w:rFonts w:ascii="TH SarabunPSK" w:hAnsi="TH SarabunPSK" w:cs="TH SarabunPSK"/>
          <w:sz w:val="32"/>
          <w:szCs w:val="32"/>
          <w:cs/>
        </w:rPr>
        <w:tab/>
      </w:r>
      <w:r w:rsidR="008318D5" w:rsidRPr="00DC768D">
        <w:rPr>
          <w:rFonts w:ascii="TH SarabunPSK" w:hAnsi="TH SarabunPSK" w:cs="TH SarabunPSK" w:hint="cs"/>
          <w:sz w:val="32"/>
          <w:szCs w:val="32"/>
          <w:cs/>
        </w:rPr>
        <w:t>4</w:t>
      </w:r>
      <w:r w:rsidRPr="00DC768D">
        <w:rPr>
          <w:rFonts w:ascii="TH SarabunPSK" w:hAnsi="TH SarabunPSK" w:cs="TH SarabunPSK"/>
          <w:sz w:val="32"/>
          <w:szCs w:val="32"/>
          <w:cs/>
        </w:rPr>
        <w:tab/>
        <w:t>หน่วยกิต</w:t>
      </w:r>
    </w:p>
    <w:p w14:paraId="37EAAF85" w14:textId="191FEFF6" w:rsidR="00385CF7" w:rsidRPr="00DC768D" w:rsidRDefault="00385CF7" w:rsidP="009A014A">
      <w:pPr>
        <w:pStyle w:val="a4"/>
        <w:tabs>
          <w:tab w:val="left" w:pos="2070"/>
          <w:tab w:val="left" w:pos="7650"/>
          <w:tab w:val="left" w:pos="7740"/>
        </w:tabs>
        <w:ind w:left="810"/>
        <w:jc w:val="left"/>
        <w:rPr>
          <w:rFonts w:ascii="TH SarabunPSK" w:hAnsi="TH SarabunPSK" w:cs="TH SarabunPSK"/>
          <w:sz w:val="32"/>
          <w:szCs w:val="32"/>
        </w:rPr>
      </w:pPr>
      <w:r w:rsidRPr="00DC768D">
        <w:rPr>
          <w:rFonts w:ascii="TH SarabunPSK" w:hAnsi="TH SarabunPSK" w:cs="TH SarabunPSK"/>
          <w:sz w:val="32"/>
          <w:szCs w:val="32"/>
        </w:rPr>
        <w:t>CMM</w:t>
      </w:r>
      <w:r w:rsidRPr="00DC768D">
        <w:rPr>
          <w:rFonts w:ascii="TH SarabunPSK" w:hAnsi="TH SarabunPSK" w:cs="TH SarabunPSK"/>
          <w:sz w:val="32"/>
          <w:szCs w:val="32"/>
          <w:cs/>
        </w:rPr>
        <w:t xml:space="preserve"> </w:t>
      </w:r>
      <w:r w:rsidR="00AA6AF2" w:rsidRPr="00DC768D">
        <w:rPr>
          <w:rFonts w:ascii="TH SarabunPSK" w:hAnsi="TH SarabunPSK" w:cs="TH SarabunPSK" w:hint="cs"/>
          <w:sz w:val="32"/>
          <w:szCs w:val="32"/>
          <w:cs/>
        </w:rPr>
        <w:t>399</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t>โครงงานศึกษาทางเทคโนโลยีมัลติมีเดีย</w:t>
      </w:r>
      <w:r w:rsidRPr="00DC768D">
        <w:rPr>
          <w:rFonts w:ascii="TH SarabunPSK" w:hAnsi="TH SarabunPSK" w:cs="TH SarabunPSK"/>
          <w:sz w:val="32"/>
          <w:szCs w:val="32"/>
          <w:cs/>
        </w:rPr>
        <w:tab/>
      </w:r>
      <w:r w:rsidRPr="00DC768D">
        <w:rPr>
          <w:rFonts w:ascii="TH SarabunPSK" w:hAnsi="TH SarabunPSK" w:cs="TH SarabunPSK"/>
          <w:sz w:val="32"/>
          <w:szCs w:val="32"/>
        </w:rPr>
        <w:t>1</w:t>
      </w:r>
      <w:r w:rsidRPr="00DC768D">
        <w:rPr>
          <w:rFonts w:ascii="TH SarabunPSK" w:hAnsi="TH SarabunPSK" w:cs="TH SarabunPSK"/>
          <w:sz w:val="32"/>
          <w:szCs w:val="32"/>
          <w:cs/>
        </w:rPr>
        <w:t xml:space="preserve"> (0-</w:t>
      </w:r>
      <w:r w:rsidR="005F5D82" w:rsidRPr="00DC768D">
        <w:rPr>
          <w:rFonts w:ascii="TH SarabunPSK" w:hAnsi="TH SarabunPSK" w:cs="TH SarabunPSK" w:hint="cs"/>
          <w:sz w:val="32"/>
          <w:szCs w:val="32"/>
          <w:cs/>
        </w:rPr>
        <w:t>3</w:t>
      </w:r>
      <w:r w:rsidRPr="00DC768D">
        <w:rPr>
          <w:rFonts w:ascii="TH SarabunPSK" w:hAnsi="TH SarabunPSK" w:cs="TH SarabunPSK"/>
          <w:sz w:val="32"/>
          <w:szCs w:val="32"/>
          <w:cs/>
        </w:rPr>
        <w:t>-</w:t>
      </w:r>
      <w:r w:rsidR="005F5D82" w:rsidRPr="00DC768D">
        <w:rPr>
          <w:rFonts w:ascii="TH SarabunPSK" w:hAnsi="TH SarabunPSK" w:cs="TH SarabunPSK" w:hint="cs"/>
          <w:sz w:val="32"/>
          <w:szCs w:val="32"/>
          <w:cs/>
        </w:rPr>
        <w:t>3</w:t>
      </w:r>
      <w:r w:rsidRPr="00DC768D">
        <w:rPr>
          <w:rFonts w:ascii="TH SarabunPSK" w:hAnsi="TH SarabunPSK" w:cs="TH SarabunPSK"/>
          <w:sz w:val="32"/>
          <w:szCs w:val="32"/>
          <w:cs/>
        </w:rPr>
        <w:t>)</w:t>
      </w:r>
    </w:p>
    <w:p w14:paraId="415C49B3" w14:textId="77777777" w:rsidR="00385CF7" w:rsidRPr="00DC768D" w:rsidRDefault="00385CF7" w:rsidP="009A014A">
      <w:pPr>
        <w:pStyle w:val="a4"/>
        <w:tabs>
          <w:tab w:val="left" w:pos="2070"/>
          <w:tab w:val="left" w:pos="7650"/>
          <w:tab w:val="left" w:pos="7740"/>
        </w:tabs>
        <w:ind w:left="810"/>
        <w:jc w:val="left"/>
        <w:rPr>
          <w:rFonts w:ascii="TH SarabunPSK" w:hAnsi="TH SarabunPSK" w:cs="TH SarabunPSK"/>
          <w:sz w:val="32"/>
          <w:szCs w:val="32"/>
        </w:rPr>
      </w:pPr>
      <w:r w:rsidRPr="00DC768D">
        <w:rPr>
          <w:rFonts w:ascii="TH SarabunPSK" w:hAnsi="TH SarabunPSK" w:cs="TH SarabunPSK"/>
          <w:sz w:val="32"/>
          <w:szCs w:val="32"/>
          <w:cs/>
        </w:rPr>
        <w:tab/>
        <w:t>(</w:t>
      </w:r>
      <w:r w:rsidRPr="00DC768D">
        <w:rPr>
          <w:rFonts w:ascii="TH SarabunPSK" w:hAnsi="TH SarabunPSK" w:cs="TH SarabunPSK"/>
          <w:sz w:val="32"/>
          <w:szCs w:val="32"/>
        </w:rPr>
        <w:t>Project Study in Multimedia Technology</w:t>
      </w:r>
      <w:r w:rsidRPr="00DC768D">
        <w:rPr>
          <w:rFonts w:ascii="TH SarabunPSK" w:hAnsi="TH SarabunPSK" w:cs="TH SarabunPSK"/>
          <w:sz w:val="32"/>
          <w:szCs w:val="32"/>
          <w:cs/>
        </w:rPr>
        <w:t>)</w:t>
      </w:r>
    </w:p>
    <w:p w14:paraId="0C841D57" w14:textId="2C779E60" w:rsidR="00385CF7" w:rsidRPr="00DC768D" w:rsidRDefault="00385CF7" w:rsidP="009A014A">
      <w:pPr>
        <w:pStyle w:val="a4"/>
        <w:tabs>
          <w:tab w:val="left" w:pos="2070"/>
          <w:tab w:val="left" w:pos="7650"/>
          <w:tab w:val="left" w:pos="7740"/>
        </w:tabs>
        <w:ind w:left="810"/>
        <w:jc w:val="left"/>
        <w:rPr>
          <w:rFonts w:ascii="TH SarabunPSK" w:hAnsi="TH SarabunPSK" w:cs="TH SarabunPSK"/>
          <w:sz w:val="32"/>
          <w:szCs w:val="32"/>
        </w:rPr>
      </w:pPr>
      <w:r w:rsidRPr="00DC768D">
        <w:rPr>
          <w:rFonts w:ascii="TH SarabunPSK" w:hAnsi="TH SarabunPSK" w:cs="TH SarabunPSK"/>
          <w:sz w:val="32"/>
          <w:szCs w:val="32"/>
        </w:rPr>
        <w:t>CMM</w:t>
      </w:r>
      <w:r w:rsidRPr="00DC768D">
        <w:rPr>
          <w:rFonts w:ascii="TH SarabunPSK" w:hAnsi="TH SarabunPSK" w:cs="TH SarabunPSK"/>
          <w:sz w:val="32"/>
          <w:szCs w:val="32"/>
          <w:cs/>
        </w:rPr>
        <w:t xml:space="preserve"> 49</w:t>
      </w:r>
      <w:r w:rsidRPr="00DC768D">
        <w:rPr>
          <w:rFonts w:ascii="TH SarabunPSK" w:hAnsi="TH SarabunPSK" w:cs="TH SarabunPSK"/>
          <w:sz w:val="32"/>
          <w:szCs w:val="32"/>
        </w:rPr>
        <w:t xml:space="preserve">9 </w:t>
      </w:r>
      <w:r w:rsidRPr="00DC768D">
        <w:rPr>
          <w:rFonts w:ascii="TH SarabunPSK" w:hAnsi="TH SarabunPSK" w:cs="TH SarabunPSK"/>
          <w:sz w:val="32"/>
          <w:szCs w:val="32"/>
          <w:cs/>
        </w:rPr>
        <w:tab/>
        <w:t>โครงงานเทคโนโลยีมัลติมีเดีย</w:t>
      </w:r>
      <w:r w:rsidRPr="00DC768D">
        <w:rPr>
          <w:rFonts w:ascii="TH SarabunPSK" w:hAnsi="TH SarabunPSK" w:cs="TH SarabunPSK"/>
          <w:sz w:val="32"/>
          <w:szCs w:val="32"/>
          <w:cs/>
        </w:rPr>
        <w:tab/>
      </w:r>
      <w:r w:rsidR="000D06E7" w:rsidRPr="00DC768D">
        <w:rPr>
          <w:rFonts w:ascii="TH SarabunPSK" w:hAnsi="TH SarabunPSK" w:cs="TH SarabunPSK" w:hint="cs"/>
          <w:sz w:val="32"/>
          <w:szCs w:val="32"/>
          <w:cs/>
        </w:rPr>
        <w:t>3</w:t>
      </w:r>
      <w:r w:rsidRPr="00DC768D">
        <w:rPr>
          <w:rFonts w:ascii="TH SarabunPSK" w:hAnsi="TH SarabunPSK" w:cs="TH SarabunPSK"/>
          <w:sz w:val="32"/>
          <w:szCs w:val="32"/>
          <w:cs/>
        </w:rPr>
        <w:t xml:space="preserve"> (0-</w:t>
      </w:r>
      <w:r w:rsidR="008710A7" w:rsidRPr="00DC768D">
        <w:rPr>
          <w:rFonts w:ascii="TH SarabunPSK" w:hAnsi="TH SarabunPSK" w:cs="TH SarabunPSK" w:hint="cs"/>
          <w:sz w:val="32"/>
          <w:szCs w:val="32"/>
          <w:cs/>
        </w:rPr>
        <w:t>9</w:t>
      </w:r>
      <w:r w:rsidRPr="00DC768D">
        <w:rPr>
          <w:rFonts w:ascii="TH SarabunPSK" w:hAnsi="TH SarabunPSK" w:cs="TH SarabunPSK"/>
          <w:sz w:val="32"/>
          <w:szCs w:val="32"/>
          <w:cs/>
        </w:rPr>
        <w:t>-</w:t>
      </w:r>
      <w:r w:rsidR="008710A7" w:rsidRPr="00DC768D">
        <w:rPr>
          <w:rFonts w:ascii="TH SarabunPSK" w:hAnsi="TH SarabunPSK" w:cs="TH SarabunPSK" w:hint="cs"/>
          <w:sz w:val="32"/>
          <w:szCs w:val="32"/>
          <w:cs/>
        </w:rPr>
        <w:t>9</w:t>
      </w:r>
      <w:r w:rsidRPr="00DC768D">
        <w:rPr>
          <w:rFonts w:ascii="TH SarabunPSK" w:hAnsi="TH SarabunPSK" w:cs="TH SarabunPSK"/>
          <w:sz w:val="32"/>
          <w:szCs w:val="32"/>
          <w:cs/>
        </w:rPr>
        <w:t>)</w:t>
      </w:r>
    </w:p>
    <w:p w14:paraId="436646C1" w14:textId="7D9BA8DB" w:rsidR="00385CF7" w:rsidRPr="00DC768D" w:rsidRDefault="00385CF7" w:rsidP="009A014A">
      <w:pPr>
        <w:pStyle w:val="a4"/>
        <w:tabs>
          <w:tab w:val="left" w:pos="2070"/>
          <w:tab w:val="left" w:pos="7740"/>
        </w:tabs>
        <w:ind w:left="810"/>
        <w:jc w:val="left"/>
        <w:rPr>
          <w:rFonts w:ascii="TH SarabunPSK" w:hAnsi="TH SarabunPSK" w:cs="TH SarabunPSK"/>
          <w:sz w:val="32"/>
          <w:szCs w:val="32"/>
          <w:cs/>
        </w:rPr>
      </w:pPr>
      <w:r w:rsidRPr="00DC768D">
        <w:rPr>
          <w:rFonts w:ascii="TH SarabunPSK" w:hAnsi="TH SarabunPSK" w:cs="TH SarabunPSK"/>
          <w:sz w:val="32"/>
          <w:szCs w:val="32"/>
          <w:cs/>
        </w:rPr>
        <w:tab/>
        <w:t>(</w:t>
      </w:r>
      <w:r w:rsidRPr="00DC768D">
        <w:rPr>
          <w:rFonts w:ascii="TH SarabunPSK" w:hAnsi="TH SarabunPSK" w:cs="TH SarabunPSK"/>
          <w:sz w:val="32"/>
          <w:szCs w:val="32"/>
        </w:rPr>
        <w:t>Multimedia Technology Project</w:t>
      </w:r>
      <w:r w:rsidRPr="00DC768D">
        <w:rPr>
          <w:rFonts w:ascii="TH SarabunPSK" w:hAnsi="TH SarabunPSK" w:cs="TH SarabunPSK"/>
          <w:sz w:val="32"/>
          <w:szCs w:val="32"/>
          <w:cs/>
        </w:rPr>
        <w:t>)</w:t>
      </w:r>
    </w:p>
    <w:p w14:paraId="5603CD61" w14:textId="6AEB911C" w:rsidR="00385CF7" w:rsidRPr="00DC768D" w:rsidRDefault="00385CF7" w:rsidP="00C07D4E">
      <w:pPr>
        <w:tabs>
          <w:tab w:val="left" w:pos="810"/>
          <w:tab w:val="left" w:pos="7650"/>
          <w:tab w:val="left" w:pos="8100"/>
        </w:tabs>
        <w:spacing w:before="120"/>
        <w:jc w:val="both"/>
        <w:rPr>
          <w:rFonts w:ascii="TH SarabunPSK" w:hAnsi="TH SarabunPSK" w:cs="TH SarabunPSK"/>
          <w:sz w:val="32"/>
          <w:szCs w:val="32"/>
        </w:rPr>
      </w:pPr>
      <w:r w:rsidRPr="00DC768D">
        <w:rPr>
          <w:rFonts w:ascii="TH SarabunPSK" w:hAnsi="TH SarabunPSK" w:cs="TH SarabunPSK"/>
          <w:sz w:val="32"/>
          <w:szCs w:val="32"/>
          <w:cs/>
        </w:rPr>
        <w:lastRenderedPageBreak/>
        <w:tab/>
        <w:t>ข.2.</w:t>
      </w:r>
      <w:r w:rsidRPr="00DC768D">
        <w:rPr>
          <w:rFonts w:ascii="TH SarabunPSK" w:hAnsi="TH SarabunPSK" w:cs="TH SarabunPSK" w:hint="cs"/>
          <w:sz w:val="32"/>
          <w:szCs w:val="32"/>
          <w:cs/>
        </w:rPr>
        <w:t xml:space="preserve">6 </w:t>
      </w:r>
      <w:r w:rsidRPr="00DC768D">
        <w:rPr>
          <w:rFonts w:ascii="TH SarabunPSK" w:hAnsi="TH SarabunPSK" w:cs="TH SarabunPSK"/>
          <w:sz w:val="32"/>
          <w:szCs w:val="32"/>
          <w:cs/>
        </w:rPr>
        <w:t xml:space="preserve">กลุ่มวิชาการเรียนรู้ผ่านประสบการณ์การทำงาน     </w:t>
      </w:r>
      <w:r w:rsidRPr="00DC768D">
        <w:rPr>
          <w:rFonts w:ascii="TH SarabunPSK" w:hAnsi="TH SarabunPSK" w:cs="TH SarabunPSK"/>
          <w:sz w:val="32"/>
          <w:szCs w:val="32"/>
          <w:cs/>
        </w:rPr>
        <w:tab/>
      </w:r>
      <w:r w:rsidRPr="00DC768D">
        <w:rPr>
          <w:rFonts w:ascii="TH SarabunPSK" w:hAnsi="TH SarabunPSK" w:cs="TH SarabunPSK" w:hint="cs"/>
          <w:sz w:val="32"/>
          <w:szCs w:val="32"/>
          <w:cs/>
        </w:rPr>
        <w:t>1</w:t>
      </w:r>
      <w:r w:rsidR="00450EBC" w:rsidRPr="00DC768D">
        <w:rPr>
          <w:rFonts w:ascii="TH SarabunPSK" w:hAnsi="TH SarabunPSK" w:cs="TH SarabunPSK" w:hint="cs"/>
          <w:sz w:val="32"/>
          <w:szCs w:val="32"/>
          <w:cs/>
        </w:rPr>
        <w:t>3</w:t>
      </w:r>
      <w:r w:rsidRPr="00DC768D">
        <w:rPr>
          <w:rFonts w:ascii="TH SarabunPSK" w:hAnsi="TH SarabunPSK" w:cs="TH SarabunPSK"/>
          <w:sz w:val="32"/>
          <w:szCs w:val="32"/>
          <w:cs/>
        </w:rPr>
        <w:tab/>
        <w:t>หน่วยกิต</w:t>
      </w:r>
    </w:p>
    <w:p w14:paraId="6AEAD3D5" w14:textId="786E197F" w:rsidR="00385CF7" w:rsidRPr="00DC768D" w:rsidRDefault="00385CF7" w:rsidP="009A014A">
      <w:pPr>
        <w:pStyle w:val="a4"/>
        <w:tabs>
          <w:tab w:val="left" w:pos="207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CMM</w:t>
      </w:r>
      <w:r w:rsidRPr="00DC768D">
        <w:rPr>
          <w:rFonts w:ascii="TH SarabunPSK" w:hAnsi="TH SarabunPSK" w:cs="TH SarabunPSK"/>
          <w:sz w:val="32"/>
          <w:szCs w:val="32"/>
          <w:cs/>
        </w:rPr>
        <w:t xml:space="preserve"> </w:t>
      </w:r>
      <w:r w:rsidR="00AA6AF2" w:rsidRPr="00DC768D">
        <w:rPr>
          <w:rFonts w:ascii="TH SarabunPSK" w:hAnsi="TH SarabunPSK" w:cs="TH SarabunPSK" w:hint="cs"/>
          <w:sz w:val="32"/>
          <w:szCs w:val="32"/>
          <w:cs/>
        </w:rPr>
        <w:t>280</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t>การเรียนรู้ผ่านประสบการณ์การ</w:t>
      </w:r>
      <w:r w:rsidRPr="00DC768D">
        <w:rPr>
          <w:rFonts w:ascii="TH SarabunPSK" w:hAnsi="TH SarabunPSK" w:cs="TH SarabunPSK" w:hint="cs"/>
          <w:sz w:val="32"/>
          <w:szCs w:val="32"/>
          <w:cs/>
        </w:rPr>
        <w:t>ฝึก</w:t>
      </w:r>
      <w:r w:rsidRPr="00DC768D">
        <w:rPr>
          <w:rFonts w:ascii="TH SarabunPSK" w:hAnsi="TH SarabunPSK" w:cs="TH SarabunPSK"/>
          <w:sz w:val="32"/>
          <w:szCs w:val="32"/>
          <w:cs/>
        </w:rPr>
        <w:t>ทำงาน</w:t>
      </w:r>
      <w:r w:rsidRPr="00DC768D">
        <w:rPr>
          <w:rFonts w:ascii="TH SarabunPSK" w:hAnsi="TH SarabunPSK" w:cs="TH SarabunPSK"/>
          <w:sz w:val="32"/>
          <w:szCs w:val="32"/>
          <w:cs/>
        </w:rPr>
        <w:tab/>
        <w:t>2 (</w:t>
      </w:r>
      <w:r w:rsidR="00FE24A2" w:rsidRPr="00DC768D">
        <w:rPr>
          <w:rFonts w:ascii="TH SarabunPSK" w:hAnsi="TH SarabunPSK" w:cs="TH SarabunPSK"/>
          <w:sz w:val="32"/>
          <w:szCs w:val="32"/>
        </w:rPr>
        <w:t>S/U</w:t>
      </w:r>
      <w:r w:rsidRPr="00DC768D">
        <w:rPr>
          <w:rFonts w:ascii="TH SarabunPSK" w:hAnsi="TH SarabunPSK" w:cs="TH SarabunPSK"/>
          <w:sz w:val="32"/>
          <w:szCs w:val="32"/>
          <w:cs/>
        </w:rPr>
        <w:t>)</w:t>
      </w:r>
    </w:p>
    <w:p w14:paraId="4DCD8B2A" w14:textId="77777777" w:rsidR="00385CF7" w:rsidRPr="00DC768D" w:rsidRDefault="00385CF7" w:rsidP="009A014A">
      <w:pPr>
        <w:pStyle w:val="a4"/>
        <w:tabs>
          <w:tab w:val="left" w:pos="2070"/>
          <w:tab w:val="left" w:pos="7650"/>
        </w:tabs>
        <w:ind w:left="810"/>
        <w:jc w:val="left"/>
        <w:rPr>
          <w:rFonts w:ascii="TH SarabunPSK" w:hAnsi="TH SarabunPSK" w:cs="TH SarabunPSK"/>
          <w:sz w:val="32"/>
          <w:szCs w:val="32"/>
        </w:rPr>
      </w:pPr>
      <w:r w:rsidRPr="00DC768D">
        <w:rPr>
          <w:rFonts w:ascii="TH SarabunPSK" w:hAnsi="TH SarabunPSK" w:cs="TH SarabunPSK"/>
          <w:sz w:val="32"/>
          <w:szCs w:val="32"/>
          <w:cs/>
        </w:rPr>
        <w:tab/>
        <w:t>(</w:t>
      </w:r>
      <w:r w:rsidRPr="00DC768D">
        <w:rPr>
          <w:rFonts w:ascii="TH SarabunPSK" w:hAnsi="TH SarabunPSK" w:cs="TH SarabunPSK"/>
          <w:sz w:val="32"/>
          <w:szCs w:val="32"/>
        </w:rPr>
        <w:t>Professional Training</w:t>
      </w:r>
      <w:r w:rsidRPr="00DC768D">
        <w:rPr>
          <w:rFonts w:ascii="TH SarabunPSK" w:hAnsi="TH SarabunPSK" w:cs="TH SarabunPSK"/>
          <w:sz w:val="32"/>
          <w:szCs w:val="32"/>
          <w:cs/>
        </w:rPr>
        <w:t>)</w:t>
      </w:r>
    </w:p>
    <w:p w14:paraId="61609C9A" w14:textId="54FA8604" w:rsidR="00385CF7" w:rsidRPr="00DC768D" w:rsidRDefault="00385CF7" w:rsidP="009A014A">
      <w:pPr>
        <w:pStyle w:val="a4"/>
        <w:tabs>
          <w:tab w:val="left" w:pos="2070"/>
          <w:tab w:val="left" w:pos="7650"/>
        </w:tabs>
        <w:ind w:left="810"/>
        <w:jc w:val="left"/>
        <w:rPr>
          <w:rFonts w:ascii="TH SarabunPSK" w:hAnsi="TH SarabunPSK" w:cs="TH SarabunPSK"/>
          <w:sz w:val="32"/>
          <w:szCs w:val="32"/>
        </w:rPr>
      </w:pPr>
      <w:bookmarkStart w:id="29" w:name="_Hlk193218875"/>
      <w:r w:rsidRPr="00DC768D">
        <w:rPr>
          <w:rFonts w:ascii="TH SarabunPSK" w:hAnsi="TH SarabunPSK" w:cs="TH SarabunPSK"/>
          <w:sz w:val="32"/>
          <w:szCs w:val="32"/>
        </w:rPr>
        <w:t>CMM</w:t>
      </w:r>
      <w:r w:rsidRPr="00DC768D">
        <w:rPr>
          <w:rFonts w:ascii="TH SarabunPSK" w:hAnsi="TH SarabunPSK" w:cs="TH SarabunPSK"/>
          <w:sz w:val="32"/>
          <w:szCs w:val="32"/>
          <w:cs/>
        </w:rPr>
        <w:t xml:space="preserve"> </w:t>
      </w:r>
      <w:r w:rsidR="00AA6AF2" w:rsidRPr="00DC768D">
        <w:rPr>
          <w:rFonts w:ascii="TH SarabunPSK" w:hAnsi="TH SarabunPSK" w:cs="TH SarabunPSK" w:hint="cs"/>
          <w:sz w:val="32"/>
          <w:szCs w:val="32"/>
          <w:cs/>
        </w:rPr>
        <w:t>380</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r>
      <w:r w:rsidR="006618A8" w:rsidRPr="00DC768D">
        <w:rPr>
          <w:rFonts w:ascii="TH SarabunPSK" w:hAnsi="TH SarabunPSK" w:cs="TH SarabunPSK" w:hint="cs"/>
          <w:sz w:val="32"/>
          <w:szCs w:val="32"/>
          <w:cs/>
        </w:rPr>
        <w:t>การปฏิบัติ</w:t>
      </w:r>
      <w:r w:rsidR="00D314F3" w:rsidRPr="00DC768D">
        <w:rPr>
          <w:rFonts w:ascii="TH SarabunPSK" w:hAnsi="TH SarabunPSK" w:cs="TH SarabunPSK" w:hint="cs"/>
          <w:sz w:val="32"/>
          <w:szCs w:val="32"/>
          <w:cs/>
        </w:rPr>
        <w:t>งานทาง</w:t>
      </w:r>
      <w:r w:rsidR="00273A3D" w:rsidRPr="00DC768D">
        <w:rPr>
          <w:rFonts w:ascii="TH SarabunPSK" w:hAnsi="TH SarabunPSK" w:cs="TH SarabunPSK" w:hint="cs"/>
          <w:sz w:val="32"/>
          <w:szCs w:val="32"/>
          <w:cs/>
        </w:rPr>
        <w:t>เทคโนโลยีมัลติมีเดียอย่างมืออาชีพ</w:t>
      </w:r>
      <w:r w:rsidRPr="00DC768D">
        <w:rPr>
          <w:rFonts w:ascii="TH SarabunPSK" w:hAnsi="TH SarabunPSK" w:cs="TH SarabunPSK"/>
          <w:sz w:val="32"/>
          <w:szCs w:val="32"/>
          <w:cs/>
        </w:rPr>
        <w:tab/>
      </w:r>
      <w:r w:rsidRPr="00DC768D">
        <w:rPr>
          <w:rFonts w:ascii="TH SarabunPSK" w:hAnsi="TH SarabunPSK" w:cs="TH SarabunPSK" w:hint="cs"/>
          <w:sz w:val="32"/>
          <w:szCs w:val="32"/>
          <w:cs/>
        </w:rPr>
        <w:t>1</w:t>
      </w:r>
      <w:r w:rsidRPr="00DC768D">
        <w:rPr>
          <w:rFonts w:ascii="TH SarabunPSK" w:hAnsi="TH SarabunPSK" w:cs="TH SarabunPSK"/>
          <w:sz w:val="32"/>
          <w:szCs w:val="32"/>
          <w:cs/>
        </w:rPr>
        <w:t xml:space="preserve"> (0-</w:t>
      </w:r>
      <w:r w:rsidR="008710A7" w:rsidRPr="00DC768D">
        <w:rPr>
          <w:rFonts w:ascii="TH SarabunPSK" w:hAnsi="TH SarabunPSK" w:cs="TH SarabunPSK" w:hint="cs"/>
          <w:sz w:val="32"/>
          <w:szCs w:val="32"/>
          <w:cs/>
        </w:rPr>
        <w:t>3</w:t>
      </w:r>
      <w:r w:rsidRPr="00DC768D">
        <w:rPr>
          <w:rFonts w:ascii="TH SarabunPSK" w:hAnsi="TH SarabunPSK" w:cs="TH SarabunPSK"/>
          <w:sz w:val="32"/>
          <w:szCs w:val="32"/>
          <w:cs/>
        </w:rPr>
        <w:t>-</w:t>
      </w:r>
      <w:r w:rsidR="008710A7" w:rsidRPr="00DC768D">
        <w:rPr>
          <w:rFonts w:ascii="TH SarabunPSK" w:hAnsi="TH SarabunPSK" w:cs="TH SarabunPSK" w:hint="cs"/>
          <w:sz w:val="32"/>
          <w:szCs w:val="32"/>
          <w:cs/>
        </w:rPr>
        <w:t>3</w:t>
      </w:r>
      <w:r w:rsidRPr="00DC768D">
        <w:rPr>
          <w:rFonts w:ascii="TH SarabunPSK" w:hAnsi="TH SarabunPSK" w:cs="TH SarabunPSK"/>
          <w:sz w:val="32"/>
          <w:szCs w:val="32"/>
          <w:cs/>
        </w:rPr>
        <w:t>)</w:t>
      </w:r>
    </w:p>
    <w:p w14:paraId="5264B1B0" w14:textId="1AC9FCDC" w:rsidR="00385CF7" w:rsidRPr="00DC768D" w:rsidRDefault="00385CF7" w:rsidP="009A014A">
      <w:pPr>
        <w:pStyle w:val="a4"/>
        <w:tabs>
          <w:tab w:val="left" w:pos="2070"/>
          <w:tab w:val="left" w:pos="7650"/>
        </w:tabs>
        <w:ind w:left="810"/>
        <w:jc w:val="left"/>
        <w:rPr>
          <w:rFonts w:ascii="TH SarabunPSK" w:hAnsi="TH SarabunPSK" w:cs="TH SarabunPSK"/>
          <w:sz w:val="32"/>
          <w:szCs w:val="32"/>
        </w:rPr>
      </w:pPr>
      <w:r w:rsidRPr="00DC768D">
        <w:rPr>
          <w:rFonts w:ascii="TH SarabunPSK" w:hAnsi="TH SarabunPSK" w:cs="TH SarabunPSK"/>
          <w:sz w:val="32"/>
          <w:szCs w:val="32"/>
          <w:cs/>
        </w:rPr>
        <w:tab/>
        <w:t>(</w:t>
      </w:r>
      <w:r w:rsidR="0054743B" w:rsidRPr="00DC768D">
        <w:rPr>
          <w:rFonts w:ascii="TH SarabunPSK" w:hAnsi="TH SarabunPSK" w:cs="TH SarabunPSK"/>
          <w:sz w:val="32"/>
          <w:szCs w:val="32"/>
        </w:rPr>
        <w:t>Professional Practices in Multimedia Technology</w:t>
      </w:r>
      <w:r w:rsidRPr="00DC768D">
        <w:rPr>
          <w:rFonts w:ascii="TH SarabunPSK" w:hAnsi="TH SarabunPSK" w:cs="TH SarabunPSK"/>
          <w:sz w:val="32"/>
          <w:szCs w:val="32"/>
          <w:cs/>
        </w:rPr>
        <w:t>)</w:t>
      </w:r>
    </w:p>
    <w:bookmarkEnd w:id="29"/>
    <w:p w14:paraId="7C017C6F" w14:textId="0E109E56" w:rsidR="00385CF7" w:rsidRPr="00DC768D" w:rsidRDefault="00385CF7" w:rsidP="009A014A">
      <w:pPr>
        <w:pStyle w:val="a4"/>
        <w:tabs>
          <w:tab w:val="left" w:pos="207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CMM</w:t>
      </w:r>
      <w:r w:rsidRPr="00DC768D">
        <w:rPr>
          <w:rFonts w:ascii="TH SarabunPSK" w:hAnsi="TH SarabunPSK" w:cs="TH SarabunPSK"/>
          <w:sz w:val="32"/>
          <w:szCs w:val="32"/>
          <w:cs/>
        </w:rPr>
        <w:t xml:space="preserve"> </w:t>
      </w:r>
      <w:r w:rsidR="00AA6AF2" w:rsidRPr="00DC768D">
        <w:rPr>
          <w:rFonts w:ascii="TH SarabunPSK" w:hAnsi="TH SarabunPSK" w:cs="TH SarabunPSK" w:hint="cs"/>
          <w:sz w:val="32"/>
          <w:szCs w:val="32"/>
          <w:cs/>
        </w:rPr>
        <w:t>480</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00DC4846" w:rsidRPr="00DC768D">
        <w:rPr>
          <w:rFonts w:ascii="TH SarabunPSK" w:hAnsi="TH SarabunPSK" w:cs="TH SarabunPSK" w:hint="cs"/>
          <w:sz w:val="32"/>
          <w:szCs w:val="32"/>
          <w:cs/>
        </w:rPr>
        <w:t>แนวทาง</w:t>
      </w:r>
      <w:r w:rsidR="00DC4846" w:rsidRPr="00DC768D">
        <w:rPr>
          <w:rFonts w:ascii="TH SarabunPSK" w:hAnsi="TH SarabunPSK" w:cs="TH SarabunPSK"/>
          <w:sz w:val="32"/>
          <w:szCs w:val="32"/>
          <w:cs/>
        </w:rPr>
        <w:t>การบูรณาการการเรียนรู้ร่วมกับการทำงาน</w:t>
      </w:r>
      <w:r w:rsidRPr="00DC768D">
        <w:rPr>
          <w:rFonts w:ascii="TH SarabunPSK" w:hAnsi="TH SarabunPSK" w:cs="TH SarabunPSK"/>
          <w:sz w:val="32"/>
          <w:szCs w:val="32"/>
          <w:cs/>
        </w:rPr>
        <w:tab/>
      </w:r>
      <w:r w:rsidR="000D06E7" w:rsidRPr="00DC768D">
        <w:rPr>
          <w:rFonts w:ascii="TH SarabunPSK" w:hAnsi="TH SarabunPSK" w:cs="TH SarabunPSK" w:hint="cs"/>
          <w:sz w:val="32"/>
          <w:szCs w:val="32"/>
          <w:cs/>
        </w:rPr>
        <w:t>1</w:t>
      </w:r>
      <w:r w:rsidRPr="00DC768D">
        <w:rPr>
          <w:rFonts w:ascii="TH SarabunPSK" w:hAnsi="TH SarabunPSK" w:cs="TH SarabunPSK"/>
          <w:sz w:val="32"/>
          <w:szCs w:val="32"/>
          <w:cs/>
        </w:rPr>
        <w:t xml:space="preserve"> (0-</w:t>
      </w:r>
      <w:r w:rsidR="008710A7" w:rsidRPr="00DC768D">
        <w:rPr>
          <w:rFonts w:ascii="TH SarabunPSK" w:hAnsi="TH SarabunPSK" w:cs="TH SarabunPSK" w:hint="cs"/>
          <w:sz w:val="32"/>
          <w:szCs w:val="32"/>
          <w:cs/>
        </w:rPr>
        <w:t>3</w:t>
      </w:r>
      <w:r w:rsidRPr="00DC768D">
        <w:rPr>
          <w:rFonts w:ascii="TH SarabunPSK" w:hAnsi="TH SarabunPSK" w:cs="TH SarabunPSK"/>
          <w:sz w:val="32"/>
          <w:szCs w:val="32"/>
          <w:cs/>
        </w:rPr>
        <w:t>-</w:t>
      </w:r>
      <w:r w:rsidR="008710A7" w:rsidRPr="00DC768D">
        <w:rPr>
          <w:rFonts w:ascii="TH SarabunPSK" w:hAnsi="TH SarabunPSK" w:cs="TH SarabunPSK" w:hint="cs"/>
          <w:sz w:val="32"/>
          <w:szCs w:val="32"/>
          <w:cs/>
        </w:rPr>
        <w:t>3</w:t>
      </w:r>
      <w:r w:rsidRPr="00DC768D">
        <w:rPr>
          <w:rFonts w:ascii="TH SarabunPSK" w:hAnsi="TH SarabunPSK" w:cs="TH SarabunPSK"/>
          <w:sz w:val="32"/>
          <w:szCs w:val="32"/>
          <w:cs/>
        </w:rPr>
        <w:t>)</w:t>
      </w:r>
    </w:p>
    <w:p w14:paraId="600FA3CF" w14:textId="562E8D8D" w:rsidR="00385CF7" w:rsidRPr="00DC768D" w:rsidRDefault="00385CF7" w:rsidP="009A014A">
      <w:pPr>
        <w:pStyle w:val="a4"/>
        <w:tabs>
          <w:tab w:val="left" w:pos="2070"/>
          <w:tab w:val="left" w:pos="7650"/>
        </w:tabs>
        <w:ind w:left="810"/>
        <w:jc w:val="left"/>
        <w:rPr>
          <w:rFonts w:ascii="TH SarabunPSK" w:hAnsi="TH SarabunPSK" w:cs="TH SarabunPSK"/>
          <w:sz w:val="32"/>
          <w:szCs w:val="32"/>
        </w:rPr>
      </w:pPr>
      <w:r w:rsidRPr="00DC768D">
        <w:rPr>
          <w:rFonts w:ascii="TH SarabunPSK" w:hAnsi="TH SarabunPSK" w:cs="TH SarabunPSK"/>
          <w:sz w:val="32"/>
          <w:szCs w:val="32"/>
          <w:cs/>
        </w:rPr>
        <w:tab/>
      </w:r>
      <w:r w:rsidRPr="00DC768D">
        <w:rPr>
          <w:rFonts w:ascii="TH SarabunPSK" w:hAnsi="TH SarabunPSK" w:cs="TH SarabunPSK" w:hint="cs"/>
          <w:sz w:val="32"/>
          <w:szCs w:val="32"/>
          <w:cs/>
        </w:rPr>
        <w:t>(</w:t>
      </w:r>
      <w:r w:rsidR="0016241C" w:rsidRPr="00DC768D">
        <w:rPr>
          <w:rFonts w:ascii="TH SarabunPSK" w:hAnsi="TH SarabunPSK" w:cs="TH SarabunPSK"/>
          <w:sz w:val="32"/>
          <w:szCs w:val="32"/>
        </w:rPr>
        <w:t>Guidance for Work-Integrated Learning</w:t>
      </w:r>
      <w:r w:rsidRPr="00DC768D">
        <w:rPr>
          <w:rFonts w:ascii="TH SarabunPSK" w:hAnsi="TH SarabunPSK" w:cs="TH SarabunPSK"/>
          <w:sz w:val="32"/>
          <w:szCs w:val="32"/>
          <w:cs/>
        </w:rPr>
        <w:t>)</w:t>
      </w:r>
    </w:p>
    <w:p w14:paraId="530C3535" w14:textId="16F99DDE" w:rsidR="00385CF7" w:rsidRPr="00DC768D" w:rsidRDefault="00385CF7" w:rsidP="009A014A">
      <w:pPr>
        <w:pStyle w:val="a4"/>
        <w:tabs>
          <w:tab w:val="left" w:pos="207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CMM</w:t>
      </w:r>
      <w:r w:rsidRPr="00DC768D">
        <w:rPr>
          <w:rFonts w:ascii="TH SarabunPSK" w:hAnsi="TH SarabunPSK" w:cs="TH SarabunPSK"/>
          <w:sz w:val="32"/>
          <w:szCs w:val="32"/>
          <w:cs/>
        </w:rPr>
        <w:t xml:space="preserve"> </w:t>
      </w:r>
      <w:r w:rsidR="00AA6AF2" w:rsidRPr="00DC768D">
        <w:rPr>
          <w:rFonts w:ascii="TH SarabunPSK" w:hAnsi="TH SarabunPSK" w:cs="TH SarabunPSK" w:hint="cs"/>
          <w:sz w:val="32"/>
          <w:szCs w:val="32"/>
          <w:cs/>
        </w:rPr>
        <w:t>481</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t>การเรียนรู</w:t>
      </w:r>
      <w:r w:rsidRPr="00DC768D">
        <w:rPr>
          <w:rFonts w:ascii="TH SarabunPSK" w:hAnsi="TH SarabunPSK" w:cs="TH SarabunPSK" w:hint="cs"/>
          <w:sz w:val="32"/>
          <w:szCs w:val="32"/>
          <w:cs/>
        </w:rPr>
        <w:t>้</w:t>
      </w:r>
      <w:r w:rsidRPr="00DC768D">
        <w:rPr>
          <w:rFonts w:ascii="TH SarabunPSK" w:hAnsi="TH SarabunPSK" w:cs="TH SarabunPSK"/>
          <w:sz w:val="32"/>
          <w:szCs w:val="32"/>
          <w:cs/>
        </w:rPr>
        <w:t>ผ</w:t>
      </w:r>
      <w:r w:rsidRPr="00DC768D">
        <w:rPr>
          <w:rFonts w:ascii="TH SarabunPSK" w:hAnsi="TH SarabunPSK" w:cs="TH SarabunPSK" w:hint="cs"/>
          <w:sz w:val="32"/>
          <w:szCs w:val="32"/>
          <w:cs/>
        </w:rPr>
        <w:t>่</w:t>
      </w:r>
      <w:r w:rsidRPr="00DC768D">
        <w:rPr>
          <w:rFonts w:ascii="TH SarabunPSK" w:hAnsi="TH SarabunPSK" w:cs="TH SarabunPSK"/>
          <w:sz w:val="32"/>
          <w:szCs w:val="32"/>
          <w:cs/>
        </w:rPr>
        <w:t>านประสบการณ</w:t>
      </w:r>
      <w:r w:rsidRPr="00DC768D">
        <w:rPr>
          <w:rFonts w:ascii="TH SarabunPSK" w:hAnsi="TH SarabunPSK" w:cs="TH SarabunPSK" w:hint="cs"/>
          <w:sz w:val="32"/>
          <w:szCs w:val="32"/>
          <w:cs/>
        </w:rPr>
        <w:t>์</w:t>
      </w:r>
      <w:r w:rsidRPr="00DC768D">
        <w:rPr>
          <w:rFonts w:ascii="TH SarabunPSK" w:hAnsi="TH SarabunPSK" w:cs="TH SarabunPSK"/>
          <w:sz w:val="32"/>
          <w:szCs w:val="32"/>
          <w:cs/>
        </w:rPr>
        <w:t>การทำงาน</w:t>
      </w:r>
      <w:r w:rsidRPr="00DC768D">
        <w:rPr>
          <w:rFonts w:ascii="TH SarabunPSK" w:hAnsi="TH SarabunPSK" w:cs="TH SarabunPSK"/>
          <w:sz w:val="32"/>
          <w:szCs w:val="32"/>
          <w:cs/>
        </w:rPr>
        <w:tab/>
      </w:r>
      <w:r w:rsidR="00FB734A" w:rsidRPr="00DC768D">
        <w:rPr>
          <w:rFonts w:ascii="TH SarabunPSK" w:hAnsi="TH SarabunPSK" w:cs="TH SarabunPSK" w:hint="cs"/>
          <w:sz w:val="32"/>
          <w:szCs w:val="32"/>
          <w:cs/>
        </w:rPr>
        <w:t>9</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(0-</w:t>
      </w:r>
      <w:r w:rsidR="00FB734A" w:rsidRPr="00DC768D">
        <w:rPr>
          <w:rFonts w:ascii="TH SarabunPSK" w:hAnsi="TH SarabunPSK" w:cs="TH SarabunPSK" w:hint="cs"/>
          <w:sz w:val="32"/>
          <w:szCs w:val="32"/>
          <w:cs/>
        </w:rPr>
        <w:t>27</w:t>
      </w:r>
      <w:r w:rsidRPr="00DC768D">
        <w:rPr>
          <w:rFonts w:ascii="TH SarabunPSK" w:hAnsi="TH SarabunPSK" w:cs="TH SarabunPSK"/>
          <w:sz w:val="32"/>
          <w:szCs w:val="32"/>
          <w:cs/>
        </w:rPr>
        <w:t>-</w:t>
      </w:r>
      <w:r w:rsidR="00FB734A" w:rsidRPr="00DC768D">
        <w:rPr>
          <w:rFonts w:ascii="TH SarabunPSK" w:hAnsi="TH SarabunPSK" w:cs="TH SarabunPSK" w:hint="cs"/>
          <w:sz w:val="32"/>
          <w:szCs w:val="32"/>
          <w:cs/>
        </w:rPr>
        <w:t>27</w:t>
      </w:r>
      <w:r w:rsidRPr="00DC768D">
        <w:rPr>
          <w:rFonts w:ascii="TH SarabunPSK" w:hAnsi="TH SarabunPSK" w:cs="TH SarabunPSK"/>
          <w:sz w:val="32"/>
          <w:szCs w:val="32"/>
          <w:cs/>
        </w:rPr>
        <w:t>)</w:t>
      </w:r>
    </w:p>
    <w:p w14:paraId="16621982" w14:textId="77777777" w:rsidR="00385CF7" w:rsidRPr="00DC768D" w:rsidRDefault="00385CF7" w:rsidP="009A014A">
      <w:pPr>
        <w:pStyle w:val="a4"/>
        <w:tabs>
          <w:tab w:val="left" w:pos="2070"/>
          <w:tab w:val="left" w:pos="7740"/>
        </w:tabs>
        <w:ind w:left="810"/>
        <w:jc w:val="left"/>
        <w:rPr>
          <w:rFonts w:ascii="TH SarabunPSK" w:hAnsi="TH SarabunPSK" w:cs="TH SarabunPSK"/>
          <w:sz w:val="32"/>
          <w:szCs w:val="32"/>
        </w:rPr>
      </w:pPr>
      <w:r w:rsidRPr="00DC768D">
        <w:rPr>
          <w:rFonts w:ascii="TH SarabunPSK" w:hAnsi="TH SarabunPSK" w:cs="TH SarabunPSK"/>
          <w:sz w:val="32"/>
          <w:szCs w:val="32"/>
          <w:cs/>
        </w:rPr>
        <w:tab/>
        <w:t>(</w:t>
      </w:r>
      <w:r w:rsidRPr="00DC768D">
        <w:rPr>
          <w:rFonts w:ascii="TH SarabunPSK" w:hAnsi="TH SarabunPSK" w:cs="TH SarabunPSK"/>
          <w:sz w:val="32"/>
          <w:szCs w:val="32"/>
        </w:rPr>
        <w:t>Experiential Learning</w:t>
      </w:r>
      <w:r w:rsidRPr="00DC768D">
        <w:rPr>
          <w:rFonts w:ascii="TH SarabunPSK" w:hAnsi="TH SarabunPSK" w:cs="TH SarabunPSK"/>
          <w:sz w:val="32"/>
          <w:szCs w:val="32"/>
          <w:cs/>
        </w:rPr>
        <w:t>)</w:t>
      </w:r>
    </w:p>
    <w:p w14:paraId="16C78FC7" w14:textId="15FF0B2A" w:rsidR="00AA6AF2" w:rsidRPr="00DC768D" w:rsidRDefault="00AA6AF2" w:rsidP="009A014A">
      <w:pPr>
        <w:tabs>
          <w:tab w:val="left" w:pos="7650"/>
          <w:tab w:val="left" w:pos="8100"/>
        </w:tabs>
        <w:spacing w:before="60"/>
        <w:ind w:firstLine="360"/>
        <w:jc w:val="left"/>
        <w:rPr>
          <w:rFonts w:ascii="TH SarabunPSK" w:eastAsia="Angsana New" w:hAnsi="TH SarabunPSK" w:cs="TH SarabunPSK"/>
          <w:b/>
          <w:bCs/>
          <w:sz w:val="32"/>
          <w:szCs w:val="32"/>
        </w:rPr>
      </w:pPr>
      <w:r w:rsidRPr="00DC768D">
        <w:rPr>
          <w:rFonts w:ascii="TH SarabunPSK" w:eastAsia="Angsana New" w:hAnsi="TH SarabunPSK" w:cs="TH SarabunPSK"/>
          <w:b/>
          <w:bCs/>
          <w:sz w:val="32"/>
          <w:szCs w:val="32"/>
          <w:cs/>
        </w:rPr>
        <w:t xml:space="preserve">ข.3 วิชาเลือก                </w:t>
      </w:r>
      <w:r w:rsidRPr="00DC768D">
        <w:rPr>
          <w:rFonts w:ascii="TH SarabunPSK" w:eastAsia="Angsana New" w:hAnsi="TH SarabunPSK" w:cs="TH SarabunPSK"/>
          <w:b/>
          <w:bCs/>
          <w:sz w:val="32"/>
          <w:szCs w:val="32"/>
          <w:cs/>
        </w:rPr>
        <w:tab/>
        <w:t xml:space="preserve"> 6 </w:t>
      </w:r>
      <w:r w:rsidRPr="00DC768D">
        <w:rPr>
          <w:rFonts w:ascii="TH SarabunPSK" w:eastAsia="Angsana New" w:hAnsi="TH SarabunPSK" w:cs="TH SarabunPSK"/>
          <w:b/>
          <w:bCs/>
          <w:sz w:val="32"/>
          <w:szCs w:val="32"/>
        </w:rPr>
        <w:tab/>
      </w:r>
      <w:r w:rsidRPr="00DC768D">
        <w:rPr>
          <w:rFonts w:ascii="TH SarabunPSK" w:eastAsia="Angsana New" w:hAnsi="TH SarabunPSK" w:cs="TH SarabunPSK"/>
          <w:b/>
          <w:bCs/>
          <w:sz w:val="32"/>
          <w:szCs w:val="32"/>
          <w:cs/>
        </w:rPr>
        <w:t>หน่วยกิต</w:t>
      </w:r>
    </w:p>
    <w:p w14:paraId="42772059" w14:textId="4A7834C4" w:rsidR="00AA6AF2" w:rsidRPr="00DC768D" w:rsidRDefault="00AA6AF2" w:rsidP="009A014A">
      <w:pPr>
        <w:pStyle w:val="a4"/>
        <w:tabs>
          <w:tab w:val="left" w:pos="2070"/>
          <w:tab w:val="left" w:pos="7740"/>
        </w:tabs>
        <w:ind w:left="810"/>
        <w:jc w:val="left"/>
        <w:rPr>
          <w:rFonts w:ascii="TH SarabunPSK" w:hAnsi="TH SarabunPSK" w:cs="TH SarabunPSK"/>
          <w:sz w:val="32"/>
          <w:szCs w:val="32"/>
        </w:rPr>
      </w:pPr>
      <w:r w:rsidRPr="00DC768D">
        <w:rPr>
          <w:rFonts w:ascii="TH SarabunPSK" w:hAnsi="TH SarabunPSK" w:cs="TH SarabunPSK"/>
          <w:sz w:val="32"/>
          <w:szCs w:val="32"/>
        </w:rPr>
        <w:t xml:space="preserve">CMM </w:t>
      </w:r>
      <w:r w:rsidRPr="00DC768D">
        <w:rPr>
          <w:rFonts w:ascii="TH SarabunPSK" w:hAnsi="TH SarabunPSK" w:cs="TH SarabunPSK"/>
          <w:sz w:val="32"/>
          <w:szCs w:val="32"/>
          <w:cs/>
        </w:rPr>
        <w:t>350</w:t>
      </w:r>
      <w:r w:rsidR="003A413B" w:rsidRPr="00DC768D">
        <w:rPr>
          <w:rFonts w:ascii="TH SarabunPSK" w:hAnsi="TH SarabunPSK" w:cs="TH SarabunPSK" w:hint="cs"/>
          <w:sz w:val="32"/>
          <w:szCs w:val="32"/>
          <w:cs/>
        </w:rPr>
        <w:t>00</w:t>
      </w:r>
      <w:r w:rsidRPr="00DC768D">
        <w:rPr>
          <w:rFonts w:ascii="TH SarabunPSK" w:hAnsi="TH SarabunPSK" w:cs="TH SarabunPSK"/>
          <w:sz w:val="32"/>
          <w:szCs w:val="32"/>
          <w:cs/>
        </w:rPr>
        <w:tab/>
      </w:r>
      <w:r w:rsidR="009972DD" w:rsidRPr="00DC768D">
        <w:rPr>
          <w:rFonts w:ascii="TH SarabunPSK" w:hAnsi="TH SarabunPSK" w:cs="TH SarabunPSK" w:hint="cs"/>
          <w:sz w:val="32"/>
          <w:szCs w:val="32"/>
          <w:cs/>
        </w:rPr>
        <w:t>วิชวลเอฟเฟกต์และการจำลอง 3 มิติ</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r>
      <w:r w:rsidR="005F5D82" w:rsidRPr="00DC768D">
        <w:rPr>
          <w:rFonts w:ascii="TH SarabunPSK" w:hAnsi="TH SarabunPSK" w:cs="TH SarabunPSK"/>
          <w:sz w:val="32"/>
          <w:szCs w:val="32"/>
          <w:cs/>
        </w:rPr>
        <w:t>3 (2-2-6)</w:t>
      </w:r>
    </w:p>
    <w:p w14:paraId="6F20D424" w14:textId="5FBFF051" w:rsidR="00AA6AF2" w:rsidRPr="00DC768D" w:rsidRDefault="00AA6AF2" w:rsidP="009A014A">
      <w:pPr>
        <w:pStyle w:val="a4"/>
        <w:tabs>
          <w:tab w:val="left" w:pos="2070"/>
          <w:tab w:val="left" w:pos="7740"/>
        </w:tabs>
        <w:ind w:left="810"/>
        <w:jc w:val="left"/>
        <w:rPr>
          <w:rFonts w:ascii="TH SarabunPSK" w:hAnsi="TH SarabunPSK" w:cs="TH SarabunPSK"/>
          <w:sz w:val="32"/>
          <w:szCs w:val="32"/>
        </w:rPr>
      </w:pPr>
      <w:r w:rsidRPr="00DC768D">
        <w:rPr>
          <w:rFonts w:ascii="TH SarabunPSK" w:hAnsi="TH SarabunPSK" w:cs="TH SarabunPSK"/>
          <w:sz w:val="32"/>
          <w:szCs w:val="32"/>
          <w:cs/>
        </w:rPr>
        <w:tab/>
        <w:t>(</w:t>
      </w:r>
      <w:r w:rsidR="009972DD" w:rsidRPr="00DC768D">
        <w:rPr>
          <w:rFonts w:ascii="TH SarabunPSK" w:hAnsi="TH SarabunPSK" w:cs="TH SarabunPSK"/>
          <w:sz w:val="32"/>
          <w:szCs w:val="32"/>
          <w:cs/>
        </w:rPr>
        <w:t>3</w:t>
      </w:r>
      <w:r w:rsidR="009972DD" w:rsidRPr="00DC768D">
        <w:rPr>
          <w:rFonts w:ascii="TH SarabunPSK" w:hAnsi="TH SarabunPSK" w:cs="TH SarabunPSK"/>
          <w:sz w:val="32"/>
          <w:szCs w:val="32"/>
        </w:rPr>
        <w:t>D Visual Effects and Simulation</w:t>
      </w:r>
      <w:r w:rsidRPr="00DC768D">
        <w:rPr>
          <w:rFonts w:ascii="TH SarabunPSK" w:hAnsi="TH SarabunPSK" w:cs="TH SarabunPSK"/>
          <w:sz w:val="32"/>
          <w:szCs w:val="32"/>
          <w:cs/>
        </w:rPr>
        <w:t>)</w:t>
      </w:r>
    </w:p>
    <w:p w14:paraId="03DB5CBC" w14:textId="7FF3D439" w:rsidR="00AA6AF2" w:rsidRPr="00DC768D" w:rsidRDefault="00AA6AF2" w:rsidP="009A014A">
      <w:pPr>
        <w:pStyle w:val="a4"/>
        <w:tabs>
          <w:tab w:val="left" w:pos="2070"/>
          <w:tab w:val="left" w:pos="7740"/>
        </w:tabs>
        <w:ind w:left="810"/>
        <w:jc w:val="left"/>
        <w:rPr>
          <w:rFonts w:ascii="TH SarabunPSK" w:hAnsi="TH SarabunPSK" w:cs="TH SarabunPSK"/>
          <w:sz w:val="32"/>
          <w:szCs w:val="32"/>
        </w:rPr>
      </w:pPr>
      <w:r w:rsidRPr="00DC768D">
        <w:rPr>
          <w:rFonts w:ascii="TH SarabunPSK" w:hAnsi="TH SarabunPSK" w:cs="TH SarabunPSK"/>
          <w:sz w:val="32"/>
          <w:szCs w:val="32"/>
        </w:rPr>
        <w:t xml:space="preserve">CMM </w:t>
      </w:r>
      <w:r w:rsidRPr="00DC768D">
        <w:rPr>
          <w:rFonts w:ascii="TH SarabunPSK" w:hAnsi="TH SarabunPSK" w:cs="TH SarabunPSK"/>
          <w:sz w:val="32"/>
          <w:szCs w:val="32"/>
          <w:cs/>
        </w:rPr>
        <w:t>35</w:t>
      </w:r>
      <w:r w:rsidRPr="00DC768D">
        <w:rPr>
          <w:rFonts w:ascii="TH SarabunPSK" w:hAnsi="TH SarabunPSK" w:cs="TH SarabunPSK"/>
          <w:sz w:val="32"/>
          <w:szCs w:val="32"/>
        </w:rPr>
        <w:t>1</w:t>
      </w:r>
      <w:r w:rsidRPr="00DC768D">
        <w:rPr>
          <w:rFonts w:ascii="TH SarabunPSK" w:hAnsi="TH SarabunPSK" w:cs="TH SarabunPSK"/>
          <w:sz w:val="32"/>
          <w:szCs w:val="32"/>
          <w:cs/>
        </w:rPr>
        <w:tab/>
        <w:t xml:space="preserve">การออกแบบศิลปะจลนศิลป์สำหรับงานมัลติมีเดีย </w:t>
      </w:r>
      <w:r w:rsidRPr="00DC768D">
        <w:rPr>
          <w:rFonts w:ascii="TH SarabunPSK" w:hAnsi="TH SarabunPSK" w:cs="TH SarabunPSK"/>
          <w:sz w:val="32"/>
          <w:szCs w:val="32"/>
          <w:cs/>
        </w:rPr>
        <w:tab/>
      </w:r>
      <w:r w:rsidR="005F5D82" w:rsidRPr="00DC768D">
        <w:rPr>
          <w:rFonts w:ascii="TH SarabunPSK" w:hAnsi="TH SarabunPSK" w:cs="TH SarabunPSK"/>
          <w:sz w:val="32"/>
          <w:szCs w:val="32"/>
          <w:cs/>
        </w:rPr>
        <w:t>3 (2-2-6)</w:t>
      </w:r>
    </w:p>
    <w:p w14:paraId="11815A63" w14:textId="1876BFD0" w:rsidR="00AA6AF2" w:rsidRPr="00DC768D" w:rsidRDefault="00AA6AF2" w:rsidP="009A014A">
      <w:pPr>
        <w:pStyle w:val="a4"/>
        <w:tabs>
          <w:tab w:val="left" w:pos="2070"/>
          <w:tab w:val="left" w:pos="7740"/>
        </w:tabs>
        <w:ind w:left="810"/>
        <w:jc w:val="left"/>
        <w:rPr>
          <w:rFonts w:ascii="TH SarabunPSK" w:hAnsi="TH SarabunPSK" w:cs="TH SarabunPSK"/>
          <w:sz w:val="32"/>
          <w:szCs w:val="32"/>
        </w:rPr>
      </w:pPr>
      <w:r w:rsidRPr="00DC768D">
        <w:rPr>
          <w:rFonts w:ascii="TH SarabunPSK" w:hAnsi="TH SarabunPSK" w:cs="TH SarabunPSK"/>
          <w:sz w:val="32"/>
          <w:szCs w:val="32"/>
          <w:cs/>
        </w:rPr>
        <w:tab/>
        <w:t>(</w:t>
      </w:r>
      <w:r w:rsidRPr="00DC768D">
        <w:rPr>
          <w:rFonts w:ascii="TH SarabunPSK" w:hAnsi="TH SarabunPSK" w:cs="TH SarabunPSK"/>
          <w:sz w:val="32"/>
          <w:szCs w:val="32"/>
        </w:rPr>
        <w:t>Kinetic Art for Multimedia</w:t>
      </w:r>
      <w:r w:rsidRPr="00DC768D">
        <w:rPr>
          <w:rFonts w:ascii="TH SarabunPSK" w:hAnsi="TH SarabunPSK" w:cs="TH SarabunPSK"/>
          <w:sz w:val="32"/>
          <w:szCs w:val="32"/>
          <w:cs/>
        </w:rPr>
        <w:t>)</w:t>
      </w:r>
      <w:r w:rsidRPr="00DC768D">
        <w:rPr>
          <w:rFonts w:ascii="TH SarabunPSK" w:hAnsi="TH SarabunPSK" w:cs="TH SarabunPSK" w:hint="cs"/>
          <w:sz w:val="32"/>
          <w:szCs w:val="32"/>
          <w:cs/>
        </w:rPr>
        <w:t xml:space="preserve"> </w:t>
      </w:r>
    </w:p>
    <w:p w14:paraId="630E7795" w14:textId="04D9425E" w:rsidR="00AA6AF2" w:rsidRPr="00DC768D" w:rsidRDefault="00AA6AF2" w:rsidP="009A014A">
      <w:pPr>
        <w:pStyle w:val="a4"/>
        <w:tabs>
          <w:tab w:val="left" w:pos="2070"/>
          <w:tab w:val="left" w:pos="7740"/>
        </w:tabs>
        <w:ind w:left="810"/>
        <w:jc w:val="left"/>
        <w:rPr>
          <w:rFonts w:ascii="TH SarabunPSK" w:hAnsi="TH SarabunPSK" w:cs="TH SarabunPSK"/>
          <w:sz w:val="32"/>
          <w:szCs w:val="32"/>
        </w:rPr>
      </w:pPr>
      <w:r w:rsidRPr="00DC768D">
        <w:rPr>
          <w:rFonts w:ascii="TH SarabunPSK" w:hAnsi="TH SarabunPSK" w:cs="TH SarabunPSK"/>
          <w:sz w:val="32"/>
          <w:szCs w:val="32"/>
        </w:rPr>
        <w:t xml:space="preserve">CMM </w:t>
      </w:r>
      <w:r w:rsidRPr="00DC768D">
        <w:rPr>
          <w:rFonts w:ascii="TH SarabunPSK" w:hAnsi="TH SarabunPSK" w:cs="TH SarabunPSK"/>
          <w:sz w:val="32"/>
          <w:szCs w:val="32"/>
          <w:cs/>
        </w:rPr>
        <w:t>3</w:t>
      </w:r>
      <w:r w:rsidRPr="00DC768D">
        <w:rPr>
          <w:rFonts w:ascii="TH SarabunPSK" w:hAnsi="TH SarabunPSK" w:cs="TH SarabunPSK" w:hint="cs"/>
          <w:sz w:val="32"/>
          <w:szCs w:val="32"/>
          <w:cs/>
        </w:rPr>
        <w:t>5</w:t>
      </w:r>
      <w:r w:rsidRPr="00DC768D">
        <w:rPr>
          <w:rFonts w:ascii="TH SarabunPSK" w:hAnsi="TH SarabunPSK" w:cs="TH SarabunPSK"/>
          <w:sz w:val="32"/>
          <w:szCs w:val="32"/>
          <w:cs/>
        </w:rPr>
        <w:t>2</w:t>
      </w:r>
      <w:r w:rsidRPr="00DC768D">
        <w:rPr>
          <w:rFonts w:ascii="TH SarabunPSK" w:hAnsi="TH SarabunPSK" w:cs="TH SarabunPSK"/>
          <w:sz w:val="32"/>
          <w:szCs w:val="32"/>
          <w:cs/>
        </w:rPr>
        <w:tab/>
      </w:r>
      <w:r w:rsidR="0010037C" w:rsidRPr="00DC768D">
        <w:rPr>
          <w:rFonts w:ascii="TH SarabunPSK" w:hAnsi="TH SarabunPSK" w:cs="TH SarabunPSK"/>
          <w:sz w:val="32"/>
          <w:szCs w:val="32"/>
          <w:cs/>
        </w:rPr>
        <w:t>การออกแบบกราฟิกสร้างบรรยากาศการมีส่วนร่วมสำหรับมัลติมีเดีย</w:t>
      </w:r>
      <w:r w:rsidR="009A014A" w:rsidRPr="00DC768D">
        <w:rPr>
          <w:rFonts w:ascii="TH SarabunPSK" w:hAnsi="TH SarabunPSK" w:cs="TH SarabunPSK"/>
          <w:sz w:val="32"/>
          <w:szCs w:val="32"/>
          <w:cs/>
        </w:rPr>
        <w:tab/>
      </w:r>
      <w:r w:rsidR="005F5D82" w:rsidRPr="00DC768D">
        <w:rPr>
          <w:rFonts w:ascii="TH SarabunPSK" w:hAnsi="TH SarabunPSK" w:cs="TH SarabunPSK"/>
          <w:sz w:val="32"/>
          <w:szCs w:val="32"/>
          <w:cs/>
        </w:rPr>
        <w:t>3 (2-2-6)</w:t>
      </w:r>
    </w:p>
    <w:p w14:paraId="3D0E7D33" w14:textId="415E3902" w:rsidR="00AA6AF2" w:rsidRPr="00DC768D" w:rsidRDefault="00AA6AF2" w:rsidP="009A014A">
      <w:pPr>
        <w:pStyle w:val="a4"/>
        <w:tabs>
          <w:tab w:val="left" w:pos="2070"/>
          <w:tab w:val="left" w:pos="7740"/>
        </w:tabs>
        <w:ind w:left="810"/>
        <w:jc w:val="left"/>
        <w:rPr>
          <w:rFonts w:ascii="TH SarabunPSK" w:hAnsi="TH SarabunPSK" w:cs="TH SarabunPSK"/>
          <w:sz w:val="32"/>
          <w:szCs w:val="32"/>
        </w:rPr>
      </w:pPr>
      <w:r w:rsidRPr="00DC768D">
        <w:rPr>
          <w:rFonts w:ascii="TH SarabunPSK" w:hAnsi="TH SarabunPSK" w:cs="TH SarabunPSK"/>
          <w:sz w:val="32"/>
          <w:szCs w:val="32"/>
          <w:cs/>
        </w:rPr>
        <w:tab/>
        <w:t>(</w:t>
      </w:r>
      <w:r w:rsidRPr="00DC768D">
        <w:rPr>
          <w:rFonts w:ascii="TH SarabunPSK" w:hAnsi="TH SarabunPSK" w:cs="TH SarabunPSK"/>
          <w:sz w:val="32"/>
          <w:szCs w:val="32"/>
        </w:rPr>
        <w:t>Immersive Graphic Design</w:t>
      </w:r>
      <w:r w:rsidRPr="00DC768D">
        <w:rPr>
          <w:rFonts w:ascii="TH SarabunPSK" w:hAnsi="TH SarabunPSK" w:cs="TH SarabunPSK"/>
          <w:sz w:val="32"/>
          <w:szCs w:val="32"/>
          <w:cs/>
        </w:rPr>
        <w:t>)</w:t>
      </w:r>
    </w:p>
    <w:p w14:paraId="6FE5E0D8" w14:textId="7CA8A6F8" w:rsidR="00AA6AF2" w:rsidRPr="00DC768D" w:rsidRDefault="00AA6AF2" w:rsidP="009A014A">
      <w:pPr>
        <w:pStyle w:val="a4"/>
        <w:tabs>
          <w:tab w:val="left" w:pos="2070"/>
          <w:tab w:val="left" w:pos="7740"/>
        </w:tabs>
        <w:ind w:left="810"/>
        <w:jc w:val="left"/>
        <w:rPr>
          <w:rFonts w:ascii="TH SarabunPSK" w:hAnsi="TH SarabunPSK" w:cs="TH SarabunPSK"/>
          <w:sz w:val="32"/>
          <w:szCs w:val="32"/>
        </w:rPr>
      </w:pPr>
      <w:r w:rsidRPr="00DC768D">
        <w:rPr>
          <w:rFonts w:ascii="TH SarabunPSK" w:hAnsi="TH SarabunPSK" w:cs="TH SarabunPSK"/>
          <w:sz w:val="32"/>
          <w:szCs w:val="32"/>
        </w:rPr>
        <w:t xml:space="preserve">CMM </w:t>
      </w:r>
      <w:r w:rsidRPr="00DC768D">
        <w:rPr>
          <w:rFonts w:ascii="TH SarabunPSK" w:hAnsi="TH SarabunPSK" w:cs="TH SarabunPSK"/>
          <w:sz w:val="32"/>
          <w:szCs w:val="32"/>
          <w:cs/>
        </w:rPr>
        <w:t>3</w:t>
      </w:r>
      <w:r w:rsidRPr="00DC768D">
        <w:rPr>
          <w:rFonts w:ascii="TH SarabunPSK" w:hAnsi="TH SarabunPSK" w:cs="TH SarabunPSK" w:hint="cs"/>
          <w:sz w:val="32"/>
          <w:szCs w:val="32"/>
          <w:cs/>
        </w:rPr>
        <w:t>5</w:t>
      </w:r>
      <w:r w:rsidRPr="00DC768D">
        <w:rPr>
          <w:rFonts w:ascii="TH SarabunPSK" w:hAnsi="TH SarabunPSK" w:cs="TH SarabunPSK"/>
          <w:sz w:val="32"/>
          <w:szCs w:val="32"/>
          <w:cs/>
        </w:rPr>
        <w:t>3</w:t>
      </w:r>
      <w:r w:rsidRPr="00DC768D">
        <w:rPr>
          <w:rFonts w:ascii="TH SarabunPSK" w:hAnsi="TH SarabunPSK" w:cs="TH SarabunPSK"/>
          <w:sz w:val="32"/>
          <w:szCs w:val="32"/>
          <w:cs/>
        </w:rPr>
        <w:tab/>
        <w:t>การถ่ายภาพเชิงพาณิชย์</w:t>
      </w:r>
      <w:r w:rsidRPr="00DC768D">
        <w:rPr>
          <w:rFonts w:ascii="TH SarabunPSK" w:hAnsi="TH SarabunPSK" w:cs="TH SarabunPSK"/>
          <w:sz w:val="32"/>
          <w:szCs w:val="32"/>
          <w:cs/>
        </w:rPr>
        <w:tab/>
      </w:r>
      <w:r w:rsidR="005F5D82" w:rsidRPr="00DC768D">
        <w:rPr>
          <w:rFonts w:ascii="TH SarabunPSK" w:hAnsi="TH SarabunPSK" w:cs="TH SarabunPSK"/>
          <w:sz w:val="32"/>
          <w:szCs w:val="32"/>
          <w:cs/>
        </w:rPr>
        <w:t>3 (2-2-6)</w:t>
      </w:r>
    </w:p>
    <w:p w14:paraId="60EFBE12" w14:textId="77777777" w:rsidR="00AA6AF2" w:rsidRPr="00DC768D" w:rsidRDefault="00AA6AF2" w:rsidP="009A014A">
      <w:pPr>
        <w:pStyle w:val="a4"/>
        <w:tabs>
          <w:tab w:val="left" w:pos="2070"/>
          <w:tab w:val="left" w:pos="7740"/>
        </w:tabs>
        <w:ind w:left="810"/>
        <w:jc w:val="left"/>
        <w:rPr>
          <w:rFonts w:ascii="TH SarabunPSK" w:hAnsi="TH SarabunPSK" w:cs="TH SarabunPSK"/>
          <w:sz w:val="32"/>
          <w:szCs w:val="32"/>
        </w:rPr>
      </w:pPr>
      <w:r w:rsidRPr="00DC768D">
        <w:rPr>
          <w:rFonts w:ascii="TH SarabunPSK" w:hAnsi="TH SarabunPSK" w:cs="TH SarabunPSK"/>
          <w:sz w:val="32"/>
          <w:szCs w:val="32"/>
          <w:cs/>
        </w:rPr>
        <w:tab/>
        <w:t>(</w:t>
      </w:r>
      <w:r w:rsidRPr="00DC768D">
        <w:rPr>
          <w:rFonts w:ascii="TH SarabunPSK" w:hAnsi="TH SarabunPSK" w:cs="TH SarabunPSK"/>
          <w:sz w:val="32"/>
          <w:szCs w:val="32"/>
        </w:rPr>
        <w:t>Photography for Commercial</w:t>
      </w:r>
      <w:r w:rsidRPr="00DC768D">
        <w:rPr>
          <w:rFonts w:ascii="TH SarabunPSK" w:hAnsi="TH SarabunPSK" w:cs="TH SarabunPSK"/>
          <w:sz w:val="32"/>
          <w:szCs w:val="32"/>
          <w:cs/>
        </w:rPr>
        <w:t>)</w:t>
      </w:r>
    </w:p>
    <w:p w14:paraId="685B9F43" w14:textId="7C65DF0E" w:rsidR="00AA6AF2" w:rsidRPr="00DC768D" w:rsidRDefault="00AA6AF2" w:rsidP="009A014A">
      <w:pPr>
        <w:pStyle w:val="a4"/>
        <w:tabs>
          <w:tab w:val="left" w:pos="2070"/>
          <w:tab w:val="left" w:pos="7740"/>
        </w:tabs>
        <w:ind w:left="810"/>
        <w:jc w:val="left"/>
        <w:rPr>
          <w:rFonts w:ascii="TH SarabunPSK" w:hAnsi="TH SarabunPSK" w:cs="TH SarabunPSK"/>
          <w:sz w:val="32"/>
          <w:szCs w:val="32"/>
        </w:rPr>
      </w:pPr>
      <w:r w:rsidRPr="00DC768D">
        <w:rPr>
          <w:rFonts w:ascii="TH SarabunPSK" w:hAnsi="TH SarabunPSK" w:cs="TH SarabunPSK"/>
          <w:sz w:val="32"/>
          <w:szCs w:val="32"/>
        </w:rPr>
        <w:t xml:space="preserve">CMM </w:t>
      </w:r>
      <w:r w:rsidRPr="00DC768D">
        <w:rPr>
          <w:rFonts w:ascii="TH SarabunPSK" w:hAnsi="TH SarabunPSK" w:cs="TH SarabunPSK" w:hint="cs"/>
          <w:sz w:val="32"/>
          <w:szCs w:val="32"/>
          <w:cs/>
        </w:rPr>
        <w:t>354</w:t>
      </w:r>
      <w:r w:rsidRPr="00DC768D">
        <w:rPr>
          <w:rFonts w:ascii="TH SarabunPSK" w:hAnsi="TH SarabunPSK" w:cs="TH SarabunPSK"/>
          <w:sz w:val="32"/>
          <w:szCs w:val="32"/>
          <w:cs/>
        </w:rPr>
        <w:tab/>
      </w:r>
      <w:r w:rsidR="000D107A" w:rsidRPr="00DC768D">
        <w:rPr>
          <w:rFonts w:ascii="TH SarabunPSK" w:hAnsi="TH SarabunPSK" w:cs="TH SarabunPSK" w:hint="cs"/>
          <w:sz w:val="32"/>
          <w:szCs w:val="32"/>
          <w:cs/>
        </w:rPr>
        <w:t>การพัฒนาการเรนเดอร์ 3 มิติในห้วงอวกาศด้วยโดรน</w:t>
      </w:r>
      <w:r w:rsidRPr="00DC768D">
        <w:rPr>
          <w:rFonts w:ascii="TH SarabunPSK" w:hAnsi="TH SarabunPSK" w:cs="TH SarabunPSK"/>
          <w:sz w:val="32"/>
          <w:szCs w:val="32"/>
          <w:cs/>
        </w:rPr>
        <w:tab/>
        <w:t>3 (</w:t>
      </w:r>
      <w:r w:rsidR="00820A60" w:rsidRPr="00DC768D">
        <w:rPr>
          <w:rFonts w:ascii="TH SarabunPSK" w:hAnsi="TH SarabunPSK" w:cs="TH SarabunPSK" w:hint="cs"/>
          <w:sz w:val="32"/>
          <w:szCs w:val="32"/>
          <w:cs/>
        </w:rPr>
        <w:t>2</w:t>
      </w:r>
      <w:r w:rsidRPr="00DC768D">
        <w:rPr>
          <w:rFonts w:ascii="TH SarabunPSK" w:hAnsi="TH SarabunPSK" w:cs="TH SarabunPSK"/>
          <w:sz w:val="32"/>
          <w:szCs w:val="32"/>
          <w:cs/>
        </w:rPr>
        <w:t>-</w:t>
      </w:r>
      <w:r w:rsidR="00820A60" w:rsidRPr="00DC768D">
        <w:rPr>
          <w:rFonts w:ascii="TH SarabunPSK" w:hAnsi="TH SarabunPSK" w:cs="TH SarabunPSK" w:hint="cs"/>
          <w:sz w:val="32"/>
          <w:szCs w:val="32"/>
          <w:cs/>
        </w:rPr>
        <w:t>2</w:t>
      </w:r>
      <w:r w:rsidRPr="00DC768D">
        <w:rPr>
          <w:rFonts w:ascii="TH SarabunPSK" w:hAnsi="TH SarabunPSK" w:cs="TH SarabunPSK"/>
          <w:sz w:val="32"/>
          <w:szCs w:val="32"/>
          <w:cs/>
        </w:rPr>
        <w:t>-6)</w:t>
      </w:r>
    </w:p>
    <w:p w14:paraId="1DF9CEAB" w14:textId="4B77CA92" w:rsidR="00AA6AF2" w:rsidRPr="00DC768D" w:rsidRDefault="00AA6AF2" w:rsidP="009A014A">
      <w:pPr>
        <w:pStyle w:val="a4"/>
        <w:tabs>
          <w:tab w:val="left" w:pos="2070"/>
          <w:tab w:val="left" w:pos="7740"/>
        </w:tabs>
        <w:ind w:left="810"/>
        <w:jc w:val="left"/>
        <w:rPr>
          <w:rFonts w:ascii="TH SarabunPSK" w:hAnsi="TH SarabunPSK" w:cs="TH SarabunPSK"/>
          <w:sz w:val="32"/>
          <w:szCs w:val="32"/>
        </w:rPr>
      </w:pPr>
      <w:r w:rsidRPr="00DC768D">
        <w:rPr>
          <w:rFonts w:ascii="TH SarabunPSK" w:hAnsi="TH SarabunPSK" w:cs="TH SarabunPSK"/>
          <w:sz w:val="32"/>
          <w:szCs w:val="32"/>
          <w:cs/>
        </w:rPr>
        <w:tab/>
        <w:t>(</w:t>
      </w:r>
      <w:r w:rsidR="000D107A" w:rsidRPr="00DC768D">
        <w:rPr>
          <w:rFonts w:ascii="TH SarabunPSK" w:hAnsi="TH SarabunPSK" w:cs="TH SarabunPSK"/>
          <w:sz w:val="32"/>
          <w:szCs w:val="32"/>
        </w:rPr>
        <w:t xml:space="preserve">3D Space </w:t>
      </w:r>
      <w:r w:rsidRPr="00DC768D">
        <w:rPr>
          <w:rFonts w:ascii="TH SarabunPSK" w:hAnsi="TH SarabunPSK" w:cs="TH SarabunPSK"/>
          <w:sz w:val="32"/>
          <w:szCs w:val="32"/>
        </w:rPr>
        <w:t>Drone</w:t>
      </w:r>
      <w:r w:rsidR="000D107A" w:rsidRPr="00DC768D">
        <w:rPr>
          <w:rFonts w:ascii="TH SarabunPSK" w:hAnsi="TH SarabunPSK" w:cs="TH SarabunPSK"/>
          <w:sz w:val="32"/>
          <w:szCs w:val="32"/>
        </w:rPr>
        <w:t xml:space="preserve"> Rendering Development</w:t>
      </w:r>
      <w:r w:rsidRPr="00DC768D">
        <w:rPr>
          <w:rFonts w:ascii="TH SarabunPSK" w:hAnsi="TH SarabunPSK" w:cs="TH SarabunPSK"/>
          <w:sz w:val="32"/>
          <w:szCs w:val="32"/>
          <w:cs/>
        </w:rPr>
        <w:t>)</w:t>
      </w:r>
    </w:p>
    <w:p w14:paraId="4E093E49" w14:textId="2AB3F6E0" w:rsidR="00AA6AF2" w:rsidRPr="00DC768D" w:rsidRDefault="00AA6AF2" w:rsidP="009A014A">
      <w:pPr>
        <w:pStyle w:val="a4"/>
        <w:tabs>
          <w:tab w:val="left" w:pos="2070"/>
          <w:tab w:val="left" w:pos="7740"/>
        </w:tabs>
        <w:ind w:left="810"/>
        <w:jc w:val="left"/>
        <w:rPr>
          <w:rFonts w:ascii="TH SarabunPSK" w:hAnsi="TH SarabunPSK" w:cs="TH SarabunPSK"/>
          <w:sz w:val="32"/>
          <w:szCs w:val="32"/>
        </w:rPr>
      </w:pPr>
      <w:r w:rsidRPr="00DC768D">
        <w:rPr>
          <w:rFonts w:ascii="TH SarabunPSK" w:hAnsi="TH SarabunPSK" w:cs="TH SarabunPSK"/>
          <w:sz w:val="32"/>
          <w:szCs w:val="32"/>
        </w:rPr>
        <w:t xml:space="preserve">CMM </w:t>
      </w:r>
      <w:r w:rsidRPr="00DC768D">
        <w:rPr>
          <w:rFonts w:ascii="TH SarabunPSK" w:hAnsi="TH SarabunPSK" w:cs="TH SarabunPSK"/>
          <w:sz w:val="32"/>
          <w:szCs w:val="32"/>
          <w:cs/>
        </w:rPr>
        <w:t>3</w:t>
      </w:r>
      <w:r w:rsidRPr="00DC768D">
        <w:rPr>
          <w:rFonts w:ascii="TH SarabunPSK" w:hAnsi="TH SarabunPSK" w:cs="TH SarabunPSK" w:hint="cs"/>
          <w:sz w:val="32"/>
          <w:szCs w:val="32"/>
          <w:cs/>
        </w:rPr>
        <w:t>5</w:t>
      </w:r>
      <w:r w:rsidRPr="00DC768D">
        <w:rPr>
          <w:rFonts w:ascii="TH SarabunPSK" w:hAnsi="TH SarabunPSK" w:cs="TH SarabunPSK"/>
          <w:sz w:val="32"/>
          <w:szCs w:val="32"/>
          <w:cs/>
        </w:rPr>
        <w:t>7</w:t>
      </w:r>
      <w:r w:rsidRPr="00DC768D">
        <w:rPr>
          <w:rFonts w:ascii="TH SarabunPSK" w:hAnsi="TH SarabunPSK" w:cs="TH SarabunPSK"/>
          <w:sz w:val="32"/>
          <w:szCs w:val="32"/>
          <w:cs/>
        </w:rPr>
        <w:tab/>
        <w:t>การผลิตวีดิทัศน์เชิงธุรกิจดิจิทัล</w:t>
      </w:r>
      <w:r w:rsidRPr="00DC768D">
        <w:rPr>
          <w:rFonts w:ascii="TH SarabunPSK" w:hAnsi="TH SarabunPSK" w:cs="TH SarabunPSK"/>
          <w:sz w:val="32"/>
          <w:szCs w:val="32"/>
          <w:cs/>
        </w:rPr>
        <w:tab/>
      </w:r>
      <w:r w:rsidR="005F5D82" w:rsidRPr="00DC768D">
        <w:rPr>
          <w:rFonts w:ascii="TH SarabunPSK" w:hAnsi="TH SarabunPSK" w:cs="TH SarabunPSK"/>
          <w:sz w:val="32"/>
          <w:szCs w:val="32"/>
          <w:cs/>
        </w:rPr>
        <w:t>3 (2-2-6)</w:t>
      </w:r>
    </w:p>
    <w:p w14:paraId="53A74D36" w14:textId="77777777" w:rsidR="00AA6AF2" w:rsidRPr="00DC768D" w:rsidRDefault="00AA6AF2" w:rsidP="009A014A">
      <w:pPr>
        <w:pStyle w:val="a4"/>
        <w:tabs>
          <w:tab w:val="left" w:pos="2070"/>
          <w:tab w:val="left" w:pos="7740"/>
        </w:tabs>
        <w:ind w:left="810"/>
        <w:jc w:val="left"/>
        <w:rPr>
          <w:rFonts w:ascii="TH SarabunPSK" w:hAnsi="TH SarabunPSK" w:cs="TH SarabunPSK"/>
          <w:sz w:val="32"/>
          <w:szCs w:val="32"/>
        </w:rPr>
      </w:pPr>
      <w:r w:rsidRPr="00DC768D">
        <w:rPr>
          <w:rFonts w:ascii="TH SarabunPSK" w:hAnsi="TH SarabunPSK" w:cs="TH SarabunPSK"/>
          <w:sz w:val="32"/>
          <w:szCs w:val="32"/>
          <w:cs/>
        </w:rPr>
        <w:tab/>
        <w:t>(</w:t>
      </w:r>
      <w:r w:rsidRPr="00DC768D">
        <w:rPr>
          <w:rFonts w:ascii="TH SarabunPSK" w:hAnsi="TH SarabunPSK" w:cs="TH SarabunPSK"/>
          <w:sz w:val="32"/>
          <w:szCs w:val="32"/>
        </w:rPr>
        <w:t>Production for Digital Business</w:t>
      </w:r>
      <w:r w:rsidRPr="00DC768D">
        <w:rPr>
          <w:rFonts w:ascii="TH SarabunPSK" w:hAnsi="TH SarabunPSK" w:cs="TH SarabunPSK"/>
          <w:sz w:val="32"/>
          <w:szCs w:val="32"/>
          <w:cs/>
        </w:rPr>
        <w:t>)</w:t>
      </w:r>
    </w:p>
    <w:p w14:paraId="1A464483" w14:textId="1404B400" w:rsidR="00E7740A" w:rsidRPr="00DC768D" w:rsidRDefault="00E7740A" w:rsidP="009A014A">
      <w:pPr>
        <w:pStyle w:val="a4"/>
        <w:tabs>
          <w:tab w:val="left" w:pos="2070"/>
          <w:tab w:val="left" w:pos="7740"/>
        </w:tabs>
        <w:ind w:left="810"/>
        <w:jc w:val="left"/>
        <w:rPr>
          <w:rFonts w:ascii="TH SarabunPSK" w:hAnsi="TH SarabunPSK" w:cs="TH SarabunPSK"/>
          <w:sz w:val="32"/>
          <w:szCs w:val="32"/>
        </w:rPr>
      </w:pPr>
      <w:r w:rsidRPr="00DC768D">
        <w:rPr>
          <w:rFonts w:ascii="TH SarabunPSK" w:hAnsi="TH SarabunPSK" w:cs="TH SarabunPSK"/>
          <w:sz w:val="32"/>
          <w:szCs w:val="32"/>
        </w:rPr>
        <w:t xml:space="preserve">CMM </w:t>
      </w:r>
      <w:r w:rsidRPr="00DC768D">
        <w:rPr>
          <w:rFonts w:ascii="TH SarabunPSK" w:hAnsi="TH SarabunPSK" w:cs="TH SarabunPSK"/>
          <w:sz w:val="32"/>
          <w:szCs w:val="32"/>
          <w:cs/>
        </w:rPr>
        <w:t>3</w:t>
      </w:r>
      <w:r w:rsidRPr="00DC768D">
        <w:rPr>
          <w:rFonts w:ascii="TH SarabunPSK" w:hAnsi="TH SarabunPSK" w:cs="TH SarabunPSK"/>
          <w:sz w:val="32"/>
          <w:szCs w:val="32"/>
        </w:rPr>
        <w:t>5</w:t>
      </w:r>
      <w:r w:rsidRPr="00DC768D">
        <w:rPr>
          <w:rFonts w:ascii="TH SarabunPSK" w:hAnsi="TH SarabunPSK" w:cs="TH SarabunPSK"/>
          <w:sz w:val="32"/>
          <w:szCs w:val="32"/>
          <w:cs/>
        </w:rPr>
        <w:t>9</w:t>
      </w:r>
      <w:r w:rsidRPr="00DC768D">
        <w:rPr>
          <w:rFonts w:ascii="TH SarabunPSK" w:hAnsi="TH SarabunPSK" w:cs="TH SarabunPSK"/>
          <w:sz w:val="32"/>
          <w:szCs w:val="32"/>
          <w:cs/>
        </w:rPr>
        <w:tab/>
      </w:r>
      <w:r w:rsidR="00772191" w:rsidRPr="00DC768D">
        <w:rPr>
          <w:rFonts w:ascii="TH SarabunPSK" w:hAnsi="TH SarabunPSK" w:cs="TH SarabunPSK"/>
          <w:sz w:val="32"/>
          <w:szCs w:val="32"/>
          <w:cs/>
        </w:rPr>
        <w:t>การพัฒนาเว็บแอปพลิเคชัน</w:t>
      </w:r>
      <w:r w:rsidRPr="00DC768D">
        <w:rPr>
          <w:rFonts w:ascii="TH SarabunPSK" w:hAnsi="TH SarabunPSK" w:cs="TH SarabunPSK"/>
          <w:sz w:val="32"/>
          <w:szCs w:val="32"/>
          <w:cs/>
        </w:rPr>
        <w:tab/>
      </w:r>
      <w:r w:rsidR="005F5D82" w:rsidRPr="00DC768D">
        <w:rPr>
          <w:rFonts w:ascii="TH SarabunPSK" w:hAnsi="TH SarabunPSK" w:cs="TH SarabunPSK"/>
          <w:sz w:val="32"/>
          <w:szCs w:val="32"/>
          <w:cs/>
        </w:rPr>
        <w:t>3 (2-2-6)</w:t>
      </w:r>
    </w:p>
    <w:p w14:paraId="14BF0AB8" w14:textId="7E2E34E6" w:rsidR="00E7740A" w:rsidRPr="00DC768D" w:rsidRDefault="00E7740A" w:rsidP="009A014A">
      <w:pPr>
        <w:pStyle w:val="a4"/>
        <w:tabs>
          <w:tab w:val="left" w:pos="2070"/>
          <w:tab w:val="left" w:pos="7740"/>
        </w:tabs>
        <w:ind w:left="810"/>
        <w:jc w:val="left"/>
        <w:rPr>
          <w:rFonts w:ascii="TH SarabunPSK" w:hAnsi="TH SarabunPSK" w:cs="TH SarabunPSK"/>
          <w:sz w:val="32"/>
          <w:szCs w:val="32"/>
        </w:rPr>
      </w:pPr>
      <w:r w:rsidRPr="00DC768D">
        <w:rPr>
          <w:rFonts w:ascii="TH SarabunPSK" w:hAnsi="TH SarabunPSK" w:cs="TH SarabunPSK"/>
          <w:sz w:val="32"/>
          <w:szCs w:val="32"/>
          <w:cs/>
        </w:rPr>
        <w:tab/>
        <w:t>(</w:t>
      </w:r>
      <w:r w:rsidR="008B1AA0" w:rsidRPr="00DC768D">
        <w:rPr>
          <w:rFonts w:ascii="TH SarabunPSK" w:hAnsi="TH SarabunPSK" w:cs="TH SarabunPSK"/>
          <w:sz w:val="32"/>
          <w:szCs w:val="32"/>
        </w:rPr>
        <w:t xml:space="preserve">Full-Stack </w:t>
      </w:r>
      <w:r w:rsidRPr="00DC768D">
        <w:rPr>
          <w:rFonts w:ascii="TH SarabunPSK" w:hAnsi="TH SarabunPSK" w:cs="TH SarabunPSK"/>
          <w:sz w:val="32"/>
          <w:szCs w:val="32"/>
        </w:rPr>
        <w:t>Web Development</w:t>
      </w:r>
      <w:r w:rsidRPr="00DC768D">
        <w:rPr>
          <w:rFonts w:ascii="TH SarabunPSK" w:hAnsi="TH SarabunPSK" w:cs="TH SarabunPSK"/>
          <w:sz w:val="32"/>
          <w:szCs w:val="32"/>
          <w:cs/>
        </w:rPr>
        <w:t>)</w:t>
      </w:r>
    </w:p>
    <w:p w14:paraId="4C5F6049" w14:textId="77777777" w:rsidR="00B31AE7" w:rsidRPr="00DC768D" w:rsidRDefault="00B31AE7" w:rsidP="009A014A">
      <w:pPr>
        <w:pStyle w:val="a4"/>
        <w:tabs>
          <w:tab w:val="left" w:pos="2070"/>
          <w:tab w:val="left" w:pos="7740"/>
        </w:tabs>
        <w:ind w:left="810"/>
        <w:jc w:val="left"/>
        <w:rPr>
          <w:rFonts w:ascii="TH SarabunPSK" w:hAnsi="TH SarabunPSK" w:cs="TH SarabunPSK"/>
          <w:sz w:val="32"/>
          <w:szCs w:val="32"/>
        </w:rPr>
      </w:pPr>
      <w:r w:rsidRPr="00DC768D">
        <w:rPr>
          <w:rFonts w:ascii="TH SarabunPSK" w:hAnsi="TH SarabunPSK" w:cs="TH SarabunPSK"/>
          <w:sz w:val="32"/>
          <w:szCs w:val="32"/>
        </w:rPr>
        <w:t xml:space="preserve">CMM </w:t>
      </w:r>
      <w:r w:rsidRPr="00DC768D">
        <w:rPr>
          <w:rFonts w:ascii="TH SarabunPSK" w:hAnsi="TH SarabunPSK" w:cs="TH SarabunPSK" w:hint="cs"/>
          <w:sz w:val="32"/>
          <w:szCs w:val="32"/>
          <w:cs/>
        </w:rPr>
        <w:t>3</w:t>
      </w:r>
      <w:r w:rsidRPr="00DC768D">
        <w:rPr>
          <w:rFonts w:ascii="TH SarabunPSK" w:hAnsi="TH SarabunPSK" w:cs="TH SarabunPSK"/>
          <w:sz w:val="32"/>
          <w:szCs w:val="32"/>
        </w:rPr>
        <w:t>6</w:t>
      </w:r>
      <w:r w:rsidRPr="00DC768D">
        <w:rPr>
          <w:rFonts w:ascii="TH SarabunPSK" w:hAnsi="TH SarabunPSK" w:cs="TH SarabunPSK" w:hint="cs"/>
          <w:sz w:val="32"/>
          <w:szCs w:val="32"/>
          <w:cs/>
        </w:rPr>
        <w:t>0</w:t>
      </w:r>
      <w:r w:rsidRPr="00DC768D">
        <w:rPr>
          <w:rFonts w:ascii="TH SarabunPSK" w:hAnsi="TH SarabunPSK" w:cs="TH SarabunPSK"/>
          <w:sz w:val="32"/>
          <w:szCs w:val="32"/>
        </w:rPr>
        <w:tab/>
      </w:r>
      <w:r w:rsidRPr="00DC768D">
        <w:rPr>
          <w:rFonts w:ascii="TH SarabunPSK" w:hAnsi="TH SarabunPSK" w:cs="TH SarabunPSK"/>
          <w:sz w:val="32"/>
          <w:szCs w:val="32"/>
          <w:cs/>
        </w:rPr>
        <w:t>การเรียนรู้ของเครื่องและปัญญาประดิษฐ์เบื้องต้น</w:t>
      </w:r>
      <w:r w:rsidRPr="00DC768D">
        <w:rPr>
          <w:rFonts w:ascii="TH SarabunPSK" w:hAnsi="TH SarabunPSK" w:cs="TH SarabunPSK"/>
          <w:sz w:val="32"/>
          <w:szCs w:val="32"/>
        </w:rPr>
        <w:tab/>
        <w:t>3 (3-0-6)</w:t>
      </w:r>
    </w:p>
    <w:p w14:paraId="01FDA651" w14:textId="77777777" w:rsidR="00B31AE7" w:rsidRPr="00DC768D" w:rsidRDefault="00B31AE7" w:rsidP="009A014A">
      <w:pPr>
        <w:pStyle w:val="a4"/>
        <w:tabs>
          <w:tab w:val="left" w:pos="2070"/>
          <w:tab w:val="left" w:pos="7740"/>
        </w:tabs>
        <w:ind w:left="810"/>
        <w:jc w:val="left"/>
        <w:rPr>
          <w:rFonts w:ascii="TH SarabunPSK" w:hAnsi="TH SarabunPSK" w:cs="TH SarabunPSK"/>
          <w:sz w:val="32"/>
          <w:szCs w:val="32"/>
        </w:rPr>
      </w:pPr>
      <w:r w:rsidRPr="00DC768D">
        <w:rPr>
          <w:rFonts w:ascii="TH SarabunPSK" w:hAnsi="TH SarabunPSK" w:cs="TH SarabunPSK"/>
          <w:sz w:val="32"/>
          <w:szCs w:val="32"/>
        </w:rPr>
        <w:tab/>
        <w:t>(Machine Learning and Introduction to Artificial Intelligence)</w:t>
      </w:r>
      <w:r w:rsidRPr="00DC768D">
        <w:rPr>
          <w:rFonts w:ascii="TH SarabunPSK" w:hAnsi="TH SarabunPSK" w:cs="TH SarabunPSK" w:hint="cs"/>
          <w:sz w:val="32"/>
          <w:szCs w:val="32"/>
          <w:cs/>
        </w:rPr>
        <w:t xml:space="preserve"> </w:t>
      </w:r>
    </w:p>
    <w:p w14:paraId="2423E668" w14:textId="11EBEECF" w:rsidR="0053402C" w:rsidRPr="00DC768D" w:rsidRDefault="0053402C" w:rsidP="009A014A">
      <w:pPr>
        <w:pStyle w:val="a4"/>
        <w:tabs>
          <w:tab w:val="left" w:pos="2070"/>
          <w:tab w:val="left" w:pos="7740"/>
        </w:tabs>
        <w:spacing w:line="223" w:lineRule="auto"/>
        <w:ind w:left="810"/>
        <w:jc w:val="left"/>
        <w:rPr>
          <w:rFonts w:ascii="TH SarabunPSK" w:hAnsi="TH SarabunPSK" w:cs="TH SarabunPSK"/>
          <w:sz w:val="32"/>
          <w:szCs w:val="32"/>
        </w:rPr>
      </w:pPr>
      <w:r w:rsidRPr="00DC768D">
        <w:rPr>
          <w:rFonts w:ascii="TH SarabunPSK" w:hAnsi="TH SarabunPSK" w:cs="TH SarabunPSK"/>
          <w:sz w:val="32"/>
          <w:szCs w:val="32"/>
        </w:rPr>
        <w:t>CMM</w:t>
      </w:r>
      <w:r w:rsidRPr="00DC768D">
        <w:rPr>
          <w:rFonts w:ascii="TH SarabunPSK" w:hAnsi="TH SarabunPSK" w:cs="TH SarabunPSK"/>
          <w:sz w:val="32"/>
          <w:szCs w:val="32"/>
          <w:cs/>
        </w:rPr>
        <w:t xml:space="preserve"> </w:t>
      </w:r>
      <w:r w:rsidR="00450EBC" w:rsidRPr="00DC768D">
        <w:rPr>
          <w:rFonts w:ascii="TH SarabunPSK" w:hAnsi="TH SarabunPSK" w:cs="TH SarabunPSK" w:hint="cs"/>
          <w:sz w:val="32"/>
          <w:szCs w:val="32"/>
          <w:cs/>
        </w:rPr>
        <w:t>450</w:t>
      </w:r>
      <w:r w:rsidRPr="00DC768D">
        <w:rPr>
          <w:rFonts w:ascii="TH SarabunPSK" w:hAnsi="TH SarabunPSK" w:cs="TH SarabunPSK"/>
          <w:sz w:val="32"/>
          <w:szCs w:val="32"/>
          <w:cs/>
        </w:rPr>
        <w:tab/>
      </w:r>
      <w:r w:rsidR="00202847" w:rsidRPr="00DC768D">
        <w:rPr>
          <w:rFonts w:ascii="TH SarabunPSK" w:hAnsi="TH SarabunPSK" w:cs="TH SarabunPSK"/>
          <w:sz w:val="32"/>
          <w:szCs w:val="32"/>
          <w:cs/>
        </w:rPr>
        <w:t>นวัตกรรมดิจิทัลเพื่อผู้ประกอบการ</w:t>
      </w:r>
      <w:r w:rsidRPr="00DC768D">
        <w:rPr>
          <w:rFonts w:ascii="TH SarabunPSK" w:hAnsi="TH SarabunPSK" w:cs="TH SarabunPSK"/>
          <w:sz w:val="32"/>
          <w:szCs w:val="32"/>
          <w:cs/>
        </w:rPr>
        <w:tab/>
        <w:t>3 (3-0-6)</w:t>
      </w:r>
    </w:p>
    <w:p w14:paraId="104AEFC3" w14:textId="01AEBC84" w:rsidR="0053402C" w:rsidRPr="00DC768D" w:rsidRDefault="0053402C" w:rsidP="009A014A">
      <w:pPr>
        <w:pStyle w:val="a4"/>
        <w:tabs>
          <w:tab w:val="left" w:pos="2070"/>
          <w:tab w:val="left" w:pos="7740"/>
        </w:tabs>
        <w:spacing w:line="223" w:lineRule="auto"/>
        <w:ind w:left="810"/>
        <w:jc w:val="left"/>
        <w:rPr>
          <w:rFonts w:ascii="TH SarabunPSK" w:hAnsi="TH SarabunPSK" w:cs="TH SarabunPSK"/>
          <w:sz w:val="32"/>
          <w:szCs w:val="32"/>
        </w:rPr>
      </w:pPr>
      <w:r w:rsidRPr="00DC768D">
        <w:rPr>
          <w:rFonts w:ascii="TH SarabunPSK" w:hAnsi="TH SarabunPSK" w:cs="TH SarabunPSK"/>
          <w:sz w:val="32"/>
          <w:szCs w:val="32"/>
          <w:cs/>
        </w:rPr>
        <w:tab/>
        <w:t>(</w:t>
      </w:r>
      <w:r w:rsidR="00202847" w:rsidRPr="00DC768D">
        <w:rPr>
          <w:rFonts w:ascii="TH SarabunPSK" w:hAnsi="TH SarabunPSK" w:cs="TH SarabunPSK"/>
          <w:sz w:val="32"/>
          <w:szCs w:val="32"/>
        </w:rPr>
        <w:t>Digital Innovation for Entrepreneurs</w:t>
      </w:r>
      <w:r w:rsidRPr="00DC768D">
        <w:rPr>
          <w:rFonts w:ascii="TH SarabunPSK" w:hAnsi="TH SarabunPSK" w:cs="TH SarabunPSK" w:hint="cs"/>
          <w:sz w:val="32"/>
          <w:szCs w:val="32"/>
          <w:cs/>
        </w:rPr>
        <w:t>)</w:t>
      </w:r>
    </w:p>
    <w:p w14:paraId="36C828D3" w14:textId="431111C2" w:rsidR="00AA6AF2" w:rsidRPr="00DC768D" w:rsidRDefault="00AA6AF2" w:rsidP="009A014A">
      <w:pPr>
        <w:pStyle w:val="a4"/>
        <w:tabs>
          <w:tab w:val="left" w:pos="2070"/>
          <w:tab w:val="left" w:pos="7740"/>
        </w:tabs>
        <w:ind w:left="810"/>
        <w:jc w:val="left"/>
        <w:rPr>
          <w:rFonts w:ascii="TH SarabunPSK" w:hAnsi="TH SarabunPSK" w:cs="TH SarabunPSK"/>
          <w:sz w:val="32"/>
          <w:szCs w:val="32"/>
        </w:rPr>
      </w:pPr>
      <w:r w:rsidRPr="00DC768D">
        <w:rPr>
          <w:rFonts w:ascii="TH SarabunPSK" w:hAnsi="TH SarabunPSK" w:cs="TH SarabunPSK"/>
          <w:sz w:val="32"/>
          <w:szCs w:val="32"/>
        </w:rPr>
        <w:t xml:space="preserve">CMM </w:t>
      </w:r>
      <w:r w:rsidRPr="00DC768D">
        <w:rPr>
          <w:rFonts w:ascii="TH SarabunPSK" w:hAnsi="TH SarabunPSK" w:cs="TH SarabunPSK"/>
          <w:sz w:val="32"/>
          <w:szCs w:val="32"/>
          <w:cs/>
        </w:rPr>
        <w:t>4</w:t>
      </w:r>
      <w:r w:rsidR="009760CB" w:rsidRPr="00DC768D">
        <w:rPr>
          <w:rFonts w:ascii="TH SarabunPSK" w:hAnsi="TH SarabunPSK" w:cs="TH SarabunPSK"/>
          <w:sz w:val="32"/>
          <w:szCs w:val="32"/>
        </w:rPr>
        <w:t>5</w:t>
      </w:r>
      <w:r w:rsidRPr="00DC768D">
        <w:rPr>
          <w:rFonts w:ascii="TH SarabunPSK" w:hAnsi="TH SarabunPSK" w:cs="TH SarabunPSK"/>
          <w:sz w:val="32"/>
          <w:szCs w:val="32"/>
          <w:cs/>
        </w:rPr>
        <w:t>2</w:t>
      </w:r>
      <w:r w:rsidR="007956C6" w:rsidRPr="00DC768D">
        <w:rPr>
          <w:rFonts w:ascii="TH SarabunPSK" w:hAnsi="TH SarabunPSK" w:cs="TH SarabunPSK" w:hint="cs"/>
          <w:sz w:val="32"/>
          <w:szCs w:val="32"/>
          <w:cs/>
        </w:rPr>
        <w:t>00</w:t>
      </w:r>
      <w:r w:rsidRPr="00DC768D">
        <w:rPr>
          <w:rFonts w:ascii="TH SarabunPSK" w:hAnsi="TH SarabunPSK" w:cs="TH SarabunPSK"/>
          <w:sz w:val="32"/>
          <w:szCs w:val="32"/>
          <w:cs/>
        </w:rPr>
        <w:tab/>
        <w:t>สตูดิโอแอนิเมชัน</w:t>
      </w:r>
      <w:r w:rsidRPr="00DC768D">
        <w:rPr>
          <w:rFonts w:ascii="TH SarabunPSK" w:hAnsi="TH SarabunPSK" w:cs="TH SarabunPSK"/>
          <w:sz w:val="32"/>
          <w:szCs w:val="32"/>
          <w:cs/>
        </w:rPr>
        <w:tab/>
      </w:r>
      <w:r w:rsidR="005F5D82" w:rsidRPr="00DC768D">
        <w:rPr>
          <w:rFonts w:ascii="TH SarabunPSK" w:hAnsi="TH SarabunPSK" w:cs="TH SarabunPSK"/>
          <w:sz w:val="32"/>
          <w:szCs w:val="32"/>
          <w:cs/>
        </w:rPr>
        <w:t>3 (2-2-6)</w:t>
      </w:r>
    </w:p>
    <w:p w14:paraId="37D2E884" w14:textId="77777777" w:rsidR="00AA6AF2" w:rsidRPr="00DC768D" w:rsidRDefault="00AA6AF2" w:rsidP="009A014A">
      <w:pPr>
        <w:pStyle w:val="a4"/>
        <w:tabs>
          <w:tab w:val="left" w:pos="2070"/>
          <w:tab w:val="left" w:pos="7740"/>
        </w:tabs>
        <w:ind w:left="810"/>
        <w:jc w:val="left"/>
        <w:rPr>
          <w:rFonts w:ascii="TH SarabunPSK" w:hAnsi="TH SarabunPSK" w:cs="TH SarabunPSK"/>
          <w:sz w:val="32"/>
          <w:szCs w:val="32"/>
        </w:rPr>
      </w:pPr>
      <w:r w:rsidRPr="00DC768D">
        <w:rPr>
          <w:rFonts w:ascii="TH SarabunPSK" w:hAnsi="TH SarabunPSK" w:cs="TH SarabunPSK"/>
          <w:sz w:val="32"/>
          <w:szCs w:val="32"/>
          <w:cs/>
        </w:rPr>
        <w:tab/>
        <w:t>(</w:t>
      </w:r>
      <w:r w:rsidRPr="00DC768D">
        <w:rPr>
          <w:rFonts w:ascii="TH SarabunPSK" w:hAnsi="TH SarabunPSK" w:cs="TH SarabunPSK"/>
          <w:sz w:val="32"/>
          <w:szCs w:val="32"/>
        </w:rPr>
        <w:t>Animation Studio</w:t>
      </w:r>
      <w:r w:rsidRPr="00DC768D">
        <w:rPr>
          <w:rFonts w:ascii="TH SarabunPSK" w:hAnsi="TH SarabunPSK" w:cs="TH SarabunPSK"/>
          <w:sz w:val="32"/>
          <w:szCs w:val="32"/>
          <w:cs/>
        </w:rPr>
        <w:t>)</w:t>
      </w:r>
    </w:p>
    <w:p w14:paraId="312EDCD5" w14:textId="1C7361E7" w:rsidR="00AA6AF2" w:rsidRPr="00DC768D" w:rsidRDefault="00AA6AF2" w:rsidP="009A014A">
      <w:pPr>
        <w:pStyle w:val="a4"/>
        <w:tabs>
          <w:tab w:val="left" w:pos="2070"/>
          <w:tab w:val="left" w:pos="7740"/>
        </w:tabs>
        <w:ind w:left="810"/>
        <w:jc w:val="left"/>
        <w:rPr>
          <w:rFonts w:ascii="TH SarabunPSK" w:hAnsi="TH SarabunPSK" w:cs="TH SarabunPSK"/>
          <w:sz w:val="32"/>
          <w:szCs w:val="32"/>
        </w:rPr>
      </w:pPr>
      <w:r w:rsidRPr="00DC768D">
        <w:rPr>
          <w:rFonts w:ascii="TH SarabunPSK" w:hAnsi="TH SarabunPSK" w:cs="TH SarabunPSK"/>
          <w:sz w:val="32"/>
          <w:szCs w:val="32"/>
        </w:rPr>
        <w:t xml:space="preserve">CMM </w:t>
      </w:r>
      <w:r w:rsidRPr="00DC768D">
        <w:rPr>
          <w:rFonts w:ascii="TH SarabunPSK" w:hAnsi="TH SarabunPSK" w:cs="TH SarabunPSK"/>
          <w:sz w:val="32"/>
          <w:szCs w:val="32"/>
          <w:cs/>
        </w:rPr>
        <w:t>4</w:t>
      </w:r>
      <w:r w:rsidR="00E7740A" w:rsidRPr="00DC768D">
        <w:rPr>
          <w:rFonts w:ascii="TH SarabunPSK" w:hAnsi="TH SarabunPSK" w:cs="TH SarabunPSK" w:hint="cs"/>
          <w:sz w:val="32"/>
          <w:szCs w:val="32"/>
          <w:cs/>
        </w:rPr>
        <w:t>5</w:t>
      </w:r>
      <w:r w:rsidRPr="00DC768D">
        <w:rPr>
          <w:rFonts w:ascii="TH SarabunPSK" w:hAnsi="TH SarabunPSK" w:cs="TH SarabunPSK"/>
          <w:sz w:val="32"/>
          <w:szCs w:val="32"/>
        </w:rPr>
        <w:t>3</w:t>
      </w:r>
      <w:r w:rsidRPr="00DC768D">
        <w:rPr>
          <w:rFonts w:ascii="TH SarabunPSK" w:hAnsi="TH SarabunPSK" w:cs="TH SarabunPSK"/>
          <w:sz w:val="32"/>
          <w:szCs w:val="32"/>
          <w:cs/>
        </w:rPr>
        <w:tab/>
        <w:t xml:space="preserve">การประมวลผลกลุ่มเมฆ </w:t>
      </w:r>
      <w:r w:rsidRPr="00DC768D">
        <w:rPr>
          <w:rFonts w:ascii="TH SarabunPSK" w:hAnsi="TH SarabunPSK" w:cs="TH SarabunPSK"/>
          <w:sz w:val="32"/>
          <w:szCs w:val="32"/>
          <w:cs/>
        </w:rPr>
        <w:tab/>
        <w:t xml:space="preserve">3 (3-0-6) </w:t>
      </w:r>
    </w:p>
    <w:p w14:paraId="6DDA98CA" w14:textId="77777777" w:rsidR="00AA6AF2" w:rsidRPr="00DC768D" w:rsidRDefault="00AA6AF2" w:rsidP="009A014A">
      <w:pPr>
        <w:pStyle w:val="a4"/>
        <w:tabs>
          <w:tab w:val="left" w:pos="2070"/>
          <w:tab w:val="left" w:pos="7740"/>
        </w:tabs>
        <w:ind w:left="810"/>
        <w:jc w:val="left"/>
        <w:rPr>
          <w:rFonts w:ascii="TH SarabunPSK" w:hAnsi="TH SarabunPSK" w:cs="TH SarabunPSK"/>
          <w:sz w:val="32"/>
          <w:szCs w:val="32"/>
        </w:rPr>
      </w:pPr>
      <w:r w:rsidRPr="00DC768D">
        <w:rPr>
          <w:rFonts w:ascii="TH SarabunPSK" w:hAnsi="TH SarabunPSK" w:cs="TH SarabunPSK"/>
          <w:sz w:val="32"/>
          <w:szCs w:val="32"/>
          <w:cs/>
        </w:rPr>
        <w:tab/>
        <w:t>(</w:t>
      </w:r>
      <w:r w:rsidRPr="00DC768D">
        <w:rPr>
          <w:rFonts w:ascii="TH SarabunPSK" w:hAnsi="TH SarabunPSK" w:cs="TH SarabunPSK"/>
          <w:sz w:val="32"/>
          <w:szCs w:val="32"/>
        </w:rPr>
        <w:t>Cloud Computing</w:t>
      </w:r>
      <w:r w:rsidRPr="00DC768D">
        <w:rPr>
          <w:rFonts w:ascii="TH SarabunPSK" w:hAnsi="TH SarabunPSK" w:cs="TH SarabunPSK"/>
          <w:sz w:val="32"/>
          <w:szCs w:val="32"/>
          <w:cs/>
        </w:rPr>
        <w:t>)</w:t>
      </w:r>
    </w:p>
    <w:p w14:paraId="3E58AD61" w14:textId="77777777" w:rsidR="008B5EFF" w:rsidRDefault="008B5EFF" w:rsidP="009A014A">
      <w:pPr>
        <w:pStyle w:val="a4"/>
        <w:tabs>
          <w:tab w:val="left" w:pos="2070"/>
          <w:tab w:val="left" w:pos="7740"/>
        </w:tabs>
        <w:ind w:left="810"/>
        <w:jc w:val="left"/>
        <w:rPr>
          <w:rFonts w:ascii="TH SarabunPSK" w:hAnsi="TH SarabunPSK" w:cs="TH SarabunPSK"/>
          <w:sz w:val="32"/>
          <w:szCs w:val="32"/>
        </w:rPr>
      </w:pPr>
    </w:p>
    <w:p w14:paraId="53E04FAB" w14:textId="7F280BC6" w:rsidR="00AA6AF2" w:rsidRPr="00DC768D" w:rsidRDefault="00AA6AF2" w:rsidP="009A014A">
      <w:pPr>
        <w:pStyle w:val="a4"/>
        <w:tabs>
          <w:tab w:val="left" w:pos="2070"/>
          <w:tab w:val="left" w:pos="7740"/>
        </w:tabs>
        <w:ind w:left="810"/>
        <w:jc w:val="left"/>
        <w:rPr>
          <w:rFonts w:ascii="TH SarabunPSK" w:hAnsi="TH SarabunPSK" w:cs="TH SarabunPSK"/>
          <w:sz w:val="32"/>
          <w:szCs w:val="32"/>
        </w:rPr>
      </w:pPr>
      <w:r w:rsidRPr="00DC768D">
        <w:rPr>
          <w:rFonts w:ascii="TH SarabunPSK" w:hAnsi="TH SarabunPSK" w:cs="TH SarabunPSK"/>
          <w:sz w:val="32"/>
          <w:szCs w:val="32"/>
        </w:rPr>
        <w:lastRenderedPageBreak/>
        <w:t xml:space="preserve">CMM </w:t>
      </w:r>
      <w:r w:rsidRPr="00DC768D">
        <w:rPr>
          <w:rFonts w:ascii="TH SarabunPSK" w:hAnsi="TH SarabunPSK" w:cs="TH SarabunPSK"/>
          <w:sz w:val="32"/>
          <w:szCs w:val="32"/>
          <w:cs/>
        </w:rPr>
        <w:t>4</w:t>
      </w:r>
      <w:r w:rsidR="009760CB" w:rsidRPr="00DC768D">
        <w:rPr>
          <w:rFonts w:ascii="TH SarabunPSK" w:hAnsi="TH SarabunPSK" w:cs="TH SarabunPSK"/>
          <w:sz w:val="32"/>
          <w:szCs w:val="32"/>
        </w:rPr>
        <w:t>5</w:t>
      </w:r>
      <w:r w:rsidRPr="00DC768D">
        <w:rPr>
          <w:rFonts w:ascii="TH SarabunPSK" w:hAnsi="TH SarabunPSK" w:cs="TH SarabunPSK"/>
          <w:sz w:val="32"/>
          <w:szCs w:val="32"/>
        </w:rPr>
        <w:t>5</w:t>
      </w:r>
      <w:r w:rsidRPr="00DC768D">
        <w:rPr>
          <w:rFonts w:ascii="TH SarabunPSK" w:hAnsi="TH SarabunPSK" w:cs="TH SarabunPSK"/>
          <w:sz w:val="32"/>
          <w:szCs w:val="32"/>
          <w:cs/>
        </w:rPr>
        <w:tab/>
      </w:r>
      <w:r w:rsidR="00672590" w:rsidRPr="00DC768D">
        <w:rPr>
          <w:rFonts w:ascii="TH SarabunPSK" w:hAnsi="TH SarabunPSK" w:cs="TH SarabunPSK"/>
          <w:sz w:val="32"/>
          <w:szCs w:val="32"/>
          <w:cs/>
        </w:rPr>
        <w:t>การผลิตเนื้อหาดิจิทัลสร้างสรรค์</w:t>
      </w:r>
      <w:r w:rsidRPr="00DC768D">
        <w:rPr>
          <w:rFonts w:ascii="TH SarabunPSK" w:hAnsi="TH SarabunPSK" w:cs="TH SarabunPSK"/>
          <w:sz w:val="32"/>
          <w:szCs w:val="32"/>
          <w:cs/>
        </w:rPr>
        <w:tab/>
      </w:r>
      <w:r w:rsidR="005F5D82" w:rsidRPr="00DC768D">
        <w:rPr>
          <w:rFonts w:ascii="TH SarabunPSK" w:hAnsi="TH SarabunPSK" w:cs="TH SarabunPSK"/>
          <w:sz w:val="32"/>
          <w:szCs w:val="32"/>
          <w:cs/>
        </w:rPr>
        <w:t>3 (2-2-6)</w:t>
      </w:r>
    </w:p>
    <w:p w14:paraId="5F5D2311" w14:textId="63DB7ADC" w:rsidR="00AA6AF2" w:rsidRPr="00DC768D" w:rsidRDefault="00AA6AF2" w:rsidP="009A014A">
      <w:pPr>
        <w:pStyle w:val="a4"/>
        <w:tabs>
          <w:tab w:val="left" w:pos="2070"/>
          <w:tab w:val="left" w:pos="7740"/>
        </w:tabs>
        <w:ind w:left="810"/>
        <w:jc w:val="left"/>
        <w:rPr>
          <w:rFonts w:ascii="TH SarabunPSK" w:hAnsi="TH SarabunPSK" w:cs="TH SarabunPSK"/>
          <w:sz w:val="32"/>
          <w:szCs w:val="32"/>
        </w:rPr>
      </w:pPr>
      <w:r w:rsidRPr="00DC768D">
        <w:rPr>
          <w:rFonts w:ascii="TH SarabunPSK" w:hAnsi="TH SarabunPSK" w:cs="TH SarabunPSK"/>
          <w:sz w:val="32"/>
          <w:szCs w:val="32"/>
          <w:cs/>
        </w:rPr>
        <w:tab/>
        <w:t>(</w:t>
      </w:r>
      <w:r w:rsidR="00B35827" w:rsidRPr="00DC768D">
        <w:rPr>
          <w:rFonts w:ascii="TH SarabunPSK" w:hAnsi="TH SarabunPSK" w:cs="TH SarabunPSK"/>
          <w:sz w:val="32"/>
          <w:szCs w:val="32"/>
        </w:rPr>
        <w:t>Creative Digital Content Production</w:t>
      </w:r>
      <w:r w:rsidRPr="00DC768D">
        <w:rPr>
          <w:rFonts w:ascii="TH SarabunPSK" w:hAnsi="TH SarabunPSK" w:cs="TH SarabunPSK"/>
          <w:sz w:val="32"/>
          <w:szCs w:val="32"/>
          <w:cs/>
        </w:rPr>
        <w:t>)</w:t>
      </w:r>
    </w:p>
    <w:p w14:paraId="13173C1D" w14:textId="3DD85B99" w:rsidR="00AA6AF2" w:rsidRPr="00DC768D" w:rsidRDefault="00AA6AF2" w:rsidP="009A014A">
      <w:pPr>
        <w:pStyle w:val="a4"/>
        <w:tabs>
          <w:tab w:val="left" w:pos="2070"/>
          <w:tab w:val="left" w:pos="7740"/>
        </w:tabs>
        <w:ind w:left="810"/>
        <w:jc w:val="left"/>
        <w:rPr>
          <w:rFonts w:ascii="TH SarabunPSK" w:hAnsi="TH SarabunPSK" w:cs="TH SarabunPSK"/>
          <w:sz w:val="32"/>
          <w:szCs w:val="32"/>
        </w:rPr>
      </w:pPr>
      <w:r w:rsidRPr="00DC768D">
        <w:rPr>
          <w:rFonts w:ascii="TH SarabunPSK" w:hAnsi="TH SarabunPSK" w:cs="TH SarabunPSK"/>
          <w:sz w:val="32"/>
          <w:szCs w:val="32"/>
        </w:rPr>
        <w:t xml:space="preserve">CMM </w:t>
      </w:r>
      <w:r w:rsidR="009760CB" w:rsidRPr="00DC768D">
        <w:rPr>
          <w:rFonts w:ascii="TH SarabunPSK" w:hAnsi="TH SarabunPSK" w:cs="TH SarabunPSK"/>
          <w:sz w:val="32"/>
          <w:szCs w:val="32"/>
        </w:rPr>
        <w:t>456</w:t>
      </w:r>
      <w:r w:rsidRPr="00DC768D">
        <w:rPr>
          <w:rFonts w:ascii="TH SarabunPSK" w:hAnsi="TH SarabunPSK" w:cs="TH SarabunPSK"/>
          <w:sz w:val="32"/>
          <w:szCs w:val="32"/>
          <w:cs/>
        </w:rPr>
        <w:tab/>
      </w:r>
      <w:r w:rsidR="00E92022" w:rsidRPr="00DC768D">
        <w:rPr>
          <w:rFonts w:ascii="TH SarabunPSK" w:hAnsi="TH SarabunPSK" w:cs="TH SarabunPSK"/>
          <w:sz w:val="32"/>
          <w:szCs w:val="32"/>
          <w:cs/>
        </w:rPr>
        <w:t>การบริหารจัดการฐานข้อมูลขนาดใหญ่</w:t>
      </w:r>
      <w:r w:rsidRPr="00DC768D">
        <w:rPr>
          <w:rFonts w:ascii="TH SarabunPSK" w:hAnsi="TH SarabunPSK" w:cs="TH SarabunPSK"/>
          <w:sz w:val="32"/>
          <w:szCs w:val="32"/>
          <w:cs/>
        </w:rPr>
        <w:tab/>
      </w:r>
      <w:r w:rsidR="005F5D82" w:rsidRPr="00DC768D">
        <w:rPr>
          <w:rFonts w:ascii="TH SarabunPSK" w:hAnsi="TH SarabunPSK" w:cs="TH SarabunPSK"/>
          <w:sz w:val="32"/>
          <w:szCs w:val="32"/>
          <w:cs/>
        </w:rPr>
        <w:t>3 (2-2-6)</w:t>
      </w:r>
    </w:p>
    <w:p w14:paraId="7D69DE74" w14:textId="752AC545" w:rsidR="00AA6AF2" w:rsidRPr="00DC768D" w:rsidRDefault="00AA6AF2" w:rsidP="009A014A">
      <w:pPr>
        <w:pStyle w:val="a4"/>
        <w:tabs>
          <w:tab w:val="left" w:pos="2070"/>
          <w:tab w:val="left" w:pos="7740"/>
        </w:tabs>
        <w:ind w:left="810"/>
        <w:jc w:val="left"/>
        <w:rPr>
          <w:rFonts w:ascii="TH SarabunPSK" w:hAnsi="TH SarabunPSK" w:cs="TH SarabunPSK"/>
          <w:sz w:val="32"/>
          <w:szCs w:val="32"/>
        </w:rPr>
      </w:pPr>
      <w:r w:rsidRPr="00DC768D">
        <w:rPr>
          <w:rFonts w:ascii="TH SarabunPSK" w:hAnsi="TH SarabunPSK" w:cs="TH SarabunPSK"/>
          <w:sz w:val="32"/>
          <w:szCs w:val="32"/>
          <w:cs/>
        </w:rPr>
        <w:tab/>
        <w:t>(</w:t>
      </w:r>
      <w:r w:rsidR="009760CB" w:rsidRPr="00DC768D">
        <w:rPr>
          <w:rFonts w:ascii="TH SarabunPSK" w:hAnsi="TH SarabunPSK" w:cs="TH SarabunPSK"/>
          <w:sz w:val="32"/>
          <w:szCs w:val="32"/>
        </w:rPr>
        <w:t>Big Data</w:t>
      </w:r>
      <w:r w:rsidR="007302A7" w:rsidRPr="00DC768D">
        <w:rPr>
          <w:rFonts w:ascii="TH SarabunPSK" w:hAnsi="TH SarabunPSK" w:cs="TH SarabunPSK" w:hint="cs"/>
          <w:sz w:val="32"/>
          <w:szCs w:val="32"/>
          <w:cs/>
        </w:rPr>
        <w:t xml:space="preserve"> </w:t>
      </w:r>
      <w:r w:rsidR="007302A7" w:rsidRPr="00DC768D">
        <w:rPr>
          <w:rFonts w:ascii="TH SarabunPSK" w:hAnsi="TH SarabunPSK" w:cs="TH SarabunPSK"/>
          <w:sz w:val="32"/>
          <w:szCs w:val="32"/>
        </w:rPr>
        <w:t>Management</w:t>
      </w:r>
      <w:r w:rsidRPr="00DC768D">
        <w:rPr>
          <w:rFonts w:ascii="TH SarabunPSK" w:hAnsi="TH SarabunPSK" w:cs="TH SarabunPSK"/>
          <w:sz w:val="32"/>
          <w:szCs w:val="32"/>
          <w:cs/>
        </w:rPr>
        <w:t>)</w:t>
      </w:r>
    </w:p>
    <w:p w14:paraId="6187F1A3" w14:textId="19183CAA" w:rsidR="00AA6AF2" w:rsidRPr="00DC768D" w:rsidRDefault="00AA6AF2" w:rsidP="009A014A">
      <w:pPr>
        <w:pStyle w:val="a4"/>
        <w:tabs>
          <w:tab w:val="left" w:pos="2070"/>
          <w:tab w:val="left" w:pos="7740"/>
        </w:tabs>
        <w:ind w:left="810"/>
        <w:jc w:val="left"/>
        <w:rPr>
          <w:rFonts w:ascii="TH SarabunPSK" w:hAnsi="TH SarabunPSK" w:cs="TH SarabunPSK"/>
          <w:sz w:val="32"/>
          <w:szCs w:val="32"/>
        </w:rPr>
      </w:pPr>
      <w:r w:rsidRPr="00DC768D">
        <w:rPr>
          <w:rFonts w:ascii="TH SarabunPSK" w:hAnsi="TH SarabunPSK" w:cs="TH SarabunPSK"/>
          <w:sz w:val="32"/>
          <w:szCs w:val="32"/>
        </w:rPr>
        <w:t xml:space="preserve">CMM </w:t>
      </w:r>
      <w:r w:rsidR="00E7740A" w:rsidRPr="00DC768D">
        <w:rPr>
          <w:rFonts w:ascii="TH SarabunPSK" w:hAnsi="TH SarabunPSK" w:cs="TH SarabunPSK"/>
          <w:sz w:val="32"/>
          <w:szCs w:val="32"/>
        </w:rPr>
        <w:t>457</w:t>
      </w:r>
      <w:r w:rsidRPr="00DC768D">
        <w:rPr>
          <w:rFonts w:ascii="TH SarabunPSK" w:hAnsi="TH SarabunPSK" w:cs="TH SarabunPSK"/>
          <w:sz w:val="32"/>
          <w:szCs w:val="32"/>
          <w:cs/>
        </w:rPr>
        <w:tab/>
      </w:r>
      <w:r w:rsidR="00B72258" w:rsidRPr="00DC768D">
        <w:rPr>
          <w:rFonts w:ascii="TH SarabunPSK" w:hAnsi="TH SarabunPSK" w:cs="TH SarabunPSK" w:hint="cs"/>
          <w:sz w:val="32"/>
          <w:szCs w:val="32"/>
          <w:cs/>
        </w:rPr>
        <w:t>หุ่นยนต์อัจฉริยะ</w:t>
      </w:r>
      <w:r w:rsidRPr="00DC768D">
        <w:rPr>
          <w:rFonts w:ascii="TH SarabunPSK" w:hAnsi="TH SarabunPSK" w:cs="TH SarabunPSK"/>
          <w:sz w:val="32"/>
          <w:szCs w:val="32"/>
          <w:cs/>
        </w:rPr>
        <w:tab/>
        <w:t xml:space="preserve">3 (3-0-6) </w:t>
      </w:r>
    </w:p>
    <w:p w14:paraId="374DF0D4" w14:textId="1102D120" w:rsidR="00AA6AF2" w:rsidRPr="00DC768D" w:rsidRDefault="00AA6AF2" w:rsidP="009A014A">
      <w:pPr>
        <w:pStyle w:val="a4"/>
        <w:tabs>
          <w:tab w:val="left" w:pos="2070"/>
          <w:tab w:val="left" w:pos="7740"/>
        </w:tabs>
        <w:ind w:left="810"/>
        <w:jc w:val="left"/>
        <w:rPr>
          <w:rFonts w:ascii="TH SarabunPSK" w:hAnsi="TH SarabunPSK" w:cs="TH SarabunPSK"/>
          <w:sz w:val="32"/>
          <w:szCs w:val="32"/>
        </w:rPr>
      </w:pPr>
      <w:r w:rsidRPr="00DC768D">
        <w:rPr>
          <w:rFonts w:ascii="TH SarabunPSK" w:hAnsi="TH SarabunPSK" w:cs="TH SarabunPSK"/>
          <w:sz w:val="32"/>
          <w:szCs w:val="32"/>
          <w:cs/>
        </w:rPr>
        <w:tab/>
        <w:t>(</w:t>
      </w:r>
      <w:r w:rsidRPr="00DC768D">
        <w:rPr>
          <w:rFonts w:ascii="TH SarabunPSK" w:hAnsi="TH SarabunPSK" w:cs="TH SarabunPSK"/>
          <w:sz w:val="32"/>
          <w:szCs w:val="32"/>
        </w:rPr>
        <w:t>Smart ROBOT</w:t>
      </w:r>
      <w:r w:rsidR="007302A7" w:rsidRPr="00DC768D">
        <w:rPr>
          <w:rFonts w:ascii="TH SarabunPSK" w:hAnsi="TH SarabunPSK" w:cs="TH SarabunPSK"/>
          <w:sz w:val="32"/>
          <w:szCs w:val="32"/>
        </w:rPr>
        <w:t xml:space="preserve"> Development</w:t>
      </w:r>
      <w:r w:rsidRPr="00DC768D">
        <w:rPr>
          <w:rFonts w:ascii="TH SarabunPSK" w:hAnsi="TH SarabunPSK" w:cs="TH SarabunPSK"/>
          <w:sz w:val="32"/>
          <w:szCs w:val="32"/>
          <w:cs/>
        </w:rPr>
        <w:t xml:space="preserve">) </w:t>
      </w:r>
    </w:p>
    <w:p w14:paraId="4284A6B8" w14:textId="45D4BFB0" w:rsidR="00792719" w:rsidRPr="00DC768D" w:rsidRDefault="00792719" w:rsidP="009A014A">
      <w:pPr>
        <w:pStyle w:val="a4"/>
        <w:tabs>
          <w:tab w:val="left" w:pos="2070"/>
          <w:tab w:val="left" w:pos="7740"/>
        </w:tabs>
        <w:ind w:left="810"/>
        <w:jc w:val="left"/>
        <w:rPr>
          <w:rFonts w:ascii="TH SarabunPSK" w:hAnsi="TH SarabunPSK" w:cs="TH SarabunPSK"/>
          <w:sz w:val="32"/>
          <w:szCs w:val="32"/>
        </w:rPr>
      </w:pPr>
      <w:r w:rsidRPr="00DC768D">
        <w:rPr>
          <w:rFonts w:ascii="TH SarabunPSK" w:hAnsi="TH SarabunPSK" w:cs="TH SarabunPSK"/>
          <w:sz w:val="32"/>
          <w:szCs w:val="32"/>
        </w:rPr>
        <w:t>CMM 45</w:t>
      </w:r>
      <w:r w:rsidR="001D3CD4" w:rsidRPr="00DC768D">
        <w:rPr>
          <w:rFonts w:ascii="TH SarabunPSK" w:hAnsi="TH SarabunPSK" w:cs="TH SarabunPSK" w:hint="cs"/>
          <w:sz w:val="32"/>
          <w:szCs w:val="32"/>
          <w:cs/>
        </w:rPr>
        <w:t>8</w:t>
      </w:r>
      <w:r w:rsidRPr="00DC768D">
        <w:rPr>
          <w:rFonts w:ascii="TH SarabunPSK" w:hAnsi="TH SarabunPSK" w:cs="TH SarabunPSK"/>
          <w:sz w:val="32"/>
          <w:szCs w:val="32"/>
          <w:cs/>
        </w:rPr>
        <w:tab/>
      </w:r>
      <w:r w:rsidR="008F3A6C" w:rsidRPr="00DC768D">
        <w:rPr>
          <w:rFonts w:ascii="TH SarabunPSK" w:hAnsi="TH SarabunPSK" w:cs="TH SarabunPSK" w:hint="cs"/>
          <w:sz w:val="32"/>
          <w:szCs w:val="32"/>
          <w:cs/>
        </w:rPr>
        <w:t>การออกแบบเพื่อ</w:t>
      </w:r>
      <w:r w:rsidR="00D47ECE" w:rsidRPr="00DC768D">
        <w:rPr>
          <w:rFonts w:ascii="TH SarabunPSK" w:hAnsi="TH SarabunPSK" w:cs="TH SarabunPSK"/>
          <w:sz w:val="32"/>
          <w:szCs w:val="32"/>
          <w:cs/>
        </w:rPr>
        <w:t>กลยุทธ์แบรนด์</w:t>
      </w:r>
      <w:r w:rsidRPr="00DC768D">
        <w:rPr>
          <w:rFonts w:ascii="TH SarabunPSK" w:hAnsi="TH SarabunPSK" w:cs="TH SarabunPSK"/>
          <w:sz w:val="32"/>
          <w:szCs w:val="32"/>
          <w:cs/>
        </w:rPr>
        <w:tab/>
        <w:t xml:space="preserve">3 (3-0-6) </w:t>
      </w:r>
    </w:p>
    <w:p w14:paraId="75FCAFD1" w14:textId="3B5FA05B" w:rsidR="00792719" w:rsidRPr="00DC768D" w:rsidRDefault="00792719" w:rsidP="009A014A">
      <w:pPr>
        <w:pStyle w:val="a4"/>
        <w:tabs>
          <w:tab w:val="left" w:pos="2070"/>
          <w:tab w:val="left" w:pos="7740"/>
        </w:tabs>
        <w:ind w:left="810"/>
        <w:jc w:val="left"/>
        <w:rPr>
          <w:rFonts w:ascii="TH SarabunPSK" w:hAnsi="TH SarabunPSK" w:cs="TH SarabunPSK"/>
          <w:sz w:val="32"/>
          <w:szCs w:val="32"/>
        </w:rPr>
      </w:pPr>
      <w:r w:rsidRPr="00DC768D">
        <w:rPr>
          <w:rFonts w:ascii="TH SarabunPSK" w:hAnsi="TH SarabunPSK" w:cs="TH SarabunPSK"/>
          <w:sz w:val="32"/>
          <w:szCs w:val="32"/>
          <w:cs/>
        </w:rPr>
        <w:tab/>
        <w:t>(</w:t>
      </w:r>
      <w:r w:rsidR="008F3A6C" w:rsidRPr="00DC768D">
        <w:rPr>
          <w:rFonts w:ascii="TH SarabunPSK" w:hAnsi="TH SarabunPSK" w:cs="TH SarabunPSK"/>
          <w:sz w:val="32"/>
          <w:szCs w:val="32"/>
        </w:rPr>
        <w:t>Design for Branding Strategy</w:t>
      </w:r>
      <w:r w:rsidRPr="00DC768D">
        <w:rPr>
          <w:rFonts w:ascii="TH SarabunPSK" w:hAnsi="TH SarabunPSK" w:cs="TH SarabunPSK"/>
          <w:sz w:val="32"/>
          <w:szCs w:val="32"/>
          <w:cs/>
        </w:rPr>
        <w:t xml:space="preserve">) </w:t>
      </w:r>
    </w:p>
    <w:p w14:paraId="3A42040A" w14:textId="155EE1D1" w:rsidR="001D3CD4" w:rsidRPr="00DC768D" w:rsidRDefault="001D3CD4" w:rsidP="009A014A">
      <w:pPr>
        <w:pStyle w:val="a4"/>
        <w:tabs>
          <w:tab w:val="left" w:pos="2070"/>
          <w:tab w:val="left" w:pos="7740"/>
        </w:tabs>
        <w:ind w:left="810"/>
        <w:jc w:val="left"/>
        <w:rPr>
          <w:rFonts w:ascii="TH SarabunPSK" w:hAnsi="TH SarabunPSK" w:cs="TH SarabunPSK"/>
          <w:sz w:val="32"/>
          <w:szCs w:val="32"/>
        </w:rPr>
      </w:pPr>
      <w:r w:rsidRPr="00DC768D">
        <w:rPr>
          <w:rFonts w:ascii="TH SarabunPSK" w:hAnsi="TH SarabunPSK" w:cs="TH SarabunPSK"/>
          <w:sz w:val="32"/>
          <w:szCs w:val="32"/>
        </w:rPr>
        <w:t>CMM 45</w:t>
      </w:r>
      <w:r w:rsidRPr="00DC768D">
        <w:rPr>
          <w:rFonts w:ascii="TH SarabunPSK" w:hAnsi="TH SarabunPSK" w:cs="TH SarabunPSK" w:hint="cs"/>
          <w:sz w:val="32"/>
          <w:szCs w:val="32"/>
          <w:cs/>
        </w:rPr>
        <w:t>9</w:t>
      </w:r>
      <w:r w:rsidRPr="00DC768D">
        <w:rPr>
          <w:rFonts w:ascii="TH SarabunPSK" w:hAnsi="TH SarabunPSK" w:cs="TH SarabunPSK"/>
          <w:sz w:val="32"/>
          <w:szCs w:val="32"/>
          <w:cs/>
        </w:rPr>
        <w:tab/>
      </w:r>
      <w:r w:rsidR="00202847" w:rsidRPr="00DC768D">
        <w:rPr>
          <w:rFonts w:ascii="TH SarabunPSK" w:hAnsi="TH SarabunPSK" w:cs="TH SarabunPSK"/>
          <w:sz w:val="32"/>
          <w:szCs w:val="32"/>
          <w:cs/>
        </w:rPr>
        <w:t>ผู้ประกอบการมัลติมีเดียดิจิทัล</w:t>
      </w:r>
      <w:r w:rsidRPr="00DC768D">
        <w:rPr>
          <w:rFonts w:ascii="TH SarabunPSK" w:hAnsi="TH SarabunPSK" w:cs="TH SarabunPSK"/>
          <w:sz w:val="32"/>
          <w:szCs w:val="32"/>
          <w:cs/>
        </w:rPr>
        <w:tab/>
      </w:r>
      <w:r w:rsidR="00D47ECE" w:rsidRPr="00DC768D">
        <w:rPr>
          <w:rFonts w:ascii="TH SarabunPSK" w:hAnsi="TH SarabunPSK" w:cs="TH SarabunPSK"/>
          <w:sz w:val="32"/>
          <w:szCs w:val="32"/>
          <w:cs/>
        </w:rPr>
        <w:t>3 (3-0-6)</w:t>
      </w:r>
    </w:p>
    <w:p w14:paraId="6A6DC94B" w14:textId="7B50E95A" w:rsidR="001812ED" w:rsidRPr="00DC768D" w:rsidRDefault="001D3CD4" w:rsidP="009A014A">
      <w:pPr>
        <w:pStyle w:val="a4"/>
        <w:tabs>
          <w:tab w:val="left" w:pos="2070"/>
          <w:tab w:val="left" w:pos="7740"/>
        </w:tabs>
        <w:ind w:left="810"/>
        <w:jc w:val="left"/>
        <w:rPr>
          <w:rFonts w:ascii="TH SarabunPSK" w:hAnsi="TH SarabunPSK" w:cs="TH SarabunPSK"/>
          <w:sz w:val="32"/>
          <w:szCs w:val="32"/>
        </w:rPr>
      </w:pPr>
      <w:r w:rsidRPr="00DC768D">
        <w:rPr>
          <w:rFonts w:ascii="TH SarabunPSK" w:hAnsi="TH SarabunPSK" w:cs="TH SarabunPSK"/>
          <w:sz w:val="32"/>
          <w:szCs w:val="32"/>
          <w:cs/>
        </w:rPr>
        <w:tab/>
        <w:t>(</w:t>
      </w:r>
      <w:r w:rsidR="00202847" w:rsidRPr="00DC768D">
        <w:rPr>
          <w:rFonts w:ascii="TH SarabunPSK" w:hAnsi="TH SarabunPSK" w:cs="TH SarabunPSK"/>
          <w:sz w:val="32"/>
          <w:szCs w:val="32"/>
        </w:rPr>
        <w:t>Digital Multimedia Entrepreneurship</w:t>
      </w:r>
      <w:r w:rsidRPr="00DC768D">
        <w:rPr>
          <w:rFonts w:ascii="TH SarabunPSK" w:hAnsi="TH SarabunPSK" w:cs="TH SarabunPSK"/>
          <w:sz w:val="32"/>
          <w:szCs w:val="32"/>
          <w:cs/>
        </w:rPr>
        <w:t>)</w:t>
      </w:r>
    </w:p>
    <w:p w14:paraId="441CBD19" w14:textId="77777777" w:rsidR="00AA6AF2" w:rsidRPr="00DC768D" w:rsidRDefault="00AA6AF2" w:rsidP="00AA6AF2">
      <w:pPr>
        <w:pStyle w:val="a4"/>
        <w:tabs>
          <w:tab w:val="left" w:pos="1890"/>
          <w:tab w:val="left" w:pos="7650"/>
        </w:tabs>
        <w:ind w:left="810"/>
        <w:jc w:val="left"/>
        <w:rPr>
          <w:rFonts w:ascii="TH SarabunPSK" w:hAnsi="TH SarabunPSK" w:cs="TH SarabunPSK"/>
          <w:sz w:val="12"/>
          <w:szCs w:val="12"/>
          <w:highlight w:val="yellow"/>
        </w:rPr>
      </w:pPr>
    </w:p>
    <w:p w14:paraId="0040C961" w14:textId="602571BC" w:rsidR="00DE632D" w:rsidRPr="00DC768D" w:rsidRDefault="00DE632D" w:rsidP="00DE632D">
      <w:pPr>
        <w:tabs>
          <w:tab w:val="left" w:pos="270"/>
          <w:tab w:val="left" w:pos="7380"/>
        </w:tabs>
        <w:rPr>
          <w:rFonts w:ascii="TH SarabunPSK" w:hAnsi="TH SarabunPSK" w:cs="TH SarabunPSK"/>
          <w:b/>
          <w:bCs/>
          <w:sz w:val="32"/>
          <w:szCs w:val="32"/>
        </w:rPr>
      </w:pPr>
      <w:r w:rsidRPr="00DC768D">
        <w:rPr>
          <w:rFonts w:ascii="TH SarabunPSK" w:hAnsi="TH SarabunPSK" w:cs="TH SarabunPSK"/>
          <w:b/>
          <w:bCs/>
          <w:sz w:val="32"/>
          <w:szCs w:val="32"/>
          <w:cs/>
        </w:rPr>
        <w:tab/>
        <w:t>ค. หมวดวิชาเลือกเสรี</w:t>
      </w:r>
      <w:r w:rsidRPr="00DC768D">
        <w:rPr>
          <w:rFonts w:ascii="TH SarabunPSK" w:hAnsi="TH SarabunPSK" w:cs="TH SarabunPSK"/>
          <w:b/>
          <w:bCs/>
          <w:sz w:val="32"/>
          <w:szCs w:val="32"/>
          <w:cs/>
        </w:rPr>
        <w:tab/>
        <w:t xml:space="preserve">  6</w:t>
      </w:r>
      <w:r w:rsidRPr="00DC768D">
        <w:rPr>
          <w:rFonts w:ascii="TH SarabunPSK" w:hAnsi="TH SarabunPSK" w:cs="TH SarabunPSK"/>
          <w:b/>
          <w:bCs/>
          <w:sz w:val="32"/>
          <w:szCs w:val="32"/>
        </w:rPr>
        <w:tab/>
      </w:r>
      <w:r w:rsidRPr="00DC768D">
        <w:rPr>
          <w:rFonts w:ascii="TH SarabunPSK" w:hAnsi="TH SarabunPSK" w:cs="TH SarabunPSK"/>
          <w:b/>
          <w:bCs/>
          <w:sz w:val="32"/>
          <w:szCs w:val="32"/>
          <w:cs/>
        </w:rPr>
        <w:t>หน่วยกิต</w:t>
      </w:r>
    </w:p>
    <w:p w14:paraId="3D9411CA" w14:textId="77777777" w:rsidR="00DE632D" w:rsidRPr="00DC768D" w:rsidRDefault="00DE632D" w:rsidP="00DE632D">
      <w:pPr>
        <w:ind w:left="720" w:right="26" w:firstLine="720"/>
        <w:jc w:val="left"/>
        <w:rPr>
          <w:rFonts w:ascii="TH SarabunPSK" w:hAnsi="TH SarabunPSK" w:cs="TH SarabunPSK"/>
          <w:sz w:val="32"/>
          <w:szCs w:val="32"/>
        </w:rPr>
      </w:pPr>
      <w:r w:rsidRPr="00DC768D">
        <w:rPr>
          <w:rFonts w:ascii="TH SarabunPSK" w:hAnsi="TH SarabunPSK" w:cs="TH SarabunPSK"/>
          <w:sz w:val="32"/>
          <w:szCs w:val="32"/>
          <w:cs/>
        </w:rPr>
        <w:t>นักศึกษาสามารถเลือกจากรายวิชาที่เปิดสอนในมหาวิทยาลัยเทคโนโลยีพระจอมเกล้าธนบุรี</w:t>
      </w:r>
    </w:p>
    <w:p w14:paraId="13BA2470" w14:textId="77777777" w:rsidR="00AC0754" w:rsidRPr="00DC768D" w:rsidRDefault="00AC0754" w:rsidP="00D206D6">
      <w:pPr>
        <w:ind w:right="29" w:firstLine="1800"/>
        <w:jc w:val="left"/>
        <w:rPr>
          <w:rFonts w:ascii="TH SarabunPSK" w:hAnsi="TH SarabunPSK" w:cs="TH SarabunPSK"/>
          <w:sz w:val="16"/>
          <w:szCs w:val="16"/>
          <w:cs/>
        </w:rPr>
      </w:pPr>
      <w:bookmarkStart w:id="30" w:name="_Hlk117781338"/>
      <w:bookmarkEnd w:id="26"/>
    </w:p>
    <w:p w14:paraId="3307CBAD" w14:textId="44D95FF3" w:rsidR="00A42376" w:rsidRPr="00DC768D" w:rsidRDefault="00A42376" w:rsidP="001971EF">
      <w:pPr>
        <w:ind w:right="-154" w:firstLine="1800"/>
        <w:jc w:val="thaiDistribute"/>
        <w:rPr>
          <w:rFonts w:ascii="TH SarabunPSK" w:hAnsi="TH SarabunPSK" w:cs="TH SarabunPSK"/>
          <w:spacing w:val="-8"/>
          <w:sz w:val="32"/>
          <w:szCs w:val="32"/>
        </w:rPr>
      </w:pPr>
      <w:r w:rsidRPr="00DC768D">
        <w:rPr>
          <w:rFonts w:ascii="TH SarabunPSK" w:hAnsi="TH SarabunPSK" w:cs="TH SarabunPSK"/>
          <w:spacing w:val="-8"/>
          <w:sz w:val="32"/>
          <w:szCs w:val="32"/>
        </w:rPr>
        <w:t>d</w:t>
      </w:r>
      <w:r w:rsidRPr="00DC768D">
        <w:rPr>
          <w:rFonts w:ascii="TH SarabunPSK" w:hAnsi="TH SarabunPSK" w:cs="TH SarabunPSK"/>
          <w:spacing w:val="-8"/>
          <w:sz w:val="32"/>
          <w:szCs w:val="32"/>
          <w:cs/>
        </w:rPr>
        <w:t>) องค์ประกอบเกี่ยวกับประสบการณ์ภาคสนาม</w:t>
      </w:r>
    </w:p>
    <w:p w14:paraId="7A20A9C7" w14:textId="62F30129" w:rsidR="00A42376" w:rsidRPr="00DC768D" w:rsidRDefault="00A42376" w:rsidP="00A42376">
      <w:pPr>
        <w:ind w:right="-154" w:firstLine="2520"/>
        <w:jc w:val="thaiDistribute"/>
        <w:rPr>
          <w:rFonts w:ascii="TH SarabunPSK" w:hAnsi="TH SarabunPSK" w:cs="TH SarabunPSK"/>
          <w:sz w:val="32"/>
          <w:szCs w:val="32"/>
        </w:rPr>
      </w:pPr>
      <w:r w:rsidRPr="00DC768D">
        <w:rPr>
          <w:rFonts w:ascii="TH SarabunPSK" w:hAnsi="TH SarabunPSK" w:cs="TH SarabunPSK" w:hint="cs"/>
          <w:sz w:val="32"/>
          <w:szCs w:val="32"/>
          <w:cs/>
        </w:rPr>
        <w:t>รายวิชาที่</w:t>
      </w:r>
      <w:r w:rsidR="00D93DBD" w:rsidRPr="00DC768D">
        <w:rPr>
          <w:rFonts w:ascii="TH SarabunPSK" w:hAnsi="TH SarabunPSK" w:cs="TH SarabunPSK"/>
          <w:sz w:val="32"/>
          <w:szCs w:val="32"/>
          <w:cs/>
        </w:rPr>
        <w:t>เกี่ยวกับประสบการณ์ภาคสนาม</w:t>
      </w:r>
      <w:r w:rsidRPr="00DC768D">
        <w:rPr>
          <w:rFonts w:ascii="TH SarabunPSK" w:hAnsi="TH SarabunPSK" w:cs="TH SarabunPSK" w:hint="cs"/>
          <w:sz w:val="32"/>
          <w:szCs w:val="32"/>
          <w:cs/>
        </w:rPr>
        <w:t>สำหรับหลักสูตรวิทยา</w:t>
      </w:r>
      <w:proofErr w:type="spellStart"/>
      <w:r w:rsidRPr="00DC768D">
        <w:rPr>
          <w:rFonts w:ascii="TH SarabunPSK" w:hAnsi="TH SarabunPSK" w:cs="TH SarabunPSK" w:hint="cs"/>
          <w:sz w:val="32"/>
          <w:szCs w:val="32"/>
          <w:cs/>
        </w:rPr>
        <w:t>ศา</w:t>
      </w:r>
      <w:proofErr w:type="spellEnd"/>
      <w:r w:rsidRPr="00DC768D">
        <w:rPr>
          <w:rFonts w:ascii="TH SarabunPSK" w:hAnsi="TH SarabunPSK" w:cs="TH SarabunPSK" w:hint="cs"/>
          <w:sz w:val="32"/>
          <w:szCs w:val="32"/>
          <w:cs/>
        </w:rPr>
        <w:t xml:space="preserve">สตรบัณฑิต สาขาวิชาวิทยาการคอมพิวเตอร์ประยุกต์-มัลติมีเดีย ประกอบด้วย 2 รายวิชา ได้แก่ </w:t>
      </w:r>
      <w:r w:rsidR="00CE0DA7" w:rsidRPr="00DC768D">
        <w:rPr>
          <w:rFonts w:ascii="TH SarabunPSK" w:hAnsi="TH SarabunPSK" w:cs="TH SarabunPSK"/>
          <w:sz w:val="32"/>
          <w:szCs w:val="32"/>
        </w:rPr>
        <w:t xml:space="preserve">CMM 280 </w:t>
      </w:r>
      <w:r w:rsidR="00CE0DA7" w:rsidRPr="00DC768D">
        <w:rPr>
          <w:rFonts w:ascii="TH SarabunPSK" w:hAnsi="TH SarabunPSK" w:cs="TH SarabunPSK" w:hint="cs"/>
          <w:sz w:val="32"/>
          <w:szCs w:val="32"/>
          <w:cs/>
        </w:rPr>
        <w:t>การเรียนรู้ผ่านประสบการณ์การฝึกงาน (</w:t>
      </w:r>
      <w:r w:rsidR="00CE0DA7" w:rsidRPr="00DC768D">
        <w:rPr>
          <w:rFonts w:ascii="TH SarabunPSK" w:hAnsi="TH SarabunPSK" w:cs="TH SarabunPSK"/>
          <w:sz w:val="32"/>
          <w:szCs w:val="32"/>
        </w:rPr>
        <w:t>Professional Training)</w:t>
      </w:r>
      <w:r w:rsidRPr="00DC768D">
        <w:rPr>
          <w:rFonts w:ascii="TH SarabunPSK" w:hAnsi="TH SarabunPSK" w:cs="TH SarabunPSK" w:hint="cs"/>
          <w:sz w:val="32"/>
          <w:szCs w:val="32"/>
          <w:cs/>
        </w:rPr>
        <w:t xml:space="preserve"> และ </w:t>
      </w:r>
      <w:r w:rsidR="00CE0DA7" w:rsidRPr="00DC768D">
        <w:rPr>
          <w:rFonts w:ascii="TH SarabunPSK" w:hAnsi="TH SarabunPSK" w:cs="TH SarabunPSK"/>
          <w:sz w:val="32"/>
          <w:szCs w:val="32"/>
        </w:rPr>
        <w:t>CMM</w:t>
      </w:r>
      <w:r w:rsidR="00CE0DA7" w:rsidRPr="00DC768D">
        <w:rPr>
          <w:rFonts w:ascii="TH SarabunPSK" w:hAnsi="TH SarabunPSK" w:cs="TH SarabunPSK"/>
          <w:sz w:val="32"/>
          <w:szCs w:val="32"/>
          <w:cs/>
        </w:rPr>
        <w:t xml:space="preserve"> </w:t>
      </w:r>
      <w:r w:rsidR="00CE0DA7" w:rsidRPr="00DC768D">
        <w:rPr>
          <w:rFonts w:ascii="TH SarabunPSK" w:hAnsi="TH SarabunPSK" w:cs="TH SarabunPSK" w:hint="cs"/>
          <w:sz w:val="32"/>
          <w:szCs w:val="32"/>
          <w:cs/>
        </w:rPr>
        <w:t>481</w:t>
      </w:r>
      <w:r w:rsidR="00CE0DA7" w:rsidRPr="00DC768D">
        <w:rPr>
          <w:rFonts w:ascii="TH SarabunPSK" w:hAnsi="TH SarabunPSK" w:cs="TH SarabunPSK"/>
          <w:sz w:val="32"/>
          <w:szCs w:val="32"/>
          <w:cs/>
        </w:rPr>
        <w:t xml:space="preserve"> การเรียนรู</w:t>
      </w:r>
      <w:r w:rsidR="00CE0DA7" w:rsidRPr="00DC768D">
        <w:rPr>
          <w:rFonts w:ascii="TH SarabunPSK" w:hAnsi="TH SarabunPSK" w:cs="TH SarabunPSK" w:hint="cs"/>
          <w:sz w:val="32"/>
          <w:szCs w:val="32"/>
          <w:cs/>
        </w:rPr>
        <w:t>้</w:t>
      </w:r>
      <w:r w:rsidR="00CE0DA7" w:rsidRPr="00DC768D">
        <w:rPr>
          <w:rFonts w:ascii="TH SarabunPSK" w:hAnsi="TH SarabunPSK" w:cs="TH SarabunPSK"/>
          <w:sz w:val="32"/>
          <w:szCs w:val="32"/>
          <w:cs/>
        </w:rPr>
        <w:t>ผ</w:t>
      </w:r>
      <w:r w:rsidR="00CE0DA7" w:rsidRPr="00DC768D">
        <w:rPr>
          <w:rFonts w:ascii="TH SarabunPSK" w:hAnsi="TH SarabunPSK" w:cs="TH SarabunPSK" w:hint="cs"/>
          <w:sz w:val="32"/>
          <w:szCs w:val="32"/>
          <w:cs/>
        </w:rPr>
        <w:t>่</w:t>
      </w:r>
      <w:r w:rsidR="00CE0DA7" w:rsidRPr="00DC768D">
        <w:rPr>
          <w:rFonts w:ascii="TH SarabunPSK" w:hAnsi="TH SarabunPSK" w:cs="TH SarabunPSK"/>
          <w:sz w:val="32"/>
          <w:szCs w:val="32"/>
          <w:cs/>
        </w:rPr>
        <w:t>านประสบการณ</w:t>
      </w:r>
      <w:r w:rsidR="00CE0DA7" w:rsidRPr="00DC768D">
        <w:rPr>
          <w:rFonts w:ascii="TH SarabunPSK" w:hAnsi="TH SarabunPSK" w:cs="TH SarabunPSK" w:hint="cs"/>
          <w:sz w:val="32"/>
          <w:szCs w:val="32"/>
          <w:cs/>
        </w:rPr>
        <w:t>์</w:t>
      </w:r>
      <w:r w:rsidR="00CE0DA7" w:rsidRPr="00DC768D">
        <w:rPr>
          <w:rFonts w:ascii="TH SarabunPSK" w:hAnsi="TH SarabunPSK" w:cs="TH SarabunPSK"/>
          <w:sz w:val="32"/>
          <w:szCs w:val="32"/>
          <w:cs/>
        </w:rPr>
        <w:t>การทำงาน(</w:t>
      </w:r>
      <w:r w:rsidR="00CE0DA7" w:rsidRPr="00DC768D">
        <w:rPr>
          <w:rFonts w:ascii="TH SarabunPSK" w:hAnsi="TH SarabunPSK" w:cs="TH SarabunPSK"/>
          <w:sz w:val="32"/>
          <w:szCs w:val="32"/>
        </w:rPr>
        <w:t>Experiential Learning</w:t>
      </w:r>
      <w:r w:rsidR="00CE0DA7" w:rsidRPr="00DC768D">
        <w:rPr>
          <w:rFonts w:ascii="TH SarabunPSK" w:hAnsi="TH SarabunPSK" w:cs="TH SarabunPSK"/>
          <w:sz w:val="32"/>
          <w:szCs w:val="32"/>
          <w:cs/>
        </w:rPr>
        <w:t>)</w:t>
      </w:r>
    </w:p>
    <w:p w14:paraId="78FC413C" w14:textId="3408072B" w:rsidR="006E77B3" w:rsidRPr="00DC768D" w:rsidRDefault="006E77B3" w:rsidP="001971EF">
      <w:pPr>
        <w:ind w:right="-154" w:firstLine="1800"/>
        <w:jc w:val="thaiDistribute"/>
        <w:rPr>
          <w:rFonts w:ascii="TH SarabunPSK" w:hAnsi="TH SarabunPSK" w:cs="TH SarabunPSK"/>
          <w:sz w:val="32"/>
          <w:szCs w:val="32"/>
          <w:cs/>
        </w:rPr>
      </w:pPr>
      <w:r w:rsidRPr="00DC768D">
        <w:rPr>
          <w:rFonts w:ascii="TH SarabunPSK" w:hAnsi="TH SarabunPSK" w:cs="TH SarabunPSK"/>
          <w:sz w:val="32"/>
          <w:szCs w:val="32"/>
        </w:rPr>
        <w:t>d</w:t>
      </w:r>
      <w:r w:rsidR="006D3A33" w:rsidRPr="00DC768D">
        <w:rPr>
          <w:rFonts w:ascii="TH SarabunPSK" w:hAnsi="TH SarabunPSK" w:cs="TH SarabunPSK"/>
          <w:sz w:val="32"/>
          <w:szCs w:val="32"/>
        </w:rPr>
        <w:t>1</w:t>
      </w:r>
      <w:r w:rsidRPr="00DC768D">
        <w:rPr>
          <w:rFonts w:ascii="TH SarabunPSK" w:hAnsi="TH SarabunPSK" w:cs="TH SarabunPSK"/>
          <w:sz w:val="32"/>
          <w:szCs w:val="32"/>
          <w:cs/>
        </w:rPr>
        <w:t xml:space="preserve">) องค์ประกอบเกี่ยวกับประสบการณ์ภาคสนาม </w:t>
      </w:r>
      <w:r w:rsidR="001A7840" w:rsidRPr="00DC768D">
        <w:rPr>
          <w:rFonts w:ascii="TH SarabunPSK" w:hAnsi="TH SarabunPSK" w:cs="TH SarabunPSK" w:hint="cs"/>
          <w:sz w:val="32"/>
          <w:szCs w:val="32"/>
          <w:cs/>
        </w:rPr>
        <w:t xml:space="preserve">รายวิชา </w:t>
      </w:r>
      <w:r w:rsidR="001A7840" w:rsidRPr="00DC768D">
        <w:rPr>
          <w:rFonts w:ascii="TH SarabunPSK" w:hAnsi="TH SarabunPSK" w:cs="TH SarabunPSK"/>
          <w:sz w:val="32"/>
          <w:szCs w:val="32"/>
        </w:rPr>
        <w:t xml:space="preserve">CMM 280 </w:t>
      </w:r>
      <w:r w:rsidR="00DF5100" w:rsidRPr="00DC768D">
        <w:rPr>
          <w:rFonts w:ascii="TH SarabunPSK" w:hAnsi="TH SarabunPSK" w:cs="TH SarabunPSK" w:hint="cs"/>
          <w:sz w:val="32"/>
          <w:szCs w:val="32"/>
          <w:cs/>
        </w:rPr>
        <w:t xml:space="preserve">การเรียนรู้ผ่านประสบการณ์การฝึกงาน </w:t>
      </w:r>
      <w:r w:rsidR="00C526F2" w:rsidRPr="00DC768D">
        <w:rPr>
          <w:rFonts w:ascii="TH SarabunPSK" w:hAnsi="TH SarabunPSK" w:cs="TH SarabunPSK" w:hint="cs"/>
          <w:sz w:val="32"/>
          <w:szCs w:val="32"/>
          <w:cs/>
        </w:rPr>
        <w:t>(</w:t>
      </w:r>
      <w:r w:rsidR="00C526F2" w:rsidRPr="00DC768D">
        <w:rPr>
          <w:rFonts w:ascii="TH SarabunPSK" w:hAnsi="TH SarabunPSK" w:cs="TH SarabunPSK"/>
          <w:sz w:val="32"/>
          <w:szCs w:val="32"/>
        </w:rPr>
        <w:t>Professional</w:t>
      </w:r>
      <w:r w:rsidR="00274CB0" w:rsidRPr="00DC768D">
        <w:rPr>
          <w:rFonts w:ascii="TH SarabunPSK" w:hAnsi="TH SarabunPSK" w:cs="TH SarabunPSK"/>
          <w:sz w:val="32"/>
          <w:szCs w:val="32"/>
        </w:rPr>
        <w:t xml:space="preserve"> Training)</w:t>
      </w:r>
    </w:p>
    <w:p w14:paraId="431E2137" w14:textId="62E09492" w:rsidR="00171122" w:rsidRPr="00DC768D" w:rsidRDefault="006E77B3" w:rsidP="001971EF">
      <w:pPr>
        <w:ind w:right="-424" w:firstLine="2070"/>
        <w:jc w:val="thaiDistribute"/>
        <w:rPr>
          <w:rFonts w:ascii="TH SarabunPSK" w:hAnsi="TH SarabunPSK" w:cs="TH SarabunPSK"/>
          <w:sz w:val="32"/>
          <w:szCs w:val="32"/>
        </w:rPr>
      </w:pPr>
      <w:r w:rsidRPr="00DC768D">
        <w:rPr>
          <w:rFonts w:ascii="TH SarabunPSK" w:hAnsi="TH SarabunPSK" w:cs="TH SarabunPSK"/>
          <w:sz w:val="32"/>
          <w:szCs w:val="32"/>
          <w:cs/>
        </w:rPr>
        <w:t>โดยแต่ละ</w:t>
      </w:r>
      <w:r w:rsidRPr="00DC768D">
        <w:rPr>
          <w:rFonts w:ascii="TH SarabunPSK" w:hAnsi="TH SarabunPSK" w:cs="TH SarabunPSK"/>
          <w:sz w:val="32"/>
          <w:szCs w:val="32"/>
          <w:u w:val="single"/>
          <w:cs/>
        </w:rPr>
        <w:t>ประเภท</w:t>
      </w:r>
      <w:r w:rsidRPr="00DC768D">
        <w:rPr>
          <w:rFonts w:ascii="TH SarabunPSK" w:hAnsi="TH SarabunPSK" w:cs="TH SarabunPSK"/>
          <w:sz w:val="32"/>
          <w:szCs w:val="32"/>
          <w:cs/>
        </w:rPr>
        <w:t>ให้ระบุหัวข้อ ดังนี้</w:t>
      </w:r>
    </w:p>
    <w:p w14:paraId="709C1C1D" w14:textId="4510BE89" w:rsidR="006E77B3" w:rsidRPr="00DC768D" w:rsidRDefault="00F70D0D" w:rsidP="001971EF">
      <w:pPr>
        <w:spacing w:before="120"/>
        <w:ind w:right="29" w:firstLine="2074"/>
        <w:jc w:val="thaiDistribute"/>
        <w:rPr>
          <w:rFonts w:ascii="TH SarabunPSK" w:hAnsi="TH SarabunPSK" w:cs="TH SarabunPSK"/>
          <w:b/>
          <w:bCs/>
          <w:sz w:val="32"/>
          <w:szCs w:val="32"/>
        </w:rPr>
      </w:pPr>
      <w:r w:rsidRPr="00DC768D">
        <w:rPr>
          <w:rFonts w:ascii="TH SarabunPSK" w:hAnsi="TH SarabunPSK" w:cs="TH SarabunPSK"/>
          <w:sz w:val="32"/>
          <w:szCs w:val="32"/>
        </w:rPr>
        <w:t>d</w:t>
      </w:r>
      <w:r w:rsidR="00274CB0" w:rsidRPr="00DC768D">
        <w:rPr>
          <w:rFonts w:ascii="TH SarabunPSK" w:hAnsi="TH SarabunPSK" w:cs="TH SarabunPSK" w:hint="cs"/>
          <w:sz w:val="32"/>
          <w:szCs w:val="32"/>
          <w:cs/>
        </w:rPr>
        <w:t>1</w:t>
      </w:r>
      <w:r w:rsidRPr="00DC768D">
        <w:rPr>
          <w:rFonts w:ascii="TH SarabunPSK" w:hAnsi="TH SarabunPSK" w:cs="TH SarabunPSK"/>
          <w:sz w:val="32"/>
          <w:szCs w:val="32"/>
        </w:rPr>
        <w:t>.1</w:t>
      </w:r>
      <w:r w:rsidRPr="00DC768D">
        <w:rPr>
          <w:rFonts w:ascii="TH SarabunPSK" w:hAnsi="TH SarabunPSK" w:cs="TH SarabunPSK"/>
          <w:sz w:val="32"/>
          <w:szCs w:val="32"/>
          <w:cs/>
        </w:rPr>
        <w:t>)</w:t>
      </w:r>
      <w:r w:rsidR="00045A6B" w:rsidRPr="00DC768D">
        <w:rPr>
          <w:rFonts w:ascii="TH SarabunPSK" w:hAnsi="TH SarabunPSK" w:cs="TH SarabunPSK"/>
          <w:sz w:val="32"/>
          <w:szCs w:val="32"/>
          <w:cs/>
        </w:rPr>
        <w:t xml:space="preserve"> </w:t>
      </w:r>
      <w:r w:rsidR="006E77B3" w:rsidRPr="00DC768D">
        <w:rPr>
          <w:rFonts w:ascii="TH SarabunPSK" w:hAnsi="TH SarabunPSK" w:cs="TH SarabunPSK"/>
          <w:sz w:val="32"/>
          <w:szCs w:val="32"/>
          <w:cs/>
        </w:rPr>
        <w:t>ผลลัพธ์การเรียนรู้ของประสบการณ์ภาคสนาม</w:t>
      </w:r>
    </w:p>
    <w:p w14:paraId="133652BF" w14:textId="55DD5503" w:rsidR="00FA4BF8" w:rsidRPr="00DC768D" w:rsidRDefault="00FA4BF8" w:rsidP="00B52F70">
      <w:pPr>
        <w:tabs>
          <w:tab w:val="left" w:pos="2430"/>
        </w:tabs>
        <w:ind w:right="28" w:firstLine="2074"/>
        <w:jc w:val="thaiDistribute"/>
        <w:rPr>
          <w:rFonts w:ascii="TH SarabunPSK" w:hAnsi="TH SarabunPSK" w:cs="TH SarabunPSK"/>
          <w:sz w:val="32"/>
          <w:szCs w:val="32"/>
        </w:rPr>
      </w:pPr>
      <w:r w:rsidRPr="00DC768D">
        <w:rPr>
          <w:rFonts w:ascii="TH SarabunPSK" w:hAnsi="TH SarabunPSK" w:cs="TH SarabunPSK" w:hint="cs"/>
          <w:sz w:val="32"/>
          <w:szCs w:val="32"/>
          <w:cs/>
        </w:rPr>
        <w:t>นั</w:t>
      </w:r>
      <w:r w:rsidRPr="00DC768D">
        <w:rPr>
          <w:rFonts w:ascii="TH SarabunPSK" w:hAnsi="TH SarabunPSK" w:cs="TH SarabunPSK"/>
          <w:sz w:val="32"/>
          <w:szCs w:val="32"/>
          <w:cs/>
        </w:rPr>
        <w:t xml:space="preserve">กศึกษาสามารถ </w:t>
      </w:r>
    </w:p>
    <w:p w14:paraId="430BC50B" w14:textId="77777777" w:rsidR="00274CB0" w:rsidRPr="00DC768D" w:rsidRDefault="00274CB0" w:rsidP="00B52F70">
      <w:pPr>
        <w:pStyle w:val="a4"/>
        <w:numPr>
          <w:ilvl w:val="0"/>
          <w:numId w:val="72"/>
        </w:numPr>
        <w:tabs>
          <w:tab w:val="left" w:pos="2430"/>
        </w:tabs>
        <w:ind w:right="28"/>
        <w:jc w:val="thaiDistribute"/>
        <w:rPr>
          <w:rFonts w:ascii="TH SarabunPSK" w:hAnsi="TH SarabunPSK" w:cs="TH SarabunPSK"/>
          <w:sz w:val="32"/>
          <w:szCs w:val="32"/>
        </w:rPr>
      </w:pPr>
      <w:r w:rsidRPr="00DC768D">
        <w:rPr>
          <w:rFonts w:ascii="TH SarabunPSK" w:hAnsi="TH SarabunPSK" w:cs="TH SarabunPSK"/>
          <w:sz w:val="32"/>
          <w:szCs w:val="32"/>
          <w:cs/>
        </w:rPr>
        <w:t xml:space="preserve">บูรณาการความรู้เพื่อประยุกต์กับการปฏิบัติงานจริงในสถานประกอบการได้อย่างเหมาะสม  </w:t>
      </w:r>
    </w:p>
    <w:p w14:paraId="3593060C" w14:textId="77777777" w:rsidR="00274CB0" w:rsidRPr="00DC768D" w:rsidRDefault="00274CB0" w:rsidP="00B52F70">
      <w:pPr>
        <w:pStyle w:val="a4"/>
        <w:numPr>
          <w:ilvl w:val="0"/>
          <w:numId w:val="72"/>
        </w:numPr>
        <w:tabs>
          <w:tab w:val="left" w:pos="2430"/>
        </w:tabs>
        <w:ind w:right="28"/>
        <w:jc w:val="thaiDistribute"/>
        <w:rPr>
          <w:rFonts w:ascii="TH SarabunPSK" w:hAnsi="TH SarabunPSK" w:cs="TH SarabunPSK"/>
          <w:sz w:val="32"/>
          <w:szCs w:val="32"/>
        </w:rPr>
      </w:pPr>
      <w:r w:rsidRPr="00DC768D">
        <w:rPr>
          <w:rFonts w:ascii="TH SarabunPSK" w:hAnsi="TH SarabunPSK" w:cs="TH SarabunPSK"/>
          <w:sz w:val="32"/>
          <w:szCs w:val="32"/>
          <w:cs/>
        </w:rPr>
        <w:t xml:space="preserve">พัฒนาทักษะการทำงานร่วมกับผู้อื่นเป็นทีมได้อย่างเหมาะสม   </w:t>
      </w:r>
    </w:p>
    <w:p w14:paraId="49D37D9D" w14:textId="645BC609" w:rsidR="00EB063E" w:rsidRPr="00DC768D" w:rsidRDefault="00274CB0" w:rsidP="00B52F70">
      <w:pPr>
        <w:pStyle w:val="a4"/>
        <w:numPr>
          <w:ilvl w:val="0"/>
          <w:numId w:val="72"/>
        </w:numPr>
        <w:tabs>
          <w:tab w:val="left" w:pos="2430"/>
        </w:tabs>
        <w:ind w:right="28"/>
        <w:jc w:val="thaiDistribute"/>
        <w:rPr>
          <w:rFonts w:ascii="TH SarabunPSK" w:hAnsi="TH SarabunPSK" w:cs="TH SarabunPSK"/>
          <w:sz w:val="32"/>
          <w:szCs w:val="32"/>
        </w:rPr>
      </w:pPr>
      <w:r w:rsidRPr="00DC768D">
        <w:rPr>
          <w:rFonts w:ascii="TH SarabunPSK" w:hAnsi="TH SarabunPSK" w:cs="TH SarabunPSK"/>
          <w:sz w:val="32"/>
          <w:szCs w:val="32"/>
          <w:cs/>
        </w:rPr>
        <w:t>ปรับตัวในการทำงานจริงได้อย่างเหมาะสม</w:t>
      </w:r>
    </w:p>
    <w:p w14:paraId="633F580A" w14:textId="2583AFD5" w:rsidR="00F70D0D" w:rsidRPr="00DC768D" w:rsidRDefault="00F70D0D" w:rsidP="001971EF">
      <w:pPr>
        <w:tabs>
          <w:tab w:val="left" w:pos="2430"/>
        </w:tabs>
        <w:spacing w:before="120"/>
        <w:ind w:left="2074" w:right="29"/>
        <w:jc w:val="thaiDistribute"/>
        <w:rPr>
          <w:rFonts w:ascii="TH SarabunPSK" w:hAnsi="TH SarabunPSK" w:cs="TH SarabunPSK"/>
          <w:sz w:val="32"/>
          <w:szCs w:val="32"/>
          <w:u w:val="dotted"/>
        </w:rPr>
      </w:pPr>
      <w:r w:rsidRPr="00DC768D">
        <w:rPr>
          <w:rFonts w:ascii="TH SarabunPSK" w:hAnsi="TH SarabunPSK" w:cs="TH SarabunPSK"/>
          <w:sz w:val="32"/>
          <w:szCs w:val="32"/>
        </w:rPr>
        <w:t>d</w:t>
      </w:r>
      <w:r w:rsidR="00274CB0" w:rsidRPr="00DC768D">
        <w:rPr>
          <w:rFonts w:ascii="TH SarabunPSK" w:hAnsi="TH SarabunPSK" w:cs="TH SarabunPSK" w:hint="cs"/>
          <w:sz w:val="32"/>
          <w:szCs w:val="32"/>
          <w:cs/>
        </w:rPr>
        <w:t>1</w:t>
      </w:r>
      <w:r w:rsidRPr="00DC768D">
        <w:rPr>
          <w:rFonts w:ascii="TH SarabunPSK" w:hAnsi="TH SarabunPSK" w:cs="TH SarabunPSK"/>
          <w:sz w:val="32"/>
          <w:szCs w:val="32"/>
        </w:rPr>
        <w:t>.2)</w:t>
      </w:r>
      <w:r w:rsidR="003F0CE6" w:rsidRPr="00DC768D">
        <w:rPr>
          <w:rFonts w:ascii="TH SarabunPSK" w:hAnsi="TH SarabunPSK" w:cs="TH SarabunPSK"/>
          <w:sz w:val="32"/>
          <w:szCs w:val="32"/>
          <w:cs/>
        </w:rPr>
        <w:t xml:space="preserve"> </w:t>
      </w:r>
      <w:r w:rsidR="006E77B3" w:rsidRPr="00DC768D">
        <w:rPr>
          <w:rFonts w:ascii="TH SarabunPSK" w:hAnsi="TH SarabunPSK" w:cs="TH SarabunPSK"/>
          <w:sz w:val="32"/>
          <w:szCs w:val="32"/>
          <w:cs/>
        </w:rPr>
        <w:t>ช่วงเวลา</w:t>
      </w:r>
      <w:r w:rsidR="00B86E7D" w:rsidRPr="00DC768D">
        <w:rPr>
          <w:rFonts w:ascii="TH SarabunPSK" w:hAnsi="TH SarabunPSK" w:cs="TH SarabunPSK"/>
          <w:sz w:val="32"/>
          <w:szCs w:val="32"/>
        </w:rPr>
        <w:t xml:space="preserve"> </w:t>
      </w:r>
      <w:r w:rsidRPr="00DC768D">
        <w:rPr>
          <w:rFonts w:ascii="TH SarabunPSK" w:hAnsi="TH SarabunPSK" w:cs="TH SarabunPSK"/>
          <w:sz w:val="32"/>
          <w:szCs w:val="32"/>
          <w:cs/>
        </w:rPr>
        <w:t>ภาคการศึกษา</w:t>
      </w:r>
      <w:r w:rsidR="00274CB0" w:rsidRPr="00DC768D">
        <w:rPr>
          <w:rFonts w:ascii="TH SarabunPSK" w:hAnsi="TH SarabunPSK" w:cs="TH SarabunPSK" w:hint="cs"/>
          <w:sz w:val="32"/>
          <w:szCs w:val="32"/>
          <w:cs/>
        </w:rPr>
        <w:t>พิเศษ</w:t>
      </w:r>
      <w:r w:rsidRPr="00DC768D">
        <w:rPr>
          <w:rFonts w:ascii="TH SarabunPSK" w:hAnsi="TH SarabunPSK" w:cs="TH SarabunPSK"/>
          <w:sz w:val="32"/>
          <w:szCs w:val="32"/>
          <w:cs/>
        </w:rPr>
        <w:t xml:space="preserve"> ของปีการศึกษาที่ </w:t>
      </w:r>
      <w:r w:rsidR="00274CB0" w:rsidRPr="00DC768D">
        <w:rPr>
          <w:rFonts w:ascii="TH SarabunPSK" w:hAnsi="TH SarabunPSK" w:cs="TH SarabunPSK" w:hint="cs"/>
          <w:sz w:val="32"/>
          <w:szCs w:val="32"/>
          <w:cs/>
        </w:rPr>
        <w:t>2</w:t>
      </w:r>
    </w:p>
    <w:p w14:paraId="0EE4651A" w14:textId="516AEBF0" w:rsidR="006E77B3" w:rsidRPr="00DC768D" w:rsidRDefault="00F70D0D" w:rsidP="001971EF">
      <w:pPr>
        <w:tabs>
          <w:tab w:val="left" w:pos="2430"/>
        </w:tabs>
        <w:spacing w:before="120"/>
        <w:ind w:right="29" w:firstLine="2074"/>
        <w:jc w:val="thaiDistribute"/>
        <w:rPr>
          <w:rFonts w:ascii="TH SarabunPSK" w:hAnsi="TH SarabunPSK" w:cs="TH SarabunPSK"/>
          <w:sz w:val="32"/>
          <w:szCs w:val="32"/>
          <w:cs/>
        </w:rPr>
      </w:pPr>
      <w:r w:rsidRPr="00DC768D">
        <w:rPr>
          <w:rFonts w:ascii="TH SarabunPSK" w:hAnsi="TH SarabunPSK" w:cs="TH SarabunPSK"/>
          <w:sz w:val="32"/>
          <w:szCs w:val="32"/>
        </w:rPr>
        <w:t>d</w:t>
      </w:r>
      <w:r w:rsidR="00274CB0" w:rsidRPr="00DC768D">
        <w:rPr>
          <w:rFonts w:ascii="TH SarabunPSK" w:hAnsi="TH SarabunPSK" w:cs="TH SarabunPSK" w:hint="cs"/>
          <w:sz w:val="32"/>
          <w:szCs w:val="32"/>
          <w:cs/>
        </w:rPr>
        <w:t>1</w:t>
      </w:r>
      <w:r w:rsidRPr="00DC768D">
        <w:rPr>
          <w:rFonts w:ascii="TH SarabunPSK" w:hAnsi="TH SarabunPSK" w:cs="TH SarabunPSK"/>
          <w:sz w:val="32"/>
          <w:szCs w:val="32"/>
        </w:rPr>
        <w:t>.3)</w:t>
      </w:r>
      <w:r w:rsidR="003F0CE6" w:rsidRPr="00DC768D">
        <w:rPr>
          <w:rFonts w:ascii="TH SarabunPSK" w:hAnsi="TH SarabunPSK" w:cs="TH SarabunPSK"/>
          <w:sz w:val="32"/>
          <w:szCs w:val="32"/>
          <w:cs/>
        </w:rPr>
        <w:t xml:space="preserve"> </w:t>
      </w:r>
      <w:r w:rsidR="006E77B3" w:rsidRPr="00DC768D">
        <w:rPr>
          <w:rFonts w:ascii="TH SarabunPSK" w:hAnsi="TH SarabunPSK" w:cs="TH SarabunPSK"/>
          <w:sz w:val="32"/>
          <w:szCs w:val="32"/>
          <w:cs/>
        </w:rPr>
        <w:t>จำนวนหน่วยกิต</w:t>
      </w:r>
      <w:r w:rsidRPr="00DC768D">
        <w:rPr>
          <w:rFonts w:ascii="TH SarabunPSK" w:hAnsi="TH SarabunPSK" w:cs="TH SarabunPSK"/>
          <w:sz w:val="32"/>
          <w:szCs w:val="32"/>
          <w:cs/>
        </w:rPr>
        <w:t xml:space="preserve"> </w:t>
      </w:r>
      <w:r w:rsidR="00274CB0" w:rsidRPr="00DC768D">
        <w:rPr>
          <w:rFonts w:ascii="TH SarabunPSK" w:hAnsi="TH SarabunPSK" w:cs="TH SarabunPSK" w:hint="cs"/>
          <w:sz w:val="32"/>
          <w:szCs w:val="32"/>
          <w:cs/>
        </w:rPr>
        <w:t>2</w:t>
      </w:r>
      <w:r w:rsidRPr="00DC768D">
        <w:rPr>
          <w:rFonts w:ascii="TH SarabunPSK" w:hAnsi="TH SarabunPSK" w:cs="TH SarabunPSK"/>
          <w:sz w:val="32"/>
          <w:szCs w:val="32"/>
          <w:cs/>
        </w:rPr>
        <w:t xml:space="preserve"> หน่วยกิต</w:t>
      </w:r>
    </w:p>
    <w:p w14:paraId="6B0759BB" w14:textId="07B5BF29" w:rsidR="006E77B3" w:rsidRPr="00DC768D" w:rsidRDefault="00F70D0D" w:rsidP="001971EF">
      <w:pPr>
        <w:tabs>
          <w:tab w:val="left" w:pos="2430"/>
        </w:tabs>
        <w:spacing w:before="120"/>
        <w:ind w:right="29" w:firstLine="2074"/>
        <w:jc w:val="thaiDistribute"/>
        <w:rPr>
          <w:rFonts w:ascii="TH SarabunPSK" w:hAnsi="TH SarabunPSK" w:cs="TH SarabunPSK"/>
          <w:sz w:val="32"/>
          <w:szCs w:val="32"/>
        </w:rPr>
      </w:pPr>
      <w:r w:rsidRPr="00DC768D">
        <w:rPr>
          <w:rFonts w:ascii="TH SarabunPSK" w:hAnsi="TH SarabunPSK" w:cs="TH SarabunPSK"/>
          <w:sz w:val="32"/>
          <w:szCs w:val="32"/>
        </w:rPr>
        <w:t>d</w:t>
      </w:r>
      <w:r w:rsidR="00FE36FF" w:rsidRPr="00DC768D">
        <w:rPr>
          <w:rFonts w:ascii="TH SarabunPSK" w:hAnsi="TH SarabunPSK" w:cs="TH SarabunPSK" w:hint="cs"/>
          <w:sz w:val="32"/>
          <w:szCs w:val="32"/>
          <w:cs/>
        </w:rPr>
        <w:t>1</w:t>
      </w:r>
      <w:r w:rsidRPr="00DC768D">
        <w:rPr>
          <w:rFonts w:ascii="TH SarabunPSK" w:hAnsi="TH SarabunPSK" w:cs="TH SarabunPSK"/>
          <w:sz w:val="32"/>
          <w:szCs w:val="32"/>
        </w:rPr>
        <w:t xml:space="preserve">.4) </w:t>
      </w:r>
      <w:r w:rsidR="006E77B3" w:rsidRPr="00DC768D">
        <w:rPr>
          <w:rFonts w:ascii="TH SarabunPSK" w:hAnsi="TH SarabunPSK" w:cs="TH SarabunPSK"/>
          <w:sz w:val="32"/>
          <w:szCs w:val="32"/>
          <w:cs/>
        </w:rPr>
        <w:t>การเตรียมการ</w:t>
      </w:r>
    </w:p>
    <w:p w14:paraId="76031BAF" w14:textId="7CCD9BAB" w:rsidR="005138D4" w:rsidRPr="00DC768D" w:rsidRDefault="00B50A53" w:rsidP="001971EF">
      <w:pPr>
        <w:pStyle w:val="a4"/>
        <w:numPr>
          <w:ilvl w:val="0"/>
          <w:numId w:val="35"/>
        </w:numPr>
        <w:tabs>
          <w:tab w:val="left" w:pos="2700"/>
        </w:tabs>
        <w:ind w:left="0" w:right="26" w:firstLine="2430"/>
        <w:jc w:val="thaiDistribute"/>
        <w:rPr>
          <w:rFonts w:ascii="TH SarabunPSK" w:hAnsi="TH SarabunPSK" w:cs="TH SarabunPSK"/>
          <w:sz w:val="32"/>
          <w:szCs w:val="32"/>
        </w:rPr>
      </w:pPr>
      <w:r w:rsidRPr="00DC768D">
        <w:rPr>
          <w:rFonts w:ascii="TH SarabunPSK" w:hAnsi="TH SarabunPSK" w:cs="TH SarabunPSK"/>
          <w:sz w:val="32"/>
          <w:szCs w:val="32"/>
          <w:cs/>
        </w:rPr>
        <w:t>ทางหลักสูตรได้จัดให้มีการ</w:t>
      </w:r>
      <w:r w:rsidR="00050DBF" w:rsidRPr="00DC768D">
        <w:rPr>
          <w:rFonts w:ascii="TH SarabunPSK" w:hAnsi="TH SarabunPSK" w:cs="TH SarabunPSK" w:hint="cs"/>
          <w:sz w:val="32"/>
          <w:szCs w:val="32"/>
          <w:cs/>
        </w:rPr>
        <w:t>แนะ</w:t>
      </w:r>
      <w:r w:rsidR="00BD439B" w:rsidRPr="00DC768D">
        <w:rPr>
          <w:rFonts w:ascii="TH SarabunPSK" w:hAnsi="TH SarabunPSK" w:cs="TH SarabunPSK" w:hint="cs"/>
          <w:sz w:val="32"/>
          <w:szCs w:val="32"/>
          <w:cs/>
        </w:rPr>
        <w:t>แนว</w:t>
      </w:r>
      <w:r w:rsidR="00241257" w:rsidRPr="00DC768D">
        <w:rPr>
          <w:rFonts w:ascii="TH SarabunPSK" w:hAnsi="TH SarabunPSK" w:cs="TH SarabunPSK" w:hint="cs"/>
          <w:sz w:val="32"/>
          <w:szCs w:val="32"/>
          <w:cs/>
        </w:rPr>
        <w:t>ให้แก่</w:t>
      </w:r>
      <w:r w:rsidRPr="00DC768D">
        <w:rPr>
          <w:rFonts w:ascii="TH SarabunPSK" w:hAnsi="TH SarabunPSK" w:cs="TH SarabunPSK"/>
          <w:sz w:val="32"/>
          <w:szCs w:val="32"/>
          <w:cs/>
        </w:rPr>
        <w:t>นักศึกษา เพื่อชี้แจงให้นักศึกษาได้รับข</w:t>
      </w:r>
      <w:r w:rsidRPr="00DC768D">
        <w:rPr>
          <w:rFonts w:ascii="TH SarabunPSK" w:hAnsi="TH SarabunPSK" w:cs="TH SarabunPSK" w:hint="cs"/>
          <w:sz w:val="32"/>
          <w:szCs w:val="32"/>
          <w:cs/>
        </w:rPr>
        <w:t>้</w:t>
      </w:r>
      <w:r w:rsidRPr="00DC768D">
        <w:rPr>
          <w:rFonts w:ascii="TH SarabunPSK" w:hAnsi="TH SarabunPSK" w:cs="TH SarabunPSK"/>
          <w:sz w:val="32"/>
          <w:szCs w:val="32"/>
          <w:cs/>
        </w:rPr>
        <w:t>อมูลและมีความรู้ความเข้าใจเกี่ยวกับการ</w:t>
      </w:r>
      <w:r w:rsidR="00050DBF" w:rsidRPr="00DC768D">
        <w:rPr>
          <w:rFonts w:ascii="TH SarabunPSK" w:hAnsi="TH SarabunPSK" w:cs="TH SarabunPSK" w:hint="cs"/>
          <w:sz w:val="32"/>
          <w:szCs w:val="32"/>
          <w:cs/>
        </w:rPr>
        <w:t>ฝึก</w:t>
      </w:r>
      <w:r w:rsidR="00050DBF" w:rsidRPr="00DC768D">
        <w:rPr>
          <w:rFonts w:ascii="TH SarabunPSK" w:hAnsi="TH SarabunPSK" w:cs="TH SarabunPSK"/>
          <w:sz w:val="32"/>
          <w:szCs w:val="32"/>
          <w:cs/>
        </w:rPr>
        <w:t>งาน</w:t>
      </w:r>
      <w:r w:rsidR="00050DBF"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รวมถึงมีการเตรียมความพร้อม</w:t>
      </w:r>
      <w:r w:rsidR="000D3BB6" w:rsidRPr="00DC768D">
        <w:rPr>
          <w:rFonts w:ascii="TH SarabunPSK" w:hAnsi="TH SarabunPSK" w:cs="TH SarabunPSK" w:hint="cs"/>
          <w:sz w:val="32"/>
          <w:szCs w:val="32"/>
          <w:cs/>
        </w:rPr>
        <w:t>และ</w:t>
      </w:r>
      <w:r w:rsidR="000D3BB6" w:rsidRPr="00DC768D">
        <w:rPr>
          <w:rFonts w:ascii="TH SarabunPSK" w:hAnsi="TH SarabunPSK" w:cs="TH SarabunPSK"/>
          <w:sz w:val="32"/>
          <w:szCs w:val="32"/>
          <w:cs/>
        </w:rPr>
        <w:t>แนวทางการ</w:t>
      </w:r>
      <w:r w:rsidR="000D3BB6" w:rsidRPr="00DC768D">
        <w:rPr>
          <w:rFonts w:ascii="TH SarabunPSK" w:hAnsi="TH SarabunPSK" w:cs="TH SarabunPSK"/>
          <w:sz w:val="32"/>
          <w:szCs w:val="32"/>
          <w:cs/>
        </w:rPr>
        <w:lastRenderedPageBreak/>
        <w:t>เตรียมตัวแก่นักศึกษา เช่น วิธีหาสถานประกอบการ การเตรียมแฟ้มสะสมผลงาน (</w:t>
      </w:r>
      <w:r w:rsidR="000D3BB6" w:rsidRPr="00DC768D">
        <w:rPr>
          <w:rFonts w:ascii="TH SarabunPSK" w:hAnsi="TH SarabunPSK" w:cs="TH SarabunPSK"/>
          <w:sz w:val="32"/>
          <w:szCs w:val="32"/>
        </w:rPr>
        <w:t xml:space="preserve">Portfolio) </w:t>
      </w:r>
      <w:r w:rsidR="000D3BB6" w:rsidRPr="00DC768D">
        <w:rPr>
          <w:rFonts w:ascii="TH SarabunPSK" w:hAnsi="TH SarabunPSK" w:cs="TH SarabunPSK"/>
          <w:sz w:val="32"/>
          <w:szCs w:val="32"/>
          <w:cs/>
        </w:rPr>
        <w:t>และจริยธรรมการทำงาน</w:t>
      </w:r>
      <w:r w:rsidR="00222ACD" w:rsidRPr="00DC768D">
        <w:rPr>
          <w:rFonts w:ascii="TH SarabunPSK" w:hAnsi="TH SarabunPSK" w:cs="TH SarabunPSK" w:hint="cs"/>
          <w:sz w:val="32"/>
          <w:szCs w:val="32"/>
          <w:cs/>
        </w:rPr>
        <w:t xml:space="preserve"> </w:t>
      </w:r>
    </w:p>
    <w:p w14:paraId="7E1A1A71" w14:textId="28BAC3D3" w:rsidR="002F043F" w:rsidRPr="00DC768D" w:rsidRDefault="0067241E" w:rsidP="001971EF">
      <w:pPr>
        <w:pStyle w:val="a4"/>
        <w:numPr>
          <w:ilvl w:val="0"/>
          <w:numId w:val="35"/>
        </w:numPr>
        <w:tabs>
          <w:tab w:val="left" w:pos="2700"/>
        </w:tabs>
        <w:ind w:left="0" w:right="26" w:firstLine="2430"/>
        <w:jc w:val="thaiDistribute"/>
        <w:rPr>
          <w:rFonts w:ascii="TH SarabunPSK" w:hAnsi="TH SarabunPSK" w:cs="TH SarabunPSK"/>
          <w:sz w:val="32"/>
          <w:szCs w:val="32"/>
        </w:rPr>
      </w:pPr>
      <w:r w:rsidRPr="00DC768D">
        <w:rPr>
          <w:rFonts w:ascii="TH SarabunPSK" w:hAnsi="TH SarabunPSK" w:cs="TH SarabunPSK" w:hint="cs"/>
          <w:sz w:val="32"/>
          <w:szCs w:val="32"/>
          <w:cs/>
        </w:rPr>
        <w:t>หลักสูตรมีการ</w:t>
      </w:r>
      <w:r w:rsidR="002F043F" w:rsidRPr="00DC768D">
        <w:rPr>
          <w:rFonts w:ascii="TH SarabunPSK" w:hAnsi="TH SarabunPSK" w:cs="TH SarabunPSK"/>
          <w:sz w:val="32"/>
          <w:szCs w:val="32"/>
          <w:cs/>
        </w:rPr>
        <w:t>ชี้แจงและสร้างความเข้าใจ</w:t>
      </w:r>
      <w:r w:rsidR="00F77D41" w:rsidRPr="00DC768D">
        <w:rPr>
          <w:rFonts w:ascii="TH SarabunPSK" w:hAnsi="TH SarabunPSK" w:cs="TH SarabunPSK" w:hint="cs"/>
          <w:sz w:val="32"/>
          <w:szCs w:val="32"/>
          <w:cs/>
        </w:rPr>
        <w:t xml:space="preserve">แก่นักศึกษา </w:t>
      </w:r>
      <w:r w:rsidR="00F77D41" w:rsidRPr="00DC768D">
        <w:rPr>
          <w:rFonts w:ascii="TH SarabunPSK" w:hAnsi="TH SarabunPSK" w:cs="TH SarabunPSK"/>
          <w:sz w:val="32"/>
          <w:szCs w:val="32"/>
          <w:cs/>
        </w:rPr>
        <w:t>เพื่อชี้แจงวัตถุประสงค์ ขอบเขตงาน ผลลัพธ์การเรียนรู้ที่คาดหวัง และระเบียบปฏิบัติ พร้อมทั้งเปิดโอกาสให้นักศึกษาสอบถามข้อสงสัย</w:t>
      </w:r>
      <w:r w:rsidR="00F77D41" w:rsidRPr="00DC768D">
        <w:rPr>
          <w:rFonts w:ascii="TH SarabunPSK" w:hAnsi="TH SarabunPSK" w:cs="TH SarabunPSK" w:hint="cs"/>
          <w:sz w:val="32"/>
          <w:szCs w:val="32"/>
          <w:cs/>
        </w:rPr>
        <w:t xml:space="preserve"> </w:t>
      </w:r>
      <w:r w:rsidR="00E80369" w:rsidRPr="00DC768D">
        <w:rPr>
          <w:rFonts w:ascii="TH SarabunPSK" w:hAnsi="TH SarabunPSK" w:cs="TH SarabunPSK" w:hint="cs"/>
          <w:sz w:val="32"/>
          <w:szCs w:val="32"/>
          <w:cs/>
        </w:rPr>
        <w:t>รวมทั้งแนะนำ</w:t>
      </w:r>
      <w:r w:rsidR="00E80369" w:rsidRPr="00DC768D">
        <w:rPr>
          <w:rFonts w:ascii="TH SarabunPSK" w:hAnsi="TH SarabunPSK" w:cs="TH SarabunPSK"/>
          <w:sz w:val="32"/>
          <w:szCs w:val="32"/>
          <w:cs/>
        </w:rPr>
        <w:t>มารยาทในที่ทำงาน</w:t>
      </w:r>
      <w:r w:rsidR="00E80369" w:rsidRPr="00DC768D">
        <w:rPr>
          <w:rFonts w:ascii="TH SarabunPSK" w:hAnsi="TH SarabunPSK" w:cs="TH SarabunPSK"/>
          <w:sz w:val="32"/>
          <w:szCs w:val="32"/>
        </w:rPr>
        <w:t xml:space="preserve">, </w:t>
      </w:r>
      <w:r w:rsidR="00E80369" w:rsidRPr="00DC768D">
        <w:rPr>
          <w:rFonts w:ascii="TH SarabunPSK" w:hAnsi="TH SarabunPSK" w:cs="TH SarabunPSK"/>
          <w:sz w:val="32"/>
          <w:szCs w:val="32"/>
          <w:cs/>
        </w:rPr>
        <w:t>การสื่อสารทางธุรกิจ</w:t>
      </w:r>
      <w:r w:rsidR="00E80369" w:rsidRPr="00DC768D">
        <w:rPr>
          <w:rFonts w:ascii="TH SarabunPSK" w:hAnsi="TH SarabunPSK" w:cs="TH SarabunPSK"/>
          <w:sz w:val="32"/>
          <w:szCs w:val="32"/>
        </w:rPr>
        <w:t xml:space="preserve">, </w:t>
      </w:r>
      <w:r w:rsidR="00E80369" w:rsidRPr="00DC768D">
        <w:rPr>
          <w:rFonts w:ascii="TH SarabunPSK" w:hAnsi="TH SarabunPSK" w:cs="TH SarabunPSK"/>
          <w:sz w:val="32"/>
          <w:szCs w:val="32"/>
          <w:cs/>
        </w:rPr>
        <w:t>การเขียนรายงานฝึกงาน รวมถึงกฎหมายแรงงานเบื้องต้น</w:t>
      </w:r>
      <w:r w:rsidR="000A7EAE" w:rsidRPr="00DC768D">
        <w:rPr>
          <w:rFonts w:ascii="TH SarabunPSK" w:hAnsi="TH SarabunPSK" w:cs="TH SarabunPSK" w:hint="cs"/>
          <w:sz w:val="32"/>
          <w:szCs w:val="32"/>
          <w:cs/>
        </w:rPr>
        <w:t xml:space="preserve"> </w:t>
      </w:r>
      <w:r w:rsidR="002F043F" w:rsidRPr="00DC768D">
        <w:rPr>
          <w:rFonts w:ascii="TH SarabunPSK" w:hAnsi="TH SarabunPSK" w:cs="TH SarabunPSK"/>
          <w:sz w:val="32"/>
          <w:szCs w:val="32"/>
          <w:cs/>
        </w:rPr>
        <w:t>เพื่อให้นักศึกษามีความเข้าใจบทบาทหน้าที่และพฤติกรรมที่เหมาะสมในสถานประกอบการ</w:t>
      </w:r>
    </w:p>
    <w:p w14:paraId="06D44851" w14:textId="02D5A124" w:rsidR="00954660" w:rsidRPr="00DC768D" w:rsidRDefault="006F0C02" w:rsidP="001971EF">
      <w:pPr>
        <w:pStyle w:val="a4"/>
        <w:numPr>
          <w:ilvl w:val="0"/>
          <w:numId w:val="35"/>
        </w:numPr>
        <w:tabs>
          <w:tab w:val="left" w:pos="2700"/>
        </w:tabs>
        <w:ind w:left="0" w:right="26" w:firstLine="2430"/>
        <w:jc w:val="thaiDistribute"/>
        <w:rPr>
          <w:rFonts w:ascii="TH SarabunPSK" w:hAnsi="TH SarabunPSK" w:cs="TH SarabunPSK"/>
          <w:sz w:val="32"/>
          <w:szCs w:val="32"/>
        </w:rPr>
      </w:pPr>
      <w:r w:rsidRPr="00DC768D">
        <w:rPr>
          <w:rFonts w:ascii="TH SarabunPSK" w:hAnsi="TH SarabunPSK" w:cs="TH SarabunPSK"/>
          <w:sz w:val="32"/>
          <w:szCs w:val="32"/>
          <w:cs/>
        </w:rPr>
        <w:t xml:space="preserve">นักศึกษาเลือกสถานประกอบการ โดยสามารถเลือกจากรายชื่อสถานประกอบการที่อยู่ในฐานข้อมูลของทางหลักสูตร หรือนักศึกษาสามารถหาสถานประกอบการที่ตนเองสนใจได้ </w:t>
      </w:r>
      <w:r w:rsidR="00B23CC8" w:rsidRPr="00DC768D">
        <w:rPr>
          <w:rFonts w:ascii="TH SarabunPSK" w:hAnsi="TH SarabunPSK" w:cs="TH SarabunPSK" w:hint="cs"/>
          <w:sz w:val="32"/>
          <w:szCs w:val="32"/>
          <w:cs/>
        </w:rPr>
        <w:t>หลักสูตร</w:t>
      </w:r>
      <w:r w:rsidR="003148E6" w:rsidRPr="00DC768D">
        <w:rPr>
          <w:rFonts w:ascii="TH SarabunPSK" w:hAnsi="TH SarabunPSK" w:cs="TH SarabunPSK" w:hint="cs"/>
          <w:sz w:val="32"/>
          <w:szCs w:val="32"/>
          <w:cs/>
        </w:rPr>
        <w:t>จะ</w:t>
      </w:r>
      <w:r w:rsidR="00B23CC8" w:rsidRPr="00DC768D">
        <w:rPr>
          <w:rFonts w:ascii="TH SarabunPSK" w:hAnsi="TH SarabunPSK" w:cs="TH SarabunPSK"/>
          <w:sz w:val="32"/>
          <w:szCs w:val="32"/>
          <w:cs/>
        </w:rPr>
        <w:t>ตรวจสอบและ</w:t>
      </w:r>
      <w:r w:rsidR="00B23CC8" w:rsidRPr="00DC768D">
        <w:rPr>
          <w:rFonts w:ascii="TH SarabunPSK" w:hAnsi="TH SarabunPSK" w:cs="TH SarabunPSK" w:hint="cs"/>
          <w:sz w:val="32"/>
          <w:szCs w:val="32"/>
          <w:cs/>
        </w:rPr>
        <w:t>คัดเลือก</w:t>
      </w:r>
      <w:r w:rsidR="00B23CC8" w:rsidRPr="00DC768D">
        <w:rPr>
          <w:rFonts w:ascii="TH SarabunPSK" w:hAnsi="TH SarabunPSK" w:cs="TH SarabunPSK"/>
          <w:sz w:val="32"/>
          <w:szCs w:val="32"/>
          <w:cs/>
        </w:rPr>
        <w:t>สถานประกอบการที่มีลักษณะงานตรงกับสาขา/ทักษะที่</w:t>
      </w:r>
      <w:r w:rsidR="00B23CC8" w:rsidRPr="00DC768D">
        <w:rPr>
          <w:rFonts w:ascii="TH SarabunPSK" w:hAnsi="TH SarabunPSK" w:cs="TH SarabunPSK" w:hint="cs"/>
          <w:sz w:val="32"/>
          <w:szCs w:val="32"/>
          <w:cs/>
        </w:rPr>
        <w:t>นักศึกษา</w:t>
      </w:r>
      <w:r w:rsidR="00B23CC8" w:rsidRPr="00DC768D">
        <w:rPr>
          <w:rFonts w:ascii="TH SarabunPSK" w:hAnsi="TH SarabunPSK" w:cs="TH SarabunPSK"/>
          <w:sz w:val="32"/>
          <w:szCs w:val="32"/>
          <w:cs/>
        </w:rPr>
        <w:t>ต้องการพัฒนาให้เหมาะสมกับ</w:t>
      </w:r>
      <w:r w:rsidR="00B23CC8" w:rsidRPr="00DC768D">
        <w:rPr>
          <w:rFonts w:ascii="TH SarabunPSK" w:hAnsi="TH SarabunPSK" w:cs="TH SarabunPSK" w:hint="cs"/>
          <w:sz w:val="32"/>
          <w:szCs w:val="32"/>
          <w:cs/>
        </w:rPr>
        <w:t>หลักสูตร</w:t>
      </w:r>
      <w:r w:rsidR="00B23CC8" w:rsidRPr="00DC768D">
        <w:rPr>
          <w:rFonts w:ascii="TH SarabunPSK" w:hAnsi="TH SarabunPSK" w:cs="TH SarabunPSK"/>
          <w:sz w:val="32"/>
          <w:szCs w:val="32"/>
          <w:cs/>
        </w:rPr>
        <w:t>และเป้าหมายการเรียนรู้</w:t>
      </w:r>
      <w:r w:rsidR="00B23CC8" w:rsidRPr="00DC768D">
        <w:rPr>
          <w:rFonts w:ascii="TH SarabunPSK" w:hAnsi="TH SarabunPSK" w:cs="TH SarabunPSK" w:hint="cs"/>
          <w:b/>
          <w:bCs/>
          <w:sz w:val="32"/>
          <w:szCs w:val="32"/>
          <w:cs/>
        </w:rPr>
        <w:t xml:space="preserve"> </w:t>
      </w:r>
      <w:r w:rsidRPr="00DC768D">
        <w:rPr>
          <w:rFonts w:ascii="TH SarabunPSK" w:hAnsi="TH SarabunPSK" w:cs="TH SarabunPSK"/>
          <w:sz w:val="32"/>
          <w:szCs w:val="32"/>
          <w:cs/>
        </w:rPr>
        <w:t>โดยผ่านความเห็นชอบจากอาจารย์ที่ปรึกษา และคณะกรรมการประจ</w:t>
      </w:r>
      <w:r w:rsidRPr="00DC768D">
        <w:rPr>
          <w:rFonts w:ascii="TH SarabunPSK" w:hAnsi="TH SarabunPSK" w:cs="TH SarabunPSK" w:hint="cs"/>
          <w:sz w:val="32"/>
          <w:szCs w:val="32"/>
          <w:cs/>
        </w:rPr>
        <w:t>ำ</w:t>
      </w:r>
      <w:r w:rsidRPr="00DC768D">
        <w:rPr>
          <w:rFonts w:ascii="TH SarabunPSK" w:hAnsi="TH SarabunPSK" w:cs="TH SarabunPSK"/>
          <w:sz w:val="32"/>
          <w:szCs w:val="32"/>
          <w:cs/>
        </w:rPr>
        <w:t xml:space="preserve">หลักสูตร </w:t>
      </w:r>
    </w:p>
    <w:p w14:paraId="7B7918C6" w14:textId="6F8EA3F1" w:rsidR="006F0C02" w:rsidRPr="00DC768D" w:rsidRDefault="006F0C02" w:rsidP="001971EF">
      <w:pPr>
        <w:pStyle w:val="a4"/>
        <w:numPr>
          <w:ilvl w:val="0"/>
          <w:numId w:val="35"/>
        </w:numPr>
        <w:tabs>
          <w:tab w:val="left" w:pos="2700"/>
        </w:tabs>
        <w:ind w:left="0" w:right="26" w:firstLine="2430"/>
        <w:jc w:val="thaiDistribute"/>
        <w:rPr>
          <w:rFonts w:ascii="TH SarabunPSK" w:hAnsi="TH SarabunPSK" w:cs="TH SarabunPSK"/>
          <w:sz w:val="32"/>
          <w:szCs w:val="32"/>
        </w:rPr>
      </w:pPr>
      <w:r w:rsidRPr="00DC768D">
        <w:rPr>
          <w:rFonts w:ascii="TH SarabunPSK" w:hAnsi="TH SarabunPSK" w:cs="TH SarabunPSK"/>
          <w:sz w:val="32"/>
          <w:szCs w:val="32"/>
          <w:cs/>
        </w:rPr>
        <w:t>นักศึกษา</w:t>
      </w:r>
      <w:r w:rsidRPr="00DC768D">
        <w:rPr>
          <w:rFonts w:ascii="TH SarabunPSK" w:hAnsi="TH SarabunPSK" w:cs="TH SarabunPSK" w:hint="cs"/>
          <w:sz w:val="32"/>
          <w:szCs w:val="32"/>
          <w:cs/>
        </w:rPr>
        <w:t>ดำเ</w:t>
      </w:r>
      <w:r w:rsidRPr="00DC768D">
        <w:rPr>
          <w:rFonts w:ascii="TH SarabunPSK" w:hAnsi="TH SarabunPSK" w:cs="TH SarabunPSK"/>
          <w:sz w:val="32"/>
          <w:szCs w:val="32"/>
          <w:cs/>
        </w:rPr>
        <w:t>นินการติ</w:t>
      </w:r>
      <w:r w:rsidRPr="00DC768D">
        <w:rPr>
          <w:rFonts w:ascii="TH SarabunPSK" w:hAnsi="TH SarabunPSK" w:cs="TH SarabunPSK" w:hint="cs"/>
          <w:sz w:val="32"/>
          <w:szCs w:val="32"/>
          <w:cs/>
        </w:rPr>
        <w:t>ด</w:t>
      </w:r>
      <w:r w:rsidRPr="00DC768D">
        <w:rPr>
          <w:rFonts w:ascii="TH SarabunPSK" w:hAnsi="TH SarabunPSK" w:cs="TH SarabunPSK"/>
          <w:sz w:val="32"/>
          <w:szCs w:val="32"/>
          <w:cs/>
        </w:rPr>
        <w:t>ต่อกับสถานประกอบการ เพื่อให้สถานประกอบกอบการสามารถเลือกรับนักศึกษา โดยดูจากเล่มผลงานของนักศึกษา หรือการนัดสัมภาษณ์ เมื่อสถานประกอบการยืนยันการรับนักศึกษา ทางหลักสูตร</w:t>
      </w:r>
      <w:r w:rsidRPr="00DC768D">
        <w:rPr>
          <w:rFonts w:ascii="TH SarabunPSK" w:hAnsi="TH SarabunPSK" w:cs="TH SarabunPSK" w:hint="cs"/>
          <w:sz w:val="32"/>
          <w:szCs w:val="32"/>
          <w:cs/>
        </w:rPr>
        <w:t>จะได้จัดส่</w:t>
      </w:r>
      <w:r w:rsidRPr="00DC768D">
        <w:rPr>
          <w:rFonts w:ascii="TH SarabunPSK" w:hAnsi="TH SarabunPSK" w:cs="TH SarabunPSK"/>
          <w:sz w:val="32"/>
          <w:szCs w:val="32"/>
          <w:cs/>
        </w:rPr>
        <w:t>งหนังสือยืนยันการตอบรับนักศึกษาอย่างเป็นทางการ</w:t>
      </w:r>
    </w:p>
    <w:p w14:paraId="04FCF549" w14:textId="52B7D32C" w:rsidR="0037583D" w:rsidRPr="00DC768D" w:rsidRDefault="0037583D" w:rsidP="001971EF">
      <w:pPr>
        <w:pStyle w:val="a4"/>
        <w:numPr>
          <w:ilvl w:val="0"/>
          <w:numId w:val="35"/>
        </w:numPr>
        <w:tabs>
          <w:tab w:val="left" w:pos="2700"/>
        </w:tabs>
        <w:ind w:left="0" w:right="26" w:firstLine="2430"/>
        <w:jc w:val="thaiDistribute"/>
        <w:rPr>
          <w:rFonts w:ascii="TH SarabunPSK" w:hAnsi="TH SarabunPSK" w:cs="TH SarabunPSK"/>
          <w:sz w:val="32"/>
          <w:szCs w:val="32"/>
        </w:rPr>
      </w:pPr>
      <w:r w:rsidRPr="00DC768D">
        <w:rPr>
          <w:rFonts w:ascii="TH SarabunPSK" w:hAnsi="TH SarabunPSK" w:cs="TH SarabunPSK" w:hint="cs"/>
          <w:sz w:val="32"/>
          <w:szCs w:val="32"/>
          <w:cs/>
        </w:rPr>
        <w:t>หลักสูตร</w:t>
      </w:r>
      <w:r w:rsidR="008E5C53" w:rsidRPr="00DC768D">
        <w:rPr>
          <w:rFonts w:ascii="TH SarabunPSK" w:hAnsi="TH SarabunPSK" w:cs="TH SarabunPSK" w:hint="cs"/>
          <w:sz w:val="32"/>
          <w:szCs w:val="32"/>
          <w:cs/>
        </w:rPr>
        <w:t>แต่งตั้งอาจารย์นิเทศและกำ</w:t>
      </w:r>
      <w:r w:rsidR="00FC282D" w:rsidRPr="00DC768D">
        <w:rPr>
          <w:rFonts w:ascii="TH SarabunPSK" w:hAnsi="TH SarabunPSK" w:cs="TH SarabunPSK" w:hint="cs"/>
          <w:sz w:val="32"/>
          <w:szCs w:val="32"/>
          <w:cs/>
        </w:rPr>
        <w:t>หน</w:t>
      </w:r>
      <w:r w:rsidR="008E5C53" w:rsidRPr="00DC768D">
        <w:rPr>
          <w:rFonts w:ascii="TH SarabunPSK" w:hAnsi="TH SarabunPSK" w:cs="TH SarabunPSK" w:hint="cs"/>
          <w:sz w:val="32"/>
          <w:szCs w:val="32"/>
          <w:cs/>
        </w:rPr>
        <w:t>ดให้มี</w:t>
      </w:r>
      <w:r w:rsidR="008E01C0" w:rsidRPr="00DC768D">
        <w:rPr>
          <w:rFonts w:ascii="TH SarabunPSK" w:hAnsi="TH SarabunPSK" w:cs="TH SarabunPSK"/>
          <w:sz w:val="32"/>
          <w:szCs w:val="32"/>
          <w:cs/>
        </w:rPr>
        <w:t>การนิเทศนักศึกษา</w:t>
      </w:r>
      <w:r w:rsidR="00754336" w:rsidRPr="00DC768D">
        <w:rPr>
          <w:rFonts w:ascii="TH SarabunPSK" w:hAnsi="TH SarabunPSK" w:cs="TH SarabunPSK" w:hint="cs"/>
          <w:sz w:val="32"/>
          <w:szCs w:val="32"/>
          <w:cs/>
        </w:rPr>
        <w:t>ก่อนสิ้นสุดการฝึกงาน 2 สัปดาห์</w:t>
      </w:r>
    </w:p>
    <w:p w14:paraId="5B7E6030" w14:textId="4C629F36" w:rsidR="00171122" w:rsidRPr="00DC768D" w:rsidRDefault="00F70D0D" w:rsidP="00563A5D">
      <w:pPr>
        <w:spacing w:before="120"/>
        <w:ind w:right="26" w:firstLine="2074"/>
        <w:jc w:val="thaiDistribute"/>
        <w:rPr>
          <w:rFonts w:ascii="TH SarabunPSK" w:hAnsi="TH SarabunPSK" w:cs="TH SarabunPSK"/>
          <w:sz w:val="32"/>
          <w:szCs w:val="32"/>
        </w:rPr>
      </w:pPr>
      <w:r w:rsidRPr="00DC768D">
        <w:rPr>
          <w:rFonts w:ascii="TH SarabunPSK" w:hAnsi="TH SarabunPSK" w:cs="TH SarabunPSK"/>
          <w:sz w:val="32"/>
          <w:szCs w:val="32"/>
        </w:rPr>
        <w:t>d</w:t>
      </w:r>
      <w:r w:rsidR="00FC282D" w:rsidRPr="00DC768D">
        <w:rPr>
          <w:rFonts w:ascii="TH SarabunPSK" w:hAnsi="TH SarabunPSK" w:cs="TH SarabunPSK" w:hint="cs"/>
          <w:sz w:val="32"/>
          <w:szCs w:val="32"/>
          <w:cs/>
        </w:rPr>
        <w:t>1</w:t>
      </w:r>
      <w:r w:rsidRPr="00DC768D">
        <w:rPr>
          <w:rFonts w:ascii="TH SarabunPSK" w:hAnsi="TH SarabunPSK" w:cs="TH SarabunPSK"/>
          <w:sz w:val="32"/>
          <w:szCs w:val="32"/>
        </w:rPr>
        <w:t>.5)</w:t>
      </w:r>
      <w:r w:rsidR="003F0CE6" w:rsidRPr="00DC768D">
        <w:rPr>
          <w:rFonts w:ascii="TH SarabunPSK" w:hAnsi="TH SarabunPSK" w:cs="TH SarabunPSK"/>
          <w:sz w:val="32"/>
          <w:szCs w:val="32"/>
          <w:cs/>
        </w:rPr>
        <w:t xml:space="preserve"> </w:t>
      </w:r>
      <w:r w:rsidR="006E77B3" w:rsidRPr="00DC768D">
        <w:rPr>
          <w:rFonts w:ascii="TH SarabunPSK" w:hAnsi="TH SarabunPSK" w:cs="TH SarabunPSK"/>
          <w:sz w:val="32"/>
          <w:szCs w:val="32"/>
          <w:cs/>
        </w:rPr>
        <w:t>การจัดการเรียนรู้</w:t>
      </w:r>
    </w:p>
    <w:p w14:paraId="49D34A61" w14:textId="673BEEC6" w:rsidR="00B404F4" w:rsidRPr="00DC768D" w:rsidRDefault="007B52B1" w:rsidP="001971EF">
      <w:pPr>
        <w:pStyle w:val="a4"/>
        <w:numPr>
          <w:ilvl w:val="0"/>
          <w:numId w:val="38"/>
        </w:numPr>
        <w:tabs>
          <w:tab w:val="left" w:pos="2700"/>
        </w:tabs>
        <w:ind w:left="0" w:right="26" w:firstLine="2430"/>
        <w:jc w:val="thaiDistribute"/>
        <w:rPr>
          <w:rFonts w:ascii="TH SarabunPSK" w:hAnsi="TH SarabunPSK" w:cs="TH SarabunPSK"/>
          <w:sz w:val="32"/>
          <w:szCs w:val="32"/>
        </w:rPr>
      </w:pPr>
      <w:r w:rsidRPr="00DC768D">
        <w:rPr>
          <w:rFonts w:ascii="TH SarabunPSK" w:hAnsi="TH SarabunPSK" w:cs="TH SarabunPSK"/>
          <w:sz w:val="32"/>
          <w:szCs w:val="32"/>
          <w:cs/>
        </w:rPr>
        <w:t>การ</w:t>
      </w:r>
      <w:r w:rsidR="007F3201" w:rsidRPr="00DC768D">
        <w:rPr>
          <w:rFonts w:ascii="TH SarabunPSK" w:hAnsi="TH SarabunPSK" w:cs="TH SarabunPSK" w:hint="cs"/>
          <w:sz w:val="32"/>
          <w:szCs w:val="32"/>
          <w:cs/>
        </w:rPr>
        <w:t>ฝึก</w:t>
      </w:r>
      <w:r w:rsidRPr="00DC768D">
        <w:rPr>
          <w:rFonts w:ascii="TH SarabunPSK" w:hAnsi="TH SarabunPSK" w:cs="TH SarabunPSK"/>
          <w:sz w:val="32"/>
          <w:szCs w:val="32"/>
          <w:cs/>
        </w:rPr>
        <w:t>ปฏิบัติงานจริงในสถานประกอบการในต</w:t>
      </w:r>
      <w:r w:rsidRPr="00DC768D">
        <w:rPr>
          <w:rFonts w:ascii="TH SarabunPSK" w:hAnsi="TH SarabunPSK" w:cs="TH SarabunPSK" w:hint="cs"/>
          <w:sz w:val="32"/>
          <w:szCs w:val="32"/>
          <w:cs/>
        </w:rPr>
        <w:t>ำ</w:t>
      </w:r>
      <w:r w:rsidRPr="00DC768D">
        <w:rPr>
          <w:rFonts w:ascii="TH SarabunPSK" w:hAnsi="TH SarabunPSK" w:cs="TH SarabunPSK"/>
          <w:sz w:val="32"/>
          <w:szCs w:val="32"/>
          <w:cs/>
        </w:rPr>
        <w:t>แหน่งที่เกี่ยวข้องกับสาขาวิชาในสถานประกอบการตามระยะเวลาที่กาหนด เพื่อเรียนรู้และพัฒนาทักษะการท</w:t>
      </w:r>
      <w:r w:rsidR="00CE4757" w:rsidRPr="00DC768D">
        <w:rPr>
          <w:rFonts w:ascii="TH SarabunPSK" w:hAnsi="TH SarabunPSK" w:cs="TH SarabunPSK" w:hint="cs"/>
          <w:sz w:val="32"/>
          <w:szCs w:val="32"/>
          <w:cs/>
        </w:rPr>
        <w:t>ำ</w:t>
      </w:r>
      <w:r w:rsidRPr="00DC768D">
        <w:rPr>
          <w:rFonts w:ascii="TH SarabunPSK" w:hAnsi="TH SarabunPSK" w:cs="TH SarabunPSK"/>
          <w:sz w:val="32"/>
          <w:szCs w:val="32"/>
          <w:cs/>
        </w:rPr>
        <w:t xml:space="preserve">งานจริง </w:t>
      </w:r>
    </w:p>
    <w:p w14:paraId="52F89975" w14:textId="65A848FB" w:rsidR="001F21DB" w:rsidRPr="00DC768D" w:rsidRDefault="001F21DB" w:rsidP="001971EF">
      <w:pPr>
        <w:pStyle w:val="a4"/>
        <w:numPr>
          <w:ilvl w:val="0"/>
          <w:numId w:val="38"/>
        </w:numPr>
        <w:tabs>
          <w:tab w:val="left" w:pos="2700"/>
        </w:tabs>
        <w:ind w:left="0" w:right="26" w:firstLine="2430"/>
        <w:jc w:val="thaiDistribute"/>
        <w:rPr>
          <w:rFonts w:ascii="TH SarabunPSK" w:hAnsi="TH SarabunPSK" w:cs="TH SarabunPSK"/>
          <w:sz w:val="32"/>
          <w:szCs w:val="32"/>
        </w:rPr>
      </w:pPr>
      <w:r w:rsidRPr="00DC768D">
        <w:rPr>
          <w:rFonts w:ascii="TH SarabunPSK" w:hAnsi="TH SarabunPSK" w:cs="TH SarabunPSK"/>
          <w:sz w:val="32"/>
          <w:szCs w:val="32"/>
          <w:cs/>
        </w:rPr>
        <w:t>นักศึกษาจะได้รับมอบหมาย</w:t>
      </w:r>
      <w:r w:rsidR="00065CBA" w:rsidRPr="00DC768D">
        <w:rPr>
          <w:rFonts w:ascii="TH SarabunPSK" w:hAnsi="TH SarabunPSK" w:cs="TH SarabunPSK" w:hint="cs"/>
          <w:sz w:val="32"/>
          <w:szCs w:val="32"/>
          <w:cs/>
        </w:rPr>
        <w:t xml:space="preserve">งานจริง </w:t>
      </w:r>
      <w:r w:rsidR="00065CBA" w:rsidRPr="00DC768D">
        <w:rPr>
          <w:rFonts w:ascii="TH SarabunPSK" w:hAnsi="TH SarabunPSK" w:cs="TH SarabunPSK"/>
          <w:sz w:val="32"/>
          <w:szCs w:val="32"/>
          <w:cs/>
        </w:rPr>
        <w:t>มีหัวหน้างาน</w:t>
      </w:r>
      <w:r w:rsidR="00065CBA" w:rsidRPr="00DC768D">
        <w:rPr>
          <w:rFonts w:ascii="TH SarabunPSK" w:hAnsi="TH SarabunPSK" w:cs="TH SarabunPSK" w:hint="cs"/>
          <w:sz w:val="32"/>
          <w:szCs w:val="32"/>
          <w:cs/>
        </w:rPr>
        <w:t>หรือผู้ได้รับมอบหมายในการ</w:t>
      </w:r>
      <w:r w:rsidR="00065CBA" w:rsidRPr="00DC768D">
        <w:rPr>
          <w:rFonts w:ascii="TH SarabunPSK" w:hAnsi="TH SarabunPSK" w:cs="TH SarabunPSK"/>
          <w:sz w:val="32"/>
          <w:szCs w:val="32"/>
          <w:cs/>
        </w:rPr>
        <w:t>ดูแล</w:t>
      </w:r>
      <w:r w:rsidR="00065CBA" w:rsidRPr="00DC768D">
        <w:rPr>
          <w:rFonts w:ascii="TH SarabunPSK" w:hAnsi="TH SarabunPSK" w:cs="TH SarabunPSK" w:hint="cs"/>
          <w:sz w:val="32"/>
          <w:szCs w:val="32"/>
          <w:cs/>
        </w:rPr>
        <w:t>จากสถานประกอบการ</w:t>
      </w:r>
      <w:r w:rsidR="00065CBA" w:rsidRPr="00DC768D">
        <w:rPr>
          <w:rFonts w:ascii="TH SarabunPSK" w:hAnsi="TH SarabunPSK" w:cs="TH SarabunPSK"/>
          <w:sz w:val="32"/>
          <w:szCs w:val="32"/>
          <w:cs/>
        </w:rPr>
        <w:t xml:space="preserve"> พร้อมคำแนะนำและข้อเสนอแนะ</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โดยทางหลักสูตรให้นักศึกษาได้</w:t>
      </w:r>
      <w:r w:rsidRPr="00DC768D">
        <w:rPr>
          <w:rFonts w:ascii="TH SarabunPSK" w:hAnsi="TH SarabunPSK" w:cs="TH SarabunPSK" w:hint="cs"/>
          <w:sz w:val="32"/>
          <w:szCs w:val="32"/>
          <w:cs/>
        </w:rPr>
        <w:t>เขียนรายงานการฝึกงาน</w:t>
      </w:r>
    </w:p>
    <w:p w14:paraId="2C36C13D" w14:textId="599BE3C9" w:rsidR="001F21DB" w:rsidRPr="00DC768D" w:rsidRDefault="00065CBA" w:rsidP="001971EF">
      <w:pPr>
        <w:pStyle w:val="a4"/>
        <w:numPr>
          <w:ilvl w:val="0"/>
          <w:numId w:val="38"/>
        </w:numPr>
        <w:tabs>
          <w:tab w:val="left" w:pos="2700"/>
        </w:tabs>
        <w:ind w:left="0" w:right="26" w:firstLine="2430"/>
        <w:jc w:val="thaiDistribute"/>
        <w:rPr>
          <w:rFonts w:ascii="TH SarabunPSK" w:hAnsi="TH SarabunPSK" w:cs="TH SarabunPSK"/>
          <w:sz w:val="32"/>
          <w:szCs w:val="32"/>
        </w:rPr>
      </w:pPr>
      <w:r w:rsidRPr="00DC768D">
        <w:rPr>
          <w:rFonts w:ascii="TH SarabunPSK" w:hAnsi="TH SarabunPSK" w:cs="TH SarabunPSK"/>
          <w:sz w:val="32"/>
          <w:szCs w:val="32"/>
          <w:cs/>
        </w:rPr>
        <w:t>การนิเทศงาน</w:t>
      </w:r>
      <w:r w:rsidR="00635C95" w:rsidRPr="00DC768D">
        <w:rPr>
          <w:rFonts w:ascii="TH SarabunPSK" w:hAnsi="TH SarabunPSK" w:cs="TH SarabunPSK" w:hint="cs"/>
          <w:sz w:val="32"/>
          <w:szCs w:val="32"/>
          <w:cs/>
        </w:rPr>
        <w:t>โดยอาจารย์นิเทศ</w:t>
      </w:r>
      <w:r w:rsidR="0013693B" w:rsidRPr="00DC768D">
        <w:rPr>
          <w:rFonts w:ascii="TH SarabunPSK" w:hAnsi="TH SarabunPSK" w:cs="TH SarabunPSK" w:hint="cs"/>
          <w:sz w:val="32"/>
          <w:szCs w:val="32"/>
          <w:cs/>
        </w:rPr>
        <w:t>ก่อนสิ้นสุดการฝึกงาน 2 สัปดาห์</w:t>
      </w:r>
      <w:r w:rsidR="00C91BFF" w:rsidRPr="00DC768D">
        <w:rPr>
          <w:rFonts w:ascii="TH SarabunPSK" w:hAnsi="TH SarabunPSK" w:cs="TH SarabunPSK" w:hint="cs"/>
          <w:sz w:val="32"/>
          <w:szCs w:val="32"/>
          <w:cs/>
        </w:rPr>
        <w:t xml:space="preserve"> </w:t>
      </w:r>
      <w:r w:rsidR="00C91BFF" w:rsidRPr="00DC768D">
        <w:rPr>
          <w:rFonts w:ascii="TH SarabunPSK" w:hAnsi="TH SarabunPSK" w:cs="TH SarabunPSK"/>
          <w:sz w:val="32"/>
          <w:szCs w:val="32"/>
          <w:cs/>
        </w:rPr>
        <w:t>เพื่อติดตามและประเมินผลการฝึกงานของนักศึกษา</w:t>
      </w:r>
      <w:r w:rsidR="00C91BFF" w:rsidRPr="00DC768D">
        <w:rPr>
          <w:rFonts w:ascii="TH SarabunPSK" w:hAnsi="TH SarabunPSK" w:cs="TH SarabunPSK" w:hint="cs"/>
          <w:sz w:val="32"/>
          <w:szCs w:val="32"/>
          <w:cs/>
        </w:rPr>
        <w:t xml:space="preserve"> </w:t>
      </w:r>
      <w:r w:rsidR="00B32AA5" w:rsidRPr="00DC768D">
        <w:rPr>
          <w:rFonts w:ascii="TH SarabunPSK" w:hAnsi="TH SarabunPSK" w:cs="TH SarabunPSK" w:hint="cs"/>
          <w:sz w:val="32"/>
          <w:szCs w:val="32"/>
          <w:cs/>
        </w:rPr>
        <w:t>รวมทั้ง</w:t>
      </w:r>
      <w:r w:rsidR="00B32AA5" w:rsidRPr="00DC768D">
        <w:rPr>
          <w:rFonts w:ascii="TH SarabunPSK" w:hAnsi="TH SarabunPSK" w:cs="TH SarabunPSK"/>
          <w:sz w:val="32"/>
          <w:szCs w:val="32"/>
          <w:cs/>
        </w:rPr>
        <w:t>แลกเปลี่ยนความคิดเห็นและข้อเสนอแนะเกี่ยวกับการจัดการฝึกงาน</w:t>
      </w:r>
      <w:r w:rsidR="00B32AA5" w:rsidRPr="00DC768D">
        <w:rPr>
          <w:rFonts w:ascii="TH SarabunPSK" w:hAnsi="TH SarabunPSK" w:cs="TH SarabunPSK" w:hint="cs"/>
          <w:sz w:val="32"/>
          <w:szCs w:val="32"/>
          <w:cs/>
        </w:rPr>
        <w:t xml:space="preserve">จากสถานประกอบการ </w:t>
      </w:r>
      <w:r w:rsidR="00850F33" w:rsidRPr="00DC768D">
        <w:rPr>
          <w:rFonts w:ascii="TH SarabunPSK" w:hAnsi="TH SarabunPSK" w:cs="TH SarabunPSK" w:hint="cs"/>
          <w:sz w:val="32"/>
          <w:szCs w:val="32"/>
          <w:cs/>
        </w:rPr>
        <w:t>พร้อมทั้งเป็นการ</w:t>
      </w:r>
      <w:r w:rsidR="00850F33" w:rsidRPr="00DC768D">
        <w:rPr>
          <w:rFonts w:ascii="TH SarabunPSK" w:hAnsi="TH SarabunPSK" w:cs="TH SarabunPSK"/>
          <w:sz w:val="32"/>
          <w:szCs w:val="32"/>
          <w:cs/>
        </w:rPr>
        <w:t>สร้างความสัมพันธ์ที่ดีระหว่างนักศึกษา อาจารย์ และสถานประกอบการ</w:t>
      </w:r>
    </w:p>
    <w:p w14:paraId="70B8E5F9" w14:textId="64D11A19" w:rsidR="00E90428" w:rsidRPr="00DC768D" w:rsidRDefault="00862378" w:rsidP="001971EF">
      <w:pPr>
        <w:pStyle w:val="a4"/>
        <w:numPr>
          <w:ilvl w:val="0"/>
          <w:numId w:val="38"/>
        </w:numPr>
        <w:tabs>
          <w:tab w:val="left" w:pos="2700"/>
        </w:tabs>
        <w:ind w:left="0" w:right="26" w:firstLine="2430"/>
        <w:jc w:val="thaiDistribute"/>
        <w:rPr>
          <w:rFonts w:ascii="TH SarabunPSK" w:hAnsi="TH SarabunPSK" w:cs="TH SarabunPSK"/>
          <w:sz w:val="32"/>
          <w:szCs w:val="32"/>
        </w:rPr>
      </w:pPr>
      <w:r w:rsidRPr="00DC768D">
        <w:rPr>
          <w:rFonts w:ascii="TH SarabunPSK" w:hAnsi="TH SarabunPSK" w:cs="TH SarabunPSK"/>
          <w:sz w:val="32"/>
          <w:szCs w:val="32"/>
          <w:cs/>
        </w:rPr>
        <w:t>นักศึกษาจัดท</w:t>
      </w:r>
      <w:r w:rsidRPr="00DC768D">
        <w:rPr>
          <w:rFonts w:ascii="TH SarabunPSK" w:hAnsi="TH SarabunPSK" w:cs="TH SarabunPSK" w:hint="cs"/>
          <w:sz w:val="32"/>
          <w:szCs w:val="32"/>
          <w:cs/>
        </w:rPr>
        <w:t>ำ</w:t>
      </w:r>
      <w:r w:rsidRPr="00DC768D">
        <w:rPr>
          <w:rFonts w:ascii="TH SarabunPSK" w:hAnsi="TH SarabunPSK" w:cs="TH SarabunPSK"/>
          <w:sz w:val="32"/>
          <w:szCs w:val="32"/>
          <w:cs/>
        </w:rPr>
        <w:t>รายงานสรุปผลการ</w:t>
      </w:r>
      <w:r w:rsidR="00E90428" w:rsidRPr="00DC768D">
        <w:rPr>
          <w:rFonts w:ascii="TH SarabunPSK" w:hAnsi="TH SarabunPSK" w:cs="TH SarabunPSK" w:hint="cs"/>
          <w:sz w:val="32"/>
          <w:szCs w:val="32"/>
          <w:cs/>
        </w:rPr>
        <w:t>ฝึกงาน</w:t>
      </w:r>
      <w:r w:rsidR="004B6CBB" w:rsidRPr="00DC768D">
        <w:rPr>
          <w:rFonts w:ascii="TH SarabunPSK" w:hAnsi="TH SarabunPSK" w:cs="TH SarabunPSK" w:hint="cs"/>
          <w:sz w:val="32"/>
          <w:szCs w:val="32"/>
          <w:cs/>
        </w:rPr>
        <w:t xml:space="preserve">และนำเสนอต่อหลักสูตรหลังครบกำหนดการฝึกงาน </w:t>
      </w:r>
      <w:r w:rsidR="004B6CBB" w:rsidRPr="00DC768D">
        <w:rPr>
          <w:rFonts w:ascii="TH SarabunPSK" w:hAnsi="TH SarabunPSK" w:cs="TH SarabunPSK"/>
          <w:sz w:val="32"/>
          <w:szCs w:val="32"/>
          <w:cs/>
        </w:rPr>
        <w:t>เพื่อสะท้อนถึงความรู้และประสบการณ์ที่ได้รับจากการปฏิบัติงานจริง</w:t>
      </w:r>
    </w:p>
    <w:p w14:paraId="6F06B74C" w14:textId="216FAF2D" w:rsidR="003F0CE6" w:rsidRPr="00DC768D" w:rsidRDefault="00F70D0D" w:rsidP="00563A5D">
      <w:pPr>
        <w:spacing w:before="120"/>
        <w:ind w:right="26" w:firstLine="2074"/>
        <w:jc w:val="thaiDistribute"/>
        <w:rPr>
          <w:rFonts w:ascii="TH SarabunPSK" w:hAnsi="TH SarabunPSK" w:cs="TH SarabunPSK"/>
          <w:sz w:val="32"/>
          <w:szCs w:val="32"/>
        </w:rPr>
      </w:pPr>
      <w:r w:rsidRPr="00DC768D">
        <w:rPr>
          <w:rFonts w:ascii="TH SarabunPSK" w:hAnsi="TH SarabunPSK" w:cs="TH SarabunPSK"/>
          <w:sz w:val="32"/>
          <w:szCs w:val="32"/>
        </w:rPr>
        <w:t>d</w:t>
      </w:r>
      <w:r w:rsidR="00260962" w:rsidRPr="00DC768D">
        <w:rPr>
          <w:rFonts w:ascii="TH SarabunPSK" w:hAnsi="TH SarabunPSK" w:cs="TH SarabunPSK" w:hint="cs"/>
          <w:sz w:val="32"/>
          <w:szCs w:val="32"/>
          <w:cs/>
        </w:rPr>
        <w:t>1</w:t>
      </w:r>
      <w:r w:rsidRPr="00DC768D">
        <w:rPr>
          <w:rFonts w:ascii="TH SarabunPSK" w:hAnsi="TH SarabunPSK" w:cs="TH SarabunPSK"/>
          <w:sz w:val="32"/>
          <w:szCs w:val="32"/>
        </w:rPr>
        <w:t>.6)</w:t>
      </w:r>
      <w:r w:rsidR="003F0CE6" w:rsidRPr="00DC768D">
        <w:rPr>
          <w:rFonts w:ascii="TH SarabunPSK" w:hAnsi="TH SarabunPSK" w:cs="TH SarabunPSK"/>
          <w:sz w:val="32"/>
          <w:szCs w:val="32"/>
          <w:cs/>
        </w:rPr>
        <w:t xml:space="preserve"> </w:t>
      </w:r>
      <w:r w:rsidR="006E77B3" w:rsidRPr="00DC768D">
        <w:rPr>
          <w:rFonts w:ascii="TH SarabunPSK" w:hAnsi="TH SarabunPSK" w:cs="TH SarabunPSK"/>
          <w:sz w:val="32"/>
          <w:szCs w:val="32"/>
          <w:cs/>
        </w:rPr>
        <w:t>กระบวนการประเมินผล</w:t>
      </w:r>
    </w:p>
    <w:p w14:paraId="48010B9A" w14:textId="0B97B9C7" w:rsidR="00293860" w:rsidRPr="00DC768D" w:rsidRDefault="009758F7" w:rsidP="001971EF">
      <w:pPr>
        <w:pStyle w:val="a4"/>
        <w:numPr>
          <w:ilvl w:val="0"/>
          <w:numId w:val="39"/>
        </w:numPr>
        <w:tabs>
          <w:tab w:val="left" w:pos="2700"/>
        </w:tabs>
        <w:ind w:left="0" w:right="26" w:firstLine="2430"/>
        <w:jc w:val="thaiDistribute"/>
        <w:rPr>
          <w:rFonts w:ascii="TH SarabunPSK" w:hAnsi="TH SarabunPSK" w:cs="TH SarabunPSK"/>
          <w:sz w:val="32"/>
          <w:szCs w:val="32"/>
        </w:rPr>
      </w:pPr>
      <w:r w:rsidRPr="00DC768D">
        <w:rPr>
          <w:rFonts w:ascii="TH SarabunPSK" w:hAnsi="TH SarabunPSK" w:cs="TH SarabunPSK"/>
          <w:sz w:val="32"/>
          <w:szCs w:val="32"/>
          <w:cs/>
        </w:rPr>
        <w:t>การประเมินผลการปฏิบัติงานโดยสถานประกอบการ</w:t>
      </w:r>
      <w:r w:rsidRPr="00DC768D">
        <w:rPr>
          <w:rFonts w:ascii="TH SarabunPSK" w:hAnsi="TH SarabunPSK" w:cs="TH SarabunPSK" w:hint="cs"/>
          <w:sz w:val="32"/>
          <w:szCs w:val="32"/>
          <w:cs/>
        </w:rPr>
        <w:t xml:space="preserve"> </w:t>
      </w:r>
      <w:r w:rsidR="001A634D" w:rsidRPr="00DC768D">
        <w:rPr>
          <w:rFonts w:ascii="TH SarabunPSK" w:hAnsi="TH SarabunPSK" w:cs="TH SarabunPSK" w:hint="cs"/>
          <w:sz w:val="32"/>
          <w:szCs w:val="32"/>
          <w:cs/>
        </w:rPr>
        <w:t>ผู้ควบคุมการปฏิบัติงาน</w:t>
      </w:r>
      <w:r w:rsidRPr="00DC768D">
        <w:rPr>
          <w:rFonts w:ascii="TH SarabunPSK" w:hAnsi="TH SarabunPSK" w:cs="TH SarabunPSK"/>
          <w:sz w:val="32"/>
          <w:szCs w:val="32"/>
          <w:cs/>
        </w:rPr>
        <w:t xml:space="preserve"> หรือหัวหน้างานจะประเมินผลการปฏิบัติงานของนักศึกษาตามหัวข้อที่ก</w:t>
      </w:r>
      <w:r w:rsidRPr="00DC768D">
        <w:rPr>
          <w:rFonts w:ascii="TH SarabunPSK" w:hAnsi="TH SarabunPSK" w:cs="TH SarabunPSK" w:hint="cs"/>
          <w:sz w:val="32"/>
          <w:szCs w:val="32"/>
          <w:cs/>
        </w:rPr>
        <w:t>ำ</w:t>
      </w:r>
      <w:r w:rsidRPr="00DC768D">
        <w:rPr>
          <w:rFonts w:ascii="TH SarabunPSK" w:hAnsi="TH SarabunPSK" w:cs="TH SarabunPSK"/>
          <w:sz w:val="32"/>
          <w:szCs w:val="32"/>
          <w:cs/>
        </w:rPr>
        <w:t>หนด เช่น ความ</w:t>
      </w:r>
      <w:r w:rsidRPr="00DC768D">
        <w:rPr>
          <w:rFonts w:ascii="TH SarabunPSK" w:hAnsi="TH SarabunPSK" w:cs="TH SarabunPSK"/>
          <w:sz w:val="32"/>
          <w:szCs w:val="32"/>
          <w:cs/>
        </w:rPr>
        <w:lastRenderedPageBreak/>
        <w:t>รับผิดชอบ ทักษะ</w:t>
      </w:r>
      <w:r w:rsidRPr="00DC768D">
        <w:rPr>
          <w:rFonts w:ascii="TH SarabunPSK" w:hAnsi="TH SarabunPSK" w:cs="TH SarabunPSK" w:hint="cs"/>
          <w:sz w:val="32"/>
          <w:szCs w:val="32"/>
          <w:cs/>
        </w:rPr>
        <w:t>วิชาชีพสำหรับ</w:t>
      </w:r>
      <w:r w:rsidRPr="00DC768D">
        <w:rPr>
          <w:rFonts w:ascii="TH SarabunPSK" w:hAnsi="TH SarabunPSK" w:cs="TH SarabunPSK"/>
          <w:sz w:val="32"/>
          <w:szCs w:val="32"/>
          <w:cs/>
        </w:rPr>
        <w:t>การท</w:t>
      </w:r>
      <w:r w:rsidRPr="00DC768D">
        <w:rPr>
          <w:rFonts w:ascii="TH SarabunPSK" w:hAnsi="TH SarabunPSK" w:cs="TH SarabunPSK" w:hint="cs"/>
          <w:sz w:val="32"/>
          <w:szCs w:val="32"/>
          <w:cs/>
        </w:rPr>
        <w:t>ำ</w:t>
      </w:r>
      <w:r w:rsidRPr="00DC768D">
        <w:rPr>
          <w:rFonts w:ascii="TH SarabunPSK" w:hAnsi="TH SarabunPSK" w:cs="TH SarabunPSK"/>
          <w:sz w:val="32"/>
          <w:szCs w:val="32"/>
          <w:cs/>
        </w:rPr>
        <w:t>งาน ผ</w:t>
      </w:r>
      <w:r w:rsidRPr="00DC768D">
        <w:rPr>
          <w:rFonts w:ascii="TH SarabunPSK" w:hAnsi="TH SarabunPSK" w:cs="TH SarabunPSK" w:hint="cs"/>
          <w:sz w:val="32"/>
          <w:szCs w:val="32"/>
          <w:cs/>
        </w:rPr>
        <w:t>ลสัมฤทธิ์</w:t>
      </w:r>
      <w:r w:rsidRPr="00DC768D">
        <w:rPr>
          <w:rFonts w:ascii="TH SarabunPSK" w:hAnsi="TH SarabunPSK" w:cs="TH SarabunPSK"/>
          <w:sz w:val="32"/>
          <w:szCs w:val="32"/>
          <w:cs/>
        </w:rPr>
        <w:t>ของงาน และการท</w:t>
      </w:r>
      <w:r w:rsidR="00D23DF2" w:rsidRPr="00DC768D">
        <w:rPr>
          <w:rFonts w:ascii="TH SarabunPSK" w:hAnsi="TH SarabunPSK" w:cs="TH SarabunPSK" w:hint="cs"/>
          <w:sz w:val="32"/>
          <w:szCs w:val="32"/>
          <w:cs/>
        </w:rPr>
        <w:t>ำ</w:t>
      </w:r>
      <w:r w:rsidRPr="00DC768D">
        <w:rPr>
          <w:rFonts w:ascii="TH SarabunPSK" w:hAnsi="TH SarabunPSK" w:cs="TH SarabunPSK"/>
          <w:sz w:val="32"/>
          <w:szCs w:val="32"/>
          <w:cs/>
        </w:rPr>
        <w:t>งานร่วมกับผู้อื่น และใช้</w:t>
      </w:r>
      <w:r w:rsidR="00C13720" w:rsidRPr="00DC768D">
        <w:rPr>
          <w:rFonts w:ascii="TH SarabunPSK" w:hAnsi="TH SarabunPSK" w:cs="TH SarabunPSK" w:hint="cs"/>
          <w:sz w:val="32"/>
          <w:szCs w:val="32"/>
          <w:cs/>
        </w:rPr>
        <w:t>รูปแบบ</w:t>
      </w:r>
      <w:r w:rsidRPr="00DC768D">
        <w:rPr>
          <w:rFonts w:ascii="TH SarabunPSK" w:hAnsi="TH SarabunPSK" w:cs="TH SarabunPSK"/>
          <w:sz w:val="32"/>
          <w:szCs w:val="32"/>
          <w:cs/>
        </w:rPr>
        <w:t>การประเมินที่</w:t>
      </w:r>
      <w:r w:rsidR="002619CB" w:rsidRPr="00DC768D">
        <w:rPr>
          <w:rFonts w:ascii="TH SarabunPSK" w:hAnsi="TH SarabunPSK" w:cs="TH SarabunPSK" w:hint="cs"/>
          <w:sz w:val="32"/>
          <w:szCs w:val="32"/>
          <w:cs/>
        </w:rPr>
        <w:t>หลักสูตร</w:t>
      </w:r>
      <w:r w:rsidRPr="00DC768D">
        <w:rPr>
          <w:rFonts w:ascii="TH SarabunPSK" w:hAnsi="TH SarabunPSK" w:cs="TH SarabunPSK"/>
          <w:sz w:val="32"/>
          <w:szCs w:val="32"/>
          <w:cs/>
        </w:rPr>
        <w:t>ก</w:t>
      </w:r>
      <w:r w:rsidR="002619CB" w:rsidRPr="00DC768D">
        <w:rPr>
          <w:rFonts w:ascii="TH SarabunPSK" w:hAnsi="TH SarabunPSK" w:cs="TH SarabunPSK" w:hint="cs"/>
          <w:sz w:val="32"/>
          <w:szCs w:val="32"/>
          <w:cs/>
        </w:rPr>
        <w:t>ำ</w:t>
      </w:r>
      <w:r w:rsidRPr="00DC768D">
        <w:rPr>
          <w:rFonts w:ascii="TH SarabunPSK" w:hAnsi="TH SarabunPSK" w:cs="TH SarabunPSK"/>
          <w:sz w:val="32"/>
          <w:szCs w:val="32"/>
          <w:cs/>
        </w:rPr>
        <w:t>หนด</w:t>
      </w:r>
    </w:p>
    <w:p w14:paraId="470E49F0" w14:textId="017D5A33" w:rsidR="00D52587" w:rsidRPr="00DC768D" w:rsidRDefault="00015325" w:rsidP="001971EF">
      <w:pPr>
        <w:pStyle w:val="a4"/>
        <w:numPr>
          <w:ilvl w:val="0"/>
          <w:numId w:val="39"/>
        </w:numPr>
        <w:tabs>
          <w:tab w:val="left" w:pos="2700"/>
        </w:tabs>
        <w:ind w:left="0" w:right="26" w:firstLine="2430"/>
        <w:jc w:val="thaiDistribute"/>
        <w:rPr>
          <w:rFonts w:ascii="TH SarabunPSK" w:hAnsi="TH SarabunPSK" w:cs="TH SarabunPSK"/>
          <w:sz w:val="32"/>
          <w:szCs w:val="32"/>
        </w:rPr>
      </w:pPr>
      <w:r w:rsidRPr="00DC768D">
        <w:rPr>
          <w:rFonts w:ascii="TH SarabunPSK" w:hAnsi="TH SarabunPSK" w:cs="TH SarabunPSK"/>
          <w:sz w:val="32"/>
          <w:szCs w:val="32"/>
          <w:cs/>
        </w:rPr>
        <w:t>การประเมินโดยอาจารย์</w:t>
      </w:r>
      <w:r w:rsidR="00B32432" w:rsidRPr="00DC768D">
        <w:rPr>
          <w:rFonts w:ascii="TH SarabunPSK" w:hAnsi="TH SarabunPSK" w:cs="TH SarabunPSK"/>
          <w:sz w:val="32"/>
          <w:szCs w:val="32"/>
          <w:cs/>
        </w:rPr>
        <w:t>นิเทศ</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อาจารย์</w:t>
      </w:r>
      <w:r w:rsidR="00B32432" w:rsidRPr="00DC768D">
        <w:rPr>
          <w:rFonts w:ascii="TH SarabunPSK" w:hAnsi="TH SarabunPSK" w:cs="TH SarabunPSK"/>
          <w:sz w:val="32"/>
          <w:szCs w:val="32"/>
          <w:cs/>
        </w:rPr>
        <w:t>นิเทศ</w:t>
      </w:r>
      <w:r w:rsidRPr="00DC768D">
        <w:rPr>
          <w:rFonts w:ascii="TH SarabunPSK" w:hAnsi="TH SarabunPSK" w:cs="TH SarabunPSK"/>
          <w:sz w:val="32"/>
          <w:szCs w:val="32"/>
          <w:cs/>
        </w:rPr>
        <w:t>จะประเมินผลการปฏิบัติงานของนักศึกษาจากการไป</w:t>
      </w:r>
      <w:r w:rsidR="00B32432" w:rsidRPr="00DC768D">
        <w:rPr>
          <w:rFonts w:ascii="TH SarabunPSK" w:hAnsi="TH SarabunPSK" w:cs="TH SarabunPSK"/>
          <w:sz w:val="32"/>
          <w:szCs w:val="32"/>
          <w:cs/>
        </w:rPr>
        <w:t>นิเทศ</w:t>
      </w:r>
      <w:r w:rsidRPr="00DC768D">
        <w:rPr>
          <w:rFonts w:ascii="TH SarabunPSK" w:hAnsi="TH SarabunPSK" w:cs="TH SarabunPSK"/>
          <w:sz w:val="32"/>
          <w:szCs w:val="32"/>
          <w:cs/>
        </w:rPr>
        <w:t>งาน การพูดคุยกับ</w:t>
      </w:r>
      <w:r w:rsidR="00C13720" w:rsidRPr="00DC768D">
        <w:rPr>
          <w:rFonts w:ascii="TH SarabunPSK" w:hAnsi="TH SarabunPSK" w:cs="TH SarabunPSK" w:hint="cs"/>
          <w:sz w:val="32"/>
          <w:szCs w:val="32"/>
          <w:cs/>
        </w:rPr>
        <w:t xml:space="preserve">ผู้ควบคุมการปฏิบัติงาน </w:t>
      </w:r>
    </w:p>
    <w:p w14:paraId="7E4761A9" w14:textId="0E481CD8" w:rsidR="00D52587" w:rsidRPr="00DC768D" w:rsidRDefault="00D52587" w:rsidP="001971EF">
      <w:pPr>
        <w:pStyle w:val="a4"/>
        <w:numPr>
          <w:ilvl w:val="0"/>
          <w:numId w:val="39"/>
        </w:numPr>
        <w:tabs>
          <w:tab w:val="left" w:pos="2700"/>
        </w:tabs>
        <w:ind w:left="0" w:right="26" w:firstLine="2430"/>
        <w:jc w:val="thaiDistribute"/>
        <w:rPr>
          <w:rFonts w:ascii="TH SarabunPSK" w:hAnsi="TH SarabunPSK" w:cs="TH SarabunPSK"/>
          <w:spacing w:val="-2"/>
          <w:sz w:val="32"/>
          <w:szCs w:val="32"/>
        </w:rPr>
      </w:pPr>
      <w:r w:rsidRPr="00DC768D">
        <w:rPr>
          <w:rFonts w:ascii="TH SarabunPSK" w:hAnsi="TH SarabunPSK" w:cs="TH SarabunPSK"/>
          <w:spacing w:val="-2"/>
          <w:sz w:val="32"/>
          <w:szCs w:val="32"/>
          <w:cs/>
        </w:rPr>
        <w:t>การประเมินตนเองของนักศึกษา นักศึกษาจะประเมินตนเองในด้านการเรียนรู้ ทักษะที่พัฒนา จุดแข็ง จุดที่ควรปรับปรุง และสิ่งที่ได้รับจากการปฏิบัติงาน</w:t>
      </w:r>
      <w:r w:rsidRPr="00DC768D">
        <w:rPr>
          <w:rFonts w:ascii="TH SarabunPSK" w:hAnsi="TH SarabunPSK" w:cs="TH SarabunPSK" w:hint="cs"/>
          <w:spacing w:val="-2"/>
          <w:sz w:val="32"/>
          <w:szCs w:val="32"/>
          <w:cs/>
        </w:rPr>
        <w:t xml:space="preserve">ฝึกการเรียนรู้ผ่านประสบการณ์การฝึกงาน </w:t>
      </w:r>
      <w:r w:rsidRPr="00DC768D">
        <w:rPr>
          <w:rFonts w:ascii="TH SarabunPSK" w:hAnsi="TH SarabunPSK" w:cs="TH SarabunPSK"/>
          <w:spacing w:val="-2"/>
          <w:sz w:val="32"/>
          <w:szCs w:val="32"/>
          <w:cs/>
        </w:rPr>
        <w:t>โดยการประเมินตนเองนี้ช่วยส่งเสริมการสะท้อนคิด และการพัฒนาตนเองของนักศึกษา</w:t>
      </w:r>
    </w:p>
    <w:p w14:paraId="57A978F0" w14:textId="23871F04" w:rsidR="002619CB" w:rsidRPr="00DC768D" w:rsidRDefault="008D7A83" w:rsidP="00B664C8">
      <w:pPr>
        <w:pStyle w:val="a4"/>
        <w:numPr>
          <w:ilvl w:val="0"/>
          <w:numId w:val="39"/>
        </w:numPr>
        <w:tabs>
          <w:tab w:val="left" w:pos="2700"/>
        </w:tabs>
        <w:ind w:left="0" w:right="-64" w:firstLine="2430"/>
        <w:jc w:val="thaiDistribute"/>
        <w:rPr>
          <w:rFonts w:ascii="TH SarabunPSK" w:hAnsi="TH SarabunPSK" w:cs="TH SarabunPSK"/>
          <w:sz w:val="32"/>
          <w:szCs w:val="32"/>
        </w:rPr>
      </w:pPr>
      <w:r w:rsidRPr="00DC768D">
        <w:rPr>
          <w:rFonts w:ascii="TH SarabunPSK" w:hAnsi="TH SarabunPSK" w:cs="TH SarabunPSK"/>
          <w:sz w:val="32"/>
          <w:szCs w:val="32"/>
          <w:cs/>
        </w:rPr>
        <w:t>การประเมินรายงานและการน</w:t>
      </w:r>
      <w:r w:rsidRPr="00DC768D">
        <w:rPr>
          <w:rFonts w:ascii="TH SarabunPSK" w:hAnsi="TH SarabunPSK" w:cs="TH SarabunPSK" w:hint="cs"/>
          <w:sz w:val="32"/>
          <w:szCs w:val="32"/>
          <w:cs/>
        </w:rPr>
        <w:t>ำ</w:t>
      </w:r>
      <w:r w:rsidRPr="00DC768D">
        <w:rPr>
          <w:rFonts w:ascii="TH SarabunPSK" w:hAnsi="TH SarabunPSK" w:cs="TH SarabunPSK"/>
          <w:sz w:val="32"/>
          <w:szCs w:val="32"/>
          <w:cs/>
        </w:rPr>
        <w:t>เสนอผลการปฏิบัติงาน อาจารย์นิเทศจะประเมินรายงานฉบับสมบูรณ์ โดยพิจารณาเนื้อหา ความถูกต้อง ความครบถ้วน การวิเคราะห์ และการสะท้อนความคิด</w:t>
      </w:r>
    </w:p>
    <w:p w14:paraId="45D8F4D1" w14:textId="45424BAF" w:rsidR="00221ADA" w:rsidRPr="00DC768D" w:rsidRDefault="00221ADA" w:rsidP="001971EF">
      <w:pPr>
        <w:ind w:right="26" w:firstLine="1800"/>
        <w:jc w:val="thaiDistribute"/>
        <w:rPr>
          <w:rFonts w:ascii="TH SarabunPSK" w:hAnsi="TH SarabunPSK" w:cs="TH SarabunPSK"/>
          <w:sz w:val="32"/>
          <w:szCs w:val="32"/>
        </w:rPr>
      </w:pPr>
      <w:r w:rsidRPr="00DC768D">
        <w:rPr>
          <w:rFonts w:ascii="TH SarabunPSK" w:hAnsi="TH SarabunPSK" w:cs="TH SarabunPSK"/>
          <w:sz w:val="32"/>
          <w:szCs w:val="32"/>
        </w:rPr>
        <w:t>d</w:t>
      </w:r>
      <w:r w:rsidRPr="00DC768D">
        <w:rPr>
          <w:rFonts w:ascii="TH SarabunPSK" w:hAnsi="TH SarabunPSK" w:cs="TH SarabunPSK" w:hint="cs"/>
          <w:sz w:val="32"/>
          <w:szCs w:val="32"/>
          <w:cs/>
        </w:rPr>
        <w:t>2</w:t>
      </w:r>
      <w:r w:rsidRPr="00DC768D">
        <w:rPr>
          <w:rFonts w:ascii="TH SarabunPSK" w:hAnsi="TH SarabunPSK" w:cs="TH SarabunPSK"/>
          <w:sz w:val="32"/>
          <w:szCs w:val="32"/>
          <w:cs/>
        </w:rPr>
        <w:t xml:space="preserve">) องค์ประกอบเกี่ยวกับประสบการณ์ภาคสนาม </w:t>
      </w:r>
      <w:r w:rsidR="0076694F" w:rsidRPr="00DC768D">
        <w:rPr>
          <w:rFonts w:ascii="TH SarabunPSK" w:hAnsi="TH SarabunPSK" w:cs="TH SarabunPSK" w:hint="cs"/>
          <w:sz w:val="32"/>
          <w:szCs w:val="32"/>
          <w:cs/>
        </w:rPr>
        <w:t xml:space="preserve">รายวิชา </w:t>
      </w:r>
      <w:r w:rsidR="0076694F" w:rsidRPr="00DC768D">
        <w:rPr>
          <w:rFonts w:ascii="TH SarabunPSK" w:hAnsi="TH SarabunPSK" w:cs="TH SarabunPSK"/>
          <w:sz w:val="32"/>
          <w:szCs w:val="32"/>
        </w:rPr>
        <w:t xml:space="preserve">CMM 481 </w:t>
      </w:r>
      <w:r w:rsidR="00F65D47" w:rsidRPr="00DC768D">
        <w:rPr>
          <w:rFonts w:ascii="TH SarabunPSK" w:hAnsi="TH SarabunPSK" w:cs="TH SarabunPSK" w:hint="cs"/>
          <w:sz w:val="32"/>
          <w:szCs w:val="32"/>
          <w:cs/>
        </w:rPr>
        <w:t>การเรียนรู้</w:t>
      </w:r>
      <w:r w:rsidR="0076694F" w:rsidRPr="00DC768D">
        <w:rPr>
          <w:rFonts w:ascii="TH SarabunPSK" w:hAnsi="TH SarabunPSK" w:cs="TH SarabunPSK" w:hint="cs"/>
          <w:sz w:val="32"/>
          <w:szCs w:val="32"/>
          <w:cs/>
        </w:rPr>
        <w:t>ผ่านประสบการณ์การทำงาน</w:t>
      </w:r>
      <w:r w:rsidRPr="00DC768D">
        <w:rPr>
          <w:rFonts w:ascii="TH SarabunPSK" w:hAnsi="TH SarabunPSK" w:cs="TH SarabunPSK"/>
          <w:sz w:val="32"/>
          <w:szCs w:val="32"/>
          <w:cs/>
        </w:rPr>
        <w:t xml:space="preserve"> </w:t>
      </w:r>
      <w:r w:rsidRPr="00DC768D">
        <w:rPr>
          <w:rFonts w:ascii="TH SarabunPSK" w:hAnsi="TH SarabunPSK" w:cs="TH SarabunPSK"/>
          <w:sz w:val="32"/>
          <w:szCs w:val="32"/>
        </w:rPr>
        <w:t>Work Integrated Learning (</w:t>
      </w:r>
      <w:proofErr w:type="spellStart"/>
      <w:r w:rsidRPr="00DC768D">
        <w:rPr>
          <w:rFonts w:ascii="TH SarabunPSK" w:hAnsi="TH SarabunPSK" w:cs="TH SarabunPSK"/>
          <w:sz w:val="32"/>
          <w:szCs w:val="32"/>
        </w:rPr>
        <w:t>WiL</w:t>
      </w:r>
      <w:proofErr w:type="spellEnd"/>
      <w:r w:rsidRPr="00DC768D">
        <w:rPr>
          <w:rFonts w:ascii="TH SarabunPSK" w:hAnsi="TH SarabunPSK" w:cs="TH SarabunPSK"/>
          <w:sz w:val="32"/>
          <w:szCs w:val="32"/>
        </w:rPr>
        <w:t>)</w:t>
      </w:r>
    </w:p>
    <w:p w14:paraId="2F34C4C0" w14:textId="77777777" w:rsidR="00221ADA" w:rsidRPr="00DC768D" w:rsidRDefault="00221ADA" w:rsidP="001971EF">
      <w:pPr>
        <w:ind w:right="26" w:firstLine="2070"/>
        <w:jc w:val="thaiDistribute"/>
        <w:rPr>
          <w:rFonts w:ascii="TH SarabunPSK" w:hAnsi="TH SarabunPSK" w:cs="TH SarabunPSK"/>
          <w:sz w:val="32"/>
          <w:szCs w:val="32"/>
        </w:rPr>
      </w:pPr>
      <w:r w:rsidRPr="00DC768D">
        <w:rPr>
          <w:rFonts w:ascii="TH SarabunPSK" w:hAnsi="TH SarabunPSK" w:cs="TH SarabunPSK"/>
          <w:sz w:val="32"/>
          <w:szCs w:val="32"/>
          <w:cs/>
        </w:rPr>
        <w:t>โดยแต่ละ</w:t>
      </w:r>
      <w:r w:rsidRPr="00DC768D">
        <w:rPr>
          <w:rFonts w:ascii="TH SarabunPSK" w:hAnsi="TH SarabunPSK" w:cs="TH SarabunPSK"/>
          <w:sz w:val="32"/>
          <w:szCs w:val="32"/>
          <w:u w:val="single"/>
          <w:cs/>
        </w:rPr>
        <w:t>ประเภท</w:t>
      </w:r>
      <w:r w:rsidRPr="00DC768D">
        <w:rPr>
          <w:rFonts w:ascii="TH SarabunPSK" w:hAnsi="TH SarabunPSK" w:cs="TH SarabunPSK"/>
          <w:sz w:val="32"/>
          <w:szCs w:val="32"/>
          <w:cs/>
        </w:rPr>
        <w:t>ให้ระบุหัวข้อ ดังนี้</w:t>
      </w:r>
    </w:p>
    <w:p w14:paraId="166CD6E4" w14:textId="1B5E545D" w:rsidR="00221ADA" w:rsidRPr="00DC768D" w:rsidRDefault="00221ADA" w:rsidP="001971EF">
      <w:pPr>
        <w:spacing w:before="120"/>
        <w:ind w:right="26" w:firstLine="2074"/>
        <w:jc w:val="thaiDistribute"/>
        <w:rPr>
          <w:rFonts w:ascii="TH SarabunPSK" w:hAnsi="TH SarabunPSK" w:cs="TH SarabunPSK"/>
          <w:b/>
          <w:bCs/>
          <w:sz w:val="32"/>
          <w:szCs w:val="32"/>
        </w:rPr>
      </w:pPr>
      <w:r w:rsidRPr="00DC768D">
        <w:rPr>
          <w:rFonts w:ascii="TH SarabunPSK" w:hAnsi="TH SarabunPSK" w:cs="TH SarabunPSK"/>
          <w:sz w:val="32"/>
          <w:szCs w:val="32"/>
        </w:rPr>
        <w:t>d</w:t>
      </w:r>
      <w:r w:rsidR="0076694F" w:rsidRPr="00DC768D">
        <w:rPr>
          <w:rFonts w:ascii="TH SarabunPSK" w:hAnsi="TH SarabunPSK" w:cs="TH SarabunPSK"/>
          <w:sz w:val="32"/>
          <w:szCs w:val="32"/>
        </w:rPr>
        <w:t>2</w:t>
      </w:r>
      <w:r w:rsidRPr="00DC768D">
        <w:rPr>
          <w:rFonts w:ascii="TH SarabunPSK" w:hAnsi="TH SarabunPSK" w:cs="TH SarabunPSK"/>
          <w:sz w:val="32"/>
          <w:szCs w:val="32"/>
        </w:rPr>
        <w:t>.1</w:t>
      </w:r>
      <w:r w:rsidRPr="00DC768D">
        <w:rPr>
          <w:rFonts w:ascii="TH SarabunPSK" w:hAnsi="TH SarabunPSK" w:cs="TH SarabunPSK"/>
          <w:sz w:val="32"/>
          <w:szCs w:val="32"/>
          <w:cs/>
        </w:rPr>
        <w:t>) ผลลัพธ์การเรียนรู้ของประสบการณ์ภาคสนาม</w:t>
      </w:r>
    </w:p>
    <w:p w14:paraId="687C93D6" w14:textId="77777777" w:rsidR="00221ADA" w:rsidRPr="00DC768D" w:rsidRDefault="00221ADA" w:rsidP="001971EF">
      <w:pPr>
        <w:tabs>
          <w:tab w:val="left" w:pos="2430"/>
        </w:tabs>
        <w:ind w:right="26" w:firstLine="2074"/>
        <w:jc w:val="thaiDistribute"/>
        <w:rPr>
          <w:rFonts w:ascii="TH SarabunPSK" w:hAnsi="TH SarabunPSK" w:cs="TH SarabunPSK"/>
          <w:sz w:val="32"/>
          <w:szCs w:val="32"/>
        </w:rPr>
      </w:pPr>
      <w:r w:rsidRPr="00DC768D">
        <w:rPr>
          <w:rFonts w:ascii="TH SarabunPSK" w:hAnsi="TH SarabunPSK" w:cs="TH SarabunPSK" w:hint="cs"/>
          <w:sz w:val="32"/>
          <w:szCs w:val="32"/>
          <w:cs/>
        </w:rPr>
        <w:t>นั</w:t>
      </w:r>
      <w:r w:rsidRPr="00DC768D">
        <w:rPr>
          <w:rFonts w:ascii="TH SarabunPSK" w:hAnsi="TH SarabunPSK" w:cs="TH SarabunPSK"/>
          <w:sz w:val="32"/>
          <w:szCs w:val="32"/>
          <w:cs/>
        </w:rPr>
        <w:t xml:space="preserve">กศึกษาสามารถ </w:t>
      </w:r>
    </w:p>
    <w:p w14:paraId="0E405CA0" w14:textId="77777777" w:rsidR="00221ADA" w:rsidRPr="00DC768D" w:rsidRDefault="00221ADA" w:rsidP="00E14AE1">
      <w:pPr>
        <w:pStyle w:val="a4"/>
        <w:numPr>
          <w:ilvl w:val="0"/>
          <w:numId w:val="165"/>
        </w:numPr>
        <w:tabs>
          <w:tab w:val="left" w:pos="2430"/>
        </w:tabs>
        <w:ind w:right="26"/>
        <w:jc w:val="thaiDistribute"/>
        <w:rPr>
          <w:rFonts w:ascii="TH SarabunPSK" w:hAnsi="TH SarabunPSK" w:cs="TH SarabunPSK"/>
          <w:sz w:val="32"/>
          <w:szCs w:val="32"/>
        </w:rPr>
      </w:pPr>
      <w:r w:rsidRPr="00DC768D">
        <w:rPr>
          <w:rFonts w:ascii="TH SarabunPSK" w:hAnsi="TH SarabunPSK" w:cs="TH SarabunPSK"/>
          <w:sz w:val="32"/>
          <w:szCs w:val="32"/>
          <w:cs/>
        </w:rPr>
        <w:t>บูรณาการความรู้ทางวิชาการกับประสบการณ์การทำงานในสถานประกอบการได้อย่างมีประสิทธิภาพ</w:t>
      </w:r>
    </w:p>
    <w:p w14:paraId="562E1E78" w14:textId="77777777" w:rsidR="00221ADA" w:rsidRPr="00DC768D" w:rsidRDefault="00221ADA" w:rsidP="00E14AE1">
      <w:pPr>
        <w:pStyle w:val="a4"/>
        <w:numPr>
          <w:ilvl w:val="0"/>
          <w:numId w:val="165"/>
        </w:numPr>
        <w:tabs>
          <w:tab w:val="left" w:pos="2430"/>
        </w:tabs>
        <w:ind w:right="26"/>
        <w:jc w:val="thaiDistribute"/>
        <w:rPr>
          <w:rFonts w:ascii="TH SarabunPSK" w:hAnsi="TH SarabunPSK" w:cs="TH SarabunPSK"/>
          <w:sz w:val="32"/>
          <w:szCs w:val="32"/>
        </w:rPr>
      </w:pPr>
      <w:r w:rsidRPr="00DC768D">
        <w:rPr>
          <w:rFonts w:ascii="TH SarabunPSK" w:hAnsi="TH SarabunPSK" w:cs="TH SarabunPSK"/>
          <w:sz w:val="32"/>
          <w:szCs w:val="32"/>
          <w:cs/>
        </w:rPr>
        <w:t>ทำงานร่วมกับทีมและปรับตัวให้เข้ากับสภาพแวดล้อมการทำงาน โดยเข้าใจและปฏิบัติตามวัฒนธรรมองค์กรได้อย่างราบรื่น</w:t>
      </w:r>
    </w:p>
    <w:p w14:paraId="4253D236" w14:textId="77777777" w:rsidR="00221ADA" w:rsidRPr="00DC768D" w:rsidRDefault="00221ADA" w:rsidP="00E14AE1">
      <w:pPr>
        <w:pStyle w:val="a4"/>
        <w:numPr>
          <w:ilvl w:val="0"/>
          <w:numId w:val="165"/>
        </w:numPr>
        <w:tabs>
          <w:tab w:val="left" w:pos="2430"/>
        </w:tabs>
        <w:ind w:right="26"/>
        <w:jc w:val="thaiDistribute"/>
        <w:rPr>
          <w:rFonts w:ascii="TH SarabunPSK" w:hAnsi="TH SarabunPSK" w:cs="TH SarabunPSK"/>
          <w:sz w:val="32"/>
          <w:szCs w:val="32"/>
        </w:rPr>
      </w:pPr>
      <w:r w:rsidRPr="00DC768D">
        <w:rPr>
          <w:rFonts w:ascii="TH SarabunPSK" w:hAnsi="TH SarabunPSK" w:cs="TH SarabunPSK"/>
          <w:sz w:val="32"/>
          <w:szCs w:val="32"/>
          <w:cs/>
        </w:rPr>
        <w:t>สะท้อนประสบการณ์การทำงานและประเมินผลการเรียนรู้จากการปฏิบัติจริงผ่านการเขียนรายงานได้อย่างชัดเจน</w:t>
      </w:r>
    </w:p>
    <w:p w14:paraId="24B43BAF" w14:textId="2EA15529" w:rsidR="00221ADA" w:rsidRPr="00DC768D" w:rsidRDefault="00221ADA" w:rsidP="001971EF">
      <w:pPr>
        <w:tabs>
          <w:tab w:val="left" w:pos="2430"/>
        </w:tabs>
        <w:spacing w:before="120"/>
        <w:ind w:left="2074" w:right="26"/>
        <w:jc w:val="thaiDistribute"/>
        <w:rPr>
          <w:rFonts w:ascii="TH SarabunPSK" w:hAnsi="TH SarabunPSK" w:cs="TH SarabunPSK"/>
          <w:sz w:val="32"/>
          <w:szCs w:val="32"/>
          <w:u w:val="dotted"/>
        </w:rPr>
      </w:pPr>
      <w:r w:rsidRPr="00DC768D">
        <w:rPr>
          <w:rFonts w:ascii="TH SarabunPSK" w:hAnsi="TH SarabunPSK" w:cs="TH SarabunPSK"/>
          <w:sz w:val="32"/>
          <w:szCs w:val="32"/>
        </w:rPr>
        <w:t>d</w:t>
      </w:r>
      <w:r w:rsidR="0076694F" w:rsidRPr="00DC768D">
        <w:rPr>
          <w:rFonts w:ascii="TH SarabunPSK" w:hAnsi="TH SarabunPSK" w:cs="TH SarabunPSK"/>
          <w:sz w:val="32"/>
          <w:szCs w:val="32"/>
        </w:rPr>
        <w:t>2</w:t>
      </w:r>
      <w:r w:rsidRPr="00DC768D">
        <w:rPr>
          <w:rFonts w:ascii="TH SarabunPSK" w:hAnsi="TH SarabunPSK" w:cs="TH SarabunPSK"/>
          <w:sz w:val="32"/>
          <w:szCs w:val="32"/>
        </w:rPr>
        <w:t>.2)</w:t>
      </w:r>
      <w:r w:rsidRPr="00DC768D">
        <w:rPr>
          <w:rFonts w:ascii="TH SarabunPSK" w:hAnsi="TH SarabunPSK" w:cs="TH SarabunPSK"/>
          <w:sz w:val="32"/>
          <w:szCs w:val="32"/>
          <w:cs/>
        </w:rPr>
        <w:t xml:space="preserve"> ช่วงเวลา</w:t>
      </w:r>
      <w:r w:rsidRPr="00DC768D">
        <w:rPr>
          <w:rFonts w:ascii="TH SarabunPSK" w:hAnsi="TH SarabunPSK" w:cs="TH SarabunPSK"/>
          <w:sz w:val="32"/>
          <w:szCs w:val="32"/>
        </w:rPr>
        <w:t xml:space="preserve"> </w:t>
      </w:r>
      <w:r w:rsidRPr="00DC768D">
        <w:rPr>
          <w:rFonts w:ascii="TH SarabunPSK" w:hAnsi="TH SarabunPSK" w:cs="TH SarabunPSK"/>
          <w:sz w:val="32"/>
          <w:szCs w:val="32"/>
          <w:cs/>
        </w:rPr>
        <w:t>ภาคการศึกษาที่</w:t>
      </w:r>
      <w:r w:rsidRPr="00DC768D">
        <w:rPr>
          <w:rFonts w:ascii="TH SarabunPSK" w:hAnsi="TH SarabunPSK" w:cs="TH SarabunPSK" w:hint="cs"/>
          <w:sz w:val="32"/>
          <w:szCs w:val="32"/>
          <w:cs/>
        </w:rPr>
        <w:t xml:space="preserve"> 2</w:t>
      </w:r>
      <w:r w:rsidRPr="00DC768D">
        <w:rPr>
          <w:rFonts w:ascii="TH SarabunPSK" w:hAnsi="TH SarabunPSK" w:cs="TH SarabunPSK"/>
          <w:sz w:val="32"/>
          <w:szCs w:val="32"/>
          <w:cs/>
        </w:rPr>
        <w:t xml:space="preserve"> ของปีการศึกษาที่ </w:t>
      </w:r>
      <w:r w:rsidRPr="00DC768D">
        <w:rPr>
          <w:rFonts w:ascii="TH SarabunPSK" w:hAnsi="TH SarabunPSK" w:cs="TH SarabunPSK" w:hint="cs"/>
          <w:sz w:val="32"/>
          <w:szCs w:val="32"/>
          <w:cs/>
        </w:rPr>
        <w:t>4</w:t>
      </w:r>
    </w:p>
    <w:p w14:paraId="316268CA" w14:textId="6BDDECB7" w:rsidR="00221ADA" w:rsidRPr="00DC768D" w:rsidRDefault="00221ADA" w:rsidP="001971EF">
      <w:pPr>
        <w:tabs>
          <w:tab w:val="left" w:pos="2430"/>
        </w:tabs>
        <w:spacing w:before="120"/>
        <w:ind w:right="26" w:firstLine="2074"/>
        <w:jc w:val="thaiDistribute"/>
        <w:rPr>
          <w:rFonts w:ascii="TH SarabunPSK" w:hAnsi="TH SarabunPSK" w:cs="TH SarabunPSK"/>
          <w:sz w:val="32"/>
          <w:szCs w:val="32"/>
          <w:cs/>
        </w:rPr>
      </w:pPr>
      <w:r w:rsidRPr="00DC768D">
        <w:rPr>
          <w:rFonts w:ascii="TH SarabunPSK" w:hAnsi="TH SarabunPSK" w:cs="TH SarabunPSK"/>
          <w:sz w:val="32"/>
          <w:szCs w:val="32"/>
        </w:rPr>
        <w:t>d</w:t>
      </w:r>
      <w:r w:rsidR="007B378E" w:rsidRPr="00DC768D">
        <w:rPr>
          <w:rFonts w:ascii="TH SarabunPSK" w:hAnsi="TH SarabunPSK" w:cs="TH SarabunPSK"/>
          <w:sz w:val="32"/>
          <w:szCs w:val="32"/>
        </w:rPr>
        <w:t>2</w:t>
      </w:r>
      <w:r w:rsidRPr="00DC768D">
        <w:rPr>
          <w:rFonts w:ascii="TH SarabunPSK" w:hAnsi="TH SarabunPSK" w:cs="TH SarabunPSK"/>
          <w:sz w:val="32"/>
          <w:szCs w:val="32"/>
        </w:rPr>
        <w:t>.3)</w:t>
      </w:r>
      <w:r w:rsidRPr="00DC768D">
        <w:rPr>
          <w:rFonts w:ascii="TH SarabunPSK" w:hAnsi="TH SarabunPSK" w:cs="TH SarabunPSK"/>
          <w:sz w:val="32"/>
          <w:szCs w:val="32"/>
          <w:cs/>
        </w:rPr>
        <w:t xml:space="preserve"> จำนวนหน่วยกิต </w:t>
      </w:r>
      <w:r w:rsidRPr="00DC768D">
        <w:rPr>
          <w:rFonts w:ascii="TH SarabunPSK" w:hAnsi="TH SarabunPSK" w:cs="TH SarabunPSK"/>
          <w:sz w:val="32"/>
          <w:szCs w:val="32"/>
        </w:rPr>
        <w:t>9</w:t>
      </w:r>
      <w:r w:rsidRPr="00DC768D">
        <w:rPr>
          <w:rFonts w:ascii="TH SarabunPSK" w:hAnsi="TH SarabunPSK" w:cs="TH SarabunPSK"/>
          <w:sz w:val="32"/>
          <w:szCs w:val="32"/>
          <w:cs/>
        </w:rPr>
        <w:t xml:space="preserve"> หน่วยกิต</w:t>
      </w:r>
    </w:p>
    <w:p w14:paraId="275ADA69" w14:textId="3BCF1B6C" w:rsidR="00221ADA" w:rsidRPr="00DC768D" w:rsidRDefault="00221ADA" w:rsidP="001971EF">
      <w:pPr>
        <w:tabs>
          <w:tab w:val="left" w:pos="2430"/>
        </w:tabs>
        <w:spacing w:before="120"/>
        <w:ind w:right="26" w:firstLine="2074"/>
        <w:jc w:val="thaiDistribute"/>
        <w:rPr>
          <w:rFonts w:ascii="TH SarabunPSK" w:hAnsi="TH SarabunPSK" w:cs="TH SarabunPSK"/>
          <w:sz w:val="32"/>
          <w:szCs w:val="32"/>
        </w:rPr>
      </w:pPr>
      <w:r w:rsidRPr="00DC768D">
        <w:rPr>
          <w:rFonts w:ascii="TH SarabunPSK" w:hAnsi="TH SarabunPSK" w:cs="TH SarabunPSK"/>
          <w:sz w:val="32"/>
          <w:szCs w:val="32"/>
        </w:rPr>
        <w:t>d</w:t>
      </w:r>
      <w:r w:rsidR="007B378E" w:rsidRPr="00DC768D">
        <w:rPr>
          <w:rFonts w:ascii="TH SarabunPSK" w:hAnsi="TH SarabunPSK" w:cs="TH SarabunPSK"/>
          <w:sz w:val="32"/>
          <w:szCs w:val="32"/>
        </w:rPr>
        <w:t>2</w:t>
      </w:r>
      <w:r w:rsidRPr="00DC768D">
        <w:rPr>
          <w:rFonts w:ascii="TH SarabunPSK" w:hAnsi="TH SarabunPSK" w:cs="TH SarabunPSK"/>
          <w:sz w:val="32"/>
          <w:szCs w:val="32"/>
        </w:rPr>
        <w:t xml:space="preserve">.4) </w:t>
      </w:r>
      <w:r w:rsidRPr="00DC768D">
        <w:rPr>
          <w:rFonts w:ascii="TH SarabunPSK" w:hAnsi="TH SarabunPSK" w:cs="TH SarabunPSK"/>
          <w:sz w:val="32"/>
          <w:szCs w:val="32"/>
          <w:cs/>
        </w:rPr>
        <w:t>การเตรียมการ</w:t>
      </w:r>
    </w:p>
    <w:p w14:paraId="6379BD7E" w14:textId="77777777" w:rsidR="00221ADA" w:rsidRPr="00DC768D" w:rsidRDefault="00221ADA" w:rsidP="00E14AE1">
      <w:pPr>
        <w:pStyle w:val="a4"/>
        <w:numPr>
          <w:ilvl w:val="0"/>
          <w:numId w:val="166"/>
        </w:numPr>
        <w:tabs>
          <w:tab w:val="left" w:pos="2700"/>
        </w:tabs>
        <w:ind w:left="0" w:right="26" w:firstLine="2430"/>
        <w:jc w:val="thaiDistribute"/>
        <w:rPr>
          <w:rFonts w:ascii="TH SarabunPSK" w:hAnsi="TH SarabunPSK" w:cs="TH SarabunPSK"/>
          <w:sz w:val="32"/>
          <w:szCs w:val="32"/>
        </w:rPr>
      </w:pPr>
      <w:r w:rsidRPr="00DC768D">
        <w:rPr>
          <w:rFonts w:ascii="TH SarabunPSK" w:hAnsi="TH SarabunPSK" w:cs="TH SarabunPSK" w:hint="cs"/>
          <w:sz w:val="32"/>
          <w:szCs w:val="32"/>
          <w:cs/>
        </w:rPr>
        <w:t>ก่อน</w:t>
      </w:r>
      <w:r w:rsidRPr="00DC768D">
        <w:rPr>
          <w:rFonts w:ascii="TH SarabunPSK" w:hAnsi="TH SarabunPSK" w:cs="TH SarabunPSK"/>
          <w:sz w:val="32"/>
          <w:szCs w:val="32"/>
          <w:cs/>
        </w:rPr>
        <w:t>นักศึกษา</w:t>
      </w:r>
      <w:r w:rsidRPr="00DC768D">
        <w:rPr>
          <w:rFonts w:ascii="TH SarabunPSK" w:hAnsi="TH SarabunPSK" w:cs="TH SarabunPSK" w:hint="cs"/>
          <w:sz w:val="32"/>
          <w:szCs w:val="32"/>
          <w:cs/>
        </w:rPr>
        <w:t>เข้าฝึกประสบการณ์</w:t>
      </w:r>
      <w:r w:rsidRPr="00DC768D">
        <w:rPr>
          <w:rFonts w:ascii="TH SarabunPSK" w:hAnsi="TH SarabunPSK" w:cs="TH SarabunPSK"/>
          <w:sz w:val="32"/>
          <w:szCs w:val="32"/>
          <w:cs/>
        </w:rPr>
        <w:t>ยังสถานประกอบการทางหลักสูตร</w:t>
      </w:r>
      <w:r w:rsidRPr="00DC768D">
        <w:rPr>
          <w:rFonts w:ascii="TH SarabunPSK" w:hAnsi="TH SarabunPSK" w:cs="TH SarabunPSK" w:hint="cs"/>
          <w:sz w:val="32"/>
          <w:szCs w:val="32"/>
          <w:cs/>
        </w:rPr>
        <w:t>จะทำการ</w:t>
      </w:r>
      <w:r w:rsidRPr="00DC768D">
        <w:rPr>
          <w:rFonts w:ascii="TH SarabunPSK" w:hAnsi="TH SarabunPSK" w:cs="TH SarabunPSK"/>
          <w:sz w:val="32"/>
          <w:szCs w:val="32"/>
          <w:cs/>
        </w:rPr>
        <w:t>เชิญผู้บริหาร</w:t>
      </w:r>
      <w:r w:rsidRPr="00DC768D">
        <w:rPr>
          <w:rFonts w:ascii="TH SarabunPSK" w:hAnsi="TH SarabunPSK" w:cs="TH SarabunPSK" w:hint="cs"/>
          <w:sz w:val="32"/>
          <w:szCs w:val="32"/>
          <w:cs/>
        </w:rPr>
        <w:t>หรือตัวแทน</w:t>
      </w:r>
      <w:r w:rsidRPr="00DC768D">
        <w:rPr>
          <w:rFonts w:ascii="TH SarabunPSK" w:hAnsi="TH SarabunPSK" w:cs="TH SarabunPSK"/>
          <w:sz w:val="32"/>
          <w:szCs w:val="32"/>
          <w:cs/>
        </w:rPr>
        <w:t>ของสถานประกอบการ และผู้ที่เกี่ยวข้อง เข้าร่วมประชุมกับ</w:t>
      </w:r>
      <w:r w:rsidRPr="00DC768D">
        <w:rPr>
          <w:rFonts w:ascii="TH SarabunPSK" w:hAnsi="TH SarabunPSK" w:cs="TH SarabunPSK" w:hint="cs"/>
          <w:sz w:val="32"/>
          <w:szCs w:val="32"/>
          <w:cs/>
        </w:rPr>
        <w:t>อาจารย์</w:t>
      </w:r>
      <w:r w:rsidRPr="00DC768D">
        <w:rPr>
          <w:rFonts w:ascii="TH SarabunPSK" w:hAnsi="TH SarabunPSK" w:cs="TH SarabunPSK"/>
          <w:sz w:val="32"/>
          <w:szCs w:val="32"/>
          <w:cs/>
        </w:rPr>
        <w:t>ผู้รับผิดชอบหลักสูตร และอาจารย์ประจ</w:t>
      </w:r>
      <w:r w:rsidRPr="00DC768D">
        <w:rPr>
          <w:rFonts w:ascii="TH SarabunPSK" w:hAnsi="TH SarabunPSK" w:cs="TH SarabunPSK" w:hint="cs"/>
          <w:sz w:val="32"/>
          <w:szCs w:val="32"/>
          <w:cs/>
        </w:rPr>
        <w:t>ำ</w:t>
      </w:r>
      <w:r w:rsidRPr="00DC768D">
        <w:rPr>
          <w:rFonts w:ascii="TH SarabunPSK" w:hAnsi="TH SarabunPSK" w:cs="TH SarabunPSK"/>
          <w:sz w:val="32"/>
          <w:szCs w:val="32"/>
          <w:cs/>
        </w:rPr>
        <w:t>หลักสูตรเพื่อ</w:t>
      </w:r>
      <w:r w:rsidRPr="00DC768D">
        <w:rPr>
          <w:rFonts w:ascii="TH SarabunPSK" w:hAnsi="TH SarabunPSK" w:cs="TH SarabunPSK" w:hint="cs"/>
          <w:sz w:val="32"/>
          <w:szCs w:val="32"/>
          <w:cs/>
        </w:rPr>
        <w:t>ชี้แจงแนวทางปฏิบัติสำหรับการฝึก</w:t>
      </w:r>
      <w:r w:rsidRPr="00DC768D">
        <w:rPr>
          <w:rFonts w:ascii="TH SarabunPSK" w:hAnsi="TH SarabunPSK" w:cs="TH SarabunPSK"/>
          <w:sz w:val="32"/>
          <w:szCs w:val="32"/>
          <w:cs/>
        </w:rPr>
        <w:t>การเรียนรู้ผ่านประสบการณ์การทำงาน</w:t>
      </w:r>
      <w:r w:rsidRPr="00DC768D">
        <w:rPr>
          <w:rFonts w:ascii="TH SarabunPSK" w:hAnsi="TH SarabunPSK" w:cs="TH SarabunPSK" w:hint="cs"/>
          <w:sz w:val="32"/>
          <w:szCs w:val="32"/>
          <w:cs/>
        </w:rPr>
        <w:t xml:space="preserve"> เช่น </w:t>
      </w:r>
      <w:r w:rsidRPr="00DC768D">
        <w:rPr>
          <w:rFonts w:ascii="TH SarabunPSK" w:hAnsi="TH SarabunPSK" w:cs="TH SarabunPSK"/>
          <w:sz w:val="32"/>
          <w:szCs w:val="32"/>
          <w:cs/>
        </w:rPr>
        <w:t>ข้อตกลง</w:t>
      </w:r>
      <w:r w:rsidRPr="00DC768D">
        <w:rPr>
          <w:rFonts w:ascii="TH SarabunPSK" w:hAnsi="TH SarabunPSK" w:cs="TH SarabunPSK" w:hint="cs"/>
          <w:sz w:val="32"/>
          <w:szCs w:val="32"/>
          <w:cs/>
        </w:rPr>
        <w:t>การปฏิบัต</w:t>
      </w:r>
      <w:r w:rsidRPr="00DC768D">
        <w:rPr>
          <w:rFonts w:ascii="TH SarabunPSK" w:hAnsi="TH SarabunPSK" w:cs="TH SarabunPSK"/>
          <w:sz w:val="32"/>
          <w:szCs w:val="32"/>
          <w:cs/>
        </w:rPr>
        <w:t>ิ</w:t>
      </w:r>
      <w:r w:rsidRPr="00DC768D">
        <w:rPr>
          <w:rFonts w:ascii="TH SarabunPSK" w:hAnsi="TH SarabunPSK" w:cs="TH SarabunPSK" w:hint="cs"/>
          <w:sz w:val="32"/>
          <w:szCs w:val="32"/>
          <w:cs/>
        </w:rPr>
        <w:t>งาน</w:t>
      </w:r>
      <w:r w:rsidRPr="00DC768D">
        <w:rPr>
          <w:rFonts w:ascii="TH SarabunPSK" w:hAnsi="TH SarabunPSK" w:cs="TH SarabunPSK"/>
          <w:sz w:val="32"/>
          <w:szCs w:val="32"/>
          <w:cs/>
        </w:rPr>
        <w:t xml:space="preserve"> รูปแบบ และแนวทางการฝึก</w:t>
      </w:r>
      <w:r w:rsidRPr="00DC768D">
        <w:rPr>
          <w:rFonts w:ascii="TH SarabunPSK" w:hAnsi="TH SarabunPSK" w:cs="TH SarabunPSK" w:hint="cs"/>
          <w:sz w:val="32"/>
          <w:szCs w:val="32"/>
          <w:cs/>
        </w:rPr>
        <w:t>ภาคสนาม</w:t>
      </w:r>
      <w:r w:rsidRPr="00DC768D">
        <w:rPr>
          <w:rFonts w:ascii="TH SarabunPSK" w:hAnsi="TH SarabunPSK" w:cs="TH SarabunPSK"/>
          <w:sz w:val="32"/>
          <w:szCs w:val="32"/>
          <w:cs/>
        </w:rPr>
        <w:t xml:space="preserve"> รวมถึงการตรวจเยี่ยมนักศึกษาและการประเมินผล</w:t>
      </w:r>
    </w:p>
    <w:p w14:paraId="50677253" w14:textId="77777777" w:rsidR="00221ADA" w:rsidRPr="00DC768D" w:rsidRDefault="00221ADA" w:rsidP="00E14AE1">
      <w:pPr>
        <w:pStyle w:val="a4"/>
        <w:numPr>
          <w:ilvl w:val="0"/>
          <w:numId w:val="166"/>
        </w:numPr>
        <w:tabs>
          <w:tab w:val="left" w:pos="2700"/>
        </w:tabs>
        <w:ind w:left="0" w:right="26" w:firstLine="2430"/>
        <w:jc w:val="thaiDistribute"/>
        <w:rPr>
          <w:rFonts w:ascii="TH SarabunPSK" w:hAnsi="TH SarabunPSK" w:cs="TH SarabunPSK"/>
          <w:sz w:val="32"/>
          <w:szCs w:val="32"/>
        </w:rPr>
      </w:pPr>
      <w:r w:rsidRPr="00DC768D">
        <w:rPr>
          <w:rFonts w:ascii="TH SarabunPSK" w:hAnsi="TH SarabunPSK" w:cs="TH SarabunPSK"/>
          <w:sz w:val="32"/>
          <w:szCs w:val="32"/>
          <w:cs/>
        </w:rPr>
        <w:t>ทางหลักสูตรได้จัดให้มีการ</w:t>
      </w:r>
      <w:r w:rsidRPr="00DC768D">
        <w:rPr>
          <w:rFonts w:ascii="TH SarabunPSK" w:hAnsi="TH SarabunPSK" w:cs="TH SarabunPSK" w:hint="cs"/>
          <w:sz w:val="32"/>
          <w:szCs w:val="32"/>
          <w:cs/>
        </w:rPr>
        <w:t>แนะนำแนวทางให้แก่</w:t>
      </w:r>
      <w:r w:rsidRPr="00DC768D">
        <w:rPr>
          <w:rFonts w:ascii="TH SarabunPSK" w:hAnsi="TH SarabunPSK" w:cs="TH SarabunPSK"/>
          <w:sz w:val="32"/>
          <w:szCs w:val="32"/>
          <w:cs/>
        </w:rPr>
        <w:t>นักศึกษาก่อนการออกฝึกการเรียนรู้ผ่านประสบการณ์การทำงาน เพื่อชี้แจงให้นักศึกษาได้รับข</w:t>
      </w:r>
      <w:r w:rsidRPr="00DC768D">
        <w:rPr>
          <w:rFonts w:ascii="TH SarabunPSK" w:hAnsi="TH SarabunPSK" w:cs="TH SarabunPSK" w:hint="cs"/>
          <w:sz w:val="32"/>
          <w:szCs w:val="32"/>
          <w:cs/>
        </w:rPr>
        <w:t>้</w:t>
      </w:r>
      <w:r w:rsidRPr="00DC768D">
        <w:rPr>
          <w:rFonts w:ascii="TH SarabunPSK" w:hAnsi="TH SarabunPSK" w:cs="TH SarabunPSK"/>
          <w:sz w:val="32"/>
          <w:szCs w:val="32"/>
          <w:cs/>
        </w:rPr>
        <w:t>อมูล และมีความรู้ความเข้าใจเกี่ยวกับการ</w:t>
      </w:r>
      <w:r w:rsidRPr="00DC768D">
        <w:rPr>
          <w:rFonts w:ascii="TH SarabunPSK" w:hAnsi="TH SarabunPSK" w:cs="TH SarabunPSK" w:hint="cs"/>
          <w:sz w:val="32"/>
          <w:szCs w:val="32"/>
          <w:cs/>
        </w:rPr>
        <w:t>ฝึก</w:t>
      </w:r>
      <w:r w:rsidRPr="00DC768D">
        <w:rPr>
          <w:rFonts w:ascii="TH SarabunPSK" w:hAnsi="TH SarabunPSK" w:cs="TH SarabunPSK"/>
          <w:sz w:val="32"/>
          <w:szCs w:val="32"/>
          <w:cs/>
        </w:rPr>
        <w:t>การเรียนรู้ผ่านประสบการณ์การทำงาน</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 xml:space="preserve">รวมถึงมีการเตรียมความพร้อมด้านต่าง ๆ กับนักศึกษา </w:t>
      </w:r>
      <w:r w:rsidRPr="00DC768D">
        <w:rPr>
          <w:rFonts w:ascii="TH SarabunPSK" w:hAnsi="TH SarabunPSK" w:cs="TH SarabunPSK" w:hint="cs"/>
          <w:sz w:val="32"/>
          <w:szCs w:val="32"/>
          <w:cs/>
        </w:rPr>
        <w:t>ผ่าน</w:t>
      </w:r>
      <w:r w:rsidRPr="00DC768D">
        <w:rPr>
          <w:rFonts w:ascii="TH SarabunPSK" w:hAnsi="TH SarabunPSK" w:cs="TH SarabunPSK" w:hint="cs"/>
          <w:sz w:val="32"/>
          <w:szCs w:val="32"/>
          <w:cs/>
        </w:rPr>
        <w:lastRenderedPageBreak/>
        <w:t xml:space="preserve">รายวิชา </w:t>
      </w:r>
      <w:r w:rsidRPr="00DC768D">
        <w:rPr>
          <w:rFonts w:ascii="TH SarabunPSK" w:hAnsi="TH SarabunPSK" w:cs="TH SarabunPSK"/>
          <w:sz w:val="32"/>
          <w:szCs w:val="32"/>
        </w:rPr>
        <w:t xml:space="preserve">CMM </w:t>
      </w:r>
      <w:r w:rsidRPr="00DC768D">
        <w:rPr>
          <w:rFonts w:ascii="TH SarabunPSK" w:hAnsi="TH SarabunPSK" w:cs="TH SarabunPSK"/>
          <w:sz w:val="32"/>
          <w:szCs w:val="32"/>
          <w:cs/>
        </w:rPr>
        <w:t>380</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การปฏิบัติงานทางเทคโนโลยีมัลติมีเดียอย่างมืออาชีพ</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w:t>
      </w:r>
      <w:r w:rsidRPr="00DC768D">
        <w:rPr>
          <w:rFonts w:ascii="TH SarabunPSK" w:hAnsi="TH SarabunPSK" w:cs="TH SarabunPSK"/>
          <w:sz w:val="32"/>
          <w:szCs w:val="32"/>
        </w:rPr>
        <w:t>Professional Practices in Multimedia Technology)</w:t>
      </w:r>
      <w:r w:rsidRPr="00DC768D">
        <w:rPr>
          <w:rFonts w:ascii="TH SarabunPSK" w:hAnsi="TH SarabunPSK" w:cs="TH SarabunPSK" w:hint="cs"/>
          <w:sz w:val="32"/>
          <w:szCs w:val="32"/>
          <w:cs/>
        </w:rPr>
        <w:t xml:space="preserve"> จำนวน 1 หน่วยกิต ในปีการศึกษาที่ 3 ภาคการศึกษาที่ 2 และรายวิชา </w:t>
      </w:r>
      <w:r w:rsidRPr="00DC768D">
        <w:rPr>
          <w:rFonts w:ascii="TH SarabunPSK" w:hAnsi="TH SarabunPSK" w:cs="TH SarabunPSK"/>
          <w:sz w:val="32"/>
          <w:szCs w:val="32"/>
        </w:rPr>
        <w:t xml:space="preserve">CMM 480 </w:t>
      </w:r>
      <w:r w:rsidRPr="00DC768D">
        <w:rPr>
          <w:rFonts w:ascii="TH SarabunPSK" w:hAnsi="TH SarabunPSK" w:cs="TH SarabunPSK"/>
          <w:sz w:val="32"/>
          <w:szCs w:val="32"/>
          <w:cs/>
        </w:rPr>
        <w:t>แนวทางการบูรณาการการเรียนรู้ร่วมกับการทำงาน</w:t>
      </w:r>
      <w:r w:rsidRPr="00DC768D">
        <w:rPr>
          <w:rFonts w:ascii="TH SarabunPSK" w:hAnsi="TH SarabunPSK" w:cs="TH SarabunPSK"/>
          <w:sz w:val="32"/>
          <w:szCs w:val="32"/>
        </w:rPr>
        <w:t xml:space="preserve"> (Guidance for Work-Integrated Learning) </w:t>
      </w:r>
      <w:r w:rsidRPr="00DC768D">
        <w:rPr>
          <w:rFonts w:ascii="TH SarabunPSK" w:hAnsi="TH SarabunPSK" w:cs="TH SarabunPSK" w:hint="cs"/>
          <w:sz w:val="32"/>
          <w:szCs w:val="32"/>
          <w:cs/>
        </w:rPr>
        <w:t>จำนวน 1 หน่วยกิต ในปีการศึกษาที่ 4 ภาคการศึกษาที่ 1</w:t>
      </w:r>
    </w:p>
    <w:p w14:paraId="2B99B50B" w14:textId="77777777" w:rsidR="00221ADA" w:rsidRPr="00DC768D" w:rsidRDefault="00221ADA" w:rsidP="00E14AE1">
      <w:pPr>
        <w:pStyle w:val="a4"/>
        <w:numPr>
          <w:ilvl w:val="0"/>
          <w:numId w:val="166"/>
        </w:numPr>
        <w:tabs>
          <w:tab w:val="left" w:pos="2700"/>
        </w:tabs>
        <w:ind w:left="0" w:right="26" w:firstLine="2430"/>
        <w:jc w:val="thaiDistribute"/>
        <w:rPr>
          <w:rFonts w:ascii="TH SarabunPSK" w:hAnsi="TH SarabunPSK" w:cs="TH SarabunPSK"/>
          <w:sz w:val="32"/>
          <w:szCs w:val="32"/>
        </w:rPr>
      </w:pPr>
      <w:r w:rsidRPr="00DC768D">
        <w:rPr>
          <w:rFonts w:ascii="TH SarabunPSK" w:hAnsi="TH SarabunPSK" w:cs="TH SarabunPSK"/>
          <w:sz w:val="32"/>
          <w:szCs w:val="32"/>
          <w:cs/>
        </w:rPr>
        <w:t>ทางหลักสูตรได้ก</w:t>
      </w:r>
      <w:r w:rsidRPr="00DC768D">
        <w:rPr>
          <w:rFonts w:ascii="TH SarabunPSK" w:hAnsi="TH SarabunPSK" w:cs="TH SarabunPSK" w:hint="cs"/>
          <w:sz w:val="32"/>
          <w:szCs w:val="32"/>
          <w:cs/>
        </w:rPr>
        <w:t>ำ</w:t>
      </w:r>
      <w:r w:rsidRPr="00DC768D">
        <w:rPr>
          <w:rFonts w:ascii="TH SarabunPSK" w:hAnsi="TH SarabunPSK" w:cs="TH SarabunPSK"/>
          <w:sz w:val="32"/>
          <w:szCs w:val="32"/>
          <w:cs/>
        </w:rPr>
        <w:t>หนดให้นักศึกษา</w:t>
      </w:r>
      <w:r w:rsidRPr="00DC768D">
        <w:rPr>
          <w:rFonts w:ascii="TH SarabunPSK" w:hAnsi="TH SarabunPSK" w:cs="TH SarabunPSK" w:hint="cs"/>
          <w:sz w:val="32"/>
          <w:szCs w:val="32"/>
          <w:cs/>
        </w:rPr>
        <w:t>จัดทำ</w:t>
      </w:r>
      <w:r w:rsidRPr="00DC768D">
        <w:rPr>
          <w:rFonts w:ascii="TH SarabunPSK" w:hAnsi="TH SarabunPSK" w:cs="TH SarabunPSK"/>
          <w:sz w:val="32"/>
          <w:szCs w:val="32"/>
          <w:cs/>
        </w:rPr>
        <w:t>โครงงานร่วมกับสถานประกอบการ</w:t>
      </w:r>
      <w:r w:rsidRPr="00DC768D">
        <w:rPr>
          <w:rFonts w:ascii="TH SarabunPSK" w:hAnsi="TH SarabunPSK" w:cs="TH SarabunPSK"/>
          <w:sz w:val="32"/>
          <w:szCs w:val="32"/>
        </w:rPr>
        <w:t xml:space="preserve"> </w:t>
      </w:r>
      <w:r w:rsidRPr="00DC768D">
        <w:rPr>
          <w:rFonts w:ascii="TH SarabunPSK" w:hAnsi="TH SarabunPSK" w:cs="TH SarabunPSK" w:hint="cs"/>
          <w:sz w:val="32"/>
          <w:szCs w:val="32"/>
          <w:cs/>
        </w:rPr>
        <w:t xml:space="preserve">(โครงงาน </w:t>
      </w:r>
      <w:proofErr w:type="spellStart"/>
      <w:r w:rsidRPr="00DC768D">
        <w:rPr>
          <w:rFonts w:ascii="TH SarabunPSK" w:hAnsi="TH SarabunPSK" w:cs="TH SarabunPSK"/>
          <w:sz w:val="32"/>
          <w:szCs w:val="32"/>
        </w:rPr>
        <w:t>WiL</w:t>
      </w:r>
      <w:proofErr w:type="spellEnd"/>
      <w:r w:rsidRPr="00DC768D">
        <w:rPr>
          <w:rFonts w:ascii="TH SarabunPSK" w:hAnsi="TH SarabunPSK" w:cs="TH SarabunPSK"/>
          <w:sz w:val="32"/>
          <w:szCs w:val="32"/>
        </w:rPr>
        <w:t xml:space="preserve">) </w:t>
      </w:r>
      <w:r w:rsidRPr="00DC768D">
        <w:rPr>
          <w:rFonts w:ascii="TH SarabunPSK" w:hAnsi="TH SarabunPSK" w:cs="TH SarabunPSK"/>
          <w:sz w:val="32"/>
          <w:szCs w:val="32"/>
          <w:cs/>
        </w:rPr>
        <w:t xml:space="preserve"> </w:t>
      </w:r>
      <w:r w:rsidRPr="00DC768D">
        <w:rPr>
          <w:rFonts w:ascii="TH SarabunPSK" w:hAnsi="TH SarabunPSK" w:cs="TH SarabunPSK" w:hint="cs"/>
          <w:sz w:val="32"/>
          <w:szCs w:val="32"/>
          <w:cs/>
        </w:rPr>
        <w:t>ซึ่ง</w:t>
      </w:r>
      <w:r w:rsidRPr="00DC768D">
        <w:rPr>
          <w:rFonts w:ascii="TH SarabunPSK" w:hAnsi="TH SarabunPSK" w:cs="TH SarabunPSK"/>
          <w:sz w:val="32"/>
          <w:szCs w:val="32"/>
          <w:cs/>
        </w:rPr>
        <w:t>หัวข้อโครงงานต้องเป็นความต้องการของสถานประกอบการ โดยผ่านความเห็นชอบจากอาจารย์ที่ปรึกษา และคณะกรรมการหลักสูตร พร้อมทั้งมีการน</w:t>
      </w:r>
      <w:r w:rsidRPr="00DC768D">
        <w:rPr>
          <w:rFonts w:ascii="TH SarabunPSK" w:hAnsi="TH SarabunPSK" w:cs="TH SarabunPSK" w:hint="cs"/>
          <w:sz w:val="32"/>
          <w:szCs w:val="32"/>
          <w:cs/>
        </w:rPr>
        <w:t>ำ</w:t>
      </w:r>
      <w:r w:rsidRPr="00DC768D">
        <w:rPr>
          <w:rFonts w:ascii="TH SarabunPSK" w:hAnsi="TH SarabunPSK" w:cs="TH SarabunPSK"/>
          <w:sz w:val="32"/>
          <w:szCs w:val="32"/>
          <w:cs/>
        </w:rPr>
        <w:t>เสนอ โครงงาน ผลการฝึกการเรียนรู้ผ่านประสบการณ์การทำงาน</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ให้กับคณะกรรมการ และตัวแทนจากสถานประ</w:t>
      </w:r>
      <w:r w:rsidRPr="00DC768D">
        <w:rPr>
          <w:rFonts w:ascii="TH SarabunPSK" w:hAnsi="TH SarabunPSK" w:cs="TH SarabunPSK" w:hint="cs"/>
          <w:sz w:val="32"/>
          <w:szCs w:val="32"/>
          <w:cs/>
        </w:rPr>
        <w:t>กอบ</w:t>
      </w:r>
      <w:r w:rsidRPr="00DC768D">
        <w:rPr>
          <w:rFonts w:ascii="TH SarabunPSK" w:hAnsi="TH SarabunPSK" w:cs="TH SarabunPSK"/>
          <w:sz w:val="32"/>
          <w:szCs w:val="32"/>
          <w:cs/>
        </w:rPr>
        <w:t>การ</w:t>
      </w:r>
    </w:p>
    <w:p w14:paraId="42C32723" w14:textId="77777777" w:rsidR="00221ADA" w:rsidRPr="00DC768D" w:rsidRDefault="00221ADA" w:rsidP="00E14AE1">
      <w:pPr>
        <w:pStyle w:val="a4"/>
        <w:numPr>
          <w:ilvl w:val="0"/>
          <w:numId w:val="166"/>
        </w:numPr>
        <w:tabs>
          <w:tab w:val="left" w:pos="2700"/>
        </w:tabs>
        <w:ind w:left="0" w:right="26" w:firstLine="2430"/>
        <w:jc w:val="thaiDistribute"/>
        <w:rPr>
          <w:rFonts w:ascii="TH SarabunPSK" w:hAnsi="TH SarabunPSK" w:cs="TH SarabunPSK"/>
          <w:sz w:val="32"/>
          <w:szCs w:val="32"/>
        </w:rPr>
      </w:pPr>
      <w:r w:rsidRPr="00DC768D">
        <w:rPr>
          <w:rFonts w:ascii="TH SarabunPSK" w:hAnsi="TH SarabunPSK" w:cs="TH SarabunPSK"/>
          <w:sz w:val="32"/>
          <w:szCs w:val="32"/>
          <w:cs/>
        </w:rPr>
        <w:t>ในการรับนักศึกษาฝึกการเรียนรู้ผ่านประสบการณ์การทำงานของสถานประกอบการ ทางหลักสูตรได้ให้นักศึกษาเลือกสถานประกอบการเองได้ โดยสามารถเลือกจากรายชื่อสถานประกอบการที่อยู่ในฐานข้อมูลของทางหลักสูตร หรือนักศึกษาสามารถหาสถานประกอบการที่ตนเองสนใจได้ โดยผ่านความเห็นชอบจากอาจารย์ที่ปรึกษา และคณะกรรมการประจ</w:t>
      </w:r>
      <w:r w:rsidRPr="00DC768D">
        <w:rPr>
          <w:rFonts w:ascii="TH SarabunPSK" w:hAnsi="TH SarabunPSK" w:cs="TH SarabunPSK" w:hint="cs"/>
          <w:sz w:val="32"/>
          <w:szCs w:val="32"/>
          <w:cs/>
        </w:rPr>
        <w:t>ำ</w:t>
      </w:r>
      <w:r w:rsidRPr="00DC768D">
        <w:rPr>
          <w:rFonts w:ascii="TH SarabunPSK" w:hAnsi="TH SarabunPSK" w:cs="TH SarabunPSK"/>
          <w:sz w:val="32"/>
          <w:szCs w:val="32"/>
          <w:cs/>
        </w:rPr>
        <w:t>หลักสูตร จากนั้นให้นักศึกษา</w:t>
      </w:r>
      <w:r w:rsidRPr="00DC768D">
        <w:rPr>
          <w:rFonts w:ascii="TH SarabunPSK" w:hAnsi="TH SarabunPSK" w:cs="TH SarabunPSK" w:hint="cs"/>
          <w:sz w:val="32"/>
          <w:szCs w:val="32"/>
          <w:cs/>
        </w:rPr>
        <w:t>ดำเ</w:t>
      </w:r>
      <w:r w:rsidRPr="00DC768D">
        <w:rPr>
          <w:rFonts w:ascii="TH SarabunPSK" w:hAnsi="TH SarabunPSK" w:cs="TH SarabunPSK"/>
          <w:sz w:val="32"/>
          <w:szCs w:val="32"/>
          <w:cs/>
        </w:rPr>
        <w:t>นินการติ</w:t>
      </w:r>
      <w:r w:rsidRPr="00DC768D">
        <w:rPr>
          <w:rFonts w:ascii="TH SarabunPSK" w:hAnsi="TH SarabunPSK" w:cs="TH SarabunPSK" w:hint="cs"/>
          <w:sz w:val="32"/>
          <w:szCs w:val="32"/>
          <w:cs/>
        </w:rPr>
        <w:t>ด</w:t>
      </w:r>
      <w:r w:rsidRPr="00DC768D">
        <w:rPr>
          <w:rFonts w:ascii="TH SarabunPSK" w:hAnsi="TH SarabunPSK" w:cs="TH SarabunPSK"/>
          <w:sz w:val="32"/>
          <w:szCs w:val="32"/>
          <w:cs/>
        </w:rPr>
        <w:t>ต่อกับสถานประกอบการ เพื่อให้สถานประกอบกอบการสามารถเลือกรับนักศึกษา โดยดูจากเล่มผลงานของนักศึกษา หรือการนัดสัมภาษณ์ เมื่อสถานประกอบการยืนยันการรับนักศึกษา ทางหลักสูตร</w:t>
      </w:r>
      <w:r w:rsidRPr="00DC768D">
        <w:rPr>
          <w:rFonts w:ascii="TH SarabunPSK" w:hAnsi="TH SarabunPSK" w:cs="TH SarabunPSK" w:hint="cs"/>
          <w:sz w:val="32"/>
          <w:szCs w:val="32"/>
          <w:cs/>
        </w:rPr>
        <w:t>จะได้จัดส่</w:t>
      </w:r>
      <w:r w:rsidRPr="00DC768D">
        <w:rPr>
          <w:rFonts w:ascii="TH SarabunPSK" w:hAnsi="TH SarabunPSK" w:cs="TH SarabunPSK"/>
          <w:sz w:val="32"/>
          <w:szCs w:val="32"/>
          <w:cs/>
        </w:rPr>
        <w:t>งหนังสือยืนยันการตอบรับนักศึกษาอย่างเป็นทางการ</w:t>
      </w:r>
    </w:p>
    <w:p w14:paraId="53C12FC6" w14:textId="122E5449" w:rsidR="00221ADA" w:rsidRPr="00DC768D" w:rsidRDefault="00221ADA" w:rsidP="00E14AE1">
      <w:pPr>
        <w:pStyle w:val="a4"/>
        <w:numPr>
          <w:ilvl w:val="0"/>
          <w:numId w:val="166"/>
        </w:numPr>
        <w:tabs>
          <w:tab w:val="left" w:pos="2700"/>
        </w:tabs>
        <w:ind w:left="0" w:right="26" w:firstLine="2430"/>
        <w:jc w:val="thaiDistribute"/>
        <w:rPr>
          <w:rFonts w:ascii="TH SarabunPSK" w:hAnsi="TH SarabunPSK" w:cs="TH SarabunPSK"/>
          <w:sz w:val="32"/>
          <w:szCs w:val="32"/>
        </w:rPr>
      </w:pPr>
      <w:r w:rsidRPr="00DC768D">
        <w:rPr>
          <w:rFonts w:ascii="TH SarabunPSK" w:hAnsi="TH SarabunPSK" w:cs="TH SarabunPSK"/>
          <w:sz w:val="32"/>
          <w:szCs w:val="32"/>
          <w:cs/>
        </w:rPr>
        <w:t>ทางหลักสูตรได้จัดให้มีการนิเทศนักศึกษา โดยมี</w:t>
      </w:r>
      <w:r w:rsidRPr="00DC768D">
        <w:rPr>
          <w:rFonts w:ascii="TH SarabunPSK" w:hAnsi="TH SarabunPSK" w:cs="TH SarabunPSK" w:hint="cs"/>
          <w:sz w:val="32"/>
          <w:szCs w:val="32"/>
          <w:cs/>
        </w:rPr>
        <w:t>บุคลากร</w:t>
      </w:r>
      <w:r w:rsidRPr="00DC768D">
        <w:rPr>
          <w:rFonts w:ascii="TH SarabunPSK" w:hAnsi="TH SarabunPSK" w:cs="TH SarabunPSK"/>
          <w:sz w:val="32"/>
          <w:szCs w:val="32"/>
          <w:cs/>
        </w:rPr>
        <w:t xml:space="preserve"> 2 ท่าน</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 xml:space="preserve">คือ </w:t>
      </w:r>
      <w:r w:rsidRPr="00DC768D">
        <w:rPr>
          <w:rFonts w:ascii="TH SarabunPSK" w:hAnsi="TH SarabunPSK" w:cs="TH SarabunPSK" w:hint="cs"/>
          <w:sz w:val="32"/>
          <w:szCs w:val="32"/>
          <w:cs/>
        </w:rPr>
        <w:t xml:space="preserve">1. </w:t>
      </w:r>
      <w:r w:rsidRPr="00DC768D">
        <w:rPr>
          <w:rFonts w:ascii="TH SarabunPSK" w:hAnsi="TH SarabunPSK" w:cs="TH SarabunPSK"/>
          <w:sz w:val="32"/>
          <w:szCs w:val="32"/>
          <w:cs/>
        </w:rPr>
        <w:t>อาจารย์ที่ปรึกษา</w:t>
      </w:r>
      <w:r w:rsidRPr="00DC768D">
        <w:rPr>
          <w:rFonts w:ascii="TH SarabunPSK" w:hAnsi="TH SarabunPSK" w:cs="TH SarabunPSK" w:hint="cs"/>
          <w:sz w:val="32"/>
          <w:szCs w:val="32"/>
          <w:cs/>
        </w:rPr>
        <w:t xml:space="preserve"> </w:t>
      </w:r>
      <w:proofErr w:type="spellStart"/>
      <w:r w:rsidRPr="00DC768D">
        <w:rPr>
          <w:rFonts w:ascii="TH SarabunPSK" w:hAnsi="TH SarabunPSK" w:cs="TH SarabunPSK"/>
          <w:sz w:val="32"/>
          <w:szCs w:val="32"/>
        </w:rPr>
        <w:t>WiL</w:t>
      </w:r>
      <w:proofErr w:type="spellEnd"/>
      <w:r w:rsidRPr="00DC768D">
        <w:rPr>
          <w:rFonts w:ascii="TH SarabunPSK" w:hAnsi="TH SarabunPSK" w:cs="TH SarabunPSK"/>
          <w:sz w:val="32"/>
          <w:szCs w:val="32"/>
          <w:cs/>
        </w:rPr>
        <w:t xml:space="preserve"> ท</w:t>
      </w:r>
      <w:r w:rsidRPr="00DC768D">
        <w:rPr>
          <w:rFonts w:ascii="TH SarabunPSK" w:hAnsi="TH SarabunPSK" w:cs="TH SarabunPSK" w:hint="cs"/>
          <w:sz w:val="32"/>
          <w:szCs w:val="32"/>
          <w:cs/>
        </w:rPr>
        <w:t>ำ</w:t>
      </w:r>
      <w:r w:rsidRPr="00DC768D">
        <w:rPr>
          <w:rFonts w:ascii="TH SarabunPSK" w:hAnsi="TH SarabunPSK" w:cs="TH SarabunPSK"/>
          <w:sz w:val="32"/>
          <w:szCs w:val="32"/>
          <w:cs/>
        </w:rPr>
        <w:t>หน้าที่ดูแลงานด้านการฝึก</w:t>
      </w:r>
      <w:r w:rsidRPr="00DC768D">
        <w:rPr>
          <w:rFonts w:ascii="TH SarabunPSK" w:hAnsi="TH SarabunPSK" w:cs="TH SarabunPSK" w:hint="cs"/>
          <w:sz w:val="32"/>
          <w:szCs w:val="32"/>
          <w:cs/>
        </w:rPr>
        <w:t>ประสบการณ์</w:t>
      </w:r>
      <w:r w:rsidRPr="00DC768D">
        <w:rPr>
          <w:rFonts w:ascii="TH SarabunPSK" w:hAnsi="TH SarabunPSK" w:cs="TH SarabunPSK"/>
          <w:sz w:val="32"/>
          <w:szCs w:val="32"/>
          <w:cs/>
        </w:rPr>
        <w:t xml:space="preserve"> การเลือกหัวข้อโครงงาน และให้ค</w:t>
      </w:r>
      <w:r w:rsidRPr="00DC768D">
        <w:rPr>
          <w:rFonts w:ascii="TH SarabunPSK" w:hAnsi="TH SarabunPSK" w:cs="TH SarabunPSK" w:hint="cs"/>
          <w:sz w:val="32"/>
          <w:szCs w:val="32"/>
          <w:cs/>
        </w:rPr>
        <w:t>ำ</w:t>
      </w:r>
      <w:r w:rsidRPr="00DC768D">
        <w:rPr>
          <w:rFonts w:ascii="TH SarabunPSK" w:hAnsi="TH SarabunPSK" w:cs="TH SarabunPSK"/>
          <w:sz w:val="32"/>
          <w:szCs w:val="32"/>
          <w:cs/>
        </w:rPr>
        <w:t>ปรึกษาในการท</w:t>
      </w:r>
      <w:r w:rsidRPr="00DC768D">
        <w:rPr>
          <w:rFonts w:ascii="TH SarabunPSK" w:hAnsi="TH SarabunPSK" w:cs="TH SarabunPSK" w:hint="cs"/>
          <w:sz w:val="32"/>
          <w:szCs w:val="32"/>
          <w:cs/>
        </w:rPr>
        <w:t>ำ</w:t>
      </w:r>
      <w:r w:rsidRPr="00DC768D">
        <w:rPr>
          <w:rFonts w:ascii="TH SarabunPSK" w:hAnsi="TH SarabunPSK" w:cs="TH SarabunPSK"/>
          <w:sz w:val="32"/>
          <w:szCs w:val="32"/>
          <w:cs/>
        </w:rPr>
        <w:t>โครงงาน</w:t>
      </w:r>
      <w:r w:rsidRPr="00DC768D">
        <w:rPr>
          <w:rFonts w:ascii="TH SarabunPSK" w:hAnsi="TH SarabunPSK" w:cs="TH SarabunPSK" w:hint="cs"/>
          <w:sz w:val="32"/>
          <w:szCs w:val="32"/>
          <w:cs/>
        </w:rPr>
        <w:t xml:space="preserve"> </w:t>
      </w:r>
      <w:proofErr w:type="spellStart"/>
      <w:r w:rsidRPr="00DC768D">
        <w:rPr>
          <w:rFonts w:ascii="TH SarabunPSK" w:hAnsi="TH SarabunPSK" w:cs="TH SarabunPSK"/>
          <w:sz w:val="32"/>
          <w:szCs w:val="32"/>
        </w:rPr>
        <w:t>WiL</w:t>
      </w:r>
      <w:proofErr w:type="spellEnd"/>
      <w:r w:rsidRPr="00DC768D">
        <w:rPr>
          <w:rFonts w:ascii="TH SarabunPSK" w:hAnsi="TH SarabunPSK" w:cs="TH SarabunPSK"/>
          <w:sz w:val="32"/>
          <w:szCs w:val="32"/>
          <w:cs/>
        </w:rPr>
        <w:t xml:space="preserve"> ร่วมกับสถานประกอบการ</w:t>
      </w:r>
      <w:r w:rsidRPr="00DC768D">
        <w:rPr>
          <w:rFonts w:ascii="TH SarabunPSK" w:hAnsi="TH SarabunPSK" w:cs="TH SarabunPSK" w:hint="cs"/>
          <w:sz w:val="32"/>
          <w:szCs w:val="32"/>
          <w:cs/>
        </w:rPr>
        <w:t xml:space="preserve"> และ 2. </w:t>
      </w:r>
      <w:r w:rsidRPr="00DC768D">
        <w:rPr>
          <w:rFonts w:ascii="TH SarabunPSK" w:hAnsi="TH SarabunPSK" w:cs="TH SarabunPSK"/>
          <w:sz w:val="32"/>
          <w:szCs w:val="32"/>
        </w:rPr>
        <w:t xml:space="preserve">Facilitator </w:t>
      </w:r>
      <w:r w:rsidRPr="00DC768D">
        <w:rPr>
          <w:rFonts w:ascii="TH SarabunPSK" w:hAnsi="TH SarabunPSK" w:cs="TH SarabunPSK"/>
          <w:sz w:val="32"/>
          <w:szCs w:val="32"/>
          <w:cs/>
        </w:rPr>
        <w:t>ท</w:t>
      </w:r>
      <w:r w:rsidRPr="00DC768D">
        <w:rPr>
          <w:rFonts w:ascii="TH SarabunPSK" w:hAnsi="TH SarabunPSK" w:cs="TH SarabunPSK" w:hint="cs"/>
          <w:sz w:val="32"/>
          <w:szCs w:val="32"/>
          <w:cs/>
        </w:rPr>
        <w:t>ำ</w:t>
      </w:r>
      <w:r w:rsidRPr="00DC768D">
        <w:rPr>
          <w:rFonts w:ascii="TH SarabunPSK" w:hAnsi="TH SarabunPSK" w:cs="TH SarabunPSK"/>
          <w:sz w:val="32"/>
          <w:szCs w:val="32"/>
          <w:cs/>
        </w:rPr>
        <w:t>หน้าที่ในการตรวจเยี่ยม รับรู้ และแก้ปัญหาที่เกิดขึ้นในระหว่างการฝึกการเรียนรู้ผ่านประสบการณ์การทำงาน เพื่อให้การฝึกนั้นด</w:t>
      </w:r>
      <w:r w:rsidRPr="00DC768D">
        <w:rPr>
          <w:rFonts w:ascii="TH SarabunPSK" w:hAnsi="TH SarabunPSK" w:cs="TH SarabunPSK" w:hint="cs"/>
          <w:sz w:val="32"/>
          <w:szCs w:val="32"/>
          <w:cs/>
        </w:rPr>
        <w:t>ำ</w:t>
      </w:r>
      <w:r w:rsidRPr="00DC768D">
        <w:rPr>
          <w:rFonts w:ascii="TH SarabunPSK" w:hAnsi="TH SarabunPSK" w:cs="TH SarabunPSK"/>
          <w:sz w:val="32"/>
          <w:szCs w:val="32"/>
          <w:cs/>
        </w:rPr>
        <w:t>เนินไปตามวัตถุประสงค์ที่ตั้งไว้</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 xml:space="preserve">โดยมีการเข้าตรวจเยี่ยมนักศึกษาอย่างน้อยเดือนละ </w:t>
      </w:r>
      <w:r w:rsidRPr="00DC768D">
        <w:rPr>
          <w:rFonts w:ascii="TH SarabunPSK" w:hAnsi="TH SarabunPSK" w:cs="TH SarabunPSK"/>
          <w:sz w:val="32"/>
          <w:szCs w:val="32"/>
        </w:rPr>
        <w:t>1</w:t>
      </w:r>
      <w:r w:rsidRPr="00DC768D">
        <w:rPr>
          <w:rFonts w:ascii="TH SarabunPSK" w:hAnsi="TH SarabunPSK" w:cs="TH SarabunPSK"/>
          <w:sz w:val="32"/>
          <w:szCs w:val="32"/>
          <w:cs/>
        </w:rPr>
        <w:t xml:space="preserve"> ครั้ง โดยอาจารย์ที่ท</w:t>
      </w:r>
      <w:r w:rsidRPr="00DC768D">
        <w:rPr>
          <w:rFonts w:ascii="TH SarabunPSK" w:hAnsi="TH SarabunPSK" w:cs="TH SarabunPSK" w:hint="cs"/>
          <w:sz w:val="32"/>
          <w:szCs w:val="32"/>
          <w:cs/>
        </w:rPr>
        <w:t>ำ</w:t>
      </w:r>
      <w:r w:rsidRPr="00DC768D">
        <w:rPr>
          <w:rFonts w:ascii="TH SarabunPSK" w:hAnsi="TH SarabunPSK" w:cs="TH SarabunPSK"/>
          <w:sz w:val="32"/>
          <w:szCs w:val="32"/>
          <w:cs/>
        </w:rPr>
        <w:t>หน้าที่นิเทศนักศึกษา ต้องผ่านการอบรมการท</w:t>
      </w:r>
      <w:r w:rsidRPr="00DC768D">
        <w:rPr>
          <w:rFonts w:ascii="TH SarabunPSK" w:hAnsi="TH SarabunPSK" w:cs="TH SarabunPSK" w:hint="cs"/>
          <w:sz w:val="32"/>
          <w:szCs w:val="32"/>
          <w:cs/>
        </w:rPr>
        <w:t>ำ</w:t>
      </w:r>
      <w:r w:rsidRPr="00DC768D">
        <w:rPr>
          <w:rFonts w:ascii="TH SarabunPSK" w:hAnsi="TH SarabunPSK" w:cs="TH SarabunPSK"/>
          <w:sz w:val="32"/>
          <w:szCs w:val="32"/>
          <w:cs/>
        </w:rPr>
        <w:t xml:space="preserve">หน้าที่อาจารย์นิเทศจากหน่วยงานที่เกี่ยวข้อง </w:t>
      </w:r>
    </w:p>
    <w:p w14:paraId="35529267" w14:textId="77777777" w:rsidR="00221ADA" w:rsidRPr="00DC768D" w:rsidRDefault="00221ADA" w:rsidP="00B664C8">
      <w:pPr>
        <w:pStyle w:val="a4"/>
        <w:numPr>
          <w:ilvl w:val="0"/>
          <w:numId w:val="166"/>
        </w:numPr>
        <w:tabs>
          <w:tab w:val="left" w:pos="2700"/>
        </w:tabs>
        <w:ind w:left="0" w:right="-64" w:firstLine="2430"/>
        <w:jc w:val="thaiDistribute"/>
        <w:rPr>
          <w:rFonts w:ascii="TH SarabunPSK" w:hAnsi="TH SarabunPSK" w:cs="TH SarabunPSK"/>
          <w:sz w:val="32"/>
          <w:szCs w:val="32"/>
        </w:rPr>
      </w:pPr>
      <w:r w:rsidRPr="00DC768D">
        <w:rPr>
          <w:rFonts w:ascii="TH SarabunPSK" w:hAnsi="TH SarabunPSK" w:cs="TH SarabunPSK" w:hint="cs"/>
          <w:sz w:val="32"/>
          <w:szCs w:val="32"/>
          <w:cs/>
        </w:rPr>
        <w:t>ก่อน</w:t>
      </w:r>
      <w:r w:rsidRPr="00DC768D">
        <w:rPr>
          <w:rFonts w:ascii="TH SarabunPSK" w:hAnsi="TH SarabunPSK" w:cs="TH SarabunPSK"/>
          <w:sz w:val="32"/>
          <w:szCs w:val="32"/>
          <w:cs/>
        </w:rPr>
        <w:t>นักศึกษาเข้าฝึก</w:t>
      </w:r>
      <w:r w:rsidRPr="00DC768D">
        <w:rPr>
          <w:rFonts w:ascii="TH SarabunPSK" w:hAnsi="TH SarabunPSK" w:cs="TH SarabunPSK" w:hint="cs"/>
          <w:sz w:val="32"/>
          <w:szCs w:val="32"/>
          <w:cs/>
        </w:rPr>
        <w:t xml:space="preserve">การเรียนรู้ผ่านประสบการณ์การทำงาน </w:t>
      </w:r>
      <w:r w:rsidRPr="00DC768D">
        <w:rPr>
          <w:rFonts w:ascii="TH SarabunPSK" w:hAnsi="TH SarabunPSK" w:cs="TH SarabunPSK"/>
          <w:sz w:val="32"/>
          <w:szCs w:val="32"/>
          <w:cs/>
        </w:rPr>
        <w:t>ทางหลักสูตรได้ให้มีการพบ</w:t>
      </w:r>
      <w:r w:rsidRPr="00DC768D">
        <w:rPr>
          <w:rFonts w:ascii="TH SarabunPSK" w:hAnsi="TH SarabunPSK" w:cs="TH SarabunPSK" w:hint="cs"/>
          <w:sz w:val="32"/>
          <w:szCs w:val="32"/>
          <w:cs/>
        </w:rPr>
        <w:t>กันระหว่าง</w:t>
      </w:r>
      <w:r w:rsidRPr="00DC768D">
        <w:rPr>
          <w:rFonts w:ascii="TH SarabunPSK" w:hAnsi="TH SarabunPSK" w:cs="TH SarabunPSK"/>
          <w:sz w:val="32"/>
          <w:szCs w:val="32"/>
          <w:cs/>
        </w:rPr>
        <w:t>ผู้ประกอบการ</w:t>
      </w:r>
      <w:r w:rsidRPr="00DC768D">
        <w:rPr>
          <w:rFonts w:ascii="TH SarabunPSK" w:hAnsi="TH SarabunPSK" w:cs="TH SarabunPSK" w:hint="cs"/>
          <w:sz w:val="32"/>
          <w:szCs w:val="32"/>
          <w:cs/>
        </w:rPr>
        <w:t xml:space="preserve"> อาจารย์ที่ปรึกษา และนักศึกษา เพื่อ</w:t>
      </w:r>
      <w:r w:rsidRPr="00DC768D">
        <w:rPr>
          <w:rFonts w:ascii="TH SarabunPSK" w:hAnsi="TH SarabunPSK" w:cs="TH SarabunPSK"/>
          <w:sz w:val="32"/>
          <w:szCs w:val="32"/>
          <w:cs/>
        </w:rPr>
        <w:t>ร่วมแลกเปลี่ยนความคิดเห็นในเรื่องต่าง ๆ เช่น การท</w:t>
      </w:r>
      <w:r w:rsidRPr="00DC768D">
        <w:rPr>
          <w:rFonts w:ascii="TH SarabunPSK" w:hAnsi="TH SarabunPSK" w:cs="TH SarabunPSK" w:hint="cs"/>
          <w:sz w:val="32"/>
          <w:szCs w:val="32"/>
          <w:cs/>
        </w:rPr>
        <w:t>ำ</w:t>
      </w:r>
      <w:r w:rsidRPr="00DC768D">
        <w:rPr>
          <w:rFonts w:ascii="TH SarabunPSK" w:hAnsi="TH SarabunPSK" w:cs="TH SarabunPSK"/>
          <w:sz w:val="32"/>
          <w:szCs w:val="32"/>
          <w:cs/>
        </w:rPr>
        <w:t>โครงงาน กระบวน</w:t>
      </w:r>
      <w:r w:rsidRPr="00DC768D">
        <w:rPr>
          <w:rFonts w:ascii="TH SarabunPSK" w:hAnsi="TH SarabunPSK" w:cs="TH SarabunPSK" w:hint="cs"/>
          <w:sz w:val="32"/>
          <w:szCs w:val="32"/>
          <w:cs/>
        </w:rPr>
        <w:t>การ</w:t>
      </w:r>
      <w:r w:rsidRPr="00DC768D">
        <w:rPr>
          <w:rFonts w:ascii="TH SarabunPSK" w:hAnsi="TH SarabunPSK" w:cs="TH SarabunPSK"/>
          <w:sz w:val="32"/>
          <w:szCs w:val="32"/>
          <w:cs/>
        </w:rPr>
        <w:t>และขั้นตอนในการฝึก</w:t>
      </w:r>
      <w:r w:rsidRPr="00DC768D">
        <w:rPr>
          <w:rFonts w:ascii="TH SarabunPSK" w:hAnsi="TH SarabunPSK" w:cs="TH SarabunPSK" w:hint="cs"/>
          <w:sz w:val="32"/>
          <w:szCs w:val="32"/>
          <w:cs/>
        </w:rPr>
        <w:t>การเรียนรู้ผ่านประสบการณ์การทำงาน</w:t>
      </w:r>
      <w:r w:rsidRPr="00DC768D">
        <w:rPr>
          <w:rFonts w:ascii="TH SarabunPSK" w:hAnsi="TH SarabunPSK" w:cs="TH SarabunPSK"/>
          <w:sz w:val="32"/>
          <w:szCs w:val="32"/>
          <w:cs/>
        </w:rPr>
        <w:t xml:space="preserve"> รวมถึงข้อมูลด้านต่าง ๆ เพื่อเป็นการท</w:t>
      </w:r>
      <w:r w:rsidRPr="00DC768D">
        <w:rPr>
          <w:rFonts w:ascii="TH SarabunPSK" w:hAnsi="TH SarabunPSK" w:cs="TH SarabunPSK" w:hint="cs"/>
          <w:sz w:val="32"/>
          <w:szCs w:val="32"/>
          <w:cs/>
        </w:rPr>
        <w:t>ำ</w:t>
      </w:r>
      <w:r w:rsidRPr="00DC768D">
        <w:rPr>
          <w:rFonts w:ascii="TH SarabunPSK" w:hAnsi="TH SarabunPSK" w:cs="TH SarabunPSK"/>
          <w:sz w:val="32"/>
          <w:szCs w:val="32"/>
          <w:cs/>
        </w:rPr>
        <w:t>ความเข้าใจ และการแนะน</w:t>
      </w:r>
      <w:r w:rsidRPr="00DC768D">
        <w:rPr>
          <w:rFonts w:ascii="TH SarabunPSK" w:hAnsi="TH SarabunPSK" w:cs="TH SarabunPSK" w:hint="cs"/>
          <w:sz w:val="32"/>
          <w:szCs w:val="32"/>
          <w:cs/>
        </w:rPr>
        <w:t>ำ</w:t>
      </w:r>
      <w:r w:rsidRPr="00DC768D">
        <w:rPr>
          <w:rFonts w:ascii="TH SarabunPSK" w:hAnsi="TH SarabunPSK" w:cs="TH SarabunPSK"/>
          <w:sz w:val="32"/>
          <w:szCs w:val="32"/>
          <w:cs/>
        </w:rPr>
        <w:t>ให้ผู้ประกอบการได้เห็นถึงคุณสมบัติของนักศึกษาของหลักสูตร</w:t>
      </w:r>
    </w:p>
    <w:p w14:paraId="3BC73A3B" w14:textId="77777777" w:rsidR="00221ADA" w:rsidRPr="00DC768D" w:rsidRDefault="00221ADA" w:rsidP="00E14AE1">
      <w:pPr>
        <w:pStyle w:val="a4"/>
        <w:numPr>
          <w:ilvl w:val="0"/>
          <w:numId w:val="166"/>
        </w:numPr>
        <w:tabs>
          <w:tab w:val="left" w:pos="2700"/>
        </w:tabs>
        <w:ind w:left="0" w:right="26" w:firstLine="2430"/>
        <w:jc w:val="thaiDistribute"/>
        <w:rPr>
          <w:rFonts w:ascii="TH SarabunPSK" w:hAnsi="TH SarabunPSK" w:cs="TH SarabunPSK"/>
          <w:sz w:val="32"/>
          <w:szCs w:val="32"/>
        </w:rPr>
      </w:pPr>
      <w:r w:rsidRPr="00DC768D">
        <w:rPr>
          <w:rFonts w:ascii="TH SarabunPSK" w:hAnsi="TH SarabunPSK" w:cs="TH SarabunPSK"/>
          <w:sz w:val="32"/>
          <w:szCs w:val="32"/>
          <w:cs/>
        </w:rPr>
        <w:t>จากข้อมูลที่นักศึกษาได้ฝึกงานในสถานประกอบการต่าง ๆ และข้อมูลจากการตรวจเยี่ยมนักศึกษาจากอาจารย์ประจ</w:t>
      </w:r>
      <w:r w:rsidRPr="00DC768D">
        <w:rPr>
          <w:rFonts w:ascii="TH SarabunPSK" w:hAnsi="TH SarabunPSK" w:cs="TH SarabunPSK" w:hint="cs"/>
          <w:sz w:val="32"/>
          <w:szCs w:val="32"/>
          <w:cs/>
        </w:rPr>
        <w:t>ำ</w:t>
      </w:r>
      <w:r w:rsidRPr="00DC768D">
        <w:rPr>
          <w:rFonts w:ascii="TH SarabunPSK" w:hAnsi="TH SarabunPSK" w:cs="TH SarabunPSK"/>
          <w:sz w:val="32"/>
          <w:szCs w:val="32"/>
          <w:cs/>
        </w:rPr>
        <w:t>ของหลักสูตร ทางหลักสูตรได้รวบรวมข้อมูลต่าง ๆ เพื่อเลือกลงในระบบฐานข้อมูลด้านการฝึก</w:t>
      </w:r>
      <w:r w:rsidRPr="00DC768D">
        <w:rPr>
          <w:rFonts w:ascii="TH SarabunPSK" w:hAnsi="TH SarabunPSK" w:cs="TH SarabunPSK" w:hint="cs"/>
          <w:sz w:val="32"/>
          <w:szCs w:val="32"/>
          <w:cs/>
        </w:rPr>
        <w:t>การเรียนรู้ผ่านประสบการณ์การทำงาน</w:t>
      </w:r>
      <w:r w:rsidRPr="00DC768D">
        <w:rPr>
          <w:rFonts w:ascii="TH SarabunPSK" w:hAnsi="TH SarabunPSK" w:cs="TH SarabunPSK"/>
          <w:sz w:val="32"/>
          <w:szCs w:val="32"/>
          <w:cs/>
        </w:rPr>
        <w:t>ของหลักสูตร หากสถานประกอบการใดที่พบว่า นักศึกษายังไม่ได้รับประโยชน์อย่างแท้จริง หรือไม่สามารถช่วยให้นักศึกษาได้บรรลุวัตถุประสงค์ของการฝึก</w:t>
      </w:r>
      <w:r w:rsidRPr="00DC768D">
        <w:rPr>
          <w:rFonts w:ascii="TH SarabunPSK" w:hAnsi="TH SarabunPSK" w:cs="TH SarabunPSK" w:hint="cs"/>
          <w:sz w:val="32"/>
          <w:szCs w:val="32"/>
          <w:cs/>
        </w:rPr>
        <w:t>การเรียนรู้ผ่านประสบการณ์การทำงาน</w:t>
      </w:r>
      <w:r w:rsidRPr="00DC768D">
        <w:rPr>
          <w:rFonts w:ascii="TH SarabunPSK" w:hAnsi="TH SarabunPSK" w:cs="TH SarabunPSK"/>
          <w:sz w:val="32"/>
          <w:szCs w:val="32"/>
          <w:cs/>
        </w:rPr>
        <w:t>ได้ อาจคัดออกจากรายชื่อในระบบฐานข้อมูล ซึ่งต้องผ่านความเห็นชอบจากคณะกรรมการหลักสูตร</w:t>
      </w:r>
    </w:p>
    <w:p w14:paraId="046C4D2A" w14:textId="77777777" w:rsidR="008B5EFF" w:rsidRDefault="008B5EFF">
      <w:pPr>
        <w:rPr>
          <w:rFonts w:ascii="TH SarabunPSK" w:hAnsi="TH SarabunPSK" w:cs="TH SarabunPSK"/>
          <w:sz w:val="32"/>
          <w:szCs w:val="32"/>
        </w:rPr>
      </w:pPr>
      <w:r>
        <w:rPr>
          <w:rFonts w:ascii="TH SarabunPSK" w:hAnsi="TH SarabunPSK" w:cs="TH SarabunPSK"/>
          <w:sz w:val="32"/>
          <w:szCs w:val="32"/>
        </w:rPr>
        <w:br w:type="page"/>
      </w:r>
    </w:p>
    <w:p w14:paraId="6511C7D7" w14:textId="6B004537" w:rsidR="00221ADA" w:rsidRPr="00DC768D" w:rsidRDefault="00221ADA" w:rsidP="00E860E8">
      <w:pPr>
        <w:spacing w:before="120"/>
        <w:ind w:right="26" w:firstLine="2074"/>
        <w:jc w:val="thaiDistribute"/>
        <w:rPr>
          <w:rFonts w:ascii="TH SarabunPSK" w:hAnsi="TH SarabunPSK" w:cs="TH SarabunPSK"/>
          <w:sz w:val="32"/>
          <w:szCs w:val="32"/>
        </w:rPr>
      </w:pPr>
      <w:r w:rsidRPr="00DC768D">
        <w:rPr>
          <w:rFonts w:ascii="TH SarabunPSK" w:hAnsi="TH SarabunPSK" w:cs="TH SarabunPSK"/>
          <w:sz w:val="32"/>
          <w:szCs w:val="32"/>
        </w:rPr>
        <w:lastRenderedPageBreak/>
        <w:t>d</w:t>
      </w:r>
      <w:r w:rsidR="0025380E" w:rsidRPr="00DC768D">
        <w:rPr>
          <w:rFonts w:ascii="TH SarabunPSK" w:hAnsi="TH SarabunPSK" w:cs="TH SarabunPSK"/>
          <w:sz w:val="32"/>
          <w:szCs w:val="32"/>
        </w:rPr>
        <w:t>2</w:t>
      </w:r>
      <w:r w:rsidRPr="00DC768D">
        <w:rPr>
          <w:rFonts w:ascii="TH SarabunPSK" w:hAnsi="TH SarabunPSK" w:cs="TH SarabunPSK"/>
          <w:sz w:val="32"/>
          <w:szCs w:val="32"/>
        </w:rPr>
        <w:t>.5)</w:t>
      </w:r>
      <w:r w:rsidRPr="00DC768D">
        <w:rPr>
          <w:rFonts w:ascii="TH SarabunPSK" w:hAnsi="TH SarabunPSK" w:cs="TH SarabunPSK"/>
          <w:sz w:val="32"/>
          <w:szCs w:val="32"/>
          <w:cs/>
        </w:rPr>
        <w:t xml:space="preserve"> การจัดการเรียนรู้</w:t>
      </w:r>
    </w:p>
    <w:p w14:paraId="762C7E36" w14:textId="77777777" w:rsidR="00221ADA" w:rsidRPr="00DC768D" w:rsidRDefault="00221ADA" w:rsidP="00E14AE1">
      <w:pPr>
        <w:pStyle w:val="a4"/>
        <w:numPr>
          <w:ilvl w:val="0"/>
          <w:numId w:val="167"/>
        </w:numPr>
        <w:tabs>
          <w:tab w:val="left" w:pos="2700"/>
        </w:tabs>
        <w:ind w:left="0" w:right="26" w:firstLine="2430"/>
        <w:jc w:val="thaiDistribute"/>
        <w:rPr>
          <w:rFonts w:ascii="TH SarabunPSK" w:hAnsi="TH SarabunPSK" w:cs="TH SarabunPSK"/>
          <w:sz w:val="32"/>
          <w:szCs w:val="32"/>
        </w:rPr>
      </w:pPr>
      <w:r w:rsidRPr="00DC768D">
        <w:rPr>
          <w:rFonts w:ascii="TH SarabunPSK" w:hAnsi="TH SarabunPSK" w:cs="TH SarabunPSK"/>
          <w:sz w:val="32"/>
          <w:szCs w:val="32"/>
          <w:cs/>
        </w:rPr>
        <w:t>การคัดเลือกสถานประกอบการ ทางหลักสูตรได้ให้นักศึกษาเลือกสถานประกอบการเองได้ โดยสามารถเลือกจากรายชื่อสถานประกอบการที่อยู่ในฐานข้อมูลของทางหลักสูตร หรือนักศึกษาสามารถหาสถานประกอบการที่ตนเองสนใจได้ โดยผ่านความเห็นชอบจากอาจารย์ที่ปรึกษาและคณะกรรมการประจ</w:t>
      </w:r>
      <w:r w:rsidRPr="00DC768D">
        <w:rPr>
          <w:rFonts w:ascii="TH SarabunPSK" w:hAnsi="TH SarabunPSK" w:cs="TH SarabunPSK" w:hint="cs"/>
          <w:sz w:val="32"/>
          <w:szCs w:val="32"/>
          <w:cs/>
        </w:rPr>
        <w:t>ำ</w:t>
      </w:r>
      <w:r w:rsidRPr="00DC768D">
        <w:rPr>
          <w:rFonts w:ascii="TH SarabunPSK" w:hAnsi="TH SarabunPSK" w:cs="TH SarabunPSK"/>
          <w:sz w:val="32"/>
          <w:szCs w:val="32"/>
          <w:cs/>
        </w:rPr>
        <w:t>หลักสูตร จากนั้นให้นักศึกษาด</w:t>
      </w:r>
      <w:r w:rsidRPr="00DC768D">
        <w:rPr>
          <w:rFonts w:ascii="TH SarabunPSK" w:hAnsi="TH SarabunPSK" w:cs="TH SarabunPSK" w:hint="cs"/>
          <w:sz w:val="32"/>
          <w:szCs w:val="32"/>
          <w:cs/>
        </w:rPr>
        <w:t>ำ</w:t>
      </w:r>
      <w:r w:rsidRPr="00DC768D">
        <w:rPr>
          <w:rFonts w:ascii="TH SarabunPSK" w:hAnsi="TH SarabunPSK" w:cs="TH SarabunPSK"/>
          <w:sz w:val="32"/>
          <w:szCs w:val="32"/>
          <w:cs/>
        </w:rPr>
        <w:t>เนินการติอต่อกับสถานประกอบการ เพื่อให้สถานประกอบการสามารถเลือกรับนักศึกษา โดยดูจากเล่มผลงานของนักศึกษา หรือการนัดสัมภาษณ์ เมื่อสถานประกอบการยืนยันการรับนักศึกษา ทางหลักสูตรจะท</w:t>
      </w:r>
      <w:r w:rsidRPr="00DC768D">
        <w:rPr>
          <w:rFonts w:ascii="TH SarabunPSK" w:hAnsi="TH SarabunPSK" w:cs="TH SarabunPSK" w:hint="cs"/>
          <w:sz w:val="32"/>
          <w:szCs w:val="32"/>
          <w:cs/>
        </w:rPr>
        <w:t>ำ</w:t>
      </w:r>
      <w:r w:rsidRPr="00DC768D">
        <w:rPr>
          <w:rFonts w:ascii="TH SarabunPSK" w:hAnsi="TH SarabunPSK" w:cs="TH SarabunPSK"/>
          <w:sz w:val="32"/>
          <w:szCs w:val="32"/>
          <w:cs/>
        </w:rPr>
        <w:t>การส่งหนังสือยืนยันการตอบรับนักศึกษาอย่างเป็นทางการ นอกจากนี้ทางหลักสูตรได้จัดให้มีการประชุมพบผู้ประกอบการ ก่อนการรับนักศึกษาเข้าฝึก</w:t>
      </w:r>
      <w:r w:rsidRPr="00DC768D">
        <w:rPr>
          <w:rFonts w:ascii="TH SarabunPSK" w:hAnsi="TH SarabunPSK" w:cs="TH SarabunPSK" w:hint="cs"/>
          <w:sz w:val="32"/>
          <w:szCs w:val="32"/>
          <w:cs/>
        </w:rPr>
        <w:t xml:space="preserve">การเรียนรู้ผ่านประสบการณ์การทำงาน </w:t>
      </w:r>
      <w:r w:rsidRPr="00DC768D">
        <w:rPr>
          <w:rFonts w:ascii="TH SarabunPSK" w:hAnsi="TH SarabunPSK" w:cs="TH SarabunPSK"/>
          <w:sz w:val="32"/>
          <w:szCs w:val="32"/>
          <w:cs/>
        </w:rPr>
        <w:t>โดยเชิญผู้บริหาร</w:t>
      </w:r>
      <w:r w:rsidRPr="00DC768D">
        <w:rPr>
          <w:rFonts w:ascii="TH SarabunPSK" w:hAnsi="TH SarabunPSK" w:cs="TH SarabunPSK" w:hint="cs"/>
          <w:sz w:val="32"/>
          <w:szCs w:val="32"/>
          <w:cs/>
        </w:rPr>
        <w:t>หรือตัวแทน</w:t>
      </w:r>
      <w:r w:rsidRPr="00DC768D">
        <w:rPr>
          <w:rFonts w:ascii="TH SarabunPSK" w:hAnsi="TH SarabunPSK" w:cs="TH SarabunPSK"/>
          <w:sz w:val="32"/>
          <w:szCs w:val="32"/>
          <w:cs/>
        </w:rPr>
        <w:t>จากสถานประกอบการต่าง ๆ เข้าร่วมแลกเปลี่ยนความคิดเห็นกับคณะกรรมการหลักสูตร ในเรื่องต่าง ๆ เช่น การท</w:t>
      </w:r>
      <w:r w:rsidRPr="00DC768D">
        <w:rPr>
          <w:rFonts w:ascii="TH SarabunPSK" w:hAnsi="TH SarabunPSK" w:cs="TH SarabunPSK" w:hint="cs"/>
          <w:sz w:val="32"/>
          <w:szCs w:val="32"/>
          <w:cs/>
        </w:rPr>
        <w:t>ำ</w:t>
      </w:r>
      <w:r w:rsidRPr="00DC768D">
        <w:rPr>
          <w:rFonts w:ascii="TH SarabunPSK" w:hAnsi="TH SarabunPSK" w:cs="TH SarabunPSK"/>
          <w:sz w:val="32"/>
          <w:szCs w:val="32"/>
          <w:cs/>
        </w:rPr>
        <w:t>โครงงาน กระบวนการ และขั้นตอนในการฝึก</w:t>
      </w:r>
      <w:r w:rsidRPr="00DC768D">
        <w:rPr>
          <w:rFonts w:ascii="TH SarabunPSK" w:hAnsi="TH SarabunPSK" w:cs="TH SarabunPSK" w:hint="cs"/>
          <w:sz w:val="32"/>
          <w:szCs w:val="32"/>
          <w:cs/>
        </w:rPr>
        <w:t>การเรียนรู้ผ่านประสบการณ์การทำงาน</w:t>
      </w:r>
      <w:r w:rsidRPr="00DC768D">
        <w:rPr>
          <w:rFonts w:ascii="TH SarabunPSK" w:hAnsi="TH SarabunPSK" w:cs="TH SarabunPSK"/>
          <w:sz w:val="32"/>
          <w:szCs w:val="32"/>
          <w:cs/>
        </w:rPr>
        <w:t xml:space="preserve"> รวมถึงข้อมูลด้านต่าง ๆ เพื่อเป็นการท</w:t>
      </w:r>
      <w:r w:rsidRPr="00DC768D">
        <w:rPr>
          <w:rFonts w:ascii="TH SarabunPSK" w:hAnsi="TH SarabunPSK" w:cs="TH SarabunPSK" w:hint="cs"/>
          <w:sz w:val="32"/>
          <w:szCs w:val="32"/>
          <w:cs/>
        </w:rPr>
        <w:t>ำ</w:t>
      </w:r>
      <w:r w:rsidRPr="00DC768D">
        <w:rPr>
          <w:rFonts w:ascii="TH SarabunPSK" w:hAnsi="TH SarabunPSK" w:cs="TH SarabunPSK"/>
          <w:sz w:val="32"/>
          <w:szCs w:val="32"/>
          <w:cs/>
        </w:rPr>
        <w:t>ความเข้าใจ และการแนะน</w:t>
      </w:r>
      <w:r w:rsidRPr="00DC768D">
        <w:rPr>
          <w:rFonts w:ascii="TH SarabunPSK" w:hAnsi="TH SarabunPSK" w:cs="TH SarabunPSK" w:hint="cs"/>
          <w:sz w:val="32"/>
          <w:szCs w:val="32"/>
          <w:cs/>
        </w:rPr>
        <w:t>ำ</w:t>
      </w:r>
      <w:r w:rsidRPr="00DC768D">
        <w:rPr>
          <w:rFonts w:ascii="TH SarabunPSK" w:hAnsi="TH SarabunPSK" w:cs="TH SarabunPSK"/>
          <w:sz w:val="32"/>
          <w:szCs w:val="32"/>
          <w:cs/>
        </w:rPr>
        <w:t>ให้ผู้ประกอบการได้เห็นถึงคุณสมบัตินักศึกษาของหลักสูตร</w:t>
      </w:r>
    </w:p>
    <w:p w14:paraId="23F2C82B" w14:textId="77777777" w:rsidR="00221ADA" w:rsidRPr="00DC768D" w:rsidRDefault="00221ADA" w:rsidP="00E14AE1">
      <w:pPr>
        <w:pStyle w:val="a4"/>
        <w:numPr>
          <w:ilvl w:val="0"/>
          <w:numId w:val="167"/>
        </w:numPr>
        <w:tabs>
          <w:tab w:val="left" w:pos="2700"/>
        </w:tabs>
        <w:ind w:left="0" w:right="26" w:firstLine="2430"/>
        <w:jc w:val="thaiDistribute"/>
        <w:rPr>
          <w:rFonts w:ascii="TH SarabunPSK" w:hAnsi="TH SarabunPSK" w:cs="TH SarabunPSK"/>
          <w:sz w:val="32"/>
          <w:szCs w:val="32"/>
        </w:rPr>
      </w:pPr>
      <w:r w:rsidRPr="00DC768D">
        <w:rPr>
          <w:rFonts w:ascii="TH SarabunPSK" w:hAnsi="TH SarabunPSK" w:cs="TH SarabunPSK"/>
          <w:sz w:val="32"/>
          <w:szCs w:val="32"/>
          <w:cs/>
        </w:rPr>
        <w:t>การเตรียมความพร้อมก่อนออกปฏิบัติงาน</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นักศึกษาจะได้รับการอบรม และเตรียมความพร้อมในด้านต่าง ๆ เช่น ทักษะการท</w:t>
      </w:r>
      <w:r w:rsidRPr="00DC768D">
        <w:rPr>
          <w:rFonts w:ascii="TH SarabunPSK" w:hAnsi="TH SarabunPSK" w:cs="TH SarabunPSK" w:hint="cs"/>
          <w:sz w:val="32"/>
          <w:szCs w:val="32"/>
          <w:cs/>
        </w:rPr>
        <w:t>ำ</w:t>
      </w:r>
      <w:r w:rsidRPr="00DC768D">
        <w:rPr>
          <w:rFonts w:ascii="TH SarabunPSK" w:hAnsi="TH SarabunPSK" w:cs="TH SarabunPSK"/>
          <w:sz w:val="32"/>
          <w:szCs w:val="32"/>
          <w:cs/>
        </w:rPr>
        <w:t>งาน การสื่อสาร จริยธรรมในการท</w:t>
      </w:r>
      <w:r w:rsidRPr="00DC768D">
        <w:rPr>
          <w:rFonts w:ascii="TH SarabunPSK" w:hAnsi="TH SarabunPSK" w:cs="TH SarabunPSK" w:hint="cs"/>
          <w:sz w:val="32"/>
          <w:szCs w:val="32"/>
          <w:cs/>
        </w:rPr>
        <w:t>ำ</w:t>
      </w:r>
      <w:r w:rsidRPr="00DC768D">
        <w:rPr>
          <w:rFonts w:ascii="TH SarabunPSK" w:hAnsi="TH SarabunPSK" w:cs="TH SarabunPSK"/>
          <w:sz w:val="32"/>
          <w:szCs w:val="32"/>
          <w:cs/>
        </w:rPr>
        <w:t>งาน และความรู้เฉพาะด้านที่เกี่ยวข้องกับสาขาวิชา และสถานประกอบการ</w:t>
      </w:r>
    </w:p>
    <w:p w14:paraId="33F5D87D" w14:textId="77777777" w:rsidR="00221ADA" w:rsidRPr="00DC768D" w:rsidRDefault="00221ADA" w:rsidP="00E14AE1">
      <w:pPr>
        <w:pStyle w:val="a4"/>
        <w:numPr>
          <w:ilvl w:val="0"/>
          <w:numId w:val="167"/>
        </w:numPr>
        <w:tabs>
          <w:tab w:val="left" w:pos="2700"/>
        </w:tabs>
        <w:ind w:left="0" w:right="26" w:firstLine="2430"/>
        <w:jc w:val="thaiDistribute"/>
        <w:rPr>
          <w:rFonts w:ascii="TH SarabunPSK" w:hAnsi="TH SarabunPSK" w:cs="TH SarabunPSK"/>
          <w:sz w:val="32"/>
          <w:szCs w:val="32"/>
        </w:rPr>
      </w:pPr>
      <w:r w:rsidRPr="00DC768D">
        <w:rPr>
          <w:rFonts w:ascii="TH SarabunPSK" w:hAnsi="TH SarabunPSK" w:cs="TH SarabunPSK"/>
          <w:sz w:val="32"/>
          <w:szCs w:val="32"/>
          <w:cs/>
        </w:rPr>
        <w:t>การปฏิบัติงานจริงในสถานประกอบการ</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นักศึกษาจะได้รับมอบหมายให้</w:t>
      </w:r>
      <w:r w:rsidRPr="00DC768D">
        <w:rPr>
          <w:rFonts w:ascii="TH SarabunPSK" w:hAnsi="TH SarabunPSK" w:cs="TH SarabunPSK" w:hint="cs"/>
          <w:sz w:val="32"/>
          <w:szCs w:val="32"/>
          <w:cs/>
        </w:rPr>
        <w:t>ทำ</w:t>
      </w:r>
      <w:r w:rsidRPr="00DC768D">
        <w:rPr>
          <w:rFonts w:ascii="TH SarabunPSK" w:hAnsi="TH SarabunPSK" w:cs="TH SarabunPSK"/>
          <w:sz w:val="32"/>
          <w:szCs w:val="32"/>
          <w:cs/>
        </w:rPr>
        <w:t>งานในต</w:t>
      </w:r>
      <w:r w:rsidRPr="00DC768D">
        <w:rPr>
          <w:rFonts w:ascii="TH SarabunPSK" w:hAnsi="TH SarabunPSK" w:cs="TH SarabunPSK" w:hint="cs"/>
          <w:sz w:val="32"/>
          <w:szCs w:val="32"/>
          <w:cs/>
        </w:rPr>
        <w:t>ำ</w:t>
      </w:r>
      <w:r w:rsidRPr="00DC768D">
        <w:rPr>
          <w:rFonts w:ascii="TH SarabunPSK" w:hAnsi="TH SarabunPSK" w:cs="TH SarabunPSK"/>
          <w:sz w:val="32"/>
          <w:szCs w:val="32"/>
          <w:cs/>
        </w:rPr>
        <w:t>แหน่งที่เกี่ยวข้องกับสาขาวิชาในสถานประกอบการตามระยะเวลาที่กาหนด เพื่อเรียนรู้ และพัฒนาทักษะการท</w:t>
      </w:r>
      <w:r w:rsidRPr="00DC768D">
        <w:rPr>
          <w:rFonts w:ascii="TH SarabunPSK" w:hAnsi="TH SarabunPSK" w:cs="TH SarabunPSK" w:hint="cs"/>
          <w:sz w:val="32"/>
          <w:szCs w:val="32"/>
          <w:cs/>
        </w:rPr>
        <w:t>ำ</w:t>
      </w:r>
      <w:r w:rsidRPr="00DC768D">
        <w:rPr>
          <w:rFonts w:ascii="TH SarabunPSK" w:hAnsi="TH SarabunPSK" w:cs="TH SarabunPSK"/>
          <w:sz w:val="32"/>
          <w:szCs w:val="32"/>
          <w:cs/>
        </w:rPr>
        <w:t>งานจริง โดยทางหลักสูตรได้ก</w:t>
      </w:r>
      <w:r w:rsidRPr="00DC768D">
        <w:rPr>
          <w:rFonts w:ascii="TH SarabunPSK" w:hAnsi="TH SarabunPSK" w:cs="TH SarabunPSK" w:hint="cs"/>
          <w:sz w:val="32"/>
          <w:szCs w:val="32"/>
          <w:cs/>
        </w:rPr>
        <w:t>ำ</w:t>
      </w:r>
      <w:r w:rsidRPr="00DC768D">
        <w:rPr>
          <w:rFonts w:ascii="TH SarabunPSK" w:hAnsi="TH SarabunPSK" w:cs="TH SarabunPSK"/>
          <w:sz w:val="32"/>
          <w:szCs w:val="32"/>
          <w:cs/>
        </w:rPr>
        <w:t>หนดให้นักศึกษาได้ท</w:t>
      </w:r>
      <w:r w:rsidRPr="00DC768D">
        <w:rPr>
          <w:rFonts w:ascii="TH SarabunPSK" w:hAnsi="TH SarabunPSK" w:cs="TH SarabunPSK" w:hint="cs"/>
          <w:sz w:val="32"/>
          <w:szCs w:val="32"/>
          <w:cs/>
        </w:rPr>
        <w:t>ำ</w:t>
      </w:r>
      <w:r w:rsidRPr="00DC768D">
        <w:rPr>
          <w:rFonts w:ascii="TH SarabunPSK" w:hAnsi="TH SarabunPSK" w:cs="TH SarabunPSK"/>
          <w:sz w:val="32"/>
          <w:szCs w:val="32"/>
          <w:cs/>
        </w:rPr>
        <w:t>โครงงาน (</w:t>
      </w:r>
      <w:r w:rsidRPr="00DC768D">
        <w:rPr>
          <w:rFonts w:ascii="TH SarabunPSK" w:hAnsi="TH SarabunPSK" w:cs="TH SarabunPSK"/>
          <w:sz w:val="32"/>
          <w:szCs w:val="32"/>
        </w:rPr>
        <w:t xml:space="preserve">Project) </w:t>
      </w:r>
      <w:r w:rsidRPr="00DC768D">
        <w:rPr>
          <w:rFonts w:ascii="TH SarabunPSK" w:hAnsi="TH SarabunPSK" w:cs="TH SarabunPSK"/>
          <w:sz w:val="32"/>
          <w:szCs w:val="32"/>
          <w:cs/>
        </w:rPr>
        <w:t>ร่วมกับสถานประกอบการ โดยหัวข้อโครงงานต้องเป็นความต้องการของสถานประกอบการ โดยผ่านความเห็นชอบจากอาจารย์ที่ปรึกษา และคณะกรรมการหลักสูตร</w:t>
      </w:r>
    </w:p>
    <w:p w14:paraId="797EF618" w14:textId="77777777" w:rsidR="00221ADA" w:rsidRPr="00DC768D" w:rsidRDefault="00221ADA" w:rsidP="00E14AE1">
      <w:pPr>
        <w:pStyle w:val="a4"/>
        <w:numPr>
          <w:ilvl w:val="0"/>
          <w:numId w:val="167"/>
        </w:numPr>
        <w:tabs>
          <w:tab w:val="left" w:pos="2700"/>
        </w:tabs>
        <w:ind w:left="0" w:right="26" w:firstLine="2430"/>
        <w:jc w:val="thaiDistribute"/>
        <w:rPr>
          <w:rFonts w:ascii="TH SarabunPSK" w:hAnsi="TH SarabunPSK" w:cs="TH SarabunPSK"/>
          <w:sz w:val="32"/>
          <w:szCs w:val="32"/>
        </w:rPr>
      </w:pPr>
      <w:r w:rsidRPr="00DC768D">
        <w:rPr>
          <w:rFonts w:ascii="TH SarabunPSK" w:hAnsi="TH SarabunPSK" w:cs="TH SarabunPSK"/>
          <w:sz w:val="32"/>
          <w:szCs w:val="32"/>
          <w:cs/>
        </w:rPr>
        <w:t>การนิเทศงานและติดตามความก้าวหน้า</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อาจารย์และ</w:t>
      </w:r>
      <w:r w:rsidRPr="00DC768D">
        <w:rPr>
          <w:rFonts w:ascii="TH SarabunPSK" w:hAnsi="TH SarabunPSK" w:cs="TH SarabunPSK" w:hint="cs"/>
          <w:sz w:val="32"/>
          <w:szCs w:val="32"/>
          <w:cs/>
        </w:rPr>
        <w:t>บุคลากร</w:t>
      </w:r>
      <w:r w:rsidRPr="00DC768D">
        <w:rPr>
          <w:rFonts w:ascii="TH SarabunPSK" w:hAnsi="TH SarabunPSK" w:cs="TH SarabunPSK"/>
          <w:sz w:val="32"/>
          <w:szCs w:val="32"/>
          <w:cs/>
        </w:rPr>
        <w:t>จากสถานประกอบการจะร่วมกันดูแล ให้ค</w:t>
      </w:r>
      <w:r w:rsidRPr="00DC768D">
        <w:rPr>
          <w:rFonts w:ascii="TH SarabunPSK" w:hAnsi="TH SarabunPSK" w:cs="TH SarabunPSK" w:hint="cs"/>
          <w:sz w:val="32"/>
          <w:szCs w:val="32"/>
          <w:cs/>
        </w:rPr>
        <w:t>ำ</w:t>
      </w:r>
      <w:r w:rsidRPr="00DC768D">
        <w:rPr>
          <w:rFonts w:ascii="TH SarabunPSK" w:hAnsi="TH SarabunPSK" w:cs="TH SarabunPSK"/>
          <w:sz w:val="32"/>
          <w:szCs w:val="32"/>
          <w:cs/>
        </w:rPr>
        <w:t>ปรึกษาและประเมินผลการปฏิบัติงานของนักศึกษาอย่างสม่</w:t>
      </w:r>
      <w:r w:rsidRPr="00DC768D">
        <w:rPr>
          <w:rFonts w:ascii="TH SarabunPSK" w:hAnsi="TH SarabunPSK" w:cs="TH SarabunPSK" w:hint="cs"/>
          <w:sz w:val="32"/>
          <w:szCs w:val="32"/>
          <w:cs/>
        </w:rPr>
        <w:t>ำ</w:t>
      </w:r>
      <w:r w:rsidRPr="00DC768D">
        <w:rPr>
          <w:rFonts w:ascii="TH SarabunPSK" w:hAnsi="TH SarabunPSK" w:cs="TH SarabunPSK"/>
          <w:sz w:val="32"/>
          <w:szCs w:val="32"/>
          <w:cs/>
        </w:rPr>
        <w:t>เสมอ โดย</w:t>
      </w:r>
      <w:r w:rsidRPr="00DC768D">
        <w:rPr>
          <w:rFonts w:ascii="TH SarabunPSK" w:hAnsi="TH SarabunPSK" w:cs="TH SarabunPSK" w:hint="cs"/>
          <w:sz w:val="32"/>
          <w:szCs w:val="32"/>
          <w:cs/>
        </w:rPr>
        <w:t>หลักสูตรจัดให้</w:t>
      </w:r>
      <w:r w:rsidRPr="00DC768D">
        <w:rPr>
          <w:rFonts w:ascii="TH SarabunPSK" w:hAnsi="TH SarabunPSK" w:cs="TH SarabunPSK"/>
          <w:sz w:val="32"/>
          <w:szCs w:val="32"/>
          <w:cs/>
        </w:rPr>
        <w:t>มี</w:t>
      </w:r>
      <w:r w:rsidRPr="00DC768D">
        <w:rPr>
          <w:rFonts w:ascii="TH SarabunPSK" w:hAnsi="TH SarabunPSK" w:cs="TH SarabunPSK" w:hint="cs"/>
          <w:sz w:val="32"/>
          <w:szCs w:val="32"/>
          <w:cs/>
        </w:rPr>
        <w:t>บุคลากรเพื่อเข้า</w:t>
      </w:r>
      <w:r w:rsidRPr="00DC768D">
        <w:rPr>
          <w:rFonts w:ascii="TH SarabunPSK" w:hAnsi="TH SarabunPSK" w:cs="TH SarabunPSK"/>
          <w:sz w:val="32"/>
          <w:szCs w:val="32"/>
          <w:cs/>
        </w:rPr>
        <w:t>ตรวจเยี่ยม รับรู้ แก้ปัญหาที่เกิดขึ้นในระหว่างการฝึก</w:t>
      </w:r>
      <w:r w:rsidRPr="00DC768D">
        <w:rPr>
          <w:rFonts w:ascii="TH SarabunPSK" w:hAnsi="TH SarabunPSK" w:cs="TH SarabunPSK" w:hint="cs"/>
          <w:sz w:val="32"/>
          <w:szCs w:val="32"/>
          <w:cs/>
        </w:rPr>
        <w:t>การเรียนรู้ผ่านประสบการณ์การทำงาน</w:t>
      </w:r>
      <w:r w:rsidRPr="00DC768D">
        <w:rPr>
          <w:rFonts w:ascii="TH SarabunPSK" w:hAnsi="TH SarabunPSK" w:cs="TH SarabunPSK"/>
          <w:sz w:val="32"/>
          <w:szCs w:val="32"/>
          <w:cs/>
        </w:rPr>
        <w:t xml:space="preserve"> </w:t>
      </w:r>
      <w:r w:rsidRPr="00DC768D">
        <w:rPr>
          <w:rFonts w:ascii="TH SarabunPSK" w:hAnsi="TH SarabunPSK" w:cs="TH SarabunPSK" w:hint="cs"/>
          <w:sz w:val="32"/>
          <w:szCs w:val="32"/>
          <w:cs/>
        </w:rPr>
        <w:t>การ</w:t>
      </w:r>
      <w:r w:rsidRPr="00DC768D">
        <w:rPr>
          <w:rFonts w:ascii="TH SarabunPSK" w:hAnsi="TH SarabunPSK" w:cs="TH SarabunPSK"/>
          <w:sz w:val="32"/>
          <w:szCs w:val="32"/>
          <w:cs/>
        </w:rPr>
        <w:t>เลือกหัวข้อโครงงาน และให้ค</w:t>
      </w:r>
      <w:r w:rsidRPr="00DC768D">
        <w:rPr>
          <w:rFonts w:ascii="TH SarabunPSK" w:hAnsi="TH SarabunPSK" w:cs="TH SarabunPSK" w:hint="cs"/>
          <w:sz w:val="32"/>
          <w:szCs w:val="32"/>
          <w:cs/>
        </w:rPr>
        <w:t>ำ</w:t>
      </w:r>
      <w:r w:rsidRPr="00DC768D">
        <w:rPr>
          <w:rFonts w:ascii="TH SarabunPSK" w:hAnsi="TH SarabunPSK" w:cs="TH SarabunPSK"/>
          <w:sz w:val="32"/>
          <w:szCs w:val="32"/>
          <w:cs/>
        </w:rPr>
        <w:t>ปรึกษาในการท</w:t>
      </w:r>
      <w:r w:rsidRPr="00DC768D">
        <w:rPr>
          <w:rFonts w:ascii="TH SarabunPSK" w:hAnsi="TH SarabunPSK" w:cs="TH SarabunPSK" w:hint="cs"/>
          <w:sz w:val="32"/>
          <w:szCs w:val="32"/>
          <w:cs/>
        </w:rPr>
        <w:t>ำ</w:t>
      </w:r>
      <w:r w:rsidRPr="00DC768D">
        <w:rPr>
          <w:rFonts w:ascii="TH SarabunPSK" w:hAnsi="TH SarabunPSK" w:cs="TH SarabunPSK"/>
          <w:sz w:val="32"/>
          <w:szCs w:val="32"/>
          <w:cs/>
        </w:rPr>
        <w:t>โครงงาน</w:t>
      </w:r>
      <w:r w:rsidRPr="00DC768D">
        <w:rPr>
          <w:rFonts w:ascii="TH SarabunPSK" w:hAnsi="TH SarabunPSK" w:cs="TH SarabunPSK" w:hint="cs"/>
          <w:sz w:val="32"/>
          <w:szCs w:val="32"/>
          <w:cs/>
        </w:rPr>
        <w:t xml:space="preserve"> </w:t>
      </w:r>
      <w:proofErr w:type="spellStart"/>
      <w:r w:rsidRPr="00DC768D">
        <w:rPr>
          <w:rFonts w:ascii="TH SarabunPSK" w:hAnsi="TH SarabunPSK" w:cs="TH SarabunPSK"/>
          <w:sz w:val="32"/>
          <w:szCs w:val="32"/>
        </w:rPr>
        <w:t>WiL</w:t>
      </w:r>
      <w:proofErr w:type="spellEnd"/>
      <w:r w:rsidRPr="00DC768D">
        <w:rPr>
          <w:rFonts w:ascii="TH SarabunPSK" w:hAnsi="TH SarabunPSK" w:cs="TH SarabunPSK"/>
          <w:sz w:val="32"/>
          <w:szCs w:val="32"/>
          <w:cs/>
        </w:rPr>
        <w:t xml:space="preserve"> ร่วมกับสถานประกอบการ โดยมีการเข้าตรวจเยี่ยมนักศึกษาอย่างน้อยเดือนละ </w:t>
      </w:r>
      <w:r w:rsidRPr="00DC768D">
        <w:rPr>
          <w:rFonts w:ascii="TH SarabunPSK" w:hAnsi="TH SarabunPSK" w:cs="TH SarabunPSK" w:hint="cs"/>
          <w:sz w:val="32"/>
          <w:szCs w:val="32"/>
          <w:cs/>
        </w:rPr>
        <w:t>1</w:t>
      </w:r>
      <w:r w:rsidRPr="00DC768D">
        <w:rPr>
          <w:rFonts w:ascii="TH SarabunPSK" w:hAnsi="TH SarabunPSK" w:cs="TH SarabunPSK"/>
          <w:sz w:val="32"/>
          <w:szCs w:val="32"/>
          <w:cs/>
        </w:rPr>
        <w:t xml:space="preserve"> ครั้ง หลักสูตรได้ก</w:t>
      </w:r>
      <w:r w:rsidRPr="00DC768D">
        <w:rPr>
          <w:rFonts w:ascii="TH SarabunPSK" w:hAnsi="TH SarabunPSK" w:cs="TH SarabunPSK" w:hint="cs"/>
          <w:sz w:val="32"/>
          <w:szCs w:val="32"/>
          <w:cs/>
        </w:rPr>
        <w:t>ำ</w:t>
      </w:r>
      <w:r w:rsidRPr="00DC768D">
        <w:rPr>
          <w:rFonts w:ascii="TH SarabunPSK" w:hAnsi="TH SarabunPSK" w:cs="TH SarabunPSK"/>
          <w:sz w:val="32"/>
          <w:szCs w:val="32"/>
          <w:cs/>
        </w:rPr>
        <w:t>หนดให้</w:t>
      </w:r>
      <w:r w:rsidRPr="00DC768D">
        <w:rPr>
          <w:rFonts w:ascii="TH SarabunPSK" w:hAnsi="TH SarabunPSK" w:cs="TH SarabunPSK" w:hint="cs"/>
          <w:sz w:val="32"/>
          <w:szCs w:val="32"/>
          <w:cs/>
        </w:rPr>
        <w:t>บุคลากร</w:t>
      </w:r>
      <w:r w:rsidRPr="00DC768D">
        <w:rPr>
          <w:rFonts w:ascii="TH SarabunPSK" w:hAnsi="TH SarabunPSK" w:cs="TH SarabunPSK"/>
          <w:sz w:val="32"/>
          <w:szCs w:val="32"/>
          <w:cs/>
        </w:rPr>
        <w:t>ที่ท</w:t>
      </w:r>
      <w:r w:rsidRPr="00DC768D">
        <w:rPr>
          <w:rFonts w:ascii="TH SarabunPSK" w:hAnsi="TH SarabunPSK" w:cs="TH SarabunPSK" w:hint="cs"/>
          <w:sz w:val="32"/>
          <w:szCs w:val="32"/>
          <w:cs/>
        </w:rPr>
        <w:t>ำ</w:t>
      </w:r>
      <w:r w:rsidRPr="00DC768D">
        <w:rPr>
          <w:rFonts w:ascii="TH SarabunPSK" w:hAnsi="TH SarabunPSK" w:cs="TH SarabunPSK"/>
          <w:sz w:val="32"/>
          <w:szCs w:val="32"/>
          <w:cs/>
        </w:rPr>
        <w:t>หน้าที่นิเทศนักศึกษา ต้องผ่านการอบรมการท</w:t>
      </w:r>
      <w:r w:rsidRPr="00DC768D">
        <w:rPr>
          <w:rFonts w:ascii="TH SarabunPSK" w:hAnsi="TH SarabunPSK" w:cs="TH SarabunPSK" w:hint="cs"/>
          <w:sz w:val="32"/>
          <w:szCs w:val="32"/>
          <w:cs/>
        </w:rPr>
        <w:t>ำ</w:t>
      </w:r>
      <w:r w:rsidRPr="00DC768D">
        <w:rPr>
          <w:rFonts w:ascii="TH SarabunPSK" w:hAnsi="TH SarabunPSK" w:cs="TH SarabunPSK"/>
          <w:sz w:val="32"/>
          <w:szCs w:val="32"/>
          <w:cs/>
        </w:rPr>
        <w:t>หน้าที่อาจารย์นิเทศจากหน่วยงานที่เกี่ยวข้อง</w:t>
      </w:r>
    </w:p>
    <w:p w14:paraId="16B3E9E3" w14:textId="77777777" w:rsidR="00221ADA" w:rsidRPr="00DC768D" w:rsidRDefault="00221ADA" w:rsidP="00E14AE1">
      <w:pPr>
        <w:pStyle w:val="a4"/>
        <w:numPr>
          <w:ilvl w:val="0"/>
          <w:numId w:val="167"/>
        </w:numPr>
        <w:tabs>
          <w:tab w:val="left" w:pos="2700"/>
        </w:tabs>
        <w:ind w:left="0" w:right="26" w:firstLine="2430"/>
        <w:jc w:val="thaiDistribute"/>
        <w:rPr>
          <w:rFonts w:ascii="TH SarabunPSK" w:hAnsi="TH SarabunPSK" w:cs="TH SarabunPSK"/>
          <w:sz w:val="32"/>
          <w:szCs w:val="32"/>
        </w:rPr>
      </w:pPr>
      <w:r w:rsidRPr="00DC768D">
        <w:rPr>
          <w:rFonts w:ascii="TH SarabunPSK" w:hAnsi="TH SarabunPSK" w:cs="TH SarabunPSK"/>
          <w:sz w:val="32"/>
          <w:szCs w:val="32"/>
          <w:cs/>
        </w:rPr>
        <w:t>การจัดท</w:t>
      </w:r>
      <w:r w:rsidRPr="00DC768D">
        <w:rPr>
          <w:rFonts w:ascii="TH SarabunPSK" w:hAnsi="TH SarabunPSK" w:cs="TH SarabunPSK" w:hint="cs"/>
          <w:sz w:val="32"/>
          <w:szCs w:val="32"/>
          <w:cs/>
        </w:rPr>
        <w:t>ำ</w:t>
      </w:r>
      <w:r w:rsidRPr="00DC768D">
        <w:rPr>
          <w:rFonts w:ascii="TH SarabunPSK" w:hAnsi="TH SarabunPSK" w:cs="TH SarabunPSK"/>
          <w:sz w:val="32"/>
          <w:szCs w:val="32"/>
          <w:cs/>
        </w:rPr>
        <w:t>รายงานและน</w:t>
      </w:r>
      <w:r w:rsidRPr="00DC768D">
        <w:rPr>
          <w:rFonts w:ascii="TH SarabunPSK" w:hAnsi="TH SarabunPSK" w:cs="TH SarabunPSK" w:hint="cs"/>
          <w:sz w:val="32"/>
          <w:szCs w:val="32"/>
          <w:cs/>
        </w:rPr>
        <w:t>ำ</w:t>
      </w:r>
      <w:r w:rsidRPr="00DC768D">
        <w:rPr>
          <w:rFonts w:ascii="TH SarabunPSK" w:hAnsi="TH SarabunPSK" w:cs="TH SarabunPSK"/>
          <w:sz w:val="32"/>
          <w:szCs w:val="32"/>
          <w:cs/>
        </w:rPr>
        <w:t>เสนอผลการปฏิบัติงาน</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นักศึกษาจะต้องจัดท</w:t>
      </w:r>
      <w:r w:rsidRPr="00DC768D">
        <w:rPr>
          <w:rFonts w:ascii="TH SarabunPSK" w:hAnsi="TH SarabunPSK" w:cs="TH SarabunPSK" w:hint="cs"/>
          <w:sz w:val="32"/>
          <w:szCs w:val="32"/>
          <w:cs/>
        </w:rPr>
        <w:t>ำ</w:t>
      </w:r>
      <w:r w:rsidRPr="00DC768D">
        <w:rPr>
          <w:rFonts w:ascii="TH SarabunPSK" w:hAnsi="TH SarabunPSK" w:cs="TH SarabunPSK"/>
          <w:sz w:val="32"/>
          <w:szCs w:val="32"/>
          <w:cs/>
        </w:rPr>
        <w:t>รายงานสรุปผลการปฏิบัติงาน โครงงาน และน</w:t>
      </w:r>
      <w:r w:rsidRPr="00DC768D">
        <w:rPr>
          <w:rFonts w:ascii="TH SarabunPSK" w:hAnsi="TH SarabunPSK" w:cs="TH SarabunPSK" w:hint="cs"/>
          <w:sz w:val="32"/>
          <w:szCs w:val="32"/>
          <w:cs/>
        </w:rPr>
        <w:t>ำ</w:t>
      </w:r>
      <w:r w:rsidRPr="00DC768D">
        <w:rPr>
          <w:rFonts w:ascii="TH SarabunPSK" w:hAnsi="TH SarabunPSK" w:cs="TH SarabunPSK"/>
          <w:sz w:val="32"/>
          <w:szCs w:val="32"/>
          <w:cs/>
        </w:rPr>
        <w:t>เสนอต่ออาจารย์ ตัวแทนจากสถานประกอบการ และผู้เกี่ยวข้อง เพื่อสะท้อนถึงความรู้และประสบการณ์ที่ได้รับจากการปฏิบัติงานจริง</w:t>
      </w:r>
    </w:p>
    <w:p w14:paraId="0F2063FD" w14:textId="77777777" w:rsidR="00221ADA" w:rsidRPr="00DC768D" w:rsidRDefault="00221ADA" w:rsidP="00E14AE1">
      <w:pPr>
        <w:pStyle w:val="a4"/>
        <w:numPr>
          <w:ilvl w:val="0"/>
          <w:numId w:val="167"/>
        </w:numPr>
        <w:tabs>
          <w:tab w:val="left" w:pos="2700"/>
        </w:tabs>
        <w:ind w:left="0" w:right="26" w:firstLine="2430"/>
        <w:jc w:val="thaiDistribute"/>
        <w:rPr>
          <w:rFonts w:ascii="TH SarabunPSK" w:hAnsi="TH SarabunPSK" w:cs="TH SarabunPSK"/>
          <w:sz w:val="32"/>
          <w:szCs w:val="32"/>
        </w:rPr>
      </w:pPr>
      <w:r w:rsidRPr="00DC768D">
        <w:rPr>
          <w:rFonts w:ascii="TH SarabunPSK" w:hAnsi="TH SarabunPSK" w:cs="TH SarabunPSK"/>
          <w:sz w:val="32"/>
          <w:szCs w:val="32"/>
          <w:cs/>
        </w:rPr>
        <w:t>การแลกเปลี่ยนเรียนรู้ หลักสูตรมีการจัดกิจกรรมให้นักศึกษาได้แลกเปลี่ยนความรู้ ประสบการณ์ และข้อคิดเห็นระหว่างกัน รวมถึงการสะท้อนการเรียนรู้และพัฒนาตนเองจากการปฏิบัติงาน</w:t>
      </w:r>
      <w:r w:rsidRPr="00DC768D">
        <w:rPr>
          <w:rFonts w:ascii="TH SarabunPSK" w:hAnsi="TH SarabunPSK" w:cs="TH SarabunPSK" w:hint="cs"/>
          <w:sz w:val="32"/>
          <w:szCs w:val="32"/>
          <w:cs/>
        </w:rPr>
        <w:t>ฝึกการเรียนรู้ผ่านประสบการณ์การทำงาน</w:t>
      </w:r>
    </w:p>
    <w:p w14:paraId="68A88F10" w14:textId="77777777" w:rsidR="00221ADA" w:rsidRPr="00DC768D" w:rsidRDefault="00221ADA" w:rsidP="00E14AE1">
      <w:pPr>
        <w:pStyle w:val="a4"/>
        <w:numPr>
          <w:ilvl w:val="0"/>
          <w:numId w:val="167"/>
        </w:numPr>
        <w:tabs>
          <w:tab w:val="left" w:pos="2700"/>
        </w:tabs>
        <w:ind w:left="0" w:right="26" w:firstLine="2430"/>
        <w:jc w:val="thaiDistribute"/>
        <w:rPr>
          <w:rFonts w:ascii="TH SarabunPSK" w:hAnsi="TH SarabunPSK" w:cs="TH SarabunPSK"/>
          <w:sz w:val="32"/>
          <w:szCs w:val="32"/>
        </w:rPr>
      </w:pPr>
      <w:r w:rsidRPr="00DC768D">
        <w:rPr>
          <w:rFonts w:ascii="TH SarabunPSK" w:hAnsi="TH SarabunPSK" w:cs="TH SarabunPSK"/>
          <w:sz w:val="32"/>
          <w:szCs w:val="32"/>
          <w:cs/>
        </w:rPr>
        <w:lastRenderedPageBreak/>
        <w:t xml:space="preserve">การประเมินผลและให้ข้อมูลป้อนกลับ มีการประเมินผลการปฏิบัติงาน และให้ข้อมูลป้อนกลับแก่นักศึกษาจากอาจารย์นิเทศ </w:t>
      </w:r>
      <w:r w:rsidRPr="00DC768D">
        <w:rPr>
          <w:rFonts w:ascii="TH SarabunPSK" w:hAnsi="TH SarabunPSK" w:cs="TH SarabunPSK" w:hint="cs"/>
          <w:sz w:val="32"/>
          <w:szCs w:val="32"/>
          <w:cs/>
        </w:rPr>
        <w:t>บุคลากร</w:t>
      </w:r>
      <w:r w:rsidRPr="00DC768D">
        <w:rPr>
          <w:rFonts w:ascii="TH SarabunPSK" w:hAnsi="TH SarabunPSK" w:cs="TH SarabunPSK"/>
          <w:sz w:val="32"/>
          <w:szCs w:val="32"/>
          <w:cs/>
        </w:rPr>
        <w:t>ที่ปรึกษาและผู้เกี่ยวข้อง</w:t>
      </w:r>
      <w:r w:rsidRPr="00DC768D">
        <w:rPr>
          <w:rFonts w:ascii="TH SarabunPSK" w:hAnsi="TH SarabunPSK" w:cs="TH SarabunPSK" w:hint="cs"/>
          <w:sz w:val="32"/>
          <w:szCs w:val="32"/>
          <w:cs/>
        </w:rPr>
        <w:t>ของสถานประกอบการ</w:t>
      </w:r>
      <w:r w:rsidRPr="00DC768D">
        <w:rPr>
          <w:rFonts w:ascii="TH SarabunPSK" w:hAnsi="TH SarabunPSK" w:cs="TH SarabunPSK"/>
          <w:sz w:val="32"/>
          <w:szCs w:val="32"/>
          <w:cs/>
        </w:rPr>
        <w:t xml:space="preserve"> เพื่อส่งเสริมการพัฒนาตนเองของนักศึกษาอย่างต่อเนื่อง</w:t>
      </w:r>
    </w:p>
    <w:p w14:paraId="258554D2" w14:textId="24C06740" w:rsidR="00221ADA" w:rsidRPr="00DC768D" w:rsidRDefault="00221ADA" w:rsidP="00E860E8">
      <w:pPr>
        <w:spacing w:before="120"/>
        <w:ind w:right="26" w:firstLine="2074"/>
        <w:jc w:val="thaiDistribute"/>
        <w:rPr>
          <w:rFonts w:ascii="TH SarabunPSK" w:hAnsi="TH SarabunPSK" w:cs="TH SarabunPSK"/>
          <w:sz w:val="32"/>
          <w:szCs w:val="32"/>
        </w:rPr>
      </w:pPr>
      <w:r w:rsidRPr="00DC768D">
        <w:rPr>
          <w:rFonts w:ascii="TH SarabunPSK" w:hAnsi="TH SarabunPSK" w:cs="TH SarabunPSK"/>
          <w:sz w:val="32"/>
          <w:szCs w:val="32"/>
        </w:rPr>
        <w:t>d</w:t>
      </w:r>
      <w:r w:rsidR="0025380E" w:rsidRPr="00DC768D">
        <w:rPr>
          <w:rFonts w:ascii="TH SarabunPSK" w:hAnsi="TH SarabunPSK" w:cs="TH SarabunPSK"/>
          <w:sz w:val="32"/>
          <w:szCs w:val="32"/>
        </w:rPr>
        <w:t>2</w:t>
      </w:r>
      <w:r w:rsidRPr="00DC768D">
        <w:rPr>
          <w:rFonts w:ascii="TH SarabunPSK" w:hAnsi="TH SarabunPSK" w:cs="TH SarabunPSK"/>
          <w:sz w:val="32"/>
          <w:szCs w:val="32"/>
        </w:rPr>
        <w:t>.6)</w:t>
      </w:r>
      <w:r w:rsidRPr="00DC768D">
        <w:rPr>
          <w:rFonts w:ascii="TH SarabunPSK" w:hAnsi="TH SarabunPSK" w:cs="TH SarabunPSK"/>
          <w:sz w:val="32"/>
          <w:szCs w:val="32"/>
          <w:cs/>
        </w:rPr>
        <w:t xml:space="preserve"> กระบวนการประเมินผล</w:t>
      </w:r>
    </w:p>
    <w:p w14:paraId="0713C75F" w14:textId="77777777" w:rsidR="00221ADA" w:rsidRPr="00DC768D" w:rsidRDefault="00221ADA" w:rsidP="00E14AE1">
      <w:pPr>
        <w:pStyle w:val="a4"/>
        <w:numPr>
          <w:ilvl w:val="0"/>
          <w:numId w:val="168"/>
        </w:numPr>
        <w:tabs>
          <w:tab w:val="left" w:pos="2700"/>
        </w:tabs>
        <w:ind w:left="0" w:right="26" w:firstLine="2430"/>
        <w:jc w:val="thaiDistribute"/>
        <w:rPr>
          <w:rFonts w:ascii="TH SarabunPSK" w:hAnsi="TH SarabunPSK" w:cs="TH SarabunPSK"/>
          <w:sz w:val="32"/>
          <w:szCs w:val="32"/>
        </w:rPr>
      </w:pPr>
      <w:r w:rsidRPr="00DC768D">
        <w:rPr>
          <w:rFonts w:ascii="TH SarabunPSK" w:hAnsi="TH SarabunPSK" w:cs="TH SarabunPSK"/>
          <w:sz w:val="32"/>
          <w:szCs w:val="32"/>
          <w:cs/>
        </w:rPr>
        <w:t>การประเมินผลการปฏิบัติงานโดยสถานประกอบการ</w:t>
      </w:r>
      <w:r w:rsidRPr="00DC768D">
        <w:rPr>
          <w:rFonts w:ascii="TH SarabunPSK" w:hAnsi="TH SarabunPSK" w:cs="TH SarabunPSK" w:hint="cs"/>
          <w:sz w:val="32"/>
          <w:szCs w:val="32"/>
          <w:cs/>
        </w:rPr>
        <w:t xml:space="preserve"> ผู้ควบคุมการปฏิบัติงาน</w:t>
      </w:r>
      <w:r w:rsidRPr="00DC768D">
        <w:rPr>
          <w:rFonts w:ascii="TH SarabunPSK" w:hAnsi="TH SarabunPSK" w:cs="TH SarabunPSK"/>
          <w:sz w:val="32"/>
          <w:szCs w:val="32"/>
          <w:cs/>
        </w:rPr>
        <w:t xml:space="preserve"> หรือหัวหน้างานจะประเมินผลการปฏิบัติงานของนักศึกษาตามหัวข้อที่ก</w:t>
      </w:r>
      <w:r w:rsidRPr="00DC768D">
        <w:rPr>
          <w:rFonts w:ascii="TH SarabunPSK" w:hAnsi="TH SarabunPSK" w:cs="TH SarabunPSK" w:hint="cs"/>
          <w:sz w:val="32"/>
          <w:szCs w:val="32"/>
          <w:cs/>
        </w:rPr>
        <w:t>ำ</w:t>
      </w:r>
      <w:r w:rsidRPr="00DC768D">
        <w:rPr>
          <w:rFonts w:ascii="TH SarabunPSK" w:hAnsi="TH SarabunPSK" w:cs="TH SarabunPSK"/>
          <w:sz w:val="32"/>
          <w:szCs w:val="32"/>
          <w:cs/>
        </w:rPr>
        <w:t>หนด เช่น ความรับผิดชอบ ทักษะ</w:t>
      </w:r>
      <w:r w:rsidRPr="00DC768D">
        <w:rPr>
          <w:rFonts w:ascii="TH SarabunPSK" w:hAnsi="TH SarabunPSK" w:cs="TH SarabunPSK" w:hint="cs"/>
          <w:sz w:val="32"/>
          <w:szCs w:val="32"/>
          <w:cs/>
        </w:rPr>
        <w:t>วิชาชีพสำหรับ</w:t>
      </w:r>
      <w:r w:rsidRPr="00DC768D">
        <w:rPr>
          <w:rFonts w:ascii="TH SarabunPSK" w:hAnsi="TH SarabunPSK" w:cs="TH SarabunPSK"/>
          <w:sz w:val="32"/>
          <w:szCs w:val="32"/>
          <w:cs/>
        </w:rPr>
        <w:t>การท</w:t>
      </w:r>
      <w:r w:rsidRPr="00DC768D">
        <w:rPr>
          <w:rFonts w:ascii="TH SarabunPSK" w:hAnsi="TH SarabunPSK" w:cs="TH SarabunPSK" w:hint="cs"/>
          <w:sz w:val="32"/>
          <w:szCs w:val="32"/>
          <w:cs/>
        </w:rPr>
        <w:t>ำ</w:t>
      </w:r>
      <w:r w:rsidRPr="00DC768D">
        <w:rPr>
          <w:rFonts w:ascii="TH SarabunPSK" w:hAnsi="TH SarabunPSK" w:cs="TH SarabunPSK"/>
          <w:sz w:val="32"/>
          <w:szCs w:val="32"/>
          <w:cs/>
        </w:rPr>
        <w:t>งาน ผ</w:t>
      </w:r>
      <w:r w:rsidRPr="00DC768D">
        <w:rPr>
          <w:rFonts w:ascii="TH SarabunPSK" w:hAnsi="TH SarabunPSK" w:cs="TH SarabunPSK" w:hint="cs"/>
          <w:sz w:val="32"/>
          <w:szCs w:val="32"/>
          <w:cs/>
        </w:rPr>
        <w:t>ลสัมฤทธิ์</w:t>
      </w:r>
      <w:r w:rsidRPr="00DC768D">
        <w:rPr>
          <w:rFonts w:ascii="TH SarabunPSK" w:hAnsi="TH SarabunPSK" w:cs="TH SarabunPSK"/>
          <w:sz w:val="32"/>
          <w:szCs w:val="32"/>
          <w:cs/>
        </w:rPr>
        <w:t>ของงาน และการท</w:t>
      </w:r>
      <w:r w:rsidRPr="00DC768D">
        <w:rPr>
          <w:rFonts w:ascii="TH SarabunPSK" w:hAnsi="TH SarabunPSK" w:cs="TH SarabunPSK" w:hint="cs"/>
          <w:sz w:val="32"/>
          <w:szCs w:val="32"/>
          <w:cs/>
        </w:rPr>
        <w:t>ำ</w:t>
      </w:r>
      <w:r w:rsidRPr="00DC768D">
        <w:rPr>
          <w:rFonts w:ascii="TH SarabunPSK" w:hAnsi="TH SarabunPSK" w:cs="TH SarabunPSK"/>
          <w:sz w:val="32"/>
          <w:szCs w:val="32"/>
          <w:cs/>
        </w:rPr>
        <w:t xml:space="preserve">งานร่วมกับผู้อื่น โดยประเมินเป็นระยะ ๆ (เช่น </w:t>
      </w:r>
      <w:r w:rsidRPr="00DC768D">
        <w:rPr>
          <w:rFonts w:ascii="TH SarabunPSK" w:hAnsi="TH SarabunPSK" w:cs="TH SarabunPSK" w:hint="cs"/>
          <w:sz w:val="32"/>
          <w:szCs w:val="32"/>
          <w:cs/>
        </w:rPr>
        <w:t>ทุกเดือน</w:t>
      </w:r>
      <w:r w:rsidRPr="00DC768D">
        <w:rPr>
          <w:rFonts w:ascii="TH SarabunPSK" w:hAnsi="TH SarabunPSK" w:cs="TH SarabunPSK"/>
          <w:sz w:val="32"/>
          <w:szCs w:val="32"/>
          <w:cs/>
        </w:rPr>
        <w:t>) และใช้</w:t>
      </w:r>
      <w:r w:rsidRPr="00DC768D">
        <w:rPr>
          <w:rFonts w:ascii="TH SarabunPSK" w:hAnsi="TH SarabunPSK" w:cs="TH SarabunPSK" w:hint="cs"/>
          <w:sz w:val="32"/>
          <w:szCs w:val="32"/>
          <w:cs/>
        </w:rPr>
        <w:t>รูปแบบ</w:t>
      </w:r>
      <w:r w:rsidRPr="00DC768D">
        <w:rPr>
          <w:rFonts w:ascii="TH SarabunPSK" w:hAnsi="TH SarabunPSK" w:cs="TH SarabunPSK"/>
          <w:sz w:val="32"/>
          <w:szCs w:val="32"/>
          <w:cs/>
        </w:rPr>
        <w:t>การประเมินที่</w:t>
      </w:r>
      <w:r w:rsidRPr="00DC768D">
        <w:rPr>
          <w:rFonts w:ascii="TH SarabunPSK" w:hAnsi="TH SarabunPSK" w:cs="TH SarabunPSK" w:hint="cs"/>
          <w:sz w:val="32"/>
          <w:szCs w:val="32"/>
          <w:cs/>
        </w:rPr>
        <w:t>หลักสูตร</w:t>
      </w:r>
      <w:r w:rsidRPr="00DC768D">
        <w:rPr>
          <w:rFonts w:ascii="TH SarabunPSK" w:hAnsi="TH SarabunPSK" w:cs="TH SarabunPSK"/>
          <w:sz w:val="32"/>
          <w:szCs w:val="32"/>
          <w:cs/>
        </w:rPr>
        <w:t>ก</w:t>
      </w:r>
      <w:r w:rsidRPr="00DC768D">
        <w:rPr>
          <w:rFonts w:ascii="TH SarabunPSK" w:hAnsi="TH SarabunPSK" w:cs="TH SarabunPSK" w:hint="cs"/>
          <w:sz w:val="32"/>
          <w:szCs w:val="32"/>
          <w:cs/>
        </w:rPr>
        <w:t>ำ</w:t>
      </w:r>
      <w:r w:rsidRPr="00DC768D">
        <w:rPr>
          <w:rFonts w:ascii="TH SarabunPSK" w:hAnsi="TH SarabunPSK" w:cs="TH SarabunPSK"/>
          <w:sz w:val="32"/>
          <w:szCs w:val="32"/>
          <w:cs/>
        </w:rPr>
        <w:t>หนด</w:t>
      </w:r>
    </w:p>
    <w:p w14:paraId="1CD43B24" w14:textId="77777777" w:rsidR="00221ADA" w:rsidRPr="00DC768D" w:rsidRDefault="00221ADA" w:rsidP="00E14AE1">
      <w:pPr>
        <w:pStyle w:val="a4"/>
        <w:numPr>
          <w:ilvl w:val="0"/>
          <w:numId w:val="168"/>
        </w:numPr>
        <w:tabs>
          <w:tab w:val="left" w:pos="2700"/>
        </w:tabs>
        <w:ind w:left="0" w:right="26" w:firstLine="2430"/>
        <w:jc w:val="thaiDistribute"/>
        <w:rPr>
          <w:rFonts w:ascii="TH SarabunPSK" w:hAnsi="TH SarabunPSK" w:cs="TH SarabunPSK"/>
          <w:sz w:val="32"/>
          <w:szCs w:val="32"/>
        </w:rPr>
      </w:pPr>
      <w:r w:rsidRPr="00DC768D">
        <w:rPr>
          <w:rFonts w:ascii="TH SarabunPSK" w:hAnsi="TH SarabunPSK" w:cs="TH SarabunPSK"/>
          <w:sz w:val="32"/>
          <w:szCs w:val="32"/>
          <w:cs/>
        </w:rPr>
        <w:t>การประเมินโดยอาจารย์นิเทศ</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อาจารย์นิเทศจะประเมินผลการปฏิบัติงานของนักศึกษาจากการไปนิเทศงาน ณ สถานประกอบการ การพูดคุยกับ</w:t>
      </w:r>
      <w:r w:rsidRPr="00DC768D">
        <w:rPr>
          <w:rFonts w:ascii="TH SarabunPSK" w:hAnsi="TH SarabunPSK" w:cs="TH SarabunPSK" w:hint="cs"/>
          <w:sz w:val="32"/>
          <w:szCs w:val="32"/>
          <w:cs/>
        </w:rPr>
        <w:t xml:space="preserve">ผู้ควบคุมการปฏิบัติงาน </w:t>
      </w:r>
      <w:r w:rsidRPr="00DC768D">
        <w:rPr>
          <w:rFonts w:ascii="TH SarabunPSK" w:hAnsi="TH SarabunPSK" w:cs="TH SarabunPSK"/>
          <w:sz w:val="32"/>
          <w:szCs w:val="32"/>
          <w:cs/>
        </w:rPr>
        <w:t>และการติดตามความก้าวหน้าของนักศึกษา โดยครอบคลุมทั้งด้านความรู้ ทักษะ และเจตคติของนักศึกษาในการปฏิบัติงาน</w:t>
      </w:r>
    </w:p>
    <w:p w14:paraId="14ED8D54" w14:textId="77777777" w:rsidR="00221ADA" w:rsidRPr="00DC768D" w:rsidRDefault="00221ADA" w:rsidP="00E14AE1">
      <w:pPr>
        <w:pStyle w:val="a4"/>
        <w:numPr>
          <w:ilvl w:val="0"/>
          <w:numId w:val="168"/>
        </w:numPr>
        <w:tabs>
          <w:tab w:val="left" w:pos="2700"/>
        </w:tabs>
        <w:ind w:left="0" w:right="26" w:firstLine="2430"/>
        <w:jc w:val="thaiDistribute"/>
        <w:rPr>
          <w:rFonts w:ascii="TH SarabunPSK" w:hAnsi="TH SarabunPSK" w:cs="TH SarabunPSK"/>
          <w:sz w:val="32"/>
          <w:szCs w:val="32"/>
        </w:rPr>
      </w:pPr>
      <w:r w:rsidRPr="00DC768D">
        <w:rPr>
          <w:rFonts w:ascii="TH SarabunPSK" w:hAnsi="TH SarabunPSK" w:cs="TH SarabunPSK"/>
          <w:sz w:val="32"/>
          <w:szCs w:val="32"/>
          <w:cs/>
        </w:rPr>
        <w:t>การประเมินตนเองของนักศึกษา นักศึกษาจะประเมินตนเองในด้านการเรียนรู้ ทักษะที่พัฒนา จุดแข็ง จุดที่ควรปรับปรุง และสิ่งที่ได้รับจากการปฏิบัติงาน</w:t>
      </w:r>
      <w:r w:rsidRPr="00DC768D">
        <w:rPr>
          <w:rFonts w:ascii="TH SarabunPSK" w:hAnsi="TH SarabunPSK" w:cs="TH SarabunPSK" w:hint="cs"/>
          <w:sz w:val="32"/>
          <w:szCs w:val="32"/>
          <w:cs/>
        </w:rPr>
        <w:t xml:space="preserve">ฝึกการเรียนรู้ผ่านประสบการณ์การทำงาน </w:t>
      </w:r>
      <w:r w:rsidRPr="00DC768D">
        <w:rPr>
          <w:rFonts w:ascii="TH SarabunPSK" w:hAnsi="TH SarabunPSK" w:cs="TH SarabunPSK"/>
          <w:sz w:val="32"/>
          <w:szCs w:val="32"/>
          <w:cs/>
        </w:rPr>
        <w:t>โดยการประเมินตนเองนี้ช่วยส่งเสริมการสะท้อนคิด และการพัฒนาตนเองของนักศึกษา</w:t>
      </w:r>
    </w:p>
    <w:p w14:paraId="78537A4C" w14:textId="77777777" w:rsidR="00221ADA" w:rsidRPr="00DC768D" w:rsidRDefault="00221ADA" w:rsidP="00E14AE1">
      <w:pPr>
        <w:pStyle w:val="a4"/>
        <w:numPr>
          <w:ilvl w:val="0"/>
          <w:numId w:val="168"/>
        </w:numPr>
        <w:tabs>
          <w:tab w:val="left" w:pos="2700"/>
        </w:tabs>
        <w:ind w:left="0" w:right="26" w:firstLine="2430"/>
        <w:jc w:val="thaiDistribute"/>
        <w:rPr>
          <w:rFonts w:ascii="TH SarabunPSK" w:hAnsi="TH SarabunPSK" w:cs="TH SarabunPSK"/>
          <w:sz w:val="32"/>
          <w:szCs w:val="32"/>
        </w:rPr>
      </w:pPr>
      <w:r w:rsidRPr="00DC768D">
        <w:rPr>
          <w:rFonts w:ascii="TH SarabunPSK" w:hAnsi="TH SarabunPSK" w:cs="TH SarabunPSK"/>
          <w:sz w:val="32"/>
          <w:szCs w:val="32"/>
          <w:cs/>
        </w:rPr>
        <w:t>การประเมินรายงาน โครงงาน และการน</w:t>
      </w:r>
      <w:r w:rsidRPr="00DC768D">
        <w:rPr>
          <w:rFonts w:ascii="TH SarabunPSK" w:hAnsi="TH SarabunPSK" w:cs="TH SarabunPSK" w:hint="cs"/>
          <w:sz w:val="32"/>
          <w:szCs w:val="32"/>
          <w:cs/>
        </w:rPr>
        <w:t>ำ</w:t>
      </w:r>
      <w:r w:rsidRPr="00DC768D">
        <w:rPr>
          <w:rFonts w:ascii="TH SarabunPSK" w:hAnsi="TH SarabunPSK" w:cs="TH SarabunPSK"/>
          <w:sz w:val="32"/>
          <w:szCs w:val="32"/>
          <w:cs/>
        </w:rPr>
        <w:t>เสนอผลการปฏิบัติงาน อาจารย์นิเทศจะประเมินรายงานฉบับสมบูรณ์ และโครงงานของนักศึกษา โดยพิจารณาเนื้อหา ความถูกต้อง ความครบถ้วน การวิเคราะห์ และการสะท้อนความคิด</w:t>
      </w:r>
    </w:p>
    <w:p w14:paraId="22A363CE" w14:textId="5D7D8E77" w:rsidR="00FA7DCB" w:rsidRPr="00DC768D" w:rsidRDefault="00FA7DCB" w:rsidP="00654DAB">
      <w:pPr>
        <w:spacing w:before="120"/>
        <w:ind w:right="29" w:firstLine="1843"/>
        <w:jc w:val="left"/>
        <w:rPr>
          <w:rFonts w:ascii="TH SarabunPSK" w:hAnsi="TH SarabunPSK" w:cs="TH SarabunPSK"/>
          <w:sz w:val="32"/>
          <w:szCs w:val="32"/>
        </w:rPr>
      </w:pPr>
      <w:r w:rsidRPr="00DC768D">
        <w:rPr>
          <w:rFonts w:ascii="TH SarabunPSK" w:hAnsi="TH SarabunPSK" w:cs="TH SarabunPSK"/>
          <w:sz w:val="32"/>
          <w:szCs w:val="32"/>
        </w:rPr>
        <w:t xml:space="preserve">e) </w:t>
      </w:r>
      <w:r w:rsidRPr="00DC768D">
        <w:rPr>
          <w:rFonts w:ascii="TH SarabunPSK" w:hAnsi="TH SarabunPSK" w:cs="TH SarabunPSK"/>
          <w:sz w:val="32"/>
          <w:szCs w:val="32"/>
          <w:cs/>
        </w:rPr>
        <w:t>ข้อกำหนดเกี่ยวกับการทำโครงงาน</w:t>
      </w:r>
    </w:p>
    <w:p w14:paraId="5F0AF05D" w14:textId="24604690" w:rsidR="00FA7DCB" w:rsidRPr="00DC768D" w:rsidRDefault="00FA7DCB" w:rsidP="00FA7DCB">
      <w:pPr>
        <w:ind w:right="29" w:firstLine="1800"/>
        <w:jc w:val="thaiDistribute"/>
        <w:rPr>
          <w:rFonts w:ascii="TH SarabunPSK" w:hAnsi="TH SarabunPSK" w:cs="TH SarabunPSK"/>
          <w:sz w:val="32"/>
          <w:szCs w:val="32"/>
        </w:rPr>
      </w:pPr>
      <w:r w:rsidRPr="00DC768D">
        <w:rPr>
          <w:rFonts w:ascii="TH SarabunPSK" w:hAnsi="TH SarabunPSK" w:cs="TH SarabunPSK"/>
          <w:sz w:val="32"/>
          <w:szCs w:val="32"/>
        </w:rPr>
        <w:tab/>
      </w:r>
      <w:r w:rsidRPr="00DC768D">
        <w:rPr>
          <w:rFonts w:ascii="TH SarabunPSK" w:hAnsi="TH SarabunPSK" w:cs="TH SarabunPSK" w:hint="cs"/>
          <w:sz w:val="32"/>
          <w:szCs w:val="32"/>
          <w:cs/>
        </w:rPr>
        <w:t xml:space="preserve">กลุ่มวิชาโครงงาน ประกอบด้วย 2 รายวิชา ได้แก่ </w:t>
      </w:r>
      <w:r w:rsidRPr="00DC768D">
        <w:rPr>
          <w:rFonts w:ascii="TH SarabunPSK" w:hAnsi="TH SarabunPSK" w:cs="TH SarabunPSK"/>
          <w:sz w:val="32"/>
          <w:szCs w:val="32"/>
        </w:rPr>
        <w:t xml:space="preserve">CMM 399 </w:t>
      </w:r>
      <w:r w:rsidRPr="00DC768D">
        <w:rPr>
          <w:rFonts w:ascii="TH SarabunPSK" w:hAnsi="TH SarabunPSK" w:cs="TH SarabunPSK" w:hint="cs"/>
          <w:sz w:val="32"/>
          <w:szCs w:val="32"/>
          <w:cs/>
        </w:rPr>
        <w:t>โครงงาน</w:t>
      </w:r>
      <w:r w:rsidRPr="00DC768D">
        <w:rPr>
          <w:rFonts w:ascii="TH SarabunPSK" w:hAnsi="TH SarabunPSK" w:cs="TH SarabunPSK"/>
          <w:sz w:val="32"/>
          <w:szCs w:val="32"/>
          <w:cs/>
        </w:rPr>
        <w:t>ศึกษาทางเทคโนโลยีมัลติมีเดีย</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w:t>
      </w:r>
      <w:r w:rsidRPr="00DC768D">
        <w:rPr>
          <w:rFonts w:ascii="TH SarabunPSK" w:hAnsi="TH SarabunPSK" w:cs="TH SarabunPSK"/>
          <w:sz w:val="32"/>
          <w:szCs w:val="32"/>
        </w:rPr>
        <w:t>Project Study in Multimedia Technology)</w:t>
      </w:r>
      <w:r w:rsidRPr="00DC768D">
        <w:rPr>
          <w:rFonts w:ascii="TH SarabunPSK" w:hAnsi="TH SarabunPSK" w:cs="TH SarabunPSK" w:hint="cs"/>
          <w:sz w:val="32"/>
          <w:szCs w:val="32"/>
          <w:cs/>
        </w:rPr>
        <w:t xml:space="preserve"> และ </w:t>
      </w:r>
      <w:r w:rsidRPr="00DC768D">
        <w:rPr>
          <w:rFonts w:ascii="TH SarabunPSK" w:hAnsi="TH SarabunPSK" w:cs="TH SarabunPSK"/>
          <w:sz w:val="32"/>
          <w:szCs w:val="32"/>
        </w:rPr>
        <w:t xml:space="preserve">CMM </w:t>
      </w:r>
      <w:r w:rsidRPr="00DC768D">
        <w:rPr>
          <w:rFonts w:ascii="TH SarabunPSK" w:hAnsi="TH SarabunPSK" w:cs="TH SarabunPSK"/>
          <w:sz w:val="32"/>
          <w:szCs w:val="32"/>
          <w:cs/>
        </w:rPr>
        <w:t>499 โครงงานเทคโนโลยีมัลติมีเดีย</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w:t>
      </w:r>
      <w:r w:rsidRPr="00DC768D">
        <w:rPr>
          <w:rFonts w:ascii="TH SarabunPSK" w:hAnsi="TH SarabunPSK" w:cs="TH SarabunPSK"/>
          <w:sz w:val="32"/>
          <w:szCs w:val="32"/>
        </w:rPr>
        <w:t>Multimedia Technology Project)</w:t>
      </w:r>
      <w:r w:rsidRPr="00DC768D">
        <w:rPr>
          <w:rFonts w:ascii="TH SarabunPSK" w:hAnsi="TH SarabunPSK" w:cs="TH SarabunPSK" w:hint="cs"/>
          <w:sz w:val="32"/>
          <w:szCs w:val="32"/>
          <w:cs/>
        </w:rPr>
        <w:t xml:space="preserve"> ซึ่งเป็นกลุ่มวิชา</w:t>
      </w:r>
      <w:r w:rsidRPr="00DC768D">
        <w:rPr>
          <w:rFonts w:ascii="TH SarabunPSK" w:hAnsi="TH SarabunPSK" w:cs="TH SarabunPSK"/>
          <w:sz w:val="32"/>
          <w:szCs w:val="32"/>
          <w:cs/>
        </w:rPr>
        <w:t>โครงงานศึกษาและพัฒนางานวิจัยทางด้านมัลติมีเดียอย่างเป็นระบบภายใต้ค</w:t>
      </w:r>
      <w:r w:rsidRPr="00DC768D">
        <w:rPr>
          <w:rFonts w:ascii="TH SarabunPSK" w:hAnsi="TH SarabunPSK" w:cs="TH SarabunPSK" w:hint="cs"/>
          <w:sz w:val="32"/>
          <w:szCs w:val="32"/>
          <w:cs/>
        </w:rPr>
        <w:t>ำ</w:t>
      </w:r>
      <w:r w:rsidRPr="00DC768D">
        <w:rPr>
          <w:rFonts w:ascii="TH SarabunPSK" w:hAnsi="TH SarabunPSK" w:cs="TH SarabunPSK"/>
          <w:sz w:val="32"/>
          <w:szCs w:val="32"/>
          <w:cs/>
        </w:rPr>
        <w:t>แนะน</w:t>
      </w:r>
      <w:r w:rsidR="00F93A69" w:rsidRPr="00DC768D">
        <w:rPr>
          <w:rFonts w:ascii="TH SarabunPSK" w:hAnsi="TH SarabunPSK" w:cs="TH SarabunPSK" w:hint="cs"/>
          <w:sz w:val="32"/>
          <w:szCs w:val="32"/>
          <w:cs/>
        </w:rPr>
        <w:t>ำ</w:t>
      </w:r>
      <w:r w:rsidRPr="00DC768D">
        <w:rPr>
          <w:rFonts w:ascii="TH SarabunPSK" w:hAnsi="TH SarabunPSK" w:cs="TH SarabunPSK"/>
          <w:sz w:val="32"/>
          <w:szCs w:val="32"/>
          <w:cs/>
        </w:rPr>
        <w:t>ของอาจารย์ที่ปรึกษา</w:t>
      </w:r>
      <w:r w:rsidRPr="00DC768D">
        <w:rPr>
          <w:rFonts w:ascii="TH SarabunPSK" w:hAnsi="TH SarabunPSK" w:cs="TH SarabunPSK" w:hint="cs"/>
          <w:sz w:val="32"/>
          <w:szCs w:val="32"/>
          <w:cs/>
        </w:rPr>
        <w:t xml:space="preserve"> ผู้เรียนต้องทำการ</w:t>
      </w:r>
      <w:r w:rsidRPr="00DC768D">
        <w:rPr>
          <w:rFonts w:ascii="TH SarabunPSK" w:hAnsi="TH SarabunPSK" w:cs="TH SarabunPSK"/>
          <w:sz w:val="32"/>
          <w:szCs w:val="32"/>
          <w:cs/>
        </w:rPr>
        <w:t>ศึกษา ค้นคว้า งานวิจัย</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ประยุกต์ใช้เทคโนโลยี</w:t>
      </w:r>
      <w:r w:rsidRPr="00DC768D">
        <w:rPr>
          <w:rFonts w:ascii="TH SarabunPSK" w:hAnsi="TH SarabunPSK" w:cs="TH SarabunPSK" w:hint="cs"/>
          <w:sz w:val="32"/>
          <w:szCs w:val="32"/>
          <w:cs/>
        </w:rPr>
        <w:t xml:space="preserve"> เพื่อ</w:t>
      </w:r>
      <w:r w:rsidRPr="00DC768D">
        <w:rPr>
          <w:rFonts w:ascii="TH SarabunPSK" w:hAnsi="TH SarabunPSK" w:cs="TH SarabunPSK"/>
          <w:sz w:val="32"/>
          <w:szCs w:val="32"/>
          <w:cs/>
        </w:rPr>
        <w:t>พัฒนาโครงงานที่มีประสิทธิภาพและเหมาะสมต่อการพัฒนางานวิจัยทางด้านมัลติมีเดีย</w:t>
      </w:r>
    </w:p>
    <w:p w14:paraId="285D891F" w14:textId="3284905F" w:rsidR="006E77B3" w:rsidRPr="00DC768D" w:rsidRDefault="0018430E" w:rsidP="00654DAB">
      <w:pPr>
        <w:spacing w:before="120"/>
        <w:ind w:right="29" w:firstLine="1843"/>
        <w:jc w:val="left"/>
        <w:rPr>
          <w:rFonts w:ascii="TH SarabunPSK" w:hAnsi="TH SarabunPSK" w:cs="TH SarabunPSK"/>
          <w:sz w:val="32"/>
          <w:szCs w:val="32"/>
        </w:rPr>
      </w:pPr>
      <w:r w:rsidRPr="00DC768D">
        <w:rPr>
          <w:rFonts w:ascii="TH SarabunPSK" w:hAnsi="TH SarabunPSK" w:cs="TH SarabunPSK"/>
          <w:sz w:val="32"/>
          <w:szCs w:val="32"/>
        </w:rPr>
        <w:t>e</w:t>
      </w:r>
      <w:r w:rsidR="00CF10BE" w:rsidRPr="00DC768D">
        <w:rPr>
          <w:rFonts w:ascii="TH SarabunPSK" w:hAnsi="TH SarabunPSK" w:cs="TH SarabunPSK" w:hint="cs"/>
          <w:sz w:val="32"/>
          <w:szCs w:val="32"/>
          <w:cs/>
        </w:rPr>
        <w:t>1</w:t>
      </w:r>
      <w:r w:rsidR="006E77B3" w:rsidRPr="00DC768D">
        <w:rPr>
          <w:rFonts w:ascii="TH SarabunPSK" w:hAnsi="TH SarabunPSK" w:cs="TH SarabunPSK"/>
          <w:sz w:val="32"/>
          <w:szCs w:val="32"/>
        </w:rPr>
        <w:t xml:space="preserve">) </w:t>
      </w:r>
      <w:r w:rsidR="006E77B3" w:rsidRPr="00DC768D">
        <w:rPr>
          <w:rFonts w:ascii="TH SarabunPSK" w:hAnsi="TH SarabunPSK" w:cs="TH SarabunPSK"/>
          <w:sz w:val="32"/>
          <w:szCs w:val="32"/>
          <w:cs/>
        </w:rPr>
        <w:t>ข้อกำหนดเกี่ยวกับการทำโครงงาน</w:t>
      </w:r>
      <w:r w:rsidR="00CF10BE" w:rsidRPr="00DC768D">
        <w:rPr>
          <w:rFonts w:ascii="TH SarabunPSK" w:hAnsi="TH SarabunPSK" w:cs="TH SarabunPSK" w:hint="cs"/>
          <w:sz w:val="32"/>
          <w:szCs w:val="32"/>
          <w:cs/>
        </w:rPr>
        <w:t xml:space="preserve"> </w:t>
      </w:r>
      <w:r w:rsidR="00CF10BE" w:rsidRPr="00DC768D">
        <w:rPr>
          <w:rFonts w:ascii="TH SarabunPSK" w:hAnsi="TH SarabunPSK" w:cs="TH SarabunPSK"/>
          <w:sz w:val="32"/>
          <w:szCs w:val="32"/>
          <w:cs/>
        </w:rPr>
        <w:t xml:space="preserve">รายวิชา </w:t>
      </w:r>
      <w:r w:rsidR="00CF10BE" w:rsidRPr="00DC768D">
        <w:rPr>
          <w:rFonts w:ascii="TH SarabunPSK" w:hAnsi="TH SarabunPSK" w:cs="TH SarabunPSK"/>
          <w:sz w:val="32"/>
          <w:szCs w:val="32"/>
        </w:rPr>
        <w:t xml:space="preserve">CMM </w:t>
      </w:r>
      <w:r w:rsidR="00CF10BE" w:rsidRPr="00DC768D">
        <w:rPr>
          <w:rFonts w:ascii="TH SarabunPSK" w:hAnsi="TH SarabunPSK" w:cs="TH SarabunPSK"/>
          <w:sz w:val="32"/>
          <w:szCs w:val="32"/>
          <w:cs/>
        </w:rPr>
        <w:t>399 โครงงานศึกษาทางเทคโนโลยีมัลติมีเดีย (</w:t>
      </w:r>
      <w:r w:rsidR="00CF10BE" w:rsidRPr="00DC768D">
        <w:rPr>
          <w:rFonts w:ascii="TH SarabunPSK" w:hAnsi="TH SarabunPSK" w:cs="TH SarabunPSK"/>
          <w:sz w:val="32"/>
          <w:szCs w:val="32"/>
        </w:rPr>
        <w:t xml:space="preserve">Project Study in Multimedia Technology) </w:t>
      </w:r>
      <w:r w:rsidR="006E77B3" w:rsidRPr="00DC768D">
        <w:rPr>
          <w:rFonts w:ascii="TH SarabunPSK" w:hAnsi="TH SarabunPSK" w:cs="TH SarabunPSK"/>
          <w:sz w:val="32"/>
          <w:szCs w:val="32"/>
          <w:cs/>
        </w:rPr>
        <w:t xml:space="preserve"> </w:t>
      </w:r>
    </w:p>
    <w:p w14:paraId="179FBEBB" w14:textId="3F666EA2" w:rsidR="00ED6AEC" w:rsidRPr="00DC768D" w:rsidRDefault="00E84C25" w:rsidP="00CF10BE">
      <w:pPr>
        <w:spacing w:before="120"/>
        <w:ind w:right="29" w:firstLine="2074"/>
        <w:jc w:val="left"/>
        <w:rPr>
          <w:rFonts w:ascii="TH SarabunPSK" w:hAnsi="TH SarabunPSK" w:cs="TH SarabunPSK"/>
          <w:sz w:val="32"/>
          <w:szCs w:val="32"/>
          <w:cs/>
        </w:rPr>
      </w:pPr>
      <w:bookmarkStart w:id="31" w:name="_Hlk117776621"/>
      <w:bookmarkEnd w:id="30"/>
      <w:r w:rsidRPr="00DC768D">
        <w:rPr>
          <w:rFonts w:ascii="TH SarabunPSK" w:hAnsi="TH SarabunPSK" w:cs="TH SarabunPSK"/>
          <w:sz w:val="32"/>
          <w:szCs w:val="32"/>
        </w:rPr>
        <w:t>e</w:t>
      </w:r>
      <w:r w:rsidR="00CF10BE" w:rsidRPr="00DC768D">
        <w:rPr>
          <w:rFonts w:ascii="TH SarabunPSK" w:hAnsi="TH SarabunPSK" w:cs="TH SarabunPSK" w:hint="cs"/>
          <w:sz w:val="32"/>
          <w:szCs w:val="32"/>
          <w:cs/>
        </w:rPr>
        <w:t>1</w:t>
      </w:r>
      <w:r w:rsidRPr="00DC768D">
        <w:rPr>
          <w:rFonts w:ascii="TH SarabunPSK" w:hAnsi="TH SarabunPSK" w:cs="TH SarabunPSK"/>
          <w:sz w:val="32"/>
          <w:szCs w:val="32"/>
        </w:rPr>
        <w:t>.1</w:t>
      </w:r>
      <w:r w:rsidRPr="00DC768D">
        <w:rPr>
          <w:rFonts w:ascii="TH SarabunPSK" w:hAnsi="TH SarabunPSK" w:cs="TH SarabunPSK"/>
          <w:sz w:val="32"/>
          <w:szCs w:val="32"/>
          <w:cs/>
        </w:rPr>
        <w:t>)</w:t>
      </w:r>
      <w:r w:rsidR="00045A6B" w:rsidRPr="00DC768D">
        <w:rPr>
          <w:rFonts w:ascii="TH SarabunPSK" w:hAnsi="TH SarabunPSK" w:cs="TH SarabunPSK"/>
          <w:sz w:val="32"/>
          <w:szCs w:val="32"/>
          <w:cs/>
        </w:rPr>
        <w:t xml:space="preserve"> </w:t>
      </w:r>
      <w:r w:rsidRPr="00DC768D">
        <w:rPr>
          <w:rFonts w:ascii="TH SarabunPSK" w:hAnsi="TH SarabunPSK" w:cs="TH SarabunPSK"/>
          <w:sz w:val="32"/>
          <w:szCs w:val="32"/>
          <w:cs/>
        </w:rPr>
        <w:t>ผลลัพธ์การเรียนรู้ของ</w:t>
      </w:r>
      <w:r w:rsidR="002C6478" w:rsidRPr="00DC768D">
        <w:rPr>
          <w:rFonts w:ascii="TH SarabunPSK" w:hAnsi="TH SarabunPSK" w:cs="TH SarabunPSK"/>
          <w:sz w:val="32"/>
          <w:szCs w:val="32"/>
          <w:cs/>
        </w:rPr>
        <w:t>โครงงาน</w:t>
      </w:r>
      <w:r w:rsidR="00CF10BE" w:rsidRPr="00DC768D">
        <w:rPr>
          <w:rFonts w:ascii="TH SarabunPSK" w:hAnsi="TH SarabunPSK" w:cs="TH SarabunPSK" w:hint="cs"/>
          <w:sz w:val="32"/>
          <w:szCs w:val="32"/>
          <w:cs/>
        </w:rPr>
        <w:t xml:space="preserve"> </w:t>
      </w:r>
      <w:r w:rsidR="002A50BD" w:rsidRPr="00DC768D">
        <w:rPr>
          <w:rFonts w:ascii="TH SarabunPSK" w:hAnsi="TH SarabunPSK" w:cs="TH SarabunPSK" w:hint="cs"/>
          <w:sz w:val="32"/>
          <w:szCs w:val="32"/>
          <w:cs/>
        </w:rPr>
        <w:t xml:space="preserve">รายวิชา </w:t>
      </w:r>
      <w:r w:rsidR="002A50BD" w:rsidRPr="00DC768D">
        <w:rPr>
          <w:rFonts w:ascii="TH SarabunPSK" w:hAnsi="TH SarabunPSK" w:cs="TH SarabunPSK"/>
          <w:sz w:val="32"/>
          <w:szCs w:val="32"/>
        </w:rPr>
        <w:t xml:space="preserve">CMM </w:t>
      </w:r>
      <w:r w:rsidR="002A50BD" w:rsidRPr="00DC768D">
        <w:rPr>
          <w:rFonts w:ascii="TH SarabunPSK" w:hAnsi="TH SarabunPSK" w:cs="TH SarabunPSK"/>
          <w:sz w:val="32"/>
          <w:szCs w:val="32"/>
          <w:cs/>
        </w:rPr>
        <w:t>399 โครงงานศึกษาทางเทคโนโลยีมัลติมีเดีย (</w:t>
      </w:r>
      <w:r w:rsidR="002A50BD" w:rsidRPr="00DC768D">
        <w:rPr>
          <w:rFonts w:ascii="TH SarabunPSK" w:hAnsi="TH SarabunPSK" w:cs="TH SarabunPSK"/>
          <w:sz w:val="32"/>
          <w:szCs w:val="32"/>
        </w:rPr>
        <w:t>Project Study in Multimedia Technology)</w:t>
      </w:r>
      <w:r w:rsidR="002A50BD" w:rsidRPr="00DC768D">
        <w:rPr>
          <w:rFonts w:ascii="TH SarabunPSK" w:hAnsi="TH SarabunPSK" w:cs="TH SarabunPSK" w:hint="cs"/>
          <w:sz w:val="32"/>
          <w:szCs w:val="32"/>
          <w:cs/>
        </w:rPr>
        <w:t xml:space="preserve"> </w:t>
      </w:r>
      <w:r w:rsidR="00614AAA" w:rsidRPr="00DC768D">
        <w:rPr>
          <w:rFonts w:ascii="TH SarabunPSK" w:hAnsi="TH SarabunPSK" w:cs="TH SarabunPSK" w:hint="cs"/>
          <w:sz w:val="32"/>
          <w:szCs w:val="32"/>
          <w:cs/>
        </w:rPr>
        <w:t>ได้แก่</w:t>
      </w:r>
    </w:p>
    <w:p w14:paraId="57312073" w14:textId="6E8F0DFA" w:rsidR="00227996" w:rsidRPr="00DC768D" w:rsidRDefault="00614AAA" w:rsidP="00111B7D">
      <w:pPr>
        <w:pStyle w:val="a4"/>
        <w:tabs>
          <w:tab w:val="left" w:pos="2700"/>
        </w:tabs>
        <w:ind w:left="0" w:right="26" w:firstLine="2430"/>
        <w:jc w:val="thaiDistribute"/>
        <w:rPr>
          <w:rFonts w:ascii="TH SarabunPSK" w:hAnsi="TH SarabunPSK" w:cs="TH SarabunPSK"/>
          <w:sz w:val="32"/>
          <w:szCs w:val="32"/>
        </w:rPr>
      </w:pPr>
      <w:r w:rsidRPr="00DC768D">
        <w:rPr>
          <w:rFonts w:ascii="TH SarabunPSK" w:hAnsi="TH SarabunPSK" w:cs="TH SarabunPSK" w:hint="cs"/>
          <w:sz w:val="32"/>
          <w:szCs w:val="32"/>
          <w:cs/>
        </w:rPr>
        <w:lastRenderedPageBreak/>
        <w:t>นักศึกษาสามารถ</w:t>
      </w:r>
      <w:r w:rsidR="00111B7D" w:rsidRPr="00DC768D">
        <w:rPr>
          <w:rFonts w:ascii="TH SarabunPSK" w:hAnsi="TH SarabunPSK" w:cs="TH SarabunPSK" w:hint="cs"/>
          <w:sz w:val="32"/>
          <w:szCs w:val="32"/>
          <w:cs/>
        </w:rPr>
        <w:t xml:space="preserve"> </w:t>
      </w:r>
      <w:r w:rsidR="006133FF" w:rsidRPr="00DC768D">
        <w:rPr>
          <w:rFonts w:ascii="TH SarabunPSK" w:hAnsi="TH SarabunPSK" w:cs="TH SarabunPSK"/>
          <w:sz w:val="32"/>
          <w:szCs w:val="32"/>
          <w:cs/>
        </w:rPr>
        <w:t>วางแผนและดำเนินการศึกษาโครงงานด้านเทคโนโลยีมัลติมีเดียขั้นต้นได้อย่างเป็นระบบ โดยเลือกหัวข้อที่เหมาะสม ออกแบบวิธีการศึกษา และจัดทำรายงานความก้าวหน้าอย่างต่อเนื่องภายใต้คำแนะนำของอาจารย์ที่ปรึกษา</w:t>
      </w:r>
    </w:p>
    <w:p w14:paraId="7F87E7B0" w14:textId="31D45E6D" w:rsidR="00E84C25" w:rsidRPr="00DC768D" w:rsidRDefault="00E84C25" w:rsidP="009A5460">
      <w:pPr>
        <w:spacing w:before="120"/>
        <w:ind w:right="29" w:firstLine="2074"/>
        <w:jc w:val="left"/>
        <w:rPr>
          <w:rFonts w:ascii="TH SarabunPSK" w:hAnsi="TH SarabunPSK" w:cs="TH SarabunPSK"/>
          <w:sz w:val="32"/>
          <w:szCs w:val="32"/>
        </w:rPr>
      </w:pPr>
      <w:r w:rsidRPr="00DC768D">
        <w:rPr>
          <w:rFonts w:ascii="TH SarabunPSK" w:hAnsi="TH SarabunPSK" w:cs="TH SarabunPSK"/>
          <w:sz w:val="32"/>
          <w:szCs w:val="32"/>
        </w:rPr>
        <w:t>e</w:t>
      </w:r>
      <w:r w:rsidR="00CF10BE" w:rsidRPr="00DC768D">
        <w:rPr>
          <w:rFonts w:ascii="TH SarabunPSK" w:hAnsi="TH SarabunPSK" w:cs="TH SarabunPSK" w:hint="cs"/>
          <w:sz w:val="32"/>
          <w:szCs w:val="32"/>
          <w:cs/>
        </w:rPr>
        <w:t>1</w:t>
      </w:r>
      <w:r w:rsidRPr="00DC768D">
        <w:rPr>
          <w:rFonts w:ascii="TH SarabunPSK" w:hAnsi="TH SarabunPSK" w:cs="TH SarabunPSK"/>
          <w:sz w:val="32"/>
          <w:szCs w:val="32"/>
        </w:rPr>
        <w:t>.2)</w:t>
      </w:r>
      <w:r w:rsidRPr="00DC768D">
        <w:rPr>
          <w:rFonts w:ascii="TH SarabunPSK" w:hAnsi="TH SarabunPSK" w:cs="TH SarabunPSK"/>
          <w:sz w:val="32"/>
          <w:szCs w:val="32"/>
          <w:cs/>
        </w:rPr>
        <w:t xml:space="preserve"> ช่วงเวลา</w:t>
      </w:r>
      <w:r w:rsidR="009A5460" w:rsidRPr="00DC768D">
        <w:rPr>
          <w:rFonts w:ascii="TH SarabunPSK" w:hAnsi="TH SarabunPSK" w:cs="TH SarabunPSK"/>
          <w:sz w:val="32"/>
          <w:szCs w:val="32"/>
        </w:rPr>
        <w:t xml:space="preserve"> </w:t>
      </w:r>
      <w:r w:rsidRPr="00DC768D">
        <w:rPr>
          <w:rFonts w:ascii="TH SarabunPSK" w:hAnsi="TH SarabunPSK" w:cs="TH SarabunPSK"/>
          <w:sz w:val="32"/>
          <w:szCs w:val="32"/>
          <w:cs/>
        </w:rPr>
        <w:t>ภาคการศึกษาที่</w:t>
      </w:r>
      <w:r w:rsidR="00D84A86" w:rsidRPr="00DC768D">
        <w:rPr>
          <w:rFonts w:ascii="TH SarabunPSK" w:hAnsi="TH SarabunPSK" w:cs="TH SarabunPSK" w:hint="cs"/>
          <w:sz w:val="32"/>
          <w:szCs w:val="32"/>
          <w:cs/>
        </w:rPr>
        <w:t xml:space="preserve"> 2</w:t>
      </w:r>
      <w:r w:rsidRPr="00DC768D">
        <w:rPr>
          <w:rFonts w:ascii="TH SarabunPSK" w:hAnsi="TH SarabunPSK" w:cs="TH SarabunPSK"/>
          <w:sz w:val="32"/>
          <w:szCs w:val="32"/>
          <w:cs/>
        </w:rPr>
        <w:t xml:space="preserve"> ของปีการศึกษาที่ </w:t>
      </w:r>
      <w:r w:rsidR="00D84A86" w:rsidRPr="00DC768D">
        <w:rPr>
          <w:rFonts w:ascii="TH SarabunPSK" w:hAnsi="TH SarabunPSK" w:cs="TH SarabunPSK" w:hint="cs"/>
          <w:sz w:val="32"/>
          <w:szCs w:val="32"/>
          <w:cs/>
        </w:rPr>
        <w:t xml:space="preserve">3 </w:t>
      </w:r>
    </w:p>
    <w:p w14:paraId="1BD04227" w14:textId="2CE00FDB" w:rsidR="00E84C25" w:rsidRPr="00DC768D" w:rsidRDefault="00E84C25" w:rsidP="009A5460">
      <w:pPr>
        <w:spacing w:before="120"/>
        <w:ind w:right="29" w:firstLine="2074"/>
        <w:jc w:val="left"/>
        <w:rPr>
          <w:rFonts w:ascii="TH SarabunPSK" w:hAnsi="TH SarabunPSK" w:cs="TH SarabunPSK"/>
          <w:sz w:val="32"/>
          <w:szCs w:val="32"/>
          <w:cs/>
        </w:rPr>
      </w:pPr>
      <w:r w:rsidRPr="00DC768D">
        <w:rPr>
          <w:rFonts w:ascii="TH SarabunPSK" w:hAnsi="TH SarabunPSK" w:cs="TH SarabunPSK"/>
          <w:sz w:val="32"/>
          <w:szCs w:val="32"/>
        </w:rPr>
        <w:t>e</w:t>
      </w:r>
      <w:r w:rsidR="00CF10BE" w:rsidRPr="00DC768D">
        <w:rPr>
          <w:rFonts w:ascii="TH SarabunPSK" w:hAnsi="TH SarabunPSK" w:cs="TH SarabunPSK" w:hint="cs"/>
          <w:sz w:val="32"/>
          <w:szCs w:val="32"/>
          <w:cs/>
        </w:rPr>
        <w:t>1</w:t>
      </w:r>
      <w:r w:rsidRPr="00DC768D">
        <w:rPr>
          <w:rFonts w:ascii="TH SarabunPSK" w:hAnsi="TH SarabunPSK" w:cs="TH SarabunPSK"/>
          <w:sz w:val="32"/>
          <w:szCs w:val="32"/>
        </w:rPr>
        <w:t>.3)</w:t>
      </w:r>
      <w:r w:rsidRPr="00DC768D">
        <w:rPr>
          <w:rFonts w:ascii="TH SarabunPSK" w:hAnsi="TH SarabunPSK" w:cs="TH SarabunPSK"/>
          <w:sz w:val="32"/>
          <w:szCs w:val="32"/>
          <w:cs/>
        </w:rPr>
        <w:t xml:space="preserve"> จำนวนหน่วยกิต </w:t>
      </w:r>
      <w:r w:rsidR="00CF10BE" w:rsidRPr="00DC768D">
        <w:rPr>
          <w:rFonts w:ascii="TH SarabunPSK" w:hAnsi="TH SarabunPSK" w:cs="TH SarabunPSK" w:hint="cs"/>
          <w:sz w:val="32"/>
          <w:szCs w:val="32"/>
          <w:cs/>
        </w:rPr>
        <w:t>1</w:t>
      </w:r>
      <w:r w:rsidRPr="00DC768D">
        <w:rPr>
          <w:rFonts w:ascii="TH SarabunPSK" w:hAnsi="TH SarabunPSK" w:cs="TH SarabunPSK"/>
          <w:sz w:val="32"/>
          <w:szCs w:val="32"/>
          <w:cs/>
        </w:rPr>
        <w:t xml:space="preserve"> หน่วยกิต</w:t>
      </w:r>
      <w:r w:rsidR="008479AB" w:rsidRPr="00DC768D">
        <w:rPr>
          <w:rFonts w:ascii="TH SarabunPSK" w:hAnsi="TH SarabunPSK" w:cs="TH SarabunPSK" w:hint="cs"/>
          <w:sz w:val="32"/>
          <w:szCs w:val="32"/>
          <w:cs/>
        </w:rPr>
        <w:t xml:space="preserve"> </w:t>
      </w:r>
    </w:p>
    <w:p w14:paraId="1F868559" w14:textId="2ACD048D" w:rsidR="00E84C25" w:rsidRPr="00DC768D" w:rsidRDefault="00E84C25" w:rsidP="009A5460">
      <w:pPr>
        <w:spacing w:before="120"/>
        <w:ind w:right="29" w:firstLine="2074"/>
        <w:jc w:val="left"/>
        <w:rPr>
          <w:rFonts w:ascii="TH SarabunPSK" w:hAnsi="TH SarabunPSK" w:cs="TH SarabunPSK"/>
          <w:sz w:val="32"/>
          <w:szCs w:val="32"/>
        </w:rPr>
      </w:pPr>
      <w:r w:rsidRPr="00DC768D">
        <w:rPr>
          <w:rFonts w:ascii="TH SarabunPSK" w:hAnsi="TH SarabunPSK" w:cs="TH SarabunPSK"/>
          <w:sz w:val="32"/>
          <w:szCs w:val="32"/>
        </w:rPr>
        <w:t>e</w:t>
      </w:r>
      <w:r w:rsidR="00CF10BE" w:rsidRPr="00DC768D">
        <w:rPr>
          <w:rFonts w:ascii="TH SarabunPSK" w:hAnsi="TH SarabunPSK" w:cs="TH SarabunPSK" w:hint="cs"/>
          <w:sz w:val="32"/>
          <w:szCs w:val="32"/>
          <w:cs/>
        </w:rPr>
        <w:t>1</w:t>
      </w:r>
      <w:r w:rsidRPr="00DC768D">
        <w:rPr>
          <w:rFonts w:ascii="TH SarabunPSK" w:hAnsi="TH SarabunPSK" w:cs="TH SarabunPSK"/>
          <w:sz w:val="32"/>
          <w:szCs w:val="32"/>
        </w:rPr>
        <w:t xml:space="preserve">.4) </w:t>
      </w:r>
      <w:r w:rsidRPr="00DC768D">
        <w:rPr>
          <w:rFonts w:ascii="TH SarabunPSK" w:hAnsi="TH SarabunPSK" w:cs="TH SarabunPSK"/>
          <w:sz w:val="32"/>
          <w:szCs w:val="32"/>
          <w:cs/>
        </w:rPr>
        <w:t>การเตรียมการ</w:t>
      </w:r>
    </w:p>
    <w:p w14:paraId="3343A110" w14:textId="436BB901" w:rsidR="003469C0" w:rsidRPr="00DC768D" w:rsidRDefault="003469C0" w:rsidP="00E14AE1">
      <w:pPr>
        <w:pStyle w:val="a4"/>
        <w:numPr>
          <w:ilvl w:val="0"/>
          <w:numId w:val="41"/>
        </w:numPr>
        <w:tabs>
          <w:tab w:val="left" w:pos="2700"/>
        </w:tabs>
        <w:ind w:left="0" w:right="26" w:firstLine="2430"/>
        <w:jc w:val="thaiDistribute"/>
        <w:rPr>
          <w:rFonts w:ascii="TH SarabunPSK" w:hAnsi="TH SarabunPSK" w:cs="TH SarabunPSK"/>
          <w:sz w:val="32"/>
          <w:szCs w:val="32"/>
        </w:rPr>
      </w:pPr>
      <w:r w:rsidRPr="00DC768D">
        <w:rPr>
          <w:rFonts w:ascii="TH SarabunPSK" w:hAnsi="TH SarabunPSK" w:cs="TH SarabunPSK" w:hint="cs"/>
          <w:sz w:val="32"/>
          <w:szCs w:val="32"/>
          <w:cs/>
        </w:rPr>
        <w:t>หลักสูตร</w:t>
      </w:r>
      <w:r w:rsidR="004D4D88" w:rsidRPr="00DC768D">
        <w:rPr>
          <w:rFonts w:ascii="TH SarabunPSK" w:hAnsi="TH SarabunPSK" w:cs="TH SarabunPSK"/>
          <w:sz w:val="32"/>
          <w:szCs w:val="32"/>
          <w:cs/>
        </w:rPr>
        <w:t>ชี้แจงขอบเขตและรูปแบบโครงงาน วิธีการเลือกหัวข้อ กำหนดวัตถุประสงค์ และเป้าหมายของโครงงานให้เหมาะสมกับทิศทางของหลักสูตรและสมรรถนะที่ต้องการ</w:t>
      </w:r>
    </w:p>
    <w:p w14:paraId="1D0AEBCD" w14:textId="56B6861B" w:rsidR="00B81A17" w:rsidRPr="00DC768D" w:rsidRDefault="007D104A" w:rsidP="00E14AE1">
      <w:pPr>
        <w:pStyle w:val="a4"/>
        <w:numPr>
          <w:ilvl w:val="0"/>
          <w:numId w:val="41"/>
        </w:numPr>
        <w:tabs>
          <w:tab w:val="left" w:pos="2700"/>
        </w:tabs>
        <w:ind w:left="0" w:right="26" w:firstLine="2430"/>
        <w:jc w:val="thaiDistribute"/>
        <w:rPr>
          <w:rFonts w:ascii="TH SarabunPSK" w:hAnsi="TH SarabunPSK" w:cs="TH SarabunPSK"/>
          <w:sz w:val="32"/>
          <w:szCs w:val="32"/>
        </w:rPr>
      </w:pPr>
      <w:r w:rsidRPr="00DC768D">
        <w:rPr>
          <w:rFonts w:ascii="TH SarabunPSK" w:hAnsi="TH SarabunPSK" w:cs="TH SarabunPSK" w:hint="cs"/>
          <w:sz w:val="32"/>
          <w:szCs w:val="32"/>
          <w:cs/>
        </w:rPr>
        <w:t xml:space="preserve">การกำหนดหัวข้อโครงงาน </w:t>
      </w:r>
      <w:r w:rsidRPr="00DC768D">
        <w:rPr>
          <w:rFonts w:ascii="TH SarabunPSK" w:hAnsi="TH SarabunPSK" w:cs="TH SarabunPSK"/>
          <w:sz w:val="32"/>
          <w:szCs w:val="32"/>
          <w:cs/>
        </w:rPr>
        <w:t>นักศึกษาต้องกำหนดหัวข้อโครงงานที่สอดคล้องกับ</w:t>
      </w:r>
      <w:r w:rsidRPr="00DC768D">
        <w:rPr>
          <w:rFonts w:ascii="TH SarabunPSK" w:hAnsi="TH SarabunPSK" w:cs="TH SarabunPSK" w:hint="cs"/>
          <w:sz w:val="32"/>
          <w:szCs w:val="32"/>
          <w:cs/>
        </w:rPr>
        <w:t>ทักษะทางด้าน</w:t>
      </w:r>
      <w:r w:rsidRPr="00DC768D">
        <w:rPr>
          <w:rFonts w:ascii="TH SarabunPSK" w:hAnsi="TH SarabunPSK" w:cs="TH SarabunPSK"/>
          <w:sz w:val="32"/>
          <w:szCs w:val="32"/>
          <w:cs/>
        </w:rPr>
        <w:t>เทคโนโลยีมัลติมีเดีย</w:t>
      </w:r>
      <w:r w:rsidRPr="00DC768D">
        <w:rPr>
          <w:rFonts w:ascii="TH SarabunPSK" w:hAnsi="TH SarabunPSK" w:cs="TH SarabunPSK" w:hint="cs"/>
          <w:sz w:val="32"/>
          <w:szCs w:val="32"/>
          <w:cs/>
        </w:rPr>
        <w:t>ซึ่งสอดคล้องตาม</w:t>
      </w:r>
      <w:r w:rsidR="00887D7D" w:rsidRPr="00DC768D">
        <w:rPr>
          <w:rFonts w:ascii="TH SarabunPSK" w:hAnsi="TH SarabunPSK" w:cs="TH SarabunPSK" w:hint="cs"/>
          <w:sz w:val="32"/>
          <w:szCs w:val="32"/>
          <w:cs/>
        </w:rPr>
        <w:t>สายอาชีพที่สนใจ ซึ่งเป็น</w:t>
      </w:r>
      <w:r w:rsidR="00887D7D" w:rsidRPr="00DC768D">
        <w:rPr>
          <w:rFonts w:ascii="TH SarabunPSK" w:hAnsi="TH SarabunPSK" w:cs="TH SarabunPSK"/>
          <w:sz w:val="32"/>
          <w:szCs w:val="32"/>
          <w:cs/>
        </w:rPr>
        <w:t>หัวข้อโครงงาน</w:t>
      </w:r>
      <w:r w:rsidR="00887D7D" w:rsidRPr="00DC768D">
        <w:rPr>
          <w:rFonts w:ascii="TH SarabunPSK" w:hAnsi="TH SarabunPSK" w:cs="TH SarabunPSK" w:hint="cs"/>
          <w:sz w:val="32"/>
          <w:szCs w:val="32"/>
          <w:cs/>
        </w:rPr>
        <w:t>ที่</w:t>
      </w:r>
      <w:r w:rsidR="00887D7D" w:rsidRPr="00DC768D">
        <w:rPr>
          <w:rFonts w:ascii="TH SarabunPSK" w:hAnsi="TH SarabunPSK" w:cs="TH SarabunPSK"/>
          <w:sz w:val="32"/>
          <w:szCs w:val="32"/>
          <w:cs/>
        </w:rPr>
        <w:t>มีความชัดเจนในด้านที่มาและความสำคัญ เป้าหมาย และวัตถุประสงค์</w:t>
      </w:r>
      <w:r w:rsidR="00887D7D" w:rsidRPr="00DC768D">
        <w:rPr>
          <w:rFonts w:ascii="TH SarabunPSK" w:hAnsi="TH SarabunPSK" w:cs="TH SarabunPSK" w:hint="cs"/>
          <w:sz w:val="32"/>
          <w:szCs w:val="32"/>
          <w:cs/>
        </w:rPr>
        <w:t xml:space="preserve"> </w:t>
      </w:r>
      <w:r w:rsidR="00487853" w:rsidRPr="00DC768D">
        <w:rPr>
          <w:rFonts w:ascii="TH SarabunPSK" w:hAnsi="TH SarabunPSK" w:cs="TH SarabunPSK" w:hint="cs"/>
          <w:sz w:val="32"/>
          <w:szCs w:val="32"/>
          <w:cs/>
        </w:rPr>
        <w:t>โดยต้อง</w:t>
      </w:r>
      <w:r w:rsidR="007508FB" w:rsidRPr="00DC768D">
        <w:rPr>
          <w:rFonts w:ascii="TH SarabunPSK" w:hAnsi="TH SarabunPSK" w:cs="TH SarabunPSK"/>
          <w:sz w:val="32"/>
          <w:szCs w:val="32"/>
          <w:cs/>
        </w:rPr>
        <w:t>ได้รับความเห็นชอบจาก</w:t>
      </w:r>
      <w:r w:rsidR="007508FB" w:rsidRPr="00DC768D">
        <w:rPr>
          <w:rFonts w:ascii="TH SarabunPSK" w:hAnsi="TH SarabunPSK" w:cs="TH SarabunPSK" w:hint="cs"/>
          <w:sz w:val="32"/>
          <w:szCs w:val="32"/>
          <w:cs/>
        </w:rPr>
        <w:t>คณะกรรมการหลักสูตร</w:t>
      </w:r>
    </w:p>
    <w:p w14:paraId="31E3C6A0" w14:textId="16DFB38D" w:rsidR="006A4835" w:rsidRPr="00DC768D" w:rsidRDefault="00401B6D" w:rsidP="00E14AE1">
      <w:pPr>
        <w:pStyle w:val="a4"/>
        <w:numPr>
          <w:ilvl w:val="0"/>
          <w:numId w:val="41"/>
        </w:numPr>
        <w:tabs>
          <w:tab w:val="left" w:pos="2700"/>
        </w:tabs>
        <w:ind w:left="0" w:right="26" w:firstLine="2430"/>
        <w:jc w:val="thaiDistribute"/>
        <w:rPr>
          <w:rFonts w:ascii="TH SarabunPSK" w:hAnsi="TH SarabunPSK" w:cs="TH SarabunPSK"/>
          <w:sz w:val="32"/>
          <w:szCs w:val="32"/>
        </w:rPr>
      </w:pPr>
      <w:r w:rsidRPr="00DC768D">
        <w:rPr>
          <w:rFonts w:ascii="TH SarabunPSK" w:hAnsi="TH SarabunPSK" w:cs="TH SarabunPSK" w:hint="cs"/>
          <w:sz w:val="32"/>
          <w:szCs w:val="32"/>
          <w:cs/>
        </w:rPr>
        <w:t>หลักสูตรจัดให้มีการ</w:t>
      </w:r>
      <w:r w:rsidR="00C864EB" w:rsidRPr="00DC768D">
        <w:rPr>
          <w:rFonts w:ascii="TH SarabunPSK" w:hAnsi="TH SarabunPSK" w:cs="TH SarabunPSK" w:hint="cs"/>
          <w:sz w:val="32"/>
          <w:szCs w:val="32"/>
          <w:cs/>
        </w:rPr>
        <w:t>แนะนำแนวทาง</w:t>
      </w:r>
      <w:r w:rsidR="00C864EB" w:rsidRPr="00DC768D">
        <w:rPr>
          <w:rFonts w:ascii="TH SarabunPSK" w:hAnsi="TH SarabunPSK" w:cs="TH SarabunPSK"/>
          <w:sz w:val="32"/>
          <w:szCs w:val="32"/>
          <w:cs/>
        </w:rPr>
        <w:t>การวางแผน</w:t>
      </w:r>
      <w:r w:rsidR="00B501F5" w:rsidRPr="00DC768D">
        <w:rPr>
          <w:rFonts w:ascii="TH SarabunPSK" w:hAnsi="TH SarabunPSK" w:cs="TH SarabunPSK" w:hint="cs"/>
          <w:sz w:val="32"/>
          <w:szCs w:val="32"/>
          <w:cs/>
        </w:rPr>
        <w:t xml:space="preserve"> การ</w:t>
      </w:r>
      <w:r w:rsidR="00C864EB" w:rsidRPr="00DC768D">
        <w:rPr>
          <w:rFonts w:ascii="TH SarabunPSK" w:hAnsi="TH SarabunPSK" w:cs="TH SarabunPSK" w:hint="cs"/>
          <w:sz w:val="32"/>
          <w:szCs w:val="32"/>
          <w:cs/>
        </w:rPr>
        <w:t>พัฒนา</w:t>
      </w:r>
      <w:r w:rsidR="00C864EB" w:rsidRPr="00DC768D">
        <w:rPr>
          <w:rFonts w:ascii="TH SarabunPSK" w:hAnsi="TH SarabunPSK" w:cs="TH SarabunPSK"/>
          <w:sz w:val="32"/>
          <w:szCs w:val="32"/>
          <w:cs/>
        </w:rPr>
        <w:t>โครงการ</w:t>
      </w:r>
      <w:r w:rsidR="00C864EB" w:rsidRPr="00DC768D">
        <w:rPr>
          <w:rFonts w:ascii="TH SarabunPSK" w:hAnsi="TH SarabunPSK" w:cs="TH SarabunPSK" w:hint="cs"/>
          <w:sz w:val="32"/>
          <w:szCs w:val="32"/>
          <w:cs/>
        </w:rPr>
        <w:t xml:space="preserve"> </w:t>
      </w:r>
      <w:r w:rsidR="00B501F5" w:rsidRPr="00DC768D">
        <w:rPr>
          <w:rFonts w:ascii="TH SarabunPSK" w:hAnsi="TH SarabunPSK" w:cs="TH SarabunPSK" w:hint="cs"/>
          <w:sz w:val="32"/>
          <w:szCs w:val="32"/>
          <w:cs/>
        </w:rPr>
        <w:t>และ</w:t>
      </w:r>
      <w:r w:rsidR="00C864EB" w:rsidRPr="00DC768D">
        <w:rPr>
          <w:rFonts w:ascii="TH SarabunPSK" w:hAnsi="TH SarabunPSK" w:cs="TH SarabunPSK"/>
          <w:sz w:val="32"/>
          <w:szCs w:val="32"/>
          <w:cs/>
        </w:rPr>
        <w:t>การกำหนดกระบวนการศึกษาอย่างเป็นระบบ</w:t>
      </w:r>
      <w:r w:rsidR="0081074B" w:rsidRPr="00DC768D">
        <w:rPr>
          <w:rFonts w:ascii="TH SarabunPSK" w:hAnsi="TH SarabunPSK" w:cs="TH SarabunPSK" w:hint="cs"/>
          <w:sz w:val="32"/>
          <w:szCs w:val="32"/>
          <w:cs/>
        </w:rPr>
        <w:t xml:space="preserve"> เช่น </w:t>
      </w:r>
      <w:r w:rsidR="0081074B" w:rsidRPr="00DC768D">
        <w:rPr>
          <w:rFonts w:ascii="TH SarabunPSK" w:hAnsi="TH SarabunPSK" w:cs="TH SarabunPSK"/>
          <w:sz w:val="32"/>
          <w:szCs w:val="32"/>
          <w:cs/>
        </w:rPr>
        <w:t>การวิเคราะห์ปัญหา</w:t>
      </w:r>
      <w:r w:rsidR="0081074B" w:rsidRPr="00DC768D">
        <w:rPr>
          <w:rFonts w:ascii="TH SarabunPSK" w:hAnsi="TH SarabunPSK" w:cs="TH SarabunPSK"/>
          <w:sz w:val="32"/>
          <w:szCs w:val="32"/>
        </w:rPr>
        <w:t xml:space="preserve">, </w:t>
      </w:r>
      <w:r w:rsidR="0081074B" w:rsidRPr="00DC768D">
        <w:rPr>
          <w:rFonts w:ascii="TH SarabunPSK" w:hAnsi="TH SarabunPSK" w:cs="TH SarabunPSK"/>
          <w:sz w:val="32"/>
          <w:szCs w:val="32"/>
          <w:cs/>
        </w:rPr>
        <w:t>การกำหนดวัตถุประสงค์</w:t>
      </w:r>
      <w:r w:rsidR="0081074B" w:rsidRPr="00DC768D">
        <w:rPr>
          <w:rFonts w:ascii="TH SarabunPSK" w:hAnsi="TH SarabunPSK" w:cs="TH SarabunPSK"/>
          <w:sz w:val="32"/>
          <w:szCs w:val="32"/>
        </w:rPr>
        <w:t xml:space="preserve">, </w:t>
      </w:r>
      <w:r w:rsidR="0081074B" w:rsidRPr="00DC768D">
        <w:rPr>
          <w:rFonts w:ascii="TH SarabunPSK" w:hAnsi="TH SarabunPSK" w:cs="TH SarabunPSK"/>
          <w:sz w:val="32"/>
          <w:szCs w:val="32"/>
          <w:cs/>
        </w:rPr>
        <w:t>การจัดลำดับขั้นตอนงาน (</w:t>
      </w:r>
      <w:r w:rsidR="0081074B" w:rsidRPr="00DC768D">
        <w:rPr>
          <w:rFonts w:ascii="TH SarabunPSK" w:hAnsi="TH SarabunPSK" w:cs="TH SarabunPSK"/>
          <w:sz w:val="32"/>
          <w:szCs w:val="32"/>
        </w:rPr>
        <w:t xml:space="preserve">Work Breakdown Structure) </w:t>
      </w:r>
      <w:r w:rsidR="0081074B" w:rsidRPr="00DC768D">
        <w:rPr>
          <w:rFonts w:ascii="TH SarabunPSK" w:hAnsi="TH SarabunPSK" w:cs="TH SarabunPSK"/>
          <w:sz w:val="32"/>
          <w:szCs w:val="32"/>
          <w:cs/>
        </w:rPr>
        <w:t>และการวางแผนโครงการ (</w:t>
      </w:r>
      <w:r w:rsidR="0081074B" w:rsidRPr="00DC768D">
        <w:rPr>
          <w:rFonts w:ascii="TH SarabunPSK" w:hAnsi="TH SarabunPSK" w:cs="TH SarabunPSK"/>
          <w:sz w:val="32"/>
          <w:szCs w:val="32"/>
        </w:rPr>
        <w:t>Project Planning)</w:t>
      </w:r>
      <w:r w:rsidR="0081074B" w:rsidRPr="00DC768D">
        <w:rPr>
          <w:rFonts w:ascii="TH SarabunPSK" w:hAnsi="TH SarabunPSK" w:cs="TH SarabunPSK" w:hint="cs"/>
          <w:sz w:val="32"/>
          <w:szCs w:val="32"/>
          <w:cs/>
        </w:rPr>
        <w:t xml:space="preserve"> รวมถึง</w:t>
      </w:r>
      <w:r w:rsidR="00FE4CA2" w:rsidRPr="00DC768D">
        <w:rPr>
          <w:rFonts w:ascii="TH SarabunPSK" w:hAnsi="TH SarabunPSK" w:cs="TH SarabunPSK"/>
          <w:sz w:val="32"/>
          <w:szCs w:val="32"/>
          <w:cs/>
        </w:rPr>
        <w:t>การแนะนำเทคโนโลยีและแนวทางประยุกต์ใช้ในโครงงาน</w:t>
      </w:r>
    </w:p>
    <w:p w14:paraId="71F66D90" w14:textId="1F356AA3" w:rsidR="002B5282" w:rsidRPr="00DC768D" w:rsidRDefault="002B5282" w:rsidP="00E14AE1">
      <w:pPr>
        <w:pStyle w:val="a4"/>
        <w:numPr>
          <w:ilvl w:val="0"/>
          <w:numId w:val="41"/>
        </w:numPr>
        <w:tabs>
          <w:tab w:val="left" w:pos="2700"/>
        </w:tabs>
        <w:ind w:left="0" w:right="26" w:firstLine="2430"/>
        <w:jc w:val="thaiDistribute"/>
        <w:rPr>
          <w:rFonts w:ascii="TH SarabunPSK" w:hAnsi="TH SarabunPSK" w:cs="TH SarabunPSK"/>
          <w:sz w:val="32"/>
          <w:szCs w:val="32"/>
        </w:rPr>
      </w:pPr>
      <w:r w:rsidRPr="00DC768D">
        <w:rPr>
          <w:rFonts w:ascii="TH SarabunPSK" w:hAnsi="TH SarabunPSK" w:cs="TH SarabunPSK"/>
          <w:sz w:val="32"/>
          <w:szCs w:val="32"/>
          <w:cs/>
        </w:rPr>
        <w:t>การจัดทำข้อเสนอโครงงาน</w:t>
      </w:r>
      <w:r w:rsidR="001A68E4" w:rsidRPr="00DC768D">
        <w:rPr>
          <w:rFonts w:ascii="TH SarabunPSK" w:hAnsi="TH SarabunPSK" w:cs="TH SarabunPSK" w:hint="cs"/>
          <w:sz w:val="32"/>
          <w:szCs w:val="32"/>
          <w:cs/>
        </w:rPr>
        <w:t xml:space="preserve"> </w:t>
      </w:r>
      <w:r w:rsidR="001A68E4" w:rsidRPr="00DC768D">
        <w:rPr>
          <w:rFonts w:ascii="TH SarabunPSK" w:hAnsi="TH SarabunPSK" w:cs="TH SarabunPSK"/>
          <w:sz w:val="32"/>
          <w:szCs w:val="32"/>
          <w:cs/>
        </w:rPr>
        <w:t>นักศึกษาต้องจัดทำข้อเสนอโครงงาน (</w:t>
      </w:r>
      <w:r w:rsidR="001A68E4" w:rsidRPr="00DC768D">
        <w:rPr>
          <w:rFonts w:ascii="TH SarabunPSK" w:hAnsi="TH SarabunPSK" w:cs="TH SarabunPSK"/>
          <w:sz w:val="32"/>
          <w:szCs w:val="32"/>
        </w:rPr>
        <w:t xml:space="preserve">Project Proposal) </w:t>
      </w:r>
      <w:r w:rsidR="009A5845" w:rsidRPr="00DC768D">
        <w:rPr>
          <w:rFonts w:ascii="TH SarabunPSK" w:hAnsi="TH SarabunPSK" w:cs="TH SarabunPSK" w:hint="cs"/>
          <w:sz w:val="32"/>
          <w:szCs w:val="32"/>
          <w:cs/>
        </w:rPr>
        <w:t>ตามที่หลักสูตรกำหนด และนำส่งให้</w:t>
      </w:r>
      <w:r w:rsidR="00CF1861" w:rsidRPr="00DC768D">
        <w:rPr>
          <w:rFonts w:ascii="TH SarabunPSK" w:hAnsi="TH SarabunPSK" w:cs="TH SarabunPSK"/>
          <w:sz w:val="32"/>
          <w:szCs w:val="32"/>
          <w:cs/>
        </w:rPr>
        <w:t>คณะกรรมการหลักสูตรพิจารณาภายในระยะเวลาที่กำหนด</w:t>
      </w:r>
    </w:p>
    <w:p w14:paraId="4510F3FD" w14:textId="4E493C01" w:rsidR="00834F23" w:rsidRPr="00DC768D" w:rsidRDefault="00CF1861" w:rsidP="00E14AE1">
      <w:pPr>
        <w:pStyle w:val="a4"/>
        <w:numPr>
          <w:ilvl w:val="0"/>
          <w:numId w:val="41"/>
        </w:numPr>
        <w:tabs>
          <w:tab w:val="left" w:pos="2700"/>
        </w:tabs>
        <w:ind w:left="0" w:right="26" w:firstLine="2430"/>
        <w:jc w:val="thaiDistribute"/>
        <w:rPr>
          <w:rFonts w:ascii="TH SarabunPSK" w:hAnsi="TH SarabunPSK" w:cs="TH SarabunPSK"/>
          <w:sz w:val="32"/>
          <w:szCs w:val="32"/>
        </w:rPr>
      </w:pPr>
      <w:r w:rsidRPr="00DC768D">
        <w:rPr>
          <w:rFonts w:ascii="TH SarabunPSK" w:hAnsi="TH SarabunPSK" w:cs="TH SarabunPSK"/>
          <w:sz w:val="32"/>
          <w:szCs w:val="32"/>
          <w:cs/>
        </w:rPr>
        <w:t>การจัดหาอาจารย์ที่ปรึกษา</w:t>
      </w:r>
      <w:r w:rsidRPr="00DC768D">
        <w:rPr>
          <w:rFonts w:ascii="TH SarabunPSK" w:hAnsi="TH SarabunPSK" w:cs="TH SarabunPSK" w:hint="cs"/>
          <w:sz w:val="32"/>
          <w:szCs w:val="32"/>
          <w:cs/>
        </w:rPr>
        <w:t xml:space="preserve"> </w:t>
      </w:r>
      <w:r w:rsidR="007508FB" w:rsidRPr="00DC768D">
        <w:rPr>
          <w:rFonts w:ascii="TH SarabunPSK" w:hAnsi="TH SarabunPSK" w:cs="TH SarabunPSK" w:hint="cs"/>
          <w:sz w:val="32"/>
          <w:szCs w:val="32"/>
          <w:cs/>
        </w:rPr>
        <w:t>นักศึกษาสามารถเข้าพบเพื่อขอคำแนะนำเบื้องต้นจากอาจารย์ที่มีความเชี่ยวชาญ</w:t>
      </w:r>
      <w:r w:rsidR="00C47CC3" w:rsidRPr="00DC768D">
        <w:rPr>
          <w:rFonts w:ascii="TH SarabunPSK" w:hAnsi="TH SarabunPSK" w:cs="TH SarabunPSK" w:hint="cs"/>
          <w:sz w:val="32"/>
          <w:szCs w:val="32"/>
          <w:cs/>
        </w:rPr>
        <w:t>เกี่ยวข้องในหัวข้อโครงงาน</w:t>
      </w:r>
      <w:r w:rsidR="00634114" w:rsidRPr="00DC768D">
        <w:rPr>
          <w:rFonts w:ascii="TH SarabunPSK" w:hAnsi="TH SarabunPSK" w:cs="TH SarabunPSK" w:hint="cs"/>
          <w:sz w:val="32"/>
          <w:szCs w:val="32"/>
          <w:cs/>
        </w:rPr>
        <w:t>ที่สนใจ</w:t>
      </w:r>
      <w:r w:rsidR="00930113" w:rsidRPr="00DC768D">
        <w:rPr>
          <w:rFonts w:ascii="TH SarabunPSK" w:hAnsi="TH SarabunPSK" w:cs="TH SarabunPSK" w:hint="cs"/>
          <w:sz w:val="32"/>
          <w:szCs w:val="32"/>
          <w:cs/>
        </w:rPr>
        <w:t xml:space="preserve"> </w:t>
      </w:r>
      <w:r w:rsidR="00930113" w:rsidRPr="00DC768D">
        <w:rPr>
          <w:rFonts w:ascii="TH SarabunPSK" w:hAnsi="TH SarabunPSK" w:cs="TH SarabunPSK"/>
          <w:sz w:val="32"/>
          <w:szCs w:val="32"/>
          <w:cs/>
        </w:rPr>
        <w:t>จัดทำข้อเสนอโครงงาน (</w:t>
      </w:r>
      <w:r w:rsidR="00930113" w:rsidRPr="00DC768D">
        <w:rPr>
          <w:rFonts w:ascii="TH SarabunPSK" w:hAnsi="TH SarabunPSK" w:cs="TH SarabunPSK"/>
          <w:sz w:val="32"/>
          <w:szCs w:val="32"/>
        </w:rPr>
        <w:t>Project Proposal)</w:t>
      </w:r>
      <w:r w:rsidR="00930113" w:rsidRPr="00DC768D">
        <w:rPr>
          <w:rFonts w:ascii="TH SarabunPSK" w:hAnsi="TH SarabunPSK" w:cs="TH SarabunPSK" w:hint="cs"/>
          <w:sz w:val="32"/>
          <w:szCs w:val="32"/>
          <w:cs/>
        </w:rPr>
        <w:t xml:space="preserve"> </w:t>
      </w:r>
      <w:r w:rsidR="00487853" w:rsidRPr="00DC768D">
        <w:rPr>
          <w:rFonts w:ascii="TH SarabunPSK" w:hAnsi="TH SarabunPSK" w:cs="TH SarabunPSK" w:hint="cs"/>
          <w:sz w:val="32"/>
          <w:szCs w:val="32"/>
          <w:cs/>
        </w:rPr>
        <w:t>พร้อม</w:t>
      </w:r>
      <w:r w:rsidR="00930113" w:rsidRPr="00DC768D">
        <w:rPr>
          <w:rFonts w:ascii="TH SarabunPSK" w:hAnsi="TH SarabunPSK" w:cs="TH SarabunPSK" w:hint="cs"/>
          <w:sz w:val="32"/>
          <w:szCs w:val="32"/>
          <w:cs/>
        </w:rPr>
        <w:t>ระบุอาจารย์ที่ปรึกษา</w:t>
      </w:r>
      <w:r w:rsidR="00487853" w:rsidRPr="00DC768D">
        <w:rPr>
          <w:rFonts w:ascii="TH SarabunPSK" w:hAnsi="TH SarabunPSK" w:cs="TH SarabunPSK" w:hint="cs"/>
          <w:sz w:val="32"/>
          <w:szCs w:val="32"/>
          <w:cs/>
        </w:rPr>
        <w:t xml:space="preserve"> คณะกรรมการหลักสูตรพิจารณาและ</w:t>
      </w:r>
      <w:r w:rsidR="00FF4C45" w:rsidRPr="00DC768D">
        <w:rPr>
          <w:rFonts w:ascii="TH SarabunPSK" w:hAnsi="TH SarabunPSK" w:cs="TH SarabunPSK" w:hint="cs"/>
          <w:sz w:val="32"/>
          <w:szCs w:val="32"/>
          <w:cs/>
        </w:rPr>
        <w:t>ให้ความเห็นชอบ</w:t>
      </w:r>
    </w:p>
    <w:p w14:paraId="1D1FA4DD" w14:textId="4D42AF59" w:rsidR="00E84C25" w:rsidRPr="00DC768D" w:rsidRDefault="00E84C25" w:rsidP="009A5460">
      <w:pPr>
        <w:spacing w:before="120"/>
        <w:ind w:right="29" w:firstLine="2074"/>
        <w:jc w:val="left"/>
        <w:rPr>
          <w:rFonts w:ascii="TH SarabunPSK" w:hAnsi="TH SarabunPSK" w:cs="TH SarabunPSK"/>
          <w:sz w:val="32"/>
          <w:szCs w:val="32"/>
        </w:rPr>
      </w:pPr>
      <w:r w:rsidRPr="00DC768D">
        <w:rPr>
          <w:rFonts w:ascii="TH SarabunPSK" w:hAnsi="TH SarabunPSK" w:cs="TH SarabunPSK"/>
          <w:sz w:val="32"/>
          <w:szCs w:val="32"/>
        </w:rPr>
        <w:t>e</w:t>
      </w:r>
      <w:r w:rsidR="00DA342E" w:rsidRPr="00DC768D">
        <w:rPr>
          <w:rFonts w:ascii="TH SarabunPSK" w:hAnsi="TH SarabunPSK" w:cs="TH SarabunPSK" w:hint="cs"/>
          <w:sz w:val="32"/>
          <w:szCs w:val="32"/>
          <w:cs/>
        </w:rPr>
        <w:t>1</w:t>
      </w:r>
      <w:r w:rsidRPr="00DC768D">
        <w:rPr>
          <w:rFonts w:ascii="TH SarabunPSK" w:hAnsi="TH SarabunPSK" w:cs="TH SarabunPSK"/>
          <w:sz w:val="32"/>
          <w:szCs w:val="32"/>
        </w:rPr>
        <w:t>.5)</w:t>
      </w:r>
      <w:r w:rsidRPr="00DC768D">
        <w:rPr>
          <w:rFonts w:ascii="TH SarabunPSK" w:hAnsi="TH SarabunPSK" w:cs="TH SarabunPSK"/>
          <w:sz w:val="32"/>
          <w:szCs w:val="32"/>
          <w:cs/>
        </w:rPr>
        <w:t xml:space="preserve"> การจัดการเรียนรู้</w:t>
      </w:r>
    </w:p>
    <w:p w14:paraId="4E52B4F0" w14:textId="0F17D262" w:rsidR="00DA342E" w:rsidRPr="00DC768D" w:rsidRDefault="00A7727E" w:rsidP="00E14AE1">
      <w:pPr>
        <w:pStyle w:val="a4"/>
        <w:numPr>
          <w:ilvl w:val="0"/>
          <w:numId w:val="171"/>
        </w:numPr>
        <w:tabs>
          <w:tab w:val="left" w:pos="2700"/>
        </w:tabs>
        <w:ind w:left="0" w:right="26" w:firstLine="2430"/>
        <w:jc w:val="thaiDistribute"/>
        <w:rPr>
          <w:rFonts w:ascii="TH SarabunPSK" w:hAnsi="TH SarabunPSK" w:cs="TH SarabunPSK"/>
          <w:sz w:val="32"/>
          <w:szCs w:val="32"/>
        </w:rPr>
      </w:pPr>
      <w:r w:rsidRPr="00DC768D">
        <w:rPr>
          <w:rFonts w:ascii="TH SarabunPSK" w:hAnsi="TH SarabunPSK" w:cs="TH SarabunPSK"/>
          <w:sz w:val="32"/>
          <w:szCs w:val="32"/>
          <w:cs/>
        </w:rPr>
        <w:t>บรรยายหลักการและแนวคิดเกี่ยวกับการเลือกหัวข้อโครงงาน การวิเคราะห์ความต้องการและปัญหาในสาขามัลติมีเดีย</w:t>
      </w:r>
      <w:r w:rsidR="007B4670" w:rsidRPr="00DC768D">
        <w:rPr>
          <w:rFonts w:ascii="TH SarabunPSK" w:hAnsi="TH SarabunPSK" w:cs="TH SarabunPSK" w:hint="cs"/>
          <w:sz w:val="32"/>
          <w:szCs w:val="32"/>
          <w:cs/>
        </w:rPr>
        <w:t xml:space="preserve"> </w:t>
      </w:r>
      <w:r w:rsidR="007B4670" w:rsidRPr="00DC768D">
        <w:rPr>
          <w:rFonts w:ascii="TH SarabunPSK" w:hAnsi="TH SarabunPSK" w:cs="TH SarabunPSK"/>
          <w:sz w:val="32"/>
          <w:szCs w:val="32"/>
          <w:cs/>
        </w:rPr>
        <w:t>ยกตัวอย่างโครงงานจริง/กรณีศึกษา เพื่อให้นักศึกษาเข้าใจวิธีระบุปัญหาและกำหนดวัตถุประสงค์โครงงานที่เป็นไปได้และสมเหตุสมผล</w:t>
      </w:r>
    </w:p>
    <w:p w14:paraId="1E640AFC" w14:textId="5C6164FC" w:rsidR="00A7727E" w:rsidRPr="00DC768D" w:rsidRDefault="007B4670" w:rsidP="00E14AE1">
      <w:pPr>
        <w:pStyle w:val="a4"/>
        <w:numPr>
          <w:ilvl w:val="0"/>
          <w:numId w:val="171"/>
        </w:numPr>
        <w:tabs>
          <w:tab w:val="left" w:pos="2700"/>
        </w:tabs>
        <w:ind w:left="0" w:right="26" w:firstLine="2430"/>
        <w:jc w:val="thaiDistribute"/>
        <w:rPr>
          <w:rFonts w:ascii="TH SarabunPSK" w:hAnsi="TH SarabunPSK" w:cs="TH SarabunPSK"/>
          <w:sz w:val="32"/>
          <w:szCs w:val="32"/>
        </w:rPr>
      </w:pPr>
      <w:r w:rsidRPr="00DC768D">
        <w:rPr>
          <w:rFonts w:ascii="TH SarabunPSK" w:hAnsi="TH SarabunPSK" w:cs="TH SarabunPSK"/>
          <w:sz w:val="32"/>
          <w:szCs w:val="32"/>
          <w:cs/>
        </w:rPr>
        <w:t>นักศึกษาเลือกหัวข้อโครงงาน และดำเนินงานตามขั้นตอน โดยมี</w:t>
      </w:r>
      <w:r w:rsidRPr="00DC768D">
        <w:rPr>
          <w:rFonts w:ascii="TH SarabunPSK" w:hAnsi="TH SarabunPSK" w:cs="TH SarabunPSK" w:hint="cs"/>
          <w:sz w:val="32"/>
          <w:szCs w:val="32"/>
          <w:cs/>
        </w:rPr>
        <w:t>อาจารย์ที่ปรึกษาคอย</w:t>
      </w:r>
      <w:r w:rsidRPr="00DC768D">
        <w:rPr>
          <w:rFonts w:ascii="TH SarabunPSK" w:hAnsi="TH SarabunPSK" w:cs="TH SarabunPSK"/>
          <w:sz w:val="32"/>
          <w:szCs w:val="32"/>
          <w:cs/>
        </w:rPr>
        <w:t>ให้คำปรึกษา</w:t>
      </w:r>
    </w:p>
    <w:p w14:paraId="2C7F1087" w14:textId="30714BD2" w:rsidR="007B4670" w:rsidRPr="00DC768D" w:rsidRDefault="00680714" w:rsidP="00E14AE1">
      <w:pPr>
        <w:pStyle w:val="a4"/>
        <w:numPr>
          <w:ilvl w:val="0"/>
          <w:numId w:val="171"/>
        </w:numPr>
        <w:tabs>
          <w:tab w:val="left" w:pos="2700"/>
        </w:tabs>
        <w:ind w:left="0" w:right="26" w:firstLine="2430"/>
        <w:jc w:val="thaiDistribute"/>
        <w:rPr>
          <w:rFonts w:ascii="TH SarabunPSK" w:hAnsi="TH SarabunPSK" w:cs="TH SarabunPSK"/>
          <w:sz w:val="32"/>
          <w:szCs w:val="32"/>
        </w:rPr>
      </w:pPr>
      <w:r w:rsidRPr="00DC768D">
        <w:rPr>
          <w:rFonts w:ascii="TH SarabunPSK" w:hAnsi="TH SarabunPSK" w:cs="TH SarabunPSK"/>
          <w:sz w:val="32"/>
          <w:szCs w:val="32"/>
          <w:cs/>
        </w:rPr>
        <w:t>อาจารย์ที่ปรึกษานัดพบเป็นประจำเพื่อตรวจสอบความคืบหน้า ติดตามการพัฒนา ให้ข้อเสนอแนะและแนวทางแก้ปัญหา</w:t>
      </w:r>
    </w:p>
    <w:p w14:paraId="31A1A58A" w14:textId="4F72030C" w:rsidR="00680714" w:rsidRPr="00DC768D" w:rsidRDefault="00680714" w:rsidP="00E14AE1">
      <w:pPr>
        <w:pStyle w:val="a4"/>
        <w:numPr>
          <w:ilvl w:val="0"/>
          <w:numId w:val="171"/>
        </w:numPr>
        <w:tabs>
          <w:tab w:val="left" w:pos="2700"/>
        </w:tabs>
        <w:ind w:left="0" w:right="26" w:firstLine="2430"/>
        <w:jc w:val="thaiDistribute"/>
        <w:rPr>
          <w:rFonts w:ascii="TH SarabunPSK" w:hAnsi="TH SarabunPSK" w:cs="TH SarabunPSK"/>
          <w:sz w:val="32"/>
          <w:szCs w:val="32"/>
        </w:rPr>
      </w:pPr>
      <w:r w:rsidRPr="00DC768D">
        <w:rPr>
          <w:rFonts w:ascii="TH SarabunPSK" w:hAnsi="TH SarabunPSK" w:cs="TH SarabunPSK"/>
          <w:sz w:val="32"/>
          <w:szCs w:val="32"/>
          <w:cs/>
        </w:rPr>
        <w:t>นักศึกษาได้</w:t>
      </w:r>
      <w:r w:rsidR="00A418BB" w:rsidRPr="00DC768D">
        <w:rPr>
          <w:rFonts w:ascii="TH SarabunPSK" w:hAnsi="TH SarabunPSK" w:cs="TH SarabunPSK" w:hint="cs"/>
          <w:sz w:val="32"/>
          <w:szCs w:val="32"/>
          <w:cs/>
        </w:rPr>
        <w:t>ฝึกฝนผ่านการ</w:t>
      </w:r>
      <w:r w:rsidRPr="00DC768D">
        <w:rPr>
          <w:rFonts w:ascii="TH SarabunPSK" w:hAnsi="TH SarabunPSK" w:cs="TH SarabunPSK"/>
          <w:sz w:val="32"/>
          <w:szCs w:val="32"/>
          <w:cs/>
        </w:rPr>
        <w:t>ทดลองใช้เทคโนโลยีและเครื่องมือที่เหมาะสมสำหรับโครงงานของตนเอง</w:t>
      </w:r>
    </w:p>
    <w:p w14:paraId="65110758" w14:textId="32194CA3" w:rsidR="00A418BB" w:rsidRPr="00DC768D" w:rsidRDefault="00A418BB" w:rsidP="00E14AE1">
      <w:pPr>
        <w:pStyle w:val="a4"/>
        <w:numPr>
          <w:ilvl w:val="0"/>
          <w:numId w:val="171"/>
        </w:numPr>
        <w:tabs>
          <w:tab w:val="left" w:pos="2700"/>
        </w:tabs>
        <w:ind w:left="0" w:right="26" w:firstLine="2430"/>
        <w:jc w:val="thaiDistribute"/>
        <w:rPr>
          <w:rFonts w:ascii="TH SarabunPSK" w:hAnsi="TH SarabunPSK" w:cs="TH SarabunPSK"/>
          <w:sz w:val="32"/>
          <w:szCs w:val="32"/>
        </w:rPr>
      </w:pPr>
      <w:r w:rsidRPr="00DC768D">
        <w:rPr>
          <w:rFonts w:ascii="TH SarabunPSK" w:hAnsi="TH SarabunPSK" w:cs="TH SarabunPSK" w:hint="cs"/>
          <w:sz w:val="32"/>
          <w:szCs w:val="32"/>
          <w:cs/>
        </w:rPr>
        <w:lastRenderedPageBreak/>
        <w:t>หลักสูตรจะส่งเสริมให้ผู้เรียนพัฒนางานอย่างต่อเนื่องในช่วงภาคการศึกษาพิเศษ ของปีการศึกษาที่ 3</w:t>
      </w:r>
    </w:p>
    <w:p w14:paraId="4E1DA8FA" w14:textId="77777777" w:rsidR="00523A1A" w:rsidRPr="00DC768D" w:rsidRDefault="00523A1A" w:rsidP="00523A1A">
      <w:pPr>
        <w:pStyle w:val="a4"/>
        <w:tabs>
          <w:tab w:val="left" w:pos="2700"/>
        </w:tabs>
        <w:ind w:left="2430" w:right="26"/>
        <w:jc w:val="thaiDistribute"/>
        <w:rPr>
          <w:rFonts w:ascii="TH SarabunPSK" w:hAnsi="TH SarabunPSK" w:cs="TH SarabunPSK"/>
          <w:sz w:val="32"/>
          <w:szCs w:val="32"/>
        </w:rPr>
      </w:pPr>
    </w:p>
    <w:p w14:paraId="61896FED" w14:textId="2373699C" w:rsidR="00E84C25" w:rsidRPr="00DC768D" w:rsidRDefault="00E84C25" w:rsidP="009A5460">
      <w:pPr>
        <w:spacing w:before="120"/>
        <w:ind w:right="29" w:firstLine="2074"/>
        <w:jc w:val="left"/>
        <w:rPr>
          <w:rFonts w:ascii="TH SarabunPSK" w:hAnsi="TH SarabunPSK" w:cs="TH SarabunPSK"/>
          <w:sz w:val="32"/>
          <w:szCs w:val="32"/>
        </w:rPr>
      </w:pPr>
      <w:r w:rsidRPr="00DC768D">
        <w:rPr>
          <w:rFonts w:ascii="TH SarabunPSK" w:hAnsi="TH SarabunPSK" w:cs="TH SarabunPSK"/>
          <w:sz w:val="32"/>
          <w:szCs w:val="32"/>
        </w:rPr>
        <w:t>e</w:t>
      </w:r>
      <w:r w:rsidR="00C57C10" w:rsidRPr="00DC768D">
        <w:rPr>
          <w:rFonts w:ascii="TH SarabunPSK" w:hAnsi="TH SarabunPSK" w:cs="TH SarabunPSK" w:hint="cs"/>
          <w:sz w:val="32"/>
          <w:szCs w:val="32"/>
          <w:cs/>
        </w:rPr>
        <w:t>1</w:t>
      </w:r>
      <w:r w:rsidRPr="00DC768D">
        <w:rPr>
          <w:rFonts w:ascii="TH SarabunPSK" w:hAnsi="TH SarabunPSK" w:cs="TH SarabunPSK"/>
          <w:sz w:val="32"/>
          <w:szCs w:val="32"/>
        </w:rPr>
        <w:t>.6)</w:t>
      </w:r>
      <w:r w:rsidRPr="00DC768D">
        <w:rPr>
          <w:rFonts w:ascii="TH SarabunPSK" w:hAnsi="TH SarabunPSK" w:cs="TH SarabunPSK"/>
          <w:sz w:val="32"/>
          <w:szCs w:val="32"/>
          <w:cs/>
        </w:rPr>
        <w:t xml:space="preserve"> กระบวนการประเมินผล</w:t>
      </w:r>
    </w:p>
    <w:p w14:paraId="27DB5848" w14:textId="24B0787F" w:rsidR="00C57C10" w:rsidRPr="00DC768D" w:rsidRDefault="00C57C10" w:rsidP="00C57C10">
      <w:pPr>
        <w:pStyle w:val="a4"/>
        <w:tabs>
          <w:tab w:val="left" w:pos="2700"/>
        </w:tabs>
        <w:ind w:left="0" w:right="26" w:firstLine="2430"/>
        <w:jc w:val="thaiDistribute"/>
        <w:rPr>
          <w:rFonts w:ascii="TH SarabunPSK" w:hAnsi="TH SarabunPSK" w:cs="TH SarabunPSK"/>
          <w:sz w:val="32"/>
          <w:szCs w:val="32"/>
        </w:rPr>
      </w:pPr>
      <w:r w:rsidRPr="00DC768D">
        <w:rPr>
          <w:rFonts w:ascii="TH SarabunPSK" w:hAnsi="TH SarabunPSK" w:cs="TH SarabunPSK"/>
          <w:sz w:val="32"/>
          <w:szCs w:val="32"/>
          <w:cs/>
        </w:rPr>
        <w:tab/>
      </w:r>
      <w:r w:rsidRPr="00DC768D">
        <w:rPr>
          <w:rFonts w:ascii="TH SarabunPSK" w:hAnsi="TH SarabunPSK" w:cs="TH SarabunPSK"/>
          <w:sz w:val="32"/>
          <w:szCs w:val="32"/>
          <w:cs/>
        </w:rPr>
        <w:tab/>
        <w:t>เป็นการประเมินผลข้อเสนอโครงงาน การประเมินความก้าวหน้า และการประเมินผลการรายงานการพัฒนางานวิจัย เมื่อสิ้นภาคการศึกษาที่ 2 ปีการศึกษาที่ 3</w:t>
      </w:r>
    </w:p>
    <w:p w14:paraId="18C63717" w14:textId="0EBAB0B7" w:rsidR="00047BDA" w:rsidRPr="00DC768D" w:rsidRDefault="00047BDA" w:rsidP="00047BDA">
      <w:pPr>
        <w:spacing w:before="120"/>
        <w:ind w:right="29" w:firstLine="1843"/>
        <w:jc w:val="thaiDistribute"/>
        <w:rPr>
          <w:rFonts w:ascii="TH SarabunPSK" w:hAnsi="TH SarabunPSK" w:cs="TH SarabunPSK"/>
          <w:sz w:val="32"/>
          <w:szCs w:val="32"/>
        </w:rPr>
      </w:pPr>
      <w:r w:rsidRPr="00DC768D">
        <w:rPr>
          <w:rFonts w:ascii="TH SarabunPSK" w:hAnsi="TH SarabunPSK" w:cs="TH SarabunPSK"/>
          <w:sz w:val="32"/>
          <w:szCs w:val="32"/>
        </w:rPr>
        <w:t>e</w:t>
      </w:r>
      <w:r w:rsidRPr="00DC768D">
        <w:rPr>
          <w:rFonts w:ascii="TH SarabunPSK" w:hAnsi="TH SarabunPSK" w:cs="TH SarabunPSK" w:hint="cs"/>
          <w:sz w:val="32"/>
          <w:szCs w:val="32"/>
          <w:cs/>
        </w:rPr>
        <w:t>2</w:t>
      </w:r>
      <w:r w:rsidRPr="00DC768D">
        <w:rPr>
          <w:rFonts w:ascii="TH SarabunPSK" w:hAnsi="TH SarabunPSK" w:cs="TH SarabunPSK"/>
          <w:sz w:val="32"/>
          <w:szCs w:val="32"/>
        </w:rPr>
        <w:t xml:space="preserve">) </w:t>
      </w:r>
      <w:r w:rsidRPr="00DC768D">
        <w:rPr>
          <w:rFonts w:ascii="TH SarabunPSK" w:hAnsi="TH SarabunPSK" w:cs="TH SarabunPSK"/>
          <w:sz w:val="32"/>
          <w:szCs w:val="32"/>
          <w:cs/>
        </w:rPr>
        <w:t>ข้อกำหนดเกี่ยวกับการทำโครงงาน</w:t>
      </w:r>
      <w:r w:rsidRPr="00DC768D">
        <w:rPr>
          <w:rFonts w:ascii="TH SarabunPSK" w:hAnsi="TH SarabunPSK" w:cs="TH SarabunPSK" w:hint="cs"/>
          <w:sz w:val="32"/>
          <w:szCs w:val="32"/>
          <w:cs/>
        </w:rPr>
        <w:t xml:space="preserve"> รายวิชา </w:t>
      </w:r>
      <w:r w:rsidRPr="00DC768D">
        <w:rPr>
          <w:rFonts w:ascii="TH SarabunPSK" w:hAnsi="TH SarabunPSK" w:cs="TH SarabunPSK"/>
          <w:sz w:val="32"/>
          <w:szCs w:val="32"/>
        </w:rPr>
        <w:t>CMM</w:t>
      </w:r>
      <w:r w:rsidRPr="00DC768D">
        <w:rPr>
          <w:rFonts w:ascii="TH SarabunPSK" w:hAnsi="TH SarabunPSK" w:cs="TH SarabunPSK"/>
          <w:sz w:val="32"/>
          <w:szCs w:val="32"/>
          <w:cs/>
        </w:rPr>
        <w:t xml:space="preserve"> 499 โครงงานเทคโนโลยีมัลติมีเดีย</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w:t>
      </w:r>
      <w:r w:rsidRPr="00DC768D">
        <w:rPr>
          <w:rFonts w:ascii="TH SarabunPSK" w:hAnsi="TH SarabunPSK" w:cs="TH SarabunPSK"/>
          <w:sz w:val="32"/>
          <w:szCs w:val="32"/>
        </w:rPr>
        <w:t>Multimedia Technology Project)</w:t>
      </w:r>
    </w:p>
    <w:p w14:paraId="2C8751BA" w14:textId="38E375A5" w:rsidR="00047BDA" w:rsidRPr="00DC768D" w:rsidRDefault="00047BDA" w:rsidP="00047BDA">
      <w:pPr>
        <w:spacing w:before="120"/>
        <w:ind w:right="29" w:firstLine="2074"/>
        <w:jc w:val="left"/>
        <w:rPr>
          <w:rFonts w:ascii="TH SarabunPSK" w:hAnsi="TH SarabunPSK" w:cs="TH SarabunPSK"/>
          <w:sz w:val="32"/>
          <w:szCs w:val="32"/>
        </w:rPr>
      </w:pPr>
      <w:r w:rsidRPr="00DC768D">
        <w:rPr>
          <w:rFonts w:ascii="TH SarabunPSK" w:hAnsi="TH SarabunPSK" w:cs="TH SarabunPSK"/>
          <w:sz w:val="32"/>
          <w:szCs w:val="32"/>
        </w:rPr>
        <w:t>e2.1</w:t>
      </w:r>
      <w:r w:rsidRPr="00DC768D">
        <w:rPr>
          <w:rFonts w:ascii="TH SarabunPSK" w:hAnsi="TH SarabunPSK" w:cs="TH SarabunPSK"/>
          <w:sz w:val="32"/>
          <w:szCs w:val="32"/>
          <w:cs/>
        </w:rPr>
        <w:t xml:space="preserve">) ผลลัพธ์การเรียนรู้ของโครงงาน </w:t>
      </w:r>
      <w:r w:rsidR="006F4622" w:rsidRPr="00DC768D">
        <w:rPr>
          <w:rFonts w:ascii="TH SarabunPSK" w:hAnsi="TH SarabunPSK" w:cs="TH SarabunPSK" w:hint="cs"/>
          <w:sz w:val="32"/>
          <w:szCs w:val="32"/>
          <w:cs/>
        </w:rPr>
        <w:t xml:space="preserve">รายวิชา </w:t>
      </w:r>
      <w:r w:rsidR="006F4622" w:rsidRPr="00DC768D">
        <w:rPr>
          <w:rFonts w:ascii="TH SarabunPSK" w:hAnsi="TH SarabunPSK" w:cs="TH SarabunPSK"/>
          <w:sz w:val="32"/>
          <w:szCs w:val="32"/>
        </w:rPr>
        <w:t xml:space="preserve">CMM </w:t>
      </w:r>
      <w:r w:rsidR="006F4622" w:rsidRPr="00DC768D">
        <w:rPr>
          <w:rFonts w:ascii="TH SarabunPSK" w:hAnsi="TH SarabunPSK" w:cs="TH SarabunPSK" w:hint="cs"/>
          <w:sz w:val="32"/>
          <w:szCs w:val="32"/>
          <w:cs/>
        </w:rPr>
        <w:t xml:space="preserve">499 </w:t>
      </w:r>
      <w:r w:rsidR="006F4622" w:rsidRPr="00DC768D">
        <w:rPr>
          <w:rFonts w:ascii="TH SarabunPSK" w:hAnsi="TH SarabunPSK" w:cs="TH SarabunPSK"/>
          <w:sz w:val="32"/>
          <w:szCs w:val="32"/>
          <w:cs/>
        </w:rPr>
        <w:t>โครงงานเทคโนโลยีมัลติมีเดีย (</w:t>
      </w:r>
      <w:r w:rsidR="006F4622" w:rsidRPr="00DC768D">
        <w:rPr>
          <w:rFonts w:ascii="TH SarabunPSK" w:hAnsi="TH SarabunPSK" w:cs="TH SarabunPSK"/>
          <w:sz w:val="32"/>
          <w:szCs w:val="32"/>
        </w:rPr>
        <w:t>Multimedia Technology Project)</w:t>
      </w:r>
      <w:r w:rsidR="006F4622" w:rsidRPr="00DC768D">
        <w:rPr>
          <w:rFonts w:ascii="TH SarabunPSK" w:hAnsi="TH SarabunPSK" w:cs="TH SarabunPSK" w:hint="cs"/>
          <w:sz w:val="32"/>
          <w:szCs w:val="32"/>
          <w:cs/>
        </w:rPr>
        <w:t xml:space="preserve"> ได้แก่</w:t>
      </w:r>
    </w:p>
    <w:p w14:paraId="4D2CD8A7" w14:textId="77777777" w:rsidR="00047BDA" w:rsidRPr="00DC768D" w:rsidRDefault="00047BDA" w:rsidP="00047BDA">
      <w:pPr>
        <w:pStyle w:val="a4"/>
        <w:tabs>
          <w:tab w:val="left" w:pos="2700"/>
        </w:tabs>
        <w:ind w:left="0" w:right="26" w:firstLine="2430"/>
        <w:jc w:val="thaiDistribute"/>
        <w:rPr>
          <w:rFonts w:ascii="TH SarabunPSK" w:hAnsi="TH SarabunPSK" w:cs="TH SarabunPSK"/>
          <w:sz w:val="32"/>
          <w:szCs w:val="32"/>
        </w:rPr>
      </w:pPr>
      <w:r w:rsidRPr="00DC768D">
        <w:rPr>
          <w:rFonts w:ascii="TH SarabunPSK" w:hAnsi="TH SarabunPSK" w:cs="TH SarabunPSK" w:hint="cs"/>
          <w:sz w:val="32"/>
          <w:szCs w:val="32"/>
          <w:cs/>
        </w:rPr>
        <w:t>นักศึกษาสามารถ</w:t>
      </w:r>
    </w:p>
    <w:p w14:paraId="4C8067F1" w14:textId="77777777" w:rsidR="00047BDA" w:rsidRPr="00DC768D" w:rsidRDefault="00047BDA" w:rsidP="00E14AE1">
      <w:pPr>
        <w:pStyle w:val="a4"/>
        <w:numPr>
          <w:ilvl w:val="0"/>
          <w:numId w:val="170"/>
        </w:numPr>
        <w:tabs>
          <w:tab w:val="left" w:pos="2700"/>
        </w:tabs>
        <w:ind w:left="2700" w:right="26" w:hanging="270"/>
        <w:jc w:val="thaiDistribute"/>
        <w:rPr>
          <w:rFonts w:ascii="TH SarabunPSK" w:hAnsi="TH SarabunPSK" w:cs="TH SarabunPSK"/>
          <w:sz w:val="32"/>
          <w:szCs w:val="32"/>
        </w:rPr>
      </w:pPr>
      <w:r w:rsidRPr="00DC768D">
        <w:rPr>
          <w:rFonts w:ascii="TH SarabunPSK" w:hAnsi="TH SarabunPSK" w:cs="TH SarabunPSK"/>
          <w:sz w:val="32"/>
          <w:szCs w:val="32"/>
          <w:cs/>
        </w:rPr>
        <w:t>เลือกวิธีในการศึกษา ค้นคว้าข้อมูลและงานวิจัย เพื่อพัฒนาโครงงานทางด้านเทคโนโลยีมัลติมีเดีย ได้อย่างเหมาะสมและสอดคล้องกับวัตถุประสงค์</w:t>
      </w:r>
    </w:p>
    <w:p w14:paraId="75206A41" w14:textId="77777777" w:rsidR="00047BDA" w:rsidRPr="00DC768D" w:rsidRDefault="00047BDA" w:rsidP="00E14AE1">
      <w:pPr>
        <w:pStyle w:val="a4"/>
        <w:numPr>
          <w:ilvl w:val="0"/>
          <w:numId w:val="170"/>
        </w:numPr>
        <w:tabs>
          <w:tab w:val="left" w:pos="2700"/>
        </w:tabs>
        <w:ind w:left="0" w:right="26" w:firstLine="2430"/>
        <w:jc w:val="thaiDistribute"/>
        <w:rPr>
          <w:rFonts w:ascii="TH SarabunPSK" w:hAnsi="TH SarabunPSK" w:cs="TH SarabunPSK"/>
          <w:sz w:val="32"/>
          <w:szCs w:val="32"/>
        </w:rPr>
      </w:pPr>
      <w:r w:rsidRPr="00DC768D">
        <w:rPr>
          <w:rFonts w:ascii="TH SarabunPSK" w:hAnsi="TH SarabunPSK" w:cs="TH SarabunPSK"/>
          <w:sz w:val="32"/>
          <w:szCs w:val="32"/>
          <w:cs/>
        </w:rPr>
        <w:t>พัฒนาโครงงานทางด้านเทคโนโลยีมัลติมีเดียได้อย่างมีประสิทธิภาพ</w:t>
      </w:r>
    </w:p>
    <w:p w14:paraId="77993A6B" w14:textId="7828D554" w:rsidR="00047BDA" w:rsidRPr="00DC768D" w:rsidRDefault="00047BDA" w:rsidP="00047BDA">
      <w:pPr>
        <w:spacing w:before="120"/>
        <w:ind w:right="29" w:firstLine="2074"/>
        <w:jc w:val="left"/>
        <w:rPr>
          <w:rFonts w:ascii="TH SarabunPSK" w:hAnsi="TH SarabunPSK" w:cs="TH SarabunPSK"/>
          <w:sz w:val="32"/>
          <w:szCs w:val="32"/>
        </w:rPr>
      </w:pPr>
      <w:r w:rsidRPr="00DC768D">
        <w:rPr>
          <w:rFonts w:ascii="TH SarabunPSK" w:hAnsi="TH SarabunPSK" w:cs="TH SarabunPSK"/>
          <w:sz w:val="32"/>
          <w:szCs w:val="32"/>
        </w:rPr>
        <w:t>e2.2)</w:t>
      </w:r>
      <w:r w:rsidRPr="00DC768D">
        <w:rPr>
          <w:rFonts w:ascii="TH SarabunPSK" w:hAnsi="TH SarabunPSK" w:cs="TH SarabunPSK"/>
          <w:sz w:val="32"/>
          <w:szCs w:val="32"/>
          <w:cs/>
        </w:rPr>
        <w:t xml:space="preserve"> ช่วงเวลา</w:t>
      </w:r>
      <w:r w:rsidRPr="00DC768D">
        <w:rPr>
          <w:rFonts w:ascii="TH SarabunPSK" w:hAnsi="TH SarabunPSK" w:cs="TH SarabunPSK"/>
          <w:sz w:val="32"/>
          <w:szCs w:val="32"/>
        </w:rPr>
        <w:t xml:space="preserve"> </w:t>
      </w:r>
      <w:r w:rsidRPr="00DC768D">
        <w:rPr>
          <w:rFonts w:ascii="TH SarabunPSK" w:hAnsi="TH SarabunPSK" w:cs="TH SarabunPSK"/>
          <w:sz w:val="32"/>
          <w:szCs w:val="32"/>
          <w:cs/>
        </w:rPr>
        <w:t>ภาคการศึกษาที่</w:t>
      </w:r>
      <w:r w:rsidRPr="00DC768D">
        <w:rPr>
          <w:rFonts w:ascii="TH SarabunPSK" w:hAnsi="TH SarabunPSK" w:cs="TH SarabunPSK" w:hint="cs"/>
          <w:sz w:val="32"/>
          <w:szCs w:val="32"/>
          <w:cs/>
        </w:rPr>
        <w:t xml:space="preserve"> 1</w:t>
      </w:r>
      <w:r w:rsidRPr="00DC768D">
        <w:rPr>
          <w:rFonts w:ascii="TH SarabunPSK" w:hAnsi="TH SarabunPSK" w:cs="TH SarabunPSK"/>
          <w:sz w:val="32"/>
          <w:szCs w:val="32"/>
          <w:cs/>
        </w:rPr>
        <w:t xml:space="preserve"> ของปีการศึกษาที่ </w:t>
      </w:r>
      <w:r w:rsidRPr="00DC768D">
        <w:rPr>
          <w:rFonts w:ascii="TH SarabunPSK" w:hAnsi="TH SarabunPSK" w:cs="TH SarabunPSK" w:hint="cs"/>
          <w:sz w:val="32"/>
          <w:szCs w:val="32"/>
          <w:cs/>
        </w:rPr>
        <w:t>4</w:t>
      </w:r>
    </w:p>
    <w:p w14:paraId="4C630FFC" w14:textId="540C91F1" w:rsidR="00047BDA" w:rsidRPr="00DC768D" w:rsidRDefault="00047BDA" w:rsidP="00047BDA">
      <w:pPr>
        <w:spacing w:before="120"/>
        <w:ind w:right="29" w:firstLine="2074"/>
        <w:jc w:val="left"/>
        <w:rPr>
          <w:rFonts w:ascii="TH SarabunPSK" w:hAnsi="TH SarabunPSK" w:cs="TH SarabunPSK"/>
          <w:sz w:val="32"/>
          <w:szCs w:val="32"/>
          <w:cs/>
        </w:rPr>
      </w:pPr>
      <w:r w:rsidRPr="00DC768D">
        <w:rPr>
          <w:rFonts w:ascii="TH SarabunPSK" w:hAnsi="TH SarabunPSK" w:cs="TH SarabunPSK"/>
          <w:sz w:val="32"/>
          <w:szCs w:val="32"/>
        </w:rPr>
        <w:t>e2.3)</w:t>
      </w:r>
      <w:r w:rsidRPr="00DC768D">
        <w:rPr>
          <w:rFonts w:ascii="TH SarabunPSK" w:hAnsi="TH SarabunPSK" w:cs="TH SarabunPSK"/>
          <w:sz w:val="32"/>
          <w:szCs w:val="32"/>
          <w:cs/>
        </w:rPr>
        <w:t xml:space="preserve"> จำนวนหน่วยกิต </w:t>
      </w:r>
      <w:r w:rsidRPr="00DC768D">
        <w:rPr>
          <w:rFonts w:ascii="TH SarabunPSK" w:hAnsi="TH SarabunPSK" w:cs="TH SarabunPSK"/>
          <w:sz w:val="32"/>
          <w:szCs w:val="32"/>
        </w:rPr>
        <w:t>3</w:t>
      </w:r>
      <w:r w:rsidRPr="00DC768D">
        <w:rPr>
          <w:rFonts w:ascii="TH SarabunPSK" w:hAnsi="TH SarabunPSK" w:cs="TH SarabunPSK"/>
          <w:sz w:val="32"/>
          <w:szCs w:val="32"/>
          <w:cs/>
        </w:rPr>
        <w:t xml:space="preserve"> หน่วย</w:t>
      </w:r>
      <w:r w:rsidRPr="00DC768D">
        <w:rPr>
          <w:rFonts w:ascii="TH SarabunPSK" w:hAnsi="TH SarabunPSK" w:cs="TH SarabunPSK" w:hint="cs"/>
          <w:sz w:val="32"/>
          <w:szCs w:val="32"/>
          <w:cs/>
        </w:rPr>
        <w:t>กิต</w:t>
      </w:r>
    </w:p>
    <w:p w14:paraId="0F690CCB" w14:textId="0147B388" w:rsidR="00047BDA" w:rsidRPr="00DC768D" w:rsidRDefault="00047BDA" w:rsidP="00047BDA">
      <w:pPr>
        <w:spacing w:before="120"/>
        <w:ind w:right="29" w:firstLine="2074"/>
        <w:jc w:val="left"/>
        <w:rPr>
          <w:rFonts w:ascii="TH SarabunPSK" w:hAnsi="TH SarabunPSK" w:cs="TH SarabunPSK"/>
          <w:sz w:val="32"/>
          <w:szCs w:val="32"/>
        </w:rPr>
      </w:pPr>
      <w:r w:rsidRPr="00DC768D">
        <w:rPr>
          <w:rFonts w:ascii="TH SarabunPSK" w:hAnsi="TH SarabunPSK" w:cs="TH SarabunPSK"/>
          <w:sz w:val="32"/>
          <w:szCs w:val="32"/>
        </w:rPr>
        <w:t>e</w:t>
      </w:r>
      <w:r w:rsidRPr="00DC768D">
        <w:rPr>
          <w:rFonts w:ascii="TH SarabunPSK" w:hAnsi="TH SarabunPSK" w:cs="TH SarabunPSK" w:hint="cs"/>
          <w:sz w:val="32"/>
          <w:szCs w:val="32"/>
          <w:cs/>
        </w:rPr>
        <w:t>2</w:t>
      </w:r>
      <w:r w:rsidRPr="00DC768D">
        <w:rPr>
          <w:rFonts w:ascii="TH SarabunPSK" w:hAnsi="TH SarabunPSK" w:cs="TH SarabunPSK"/>
          <w:sz w:val="32"/>
          <w:szCs w:val="32"/>
        </w:rPr>
        <w:t xml:space="preserve">.4) </w:t>
      </w:r>
      <w:r w:rsidRPr="00DC768D">
        <w:rPr>
          <w:rFonts w:ascii="TH SarabunPSK" w:hAnsi="TH SarabunPSK" w:cs="TH SarabunPSK"/>
          <w:sz w:val="32"/>
          <w:szCs w:val="32"/>
          <w:cs/>
        </w:rPr>
        <w:t>การเตรียมการ</w:t>
      </w:r>
    </w:p>
    <w:p w14:paraId="7C14A6D9" w14:textId="7BBD75E8" w:rsidR="00047BDA" w:rsidRPr="00DC768D" w:rsidRDefault="00047BDA" w:rsidP="00E14AE1">
      <w:pPr>
        <w:pStyle w:val="a4"/>
        <w:numPr>
          <w:ilvl w:val="0"/>
          <w:numId w:val="169"/>
        </w:numPr>
        <w:tabs>
          <w:tab w:val="left" w:pos="2700"/>
        </w:tabs>
        <w:ind w:left="0" w:right="26" w:firstLine="2430"/>
        <w:jc w:val="thaiDistribute"/>
        <w:rPr>
          <w:rFonts w:ascii="TH SarabunPSK" w:hAnsi="TH SarabunPSK" w:cs="TH SarabunPSK"/>
          <w:sz w:val="32"/>
          <w:szCs w:val="32"/>
        </w:rPr>
      </w:pPr>
      <w:r w:rsidRPr="00DC768D">
        <w:rPr>
          <w:rFonts w:ascii="TH SarabunPSK" w:hAnsi="TH SarabunPSK" w:cs="TH SarabunPSK" w:hint="cs"/>
          <w:sz w:val="32"/>
          <w:szCs w:val="32"/>
          <w:cs/>
        </w:rPr>
        <w:t>การกำหนด</w:t>
      </w:r>
      <w:r w:rsidR="009911D3" w:rsidRPr="00DC768D">
        <w:rPr>
          <w:rFonts w:ascii="TH SarabunPSK" w:hAnsi="TH SarabunPSK" w:cs="TH SarabunPSK" w:hint="cs"/>
          <w:sz w:val="32"/>
          <w:szCs w:val="32"/>
          <w:cs/>
        </w:rPr>
        <w:t>อาจารย์ที่ปรึกษาโครงงาน</w:t>
      </w:r>
      <w:r w:rsidR="00E06733" w:rsidRPr="00DC768D">
        <w:rPr>
          <w:rFonts w:ascii="TH SarabunPSK" w:hAnsi="TH SarabunPSK" w:cs="TH SarabunPSK" w:hint="cs"/>
          <w:sz w:val="32"/>
          <w:szCs w:val="32"/>
          <w:cs/>
        </w:rPr>
        <w:t xml:space="preserve"> </w:t>
      </w:r>
      <w:r w:rsidR="009B6DDE" w:rsidRPr="00DC768D">
        <w:rPr>
          <w:rFonts w:ascii="TH SarabunPSK" w:hAnsi="TH SarabunPSK" w:cs="TH SarabunPSK"/>
          <w:sz w:val="32"/>
          <w:szCs w:val="32"/>
          <w:cs/>
        </w:rPr>
        <w:t xml:space="preserve">มีความเชี่ยวชาญเกี่ยวข้องในหัวข้อโครงงานที่สนใจ </w:t>
      </w:r>
      <w:r w:rsidR="00E06733" w:rsidRPr="00DC768D">
        <w:rPr>
          <w:rFonts w:ascii="TH SarabunPSK" w:hAnsi="TH SarabunPSK" w:cs="TH SarabunPSK"/>
          <w:sz w:val="32"/>
          <w:szCs w:val="32"/>
          <w:cs/>
        </w:rPr>
        <w:t>ซึ่งจะช่วยให้คำแนะนำในทุกขั้นตอน</w:t>
      </w:r>
      <w:r w:rsidR="00E06733" w:rsidRPr="00DC768D">
        <w:rPr>
          <w:rFonts w:ascii="TH SarabunPSK" w:hAnsi="TH SarabunPSK" w:cs="TH SarabunPSK" w:hint="cs"/>
          <w:sz w:val="32"/>
          <w:szCs w:val="32"/>
          <w:cs/>
        </w:rPr>
        <w:t xml:space="preserve"> </w:t>
      </w:r>
      <w:r w:rsidR="00E06733" w:rsidRPr="00DC768D">
        <w:rPr>
          <w:rFonts w:ascii="TH SarabunPSK" w:hAnsi="TH SarabunPSK" w:cs="TH SarabunPSK"/>
          <w:sz w:val="32"/>
          <w:szCs w:val="32"/>
          <w:cs/>
        </w:rPr>
        <w:t>ตั้งแต่วิธีการศึกษา วิธีแก้ไขปัญหา และการพัฒนาโครงงานให้มีคุณภาพ</w:t>
      </w:r>
    </w:p>
    <w:p w14:paraId="6360470D" w14:textId="4FFF0DA6" w:rsidR="009B6DDE" w:rsidRPr="00DC768D" w:rsidRDefault="009B6DDE" w:rsidP="00E14AE1">
      <w:pPr>
        <w:pStyle w:val="a4"/>
        <w:numPr>
          <w:ilvl w:val="0"/>
          <w:numId w:val="169"/>
        </w:numPr>
        <w:tabs>
          <w:tab w:val="left" w:pos="2700"/>
        </w:tabs>
        <w:ind w:left="0" w:right="26" w:firstLine="2430"/>
        <w:jc w:val="thaiDistribute"/>
        <w:rPr>
          <w:rFonts w:ascii="TH SarabunPSK" w:hAnsi="TH SarabunPSK" w:cs="TH SarabunPSK"/>
          <w:sz w:val="32"/>
          <w:szCs w:val="32"/>
        </w:rPr>
      </w:pPr>
      <w:r w:rsidRPr="00DC768D">
        <w:rPr>
          <w:rFonts w:ascii="TH SarabunPSK" w:hAnsi="TH SarabunPSK" w:cs="TH SarabunPSK" w:hint="cs"/>
          <w:sz w:val="32"/>
          <w:szCs w:val="32"/>
          <w:cs/>
        </w:rPr>
        <w:t>หลักสูตร</w:t>
      </w:r>
      <w:r w:rsidR="00D00711" w:rsidRPr="00DC768D">
        <w:rPr>
          <w:rFonts w:ascii="TH SarabunPSK" w:hAnsi="TH SarabunPSK" w:cs="TH SarabunPSK"/>
          <w:sz w:val="32"/>
          <w:szCs w:val="32"/>
          <w:cs/>
        </w:rPr>
        <w:t>จัดเตรียมห้องปฏิบัติการ ซอฟต์แวร์ เครื่องมือ และอุปกรณ์ที่จำเป็น เพื่อรองรับการพัฒนาโครงงานของนักศึกษา</w:t>
      </w:r>
      <w:r w:rsidR="00D00711" w:rsidRPr="00DC768D">
        <w:rPr>
          <w:rFonts w:ascii="TH SarabunPSK" w:hAnsi="TH SarabunPSK" w:cs="TH SarabunPSK" w:hint="cs"/>
          <w:sz w:val="32"/>
          <w:szCs w:val="32"/>
          <w:cs/>
        </w:rPr>
        <w:t>อย่างเพียงพอ</w:t>
      </w:r>
    </w:p>
    <w:p w14:paraId="3BF84E65" w14:textId="331578B1" w:rsidR="00AE16DD" w:rsidRPr="00DC768D" w:rsidRDefault="00AE16DD" w:rsidP="00E14AE1">
      <w:pPr>
        <w:pStyle w:val="a4"/>
        <w:numPr>
          <w:ilvl w:val="0"/>
          <w:numId w:val="169"/>
        </w:numPr>
        <w:tabs>
          <w:tab w:val="left" w:pos="2700"/>
        </w:tabs>
        <w:ind w:left="0" w:right="26" w:firstLine="2430"/>
        <w:jc w:val="thaiDistribute"/>
        <w:rPr>
          <w:rFonts w:ascii="TH SarabunPSK" w:hAnsi="TH SarabunPSK" w:cs="TH SarabunPSK"/>
          <w:sz w:val="32"/>
          <w:szCs w:val="32"/>
        </w:rPr>
      </w:pPr>
      <w:r w:rsidRPr="00DC768D">
        <w:rPr>
          <w:rFonts w:ascii="TH SarabunPSK" w:hAnsi="TH SarabunPSK" w:cs="TH SarabunPSK" w:hint="cs"/>
          <w:sz w:val="32"/>
          <w:szCs w:val="32"/>
          <w:cs/>
        </w:rPr>
        <w:t>หลักสูตรจัดให้มีการ</w:t>
      </w:r>
      <w:r w:rsidR="006F4622" w:rsidRPr="00DC768D">
        <w:rPr>
          <w:rFonts w:ascii="TH SarabunPSK" w:hAnsi="TH SarabunPSK" w:cs="TH SarabunPSK"/>
          <w:sz w:val="32"/>
          <w:szCs w:val="32"/>
          <w:cs/>
        </w:rPr>
        <w:t>ฝึกทักษะการนำเสนอความคืบหน้าโครงงาน และฝึกการจัดทำรายงานโครงงานอย่างถูกต้องตามมาตรฐาน เพื่อให้นักศึกษาสื่อสารผลการทำงานได้อย่างมืออาชีพ</w:t>
      </w:r>
    </w:p>
    <w:p w14:paraId="426A22CF" w14:textId="37D78CA8" w:rsidR="00047BDA" w:rsidRPr="00DC768D" w:rsidRDefault="00047BDA" w:rsidP="00047BDA">
      <w:pPr>
        <w:spacing w:before="120"/>
        <w:ind w:right="29" w:firstLine="2074"/>
        <w:jc w:val="left"/>
        <w:rPr>
          <w:rFonts w:ascii="TH SarabunPSK" w:hAnsi="TH SarabunPSK" w:cs="TH SarabunPSK"/>
          <w:sz w:val="32"/>
          <w:szCs w:val="32"/>
        </w:rPr>
      </w:pPr>
      <w:r w:rsidRPr="00DC768D">
        <w:rPr>
          <w:rFonts w:ascii="TH SarabunPSK" w:hAnsi="TH SarabunPSK" w:cs="TH SarabunPSK"/>
          <w:sz w:val="32"/>
          <w:szCs w:val="32"/>
        </w:rPr>
        <w:t>e</w:t>
      </w:r>
      <w:r w:rsidRPr="00DC768D">
        <w:rPr>
          <w:rFonts w:ascii="TH SarabunPSK" w:hAnsi="TH SarabunPSK" w:cs="TH SarabunPSK" w:hint="cs"/>
          <w:sz w:val="32"/>
          <w:szCs w:val="32"/>
          <w:cs/>
        </w:rPr>
        <w:t>2</w:t>
      </w:r>
      <w:r w:rsidRPr="00DC768D">
        <w:rPr>
          <w:rFonts w:ascii="TH SarabunPSK" w:hAnsi="TH SarabunPSK" w:cs="TH SarabunPSK"/>
          <w:sz w:val="32"/>
          <w:szCs w:val="32"/>
        </w:rPr>
        <w:t>.5)</w:t>
      </w:r>
      <w:r w:rsidRPr="00DC768D">
        <w:rPr>
          <w:rFonts w:ascii="TH SarabunPSK" w:hAnsi="TH SarabunPSK" w:cs="TH SarabunPSK"/>
          <w:sz w:val="32"/>
          <w:szCs w:val="32"/>
          <w:cs/>
        </w:rPr>
        <w:t xml:space="preserve"> การจัดการเรียนรู้</w:t>
      </w:r>
    </w:p>
    <w:p w14:paraId="7A06132E" w14:textId="77777777" w:rsidR="00325446" w:rsidRPr="00DC768D" w:rsidRDefault="00325446" w:rsidP="00E14AE1">
      <w:pPr>
        <w:pStyle w:val="a4"/>
        <w:numPr>
          <w:ilvl w:val="0"/>
          <w:numId w:val="172"/>
        </w:numPr>
        <w:tabs>
          <w:tab w:val="left" w:pos="2700"/>
        </w:tabs>
        <w:ind w:left="0" w:right="26" w:firstLine="2430"/>
        <w:jc w:val="thaiDistribute"/>
        <w:rPr>
          <w:rFonts w:ascii="TH SarabunPSK" w:hAnsi="TH SarabunPSK" w:cs="TH SarabunPSK"/>
          <w:sz w:val="32"/>
          <w:szCs w:val="32"/>
        </w:rPr>
      </w:pPr>
      <w:r w:rsidRPr="00DC768D">
        <w:rPr>
          <w:rFonts w:ascii="TH SarabunPSK" w:hAnsi="TH SarabunPSK" w:cs="TH SarabunPSK"/>
          <w:sz w:val="32"/>
          <w:szCs w:val="32"/>
          <w:cs/>
        </w:rPr>
        <w:t>นักศึกษาลงมือพัฒนาโครงงานจริงตามแผนและขั้นตอนที่ออกแบบไว้</w:t>
      </w:r>
    </w:p>
    <w:p w14:paraId="77C4C9DE" w14:textId="5B761D2C" w:rsidR="00325446" w:rsidRPr="00DC768D" w:rsidRDefault="00325446" w:rsidP="00E14AE1">
      <w:pPr>
        <w:pStyle w:val="a4"/>
        <w:numPr>
          <w:ilvl w:val="0"/>
          <w:numId w:val="172"/>
        </w:numPr>
        <w:tabs>
          <w:tab w:val="left" w:pos="2700"/>
        </w:tabs>
        <w:ind w:left="0" w:right="26" w:firstLine="2430"/>
        <w:jc w:val="thaiDistribute"/>
        <w:rPr>
          <w:rFonts w:ascii="TH SarabunPSK" w:hAnsi="TH SarabunPSK" w:cs="TH SarabunPSK"/>
          <w:sz w:val="32"/>
          <w:szCs w:val="32"/>
        </w:rPr>
      </w:pPr>
      <w:r w:rsidRPr="00DC768D">
        <w:rPr>
          <w:rFonts w:ascii="TH SarabunPSK" w:hAnsi="TH SarabunPSK" w:cs="TH SarabunPSK" w:hint="cs"/>
          <w:sz w:val="32"/>
          <w:szCs w:val="32"/>
          <w:cs/>
        </w:rPr>
        <w:t>นักศึกษา</w:t>
      </w:r>
      <w:r w:rsidRPr="00DC768D">
        <w:rPr>
          <w:rFonts w:ascii="TH SarabunPSK" w:hAnsi="TH SarabunPSK" w:cs="TH SarabunPSK"/>
          <w:sz w:val="32"/>
          <w:szCs w:val="32"/>
          <w:cs/>
        </w:rPr>
        <w:t>นำเสนอความ</w:t>
      </w:r>
      <w:r w:rsidR="006E55F3" w:rsidRPr="00DC768D">
        <w:rPr>
          <w:rFonts w:ascii="TH SarabunPSK" w:hAnsi="TH SarabunPSK" w:cs="TH SarabunPSK" w:hint="cs"/>
          <w:sz w:val="32"/>
          <w:szCs w:val="32"/>
          <w:cs/>
        </w:rPr>
        <w:t>ก้าว</w:t>
      </w:r>
      <w:r w:rsidRPr="00DC768D">
        <w:rPr>
          <w:rFonts w:ascii="TH SarabunPSK" w:hAnsi="TH SarabunPSK" w:cs="TH SarabunPSK"/>
          <w:sz w:val="32"/>
          <w:szCs w:val="32"/>
          <w:cs/>
        </w:rPr>
        <w:t>หน้า</w:t>
      </w:r>
      <w:r w:rsidR="006E55F3" w:rsidRPr="00DC768D">
        <w:rPr>
          <w:rFonts w:ascii="TH SarabunPSK" w:hAnsi="TH SarabunPSK" w:cs="TH SarabunPSK" w:hint="cs"/>
          <w:sz w:val="32"/>
          <w:szCs w:val="32"/>
          <w:cs/>
        </w:rPr>
        <w:t>ระหว่าง</w:t>
      </w:r>
      <w:r w:rsidRPr="00DC768D">
        <w:rPr>
          <w:rFonts w:ascii="TH SarabunPSK" w:hAnsi="TH SarabunPSK" w:cs="TH SarabunPSK"/>
          <w:sz w:val="32"/>
          <w:szCs w:val="32"/>
          <w:cs/>
        </w:rPr>
        <w:t>ภาค</w:t>
      </w:r>
      <w:r w:rsidR="006E55F3" w:rsidRPr="00DC768D">
        <w:rPr>
          <w:rFonts w:ascii="TH SarabunPSK" w:hAnsi="TH SarabunPSK" w:cs="TH SarabunPSK" w:hint="cs"/>
          <w:sz w:val="32"/>
          <w:szCs w:val="32"/>
          <w:cs/>
        </w:rPr>
        <w:t>การศึกษา</w:t>
      </w:r>
      <w:r w:rsidRPr="00DC768D">
        <w:rPr>
          <w:rFonts w:ascii="TH SarabunPSK" w:hAnsi="TH SarabunPSK" w:cs="TH SarabunPSK"/>
          <w:sz w:val="32"/>
          <w:szCs w:val="32"/>
          <w:cs/>
        </w:rPr>
        <w:t xml:space="preserve"> เพื่อให้</w:t>
      </w:r>
      <w:r w:rsidR="006E55F3" w:rsidRPr="00DC768D">
        <w:rPr>
          <w:rFonts w:ascii="TH SarabunPSK" w:hAnsi="TH SarabunPSK" w:cs="TH SarabunPSK"/>
          <w:sz w:val="32"/>
          <w:szCs w:val="32"/>
          <w:cs/>
        </w:rPr>
        <w:t>คณะกรรมการหลักสูตร</w:t>
      </w:r>
      <w:r w:rsidR="006E55F3" w:rsidRPr="00DC768D">
        <w:rPr>
          <w:rFonts w:ascii="TH SarabunPSK" w:hAnsi="TH SarabunPSK" w:cs="TH SarabunPSK" w:hint="cs"/>
          <w:sz w:val="32"/>
          <w:szCs w:val="32"/>
          <w:cs/>
        </w:rPr>
        <w:t>ให้</w:t>
      </w:r>
      <w:r w:rsidRPr="00DC768D">
        <w:rPr>
          <w:rFonts w:ascii="TH SarabunPSK" w:hAnsi="TH SarabunPSK" w:cs="TH SarabunPSK"/>
          <w:sz w:val="32"/>
          <w:szCs w:val="32"/>
          <w:cs/>
        </w:rPr>
        <w:t>ข้อเสนอแนะเชิงคุณภาพ</w:t>
      </w:r>
      <w:r w:rsidR="006E55F3" w:rsidRPr="00DC768D">
        <w:rPr>
          <w:rFonts w:ascii="TH SarabunPSK" w:hAnsi="TH SarabunPSK" w:cs="TH SarabunPSK" w:hint="cs"/>
          <w:sz w:val="32"/>
          <w:szCs w:val="32"/>
          <w:cs/>
        </w:rPr>
        <w:t xml:space="preserve"> และเป็นการ</w:t>
      </w:r>
      <w:r w:rsidR="00AF7632" w:rsidRPr="00DC768D">
        <w:rPr>
          <w:rFonts w:ascii="TH SarabunPSK" w:hAnsi="TH SarabunPSK" w:cs="TH SarabunPSK"/>
          <w:sz w:val="32"/>
          <w:szCs w:val="32"/>
          <w:cs/>
        </w:rPr>
        <w:t>ฝึกให้นักศึกษาปรับปรุง และพัฒนาผลงานให้ตอบโจทย์ตามวัตถุประสงค์ที่ตั้งไว้</w:t>
      </w:r>
    </w:p>
    <w:p w14:paraId="2C6F45F0" w14:textId="0A491E76" w:rsidR="00325446" w:rsidRPr="00DC768D" w:rsidRDefault="00AF7632" w:rsidP="00E14AE1">
      <w:pPr>
        <w:pStyle w:val="a4"/>
        <w:numPr>
          <w:ilvl w:val="0"/>
          <w:numId w:val="172"/>
        </w:numPr>
        <w:tabs>
          <w:tab w:val="left" w:pos="2700"/>
        </w:tabs>
        <w:ind w:left="0" w:right="26" w:firstLine="2430"/>
        <w:jc w:val="thaiDistribute"/>
        <w:rPr>
          <w:rFonts w:ascii="TH SarabunPSK" w:hAnsi="TH SarabunPSK" w:cs="TH SarabunPSK"/>
          <w:sz w:val="32"/>
          <w:szCs w:val="32"/>
        </w:rPr>
      </w:pPr>
      <w:r w:rsidRPr="00DC768D">
        <w:rPr>
          <w:rFonts w:ascii="TH SarabunPSK" w:hAnsi="TH SarabunPSK" w:cs="TH SarabunPSK"/>
          <w:sz w:val="32"/>
          <w:szCs w:val="32"/>
          <w:cs/>
        </w:rPr>
        <w:t>นักศึกษาจัดทำรายงาน</w:t>
      </w:r>
      <w:r w:rsidRPr="00DC768D">
        <w:rPr>
          <w:rFonts w:ascii="TH SarabunPSK" w:hAnsi="TH SarabunPSK" w:cs="TH SarabunPSK" w:hint="cs"/>
          <w:sz w:val="32"/>
          <w:szCs w:val="32"/>
          <w:cs/>
        </w:rPr>
        <w:t>โครงงาน</w:t>
      </w:r>
      <w:r w:rsidRPr="00DC768D">
        <w:rPr>
          <w:rFonts w:ascii="TH SarabunPSK" w:hAnsi="TH SarabunPSK" w:cs="TH SarabunPSK"/>
          <w:sz w:val="32"/>
          <w:szCs w:val="32"/>
          <w:cs/>
        </w:rPr>
        <w:t>ฉบับสมบูรณ์และนำเสนอผลงานต่อคณะกรรมการ</w:t>
      </w:r>
      <w:r w:rsidRPr="00DC768D">
        <w:rPr>
          <w:rFonts w:ascii="TH SarabunPSK" w:hAnsi="TH SarabunPSK" w:cs="TH SarabunPSK" w:hint="cs"/>
          <w:sz w:val="32"/>
          <w:szCs w:val="32"/>
          <w:cs/>
        </w:rPr>
        <w:t>หลักสูตร</w:t>
      </w:r>
      <w:r w:rsidRPr="00DC768D">
        <w:rPr>
          <w:rFonts w:ascii="TH SarabunPSK" w:hAnsi="TH SarabunPSK" w:cs="TH SarabunPSK"/>
          <w:sz w:val="32"/>
          <w:szCs w:val="32"/>
          <w:cs/>
        </w:rPr>
        <w:t xml:space="preserve"> เพื่อประเมินทั้งด้านเนื้อหา ความสมบูรณ์ เทคนิค และการนำเสนอ</w:t>
      </w:r>
    </w:p>
    <w:p w14:paraId="032CA64C" w14:textId="14DF0732" w:rsidR="00047BDA" w:rsidRPr="00DC768D" w:rsidRDefault="00047BDA" w:rsidP="00047BDA">
      <w:pPr>
        <w:spacing w:before="120"/>
        <w:ind w:right="29" w:firstLine="2074"/>
        <w:jc w:val="left"/>
        <w:rPr>
          <w:rFonts w:ascii="TH SarabunPSK" w:hAnsi="TH SarabunPSK" w:cs="TH SarabunPSK"/>
          <w:sz w:val="32"/>
          <w:szCs w:val="32"/>
        </w:rPr>
      </w:pPr>
      <w:r w:rsidRPr="00DC768D">
        <w:rPr>
          <w:rFonts w:ascii="TH SarabunPSK" w:hAnsi="TH SarabunPSK" w:cs="TH SarabunPSK"/>
          <w:sz w:val="32"/>
          <w:szCs w:val="32"/>
        </w:rPr>
        <w:lastRenderedPageBreak/>
        <w:t>e</w:t>
      </w:r>
      <w:r w:rsidR="00A8127A" w:rsidRPr="00DC768D">
        <w:rPr>
          <w:rFonts w:ascii="TH SarabunPSK" w:hAnsi="TH SarabunPSK" w:cs="TH SarabunPSK" w:hint="cs"/>
          <w:sz w:val="32"/>
          <w:szCs w:val="32"/>
          <w:cs/>
        </w:rPr>
        <w:t>2</w:t>
      </w:r>
      <w:r w:rsidRPr="00DC768D">
        <w:rPr>
          <w:rFonts w:ascii="TH SarabunPSK" w:hAnsi="TH SarabunPSK" w:cs="TH SarabunPSK"/>
          <w:sz w:val="32"/>
          <w:szCs w:val="32"/>
        </w:rPr>
        <w:t>.6)</w:t>
      </w:r>
      <w:r w:rsidRPr="00DC768D">
        <w:rPr>
          <w:rFonts w:ascii="TH SarabunPSK" w:hAnsi="TH SarabunPSK" w:cs="TH SarabunPSK"/>
          <w:sz w:val="32"/>
          <w:szCs w:val="32"/>
          <w:cs/>
        </w:rPr>
        <w:t xml:space="preserve"> กระบวนการประเมินผล</w:t>
      </w:r>
    </w:p>
    <w:p w14:paraId="54B73017" w14:textId="3252B8A5" w:rsidR="00047BDA" w:rsidRPr="00DC768D" w:rsidRDefault="00A8127A" w:rsidP="00A8127A">
      <w:pPr>
        <w:pStyle w:val="a4"/>
        <w:tabs>
          <w:tab w:val="left" w:pos="2700"/>
        </w:tabs>
        <w:ind w:left="0" w:right="26" w:firstLine="2430"/>
        <w:jc w:val="thaiDistribute"/>
        <w:rPr>
          <w:rFonts w:ascii="TH SarabunPSK" w:hAnsi="TH SarabunPSK" w:cs="TH SarabunPSK"/>
          <w:sz w:val="32"/>
          <w:szCs w:val="32"/>
        </w:rPr>
      </w:pPr>
      <w:r w:rsidRPr="00DC768D">
        <w:rPr>
          <w:rFonts w:ascii="TH SarabunPSK" w:hAnsi="TH SarabunPSK" w:cs="TH SarabunPSK"/>
          <w:sz w:val="32"/>
          <w:szCs w:val="32"/>
          <w:cs/>
        </w:rPr>
        <w:tab/>
      </w:r>
      <w:r w:rsidRPr="00DC768D">
        <w:rPr>
          <w:rFonts w:ascii="TH SarabunPSK" w:hAnsi="TH SarabunPSK" w:cs="TH SarabunPSK"/>
          <w:sz w:val="32"/>
          <w:szCs w:val="32"/>
          <w:cs/>
        </w:rPr>
        <w:tab/>
      </w:r>
      <w:r w:rsidR="00047BDA" w:rsidRPr="00DC768D">
        <w:rPr>
          <w:rFonts w:ascii="TH SarabunPSK" w:hAnsi="TH SarabunPSK" w:cs="TH SarabunPSK" w:hint="cs"/>
          <w:sz w:val="32"/>
          <w:szCs w:val="32"/>
          <w:cs/>
        </w:rPr>
        <w:t>เป็นการประเมินผลงานโครงงาน การประเมินรายงานฉบับสมบูรณ์ และการนำเสนอผลงาน เมื่อสิ้นภาคการศึกษาที่ 1 ปีการศึกษาที่ 4</w:t>
      </w:r>
    </w:p>
    <w:p w14:paraId="3723D243" w14:textId="5F32BC84" w:rsidR="00EA6361" w:rsidRPr="00DC768D" w:rsidRDefault="00B258C7" w:rsidP="00E436F4">
      <w:pPr>
        <w:spacing w:before="120"/>
        <w:ind w:right="29" w:firstLine="360"/>
        <w:jc w:val="both"/>
        <w:rPr>
          <w:rFonts w:ascii="TH SarabunPSK" w:hAnsi="TH SarabunPSK" w:cs="TH SarabunPSK"/>
          <w:b/>
          <w:bCs/>
          <w:sz w:val="32"/>
          <w:szCs w:val="32"/>
        </w:rPr>
      </w:pPr>
      <w:r w:rsidRPr="00DC768D">
        <w:rPr>
          <w:rFonts w:ascii="TH SarabunPSK" w:hAnsi="TH SarabunPSK" w:cs="TH SarabunPSK"/>
          <w:b/>
          <w:bCs/>
          <w:sz w:val="32"/>
          <w:szCs w:val="32"/>
        </w:rPr>
        <w:t xml:space="preserve">2.3.3) </w:t>
      </w:r>
      <w:r w:rsidRPr="00DC768D">
        <w:rPr>
          <w:rFonts w:ascii="TH SarabunPSK" w:hAnsi="TH SarabunPSK" w:cs="TH SarabunPSK"/>
          <w:b/>
          <w:bCs/>
          <w:sz w:val="32"/>
          <w:szCs w:val="32"/>
          <w:cs/>
        </w:rPr>
        <w:t>แนวคิดในการออกแบบการจัดการเรียนรู้</w:t>
      </w:r>
      <w:r w:rsidR="00E84D53" w:rsidRPr="00DC768D">
        <w:rPr>
          <w:rFonts w:ascii="TH SarabunPSK" w:hAnsi="TH SarabunPSK" w:cs="TH SarabunPSK"/>
          <w:b/>
          <w:bCs/>
          <w:sz w:val="32"/>
          <w:szCs w:val="32"/>
        </w:rPr>
        <w:t xml:space="preserve"> </w:t>
      </w:r>
      <w:r w:rsidR="00E11BE4" w:rsidRPr="00DC768D">
        <w:rPr>
          <w:rFonts w:ascii="TH SarabunPSK" w:hAnsi="TH SarabunPSK" w:cs="TH SarabunPSK"/>
          <w:b/>
          <w:bCs/>
          <w:sz w:val="32"/>
          <w:szCs w:val="32"/>
          <w:cs/>
        </w:rPr>
        <w:t>การวัด</w:t>
      </w:r>
      <w:r w:rsidR="004309E8" w:rsidRPr="00DC768D">
        <w:rPr>
          <w:rFonts w:ascii="TH SarabunPSK" w:hAnsi="TH SarabunPSK" w:cs="TH SarabunPSK"/>
          <w:b/>
          <w:bCs/>
          <w:sz w:val="32"/>
          <w:szCs w:val="32"/>
          <w:cs/>
        </w:rPr>
        <w:t xml:space="preserve"> </w:t>
      </w:r>
      <w:r w:rsidR="00E11BE4" w:rsidRPr="00DC768D">
        <w:rPr>
          <w:rFonts w:ascii="TH SarabunPSK" w:hAnsi="TH SarabunPSK" w:cs="TH SarabunPSK"/>
          <w:b/>
          <w:bCs/>
          <w:sz w:val="32"/>
          <w:szCs w:val="32"/>
          <w:cs/>
        </w:rPr>
        <w:t>และประเมินผลการเรียนรู้</w:t>
      </w:r>
    </w:p>
    <w:p w14:paraId="32ACACC5" w14:textId="57AB74AB" w:rsidR="003543F9" w:rsidRPr="00DC768D" w:rsidRDefault="00E11BE4" w:rsidP="00D206D6">
      <w:pPr>
        <w:spacing w:before="120"/>
        <w:ind w:right="29" w:firstLine="994"/>
        <w:jc w:val="left"/>
        <w:rPr>
          <w:rFonts w:ascii="TH SarabunPSK" w:hAnsi="TH SarabunPSK" w:cs="TH SarabunPSK"/>
          <w:sz w:val="32"/>
          <w:szCs w:val="32"/>
        </w:rPr>
      </w:pPr>
      <w:bookmarkStart w:id="32" w:name="_Hlk117775891"/>
      <w:bookmarkEnd w:id="31"/>
      <w:r w:rsidRPr="00DC768D">
        <w:rPr>
          <w:rFonts w:ascii="TH SarabunPSK" w:hAnsi="TH SarabunPSK" w:cs="TH SarabunPSK"/>
          <w:sz w:val="32"/>
          <w:szCs w:val="32"/>
        </w:rPr>
        <w:t>2.3.3</w:t>
      </w:r>
      <w:r w:rsidRPr="00DC768D">
        <w:rPr>
          <w:rFonts w:ascii="TH SarabunPSK" w:hAnsi="TH SarabunPSK" w:cs="TH SarabunPSK"/>
          <w:sz w:val="32"/>
          <w:szCs w:val="32"/>
          <w:cs/>
        </w:rPr>
        <w:t>.1</w:t>
      </w:r>
      <w:r w:rsidRPr="00DC768D">
        <w:rPr>
          <w:rFonts w:ascii="TH SarabunPSK" w:hAnsi="TH SarabunPSK" w:cs="TH SarabunPSK"/>
          <w:sz w:val="32"/>
          <w:szCs w:val="32"/>
        </w:rPr>
        <w:t>)</w:t>
      </w:r>
      <w:r w:rsidR="00171122" w:rsidRPr="00DC768D">
        <w:rPr>
          <w:rFonts w:ascii="TH SarabunPSK" w:hAnsi="TH SarabunPSK" w:cs="TH SarabunPSK"/>
          <w:sz w:val="32"/>
          <w:szCs w:val="32"/>
          <w:cs/>
        </w:rPr>
        <w:t xml:space="preserve"> </w:t>
      </w:r>
      <w:bookmarkStart w:id="33" w:name="_Hlk117775902"/>
      <w:bookmarkEnd w:id="32"/>
      <w:r w:rsidR="003543F9" w:rsidRPr="00DC768D">
        <w:rPr>
          <w:rFonts w:ascii="TH SarabunPSK" w:hAnsi="TH SarabunPSK" w:cs="TH SarabunPSK"/>
          <w:sz w:val="32"/>
          <w:szCs w:val="32"/>
          <w:cs/>
        </w:rPr>
        <w:t>การจัดกระบวนการเรียนรู้ เพื่อพัฒนาผลลัพธ์การเรียนรู้ระดับหลักสูตร และผลลัพธ์การเรียนรู้ระดับรายวิชา</w:t>
      </w:r>
    </w:p>
    <w:p w14:paraId="26FE9A0A" w14:textId="7E5EBC7C" w:rsidR="00311CBA" w:rsidRPr="00DC768D" w:rsidRDefault="003543F9" w:rsidP="00E467FB">
      <w:pPr>
        <w:spacing w:before="120"/>
        <w:ind w:right="29" w:firstLine="994"/>
        <w:jc w:val="thaiDistribute"/>
        <w:rPr>
          <w:rFonts w:ascii="TH SarabunPSK" w:hAnsi="TH SarabunPSK" w:cs="TH SarabunPSK"/>
          <w:sz w:val="32"/>
          <w:szCs w:val="32"/>
          <w:cs/>
        </w:rPr>
      </w:pPr>
      <w:r w:rsidRPr="00DC768D">
        <w:rPr>
          <w:rFonts w:ascii="TH SarabunPSK" w:hAnsi="TH SarabunPSK" w:cs="TH SarabunPSK"/>
          <w:sz w:val="32"/>
          <w:szCs w:val="32"/>
          <w:cs/>
        </w:rPr>
        <w:t xml:space="preserve">หลักสูตรมุ่งจัดการเรียนรู้ที่หลากหลายเพื่อพัฒนาทักษะการคิดวิเคราะห์ คิดสร้างสรรค์ และการเรียนรู้ด้วยตนเองอย่างต่อเนื่อง โดยใช้แนวทาง เช่น </w:t>
      </w:r>
      <w:r w:rsidRPr="00DC768D">
        <w:rPr>
          <w:rFonts w:ascii="TH SarabunPSK" w:hAnsi="TH SarabunPSK" w:cs="TH SarabunPSK"/>
          <w:sz w:val="32"/>
          <w:szCs w:val="32"/>
        </w:rPr>
        <w:t xml:space="preserve">Project-Based Learning, Problem-Based Learning </w:t>
      </w:r>
      <w:r w:rsidRPr="00DC768D">
        <w:rPr>
          <w:rFonts w:ascii="TH SarabunPSK" w:hAnsi="TH SarabunPSK" w:cs="TH SarabunPSK"/>
          <w:sz w:val="32"/>
          <w:szCs w:val="32"/>
          <w:cs/>
        </w:rPr>
        <w:t xml:space="preserve">และการเรียนรู้ผ่านประสบการณ์ เพื่อส่งเสริม </w:t>
      </w:r>
      <w:r w:rsidRPr="00DC768D">
        <w:rPr>
          <w:rFonts w:ascii="TH SarabunPSK" w:hAnsi="TH SarabunPSK" w:cs="TH SarabunPSK"/>
          <w:sz w:val="32"/>
          <w:szCs w:val="32"/>
        </w:rPr>
        <w:t xml:space="preserve">Growth Mindset </w:t>
      </w:r>
      <w:r w:rsidRPr="00DC768D">
        <w:rPr>
          <w:rFonts w:ascii="TH SarabunPSK" w:hAnsi="TH SarabunPSK" w:cs="TH SarabunPSK"/>
          <w:sz w:val="32"/>
          <w:szCs w:val="32"/>
          <w:cs/>
        </w:rPr>
        <w:t>และการนำความรู้ไปใช้จริง ทั้งนี้ การเรียนรู้ถูกออกแบบให้เชื่อมโยงภาคทฤษฎีและภาคปฏิบัติ</w:t>
      </w:r>
      <w:r w:rsidR="00E467FB"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โดยบูรณาการองค์ความรู้ด้านเทคโนโลยีมัลติมีเดียกับทักษะวิชาชีพ เช่น การทำงานเป็นทีม การจำลองสภาพการทำงานจริง และการนำเสนอผลงานอย่างมืออาชีพ เพื่อให้ผู้เรียนบรรลุผลลัพธ์การเรียนรู้ทั้งในระดับรายวิชาและระดับหลักสูตรอย่างมีประสิทธิภาพ สอดคล้องกับสมรรถนะของบัณฑิตในศตวรรษที่ 21</w:t>
      </w:r>
    </w:p>
    <w:p w14:paraId="3A418381" w14:textId="5F585993" w:rsidR="003543F9" w:rsidRPr="00DC768D" w:rsidRDefault="003543F9" w:rsidP="004C5127">
      <w:pPr>
        <w:jc w:val="both"/>
        <w:rPr>
          <w:rFonts w:ascii="TH SarabunPSK" w:hAnsi="TH SarabunPSK" w:cs="TH SarabunPSK"/>
          <w:sz w:val="20"/>
          <w:szCs w:val="20"/>
        </w:rPr>
      </w:pPr>
    </w:p>
    <w:p w14:paraId="11051DC7" w14:textId="5A9F02E0" w:rsidR="007C0B74" w:rsidRPr="00DC768D" w:rsidRDefault="00B258C7" w:rsidP="00510FD7">
      <w:pPr>
        <w:pStyle w:val="a4"/>
        <w:numPr>
          <w:ilvl w:val="0"/>
          <w:numId w:val="8"/>
        </w:numPr>
        <w:ind w:left="1710" w:right="29" w:hanging="270"/>
        <w:jc w:val="left"/>
        <w:rPr>
          <w:rFonts w:ascii="TH SarabunPSK" w:hAnsi="TH SarabunPSK" w:cs="TH SarabunPSK"/>
          <w:b/>
          <w:bCs/>
          <w:sz w:val="32"/>
          <w:szCs w:val="32"/>
        </w:rPr>
      </w:pPr>
      <w:r w:rsidRPr="00DC768D">
        <w:rPr>
          <w:rFonts w:ascii="TH SarabunPSK" w:hAnsi="TH SarabunPSK" w:cs="TH SarabunPSK"/>
          <w:b/>
          <w:bCs/>
          <w:sz w:val="32"/>
          <w:szCs w:val="32"/>
          <w:cs/>
        </w:rPr>
        <w:t>แผนการศึกษา</w:t>
      </w:r>
      <w:bookmarkEnd w:id="33"/>
      <w:r w:rsidR="00A945EF" w:rsidRPr="00DC768D">
        <w:rPr>
          <w:rFonts w:ascii="TH SarabunPSK" w:hAnsi="TH SarabunPSK" w:cs="TH SarabunPSK"/>
          <w:b/>
          <w:bCs/>
          <w:sz w:val="32"/>
          <w:szCs w:val="32"/>
          <w:cs/>
        </w:rPr>
        <w:t xml:space="preserve"> </w:t>
      </w:r>
    </w:p>
    <w:p w14:paraId="5B09BE2C" w14:textId="22F8D171" w:rsidR="009000D2" w:rsidRPr="00DC768D" w:rsidRDefault="009000D2" w:rsidP="009000D2">
      <w:pPr>
        <w:tabs>
          <w:tab w:val="left" w:pos="810"/>
          <w:tab w:val="left" w:pos="7200"/>
        </w:tabs>
        <w:jc w:val="both"/>
        <w:rPr>
          <w:rFonts w:ascii="TH SarabunPSK" w:hAnsi="TH SarabunPSK" w:cs="TH SarabunPSK"/>
          <w:sz w:val="32"/>
          <w:szCs w:val="32"/>
        </w:rPr>
      </w:pPr>
      <w:bookmarkStart w:id="34" w:name="_Hlk180416147"/>
      <w:r w:rsidRPr="00DC768D">
        <w:rPr>
          <w:rFonts w:ascii="TH SarabunPSK" w:hAnsi="TH SarabunPSK" w:cs="TH SarabunPSK"/>
          <w:sz w:val="32"/>
          <w:szCs w:val="32"/>
          <w:cs/>
        </w:rPr>
        <w:tab/>
      </w:r>
      <w:r w:rsidRPr="00DC768D">
        <w:rPr>
          <w:rFonts w:ascii="TH SarabunPSK" w:hAnsi="TH SarabunPSK" w:cs="TH SarabunPSK"/>
          <w:b/>
          <w:bCs/>
          <w:sz w:val="32"/>
          <w:szCs w:val="32"/>
          <w:cs/>
        </w:rPr>
        <w:t xml:space="preserve">ชั้นปีที่ </w:t>
      </w:r>
      <w:r w:rsidRPr="00DC768D">
        <w:rPr>
          <w:rFonts w:ascii="TH SarabunPSK" w:hAnsi="TH SarabunPSK" w:cs="TH SarabunPSK"/>
          <w:b/>
          <w:bCs/>
          <w:sz w:val="32"/>
          <w:szCs w:val="32"/>
        </w:rPr>
        <w:t>1</w:t>
      </w:r>
      <w:r w:rsidRPr="00DC768D">
        <w:rPr>
          <w:rFonts w:ascii="TH SarabunPSK" w:hAnsi="TH SarabunPSK" w:cs="TH SarabunPSK"/>
          <w:b/>
          <w:bCs/>
          <w:sz w:val="32"/>
          <w:szCs w:val="32"/>
          <w:cs/>
        </w:rPr>
        <w:t xml:space="preserve">   ภาคการศึกษาที่ </w:t>
      </w:r>
      <w:r w:rsidRPr="00DC768D">
        <w:rPr>
          <w:rFonts w:ascii="TH SarabunPSK" w:hAnsi="TH SarabunPSK" w:cs="TH SarabunPSK"/>
          <w:b/>
          <w:bCs/>
          <w:sz w:val="32"/>
          <w:szCs w:val="32"/>
        </w:rPr>
        <w:t>1</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ab/>
      </w:r>
      <w:r w:rsidRPr="00DC768D">
        <w:rPr>
          <w:rFonts w:ascii="TH SarabunPSK" w:hAnsi="TH SarabunPSK" w:cs="TH SarabunPSK"/>
          <w:sz w:val="32"/>
          <w:szCs w:val="32"/>
          <w:cs/>
        </w:rPr>
        <w:t>จำนวนหน่วยกิต</w:t>
      </w:r>
    </w:p>
    <w:p w14:paraId="1FD178CD" w14:textId="5E7EFF31" w:rsidR="009000D2" w:rsidRPr="00DC768D" w:rsidRDefault="009000D2" w:rsidP="00DB4C5D">
      <w:pPr>
        <w:pStyle w:val="a4"/>
        <w:tabs>
          <w:tab w:val="left" w:pos="1985"/>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CMM 1</w:t>
      </w:r>
      <w:r w:rsidR="000F26A3" w:rsidRPr="00DC768D">
        <w:rPr>
          <w:rFonts w:ascii="TH SarabunPSK" w:hAnsi="TH SarabunPSK" w:cs="TH SarabunPSK" w:hint="cs"/>
          <w:sz w:val="32"/>
          <w:szCs w:val="32"/>
          <w:cs/>
        </w:rPr>
        <w:t>01</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t>คณิต</w:t>
      </w:r>
      <w:r w:rsidR="001E2627" w:rsidRPr="00DC768D">
        <w:rPr>
          <w:rFonts w:ascii="TH SarabunPSK" w:hAnsi="TH SarabunPSK" w:cs="TH SarabunPSK" w:hint="cs"/>
          <w:sz w:val="32"/>
          <w:szCs w:val="32"/>
          <w:cs/>
        </w:rPr>
        <w:t>ศาสตร์สำหรับมัลติมีเดีย</w:t>
      </w:r>
      <w:r w:rsidRPr="00DC768D">
        <w:rPr>
          <w:rFonts w:ascii="TH SarabunPSK" w:hAnsi="TH SarabunPSK" w:cs="TH SarabunPSK"/>
          <w:sz w:val="32"/>
          <w:szCs w:val="32"/>
          <w:cs/>
        </w:rPr>
        <w:tab/>
        <w:t>3 (3-0-6)</w:t>
      </w:r>
    </w:p>
    <w:p w14:paraId="421409A5" w14:textId="3887C746" w:rsidR="009000D2" w:rsidRPr="00DC768D" w:rsidRDefault="009000D2" w:rsidP="00DB4C5D">
      <w:pPr>
        <w:pStyle w:val="a4"/>
        <w:tabs>
          <w:tab w:val="left" w:pos="1985"/>
          <w:tab w:val="left" w:pos="7650"/>
        </w:tabs>
        <w:ind w:left="810"/>
        <w:jc w:val="left"/>
        <w:rPr>
          <w:rFonts w:ascii="TH SarabunPSK" w:hAnsi="TH SarabunPSK" w:cs="TH SarabunPSK"/>
          <w:sz w:val="32"/>
          <w:szCs w:val="32"/>
        </w:rPr>
      </w:pPr>
      <w:r w:rsidRPr="00DC768D">
        <w:rPr>
          <w:rFonts w:ascii="TH SarabunPSK" w:hAnsi="TH SarabunPSK" w:cs="TH SarabunPSK"/>
          <w:sz w:val="32"/>
          <w:szCs w:val="32"/>
          <w:cs/>
        </w:rPr>
        <w:tab/>
        <w:t>(</w:t>
      </w:r>
      <w:r w:rsidR="001E2627" w:rsidRPr="00DC768D">
        <w:rPr>
          <w:rFonts w:ascii="TH SarabunPSK" w:hAnsi="TH SarabunPSK" w:cs="TH SarabunPSK"/>
          <w:sz w:val="32"/>
          <w:szCs w:val="32"/>
        </w:rPr>
        <w:t>Mathematics for Multimedia</w:t>
      </w:r>
      <w:r w:rsidRPr="00DC768D">
        <w:rPr>
          <w:rFonts w:ascii="TH SarabunPSK" w:hAnsi="TH SarabunPSK" w:cs="TH SarabunPSK"/>
          <w:sz w:val="32"/>
          <w:szCs w:val="32"/>
          <w:cs/>
        </w:rPr>
        <w:t>)</w:t>
      </w:r>
    </w:p>
    <w:p w14:paraId="79290DE1" w14:textId="2F8678DB" w:rsidR="002124FE" w:rsidRPr="00DC768D" w:rsidRDefault="002124FE" w:rsidP="00DB4C5D">
      <w:pPr>
        <w:pStyle w:val="a4"/>
        <w:tabs>
          <w:tab w:val="left" w:pos="1985"/>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CMM</w:t>
      </w:r>
      <w:r w:rsidRPr="00DC768D">
        <w:rPr>
          <w:rFonts w:ascii="TH SarabunPSK" w:hAnsi="TH SarabunPSK" w:cs="TH SarabunPSK"/>
          <w:sz w:val="32"/>
          <w:szCs w:val="32"/>
          <w:cs/>
        </w:rPr>
        <w:t xml:space="preserve"> 1</w:t>
      </w:r>
      <w:r w:rsidRPr="00DC768D">
        <w:rPr>
          <w:rFonts w:ascii="TH SarabunPSK" w:hAnsi="TH SarabunPSK" w:cs="TH SarabunPSK" w:hint="cs"/>
          <w:sz w:val="32"/>
          <w:szCs w:val="32"/>
          <w:cs/>
        </w:rPr>
        <w:t>02</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r>
      <w:r w:rsidRPr="00DC768D">
        <w:rPr>
          <w:rFonts w:ascii="TH SarabunPSK" w:hAnsi="TH SarabunPSK" w:cs="TH SarabunPSK" w:hint="cs"/>
          <w:sz w:val="32"/>
          <w:szCs w:val="32"/>
          <w:cs/>
        </w:rPr>
        <w:t>พื้นฐาน</w:t>
      </w:r>
      <w:r w:rsidRPr="00DC768D">
        <w:rPr>
          <w:rFonts w:ascii="TH SarabunPSK" w:hAnsi="TH SarabunPSK" w:cs="TH SarabunPSK"/>
          <w:sz w:val="32"/>
          <w:szCs w:val="32"/>
          <w:cs/>
        </w:rPr>
        <w:t>การเขียนโปรแกรม</w:t>
      </w:r>
      <w:r w:rsidRPr="00DC768D">
        <w:rPr>
          <w:rFonts w:ascii="TH SarabunPSK" w:hAnsi="TH SarabunPSK" w:cs="TH SarabunPSK" w:hint="cs"/>
          <w:sz w:val="32"/>
          <w:szCs w:val="32"/>
          <w:cs/>
        </w:rPr>
        <w:t>และการพัฒนาซอฟต์แวร์</w:t>
      </w:r>
      <w:r w:rsidRPr="00DC768D">
        <w:rPr>
          <w:rFonts w:ascii="TH SarabunPSK" w:hAnsi="TH SarabunPSK" w:cs="TH SarabunPSK"/>
          <w:sz w:val="32"/>
          <w:szCs w:val="32"/>
          <w:cs/>
        </w:rPr>
        <w:tab/>
      </w:r>
      <w:r w:rsidRPr="00DC768D">
        <w:rPr>
          <w:rFonts w:ascii="TH SarabunPSK" w:hAnsi="TH SarabunPSK" w:cs="TH SarabunPSK"/>
          <w:sz w:val="32"/>
          <w:szCs w:val="32"/>
        </w:rPr>
        <w:t>3 (2-2-6)</w:t>
      </w:r>
    </w:p>
    <w:p w14:paraId="37066301" w14:textId="2AE20AF4" w:rsidR="002124FE" w:rsidRPr="00DC768D" w:rsidRDefault="002124FE" w:rsidP="00DB4C5D">
      <w:pPr>
        <w:pStyle w:val="a4"/>
        <w:tabs>
          <w:tab w:val="left" w:pos="1890"/>
          <w:tab w:val="left" w:pos="1985"/>
          <w:tab w:val="left" w:pos="7650"/>
        </w:tabs>
        <w:ind w:left="810"/>
        <w:jc w:val="left"/>
        <w:rPr>
          <w:rFonts w:ascii="TH SarabunPSK" w:hAnsi="TH SarabunPSK" w:cs="TH SarabunPSK"/>
          <w:sz w:val="32"/>
          <w:szCs w:val="32"/>
        </w:rPr>
      </w:pPr>
      <w:r w:rsidRPr="00DC768D">
        <w:rPr>
          <w:rFonts w:ascii="TH SarabunPSK" w:hAnsi="TH SarabunPSK" w:cs="TH SarabunPSK"/>
          <w:sz w:val="32"/>
          <w:szCs w:val="32"/>
          <w:cs/>
        </w:rPr>
        <w:tab/>
      </w:r>
      <w:r w:rsidR="008649E2"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w:t>
      </w:r>
      <w:r w:rsidRPr="00DC768D">
        <w:rPr>
          <w:rFonts w:ascii="TH SarabunPSK" w:hAnsi="TH SarabunPSK" w:cs="TH SarabunPSK"/>
          <w:sz w:val="32"/>
          <w:szCs w:val="32"/>
        </w:rPr>
        <w:t>Foundation of Programming</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and Software Development</w:t>
      </w:r>
      <w:r w:rsidRPr="00DC768D">
        <w:rPr>
          <w:rFonts w:ascii="TH SarabunPSK" w:hAnsi="TH SarabunPSK" w:cs="TH SarabunPSK"/>
          <w:sz w:val="32"/>
          <w:szCs w:val="32"/>
          <w:cs/>
        </w:rPr>
        <w:t>)</w:t>
      </w:r>
    </w:p>
    <w:p w14:paraId="15C2C920" w14:textId="77777777" w:rsidR="009000D2" w:rsidRPr="00DC768D" w:rsidRDefault="009000D2" w:rsidP="00DB4C5D">
      <w:pPr>
        <w:pStyle w:val="a4"/>
        <w:tabs>
          <w:tab w:val="left" w:pos="1985"/>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 xml:space="preserve">PHY </w:t>
      </w:r>
      <w:r w:rsidRPr="00DC768D">
        <w:rPr>
          <w:rFonts w:ascii="TH SarabunPSK" w:hAnsi="TH SarabunPSK" w:cs="TH SarabunPSK"/>
          <w:sz w:val="32"/>
          <w:szCs w:val="32"/>
          <w:cs/>
        </w:rPr>
        <w:t>10</w:t>
      </w:r>
      <w:r w:rsidRPr="00DC768D">
        <w:rPr>
          <w:rFonts w:ascii="TH SarabunPSK" w:hAnsi="TH SarabunPSK" w:cs="TH SarabunPSK"/>
          <w:sz w:val="32"/>
          <w:szCs w:val="32"/>
        </w:rPr>
        <w:t>5</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t>ฟิสิกส์ทั่วไปสำหรับนักศึกษาครุศาสตร์อุตสาหกรรม</w:t>
      </w:r>
      <w:r w:rsidRPr="00DC768D">
        <w:rPr>
          <w:rFonts w:ascii="TH SarabunPSK" w:hAnsi="TH SarabunPSK" w:cs="TH SarabunPSK"/>
          <w:sz w:val="32"/>
          <w:szCs w:val="32"/>
        </w:rPr>
        <w:tab/>
      </w:r>
      <w:r w:rsidRPr="00DC768D">
        <w:rPr>
          <w:rFonts w:ascii="TH SarabunPSK" w:hAnsi="TH SarabunPSK" w:cs="TH SarabunPSK"/>
          <w:sz w:val="32"/>
          <w:szCs w:val="32"/>
          <w:cs/>
        </w:rPr>
        <w:t>3 (3-0-6)</w:t>
      </w:r>
    </w:p>
    <w:p w14:paraId="6CAA7D5B" w14:textId="77777777" w:rsidR="009000D2" w:rsidRPr="00DC768D" w:rsidRDefault="009000D2" w:rsidP="00DB4C5D">
      <w:pPr>
        <w:pStyle w:val="a4"/>
        <w:tabs>
          <w:tab w:val="left" w:pos="1985"/>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ab/>
      </w:r>
      <w:r w:rsidRPr="00DC768D">
        <w:rPr>
          <w:rFonts w:ascii="TH SarabunPSK" w:hAnsi="TH SarabunPSK" w:cs="TH SarabunPSK"/>
          <w:sz w:val="32"/>
          <w:szCs w:val="32"/>
          <w:cs/>
        </w:rPr>
        <w:t xml:space="preserve">และเทคโนโลยี 1 </w:t>
      </w:r>
    </w:p>
    <w:p w14:paraId="6397F6C1" w14:textId="77777777" w:rsidR="009000D2" w:rsidRPr="00DC768D" w:rsidRDefault="009000D2" w:rsidP="00DB4C5D">
      <w:pPr>
        <w:pStyle w:val="a4"/>
        <w:tabs>
          <w:tab w:val="left" w:pos="1985"/>
          <w:tab w:val="left" w:pos="7650"/>
        </w:tabs>
        <w:ind w:left="810"/>
        <w:jc w:val="left"/>
        <w:rPr>
          <w:rFonts w:ascii="TH SarabunPSK" w:hAnsi="TH SarabunPSK" w:cs="TH SarabunPSK"/>
          <w:sz w:val="32"/>
          <w:szCs w:val="32"/>
        </w:rPr>
      </w:pPr>
      <w:r w:rsidRPr="00DC768D">
        <w:rPr>
          <w:rFonts w:ascii="TH SarabunPSK" w:hAnsi="TH SarabunPSK" w:cs="TH SarabunPSK"/>
          <w:sz w:val="32"/>
          <w:szCs w:val="32"/>
          <w:cs/>
        </w:rPr>
        <w:tab/>
        <w:t>(</w:t>
      </w:r>
      <w:r w:rsidRPr="00DC768D">
        <w:rPr>
          <w:rFonts w:ascii="TH SarabunPSK" w:hAnsi="TH SarabunPSK" w:cs="TH SarabunPSK"/>
          <w:sz w:val="32"/>
          <w:szCs w:val="32"/>
        </w:rPr>
        <w:t xml:space="preserve">General Physics for Industrial Education and Technology </w:t>
      </w:r>
    </w:p>
    <w:p w14:paraId="57E23D21" w14:textId="77777777" w:rsidR="009000D2" w:rsidRPr="00DC768D" w:rsidRDefault="009000D2" w:rsidP="00DB4C5D">
      <w:pPr>
        <w:pStyle w:val="a4"/>
        <w:tabs>
          <w:tab w:val="left" w:pos="1985"/>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ab/>
        <w:t>Students I</w:t>
      </w:r>
      <w:r w:rsidRPr="00DC768D">
        <w:rPr>
          <w:rFonts w:ascii="TH SarabunPSK" w:hAnsi="TH SarabunPSK" w:cs="TH SarabunPSK"/>
          <w:sz w:val="32"/>
          <w:szCs w:val="32"/>
          <w:cs/>
        </w:rPr>
        <w:t>)</w:t>
      </w:r>
    </w:p>
    <w:p w14:paraId="1D4FEDDD" w14:textId="124893D7" w:rsidR="009000D2" w:rsidRPr="00DC768D" w:rsidRDefault="005657F1" w:rsidP="00DB4C5D">
      <w:pPr>
        <w:pStyle w:val="a4"/>
        <w:tabs>
          <w:tab w:val="left" w:pos="1985"/>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GEC 21101</w:t>
      </w:r>
      <w:r w:rsidR="009000D2" w:rsidRPr="00DC768D">
        <w:rPr>
          <w:rFonts w:ascii="TH SarabunPSK" w:hAnsi="TH SarabunPSK" w:cs="TH SarabunPSK"/>
          <w:sz w:val="32"/>
          <w:szCs w:val="32"/>
        </w:rPr>
        <w:tab/>
      </w:r>
      <w:r w:rsidR="007A1414" w:rsidRPr="00DC768D">
        <w:rPr>
          <w:rFonts w:ascii="TH SarabunPSK" w:hAnsi="TH SarabunPSK" w:cs="TH SarabunPSK"/>
          <w:sz w:val="32"/>
          <w:szCs w:val="32"/>
          <w:cs/>
        </w:rPr>
        <w:t>สะท้อนคิดความหลากหลายทางสังคม</w:t>
      </w:r>
      <w:r w:rsidR="009000D2" w:rsidRPr="00DC768D">
        <w:rPr>
          <w:rFonts w:ascii="TH SarabunPSK" w:hAnsi="TH SarabunPSK" w:cs="TH SarabunPSK"/>
          <w:sz w:val="32"/>
          <w:szCs w:val="32"/>
          <w:cs/>
        </w:rPr>
        <w:tab/>
      </w:r>
      <w:r w:rsidR="00447FEC" w:rsidRPr="00DC768D">
        <w:rPr>
          <w:rFonts w:ascii="TH SarabunPSK" w:hAnsi="TH SarabunPSK" w:cs="TH SarabunPSK"/>
          <w:sz w:val="32"/>
          <w:szCs w:val="32"/>
        </w:rPr>
        <w:t>1</w:t>
      </w:r>
      <w:r w:rsidR="00447FEC" w:rsidRPr="00DC768D">
        <w:rPr>
          <w:rFonts w:ascii="TH SarabunPSK" w:hAnsi="TH SarabunPSK" w:cs="TH SarabunPSK" w:hint="cs"/>
          <w:sz w:val="32"/>
          <w:szCs w:val="32"/>
          <w:cs/>
        </w:rPr>
        <w:t xml:space="preserve"> </w:t>
      </w:r>
      <w:r w:rsidR="00447FEC" w:rsidRPr="00DC768D">
        <w:rPr>
          <w:rFonts w:ascii="TH SarabunPSK" w:hAnsi="TH SarabunPSK" w:cs="TH SarabunPSK"/>
          <w:sz w:val="32"/>
          <w:szCs w:val="32"/>
        </w:rPr>
        <w:t>(1-0-2)</w:t>
      </w:r>
    </w:p>
    <w:p w14:paraId="1E64E6B8" w14:textId="0C6B5445" w:rsidR="009000D2" w:rsidRPr="00DC768D" w:rsidRDefault="009000D2" w:rsidP="00DB4C5D">
      <w:pPr>
        <w:pStyle w:val="a4"/>
        <w:tabs>
          <w:tab w:val="left" w:pos="1985"/>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ab/>
      </w:r>
      <w:r w:rsidRPr="00DC768D">
        <w:rPr>
          <w:rFonts w:ascii="TH SarabunPSK" w:hAnsi="TH SarabunPSK" w:cs="TH SarabunPSK"/>
          <w:sz w:val="32"/>
          <w:szCs w:val="32"/>
          <w:cs/>
        </w:rPr>
        <w:t>(</w:t>
      </w:r>
      <w:r w:rsidR="007A1414" w:rsidRPr="00DC768D">
        <w:rPr>
          <w:rFonts w:ascii="TH SarabunPSK" w:hAnsi="TH SarabunPSK" w:cs="TH SarabunPSK"/>
          <w:sz w:val="32"/>
          <w:szCs w:val="32"/>
        </w:rPr>
        <w:t>Reflection of Social Diversity</w:t>
      </w:r>
      <w:r w:rsidRPr="00DC768D">
        <w:rPr>
          <w:rFonts w:ascii="TH SarabunPSK" w:hAnsi="TH SarabunPSK" w:cs="TH SarabunPSK"/>
          <w:sz w:val="32"/>
          <w:szCs w:val="32"/>
          <w:cs/>
        </w:rPr>
        <w:t>)</w:t>
      </w:r>
    </w:p>
    <w:p w14:paraId="61F9F3A0" w14:textId="003C9E55" w:rsidR="00447FEC" w:rsidRPr="00DC768D" w:rsidRDefault="00447FEC" w:rsidP="00DB4C5D">
      <w:pPr>
        <w:pStyle w:val="a4"/>
        <w:tabs>
          <w:tab w:val="left" w:pos="1985"/>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GEC 2110</w:t>
      </w:r>
      <w:r w:rsidR="002D0AA6" w:rsidRPr="00DC768D">
        <w:rPr>
          <w:rFonts w:ascii="TH SarabunPSK" w:hAnsi="TH SarabunPSK" w:cs="TH SarabunPSK" w:hint="cs"/>
          <w:sz w:val="32"/>
          <w:szCs w:val="32"/>
          <w:cs/>
        </w:rPr>
        <w:t>2</w:t>
      </w:r>
      <w:r w:rsidRPr="00DC768D">
        <w:rPr>
          <w:rFonts w:ascii="TH SarabunPSK" w:hAnsi="TH SarabunPSK" w:cs="TH SarabunPSK"/>
          <w:sz w:val="32"/>
          <w:szCs w:val="32"/>
        </w:rPr>
        <w:tab/>
      </w:r>
      <w:r w:rsidR="00F97F7B" w:rsidRPr="00DC768D">
        <w:rPr>
          <w:rFonts w:ascii="TH SarabunPSK" w:hAnsi="TH SarabunPSK" w:cs="TH SarabunPSK"/>
          <w:sz w:val="32"/>
          <w:szCs w:val="32"/>
          <w:cs/>
        </w:rPr>
        <w:t>วิธีการสำรวจสังคม</w:t>
      </w:r>
      <w:r w:rsidRPr="00DC768D">
        <w:rPr>
          <w:rFonts w:ascii="TH SarabunPSK" w:hAnsi="TH SarabunPSK" w:cs="TH SarabunPSK"/>
          <w:sz w:val="32"/>
          <w:szCs w:val="32"/>
          <w:cs/>
        </w:rPr>
        <w:tab/>
      </w:r>
      <w:r w:rsidRPr="00DC768D">
        <w:rPr>
          <w:rFonts w:ascii="TH SarabunPSK" w:hAnsi="TH SarabunPSK" w:cs="TH SarabunPSK"/>
          <w:sz w:val="32"/>
          <w:szCs w:val="32"/>
        </w:rPr>
        <w:t>1</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(1-0-2)</w:t>
      </w:r>
    </w:p>
    <w:p w14:paraId="4D04247B" w14:textId="72107DA5" w:rsidR="00447FEC" w:rsidRPr="00DC768D" w:rsidRDefault="00447FEC" w:rsidP="00DB4C5D">
      <w:pPr>
        <w:pStyle w:val="a4"/>
        <w:tabs>
          <w:tab w:val="left" w:pos="1985"/>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ab/>
      </w:r>
      <w:r w:rsidRPr="00DC768D">
        <w:rPr>
          <w:rFonts w:ascii="TH SarabunPSK" w:hAnsi="TH SarabunPSK" w:cs="TH SarabunPSK"/>
          <w:sz w:val="32"/>
          <w:szCs w:val="32"/>
          <w:cs/>
        </w:rPr>
        <w:t>(</w:t>
      </w:r>
      <w:r w:rsidR="008E34BE" w:rsidRPr="00DC768D">
        <w:rPr>
          <w:rFonts w:ascii="TH SarabunPSK" w:hAnsi="TH SarabunPSK" w:cs="TH SarabunPSK"/>
          <w:sz w:val="32"/>
          <w:szCs w:val="32"/>
        </w:rPr>
        <w:t>Methods of Social Investigation</w:t>
      </w:r>
      <w:r w:rsidRPr="00DC768D">
        <w:rPr>
          <w:rFonts w:ascii="TH SarabunPSK" w:hAnsi="TH SarabunPSK" w:cs="TH SarabunPSK"/>
          <w:sz w:val="32"/>
          <w:szCs w:val="32"/>
          <w:cs/>
        </w:rPr>
        <w:t>)</w:t>
      </w:r>
    </w:p>
    <w:p w14:paraId="63978064" w14:textId="77777777" w:rsidR="00604DE2" w:rsidRPr="00DC768D" w:rsidRDefault="00604DE2" w:rsidP="00DB4C5D">
      <w:pPr>
        <w:tabs>
          <w:tab w:val="left" w:pos="1985"/>
          <w:tab w:val="left" w:pos="7650"/>
        </w:tabs>
        <w:ind w:firstLine="810"/>
        <w:jc w:val="left"/>
        <w:rPr>
          <w:rFonts w:ascii="TH SarabunPSK" w:eastAsia="Angsana New" w:hAnsi="TH SarabunPSK" w:cs="TH SarabunPSK"/>
          <w:sz w:val="32"/>
          <w:szCs w:val="32"/>
        </w:rPr>
      </w:pPr>
      <w:r w:rsidRPr="00DC768D">
        <w:rPr>
          <w:rFonts w:ascii="TH SarabunPSK" w:eastAsia="Angsana New" w:hAnsi="TH SarabunPSK" w:cs="TH SarabunPSK"/>
          <w:sz w:val="32"/>
          <w:szCs w:val="32"/>
        </w:rPr>
        <w:t>GEC 41101</w:t>
      </w:r>
      <w:r w:rsidRPr="00DC768D">
        <w:rPr>
          <w:rFonts w:ascii="TH SarabunPSK" w:eastAsia="Angsana New" w:hAnsi="TH SarabunPSK" w:cs="TH SarabunPSK"/>
          <w:sz w:val="32"/>
          <w:szCs w:val="32"/>
          <w:cs/>
        </w:rPr>
        <w:tab/>
        <w:t>การเข้าใจปัญหาของมนุษย์ในยุคปัญญาประดิษฐ์</w:t>
      </w:r>
      <w:r w:rsidRPr="00DC768D">
        <w:rPr>
          <w:rFonts w:ascii="TH SarabunPSK" w:eastAsia="Angsana New" w:hAnsi="TH SarabunPSK" w:cs="TH SarabunPSK"/>
          <w:sz w:val="32"/>
          <w:szCs w:val="32"/>
        </w:rPr>
        <w:tab/>
        <w:t>1 (1-0-2)</w:t>
      </w:r>
    </w:p>
    <w:p w14:paraId="462563F4" w14:textId="77777777" w:rsidR="00604DE2" w:rsidRPr="00DC768D" w:rsidRDefault="00604DE2" w:rsidP="00DB4C5D">
      <w:pPr>
        <w:tabs>
          <w:tab w:val="left" w:pos="1985"/>
        </w:tabs>
        <w:jc w:val="left"/>
        <w:rPr>
          <w:rFonts w:ascii="TH SarabunPSK" w:eastAsia="Angsana New" w:hAnsi="TH SarabunPSK" w:cs="TH SarabunPSK"/>
          <w:sz w:val="32"/>
          <w:szCs w:val="32"/>
        </w:rPr>
      </w:pPr>
      <w:r w:rsidRPr="00DC768D">
        <w:rPr>
          <w:rFonts w:ascii="TH SarabunPSK" w:eastAsia="Angsana New" w:hAnsi="TH SarabunPSK" w:cs="TH SarabunPSK"/>
          <w:sz w:val="32"/>
          <w:szCs w:val="32"/>
        </w:rPr>
        <w:tab/>
        <w:t>(Understanding Problems of Humans in AI Era)</w:t>
      </w:r>
    </w:p>
    <w:p w14:paraId="0E6915AE" w14:textId="31B4E7AB" w:rsidR="00277693" w:rsidRPr="00DC768D" w:rsidRDefault="00277693" w:rsidP="00DB4C5D">
      <w:pPr>
        <w:pStyle w:val="a4"/>
        <w:tabs>
          <w:tab w:val="left" w:pos="1985"/>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CMM</w:t>
      </w:r>
      <w:r w:rsidRPr="00DC768D">
        <w:rPr>
          <w:rFonts w:ascii="TH SarabunPSK" w:hAnsi="TH SarabunPSK" w:cs="TH SarabunPSK"/>
          <w:sz w:val="32"/>
          <w:szCs w:val="32"/>
          <w:cs/>
        </w:rPr>
        <w:t xml:space="preserve"> 110 </w:t>
      </w:r>
      <w:r w:rsidRPr="00DC768D">
        <w:rPr>
          <w:rFonts w:ascii="TH SarabunPSK" w:hAnsi="TH SarabunPSK" w:cs="TH SarabunPSK"/>
          <w:sz w:val="32"/>
          <w:szCs w:val="32"/>
          <w:cs/>
        </w:rPr>
        <w:tab/>
      </w:r>
      <w:r w:rsidR="00F617B0" w:rsidRPr="00DC768D">
        <w:rPr>
          <w:rFonts w:ascii="TH SarabunPSK" w:hAnsi="TH SarabunPSK" w:cs="TH SarabunPSK" w:hint="cs"/>
          <w:sz w:val="32"/>
          <w:szCs w:val="32"/>
          <w:cs/>
        </w:rPr>
        <w:t>พื้นฐานศิลปะ</w:t>
      </w:r>
      <w:r w:rsidRPr="00DC768D">
        <w:rPr>
          <w:rFonts w:ascii="TH SarabunPSK" w:hAnsi="TH SarabunPSK" w:cs="TH SarabunPSK"/>
          <w:sz w:val="32"/>
          <w:szCs w:val="32"/>
          <w:cs/>
        </w:rPr>
        <w:tab/>
      </w:r>
      <w:r w:rsidR="005F5D82" w:rsidRPr="00DC768D">
        <w:rPr>
          <w:rFonts w:ascii="TH SarabunPSK" w:hAnsi="TH SarabunPSK" w:cs="TH SarabunPSK"/>
          <w:sz w:val="32"/>
          <w:szCs w:val="32"/>
          <w:cs/>
        </w:rPr>
        <w:t>3 (2-2-6)</w:t>
      </w:r>
    </w:p>
    <w:p w14:paraId="7071704D" w14:textId="761ABB4E" w:rsidR="00277693" w:rsidRPr="00DC768D" w:rsidRDefault="00277693" w:rsidP="00DB4C5D">
      <w:pPr>
        <w:pStyle w:val="a4"/>
        <w:tabs>
          <w:tab w:val="left" w:pos="1985"/>
          <w:tab w:val="left" w:pos="7650"/>
        </w:tabs>
        <w:ind w:left="810"/>
        <w:jc w:val="left"/>
        <w:rPr>
          <w:rFonts w:ascii="TH SarabunPSK" w:hAnsi="TH SarabunPSK" w:cs="TH SarabunPSK"/>
          <w:sz w:val="32"/>
          <w:szCs w:val="32"/>
        </w:rPr>
      </w:pPr>
      <w:r w:rsidRPr="00DC768D">
        <w:rPr>
          <w:rFonts w:ascii="TH SarabunPSK" w:hAnsi="TH SarabunPSK" w:cs="TH SarabunPSK"/>
          <w:sz w:val="32"/>
          <w:szCs w:val="32"/>
          <w:cs/>
        </w:rPr>
        <w:tab/>
        <w:t>(</w:t>
      </w:r>
      <w:r w:rsidR="00F617B0" w:rsidRPr="00DC768D">
        <w:rPr>
          <w:rFonts w:ascii="TH SarabunPSK" w:hAnsi="TH SarabunPSK" w:cs="TH SarabunPSK"/>
          <w:sz w:val="32"/>
          <w:szCs w:val="32"/>
        </w:rPr>
        <w:t>Basic Art</w:t>
      </w:r>
      <w:r w:rsidRPr="00DC768D">
        <w:rPr>
          <w:rFonts w:ascii="TH SarabunPSK" w:hAnsi="TH SarabunPSK" w:cs="TH SarabunPSK"/>
          <w:sz w:val="32"/>
          <w:szCs w:val="32"/>
          <w:cs/>
        </w:rPr>
        <w:t>)</w:t>
      </w:r>
    </w:p>
    <w:p w14:paraId="4AF7CBC6" w14:textId="75BF7BDE" w:rsidR="002E515E" w:rsidRPr="00DC768D" w:rsidRDefault="002E515E" w:rsidP="00DB4C5D">
      <w:pPr>
        <w:pStyle w:val="a4"/>
        <w:tabs>
          <w:tab w:val="left" w:pos="1985"/>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lastRenderedPageBreak/>
        <w:t xml:space="preserve">CMM 111 </w:t>
      </w:r>
      <w:r w:rsidRPr="00DC768D">
        <w:rPr>
          <w:rFonts w:ascii="TH SarabunPSK" w:hAnsi="TH SarabunPSK" w:cs="TH SarabunPSK"/>
          <w:sz w:val="32"/>
          <w:szCs w:val="32"/>
        </w:rPr>
        <w:tab/>
      </w:r>
      <w:r w:rsidRPr="00DC768D">
        <w:rPr>
          <w:rFonts w:ascii="TH SarabunPSK" w:hAnsi="TH SarabunPSK" w:cs="TH SarabunPSK"/>
          <w:sz w:val="32"/>
          <w:szCs w:val="32"/>
          <w:cs/>
        </w:rPr>
        <w:t>หลักการออกแบบ</w:t>
      </w:r>
      <w:r w:rsidR="0091051B" w:rsidRPr="00DC768D">
        <w:rPr>
          <w:rFonts w:ascii="TH SarabunPSK" w:hAnsi="TH SarabunPSK" w:cs="TH SarabunPSK" w:hint="cs"/>
          <w:sz w:val="32"/>
          <w:szCs w:val="32"/>
          <w:cs/>
        </w:rPr>
        <w:t>เบื้องต้น</w:t>
      </w:r>
      <w:r w:rsidRPr="00DC768D">
        <w:rPr>
          <w:rFonts w:ascii="TH SarabunPSK" w:hAnsi="TH SarabunPSK" w:cs="TH SarabunPSK"/>
          <w:sz w:val="32"/>
          <w:szCs w:val="32"/>
          <w:cs/>
        </w:rPr>
        <w:tab/>
      </w:r>
      <w:r w:rsidR="005F5D82" w:rsidRPr="00DC768D">
        <w:rPr>
          <w:rFonts w:ascii="TH SarabunPSK" w:hAnsi="TH SarabunPSK" w:cs="TH SarabunPSK"/>
          <w:sz w:val="32"/>
          <w:szCs w:val="32"/>
        </w:rPr>
        <w:t>3 (2-2-6)</w:t>
      </w:r>
    </w:p>
    <w:p w14:paraId="6253061B" w14:textId="61205BB8" w:rsidR="009000D2" w:rsidRPr="00DC768D" w:rsidRDefault="002E515E" w:rsidP="00572C47">
      <w:pPr>
        <w:pStyle w:val="a4"/>
        <w:tabs>
          <w:tab w:val="left" w:pos="1985"/>
          <w:tab w:val="left" w:pos="7200"/>
          <w:tab w:val="left" w:pos="7650"/>
        </w:tabs>
        <w:ind w:left="810"/>
        <w:jc w:val="left"/>
        <w:rPr>
          <w:rFonts w:ascii="TH SarabunPSK" w:hAnsi="TH SarabunPSK" w:cs="TH SarabunPSK"/>
          <w:b/>
          <w:bCs/>
          <w:sz w:val="32"/>
          <w:szCs w:val="32"/>
        </w:rPr>
      </w:pPr>
      <w:r w:rsidRPr="00DC768D">
        <w:rPr>
          <w:rFonts w:ascii="TH SarabunPSK" w:hAnsi="TH SarabunPSK" w:cs="TH SarabunPSK"/>
          <w:sz w:val="32"/>
          <w:szCs w:val="32"/>
        </w:rPr>
        <w:tab/>
        <w:t>(</w:t>
      </w:r>
      <w:r w:rsidR="0091051B" w:rsidRPr="00DC768D">
        <w:rPr>
          <w:rFonts w:ascii="TH SarabunPSK" w:hAnsi="TH SarabunPSK" w:cs="TH SarabunPSK"/>
          <w:sz w:val="32"/>
          <w:szCs w:val="32"/>
        </w:rPr>
        <w:t>Design Fundamentals</w:t>
      </w:r>
      <w:r w:rsidRPr="00DC768D">
        <w:rPr>
          <w:rFonts w:ascii="TH SarabunPSK" w:hAnsi="TH SarabunPSK" w:cs="TH SarabunPSK"/>
          <w:sz w:val="32"/>
          <w:szCs w:val="32"/>
        </w:rPr>
        <w:t>)</w:t>
      </w:r>
      <w:r w:rsidRPr="00DC768D">
        <w:rPr>
          <w:rFonts w:ascii="TH SarabunPSK" w:hAnsi="TH SarabunPSK" w:cs="TH SarabunPSK"/>
          <w:sz w:val="32"/>
          <w:szCs w:val="32"/>
        </w:rPr>
        <w:br/>
      </w:r>
      <w:r w:rsidR="009000D2" w:rsidRPr="00DC768D">
        <w:rPr>
          <w:rFonts w:ascii="TH SarabunPSK" w:hAnsi="TH SarabunPSK" w:cs="TH SarabunPSK"/>
          <w:b/>
          <w:bCs/>
          <w:sz w:val="32"/>
          <w:szCs w:val="32"/>
          <w:cs/>
        </w:rPr>
        <w:t>รวม</w:t>
      </w:r>
      <w:r w:rsidR="009000D2" w:rsidRPr="00DC768D">
        <w:rPr>
          <w:rFonts w:ascii="TH SarabunPSK" w:hAnsi="TH SarabunPSK" w:cs="TH SarabunPSK"/>
          <w:b/>
          <w:bCs/>
          <w:sz w:val="32"/>
          <w:szCs w:val="32"/>
        </w:rPr>
        <w:tab/>
      </w:r>
      <w:r w:rsidR="00572C47" w:rsidRPr="00DC768D">
        <w:rPr>
          <w:rFonts w:ascii="TH SarabunPSK" w:hAnsi="TH SarabunPSK" w:cs="TH SarabunPSK"/>
          <w:b/>
          <w:bCs/>
          <w:sz w:val="32"/>
          <w:szCs w:val="32"/>
          <w:cs/>
        </w:rPr>
        <w:tab/>
      </w:r>
      <w:r w:rsidR="002124FE" w:rsidRPr="00DC768D">
        <w:rPr>
          <w:rFonts w:ascii="TH SarabunPSK" w:hAnsi="TH SarabunPSK" w:cs="TH SarabunPSK" w:hint="cs"/>
          <w:b/>
          <w:bCs/>
          <w:sz w:val="32"/>
          <w:szCs w:val="32"/>
          <w:cs/>
        </w:rPr>
        <w:t>18</w:t>
      </w:r>
      <w:r w:rsidR="009000D2" w:rsidRPr="00DC768D">
        <w:rPr>
          <w:rFonts w:ascii="TH SarabunPSK" w:hAnsi="TH SarabunPSK" w:cs="TH SarabunPSK"/>
          <w:b/>
          <w:bCs/>
          <w:sz w:val="32"/>
          <w:szCs w:val="32"/>
          <w:cs/>
        </w:rPr>
        <w:t xml:space="preserve"> (</w:t>
      </w:r>
      <w:r w:rsidR="002124FE" w:rsidRPr="00DC768D">
        <w:rPr>
          <w:rFonts w:ascii="TH SarabunPSK" w:hAnsi="TH SarabunPSK" w:cs="TH SarabunPSK" w:hint="cs"/>
          <w:b/>
          <w:bCs/>
          <w:sz w:val="32"/>
          <w:szCs w:val="32"/>
          <w:cs/>
        </w:rPr>
        <w:t>15</w:t>
      </w:r>
      <w:r w:rsidR="009000D2" w:rsidRPr="00DC768D">
        <w:rPr>
          <w:rFonts w:ascii="TH SarabunPSK" w:hAnsi="TH SarabunPSK" w:cs="TH SarabunPSK"/>
          <w:b/>
          <w:bCs/>
          <w:sz w:val="32"/>
          <w:szCs w:val="32"/>
          <w:cs/>
        </w:rPr>
        <w:t>-</w:t>
      </w:r>
      <w:r w:rsidR="002124FE" w:rsidRPr="00DC768D">
        <w:rPr>
          <w:rFonts w:ascii="TH SarabunPSK" w:hAnsi="TH SarabunPSK" w:cs="TH SarabunPSK" w:hint="cs"/>
          <w:b/>
          <w:bCs/>
          <w:sz w:val="32"/>
          <w:szCs w:val="32"/>
          <w:cs/>
        </w:rPr>
        <w:t>6</w:t>
      </w:r>
      <w:r w:rsidR="009000D2" w:rsidRPr="00DC768D">
        <w:rPr>
          <w:rFonts w:ascii="TH SarabunPSK" w:hAnsi="TH SarabunPSK" w:cs="TH SarabunPSK"/>
          <w:b/>
          <w:bCs/>
          <w:sz w:val="32"/>
          <w:szCs w:val="32"/>
          <w:cs/>
        </w:rPr>
        <w:t>-</w:t>
      </w:r>
      <w:r w:rsidR="002124FE" w:rsidRPr="00DC768D">
        <w:rPr>
          <w:rFonts w:ascii="TH SarabunPSK" w:hAnsi="TH SarabunPSK" w:cs="TH SarabunPSK" w:hint="cs"/>
          <w:b/>
          <w:bCs/>
          <w:sz w:val="32"/>
          <w:szCs w:val="32"/>
          <w:cs/>
        </w:rPr>
        <w:t>36</w:t>
      </w:r>
      <w:r w:rsidR="009000D2" w:rsidRPr="00DC768D">
        <w:rPr>
          <w:rFonts w:ascii="TH SarabunPSK" w:hAnsi="TH SarabunPSK" w:cs="TH SarabunPSK"/>
          <w:b/>
          <w:bCs/>
          <w:sz w:val="32"/>
          <w:szCs w:val="32"/>
          <w:cs/>
        </w:rPr>
        <w:t>)</w:t>
      </w:r>
    </w:p>
    <w:p w14:paraId="261E37B1" w14:textId="4F56FD38" w:rsidR="00596A04" w:rsidRPr="00DC768D" w:rsidRDefault="009000D2" w:rsidP="00596A04">
      <w:pPr>
        <w:tabs>
          <w:tab w:val="left" w:pos="900"/>
        </w:tabs>
        <w:jc w:val="both"/>
        <w:rPr>
          <w:rFonts w:ascii="TH SarabunPSK" w:hAnsi="TH SarabunPSK" w:cs="TH SarabunPSK"/>
          <w:b/>
          <w:bCs/>
          <w:sz w:val="32"/>
          <w:szCs w:val="32"/>
        </w:rPr>
      </w:pPr>
      <w:r w:rsidRPr="00DC768D">
        <w:rPr>
          <w:rFonts w:ascii="TH SarabunPSK" w:hAnsi="TH SarabunPSK" w:cs="TH SarabunPSK" w:hint="cs"/>
          <w:b/>
          <w:bCs/>
          <w:sz w:val="32"/>
          <w:szCs w:val="32"/>
          <w:cs/>
        </w:rPr>
        <w:t xml:space="preserve">           </w:t>
      </w:r>
      <w:r w:rsidRPr="00DC768D">
        <w:rPr>
          <w:rFonts w:ascii="TH SarabunPSK" w:hAnsi="TH SarabunPSK" w:cs="TH SarabunPSK"/>
          <w:b/>
          <w:bCs/>
          <w:sz w:val="32"/>
          <w:szCs w:val="32"/>
          <w:cs/>
        </w:rPr>
        <w:t xml:space="preserve">ชั่วโมง /สัปดาห์ </w:t>
      </w:r>
      <w:r w:rsidRPr="00DC768D">
        <w:rPr>
          <w:rFonts w:ascii="TH SarabunPSK" w:hAnsi="TH SarabunPSK" w:cs="TH SarabunPSK"/>
          <w:b/>
          <w:bCs/>
          <w:sz w:val="32"/>
          <w:szCs w:val="32"/>
          <w:cs/>
        </w:rPr>
        <w:tab/>
      </w:r>
      <w:r w:rsidRPr="00DC768D">
        <w:rPr>
          <w:rFonts w:ascii="TH SarabunPSK" w:hAnsi="TH SarabunPSK" w:cs="TH SarabunPSK"/>
          <w:b/>
          <w:bCs/>
          <w:sz w:val="32"/>
          <w:szCs w:val="32"/>
          <w:cs/>
        </w:rPr>
        <w:tab/>
      </w:r>
      <w:r w:rsidRPr="00DC768D">
        <w:rPr>
          <w:rFonts w:ascii="TH SarabunPSK" w:hAnsi="TH SarabunPSK" w:cs="TH SarabunPSK"/>
          <w:b/>
          <w:bCs/>
          <w:sz w:val="32"/>
          <w:szCs w:val="32"/>
          <w:cs/>
        </w:rPr>
        <w:tab/>
      </w:r>
      <w:r w:rsidRPr="00DC768D">
        <w:rPr>
          <w:rFonts w:ascii="TH SarabunPSK" w:hAnsi="TH SarabunPSK" w:cs="TH SarabunPSK"/>
          <w:b/>
          <w:bCs/>
          <w:sz w:val="32"/>
          <w:szCs w:val="32"/>
          <w:cs/>
        </w:rPr>
        <w:tab/>
      </w:r>
      <w:r w:rsidRPr="00DC768D">
        <w:rPr>
          <w:rFonts w:ascii="TH SarabunPSK" w:hAnsi="TH SarabunPSK" w:cs="TH SarabunPSK"/>
          <w:b/>
          <w:bCs/>
          <w:sz w:val="32"/>
          <w:szCs w:val="32"/>
          <w:cs/>
        </w:rPr>
        <w:tab/>
      </w:r>
      <w:r w:rsidRPr="00DC768D">
        <w:rPr>
          <w:rFonts w:ascii="TH SarabunPSK" w:hAnsi="TH SarabunPSK" w:cs="TH SarabunPSK"/>
          <w:b/>
          <w:bCs/>
          <w:sz w:val="32"/>
          <w:szCs w:val="32"/>
          <w:cs/>
        </w:rPr>
        <w:tab/>
      </w:r>
      <w:r w:rsidRPr="00DC768D">
        <w:rPr>
          <w:rFonts w:ascii="TH SarabunPSK" w:hAnsi="TH SarabunPSK" w:cs="TH SarabunPSK"/>
          <w:b/>
          <w:bCs/>
          <w:sz w:val="32"/>
          <w:szCs w:val="32"/>
          <w:cs/>
        </w:rPr>
        <w:tab/>
      </w:r>
      <w:r w:rsidRPr="00DC768D">
        <w:rPr>
          <w:rFonts w:ascii="TH SarabunPSK" w:hAnsi="TH SarabunPSK" w:cs="TH SarabunPSK" w:hint="cs"/>
          <w:b/>
          <w:bCs/>
          <w:sz w:val="32"/>
          <w:szCs w:val="32"/>
          <w:cs/>
        </w:rPr>
        <w:t xml:space="preserve">    </w:t>
      </w:r>
      <w:r w:rsidRPr="00DC768D">
        <w:rPr>
          <w:rFonts w:ascii="TH SarabunPSK" w:hAnsi="TH SarabunPSK" w:cs="TH SarabunPSK"/>
          <w:b/>
          <w:bCs/>
          <w:sz w:val="32"/>
          <w:szCs w:val="32"/>
          <w:cs/>
        </w:rPr>
        <w:t xml:space="preserve">= </w:t>
      </w:r>
      <w:r w:rsidR="002124FE" w:rsidRPr="00DC768D">
        <w:rPr>
          <w:rFonts w:ascii="TH SarabunPSK" w:hAnsi="TH SarabunPSK" w:cs="TH SarabunPSK" w:hint="cs"/>
          <w:b/>
          <w:bCs/>
          <w:sz w:val="32"/>
          <w:szCs w:val="32"/>
          <w:cs/>
        </w:rPr>
        <w:t>5</w:t>
      </w:r>
      <w:r w:rsidR="009F2468" w:rsidRPr="00DC768D">
        <w:rPr>
          <w:rFonts w:ascii="TH SarabunPSK" w:hAnsi="TH SarabunPSK" w:cs="TH SarabunPSK" w:hint="cs"/>
          <w:b/>
          <w:bCs/>
          <w:sz w:val="32"/>
          <w:szCs w:val="32"/>
          <w:cs/>
        </w:rPr>
        <w:t>7</w:t>
      </w:r>
    </w:p>
    <w:p w14:paraId="05BB0749" w14:textId="49D8F33D" w:rsidR="00523A1A" w:rsidRPr="00DC768D" w:rsidRDefault="00523A1A">
      <w:pPr>
        <w:rPr>
          <w:rFonts w:ascii="TH SarabunPSK" w:hAnsi="TH SarabunPSK" w:cs="TH SarabunPSK"/>
          <w:sz w:val="32"/>
          <w:szCs w:val="32"/>
          <w:cs/>
        </w:rPr>
      </w:pPr>
    </w:p>
    <w:p w14:paraId="111A7D9F" w14:textId="63F67CAD" w:rsidR="009000D2" w:rsidRPr="00DC768D" w:rsidRDefault="00684E32" w:rsidP="00596A04">
      <w:pPr>
        <w:tabs>
          <w:tab w:val="left" w:pos="900"/>
        </w:tabs>
        <w:jc w:val="both"/>
        <w:rPr>
          <w:rFonts w:ascii="TH SarabunPSK" w:hAnsi="TH SarabunPSK" w:cs="TH SarabunPSK"/>
          <w:sz w:val="32"/>
          <w:szCs w:val="32"/>
        </w:rPr>
      </w:pPr>
      <w:r w:rsidRPr="00DC768D">
        <w:rPr>
          <w:rFonts w:ascii="TH SarabunPSK" w:hAnsi="TH SarabunPSK" w:cs="TH SarabunPSK" w:hint="cs"/>
          <w:sz w:val="32"/>
          <w:szCs w:val="32"/>
          <w:cs/>
        </w:rPr>
        <w:t xml:space="preserve">           </w:t>
      </w:r>
      <w:r w:rsidR="009000D2" w:rsidRPr="00DC768D">
        <w:rPr>
          <w:rFonts w:ascii="TH SarabunPSK" w:hAnsi="TH SarabunPSK" w:cs="TH SarabunPSK"/>
          <w:b/>
          <w:bCs/>
          <w:sz w:val="32"/>
          <w:szCs w:val="32"/>
          <w:cs/>
        </w:rPr>
        <w:t xml:space="preserve">ชั้นปีที่ </w:t>
      </w:r>
      <w:r w:rsidR="009000D2" w:rsidRPr="00DC768D">
        <w:rPr>
          <w:rFonts w:ascii="TH SarabunPSK" w:hAnsi="TH SarabunPSK" w:cs="TH SarabunPSK"/>
          <w:b/>
          <w:bCs/>
          <w:sz w:val="32"/>
          <w:szCs w:val="32"/>
        </w:rPr>
        <w:t>1</w:t>
      </w:r>
      <w:r w:rsidR="009000D2" w:rsidRPr="00DC768D">
        <w:rPr>
          <w:rFonts w:ascii="TH SarabunPSK" w:hAnsi="TH SarabunPSK" w:cs="TH SarabunPSK"/>
          <w:b/>
          <w:bCs/>
          <w:sz w:val="32"/>
          <w:szCs w:val="32"/>
          <w:cs/>
        </w:rPr>
        <w:t xml:space="preserve">   ภาคการศึกษาที่ </w:t>
      </w:r>
      <w:r w:rsidR="009000D2" w:rsidRPr="00DC768D">
        <w:rPr>
          <w:rFonts w:ascii="TH SarabunPSK" w:hAnsi="TH SarabunPSK" w:cs="TH SarabunPSK" w:hint="cs"/>
          <w:b/>
          <w:bCs/>
          <w:sz w:val="32"/>
          <w:szCs w:val="32"/>
          <w:cs/>
        </w:rPr>
        <w:t>2</w:t>
      </w:r>
      <w:r w:rsidR="009000D2" w:rsidRPr="00DC768D">
        <w:rPr>
          <w:rFonts w:ascii="TH SarabunPSK" w:hAnsi="TH SarabunPSK" w:cs="TH SarabunPSK"/>
          <w:b/>
          <w:bCs/>
          <w:sz w:val="32"/>
          <w:szCs w:val="32"/>
          <w:cs/>
        </w:rPr>
        <w:t xml:space="preserve"> </w:t>
      </w:r>
      <w:r w:rsidR="009000D2" w:rsidRPr="00DC768D">
        <w:rPr>
          <w:rFonts w:ascii="TH SarabunPSK" w:hAnsi="TH SarabunPSK" w:cs="TH SarabunPSK"/>
          <w:b/>
          <w:bCs/>
          <w:sz w:val="32"/>
          <w:szCs w:val="32"/>
          <w:cs/>
        </w:rPr>
        <w:tab/>
      </w:r>
      <w:r w:rsidR="009000D2" w:rsidRPr="00DC768D">
        <w:rPr>
          <w:rFonts w:ascii="TH SarabunPSK" w:hAnsi="TH SarabunPSK" w:cs="TH SarabunPSK"/>
          <w:sz w:val="32"/>
          <w:szCs w:val="32"/>
          <w:cs/>
        </w:rPr>
        <w:t>จำนวนหน่วยกิต</w:t>
      </w:r>
    </w:p>
    <w:p w14:paraId="10DB8508" w14:textId="0DCCECB4" w:rsidR="007A1C70" w:rsidRPr="00DC768D" w:rsidRDefault="007A1C70" w:rsidP="007A1C70">
      <w:pPr>
        <w:pStyle w:val="a4"/>
        <w:tabs>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 xml:space="preserve">GEC </w:t>
      </w:r>
      <w:r w:rsidR="00B05940" w:rsidRPr="00DC768D">
        <w:rPr>
          <w:rFonts w:ascii="TH SarabunPSK" w:hAnsi="TH SarabunPSK" w:cs="TH SarabunPSK"/>
          <w:sz w:val="32"/>
          <w:szCs w:val="32"/>
        </w:rPr>
        <w:t>22201</w:t>
      </w:r>
      <w:r w:rsidRPr="00DC768D">
        <w:rPr>
          <w:rFonts w:ascii="TH SarabunPSK" w:hAnsi="TH SarabunPSK" w:cs="TH SarabunPSK"/>
          <w:sz w:val="32"/>
          <w:szCs w:val="32"/>
        </w:rPr>
        <w:tab/>
      </w:r>
      <w:r w:rsidR="00495007" w:rsidRPr="00DC768D">
        <w:rPr>
          <w:rFonts w:ascii="TH SarabunPSK" w:hAnsi="TH SarabunPSK" w:cs="TH SarabunPSK"/>
          <w:sz w:val="32"/>
          <w:szCs w:val="32"/>
          <w:cs/>
        </w:rPr>
        <w:t>เปิดใจเรียนรู้ผู้อื่น</w:t>
      </w:r>
      <w:r w:rsidRPr="00DC768D">
        <w:rPr>
          <w:rFonts w:ascii="TH SarabunPSK" w:hAnsi="TH SarabunPSK" w:cs="TH SarabunPSK"/>
          <w:sz w:val="32"/>
          <w:szCs w:val="32"/>
          <w:cs/>
        </w:rPr>
        <w:tab/>
      </w:r>
      <w:r w:rsidRPr="00DC768D">
        <w:rPr>
          <w:rFonts w:ascii="TH SarabunPSK" w:hAnsi="TH SarabunPSK" w:cs="TH SarabunPSK"/>
          <w:sz w:val="32"/>
          <w:szCs w:val="32"/>
        </w:rPr>
        <w:t>1</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(1-0-2)</w:t>
      </w:r>
    </w:p>
    <w:p w14:paraId="508B4A7D" w14:textId="6FA88151" w:rsidR="007A1C70" w:rsidRPr="00DC768D" w:rsidRDefault="007A1C70" w:rsidP="007A1C70">
      <w:pPr>
        <w:pStyle w:val="a4"/>
        <w:tabs>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ab/>
      </w:r>
      <w:r w:rsidRPr="00DC768D">
        <w:rPr>
          <w:rFonts w:ascii="TH SarabunPSK" w:hAnsi="TH SarabunPSK" w:cs="TH SarabunPSK"/>
          <w:sz w:val="32"/>
          <w:szCs w:val="32"/>
          <w:cs/>
        </w:rPr>
        <w:t>(</w:t>
      </w:r>
      <w:r w:rsidR="00BA483A" w:rsidRPr="00DC768D">
        <w:rPr>
          <w:rFonts w:ascii="TH SarabunPSK" w:hAnsi="TH SarabunPSK" w:cs="TH SarabunPSK"/>
          <w:sz w:val="32"/>
          <w:szCs w:val="32"/>
        </w:rPr>
        <w:t>Interactive Diversity Understanding</w:t>
      </w:r>
      <w:r w:rsidRPr="00DC768D">
        <w:rPr>
          <w:rFonts w:ascii="TH SarabunPSK" w:hAnsi="TH SarabunPSK" w:cs="TH SarabunPSK"/>
          <w:sz w:val="32"/>
          <w:szCs w:val="32"/>
          <w:cs/>
        </w:rPr>
        <w:t>)</w:t>
      </w:r>
    </w:p>
    <w:p w14:paraId="0AB57B4D" w14:textId="3DC11838" w:rsidR="007A1C70" w:rsidRPr="00DC768D" w:rsidRDefault="007A1C70" w:rsidP="007A1C70">
      <w:pPr>
        <w:pStyle w:val="a4"/>
        <w:tabs>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 xml:space="preserve">GEC </w:t>
      </w:r>
      <w:r w:rsidR="00B05940" w:rsidRPr="00DC768D">
        <w:rPr>
          <w:rFonts w:ascii="TH SarabunPSK" w:hAnsi="TH SarabunPSK" w:cs="TH SarabunPSK"/>
          <w:sz w:val="32"/>
          <w:szCs w:val="32"/>
        </w:rPr>
        <w:t>22202</w:t>
      </w:r>
      <w:r w:rsidRPr="00DC768D">
        <w:rPr>
          <w:rFonts w:ascii="TH SarabunPSK" w:hAnsi="TH SarabunPSK" w:cs="TH SarabunPSK"/>
          <w:sz w:val="32"/>
          <w:szCs w:val="32"/>
        </w:rPr>
        <w:tab/>
      </w:r>
      <w:r w:rsidR="00531EF6" w:rsidRPr="00DC768D">
        <w:rPr>
          <w:rFonts w:ascii="TH SarabunPSK" w:hAnsi="TH SarabunPSK" w:cs="TH SarabunPSK"/>
          <w:sz w:val="32"/>
          <w:szCs w:val="32"/>
          <w:cs/>
        </w:rPr>
        <w:t>ความสัมพันธ์ระหว่างมนุษย์กับธรรมชาติ</w:t>
      </w:r>
      <w:r w:rsidRPr="00DC768D">
        <w:rPr>
          <w:rFonts w:ascii="TH SarabunPSK" w:hAnsi="TH SarabunPSK" w:cs="TH SarabunPSK"/>
          <w:sz w:val="32"/>
          <w:szCs w:val="32"/>
          <w:cs/>
        </w:rPr>
        <w:tab/>
      </w:r>
      <w:r w:rsidRPr="00DC768D">
        <w:rPr>
          <w:rFonts w:ascii="TH SarabunPSK" w:hAnsi="TH SarabunPSK" w:cs="TH SarabunPSK"/>
          <w:sz w:val="32"/>
          <w:szCs w:val="32"/>
        </w:rPr>
        <w:t>1</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(1-0-2)</w:t>
      </w:r>
    </w:p>
    <w:p w14:paraId="6F47DCF0" w14:textId="3BB14B80" w:rsidR="007A1C70" w:rsidRPr="00DC768D" w:rsidRDefault="007A1C70" w:rsidP="007A1C70">
      <w:pPr>
        <w:pStyle w:val="a4"/>
        <w:tabs>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ab/>
      </w:r>
      <w:r w:rsidRPr="00DC768D">
        <w:rPr>
          <w:rFonts w:ascii="TH SarabunPSK" w:hAnsi="TH SarabunPSK" w:cs="TH SarabunPSK"/>
          <w:sz w:val="32"/>
          <w:szCs w:val="32"/>
          <w:cs/>
        </w:rPr>
        <w:t>(</w:t>
      </w:r>
      <w:r w:rsidR="00412B04" w:rsidRPr="00DC768D">
        <w:rPr>
          <w:rFonts w:ascii="TH SarabunPSK" w:hAnsi="TH SarabunPSK" w:cs="TH SarabunPSK"/>
          <w:sz w:val="32"/>
          <w:szCs w:val="32"/>
        </w:rPr>
        <w:t>Interrelationship between Humans and Nature</w:t>
      </w:r>
      <w:r w:rsidRPr="00DC768D">
        <w:rPr>
          <w:rFonts w:ascii="TH SarabunPSK" w:hAnsi="TH SarabunPSK" w:cs="TH SarabunPSK"/>
          <w:sz w:val="32"/>
          <w:szCs w:val="32"/>
          <w:cs/>
        </w:rPr>
        <w:t>)</w:t>
      </w:r>
    </w:p>
    <w:p w14:paraId="2DD379A7" w14:textId="77777777" w:rsidR="00604DE2" w:rsidRPr="00DC768D" w:rsidRDefault="00604DE2" w:rsidP="00DB4C5D">
      <w:pPr>
        <w:tabs>
          <w:tab w:val="left" w:pos="1985"/>
          <w:tab w:val="left" w:pos="7650"/>
        </w:tabs>
        <w:ind w:firstLine="810"/>
        <w:jc w:val="left"/>
        <w:rPr>
          <w:rFonts w:ascii="TH SarabunPSK" w:eastAsia="Angsana New" w:hAnsi="TH SarabunPSK" w:cs="TH SarabunPSK"/>
          <w:sz w:val="32"/>
          <w:szCs w:val="32"/>
        </w:rPr>
      </w:pPr>
      <w:r w:rsidRPr="00DC768D">
        <w:rPr>
          <w:rFonts w:ascii="TH SarabunPSK" w:eastAsia="Angsana New" w:hAnsi="TH SarabunPSK" w:cs="TH SarabunPSK"/>
          <w:sz w:val="32"/>
          <w:szCs w:val="32"/>
        </w:rPr>
        <w:t>GEC 41201</w:t>
      </w:r>
      <w:r w:rsidRPr="00DC768D">
        <w:rPr>
          <w:rFonts w:ascii="TH SarabunPSK" w:eastAsia="Angsana New" w:hAnsi="TH SarabunPSK" w:cs="TH SarabunPSK"/>
          <w:sz w:val="32"/>
          <w:szCs w:val="32"/>
          <w:cs/>
        </w:rPr>
        <w:tab/>
        <w:t>การสะท้อนคิดในยุคปัญญาประดิษฐ์</w:t>
      </w:r>
      <w:r w:rsidRPr="00DC768D">
        <w:rPr>
          <w:rFonts w:ascii="TH SarabunPSK" w:eastAsia="Angsana New" w:hAnsi="TH SarabunPSK" w:cs="TH SarabunPSK"/>
          <w:sz w:val="32"/>
          <w:szCs w:val="32"/>
        </w:rPr>
        <w:tab/>
        <w:t>1 (1-0-2)</w:t>
      </w:r>
    </w:p>
    <w:p w14:paraId="24EED2F6" w14:textId="77777777" w:rsidR="00604DE2" w:rsidRPr="00DC768D" w:rsidRDefault="00604DE2" w:rsidP="00DB4C5D">
      <w:pPr>
        <w:tabs>
          <w:tab w:val="left" w:pos="1985"/>
        </w:tabs>
        <w:jc w:val="left"/>
        <w:rPr>
          <w:rFonts w:ascii="TH SarabunPSK" w:eastAsia="Angsana New" w:hAnsi="TH SarabunPSK" w:cs="TH SarabunPSK"/>
          <w:sz w:val="32"/>
          <w:szCs w:val="32"/>
        </w:rPr>
      </w:pPr>
      <w:r w:rsidRPr="00DC768D">
        <w:rPr>
          <w:rFonts w:ascii="TH SarabunPSK" w:eastAsia="Angsana New" w:hAnsi="TH SarabunPSK" w:cs="TH SarabunPSK"/>
          <w:sz w:val="32"/>
          <w:szCs w:val="32"/>
          <w:cs/>
        </w:rPr>
        <w:tab/>
        <w:t>(</w:t>
      </w:r>
      <w:r w:rsidRPr="00DC768D">
        <w:rPr>
          <w:rFonts w:ascii="TH SarabunPSK" w:eastAsia="Angsana New" w:hAnsi="TH SarabunPSK" w:cs="TH SarabunPSK"/>
          <w:sz w:val="32"/>
          <w:szCs w:val="32"/>
        </w:rPr>
        <w:t>Reflective Thinking in AI Era)</w:t>
      </w:r>
    </w:p>
    <w:p w14:paraId="1A004C4F" w14:textId="2B43954D" w:rsidR="001F26AE" w:rsidRPr="00DC768D" w:rsidRDefault="001F26AE" w:rsidP="00DB4C5D">
      <w:pPr>
        <w:pStyle w:val="a4"/>
        <w:tabs>
          <w:tab w:val="left" w:pos="1985"/>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CMM</w:t>
      </w:r>
      <w:r w:rsidRPr="00DC768D">
        <w:rPr>
          <w:rFonts w:ascii="TH SarabunPSK" w:hAnsi="TH SarabunPSK" w:cs="TH SarabunPSK"/>
          <w:sz w:val="32"/>
          <w:szCs w:val="32"/>
          <w:cs/>
        </w:rPr>
        <w:t xml:space="preserve"> 112 </w:t>
      </w:r>
      <w:r w:rsidRPr="00DC768D">
        <w:rPr>
          <w:rFonts w:ascii="TH SarabunPSK" w:hAnsi="TH SarabunPSK" w:cs="TH SarabunPSK"/>
          <w:sz w:val="32"/>
          <w:szCs w:val="32"/>
          <w:cs/>
        </w:rPr>
        <w:tab/>
      </w:r>
      <w:r w:rsidRPr="00DC768D">
        <w:rPr>
          <w:rFonts w:ascii="TH SarabunPSK" w:hAnsi="TH SarabunPSK" w:cs="TH SarabunPSK" w:hint="cs"/>
          <w:sz w:val="32"/>
          <w:szCs w:val="32"/>
          <w:cs/>
        </w:rPr>
        <w:t>การออกแบบการจัดวาง</w:t>
      </w:r>
      <w:r w:rsidRPr="00DC768D">
        <w:rPr>
          <w:rFonts w:ascii="TH SarabunPSK" w:hAnsi="TH SarabunPSK" w:cs="TH SarabunPSK"/>
          <w:sz w:val="32"/>
          <w:szCs w:val="32"/>
          <w:cs/>
        </w:rPr>
        <w:t>กราฟิกและ</w:t>
      </w:r>
      <w:r w:rsidRPr="00DC768D">
        <w:rPr>
          <w:rFonts w:ascii="TH SarabunPSK" w:hAnsi="TH SarabunPSK" w:cs="TH SarabunPSK" w:hint="cs"/>
          <w:sz w:val="32"/>
          <w:szCs w:val="32"/>
          <w:cs/>
        </w:rPr>
        <w:t>ศิลปะดิจิทัล</w:t>
      </w:r>
      <w:r w:rsidRPr="00DC768D">
        <w:rPr>
          <w:rFonts w:ascii="TH SarabunPSK" w:hAnsi="TH SarabunPSK" w:cs="TH SarabunPSK"/>
          <w:sz w:val="32"/>
          <w:szCs w:val="32"/>
          <w:cs/>
        </w:rPr>
        <w:tab/>
      </w:r>
      <w:r w:rsidR="005F5D82" w:rsidRPr="00DC768D">
        <w:rPr>
          <w:rFonts w:ascii="TH SarabunPSK" w:hAnsi="TH SarabunPSK" w:cs="TH SarabunPSK"/>
          <w:sz w:val="32"/>
          <w:szCs w:val="32"/>
          <w:cs/>
        </w:rPr>
        <w:t>3 (2-2-6)</w:t>
      </w:r>
    </w:p>
    <w:p w14:paraId="187C35EA" w14:textId="77777777" w:rsidR="001F26AE" w:rsidRPr="00DC768D" w:rsidRDefault="001F26AE" w:rsidP="00DF6706">
      <w:pPr>
        <w:pStyle w:val="a4"/>
        <w:tabs>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cs/>
        </w:rPr>
        <w:tab/>
        <w:t>(</w:t>
      </w:r>
      <w:r w:rsidRPr="00DC768D">
        <w:rPr>
          <w:rFonts w:ascii="TH SarabunPSK" w:hAnsi="TH SarabunPSK" w:cs="TH SarabunPSK"/>
          <w:sz w:val="32"/>
          <w:szCs w:val="32"/>
        </w:rPr>
        <w:t>Graphic Design Layout and Digital Art</w:t>
      </w:r>
      <w:r w:rsidRPr="00DC768D">
        <w:rPr>
          <w:rFonts w:ascii="TH SarabunPSK" w:hAnsi="TH SarabunPSK" w:cs="TH SarabunPSK"/>
          <w:sz w:val="32"/>
          <w:szCs w:val="32"/>
          <w:cs/>
        </w:rPr>
        <w:t>)</w:t>
      </w:r>
    </w:p>
    <w:p w14:paraId="6A8A570A" w14:textId="77777777" w:rsidR="002124FE" w:rsidRPr="00DC768D" w:rsidRDefault="002124FE" w:rsidP="002124FE">
      <w:pPr>
        <w:pStyle w:val="a4"/>
        <w:tabs>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CMM</w:t>
      </w:r>
      <w:r w:rsidRPr="00DC768D">
        <w:rPr>
          <w:rFonts w:ascii="TH SarabunPSK" w:hAnsi="TH SarabunPSK" w:cs="TH SarabunPSK"/>
          <w:sz w:val="32"/>
          <w:szCs w:val="32"/>
          <w:cs/>
        </w:rPr>
        <w:t xml:space="preserve"> 113 </w:t>
      </w:r>
      <w:r w:rsidRPr="00DC768D">
        <w:rPr>
          <w:rFonts w:ascii="TH SarabunPSK" w:hAnsi="TH SarabunPSK" w:cs="TH SarabunPSK"/>
          <w:sz w:val="32"/>
          <w:szCs w:val="32"/>
          <w:cs/>
        </w:rPr>
        <w:tab/>
        <w:t>การถ่ายภาพสำหรับงานมัลติมีเดีย</w:t>
      </w:r>
      <w:r w:rsidRPr="00DC768D">
        <w:rPr>
          <w:rFonts w:ascii="TH SarabunPSK" w:hAnsi="TH SarabunPSK" w:cs="TH SarabunPSK"/>
          <w:sz w:val="32"/>
          <w:szCs w:val="32"/>
          <w:cs/>
        </w:rPr>
        <w:tab/>
        <w:t>3 (2-2-6)</w:t>
      </w:r>
    </w:p>
    <w:p w14:paraId="583A19EF" w14:textId="77777777" w:rsidR="002124FE" w:rsidRPr="00DC768D" w:rsidRDefault="002124FE" w:rsidP="002124FE">
      <w:pPr>
        <w:pStyle w:val="a4"/>
        <w:tabs>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cs/>
        </w:rPr>
        <w:tab/>
        <w:t>(</w:t>
      </w:r>
      <w:r w:rsidRPr="00DC768D">
        <w:rPr>
          <w:rFonts w:ascii="TH SarabunPSK" w:hAnsi="TH SarabunPSK" w:cs="TH SarabunPSK"/>
          <w:sz w:val="32"/>
          <w:szCs w:val="32"/>
        </w:rPr>
        <w:t>Photography for Multimedia</w:t>
      </w:r>
      <w:r w:rsidRPr="00DC768D">
        <w:rPr>
          <w:rFonts w:ascii="TH SarabunPSK" w:hAnsi="TH SarabunPSK" w:cs="TH SarabunPSK"/>
          <w:sz w:val="32"/>
          <w:szCs w:val="32"/>
          <w:cs/>
        </w:rPr>
        <w:t>)</w:t>
      </w:r>
    </w:p>
    <w:p w14:paraId="3485F0A5" w14:textId="00D04693" w:rsidR="00923213" w:rsidRPr="00DC768D" w:rsidRDefault="00923213" w:rsidP="00923213">
      <w:pPr>
        <w:pStyle w:val="a4"/>
        <w:tabs>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CMM</w:t>
      </w:r>
      <w:r w:rsidRPr="00DC768D">
        <w:rPr>
          <w:rFonts w:ascii="TH SarabunPSK" w:hAnsi="TH SarabunPSK" w:cs="TH SarabunPSK"/>
          <w:sz w:val="32"/>
          <w:szCs w:val="32"/>
          <w:cs/>
        </w:rPr>
        <w:t xml:space="preserve"> </w:t>
      </w:r>
      <w:r w:rsidRPr="00DC768D">
        <w:rPr>
          <w:rFonts w:ascii="TH SarabunPSK" w:hAnsi="TH SarabunPSK" w:cs="TH SarabunPSK" w:hint="cs"/>
          <w:sz w:val="32"/>
          <w:szCs w:val="32"/>
          <w:cs/>
        </w:rPr>
        <w:t>114</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r>
      <w:r w:rsidR="00D9005E" w:rsidRPr="00DC768D">
        <w:rPr>
          <w:rFonts w:ascii="TH SarabunPSK" w:hAnsi="TH SarabunPSK" w:cs="TH SarabunPSK"/>
          <w:sz w:val="32"/>
          <w:szCs w:val="32"/>
          <w:cs/>
        </w:rPr>
        <w:t>การสร้างสรรค์ตัวละครดิจิทัลสองมิติและสามมิต</w:t>
      </w:r>
      <w:r w:rsidR="002124FE" w:rsidRPr="00DC768D">
        <w:rPr>
          <w:rFonts w:ascii="TH SarabunPSK" w:hAnsi="TH SarabunPSK" w:cs="TH SarabunPSK" w:hint="cs"/>
          <w:sz w:val="32"/>
          <w:szCs w:val="32"/>
          <w:cs/>
        </w:rPr>
        <w:t>ิ</w:t>
      </w:r>
      <w:r w:rsidRPr="00DC768D">
        <w:rPr>
          <w:rFonts w:ascii="TH SarabunPSK" w:hAnsi="TH SarabunPSK" w:cs="TH SarabunPSK"/>
          <w:sz w:val="32"/>
          <w:szCs w:val="32"/>
          <w:cs/>
        </w:rPr>
        <w:tab/>
      </w:r>
      <w:r w:rsidR="005F5D82" w:rsidRPr="00DC768D">
        <w:rPr>
          <w:rFonts w:ascii="TH SarabunPSK" w:hAnsi="TH SarabunPSK" w:cs="TH SarabunPSK"/>
          <w:sz w:val="32"/>
          <w:szCs w:val="32"/>
          <w:cs/>
        </w:rPr>
        <w:t>3 (2-2-6)</w:t>
      </w:r>
    </w:p>
    <w:p w14:paraId="116DAB35" w14:textId="77777777" w:rsidR="00923213" w:rsidRPr="00DC768D" w:rsidRDefault="00923213" w:rsidP="00923213">
      <w:pPr>
        <w:pStyle w:val="a4"/>
        <w:tabs>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cs/>
        </w:rPr>
        <w:tab/>
        <w:t>(</w:t>
      </w:r>
      <w:r w:rsidRPr="00DC768D">
        <w:rPr>
          <w:rFonts w:ascii="TH SarabunPSK" w:hAnsi="TH SarabunPSK" w:cs="TH SarabunPSK"/>
          <w:sz w:val="32"/>
          <w:szCs w:val="32"/>
        </w:rPr>
        <w:t>Digital Character Creation</w:t>
      </w:r>
      <w:r w:rsidRPr="00DC768D">
        <w:rPr>
          <w:rFonts w:ascii="TH SarabunPSK" w:hAnsi="TH SarabunPSK" w:cs="TH SarabunPSK"/>
          <w:sz w:val="32"/>
          <w:szCs w:val="32"/>
          <w:cs/>
        </w:rPr>
        <w:t>)</w:t>
      </w:r>
    </w:p>
    <w:p w14:paraId="1A87AE0F" w14:textId="4C6B970A" w:rsidR="002124FE" w:rsidRPr="00DC768D" w:rsidRDefault="002124FE" w:rsidP="002124FE">
      <w:pPr>
        <w:pStyle w:val="a4"/>
        <w:tabs>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CMM</w:t>
      </w:r>
      <w:r w:rsidRPr="00DC768D">
        <w:rPr>
          <w:rFonts w:ascii="TH SarabunPSK" w:hAnsi="TH SarabunPSK" w:cs="TH SarabunPSK"/>
          <w:sz w:val="32"/>
          <w:szCs w:val="32"/>
          <w:cs/>
        </w:rPr>
        <w:t xml:space="preserve"> 120 </w:t>
      </w:r>
      <w:r w:rsidR="00DF6706" w:rsidRPr="00DC768D">
        <w:rPr>
          <w:rFonts w:ascii="TH SarabunPSK" w:hAnsi="TH SarabunPSK" w:cs="TH SarabunPSK"/>
          <w:sz w:val="32"/>
          <w:szCs w:val="32"/>
        </w:rPr>
        <w:tab/>
      </w:r>
      <w:r w:rsidRPr="00DC768D">
        <w:rPr>
          <w:rFonts w:ascii="TH SarabunPSK" w:hAnsi="TH SarabunPSK" w:cs="TH SarabunPSK" w:hint="cs"/>
          <w:sz w:val="32"/>
          <w:szCs w:val="32"/>
          <w:cs/>
        </w:rPr>
        <w:t>พื้นฐาน</w:t>
      </w:r>
      <w:r w:rsidRPr="00DC768D">
        <w:rPr>
          <w:rFonts w:ascii="TH SarabunPSK" w:hAnsi="TH SarabunPSK" w:cs="TH SarabunPSK"/>
          <w:sz w:val="32"/>
          <w:szCs w:val="32"/>
          <w:cs/>
        </w:rPr>
        <w:t>การเขียนโปรแกรมเชิงวัตถุ</w:t>
      </w:r>
      <w:r w:rsidRPr="00DC768D">
        <w:rPr>
          <w:rFonts w:ascii="TH SarabunPSK" w:hAnsi="TH SarabunPSK" w:cs="TH SarabunPSK"/>
          <w:sz w:val="32"/>
          <w:szCs w:val="32"/>
          <w:cs/>
        </w:rPr>
        <w:tab/>
      </w:r>
      <w:r w:rsidRPr="00DC768D">
        <w:rPr>
          <w:rFonts w:ascii="TH SarabunPSK" w:hAnsi="TH SarabunPSK" w:cs="TH SarabunPSK"/>
          <w:sz w:val="32"/>
          <w:szCs w:val="32"/>
        </w:rPr>
        <w:t>3 (2-2-6)</w:t>
      </w:r>
    </w:p>
    <w:p w14:paraId="622D24A7" w14:textId="568E3A64" w:rsidR="002124FE" w:rsidRPr="00DC768D" w:rsidRDefault="002124FE" w:rsidP="002124FE">
      <w:pPr>
        <w:pStyle w:val="a4"/>
        <w:tabs>
          <w:tab w:val="left" w:pos="1890"/>
          <w:tab w:val="left" w:pos="7650"/>
        </w:tabs>
        <w:ind w:left="810"/>
        <w:jc w:val="left"/>
        <w:rPr>
          <w:rFonts w:ascii="TH SarabunPSK" w:hAnsi="TH SarabunPSK" w:cs="TH SarabunPSK"/>
          <w:sz w:val="32"/>
          <w:szCs w:val="32"/>
        </w:rPr>
      </w:pPr>
      <w:r w:rsidRPr="00DC768D">
        <w:rPr>
          <w:rFonts w:ascii="TH SarabunPSK" w:hAnsi="TH SarabunPSK" w:cs="TH SarabunPSK"/>
          <w:sz w:val="32"/>
          <w:szCs w:val="32"/>
          <w:cs/>
        </w:rPr>
        <w:tab/>
      </w:r>
      <w:r w:rsidR="00DF6706" w:rsidRPr="00DC768D">
        <w:rPr>
          <w:rFonts w:ascii="TH SarabunPSK" w:hAnsi="TH SarabunPSK" w:cs="TH SarabunPSK"/>
          <w:sz w:val="32"/>
          <w:szCs w:val="32"/>
        </w:rPr>
        <w:t xml:space="preserve"> </w:t>
      </w:r>
      <w:r w:rsidRPr="00DC768D">
        <w:rPr>
          <w:rFonts w:ascii="TH SarabunPSK" w:hAnsi="TH SarabunPSK" w:cs="TH SarabunPSK"/>
          <w:sz w:val="32"/>
          <w:szCs w:val="32"/>
          <w:cs/>
        </w:rPr>
        <w:t>(</w:t>
      </w:r>
      <w:r w:rsidRPr="00DC768D">
        <w:rPr>
          <w:rFonts w:ascii="TH SarabunPSK" w:hAnsi="TH SarabunPSK" w:cs="TH SarabunPSK"/>
          <w:sz w:val="32"/>
          <w:szCs w:val="32"/>
        </w:rPr>
        <w:t>Object</w:t>
      </w:r>
      <w:r w:rsidRPr="00DC768D">
        <w:rPr>
          <w:rFonts w:ascii="TH SarabunPSK" w:hAnsi="TH SarabunPSK" w:cs="TH SarabunPSK"/>
          <w:sz w:val="32"/>
          <w:szCs w:val="32"/>
          <w:cs/>
        </w:rPr>
        <w:t>-</w:t>
      </w:r>
      <w:r w:rsidRPr="00DC768D">
        <w:rPr>
          <w:rFonts w:ascii="TH SarabunPSK" w:hAnsi="TH SarabunPSK" w:cs="TH SarabunPSK"/>
          <w:sz w:val="32"/>
          <w:szCs w:val="32"/>
        </w:rPr>
        <w:t>Oriented Programming</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Essentials</w:t>
      </w:r>
      <w:r w:rsidRPr="00DC768D">
        <w:rPr>
          <w:rFonts w:ascii="TH SarabunPSK" w:hAnsi="TH SarabunPSK" w:cs="TH SarabunPSK"/>
          <w:sz w:val="32"/>
          <w:szCs w:val="32"/>
          <w:cs/>
        </w:rPr>
        <w:t>)</w:t>
      </w:r>
    </w:p>
    <w:p w14:paraId="084EE1A3" w14:textId="77777777" w:rsidR="009000D2" w:rsidRPr="00DC768D" w:rsidRDefault="009000D2" w:rsidP="007A1C70">
      <w:pPr>
        <w:pStyle w:val="a4"/>
        <w:tabs>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CMM</w:t>
      </w:r>
      <w:r w:rsidRPr="00DC768D">
        <w:rPr>
          <w:rFonts w:ascii="TH SarabunPSK" w:hAnsi="TH SarabunPSK" w:cs="TH SarabunPSK"/>
          <w:sz w:val="32"/>
          <w:szCs w:val="32"/>
          <w:cs/>
        </w:rPr>
        <w:t xml:space="preserve"> 121 </w:t>
      </w:r>
      <w:r w:rsidRPr="00DC768D">
        <w:rPr>
          <w:rFonts w:ascii="TH SarabunPSK" w:hAnsi="TH SarabunPSK" w:cs="TH SarabunPSK"/>
          <w:sz w:val="32"/>
          <w:szCs w:val="32"/>
          <w:cs/>
        </w:rPr>
        <w:tab/>
        <w:t>ระบบจัดการฐานข้อมูล</w:t>
      </w:r>
      <w:r w:rsidRPr="00DC768D">
        <w:rPr>
          <w:rFonts w:ascii="TH SarabunPSK" w:hAnsi="TH SarabunPSK" w:cs="TH SarabunPSK"/>
          <w:sz w:val="32"/>
          <w:szCs w:val="32"/>
          <w:cs/>
        </w:rPr>
        <w:tab/>
      </w:r>
      <w:r w:rsidRPr="00DC768D">
        <w:rPr>
          <w:rFonts w:ascii="TH SarabunPSK" w:hAnsi="TH SarabunPSK" w:cs="TH SarabunPSK"/>
          <w:sz w:val="32"/>
          <w:szCs w:val="32"/>
        </w:rPr>
        <w:t>3</w:t>
      </w:r>
      <w:r w:rsidRPr="00DC768D">
        <w:rPr>
          <w:rFonts w:ascii="TH SarabunPSK" w:hAnsi="TH SarabunPSK" w:cs="TH SarabunPSK"/>
          <w:sz w:val="32"/>
          <w:szCs w:val="32"/>
          <w:cs/>
        </w:rPr>
        <w:t xml:space="preserve"> (</w:t>
      </w:r>
      <w:r w:rsidRPr="00DC768D">
        <w:rPr>
          <w:rFonts w:ascii="TH SarabunPSK" w:hAnsi="TH SarabunPSK" w:cs="TH SarabunPSK"/>
          <w:sz w:val="32"/>
          <w:szCs w:val="32"/>
        </w:rPr>
        <w:t>3</w:t>
      </w:r>
      <w:r w:rsidRPr="00DC768D">
        <w:rPr>
          <w:rFonts w:ascii="TH SarabunPSK" w:hAnsi="TH SarabunPSK" w:cs="TH SarabunPSK"/>
          <w:sz w:val="32"/>
          <w:szCs w:val="32"/>
          <w:cs/>
        </w:rPr>
        <w:t>-</w:t>
      </w:r>
      <w:r w:rsidRPr="00DC768D">
        <w:rPr>
          <w:rFonts w:ascii="TH SarabunPSK" w:hAnsi="TH SarabunPSK" w:cs="TH SarabunPSK"/>
          <w:sz w:val="32"/>
          <w:szCs w:val="32"/>
        </w:rPr>
        <w:t>0</w:t>
      </w:r>
      <w:r w:rsidRPr="00DC768D">
        <w:rPr>
          <w:rFonts w:ascii="TH SarabunPSK" w:hAnsi="TH SarabunPSK" w:cs="TH SarabunPSK"/>
          <w:sz w:val="32"/>
          <w:szCs w:val="32"/>
          <w:cs/>
        </w:rPr>
        <w:t>-</w:t>
      </w:r>
      <w:r w:rsidRPr="00DC768D">
        <w:rPr>
          <w:rFonts w:ascii="TH SarabunPSK" w:hAnsi="TH SarabunPSK" w:cs="TH SarabunPSK"/>
          <w:sz w:val="32"/>
          <w:szCs w:val="32"/>
        </w:rPr>
        <w:t>6</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t xml:space="preserve"> </w:t>
      </w:r>
    </w:p>
    <w:p w14:paraId="5532D9F1" w14:textId="77777777" w:rsidR="009000D2" w:rsidRPr="00DC768D" w:rsidRDefault="009000D2" w:rsidP="007A1C70">
      <w:pPr>
        <w:pStyle w:val="a4"/>
        <w:tabs>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cs/>
        </w:rPr>
        <w:tab/>
        <w:t>(</w:t>
      </w:r>
      <w:r w:rsidRPr="00DC768D">
        <w:rPr>
          <w:rFonts w:ascii="TH SarabunPSK" w:hAnsi="TH SarabunPSK" w:cs="TH SarabunPSK"/>
          <w:sz w:val="32"/>
          <w:szCs w:val="32"/>
        </w:rPr>
        <w:t>Database Management System</w:t>
      </w:r>
      <w:r w:rsidRPr="00DC768D">
        <w:rPr>
          <w:rFonts w:ascii="TH SarabunPSK" w:hAnsi="TH SarabunPSK" w:cs="TH SarabunPSK"/>
          <w:sz w:val="32"/>
          <w:szCs w:val="32"/>
          <w:cs/>
        </w:rPr>
        <w:t>)</w:t>
      </w:r>
    </w:p>
    <w:p w14:paraId="67F76FE0" w14:textId="77777777" w:rsidR="009000D2" w:rsidRPr="00DC768D" w:rsidRDefault="009000D2" w:rsidP="009000D2">
      <w:pPr>
        <w:pStyle w:val="a4"/>
        <w:tabs>
          <w:tab w:val="left" w:pos="1890"/>
          <w:tab w:val="left" w:pos="7650"/>
        </w:tabs>
        <w:ind w:left="810"/>
        <w:jc w:val="left"/>
        <w:rPr>
          <w:rFonts w:ascii="TH SarabunPSK" w:hAnsi="TH SarabunPSK" w:cs="TH SarabunPSK"/>
          <w:sz w:val="12"/>
          <w:szCs w:val="12"/>
        </w:rPr>
      </w:pPr>
    </w:p>
    <w:p w14:paraId="41E87493" w14:textId="77777777" w:rsidR="000214B8" w:rsidRPr="00DC768D" w:rsidRDefault="000214B8" w:rsidP="000214B8">
      <w:pPr>
        <w:tabs>
          <w:tab w:val="left" w:pos="7560"/>
          <w:tab w:val="left" w:pos="8010"/>
        </w:tabs>
        <w:ind w:firstLine="810"/>
        <w:jc w:val="left"/>
        <w:rPr>
          <w:rFonts w:ascii="TH SarabunPSK" w:eastAsia="Angsana New" w:hAnsi="TH SarabunPSK" w:cs="TH SarabunPSK"/>
          <w:sz w:val="32"/>
          <w:szCs w:val="32"/>
          <w:u w:val="single"/>
        </w:rPr>
      </w:pPr>
      <w:r w:rsidRPr="00DC768D">
        <w:rPr>
          <w:rFonts w:ascii="TH SarabunPSK" w:eastAsia="Angsana New" w:hAnsi="TH SarabunPSK" w:cs="TH SarabunPSK"/>
          <w:sz w:val="32"/>
          <w:szCs w:val="32"/>
          <w:u w:val="single"/>
          <w:cs/>
        </w:rPr>
        <w:t>วิชาบังคับภาษาอังกฤษสำหรับปรับพื้นฐาน</w:t>
      </w:r>
    </w:p>
    <w:p w14:paraId="40EE97B3" w14:textId="1721E03E" w:rsidR="002B7181" w:rsidRPr="00DC768D" w:rsidRDefault="00421097" w:rsidP="002B7181">
      <w:pPr>
        <w:pStyle w:val="a4"/>
        <w:tabs>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LNG 11000</w:t>
      </w:r>
      <w:r w:rsidR="002B7181" w:rsidRPr="00DC768D">
        <w:rPr>
          <w:rFonts w:ascii="TH SarabunPSK" w:hAnsi="TH SarabunPSK" w:cs="TH SarabunPSK"/>
          <w:sz w:val="32"/>
          <w:szCs w:val="32"/>
        </w:rPr>
        <w:tab/>
      </w:r>
      <w:r w:rsidR="004D6A3A" w:rsidRPr="00DC768D">
        <w:rPr>
          <w:rFonts w:ascii="TH SarabunPSK" w:hAnsi="TH SarabunPSK" w:cs="TH SarabunPSK"/>
          <w:sz w:val="32"/>
          <w:szCs w:val="32"/>
          <w:cs/>
        </w:rPr>
        <w:t>ภาษาอังกฤษพื้นฐาน</w:t>
      </w:r>
      <w:r w:rsidR="002B7181" w:rsidRPr="00DC768D">
        <w:rPr>
          <w:rFonts w:ascii="TH SarabunPSK" w:hAnsi="TH SarabunPSK" w:cs="TH SarabunPSK"/>
          <w:sz w:val="32"/>
          <w:szCs w:val="32"/>
          <w:cs/>
        </w:rPr>
        <w:tab/>
      </w:r>
      <w:r w:rsidR="00512305" w:rsidRPr="00DC768D">
        <w:rPr>
          <w:rFonts w:ascii="TH SarabunPSK" w:hAnsi="TH SarabunPSK" w:cs="TH SarabunPSK"/>
          <w:sz w:val="32"/>
          <w:szCs w:val="32"/>
          <w:cs/>
        </w:rPr>
        <w:t>3 (3-0-6)</w:t>
      </w:r>
    </w:p>
    <w:p w14:paraId="1C3E97AE" w14:textId="746B7226" w:rsidR="002B7181" w:rsidRPr="00DC768D" w:rsidRDefault="002B7181" w:rsidP="002B7181">
      <w:pPr>
        <w:pStyle w:val="a4"/>
        <w:tabs>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ab/>
      </w:r>
      <w:r w:rsidRPr="00DC768D">
        <w:rPr>
          <w:rFonts w:ascii="TH SarabunPSK" w:hAnsi="TH SarabunPSK" w:cs="TH SarabunPSK"/>
          <w:sz w:val="32"/>
          <w:szCs w:val="32"/>
          <w:cs/>
        </w:rPr>
        <w:t>(</w:t>
      </w:r>
      <w:r w:rsidR="00512305" w:rsidRPr="00DC768D">
        <w:rPr>
          <w:rFonts w:ascii="TH SarabunPSK" w:hAnsi="TH SarabunPSK" w:cs="TH SarabunPSK"/>
          <w:sz w:val="32"/>
          <w:szCs w:val="32"/>
        </w:rPr>
        <w:t>Foundation English</w:t>
      </w:r>
      <w:r w:rsidRPr="00DC768D">
        <w:rPr>
          <w:rFonts w:ascii="TH SarabunPSK" w:hAnsi="TH SarabunPSK" w:cs="TH SarabunPSK"/>
          <w:sz w:val="32"/>
          <w:szCs w:val="32"/>
          <w:cs/>
        </w:rPr>
        <w:t>)</w:t>
      </w:r>
    </w:p>
    <w:p w14:paraId="1746969B" w14:textId="1CB05BAD" w:rsidR="000214B8" w:rsidRPr="00DC768D" w:rsidRDefault="000214B8" w:rsidP="000214B8">
      <w:pPr>
        <w:tabs>
          <w:tab w:val="left" w:pos="7650"/>
          <w:tab w:val="left" w:pos="8190"/>
        </w:tabs>
        <w:ind w:firstLine="810"/>
        <w:jc w:val="left"/>
        <w:rPr>
          <w:rFonts w:ascii="TH SarabunPSK" w:eastAsia="Angsana New" w:hAnsi="TH SarabunPSK" w:cs="TH SarabunPSK"/>
          <w:sz w:val="32"/>
          <w:szCs w:val="32"/>
          <w:cs/>
        </w:rPr>
      </w:pPr>
      <w:r w:rsidRPr="00DC768D">
        <w:rPr>
          <w:rFonts w:ascii="TH SarabunPSK" w:eastAsia="Angsana New" w:hAnsi="TH SarabunPSK" w:cs="TH SarabunPSK"/>
          <w:sz w:val="32"/>
          <w:szCs w:val="32"/>
          <w:u w:val="single"/>
          <w:cs/>
        </w:rPr>
        <w:t xml:space="preserve">ระดับ </w:t>
      </w:r>
      <w:r w:rsidRPr="00DC768D">
        <w:rPr>
          <w:rFonts w:ascii="TH SarabunPSK" w:eastAsia="Angsana New" w:hAnsi="TH SarabunPSK" w:cs="TH SarabunPSK"/>
          <w:sz w:val="32"/>
          <w:szCs w:val="32"/>
          <w:u w:val="single"/>
        </w:rPr>
        <w:t>1: Academic Skills</w:t>
      </w:r>
      <w:r w:rsidRPr="00DC768D">
        <w:rPr>
          <w:rFonts w:ascii="TH SarabunPSK" w:eastAsia="Angsana New" w:hAnsi="TH SarabunPSK" w:cs="TH SarabunPSK"/>
          <w:sz w:val="32"/>
          <w:szCs w:val="32"/>
          <w:cs/>
        </w:rPr>
        <w:tab/>
      </w:r>
    </w:p>
    <w:p w14:paraId="185848F4" w14:textId="2A45CAE0" w:rsidR="00AD2A1F" w:rsidRPr="00DC768D" w:rsidRDefault="00AD2A1F" w:rsidP="00AD2A1F">
      <w:pPr>
        <w:pStyle w:val="a4"/>
        <w:tabs>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 xml:space="preserve">LNG </w:t>
      </w:r>
      <w:r w:rsidR="000F18DE" w:rsidRPr="00DC768D">
        <w:rPr>
          <w:rFonts w:ascii="TH SarabunPSK" w:eastAsia="Angsana New" w:hAnsi="TH SarabunPSK" w:cs="TH SarabunPSK"/>
          <w:sz w:val="32"/>
          <w:szCs w:val="32"/>
        </w:rPr>
        <w:t>21001</w:t>
      </w:r>
      <w:r w:rsidRPr="00DC768D">
        <w:rPr>
          <w:rFonts w:ascii="TH SarabunPSK" w:hAnsi="TH SarabunPSK" w:cs="TH SarabunPSK"/>
          <w:sz w:val="32"/>
          <w:szCs w:val="32"/>
        </w:rPr>
        <w:tab/>
      </w:r>
      <w:r w:rsidR="007352A4" w:rsidRPr="00DC768D">
        <w:rPr>
          <w:rFonts w:ascii="TH SarabunPSK" w:eastAsia="Angsana New" w:hAnsi="TH SarabunPSK" w:cs="TH SarabunPSK"/>
          <w:sz w:val="32"/>
          <w:szCs w:val="32"/>
          <w:cs/>
        </w:rPr>
        <w:t>การฟังเชิงวิชาการ</w:t>
      </w:r>
      <w:r w:rsidRPr="00DC768D">
        <w:rPr>
          <w:rFonts w:ascii="TH SarabunPSK" w:hAnsi="TH SarabunPSK" w:cs="TH SarabunPSK"/>
          <w:sz w:val="32"/>
          <w:szCs w:val="32"/>
          <w:cs/>
        </w:rPr>
        <w:tab/>
      </w:r>
      <w:r w:rsidR="00584C32" w:rsidRPr="00DC768D">
        <w:rPr>
          <w:rFonts w:ascii="TH SarabunPSK" w:hAnsi="TH SarabunPSK" w:cs="TH SarabunPSK"/>
          <w:sz w:val="32"/>
          <w:szCs w:val="32"/>
        </w:rPr>
        <w:t>1</w:t>
      </w:r>
      <w:r w:rsidR="00584C32" w:rsidRPr="00DC768D">
        <w:rPr>
          <w:rFonts w:ascii="TH SarabunPSK" w:hAnsi="TH SarabunPSK" w:cs="TH SarabunPSK" w:hint="cs"/>
          <w:sz w:val="32"/>
          <w:szCs w:val="32"/>
          <w:cs/>
        </w:rPr>
        <w:t xml:space="preserve"> </w:t>
      </w:r>
      <w:r w:rsidR="00584C32" w:rsidRPr="00DC768D">
        <w:rPr>
          <w:rFonts w:ascii="TH SarabunPSK" w:hAnsi="TH SarabunPSK" w:cs="TH SarabunPSK"/>
          <w:sz w:val="32"/>
          <w:szCs w:val="32"/>
        </w:rPr>
        <w:t>(1-0-2)</w:t>
      </w:r>
    </w:p>
    <w:p w14:paraId="0DF368D3" w14:textId="0A53CC34" w:rsidR="00AD2A1F" w:rsidRPr="00DC768D" w:rsidRDefault="00AD2A1F" w:rsidP="00AD2A1F">
      <w:pPr>
        <w:pStyle w:val="a4"/>
        <w:tabs>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ab/>
      </w:r>
      <w:r w:rsidRPr="00DC768D">
        <w:rPr>
          <w:rFonts w:ascii="TH SarabunPSK" w:hAnsi="TH SarabunPSK" w:cs="TH SarabunPSK"/>
          <w:sz w:val="32"/>
          <w:szCs w:val="32"/>
          <w:cs/>
        </w:rPr>
        <w:t>(</w:t>
      </w:r>
      <w:r w:rsidR="0004182C" w:rsidRPr="00DC768D">
        <w:rPr>
          <w:rFonts w:ascii="TH SarabunPSK" w:eastAsia="Angsana New" w:hAnsi="TH SarabunPSK" w:cs="TH SarabunPSK"/>
          <w:sz w:val="32"/>
          <w:szCs w:val="32"/>
        </w:rPr>
        <w:t>Academic Listening)</w:t>
      </w:r>
    </w:p>
    <w:p w14:paraId="3C75F061" w14:textId="5D26BDB6" w:rsidR="00AD2A1F" w:rsidRPr="00DC768D" w:rsidRDefault="00AD2A1F" w:rsidP="00AD2A1F">
      <w:pPr>
        <w:pStyle w:val="a4"/>
        <w:tabs>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 xml:space="preserve">LNG </w:t>
      </w:r>
      <w:r w:rsidR="000F18DE" w:rsidRPr="00DC768D">
        <w:rPr>
          <w:rFonts w:ascii="TH SarabunPSK" w:eastAsia="Angsana New" w:hAnsi="TH SarabunPSK" w:cs="TH SarabunPSK"/>
          <w:sz w:val="32"/>
          <w:szCs w:val="32"/>
        </w:rPr>
        <w:t>21002</w:t>
      </w:r>
      <w:r w:rsidRPr="00DC768D">
        <w:rPr>
          <w:rFonts w:ascii="TH SarabunPSK" w:hAnsi="TH SarabunPSK" w:cs="TH SarabunPSK"/>
          <w:sz w:val="32"/>
          <w:szCs w:val="32"/>
        </w:rPr>
        <w:tab/>
      </w:r>
      <w:r w:rsidR="00871F0B" w:rsidRPr="00DC768D">
        <w:rPr>
          <w:rFonts w:ascii="TH SarabunPSK" w:eastAsia="Angsana New" w:hAnsi="TH SarabunPSK" w:cs="TH SarabunPSK"/>
          <w:sz w:val="32"/>
          <w:szCs w:val="32"/>
          <w:cs/>
        </w:rPr>
        <w:t>การนำเสนอผลงานเชิงวิชาการ</w:t>
      </w:r>
      <w:r w:rsidRPr="00DC768D">
        <w:rPr>
          <w:rFonts w:ascii="TH SarabunPSK" w:hAnsi="TH SarabunPSK" w:cs="TH SarabunPSK"/>
          <w:sz w:val="32"/>
          <w:szCs w:val="32"/>
          <w:cs/>
        </w:rPr>
        <w:tab/>
      </w:r>
      <w:r w:rsidR="00584C32" w:rsidRPr="00DC768D">
        <w:rPr>
          <w:rFonts w:ascii="TH SarabunPSK" w:hAnsi="TH SarabunPSK" w:cs="TH SarabunPSK"/>
          <w:sz w:val="32"/>
          <w:szCs w:val="32"/>
        </w:rPr>
        <w:t>1</w:t>
      </w:r>
      <w:r w:rsidR="00584C32" w:rsidRPr="00DC768D">
        <w:rPr>
          <w:rFonts w:ascii="TH SarabunPSK" w:hAnsi="TH SarabunPSK" w:cs="TH SarabunPSK" w:hint="cs"/>
          <w:sz w:val="32"/>
          <w:szCs w:val="32"/>
          <w:cs/>
        </w:rPr>
        <w:t xml:space="preserve"> </w:t>
      </w:r>
      <w:r w:rsidR="00584C32" w:rsidRPr="00DC768D">
        <w:rPr>
          <w:rFonts w:ascii="TH SarabunPSK" w:hAnsi="TH SarabunPSK" w:cs="TH SarabunPSK"/>
          <w:sz w:val="32"/>
          <w:szCs w:val="32"/>
        </w:rPr>
        <w:t>(1-0-2)</w:t>
      </w:r>
    </w:p>
    <w:p w14:paraId="13939541" w14:textId="0517DE80" w:rsidR="00AD2A1F" w:rsidRPr="00DC768D" w:rsidRDefault="00AD2A1F" w:rsidP="00AD2A1F">
      <w:pPr>
        <w:pStyle w:val="a4"/>
        <w:tabs>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ab/>
      </w:r>
      <w:r w:rsidR="00DB71B5" w:rsidRPr="00DC768D">
        <w:rPr>
          <w:rFonts w:ascii="TH SarabunPSK" w:eastAsia="Angsana New" w:hAnsi="TH SarabunPSK" w:cs="TH SarabunPSK"/>
          <w:sz w:val="32"/>
          <w:szCs w:val="32"/>
          <w:cs/>
        </w:rPr>
        <w:t>(</w:t>
      </w:r>
      <w:r w:rsidR="00DB71B5" w:rsidRPr="00DC768D">
        <w:rPr>
          <w:rFonts w:ascii="TH SarabunPSK" w:eastAsia="Angsana New" w:hAnsi="TH SarabunPSK" w:cs="TH SarabunPSK"/>
          <w:sz w:val="32"/>
          <w:szCs w:val="32"/>
        </w:rPr>
        <w:t>Academic Presentation)</w:t>
      </w:r>
    </w:p>
    <w:p w14:paraId="477A69AE" w14:textId="17C28D25" w:rsidR="00AD2A1F" w:rsidRPr="00DC768D" w:rsidRDefault="00AD2A1F" w:rsidP="00AD2A1F">
      <w:pPr>
        <w:pStyle w:val="a4"/>
        <w:tabs>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 xml:space="preserve">LNG </w:t>
      </w:r>
      <w:r w:rsidR="000F18DE" w:rsidRPr="00DC768D">
        <w:rPr>
          <w:rFonts w:ascii="TH SarabunPSK" w:eastAsia="Angsana New" w:hAnsi="TH SarabunPSK" w:cs="TH SarabunPSK"/>
          <w:sz w:val="32"/>
          <w:szCs w:val="32"/>
        </w:rPr>
        <w:t>21003</w:t>
      </w:r>
      <w:r w:rsidRPr="00DC768D">
        <w:rPr>
          <w:rFonts w:ascii="TH SarabunPSK" w:hAnsi="TH SarabunPSK" w:cs="TH SarabunPSK"/>
          <w:sz w:val="32"/>
          <w:szCs w:val="32"/>
        </w:rPr>
        <w:tab/>
      </w:r>
      <w:r w:rsidR="00977A37" w:rsidRPr="00DC768D">
        <w:rPr>
          <w:rFonts w:ascii="TH SarabunPSK" w:eastAsia="Angsana New" w:hAnsi="TH SarabunPSK" w:cs="TH SarabunPSK"/>
          <w:sz w:val="32"/>
          <w:szCs w:val="32"/>
          <w:cs/>
        </w:rPr>
        <w:t>การอ่านและการเขียนเชิงวิชาการ</w:t>
      </w:r>
      <w:r w:rsidRPr="00DC768D">
        <w:rPr>
          <w:rFonts w:ascii="TH SarabunPSK" w:hAnsi="TH SarabunPSK" w:cs="TH SarabunPSK"/>
          <w:sz w:val="32"/>
          <w:szCs w:val="32"/>
          <w:cs/>
        </w:rPr>
        <w:tab/>
      </w:r>
      <w:r w:rsidR="00584C32" w:rsidRPr="00DC768D">
        <w:rPr>
          <w:rFonts w:ascii="TH SarabunPSK" w:hAnsi="TH SarabunPSK" w:cs="TH SarabunPSK"/>
          <w:sz w:val="32"/>
          <w:szCs w:val="32"/>
        </w:rPr>
        <w:t>1</w:t>
      </w:r>
      <w:r w:rsidR="00584C32" w:rsidRPr="00DC768D">
        <w:rPr>
          <w:rFonts w:ascii="TH SarabunPSK" w:hAnsi="TH SarabunPSK" w:cs="TH SarabunPSK" w:hint="cs"/>
          <w:sz w:val="32"/>
          <w:szCs w:val="32"/>
          <w:cs/>
        </w:rPr>
        <w:t xml:space="preserve"> </w:t>
      </w:r>
      <w:r w:rsidR="00584C32" w:rsidRPr="00DC768D">
        <w:rPr>
          <w:rFonts w:ascii="TH SarabunPSK" w:hAnsi="TH SarabunPSK" w:cs="TH SarabunPSK"/>
          <w:sz w:val="32"/>
          <w:szCs w:val="32"/>
        </w:rPr>
        <w:t>(1-0-2)</w:t>
      </w:r>
    </w:p>
    <w:p w14:paraId="3E3500D1" w14:textId="3AFC5ABE" w:rsidR="00AD2A1F" w:rsidRPr="00DC768D" w:rsidRDefault="00AD2A1F" w:rsidP="00AD2A1F">
      <w:pPr>
        <w:pStyle w:val="a4"/>
        <w:tabs>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ab/>
      </w:r>
      <w:r w:rsidRPr="00DC768D">
        <w:rPr>
          <w:rFonts w:ascii="TH SarabunPSK" w:hAnsi="TH SarabunPSK" w:cs="TH SarabunPSK"/>
          <w:sz w:val="32"/>
          <w:szCs w:val="32"/>
          <w:cs/>
        </w:rPr>
        <w:t>(</w:t>
      </w:r>
      <w:r w:rsidR="00584C32" w:rsidRPr="00DC768D">
        <w:rPr>
          <w:rFonts w:ascii="TH SarabunPSK" w:eastAsia="Angsana New" w:hAnsi="TH SarabunPSK" w:cs="TH SarabunPSK"/>
          <w:sz w:val="32"/>
          <w:szCs w:val="32"/>
        </w:rPr>
        <w:t>Academic Reading &amp; Writing</w:t>
      </w:r>
      <w:r w:rsidRPr="00DC768D">
        <w:rPr>
          <w:rFonts w:ascii="TH SarabunPSK" w:hAnsi="TH SarabunPSK" w:cs="TH SarabunPSK"/>
          <w:sz w:val="32"/>
          <w:szCs w:val="32"/>
          <w:cs/>
        </w:rPr>
        <w:t>)</w:t>
      </w:r>
    </w:p>
    <w:p w14:paraId="2556E9E4" w14:textId="1B078DC2" w:rsidR="009000D2" w:rsidRPr="00DC768D" w:rsidRDefault="009000D2" w:rsidP="009000D2">
      <w:pPr>
        <w:tabs>
          <w:tab w:val="left" w:pos="810"/>
          <w:tab w:val="left" w:pos="7200"/>
        </w:tabs>
        <w:jc w:val="left"/>
        <w:rPr>
          <w:rFonts w:ascii="TH SarabunPSK" w:hAnsi="TH SarabunPSK" w:cs="TH SarabunPSK"/>
          <w:b/>
          <w:bCs/>
          <w:sz w:val="32"/>
          <w:szCs w:val="32"/>
        </w:rPr>
      </w:pPr>
      <w:r w:rsidRPr="00DC768D">
        <w:rPr>
          <w:rFonts w:ascii="TH SarabunPSK" w:hAnsi="TH SarabunPSK" w:cs="TH SarabunPSK"/>
          <w:b/>
          <w:bCs/>
          <w:sz w:val="32"/>
          <w:szCs w:val="32"/>
          <w:cs/>
        </w:rPr>
        <w:lastRenderedPageBreak/>
        <w:tab/>
        <w:t>รวม</w:t>
      </w:r>
      <w:r w:rsidRPr="00DC768D">
        <w:rPr>
          <w:rFonts w:ascii="TH SarabunPSK" w:hAnsi="TH SarabunPSK" w:cs="TH SarabunPSK"/>
          <w:b/>
          <w:bCs/>
          <w:sz w:val="32"/>
          <w:szCs w:val="32"/>
        </w:rPr>
        <w:tab/>
      </w:r>
      <w:r w:rsidRPr="00DC768D">
        <w:rPr>
          <w:rFonts w:ascii="TH SarabunPSK" w:hAnsi="TH SarabunPSK" w:cs="TH SarabunPSK" w:hint="cs"/>
          <w:b/>
          <w:bCs/>
          <w:sz w:val="32"/>
          <w:szCs w:val="32"/>
          <w:cs/>
        </w:rPr>
        <w:t>21</w:t>
      </w:r>
      <w:r w:rsidRPr="00DC768D">
        <w:rPr>
          <w:rFonts w:ascii="TH SarabunPSK" w:hAnsi="TH SarabunPSK" w:cs="TH SarabunPSK"/>
          <w:b/>
          <w:bCs/>
          <w:sz w:val="32"/>
          <w:szCs w:val="32"/>
          <w:cs/>
        </w:rPr>
        <w:t xml:space="preserve"> (</w:t>
      </w:r>
      <w:r w:rsidR="00BF3EB5" w:rsidRPr="00DC768D">
        <w:rPr>
          <w:rFonts w:ascii="TH SarabunPSK" w:hAnsi="TH SarabunPSK" w:cs="TH SarabunPSK" w:hint="cs"/>
          <w:b/>
          <w:bCs/>
          <w:sz w:val="32"/>
          <w:szCs w:val="32"/>
          <w:cs/>
        </w:rPr>
        <w:t>17</w:t>
      </w:r>
      <w:r w:rsidRPr="00DC768D">
        <w:rPr>
          <w:rFonts w:ascii="TH SarabunPSK" w:hAnsi="TH SarabunPSK" w:cs="TH SarabunPSK"/>
          <w:b/>
          <w:bCs/>
          <w:sz w:val="32"/>
          <w:szCs w:val="32"/>
          <w:cs/>
        </w:rPr>
        <w:t>-</w:t>
      </w:r>
      <w:r w:rsidR="00BF3EB5" w:rsidRPr="00DC768D">
        <w:rPr>
          <w:rFonts w:ascii="TH SarabunPSK" w:hAnsi="TH SarabunPSK" w:cs="TH SarabunPSK" w:hint="cs"/>
          <w:b/>
          <w:bCs/>
          <w:sz w:val="32"/>
          <w:szCs w:val="32"/>
          <w:cs/>
        </w:rPr>
        <w:t>8</w:t>
      </w:r>
      <w:r w:rsidRPr="00DC768D">
        <w:rPr>
          <w:rFonts w:ascii="TH SarabunPSK" w:hAnsi="TH SarabunPSK" w:cs="TH SarabunPSK"/>
          <w:b/>
          <w:bCs/>
          <w:sz w:val="32"/>
          <w:szCs w:val="32"/>
          <w:cs/>
        </w:rPr>
        <w:t>-</w:t>
      </w:r>
      <w:r w:rsidR="00171B47" w:rsidRPr="00DC768D">
        <w:rPr>
          <w:rFonts w:ascii="TH SarabunPSK" w:hAnsi="TH SarabunPSK" w:cs="TH SarabunPSK" w:hint="cs"/>
          <w:b/>
          <w:bCs/>
          <w:sz w:val="32"/>
          <w:szCs w:val="32"/>
          <w:cs/>
        </w:rPr>
        <w:t>42</w:t>
      </w:r>
      <w:r w:rsidRPr="00DC768D">
        <w:rPr>
          <w:rFonts w:ascii="TH SarabunPSK" w:hAnsi="TH SarabunPSK" w:cs="TH SarabunPSK"/>
          <w:b/>
          <w:bCs/>
          <w:sz w:val="32"/>
          <w:szCs w:val="32"/>
          <w:cs/>
        </w:rPr>
        <w:t>)</w:t>
      </w:r>
    </w:p>
    <w:p w14:paraId="12579AFC" w14:textId="55D7B566" w:rsidR="009000D2" w:rsidRPr="00DC768D" w:rsidRDefault="009000D2" w:rsidP="009000D2">
      <w:pPr>
        <w:tabs>
          <w:tab w:val="left" w:pos="900"/>
        </w:tabs>
        <w:jc w:val="both"/>
        <w:rPr>
          <w:rFonts w:ascii="TH SarabunPSK" w:hAnsi="TH SarabunPSK" w:cs="TH SarabunPSK"/>
          <w:b/>
          <w:bCs/>
          <w:sz w:val="32"/>
          <w:szCs w:val="32"/>
        </w:rPr>
      </w:pPr>
      <w:r w:rsidRPr="00DC768D">
        <w:rPr>
          <w:rFonts w:ascii="TH SarabunPSK" w:hAnsi="TH SarabunPSK" w:cs="TH SarabunPSK" w:hint="cs"/>
          <w:b/>
          <w:bCs/>
          <w:sz w:val="32"/>
          <w:szCs w:val="32"/>
          <w:cs/>
        </w:rPr>
        <w:t xml:space="preserve">           </w:t>
      </w:r>
      <w:r w:rsidRPr="00DC768D">
        <w:rPr>
          <w:rFonts w:ascii="TH SarabunPSK" w:hAnsi="TH SarabunPSK" w:cs="TH SarabunPSK"/>
          <w:b/>
          <w:bCs/>
          <w:sz w:val="32"/>
          <w:szCs w:val="32"/>
          <w:cs/>
        </w:rPr>
        <w:t xml:space="preserve">ชั่วโมง /สัปดาห์ </w:t>
      </w:r>
      <w:r w:rsidRPr="00DC768D">
        <w:rPr>
          <w:rFonts w:ascii="TH SarabunPSK" w:hAnsi="TH SarabunPSK" w:cs="TH SarabunPSK"/>
          <w:b/>
          <w:bCs/>
          <w:sz w:val="32"/>
          <w:szCs w:val="32"/>
          <w:cs/>
        </w:rPr>
        <w:tab/>
      </w:r>
      <w:r w:rsidRPr="00DC768D">
        <w:rPr>
          <w:rFonts w:ascii="TH SarabunPSK" w:hAnsi="TH SarabunPSK" w:cs="TH SarabunPSK"/>
          <w:b/>
          <w:bCs/>
          <w:sz w:val="32"/>
          <w:szCs w:val="32"/>
          <w:cs/>
        </w:rPr>
        <w:tab/>
      </w:r>
      <w:r w:rsidRPr="00DC768D">
        <w:rPr>
          <w:rFonts w:ascii="TH SarabunPSK" w:hAnsi="TH SarabunPSK" w:cs="TH SarabunPSK"/>
          <w:b/>
          <w:bCs/>
          <w:sz w:val="32"/>
          <w:szCs w:val="32"/>
          <w:cs/>
        </w:rPr>
        <w:tab/>
      </w:r>
      <w:r w:rsidRPr="00DC768D">
        <w:rPr>
          <w:rFonts w:ascii="TH SarabunPSK" w:hAnsi="TH SarabunPSK" w:cs="TH SarabunPSK"/>
          <w:b/>
          <w:bCs/>
          <w:sz w:val="32"/>
          <w:szCs w:val="32"/>
          <w:cs/>
        </w:rPr>
        <w:tab/>
      </w:r>
      <w:r w:rsidRPr="00DC768D">
        <w:rPr>
          <w:rFonts w:ascii="TH SarabunPSK" w:hAnsi="TH SarabunPSK" w:cs="TH SarabunPSK"/>
          <w:b/>
          <w:bCs/>
          <w:sz w:val="32"/>
          <w:szCs w:val="32"/>
          <w:cs/>
        </w:rPr>
        <w:tab/>
      </w:r>
      <w:r w:rsidRPr="00DC768D">
        <w:rPr>
          <w:rFonts w:ascii="TH SarabunPSK" w:hAnsi="TH SarabunPSK" w:cs="TH SarabunPSK"/>
          <w:b/>
          <w:bCs/>
          <w:sz w:val="32"/>
          <w:szCs w:val="32"/>
          <w:cs/>
        </w:rPr>
        <w:tab/>
      </w:r>
      <w:r w:rsidRPr="00DC768D">
        <w:rPr>
          <w:rFonts w:ascii="TH SarabunPSK" w:hAnsi="TH SarabunPSK" w:cs="TH SarabunPSK"/>
          <w:b/>
          <w:bCs/>
          <w:sz w:val="32"/>
          <w:szCs w:val="32"/>
          <w:cs/>
        </w:rPr>
        <w:tab/>
      </w:r>
      <w:r w:rsidRPr="00DC768D">
        <w:rPr>
          <w:rFonts w:ascii="TH SarabunPSK" w:hAnsi="TH SarabunPSK" w:cs="TH SarabunPSK" w:hint="cs"/>
          <w:b/>
          <w:bCs/>
          <w:sz w:val="32"/>
          <w:szCs w:val="32"/>
          <w:cs/>
        </w:rPr>
        <w:t xml:space="preserve">    </w:t>
      </w:r>
      <w:r w:rsidRPr="00DC768D">
        <w:rPr>
          <w:rFonts w:ascii="TH SarabunPSK" w:hAnsi="TH SarabunPSK" w:cs="TH SarabunPSK"/>
          <w:b/>
          <w:bCs/>
          <w:sz w:val="32"/>
          <w:szCs w:val="32"/>
          <w:cs/>
        </w:rPr>
        <w:t xml:space="preserve">= </w:t>
      </w:r>
      <w:r w:rsidRPr="00DC768D">
        <w:rPr>
          <w:rFonts w:ascii="TH SarabunPSK" w:hAnsi="TH SarabunPSK" w:cs="TH SarabunPSK" w:hint="cs"/>
          <w:b/>
          <w:bCs/>
          <w:sz w:val="32"/>
          <w:szCs w:val="32"/>
          <w:cs/>
        </w:rPr>
        <w:t>6</w:t>
      </w:r>
      <w:r w:rsidR="00BF3EB5" w:rsidRPr="00DC768D">
        <w:rPr>
          <w:rFonts w:ascii="TH SarabunPSK" w:hAnsi="TH SarabunPSK" w:cs="TH SarabunPSK" w:hint="cs"/>
          <w:b/>
          <w:bCs/>
          <w:sz w:val="32"/>
          <w:szCs w:val="32"/>
          <w:cs/>
        </w:rPr>
        <w:t>7</w:t>
      </w:r>
    </w:p>
    <w:p w14:paraId="44B93EE2" w14:textId="22F840BB" w:rsidR="00523A1A" w:rsidRPr="00DC768D" w:rsidRDefault="00523A1A">
      <w:pPr>
        <w:rPr>
          <w:rFonts w:ascii="TH SarabunPSK" w:hAnsi="TH SarabunPSK" w:cs="TH SarabunPSK"/>
          <w:sz w:val="32"/>
          <w:szCs w:val="32"/>
          <w:cs/>
        </w:rPr>
      </w:pPr>
      <w:bookmarkStart w:id="35" w:name="_Hlk180416230"/>
      <w:bookmarkEnd w:id="34"/>
    </w:p>
    <w:p w14:paraId="7497F090" w14:textId="4CDBEA78" w:rsidR="009000D2" w:rsidRPr="00DC768D" w:rsidRDefault="009000D2" w:rsidP="009000D2">
      <w:pPr>
        <w:tabs>
          <w:tab w:val="left" w:pos="810"/>
          <w:tab w:val="left" w:pos="7200"/>
        </w:tabs>
        <w:jc w:val="both"/>
        <w:rPr>
          <w:rFonts w:ascii="TH SarabunPSK" w:hAnsi="TH SarabunPSK" w:cs="TH SarabunPSK"/>
          <w:sz w:val="32"/>
          <w:szCs w:val="32"/>
        </w:rPr>
      </w:pPr>
      <w:r w:rsidRPr="00DC768D">
        <w:rPr>
          <w:rFonts w:ascii="TH SarabunPSK" w:hAnsi="TH SarabunPSK" w:cs="TH SarabunPSK"/>
          <w:sz w:val="32"/>
          <w:szCs w:val="32"/>
          <w:cs/>
        </w:rPr>
        <w:tab/>
      </w:r>
      <w:r w:rsidRPr="00DC768D">
        <w:rPr>
          <w:rFonts w:ascii="TH SarabunPSK" w:hAnsi="TH SarabunPSK" w:cs="TH SarabunPSK"/>
          <w:b/>
          <w:bCs/>
          <w:sz w:val="32"/>
          <w:szCs w:val="32"/>
          <w:cs/>
        </w:rPr>
        <w:t xml:space="preserve">ชั้นปีที่ </w:t>
      </w:r>
      <w:r w:rsidRPr="00DC768D">
        <w:rPr>
          <w:rFonts w:ascii="TH SarabunPSK" w:hAnsi="TH SarabunPSK" w:cs="TH SarabunPSK"/>
          <w:b/>
          <w:bCs/>
          <w:sz w:val="32"/>
          <w:szCs w:val="32"/>
        </w:rPr>
        <w:t>2</w:t>
      </w:r>
      <w:r w:rsidRPr="00DC768D">
        <w:rPr>
          <w:rFonts w:ascii="TH SarabunPSK" w:hAnsi="TH SarabunPSK" w:cs="TH SarabunPSK"/>
          <w:b/>
          <w:bCs/>
          <w:sz w:val="32"/>
          <w:szCs w:val="32"/>
          <w:cs/>
        </w:rPr>
        <w:t xml:space="preserve">   ภาคการศึกษาที่ </w:t>
      </w:r>
      <w:r w:rsidRPr="00DC768D">
        <w:rPr>
          <w:rFonts w:ascii="TH SarabunPSK" w:hAnsi="TH SarabunPSK" w:cs="TH SarabunPSK"/>
          <w:b/>
          <w:bCs/>
          <w:sz w:val="32"/>
          <w:szCs w:val="32"/>
        </w:rPr>
        <w:t>1</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ab/>
      </w:r>
      <w:r w:rsidRPr="00DC768D">
        <w:rPr>
          <w:rFonts w:ascii="TH SarabunPSK" w:hAnsi="TH SarabunPSK" w:cs="TH SarabunPSK"/>
          <w:sz w:val="32"/>
          <w:szCs w:val="32"/>
          <w:cs/>
        </w:rPr>
        <w:t>จำนวนหน่วยกิต</w:t>
      </w:r>
    </w:p>
    <w:p w14:paraId="47A85052" w14:textId="77777777" w:rsidR="00604DE2" w:rsidRPr="00DC768D" w:rsidRDefault="00604DE2" w:rsidP="00DB4C5D">
      <w:pPr>
        <w:tabs>
          <w:tab w:val="left" w:pos="1985"/>
          <w:tab w:val="left" w:pos="7650"/>
        </w:tabs>
        <w:ind w:firstLine="810"/>
        <w:jc w:val="left"/>
        <w:rPr>
          <w:rFonts w:ascii="TH SarabunPSK" w:eastAsia="Angsana New" w:hAnsi="TH SarabunPSK" w:cs="TH SarabunPSK"/>
          <w:sz w:val="32"/>
          <w:szCs w:val="32"/>
        </w:rPr>
      </w:pPr>
      <w:r w:rsidRPr="00DC768D">
        <w:rPr>
          <w:rFonts w:ascii="TH SarabunPSK" w:eastAsia="Angsana New" w:hAnsi="TH SarabunPSK" w:cs="TH SarabunPSK"/>
          <w:sz w:val="32"/>
          <w:szCs w:val="32"/>
        </w:rPr>
        <w:t>GEC 41202</w:t>
      </w:r>
      <w:r w:rsidRPr="00DC768D">
        <w:rPr>
          <w:rFonts w:ascii="TH SarabunPSK" w:eastAsia="Angsana New" w:hAnsi="TH SarabunPSK" w:cs="TH SarabunPSK"/>
          <w:sz w:val="32"/>
          <w:szCs w:val="32"/>
          <w:cs/>
        </w:rPr>
        <w:tab/>
        <w:t>มุมมองทางจริยธรรมต่อเทคโนโลยีปัญญาประดิษฐ์</w:t>
      </w:r>
      <w:r w:rsidRPr="00DC768D">
        <w:rPr>
          <w:rFonts w:ascii="TH SarabunPSK" w:eastAsia="Angsana New" w:hAnsi="TH SarabunPSK" w:cs="TH SarabunPSK"/>
          <w:sz w:val="32"/>
          <w:szCs w:val="32"/>
        </w:rPr>
        <w:tab/>
        <w:t>1 (1-0-2)</w:t>
      </w:r>
    </w:p>
    <w:p w14:paraId="1F1E3128" w14:textId="77777777" w:rsidR="00604DE2" w:rsidRPr="00DC768D" w:rsidRDefault="00604DE2" w:rsidP="00DB4C5D">
      <w:pPr>
        <w:tabs>
          <w:tab w:val="left" w:pos="1985"/>
        </w:tabs>
        <w:jc w:val="left"/>
        <w:rPr>
          <w:rFonts w:ascii="TH SarabunPSK" w:eastAsia="Angsana New" w:hAnsi="TH SarabunPSK" w:cs="TH SarabunPSK"/>
          <w:sz w:val="32"/>
          <w:szCs w:val="32"/>
          <w:cs/>
        </w:rPr>
      </w:pPr>
      <w:r w:rsidRPr="00DC768D">
        <w:rPr>
          <w:rFonts w:ascii="TH SarabunPSK" w:eastAsia="Angsana New" w:hAnsi="TH SarabunPSK" w:cs="TH SarabunPSK"/>
          <w:sz w:val="32"/>
          <w:szCs w:val="32"/>
        </w:rPr>
        <w:tab/>
        <w:t>(Ethical and Global Perspectives on AI)</w:t>
      </w:r>
    </w:p>
    <w:p w14:paraId="56F474F0" w14:textId="61A685F3" w:rsidR="00584C32" w:rsidRPr="00DC768D" w:rsidRDefault="00584C32" w:rsidP="00584C32">
      <w:pPr>
        <w:pStyle w:val="a4"/>
        <w:tabs>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 xml:space="preserve">GEC </w:t>
      </w:r>
      <w:r w:rsidR="00C62AE9" w:rsidRPr="00DC768D">
        <w:rPr>
          <w:rFonts w:ascii="TH SarabunPSK" w:eastAsia="Angsana New" w:hAnsi="TH SarabunPSK" w:cs="TH SarabunPSK"/>
          <w:sz w:val="32"/>
          <w:szCs w:val="32"/>
        </w:rPr>
        <w:t>42101</w:t>
      </w:r>
      <w:r w:rsidRPr="00DC768D">
        <w:rPr>
          <w:rFonts w:ascii="TH SarabunPSK" w:hAnsi="TH SarabunPSK" w:cs="TH SarabunPSK"/>
          <w:sz w:val="32"/>
          <w:szCs w:val="32"/>
        </w:rPr>
        <w:tab/>
      </w:r>
      <w:r w:rsidR="007029C8" w:rsidRPr="00DC768D">
        <w:rPr>
          <w:rFonts w:ascii="TH SarabunPSK" w:eastAsia="Angsana New" w:hAnsi="TH SarabunPSK" w:cs="TH SarabunPSK"/>
          <w:sz w:val="32"/>
          <w:szCs w:val="32"/>
          <w:cs/>
        </w:rPr>
        <w:t>การแก้ไขปัญหาของมนุษย์ในยุคปัญญาประดิษฐ์</w:t>
      </w:r>
      <w:r w:rsidRPr="00DC768D">
        <w:rPr>
          <w:rFonts w:ascii="TH SarabunPSK" w:hAnsi="TH SarabunPSK" w:cs="TH SarabunPSK"/>
          <w:sz w:val="32"/>
          <w:szCs w:val="32"/>
          <w:cs/>
        </w:rPr>
        <w:tab/>
      </w:r>
      <w:r w:rsidRPr="00DC768D">
        <w:rPr>
          <w:rFonts w:ascii="TH SarabunPSK" w:hAnsi="TH SarabunPSK" w:cs="TH SarabunPSK"/>
          <w:sz w:val="32"/>
          <w:szCs w:val="32"/>
        </w:rPr>
        <w:t>1</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(1-0-2)</w:t>
      </w:r>
    </w:p>
    <w:p w14:paraId="7B37128C" w14:textId="6C0D40FC" w:rsidR="00584C32" w:rsidRPr="00DC768D" w:rsidRDefault="00584C32" w:rsidP="00584C32">
      <w:pPr>
        <w:pStyle w:val="a4"/>
        <w:tabs>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ab/>
      </w:r>
      <w:r w:rsidRPr="00DC768D">
        <w:rPr>
          <w:rFonts w:ascii="TH SarabunPSK" w:hAnsi="TH SarabunPSK" w:cs="TH SarabunPSK"/>
          <w:sz w:val="32"/>
          <w:szCs w:val="32"/>
          <w:cs/>
        </w:rPr>
        <w:t>(</w:t>
      </w:r>
      <w:r w:rsidR="00011B1F" w:rsidRPr="00DC768D">
        <w:rPr>
          <w:rFonts w:ascii="TH SarabunPSK" w:eastAsia="Angsana New" w:hAnsi="TH SarabunPSK" w:cs="TH SarabunPSK"/>
          <w:sz w:val="32"/>
          <w:szCs w:val="32"/>
        </w:rPr>
        <w:t>Human-Centered Problem Solving in AI Era</w:t>
      </w:r>
      <w:r w:rsidRPr="00DC768D">
        <w:rPr>
          <w:rFonts w:ascii="TH SarabunPSK" w:hAnsi="TH SarabunPSK" w:cs="TH SarabunPSK"/>
          <w:sz w:val="32"/>
          <w:szCs w:val="32"/>
          <w:cs/>
        </w:rPr>
        <w:t>)</w:t>
      </w:r>
    </w:p>
    <w:p w14:paraId="0ACF6C44" w14:textId="77777777" w:rsidR="00584C32" w:rsidRPr="00DC768D" w:rsidRDefault="00584C32" w:rsidP="00584C32">
      <w:pPr>
        <w:pStyle w:val="a4"/>
        <w:tabs>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 xml:space="preserve">GES/LNG </w:t>
      </w:r>
      <w:proofErr w:type="spellStart"/>
      <w:r w:rsidRPr="00DC768D">
        <w:rPr>
          <w:rFonts w:ascii="TH SarabunPSK" w:hAnsi="TH SarabunPSK" w:cs="TH SarabunPSK"/>
          <w:sz w:val="32"/>
          <w:szCs w:val="32"/>
        </w:rPr>
        <w:t>xxxxx</w:t>
      </w:r>
      <w:proofErr w:type="spellEnd"/>
      <w:r w:rsidRPr="00DC768D">
        <w:rPr>
          <w:rFonts w:ascii="TH SarabunPSK" w:hAnsi="TH SarabunPSK" w:cs="TH SarabunPSK"/>
          <w:sz w:val="32"/>
          <w:szCs w:val="32"/>
        </w:rPr>
        <w:t xml:space="preserve"> </w:t>
      </w:r>
      <w:proofErr w:type="spellStart"/>
      <w:r w:rsidRPr="00DC768D">
        <w:rPr>
          <w:rFonts w:ascii="TH SarabunPSK" w:hAnsi="TH SarabunPSK" w:cs="TH SarabunPSK"/>
          <w:sz w:val="32"/>
          <w:szCs w:val="32"/>
        </w:rPr>
        <w:t>xxxxxxx</w:t>
      </w:r>
      <w:proofErr w:type="spellEnd"/>
      <w:r w:rsidRPr="00DC768D">
        <w:rPr>
          <w:rFonts w:ascii="TH SarabunPSK" w:hAnsi="TH SarabunPSK" w:cs="TH SarabunPSK"/>
          <w:sz w:val="32"/>
          <w:szCs w:val="32"/>
          <w:cs/>
        </w:rPr>
        <w:tab/>
      </w:r>
      <w:r w:rsidRPr="00DC768D">
        <w:rPr>
          <w:rFonts w:ascii="TH SarabunPSK" w:hAnsi="TH SarabunPSK" w:cs="TH SarabunPSK"/>
          <w:sz w:val="32"/>
          <w:szCs w:val="32"/>
        </w:rPr>
        <w:t>1</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(1-0-2)</w:t>
      </w:r>
    </w:p>
    <w:p w14:paraId="5279134A" w14:textId="77777777" w:rsidR="00584C32" w:rsidRPr="00DC768D" w:rsidRDefault="00584C32" w:rsidP="00584C32">
      <w:pPr>
        <w:pStyle w:val="a4"/>
        <w:tabs>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ab/>
      </w:r>
      <w:r w:rsidRPr="00DC768D">
        <w:rPr>
          <w:rFonts w:ascii="TH SarabunPSK" w:hAnsi="TH SarabunPSK" w:cs="TH SarabunPSK"/>
          <w:sz w:val="32"/>
          <w:szCs w:val="32"/>
          <w:cs/>
        </w:rPr>
        <w:t>(</w:t>
      </w:r>
      <w:proofErr w:type="spellStart"/>
      <w:r w:rsidRPr="00DC768D">
        <w:rPr>
          <w:rFonts w:ascii="TH SarabunPSK" w:hAnsi="TH SarabunPSK" w:cs="TH SarabunPSK"/>
          <w:sz w:val="32"/>
          <w:szCs w:val="32"/>
        </w:rPr>
        <w:t>xxxxxxx</w:t>
      </w:r>
      <w:proofErr w:type="spellEnd"/>
      <w:r w:rsidRPr="00DC768D">
        <w:rPr>
          <w:rFonts w:ascii="TH SarabunPSK" w:hAnsi="TH SarabunPSK" w:cs="TH SarabunPSK"/>
          <w:sz w:val="32"/>
          <w:szCs w:val="32"/>
          <w:cs/>
        </w:rPr>
        <w:t>)</w:t>
      </w:r>
    </w:p>
    <w:p w14:paraId="14BED153" w14:textId="201550EE" w:rsidR="00EA263E" w:rsidRPr="00DC768D" w:rsidRDefault="00EA263E" w:rsidP="00EA263E">
      <w:pPr>
        <w:pStyle w:val="a4"/>
        <w:tabs>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CMM</w:t>
      </w:r>
      <w:r w:rsidRPr="00DC768D">
        <w:rPr>
          <w:rFonts w:ascii="TH SarabunPSK" w:hAnsi="TH SarabunPSK" w:cs="TH SarabunPSK"/>
          <w:sz w:val="32"/>
          <w:szCs w:val="32"/>
          <w:cs/>
        </w:rPr>
        <w:t xml:space="preserve"> </w:t>
      </w:r>
      <w:r w:rsidRPr="00DC768D">
        <w:rPr>
          <w:rFonts w:ascii="TH SarabunPSK" w:hAnsi="TH SarabunPSK" w:cs="TH SarabunPSK" w:hint="cs"/>
          <w:sz w:val="32"/>
          <w:szCs w:val="32"/>
          <w:cs/>
        </w:rPr>
        <w:t>210</w:t>
      </w:r>
      <w:r w:rsidRPr="00DC768D">
        <w:rPr>
          <w:rFonts w:ascii="TH SarabunPSK" w:hAnsi="TH SarabunPSK" w:cs="TH SarabunPSK"/>
          <w:sz w:val="32"/>
          <w:szCs w:val="32"/>
          <w:cs/>
        </w:rPr>
        <w:tab/>
      </w:r>
      <w:r w:rsidR="002A1158" w:rsidRPr="00DC768D">
        <w:rPr>
          <w:rFonts w:ascii="TH SarabunPSK" w:hAnsi="TH SarabunPSK" w:cs="TH SarabunPSK"/>
          <w:sz w:val="32"/>
          <w:szCs w:val="32"/>
          <w:cs/>
        </w:rPr>
        <w:t>การผลิตสื่อ</w:t>
      </w:r>
      <w:proofErr w:type="spellStart"/>
      <w:r w:rsidR="002A1158" w:rsidRPr="00DC768D">
        <w:rPr>
          <w:rFonts w:ascii="TH SarabunPSK" w:hAnsi="TH SarabunPSK" w:cs="TH SarabunPSK"/>
          <w:sz w:val="32"/>
          <w:szCs w:val="32"/>
          <w:cs/>
        </w:rPr>
        <w:t>วีดิ</w:t>
      </w:r>
      <w:proofErr w:type="spellEnd"/>
      <w:r w:rsidR="002A1158" w:rsidRPr="00DC768D">
        <w:rPr>
          <w:rFonts w:ascii="TH SarabunPSK" w:hAnsi="TH SarabunPSK" w:cs="TH SarabunPSK"/>
          <w:sz w:val="32"/>
          <w:szCs w:val="32"/>
          <w:cs/>
        </w:rPr>
        <w:t>ทัศน์</w:t>
      </w:r>
      <w:r w:rsidR="008A6FA9" w:rsidRPr="00DC768D">
        <w:rPr>
          <w:rFonts w:ascii="TH SarabunPSK" w:hAnsi="TH SarabunPSK" w:cs="TH SarabunPSK" w:hint="cs"/>
          <w:sz w:val="32"/>
          <w:szCs w:val="32"/>
          <w:cs/>
        </w:rPr>
        <w:t>และเสียง</w:t>
      </w:r>
      <w:r w:rsidR="002A1158" w:rsidRPr="00DC768D">
        <w:rPr>
          <w:rFonts w:ascii="TH SarabunPSK" w:hAnsi="TH SarabunPSK" w:cs="TH SarabunPSK"/>
          <w:sz w:val="32"/>
          <w:szCs w:val="32"/>
          <w:cs/>
        </w:rPr>
        <w:t>ดิจิทัล</w:t>
      </w:r>
      <w:r w:rsidRPr="00DC768D">
        <w:rPr>
          <w:rFonts w:ascii="TH SarabunPSK" w:hAnsi="TH SarabunPSK" w:cs="TH SarabunPSK"/>
          <w:sz w:val="32"/>
          <w:szCs w:val="32"/>
          <w:cs/>
        </w:rPr>
        <w:tab/>
        <w:t>3 (2-2-6)</w:t>
      </w:r>
    </w:p>
    <w:p w14:paraId="77711A24" w14:textId="32BC81E2" w:rsidR="00EA263E" w:rsidRPr="00DC768D" w:rsidRDefault="00EA263E" w:rsidP="00EA263E">
      <w:pPr>
        <w:pStyle w:val="a4"/>
        <w:tabs>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cs/>
        </w:rPr>
        <w:tab/>
        <w:t>(</w:t>
      </w:r>
      <w:r w:rsidR="002A1158" w:rsidRPr="00DC768D">
        <w:rPr>
          <w:rFonts w:ascii="TH SarabunPSK" w:hAnsi="TH SarabunPSK" w:cs="TH SarabunPSK"/>
          <w:sz w:val="32"/>
          <w:szCs w:val="32"/>
        </w:rPr>
        <w:t>Digital Video</w:t>
      </w:r>
      <w:r w:rsidR="008A6FA9" w:rsidRPr="00DC768D">
        <w:rPr>
          <w:rFonts w:ascii="TH SarabunPSK" w:hAnsi="TH SarabunPSK" w:cs="TH SarabunPSK" w:hint="cs"/>
          <w:sz w:val="32"/>
          <w:szCs w:val="32"/>
          <w:cs/>
        </w:rPr>
        <w:t xml:space="preserve"> </w:t>
      </w:r>
      <w:r w:rsidR="008A6FA9" w:rsidRPr="00DC768D">
        <w:rPr>
          <w:rFonts w:ascii="TH SarabunPSK" w:hAnsi="TH SarabunPSK" w:cs="TH SarabunPSK"/>
          <w:sz w:val="32"/>
          <w:szCs w:val="32"/>
        </w:rPr>
        <w:t>and Sound</w:t>
      </w:r>
      <w:r w:rsidR="002A1158" w:rsidRPr="00DC768D">
        <w:rPr>
          <w:rFonts w:ascii="TH SarabunPSK" w:hAnsi="TH SarabunPSK" w:cs="TH SarabunPSK"/>
          <w:sz w:val="32"/>
          <w:szCs w:val="32"/>
        </w:rPr>
        <w:t xml:space="preserve"> Production</w:t>
      </w:r>
      <w:r w:rsidRPr="00DC768D">
        <w:rPr>
          <w:rFonts w:ascii="TH SarabunPSK" w:hAnsi="TH SarabunPSK" w:cs="TH SarabunPSK"/>
          <w:sz w:val="32"/>
          <w:szCs w:val="32"/>
          <w:cs/>
        </w:rPr>
        <w:t>)</w:t>
      </w:r>
    </w:p>
    <w:p w14:paraId="0727A3FC" w14:textId="37941219" w:rsidR="00404615" w:rsidRPr="00DC768D" w:rsidRDefault="00404615" w:rsidP="00A849C8">
      <w:pPr>
        <w:pStyle w:val="a4"/>
        <w:tabs>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CMM</w:t>
      </w:r>
      <w:r w:rsidRPr="00DC768D">
        <w:rPr>
          <w:rFonts w:ascii="TH SarabunPSK" w:hAnsi="TH SarabunPSK" w:cs="TH SarabunPSK"/>
          <w:sz w:val="32"/>
          <w:szCs w:val="32"/>
          <w:cs/>
        </w:rPr>
        <w:t xml:space="preserve"> </w:t>
      </w:r>
      <w:r w:rsidRPr="00DC768D">
        <w:rPr>
          <w:rFonts w:ascii="TH SarabunPSK" w:hAnsi="TH SarabunPSK" w:cs="TH SarabunPSK" w:hint="cs"/>
          <w:sz w:val="32"/>
          <w:szCs w:val="32"/>
          <w:cs/>
        </w:rPr>
        <w:t>2</w:t>
      </w:r>
      <w:r w:rsidR="008A6FA9" w:rsidRPr="00DC768D">
        <w:rPr>
          <w:rFonts w:ascii="TH SarabunPSK" w:hAnsi="TH SarabunPSK" w:cs="TH SarabunPSK"/>
          <w:sz w:val="32"/>
          <w:szCs w:val="32"/>
        </w:rPr>
        <w:t>0</w:t>
      </w:r>
      <w:r w:rsidRPr="00DC768D">
        <w:rPr>
          <w:rFonts w:ascii="TH SarabunPSK" w:hAnsi="TH SarabunPSK" w:cs="TH SarabunPSK" w:hint="cs"/>
          <w:sz w:val="32"/>
          <w:szCs w:val="32"/>
          <w:cs/>
        </w:rPr>
        <w:t>1</w:t>
      </w:r>
      <w:r w:rsidRPr="00DC768D">
        <w:rPr>
          <w:rFonts w:ascii="TH SarabunPSK" w:hAnsi="TH SarabunPSK" w:cs="TH SarabunPSK"/>
          <w:sz w:val="32"/>
          <w:szCs w:val="32"/>
          <w:cs/>
        </w:rPr>
        <w:tab/>
        <w:t>การออกแบบกราฟิกเคลื่อนไหวและเสียง</w:t>
      </w:r>
      <w:r w:rsidRPr="00DC768D">
        <w:rPr>
          <w:rFonts w:ascii="TH SarabunPSK" w:hAnsi="TH SarabunPSK" w:cs="TH SarabunPSK"/>
          <w:sz w:val="32"/>
          <w:szCs w:val="32"/>
          <w:cs/>
        </w:rPr>
        <w:tab/>
      </w:r>
      <w:r w:rsidR="005F5D82" w:rsidRPr="00DC768D">
        <w:rPr>
          <w:rFonts w:ascii="TH SarabunPSK" w:hAnsi="TH SarabunPSK" w:cs="TH SarabunPSK"/>
          <w:sz w:val="32"/>
          <w:szCs w:val="32"/>
          <w:cs/>
        </w:rPr>
        <w:t>3 (2-2-6)</w:t>
      </w:r>
    </w:p>
    <w:p w14:paraId="16CAA4E2" w14:textId="77777777" w:rsidR="00404615" w:rsidRPr="00DC768D" w:rsidRDefault="00404615" w:rsidP="00A849C8">
      <w:pPr>
        <w:pStyle w:val="a4"/>
        <w:tabs>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cs/>
        </w:rPr>
        <w:tab/>
      </w:r>
      <w:r w:rsidRPr="00DC768D">
        <w:rPr>
          <w:rFonts w:ascii="TH SarabunPSK" w:hAnsi="TH SarabunPSK" w:cs="TH SarabunPSK"/>
          <w:sz w:val="32"/>
          <w:szCs w:val="32"/>
        </w:rPr>
        <w:t>Motion Graphics and Sound Design</w:t>
      </w:r>
    </w:p>
    <w:p w14:paraId="2FB76B47" w14:textId="75F56545" w:rsidR="002656EE" w:rsidRPr="00DC768D" w:rsidRDefault="002656EE" w:rsidP="002656EE">
      <w:pPr>
        <w:pStyle w:val="a4"/>
        <w:tabs>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 xml:space="preserve">CMM </w:t>
      </w:r>
      <w:r w:rsidRPr="00DC768D">
        <w:rPr>
          <w:rFonts w:ascii="TH SarabunPSK" w:hAnsi="TH SarabunPSK" w:cs="TH SarabunPSK"/>
          <w:sz w:val="32"/>
          <w:szCs w:val="32"/>
          <w:cs/>
        </w:rPr>
        <w:t>2</w:t>
      </w:r>
      <w:r w:rsidRPr="00DC768D">
        <w:rPr>
          <w:rFonts w:ascii="TH SarabunPSK" w:hAnsi="TH SarabunPSK" w:cs="TH SarabunPSK"/>
          <w:sz w:val="32"/>
          <w:szCs w:val="32"/>
        </w:rPr>
        <w:t>12</w:t>
      </w:r>
      <w:r w:rsidRPr="00DC768D">
        <w:rPr>
          <w:rFonts w:ascii="TH SarabunPSK" w:hAnsi="TH SarabunPSK" w:cs="TH SarabunPSK"/>
          <w:sz w:val="32"/>
          <w:szCs w:val="32"/>
          <w:cs/>
        </w:rPr>
        <w:tab/>
      </w:r>
      <w:r w:rsidR="0064695B" w:rsidRPr="00DC768D">
        <w:rPr>
          <w:rFonts w:ascii="TH SarabunPSK" w:hAnsi="TH SarabunPSK" w:cs="TH SarabunPSK"/>
          <w:sz w:val="32"/>
          <w:szCs w:val="32"/>
          <w:cs/>
        </w:rPr>
        <w:t>การออกแบบประสบการณ์และส่วนต่อประสานผู้ใช้</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r>
      <w:r w:rsidR="005F5D82" w:rsidRPr="00DC768D">
        <w:rPr>
          <w:rFonts w:ascii="TH SarabunPSK" w:hAnsi="TH SarabunPSK" w:cs="TH SarabunPSK"/>
          <w:sz w:val="32"/>
          <w:szCs w:val="32"/>
          <w:cs/>
        </w:rPr>
        <w:t>3 (2-2-6)</w:t>
      </w:r>
    </w:p>
    <w:p w14:paraId="2A9B5DFB" w14:textId="650DF28B" w:rsidR="002656EE" w:rsidRPr="00DC768D" w:rsidRDefault="002656EE" w:rsidP="002656EE">
      <w:pPr>
        <w:pStyle w:val="a4"/>
        <w:tabs>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cs/>
        </w:rPr>
        <w:tab/>
        <w:t>(</w:t>
      </w:r>
      <w:r w:rsidR="0064695B" w:rsidRPr="00DC768D">
        <w:rPr>
          <w:rFonts w:ascii="TH SarabunPSK" w:hAnsi="TH SarabunPSK" w:cs="TH SarabunPSK"/>
          <w:sz w:val="32"/>
          <w:szCs w:val="32"/>
        </w:rPr>
        <w:t>User Experience and Interface Design)</w:t>
      </w:r>
    </w:p>
    <w:p w14:paraId="3C16418E" w14:textId="0E887918" w:rsidR="00C82D01" w:rsidRPr="00DC768D" w:rsidRDefault="00C82D01" w:rsidP="00C82D01">
      <w:pPr>
        <w:pStyle w:val="a4"/>
        <w:tabs>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CMM</w:t>
      </w:r>
      <w:r w:rsidRPr="00DC768D">
        <w:rPr>
          <w:rFonts w:ascii="TH SarabunPSK" w:hAnsi="TH SarabunPSK" w:cs="TH SarabunPSK"/>
          <w:sz w:val="32"/>
          <w:szCs w:val="32"/>
          <w:cs/>
        </w:rPr>
        <w:t xml:space="preserve"> 214 </w:t>
      </w:r>
      <w:r w:rsidRPr="00DC768D">
        <w:rPr>
          <w:rFonts w:ascii="TH SarabunPSK" w:hAnsi="TH SarabunPSK" w:cs="TH SarabunPSK"/>
          <w:sz w:val="32"/>
          <w:szCs w:val="32"/>
          <w:cs/>
        </w:rPr>
        <w:tab/>
        <w:t>พื้นฐานภาพเคลื่อนไหว</w:t>
      </w:r>
      <w:r w:rsidRPr="00DC768D">
        <w:rPr>
          <w:rFonts w:ascii="TH SarabunPSK" w:hAnsi="TH SarabunPSK" w:cs="TH SarabunPSK" w:hint="cs"/>
          <w:sz w:val="32"/>
          <w:szCs w:val="32"/>
          <w:cs/>
        </w:rPr>
        <w:t xml:space="preserve"> 3 </w:t>
      </w:r>
      <w:r w:rsidRPr="00DC768D">
        <w:rPr>
          <w:rFonts w:ascii="TH SarabunPSK" w:hAnsi="TH SarabunPSK" w:cs="TH SarabunPSK"/>
          <w:sz w:val="32"/>
          <w:szCs w:val="32"/>
          <w:cs/>
        </w:rPr>
        <w:t>มิติ</w:t>
      </w:r>
      <w:r w:rsidRPr="00DC768D">
        <w:rPr>
          <w:rFonts w:ascii="TH SarabunPSK" w:hAnsi="TH SarabunPSK" w:cs="TH SarabunPSK"/>
          <w:sz w:val="32"/>
          <w:szCs w:val="32"/>
          <w:cs/>
        </w:rPr>
        <w:tab/>
      </w:r>
      <w:r w:rsidR="005F5D82" w:rsidRPr="00DC768D">
        <w:rPr>
          <w:rFonts w:ascii="TH SarabunPSK" w:hAnsi="TH SarabunPSK" w:cs="TH SarabunPSK"/>
          <w:sz w:val="32"/>
          <w:szCs w:val="32"/>
          <w:cs/>
        </w:rPr>
        <w:t>3 (2-2-6)</w:t>
      </w:r>
    </w:p>
    <w:p w14:paraId="3CDDAE64" w14:textId="77777777" w:rsidR="00C82D01" w:rsidRPr="00DC768D" w:rsidRDefault="00C82D01" w:rsidP="00C82D01">
      <w:pPr>
        <w:pStyle w:val="a4"/>
        <w:tabs>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cs/>
        </w:rPr>
        <w:tab/>
        <w:t>(</w:t>
      </w:r>
      <w:r w:rsidRPr="00DC768D">
        <w:rPr>
          <w:rFonts w:ascii="TH SarabunPSK" w:hAnsi="TH SarabunPSK" w:cs="TH SarabunPSK" w:hint="cs"/>
          <w:sz w:val="32"/>
          <w:szCs w:val="32"/>
          <w:cs/>
        </w:rPr>
        <w:t>3</w:t>
      </w:r>
      <w:r w:rsidRPr="00DC768D">
        <w:rPr>
          <w:rFonts w:ascii="TH SarabunPSK" w:hAnsi="TH SarabunPSK" w:cs="TH SarabunPSK"/>
          <w:sz w:val="32"/>
          <w:szCs w:val="32"/>
        </w:rPr>
        <w:t>D Animation Fundamentals</w:t>
      </w:r>
      <w:r w:rsidRPr="00DC768D">
        <w:rPr>
          <w:rFonts w:ascii="TH SarabunPSK" w:hAnsi="TH SarabunPSK" w:cs="TH SarabunPSK"/>
          <w:sz w:val="32"/>
          <w:szCs w:val="32"/>
          <w:cs/>
        </w:rPr>
        <w:t>)</w:t>
      </w:r>
    </w:p>
    <w:p w14:paraId="13961C8D" w14:textId="5130305F" w:rsidR="009000D2" w:rsidRPr="00DC768D" w:rsidRDefault="009000D2" w:rsidP="00584C32">
      <w:pPr>
        <w:pStyle w:val="a4"/>
        <w:tabs>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CMM</w:t>
      </w:r>
      <w:r w:rsidRPr="00DC768D">
        <w:rPr>
          <w:rFonts w:ascii="TH SarabunPSK" w:hAnsi="TH SarabunPSK" w:cs="TH SarabunPSK"/>
          <w:sz w:val="32"/>
          <w:szCs w:val="32"/>
          <w:cs/>
        </w:rPr>
        <w:t xml:space="preserve"> 222 </w:t>
      </w:r>
      <w:r w:rsidRPr="00DC768D">
        <w:rPr>
          <w:rFonts w:ascii="TH SarabunPSK" w:hAnsi="TH SarabunPSK" w:cs="TH SarabunPSK"/>
          <w:sz w:val="32"/>
          <w:szCs w:val="32"/>
          <w:cs/>
        </w:rPr>
        <w:tab/>
        <w:t>การวิเคราะห์และออกแบบระบบสารสนเทศ</w:t>
      </w:r>
      <w:r w:rsidRPr="00DC768D">
        <w:rPr>
          <w:rFonts w:ascii="TH SarabunPSK" w:hAnsi="TH SarabunPSK" w:cs="TH SarabunPSK"/>
          <w:sz w:val="32"/>
          <w:szCs w:val="32"/>
          <w:cs/>
        </w:rPr>
        <w:tab/>
        <w:t xml:space="preserve">3 (3-0-6) </w:t>
      </w:r>
    </w:p>
    <w:p w14:paraId="00D1F6D0" w14:textId="77777777" w:rsidR="009000D2" w:rsidRPr="00DC768D" w:rsidRDefault="009000D2" w:rsidP="00584C32">
      <w:pPr>
        <w:pStyle w:val="a4"/>
        <w:tabs>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cs/>
        </w:rPr>
        <w:tab/>
        <w:t>(</w:t>
      </w:r>
      <w:r w:rsidRPr="00DC768D">
        <w:rPr>
          <w:rFonts w:ascii="TH SarabunPSK" w:hAnsi="TH SarabunPSK" w:cs="TH SarabunPSK"/>
          <w:sz w:val="32"/>
          <w:szCs w:val="32"/>
        </w:rPr>
        <w:t>Information System Analysis and Design</w:t>
      </w:r>
      <w:r w:rsidRPr="00DC768D">
        <w:rPr>
          <w:rFonts w:ascii="TH SarabunPSK" w:hAnsi="TH SarabunPSK" w:cs="TH SarabunPSK"/>
          <w:sz w:val="32"/>
          <w:szCs w:val="32"/>
          <w:cs/>
        </w:rPr>
        <w:t>)</w:t>
      </w:r>
    </w:p>
    <w:p w14:paraId="78E6B5D5" w14:textId="77777777" w:rsidR="009000D2" w:rsidRPr="00DC768D" w:rsidRDefault="009000D2" w:rsidP="009000D2">
      <w:pPr>
        <w:pStyle w:val="a4"/>
        <w:tabs>
          <w:tab w:val="left" w:pos="1890"/>
          <w:tab w:val="left" w:pos="7650"/>
        </w:tabs>
        <w:ind w:left="810"/>
        <w:jc w:val="left"/>
        <w:rPr>
          <w:rFonts w:ascii="TH SarabunPSK" w:hAnsi="TH SarabunPSK" w:cs="TH SarabunPSK"/>
          <w:sz w:val="12"/>
          <w:szCs w:val="12"/>
        </w:rPr>
      </w:pPr>
      <w:r w:rsidRPr="00DC768D">
        <w:rPr>
          <w:rFonts w:ascii="TH SarabunPSK" w:hAnsi="TH SarabunPSK" w:cs="TH SarabunPSK"/>
          <w:b/>
          <w:bCs/>
          <w:sz w:val="32"/>
          <w:szCs w:val="32"/>
          <w:cs/>
        </w:rPr>
        <w:tab/>
      </w:r>
    </w:p>
    <w:p w14:paraId="3F707910" w14:textId="501B79F4" w:rsidR="000214B8" w:rsidRPr="00DC768D" w:rsidRDefault="000214B8" w:rsidP="000214B8">
      <w:pPr>
        <w:tabs>
          <w:tab w:val="left" w:pos="7650"/>
          <w:tab w:val="left" w:pos="8190"/>
        </w:tabs>
        <w:ind w:firstLine="810"/>
        <w:jc w:val="left"/>
        <w:rPr>
          <w:rFonts w:ascii="TH SarabunPSK" w:eastAsia="Angsana New" w:hAnsi="TH SarabunPSK" w:cs="TH SarabunPSK"/>
          <w:sz w:val="32"/>
          <w:szCs w:val="32"/>
          <w:cs/>
        </w:rPr>
      </w:pPr>
      <w:r w:rsidRPr="00DC768D">
        <w:rPr>
          <w:rFonts w:ascii="TH SarabunPSK" w:eastAsia="Angsana New" w:hAnsi="TH SarabunPSK" w:cs="TH SarabunPSK"/>
          <w:sz w:val="32"/>
          <w:szCs w:val="32"/>
          <w:u w:val="single"/>
          <w:cs/>
        </w:rPr>
        <w:t xml:space="preserve">ระดับ </w:t>
      </w:r>
      <w:r w:rsidRPr="00DC768D">
        <w:rPr>
          <w:rFonts w:ascii="TH SarabunPSK" w:eastAsia="Angsana New" w:hAnsi="TH SarabunPSK" w:cs="TH SarabunPSK"/>
          <w:sz w:val="32"/>
          <w:szCs w:val="32"/>
          <w:u w:val="single"/>
        </w:rPr>
        <w:t>1: Academic Skills</w:t>
      </w:r>
      <w:r w:rsidRPr="00DC768D">
        <w:rPr>
          <w:rFonts w:ascii="TH SarabunPSK" w:eastAsia="Angsana New" w:hAnsi="TH SarabunPSK" w:cs="TH SarabunPSK"/>
          <w:sz w:val="32"/>
          <w:szCs w:val="32"/>
          <w:cs/>
        </w:rPr>
        <w:tab/>
      </w:r>
    </w:p>
    <w:p w14:paraId="2B13308B" w14:textId="77777777" w:rsidR="00584C32" w:rsidRPr="00DC768D" w:rsidRDefault="00584C32" w:rsidP="00E436F4">
      <w:pPr>
        <w:pStyle w:val="a4"/>
        <w:tabs>
          <w:tab w:val="left" w:pos="1980"/>
          <w:tab w:val="left" w:pos="7650"/>
        </w:tabs>
        <w:spacing w:line="228" w:lineRule="auto"/>
        <w:ind w:left="811"/>
        <w:jc w:val="left"/>
        <w:rPr>
          <w:rFonts w:ascii="TH SarabunPSK" w:hAnsi="TH SarabunPSK" w:cs="TH SarabunPSK"/>
          <w:sz w:val="32"/>
          <w:szCs w:val="32"/>
        </w:rPr>
      </w:pPr>
      <w:r w:rsidRPr="00DC768D">
        <w:rPr>
          <w:rFonts w:ascii="TH SarabunPSK" w:hAnsi="TH SarabunPSK" w:cs="TH SarabunPSK"/>
          <w:sz w:val="32"/>
          <w:szCs w:val="32"/>
        </w:rPr>
        <w:t xml:space="preserve">LNG </w:t>
      </w:r>
      <w:r w:rsidRPr="00DC768D">
        <w:rPr>
          <w:rFonts w:ascii="TH SarabunPSK" w:eastAsia="Angsana New" w:hAnsi="TH SarabunPSK" w:cs="TH SarabunPSK"/>
          <w:sz w:val="32"/>
          <w:szCs w:val="32"/>
        </w:rPr>
        <w:t>21001</w:t>
      </w:r>
      <w:r w:rsidRPr="00DC768D">
        <w:rPr>
          <w:rFonts w:ascii="TH SarabunPSK" w:hAnsi="TH SarabunPSK" w:cs="TH SarabunPSK"/>
          <w:sz w:val="32"/>
          <w:szCs w:val="32"/>
        </w:rPr>
        <w:tab/>
      </w:r>
      <w:r w:rsidRPr="00DC768D">
        <w:rPr>
          <w:rFonts w:ascii="TH SarabunPSK" w:eastAsia="Angsana New" w:hAnsi="TH SarabunPSK" w:cs="TH SarabunPSK"/>
          <w:sz w:val="32"/>
          <w:szCs w:val="32"/>
          <w:cs/>
        </w:rPr>
        <w:t>การฟังเชิงวิชาการ</w:t>
      </w:r>
      <w:r w:rsidRPr="00DC768D">
        <w:rPr>
          <w:rFonts w:ascii="TH SarabunPSK" w:hAnsi="TH SarabunPSK" w:cs="TH SarabunPSK"/>
          <w:sz w:val="32"/>
          <w:szCs w:val="32"/>
          <w:cs/>
        </w:rPr>
        <w:tab/>
      </w:r>
      <w:r w:rsidRPr="00DC768D">
        <w:rPr>
          <w:rFonts w:ascii="TH SarabunPSK" w:hAnsi="TH SarabunPSK" w:cs="TH SarabunPSK"/>
          <w:sz w:val="32"/>
          <w:szCs w:val="32"/>
        </w:rPr>
        <w:t>1</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(1-0-2)</w:t>
      </w:r>
    </w:p>
    <w:p w14:paraId="1A3A12CC" w14:textId="77777777" w:rsidR="00584C32" w:rsidRPr="00DC768D" w:rsidRDefault="00584C32" w:rsidP="00E436F4">
      <w:pPr>
        <w:pStyle w:val="a4"/>
        <w:tabs>
          <w:tab w:val="left" w:pos="1980"/>
          <w:tab w:val="left" w:pos="7650"/>
        </w:tabs>
        <w:spacing w:line="228" w:lineRule="auto"/>
        <w:ind w:left="811"/>
        <w:jc w:val="left"/>
        <w:rPr>
          <w:rFonts w:ascii="TH SarabunPSK" w:hAnsi="TH SarabunPSK" w:cs="TH SarabunPSK"/>
          <w:sz w:val="32"/>
          <w:szCs w:val="32"/>
        </w:rPr>
      </w:pPr>
      <w:r w:rsidRPr="00DC768D">
        <w:rPr>
          <w:rFonts w:ascii="TH SarabunPSK" w:hAnsi="TH SarabunPSK" w:cs="TH SarabunPSK"/>
          <w:sz w:val="32"/>
          <w:szCs w:val="32"/>
        </w:rPr>
        <w:tab/>
      </w:r>
      <w:r w:rsidRPr="00DC768D">
        <w:rPr>
          <w:rFonts w:ascii="TH SarabunPSK" w:hAnsi="TH SarabunPSK" w:cs="TH SarabunPSK"/>
          <w:sz w:val="32"/>
          <w:szCs w:val="32"/>
          <w:cs/>
        </w:rPr>
        <w:t>(</w:t>
      </w:r>
      <w:r w:rsidRPr="00DC768D">
        <w:rPr>
          <w:rFonts w:ascii="TH SarabunPSK" w:eastAsia="Angsana New" w:hAnsi="TH SarabunPSK" w:cs="TH SarabunPSK"/>
          <w:sz w:val="32"/>
          <w:szCs w:val="32"/>
        </w:rPr>
        <w:t>Academic Listening)</w:t>
      </w:r>
    </w:p>
    <w:p w14:paraId="40EFEED5" w14:textId="77777777" w:rsidR="00584C32" w:rsidRPr="00DC768D" w:rsidRDefault="00584C32" w:rsidP="00E436F4">
      <w:pPr>
        <w:pStyle w:val="a4"/>
        <w:tabs>
          <w:tab w:val="left" w:pos="1980"/>
          <w:tab w:val="left" w:pos="7650"/>
        </w:tabs>
        <w:spacing w:line="228" w:lineRule="auto"/>
        <w:ind w:left="811"/>
        <w:jc w:val="left"/>
        <w:rPr>
          <w:rFonts w:ascii="TH SarabunPSK" w:hAnsi="TH SarabunPSK" w:cs="TH SarabunPSK"/>
          <w:sz w:val="32"/>
          <w:szCs w:val="32"/>
        </w:rPr>
      </w:pPr>
      <w:r w:rsidRPr="00DC768D">
        <w:rPr>
          <w:rFonts w:ascii="TH SarabunPSK" w:hAnsi="TH SarabunPSK" w:cs="TH SarabunPSK"/>
          <w:sz w:val="32"/>
          <w:szCs w:val="32"/>
        </w:rPr>
        <w:t xml:space="preserve">LNG </w:t>
      </w:r>
      <w:r w:rsidRPr="00DC768D">
        <w:rPr>
          <w:rFonts w:ascii="TH SarabunPSK" w:eastAsia="Angsana New" w:hAnsi="TH SarabunPSK" w:cs="TH SarabunPSK"/>
          <w:sz w:val="32"/>
          <w:szCs w:val="32"/>
        </w:rPr>
        <w:t>21002</w:t>
      </w:r>
      <w:r w:rsidRPr="00DC768D">
        <w:rPr>
          <w:rFonts w:ascii="TH SarabunPSK" w:hAnsi="TH SarabunPSK" w:cs="TH SarabunPSK"/>
          <w:sz w:val="32"/>
          <w:szCs w:val="32"/>
        </w:rPr>
        <w:tab/>
      </w:r>
      <w:r w:rsidRPr="00DC768D">
        <w:rPr>
          <w:rFonts w:ascii="TH SarabunPSK" w:eastAsia="Angsana New" w:hAnsi="TH SarabunPSK" w:cs="TH SarabunPSK"/>
          <w:sz w:val="32"/>
          <w:szCs w:val="32"/>
          <w:cs/>
        </w:rPr>
        <w:t>การนำเสนอผลงานเชิงวิชาการ</w:t>
      </w:r>
      <w:r w:rsidRPr="00DC768D">
        <w:rPr>
          <w:rFonts w:ascii="TH SarabunPSK" w:hAnsi="TH SarabunPSK" w:cs="TH SarabunPSK"/>
          <w:sz w:val="32"/>
          <w:szCs w:val="32"/>
          <w:cs/>
        </w:rPr>
        <w:tab/>
      </w:r>
      <w:r w:rsidRPr="00DC768D">
        <w:rPr>
          <w:rFonts w:ascii="TH SarabunPSK" w:hAnsi="TH SarabunPSK" w:cs="TH SarabunPSK"/>
          <w:sz w:val="32"/>
          <w:szCs w:val="32"/>
        </w:rPr>
        <w:t>1</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(1-0-2)</w:t>
      </w:r>
    </w:p>
    <w:p w14:paraId="4FAA293C" w14:textId="77777777" w:rsidR="00584C32" w:rsidRPr="00DC768D" w:rsidRDefault="00584C32" w:rsidP="00E436F4">
      <w:pPr>
        <w:pStyle w:val="a4"/>
        <w:tabs>
          <w:tab w:val="left" w:pos="1980"/>
          <w:tab w:val="left" w:pos="7650"/>
        </w:tabs>
        <w:spacing w:line="228" w:lineRule="auto"/>
        <w:ind w:left="811"/>
        <w:jc w:val="left"/>
        <w:rPr>
          <w:rFonts w:ascii="TH SarabunPSK" w:hAnsi="TH SarabunPSK" w:cs="TH SarabunPSK"/>
          <w:sz w:val="32"/>
          <w:szCs w:val="32"/>
        </w:rPr>
      </w:pPr>
      <w:r w:rsidRPr="00DC768D">
        <w:rPr>
          <w:rFonts w:ascii="TH SarabunPSK" w:hAnsi="TH SarabunPSK" w:cs="TH SarabunPSK"/>
          <w:sz w:val="32"/>
          <w:szCs w:val="32"/>
        </w:rPr>
        <w:tab/>
      </w:r>
      <w:r w:rsidRPr="00DC768D">
        <w:rPr>
          <w:rFonts w:ascii="TH SarabunPSK" w:eastAsia="Angsana New" w:hAnsi="TH SarabunPSK" w:cs="TH SarabunPSK"/>
          <w:sz w:val="32"/>
          <w:szCs w:val="32"/>
          <w:cs/>
        </w:rPr>
        <w:t>(</w:t>
      </w:r>
      <w:r w:rsidRPr="00DC768D">
        <w:rPr>
          <w:rFonts w:ascii="TH SarabunPSK" w:eastAsia="Angsana New" w:hAnsi="TH SarabunPSK" w:cs="TH SarabunPSK"/>
          <w:sz w:val="32"/>
          <w:szCs w:val="32"/>
        </w:rPr>
        <w:t>Academic Presentation)</w:t>
      </w:r>
    </w:p>
    <w:p w14:paraId="4DFCC40E" w14:textId="77777777" w:rsidR="00584C32" w:rsidRPr="00DC768D" w:rsidRDefault="00584C32" w:rsidP="00E436F4">
      <w:pPr>
        <w:pStyle w:val="a4"/>
        <w:tabs>
          <w:tab w:val="left" w:pos="1980"/>
          <w:tab w:val="left" w:pos="7650"/>
        </w:tabs>
        <w:spacing w:line="228" w:lineRule="auto"/>
        <w:ind w:left="811"/>
        <w:jc w:val="left"/>
        <w:rPr>
          <w:rFonts w:ascii="TH SarabunPSK" w:hAnsi="TH SarabunPSK" w:cs="TH SarabunPSK"/>
          <w:sz w:val="32"/>
          <w:szCs w:val="32"/>
        </w:rPr>
      </w:pPr>
      <w:r w:rsidRPr="00DC768D">
        <w:rPr>
          <w:rFonts w:ascii="TH SarabunPSK" w:hAnsi="TH SarabunPSK" w:cs="TH SarabunPSK"/>
          <w:sz w:val="32"/>
          <w:szCs w:val="32"/>
        </w:rPr>
        <w:t xml:space="preserve">LNG </w:t>
      </w:r>
      <w:r w:rsidRPr="00DC768D">
        <w:rPr>
          <w:rFonts w:ascii="TH SarabunPSK" w:eastAsia="Angsana New" w:hAnsi="TH SarabunPSK" w:cs="TH SarabunPSK"/>
          <w:sz w:val="32"/>
          <w:szCs w:val="32"/>
        </w:rPr>
        <w:t>21003</w:t>
      </w:r>
      <w:r w:rsidRPr="00DC768D">
        <w:rPr>
          <w:rFonts w:ascii="TH SarabunPSK" w:hAnsi="TH SarabunPSK" w:cs="TH SarabunPSK"/>
          <w:sz w:val="32"/>
          <w:szCs w:val="32"/>
        </w:rPr>
        <w:tab/>
      </w:r>
      <w:r w:rsidRPr="00DC768D">
        <w:rPr>
          <w:rFonts w:ascii="TH SarabunPSK" w:eastAsia="Angsana New" w:hAnsi="TH SarabunPSK" w:cs="TH SarabunPSK"/>
          <w:sz w:val="32"/>
          <w:szCs w:val="32"/>
          <w:cs/>
        </w:rPr>
        <w:t>การอ่านและการเขียนเชิงวิชาการ</w:t>
      </w:r>
      <w:r w:rsidRPr="00DC768D">
        <w:rPr>
          <w:rFonts w:ascii="TH SarabunPSK" w:hAnsi="TH SarabunPSK" w:cs="TH SarabunPSK"/>
          <w:sz w:val="32"/>
          <w:szCs w:val="32"/>
          <w:cs/>
        </w:rPr>
        <w:tab/>
      </w:r>
      <w:r w:rsidRPr="00DC768D">
        <w:rPr>
          <w:rFonts w:ascii="TH SarabunPSK" w:hAnsi="TH SarabunPSK" w:cs="TH SarabunPSK"/>
          <w:sz w:val="32"/>
          <w:szCs w:val="32"/>
        </w:rPr>
        <w:t>1</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(1-0-2)</w:t>
      </w:r>
    </w:p>
    <w:p w14:paraId="74FA1E15" w14:textId="77777777" w:rsidR="00584C32" w:rsidRPr="00DC768D" w:rsidRDefault="00584C32" w:rsidP="00E436F4">
      <w:pPr>
        <w:pStyle w:val="a4"/>
        <w:tabs>
          <w:tab w:val="left" w:pos="1980"/>
          <w:tab w:val="left" w:pos="7650"/>
        </w:tabs>
        <w:spacing w:line="228" w:lineRule="auto"/>
        <w:ind w:left="811"/>
        <w:jc w:val="left"/>
        <w:rPr>
          <w:rFonts w:ascii="TH SarabunPSK" w:hAnsi="TH SarabunPSK" w:cs="TH SarabunPSK"/>
          <w:sz w:val="32"/>
          <w:szCs w:val="32"/>
        </w:rPr>
      </w:pPr>
      <w:r w:rsidRPr="00DC768D">
        <w:rPr>
          <w:rFonts w:ascii="TH SarabunPSK" w:hAnsi="TH SarabunPSK" w:cs="TH SarabunPSK"/>
          <w:sz w:val="32"/>
          <w:szCs w:val="32"/>
        </w:rPr>
        <w:tab/>
      </w:r>
      <w:r w:rsidRPr="00DC768D">
        <w:rPr>
          <w:rFonts w:ascii="TH SarabunPSK" w:hAnsi="TH SarabunPSK" w:cs="TH SarabunPSK"/>
          <w:sz w:val="32"/>
          <w:szCs w:val="32"/>
          <w:cs/>
        </w:rPr>
        <w:t>(</w:t>
      </w:r>
      <w:r w:rsidRPr="00DC768D">
        <w:rPr>
          <w:rFonts w:ascii="TH SarabunPSK" w:eastAsia="Angsana New" w:hAnsi="TH SarabunPSK" w:cs="TH SarabunPSK"/>
          <w:sz w:val="32"/>
          <w:szCs w:val="32"/>
        </w:rPr>
        <w:t>Academic Reading &amp; Writing</w:t>
      </w:r>
      <w:r w:rsidRPr="00DC768D">
        <w:rPr>
          <w:rFonts w:ascii="TH SarabunPSK" w:hAnsi="TH SarabunPSK" w:cs="TH SarabunPSK"/>
          <w:sz w:val="32"/>
          <w:szCs w:val="32"/>
          <w:cs/>
        </w:rPr>
        <w:t>)</w:t>
      </w:r>
    </w:p>
    <w:p w14:paraId="112638AA" w14:textId="18BA0372" w:rsidR="000214B8" w:rsidRPr="00DC768D" w:rsidRDefault="000214B8" w:rsidP="000214B8">
      <w:pPr>
        <w:tabs>
          <w:tab w:val="left" w:pos="7650"/>
          <w:tab w:val="left" w:pos="8037"/>
        </w:tabs>
        <w:ind w:firstLine="810"/>
        <w:jc w:val="left"/>
        <w:rPr>
          <w:rFonts w:ascii="TH SarabunPSK" w:eastAsia="Angsana New" w:hAnsi="TH SarabunPSK" w:cs="TH SarabunPSK"/>
          <w:sz w:val="32"/>
          <w:szCs w:val="32"/>
          <w:u w:val="single"/>
        </w:rPr>
      </w:pPr>
      <w:r w:rsidRPr="00DC768D">
        <w:rPr>
          <w:rFonts w:ascii="TH SarabunPSK" w:eastAsia="Angsana New" w:hAnsi="TH SarabunPSK" w:cs="TH SarabunPSK"/>
          <w:sz w:val="32"/>
          <w:szCs w:val="32"/>
          <w:u w:val="single"/>
          <w:cs/>
        </w:rPr>
        <w:t xml:space="preserve">ระดับ </w:t>
      </w:r>
      <w:r w:rsidRPr="00DC768D">
        <w:rPr>
          <w:rFonts w:ascii="TH SarabunPSK" w:eastAsia="Angsana New" w:hAnsi="TH SarabunPSK" w:cs="TH SarabunPSK"/>
          <w:sz w:val="32"/>
          <w:szCs w:val="32"/>
          <w:u w:val="single"/>
        </w:rPr>
        <w:t>2: Applied Mastery</w:t>
      </w:r>
      <w:r w:rsidRPr="00DC768D">
        <w:rPr>
          <w:rFonts w:ascii="TH SarabunPSK" w:eastAsia="Angsana New" w:hAnsi="TH SarabunPSK" w:cs="TH SarabunPSK"/>
          <w:sz w:val="32"/>
          <w:szCs w:val="32"/>
        </w:rPr>
        <w:tab/>
      </w:r>
    </w:p>
    <w:p w14:paraId="77022EBD" w14:textId="4658A6B3" w:rsidR="00584C32" w:rsidRPr="00DC768D" w:rsidRDefault="00584C32" w:rsidP="00E436F4">
      <w:pPr>
        <w:pStyle w:val="a4"/>
        <w:tabs>
          <w:tab w:val="left" w:pos="1980"/>
          <w:tab w:val="left" w:pos="7650"/>
        </w:tabs>
        <w:spacing w:line="228" w:lineRule="auto"/>
        <w:ind w:left="811"/>
        <w:jc w:val="left"/>
        <w:rPr>
          <w:rFonts w:ascii="TH SarabunPSK" w:hAnsi="TH SarabunPSK" w:cs="TH SarabunPSK"/>
          <w:sz w:val="32"/>
          <w:szCs w:val="32"/>
        </w:rPr>
      </w:pPr>
      <w:r w:rsidRPr="00DC768D">
        <w:rPr>
          <w:rFonts w:ascii="TH SarabunPSK" w:hAnsi="TH SarabunPSK" w:cs="TH SarabunPSK"/>
          <w:sz w:val="32"/>
          <w:szCs w:val="32"/>
        </w:rPr>
        <w:t xml:space="preserve">LNG </w:t>
      </w:r>
      <w:r w:rsidRPr="00DC768D">
        <w:rPr>
          <w:rFonts w:ascii="TH SarabunPSK" w:eastAsia="Angsana New" w:hAnsi="TH SarabunPSK" w:cs="TH SarabunPSK"/>
          <w:sz w:val="32"/>
          <w:szCs w:val="32"/>
        </w:rPr>
        <w:t>2100</w:t>
      </w:r>
      <w:r w:rsidR="00614E17" w:rsidRPr="00DC768D">
        <w:rPr>
          <w:rFonts w:ascii="TH SarabunPSK" w:eastAsia="Angsana New" w:hAnsi="TH SarabunPSK" w:cs="TH SarabunPSK"/>
          <w:sz w:val="32"/>
          <w:szCs w:val="32"/>
        </w:rPr>
        <w:t>4</w:t>
      </w:r>
      <w:r w:rsidRPr="00DC768D">
        <w:rPr>
          <w:rFonts w:ascii="TH SarabunPSK" w:hAnsi="TH SarabunPSK" w:cs="TH SarabunPSK"/>
          <w:sz w:val="32"/>
          <w:szCs w:val="32"/>
        </w:rPr>
        <w:tab/>
      </w:r>
      <w:r w:rsidR="00D45765" w:rsidRPr="00DC768D">
        <w:rPr>
          <w:rFonts w:ascii="TH SarabunPSK" w:eastAsia="Angsana New" w:hAnsi="TH SarabunPSK" w:cs="TH SarabunPSK"/>
          <w:sz w:val="32"/>
          <w:szCs w:val="32"/>
          <w:cs/>
        </w:rPr>
        <w:t>การเขียนรายงานเชิงวิชาการ</w:t>
      </w:r>
      <w:r w:rsidRPr="00DC768D">
        <w:rPr>
          <w:rFonts w:ascii="TH SarabunPSK" w:hAnsi="TH SarabunPSK" w:cs="TH SarabunPSK"/>
          <w:sz w:val="32"/>
          <w:szCs w:val="32"/>
          <w:cs/>
        </w:rPr>
        <w:tab/>
      </w:r>
      <w:r w:rsidRPr="00DC768D">
        <w:rPr>
          <w:rFonts w:ascii="TH SarabunPSK" w:hAnsi="TH SarabunPSK" w:cs="TH SarabunPSK"/>
          <w:sz w:val="32"/>
          <w:szCs w:val="32"/>
        </w:rPr>
        <w:t>1</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(1-0-2)</w:t>
      </w:r>
    </w:p>
    <w:p w14:paraId="29C80904" w14:textId="5DF47F0C" w:rsidR="00584C32" w:rsidRPr="00DC768D" w:rsidRDefault="00584C32" w:rsidP="00E436F4">
      <w:pPr>
        <w:pStyle w:val="a4"/>
        <w:tabs>
          <w:tab w:val="left" w:pos="1980"/>
          <w:tab w:val="left" w:pos="7650"/>
        </w:tabs>
        <w:spacing w:line="228" w:lineRule="auto"/>
        <w:ind w:left="811"/>
        <w:jc w:val="left"/>
        <w:rPr>
          <w:rFonts w:ascii="TH SarabunPSK" w:hAnsi="TH SarabunPSK" w:cs="TH SarabunPSK"/>
          <w:sz w:val="32"/>
          <w:szCs w:val="32"/>
        </w:rPr>
      </w:pPr>
      <w:r w:rsidRPr="00DC768D">
        <w:rPr>
          <w:rFonts w:ascii="TH SarabunPSK" w:hAnsi="TH SarabunPSK" w:cs="TH SarabunPSK"/>
          <w:sz w:val="32"/>
          <w:szCs w:val="32"/>
        </w:rPr>
        <w:tab/>
      </w:r>
      <w:r w:rsidRPr="00DC768D">
        <w:rPr>
          <w:rFonts w:ascii="TH SarabunPSK" w:hAnsi="TH SarabunPSK" w:cs="TH SarabunPSK"/>
          <w:sz w:val="32"/>
          <w:szCs w:val="32"/>
          <w:cs/>
        </w:rPr>
        <w:t>(</w:t>
      </w:r>
      <w:r w:rsidR="00A31FDE" w:rsidRPr="00DC768D">
        <w:rPr>
          <w:rFonts w:ascii="TH SarabunPSK" w:eastAsia="Angsana New" w:hAnsi="TH SarabunPSK" w:cs="TH SarabunPSK"/>
          <w:sz w:val="32"/>
          <w:szCs w:val="32"/>
        </w:rPr>
        <w:t>Academic Report</w:t>
      </w:r>
      <w:r w:rsidRPr="00DC768D">
        <w:rPr>
          <w:rFonts w:ascii="TH SarabunPSK" w:eastAsia="Angsana New" w:hAnsi="TH SarabunPSK" w:cs="TH SarabunPSK"/>
          <w:sz w:val="32"/>
          <w:szCs w:val="32"/>
        </w:rPr>
        <w:t>)</w:t>
      </w:r>
    </w:p>
    <w:p w14:paraId="7A0E97C5" w14:textId="06B2768D" w:rsidR="00584C32" w:rsidRPr="00DC768D" w:rsidRDefault="00584C32" w:rsidP="00E436F4">
      <w:pPr>
        <w:pStyle w:val="a4"/>
        <w:tabs>
          <w:tab w:val="left" w:pos="1980"/>
          <w:tab w:val="left" w:pos="7650"/>
        </w:tabs>
        <w:spacing w:line="228" w:lineRule="auto"/>
        <w:ind w:left="811"/>
        <w:jc w:val="left"/>
        <w:rPr>
          <w:rFonts w:ascii="TH SarabunPSK" w:hAnsi="TH SarabunPSK" w:cs="TH SarabunPSK"/>
          <w:sz w:val="32"/>
          <w:szCs w:val="32"/>
        </w:rPr>
      </w:pPr>
      <w:r w:rsidRPr="00DC768D">
        <w:rPr>
          <w:rFonts w:ascii="TH SarabunPSK" w:hAnsi="TH SarabunPSK" w:cs="TH SarabunPSK"/>
          <w:sz w:val="32"/>
          <w:szCs w:val="32"/>
        </w:rPr>
        <w:t xml:space="preserve">LNG </w:t>
      </w:r>
      <w:r w:rsidRPr="00DC768D">
        <w:rPr>
          <w:rFonts w:ascii="TH SarabunPSK" w:eastAsia="Angsana New" w:hAnsi="TH SarabunPSK" w:cs="TH SarabunPSK"/>
          <w:sz w:val="32"/>
          <w:szCs w:val="32"/>
        </w:rPr>
        <w:t>2100</w:t>
      </w:r>
      <w:r w:rsidR="00614E17" w:rsidRPr="00DC768D">
        <w:rPr>
          <w:rFonts w:ascii="TH SarabunPSK" w:eastAsia="Angsana New" w:hAnsi="TH SarabunPSK" w:cs="TH SarabunPSK"/>
          <w:sz w:val="32"/>
          <w:szCs w:val="32"/>
        </w:rPr>
        <w:t>5</w:t>
      </w:r>
      <w:r w:rsidRPr="00DC768D">
        <w:rPr>
          <w:rFonts w:ascii="TH SarabunPSK" w:hAnsi="TH SarabunPSK" w:cs="TH SarabunPSK"/>
          <w:sz w:val="32"/>
          <w:szCs w:val="32"/>
        </w:rPr>
        <w:tab/>
      </w:r>
      <w:r w:rsidR="005E6C52" w:rsidRPr="00DC768D">
        <w:rPr>
          <w:rFonts w:ascii="TH SarabunPSK" w:eastAsia="Angsana New" w:hAnsi="TH SarabunPSK" w:cs="TH SarabunPSK"/>
          <w:sz w:val="32"/>
          <w:szCs w:val="32"/>
          <w:cs/>
        </w:rPr>
        <w:t>การอภิปราย</w:t>
      </w:r>
      <w:r w:rsidRPr="00DC768D">
        <w:rPr>
          <w:rFonts w:ascii="TH SarabunPSK" w:hAnsi="TH SarabunPSK" w:cs="TH SarabunPSK"/>
          <w:sz w:val="32"/>
          <w:szCs w:val="32"/>
          <w:cs/>
        </w:rPr>
        <w:tab/>
      </w:r>
      <w:r w:rsidRPr="00DC768D">
        <w:rPr>
          <w:rFonts w:ascii="TH SarabunPSK" w:hAnsi="TH SarabunPSK" w:cs="TH SarabunPSK"/>
          <w:sz w:val="32"/>
          <w:szCs w:val="32"/>
        </w:rPr>
        <w:t>1</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(1-0-2)</w:t>
      </w:r>
    </w:p>
    <w:p w14:paraId="1CE15F0C" w14:textId="47550933" w:rsidR="00584C32" w:rsidRPr="00DC768D" w:rsidRDefault="00584C32" w:rsidP="00E436F4">
      <w:pPr>
        <w:pStyle w:val="a4"/>
        <w:tabs>
          <w:tab w:val="left" w:pos="1980"/>
          <w:tab w:val="left" w:pos="7650"/>
        </w:tabs>
        <w:spacing w:line="228" w:lineRule="auto"/>
        <w:ind w:left="811"/>
        <w:jc w:val="left"/>
        <w:rPr>
          <w:rFonts w:ascii="TH SarabunPSK" w:hAnsi="TH SarabunPSK" w:cs="TH SarabunPSK"/>
          <w:sz w:val="32"/>
          <w:szCs w:val="32"/>
        </w:rPr>
      </w:pPr>
      <w:r w:rsidRPr="00DC768D">
        <w:rPr>
          <w:rFonts w:ascii="TH SarabunPSK" w:hAnsi="TH SarabunPSK" w:cs="TH SarabunPSK"/>
          <w:sz w:val="32"/>
          <w:szCs w:val="32"/>
        </w:rPr>
        <w:tab/>
      </w:r>
      <w:r w:rsidRPr="00DC768D">
        <w:rPr>
          <w:rFonts w:ascii="TH SarabunPSK" w:eastAsia="Angsana New" w:hAnsi="TH SarabunPSK" w:cs="TH SarabunPSK"/>
          <w:sz w:val="32"/>
          <w:szCs w:val="32"/>
          <w:cs/>
        </w:rPr>
        <w:t>(</w:t>
      </w:r>
      <w:r w:rsidR="006B3EEF" w:rsidRPr="00DC768D">
        <w:rPr>
          <w:rFonts w:ascii="TH SarabunPSK" w:eastAsia="Angsana New" w:hAnsi="TH SarabunPSK" w:cs="TH SarabunPSK"/>
          <w:sz w:val="32"/>
          <w:szCs w:val="32"/>
        </w:rPr>
        <w:t>Discussion)</w:t>
      </w:r>
    </w:p>
    <w:p w14:paraId="0D081A37" w14:textId="20D1A799" w:rsidR="00584C32" w:rsidRPr="00DC768D" w:rsidRDefault="00584C32" w:rsidP="00E436F4">
      <w:pPr>
        <w:pStyle w:val="a4"/>
        <w:tabs>
          <w:tab w:val="left" w:pos="1980"/>
          <w:tab w:val="left" w:pos="7650"/>
        </w:tabs>
        <w:spacing w:line="228" w:lineRule="auto"/>
        <w:ind w:left="811"/>
        <w:jc w:val="left"/>
        <w:rPr>
          <w:rFonts w:ascii="TH SarabunPSK" w:hAnsi="TH SarabunPSK" w:cs="TH SarabunPSK"/>
          <w:sz w:val="32"/>
          <w:szCs w:val="32"/>
        </w:rPr>
      </w:pPr>
      <w:r w:rsidRPr="00DC768D">
        <w:rPr>
          <w:rFonts w:ascii="TH SarabunPSK" w:hAnsi="TH SarabunPSK" w:cs="TH SarabunPSK"/>
          <w:sz w:val="32"/>
          <w:szCs w:val="32"/>
        </w:rPr>
        <w:t xml:space="preserve">LNG </w:t>
      </w:r>
      <w:r w:rsidRPr="00DC768D">
        <w:rPr>
          <w:rFonts w:ascii="TH SarabunPSK" w:eastAsia="Angsana New" w:hAnsi="TH SarabunPSK" w:cs="TH SarabunPSK"/>
          <w:sz w:val="32"/>
          <w:szCs w:val="32"/>
        </w:rPr>
        <w:t>2100</w:t>
      </w:r>
      <w:r w:rsidR="00614E17" w:rsidRPr="00DC768D">
        <w:rPr>
          <w:rFonts w:ascii="TH SarabunPSK" w:eastAsia="Angsana New" w:hAnsi="TH SarabunPSK" w:cs="TH SarabunPSK"/>
          <w:sz w:val="32"/>
          <w:szCs w:val="32"/>
        </w:rPr>
        <w:t>6</w:t>
      </w:r>
      <w:r w:rsidRPr="00DC768D">
        <w:rPr>
          <w:rFonts w:ascii="TH SarabunPSK" w:hAnsi="TH SarabunPSK" w:cs="TH SarabunPSK"/>
          <w:sz w:val="32"/>
          <w:szCs w:val="32"/>
        </w:rPr>
        <w:tab/>
      </w:r>
      <w:r w:rsidR="0021761C" w:rsidRPr="00DC768D">
        <w:rPr>
          <w:rFonts w:ascii="TH SarabunPSK" w:eastAsia="Angsana New" w:hAnsi="TH SarabunPSK" w:cs="TH SarabunPSK"/>
          <w:sz w:val="32"/>
          <w:szCs w:val="32"/>
          <w:cs/>
        </w:rPr>
        <w:t>การพูดเพื่อโน้มน้าว</w:t>
      </w:r>
      <w:r w:rsidRPr="00DC768D">
        <w:rPr>
          <w:rFonts w:ascii="TH SarabunPSK" w:hAnsi="TH SarabunPSK" w:cs="TH SarabunPSK"/>
          <w:sz w:val="32"/>
          <w:szCs w:val="32"/>
          <w:cs/>
        </w:rPr>
        <w:tab/>
      </w:r>
      <w:r w:rsidRPr="00DC768D">
        <w:rPr>
          <w:rFonts w:ascii="TH SarabunPSK" w:hAnsi="TH SarabunPSK" w:cs="TH SarabunPSK"/>
          <w:sz w:val="32"/>
          <w:szCs w:val="32"/>
        </w:rPr>
        <w:t>1</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(1-0-2)</w:t>
      </w:r>
    </w:p>
    <w:p w14:paraId="0AE27511" w14:textId="015BD662" w:rsidR="00584C32" w:rsidRPr="00DC768D" w:rsidRDefault="00584C32" w:rsidP="00E436F4">
      <w:pPr>
        <w:pStyle w:val="a4"/>
        <w:tabs>
          <w:tab w:val="left" w:pos="1980"/>
          <w:tab w:val="left" w:pos="7650"/>
        </w:tabs>
        <w:spacing w:line="228" w:lineRule="auto"/>
        <w:ind w:left="811"/>
        <w:jc w:val="left"/>
        <w:rPr>
          <w:rFonts w:ascii="TH SarabunPSK" w:hAnsi="TH SarabunPSK" w:cs="TH SarabunPSK"/>
          <w:sz w:val="32"/>
          <w:szCs w:val="32"/>
        </w:rPr>
      </w:pPr>
      <w:r w:rsidRPr="00DC768D">
        <w:rPr>
          <w:rFonts w:ascii="TH SarabunPSK" w:hAnsi="TH SarabunPSK" w:cs="TH SarabunPSK"/>
          <w:sz w:val="32"/>
          <w:szCs w:val="32"/>
        </w:rPr>
        <w:lastRenderedPageBreak/>
        <w:tab/>
      </w:r>
      <w:r w:rsidRPr="00DC768D">
        <w:rPr>
          <w:rFonts w:ascii="TH SarabunPSK" w:hAnsi="TH SarabunPSK" w:cs="TH SarabunPSK"/>
          <w:sz w:val="32"/>
          <w:szCs w:val="32"/>
          <w:cs/>
        </w:rPr>
        <w:t>(</w:t>
      </w:r>
      <w:r w:rsidR="00AE1714" w:rsidRPr="00DC768D">
        <w:rPr>
          <w:rFonts w:ascii="TH SarabunPSK" w:eastAsia="Angsana New" w:hAnsi="TH SarabunPSK" w:cs="TH SarabunPSK"/>
          <w:sz w:val="32"/>
          <w:szCs w:val="32"/>
        </w:rPr>
        <w:t>Persuasive Talks</w:t>
      </w:r>
      <w:r w:rsidRPr="00DC768D">
        <w:rPr>
          <w:rFonts w:ascii="TH SarabunPSK" w:hAnsi="TH SarabunPSK" w:cs="TH SarabunPSK"/>
          <w:sz w:val="32"/>
          <w:szCs w:val="32"/>
          <w:cs/>
        </w:rPr>
        <w:t>)</w:t>
      </w:r>
    </w:p>
    <w:p w14:paraId="4A0EAE91" w14:textId="426BCA9C" w:rsidR="009000D2" w:rsidRPr="00DC768D" w:rsidRDefault="009000D2" w:rsidP="009000D2">
      <w:pPr>
        <w:tabs>
          <w:tab w:val="left" w:pos="810"/>
          <w:tab w:val="left" w:pos="7200"/>
        </w:tabs>
        <w:jc w:val="left"/>
        <w:rPr>
          <w:rFonts w:ascii="TH SarabunPSK" w:hAnsi="TH SarabunPSK" w:cs="TH SarabunPSK"/>
          <w:b/>
          <w:bCs/>
          <w:sz w:val="32"/>
          <w:szCs w:val="32"/>
        </w:rPr>
      </w:pPr>
      <w:r w:rsidRPr="00DC768D">
        <w:rPr>
          <w:rFonts w:ascii="TH SarabunPSK" w:hAnsi="TH SarabunPSK" w:cs="TH SarabunPSK"/>
          <w:b/>
          <w:bCs/>
          <w:sz w:val="32"/>
          <w:szCs w:val="32"/>
          <w:cs/>
        </w:rPr>
        <w:tab/>
        <w:t>รวม</w:t>
      </w:r>
      <w:r w:rsidRPr="00DC768D">
        <w:rPr>
          <w:rFonts w:ascii="TH SarabunPSK" w:hAnsi="TH SarabunPSK" w:cs="TH SarabunPSK"/>
          <w:b/>
          <w:bCs/>
          <w:sz w:val="32"/>
          <w:szCs w:val="32"/>
        </w:rPr>
        <w:tab/>
      </w:r>
      <w:r w:rsidRPr="00DC768D">
        <w:rPr>
          <w:rFonts w:ascii="TH SarabunPSK" w:hAnsi="TH SarabunPSK" w:cs="TH SarabunPSK" w:hint="cs"/>
          <w:b/>
          <w:bCs/>
          <w:sz w:val="32"/>
          <w:szCs w:val="32"/>
          <w:cs/>
        </w:rPr>
        <w:t>21</w:t>
      </w:r>
      <w:r w:rsidRPr="00DC768D">
        <w:rPr>
          <w:rFonts w:ascii="TH SarabunPSK" w:hAnsi="TH SarabunPSK" w:cs="TH SarabunPSK"/>
          <w:b/>
          <w:bCs/>
          <w:sz w:val="32"/>
          <w:szCs w:val="32"/>
          <w:cs/>
        </w:rPr>
        <w:t xml:space="preserve"> (</w:t>
      </w:r>
      <w:r w:rsidRPr="00DC768D">
        <w:rPr>
          <w:rFonts w:ascii="TH SarabunPSK" w:hAnsi="TH SarabunPSK" w:cs="TH SarabunPSK" w:hint="cs"/>
          <w:b/>
          <w:bCs/>
          <w:sz w:val="32"/>
          <w:szCs w:val="32"/>
          <w:cs/>
        </w:rPr>
        <w:t>1</w:t>
      </w:r>
      <w:r w:rsidRPr="00DC768D">
        <w:rPr>
          <w:rFonts w:ascii="TH SarabunPSK" w:hAnsi="TH SarabunPSK" w:cs="TH SarabunPSK"/>
          <w:b/>
          <w:bCs/>
          <w:sz w:val="32"/>
          <w:szCs w:val="32"/>
        </w:rPr>
        <w:t>7</w:t>
      </w:r>
      <w:r w:rsidRPr="00DC768D">
        <w:rPr>
          <w:rFonts w:ascii="TH SarabunPSK" w:hAnsi="TH SarabunPSK" w:cs="TH SarabunPSK"/>
          <w:b/>
          <w:bCs/>
          <w:sz w:val="32"/>
          <w:szCs w:val="32"/>
          <w:cs/>
        </w:rPr>
        <w:t>-</w:t>
      </w:r>
      <w:r w:rsidRPr="00DC768D">
        <w:rPr>
          <w:rFonts w:ascii="TH SarabunPSK" w:hAnsi="TH SarabunPSK" w:cs="TH SarabunPSK"/>
          <w:b/>
          <w:bCs/>
          <w:sz w:val="32"/>
          <w:szCs w:val="32"/>
        </w:rPr>
        <w:t>8</w:t>
      </w:r>
      <w:r w:rsidRPr="00DC768D">
        <w:rPr>
          <w:rFonts w:ascii="TH SarabunPSK" w:hAnsi="TH SarabunPSK" w:cs="TH SarabunPSK"/>
          <w:b/>
          <w:bCs/>
          <w:sz w:val="32"/>
          <w:szCs w:val="32"/>
          <w:cs/>
        </w:rPr>
        <w:t>-</w:t>
      </w:r>
      <w:r w:rsidR="00171B47" w:rsidRPr="00DC768D">
        <w:rPr>
          <w:rFonts w:ascii="TH SarabunPSK" w:hAnsi="TH SarabunPSK" w:cs="TH SarabunPSK" w:hint="cs"/>
          <w:b/>
          <w:bCs/>
          <w:sz w:val="32"/>
          <w:szCs w:val="32"/>
          <w:cs/>
        </w:rPr>
        <w:t>42</w:t>
      </w:r>
      <w:r w:rsidRPr="00DC768D">
        <w:rPr>
          <w:rFonts w:ascii="TH SarabunPSK" w:hAnsi="TH SarabunPSK" w:cs="TH SarabunPSK"/>
          <w:b/>
          <w:bCs/>
          <w:sz w:val="32"/>
          <w:szCs w:val="32"/>
          <w:cs/>
        </w:rPr>
        <w:t>)</w:t>
      </w:r>
    </w:p>
    <w:p w14:paraId="2FB796E9" w14:textId="05B2D1B8" w:rsidR="00ED6AEC" w:rsidRPr="00DC768D" w:rsidRDefault="009000D2" w:rsidP="00332410">
      <w:pPr>
        <w:tabs>
          <w:tab w:val="left" w:pos="900"/>
        </w:tabs>
        <w:jc w:val="both"/>
        <w:rPr>
          <w:rFonts w:ascii="TH SarabunPSK" w:hAnsi="TH SarabunPSK" w:cs="TH SarabunPSK"/>
          <w:b/>
          <w:bCs/>
          <w:sz w:val="32"/>
          <w:szCs w:val="32"/>
          <w:cs/>
        </w:rPr>
      </w:pPr>
      <w:r w:rsidRPr="00DC768D">
        <w:rPr>
          <w:rFonts w:ascii="TH SarabunPSK" w:hAnsi="TH SarabunPSK" w:cs="TH SarabunPSK" w:hint="cs"/>
          <w:b/>
          <w:bCs/>
          <w:sz w:val="32"/>
          <w:szCs w:val="32"/>
          <w:cs/>
        </w:rPr>
        <w:t xml:space="preserve">           </w:t>
      </w:r>
      <w:r w:rsidRPr="00DC768D">
        <w:rPr>
          <w:rFonts w:ascii="TH SarabunPSK" w:hAnsi="TH SarabunPSK" w:cs="TH SarabunPSK"/>
          <w:b/>
          <w:bCs/>
          <w:sz w:val="32"/>
          <w:szCs w:val="32"/>
          <w:cs/>
        </w:rPr>
        <w:t xml:space="preserve">ชั่วโมง /สัปดาห์ </w:t>
      </w:r>
      <w:r w:rsidRPr="00DC768D">
        <w:rPr>
          <w:rFonts w:ascii="TH SarabunPSK" w:hAnsi="TH SarabunPSK" w:cs="TH SarabunPSK"/>
          <w:b/>
          <w:bCs/>
          <w:sz w:val="32"/>
          <w:szCs w:val="32"/>
          <w:cs/>
        </w:rPr>
        <w:tab/>
      </w:r>
      <w:r w:rsidRPr="00DC768D">
        <w:rPr>
          <w:rFonts w:ascii="TH SarabunPSK" w:hAnsi="TH SarabunPSK" w:cs="TH SarabunPSK"/>
          <w:b/>
          <w:bCs/>
          <w:sz w:val="32"/>
          <w:szCs w:val="32"/>
          <w:cs/>
        </w:rPr>
        <w:tab/>
      </w:r>
      <w:r w:rsidRPr="00DC768D">
        <w:rPr>
          <w:rFonts w:ascii="TH SarabunPSK" w:hAnsi="TH SarabunPSK" w:cs="TH SarabunPSK"/>
          <w:b/>
          <w:bCs/>
          <w:sz w:val="32"/>
          <w:szCs w:val="32"/>
          <w:cs/>
        </w:rPr>
        <w:tab/>
      </w:r>
      <w:r w:rsidRPr="00DC768D">
        <w:rPr>
          <w:rFonts w:ascii="TH SarabunPSK" w:hAnsi="TH SarabunPSK" w:cs="TH SarabunPSK"/>
          <w:b/>
          <w:bCs/>
          <w:sz w:val="32"/>
          <w:szCs w:val="32"/>
          <w:cs/>
        </w:rPr>
        <w:tab/>
      </w:r>
      <w:r w:rsidRPr="00DC768D">
        <w:rPr>
          <w:rFonts w:ascii="TH SarabunPSK" w:hAnsi="TH SarabunPSK" w:cs="TH SarabunPSK"/>
          <w:b/>
          <w:bCs/>
          <w:sz w:val="32"/>
          <w:szCs w:val="32"/>
          <w:cs/>
        </w:rPr>
        <w:tab/>
      </w:r>
      <w:r w:rsidR="00BF3EB5" w:rsidRPr="00DC768D">
        <w:rPr>
          <w:rFonts w:ascii="TH SarabunPSK" w:hAnsi="TH SarabunPSK" w:cs="TH SarabunPSK"/>
          <w:b/>
          <w:bCs/>
          <w:sz w:val="32"/>
          <w:szCs w:val="32"/>
          <w:cs/>
        </w:rPr>
        <w:tab/>
      </w:r>
      <w:r w:rsidRPr="00DC768D">
        <w:rPr>
          <w:rFonts w:ascii="TH SarabunPSK" w:hAnsi="TH SarabunPSK" w:cs="TH SarabunPSK"/>
          <w:b/>
          <w:bCs/>
          <w:sz w:val="32"/>
          <w:szCs w:val="32"/>
          <w:cs/>
        </w:rPr>
        <w:tab/>
      </w:r>
      <w:r w:rsidRPr="00DC768D">
        <w:rPr>
          <w:rFonts w:ascii="TH SarabunPSK" w:hAnsi="TH SarabunPSK" w:cs="TH SarabunPSK" w:hint="cs"/>
          <w:b/>
          <w:bCs/>
          <w:sz w:val="32"/>
          <w:szCs w:val="32"/>
          <w:cs/>
        </w:rPr>
        <w:t xml:space="preserve">    </w:t>
      </w:r>
      <w:r w:rsidRPr="00DC768D">
        <w:rPr>
          <w:rFonts w:ascii="TH SarabunPSK" w:hAnsi="TH SarabunPSK" w:cs="TH SarabunPSK"/>
          <w:b/>
          <w:bCs/>
          <w:sz w:val="32"/>
          <w:szCs w:val="32"/>
          <w:cs/>
        </w:rPr>
        <w:t xml:space="preserve">= </w:t>
      </w:r>
      <w:r w:rsidR="00171B47" w:rsidRPr="00DC768D">
        <w:rPr>
          <w:rFonts w:ascii="TH SarabunPSK" w:hAnsi="TH SarabunPSK" w:cs="TH SarabunPSK" w:hint="cs"/>
          <w:b/>
          <w:bCs/>
          <w:sz w:val="32"/>
          <w:szCs w:val="32"/>
          <w:cs/>
        </w:rPr>
        <w:t>67</w:t>
      </w:r>
    </w:p>
    <w:p w14:paraId="43A000B7" w14:textId="28D80A0C" w:rsidR="00523A1A" w:rsidRPr="00DC768D" w:rsidRDefault="00523A1A">
      <w:pPr>
        <w:rPr>
          <w:rFonts w:ascii="TH SarabunPSK" w:hAnsi="TH SarabunPSK" w:cs="TH SarabunPSK"/>
          <w:b/>
          <w:bCs/>
          <w:sz w:val="32"/>
          <w:szCs w:val="32"/>
          <w:cs/>
        </w:rPr>
      </w:pPr>
    </w:p>
    <w:p w14:paraId="5A3DFDD5" w14:textId="29FFDD54" w:rsidR="009000D2" w:rsidRPr="00DC768D" w:rsidRDefault="00325632" w:rsidP="009000D2">
      <w:pPr>
        <w:tabs>
          <w:tab w:val="left" w:pos="810"/>
          <w:tab w:val="left" w:pos="7200"/>
        </w:tabs>
        <w:jc w:val="both"/>
        <w:rPr>
          <w:rFonts w:ascii="TH SarabunPSK" w:hAnsi="TH SarabunPSK" w:cs="TH SarabunPSK"/>
          <w:sz w:val="32"/>
          <w:szCs w:val="32"/>
        </w:rPr>
      </w:pPr>
      <w:r w:rsidRPr="00DC768D">
        <w:rPr>
          <w:rFonts w:ascii="TH SarabunPSK" w:hAnsi="TH SarabunPSK" w:cs="TH SarabunPSK" w:hint="cs"/>
          <w:b/>
          <w:bCs/>
          <w:sz w:val="32"/>
          <w:szCs w:val="32"/>
          <w:cs/>
        </w:rPr>
        <w:t xml:space="preserve">           </w:t>
      </w:r>
      <w:r w:rsidR="009000D2" w:rsidRPr="00DC768D">
        <w:rPr>
          <w:rFonts w:ascii="TH SarabunPSK" w:hAnsi="TH SarabunPSK" w:cs="TH SarabunPSK"/>
          <w:b/>
          <w:bCs/>
          <w:sz w:val="32"/>
          <w:szCs w:val="32"/>
          <w:cs/>
        </w:rPr>
        <w:t xml:space="preserve">ชั้นปีที่ </w:t>
      </w:r>
      <w:r w:rsidR="009000D2" w:rsidRPr="00DC768D">
        <w:rPr>
          <w:rFonts w:ascii="TH SarabunPSK" w:hAnsi="TH SarabunPSK" w:cs="TH SarabunPSK"/>
          <w:b/>
          <w:bCs/>
          <w:sz w:val="32"/>
          <w:szCs w:val="32"/>
        </w:rPr>
        <w:t>2</w:t>
      </w:r>
      <w:r w:rsidR="009000D2" w:rsidRPr="00DC768D">
        <w:rPr>
          <w:rFonts w:ascii="TH SarabunPSK" w:hAnsi="TH SarabunPSK" w:cs="TH SarabunPSK"/>
          <w:b/>
          <w:bCs/>
          <w:sz w:val="32"/>
          <w:szCs w:val="32"/>
          <w:cs/>
        </w:rPr>
        <w:t xml:space="preserve">   ภาคการศึกษาที่ </w:t>
      </w:r>
      <w:r w:rsidR="009000D2" w:rsidRPr="00DC768D">
        <w:rPr>
          <w:rFonts w:ascii="TH SarabunPSK" w:hAnsi="TH SarabunPSK" w:cs="TH SarabunPSK"/>
          <w:b/>
          <w:bCs/>
          <w:sz w:val="32"/>
          <w:szCs w:val="32"/>
        </w:rPr>
        <w:t>2</w:t>
      </w:r>
      <w:r w:rsidR="009000D2" w:rsidRPr="00DC768D">
        <w:rPr>
          <w:rFonts w:ascii="TH SarabunPSK" w:hAnsi="TH SarabunPSK" w:cs="TH SarabunPSK"/>
          <w:b/>
          <w:bCs/>
          <w:sz w:val="32"/>
          <w:szCs w:val="32"/>
          <w:cs/>
        </w:rPr>
        <w:t xml:space="preserve"> </w:t>
      </w:r>
      <w:r w:rsidR="009000D2" w:rsidRPr="00DC768D">
        <w:rPr>
          <w:rFonts w:ascii="TH SarabunPSK" w:hAnsi="TH SarabunPSK" w:cs="TH SarabunPSK"/>
          <w:b/>
          <w:bCs/>
          <w:sz w:val="32"/>
          <w:szCs w:val="32"/>
          <w:cs/>
        </w:rPr>
        <w:tab/>
      </w:r>
      <w:r w:rsidR="009000D2" w:rsidRPr="00DC768D">
        <w:rPr>
          <w:rFonts w:ascii="TH SarabunPSK" w:hAnsi="TH SarabunPSK" w:cs="TH SarabunPSK"/>
          <w:sz w:val="32"/>
          <w:szCs w:val="32"/>
          <w:cs/>
        </w:rPr>
        <w:t>จำนวนหน่วยกิต</w:t>
      </w:r>
    </w:p>
    <w:p w14:paraId="36F6AF0E" w14:textId="77777777" w:rsidR="00604DE2" w:rsidRPr="00DC768D" w:rsidRDefault="00604DE2" w:rsidP="00DB4C5D">
      <w:pPr>
        <w:tabs>
          <w:tab w:val="left" w:pos="1985"/>
          <w:tab w:val="left" w:pos="7650"/>
        </w:tabs>
        <w:ind w:firstLine="810"/>
        <w:jc w:val="left"/>
        <w:rPr>
          <w:rFonts w:ascii="TH SarabunPSK" w:eastAsia="Angsana New" w:hAnsi="TH SarabunPSK" w:cs="TH SarabunPSK"/>
          <w:sz w:val="32"/>
          <w:szCs w:val="32"/>
        </w:rPr>
      </w:pPr>
      <w:r w:rsidRPr="00DC768D">
        <w:rPr>
          <w:rFonts w:ascii="TH SarabunPSK" w:eastAsia="Angsana New" w:hAnsi="TH SarabunPSK" w:cs="TH SarabunPSK"/>
          <w:sz w:val="32"/>
          <w:szCs w:val="32"/>
        </w:rPr>
        <w:t>GEC 32101</w:t>
      </w:r>
      <w:r w:rsidRPr="00DC768D">
        <w:rPr>
          <w:rFonts w:ascii="TH SarabunPSK" w:eastAsia="Angsana New" w:hAnsi="TH SarabunPSK" w:cs="TH SarabunPSK"/>
          <w:sz w:val="32"/>
          <w:szCs w:val="32"/>
          <w:cs/>
        </w:rPr>
        <w:tab/>
        <w:t>ศิลปะแห่งการเป็นผู้นำ</w:t>
      </w:r>
      <w:r w:rsidRPr="00DC768D">
        <w:rPr>
          <w:rFonts w:ascii="TH SarabunPSK" w:eastAsia="Angsana New" w:hAnsi="TH SarabunPSK" w:cs="TH SarabunPSK"/>
          <w:sz w:val="32"/>
          <w:szCs w:val="32"/>
        </w:rPr>
        <w:tab/>
        <w:t>1 (1-0-2)</w:t>
      </w:r>
    </w:p>
    <w:p w14:paraId="30A678F7" w14:textId="77777777" w:rsidR="00604DE2" w:rsidRPr="00DC768D" w:rsidRDefault="00604DE2" w:rsidP="00DB4C5D">
      <w:pPr>
        <w:tabs>
          <w:tab w:val="left" w:pos="1985"/>
        </w:tabs>
        <w:jc w:val="left"/>
        <w:rPr>
          <w:rFonts w:ascii="TH SarabunPSK" w:eastAsia="Angsana New" w:hAnsi="TH SarabunPSK" w:cs="TH SarabunPSK"/>
          <w:sz w:val="32"/>
          <w:szCs w:val="32"/>
        </w:rPr>
      </w:pPr>
      <w:r w:rsidRPr="00DC768D">
        <w:rPr>
          <w:rFonts w:ascii="TH SarabunPSK" w:eastAsia="Angsana New" w:hAnsi="TH SarabunPSK" w:cs="TH SarabunPSK"/>
          <w:sz w:val="32"/>
          <w:szCs w:val="32"/>
          <w:cs/>
        </w:rPr>
        <w:tab/>
        <w:t>(</w:t>
      </w:r>
      <w:r w:rsidRPr="00DC768D">
        <w:rPr>
          <w:rFonts w:ascii="TH SarabunPSK" w:eastAsia="Angsana New" w:hAnsi="TH SarabunPSK" w:cs="TH SarabunPSK"/>
          <w:sz w:val="32"/>
          <w:szCs w:val="32"/>
        </w:rPr>
        <w:t>Art of Leadership)</w:t>
      </w:r>
    </w:p>
    <w:p w14:paraId="25D3CE27" w14:textId="77777777" w:rsidR="00604DE2" w:rsidRPr="00DC768D" w:rsidRDefault="00604DE2" w:rsidP="00DB4C5D">
      <w:pPr>
        <w:tabs>
          <w:tab w:val="left" w:pos="1985"/>
          <w:tab w:val="left" w:pos="7650"/>
        </w:tabs>
        <w:ind w:firstLine="810"/>
        <w:jc w:val="left"/>
        <w:rPr>
          <w:rFonts w:ascii="TH SarabunPSK" w:eastAsia="Angsana New" w:hAnsi="TH SarabunPSK" w:cs="TH SarabunPSK"/>
          <w:sz w:val="32"/>
          <w:szCs w:val="32"/>
        </w:rPr>
      </w:pPr>
      <w:r w:rsidRPr="00DC768D">
        <w:rPr>
          <w:rFonts w:ascii="TH SarabunPSK" w:eastAsia="Angsana New" w:hAnsi="TH SarabunPSK" w:cs="TH SarabunPSK"/>
          <w:sz w:val="32"/>
          <w:szCs w:val="32"/>
        </w:rPr>
        <w:t>GEC 32201</w:t>
      </w:r>
      <w:r w:rsidRPr="00DC768D">
        <w:rPr>
          <w:rFonts w:ascii="TH SarabunPSK" w:eastAsia="Angsana New" w:hAnsi="TH SarabunPSK" w:cs="TH SarabunPSK"/>
          <w:sz w:val="32"/>
          <w:szCs w:val="32"/>
        </w:rPr>
        <w:tab/>
      </w:r>
      <w:r w:rsidRPr="00DC768D">
        <w:rPr>
          <w:rFonts w:ascii="TH SarabunPSK" w:eastAsia="Angsana New" w:hAnsi="TH SarabunPSK" w:cs="TH SarabunPSK"/>
          <w:sz w:val="32"/>
          <w:szCs w:val="32"/>
          <w:cs/>
        </w:rPr>
        <w:t>การบริหารจัดการตนเองอย่างมีประสิทธิภาพ</w:t>
      </w:r>
      <w:r w:rsidRPr="00DC768D">
        <w:rPr>
          <w:rFonts w:ascii="TH SarabunPSK" w:eastAsia="Angsana New" w:hAnsi="TH SarabunPSK" w:cs="TH SarabunPSK"/>
          <w:sz w:val="32"/>
          <w:szCs w:val="32"/>
        </w:rPr>
        <w:tab/>
        <w:t>1 (1-0-2)</w:t>
      </w:r>
    </w:p>
    <w:p w14:paraId="4998755A" w14:textId="77777777" w:rsidR="00604DE2" w:rsidRPr="00DC768D" w:rsidRDefault="00604DE2" w:rsidP="00DB4C5D">
      <w:pPr>
        <w:tabs>
          <w:tab w:val="left" w:pos="1985"/>
        </w:tabs>
        <w:jc w:val="left"/>
        <w:rPr>
          <w:rFonts w:ascii="TH SarabunPSK" w:eastAsia="Angsana New" w:hAnsi="TH SarabunPSK" w:cs="TH SarabunPSK"/>
          <w:sz w:val="32"/>
          <w:szCs w:val="32"/>
        </w:rPr>
      </w:pPr>
      <w:r w:rsidRPr="00DC768D">
        <w:rPr>
          <w:rFonts w:ascii="TH SarabunPSK" w:eastAsia="Angsana New" w:hAnsi="TH SarabunPSK" w:cs="TH SarabunPSK"/>
          <w:sz w:val="32"/>
          <w:szCs w:val="32"/>
          <w:cs/>
        </w:rPr>
        <w:tab/>
        <w:t>(</w:t>
      </w:r>
      <w:r w:rsidRPr="00DC768D">
        <w:rPr>
          <w:rFonts w:ascii="TH SarabunPSK" w:eastAsia="Angsana New" w:hAnsi="TH SarabunPSK" w:cs="TH SarabunPSK"/>
          <w:sz w:val="32"/>
          <w:szCs w:val="32"/>
        </w:rPr>
        <w:t xml:space="preserve">Effective Self-Management)  </w:t>
      </w:r>
    </w:p>
    <w:p w14:paraId="406D4386" w14:textId="77777777" w:rsidR="00A7613D" w:rsidRPr="00DC768D" w:rsidRDefault="00A7613D" w:rsidP="00A7613D">
      <w:pPr>
        <w:pStyle w:val="a4"/>
        <w:tabs>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 xml:space="preserve">GES/LNG </w:t>
      </w:r>
      <w:proofErr w:type="spellStart"/>
      <w:r w:rsidRPr="00DC768D">
        <w:rPr>
          <w:rFonts w:ascii="TH SarabunPSK" w:hAnsi="TH SarabunPSK" w:cs="TH SarabunPSK"/>
          <w:sz w:val="32"/>
          <w:szCs w:val="32"/>
        </w:rPr>
        <w:t>xxxxx</w:t>
      </w:r>
      <w:proofErr w:type="spellEnd"/>
      <w:r w:rsidRPr="00DC768D">
        <w:rPr>
          <w:rFonts w:ascii="TH SarabunPSK" w:hAnsi="TH SarabunPSK" w:cs="TH SarabunPSK"/>
          <w:sz w:val="32"/>
          <w:szCs w:val="32"/>
        </w:rPr>
        <w:t xml:space="preserve"> </w:t>
      </w:r>
      <w:proofErr w:type="spellStart"/>
      <w:r w:rsidRPr="00DC768D">
        <w:rPr>
          <w:rFonts w:ascii="TH SarabunPSK" w:hAnsi="TH SarabunPSK" w:cs="TH SarabunPSK"/>
          <w:sz w:val="32"/>
          <w:szCs w:val="32"/>
        </w:rPr>
        <w:t>xxxxxxx</w:t>
      </w:r>
      <w:proofErr w:type="spellEnd"/>
      <w:r w:rsidRPr="00DC768D">
        <w:rPr>
          <w:rFonts w:ascii="TH SarabunPSK" w:hAnsi="TH SarabunPSK" w:cs="TH SarabunPSK"/>
          <w:sz w:val="32"/>
          <w:szCs w:val="32"/>
          <w:cs/>
        </w:rPr>
        <w:tab/>
      </w:r>
      <w:r w:rsidRPr="00DC768D">
        <w:rPr>
          <w:rFonts w:ascii="TH SarabunPSK" w:hAnsi="TH SarabunPSK" w:cs="TH SarabunPSK"/>
          <w:sz w:val="32"/>
          <w:szCs w:val="32"/>
        </w:rPr>
        <w:t>1</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(1-0-2)</w:t>
      </w:r>
    </w:p>
    <w:p w14:paraId="3AC45268" w14:textId="77777777" w:rsidR="00A7613D" w:rsidRPr="00DC768D" w:rsidRDefault="00A7613D" w:rsidP="00A7613D">
      <w:pPr>
        <w:pStyle w:val="a4"/>
        <w:tabs>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ab/>
      </w:r>
      <w:r w:rsidRPr="00DC768D">
        <w:rPr>
          <w:rFonts w:ascii="TH SarabunPSK" w:hAnsi="TH SarabunPSK" w:cs="TH SarabunPSK"/>
          <w:sz w:val="32"/>
          <w:szCs w:val="32"/>
          <w:cs/>
        </w:rPr>
        <w:t>(</w:t>
      </w:r>
      <w:proofErr w:type="spellStart"/>
      <w:r w:rsidRPr="00DC768D">
        <w:rPr>
          <w:rFonts w:ascii="TH SarabunPSK" w:hAnsi="TH SarabunPSK" w:cs="TH SarabunPSK"/>
          <w:sz w:val="32"/>
          <w:szCs w:val="32"/>
        </w:rPr>
        <w:t>xxxxxxx</w:t>
      </w:r>
      <w:proofErr w:type="spellEnd"/>
      <w:r w:rsidRPr="00DC768D">
        <w:rPr>
          <w:rFonts w:ascii="TH SarabunPSK" w:hAnsi="TH SarabunPSK" w:cs="TH SarabunPSK"/>
          <w:sz w:val="32"/>
          <w:szCs w:val="32"/>
          <w:cs/>
        </w:rPr>
        <w:t>)</w:t>
      </w:r>
    </w:p>
    <w:p w14:paraId="0C0F5F4E" w14:textId="77777777" w:rsidR="00604DE2" w:rsidRPr="00DC768D" w:rsidRDefault="00604DE2" w:rsidP="00604DE2">
      <w:pPr>
        <w:pStyle w:val="a4"/>
        <w:tabs>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 xml:space="preserve">GES/LNG </w:t>
      </w:r>
      <w:proofErr w:type="spellStart"/>
      <w:r w:rsidRPr="00DC768D">
        <w:rPr>
          <w:rFonts w:ascii="TH SarabunPSK" w:hAnsi="TH SarabunPSK" w:cs="TH SarabunPSK"/>
          <w:sz w:val="32"/>
          <w:szCs w:val="32"/>
        </w:rPr>
        <w:t>xxxxx</w:t>
      </w:r>
      <w:proofErr w:type="spellEnd"/>
      <w:r w:rsidRPr="00DC768D">
        <w:rPr>
          <w:rFonts w:ascii="TH SarabunPSK" w:hAnsi="TH SarabunPSK" w:cs="TH SarabunPSK"/>
          <w:sz w:val="32"/>
          <w:szCs w:val="32"/>
        </w:rPr>
        <w:t xml:space="preserve"> </w:t>
      </w:r>
      <w:proofErr w:type="spellStart"/>
      <w:r w:rsidRPr="00DC768D">
        <w:rPr>
          <w:rFonts w:ascii="TH SarabunPSK" w:hAnsi="TH SarabunPSK" w:cs="TH SarabunPSK"/>
          <w:sz w:val="32"/>
          <w:szCs w:val="32"/>
        </w:rPr>
        <w:t>xxxxxxx</w:t>
      </w:r>
      <w:proofErr w:type="spellEnd"/>
      <w:r w:rsidRPr="00DC768D">
        <w:rPr>
          <w:rFonts w:ascii="TH SarabunPSK" w:hAnsi="TH SarabunPSK" w:cs="TH SarabunPSK"/>
          <w:sz w:val="32"/>
          <w:szCs w:val="32"/>
          <w:cs/>
        </w:rPr>
        <w:tab/>
      </w:r>
      <w:r w:rsidRPr="00DC768D">
        <w:rPr>
          <w:rFonts w:ascii="TH SarabunPSK" w:hAnsi="TH SarabunPSK" w:cs="TH SarabunPSK"/>
          <w:sz w:val="32"/>
          <w:szCs w:val="32"/>
        </w:rPr>
        <w:t>1</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(1-0-2)</w:t>
      </w:r>
    </w:p>
    <w:p w14:paraId="44C7F798" w14:textId="77777777" w:rsidR="00604DE2" w:rsidRPr="00DC768D" w:rsidRDefault="00604DE2" w:rsidP="00604DE2">
      <w:pPr>
        <w:pStyle w:val="a4"/>
        <w:tabs>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ab/>
      </w:r>
      <w:r w:rsidRPr="00DC768D">
        <w:rPr>
          <w:rFonts w:ascii="TH SarabunPSK" w:hAnsi="TH SarabunPSK" w:cs="TH SarabunPSK"/>
          <w:sz w:val="32"/>
          <w:szCs w:val="32"/>
          <w:cs/>
        </w:rPr>
        <w:t>(</w:t>
      </w:r>
      <w:proofErr w:type="spellStart"/>
      <w:r w:rsidRPr="00DC768D">
        <w:rPr>
          <w:rFonts w:ascii="TH SarabunPSK" w:hAnsi="TH SarabunPSK" w:cs="TH SarabunPSK"/>
          <w:sz w:val="32"/>
          <w:szCs w:val="32"/>
        </w:rPr>
        <w:t>xxxxxxx</w:t>
      </w:r>
      <w:proofErr w:type="spellEnd"/>
      <w:r w:rsidRPr="00DC768D">
        <w:rPr>
          <w:rFonts w:ascii="TH SarabunPSK" w:hAnsi="TH SarabunPSK" w:cs="TH SarabunPSK"/>
          <w:sz w:val="32"/>
          <w:szCs w:val="32"/>
          <w:cs/>
        </w:rPr>
        <w:t>)</w:t>
      </w:r>
    </w:p>
    <w:p w14:paraId="7FB009F9" w14:textId="3C6CA56F" w:rsidR="000E3F22" w:rsidRPr="00DC768D" w:rsidRDefault="000E3F22" w:rsidP="00A849C8">
      <w:pPr>
        <w:pStyle w:val="a4"/>
        <w:tabs>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CMM</w:t>
      </w:r>
      <w:r w:rsidRPr="00DC768D">
        <w:rPr>
          <w:rFonts w:ascii="TH SarabunPSK" w:hAnsi="TH SarabunPSK" w:cs="TH SarabunPSK"/>
          <w:sz w:val="32"/>
          <w:szCs w:val="32"/>
          <w:cs/>
        </w:rPr>
        <w:t xml:space="preserve"> </w:t>
      </w:r>
      <w:r w:rsidRPr="00DC768D">
        <w:rPr>
          <w:rFonts w:ascii="TH SarabunPSK" w:hAnsi="TH SarabunPSK" w:cs="TH SarabunPSK" w:hint="cs"/>
          <w:sz w:val="32"/>
          <w:szCs w:val="32"/>
          <w:cs/>
        </w:rPr>
        <w:t>215</w:t>
      </w:r>
      <w:r w:rsidR="009A014A" w:rsidRPr="00DC768D">
        <w:rPr>
          <w:rFonts w:ascii="TH SarabunPSK" w:hAnsi="TH SarabunPSK" w:cs="TH SarabunPSK" w:hint="cs"/>
          <w:sz w:val="32"/>
          <w:szCs w:val="32"/>
          <w:cs/>
        </w:rPr>
        <w:t>00</w:t>
      </w:r>
      <w:r w:rsidRPr="00DC768D">
        <w:rPr>
          <w:rFonts w:ascii="TH SarabunPSK" w:hAnsi="TH SarabunPSK" w:cs="TH SarabunPSK"/>
          <w:sz w:val="32"/>
          <w:szCs w:val="32"/>
          <w:cs/>
        </w:rPr>
        <w:tab/>
      </w:r>
      <w:r w:rsidR="003B5194" w:rsidRPr="00DC768D">
        <w:rPr>
          <w:rFonts w:ascii="TH SarabunPSK" w:hAnsi="TH SarabunPSK" w:cs="TH SarabunPSK"/>
          <w:sz w:val="32"/>
          <w:szCs w:val="32"/>
          <w:cs/>
        </w:rPr>
        <w:t>กระบวนการผลิตวัตถุจำลองและแอนิเมชัน 3 มิติ</w:t>
      </w:r>
      <w:r w:rsidRPr="00DC768D">
        <w:rPr>
          <w:rFonts w:ascii="TH SarabunPSK" w:hAnsi="TH SarabunPSK" w:cs="TH SarabunPSK"/>
          <w:sz w:val="32"/>
          <w:szCs w:val="32"/>
          <w:cs/>
        </w:rPr>
        <w:tab/>
      </w:r>
      <w:r w:rsidR="005F5D82" w:rsidRPr="00DC768D">
        <w:rPr>
          <w:rFonts w:ascii="TH SarabunPSK" w:hAnsi="TH SarabunPSK" w:cs="TH SarabunPSK"/>
          <w:sz w:val="32"/>
          <w:szCs w:val="32"/>
          <w:cs/>
        </w:rPr>
        <w:t>3 (2-2-6)</w:t>
      </w:r>
    </w:p>
    <w:p w14:paraId="1F7BA2D9" w14:textId="2627BFB7" w:rsidR="000E3F22" w:rsidRPr="00DC768D" w:rsidRDefault="000E3F22" w:rsidP="00A849C8">
      <w:pPr>
        <w:pStyle w:val="a4"/>
        <w:tabs>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cs/>
        </w:rPr>
        <w:tab/>
        <w:t>(</w:t>
      </w:r>
      <w:r w:rsidR="003B5194" w:rsidRPr="00DC768D">
        <w:rPr>
          <w:rFonts w:ascii="TH SarabunPSK" w:hAnsi="TH SarabunPSK" w:cs="TH SarabunPSK"/>
          <w:sz w:val="32"/>
          <w:szCs w:val="32"/>
        </w:rPr>
        <w:t>3D Modeling setup and Animation workflow</w:t>
      </w:r>
      <w:r w:rsidRPr="00DC768D">
        <w:rPr>
          <w:rFonts w:ascii="TH SarabunPSK" w:hAnsi="TH SarabunPSK" w:cs="TH SarabunPSK"/>
          <w:sz w:val="32"/>
          <w:szCs w:val="32"/>
          <w:cs/>
        </w:rPr>
        <w:t>)</w:t>
      </w:r>
    </w:p>
    <w:p w14:paraId="1CC0EEF4" w14:textId="1224D22C" w:rsidR="009000D2" w:rsidRPr="00DC768D" w:rsidRDefault="009000D2" w:rsidP="008B2CA8">
      <w:pPr>
        <w:pStyle w:val="a4"/>
        <w:tabs>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CMM</w:t>
      </w:r>
      <w:r w:rsidRPr="00DC768D">
        <w:rPr>
          <w:rFonts w:ascii="TH SarabunPSK" w:hAnsi="TH SarabunPSK" w:cs="TH SarabunPSK"/>
          <w:sz w:val="32"/>
          <w:szCs w:val="32"/>
          <w:cs/>
        </w:rPr>
        <w:t xml:space="preserve"> 221 </w:t>
      </w:r>
      <w:r w:rsidRPr="00DC768D">
        <w:rPr>
          <w:rFonts w:ascii="TH SarabunPSK" w:hAnsi="TH SarabunPSK" w:cs="TH SarabunPSK"/>
          <w:sz w:val="32"/>
          <w:szCs w:val="32"/>
          <w:cs/>
        </w:rPr>
        <w:tab/>
      </w:r>
      <w:r w:rsidR="000E1258" w:rsidRPr="00DC768D">
        <w:rPr>
          <w:rFonts w:ascii="TH SarabunPSK" w:hAnsi="TH SarabunPSK" w:cs="TH SarabunPSK"/>
          <w:sz w:val="32"/>
          <w:szCs w:val="32"/>
          <w:cs/>
        </w:rPr>
        <w:t>การพัฒนาเว็บ</w:t>
      </w:r>
      <w:r w:rsidRPr="00DC768D">
        <w:rPr>
          <w:rFonts w:ascii="TH SarabunPSK" w:hAnsi="TH SarabunPSK" w:cs="TH SarabunPSK"/>
          <w:sz w:val="32"/>
          <w:szCs w:val="32"/>
          <w:cs/>
        </w:rPr>
        <w:tab/>
      </w:r>
      <w:r w:rsidR="005F5D82" w:rsidRPr="00DC768D">
        <w:rPr>
          <w:rFonts w:ascii="TH SarabunPSK" w:hAnsi="TH SarabunPSK" w:cs="TH SarabunPSK"/>
          <w:sz w:val="32"/>
          <w:szCs w:val="32"/>
        </w:rPr>
        <w:t>3 (2-2-6)</w:t>
      </w:r>
      <w:r w:rsidRPr="00DC768D">
        <w:rPr>
          <w:rFonts w:ascii="TH SarabunPSK" w:hAnsi="TH SarabunPSK" w:cs="TH SarabunPSK"/>
          <w:sz w:val="32"/>
          <w:szCs w:val="32"/>
          <w:cs/>
        </w:rPr>
        <w:t xml:space="preserve"> </w:t>
      </w:r>
    </w:p>
    <w:p w14:paraId="309BCA74" w14:textId="2E3F824F" w:rsidR="009000D2" w:rsidRPr="00DC768D" w:rsidRDefault="009000D2" w:rsidP="008B2CA8">
      <w:pPr>
        <w:pStyle w:val="a4"/>
        <w:tabs>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cs/>
        </w:rPr>
        <w:tab/>
        <w:t>(</w:t>
      </w:r>
      <w:r w:rsidR="000E1258" w:rsidRPr="00DC768D">
        <w:rPr>
          <w:rFonts w:ascii="TH SarabunPSK" w:hAnsi="TH SarabunPSK" w:cs="TH SarabunPSK"/>
          <w:sz w:val="32"/>
          <w:szCs w:val="32"/>
        </w:rPr>
        <w:t>Web Development</w:t>
      </w:r>
      <w:r w:rsidRPr="00DC768D">
        <w:rPr>
          <w:rFonts w:ascii="TH SarabunPSK" w:hAnsi="TH SarabunPSK" w:cs="TH SarabunPSK"/>
          <w:sz w:val="32"/>
          <w:szCs w:val="32"/>
          <w:cs/>
        </w:rPr>
        <w:t>)</w:t>
      </w:r>
    </w:p>
    <w:p w14:paraId="104C83B5" w14:textId="77777777" w:rsidR="002124FE" w:rsidRPr="00DC768D" w:rsidRDefault="002124FE" w:rsidP="002124FE">
      <w:pPr>
        <w:pStyle w:val="a4"/>
        <w:tabs>
          <w:tab w:val="left" w:pos="1985"/>
          <w:tab w:val="left" w:pos="7650"/>
        </w:tabs>
        <w:ind w:left="1974" w:hanging="1164"/>
        <w:jc w:val="left"/>
        <w:rPr>
          <w:rFonts w:ascii="TH SarabunPSK" w:hAnsi="TH SarabunPSK" w:cs="TH SarabunPSK"/>
          <w:sz w:val="32"/>
          <w:szCs w:val="32"/>
        </w:rPr>
      </w:pPr>
      <w:r w:rsidRPr="00DC768D">
        <w:rPr>
          <w:rFonts w:ascii="TH SarabunPSK" w:hAnsi="TH SarabunPSK" w:cs="TH SarabunPSK"/>
          <w:sz w:val="32"/>
          <w:szCs w:val="32"/>
        </w:rPr>
        <w:t>CMM</w:t>
      </w:r>
      <w:r w:rsidRPr="00DC768D">
        <w:rPr>
          <w:rFonts w:ascii="TH SarabunPSK" w:hAnsi="TH SarabunPSK" w:cs="TH SarabunPSK"/>
          <w:sz w:val="32"/>
          <w:szCs w:val="32"/>
          <w:cs/>
        </w:rPr>
        <w:t xml:space="preserve"> </w:t>
      </w:r>
      <w:r w:rsidRPr="00DC768D">
        <w:rPr>
          <w:rFonts w:ascii="TH SarabunPSK" w:hAnsi="TH SarabunPSK" w:cs="TH SarabunPSK" w:hint="cs"/>
          <w:sz w:val="32"/>
          <w:szCs w:val="32"/>
          <w:cs/>
        </w:rPr>
        <w:t>23</w:t>
      </w:r>
      <w:r w:rsidRPr="00DC768D">
        <w:rPr>
          <w:rFonts w:ascii="TH SarabunPSK" w:hAnsi="TH SarabunPSK" w:cs="TH SarabunPSK"/>
          <w:sz w:val="32"/>
          <w:szCs w:val="32"/>
        </w:rPr>
        <w:t>1</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r>
      <w:r w:rsidRPr="00DC768D">
        <w:rPr>
          <w:rFonts w:ascii="TH SarabunPSK" w:hAnsi="TH SarabunPSK" w:cs="TH SarabunPSK" w:hint="cs"/>
          <w:sz w:val="32"/>
          <w:szCs w:val="32"/>
          <w:cs/>
        </w:rPr>
        <w:t>ฮาร์ดแวร์เพื่อการโต้ตอบปฏิสัมพันธ์</w:t>
      </w:r>
      <w:r w:rsidRPr="00DC768D">
        <w:rPr>
          <w:rFonts w:ascii="TH SarabunPSK" w:hAnsi="TH SarabunPSK" w:cs="TH SarabunPSK"/>
          <w:sz w:val="32"/>
          <w:szCs w:val="32"/>
          <w:cs/>
        </w:rPr>
        <w:tab/>
      </w:r>
      <w:r w:rsidRPr="00DC768D">
        <w:rPr>
          <w:rFonts w:ascii="TH SarabunPSK" w:hAnsi="TH SarabunPSK" w:cs="TH SarabunPSK"/>
          <w:sz w:val="32"/>
          <w:szCs w:val="32"/>
        </w:rPr>
        <w:t>3 (2-2-6)</w:t>
      </w:r>
      <w:r w:rsidRPr="00DC768D">
        <w:rPr>
          <w:rFonts w:ascii="TH SarabunPSK" w:hAnsi="TH SarabunPSK" w:cs="TH SarabunPSK"/>
          <w:sz w:val="32"/>
          <w:szCs w:val="32"/>
          <w:cs/>
        </w:rPr>
        <w:t xml:space="preserve"> </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w:t>
      </w:r>
      <w:r w:rsidRPr="00DC768D">
        <w:rPr>
          <w:rFonts w:ascii="TH SarabunPSK" w:hAnsi="TH SarabunPSK" w:cs="TH SarabunPSK"/>
          <w:sz w:val="32"/>
          <w:szCs w:val="32"/>
        </w:rPr>
        <w:t>Interactive Embedded Hardware</w:t>
      </w:r>
      <w:r w:rsidRPr="00DC768D">
        <w:rPr>
          <w:rFonts w:ascii="TH SarabunPSK" w:hAnsi="TH SarabunPSK" w:cs="TH SarabunPSK"/>
          <w:sz w:val="32"/>
          <w:szCs w:val="32"/>
          <w:cs/>
        </w:rPr>
        <w:t>)</w:t>
      </w:r>
    </w:p>
    <w:p w14:paraId="40BDE815" w14:textId="17A4207B" w:rsidR="00844586" w:rsidRPr="00DC768D" w:rsidRDefault="00844586" w:rsidP="008B2CA8">
      <w:pPr>
        <w:pStyle w:val="a4"/>
        <w:tabs>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CMM</w:t>
      </w:r>
      <w:r w:rsidRPr="00DC768D">
        <w:rPr>
          <w:rFonts w:ascii="TH SarabunPSK" w:hAnsi="TH SarabunPSK" w:cs="TH SarabunPSK"/>
          <w:sz w:val="32"/>
          <w:szCs w:val="32"/>
          <w:cs/>
        </w:rPr>
        <w:t xml:space="preserve"> </w:t>
      </w:r>
      <w:r w:rsidRPr="00DC768D">
        <w:rPr>
          <w:rFonts w:ascii="TH SarabunPSK" w:hAnsi="TH SarabunPSK" w:cs="TH SarabunPSK" w:hint="cs"/>
          <w:sz w:val="32"/>
          <w:szCs w:val="32"/>
          <w:cs/>
        </w:rPr>
        <w:t>240</w:t>
      </w:r>
      <w:r w:rsidRPr="00DC768D">
        <w:rPr>
          <w:rFonts w:ascii="TH SarabunPSK" w:hAnsi="TH SarabunPSK" w:cs="TH SarabunPSK"/>
          <w:sz w:val="32"/>
          <w:szCs w:val="32"/>
        </w:rPr>
        <w:tab/>
      </w:r>
      <w:r w:rsidRPr="00DC768D">
        <w:rPr>
          <w:rFonts w:ascii="TH SarabunPSK" w:hAnsi="TH SarabunPSK" w:cs="TH SarabunPSK" w:hint="cs"/>
          <w:sz w:val="32"/>
          <w:szCs w:val="32"/>
          <w:cs/>
        </w:rPr>
        <w:t>กลยุทธ์</w:t>
      </w:r>
      <w:r w:rsidRPr="00DC768D">
        <w:rPr>
          <w:rFonts w:ascii="TH SarabunPSK" w:hAnsi="TH SarabunPSK" w:cs="TH SarabunPSK"/>
          <w:sz w:val="32"/>
          <w:szCs w:val="32"/>
          <w:cs/>
        </w:rPr>
        <w:t>การตลาดดิจิทัล</w:t>
      </w:r>
      <w:r w:rsidRPr="00DC768D">
        <w:rPr>
          <w:rFonts w:ascii="TH SarabunPSK" w:hAnsi="TH SarabunPSK" w:cs="TH SarabunPSK"/>
          <w:sz w:val="32"/>
          <w:szCs w:val="32"/>
          <w:cs/>
        </w:rPr>
        <w:tab/>
      </w:r>
      <w:r w:rsidRPr="00DC768D">
        <w:rPr>
          <w:rFonts w:ascii="TH SarabunPSK" w:hAnsi="TH SarabunPSK" w:cs="TH SarabunPSK"/>
          <w:sz w:val="32"/>
          <w:szCs w:val="32"/>
        </w:rPr>
        <w:t>3 (3-0-6)</w:t>
      </w:r>
    </w:p>
    <w:p w14:paraId="507D3CFA" w14:textId="719EC56C" w:rsidR="00844586" w:rsidRPr="00DC768D" w:rsidRDefault="00844586" w:rsidP="008B2CA8">
      <w:pPr>
        <w:pStyle w:val="a4"/>
        <w:tabs>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ab/>
        <w:t>(Digital Marketing Strategies)</w:t>
      </w:r>
    </w:p>
    <w:p w14:paraId="3F10B9A2" w14:textId="77777777" w:rsidR="009000D2" w:rsidRPr="00DC768D" w:rsidRDefault="009000D2" w:rsidP="008B2CA8">
      <w:pPr>
        <w:pStyle w:val="a4"/>
        <w:tabs>
          <w:tab w:val="left" w:pos="1980"/>
          <w:tab w:val="left" w:pos="7650"/>
        </w:tabs>
        <w:ind w:left="810"/>
        <w:jc w:val="left"/>
        <w:rPr>
          <w:rFonts w:ascii="TH SarabunPSK" w:hAnsi="TH SarabunPSK" w:cs="TH SarabunPSK"/>
          <w:sz w:val="12"/>
          <w:szCs w:val="12"/>
        </w:rPr>
      </w:pPr>
      <w:r w:rsidRPr="00DC768D">
        <w:rPr>
          <w:rFonts w:ascii="TH SarabunPSK" w:hAnsi="TH SarabunPSK" w:cs="TH SarabunPSK"/>
          <w:b/>
          <w:bCs/>
          <w:sz w:val="32"/>
          <w:szCs w:val="32"/>
          <w:cs/>
        </w:rPr>
        <w:tab/>
      </w:r>
    </w:p>
    <w:p w14:paraId="78B3577D" w14:textId="408BB5F4" w:rsidR="000214B8" w:rsidRPr="00DC768D" w:rsidRDefault="000214B8" w:rsidP="000214B8">
      <w:pPr>
        <w:tabs>
          <w:tab w:val="left" w:pos="7650"/>
          <w:tab w:val="left" w:pos="8037"/>
        </w:tabs>
        <w:ind w:firstLine="810"/>
        <w:jc w:val="left"/>
        <w:rPr>
          <w:rFonts w:ascii="TH SarabunPSK" w:eastAsia="Angsana New" w:hAnsi="TH SarabunPSK" w:cs="TH SarabunPSK"/>
          <w:sz w:val="32"/>
          <w:szCs w:val="32"/>
          <w:u w:val="single"/>
        </w:rPr>
      </w:pPr>
      <w:r w:rsidRPr="00DC768D">
        <w:rPr>
          <w:rFonts w:ascii="TH SarabunPSK" w:eastAsia="Angsana New" w:hAnsi="TH SarabunPSK" w:cs="TH SarabunPSK"/>
          <w:sz w:val="32"/>
          <w:szCs w:val="32"/>
          <w:u w:val="single"/>
          <w:cs/>
        </w:rPr>
        <w:t xml:space="preserve">ระดับ </w:t>
      </w:r>
      <w:r w:rsidRPr="00DC768D">
        <w:rPr>
          <w:rFonts w:ascii="TH SarabunPSK" w:eastAsia="Angsana New" w:hAnsi="TH SarabunPSK" w:cs="TH SarabunPSK"/>
          <w:sz w:val="32"/>
          <w:szCs w:val="32"/>
          <w:u w:val="single"/>
        </w:rPr>
        <w:t>2: Applied Mastery</w:t>
      </w:r>
      <w:r w:rsidRPr="00DC768D">
        <w:rPr>
          <w:rFonts w:ascii="TH SarabunPSK" w:eastAsia="Angsana New" w:hAnsi="TH SarabunPSK" w:cs="TH SarabunPSK"/>
          <w:sz w:val="32"/>
          <w:szCs w:val="32"/>
        </w:rPr>
        <w:tab/>
      </w:r>
    </w:p>
    <w:p w14:paraId="767E851C" w14:textId="77777777" w:rsidR="008B2CA8" w:rsidRPr="00DC768D" w:rsidRDefault="008B2CA8" w:rsidP="008B2CA8">
      <w:pPr>
        <w:pStyle w:val="a4"/>
        <w:tabs>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 xml:space="preserve">LNG </w:t>
      </w:r>
      <w:r w:rsidRPr="00DC768D">
        <w:rPr>
          <w:rFonts w:ascii="TH SarabunPSK" w:eastAsia="Angsana New" w:hAnsi="TH SarabunPSK" w:cs="TH SarabunPSK"/>
          <w:sz w:val="32"/>
          <w:szCs w:val="32"/>
        </w:rPr>
        <w:t>21004</w:t>
      </w:r>
      <w:r w:rsidRPr="00DC768D">
        <w:rPr>
          <w:rFonts w:ascii="TH SarabunPSK" w:hAnsi="TH SarabunPSK" w:cs="TH SarabunPSK"/>
          <w:sz w:val="32"/>
          <w:szCs w:val="32"/>
        </w:rPr>
        <w:tab/>
      </w:r>
      <w:r w:rsidRPr="00DC768D">
        <w:rPr>
          <w:rFonts w:ascii="TH SarabunPSK" w:eastAsia="Angsana New" w:hAnsi="TH SarabunPSK" w:cs="TH SarabunPSK"/>
          <w:sz w:val="32"/>
          <w:szCs w:val="32"/>
          <w:cs/>
        </w:rPr>
        <w:t>การเขียนรายงานเชิงวิชาการ</w:t>
      </w:r>
      <w:r w:rsidRPr="00DC768D">
        <w:rPr>
          <w:rFonts w:ascii="TH SarabunPSK" w:hAnsi="TH SarabunPSK" w:cs="TH SarabunPSK"/>
          <w:sz w:val="32"/>
          <w:szCs w:val="32"/>
          <w:cs/>
        </w:rPr>
        <w:tab/>
      </w:r>
      <w:r w:rsidRPr="00DC768D">
        <w:rPr>
          <w:rFonts w:ascii="TH SarabunPSK" w:hAnsi="TH SarabunPSK" w:cs="TH SarabunPSK"/>
          <w:sz w:val="32"/>
          <w:szCs w:val="32"/>
        </w:rPr>
        <w:t>1</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(1-0-2)</w:t>
      </w:r>
    </w:p>
    <w:p w14:paraId="6EC57369" w14:textId="77777777" w:rsidR="008B2CA8" w:rsidRPr="00DC768D" w:rsidRDefault="008B2CA8" w:rsidP="008B2CA8">
      <w:pPr>
        <w:pStyle w:val="a4"/>
        <w:tabs>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ab/>
      </w:r>
      <w:r w:rsidRPr="00DC768D">
        <w:rPr>
          <w:rFonts w:ascii="TH SarabunPSK" w:hAnsi="TH SarabunPSK" w:cs="TH SarabunPSK"/>
          <w:sz w:val="32"/>
          <w:szCs w:val="32"/>
          <w:cs/>
        </w:rPr>
        <w:t>(</w:t>
      </w:r>
      <w:r w:rsidRPr="00DC768D">
        <w:rPr>
          <w:rFonts w:ascii="TH SarabunPSK" w:eastAsia="Angsana New" w:hAnsi="TH SarabunPSK" w:cs="TH SarabunPSK"/>
          <w:sz w:val="32"/>
          <w:szCs w:val="32"/>
        </w:rPr>
        <w:t>Academic Report)</w:t>
      </w:r>
    </w:p>
    <w:p w14:paraId="27E9873F" w14:textId="77777777" w:rsidR="008B2CA8" w:rsidRPr="00DC768D" w:rsidRDefault="008B2CA8" w:rsidP="008B2CA8">
      <w:pPr>
        <w:pStyle w:val="a4"/>
        <w:tabs>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 xml:space="preserve">LNG </w:t>
      </w:r>
      <w:r w:rsidRPr="00DC768D">
        <w:rPr>
          <w:rFonts w:ascii="TH SarabunPSK" w:eastAsia="Angsana New" w:hAnsi="TH SarabunPSK" w:cs="TH SarabunPSK"/>
          <w:sz w:val="32"/>
          <w:szCs w:val="32"/>
        </w:rPr>
        <w:t>21005</w:t>
      </w:r>
      <w:r w:rsidRPr="00DC768D">
        <w:rPr>
          <w:rFonts w:ascii="TH SarabunPSK" w:hAnsi="TH SarabunPSK" w:cs="TH SarabunPSK"/>
          <w:sz w:val="32"/>
          <w:szCs w:val="32"/>
        </w:rPr>
        <w:tab/>
      </w:r>
      <w:r w:rsidRPr="00DC768D">
        <w:rPr>
          <w:rFonts w:ascii="TH SarabunPSK" w:eastAsia="Angsana New" w:hAnsi="TH SarabunPSK" w:cs="TH SarabunPSK"/>
          <w:sz w:val="32"/>
          <w:szCs w:val="32"/>
          <w:cs/>
        </w:rPr>
        <w:t>การอภิปราย</w:t>
      </w:r>
      <w:r w:rsidRPr="00DC768D">
        <w:rPr>
          <w:rFonts w:ascii="TH SarabunPSK" w:hAnsi="TH SarabunPSK" w:cs="TH SarabunPSK"/>
          <w:sz w:val="32"/>
          <w:szCs w:val="32"/>
          <w:cs/>
        </w:rPr>
        <w:tab/>
      </w:r>
      <w:r w:rsidRPr="00DC768D">
        <w:rPr>
          <w:rFonts w:ascii="TH SarabunPSK" w:hAnsi="TH SarabunPSK" w:cs="TH SarabunPSK"/>
          <w:sz w:val="32"/>
          <w:szCs w:val="32"/>
        </w:rPr>
        <w:t>1</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(1-0-2)</w:t>
      </w:r>
    </w:p>
    <w:p w14:paraId="44F6385B" w14:textId="77777777" w:rsidR="008B2CA8" w:rsidRPr="00DC768D" w:rsidRDefault="008B2CA8" w:rsidP="008B2CA8">
      <w:pPr>
        <w:pStyle w:val="a4"/>
        <w:tabs>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ab/>
      </w:r>
      <w:r w:rsidRPr="00DC768D">
        <w:rPr>
          <w:rFonts w:ascii="TH SarabunPSK" w:eastAsia="Angsana New" w:hAnsi="TH SarabunPSK" w:cs="TH SarabunPSK"/>
          <w:sz w:val="32"/>
          <w:szCs w:val="32"/>
          <w:cs/>
        </w:rPr>
        <w:t>(</w:t>
      </w:r>
      <w:r w:rsidRPr="00DC768D">
        <w:rPr>
          <w:rFonts w:ascii="TH SarabunPSK" w:eastAsia="Angsana New" w:hAnsi="TH SarabunPSK" w:cs="TH SarabunPSK"/>
          <w:sz w:val="32"/>
          <w:szCs w:val="32"/>
        </w:rPr>
        <w:t>Discussion)</w:t>
      </w:r>
    </w:p>
    <w:p w14:paraId="34DCC4F0" w14:textId="77777777" w:rsidR="008B2CA8" w:rsidRPr="00DC768D" w:rsidRDefault="008B2CA8" w:rsidP="008B2CA8">
      <w:pPr>
        <w:pStyle w:val="a4"/>
        <w:tabs>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 xml:space="preserve">LNG </w:t>
      </w:r>
      <w:r w:rsidRPr="00DC768D">
        <w:rPr>
          <w:rFonts w:ascii="TH SarabunPSK" w:eastAsia="Angsana New" w:hAnsi="TH SarabunPSK" w:cs="TH SarabunPSK"/>
          <w:sz w:val="32"/>
          <w:szCs w:val="32"/>
        </w:rPr>
        <w:t>21006</w:t>
      </w:r>
      <w:r w:rsidRPr="00DC768D">
        <w:rPr>
          <w:rFonts w:ascii="TH SarabunPSK" w:hAnsi="TH SarabunPSK" w:cs="TH SarabunPSK"/>
          <w:sz w:val="32"/>
          <w:szCs w:val="32"/>
        </w:rPr>
        <w:tab/>
      </w:r>
      <w:r w:rsidRPr="00DC768D">
        <w:rPr>
          <w:rFonts w:ascii="TH SarabunPSK" w:eastAsia="Angsana New" w:hAnsi="TH SarabunPSK" w:cs="TH SarabunPSK"/>
          <w:sz w:val="32"/>
          <w:szCs w:val="32"/>
          <w:cs/>
        </w:rPr>
        <w:t>การพูดเพื่อโน้มน้าว</w:t>
      </w:r>
      <w:r w:rsidRPr="00DC768D">
        <w:rPr>
          <w:rFonts w:ascii="TH SarabunPSK" w:hAnsi="TH SarabunPSK" w:cs="TH SarabunPSK"/>
          <w:sz w:val="32"/>
          <w:szCs w:val="32"/>
          <w:cs/>
        </w:rPr>
        <w:tab/>
      </w:r>
      <w:r w:rsidRPr="00DC768D">
        <w:rPr>
          <w:rFonts w:ascii="TH SarabunPSK" w:hAnsi="TH SarabunPSK" w:cs="TH SarabunPSK"/>
          <w:sz w:val="32"/>
          <w:szCs w:val="32"/>
        </w:rPr>
        <w:t>1</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(1-0-2)</w:t>
      </w:r>
    </w:p>
    <w:p w14:paraId="147C08C7" w14:textId="77777777" w:rsidR="008B2CA8" w:rsidRPr="00DC768D" w:rsidRDefault="008B2CA8" w:rsidP="008B2CA8">
      <w:pPr>
        <w:pStyle w:val="a4"/>
        <w:tabs>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ab/>
      </w:r>
      <w:r w:rsidRPr="00DC768D">
        <w:rPr>
          <w:rFonts w:ascii="TH SarabunPSK" w:hAnsi="TH SarabunPSK" w:cs="TH SarabunPSK"/>
          <w:sz w:val="32"/>
          <w:szCs w:val="32"/>
          <w:cs/>
        </w:rPr>
        <w:t>(</w:t>
      </w:r>
      <w:r w:rsidRPr="00DC768D">
        <w:rPr>
          <w:rFonts w:ascii="TH SarabunPSK" w:eastAsia="Angsana New" w:hAnsi="TH SarabunPSK" w:cs="TH SarabunPSK"/>
          <w:sz w:val="32"/>
          <w:szCs w:val="32"/>
        </w:rPr>
        <w:t>Persuasive Talks</w:t>
      </w:r>
      <w:r w:rsidRPr="00DC768D">
        <w:rPr>
          <w:rFonts w:ascii="TH SarabunPSK" w:hAnsi="TH SarabunPSK" w:cs="TH SarabunPSK"/>
          <w:sz w:val="32"/>
          <w:szCs w:val="32"/>
          <w:cs/>
        </w:rPr>
        <w:t>)</w:t>
      </w:r>
    </w:p>
    <w:p w14:paraId="4EB8F60E" w14:textId="0F613A43" w:rsidR="000214B8" w:rsidRPr="00DC768D" w:rsidRDefault="000214B8" w:rsidP="000214B8">
      <w:pPr>
        <w:tabs>
          <w:tab w:val="left" w:pos="7650"/>
          <w:tab w:val="left" w:pos="8100"/>
        </w:tabs>
        <w:ind w:firstLine="810"/>
        <w:jc w:val="left"/>
        <w:rPr>
          <w:rFonts w:ascii="TH SarabunPSK" w:eastAsia="Angsana New" w:hAnsi="TH SarabunPSK" w:cs="TH SarabunPSK"/>
          <w:sz w:val="32"/>
          <w:szCs w:val="32"/>
        </w:rPr>
      </w:pPr>
      <w:r w:rsidRPr="00DC768D">
        <w:rPr>
          <w:rFonts w:ascii="TH SarabunPSK" w:eastAsia="Angsana New" w:hAnsi="TH SarabunPSK" w:cs="TH SarabunPSK"/>
          <w:sz w:val="32"/>
          <w:szCs w:val="32"/>
          <w:u w:val="single"/>
          <w:cs/>
        </w:rPr>
        <w:t>วิชาเลือกภาษาอังกฤษตามความสนใจ</w:t>
      </w:r>
      <w:r w:rsidRPr="00DC768D">
        <w:rPr>
          <w:rFonts w:ascii="TH SarabunPSK" w:eastAsia="Angsana New" w:hAnsi="TH SarabunPSK" w:cs="TH SarabunPSK"/>
          <w:sz w:val="32"/>
          <w:szCs w:val="32"/>
          <w:cs/>
        </w:rPr>
        <w:tab/>
      </w:r>
    </w:p>
    <w:p w14:paraId="1338FF1C" w14:textId="77777777" w:rsidR="008B2CA8" w:rsidRPr="00DC768D" w:rsidRDefault="008B2CA8" w:rsidP="008B2CA8">
      <w:pPr>
        <w:pStyle w:val="a4"/>
        <w:tabs>
          <w:tab w:val="left" w:pos="189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 xml:space="preserve">LNG </w:t>
      </w:r>
      <w:r w:rsidRPr="00DC768D">
        <w:rPr>
          <w:rFonts w:ascii="TH SarabunPSK" w:hAnsi="TH SarabunPSK" w:cs="TH SarabunPSK" w:hint="cs"/>
          <w:sz w:val="32"/>
          <w:szCs w:val="32"/>
          <w:cs/>
        </w:rPr>
        <w:t>2</w:t>
      </w:r>
      <w:r w:rsidRPr="00DC768D">
        <w:rPr>
          <w:rFonts w:ascii="TH SarabunPSK" w:hAnsi="TH SarabunPSK" w:cs="TH SarabunPSK"/>
          <w:sz w:val="32"/>
          <w:szCs w:val="32"/>
          <w:cs/>
        </w:rPr>
        <w:t xml:space="preserve">23 </w:t>
      </w:r>
      <w:r w:rsidRPr="00DC768D">
        <w:rPr>
          <w:rFonts w:ascii="TH SarabunPSK" w:hAnsi="TH SarabunPSK" w:cs="TH SarabunPSK"/>
          <w:sz w:val="32"/>
          <w:szCs w:val="32"/>
          <w:cs/>
        </w:rPr>
        <w:tab/>
        <w:t>ภาษาอังกฤษเพื่อการสื่อสารในที่ทำงาน</w:t>
      </w:r>
      <w:r w:rsidRPr="00DC768D">
        <w:rPr>
          <w:rFonts w:ascii="TH SarabunPSK" w:hAnsi="TH SarabunPSK" w:cs="TH SarabunPSK"/>
          <w:sz w:val="32"/>
          <w:szCs w:val="32"/>
          <w:cs/>
        </w:rPr>
        <w:tab/>
        <w:t>3 (3-0-6)</w:t>
      </w:r>
    </w:p>
    <w:p w14:paraId="0C9F8415" w14:textId="77777777" w:rsidR="008B2CA8" w:rsidRPr="00DC768D" w:rsidRDefault="008B2CA8" w:rsidP="008B2CA8">
      <w:pPr>
        <w:pStyle w:val="a4"/>
        <w:tabs>
          <w:tab w:val="left" w:pos="1890"/>
          <w:tab w:val="left" w:pos="7650"/>
        </w:tabs>
        <w:ind w:left="810"/>
        <w:jc w:val="left"/>
        <w:rPr>
          <w:rFonts w:ascii="TH SarabunPSK" w:hAnsi="TH SarabunPSK" w:cs="TH SarabunPSK"/>
          <w:sz w:val="32"/>
          <w:szCs w:val="32"/>
          <w:cs/>
        </w:rPr>
      </w:pPr>
      <w:r w:rsidRPr="00DC768D">
        <w:rPr>
          <w:rFonts w:ascii="TH SarabunPSK" w:hAnsi="TH SarabunPSK" w:cs="TH SarabunPSK"/>
          <w:sz w:val="32"/>
          <w:szCs w:val="32"/>
          <w:cs/>
        </w:rPr>
        <w:tab/>
        <w:t>(</w:t>
      </w:r>
      <w:r w:rsidRPr="00DC768D">
        <w:rPr>
          <w:rFonts w:ascii="TH SarabunPSK" w:hAnsi="TH SarabunPSK" w:cs="TH SarabunPSK"/>
          <w:sz w:val="32"/>
          <w:szCs w:val="32"/>
        </w:rPr>
        <w:t>English for Workplace Communication</w:t>
      </w:r>
      <w:r w:rsidRPr="00DC768D">
        <w:rPr>
          <w:rFonts w:ascii="TH SarabunPSK" w:hAnsi="TH SarabunPSK" w:cs="TH SarabunPSK"/>
          <w:sz w:val="32"/>
          <w:szCs w:val="32"/>
          <w:cs/>
        </w:rPr>
        <w:t>)</w:t>
      </w:r>
    </w:p>
    <w:p w14:paraId="51588A17" w14:textId="147921BF" w:rsidR="009000D2" w:rsidRPr="00DC768D" w:rsidRDefault="009000D2" w:rsidP="009000D2">
      <w:pPr>
        <w:tabs>
          <w:tab w:val="left" w:pos="810"/>
          <w:tab w:val="left" w:pos="7200"/>
        </w:tabs>
        <w:jc w:val="left"/>
        <w:rPr>
          <w:rFonts w:ascii="TH SarabunPSK" w:hAnsi="TH SarabunPSK" w:cs="TH SarabunPSK"/>
          <w:b/>
          <w:bCs/>
          <w:sz w:val="32"/>
          <w:szCs w:val="32"/>
        </w:rPr>
      </w:pPr>
      <w:r w:rsidRPr="00DC768D">
        <w:rPr>
          <w:rFonts w:ascii="TH SarabunPSK" w:hAnsi="TH SarabunPSK" w:cs="TH SarabunPSK"/>
          <w:b/>
          <w:bCs/>
          <w:sz w:val="32"/>
          <w:szCs w:val="32"/>
          <w:cs/>
        </w:rPr>
        <w:tab/>
        <w:t>รวม</w:t>
      </w:r>
      <w:r w:rsidRPr="00DC768D">
        <w:rPr>
          <w:rFonts w:ascii="TH SarabunPSK" w:hAnsi="TH SarabunPSK" w:cs="TH SarabunPSK"/>
          <w:b/>
          <w:bCs/>
          <w:sz w:val="32"/>
          <w:szCs w:val="32"/>
        </w:rPr>
        <w:tab/>
      </w:r>
      <w:r w:rsidR="00A14B6E" w:rsidRPr="00DC768D">
        <w:rPr>
          <w:rFonts w:ascii="TH SarabunPSK" w:hAnsi="TH SarabunPSK" w:cs="TH SarabunPSK" w:hint="cs"/>
          <w:b/>
          <w:bCs/>
          <w:sz w:val="32"/>
          <w:szCs w:val="32"/>
          <w:cs/>
        </w:rPr>
        <w:t>19</w:t>
      </w:r>
      <w:r w:rsidRPr="00DC768D">
        <w:rPr>
          <w:rFonts w:ascii="TH SarabunPSK" w:hAnsi="TH SarabunPSK" w:cs="TH SarabunPSK"/>
          <w:b/>
          <w:bCs/>
          <w:sz w:val="32"/>
          <w:szCs w:val="32"/>
          <w:cs/>
        </w:rPr>
        <w:t xml:space="preserve"> (</w:t>
      </w:r>
      <w:r w:rsidRPr="00DC768D">
        <w:rPr>
          <w:rFonts w:ascii="TH SarabunPSK" w:hAnsi="TH SarabunPSK" w:cs="TH SarabunPSK" w:hint="cs"/>
          <w:b/>
          <w:bCs/>
          <w:sz w:val="32"/>
          <w:szCs w:val="32"/>
          <w:cs/>
        </w:rPr>
        <w:t>1</w:t>
      </w:r>
      <w:r w:rsidRPr="00DC768D">
        <w:rPr>
          <w:rFonts w:ascii="TH SarabunPSK" w:hAnsi="TH SarabunPSK" w:cs="TH SarabunPSK"/>
          <w:b/>
          <w:bCs/>
          <w:sz w:val="32"/>
          <w:szCs w:val="32"/>
        </w:rPr>
        <w:t>5</w:t>
      </w:r>
      <w:r w:rsidRPr="00DC768D">
        <w:rPr>
          <w:rFonts w:ascii="TH SarabunPSK" w:hAnsi="TH SarabunPSK" w:cs="TH SarabunPSK"/>
          <w:b/>
          <w:bCs/>
          <w:sz w:val="32"/>
          <w:szCs w:val="32"/>
          <w:cs/>
        </w:rPr>
        <w:t>-</w:t>
      </w:r>
      <w:r w:rsidR="00A14B6E" w:rsidRPr="00DC768D">
        <w:rPr>
          <w:rFonts w:ascii="TH SarabunPSK" w:hAnsi="TH SarabunPSK" w:cs="TH SarabunPSK" w:hint="cs"/>
          <w:b/>
          <w:bCs/>
          <w:sz w:val="32"/>
          <w:szCs w:val="32"/>
          <w:cs/>
        </w:rPr>
        <w:t>8</w:t>
      </w:r>
      <w:r w:rsidRPr="00DC768D">
        <w:rPr>
          <w:rFonts w:ascii="TH SarabunPSK" w:hAnsi="TH SarabunPSK" w:cs="TH SarabunPSK"/>
          <w:b/>
          <w:bCs/>
          <w:sz w:val="32"/>
          <w:szCs w:val="32"/>
          <w:cs/>
        </w:rPr>
        <w:t>-</w:t>
      </w:r>
      <w:r w:rsidRPr="00DC768D">
        <w:rPr>
          <w:rFonts w:ascii="TH SarabunPSK" w:hAnsi="TH SarabunPSK" w:cs="TH SarabunPSK"/>
          <w:b/>
          <w:bCs/>
          <w:sz w:val="32"/>
          <w:szCs w:val="32"/>
        </w:rPr>
        <w:t>3</w:t>
      </w:r>
      <w:r w:rsidR="00171B47" w:rsidRPr="00DC768D">
        <w:rPr>
          <w:rFonts w:ascii="TH SarabunPSK" w:hAnsi="TH SarabunPSK" w:cs="TH SarabunPSK" w:hint="cs"/>
          <w:b/>
          <w:bCs/>
          <w:sz w:val="32"/>
          <w:szCs w:val="32"/>
          <w:cs/>
        </w:rPr>
        <w:t>8</w:t>
      </w:r>
      <w:r w:rsidRPr="00DC768D">
        <w:rPr>
          <w:rFonts w:ascii="TH SarabunPSK" w:hAnsi="TH SarabunPSK" w:cs="TH SarabunPSK"/>
          <w:b/>
          <w:bCs/>
          <w:sz w:val="32"/>
          <w:szCs w:val="32"/>
          <w:cs/>
        </w:rPr>
        <w:t>)</w:t>
      </w:r>
    </w:p>
    <w:bookmarkEnd w:id="35"/>
    <w:p w14:paraId="790A9943" w14:textId="328013C6" w:rsidR="00572C47" w:rsidRPr="00DC768D" w:rsidRDefault="00572C47" w:rsidP="00572C47">
      <w:pPr>
        <w:tabs>
          <w:tab w:val="left" w:pos="900"/>
        </w:tabs>
        <w:jc w:val="both"/>
        <w:rPr>
          <w:rFonts w:ascii="TH SarabunPSK" w:hAnsi="TH SarabunPSK" w:cs="TH SarabunPSK"/>
          <w:b/>
          <w:bCs/>
          <w:sz w:val="32"/>
          <w:szCs w:val="32"/>
          <w:cs/>
        </w:rPr>
      </w:pPr>
      <w:r w:rsidRPr="00DC768D">
        <w:rPr>
          <w:rFonts w:ascii="TH SarabunPSK" w:hAnsi="TH SarabunPSK" w:cs="TH SarabunPSK" w:hint="cs"/>
          <w:b/>
          <w:bCs/>
          <w:sz w:val="32"/>
          <w:szCs w:val="32"/>
          <w:cs/>
        </w:rPr>
        <w:lastRenderedPageBreak/>
        <w:t xml:space="preserve">           </w:t>
      </w:r>
      <w:r w:rsidRPr="00DC768D">
        <w:rPr>
          <w:rFonts w:ascii="TH SarabunPSK" w:hAnsi="TH SarabunPSK" w:cs="TH SarabunPSK"/>
          <w:b/>
          <w:bCs/>
          <w:sz w:val="32"/>
          <w:szCs w:val="32"/>
          <w:cs/>
        </w:rPr>
        <w:t xml:space="preserve">ชั่วโมง /สัปดาห์ </w:t>
      </w:r>
      <w:r w:rsidRPr="00DC768D">
        <w:rPr>
          <w:rFonts w:ascii="TH SarabunPSK" w:hAnsi="TH SarabunPSK" w:cs="TH SarabunPSK"/>
          <w:b/>
          <w:bCs/>
          <w:sz w:val="32"/>
          <w:szCs w:val="32"/>
          <w:cs/>
        </w:rPr>
        <w:tab/>
      </w:r>
      <w:r w:rsidRPr="00DC768D">
        <w:rPr>
          <w:rFonts w:ascii="TH SarabunPSK" w:hAnsi="TH SarabunPSK" w:cs="TH SarabunPSK"/>
          <w:b/>
          <w:bCs/>
          <w:sz w:val="32"/>
          <w:szCs w:val="32"/>
          <w:cs/>
        </w:rPr>
        <w:tab/>
      </w:r>
      <w:r w:rsidRPr="00DC768D">
        <w:rPr>
          <w:rFonts w:ascii="TH SarabunPSK" w:hAnsi="TH SarabunPSK" w:cs="TH SarabunPSK"/>
          <w:b/>
          <w:bCs/>
          <w:sz w:val="32"/>
          <w:szCs w:val="32"/>
          <w:cs/>
        </w:rPr>
        <w:tab/>
      </w:r>
      <w:r w:rsidRPr="00DC768D">
        <w:rPr>
          <w:rFonts w:ascii="TH SarabunPSK" w:hAnsi="TH SarabunPSK" w:cs="TH SarabunPSK"/>
          <w:b/>
          <w:bCs/>
          <w:sz w:val="32"/>
          <w:szCs w:val="32"/>
          <w:cs/>
        </w:rPr>
        <w:tab/>
      </w:r>
      <w:r w:rsidRPr="00DC768D">
        <w:rPr>
          <w:rFonts w:ascii="TH SarabunPSK" w:hAnsi="TH SarabunPSK" w:cs="TH SarabunPSK"/>
          <w:b/>
          <w:bCs/>
          <w:sz w:val="32"/>
          <w:szCs w:val="32"/>
          <w:cs/>
        </w:rPr>
        <w:tab/>
      </w:r>
      <w:r w:rsidRPr="00DC768D">
        <w:rPr>
          <w:rFonts w:ascii="TH SarabunPSK" w:hAnsi="TH SarabunPSK" w:cs="TH SarabunPSK"/>
          <w:b/>
          <w:bCs/>
          <w:sz w:val="32"/>
          <w:szCs w:val="32"/>
          <w:cs/>
        </w:rPr>
        <w:tab/>
      </w:r>
      <w:r w:rsidRPr="00DC768D">
        <w:rPr>
          <w:rFonts w:ascii="TH SarabunPSK" w:hAnsi="TH SarabunPSK" w:cs="TH SarabunPSK"/>
          <w:b/>
          <w:bCs/>
          <w:sz w:val="32"/>
          <w:szCs w:val="32"/>
          <w:cs/>
        </w:rPr>
        <w:tab/>
      </w:r>
      <w:r w:rsidRPr="00DC768D">
        <w:rPr>
          <w:rFonts w:ascii="TH SarabunPSK" w:hAnsi="TH SarabunPSK" w:cs="TH SarabunPSK" w:hint="cs"/>
          <w:b/>
          <w:bCs/>
          <w:sz w:val="32"/>
          <w:szCs w:val="32"/>
          <w:cs/>
        </w:rPr>
        <w:t xml:space="preserve">    </w:t>
      </w:r>
      <w:r w:rsidRPr="00DC768D">
        <w:rPr>
          <w:rFonts w:ascii="TH SarabunPSK" w:hAnsi="TH SarabunPSK" w:cs="TH SarabunPSK"/>
          <w:b/>
          <w:bCs/>
          <w:sz w:val="32"/>
          <w:szCs w:val="32"/>
          <w:cs/>
        </w:rPr>
        <w:t xml:space="preserve">= </w:t>
      </w:r>
      <w:r w:rsidRPr="00DC768D">
        <w:rPr>
          <w:rFonts w:ascii="TH SarabunPSK" w:hAnsi="TH SarabunPSK" w:cs="TH SarabunPSK" w:hint="cs"/>
          <w:b/>
          <w:bCs/>
          <w:sz w:val="32"/>
          <w:szCs w:val="32"/>
          <w:cs/>
        </w:rPr>
        <w:t>61</w:t>
      </w:r>
    </w:p>
    <w:p w14:paraId="0F12B5CE" w14:textId="77777777" w:rsidR="009000D2" w:rsidRPr="00DC768D" w:rsidRDefault="009000D2" w:rsidP="009000D2">
      <w:pPr>
        <w:pStyle w:val="a4"/>
        <w:tabs>
          <w:tab w:val="left" w:pos="1890"/>
          <w:tab w:val="left" w:pos="7650"/>
        </w:tabs>
        <w:ind w:left="810"/>
        <w:jc w:val="left"/>
        <w:rPr>
          <w:rFonts w:ascii="TH SarabunPSK" w:hAnsi="TH SarabunPSK" w:cs="TH SarabunPSK"/>
          <w:sz w:val="32"/>
          <w:szCs w:val="32"/>
        </w:rPr>
      </w:pPr>
    </w:p>
    <w:p w14:paraId="5BD54693" w14:textId="7ABC3ACA" w:rsidR="009000D2" w:rsidRPr="00DC768D" w:rsidRDefault="00325632" w:rsidP="009000D2">
      <w:pPr>
        <w:tabs>
          <w:tab w:val="left" w:pos="810"/>
          <w:tab w:val="left" w:pos="7200"/>
        </w:tabs>
        <w:jc w:val="both"/>
        <w:rPr>
          <w:rFonts w:ascii="TH SarabunPSK" w:hAnsi="TH SarabunPSK" w:cs="TH SarabunPSK"/>
          <w:b/>
          <w:bCs/>
          <w:sz w:val="32"/>
          <w:szCs w:val="32"/>
        </w:rPr>
      </w:pPr>
      <w:r w:rsidRPr="00DC768D">
        <w:rPr>
          <w:rFonts w:ascii="TH SarabunPSK" w:hAnsi="TH SarabunPSK" w:cs="TH SarabunPSK" w:hint="cs"/>
          <w:sz w:val="32"/>
          <w:szCs w:val="32"/>
          <w:cs/>
        </w:rPr>
        <w:t xml:space="preserve">           </w:t>
      </w:r>
      <w:r w:rsidR="009000D2" w:rsidRPr="00DC768D">
        <w:rPr>
          <w:rFonts w:ascii="TH SarabunPSK" w:hAnsi="TH SarabunPSK" w:cs="TH SarabunPSK"/>
          <w:b/>
          <w:bCs/>
          <w:sz w:val="32"/>
          <w:szCs w:val="32"/>
          <w:cs/>
        </w:rPr>
        <w:t xml:space="preserve">ชั้นปีที่ </w:t>
      </w:r>
      <w:r w:rsidR="009000D2" w:rsidRPr="00DC768D">
        <w:rPr>
          <w:rFonts w:ascii="TH SarabunPSK" w:hAnsi="TH SarabunPSK" w:cs="TH SarabunPSK" w:hint="cs"/>
          <w:b/>
          <w:bCs/>
          <w:sz w:val="32"/>
          <w:szCs w:val="32"/>
          <w:cs/>
        </w:rPr>
        <w:t>2</w:t>
      </w:r>
      <w:r w:rsidR="009000D2" w:rsidRPr="00DC768D">
        <w:rPr>
          <w:rFonts w:ascii="TH SarabunPSK" w:hAnsi="TH SarabunPSK" w:cs="TH SarabunPSK"/>
          <w:b/>
          <w:bCs/>
          <w:sz w:val="32"/>
          <w:szCs w:val="32"/>
          <w:cs/>
        </w:rPr>
        <w:t xml:space="preserve">   ภาคการศึกษา</w:t>
      </w:r>
      <w:r w:rsidR="009000D2" w:rsidRPr="00DC768D">
        <w:rPr>
          <w:rFonts w:ascii="TH SarabunPSK" w:hAnsi="TH SarabunPSK" w:cs="TH SarabunPSK" w:hint="cs"/>
          <w:b/>
          <w:bCs/>
          <w:sz w:val="32"/>
          <w:szCs w:val="32"/>
          <w:cs/>
        </w:rPr>
        <w:t>พิเศษ</w:t>
      </w:r>
      <w:r w:rsidR="009000D2" w:rsidRPr="00DC768D">
        <w:rPr>
          <w:rFonts w:ascii="TH SarabunPSK" w:hAnsi="TH SarabunPSK" w:cs="TH SarabunPSK"/>
          <w:b/>
          <w:bCs/>
          <w:sz w:val="32"/>
          <w:szCs w:val="32"/>
          <w:cs/>
        </w:rPr>
        <w:t xml:space="preserve"> </w:t>
      </w:r>
      <w:r w:rsidR="009000D2" w:rsidRPr="00DC768D">
        <w:rPr>
          <w:rFonts w:ascii="TH SarabunPSK" w:hAnsi="TH SarabunPSK" w:cs="TH SarabunPSK"/>
          <w:b/>
          <w:bCs/>
          <w:sz w:val="32"/>
          <w:szCs w:val="32"/>
          <w:cs/>
        </w:rPr>
        <w:tab/>
      </w:r>
      <w:r w:rsidR="009000D2" w:rsidRPr="00DC768D">
        <w:rPr>
          <w:rFonts w:ascii="TH SarabunPSK" w:hAnsi="TH SarabunPSK" w:cs="TH SarabunPSK"/>
          <w:sz w:val="32"/>
          <w:szCs w:val="32"/>
          <w:cs/>
        </w:rPr>
        <w:t>จำนวนหน่วยกิต</w:t>
      </w:r>
    </w:p>
    <w:p w14:paraId="20014BB9" w14:textId="16431A49" w:rsidR="009000D2" w:rsidRPr="00DC768D" w:rsidRDefault="009000D2" w:rsidP="009000D2">
      <w:pPr>
        <w:pStyle w:val="a4"/>
        <w:tabs>
          <w:tab w:val="left" w:pos="189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CMM</w:t>
      </w:r>
      <w:r w:rsidRPr="00DC768D">
        <w:rPr>
          <w:rFonts w:ascii="TH SarabunPSK" w:hAnsi="TH SarabunPSK" w:cs="TH SarabunPSK"/>
          <w:sz w:val="32"/>
          <w:szCs w:val="32"/>
          <w:cs/>
        </w:rPr>
        <w:t xml:space="preserve"> </w:t>
      </w:r>
      <w:r w:rsidR="000E21DB" w:rsidRPr="00DC768D">
        <w:rPr>
          <w:rFonts w:ascii="TH SarabunPSK" w:hAnsi="TH SarabunPSK" w:cs="TH SarabunPSK" w:hint="cs"/>
          <w:sz w:val="32"/>
          <w:szCs w:val="32"/>
          <w:cs/>
        </w:rPr>
        <w:t>280</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t>การเรียนรู้ผ่านประสบการณ์การ</w:t>
      </w:r>
      <w:r w:rsidRPr="00DC768D">
        <w:rPr>
          <w:rFonts w:ascii="TH SarabunPSK" w:hAnsi="TH SarabunPSK" w:cs="TH SarabunPSK" w:hint="cs"/>
          <w:sz w:val="32"/>
          <w:szCs w:val="32"/>
          <w:cs/>
        </w:rPr>
        <w:t>ฝึก</w:t>
      </w:r>
      <w:r w:rsidRPr="00DC768D">
        <w:rPr>
          <w:rFonts w:ascii="TH SarabunPSK" w:hAnsi="TH SarabunPSK" w:cs="TH SarabunPSK"/>
          <w:sz w:val="32"/>
          <w:szCs w:val="32"/>
          <w:cs/>
        </w:rPr>
        <w:t>ทำงาน</w:t>
      </w:r>
      <w:r w:rsidRPr="00DC768D">
        <w:rPr>
          <w:rFonts w:ascii="TH SarabunPSK" w:hAnsi="TH SarabunPSK" w:cs="TH SarabunPSK"/>
          <w:sz w:val="32"/>
          <w:szCs w:val="32"/>
          <w:cs/>
        </w:rPr>
        <w:tab/>
        <w:t xml:space="preserve">2 </w:t>
      </w:r>
      <w:r w:rsidR="00FE24A2" w:rsidRPr="00DC768D">
        <w:rPr>
          <w:rFonts w:ascii="TH SarabunPSK" w:hAnsi="TH SarabunPSK" w:cs="TH SarabunPSK"/>
          <w:sz w:val="32"/>
          <w:szCs w:val="32"/>
          <w:cs/>
        </w:rPr>
        <w:t>(</w:t>
      </w:r>
      <w:r w:rsidR="00FE24A2" w:rsidRPr="00DC768D">
        <w:rPr>
          <w:rFonts w:ascii="TH SarabunPSK" w:hAnsi="TH SarabunPSK" w:cs="TH SarabunPSK"/>
          <w:sz w:val="32"/>
          <w:szCs w:val="32"/>
        </w:rPr>
        <w:t>S/U)</w:t>
      </w:r>
    </w:p>
    <w:p w14:paraId="6CC2B545" w14:textId="1AE4FDD7" w:rsidR="009000D2" w:rsidRPr="00DC768D" w:rsidRDefault="009000D2" w:rsidP="009000D2">
      <w:pPr>
        <w:pStyle w:val="a4"/>
        <w:tabs>
          <w:tab w:val="left" w:pos="1890"/>
          <w:tab w:val="left" w:pos="7650"/>
        </w:tabs>
        <w:ind w:left="810"/>
        <w:jc w:val="left"/>
        <w:rPr>
          <w:rFonts w:ascii="TH SarabunPSK" w:hAnsi="TH SarabunPSK" w:cs="TH SarabunPSK"/>
          <w:sz w:val="32"/>
          <w:szCs w:val="32"/>
        </w:rPr>
      </w:pPr>
      <w:r w:rsidRPr="00DC768D">
        <w:rPr>
          <w:rFonts w:ascii="TH SarabunPSK" w:hAnsi="TH SarabunPSK" w:cs="TH SarabunPSK"/>
          <w:sz w:val="32"/>
          <w:szCs w:val="32"/>
          <w:cs/>
        </w:rPr>
        <w:tab/>
        <w:t>(</w:t>
      </w:r>
      <w:r w:rsidRPr="00DC768D">
        <w:rPr>
          <w:rFonts w:ascii="TH SarabunPSK" w:hAnsi="TH SarabunPSK" w:cs="TH SarabunPSK"/>
          <w:sz w:val="32"/>
          <w:szCs w:val="32"/>
        </w:rPr>
        <w:t>Professional Training</w:t>
      </w:r>
      <w:r w:rsidRPr="00DC768D">
        <w:rPr>
          <w:rFonts w:ascii="TH SarabunPSK" w:hAnsi="TH SarabunPSK" w:cs="TH SarabunPSK"/>
          <w:sz w:val="32"/>
          <w:szCs w:val="32"/>
          <w:cs/>
        </w:rPr>
        <w:t>)</w:t>
      </w:r>
      <w:r w:rsidRPr="00DC768D">
        <w:rPr>
          <w:rFonts w:ascii="TH SarabunPSK" w:hAnsi="TH SarabunPSK" w:cs="TH SarabunPSK"/>
          <w:sz w:val="32"/>
          <w:szCs w:val="32"/>
          <w:cs/>
        </w:rPr>
        <w:tab/>
      </w:r>
      <w:r w:rsidRPr="00DC768D">
        <w:rPr>
          <w:rFonts w:ascii="TH SarabunPSK" w:hAnsi="TH SarabunPSK" w:cs="TH SarabunPSK" w:hint="cs"/>
          <w:sz w:val="32"/>
          <w:szCs w:val="32"/>
          <w:cs/>
        </w:rPr>
        <w:t xml:space="preserve">  </w:t>
      </w:r>
    </w:p>
    <w:p w14:paraId="4DA589FD" w14:textId="38242C21" w:rsidR="00F3495E" w:rsidRPr="00DC768D" w:rsidRDefault="00F3495E">
      <w:pPr>
        <w:rPr>
          <w:rFonts w:ascii="TH SarabunPSK" w:hAnsi="TH SarabunPSK" w:cs="TH SarabunPSK"/>
          <w:b/>
          <w:bCs/>
          <w:sz w:val="32"/>
          <w:szCs w:val="32"/>
          <w:cs/>
        </w:rPr>
      </w:pPr>
      <w:bookmarkStart w:id="36" w:name="_Hlk180416394"/>
    </w:p>
    <w:p w14:paraId="2E5C4B54" w14:textId="0306261C" w:rsidR="00523A1A" w:rsidRPr="00DC768D" w:rsidRDefault="00523A1A">
      <w:pPr>
        <w:rPr>
          <w:rFonts w:ascii="TH SarabunPSK" w:hAnsi="TH SarabunPSK" w:cs="TH SarabunPSK"/>
          <w:b/>
          <w:bCs/>
          <w:sz w:val="32"/>
          <w:szCs w:val="32"/>
          <w:cs/>
        </w:rPr>
      </w:pPr>
    </w:p>
    <w:p w14:paraId="19337E6F" w14:textId="1618BA08" w:rsidR="009000D2" w:rsidRPr="00DC768D" w:rsidRDefault="009000D2" w:rsidP="00C442FB">
      <w:pPr>
        <w:ind w:firstLine="720"/>
        <w:jc w:val="both"/>
        <w:rPr>
          <w:rFonts w:ascii="TH SarabunPSK" w:hAnsi="TH SarabunPSK" w:cs="TH SarabunPSK"/>
          <w:sz w:val="32"/>
          <w:szCs w:val="32"/>
        </w:rPr>
      </w:pPr>
      <w:r w:rsidRPr="00DC768D">
        <w:rPr>
          <w:rFonts w:ascii="TH SarabunPSK" w:hAnsi="TH SarabunPSK" w:cs="TH SarabunPSK"/>
          <w:b/>
          <w:bCs/>
          <w:sz w:val="32"/>
          <w:szCs w:val="32"/>
          <w:cs/>
        </w:rPr>
        <w:t xml:space="preserve">ชั้นปีที่ </w:t>
      </w:r>
      <w:r w:rsidRPr="00DC768D">
        <w:rPr>
          <w:rFonts w:ascii="TH SarabunPSK" w:hAnsi="TH SarabunPSK" w:cs="TH SarabunPSK"/>
          <w:b/>
          <w:bCs/>
          <w:sz w:val="32"/>
          <w:szCs w:val="32"/>
        </w:rPr>
        <w:t>3</w:t>
      </w:r>
      <w:r w:rsidRPr="00DC768D">
        <w:rPr>
          <w:rFonts w:ascii="TH SarabunPSK" w:hAnsi="TH SarabunPSK" w:cs="TH SarabunPSK"/>
          <w:b/>
          <w:bCs/>
          <w:sz w:val="32"/>
          <w:szCs w:val="32"/>
          <w:cs/>
        </w:rPr>
        <w:t xml:space="preserve">   ภาคการศึกษาที่ </w:t>
      </w:r>
      <w:r w:rsidRPr="00DC768D">
        <w:rPr>
          <w:rFonts w:ascii="TH SarabunPSK" w:hAnsi="TH SarabunPSK" w:cs="TH SarabunPSK"/>
          <w:b/>
          <w:bCs/>
          <w:sz w:val="32"/>
          <w:szCs w:val="32"/>
        </w:rPr>
        <w:t>1</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ab/>
      </w:r>
      <w:r w:rsidRPr="00DC768D">
        <w:rPr>
          <w:rFonts w:ascii="TH SarabunPSK" w:hAnsi="TH SarabunPSK" w:cs="TH SarabunPSK"/>
          <w:sz w:val="32"/>
          <w:szCs w:val="32"/>
          <w:cs/>
        </w:rPr>
        <w:t>จำนวนหน่วยกิต</w:t>
      </w:r>
    </w:p>
    <w:p w14:paraId="1A1B7FF4" w14:textId="77777777" w:rsidR="00604DE2" w:rsidRPr="00DC768D" w:rsidRDefault="00604DE2" w:rsidP="00DB4C5D">
      <w:pPr>
        <w:tabs>
          <w:tab w:val="left" w:pos="1985"/>
          <w:tab w:val="left" w:pos="7650"/>
        </w:tabs>
        <w:ind w:firstLine="810"/>
        <w:jc w:val="left"/>
        <w:rPr>
          <w:rFonts w:ascii="TH SarabunPSK" w:eastAsia="Angsana New" w:hAnsi="TH SarabunPSK" w:cs="TH SarabunPSK"/>
          <w:sz w:val="32"/>
          <w:szCs w:val="32"/>
          <w:cs/>
        </w:rPr>
      </w:pPr>
      <w:r w:rsidRPr="00DC768D">
        <w:rPr>
          <w:rFonts w:ascii="TH SarabunPSK" w:eastAsia="Angsana New" w:hAnsi="TH SarabunPSK" w:cs="TH SarabunPSK"/>
          <w:sz w:val="32"/>
          <w:szCs w:val="32"/>
        </w:rPr>
        <w:t>GEC 23301</w:t>
      </w:r>
      <w:r w:rsidRPr="00DC768D">
        <w:rPr>
          <w:rFonts w:ascii="TH SarabunPSK" w:eastAsia="Angsana New" w:hAnsi="TH SarabunPSK" w:cs="TH SarabunPSK"/>
          <w:sz w:val="32"/>
          <w:szCs w:val="32"/>
        </w:rPr>
        <w:tab/>
      </w:r>
      <w:r w:rsidRPr="00DC768D">
        <w:rPr>
          <w:rFonts w:ascii="TH SarabunPSK" w:eastAsia="Angsana New" w:hAnsi="TH SarabunPSK" w:cs="TH SarabunPSK"/>
          <w:sz w:val="32"/>
          <w:szCs w:val="32"/>
          <w:cs/>
        </w:rPr>
        <w:t>โครงงาน: สร้างการเปลี่ยนแปลงทางสังคม</w:t>
      </w:r>
      <w:r w:rsidRPr="00DC768D">
        <w:rPr>
          <w:rFonts w:ascii="TH SarabunPSK" w:eastAsia="Angsana New" w:hAnsi="TH SarabunPSK" w:cs="TH SarabunPSK"/>
          <w:sz w:val="32"/>
          <w:szCs w:val="32"/>
        </w:rPr>
        <w:tab/>
        <w:t>2 (1-2-4)</w:t>
      </w:r>
    </w:p>
    <w:p w14:paraId="2C0872BB" w14:textId="77777777" w:rsidR="00604DE2" w:rsidRPr="00DC768D" w:rsidRDefault="00604DE2" w:rsidP="00DB4C5D">
      <w:pPr>
        <w:tabs>
          <w:tab w:val="left" w:pos="1985"/>
        </w:tabs>
        <w:jc w:val="left"/>
        <w:rPr>
          <w:rFonts w:ascii="TH SarabunPSK" w:eastAsia="Angsana New" w:hAnsi="TH SarabunPSK" w:cs="TH SarabunPSK"/>
          <w:sz w:val="32"/>
          <w:szCs w:val="32"/>
        </w:rPr>
      </w:pPr>
      <w:r w:rsidRPr="00DC768D">
        <w:rPr>
          <w:rFonts w:ascii="TH SarabunPSK" w:eastAsia="Angsana New" w:hAnsi="TH SarabunPSK" w:cs="TH SarabunPSK"/>
          <w:sz w:val="32"/>
          <w:szCs w:val="32"/>
          <w:cs/>
        </w:rPr>
        <w:tab/>
        <w:t>(</w:t>
      </w:r>
      <w:r w:rsidRPr="00DC768D">
        <w:rPr>
          <w:rFonts w:ascii="TH SarabunPSK" w:eastAsia="Angsana New" w:hAnsi="TH SarabunPSK" w:cs="TH SarabunPSK"/>
          <w:sz w:val="32"/>
          <w:szCs w:val="32"/>
        </w:rPr>
        <w:t>GE Capstone)</w:t>
      </w:r>
    </w:p>
    <w:p w14:paraId="5D557E72" w14:textId="361CFCE7" w:rsidR="009000D2" w:rsidRPr="00DC768D" w:rsidRDefault="009000D2" w:rsidP="00EA262A">
      <w:pPr>
        <w:pStyle w:val="a4"/>
        <w:tabs>
          <w:tab w:val="left" w:pos="1980"/>
          <w:tab w:val="left" w:pos="7650"/>
        </w:tabs>
        <w:spacing w:line="223" w:lineRule="auto"/>
        <w:ind w:left="811"/>
        <w:jc w:val="left"/>
        <w:rPr>
          <w:rFonts w:ascii="TH SarabunPSK" w:hAnsi="TH SarabunPSK" w:cs="TH SarabunPSK"/>
          <w:sz w:val="32"/>
          <w:szCs w:val="32"/>
        </w:rPr>
      </w:pPr>
      <w:r w:rsidRPr="00DC768D">
        <w:rPr>
          <w:rFonts w:ascii="TH SarabunPSK" w:hAnsi="TH SarabunPSK" w:cs="TH SarabunPSK"/>
          <w:sz w:val="32"/>
          <w:szCs w:val="32"/>
        </w:rPr>
        <w:t xml:space="preserve">CMM 310 </w:t>
      </w:r>
      <w:r w:rsidRPr="00DC768D">
        <w:rPr>
          <w:rFonts w:ascii="TH SarabunPSK" w:hAnsi="TH SarabunPSK" w:cs="TH SarabunPSK"/>
          <w:sz w:val="32"/>
          <w:szCs w:val="32"/>
        </w:rPr>
        <w:tab/>
      </w:r>
      <w:r w:rsidRPr="00DC768D">
        <w:rPr>
          <w:rFonts w:ascii="TH SarabunPSK" w:hAnsi="TH SarabunPSK" w:cs="TH SarabunPSK"/>
          <w:sz w:val="32"/>
          <w:szCs w:val="32"/>
          <w:cs/>
        </w:rPr>
        <w:t>การออกแบบและการพัฒนาเกม</w:t>
      </w:r>
      <w:r w:rsidRPr="00DC768D">
        <w:rPr>
          <w:rFonts w:ascii="TH SarabunPSK" w:hAnsi="TH SarabunPSK" w:cs="TH SarabunPSK"/>
          <w:sz w:val="32"/>
          <w:szCs w:val="32"/>
          <w:cs/>
        </w:rPr>
        <w:tab/>
      </w:r>
      <w:r w:rsidR="005F5D82" w:rsidRPr="00DC768D">
        <w:rPr>
          <w:rFonts w:ascii="TH SarabunPSK" w:hAnsi="TH SarabunPSK" w:cs="TH SarabunPSK"/>
          <w:sz w:val="32"/>
          <w:szCs w:val="32"/>
        </w:rPr>
        <w:t>3 (2-2-6)</w:t>
      </w:r>
    </w:p>
    <w:p w14:paraId="33E0BED8" w14:textId="77777777" w:rsidR="009000D2" w:rsidRPr="00DC768D" w:rsidRDefault="009000D2" w:rsidP="00EA262A">
      <w:pPr>
        <w:pStyle w:val="a4"/>
        <w:tabs>
          <w:tab w:val="left" w:pos="1980"/>
          <w:tab w:val="left" w:pos="7650"/>
        </w:tabs>
        <w:spacing w:line="223" w:lineRule="auto"/>
        <w:ind w:left="811"/>
        <w:jc w:val="left"/>
        <w:rPr>
          <w:rFonts w:ascii="TH SarabunPSK" w:hAnsi="TH SarabunPSK" w:cs="TH SarabunPSK"/>
          <w:sz w:val="32"/>
          <w:szCs w:val="32"/>
        </w:rPr>
      </w:pPr>
      <w:r w:rsidRPr="00DC768D">
        <w:rPr>
          <w:rFonts w:ascii="TH SarabunPSK" w:hAnsi="TH SarabunPSK" w:cs="TH SarabunPSK"/>
          <w:sz w:val="32"/>
          <w:szCs w:val="32"/>
        </w:rPr>
        <w:tab/>
        <w:t>(Game Design and Development)</w:t>
      </w:r>
    </w:p>
    <w:p w14:paraId="47B04054" w14:textId="6B171B38" w:rsidR="00542A37" w:rsidRPr="00DC768D" w:rsidRDefault="00542A37" w:rsidP="00EA262A">
      <w:pPr>
        <w:pStyle w:val="a4"/>
        <w:tabs>
          <w:tab w:val="left" w:pos="1985"/>
          <w:tab w:val="left" w:pos="7650"/>
        </w:tabs>
        <w:spacing w:line="223" w:lineRule="auto"/>
        <w:ind w:left="811"/>
        <w:jc w:val="left"/>
        <w:rPr>
          <w:rFonts w:ascii="TH SarabunPSK" w:hAnsi="TH SarabunPSK" w:cs="TH SarabunPSK"/>
          <w:sz w:val="32"/>
          <w:szCs w:val="32"/>
        </w:rPr>
      </w:pPr>
      <w:r w:rsidRPr="00DC768D">
        <w:rPr>
          <w:rFonts w:ascii="TH SarabunPSK" w:hAnsi="TH SarabunPSK" w:cs="TH SarabunPSK"/>
          <w:sz w:val="32"/>
          <w:szCs w:val="32"/>
        </w:rPr>
        <w:t>CMM</w:t>
      </w:r>
      <w:r w:rsidRPr="00DC768D">
        <w:rPr>
          <w:rFonts w:ascii="TH SarabunPSK" w:hAnsi="TH SarabunPSK" w:cs="TH SarabunPSK"/>
          <w:sz w:val="32"/>
          <w:szCs w:val="32"/>
          <w:cs/>
        </w:rPr>
        <w:t xml:space="preserve"> </w:t>
      </w:r>
      <w:r w:rsidRPr="00DC768D">
        <w:rPr>
          <w:rFonts w:ascii="TH SarabunPSK" w:hAnsi="TH SarabunPSK" w:cs="TH SarabunPSK" w:hint="cs"/>
          <w:sz w:val="32"/>
          <w:szCs w:val="32"/>
          <w:cs/>
        </w:rPr>
        <w:t>311</w:t>
      </w:r>
      <w:r w:rsidRPr="00DC768D">
        <w:rPr>
          <w:rFonts w:ascii="TH SarabunPSK" w:hAnsi="TH SarabunPSK" w:cs="TH SarabunPSK"/>
          <w:sz w:val="32"/>
          <w:szCs w:val="32"/>
        </w:rPr>
        <w:tab/>
      </w:r>
      <w:r w:rsidRPr="00DC768D">
        <w:rPr>
          <w:rFonts w:ascii="TH SarabunPSK" w:hAnsi="TH SarabunPSK" w:cs="TH SarabunPSK"/>
          <w:sz w:val="32"/>
          <w:szCs w:val="32"/>
          <w:cs/>
        </w:rPr>
        <w:t>สื่อ</w:t>
      </w:r>
      <w:r w:rsidRPr="00DC768D">
        <w:rPr>
          <w:rFonts w:ascii="TH SarabunPSK" w:hAnsi="TH SarabunPSK" w:cs="TH SarabunPSK" w:hint="cs"/>
          <w:sz w:val="32"/>
          <w:szCs w:val="32"/>
          <w:cs/>
        </w:rPr>
        <w:t>ดิจิทัลเพื่อการเรียนรู้แบบมีปฏิสัมพันธ์</w:t>
      </w:r>
      <w:r w:rsidRPr="00DC768D">
        <w:rPr>
          <w:rFonts w:ascii="TH SarabunPSK" w:hAnsi="TH SarabunPSK" w:cs="TH SarabunPSK"/>
          <w:sz w:val="32"/>
          <w:szCs w:val="32"/>
        </w:rPr>
        <w:tab/>
      </w:r>
      <w:r w:rsidR="005F5D82" w:rsidRPr="00DC768D">
        <w:rPr>
          <w:rFonts w:ascii="TH SarabunPSK" w:hAnsi="TH SarabunPSK" w:cs="TH SarabunPSK"/>
          <w:sz w:val="32"/>
          <w:szCs w:val="32"/>
        </w:rPr>
        <w:t>3 (2-2-6)</w:t>
      </w:r>
    </w:p>
    <w:p w14:paraId="4FA0B9CC" w14:textId="77777777" w:rsidR="00542A37" w:rsidRPr="00DC768D" w:rsidRDefault="00542A37" w:rsidP="00EA262A">
      <w:pPr>
        <w:pStyle w:val="a4"/>
        <w:tabs>
          <w:tab w:val="left" w:pos="1985"/>
          <w:tab w:val="left" w:pos="7650"/>
        </w:tabs>
        <w:spacing w:line="223" w:lineRule="auto"/>
        <w:ind w:left="811"/>
        <w:jc w:val="left"/>
        <w:rPr>
          <w:rFonts w:ascii="TH SarabunPSK" w:hAnsi="TH SarabunPSK" w:cs="TH SarabunPSK"/>
          <w:sz w:val="32"/>
          <w:szCs w:val="32"/>
        </w:rPr>
      </w:pPr>
      <w:r w:rsidRPr="00DC768D">
        <w:rPr>
          <w:rFonts w:ascii="TH SarabunPSK" w:hAnsi="TH SarabunPSK" w:cs="TH SarabunPSK"/>
          <w:sz w:val="32"/>
          <w:szCs w:val="32"/>
        </w:rPr>
        <w:tab/>
      </w:r>
      <w:r w:rsidRPr="00DC768D">
        <w:rPr>
          <w:rFonts w:ascii="TH SarabunPSK" w:hAnsi="TH SarabunPSK" w:cs="TH SarabunPSK"/>
          <w:sz w:val="32"/>
          <w:szCs w:val="32"/>
          <w:cs/>
        </w:rPr>
        <w:t>(</w:t>
      </w:r>
      <w:r w:rsidRPr="00DC768D">
        <w:rPr>
          <w:rFonts w:ascii="TH SarabunPSK" w:hAnsi="TH SarabunPSK" w:cs="TH SarabunPSK"/>
          <w:sz w:val="32"/>
          <w:szCs w:val="32"/>
        </w:rPr>
        <w:t>Interactive Learning Media</w:t>
      </w:r>
      <w:r w:rsidRPr="00DC768D">
        <w:rPr>
          <w:rFonts w:ascii="TH SarabunPSK" w:hAnsi="TH SarabunPSK" w:cs="TH SarabunPSK"/>
          <w:sz w:val="32"/>
          <w:szCs w:val="32"/>
          <w:cs/>
        </w:rPr>
        <w:t>)</w:t>
      </w:r>
    </w:p>
    <w:p w14:paraId="4A4081A0" w14:textId="65B02C2D" w:rsidR="00D74B22" w:rsidRPr="00DC768D" w:rsidRDefault="00D74B22" w:rsidP="00EA262A">
      <w:pPr>
        <w:pStyle w:val="a4"/>
        <w:tabs>
          <w:tab w:val="left" w:pos="1980"/>
          <w:tab w:val="left" w:pos="7650"/>
        </w:tabs>
        <w:spacing w:line="223" w:lineRule="auto"/>
        <w:ind w:left="811"/>
        <w:jc w:val="left"/>
        <w:rPr>
          <w:rFonts w:ascii="TH SarabunPSK" w:hAnsi="TH SarabunPSK" w:cs="TH SarabunPSK"/>
          <w:sz w:val="32"/>
          <w:szCs w:val="32"/>
        </w:rPr>
      </w:pPr>
      <w:r w:rsidRPr="00DC768D">
        <w:rPr>
          <w:rFonts w:ascii="TH SarabunPSK" w:hAnsi="TH SarabunPSK" w:cs="TH SarabunPSK"/>
          <w:sz w:val="32"/>
          <w:szCs w:val="32"/>
        </w:rPr>
        <w:t>CMM 32</w:t>
      </w:r>
      <w:r w:rsidR="00151B6D" w:rsidRPr="00DC768D">
        <w:rPr>
          <w:rFonts w:ascii="TH SarabunPSK" w:hAnsi="TH SarabunPSK" w:cs="TH SarabunPSK"/>
          <w:sz w:val="32"/>
          <w:szCs w:val="32"/>
        </w:rPr>
        <w:t>0</w:t>
      </w:r>
      <w:r w:rsidRPr="00DC768D">
        <w:rPr>
          <w:rFonts w:ascii="TH SarabunPSK" w:hAnsi="TH SarabunPSK" w:cs="TH SarabunPSK"/>
          <w:sz w:val="32"/>
          <w:szCs w:val="32"/>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rPr>
        <w:tab/>
      </w:r>
      <w:r w:rsidRPr="00DC768D">
        <w:rPr>
          <w:rFonts w:ascii="TH SarabunPSK" w:hAnsi="TH SarabunPSK" w:cs="TH SarabunPSK"/>
          <w:sz w:val="32"/>
          <w:szCs w:val="32"/>
          <w:cs/>
        </w:rPr>
        <w:t>การพัฒนาโปรแกรมประยุกต์สำหรับอุปกรณ์อัจฉริยะ</w:t>
      </w:r>
      <w:r w:rsidRPr="00DC768D">
        <w:rPr>
          <w:rFonts w:ascii="TH SarabunPSK" w:hAnsi="TH SarabunPSK" w:cs="TH SarabunPSK"/>
          <w:sz w:val="32"/>
          <w:szCs w:val="32"/>
        </w:rPr>
        <w:tab/>
      </w:r>
      <w:r w:rsidR="005F5D82" w:rsidRPr="00DC768D">
        <w:rPr>
          <w:rFonts w:ascii="TH SarabunPSK" w:hAnsi="TH SarabunPSK" w:cs="TH SarabunPSK"/>
          <w:sz w:val="32"/>
          <w:szCs w:val="32"/>
        </w:rPr>
        <w:t>3 (2-2-6)</w:t>
      </w:r>
    </w:p>
    <w:p w14:paraId="27B9A86D" w14:textId="77777777" w:rsidR="00D74B22" w:rsidRPr="00DC768D" w:rsidRDefault="00D74B22" w:rsidP="00EA262A">
      <w:pPr>
        <w:pStyle w:val="a4"/>
        <w:tabs>
          <w:tab w:val="left" w:pos="1980"/>
          <w:tab w:val="left" w:pos="7650"/>
        </w:tabs>
        <w:spacing w:line="223" w:lineRule="auto"/>
        <w:ind w:left="811"/>
        <w:jc w:val="left"/>
        <w:rPr>
          <w:rFonts w:ascii="TH SarabunPSK" w:hAnsi="TH SarabunPSK" w:cs="TH SarabunPSK"/>
          <w:sz w:val="32"/>
          <w:szCs w:val="32"/>
        </w:rPr>
      </w:pPr>
      <w:r w:rsidRPr="00DC768D">
        <w:rPr>
          <w:rFonts w:ascii="TH SarabunPSK" w:hAnsi="TH SarabunPSK" w:cs="TH SarabunPSK"/>
          <w:sz w:val="32"/>
          <w:szCs w:val="32"/>
        </w:rPr>
        <w:tab/>
      </w:r>
      <w:r w:rsidRPr="00DC768D">
        <w:rPr>
          <w:rFonts w:ascii="TH SarabunPSK" w:hAnsi="TH SarabunPSK" w:cs="TH SarabunPSK"/>
          <w:sz w:val="32"/>
          <w:szCs w:val="32"/>
          <w:cs/>
        </w:rPr>
        <w:t>(</w:t>
      </w:r>
      <w:r w:rsidRPr="00DC768D">
        <w:rPr>
          <w:rFonts w:ascii="TH SarabunPSK" w:hAnsi="TH SarabunPSK" w:cs="TH SarabunPSK"/>
          <w:sz w:val="32"/>
          <w:szCs w:val="32"/>
        </w:rPr>
        <w:t>Smart Device Application Development</w:t>
      </w:r>
      <w:r w:rsidRPr="00DC768D">
        <w:rPr>
          <w:rFonts w:ascii="TH SarabunPSK" w:hAnsi="TH SarabunPSK" w:cs="TH SarabunPSK"/>
          <w:sz w:val="32"/>
          <w:szCs w:val="32"/>
          <w:cs/>
        </w:rPr>
        <w:t>)</w:t>
      </w:r>
    </w:p>
    <w:p w14:paraId="4FCEF247" w14:textId="77777777" w:rsidR="009000D2" w:rsidRPr="00DC768D" w:rsidRDefault="009000D2" w:rsidP="00EA262A">
      <w:pPr>
        <w:pStyle w:val="a4"/>
        <w:tabs>
          <w:tab w:val="left" w:pos="1980"/>
          <w:tab w:val="left" w:pos="7650"/>
        </w:tabs>
        <w:spacing w:line="223" w:lineRule="auto"/>
        <w:ind w:left="810"/>
        <w:jc w:val="left"/>
        <w:rPr>
          <w:rFonts w:ascii="TH SarabunPSK" w:hAnsi="TH SarabunPSK" w:cs="TH SarabunPSK"/>
          <w:sz w:val="32"/>
          <w:szCs w:val="32"/>
        </w:rPr>
      </w:pPr>
      <w:r w:rsidRPr="00DC768D">
        <w:rPr>
          <w:rFonts w:ascii="TH SarabunPSK" w:hAnsi="TH SarabunPSK" w:cs="TH SarabunPSK"/>
          <w:sz w:val="32"/>
          <w:szCs w:val="32"/>
        </w:rPr>
        <w:t>CMM xxx</w:t>
      </w:r>
      <w:r w:rsidRPr="00DC768D">
        <w:rPr>
          <w:rFonts w:ascii="TH SarabunPSK" w:hAnsi="TH SarabunPSK" w:cs="TH SarabunPSK"/>
          <w:sz w:val="32"/>
          <w:szCs w:val="32"/>
        </w:rPr>
        <w:tab/>
      </w:r>
      <w:r w:rsidRPr="00DC768D">
        <w:rPr>
          <w:rFonts w:ascii="TH SarabunPSK" w:hAnsi="TH SarabunPSK" w:cs="TH SarabunPSK"/>
          <w:sz w:val="32"/>
          <w:szCs w:val="32"/>
          <w:cs/>
        </w:rPr>
        <w:t xml:space="preserve">วิชาเลือก </w:t>
      </w:r>
      <w:r w:rsidRPr="00DC768D">
        <w:rPr>
          <w:rFonts w:ascii="TH SarabunPSK" w:hAnsi="TH SarabunPSK" w:cs="TH SarabunPSK"/>
          <w:sz w:val="32"/>
          <w:szCs w:val="32"/>
        </w:rPr>
        <w:t>1</w:t>
      </w:r>
      <w:r w:rsidRPr="00DC768D">
        <w:rPr>
          <w:rFonts w:ascii="TH SarabunPSK" w:hAnsi="TH SarabunPSK" w:cs="TH SarabunPSK"/>
          <w:sz w:val="32"/>
          <w:szCs w:val="32"/>
        </w:rPr>
        <w:tab/>
        <w:t>3 (x-x-x)</w:t>
      </w:r>
    </w:p>
    <w:p w14:paraId="51317F3C" w14:textId="77777777" w:rsidR="009000D2" w:rsidRPr="00DC768D" w:rsidRDefault="009000D2" w:rsidP="00EA262A">
      <w:pPr>
        <w:pStyle w:val="a4"/>
        <w:tabs>
          <w:tab w:val="left" w:pos="1980"/>
          <w:tab w:val="left" w:pos="7650"/>
        </w:tabs>
        <w:spacing w:line="223" w:lineRule="auto"/>
        <w:ind w:left="810"/>
        <w:jc w:val="left"/>
        <w:rPr>
          <w:rFonts w:ascii="TH SarabunPSK" w:hAnsi="TH SarabunPSK" w:cs="TH SarabunPSK"/>
          <w:sz w:val="32"/>
          <w:szCs w:val="32"/>
        </w:rPr>
      </w:pPr>
      <w:r w:rsidRPr="00DC768D">
        <w:rPr>
          <w:rFonts w:ascii="TH SarabunPSK" w:hAnsi="TH SarabunPSK" w:cs="TH SarabunPSK"/>
          <w:sz w:val="32"/>
          <w:szCs w:val="32"/>
        </w:rPr>
        <w:t xml:space="preserve">XXX </w:t>
      </w:r>
      <w:proofErr w:type="spellStart"/>
      <w:r w:rsidRPr="00DC768D">
        <w:rPr>
          <w:rFonts w:ascii="TH SarabunPSK" w:hAnsi="TH SarabunPSK" w:cs="TH SarabunPSK"/>
          <w:sz w:val="32"/>
          <w:szCs w:val="32"/>
        </w:rPr>
        <w:t>xxx</w:t>
      </w:r>
      <w:proofErr w:type="spellEnd"/>
      <w:r w:rsidRPr="00DC768D">
        <w:rPr>
          <w:rFonts w:ascii="TH SarabunPSK" w:hAnsi="TH SarabunPSK" w:cs="TH SarabunPSK"/>
          <w:sz w:val="32"/>
          <w:szCs w:val="32"/>
        </w:rPr>
        <w:tab/>
      </w:r>
      <w:r w:rsidRPr="00DC768D">
        <w:rPr>
          <w:rFonts w:ascii="TH SarabunPSK" w:hAnsi="TH SarabunPSK" w:cs="TH SarabunPSK"/>
          <w:sz w:val="32"/>
          <w:szCs w:val="32"/>
          <w:cs/>
        </w:rPr>
        <w:t xml:space="preserve">วิชาเลือกเสรี </w:t>
      </w:r>
      <w:r w:rsidRPr="00DC768D">
        <w:rPr>
          <w:rFonts w:ascii="TH SarabunPSK" w:hAnsi="TH SarabunPSK" w:cs="TH SarabunPSK"/>
          <w:sz w:val="32"/>
          <w:szCs w:val="32"/>
        </w:rPr>
        <w:t>1</w:t>
      </w:r>
      <w:r w:rsidRPr="00DC768D">
        <w:rPr>
          <w:rFonts w:ascii="TH SarabunPSK" w:hAnsi="TH SarabunPSK" w:cs="TH SarabunPSK"/>
          <w:sz w:val="32"/>
          <w:szCs w:val="32"/>
        </w:rPr>
        <w:tab/>
        <w:t>3 (x-x-x)</w:t>
      </w:r>
    </w:p>
    <w:p w14:paraId="72EAFAC8" w14:textId="77777777" w:rsidR="009000D2" w:rsidRPr="00DC768D" w:rsidRDefault="009000D2" w:rsidP="00EA262A">
      <w:pPr>
        <w:pStyle w:val="a4"/>
        <w:tabs>
          <w:tab w:val="left" w:pos="1890"/>
          <w:tab w:val="left" w:pos="7650"/>
        </w:tabs>
        <w:spacing w:line="228" w:lineRule="auto"/>
        <w:ind w:left="810"/>
        <w:jc w:val="left"/>
        <w:rPr>
          <w:rFonts w:ascii="TH SarabunPSK" w:hAnsi="TH SarabunPSK" w:cs="TH SarabunPSK"/>
          <w:sz w:val="12"/>
          <w:szCs w:val="12"/>
        </w:rPr>
      </w:pPr>
      <w:r w:rsidRPr="00DC768D">
        <w:rPr>
          <w:rFonts w:ascii="TH SarabunPSK" w:hAnsi="TH SarabunPSK" w:cs="TH SarabunPSK"/>
          <w:b/>
          <w:bCs/>
          <w:sz w:val="32"/>
          <w:szCs w:val="32"/>
          <w:cs/>
        </w:rPr>
        <w:tab/>
      </w:r>
    </w:p>
    <w:p w14:paraId="3BA3D0A1" w14:textId="3ACFF663" w:rsidR="009000D2" w:rsidRPr="00DC768D" w:rsidRDefault="009000D2" w:rsidP="009000D2">
      <w:pPr>
        <w:tabs>
          <w:tab w:val="left" w:pos="810"/>
          <w:tab w:val="left" w:pos="7020"/>
          <w:tab w:val="left" w:pos="7200"/>
        </w:tabs>
        <w:jc w:val="left"/>
        <w:rPr>
          <w:rFonts w:ascii="TH SarabunPSK" w:hAnsi="TH SarabunPSK" w:cs="TH SarabunPSK"/>
          <w:b/>
          <w:bCs/>
          <w:sz w:val="32"/>
          <w:szCs w:val="32"/>
        </w:rPr>
      </w:pPr>
      <w:r w:rsidRPr="00DC768D">
        <w:rPr>
          <w:rFonts w:ascii="TH SarabunPSK" w:hAnsi="TH SarabunPSK" w:cs="TH SarabunPSK"/>
          <w:b/>
          <w:bCs/>
          <w:sz w:val="32"/>
          <w:szCs w:val="32"/>
          <w:cs/>
        </w:rPr>
        <w:tab/>
        <w:t>รวม</w:t>
      </w:r>
      <w:r w:rsidRPr="00DC768D">
        <w:rPr>
          <w:rFonts w:ascii="TH SarabunPSK" w:hAnsi="TH SarabunPSK" w:cs="TH SarabunPSK"/>
          <w:b/>
          <w:bCs/>
          <w:sz w:val="32"/>
          <w:szCs w:val="32"/>
        </w:rPr>
        <w:tab/>
        <w:t>1</w:t>
      </w:r>
      <w:r w:rsidR="00EE1ECE" w:rsidRPr="00DC768D">
        <w:rPr>
          <w:rFonts w:ascii="TH SarabunPSK" w:hAnsi="TH SarabunPSK" w:cs="TH SarabunPSK" w:hint="cs"/>
          <w:b/>
          <w:bCs/>
          <w:sz w:val="32"/>
          <w:szCs w:val="32"/>
          <w:cs/>
        </w:rPr>
        <w:t>7</w:t>
      </w:r>
      <w:r w:rsidRPr="00DC768D">
        <w:rPr>
          <w:rFonts w:ascii="TH SarabunPSK" w:hAnsi="TH SarabunPSK" w:cs="TH SarabunPSK"/>
          <w:b/>
          <w:bCs/>
          <w:sz w:val="32"/>
          <w:szCs w:val="32"/>
          <w:cs/>
        </w:rPr>
        <w:t xml:space="preserve"> (</w:t>
      </w:r>
      <w:r w:rsidR="00604DE2" w:rsidRPr="00DC768D">
        <w:rPr>
          <w:rFonts w:ascii="TH SarabunPSK" w:hAnsi="TH SarabunPSK" w:cs="TH SarabunPSK" w:hint="cs"/>
          <w:b/>
          <w:bCs/>
          <w:sz w:val="32"/>
          <w:szCs w:val="32"/>
          <w:cs/>
        </w:rPr>
        <w:t>7</w:t>
      </w:r>
      <w:r w:rsidRPr="00DC768D">
        <w:rPr>
          <w:rFonts w:ascii="TH SarabunPSK" w:hAnsi="TH SarabunPSK" w:cs="TH SarabunPSK"/>
          <w:b/>
          <w:bCs/>
          <w:sz w:val="32"/>
          <w:szCs w:val="32"/>
        </w:rPr>
        <w:t>+x-</w:t>
      </w:r>
      <w:r w:rsidR="00604DE2" w:rsidRPr="00DC768D">
        <w:rPr>
          <w:rFonts w:ascii="TH SarabunPSK" w:hAnsi="TH SarabunPSK" w:cs="TH SarabunPSK" w:hint="cs"/>
          <w:b/>
          <w:bCs/>
          <w:sz w:val="32"/>
          <w:szCs w:val="32"/>
          <w:cs/>
        </w:rPr>
        <w:t>8</w:t>
      </w:r>
      <w:r w:rsidRPr="00DC768D">
        <w:rPr>
          <w:rFonts w:ascii="TH SarabunPSK" w:hAnsi="TH SarabunPSK" w:cs="TH SarabunPSK"/>
          <w:b/>
          <w:bCs/>
          <w:sz w:val="32"/>
          <w:szCs w:val="32"/>
        </w:rPr>
        <w:t>+x</w:t>
      </w:r>
      <w:r w:rsidRPr="00DC768D">
        <w:rPr>
          <w:rFonts w:ascii="TH SarabunPSK" w:hAnsi="TH SarabunPSK" w:cs="TH SarabunPSK"/>
          <w:b/>
          <w:bCs/>
          <w:sz w:val="32"/>
          <w:szCs w:val="32"/>
          <w:cs/>
        </w:rPr>
        <w:t>-</w:t>
      </w:r>
      <w:r w:rsidR="00171B47" w:rsidRPr="00DC768D">
        <w:rPr>
          <w:rFonts w:ascii="TH SarabunPSK" w:hAnsi="TH SarabunPSK" w:cs="TH SarabunPSK" w:hint="cs"/>
          <w:b/>
          <w:bCs/>
          <w:sz w:val="32"/>
          <w:szCs w:val="32"/>
          <w:cs/>
        </w:rPr>
        <w:t>22</w:t>
      </w:r>
      <w:r w:rsidRPr="00DC768D">
        <w:rPr>
          <w:rFonts w:ascii="TH SarabunPSK" w:hAnsi="TH SarabunPSK" w:cs="TH SarabunPSK"/>
          <w:b/>
          <w:bCs/>
          <w:sz w:val="32"/>
          <w:szCs w:val="32"/>
        </w:rPr>
        <w:t>+x</w:t>
      </w:r>
      <w:r w:rsidRPr="00DC768D">
        <w:rPr>
          <w:rFonts w:ascii="TH SarabunPSK" w:hAnsi="TH SarabunPSK" w:cs="TH SarabunPSK"/>
          <w:b/>
          <w:bCs/>
          <w:sz w:val="32"/>
          <w:szCs w:val="32"/>
          <w:cs/>
        </w:rPr>
        <w:t>)</w:t>
      </w:r>
    </w:p>
    <w:p w14:paraId="168781A3" w14:textId="768367AC" w:rsidR="009000D2" w:rsidRPr="00DC768D" w:rsidRDefault="009000D2" w:rsidP="009000D2">
      <w:pPr>
        <w:tabs>
          <w:tab w:val="left" w:pos="900"/>
        </w:tabs>
        <w:jc w:val="both"/>
        <w:rPr>
          <w:rFonts w:ascii="TH SarabunPSK" w:hAnsi="TH SarabunPSK" w:cs="TH SarabunPSK"/>
          <w:b/>
          <w:bCs/>
          <w:sz w:val="32"/>
          <w:szCs w:val="32"/>
        </w:rPr>
      </w:pPr>
      <w:r w:rsidRPr="00DC768D">
        <w:rPr>
          <w:rFonts w:ascii="TH SarabunPSK" w:hAnsi="TH SarabunPSK" w:cs="TH SarabunPSK" w:hint="cs"/>
          <w:b/>
          <w:bCs/>
          <w:sz w:val="32"/>
          <w:szCs w:val="32"/>
          <w:cs/>
        </w:rPr>
        <w:t xml:space="preserve">           </w:t>
      </w:r>
      <w:r w:rsidRPr="00DC768D">
        <w:rPr>
          <w:rFonts w:ascii="TH SarabunPSK" w:hAnsi="TH SarabunPSK" w:cs="TH SarabunPSK"/>
          <w:b/>
          <w:bCs/>
          <w:sz w:val="32"/>
          <w:szCs w:val="32"/>
          <w:cs/>
        </w:rPr>
        <w:t xml:space="preserve">ชั่วโมง /สัปดาห์ </w:t>
      </w:r>
      <w:r w:rsidRPr="00DC768D">
        <w:rPr>
          <w:rFonts w:ascii="TH SarabunPSK" w:hAnsi="TH SarabunPSK" w:cs="TH SarabunPSK"/>
          <w:b/>
          <w:bCs/>
          <w:sz w:val="32"/>
          <w:szCs w:val="32"/>
          <w:cs/>
        </w:rPr>
        <w:tab/>
      </w:r>
      <w:r w:rsidRPr="00DC768D">
        <w:rPr>
          <w:rFonts w:ascii="TH SarabunPSK" w:hAnsi="TH SarabunPSK" w:cs="TH SarabunPSK"/>
          <w:b/>
          <w:bCs/>
          <w:sz w:val="32"/>
          <w:szCs w:val="32"/>
          <w:cs/>
        </w:rPr>
        <w:tab/>
      </w:r>
      <w:r w:rsidRPr="00DC768D">
        <w:rPr>
          <w:rFonts w:ascii="TH SarabunPSK" w:hAnsi="TH SarabunPSK" w:cs="TH SarabunPSK"/>
          <w:b/>
          <w:bCs/>
          <w:sz w:val="32"/>
          <w:szCs w:val="32"/>
          <w:cs/>
        </w:rPr>
        <w:tab/>
      </w:r>
      <w:r w:rsidRPr="00DC768D">
        <w:rPr>
          <w:rFonts w:ascii="TH SarabunPSK" w:hAnsi="TH SarabunPSK" w:cs="TH SarabunPSK"/>
          <w:b/>
          <w:bCs/>
          <w:sz w:val="32"/>
          <w:szCs w:val="32"/>
          <w:cs/>
        </w:rPr>
        <w:tab/>
      </w:r>
      <w:r w:rsidRPr="00DC768D">
        <w:rPr>
          <w:rFonts w:ascii="TH SarabunPSK" w:hAnsi="TH SarabunPSK" w:cs="TH SarabunPSK"/>
          <w:b/>
          <w:bCs/>
          <w:sz w:val="32"/>
          <w:szCs w:val="32"/>
          <w:cs/>
        </w:rPr>
        <w:tab/>
      </w:r>
      <w:r w:rsidRPr="00DC768D">
        <w:rPr>
          <w:rFonts w:ascii="TH SarabunPSK" w:hAnsi="TH SarabunPSK" w:cs="TH SarabunPSK"/>
          <w:b/>
          <w:bCs/>
          <w:sz w:val="32"/>
          <w:szCs w:val="32"/>
          <w:cs/>
        </w:rPr>
        <w:tab/>
      </w:r>
      <w:r w:rsidRPr="00DC768D">
        <w:rPr>
          <w:rFonts w:ascii="TH SarabunPSK" w:hAnsi="TH SarabunPSK" w:cs="TH SarabunPSK"/>
          <w:b/>
          <w:bCs/>
          <w:sz w:val="32"/>
          <w:szCs w:val="32"/>
          <w:cs/>
        </w:rPr>
        <w:tab/>
      </w:r>
      <w:r w:rsidRPr="00DC768D">
        <w:rPr>
          <w:rFonts w:ascii="TH SarabunPSK" w:hAnsi="TH SarabunPSK" w:cs="TH SarabunPSK" w:hint="cs"/>
          <w:b/>
          <w:bCs/>
          <w:sz w:val="32"/>
          <w:szCs w:val="32"/>
          <w:cs/>
        </w:rPr>
        <w:t xml:space="preserve">    </w:t>
      </w:r>
      <w:r w:rsidRPr="00DC768D">
        <w:rPr>
          <w:rFonts w:ascii="TH SarabunPSK" w:hAnsi="TH SarabunPSK" w:cs="TH SarabunPSK"/>
          <w:b/>
          <w:bCs/>
          <w:sz w:val="32"/>
          <w:szCs w:val="32"/>
          <w:cs/>
        </w:rPr>
        <w:t xml:space="preserve">= </w:t>
      </w:r>
      <w:r w:rsidR="00EE1ECE" w:rsidRPr="00DC768D">
        <w:rPr>
          <w:rFonts w:ascii="TH SarabunPSK" w:hAnsi="TH SarabunPSK" w:cs="TH SarabunPSK" w:hint="cs"/>
          <w:b/>
          <w:bCs/>
          <w:sz w:val="32"/>
          <w:szCs w:val="32"/>
          <w:cs/>
        </w:rPr>
        <w:t>3</w:t>
      </w:r>
      <w:r w:rsidR="00604DE2" w:rsidRPr="00DC768D">
        <w:rPr>
          <w:rFonts w:ascii="TH SarabunPSK" w:hAnsi="TH SarabunPSK" w:cs="TH SarabunPSK" w:hint="cs"/>
          <w:b/>
          <w:bCs/>
          <w:sz w:val="32"/>
          <w:szCs w:val="32"/>
          <w:cs/>
        </w:rPr>
        <w:t>7</w:t>
      </w:r>
      <w:r w:rsidRPr="00DC768D">
        <w:rPr>
          <w:rFonts w:ascii="TH SarabunPSK" w:hAnsi="TH SarabunPSK" w:cs="TH SarabunPSK"/>
          <w:b/>
          <w:bCs/>
          <w:sz w:val="32"/>
          <w:szCs w:val="32"/>
        </w:rPr>
        <w:t>+x</w:t>
      </w:r>
    </w:p>
    <w:p w14:paraId="67851930" w14:textId="77777777" w:rsidR="009000D2" w:rsidRPr="00DC768D" w:rsidRDefault="009000D2" w:rsidP="009000D2">
      <w:pPr>
        <w:tabs>
          <w:tab w:val="left" w:pos="810"/>
          <w:tab w:val="left" w:pos="7200"/>
        </w:tabs>
        <w:jc w:val="both"/>
        <w:rPr>
          <w:rFonts w:ascii="TH SarabunPSK" w:hAnsi="TH SarabunPSK" w:cs="TH SarabunPSK"/>
          <w:sz w:val="32"/>
          <w:szCs w:val="32"/>
        </w:rPr>
      </w:pPr>
    </w:p>
    <w:p w14:paraId="78243182" w14:textId="77777777" w:rsidR="009000D2" w:rsidRPr="00DC768D" w:rsidRDefault="009000D2" w:rsidP="009000D2">
      <w:pPr>
        <w:tabs>
          <w:tab w:val="left" w:pos="810"/>
          <w:tab w:val="left" w:pos="7200"/>
        </w:tabs>
        <w:jc w:val="both"/>
        <w:rPr>
          <w:rFonts w:ascii="TH SarabunPSK" w:hAnsi="TH SarabunPSK" w:cs="TH SarabunPSK"/>
          <w:sz w:val="32"/>
          <w:szCs w:val="32"/>
        </w:rPr>
      </w:pPr>
      <w:r w:rsidRPr="00DC768D">
        <w:rPr>
          <w:rFonts w:ascii="TH SarabunPSK" w:hAnsi="TH SarabunPSK" w:cs="TH SarabunPSK"/>
          <w:sz w:val="32"/>
          <w:szCs w:val="32"/>
          <w:cs/>
        </w:rPr>
        <w:tab/>
      </w:r>
      <w:r w:rsidRPr="00DC768D">
        <w:rPr>
          <w:rFonts w:ascii="TH SarabunPSK" w:hAnsi="TH SarabunPSK" w:cs="TH SarabunPSK"/>
          <w:b/>
          <w:bCs/>
          <w:sz w:val="32"/>
          <w:szCs w:val="32"/>
          <w:cs/>
        </w:rPr>
        <w:t xml:space="preserve">ชั้นปีที่ </w:t>
      </w:r>
      <w:r w:rsidRPr="00DC768D">
        <w:rPr>
          <w:rFonts w:ascii="TH SarabunPSK" w:hAnsi="TH SarabunPSK" w:cs="TH SarabunPSK"/>
          <w:b/>
          <w:bCs/>
          <w:sz w:val="32"/>
          <w:szCs w:val="32"/>
        </w:rPr>
        <w:t>3</w:t>
      </w:r>
      <w:r w:rsidRPr="00DC768D">
        <w:rPr>
          <w:rFonts w:ascii="TH SarabunPSK" w:hAnsi="TH SarabunPSK" w:cs="TH SarabunPSK"/>
          <w:b/>
          <w:bCs/>
          <w:sz w:val="32"/>
          <w:szCs w:val="32"/>
          <w:cs/>
        </w:rPr>
        <w:t xml:space="preserve">   ภาคการศึกษาที่ </w:t>
      </w:r>
      <w:r w:rsidRPr="00DC768D">
        <w:rPr>
          <w:rFonts w:ascii="TH SarabunPSK" w:hAnsi="TH SarabunPSK" w:cs="TH SarabunPSK" w:hint="cs"/>
          <w:b/>
          <w:bCs/>
          <w:sz w:val="32"/>
          <w:szCs w:val="32"/>
          <w:cs/>
        </w:rPr>
        <w:t>2</w:t>
      </w:r>
      <w:r w:rsidRPr="00DC768D">
        <w:rPr>
          <w:rFonts w:ascii="TH SarabunPSK" w:hAnsi="TH SarabunPSK" w:cs="TH SarabunPSK"/>
          <w:b/>
          <w:bCs/>
          <w:sz w:val="32"/>
          <w:szCs w:val="32"/>
          <w:cs/>
        </w:rPr>
        <w:tab/>
      </w:r>
      <w:r w:rsidRPr="00DC768D">
        <w:rPr>
          <w:rFonts w:ascii="TH SarabunPSK" w:hAnsi="TH SarabunPSK" w:cs="TH SarabunPSK"/>
          <w:sz w:val="32"/>
          <w:szCs w:val="32"/>
          <w:cs/>
        </w:rPr>
        <w:t>จำนวนหน่วยกิต</w:t>
      </w:r>
    </w:p>
    <w:p w14:paraId="44E627BE" w14:textId="77777777" w:rsidR="005839A0" w:rsidRPr="00DC768D" w:rsidRDefault="005839A0" w:rsidP="005839A0">
      <w:pPr>
        <w:pStyle w:val="a4"/>
        <w:tabs>
          <w:tab w:val="left" w:pos="1980"/>
          <w:tab w:val="left" w:pos="7650"/>
        </w:tabs>
        <w:spacing w:line="223" w:lineRule="auto"/>
        <w:ind w:left="810"/>
        <w:jc w:val="left"/>
        <w:rPr>
          <w:rFonts w:ascii="TH SarabunPSK" w:hAnsi="TH SarabunPSK" w:cs="TH SarabunPSK"/>
          <w:sz w:val="32"/>
          <w:szCs w:val="32"/>
        </w:rPr>
      </w:pPr>
      <w:r w:rsidRPr="00DC768D">
        <w:rPr>
          <w:rFonts w:ascii="TH SarabunPSK" w:hAnsi="TH SarabunPSK" w:cs="TH SarabunPSK"/>
          <w:sz w:val="32"/>
          <w:szCs w:val="32"/>
        </w:rPr>
        <w:t xml:space="preserve">CMM </w:t>
      </w:r>
      <w:r w:rsidRPr="00DC768D">
        <w:rPr>
          <w:rFonts w:ascii="TH SarabunPSK" w:hAnsi="TH SarabunPSK" w:cs="TH SarabunPSK" w:hint="cs"/>
          <w:sz w:val="32"/>
          <w:szCs w:val="32"/>
          <w:cs/>
        </w:rPr>
        <w:t>321</w:t>
      </w:r>
      <w:r w:rsidRPr="00DC768D">
        <w:rPr>
          <w:rFonts w:ascii="TH SarabunPSK" w:hAnsi="TH SarabunPSK" w:cs="TH SarabunPSK"/>
          <w:sz w:val="32"/>
          <w:szCs w:val="32"/>
        </w:rPr>
        <w:tab/>
      </w:r>
      <w:r w:rsidRPr="00DC768D">
        <w:rPr>
          <w:rFonts w:ascii="TH SarabunPSK" w:hAnsi="TH SarabunPSK" w:cs="TH SarabunPSK"/>
          <w:sz w:val="32"/>
          <w:szCs w:val="32"/>
          <w:cs/>
        </w:rPr>
        <w:t>ปัญญาประดิษฐ์สำหรับงานมัลติมีเดีย</w:t>
      </w:r>
      <w:r w:rsidRPr="00DC768D">
        <w:rPr>
          <w:rFonts w:ascii="TH SarabunPSK" w:hAnsi="TH SarabunPSK" w:cs="TH SarabunPSK"/>
          <w:sz w:val="32"/>
          <w:szCs w:val="32"/>
          <w:cs/>
        </w:rPr>
        <w:tab/>
      </w:r>
      <w:r w:rsidRPr="00DC768D">
        <w:rPr>
          <w:rFonts w:ascii="TH SarabunPSK" w:hAnsi="TH SarabunPSK" w:cs="TH SarabunPSK"/>
          <w:sz w:val="32"/>
          <w:szCs w:val="32"/>
        </w:rPr>
        <w:t>3 (</w:t>
      </w:r>
      <w:r w:rsidRPr="00DC768D">
        <w:rPr>
          <w:rFonts w:ascii="TH SarabunPSK" w:hAnsi="TH SarabunPSK" w:cs="TH SarabunPSK" w:hint="cs"/>
          <w:sz w:val="32"/>
          <w:szCs w:val="32"/>
          <w:cs/>
        </w:rPr>
        <w:t>2</w:t>
      </w:r>
      <w:r w:rsidRPr="00DC768D">
        <w:rPr>
          <w:rFonts w:ascii="TH SarabunPSK" w:hAnsi="TH SarabunPSK" w:cs="TH SarabunPSK"/>
          <w:sz w:val="32"/>
          <w:szCs w:val="32"/>
        </w:rPr>
        <w:t>-</w:t>
      </w:r>
      <w:r w:rsidRPr="00DC768D">
        <w:rPr>
          <w:rFonts w:ascii="TH SarabunPSK" w:hAnsi="TH SarabunPSK" w:cs="TH SarabunPSK" w:hint="cs"/>
          <w:sz w:val="32"/>
          <w:szCs w:val="32"/>
          <w:cs/>
        </w:rPr>
        <w:t>2</w:t>
      </w:r>
      <w:r w:rsidRPr="00DC768D">
        <w:rPr>
          <w:rFonts w:ascii="TH SarabunPSK" w:hAnsi="TH SarabunPSK" w:cs="TH SarabunPSK"/>
          <w:sz w:val="32"/>
          <w:szCs w:val="32"/>
        </w:rPr>
        <w:t xml:space="preserve">-6) </w:t>
      </w:r>
    </w:p>
    <w:p w14:paraId="4C8F8F2C" w14:textId="77777777" w:rsidR="005839A0" w:rsidRPr="00DC768D" w:rsidRDefault="005839A0" w:rsidP="005839A0">
      <w:pPr>
        <w:pStyle w:val="a4"/>
        <w:tabs>
          <w:tab w:val="left" w:pos="1980"/>
          <w:tab w:val="left" w:pos="7650"/>
        </w:tabs>
        <w:spacing w:line="223" w:lineRule="auto"/>
        <w:ind w:left="810"/>
        <w:jc w:val="left"/>
        <w:rPr>
          <w:rFonts w:ascii="TH SarabunPSK" w:hAnsi="TH SarabunPSK" w:cs="TH SarabunPSK"/>
          <w:sz w:val="32"/>
          <w:szCs w:val="32"/>
        </w:rPr>
      </w:pPr>
      <w:r w:rsidRPr="00DC768D">
        <w:rPr>
          <w:rFonts w:ascii="TH SarabunPSK" w:hAnsi="TH SarabunPSK" w:cs="TH SarabunPSK"/>
          <w:sz w:val="32"/>
          <w:szCs w:val="32"/>
        </w:rPr>
        <w:tab/>
        <w:t xml:space="preserve">(AI for Multimedia) </w:t>
      </w:r>
    </w:p>
    <w:p w14:paraId="127CEAB5" w14:textId="0180ABBF" w:rsidR="00100629" w:rsidRPr="00DC768D" w:rsidRDefault="00100629" w:rsidP="00EA262A">
      <w:pPr>
        <w:pStyle w:val="a4"/>
        <w:tabs>
          <w:tab w:val="left" w:pos="1980"/>
          <w:tab w:val="left" w:pos="7650"/>
        </w:tabs>
        <w:spacing w:line="223" w:lineRule="auto"/>
        <w:ind w:left="1980" w:hanging="1170"/>
        <w:jc w:val="left"/>
        <w:rPr>
          <w:rFonts w:ascii="TH SarabunPSK" w:hAnsi="TH SarabunPSK" w:cs="TH SarabunPSK"/>
          <w:sz w:val="32"/>
          <w:szCs w:val="32"/>
        </w:rPr>
      </w:pPr>
      <w:r w:rsidRPr="00DC768D">
        <w:rPr>
          <w:rFonts w:ascii="TH SarabunPSK" w:hAnsi="TH SarabunPSK" w:cs="TH SarabunPSK"/>
          <w:sz w:val="32"/>
          <w:szCs w:val="32"/>
        </w:rPr>
        <w:t>CMM</w:t>
      </w:r>
      <w:r w:rsidRPr="00DC768D">
        <w:rPr>
          <w:rFonts w:ascii="TH SarabunPSK" w:hAnsi="TH SarabunPSK" w:cs="TH SarabunPSK"/>
          <w:sz w:val="32"/>
          <w:szCs w:val="32"/>
          <w:cs/>
        </w:rPr>
        <w:t xml:space="preserve"> </w:t>
      </w:r>
      <w:r w:rsidRPr="00DC768D">
        <w:rPr>
          <w:rFonts w:ascii="TH SarabunPSK" w:hAnsi="TH SarabunPSK" w:cs="TH SarabunPSK" w:hint="cs"/>
          <w:sz w:val="32"/>
          <w:szCs w:val="32"/>
          <w:cs/>
        </w:rPr>
        <w:t>340</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t>ธุรกิจอัจฉริยะและการวิเคราะห์ข้อมูล</w:t>
      </w:r>
      <w:r w:rsidRPr="00DC768D">
        <w:rPr>
          <w:rFonts w:ascii="TH SarabunPSK" w:hAnsi="TH SarabunPSK" w:cs="TH SarabunPSK"/>
          <w:sz w:val="32"/>
          <w:szCs w:val="32"/>
          <w:cs/>
        </w:rPr>
        <w:tab/>
        <w:t>3 (3-0-6) (</w:t>
      </w:r>
      <w:r w:rsidRPr="00DC768D">
        <w:rPr>
          <w:rFonts w:ascii="TH SarabunPSK" w:hAnsi="TH SarabunPSK" w:cs="TH SarabunPSK"/>
          <w:sz w:val="32"/>
          <w:szCs w:val="32"/>
        </w:rPr>
        <w:t xml:space="preserve">Business Intelligence and </w:t>
      </w:r>
      <w:r w:rsidR="00AF7423" w:rsidRPr="00DC768D">
        <w:rPr>
          <w:rFonts w:ascii="TH SarabunPSK" w:hAnsi="TH SarabunPSK" w:cs="TH SarabunPSK"/>
          <w:sz w:val="32"/>
          <w:szCs w:val="32"/>
        </w:rPr>
        <w:t xml:space="preserve">Data </w:t>
      </w:r>
      <w:r w:rsidRPr="00DC768D">
        <w:rPr>
          <w:rFonts w:ascii="TH SarabunPSK" w:hAnsi="TH SarabunPSK" w:cs="TH SarabunPSK"/>
          <w:sz w:val="32"/>
          <w:szCs w:val="32"/>
        </w:rPr>
        <w:t>Analytics</w:t>
      </w:r>
      <w:r w:rsidRPr="00DC768D">
        <w:rPr>
          <w:rFonts w:ascii="TH SarabunPSK" w:hAnsi="TH SarabunPSK" w:cs="TH SarabunPSK" w:hint="cs"/>
          <w:sz w:val="32"/>
          <w:szCs w:val="32"/>
          <w:cs/>
        </w:rPr>
        <w:t xml:space="preserve">) </w:t>
      </w:r>
    </w:p>
    <w:p w14:paraId="0E50F06B" w14:textId="564A5536" w:rsidR="00295B1A" w:rsidRPr="00DC768D" w:rsidRDefault="00295B1A" w:rsidP="00EA262A">
      <w:pPr>
        <w:pStyle w:val="a4"/>
        <w:tabs>
          <w:tab w:val="left" w:pos="1980"/>
          <w:tab w:val="left" w:pos="7650"/>
        </w:tabs>
        <w:spacing w:line="223" w:lineRule="auto"/>
        <w:ind w:left="810"/>
        <w:jc w:val="left"/>
        <w:rPr>
          <w:rFonts w:ascii="TH SarabunPSK" w:hAnsi="TH SarabunPSK" w:cs="TH SarabunPSK"/>
          <w:sz w:val="32"/>
          <w:szCs w:val="32"/>
        </w:rPr>
      </w:pPr>
      <w:r w:rsidRPr="00DC768D">
        <w:rPr>
          <w:rFonts w:ascii="TH SarabunPSK" w:hAnsi="TH SarabunPSK" w:cs="TH SarabunPSK"/>
          <w:sz w:val="32"/>
          <w:szCs w:val="32"/>
        </w:rPr>
        <w:t>CMM</w:t>
      </w:r>
      <w:r w:rsidRPr="00DC768D">
        <w:rPr>
          <w:rFonts w:ascii="TH SarabunPSK" w:hAnsi="TH SarabunPSK" w:cs="TH SarabunPSK"/>
          <w:sz w:val="32"/>
          <w:szCs w:val="32"/>
          <w:cs/>
        </w:rPr>
        <w:t xml:space="preserve"> </w:t>
      </w:r>
      <w:r w:rsidRPr="00DC768D">
        <w:rPr>
          <w:rFonts w:ascii="TH SarabunPSK" w:hAnsi="TH SarabunPSK" w:cs="TH SarabunPSK" w:hint="cs"/>
          <w:sz w:val="32"/>
          <w:szCs w:val="32"/>
          <w:cs/>
        </w:rPr>
        <w:t>380</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r>
      <w:r w:rsidRPr="00DC768D">
        <w:rPr>
          <w:rFonts w:ascii="TH SarabunPSK" w:hAnsi="TH SarabunPSK" w:cs="TH SarabunPSK" w:hint="cs"/>
          <w:sz w:val="32"/>
          <w:szCs w:val="32"/>
          <w:cs/>
        </w:rPr>
        <w:t>การปฏิบัติงานทางเทคโนโลยีมัลติมีเดียอย่างมืออาชีพ</w:t>
      </w:r>
      <w:r w:rsidRPr="00DC768D">
        <w:rPr>
          <w:rFonts w:ascii="TH SarabunPSK" w:hAnsi="TH SarabunPSK" w:cs="TH SarabunPSK"/>
          <w:sz w:val="32"/>
          <w:szCs w:val="32"/>
          <w:cs/>
        </w:rPr>
        <w:tab/>
      </w:r>
      <w:r w:rsidRPr="00DC768D">
        <w:rPr>
          <w:rFonts w:ascii="TH SarabunPSK" w:hAnsi="TH SarabunPSK" w:cs="TH SarabunPSK" w:hint="cs"/>
          <w:sz w:val="32"/>
          <w:szCs w:val="32"/>
          <w:cs/>
        </w:rPr>
        <w:t>1</w:t>
      </w:r>
      <w:r w:rsidRPr="00DC768D">
        <w:rPr>
          <w:rFonts w:ascii="TH SarabunPSK" w:hAnsi="TH SarabunPSK" w:cs="TH SarabunPSK"/>
          <w:sz w:val="32"/>
          <w:szCs w:val="32"/>
          <w:cs/>
        </w:rPr>
        <w:t xml:space="preserve"> (0-</w:t>
      </w:r>
      <w:r w:rsidR="00171B47" w:rsidRPr="00DC768D">
        <w:rPr>
          <w:rFonts w:ascii="TH SarabunPSK" w:hAnsi="TH SarabunPSK" w:cs="TH SarabunPSK" w:hint="cs"/>
          <w:sz w:val="32"/>
          <w:szCs w:val="32"/>
          <w:cs/>
        </w:rPr>
        <w:t>3</w:t>
      </w:r>
      <w:r w:rsidRPr="00DC768D">
        <w:rPr>
          <w:rFonts w:ascii="TH SarabunPSK" w:hAnsi="TH SarabunPSK" w:cs="TH SarabunPSK"/>
          <w:sz w:val="32"/>
          <w:szCs w:val="32"/>
          <w:cs/>
        </w:rPr>
        <w:t>-</w:t>
      </w:r>
      <w:r w:rsidR="00171B47" w:rsidRPr="00DC768D">
        <w:rPr>
          <w:rFonts w:ascii="TH SarabunPSK" w:hAnsi="TH SarabunPSK" w:cs="TH SarabunPSK" w:hint="cs"/>
          <w:sz w:val="32"/>
          <w:szCs w:val="32"/>
          <w:cs/>
        </w:rPr>
        <w:t>3</w:t>
      </w:r>
      <w:r w:rsidRPr="00DC768D">
        <w:rPr>
          <w:rFonts w:ascii="TH SarabunPSK" w:hAnsi="TH SarabunPSK" w:cs="TH SarabunPSK"/>
          <w:sz w:val="32"/>
          <w:szCs w:val="32"/>
          <w:cs/>
        </w:rPr>
        <w:t>)</w:t>
      </w:r>
    </w:p>
    <w:p w14:paraId="5223F45D" w14:textId="77777777" w:rsidR="00295B1A" w:rsidRPr="00DC768D" w:rsidRDefault="00295B1A" w:rsidP="00EA262A">
      <w:pPr>
        <w:pStyle w:val="a4"/>
        <w:tabs>
          <w:tab w:val="left" w:pos="1980"/>
          <w:tab w:val="left" w:pos="7650"/>
        </w:tabs>
        <w:spacing w:line="223" w:lineRule="auto"/>
        <w:ind w:left="810"/>
        <w:jc w:val="left"/>
        <w:rPr>
          <w:rFonts w:ascii="TH SarabunPSK" w:hAnsi="TH SarabunPSK" w:cs="TH SarabunPSK"/>
          <w:sz w:val="32"/>
          <w:szCs w:val="32"/>
        </w:rPr>
      </w:pPr>
      <w:r w:rsidRPr="00DC768D">
        <w:rPr>
          <w:rFonts w:ascii="TH SarabunPSK" w:hAnsi="TH SarabunPSK" w:cs="TH SarabunPSK"/>
          <w:sz w:val="32"/>
          <w:szCs w:val="32"/>
          <w:cs/>
        </w:rPr>
        <w:tab/>
        <w:t>(</w:t>
      </w:r>
      <w:r w:rsidRPr="00DC768D">
        <w:rPr>
          <w:rFonts w:ascii="TH SarabunPSK" w:hAnsi="TH SarabunPSK" w:cs="TH SarabunPSK"/>
          <w:sz w:val="32"/>
          <w:szCs w:val="32"/>
        </w:rPr>
        <w:t>Professional Practices in Multimedia Technology</w:t>
      </w:r>
      <w:r w:rsidRPr="00DC768D">
        <w:rPr>
          <w:rFonts w:ascii="TH SarabunPSK" w:hAnsi="TH SarabunPSK" w:cs="TH SarabunPSK"/>
          <w:sz w:val="32"/>
          <w:szCs w:val="32"/>
          <w:cs/>
        </w:rPr>
        <w:t>)</w:t>
      </w:r>
    </w:p>
    <w:p w14:paraId="21A41738" w14:textId="252545E6" w:rsidR="009000D2" w:rsidRPr="00DC768D" w:rsidRDefault="009000D2" w:rsidP="00EA262A">
      <w:pPr>
        <w:pStyle w:val="a4"/>
        <w:tabs>
          <w:tab w:val="left" w:pos="1980"/>
          <w:tab w:val="left" w:pos="7650"/>
        </w:tabs>
        <w:spacing w:line="223" w:lineRule="auto"/>
        <w:ind w:left="810"/>
        <w:jc w:val="left"/>
        <w:rPr>
          <w:rFonts w:ascii="TH SarabunPSK" w:hAnsi="TH SarabunPSK" w:cs="TH SarabunPSK"/>
          <w:sz w:val="32"/>
          <w:szCs w:val="32"/>
        </w:rPr>
      </w:pPr>
      <w:r w:rsidRPr="00DC768D">
        <w:rPr>
          <w:rFonts w:ascii="TH SarabunPSK" w:hAnsi="TH SarabunPSK" w:cs="TH SarabunPSK"/>
          <w:sz w:val="32"/>
          <w:szCs w:val="32"/>
        </w:rPr>
        <w:t>CMM</w:t>
      </w:r>
      <w:r w:rsidRPr="00DC768D">
        <w:rPr>
          <w:rFonts w:ascii="TH SarabunPSK" w:hAnsi="TH SarabunPSK" w:cs="TH SarabunPSK"/>
          <w:sz w:val="32"/>
          <w:szCs w:val="32"/>
          <w:cs/>
        </w:rPr>
        <w:t xml:space="preserve"> </w:t>
      </w:r>
      <w:r w:rsidR="0087325F" w:rsidRPr="00DC768D">
        <w:rPr>
          <w:rFonts w:ascii="TH SarabunPSK" w:hAnsi="TH SarabunPSK" w:cs="TH SarabunPSK"/>
          <w:sz w:val="32"/>
          <w:szCs w:val="32"/>
        </w:rPr>
        <w:t>399</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t>โครงงานศึกษาทางเทคโนโลยีมัลติมีเดีย</w:t>
      </w:r>
      <w:r w:rsidRPr="00DC768D">
        <w:rPr>
          <w:rFonts w:ascii="TH SarabunPSK" w:hAnsi="TH SarabunPSK" w:cs="TH SarabunPSK"/>
          <w:sz w:val="32"/>
          <w:szCs w:val="32"/>
          <w:cs/>
        </w:rPr>
        <w:tab/>
      </w:r>
      <w:r w:rsidRPr="00DC768D">
        <w:rPr>
          <w:rFonts w:ascii="TH SarabunPSK" w:hAnsi="TH SarabunPSK" w:cs="TH SarabunPSK"/>
          <w:sz w:val="32"/>
          <w:szCs w:val="32"/>
        </w:rPr>
        <w:t>1</w:t>
      </w:r>
      <w:r w:rsidRPr="00DC768D">
        <w:rPr>
          <w:rFonts w:ascii="TH SarabunPSK" w:hAnsi="TH SarabunPSK" w:cs="TH SarabunPSK"/>
          <w:sz w:val="32"/>
          <w:szCs w:val="32"/>
          <w:cs/>
        </w:rPr>
        <w:t xml:space="preserve"> (0-</w:t>
      </w:r>
      <w:r w:rsidR="00171B47" w:rsidRPr="00DC768D">
        <w:rPr>
          <w:rFonts w:ascii="TH SarabunPSK" w:hAnsi="TH SarabunPSK" w:cs="TH SarabunPSK" w:hint="cs"/>
          <w:sz w:val="32"/>
          <w:szCs w:val="32"/>
          <w:cs/>
        </w:rPr>
        <w:t>3</w:t>
      </w:r>
      <w:r w:rsidRPr="00DC768D">
        <w:rPr>
          <w:rFonts w:ascii="TH SarabunPSK" w:hAnsi="TH SarabunPSK" w:cs="TH SarabunPSK"/>
          <w:sz w:val="32"/>
          <w:szCs w:val="32"/>
          <w:cs/>
        </w:rPr>
        <w:t>-</w:t>
      </w:r>
      <w:r w:rsidR="00171B47" w:rsidRPr="00DC768D">
        <w:rPr>
          <w:rFonts w:ascii="TH SarabunPSK" w:hAnsi="TH SarabunPSK" w:cs="TH SarabunPSK" w:hint="cs"/>
          <w:sz w:val="32"/>
          <w:szCs w:val="32"/>
          <w:cs/>
        </w:rPr>
        <w:t>3</w:t>
      </w:r>
      <w:r w:rsidRPr="00DC768D">
        <w:rPr>
          <w:rFonts w:ascii="TH SarabunPSK" w:hAnsi="TH SarabunPSK" w:cs="TH SarabunPSK"/>
          <w:sz w:val="32"/>
          <w:szCs w:val="32"/>
          <w:cs/>
        </w:rPr>
        <w:t>)</w:t>
      </w:r>
    </w:p>
    <w:p w14:paraId="2F1B82B5" w14:textId="77777777" w:rsidR="009000D2" w:rsidRPr="00DC768D" w:rsidRDefault="009000D2" w:rsidP="00EA262A">
      <w:pPr>
        <w:pStyle w:val="a4"/>
        <w:tabs>
          <w:tab w:val="left" w:pos="1980"/>
          <w:tab w:val="left" w:pos="7650"/>
        </w:tabs>
        <w:spacing w:line="223" w:lineRule="auto"/>
        <w:ind w:left="810"/>
        <w:jc w:val="left"/>
        <w:rPr>
          <w:rFonts w:ascii="TH SarabunPSK" w:hAnsi="TH SarabunPSK" w:cs="TH SarabunPSK"/>
          <w:sz w:val="32"/>
          <w:szCs w:val="32"/>
        </w:rPr>
      </w:pPr>
      <w:r w:rsidRPr="00DC768D">
        <w:rPr>
          <w:rFonts w:ascii="TH SarabunPSK" w:hAnsi="TH SarabunPSK" w:cs="TH SarabunPSK"/>
          <w:sz w:val="32"/>
          <w:szCs w:val="32"/>
          <w:cs/>
        </w:rPr>
        <w:tab/>
        <w:t>(</w:t>
      </w:r>
      <w:r w:rsidRPr="00DC768D">
        <w:rPr>
          <w:rFonts w:ascii="TH SarabunPSK" w:hAnsi="TH SarabunPSK" w:cs="TH SarabunPSK"/>
          <w:sz w:val="32"/>
          <w:szCs w:val="32"/>
        </w:rPr>
        <w:t>Project Study in Multimedia Technology</w:t>
      </w:r>
      <w:r w:rsidRPr="00DC768D">
        <w:rPr>
          <w:rFonts w:ascii="TH SarabunPSK" w:hAnsi="TH SarabunPSK" w:cs="TH SarabunPSK"/>
          <w:sz w:val="32"/>
          <w:szCs w:val="32"/>
          <w:cs/>
        </w:rPr>
        <w:t>)</w:t>
      </w:r>
    </w:p>
    <w:p w14:paraId="56AF9484" w14:textId="77777777" w:rsidR="0069711B" w:rsidRPr="00DC768D" w:rsidRDefault="0069711B" w:rsidP="00EA262A">
      <w:pPr>
        <w:pStyle w:val="a4"/>
        <w:tabs>
          <w:tab w:val="left" w:pos="1980"/>
          <w:tab w:val="left" w:pos="7650"/>
        </w:tabs>
        <w:spacing w:line="223" w:lineRule="auto"/>
        <w:ind w:left="811"/>
        <w:jc w:val="left"/>
        <w:rPr>
          <w:rFonts w:ascii="TH SarabunPSK" w:hAnsi="TH SarabunPSK" w:cs="TH SarabunPSK"/>
          <w:sz w:val="32"/>
          <w:szCs w:val="32"/>
        </w:rPr>
      </w:pPr>
      <w:r w:rsidRPr="00DC768D">
        <w:rPr>
          <w:rFonts w:ascii="TH SarabunPSK" w:hAnsi="TH SarabunPSK" w:cs="TH SarabunPSK"/>
          <w:sz w:val="32"/>
          <w:szCs w:val="32"/>
        </w:rPr>
        <w:t xml:space="preserve">GES/LNG </w:t>
      </w:r>
      <w:proofErr w:type="spellStart"/>
      <w:r w:rsidRPr="00DC768D">
        <w:rPr>
          <w:rFonts w:ascii="TH SarabunPSK" w:hAnsi="TH SarabunPSK" w:cs="TH SarabunPSK"/>
          <w:sz w:val="32"/>
          <w:szCs w:val="32"/>
        </w:rPr>
        <w:t>xxxxx</w:t>
      </w:r>
      <w:proofErr w:type="spellEnd"/>
      <w:r w:rsidRPr="00DC768D">
        <w:rPr>
          <w:rFonts w:ascii="TH SarabunPSK" w:hAnsi="TH SarabunPSK" w:cs="TH SarabunPSK"/>
          <w:sz w:val="32"/>
          <w:szCs w:val="32"/>
        </w:rPr>
        <w:t xml:space="preserve"> </w:t>
      </w:r>
      <w:proofErr w:type="spellStart"/>
      <w:r w:rsidRPr="00DC768D">
        <w:rPr>
          <w:rFonts w:ascii="TH SarabunPSK" w:hAnsi="TH SarabunPSK" w:cs="TH SarabunPSK"/>
          <w:sz w:val="32"/>
          <w:szCs w:val="32"/>
        </w:rPr>
        <w:t>xxxxxxx</w:t>
      </w:r>
      <w:proofErr w:type="spellEnd"/>
      <w:r w:rsidRPr="00DC768D">
        <w:rPr>
          <w:rFonts w:ascii="TH SarabunPSK" w:hAnsi="TH SarabunPSK" w:cs="TH SarabunPSK"/>
          <w:sz w:val="32"/>
          <w:szCs w:val="32"/>
          <w:cs/>
        </w:rPr>
        <w:tab/>
      </w:r>
      <w:r w:rsidRPr="00DC768D">
        <w:rPr>
          <w:rFonts w:ascii="TH SarabunPSK" w:hAnsi="TH SarabunPSK" w:cs="TH SarabunPSK"/>
          <w:sz w:val="32"/>
          <w:szCs w:val="32"/>
        </w:rPr>
        <w:t>1</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(1-0-2)</w:t>
      </w:r>
    </w:p>
    <w:p w14:paraId="28E18018" w14:textId="77777777" w:rsidR="0069711B" w:rsidRPr="00DC768D" w:rsidRDefault="0069711B" w:rsidP="00EA262A">
      <w:pPr>
        <w:pStyle w:val="a4"/>
        <w:tabs>
          <w:tab w:val="left" w:pos="1980"/>
          <w:tab w:val="left" w:pos="7650"/>
        </w:tabs>
        <w:spacing w:line="223" w:lineRule="auto"/>
        <w:ind w:left="811"/>
        <w:jc w:val="left"/>
        <w:rPr>
          <w:rFonts w:ascii="TH SarabunPSK" w:hAnsi="TH SarabunPSK" w:cs="TH SarabunPSK"/>
          <w:sz w:val="32"/>
          <w:szCs w:val="32"/>
        </w:rPr>
      </w:pPr>
      <w:r w:rsidRPr="00DC768D">
        <w:rPr>
          <w:rFonts w:ascii="TH SarabunPSK" w:hAnsi="TH SarabunPSK" w:cs="TH SarabunPSK"/>
          <w:sz w:val="32"/>
          <w:szCs w:val="32"/>
        </w:rPr>
        <w:tab/>
      </w:r>
      <w:r w:rsidRPr="00DC768D">
        <w:rPr>
          <w:rFonts w:ascii="TH SarabunPSK" w:hAnsi="TH SarabunPSK" w:cs="TH SarabunPSK"/>
          <w:sz w:val="32"/>
          <w:szCs w:val="32"/>
          <w:cs/>
        </w:rPr>
        <w:t>(</w:t>
      </w:r>
      <w:proofErr w:type="spellStart"/>
      <w:r w:rsidRPr="00DC768D">
        <w:rPr>
          <w:rFonts w:ascii="TH SarabunPSK" w:hAnsi="TH SarabunPSK" w:cs="TH SarabunPSK"/>
          <w:sz w:val="32"/>
          <w:szCs w:val="32"/>
        </w:rPr>
        <w:t>xxxxxxx</w:t>
      </w:r>
      <w:proofErr w:type="spellEnd"/>
      <w:r w:rsidRPr="00DC768D">
        <w:rPr>
          <w:rFonts w:ascii="TH SarabunPSK" w:hAnsi="TH SarabunPSK" w:cs="TH SarabunPSK"/>
          <w:sz w:val="32"/>
          <w:szCs w:val="32"/>
          <w:cs/>
        </w:rPr>
        <w:t>)</w:t>
      </w:r>
    </w:p>
    <w:p w14:paraId="567A25EA" w14:textId="77777777" w:rsidR="00F23ED4" w:rsidRPr="00DC768D" w:rsidRDefault="00F23ED4" w:rsidP="00EA262A">
      <w:pPr>
        <w:pStyle w:val="a4"/>
        <w:tabs>
          <w:tab w:val="left" w:pos="1980"/>
          <w:tab w:val="left" w:pos="7650"/>
        </w:tabs>
        <w:spacing w:line="223" w:lineRule="auto"/>
        <w:ind w:left="811"/>
        <w:jc w:val="left"/>
        <w:rPr>
          <w:rFonts w:ascii="TH SarabunPSK" w:hAnsi="TH SarabunPSK" w:cs="TH SarabunPSK"/>
          <w:sz w:val="32"/>
          <w:szCs w:val="32"/>
        </w:rPr>
      </w:pPr>
      <w:r w:rsidRPr="00DC768D">
        <w:rPr>
          <w:rFonts w:ascii="TH SarabunPSK" w:hAnsi="TH SarabunPSK" w:cs="TH SarabunPSK"/>
          <w:sz w:val="32"/>
          <w:szCs w:val="32"/>
        </w:rPr>
        <w:t xml:space="preserve">GES/LNG </w:t>
      </w:r>
      <w:proofErr w:type="spellStart"/>
      <w:r w:rsidRPr="00DC768D">
        <w:rPr>
          <w:rFonts w:ascii="TH SarabunPSK" w:hAnsi="TH SarabunPSK" w:cs="TH SarabunPSK"/>
          <w:sz w:val="32"/>
          <w:szCs w:val="32"/>
        </w:rPr>
        <w:t>xxxxx</w:t>
      </w:r>
      <w:proofErr w:type="spellEnd"/>
      <w:r w:rsidRPr="00DC768D">
        <w:rPr>
          <w:rFonts w:ascii="TH SarabunPSK" w:hAnsi="TH SarabunPSK" w:cs="TH SarabunPSK"/>
          <w:sz w:val="32"/>
          <w:szCs w:val="32"/>
        </w:rPr>
        <w:t xml:space="preserve"> </w:t>
      </w:r>
      <w:proofErr w:type="spellStart"/>
      <w:r w:rsidRPr="00DC768D">
        <w:rPr>
          <w:rFonts w:ascii="TH SarabunPSK" w:hAnsi="TH SarabunPSK" w:cs="TH SarabunPSK"/>
          <w:sz w:val="32"/>
          <w:szCs w:val="32"/>
        </w:rPr>
        <w:t>xxxxxxx</w:t>
      </w:r>
      <w:proofErr w:type="spellEnd"/>
      <w:r w:rsidRPr="00DC768D">
        <w:rPr>
          <w:rFonts w:ascii="TH SarabunPSK" w:hAnsi="TH SarabunPSK" w:cs="TH SarabunPSK"/>
          <w:sz w:val="32"/>
          <w:szCs w:val="32"/>
          <w:cs/>
        </w:rPr>
        <w:tab/>
      </w:r>
      <w:r w:rsidRPr="00DC768D">
        <w:rPr>
          <w:rFonts w:ascii="TH SarabunPSK" w:hAnsi="TH SarabunPSK" w:cs="TH SarabunPSK"/>
          <w:sz w:val="32"/>
          <w:szCs w:val="32"/>
        </w:rPr>
        <w:t>1</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(1-0-2)</w:t>
      </w:r>
    </w:p>
    <w:p w14:paraId="270D5375" w14:textId="77777777" w:rsidR="00F23ED4" w:rsidRPr="00DC768D" w:rsidRDefault="00F23ED4" w:rsidP="00EA262A">
      <w:pPr>
        <w:pStyle w:val="a4"/>
        <w:tabs>
          <w:tab w:val="left" w:pos="1980"/>
          <w:tab w:val="left" w:pos="7650"/>
        </w:tabs>
        <w:spacing w:line="223" w:lineRule="auto"/>
        <w:ind w:left="811"/>
        <w:jc w:val="left"/>
        <w:rPr>
          <w:rFonts w:ascii="TH SarabunPSK" w:hAnsi="TH SarabunPSK" w:cs="TH SarabunPSK"/>
          <w:sz w:val="32"/>
          <w:szCs w:val="32"/>
        </w:rPr>
      </w:pPr>
      <w:r w:rsidRPr="00DC768D">
        <w:rPr>
          <w:rFonts w:ascii="TH SarabunPSK" w:hAnsi="TH SarabunPSK" w:cs="TH SarabunPSK"/>
          <w:sz w:val="32"/>
          <w:szCs w:val="32"/>
        </w:rPr>
        <w:tab/>
      </w:r>
      <w:r w:rsidRPr="00DC768D">
        <w:rPr>
          <w:rFonts w:ascii="TH SarabunPSK" w:hAnsi="TH SarabunPSK" w:cs="TH SarabunPSK"/>
          <w:sz w:val="32"/>
          <w:szCs w:val="32"/>
          <w:cs/>
        </w:rPr>
        <w:t>(</w:t>
      </w:r>
      <w:proofErr w:type="spellStart"/>
      <w:r w:rsidRPr="00DC768D">
        <w:rPr>
          <w:rFonts w:ascii="TH SarabunPSK" w:hAnsi="TH SarabunPSK" w:cs="TH SarabunPSK"/>
          <w:sz w:val="32"/>
          <w:szCs w:val="32"/>
        </w:rPr>
        <w:t>xxxxxxx</w:t>
      </w:r>
      <w:proofErr w:type="spellEnd"/>
      <w:r w:rsidRPr="00DC768D">
        <w:rPr>
          <w:rFonts w:ascii="TH SarabunPSK" w:hAnsi="TH SarabunPSK" w:cs="TH SarabunPSK"/>
          <w:sz w:val="32"/>
          <w:szCs w:val="32"/>
          <w:cs/>
        </w:rPr>
        <w:t>)</w:t>
      </w:r>
    </w:p>
    <w:p w14:paraId="454773FD" w14:textId="77777777" w:rsidR="00F23ED4" w:rsidRPr="00DC768D" w:rsidRDefault="00F23ED4" w:rsidP="00EA262A">
      <w:pPr>
        <w:pStyle w:val="a4"/>
        <w:tabs>
          <w:tab w:val="left" w:pos="1980"/>
          <w:tab w:val="left" w:pos="7650"/>
        </w:tabs>
        <w:spacing w:line="223" w:lineRule="auto"/>
        <w:ind w:left="811"/>
        <w:jc w:val="left"/>
        <w:rPr>
          <w:rFonts w:ascii="TH SarabunPSK" w:hAnsi="TH SarabunPSK" w:cs="TH SarabunPSK"/>
          <w:sz w:val="32"/>
          <w:szCs w:val="32"/>
        </w:rPr>
      </w:pPr>
      <w:r w:rsidRPr="00DC768D">
        <w:rPr>
          <w:rFonts w:ascii="TH SarabunPSK" w:hAnsi="TH SarabunPSK" w:cs="TH SarabunPSK"/>
          <w:sz w:val="32"/>
          <w:szCs w:val="32"/>
        </w:rPr>
        <w:lastRenderedPageBreak/>
        <w:t xml:space="preserve">GES/LNG </w:t>
      </w:r>
      <w:proofErr w:type="spellStart"/>
      <w:r w:rsidRPr="00DC768D">
        <w:rPr>
          <w:rFonts w:ascii="TH SarabunPSK" w:hAnsi="TH SarabunPSK" w:cs="TH SarabunPSK"/>
          <w:sz w:val="32"/>
          <w:szCs w:val="32"/>
        </w:rPr>
        <w:t>xxxxx</w:t>
      </w:r>
      <w:proofErr w:type="spellEnd"/>
      <w:r w:rsidRPr="00DC768D">
        <w:rPr>
          <w:rFonts w:ascii="TH SarabunPSK" w:hAnsi="TH SarabunPSK" w:cs="TH SarabunPSK"/>
          <w:sz w:val="32"/>
          <w:szCs w:val="32"/>
        </w:rPr>
        <w:t xml:space="preserve"> </w:t>
      </w:r>
      <w:proofErr w:type="spellStart"/>
      <w:r w:rsidRPr="00DC768D">
        <w:rPr>
          <w:rFonts w:ascii="TH SarabunPSK" w:hAnsi="TH SarabunPSK" w:cs="TH SarabunPSK"/>
          <w:sz w:val="32"/>
          <w:szCs w:val="32"/>
        </w:rPr>
        <w:t>xxxxxxx</w:t>
      </w:r>
      <w:proofErr w:type="spellEnd"/>
      <w:r w:rsidRPr="00DC768D">
        <w:rPr>
          <w:rFonts w:ascii="TH SarabunPSK" w:hAnsi="TH SarabunPSK" w:cs="TH SarabunPSK"/>
          <w:sz w:val="32"/>
          <w:szCs w:val="32"/>
          <w:cs/>
        </w:rPr>
        <w:tab/>
      </w:r>
      <w:r w:rsidRPr="00DC768D">
        <w:rPr>
          <w:rFonts w:ascii="TH SarabunPSK" w:hAnsi="TH SarabunPSK" w:cs="TH SarabunPSK"/>
          <w:sz w:val="32"/>
          <w:szCs w:val="32"/>
        </w:rPr>
        <w:t>1</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(1-0-2)</w:t>
      </w:r>
    </w:p>
    <w:p w14:paraId="61398B7F" w14:textId="77777777" w:rsidR="00F23ED4" w:rsidRPr="00DC768D" w:rsidRDefault="00F23ED4" w:rsidP="00EA262A">
      <w:pPr>
        <w:pStyle w:val="a4"/>
        <w:tabs>
          <w:tab w:val="left" w:pos="1980"/>
          <w:tab w:val="left" w:pos="7650"/>
        </w:tabs>
        <w:spacing w:line="223" w:lineRule="auto"/>
        <w:ind w:left="811"/>
        <w:jc w:val="left"/>
        <w:rPr>
          <w:rFonts w:ascii="TH SarabunPSK" w:hAnsi="TH SarabunPSK" w:cs="TH SarabunPSK"/>
          <w:sz w:val="32"/>
          <w:szCs w:val="32"/>
        </w:rPr>
      </w:pPr>
      <w:r w:rsidRPr="00DC768D">
        <w:rPr>
          <w:rFonts w:ascii="TH SarabunPSK" w:hAnsi="TH SarabunPSK" w:cs="TH SarabunPSK"/>
          <w:sz w:val="32"/>
          <w:szCs w:val="32"/>
        </w:rPr>
        <w:tab/>
      </w:r>
      <w:r w:rsidRPr="00DC768D">
        <w:rPr>
          <w:rFonts w:ascii="TH SarabunPSK" w:hAnsi="TH SarabunPSK" w:cs="TH SarabunPSK"/>
          <w:sz w:val="32"/>
          <w:szCs w:val="32"/>
          <w:cs/>
        </w:rPr>
        <w:t>(</w:t>
      </w:r>
      <w:proofErr w:type="spellStart"/>
      <w:r w:rsidRPr="00DC768D">
        <w:rPr>
          <w:rFonts w:ascii="TH SarabunPSK" w:hAnsi="TH SarabunPSK" w:cs="TH SarabunPSK"/>
          <w:sz w:val="32"/>
          <w:szCs w:val="32"/>
        </w:rPr>
        <w:t>xxxxxxx</w:t>
      </w:r>
      <w:proofErr w:type="spellEnd"/>
      <w:r w:rsidRPr="00DC768D">
        <w:rPr>
          <w:rFonts w:ascii="TH SarabunPSK" w:hAnsi="TH SarabunPSK" w:cs="TH SarabunPSK"/>
          <w:sz w:val="32"/>
          <w:szCs w:val="32"/>
          <w:cs/>
        </w:rPr>
        <w:t>)</w:t>
      </w:r>
    </w:p>
    <w:p w14:paraId="0A308D12" w14:textId="77777777" w:rsidR="00F23ED4" w:rsidRPr="00DC768D" w:rsidRDefault="00F23ED4" w:rsidP="00EA262A">
      <w:pPr>
        <w:pStyle w:val="a4"/>
        <w:tabs>
          <w:tab w:val="left" w:pos="1980"/>
          <w:tab w:val="left" w:pos="7650"/>
        </w:tabs>
        <w:spacing w:line="223" w:lineRule="auto"/>
        <w:ind w:left="810"/>
        <w:jc w:val="left"/>
        <w:rPr>
          <w:rFonts w:ascii="TH SarabunPSK" w:hAnsi="TH SarabunPSK" w:cs="TH SarabunPSK"/>
          <w:sz w:val="32"/>
          <w:szCs w:val="32"/>
        </w:rPr>
      </w:pPr>
      <w:r w:rsidRPr="00DC768D">
        <w:rPr>
          <w:rFonts w:ascii="TH SarabunPSK" w:hAnsi="TH SarabunPSK" w:cs="TH SarabunPSK"/>
          <w:sz w:val="32"/>
          <w:szCs w:val="32"/>
        </w:rPr>
        <w:t>CMM xxx</w:t>
      </w:r>
      <w:r w:rsidRPr="00DC768D">
        <w:rPr>
          <w:rFonts w:ascii="TH SarabunPSK" w:hAnsi="TH SarabunPSK" w:cs="TH SarabunPSK"/>
          <w:sz w:val="32"/>
          <w:szCs w:val="32"/>
        </w:rPr>
        <w:tab/>
      </w:r>
      <w:r w:rsidRPr="00DC768D">
        <w:rPr>
          <w:rFonts w:ascii="TH SarabunPSK" w:hAnsi="TH SarabunPSK" w:cs="TH SarabunPSK"/>
          <w:sz w:val="32"/>
          <w:szCs w:val="32"/>
          <w:cs/>
        </w:rPr>
        <w:t xml:space="preserve">วิชาเลือก </w:t>
      </w:r>
      <w:r w:rsidRPr="00DC768D">
        <w:rPr>
          <w:rFonts w:ascii="TH SarabunPSK" w:hAnsi="TH SarabunPSK" w:cs="TH SarabunPSK" w:hint="cs"/>
          <w:sz w:val="32"/>
          <w:szCs w:val="32"/>
          <w:cs/>
        </w:rPr>
        <w:t>2</w:t>
      </w:r>
      <w:r w:rsidRPr="00DC768D">
        <w:rPr>
          <w:rFonts w:ascii="TH SarabunPSK" w:hAnsi="TH SarabunPSK" w:cs="TH SarabunPSK"/>
          <w:sz w:val="32"/>
          <w:szCs w:val="32"/>
        </w:rPr>
        <w:tab/>
        <w:t>3 (x-x-x)</w:t>
      </w:r>
    </w:p>
    <w:p w14:paraId="7382E195" w14:textId="77777777" w:rsidR="009000D2" w:rsidRPr="00DC768D" w:rsidRDefault="009000D2" w:rsidP="009000D2">
      <w:pPr>
        <w:pStyle w:val="a4"/>
        <w:tabs>
          <w:tab w:val="left" w:pos="1890"/>
          <w:tab w:val="left" w:pos="7650"/>
        </w:tabs>
        <w:ind w:left="810"/>
        <w:jc w:val="left"/>
        <w:rPr>
          <w:rFonts w:ascii="TH SarabunPSK" w:hAnsi="TH SarabunPSK" w:cs="TH SarabunPSK"/>
          <w:sz w:val="12"/>
          <w:szCs w:val="12"/>
        </w:rPr>
      </w:pPr>
      <w:r w:rsidRPr="00DC768D">
        <w:rPr>
          <w:rFonts w:ascii="TH SarabunPSK" w:hAnsi="TH SarabunPSK" w:cs="TH SarabunPSK"/>
          <w:b/>
          <w:bCs/>
          <w:sz w:val="32"/>
          <w:szCs w:val="32"/>
          <w:cs/>
        </w:rPr>
        <w:tab/>
      </w:r>
    </w:p>
    <w:p w14:paraId="7F14FF7F" w14:textId="5D3BFCE4" w:rsidR="009000D2" w:rsidRPr="00DC768D" w:rsidRDefault="009000D2" w:rsidP="009000D2">
      <w:pPr>
        <w:tabs>
          <w:tab w:val="left" w:pos="810"/>
          <w:tab w:val="left" w:pos="7020"/>
          <w:tab w:val="left" w:pos="7200"/>
        </w:tabs>
        <w:jc w:val="left"/>
        <w:rPr>
          <w:rFonts w:ascii="TH SarabunPSK" w:hAnsi="TH SarabunPSK" w:cs="TH SarabunPSK"/>
          <w:b/>
          <w:bCs/>
          <w:sz w:val="32"/>
          <w:szCs w:val="32"/>
        </w:rPr>
      </w:pPr>
      <w:r w:rsidRPr="00DC768D">
        <w:rPr>
          <w:rFonts w:ascii="TH SarabunPSK" w:hAnsi="TH SarabunPSK" w:cs="TH SarabunPSK"/>
          <w:b/>
          <w:bCs/>
          <w:sz w:val="32"/>
          <w:szCs w:val="32"/>
          <w:cs/>
        </w:rPr>
        <w:tab/>
        <w:t>รวม</w:t>
      </w:r>
      <w:r w:rsidRPr="00DC768D">
        <w:rPr>
          <w:rFonts w:ascii="TH SarabunPSK" w:hAnsi="TH SarabunPSK" w:cs="TH SarabunPSK"/>
          <w:b/>
          <w:bCs/>
          <w:sz w:val="32"/>
          <w:szCs w:val="32"/>
        </w:rPr>
        <w:tab/>
        <w:t>1</w:t>
      </w:r>
      <w:r w:rsidRPr="00DC768D">
        <w:rPr>
          <w:rFonts w:ascii="TH SarabunPSK" w:hAnsi="TH SarabunPSK" w:cs="TH SarabunPSK" w:hint="cs"/>
          <w:b/>
          <w:bCs/>
          <w:sz w:val="32"/>
          <w:szCs w:val="32"/>
          <w:cs/>
        </w:rPr>
        <w:t>4</w:t>
      </w:r>
      <w:r w:rsidRPr="00DC768D">
        <w:rPr>
          <w:rFonts w:ascii="TH SarabunPSK" w:hAnsi="TH SarabunPSK" w:cs="TH SarabunPSK"/>
          <w:b/>
          <w:bCs/>
          <w:sz w:val="32"/>
          <w:szCs w:val="32"/>
          <w:cs/>
        </w:rPr>
        <w:t xml:space="preserve"> (</w:t>
      </w:r>
      <w:r w:rsidR="00192600" w:rsidRPr="00DC768D">
        <w:rPr>
          <w:rFonts w:ascii="TH SarabunPSK" w:hAnsi="TH SarabunPSK" w:cs="TH SarabunPSK" w:hint="cs"/>
          <w:b/>
          <w:bCs/>
          <w:sz w:val="32"/>
          <w:szCs w:val="32"/>
          <w:cs/>
        </w:rPr>
        <w:t>8</w:t>
      </w:r>
      <w:r w:rsidRPr="00DC768D">
        <w:rPr>
          <w:rFonts w:ascii="TH SarabunPSK" w:hAnsi="TH SarabunPSK" w:cs="TH SarabunPSK"/>
          <w:b/>
          <w:bCs/>
          <w:sz w:val="32"/>
          <w:szCs w:val="32"/>
        </w:rPr>
        <w:t>+x-</w:t>
      </w:r>
      <w:r w:rsidR="00192600" w:rsidRPr="00DC768D">
        <w:rPr>
          <w:rFonts w:ascii="TH SarabunPSK" w:hAnsi="TH SarabunPSK" w:cs="TH SarabunPSK" w:hint="cs"/>
          <w:b/>
          <w:bCs/>
          <w:sz w:val="32"/>
          <w:szCs w:val="32"/>
          <w:cs/>
        </w:rPr>
        <w:t>8</w:t>
      </w:r>
      <w:r w:rsidRPr="00DC768D">
        <w:rPr>
          <w:rFonts w:ascii="TH SarabunPSK" w:hAnsi="TH SarabunPSK" w:cs="TH SarabunPSK"/>
          <w:b/>
          <w:bCs/>
          <w:sz w:val="32"/>
          <w:szCs w:val="32"/>
        </w:rPr>
        <w:t>+x</w:t>
      </w:r>
      <w:r w:rsidRPr="00DC768D">
        <w:rPr>
          <w:rFonts w:ascii="TH SarabunPSK" w:hAnsi="TH SarabunPSK" w:cs="TH SarabunPSK"/>
          <w:b/>
          <w:bCs/>
          <w:sz w:val="32"/>
          <w:szCs w:val="32"/>
          <w:cs/>
        </w:rPr>
        <w:t>-</w:t>
      </w:r>
      <w:r w:rsidR="00171B47" w:rsidRPr="00DC768D">
        <w:rPr>
          <w:rFonts w:ascii="TH SarabunPSK" w:hAnsi="TH SarabunPSK" w:cs="TH SarabunPSK" w:hint="cs"/>
          <w:b/>
          <w:bCs/>
          <w:sz w:val="32"/>
          <w:szCs w:val="32"/>
          <w:cs/>
        </w:rPr>
        <w:t>24</w:t>
      </w:r>
      <w:r w:rsidRPr="00DC768D">
        <w:rPr>
          <w:rFonts w:ascii="TH SarabunPSK" w:hAnsi="TH SarabunPSK" w:cs="TH SarabunPSK"/>
          <w:b/>
          <w:bCs/>
          <w:sz w:val="32"/>
          <w:szCs w:val="32"/>
        </w:rPr>
        <w:t>+x</w:t>
      </w:r>
      <w:r w:rsidRPr="00DC768D">
        <w:rPr>
          <w:rFonts w:ascii="TH SarabunPSK" w:hAnsi="TH SarabunPSK" w:cs="TH SarabunPSK"/>
          <w:b/>
          <w:bCs/>
          <w:sz w:val="32"/>
          <w:szCs w:val="32"/>
          <w:cs/>
        </w:rPr>
        <w:t>)</w:t>
      </w:r>
    </w:p>
    <w:p w14:paraId="14E06A84" w14:textId="41660C61" w:rsidR="00ED6AEC" w:rsidRPr="00DC768D" w:rsidRDefault="009000D2" w:rsidP="00332410">
      <w:pPr>
        <w:tabs>
          <w:tab w:val="left" w:pos="900"/>
        </w:tabs>
        <w:jc w:val="both"/>
        <w:rPr>
          <w:rFonts w:ascii="TH SarabunPSK" w:hAnsi="TH SarabunPSK" w:cs="TH SarabunPSK"/>
          <w:b/>
          <w:bCs/>
          <w:sz w:val="32"/>
          <w:szCs w:val="32"/>
          <w:cs/>
        </w:rPr>
      </w:pPr>
      <w:r w:rsidRPr="00DC768D">
        <w:rPr>
          <w:rFonts w:ascii="TH SarabunPSK" w:hAnsi="TH SarabunPSK" w:cs="TH SarabunPSK" w:hint="cs"/>
          <w:b/>
          <w:bCs/>
          <w:sz w:val="32"/>
          <w:szCs w:val="32"/>
          <w:cs/>
        </w:rPr>
        <w:t xml:space="preserve">           </w:t>
      </w:r>
      <w:r w:rsidRPr="00DC768D">
        <w:rPr>
          <w:rFonts w:ascii="TH SarabunPSK" w:hAnsi="TH SarabunPSK" w:cs="TH SarabunPSK"/>
          <w:b/>
          <w:bCs/>
          <w:sz w:val="32"/>
          <w:szCs w:val="32"/>
          <w:cs/>
        </w:rPr>
        <w:t xml:space="preserve">ชั่วโมง /สัปดาห์ </w:t>
      </w:r>
      <w:r w:rsidRPr="00DC768D">
        <w:rPr>
          <w:rFonts w:ascii="TH SarabunPSK" w:hAnsi="TH SarabunPSK" w:cs="TH SarabunPSK"/>
          <w:b/>
          <w:bCs/>
          <w:sz w:val="32"/>
          <w:szCs w:val="32"/>
          <w:cs/>
        </w:rPr>
        <w:tab/>
      </w:r>
      <w:r w:rsidRPr="00DC768D">
        <w:rPr>
          <w:rFonts w:ascii="TH SarabunPSK" w:hAnsi="TH SarabunPSK" w:cs="TH SarabunPSK"/>
          <w:b/>
          <w:bCs/>
          <w:sz w:val="32"/>
          <w:szCs w:val="32"/>
          <w:cs/>
        </w:rPr>
        <w:tab/>
      </w:r>
      <w:r w:rsidRPr="00DC768D">
        <w:rPr>
          <w:rFonts w:ascii="TH SarabunPSK" w:hAnsi="TH SarabunPSK" w:cs="TH SarabunPSK"/>
          <w:b/>
          <w:bCs/>
          <w:sz w:val="32"/>
          <w:szCs w:val="32"/>
          <w:cs/>
        </w:rPr>
        <w:tab/>
      </w:r>
      <w:r w:rsidRPr="00DC768D">
        <w:rPr>
          <w:rFonts w:ascii="TH SarabunPSK" w:hAnsi="TH SarabunPSK" w:cs="TH SarabunPSK"/>
          <w:b/>
          <w:bCs/>
          <w:sz w:val="32"/>
          <w:szCs w:val="32"/>
          <w:cs/>
        </w:rPr>
        <w:tab/>
      </w:r>
      <w:r w:rsidRPr="00DC768D">
        <w:rPr>
          <w:rFonts w:ascii="TH SarabunPSK" w:hAnsi="TH SarabunPSK" w:cs="TH SarabunPSK"/>
          <w:b/>
          <w:bCs/>
          <w:sz w:val="32"/>
          <w:szCs w:val="32"/>
          <w:cs/>
        </w:rPr>
        <w:tab/>
      </w:r>
      <w:r w:rsidRPr="00DC768D">
        <w:rPr>
          <w:rFonts w:ascii="TH SarabunPSK" w:hAnsi="TH SarabunPSK" w:cs="TH SarabunPSK"/>
          <w:b/>
          <w:bCs/>
          <w:sz w:val="32"/>
          <w:szCs w:val="32"/>
          <w:cs/>
        </w:rPr>
        <w:tab/>
      </w:r>
      <w:r w:rsidRPr="00DC768D">
        <w:rPr>
          <w:rFonts w:ascii="TH SarabunPSK" w:hAnsi="TH SarabunPSK" w:cs="TH SarabunPSK"/>
          <w:b/>
          <w:bCs/>
          <w:sz w:val="32"/>
          <w:szCs w:val="32"/>
          <w:cs/>
        </w:rPr>
        <w:tab/>
      </w:r>
      <w:r w:rsidRPr="00DC768D">
        <w:rPr>
          <w:rFonts w:ascii="TH SarabunPSK" w:hAnsi="TH SarabunPSK" w:cs="TH SarabunPSK" w:hint="cs"/>
          <w:b/>
          <w:bCs/>
          <w:sz w:val="32"/>
          <w:szCs w:val="32"/>
          <w:cs/>
        </w:rPr>
        <w:t xml:space="preserve">    </w:t>
      </w:r>
      <w:r w:rsidRPr="00DC768D">
        <w:rPr>
          <w:rFonts w:ascii="TH SarabunPSK" w:hAnsi="TH SarabunPSK" w:cs="TH SarabunPSK"/>
          <w:b/>
          <w:bCs/>
          <w:sz w:val="32"/>
          <w:szCs w:val="32"/>
          <w:cs/>
        </w:rPr>
        <w:t xml:space="preserve">= </w:t>
      </w:r>
      <w:r w:rsidR="00192600" w:rsidRPr="00DC768D">
        <w:rPr>
          <w:rFonts w:ascii="TH SarabunPSK" w:hAnsi="TH SarabunPSK" w:cs="TH SarabunPSK" w:hint="cs"/>
          <w:b/>
          <w:bCs/>
          <w:sz w:val="32"/>
          <w:szCs w:val="32"/>
          <w:cs/>
        </w:rPr>
        <w:t>40</w:t>
      </w:r>
      <w:r w:rsidRPr="00DC768D">
        <w:rPr>
          <w:rFonts w:ascii="TH SarabunPSK" w:hAnsi="TH SarabunPSK" w:cs="TH SarabunPSK"/>
          <w:b/>
          <w:bCs/>
          <w:sz w:val="32"/>
          <w:szCs w:val="32"/>
        </w:rPr>
        <w:t>+x</w:t>
      </w:r>
      <w:bookmarkEnd w:id="36"/>
    </w:p>
    <w:p w14:paraId="6C61A01F" w14:textId="4D776F38" w:rsidR="00F3495E" w:rsidRPr="00DC768D" w:rsidRDefault="009000D2" w:rsidP="00596A04">
      <w:pPr>
        <w:tabs>
          <w:tab w:val="left" w:pos="810"/>
          <w:tab w:val="left" w:pos="7200"/>
        </w:tabs>
        <w:jc w:val="both"/>
        <w:rPr>
          <w:rFonts w:ascii="TH SarabunPSK" w:hAnsi="TH SarabunPSK" w:cs="TH SarabunPSK"/>
          <w:b/>
          <w:bCs/>
          <w:sz w:val="32"/>
          <w:szCs w:val="32"/>
          <w:cs/>
        </w:rPr>
      </w:pPr>
      <w:r w:rsidRPr="00DC768D">
        <w:rPr>
          <w:rFonts w:ascii="TH SarabunPSK" w:hAnsi="TH SarabunPSK" w:cs="TH SarabunPSK"/>
          <w:sz w:val="32"/>
          <w:szCs w:val="32"/>
          <w:cs/>
        </w:rPr>
        <w:tab/>
      </w:r>
      <w:bookmarkStart w:id="37" w:name="_Hlk180416408"/>
    </w:p>
    <w:p w14:paraId="38948A51" w14:textId="1DF0B90B" w:rsidR="00523A1A" w:rsidRPr="00DC768D" w:rsidRDefault="00523A1A">
      <w:pPr>
        <w:rPr>
          <w:rFonts w:ascii="TH SarabunPSK" w:hAnsi="TH SarabunPSK" w:cs="TH SarabunPSK"/>
          <w:b/>
          <w:bCs/>
          <w:sz w:val="32"/>
          <w:szCs w:val="32"/>
          <w:cs/>
        </w:rPr>
      </w:pPr>
    </w:p>
    <w:p w14:paraId="6986B3C3" w14:textId="62AB9AE1" w:rsidR="009000D2" w:rsidRPr="00DC768D" w:rsidRDefault="009000D2" w:rsidP="00322479">
      <w:pPr>
        <w:ind w:firstLine="720"/>
        <w:jc w:val="both"/>
        <w:rPr>
          <w:rFonts w:ascii="TH SarabunPSK" w:hAnsi="TH SarabunPSK" w:cs="TH SarabunPSK"/>
          <w:sz w:val="32"/>
          <w:szCs w:val="32"/>
        </w:rPr>
      </w:pPr>
      <w:r w:rsidRPr="00DC768D">
        <w:rPr>
          <w:rFonts w:ascii="TH SarabunPSK" w:hAnsi="TH SarabunPSK" w:cs="TH SarabunPSK"/>
          <w:b/>
          <w:bCs/>
          <w:sz w:val="32"/>
          <w:szCs w:val="32"/>
          <w:cs/>
        </w:rPr>
        <w:t xml:space="preserve">ชั้นปีที่ </w:t>
      </w:r>
      <w:r w:rsidRPr="00DC768D">
        <w:rPr>
          <w:rFonts w:ascii="TH SarabunPSK" w:hAnsi="TH SarabunPSK" w:cs="TH SarabunPSK" w:hint="cs"/>
          <w:b/>
          <w:bCs/>
          <w:sz w:val="32"/>
          <w:szCs w:val="32"/>
          <w:cs/>
        </w:rPr>
        <w:t>4</w:t>
      </w:r>
      <w:r w:rsidRPr="00DC768D">
        <w:rPr>
          <w:rFonts w:ascii="TH SarabunPSK" w:hAnsi="TH SarabunPSK" w:cs="TH SarabunPSK"/>
          <w:b/>
          <w:bCs/>
          <w:sz w:val="32"/>
          <w:szCs w:val="32"/>
          <w:cs/>
        </w:rPr>
        <w:t xml:space="preserve">   ภาคการศึกษาที่ </w:t>
      </w:r>
      <w:r w:rsidRPr="00DC768D">
        <w:rPr>
          <w:rFonts w:ascii="TH SarabunPSK" w:hAnsi="TH SarabunPSK" w:cs="TH SarabunPSK" w:hint="cs"/>
          <w:b/>
          <w:bCs/>
          <w:sz w:val="32"/>
          <w:szCs w:val="32"/>
          <w:cs/>
        </w:rPr>
        <w:t>1</w:t>
      </w:r>
      <w:r w:rsidRPr="00DC768D">
        <w:rPr>
          <w:rFonts w:ascii="TH SarabunPSK" w:hAnsi="TH SarabunPSK" w:cs="TH SarabunPSK"/>
          <w:b/>
          <w:bCs/>
          <w:sz w:val="32"/>
          <w:szCs w:val="32"/>
          <w:cs/>
        </w:rPr>
        <w:tab/>
      </w:r>
      <w:r w:rsidRPr="00DC768D">
        <w:rPr>
          <w:rFonts w:ascii="TH SarabunPSK" w:hAnsi="TH SarabunPSK" w:cs="TH SarabunPSK"/>
          <w:sz w:val="32"/>
          <w:szCs w:val="32"/>
          <w:cs/>
        </w:rPr>
        <w:t>จำนวนหน่วยกิต</w:t>
      </w:r>
    </w:p>
    <w:p w14:paraId="5E0095B3" w14:textId="73C29D09" w:rsidR="00393E9E" w:rsidRPr="00DC768D" w:rsidRDefault="00393E9E" w:rsidP="00393E9E">
      <w:pPr>
        <w:pStyle w:val="a4"/>
        <w:tabs>
          <w:tab w:val="left" w:pos="189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CMM</w:t>
      </w:r>
      <w:r w:rsidRPr="00DC768D">
        <w:rPr>
          <w:rFonts w:ascii="TH SarabunPSK" w:hAnsi="TH SarabunPSK" w:cs="TH SarabunPSK"/>
          <w:sz w:val="32"/>
          <w:szCs w:val="32"/>
          <w:cs/>
        </w:rPr>
        <w:t xml:space="preserve"> </w:t>
      </w:r>
      <w:r w:rsidRPr="00DC768D">
        <w:rPr>
          <w:rFonts w:ascii="TH SarabunPSK" w:hAnsi="TH SarabunPSK" w:cs="TH SarabunPSK" w:hint="cs"/>
          <w:sz w:val="32"/>
          <w:szCs w:val="32"/>
          <w:cs/>
        </w:rPr>
        <w:t>480</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hint="cs"/>
          <w:sz w:val="32"/>
          <w:szCs w:val="32"/>
          <w:cs/>
        </w:rPr>
        <w:t>แนวทาง</w:t>
      </w:r>
      <w:r w:rsidRPr="00DC768D">
        <w:rPr>
          <w:rFonts w:ascii="TH SarabunPSK" w:hAnsi="TH SarabunPSK" w:cs="TH SarabunPSK"/>
          <w:sz w:val="32"/>
          <w:szCs w:val="32"/>
          <w:cs/>
        </w:rPr>
        <w:t>การบูรณาการการเรียนรู้ร่วมกับการทำงาน</w:t>
      </w:r>
      <w:r w:rsidRPr="00DC768D">
        <w:rPr>
          <w:rFonts w:ascii="TH SarabunPSK" w:hAnsi="TH SarabunPSK" w:cs="TH SarabunPSK"/>
          <w:sz w:val="32"/>
          <w:szCs w:val="32"/>
          <w:cs/>
        </w:rPr>
        <w:tab/>
      </w:r>
      <w:r w:rsidRPr="00DC768D">
        <w:rPr>
          <w:rFonts w:ascii="TH SarabunPSK" w:hAnsi="TH SarabunPSK" w:cs="TH SarabunPSK" w:hint="cs"/>
          <w:sz w:val="32"/>
          <w:szCs w:val="32"/>
          <w:cs/>
        </w:rPr>
        <w:t>1</w:t>
      </w:r>
      <w:r w:rsidRPr="00DC768D">
        <w:rPr>
          <w:rFonts w:ascii="TH SarabunPSK" w:hAnsi="TH SarabunPSK" w:cs="TH SarabunPSK"/>
          <w:sz w:val="32"/>
          <w:szCs w:val="32"/>
          <w:cs/>
        </w:rPr>
        <w:t xml:space="preserve"> (0-</w:t>
      </w:r>
      <w:r w:rsidR="00087FC4" w:rsidRPr="00DC768D">
        <w:rPr>
          <w:rFonts w:ascii="TH SarabunPSK" w:hAnsi="TH SarabunPSK" w:cs="TH SarabunPSK" w:hint="cs"/>
          <w:sz w:val="32"/>
          <w:szCs w:val="32"/>
          <w:cs/>
        </w:rPr>
        <w:t>3</w:t>
      </w:r>
      <w:r w:rsidRPr="00DC768D">
        <w:rPr>
          <w:rFonts w:ascii="TH SarabunPSK" w:hAnsi="TH SarabunPSK" w:cs="TH SarabunPSK"/>
          <w:sz w:val="32"/>
          <w:szCs w:val="32"/>
          <w:cs/>
        </w:rPr>
        <w:t>-</w:t>
      </w:r>
      <w:r w:rsidR="00087FC4" w:rsidRPr="00DC768D">
        <w:rPr>
          <w:rFonts w:ascii="TH SarabunPSK" w:hAnsi="TH SarabunPSK" w:cs="TH SarabunPSK" w:hint="cs"/>
          <w:sz w:val="32"/>
          <w:szCs w:val="32"/>
          <w:cs/>
        </w:rPr>
        <w:t>3</w:t>
      </w:r>
      <w:r w:rsidRPr="00DC768D">
        <w:rPr>
          <w:rFonts w:ascii="TH SarabunPSK" w:hAnsi="TH SarabunPSK" w:cs="TH SarabunPSK"/>
          <w:sz w:val="32"/>
          <w:szCs w:val="32"/>
          <w:cs/>
        </w:rPr>
        <w:t>)</w:t>
      </w:r>
    </w:p>
    <w:p w14:paraId="577BEAB6" w14:textId="77777777" w:rsidR="00393E9E" w:rsidRPr="00DC768D" w:rsidRDefault="00393E9E" w:rsidP="00393E9E">
      <w:pPr>
        <w:pStyle w:val="a4"/>
        <w:tabs>
          <w:tab w:val="left" w:pos="1890"/>
          <w:tab w:val="left" w:pos="7650"/>
        </w:tabs>
        <w:ind w:left="810"/>
        <w:jc w:val="left"/>
        <w:rPr>
          <w:rFonts w:ascii="TH SarabunPSK" w:hAnsi="TH SarabunPSK" w:cs="TH SarabunPSK"/>
          <w:sz w:val="32"/>
          <w:szCs w:val="32"/>
        </w:rPr>
      </w:pPr>
      <w:r w:rsidRPr="00DC768D">
        <w:rPr>
          <w:rFonts w:ascii="TH SarabunPSK" w:hAnsi="TH SarabunPSK" w:cs="TH SarabunPSK"/>
          <w:sz w:val="32"/>
          <w:szCs w:val="32"/>
          <w:cs/>
        </w:rPr>
        <w:tab/>
      </w:r>
      <w:r w:rsidRPr="00DC768D">
        <w:rPr>
          <w:rFonts w:ascii="TH SarabunPSK" w:hAnsi="TH SarabunPSK" w:cs="TH SarabunPSK" w:hint="cs"/>
          <w:sz w:val="32"/>
          <w:szCs w:val="32"/>
          <w:cs/>
        </w:rPr>
        <w:t>(</w:t>
      </w:r>
      <w:r w:rsidRPr="00DC768D">
        <w:rPr>
          <w:rFonts w:ascii="TH SarabunPSK" w:hAnsi="TH SarabunPSK" w:cs="TH SarabunPSK"/>
          <w:sz w:val="32"/>
          <w:szCs w:val="32"/>
        </w:rPr>
        <w:t>Guidance for Work-Integrated Learning</w:t>
      </w:r>
      <w:r w:rsidRPr="00DC768D">
        <w:rPr>
          <w:rFonts w:ascii="TH SarabunPSK" w:hAnsi="TH SarabunPSK" w:cs="TH SarabunPSK"/>
          <w:sz w:val="32"/>
          <w:szCs w:val="32"/>
          <w:cs/>
        </w:rPr>
        <w:t>)</w:t>
      </w:r>
    </w:p>
    <w:p w14:paraId="6FAB285D" w14:textId="33D1ECB4" w:rsidR="009000D2" w:rsidRPr="00DC768D" w:rsidRDefault="009000D2" w:rsidP="009000D2">
      <w:pPr>
        <w:pStyle w:val="a4"/>
        <w:tabs>
          <w:tab w:val="left" w:pos="189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CMM</w:t>
      </w:r>
      <w:r w:rsidRPr="00DC768D">
        <w:rPr>
          <w:rFonts w:ascii="TH SarabunPSK" w:hAnsi="TH SarabunPSK" w:cs="TH SarabunPSK"/>
          <w:sz w:val="32"/>
          <w:szCs w:val="32"/>
          <w:cs/>
        </w:rPr>
        <w:t xml:space="preserve"> 49</w:t>
      </w:r>
      <w:r w:rsidRPr="00DC768D">
        <w:rPr>
          <w:rFonts w:ascii="TH SarabunPSK" w:hAnsi="TH SarabunPSK" w:cs="TH SarabunPSK"/>
          <w:sz w:val="32"/>
          <w:szCs w:val="32"/>
        </w:rPr>
        <w:t xml:space="preserve">9 </w:t>
      </w:r>
      <w:r w:rsidRPr="00DC768D">
        <w:rPr>
          <w:rFonts w:ascii="TH SarabunPSK" w:hAnsi="TH SarabunPSK" w:cs="TH SarabunPSK"/>
          <w:sz w:val="32"/>
          <w:szCs w:val="32"/>
          <w:cs/>
        </w:rPr>
        <w:tab/>
        <w:t>โครงงานเทคโนโลยีมัลติมีเดีย</w:t>
      </w:r>
      <w:r w:rsidRPr="00DC768D">
        <w:rPr>
          <w:rFonts w:ascii="TH SarabunPSK" w:hAnsi="TH SarabunPSK" w:cs="TH SarabunPSK"/>
          <w:sz w:val="32"/>
          <w:szCs w:val="32"/>
          <w:cs/>
        </w:rPr>
        <w:tab/>
      </w:r>
      <w:r w:rsidR="00311302" w:rsidRPr="00DC768D">
        <w:rPr>
          <w:rFonts w:ascii="TH SarabunPSK" w:hAnsi="TH SarabunPSK" w:cs="TH SarabunPSK" w:hint="cs"/>
          <w:sz w:val="32"/>
          <w:szCs w:val="32"/>
          <w:cs/>
        </w:rPr>
        <w:t>3</w:t>
      </w:r>
      <w:r w:rsidRPr="00DC768D">
        <w:rPr>
          <w:rFonts w:ascii="TH SarabunPSK" w:hAnsi="TH SarabunPSK" w:cs="TH SarabunPSK"/>
          <w:sz w:val="32"/>
          <w:szCs w:val="32"/>
          <w:cs/>
        </w:rPr>
        <w:t xml:space="preserve"> (0-</w:t>
      </w:r>
      <w:r w:rsidR="00087FC4" w:rsidRPr="00DC768D">
        <w:rPr>
          <w:rFonts w:ascii="TH SarabunPSK" w:hAnsi="TH SarabunPSK" w:cs="TH SarabunPSK" w:hint="cs"/>
          <w:sz w:val="32"/>
          <w:szCs w:val="32"/>
          <w:cs/>
        </w:rPr>
        <w:t>9</w:t>
      </w:r>
      <w:r w:rsidRPr="00DC768D">
        <w:rPr>
          <w:rFonts w:ascii="TH SarabunPSK" w:hAnsi="TH SarabunPSK" w:cs="TH SarabunPSK"/>
          <w:sz w:val="32"/>
          <w:szCs w:val="32"/>
          <w:cs/>
        </w:rPr>
        <w:t>-</w:t>
      </w:r>
      <w:r w:rsidR="00087FC4" w:rsidRPr="00DC768D">
        <w:rPr>
          <w:rFonts w:ascii="TH SarabunPSK" w:hAnsi="TH SarabunPSK" w:cs="TH SarabunPSK" w:hint="cs"/>
          <w:sz w:val="32"/>
          <w:szCs w:val="32"/>
          <w:cs/>
        </w:rPr>
        <w:t>9</w:t>
      </w:r>
      <w:r w:rsidRPr="00DC768D">
        <w:rPr>
          <w:rFonts w:ascii="TH SarabunPSK" w:hAnsi="TH SarabunPSK" w:cs="TH SarabunPSK"/>
          <w:sz w:val="32"/>
          <w:szCs w:val="32"/>
          <w:cs/>
        </w:rPr>
        <w:t>)</w:t>
      </w:r>
    </w:p>
    <w:p w14:paraId="1438608A" w14:textId="77777777" w:rsidR="009000D2" w:rsidRPr="00DC768D" w:rsidRDefault="009000D2" w:rsidP="009000D2">
      <w:pPr>
        <w:pStyle w:val="a4"/>
        <w:tabs>
          <w:tab w:val="left" w:pos="1890"/>
          <w:tab w:val="left" w:pos="7650"/>
        </w:tabs>
        <w:ind w:left="810"/>
        <w:jc w:val="left"/>
        <w:rPr>
          <w:rFonts w:ascii="TH SarabunPSK" w:hAnsi="TH SarabunPSK" w:cs="TH SarabunPSK"/>
          <w:sz w:val="32"/>
          <w:szCs w:val="32"/>
        </w:rPr>
      </w:pPr>
      <w:r w:rsidRPr="00DC768D">
        <w:rPr>
          <w:rFonts w:ascii="TH SarabunPSK" w:hAnsi="TH SarabunPSK" w:cs="TH SarabunPSK"/>
          <w:sz w:val="32"/>
          <w:szCs w:val="32"/>
          <w:cs/>
        </w:rPr>
        <w:tab/>
        <w:t>(</w:t>
      </w:r>
      <w:r w:rsidRPr="00DC768D">
        <w:rPr>
          <w:rFonts w:ascii="TH SarabunPSK" w:hAnsi="TH SarabunPSK" w:cs="TH SarabunPSK"/>
          <w:sz w:val="32"/>
          <w:szCs w:val="32"/>
        </w:rPr>
        <w:t>Multimedia Technology Project</w:t>
      </w:r>
      <w:r w:rsidRPr="00DC768D">
        <w:rPr>
          <w:rFonts w:ascii="TH SarabunPSK" w:hAnsi="TH SarabunPSK" w:cs="TH SarabunPSK"/>
          <w:sz w:val="32"/>
          <w:szCs w:val="32"/>
          <w:cs/>
        </w:rPr>
        <w:t>)</w:t>
      </w:r>
    </w:p>
    <w:p w14:paraId="1A516C21" w14:textId="77777777" w:rsidR="00471004" w:rsidRPr="00DC768D" w:rsidRDefault="00471004" w:rsidP="00471004">
      <w:pPr>
        <w:pStyle w:val="a4"/>
        <w:tabs>
          <w:tab w:val="left" w:pos="198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 xml:space="preserve">XXX </w:t>
      </w:r>
      <w:proofErr w:type="spellStart"/>
      <w:r w:rsidRPr="00DC768D">
        <w:rPr>
          <w:rFonts w:ascii="TH SarabunPSK" w:hAnsi="TH SarabunPSK" w:cs="TH SarabunPSK"/>
          <w:sz w:val="32"/>
          <w:szCs w:val="32"/>
        </w:rPr>
        <w:t>xxx</w:t>
      </w:r>
      <w:proofErr w:type="spellEnd"/>
      <w:r w:rsidRPr="00DC768D">
        <w:rPr>
          <w:rFonts w:ascii="TH SarabunPSK" w:hAnsi="TH SarabunPSK" w:cs="TH SarabunPSK"/>
          <w:sz w:val="32"/>
          <w:szCs w:val="32"/>
        </w:rPr>
        <w:tab/>
      </w:r>
      <w:r w:rsidRPr="00DC768D">
        <w:rPr>
          <w:rFonts w:ascii="TH SarabunPSK" w:hAnsi="TH SarabunPSK" w:cs="TH SarabunPSK"/>
          <w:sz w:val="32"/>
          <w:szCs w:val="32"/>
          <w:cs/>
        </w:rPr>
        <w:t xml:space="preserve">วิชาเลือกเสรี </w:t>
      </w:r>
      <w:r w:rsidRPr="00DC768D">
        <w:rPr>
          <w:rFonts w:ascii="TH SarabunPSK" w:hAnsi="TH SarabunPSK" w:cs="TH SarabunPSK" w:hint="cs"/>
          <w:sz w:val="32"/>
          <w:szCs w:val="32"/>
          <w:cs/>
        </w:rPr>
        <w:t>2</w:t>
      </w:r>
      <w:r w:rsidRPr="00DC768D">
        <w:rPr>
          <w:rFonts w:ascii="TH SarabunPSK" w:hAnsi="TH SarabunPSK" w:cs="TH SarabunPSK"/>
          <w:sz w:val="32"/>
          <w:szCs w:val="32"/>
        </w:rPr>
        <w:tab/>
        <w:t>3 (x-x-x)</w:t>
      </w:r>
    </w:p>
    <w:p w14:paraId="6ECAFFDB" w14:textId="77777777" w:rsidR="009000D2" w:rsidRPr="00DC768D" w:rsidRDefault="009000D2" w:rsidP="009000D2">
      <w:pPr>
        <w:pStyle w:val="a4"/>
        <w:tabs>
          <w:tab w:val="left" w:pos="1890"/>
          <w:tab w:val="left" w:pos="7650"/>
        </w:tabs>
        <w:ind w:left="810"/>
        <w:jc w:val="left"/>
        <w:rPr>
          <w:rFonts w:ascii="TH SarabunPSK" w:hAnsi="TH SarabunPSK" w:cs="TH SarabunPSK"/>
          <w:sz w:val="12"/>
          <w:szCs w:val="12"/>
        </w:rPr>
      </w:pPr>
      <w:r w:rsidRPr="00DC768D">
        <w:rPr>
          <w:rFonts w:ascii="TH SarabunPSK" w:hAnsi="TH SarabunPSK" w:cs="TH SarabunPSK"/>
          <w:b/>
          <w:bCs/>
          <w:sz w:val="32"/>
          <w:szCs w:val="32"/>
          <w:cs/>
        </w:rPr>
        <w:tab/>
      </w:r>
    </w:p>
    <w:p w14:paraId="7CC65D28" w14:textId="6C7B6097" w:rsidR="009000D2" w:rsidRPr="00DC768D" w:rsidRDefault="009000D2" w:rsidP="009000D2">
      <w:pPr>
        <w:tabs>
          <w:tab w:val="left" w:pos="810"/>
          <w:tab w:val="left" w:pos="7020"/>
          <w:tab w:val="left" w:pos="7200"/>
        </w:tabs>
        <w:jc w:val="left"/>
        <w:rPr>
          <w:rFonts w:ascii="TH SarabunPSK" w:hAnsi="TH SarabunPSK" w:cs="TH SarabunPSK"/>
          <w:b/>
          <w:bCs/>
          <w:sz w:val="32"/>
          <w:szCs w:val="32"/>
        </w:rPr>
      </w:pPr>
      <w:r w:rsidRPr="00DC768D">
        <w:rPr>
          <w:rFonts w:ascii="TH SarabunPSK" w:hAnsi="TH SarabunPSK" w:cs="TH SarabunPSK"/>
          <w:b/>
          <w:bCs/>
          <w:sz w:val="32"/>
          <w:szCs w:val="32"/>
          <w:cs/>
        </w:rPr>
        <w:tab/>
        <w:t>รวม</w:t>
      </w:r>
      <w:r w:rsidRPr="00DC768D">
        <w:rPr>
          <w:rFonts w:ascii="TH SarabunPSK" w:hAnsi="TH SarabunPSK" w:cs="TH SarabunPSK"/>
          <w:b/>
          <w:bCs/>
          <w:sz w:val="32"/>
          <w:szCs w:val="32"/>
        </w:rPr>
        <w:tab/>
      </w:r>
      <w:r w:rsidR="00471004" w:rsidRPr="00DC768D">
        <w:rPr>
          <w:rFonts w:ascii="TH SarabunPSK" w:hAnsi="TH SarabunPSK" w:cs="TH SarabunPSK" w:hint="cs"/>
          <w:b/>
          <w:bCs/>
          <w:sz w:val="32"/>
          <w:szCs w:val="32"/>
          <w:cs/>
        </w:rPr>
        <w:t>7</w:t>
      </w:r>
      <w:r w:rsidRPr="00DC768D">
        <w:rPr>
          <w:rFonts w:ascii="TH SarabunPSK" w:hAnsi="TH SarabunPSK" w:cs="TH SarabunPSK"/>
          <w:b/>
          <w:bCs/>
          <w:sz w:val="32"/>
          <w:szCs w:val="32"/>
          <w:cs/>
        </w:rPr>
        <w:t xml:space="preserve"> (</w:t>
      </w:r>
      <w:r w:rsidRPr="00DC768D">
        <w:rPr>
          <w:rFonts w:ascii="TH SarabunPSK" w:hAnsi="TH SarabunPSK" w:cs="TH SarabunPSK" w:hint="cs"/>
          <w:b/>
          <w:bCs/>
          <w:sz w:val="32"/>
          <w:szCs w:val="32"/>
          <w:cs/>
        </w:rPr>
        <w:t>0</w:t>
      </w:r>
      <w:r w:rsidR="00471004" w:rsidRPr="00DC768D">
        <w:rPr>
          <w:rFonts w:ascii="TH SarabunPSK" w:hAnsi="TH SarabunPSK" w:cs="TH SarabunPSK" w:hint="cs"/>
          <w:b/>
          <w:bCs/>
          <w:sz w:val="32"/>
          <w:szCs w:val="32"/>
          <w:cs/>
        </w:rPr>
        <w:t>+</w:t>
      </w:r>
      <w:r w:rsidR="00471004" w:rsidRPr="00DC768D">
        <w:rPr>
          <w:rFonts w:ascii="TH SarabunPSK" w:hAnsi="TH SarabunPSK" w:cs="TH SarabunPSK"/>
          <w:b/>
          <w:bCs/>
          <w:sz w:val="32"/>
          <w:szCs w:val="32"/>
        </w:rPr>
        <w:t>x</w:t>
      </w:r>
      <w:r w:rsidRPr="00DC768D">
        <w:rPr>
          <w:rFonts w:ascii="TH SarabunPSK" w:hAnsi="TH SarabunPSK" w:cs="TH SarabunPSK"/>
          <w:b/>
          <w:bCs/>
          <w:sz w:val="32"/>
          <w:szCs w:val="32"/>
        </w:rPr>
        <w:t>-</w:t>
      </w:r>
      <w:r w:rsidR="00087FC4" w:rsidRPr="00DC768D">
        <w:rPr>
          <w:rFonts w:ascii="TH SarabunPSK" w:hAnsi="TH SarabunPSK" w:cs="TH SarabunPSK" w:hint="cs"/>
          <w:b/>
          <w:bCs/>
          <w:sz w:val="32"/>
          <w:szCs w:val="32"/>
          <w:cs/>
        </w:rPr>
        <w:t>12</w:t>
      </w:r>
      <w:r w:rsidR="00471004" w:rsidRPr="00DC768D">
        <w:rPr>
          <w:rFonts w:ascii="TH SarabunPSK" w:hAnsi="TH SarabunPSK" w:cs="TH SarabunPSK"/>
          <w:b/>
          <w:bCs/>
          <w:sz w:val="32"/>
          <w:szCs w:val="32"/>
        </w:rPr>
        <w:t>+x</w:t>
      </w:r>
      <w:r w:rsidRPr="00DC768D">
        <w:rPr>
          <w:rFonts w:ascii="TH SarabunPSK" w:hAnsi="TH SarabunPSK" w:cs="TH SarabunPSK"/>
          <w:b/>
          <w:bCs/>
          <w:sz w:val="32"/>
          <w:szCs w:val="32"/>
          <w:cs/>
        </w:rPr>
        <w:t>-</w:t>
      </w:r>
      <w:r w:rsidR="00087FC4" w:rsidRPr="00DC768D">
        <w:rPr>
          <w:rFonts w:ascii="TH SarabunPSK" w:hAnsi="TH SarabunPSK" w:cs="TH SarabunPSK" w:hint="cs"/>
          <w:b/>
          <w:bCs/>
          <w:sz w:val="32"/>
          <w:szCs w:val="32"/>
          <w:cs/>
        </w:rPr>
        <w:t>12</w:t>
      </w:r>
      <w:r w:rsidR="00471004" w:rsidRPr="00DC768D">
        <w:rPr>
          <w:rFonts w:ascii="TH SarabunPSK" w:hAnsi="TH SarabunPSK" w:cs="TH SarabunPSK"/>
          <w:b/>
          <w:bCs/>
          <w:sz w:val="32"/>
          <w:szCs w:val="32"/>
        </w:rPr>
        <w:t>+x</w:t>
      </w:r>
      <w:r w:rsidRPr="00DC768D">
        <w:rPr>
          <w:rFonts w:ascii="TH SarabunPSK" w:hAnsi="TH SarabunPSK" w:cs="TH SarabunPSK"/>
          <w:b/>
          <w:bCs/>
          <w:sz w:val="32"/>
          <w:szCs w:val="32"/>
          <w:cs/>
        </w:rPr>
        <w:t>)</w:t>
      </w:r>
    </w:p>
    <w:p w14:paraId="60F0B73F" w14:textId="2A2D1C09" w:rsidR="009000D2" w:rsidRPr="00DC768D" w:rsidRDefault="009000D2" w:rsidP="009000D2">
      <w:pPr>
        <w:tabs>
          <w:tab w:val="left" w:pos="900"/>
        </w:tabs>
        <w:jc w:val="both"/>
        <w:rPr>
          <w:rFonts w:ascii="TH SarabunPSK" w:hAnsi="TH SarabunPSK" w:cs="TH SarabunPSK"/>
          <w:b/>
          <w:bCs/>
          <w:sz w:val="32"/>
          <w:szCs w:val="32"/>
        </w:rPr>
      </w:pPr>
      <w:r w:rsidRPr="00DC768D">
        <w:rPr>
          <w:rFonts w:ascii="TH SarabunPSK" w:hAnsi="TH SarabunPSK" w:cs="TH SarabunPSK" w:hint="cs"/>
          <w:b/>
          <w:bCs/>
          <w:sz w:val="32"/>
          <w:szCs w:val="32"/>
          <w:cs/>
        </w:rPr>
        <w:t xml:space="preserve">           </w:t>
      </w:r>
      <w:r w:rsidRPr="00DC768D">
        <w:rPr>
          <w:rFonts w:ascii="TH SarabunPSK" w:hAnsi="TH SarabunPSK" w:cs="TH SarabunPSK"/>
          <w:b/>
          <w:bCs/>
          <w:sz w:val="32"/>
          <w:szCs w:val="32"/>
          <w:cs/>
        </w:rPr>
        <w:t xml:space="preserve">ชั่วโมง /สัปดาห์ </w:t>
      </w:r>
      <w:r w:rsidRPr="00DC768D">
        <w:rPr>
          <w:rFonts w:ascii="TH SarabunPSK" w:hAnsi="TH SarabunPSK" w:cs="TH SarabunPSK"/>
          <w:b/>
          <w:bCs/>
          <w:sz w:val="32"/>
          <w:szCs w:val="32"/>
          <w:cs/>
        </w:rPr>
        <w:tab/>
      </w:r>
      <w:r w:rsidRPr="00DC768D">
        <w:rPr>
          <w:rFonts w:ascii="TH SarabunPSK" w:hAnsi="TH SarabunPSK" w:cs="TH SarabunPSK"/>
          <w:b/>
          <w:bCs/>
          <w:sz w:val="32"/>
          <w:szCs w:val="32"/>
          <w:cs/>
        </w:rPr>
        <w:tab/>
      </w:r>
      <w:r w:rsidRPr="00DC768D">
        <w:rPr>
          <w:rFonts w:ascii="TH SarabunPSK" w:hAnsi="TH SarabunPSK" w:cs="TH SarabunPSK"/>
          <w:b/>
          <w:bCs/>
          <w:sz w:val="32"/>
          <w:szCs w:val="32"/>
          <w:cs/>
        </w:rPr>
        <w:tab/>
      </w:r>
      <w:r w:rsidRPr="00DC768D">
        <w:rPr>
          <w:rFonts w:ascii="TH SarabunPSK" w:hAnsi="TH SarabunPSK" w:cs="TH SarabunPSK"/>
          <w:b/>
          <w:bCs/>
          <w:sz w:val="32"/>
          <w:szCs w:val="32"/>
          <w:cs/>
        </w:rPr>
        <w:tab/>
      </w:r>
      <w:r w:rsidRPr="00DC768D">
        <w:rPr>
          <w:rFonts w:ascii="TH SarabunPSK" w:hAnsi="TH SarabunPSK" w:cs="TH SarabunPSK"/>
          <w:b/>
          <w:bCs/>
          <w:sz w:val="32"/>
          <w:szCs w:val="32"/>
          <w:cs/>
        </w:rPr>
        <w:tab/>
      </w:r>
      <w:r w:rsidRPr="00DC768D">
        <w:rPr>
          <w:rFonts w:ascii="TH SarabunPSK" w:hAnsi="TH SarabunPSK" w:cs="TH SarabunPSK"/>
          <w:b/>
          <w:bCs/>
          <w:sz w:val="32"/>
          <w:szCs w:val="32"/>
          <w:cs/>
        </w:rPr>
        <w:tab/>
      </w:r>
      <w:r w:rsidR="00192600" w:rsidRPr="00DC768D">
        <w:rPr>
          <w:rFonts w:ascii="TH SarabunPSK" w:hAnsi="TH SarabunPSK" w:cs="TH SarabunPSK"/>
          <w:b/>
          <w:bCs/>
          <w:sz w:val="32"/>
          <w:szCs w:val="32"/>
          <w:cs/>
        </w:rPr>
        <w:tab/>
      </w:r>
      <w:r w:rsidRPr="00DC768D">
        <w:rPr>
          <w:rFonts w:ascii="TH SarabunPSK" w:hAnsi="TH SarabunPSK" w:cs="TH SarabunPSK" w:hint="cs"/>
          <w:b/>
          <w:bCs/>
          <w:sz w:val="32"/>
          <w:szCs w:val="32"/>
          <w:cs/>
        </w:rPr>
        <w:t xml:space="preserve">    </w:t>
      </w:r>
      <w:r w:rsidRPr="00DC768D">
        <w:rPr>
          <w:rFonts w:ascii="TH SarabunPSK" w:hAnsi="TH SarabunPSK" w:cs="TH SarabunPSK"/>
          <w:b/>
          <w:bCs/>
          <w:sz w:val="32"/>
          <w:szCs w:val="32"/>
          <w:cs/>
        </w:rPr>
        <w:t xml:space="preserve">= </w:t>
      </w:r>
      <w:r w:rsidR="00311302" w:rsidRPr="00DC768D">
        <w:rPr>
          <w:rFonts w:ascii="TH SarabunPSK" w:hAnsi="TH SarabunPSK" w:cs="TH SarabunPSK" w:hint="cs"/>
          <w:b/>
          <w:bCs/>
          <w:sz w:val="32"/>
          <w:szCs w:val="32"/>
          <w:cs/>
        </w:rPr>
        <w:t>24</w:t>
      </w:r>
      <w:r w:rsidR="00471004" w:rsidRPr="00DC768D">
        <w:rPr>
          <w:rFonts w:ascii="TH SarabunPSK" w:hAnsi="TH SarabunPSK" w:cs="TH SarabunPSK"/>
          <w:b/>
          <w:bCs/>
          <w:sz w:val="32"/>
          <w:szCs w:val="32"/>
        </w:rPr>
        <w:t>+x</w:t>
      </w:r>
    </w:p>
    <w:p w14:paraId="0DB2E580" w14:textId="77777777" w:rsidR="009000D2" w:rsidRPr="00DC768D" w:rsidRDefault="009000D2" w:rsidP="009000D2">
      <w:pPr>
        <w:pStyle w:val="a4"/>
        <w:tabs>
          <w:tab w:val="left" w:pos="1890"/>
          <w:tab w:val="left" w:pos="7650"/>
        </w:tabs>
        <w:ind w:left="810"/>
        <w:jc w:val="left"/>
        <w:rPr>
          <w:rFonts w:ascii="TH SarabunPSK" w:hAnsi="TH SarabunPSK" w:cs="TH SarabunPSK"/>
          <w:sz w:val="32"/>
          <w:szCs w:val="32"/>
        </w:rPr>
      </w:pPr>
    </w:p>
    <w:p w14:paraId="231B0B69" w14:textId="388FD270" w:rsidR="009000D2" w:rsidRPr="00DC768D" w:rsidRDefault="00325632" w:rsidP="009000D2">
      <w:pPr>
        <w:tabs>
          <w:tab w:val="left" w:pos="810"/>
          <w:tab w:val="left" w:pos="7200"/>
        </w:tabs>
        <w:jc w:val="both"/>
        <w:rPr>
          <w:rFonts w:ascii="TH SarabunPSK" w:hAnsi="TH SarabunPSK" w:cs="TH SarabunPSK"/>
          <w:sz w:val="32"/>
          <w:szCs w:val="32"/>
        </w:rPr>
      </w:pPr>
      <w:r w:rsidRPr="00DC768D">
        <w:rPr>
          <w:rFonts w:ascii="TH SarabunPSK" w:hAnsi="TH SarabunPSK" w:cs="TH SarabunPSK" w:hint="cs"/>
          <w:b/>
          <w:bCs/>
          <w:sz w:val="32"/>
          <w:szCs w:val="32"/>
          <w:cs/>
        </w:rPr>
        <w:t xml:space="preserve">           </w:t>
      </w:r>
      <w:r w:rsidR="009000D2" w:rsidRPr="00DC768D">
        <w:rPr>
          <w:rFonts w:ascii="TH SarabunPSK" w:hAnsi="TH SarabunPSK" w:cs="TH SarabunPSK"/>
          <w:b/>
          <w:bCs/>
          <w:sz w:val="32"/>
          <w:szCs w:val="32"/>
          <w:cs/>
        </w:rPr>
        <w:t xml:space="preserve">ชั้นปีที่ </w:t>
      </w:r>
      <w:r w:rsidR="009000D2" w:rsidRPr="00DC768D">
        <w:rPr>
          <w:rFonts w:ascii="TH SarabunPSK" w:hAnsi="TH SarabunPSK" w:cs="TH SarabunPSK" w:hint="cs"/>
          <w:b/>
          <w:bCs/>
          <w:sz w:val="32"/>
          <w:szCs w:val="32"/>
          <w:cs/>
        </w:rPr>
        <w:t>4</w:t>
      </w:r>
      <w:r w:rsidR="009000D2" w:rsidRPr="00DC768D">
        <w:rPr>
          <w:rFonts w:ascii="TH SarabunPSK" w:hAnsi="TH SarabunPSK" w:cs="TH SarabunPSK"/>
          <w:b/>
          <w:bCs/>
          <w:sz w:val="32"/>
          <w:szCs w:val="32"/>
          <w:cs/>
        </w:rPr>
        <w:t xml:space="preserve">   ภาคการศึกษาที่ </w:t>
      </w:r>
      <w:r w:rsidR="009000D2" w:rsidRPr="00DC768D">
        <w:rPr>
          <w:rFonts w:ascii="TH SarabunPSK" w:hAnsi="TH SarabunPSK" w:cs="TH SarabunPSK" w:hint="cs"/>
          <w:b/>
          <w:bCs/>
          <w:sz w:val="32"/>
          <w:szCs w:val="32"/>
          <w:cs/>
        </w:rPr>
        <w:t>2</w:t>
      </w:r>
      <w:r w:rsidR="009000D2" w:rsidRPr="00DC768D">
        <w:rPr>
          <w:rFonts w:ascii="TH SarabunPSK" w:hAnsi="TH SarabunPSK" w:cs="TH SarabunPSK"/>
          <w:b/>
          <w:bCs/>
          <w:sz w:val="32"/>
          <w:szCs w:val="32"/>
          <w:cs/>
        </w:rPr>
        <w:tab/>
      </w:r>
      <w:r w:rsidR="009000D2" w:rsidRPr="00DC768D">
        <w:rPr>
          <w:rFonts w:ascii="TH SarabunPSK" w:hAnsi="TH SarabunPSK" w:cs="TH SarabunPSK"/>
          <w:sz w:val="32"/>
          <w:szCs w:val="32"/>
          <w:cs/>
        </w:rPr>
        <w:t>จำนวนหน่วยกิต</w:t>
      </w:r>
    </w:p>
    <w:p w14:paraId="5F917F8D" w14:textId="3DFB60E7" w:rsidR="00B96E94" w:rsidRPr="00DC768D" w:rsidRDefault="00B96E94" w:rsidP="00B96E94">
      <w:pPr>
        <w:pStyle w:val="a4"/>
        <w:tabs>
          <w:tab w:val="left" w:pos="1890"/>
          <w:tab w:val="left" w:pos="7650"/>
        </w:tabs>
        <w:ind w:left="810"/>
        <w:jc w:val="left"/>
        <w:rPr>
          <w:rFonts w:ascii="TH SarabunPSK" w:hAnsi="TH SarabunPSK" w:cs="TH SarabunPSK"/>
          <w:sz w:val="32"/>
          <w:szCs w:val="32"/>
        </w:rPr>
      </w:pPr>
      <w:r w:rsidRPr="00DC768D">
        <w:rPr>
          <w:rFonts w:ascii="TH SarabunPSK" w:hAnsi="TH SarabunPSK" w:cs="TH SarabunPSK"/>
          <w:sz w:val="32"/>
          <w:szCs w:val="32"/>
        </w:rPr>
        <w:t>CMM</w:t>
      </w:r>
      <w:r w:rsidRPr="00DC768D">
        <w:rPr>
          <w:rFonts w:ascii="TH SarabunPSK" w:hAnsi="TH SarabunPSK" w:cs="TH SarabunPSK"/>
          <w:sz w:val="32"/>
          <w:szCs w:val="32"/>
          <w:cs/>
        </w:rPr>
        <w:t xml:space="preserve"> </w:t>
      </w:r>
      <w:r w:rsidRPr="00DC768D">
        <w:rPr>
          <w:rFonts w:ascii="TH SarabunPSK" w:hAnsi="TH SarabunPSK" w:cs="TH SarabunPSK" w:hint="cs"/>
          <w:sz w:val="32"/>
          <w:szCs w:val="32"/>
          <w:cs/>
        </w:rPr>
        <w:t>481</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t>การเรียนรู</w:t>
      </w:r>
      <w:r w:rsidRPr="00DC768D">
        <w:rPr>
          <w:rFonts w:ascii="TH SarabunPSK" w:hAnsi="TH SarabunPSK" w:cs="TH SarabunPSK" w:hint="cs"/>
          <w:sz w:val="32"/>
          <w:szCs w:val="32"/>
          <w:cs/>
        </w:rPr>
        <w:t>้</w:t>
      </w:r>
      <w:r w:rsidRPr="00DC768D">
        <w:rPr>
          <w:rFonts w:ascii="TH SarabunPSK" w:hAnsi="TH SarabunPSK" w:cs="TH SarabunPSK"/>
          <w:sz w:val="32"/>
          <w:szCs w:val="32"/>
          <w:cs/>
        </w:rPr>
        <w:t>ผ</w:t>
      </w:r>
      <w:r w:rsidRPr="00DC768D">
        <w:rPr>
          <w:rFonts w:ascii="TH SarabunPSK" w:hAnsi="TH SarabunPSK" w:cs="TH SarabunPSK" w:hint="cs"/>
          <w:sz w:val="32"/>
          <w:szCs w:val="32"/>
          <w:cs/>
        </w:rPr>
        <w:t>่</w:t>
      </w:r>
      <w:r w:rsidRPr="00DC768D">
        <w:rPr>
          <w:rFonts w:ascii="TH SarabunPSK" w:hAnsi="TH SarabunPSK" w:cs="TH SarabunPSK"/>
          <w:sz w:val="32"/>
          <w:szCs w:val="32"/>
          <w:cs/>
        </w:rPr>
        <w:t>านประสบการณ</w:t>
      </w:r>
      <w:r w:rsidRPr="00DC768D">
        <w:rPr>
          <w:rFonts w:ascii="TH SarabunPSK" w:hAnsi="TH SarabunPSK" w:cs="TH SarabunPSK" w:hint="cs"/>
          <w:sz w:val="32"/>
          <w:szCs w:val="32"/>
          <w:cs/>
        </w:rPr>
        <w:t>์</w:t>
      </w:r>
      <w:r w:rsidRPr="00DC768D">
        <w:rPr>
          <w:rFonts w:ascii="TH SarabunPSK" w:hAnsi="TH SarabunPSK" w:cs="TH SarabunPSK"/>
          <w:sz w:val="32"/>
          <w:szCs w:val="32"/>
          <w:cs/>
        </w:rPr>
        <w:t>การทำงาน</w:t>
      </w:r>
      <w:r w:rsidRPr="00DC768D">
        <w:rPr>
          <w:rFonts w:ascii="TH SarabunPSK" w:hAnsi="TH SarabunPSK" w:cs="TH SarabunPSK"/>
          <w:sz w:val="32"/>
          <w:szCs w:val="32"/>
          <w:cs/>
        </w:rPr>
        <w:tab/>
      </w:r>
      <w:r w:rsidR="00546864" w:rsidRPr="00DC768D">
        <w:rPr>
          <w:rFonts w:ascii="TH SarabunPSK" w:hAnsi="TH SarabunPSK" w:cs="TH SarabunPSK" w:hint="cs"/>
          <w:sz w:val="32"/>
          <w:szCs w:val="32"/>
          <w:cs/>
        </w:rPr>
        <w:t>9</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(0-</w:t>
      </w:r>
      <w:r w:rsidR="00546864" w:rsidRPr="00DC768D">
        <w:rPr>
          <w:rFonts w:ascii="TH SarabunPSK" w:hAnsi="TH SarabunPSK" w:cs="TH SarabunPSK" w:hint="cs"/>
          <w:sz w:val="32"/>
          <w:szCs w:val="32"/>
          <w:cs/>
        </w:rPr>
        <w:t>27</w:t>
      </w:r>
      <w:r w:rsidRPr="00DC768D">
        <w:rPr>
          <w:rFonts w:ascii="TH SarabunPSK" w:hAnsi="TH SarabunPSK" w:cs="TH SarabunPSK"/>
          <w:sz w:val="32"/>
          <w:szCs w:val="32"/>
          <w:cs/>
        </w:rPr>
        <w:t>-</w:t>
      </w:r>
      <w:r w:rsidR="00546864" w:rsidRPr="00DC768D">
        <w:rPr>
          <w:rFonts w:ascii="TH SarabunPSK" w:hAnsi="TH SarabunPSK" w:cs="TH SarabunPSK" w:hint="cs"/>
          <w:sz w:val="32"/>
          <w:szCs w:val="32"/>
          <w:cs/>
        </w:rPr>
        <w:t>27</w:t>
      </w:r>
      <w:r w:rsidRPr="00DC768D">
        <w:rPr>
          <w:rFonts w:ascii="TH SarabunPSK" w:hAnsi="TH SarabunPSK" w:cs="TH SarabunPSK"/>
          <w:sz w:val="32"/>
          <w:szCs w:val="32"/>
          <w:cs/>
        </w:rPr>
        <w:t>)</w:t>
      </w:r>
    </w:p>
    <w:p w14:paraId="6BD73E34" w14:textId="77777777" w:rsidR="00B96E94" w:rsidRPr="00DC768D" w:rsidRDefault="00B96E94" w:rsidP="00B96E94">
      <w:pPr>
        <w:pStyle w:val="a4"/>
        <w:tabs>
          <w:tab w:val="left" w:pos="1890"/>
          <w:tab w:val="left" w:pos="7650"/>
        </w:tabs>
        <w:ind w:left="810"/>
        <w:jc w:val="left"/>
        <w:rPr>
          <w:rFonts w:ascii="TH SarabunPSK" w:hAnsi="TH SarabunPSK" w:cs="TH SarabunPSK"/>
          <w:sz w:val="32"/>
          <w:szCs w:val="32"/>
        </w:rPr>
      </w:pPr>
      <w:r w:rsidRPr="00DC768D">
        <w:rPr>
          <w:rFonts w:ascii="TH SarabunPSK" w:hAnsi="TH SarabunPSK" w:cs="TH SarabunPSK"/>
          <w:sz w:val="32"/>
          <w:szCs w:val="32"/>
          <w:cs/>
        </w:rPr>
        <w:tab/>
        <w:t>(</w:t>
      </w:r>
      <w:r w:rsidRPr="00DC768D">
        <w:rPr>
          <w:rFonts w:ascii="TH SarabunPSK" w:hAnsi="TH SarabunPSK" w:cs="TH SarabunPSK"/>
          <w:sz w:val="32"/>
          <w:szCs w:val="32"/>
        </w:rPr>
        <w:t>Experiential Learning</w:t>
      </w:r>
      <w:r w:rsidRPr="00DC768D">
        <w:rPr>
          <w:rFonts w:ascii="TH SarabunPSK" w:hAnsi="TH SarabunPSK" w:cs="TH SarabunPSK"/>
          <w:sz w:val="32"/>
          <w:szCs w:val="32"/>
          <w:cs/>
        </w:rPr>
        <w:t>)</w:t>
      </w:r>
    </w:p>
    <w:p w14:paraId="3B7A4601" w14:textId="77777777" w:rsidR="009000D2" w:rsidRPr="00DC768D" w:rsidRDefault="009000D2" w:rsidP="009000D2">
      <w:pPr>
        <w:pStyle w:val="a4"/>
        <w:tabs>
          <w:tab w:val="left" w:pos="1890"/>
          <w:tab w:val="left" w:pos="7650"/>
        </w:tabs>
        <w:ind w:left="810"/>
        <w:jc w:val="left"/>
        <w:rPr>
          <w:rFonts w:ascii="TH SarabunPSK" w:hAnsi="TH SarabunPSK" w:cs="TH SarabunPSK"/>
          <w:sz w:val="12"/>
          <w:szCs w:val="12"/>
        </w:rPr>
      </w:pPr>
      <w:r w:rsidRPr="00DC768D">
        <w:rPr>
          <w:rFonts w:ascii="TH SarabunPSK" w:hAnsi="TH SarabunPSK" w:cs="TH SarabunPSK"/>
          <w:b/>
          <w:bCs/>
          <w:sz w:val="32"/>
          <w:szCs w:val="32"/>
          <w:cs/>
        </w:rPr>
        <w:tab/>
      </w:r>
    </w:p>
    <w:p w14:paraId="5CDC6A9B" w14:textId="20F42E07" w:rsidR="009000D2" w:rsidRPr="00DC768D" w:rsidRDefault="009000D2" w:rsidP="009000D2">
      <w:pPr>
        <w:tabs>
          <w:tab w:val="left" w:pos="810"/>
          <w:tab w:val="left" w:pos="7020"/>
          <w:tab w:val="left" w:pos="7200"/>
        </w:tabs>
        <w:jc w:val="left"/>
        <w:rPr>
          <w:rFonts w:ascii="TH SarabunPSK" w:hAnsi="TH SarabunPSK" w:cs="TH SarabunPSK"/>
          <w:b/>
          <w:bCs/>
          <w:sz w:val="32"/>
          <w:szCs w:val="32"/>
        </w:rPr>
      </w:pPr>
      <w:r w:rsidRPr="00DC768D">
        <w:rPr>
          <w:rFonts w:ascii="TH SarabunPSK" w:hAnsi="TH SarabunPSK" w:cs="TH SarabunPSK"/>
          <w:b/>
          <w:bCs/>
          <w:sz w:val="32"/>
          <w:szCs w:val="32"/>
          <w:cs/>
        </w:rPr>
        <w:tab/>
        <w:t>รวม</w:t>
      </w:r>
      <w:r w:rsidRPr="00DC768D">
        <w:rPr>
          <w:rFonts w:ascii="TH SarabunPSK" w:hAnsi="TH SarabunPSK" w:cs="TH SarabunPSK"/>
          <w:b/>
          <w:bCs/>
          <w:sz w:val="32"/>
          <w:szCs w:val="32"/>
        </w:rPr>
        <w:tab/>
      </w:r>
      <w:r w:rsidRPr="00DC768D">
        <w:rPr>
          <w:rFonts w:ascii="TH SarabunPSK" w:hAnsi="TH SarabunPSK" w:cs="TH SarabunPSK"/>
          <w:b/>
          <w:bCs/>
          <w:sz w:val="32"/>
          <w:szCs w:val="32"/>
          <w:cs/>
        </w:rPr>
        <w:tab/>
      </w:r>
      <w:r w:rsidR="00546864" w:rsidRPr="00DC768D">
        <w:rPr>
          <w:rFonts w:ascii="TH SarabunPSK" w:hAnsi="TH SarabunPSK" w:cs="TH SarabunPSK" w:hint="cs"/>
          <w:b/>
          <w:bCs/>
          <w:sz w:val="32"/>
          <w:szCs w:val="32"/>
          <w:cs/>
        </w:rPr>
        <w:t>9</w:t>
      </w:r>
      <w:r w:rsidRPr="00DC768D">
        <w:rPr>
          <w:rFonts w:ascii="TH SarabunPSK" w:hAnsi="TH SarabunPSK" w:cs="TH SarabunPSK"/>
          <w:b/>
          <w:bCs/>
          <w:sz w:val="32"/>
          <w:szCs w:val="32"/>
          <w:cs/>
        </w:rPr>
        <w:t xml:space="preserve"> (0-</w:t>
      </w:r>
      <w:r w:rsidR="00546864" w:rsidRPr="00DC768D">
        <w:rPr>
          <w:rFonts w:ascii="TH SarabunPSK" w:hAnsi="TH SarabunPSK" w:cs="TH SarabunPSK" w:hint="cs"/>
          <w:b/>
          <w:bCs/>
          <w:sz w:val="32"/>
          <w:szCs w:val="32"/>
          <w:cs/>
        </w:rPr>
        <w:t>27</w:t>
      </w:r>
      <w:r w:rsidRPr="00DC768D">
        <w:rPr>
          <w:rFonts w:ascii="TH SarabunPSK" w:hAnsi="TH SarabunPSK" w:cs="TH SarabunPSK"/>
          <w:b/>
          <w:bCs/>
          <w:sz w:val="32"/>
          <w:szCs w:val="32"/>
          <w:cs/>
        </w:rPr>
        <w:t>-</w:t>
      </w:r>
      <w:r w:rsidR="00546864" w:rsidRPr="00DC768D">
        <w:rPr>
          <w:rFonts w:ascii="TH SarabunPSK" w:hAnsi="TH SarabunPSK" w:cs="TH SarabunPSK" w:hint="cs"/>
          <w:b/>
          <w:bCs/>
          <w:sz w:val="32"/>
          <w:szCs w:val="32"/>
          <w:cs/>
        </w:rPr>
        <w:t>27</w:t>
      </w:r>
      <w:r w:rsidRPr="00DC768D">
        <w:rPr>
          <w:rFonts w:ascii="TH SarabunPSK" w:hAnsi="TH SarabunPSK" w:cs="TH SarabunPSK"/>
          <w:b/>
          <w:bCs/>
          <w:sz w:val="32"/>
          <w:szCs w:val="32"/>
          <w:cs/>
        </w:rPr>
        <w:t>)</w:t>
      </w:r>
    </w:p>
    <w:p w14:paraId="0EF298C6" w14:textId="1F994423" w:rsidR="009000D2" w:rsidRPr="00DC768D" w:rsidRDefault="009000D2" w:rsidP="009000D2">
      <w:pPr>
        <w:tabs>
          <w:tab w:val="left" w:pos="900"/>
        </w:tabs>
        <w:jc w:val="both"/>
        <w:rPr>
          <w:rFonts w:ascii="TH SarabunPSK" w:hAnsi="TH SarabunPSK" w:cs="TH SarabunPSK"/>
          <w:b/>
          <w:bCs/>
          <w:sz w:val="32"/>
          <w:szCs w:val="32"/>
        </w:rPr>
      </w:pPr>
      <w:r w:rsidRPr="00DC768D">
        <w:rPr>
          <w:rFonts w:ascii="TH SarabunPSK" w:hAnsi="TH SarabunPSK" w:cs="TH SarabunPSK" w:hint="cs"/>
          <w:b/>
          <w:bCs/>
          <w:sz w:val="32"/>
          <w:szCs w:val="32"/>
          <w:cs/>
        </w:rPr>
        <w:t xml:space="preserve">           </w:t>
      </w:r>
      <w:r w:rsidRPr="00DC768D">
        <w:rPr>
          <w:rFonts w:ascii="TH SarabunPSK" w:hAnsi="TH SarabunPSK" w:cs="TH SarabunPSK"/>
          <w:b/>
          <w:bCs/>
          <w:sz w:val="32"/>
          <w:szCs w:val="32"/>
          <w:cs/>
        </w:rPr>
        <w:t xml:space="preserve">ชั่วโมง /สัปดาห์ </w:t>
      </w:r>
      <w:r w:rsidRPr="00DC768D">
        <w:rPr>
          <w:rFonts w:ascii="TH SarabunPSK" w:hAnsi="TH SarabunPSK" w:cs="TH SarabunPSK"/>
          <w:b/>
          <w:bCs/>
          <w:sz w:val="32"/>
          <w:szCs w:val="32"/>
          <w:cs/>
        </w:rPr>
        <w:tab/>
      </w:r>
      <w:r w:rsidRPr="00DC768D">
        <w:rPr>
          <w:rFonts w:ascii="TH SarabunPSK" w:hAnsi="TH SarabunPSK" w:cs="TH SarabunPSK"/>
          <w:b/>
          <w:bCs/>
          <w:sz w:val="32"/>
          <w:szCs w:val="32"/>
          <w:cs/>
        </w:rPr>
        <w:tab/>
      </w:r>
      <w:r w:rsidRPr="00DC768D">
        <w:rPr>
          <w:rFonts w:ascii="TH SarabunPSK" w:hAnsi="TH SarabunPSK" w:cs="TH SarabunPSK"/>
          <w:b/>
          <w:bCs/>
          <w:sz w:val="32"/>
          <w:szCs w:val="32"/>
          <w:cs/>
        </w:rPr>
        <w:tab/>
      </w:r>
      <w:r w:rsidRPr="00DC768D">
        <w:rPr>
          <w:rFonts w:ascii="TH SarabunPSK" w:hAnsi="TH SarabunPSK" w:cs="TH SarabunPSK"/>
          <w:b/>
          <w:bCs/>
          <w:sz w:val="32"/>
          <w:szCs w:val="32"/>
          <w:cs/>
        </w:rPr>
        <w:tab/>
      </w:r>
      <w:r w:rsidRPr="00DC768D">
        <w:rPr>
          <w:rFonts w:ascii="TH SarabunPSK" w:hAnsi="TH SarabunPSK" w:cs="TH SarabunPSK"/>
          <w:b/>
          <w:bCs/>
          <w:sz w:val="32"/>
          <w:szCs w:val="32"/>
          <w:cs/>
        </w:rPr>
        <w:tab/>
      </w:r>
      <w:r w:rsidR="00BF3EB5" w:rsidRPr="00DC768D">
        <w:rPr>
          <w:rFonts w:ascii="TH SarabunPSK" w:hAnsi="TH SarabunPSK" w:cs="TH SarabunPSK"/>
          <w:b/>
          <w:bCs/>
          <w:sz w:val="32"/>
          <w:szCs w:val="32"/>
          <w:cs/>
        </w:rPr>
        <w:tab/>
      </w:r>
      <w:r w:rsidRPr="00DC768D">
        <w:rPr>
          <w:rFonts w:ascii="TH SarabunPSK" w:hAnsi="TH SarabunPSK" w:cs="TH SarabunPSK"/>
          <w:b/>
          <w:bCs/>
          <w:sz w:val="32"/>
          <w:szCs w:val="32"/>
          <w:cs/>
        </w:rPr>
        <w:tab/>
      </w:r>
      <w:r w:rsidRPr="00DC768D">
        <w:rPr>
          <w:rFonts w:ascii="TH SarabunPSK" w:hAnsi="TH SarabunPSK" w:cs="TH SarabunPSK" w:hint="cs"/>
          <w:b/>
          <w:bCs/>
          <w:sz w:val="32"/>
          <w:szCs w:val="32"/>
          <w:cs/>
        </w:rPr>
        <w:t xml:space="preserve">    </w:t>
      </w:r>
      <w:r w:rsidRPr="00DC768D">
        <w:rPr>
          <w:rFonts w:ascii="TH SarabunPSK" w:hAnsi="TH SarabunPSK" w:cs="TH SarabunPSK"/>
          <w:b/>
          <w:bCs/>
          <w:sz w:val="32"/>
          <w:szCs w:val="32"/>
          <w:cs/>
        </w:rPr>
        <w:t xml:space="preserve">= </w:t>
      </w:r>
      <w:bookmarkEnd w:id="37"/>
      <w:r w:rsidR="00546864" w:rsidRPr="00DC768D">
        <w:rPr>
          <w:rFonts w:ascii="TH SarabunPSK" w:hAnsi="TH SarabunPSK" w:cs="TH SarabunPSK" w:hint="cs"/>
          <w:b/>
          <w:bCs/>
          <w:sz w:val="32"/>
          <w:szCs w:val="32"/>
          <w:cs/>
        </w:rPr>
        <w:t>54</w:t>
      </w:r>
    </w:p>
    <w:p w14:paraId="0DD5B83D" w14:textId="2350610B" w:rsidR="009000D2" w:rsidRPr="00DC768D" w:rsidRDefault="009000D2" w:rsidP="00F3495E">
      <w:pPr>
        <w:ind w:right="29" w:firstLine="1440"/>
        <w:jc w:val="left"/>
        <w:rPr>
          <w:rFonts w:ascii="TH SarabunPSK" w:hAnsi="TH SarabunPSK" w:cs="TH SarabunPSK"/>
          <w:spacing w:val="-6"/>
          <w:sz w:val="32"/>
          <w:szCs w:val="32"/>
        </w:rPr>
      </w:pPr>
    </w:p>
    <w:p w14:paraId="571B0757" w14:textId="77777777" w:rsidR="008B5EFF" w:rsidRDefault="008B5EFF">
      <w:pPr>
        <w:rPr>
          <w:rFonts w:ascii="TH SarabunPSK" w:hAnsi="TH SarabunPSK" w:cs="TH SarabunPSK"/>
          <w:spacing w:val="-6"/>
          <w:sz w:val="32"/>
          <w:szCs w:val="32"/>
        </w:rPr>
      </w:pPr>
      <w:r>
        <w:rPr>
          <w:rFonts w:ascii="TH SarabunPSK" w:hAnsi="TH SarabunPSK" w:cs="TH SarabunPSK"/>
          <w:spacing w:val="-6"/>
          <w:sz w:val="32"/>
          <w:szCs w:val="32"/>
        </w:rPr>
        <w:br w:type="page"/>
      </w:r>
    </w:p>
    <w:p w14:paraId="375FEC68" w14:textId="36F7AFAB" w:rsidR="00A1288C" w:rsidRPr="00DC768D" w:rsidRDefault="00D17EA7" w:rsidP="004D731C">
      <w:pPr>
        <w:spacing w:after="120"/>
        <w:ind w:right="29" w:firstLine="1440"/>
        <w:jc w:val="left"/>
        <w:rPr>
          <w:rFonts w:ascii="TH SarabunPSK" w:hAnsi="TH SarabunPSK" w:cs="TH SarabunPSK"/>
          <w:spacing w:val="-6"/>
          <w:sz w:val="32"/>
          <w:szCs w:val="32"/>
        </w:rPr>
      </w:pPr>
      <w:r w:rsidRPr="00DC768D">
        <w:rPr>
          <w:rFonts w:ascii="TH SarabunPSK" w:hAnsi="TH SarabunPSK" w:cs="TH SarabunPSK"/>
          <w:spacing w:val="-6"/>
          <w:sz w:val="32"/>
          <w:szCs w:val="32"/>
        </w:rPr>
        <w:lastRenderedPageBreak/>
        <w:t xml:space="preserve">b) </w:t>
      </w:r>
      <w:r w:rsidRPr="00DC768D">
        <w:rPr>
          <w:rFonts w:ascii="TH SarabunPSK" w:hAnsi="TH SarabunPSK" w:cs="TH SarabunPSK"/>
          <w:spacing w:val="-6"/>
          <w:sz w:val="32"/>
          <w:szCs w:val="32"/>
          <w:cs/>
        </w:rPr>
        <w:t>เส้นทางการเรียนรู้ (</w:t>
      </w:r>
      <w:r w:rsidRPr="00DC768D">
        <w:rPr>
          <w:rFonts w:ascii="TH SarabunPSK" w:hAnsi="TH SarabunPSK" w:cs="TH SarabunPSK"/>
          <w:spacing w:val="-6"/>
          <w:sz w:val="32"/>
          <w:szCs w:val="32"/>
        </w:rPr>
        <w:t xml:space="preserve">Learning Pathway) </w:t>
      </w:r>
    </w:p>
    <w:p w14:paraId="452658EB" w14:textId="4769F33B" w:rsidR="00590127" w:rsidRPr="00DC768D" w:rsidRDefault="00590127" w:rsidP="009A5460">
      <w:pPr>
        <w:ind w:right="29"/>
        <w:jc w:val="left"/>
        <w:rPr>
          <w:rFonts w:ascii="TH SarabunPSK" w:hAnsi="TH SarabunPSK" w:cs="TH SarabunPSK"/>
          <w:spacing w:val="-6"/>
          <w:sz w:val="32"/>
          <w:szCs w:val="32"/>
        </w:rPr>
      </w:pPr>
      <w:r w:rsidRPr="00DC768D">
        <w:rPr>
          <w:rFonts w:ascii="TH SarabunPSK" w:hAnsi="TH SarabunPSK" w:cs="TH SarabunPSK"/>
          <w:b/>
          <w:bCs/>
          <w:sz w:val="32"/>
          <w:szCs w:val="32"/>
          <w:cs/>
        </w:rPr>
        <w:t>ชื่อเส้นทางการเรียนรู้</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r w:rsidR="63AC90B8" w:rsidRPr="00DC768D">
        <w:rPr>
          <w:rFonts w:ascii="TH SarabunPSK" w:eastAsia="TH SarabunPSK" w:hAnsi="TH SarabunPSK" w:cs="TH SarabunPSK"/>
          <w:b/>
          <w:bCs/>
          <w:sz w:val="32"/>
          <w:szCs w:val="32"/>
          <w:lang w:val="th"/>
        </w:rPr>
        <w:t>3</w:t>
      </w:r>
      <w:r w:rsidR="63AC90B8" w:rsidRPr="00DC768D">
        <w:rPr>
          <w:rFonts w:ascii="TH SarabunPSK" w:eastAsia="TH SarabunPSK" w:hAnsi="TH SarabunPSK" w:cs="TH SarabunPSK"/>
          <w:b/>
          <w:bCs/>
          <w:sz w:val="32"/>
          <w:szCs w:val="32"/>
        </w:rPr>
        <w:t>D Animation</w:t>
      </w:r>
      <w:r w:rsidR="00EA262A" w:rsidRPr="00DC768D">
        <w:rPr>
          <w:rFonts w:ascii="TH SarabunPSK" w:eastAsia="TH SarabunPSK" w:hAnsi="TH SarabunPSK" w:cs="TH SarabunPSK"/>
          <w:b/>
          <w:bCs/>
          <w:sz w:val="32"/>
          <w:szCs w:val="32"/>
        </w:rPr>
        <w:t xml:space="preserve"> Producer</w:t>
      </w:r>
    </w:p>
    <w:p w14:paraId="41214C96" w14:textId="77777777" w:rsidR="00C7646F" w:rsidRPr="00DC768D" w:rsidRDefault="00590127" w:rsidP="00FC1803">
      <w:pPr>
        <w:spacing w:before="120"/>
        <w:jc w:val="left"/>
        <w:rPr>
          <w:rFonts w:ascii="TH SarabunPSK" w:hAnsi="TH SarabunPSK" w:cs="TH SarabunPSK"/>
          <w:sz w:val="32"/>
          <w:szCs w:val="32"/>
        </w:rPr>
      </w:pPr>
      <w:r w:rsidRPr="00DC768D">
        <w:rPr>
          <w:rFonts w:ascii="TH SarabunPSK" w:hAnsi="TH SarabunPSK" w:cs="TH SarabunPSK"/>
          <w:b/>
          <w:bCs/>
          <w:sz w:val="32"/>
          <w:szCs w:val="32"/>
          <w:cs/>
        </w:rPr>
        <w:t>คำอธิบายเพื่อแนะนำเส้นทางการเรียนรู้</w:t>
      </w:r>
      <w:r w:rsidRPr="00DC768D">
        <w:rPr>
          <w:rFonts w:ascii="TH SarabunPSK" w:hAnsi="TH SarabunPSK" w:cs="TH SarabunPSK"/>
          <w:sz w:val="32"/>
          <w:szCs w:val="32"/>
        </w:rPr>
        <w:t>:</w:t>
      </w:r>
      <w:r w:rsidR="00FC1803" w:rsidRPr="00DC768D">
        <w:rPr>
          <w:rFonts w:ascii="TH SarabunPSK" w:hAnsi="TH SarabunPSK" w:cs="TH SarabunPSK"/>
          <w:sz w:val="32"/>
          <w:szCs w:val="32"/>
        </w:rPr>
        <w:t xml:space="preserve"> </w:t>
      </w:r>
    </w:p>
    <w:p w14:paraId="3A8070C0" w14:textId="3452DD6A" w:rsidR="00A37980" w:rsidRPr="00DC768D" w:rsidRDefault="00A37980" w:rsidP="00A37980">
      <w:pPr>
        <w:spacing w:before="120"/>
        <w:ind w:firstLine="720"/>
        <w:jc w:val="thaiDistribute"/>
        <w:rPr>
          <w:rFonts w:ascii="TH SarabunPSK" w:hAnsi="TH SarabunPSK" w:cs="TH SarabunPSK"/>
          <w:spacing w:val="-4"/>
          <w:sz w:val="32"/>
          <w:szCs w:val="32"/>
        </w:rPr>
      </w:pPr>
      <w:r w:rsidRPr="00DC768D">
        <w:rPr>
          <w:rFonts w:ascii="TH SarabunPSK" w:hAnsi="TH SarabunPSK" w:cs="TH SarabunPSK"/>
          <w:spacing w:val="-4"/>
          <w:sz w:val="32"/>
          <w:szCs w:val="32"/>
          <w:cs/>
        </w:rPr>
        <w:t xml:space="preserve">เส้นทางการเรียนรู้สำหรับสายอาชีพ </w:t>
      </w:r>
      <w:r w:rsidRPr="00DC768D">
        <w:rPr>
          <w:rFonts w:ascii="TH SarabunPSK" w:hAnsi="TH SarabunPSK" w:cs="TH SarabunPSK"/>
          <w:spacing w:val="-4"/>
          <w:sz w:val="32"/>
          <w:szCs w:val="32"/>
        </w:rPr>
        <w:t xml:space="preserve">3D Animation Producer </w:t>
      </w:r>
      <w:r w:rsidRPr="00DC768D">
        <w:rPr>
          <w:rFonts w:ascii="TH SarabunPSK" w:hAnsi="TH SarabunPSK" w:cs="TH SarabunPSK"/>
          <w:spacing w:val="-4"/>
          <w:sz w:val="32"/>
          <w:szCs w:val="32"/>
          <w:cs/>
        </w:rPr>
        <w:t>มีหน้าที่ความรับผิดชอบ</w:t>
      </w:r>
      <w:r w:rsidRPr="00DC768D">
        <w:rPr>
          <w:rFonts w:ascii="TH SarabunPSK" w:hAnsi="TH SarabunPSK" w:cs="TH SarabunPSK" w:hint="cs"/>
          <w:spacing w:val="-4"/>
          <w:sz w:val="32"/>
          <w:szCs w:val="32"/>
          <w:cs/>
        </w:rPr>
        <w:t xml:space="preserve">ในกระบวนการผลิตผลงานแอนิเมชัน 3 มิติ </w:t>
      </w:r>
      <w:r w:rsidRPr="00DC768D">
        <w:rPr>
          <w:rFonts w:ascii="TH SarabunPSK" w:hAnsi="TH SarabunPSK" w:cs="TH SarabunPSK"/>
          <w:spacing w:val="-4"/>
          <w:sz w:val="32"/>
          <w:szCs w:val="32"/>
          <w:cs/>
        </w:rPr>
        <w:t>ตั้งแต่</w:t>
      </w:r>
      <w:r w:rsidRPr="00DC768D">
        <w:rPr>
          <w:rFonts w:ascii="TH SarabunPSK" w:hAnsi="TH SarabunPSK" w:cs="TH SarabunPSK" w:hint="cs"/>
          <w:spacing w:val="-4"/>
          <w:sz w:val="32"/>
          <w:szCs w:val="32"/>
          <w:cs/>
        </w:rPr>
        <w:t xml:space="preserve"> </w:t>
      </w:r>
      <w:r w:rsidRPr="00DC768D">
        <w:rPr>
          <w:rFonts w:ascii="TH SarabunPSK" w:hAnsi="TH SarabunPSK" w:cs="TH SarabunPSK"/>
          <w:spacing w:val="-4"/>
          <w:sz w:val="32"/>
          <w:szCs w:val="32"/>
          <w:cs/>
        </w:rPr>
        <w:t>การสร้างวัตถุจำลองและควบคุมการเคลื่อนไหว (</w:t>
      </w:r>
      <w:r w:rsidRPr="00DC768D">
        <w:rPr>
          <w:rFonts w:ascii="TH SarabunPSK" w:hAnsi="TH SarabunPSK" w:cs="TH SarabunPSK"/>
          <w:spacing w:val="-4"/>
          <w:sz w:val="32"/>
          <w:szCs w:val="32"/>
        </w:rPr>
        <w:t xml:space="preserve">rigging &amp; animation), </w:t>
      </w:r>
      <w:r w:rsidRPr="00DC768D">
        <w:rPr>
          <w:rFonts w:ascii="TH SarabunPSK" w:hAnsi="TH SarabunPSK" w:cs="TH SarabunPSK"/>
          <w:spacing w:val="-4"/>
          <w:sz w:val="32"/>
          <w:szCs w:val="32"/>
          <w:cs/>
        </w:rPr>
        <w:t>การเพิ่มเอฟเฟก</w:t>
      </w:r>
      <w:proofErr w:type="spellStart"/>
      <w:r w:rsidRPr="00DC768D">
        <w:rPr>
          <w:rFonts w:ascii="TH SarabunPSK" w:hAnsi="TH SarabunPSK" w:cs="TH SarabunPSK"/>
          <w:spacing w:val="-4"/>
          <w:sz w:val="32"/>
          <w:szCs w:val="32"/>
          <w:cs/>
        </w:rPr>
        <w:t>ต์</w:t>
      </w:r>
      <w:proofErr w:type="spellEnd"/>
      <w:r w:rsidRPr="00DC768D">
        <w:rPr>
          <w:rFonts w:ascii="TH SarabunPSK" w:hAnsi="TH SarabunPSK" w:cs="TH SarabunPSK"/>
          <w:spacing w:val="-4"/>
          <w:sz w:val="32"/>
          <w:szCs w:val="32"/>
          <w:cs/>
        </w:rPr>
        <w:t>สมจริง (</w:t>
      </w:r>
      <w:r w:rsidRPr="00DC768D">
        <w:rPr>
          <w:rFonts w:ascii="TH SarabunPSK" w:hAnsi="TH SarabunPSK" w:cs="TH SarabunPSK"/>
          <w:spacing w:val="-4"/>
          <w:sz w:val="32"/>
          <w:szCs w:val="32"/>
        </w:rPr>
        <w:t>visual effects &amp; simulation</w:t>
      </w:r>
      <w:r w:rsidRPr="00DC768D">
        <w:rPr>
          <w:rFonts w:ascii="TH SarabunPSK" w:hAnsi="TH SarabunPSK" w:cs="TH SarabunPSK" w:hint="cs"/>
          <w:spacing w:val="-4"/>
          <w:sz w:val="32"/>
          <w:szCs w:val="32"/>
          <w:cs/>
        </w:rPr>
        <w:t xml:space="preserve">) </w:t>
      </w:r>
      <w:r w:rsidRPr="00DC768D">
        <w:rPr>
          <w:rFonts w:ascii="TH SarabunPSK" w:hAnsi="TH SarabunPSK" w:cs="TH SarabunPSK"/>
          <w:spacing w:val="-4"/>
          <w:sz w:val="32"/>
          <w:szCs w:val="32"/>
          <w:cs/>
        </w:rPr>
        <w:t>จนถึงการจัดการและประสานงาน</w:t>
      </w:r>
      <w:r w:rsidRPr="00DC768D">
        <w:rPr>
          <w:rFonts w:ascii="TH SarabunPSK" w:hAnsi="TH SarabunPSK" w:cs="TH SarabunPSK" w:hint="cs"/>
          <w:spacing w:val="-4"/>
          <w:sz w:val="32"/>
          <w:szCs w:val="32"/>
          <w:cs/>
        </w:rPr>
        <w:t>ในทีมสำหรับ</w:t>
      </w:r>
      <w:r w:rsidRPr="00DC768D">
        <w:rPr>
          <w:rFonts w:ascii="TH SarabunPSK" w:hAnsi="TH SarabunPSK" w:cs="TH SarabunPSK"/>
          <w:spacing w:val="-4"/>
          <w:sz w:val="32"/>
          <w:szCs w:val="32"/>
          <w:cs/>
        </w:rPr>
        <w:t>การผลิตในระดับสตูดิโอ</w:t>
      </w:r>
      <w:r w:rsidRPr="00DC768D">
        <w:rPr>
          <w:rFonts w:ascii="TH SarabunPSK" w:hAnsi="TH SarabunPSK" w:cs="TH SarabunPSK" w:hint="cs"/>
          <w:spacing w:val="-4"/>
          <w:sz w:val="32"/>
          <w:szCs w:val="32"/>
          <w:cs/>
        </w:rPr>
        <w:t xml:space="preserve"> </w:t>
      </w:r>
      <w:r w:rsidRPr="00DC768D">
        <w:rPr>
          <w:rFonts w:ascii="TH SarabunPSK" w:hAnsi="TH SarabunPSK" w:cs="TH SarabunPSK"/>
          <w:spacing w:val="-4"/>
          <w:sz w:val="32"/>
          <w:szCs w:val="32"/>
          <w:cs/>
        </w:rPr>
        <w:t>โดยเส้นทางการเรียนรู้สำหรับสายอาชีพนี้แบ่งเป็</w:t>
      </w:r>
      <w:r w:rsidRPr="00DC768D">
        <w:rPr>
          <w:rFonts w:ascii="TH SarabunPSK" w:hAnsi="TH SarabunPSK" w:cs="TH SarabunPSK" w:hint="cs"/>
          <w:spacing w:val="-4"/>
          <w:sz w:val="32"/>
          <w:szCs w:val="32"/>
          <w:cs/>
        </w:rPr>
        <w:t>น</w:t>
      </w:r>
      <w:r w:rsidRPr="00DC768D">
        <w:rPr>
          <w:rFonts w:ascii="TH SarabunPSK" w:hAnsi="TH SarabunPSK" w:cs="TH SarabunPSK"/>
          <w:spacing w:val="-4"/>
          <w:sz w:val="32"/>
          <w:szCs w:val="32"/>
          <w:cs/>
        </w:rPr>
        <w:t>รหัสวิชาเฉพาะ 3 รหัสวิชา ได้แก่</w:t>
      </w:r>
    </w:p>
    <w:p w14:paraId="3E70D5D2" w14:textId="071218FB" w:rsidR="00E50DF1" w:rsidRPr="00DC768D" w:rsidRDefault="00E50DF1" w:rsidP="00A37980">
      <w:pPr>
        <w:spacing w:before="120"/>
        <w:ind w:firstLine="720"/>
        <w:jc w:val="thaiDistribute"/>
        <w:rPr>
          <w:rFonts w:ascii="TH SarabunPSK" w:hAnsi="TH SarabunPSK" w:cs="TH SarabunPSK"/>
          <w:sz w:val="32"/>
          <w:szCs w:val="32"/>
        </w:rPr>
      </w:pPr>
      <w:r w:rsidRPr="00DC768D">
        <w:rPr>
          <w:rFonts w:ascii="TH SarabunPSK" w:hAnsi="TH SarabunPSK" w:cs="TH SarabunPSK"/>
          <w:spacing w:val="-4"/>
          <w:sz w:val="32"/>
          <w:szCs w:val="32"/>
          <w:cs/>
        </w:rPr>
        <w:t xml:space="preserve"> </w:t>
      </w:r>
      <w:r w:rsidRPr="00DC768D">
        <w:rPr>
          <w:rFonts w:ascii="TH SarabunPSK" w:hAnsi="TH SarabunPSK" w:cs="TH SarabunPSK"/>
          <w:sz w:val="32"/>
          <w:szCs w:val="32"/>
        </w:rPr>
        <w:t>•</w:t>
      </w:r>
      <w:r w:rsidR="00A37980" w:rsidRPr="00DC768D">
        <w:rPr>
          <w:rFonts w:ascii="TH SarabunPSK" w:hAnsi="TH SarabunPSK" w:cs="TH SarabunPSK"/>
          <w:sz w:val="32"/>
          <w:szCs w:val="32"/>
        </w:rPr>
        <w:t xml:space="preserve">  </w:t>
      </w:r>
      <w:r w:rsidRPr="00DC768D">
        <w:rPr>
          <w:rFonts w:ascii="TH SarabunPSK" w:hAnsi="TH SarabunPSK" w:cs="TH SarabunPSK"/>
          <w:sz w:val="32"/>
          <w:szCs w:val="32"/>
          <w:cs/>
        </w:rPr>
        <w:t xml:space="preserve">รหัสวิชา </w:t>
      </w:r>
      <w:r w:rsidRPr="00DC768D">
        <w:rPr>
          <w:rFonts w:ascii="TH SarabunPSK" w:hAnsi="TH SarabunPSK" w:cs="TH SarabunPSK"/>
          <w:sz w:val="32"/>
          <w:szCs w:val="32"/>
        </w:rPr>
        <w:t>CMM</w:t>
      </w:r>
      <w:r w:rsidRPr="00DC768D">
        <w:rPr>
          <w:rFonts w:ascii="TH SarabunPSK" w:hAnsi="TH SarabunPSK" w:cs="TH SarabunPSK"/>
          <w:sz w:val="32"/>
          <w:szCs w:val="32"/>
          <w:cs/>
        </w:rPr>
        <w:t>215</w:t>
      </w:r>
      <w:r w:rsidR="00F251A0" w:rsidRPr="00DC768D">
        <w:rPr>
          <w:rFonts w:ascii="TH SarabunPSK" w:hAnsi="TH SarabunPSK" w:cs="TH SarabunPSK" w:hint="cs"/>
          <w:sz w:val="32"/>
          <w:szCs w:val="32"/>
          <w:cs/>
        </w:rPr>
        <w:t>00</w:t>
      </w:r>
      <w:r w:rsidRPr="00DC768D">
        <w:rPr>
          <w:rFonts w:ascii="TH SarabunPSK" w:hAnsi="TH SarabunPSK" w:cs="TH SarabunPSK"/>
          <w:sz w:val="32"/>
          <w:szCs w:val="32"/>
          <w:cs/>
        </w:rPr>
        <w:t xml:space="preserve"> </w:t>
      </w:r>
      <w:r w:rsidR="003B5194" w:rsidRPr="00DC768D">
        <w:rPr>
          <w:rFonts w:ascii="TH SarabunPSK" w:hAnsi="TH SarabunPSK" w:cs="TH SarabunPSK"/>
          <w:sz w:val="32"/>
          <w:szCs w:val="32"/>
          <w:cs/>
        </w:rPr>
        <w:t>กระบวนการผลิตวัตถุจำลองและแอนิเมชัน 3 มิติ</w:t>
      </w:r>
      <w:r w:rsidRPr="00DC768D">
        <w:rPr>
          <w:rFonts w:ascii="TH SarabunPSK" w:hAnsi="TH SarabunPSK" w:cs="TH SarabunPSK"/>
          <w:sz w:val="32"/>
          <w:szCs w:val="32"/>
          <w:cs/>
        </w:rPr>
        <w:t xml:space="preserve"> (</w:t>
      </w:r>
      <w:r w:rsidR="003B5194" w:rsidRPr="00DC768D">
        <w:rPr>
          <w:rFonts w:ascii="TH SarabunPSK" w:hAnsi="TH SarabunPSK" w:cs="TH SarabunPSK"/>
          <w:sz w:val="32"/>
          <w:szCs w:val="32"/>
          <w:cs/>
        </w:rPr>
        <w:t>3</w:t>
      </w:r>
      <w:r w:rsidR="003B5194" w:rsidRPr="00DC768D">
        <w:rPr>
          <w:rFonts w:ascii="TH SarabunPSK" w:hAnsi="TH SarabunPSK" w:cs="TH SarabunPSK"/>
          <w:sz w:val="32"/>
          <w:szCs w:val="32"/>
        </w:rPr>
        <w:t>D Modeling setup and Animation workflow</w:t>
      </w:r>
      <w:r w:rsidRPr="00DC768D">
        <w:rPr>
          <w:rFonts w:ascii="TH SarabunPSK" w:hAnsi="TH SarabunPSK" w:cs="TH SarabunPSK"/>
          <w:sz w:val="32"/>
          <w:szCs w:val="32"/>
        </w:rPr>
        <w:t xml:space="preserve">) </w:t>
      </w:r>
      <w:r w:rsidRPr="00DC768D">
        <w:rPr>
          <w:rFonts w:ascii="TH SarabunPSK" w:hAnsi="TH SarabunPSK" w:cs="TH SarabunPSK"/>
          <w:sz w:val="32"/>
          <w:szCs w:val="32"/>
          <w:cs/>
        </w:rPr>
        <w:t xml:space="preserve">มีคำอธิบายรายวิชา คือ </w:t>
      </w:r>
      <w:r w:rsidR="00AC7706" w:rsidRPr="00DC768D">
        <w:rPr>
          <w:rFonts w:ascii="TH SarabunPSK" w:hAnsi="TH SarabunPSK" w:cs="TH SarabunPSK"/>
          <w:sz w:val="32"/>
          <w:szCs w:val="32"/>
          <w:cs/>
        </w:rPr>
        <w:t>เรียนรู้แนวคิดและทักษะในการสร้างวัตถุจำลองในรูปแบบสามมิติประเภทต่าง ๆ</w:t>
      </w:r>
      <w:r w:rsidR="00AC7706" w:rsidRPr="00DC768D">
        <w:rPr>
          <w:rFonts w:ascii="TH SarabunPSK" w:hAnsi="TH SarabunPSK" w:cs="TH SarabunPSK" w:hint="cs"/>
          <w:sz w:val="32"/>
          <w:szCs w:val="32"/>
          <w:cs/>
        </w:rPr>
        <w:t xml:space="preserve"> </w:t>
      </w:r>
      <w:r w:rsidR="00AC7706" w:rsidRPr="00DC768D">
        <w:rPr>
          <w:rFonts w:ascii="TH SarabunPSK" w:hAnsi="TH SarabunPSK" w:cs="TH SarabunPSK"/>
          <w:sz w:val="32"/>
          <w:szCs w:val="32"/>
          <w:cs/>
        </w:rPr>
        <w:t>พร้อมกระบวนการตั้งโครงควบคุม โดยผู้เรียนจะได้ศึกษาเครื่องมือและชุดคำสั่งที่เกี่ยวข้องในการสร้างสรรค์วัตถุจำลองและการออกแบบท่าทางภายใต้พื้นฐานกายภาพของวัตถุนั้น ๆ ตลอดจนเทคนิคการเคลื่อนไหวเพื่อใช้ในการเล่าเรื่องและสร้างประสบการณ์ที่ตรงตามวัตถุประสงค์</w:t>
      </w:r>
    </w:p>
    <w:p w14:paraId="09C7BB60" w14:textId="11493962" w:rsidR="00E50DF1" w:rsidRPr="00DC768D" w:rsidRDefault="00E50DF1" w:rsidP="004D731C">
      <w:pPr>
        <w:tabs>
          <w:tab w:val="left" w:pos="993"/>
        </w:tabs>
        <w:spacing w:before="80"/>
        <w:ind w:firstLine="720"/>
        <w:jc w:val="thaiDistribute"/>
        <w:rPr>
          <w:rFonts w:ascii="TH SarabunPSK" w:hAnsi="TH SarabunPSK" w:cs="TH SarabunPSK"/>
          <w:sz w:val="32"/>
          <w:szCs w:val="32"/>
        </w:rPr>
      </w:pPr>
      <w:r w:rsidRPr="00DC768D">
        <w:rPr>
          <w:rFonts w:ascii="TH SarabunPSK" w:hAnsi="TH SarabunPSK" w:cs="TH SarabunPSK"/>
          <w:sz w:val="32"/>
          <w:szCs w:val="32"/>
        </w:rPr>
        <w:t>•</w:t>
      </w:r>
      <w:r w:rsidRPr="00DC768D">
        <w:rPr>
          <w:rFonts w:ascii="TH SarabunPSK" w:hAnsi="TH SarabunPSK" w:cs="TH SarabunPSK"/>
          <w:sz w:val="32"/>
          <w:szCs w:val="32"/>
        </w:rPr>
        <w:tab/>
      </w:r>
      <w:r w:rsidRPr="00DC768D">
        <w:rPr>
          <w:rFonts w:ascii="TH SarabunPSK" w:hAnsi="TH SarabunPSK" w:cs="TH SarabunPSK"/>
          <w:sz w:val="32"/>
          <w:szCs w:val="32"/>
          <w:cs/>
        </w:rPr>
        <w:t xml:space="preserve">รหัสวิชา </w:t>
      </w:r>
      <w:r w:rsidRPr="00DC768D">
        <w:rPr>
          <w:rFonts w:ascii="TH SarabunPSK" w:hAnsi="TH SarabunPSK" w:cs="TH SarabunPSK"/>
          <w:sz w:val="32"/>
          <w:szCs w:val="32"/>
        </w:rPr>
        <w:t xml:space="preserve">CMM </w:t>
      </w:r>
      <w:r w:rsidRPr="00DC768D">
        <w:rPr>
          <w:rFonts w:ascii="TH SarabunPSK" w:hAnsi="TH SarabunPSK" w:cs="TH SarabunPSK"/>
          <w:sz w:val="32"/>
          <w:szCs w:val="32"/>
          <w:cs/>
        </w:rPr>
        <w:t>350</w:t>
      </w:r>
      <w:r w:rsidR="00F251A0" w:rsidRPr="00DC768D">
        <w:rPr>
          <w:rFonts w:ascii="TH SarabunPSK" w:hAnsi="TH SarabunPSK" w:cs="TH SarabunPSK" w:hint="cs"/>
          <w:sz w:val="32"/>
          <w:szCs w:val="32"/>
          <w:cs/>
        </w:rPr>
        <w:t>00</w:t>
      </w:r>
      <w:r w:rsidRPr="00DC768D">
        <w:rPr>
          <w:rFonts w:ascii="TH SarabunPSK" w:hAnsi="TH SarabunPSK" w:cs="TH SarabunPSK"/>
          <w:sz w:val="32"/>
          <w:szCs w:val="32"/>
          <w:cs/>
        </w:rPr>
        <w:t xml:space="preserve"> </w:t>
      </w:r>
      <w:proofErr w:type="spellStart"/>
      <w:r w:rsidRPr="00DC768D">
        <w:rPr>
          <w:rFonts w:ascii="TH SarabunPSK" w:hAnsi="TH SarabunPSK" w:cs="TH SarabunPSK"/>
          <w:sz w:val="32"/>
          <w:szCs w:val="32"/>
          <w:cs/>
        </w:rPr>
        <w:t>วิชวล</w:t>
      </w:r>
      <w:proofErr w:type="spellEnd"/>
      <w:r w:rsidRPr="00DC768D">
        <w:rPr>
          <w:rFonts w:ascii="TH SarabunPSK" w:hAnsi="TH SarabunPSK" w:cs="TH SarabunPSK"/>
          <w:sz w:val="32"/>
          <w:szCs w:val="32"/>
          <w:cs/>
        </w:rPr>
        <w:t>เอฟเฟก</w:t>
      </w:r>
      <w:proofErr w:type="spellStart"/>
      <w:r w:rsidRPr="00DC768D">
        <w:rPr>
          <w:rFonts w:ascii="TH SarabunPSK" w:hAnsi="TH SarabunPSK" w:cs="TH SarabunPSK"/>
          <w:sz w:val="32"/>
          <w:szCs w:val="32"/>
          <w:cs/>
        </w:rPr>
        <w:t>ต์</w:t>
      </w:r>
      <w:proofErr w:type="spellEnd"/>
      <w:r w:rsidRPr="00DC768D">
        <w:rPr>
          <w:rFonts w:ascii="TH SarabunPSK" w:hAnsi="TH SarabunPSK" w:cs="TH SarabunPSK"/>
          <w:sz w:val="32"/>
          <w:szCs w:val="32"/>
          <w:cs/>
        </w:rPr>
        <w:t>และการจำลอง 3 มิติ (3</w:t>
      </w:r>
      <w:r w:rsidRPr="00DC768D">
        <w:rPr>
          <w:rFonts w:ascii="TH SarabunPSK" w:hAnsi="TH SarabunPSK" w:cs="TH SarabunPSK"/>
          <w:sz w:val="32"/>
          <w:szCs w:val="32"/>
        </w:rPr>
        <w:t xml:space="preserve">D Visual Effects and Simulation) </w:t>
      </w:r>
      <w:r w:rsidRPr="00DC768D">
        <w:rPr>
          <w:rFonts w:ascii="TH SarabunPSK" w:hAnsi="TH SarabunPSK" w:cs="TH SarabunPSK"/>
          <w:sz w:val="32"/>
          <w:szCs w:val="32"/>
          <w:cs/>
        </w:rPr>
        <w:t xml:space="preserve">มีคำอธิบายรายวิชาคือ </w:t>
      </w:r>
      <w:r w:rsidR="00FF3E5B" w:rsidRPr="00DC768D">
        <w:rPr>
          <w:rFonts w:ascii="TH SarabunPSK" w:hAnsi="TH SarabunPSK" w:cs="TH SarabunPSK"/>
          <w:sz w:val="32"/>
          <w:szCs w:val="32"/>
          <w:cs/>
        </w:rPr>
        <w:t>เรียนรู้การสร้างเอฟเฟก</w:t>
      </w:r>
      <w:proofErr w:type="spellStart"/>
      <w:r w:rsidR="00FF3E5B" w:rsidRPr="00DC768D">
        <w:rPr>
          <w:rFonts w:ascii="TH SarabunPSK" w:hAnsi="TH SarabunPSK" w:cs="TH SarabunPSK"/>
          <w:sz w:val="32"/>
          <w:szCs w:val="32"/>
          <w:cs/>
        </w:rPr>
        <w:t>ต์</w:t>
      </w:r>
      <w:proofErr w:type="spellEnd"/>
      <w:r w:rsidR="00FF3E5B" w:rsidRPr="00DC768D">
        <w:rPr>
          <w:rFonts w:ascii="TH SarabunPSK" w:hAnsi="TH SarabunPSK" w:cs="TH SarabunPSK"/>
          <w:sz w:val="32"/>
          <w:szCs w:val="32"/>
          <w:cs/>
        </w:rPr>
        <w:t>ภาพและการจำลองในระบบ</w:t>
      </w:r>
      <w:r w:rsidR="009876D8" w:rsidRPr="00DC768D">
        <w:rPr>
          <w:rFonts w:ascii="TH SarabunPSK" w:hAnsi="TH SarabunPSK" w:cs="TH SarabunPSK"/>
          <w:sz w:val="32"/>
          <w:szCs w:val="32"/>
        </w:rPr>
        <w:t xml:space="preserve"> 3 </w:t>
      </w:r>
      <w:r w:rsidR="00FF3E5B" w:rsidRPr="00DC768D">
        <w:rPr>
          <w:rFonts w:ascii="TH SarabunPSK" w:hAnsi="TH SarabunPSK" w:cs="TH SarabunPSK"/>
          <w:sz w:val="32"/>
          <w:szCs w:val="32"/>
          <w:cs/>
        </w:rPr>
        <w:t>มิติ โดยผู้เรียนจะได้เรียนรู้การใช้งานซอฟท์แวร์และเครื่องมือสำคัญในการสร้างการจำลองและเอฟเฟก</w:t>
      </w:r>
      <w:proofErr w:type="spellStart"/>
      <w:r w:rsidR="00FF3E5B" w:rsidRPr="00DC768D">
        <w:rPr>
          <w:rFonts w:ascii="TH SarabunPSK" w:hAnsi="TH SarabunPSK" w:cs="TH SarabunPSK"/>
          <w:sz w:val="32"/>
          <w:szCs w:val="32"/>
          <w:cs/>
        </w:rPr>
        <w:t>ต์</w:t>
      </w:r>
      <w:proofErr w:type="spellEnd"/>
      <w:r w:rsidR="00FF3E5B" w:rsidRPr="00DC768D">
        <w:rPr>
          <w:rFonts w:ascii="TH SarabunPSK" w:hAnsi="TH SarabunPSK" w:cs="TH SarabunPSK"/>
          <w:sz w:val="32"/>
          <w:szCs w:val="32"/>
          <w:cs/>
        </w:rPr>
        <w:t>ที่สมจริงในงาน</w:t>
      </w:r>
      <w:r w:rsidR="007913EA" w:rsidRPr="00DC768D">
        <w:rPr>
          <w:rFonts w:ascii="TH SarabunPSK" w:hAnsi="TH SarabunPSK" w:cs="TH SarabunPSK"/>
          <w:sz w:val="32"/>
          <w:szCs w:val="32"/>
        </w:rPr>
        <w:t xml:space="preserve"> </w:t>
      </w:r>
      <w:r w:rsidR="002E4FB1" w:rsidRPr="00DC768D">
        <w:rPr>
          <w:rFonts w:ascii="TH SarabunPSK" w:hAnsi="TH SarabunPSK" w:cs="TH SarabunPSK"/>
          <w:sz w:val="32"/>
          <w:szCs w:val="32"/>
        </w:rPr>
        <w:br/>
      </w:r>
      <w:r w:rsidR="007913EA" w:rsidRPr="00DC768D">
        <w:rPr>
          <w:rFonts w:ascii="TH SarabunPSK" w:hAnsi="TH SarabunPSK" w:cs="TH SarabunPSK"/>
          <w:sz w:val="32"/>
          <w:szCs w:val="32"/>
        </w:rPr>
        <w:t xml:space="preserve">3 </w:t>
      </w:r>
      <w:r w:rsidR="00FF3E5B" w:rsidRPr="00DC768D">
        <w:rPr>
          <w:rFonts w:ascii="TH SarabunPSK" w:hAnsi="TH SarabunPSK" w:cs="TH SarabunPSK"/>
          <w:sz w:val="32"/>
          <w:szCs w:val="32"/>
          <w:cs/>
        </w:rPr>
        <w:t xml:space="preserve">มิติ ทั้งในด้านการเคลื่อนไหวและการประมวลผลภาพสำหรับการนำไปใช้ในงาน </w:t>
      </w:r>
      <w:r w:rsidR="00FF3E5B" w:rsidRPr="00DC768D">
        <w:rPr>
          <w:rFonts w:ascii="TH SarabunPSK" w:hAnsi="TH SarabunPSK" w:cs="TH SarabunPSK"/>
          <w:sz w:val="32"/>
          <w:szCs w:val="32"/>
        </w:rPr>
        <w:t xml:space="preserve">VFX </w:t>
      </w:r>
      <w:r w:rsidR="00FF3E5B" w:rsidRPr="00DC768D">
        <w:rPr>
          <w:rFonts w:ascii="TH SarabunPSK" w:hAnsi="TH SarabunPSK" w:cs="TH SarabunPSK"/>
          <w:sz w:val="32"/>
          <w:szCs w:val="32"/>
          <w:cs/>
        </w:rPr>
        <w:t>อย่างมีประสิทธิภาพ</w:t>
      </w:r>
    </w:p>
    <w:p w14:paraId="2D5DCAC1" w14:textId="7EB1C410" w:rsidR="003170C1" w:rsidRPr="00DC768D" w:rsidRDefault="00E50DF1" w:rsidP="004D731C">
      <w:pPr>
        <w:tabs>
          <w:tab w:val="left" w:pos="993"/>
        </w:tabs>
        <w:spacing w:before="80"/>
        <w:ind w:firstLine="720"/>
        <w:jc w:val="thaiDistribute"/>
        <w:rPr>
          <w:rFonts w:ascii="TH SarabunPSK" w:hAnsi="TH SarabunPSK" w:cs="TH SarabunPSK"/>
          <w:sz w:val="32"/>
          <w:szCs w:val="32"/>
        </w:rPr>
      </w:pPr>
      <w:r w:rsidRPr="00DC768D">
        <w:rPr>
          <w:rFonts w:ascii="TH SarabunPSK" w:hAnsi="TH SarabunPSK" w:cs="TH SarabunPSK"/>
          <w:sz w:val="32"/>
          <w:szCs w:val="32"/>
        </w:rPr>
        <w:t>•</w:t>
      </w:r>
      <w:r w:rsidRPr="00DC768D">
        <w:rPr>
          <w:rFonts w:ascii="TH SarabunPSK" w:hAnsi="TH SarabunPSK" w:cs="TH SarabunPSK"/>
          <w:sz w:val="32"/>
          <w:szCs w:val="32"/>
        </w:rPr>
        <w:tab/>
      </w:r>
      <w:r w:rsidRPr="00DC768D">
        <w:rPr>
          <w:rFonts w:ascii="TH SarabunPSK" w:hAnsi="TH SarabunPSK" w:cs="TH SarabunPSK"/>
          <w:sz w:val="32"/>
          <w:szCs w:val="32"/>
          <w:cs/>
        </w:rPr>
        <w:t xml:space="preserve">รหัสวิชา </w:t>
      </w:r>
      <w:r w:rsidRPr="00DC768D">
        <w:rPr>
          <w:rFonts w:ascii="TH SarabunPSK" w:hAnsi="TH SarabunPSK" w:cs="TH SarabunPSK"/>
          <w:sz w:val="32"/>
          <w:szCs w:val="32"/>
        </w:rPr>
        <w:t xml:space="preserve">CMM </w:t>
      </w:r>
      <w:r w:rsidRPr="00DC768D">
        <w:rPr>
          <w:rFonts w:ascii="TH SarabunPSK" w:hAnsi="TH SarabunPSK" w:cs="TH SarabunPSK"/>
          <w:sz w:val="32"/>
          <w:szCs w:val="32"/>
          <w:cs/>
        </w:rPr>
        <w:t>452</w:t>
      </w:r>
      <w:r w:rsidR="00F251A0" w:rsidRPr="00DC768D">
        <w:rPr>
          <w:rFonts w:ascii="TH SarabunPSK" w:hAnsi="TH SarabunPSK" w:cs="TH SarabunPSK" w:hint="cs"/>
          <w:sz w:val="32"/>
          <w:szCs w:val="32"/>
          <w:cs/>
        </w:rPr>
        <w:t>00</w:t>
      </w:r>
      <w:r w:rsidRPr="00DC768D">
        <w:rPr>
          <w:rFonts w:ascii="TH SarabunPSK" w:hAnsi="TH SarabunPSK" w:cs="TH SarabunPSK"/>
          <w:sz w:val="32"/>
          <w:szCs w:val="32"/>
          <w:cs/>
        </w:rPr>
        <w:t xml:space="preserve"> สตูดิโอแอนิเมชัน (</w:t>
      </w:r>
      <w:r w:rsidRPr="00DC768D">
        <w:rPr>
          <w:rFonts w:ascii="TH SarabunPSK" w:hAnsi="TH SarabunPSK" w:cs="TH SarabunPSK"/>
          <w:sz w:val="32"/>
          <w:szCs w:val="32"/>
        </w:rPr>
        <w:t xml:space="preserve">Animation Studio) </w:t>
      </w:r>
      <w:r w:rsidRPr="00DC768D">
        <w:rPr>
          <w:rFonts w:ascii="TH SarabunPSK" w:hAnsi="TH SarabunPSK" w:cs="TH SarabunPSK"/>
          <w:sz w:val="32"/>
          <w:szCs w:val="32"/>
          <w:cs/>
        </w:rPr>
        <w:t xml:space="preserve">มีคำอธิบายรายวิชาคือ </w:t>
      </w:r>
      <w:r w:rsidR="0000169C" w:rsidRPr="00DC768D">
        <w:rPr>
          <w:rFonts w:ascii="TH SarabunPSK" w:hAnsi="TH SarabunPSK" w:cs="TH SarabunPSK"/>
          <w:sz w:val="32"/>
          <w:szCs w:val="32"/>
          <w:cs/>
        </w:rPr>
        <w:t>มุ่งเน้นการฝึกทักษะการผลิตแอนิเมชันโดยจำลองกระบวนการผลิตตามแผนผังขั้นตอนในภาคอุตสาหกรรม ผู้เรียนจะได้เรียนรู้หลักการ ทฤษฎี และขั้นตอนการพัฒนาโปรเจก</w:t>
      </w:r>
      <w:proofErr w:type="spellStart"/>
      <w:r w:rsidR="0000169C" w:rsidRPr="00DC768D">
        <w:rPr>
          <w:rFonts w:ascii="TH SarabunPSK" w:hAnsi="TH SarabunPSK" w:cs="TH SarabunPSK"/>
          <w:sz w:val="32"/>
          <w:szCs w:val="32"/>
          <w:cs/>
        </w:rPr>
        <w:t>ต์</w:t>
      </w:r>
      <w:proofErr w:type="spellEnd"/>
      <w:r w:rsidR="0000169C" w:rsidRPr="00DC768D">
        <w:rPr>
          <w:rFonts w:ascii="TH SarabunPSK" w:hAnsi="TH SarabunPSK" w:cs="TH SarabunPSK"/>
          <w:sz w:val="32"/>
          <w:szCs w:val="32"/>
          <w:cs/>
        </w:rPr>
        <w:t>แอนิเมชันตั้งแต่การวางแผนจนถึงการนำเสนอผลงานอย่างเป็นระบบ ผ่านการทำงานร่วมกันเป็นทีมภายใต้เงื่อนไขและวัตถุดิบที่กำหนด เพื่อเตรียมความพร้อมในการทำงานในสตูดิโอแอนิเมชันอย่างมีประสิทธิภาพ</w:t>
      </w:r>
    </w:p>
    <w:p w14:paraId="48314B95" w14:textId="77777777" w:rsidR="00322479" w:rsidRPr="00DC768D" w:rsidRDefault="00590127" w:rsidP="009A5460">
      <w:pPr>
        <w:spacing w:before="120"/>
        <w:jc w:val="both"/>
        <w:rPr>
          <w:rFonts w:ascii="TH SarabunPSK" w:hAnsi="TH SarabunPSK" w:cs="TH SarabunPSK"/>
          <w:b/>
          <w:bCs/>
          <w:sz w:val="32"/>
          <w:szCs w:val="32"/>
        </w:rPr>
      </w:pPr>
      <w:r w:rsidRPr="00DC768D">
        <w:rPr>
          <w:rFonts w:ascii="TH SarabunPSK" w:hAnsi="TH SarabunPSK" w:cs="TH SarabunPSK"/>
          <w:b/>
          <w:bCs/>
          <w:sz w:val="32"/>
          <w:szCs w:val="32"/>
          <w:cs/>
        </w:rPr>
        <w:t>ภาพสรุปเส้นทางการเรียนรู้ของหลักสูตร</w:t>
      </w:r>
      <w:r w:rsidRPr="00DC768D">
        <w:rPr>
          <w:rFonts w:ascii="TH SarabunPSK" w:hAnsi="TH SarabunPSK" w:cs="TH SarabunPSK"/>
          <w:b/>
          <w:bCs/>
          <w:sz w:val="32"/>
          <w:szCs w:val="32"/>
        </w:rPr>
        <w:t xml:space="preserve">: </w:t>
      </w:r>
    </w:p>
    <w:p w14:paraId="29C7E56B" w14:textId="5C6D63E8" w:rsidR="00590127" w:rsidRPr="00DC768D" w:rsidRDefault="00502939" w:rsidP="00ED6AEC">
      <w:pPr>
        <w:ind w:right="26"/>
        <w:rPr>
          <w:rFonts w:ascii="TH SarabunPSK" w:hAnsi="TH SarabunPSK" w:cs="TH SarabunPSK"/>
          <w:spacing w:val="-6"/>
          <w:sz w:val="32"/>
          <w:szCs w:val="32"/>
        </w:rPr>
      </w:pPr>
      <w:r w:rsidRPr="00DC768D">
        <w:rPr>
          <w:rFonts w:ascii="TH SarabunPSK" w:hAnsi="TH SarabunPSK" w:cs="TH SarabunPSK"/>
          <w:noProof/>
          <w:spacing w:val="-6"/>
          <w:sz w:val="32"/>
          <w:szCs w:val="32"/>
        </w:rPr>
        <w:lastRenderedPageBreak/>
        <w:drawing>
          <wp:inline distT="0" distB="0" distL="0" distR="0" wp14:anchorId="6B9E9857" wp14:editId="5B3A53E2">
            <wp:extent cx="5731510" cy="3212465"/>
            <wp:effectExtent l="0" t="0" r="2540" b="6985"/>
            <wp:docPr id="892356179" name="Picture 1" descr="A diagram of a production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56179" name="Picture 1" descr="A diagram of a production process&#10;&#10;AI-generated content may be incorrect."/>
                    <pic:cNvPicPr/>
                  </pic:nvPicPr>
                  <pic:blipFill>
                    <a:blip r:embed="rId30"/>
                    <a:stretch>
                      <a:fillRect/>
                    </a:stretch>
                  </pic:blipFill>
                  <pic:spPr>
                    <a:xfrm>
                      <a:off x="0" y="0"/>
                      <a:ext cx="5731510" cy="3212465"/>
                    </a:xfrm>
                    <a:prstGeom prst="rect">
                      <a:avLst/>
                    </a:prstGeom>
                  </pic:spPr>
                </pic:pic>
              </a:graphicData>
            </a:graphic>
          </wp:inline>
        </w:drawing>
      </w:r>
    </w:p>
    <w:p w14:paraId="55F107EC" w14:textId="0320F0E8" w:rsidR="003F0CE6" w:rsidRPr="00DC768D" w:rsidRDefault="00FB6DFF" w:rsidP="00DA351E">
      <w:pPr>
        <w:pStyle w:val="4"/>
        <w:shd w:val="clear" w:color="auto" w:fill="FFFFFF"/>
        <w:spacing w:before="240" w:beforeAutospacing="0" w:after="0" w:afterAutospacing="0"/>
        <w:ind w:firstLine="1440"/>
        <w:jc w:val="thaiDistribute"/>
        <w:rPr>
          <w:rFonts w:ascii="TH SarabunPSK" w:hAnsi="TH SarabunPSK" w:cs="TH SarabunPSK"/>
          <w:b w:val="0"/>
          <w:bCs w:val="0"/>
          <w:sz w:val="32"/>
          <w:szCs w:val="32"/>
        </w:rPr>
      </w:pPr>
      <w:r w:rsidRPr="00DC768D">
        <w:rPr>
          <w:rFonts w:ascii="TH SarabunPSK" w:hAnsi="TH SarabunPSK" w:cs="TH SarabunPSK"/>
          <w:b w:val="0"/>
          <w:bCs w:val="0"/>
          <w:sz w:val="32"/>
          <w:szCs w:val="32"/>
        </w:rPr>
        <w:t>c)</w:t>
      </w:r>
      <w:r w:rsidRPr="00DC768D">
        <w:rPr>
          <w:rFonts w:ascii="TH SarabunPSK" w:hAnsi="TH SarabunPSK" w:cs="TH SarabunPSK"/>
          <w:b w:val="0"/>
          <w:bCs w:val="0"/>
          <w:sz w:val="32"/>
          <w:szCs w:val="32"/>
          <w:cs/>
        </w:rPr>
        <w:t xml:space="preserve"> อธิบายถึงวิธีการออกแบบการจัดกระบวนการเรียนรู้</w:t>
      </w:r>
      <w:r w:rsidR="006F3716" w:rsidRPr="00DC768D">
        <w:rPr>
          <w:rFonts w:ascii="TH SarabunPSK" w:hAnsi="TH SarabunPSK" w:cs="TH SarabunPSK"/>
          <w:b w:val="0"/>
          <w:bCs w:val="0"/>
          <w:sz w:val="32"/>
          <w:szCs w:val="32"/>
          <w:cs/>
        </w:rPr>
        <w:t>ที่กระตุ้นให้ผู้เรียนเกิดการเรียนรู้ รู้จักวิธีแสวงหาความรู้ ปลูกฝังให้ผู้เรียนเกิดการเรียนรู้ตลอดชีวิต</w:t>
      </w:r>
      <w:r w:rsidR="00854B48" w:rsidRPr="00DC768D">
        <w:rPr>
          <w:rFonts w:ascii="TH SarabunPSK" w:hAnsi="TH SarabunPSK" w:cs="TH SarabunPSK"/>
          <w:b w:val="0"/>
          <w:bCs w:val="0"/>
          <w:sz w:val="32"/>
          <w:szCs w:val="32"/>
        </w:rPr>
        <w:t xml:space="preserve"> (Lifelong Learning)</w:t>
      </w:r>
      <w:r w:rsidR="00854B48" w:rsidRPr="00DC768D">
        <w:rPr>
          <w:rFonts w:ascii="TH SarabunPSK" w:hAnsi="TH SarabunPSK" w:cs="TH SarabunPSK"/>
          <w:b w:val="0"/>
          <w:bCs w:val="0"/>
          <w:sz w:val="32"/>
          <w:szCs w:val="32"/>
          <w:cs/>
        </w:rPr>
        <w:t xml:space="preserve"> </w:t>
      </w:r>
      <w:r w:rsidR="006F3716" w:rsidRPr="00DC768D">
        <w:rPr>
          <w:rFonts w:ascii="TH SarabunPSK" w:hAnsi="TH SarabunPSK" w:cs="TH SarabunPSK"/>
          <w:b w:val="0"/>
          <w:bCs w:val="0"/>
          <w:sz w:val="32"/>
          <w:szCs w:val="32"/>
          <w:cs/>
        </w:rPr>
        <w:t>และเกิดกรอบคิดแบบเติบโต (</w:t>
      </w:r>
      <w:r w:rsidR="006F3716" w:rsidRPr="00DC768D">
        <w:rPr>
          <w:rFonts w:ascii="TH SarabunPSK" w:hAnsi="TH SarabunPSK" w:cs="TH SarabunPSK"/>
          <w:b w:val="0"/>
          <w:bCs w:val="0"/>
          <w:sz w:val="32"/>
          <w:szCs w:val="32"/>
        </w:rPr>
        <w:t>Growth Mindset)</w:t>
      </w:r>
      <w:r w:rsidR="009E6B31" w:rsidRPr="00DC768D">
        <w:rPr>
          <w:rFonts w:ascii="TH SarabunPSK" w:hAnsi="TH SarabunPSK" w:cs="TH SarabunPSK"/>
          <w:b w:val="0"/>
          <w:bCs w:val="0"/>
          <w:sz w:val="32"/>
          <w:szCs w:val="32"/>
          <w:cs/>
        </w:rPr>
        <w:t xml:space="preserve"> </w:t>
      </w:r>
    </w:p>
    <w:p w14:paraId="649547AA" w14:textId="1F493FE1" w:rsidR="00F727AA" w:rsidRPr="00DC768D" w:rsidRDefault="00D12233" w:rsidP="003E27CA">
      <w:pPr>
        <w:ind w:right="26"/>
        <w:jc w:val="thaiDistribute"/>
        <w:rPr>
          <w:rFonts w:ascii="TH SarabunPSK" w:hAnsi="TH SarabunPSK" w:cs="TH SarabunPSK"/>
          <w:sz w:val="32"/>
          <w:szCs w:val="32"/>
        </w:rPr>
      </w:pPr>
      <w:bookmarkStart w:id="38" w:name="_Hlk117776642"/>
      <w:r w:rsidRPr="00DC768D">
        <w:rPr>
          <w:rFonts w:ascii="TH SarabunPSK" w:hAnsi="TH SarabunPSK" w:cs="TH SarabunPSK"/>
          <w:sz w:val="32"/>
          <w:szCs w:val="32"/>
          <w:cs/>
        </w:rPr>
        <w:tab/>
      </w:r>
      <w:r w:rsidRPr="00DC768D">
        <w:rPr>
          <w:rFonts w:ascii="TH SarabunPSK" w:hAnsi="TH SarabunPSK" w:cs="TH SarabunPSK" w:hint="cs"/>
          <w:sz w:val="32"/>
          <w:szCs w:val="32"/>
          <w:cs/>
        </w:rPr>
        <w:t>หลักสูตรได้ออกแบบกระบวนการเรียนรู้ด้วยการวางแนวทางการจัดการเรียนรู้ตลอดหลักสูตรที่</w:t>
      </w:r>
      <w:r w:rsidRPr="00DC768D">
        <w:rPr>
          <w:rFonts w:ascii="TH SarabunPSK" w:hAnsi="TH SarabunPSK" w:cs="TH SarabunPSK"/>
          <w:sz w:val="32"/>
          <w:szCs w:val="32"/>
          <w:cs/>
        </w:rPr>
        <w:t>ส่งเสริมให้</w:t>
      </w:r>
      <w:r w:rsidRPr="00DC768D">
        <w:rPr>
          <w:rFonts w:ascii="TH SarabunPSK" w:hAnsi="TH SarabunPSK" w:cs="TH SarabunPSK" w:hint="cs"/>
          <w:sz w:val="32"/>
          <w:szCs w:val="32"/>
          <w:cs/>
        </w:rPr>
        <w:t>นักศึกษาได้</w:t>
      </w:r>
      <w:r w:rsidRPr="00DC768D">
        <w:rPr>
          <w:rFonts w:ascii="TH SarabunPSK" w:hAnsi="TH SarabunPSK" w:cs="TH SarabunPSK"/>
          <w:sz w:val="32"/>
          <w:szCs w:val="32"/>
          <w:cs/>
        </w:rPr>
        <w:t>ทำงานเป็นทีม</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กระตุ้นให้นักศึกษาประเมินผลการทำงานของตนเองและเพื่อนร่วมทีม เพื่อปลูกฝังการเรียนรู้จากข้อผิดพลาดและพัฒนาตนเอง</w:t>
      </w:r>
      <w:r w:rsidRPr="00DC768D">
        <w:rPr>
          <w:rFonts w:ascii="TH SarabunPSK" w:hAnsi="TH SarabunPSK" w:cs="TH SarabunPSK" w:hint="cs"/>
          <w:sz w:val="32"/>
          <w:szCs w:val="32"/>
          <w:cs/>
        </w:rPr>
        <w:t xml:space="preserve"> ผ่านการเรียนรู้ในรูปแบบ </w:t>
      </w:r>
      <w:r w:rsidRPr="00DC768D">
        <w:rPr>
          <w:rFonts w:ascii="TH SarabunPSK" w:hAnsi="TH SarabunPSK" w:cs="TH SarabunPSK"/>
          <w:sz w:val="32"/>
          <w:szCs w:val="32"/>
        </w:rPr>
        <w:t>Project-Based Learning</w:t>
      </w:r>
      <w:r w:rsidRPr="00DC768D">
        <w:rPr>
          <w:rFonts w:ascii="TH SarabunPSK" w:hAnsi="TH SarabunPSK" w:cs="TH SarabunPSK" w:hint="cs"/>
          <w:sz w:val="32"/>
          <w:szCs w:val="32"/>
          <w:cs/>
        </w:rPr>
        <w:t xml:space="preserve"> พร้อมทั้ง</w:t>
      </w:r>
      <w:r w:rsidRPr="00DC768D">
        <w:rPr>
          <w:rFonts w:ascii="TH SarabunPSK" w:hAnsi="TH SarabunPSK" w:cs="TH SarabunPSK"/>
          <w:sz w:val="32"/>
          <w:szCs w:val="32"/>
          <w:cs/>
        </w:rPr>
        <w:t>สนับสนุนให้นักศึกษามีโอกาสสร้างสรรค์ผลงานในสถานการณ์จริง</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กระตุ้นให้</w:t>
      </w:r>
      <w:r w:rsidR="003E27CA" w:rsidRPr="00DC768D">
        <w:rPr>
          <w:rFonts w:ascii="TH SarabunPSK" w:hAnsi="TH SarabunPSK" w:cs="TH SarabunPSK" w:hint="cs"/>
          <w:sz w:val="32"/>
          <w:szCs w:val="32"/>
          <w:cs/>
        </w:rPr>
        <w:t>นักศึกษา</w:t>
      </w:r>
      <w:r w:rsidRPr="00DC768D">
        <w:rPr>
          <w:rFonts w:ascii="TH SarabunPSK" w:hAnsi="TH SarabunPSK" w:cs="TH SarabunPSK"/>
          <w:sz w:val="32"/>
          <w:szCs w:val="32"/>
          <w:cs/>
        </w:rPr>
        <w:t xml:space="preserve">สะท้อนประสบการณ์จากการทำงานจริง </w:t>
      </w:r>
      <w:r w:rsidR="003E27CA" w:rsidRPr="00DC768D">
        <w:rPr>
          <w:rFonts w:ascii="TH SarabunPSK" w:hAnsi="TH SarabunPSK" w:cs="TH SarabunPSK"/>
          <w:sz w:val="32"/>
          <w:szCs w:val="32"/>
          <w:cs/>
        </w:rPr>
        <w:t>สร้างบรรยากาศการเรียนรู้ที่ยอมรับข้อผิดพลาดและมองว่าเป็นโอกาสในการพัฒนา</w:t>
      </w:r>
      <w:r w:rsidR="003E27CA"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เพื่อเรียนรู้วิธีปรับตัวและพัฒนาทักษะอย่างต่อเนื่อง</w:t>
      </w:r>
      <w:r w:rsidRPr="00DC768D">
        <w:rPr>
          <w:rFonts w:ascii="TH SarabunPSK" w:hAnsi="TH SarabunPSK" w:cs="TH SarabunPSK" w:hint="cs"/>
          <w:sz w:val="32"/>
          <w:szCs w:val="32"/>
          <w:cs/>
        </w:rPr>
        <w:t xml:space="preserve"> ผ่านการเรียนรู้ในรูปแบบ</w:t>
      </w:r>
      <w:r w:rsidRPr="00DC768D">
        <w:rPr>
          <w:rFonts w:ascii="TH SarabunPSK" w:hAnsi="TH SarabunPSK" w:cs="TH SarabunPSK"/>
          <w:sz w:val="32"/>
          <w:szCs w:val="32"/>
          <w:cs/>
        </w:rPr>
        <w:t>ประสบการณ์ตรง</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w:t>
      </w:r>
      <w:r w:rsidRPr="00DC768D">
        <w:rPr>
          <w:rFonts w:ascii="TH SarabunPSK" w:hAnsi="TH SarabunPSK" w:cs="TH SarabunPSK"/>
          <w:sz w:val="32"/>
          <w:szCs w:val="32"/>
        </w:rPr>
        <w:t>Experiential Learning)</w:t>
      </w:r>
      <w:r w:rsidRPr="00DC768D">
        <w:rPr>
          <w:rFonts w:ascii="TH SarabunPSK" w:hAnsi="TH SarabunPSK" w:cs="TH SarabunPSK" w:hint="cs"/>
          <w:sz w:val="32"/>
          <w:szCs w:val="32"/>
          <w:cs/>
        </w:rPr>
        <w:t xml:space="preserve"> นอกจากนี้ยัง</w:t>
      </w:r>
      <w:r w:rsidRPr="00DC768D">
        <w:rPr>
          <w:rFonts w:ascii="TH SarabunPSK" w:hAnsi="TH SarabunPSK" w:cs="TH SarabunPSK"/>
          <w:sz w:val="32"/>
          <w:szCs w:val="32"/>
          <w:cs/>
        </w:rPr>
        <w:t>ส่งเสริมให้นักศึกษาทำการค้นคว้าและวิเคราะห์ข้อมูลจากแหล่งที่หลากหลาย เพื่อตอบคำถามวิจัยที่เกี่ยวข้องกับเทคโนโลยีมัลติมีเดีย</w:t>
      </w:r>
      <w:r w:rsidRPr="00DC768D">
        <w:rPr>
          <w:rFonts w:ascii="TH SarabunPSK" w:hAnsi="TH SarabunPSK" w:cs="TH SarabunPSK" w:hint="cs"/>
          <w:sz w:val="32"/>
          <w:szCs w:val="32"/>
          <w:cs/>
        </w:rPr>
        <w:t xml:space="preserve"> โดย</w:t>
      </w:r>
      <w:r w:rsidRPr="00DC768D">
        <w:rPr>
          <w:rFonts w:ascii="TH SarabunPSK" w:hAnsi="TH SarabunPSK" w:cs="TH SarabunPSK"/>
          <w:sz w:val="32"/>
          <w:szCs w:val="32"/>
          <w:cs/>
        </w:rPr>
        <w:t>ใช้กระบวนการวิจัยเพื่อฝึกการแสวงหาความรู้ใหม่ ๆ และกระตุ้นให้ตั้งคำถามต่อปรากฏการณ์</w:t>
      </w:r>
      <w:r w:rsidR="00AE05E2" w:rsidRPr="00DC768D">
        <w:rPr>
          <w:rFonts w:ascii="TH SarabunPSK" w:hAnsi="TH SarabunPSK" w:cs="TH SarabunPSK"/>
          <w:sz w:val="32"/>
          <w:szCs w:val="32"/>
          <w:cs/>
        </w:rPr>
        <w:t xml:space="preserve">ต่าง ๆ </w:t>
      </w:r>
      <w:r w:rsidRPr="00DC768D">
        <w:rPr>
          <w:rFonts w:ascii="TH SarabunPSK" w:hAnsi="TH SarabunPSK" w:cs="TH SarabunPSK"/>
          <w:sz w:val="32"/>
          <w:szCs w:val="32"/>
          <w:cs/>
        </w:rPr>
        <w:t>อย่างต่อเนื่อง</w:t>
      </w:r>
      <w:r w:rsidRPr="00DC768D">
        <w:rPr>
          <w:rFonts w:ascii="TH SarabunPSK" w:hAnsi="TH SarabunPSK" w:cs="TH SarabunPSK" w:hint="cs"/>
          <w:sz w:val="32"/>
          <w:szCs w:val="32"/>
          <w:cs/>
        </w:rPr>
        <w:t xml:space="preserve"> ทั้งนี้หลักสูตร</w:t>
      </w:r>
      <w:r w:rsidR="00850C36" w:rsidRPr="00DC768D">
        <w:rPr>
          <w:rFonts w:ascii="TH SarabunPSK" w:hAnsi="TH SarabunPSK" w:cs="TH SarabunPSK" w:hint="cs"/>
          <w:sz w:val="32"/>
          <w:szCs w:val="32"/>
          <w:cs/>
        </w:rPr>
        <w:t>ยัง</w:t>
      </w:r>
      <w:r w:rsidRPr="00DC768D">
        <w:rPr>
          <w:rFonts w:ascii="TH SarabunPSK" w:hAnsi="TH SarabunPSK" w:cs="TH SarabunPSK" w:hint="cs"/>
          <w:sz w:val="32"/>
          <w:szCs w:val="32"/>
          <w:cs/>
        </w:rPr>
        <w:t>ได้</w:t>
      </w:r>
      <w:r w:rsidRPr="00DC768D">
        <w:rPr>
          <w:rFonts w:ascii="TH SarabunPSK" w:hAnsi="TH SarabunPSK" w:cs="TH SarabunPSK"/>
          <w:sz w:val="32"/>
          <w:szCs w:val="32"/>
          <w:cs/>
        </w:rPr>
        <w:t>สร้างสภาพแวดล้อมที่ผู้เรียนสามารถทำงานร่วมกันแบบออนไลน์ และแลกเปลี่ยนความคิดเห็นในหัวข้อที่เกี่ยวข้อง</w:t>
      </w:r>
      <w:r w:rsidRPr="00DC768D">
        <w:rPr>
          <w:rFonts w:ascii="TH SarabunPSK" w:hAnsi="TH SarabunPSK" w:cs="TH SarabunPSK" w:hint="cs"/>
          <w:sz w:val="32"/>
          <w:szCs w:val="32"/>
          <w:cs/>
        </w:rPr>
        <w:t>กับ</w:t>
      </w:r>
      <w:r w:rsidRPr="00DC768D">
        <w:rPr>
          <w:rFonts w:ascii="TH SarabunPSK" w:hAnsi="TH SarabunPSK" w:cs="TH SarabunPSK"/>
          <w:sz w:val="32"/>
          <w:szCs w:val="32"/>
          <w:cs/>
        </w:rPr>
        <w:t>เทคโนโลยีมัลติมีเดีย</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การสร้างวัฒนธรรมการเรียนรู้ตลอดชีวิต</w:t>
      </w:r>
      <w:r w:rsidRPr="00DC768D">
        <w:rPr>
          <w:rFonts w:ascii="TH SarabunPSK" w:hAnsi="TH SarabunPSK" w:cs="TH SarabunPSK" w:hint="cs"/>
          <w:sz w:val="32"/>
          <w:szCs w:val="32"/>
          <w:cs/>
        </w:rPr>
        <w:t>ด้วยการจัดกิจกรรมเชิงปฏิบัติการเพื่อการเรียนรู้ภายนอกห้องเรียนอย่างสม่ำเสมอ ด้วยการ</w:t>
      </w:r>
      <w:r w:rsidRPr="00DC768D">
        <w:rPr>
          <w:rFonts w:ascii="TH SarabunPSK" w:hAnsi="TH SarabunPSK" w:cs="TH SarabunPSK"/>
          <w:sz w:val="32"/>
          <w:szCs w:val="32"/>
          <w:cs/>
        </w:rPr>
        <w:t>เชิญผู้เชี่ยวชาญด้านมัลติมีเดียมาบรรยายหรือร่วมทำกิจกรรมกับนักศึกษา</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สร้างเครือข่ายให้นักศึกษาได้แลกเปลี่ยนประสบการณ์กับศิษย์เก่าและผู้ประกอบการ</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สนับสนุนให้นักศึกษาเข้าถึงทรัพยากรการเรียนรู้อย่างยั่งยืน</w:t>
      </w:r>
      <w:r w:rsidRPr="00DC768D">
        <w:rPr>
          <w:rFonts w:ascii="TH SarabunPSK" w:hAnsi="TH SarabunPSK" w:cs="TH SarabunPSK" w:hint="cs"/>
          <w:sz w:val="32"/>
          <w:szCs w:val="32"/>
          <w:cs/>
        </w:rPr>
        <w:t xml:space="preserve"> </w:t>
      </w:r>
    </w:p>
    <w:p w14:paraId="5FC4437C" w14:textId="117C31F5" w:rsidR="00500F59" w:rsidRPr="00DC768D" w:rsidRDefault="006F4945" w:rsidP="00336EFF">
      <w:pPr>
        <w:spacing w:before="120"/>
        <w:ind w:right="26" w:firstLine="990"/>
        <w:jc w:val="thaiDistribute"/>
        <w:rPr>
          <w:rFonts w:ascii="TH SarabunPSK" w:hAnsi="TH SarabunPSK" w:cs="TH SarabunPSK"/>
          <w:sz w:val="32"/>
          <w:szCs w:val="32"/>
        </w:rPr>
      </w:pPr>
      <w:r w:rsidRPr="00DC768D">
        <w:rPr>
          <w:rFonts w:ascii="TH SarabunPSK" w:hAnsi="TH SarabunPSK" w:cs="TH SarabunPSK"/>
          <w:sz w:val="32"/>
          <w:szCs w:val="32"/>
        </w:rPr>
        <w:t>2.3.</w:t>
      </w:r>
      <w:r w:rsidR="002F028C" w:rsidRPr="00DC768D">
        <w:rPr>
          <w:rFonts w:ascii="TH SarabunPSK" w:hAnsi="TH SarabunPSK" w:cs="TH SarabunPSK"/>
          <w:sz w:val="32"/>
          <w:szCs w:val="32"/>
        </w:rPr>
        <w:t>3.2</w:t>
      </w:r>
      <w:r w:rsidRPr="00DC768D">
        <w:rPr>
          <w:rFonts w:ascii="TH SarabunPSK" w:hAnsi="TH SarabunPSK" w:cs="TH SarabunPSK"/>
          <w:sz w:val="32"/>
          <w:szCs w:val="32"/>
        </w:rPr>
        <w:t xml:space="preserve">) </w:t>
      </w:r>
      <w:bookmarkStart w:id="39" w:name="_Hlk117775967"/>
      <w:bookmarkEnd w:id="38"/>
      <w:r w:rsidRPr="00DC768D">
        <w:rPr>
          <w:rFonts w:ascii="TH SarabunPSK" w:hAnsi="TH SarabunPSK" w:cs="TH SarabunPSK"/>
          <w:sz w:val="32"/>
          <w:szCs w:val="32"/>
          <w:cs/>
        </w:rPr>
        <w:t>การ</w:t>
      </w:r>
      <w:r w:rsidR="0094407F" w:rsidRPr="00DC768D">
        <w:rPr>
          <w:rFonts w:ascii="TH SarabunPSK" w:hAnsi="TH SarabunPSK" w:cs="TH SarabunPSK"/>
          <w:sz w:val="32"/>
          <w:szCs w:val="32"/>
          <w:cs/>
        </w:rPr>
        <w:t>ออกแบบการ</w:t>
      </w:r>
      <w:r w:rsidRPr="00DC768D">
        <w:rPr>
          <w:rFonts w:ascii="TH SarabunPSK" w:hAnsi="TH SarabunPSK" w:cs="TH SarabunPSK"/>
          <w:sz w:val="32"/>
          <w:szCs w:val="32"/>
          <w:cs/>
        </w:rPr>
        <w:t>วัดและประเมินผลลัพธ์การเรียนรู้ระดับหลักสูตร</w:t>
      </w:r>
      <w:r w:rsidR="00A11476" w:rsidRPr="00DC768D">
        <w:rPr>
          <w:rFonts w:ascii="TH SarabunPSK" w:hAnsi="TH SarabunPSK" w:cs="TH SarabunPSK"/>
          <w:sz w:val="32"/>
          <w:szCs w:val="32"/>
          <w:cs/>
        </w:rPr>
        <w:t>และผลลัพธ์การเรียนรู้ระดับรายวิชา</w:t>
      </w:r>
      <w:bookmarkStart w:id="40" w:name="_Hlk117775977"/>
      <w:bookmarkEnd w:id="39"/>
    </w:p>
    <w:p w14:paraId="284607C6" w14:textId="0E3F5EB4" w:rsidR="00281CBD" w:rsidRPr="00DC768D" w:rsidRDefault="001F671B" w:rsidP="000B7FA2">
      <w:pPr>
        <w:spacing w:before="120"/>
        <w:ind w:right="28" w:firstLine="1440"/>
        <w:jc w:val="thaiDistribute"/>
        <w:rPr>
          <w:rFonts w:ascii="TH SarabunPSK" w:hAnsi="TH SarabunPSK" w:cs="TH SarabunPSK"/>
          <w:sz w:val="32"/>
          <w:szCs w:val="32"/>
        </w:rPr>
      </w:pPr>
      <w:r w:rsidRPr="00DC768D">
        <w:rPr>
          <w:rFonts w:ascii="TH SarabunPSK" w:hAnsi="TH SarabunPSK" w:cs="TH SarabunPSK"/>
          <w:sz w:val="32"/>
          <w:szCs w:val="32"/>
        </w:rPr>
        <w:lastRenderedPageBreak/>
        <w:t>a</w:t>
      </w:r>
      <w:r w:rsidR="00821412" w:rsidRPr="00DC768D">
        <w:rPr>
          <w:rFonts w:ascii="TH SarabunPSK" w:hAnsi="TH SarabunPSK" w:cs="TH SarabunPSK"/>
          <w:sz w:val="32"/>
          <w:szCs w:val="32"/>
        </w:rPr>
        <w:t xml:space="preserve">) </w:t>
      </w:r>
      <w:r w:rsidR="004255BA" w:rsidRPr="00DC768D">
        <w:rPr>
          <w:rFonts w:ascii="TH SarabunPSK" w:hAnsi="TH SarabunPSK" w:cs="TH SarabunPSK"/>
          <w:spacing w:val="-6"/>
          <w:sz w:val="32"/>
          <w:szCs w:val="32"/>
          <w:cs/>
        </w:rPr>
        <w:t>ความสอดคล้องของ</w:t>
      </w:r>
      <w:r w:rsidR="005113CE" w:rsidRPr="00DC768D">
        <w:rPr>
          <w:rFonts w:ascii="TH SarabunPSK" w:hAnsi="TH SarabunPSK" w:cs="TH SarabunPSK"/>
          <w:spacing w:val="-6"/>
          <w:sz w:val="32"/>
          <w:szCs w:val="32"/>
          <w:cs/>
        </w:rPr>
        <w:t xml:space="preserve"> </w:t>
      </w:r>
      <w:r w:rsidR="004255BA" w:rsidRPr="00DC768D">
        <w:rPr>
          <w:rFonts w:ascii="TH SarabunPSK" w:hAnsi="TH SarabunPSK" w:cs="TH SarabunPSK"/>
          <w:spacing w:val="-6"/>
          <w:sz w:val="32"/>
          <w:szCs w:val="32"/>
          <w:cs/>
        </w:rPr>
        <w:t>ผลลัพธ์การเรียนรู้ แนวทางการจัดการเรียนรู้ และแนวทางการวัดและประเมินผลการเรียนรู้ เพื่อพัฒนาผู้เรียนให้บรรลุตามผลลัพธ์ที่หลักสูตรกำหนด (</w:t>
      </w:r>
      <w:r w:rsidR="004255BA" w:rsidRPr="00DC768D">
        <w:rPr>
          <w:rFonts w:ascii="TH SarabunPSK" w:hAnsi="TH SarabunPSK" w:cs="TH SarabunPSK"/>
          <w:spacing w:val="-6"/>
          <w:sz w:val="32"/>
          <w:szCs w:val="32"/>
        </w:rPr>
        <w:t>Constructive Alignment</w:t>
      </w:r>
      <w:r w:rsidR="004255BA" w:rsidRPr="00DC768D">
        <w:rPr>
          <w:rFonts w:ascii="TH SarabunPSK" w:hAnsi="TH SarabunPSK" w:cs="TH SarabunPSK"/>
          <w:spacing w:val="-6"/>
          <w:sz w:val="32"/>
          <w:szCs w:val="32"/>
          <w:cs/>
        </w:rPr>
        <w:t>)</w:t>
      </w:r>
      <w:r w:rsidR="004255BA" w:rsidRPr="00DC768D">
        <w:rPr>
          <w:rFonts w:ascii="TH SarabunPSK" w:hAnsi="TH SarabunPSK" w:cs="TH SarabunPSK"/>
          <w:sz w:val="32"/>
          <w:szCs w:val="32"/>
        </w:rPr>
        <w:t xml:space="preserve"> </w:t>
      </w:r>
      <w:r w:rsidR="004255BA" w:rsidRPr="00DC768D">
        <w:rPr>
          <w:rFonts w:ascii="TH SarabunPSK" w:hAnsi="TH SarabunPSK" w:cs="TH SarabunPSK"/>
          <w:sz w:val="32"/>
          <w:szCs w:val="32"/>
          <w:cs/>
        </w:rPr>
        <w:t>สามารถสรุปได้ดังนี้</w:t>
      </w:r>
    </w:p>
    <w:tbl>
      <w:tblPr>
        <w:tblStyle w:val="a6"/>
        <w:tblW w:w="5000" w:type="pct"/>
        <w:tblLook w:val="04A0" w:firstRow="1" w:lastRow="0" w:firstColumn="1" w:lastColumn="0" w:noHBand="0" w:noVBand="1"/>
      </w:tblPr>
      <w:tblGrid>
        <w:gridCol w:w="3235"/>
        <w:gridCol w:w="2775"/>
        <w:gridCol w:w="3006"/>
      </w:tblGrid>
      <w:tr w:rsidR="00DC768D" w:rsidRPr="00DC768D" w14:paraId="0881938E" w14:textId="77777777" w:rsidTr="000B7FA2">
        <w:trPr>
          <w:tblHeader/>
        </w:trPr>
        <w:tc>
          <w:tcPr>
            <w:tcW w:w="1794" w:type="pct"/>
            <w:shd w:val="clear" w:color="auto" w:fill="F2F2F2" w:themeFill="background1" w:themeFillShade="F2"/>
            <w:vAlign w:val="center"/>
          </w:tcPr>
          <w:p w14:paraId="559A4EA2" w14:textId="77777777" w:rsidR="00D66C4B" w:rsidRPr="00DC768D" w:rsidRDefault="00D66C4B" w:rsidP="00D26646">
            <w:pPr>
              <w:ind w:right="29"/>
              <w:rPr>
                <w:rFonts w:ascii="TH SarabunPSK" w:hAnsi="TH SarabunPSK" w:cs="TH SarabunPSK"/>
                <w:b/>
                <w:bCs/>
                <w:sz w:val="28"/>
              </w:rPr>
            </w:pPr>
            <w:r w:rsidRPr="00DC768D">
              <w:rPr>
                <w:rFonts w:ascii="TH SarabunPSK" w:hAnsi="TH SarabunPSK" w:cs="TH SarabunPSK"/>
                <w:b/>
                <w:bCs/>
                <w:sz w:val="28"/>
                <w:cs/>
              </w:rPr>
              <w:t>ผลลัพธ์การเรียนรู้ของหลักสูตร</w:t>
            </w:r>
          </w:p>
        </w:tc>
        <w:tc>
          <w:tcPr>
            <w:tcW w:w="1539" w:type="pct"/>
            <w:shd w:val="clear" w:color="auto" w:fill="F2F2F2" w:themeFill="background1" w:themeFillShade="F2"/>
            <w:vAlign w:val="center"/>
          </w:tcPr>
          <w:p w14:paraId="1BC77D10" w14:textId="77777777" w:rsidR="00D66C4B" w:rsidRPr="00DC768D" w:rsidRDefault="00D66C4B" w:rsidP="00D26646">
            <w:pPr>
              <w:ind w:right="29"/>
              <w:rPr>
                <w:rFonts w:ascii="TH SarabunPSK" w:hAnsi="TH SarabunPSK" w:cs="TH SarabunPSK"/>
                <w:b/>
                <w:bCs/>
                <w:sz w:val="28"/>
                <w:cs/>
              </w:rPr>
            </w:pPr>
            <w:r w:rsidRPr="00DC768D">
              <w:rPr>
                <w:rFonts w:ascii="TH SarabunPSK" w:hAnsi="TH SarabunPSK" w:cs="TH SarabunPSK"/>
                <w:b/>
                <w:bCs/>
                <w:sz w:val="28"/>
                <w:cs/>
              </w:rPr>
              <w:t>แนวทางการจัดการเรียนรู้</w:t>
            </w:r>
          </w:p>
        </w:tc>
        <w:tc>
          <w:tcPr>
            <w:tcW w:w="1667" w:type="pct"/>
            <w:shd w:val="clear" w:color="auto" w:fill="F2F2F2" w:themeFill="background1" w:themeFillShade="F2"/>
            <w:vAlign w:val="center"/>
          </w:tcPr>
          <w:p w14:paraId="4F158AFB" w14:textId="77777777" w:rsidR="00D66C4B" w:rsidRPr="00DC768D" w:rsidRDefault="00D66C4B" w:rsidP="00D26646">
            <w:pPr>
              <w:ind w:right="29"/>
              <w:rPr>
                <w:rFonts w:ascii="TH SarabunPSK" w:hAnsi="TH SarabunPSK" w:cs="TH SarabunPSK"/>
                <w:b/>
                <w:bCs/>
                <w:sz w:val="28"/>
                <w:cs/>
              </w:rPr>
            </w:pPr>
            <w:r w:rsidRPr="00DC768D">
              <w:rPr>
                <w:rFonts w:ascii="TH SarabunPSK" w:hAnsi="TH SarabunPSK" w:cs="TH SarabunPSK"/>
                <w:b/>
                <w:bCs/>
                <w:sz w:val="28"/>
                <w:cs/>
              </w:rPr>
              <w:t>แนวทางการวัดและประเมินผล</w:t>
            </w:r>
          </w:p>
        </w:tc>
      </w:tr>
      <w:tr w:rsidR="00DC768D" w:rsidRPr="00DC768D" w14:paraId="7B1B682E" w14:textId="77777777" w:rsidTr="000B7FA2">
        <w:tc>
          <w:tcPr>
            <w:tcW w:w="5000" w:type="pct"/>
            <w:gridSpan w:val="3"/>
          </w:tcPr>
          <w:p w14:paraId="43B11264" w14:textId="2E48DCBF" w:rsidR="000B7FA2" w:rsidRPr="00DC768D" w:rsidRDefault="000B7FA2" w:rsidP="000B7FA2">
            <w:pPr>
              <w:ind w:right="130"/>
              <w:jc w:val="left"/>
              <w:rPr>
                <w:rFonts w:ascii="TH SarabunPSK" w:hAnsi="TH SarabunPSK" w:cs="TH SarabunPSK"/>
                <w:spacing w:val="-6"/>
                <w:kern w:val="24"/>
                <w:sz w:val="28"/>
              </w:rPr>
            </w:pPr>
            <w:r w:rsidRPr="00DC768D">
              <w:rPr>
                <w:rFonts w:ascii="TH SarabunPSK" w:hAnsi="TH SarabunPSK" w:cs="TH SarabunPSK"/>
                <w:sz w:val="28"/>
              </w:rPr>
              <w:t xml:space="preserve">PLO1: </w:t>
            </w:r>
            <w:r w:rsidRPr="00DC768D">
              <w:rPr>
                <w:rFonts w:ascii="TH SarabunPSK" w:hAnsi="TH SarabunPSK" w:cs="TH SarabunPSK"/>
                <w:sz w:val="28"/>
                <w:cs/>
              </w:rPr>
              <w:t>นักศึกษาสามารถวางแผน</w:t>
            </w:r>
            <w:r w:rsidRPr="00DC768D">
              <w:rPr>
                <w:rFonts w:ascii="TH SarabunPSK" w:hAnsi="TH SarabunPSK" w:cs="TH SarabunPSK" w:hint="cs"/>
                <w:sz w:val="28"/>
                <w:cs/>
              </w:rPr>
              <w:t>งาน</w:t>
            </w:r>
            <w:r w:rsidRPr="00DC768D">
              <w:rPr>
                <w:rFonts w:ascii="TH SarabunPSK" w:hAnsi="TH SarabunPSK" w:cs="TH SarabunPSK"/>
                <w:sz w:val="28"/>
                <w:cs/>
              </w:rPr>
              <w:t>ด้านเทคโนโลยีมัลติมีเดียได้อย่างมีประสิทธิภาพ โดยนำเทคโนโลยีใหม่มาประยุกต์ใช้ และตอบโจทย์เป้าหมาย</w:t>
            </w:r>
            <w:r w:rsidRPr="00DC768D">
              <w:rPr>
                <w:rFonts w:ascii="TH SarabunPSK" w:hAnsi="TH SarabunPSK" w:cs="TH SarabunPSK" w:hint="cs"/>
                <w:sz w:val="28"/>
                <w:cs/>
              </w:rPr>
              <w:t>ของงาน</w:t>
            </w:r>
          </w:p>
        </w:tc>
      </w:tr>
      <w:tr w:rsidR="00DC768D" w:rsidRPr="00DC768D" w14:paraId="27D0AD89" w14:textId="77777777" w:rsidTr="000B7FA2">
        <w:tc>
          <w:tcPr>
            <w:tcW w:w="1794" w:type="pct"/>
          </w:tcPr>
          <w:p w14:paraId="6F44B6FA" w14:textId="77777777" w:rsidR="000B7FA2" w:rsidRPr="00DC768D" w:rsidRDefault="000B7FA2" w:rsidP="000B7FA2">
            <w:pPr>
              <w:ind w:right="29"/>
              <w:jc w:val="left"/>
              <w:rPr>
                <w:rFonts w:ascii="TH SarabunPSK" w:hAnsi="TH SarabunPSK" w:cs="TH SarabunPSK"/>
                <w:sz w:val="28"/>
              </w:rPr>
            </w:pPr>
            <w:r w:rsidRPr="00DC768D">
              <w:rPr>
                <w:rFonts w:ascii="TH SarabunPSK" w:hAnsi="TH SarabunPSK" w:cs="TH SarabunPSK"/>
                <w:sz w:val="28"/>
              </w:rPr>
              <w:t xml:space="preserve">Sub-PLO1A: </w:t>
            </w:r>
            <w:r w:rsidRPr="00DC768D">
              <w:rPr>
                <w:rFonts w:ascii="TH SarabunPSK" w:hAnsi="TH SarabunPSK" w:cs="TH SarabunPSK"/>
                <w:sz w:val="28"/>
                <w:cs/>
              </w:rPr>
              <w:t>สามารถระบุแนวคิด (</w:t>
            </w:r>
            <w:r w:rsidRPr="00DC768D">
              <w:rPr>
                <w:rFonts w:ascii="TH SarabunPSK" w:hAnsi="TH SarabunPSK" w:cs="TH SarabunPSK"/>
                <w:sz w:val="28"/>
              </w:rPr>
              <w:t xml:space="preserve">concept) </w:t>
            </w:r>
            <w:r w:rsidRPr="00DC768D">
              <w:rPr>
                <w:rFonts w:ascii="TH SarabunPSK" w:hAnsi="TH SarabunPSK" w:cs="TH SarabunPSK"/>
                <w:sz w:val="28"/>
                <w:cs/>
              </w:rPr>
              <w:t>หลักการ และเทคโนโลยีที่เหมาะสมในการพัฒนาโครงการมัลติมีเดีย โดยประเมินปัจจัยที่สำคัญต่อการทำงานให้สำเร็จได้อย่างชัดเจน</w:t>
            </w:r>
          </w:p>
          <w:p w14:paraId="07213581" w14:textId="77777777" w:rsidR="000B7FA2" w:rsidRPr="00DC768D" w:rsidRDefault="000B7FA2" w:rsidP="000B7FA2">
            <w:pPr>
              <w:ind w:right="29"/>
              <w:jc w:val="left"/>
              <w:rPr>
                <w:rFonts w:ascii="TH SarabunPSK" w:hAnsi="TH SarabunPSK" w:cs="TH SarabunPSK"/>
                <w:sz w:val="28"/>
              </w:rPr>
            </w:pPr>
          </w:p>
        </w:tc>
        <w:tc>
          <w:tcPr>
            <w:tcW w:w="1539" w:type="pct"/>
          </w:tcPr>
          <w:p w14:paraId="07166814" w14:textId="77777777" w:rsidR="000B7FA2" w:rsidRPr="00DC768D" w:rsidRDefault="000B7FA2" w:rsidP="000B7FA2">
            <w:pPr>
              <w:pStyle w:val="a4"/>
              <w:numPr>
                <w:ilvl w:val="0"/>
                <w:numId w:val="30"/>
              </w:numPr>
              <w:ind w:left="205" w:right="130" w:hanging="180"/>
              <w:jc w:val="left"/>
              <w:rPr>
                <w:rFonts w:ascii="TH SarabunPSK" w:hAnsi="TH SarabunPSK" w:cs="TH SarabunPSK"/>
                <w:spacing w:val="-6"/>
                <w:kern w:val="24"/>
                <w:sz w:val="28"/>
                <w:cs/>
              </w:rPr>
            </w:pPr>
            <w:r w:rsidRPr="00DC768D">
              <w:rPr>
                <w:rFonts w:ascii="TH SarabunPSK" w:hAnsi="TH SarabunPSK" w:cs="TH SarabunPSK"/>
                <w:spacing w:val="-6"/>
                <w:kern w:val="24"/>
                <w:sz w:val="28"/>
                <w:cs/>
              </w:rPr>
              <w:t>การบรรยาย (</w:t>
            </w:r>
            <w:r w:rsidRPr="00DC768D">
              <w:rPr>
                <w:rFonts w:ascii="TH SarabunPSK" w:hAnsi="TH SarabunPSK" w:cs="TH SarabunPSK"/>
                <w:spacing w:val="-6"/>
                <w:kern w:val="24"/>
                <w:sz w:val="28"/>
              </w:rPr>
              <w:t>Lecture)</w:t>
            </w:r>
            <w:r w:rsidRPr="00DC768D">
              <w:rPr>
                <w:rFonts w:ascii="TH SarabunPSK" w:hAnsi="TH SarabunPSK" w:cs="TH SarabunPSK"/>
                <w:spacing w:val="-6"/>
                <w:kern w:val="24"/>
                <w:sz w:val="28"/>
                <w:cs/>
              </w:rPr>
              <w:t xml:space="preserve"> </w:t>
            </w:r>
          </w:p>
          <w:p w14:paraId="200E3749" w14:textId="77777777" w:rsidR="000B7FA2" w:rsidRPr="00DC768D" w:rsidRDefault="000B7FA2" w:rsidP="000B7FA2">
            <w:pPr>
              <w:ind w:right="130"/>
              <w:jc w:val="left"/>
              <w:rPr>
                <w:rFonts w:ascii="TH SarabunPSK" w:hAnsi="TH SarabunPSK" w:cs="TH SarabunPSK"/>
                <w:spacing w:val="-6"/>
                <w:kern w:val="24"/>
                <w:sz w:val="28"/>
                <w:cs/>
              </w:rPr>
            </w:pPr>
          </w:p>
        </w:tc>
        <w:tc>
          <w:tcPr>
            <w:tcW w:w="1667" w:type="pct"/>
          </w:tcPr>
          <w:p w14:paraId="0C17DE00" w14:textId="77777777" w:rsidR="000B7FA2" w:rsidRPr="00DC768D" w:rsidRDefault="000B7FA2" w:rsidP="000B7FA2">
            <w:pPr>
              <w:pStyle w:val="a4"/>
              <w:numPr>
                <w:ilvl w:val="0"/>
                <w:numId w:val="30"/>
              </w:numPr>
              <w:ind w:left="172" w:right="216" w:hanging="180"/>
              <w:jc w:val="left"/>
              <w:rPr>
                <w:rFonts w:ascii="TH SarabunPSK" w:hAnsi="TH SarabunPSK" w:cs="TH SarabunPSK"/>
                <w:spacing w:val="-6"/>
                <w:sz w:val="28"/>
              </w:rPr>
            </w:pPr>
            <w:r w:rsidRPr="00DC768D">
              <w:rPr>
                <w:rFonts w:ascii="TH SarabunPSK" w:hAnsi="TH SarabunPSK" w:cs="TH SarabunPSK" w:hint="cs"/>
                <w:spacing w:val="-6"/>
                <w:kern w:val="24"/>
                <w:sz w:val="28"/>
                <w:cs/>
              </w:rPr>
              <w:t xml:space="preserve">การสอบ </w:t>
            </w:r>
            <w:r w:rsidRPr="00DC768D">
              <w:rPr>
                <w:rFonts w:ascii="TH SarabunPSK" w:hAnsi="TH SarabunPSK" w:cs="TH SarabunPSK"/>
                <w:spacing w:val="-6"/>
                <w:kern w:val="24"/>
                <w:sz w:val="28"/>
              </w:rPr>
              <w:t xml:space="preserve">(Examination) </w:t>
            </w:r>
            <w:r w:rsidRPr="00DC768D">
              <w:rPr>
                <w:rFonts w:ascii="TH SarabunPSK" w:hAnsi="TH SarabunPSK" w:cs="TH SarabunPSK" w:hint="cs"/>
                <w:spacing w:val="-6"/>
                <w:kern w:val="24"/>
                <w:sz w:val="28"/>
                <w:cs/>
              </w:rPr>
              <w:t>เช่น การสอบข้อเขียน (</w:t>
            </w:r>
            <w:r w:rsidRPr="00DC768D">
              <w:rPr>
                <w:rFonts w:ascii="TH SarabunPSK" w:hAnsi="TH SarabunPSK" w:cs="TH SarabunPSK"/>
                <w:spacing w:val="-6"/>
                <w:kern w:val="24"/>
                <w:sz w:val="28"/>
              </w:rPr>
              <w:t>Written Exam)</w:t>
            </w:r>
            <w:r w:rsidRPr="00DC768D">
              <w:rPr>
                <w:rFonts w:ascii="TH SarabunPSK" w:hAnsi="TH SarabunPSK" w:cs="TH SarabunPSK" w:hint="cs"/>
                <w:spacing w:val="-6"/>
                <w:kern w:val="24"/>
                <w:sz w:val="28"/>
                <w:cs/>
              </w:rPr>
              <w:t>, การสอบปฏิบัติ (</w:t>
            </w:r>
            <w:r w:rsidRPr="00DC768D">
              <w:rPr>
                <w:rFonts w:ascii="TH SarabunPSK" w:hAnsi="TH SarabunPSK" w:cs="TH SarabunPSK"/>
                <w:spacing w:val="-6"/>
                <w:kern w:val="24"/>
                <w:sz w:val="28"/>
              </w:rPr>
              <w:t>Practice Test</w:t>
            </w:r>
            <w:r w:rsidRPr="00DC768D">
              <w:rPr>
                <w:rFonts w:ascii="TH SarabunPSK" w:hAnsi="TH SarabunPSK" w:cs="TH SarabunPSK" w:hint="cs"/>
                <w:spacing w:val="-6"/>
                <w:sz w:val="28"/>
                <w:cs/>
              </w:rPr>
              <w:t xml:space="preserve">), </w:t>
            </w:r>
            <w:r w:rsidRPr="00DC768D">
              <w:rPr>
                <w:rFonts w:ascii="TH SarabunPSK" w:hAnsi="TH SarabunPSK" w:cs="TH SarabunPSK"/>
                <w:spacing w:val="-6"/>
                <w:sz w:val="28"/>
              </w:rPr>
              <w:t>Oral Exam</w:t>
            </w:r>
          </w:p>
          <w:p w14:paraId="5C6B9F72" w14:textId="51B537A5" w:rsidR="000B7FA2" w:rsidRPr="00DC768D" w:rsidRDefault="000B7FA2" w:rsidP="000B7FA2">
            <w:pPr>
              <w:pStyle w:val="a4"/>
              <w:numPr>
                <w:ilvl w:val="0"/>
                <w:numId w:val="30"/>
              </w:numPr>
              <w:ind w:left="172" w:right="-84" w:hanging="180"/>
              <w:jc w:val="left"/>
              <w:rPr>
                <w:rFonts w:ascii="TH SarabunPSK" w:hAnsi="TH SarabunPSK" w:cs="TH SarabunPSK"/>
                <w:spacing w:val="-6"/>
                <w:sz w:val="28"/>
                <w:cs/>
              </w:rPr>
            </w:pPr>
            <w:r w:rsidRPr="00DC768D">
              <w:rPr>
                <w:rFonts w:ascii="TH SarabunPSK" w:hAnsi="TH SarabunPSK" w:cs="TH SarabunPSK" w:hint="cs"/>
                <w:spacing w:val="-6"/>
                <w:kern w:val="24"/>
                <w:sz w:val="28"/>
                <w:cs/>
              </w:rPr>
              <w:t xml:space="preserve">งานที่มอบหมาย </w:t>
            </w:r>
            <w:r w:rsidRPr="00DC768D">
              <w:rPr>
                <w:rFonts w:ascii="TH SarabunPSK" w:hAnsi="TH SarabunPSK" w:cs="TH SarabunPSK"/>
                <w:spacing w:val="-6"/>
                <w:kern w:val="24"/>
                <w:sz w:val="28"/>
                <w:cs/>
              </w:rPr>
              <w:br/>
            </w:r>
            <w:r w:rsidRPr="00DC768D">
              <w:rPr>
                <w:rFonts w:ascii="TH SarabunPSK" w:hAnsi="TH SarabunPSK" w:cs="TH SarabunPSK" w:hint="cs"/>
                <w:spacing w:val="-6"/>
                <w:kern w:val="24"/>
                <w:sz w:val="28"/>
                <w:cs/>
              </w:rPr>
              <w:t>(</w:t>
            </w:r>
            <w:r w:rsidRPr="00DC768D">
              <w:rPr>
                <w:rFonts w:ascii="TH SarabunPSK" w:hAnsi="TH SarabunPSK" w:cs="TH SarabunPSK"/>
                <w:spacing w:val="-6"/>
                <w:kern w:val="24"/>
                <w:sz w:val="28"/>
              </w:rPr>
              <w:t>Work assignment</w:t>
            </w:r>
            <w:r w:rsidRPr="00DC768D">
              <w:rPr>
                <w:rFonts w:ascii="TH SarabunPSK" w:hAnsi="TH SarabunPSK" w:cs="TH SarabunPSK" w:hint="cs"/>
                <w:spacing w:val="-6"/>
                <w:kern w:val="24"/>
                <w:sz w:val="28"/>
                <w:cs/>
              </w:rPr>
              <w:t xml:space="preserve"> / </w:t>
            </w:r>
            <w:r w:rsidRPr="00DC768D">
              <w:rPr>
                <w:rFonts w:ascii="TH SarabunPSK" w:hAnsi="TH SarabunPSK" w:cs="TH SarabunPSK"/>
                <w:spacing w:val="-6"/>
                <w:kern w:val="24"/>
                <w:sz w:val="28"/>
              </w:rPr>
              <w:t>Homework</w:t>
            </w:r>
            <w:r w:rsidRPr="00DC768D">
              <w:rPr>
                <w:rFonts w:ascii="TH SarabunPSK" w:hAnsi="TH SarabunPSK" w:cs="TH SarabunPSK" w:hint="cs"/>
                <w:spacing w:val="-6"/>
                <w:sz w:val="28"/>
                <w:cs/>
              </w:rPr>
              <w:t>)</w:t>
            </w:r>
          </w:p>
        </w:tc>
      </w:tr>
      <w:tr w:rsidR="00DC768D" w:rsidRPr="00DC768D" w14:paraId="237C8886" w14:textId="77777777" w:rsidTr="000B7FA2">
        <w:tc>
          <w:tcPr>
            <w:tcW w:w="1794" w:type="pct"/>
          </w:tcPr>
          <w:p w14:paraId="7F44BC46" w14:textId="4F55B63F" w:rsidR="000B7FA2" w:rsidRPr="00DC768D" w:rsidRDefault="000B7FA2" w:rsidP="000B7FA2">
            <w:pPr>
              <w:ind w:right="29"/>
              <w:jc w:val="left"/>
              <w:rPr>
                <w:rFonts w:ascii="TH SarabunPSK" w:hAnsi="TH SarabunPSK" w:cs="TH SarabunPSK"/>
                <w:sz w:val="28"/>
              </w:rPr>
            </w:pPr>
            <w:r w:rsidRPr="00DC768D">
              <w:rPr>
                <w:rFonts w:ascii="TH SarabunPSK" w:hAnsi="TH SarabunPSK" w:cs="TH SarabunPSK"/>
                <w:sz w:val="28"/>
              </w:rPr>
              <w:t xml:space="preserve">Sub-PLO1B: </w:t>
            </w:r>
            <w:r w:rsidRPr="00DC768D">
              <w:rPr>
                <w:rFonts w:ascii="TH SarabunPSK" w:hAnsi="TH SarabunPSK" w:cs="TH SarabunPSK"/>
                <w:sz w:val="28"/>
                <w:cs/>
              </w:rPr>
              <w:t>สามารถวางแผนและออกแบบกระบวนการทำงานได้อย่างเป็นระบบและสอดคล้องกับเป้าหมายของงาน</w:t>
            </w:r>
          </w:p>
        </w:tc>
        <w:tc>
          <w:tcPr>
            <w:tcW w:w="1539" w:type="pct"/>
          </w:tcPr>
          <w:p w14:paraId="1AA2A00D" w14:textId="77777777" w:rsidR="000B7FA2" w:rsidRPr="00DC768D" w:rsidRDefault="000B7FA2" w:rsidP="000B7FA2">
            <w:pPr>
              <w:pStyle w:val="a4"/>
              <w:numPr>
                <w:ilvl w:val="0"/>
                <w:numId w:val="30"/>
              </w:numPr>
              <w:ind w:left="205" w:right="130" w:hanging="180"/>
              <w:jc w:val="left"/>
              <w:rPr>
                <w:rFonts w:ascii="TH SarabunPSK" w:hAnsi="TH SarabunPSK" w:cs="TH SarabunPSK"/>
                <w:spacing w:val="-6"/>
                <w:kern w:val="24"/>
                <w:sz w:val="28"/>
                <w:cs/>
              </w:rPr>
            </w:pPr>
            <w:r w:rsidRPr="00DC768D">
              <w:rPr>
                <w:rFonts w:ascii="TH SarabunPSK" w:hAnsi="TH SarabunPSK" w:cs="TH SarabunPSK"/>
                <w:spacing w:val="-6"/>
                <w:kern w:val="24"/>
                <w:sz w:val="28"/>
                <w:cs/>
              </w:rPr>
              <w:t>การเรียนรู้โดยปฏิบัติจริง</w:t>
            </w:r>
            <w:r w:rsidRPr="00DC768D">
              <w:rPr>
                <w:rFonts w:ascii="TH SarabunPSK" w:hAnsi="TH SarabunPSK" w:cs="TH SarabunPSK"/>
                <w:spacing w:val="-6"/>
                <w:kern w:val="24"/>
                <w:sz w:val="28"/>
                <w:cs/>
              </w:rPr>
              <w:br/>
            </w:r>
            <w:r w:rsidRPr="00DC768D">
              <w:rPr>
                <w:rFonts w:ascii="TH SarabunPSK" w:hAnsi="TH SarabunPSK" w:cs="TH SarabunPSK"/>
                <w:spacing w:val="-6"/>
                <w:kern w:val="24"/>
                <w:sz w:val="28"/>
              </w:rPr>
              <w:t>(Hands-on learning)</w:t>
            </w:r>
          </w:p>
          <w:p w14:paraId="0AF7CA03" w14:textId="2ABA6E8B" w:rsidR="000B7FA2" w:rsidRPr="00DC768D" w:rsidRDefault="000B7FA2" w:rsidP="000B7FA2">
            <w:pPr>
              <w:pStyle w:val="a4"/>
              <w:numPr>
                <w:ilvl w:val="0"/>
                <w:numId w:val="30"/>
              </w:numPr>
              <w:ind w:left="205" w:right="130" w:hanging="180"/>
              <w:jc w:val="left"/>
              <w:rPr>
                <w:rFonts w:ascii="TH SarabunPSK" w:hAnsi="TH SarabunPSK" w:cs="TH SarabunPSK"/>
                <w:spacing w:val="-6"/>
                <w:kern w:val="24"/>
                <w:sz w:val="28"/>
                <w:cs/>
              </w:rPr>
            </w:pPr>
            <w:r w:rsidRPr="00DC768D">
              <w:rPr>
                <w:rFonts w:ascii="TH SarabunPSK" w:hAnsi="TH SarabunPSK" w:cs="TH SarabunPSK"/>
                <w:spacing w:val="-6"/>
                <w:kern w:val="24"/>
                <w:sz w:val="28"/>
                <w:cs/>
              </w:rPr>
              <w:t>การเรียนรู้แบบโครงงานเป็นฐาน</w:t>
            </w:r>
            <w:r w:rsidRPr="00DC768D">
              <w:rPr>
                <w:rFonts w:ascii="TH SarabunPSK" w:hAnsi="TH SarabunPSK" w:cs="TH SarabunPSK"/>
                <w:spacing w:val="-6"/>
                <w:kern w:val="24"/>
                <w:sz w:val="28"/>
              </w:rPr>
              <w:t xml:space="preserve"> (Project-based learning</w:t>
            </w:r>
          </w:p>
        </w:tc>
        <w:tc>
          <w:tcPr>
            <w:tcW w:w="1667" w:type="pct"/>
          </w:tcPr>
          <w:p w14:paraId="16797203" w14:textId="77777777" w:rsidR="000B7FA2" w:rsidRPr="00DC768D" w:rsidRDefault="000B7FA2" w:rsidP="000B7FA2">
            <w:pPr>
              <w:pStyle w:val="a4"/>
              <w:numPr>
                <w:ilvl w:val="0"/>
                <w:numId w:val="30"/>
              </w:numPr>
              <w:ind w:left="172" w:right="216" w:hanging="180"/>
              <w:jc w:val="left"/>
              <w:rPr>
                <w:rFonts w:ascii="TH SarabunPSK" w:hAnsi="TH SarabunPSK" w:cs="TH SarabunPSK"/>
                <w:spacing w:val="-6"/>
                <w:sz w:val="28"/>
              </w:rPr>
            </w:pPr>
            <w:r w:rsidRPr="00DC768D">
              <w:rPr>
                <w:rFonts w:ascii="TH SarabunPSK" w:hAnsi="TH SarabunPSK" w:cs="TH SarabunPSK" w:hint="cs"/>
                <w:spacing w:val="-6"/>
                <w:kern w:val="24"/>
                <w:sz w:val="28"/>
                <w:cs/>
              </w:rPr>
              <w:t xml:space="preserve">งานที่มอบหมาย </w:t>
            </w:r>
            <w:r w:rsidRPr="00DC768D">
              <w:rPr>
                <w:rFonts w:ascii="TH SarabunPSK" w:hAnsi="TH SarabunPSK" w:cs="TH SarabunPSK"/>
                <w:spacing w:val="-6"/>
                <w:kern w:val="24"/>
                <w:sz w:val="28"/>
                <w:cs/>
              </w:rPr>
              <w:br/>
            </w:r>
            <w:r w:rsidRPr="00DC768D">
              <w:rPr>
                <w:rFonts w:ascii="TH SarabunPSK" w:hAnsi="TH SarabunPSK" w:cs="TH SarabunPSK" w:hint="cs"/>
                <w:spacing w:val="-6"/>
                <w:kern w:val="24"/>
                <w:sz w:val="28"/>
                <w:cs/>
              </w:rPr>
              <w:t>(</w:t>
            </w:r>
            <w:r w:rsidRPr="00DC768D">
              <w:rPr>
                <w:rFonts w:ascii="TH SarabunPSK" w:hAnsi="TH SarabunPSK" w:cs="TH SarabunPSK"/>
                <w:spacing w:val="-6"/>
                <w:kern w:val="24"/>
                <w:sz w:val="28"/>
              </w:rPr>
              <w:t>Work assignment</w:t>
            </w:r>
            <w:r w:rsidRPr="00DC768D">
              <w:rPr>
                <w:rFonts w:ascii="TH SarabunPSK" w:hAnsi="TH SarabunPSK" w:cs="TH SarabunPSK" w:hint="cs"/>
                <w:spacing w:val="-6"/>
                <w:kern w:val="24"/>
                <w:sz w:val="28"/>
                <w:cs/>
              </w:rPr>
              <w:t xml:space="preserve"> / </w:t>
            </w:r>
            <w:r w:rsidRPr="00DC768D">
              <w:rPr>
                <w:rFonts w:ascii="TH SarabunPSK" w:hAnsi="TH SarabunPSK" w:cs="TH SarabunPSK"/>
                <w:spacing w:val="-6"/>
                <w:kern w:val="24"/>
                <w:sz w:val="28"/>
              </w:rPr>
              <w:t>Homework</w:t>
            </w:r>
            <w:r w:rsidRPr="00DC768D">
              <w:rPr>
                <w:rFonts w:ascii="TH SarabunPSK" w:hAnsi="TH SarabunPSK" w:cs="TH SarabunPSK" w:hint="cs"/>
                <w:spacing w:val="-6"/>
                <w:sz w:val="28"/>
                <w:cs/>
              </w:rPr>
              <w:t>)</w:t>
            </w:r>
          </w:p>
          <w:p w14:paraId="5F0D7CE0" w14:textId="50192BE8" w:rsidR="000B7FA2" w:rsidRPr="00DC768D" w:rsidRDefault="000B7FA2" w:rsidP="000B7FA2">
            <w:pPr>
              <w:pStyle w:val="a4"/>
              <w:numPr>
                <w:ilvl w:val="0"/>
                <w:numId w:val="30"/>
              </w:numPr>
              <w:ind w:left="205" w:right="130" w:hanging="180"/>
              <w:jc w:val="left"/>
              <w:rPr>
                <w:rFonts w:ascii="TH SarabunPSK" w:hAnsi="TH SarabunPSK" w:cs="TH SarabunPSK"/>
                <w:spacing w:val="-6"/>
                <w:kern w:val="24"/>
                <w:sz w:val="28"/>
                <w:cs/>
              </w:rPr>
            </w:pPr>
            <w:r w:rsidRPr="00DC768D">
              <w:rPr>
                <w:rFonts w:ascii="TH SarabunPSK" w:hAnsi="TH SarabunPSK" w:cs="TH SarabunPSK" w:hint="cs"/>
                <w:spacing w:val="-6"/>
                <w:kern w:val="24"/>
                <w:sz w:val="28"/>
                <w:cs/>
              </w:rPr>
              <w:t>โครงงานกลุ่ม (</w:t>
            </w:r>
            <w:r w:rsidRPr="00DC768D">
              <w:rPr>
                <w:rFonts w:ascii="TH SarabunPSK" w:hAnsi="TH SarabunPSK" w:cs="TH SarabunPSK"/>
                <w:spacing w:val="-6"/>
                <w:kern w:val="24"/>
                <w:sz w:val="28"/>
              </w:rPr>
              <w:t>Group project)</w:t>
            </w:r>
          </w:p>
        </w:tc>
      </w:tr>
      <w:tr w:rsidR="00DC768D" w:rsidRPr="00DC768D" w14:paraId="6E6F20E4" w14:textId="77777777" w:rsidTr="000B7FA2">
        <w:tc>
          <w:tcPr>
            <w:tcW w:w="5000" w:type="pct"/>
            <w:gridSpan w:val="3"/>
          </w:tcPr>
          <w:p w14:paraId="67EF9D36" w14:textId="4CAAB412" w:rsidR="000B7FA2" w:rsidRPr="00DC768D" w:rsidRDefault="000B7FA2" w:rsidP="000B7FA2">
            <w:pPr>
              <w:ind w:right="130"/>
              <w:jc w:val="left"/>
              <w:rPr>
                <w:rFonts w:ascii="TH SarabunPSK" w:hAnsi="TH SarabunPSK" w:cs="TH SarabunPSK"/>
                <w:sz w:val="28"/>
              </w:rPr>
            </w:pPr>
            <w:r w:rsidRPr="00DC768D">
              <w:rPr>
                <w:rFonts w:ascii="TH SarabunPSK" w:hAnsi="TH SarabunPSK" w:cs="TH SarabunPSK"/>
                <w:sz w:val="28"/>
              </w:rPr>
              <w:t xml:space="preserve">PLO2: </w:t>
            </w:r>
            <w:r w:rsidRPr="00DC768D">
              <w:rPr>
                <w:rFonts w:ascii="TH SarabunPSK" w:hAnsi="TH SarabunPSK" w:cs="TH SarabunPSK"/>
                <w:sz w:val="28"/>
                <w:cs/>
              </w:rPr>
              <w:t>นักศึกษาสามารถพัฒนาผลงานด้านเทคโนโลยีมัลติมีเดีย</w:t>
            </w:r>
            <w:r w:rsidRPr="00DC768D">
              <w:rPr>
                <w:rFonts w:ascii="TH SarabunPSK" w:hAnsi="TH SarabunPSK" w:cs="TH SarabunPSK" w:hint="cs"/>
                <w:sz w:val="28"/>
                <w:cs/>
              </w:rPr>
              <w:t>ที่</w:t>
            </w:r>
            <w:r w:rsidRPr="00DC768D">
              <w:rPr>
                <w:rFonts w:ascii="TH SarabunPSK" w:hAnsi="TH SarabunPSK" w:cs="TH SarabunPSK"/>
                <w:sz w:val="28"/>
                <w:cs/>
              </w:rPr>
              <w:t>สร้างสรรค์และตอบสนองต่อความต้องการของสังคม</w:t>
            </w:r>
            <w:r w:rsidRPr="00DC768D">
              <w:rPr>
                <w:rFonts w:ascii="TH SarabunPSK" w:hAnsi="TH SarabunPSK" w:cs="TH SarabunPSK" w:hint="cs"/>
                <w:sz w:val="28"/>
                <w:cs/>
              </w:rPr>
              <w:t xml:space="preserve"> </w:t>
            </w:r>
            <w:r w:rsidRPr="00DC768D">
              <w:rPr>
                <w:rFonts w:ascii="TH SarabunPSK" w:hAnsi="TH SarabunPSK" w:cs="TH SarabunPSK"/>
                <w:sz w:val="28"/>
                <w:cs/>
              </w:rPr>
              <w:t>โดยคำนึงถึงจรรยาบรรณวิชาชีพ</w:t>
            </w:r>
          </w:p>
        </w:tc>
      </w:tr>
      <w:tr w:rsidR="00DC768D" w:rsidRPr="00DC768D" w14:paraId="4EED526A" w14:textId="77777777" w:rsidTr="000B7FA2">
        <w:tc>
          <w:tcPr>
            <w:tcW w:w="1794" w:type="pct"/>
          </w:tcPr>
          <w:p w14:paraId="0A397306" w14:textId="7DBC2819" w:rsidR="000B7FA2" w:rsidRPr="00DC768D" w:rsidRDefault="000B7FA2" w:rsidP="000B7FA2">
            <w:pPr>
              <w:ind w:right="29"/>
              <w:jc w:val="left"/>
              <w:rPr>
                <w:rFonts w:ascii="TH SarabunPSK" w:hAnsi="TH SarabunPSK" w:cs="TH SarabunPSK"/>
                <w:sz w:val="28"/>
              </w:rPr>
            </w:pPr>
            <w:r w:rsidRPr="00DC768D">
              <w:rPr>
                <w:rFonts w:ascii="TH SarabunPSK" w:hAnsi="TH SarabunPSK" w:cs="TH SarabunPSK"/>
                <w:sz w:val="28"/>
              </w:rPr>
              <w:t>Sub-PLO</w:t>
            </w:r>
            <w:r w:rsidRPr="00DC768D">
              <w:rPr>
                <w:rFonts w:ascii="TH SarabunPSK" w:hAnsi="TH SarabunPSK" w:cs="TH SarabunPSK" w:hint="cs"/>
                <w:sz w:val="28"/>
                <w:cs/>
              </w:rPr>
              <w:t>2</w:t>
            </w:r>
            <w:r w:rsidRPr="00DC768D">
              <w:rPr>
                <w:rFonts w:ascii="TH SarabunPSK" w:hAnsi="TH SarabunPSK" w:cs="TH SarabunPSK"/>
                <w:sz w:val="28"/>
              </w:rPr>
              <w:t xml:space="preserve">A: </w:t>
            </w:r>
            <w:r w:rsidRPr="00DC768D">
              <w:rPr>
                <w:rFonts w:ascii="TH SarabunPSK" w:hAnsi="TH SarabunPSK" w:cs="TH SarabunPSK"/>
                <w:sz w:val="28"/>
                <w:cs/>
              </w:rPr>
              <w:t>สามารถวิเคราะห์ความต้องการของผู้ใช้งานและออกแบบผลงานที่สร้างสรรค์ โดยใช้องค์ความรู้ด้านเทคโนโลยีมัลติมีเดียผสานกับการทำงานร่วมกับผู้อื่นได้อย่างมืออาชีพ</w:t>
            </w:r>
          </w:p>
        </w:tc>
        <w:tc>
          <w:tcPr>
            <w:tcW w:w="1539" w:type="pct"/>
          </w:tcPr>
          <w:p w14:paraId="4288F336" w14:textId="77777777" w:rsidR="000B7FA2" w:rsidRPr="00DC768D" w:rsidRDefault="000B7FA2" w:rsidP="000B7FA2">
            <w:pPr>
              <w:pStyle w:val="a4"/>
              <w:numPr>
                <w:ilvl w:val="0"/>
                <w:numId w:val="30"/>
              </w:numPr>
              <w:ind w:left="205" w:right="130" w:hanging="180"/>
              <w:jc w:val="left"/>
              <w:rPr>
                <w:rFonts w:ascii="TH SarabunPSK" w:hAnsi="TH SarabunPSK" w:cs="TH SarabunPSK"/>
                <w:spacing w:val="-6"/>
                <w:kern w:val="24"/>
                <w:sz w:val="28"/>
                <w:cs/>
              </w:rPr>
            </w:pPr>
            <w:r w:rsidRPr="00DC768D">
              <w:rPr>
                <w:rFonts w:ascii="TH SarabunPSK" w:hAnsi="TH SarabunPSK" w:cs="TH SarabunPSK" w:hint="cs"/>
                <w:spacing w:val="-6"/>
                <w:kern w:val="24"/>
                <w:sz w:val="28"/>
                <w:cs/>
              </w:rPr>
              <w:t>การเรียนรู้แบบปัญหาเป็นฐาน (</w:t>
            </w:r>
            <w:r w:rsidRPr="00DC768D">
              <w:rPr>
                <w:rFonts w:ascii="TH SarabunPSK" w:hAnsi="TH SarabunPSK" w:cs="TH SarabunPSK"/>
                <w:spacing w:val="-6"/>
                <w:kern w:val="24"/>
                <w:sz w:val="28"/>
              </w:rPr>
              <w:t>Problem-based learning)</w:t>
            </w:r>
          </w:p>
          <w:p w14:paraId="58FE55F1" w14:textId="7BF0FF34" w:rsidR="000B7FA2" w:rsidRPr="00DC768D" w:rsidRDefault="000B7FA2" w:rsidP="000B7FA2">
            <w:pPr>
              <w:pStyle w:val="a4"/>
              <w:numPr>
                <w:ilvl w:val="0"/>
                <w:numId w:val="30"/>
              </w:numPr>
              <w:ind w:left="205" w:right="130" w:hanging="180"/>
              <w:jc w:val="left"/>
              <w:rPr>
                <w:rFonts w:ascii="TH SarabunPSK" w:hAnsi="TH SarabunPSK" w:cs="TH SarabunPSK"/>
                <w:spacing w:val="-6"/>
                <w:kern w:val="24"/>
                <w:sz w:val="28"/>
                <w:cs/>
              </w:rPr>
            </w:pPr>
            <w:r w:rsidRPr="00DC768D">
              <w:rPr>
                <w:rFonts w:ascii="TH SarabunPSK" w:hAnsi="TH SarabunPSK" w:cs="TH SarabunPSK" w:hint="cs"/>
                <w:spacing w:val="-6"/>
                <w:kern w:val="24"/>
                <w:sz w:val="28"/>
                <w:cs/>
              </w:rPr>
              <w:t>การเรียนรู้แบบโครงงานเป็นฐาน</w:t>
            </w:r>
            <w:r w:rsidRPr="00DC768D">
              <w:rPr>
                <w:rFonts w:ascii="TH SarabunPSK" w:hAnsi="TH SarabunPSK" w:cs="TH SarabunPSK"/>
                <w:spacing w:val="-6"/>
                <w:kern w:val="24"/>
                <w:sz w:val="28"/>
              </w:rPr>
              <w:t xml:space="preserve"> (Project-based learning) </w:t>
            </w:r>
          </w:p>
        </w:tc>
        <w:tc>
          <w:tcPr>
            <w:tcW w:w="1667" w:type="pct"/>
          </w:tcPr>
          <w:p w14:paraId="3C84762F" w14:textId="77777777" w:rsidR="000B7FA2" w:rsidRPr="00DC768D" w:rsidRDefault="000B7FA2" w:rsidP="000B7FA2">
            <w:pPr>
              <w:pStyle w:val="a4"/>
              <w:numPr>
                <w:ilvl w:val="0"/>
                <w:numId w:val="30"/>
              </w:numPr>
              <w:ind w:left="205" w:right="130" w:hanging="180"/>
              <w:jc w:val="left"/>
              <w:rPr>
                <w:rFonts w:ascii="TH SarabunPSK" w:hAnsi="TH SarabunPSK" w:cs="TH SarabunPSK"/>
                <w:spacing w:val="-6"/>
                <w:kern w:val="24"/>
                <w:sz w:val="28"/>
                <w:cs/>
              </w:rPr>
            </w:pPr>
            <w:r w:rsidRPr="00DC768D">
              <w:rPr>
                <w:rFonts w:ascii="TH SarabunPSK" w:hAnsi="TH SarabunPSK" w:cs="TH SarabunPSK" w:hint="cs"/>
                <w:spacing w:val="-6"/>
                <w:kern w:val="24"/>
                <w:sz w:val="28"/>
                <w:cs/>
              </w:rPr>
              <w:t>การแก้โจทย์ปัญหา (</w:t>
            </w:r>
            <w:r w:rsidRPr="00DC768D">
              <w:rPr>
                <w:rFonts w:ascii="TH SarabunPSK" w:hAnsi="TH SarabunPSK" w:cs="TH SarabunPSK"/>
                <w:spacing w:val="-6"/>
                <w:kern w:val="24"/>
                <w:sz w:val="28"/>
              </w:rPr>
              <w:t>Problem solving)</w:t>
            </w:r>
          </w:p>
          <w:p w14:paraId="40B6B0A2" w14:textId="77777777" w:rsidR="000B7FA2" w:rsidRPr="00DC768D" w:rsidRDefault="000B7FA2" w:rsidP="000B7FA2">
            <w:pPr>
              <w:pStyle w:val="a4"/>
              <w:numPr>
                <w:ilvl w:val="0"/>
                <w:numId w:val="30"/>
              </w:numPr>
              <w:ind w:left="205" w:right="130" w:hanging="180"/>
              <w:jc w:val="left"/>
              <w:rPr>
                <w:rFonts w:ascii="TH SarabunPSK" w:hAnsi="TH SarabunPSK" w:cs="TH SarabunPSK"/>
                <w:spacing w:val="-6"/>
                <w:kern w:val="24"/>
                <w:sz w:val="28"/>
                <w:cs/>
              </w:rPr>
            </w:pPr>
            <w:r w:rsidRPr="00DC768D">
              <w:rPr>
                <w:rFonts w:ascii="TH SarabunPSK" w:hAnsi="TH SarabunPSK" w:cs="TH SarabunPSK" w:hint="cs"/>
                <w:spacing w:val="-6"/>
                <w:kern w:val="24"/>
                <w:sz w:val="28"/>
                <w:cs/>
              </w:rPr>
              <w:t>การนำเสนอผลงาน (</w:t>
            </w:r>
            <w:r w:rsidRPr="00DC768D">
              <w:rPr>
                <w:rFonts w:ascii="TH SarabunPSK" w:hAnsi="TH SarabunPSK" w:cs="TH SarabunPSK"/>
                <w:spacing w:val="-6"/>
                <w:kern w:val="24"/>
                <w:sz w:val="28"/>
              </w:rPr>
              <w:t>Presentation)</w:t>
            </w:r>
          </w:p>
          <w:p w14:paraId="74DF5667" w14:textId="77777777" w:rsidR="000B7FA2" w:rsidRPr="00DC768D" w:rsidRDefault="000B7FA2" w:rsidP="000B7FA2">
            <w:pPr>
              <w:pStyle w:val="a4"/>
              <w:numPr>
                <w:ilvl w:val="0"/>
                <w:numId w:val="30"/>
              </w:numPr>
              <w:ind w:left="205" w:right="130" w:hanging="180"/>
              <w:jc w:val="left"/>
              <w:rPr>
                <w:rFonts w:ascii="TH SarabunPSK" w:hAnsi="TH SarabunPSK" w:cs="TH SarabunPSK"/>
                <w:spacing w:val="-6"/>
                <w:kern w:val="24"/>
                <w:sz w:val="28"/>
              </w:rPr>
            </w:pPr>
            <w:r w:rsidRPr="00DC768D">
              <w:rPr>
                <w:rFonts w:ascii="TH SarabunPSK" w:hAnsi="TH SarabunPSK" w:cs="TH SarabunPSK" w:hint="cs"/>
                <w:spacing w:val="-6"/>
                <w:kern w:val="24"/>
                <w:sz w:val="28"/>
                <w:cs/>
              </w:rPr>
              <w:t>โครงงานกลุ่ม (</w:t>
            </w:r>
            <w:r w:rsidRPr="00DC768D">
              <w:rPr>
                <w:rFonts w:ascii="TH SarabunPSK" w:hAnsi="TH SarabunPSK" w:cs="TH SarabunPSK"/>
                <w:spacing w:val="-6"/>
                <w:kern w:val="24"/>
                <w:sz w:val="28"/>
              </w:rPr>
              <w:t>Group project)</w:t>
            </w:r>
          </w:p>
          <w:p w14:paraId="3033D133" w14:textId="48A1DFC7" w:rsidR="00640144" w:rsidRPr="00DC768D" w:rsidRDefault="00C140AB" w:rsidP="000B7FA2">
            <w:pPr>
              <w:pStyle w:val="a4"/>
              <w:numPr>
                <w:ilvl w:val="0"/>
                <w:numId w:val="30"/>
              </w:numPr>
              <w:ind w:left="205" w:right="130" w:hanging="180"/>
              <w:jc w:val="left"/>
              <w:rPr>
                <w:rFonts w:ascii="TH SarabunPSK" w:hAnsi="TH SarabunPSK" w:cs="TH SarabunPSK"/>
                <w:spacing w:val="-6"/>
                <w:kern w:val="24"/>
                <w:sz w:val="28"/>
                <w:cs/>
              </w:rPr>
            </w:pPr>
            <w:r w:rsidRPr="00DC768D">
              <w:rPr>
                <w:rFonts w:ascii="TH SarabunPSK" w:hAnsi="TH SarabunPSK" w:cs="TH SarabunPSK" w:hint="cs"/>
                <w:spacing w:val="-6"/>
                <w:kern w:val="24"/>
                <w:sz w:val="28"/>
                <w:cs/>
              </w:rPr>
              <w:t>การ</w:t>
            </w:r>
            <w:r w:rsidR="00640144" w:rsidRPr="00DC768D">
              <w:rPr>
                <w:rFonts w:ascii="TH SarabunPSK" w:hAnsi="TH SarabunPSK" w:cs="TH SarabunPSK"/>
                <w:spacing w:val="-6"/>
                <w:kern w:val="24"/>
                <w:sz w:val="28"/>
                <w:cs/>
              </w:rPr>
              <w:t>ประเมิน</w:t>
            </w:r>
            <w:r w:rsidRPr="00DC768D">
              <w:rPr>
                <w:rFonts w:ascii="TH SarabunPSK" w:hAnsi="TH SarabunPSK" w:cs="TH SarabunPSK" w:hint="cs"/>
                <w:spacing w:val="-6"/>
                <w:kern w:val="24"/>
                <w:sz w:val="28"/>
                <w:cs/>
              </w:rPr>
              <w:t>ผลโดยเพื่อ</w:t>
            </w:r>
            <w:r w:rsidR="00EE59E3" w:rsidRPr="00DC768D">
              <w:rPr>
                <w:rFonts w:ascii="TH SarabunPSK" w:hAnsi="TH SarabunPSK" w:cs="TH SarabunPSK" w:hint="cs"/>
                <w:spacing w:val="-6"/>
                <w:kern w:val="24"/>
                <w:sz w:val="28"/>
                <w:cs/>
              </w:rPr>
              <w:t>น</w:t>
            </w:r>
            <w:r w:rsidRPr="00DC768D">
              <w:rPr>
                <w:rFonts w:ascii="TH SarabunPSK" w:hAnsi="TH SarabunPSK" w:cs="TH SarabunPSK" w:hint="cs"/>
                <w:spacing w:val="-6"/>
                <w:kern w:val="24"/>
                <w:sz w:val="28"/>
                <w:cs/>
              </w:rPr>
              <w:t xml:space="preserve">ร่วมงาน </w:t>
            </w:r>
            <w:r w:rsidR="00640144" w:rsidRPr="00DC768D">
              <w:rPr>
                <w:rFonts w:ascii="TH SarabunPSK" w:hAnsi="TH SarabunPSK" w:cs="TH SarabunPSK" w:hint="cs"/>
                <w:spacing w:val="-6"/>
                <w:kern w:val="24"/>
                <w:sz w:val="28"/>
                <w:cs/>
              </w:rPr>
              <w:t>(</w:t>
            </w:r>
            <w:r w:rsidR="00640144" w:rsidRPr="00DC768D">
              <w:rPr>
                <w:rFonts w:ascii="TH SarabunPSK" w:hAnsi="TH SarabunPSK" w:cs="TH SarabunPSK"/>
                <w:spacing w:val="-6"/>
                <w:kern w:val="24"/>
                <w:sz w:val="28"/>
              </w:rPr>
              <w:t xml:space="preserve">Peer </w:t>
            </w:r>
            <w:r w:rsidRPr="00DC768D">
              <w:rPr>
                <w:rFonts w:ascii="TH SarabunPSK" w:hAnsi="TH SarabunPSK" w:cs="TH SarabunPSK"/>
                <w:spacing w:val="-6"/>
                <w:kern w:val="24"/>
                <w:sz w:val="28"/>
              </w:rPr>
              <w:t>Assignment</w:t>
            </w:r>
            <w:r w:rsidR="00640144" w:rsidRPr="00DC768D">
              <w:rPr>
                <w:rFonts w:ascii="TH SarabunPSK" w:hAnsi="TH SarabunPSK" w:cs="TH SarabunPSK" w:hint="cs"/>
                <w:spacing w:val="-6"/>
                <w:kern w:val="24"/>
                <w:sz w:val="28"/>
                <w:cs/>
              </w:rPr>
              <w:t>)</w:t>
            </w:r>
          </w:p>
        </w:tc>
      </w:tr>
      <w:tr w:rsidR="00DC768D" w:rsidRPr="00DC768D" w14:paraId="3B137D02" w14:textId="77777777" w:rsidTr="000B7FA2">
        <w:tc>
          <w:tcPr>
            <w:tcW w:w="1794" w:type="pct"/>
          </w:tcPr>
          <w:p w14:paraId="58AB537C" w14:textId="32C73463" w:rsidR="000B7FA2" w:rsidRPr="00DC768D" w:rsidRDefault="000B7FA2" w:rsidP="00986155">
            <w:pPr>
              <w:ind w:right="29"/>
              <w:jc w:val="left"/>
              <w:rPr>
                <w:rFonts w:ascii="TH SarabunPSK" w:hAnsi="TH SarabunPSK" w:cs="TH SarabunPSK"/>
                <w:sz w:val="28"/>
              </w:rPr>
            </w:pPr>
            <w:r w:rsidRPr="00DC768D">
              <w:rPr>
                <w:rFonts w:ascii="TH SarabunPSK" w:hAnsi="TH SarabunPSK" w:cs="TH SarabunPSK"/>
                <w:sz w:val="28"/>
              </w:rPr>
              <w:t>Sub-PLO</w:t>
            </w:r>
            <w:r w:rsidRPr="00DC768D">
              <w:rPr>
                <w:rFonts w:ascii="TH SarabunPSK" w:hAnsi="TH SarabunPSK" w:cs="TH SarabunPSK" w:hint="cs"/>
                <w:sz w:val="28"/>
                <w:cs/>
              </w:rPr>
              <w:t>2</w:t>
            </w:r>
            <w:r w:rsidRPr="00DC768D">
              <w:rPr>
                <w:rFonts w:ascii="TH SarabunPSK" w:hAnsi="TH SarabunPSK" w:cs="TH SarabunPSK"/>
                <w:sz w:val="28"/>
              </w:rPr>
              <w:t xml:space="preserve">B: </w:t>
            </w:r>
            <w:r w:rsidRPr="00DC768D">
              <w:rPr>
                <w:rFonts w:ascii="TH SarabunPSK" w:hAnsi="TH SarabunPSK" w:cs="TH SarabunPSK"/>
                <w:sz w:val="28"/>
                <w:cs/>
              </w:rPr>
              <w:t>สามารถพัฒนาผลงานมัลติมีเดียโดยประยุกต์ใช้เครื่องมือ อุปกรณ์ และกระบวนการที่เหมาะสม พร้อมทั้งบริหารทรัพยากรอย่างมีประสิทธิภา</w:t>
            </w:r>
            <w:r w:rsidRPr="00DC768D">
              <w:rPr>
                <w:rFonts w:ascii="TH SarabunPSK" w:hAnsi="TH SarabunPSK" w:cs="TH SarabunPSK" w:hint="cs"/>
                <w:sz w:val="28"/>
                <w:cs/>
              </w:rPr>
              <w:t>พและมีจรรยาบรรณ</w:t>
            </w:r>
          </w:p>
        </w:tc>
        <w:tc>
          <w:tcPr>
            <w:tcW w:w="1539" w:type="pct"/>
          </w:tcPr>
          <w:p w14:paraId="02A7D8DD" w14:textId="18755A77" w:rsidR="00640144" w:rsidRPr="00DC768D" w:rsidRDefault="00640144" w:rsidP="000B7FA2">
            <w:pPr>
              <w:pStyle w:val="a4"/>
              <w:numPr>
                <w:ilvl w:val="0"/>
                <w:numId w:val="30"/>
              </w:numPr>
              <w:ind w:left="205" w:right="130" w:hanging="180"/>
              <w:jc w:val="left"/>
              <w:rPr>
                <w:rFonts w:ascii="TH SarabunPSK" w:hAnsi="TH SarabunPSK" w:cs="TH SarabunPSK"/>
                <w:spacing w:val="-6"/>
                <w:kern w:val="24"/>
                <w:sz w:val="28"/>
              </w:rPr>
            </w:pPr>
            <w:r w:rsidRPr="00DC768D">
              <w:rPr>
                <w:rFonts w:ascii="TH SarabunPSK" w:hAnsi="TH SarabunPSK" w:cs="TH SarabunPSK"/>
                <w:spacing w:val="-6"/>
                <w:kern w:val="24"/>
                <w:sz w:val="28"/>
                <w:cs/>
              </w:rPr>
              <w:t>ห้องเรียนกลับด้าน</w:t>
            </w:r>
            <w:r w:rsidRPr="00DC768D">
              <w:rPr>
                <w:rFonts w:ascii="TH SarabunPSK" w:hAnsi="TH SarabunPSK" w:cs="TH SarabunPSK"/>
                <w:spacing w:val="-6"/>
                <w:kern w:val="24"/>
                <w:sz w:val="28"/>
              </w:rPr>
              <w:t xml:space="preserve"> </w:t>
            </w:r>
            <w:r w:rsidRPr="00DC768D">
              <w:rPr>
                <w:rFonts w:ascii="TH SarabunPSK" w:hAnsi="TH SarabunPSK" w:cs="TH SarabunPSK" w:hint="cs"/>
                <w:spacing w:val="-6"/>
                <w:kern w:val="24"/>
                <w:sz w:val="28"/>
                <w:cs/>
              </w:rPr>
              <w:t>(</w:t>
            </w:r>
            <w:r w:rsidRPr="00DC768D">
              <w:rPr>
                <w:rFonts w:ascii="TH SarabunPSK" w:hAnsi="TH SarabunPSK" w:cs="TH SarabunPSK"/>
                <w:spacing w:val="-6"/>
                <w:kern w:val="24"/>
                <w:sz w:val="28"/>
              </w:rPr>
              <w:t>Flipped Classroom</w:t>
            </w:r>
            <w:r w:rsidRPr="00DC768D">
              <w:rPr>
                <w:rFonts w:ascii="TH SarabunPSK" w:hAnsi="TH SarabunPSK" w:cs="TH SarabunPSK" w:hint="cs"/>
                <w:spacing w:val="-6"/>
                <w:kern w:val="24"/>
                <w:sz w:val="28"/>
                <w:cs/>
              </w:rPr>
              <w:t xml:space="preserve">) </w:t>
            </w:r>
          </w:p>
          <w:p w14:paraId="6DF9B466" w14:textId="5131E841" w:rsidR="000B7FA2" w:rsidRPr="00DC768D" w:rsidRDefault="000B7FA2" w:rsidP="000B7FA2">
            <w:pPr>
              <w:pStyle w:val="a4"/>
              <w:numPr>
                <w:ilvl w:val="0"/>
                <w:numId w:val="30"/>
              </w:numPr>
              <w:ind w:left="205" w:right="130" w:hanging="180"/>
              <w:jc w:val="left"/>
              <w:rPr>
                <w:rFonts w:ascii="TH SarabunPSK" w:hAnsi="TH SarabunPSK" w:cs="TH SarabunPSK"/>
                <w:spacing w:val="-6"/>
                <w:kern w:val="24"/>
                <w:sz w:val="28"/>
                <w:cs/>
              </w:rPr>
            </w:pPr>
            <w:r w:rsidRPr="00DC768D">
              <w:rPr>
                <w:rFonts w:ascii="TH SarabunPSK" w:hAnsi="TH SarabunPSK" w:cs="TH SarabunPSK" w:hint="cs"/>
                <w:spacing w:val="-6"/>
                <w:kern w:val="24"/>
                <w:sz w:val="28"/>
                <w:cs/>
              </w:rPr>
              <w:t>การเรียนรู้แบบปัญหาเป็นฐาน (</w:t>
            </w:r>
            <w:r w:rsidRPr="00DC768D">
              <w:rPr>
                <w:rFonts w:ascii="TH SarabunPSK" w:hAnsi="TH SarabunPSK" w:cs="TH SarabunPSK"/>
                <w:spacing w:val="-6"/>
                <w:kern w:val="24"/>
                <w:sz w:val="28"/>
              </w:rPr>
              <w:t>Problem-based learning)</w:t>
            </w:r>
          </w:p>
          <w:p w14:paraId="3FAE91D7" w14:textId="4537B227" w:rsidR="000B7FA2" w:rsidRPr="00DC768D" w:rsidRDefault="000B7FA2" w:rsidP="000B7FA2">
            <w:pPr>
              <w:pStyle w:val="a4"/>
              <w:numPr>
                <w:ilvl w:val="0"/>
                <w:numId w:val="30"/>
              </w:numPr>
              <w:ind w:left="205" w:right="130" w:hanging="180"/>
              <w:jc w:val="left"/>
              <w:rPr>
                <w:rFonts w:ascii="TH SarabunPSK" w:hAnsi="TH SarabunPSK" w:cs="TH SarabunPSK"/>
                <w:spacing w:val="-6"/>
                <w:kern w:val="24"/>
                <w:sz w:val="28"/>
                <w:cs/>
              </w:rPr>
            </w:pPr>
            <w:r w:rsidRPr="00DC768D">
              <w:rPr>
                <w:rFonts w:ascii="TH SarabunPSK" w:hAnsi="TH SarabunPSK" w:cs="TH SarabunPSK" w:hint="cs"/>
                <w:spacing w:val="-6"/>
                <w:kern w:val="24"/>
                <w:sz w:val="28"/>
                <w:cs/>
              </w:rPr>
              <w:t>การเรียนรู้แบบโครงงานเป็นฐาน</w:t>
            </w:r>
            <w:r w:rsidRPr="00DC768D">
              <w:rPr>
                <w:rFonts w:ascii="TH SarabunPSK" w:hAnsi="TH SarabunPSK" w:cs="TH SarabunPSK"/>
                <w:spacing w:val="-6"/>
                <w:kern w:val="24"/>
                <w:sz w:val="28"/>
              </w:rPr>
              <w:t xml:space="preserve"> (Project-based learning) </w:t>
            </w:r>
          </w:p>
        </w:tc>
        <w:tc>
          <w:tcPr>
            <w:tcW w:w="1667" w:type="pct"/>
          </w:tcPr>
          <w:p w14:paraId="0B6E2F62" w14:textId="77777777" w:rsidR="000B7FA2" w:rsidRPr="00DC768D" w:rsidRDefault="000B7FA2" w:rsidP="000B7FA2">
            <w:pPr>
              <w:pStyle w:val="a4"/>
              <w:numPr>
                <w:ilvl w:val="0"/>
                <w:numId w:val="30"/>
              </w:numPr>
              <w:ind w:left="205" w:right="130" w:hanging="180"/>
              <w:jc w:val="left"/>
              <w:rPr>
                <w:rFonts w:ascii="TH SarabunPSK" w:hAnsi="TH SarabunPSK" w:cs="TH SarabunPSK"/>
                <w:spacing w:val="-6"/>
                <w:kern w:val="24"/>
                <w:sz w:val="28"/>
                <w:cs/>
              </w:rPr>
            </w:pPr>
            <w:r w:rsidRPr="00DC768D">
              <w:rPr>
                <w:rFonts w:ascii="TH SarabunPSK" w:hAnsi="TH SarabunPSK" w:cs="TH SarabunPSK" w:hint="cs"/>
                <w:spacing w:val="-6"/>
                <w:kern w:val="24"/>
                <w:sz w:val="28"/>
                <w:cs/>
              </w:rPr>
              <w:t>การนำเสนอผลงาน (</w:t>
            </w:r>
            <w:r w:rsidRPr="00DC768D">
              <w:rPr>
                <w:rFonts w:ascii="TH SarabunPSK" w:hAnsi="TH SarabunPSK" w:cs="TH SarabunPSK"/>
                <w:spacing w:val="-6"/>
                <w:kern w:val="24"/>
                <w:sz w:val="28"/>
              </w:rPr>
              <w:t>Presentation)</w:t>
            </w:r>
          </w:p>
          <w:p w14:paraId="04C0EF2F" w14:textId="77777777" w:rsidR="000B7FA2" w:rsidRPr="00DC768D" w:rsidRDefault="000B7FA2" w:rsidP="000B7FA2">
            <w:pPr>
              <w:pStyle w:val="a4"/>
              <w:numPr>
                <w:ilvl w:val="0"/>
                <w:numId w:val="30"/>
              </w:numPr>
              <w:ind w:left="205" w:right="130" w:hanging="180"/>
              <w:jc w:val="left"/>
              <w:rPr>
                <w:rFonts w:ascii="TH SarabunPSK" w:hAnsi="TH SarabunPSK" w:cs="TH SarabunPSK"/>
                <w:spacing w:val="-6"/>
                <w:kern w:val="24"/>
                <w:sz w:val="28"/>
              </w:rPr>
            </w:pPr>
            <w:r w:rsidRPr="00DC768D">
              <w:rPr>
                <w:rFonts w:ascii="TH SarabunPSK" w:hAnsi="TH SarabunPSK" w:cs="TH SarabunPSK" w:hint="cs"/>
                <w:spacing w:val="-6"/>
                <w:kern w:val="24"/>
                <w:sz w:val="28"/>
                <w:cs/>
              </w:rPr>
              <w:t>โครงงานกลุ่ม (</w:t>
            </w:r>
            <w:r w:rsidRPr="00DC768D">
              <w:rPr>
                <w:rFonts w:ascii="TH SarabunPSK" w:hAnsi="TH SarabunPSK" w:cs="TH SarabunPSK"/>
                <w:spacing w:val="-6"/>
                <w:kern w:val="24"/>
                <w:sz w:val="28"/>
              </w:rPr>
              <w:t>Group project)</w:t>
            </w:r>
          </w:p>
          <w:p w14:paraId="12BA7845" w14:textId="1D2D1500" w:rsidR="0039475B" w:rsidRPr="00DC768D" w:rsidRDefault="007B5FB8" w:rsidP="000B7FA2">
            <w:pPr>
              <w:pStyle w:val="a4"/>
              <w:numPr>
                <w:ilvl w:val="0"/>
                <w:numId w:val="30"/>
              </w:numPr>
              <w:ind w:left="205" w:right="130" w:hanging="180"/>
              <w:jc w:val="left"/>
              <w:rPr>
                <w:rFonts w:ascii="TH SarabunPSK" w:hAnsi="TH SarabunPSK" w:cs="TH SarabunPSK"/>
                <w:spacing w:val="-6"/>
                <w:kern w:val="24"/>
                <w:sz w:val="28"/>
              </w:rPr>
            </w:pPr>
            <w:r w:rsidRPr="00DC768D">
              <w:rPr>
                <w:rFonts w:ascii="TH SarabunPSK" w:hAnsi="TH SarabunPSK" w:cs="TH SarabunPSK" w:hint="cs"/>
                <w:spacing w:val="-6"/>
                <w:kern w:val="24"/>
                <w:sz w:val="28"/>
                <w:cs/>
              </w:rPr>
              <w:t xml:space="preserve">แบบประเมินการทำงานกลุ่ม / </w:t>
            </w:r>
            <w:r w:rsidR="0039475B" w:rsidRPr="00DC768D">
              <w:rPr>
                <w:rFonts w:ascii="TH SarabunPSK" w:hAnsi="TH SarabunPSK" w:cs="TH SarabunPSK"/>
                <w:spacing w:val="-6"/>
                <w:kern w:val="24"/>
                <w:sz w:val="28"/>
                <w:cs/>
              </w:rPr>
              <w:t>เกณฑ์การให้คะแนน</w:t>
            </w:r>
            <w:r w:rsidR="0039475B" w:rsidRPr="00DC768D">
              <w:rPr>
                <w:rFonts w:ascii="TH SarabunPSK" w:hAnsi="TH SarabunPSK" w:cs="TH SarabunPSK" w:hint="cs"/>
                <w:spacing w:val="-6"/>
                <w:kern w:val="24"/>
                <w:sz w:val="28"/>
                <w:cs/>
              </w:rPr>
              <w:t>แบบรู</w:t>
            </w:r>
            <w:proofErr w:type="spellStart"/>
            <w:r w:rsidR="0039475B" w:rsidRPr="00DC768D">
              <w:rPr>
                <w:rFonts w:ascii="TH SarabunPSK" w:hAnsi="TH SarabunPSK" w:cs="TH SarabunPSK" w:hint="cs"/>
                <w:spacing w:val="-6"/>
                <w:kern w:val="24"/>
                <w:sz w:val="28"/>
                <w:cs/>
              </w:rPr>
              <w:t>บริค</w:t>
            </w:r>
            <w:proofErr w:type="spellEnd"/>
            <w:r w:rsidR="0039475B" w:rsidRPr="00DC768D">
              <w:rPr>
                <w:rFonts w:ascii="TH SarabunPSK" w:hAnsi="TH SarabunPSK" w:cs="TH SarabunPSK" w:hint="cs"/>
                <w:spacing w:val="-6"/>
                <w:kern w:val="24"/>
                <w:sz w:val="28"/>
                <w:cs/>
              </w:rPr>
              <w:t xml:space="preserve"> (</w:t>
            </w:r>
            <w:r w:rsidR="0039475B" w:rsidRPr="00DC768D">
              <w:rPr>
                <w:rFonts w:ascii="TH SarabunPSK" w:hAnsi="TH SarabunPSK" w:cs="TH SarabunPSK"/>
                <w:spacing w:val="-6"/>
                <w:kern w:val="24"/>
                <w:sz w:val="28"/>
              </w:rPr>
              <w:t>Scoring Rubrics)</w:t>
            </w:r>
          </w:p>
          <w:p w14:paraId="271DBE1F" w14:textId="48B208D3" w:rsidR="00D02D8C" w:rsidRPr="00DC768D" w:rsidRDefault="00D02D8C" w:rsidP="000B7FA2">
            <w:pPr>
              <w:pStyle w:val="a4"/>
              <w:numPr>
                <w:ilvl w:val="0"/>
                <w:numId w:val="30"/>
              </w:numPr>
              <w:ind w:left="205" w:right="130" w:hanging="180"/>
              <w:jc w:val="left"/>
              <w:rPr>
                <w:rFonts w:ascii="TH SarabunPSK" w:hAnsi="TH SarabunPSK" w:cs="TH SarabunPSK"/>
                <w:spacing w:val="-6"/>
                <w:kern w:val="24"/>
                <w:sz w:val="28"/>
                <w:cs/>
              </w:rPr>
            </w:pPr>
            <w:r w:rsidRPr="00DC768D">
              <w:rPr>
                <w:rFonts w:ascii="TH SarabunPSK" w:hAnsi="TH SarabunPSK" w:cs="TH SarabunPSK" w:hint="cs"/>
                <w:spacing w:val="-6"/>
                <w:kern w:val="24"/>
                <w:sz w:val="28"/>
                <w:cs/>
              </w:rPr>
              <w:t xml:space="preserve">การเขียนรายงาน </w:t>
            </w:r>
            <w:r w:rsidRPr="00DC768D">
              <w:rPr>
                <w:rFonts w:ascii="TH SarabunPSK" w:hAnsi="TH SarabunPSK" w:cs="TH SarabunPSK"/>
                <w:spacing w:val="-6"/>
                <w:kern w:val="24"/>
                <w:sz w:val="28"/>
              </w:rPr>
              <w:t>(Written Report)</w:t>
            </w:r>
          </w:p>
        </w:tc>
      </w:tr>
      <w:tr w:rsidR="00DC768D" w:rsidRPr="00DC768D" w14:paraId="1D22B743" w14:textId="77777777" w:rsidTr="000B7FA2">
        <w:tc>
          <w:tcPr>
            <w:tcW w:w="5000" w:type="pct"/>
            <w:gridSpan w:val="3"/>
          </w:tcPr>
          <w:p w14:paraId="12FA0872" w14:textId="18624D62" w:rsidR="000B7FA2" w:rsidRPr="00DC768D" w:rsidRDefault="000B7FA2" w:rsidP="000B7FA2">
            <w:pPr>
              <w:ind w:right="29"/>
              <w:jc w:val="left"/>
              <w:rPr>
                <w:rFonts w:ascii="TH SarabunPSK" w:hAnsi="TH SarabunPSK" w:cs="TH SarabunPSK"/>
                <w:sz w:val="28"/>
                <w:cs/>
              </w:rPr>
            </w:pPr>
            <w:r w:rsidRPr="00DC768D">
              <w:rPr>
                <w:rFonts w:ascii="TH SarabunPSK" w:hAnsi="TH SarabunPSK" w:cs="TH SarabunPSK"/>
                <w:sz w:val="28"/>
              </w:rPr>
              <w:t xml:space="preserve">PLO3: </w:t>
            </w:r>
            <w:r w:rsidRPr="00DC768D">
              <w:rPr>
                <w:rFonts w:ascii="TH SarabunPSK" w:hAnsi="TH SarabunPSK" w:cs="TH SarabunPSK"/>
                <w:sz w:val="28"/>
                <w:cs/>
              </w:rPr>
              <w:t>นักศึกษา</w:t>
            </w:r>
            <w:r w:rsidRPr="00DC768D">
              <w:rPr>
                <w:rFonts w:ascii="TH SarabunPSK" w:hAnsi="TH SarabunPSK" w:cs="TH SarabunPSK" w:hint="cs"/>
                <w:sz w:val="28"/>
                <w:cs/>
              </w:rPr>
              <w:t>สามารถ</w:t>
            </w:r>
            <w:r w:rsidRPr="00DC768D">
              <w:rPr>
                <w:rFonts w:ascii="TH SarabunPSK" w:hAnsi="TH SarabunPSK" w:cs="TH SarabunPSK"/>
                <w:sz w:val="28"/>
                <w:cs/>
              </w:rPr>
              <w:t>นำเสนอข้อมูลสารสนเทศด้วยเทคโนโลยีมัลติมีเดียที่สอดคล้องกับ</w:t>
            </w:r>
            <w:r w:rsidRPr="00DC768D">
              <w:rPr>
                <w:rFonts w:ascii="TH SarabunPSK" w:hAnsi="TH SarabunPSK" w:cs="TH SarabunPSK" w:hint="cs"/>
                <w:sz w:val="28"/>
                <w:cs/>
              </w:rPr>
              <w:t xml:space="preserve">บริบททางสังคม </w:t>
            </w:r>
            <w:r w:rsidRPr="00DC768D">
              <w:rPr>
                <w:rFonts w:ascii="TH SarabunPSK" w:hAnsi="TH SarabunPSK" w:cs="TH SarabunPSK"/>
                <w:sz w:val="28"/>
                <w:cs/>
              </w:rPr>
              <w:t>ให</w:t>
            </w:r>
            <w:r w:rsidRPr="00DC768D">
              <w:rPr>
                <w:rFonts w:ascii="TH SarabunPSK" w:hAnsi="TH SarabunPSK" w:cs="TH SarabunPSK" w:hint="cs"/>
                <w:sz w:val="28"/>
                <w:cs/>
              </w:rPr>
              <w:t>้</w:t>
            </w:r>
            <w:r w:rsidRPr="00DC768D">
              <w:rPr>
                <w:rFonts w:ascii="TH SarabunPSK" w:hAnsi="TH SarabunPSK" w:cs="TH SarabunPSK"/>
                <w:sz w:val="28"/>
                <w:cs/>
              </w:rPr>
              <w:t>เข้าใจได้อย่างชัดเจน</w:t>
            </w:r>
            <w:r w:rsidRPr="00DC768D">
              <w:rPr>
                <w:rFonts w:ascii="TH SarabunPSK" w:hAnsi="TH SarabunPSK" w:cs="TH SarabunPSK" w:hint="cs"/>
                <w:sz w:val="28"/>
                <w:cs/>
              </w:rPr>
              <w:t>ด้วยการสื่อสารที่</w:t>
            </w:r>
            <w:r w:rsidRPr="00DC768D">
              <w:rPr>
                <w:rFonts w:ascii="TH SarabunPSK" w:hAnsi="TH SarabunPSK" w:cs="TH SarabunPSK"/>
                <w:sz w:val="28"/>
                <w:cs/>
              </w:rPr>
              <w:t>มีประสิทธิภาพ</w:t>
            </w:r>
          </w:p>
        </w:tc>
      </w:tr>
      <w:tr w:rsidR="00DC768D" w:rsidRPr="00DC768D" w14:paraId="5B8E2C23" w14:textId="77777777" w:rsidTr="000B7FA2">
        <w:tc>
          <w:tcPr>
            <w:tcW w:w="1794" w:type="pct"/>
          </w:tcPr>
          <w:p w14:paraId="2804284A" w14:textId="77777777" w:rsidR="000B7FA2" w:rsidRPr="00DC768D" w:rsidRDefault="000B7FA2" w:rsidP="000B7FA2">
            <w:pPr>
              <w:ind w:right="29"/>
              <w:jc w:val="left"/>
              <w:rPr>
                <w:rFonts w:ascii="TH SarabunPSK" w:hAnsi="TH SarabunPSK" w:cs="TH SarabunPSK"/>
                <w:sz w:val="28"/>
              </w:rPr>
            </w:pPr>
            <w:r w:rsidRPr="00DC768D">
              <w:rPr>
                <w:rFonts w:ascii="TH SarabunPSK" w:hAnsi="TH SarabunPSK" w:cs="TH SarabunPSK"/>
                <w:sz w:val="28"/>
              </w:rPr>
              <w:t>Sub-PLO</w:t>
            </w:r>
            <w:r w:rsidRPr="00DC768D">
              <w:rPr>
                <w:rFonts w:ascii="TH SarabunPSK" w:hAnsi="TH SarabunPSK" w:cs="TH SarabunPSK" w:hint="cs"/>
                <w:sz w:val="28"/>
                <w:cs/>
              </w:rPr>
              <w:t>3</w:t>
            </w:r>
            <w:r w:rsidRPr="00DC768D">
              <w:rPr>
                <w:rFonts w:ascii="TH SarabunPSK" w:hAnsi="TH SarabunPSK" w:cs="TH SarabunPSK"/>
                <w:sz w:val="28"/>
              </w:rPr>
              <w:t xml:space="preserve">A: </w:t>
            </w:r>
            <w:r w:rsidRPr="00DC768D">
              <w:rPr>
                <w:rFonts w:ascii="TH SarabunPSK" w:hAnsi="TH SarabunPSK" w:cs="TH SarabunPSK"/>
                <w:sz w:val="28"/>
                <w:cs/>
              </w:rPr>
              <w:t>สามารถค้นหาและประเมินแหล่งข้อมูลที่เชื่อถือได้ เพื่อสนับสนุนการพัฒนาสารสนเทศที่เหมาะสมและถูกต้องสำหรับกลุ่มเป้าหมาย</w:t>
            </w:r>
          </w:p>
          <w:p w14:paraId="28DA7EFC" w14:textId="77777777" w:rsidR="000B7FA2" w:rsidRPr="00DC768D" w:rsidRDefault="000B7FA2" w:rsidP="000B7FA2">
            <w:pPr>
              <w:ind w:right="29"/>
              <w:jc w:val="left"/>
              <w:rPr>
                <w:rFonts w:ascii="TH SarabunPSK" w:hAnsi="TH SarabunPSK" w:cs="TH SarabunPSK"/>
                <w:sz w:val="28"/>
              </w:rPr>
            </w:pPr>
          </w:p>
        </w:tc>
        <w:tc>
          <w:tcPr>
            <w:tcW w:w="1539" w:type="pct"/>
          </w:tcPr>
          <w:p w14:paraId="61960580" w14:textId="77777777" w:rsidR="000B7FA2" w:rsidRPr="00DC768D" w:rsidRDefault="000B7FA2" w:rsidP="000B7FA2">
            <w:pPr>
              <w:pStyle w:val="a4"/>
              <w:numPr>
                <w:ilvl w:val="0"/>
                <w:numId w:val="30"/>
              </w:numPr>
              <w:ind w:left="205" w:right="130" w:hanging="180"/>
              <w:jc w:val="left"/>
              <w:rPr>
                <w:rFonts w:ascii="TH SarabunPSK" w:hAnsi="TH SarabunPSK" w:cs="TH SarabunPSK"/>
                <w:spacing w:val="-6"/>
                <w:kern w:val="24"/>
                <w:sz w:val="28"/>
              </w:rPr>
            </w:pPr>
            <w:r w:rsidRPr="00DC768D">
              <w:rPr>
                <w:rFonts w:ascii="TH SarabunPSK" w:hAnsi="TH SarabunPSK" w:cs="TH SarabunPSK"/>
                <w:spacing w:val="-6"/>
                <w:kern w:val="24"/>
                <w:sz w:val="28"/>
                <w:cs/>
              </w:rPr>
              <w:lastRenderedPageBreak/>
              <w:t>การเรียนรู้แบบปัญหาเป็นฐาน (</w:t>
            </w:r>
            <w:r w:rsidRPr="00DC768D">
              <w:rPr>
                <w:rFonts w:ascii="TH SarabunPSK" w:hAnsi="TH SarabunPSK" w:cs="TH SarabunPSK"/>
                <w:spacing w:val="-6"/>
                <w:kern w:val="24"/>
                <w:sz w:val="28"/>
              </w:rPr>
              <w:t>Problem-based learning)</w:t>
            </w:r>
          </w:p>
          <w:p w14:paraId="61464BBF" w14:textId="2E3F92E3" w:rsidR="000B7FA2" w:rsidRPr="00DC768D" w:rsidRDefault="000B7FA2" w:rsidP="00EB46B6">
            <w:pPr>
              <w:pStyle w:val="a4"/>
              <w:numPr>
                <w:ilvl w:val="0"/>
                <w:numId w:val="30"/>
              </w:numPr>
              <w:ind w:left="205" w:right="130" w:hanging="180"/>
              <w:jc w:val="left"/>
              <w:rPr>
                <w:rFonts w:ascii="TH SarabunPSK" w:hAnsi="TH SarabunPSK" w:cs="TH SarabunPSK"/>
                <w:spacing w:val="-6"/>
                <w:kern w:val="24"/>
                <w:sz w:val="28"/>
                <w:cs/>
              </w:rPr>
            </w:pPr>
            <w:r w:rsidRPr="00DC768D">
              <w:rPr>
                <w:rFonts w:ascii="TH SarabunPSK" w:hAnsi="TH SarabunPSK" w:cs="TH SarabunPSK"/>
                <w:spacing w:val="-6"/>
                <w:kern w:val="24"/>
                <w:sz w:val="28"/>
                <w:cs/>
              </w:rPr>
              <w:t>การฝึกประสบการณ์ภาคสนาม</w:t>
            </w:r>
          </w:p>
        </w:tc>
        <w:tc>
          <w:tcPr>
            <w:tcW w:w="1667" w:type="pct"/>
          </w:tcPr>
          <w:p w14:paraId="4BA477E2" w14:textId="77777777" w:rsidR="000B7FA2" w:rsidRPr="00DC768D" w:rsidRDefault="000B7FA2" w:rsidP="000B7FA2">
            <w:pPr>
              <w:pStyle w:val="a4"/>
              <w:numPr>
                <w:ilvl w:val="0"/>
                <w:numId w:val="30"/>
              </w:numPr>
              <w:ind w:left="205" w:right="130" w:hanging="180"/>
              <w:jc w:val="left"/>
              <w:rPr>
                <w:rFonts w:ascii="TH SarabunPSK" w:hAnsi="TH SarabunPSK" w:cs="TH SarabunPSK"/>
                <w:spacing w:val="-6"/>
                <w:kern w:val="24"/>
                <w:sz w:val="28"/>
              </w:rPr>
            </w:pPr>
            <w:r w:rsidRPr="00DC768D">
              <w:rPr>
                <w:rFonts w:ascii="TH SarabunPSK" w:hAnsi="TH SarabunPSK" w:cs="TH SarabunPSK"/>
                <w:spacing w:val="-6"/>
                <w:kern w:val="24"/>
                <w:sz w:val="28"/>
                <w:cs/>
              </w:rPr>
              <w:t>การแก้โจทย์ปัญหา (</w:t>
            </w:r>
            <w:r w:rsidRPr="00DC768D">
              <w:rPr>
                <w:rFonts w:ascii="TH SarabunPSK" w:hAnsi="TH SarabunPSK" w:cs="TH SarabunPSK"/>
                <w:spacing w:val="-6"/>
                <w:kern w:val="24"/>
                <w:sz w:val="28"/>
              </w:rPr>
              <w:t>Problem solving)</w:t>
            </w:r>
          </w:p>
          <w:p w14:paraId="60D4B770" w14:textId="6FFD6BDC" w:rsidR="000B7FA2" w:rsidRPr="00DC768D" w:rsidRDefault="000B7FA2" w:rsidP="00EB46B6">
            <w:pPr>
              <w:pStyle w:val="a4"/>
              <w:numPr>
                <w:ilvl w:val="0"/>
                <w:numId w:val="30"/>
              </w:numPr>
              <w:ind w:left="205" w:right="130" w:hanging="180"/>
              <w:jc w:val="left"/>
              <w:rPr>
                <w:rFonts w:ascii="TH SarabunPSK" w:hAnsi="TH SarabunPSK" w:cs="TH SarabunPSK"/>
                <w:spacing w:val="-6"/>
                <w:kern w:val="24"/>
                <w:sz w:val="28"/>
                <w:cs/>
              </w:rPr>
            </w:pPr>
            <w:r w:rsidRPr="00DC768D">
              <w:rPr>
                <w:rFonts w:ascii="TH SarabunPSK" w:hAnsi="TH SarabunPSK" w:cs="TH SarabunPSK"/>
                <w:spacing w:val="-6"/>
                <w:kern w:val="24"/>
                <w:sz w:val="28"/>
                <w:cs/>
              </w:rPr>
              <w:t>การเขียนรายงาน (</w:t>
            </w:r>
            <w:r w:rsidRPr="00DC768D">
              <w:rPr>
                <w:rFonts w:ascii="TH SarabunPSK" w:hAnsi="TH SarabunPSK" w:cs="TH SarabunPSK"/>
                <w:spacing w:val="-6"/>
                <w:kern w:val="24"/>
                <w:sz w:val="28"/>
              </w:rPr>
              <w:t>Written report)</w:t>
            </w:r>
          </w:p>
        </w:tc>
      </w:tr>
      <w:tr w:rsidR="00DC768D" w:rsidRPr="00DC768D" w14:paraId="5BE1DEC1" w14:textId="77777777" w:rsidTr="000B7FA2">
        <w:tc>
          <w:tcPr>
            <w:tcW w:w="1794" w:type="pct"/>
          </w:tcPr>
          <w:p w14:paraId="74015DBA" w14:textId="38A3C78D" w:rsidR="000B7FA2" w:rsidRPr="00DC768D" w:rsidRDefault="000B7FA2" w:rsidP="000B7FA2">
            <w:pPr>
              <w:ind w:right="29"/>
              <w:jc w:val="left"/>
              <w:rPr>
                <w:rFonts w:ascii="TH SarabunPSK" w:hAnsi="TH SarabunPSK" w:cs="TH SarabunPSK"/>
                <w:sz w:val="28"/>
              </w:rPr>
            </w:pPr>
            <w:r w:rsidRPr="00DC768D">
              <w:rPr>
                <w:rFonts w:ascii="TH SarabunPSK" w:hAnsi="TH SarabunPSK" w:cs="TH SarabunPSK"/>
                <w:sz w:val="28"/>
              </w:rPr>
              <w:t>Sub-PLO</w:t>
            </w:r>
            <w:r w:rsidRPr="00DC768D">
              <w:rPr>
                <w:rFonts w:ascii="TH SarabunPSK" w:hAnsi="TH SarabunPSK" w:cs="TH SarabunPSK" w:hint="cs"/>
                <w:sz w:val="28"/>
                <w:cs/>
              </w:rPr>
              <w:t>3</w:t>
            </w:r>
            <w:r w:rsidRPr="00DC768D">
              <w:rPr>
                <w:rFonts w:ascii="TH SarabunPSK" w:hAnsi="TH SarabunPSK" w:cs="TH SarabunPSK"/>
                <w:sz w:val="28"/>
              </w:rPr>
              <w:t xml:space="preserve">B: </w:t>
            </w:r>
            <w:r w:rsidRPr="00DC768D">
              <w:rPr>
                <w:rFonts w:ascii="TH SarabunPSK" w:hAnsi="TH SarabunPSK" w:cs="TH SarabunPSK"/>
                <w:sz w:val="28"/>
                <w:cs/>
              </w:rPr>
              <w:t>สามารถสื่อสารข้อมูลสารสนเทศได้อย่างมีประสิทธิภาพ</w:t>
            </w:r>
            <w:r w:rsidRPr="00DC768D">
              <w:rPr>
                <w:rFonts w:ascii="TH SarabunPSK" w:hAnsi="TH SarabunPSK" w:cs="TH SarabunPSK" w:hint="cs"/>
                <w:sz w:val="28"/>
                <w:cs/>
              </w:rPr>
              <w:t xml:space="preserve"> </w:t>
            </w:r>
            <w:r w:rsidRPr="00DC768D">
              <w:rPr>
                <w:rFonts w:ascii="TH SarabunPSK" w:hAnsi="TH SarabunPSK" w:cs="TH SarabunPSK"/>
                <w:sz w:val="28"/>
                <w:cs/>
              </w:rPr>
              <w:t>ด้วยการเลือกใช้วิธีการและเครื่องมือที่เหมาะสม</w:t>
            </w:r>
          </w:p>
        </w:tc>
        <w:tc>
          <w:tcPr>
            <w:tcW w:w="1539" w:type="pct"/>
          </w:tcPr>
          <w:p w14:paraId="7E9AD482" w14:textId="77777777" w:rsidR="000B7FA2" w:rsidRPr="00DC768D" w:rsidRDefault="000B7FA2" w:rsidP="000B7FA2">
            <w:pPr>
              <w:pStyle w:val="a4"/>
              <w:numPr>
                <w:ilvl w:val="0"/>
                <w:numId w:val="30"/>
              </w:numPr>
              <w:ind w:left="205" w:right="130" w:hanging="180"/>
              <w:jc w:val="left"/>
              <w:rPr>
                <w:rFonts w:ascii="TH SarabunPSK" w:hAnsi="TH SarabunPSK" w:cs="TH SarabunPSK"/>
                <w:spacing w:val="-6"/>
                <w:kern w:val="24"/>
                <w:sz w:val="28"/>
              </w:rPr>
            </w:pPr>
            <w:r w:rsidRPr="00DC768D">
              <w:rPr>
                <w:rFonts w:ascii="TH SarabunPSK" w:hAnsi="TH SarabunPSK" w:cs="TH SarabunPSK"/>
                <w:spacing w:val="-6"/>
                <w:kern w:val="24"/>
                <w:sz w:val="28"/>
                <w:cs/>
              </w:rPr>
              <w:t>การเรียนรู้แบบโครงงานเป็นฐาน (</w:t>
            </w:r>
            <w:r w:rsidRPr="00DC768D">
              <w:rPr>
                <w:rFonts w:ascii="TH SarabunPSK" w:hAnsi="TH SarabunPSK" w:cs="TH SarabunPSK"/>
                <w:spacing w:val="-6"/>
                <w:kern w:val="24"/>
                <w:sz w:val="28"/>
              </w:rPr>
              <w:t xml:space="preserve">Project-based learning) </w:t>
            </w:r>
          </w:p>
          <w:p w14:paraId="7375A180" w14:textId="4AF39A37" w:rsidR="000B7FA2" w:rsidRPr="00DC768D" w:rsidRDefault="000B7FA2" w:rsidP="00EB46B6">
            <w:pPr>
              <w:pStyle w:val="a4"/>
              <w:numPr>
                <w:ilvl w:val="0"/>
                <w:numId w:val="30"/>
              </w:numPr>
              <w:ind w:left="205" w:right="130" w:hanging="180"/>
              <w:jc w:val="left"/>
              <w:rPr>
                <w:rFonts w:ascii="TH SarabunPSK" w:hAnsi="TH SarabunPSK" w:cs="TH SarabunPSK"/>
                <w:spacing w:val="-6"/>
                <w:kern w:val="24"/>
                <w:sz w:val="28"/>
                <w:cs/>
              </w:rPr>
            </w:pPr>
            <w:r w:rsidRPr="00DC768D">
              <w:rPr>
                <w:rFonts w:ascii="TH SarabunPSK" w:hAnsi="TH SarabunPSK" w:cs="TH SarabunPSK"/>
                <w:spacing w:val="-6"/>
                <w:kern w:val="24"/>
                <w:sz w:val="28"/>
                <w:cs/>
              </w:rPr>
              <w:t>การฝึกประสบการณ์ภาคสนาม</w:t>
            </w:r>
          </w:p>
        </w:tc>
        <w:tc>
          <w:tcPr>
            <w:tcW w:w="1667" w:type="pct"/>
          </w:tcPr>
          <w:p w14:paraId="587868B3" w14:textId="77777777" w:rsidR="000B7FA2" w:rsidRPr="00DC768D" w:rsidRDefault="000B7FA2" w:rsidP="000B7FA2">
            <w:pPr>
              <w:pStyle w:val="a4"/>
              <w:numPr>
                <w:ilvl w:val="0"/>
                <w:numId w:val="30"/>
              </w:numPr>
              <w:ind w:left="205" w:right="130" w:hanging="180"/>
              <w:jc w:val="left"/>
              <w:rPr>
                <w:rFonts w:ascii="TH SarabunPSK" w:hAnsi="TH SarabunPSK" w:cs="TH SarabunPSK"/>
                <w:spacing w:val="-6"/>
                <w:kern w:val="24"/>
                <w:sz w:val="28"/>
              </w:rPr>
            </w:pPr>
            <w:r w:rsidRPr="00DC768D">
              <w:rPr>
                <w:rFonts w:ascii="TH SarabunPSK" w:hAnsi="TH SarabunPSK" w:cs="TH SarabunPSK"/>
                <w:spacing w:val="-6"/>
                <w:kern w:val="24"/>
                <w:sz w:val="28"/>
                <w:cs/>
              </w:rPr>
              <w:t>การนำเสนอผลงาน (</w:t>
            </w:r>
            <w:r w:rsidRPr="00DC768D">
              <w:rPr>
                <w:rFonts w:ascii="TH SarabunPSK" w:hAnsi="TH SarabunPSK" w:cs="TH SarabunPSK"/>
                <w:spacing w:val="-6"/>
                <w:kern w:val="24"/>
                <w:sz w:val="28"/>
              </w:rPr>
              <w:t>Presentation)</w:t>
            </w:r>
          </w:p>
          <w:p w14:paraId="5339EEBD" w14:textId="52181903" w:rsidR="000B7FA2" w:rsidRPr="00DC768D" w:rsidRDefault="000B7FA2" w:rsidP="005950CB">
            <w:pPr>
              <w:pStyle w:val="a4"/>
              <w:numPr>
                <w:ilvl w:val="0"/>
                <w:numId w:val="30"/>
              </w:numPr>
              <w:ind w:left="205" w:right="130" w:hanging="180"/>
              <w:jc w:val="left"/>
              <w:rPr>
                <w:rFonts w:ascii="TH SarabunPSK" w:hAnsi="TH SarabunPSK" w:cs="TH SarabunPSK"/>
                <w:spacing w:val="-6"/>
                <w:kern w:val="24"/>
                <w:sz w:val="28"/>
              </w:rPr>
            </w:pPr>
            <w:r w:rsidRPr="00DC768D">
              <w:rPr>
                <w:rFonts w:ascii="TH SarabunPSK" w:hAnsi="TH SarabunPSK" w:cs="TH SarabunPSK"/>
                <w:spacing w:val="-6"/>
                <w:kern w:val="24"/>
                <w:sz w:val="28"/>
                <w:cs/>
              </w:rPr>
              <w:t>โครงงานกลุ่ม (</w:t>
            </w:r>
            <w:r w:rsidRPr="00DC768D">
              <w:rPr>
                <w:rFonts w:ascii="TH SarabunPSK" w:hAnsi="TH SarabunPSK" w:cs="TH SarabunPSK"/>
                <w:spacing w:val="-6"/>
                <w:kern w:val="24"/>
                <w:sz w:val="28"/>
              </w:rPr>
              <w:t>Group project)</w:t>
            </w:r>
          </w:p>
          <w:p w14:paraId="02C1B24D" w14:textId="62B14C46" w:rsidR="000B7FA2" w:rsidRPr="00DC768D" w:rsidRDefault="000B7FA2" w:rsidP="005115A0">
            <w:pPr>
              <w:pStyle w:val="a4"/>
              <w:numPr>
                <w:ilvl w:val="0"/>
                <w:numId w:val="30"/>
              </w:numPr>
              <w:ind w:left="205" w:right="130" w:hanging="180"/>
              <w:jc w:val="left"/>
              <w:rPr>
                <w:rFonts w:ascii="TH SarabunPSK" w:hAnsi="TH SarabunPSK" w:cs="TH SarabunPSK"/>
                <w:spacing w:val="-6"/>
                <w:kern w:val="24"/>
                <w:sz w:val="28"/>
                <w:cs/>
              </w:rPr>
            </w:pPr>
            <w:r w:rsidRPr="00DC768D">
              <w:rPr>
                <w:rFonts w:ascii="TH SarabunPSK" w:hAnsi="TH SarabunPSK" w:cs="TH SarabunPSK"/>
                <w:spacing w:val="-6"/>
                <w:kern w:val="24"/>
                <w:sz w:val="28"/>
                <w:cs/>
              </w:rPr>
              <w:t>การเขียนรายงาน (</w:t>
            </w:r>
            <w:r w:rsidRPr="00DC768D">
              <w:rPr>
                <w:rFonts w:ascii="TH SarabunPSK" w:hAnsi="TH SarabunPSK" w:cs="TH SarabunPSK"/>
                <w:spacing w:val="-6"/>
                <w:kern w:val="24"/>
                <w:sz w:val="28"/>
              </w:rPr>
              <w:t>Written report)</w:t>
            </w:r>
          </w:p>
        </w:tc>
      </w:tr>
      <w:tr w:rsidR="00DC768D" w:rsidRPr="00DC768D" w14:paraId="4725FA7C" w14:textId="77777777" w:rsidTr="000B7FA2">
        <w:tc>
          <w:tcPr>
            <w:tcW w:w="1794" w:type="pct"/>
          </w:tcPr>
          <w:p w14:paraId="361FC7DE" w14:textId="24756EC7" w:rsidR="000B7FA2" w:rsidRPr="00DC768D" w:rsidRDefault="000B7FA2" w:rsidP="00986155">
            <w:pPr>
              <w:ind w:right="29"/>
              <w:jc w:val="left"/>
              <w:rPr>
                <w:rFonts w:ascii="TH SarabunPSK" w:hAnsi="TH SarabunPSK" w:cs="TH SarabunPSK"/>
                <w:sz w:val="28"/>
              </w:rPr>
            </w:pPr>
            <w:r w:rsidRPr="00DC768D">
              <w:rPr>
                <w:rFonts w:ascii="TH SarabunPSK" w:hAnsi="TH SarabunPSK" w:cs="TH SarabunPSK"/>
                <w:sz w:val="28"/>
              </w:rPr>
              <w:t>Sub-PLO</w:t>
            </w:r>
            <w:r w:rsidRPr="00DC768D">
              <w:rPr>
                <w:rFonts w:ascii="TH SarabunPSK" w:hAnsi="TH SarabunPSK" w:cs="TH SarabunPSK" w:hint="cs"/>
                <w:sz w:val="28"/>
                <w:cs/>
              </w:rPr>
              <w:t>3</w:t>
            </w:r>
            <w:r w:rsidRPr="00DC768D">
              <w:rPr>
                <w:rFonts w:ascii="TH SarabunPSK" w:hAnsi="TH SarabunPSK" w:cs="TH SarabunPSK"/>
                <w:sz w:val="28"/>
              </w:rPr>
              <w:t xml:space="preserve">C: </w:t>
            </w:r>
            <w:r w:rsidRPr="00DC768D">
              <w:rPr>
                <w:rFonts w:ascii="TH SarabunPSK" w:hAnsi="TH SarabunPSK" w:cs="TH SarabunPSK"/>
                <w:sz w:val="28"/>
                <w:cs/>
              </w:rPr>
              <w:t>สามารถ</w:t>
            </w:r>
            <w:r w:rsidRPr="00DC768D">
              <w:rPr>
                <w:rFonts w:ascii="TH SarabunPSK" w:hAnsi="TH SarabunPSK" w:cs="TH SarabunPSK" w:hint="cs"/>
                <w:sz w:val="28"/>
                <w:cs/>
              </w:rPr>
              <w:t>วิพากษ์</w:t>
            </w:r>
            <w:r w:rsidRPr="00DC768D">
              <w:rPr>
                <w:rFonts w:ascii="TH SarabunPSK" w:hAnsi="TH SarabunPSK" w:cs="TH SarabunPSK"/>
                <w:sz w:val="28"/>
                <w:cs/>
              </w:rPr>
              <w:t>ผลงานด้านเทคโนโลยีมัลติมีเดีย โดยพิจารณาบริบททางสังคมและผลกระทบได้อย่างเหมาะสม</w:t>
            </w:r>
          </w:p>
        </w:tc>
        <w:tc>
          <w:tcPr>
            <w:tcW w:w="1539" w:type="pct"/>
          </w:tcPr>
          <w:p w14:paraId="4DC59BD3" w14:textId="77777777" w:rsidR="005115A0" w:rsidRPr="00DC768D" w:rsidRDefault="005115A0" w:rsidP="005115A0">
            <w:pPr>
              <w:pStyle w:val="a4"/>
              <w:numPr>
                <w:ilvl w:val="0"/>
                <w:numId w:val="30"/>
              </w:numPr>
              <w:ind w:left="205" w:right="130" w:hanging="180"/>
              <w:jc w:val="left"/>
              <w:rPr>
                <w:rFonts w:ascii="TH SarabunPSK" w:hAnsi="TH SarabunPSK" w:cs="TH SarabunPSK"/>
                <w:spacing w:val="-6"/>
                <w:kern w:val="24"/>
                <w:sz w:val="28"/>
              </w:rPr>
            </w:pPr>
            <w:r w:rsidRPr="00DC768D">
              <w:rPr>
                <w:rFonts w:ascii="TH SarabunPSK" w:hAnsi="TH SarabunPSK" w:cs="TH SarabunPSK"/>
                <w:spacing w:val="-6"/>
                <w:kern w:val="24"/>
                <w:sz w:val="28"/>
                <w:cs/>
              </w:rPr>
              <w:t>การเรียนรู้แบบโครงงานเป็นฐาน (</w:t>
            </w:r>
            <w:r w:rsidRPr="00DC768D">
              <w:rPr>
                <w:rFonts w:ascii="TH SarabunPSK" w:hAnsi="TH SarabunPSK" w:cs="TH SarabunPSK"/>
                <w:spacing w:val="-6"/>
                <w:kern w:val="24"/>
                <w:sz w:val="28"/>
              </w:rPr>
              <w:t xml:space="preserve">Project-based learning) </w:t>
            </w:r>
          </w:p>
          <w:p w14:paraId="7C4365BD" w14:textId="619920FC" w:rsidR="000B7FA2" w:rsidRPr="00DC768D" w:rsidRDefault="005115A0" w:rsidP="00EB46B6">
            <w:pPr>
              <w:pStyle w:val="a4"/>
              <w:numPr>
                <w:ilvl w:val="0"/>
                <w:numId w:val="30"/>
              </w:numPr>
              <w:ind w:left="205" w:right="130" w:hanging="180"/>
              <w:jc w:val="left"/>
              <w:rPr>
                <w:rFonts w:ascii="TH SarabunPSK" w:hAnsi="TH SarabunPSK" w:cs="TH SarabunPSK"/>
                <w:spacing w:val="-6"/>
                <w:kern w:val="24"/>
                <w:sz w:val="28"/>
                <w:cs/>
              </w:rPr>
            </w:pPr>
            <w:r w:rsidRPr="00DC768D">
              <w:rPr>
                <w:rFonts w:ascii="TH SarabunPSK" w:hAnsi="TH SarabunPSK" w:cs="TH SarabunPSK"/>
                <w:spacing w:val="-6"/>
                <w:kern w:val="24"/>
                <w:sz w:val="28"/>
                <w:cs/>
              </w:rPr>
              <w:t>การฝึกประสบการณ์ภาคสนาม</w:t>
            </w:r>
          </w:p>
        </w:tc>
        <w:tc>
          <w:tcPr>
            <w:tcW w:w="1667" w:type="pct"/>
          </w:tcPr>
          <w:p w14:paraId="44739A42" w14:textId="77777777" w:rsidR="005115A0" w:rsidRPr="00DC768D" w:rsidRDefault="005115A0" w:rsidP="005115A0">
            <w:pPr>
              <w:pStyle w:val="a4"/>
              <w:numPr>
                <w:ilvl w:val="0"/>
                <w:numId w:val="30"/>
              </w:numPr>
              <w:ind w:left="205" w:right="130" w:hanging="180"/>
              <w:jc w:val="left"/>
              <w:rPr>
                <w:rFonts w:ascii="TH SarabunPSK" w:hAnsi="TH SarabunPSK" w:cs="TH SarabunPSK"/>
                <w:spacing w:val="-6"/>
                <w:kern w:val="24"/>
                <w:sz w:val="28"/>
              </w:rPr>
            </w:pPr>
            <w:r w:rsidRPr="00DC768D">
              <w:rPr>
                <w:rFonts w:ascii="TH SarabunPSK" w:hAnsi="TH SarabunPSK" w:cs="TH SarabunPSK"/>
                <w:spacing w:val="-6"/>
                <w:kern w:val="24"/>
                <w:sz w:val="28"/>
                <w:cs/>
              </w:rPr>
              <w:t>การนำเสนอผลงาน (</w:t>
            </w:r>
            <w:r w:rsidRPr="00DC768D">
              <w:rPr>
                <w:rFonts w:ascii="TH SarabunPSK" w:hAnsi="TH SarabunPSK" w:cs="TH SarabunPSK"/>
                <w:spacing w:val="-6"/>
                <w:kern w:val="24"/>
                <w:sz w:val="28"/>
              </w:rPr>
              <w:t>Presentation)</w:t>
            </w:r>
          </w:p>
          <w:p w14:paraId="4EE762A0" w14:textId="6C8FFC24" w:rsidR="005115A0" w:rsidRPr="00DC768D" w:rsidRDefault="0009713E" w:rsidP="005115A0">
            <w:pPr>
              <w:pStyle w:val="a4"/>
              <w:numPr>
                <w:ilvl w:val="0"/>
                <w:numId w:val="30"/>
              </w:numPr>
              <w:ind w:left="205" w:right="130" w:hanging="180"/>
              <w:jc w:val="left"/>
              <w:rPr>
                <w:rFonts w:ascii="TH SarabunPSK" w:hAnsi="TH SarabunPSK" w:cs="TH SarabunPSK"/>
                <w:spacing w:val="-6"/>
                <w:kern w:val="24"/>
                <w:sz w:val="28"/>
              </w:rPr>
            </w:pPr>
            <w:r w:rsidRPr="00DC768D">
              <w:rPr>
                <w:rFonts w:ascii="TH SarabunPSK" w:hAnsi="TH SarabunPSK" w:cs="TH SarabunPSK" w:hint="cs"/>
                <w:spacing w:val="-6"/>
                <w:kern w:val="24"/>
                <w:sz w:val="28"/>
                <w:cs/>
              </w:rPr>
              <w:t>อภิปราย</w:t>
            </w:r>
            <w:r w:rsidR="005115A0" w:rsidRPr="00DC768D">
              <w:rPr>
                <w:rFonts w:ascii="TH SarabunPSK" w:hAnsi="TH SarabunPSK" w:cs="TH SarabunPSK"/>
                <w:spacing w:val="-6"/>
                <w:kern w:val="24"/>
                <w:sz w:val="28"/>
                <w:cs/>
              </w:rPr>
              <w:t xml:space="preserve"> </w:t>
            </w:r>
            <w:r w:rsidR="00F05151" w:rsidRPr="00DC768D">
              <w:rPr>
                <w:rFonts w:ascii="TH SarabunPSK" w:hAnsi="TH SarabunPSK" w:cs="TH SarabunPSK"/>
                <w:spacing w:val="-6"/>
                <w:kern w:val="24"/>
                <w:sz w:val="28"/>
              </w:rPr>
              <w:t>(Discussion</w:t>
            </w:r>
            <w:r w:rsidR="005115A0" w:rsidRPr="00DC768D">
              <w:rPr>
                <w:rFonts w:ascii="TH SarabunPSK" w:hAnsi="TH SarabunPSK" w:cs="TH SarabunPSK"/>
                <w:spacing w:val="-6"/>
                <w:kern w:val="24"/>
                <w:sz w:val="28"/>
              </w:rPr>
              <w:t>)</w:t>
            </w:r>
          </w:p>
          <w:p w14:paraId="40A2F88C" w14:textId="1DBF6D24" w:rsidR="000B7FA2" w:rsidRPr="00DC768D" w:rsidRDefault="005115A0" w:rsidP="005115A0">
            <w:pPr>
              <w:pStyle w:val="a4"/>
              <w:numPr>
                <w:ilvl w:val="0"/>
                <w:numId w:val="30"/>
              </w:numPr>
              <w:ind w:left="205" w:right="130" w:hanging="180"/>
              <w:jc w:val="left"/>
              <w:rPr>
                <w:rFonts w:ascii="TH SarabunPSK" w:hAnsi="TH SarabunPSK" w:cs="TH SarabunPSK"/>
                <w:spacing w:val="-6"/>
                <w:kern w:val="24"/>
                <w:sz w:val="28"/>
                <w:cs/>
              </w:rPr>
            </w:pPr>
            <w:r w:rsidRPr="00DC768D">
              <w:rPr>
                <w:rFonts w:ascii="TH SarabunPSK" w:hAnsi="TH SarabunPSK" w:cs="TH SarabunPSK" w:hint="cs"/>
                <w:spacing w:val="-6"/>
                <w:kern w:val="24"/>
                <w:sz w:val="28"/>
                <w:cs/>
              </w:rPr>
              <w:t xml:space="preserve">การประเมินผลโดยเพื่อนร่วมงาน </w:t>
            </w:r>
            <w:r w:rsidRPr="00DC768D">
              <w:rPr>
                <w:rFonts w:ascii="TH SarabunPSK" w:hAnsi="TH SarabunPSK" w:cs="TH SarabunPSK"/>
                <w:spacing w:val="-6"/>
                <w:kern w:val="24"/>
                <w:sz w:val="28"/>
              </w:rPr>
              <w:t>(Peer assignment)</w:t>
            </w:r>
          </w:p>
        </w:tc>
      </w:tr>
      <w:tr w:rsidR="00DC768D" w:rsidRPr="00DC768D" w14:paraId="2D1B5121" w14:textId="77777777" w:rsidTr="005115A0">
        <w:tc>
          <w:tcPr>
            <w:tcW w:w="5000" w:type="pct"/>
            <w:gridSpan w:val="3"/>
          </w:tcPr>
          <w:p w14:paraId="018D845B" w14:textId="24BE262D" w:rsidR="005115A0" w:rsidRPr="00DC768D" w:rsidRDefault="005115A0" w:rsidP="005115A0">
            <w:pPr>
              <w:ind w:right="29"/>
              <w:jc w:val="left"/>
              <w:rPr>
                <w:rFonts w:ascii="TH SarabunPSK" w:hAnsi="TH SarabunPSK" w:cs="TH SarabunPSK"/>
                <w:sz w:val="28"/>
                <w:cs/>
              </w:rPr>
            </w:pPr>
            <w:r w:rsidRPr="00DC768D">
              <w:rPr>
                <w:rFonts w:ascii="TH SarabunPSK" w:hAnsi="TH SarabunPSK" w:cs="TH SarabunPSK"/>
                <w:sz w:val="28"/>
              </w:rPr>
              <w:t xml:space="preserve">PLO4: </w:t>
            </w:r>
            <w:r w:rsidRPr="00DC768D">
              <w:rPr>
                <w:rFonts w:ascii="TH SarabunPSK" w:hAnsi="TH SarabunPSK" w:cs="TH SarabunPSK"/>
                <w:sz w:val="28"/>
                <w:cs/>
              </w:rPr>
              <w:t>นักศึกษาสามารถเรียนรู้ด้วยตนเองเพื่อพัฒนาความเชี่ยวชาญด้านเทคโนโลยีมัลติมีเดียอย่างต่อเนื่อง และสามารถบูรณาการความรู้</w:t>
            </w:r>
            <w:r w:rsidRPr="00DC768D">
              <w:rPr>
                <w:rFonts w:ascii="TH SarabunPSK" w:hAnsi="TH SarabunPSK" w:cs="TH SarabunPSK" w:hint="cs"/>
                <w:sz w:val="28"/>
                <w:cs/>
              </w:rPr>
              <w:t>และ</w:t>
            </w:r>
            <w:r w:rsidRPr="00DC768D">
              <w:rPr>
                <w:rFonts w:ascii="TH SarabunPSK" w:hAnsi="TH SarabunPSK" w:cs="TH SarabunPSK"/>
                <w:sz w:val="28"/>
                <w:cs/>
              </w:rPr>
              <w:t>ทักษะ ในการทำงานร่วมกับผู้</w:t>
            </w:r>
            <w:r w:rsidRPr="00DC768D">
              <w:rPr>
                <w:rFonts w:ascii="TH SarabunPSK" w:hAnsi="TH SarabunPSK" w:cs="TH SarabunPSK" w:hint="cs"/>
                <w:sz w:val="28"/>
                <w:cs/>
              </w:rPr>
              <w:t>อื่น</w:t>
            </w:r>
            <w:r w:rsidRPr="00DC768D">
              <w:rPr>
                <w:rFonts w:ascii="TH SarabunPSK" w:hAnsi="TH SarabunPSK" w:cs="TH SarabunPSK"/>
                <w:sz w:val="28"/>
                <w:cs/>
              </w:rPr>
              <w:t>ในสถานการณ์จริง โดยยึดมั่นในความถูกต้องและจรรยาบรรณวิชาชีพ</w:t>
            </w:r>
          </w:p>
        </w:tc>
      </w:tr>
      <w:tr w:rsidR="00DC768D" w:rsidRPr="00DC768D" w14:paraId="0B851287" w14:textId="77777777" w:rsidTr="000B7FA2">
        <w:tc>
          <w:tcPr>
            <w:tcW w:w="1794" w:type="pct"/>
          </w:tcPr>
          <w:p w14:paraId="6E3A3908" w14:textId="79D1B457" w:rsidR="005115A0" w:rsidRPr="00DC768D" w:rsidRDefault="005115A0" w:rsidP="005115A0">
            <w:pPr>
              <w:ind w:right="29"/>
              <w:jc w:val="left"/>
              <w:rPr>
                <w:rFonts w:ascii="TH SarabunPSK" w:hAnsi="TH SarabunPSK" w:cs="TH SarabunPSK"/>
                <w:sz w:val="28"/>
              </w:rPr>
            </w:pPr>
            <w:r w:rsidRPr="00DC768D">
              <w:rPr>
                <w:rFonts w:ascii="TH SarabunPSK" w:hAnsi="TH SarabunPSK" w:cs="TH SarabunPSK"/>
                <w:sz w:val="28"/>
              </w:rPr>
              <w:t>Sub-PLO</w:t>
            </w:r>
            <w:r w:rsidRPr="00DC768D">
              <w:rPr>
                <w:rFonts w:ascii="TH SarabunPSK" w:hAnsi="TH SarabunPSK" w:cs="TH SarabunPSK" w:hint="cs"/>
                <w:sz w:val="28"/>
                <w:cs/>
              </w:rPr>
              <w:t>4</w:t>
            </w:r>
            <w:r w:rsidRPr="00DC768D">
              <w:rPr>
                <w:rFonts w:ascii="TH SarabunPSK" w:hAnsi="TH SarabunPSK" w:cs="TH SarabunPSK"/>
                <w:sz w:val="28"/>
              </w:rPr>
              <w:t xml:space="preserve">A: </w:t>
            </w:r>
            <w:r w:rsidRPr="00DC768D">
              <w:rPr>
                <w:rFonts w:ascii="TH SarabunPSK" w:hAnsi="TH SarabunPSK" w:cs="TH SarabunPSK"/>
                <w:sz w:val="28"/>
                <w:cs/>
              </w:rPr>
              <w:t xml:space="preserve">สามารถปฏิบัติงานในสถานการณ์จริงได้อย่างมีความรับผิดชอบ </w:t>
            </w:r>
            <w:r w:rsidRPr="00DC768D">
              <w:rPr>
                <w:rFonts w:ascii="TH SarabunPSK" w:hAnsi="TH SarabunPSK" w:cs="TH SarabunPSK" w:hint="cs"/>
                <w:sz w:val="28"/>
                <w:cs/>
              </w:rPr>
              <w:t>ด้วย</w:t>
            </w:r>
            <w:r w:rsidRPr="00DC768D">
              <w:rPr>
                <w:rFonts w:ascii="TH SarabunPSK" w:hAnsi="TH SarabunPSK" w:cs="TH SarabunPSK"/>
                <w:sz w:val="28"/>
                <w:cs/>
              </w:rPr>
              <w:t>ความซื่อสัตย์ สุจริต และเคารพกฎระเบียบขององค์กร</w:t>
            </w:r>
          </w:p>
        </w:tc>
        <w:tc>
          <w:tcPr>
            <w:tcW w:w="1539" w:type="pct"/>
          </w:tcPr>
          <w:p w14:paraId="5E6ED8AB" w14:textId="77777777" w:rsidR="005115A0" w:rsidRPr="00DC768D" w:rsidRDefault="005115A0" w:rsidP="005115A0">
            <w:pPr>
              <w:pStyle w:val="a4"/>
              <w:numPr>
                <w:ilvl w:val="0"/>
                <w:numId w:val="30"/>
              </w:numPr>
              <w:ind w:left="205" w:right="130" w:hanging="180"/>
              <w:jc w:val="left"/>
              <w:rPr>
                <w:rFonts w:ascii="TH SarabunPSK" w:hAnsi="TH SarabunPSK" w:cs="TH SarabunPSK"/>
                <w:spacing w:val="-6"/>
                <w:kern w:val="24"/>
                <w:sz w:val="28"/>
              </w:rPr>
            </w:pPr>
            <w:r w:rsidRPr="00DC768D">
              <w:rPr>
                <w:rFonts w:ascii="TH SarabunPSK" w:hAnsi="TH SarabunPSK" w:cs="TH SarabunPSK"/>
                <w:spacing w:val="-6"/>
                <w:kern w:val="24"/>
                <w:sz w:val="28"/>
                <w:cs/>
              </w:rPr>
              <w:t>การเรียนรู้เชิงประสบการณ์ (</w:t>
            </w:r>
            <w:r w:rsidRPr="00DC768D">
              <w:rPr>
                <w:rFonts w:ascii="TH SarabunPSK" w:hAnsi="TH SarabunPSK" w:cs="TH SarabunPSK"/>
                <w:spacing w:val="-6"/>
                <w:kern w:val="24"/>
                <w:sz w:val="28"/>
              </w:rPr>
              <w:t>Experiential Learning)</w:t>
            </w:r>
          </w:p>
          <w:p w14:paraId="4AAAE988" w14:textId="2F28543A" w:rsidR="005115A0" w:rsidRPr="00DC768D" w:rsidRDefault="005115A0" w:rsidP="00EB46B6">
            <w:pPr>
              <w:pStyle w:val="a4"/>
              <w:numPr>
                <w:ilvl w:val="0"/>
                <w:numId w:val="30"/>
              </w:numPr>
              <w:ind w:left="205" w:right="130" w:hanging="180"/>
              <w:jc w:val="left"/>
              <w:rPr>
                <w:rFonts w:ascii="TH SarabunPSK" w:hAnsi="TH SarabunPSK" w:cs="TH SarabunPSK"/>
                <w:spacing w:val="-6"/>
                <w:kern w:val="24"/>
                <w:sz w:val="28"/>
                <w:cs/>
              </w:rPr>
            </w:pPr>
            <w:r w:rsidRPr="00DC768D">
              <w:rPr>
                <w:rFonts w:ascii="TH SarabunPSK" w:hAnsi="TH SarabunPSK" w:cs="TH SarabunPSK"/>
                <w:spacing w:val="-6"/>
                <w:kern w:val="24"/>
                <w:sz w:val="28"/>
                <w:cs/>
              </w:rPr>
              <w:t>การฝึกประสบการณ์ภาคสนาม</w:t>
            </w:r>
          </w:p>
        </w:tc>
        <w:tc>
          <w:tcPr>
            <w:tcW w:w="1667" w:type="pct"/>
          </w:tcPr>
          <w:p w14:paraId="3C5E509B" w14:textId="77777777" w:rsidR="005115A0" w:rsidRPr="00DC768D" w:rsidRDefault="005115A0" w:rsidP="005115A0">
            <w:pPr>
              <w:pStyle w:val="a4"/>
              <w:numPr>
                <w:ilvl w:val="0"/>
                <w:numId w:val="30"/>
              </w:numPr>
              <w:ind w:left="205" w:right="130" w:hanging="180"/>
              <w:jc w:val="left"/>
              <w:rPr>
                <w:rFonts w:ascii="TH SarabunPSK" w:hAnsi="TH SarabunPSK" w:cs="TH SarabunPSK"/>
                <w:spacing w:val="-6"/>
                <w:kern w:val="24"/>
                <w:sz w:val="28"/>
                <w:cs/>
              </w:rPr>
            </w:pPr>
            <w:r w:rsidRPr="00DC768D">
              <w:rPr>
                <w:rFonts w:ascii="TH SarabunPSK" w:hAnsi="TH SarabunPSK" w:cs="TH SarabunPSK" w:hint="cs"/>
                <w:spacing w:val="-6"/>
                <w:kern w:val="24"/>
                <w:sz w:val="28"/>
                <w:cs/>
              </w:rPr>
              <w:t>การนำเสนอผลงาน (</w:t>
            </w:r>
            <w:r w:rsidRPr="00DC768D">
              <w:rPr>
                <w:rFonts w:ascii="TH SarabunPSK" w:hAnsi="TH SarabunPSK" w:cs="TH SarabunPSK"/>
                <w:spacing w:val="-6"/>
                <w:kern w:val="24"/>
                <w:sz w:val="28"/>
              </w:rPr>
              <w:t>Presentation)</w:t>
            </w:r>
          </w:p>
          <w:p w14:paraId="09472B58" w14:textId="77777777" w:rsidR="005115A0" w:rsidRPr="00DC768D" w:rsidRDefault="005115A0" w:rsidP="005115A0">
            <w:pPr>
              <w:pStyle w:val="a4"/>
              <w:numPr>
                <w:ilvl w:val="0"/>
                <w:numId w:val="30"/>
              </w:numPr>
              <w:ind w:left="205" w:right="130" w:hanging="180"/>
              <w:jc w:val="left"/>
              <w:rPr>
                <w:rFonts w:ascii="TH SarabunPSK" w:hAnsi="TH SarabunPSK" w:cs="TH SarabunPSK"/>
                <w:spacing w:val="-6"/>
                <w:kern w:val="24"/>
                <w:sz w:val="28"/>
              </w:rPr>
            </w:pPr>
            <w:r w:rsidRPr="00DC768D">
              <w:rPr>
                <w:rFonts w:ascii="TH SarabunPSK" w:hAnsi="TH SarabunPSK" w:cs="TH SarabunPSK"/>
                <w:spacing w:val="-6"/>
                <w:kern w:val="24"/>
                <w:sz w:val="28"/>
                <w:cs/>
              </w:rPr>
              <w:t>สังเกตการณ์ (</w:t>
            </w:r>
            <w:r w:rsidRPr="00DC768D">
              <w:rPr>
                <w:rFonts w:ascii="TH SarabunPSK" w:hAnsi="TH SarabunPSK" w:cs="TH SarabunPSK"/>
                <w:spacing w:val="-6"/>
                <w:kern w:val="24"/>
                <w:sz w:val="28"/>
              </w:rPr>
              <w:t>Observed)</w:t>
            </w:r>
          </w:p>
          <w:p w14:paraId="72307838" w14:textId="77777777" w:rsidR="005115A0" w:rsidRPr="00DC768D" w:rsidRDefault="005115A0" w:rsidP="005115A0">
            <w:pPr>
              <w:pStyle w:val="a4"/>
              <w:numPr>
                <w:ilvl w:val="0"/>
                <w:numId w:val="30"/>
              </w:numPr>
              <w:ind w:left="205" w:right="130" w:hanging="180"/>
              <w:jc w:val="left"/>
              <w:rPr>
                <w:rFonts w:ascii="TH SarabunPSK" w:hAnsi="TH SarabunPSK" w:cs="TH SarabunPSK"/>
                <w:spacing w:val="-6"/>
                <w:kern w:val="24"/>
                <w:sz w:val="28"/>
              </w:rPr>
            </w:pPr>
            <w:r w:rsidRPr="00DC768D">
              <w:rPr>
                <w:rFonts w:ascii="TH SarabunPSK" w:hAnsi="TH SarabunPSK" w:cs="TH SarabunPSK" w:hint="cs"/>
                <w:spacing w:val="-6"/>
                <w:kern w:val="24"/>
                <w:sz w:val="28"/>
                <w:cs/>
              </w:rPr>
              <w:t>รายงาน</w:t>
            </w:r>
            <w:r w:rsidRPr="00DC768D">
              <w:rPr>
                <w:rFonts w:ascii="TH SarabunPSK" w:hAnsi="TH SarabunPSK" w:cs="TH SarabunPSK"/>
                <w:spacing w:val="-6"/>
                <w:kern w:val="24"/>
                <w:sz w:val="28"/>
                <w:cs/>
              </w:rPr>
              <w:t xml:space="preserve"> (</w:t>
            </w:r>
            <w:r w:rsidRPr="00DC768D">
              <w:rPr>
                <w:rFonts w:ascii="TH SarabunPSK" w:hAnsi="TH SarabunPSK" w:cs="TH SarabunPSK"/>
                <w:spacing w:val="-6"/>
                <w:kern w:val="24"/>
                <w:sz w:val="28"/>
              </w:rPr>
              <w:t>Report)</w:t>
            </w:r>
          </w:p>
          <w:p w14:paraId="19CDE98A" w14:textId="5B96EA89" w:rsidR="00EF5285" w:rsidRPr="00DC768D" w:rsidRDefault="00EF5285" w:rsidP="00EF5285">
            <w:pPr>
              <w:pStyle w:val="a4"/>
              <w:numPr>
                <w:ilvl w:val="0"/>
                <w:numId w:val="30"/>
              </w:numPr>
              <w:ind w:left="205" w:right="130" w:hanging="180"/>
              <w:jc w:val="left"/>
              <w:rPr>
                <w:rFonts w:ascii="TH SarabunPSK" w:hAnsi="TH SarabunPSK" w:cs="TH SarabunPSK"/>
                <w:spacing w:val="-6"/>
                <w:kern w:val="24"/>
                <w:sz w:val="28"/>
                <w:cs/>
              </w:rPr>
            </w:pPr>
            <w:r w:rsidRPr="00DC768D">
              <w:rPr>
                <w:rFonts w:ascii="TH SarabunPSK" w:hAnsi="TH SarabunPSK" w:cs="TH SarabunPSK" w:hint="cs"/>
                <w:spacing w:val="-6"/>
                <w:kern w:val="24"/>
                <w:sz w:val="28"/>
                <w:cs/>
              </w:rPr>
              <w:t xml:space="preserve">แบบประเมินการทำงาน / </w:t>
            </w:r>
            <w:r w:rsidRPr="00DC768D">
              <w:rPr>
                <w:rFonts w:ascii="TH SarabunPSK" w:hAnsi="TH SarabunPSK" w:cs="TH SarabunPSK"/>
                <w:spacing w:val="-6"/>
                <w:kern w:val="24"/>
                <w:sz w:val="28"/>
                <w:cs/>
              </w:rPr>
              <w:t>เกณฑ์การให้คะแนน</w:t>
            </w:r>
            <w:r w:rsidRPr="00DC768D">
              <w:rPr>
                <w:rFonts w:ascii="TH SarabunPSK" w:hAnsi="TH SarabunPSK" w:cs="TH SarabunPSK" w:hint="cs"/>
                <w:spacing w:val="-6"/>
                <w:kern w:val="24"/>
                <w:sz w:val="28"/>
                <w:cs/>
              </w:rPr>
              <w:t>แบบรู</w:t>
            </w:r>
            <w:proofErr w:type="spellStart"/>
            <w:r w:rsidRPr="00DC768D">
              <w:rPr>
                <w:rFonts w:ascii="TH SarabunPSK" w:hAnsi="TH SarabunPSK" w:cs="TH SarabunPSK" w:hint="cs"/>
                <w:spacing w:val="-6"/>
                <w:kern w:val="24"/>
                <w:sz w:val="28"/>
                <w:cs/>
              </w:rPr>
              <w:t>บริค</w:t>
            </w:r>
            <w:proofErr w:type="spellEnd"/>
            <w:r w:rsidRPr="00DC768D">
              <w:rPr>
                <w:rFonts w:ascii="TH SarabunPSK" w:hAnsi="TH SarabunPSK" w:cs="TH SarabunPSK" w:hint="cs"/>
                <w:spacing w:val="-6"/>
                <w:kern w:val="24"/>
                <w:sz w:val="28"/>
                <w:cs/>
              </w:rPr>
              <w:t xml:space="preserve"> (</w:t>
            </w:r>
            <w:r w:rsidRPr="00DC768D">
              <w:rPr>
                <w:rFonts w:ascii="TH SarabunPSK" w:hAnsi="TH SarabunPSK" w:cs="TH SarabunPSK"/>
                <w:spacing w:val="-6"/>
                <w:kern w:val="24"/>
                <w:sz w:val="28"/>
              </w:rPr>
              <w:t>Scoring Rubrics)</w:t>
            </w:r>
          </w:p>
        </w:tc>
      </w:tr>
      <w:tr w:rsidR="00DC768D" w:rsidRPr="00DC768D" w14:paraId="50579F9D" w14:textId="77777777" w:rsidTr="000B7FA2">
        <w:tc>
          <w:tcPr>
            <w:tcW w:w="1794" w:type="pct"/>
          </w:tcPr>
          <w:p w14:paraId="6F44203F" w14:textId="2603C60D" w:rsidR="005115A0" w:rsidRPr="00DC768D" w:rsidRDefault="005115A0" w:rsidP="005115A0">
            <w:pPr>
              <w:ind w:right="29"/>
              <w:jc w:val="left"/>
              <w:rPr>
                <w:rFonts w:ascii="TH SarabunPSK" w:hAnsi="TH SarabunPSK" w:cs="TH SarabunPSK"/>
                <w:sz w:val="28"/>
              </w:rPr>
            </w:pPr>
            <w:r w:rsidRPr="00DC768D">
              <w:rPr>
                <w:rFonts w:ascii="TH SarabunPSK" w:hAnsi="TH SarabunPSK" w:cs="TH SarabunPSK"/>
                <w:sz w:val="28"/>
              </w:rPr>
              <w:t>Sub-PLO</w:t>
            </w:r>
            <w:r w:rsidRPr="00DC768D">
              <w:rPr>
                <w:rFonts w:ascii="TH SarabunPSK" w:hAnsi="TH SarabunPSK" w:cs="TH SarabunPSK" w:hint="cs"/>
                <w:sz w:val="28"/>
                <w:cs/>
              </w:rPr>
              <w:t>4</w:t>
            </w:r>
            <w:r w:rsidRPr="00DC768D">
              <w:rPr>
                <w:rFonts w:ascii="TH SarabunPSK" w:hAnsi="TH SarabunPSK" w:cs="TH SarabunPSK"/>
                <w:sz w:val="28"/>
              </w:rPr>
              <w:t xml:space="preserve">B: </w:t>
            </w:r>
            <w:r w:rsidRPr="00DC768D">
              <w:rPr>
                <w:rFonts w:ascii="TH SarabunPSK" w:hAnsi="TH SarabunPSK" w:cs="TH SarabunPSK"/>
                <w:sz w:val="28"/>
                <w:cs/>
              </w:rPr>
              <w:t>สามารถแสดงความเป็นผู้นำและผู้ตามที่ดีในการทำงานร่วมกับทีมงาน โดยคำนึงถึงเป้าหมายส่วนรวม</w:t>
            </w:r>
            <w:r w:rsidRPr="00DC768D">
              <w:rPr>
                <w:rFonts w:ascii="TH SarabunPSK" w:hAnsi="TH SarabunPSK" w:cs="TH SarabunPSK" w:hint="cs"/>
                <w:sz w:val="28"/>
                <w:cs/>
              </w:rPr>
              <w:t>ของทีม</w:t>
            </w:r>
          </w:p>
        </w:tc>
        <w:tc>
          <w:tcPr>
            <w:tcW w:w="1539" w:type="pct"/>
          </w:tcPr>
          <w:p w14:paraId="60376282" w14:textId="77777777" w:rsidR="005115A0" w:rsidRPr="00DC768D" w:rsidRDefault="005115A0" w:rsidP="005115A0">
            <w:pPr>
              <w:pStyle w:val="a4"/>
              <w:numPr>
                <w:ilvl w:val="0"/>
                <w:numId w:val="30"/>
              </w:numPr>
              <w:ind w:left="205" w:right="130" w:hanging="180"/>
              <w:jc w:val="left"/>
              <w:rPr>
                <w:rFonts w:ascii="TH SarabunPSK" w:hAnsi="TH SarabunPSK" w:cs="TH SarabunPSK"/>
                <w:spacing w:val="-6"/>
                <w:kern w:val="24"/>
                <w:sz w:val="28"/>
              </w:rPr>
            </w:pPr>
            <w:r w:rsidRPr="00DC768D">
              <w:rPr>
                <w:rFonts w:ascii="TH SarabunPSK" w:hAnsi="TH SarabunPSK" w:cs="TH SarabunPSK"/>
                <w:spacing w:val="-6"/>
                <w:kern w:val="24"/>
                <w:sz w:val="28"/>
                <w:cs/>
              </w:rPr>
              <w:t>การเรียนรู้แบบปัญหาเป็นฐาน (</w:t>
            </w:r>
            <w:r w:rsidRPr="00DC768D">
              <w:rPr>
                <w:rFonts w:ascii="TH SarabunPSK" w:hAnsi="TH SarabunPSK" w:cs="TH SarabunPSK"/>
                <w:spacing w:val="-6"/>
                <w:kern w:val="24"/>
                <w:sz w:val="28"/>
              </w:rPr>
              <w:t>Problem-based learning)</w:t>
            </w:r>
          </w:p>
          <w:p w14:paraId="23960DCB" w14:textId="32F22AC5" w:rsidR="005115A0" w:rsidRPr="00DC768D" w:rsidRDefault="005115A0" w:rsidP="00EB46B6">
            <w:pPr>
              <w:pStyle w:val="a4"/>
              <w:numPr>
                <w:ilvl w:val="0"/>
                <w:numId w:val="30"/>
              </w:numPr>
              <w:ind w:left="205" w:right="130" w:hanging="180"/>
              <w:jc w:val="left"/>
              <w:rPr>
                <w:rFonts w:ascii="TH SarabunPSK" w:hAnsi="TH SarabunPSK" w:cs="TH SarabunPSK"/>
                <w:spacing w:val="-6"/>
                <w:kern w:val="24"/>
                <w:sz w:val="28"/>
                <w:cs/>
              </w:rPr>
            </w:pPr>
            <w:r w:rsidRPr="00DC768D">
              <w:rPr>
                <w:rFonts w:ascii="TH SarabunPSK" w:hAnsi="TH SarabunPSK" w:cs="TH SarabunPSK"/>
                <w:spacing w:val="-6"/>
                <w:kern w:val="24"/>
                <w:sz w:val="28"/>
                <w:cs/>
              </w:rPr>
              <w:t>การเรียนรู้เชิงประสบการณ์ (</w:t>
            </w:r>
            <w:r w:rsidRPr="00DC768D">
              <w:rPr>
                <w:rFonts w:ascii="TH SarabunPSK" w:hAnsi="TH SarabunPSK" w:cs="TH SarabunPSK"/>
                <w:spacing w:val="-6"/>
                <w:kern w:val="24"/>
                <w:sz w:val="28"/>
              </w:rPr>
              <w:t>Experiential Learning)</w:t>
            </w:r>
          </w:p>
        </w:tc>
        <w:tc>
          <w:tcPr>
            <w:tcW w:w="1667" w:type="pct"/>
          </w:tcPr>
          <w:p w14:paraId="378AEAE1" w14:textId="77777777" w:rsidR="005115A0" w:rsidRPr="00DC768D" w:rsidRDefault="005115A0" w:rsidP="005115A0">
            <w:pPr>
              <w:pStyle w:val="a4"/>
              <w:numPr>
                <w:ilvl w:val="0"/>
                <w:numId w:val="30"/>
              </w:numPr>
              <w:ind w:left="205" w:right="130" w:hanging="180"/>
              <w:jc w:val="left"/>
              <w:rPr>
                <w:rFonts w:ascii="TH SarabunPSK" w:hAnsi="TH SarabunPSK" w:cs="TH SarabunPSK"/>
                <w:spacing w:val="-6"/>
                <w:kern w:val="24"/>
                <w:sz w:val="28"/>
              </w:rPr>
            </w:pPr>
            <w:r w:rsidRPr="00DC768D">
              <w:rPr>
                <w:rFonts w:ascii="TH SarabunPSK" w:hAnsi="TH SarabunPSK" w:cs="TH SarabunPSK"/>
                <w:spacing w:val="-6"/>
                <w:kern w:val="24"/>
                <w:sz w:val="28"/>
                <w:cs/>
              </w:rPr>
              <w:t>สังเกตการณ์ (</w:t>
            </w:r>
            <w:r w:rsidRPr="00DC768D">
              <w:rPr>
                <w:rFonts w:ascii="TH SarabunPSK" w:hAnsi="TH SarabunPSK" w:cs="TH SarabunPSK"/>
                <w:spacing w:val="-6"/>
                <w:kern w:val="24"/>
                <w:sz w:val="28"/>
              </w:rPr>
              <w:t>Observed)</w:t>
            </w:r>
          </w:p>
          <w:p w14:paraId="37E17CC4" w14:textId="77777777" w:rsidR="005115A0" w:rsidRPr="00DC768D" w:rsidRDefault="005115A0" w:rsidP="005115A0">
            <w:pPr>
              <w:pStyle w:val="a4"/>
              <w:numPr>
                <w:ilvl w:val="0"/>
                <w:numId w:val="30"/>
              </w:numPr>
              <w:ind w:left="205" w:right="130" w:hanging="180"/>
              <w:jc w:val="left"/>
              <w:rPr>
                <w:rFonts w:ascii="TH SarabunPSK" w:hAnsi="TH SarabunPSK" w:cs="TH SarabunPSK"/>
                <w:spacing w:val="-6"/>
                <w:kern w:val="24"/>
                <w:sz w:val="28"/>
              </w:rPr>
            </w:pPr>
            <w:r w:rsidRPr="00DC768D">
              <w:rPr>
                <w:rFonts w:ascii="TH SarabunPSK" w:hAnsi="TH SarabunPSK" w:cs="TH SarabunPSK"/>
                <w:spacing w:val="-6"/>
                <w:kern w:val="24"/>
                <w:sz w:val="28"/>
                <w:cs/>
              </w:rPr>
              <w:t>โครงงาน (</w:t>
            </w:r>
            <w:r w:rsidRPr="00DC768D">
              <w:rPr>
                <w:rFonts w:ascii="TH SarabunPSK" w:hAnsi="TH SarabunPSK" w:cs="TH SarabunPSK"/>
                <w:spacing w:val="-6"/>
                <w:kern w:val="24"/>
                <w:sz w:val="28"/>
              </w:rPr>
              <w:t xml:space="preserve">Project) </w:t>
            </w:r>
          </w:p>
          <w:p w14:paraId="4E9BF6CB" w14:textId="607C44BE" w:rsidR="00EB46B6" w:rsidRPr="00DC768D" w:rsidRDefault="00EB46B6" w:rsidP="005115A0">
            <w:pPr>
              <w:pStyle w:val="a4"/>
              <w:numPr>
                <w:ilvl w:val="0"/>
                <w:numId w:val="30"/>
              </w:numPr>
              <w:ind w:left="205" w:right="130" w:hanging="180"/>
              <w:jc w:val="left"/>
              <w:rPr>
                <w:rFonts w:ascii="TH SarabunPSK" w:hAnsi="TH SarabunPSK" w:cs="TH SarabunPSK"/>
                <w:spacing w:val="-6"/>
                <w:kern w:val="24"/>
                <w:sz w:val="28"/>
                <w:cs/>
              </w:rPr>
            </w:pPr>
            <w:r w:rsidRPr="00DC768D">
              <w:rPr>
                <w:rFonts w:ascii="TH SarabunPSK" w:hAnsi="TH SarabunPSK" w:cs="TH SarabunPSK" w:hint="cs"/>
                <w:spacing w:val="-6"/>
                <w:kern w:val="24"/>
                <w:sz w:val="28"/>
                <w:cs/>
              </w:rPr>
              <w:t xml:space="preserve">การประเมินผลโดยเพื่อนร่วมงาน </w:t>
            </w:r>
            <w:r w:rsidRPr="00DC768D">
              <w:rPr>
                <w:rFonts w:ascii="TH SarabunPSK" w:hAnsi="TH SarabunPSK" w:cs="TH SarabunPSK"/>
                <w:spacing w:val="-6"/>
                <w:kern w:val="24"/>
                <w:sz w:val="28"/>
              </w:rPr>
              <w:t>(Peer assignment)</w:t>
            </w:r>
          </w:p>
        </w:tc>
      </w:tr>
      <w:tr w:rsidR="00DC768D" w:rsidRPr="00DC768D" w14:paraId="41A322D9" w14:textId="77777777" w:rsidTr="000B7FA2">
        <w:tc>
          <w:tcPr>
            <w:tcW w:w="1794" w:type="pct"/>
          </w:tcPr>
          <w:p w14:paraId="6CFD3BBA" w14:textId="61F9E03B" w:rsidR="005115A0" w:rsidRPr="00DC768D" w:rsidRDefault="005115A0" w:rsidP="005115A0">
            <w:pPr>
              <w:ind w:right="29"/>
              <w:jc w:val="left"/>
              <w:rPr>
                <w:rFonts w:ascii="TH SarabunPSK" w:hAnsi="TH SarabunPSK" w:cs="TH SarabunPSK"/>
                <w:sz w:val="28"/>
              </w:rPr>
            </w:pPr>
            <w:r w:rsidRPr="00DC768D">
              <w:rPr>
                <w:rFonts w:ascii="TH SarabunPSK" w:hAnsi="TH SarabunPSK" w:cs="TH SarabunPSK"/>
                <w:sz w:val="28"/>
              </w:rPr>
              <w:t>Sub-PLO</w:t>
            </w:r>
            <w:r w:rsidRPr="00DC768D">
              <w:rPr>
                <w:rFonts w:ascii="TH SarabunPSK" w:hAnsi="TH SarabunPSK" w:cs="TH SarabunPSK" w:hint="cs"/>
                <w:sz w:val="28"/>
                <w:cs/>
              </w:rPr>
              <w:t>4</w:t>
            </w:r>
            <w:r w:rsidRPr="00DC768D">
              <w:rPr>
                <w:rFonts w:ascii="TH SarabunPSK" w:hAnsi="TH SarabunPSK" w:cs="TH SarabunPSK"/>
                <w:sz w:val="28"/>
              </w:rPr>
              <w:t>C:</w:t>
            </w:r>
            <w:r w:rsidRPr="00DC768D">
              <w:rPr>
                <w:rFonts w:ascii="TH SarabunPSK" w:hAnsi="TH SarabunPSK" w:cs="TH SarabunPSK" w:hint="cs"/>
                <w:sz w:val="28"/>
                <w:cs/>
              </w:rPr>
              <w:t xml:space="preserve"> </w:t>
            </w:r>
            <w:r w:rsidRPr="00DC768D">
              <w:rPr>
                <w:rFonts w:ascii="TH SarabunPSK" w:hAnsi="TH SarabunPSK" w:cs="TH SarabunPSK"/>
                <w:sz w:val="28"/>
                <w:cs/>
              </w:rPr>
              <w:t>สามารถเรียนรู้ด้วยตนเองเพื่อพัฒนาความเชี่ยวชาญ</w:t>
            </w:r>
            <w:r w:rsidRPr="00DC768D">
              <w:rPr>
                <w:rFonts w:ascii="TH SarabunPSK" w:hAnsi="TH SarabunPSK" w:cs="TH SarabunPSK" w:hint="cs"/>
                <w:sz w:val="28"/>
                <w:cs/>
              </w:rPr>
              <w:t>อย่างต่อเนื่อง</w:t>
            </w:r>
            <w:r w:rsidRPr="00DC768D">
              <w:rPr>
                <w:rFonts w:ascii="TH SarabunPSK" w:hAnsi="TH SarabunPSK" w:cs="TH SarabunPSK"/>
                <w:sz w:val="28"/>
                <w:cs/>
              </w:rPr>
              <w:t>ในสายวิชาชีพ เพื่อสร้างคุณค่าและผลลัพธ์ที่ดีในองค์กร</w:t>
            </w:r>
          </w:p>
        </w:tc>
        <w:tc>
          <w:tcPr>
            <w:tcW w:w="1539" w:type="pct"/>
          </w:tcPr>
          <w:p w14:paraId="045020BC" w14:textId="77777777" w:rsidR="005115A0" w:rsidRPr="00DC768D" w:rsidRDefault="005115A0" w:rsidP="005115A0">
            <w:pPr>
              <w:pStyle w:val="a4"/>
              <w:numPr>
                <w:ilvl w:val="0"/>
                <w:numId w:val="30"/>
              </w:numPr>
              <w:ind w:left="205" w:right="130" w:hanging="180"/>
              <w:jc w:val="left"/>
              <w:rPr>
                <w:rFonts w:ascii="TH SarabunPSK" w:hAnsi="TH SarabunPSK" w:cs="TH SarabunPSK"/>
                <w:spacing w:val="-6"/>
                <w:kern w:val="24"/>
                <w:sz w:val="28"/>
              </w:rPr>
            </w:pPr>
            <w:r w:rsidRPr="00DC768D">
              <w:rPr>
                <w:rFonts w:ascii="TH SarabunPSK" w:hAnsi="TH SarabunPSK" w:cs="TH SarabunPSK"/>
                <w:spacing w:val="-6"/>
                <w:kern w:val="24"/>
                <w:sz w:val="28"/>
                <w:cs/>
              </w:rPr>
              <w:t>การเรียนรู้แบบปัญหาเป็นฐาน (</w:t>
            </w:r>
            <w:r w:rsidRPr="00DC768D">
              <w:rPr>
                <w:rFonts w:ascii="TH SarabunPSK" w:hAnsi="TH SarabunPSK" w:cs="TH SarabunPSK"/>
                <w:spacing w:val="-6"/>
                <w:kern w:val="24"/>
                <w:sz w:val="28"/>
              </w:rPr>
              <w:t>Problem-based learning)</w:t>
            </w:r>
          </w:p>
          <w:p w14:paraId="11047DC1" w14:textId="77777777" w:rsidR="005115A0" w:rsidRPr="00DC768D" w:rsidRDefault="005115A0" w:rsidP="005115A0">
            <w:pPr>
              <w:pStyle w:val="a4"/>
              <w:numPr>
                <w:ilvl w:val="0"/>
                <w:numId w:val="30"/>
              </w:numPr>
              <w:ind w:left="205" w:right="130" w:hanging="180"/>
              <w:jc w:val="left"/>
              <w:rPr>
                <w:rFonts w:ascii="TH SarabunPSK" w:hAnsi="TH SarabunPSK" w:cs="TH SarabunPSK"/>
                <w:spacing w:val="-6"/>
                <w:kern w:val="24"/>
                <w:sz w:val="28"/>
              </w:rPr>
            </w:pPr>
            <w:r w:rsidRPr="00DC768D">
              <w:rPr>
                <w:rFonts w:ascii="TH SarabunPSK" w:hAnsi="TH SarabunPSK" w:cs="TH SarabunPSK"/>
                <w:spacing w:val="-6"/>
                <w:kern w:val="24"/>
                <w:sz w:val="28"/>
                <w:cs/>
              </w:rPr>
              <w:t>การเรียนรู้เชิงประสบการณ์ (</w:t>
            </w:r>
            <w:r w:rsidRPr="00DC768D">
              <w:rPr>
                <w:rFonts w:ascii="TH SarabunPSK" w:hAnsi="TH SarabunPSK" w:cs="TH SarabunPSK"/>
                <w:spacing w:val="-6"/>
                <w:kern w:val="24"/>
                <w:sz w:val="28"/>
              </w:rPr>
              <w:t>Experiential Learning)</w:t>
            </w:r>
          </w:p>
          <w:p w14:paraId="49E9318D" w14:textId="6C1150B3" w:rsidR="005115A0" w:rsidRPr="00DC768D" w:rsidRDefault="005115A0" w:rsidP="005115A0">
            <w:pPr>
              <w:pStyle w:val="a4"/>
              <w:numPr>
                <w:ilvl w:val="0"/>
                <w:numId w:val="30"/>
              </w:numPr>
              <w:ind w:left="205" w:right="130" w:hanging="180"/>
              <w:jc w:val="left"/>
              <w:rPr>
                <w:rFonts w:ascii="TH SarabunPSK" w:hAnsi="TH SarabunPSK" w:cs="TH SarabunPSK"/>
                <w:spacing w:val="-6"/>
                <w:kern w:val="24"/>
                <w:sz w:val="28"/>
                <w:cs/>
              </w:rPr>
            </w:pPr>
            <w:r w:rsidRPr="00DC768D">
              <w:rPr>
                <w:rFonts w:ascii="TH SarabunPSK" w:hAnsi="TH SarabunPSK" w:cs="TH SarabunPSK"/>
                <w:spacing w:val="-6"/>
                <w:kern w:val="24"/>
                <w:sz w:val="28"/>
                <w:cs/>
              </w:rPr>
              <w:t>การฝึกประสบการณ์ภาคสนาม</w:t>
            </w:r>
          </w:p>
        </w:tc>
        <w:tc>
          <w:tcPr>
            <w:tcW w:w="1667" w:type="pct"/>
          </w:tcPr>
          <w:p w14:paraId="5010FE5C" w14:textId="77777777" w:rsidR="005115A0" w:rsidRPr="00DC768D" w:rsidRDefault="005115A0" w:rsidP="005115A0">
            <w:pPr>
              <w:pStyle w:val="a4"/>
              <w:numPr>
                <w:ilvl w:val="0"/>
                <w:numId w:val="30"/>
              </w:numPr>
              <w:ind w:left="205" w:right="130" w:hanging="180"/>
              <w:jc w:val="left"/>
              <w:rPr>
                <w:rFonts w:ascii="TH SarabunPSK" w:hAnsi="TH SarabunPSK" w:cs="TH SarabunPSK"/>
                <w:spacing w:val="-6"/>
                <w:kern w:val="24"/>
                <w:sz w:val="28"/>
              </w:rPr>
            </w:pPr>
            <w:r w:rsidRPr="00DC768D">
              <w:rPr>
                <w:rFonts w:ascii="TH SarabunPSK" w:hAnsi="TH SarabunPSK" w:cs="TH SarabunPSK"/>
                <w:spacing w:val="-6"/>
                <w:kern w:val="24"/>
                <w:sz w:val="28"/>
                <w:cs/>
              </w:rPr>
              <w:t>โครงงาน (</w:t>
            </w:r>
            <w:r w:rsidRPr="00DC768D">
              <w:rPr>
                <w:rFonts w:ascii="TH SarabunPSK" w:hAnsi="TH SarabunPSK" w:cs="TH SarabunPSK"/>
                <w:spacing w:val="-6"/>
                <w:kern w:val="24"/>
                <w:sz w:val="28"/>
              </w:rPr>
              <w:t xml:space="preserve">Project) </w:t>
            </w:r>
          </w:p>
          <w:p w14:paraId="121EC61E" w14:textId="36FAF1E1" w:rsidR="005115A0" w:rsidRPr="00DC768D" w:rsidRDefault="005115A0" w:rsidP="005115A0">
            <w:pPr>
              <w:pStyle w:val="a4"/>
              <w:numPr>
                <w:ilvl w:val="0"/>
                <w:numId w:val="30"/>
              </w:numPr>
              <w:ind w:left="205" w:right="130" w:hanging="180"/>
              <w:jc w:val="left"/>
              <w:rPr>
                <w:rFonts w:ascii="TH SarabunPSK" w:hAnsi="TH SarabunPSK" w:cs="TH SarabunPSK"/>
                <w:spacing w:val="-6"/>
                <w:kern w:val="24"/>
                <w:sz w:val="28"/>
                <w:cs/>
              </w:rPr>
            </w:pPr>
            <w:r w:rsidRPr="00DC768D">
              <w:rPr>
                <w:rFonts w:ascii="TH SarabunPSK" w:hAnsi="TH SarabunPSK" w:cs="TH SarabunPSK" w:hint="cs"/>
                <w:spacing w:val="-6"/>
                <w:kern w:val="24"/>
                <w:sz w:val="28"/>
                <w:cs/>
              </w:rPr>
              <w:t>รายงาน</w:t>
            </w:r>
            <w:r w:rsidRPr="00DC768D">
              <w:rPr>
                <w:rFonts w:ascii="TH SarabunPSK" w:hAnsi="TH SarabunPSK" w:cs="TH SarabunPSK"/>
                <w:spacing w:val="-6"/>
                <w:kern w:val="24"/>
                <w:sz w:val="28"/>
                <w:cs/>
              </w:rPr>
              <w:t xml:space="preserve"> (</w:t>
            </w:r>
            <w:r w:rsidRPr="00DC768D">
              <w:rPr>
                <w:rFonts w:ascii="TH SarabunPSK" w:hAnsi="TH SarabunPSK" w:cs="TH SarabunPSK"/>
                <w:spacing w:val="-6"/>
                <w:kern w:val="24"/>
                <w:sz w:val="28"/>
              </w:rPr>
              <w:t>Report)</w:t>
            </w:r>
          </w:p>
        </w:tc>
      </w:tr>
    </w:tbl>
    <w:p w14:paraId="571FEED2" w14:textId="62F369DB" w:rsidR="00E96A37" w:rsidRPr="00DC768D" w:rsidRDefault="004255BA" w:rsidP="00510FD7">
      <w:pPr>
        <w:pStyle w:val="a4"/>
        <w:numPr>
          <w:ilvl w:val="0"/>
          <w:numId w:val="8"/>
        </w:numPr>
        <w:spacing w:before="120" w:after="120"/>
        <w:ind w:left="1797" w:right="28" w:hanging="357"/>
        <w:contextualSpacing w:val="0"/>
        <w:jc w:val="thaiDistribute"/>
        <w:rPr>
          <w:rFonts w:ascii="TH SarabunPSK" w:hAnsi="TH SarabunPSK" w:cs="TH SarabunPSK"/>
          <w:sz w:val="32"/>
          <w:szCs w:val="32"/>
        </w:rPr>
      </w:pPr>
      <w:r w:rsidRPr="00DC768D">
        <w:rPr>
          <w:rFonts w:ascii="TH SarabunPSK" w:hAnsi="TH SarabunPSK" w:cs="TH SarabunPSK"/>
          <w:sz w:val="32"/>
          <w:szCs w:val="32"/>
          <w:cs/>
        </w:rPr>
        <w:t>ผลลัพธ์การเรียนรู้ตามลำดับขั้นของการพัฒนาผู้เรียน</w:t>
      </w:r>
      <w:r w:rsidRPr="00DC768D">
        <w:rPr>
          <w:rFonts w:ascii="TH SarabunPSK" w:hAnsi="TH SarabunPSK" w:cs="TH SarabunPSK"/>
          <w:sz w:val="32"/>
          <w:szCs w:val="32"/>
        </w:rPr>
        <w:t>; Stage-L</w:t>
      </w:r>
      <w:r w:rsidR="00365FDD" w:rsidRPr="00DC768D">
        <w:rPr>
          <w:rFonts w:ascii="TH SarabunPSK" w:hAnsi="TH SarabunPSK" w:cs="TH SarabunPSK"/>
          <w:sz w:val="32"/>
          <w:szCs w:val="32"/>
        </w:rPr>
        <w:t>O</w:t>
      </w:r>
      <w:r w:rsidRPr="00DC768D">
        <w:rPr>
          <w:rFonts w:ascii="TH SarabunPSK" w:hAnsi="TH SarabunPSK" w:cs="TH SarabunPSK"/>
          <w:sz w:val="32"/>
          <w:szCs w:val="32"/>
        </w:rPr>
        <w:t>s</w:t>
      </w:r>
      <w:r w:rsidR="00BD3FEA" w:rsidRPr="00DC768D">
        <w:rPr>
          <w:rFonts w:ascii="TH SarabunPSK" w:hAnsi="TH SarabunPSK" w:cs="TH SarabunPSK"/>
          <w:sz w:val="32"/>
          <w:szCs w:val="32"/>
        </w:rPr>
        <w:t xml:space="preserve"> </w:t>
      </w:r>
      <w:r w:rsidR="00BD3FEA" w:rsidRPr="00DC768D">
        <w:rPr>
          <w:rFonts w:ascii="TH SarabunPSK" w:hAnsi="TH SarabunPSK" w:cs="TH SarabunPSK"/>
          <w:sz w:val="32"/>
          <w:szCs w:val="32"/>
          <w:cs/>
        </w:rPr>
        <w:t xml:space="preserve">หรือ </w:t>
      </w:r>
      <w:r w:rsidR="00BD3FEA" w:rsidRPr="00DC768D">
        <w:rPr>
          <w:rFonts w:ascii="TH SarabunPSK" w:hAnsi="TH SarabunPSK" w:cs="TH SarabunPSK"/>
          <w:sz w:val="32"/>
          <w:szCs w:val="32"/>
        </w:rPr>
        <w:t>Year-LOs</w:t>
      </w:r>
    </w:p>
    <w:p w14:paraId="2C58D4C3" w14:textId="2DE4B64B" w:rsidR="002027F1" w:rsidRPr="00DC768D" w:rsidRDefault="004255BA" w:rsidP="00EA262A">
      <w:pPr>
        <w:spacing w:before="120" w:after="120"/>
        <w:ind w:right="29" w:firstLine="1440"/>
        <w:jc w:val="thaiDistribute"/>
        <w:rPr>
          <w:rFonts w:ascii="TH SarabunPSK" w:hAnsi="TH SarabunPSK" w:cs="TH SarabunPSK"/>
          <w:sz w:val="32"/>
          <w:szCs w:val="32"/>
        </w:rPr>
      </w:pPr>
      <w:r w:rsidRPr="00DC768D">
        <w:rPr>
          <w:rFonts w:ascii="TH SarabunPSK" w:hAnsi="TH SarabunPSK" w:cs="TH SarabunPSK"/>
          <w:sz w:val="32"/>
          <w:szCs w:val="32"/>
          <w:cs/>
        </w:rPr>
        <w:t>เพื่อให้มั่น</w:t>
      </w:r>
      <w:r w:rsidR="000B5FDD" w:rsidRPr="00DC768D">
        <w:rPr>
          <w:rFonts w:ascii="TH SarabunPSK" w:hAnsi="TH SarabunPSK" w:cs="TH SarabunPSK"/>
          <w:sz w:val="32"/>
          <w:szCs w:val="32"/>
          <w:cs/>
        </w:rPr>
        <w:t>ใจ</w:t>
      </w:r>
      <w:r w:rsidRPr="00DC768D">
        <w:rPr>
          <w:rFonts w:ascii="TH SarabunPSK" w:hAnsi="TH SarabunPSK" w:cs="TH SarabunPSK"/>
          <w:sz w:val="32"/>
          <w:szCs w:val="32"/>
          <w:cs/>
        </w:rPr>
        <w:t>ได้ว่า ผู้เรียนจะบรรลุผลลัพธ์การเรียนรู้ของหลักสูตรตามที่ตั้งไว้ ทางหลักสูตรจึงกำหนดจุดควบคุม (</w:t>
      </w:r>
      <w:r w:rsidRPr="00DC768D">
        <w:rPr>
          <w:rFonts w:ascii="TH SarabunPSK" w:hAnsi="TH SarabunPSK" w:cs="TH SarabunPSK"/>
          <w:sz w:val="32"/>
          <w:szCs w:val="32"/>
        </w:rPr>
        <w:t>Control Point</w:t>
      </w:r>
      <w:r w:rsidRPr="00DC768D">
        <w:rPr>
          <w:rFonts w:ascii="TH SarabunPSK" w:hAnsi="TH SarabunPSK" w:cs="TH SarabunPSK"/>
          <w:sz w:val="32"/>
          <w:szCs w:val="32"/>
          <w:cs/>
        </w:rPr>
        <w:t>) หรือจุดตรวจสอบ (</w:t>
      </w:r>
      <w:r w:rsidRPr="00DC768D">
        <w:rPr>
          <w:rFonts w:ascii="TH SarabunPSK" w:hAnsi="TH SarabunPSK" w:cs="TH SarabunPSK"/>
          <w:sz w:val="32"/>
          <w:szCs w:val="32"/>
        </w:rPr>
        <w:t>Check Point</w:t>
      </w:r>
      <w:r w:rsidRPr="00DC768D">
        <w:rPr>
          <w:rFonts w:ascii="TH SarabunPSK" w:hAnsi="TH SarabunPSK" w:cs="TH SarabunPSK"/>
          <w:sz w:val="32"/>
          <w:szCs w:val="32"/>
          <w:cs/>
        </w:rPr>
        <w:t xml:space="preserve">) ของผลลัพธ์การเรียนรู้ </w:t>
      </w:r>
      <w:r w:rsidR="00E25A7F" w:rsidRPr="00DC768D">
        <w:rPr>
          <w:rFonts w:ascii="TH SarabunPSK" w:hAnsi="TH SarabunPSK" w:cs="TH SarabunPSK"/>
          <w:sz w:val="32"/>
          <w:szCs w:val="32"/>
          <w:cs/>
        </w:rPr>
        <w:t>เพื่อ</w:t>
      </w:r>
      <w:r w:rsidRPr="00DC768D">
        <w:rPr>
          <w:rFonts w:ascii="TH SarabunPSK" w:hAnsi="TH SarabunPSK" w:cs="TH SarabunPSK"/>
          <w:sz w:val="32"/>
          <w:szCs w:val="32"/>
          <w:cs/>
        </w:rPr>
        <w:t>ประเมินพัฒนาการเรียนรู้ของผู้เรียนอย่างเป็นระยะ ตามลำดับขั้น และต่อเนื่องตลอดการเรียนการสอนของหลักสูตร สรุปได้ดังนี้</w:t>
      </w:r>
    </w:p>
    <w:tbl>
      <w:tblPr>
        <w:tblStyle w:val="a6"/>
        <w:tblW w:w="5000" w:type="pct"/>
        <w:tblLook w:val="04A0" w:firstRow="1" w:lastRow="0" w:firstColumn="1" w:lastColumn="0" w:noHBand="0" w:noVBand="1"/>
      </w:tblPr>
      <w:tblGrid>
        <w:gridCol w:w="3291"/>
        <w:gridCol w:w="5725"/>
      </w:tblGrid>
      <w:tr w:rsidR="00DC768D" w:rsidRPr="00DC768D" w14:paraId="18A2CE17" w14:textId="77777777" w:rsidTr="00F63E26">
        <w:tc>
          <w:tcPr>
            <w:tcW w:w="1825" w:type="pct"/>
            <w:shd w:val="clear" w:color="auto" w:fill="F2F2F2" w:themeFill="background1" w:themeFillShade="F2"/>
          </w:tcPr>
          <w:p w14:paraId="2907677A" w14:textId="77777777" w:rsidR="007F234A" w:rsidRPr="00DC768D" w:rsidRDefault="007F234A" w:rsidP="00D26646">
            <w:pPr>
              <w:jc w:val="thaiDistribute"/>
              <w:rPr>
                <w:rFonts w:ascii="TH SarabunPSK" w:hAnsi="TH SarabunPSK" w:cs="TH SarabunPSK"/>
                <w:b/>
                <w:bCs/>
                <w:sz w:val="32"/>
                <w:szCs w:val="32"/>
              </w:rPr>
            </w:pPr>
            <w:r w:rsidRPr="00DC768D">
              <w:rPr>
                <w:rFonts w:ascii="TH SarabunPSK" w:hAnsi="TH SarabunPSK" w:cs="TH SarabunPSK"/>
                <w:b/>
                <w:bCs/>
                <w:sz w:val="32"/>
                <w:szCs w:val="32"/>
              </w:rPr>
              <w:t xml:space="preserve">Stage-LO 1: </w:t>
            </w:r>
          </w:p>
        </w:tc>
        <w:tc>
          <w:tcPr>
            <w:tcW w:w="3175" w:type="pct"/>
          </w:tcPr>
          <w:p w14:paraId="1C197B7B" w14:textId="77777777" w:rsidR="007F234A" w:rsidRPr="00DC768D" w:rsidRDefault="007F234A" w:rsidP="00D26646">
            <w:pPr>
              <w:jc w:val="thaiDistribute"/>
              <w:rPr>
                <w:rFonts w:ascii="TH SarabunPSK" w:hAnsi="TH SarabunPSK" w:cs="TH SarabunPSK"/>
                <w:sz w:val="32"/>
                <w:szCs w:val="32"/>
              </w:rPr>
            </w:pPr>
            <w:r w:rsidRPr="00DC768D">
              <w:rPr>
                <w:rFonts w:ascii="TH SarabunPSK" w:hAnsi="TH SarabunPSK" w:cs="TH SarabunPSK"/>
                <w:sz w:val="32"/>
                <w:szCs w:val="32"/>
                <w:cs/>
              </w:rPr>
              <w:t>นักศึกษาสามารถอธิบายความรู้พื้นฐานและออกแบบงานจากการวิเคราะห์ปัญหาด้านวิทยาการคอมพิวเตอร์และเทคโนโลยี</w:t>
            </w:r>
            <w:r w:rsidRPr="00DC768D">
              <w:rPr>
                <w:rFonts w:ascii="TH SarabunPSK" w:hAnsi="TH SarabunPSK" w:cs="TH SarabunPSK"/>
                <w:sz w:val="32"/>
                <w:szCs w:val="32"/>
                <w:cs/>
              </w:rPr>
              <w:lastRenderedPageBreak/>
              <w:t>มัลติมีเดีย เพื่อเลือกใช้เครื่องมือได้อย่างเหมาะสม สามารถตอบสนองความต้องการของกลุ่มผู้ใช้งานได้</w:t>
            </w:r>
          </w:p>
        </w:tc>
      </w:tr>
      <w:tr w:rsidR="00DC768D" w:rsidRPr="00DC768D" w14:paraId="4E558116" w14:textId="77777777" w:rsidTr="00F63E26">
        <w:tc>
          <w:tcPr>
            <w:tcW w:w="1825" w:type="pct"/>
            <w:shd w:val="clear" w:color="auto" w:fill="F2F2F2" w:themeFill="background1" w:themeFillShade="F2"/>
          </w:tcPr>
          <w:p w14:paraId="38C908DF" w14:textId="77777777" w:rsidR="007F234A" w:rsidRPr="00DC768D" w:rsidRDefault="007F234A" w:rsidP="00D26646">
            <w:pPr>
              <w:jc w:val="thaiDistribute"/>
              <w:rPr>
                <w:rFonts w:ascii="TH SarabunPSK" w:hAnsi="TH SarabunPSK" w:cs="TH SarabunPSK"/>
                <w:b/>
                <w:bCs/>
                <w:sz w:val="32"/>
                <w:szCs w:val="32"/>
                <w:cs/>
              </w:rPr>
            </w:pPr>
            <w:r w:rsidRPr="00DC768D">
              <w:rPr>
                <w:rFonts w:ascii="TH SarabunPSK" w:hAnsi="TH SarabunPSK" w:cs="TH SarabunPSK"/>
                <w:b/>
                <w:bCs/>
                <w:sz w:val="32"/>
                <w:szCs w:val="32"/>
                <w:cs/>
              </w:rPr>
              <w:lastRenderedPageBreak/>
              <w:t>ช่วงเวลาในการวัดและประเมินผล</w:t>
            </w:r>
          </w:p>
        </w:tc>
        <w:tc>
          <w:tcPr>
            <w:tcW w:w="3175" w:type="pct"/>
          </w:tcPr>
          <w:p w14:paraId="1366158D" w14:textId="77777777" w:rsidR="007F234A" w:rsidRPr="00DC768D" w:rsidRDefault="007F234A" w:rsidP="00D26646">
            <w:pPr>
              <w:jc w:val="thaiDistribute"/>
              <w:rPr>
                <w:rFonts w:ascii="TH SarabunPSK" w:hAnsi="TH SarabunPSK" w:cs="TH SarabunPSK"/>
                <w:sz w:val="32"/>
                <w:szCs w:val="32"/>
              </w:rPr>
            </w:pPr>
            <w:r w:rsidRPr="00DC768D">
              <w:rPr>
                <w:rFonts w:ascii="TH SarabunPSK" w:hAnsi="TH SarabunPSK" w:cs="TH SarabunPSK"/>
                <w:sz w:val="32"/>
                <w:szCs w:val="32"/>
                <w:cs/>
              </w:rPr>
              <w:t>สิ้นสุดการเรียนในชั้นปีที่ 1</w:t>
            </w:r>
          </w:p>
        </w:tc>
      </w:tr>
      <w:tr w:rsidR="00DC768D" w:rsidRPr="00DC768D" w14:paraId="7DA4FEEA" w14:textId="77777777" w:rsidTr="00F63E26">
        <w:tc>
          <w:tcPr>
            <w:tcW w:w="1825" w:type="pct"/>
            <w:shd w:val="clear" w:color="auto" w:fill="F2F2F2" w:themeFill="background1" w:themeFillShade="F2"/>
          </w:tcPr>
          <w:p w14:paraId="4146120B" w14:textId="77777777" w:rsidR="007F234A" w:rsidRPr="00DC768D" w:rsidRDefault="007F234A" w:rsidP="00D26646">
            <w:pPr>
              <w:jc w:val="thaiDistribute"/>
              <w:rPr>
                <w:rFonts w:ascii="TH SarabunPSK" w:hAnsi="TH SarabunPSK" w:cs="TH SarabunPSK"/>
                <w:b/>
                <w:bCs/>
                <w:sz w:val="32"/>
                <w:szCs w:val="32"/>
              </w:rPr>
            </w:pPr>
            <w:bookmarkStart w:id="41" w:name="_Hlk186828177"/>
            <w:r w:rsidRPr="00DC768D">
              <w:rPr>
                <w:rFonts w:ascii="TH SarabunPSK" w:hAnsi="TH SarabunPSK" w:cs="TH SarabunPSK"/>
                <w:b/>
                <w:bCs/>
                <w:sz w:val="32"/>
                <w:szCs w:val="32"/>
                <w:cs/>
              </w:rPr>
              <w:t>วิธีการวัดและประเมินผล</w:t>
            </w:r>
          </w:p>
        </w:tc>
        <w:tc>
          <w:tcPr>
            <w:tcW w:w="3175" w:type="pct"/>
          </w:tcPr>
          <w:p w14:paraId="382EFCCC" w14:textId="77777777" w:rsidR="007F234A" w:rsidRPr="00DC768D" w:rsidRDefault="007F234A" w:rsidP="00D26646">
            <w:pPr>
              <w:jc w:val="thaiDistribute"/>
              <w:rPr>
                <w:rFonts w:ascii="TH SarabunPSK" w:hAnsi="TH SarabunPSK" w:cs="TH SarabunPSK"/>
                <w:sz w:val="32"/>
                <w:szCs w:val="32"/>
              </w:rPr>
            </w:pPr>
            <w:r w:rsidRPr="00DC768D">
              <w:rPr>
                <w:rFonts w:ascii="TH SarabunPSK" w:hAnsi="TH SarabunPSK" w:cs="TH SarabunPSK"/>
                <w:sz w:val="32"/>
                <w:szCs w:val="32"/>
                <w:cs/>
              </w:rPr>
              <w:t>การประเมินทางภาคทฤษฎีและปฏิบัติของแต่ละรายวิชา</w:t>
            </w:r>
          </w:p>
        </w:tc>
      </w:tr>
      <w:tr w:rsidR="00DC768D" w:rsidRPr="00DC768D" w14:paraId="194EF79B" w14:textId="77777777" w:rsidTr="00F63E26">
        <w:tc>
          <w:tcPr>
            <w:tcW w:w="1825" w:type="pct"/>
            <w:shd w:val="clear" w:color="auto" w:fill="F2F2F2" w:themeFill="background1" w:themeFillShade="F2"/>
          </w:tcPr>
          <w:p w14:paraId="3DD44AEC" w14:textId="77777777" w:rsidR="007F234A" w:rsidRPr="00DC768D" w:rsidRDefault="007F234A" w:rsidP="00D26646">
            <w:pPr>
              <w:jc w:val="thaiDistribute"/>
              <w:rPr>
                <w:rFonts w:ascii="TH SarabunPSK" w:hAnsi="TH SarabunPSK" w:cs="TH SarabunPSK"/>
                <w:b/>
                <w:bCs/>
                <w:sz w:val="32"/>
                <w:szCs w:val="32"/>
              </w:rPr>
            </w:pPr>
            <w:r w:rsidRPr="00DC768D">
              <w:rPr>
                <w:rFonts w:ascii="TH SarabunPSK" w:hAnsi="TH SarabunPSK" w:cs="TH SarabunPSK"/>
                <w:b/>
                <w:bCs/>
                <w:sz w:val="32"/>
                <w:szCs w:val="32"/>
                <w:cs/>
              </w:rPr>
              <w:t>เกณฑ์การวัดและประเมินผล</w:t>
            </w:r>
          </w:p>
        </w:tc>
        <w:tc>
          <w:tcPr>
            <w:tcW w:w="3175" w:type="pct"/>
          </w:tcPr>
          <w:p w14:paraId="144B1994" w14:textId="3F7977B2" w:rsidR="007F234A" w:rsidRPr="00DC768D" w:rsidRDefault="007F234A" w:rsidP="00D26646">
            <w:pPr>
              <w:jc w:val="thaiDistribute"/>
              <w:rPr>
                <w:rFonts w:ascii="TH SarabunPSK" w:hAnsi="TH SarabunPSK" w:cs="TH SarabunPSK"/>
                <w:sz w:val="32"/>
                <w:szCs w:val="32"/>
              </w:rPr>
            </w:pPr>
            <w:r w:rsidRPr="00DC768D">
              <w:rPr>
                <w:rFonts w:ascii="TH SarabunPSK" w:hAnsi="TH SarabunPSK" w:cs="TH SarabunPSK"/>
                <w:sz w:val="32"/>
                <w:szCs w:val="32"/>
                <w:cs/>
              </w:rPr>
              <w:t>ผ่านเกณฑ์การประเมินผลลัพธ์การเรียนรู้ระดับรายวิชา ที่สอดคล้องตามระดับ (</w:t>
            </w:r>
            <w:r w:rsidRPr="00DC768D">
              <w:rPr>
                <w:rFonts w:ascii="TH SarabunPSK" w:hAnsi="TH SarabunPSK" w:cs="TH SarabunPSK"/>
                <w:sz w:val="32"/>
                <w:szCs w:val="32"/>
              </w:rPr>
              <w:t xml:space="preserve">Level) </w:t>
            </w:r>
            <w:r w:rsidRPr="00DC768D">
              <w:rPr>
                <w:rFonts w:ascii="TH SarabunPSK" w:hAnsi="TH SarabunPSK" w:cs="TH SarabunPSK"/>
                <w:sz w:val="32"/>
                <w:szCs w:val="32"/>
                <w:cs/>
              </w:rPr>
              <w:t>ความสัมพันธ์ระหว่างผลลัพธ์การเรียนรู้ระดับหลักสูตรกับผลลัพธ์การเรียนรู้ระดับรายวิชา (</w:t>
            </w:r>
            <w:r w:rsidRPr="00DC768D">
              <w:rPr>
                <w:rFonts w:ascii="TH SarabunPSK" w:hAnsi="TH SarabunPSK" w:cs="TH SarabunPSK"/>
                <w:sz w:val="32"/>
                <w:szCs w:val="32"/>
              </w:rPr>
              <w:t>PLO Curriculum Mapping)</w:t>
            </w:r>
            <w:r w:rsidR="0026431D" w:rsidRPr="00DC768D">
              <w:rPr>
                <w:rFonts w:ascii="TH SarabunPSK" w:hAnsi="TH SarabunPSK" w:cs="TH SarabunPSK" w:hint="cs"/>
                <w:sz w:val="32"/>
                <w:szCs w:val="32"/>
                <w:cs/>
              </w:rPr>
              <w:t xml:space="preserve"> โดย</w:t>
            </w:r>
            <w:r w:rsidR="0026431D" w:rsidRPr="00DC768D">
              <w:rPr>
                <w:rFonts w:ascii="TH SarabunPSK" w:hAnsi="TH SarabunPSK" w:cs="TH SarabunPSK"/>
                <w:sz w:val="32"/>
                <w:szCs w:val="32"/>
                <w:cs/>
              </w:rPr>
              <w:t>หลักสูตร</w:t>
            </w:r>
            <w:r w:rsidR="0026431D" w:rsidRPr="00DC768D">
              <w:rPr>
                <w:rFonts w:ascii="TH SarabunPSK" w:hAnsi="TH SarabunPSK" w:cs="TH SarabunPSK" w:hint="cs"/>
                <w:sz w:val="32"/>
                <w:szCs w:val="32"/>
                <w:cs/>
              </w:rPr>
              <w:t>จะแจ้งให้</w:t>
            </w:r>
            <w:r w:rsidR="0026431D" w:rsidRPr="00DC768D">
              <w:rPr>
                <w:rFonts w:ascii="TH SarabunPSK" w:hAnsi="TH SarabunPSK" w:cs="TH SarabunPSK"/>
                <w:sz w:val="32"/>
                <w:szCs w:val="32"/>
                <w:cs/>
              </w:rPr>
              <w:t>ผู้สอนรายวิชาใน</w:t>
            </w:r>
            <w:r w:rsidR="0026431D" w:rsidRPr="00DC768D">
              <w:rPr>
                <w:rFonts w:ascii="TH SarabunPSK" w:hAnsi="TH SarabunPSK" w:cs="TH SarabunPSK" w:hint="cs"/>
                <w:sz w:val="32"/>
                <w:szCs w:val="32"/>
                <w:cs/>
              </w:rPr>
              <w:t xml:space="preserve"> </w:t>
            </w:r>
            <w:r w:rsidR="0026431D" w:rsidRPr="00DC768D">
              <w:rPr>
                <w:rFonts w:ascii="TH SarabunPSK" w:hAnsi="TH SarabunPSK" w:cs="TH SarabunPSK"/>
                <w:sz w:val="32"/>
                <w:szCs w:val="32"/>
              </w:rPr>
              <w:t xml:space="preserve">Stage-LO </w:t>
            </w:r>
            <w:r w:rsidR="0026431D" w:rsidRPr="00DC768D">
              <w:rPr>
                <w:rFonts w:ascii="TH SarabunPSK" w:hAnsi="TH SarabunPSK" w:cs="TH SarabunPSK"/>
                <w:sz w:val="32"/>
                <w:szCs w:val="32"/>
                <w:cs/>
              </w:rPr>
              <w:t>1</w:t>
            </w:r>
            <w:r w:rsidR="0026431D" w:rsidRPr="00DC768D">
              <w:rPr>
                <w:rFonts w:ascii="TH SarabunPSK" w:hAnsi="TH SarabunPSK" w:cs="TH SarabunPSK" w:hint="cs"/>
                <w:sz w:val="32"/>
                <w:szCs w:val="32"/>
                <w:cs/>
              </w:rPr>
              <w:t xml:space="preserve"> รับทราบ</w:t>
            </w:r>
            <w:r w:rsidR="0026431D" w:rsidRPr="00DC768D">
              <w:rPr>
                <w:rFonts w:ascii="TH SarabunPSK" w:hAnsi="TH SarabunPSK" w:cs="TH SarabunPSK"/>
                <w:sz w:val="32"/>
                <w:szCs w:val="32"/>
                <w:cs/>
              </w:rPr>
              <w:t>สมรรถนะของผู้เรียนในส่วนที่</w:t>
            </w:r>
            <w:r w:rsidR="0026431D" w:rsidRPr="00DC768D">
              <w:rPr>
                <w:rFonts w:ascii="TH SarabunPSK" w:hAnsi="TH SarabunPSK" w:cs="TH SarabunPSK" w:hint="cs"/>
                <w:sz w:val="32"/>
                <w:szCs w:val="32"/>
                <w:cs/>
              </w:rPr>
              <w:t>ต</w:t>
            </w:r>
            <w:r w:rsidR="0026431D" w:rsidRPr="00DC768D">
              <w:rPr>
                <w:rFonts w:ascii="TH SarabunPSK" w:hAnsi="TH SarabunPSK" w:cs="TH SarabunPSK"/>
                <w:sz w:val="32"/>
                <w:szCs w:val="32"/>
                <w:cs/>
              </w:rPr>
              <w:t>นเองรับผิดชอบและปรับปรุงการจัดการเรียนการสอนในรอบต่อไป</w:t>
            </w:r>
            <w:r w:rsidR="0026431D" w:rsidRPr="00DC768D">
              <w:rPr>
                <w:rFonts w:ascii="TH SarabunPSK" w:hAnsi="TH SarabunPSK" w:cs="TH SarabunPSK" w:hint="cs"/>
                <w:sz w:val="32"/>
                <w:szCs w:val="32"/>
                <w:cs/>
              </w:rPr>
              <w:t xml:space="preserve"> </w:t>
            </w:r>
            <w:r w:rsidR="0026431D" w:rsidRPr="00DC768D">
              <w:rPr>
                <w:rFonts w:ascii="TH SarabunPSK" w:hAnsi="TH SarabunPSK" w:cs="TH SarabunPSK"/>
                <w:sz w:val="32"/>
                <w:szCs w:val="32"/>
                <w:cs/>
              </w:rPr>
              <w:t xml:space="preserve">ผู้สอนรายวิชาใน </w:t>
            </w:r>
            <w:r w:rsidR="0026431D" w:rsidRPr="00DC768D">
              <w:rPr>
                <w:rFonts w:ascii="TH SarabunPSK" w:hAnsi="TH SarabunPSK" w:cs="TH SarabunPSK"/>
                <w:sz w:val="32"/>
                <w:szCs w:val="32"/>
              </w:rPr>
              <w:t xml:space="preserve">Stage-LO </w:t>
            </w:r>
            <w:r w:rsidR="0026431D" w:rsidRPr="00DC768D">
              <w:rPr>
                <w:rFonts w:ascii="TH SarabunPSK" w:hAnsi="TH SarabunPSK" w:cs="TH SarabunPSK"/>
                <w:sz w:val="32"/>
                <w:szCs w:val="32"/>
                <w:cs/>
              </w:rPr>
              <w:t>2 จะรับทราบสมรรถนะของผู้เรียนที่ส่งผลต่อการจัดการเรียนรู้รายวิชาที่ตนเองรับผิดชอบและเสริมการเรียนรู้ในส่วนที่ผู้เรียนควรปรับปรุง</w:t>
            </w:r>
          </w:p>
          <w:p w14:paraId="02949619" w14:textId="05C618DB" w:rsidR="007F234A" w:rsidRPr="00DC768D" w:rsidRDefault="007F234A" w:rsidP="00F63E26">
            <w:pPr>
              <w:ind w:firstLine="416"/>
              <w:jc w:val="thaiDistribute"/>
              <w:rPr>
                <w:rFonts w:ascii="TH SarabunPSK" w:hAnsi="TH SarabunPSK" w:cs="TH SarabunPSK"/>
                <w:sz w:val="32"/>
                <w:szCs w:val="32"/>
              </w:rPr>
            </w:pPr>
            <w:r w:rsidRPr="00DC768D">
              <w:rPr>
                <w:rFonts w:ascii="TH SarabunPSK" w:hAnsi="TH SarabunPSK" w:cs="TH SarabunPSK"/>
                <w:sz w:val="32"/>
                <w:szCs w:val="32"/>
                <w:cs/>
              </w:rPr>
              <w:t xml:space="preserve">ทั้งนี้ เมื่อผู้เรียนไม่ผ่าน </w:t>
            </w:r>
            <w:r w:rsidR="00734982" w:rsidRPr="00DC768D">
              <w:rPr>
                <w:rFonts w:ascii="TH SarabunPSK" w:hAnsi="TH SarabunPSK" w:cs="TH SarabunPSK" w:hint="cs"/>
                <w:sz w:val="32"/>
                <w:szCs w:val="32"/>
                <w:cs/>
              </w:rPr>
              <w:t>หลักสูตร</w:t>
            </w:r>
            <w:r w:rsidR="00DA14FC" w:rsidRPr="00DC768D">
              <w:rPr>
                <w:rFonts w:ascii="TH SarabunPSK" w:hAnsi="TH SarabunPSK" w:cs="TH SarabunPSK" w:hint="cs"/>
                <w:sz w:val="32"/>
                <w:szCs w:val="32"/>
                <w:cs/>
              </w:rPr>
              <w:t>จะแจ้งให้อาจารย์ที่ปรึกษาชั้นปี</w:t>
            </w:r>
            <w:r w:rsidR="00DA14FC" w:rsidRPr="00DC768D">
              <w:rPr>
                <w:rFonts w:ascii="TH SarabunPSK" w:hAnsi="TH SarabunPSK" w:cs="TH SarabunPSK"/>
                <w:sz w:val="32"/>
                <w:szCs w:val="32"/>
                <w:cs/>
              </w:rPr>
              <w:t>มอบหมายงานเพิ่มเติมเพื่อฝึกทักษะ</w:t>
            </w:r>
            <w:r w:rsidR="00107ED3" w:rsidRPr="00DC768D">
              <w:rPr>
                <w:rFonts w:ascii="TH SarabunPSK" w:hAnsi="TH SarabunPSK" w:cs="TH SarabunPSK" w:hint="cs"/>
                <w:sz w:val="32"/>
                <w:szCs w:val="32"/>
                <w:cs/>
              </w:rPr>
              <w:t>ตาม</w:t>
            </w:r>
            <w:r w:rsidR="00107ED3" w:rsidRPr="00DC768D">
              <w:rPr>
                <w:rFonts w:ascii="TH SarabunPSK" w:hAnsi="TH SarabunPSK" w:cs="TH SarabunPSK"/>
                <w:sz w:val="32"/>
                <w:szCs w:val="32"/>
                <w:cs/>
              </w:rPr>
              <w:t>สมรรถนะที่ผู้เรียนควรปรับปรุง</w:t>
            </w:r>
            <w:r w:rsidR="00576726" w:rsidRPr="00DC768D">
              <w:rPr>
                <w:rFonts w:ascii="TH SarabunPSK" w:hAnsi="TH SarabunPSK" w:cs="TH SarabunPSK" w:hint="cs"/>
                <w:sz w:val="32"/>
                <w:szCs w:val="32"/>
                <w:cs/>
              </w:rPr>
              <w:t>และติดตาม</w:t>
            </w:r>
            <w:r w:rsidR="00C47A93" w:rsidRPr="00DC768D">
              <w:rPr>
                <w:rFonts w:ascii="TH SarabunPSK" w:hAnsi="TH SarabunPSK" w:cs="TH SarabunPSK" w:hint="cs"/>
                <w:sz w:val="32"/>
                <w:szCs w:val="32"/>
                <w:cs/>
              </w:rPr>
              <w:t>ให้ดำเนินการ</w:t>
            </w:r>
            <w:r w:rsidR="00C47A93" w:rsidRPr="00DC768D">
              <w:rPr>
                <w:rFonts w:ascii="TH SarabunPSK" w:hAnsi="TH SarabunPSK" w:cs="TH SarabunPSK"/>
                <w:sz w:val="32"/>
                <w:szCs w:val="32"/>
                <w:cs/>
              </w:rPr>
              <w:t>ในช่วงปิดภาคการศึกษาหรือภาคการศึกษาถัดไป</w:t>
            </w:r>
            <w:r w:rsidR="00107ED3" w:rsidRPr="00DC768D">
              <w:rPr>
                <w:rFonts w:ascii="TH SarabunPSK" w:hAnsi="TH SarabunPSK" w:cs="TH SarabunPSK" w:hint="cs"/>
                <w:sz w:val="32"/>
                <w:szCs w:val="32"/>
                <w:cs/>
              </w:rPr>
              <w:t xml:space="preserve"> </w:t>
            </w:r>
          </w:p>
        </w:tc>
      </w:tr>
      <w:bookmarkEnd w:id="41"/>
      <w:tr w:rsidR="00DC768D" w:rsidRPr="00DC768D" w14:paraId="33FC91C0" w14:textId="77777777" w:rsidTr="00F63E26">
        <w:tc>
          <w:tcPr>
            <w:tcW w:w="1825" w:type="pct"/>
            <w:shd w:val="clear" w:color="auto" w:fill="F2F2F2" w:themeFill="background1" w:themeFillShade="F2"/>
          </w:tcPr>
          <w:p w14:paraId="057DA378" w14:textId="77777777" w:rsidR="007F234A" w:rsidRPr="00DC768D" w:rsidRDefault="007F234A" w:rsidP="00D26646">
            <w:pPr>
              <w:jc w:val="thaiDistribute"/>
              <w:rPr>
                <w:rFonts w:ascii="TH SarabunPSK" w:hAnsi="TH SarabunPSK" w:cs="TH SarabunPSK"/>
                <w:b/>
                <w:bCs/>
                <w:sz w:val="32"/>
                <w:szCs w:val="32"/>
              </w:rPr>
            </w:pPr>
            <w:r w:rsidRPr="00DC768D">
              <w:rPr>
                <w:rFonts w:ascii="TH SarabunPSK" w:hAnsi="TH SarabunPSK" w:cs="TH SarabunPSK"/>
                <w:b/>
                <w:bCs/>
                <w:sz w:val="32"/>
                <w:szCs w:val="32"/>
              </w:rPr>
              <w:t xml:space="preserve">Stage-LO 2: </w:t>
            </w:r>
          </w:p>
        </w:tc>
        <w:tc>
          <w:tcPr>
            <w:tcW w:w="3175" w:type="pct"/>
          </w:tcPr>
          <w:p w14:paraId="3FF4F8E0" w14:textId="00EC085E" w:rsidR="007F234A" w:rsidRPr="00DC768D" w:rsidRDefault="007F234A" w:rsidP="00D26646">
            <w:pPr>
              <w:jc w:val="thaiDistribute"/>
              <w:rPr>
                <w:rFonts w:ascii="TH SarabunPSK" w:hAnsi="TH SarabunPSK" w:cs="TH SarabunPSK"/>
                <w:sz w:val="32"/>
                <w:szCs w:val="32"/>
              </w:rPr>
            </w:pPr>
            <w:r w:rsidRPr="00DC768D">
              <w:rPr>
                <w:rFonts w:ascii="TH SarabunPSK" w:hAnsi="TH SarabunPSK" w:cs="TH SarabunPSK"/>
                <w:sz w:val="32"/>
                <w:szCs w:val="32"/>
                <w:cs/>
              </w:rPr>
              <w:t xml:space="preserve">นักศึกษาสามารถพัฒนางานด้านเทคโนโลยีมัลติมีเดียอย่างสร้างสรรค์ไปสู่การแก้ปัญหา โดยการประยุกต์ใช้เครื่องมือได้อย่างมีประสิทธิภาพ </w:t>
            </w:r>
          </w:p>
        </w:tc>
      </w:tr>
      <w:tr w:rsidR="00DC768D" w:rsidRPr="00DC768D" w14:paraId="5AC88B16" w14:textId="77777777" w:rsidTr="00F63E26">
        <w:tc>
          <w:tcPr>
            <w:tcW w:w="1825" w:type="pct"/>
            <w:shd w:val="clear" w:color="auto" w:fill="F2F2F2" w:themeFill="background1" w:themeFillShade="F2"/>
          </w:tcPr>
          <w:p w14:paraId="7B704D8F" w14:textId="77777777" w:rsidR="007F234A" w:rsidRPr="00DC768D" w:rsidRDefault="007F234A" w:rsidP="00D26646">
            <w:pPr>
              <w:jc w:val="thaiDistribute"/>
              <w:rPr>
                <w:rFonts w:ascii="TH SarabunPSK" w:hAnsi="TH SarabunPSK" w:cs="TH SarabunPSK"/>
                <w:b/>
                <w:bCs/>
                <w:sz w:val="32"/>
                <w:szCs w:val="32"/>
                <w:cs/>
              </w:rPr>
            </w:pPr>
            <w:r w:rsidRPr="00DC768D">
              <w:rPr>
                <w:rFonts w:ascii="TH SarabunPSK" w:hAnsi="TH SarabunPSK" w:cs="TH SarabunPSK"/>
                <w:b/>
                <w:bCs/>
                <w:sz w:val="32"/>
                <w:szCs w:val="32"/>
                <w:cs/>
              </w:rPr>
              <w:t>ช่วงเวลาในการวัดและประเมินผล</w:t>
            </w:r>
          </w:p>
        </w:tc>
        <w:tc>
          <w:tcPr>
            <w:tcW w:w="3175" w:type="pct"/>
          </w:tcPr>
          <w:p w14:paraId="1E5C6CD9" w14:textId="449EC6A7" w:rsidR="007F234A" w:rsidRPr="00DC768D" w:rsidRDefault="007F234A" w:rsidP="00D26646">
            <w:pPr>
              <w:jc w:val="thaiDistribute"/>
              <w:rPr>
                <w:rFonts w:ascii="TH SarabunPSK" w:hAnsi="TH SarabunPSK" w:cs="TH SarabunPSK"/>
                <w:sz w:val="32"/>
                <w:szCs w:val="32"/>
              </w:rPr>
            </w:pPr>
            <w:r w:rsidRPr="00DC768D">
              <w:rPr>
                <w:rFonts w:ascii="TH SarabunPSK" w:hAnsi="TH SarabunPSK" w:cs="TH SarabunPSK"/>
                <w:sz w:val="32"/>
                <w:szCs w:val="32"/>
                <w:cs/>
              </w:rPr>
              <w:t xml:space="preserve">สิ้นสุดการเรียนในชั้นปีที่ </w:t>
            </w:r>
            <w:r w:rsidR="006A6B00" w:rsidRPr="00DC768D">
              <w:rPr>
                <w:rFonts w:ascii="TH SarabunPSK" w:hAnsi="TH SarabunPSK" w:cs="TH SarabunPSK" w:hint="cs"/>
                <w:sz w:val="32"/>
                <w:szCs w:val="32"/>
                <w:cs/>
              </w:rPr>
              <w:t>3</w:t>
            </w:r>
            <w:r w:rsidRPr="00DC768D">
              <w:rPr>
                <w:rFonts w:ascii="TH SarabunPSK" w:hAnsi="TH SarabunPSK" w:cs="TH SarabunPSK"/>
                <w:sz w:val="32"/>
                <w:szCs w:val="32"/>
                <w:cs/>
              </w:rPr>
              <w:t xml:space="preserve"> ภาคการศึกษา</w:t>
            </w:r>
            <w:r w:rsidR="006A6B00" w:rsidRPr="00DC768D">
              <w:rPr>
                <w:rFonts w:ascii="TH SarabunPSK" w:hAnsi="TH SarabunPSK" w:cs="TH SarabunPSK" w:hint="cs"/>
                <w:sz w:val="32"/>
                <w:szCs w:val="32"/>
                <w:cs/>
              </w:rPr>
              <w:t>ที่ 1</w:t>
            </w:r>
          </w:p>
        </w:tc>
      </w:tr>
      <w:tr w:rsidR="00DC768D" w:rsidRPr="00DC768D" w14:paraId="32B176C9" w14:textId="77777777" w:rsidTr="00F63E26">
        <w:tc>
          <w:tcPr>
            <w:tcW w:w="1825" w:type="pct"/>
            <w:shd w:val="clear" w:color="auto" w:fill="F2F2F2" w:themeFill="background1" w:themeFillShade="F2"/>
          </w:tcPr>
          <w:p w14:paraId="5A8CA50E" w14:textId="77777777" w:rsidR="007F234A" w:rsidRPr="00DC768D" w:rsidRDefault="007F234A" w:rsidP="00D26646">
            <w:pPr>
              <w:jc w:val="thaiDistribute"/>
              <w:rPr>
                <w:rFonts w:ascii="TH SarabunPSK" w:hAnsi="TH SarabunPSK" w:cs="TH SarabunPSK"/>
                <w:b/>
                <w:bCs/>
                <w:sz w:val="32"/>
                <w:szCs w:val="32"/>
              </w:rPr>
            </w:pPr>
            <w:r w:rsidRPr="00DC768D">
              <w:rPr>
                <w:rFonts w:ascii="TH SarabunPSK" w:hAnsi="TH SarabunPSK" w:cs="TH SarabunPSK"/>
                <w:b/>
                <w:bCs/>
                <w:sz w:val="32"/>
                <w:szCs w:val="32"/>
                <w:cs/>
              </w:rPr>
              <w:t>วิธีการวัดและประเมินผล</w:t>
            </w:r>
          </w:p>
        </w:tc>
        <w:tc>
          <w:tcPr>
            <w:tcW w:w="3175" w:type="pct"/>
          </w:tcPr>
          <w:p w14:paraId="60A4F0A9" w14:textId="77777777" w:rsidR="007F234A" w:rsidRPr="00DC768D" w:rsidRDefault="007F234A" w:rsidP="00D26646">
            <w:pPr>
              <w:jc w:val="thaiDistribute"/>
              <w:rPr>
                <w:rFonts w:ascii="TH SarabunPSK" w:hAnsi="TH SarabunPSK" w:cs="TH SarabunPSK"/>
                <w:sz w:val="32"/>
                <w:szCs w:val="32"/>
              </w:rPr>
            </w:pPr>
            <w:r w:rsidRPr="00DC768D">
              <w:rPr>
                <w:rFonts w:ascii="TH SarabunPSK" w:hAnsi="TH SarabunPSK" w:cs="TH SarabunPSK"/>
                <w:sz w:val="32"/>
                <w:szCs w:val="32"/>
                <w:cs/>
              </w:rPr>
              <w:t>การประเมินทางภาคทฤษฎีและปฏิบัติของแต่ละรายวิชา</w:t>
            </w:r>
            <w:r w:rsidRPr="00DC768D">
              <w:rPr>
                <w:rFonts w:ascii="TH SarabunPSK" w:hAnsi="TH SarabunPSK" w:cs="TH SarabunPSK"/>
                <w:sz w:val="32"/>
                <w:szCs w:val="32"/>
              </w:rPr>
              <w:t xml:space="preserve"> </w:t>
            </w:r>
            <w:r w:rsidRPr="00DC768D">
              <w:rPr>
                <w:rFonts w:ascii="TH SarabunPSK" w:hAnsi="TH SarabunPSK" w:cs="TH SarabunPSK"/>
                <w:sz w:val="32"/>
                <w:szCs w:val="32"/>
                <w:cs/>
              </w:rPr>
              <w:t>และการประเมินการฝึกงาน</w:t>
            </w:r>
          </w:p>
        </w:tc>
      </w:tr>
      <w:tr w:rsidR="00DC768D" w:rsidRPr="00DC768D" w14:paraId="7423AE1A" w14:textId="77777777" w:rsidTr="00F63E26">
        <w:tc>
          <w:tcPr>
            <w:tcW w:w="1825" w:type="pct"/>
            <w:shd w:val="clear" w:color="auto" w:fill="F2F2F2" w:themeFill="background1" w:themeFillShade="F2"/>
          </w:tcPr>
          <w:p w14:paraId="5D26CC5E" w14:textId="77777777" w:rsidR="007F234A" w:rsidRPr="00DC768D" w:rsidRDefault="007F234A" w:rsidP="00D26646">
            <w:pPr>
              <w:jc w:val="thaiDistribute"/>
              <w:rPr>
                <w:rFonts w:ascii="TH SarabunPSK" w:hAnsi="TH SarabunPSK" w:cs="TH SarabunPSK"/>
                <w:b/>
                <w:bCs/>
                <w:sz w:val="32"/>
                <w:szCs w:val="32"/>
              </w:rPr>
            </w:pPr>
            <w:r w:rsidRPr="00DC768D">
              <w:rPr>
                <w:rFonts w:ascii="TH SarabunPSK" w:hAnsi="TH SarabunPSK" w:cs="TH SarabunPSK"/>
                <w:b/>
                <w:bCs/>
                <w:sz w:val="32"/>
                <w:szCs w:val="32"/>
                <w:cs/>
              </w:rPr>
              <w:t>เกณฑ์การวัดและประเมินผล</w:t>
            </w:r>
          </w:p>
        </w:tc>
        <w:tc>
          <w:tcPr>
            <w:tcW w:w="3175" w:type="pct"/>
          </w:tcPr>
          <w:p w14:paraId="347B19B3" w14:textId="18B71758" w:rsidR="007F234A" w:rsidRPr="00DC768D" w:rsidRDefault="007F234A" w:rsidP="00D26646">
            <w:pPr>
              <w:jc w:val="thaiDistribute"/>
              <w:rPr>
                <w:rFonts w:ascii="TH SarabunPSK" w:hAnsi="TH SarabunPSK" w:cs="TH SarabunPSK"/>
                <w:sz w:val="32"/>
                <w:szCs w:val="32"/>
              </w:rPr>
            </w:pPr>
            <w:r w:rsidRPr="00DC768D">
              <w:rPr>
                <w:rFonts w:ascii="TH SarabunPSK" w:hAnsi="TH SarabunPSK" w:cs="TH SarabunPSK"/>
                <w:sz w:val="32"/>
                <w:szCs w:val="32"/>
                <w:cs/>
              </w:rPr>
              <w:t>ผ่านเกณฑ์การประเมินผลลัพธ์การเรียนรู้ระดับรายวิชา ที่สอดคล้องตามระดับ (</w:t>
            </w:r>
            <w:r w:rsidRPr="00DC768D">
              <w:rPr>
                <w:rFonts w:ascii="TH SarabunPSK" w:hAnsi="TH SarabunPSK" w:cs="TH SarabunPSK"/>
                <w:sz w:val="32"/>
                <w:szCs w:val="32"/>
              </w:rPr>
              <w:t xml:space="preserve">Level) </w:t>
            </w:r>
            <w:r w:rsidRPr="00DC768D">
              <w:rPr>
                <w:rFonts w:ascii="TH SarabunPSK" w:hAnsi="TH SarabunPSK" w:cs="TH SarabunPSK"/>
                <w:sz w:val="32"/>
                <w:szCs w:val="32"/>
                <w:cs/>
              </w:rPr>
              <w:t>ความสัมพันธ์ระหว่างผลลัพธ์การเรียนรู้ระดับหลักสูตรกับผลลัพธ์การเรียนรู้ระดับรายวิชา (</w:t>
            </w:r>
            <w:r w:rsidRPr="00DC768D">
              <w:rPr>
                <w:rFonts w:ascii="TH SarabunPSK" w:hAnsi="TH SarabunPSK" w:cs="TH SarabunPSK"/>
                <w:sz w:val="32"/>
                <w:szCs w:val="32"/>
              </w:rPr>
              <w:t xml:space="preserve">PLO Curriculum Mapping) </w:t>
            </w:r>
            <w:r w:rsidRPr="00DC768D">
              <w:rPr>
                <w:rFonts w:ascii="TH SarabunPSK" w:hAnsi="TH SarabunPSK" w:cs="TH SarabunPSK"/>
                <w:sz w:val="32"/>
                <w:szCs w:val="32"/>
                <w:cs/>
              </w:rPr>
              <w:t>และผ่านการฝึกงานตามเกณฑ์ที่หลักสูตรกำหนด</w:t>
            </w:r>
            <w:r w:rsidR="00817E09" w:rsidRPr="00DC768D">
              <w:rPr>
                <w:rFonts w:ascii="TH SarabunPSK" w:hAnsi="TH SarabunPSK" w:cs="TH SarabunPSK" w:hint="cs"/>
                <w:sz w:val="32"/>
                <w:szCs w:val="32"/>
                <w:cs/>
              </w:rPr>
              <w:t xml:space="preserve"> โดย</w:t>
            </w:r>
            <w:r w:rsidR="00817E09" w:rsidRPr="00DC768D">
              <w:rPr>
                <w:rFonts w:ascii="TH SarabunPSK" w:hAnsi="TH SarabunPSK" w:cs="TH SarabunPSK"/>
                <w:sz w:val="32"/>
                <w:szCs w:val="32"/>
                <w:cs/>
              </w:rPr>
              <w:t>หลักสูตร</w:t>
            </w:r>
            <w:r w:rsidR="00817E09" w:rsidRPr="00DC768D">
              <w:rPr>
                <w:rFonts w:ascii="TH SarabunPSK" w:hAnsi="TH SarabunPSK" w:cs="TH SarabunPSK" w:hint="cs"/>
                <w:sz w:val="32"/>
                <w:szCs w:val="32"/>
                <w:cs/>
              </w:rPr>
              <w:t>จะแจ้งให้</w:t>
            </w:r>
            <w:r w:rsidR="00817E09" w:rsidRPr="00DC768D">
              <w:rPr>
                <w:rFonts w:ascii="TH SarabunPSK" w:hAnsi="TH SarabunPSK" w:cs="TH SarabunPSK"/>
                <w:sz w:val="32"/>
                <w:szCs w:val="32"/>
                <w:cs/>
              </w:rPr>
              <w:t>ผู้สอนรายวิชาใน</w:t>
            </w:r>
            <w:r w:rsidR="00817E09" w:rsidRPr="00DC768D">
              <w:rPr>
                <w:rFonts w:ascii="TH SarabunPSK" w:hAnsi="TH SarabunPSK" w:cs="TH SarabunPSK" w:hint="cs"/>
                <w:sz w:val="32"/>
                <w:szCs w:val="32"/>
                <w:cs/>
              </w:rPr>
              <w:t xml:space="preserve"> </w:t>
            </w:r>
            <w:r w:rsidR="00817E09" w:rsidRPr="00DC768D">
              <w:rPr>
                <w:rFonts w:ascii="TH SarabunPSK" w:hAnsi="TH SarabunPSK" w:cs="TH SarabunPSK"/>
                <w:sz w:val="32"/>
                <w:szCs w:val="32"/>
              </w:rPr>
              <w:t xml:space="preserve">Stage-LO </w:t>
            </w:r>
            <w:r w:rsidR="00817E09" w:rsidRPr="00DC768D">
              <w:rPr>
                <w:rFonts w:ascii="TH SarabunPSK" w:hAnsi="TH SarabunPSK" w:cs="TH SarabunPSK" w:hint="cs"/>
                <w:sz w:val="32"/>
                <w:szCs w:val="32"/>
                <w:cs/>
              </w:rPr>
              <w:t>2 รับทราบ</w:t>
            </w:r>
            <w:r w:rsidR="00817E09" w:rsidRPr="00DC768D">
              <w:rPr>
                <w:rFonts w:ascii="TH SarabunPSK" w:hAnsi="TH SarabunPSK" w:cs="TH SarabunPSK"/>
                <w:sz w:val="32"/>
                <w:szCs w:val="32"/>
                <w:cs/>
              </w:rPr>
              <w:t>สมรรถนะของผู้เรียนในส่วนที่</w:t>
            </w:r>
            <w:r w:rsidR="00817E09" w:rsidRPr="00DC768D">
              <w:rPr>
                <w:rFonts w:ascii="TH SarabunPSK" w:hAnsi="TH SarabunPSK" w:cs="TH SarabunPSK" w:hint="cs"/>
                <w:sz w:val="32"/>
                <w:szCs w:val="32"/>
                <w:cs/>
              </w:rPr>
              <w:t>ต</w:t>
            </w:r>
            <w:r w:rsidR="00817E09" w:rsidRPr="00DC768D">
              <w:rPr>
                <w:rFonts w:ascii="TH SarabunPSK" w:hAnsi="TH SarabunPSK" w:cs="TH SarabunPSK"/>
                <w:sz w:val="32"/>
                <w:szCs w:val="32"/>
                <w:cs/>
              </w:rPr>
              <w:t>นเองรับผิดชอบและปรับปรุงการจัดการเรียนการสอนในรอบต่อไป</w:t>
            </w:r>
            <w:r w:rsidR="00817E09" w:rsidRPr="00DC768D">
              <w:rPr>
                <w:rFonts w:ascii="TH SarabunPSK" w:hAnsi="TH SarabunPSK" w:cs="TH SarabunPSK" w:hint="cs"/>
                <w:sz w:val="32"/>
                <w:szCs w:val="32"/>
                <w:cs/>
              </w:rPr>
              <w:t xml:space="preserve"> </w:t>
            </w:r>
            <w:r w:rsidR="00817E09" w:rsidRPr="00DC768D">
              <w:rPr>
                <w:rFonts w:ascii="TH SarabunPSK" w:hAnsi="TH SarabunPSK" w:cs="TH SarabunPSK"/>
                <w:sz w:val="32"/>
                <w:szCs w:val="32"/>
                <w:cs/>
              </w:rPr>
              <w:t xml:space="preserve">ผู้สอนรายวิชาใน </w:t>
            </w:r>
            <w:r w:rsidR="00817E09" w:rsidRPr="00DC768D">
              <w:rPr>
                <w:rFonts w:ascii="TH SarabunPSK" w:hAnsi="TH SarabunPSK" w:cs="TH SarabunPSK"/>
                <w:sz w:val="32"/>
                <w:szCs w:val="32"/>
              </w:rPr>
              <w:t xml:space="preserve">Stage-LO </w:t>
            </w:r>
            <w:r w:rsidR="00817E09" w:rsidRPr="00DC768D">
              <w:rPr>
                <w:rFonts w:ascii="TH SarabunPSK" w:hAnsi="TH SarabunPSK" w:cs="TH SarabunPSK" w:hint="cs"/>
                <w:sz w:val="32"/>
                <w:szCs w:val="32"/>
                <w:cs/>
              </w:rPr>
              <w:t>3</w:t>
            </w:r>
            <w:r w:rsidR="00817E09" w:rsidRPr="00DC768D">
              <w:rPr>
                <w:rFonts w:ascii="TH SarabunPSK" w:hAnsi="TH SarabunPSK" w:cs="TH SarabunPSK"/>
                <w:sz w:val="32"/>
                <w:szCs w:val="32"/>
                <w:cs/>
              </w:rPr>
              <w:t xml:space="preserve"> จะรับทราบสมรรถนะของผู้เรียนที่ส่งผลต่อการจัดการเรียนรู้รายวิชาที่ตนเองรับผิดชอบและเสริมการเรียนรู้ในส่วนที่ผู้เรียนควรปรับปรุง</w:t>
            </w:r>
          </w:p>
          <w:p w14:paraId="6DB5D7C6" w14:textId="07E7ED9B" w:rsidR="007F234A" w:rsidRPr="00DC768D" w:rsidRDefault="00CE7AC3" w:rsidP="00F63E26">
            <w:pPr>
              <w:ind w:firstLine="416"/>
              <w:jc w:val="thaiDistribute"/>
              <w:rPr>
                <w:rFonts w:ascii="TH SarabunPSK" w:hAnsi="TH SarabunPSK" w:cs="TH SarabunPSK"/>
                <w:sz w:val="32"/>
                <w:szCs w:val="32"/>
              </w:rPr>
            </w:pPr>
            <w:r w:rsidRPr="00DC768D">
              <w:rPr>
                <w:rFonts w:ascii="TH SarabunPSK" w:hAnsi="TH SarabunPSK" w:cs="TH SarabunPSK"/>
                <w:sz w:val="32"/>
                <w:szCs w:val="32"/>
                <w:cs/>
              </w:rPr>
              <w:lastRenderedPageBreak/>
              <w:t xml:space="preserve">ทั้งนี้ เมื่อผู้เรียนไม่ผ่าน </w:t>
            </w:r>
            <w:r w:rsidRPr="00DC768D">
              <w:rPr>
                <w:rFonts w:ascii="TH SarabunPSK" w:hAnsi="TH SarabunPSK" w:cs="TH SarabunPSK" w:hint="cs"/>
                <w:sz w:val="32"/>
                <w:szCs w:val="32"/>
                <w:cs/>
              </w:rPr>
              <w:t>หลักสูตรจะแจ้งให้อาจารย์ที่ปรึกษาชั้นปี</w:t>
            </w:r>
            <w:r w:rsidRPr="00DC768D">
              <w:rPr>
                <w:rFonts w:ascii="TH SarabunPSK" w:hAnsi="TH SarabunPSK" w:cs="TH SarabunPSK"/>
                <w:sz w:val="32"/>
                <w:szCs w:val="32"/>
                <w:cs/>
              </w:rPr>
              <w:t>มอบหมายงานเพิ่มเติมเพื่อฝึกทักษะ</w:t>
            </w:r>
            <w:r w:rsidRPr="00DC768D">
              <w:rPr>
                <w:rFonts w:ascii="TH SarabunPSK" w:hAnsi="TH SarabunPSK" w:cs="TH SarabunPSK" w:hint="cs"/>
                <w:sz w:val="32"/>
                <w:szCs w:val="32"/>
                <w:cs/>
              </w:rPr>
              <w:t>ตาม</w:t>
            </w:r>
            <w:r w:rsidRPr="00DC768D">
              <w:rPr>
                <w:rFonts w:ascii="TH SarabunPSK" w:hAnsi="TH SarabunPSK" w:cs="TH SarabunPSK"/>
                <w:sz w:val="32"/>
                <w:szCs w:val="32"/>
                <w:cs/>
              </w:rPr>
              <w:t>สมรรถนะที่ผู้เรียนควรปรับปรุง</w:t>
            </w:r>
            <w:r w:rsidRPr="00DC768D">
              <w:rPr>
                <w:rFonts w:ascii="TH SarabunPSK" w:hAnsi="TH SarabunPSK" w:cs="TH SarabunPSK" w:hint="cs"/>
                <w:sz w:val="32"/>
                <w:szCs w:val="32"/>
                <w:cs/>
              </w:rPr>
              <w:t>และติดตามให้ดำเนินการ</w:t>
            </w:r>
            <w:r w:rsidRPr="00DC768D">
              <w:rPr>
                <w:rFonts w:ascii="TH SarabunPSK" w:hAnsi="TH SarabunPSK" w:cs="TH SarabunPSK"/>
                <w:sz w:val="32"/>
                <w:szCs w:val="32"/>
                <w:cs/>
              </w:rPr>
              <w:t>ในช่วงปิดภาคการศึกษาหรือภาคการศึกษาถัดไป</w:t>
            </w:r>
            <w:r w:rsidRPr="00DC768D">
              <w:rPr>
                <w:rFonts w:ascii="TH SarabunPSK" w:hAnsi="TH SarabunPSK" w:cs="TH SarabunPSK" w:hint="cs"/>
                <w:sz w:val="32"/>
                <w:szCs w:val="32"/>
                <w:cs/>
              </w:rPr>
              <w:t xml:space="preserve"> </w:t>
            </w:r>
          </w:p>
        </w:tc>
      </w:tr>
      <w:tr w:rsidR="00DC768D" w:rsidRPr="00DC768D" w14:paraId="6831554D" w14:textId="77777777" w:rsidTr="00F63E26">
        <w:tc>
          <w:tcPr>
            <w:tcW w:w="1825" w:type="pct"/>
            <w:shd w:val="clear" w:color="auto" w:fill="F2F2F2" w:themeFill="background1" w:themeFillShade="F2"/>
          </w:tcPr>
          <w:p w14:paraId="17DB204C" w14:textId="77777777" w:rsidR="007F234A" w:rsidRPr="00DC768D" w:rsidRDefault="007F234A" w:rsidP="00D26646">
            <w:pPr>
              <w:jc w:val="thaiDistribute"/>
              <w:rPr>
                <w:rFonts w:ascii="TH SarabunPSK" w:hAnsi="TH SarabunPSK" w:cs="TH SarabunPSK"/>
                <w:b/>
                <w:bCs/>
                <w:sz w:val="32"/>
                <w:szCs w:val="32"/>
              </w:rPr>
            </w:pPr>
            <w:r w:rsidRPr="00DC768D">
              <w:rPr>
                <w:rFonts w:ascii="TH SarabunPSK" w:hAnsi="TH SarabunPSK" w:cs="TH SarabunPSK"/>
                <w:b/>
                <w:bCs/>
                <w:sz w:val="32"/>
                <w:szCs w:val="32"/>
              </w:rPr>
              <w:lastRenderedPageBreak/>
              <w:t xml:space="preserve">Stage-LO </w:t>
            </w:r>
            <w:r w:rsidRPr="00DC768D">
              <w:rPr>
                <w:rFonts w:ascii="TH SarabunPSK" w:hAnsi="TH SarabunPSK" w:cs="TH SarabunPSK"/>
                <w:b/>
                <w:bCs/>
                <w:sz w:val="32"/>
                <w:szCs w:val="32"/>
                <w:cs/>
              </w:rPr>
              <w:t>3</w:t>
            </w:r>
            <w:r w:rsidRPr="00DC768D">
              <w:rPr>
                <w:rFonts w:ascii="TH SarabunPSK" w:hAnsi="TH SarabunPSK" w:cs="TH SarabunPSK"/>
                <w:b/>
                <w:bCs/>
                <w:sz w:val="32"/>
                <w:szCs w:val="32"/>
              </w:rPr>
              <w:t xml:space="preserve">: </w:t>
            </w:r>
          </w:p>
        </w:tc>
        <w:tc>
          <w:tcPr>
            <w:tcW w:w="3175" w:type="pct"/>
          </w:tcPr>
          <w:p w14:paraId="4C72B908" w14:textId="1F78C6C9" w:rsidR="007F234A" w:rsidRPr="00DC768D" w:rsidRDefault="007F234A" w:rsidP="00D26646">
            <w:pPr>
              <w:jc w:val="thaiDistribute"/>
              <w:rPr>
                <w:rFonts w:ascii="TH SarabunPSK" w:hAnsi="TH SarabunPSK" w:cs="TH SarabunPSK"/>
                <w:sz w:val="32"/>
                <w:szCs w:val="32"/>
              </w:rPr>
            </w:pPr>
            <w:r w:rsidRPr="00DC768D">
              <w:rPr>
                <w:rFonts w:ascii="TH SarabunPSK" w:hAnsi="TH SarabunPSK" w:cs="TH SarabunPSK"/>
                <w:sz w:val="32"/>
                <w:szCs w:val="32"/>
                <w:cs/>
              </w:rPr>
              <w:t>นักศึกษาสามารถวิเคราะห์และเสนอแนวทางแก้ไขปัญหาจากสถานการณ์จริงอย่างสร้างสรรค์โดยการ</w:t>
            </w:r>
            <w:r w:rsidR="00132E85" w:rsidRPr="00DC768D">
              <w:rPr>
                <w:rFonts w:ascii="TH SarabunPSK" w:hAnsi="TH SarabunPSK" w:cs="TH SarabunPSK"/>
                <w:sz w:val="32"/>
                <w:szCs w:val="32"/>
                <w:cs/>
              </w:rPr>
              <w:t>บูรณาการความรู้</w:t>
            </w:r>
            <w:r w:rsidRPr="00DC768D">
              <w:rPr>
                <w:rFonts w:ascii="TH SarabunPSK" w:hAnsi="TH SarabunPSK" w:cs="TH SarabunPSK"/>
                <w:sz w:val="32"/>
                <w:szCs w:val="32"/>
                <w:cs/>
              </w:rPr>
              <w:t>ด้านเทคโนโลยีมัลติมีเดียนำไปใช้ประโยชน์เพื่อพัฒนาสังคมอย่างมีประสิทธิผล ผ่านการศึกษาค้นคว้างานวิจัยและเอกสาร</w:t>
            </w:r>
            <w:r w:rsidR="00AE05E2" w:rsidRPr="00DC768D">
              <w:rPr>
                <w:rFonts w:ascii="TH SarabunPSK" w:hAnsi="TH SarabunPSK" w:cs="TH SarabunPSK"/>
                <w:sz w:val="32"/>
                <w:szCs w:val="32"/>
                <w:cs/>
              </w:rPr>
              <w:t>ต่าง ๆ</w:t>
            </w:r>
          </w:p>
        </w:tc>
      </w:tr>
      <w:tr w:rsidR="00DC768D" w:rsidRPr="00DC768D" w14:paraId="5BBB8140" w14:textId="77777777" w:rsidTr="00F63E26">
        <w:tc>
          <w:tcPr>
            <w:tcW w:w="1825" w:type="pct"/>
            <w:shd w:val="clear" w:color="auto" w:fill="F2F2F2" w:themeFill="background1" w:themeFillShade="F2"/>
          </w:tcPr>
          <w:p w14:paraId="47A24C4E" w14:textId="77777777" w:rsidR="007F234A" w:rsidRPr="00DC768D" w:rsidRDefault="007F234A" w:rsidP="00D26646">
            <w:pPr>
              <w:jc w:val="thaiDistribute"/>
              <w:rPr>
                <w:rFonts w:ascii="TH SarabunPSK" w:hAnsi="TH SarabunPSK" w:cs="TH SarabunPSK"/>
                <w:b/>
                <w:bCs/>
                <w:sz w:val="32"/>
                <w:szCs w:val="32"/>
                <w:cs/>
              </w:rPr>
            </w:pPr>
            <w:r w:rsidRPr="00DC768D">
              <w:rPr>
                <w:rFonts w:ascii="TH SarabunPSK" w:hAnsi="TH SarabunPSK" w:cs="TH SarabunPSK"/>
                <w:b/>
                <w:bCs/>
                <w:sz w:val="32"/>
                <w:szCs w:val="32"/>
                <w:cs/>
              </w:rPr>
              <w:t>ช่วงเวลาในการวัดและประเมินผล</w:t>
            </w:r>
          </w:p>
        </w:tc>
        <w:tc>
          <w:tcPr>
            <w:tcW w:w="3175" w:type="pct"/>
          </w:tcPr>
          <w:p w14:paraId="3856244D" w14:textId="77777777" w:rsidR="007F234A" w:rsidRPr="00DC768D" w:rsidRDefault="007F234A" w:rsidP="00D26646">
            <w:pPr>
              <w:jc w:val="thaiDistribute"/>
              <w:rPr>
                <w:rFonts w:ascii="TH SarabunPSK" w:hAnsi="TH SarabunPSK" w:cs="TH SarabunPSK"/>
                <w:sz w:val="32"/>
                <w:szCs w:val="32"/>
              </w:rPr>
            </w:pPr>
            <w:r w:rsidRPr="00DC768D">
              <w:rPr>
                <w:rFonts w:ascii="TH SarabunPSK" w:hAnsi="TH SarabunPSK" w:cs="TH SarabunPSK"/>
                <w:sz w:val="32"/>
                <w:szCs w:val="32"/>
                <w:cs/>
              </w:rPr>
              <w:t>สิ้นสุดการเรียนในชั้นปีที่ 4 ภาคการศึกษาที่ 1</w:t>
            </w:r>
          </w:p>
        </w:tc>
      </w:tr>
      <w:tr w:rsidR="00DC768D" w:rsidRPr="00DC768D" w14:paraId="36708C36" w14:textId="77777777" w:rsidTr="00F63E26">
        <w:tc>
          <w:tcPr>
            <w:tcW w:w="1825" w:type="pct"/>
            <w:shd w:val="clear" w:color="auto" w:fill="F2F2F2" w:themeFill="background1" w:themeFillShade="F2"/>
          </w:tcPr>
          <w:p w14:paraId="435A67F0" w14:textId="77777777" w:rsidR="007F234A" w:rsidRPr="00DC768D" w:rsidRDefault="007F234A" w:rsidP="00D26646">
            <w:pPr>
              <w:jc w:val="thaiDistribute"/>
              <w:rPr>
                <w:rFonts w:ascii="TH SarabunPSK" w:hAnsi="TH SarabunPSK" w:cs="TH SarabunPSK"/>
                <w:b/>
                <w:bCs/>
                <w:sz w:val="32"/>
                <w:szCs w:val="32"/>
              </w:rPr>
            </w:pPr>
            <w:r w:rsidRPr="00DC768D">
              <w:rPr>
                <w:rFonts w:ascii="TH SarabunPSK" w:hAnsi="TH SarabunPSK" w:cs="TH SarabunPSK"/>
                <w:b/>
                <w:bCs/>
                <w:sz w:val="32"/>
                <w:szCs w:val="32"/>
                <w:cs/>
              </w:rPr>
              <w:t>วิธีการวัดและประเมินผล</w:t>
            </w:r>
          </w:p>
        </w:tc>
        <w:tc>
          <w:tcPr>
            <w:tcW w:w="3175" w:type="pct"/>
          </w:tcPr>
          <w:p w14:paraId="7E524D68" w14:textId="77777777" w:rsidR="007F234A" w:rsidRPr="00DC768D" w:rsidRDefault="007F234A" w:rsidP="00D26646">
            <w:pPr>
              <w:jc w:val="thaiDistribute"/>
              <w:rPr>
                <w:rFonts w:ascii="TH SarabunPSK" w:hAnsi="TH SarabunPSK" w:cs="TH SarabunPSK"/>
                <w:sz w:val="32"/>
                <w:szCs w:val="32"/>
              </w:rPr>
            </w:pPr>
            <w:r w:rsidRPr="00DC768D">
              <w:rPr>
                <w:rFonts w:ascii="TH SarabunPSK" w:hAnsi="TH SarabunPSK" w:cs="TH SarabunPSK"/>
                <w:sz w:val="32"/>
                <w:szCs w:val="32"/>
                <w:cs/>
              </w:rPr>
              <w:t>การประเมินทางภาคทฤษฎีและปฏิบัติของแต่ละรายวิชา การสอบโครงงานเทคโนโลยีมัลติมีเดีย</w:t>
            </w:r>
          </w:p>
        </w:tc>
      </w:tr>
      <w:tr w:rsidR="00DC768D" w:rsidRPr="00DC768D" w14:paraId="04312E3C" w14:textId="77777777" w:rsidTr="00F63E26">
        <w:tc>
          <w:tcPr>
            <w:tcW w:w="1825" w:type="pct"/>
            <w:shd w:val="clear" w:color="auto" w:fill="F2F2F2" w:themeFill="background1" w:themeFillShade="F2"/>
          </w:tcPr>
          <w:p w14:paraId="16BFD028" w14:textId="77777777" w:rsidR="007F234A" w:rsidRPr="00DC768D" w:rsidRDefault="007F234A" w:rsidP="00D26646">
            <w:pPr>
              <w:jc w:val="thaiDistribute"/>
              <w:rPr>
                <w:rFonts w:ascii="TH SarabunPSK" w:hAnsi="TH SarabunPSK" w:cs="TH SarabunPSK"/>
                <w:b/>
                <w:bCs/>
                <w:sz w:val="32"/>
                <w:szCs w:val="32"/>
              </w:rPr>
            </w:pPr>
            <w:r w:rsidRPr="00DC768D">
              <w:rPr>
                <w:rFonts w:ascii="TH SarabunPSK" w:hAnsi="TH SarabunPSK" w:cs="TH SarabunPSK"/>
                <w:b/>
                <w:bCs/>
                <w:sz w:val="32"/>
                <w:szCs w:val="32"/>
                <w:cs/>
              </w:rPr>
              <w:t>เกณฑ์การวัดและประเมินผล</w:t>
            </w:r>
          </w:p>
        </w:tc>
        <w:tc>
          <w:tcPr>
            <w:tcW w:w="3175" w:type="pct"/>
          </w:tcPr>
          <w:p w14:paraId="4E453E06" w14:textId="4B45397A" w:rsidR="00817E09" w:rsidRPr="00DC768D" w:rsidRDefault="007F234A" w:rsidP="009077E4">
            <w:pPr>
              <w:jc w:val="thaiDistribute"/>
              <w:rPr>
                <w:rFonts w:ascii="TH SarabunPSK" w:hAnsi="TH SarabunPSK" w:cs="TH SarabunPSK"/>
                <w:sz w:val="32"/>
                <w:szCs w:val="32"/>
                <w:cs/>
              </w:rPr>
            </w:pPr>
            <w:r w:rsidRPr="00DC768D">
              <w:rPr>
                <w:rFonts w:ascii="TH SarabunPSK" w:hAnsi="TH SarabunPSK" w:cs="TH SarabunPSK"/>
                <w:sz w:val="32"/>
                <w:szCs w:val="32"/>
                <w:cs/>
              </w:rPr>
              <w:t>ผ่านเกณฑ์การประเมินผลลัพธ์การเรียนรู้ระดับรายวิชา ที่สอดคล้องตามระดับ (</w:t>
            </w:r>
            <w:r w:rsidRPr="00DC768D">
              <w:rPr>
                <w:rFonts w:ascii="TH SarabunPSK" w:hAnsi="TH SarabunPSK" w:cs="TH SarabunPSK"/>
                <w:sz w:val="32"/>
                <w:szCs w:val="32"/>
              </w:rPr>
              <w:t xml:space="preserve">Level) </w:t>
            </w:r>
            <w:r w:rsidRPr="00DC768D">
              <w:rPr>
                <w:rFonts w:ascii="TH SarabunPSK" w:hAnsi="TH SarabunPSK" w:cs="TH SarabunPSK"/>
                <w:sz w:val="32"/>
                <w:szCs w:val="32"/>
                <w:cs/>
              </w:rPr>
              <w:t>ความสัมพันธ์ระหว่างผลลัพธ์การเรียนรู้ระดับหลักสูตรกับผลลัพธ์การเรียนรู้ระดับรายวิชา (</w:t>
            </w:r>
            <w:r w:rsidRPr="00DC768D">
              <w:rPr>
                <w:rFonts w:ascii="TH SarabunPSK" w:hAnsi="TH SarabunPSK" w:cs="TH SarabunPSK"/>
                <w:sz w:val="32"/>
                <w:szCs w:val="32"/>
              </w:rPr>
              <w:t xml:space="preserve">PLO Curriculum Mapping)  </w:t>
            </w:r>
            <w:r w:rsidRPr="00DC768D">
              <w:rPr>
                <w:rFonts w:ascii="TH SarabunPSK" w:hAnsi="TH SarabunPSK" w:cs="TH SarabunPSK"/>
                <w:sz w:val="32"/>
                <w:szCs w:val="32"/>
                <w:cs/>
              </w:rPr>
              <w:t>และผ่านเกณฑ์การประเมินผลงาน และพฤติกรรม ตามสัดส่วนที่คณะกรรมการสอบกำหนด</w:t>
            </w:r>
            <w:r w:rsidR="00817E09" w:rsidRPr="00DC768D">
              <w:rPr>
                <w:rFonts w:ascii="TH SarabunPSK" w:hAnsi="TH SarabunPSK" w:cs="TH SarabunPSK" w:hint="cs"/>
                <w:sz w:val="32"/>
                <w:szCs w:val="32"/>
                <w:cs/>
              </w:rPr>
              <w:t xml:space="preserve"> โดย</w:t>
            </w:r>
            <w:r w:rsidR="00817E09" w:rsidRPr="00DC768D">
              <w:rPr>
                <w:rFonts w:ascii="TH SarabunPSK" w:hAnsi="TH SarabunPSK" w:cs="TH SarabunPSK"/>
                <w:sz w:val="32"/>
                <w:szCs w:val="32"/>
                <w:cs/>
              </w:rPr>
              <w:t>หลักสูตร</w:t>
            </w:r>
            <w:r w:rsidR="00817E09" w:rsidRPr="00DC768D">
              <w:rPr>
                <w:rFonts w:ascii="TH SarabunPSK" w:hAnsi="TH SarabunPSK" w:cs="TH SarabunPSK" w:hint="cs"/>
                <w:sz w:val="32"/>
                <w:szCs w:val="32"/>
                <w:cs/>
              </w:rPr>
              <w:t>จะแจ้งให้อาจารย์ที่ปรึกษาโครงงาน</w:t>
            </w:r>
            <w:r w:rsidR="00E810B5" w:rsidRPr="00DC768D">
              <w:rPr>
                <w:rFonts w:ascii="TH SarabunPSK" w:hAnsi="TH SarabunPSK" w:cs="TH SarabunPSK" w:hint="cs"/>
                <w:sz w:val="32"/>
                <w:szCs w:val="32"/>
                <w:cs/>
              </w:rPr>
              <w:t xml:space="preserve">คอยให้คำแนะนำ และ </w:t>
            </w:r>
            <w:r w:rsidR="00E810B5" w:rsidRPr="00DC768D">
              <w:rPr>
                <w:rFonts w:ascii="TH SarabunPSK" w:hAnsi="TH SarabunPSK" w:cs="TH SarabunPSK"/>
                <w:sz w:val="32"/>
                <w:szCs w:val="32"/>
              </w:rPr>
              <w:t xml:space="preserve">Feedback </w:t>
            </w:r>
            <w:r w:rsidR="00E810B5" w:rsidRPr="00DC768D">
              <w:rPr>
                <w:rFonts w:ascii="TH SarabunPSK" w:hAnsi="TH SarabunPSK" w:cs="TH SarabunPSK" w:hint="cs"/>
                <w:sz w:val="32"/>
                <w:szCs w:val="32"/>
                <w:cs/>
              </w:rPr>
              <w:t>กับผู้เรียนเป็นระยะ เพื่อเป็นการพัฒนาสมรรถนะและผลงานของผู้เรียน</w:t>
            </w:r>
            <w:r w:rsidR="009077E4" w:rsidRPr="00DC768D">
              <w:rPr>
                <w:rFonts w:ascii="TH SarabunPSK" w:hAnsi="TH SarabunPSK" w:cs="TH SarabunPSK" w:hint="cs"/>
                <w:sz w:val="32"/>
                <w:szCs w:val="32"/>
                <w:cs/>
              </w:rPr>
              <w:t xml:space="preserve"> </w:t>
            </w:r>
            <w:r w:rsidR="009077E4" w:rsidRPr="00DC768D">
              <w:rPr>
                <w:rFonts w:ascii="TH SarabunPSK" w:hAnsi="TH SarabunPSK" w:cs="TH SarabunPSK"/>
                <w:sz w:val="32"/>
                <w:szCs w:val="32"/>
                <w:cs/>
              </w:rPr>
              <w:t>ในกรณีที่พบปัญหาการทำโครงงานของผู้เรียน ทั้งในรายทีมและรายบุคคล ให้ที่ปรึกษาโครงงาน หาแนวทางในการช่วยเหลือและแจ้งให้หลักสูตรทราบ</w:t>
            </w:r>
            <w:r w:rsidR="00776834" w:rsidRPr="00DC768D">
              <w:rPr>
                <w:rFonts w:ascii="TH SarabunPSK" w:hAnsi="TH SarabunPSK" w:cs="TH SarabunPSK" w:hint="cs"/>
                <w:sz w:val="32"/>
                <w:szCs w:val="32"/>
                <w:cs/>
              </w:rPr>
              <w:t xml:space="preserve"> </w:t>
            </w:r>
          </w:p>
          <w:p w14:paraId="50B67EF4" w14:textId="244A9489" w:rsidR="007F234A" w:rsidRPr="00DC768D" w:rsidRDefault="007011EC" w:rsidP="00F63E26">
            <w:pPr>
              <w:ind w:firstLine="416"/>
              <w:jc w:val="thaiDistribute"/>
              <w:rPr>
                <w:rFonts w:ascii="TH SarabunPSK" w:hAnsi="TH SarabunPSK" w:cs="TH SarabunPSK"/>
                <w:sz w:val="32"/>
                <w:szCs w:val="32"/>
              </w:rPr>
            </w:pPr>
            <w:r w:rsidRPr="00DC768D">
              <w:rPr>
                <w:rFonts w:ascii="TH SarabunPSK" w:hAnsi="TH SarabunPSK" w:cs="TH SarabunPSK"/>
                <w:sz w:val="32"/>
                <w:szCs w:val="32"/>
                <w:cs/>
              </w:rPr>
              <w:t>ทั้งนี้ เมื่อผู้เรียนไม่ผ่าน</w:t>
            </w:r>
            <w:r w:rsidR="00F04822" w:rsidRPr="00DC768D">
              <w:rPr>
                <w:rFonts w:ascii="TH SarabunPSK" w:hAnsi="TH SarabunPSK" w:cs="TH SarabunPSK" w:hint="cs"/>
                <w:sz w:val="32"/>
                <w:szCs w:val="32"/>
                <w:cs/>
              </w:rPr>
              <w:t>หรือ</w:t>
            </w:r>
            <w:r w:rsidR="00F04822" w:rsidRPr="00DC768D">
              <w:rPr>
                <w:rFonts w:ascii="TH SarabunPSK" w:hAnsi="TH SarabunPSK" w:cs="TH SarabunPSK"/>
                <w:sz w:val="32"/>
                <w:szCs w:val="32"/>
                <w:cs/>
              </w:rPr>
              <w:t>ผู้เรียนที่ขาดสมรรถนะตามที่กำหนด หรือไม่ได้มีส่วนร่วมในการทำโครงงานเท่าที่ควร</w:t>
            </w:r>
            <w:r w:rsidR="00F04822" w:rsidRPr="00DC768D">
              <w:rPr>
                <w:rFonts w:ascii="TH SarabunPSK" w:hAnsi="TH SarabunPSK" w:cs="TH SarabunPSK" w:hint="cs"/>
                <w:sz w:val="32"/>
                <w:szCs w:val="32"/>
                <w:cs/>
              </w:rPr>
              <w:t xml:space="preserve"> </w:t>
            </w:r>
            <w:r w:rsidR="00F04822" w:rsidRPr="00DC768D">
              <w:rPr>
                <w:rFonts w:ascii="TH SarabunPSK" w:hAnsi="TH SarabunPSK" w:cs="TH SarabunPSK"/>
                <w:sz w:val="32"/>
                <w:szCs w:val="32"/>
                <w:cs/>
              </w:rPr>
              <w:t>จะต้องดำเนินโครงงานต่อในช่วงปิดภาคการศึกษา หรือภาคการศึกษาถัดไป</w:t>
            </w:r>
            <w:r w:rsidR="00F04822" w:rsidRPr="00DC768D">
              <w:rPr>
                <w:rFonts w:ascii="TH SarabunPSK" w:hAnsi="TH SarabunPSK" w:cs="TH SarabunPSK" w:hint="cs"/>
                <w:sz w:val="32"/>
                <w:szCs w:val="32"/>
                <w:cs/>
              </w:rPr>
              <w:t xml:space="preserve"> โดย</w:t>
            </w:r>
            <w:r w:rsidRPr="00DC768D">
              <w:rPr>
                <w:rFonts w:ascii="TH SarabunPSK" w:hAnsi="TH SarabunPSK" w:cs="TH SarabunPSK" w:hint="cs"/>
                <w:sz w:val="32"/>
                <w:szCs w:val="32"/>
                <w:cs/>
              </w:rPr>
              <w:t>หลักสูตรจะแจ้งให้อาจารย์ที่ปรึกษาโครงงาน</w:t>
            </w:r>
            <w:r w:rsidR="00143CAB" w:rsidRPr="00DC768D">
              <w:rPr>
                <w:rFonts w:ascii="TH SarabunPSK" w:hAnsi="TH SarabunPSK" w:cs="TH SarabunPSK" w:hint="cs"/>
                <w:sz w:val="32"/>
                <w:szCs w:val="32"/>
                <w:cs/>
              </w:rPr>
              <w:t>และอาจารย์ที่ปรึกษาชั้นปี</w:t>
            </w:r>
            <w:r w:rsidR="00143CAB" w:rsidRPr="00DC768D">
              <w:rPr>
                <w:rFonts w:ascii="TH SarabunPSK" w:hAnsi="TH SarabunPSK" w:cs="TH SarabunPSK"/>
                <w:sz w:val="32"/>
                <w:szCs w:val="32"/>
                <w:cs/>
              </w:rPr>
              <w:t>ทราบ</w:t>
            </w:r>
            <w:r w:rsidR="00143CAB" w:rsidRPr="00DC768D">
              <w:rPr>
                <w:rFonts w:ascii="TH SarabunPSK" w:hAnsi="TH SarabunPSK" w:cs="TH SarabunPSK" w:hint="cs"/>
                <w:sz w:val="32"/>
                <w:szCs w:val="32"/>
                <w:cs/>
              </w:rPr>
              <w:t>และติดตามต่อไป</w:t>
            </w:r>
            <w:r w:rsidRPr="00DC768D">
              <w:rPr>
                <w:rFonts w:ascii="TH SarabunPSK" w:hAnsi="TH SarabunPSK" w:cs="TH SarabunPSK" w:hint="cs"/>
                <w:sz w:val="32"/>
                <w:szCs w:val="32"/>
                <w:cs/>
              </w:rPr>
              <w:t xml:space="preserve"> </w:t>
            </w:r>
          </w:p>
        </w:tc>
      </w:tr>
      <w:tr w:rsidR="00DC768D" w:rsidRPr="00DC768D" w14:paraId="2F72DFFF" w14:textId="77777777" w:rsidTr="00F63E26">
        <w:tc>
          <w:tcPr>
            <w:tcW w:w="1825" w:type="pct"/>
            <w:shd w:val="clear" w:color="auto" w:fill="F2F2F2" w:themeFill="background1" w:themeFillShade="F2"/>
          </w:tcPr>
          <w:p w14:paraId="6DC7743C" w14:textId="77777777" w:rsidR="007F234A" w:rsidRPr="00DC768D" w:rsidRDefault="007F234A" w:rsidP="00D26646">
            <w:pPr>
              <w:jc w:val="thaiDistribute"/>
              <w:rPr>
                <w:rFonts w:ascii="TH SarabunPSK" w:hAnsi="TH SarabunPSK" w:cs="TH SarabunPSK"/>
                <w:b/>
                <w:bCs/>
                <w:sz w:val="32"/>
                <w:szCs w:val="32"/>
              </w:rPr>
            </w:pPr>
            <w:r w:rsidRPr="00DC768D">
              <w:rPr>
                <w:rFonts w:ascii="TH SarabunPSK" w:hAnsi="TH SarabunPSK" w:cs="TH SarabunPSK"/>
                <w:b/>
                <w:bCs/>
                <w:sz w:val="32"/>
                <w:szCs w:val="32"/>
              </w:rPr>
              <w:t xml:space="preserve">Stage-LO </w:t>
            </w:r>
            <w:r w:rsidRPr="00DC768D">
              <w:rPr>
                <w:rFonts w:ascii="TH SarabunPSK" w:hAnsi="TH SarabunPSK" w:cs="TH SarabunPSK"/>
                <w:b/>
                <w:bCs/>
                <w:sz w:val="32"/>
                <w:szCs w:val="32"/>
                <w:cs/>
              </w:rPr>
              <w:t>4</w:t>
            </w:r>
            <w:r w:rsidRPr="00DC768D">
              <w:rPr>
                <w:rFonts w:ascii="TH SarabunPSK" w:hAnsi="TH SarabunPSK" w:cs="TH SarabunPSK"/>
                <w:b/>
                <w:bCs/>
                <w:sz w:val="32"/>
                <w:szCs w:val="32"/>
              </w:rPr>
              <w:t xml:space="preserve">: </w:t>
            </w:r>
          </w:p>
        </w:tc>
        <w:tc>
          <w:tcPr>
            <w:tcW w:w="3175" w:type="pct"/>
          </w:tcPr>
          <w:p w14:paraId="17C303BB" w14:textId="77777777" w:rsidR="007F234A" w:rsidRPr="00DC768D" w:rsidRDefault="007F234A" w:rsidP="00D26646">
            <w:pPr>
              <w:jc w:val="thaiDistribute"/>
              <w:rPr>
                <w:rFonts w:ascii="TH SarabunPSK" w:hAnsi="TH SarabunPSK" w:cs="TH SarabunPSK"/>
                <w:sz w:val="32"/>
                <w:szCs w:val="32"/>
              </w:rPr>
            </w:pPr>
            <w:r w:rsidRPr="00DC768D">
              <w:rPr>
                <w:rFonts w:ascii="TH SarabunPSK" w:hAnsi="TH SarabunPSK" w:cs="TH SarabunPSK"/>
                <w:sz w:val="32"/>
                <w:szCs w:val="32"/>
                <w:cs/>
              </w:rPr>
              <w:t>นักศึกษาสามารถนำความรู้และทักษะด้านเทคโนโลยีมัลติมีเดียมาทำงานร่วมกับผู้อื่นในสถานประกอบการ ด้วยการสื่อสารและการทำงานอย่างมืออาชีพ เพื่อเป้าหมายร่วมกันโดยยึดมั่นในความถูกต้องภายใต้จรรยาบรรณวิชาชีพ</w:t>
            </w:r>
          </w:p>
        </w:tc>
      </w:tr>
      <w:tr w:rsidR="00DC768D" w:rsidRPr="00DC768D" w14:paraId="56C97FD3" w14:textId="77777777" w:rsidTr="00F63E26">
        <w:tc>
          <w:tcPr>
            <w:tcW w:w="1825" w:type="pct"/>
            <w:shd w:val="clear" w:color="auto" w:fill="F2F2F2" w:themeFill="background1" w:themeFillShade="F2"/>
          </w:tcPr>
          <w:p w14:paraId="650802EA" w14:textId="77777777" w:rsidR="007F234A" w:rsidRPr="00DC768D" w:rsidRDefault="007F234A" w:rsidP="00D26646">
            <w:pPr>
              <w:jc w:val="thaiDistribute"/>
              <w:rPr>
                <w:rFonts w:ascii="TH SarabunPSK" w:hAnsi="TH SarabunPSK" w:cs="TH SarabunPSK"/>
                <w:b/>
                <w:bCs/>
                <w:sz w:val="32"/>
                <w:szCs w:val="32"/>
                <w:cs/>
              </w:rPr>
            </w:pPr>
            <w:r w:rsidRPr="00DC768D">
              <w:rPr>
                <w:rFonts w:ascii="TH SarabunPSK" w:hAnsi="TH SarabunPSK" w:cs="TH SarabunPSK"/>
                <w:b/>
                <w:bCs/>
                <w:sz w:val="32"/>
                <w:szCs w:val="32"/>
                <w:cs/>
              </w:rPr>
              <w:t>ช่วงเวลาในการวัดและประเมินผล</w:t>
            </w:r>
          </w:p>
        </w:tc>
        <w:tc>
          <w:tcPr>
            <w:tcW w:w="3175" w:type="pct"/>
          </w:tcPr>
          <w:p w14:paraId="7F64BD92" w14:textId="77777777" w:rsidR="007F234A" w:rsidRPr="00DC768D" w:rsidRDefault="007F234A" w:rsidP="00D26646">
            <w:pPr>
              <w:jc w:val="thaiDistribute"/>
              <w:rPr>
                <w:rFonts w:ascii="TH SarabunPSK" w:hAnsi="TH SarabunPSK" w:cs="TH SarabunPSK"/>
                <w:sz w:val="32"/>
                <w:szCs w:val="32"/>
              </w:rPr>
            </w:pPr>
            <w:r w:rsidRPr="00DC768D">
              <w:rPr>
                <w:rFonts w:ascii="TH SarabunPSK" w:hAnsi="TH SarabunPSK" w:cs="TH SarabunPSK"/>
                <w:sz w:val="32"/>
                <w:szCs w:val="32"/>
                <w:cs/>
              </w:rPr>
              <w:t>สิ้นสุดการเรียนในชั้นปีที่ 4 ภาคการศึกษาที่ 2</w:t>
            </w:r>
          </w:p>
        </w:tc>
      </w:tr>
      <w:tr w:rsidR="00DC768D" w:rsidRPr="00DC768D" w14:paraId="0AC7D2A1" w14:textId="77777777" w:rsidTr="00F63E26">
        <w:tc>
          <w:tcPr>
            <w:tcW w:w="1825" w:type="pct"/>
            <w:shd w:val="clear" w:color="auto" w:fill="F2F2F2" w:themeFill="background1" w:themeFillShade="F2"/>
          </w:tcPr>
          <w:p w14:paraId="0B39B02D" w14:textId="77777777" w:rsidR="007F234A" w:rsidRPr="00DC768D" w:rsidRDefault="007F234A" w:rsidP="00D26646">
            <w:pPr>
              <w:jc w:val="thaiDistribute"/>
              <w:rPr>
                <w:rFonts w:ascii="TH SarabunPSK" w:hAnsi="TH SarabunPSK" w:cs="TH SarabunPSK"/>
                <w:b/>
                <w:bCs/>
                <w:sz w:val="32"/>
                <w:szCs w:val="32"/>
              </w:rPr>
            </w:pPr>
            <w:r w:rsidRPr="00DC768D">
              <w:rPr>
                <w:rFonts w:ascii="TH SarabunPSK" w:hAnsi="TH SarabunPSK" w:cs="TH SarabunPSK"/>
                <w:b/>
                <w:bCs/>
                <w:sz w:val="32"/>
                <w:szCs w:val="32"/>
                <w:cs/>
              </w:rPr>
              <w:t>วิธีการวัดและประเมินผล</w:t>
            </w:r>
          </w:p>
        </w:tc>
        <w:tc>
          <w:tcPr>
            <w:tcW w:w="3175" w:type="pct"/>
          </w:tcPr>
          <w:p w14:paraId="3F285EC0" w14:textId="5505D81B" w:rsidR="007F234A" w:rsidRPr="00DC768D" w:rsidRDefault="007F234A" w:rsidP="00D26646">
            <w:pPr>
              <w:jc w:val="thaiDistribute"/>
              <w:rPr>
                <w:rFonts w:ascii="TH SarabunPSK" w:hAnsi="TH SarabunPSK" w:cs="TH SarabunPSK"/>
                <w:sz w:val="32"/>
                <w:szCs w:val="32"/>
              </w:rPr>
            </w:pPr>
            <w:r w:rsidRPr="00DC768D">
              <w:rPr>
                <w:rFonts w:ascii="TH SarabunPSK" w:hAnsi="TH SarabunPSK" w:cs="TH SarabunPSK"/>
                <w:sz w:val="32"/>
                <w:szCs w:val="32"/>
                <w:cs/>
              </w:rPr>
              <w:t xml:space="preserve">การประเมินในรายวิชา </w:t>
            </w:r>
            <w:r w:rsidRPr="00DC768D">
              <w:rPr>
                <w:rFonts w:ascii="TH SarabunPSK" w:hAnsi="TH SarabunPSK" w:cs="TH SarabunPSK"/>
                <w:sz w:val="32"/>
                <w:szCs w:val="32"/>
              </w:rPr>
              <w:t xml:space="preserve">CMM </w:t>
            </w:r>
            <w:r w:rsidR="006F421C" w:rsidRPr="00DC768D">
              <w:rPr>
                <w:rFonts w:ascii="TH SarabunPSK" w:hAnsi="TH SarabunPSK" w:cs="TH SarabunPSK" w:hint="cs"/>
                <w:sz w:val="32"/>
                <w:szCs w:val="32"/>
                <w:cs/>
              </w:rPr>
              <w:t>481</w:t>
            </w:r>
            <w:r w:rsidRPr="00DC768D">
              <w:rPr>
                <w:rFonts w:ascii="TH SarabunPSK" w:hAnsi="TH SarabunPSK" w:cs="TH SarabunPSK"/>
                <w:sz w:val="32"/>
                <w:szCs w:val="32"/>
              </w:rPr>
              <w:t xml:space="preserve"> </w:t>
            </w:r>
            <w:r w:rsidRPr="00DC768D">
              <w:rPr>
                <w:rFonts w:ascii="TH SarabunPSK" w:hAnsi="TH SarabunPSK" w:cs="TH SarabunPSK"/>
                <w:sz w:val="32"/>
                <w:szCs w:val="32"/>
                <w:cs/>
              </w:rPr>
              <w:t>การเรียนรู้ผ่านประสบการณ์การทำงาน</w:t>
            </w:r>
            <w:r w:rsidR="006F421C" w:rsidRPr="00DC768D">
              <w:rPr>
                <w:rFonts w:ascii="TH SarabunPSK" w:hAnsi="TH SarabunPSK" w:cs="TH SarabunPSK" w:hint="cs"/>
                <w:sz w:val="32"/>
                <w:szCs w:val="32"/>
                <w:cs/>
              </w:rPr>
              <w:t xml:space="preserve"> </w:t>
            </w:r>
            <w:r w:rsidR="006F421C" w:rsidRPr="00DC768D">
              <w:rPr>
                <w:rFonts w:ascii="TH SarabunPSK" w:hAnsi="TH SarabunPSK" w:cs="TH SarabunPSK"/>
                <w:sz w:val="32"/>
                <w:szCs w:val="32"/>
              </w:rPr>
              <w:t>(Experiential Learning)</w:t>
            </w:r>
          </w:p>
        </w:tc>
      </w:tr>
      <w:tr w:rsidR="00DC768D" w:rsidRPr="00DC768D" w14:paraId="61748469" w14:textId="77777777" w:rsidTr="00F63E26">
        <w:tc>
          <w:tcPr>
            <w:tcW w:w="1825" w:type="pct"/>
            <w:shd w:val="clear" w:color="auto" w:fill="F2F2F2" w:themeFill="background1" w:themeFillShade="F2"/>
          </w:tcPr>
          <w:p w14:paraId="2EE82D07" w14:textId="77777777" w:rsidR="007F234A" w:rsidRPr="00DC768D" w:rsidRDefault="007F234A" w:rsidP="00D26646">
            <w:pPr>
              <w:jc w:val="thaiDistribute"/>
              <w:rPr>
                <w:rFonts w:ascii="TH SarabunPSK" w:hAnsi="TH SarabunPSK" w:cs="TH SarabunPSK"/>
                <w:b/>
                <w:bCs/>
                <w:sz w:val="32"/>
                <w:szCs w:val="32"/>
              </w:rPr>
            </w:pPr>
            <w:r w:rsidRPr="00DC768D">
              <w:rPr>
                <w:rFonts w:ascii="TH SarabunPSK" w:hAnsi="TH SarabunPSK" w:cs="TH SarabunPSK"/>
                <w:b/>
                <w:bCs/>
                <w:sz w:val="32"/>
                <w:szCs w:val="32"/>
                <w:cs/>
              </w:rPr>
              <w:lastRenderedPageBreak/>
              <w:t>เกณฑ์การวัดและประเมินผล</w:t>
            </w:r>
          </w:p>
        </w:tc>
        <w:tc>
          <w:tcPr>
            <w:tcW w:w="3175" w:type="pct"/>
          </w:tcPr>
          <w:p w14:paraId="1CDDB19B" w14:textId="051969C3" w:rsidR="006F0B28" w:rsidRPr="00DC768D" w:rsidRDefault="007F234A" w:rsidP="006F0B28">
            <w:pPr>
              <w:jc w:val="thaiDistribute"/>
              <w:rPr>
                <w:rFonts w:ascii="TH SarabunPSK" w:hAnsi="TH SarabunPSK" w:cs="TH SarabunPSK"/>
                <w:sz w:val="32"/>
                <w:szCs w:val="32"/>
              </w:rPr>
            </w:pPr>
            <w:r w:rsidRPr="00DC768D">
              <w:rPr>
                <w:rFonts w:ascii="TH SarabunPSK" w:hAnsi="TH SarabunPSK" w:cs="TH SarabunPSK"/>
                <w:sz w:val="32"/>
                <w:szCs w:val="32"/>
                <w:cs/>
              </w:rPr>
              <w:t>ผ่านเกณฑ์การประเมินผลลัพธ์การเรียนรู้ระดับรายวิชา ที่สอดคล้องตามระดับ (</w:t>
            </w:r>
            <w:r w:rsidRPr="00DC768D">
              <w:rPr>
                <w:rFonts w:ascii="TH SarabunPSK" w:hAnsi="TH SarabunPSK" w:cs="TH SarabunPSK"/>
                <w:sz w:val="32"/>
                <w:szCs w:val="32"/>
              </w:rPr>
              <w:t xml:space="preserve">Level) </w:t>
            </w:r>
            <w:r w:rsidRPr="00DC768D">
              <w:rPr>
                <w:rFonts w:ascii="TH SarabunPSK" w:hAnsi="TH SarabunPSK" w:cs="TH SarabunPSK"/>
                <w:sz w:val="32"/>
                <w:szCs w:val="32"/>
                <w:cs/>
              </w:rPr>
              <w:t>ความสัมพันธ์ระหว่างผลลัพธ์การเรียนรู้ระดับหลักสูตรกับผลลัพธ์การเรียนรู้ระดับรายวิชา (</w:t>
            </w:r>
            <w:r w:rsidRPr="00DC768D">
              <w:rPr>
                <w:rFonts w:ascii="TH SarabunPSK" w:hAnsi="TH SarabunPSK" w:cs="TH SarabunPSK"/>
                <w:sz w:val="32"/>
                <w:szCs w:val="32"/>
              </w:rPr>
              <w:t>PLO Curriculum Mapping)</w:t>
            </w:r>
            <w:r w:rsidR="006F0B28" w:rsidRPr="00DC768D">
              <w:rPr>
                <w:rFonts w:ascii="TH SarabunPSK" w:hAnsi="TH SarabunPSK" w:cs="TH SarabunPSK" w:hint="cs"/>
                <w:sz w:val="32"/>
                <w:szCs w:val="32"/>
                <w:cs/>
              </w:rPr>
              <w:t xml:space="preserve"> </w:t>
            </w:r>
            <w:r w:rsidR="00416D04" w:rsidRPr="00DC768D">
              <w:rPr>
                <w:rFonts w:ascii="TH SarabunPSK" w:hAnsi="TH SarabunPSK" w:cs="TH SarabunPSK"/>
                <w:sz w:val="32"/>
                <w:szCs w:val="32"/>
              </w:rPr>
              <w:t>)</w:t>
            </w:r>
            <w:r w:rsidR="00416D04" w:rsidRPr="00DC768D">
              <w:rPr>
                <w:rFonts w:ascii="TH SarabunPSK" w:hAnsi="TH SarabunPSK" w:cs="TH SarabunPSK" w:hint="cs"/>
                <w:sz w:val="32"/>
                <w:szCs w:val="32"/>
                <w:cs/>
              </w:rPr>
              <w:t xml:space="preserve"> และประเมิน </w:t>
            </w:r>
            <w:r w:rsidR="00416D04" w:rsidRPr="00DC768D">
              <w:rPr>
                <w:rFonts w:ascii="TH SarabunPSK" w:hAnsi="TH SarabunPSK" w:cs="TH SarabunPSK"/>
                <w:sz w:val="32"/>
                <w:szCs w:val="32"/>
              </w:rPr>
              <w:t xml:space="preserve">Competency </w:t>
            </w:r>
            <w:r w:rsidR="00416D04" w:rsidRPr="00DC768D">
              <w:rPr>
                <w:rFonts w:ascii="TH SarabunPSK" w:hAnsi="TH SarabunPSK" w:cs="TH SarabunPSK" w:hint="cs"/>
                <w:sz w:val="32"/>
                <w:szCs w:val="32"/>
                <w:cs/>
              </w:rPr>
              <w:t>ตามผลลัพธ์</w:t>
            </w:r>
            <w:r w:rsidR="00416D04" w:rsidRPr="00DC768D">
              <w:rPr>
                <w:rFonts w:ascii="TH SarabunPSK" w:hAnsi="TH SarabunPSK" w:cs="TH SarabunPSK"/>
                <w:sz w:val="32"/>
                <w:szCs w:val="32"/>
                <w:cs/>
              </w:rPr>
              <w:t>การเรียนรู้ตามลำดับขั้นของการพัฒนาผู้เรียน</w:t>
            </w:r>
            <w:r w:rsidR="00416D04" w:rsidRPr="00DC768D">
              <w:rPr>
                <w:rFonts w:ascii="TH SarabunPSK" w:hAnsi="TH SarabunPSK" w:cs="TH SarabunPSK" w:hint="cs"/>
                <w:sz w:val="32"/>
                <w:szCs w:val="32"/>
                <w:cs/>
              </w:rPr>
              <w:t xml:space="preserve">ที่ </w:t>
            </w:r>
            <w:r w:rsidR="00416D04" w:rsidRPr="00DC768D">
              <w:rPr>
                <w:rFonts w:ascii="TH SarabunPSK" w:hAnsi="TH SarabunPSK" w:cs="TH SarabunPSK"/>
                <w:sz w:val="32"/>
                <w:szCs w:val="32"/>
              </w:rPr>
              <w:t xml:space="preserve">Stage-LO 3 </w:t>
            </w:r>
            <w:r w:rsidR="00416D04" w:rsidRPr="00DC768D">
              <w:rPr>
                <w:rFonts w:ascii="TH SarabunPSK" w:hAnsi="TH SarabunPSK" w:cs="TH SarabunPSK" w:hint="cs"/>
                <w:sz w:val="32"/>
                <w:szCs w:val="32"/>
                <w:cs/>
              </w:rPr>
              <w:t xml:space="preserve">จากสถานประกอบการอีกครั้ง </w:t>
            </w:r>
            <w:r w:rsidR="00416D04" w:rsidRPr="00DC768D">
              <w:rPr>
                <w:rFonts w:ascii="TH SarabunPSK" w:hAnsi="TH SarabunPSK" w:cs="TH SarabunPSK"/>
                <w:sz w:val="32"/>
                <w:szCs w:val="32"/>
              </w:rPr>
              <w:t>(Cross Check)</w:t>
            </w:r>
            <w:r w:rsidR="00416D04" w:rsidRPr="00DC768D">
              <w:rPr>
                <w:rFonts w:ascii="TH SarabunPSK" w:hAnsi="TH SarabunPSK" w:cs="TH SarabunPSK" w:hint="cs"/>
                <w:sz w:val="32"/>
                <w:szCs w:val="32"/>
                <w:cs/>
              </w:rPr>
              <w:t xml:space="preserve"> </w:t>
            </w:r>
            <w:r w:rsidR="006F0B28" w:rsidRPr="00DC768D">
              <w:rPr>
                <w:rFonts w:ascii="TH SarabunPSK" w:hAnsi="TH SarabunPSK" w:cs="TH SarabunPSK" w:hint="cs"/>
                <w:sz w:val="32"/>
                <w:szCs w:val="32"/>
                <w:cs/>
              </w:rPr>
              <w:t>โดย</w:t>
            </w:r>
            <w:r w:rsidR="006F0B28" w:rsidRPr="00DC768D">
              <w:rPr>
                <w:rFonts w:ascii="TH SarabunPSK" w:hAnsi="TH SarabunPSK" w:cs="TH SarabunPSK"/>
                <w:sz w:val="32"/>
                <w:szCs w:val="32"/>
                <w:cs/>
              </w:rPr>
              <w:t>หลักสูตร</w:t>
            </w:r>
            <w:r w:rsidR="006F0B28" w:rsidRPr="00DC768D">
              <w:rPr>
                <w:rFonts w:ascii="TH SarabunPSK" w:hAnsi="TH SarabunPSK" w:cs="TH SarabunPSK" w:hint="cs"/>
                <w:sz w:val="32"/>
                <w:szCs w:val="32"/>
                <w:cs/>
              </w:rPr>
              <w:t>จะ</w:t>
            </w:r>
            <w:r w:rsidR="009C2B84" w:rsidRPr="00DC768D">
              <w:rPr>
                <w:rFonts w:ascii="TH SarabunPSK" w:hAnsi="TH SarabunPSK" w:cs="TH SarabunPSK"/>
                <w:sz w:val="32"/>
                <w:szCs w:val="32"/>
                <w:cs/>
              </w:rPr>
              <w:t>กำหนดให้ผู้สอน</w:t>
            </w:r>
            <w:r w:rsidR="00996573" w:rsidRPr="00DC768D">
              <w:rPr>
                <w:rFonts w:ascii="TH SarabunPSK" w:hAnsi="TH SarabunPSK" w:cs="TH SarabunPSK" w:hint="cs"/>
                <w:sz w:val="32"/>
                <w:szCs w:val="32"/>
                <w:cs/>
              </w:rPr>
              <w:t>ที่มีความเชี่ยวชาญสอดคล้องกับสายอาชีพที่ผู้เรียน</w:t>
            </w:r>
            <w:r w:rsidR="009A6366" w:rsidRPr="00DC768D">
              <w:rPr>
                <w:rFonts w:ascii="TH SarabunPSK" w:hAnsi="TH SarabunPSK" w:cs="TH SarabunPSK" w:hint="cs"/>
                <w:sz w:val="32"/>
                <w:szCs w:val="32"/>
                <w:cs/>
              </w:rPr>
              <w:t>เลือกฝึกปฏิบัติการเรียนรู้</w:t>
            </w:r>
            <w:r w:rsidR="009A6366" w:rsidRPr="00DC768D">
              <w:rPr>
                <w:rFonts w:ascii="TH SarabunPSK" w:hAnsi="TH SarabunPSK" w:cs="TH SarabunPSK"/>
                <w:sz w:val="32"/>
                <w:szCs w:val="32"/>
                <w:cs/>
              </w:rPr>
              <w:t>ผ่านประสบการณ์การทำงาน</w:t>
            </w:r>
            <w:r w:rsidR="009C21FA" w:rsidRPr="00DC768D">
              <w:rPr>
                <w:rFonts w:ascii="TH SarabunPSK" w:hAnsi="TH SarabunPSK" w:cs="TH SarabunPSK"/>
                <w:sz w:val="32"/>
                <w:szCs w:val="32"/>
              </w:rPr>
              <w:t xml:space="preserve"> (</w:t>
            </w:r>
            <w:proofErr w:type="spellStart"/>
            <w:r w:rsidR="009C21FA" w:rsidRPr="00DC768D">
              <w:rPr>
                <w:rFonts w:ascii="TH SarabunPSK" w:hAnsi="TH SarabunPSK" w:cs="TH SarabunPSK"/>
                <w:sz w:val="32"/>
                <w:szCs w:val="32"/>
              </w:rPr>
              <w:t>WiL</w:t>
            </w:r>
            <w:proofErr w:type="spellEnd"/>
            <w:r w:rsidR="009C21FA" w:rsidRPr="00DC768D">
              <w:rPr>
                <w:rFonts w:ascii="TH SarabunPSK" w:hAnsi="TH SarabunPSK" w:cs="TH SarabunPSK"/>
                <w:sz w:val="32"/>
                <w:szCs w:val="32"/>
              </w:rPr>
              <w:t xml:space="preserve">) </w:t>
            </w:r>
            <w:r w:rsidR="009C2B84" w:rsidRPr="00DC768D">
              <w:rPr>
                <w:rFonts w:ascii="TH SarabunPSK" w:hAnsi="TH SarabunPSK" w:cs="TH SarabunPSK"/>
                <w:sz w:val="32"/>
                <w:szCs w:val="32"/>
                <w:cs/>
              </w:rPr>
              <w:t>เป็นอาจารย์ที่ปรึกษาการฝึก</w:t>
            </w:r>
            <w:r w:rsidR="009C21FA" w:rsidRPr="00DC768D">
              <w:rPr>
                <w:rFonts w:ascii="TH SarabunPSK" w:hAnsi="TH SarabunPSK" w:cs="TH SarabunPSK" w:hint="cs"/>
                <w:sz w:val="32"/>
                <w:szCs w:val="32"/>
                <w:cs/>
              </w:rPr>
              <w:t xml:space="preserve"> </w:t>
            </w:r>
            <w:proofErr w:type="spellStart"/>
            <w:r w:rsidR="009C21FA" w:rsidRPr="00DC768D">
              <w:rPr>
                <w:rFonts w:ascii="TH SarabunPSK" w:hAnsi="TH SarabunPSK" w:cs="TH SarabunPSK"/>
                <w:sz w:val="32"/>
                <w:szCs w:val="32"/>
              </w:rPr>
              <w:t>WiL</w:t>
            </w:r>
            <w:proofErr w:type="spellEnd"/>
            <w:r w:rsidR="009C2B84" w:rsidRPr="00DC768D">
              <w:rPr>
                <w:rFonts w:ascii="TH SarabunPSK" w:hAnsi="TH SarabunPSK" w:cs="TH SarabunPSK"/>
                <w:sz w:val="32"/>
                <w:szCs w:val="32"/>
                <w:cs/>
              </w:rPr>
              <w:t xml:space="preserve"> ของผู้เรียน</w:t>
            </w:r>
            <w:r w:rsidR="009C21FA" w:rsidRPr="00DC768D">
              <w:rPr>
                <w:rFonts w:ascii="TH SarabunPSK" w:hAnsi="TH SarabunPSK" w:cs="TH SarabunPSK"/>
                <w:sz w:val="32"/>
                <w:szCs w:val="32"/>
              </w:rPr>
              <w:t xml:space="preserve"> </w:t>
            </w:r>
            <w:r w:rsidR="009C21FA" w:rsidRPr="00DC768D">
              <w:rPr>
                <w:rFonts w:ascii="TH SarabunPSK" w:hAnsi="TH SarabunPSK" w:cs="TH SarabunPSK"/>
                <w:sz w:val="32"/>
                <w:szCs w:val="32"/>
                <w:cs/>
              </w:rPr>
              <w:t>เพื่อ</w:t>
            </w:r>
            <w:r w:rsidR="009C21FA" w:rsidRPr="00DC768D">
              <w:rPr>
                <w:rFonts w:ascii="TH SarabunPSK" w:hAnsi="TH SarabunPSK" w:cs="TH SarabunPSK" w:hint="cs"/>
                <w:sz w:val="32"/>
                <w:szCs w:val="32"/>
                <w:cs/>
              </w:rPr>
              <w:t>คอย</w:t>
            </w:r>
            <w:r w:rsidR="009C21FA" w:rsidRPr="00DC768D">
              <w:rPr>
                <w:rFonts w:ascii="TH SarabunPSK" w:hAnsi="TH SarabunPSK" w:cs="TH SarabunPSK"/>
                <w:sz w:val="32"/>
                <w:szCs w:val="32"/>
                <w:cs/>
              </w:rPr>
              <w:t>ให้คำแนะนำทางวิชาการ</w:t>
            </w:r>
            <w:r w:rsidR="00005BE8" w:rsidRPr="00DC768D">
              <w:rPr>
                <w:rFonts w:ascii="TH SarabunPSK" w:hAnsi="TH SarabunPSK" w:cs="TH SarabunPSK" w:hint="cs"/>
                <w:sz w:val="32"/>
                <w:szCs w:val="32"/>
                <w:cs/>
              </w:rPr>
              <w:t xml:space="preserve"> </w:t>
            </w:r>
            <w:r w:rsidR="0096005A" w:rsidRPr="00DC768D">
              <w:rPr>
                <w:rFonts w:ascii="TH SarabunPSK" w:hAnsi="TH SarabunPSK" w:cs="TH SarabunPSK" w:hint="cs"/>
                <w:sz w:val="32"/>
                <w:szCs w:val="32"/>
                <w:cs/>
              </w:rPr>
              <w:t xml:space="preserve">ติดตามความก้าวหน้า และอุปสรรคในการฝึก </w:t>
            </w:r>
            <w:proofErr w:type="spellStart"/>
            <w:r w:rsidR="0096005A" w:rsidRPr="00DC768D">
              <w:rPr>
                <w:rFonts w:ascii="TH SarabunPSK" w:hAnsi="TH SarabunPSK" w:cs="TH SarabunPSK"/>
                <w:sz w:val="32"/>
                <w:szCs w:val="32"/>
              </w:rPr>
              <w:t>WiL</w:t>
            </w:r>
            <w:proofErr w:type="spellEnd"/>
            <w:r w:rsidR="0096005A" w:rsidRPr="00DC768D">
              <w:rPr>
                <w:rFonts w:ascii="TH SarabunPSK" w:hAnsi="TH SarabunPSK" w:cs="TH SarabunPSK"/>
                <w:sz w:val="32"/>
                <w:szCs w:val="32"/>
              </w:rPr>
              <w:t xml:space="preserve"> </w:t>
            </w:r>
            <w:r w:rsidR="0096005A" w:rsidRPr="00DC768D">
              <w:rPr>
                <w:rFonts w:ascii="TH SarabunPSK" w:hAnsi="TH SarabunPSK" w:cs="TH SarabunPSK" w:hint="cs"/>
                <w:sz w:val="32"/>
                <w:szCs w:val="32"/>
                <w:cs/>
              </w:rPr>
              <w:t>อย่างสม่ำเสมอ และเสนอแนวทางการแก้ปัญหาที่เหมาะสม</w:t>
            </w:r>
            <w:r w:rsidR="00CB40F8" w:rsidRPr="00DC768D">
              <w:rPr>
                <w:rFonts w:ascii="TH SarabunPSK" w:hAnsi="TH SarabunPSK" w:cs="TH SarabunPSK" w:hint="cs"/>
                <w:sz w:val="32"/>
                <w:szCs w:val="32"/>
                <w:cs/>
              </w:rPr>
              <w:t xml:space="preserve"> </w:t>
            </w:r>
            <w:r w:rsidR="006B31A8" w:rsidRPr="00DC768D">
              <w:rPr>
                <w:rFonts w:ascii="TH SarabunPSK" w:hAnsi="TH SarabunPSK" w:cs="TH SarabunPSK" w:hint="cs"/>
                <w:sz w:val="32"/>
                <w:szCs w:val="32"/>
                <w:cs/>
              </w:rPr>
              <w:t>รวมถึงการนำข้อเสนอแนะของผู้เรียนและบุคลากรที่ปรึกษา</w:t>
            </w:r>
            <w:r w:rsidR="00005BE8" w:rsidRPr="00DC768D">
              <w:rPr>
                <w:rFonts w:ascii="TH SarabunPSK" w:hAnsi="TH SarabunPSK" w:cs="TH SarabunPSK" w:hint="cs"/>
                <w:sz w:val="32"/>
                <w:szCs w:val="32"/>
                <w:cs/>
              </w:rPr>
              <w:t>จากสถานประกอบการ กลับมาปรับปรุงรายวิชา การจัดการเรียนการสอนและหลักสูตรต่อไป</w:t>
            </w:r>
          </w:p>
          <w:p w14:paraId="2D6D9EDE" w14:textId="68155927" w:rsidR="007F234A" w:rsidRPr="00DC768D" w:rsidRDefault="006F0B28" w:rsidP="00F63E26">
            <w:pPr>
              <w:ind w:firstLine="416"/>
              <w:jc w:val="thaiDistribute"/>
              <w:rPr>
                <w:rFonts w:ascii="TH SarabunPSK" w:hAnsi="TH SarabunPSK" w:cs="TH SarabunPSK"/>
                <w:sz w:val="32"/>
                <w:szCs w:val="32"/>
              </w:rPr>
            </w:pPr>
            <w:r w:rsidRPr="00DC768D">
              <w:rPr>
                <w:rFonts w:ascii="TH SarabunPSK" w:hAnsi="TH SarabunPSK" w:cs="TH SarabunPSK"/>
                <w:sz w:val="32"/>
                <w:szCs w:val="32"/>
                <w:cs/>
              </w:rPr>
              <w:t>ทั้งนี้ เมื่อผู้เรียนไม่ผ่าน</w:t>
            </w:r>
            <w:r w:rsidRPr="00DC768D">
              <w:rPr>
                <w:rFonts w:ascii="TH SarabunPSK" w:hAnsi="TH SarabunPSK" w:cs="TH SarabunPSK" w:hint="cs"/>
                <w:sz w:val="32"/>
                <w:szCs w:val="32"/>
                <w:cs/>
              </w:rPr>
              <w:t>หรือ</w:t>
            </w:r>
            <w:r w:rsidRPr="00DC768D">
              <w:rPr>
                <w:rFonts w:ascii="TH SarabunPSK" w:hAnsi="TH SarabunPSK" w:cs="TH SarabunPSK"/>
                <w:sz w:val="32"/>
                <w:szCs w:val="32"/>
                <w:cs/>
              </w:rPr>
              <w:t xml:space="preserve">ผู้เรียนขาดสมรรถนะตามที่กำหนด </w:t>
            </w:r>
            <w:r w:rsidR="00643BFA" w:rsidRPr="00DC768D">
              <w:rPr>
                <w:rFonts w:ascii="TH SarabunPSK" w:hAnsi="TH SarabunPSK" w:cs="TH SarabunPSK" w:hint="cs"/>
                <w:sz w:val="32"/>
                <w:szCs w:val="32"/>
                <w:cs/>
              </w:rPr>
              <w:t xml:space="preserve">หลักสูตรจะแจ้งให้อาจารย์ที่ปรึกษาโครงงาน </w:t>
            </w:r>
            <w:proofErr w:type="spellStart"/>
            <w:r w:rsidR="00643BFA" w:rsidRPr="00DC768D">
              <w:rPr>
                <w:rFonts w:ascii="TH SarabunPSK" w:hAnsi="TH SarabunPSK" w:cs="TH SarabunPSK"/>
                <w:sz w:val="32"/>
                <w:szCs w:val="32"/>
              </w:rPr>
              <w:t>WiL</w:t>
            </w:r>
            <w:proofErr w:type="spellEnd"/>
            <w:r w:rsidR="00643BFA" w:rsidRPr="00DC768D">
              <w:rPr>
                <w:rFonts w:ascii="TH SarabunPSK" w:hAnsi="TH SarabunPSK" w:cs="TH SarabunPSK"/>
                <w:sz w:val="32"/>
                <w:szCs w:val="32"/>
              </w:rPr>
              <w:t xml:space="preserve"> </w:t>
            </w:r>
            <w:r w:rsidR="00643BFA" w:rsidRPr="00DC768D">
              <w:rPr>
                <w:rFonts w:ascii="TH SarabunPSK" w:hAnsi="TH SarabunPSK" w:cs="TH SarabunPSK" w:hint="cs"/>
                <w:sz w:val="32"/>
                <w:szCs w:val="32"/>
                <w:cs/>
              </w:rPr>
              <w:t>และผู้รับผิดชอบหลักสูตรร่วมกันหาแนวทางในการพัฒนาผู้เรียนรายนั้นให้ได้สมรรถนะ</w:t>
            </w:r>
            <w:r w:rsidR="00CB40F8" w:rsidRPr="00DC768D">
              <w:rPr>
                <w:rFonts w:ascii="TH SarabunPSK" w:hAnsi="TH SarabunPSK" w:cs="TH SarabunPSK" w:hint="cs"/>
                <w:sz w:val="32"/>
                <w:szCs w:val="32"/>
                <w:cs/>
              </w:rPr>
              <w:t>ตามที่กำหนด</w:t>
            </w:r>
          </w:p>
        </w:tc>
      </w:tr>
    </w:tbl>
    <w:p w14:paraId="51FCCBE4" w14:textId="60CDB6FC" w:rsidR="00986299" w:rsidRPr="00DC768D" w:rsidRDefault="00986299" w:rsidP="002027F1">
      <w:pPr>
        <w:ind w:right="26"/>
        <w:jc w:val="thaiDistribute"/>
        <w:rPr>
          <w:rFonts w:ascii="TH SarabunPSK" w:hAnsi="TH SarabunPSK" w:cs="TH SarabunPSK"/>
          <w:b/>
          <w:bCs/>
          <w:sz w:val="32"/>
          <w:szCs w:val="32"/>
        </w:rPr>
        <w:sectPr w:rsidR="00986299" w:rsidRPr="00DC768D" w:rsidSect="00D231F0">
          <w:pgSz w:w="11906" w:h="16838" w:code="9"/>
          <w:pgMar w:top="1440" w:right="1440" w:bottom="1440" w:left="1440" w:header="706" w:footer="706" w:gutter="0"/>
          <w:cols w:space="708"/>
          <w:docGrid w:linePitch="360"/>
        </w:sectPr>
      </w:pPr>
    </w:p>
    <w:p w14:paraId="278C7D61" w14:textId="4E8CC5A3" w:rsidR="008A0CCC" w:rsidRPr="00DC768D" w:rsidRDefault="008A0CCC" w:rsidP="002370D0">
      <w:pPr>
        <w:tabs>
          <w:tab w:val="left" w:pos="1530"/>
        </w:tabs>
        <w:jc w:val="both"/>
        <w:rPr>
          <w:rFonts w:ascii="TH SarabunPSK" w:hAnsi="TH SarabunPSK" w:cs="TH SarabunPSK"/>
          <w:sz w:val="32"/>
          <w:szCs w:val="32"/>
        </w:rPr>
      </w:pPr>
      <w:r w:rsidRPr="00DC768D">
        <w:rPr>
          <w:rFonts w:ascii="TH SarabunPSK" w:hAnsi="TH SarabunPSK" w:cs="TH SarabunPSK"/>
          <w:sz w:val="32"/>
          <w:szCs w:val="32"/>
        </w:rPr>
        <w:lastRenderedPageBreak/>
        <w:t xml:space="preserve">c) </w:t>
      </w:r>
      <w:r w:rsidR="004255BA" w:rsidRPr="00DC768D">
        <w:rPr>
          <w:rFonts w:ascii="TH SarabunPSK" w:hAnsi="TH SarabunPSK" w:cs="TH SarabunPSK"/>
          <w:sz w:val="32"/>
          <w:szCs w:val="32"/>
          <w:cs/>
        </w:rPr>
        <w:t>ตารางแสดงความสัมพันธ์ระหว่างผลลัพธ์การเรียนรู้ระดับหลักสูตรกับผลลัพธ์การเรียนรู้ระดับรายวิชา (</w:t>
      </w:r>
      <w:r w:rsidR="004255BA" w:rsidRPr="00DC768D">
        <w:rPr>
          <w:rFonts w:ascii="TH SarabunPSK" w:hAnsi="TH SarabunPSK" w:cs="TH SarabunPSK"/>
          <w:sz w:val="32"/>
          <w:szCs w:val="32"/>
        </w:rPr>
        <w:t xml:space="preserve">PLO-CLO Curriculum </w:t>
      </w:r>
      <w:r w:rsidR="00E73D5E" w:rsidRPr="00DC768D">
        <w:rPr>
          <w:rFonts w:ascii="TH SarabunPSK" w:hAnsi="TH SarabunPSK" w:cs="TH SarabunPSK"/>
          <w:sz w:val="32"/>
          <w:szCs w:val="32"/>
        </w:rPr>
        <w:t>M</w:t>
      </w:r>
      <w:r w:rsidR="004255BA" w:rsidRPr="00DC768D">
        <w:rPr>
          <w:rFonts w:ascii="TH SarabunPSK" w:hAnsi="TH SarabunPSK" w:cs="TH SarabunPSK"/>
          <w:sz w:val="32"/>
          <w:szCs w:val="32"/>
        </w:rPr>
        <w:t xml:space="preserve">apping) </w:t>
      </w:r>
    </w:p>
    <w:p w14:paraId="3CE28E01" w14:textId="50DCE955" w:rsidR="009E3BA2" w:rsidRPr="00DC768D" w:rsidRDefault="00923A47" w:rsidP="00A73914">
      <w:pPr>
        <w:widowControl w:val="0"/>
        <w:autoSpaceDE w:val="0"/>
        <w:autoSpaceDN w:val="0"/>
        <w:adjustRightInd w:val="0"/>
        <w:ind w:firstLine="720"/>
        <w:contextualSpacing/>
        <w:jc w:val="thaiDistribute"/>
        <w:rPr>
          <w:rFonts w:ascii="TH SarabunPSK" w:hAnsi="TH SarabunPSK" w:cs="TH SarabunPSK"/>
          <w:sz w:val="32"/>
          <w:szCs w:val="32"/>
        </w:rPr>
      </w:pPr>
      <w:r w:rsidRPr="00DC768D">
        <w:rPr>
          <w:rFonts w:ascii="TH SarabunPSK" w:hAnsi="TH SarabunPSK" w:cs="TH SarabunPSK"/>
          <w:sz w:val="32"/>
          <w:szCs w:val="32"/>
        </w:rPr>
        <w:t xml:space="preserve">c.1) </w:t>
      </w:r>
      <w:r w:rsidR="009E3BA2" w:rsidRPr="00DC768D">
        <w:rPr>
          <w:rFonts w:ascii="TH SarabunPSK" w:hAnsi="TH SarabunPSK" w:cs="TH SarabunPSK"/>
          <w:sz w:val="32"/>
          <w:szCs w:val="32"/>
          <w:cs/>
        </w:rPr>
        <w:t>ตาราง</w:t>
      </w:r>
      <w:r w:rsidR="00442409" w:rsidRPr="00DC768D">
        <w:rPr>
          <w:rFonts w:ascii="TH SarabunPSK" w:hAnsi="TH SarabunPSK" w:cs="TH SarabunPSK"/>
          <w:sz w:val="32"/>
          <w:szCs w:val="32"/>
          <w:cs/>
        </w:rPr>
        <w:t>แสดงการกระจายความรับผิดชอบมาตรฐานผลการเรียนรู้จากหลักสูตรสู่รายวิชา (</w:t>
      </w:r>
      <w:r w:rsidR="00442409" w:rsidRPr="00DC768D">
        <w:rPr>
          <w:rFonts w:ascii="TH SarabunPSK" w:hAnsi="TH SarabunPSK" w:cs="TH SarabunPSK"/>
          <w:sz w:val="32"/>
          <w:szCs w:val="32"/>
        </w:rPr>
        <w:t xml:space="preserve">Curriculum Mapping) </w:t>
      </w:r>
      <w:r w:rsidR="00442409" w:rsidRPr="00DC768D">
        <w:rPr>
          <w:rFonts w:ascii="TH SarabunPSK" w:hAnsi="TH SarabunPSK" w:cs="TH SarabunPSK"/>
          <w:sz w:val="32"/>
          <w:szCs w:val="32"/>
          <w:cs/>
        </w:rPr>
        <w:t xml:space="preserve">ของหมวดวิชาศึกษาทั่วไป </w:t>
      </w:r>
      <w:r w:rsidR="009E3BA2" w:rsidRPr="00DC768D">
        <w:rPr>
          <w:rFonts w:ascii="TH SarabunPSK" w:hAnsi="TH SarabunPSK" w:cs="TH SarabunPSK"/>
          <w:sz w:val="32"/>
          <w:szCs w:val="32"/>
          <w:u w:val="single"/>
          <w:cs/>
        </w:rPr>
        <w:t>สำหรับระดับปริญญาตรี</w:t>
      </w:r>
      <w:r w:rsidR="009E3BA2" w:rsidRPr="00DC768D">
        <w:rPr>
          <w:rFonts w:ascii="TH SarabunPSK" w:hAnsi="TH SarabunPSK" w:cs="TH SarabunPSK"/>
          <w:sz w:val="32"/>
          <w:szCs w:val="32"/>
        </w:rPr>
        <w:t xml:space="preserve"> </w:t>
      </w:r>
    </w:p>
    <w:p w14:paraId="224F0EE6" w14:textId="6E93C430" w:rsidR="00E94FF0" w:rsidRPr="00DC768D" w:rsidRDefault="00E94FF0" w:rsidP="00A73914">
      <w:pPr>
        <w:widowControl w:val="0"/>
        <w:autoSpaceDE w:val="0"/>
        <w:autoSpaceDN w:val="0"/>
        <w:adjustRightInd w:val="0"/>
        <w:ind w:firstLine="720"/>
        <w:contextualSpacing/>
        <w:jc w:val="thaiDistribute"/>
        <w:rPr>
          <w:rFonts w:ascii="TH SarabunPSK" w:hAnsi="TH SarabunPSK" w:cs="TH SarabunPSK"/>
          <w:sz w:val="32"/>
          <w:szCs w:val="32"/>
        </w:rPr>
      </w:pPr>
      <w:r w:rsidRPr="00DC768D">
        <w:rPr>
          <w:rFonts w:ascii="TH SarabunPSK" w:hAnsi="TH SarabunPSK" w:cs="TH SarabunPSK"/>
          <w:sz w:val="32"/>
          <w:szCs w:val="32"/>
        </w:rPr>
        <w:t xml:space="preserve">c.1.1) </w:t>
      </w:r>
      <w:r w:rsidRPr="00DC768D">
        <w:rPr>
          <w:rFonts w:ascii="TH SarabunPSK" w:hAnsi="TH SarabunPSK" w:cs="TH SarabunPSK"/>
          <w:sz w:val="32"/>
          <w:szCs w:val="32"/>
          <w:cs/>
        </w:rPr>
        <w:t>แผนที่แสดงการกระจายความรับผิดชอบหน่วยการเรียนรู้บังคับ (</w:t>
      </w:r>
      <w:r w:rsidRPr="00DC768D">
        <w:rPr>
          <w:rFonts w:ascii="TH SarabunPSK" w:hAnsi="TH SarabunPSK" w:cs="TH SarabunPSK"/>
          <w:sz w:val="32"/>
          <w:szCs w:val="32"/>
        </w:rPr>
        <w:t>GEC/LNG)</w:t>
      </w:r>
    </w:p>
    <w:tbl>
      <w:tblPr>
        <w:tblW w:w="15735" w:type="dxa"/>
        <w:jc w:val="center"/>
        <w:tblLayout w:type="fixed"/>
        <w:tblCellMar>
          <w:left w:w="0" w:type="dxa"/>
          <w:right w:w="0" w:type="dxa"/>
        </w:tblCellMar>
        <w:tblLook w:val="04A0" w:firstRow="1" w:lastRow="0" w:firstColumn="1" w:lastColumn="0" w:noHBand="0" w:noVBand="1"/>
      </w:tblPr>
      <w:tblGrid>
        <w:gridCol w:w="1268"/>
        <w:gridCol w:w="723"/>
        <w:gridCol w:w="723"/>
        <w:gridCol w:w="724"/>
        <w:gridCol w:w="723"/>
        <w:gridCol w:w="723"/>
        <w:gridCol w:w="724"/>
        <w:gridCol w:w="723"/>
        <w:gridCol w:w="723"/>
        <w:gridCol w:w="724"/>
        <w:gridCol w:w="723"/>
        <w:gridCol w:w="723"/>
        <w:gridCol w:w="724"/>
        <w:gridCol w:w="723"/>
        <w:gridCol w:w="723"/>
        <w:gridCol w:w="724"/>
        <w:gridCol w:w="723"/>
        <w:gridCol w:w="723"/>
        <w:gridCol w:w="724"/>
        <w:gridCol w:w="723"/>
        <w:gridCol w:w="724"/>
      </w:tblGrid>
      <w:tr w:rsidR="00DC768D" w:rsidRPr="00DC768D" w14:paraId="46D8427B" w14:textId="77777777" w:rsidTr="005950CB">
        <w:trPr>
          <w:trHeight w:val="300"/>
          <w:tblHeader/>
          <w:jc w:val="center"/>
        </w:trPr>
        <w:tc>
          <w:tcPr>
            <w:tcW w:w="1268" w:type="dxa"/>
            <w:vMerge w:val="restart"/>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E4C0CEF" w14:textId="77777777" w:rsidR="00E94FF0" w:rsidRPr="00DC768D" w:rsidRDefault="00E94FF0" w:rsidP="005950CB">
            <w:pPr>
              <w:rPr>
                <w:rFonts w:ascii="TH SarabunPSK" w:eastAsia="SimSun" w:hAnsi="TH SarabunPSK" w:cs="TH SarabunPSK"/>
                <w:b/>
                <w:bCs/>
                <w:sz w:val="24"/>
                <w:szCs w:val="24"/>
                <w:lang w:eastAsia="zh-CN"/>
              </w:rPr>
            </w:pPr>
            <w:r w:rsidRPr="00DC768D">
              <w:rPr>
                <w:rFonts w:ascii="TH SarabunPSK" w:eastAsia="SimSun" w:hAnsi="TH SarabunPSK" w:cs="TH SarabunPSK"/>
                <w:b/>
                <w:bCs/>
                <w:sz w:val="24"/>
                <w:szCs w:val="24"/>
                <w:cs/>
                <w:lang w:eastAsia="zh-CN"/>
              </w:rPr>
              <w:t>หน่วยการเรียนรู้</w:t>
            </w:r>
            <w:r w:rsidRPr="00DC768D">
              <w:rPr>
                <w:rFonts w:ascii="TH SarabunPSK" w:eastAsia="SimSun" w:hAnsi="TH SarabunPSK" w:cs="TH SarabunPSK"/>
                <w:b/>
                <w:bCs/>
                <w:sz w:val="24"/>
                <w:szCs w:val="24"/>
                <w:lang w:eastAsia="zh-CN"/>
              </w:rPr>
              <w:br/>
            </w:r>
            <w:r w:rsidRPr="00DC768D">
              <w:rPr>
                <w:rFonts w:ascii="TH SarabunPSK" w:eastAsia="SimSun" w:hAnsi="TH SarabunPSK" w:cs="TH SarabunPSK"/>
                <w:b/>
                <w:bCs/>
                <w:sz w:val="24"/>
                <w:szCs w:val="24"/>
                <w:cs/>
                <w:lang w:eastAsia="zh-CN"/>
              </w:rPr>
              <w:t>แบบโมดูล</w:t>
            </w:r>
            <w:r w:rsidRPr="00DC768D">
              <w:rPr>
                <w:rFonts w:ascii="TH SarabunPSK" w:eastAsia="SimSun" w:hAnsi="TH SarabunPSK" w:cs="TH SarabunPSK"/>
                <w:b/>
                <w:bCs/>
                <w:sz w:val="24"/>
                <w:szCs w:val="24"/>
                <w:lang w:eastAsia="zh-CN"/>
              </w:rPr>
              <w:br/>
              <w:t>(OBEM)</w:t>
            </w:r>
          </w:p>
        </w:tc>
        <w:tc>
          <w:tcPr>
            <w:tcW w:w="14467" w:type="dxa"/>
            <w:gridSpan w:val="20"/>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699016B" w14:textId="77777777" w:rsidR="00E94FF0" w:rsidRPr="00DC768D" w:rsidRDefault="00E94FF0" w:rsidP="005950CB">
            <w:pPr>
              <w:ind w:right="-55"/>
              <w:rPr>
                <w:rFonts w:ascii="TH SarabunPSK" w:eastAsia="SimSun" w:hAnsi="TH SarabunPSK" w:cs="TH SarabunPSK"/>
                <w:b/>
                <w:bCs/>
                <w:sz w:val="24"/>
                <w:szCs w:val="24"/>
                <w:lang w:eastAsia="zh-CN"/>
              </w:rPr>
            </w:pPr>
            <w:r w:rsidRPr="00DC768D">
              <w:rPr>
                <w:rFonts w:ascii="TH SarabunPSK" w:eastAsia="SimSun" w:hAnsi="TH SarabunPSK" w:cs="TH SarabunPSK"/>
                <w:b/>
                <w:bCs/>
                <w:sz w:val="24"/>
                <w:szCs w:val="24"/>
                <w:cs/>
                <w:lang w:eastAsia="zh-CN"/>
              </w:rPr>
              <w:t>เกณฑ์มาตรฐานคุณวุฒิ ระดับอุดมศึกษา</w:t>
            </w:r>
          </w:p>
        </w:tc>
      </w:tr>
      <w:tr w:rsidR="00DC768D" w:rsidRPr="00DC768D" w14:paraId="3CDB8724" w14:textId="77777777" w:rsidTr="005950CB">
        <w:trPr>
          <w:trHeight w:val="300"/>
          <w:tblHeader/>
          <w:jc w:val="center"/>
        </w:trPr>
        <w:tc>
          <w:tcPr>
            <w:tcW w:w="1268" w:type="dxa"/>
            <w:vMerge/>
            <w:tcBorders>
              <w:top w:val="single" w:sz="6" w:space="0" w:color="000000"/>
              <w:left w:val="single" w:sz="6" w:space="0" w:color="000000"/>
              <w:bottom w:val="single" w:sz="6" w:space="0" w:color="000000"/>
              <w:right w:val="single" w:sz="6" w:space="0" w:color="000000"/>
            </w:tcBorders>
            <w:vAlign w:val="center"/>
            <w:hideMark/>
          </w:tcPr>
          <w:p w14:paraId="717B5600" w14:textId="77777777" w:rsidR="00E94FF0" w:rsidRPr="00DC768D" w:rsidRDefault="00E94FF0" w:rsidP="005950CB">
            <w:pPr>
              <w:rPr>
                <w:rFonts w:ascii="TH SarabunPSK" w:eastAsia="SimSun" w:hAnsi="TH SarabunPSK" w:cs="TH SarabunPSK"/>
                <w:b/>
                <w:bCs/>
                <w:sz w:val="24"/>
                <w:szCs w:val="24"/>
                <w:lang w:eastAsia="zh-CN"/>
              </w:rPr>
            </w:pPr>
          </w:p>
        </w:tc>
        <w:tc>
          <w:tcPr>
            <w:tcW w:w="3616" w:type="dxa"/>
            <w:gridSpan w:val="5"/>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39F3EBB" w14:textId="77777777" w:rsidR="00E94FF0" w:rsidRPr="00DC768D" w:rsidRDefault="00E94FF0" w:rsidP="005950CB">
            <w:pPr>
              <w:rPr>
                <w:rFonts w:ascii="TH SarabunPSK" w:eastAsia="SimSun" w:hAnsi="TH SarabunPSK" w:cs="TH SarabunPSK"/>
                <w:b/>
                <w:bCs/>
                <w:sz w:val="24"/>
                <w:szCs w:val="24"/>
                <w:lang w:eastAsia="zh-CN"/>
              </w:rPr>
            </w:pPr>
            <w:r w:rsidRPr="00DC768D">
              <w:rPr>
                <w:rFonts w:ascii="TH SarabunPSK" w:eastAsia="SimSun" w:hAnsi="TH SarabunPSK" w:cs="TH SarabunPSK"/>
                <w:b/>
                <w:bCs/>
                <w:sz w:val="24"/>
                <w:szCs w:val="24"/>
                <w:cs/>
                <w:lang w:eastAsia="zh-CN"/>
              </w:rPr>
              <w:t>ด้านความรู้ (</w:t>
            </w:r>
            <w:r w:rsidRPr="00DC768D">
              <w:rPr>
                <w:rFonts w:ascii="TH SarabunPSK" w:eastAsia="SimSun" w:hAnsi="TH SarabunPSK" w:cs="TH SarabunPSK"/>
                <w:b/>
                <w:bCs/>
                <w:sz w:val="24"/>
                <w:szCs w:val="24"/>
                <w:lang w:eastAsia="zh-CN"/>
              </w:rPr>
              <w:t>Knowledge)</w:t>
            </w:r>
          </w:p>
        </w:tc>
        <w:tc>
          <w:tcPr>
            <w:tcW w:w="3617" w:type="dxa"/>
            <w:gridSpan w:val="5"/>
            <w:tcBorders>
              <w:top w:val="single" w:sz="6" w:space="0" w:color="CCCCCC"/>
              <w:left w:val="single" w:sz="6" w:space="0" w:color="CCCCCC"/>
              <w:bottom w:val="single" w:sz="6" w:space="0" w:color="000000"/>
              <w:right w:val="single" w:sz="6" w:space="0" w:color="000000"/>
            </w:tcBorders>
            <w:vAlign w:val="center"/>
          </w:tcPr>
          <w:p w14:paraId="2F3641CF" w14:textId="77777777" w:rsidR="00E94FF0" w:rsidRPr="00DC768D" w:rsidRDefault="00E94FF0" w:rsidP="005950CB">
            <w:pPr>
              <w:rPr>
                <w:rFonts w:ascii="TH SarabunPSK" w:eastAsia="SimSun" w:hAnsi="TH SarabunPSK" w:cs="TH SarabunPSK"/>
                <w:b/>
                <w:bCs/>
                <w:sz w:val="24"/>
                <w:szCs w:val="24"/>
                <w:lang w:eastAsia="zh-CN"/>
              </w:rPr>
            </w:pPr>
            <w:r w:rsidRPr="00DC768D">
              <w:rPr>
                <w:rFonts w:ascii="TH SarabunPSK" w:eastAsia="SimSun" w:hAnsi="TH SarabunPSK" w:cs="TH SarabunPSK"/>
                <w:b/>
                <w:bCs/>
                <w:sz w:val="24"/>
                <w:szCs w:val="24"/>
                <w:cs/>
                <w:lang w:eastAsia="zh-CN"/>
              </w:rPr>
              <w:t>ด้านทักษะ (</w:t>
            </w:r>
            <w:r w:rsidRPr="00DC768D">
              <w:rPr>
                <w:rFonts w:ascii="TH SarabunPSK" w:eastAsia="SimSun" w:hAnsi="TH SarabunPSK" w:cs="TH SarabunPSK"/>
                <w:b/>
                <w:bCs/>
                <w:sz w:val="24"/>
                <w:szCs w:val="24"/>
                <w:lang w:eastAsia="zh-CN"/>
              </w:rPr>
              <w:t>Skills)</w:t>
            </w:r>
          </w:p>
        </w:tc>
        <w:tc>
          <w:tcPr>
            <w:tcW w:w="3617" w:type="dxa"/>
            <w:gridSpan w:val="5"/>
            <w:tcBorders>
              <w:top w:val="single" w:sz="6" w:space="0" w:color="CCCCCC"/>
              <w:left w:val="single" w:sz="6" w:space="0" w:color="CCCCCC"/>
              <w:bottom w:val="single" w:sz="6" w:space="0" w:color="000000"/>
              <w:right w:val="single" w:sz="6" w:space="0" w:color="000000"/>
            </w:tcBorders>
            <w:vAlign w:val="center"/>
          </w:tcPr>
          <w:p w14:paraId="4F876CAD" w14:textId="77777777" w:rsidR="00E94FF0" w:rsidRPr="00DC768D" w:rsidRDefault="00E94FF0" w:rsidP="005950CB">
            <w:pPr>
              <w:rPr>
                <w:rFonts w:ascii="TH SarabunPSK" w:eastAsia="SimSun" w:hAnsi="TH SarabunPSK" w:cs="TH SarabunPSK"/>
                <w:b/>
                <w:bCs/>
                <w:sz w:val="24"/>
                <w:szCs w:val="24"/>
                <w:lang w:eastAsia="zh-CN"/>
              </w:rPr>
            </w:pPr>
            <w:r w:rsidRPr="00DC768D">
              <w:rPr>
                <w:rFonts w:ascii="TH SarabunPSK" w:eastAsia="SimSun" w:hAnsi="TH SarabunPSK" w:cs="TH SarabunPSK"/>
                <w:b/>
                <w:bCs/>
                <w:sz w:val="24"/>
                <w:szCs w:val="24"/>
                <w:cs/>
                <w:lang w:eastAsia="zh-CN"/>
              </w:rPr>
              <w:t>ด้านจริยธรรม (</w:t>
            </w:r>
            <w:r w:rsidRPr="00DC768D">
              <w:rPr>
                <w:rFonts w:ascii="TH SarabunPSK" w:eastAsia="SimSun" w:hAnsi="TH SarabunPSK" w:cs="TH SarabunPSK"/>
                <w:b/>
                <w:bCs/>
                <w:sz w:val="24"/>
                <w:szCs w:val="24"/>
                <w:lang w:eastAsia="zh-CN"/>
              </w:rPr>
              <w:t>Ethics)</w:t>
            </w:r>
          </w:p>
        </w:tc>
        <w:tc>
          <w:tcPr>
            <w:tcW w:w="3617" w:type="dxa"/>
            <w:gridSpan w:val="5"/>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96117D2" w14:textId="77777777" w:rsidR="00E94FF0" w:rsidRPr="00DC768D" w:rsidRDefault="00E94FF0" w:rsidP="005950CB">
            <w:pPr>
              <w:rPr>
                <w:rFonts w:ascii="TH SarabunPSK" w:eastAsia="SimSun" w:hAnsi="TH SarabunPSK" w:cs="TH SarabunPSK"/>
                <w:b/>
                <w:bCs/>
                <w:sz w:val="24"/>
                <w:szCs w:val="24"/>
                <w:lang w:eastAsia="zh-CN"/>
              </w:rPr>
            </w:pPr>
            <w:r w:rsidRPr="00DC768D">
              <w:rPr>
                <w:rFonts w:ascii="TH SarabunPSK" w:eastAsia="SimSun" w:hAnsi="TH SarabunPSK" w:cs="TH SarabunPSK"/>
                <w:b/>
                <w:bCs/>
                <w:sz w:val="24"/>
                <w:szCs w:val="24"/>
                <w:cs/>
                <w:lang w:eastAsia="zh-CN"/>
              </w:rPr>
              <w:t>คุณลักษณะ (</w:t>
            </w:r>
            <w:r w:rsidRPr="00DC768D">
              <w:rPr>
                <w:rFonts w:ascii="TH SarabunPSK" w:eastAsia="SimSun" w:hAnsi="TH SarabunPSK" w:cs="TH SarabunPSK"/>
                <w:b/>
                <w:bCs/>
                <w:sz w:val="24"/>
                <w:szCs w:val="24"/>
                <w:lang w:eastAsia="zh-CN"/>
              </w:rPr>
              <w:t>Character)</w:t>
            </w:r>
          </w:p>
        </w:tc>
      </w:tr>
      <w:tr w:rsidR="00DC768D" w:rsidRPr="00DC768D" w14:paraId="579BDA9F" w14:textId="77777777" w:rsidTr="006A2DE0">
        <w:trPr>
          <w:cantSplit/>
          <w:trHeight w:val="3306"/>
          <w:tblHeader/>
          <w:jc w:val="center"/>
        </w:trPr>
        <w:tc>
          <w:tcPr>
            <w:tcW w:w="1268" w:type="dxa"/>
            <w:vMerge/>
            <w:tcBorders>
              <w:top w:val="single" w:sz="6" w:space="0" w:color="000000"/>
              <w:left w:val="single" w:sz="6" w:space="0" w:color="000000"/>
              <w:bottom w:val="single" w:sz="6" w:space="0" w:color="000000"/>
              <w:right w:val="single" w:sz="6" w:space="0" w:color="000000"/>
            </w:tcBorders>
            <w:vAlign w:val="center"/>
            <w:hideMark/>
          </w:tcPr>
          <w:p w14:paraId="4CDC3E3A" w14:textId="77777777" w:rsidR="00E94FF0" w:rsidRPr="00DC768D" w:rsidRDefault="00E94FF0" w:rsidP="005950CB">
            <w:pPr>
              <w:rPr>
                <w:rFonts w:ascii="TH SarabunPSK" w:eastAsia="SimSun" w:hAnsi="TH SarabunPSK" w:cs="TH SarabunPSK"/>
                <w:b/>
                <w:bCs/>
                <w:sz w:val="24"/>
                <w:szCs w:val="24"/>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extDirection w:val="btLr"/>
            <w:vAlign w:val="center"/>
            <w:hideMark/>
          </w:tcPr>
          <w:p w14:paraId="384C2238" w14:textId="77777777" w:rsidR="00E94FF0" w:rsidRPr="00DC768D" w:rsidRDefault="00E94FF0"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K1: </w:t>
            </w:r>
            <w:r w:rsidRPr="00DC768D">
              <w:rPr>
                <w:rFonts w:ascii="TH SarabunPSK" w:eastAsia="SimSun" w:hAnsi="TH SarabunPSK" w:cs="TH SarabunPSK"/>
                <w:sz w:val="24"/>
                <w:szCs w:val="24"/>
                <w:cs/>
                <w:lang w:eastAsia="zh-CN"/>
              </w:rPr>
              <w:t>ความรู้เกี่ยวกับหลักการเขียน</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extDirection w:val="btLr"/>
            <w:vAlign w:val="center"/>
            <w:hideMark/>
          </w:tcPr>
          <w:p w14:paraId="5BC98E71" w14:textId="77777777" w:rsidR="00E94FF0" w:rsidRPr="00DC768D" w:rsidRDefault="00E94FF0"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K2: </w:t>
            </w:r>
            <w:r w:rsidRPr="00DC768D">
              <w:rPr>
                <w:rFonts w:ascii="TH SarabunPSK" w:eastAsia="SimSun" w:hAnsi="TH SarabunPSK" w:cs="TH SarabunPSK"/>
                <w:sz w:val="24"/>
                <w:szCs w:val="24"/>
                <w:cs/>
                <w:lang w:eastAsia="zh-CN"/>
              </w:rPr>
              <w:t>ความรู้เกี่ยวกับหลักการฟัง</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extDirection w:val="btLr"/>
            <w:vAlign w:val="center"/>
            <w:hideMark/>
          </w:tcPr>
          <w:p w14:paraId="5E6A658F" w14:textId="77777777" w:rsidR="00E94FF0" w:rsidRPr="00DC768D" w:rsidRDefault="00E94FF0"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K3: </w:t>
            </w:r>
            <w:r w:rsidRPr="00DC768D">
              <w:rPr>
                <w:rFonts w:ascii="TH SarabunPSK" w:eastAsia="SimSun" w:hAnsi="TH SarabunPSK" w:cs="TH SarabunPSK"/>
                <w:sz w:val="24"/>
                <w:szCs w:val="24"/>
                <w:cs/>
                <w:lang w:eastAsia="zh-CN"/>
              </w:rPr>
              <w:t>ความรู้เกี่ยวกับหลักการอ่าน</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extDirection w:val="btLr"/>
            <w:vAlign w:val="center"/>
            <w:hideMark/>
          </w:tcPr>
          <w:p w14:paraId="32C6F6FE" w14:textId="77777777" w:rsidR="00E94FF0" w:rsidRPr="00DC768D" w:rsidRDefault="00E94FF0"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K4: </w:t>
            </w:r>
            <w:r w:rsidRPr="00DC768D">
              <w:rPr>
                <w:rFonts w:ascii="TH SarabunPSK" w:eastAsia="SimSun" w:hAnsi="TH SarabunPSK" w:cs="TH SarabunPSK"/>
                <w:sz w:val="24"/>
                <w:szCs w:val="24"/>
                <w:cs/>
                <w:lang w:eastAsia="zh-CN"/>
              </w:rPr>
              <w:t>ความรู้เกี่ยวกับหลักการพูด</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extDirection w:val="btLr"/>
            <w:vAlign w:val="center"/>
            <w:hideMark/>
          </w:tcPr>
          <w:p w14:paraId="15FE3229" w14:textId="77777777" w:rsidR="00E94FF0" w:rsidRPr="00DC768D" w:rsidRDefault="00E94FF0"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K5: </w:t>
            </w:r>
            <w:r w:rsidRPr="00DC768D">
              <w:rPr>
                <w:rFonts w:ascii="TH SarabunPSK" w:eastAsia="SimSun" w:hAnsi="TH SarabunPSK" w:cs="TH SarabunPSK"/>
                <w:sz w:val="24"/>
                <w:szCs w:val="24"/>
                <w:cs/>
                <w:lang w:eastAsia="zh-CN"/>
              </w:rPr>
              <w:t>ความรู้ทางด้านมนุษยศาสตร์ สังคมศาสตร์</w:t>
            </w:r>
            <w:r w:rsidRPr="00DC768D">
              <w:rPr>
                <w:rFonts w:ascii="TH SarabunPSK" w:eastAsia="SimSun" w:hAnsi="TH SarabunPSK" w:cs="TH SarabunPSK"/>
                <w:sz w:val="24"/>
                <w:szCs w:val="24"/>
                <w:lang w:eastAsia="zh-CN"/>
              </w:rPr>
              <w:t> </w:t>
            </w:r>
            <w:r w:rsidRPr="00DC768D">
              <w:rPr>
                <w:rFonts w:ascii="TH SarabunPSK" w:eastAsia="SimSun" w:hAnsi="TH SarabunPSK" w:cs="TH SarabunPSK"/>
                <w:sz w:val="24"/>
                <w:szCs w:val="24"/>
                <w:lang w:eastAsia="zh-CN"/>
              </w:rPr>
              <w:br/>
            </w:r>
            <w:r w:rsidRPr="00DC768D">
              <w:rPr>
                <w:rFonts w:ascii="TH SarabunPSK" w:eastAsia="SimSun" w:hAnsi="TH SarabunPSK" w:cs="TH SarabunPSK"/>
                <w:sz w:val="24"/>
                <w:szCs w:val="24"/>
                <w:cs/>
                <w:lang w:eastAsia="zh-CN"/>
              </w:rPr>
              <w:t>และสิ่งแวดล้อม</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extDirection w:val="btLr"/>
            <w:vAlign w:val="center"/>
            <w:hideMark/>
          </w:tcPr>
          <w:p w14:paraId="53D71819" w14:textId="77777777" w:rsidR="00E94FF0" w:rsidRPr="00DC768D" w:rsidRDefault="00E94FF0"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K6: </w:t>
            </w:r>
            <w:r w:rsidRPr="00DC768D">
              <w:rPr>
                <w:rFonts w:ascii="TH SarabunPSK" w:eastAsia="SimSun" w:hAnsi="TH SarabunPSK" w:cs="TH SarabunPSK"/>
                <w:sz w:val="24"/>
                <w:szCs w:val="24"/>
                <w:cs/>
                <w:lang w:eastAsia="zh-CN"/>
              </w:rPr>
              <w:t>ความรู้ทางด้านการเรียนรู้ พฤติกรรม</w:t>
            </w:r>
            <w:r w:rsidRPr="00DC768D">
              <w:rPr>
                <w:rFonts w:ascii="TH SarabunPSK" w:eastAsia="SimSun" w:hAnsi="TH SarabunPSK" w:cs="TH SarabunPSK"/>
                <w:sz w:val="24"/>
                <w:szCs w:val="24"/>
                <w:lang w:eastAsia="zh-CN"/>
              </w:rPr>
              <w:br/>
            </w:r>
            <w:r w:rsidRPr="00DC768D">
              <w:rPr>
                <w:rFonts w:ascii="TH SarabunPSK" w:eastAsia="SimSun" w:hAnsi="TH SarabunPSK" w:cs="TH SarabunPSK"/>
                <w:sz w:val="24"/>
                <w:szCs w:val="24"/>
                <w:cs/>
                <w:lang w:eastAsia="zh-CN"/>
              </w:rPr>
              <w:t>ธรรมชาติของมนุษย์ และจิตวิทยาการเรียนรู้</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extDirection w:val="btLr"/>
            <w:vAlign w:val="center"/>
            <w:hideMark/>
          </w:tcPr>
          <w:p w14:paraId="7DC462AD" w14:textId="77777777" w:rsidR="00E94FF0" w:rsidRPr="00DC768D" w:rsidRDefault="00E94FF0"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K7: </w:t>
            </w:r>
            <w:r w:rsidRPr="00DC768D">
              <w:rPr>
                <w:rFonts w:ascii="TH SarabunPSK" w:eastAsia="SimSun" w:hAnsi="TH SarabunPSK" w:cs="TH SarabunPSK"/>
                <w:sz w:val="24"/>
                <w:szCs w:val="24"/>
                <w:cs/>
                <w:lang w:eastAsia="zh-CN"/>
              </w:rPr>
              <w:t>ความรู้ทางด้านเทคโนโลยีปัญญาประดิษฐ์</w:t>
            </w:r>
            <w:r w:rsidRPr="00DC768D">
              <w:rPr>
                <w:rFonts w:ascii="TH SarabunPSK" w:eastAsia="SimSun" w:hAnsi="TH SarabunPSK" w:cs="TH SarabunPSK"/>
                <w:sz w:val="24"/>
                <w:szCs w:val="24"/>
                <w:lang w:eastAsia="zh-CN"/>
              </w:rPr>
              <w:br/>
            </w:r>
            <w:r w:rsidRPr="00DC768D">
              <w:rPr>
                <w:rFonts w:ascii="TH SarabunPSK" w:eastAsia="SimSun" w:hAnsi="TH SarabunPSK" w:cs="TH SarabunPSK"/>
                <w:sz w:val="24"/>
                <w:szCs w:val="24"/>
                <w:cs/>
                <w:lang w:eastAsia="zh-CN"/>
              </w:rPr>
              <w:t>และจริยธรรม</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extDirection w:val="btLr"/>
            <w:vAlign w:val="center"/>
            <w:hideMark/>
          </w:tcPr>
          <w:p w14:paraId="720A80C1" w14:textId="77777777" w:rsidR="00E94FF0" w:rsidRPr="00DC768D" w:rsidRDefault="00E94FF0"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K8: </w:t>
            </w:r>
            <w:r w:rsidRPr="00DC768D">
              <w:rPr>
                <w:rFonts w:ascii="TH SarabunPSK" w:eastAsia="SimSun" w:hAnsi="TH SarabunPSK" w:cs="TH SarabunPSK"/>
                <w:sz w:val="24"/>
                <w:szCs w:val="24"/>
                <w:cs/>
                <w:lang w:eastAsia="zh-CN"/>
              </w:rPr>
              <w:t>ความรู้ทางด้านการบริหารจัดการโครงการ</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extDirection w:val="btLr"/>
            <w:vAlign w:val="center"/>
            <w:hideMark/>
          </w:tcPr>
          <w:p w14:paraId="17FA5A56" w14:textId="77777777" w:rsidR="00E94FF0" w:rsidRPr="00DC768D" w:rsidRDefault="00E94FF0"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K9: </w:t>
            </w:r>
            <w:r w:rsidRPr="00DC768D">
              <w:rPr>
                <w:rFonts w:ascii="TH SarabunPSK" w:eastAsia="SimSun" w:hAnsi="TH SarabunPSK" w:cs="TH SarabunPSK"/>
                <w:sz w:val="24"/>
                <w:szCs w:val="24"/>
                <w:cs/>
                <w:lang w:eastAsia="zh-CN"/>
              </w:rPr>
              <w:t>ความรู้ทางด้านคุณลักษณะของผู้นำ</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extDirection w:val="btLr"/>
            <w:vAlign w:val="center"/>
            <w:hideMark/>
          </w:tcPr>
          <w:p w14:paraId="7A685035" w14:textId="77777777" w:rsidR="00E94FF0" w:rsidRPr="00DC768D" w:rsidRDefault="00E94FF0"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S1: </w:t>
            </w:r>
            <w:r w:rsidRPr="00DC768D">
              <w:rPr>
                <w:rFonts w:ascii="TH SarabunPSK" w:eastAsia="SimSun" w:hAnsi="TH SarabunPSK" w:cs="TH SarabunPSK"/>
                <w:sz w:val="24"/>
                <w:szCs w:val="24"/>
                <w:cs/>
                <w:lang w:eastAsia="zh-CN"/>
              </w:rPr>
              <w:t>ทักษะการคิดเชิงวิพากษ์</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extDirection w:val="btLr"/>
            <w:vAlign w:val="center"/>
            <w:hideMark/>
          </w:tcPr>
          <w:p w14:paraId="0ED9FF96" w14:textId="77777777" w:rsidR="00E94FF0" w:rsidRPr="00DC768D" w:rsidRDefault="00E94FF0"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S2: </w:t>
            </w:r>
            <w:r w:rsidRPr="00DC768D">
              <w:rPr>
                <w:rFonts w:ascii="TH SarabunPSK" w:eastAsia="SimSun" w:hAnsi="TH SarabunPSK" w:cs="TH SarabunPSK"/>
                <w:sz w:val="24"/>
                <w:szCs w:val="24"/>
                <w:cs/>
                <w:lang w:eastAsia="zh-CN"/>
              </w:rPr>
              <w:t>ทักษะการคิดสร้างสรรค์</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extDirection w:val="btLr"/>
            <w:vAlign w:val="center"/>
            <w:hideMark/>
          </w:tcPr>
          <w:p w14:paraId="5C2EDA8F" w14:textId="77777777" w:rsidR="00E94FF0" w:rsidRPr="00DC768D" w:rsidRDefault="00E94FF0"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S3: </w:t>
            </w:r>
            <w:r w:rsidRPr="00DC768D">
              <w:rPr>
                <w:rFonts w:ascii="TH SarabunPSK" w:eastAsia="SimSun" w:hAnsi="TH SarabunPSK" w:cs="TH SarabunPSK"/>
                <w:sz w:val="24"/>
                <w:szCs w:val="24"/>
                <w:cs/>
                <w:lang w:eastAsia="zh-CN"/>
              </w:rPr>
              <w:t>ทักษะการสื่อสาร</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extDirection w:val="btLr"/>
            <w:vAlign w:val="center"/>
            <w:hideMark/>
          </w:tcPr>
          <w:p w14:paraId="0C837B37" w14:textId="77777777" w:rsidR="00E94FF0" w:rsidRPr="00DC768D" w:rsidRDefault="00E94FF0"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S4: </w:t>
            </w:r>
            <w:r w:rsidRPr="00DC768D">
              <w:rPr>
                <w:rFonts w:ascii="TH SarabunPSK" w:eastAsia="SimSun" w:hAnsi="TH SarabunPSK" w:cs="TH SarabunPSK"/>
                <w:sz w:val="24"/>
                <w:szCs w:val="24"/>
                <w:cs/>
                <w:lang w:eastAsia="zh-CN"/>
              </w:rPr>
              <w:t>ทักษะการบริหารจัดการ</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extDirection w:val="btLr"/>
            <w:vAlign w:val="center"/>
            <w:hideMark/>
          </w:tcPr>
          <w:p w14:paraId="2B1AA999" w14:textId="77777777" w:rsidR="00E94FF0" w:rsidRPr="00DC768D" w:rsidRDefault="00E94FF0"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S5: </w:t>
            </w:r>
            <w:r w:rsidRPr="00DC768D">
              <w:rPr>
                <w:rFonts w:ascii="TH SarabunPSK" w:eastAsia="SimSun" w:hAnsi="TH SarabunPSK" w:cs="TH SarabunPSK"/>
                <w:sz w:val="24"/>
                <w:szCs w:val="24"/>
                <w:cs/>
                <w:lang w:eastAsia="zh-CN"/>
              </w:rPr>
              <w:t>ทักษะด้านดิจิทัล</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extDirection w:val="btLr"/>
            <w:vAlign w:val="center"/>
            <w:hideMark/>
          </w:tcPr>
          <w:p w14:paraId="38E92A66" w14:textId="77777777" w:rsidR="00E94FF0" w:rsidRPr="00DC768D" w:rsidRDefault="00E94FF0"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E1: </w:t>
            </w:r>
            <w:r w:rsidRPr="00DC768D">
              <w:rPr>
                <w:rFonts w:ascii="TH SarabunPSK" w:eastAsia="SimSun" w:hAnsi="TH SarabunPSK" w:cs="TH SarabunPSK"/>
                <w:sz w:val="24"/>
                <w:szCs w:val="24"/>
                <w:cs/>
                <w:lang w:eastAsia="zh-CN"/>
              </w:rPr>
              <w:t>การยึดมั่นในความถูกต้องดีงาม</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extDirection w:val="btLr"/>
            <w:vAlign w:val="center"/>
            <w:hideMark/>
          </w:tcPr>
          <w:p w14:paraId="640C6065" w14:textId="77777777" w:rsidR="00E94FF0" w:rsidRPr="00DC768D" w:rsidRDefault="00E94FF0"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E2: </w:t>
            </w:r>
            <w:r w:rsidRPr="00DC768D">
              <w:rPr>
                <w:rFonts w:ascii="TH SarabunPSK" w:eastAsia="SimSun" w:hAnsi="TH SarabunPSK" w:cs="TH SarabunPSK"/>
                <w:sz w:val="24"/>
                <w:szCs w:val="24"/>
                <w:cs/>
                <w:lang w:eastAsia="zh-CN"/>
              </w:rPr>
              <w:t>การเห็นคุณค่าของตนเอง และการให้เกียรติผู้อื่น</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extDirection w:val="btLr"/>
            <w:vAlign w:val="center"/>
            <w:hideMark/>
          </w:tcPr>
          <w:p w14:paraId="49DAFE9F" w14:textId="77777777" w:rsidR="00E94FF0" w:rsidRPr="00DC768D" w:rsidRDefault="00E94FF0"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C1: </w:t>
            </w:r>
            <w:r w:rsidRPr="00DC768D">
              <w:rPr>
                <w:rFonts w:ascii="TH SarabunPSK" w:eastAsia="SimSun" w:hAnsi="TH SarabunPSK" w:cs="TH SarabunPSK"/>
                <w:sz w:val="24"/>
                <w:szCs w:val="24"/>
                <w:cs/>
                <w:lang w:eastAsia="zh-CN"/>
              </w:rPr>
              <w:t>ความเป็นผู้นำ</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extDirection w:val="btLr"/>
            <w:vAlign w:val="center"/>
            <w:hideMark/>
          </w:tcPr>
          <w:p w14:paraId="7167043B" w14:textId="77777777" w:rsidR="00E94FF0" w:rsidRPr="00DC768D" w:rsidRDefault="00E94FF0"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C2: </w:t>
            </w:r>
            <w:r w:rsidRPr="00DC768D">
              <w:rPr>
                <w:rFonts w:ascii="TH SarabunPSK" w:eastAsia="SimSun" w:hAnsi="TH SarabunPSK" w:cs="TH SarabunPSK"/>
                <w:sz w:val="24"/>
                <w:szCs w:val="24"/>
                <w:cs/>
                <w:lang w:eastAsia="zh-CN"/>
              </w:rPr>
              <w:t>การพัฒนาตนเองอย่างต่อเนื่อง</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extDirection w:val="btLr"/>
            <w:vAlign w:val="center"/>
            <w:hideMark/>
          </w:tcPr>
          <w:p w14:paraId="181A4FE9" w14:textId="77777777" w:rsidR="00E94FF0" w:rsidRPr="00DC768D" w:rsidRDefault="00E94FF0"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C3: </w:t>
            </w:r>
            <w:r w:rsidRPr="00DC768D">
              <w:rPr>
                <w:rFonts w:ascii="TH SarabunPSK" w:eastAsia="SimSun" w:hAnsi="TH SarabunPSK" w:cs="TH SarabunPSK"/>
                <w:sz w:val="24"/>
                <w:szCs w:val="24"/>
                <w:cs/>
                <w:lang w:eastAsia="zh-CN"/>
              </w:rPr>
              <w:t>การทำงานร่วมกับผู้ที่มีความหลากหลาย</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extDirection w:val="btLr"/>
            <w:vAlign w:val="center"/>
            <w:hideMark/>
          </w:tcPr>
          <w:p w14:paraId="44785684" w14:textId="77777777" w:rsidR="00E94FF0" w:rsidRPr="00DC768D" w:rsidRDefault="00E94FF0"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C4: </w:t>
            </w:r>
            <w:r w:rsidRPr="00DC768D">
              <w:rPr>
                <w:rFonts w:ascii="TH SarabunPSK" w:eastAsia="SimSun" w:hAnsi="TH SarabunPSK" w:cs="TH SarabunPSK"/>
                <w:sz w:val="24"/>
                <w:szCs w:val="24"/>
                <w:cs/>
                <w:lang w:eastAsia="zh-CN"/>
              </w:rPr>
              <w:t>ความรับผิดชอบต่อตนเอง ผู้อื่น สังคม</w:t>
            </w:r>
            <w:r w:rsidRPr="00DC768D">
              <w:rPr>
                <w:rFonts w:ascii="TH SarabunPSK" w:eastAsia="SimSun" w:hAnsi="TH SarabunPSK" w:cs="TH SarabunPSK"/>
                <w:sz w:val="24"/>
                <w:szCs w:val="24"/>
                <w:lang w:eastAsia="zh-CN"/>
              </w:rPr>
              <w:t> </w:t>
            </w:r>
            <w:r w:rsidRPr="00DC768D">
              <w:rPr>
                <w:rFonts w:ascii="TH SarabunPSK" w:eastAsia="SimSun" w:hAnsi="TH SarabunPSK" w:cs="TH SarabunPSK"/>
                <w:sz w:val="24"/>
                <w:szCs w:val="24"/>
                <w:lang w:eastAsia="zh-CN"/>
              </w:rPr>
              <w:br/>
            </w:r>
            <w:r w:rsidRPr="00DC768D">
              <w:rPr>
                <w:rFonts w:ascii="TH SarabunPSK" w:eastAsia="SimSun" w:hAnsi="TH SarabunPSK" w:cs="TH SarabunPSK"/>
                <w:sz w:val="24"/>
                <w:szCs w:val="24"/>
                <w:cs/>
                <w:lang w:eastAsia="zh-CN"/>
              </w:rPr>
              <w:t>และสิ่งแวดล้อม</w:t>
            </w:r>
          </w:p>
        </w:tc>
      </w:tr>
      <w:tr w:rsidR="00DC768D" w:rsidRPr="00DC768D" w14:paraId="635F8479" w14:textId="77777777" w:rsidTr="005950CB">
        <w:trPr>
          <w:trHeight w:val="300"/>
          <w:jc w:val="center"/>
        </w:trPr>
        <w:tc>
          <w:tcPr>
            <w:tcW w:w="12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11EE958" w14:textId="77777777" w:rsidR="00E94FF0" w:rsidRPr="00DC768D" w:rsidRDefault="00E94FF0" w:rsidP="005950CB">
            <w:pPr>
              <w:rPr>
                <w:rFonts w:ascii="TH SarabunPSK" w:eastAsia="SimSun" w:hAnsi="TH SarabunPSK" w:cs="TH SarabunPSK"/>
                <w:b/>
                <w:bCs/>
                <w:lang w:eastAsia="zh-CN"/>
              </w:rPr>
            </w:pPr>
            <w:r w:rsidRPr="00DC768D">
              <w:rPr>
                <w:rFonts w:ascii="TH SarabunPSK" w:eastAsia="SimSun" w:hAnsi="TH SarabunPSK" w:cs="TH SarabunPSK"/>
                <w:b/>
                <w:bCs/>
                <w:lang w:eastAsia="zh-CN"/>
              </w:rPr>
              <w:t>GEC 21101</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9EA97CD" w14:textId="77777777" w:rsidR="00E94FF0" w:rsidRPr="00DC768D" w:rsidRDefault="00E94FF0" w:rsidP="005950CB">
            <w:pPr>
              <w:rPr>
                <w:rFonts w:ascii="TH SarabunPSK" w:eastAsia="SimSun" w:hAnsi="TH SarabunPSK" w:cs="TH SarabunPSK"/>
                <w:b/>
                <w:bCs/>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7CE9492"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26A3F7"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46D2F66"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C0087D"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K5.1 Lv.1</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12723C"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B544EF"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4225633"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51A00B"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A75A4B5"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S1.2 Lv.1</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3C7E02"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BAECCB"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1AE7F5"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2419565"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0D2A1E"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15A65A"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9BA249"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ADB153"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7878B9"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C3.1 Lv.1</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BC1431" w14:textId="77777777" w:rsidR="00E94FF0" w:rsidRPr="00DC768D" w:rsidRDefault="00E94FF0" w:rsidP="005950CB">
            <w:pPr>
              <w:rPr>
                <w:rFonts w:ascii="TH SarabunPSK" w:eastAsia="SimSun" w:hAnsi="TH SarabunPSK" w:cs="TH SarabunPSK"/>
                <w:sz w:val="20"/>
                <w:szCs w:val="20"/>
                <w:lang w:eastAsia="zh-CN"/>
              </w:rPr>
            </w:pPr>
          </w:p>
        </w:tc>
      </w:tr>
      <w:tr w:rsidR="00DC768D" w:rsidRPr="00DC768D" w14:paraId="7A009BA8" w14:textId="77777777" w:rsidTr="005950CB">
        <w:trPr>
          <w:trHeight w:val="296"/>
          <w:jc w:val="center"/>
        </w:trPr>
        <w:tc>
          <w:tcPr>
            <w:tcW w:w="12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26A0CB7" w14:textId="77777777" w:rsidR="00E94FF0" w:rsidRPr="00DC768D" w:rsidRDefault="00E94FF0" w:rsidP="005950CB">
            <w:pPr>
              <w:rPr>
                <w:rFonts w:ascii="TH SarabunPSK" w:eastAsia="SimSun" w:hAnsi="TH SarabunPSK" w:cs="TH SarabunPSK"/>
                <w:b/>
                <w:bCs/>
                <w:lang w:eastAsia="zh-CN"/>
              </w:rPr>
            </w:pPr>
            <w:r w:rsidRPr="00DC768D">
              <w:rPr>
                <w:rFonts w:ascii="TH SarabunPSK" w:eastAsia="SimSun" w:hAnsi="TH SarabunPSK" w:cs="TH SarabunPSK"/>
                <w:b/>
                <w:bCs/>
                <w:lang w:eastAsia="zh-CN"/>
              </w:rPr>
              <w:t>GEC 21102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976C4DD" w14:textId="77777777" w:rsidR="00E94FF0" w:rsidRPr="00DC768D" w:rsidRDefault="00E94FF0" w:rsidP="005950CB">
            <w:pPr>
              <w:rPr>
                <w:rFonts w:ascii="TH SarabunPSK" w:eastAsia="SimSun" w:hAnsi="TH SarabunPSK" w:cs="TH SarabunPSK"/>
                <w:b/>
                <w:bCs/>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6B19D7"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CB38DA"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50E4D4"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67667E"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K5.2 Lv.1</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1D3C291"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DC29DD"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03EE06D"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34609B"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F6AFE31"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S1.7 Lv.1</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A65626"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643BA10"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S3.1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45AB83"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S4.5 Lv.1</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D1A72A"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06E9B9"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E1.1 Lv.1</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413487"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88DC1D"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70F970"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1DFA4F"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C3.4 Lv.1</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1865A8"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C4.1 Lv.1</w:t>
            </w:r>
            <w:r w:rsidRPr="00DC768D">
              <w:rPr>
                <w:rFonts w:ascii="TH SarabunPSK" w:eastAsia="SimSun" w:hAnsi="TH SarabunPSK" w:cs="TH SarabunPSK"/>
                <w:sz w:val="20"/>
                <w:szCs w:val="20"/>
                <w:lang w:eastAsia="zh-CN"/>
              </w:rPr>
              <w:br/>
              <w:t>C4.2 Lv.1</w:t>
            </w:r>
          </w:p>
        </w:tc>
      </w:tr>
      <w:tr w:rsidR="00DC768D" w:rsidRPr="00DC768D" w14:paraId="6F951C7E" w14:textId="77777777" w:rsidTr="005950CB">
        <w:trPr>
          <w:trHeight w:val="300"/>
          <w:jc w:val="center"/>
        </w:trPr>
        <w:tc>
          <w:tcPr>
            <w:tcW w:w="12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4607861" w14:textId="77777777" w:rsidR="00E94FF0" w:rsidRPr="00DC768D" w:rsidRDefault="00E94FF0" w:rsidP="005950CB">
            <w:pPr>
              <w:rPr>
                <w:rFonts w:ascii="TH SarabunPSK" w:eastAsia="SimSun" w:hAnsi="TH SarabunPSK" w:cs="TH SarabunPSK"/>
                <w:b/>
                <w:bCs/>
                <w:lang w:eastAsia="zh-CN"/>
              </w:rPr>
            </w:pPr>
            <w:r w:rsidRPr="00DC768D">
              <w:rPr>
                <w:rFonts w:ascii="TH SarabunPSK" w:eastAsia="SimSun" w:hAnsi="TH SarabunPSK" w:cs="TH SarabunPSK"/>
                <w:b/>
                <w:bCs/>
                <w:lang w:eastAsia="zh-CN"/>
              </w:rPr>
              <w:t>GEC 22201</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F6D22C" w14:textId="77777777" w:rsidR="00E94FF0" w:rsidRPr="00DC768D" w:rsidRDefault="00E94FF0" w:rsidP="005950CB">
            <w:pPr>
              <w:rPr>
                <w:rFonts w:ascii="TH SarabunPSK" w:eastAsia="SimSun" w:hAnsi="TH SarabunPSK" w:cs="TH SarabunPSK"/>
                <w:b/>
                <w:bCs/>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E9868D"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DB9B46"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E0B448"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70FE8D"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K5.1 Lv.2</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AE2639B"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13F8DE"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3F2209"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0096E64"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DCB1DE"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S1.3 Lv.2</w:t>
            </w:r>
            <w:r w:rsidRPr="00DC768D">
              <w:rPr>
                <w:rFonts w:ascii="TH SarabunPSK" w:eastAsia="SimSun" w:hAnsi="TH SarabunPSK" w:cs="TH SarabunPSK"/>
                <w:sz w:val="20"/>
                <w:szCs w:val="20"/>
                <w:lang w:eastAsia="zh-CN"/>
              </w:rPr>
              <w:br/>
              <w:t>S1.4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A06CB0"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S2.2 Lv.2</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2766A03"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S3.1 Lv.2</w:t>
            </w:r>
            <w:r w:rsidRPr="00DC768D">
              <w:rPr>
                <w:rFonts w:ascii="TH SarabunPSK" w:eastAsia="SimSun" w:hAnsi="TH SarabunPSK" w:cs="TH SarabunPSK"/>
                <w:sz w:val="20"/>
                <w:szCs w:val="20"/>
                <w:lang w:eastAsia="zh-CN"/>
              </w:rPr>
              <w:br/>
              <w:t>S3.5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3CDD945"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S4.1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15005C"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BBB085"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E1.1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6FDC1F"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E2.2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45C6A35"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6317AB"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8FDF9A"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C3.1 Lv.2</w:t>
            </w:r>
            <w:r w:rsidRPr="00DC768D">
              <w:rPr>
                <w:rFonts w:ascii="TH SarabunPSK" w:eastAsia="SimSun" w:hAnsi="TH SarabunPSK" w:cs="TH SarabunPSK"/>
                <w:sz w:val="20"/>
                <w:szCs w:val="20"/>
                <w:lang w:eastAsia="zh-CN"/>
              </w:rPr>
              <w:br/>
              <w:t>C3.4 Lv.2</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81E0AC"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C4.1 Lv.2</w:t>
            </w:r>
            <w:r w:rsidRPr="00DC768D">
              <w:rPr>
                <w:rFonts w:ascii="TH SarabunPSK" w:eastAsia="SimSun" w:hAnsi="TH SarabunPSK" w:cs="TH SarabunPSK"/>
                <w:sz w:val="20"/>
                <w:szCs w:val="20"/>
                <w:lang w:eastAsia="zh-CN"/>
              </w:rPr>
              <w:br/>
              <w:t>C4.2 Lv.2</w:t>
            </w:r>
          </w:p>
        </w:tc>
      </w:tr>
      <w:tr w:rsidR="00DC768D" w:rsidRPr="00DC768D" w14:paraId="6ACAC776" w14:textId="77777777" w:rsidTr="005950CB">
        <w:trPr>
          <w:trHeight w:val="300"/>
          <w:jc w:val="center"/>
        </w:trPr>
        <w:tc>
          <w:tcPr>
            <w:tcW w:w="12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6731146" w14:textId="77777777" w:rsidR="00E94FF0" w:rsidRPr="00DC768D" w:rsidRDefault="00E94FF0" w:rsidP="005950CB">
            <w:pPr>
              <w:rPr>
                <w:rFonts w:ascii="TH SarabunPSK" w:eastAsia="SimSun" w:hAnsi="TH SarabunPSK" w:cs="TH SarabunPSK"/>
                <w:b/>
                <w:bCs/>
                <w:lang w:eastAsia="zh-CN"/>
              </w:rPr>
            </w:pPr>
            <w:r w:rsidRPr="00DC768D">
              <w:rPr>
                <w:rFonts w:ascii="TH SarabunPSK" w:eastAsia="SimSun" w:hAnsi="TH SarabunPSK" w:cs="TH SarabunPSK"/>
                <w:b/>
                <w:bCs/>
                <w:lang w:eastAsia="zh-CN"/>
              </w:rPr>
              <w:t>GEC 22202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76A7BE0" w14:textId="77777777" w:rsidR="00E94FF0" w:rsidRPr="00DC768D" w:rsidRDefault="00E94FF0" w:rsidP="005950CB">
            <w:pPr>
              <w:rPr>
                <w:rFonts w:ascii="TH SarabunPSK" w:eastAsia="SimSun" w:hAnsi="TH SarabunPSK" w:cs="TH SarabunPSK"/>
                <w:b/>
                <w:bCs/>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1F2B39"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CA044B"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13A23D"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643D4B5"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K5.3 Lv.2</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43CF5C"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76F1B0"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22AAC0"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FD8255"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7DD703"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AE69A6"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S2.2 Lv.2</w:t>
            </w:r>
            <w:r w:rsidRPr="00DC768D">
              <w:rPr>
                <w:rFonts w:ascii="TH SarabunPSK" w:eastAsia="SimSun" w:hAnsi="TH SarabunPSK" w:cs="TH SarabunPSK"/>
                <w:sz w:val="20"/>
                <w:szCs w:val="20"/>
                <w:lang w:eastAsia="zh-CN"/>
              </w:rPr>
              <w:br/>
              <w:t>S2.3 Lv.2</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180428"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S3.1 Lv.2</w:t>
            </w:r>
            <w:r w:rsidRPr="00DC768D">
              <w:rPr>
                <w:rFonts w:ascii="TH SarabunPSK" w:eastAsia="SimSun" w:hAnsi="TH SarabunPSK" w:cs="TH SarabunPSK"/>
                <w:sz w:val="20"/>
                <w:szCs w:val="20"/>
                <w:lang w:eastAsia="zh-CN"/>
              </w:rPr>
              <w:br/>
              <w:t>S3.5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64604D"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S4.1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ECF47DC"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048D41"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ABB147"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E2.1 Lv.2</w:t>
            </w:r>
            <w:r w:rsidRPr="00DC768D">
              <w:rPr>
                <w:rFonts w:ascii="TH SarabunPSK" w:eastAsia="SimSun" w:hAnsi="TH SarabunPSK" w:cs="TH SarabunPSK"/>
                <w:sz w:val="20"/>
                <w:szCs w:val="20"/>
                <w:lang w:eastAsia="zh-CN"/>
              </w:rPr>
              <w:br/>
              <w:t>E2.2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BCF99D"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C0C995"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025942"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C3.1 Lv.2</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2703D4"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C4.1 Lv.2</w:t>
            </w:r>
            <w:r w:rsidRPr="00DC768D">
              <w:rPr>
                <w:rFonts w:ascii="TH SarabunPSK" w:eastAsia="SimSun" w:hAnsi="TH SarabunPSK" w:cs="TH SarabunPSK"/>
                <w:sz w:val="20"/>
                <w:szCs w:val="20"/>
                <w:lang w:eastAsia="zh-CN"/>
              </w:rPr>
              <w:br/>
              <w:t>C4.2 Lv.2</w:t>
            </w:r>
          </w:p>
        </w:tc>
      </w:tr>
      <w:tr w:rsidR="00DC768D" w:rsidRPr="00DC768D" w14:paraId="7FB14F8D" w14:textId="77777777" w:rsidTr="005950CB">
        <w:trPr>
          <w:trHeight w:val="300"/>
          <w:jc w:val="center"/>
        </w:trPr>
        <w:tc>
          <w:tcPr>
            <w:tcW w:w="12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052E5D8" w14:textId="77777777" w:rsidR="00E94FF0" w:rsidRPr="00DC768D" w:rsidRDefault="00E94FF0" w:rsidP="005950CB">
            <w:pPr>
              <w:rPr>
                <w:rFonts w:ascii="TH SarabunPSK" w:eastAsia="SimSun" w:hAnsi="TH SarabunPSK" w:cs="TH SarabunPSK"/>
                <w:b/>
                <w:bCs/>
                <w:lang w:eastAsia="zh-CN"/>
              </w:rPr>
            </w:pPr>
            <w:r w:rsidRPr="00DC768D">
              <w:rPr>
                <w:rFonts w:ascii="TH SarabunPSK" w:eastAsia="SimSun" w:hAnsi="TH SarabunPSK" w:cs="TH SarabunPSK"/>
                <w:b/>
                <w:bCs/>
                <w:lang w:eastAsia="zh-CN"/>
              </w:rPr>
              <w:t>GEC 23301</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483935" w14:textId="77777777" w:rsidR="00E94FF0" w:rsidRPr="00DC768D" w:rsidRDefault="00E94FF0" w:rsidP="005950CB">
            <w:pPr>
              <w:rPr>
                <w:rFonts w:ascii="TH SarabunPSK" w:eastAsia="SimSun" w:hAnsi="TH SarabunPSK" w:cs="TH SarabunPSK"/>
                <w:b/>
                <w:bCs/>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8C76066"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CA0F7A"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C06B33"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5DD5FFC"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8B84C4B"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53BBED"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45D5567"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K8.4 Lv.3</w:t>
            </w:r>
            <w:r w:rsidRPr="00DC768D">
              <w:rPr>
                <w:rFonts w:ascii="TH SarabunPSK" w:eastAsia="SimSun" w:hAnsi="TH SarabunPSK" w:cs="TH SarabunPSK"/>
                <w:sz w:val="20"/>
                <w:szCs w:val="20"/>
                <w:lang w:eastAsia="zh-CN"/>
              </w:rPr>
              <w:br/>
              <w:t>K8.5 Lv.3</w:t>
            </w:r>
            <w:r w:rsidRPr="00DC768D">
              <w:rPr>
                <w:rFonts w:ascii="TH SarabunPSK" w:eastAsia="SimSun" w:hAnsi="TH SarabunPSK" w:cs="TH SarabunPSK"/>
                <w:sz w:val="20"/>
                <w:szCs w:val="20"/>
                <w:lang w:eastAsia="zh-CN"/>
              </w:rPr>
              <w:br/>
              <w:t>K8.6 Lv.3</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A2363E"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07E2F5"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S1.2 Lv.3</w:t>
            </w:r>
            <w:r w:rsidRPr="00DC768D">
              <w:rPr>
                <w:rFonts w:ascii="TH SarabunPSK" w:eastAsia="SimSun" w:hAnsi="TH SarabunPSK" w:cs="TH SarabunPSK"/>
                <w:sz w:val="20"/>
                <w:szCs w:val="20"/>
                <w:lang w:eastAsia="zh-CN"/>
              </w:rPr>
              <w:br/>
              <w:t>S1.3 Lv.2</w:t>
            </w:r>
            <w:r w:rsidRPr="00DC768D">
              <w:rPr>
                <w:rFonts w:ascii="TH SarabunPSK" w:eastAsia="SimSun" w:hAnsi="TH SarabunPSK" w:cs="TH SarabunPSK"/>
                <w:sz w:val="20"/>
                <w:szCs w:val="20"/>
                <w:lang w:eastAsia="zh-CN"/>
              </w:rPr>
              <w:br/>
              <w:t>S1.7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9AA359"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797F13"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S3.1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0CCB66"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S4.1 Lv.2</w:t>
            </w:r>
            <w:r w:rsidRPr="00DC768D">
              <w:rPr>
                <w:rFonts w:ascii="TH SarabunPSK" w:eastAsia="SimSun" w:hAnsi="TH SarabunPSK" w:cs="TH SarabunPSK"/>
                <w:sz w:val="20"/>
                <w:szCs w:val="20"/>
                <w:lang w:eastAsia="zh-CN"/>
              </w:rPr>
              <w:br/>
              <w:t>S4.3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E3FD8A"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7829024"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6E09C54"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DA280B"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3F0C8E"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C2.1 Lv.3 </w:t>
            </w:r>
            <w:r w:rsidRPr="00DC768D">
              <w:rPr>
                <w:rFonts w:ascii="TH SarabunPSK" w:eastAsia="SimSun" w:hAnsi="TH SarabunPSK" w:cs="TH SarabunPSK"/>
                <w:sz w:val="20"/>
                <w:szCs w:val="20"/>
                <w:lang w:eastAsia="zh-CN"/>
              </w:rPr>
              <w:br/>
              <w:t>C2.3 Lv.3</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2D18644"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C3.1 Lv.3</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18C101"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C4.1 Lv.3</w:t>
            </w:r>
            <w:r w:rsidRPr="00DC768D">
              <w:rPr>
                <w:rFonts w:ascii="TH SarabunPSK" w:eastAsia="SimSun" w:hAnsi="TH SarabunPSK" w:cs="TH SarabunPSK"/>
                <w:sz w:val="20"/>
                <w:szCs w:val="20"/>
                <w:lang w:eastAsia="zh-CN"/>
              </w:rPr>
              <w:br/>
              <w:t>C4.2 Lv.3</w:t>
            </w:r>
            <w:r w:rsidRPr="00DC768D">
              <w:rPr>
                <w:rFonts w:ascii="TH SarabunPSK" w:eastAsia="SimSun" w:hAnsi="TH SarabunPSK" w:cs="TH SarabunPSK"/>
                <w:sz w:val="20"/>
                <w:szCs w:val="20"/>
                <w:lang w:eastAsia="zh-CN"/>
              </w:rPr>
              <w:br/>
              <w:t>C4.3 Lv.3</w:t>
            </w:r>
          </w:p>
        </w:tc>
      </w:tr>
      <w:tr w:rsidR="00DC768D" w:rsidRPr="00DC768D" w14:paraId="466162AF" w14:textId="77777777" w:rsidTr="005950CB">
        <w:trPr>
          <w:trHeight w:val="300"/>
          <w:jc w:val="center"/>
        </w:trPr>
        <w:tc>
          <w:tcPr>
            <w:tcW w:w="12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045CEBB" w14:textId="77777777" w:rsidR="00E94FF0" w:rsidRPr="00DC768D" w:rsidRDefault="00E94FF0" w:rsidP="005950CB">
            <w:pPr>
              <w:rPr>
                <w:rFonts w:ascii="TH SarabunPSK" w:eastAsia="SimSun" w:hAnsi="TH SarabunPSK" w:cs="TH SarabunPSK"/>
                <w:b/>
                <w:bCs/>
                <w:lang w:eastAsia="zh-CN"/>
              </w:rPr>
            </w:pPr>
            <w:r w:rsidRPr="00DC768D">
              <w:rPr>
                <w:rFonts w:ascii="TH SarabunPSK" w:eastAsia="SimSun" w:hAnsi="TH SarabunPSK" w:cs="TH SarabunPSK"/>
                <w:b/>
                <w:bCs/>
                <w:lang w:eastAsia="zh-CN"/>
              </w:rPr>
              <w:t>GEC 32101</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18B52D" w14:textId="77777777" w:rsidR="00E94FF0" w:rsidRPr="00DC768D" w:rsidRDefault="00E94FF0" w:rsidP="005950CB">
            <w:pPr>
              <w:rPr>
                <w:rFonts w:ascii="TH SarabunPSK" w:eastAsia="SimSun" w:hAnsi="TH SarabunPSK" w:cs="TH SarabunPSK"/>
                <w:b/>
                <w:bCs/>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EB3FA3"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F52436"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7AF6D8"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5CA466"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1B8E0F"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25A758"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191C943"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E2F792"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K9.1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E4042A1"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S1.2 Lv.2</w:t>
            </w:r>
            <w:r w:rsidRPr="00DC768D">
              <w:rPr>
                <w:rFonts w:ascii="TH SarabunPSK" w:eastAsia="SimSun" w:hAnsi="TH SarabunPSK" w:cs="TH SarabunPSK"/>
                <w:sz w:val="20"/>
                <w:szCs w:val="20"/>
                <w:lang w:eastAsia="zh-CN"/>
              </w:rPr>
              <w:br/>
              <w:t>S1.3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248E2DF"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3455D2"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FCD4274"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07B202C"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S5.3 Lv.2</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8E357D"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0A6DFD6"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E6165E"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C1.1 Lv.2</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F4F748"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BF448C"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B57BF6" w14:textId="77777777" w:rsidR="00E94FF0" w:rsidRPr="00DC768D" w:rsidRDefault="00E94FF0" w:rsidP="005950CB">
            <w:pPr>
              <w:rPr>
                <w:rFonts w:ascii="TH SarabunPSK" w:eastAsia="SimSun" w:hAnsi="TH SarabunPSK" w:cs="TH SarabunPSK"/>
                <w:sz w:val="20"/>
                <w:szCs w:val="20"/>
                <w:lang w:eastAsia="zh-CN"/>
              </w:rPr>
            </w:pPr>
          </w:p>
        </w:tc>
      </w:tr>
      <w:tr w:rsidR="00DC768D" w:rsidRPr="00DC768D" w14:paraId="2E3C8BEC" w14:textId="77777777" w:rsidTr="005950CB">
        <w:trPr>
          <w:trHeight w:val="300"/>
          <w:jc w:val="center"/>
        </w:trPr>
        <w:tc>
          <w:tcPr>
            <w:tcW w:w="12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113B702" w14:textId="77777777" w:rsidR="00E94FF0" w:rsidRPr="00DC768D" w:rsidRDefault="00E94FF0" w:rsidP="005950CB">
            <w:pPr>
              <w:rPr>
                <w:rFonts w:ascii="TH SarabunPSK" w:eastAsia="SimSun" w:hAnsi="TH SarabunPSK" w:cs="TH SarabunPSK"/>
                <w:b/>
                <w:bCs/>
                <w:lang w:eastAsia="zh-CN"/>
              </w:rPr>
            </w:pPr>
            <w:r w:rsidRPr="00DC768D">
              <w:rPr>
                <w:rFonts w:ascii="TH SarabunPSK" w:eastAsia="SimSun" w:hAnsi="TH SarabunPSK" w:cs="TH SarabunPSK"/>
                <w:b/>
                <w:bCs/>
                <w:lang w:eastAsia="zh-CN"/>
              </w:rPr>
              <w:lastRenderedPageBreak/>
              <w:t>GEC 32201</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607CA1" w14:textId="77777777" w:rsidR="00E94FF0" w:rsidRPr="00DC768D" w:rsidRDefault="00E94FF0" w:rsidP="005950CB">
            <w:pPr>
              <w:rPr>
                <w:rFonts w:ascii="TH SarabunPSK" w:eastAsia="SimSun" w:hAnsi="TH SarabunPSK" w:cs="TH SarabunPSK"/>
                <w:b/>
                <w:bCs/>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C99E91A"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790889F"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D63778"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1ACC29"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E172B5D"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E79355"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0C0A28"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K8.1 Lv.2</w:t>
            </w:r>
            <w:r w:rsidRPr="00DC768D">
              <w:rPr>
                <w:rFonts w:ascii="TH SarabunPSK" w:eastAsia="SimSun" w:hAnsi="TH SarabunPSK" w:cs="TH SarabunPSK"/>
                <w:sz w:val="20"/>
                <w:szCs w:val="20"/>
                <w:lang w:eastAsia="zh-CN"/>
              </w:rPr>
              <w:br/>
              <w:t>K8.2 Lv.2</w:t>
            </w:r>
            <w:r w:rsidRPr="00DC768D">
              <w:rPr>
                <w:rFonts w:ascii="TH SarabunPSK" w:eastAsia="SimSun" w:hAnsi="TH SarabunPSK" w:cs="TH SarabunPSK"/>
                <w:sz w:val="20"/>
                <w:szCs w:val="20"/>
                <w:lang w:eastAsia="zh-CN"/>
              </w:rPr>
              <w:br/>
              <w:t>K8.3 Lv.2</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EE780B"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804431"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S1.2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C4F1ED"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82010B"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66EC4B6"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S4.1 Lv.2</w:t>
            </w:r>
            <w:r w:rsidRPr="00DC768D">
              <w:rPr>
                <w:rFonts w:ascii="TH SarabunPSK" w:eastAsia="SimSun" w:hAnsi="TH SarabunPSK" w:cs="TH SarabunPSK"/>
                <w:sz w:val="20"/>
                <w:szCs w:val="20"/>
                <w:lang w:eastAsia="zh-CN"/>
              </w:rPr>
              <w:br/>
              <w:t>S4.2 Lv.2</w:t>
            </w:r>
            <w:r w:rsidRPr="00DC768D">
              <w:rPr>
                <w:rFonts w:ascii="TH SarabunPSK" w:eastAsia="SimSun" w:hAnsi="TH SarabunPSK" w:cs="TH SarabunPSK"/>
                <w:sz w:val="20"/>
                <w:szCs w:val="20"/>
                <w:lang w:eastAsia="zh-CN"/>
              </w:rPr>
              <w:br/>
              <w:t>S4.4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7D390F"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02C99C"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FD16A3"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E2.1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5A4CCF"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5417E69"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C2.2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9B5A7C"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EEB26CE" w14:textId="77777777" w:rsidR="00E94FF0" w:rsidRPr="00DC768D" w:rsidRDefault="00E94FF0" w:rsidP="005950CB">
            <w:pPr>
              <w:rPr>
                <w:rFonts w:ascii="TH SarabunPSK" w:eastAsia="SimSun" w:hAnsi="TH SarabunPSK" w:cs="TH SarabunPSK"/>
                <w:sz w:val="20"/>
                <w:szCs w:val="20"/>
                <w:lang w:eastAsia="zh-CN"/>
              </w:rPr>
            </w:pPr>
          </w:p>
        </w:tc>
      </w:tr>
      <w:tr w:rsidR="00DC768D" w:rsidRPr="00DC768D" w14:paraId="6ADF742E" w14:textId="77777777" w:rsidTr="005950CB">
        <w:trPr>
          <w:trHeight w:val="300"/>
          <w:jc w:val="center"/>
        </w:trPr>
        <w:tc>
          <w:tcPr>
            <w:tcW w:w="12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3D0A377" w14:textId="77777777" w:rsidR="00E94FF0" w:rsidRPr="00DC768D" w:rsidRDefault="00E94FF0" w:rsidP="005950CB">
            <w:pPr>
              <w:rPr>
                <w:rFonts w:ascii="TH SarabunPSK" w:eastAsia="SimSun" w:hAnsi="TH SarabunPSK" w:cs="TH SarabunPSK"/>
                <w:b/>
                <w:bCs/>
                <w:lang w:eastAsia="zh-CN"/>
              </w:rPr>
            </w:pPr>
            <w:r w:rsidRPr="00DC768D">
              <w:rPr>
                <w:rFonts w:ascii="TH SarabunPSK" w:eastAsia="SimSun" w:hAnsi="TH SarabunPSK" w:cs="TH SarabunPSK"/>
                <w:b/>
                <w:bCs/>
                <w:lang w:eastAsia="zh-CN"/>
              </w:rPr>
              <w:t>GEC 41101</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1BF80D" w14:textId="77777777" w:rsidR="00E94FF0" w:rsidRPr="00DC768D" w:rsidRDefault="00E94FF0" w:rsidP="005950CB">
            <w:pPr>
              <w:rPr>
                <w:rFonts w:ascii="TH SarabunPSK" w:eastAsia="SimSun" w:hAnsi="TH SarabunPSK" w:cs="TH SarabunPSK"/>
                <w:b/>
                <w:bCs/>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07F32D"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08C0C3"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D7FA9D"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8B649F3"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43FE536"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K6.1 Lv.2</w:t>
            </w:r>
            <w:r w:rsidRPr="00DC768D">
              <w:rPr>
                <w:rFonts w:ascii="TH SarabunPSK" w:eastAsia="SimSun" w:hAnsi="TH SarabunPSK" w:cs="TH SarabunPSK"/>
                <w:sz w:val="20"/>
                <w:szCs w:val="20"/>
                <w:lang w:eastAsia="zh-CN"/>
              </w:rPr>
              <w:br/>
              <w:t>K6.3 Lv.2</w:t>
            </w:r>
            <w:r w:rsidRPr="00DC768D">
              <w:rPr>
                <w:rFonts w:ascii="TH SarabunPSK" w:eastAsia="SimSun" w:hAnsi="TH SarabunPSK" w:cs="TH SarabunPSK"/>
                <w:sz w:val="20"/>
                <w:szCs w:val="20"/>
                <w:lang w:eastAsia="zh-CN"/>
              </w:rPr>
              <w:br/>
              <w:t>K6.5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494514"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K7.2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EBB86D"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0F153A"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AE2491"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S1.1 Lv.2</w:t>
            </w:r>
            <w:r w:rsidRPr="00DC768D">
              <w:rPr>
                <w:rFonts w:ascii="TH SarabunPSK" w:eastAsia="SimSun" w:hAnsi="TH SarabunPSK" w:cs="TH SarabunPSK"/>
                <w:sz w:val="20"/>
                <w:szCs w:val="20"/>
                <w:lang w:eastAsia="zh-CN"/>
              </w:rPr>
              <w:br/>
              <w:t>S1.6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BDA7FD"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S2.3 Lv.2</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7E28288"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B66B49"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3E74C1"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3121AE2"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9E12DC"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3467C0F"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1218C7"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C2.1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4D4F27"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FE2623C" w14:textId="77777777" w:rsidR="00E94FF0" w:rsidRPr="00DC768D" w:rsidRDefault="00E94FF0" w:rsidP="005950CB">
            <w:pPr>
              <w:rPr>
                <w:rFonts w:ascii="TH SarabunPSK" w:eastAsia="SimSun" w:hAnsi="TH SarabunPSK" w:cs="TH SarabunPSK"/>
                <w:sz w:val="20"/>
                <w:szCs w:val="20"/>
                <w:cs/>
                <w:lang w:eastAsia="zh-CN"/>
              </w:rPr>
            </w:pPr>
          </w:p>
        </w:tc>
      </w:tr>
      <w:tr w:rsidR="00DC768D" w:rsidRPr="00DC768D" w14:paraId="2DBF09F3" w14:textId="77777777" w:rsidTr="005950CB">
        <w:trPr>
          <w:trHeight w:val="300"/>
          <w:jc w:val="center"/>
        </w:trPr>
        <w:tc>
          <w:tcPr>
            <w:tcW w:w="12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979077E" w14:textId="77777777" w:rsidR="00E94FF0" w:rsidRPr="00DC768D" w:rsidRDefault="00E94FF0" w:rsidP="005950CB">
            <w:pPr>
              <w:rPr>
                <w:rFonts w:ascii="TH SarabunPSK" w:eastAsia="SimSun" w:hAnsi="TH SarabunPSK" w:cs="TH SarabunPSK"/>
                <w:b/>
                <w:bCs/>
                <w:lang w:eastAsia="zh-CN"/>
              </w:rPr>
            </w:pPr>
            <w:r w:rsidRPr="00DC768D">
              <w:rPr>
                <w:rFonts w:ascii="TH SarabunPSK" w:eastAsia="SimSun" w:hAnsi="TH SarabunPSK" w:cs="TH SarabunPSK"/>
                <w:b/>
                <w:bCs/>
                <w:lang w:eastAsia="zh-CN"/>
              </w:rPr>
              <w:t>GEC 41201</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3212D23" w14:textId="77777777" w:rsidR="00E94FF0" w:rsidRPr="00DC768D" w:rsidRDefault="00E94FF0" w:rsidP="005950CB">
            <w:pPr>
              <w:rPr>
                <w:rFonts w:ascii="TH SarabunPSK" w:eastAsia="SimSun" w:hAnsi="TH SarabunPSK" w:cs="TH SarabunPSK"/>
                <w:b/>
                <w:bCs/>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ACD72AE"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B54451"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0ABFBA"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E6A166A"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EAC429"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K6.2 Lv.2 </w:t>
            </w:r>
            <w:r w:rsidRPr="00DC768D">
              <w:rPr>
                <w:rFonts w:ascii="TH SarabunPSK" w:eastAsia="SimSun" w:hAnsi="TH SarabunPSK" w:cs="TH SarabunPSK"/>
                <w:sz w:val="20"/>
                <w:szCs w:val="20"/>
                <w:lang w:eastAsia="zh-CN"/>
              </w:rPr>
              <w:br/>
              <w:t>K6.4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744937"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K7.1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29813F"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50258D"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BD7FFE"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S1.2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E41116"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S2.2 Lv.2</w:t>
            </w:r>
            <w:r w:rsidRPr="00DC768D">
              <w:rPr>
                <w:rFonts w:ascii="TH SarabunPSK" w:eastAsia="SimSun" w:hAnsi="TH SarabunPSK" w:cs="TH SarabunPSK"/>
                <w:sz w:val="20"/>
                <w:szCs w:val="20"/>
                <w:lang w:eastAsia="zh-CN"/>
              </w:rPr>
              <w:br/>
              <w:t>S2.3 Lv.2</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703C5A"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FC82DDA"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93BFE9"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3644EF"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4FF3EE5"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1CA843"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C1.3 Lv.1</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7000B6"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C2.1 Lv.2</w:t>
            </w:r>
            <w:r w:rsidRPr="00DC768D">
              <w:rPr>
                <w:rFonts w:ascii="TH SarabunPSK" w:eastAsia="SimSun" w:hAnsi="TH SarabunPSK" w:cs="TH SarabunPSK"/>
                <w:sz w:val="20"/>
                <w:szCs w:val="20"/>
                <w:lang w:eastAsia="zh-CN"/>
              </w:rPr>
              <w:br/>
              <w:t>C2.3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D80F06"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C528E8" w14:textId="77777777" w:rsidR="00E94FF0" w:rsidRPr="00DC768D" w:rsidRDefault="00E94FF0" w:rsidP="005950CB">
            <w:pPr>
              <w:rPr>
                <w:rFonts w:ascii="TH SarabunPSK" w:eastAsia="SimSun" w:hAnsi="TH SarabunPSK" w:cs="TH SarabunPSK"/>
                <w:sz w:val="20"/>
                <w:szCs w:val="20"/>
                <w:lang w:eastAsia="zh-CN"/>
              </w:rPr>
            </w:pPr>
          </w:p>
        </w:tc>
      </w:tr>
      <w:tr w:rsidR="00DC768D" w:rsidRPr="00DC768D" w14:paraId="7AE60F98" w14:textId="77777777" w:rsidTr="005950CB">
        <w:trPr>
          <w:trHeight w:val="300"/>
          <w:jc w:val="center"/>
        </w:trPr>
        <w:tc>
          <w:tcPr>
            <w:tcW w:w="12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4ED7590" w14:textId="77777777" w:rsidR="00E94FF0" w:rsidRPr="00DC768D" w:rsidRDefault="00E94FF0" w:rsidP="005950CB">
            <w:pPr>
              <w:rPr>
                <w:rFonts w:ascii="TH SarabunPSK" w:eastAsia="SimSun" w:hAnsi="TH SarabunPSK" w:cs="TH SarabunPSK"/>
                <w:b/>
                <w:bCs/>
                <w:lang w:eastAsia="zh-CN"/>
              </w:rPr>
            </w:pPr>
            <w:r w:rsidRPr="00DC768D">
              <w:rPr>
                <w:rFonts w:ascii="TH SarabunPSK" w:eastAsia="SimSun" w:hAnsi="TH SarabunPSK" w:cs="TH SarabunPSK"/>
                <w:b/>
                <w:bCs/>
                <w:lang w:eastAsia="zh-CN"/>
              </w:rPr>
              <w:t>GEC 41202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C3D752" w14:textId="77777777" w:rsidR="00E94FF0" w:rsidRPr="00DC768D" w:rsidRDefault="00E94FF0" w:rsidP="005950CB">
            <w:pPr>
              <w:rPr>
                <w:rFonts w:ascii="TH SarabunPSK" w:eastAsia="SimSun" w:hAnsi="TH SarabunPSK" w:cs="TH SarabunPSK"/>
                <w:b/>
                <w:bCs/>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2865F8"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DC9443"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30BEE3"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17B733"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DBE3DC"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C161F0"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K7.1 Lv.2</w:t>
            </w:r>
            <w:r w:rsidRPr="00DC768D">
              <w:rPr>
                <w:rFonts w:ascii="TH SarabunPSK" w:eastAsia="SimSun" w:hAnsi="TH SarabunPSK" w:cs="TH SarabunPSK"/>
                <w:sz w:val="20"/>
                <w:szCs w:val="20"/>
                <w:lang w:eastAsia="zh-CN"/>
              </w:rPr>
              <w:br/>
              <w:t>K7.2 Lv.2</w:t>
            </w:r>
            <w:r w:rsidRPr="00DC768D">
              <w:rPr>
                <w:rFonts w:ascii="TH SarabunPSK" w:eastAsia="SimSun" w:hAnsi="TH SarabunPSK" w:cs="TH SarabunPSK"/>
                <w:sz w:val="20"/>
                <w:szCs w:val="20"/>
                <w:lang w:eastAsia="zh-CN"/>
              </w:rPr>
              <w:br/>
              <w:t>K7.3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D7070E"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36A03E"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AE439D"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S1.1 Lv.2</w:t>
            </w:r>
            <w:r w:rsidRPr="00DC768D">
              <w:rPr>
                <w:rFonts w:ascii="TH SarabunPSK" w:eastAsia="SimSun" w:hAnsi="TH SarabunPSK" w:cs="TH SarabunPSK"/>
                <w:sz w:val="20"/>
                <w:szCs w:val="20"/>
                <w:lang w:eastAsia="zh-CN"/>
              </w:rPr>
              <w:br/>
              <w:t>S1.5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64B6BF"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C3BFFD"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S3.1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A91777"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AF5FFCD"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S5.1 Lv.2</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6357EE"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E1.5 Lv.1</w:t>
            </w:r>
            <w:r w:rsidRPr="00DC768D">
              <w:rPr>
                <w:rFonts w:ascii="TH SarabunPSK" w:eastAsia="SimSun" w:hAnsi="TH SarabunPSK" w:cs="TH SarabunPSK"/>
                <w:sz w:val="20"/>
                <w:szCs w:val="20"/>
                <w:lang w:eastAsia="zh-CN"/>
              </w:rPr>
              <w:br/>
              <w:t>E1.6 Lv.1</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031140F"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DB720B"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C1.2 Lv.1</w:t>
            </w:r>
          </w:p>
          <w:p w14:paraId="5EB2EDBB"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5701B1"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E8A636"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C3.1 Lv.2</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3D4752"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C4.2 Lv.2</w:t>
            </w:r>
          </w:p>
        </w:tc>
      </w:tr>
      <w:tr w:rsidR="00DC768D" w:rsidRPr="00DC768D" w14:paraId="43315BE5" w14:textId="77777777" w:rsidTr="005950CB">
        <w:trPr>
          <w:trHeight w:val="300"/>
          <w:jc w:val="center"/>
        </w:trPr>
        <w:tc>
          <w:tcPr>
            <w:tcW w:w="12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6F12F41" w14:textId="77777777" w:rsidR="00E94FF0" w:rsidRPr="00DC768D" w:rsidRDefault="00E94FF0" w:rsidP="005950CB">
            <w:pPr>
              <w:rPr>
                <w:rFonts w:ascii="TH SarabunPSK" w:eastAsia="SimSun" w:hAnsi="TH SarabunPSK" w:cs="TH SarabunPSK"/>
                <w:b/>
                <w:bCs/>
                <w:lang w:eastAsia="zh-CN"/>
              </w:rPr>
            </w:pPr>
            <w:r w:rsidRPr="00DC768D">
              <w:rPr>
                <w:rFonts w:ascii="TH SarabunPSK" w:eastAsia="SimSun" w:hAnsi="TH SarabunPSK" w:cs="TH SarabunPSK"/>
                <w:b/>
                <w:bCs/>
                <w:lang w:eastAsia="zh-CN"/>
              </w:rPr>
              <w:t>GEC 42101</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AEC653" w14:textId="77777777" w:rsidR="00E94FF0" w:rsidRPr="00DC768D" w:rsidRDefault="00E94FF0" w:rsidP="005950CB">
            <w:pPr>
              <w:rPr>
                <w:rFonts w:ascii="TH SarabunPSK" w:eastAsia="SimSun" w:hAnsi="TH SarabunPSK" w:cs="TH SarabunPSK"/>
                <w:b/>
                <w:bCs/>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4FB45B4"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ADE547"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41BB4C"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BB18AA"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0AE2B98"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K6.6 Lv.2</w:t>
            </w:r>
            <w:r w:rsidRPr="00DC768D">
              <w:rPr>
                <w:rFonts w:ascii="TH SarabunPSK" w:eastAsia="SimSun" w:hAnsi="TH SarabunPSK" w:cs="TH SarabunPSK"/>
                <w:sz w:val="20"/>
                <w:szCs w:val="20"/>
                <w:lang w:eastAsia="zh-CN"/>
              </w:rPr>
              <w:br/>
              <w:t>K6.7 Lv.2</w:t>
            </w:r>
            <w:r w:rsidRPr="00DC768D">
              <w:rPr>
                <w:rFonts w:ascii="TH SarabunPSK" w:eastAsia="SimSun" w:hAnsi="TH SarabunPSK" w:cs="TH SarabunPSK"/>
                <w:sz w:val="20"/>
                <w:szCs w:val="20"/>
                <w:lang w:eastAsia="zh-CN"/>
              </w:rPr>
              <w:br/>
              <w:t>K6.8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4CB2709"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K7.1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A53C52"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E07C42B"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FD902B"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S1.1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90B22A"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S2.1 Lv.2</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60FC880"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8BCF22"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S4.3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C963646"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S5.2 Lv.2</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9ACFCFD"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723C6B"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584ABCB"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C1.2 Lv.2</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BF32D5"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C2.3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0DF609"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C3.4 Lv.2</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A49D40" w14:textId="77777777" w:rsidR="00E94FF0" w:rsidRPr="00DC768D" w:rsidRDefault="00E94FF0" w:rsidP="005950CB">
            <w:pPr>
              <w:rPr>
                <w:rFonts w:ascii="TH SarabunPSK" w:eastAsia="SimSun" w:hAnsi="TH SarabunPSK" w:cs="TH SarabunPSK"/>
                <w:sz w:val="20"/>
                <w:szCs w:val="20"/>
                <w:lang w:eastAsia="zh-CN"/>
              </w:rPr>
            </w:pPr>
          </w:p>
        </w:tc>
      </w:tr>
      <w:tr w:rsidR="00DC768D" w:rsidRPr="00DC768D" w14:paraId="753E4A40" w14:textId="77777777" w:rsidTr="005950CB">
        <w:trPr>
          <w:trHeight w:val="300"/>
          <w:jc w:val="center"/>
        </w:trPr>
        <w:tc>
          <w:tcPr>
            <w:tcW w:w="12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tcPr>
          <w:p w14:paraId="579F2A25" w14:textId="77777777" w:rsidR="00E94FF0" w:rsidRPr="00DC768D" w:rsidRDefault="00E94FF0" w:rsidP="005950CB">
            <w:pPr>
              <w:rPr>
                <w:rFonts w:ascii="TH SarabunPSK" w:eastAsia="SimSun" w:hAnsi="TH SarabunPSK" w:cs="TH SarabunPSK"/>
                <w:b/>
                <w:bCs/>
                <w:lang w:eastAsia="zh-CN"/>
              </w:rPr>
            </w:pPr>
            <w:r w:rsidRPr="00DC768D">
              <w:rPr>
                <w:rFonts w:ascii="TH SarabunPSK" w:eastAsia="SimSun" w:hAnsi="TH SarabunPSK" w:cs="TH SarabunPSK"/>
                <w:b/>
                <w:bCs/>
                <w:lang w:eastAsia="zh-CN"/>
              </w:rPr>
              <w:t>LNG 11000</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1020B200"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K1.9 Lv.1</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51595455"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K2.1 Lv.1</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6B0532C5"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K3.1 Lv.1</w:t>
            </w:r>
          </w:p>
          <w:p w14:paraId="41798D01"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K3.3 Lv.1</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6F232651"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3281F227"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3E339E68"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K6.9 Lv.1</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5D50C642"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7ED2C0F1"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7640DE20"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31966624"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S1.2 Lv.1</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71D937EF" w14:textId="77777777" w:rsidR="00E94FF0" w:rsidRPr="00DC768D" w:rsidRDefault="00E94FF0" w:rsidP="005950CB">
            <w:pPr>
              <w:rPr>
                <w:rFonts w:ascii="TH SarabunPSK" w:eastAsia="SimSun" w:hAnsi="TH SarabunPSK" w:cs="TH SarabunPSK"/>
                <w:sz w:val="20"/>
                <w:szCs w:val="20"/>
                <w:cs/>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3543C941"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S3.1 Lv.1</w:t>
            </w:r>
          </w:p>
          <w:p w14:paraId="048C9F27"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S3.2 Lv.1</w:t>
            </w:r>
          </w:p>
          <w:p w14:paraId="21C25B29"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arabun" w:hAnsi="TH SarabunPSK" w:cs="TH SarabunPSK"/>
                <w:sz w:val="20"/>
                <w:szCs w:val="20"/>
                <w:lang w:eastAsia="zh-CN"/>
              </w:rPr>
              <w:t>S3.3 Lv.1</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382FEC04"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217E312B"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S5.2 Lv.1</w:t>
            </w:r>
          </w:p>
          <w:p w14:paraId="0130FEB0"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arabun" w:hAnsi="TH SarabunPSK" w:cs="TH SarabunPSK"/>
                <w:sz w:val="20"/>
                <w:szCs w:val="20"/>
                <w:lang w:eastAsia="zh-CN"/>
              </w:rPr>
              <w:t>S5.3 Lv.1</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4FA76507"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E1.3 Lv.1</w:t>
            </w:r>
          </w:p>
          <w:p w14:paraId="63DB9522" w14:textId="77777777" w:rsidR="00E94FF0" w:rsidRPr="00DC768D" w:rsidRDefault="00E94FF0" w:rsidP="005950CB">
            <w:pPr>
              <w:rPr>
                <w:rFonts w:ascii="TH SarabunPSK" w:eastAsia="Sarab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79F52B9D"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4D972650"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3AA5A3B4"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C2.1 Lv.1</w:t>
            </w:r>
          </w:p>
          <w:p w14:paraId="7F8605A8"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 xml:space="preserve">C2.2 Lv.1  </w:t>
            </w:r>
            <w:r w:rsidRPr="00DC768D">
              <w:rPr>
                <w:rFonts w:ascii="TH SarabunPSK" w:eastAsia="Sarabun" w:hAnsi="TH SarabunPSK" w:cs="TH SarabunPSK"/>
                <w:sz w:val="20"/>
                <w:szCs w:val="20"/>
                <w:lang w:eastAsia="zh-CN"/>
              </w:rPr>
              <w:br/>
              <w:t>C2.3 Lv.1</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5393F2FE"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6DDDE8F1" w14:textId="77777777" w:rsidR="00E94FF0" w:rsidRPr="00DC768D" w:rsidRDefault="00E94FF0" w:rsidP="005950CB">
            <w:pPr>
              <w:rPr>
                <w:rFonts w:ascii="TH SarabunPSK" w:eastAsia="SimSun" w:hAnsi="TH SarabunPSK" w:cs="TH SarabunPSK"/>
                <w:sz w:val="20"/>
                <w:szCs w:val="20"/>
                <w:lang w:eastAsia="zh-CN"/>
              </w:rPr>
            </w:pPr>
          </w:p>
        </w:tc>
      </w:tr>
      <w:tr w:rsidR="00DC768D" w:rsidRPr="00DC768D" w14:paraId="7C6DDA81" w14:textId="77777777" w:rsidTr="005950CB">
        <w:trPr>
          <w:trHeight w:val="300"/>
          <w:jc w:val="center"/>
        </w:trPr>
        <w:tc>
          <w:tcPr>
            <w:tcW w:w="12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1B37E3F" w14:textId="77777777" w:rsidR="00E94FF0" w:rsidRPr="00DC768D" w:rsidRDefault="00E94FF0" w:rsidP="005950CB">
            <w:pPr>
              <w:rPr>
                <w:rFonts w:ascii="TH SarabunPSK" w:eastAsia="SimSun" w:hAnsi="TH SarabunPSK" w:cs="TH SarabunPSK"/>
                <w:b/>
                <w:bCs/>
                <w:lang w:eastAsia="zh-CN"/>
              </w:rPr>
            </w:pPr>
            <w:r w:rsidRPr="00DC768D">
              <w:rPr>
                <w:rFonts w:ascii="TH SarabunPSK" w:eastAsia="SimSun" w:hAnsi="TH SarabunPSK" w:cs="TH SarabunPSK"/>
                <w:b/>
                <w:bCs/>
                <w:lang w:eastAsia="zh-CN"/>
              </w:rPr>
              <w:lastRenderedPageBreak/>
              <w:t>LNG 21001</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DFF209D"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K1.1 Lv.1 K1.3 Lv.1</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F92E5E7"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K2.1 Lv.1</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8A919B"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C00B41D"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0A76FB"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68348BC"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8A2E0F"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15E685"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393377"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782A14"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5F3425E"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S2.3 Lv.1</w:t>
            </w:r>
          </w:p>
          <w:p w14:paraId="5045E8CA"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50062A7"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S3.3 Lv.1</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D56F45"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91A724D"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9FAB58"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E1.2 Lv.1 E1.3 Lv.1</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67D31B9"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E96F7B"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566A364" w14:textId="77777777" w:rsidR="00E94FF0" w:rsidRPr="00DC768D" w:rsidRDefault="00E94FF0" w:rsidP="005950CB">
            <w:pPr>
              <w:rPr>
                <w:rFonts w:ascii="TH SarabunPSK" w:eastAsia="SimSun" w:hAnsi="TH SarabunPSK" w:cs="TH SarabunPSK"/>
                <w:sz w:val="20"/>
                <w:szCs w:val="20"/>
                <w:cs/>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9707C5"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C3.2 Lv.1</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612059C"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C4.1 Lv.1</w:t>
            </w:r>
          </w:p>
        </w:tc>
      </w:tr>
      <w:tr w:rsidR="00DC768D" w:rsidRPr="00DC768D" w14:paraId="0069FCD9" w14:textId="77777777" w:rsidTr="005950CB">
        <w:trPr>
          <w:trHeight w:val="587"/>
          <w:jc w:val="center"/>
        </w:trPr>
        <w:tc>
          <w:tcPr>
            <w:tcW w:w="12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D6486D8" w14:textId="77777777" w:rsidR="00E94FF0" w:rsidRPr="00DC768D" w:rsidRDefault="00E94FF0" w:rsidP="005950CB">
            <w:pPr>
              <w:rPr>
                <w:rFonts w:ascii="TH SarabunPSK" w:eastAsia="SimSun" w:hAnsi="TH SarabunPSK" w:cs="TH SarabunPSK"/>
                <w:b/>
                <w:bCs/>
                <w:lang w:eastAsia="zh-CN"/>
              </w:rPr>
            </w:pPr>
            <w:r w:rsidRPr="00DC768D">
              <w:rPr>
                <w:rFonts w:ascii="TH SarabunPSK" w:eastAsia="SimSun" w:hAnsi="TH SarabunPSK" w:cs="TH SarabunPSK"/>
                <w:b/>
                <w:bCs/>
                <w:lang w:eastAsia="zh-CN"/>
              </w:rPr>
              <w:t>LNG 21002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95C93D" w14:textId="77777777" w:rsidR="00E94FF0" w:rsidRPr="00DC768D" w:rsidRDefault="00E94FF0" w:rsidP="005950CB">
            <w:pPr>
              <w:rPr>
                <w:rFonts w:ascii="TH SarabunPSK" w:eastAsia="SimSun" w:hAnsi="TH SarabunPSK" w:cs="TH SarabunPSK"/>
                <w:b/>
                <w:bCs/>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155E88C"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C73654"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7BE48D"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K4.1 Lv.1 K4.2 Lv.1</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BFB92E5"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D3F3255"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C7AD5BD"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667046" w14:textId="77777777" w:rsidR="00E94FF0" w:rsidRPr="00DC768D" w:rsidRDefault="00E94FF0" w:rsidP="005950CB">
            <w:pPr>
              <w:rPr>
                <w:rFonts w:ascii="TH SarabunPSK" w:eastAsia="SimSun" w:hAnsi="TH SarabunPSK" w:cs="TH SarabunPSK"/>
                <w:sz w:val="20"/>
                <w:szCs w:val="20"/>
                <w:cs/>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7EE2B9D"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70BD504"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F7D006"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F43A4A"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S3.1 Lv.1</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6D06FF"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1B21D81"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922D8E5"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8E7B850"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C9696D9"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825EF1B"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52A459"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7778D06" w14:textId="77777777" w:rsidR="00E94FF0" w:rsidRPr="00DC768D" w:rsidRDefault="00E94FF0" w:rsidP="005950CB">
            <w:pPr>
              <w:rPr>
                <w:rFonts w:ascii="TH SarabunPSK" w:eastAsia="SimSun" w:hAnsi="TH SarabunPSK" w:cs="TH SarabunPSK"/>
                <w:sz w:val="20"/>
                <w:szCs w:val="20"/>
                <w:lang w:eastAsia="zh-CN"/>
              </w:rPr>
            </w:pPr>
          </w:p>
        </w:tc>
      </w:tr>
      <w:tr w:rsidR="00DC768D" w:rsidRPr="00DC768D" w14:paraId="0C4BA143" w14:textId="77777777" w:rsidTr="005950CB">
        <w:trPr>
          <w:trHeight w:val="623"/>
          <w:jc w:val="center"/>
        </w:trPr>
        <w:tc>
          <w:tcPr>
            <w:tcW w:w="12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D15B6E4" w14:textId="77777777" w:rsidR="00E94FF0" w:rsidRPr="00DC768D" w:rsidRDefault="00E94FF0" w:rsidP="005950CB">
            <w:pPr>
              <w:rPr>
                <w:rFonts w:ascii="TH SarabunPSK" w:eastAsia="SimSun" w:hAnsi="TH SarabunPSK" w:cs="TH SarabunPSK"/>
                <w:b/>
                <w:bCs/>
                <w:lang w:eastAsia="zh-CN"/>
              </w:rPr>
            </w:pPr>
            <w:r w:rsidRPr="00DC768D">
              <w:rPr>
                <w:rFonts w:ascii="TH SarabunPSK" w:eastAsia="SimSun" w:hAnsi="TH SarabunPSK" w:cs="TH SarabunPSK"/>
                <w:b/>
                <w:bCs/>
                <w:lang w:eastAsia="zh-CN"/>
              </w:rPr>
              <w:t>LNG 21003</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5165386"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48F05F0"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DE37BE2"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K3.1 Lv.1</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B149A0B"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066651A"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414666"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369A7D"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D170C6"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E01AB7"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C6DE6ED"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40E318"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54F71E"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S3.2 Lv.1 S3.3 Lv.1</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1992D36"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685F5D"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S5.2 Lv.1</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1F383E"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E1.1 Lv.1 E1.5 Lv.1</w:t>
            </w:r>
          </w:p>
          <w:p w14:paraId="27BD8AFA"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895464"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774351"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5E3CBC"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44CEEFB"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6790899" w14:textId="77777777" w:rsidR="00E94FF0" w:rsidRPr="00DC768D" w:rsidRDefault="00E94FF0" w:rsidP="005950CB">
            <w:pPr>
              <w:rPr>
                <w:rFonts w:ascii="TH SarabunPSK" w:eastAsia="SimSun" w:hAnsi="TH SarabunPSK" w:cs="TH SarabunPSK"/>
                <w:sz w:val="20"/>
                <w:szCs w:val="20"/>
                <w:lang w:eastAsia="zh-CN"/>
              </w:rPr>
            </w:pPr>
          </w:p>
        </w:tc>
      </w:tr>
      <w:tr w:rsidR="00DC768D" w:rsidRPr="00DC768D" w14:paraId="35D57633" w14:textId="77777777" w:rsidTr="005950CB">
        <w:trPr>
          <w:trHeight w:val="300"/>
          <w:jc w:val="center"/>
        </w:trPr>
        <w:tc>
          <w:tcPr>
            <w:tcW w:w="12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C764C59" w14:textId="77777777" w:rsidR="00E94FF0" w:rsidRPr="00DC768D" w:rsidRDefault="00E94FF0" w:rsidP="005950CB">
            <w:pPr>
              <w:rPr>
                <w:rFonts w:ascii="TH SarabunPSK" w:eastAsia="SimSun" w:hAnsi="TH SarabunPSK" w:cs="TH SarabunPSK"/>
                <w:b/>
                <w:bCs/>
                <w:lang w:eastAsia="zh-CN"/>
              </w:rPr>
            </w:pPr>
            <w:r w:rsidRPr="00DC768D">
              <w:rPr>
                <w:rFonts w:ascii="TH SarabunPSK" w:eastAsia="SimSun" w:hAnsi="TH SarabunPSK" w:cs="TH SarabunPSK"/>
                <w:b/>
                <w:bCs/>
                <w:lang w:eastAsia="zh-CN"/>
              </w:rPr>
              <w:t>LNG 21004</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15BD755"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K1.2 Lv.2 K1.4 Lv.2 K1.5 Lv.2 K1.6 Lv.2 K1.7 Lv.2 K1.8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60D262"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73F933"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2C269F"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D25670"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04AD4C3"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1D12106"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EEC910A"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84E666"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987D8FB"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B9BEDD3"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7FF8CED"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S3.2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1CE0855"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822937A"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8066B2"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E1.1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5F0770F"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5143D5D"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482D421"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A10CA6E"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C3.3 Lv.2</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132D300"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C4.1 Lv.2</w:t>
            </w:r>
          </w:p>
        </w:tc>
      </w:tr>
      <w:tr w:rsidR="00DC768D" w:rsidRPr="00DC768D" w14:paraId="1EB6860C" w14:textId="77777777" w:rsidTr="005950CB">
        <w:trPr>
          <w:trHeight w:val="300"/>
          <w:jc w:val="center"/>
        </w:trPr>
        <w:tc>
          <w:tcPr>
            <w:tcW w:w="12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9245C24" w14:textId="77777777" w:rsidR="00E94FF0" w:rsidRPr="00DC768D" w:rsidRDefault="00E94FF0" w:rsidP="005950CB">
            <w:pPr>
              <w:rPr>
                <w:rFonts w:ascii="TH SarabunPSK" w:eastAsia="SimSun" w:hAnsi="TH SarabunPSK" w:cs="TH SarabunPSK"/>
                <w:b/>
                <w:bCs/>
                <w:lang w:eastAsia="zh-CN"/>
              </w:rPr>
            </w:pPr>
            <w:r w:rsidRPr="00DC768D">
              <w:rPr>
                <w:rFonts w:ascii="TH SarabunPSK" w:eastAsia="SimSun" w:hAnsi="TH SarabunPSK" w:cs="TH SarabunPSK"/>
                <w:b/>
                <w:bCs/>
                <w:lang w:eastAsia="zh-CN"/>
              </w:rPr>
              <w:t>LNG 21005</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2EFB435"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E13B02"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BA188D3"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F0B0354"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K4.3 Lv.2 K4.4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48BB74F"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F042D09"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E409C38"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FB5E40A"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FFA295B"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1133BF"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FAD5E5"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AEC6BD1"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S3.3 Lv.2 S3.4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F0D831"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4A28A2B"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S5.3 Lv.2</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A9B8092"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E1.4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AA018B6"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E2.3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AE0D662"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E8D4665"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CD24D88"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C3.1 Lv.2</w:t>
            </w:r>
          </w:p>
        </w:tc>
        <w:tc>
          <w:tcPr>
            <w:tcW w:w="724" w:type="dxa"/>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hideMark/>
          </w:tcPr>
          <w:p w14:paraId="2AF54721" w14:textId="77777777" w:rsidR="00E94FF0" w:rsidRPr="00DC768D" w:rsidRDefault="00E94FF0" w:rsidP="005950CB">
            <w:pPr>
              <w:rPr>
                <w:rFonts w:ascii="TH SarabunPSK" w:eastAsia="SimSun" w:hAnsi="TH SarabunPSK" w:cs="TH SarabunPSK"/>
                <w:sz w:val="20"/>
                <w:szCs w:val="20"/>
                <w:lang w:eastAsia="zh-CN"/>
              </w:rPr>
            </w:pPr>
          </w:p>
        </w:tc>
      </w:tr>
      <w:tr w:rsidR="00E94FF0" w:rsidRPr="00DC768D" w14:paraId="392E757F" w14:textId="77777777" w:rsidTr="005950CB">
        <w:trPr>
          <w:trHeight w:val="300"/>
          <w:jc w:val="center"/>
        </w:trPr>
        <w:tc>
          <w:tcPr>
            <w:tcW w:w="12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B4131A8" w14:textId="77777777" w:rsidR="00E94FF0" w:rsidRPr="00DC768D" w:rsidRDefault="00E94FF0" w:rsidP="005950CB">
            <w:pPr>
              <w:rPr>
                <w:rFonts w:ascii="TH SarabunPSK" w:eastAsia="SimSun" w:hAnsi="TH SarabunPSK" w:cs="TH SarabunPSK"/>
                <w:b/>
                <w:bCs/>
                <w:lang w:eastAsia="zh-CN"/>
              </w:rPr>
            </w:pPr>
            <w:r w:rsidRPr="00DC768D">
              <w:rPr>
                <w:rFonts w:ascii="TH SarabunPSK" w:eastAsia="SimSun" w:hAnsi="TH SarabunPSK" w:cs="TH SarabunPSK"/>
                <w:b/>
                <w:bCs/>
                <w:lang w:eastAsia="zh-CN"/>
              </w:rPr>
              <w:t>LNG 21006</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F1AD5D1"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389A051"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1D84B20"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C6BC4D"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K4.5 Lv.2 K4.6 Lv.2 K4.7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032C03A"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6052AEA"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F4C358A"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9AEC380"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8EF392"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722FB5D"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S1.6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11D1AA"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S2.1 Lv.2</w:t>
            </w:r>
          </w:p>
          <w:p w14:paraId="2AA5270C"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CD7CB5B"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S3.1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DA12D4A"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B533172"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S5.3 Lv.2</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19CB9C8"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48FFF8F"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34BB285"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A0C5A2E"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C2.2 Lv.2</w:t>
            </w:r>
          </w:p>
        </w:tc>
        <w:tc>
          <w:tcPr>
            <w:tcW w:w="723" w:type="dxa"/>
            <w:tcBorders>
              <w:top w:val="single" w:sz="6" w:space="0" w:color="CCCCCC"/>
              <w:left w:val="single" w:sz="6" w:space="0" w:color="CCCCCC"/>
              <w:bottom w:val="single" w:sz="6" w:space="0" w:color="000000"/>
              <w:right w:val="single" w:sz="4" w:space="0" w:color="auto"/>
            </w:tcBorders>
            <w:tcMar>
              <w:top w:w="0" w:type="dxa"/>
              <w:left w:w="45" w:type="dxa"/>
              <w:bottom w:w="0" w:type="dxa"/>
              <w:right w:w="45" w:type="dxa"/>
            </w:tcMar>
            <w:hideMark/>
          </w:tcPr>
          <w:p w14:paraId="36EC6397"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hideMark/>
          </w:tcPr>
          <w:p w14:paraId="25B55945"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C4.2 Lv.2 C4.3 Lv.2</w:t>
            </w:r>
          </w:p>
        </w:tc>
      </w:tr>
    </w:tbl>
    <w:p w14:paraId="70781FAD" w14:textId="2C74A25A" w:rsidR="00E94FF0" w:rsidRPr="00DC768D" w:rsidRDefault="00E94FF0" w:rsidP="00A73914">
      <w:pPr>
        <w:widowControl w:val="0"/>
        <w:autoSpaceDE w:val="0"/>
        <w:autoSpaceDN w:val="0"/>
        <w:adjustRightInd w:val="0"/>
        <w:ind w:firstLine="720"/>
        <w:contextualSpacing/>
        <w:jc w:val="thaiDistribute"/>
        <w:rPr>
          <w:rFonts w:ascii="TH SarabunPSK" w:hAnsi="TH SarabunPSK" w:cs="TH SarabunPSK"/>
          <w:sz w:val="32"/>
          <w:szCs w:val="32"/>
        </w:rPr>
      </w:pPr>
      <w:r w:rsidRPr="00DC768D">
        <w:rPr>
          <w:rFonts w:ascii="TH SarabunPSK" w:hAnsi="TH SarabunPSK" w:cs="TH SarabunPSK"/>
          <w:sz w:val="32"/>
          <w:szCs w:val="32"/>
        </w:rPr>
        <w:lastRenderedPageBreak/>
        <w:t xml:space="preserve">c.1..2) </w:t>
      </w:r>
      <w:r w:rsidRPr="00DC768D">
        <w:rPr>
          <w:rFonts w:ascii="TH SarabunPSK" w:hAnsi="TH SarabunPSK" w:cs="TH SarabunPSK"/>
          <w:sz w:val="32"/>
          <w:szCs w:val="32"/>
          <w:cs/>
        </w:rPr>
        <w:t>แผนที่แสดงการกระจายความรับผิดชอบ รายวิชา/หน่วยการเรียนรู้บังคับภาษาอังกฤษในกลุ่มสร้างเสริมสมรรถนะ</w:t>
      </w:r>
    </w:p>
    <w:tbl>
      <w:tblPr>
        <w:tblW w:w="15735" w:type="dxa"/>
        <w:jc w:val="center"/>
        <w:tblLayout w:type="fixed"/>
        <w:tblCellMar>
          <w:left w:w="0" w:type="dxa"/>
          <w:right w:w="0" w:type="dxa"/>
        </w:tblCellMar>
        <w:tblLook w:val="04A0" w:firstRow="1" w:lastRow="0" w:firstColumn="1" w:lastColumn="0" w:noHBand="0" w:noVBand="1"/>
      </w:tblPr>
      <w:tblGrid>
        <w:gridCol w:w="1268"/>
        <w:gridCol w:w="723"/>
        <w:gridCol w:w="723"/>
        <w:gridCol w:w="724"/>
        <w:gridCol w:w="723"/>
        <w:gridCol w:w="723"/>
        <w:gridCol w:w="724"/>
        <w:gridCol w:w="723"/>
        <w:gridCol w:w="723"/>
        <w:gridCol w:w="724"/>
        <w:gridCol w:w="723"/>
        <w:gridCol w:w="723"/>
        <w:gridCol w:w="724"/>
        <w:gridCol w:w="723"/>
        <w:gridCol w:w="723"/>
        <w:gridCol w:w="724"/>
        <w:gridCol w:w="723"/>
        <w:gridCol w:w="723"/>
        <w:gridCol w:w="724"/>
        <w:gridCol w:w="723"/>
        <w:gridCol w:w="724"/>
      </w:tblGrid>
      <w:tr w:rsidR="00DC768D" w:rsidRPr="00DC768D" w14:paraId="128CB130" w14:textId="77777777" w:rsidTr="005950CB">
        <w:trPr>
          <w:trHeight w:val="300"/>
          <w:tblHeader/>
          <w:jc w:val="center"/>
        </w:trPr>
        <w:tc>
          <w:tcPr>
            <w:tcW w:w="1268" w:type="dxa"/>
            <w:vMerge w:val="restart"/>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DD4F4FB" w14:textId="77777777" w:rsidR="00E94FF0" w:rsidRPr="00DC768D" w:rsidRDefault="00E94FF0" w:rsidP="005950CB">
            <w:pPr>
              <w:rPr>
                <w:rFonts w:ascii="TH SarabunPSK" w:eastAsia="SimSun" w:hAnsi="TH SarabunPSK" w:cs="TH SarabunPSK"/>
                <w:b/>
                <w:bCs/>
                <w:sz w:val="24"/>
                <w:szCs w:val="24"/>
                <w:lang w:eastAsia="zh-CN"/>
              </w:rPr>
            </w:pPr>
            <w:r w:rsidRPr="00DC768D">
              <w:rPr>
                <w:rFonts w:ascii="TH SarabunPSK" w:eastAsia="SimSun" w:hAnsi="TH SarabunPSK" w:cs="TH SarabunPSK" w:hint="cs"/>
                <w:b/>
                <w:bCs/>
                <w:sz w:val="24"/>
                <w:szCs w:val="24"/>
                <w:cs/>
                <w:lang w:eastAsia="zh-CN"/>
              </w:rPr>
              <w:t>รายวิชา</w:t>
            </w:r>
            <w:r w:rsidRPr="00DC768D">
              <w:rPr>
                <w:rFonts w:ascii="TH SarabunPSK" w:eastAsia="SimSun" w:hAnsi="TH SarabunPSK" w:cs="TH SarabunPSK"/>
                <w:b/>
                <w:bCs/>
                <w:sz w:val="24"/>
                <w:szCs w:val="24"/>
                <w:lang w:eastAsia="zh-CN"/>
              </w:rPr>
              <w:t>/</w:t>
            </w:r>
            <w:r w:rsidRPr="00DC768D">
              <w:rPr>
                <w:rFonts w:ascii="TH SarabunPSK" w:eastAsia="SimSun" w:hAnsi="TH SarabunPSK" w:cs="TH SarabunPSK"/>
                <w:b/>
                <w:bCs/>
                <w:sz w:val="24"/>
                <w:szCs w:val="24"/>
                <w:cs/>
                <w:lang w:eastAsia="zh-CN"/>
              </w:rPr>
              <w:t>หน่วยการเรียนรู้</w:t>
            </w:r>
            <w:r w:rsidRPr="00DC768D">
              <w:rPr>
                <w:rFonts w:ascii="TH SarabunPSK" w:eastAsia="SimSun" w:hAnsi="TH SarabunPSK" w:cs="TH SarabunPSK"/>
                <w:b/>
                <w:bCs/>
                <w:sz w:val="24"/>
                <w:szCs w:val="24"/>
                <w:lang w:eastAsia="zh-CN"/>
              </w:rPr>
              <w:br/>
            </w:r>
            <w:r w:rsidRPr="00DC768D">
              <w:rPr>
                <w:rFonts w:ascii="TH SarabunPSK" w:eastAsia="SimSun" w:hAnsi="TH SarabunPSK" w:cs="TH SarabunPSK"/>
                <w:b/>
                <w:bCs/>
                <w:sz w:val="24"/>
                <w:szCs w:val="24"/>
                <w:cs/>
                <w:lang w:eastAsia="zh-CN"/>
              </w:rPr>
              <w:t>แบบโมดูล</w:t>
            </w:r>
            <w:r w:rsidRPr="00DC768D">
              <w:rPr>
                <w:rFonts w:ascii="TH SarabunPSK" w:eastAsia="SimSun" w:hAnsi="TH SarabunPSK" w:cs="TH SarabunPSK"/>
                <w:b/>
                <w:bCs/>
                <w:sz w:val="24"/>
                <w:szCs w:val="24"/>
                <w:lang w:eastAsia="zh-CN"/>
              </w:rPr>
              <w:br/>
              <w:t>(OBEM)</w:t>
            </w:r>
          </w:p>
        </w:tc>
        <w:tc>
          <w:tcPr>
            <w:tcW w:w="14467" w:type="dxa"/>
            <w:gridSpan w:val="20"/>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DC6E6B0" w14:textId="77777777" w:rsidR="00E94FF0" w:rsidRPr="00DC768D" w:rsidRDefault="00E94FF0" w:rsidP="005950CB">
            <w:pPr>
              <w:ind w:right="-55"/>
              <w:rPr>
                <w:rFonts w:ascii="TH SarabunPSK" w:eastAsia="SimSun" w:hAnsi="TH SarabunPSK" w:cs="TH SarabunPSK"/>
                <w:b/>
                <w:bCs/>
                <w:sz w:val="24"/>
                <w:szCs w:val="24"/>
                <w:lang w:eastAsia="zh-CN"/>
              </w:rPr>
            </w:pPr>
            <w:r w:rsidRPr="00DC768D">
              <w:rPr>
                <w:rFonts w:ascii="TH SarabunPSK" w:eastAsia="SimSun" w:hAnsi="TH SarabunPSK" w:cs="TH SarabunPSK"/>
                <w:b/>
                <w:bCs/>
                <w:sz w:val="24"/>
                <w:szCs w:val="24"/>
                <w:cs/>
                <w:lang w:eastAsia="zh-CN"/>
              </w:rPr>
              <w:t>เกณฑ์มาตรฐานคุณวุฒิ ระดับอุดมศึกษา</w:t>
            </w:r>
          </w:p>
        </w:tc>
      </w:tr>
      <w:tr w:rsidR="00DC768D" w:rsidRPr="00DC768D" w14:paraId="2323CAA9" w14:textId="77777777" w:rsidTr="005950CB">
        <w:trPr>
          <w:trHeight w:val="300"/>
          <w:tblHeader/>
          <w:jc w:val="center"/>
        </w:trPr>
        <w:tc>
          <w:tcPr>
            <w:tcW w:w="1268" w:type="dxa"/>
            <w:vMerge/>
            <w:tcBorders>
              <w:top w:val="single" w:sz="6" w:space="0" w:color="000000"/>
              <w:left w:val="single" w:sz="6" w:space="0" w:color="000000"/>
              <w:bottom w:val="single" w:sz="6" w:space="0" w:color="000000"/>
              <w:right w:val="single" w:sz="6" w:space="0" w:color="000000"/>
            </w:tcBorders>
            <w:vAlign w:val="center"/>
            <w:hideMark/>
          </w:tcPr>
          <w:p w14:paraId="3A7645EB" w14:textId="77777777" w:rsidR="00E94FF0" w:rsidRPr="00DC768D" w:rsidRDefault="00E94FF0" w:rsidP="005950CB">
            <w:pPr>
              <w:rPr>
                <w:rFonts w:ascii="TH SarabunPSK" w:eastAsia="SimSun" w:hAnsi="TH SarabunPSK" w:cs="TH SarabunPSK"/>
                <w:b/>
                <w:bCs/>
                <w:sz w:val="24"/>
                <w:szCs w:val="24"/>
                <w:lang w:eastAsia="zh-CN"/>
              </w:rPr>
            </w:pPr>
          </w:p>
        </w:tc>
        <w:tc>
          <w:tcPr>
            <w:tcW w:w="3616" w:type="dxa"/>
            <w:gridSpan w:val="5"/>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6652D26" w14:textId="77777777" w:rsidR="00E94FF0" w:rsidRPr="00DC768D" w:rsidRDefault="00E94FF0" w:rsidP="005950CB">
            <w:pPr>
              <w:rPr>
                <w:rFonts w:ascii="TH SarabunPSK" w:eastAsia="SimSun" w:hAnsi="TH SarabunPSK" w:cs="TH SarabunPSK"/>
                <w:b/>
                <w:bCs/>
                <w:sz w:val="24"/>
                <w:szCs w:val="24"/>
                <w:lang w:eastAsia="zh-CN"/>
              </w:rPr>
            </w:pPr>
            <w:r w:rsidRPr="00DC768D">
              <w:rPr>
                <w:rFonts w:ascii="TH SarabunPSK" w:eastAsia="SimSun" w:hAnsi="TH SarabunPSK" w:cs="TH SarabunPSK"/>
                <w:b/>
                <w:bCs/>
                <w:sz w:val="24"/>
                <w:szCs w:val="24"/>
                <w:cs/>
                <w:lang w:eastAsia="zh-CN"/>
              </w:rPr>
              <w:t>ด้านความรู้ (</w:t>
            </w:r>
            <w:r w:rsidRPr="00DC768D">
              <w:rPr>
                <w:rFonts w:ascii="TH SarabunPSK" w:eastAsia="SimSun" w:hAnsi="TH SarabunPSK" w:cs="TH SarabunPSK"/>
                <w:b/>
                <w:bCs/>
                <w:sz w:val="24"/>
                <w:szCs w:val="24"/>
                <w:lang w:eastAsia="zh-CN"/>
              </w:rPr>
              <w:t>Knowledge)</w:t>
            </w:r>
          </w:p>
        </w:tc>
        <w:tc>
          <w:tcPr>
            <w:tcW w:w="3617" w:type="dxa"/>
            <w:gridSpan w:val="5"/>
            <w:tcBorders>
              <w:top w:val="single" w:sz="6" w:space="0" w:color="CCCCCC"/>
              <w:left w:val="single" w:sz="6" w:space="0" w:color="CCCCCC"/>
              <w:bottom w:val="single" w:sz="6" w:space="0" w:color="000000"/>
              <w:right w:val="single" w:sz="6" w:space="0" w:color="000000"/>
            </w:tcBorders>
            <w:vAlign w:val="center"/>
          </w:tcPr>
          <w:p w14:paraId="5281F068" w14:textId="77777777" w:rsidR="00E94FF0" w:rsidRPr="00DC768D" w:rsidRDefault="00E94FF0" w:rsidP="005950CB">
            <w:pPr>
              <w:rPr>
                <w:rFonts w:ascii="TH SarabunPSK" w:eastAsia="SimSun" w:hAnsi="TH SarabunPSK" w:cs="TH SarabunPSK"/>
                <w:b/>
                <w:bCs/>
                <w:sz w:val="24"/>
                <w:szCs w:val="24"/>
                <w:lang w:eastAsia="zh-CN"/>
              </w:rPr>
            </w:pPr>
            <w:r w:rsidRPr="00DC768D">
              <w:rPr>
                <w:rFonts w:ascii="TH SarabunPSK" w:eastAsia="SimSun" w:hAnsi="TH SarabunPSK" w:cs="TH SarabunPSK"/>
                <w:b/>
                <w:bCs/>
                <w:sz w:val="24"/>
                <w:szCs w:val="24"/>
                <w:cs/>
                <w:lang w:eastAsia="zh-CN"/>
              </w:rPr>
              <w:t>ด้านทักษะ (</w:t>
            </w:r>
            <w:r w:rsidRPr="00DC768D">
              <w:rPr>
                <w:rFonts w:ascii="TH SarabunPSK" w:eastAsia="SimSun" w:hAnsi="TH SarabunPSK" w:cs="TH SarabunPSK"/>
                <w:b/>
                <w:bCs/>
                <w:sz w:val="24"/>
                <w:szCs w:val="24"/>
                <w:lang w:eastAsia="zh-CN"/>
              </w:rPr>
              <w:t>Skills)</w:t>
            </w:r>
          </w:p>
        </w:tc>
        <w:tc>
          <w:tcPr>
            <w:tcW w:w="3617" w:type="dxa"/>
            <w:gridSpan w:val="5"/>
            <w:tcBorders>
              <w:top w:val="single" w:sz="6" w:space="0" w:color="CCCCCC"/>
              <w:left w:val="single" w:sz="6" w:space="0" w:color="CCCCCC"/>
              <w:bottom w:val="single" w:sz="6" w:space="0" w:color="000000"/>
              <w:right w:val="single" w:sz="6" w:space="0" w:color="000000"/>
            </w:tcBorders>
            <w:vAlign w:val="center"/>
          </w:tcPr>
          <w:p w14:paraId="5DF0AB4F" w14:textId="77777777" w:rsidR="00E94FF0" w:rsidRPr="00DC768D" w:rsidRDefault="00E94FF0" w:rsidP="005950CB">
            <w:pPr>
              <w:rPr>
                <w:rFonts w:ascii="TH SarabunPSK" w:eastAsia="SimSun" w:hAnsi="TH SarabunPSK" w:cs="TH SarabunPSK"/>
                <w:b/>
                <w:bCs/>
                <w:sz w:val="24"/>
                <w:szCs w:val="24"/>
                <w:lang w:eastAsia="zh-CN"/>
              </w:rPr>
            </w:pPr>
            <w:r w:rsidRPr="00DC768D">
              <w:rPr>
                <w:rFonts w:ascii="TH SarabunPSK" w:eastAsia="SimSun" w:hAnsi="TH SarabunPSK" w:cs="TH SarabunPSK"/>
                <w:b/>
                <w:bCs/>
                <w:sz w:val="24"/>
                <w:szCs w:val="24"/>
                <w:cs/>
                <w:lang w:eastAsia="zh-CN"/>
              </w:rPr>
              <w:t>ด้านจริยธรรม (</w:t>
            </w:r>
            <w:r w:rsidRPr="00DC768D">
              <w:rPr>
                <w:rFonts w:ascii="TH SarabunPSK" w:eastAsia="SimSun" w:hAnsi="TH SarabunPSK" w:cs="TH SarabunPSK"/>
                <w:b/>
                <w:bCs/>
                <w:sz w:val="24"/>
                <w:szCs w:val="24"/>
                <w:lang w:eastAsia="zh-CN"/>
              </w:rPr>
              <w:t>Ethics)</w:t>
            </w:r>
          </w:p>
        </w:tc>
        <w:tc>
          <w:tcPr>
            <w:tcW w:w="3617" w:type="dxa"/>
            <w:gridSpan w:val="5"/>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E8D441" w14:textId="77777777" w:rsidR="00E94FF0" w:rsidRPr="00DC768D" w:rsidRDefault="00E94FF0" w:rsidP="005950CB">
            <w:pPr>
              <w:rPr>
                <w:rFonts w:ascii="TH SarabunPSK" w:eastAsia="SimSun" w:hAnsi="TH SarabunPSK" w:cs="TH SarabunPSK"/>
                <w:b/>
                <w:bCs/>
                <w:sz w:val="24"/>
                <w:szCs w:val="24"/>
                <w:lang w:eastAsia="zh-CN"/>
              </w:rPr>
            </w:pPr>
            <w:r w:rsidRPr="00DC768D">
              <w:rPr>
                <w:rFonts w:ascii="TH SarabunPSK" w:eastAsia="SimSun" w:hAnsi="TH SarabunPSK" w:cs="TH SarabunPSK"/>
                <w:b/>
                <w:bCs/>
                <w:sz w:val="24"/>
                <w:szCs w:val="24"/>
                <w:cs/>
                <w:lang w:eastAsia="zh-CN"/>
              </w:rPr>
              <w:t>คุณลักษณะ (</w:t>
            </w:r>
            <w:r w:rsidRPr="00DC768D">
              <w:rPr>
                <w:rFonts w:ascii="TH SarabunPSK" w:eastAsia="SimSun" w:hAnsi="TH SarabunPSK" w:cs="TH SarabunPSK"/>
                <w:b/>
                <w:bCs/>
                <w:sz w:val="24"/>
                <w:szCs w:val="24"/>
                <w:lang w:eastAsia="zh-CN"/>
              </w:rPr>
              <w:t>Character)</w:t>
            </w:r>
          </w:p>
        </w:tc>
      </w:tr>
      <w:tr w:rsidR="00DC768D" w:rsidRPr="00DC768D" w14:paraId="4F5E13D5" w14:textId="77777777" w:rsidTr="006A2DE0">
        <w:trPr>
          <w:cantSplit/>
          <w:trHeight w:val="3315"/>
          <w:tblHeader/>
          <w:jc w:val="center"/>
        </w:trPr>
        <w:tc>
          <w:tcPr>
            <w:tcW w:w="1268" w:type="dxa"/>
            <w:vMerge/>
            <w:tcBorders>
              <w:top w:val="single" w:sz="6" w:space="0" w:color="000000"/>
              <w:left w:val="single" w:sz="6" w:space="0" w:color="000000"/>
              <w:bottom w:val="single" w:sz="4" w:space="0" w:color="auto"/>
              <w:right w:val="single" w:sz="6" w:space="0" w:color="000000"/>
            </w:tcBorders>
            <w:vAlign w:val="center"/>
            <w:hideMark/>
          </w:tcPr>
          <w:p w14:paraId="2F22716A" w14:textId="77777777" w:rsidR="00E94FF0" w:rsidRPr="00DC768D" w:rsidRDefault="00E94FF0" w:rsidP="005950CB">
            <w:pPr>
              <w:rPr>
                <w:rFonts w:ascii="TH SarabunPSK" w:eastAsia="SimSun" w:hAnsi="TH SarabunPSK" w:cs="TH SarabunPSK"/>
                <w:b/>
                <w:bCs/>
                <w:sz w:val="24"/>
                <w:szCs w:val="24"/>
                <w:lang w:eastAsia="zh-CN"/>
              </w:rPr>
            </w:pPr>
          </w:p>
        </w:tc>
        <w:tc>
          <w:tcPr>
            <w:tcW w:w="723" w:type="dxa"/>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textDirection w:val="btLr"/>
            <w:vAlign w:val="center"/>
            <w:hideMark/>
          </w:tcPr>
          <w:p w14:paraId="5765B5F0" w14:textId="77777777" w:rsidR="00E94FF0" w:rsidRPr="00DC768D" w:rsidRDefault="00E94FF0"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K1: </w:t>
            </w:r>
            <w:r w:rsidRPr="00DC768D">
              <w:rPr>
                <w:rFonts w:ascii="TH SarabunPSK" w:eastAsia="SimSun" w:hAnsi="TH SarabunPSK" w:cs="TH SarabunPSK"/>
                <w:sz w:val="24"/>
                <w:szCs w:val="24"/>
                <w:cs/>
                <w:lang w:eastAsia="zh-CN"/>
              </w:rPr>
              <w:t>ความรู้เกี่ยวกับหลักการเขียน</w:t>
            </w:r>
          </w:p>
        </w:tc>
        <w:tc>
          <w:tcPr>
            <w:tcW w:w="723" w:type="dxa"/>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textDirection w:val="btLr"/>
            <w:vAlign w:val="center"/>
            <w:hideMark/>
          </w:tcPr>
          <w:p w14:paraId="7401AE7F" w14:textId="77777777" w:rsidR="00E94FF0" w:rsidRPr="00DC768D" w:rsidRDefault="00E94FF0"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K2: </w:t>
            </w:r>
            <w:r w:rsidRPr="00DC768D">
              <w:rPr>
                <w:rFonts w:ascii="TH SarabunPSK" w:eastAsia="SimSun" w:hAnsi="TH SarabunPSK" w:cs="TH SarabunPSK"/>
                <w:sz w:val="24"/>
                <w:szCs w:val="24"/>
                <w:cs/>
                <w:lang w:eastAsia="zh-CN"/>
              </w:rPr>
              <w:t>ความรู้เกี่ยวกับหลักการฟัง</w:t>
            </w:r>
          </w:p>
        </w:tc>
        <w:tc>
          <w:tcPr>
            <w:tcW w:w="724" w:type="dxa"/>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textDirection w:val="btLr"/>
            <w:vAlign w:val="center"/>
            <w:hideMark/>
          </w:tcPr>
          <w:p w14:paraId="7F903711" w14:textId="77777777" w:rsidR="00E94FF0" w:rsidRPr="00DC768D" w:rsidRDefault="00E94FF0"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K3: </w:t>
            </w:r>
            <w:r w:rsidRPr="00DC768D">
              <w:rPr>
                <w:rFonts w:ascii="TH SarabunPSK" w:eastAsia="SimSun" w:hAnsi="TH SarabunPSK" w:cs="TH SarabunPSK"/>
                <w:sz w:val="24"/>
                <w:szCs w:val="24"/>
                <w:cs/>
                <w:lang w:eastAsia="zh-CN"/>
              </w:rPr>
              <w:t>ความรู้เกี่ยวกับหลักการอ่าน</w:t>
            </w:r>
          </w:p>
        </w:tc>
        <w:tc>
          <w:tcPr>
            <w:tcW w:w="723" w:type="dxa"/>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textDirection w:val="btLr"/>
            <w:vAlign w:val="center"/>
            <w:hideMark/>
          </w:tcPr>
          <w:p w14:paraId="5A9D8DF8" w14:textId="77777777" w:rsidR="00E94FF0" w:rsidRPr="00DC768D" w:rsidRDefault="00E94FF0"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K4: </w:t>
            </w:r>
            <w:r w:rsidRPr="00DC768D">
              <w:rPr>
                <w:rFonts w:ascii="TH SarabunPSK" w:eastAsia="SimSun" w:hAnsi="TH SarabunPSK" w:cs="TH SarabunPSK"/>
                <w:sz w:val="24"/>
                <w:szCs w:val="24"/>
                <w:cs/>
                <w:lang w:eastAsia="zh-CN"/>
              </w:rPr>
              <w:t>ความรู้เกี่ยวกับหลักการพูด</w:t>
            </w:r>
          </w:p>
        </w:tc>
        <w:tc>
          <w:tcPr>
            <w:tcW w:w="723" w:type="dxa"/>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textDirection w:val="btLr"/>
            <w:vAlign w:val="center"/>
            <w:hideMark/>
          </w:tcPr>
          <w:p w14:paraId="695C5A9A" w14:textId="77777777" w:rsidR="00E94FF0" w:rsidRPr="00DC768D" w:rsidRDefault="00E94FF0"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K5: </w:t>
            </w:r>
            <w:r w:rsidRPr="00DC768D">
              <w:rPr>
                <w:rFonts w:ascii="TH SarabunPSK" w:eastAsia="SimSun" w:hAnsi="TH SarabunPSK" w:cs="TH SarabunPSK"/>
                <w:sz w:val="24"/>
                <w:szCs w:val="24"/>
                <w:cs/>
                <w:lang w:eastAsia="zh-CN"/>
              </w:rPr>
              <w:t>ความรู้ทางด้านมนุษยศาสตร์ สังคมศาสตร์</w:t>
            </w:r>
            <w:r w:rsidRPr="00DC768D">
              <w:rPr>
                <w:rFonts w:ascii="TH SarabunPSK" w:eastAsia="SimSun" w:hAnsi="TH SarabunPSK" w:cs="TH SarabunPSK"/>
                <w:sz w:val="24"/>
                <w:szCs w:val="24"/>
                <w:lang w:eastAsia="zh-CN"/>
              </w:rPr>
              <w:t> </w:t>
            </w:r>
            <w:r w:rsidRPr="00DC768D">
              <w:rPr>
                <w:rFonts w:ascii="TH SarabunPSK" w:eastAsia="SimSun" w:hAnsi="TH SarabunPSK" w:cs="TH SarabunPSK"/>
                <w:sz w:val="24"/>
                <w:szCs w:val="24"/>
                <w:lang w:eastAsia="zh-CN"/>
              </w:rPr>
              <w:br/>
            </w:r>
            <w:r w:rsidRPr="00DC768D">
              <w:rPr>
                <w:rFonts w:ascii="TH SarabunPSK" w:eastAsia="SimSun" w:hAnsi="TH SarabunPSK" w:cs="TH SarabunPSK"/>
                <w:sz w:val="24"/>
                <w:szCs w:val="24"/>
                <w:cs/>
                <w:lang w:eastAsia="zh-CN"/>
              </w:rPr>
              <w:t>และสิ่งแวดล้อม</w:t>
            </w:r>
          </w:p>
        </w:tc>
        <w:tc>
          <w:tcPr>
            <w:tcW w:w="724" w:type="dxa"/>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textDirection w:val="btLr"/>
            <w:vAlign w:val="center"/>
            <w:hideMark/>
          </w:tcPr>
          <w:p w14:paraId="170CBB49" w14:textId="77777777" w:rsidR="00E94FF0" w:rsidRPr="00DC768D" w:rsidRDefault="00E94FF0"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K6: </w:t>
            </w:r>
            <w:r w:rsidRPr="00DC768D">
              <w:rPr>
                <w:rFonts w:ascii="TH SarabunPSK" w:eastAsia="SimSun" w:hAnsi="TH SarabunPSK" w:cs="TH SarabunPSK"/>
                <w:sz w:val="24"/>
                <w:szCs w:val="24"/>
                <w:cs/>
                <w:lang w:eastAsia="zh-CN"/>
              </w:rPr>
              <w:t>ความรู้ทางด้านการเรียนรู้ พฤติกรรม</w:t>
            </w:r>
            <w:r w:rsidRPr="00DC768D">
              <w:rPr>
                <w:rFonts w:ascii="TH SarabunPSK" w:eastAsia="SimSun" w:hAnsi="TH SarabunPSK" w:cs="TH SarabunPSK"/>
                <w:sz w:val="24"/>
                <w:szCs w:val="24"/>
                <w:lang w:eastAsia="zh-CN"/>
              </w:rPr>
              <w:br/>
            </w:r>
            <w:r w:rsidRPr="00DC768D">
              <w:rPr>
                <w:rFonts w:ascii="TH SarabunPSK" w:eastAsia="SimSun" w:hAnsi="TH SarabunPSK" w:cs="TH SarabunPSK"/>
                <w:sz w:val="24"/>
                <w:szCs w:val="24"/>
                <w:cs/>
                <w:lang w:eastAsia="zh-CN"/>
              </w:rPr>
              <w:t>ธรรมชาติของมนุษย์ และจิตวิทยาการเรียนรู้</w:t>
            </w:r>
          </w:p>
        </w:tc>
        <w:tc>
          <w:tcPr>
            <w:tcW w:w="723" w:type="dxa"/>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textDirection w:val="btLr"/>
            <w:vAlign w:val="center"/>
            <w:hideMark/>
          </w:tcPr>
          <w:p w14:paraId="5E79A43A" w14:textId="77777777" w:rsidR="00E94FF0" w:rsidRPr="00DC768D" w:rsidRDefault="00E94FF0"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K7: </w:t>
            </w:r>
            <w:r w:rsidRPr="00DC768D">
              <w:rPr>
                <w:rFonts w:ascii="TH SarabunPSK" w:eastAsia="SimSun" w:hAnsi="TH SarabunPSK" w:cs="TH SarabunPSK"/>
                <w:sz w:val="24"/>
                <w:szCs w:val="24"/>
                <w:cs/>
                <w:lang w:eastAsia="zh-CN"/>
              </w:rPr>
              <w:t>ความรู้ทางด้านเทคโนโลยีปัญญาประดิษฐ์</w:t>
            </w:r>
            <w:r w:rsidRPr="00DC768D">
              <w:rPr>
                <w:rFonts w:ascii="TH SarabunPSK" w:eastAsia="SimSun" w:hAnsi="TH SarabunPSK" w:cs="TH SarabunPSK"/>
                <w:sz w:val="24"/>
                <w:szCs w:val="24"/>
                <w:lang w:eastAsia="zh-CN"/>
              </w:rPr>
              <w:br/>
            </w:r>
            <w:r w:rsidRPr="00DC768D">
              <w:rPr>
                <w:rFonts w:ascii="TH SarabunPSK" w:eastAsia="SimSun" w:hAnsi="TH SarabunPSK" w:cs="TH SarabunPSK"/>
                <w:sz w:val="24"/>
                <w:szCs w:val="24"/>
                <w:cs/>
                <w:lang w:eastAsia="zh-CN"/>
              </w:rPr>
              <w:t>และจริยธรรม</w:t>
            </w:r>
          </w:p>
        </w:tc>
        <w:tc>
          <w:tcPr>
            <w:tcW w:w="723" w:type="dxa"/>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textDirection w:val="btLr"/>
            <w:vAlign w:val="center"/>
            <w:hideMark/>
          </w:tcPr>
          <w:p w14:paraId="7B9E348F" w14:textId="77777777" w:rsidR="00E94FF0" w:rsidRPr="00DC768D" w:rsidRDefault="00E94FF0"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K8: </w:t>
            </w:r>
            <w:r w:rsidRPr="00DC768D">
              <w:rPr>
                <w:rFonts w:ascii="TH SarabunPSK" w:eastAsia="SimSun" w:hAnsi="TH SarabunPSK" w:cs="TH SarabunPSK"/>
                <w:sz w:val="24"/>
                <w:szCs w:val="24"/>
                <w:cs/>
                <w:lang w:eastAsia="zh-CN"/>
              </w:rPr>
              <w:t>ความรู้ทางด้านการบริหารจัดการโครงการ</w:t>
            </w:r>
          </w:p>
        </w:tc>
        <w:tc>
          <w:tcPr>
            <w:tcW w:w="724" w:type="dxa"/>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textDirection w:val="btLr"/>
            <w:vAlign w:val="center"/>
            <w:hideMark/>
          </w:tcPr>
          <w:p w14:paraId="7F535CF0" w14:textId="77777777" w:rsidR="00E94FF0" w:rsidRPr="00DC768D" w:rsidRDefault="00E94FF0"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K9: </w:t>
            </w:r>
            <w:r w:rsidRPr="00DC768D">
              <w:rPr>
                <w:rFonts w:ascii="TH SarabunPSK" w:eastAsia="SimSun" w:hAnsi="TH SarabunPSK" w:cs="TH SarabunPSK"/>
                <w:sz w:val="24"/>
                <w:szCs w:val="24"/>
                <w:cs/>
                <w:lang w:eastAsia="zh-CN"/>
              </w:rPr>
              <w:t>ความรู้ทางด้านคุณลักษณะของผู้นำ</w:t>
            </w:r>
          </w:p>
        </w:tc>
        <w:tc>
          <w:tcPr>
            <w:tcW w:w="723" w:type="dxa"/>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textDirection w:val="btLr"/>
            <w:vAlign w:val="center"/>
            <w:hideMark/>
          </w:tcPr>
          <w:p w14:paraId="3C21614B" w14:textId="77777777" w:rsidR="00E94FF0" w:rsidRPr="00DC768D" w:rsidRDefault="00E94FF0"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S1: </w:t>
            </w:r>
            <w:r w:rsidRPr="00DC768D">
              <w:rPr>
                <w:rFonts w:ascii="TH SarabunPSK" w:eastAsia="SimSun" w:hAnsi="TH SarabunPSK" w:cs="TH SarabunPSK"/>
                <w:sz w:val="24"/>
                <w:szCs w:val="24"/>
                <w:cs/>
                <w:lang w:eastAsia="zh-CN"/>
              </w:rPr>
              <w:t>ทักษะการคิดเชิงวิพากษ์</w:t>
            </w:r>
          </w:p>
        </w:tc>
        <w:tc>
          <w:tcPr>
            <w:tcW w:w="723" w:type="dxa"/>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textDirection w:val="btLr"/>
            <w:vAlign w:val="center"/>
            <w:hideMark/>
          </w:tcPr>
          <w:p w14:paraId="679E48B2" w14:textId="77777777" w:rsidR="00E94FF0" w:rsidRPr="00DC768D" w:rsidRDefault="00E94FF0"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S2: </w:t>
            </w:r>
            <w:r w:rsidRPr="00DC768D">
              <w:rPr>
                <w:rFonts w:ascii="TH SarabunPSK" w:eastAsia="SimSun" w:hAnsi="TH SarabunPSK" w:cs="TH SarabunPSK"/>
                <w:sz w:val="24"/>
                <w:szCs w:val="24"/>
                <w:cs/>
                <w:lang w:eastAsia="zh-CN"/>
              </w:rPr>
              <w:t>ทักษะการคิดสร้างสรรค์</w:t>
            </w:r>
          </w:p>
        </w:tc>
        <w:tc>
          <w:tcPr>
            <w:tcW w:w="724" w:type="dxa"/>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textDirection w:val="btLr"/>
            <w:vAlign w:val="center"/>
            <w:hideMark/>
          </w:tcPr>
          <w:p w14:paraId="3E57B552" w14:textId="77777777" w:rsidR="00E94FF0" w:rsidRPr="00DC768D" w:rsidRDefault="00E94FF0"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S3: </w:t>
            </w:r>
            <w:r w:rsidRPr="00DC768D">
              <w:rPr>
                <w:rFonts w:ascii="TH SarabunPSK" w:eastAsia="SimSun" w:hAnsi="TH SarabunPSK" w:cs="TH SarabunPSK"/>
                <w:sz w:val="24"/>
                <w:szCs w:val="24"/>
                <w:cs/>
                <w:lang w:eastAsia="zh-CN"/>
              </w:rPr>
              <w:t>ทักษะการสื่อสาร</w:t>
            </w:r>
          </w:p>
        </w:tc>
        <w:tc>
          <w:tcPr>
            <w:tcW w:w="723" w:type="dxa"/>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textDirection w:val="btLr"/>
            <w:vAlign w:val="center"/>
            <w:hideMark/>
          </w:tcPr>
          <w:p w14:paraId="45D3F0C4" w14:textId="77777777" w:rsidR="00E94FF0" w:rsidRPr="00DC768D" w:rsidRDefault="00E94FF0"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S4: </w:t>
            </w:r>
            <w:r w:rsidRPr="00DC768D">
              <w:rPr>
                <w:rFonts w:ascii="TH SarabunPSK" w:eastAsia="SimSun" w:hAnsi="TH SarabunPSK" w:cs="TH SarabunPSK"/>
                <w:sz w:val="24"/>
                <w:szCs w:val="24"/>
                <w:cs/>
                <w:lang w:eastAsia="zh-CN"/>
              </w:rPr>
              <w:t>ทักษะการบริหารจัดการ</w:t>
            </w:r>
          </w:p>
        </w:tc>
        <w:tc>
          <w:tcPr>
            <w:tcW w:w="723" w:type="dxa"/>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textDirection w:val="btLr"/>
            <w:vAlign w:val="center"/>
            <w:hideMark/>
          </w:tcPr>
          <w:p w14:paraId="6EC87135" w14:textId="77777777" w:rsidR="00E94FF0" w:rsidRPr="00DC768D" w:rsidRDefault="00E94FF0"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S5: </w:t>
            </w:r>
            <w:r w:rsidRPr="00DC768D">
              <w:rPr>
                <w:rFonts w:ascii="TH SarabunPSK" w:eastAsia="SimSun" w:hAnsi="TH SarabunPSK" w:cs="TH SarabunPSK"/>
                <w:sz w:val="24"/>
                <w:szCs w:val="24"/>
                <w:cs/>
                <w:lang w:eastAsia="zh-CN"/>
              </w:rPr>
              <w:t>ทักษะด้านดิจิทัล</w:t>
            </w:r>
          </w:p>
        </w:tc>
        <w:tc>
          <w:tcPr>
            <w:tcW w:w="724" w:type="dxa"/>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textDirection w:val="btLr"/>
            <w:vAlign w:val="center"/>
            <w:hideMark/>
          </w:tcPr>
          <w:p w14:paraId="1AABEE93" w14:textId="77777777" w:rsidR="00E94FF0" w:rsidRPr="00DC768D" w:rsidRDefault="00E94FF0"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E1: </w:t>
            </w:r>
            <w:r w:rsidRPr="00DC768D">
              <w:rPr>
                <w:rFonts w:ascii="TH SarabunPSK" w:eastAsia="SimSun" w:hAnsi="TH SarabunPSK" w:cs="TH SarabunPSK"/>
                <w:sz w:val="24"/>
                <w:szCs w:val="24"/>
                <w:cs/>
                <w:lang w:eastAsia="zh-CN"/>
              </w:rPr>
              <w:t>การยึดมั่นในความถูกต้องดีงาม</w:t>
            </w:r>
          </w:p>
        </w:tc>
        <w:tc>
          <w:tcPr>
            <w:tcW w:w="723" w:type="dxa"/>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textDirection w:val="btLr"/>
            <w:vAlign w:val="center"/>
            <w:hideMark/>
          </w:tcPr>
          <w:p w14:paraId="50EC3BAB" w14:textId="77777777" w:rsidR="00E94FF0" w:rsidRPr="00DC768D" w:rsidRDefault="00E94FF0"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E2: </w:t>
            </w:r>
            <w:r w:rsidRPr="00DC768D">
              <w:rPr>
                <w:rFonts w:ascii="TH SarabunPSK" w:eastAsia="SimSun" w:hAnsi="TH SarabunPSK" w:cs="TH SarabunPSK"/>
                <w:sz w:val="24"/>
                <w:szCs w:val="24"/>
                <w:cs/>
                <w:lang w:eastAsia="zh-CN"/>
              </w:rPr>
              <w:t>การเห็นคุณค่าของตนเอง และการให้เกียรติผู้อื่น</w:t>
            </w:r>
          </w:p>
        </w:tc>
        <w:tc>
          <w:tcPr>
            <w:tcW w:w="723" w:type="dxa"/>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textDirection w:val="btLr"/>
            <w:vAlign w:val="center"/>
            <w:hideMark/>
          </w:tcPr>
          <w:p w14:paraId="11B9E6CA" w14:textId="77777777" w:rsidR="00E94FF0" w:rsidRPr="00DC768D" w:rsidRDefault="00E94FF0"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C1: </w:t>
            </w:r>
            <w:r w:rsidRPr="00DC768D">
              <w:rPr>
                <w:rFonts w:ascii="TH SarabunPSK" w:eastAsia="SimSun" w:hAnsi="TH SarabunPSK" w:cs="TH SarabunPSK"/>
                <w:sz w:val="24"/>
                <w:szCs w:val="24"/>
                <w:cs/>
                <w:lang w:eastAsia="zh-CN"/>
              </w:rPr>
              <w:t>ความเป็นผู้นำ</w:t>
            </w:r>
          </w:p>
        </w:tc>
        <w:tc>
          <w:tcPr>
            <w:tcW w:w="724" w:type="dxa"/>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textDirection w:val="btLr"/>
            <w:vAlign w:val="center"/>
            <w:hideMark/>
          </w:tcPr>
          <w:p w14:paraId="23D79ACB" w14:textId="77777777" w:rsidR="00E94FF0" w:rsidRPr="00DC768D" w:rsidRDefault="00E94FF0"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C2: </w:t>
            </w:r>
            <w:r w:rsidRPr="00DC768D">
              <w:rPr>
                <w:rFonts w:ascii="TH SarabunPSK" w:eastAsia="SimSun" w:hAnsi="TH SarabunPSK" w:cs="TH SarabunPSK"/>
                <w:sz w:val="24"/>
                <w:szCs w:val="24"/>
                <w:cs/>
                <w:lang w:eastAsia="zh-CN"/>
              </w:rPr>
              <w:t>การพัฒนาตนเองอย่างต่อเนื่อง</w:t>
            </w:r>
          </w:p>
        </w:tc>
        <w:tc>
          <w:tcPr>
            <w:tcW w:w="723" w:type="dxa"/>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textDirection w:val="btLr"/>
            <w:vAlign w:val="center"/>
            <w:hideMark/>
          </w:tcPr>
          <w:p w14:paraId="215A1532" w14:textId="77777777" w:rsidR="00E94FF0" w:rsidRPr="00DC768D" w:rsidRDefault="00E94FF0"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C3: </w:t>
            </w:r>
            <w:r w:rsidRPr="00DC768D">
              <w:rPr>
                <w:rFonts w:ascii="TH SarabunPSK" w:eastAsia="SimSun" w:hAnsi="TH SarabunPSK" w:cs="TH SarabunPSK"/>
                <w:sz w:val="24"/>
                <w:szCs w:val="24"/>
                <w:cs/>
                <w:lang w:eastAsia="zh-CN"/>
              </w:rPr>
              <w:t>การทำงานร่วมกับผู้ที่มีความหลากหลาย</w:t>
            </w:r>
          </w:p>
        </w:tc>
        <w:tc>
          <w:tcPr>
            <w:tcW w:w="724" w:type="dxa"/>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textDirection w:val="btLr"/>
            <w:vAlign w:val="center"/>
            <w:hideMark/>
          </w:tcPr>
          <w:p w14:paraId="17EBE287" w14:textId="77777777" w:rsidR="00E94FF0" w:rsidRPr="00DC768D" w:rsidRDefault="00E94FF0"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C4: </w:t>
            </w:r>
            <w:r w:rsidRPr="00DC768D">
              <w:rPr>
                <w:rFonts w:ascii="TH SarabunPSK" w:eastAsia="SimSun" w:hAnsi="TH SarabunPSK" w:cs="TH SarabunPSK"/>
                <w:sz w:val="24"/>
                <w:szCs w:val="24"/>
                <w:cs/>
                <w:lang w:eastAsia="zh-CN"/>
              </w:rPr>
              <w:t>ความรับผิดชอบต่อตนเอง ผู้อื่น สังคม</w:t>
            </w:r>
            <w:r w:rsidRPr="00DC768D">
              <w:rPr>
                <w:rFonts w:ascii="TH SarabunPSK" w:eastAsia="SimSun" w:hAnsi="TH SarabunPSK" w:cs="TH SarabunPSK"/>
                <w:sz w:val="24"/>
                <w:szCs w:val="24"/>
                <w:lang w:eastAsia="zh-CN"/>
              </w:rPr>
              <w:t> </w:t>
            </w:r>
            <w:r w:rsidRPr="00DC768D">
              <w:rPr>
                <w:rFonts w:ascii="TH SarabunPSK" w:eastAsia="SimSun" w:hAnsi="TH SarabunPSK" w:cs="TH SarabunPSK"/>
                <w:sz w:val="24"/>
                <w:szCs w:val="24"/>
                <w:lang w:eastAsia="zh-CN"/>
              </w:rPr>
              <w:br/>
            </w:r>
            <w:r w:rsidRPr="00DC768D">
              <w:rPr>
                <w:rFonts w:ascii="TH SarabunPSK" w:eastAsia="SimSun" w:hAnsi="TH SarabunPSK" w:cs="TH SarabunPSK"/>
                <w:sz w:val="24"/>
                <w:szCs w:val="24"/>
                <w:cs/>
                <w:lang w:eastAsia="zh-CN"/>
              </w:rPr>
              <w:t>และสิ่งแวดล้อม</w:t>
            </w:r>
          </w:p>
        </w:tc>
      </w:tr>
      <w:tr w:rsidR="00DC768D" w:rsidRPr="00DC768D" w14:paraId="40196773" w14:textId="77777777" w:rsidTr="005950CB">
        <w:trPr>
          <w:trHeight w:val="206"/>
          <w:jc w:val="center"/>
        </w:trPr>
        <w:tc>
          <w:tcPr>
            <w:tcW w:w="1268"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72BB475" w14:textId="77777777" w:rsidR="00E94FF0" w:rsidRPr="00DC768D" w:rsidRDefault="00E94FF0" w:rsidP="005950CB">
            <w:pPr>
              <w:rPr>
                <w:rFonts w:ascii="TH SarabunPSK" w:eastAsia="SimSun" w:hAnsi="TH SarabunPSK" w:cs="TH SarabunPSK"/>
                <w:b/>
                <w:bCs/>
                <w:lang w:eastAsia="zh-CN"/>
              </w:rPr>
            </w:pPr>
            <w:r w:rsidRPr="00DC768D">
              <w:rPr>
                <w:rFonts w:ascii="TH SarabunPSK" w:eastAsia="SimSun" w:hAnsi="TH SarabunPSK" w:cs="TH SarabunPSK"/>
                <w:b/>
                <w:bCs/>
                <w:lang w:eastAsia="zh-CN"/>
              </w:rPr>
              <w:t>LNG 223</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2B6E3CB"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K1.1 Lv.2</w:t>
            </w:r>
          </w:p>
          <w:p w14:paraId="0D4D9CD2" w14:textId="77777777" w:rsidR="00E94FF0" w:rsidRPr="00DC768D" w:rsidRDefault="00E94FF0" w:rsidP="005950CB">
            <w:pPr>
              <w:rPr>
                <w:rFonts w:ascii="TH SarabunPSK" w:eastAsia="SimSun" w:hAnsi="TH SarabunPSK" w:cs="TH SarabunPSK"/>
                <w:b/>
                <w:bCs/>
                <w:sz w:val="20"/>
                <w:szCs w:val="20"/>
                <w:lang w:eastAsia="zh-CN"/>
              </w:rPr>
            </w:pPr>
            <w:r w:rsidRPr="00DC768D">
              <w:rPr>
                <w:rFonts w:ascii="TH SarabunPSK" w:eastAsia="Sarabun" w:hAnsi="TH SarabunPSK" w:cs="TH SarabunPSK"/>
                <w:sz w:val="20"/>
                <w:szCs w:val="20"/>
                <w:lang w:eastAsia="zh-CN"/>
              </w:rPr>
              <w:t>K1.9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585CEFF"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962FB02"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54444A1"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K4.1 Lv.2</w:t>
            </w:r>
          </w:p>
          <w:p w14:paraId="3709CA93"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K4.3 Lv.2</w:t>
            </w:r>
          </w:p>
          <w:p w14:paraId="0DAD4D6F"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K4.4 Lv.2</w:t>
            </w:r>
          </w:p>
          <w:p w14:paraId="4C80619B"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arabun" w:hAnsi="TH SarabunPSK" w:cs="TH SarabunPSK"/>
                <w:sz w:val="20"/>
                <w:szCs w:val="20"/>
                <w:lang w:eastAsia="zh-CN"/>
              </w:rPr>
              <w:t>K4.6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42D5FAE"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BBC9764"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D08907F"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C9C48AE" w14:textId="77777777" w:rsidR="00E94FF0" w:rsidRPr="00DC768D" w:rsidRDefault="00E94FF0" w:rsidP="005950CB">
            <w:pPr>
              <w:rPr>
                <w:rFonts w:ascii="TH SarabunPSK" w:eastAsia="SimSun" w:hAnsi="TH SarabunPSK" w:cs="TH SarabunPSK"/>
                <w:sz w:val="20"/>
                <w:szCs w:val="20"/>
                <w:cs/>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29D0E4F"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E3AB108"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arabun" w:hAnsi="TH SarabunPSK" w:cs="TH SarabunPSK"/>
                <w:sz w:val="20"/>
                <w:szCs w:val="20"/>
                <w:lang w:eastAsia="zh-CN"/>
              </w:rPr>
              <w:t>S1.1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CA672ED"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893B19B"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S3.3 Lv.2</w:t>
            </w:r>
          </w:p>
          <w:p w14:paraId="05117A67"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arabun" w:hAnsi="TH SarabunPSK" w:cs="TH SarabunPSK"/>
                <w:sz w:val="20"/>
                <w:szCs w:val="20"/>
                <w:lang w:eastAsia="zh-CN"/>
              </w:rPr>
              <w:t>S3.4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A9174E6"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93E46DE"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53165AD"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E1.2 Lv.2</w:t>
            </w:r>
          </w:p>
          <w:p w14:paraId="43166C13"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arabun" w:hAnsi="TH SarabunPSK" w:cs="TH SarabunPSK"/>
                <w:sz w:val="20"/>
                <w:szCs w:val="20"/>
                <w:lang w:eastAsia="zh-CN"/>
              </w:rPr>
              <w:t>E1.3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E3CE0A8"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E2.2 Lv.2</w:t>
            </w:r>
          </w:p>
          <w:p w14:paraId="10835903"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arabun" w:hAnsi="TH SarabunPSK" w:cs="TH SarabunPSK"/>
                <w:sz w:val="20"/>
                <w:szCs w:val="20"/>
                <w:lang w:eastAsia="zh-CN"/>
              </w:rPr>
              <w:t>E2.3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9FA829D"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C1.3 Lv.2</w:t>
            </w:r>
          </w:p>
          <w:p w14:paraId="3A716F31"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CC38072"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323607E"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arabun" w:hAnsi="TH SarabunPSK" w:cs="TH SarabunPSK"/>
                <w:sz w:val="20"/>
                <w:szCs w:val="20"/>
                <w:lang w:eastAsia="zh-CN"/>
              </w:rPr>
              <w:t>C3.2 Lv.2</w:t>
            </w: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F399BC3" w14:textId="77777777" w:rsidR="00E94FF0" w:rsidRPr="00DC768D" w:rsidRDefault="00E94FF0" w:rsidP="005950CB">
            <w:pPr>
              <w:rPr>
                <w:rFonts w:ascii="TH SarabunPSK" w:eastAsia="SimSun" w:hAnsi="TH SarabunPSK" w:cs="TH SarabunPSK"/>
                <w:sz w:val="20"/>
                <w:szCs w:val="20"/>
                <w:lang w:eastAsia="zh-CN"/>
              </w:rPr>
            </w:pPr>
          </w:p>
        </w:tc>
      </w:tr>
      <w:tr w:rsidR="00DC768D" w:rsidRPr="00DC768D" w14:paraId="15F03113" w14:textId="77777777" w:rsidTr="005950CB">
        <w:trPr>
          <w:trHeight w:val="296"/>
          <w:jc w:val="center"/>
        </w:trPr>
        <w:tc>
          <w:tcPr>
            <w:tcW w:w="1268"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9A277ED" w14:textId="77777777" w:rsidR="00E94FF0" w:rsidRPr="00DC768D" w:rsidRDefault="00E94FF0" w:rsidP="005950CB">
            <w:pPr>
              <w:rPr>
                <w:rFonts w:ascii="TH SarabunPSK" w:eastAsia="SimSun" w:hAnsi="TH SarabunPSK" w:cs="TH SarabunPSK"/>
                <w:b/>
                <w:bCs/>
                <w:lang w:eastAsia="zh-CN"/>
              </w:rPr>
            </w:pPr>
            <w:r w:rsidRPr="00DC768D">
              <w:rPr>
                <w:rFonts w:ascii="TH SarabunPSK" w:eastAsia="SimSun" w:hAnsi="TH SarabunPSK" w:cs="TH SarabunPSK"/>
                <w:b/>
                <w:bCs/>
                <w:lang w:eastAsia="zh-CN"/>
              </w:rPr>
              <w:t>LNG 224</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8DF8E12" w14:textId="77777777" w:rsidR="00E94FF0" w:rsidRPr="00DC768D" w:rsidRDefault="00E94FF0" w:rsidP="005950CB">
            <w:pPr>
              <w:rPr>
                <w:rFonts w:ascii="TH SarabunPSK" w:eastAsia="SimSun" w:hAnsi="TH SarabunPSK" w:cs="TH SarabunPSK"/>
                <w:b/>
                <w:bCs/>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35A339D"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67AD72B"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19D4AE3"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K4.1 Lv.2</w:t>
            </w:r>
          </w:p>
          <w:p w14:paraId="7A4EBE21"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K4.7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9E0E5C2"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3DB215E"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K6.9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89BB71E"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8CCB491"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0380122"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F9042C1"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C5DB1F1"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1803D7F"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S3.1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FC40DE6"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F560572"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21BDEE7"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E1.3 Lv.2</w:t>
            </w:r>
          </w:p>
          <w:p w14:paraId="0242FA65"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E1.4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E8CAA31"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E2.3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569FECC"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E60CAF9"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2579DC1"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C3.2 Lv.2</w:t>
            </w: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64BD326" w14:textId="77777777" w:rsidR="00E94FF0" w:rsidRPr="00DC768D" w:rsidRDefault="00E94FF0" w:rsidP="005950CB">
            <w:pPr>
              <w:rPr>
                <w:rFonts w:ascii="TH SarabunPSK" w:eastAsia="SimSun" w:hAnsi="TH SarabunPSK" w:cs="TH SarabunPSK"/>
                <w:sz w:val="20"/>
                <w:szCs w:val="20"/>
                <w:lang w:eastAsia="zh-CN"/>
              </w:rPr>
            </w:pPr>
          </w:p>
        </w:tc>
      </w:tr>
      <w:tr w:rsidR="00DC768D" w:rsidRPr="00DC768D" w14:paraId="63804E67" w14:textId="77777777" w:rsidTr="005950CB">
        <w:trPr>
          <w:trHeight w:val="296"/>
          <w:jc w:val="center"/>
        </w:trPr>
        <w:tc>
          <w:tcPr>
            <w:tcW w:w="1268"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A975854" w14:textId="77777777" w:rsidR="00E94FF0" w:rsidRPr="00DC768D" w:rsidRDefault="00E94FF0" w:rsidP="005950CB">
            <w:pPr>
              <w:rPr>
                <w:rFonts w:ascii="TH SarabunPSK" w:eastAsia="SimSun" w:hAnsi="TH SarabunPSK" w:cs="TH SarabunPSK"/>
                <w:b/>
                <w:bCs/>
                <w:lang w:eastAsia="zh-CN"/>
              </w:rPr>
            </w:pPr>
            <w:r w:rsidRPr="00DC768D">
              <w:rPr>
                <w:rFonts w:ascii="TH SarabunPSK" w:eastAsia="SimSun" w:hAnsi="TH SarabunPSK" w:cs="TH SarabunPSK"/>
                <w:b/>
                <w:bCs/>
                <w:lang w:eastAsia="zh-CN"/>
              </w:rPr>
              <w:t>LNG 31001</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B2471B8" w14:textId="77777777" w:rsidR="00E94FF0" w:rsidRPr="00DC768D" w:rsidRDefault="00E94FF0" w:rsidP="005950CB">
            <w:pPr>
              <w:rPr>
                <w:rFonts w:ascii="TH SarabunPSK" w:eastAsia="SimSun" w:hAnsi="TH SarabunPSK" w:cs="TH SarabunPSK"/>
                <w:b/>
                <w:bCs/>
                <w:sz w:val="20"/>
                <w:szCs w:val="20"/>
                <w:lang w:eastAsia="zh-CN"/>
              </w:rPr>
            </w:pPr>
            <w:r w:rsidRPr="00DC768D">
              <w:rPr>
                <w:rFonts w:ascii="TH SarabunPSK" w:eastAsia="Sarabun" w:hAnsi="TH SarabunPSK" w:cs="TH SarabunPSK"/>
                <w:sz w:val="20"/>
                <w:szCs w:val="20"/>
                <w:lang w:eastAsia="zh-CN"/>
              </w:rPr>
              <w:t>K1.6 Lv.3</w:t>
            </w:r>
            <w:r w:rsidRPr="00DC768D">
              <w:rPr>
                <w:rFonts w:ascii="TH SarabunPSK" w:eastAsia="Sarabun" w:hAnsi="TH SarabunPSK" w:cs="TH SarabunPSK"/>
                <w:sz w:val="20"/>
                <w:szCs w:val="20"/>
                <w:lang w:eastAsia="zh-CN"/>
              </w:rPr>
              <w:br/>
              <w:t>K1.7 Lv.3</w:t>
            </w:r>
            <w:r w:rsidRPr="00DC768D">
              <w:rPr>
                <w:rFonts w:ascii="TH SarabunPSK" w:eastAsia="Sarabun" w:hAnsi="TH SarabunPSK" w:cs="TH SarabunPSK"/>
                <w:sz w:val="20"/>
                <w:szCs w:val="20"/>
                <w:lang w:eastAsia="zh-CN"/>
              </w:rPr>
              <w:br/>
              <w:t>K1.8 Lv.3</w:t>
            </w:r>
            <w:r w:rsidRPr="00DC768D">
              <w:rPr>
                <w:rFonts w:ascii="TH SarabunPSK" w:eastAsia="Sarabun" w:hAnsi="TH SarabunPSK" w:cs="TH SarabunPSK"/>
                <w:sz w:val="20"/>
                <w:szCs w:val="20"/>
                <w:lang w:eastAsia="zh-CN"/>
              </w:rPr>
              <w:br/>
              <w:t>K1.9 Lv.3</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02B8C91"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1BC5FA8"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arabun" w:hAnsi="TH SarabunPSK" w:cs="TH SarabunPSK"/>
                <w:sz w:val="20"/>
                <w:szCs w:val="20"/>
                <w:lang w:eastAsia="zh-CN"/>
              </w:rPr>
              <w:t>K3.4 Lv.2</w:t>
            </w:r>
            <w:r w:rsidRPr="00DC768D">
              <w:rPr>
                <w:rFonts w:ascii="TH SarabunPSK" w:eastAsia="Sarabun" w:hAnsi="TH SarabunPSK" w:cs="TH SarabunPSK"/>
                <w:sz w:val="20"/>
                <w:szCs w:val="20"/>
                <w:lang w:eastAsia="zh-CN"/>
              </w:rPr>
              <w:br/>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2AE86B8"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C73471E"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D7C108E"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B93FC70"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K7.1 Lv.2</w:t>
            </w:r>
          </w:p>
          <w:p w14:paraId="77484141"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9FC6276"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25A087B"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30438B0"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arabun" w:hAnsi="TH SarabunPSK" w:cs="TH SarabunPSK"/>
                <w:sz w:val="20"/>
                <w:szCs w:val="20"/>
                <w:lang w:eastAsia="zh-CN"/>
              </w:rPr>
              <w:t>S1.1 Lv.2</w:t>
            </w:r>
            <w:r w:rsidRPr="00DC768D">
              <w:rPr>
                <w:rFonts w:ascii="TH SarabunPSK" w:eastAsia="Sarabun" w:hAnsi="TH SarabunPSK" w:cs="TH SarabunPSK"/>
                <w:sz w:val="20"/>
                <w:szCs w:val="20"/>
                <w:lang w:eastAsia="zh-CN"/>
              </w:rPr>
              <w:br/>
              <w:t xml:space="preserve">S1.2 Lv.2 </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3FFA842"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1E6AA2A"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arabun" w:hAnsi="TH SarabunPSK" w:cs="TH SarabunPSK"/>
                <w:sz w:val="20"/>
                <w:szCs w:val="20"/>
                <w:lang w:eastAsia="zh-CN"/>
              </w:rPr>
              <w:t>S3.2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91B0452"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arabun" w:hAnsi="TH SarabunPSK" w:cs="TH SarabunPSK"/>
                <w:sz w:val="20"/>
                <w:szCs w:val="20"/>
                <w:lang w:eastAsia="zh-CN"/>
              </w:rPr>
              <w:t>S4.3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C818964"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080A5BB"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E1.1 Lv.1</w:t>
            </w:r>
            <w:r w:rsidRPr="00DC768D">
              <w:rPr>
                <w:rFonts w:ascii="TH SarabunPSK" w:eastAsia="Sarabun" w:hAnsi="TH SarabunPSK" w:cs="TH SarabunPSK"/>
                <w:sz w:val="20"/>
                <w:szCs w:val="20"/>
                <w:lang w:eastAsia="zh-CN"/>
              </w:rPr>
              <w:br/>
              <w:t>E1.2 Lv.1</w:t>
            </w:r>
          </w:p>
          <w:p w14:paraId="1262E010"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arabun" w:hAnsi="TH SarabunPSK" w:cs="TH SarabunPSK"/>
                <w:sz w:val="20"/>
                <w:szCs w:val="20"/>
                <w:lang w:eastAsia="zh-CN"/>
              </w:rPr>
              <w:t>E1.5 Lv.1</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63A734A"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B65E7E7"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F7E52DF"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C3E1991"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567A060"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arabun" w:hAnsi="TH SarabunPSK" w:cs="TH SarabunPSK"/>
                <w:sz w:val="20"/>
                <w:szCs w:val="20"/>
                <w:lang w:eastAsia="zh-CN"/>
              </w:rPr>
              <w:t>C4.1 Lv.1</w:t>
            </w:r>
          </w:p>
        </w:tc>
      </w:tr>
      <w:tr w:rsidR="00DC768D" w:rsidRPr="00DC768D" w14:paraId="728E6AEC" w14:textId="77777777" w:rsidTr="005950CB">
        <w:trPr>
          <w:trHeight w:val="296"/>
          <w:jc w:val="center"/>
        </w:trPr>
        <w:tc>
          <w:tcPr>
            <w:tcW w:w="1268"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C4CA2DA" w14:textId="77777777" w:rsidR="00E94FF0" w:rsidRPr="00DC768D" w:rsidRDefault="00E94FF0" w:rsidP="005950CB">
            <w:pPr>
              <w:rPr>
                <w:rFonts w:ascii="TH SarabunPSK" w:eastAsia="SimSun" w:hAnsi="TH SarabunPSK" w:cs="TH SarabunPSK"/>
                <w:b/>
                <w:bCs/>
                <w:lang w:eastAsia="zh-CN"/>
              </w:rPr>
            </w:pPr>
            <w:r w:rsidRPr="00DC768D">
              <w:rPr>
                <w:rFonts w:ascii="TH SarabunPSK" w:eastAsia="SimSun" w:hAnsi="TH SarabunPSK" w:cs="TH SarabunPSK"/>
                <w:b/>
                <w:bCs/>
                <w:lang w:eastAsia="zh-CN"/>
              </w:rPr>
              <w:t>LNG 31002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3107271" w14:textId="77777777" w:rsidR="00E94FF0" w:rsidRPr="00DC768D" w:rsidRDefault="00E94FF0" w:rsidP="005950CB">
            <w:pPr>
              <w:rPr>
                <w:rFonts w:ascii="TH SarabunPSK" w:eastAsia="SimSun" w:hAnsi="TH SarabunPSK" w:cs="TH SarabunPSK"/>
                <w:b/>
                <w:bCs/>
                <w:sz w:val="20"/>
                <w:szCs w:val="20"/>
                <w:lang w:eastAsia="zh-CN"/>
              </w:rPr>
            </w:pPr>
            <w:r w:rsidRPr="00DC768D">
              <w:rPr>
                <w:rFonts w:ascii="TH SarabunPSK" w:eastAsia="Sarabun" w:hAnsi="TH SarabunPSK" w:cs="TH SarabunPSK"/>
                <w:sz w:val="20"/>
                <w:szCs w:val="20"/>
                <w:lang w:eastAsia="zh-CN"/>
              </w:rPr>
              <w:t>K1.6 Lv.3</w:t>
            </w:r>
            <w:r w:rsidRPr="00DC768D">
              <w:rPr>
                <w:rFonts w:ascii="TH SarabunPSK" w:eastAsia="Sarabun" w:hAnsi="TH SarabunPSK" w:cs="TH SarabunPSK"/>
                <w:sz w:val="20"/>
                <w:szCs w:val="20"/>
                <w:lang w:eastAsia="zh-CN"/>
              </w:rPr>
              <w:br/>
              <w:t>K1.7 Lv.3</w:t>
            </w:r>
            <w:r w:rsidRPr="00DC768D">
              <w:rPr>
                <w:rFonts w:ascii="TH SarabunPSK" w:eastAsia="Sarabun" w:hAnsi="TH SarabunPSK" w:cs="TH SarabunPSK"/>
                <w:sz w:val="20"/>
                <w:szCs w:val="20"/>
                <w:lang w:eastAsia="zh-CN"/>
              </w:rPr>
              <w:br/>
              <w:t>K1.8 Lv.3</w:t>
            </w:r>
            <w:r w:rsidRPr="00DC768D">
              <w:rPr>
                <w:rFonts w:ascii="TH SarabunPSK" w:eastAsia="Sarabun" w:hAnsi="TH SarabunPSK" w:cs="TH SarabunPSK"/>
                <w:sz w:val="20"/>
                <w:szCs w:val="20"/>
                <w:lang w:eastAsia="zh-CN"/>
              </w:rPr>
              <w:br/>
              <w:t>K1.9 Lv.3</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9032C73"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9CCF1A0"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arabun" w:hAnsi="TH SarabunPSK" w:cs="TH SarabunPSK"/>
                <w:sz w:val="20"/>
                <w:szCs w:val="20"/>
                <w:lang w:eastAsia="zh-CN"/>
              </w:rPr>
              <w:t>K3.4 Lv.2</w:t>
            </w:r>
            <w:r w:rsidRPr="00DC768D">
              <w:rPr>
                <w:rFonts w:ascii="TH SarabunPSK" w:eastAsia="Sarabun" w:hAnsi="TH SarabunPSK" w:cs="TH SarabunPSK"/>
                <w:sz w:val="20"/>
                <w:szCs w:val="20"/>
                <w:lang w:eastAsia="zh-CN"/>
              </w:rPr>
              <w:br/>
              <w:t>K3.5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65E434B"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948689D"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9E23D1B"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74F0822"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arabun" w:hAnsi="TH SarabunPSK" w:cs="TH SarabunPSK"/>
                <w:sz w:val="20"/>
                <w:szCs w:val="20"/>
                <w:lang w:eastAsia="zh-CN"/>
              </w:rPr>
              <w:t>K7.1 Lv.1</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DF7B339"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2A39EB9"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A0CF359"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arabun" w:hAnsi="TH SarabunPSK" w:cs="TH SarabunPSK"/>
                <w:sz w:val="20"/>
                <w:szCs w:val="20"/>
                <w:lang w:eastAsia="zh-CN"/>
              </w:rPr>
              <w:t>S1.1 Lv.2</w:t>
            </w:r>
            <w:r w:rsidRPr="00DC768D">
              <w:rPr>
                <w:rFonts w:ascii="TH SarabunPSK" w:eastAsia="Sarabun" w:hAnsi="TH SarabunPSK" w:cs="TH SarabunPSK"/>
                <w:sz w:val="20"/>
                <w:szCs w:val="20"/>
                <w:lang w:eastAsia="zh-CN"/>
              </w:rPr>
              <w:br/>
              <w:t>S1.7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DE09CDC"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CEE83C2"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arabun" w:hAnsi="TH SarabunPSK" w:cs="TH SarabunPSK"/>
                <w:sz w:val="20"/>
                <w:szCs w:val="20"/>
                <w:lang w:eastAsia="zh-CN"/>
              </w:rPr>
              <w:t>S3.2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541692B"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96C593C"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CA818A1"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arabun" w:hAnsi="TH SarabunPSK" w:cs="TH SarabunPSK"/>
                <w:sz w:val="20"/>
                <w:szCs w:val="20"/>
                <w:lang w:eastAsia="zh-CN"/>
              </w:rPr>
              <w:t>E1.2 Lv.1</w:t>
            </w:r>
            <w:r w:rsidRPr="00DC768D">
              <w:rPr>
                <w:rFonts w:ascii="TH SarabunPSK" w:eastAsia="Sarabun" w:hAnsi="TH SarabunPSK" w:cs="TH SarabunPSK"/>
                <w:sz w:val="20"/>
                <w:szCs w:val="20"/>
                <w:lang w:eastAsia="zh-CN"/>
              </w:rPr>
              <w:br/>
              <w:t>E1.4 Lv.1</w:t>
            </w:r>
            <w:r w:rsidRPr="00DC768D">
              <w:rPr>
                <w:rFonts w:ascii="TH SarabunPSK" w:eastAsia="Sarabun" w:hAnsi="TH SarabunPSK" w:cs="TH SarabunPSK"/>
                <w:sz w:val="20"/>
                <w:szCs w:val="20"/>
                <w:lang w:eastAsia="zh-CN"/>
              </w:rPr>
              <w:br/>
              <w:t>E1.5 Lv.1</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7C5BD6B"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8007F0D"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616CCA5"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3B5B541"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CF733E3"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arabun" w:hAnsi="TH SarabunPSK" w:cs="TH SarabunPSK"/>
                <w:sz w:val="20"/>
                <w:szCs w:val="20"/>
                <w:lang w:eastAsia="zh-CN"/>
              </w:rPr>
              <w:t>C4.1 Lv.1</w:t>
            </w:r>
          </w:p>
        </w:tc>
      </w:tr>
      <w:tr w:rsidR="00DC768D" w:rsidRPr="00DC768D" w14:paraId="7F98660C" w14:textId="77777777" w:rsidTr="005950CB">
        <w:trPr>
          <w:trHeight w:val="296"/>
          <w:jc w:val="center"/>
        </w:trPr>
        <w:tc>
          <w:tcPr>
            <w:tcW w:w="1268"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CA8C94F" w14:textId="77777777" w:rsidR="00E94FF0" w:rsidRPr="00DC768D" w:rsidRDefault="00E94FF0" w:rsidP="005950CB">
            <w:pPr>
              <w:rPr>
                <w:rFonts w:ascii="TH SarabunPSK" w:eastAsia="SimSun" w:hAnsi="TH SarabunPSK" w:cs="TH SarabunPSK"/>
                <w:b/>
                <w:bCs/>
                <w:lang w:eastAsia="zh-CN"/>
              </w:rPr>
            </w:pPr>
            <w:r w:rsidRPr="00DC768D">
              <w:rPr>
                <w:rFonts w:ascii="TH SarabunPSK" w:eastAsia="SimSun" w:hAnsi="TH SarabunPSK" w:cs="TH SarabunPSK"/>
                <w:b/>
                <w:bCs/>
                <w:lang w:eastAsia="zh-CN"/>
              </w:rPr>
              <w:t>LNG 31004</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23FB2FD" w14:textId="77777777" w:rsidR="00E94FF0" w:rsidRPr="00DC768D" w:rsidRDefault="00E94FF0" w:rsidP="005950CB">
            <w:pPr>
              <w:rPr>
                <w:rFonts w:ascii="TH SarabunPSK" w:eastAsia="SimSun" w:hAnsi="TH SarabunPSK" w:cs="TH SarabunPSK"/>
                <w:b/>
                <w:bCs/>
                <w:sz w:val="20"/>
                <w:szCs w:val="20"/>
                <w:lang w:eastAsia="zh-CN"/>
              </w:rPr>
            </w:pPr>
            <w:r w:rsidRPr="00DC768D">
              <w:rPr>
                <w:rFonts w:ascii="TH SarabunPSK" w:eastAsia="SimSun" w:hAnsi="TH SarabunPSK" w:cs="TH SarabunPSK"/>
                <w:sz w:val="20"/>
                <w:szCs w:val="20"/>
                <w:lang w:eastAsia="zh-CN"/>
              </w:rPr>
              <w:t>K1.9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0C28533"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17CE7F1"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K3.2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FDAF07A"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K4.3 Lv.2</w:t>
            </w:r>
            <w:r w:rsidRPr="00DC768D">
              <w:rPr>
                <w:rFonts w:ascii="TH SarabunPSK" w:eastAsia="SimSun" w:hAnsi="TH SarabunPSK" w:cs="TH SarabunPSK"/>
                <w:sz w:val="20"/>
                <w:szCs w:val="20"/>
                <w:lang w:eastAsia="zh-CN"/>
              </w:rPr>
              <w:br/>
              <w:t>K4.4 Lv.2</w:t>
            </w:r>
            <w:r w:rsidRPr="00DC768D">
              <w:rPr>
                <w:rFonts w:ascii="TH SarabunPSK" w:eastAsia="SimSun" w:hAnsi="TH SarabunPSK" w:cs="TH SarabunPSK"/>
                <w:sz w:val="20"/>
                <w:szCs w:val="20"/>
                <w:lang w:eastAsia="zh-CN"/>
              </w:rPr>
              <w:br/>
              <w:t>K4.6 Lv.2</w:t>
            </w:r>
          </w:p>
          <w:p w14:paraId="6D484FC2"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A28C4B5"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90F17B6"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30D97A8"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B7FC925"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054645C"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09B080C"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6907A0A"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FA6CEFD"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S3.4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D5F9567"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6F373EC"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4B306F7"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E1.4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31F1097"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E2.3 Lv.2</w:t>
            </w:r>
            <w:r w:rsidRPr="00DC768D">
              <w:rPr>
                <w:rFonts w:ascii="TH SarabunPSK" w:eastAsia="SimSun" w:hAnsi="TH SarabunPSK" w:cs="TH SarabunPSK"/>
                <w:sz w:val="20"/>
                <w:szCs w:val="20"/>
                <w:lang w:eastAsia="zh-CN"/>
              </w:rPr>
              <w:br/>
              <w:t>E2.4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9CC490B"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C1.3 Lv.2</w:t>
            </w: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D1B232E"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5218309"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C3.1 Lv.2</w:t>
            </w: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1ACDC9E"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C4.1 Lv.2</w:t>
            </w:r>
          </w:p>
        </w:tc>
      </w:tr>
      <w:tr w:rsidR="00DC768D" w:rsidRPr="00DC768D" w14:paraId="1C480EA9" w14:textId="77777777" w:rsidTr="005950CB">
        <w:trPr>
          <w:trHeight w:val="296"/>
          <w:jc w:val="center"/>
        </w:trPr>
        <w:tc>
          <w:tcPr>
            <w:tcW w:w="1268"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48FD399" w14:textId="77777777" w:rsidR="00E94FF0" w:rsidRPr="00DC768D" w:rsidRDefault="00E94FF0" w:rsidP="005950CB">
            <w:pPr>
              <w:rPr>
                <w:rFonts w:ascii="TH SarabunPSK" w:eastAsia="SimSun" w:hAnsi="TH SarabunPSK" w:cs="TH SarabunPSK"/>
                <w:b/>
                <w:bCs/>
                <w:lang w:eastAsia="zh-CN"/>
              </w:rPr>
            </w:pPr>
            <w:r w:rsidRPr="00DC768D">
              <w:rPr>
                <w:rFonts w:ascii="TH SarabunPSK" w:eastAsia="SimSun" w:hAnsi="TH SarabunPSK" w:cs="TH SarabunPSK"/>
                <w:b/>
                <w:bCs/>
                <w:lang w:eastAsia="zh-CN"/>
              </w:rPr>
              <w:t>LNG 320</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CB54429"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K1.1 Lv.2</w:t>
            </w:r>
          </w:p>
          <w:p w14:paraId="0104BFDA"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K1.2 Lv.2</w:t>
            </w:r>
          </w:p>
          <w:p w14:paraId="2E40B17D"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K1.4 Lv.2</w:t>
            </w:r>
          </w:p>
          <w:p w14:paraId="02E5D119"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K1.6 Lv.2</w:t>
            </w:r>
          </w:p>
          <w:p w14:paraId="45934C0A"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K1.7 Lv.2</w:t>
            </w:r>
          </w:p>
          <w:p w14:paraId="3ED8F450"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K1.8 Lv.2</w:t>
            </w:r>
          </w:p>
          <w:p w14:paraId="24217D9A"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K1.9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3DC3CEF"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arabun" w:hAnsi="TH SarabunPSK" w:cs="TH SarabunPSK"/>
                <w:sz w:val="20"/>
                <w:szCs w:val="20"/>
                <w:lang w:eastAsia="zh-CN"/>
              </w:rPr>
              <w:t>K2.1 Lv.1</w:t>
            </w: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31A7B50"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K3.3 Lv.2</w:t>
            </w:r>
          </w:p>
          <w:p w14:paraId="49F96169"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K3.4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F1ADF91"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K4.1 Lv.2</w:t>
            </w:r>
          </w:p>
          <w:p w14:paraId="44FFC97E"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K4.2 Lv.2</w:t>
            </w:r>
          </w:p>
          <w:p w14:paraId="23E1BE84"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K4.5 Lv.3</w:t>
            </w:r>
          </w:p>
          <w:p w14:paraId="26569C54"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K4.6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3B81C34"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91EE0FE"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0AA2B8B"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K7.1 Lv.1</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B5540F9"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0AA6341"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3AE8370"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S1.1 Lv.2</w:t>
            </w:r>
          </w:p>
          <w:p w14:paraId="48F53CD3"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S1.3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32B3C07"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S2.1 Lv.2</w:t>
            </w:r>
          </w:p>
          <w:p w14:paraId="2CAA9610"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S2.2 Lv.2</w:t>
            </w:r>
          </w:p>
          <w:p w14:paraId="274B9C2A"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S2.3 Lv.1</w:t>
            </w: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AB2B227"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S3.1 Lv.2</w:t>
            </w:r>
          </w:p>
          <w:p w14:paraId="5469532A"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S3.2 Lv.2</w:t>
            </w:r>
          </w:p>
          <w:p w14:paraId="67A859A8"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S3.4 Lv.2</w:t>
            </w:r>
          </w:p>
          <w:p w14:paraId="40847559"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S3.5 Lv.1</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4969FB7"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S4.1 Lv.1</w:t>
            </w:r>
          </w:p>
          <w:p w14:paraId="1179F4CB"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S4.3 Lv.2</w:t>
            </w:r>
          </w:p>
          <w:p w14:paraId="0EB0C3E6"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S4.4 Lv.1</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E581237"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S5.1 Lv.2</w:t>
            </w:r>
          </w:p>
          <w:p w14:paraId="03BFA2A6"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S5.3 Lv.1</w:t>
            </w: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9CF6589"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E1.1 Lv.1</w:t>
            </w:r>
          </w:p>
          <w:p w14:paraId="5477318E"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E1.2 Lv.1</w:t>
            </w:r>
          </w:p>
          <w:p w14:paraId="7BB4E6EE"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E1.3 Lv.1</w:t>
            </w:r>
          </w:p>
          <w:p w14:paraId="660C2A33"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E1.5 Lv.1</w:t>
            </w:r>
          </w:p>
          <w:p w14:paraId="7BBBDC89"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1087731"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E2.1 Lv.1</w:t>
            </w:r>
          </w:p>
          <w:p w14:paraId="6CD183B7"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E2.2 Lv.1</w:t>
            </w:r>
          </w:p>
          <w:p w14:paraId="3CB6F97E"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E2.3 Lv.1</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28E33E9"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C1.2 Lv.1</w:t>
            </w: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46A4305"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C2.1 Lv.1</w:t>
            </w:r>
          </w:p>
          <w:p w14:paraId="6B99D455"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C2.2 Lv.1</w:t>
            </w:r>
          </w:p>
          <w:p w14:paraId="07739F98"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C2.3 Lv.1</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9BE2E1B"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C3.2 Lv.1</w:t>
            </w:r>
          </w:p>
          <w:p w14:paraId="0FFBC23D"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C3.3 Lv.1</w:t>
            </w: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8575E86"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C4.1 Lv.1</w:t>
            </w:r>
          </w:p>
          <w:p w14:paraId="5AD215A4"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C4.2 Lv.1</w:t>
            </w:r>
          </w:p>
          <w:p w14:paraId="4895220C"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C4.3 Lv.1</w:t>
            </w:r>
          </w:p>
        </w:tc>
      </w:tr>
      <w:tr w:rsidR="00DC768D" w:rsidRPr="00DC768D" w14:paraId="22255825" w14:textId="77777777" w:rsidTr="005950CB">
        <w:trPr>
          <w:trHeight w:val="296"/>
          <w:jc w:val="center"/>
        </w:trPr>
        <w:tc>
          <w:tcPr>
            <w:tcW w:w="1268"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3673D3E" w14:textId="77777777" w:rsidR="00E94FF0" w:rsidRPr="00DC768D" w:rsidRDefault="00E94FF0" w:rsidP="005950CB">
            <w:pPr>
              <w:rPr>
                <w:rFonts w:ascii="TH SarabunPSK" w:eastAsia="SimSun" w:hAnsi="TH SarabunPSK" w:cs="TH SarabunPSK"/>
                <w:b/>
                <w:bCs/>
                <w:lang w:eastAsia="zh-CN"/>
              </w:rPr>
            </w:pPr>
            <w:r w:rsidRPr="00DC768D">
              <w:rPr>
                <w:rFonts w:ascii="TH SarabunPSK" w:eastAsia="SimSun" w:hAnsi="TH SarabunPSK" w:cs="TH SarabunPSK"/>
                <w:b/>
                <w:bCs/>
                <w:lang w:eastAsia="zh-CN"/>
              </w:rPr>
              <w:t>LNG 322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AA530D0"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K1.9 Lv.1</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E4E8BBB"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6535BA1"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6EEE909"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66EC4ED"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2859CF4"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AE302DA"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1F1203E"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A6EA318"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173AEE1"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S1.1 Lv.1</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E08BB70"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00B9F63"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S3.2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8EE81CB"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0F600B8"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886609F"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E1.2 Lv.2</w:t>
            </w:r>
          </w:p>
          <w:p w14:paraId="16357C12"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E1.3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CE57CE2"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AF4A260"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606002A"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F410315"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C1FFC77"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C4.1 Lv.2</w:t>
            </w:r>
          </w:p>
        </w:tc>
      </w:tr>
      <w:tr w:rsidR="00DC768D" w:rsidRPr="00DC768D" w14:paraId="60A2BC8F" w14:textId="77777777" w:rsidTr="005950CB">
        <w:trPr>
          <w:trHeight w:val="296"/>
          <w:jc w:val="center"/>
        </w:trPr>
        <w:tc>
          <w:tcPr>
            <w:tcW w:w="1268"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DB3411C" w14:textId="77777777" w:rsidR="00E94FF0" w:rsidRPr="00DC768D" w:rsidRDefault="00E94FF0" w:rsidP="005950CB">
            <w:pPr>
              <w:rPr>
                <w:rFonts w:ascii="TH SarabunPSK" w:eastAsia="SimSun" w:hAnsi="TH SarabunPSK" w:cs="TH SarabunPSK"/>
                <w:b/>
                <w:bCs/>
                <w:lang w:eastAsia="zh-CN"/>
              </w:rPr>
            </w:pPr>
            <w:r w:rsidRPr="00DC768D">
              <w:rPr>
                <w:rFonts w:ascii="TH SarabunPSK" w:eastAsia="SimSun" w:hAnsi="TH SarabunPSK" w:cs="TH SarabunPSK"/>
                <w:b/>
                <w:bCs/>
                <w:lang w:eastAsia="zh-CN"/>
              </w:rPr>
              <w:t>LNG 323</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0D59575"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K1.8 Lv.2</w:t>
            </w:r>
          </w:p>
          <w:p w14:paraId="0CD36B85"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K1.9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5D081C5"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K2.1 Lv.2</w:t>
            </w: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B0F1BBD"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K3.3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DA7EBD7"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K4.1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E0F6A33"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06A113A"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023AAB9"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3594E14"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4152B10"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B21B777"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S1.1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78821FB"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S2.1 Lv.2</w:t>
            </w:r>
          </w:p>
          <w:p w14:paraId="5C8C542D"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S2.2 Lv.2</w:t>
            </w:r>
          </w:p>
          <w:p w14:paraId="0E8632D2"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S2.3 Lv.2</w:t>
            </w: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D58480D"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S3.1 Lv.2</w:t>
            </w:r>
          </w:p>
          <w:p w14:paraId="4ED1098B"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S3.2 Lv.2</w:t>
            </w:r>
          </w:p>
          <w:p w14:paraId="4467E5C6"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S3.3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0E6B352"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D7A3B31"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53D7795"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E1.2 Lv.2</w:t>
            </w:r>
          </w:p>
          <w:p w14:paraId="42214C1F"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E1.3 Lv.2</w:t>
            </w:r>
          </w:p>
          <w:p w14:paraId="1272158F"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E.14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DB1CFB0"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E2.3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9796A60"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1F2E41A"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C2.1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E25A39F"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C3.1 Lv.2</w:t>
            </w:r>
          </w:p>
          <w:p w14:paraId="5502CD13"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C3.2 Lv.2</w:t>
            </w:r>
          </w:p>
          <w:p w14:paraId="67822239"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C3.3 Lv.2</w:t>
            </w:r>
          </w:p>
          <w:p w14:paraId="0667DA20"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C3.4 Lv.2</w:t>
            </w: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927A2F0"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C4.1 Lv.2</w:t>
            </w:r>
          </w:p>
        </w:tc>
      </w:tr>
      <w:tr w:rsidR="00DC768D" w:rsidRPr="00DC768D" w14:paraId="3B9830FB" w14:textId="77777777" w:rsidTr="005950CB">
        <w:trPr>
          <w:trHeight w:val="296"/>
          <w:jc w:val="center"/>
        </w:trPr>
        <w:tc>
          <w:tcPr>
            <w:tcW w:w="1268"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E289EF3" w14:textId="77777777" w:rsidR="00E94FF0" w:rsidRPr="00DC768D" w:rsidRDefault="00E94FF0" w:rsidP="005950CB">
            <w:pPr>
              <w:rPr>
                <w:rFonts w:ascii="TH SarabunPSK" w:eastAsia="SimSun" w:hAnsi="TH SarabunPSK" w:cs="TH SarabunPSK"/>
                <w:b/>
                <w:bCs/>
                <w:lang w:eastAsia="zh-CN"/>
              </w:rPr>
            </w:pPr>
            <w:r w:rsidRPr="00DC768D">
              <w:rPr>
                <w:rFonts w:ascii="TH SarabunPSK" w:eastAsia="SimSun" w:hAnsi="TH SarabunPSK" w:cs="TH SarabunPSK"/>
                <w:b/>
                <w:bCs/>
                <w:lang w:eastAsia="zh-CN"/>
              </w:rPr>
              <w:t>LNG 324</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766CAC9" w14:textId="77777777" w:rsidR="00E94FF0" w:rsidRPr="00DC768D" w:rsidRDefault="00E94FF0" w:rsidP="005950CB">
            <w:pPr>
              <w:rPr>
                <w:rFonts w:ascii="TH SarabunPSK" w:eastAsia="SimSun" w:hAnsi="TH SarabunPSK" w:cs="TH SarabunPSK"/>
                <w:b/>
                <w:bCs/>
                <w:sz w:val="20"/>
                <w:szCs w:val="20"/>
                <w:lang w:eastAsia="zh-CN"/>
              </w:rPr>
            </w:pPr>
            <w:r w:rsidRPr="00DC768D">
              <w:rPr>
                <w:rFonts w:ascii="TH SarabunPSK" w:eastAsia="Sarabun" w:hAnsi="TH SarabunPSK" w:cs="TH SarabunPSK"/>
                <w:sz w:val="20"/>
                <w:szCs w:val="20"/>
                <w:lang w:eastAsia="zh-CN"/>
              </w:rPr>
              <w:t>K1.9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D7E5A30"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3569CC3"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K3.3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CC89697"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K4.1 Lv.2</w:t>
            </w:r>
          </w:p>
          <w:p w14:paraId="36461013"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arabun" w:hAnsi="TH SarabunPSK" w:cs="TH SarabunPSK"/>
                <w:sz w:val="20"/>
                <w:szCs w:val="20"/>
                <w:lang w:eastAsia="zh-CN"/>
              </w:rPr>
              <w:t>K4.5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8E36E10"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8022865"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5D4503B"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D16C159"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D044BF8"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8E364BA"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69C0252"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A11D9F6"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S3.1 Lv.2</w:t>
            </w:r>
          </w:p>
          <w:p w14:paraId="39E3617F"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S3.3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32028A4"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3C3FDCF"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0ECCD0E"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E1.2 Lv.2</w:t>
            </w:r>
          </w:p>
          <w:p w14:paraId="478390A4"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E1.3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D50B57A"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C4ED141"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6BE6C7A"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2545132"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7BBD2F1" w14:textId="77777777" w:rsidR="00E94FF0" w:rsidRPr="00DC768D" w:rsidRDefault="00E94FF0" w:rsidP="005950CB">
            <w:pPr>
              <w:rPr>
                <w:rFonts w:ascii="TH SarabunPSK" w:eastAsia="SimSun" w:hAnsi="TH SarabunPSK" w:cs="TH SarabunPSK"/>
                <w:sz w:val="20"/>
                <w:szCs w:val="20"/>
                <w:lang w:eastAsia="zh-CN"/>
              </w:rPr>
            </w:pPr>
          </w:p>
        </w:tc>
      </w:tr>
      <w:tr w:rsidR="00DC768D" w:rsidRPr="00DC768D" w14:paraId="034ECE31" w14:textId="77777777" w:rsidTr="005950CB">
        <w:trPr>
          <w:trHeight w:val="296"/>
          <w:jc w:val="center"/>
        </w:trPr>
        <w:tc>
          <w:tcPr>
            <w:tcW w:w="1268"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89BE752" w14:textId="77777777" w:rsidR="00E94FF0" w:rsidRPr="00DC768D" w:rsidRDefault="00E94FF0" w:rsidP="005950CB">
            <w:pPr>
              <w:rPr>
                <w:rFonts w:ascii="TH SarabunPSK" w:eastAsia="SimSun" w:hAnsi="TH SarabunPSK" w:cs="TH SarabunPSK"/>
                <w:b/>
                <w:bCs/>
                <w:lang w:eastAsia="zh-CN"/>
              </w:rPr>
            </w:pPr>
            <w:r w:rsidRPr="00DC768D">
              <w:rPr>
                <w:rFonts w:ascii="TH SarabunPSK" w:eastAsia="SimSun" w:hAnsi="TH SarabunPSK" w:cs="TH SarabunPSK"/>
                <w:b/>
                <w:bCs/>
                <w:lang w:eastAsia="zh-CN"/>
              </w:rPr>
              <w:t>LNG 327</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0062255" w14:textId="77777777" w:rsidR="00E94FF0" w:rsidRPr="00DC768D" w:rsidRDefault="00E94FF0" w:rsidP="005950CB">
            <w:pPr>
              <w:rPr>
                <w:rFonts w:ascii="TH SarabunPSK" w:eastAsia="SimSun" w:hAnsi="TH SarabunPSK" w:cs="TH SarabunPSK"/>
                <w:b/>
                <w:bCs/>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6600626"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CD8AF9B" w14:textId="77777777" w:rsidR="00E94FF0" w:rsidRPr="00DC768D" w:rsidRDefault="00E94FF0" w:rsidP="005950CB">
            <w:pPr>
              <w:rPr>
                <w:rFonts w:ascii="TH SarabunPSK" w:eastAsia="Sarab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FD591F1"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K4.4 Lv.3</w:t>
            </w:r>
          </w:p>
          <w:p w14:paraId="7F4CB312"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K4.7 Lv.3</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C7EC8A7"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6E4861B"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7F9B909"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23C7871"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4E56FA7"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0F92306"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0C1705A"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7FFF801"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S3.1 Lv.3</w:t>
            </w:r>
          </w:p>
          <w:p w14:paraId="01D9E089"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S3.4 Lv.3</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E8794A7"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25E9CF1"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S5.3 Lv.2</w:t>
            </w: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2B7A4F7"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E1.2 Lv.2</w:t>
            </w:r>
          </w:p>
          <w:p w14:paraId="2A406249"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E1.4 Lv.2</w:t>
            </w:r>
          </w:p>
          <w:p w14:paraId="03075A19"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lastRenderedPageBreak/>
              <w:t>E1.5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C1820D0"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lastRenderedPageBreak/>
              <w:t>E2.3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4AF9A17"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FB73C9E"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39D788D"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C3.2 Lv.2</w:t>
            </w: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B269C81" w14:textId="77777777" w:rsidR="00E94FF0" w:rsidRPr="00DC768D" w:rsidRDefault="00E94FF0" w:rsidP="005950CB">
            <w:pPr>
              <w:rPr>
                <w:rFonts w:ascii="TH SarabunPSK" w:eastAsia="SimSun" w:hAnsi="TH SarabunPSK" w:cs="TH SarabunPSK"/>
                <w:sz w:val="20"/>
                <w:szCs w:val="20"/>
                <w:lang w:eastAsia="zh-CN"/>
              </w:rPr>
            </w:pPr>
          </w:p>
        </w:tc>
      </w:tr>
      <w:tr w:rsidR="00DC768D" w:rsidRPr="00DC768D" w14:paraId="38974ACD" w14:textId="77777777" w:rsidTr="005950CB">
        <w:trPr>
          <w:trHeight w:val="296"/>
          <w:jc w:val="center"/>
        </w:trPr>
        <w:tc>
          <w:tcPr>
            <w:tcW w:w="1268"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148F2AA" w14:textId="77777777" w:rsidR="00E94FF0" w:rsidRPr="00DC768D" w:rsidRDefault="00E94FF0" w:rsidP="005950CB">
            <w:pPr>
              <w:rPr>
                <w:rFonts w:ascii="TH SarabunPSK" w:eastAsia="SimSun" w:hAnsi="TH SarabunPSK" w:cs="TH SarabunPSK"/>
                <w:b/>
                <w:bCs/>
                <w:lang w:eastAsia="zh-CN"/>
              </w:rPr>
            </w:pPr>
            <w:r w:rsidRPr="00DC768D">
              <w:rPr>
                <w:rFonts w:ascii="TH SarabunPSK" w:eastAsia="SimSun" w:hAnsi="TH SarabunPSK" w:cs="TH SarabunPSK"/>
                <w:b/>
                <w:bCs/>
                <w:lang w:eastAsia="zh-CN"/>
              </w:rPr>
              <w:t>LNG 332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6921476" w14:textId="77777777" w:rsidR="00E94FF0" w:rsidRPr="00DC768D" w:rsidRDefault="00E94FF0" w:rsidP="005950CB">
            <w:pPr>
              <w:rPr>
                <w:rFonts w:ascii="TH SarabunPSK" w:eastAsia="SimSun" w:hAnsi="TH SarabunPSK" w:cs="TH SarabunPSK"/>
                <w:b/>
                <w:bCs/>
                <w:sz w:val="20"/>
                <w:szCs w:val="20"/>
                <w:lang w:eastAsia="zh-CN"/>
              </w:rPr>
            </w:pPr>
            <w:r w:rsidRPr="00DC768D">
              <w:rPr>
                <w:rFonts w:ascii="TH SarabunPSK" w:eastAsia="Sarabun" w:hAnsi="TH SarabunPSK" w:cs="TH SarabunPSK"/>
                <w:sz w:val="20"/>
                <w:szCs w:val="20"/>
                <w:lang w:eastAsia="zh-CN"/>
              </w:rPr>
              <w:t>K1.9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D27E641"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EB907DB"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B6F37E6"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K4.1 Lv.2</w:t>
            </w:r>
          </w:p>
          <w:p w14:paraId="64C03623"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K4.2 Lv.2</w:t>
            </w:r>
          </w:p>
          <w:p w14:paraId="3CE9D6C6"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K4.3 Lv.2</w:t>
            </w:r>
          </w:p>
          <w:p w14:paraId="71E13FA5"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K4.6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9539559"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69573A3"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E821B2A"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0590A21"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2E64ECF"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86A253B"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arabun" w:hAnsi="TH SarabunPSK" w:cs="TH SarabunPSK"/>
                <w:sz w:val="20"/>
                <w:szCs w:val="20"/>
                <w:lang w:eastAsia="zh-CN"/>
              </w:rPr>
              <w:t>S1.1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B230D98"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ACD4CCC"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S3.1 Lv.2</w:t>
            </w:r>
          </w:p>
          <w:p w14:paraId="4107FA03"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S3.2 Lv.2</w:t>
            </w:r>
          </w:p>
          <w:p w14:paraId="6A0F1F00"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S3.4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1254200"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D61F5A1"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2191673"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E1.2 Lv.2</w:t>
            </w:r>
          </w:p>
          <w:p w14:paraId="777F2872"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E1.3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43F821E"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arabun" w:hAnsi="TH SarabunPSK" w:cs="TH SarabunPSK"/>
                <w:sz w:val="20"/>
                <w:szCs w:val="20"/>
                <w:lang w:eastAsia="zh-CN"/>
              </w:rPr>
              <w:t>E2.3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36F9788"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C1.2 Lv.2</w:t>
            </w:r>
          </w:p>
          <w:p w14:paraId="1B15260F"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C1.3 Lv.2</w:t>
            </w:r>
          </w:p>
          <w:p w14:paraId="1561C56C"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2DF8E02"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557D166"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C3.1 Lv.2</w:t>
            </w:r>
          </w:p>
          <w:p w14:paraId="0508F466"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arabun" w:hAnsi="TH SarabunPSK" w:cs="TH SarabunPSK"/>
                <w:sz w:val="20"/>
                <w:szCs w:val="20"/>
                <w:lang w:eastAsia="zh-CN"/>
              </w:rPr>
              <w:t>C3.2 Lv.2</w:t>
            </w: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394A553" w14:textId="77777777" w:rsidR="00E94FF0" w:rsidRPr="00DC768D" w:rsidRDefault="00E94FF0" w:rsidP="005950CB">
            <w:pPr>
              <w:rPr>
                <w:rFonts w:ascii="TH SarabunPSK" w:eastAsia="SimSun" w:hAnsi="TH SarabunPSK" w:cs="TH SarabunPSK"/>
                <w:sz w:val="20"/>
                <w:szCs w:val="20"/>
                <w:lang w:eastAsia="zh-CN"/>
              </w:rPr>
            </w:pPr>
          </w:p>
        </w:tc>
      </w:tr>
      <w:tr w:rsidR="00DC768D" w:rsidRPr="00DC768D" w14:paraId="11ECC074" w14:textId="77777777" w:rsidTr="005950CB">
        <w:trPr>
          <w:trHeight w:val="296"/>
          <w:jc w:val="center"/>
        </w:trPr>
        <w:tc>
          <w:tcPr>
            <w:tcW w:w="1268"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F1D78A9" w14:textId="77777777" w:rsidR="00E94FF0" w:rsidRPr="00DC768D" w:rsidRDefault="00E94FF0" w:rsidP="005950CB">
            <w:pPr>
              <w:rPr>
                <w:rFonts w:ascii="TH SarabunPSK" w:eastAsia="SimSun" w:hAnsi="TH SarabunPSK" w:cs="TH SarabunPSK"/>
                <w:b/>
                <w:bCs/>
                <w:lang w:eastAsia="zh-CN"/>
              </w:rPr>
            </w:pPr>
            <w:r w:rsidRPr="00DC768D">
              <w:rPr>
                <w:rFonts w:ascii="TH SarabunPSK" w:eastAsia="SimSun" w:hAnsi="TH SarabunPSK" w:cs="TH SarabunPSK"/>
                <w:b/>
                <w:bCs/>
                <w:lang w:eastAsia="zh-CN"/>
              </w:rPr>
              <w:t>LNG 41002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8AAAB3C" w14:textId="77777777" w:rsidR="00E94FF0" w:rsidRPr="00DC768D" w:rsidRDefault="00E94FF0" w:rsidP="005950CB">
            <w:pPr>
              <w:rPr>
                <w:rFonts w:ascii="TH SarabunPSK" w:eastAsia="SimSun" w:hAnsi="TH SarabunPSK" w:cs="TH SarabunPSK"/>
                <w:b/>
                <w:bCs/>
                <w:sz w:val="20"/>
                <w:szCs w:val="20"/>
                <w:lang w:eastAsia="zh-CN"/>
              </w:rPr>
            </w:pPr>
            <w:r w:rsidRPr="00DC768D">
              <w:rPr>
                <w:rFonts w:ascii="TH SarabunPSK" w:eastAsia="Sarabun" w:hAnsi="TH SarabunPSK" w:cs="TH SarabunPSK"/>
                <w:sz w:val="20"/>
                <w:szCs w:val="20"/>
                <w:lang w:eastAsia="zh-CN"/>
              </w:rPr>
              <w:t>K1.9 Lv.3</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677ED58"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1D92CEC"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39D3F6A"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K4.2 Lv.3</w:t>
            </w:r>
            <w:r w:rsidRPr="00DC768D">
              <w:rPr>
                <w:rFonts w:ascii="TH SarabunPSK" w:eastAsia="Sarabun" w:hAnsi="TH SarabunPSK" w:cs="TH SarabunPSK"/>
                <w:sz w:val="20"/>
                <w:szCs w:val="20"/>
                <w:lang w:eastAsia="zh-CN"/>
              </w:rPr>
              <w:br/>
              <w:t>K4.3 Lv.3</w:t>
            </w:r>
            <w:r w:rsidRPr="00DC768D">
              <w:rPr>
                <w:rFonts w:ascii="TH SarabunPSK" w:eastAsia="Sarabun" w:hAnsi="TH SarabunPSK" w:cs="TH SarabunPSK"/>
                <w:sz w:val="20"/>
                <w:szCs w:val="20"/>
                <w:lang w:eastAsia="zh-CN"/>
              </w:rPr>
              <w:br/>
              <w:t>K4.4 Lv.3</w:t>
            </w:r>
            <w:r w:rsidRPr="00DC768D">
              <w:rPr>
                <w:rFonts w:ascii="TH SarabunPSK" w:eastAsia="Sarabun" w:hAnsi="TH SarabunPSK" w:cs="TH SarabunPSK"/>
                <w:sz w:val="20"/>
                <w:szCs w:val="20"/>
                <w:lang w:eastAsia="zh-CN"/>
              </w:rPr>
              <w:br/>
              <w:t>K4.6 Lv.3</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2968BA5"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477ED05"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7CC9581"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E907B02"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7CBF364"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644F9F4"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F35C914"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arabun" w:hAnsi="TH SarabunPSK" w:cs="TH SarabunPSK"/>
                <w:sz w:val="20"/>
                <w:szCs w:val="20"/>
                <w:lang w:eastAsia="zh-CN"/>
              </w:rPr>
              <w:t>S2.1 Lv.3</w:t>
            </w: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D6FCA07"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S3.3 Lv.3</w:t>
            </w:r>
            <w:r w:rsidRPr="00DC768D">
              <w:rPr>
                <w:rFonts w:ascii="TH SarabunPSK" w:eastAsia="Sarabun" w:hAnsi="TH SarabunPSK" w:cs="TH SarabunPSK"/>
                <w:sz w:val="20"/>
                <w:szCs w:val="20"/>
                <w:lang w:eastAsia="zh-CN"/>
              </w:rPr>
              <w:br/>
              <w:t>S3.4 Lv.3</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4A62623"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5120460" w14:textId="77777777" w:rsidR="00E94FF0" w:rsidRPr="00DC768D" w:rsidRDefault="00E94FF0" w:rsidP="005950CB">
            <w:pPr>
              <w:rPr>
                <w:rFonts w:ascii="TH SarabunPSK" w:eastAsia="Sarab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F3EB3CA"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E1.2 Lv.3</w:t>
            </w:r>
            <w:r w:rsidRPr="00DC768D">
              <w:rPr>
                <w:rFonts w:ascii="TH SarabunPSK" w:eastAsia="Sarabun" w:hAnsi="TH SarabunPSK" w:cs="TH SarabunPSK"/>
                <w:sz w:val="20"/>
                <w:szCs w:val="20"/>
                <w:lang w:eastAsia="zh-CN"/>
              </w:rPr>
              <w:br/>
              <w:t>E1.3 Lv.3</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38408DA" w14:textId="77777777" w:rsidR="00E94FF0" w:rsidRPr="00DC768D" w:rsidRDefault="00E94FF0" w:rsidP="005950CB">
            <w:pPr>
              <w:rPr>
                <w:rFonts w:ascii="TH SarabunPSK" w:eastAsia="Sarab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B545D13"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E837F7C"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5BEB33B"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C3.1 Lv.3</w:t>
            </w: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FEEA996" w14:textId="77777777" w:rsidR="00E94FF0" w:rsidRPr="00DC768D" w:rsidRDefault="00E94FF0" w:rsidP="005950CB">
            <w:pPr>
              <w:rPr>
                <w:rFonts w:ascii="TH SarabunPSK" w:eastAsia="SimSun" w:hAnsi="TH SarabunPSK" w:cs="TH SarabunPSK"/>
                <w:sz w:val="20"/>
                <w:szCs w:val="20"/>
                <w:lang w:eastAsia="zh-CN"/>
              </w:rPr>
            </w:pPr>
          </w:p>
        </w:tc>
      </w:tr>
      <w:tr w:rsidR="00DC768D" w:rsidRPr="00DC768D" w14:paraId="2890ABBB" w14:textId="77777777" w:rsidTr="005950CB">
        <w:trPr>
          <w:trHeight w:val="296"/>
          <w:jc w:val="center"/>
        </w:trPr>
        <w:tc>
          <w:tcPr>
            <w:tcW w:w="1268"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29FD744" w14:textId="77777777" w:rsidR="00E94FF0" w:rsidRPr="00DC768D" w:rsidRDefault="00E94FF0" w:rsidP="005950CB">
            <w:pPr>
              <w:rPr>
                <w:rFonts w:ascii="TH SarabunPSK" w:eastAsia="SimSun" w:hAnsi="TH SarabunPSK" w:cs="TH SarabunPSK"/>
                <w:b/>
                <w:bCs/>
                <w:lang w:eastAsia="zh-CN"/>
              </w:rPr>
            </w:pPr>
            <w:r w:rsidRPr="00DC768D">
              <w:rPr>
                <w:rFonts w:ascii="TH SarabunPSK" w:eastAsia="SimSun" w:hAnsi="TH SarabunPSK" w:cs="TH SarabunPSK"/>
                <w:b/>
                <w:bCs/>
                <w:lang w:eastAsia="zh-CN"/>
              </w:rPr>
              <w:t>LNG 420</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9121D3B"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K1.8 Lv.3</w:t>
            </w:r>
          </w:p>
          <w:p w14:paraId="16F80587"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K1.9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3F8BC26"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856C8CF"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K3.1 Lv.3</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4628038"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1DDC814"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45151C0"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EBA0C38"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273862E"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4EF5147"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C0DDDF8"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S1.1 Lv.2</w:t>
            </w:r>
          </w:p>
          <w:p w14:paraId="7B095060"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S1.6 Lv.2</w:t>
            </w:r>
          </w:p>
          <w:p w14:paraId="2F5D788C"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S1.7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FE66E7F"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S2.3 Lv.2</w:t>
            </w: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629DD99"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F26F9CA"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549B7F7"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82342B1"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E1.2 Lv.2</w:t>
            </w:r>
          </w:p>
          <w:p w14:paraId="0BC2507A"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E1.3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896196F"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15A8B3E"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99CB426"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BB7DB90"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76F0145"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C4.1 Lv.2</w:t>
            </w:r>
          </w:p>
        </w:tc>
      </w:tr>
      <w:tr w:rsidR="00DC768D" w:rsidRPr="00DC768D" w14:paraId="592CD5F5" w14:textId="77777777" w:rsidTr="005950CB">
        <w:trPr>
          <w:trHeight w:val="1134"/>
          <w:jc w:val="center"/>
        </w:trPr>
        <w:tc>
          <w:tcPr>
            <w:tcW w:w="1268"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118DB7B" w14:textId="77777777" w:rsidR="00E94FF0" w:rsidRPr="00DC768D" w:rsidRDefault="00E94FF0" w:rsidP="005950CB">
            <w:pPr>
              <w:rPr>
                <w:rFonts w:ascii="TH SarabunPSK" w:eastAsia="SimSun" w:hAnsi="TH SarabunPSK" w:cs="TH SarabunPSK"/>
                <w:b/>
                <w:bCs/>
                <w:lang w:eastAsia="zh-CN"/>
              </w:rPr>
            </w:pPr>
            <w:r w:rsidRPr="00DC768D">
              <w:rPr>
                <w:rFonts w:ascii="TH SarabunPSK" w:eastAsia="SimSun" w:hAnsi="TH SarabunPSK" w:cs="TH SarabunPSK"/>
                <w:b/>
                <w:bCs/>
                <w:lang w:eastAsia="zh-CN"/>
              </w:rPr>
              <w:t>LNG 421</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1A8E084" w14:textId="77777777" w:rsidR="00E94FF0" w:rsidRPr="00DC768D" w:rsidRDefault="00E94FF0" w:rsidP="005950CB">
            <w:pPr>
              <w:rPr>
                <w:rFonts w:ascii="TH SarabunPSK" w:eastAsia="Sarab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6B9F1D6"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67F55F7"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K3.1 Lv.3</w:t>
            </w:r>
          </w:p>
          <w:p w14:paraId="7E11B98C"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K3.2 Lv.3</w:t>
            </w:r>
          </w:p>
          <w:p w14:paraId="09082161"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K3.3 Lv.3</w:t>
            </w:r>
          </w:p>
          <w:p w14:paraId="17F540E9"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K3.4 Lv.3</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6C7E6BD"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DEBAE10"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58167A4"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071D187"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97FDE70"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98569F2"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E3E3B1C"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S1.1 Lv.3</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46E84FA" w14:textId="77777777" w:rsidR="00E94FF0" w:rsidRPr="00DC768D" w:rsidRDefault="00E94FF0" w:rsidP="005950CB">
            <w:pPr>
              <w:rPr>
                <w:rFonts w:ascii="TH SarabunPSK" w:eastAsia="Sarab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EF0428F"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S3.2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2365CB0"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A8EA5A1"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D74D53A" w14:textId="77777777" w:rsidR="00E94FF0" w:rsidRPr="00DC768D" w:rsidRDefault="00E94FF0" w:rsidP="005950CB">
            <w:pPr>
              <w:rPr>
                <w:rFonts w:ascii="TH SarabunPSK" w:eastAsia="Sarab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624CD56"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CE65014"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A9B086E"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89F0C6B"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8AC6860" w14:textId="77777777" w:rsidR="00E94FF0" w:rsidRPr="00DC768D" w:rsidRDefault="00E94FF0" w:rsidP="005950CB">
            <w:pPr>
              <w:rPr>
                <w:rFonts w:ascii="TH SarabunPSK" w:eastAsia="Sarabun" w:hAnsi="TH SarabunPSK" w:cs="TH SarabunPSK"/>
                <w:sz w:val="20"/>
                <w:szCs w:val="20"/>
                <w:lang w:eastAsia="zh-CN"/>
              </w:rPr>
            </w:pPr>
          </w:p>
        </w:tc>
      </w:tr>
      <w:tr w:rsidR="00DC768D" w:rsidRPr="00DC768D" w14:paraId="39E10904" w14:textId="77777777" w:rsidTr="005950CB">
        <w:trPr>
          <w:trHeight w:val="296"/>
          <w:jc w:val="center"/>
        </w:trPr>
        <w:tc>
          <w:tcPr>
            <w:tcW w:w="1268"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81902DA" w14:textId="77777777" w:rsidR="00E94FF0" w:rsidRPr="00DC768D" w:rsidRDefault="00E94FF0" w:rsidP="005950CB">
            <w:pPr>
              <w:rPr>
                <w:rFonts w:ascii="TH SarabunPSK" w:eastAsia="SimSun" w:hAnsi="TH SarabunPSK" w:cs="TH SarabunPSK"/>
                <w:b/>
                <w:bCs/>
                <w:lang w:eastAsia="zh-CN"/>
              </w:rPr>
            </w:pPr>
            <w:r w:rsidRPr="00DC768D">
              <w:rPr>
                <w:rFonts w:ascii="TH SarabunPSK" w:eastAsia="SimSun" w:hAnsi="TH SarabunPSK" w:cs="TH SarabunPSK"/>
                <w:b/>
                <w:bCs/>
                <w:lang w:eastAsia="zh-CN"/>
              </w:rPr>
              <w:t>LNG 422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28F3FC8" w14:textId="77777777" w:rsidR="00E94FF0" w:rsidRPr="00DC768D" w:rsidRDefault="00E94FF0" w:rsidP="005950CB">
            <w:pPr>
              <w:rPr>
                <w:rFonts w:ascii="TH SarabunPSK" w:eastAsia="SimSun" w:hAnsi="TH SarabunPSK" w:cs="TH SarabunPSK"/>
                <w:b/>
                <w:bCs/>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C8ECCA6"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D4DD2D8"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K3.3 Lv.3</w:t>
            </w:r>
          </w:p>
          <w:p w14:paraId="2D9EA0CE"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K3.4 Lv.3</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98BCDE3"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3664924"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K5.1 Lv.3</w:t>
            </w: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610D573"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K6.1</w:t>
            </w:r>
          </w:p>
          <w:p w14:paraId="0ED981C9" w14:textId="77777777" w:rsidR="00E94FF0" w:rsidRPr="00DC768D" w:rsidRDefault="00E94FF0" w:rsidP="005950CB">
            <w:pPr>
              <w:rPr>
                <w:rFonts w:ascii="TH SarabunPSK" w:eastAsia="SimSun" w:hAnsi="TH SarabunPSK" w:cs="TH SarabunPSK"/>
                <w:sz w:val="20"/>
                <w:szCs w:val="20"/>
                <w:lang w:eastAsia="zh-CN"/>
              </w:rPr>
            </w:pPr>
            <w:r w:rsidRPr="00DC768D">
              <w:rPr>
                <w:rFonts w:ascii="TH SarabunPSK" w:eastAsia="Sarabun" w:hAnsi="TH SarabunPSK" w:cs="TH SarabunPSK"/>
                <w:sz w:val="20"/>
                <w:szCs w:val="20"/>
                <w:lang w:eastAsia="zh-CN"/>
              </w:rPr>
              <w:t>Lv.3</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954A9CD"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002F6A3"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CBCAAE7"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CF511AC"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S1.4 Lv.3</w:t>
            </w:r>
          </w:p>
          <w:p w14:paraId="30B3BE57"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S1.5 Lv.3</w:t>
            </w:r>
          </w:p>
          <w:p w14:paraId="7A99D4B0"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lastRenderedPageBreak/>
              <w:t>S1.6 Lv.3</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A814FE8"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lastRenderedPageBreak/>
              <w:t>S2.2 Lv.3</w:t>
            </w: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DE36DBE"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8F5F29C"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E690350"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DB1208E"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F3AB13E"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E2.3 Lv.3</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9AE6033"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1AD8C13"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9E37F01"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78C3BDA" w14:textId="77777777" w:rsidR="00E94FF0" w:rsidRPr="00DC768D" w:rsidRDefault="00E94FF0" w:rsidP="005950CB">
            <w:pPr>
              <w:rPr>
                <w:rFonts w:ascii="TH SarabunPSK" w:eastAsia="SimSun" w:hAnsi="TH SarabunPSK" w:cs="TH SarabunPSK"/>
                <w:sz w:val="20"/>
                <w:szCs w:val="20"/>
                <w:lang w:eastAsia="zh-CN"/>
              </w:rPr>
            </w:pPr>
          </w:p>
        </w:tc>
      </w:tr>
      <w:tr w:rsidR="00E94FF0" w:rsidRPr="00DC768D" w14:paraId="4B756510" w14:textId="77777777" w:rsidTr="005950CB">
        <w:trPr>
          <w:trHeight w:val="296"/>
          <w:jc w:val="center"/>
        </w:trPr>
        <w:tc>
          <w:tcPr>
            <w:tcW w:w="1268" w:type="dxa"/>
            <w:tcBorders>
              <w:top w:val="single" w:sz="4" w:space="0" w:color="auto"/>
              <w:left w:val="single" w:sz="6" w:space="0" w:color="000000"/>
              <w:bottom w:val="single" w:sz="4" w:space="0" w:color="auto"/>
              <w:right w:val="single" w:sz="6" w:space="0" w:color="000000"/>
            </w:tcBorders>
            <w:tcMar>
              <w:top w:w="0" w:type="dxa"/>
              <w:left w:w="45" w:type="dxa"/>
              <w:bottom w:w="0" w:type="dxa"/>
              <w:right w:w="45" w:type="dxa"/>
            </w:tcMar>
          </w:tcPr>
          <w:p w14:paraId="0923AABC" w14:textId="77777777" w:rsidR="00E94FF0" w:rsidRPr="00DC768D" w:rsidRDefault="00E94FF0" w:rsidP="005950CB">
            <w:pPr>
              <w:rPr>
                <w:rFonts w:ascii="TH SarabunPSK" w:eastAsia="SimSun" w:hAnsi="TH SarabunPSK" w:cs="TH SarabunPSK"/>
                <w:b/>
                <w:bCs/>
                <w:lang w:eastAsia="zh-CN"/>
              </w:rPr>
            </w:pPr>
            <w:r w:rsidRPr="00DC768D">
              <w:rPr>
                <w:rFonts w:ascii="TH SarabunPSK" w:eastAsia="SimSun" w:hAnsi="TH SarabunPSK" w:cs="TH SarabunPSK"/>
                <w:b/>
                <w:bCs/>
                <w:lang w:eastAsia="zh-CN"/>
              </w:rPr>
              <w:t>LNG 425</w:t>
            </w:r>
          </w:p>
        </w:tc>
        <w:tc>
          <w:tcPr>
            <w:tcW w:w="723" w:type="dxa"/>
            <w:tcBorders>
              <w:top w:val="single" w:sz="4" w:space="0" w:color="auto"/>
              <w:left w:val="single" w:sz="6" w:space="0" w:color="CCCCCC"/>
              <w:bottom w:val="single" w:sz="4" w:space="0" w:color="auto"/>
              <w:right w:val="single" w:sz="6" w:space="0" w:color="000000"/>
            </w:tcBorders>
            <w:tcMar>
              <w:top w:w="0" w:type="dxa"/>
              <w:left w:w="45" w:type="dxa"/>
              <w:bottom w:w="0" w:type="dxa"/>
              <w:right w:w="45" w:type="dxa"/>
            </w:tcMar>
          </w:tcPr>
          <w:p w14:paraId="38599E54" w14:textId="77777777" w:rsidR="00E94FF0" w:rsidRPr="00DC768D" w:rsidRDefault="00E94FF0" w:rsidP="005950CB">
            <w:pPr>
              <w:rPr>
                <w:rFonts w:ascii="TH SarabunPSK" w:eastAsia="SimSun" w:hAnsi="TH SarabunPSK" w:cs="TH SarabunPSK"/>
                <w:b/>
                <w:bCs/>
                <w:sz w:val="20"/>
                <w:szCs w:val="20"/>
                <w:lang w:eastAsia="zh-CN"/>
              </w:rPr>
            </w:pPr>
          </w:p>
        </w:tc>
        <w:tc>
          <w:tcPr>
            <w:tcW w:w="723" w:type="dxa"/>
            <w:tcBorders>
              <w:top w:val="single" w:sz="4" w:space="0" w:color="auto"/>
              <w:left w:val="single" w:sz="6" w:space="0" w:color="CCCCCC"/>
              <w:bottom w:val="single" w:sz="4" w:space="0" w:color="auto"/>
              <w:right w:val="single" w:sz="6" w:space="0" w:color="000000"/>
            </w:tcBorders>
            <w:tcMar>
              <w:top w:w="0" w:type="dxa"/>
              <w:left w:w="45" w:type="dxa"/>
              <w:bottom w:w="0" w:type="dxa"/>
              <w:right w:w="45" w:type="dxa"/>
            </w:tcMar>
          </w:tcPr>
          <w:p w14:paraId="611BC08C"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6" w:space="0" w:color="CCCCCC"/>
              <w:bottom w:val="single" w:sz="4" w:space="0" w:color="auto"/>
              <w:right w:val="single" w:sz="6" w:space="0" w:color="000000"/>
            </w:tcBorders>
            <w:tcMar>
              <w:top w:w="0" w:type="dxa"/>
              <w:left w:w="45" w:type="dxa"/>
              <w:bottom w:w="0" w:type="dxa"/>
              <w:right w:w="45" w:type="dxa"/>
            </w:tcMar>
          </w:tcPr>
          <w:p w14:paraId="00B6B85E"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6" w:space="0" w:color="CCCCCC"/>
              <w:bottom w:val="single" w:sz="4" w:space="0" w:color="auto"/>
              <w:right w:val="single" w:sz="6" w:space="0" w:color="000000"/>
            </w:tcBorders>
            <w:tcMar>
              <w:top w:w="0" w:type="dxa"/>
              <w:left w:w="45" w:type="dxa"/>
              <w:bottom w:w="0" w:type="dxa"/>
              <w:right w:w="45" w:type="dxa"/>
            </w:tcMar>
          </w:tcPr>
          <w:p w14:paraId="7CCBAB23"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K4.6 Lv.3</w:t>
            </w:r>
          </w:p>
          <w:p w14:paraId="2C715860"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6" w:space="0" w:color="CCCCCC"/>
              <w:bottom w:val="single" w:sz="4" w:space="0" w:color="auto"/>
              <w:right w:val="single" w:sz="6" w:space="0" w:color="000000"/>
            </w:tcBorders>
            <w:tcMar>
              <w:top w:w="0" w:type="dxa"/>
              <w:left w:w="45" w:type="dxa"/>
              <w:bottom w:w="0" w:type="dxa"/>
              <w:right w:w="45" w:type="dxa"/>
            </w:tcMar>
          </w:tcPr>
          <w:p w14:paraId="1358273B"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K.5.1 Lv.3</w:t>
            </w:r>
          </w:p>
          <w:p w14:paraId="37E5B96F"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K5.3 Lv.3</w:t>
            </w:r>
          </w:p>
        </w:tc>
        <w:tc>
          <w:tcPr>
            <w:tcW w:w="724" w:type="dxa"/>
            <w:tcBorders>
              <w:top w:val="single" w:sz="4" w:space="0" w:color="auto"/>
              <w:left w:val="single" w:sz="6" w:space="0" w:color="CCCCCC"/>
              <w:bottom w:val="single" w:sz="4" w:space="0" w:color="auto"/>
              <w:right w:val="single" w:sz="6" w:space="0" w:color="000000"/>
            </w:tcBorders>
            <w:tcMar>
              <w:top w:w="0" w:type="dxa"/>
              <w:left w:w="45" w:type="dxa"/>
              <w:bottom w:w="0" w:type="dxa"/>
              <w:right w:w="45" w:type="dxa"/>
            </w:tcMar>
          </w:tcPr>
          <w:p w14:paraId="0307973E"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6" w:space="0" w:color="CCCCCC"/>
              <w:bottom w:val="single" w:sz="4" w:space="0" w:color="auto"/>
              <w:right w:val="single" w:sz="6" w:space="0" w:color="000000"/>
            </w:tcBorders>
            <w:tcMar>
              <w:top w:w="0" w:type="dxa"/>
              <w:left w:w="45" w:type="dxa"/>
              <w:bottom w:w="0" w:type="dxa"/>
              <w:right w:w="45" w:type="dxa"/>
            </w:tcMar>
          </w:tcPr>
          <w:p w14:paraId="5541D6AD"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6" w:space="0" w:color="CCCCCC"/>
              <w:bottom w:val="single" w:sz="4" w:space="0" w:color="auto"/>
              <w:right w:val="single" w:sz="6" w:space="0" w:color="000000"/>
            </w:tcBorders>
            <w:tcMar>
              <w:top w:w="0" w:type="dxa"/>
              <w:left w:w="45" w:type="dxa"/>
              <w:bottom w:w="0" w:type="dxa"/>
              <w:right w:w="45" w:type="dxa"/>
            </w:tcMar>
          </w:tcPr>
          <w:p w14:paraId="59D58AAF"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6" w:space="0" w:color="CCCCCC"/>
              <w:bottom w:val="single" w:sz="4" w:space="0" w:color="auto"/>
              <w:right w:val="single" w:sz="6" w:space="0" w:color="000000"/>
            </w:tcBorders>
            <w:tcMar>
              <w:top w:w="0" w:type="dxa"/>
              <w:left w:w="45" w:type="dxa"/>
              <w:bottom w:w="0" w:type="dxa"/>
              <w:right w:w="45" w:type="dxa"/>
            </w:tcMar>
          </w:tcPr>
          <w:p w14:paraId="70363243"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6" w:space="0" w:color="CCCCCC"/>
              <w:bottom w:val="single" w:sz="4" w:space="0" w:color="auto"/>
              <w:right w:val="single" w:sz="6" w:space="0" w:color="000000"/>
            </w:tcBorders>
            <w:tcMar>
              <w:top w:w="0" w:type="dxa"/>
              <w:left w:w="45" w:type="dxa"/>
              <w:bottom w:w="0" w:type="dxa"/>
              <w:right w:w="45" w:type="dxa"/>
            </w:tcMar>
          </w:tcPr>
          <w:p w14:paraId="6A333A9C"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S1.1 Lv.2</w:t>
            </w:r>
          </w:p>
          <w:p w14:paraId="4A5C5FB1"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S1.4 Lv.2</w:t>
            </w:r>
          </w:p>
        </w:tc>
        <w:tc>
          <w:tcPr>
            <w:tcW w:w="723" w:type="dxa"/>
            <w:tcBorders>
              <w:top w:val="single" w:sz="4" w:space="0" w:color="auto"/>
              <w:left w:val="single" w:sz="6" w:space="0" w:color="CCCCCC"/>
              <w:bottom w:val="single" w:sz="4" w:space="0" w:color="auto"/>
              <w:right w:val="single" w:sz="6" w:space="0" w:color="000000"/>
            </w:tcBorders>
            <w:tcMar>
              <w:top w:w="0" w:type="dxa"/>
              <w:left w:w="45" w:type="dxa"/>
              <w:bottom w:w="0" w:type="dxa"/>
              <w:right w:w="45" w:type="dxa"/>
            </w:tcMar>
          </w:tcPr>
          <w:p w14:paraId="54CFEE27"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6" w:space="0" w:color="CCCCCC"/>
              <w:bottom w:val="single" w:sz="4" w:space="0" w:color="auto"/>
              <w:right w:val="single" w:sz="6" w:space="0" w:color="000000"/>
            </w:tcBorders>
            <w:tcMar>
              <w:top w:w="0" w:type="dxa"/>
              <w:left w:w="45" w:type="dxa"/>
              <w:bottom w:w="0" w:type="dxa"/>
              <w:right w:w="45" w:type="dxa"/>
            </w:tcMar>
          </w:tcPr>
          <w:p w14:paraId="47F03ABD"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6" w:space="0" w:color="CCCCCC"/>
              <w:bottom w:val="single" w:sz="4" w:space="0" w:color="auto"/>
              <w:right w:val="single" w:sz="6" w:space="0" w:color="000000"/>
            </w:tcBorders>
            <w:tcMar>
              <w:top w:w="0" w:type="dxa"/>
              <w:left w:w="45" w:type="dxa"/>
              <w:bottom w:w="0" w:type="dxa"/>
              <w:right w:w="45" w:type="dxa"/>
            </w:tcMar>
          </w:tcPr>
          <w:p w14:paraId="660A4611"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6" w:space="0" w:color="CCCCCC"/>
              <w:bottom w:val="single" w:sz="4" w:space="0" w:color="auto"/>
              <w:right w:val="single" w:sz="6" w:space="0" w:color="000000"/>
            </w:tcBorders>
            <w:tcMar>
              <w:top w:w="0" w:type="dxa"/>
              <w:left w:w="45" w:type="dxa"/>
              <w:bottom w:w="0" w:type="dxa"/>
              <w:right w:w="45" w:type="dxa"/>
            </w:tcMar>
          </w:tcPr>
          <w:p w14:paraId="332ED91C"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6" w:space="0" w:color="CCCCCC"/>
              <w:bottom w:val="single" w:sz="4" w:space="0" w:color="auto"/>
              <w:right w:val="single" w:sz="6" w:space="0" w:color="000000"/>
            </w:tcBorders>
            <w:tcMar>
              <w:top w:w="0" w:type="dxa"/>
              <w:left w:w="45" w:type="dxa"/>
              <w:bottom w:w="0" w:type="dxa"/>
              <w:right w:w="45" w:type="dxa"/>
            </w:tcMar>
          </w:tcPr>
          <w:p w14:paraId="274BE655"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E1.3 Lv.2</w:t>
            </w:r>
          </w:p>
        </w:tc>
        <w:tc>
          <w:tcPr>
            <w:tcW w:w="723" w:type="dxa"/>
            <w:tcBorders>
              <w:top w:val="single" w:sz="4" w:space="0" w:color="auto"/>
              <w:left w:val="single" w:sz="6" w:space="0" w:color="CCCCCC"/>
              <w:bottom w:val="single" w:sz="4" w:space="0" w:color="auto"/>
              <w:right w:val="single" w:sz="6" w:space="0" w:color="000000"/>
            </w:tcBorders>
            <w:tcMar>
              <w:top w:w="0" w:type="dxa"/>
              <w:left w:w="45" w:type="dxa"/>
              <w:bottom w:w="0" w:type="dxa"/>
              <w:right w:w="45" w:type="dxa"/>
            </w:tcMar>
          </w:tcPr>
          <w:p w14:paraId="25D01895"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E2.3 Lv.2</w:t>
            </w:r>
          </w:p>
        </w:tc>
        <w:tc>
          <w:tcPr>
            <w:tcW w:w="723" w:type="dxa"/>
            <w:tcBorders>
              <w:top w:val="single" w:sz="4" w:space="0" w:color="auto"/>
              <w:left w:val="single" w:sz="6" w:space="0" w:color="CCCCCC"/>
              <w:bottom w:val="single" w:sz="4" w:space="0" w:color="auto"/>
              <w:right w:val="single" w:sz="6" w:space="0" w:color="000000"/>
            </w:tcBorders>
            <w:tcMar>
              <w:top w:w="0" w:type="dxa"/>
              <w:left w:w="45" w:type="dxa"/>
              <w:bottom w:w="0" w:type="dxa"/>
              <w:right w:w="45" w:type="dxa"/>
            </w:tcMar>
          </w:tcPr>
          <w:p w14:paraId="3B4BCD78" w14:textId="77777777" w:rsidR="00E94FF0" w:rsidRPr="00DC768D" w:rsidRDefault="00E94FF0" w:rsidP="005950CB">
            <w:pPr>
              <w:rPr>
                <w:rFonts w:ascii="TH SarabunPSK" w:eastAsia="SimSun" w:hAnsi="TH SarabunPSK" w:cs="TH SarabunPSK"/>
                <w:sz w:val="20"/>
                <w:szCs w:val="20"/>
                <w:lang w:eastAsia="zh-CN"/>
              </w:rPr>
            </w:pPr>
          </w:p>
        </w:tc>
        <w:tc>
          <w:tcPr>
            <w:tcW w:w="724" w:type="dxa"/>
            <w:tcBorders>
              <w:top w:val="single" w:sz="4" w:space="0" w:color="auto"/>
              <w:left w:val="single" w:sz="6" w:space="0" w:color="CCCCCC"/>
              <w:bottom w:val="single" w:sz="4" w:space="0" w:color="auto"/>
              <w:right w:val="single" w:sz="6" w:space="0" w:color="000000"/>
            </w:tcBorders>
            <w:tcMar>
              <w:top w:w="0" w:type="dxa"/>
              <w:left w:w="45" w:type="dxa"/>
              <w:bottom w:w="0" w:type="dxa"/>
              <w:right w:w="45" w:type="dxa"/>
            </w:tcMar>
          </w:tcPr>
          <w:p w14:paraId="6616370E" w14:textId="77777777" w:rsidR="00E94FF0" w:rsidRPr="00DC768D" w:rsidRDefault="00E94FF0" w:rsidP="005950CB">
            <w:pPr>
              <w:rPr>
                <w:rFonts w:ascii="TH SarabunPSK" w:eastAsia="SimSun" w:hAnsi="TH SarabunPSK" w:cs="TH SarabunPSK"/>
                <w:sz w:val="20"/>
                <w:szCs w:val="20"/>
                <w:lang w:eastAsia="zh-CN"/>
              </w:rPr>
            </w:pPr>
          </w:p>
        </w:tc>
        <w:tc>
          <w:tcPr>
            <w:tcW w:w="723" w:type="dxa"/>
            <w:tcBorders>
              <w:top w:val="single" w:sz="4" w:space="0" w:color="auto"/>
              <w:left w:val="single" w:sz="6" w:space="0" w:color="CCCCCC"/>
              <w:bottom w:val="single" w:sz="4" w:space="0" w:color="auto"/>
              <w:right w:val="single" w:sz="6" w:space="0" w:color="000000"/>
            </w:tcBorders>
            <w:tcMar>
              <w:top w:w="0" w:type="dxa"/>
              <w:left w:w="45" w:type="dxa"/>
              <w:bottom w:w="0" w:type="dxa"/>
              <w:right w:w="45" w:type="dxa"/>
            </w:tcMar>
          </w:tcPr>
          <w:p w14:paraId="7D4AF258" w14:textId="77777777" w:rsidR="00E94FF0" w:rsidRPr="00DC768D" w:rsidRDefault="00E94FF0" w:rsidP="005950CB">
            <w:pPr>
              <w:rPr>
                <w:rFonts w:ascii="TH SarabunPSK" w:eastAsia="Sarabun" w:hAnsi="TH SarabunPSK" w:cs="TH SarabunPSK"/>
                <w:sz w:val="20"/>
                <w:szCs w:val="20"/>
                <w:lang w:eastAsia="zh-CN"/>
              </w:rPr>
            </w:pPr>
            <w:r w:rsidRPr="00DC768D">
              <w:rPr>
                <w:rFonts w:ascii="TH SarabunPSK" w:eastAsia="Sarabun" w:hAnsi="TH SarabunPSK" w:cs="TH SarabunPSK"/>
                <w:sz w:val="20"/>
                <w:szCs w:val="20"/>
                <w:lang w:eastAsia="zh-CN"/>
              </w:rPr>
              <w:t>C3.3 Lv.2</w:t>
            </w:r>
          </w:p>
        </w:tc>
        <w:tc>
          <w:tcPr>
            <w:tcW w:w="724" w:type="dxa"/>
            <w:tcBorders>
              <w:top w:val="single" w:sz="4" w:space="0" w:color="auto"/>
              <w:left w:val="single" w:sz="6" w:space="0" w:color="CCCCCC"/>
              <w:bottom w:val="single" w:sz="4" w:space="0" w:color="auto"/>
              <w:right w:val="single" w:sz="6" w:space="0" w:color="000000"/>
            </w:tcBorders>
            <w:tcMar>
              <w:top w:w="0" w:type="dxa"/>
              <w:left w:w="45" w:type="dxa"/>
              <w:bottom w:w="0" w:type="dxa"/>
              <w:right w:w="45" w:type="dxa"/>
            </w:tcMar>
          </w:tcPr>
          <w:p w14:paraId="3F400724" w14:textId="77777777" w:rsidR="00E94FF0" w:rsidRPr="00DC768D" w:rsidRDefault="00E94FF0" w:rsidP="005950CB">
            <w:pPr>
              <w:rPr>
                <w:rFonts w:ascii="TH SarabunPSK" w:eastAsia="Sarabun" w:hAnsi="TH SarabunPSK" w:cs="TH SarabunPSK"/>
                <w:sz w:val="20"/>
                <w:szCs w:val="20"/>
                <w:lang w:eastAsia="zh-CN"/>
              </w:rPr>
            </w:pPr>
          </w:p>
          <w:p w14:paraId="165EBC95" w14:textId="77777777" w:rsidR="00E94FF0" w:rsidRPr="00DC768D" w:rsidRDefault="00E94FF0" w:rsidP="005950CB">
            <w:pPr>
              <w:rPr>
                <w:rFonts w:ascii="TH SarabunPSK" w:eastAsia="SimSun" w:hAnsi="TH SarabunPSK" w:cs="TH SarabunPSK"/>
                <w:sz w:val="20"/>
                <w:szCs w:val="20"/>
                <w:lang w:eastAsia="zh-CN"/>
              </w:rPr>
            </w:pPr>
          </w:p>
        </w:tc>
      </w:tr>
    </w:tbl>
    <w:p w14:paraId="0CC11978" w14:textId="77777777" w:rsidR="00E94FF0" w:rsidRPr="00DC768D" w:rsidRDefault="00E94FF0" w:rsidP="00A73914">
      <w:pPr>
        <w:widowControl w:val="0"/>
        <w:autoSpaceDE w:val="0"/>
        <w:autoSpaceDN w:val="0"/>
        <w:adjustRightInd w:val="0"/>
        <w:ind w:firstLine="720"/>
        <w:contextualSpacing/>
        <w:jc w:val="thaiDistribute"/>
        <w:rPr>
          <w:rFonts w:ascii="TH SarabunPSK" w:hAnsi="TH SarabunPSK" w:cs="TH SarabunPSK"/>
          <w:sz w:val="32"/>
          <w:szCs w:val="32"/>
        </w:rPr>
      </w:pPr>
    </w:p>
    <w:p w14:paraId="09BF9E9D" w14:textId="77777777" w:rsidR="00A8399D" w:rsidRPr="00DC768D" w:rsidRDefault="00A8399D">
      <w:pPr>
        <w:rPr>
          <w:rFonts w:ascii="TH SarabunPSK" w:hAnsi="TH SarabunPSK" w:cs="TH SarabunPSK"/>
          <w:sz w:val="32"/>
          <w:szCs w:val="32"/>
        </w:rPr>
      </w:pPr>
      <w:r w:rsidRPr="00DC768D">
        <w:rPr>
          <w:rFonts w:ascii="TH SarabunPSK" w:hAnsi="TH SarabunPSK" w:cs="TH SarabunPSK"/>
          <w:sz w:val="32"/>
          <w:szCs w:val="32"/>
        </w:rPr>
        <w:br w:type="page"/>
      </w:r>
    </w:p>
    <w:p w14:paraId="1DC01E79" w14:textId="7E51232E" w:rsidR="00C5198A" w:rsidRPr="00DC768D" w:rsidRDefault="00C5198A" w:rsidP="00A73914">
      <w:pPr>
        <w:widowControl w:val="0"/>
        <w:autoSpaceDE w:val="0"/>
        <w:autoSpaceDN w:val="0"/>
        <w:adjustRightInd w:val="0"/>
        <w:ind w:firstLine="720"/>
        <w:contextualSpacing/>
        <w:jc w:val="thaiDistribute"/>
        <w:rPr>
          <w:rFonts w:ascii="TH SarabunPSK" w:hAnsi="TH SarabunPSK" w:cs="TH SarabunPSK"/>
          <w:sz w:val="32"/>
          <w:szCs w:val="32"/>
        </w:rPr>
      </w:pPr>
      <w:r w:rsidRPr="00DC768D">
        <w:rPr>
          <w:rFonts w:ascii="TH SarabunPSK" w:hAnsi="TH SarabunPSK" w:cs="TH SarabunPSK"/>
          <w:sz w:val="32"/>
          <w:szCs w:val="32"/>
        </w:rPr>
        <w:lastRenderedPageBreak/>
        <w:t xml:space="preserve">c.1.3) </w:t>
      </w:r>
      <w:r w:rsidRPr="00DC768D">
        <w:rPr>
          <w:rFonts w:ascii="TH SarabunPSK" w:hAnsi="TH SarabunPSK" w:cs="TH SarabunPSK"/>
          <w:sz w:val="32"/>
          <w:szCs w:val="32"/>
          <w:cs/>
        </w:rPr>
        <w:t>แผนที่แสดงการกระจายความรับผิดชอบหน่วยการเรียนรู้เลือก (</w:t>
      </w:r>
      <w:r w:rsidRPr="00DC768D">
        <w:rPr>
          <w:rFonts w:ascii="TH SarabunPSK" w:hAnsi="TH SarabunPSK" w:cs="TH SarabunPSK"/>
          <w:sz w:val="32"/>
          <w:szCs w:val="32"/>
        </w:rPr>
        <w:t>GES)</w:t>
      </w:r>
    </w:p>
    <w:tbl>
      <w:tblPr>
        <w:tblW w:w="15735" w:type="dxa"/>
        <w:jc w:val="center"/>
        <w:tblLayout w:type="fixed"/>
        <w:tblCellMar>
          <w:left w:w="0" w:type="dxa"/>
          <w:right w:w="0" w:type="dxa"/>
        </w:tblCellMar>
        <w:tblLook w:val="04A0" w:firstRow="1" w:lastRow="0" w:firstColumn="1" w:lastColumn="0" w:noHBand="0" w:noVBand="1"/>
      </w:tblPr>
      <w:tblGrid>
        <w:gridCol w:w="1268"/>
        <w:gridCol w:w="723"/>
        <w:gridCol w:w="723"/>
        <w:gridCol w:w="724"/>
        <w:gridCol w:w="723"/>
        <w:gridCol w:w="723"/>
        <w:gridCol w:w="724"/>
        <w:gridCol w:w="723"/>
        <w:gridCol w:w="723"/>
        <w:gridCol w:w="724"/>
        <w:gridCol w:w="723"/>
        <w:gridCol w:w="723"/>
        <w:gridCol w:w="724"/>
        <w:gridCol w:w="723"/>
        <w:gridCol w:w="723"/>
        <w:gridCol w:w="724"/>
        <w:gridCol w:w="723"/>
        <w:gridCol w:w="723"/>
        <w:gridCol w:w="724"/>
        <w:gridCol w:w="723"/>
        <w:gridCol w:w="724"/>
      </w:tblGrid>
      <w:tr w:rsidR="00DC768D" w:rsidRPr="00DC768D" w14:paraId="3ED67FC3" w14:textId="77777777" w:rsidTr="005950CB">
        <w:trPr>
          <w:trHeight w:val="300"/>
          <w:tblHeader/>
          <w:jc w:val="center"/>
        </w:trPr>
        <w:tc>
          <w:tcPr>
            <w:tcW w:w="1268" w:type="dxa"/>
            <w:vMerge w:val="restart"/>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2D4FDA9" w14:textId="77777777" w:rsidR="00C5198A" w:rsidRPr="00DC768D" w:rsidRDefault="00C5198A" w:rsidP="005950CB">
            <w:pPr>
              <w:rPr>
                <w:rFonts w:ascii="TH SarabunPSK" w:eastAsia="SimSun" w:hAnsi="TH SarabunPSK" w:cs="TH SarabunPSK"/>
                <w:b/>
                <w:bCs/>
                <w:sz w:val="24"/>
                <w:szCs w:val="24"/>
                <w:lang w:eastAsia="zh-CN"/>
              </w:rPr>
            </w:pPr>
            <w:r w:rsidRPr="00DC768D">
              <w:rPr>
                <w:rFonts w:ascii="TH SarabunPSK" w:eastAsia="SimSun" w:hAnsi="TH SarabunPSK" w:cs="TH SarabunPSK"/>
                <w:b/>
                <w:bCs/>
                <w:sz w:val="24"/>
                <w:szCs w:val="24"/>
                <w:cs/>
                <w:lang w:eastAsia="zh-CN"/>
              </w:rPr>
              <w:t>หน่วยการเรียนรู้</w:t>
            </w:r>
            <w:r w:rsidRPr="00DC768D">
              <w:rPr>
                <w:rFonts w:ascii="TH SarabunPSK" w:eastAsia="SimSun" w:hAnsi="TH SarabunPSK" w:cs="TH SarabunPSK"/>
                <w:b/>
                <w:bCs/>
                <w:sz w:val="24"/>
                <w:szCs w:val="24"/>
                <w:lang w:eastAsia="zh-CN"/>
              </w:rPr>
              <w:br/>
            </w:r>
            <w:r w:rsidRPr="00DC768D">
              <w:rPr>
                <w:rFonts w:ascii="TH SarabunPSK" w:eastAsia="SimSun" w:hAnsi="TH SarabunPSK" w:cs="TH SarabunPSK"/>
                <w:b/>
                <w:bCs/>
                <w:sz w:val="24"/>
                <w:szCs w:val="24"/>
                <w:cs/>
                <w:lang w:eastAsia="zh-CN"/>
              </w:rPr>
              <w:t>แบบโมดูล</w:t>
            </w:r>
            <w:r w:rsidRPr="00DC768D">
              <w:rPr>
                <w:rFonts w:ascii="TH SarabunPSK" w:eastAsia="SimSun" w:hAnsi="TH SarabunPSK" w:cs="TH SarabunPSK"/>
                <w:b/>
                <w:bCs/>
                <w:sz w:val="24"/>
                <w:szCs w:val="24"/>
                <w:lang w:eastAsia="zh-CN"/>
              </w:rPr>
              <w:br/>
              <w:t>(OBEM)</w:t>
            </w:r>
          </w:p>
        </w:tc>
        <w:tc>
          <w:tcPr>
            <w:tcW w:w="14467" w:type="dxa"/>
            <w:gridSpan w:val="20"/>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0141E2E" w14:textId="77777777" w:rsidR="00C5198A" w:rsidRPr="00DC768D" w:rsidRDefault="00C5198A" w:rsidP="005950CB">
            <w:pPr>
              <w:ind w:right="-55"/>
              <w:rPr>
                <w:rFonts w:ascii="TH SarabunPSK" w:eastAsia="SimSun" w:hAnsi="TH SarabunPSK" w:cs="TH SarabunPSK"/>
                <w:b/>
                <w:bCs/>
                <w:sz w:val="24"/>
                <w:szCs w:val="24"/>
                <w:lang w:eastAsia="zh-CN"/>
              </w:rPr>
            </w:pPr>
            <w:r w:rsidRPr="00DC768D">
              <w:rPr>
                <w:rFonts w:ascii="TH SarabunPSK" w:eastAsia="SimSun" w:hAnsi="TH SarabunPSK" w:cs="TH SarabunPSK"/>
                <w:b/>
                <w:bCs/>
                <w:sz w:val="24"/>
                <w:szCs w:val="24"/>
                <w:cs/>
                <w:lang w:eastAsia="zh-CN"/>
              </w:rPr>
              <w:t>เกณฑ์มาตรฐานคุณวุฒิ ระดับอุดมศึกษา</w:t>
            </w:r>
          </w:p>
        </w:tc>
      </w:tr>
      <w:tr w:rsidR="00DC768D" w:rsidRPr="00DC768D" w14:paraId="7CF01E2C" w14:textId="77777777" w:rsidTr="005950CB">
        <w:trPr>
          <w:trHeight w:val="300"/>
          <w:tblHeader/>
          <w:jc w:val="center"/>
        </w:trPr>
        <w:tc>
          <w:tcPr>
            <w:tcW w:w="1268" w:type="dxa"/>
            <w:vMerge/>
            <w:tcBorders>
              <w:top w:val="single" w:sz="6" w:space="0" w:color="000000"/>
              <w:left w:val="single" w:sz="6" w:space="0" w:color="000000"/>
              <w:bottom w:val="single" w:sz="6" w:space="0" w:color="000000"/>
              <w:right w:val="single" w:sz="6" w:space="0" w:color="000000"/>
            </w:tcBorders>
            <w:vAlign w:val="center"/>
            <w:hideMark/>
          </w:tcPr>
          <w:p w14:paraId="45F02665" w14:textId="77777777" w:rsidR="00C5198A" w:rsidRPr="00DC768D" w:rsidRDefault="00C5198A" w:rsidP="005950CB">
            <w:pPr>
              <w:rPr>
                <w:rFonts w:ascii="TH SarabunPSK" w:eastAsia="SimSun" w:hAnsi="TH SarabunPSK" w:cs="TH SarabunPSK"/>
                <w:b/>
                <w:bCs/>
                <w:sz w:val="24"/>
                <w:szCs w:val="24"/>
                <w:lang w:eastAsia="zh-CN"/>
              </w:rPr>
            </w:pPr>
          </w:p>
        </w:tc>
        <w:tc>
          <w:tcPr>
            <w:tcW w:w="3616" w:type="dxa"/>
            <w:gridSpan w:val="5"/>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8FDC044" w14:textId="77777777" w:rsidR="00C5198A" w:rsidRPr="00DC768D" w:rsidRDefault="00C5198A" w:rsidP="005950CB">
            <w:pPr>
              <w:rPr>
                <w:rFonts w:ascii="TH SarabunPSK" w:eastAsia="SimSun" w:hAnsi="TH SarabunPSK" w:cs="TH SarabunPSK"/>
                <w:b/>
                <w:bCs/>
                <w:sz w:val="24"/>
                <w:szCs w:val="24"/>
                <w:lang w:eastAsia="zh-CN"/>
              </w:rPr>
            </w:pPr>
            <w:r w:rsidRPr="00DC768D">
              <w:rPr>
                <w:rFonts w:ascii="TH SarabunPSK" w:eastAsia="SimSun" w:hAnsi="TH SarabunPSK" w:cs="TH SarabunPSK"/>
                <w:b/>
                <w:bCs/>
                <w:sz w:val="24"/>
                <w:szCs w:val="24"/>
                <w:cs/>
                <w:lang w:eastAsia="zh-CN"/>
              </w:rPr>
              <w:t>ด้านความรู้ (</w:t>
            </w:r>
            <w:r w:rsidRPr="00DC768D">
              <w:rPr>
                <w:rFonts w:ascii="TH SarabunPSK" w:eastAsia="SimSun" w:hAnsi="TH SarabunPSK" w:cs="TH SarabunPSK"/>
                <w:b/>
                <w:bCs/>
                <w:sz w:val="24"/>
                <w:szCs w:val="24"/>
                <w:lang w:eastAsia="zh-CN"/>
              </w:rPr>
              <w:t>Knowledge)</w:t>
            </w:r>
          </w:p>
        </w:tc>
        <w:tc>
          <w:tcPr>
            <w:tcW w:w="3617" w:type="dxa"/>
            <w:gridSpan w:val="5"/>
            <w:tcBorders>
              <w:top w:val="single" w:sz="6" w:space="0" w:color="CCCCCC"/>
              <w:left w:val="single" w:sz="6" w:space="0" w:color="CCCCCC"/>
              <w:bottom w:val="single" w:sz="6" w:space="0" w:color="000000"/>
              <w:right w:val="single" w:sz="6" w:space="0" w:color="000000"/>
            </w:tcBorders>
            <w:vAlign w:val="center"/>
          </w:tcPr>
          <w:p w14:paraId="29C5C6CC" w14:textId="77777777" w:rsidR="00C5198A" w:rsidRPr="00DC768D" w:rsidRDefault="00C5198A" w:rsidP="005950CB">
            <w:pPr>
              <w:rPr>
                <w:rFonts w:ascii="TH SarabunPSK" w:eastAsia="SimSun" w:hAnsi="TH SarabunPSK" w:cs="TH SarabunPSK"/>
                <w:b/>
                <w:bCs/>
                <w:sz w:val="24"/>
                <w:szCs w:val="24"/>
                <w:lang w:eastAsia="zh-CN"/>
              </w:rPr>
            </w:pPr>
            <w:r w:rsidRPr="00DC768D">
              <w:rPr>
                <w:rFonts w:ascii="TH SarabunPSK" w:eastAsia="SimSun" w:hAnsi="TH SarabunPSK" w:cs="TH SarabunPSK"/>
                <w:b/>
                <w:bCs/>
                <w:sz w:val="24"/>
                <w:szCs w:val="24"/>
                <w:cs/>
                <w:lang w:eastAsia="zh-CN"/>
              </w:rPr>
              <w:t>ด้านทักษะ (</w:t>
            </w:r>
            <w:r w:rsidRPr="00DC768D">
              <w:rPr>
                <w:rFonts w:ascii="TH SarabunPSK" w:eastAsia="SimSun" w:hAnsi="TH SarabunPSK" w:cs="TH SarabunPSK"/>
                <w:b/>
                <w:bCs/>
                <w:sz w:val="24"/>
                <w:szCs w:val="24"/>
                <w:lang w:eastAsia="zh-CN"/>
              </w:rPr>
              <w:t>Skills)</w:t>
            </w:r>
          </w:p>
        </w:tc>
        <w:tc>
          <w:tcPr>
            <w:tcW w:w="3617" w:type="dxa"/>
            <w:gridSpan w:val="5"/>
            <w:tcBorders>
              <w:top w:val="single" w:sz="6" w:space="0" w:color="CCCCCC"/>
              <w:left w:val="single" w:sz="6" w:space="0" w:color="CCCCCC"/>
              <w:bottom w:val="single" w:sz="6" w:space="0" w:color="000000"/>
              <w:right w:val="single" w:sz="6" w:space="0" w:color="000000"/>
            </w:tcBorders>
            <w:vAlign w:val="center"/>
          </w:tcPr>
          <w:p w14:paraId="23684EA3" w14:textId="77777777" w:rsidR="00C5198A" w:rsidRPr="00DC768D" w:rsidRDefault="00C5198A" w:rsidP="005950CB">
            <w:pPr>
              <w:rPr>
                <w:rFonts w:ascii="TH SarabunPSK" w:eastAsia="SimSun" w:hAnsi="TH SarabunPSK" w:cs="TH SarabunPSK"/>
                <w:b/>
                <w:bCs/>
                <w:sz w:val="24"/>
                <w:szCs w:val="24"/>
                <w:lang w:eastAsia="zh-CN"/>
              </w:rPr>
            </w:pPr>
            <w:r w:rsidRPr="00DC768D">
              <w:rPr>
                <w:rFonts w:ascii="TH SarabunPSK" w:eastAsia="SimSun" w:hAnsi="TH SarabunPSK" w:cs="TH SarabunPSK"/>
                <w:b/>
                <w:bCs/>
                <w:sz w:val="24"/>
                <w:szCs w:val="24"/>
                <w:cs/>
                <w:lang w:eastAsia="zh-CN"/>
              </w:rPr>
              <w:t>ด้านจริยธรรม (</w:t>
            </w:r>
            <w:r w:rsidRPr="00DC768D">
              <w:rPr>
                <w:rFonts w:ascii="TH SarabunPSK" w:eastAsia="SimSun" w:hAnsi="TH SarabunPSK" w:cs="TH SarabunPSK"/>
                <w:b/>
                <w:bCs/>
                <w:sz w:val="24"/>
                <w:szCs w:val="24"/>
                <w:lang w:eastAsia="zh-CN"/>
              </w:rPr>
              <w:t>Ethics)</w:t>
            </w:r>
          </w:p>
        </w:tc>
        <w:tc>
          <w:tcPr>
            <w:tcW w:w="3617" w:type="dxa"/>
            <w:gridSpan w:val="5"/>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9D8479" w14:textId="77777777" w:rsidR="00C5198A" w:rsidRPr="00DC768D" w:rsidRDefault="00C5198A" w:rsidP="005950CB">
            <w:pPr>
              <w:rPr>
                <w:rFonts w:ascii="TH SarabunPSK" w:eastAsia="SimSun" w:hAnsi="TH SarabunPSK" w:cs="TH SarabunPSK"/>
                <w:b/>
                <w:bCs/>
                <w:sz w:val="24"/>
                <w:szCs w:val="24"/>
                <w:lang w:eastAsia="zh-CN"/>
              </w:rPr>
            </w:pPr>
            <w:r w:rsidRPr="00DC768D">
              <w:rPr>
                <w:rFonts w:ascii="TH SarabunPSK" w:eastAsia="SimSun" w:hAnsi="TH SarabunPSK" w:cs="TH SarabunPSK"/>
                <w:b/>
                <w:bCs/>
                <w:sz w:val="24"/>
                <w:szCs w:val="24"/>
                <w:cs/>
                <w:lang w:eastAsia="zh-CN"/>
              </w:rPr>
              <w:t>คุณลักษณะ (</w:t>
            </w:r>
            <w:r w:rsidRPr="00DC768D">
              <w:rPr>
                <w:rFonts w:ascii="TH SarabunPSK" w:eastAsia="SimSun" w:hAnsi="TH SarabunPSK" w:cs="TH SarabunPSK"/>
                <w:b/>
                <w:bCs/>
                <w:sz w:val="24"/>
                <w:szCs w:val="24"/>
                <w:lang w:eastAsia="zh-CN"/>
              </w:rPr>
              <w:t>Character)</w:t>
            </w:r>
          </w:p>
        </w:tc>
      </w:tr>
      <w:tr w:rsidR="00DC768D" w:rsidRPr="00DC768D" w14:paraId="2856FB0C" w14:textId="77777777" w:rsidTr="00C5198A">
        <w:trPr>
          <w:cantSplit/>
          <w:trHeight w:val="2775"/>
          <w:tblHeader/>
          <w:jc w:val="center"/>
        </w:trPr>
        <w:tc>
          <w:tcPr>
            <w:tcW w:w="1268" w:type="dxa"/>
            <w:vMerge/>
            <w:tcBorders>
              <w:top w:val="single" w:sz="6" w:space="0" w:color="000000"/>
              <w:left w:val="single" w:sz="6" w:space="0" w:color="000000"/>
              <w:bottom w:val="single" w:sz="6" w:space="0" w:color="000000"/>
              <w:right w:val="single" w:sz="6" w:space="0" w:color="000000"/>
            </w:tcBorders>
            <w:vAlign w:val="center"/>
            <w:hideMark/>
          </w:tcPr>
          <w:p w14:paraId="22C286E1" w14:textId="77777777" w:rsidR="00C5198A" w:rsidRPr="00DC768D" w:rsidRDefault="00C5198A" w:rsidP="005950CB">
            <w:pPr>
              <w:rPr>
                <w:rFonts w:ascii="TH SarabunPSK" w:eastAsia="SimSun" w:hAnsi="TH SarabunPSK" w:cs="TH SarabunPSK"/>
                <w:b/>
                <w:bCs/>
                <w:sz w:val="24"/>
                <w:szCs w:val="24"/>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extDirection w:val="btLr"/>
            <w:vAlign w:val="center"/>
            <w:hideMark/>
          </w:tcPr>
          <w:p w14:paraId="1BBD3A2F" w14:textId="77777777" w:rsidR="00C5198A" w:rsidRPr="00DC768D" w:rsidRDefault="00C5198A"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K1: </w:t>
            </w:r>
            <w:r w:rsidRPr="00DC768D">
              <w:rPr>
                <w:rFonts w:ascii="TH SarabunPSK" w:eastAsia="SimSun" w:hAnsi="TH SarabunPSK" w:cs="TH SarabunPSK"/>
                <w:sz w:val="24"/>
                <w:szCs w:val="24"/>
                <w:cs/>
                <w:lang w:eastAsia="zh-CN"/>
              </w:rPr>
              <w:t>ความรู้เกี่ยวกับหลักการเขียน</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extDirection w:val="btLr"/>
            <w:vAlign w:val="center"/>
            <w:hideMark/>
          </w:tcPr>
          <w:p w14:paraId="456DEBC0" w14:textId="77777777" w:rsidR="00C5198A" w:rsidRPr="00DC768D" w:rsidRDefault="00C5198A"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K2: </w:t>
            </w:r>
            <w:r w:rsidRPr="00DC768D">
              <w:rPr>
                <w:rFonts w:ascii="TH SarabunPSK" w:eastAsia="SimSun" w:hAnsi="TH SarabunPSK" w:cs="TH SarabunPSK"/>
                <w:sz w:val="24"/>
                <w:szCs w:val="24"/>
                <w:cs/>
                <w:lang w:eastAsia="zh-CN"/>
              </w:rPr>
              <w:t>ความรู้เกี่ยวกับหลักการฟัง</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extDirection w:val="btLr"/>
            <w:vAlign w:val="center"/>
            <w:hideMark/>
          </w:tcPr>
          <w:p w14:paraId="24F9F3F4" w14:textId="77777777" w:rsidR="00C5198A" w:rsidRPr="00DC768D" w:rsidRDefault="00C5198A"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K3: </w:t>
            </w:r>
            <w:r w:rsidRPr="00DC768D">
              <w:rPr>
                <w:rFonts w:ascii="TH SarabunPSK" w:eastAsia="SimSun" w:hAnsi="TH SarabunPSK" w:cs="TH SarabunPSK"/>
                <w:sz w:val="24"/>
                <w:szCs w:val="24"/>
                <w:cs/>
                <w:lang w:eastAsia="zh-CN"/>
              </w:rPr>
              <w:t>ความรู้เกี่ยวกับหลักการอ่าน</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extDirection w:val="btLr"/>
            <w:vAlign w:val="center"/>
            <w:hideMark/>
          </w:tcPr>
          <w:p w14:paraId="24108AE5" w14:textId="77777777" w:rsidR="00C5198A" w:rsidRPr="00DC768D" w:rsidRDefault="00C5198A"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K4: </w:t>
            </w:r>
            <w:r w:rsidRPr="00DC768D">
              <w:rPr>
                <w:rFonts w:ascii="TH SarabunPSK" w:eastAsia="SimSun" w:hAnsi="TH SarabunPSK" w:cs="TH SarabunPSK"/>
                <w:sz w:val="24"/>
                <w:szCs w:val="24"/>
                <w:cs/>
                <w:lang w:eastAsia="zh-CN"/>
              </w:rPr>
              <w:t>ความรู้เกี่ยวกับหลักการพูด</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extDirection w:val="btLr"/>
            <w:vAlign w:val="center"/>
            <w:hideMark/>
          </w:tcPr>
          <w:p w14:paraId="29AD2FF6" w14:textId="77777777" w:rsidR="00C5198A" w:rsidRPr="00DC768D" w:rsidRDefault="00C5198A"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K5: </w:t>
            </w:r>
            <w:r w:rsidRPr="00DC768D">
              <w:rPr>
                <w:rFonts w:ascii="TH SarabunPSK" w:eastAsia="SimSun" w:hAnsi="TH SarabunPSK" w:cs="TH SarabunPSK"/>
                <w:sz w:val="24"/>
                <w:szCs w:val="24"/>
                <w:cs/>
                <w:lang w:eastAsia="zh-CN"/>
              </w:rPr>
              <w:t>ความรู้ทางด้านมนุษยศาสตร์ สังคมศาสตร์</w:t>
            </w:r>
            <w:r w:rsidRPr="00DC768D">
              <w:rPr>
                <w:rFonts w:ascii="TH SarabunPSK" w:eastAsia="SimSun" w:hAnsi="TH SarabunPSK" w:cs="TH SarabunPSK"/>
                <w:sz w:val="24"/>
                <w:szCs w:val="24"/>
                <w:lang w:eastAsia="zh-CN"/>
              </w:rPr>
              <w:t> </w:t>
            </w:r>
            <w:r w:rsidRPr="00DC768D">
              <w:rPr>
                <w:rFonts w:ascii="TH SarabunPSK" w:eastAsia="SimSun" w:hAnsi="TH SarabunPSK" w:cs="TH SarabunPSK"/>
                <w:sz w:val="24"/>
                <w:szCs w:val="24"/>
                <w:lang w:eastAsia="zh-CN"/>
              </w:rPr>
              <w:br/>
            </w:r>
            <w:r w:rsidRPr="00DC768D">
              <w:rPr>
                <w:rFonts w:ascii="TH SarabunPSK" w:eastAsia="SimSun" w:hAnsi="TH SarabunPSK" w:cs="TH SarabunPSK"/>
                <w:sz w:val="24"/>
                <w:szCs w:val="24"/>
                <w:cs/>
                <w:lang w:eastAsia="zh-CN"/>
              </w:rPr>
              <w:t>และสิ่งแวดล้อม</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extDirection w:val="btLr"/>
            <w:vAlign w:val="center"/>
            <w:hideMark/>
          </w:tcPr>
          <w:p w14:paraId="7415AFC1" w14:textId="77777777" w:rsidR="00C5198A" w:rsidRPr="00DC768D" w:rsidRDefault="00C5198A"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K6: </w:t>
            </w:r>
            <w:r w:rsidRPr="00DC768D">
              <w:rPr>
                <w:rFonts w:ascii="TH SarabunPSK" w:eastAsia="SimSun" w:hAnsi="TH SarabunPSK" w:cs="TH SarabunPSK"/>
                <w:sz w:val="24"/>
                <w:szCs w:val="24"/>
                <w:cs/>
                <w:lang w:eastAsia="zh-CN"/>
              </w:rPr>
              <w:t>ความรู้ทางด้านการเรียนรู้ พฤติกรรม</w:t>
            </w:r>
            <w:r w:rsidRPr="00DC768D">
              <w:rPr>
                <w:rFonts w:ascii="TH SarabunPSK" w:eastAsia="SimSun" w:hAnsi="TH SarabunPSK" w:cs="TH SarabunPSK"/>
                <w:sz w:val="24"/>
                <w:szCs w:val="24"/>
                <w:lang w:eastAsia="zh-CN"/>
              </w:rPr>
              <w:br/>
            </w:r>
            <w:r w:rsidRPr="00DC768D">
              <w:rPr>
                <w:rFonts w:ascii="TH SarabunPSK" w:eastAsia="SimSun" w:hAnsi="TH SarabunPSK" w:cs="TH SarabunPSK"/>
                <w:sz w:val="24"/>
                <w:szCs w:val="24"/>
                <w:cs/>
                <w:lang w:eastAsia="zh-CN"/>
              </w:rPr>
              <w:t>ธรรมชาติของมนุษย์ และจิตวิทยาการเรียนรู้</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extDirection w:val="btLr"/>
            <w:vAlign w:val="center"/>
            <w:hideMark/>
          </w:tcPr>
          <w:p w14:paraId="7F047293" w14:textId="77777777" w:rsidR="00C5198A" w:rsidRPr="00DC768D" w:rsidRDefault="00C5198A"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K7: </w:t>
            </w:r>
            <w:r w:rsidRPr="00DC768D">
              <w:rPr>
                <w:rFonts w:ascii="TH SarabunPSK" w:eastAsia="SimSun" w:hAnsi="TH SarabunPSK" w:cs="TH SarabunPSK"/>
                <w:sz w:val="24"/>
                <w:szCs w:val="24"/>
                <w:cs/>
                <w:lang w:eastAsia="zh-CN"/>
              </w:rPr>
              <w:t>ความรู้ทางด้านเทคโนโลยีปัญญาประดิษฐ์</w:t>
            </w:r>
            <w:r w:rsidRPr="00DC768D">
              <w:rPr>
                <w:rFonts w:ascii="TH SarabunPSK" w:eastAsia="SimSun" w:hAnsi="TH SarabunPSK" w:cs="TH SarabunPSK"/>
                <w:sz w:val="24"/>
                <w:szCs w:val="24"/>
                <w:lang w:eastAsia="zh-CN"/>
              </w:rPr>
              <w:br/>
            </w:r>
            <w:r w:rsidRPr="00DC768D">
              <w:rPr>
                <w:rFonts w:ascii="TH SarabunPSK" w:eastAsia="SimSun" w:hAnsi="TH SarabunPSK" w:cs="TH SarabunPSK"/>
                <w:sz w:val="24"/>
                <w:szCs w:val="24"/>
                <w:cs/>
                <w:lang w:eastAsia="zh-CN"/>
              </w:rPr>
              <w:t>และจริยธรรม</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extDirection w:val="btLr"/>
            <w:vAlign w:val="center"/>
            <w:hideMark/>
          </w:tcPr>
          <w:p w14:paraId="68AC6E28" w14:textId="77777777" w:rsidR="00C5198A" w:rsidRPr="00DC768D" w:rsidRDefault="00C5198A"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K8: </w:t>
            </w:r>
            <w:r w:rsidRPr="00DC768D">
              <w:rPr>
                <w:rFonts w:ascii="TH SarabunPSK" w:eastAsia="SimSun" w:hAnsi="TH SarabunPSK" w:cs="TH SarabunPSK"/>
                <w:sz w:val="24"/>
                <w:szCs w:val="24"/>
                <w:cs/>
                <w:lang w:eastAsia="zh-CN"/>
              </w:rPr>
              <w:t>ความรู้ทางด้านการบริหารจัดการโครงการ</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extDirection w:val="btLr"/>
            <w:vAlign w:val="center"/>
            <w:hideMark/>
          </w:tcPr>
          <w:p w14:paraId="3A0ADF01" w14:textId="77777777" w:rsidR="00C5198A" w:rsidRPr="00DC768D" w:rsidRDefault="00C5198A"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K9: </w:t>
            </w:r>
            <w:r w:rsidRPr="00DC768D">
              <w:rPr>
                <w:rFonts w:ascii="TH SarabunPSK" w:eastAsia="SimSun" w:hAnsi="TH SarabunPSK" w:cs="TH SarabunPSK"/>
                <w:sz w:val="24"/>
                <w:szCs w:val="24"/>
                <w:cs/>
                <w:lang w:eastAsia="zh-CN"/>
              </w:rPr>
              <w:t>ความรู้ทางด้านคุณลักษณะของผู้นำ</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extDirection w:val="btLr"/>
            <w:vAlign w:val="center"/>
            <w:hideMark/>
          </w:tcPr>
          <w:p w14:paraId="4E1A0779" w14:textId="77777777" w:rsidR="00C5198A" w:rsidRPr="00DC768D" w:rsidRDefault="00C5198A"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S1: </w:t>
            </w:r>
            <w:r w:rsidRPr="00DC768D">
              <w:rPr>
                <w:rFonts w:ascii="TH SarabunPSK" w:eastAsia="SimSun" w:hAnsi="TH SarabunPSK" w:cs="TH SarabunPSK"/>
                <w:sz w:val="24"/>
                <w:szCs w:val="24"/>
                <w:cs/>
                <w:lang w:eastAsia="zh-CN"/>
              </w:rPr>
              <w:t>ทักษะการคิดเชิงวิพากษ์</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extDirection w:val="btLr"/>
            <w:vAlign w:val="center"/>
            <w:hideMark/>
          </w:tcPr>
          <w:p w14:paraId="579D8C31" w14:textId="77777777" w:rsidR="00C5198A" w:rsidRPr="00DC768D" w:rsidRDefault="00C5198A"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S2: </w:t>
            </w:r>
            <w:r w:rsidRPr="00DC768D">
              <w:rPr>
                <w:rFonts w:ascii="TH SarabunPSK" w:eastAsia="SimSun" w:hAnsi="TH SarabunPSK" w:cs="TH SarabunPSK"/>
                <w:sz w:val="24"/>
                <w:szCs w:val="24"/>
                <w:cs/>
                <w:lang w:eastAsia="zh-CN"/>
              </w:rPr>
              <w:t>ทักษะการคิดสร้างสรรค์</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extDirection w:val="btLr"/>
            <w:vAlign w:val="center"/>
            <w:hideMark/>
          </w:tcPr>
          <w:p w14:paraId="52180878" w14:textId="77777777" w:rsidR="00C5198A" w:rsidRPr="00DC768D" w:rsidRDefault="00C5198A"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S3: </w:t>
            </w:r>
            <w:r w:rsidRPr="00DC768D">
              <w:rPr>
                <w:rFonts w:ascii="TH SarabunPSK" w:eastAsia="SimSun" w:hAnsi="TH SarabunPSK" w:cs="TH SarabunPSK"/>
                <w:sz w:val="24"/>
                <w:szCs w:val="24"/>
                <w:cs/>
                <w:lang w:eastAsia="zh-CN"/>
              </w:rPr>
              <w:t>ทักษะการสื่อสาร</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extDirection w:val="btLr"/>
            <w:vAlign w:val="center"/>
            <w:hideMark/>
          </w:tcPr>
          <w:p w14:paraId="7F09C72C" w14:textId="77777777" w:rsidR="00C5198A" w:rsidRPr="00DC768D" w:rsidRDefault="00C5198A"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S4: </w:t>
            </w:r>
            <w:r w:rsidRPr="00DC768D">
              <w:rPr>
                <w:rFonts w:ascii="TH SarabunPSK" w:eastAsia="SimSun" w:hAnsi="TH SarabunPSK" w:cs="TH SarabunPSK"/>
                <w:sz w:val="24"/>
                <w:szCs w:val="24"/>
                <w:cs/>
                <w:lang w:eastAsia="zh-CN"/>
              </w:rPr>
              <w:t>ทักษะการบริหารจัดการ</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extDirection w:val="btLr"/>
            <w:vAlign w:val="center"/>
            <w:hideMark/>
          </w:tcPr>
          <w:p w14:paraId="352ACC2F" w14:textId="77777777" w:rsidR="00C5198A" w:rsidRPr="00DC768D" w:rsidRDefault="00C5198A"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S5: </w:t>
            </w:r>
            <w:r w:rsidRPr="00DC768D">
              <w:rPr>
                <w:rFonts w:ascii="TH SarabunPSK" w:eastAsia="SimSun" w:hAnsi="TH SarabunPSK" w:cs="TH SarabunPSK"/>
                <w:sz w:val="24"/>
                <w:szCs w:val="24"/>
                <w:cs/>
                <w:lang w:eastAsia="zh-CN"/>
              </w:rPr>
              <w:t>ทักษะด้านดิจิทัล</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extDirection w:val="btLr"/>
            <w:vAlign w:val="center"/>
            <w:hideMark/>
          </w:tcPr>
          <w:p w14:paraId="45E801D0" w14:textId="77777777" w:rsidR="00C5198A" w:rsidRPr="00DC768D" w:rsidRDefault="00C5198A"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E1: </w:t>
            </w:r>
            <w:r w:rsidRPr="00DC768D">
              <w:rPr>
                <w:rFonts w:ascii="TH SarabunPSK" w:eastAsia="SimSun" w:hAnsi="TH SarabunPSK" w:cs="TH SarabunPSK"/>
                <w:sz w:val="24"/>
                <w:szCs w:val="24"/>
                <w:cs/>
                <w:lang w:eastAsia="zh-CN"/>
              </w:rPr>
              <w:t>การยึดมั่นในความถูกต้องดีงาม</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extDirection w:val="btLr"/>
            <w:vAlign w:val="center"/>
            <w:hideMark/>
          </w:tcPr>
          <w:p w14:paraId="709A6120" w14:textId="77777777" w:rsidR="00C5198A" w:rsidRPr="00DC768D" w:rsidRDefault="00C5198A"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E2: </w:t>
            </w:r>
            <w:r w:rsidRPr="00DC768D">
              <w:rPr>
                <w:rFonts w:ascii="TH SarabunPSK" w:eastAsia="SimSun" w:hAnsi="TH SarabunPSK" w:cs="TH SarabunPSK"/>
                <w:sz w:val="24"/>
                <w:szCs w:val="24"/>
                <w:cs/>
                <w:lang w:eastAsia="zh-CN"/>
              </w:rPr>
              <w:t>การเห็นคุณค่าของตนเอง และการให้เกียรติผู้อื่น</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extDirection w:val="btLr"/>
            <w:vAlign w:val="center"/>
            <w:hideMark/>
          </w:tcPr>
          <w:p w14:paraId="6D8CFD49" w14:textId="77777777" w:rsidR="00C5198A" w:rsidRPr="00DC768D" w:rsidRDefault="00C5198A"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C1: </w:t>
            </w:r>
            <w:r w:rsidRPr="00DC768D">
              <w:rPr>
                <w:rFonts w:ascii="TH SarabunPSK" w:eastAsia="SimSun" w:hAnsi="TH SarabunPSK" w:cs="TH SarabunPSK"/>
                <w:sz w:val="24"/>
                <w:szCs w:val="24"/>
                <w:cs/>
                <w:lang w:eastAsia="zh-CN"/>
              </w:rPr>
              <w:t>ความเป็นผู้นำ</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extDirection w:val="btLr"/>
            <w:vAlign w:val="center"/>
            <w:hideMark/>
          </w:tcPr>
          <w:p w14:paraId="54DDD2AD" w14:textId="77777777" w:rsidR="00C5198A" w:rsidRPr="00DC768D" w:rsidRDefault="00C5198A"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C2: </w:t>
            </w:r>
            <w:r w:rsidRPr="00DC768D">
              <w:rPr>
                <w:rFonts w:ascii="TH SarabunPSK" w:eastAsia="SimSun" w:hAnsi="TH SarabunPSK" w:cs="TH SarabunPSK"/>
                <w:sz w:val="24"/>
                <w:szCs w:val="24"/>
                <w:cs/>
                <w:lang w:eastAsia="zh-CN"/>
              </w:rPr>
              <w:t>การพัฒนาตนเองอย่างต่อเนื่อง</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extDirection w:val="btLr"/>
            <w:vAlign w:val="center"/>
            <w:hideMark/>
          </w:tcPr>
          <w:p w14:paraId="5CE82C1C" w14:textId="77777777" w:rsidR="00C5198A" w:rsidRPr="00DC768D" w:rsidRDefault="00C5198A"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C3: </w:t>
            </w:r>
            <w:r w:rsidRPr="00DC768D">
              <w:rPr>
                <w:rFonts w:ascii="TH SarabunPSK" w:eastAsia="SimSun" w:hAnsi="TH SarabunPSK" w:cs="TH SarabunPSK"/>
                <w:sz w:val="24"/>
                <w:szCs w:val="24"/>
                <w:cs/>
                <w:lang w:eastAsia="zh-CN"/>
              </w:rPr>
              <w:t>การทำงานร่วมกับผู้ที่มีความหลากหลาย</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extDirection w:val="btLr"/>
            <w:vAlign w:val="center"/>
            <w:hideMark/>
          </w:tcPr>
          <w:p w14:paraId="51F11246" w14:textId="77777777" w:rsidR="00C5198A" w:rsidRPr="00DC768D" w:rsidRDefault="00C5198A" w:rsidP="005950CB">
            <w:pPr>
              <w:ind w:left="113" w:right="113"/>
              <w:rPr>
                <w:rFonts w:ascii="TH SarabunPSK" w:eastAsia="SimSun" w:hAnsi="TH SarabunPSK" w:cs="TH SarabunPSK"/>
                <w:sz w:val="24"/>
                <w:szCs w:val="24"/>
                <w:lang w:eastAsia="zh-CN"/>
              </w:rPr>
            </w:pPr>
            <w:r w:rsidRPr="00DC768D">
              <w:rPr>
                <w:rFonts w:ascii="TH SarabunPSK" w:eastAsia="SimSun" w:hAnsi="TH SarabunPSK" w:cs="TH SarabunPSK"/>
                <w:sz w:val="24"/>
                <w:szCs w:val="24"/>
                <w:lang w:eastAsia="zh-CN"/>
              </w:rPr>
              <w:t xml:space="preserve">C4: </w:t>
            </w:r>
            <w:r w:rsidRPr="00DC768D">
              <w:rPr>
                <w:rFonts w:ascii="TH SarabunPSK" w:eastAsia="SimSun" w:hAnsi="TH SarabunPSK" w:cs="TH SarabunPSK"/>
                <w:sz w:val="24"/>
                <w:szCs w:val="24"/>
                <w:cs/>
                <w:lang w:eastAsia="zh-CN"/>
              </w:rPr>
              <w:t>ความรับผิดชอบต่อตนเอง ผู้อื่น สังคม</w:t>
            </w:r>
            <w:r w:rsidRPr="00DC768D">
              <w:rPr>
                <w:rFonts w:ascii="TH SarabunPSK" w:eastAsia="SimSun" w:hAnsi="TH SarabunPSK" w:cs="TH SarabunPSK"/>
                <w:sz w:val="24"/>
                <w:szCs w:val="24"/>
                <w:lang w:eastAsia="zh-CN"/>
              </w:rPr>
              <w:t> </w:t>
            </w:r>
            <w:r w:rsidRPr="00DC768D">
              <w:rPr>
                <w:rFonts w:ascii="TH SarabunPSK" w:eastAsia="SimSun" w:hAnsi="TH SarabunPSK" w:cs="TH SarabunPSK"/>
                <w:sz w:val="24"/>
                <w:szCs w:val="24"/>
                <w:lang w:eastAsia="zh-CN"/>
              </w:rPr>
              <w:br/>
            </w:r>
            <w:r w:rsidRPr="00DC768D">
              <w:rPr>
                <w:rFonts w:ascii="TH SarabunPSK" w:eastAsia="SimSun" w:hAnsi="TH SarabunPSK" w:cs="TH SarabunPSK"/>
                <w:sz w:val="24"/>
                <w:szCs w:val="24"/>
                <w:cs/>
                <w:lang w:eastAsia="zh-CN"/>
              </w:rPr>
              <w:t>และสิ่งแวดล้อม</w:t>
            </w:r>
          </w:p>
        </w:tc>
      </w:tr>
      <w:tr w:rsidR="00DC768D" w:rsidRPr="00DC768D" w14:paraId="2B14A14E" w14:textId="77777777" w:rsidTr="005950CB">
        <w:trPr>
          <w:trHeight w:val="206"/>
          <w:jc w:val="center"/>
        </w:trPr>
        <w:tc>
          <w:tcPr>
            <w:tcW w:w="12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tcPr>
          <w:p w14:paraId="2BE9B940" w14:textId="77777777" w:rsidR="00C5198A" w:rsidRPr="00DC768D" w:rsidRDefault="00C5198A" w:rsidP="005950CB">
            <w:pPr>
              <w:rPr>
                <w:rFonts w:ascii="TH SarabunPSK" w:eastAsia="SimSun" w:hAnsi="TH SarabunPSK" w:cs="TH SarabunPSK"/>
                <w:b/>
                <w:bCs/>
                <w:lang w:eastAsia="zh-CN"/>
              </w:rPr>
            </w:pPr>
            <w:r w:rsidRPr="00DC768D">
              <w:rPr>
                <w:rFonts w:ascii="TH SarabunPSK" w:eastAsia="SimSun" w:hAnsi="TH SarabunPSK" w:cs="TH SarabunPSK"/>
                <w:b/>
                <w:bCs/>
                <w:lang w:eastAsia="zh-CN"/>
              </w:rPr>
              <w:t>LNG 21007</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4074A770" w14:textId="77777777" w:rsidR="00C5198A" w:rsidRPr="00DC768D" w:rsidRDefault="00C5198A" w:rsidP="005950CB">
            <w:pPr>
              <w:rPr>
                <w:rFonts w:ascii="TH SarabunPSK" w:eastAsia="SimSun" w:hAnsi="TH SarabunPSK" w:cs="TH SarabunPSK"/>
                <w:b/>
                <w:bCs/>
                <w:sz w:val="20"/>
                <w:szCs w:val="20"/>
                <w:lang w:eastAsia="zh-CN"/>
              </w:rPr>
            </w:pPr>
            <w:r w:rsidRPr="00DC768D">
              <w:rPr>
                <w:rFonts w:ascii="TH SarabunPSK" w:eastAsia="SimSun" w:hAnsi="TH SarabunPSK" w:cs="TH SarabunPSK"/>
                <w:sz w:val="20"/>
                <w:szCs w:val="20"/>
                <w:lang w:eastAsia="zh-CN"/>
              </w:rPr>
              <w:t>K1.1 Lv.2</w:t>
            </w:r>
            <w:r w:rsidRPr="00DC768D">
              <w:rPr>
                <w:rFonts w:ascii="TH SarabunPSK" w:eastAsia="SimSun" w:hAnsi="TH SarabunPSK" w:cs="TH SarabunPSK"/>
                <w:sz w:val="20"/>
                <w:szCs w:val="20"/>
                <w:lang w:eastAsia="zh-CN"/>
              </w:rPr>
              <w:br/>
              <w:t>K1.9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56484FB3"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K2.1 Lv.2</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2F2661F7"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6E8915B2"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1C124D1F"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052550B1"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03955326"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12A378CD"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245E1974"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49034DD5"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1ECDC44A"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56F0118A"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S3.2 Lv.2</w:t>
            </w:r>
            <w:r w:rsidRPr="00DC768D">
              <w:rPr>
                <w:rFonts w:ascii="TH SarabunPSK" w:eastAsia="SimSun" w:hAnsi="TH SarabunPSK" w:cs="TH SarabunPSK"/>
                <w:sz w:val="20"/>
                <w:szCs w:val="20"/>
                <w:lang w:eastAsia="zh-CN"/>
              </w:rPr>
              <w:br/>
              <w:t>S3.3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52DDBFFC"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201B131F"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49B9474E"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E1.2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63F15A45"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3D20E83A"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3279C6C6"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04CB5B45"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08792888" w14:textId="77777777" w:rsidR="00C5198A" w:rsidRPr="00DC768D" w:rsidRDefault="00C5198A" w:rsidP="005950CB">
            <w:pPr>
              <w:rPr>
                <w:rFonts w:ascii="TH SarabunPSK" w:eastAsia="SimSun" w:hAnsi="TH SarabunPSK" w:cs="TH SarabunPSK"/>
                <w:sz w:val="20"/>
                <w:szCs w:val="20"/>
                <w:lang w:eastAsia="zh-CN"/>
              </w:rPr>
            </w:pPr>
          </w:p>
        </w:tc>
      </w:tr>
      <w:tr w:rsidR="00DC768D" w:rsidRPr="00DC768D" w14:paraId="41032B76" w14:textId="77777777" w:rsidTr="005950CB">
        <w:trPr>
          <w:trHeight w:val="296"/>
          <w:jc w:val="center"/>
        </w:trPr>
        <w:tc>
          <w:tcPr>
            <w:tcW w:w="12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tcPr>
          <w:p w14:paraId="517CF424" w14:textId="77777777" w:rsidR="00C5198A" w:rsidRPr="00DC768D" w:rsidRDefault="00C5198A" w:rsidP="005950CB">
            <w:pPr>
              <w:rPr>
                <w:rFonts w:ascii="TH SarabunPSK" w:eastAsia="SimSun" w:hAnsi="TH SarabunPSK" w:cs="TH SarabunPSK"/>
                <w:b/>
                <w:bCs/>
                <w:lang w:eastAsia="zh-CN"/>
              </w:rPr>
            </w:pPr>
            <w:r w:rsidRPr="00DC768D">
              <w:rPr>
                <w:rFonts w:ascii="TH SarabunPSK" w:eastAsia="SimSun" w:hAnsi="TH SarabunPSK" w:cs="TH SarabunPSK"/>
                <w:b/>
                <w:bCs/>
                <w:lang w:eastAsia="zh-CN"/>
              </w:rPr>
              <w:t>LNG 21008</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41AEFBDE" w14:textId="77777777" w:rsidR="00C5198A" w:rsidRPr="00DC768D" w:rsidRDefault="00C5198A" w:rsidP="005950CB">
            <w:pPr>
              <w:rPr>
                <w:rFonts w:ascii="TH SarabunPSK" w:eastAsia="SimSun" w:hAnsi="TH SarabunPSK" w:cs="TH SarabunPSK"/>
                <w:b/>
                <w:bCs/>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710157FA"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5B98F3FA"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K3.2 Lv.2</w:t>
            </w:r>
            <w:r w:rsidRPr="00DC768D">
              <w:rPr>
                <w:rFonts w:ascii="TH SarabunPSK" w:eastAsia="SimSun" w:hAnsi="TH SarabunPSK" w:cs="TH SarabunPSK"/>
                <w:sz w:val="20"/>
                <w:szCs w:val="20"/>
                <w:lang w:eastAsia="zh-CN"/>
              </w:rPr>
              <w:br/>
              <w:t>K3.3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15D495DD"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1786032C"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0B347831"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76F3B508"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7E74EDD0"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66D432C8"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75AD03FC"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S1.1 Lv.2</w:t>
            </w:r>
            <w:r w:rsidRPr="00DC768D">
              <w:rPr>
                <w:rFonts w:ascii="TH SarabunPSK" w:eastAsia="SimSun" w:hAnsi="TH SarabunPSK" w:cs="TH SarabunPSK"/>
                <w:sz w:val="20"/>
                <w:szCs w:val="20"/>
                <w:lang w:eastAsia="zh-CN"/>
              </w:rPr>
              <w:br/>
              <w:t>S1.2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097ED8E1"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6252ECCE"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S3.3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2253761A"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76E6800F"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S5.2 Lv.2</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03CBBDA2"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E1.4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3A369ED5"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E2.4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5C7826F2"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087AFC64"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71314012"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0973F824" w14:textId="77777777" w:rsidR="00C5198A" w:rsidRPr="00DC768D" w:rsidRDefault="00C5198A" w:rsidP="005950CB">
            <w:pPr>
              <w:rPr>
                <w:rFonts w:ascii="TH SarabunPSK" w:eastAsia="SimSun" w:hAnsi="TH SarabunPSK" w:cs="TH SarabunPSK"/>
                <w:sz w:val="20"/>
                <w:szCs w:val="20"/>
                <w:lang w:eastAsia="zh-CN"/>
              </w:rPr>
            </w:pPr>
          </w:p>
        </w:tc>
      </w:tr>
      <w:tr w:rsidR="00DC768D" w:rsidRPr="00DC768D" w14:paraId="7FF97A69" w14:textId="77777777" w:rsidTr="005950CB">
        <w:trPr>
          <w:trHeight w:val="300"/>
          <w:jc w:val="center"/>
        </w:trPr>
        <w:tc>
          <w:tcPr>
            <w:tcW w:w="12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tcPr>
          <w:p w14:paraId="31A7120E" w14:textId="77777777" w:rsidR="00C5198A" w:rsidRPr="00DC768D" w:rsidRDefault="00C5198A" w:rsidP="005950CB">
            <w:pPr>
              <w:rPr>
                <w:rFonts w:ascii="TH SarabunPSK" w:eastAsia="SimSun" w:hAnsi="TH SarabunPSK" w:cs="TH SarabunPSK"/>
                <w:b/>
                <w:bCs/>
                <w:lang w:eastAsia="zh-CN"/>
              </w:rPr>
            </w:pPr>
            <w:r w:rsidRPr="00DC768D">
              <w:rPr>
                <w:rFonts w:ascii="TH SarabunPSK" w:eastAsia="SimSun" w:hAnsi="TH SarabunPSK" w:cs="TH SarabunPSK"/>
                <w:b/>
                <w:bCs/>
                <w:lang w:eastAsia="zh-CN"/>
              </w:rPr>
              <w:t>LNG 21009</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716C61CC" w14:textId="77777777" w:rsidR="00C5198A" w:rsidRPr="00DC768D" w:rsidRDefault="00C5198A" w:rsidP="005950CB">
            <w:pPr>
              <w:rPr>
                <w:rFonts w:ascii="TH SarabunPSK" w:eastAsia="SimSun" w:hAnsi="TH SarabunPSK" w:cs="TH SarabunPSK"/>
                <w:b/>
                <w:bCs/>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65F0D095"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627EDF89"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K3.1 Lv.2</w:t>
            </w:r>
            <w:r w:rsidRPr="00DC768D">
              <w:rPr>
                <w:rFonts w:ascii="TH SarabunPSK" w:eastAsia="SimSun" w:hAnsi="TH SarabunPSK" w:cs="TH SarabunPSK"/>
                <w:sz w:val="20"/>
                <w:szCs w:val="20"/>
                <w:lang w:eastAsia="zh-CN"/>
              </w:rPr>
              <w:br/>
              <w:t>K3.2 Lv.2</w:t>
            </w:r>
            <w:r w:rsidRPr="00DC768D">
              <w:rPr>
                <w:rFonts w:ascii="TH SarabunPSK" w:eastAsia="SimSun" w:hAnsi="TH SarabunPSK" w:cs="TH SarabunPSK"/>
                <w:sz w:val="20"/>
                <w:szCs w:val="20"/>
                <w:lang w:eastAsia="zh-CN"/>
              </w:rPr>
              <w:br/>
              <w:t>K3.3 Lv.2</w:t>
            </w:r>
            <w:r w:rsidRPr="00DC768D">
              <w:rPr>
                <w:rFonts w:ascii="TH SarabunPSK" w:eastAsia="SimSun" w:hAnsi="TH SarabunPSK" w:cs="TH SarabunPSK"/>
                <w:sz w:val="20"/>
                <w:szCs w:val="20"/>
                <w:lang w:eastAsia="zh-CN"/>
              </w:rPr>
              <w:br/>
              <w:t>K3.4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38526AD4"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4CD91B9C"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40050C49"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1CB5137B"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69B909AE"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7AB55AA8"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1A63E84D"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S1.1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05D3A2D3"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231A2BC1"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S3.2 Lv.2</w:t>
            </w:r>
            <w:r w:rsidRPr="00DC768D">
              <w:rPr>
                <w:rFonts w:ascii="TH SarabunPSK" w:eastAsia="SimSun" w:hAnsi="TH SarabunPSK" w:cs="TH SarabunPSK"/>
                <w:sz w:val="20"/>
                <w:szCs w:val="20"/>
                <w:lang w:eastAsia="zh-CN"/>
              </w:rPr>
              <w:br/>
              <w:t>S3.3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3E0D604F"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22347E55"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52DF4F3B"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E1.4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5BEF67CB"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E2.4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0A6DBD07"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2EF966B3"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30E59A80"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7364E030" w14:textId="77777777" w:rsidR="00C5198A" w:rsidRPr="00DC768D" w:rsidRDefault="00C5198A" w:rsidP="005950CB">
            <w:pPr>
              <w:rPr>
                <w:rFonts w:ascii="TH SarabunPSK" w:eastAsia="SimSun" w:hAnsi="TH SarabunPSK" w:cs="TH SarabunPSK"/>
                <w:sz w:val="20"/>
                <w:szCs w:val="20"/>
                <w:lang w:eastAsia="zh-CN"/>
              </w:rPr>
            </w:pPr>
          </w:p>
        </w:tc>
      </w:tr>
      <w:tr w:rsidR="00DC768D" w:rsidRPr="00DC768D" w14:paraId="56A9C67D" w14:textId="77777777" w:rsidTr="005950CB">
        <w:trPr>
          <w:trHeight w:val="300"/>
          <w:jc w:val="center"/>
        </w:trPr>
        <w:tc>
          <w:tcPr>
            <w:tcW w:w="12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tcPr>
          <w:p w14:paraId="20D9FA6B" w14:textId="77777777" w:rsidR="00C5198A" w:rsidRPr="00DC768D" w:rsidRDefault="00C5198A" w:rsidP="005950CB">
            <w:pPr>
              <w:rPr>
                <w:rFonts w:ascii="TH SarabunPSK" w:eastAsia="SimSun" w:hAnsi="TH SarabunPSK" w:cs="TH SarabunPSK"/>
                <w:b/>
                <w:bCs/>
                <w:lang w:eastAsia="zh-CN"/>
              </w:rPr>
            </w:pPr>
            <w:r w:rsidRPr="00DC768D">
              <w:rPr>
                <w:rFonts w:ascii="TH SarabunPSK" w:eastAsia="SimSun" w:hAnsi="TH SarabunPSK" w:cs="TH SarabunPSK"/>
                <w:b/>
                <w:bCs/>
                <w:lang w:eastAsia="zh-CN"/>
              </w:rPr>
              <w:t>LNG 21010</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6568A07A" w14:textId="77777777" w:rsidR="00C5198A" w:rsidRPr="00DC768D" w:rsidRDefault="00C5198A" w:rsidP="005950CB">
            <w:pPr>
              <w:rPr>
                <w:rFonts w:ascii="TH SarabunPSK" w:eastAsia="SimSun" w:hAnsi="TH SarabunPSK" w:cs="TH SarabunPSK"/>
                <w:b/>
                <w:bCs/>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79E15EB4"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55FB1F4B"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K3.2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1DEC5C7C"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0FA4CB87"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4020C2A6"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K6.9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43D83485"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5863A077"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010FE062"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591FB956"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S1.1 Lv.2</w:t>
            </w:r>
            <w:r w:rsidRPr="00DC768D">
              <w:rPr>
                <w:rFonts w:ascii="TH SarabunPSK" w:eastAsia="SimSun" w:hAnsi="TH SarabunPSK" w:cs="TH SarabunPSK"/>
                <w:sz w:val="20"/>
                <w:szCs w:val="20"/>
                <w:lang w:eastAsia="zh-CN"/>
              </w:rPr>
              <w:br/>
              <w:t>S1.2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3115F8C1"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32F4C142"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72A6BCD7"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S4.1 Lv.2</w:t>
            </w:r>
            <w:r w:rsidRPr="00DC768D">
              <w:rPr>
                <w:rFonts w:ascii="TH SarabunPSK" w:eastAsia="SimSun" w:hAnsi="TH SarabunPSK" w:cs="TH SarabunPSK"/>
                <w:sz w:val="20"/>
                <w:szCs w:val="20"/>
                <w:lang w:eastAsia="zh-CN"/>
              </w:rPr>
              <w:br/>
              <w:t>S4.5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01A78955"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134C33DC"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6D6E3851"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38736603"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3E1D5695"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068F75A3"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48A0AA15" w14:textId="77777777" w:rsidR="00C5198A" w:rsidRPr="00DC768D" w:rsidRDefault="00C5198A" w:rsidP="005950CB">
            <w:pPr>
              <w:rPr>
                <w:rFonts w:ascii="TH SarabunPSK" w:eastAsia="SimSun" w:hAnsi="TH SarabunPSK" w:cs="TH SarabunPSK"/>
                <w:sz w:val="20"/>
                <w:szCs w:val="20"/>
                <w:lang w:eastAsia="zh-CN"/>
              </w:rPr>
            </w:pPr>
          </w:p>
        </w:tc>
      </w:tr>
      <w:tr w:rsidR="00DC768D" w:rsidRPr="00DC768D" w14:paraId="396DC0F6" w14:textId="77777777" w:rsidTr="005950CB">
        <w:trPr>
          <w:trHeight w:val="300"/>
          <w:jc w:val="center"/>
        </w:trPr>
        <w:tc>
          <w:tcPr>
            <w:tcW w:w="12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tcPr>
          <w:p w14:paraId="4A30819A" w14:textId="77777777" w:rsidR="00C5198A" w:rsidRPr="00DC768D" w:rsidRDefault="00C5198A" w:rsidP="005950CB">
            <w:pPr>
              <w:rPr>
                <w:rFonts w:ascii="TH SarabunPSK" w:eastAsia="SimSun" w:hAnsi="TH SarabunPSK" w:cs="TH SarabunPSK"/>
                <w:b/>
                <w:bCs/>
                <w:lang w:eastAsia="zh-CN"/>
              </w:rPr>
            </w:pPr>
            <w:r w:rsidRPr="00DC768D">
              <w:rPr>
                <w:rFonts w:ascii="TH SarabunPSK" w:eastAsia="SimSun" w:hAnsi="TH SarabunPSK" w:cs="TH SarabunPSK"/>
                <w:b/>
                <w:bCs/>
                <w:lang w:eastAsia="zh-CN"/>
              </w:rPr>
              <w:t>LNG 31004</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41E8C2C4" w14:textId="77777777" w:rsidR="00C5198A" w:rsidRPr="00DC768D" w:rsidRDefault="00C5198A" w:rsidP="005950CB">
            <w:pPr>
              <w:rPr>
                <w:rFonts w:ascii="TH SarabunPSK" w:eastAsia="SimSun" w:hAnsi="TH SarabunPSK" w:cs="TH SarabunPSK"/>
                <w:b/>
                <w:bCs/>
                <w:sz w:val="20"/>
                <w:szCs w:val="20"/>
                <w:lang w:eastAsia="zh-CN"/>
              </w:rPr>
            </w:pPr>
            <w:r w:rsidRPr="00DC768D">
              <w:rPr>
                <w:rFonts w:ascii="TH SarabunPSK" w:eastAsia="SimSun" w:hAnsi="TH SarabunPSK" w:cs="TH SarabunPSK"/>
                <w:sz w:val="20"/>
                <w:szCs w:val="20"/>
                <w:lang w:eastAsia="zh-CN"/>
              </w:rPr>
              <w:t>K1.9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1984C088"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14DAE764"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K3.2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2CEBB3D5"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K4.3 Lv.2</w:t>
            </w:r>
            <w:r w:rsidRPr="00DC768D">
              <w:rPr>
                <w:rFonts w:ascii="TH SarabunPSK" w:eastAsia="SimSun" w:hAnsi="TH SarabunPSK" w:cs="TH SarabunPSK"/>
                <w:sz w:val="20"/>
                <w:szCs w:val="20"/>
                <w:lang w:eastAsia="zh-CN"/>
              </w:rPr>
              <w:br/>
              <w:t>K4.4 Lv.2</w:t>
            </w:r>
            <w:r w:rsidRPr="00DC768D">
              <w:rPr>
                <w:rFonts w:ascii="TH SarabunPSK" w:eastAsia="SimSun" w:hAnsi="TH SarabunPSK" w:cs="TH SarabunPSK"/>
                <w:sz w:val="20"/>
                <w:szCs w:val="20"/>
                <w:lang w:eastAsia="zh-CN"/>
              </w:rPr>
              <w:br/>
              <w:t>K4.6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695EB750"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71AB5618"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5512D559"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4E8F9045"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749E9835"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03420DBD"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1815AF1B"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12EB4F11"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S3.4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684508C1"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3B6DBC30"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7BD962BD"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E1.4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5DADDCAD"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E2.3 Lv.2</w:t>
            </w:r>
            <w:r w:rsidRPr="00DC768D">
              <w:rPr>
                <w:rFonts w:ascii="TH SarabunPSK" w:eastAsia="SimSun" w:hAnsi="TH SarabunPSK" w:cs="TH SarabunPSK"/>
                <w:sz w:val="20"/>
                <w:szCs w:val="20"/>
                <w:lang w:eastAsia="zh-CN"/>
              </w:rPr>
              <w:br/>
              <w:t>E2.4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71F7C7F7"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C1.3 Lv.2</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49BF36E1"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47A94229"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C3.1 Lv.2</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435BF25D"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C4.1 Lv.2</w:t>
            </w:r>
          </w:p>
        </w:tc>
      </w:tr>
      <w:tr w:rsidR="00DC768D" w:rsidRPr="00DC768D" w14:paraId="0860749B" w14:textId="77777777" w:rsidTr="005950CB">
        <w:trPr>
          <w:trHeight w:val="300"/>
          <w:jc w:val="center"/>
        </w:trPr>
        <w:tc>
          <w:tcPr>
            <w:tcW w:w="12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tcPr>
          <w:p w14:paraId="42907BC7" w14:textId="77777777" w:rsidR="00C5198A" w:rsidRPr="00DC768D" w:rsidRDefault="00C5198A" w:rsidP="005950CB">
            <w:pPr>
              <w:rPr>
                <w:rFonts w:ascii="TH SarabunPSK" w:eastAsia="SimSun" w:hAnsi="TH SarabunPSK" w:cs="TH SarabunPSK"/>
                <w:b/>
                <w:bCs/>
                <w:lang w:eastAsia="zh-CN"/>
              </w:rPr>
            </w:pPr>
            <w:r w:rsidRPr="00DC768D">
              <w:rPr>
                <w:rFonts w:ascii="TH SarabunPSK" w:eastAsia="SimSun" w:hAnsi="TH SarabunPSK" w:cs="TH SarabunPSK"/>
                <w:b/>
                <w:bCs/>
                <w:lang w:eastAsia="zh-CN"/>
              </w:rPr>
              <w:t>LNG 31007</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3BE9560A" w14:textId="77777777" w:rsidR="00C5198A" w:rsidRPr="00DC768D" w:rsidRDefault="00C5198A" w:rsidP="005950CB">
            <w:pPr>
              <w:rPr>
                <w:rFonts w:ascii="TH SarabunPSK" w:eastAsia="SimSun" w:hAnsi="TH SarabunPSK" w:cs="TH SarabunPSK"/>
                <w:b/>
                <w:bCs/>
                <w:sz w:val="20"/>
                <w:szCs w:val="20"/>
                <w:lang w:eastAsia="zh-CN"/>
              </w:rPr>
            </w:pPr>
            <w:r w:rsidRPr="00DC768D">
              <w:rPr>
                <w:rFonts w:ascii="TH SarabunPSK" w:eastAsia="SimSun" w:hAnsi="TH SarabunPSK" w:cs="TH SarabunPSK"/>
                <w:sz w:val="20"/>
                <w:szCs w:val="20"/>
                <w:lang w:eastAsia="zh-CN"/>
              </w:rPr>
              <w:t>K1.9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019681D2"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05FF1402"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K3.2 Lv.2</w:t>
            </w:r>
            <w:r w:rsidRPr="00DC768D">
              <w:rPr>
                <w:rFonts w:ascii="TH SarabunPSK" w:eastAsia="SimSun" w:hAnsi="TH SarabunPSK" w:cs="TH SarabunPSK"/>
                <w:sz w:val="20"/>
                <w:szCs w:val="20"/>
                <w:lang w:eastAsia="zh-CN"/>
              </w:rPr>
              <w:br/>
              <w:t>K3.4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25AF457B"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500939DC"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0CFD93FD"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772311A5"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1768E4C0"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2E1C4C54"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0EA8FD4C"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040A0ABB"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104A4B4E"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S3.2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0D3798A0"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28E6E8D3"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3D7EB10E"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E1.5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405B4E16"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E2.5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09CF8055"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787AE44A"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1D94D98E"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726ADB00" w14:textId="77777777" w:rsidR="00C5198A" w:rsidRPr="00DC768D" w:rsidRDefault="00C5198A" w:rsidP="005950CB">
            <w:pPr>
              <w:rPr>
                <w:rFonts w:ascii="TH SarabunPSK" w:eastAsia="SimSun" w:hAnsi="TH SarabunPSK" w:cs="TH SarabunPSK"/>
                <w:sz w:val="20"/>
                <w:szCs w:val="20"/>
                <w:lang w:eastAsia="zh-CN"/>
              </w:rPr>
            </w:pPr>
          </w:p>
        </w:tc>
      </w:tr>
      <w:tr w:rsidR="00DC768D" w:rsidRPr="00DC768D" w14:paraId="61F285D2" w14:textId="77777777" w:rsidTr="005950CB">
        <w:trPr>
          <w:trHeight w:val="300"/>
          <w:jc w:val="center"/>
        </w:trPr>
        <w:tc>
          <w:tcPr>
            <w:tcW w:w="12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tcPr>
          <w:p w14:paraId="77661D78" w14:textId="77777777" w:rsidR="00C5198A" w:rsidRPr="00DC768D" w:rsidRDefault="00C5198A" w:rsidP="005950CB">
            <w:pPr>
              <w:rPr>
                <w:rFonts w:ascii="TH SarabunPSK" w:eastAsia="SimSun" w:hAnsi="TH SarabunPSK" w:cs="TH SarabunPSK"/>
                <w:b/>
                <w:bCs/>
                <w:lang w:eastAsia="zh-CN"/>
              </w:rPr>
            </w:pPr>
            <w:r w:rsidRPr="00DC768D">
              <w:rPr>
                <w:rFonts w:ascii="TH SarabunPSK" w:eastAsia="SimSun" w:hAnsi="TH SarabunPSK" w:cs="TH SarabunPSK"/>
                <w:b/>
                <w:bCs/>
                <w:lang w:eastAsia="zh-CN"/>
              </w:rPr>
              <w:t>LNG 31009</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23858985" w14:textId="77777777" w:rsidR="00C5198A" w:rsidRPr="00DC768D" w:rsidRDefault="00C5198A" w:rsidP="005950CB">
            <w:pPr>
              <w:rPr>
                <w:rFonts w:ascii="TH SarabunPSK" w:eastAsia="SimSun" w:hAnsi="TH SarabunPSK" w:cs="TH SarabunPSK"/>
                <w:b/>
                <w:bCs/>
                <w:sz w:val="20"/>
                <w:szCs w:val="20"/>
                <w:lang w:eastAsia="zh-CN"/>
              </w:rPr>
            </w:pPr>
            <w:r w:rsidRPr="00DC768D">
              <w:rPr>
                <w:rFonts w:ascii="TH SarabunPSK" w:eastAsia="SimSun" w:hAnsi="TH SarabunPSK" w:cs="TH SarabunPSK"/>
                <w:sz w:val="20"/>
                <w:szCs w:val="20"/>
                <w:lang w:eastAsia="zh-CN"/>
              </w:rPr>
              <w:t>K1.9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54F96FC8"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00423BE7"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K3.1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0800C425"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K4.6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20716DE7"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3A91EA16"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0ACE1AE9"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1FEB0E66"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179429E9"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2A1894BB"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0C0E8F8C"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25A59785"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S3.1 Lv.2</w:t>
            </w:r>
            <w:r w:rsidRPr="00DC768D">
              <w:rPr>
                <w:rFonts w:ascii="TH SarabunPSK" w:eastAsia="SimSun" w:hAnsi="TH SarabunPSK" w:cs="TH SarabunPSK"/>
                <w:sz w:val="20"/>
                <w:szCs w:val="20"/>
                <w:lang w:eastAsia="zh-CN"/>
              </w:rPr>
              <w:br/>
              <w:t>S3.2 Lv.2</w:t>
            </w:r>
            <w:r w:rsidRPr="00DC768D">
              <w:rPr>
                <w:rFonts w:ascii="TH SarabunPSK" w:eastAsia="SimSun" w:hAnsi="TH SarabunPSK" w:cs="TH SarabunPSK"/>
                <w:sz w:val="20"/>
                <w:szCs w:val="20"/>
                <w:lang w:eastAsia="zh-CN"/>
              </w:rPr>
              <w:br/>
              <w:t>S3.4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5CB2A2DB"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4C1E87B8"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4A4987B8"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01E86A93"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E2.5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4C4D3CE1"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4A25556A"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154A8D8A"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C3.1 Lv.2</w:t>
            </w:r>
            <w:r w:rsidRPr="00DC768D">
              <w:rPr>
                <w:rFonts w:ascii="TH SarabunPSK" w:eastAsia="SimSun" w:hAnsi="TH SarabunPSK" w:cs="TH SarabunPSK"/>
                <w:sz w:val="20"/>
                <w:szCs w:val="20"/>
                <w:lang w:eastAsia="zh-CN"/>
              </w:rPr>
              <w:br/>
              <w:t>C3.4 Lv.2</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6824AC4A" w14:textId="77777777" w:rsidR="00C5198A" w:rsidRPr="00DC768D" w:rsidRDefault="00C5198A" w:rsidP="005950CB">
            <w:pPr>
              <w:rPr>
                <w:rFonts w:ascii="TH SarabunPSK" w:eastAsia="SimSun" w:hAnsi="TH SarabunPSK" w:cs="TH SarabunPSK"/>
                <w:sz w:val="20"/>
                <w:szCs w:val="20"/>
                <w:lang w:eastAsia="zh-CN"/>
              </w:rPr>
            </w:pPr>
          </w:p>
        </w:tc>
      </w:tr>
      <w:tr w:rsidR="00DC768D" w:rsidRPr="00DC768D" w14:paraId="585B6018" w14:textId="77777777" w:rsidTr="005950CB">
        <w:trPr>
          <w:trHeight w:val="300"/>
          <w:jc w:val="center"/>
        </w:trPr>
        <w:tc>
          <w:tcPr>
            <w:tcW w:w="12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tcPr>
          <w:p w14:paraId="3004BB8E" w14:textId="77777777" w:rsidR="00C5198A" w:rsidRPr="00DC768D" w:rsidRDefault="00C5198A" w:rsidP="005950CB">
            <w:pPr>
              <w:rPr>
                <w:rFonts w:ascii="TH SarabunPSK" w:eastAsia="SimSun" w:hAnsi="TH SarabunPSK" w:cs="TH SarabunPSK"/>
                <w:b/>
                <w:bCs/>
                <w:lang w:eastAsia="zh-CN"/>
              </w:rPr>
            </w:pPr>
            <w:r w:rsidRPr="00DC768D">
              <w:rPr>
                <w:rFonts w:ascii="TH SarabunPSK" w:eastAsia="SimSun" w:hAnsi="TH SarabunPSK" w:cs="TH SarabunPSK"/>
                <w:b/>
                <w:bCs/>
                <w:lang w:eastAsia="zh-CN"/>
              </w:rPr>
              <w:lastRenderedPageBreak/>
              <w:t>LNG 41001</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409C1080" w14:textId="77777777" w:rsidR="00C5198A" w:rsidRPr="00DC768D" w:rsidRDefault="00C5198A" w:rsidP="005950CB">
            <w:pPr>
              <w:rPr>
                <w:rFonts w:ascii="TH SarabunPSK" w:eastAsia="SimSun" w:hAnsi="TH SarabunPSK" w:cs="TH SarabunPSK"/>
                <w:b/>
                <w:bCs/>
                <w:sz w:val="20"/>
                <w:szCs w:val="20"/>
                <w:lang w:eastAsia="zh-CN"/>
              </w:rPr>
            </w:pPr>
            <w:r w:rsidRPr="00DC768D">
              <w:rPr>
                <w:rFonts w:ascii="TH SarabunPSK" w:eastAsia="SimSun" w:hAnsi="TH SarabunPSK" w:cs="TH SarabunPSK"/>
                <w:sz w:val="20"/>
                <w:szCs w:val="20"/>
                <w:lang w:eastAsia="zh-CN"/>
              </w:rPr>
              <w:t>K1.9 Lv.3</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3E31D724"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19175559"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K3.4 Lv.3</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2F3205EF"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2D1A6A0E"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696378D2"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281EF30C"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465ED645"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3F4EF6C6"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535DDE5F"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S1.1 Lv.3</w:t>
            </w:r>
            <w:r w:rsidRPr="00DC768D">
              <w:rPr>
                <w:rFonts w:ascii="TH SarabunPSK" w:eastAsia="SimSun" w:hAnsi="TH SarabunPSK" w:cs="TH SarabunPSK"/>
                <w:sz w:val="20"/>
                <w:szCs w:val="20"/>
                <w:lang w:eastAsia="zh-CN"/>
              </w:rPr>
              <w:br/>
              <w:t>S1.7 Lv.3</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5328D78D"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S2.3 Lv.3</w:t>
            </w: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60E20B6C"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S3.2 Lv.3</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5ADD07D9"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6C82F2F6"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76AFAD1E"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E1.4 Lv.2</w:t>
            </w:r>
            <w:r w:rsidRPr="00DC768D">
              <w:rPr>
                <w:rFonts w:ascii="TH SarabunPSK" w:eastAsia="SimSun" w:hAnsi="TH SarabunPSK" w:cs="TH SarabunPSK"/>
                <w:sz w:val="20"/>
                <w:szCs w:val="20"/>
                <w:lang w:eastAsia="zh-CN"/>
              </w:rPr>
              <w:br/>
              <w:t>E1.5 Lv.2</w:t>
            </w: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4C914B83"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7D0AC4EA"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21314D88"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7B780C15"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tcPr>
          <w:p w14:paraId="47746BE1" w14:textId="77777777" w:rsidR="00C5198A" w:rsidRPr="00DC768D" w:rsidRDefault="00C5198A" w:rsidP="005950CB">
            <w:pPr>
              <w:rPr>
                <w:rFonts w:ascii="TH SarabunPSK" w:eastAsia="SimSun" w:hAnsi="TH SarabunPSK" w:cs="TH SarabunPSK"/>
                <w:sz w:val="20"/>
                <w:szCs w:val="20"/>
                <w:cs/>
                <w:lang w:eastAsia="zh-CN"/>
              </w:rPr>
            </w:pPr>
          </w:p>
        </w:tc>
      </w:tr>
      <w:tr w:rsidR="00DC768D" w:rsidRPr="00DC768D" w14:paraId="5DD34656" w14:textId="77777777" w:rsidTr="005950CB">
        <w:trPr>
          <w:trHeight w:val="300"/>
          <w:jc w:val="center"/>
        </w:trPr>
        <w:tc>
          <w:tcPr>
            <w:tcW w:w="1268" w:type="dxa"/>
            <w:tcBorders>
              <w:top w:val="single" w:sz="6" w:space="0" w:color="CCCCCC"/>
              <w:left w:val="single" w:sz="6" w:space="0" w:color="000000"/>
              <w:bottom w:val="single" w:sz="4" w:space="0" w:color="auto"/>
              <w:right w:val="single" w:sz="6" w:space="0" w:color="000000"/>
            </w:tcBorders>
            <w:tcMar>
              <w:top w:w="0" w:type="dxa"/>
              <w:left w:w="45" w:type="dxa"/>
              <w:bottom w:w="0" w:type="dxa"/>
              <w:right w:w="45" w:type="dxa"/>
            </w:tcMar>
          </w:tcPr>
          <w:p w14:paraId="44824BE4" w14:textId="77777777" w:rsidR="00C5198A" w:rsidRPr="00DC768D" w:rsidRDefault="00C5198A" w:rsidP="005950CB">
            <w:pPr>
              <w:rPr>
                <w:rFonts w:ascii="TH SarabunPSK" w:eastAsia="SimSun" w:hAnsi="TH SarabunPSK" w:cs="TH SarabunPSK"/>
                <w:b/>
                <w:bCs/>
                <w:lang w:eastAsia="zh-CN"/>
              </w:rPr>
            </w:pPr>
            <w:r w:rsidRPr="00DC768D">
              <w:rPr>
                <w:rFonts w:ascii="TH SarabunPSK" w:eastAsia="SimSun" w:hAnsi="TH SarabunPSK" w:cs="TH SarabunPSK"/>
                <w:b/>
                <w:bCs/>
                <w:lang w:eastAsia="zh-CN"/>
              </w:rPr>
              <w:t>LNG 41002</w:t>
            </w:r>
          </w:p>
        </w:tc>
        <w:tc>
          <w:tcPr>
            <w:tcW w:w="723" w:type="dxa"/>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tcPr>
          <w:p w14:paraId="55A63521" w14:textId="77777777" w:rsidR="00C5198A" w:rsidRPr="00DC768D" w:rsidRDefault="00C5198A" w:rsidP="005950CB">
            <w:pPr>
              <w:rPr>
                <w:rFonts w:ascii="TH SarabunPSK" w:eastAsia="SimSun" w:hAnsi="TH SarabunPSK" w:cs="TH SarabunPSK"/>
                <w:b/>
                <w:bCs/>
                <w:sz w:val="20"/>
                <w:szCs w:val="20"/>
                <w:lang w:eastAsia="zh-CN"/>
              </w:rPr>
            </w:pPr>
            <w:r w:rsidRPr="00DC768D">
              <w:rPr>
                <w:rFonts w:ascii="TH SarabunPSK" w:eastAsia="SimSun" w:hAnsi="TH SarabunPSK" w:cs="TH SarabunPSK"/>
                <w:sz w:val="20"/>
                <w:szCs w:val="20"/>
                <w:lang w:eastAsia="zh-CN"/>
              </w:rPr>
              <w:t>K1.9 Lv.3</w:t>
            </w:r>
          </w:p>
        </w:tc>
        <w:tc>
          <w:tcPr>
            <w:tcW w:w="723" w:type="dxa"/>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tcPr>
          <w:p w14:paraId="645121E1"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tcPr>
          <w:p w14:paraId="178DAE5A"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tcPr>
          <w:p w14:paraId="31665E9B"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K4.2 Lv.3</w:t>
            </w:r>
            <w:r w:rsidRPr="00DC768D">
              <w:rPr>
                <w:rFonts w:ascii="TH SarabunPSK" w:eastAsia="SimSun" w:hAnsi="TH SarabunPSK" w:cs="TH SarabunPSK"/>
                <w:sz w:val="20"/>
                <w:szCs w:val="20"/>
                <w:lang w:eastAsia="zh-CN"/>
              </w:rPr>
              <w:br/>
              <w:t>K4.3 Lv.3</w:t>
            </w:r>
            <w:r w:rsidRPr="00DC768D">
              <w:rPr>
                <w:rFonts w:ascii="TH SarabunPSK" w:eastAsia="SimSun" w:hAnsi="TH SarabunPSK" w:cs="TH SarabunPSK"/>
                <w:sz w:val="20"/>
                <w:szCs w:val="20"/>
                <w:lang w:eastAsia="zh-CN"/>
              </w:rPr>
              <w:br/>
              <w:t>K4.4 Lv.3</w:t>
            </w:r>
            <w:r w:rsidRPr="00DC768D">
              <w:rPr>
                <w:rFonts w:ascii="TH SarabunPSK" w:eastAsia="SimSun" w:hAnsi="TH SarabunPSK" w:cs="TH SarabunPSK"/>
                <w:sz w:val="20"/>
                <w:szCs w:val="20"/>
                <w:lang w:eastAsia="zh-CN"/>
              </w:rPr>
              <w:br/>
              <w:t>K4.6 Lv.3</w:t>
            </w:r>
          </w:p>
        </w:tc>
        <w:tc>
          <w:tcPr>
            <w:tcW w:w="723" w:type="dxa"/>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tcPr>
          <w:p w14:paraId="3F4824B8"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tcPr>
          <w:p w14:paraId="4DB57A77"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tcPr>
          <w:p w14:paraId="4627F5FB"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tcPr>
          <w:p w14:paraId="0614745B"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tcPr>
          <w:p w14:paraId="59C07630"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tcPr>
          <w:p w14:paraId="4782F2F1"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tcPr>
          <w:p w14:paraId="05AEE9C9"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S2.1 Lv.3</w:t>
            </w:r>
          </w:p>
        </w:tc>
        <w:tc>
          <w:tcPr>
            <w:tcW w:w="724" w:type="dxa"/>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tcPr>
          <w:p w14:paraId="224B7C85"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S3.3 Lv.3</w:t>
            </w:r>
            <w:r w:rsidRPr="00DC768D">
              <w:rPr>
                <w:rFonts w:ascii="TH SarabunPSK" w:eastAsia="SimSun" w:hAnsi="TH SarabunPSK" w:cs="TH SarabunPSK"/>
                <w:sz w:val="20"/>
                <w:szCs w:val="20"/>
                <w:lang w:eastAsia="zh-CN"/>
              </w:rPr>
              <w:br/>
              <w:t>S3.4 Lv.3</w:t>
            </w:r>
          </w:p>
        </w:tc>
        <w:tc>
          <w:tcPr>
            <w:tcW w:w="723" w:type="dxa"/>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tcPr>
          <w:p w14:paraId="44F4AC25"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tcPr>
          <w:p w14:paraId="797CD943"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tcPr>
          <w:p w14:paraId="45A7C6AA"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E1.2 Lv.3</w:t>
            </w:r>
            <w:r w:rsidRPr="00DC768D">
              <w:rPr>
                <w:rFonts w:ascii="TH SarabunPSK" w:eastAsia="SimSun" w:hAnsi="TH SarabunPSK" w:cs="TH SarabunPSK"/>
                <w:sz w:val="20"/>
                <w:szCs w:val="20"/>
                <w:lang w:eastAsia="zh-CN"/>
              </w:rPr>
              <w:br/>
              <w:t>E1.3 Lv.3</w:t>
            </w:r>
          </w:p>
        </w:tc>
        <w:tc>
          <w:tcPr>
            <w:tcW w:w="723" w:type="dxa"/>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tcPr>
          <w:p w14:paraId="507D542E"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tcPr>
          <w:p w14:paraId="73133C2E"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tcPr>
          <w:p w14:paraId="43F897E3"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tcPr>
          <w:p w14:paraId="32E7BDF3"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C3.1 Lv.3</w:t>
            </w:r>
          </w:p>
        </w:tc>
        <w:tc>
          <w:tcPr>
            <w:tcW w:w="724" w:type="dxa"/>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tcPr>
          <w:p w14:paraId="7F6EEEFC" w14:textId="77777777" w:rsidR="00C5198A" w:rsidRPr="00DC768D" w:rsidRDefault="00C5198A" w:rsidP="005950CB">
            <w:pPr>
              <w:rPr>
                <w:rFonts w:ascii="TH SarabunPSK" w:eastAsia="SimSun" w:hAnsi="TH SarabunPSK" w:cs="TH SarabunPSK"/>
                <w:sz w:val="20"/>
                <w:szCs w:val="20"/>
                <w:lang w:eastAsia="zh-CN"/>
              </w:rPr>
            </w:pPr>
          </w:p>
        </w:tc>
      </w:tr>
      <w:tr w:rsidR="00DC768D" w:rsidRPr="00DC768D" w14:paraId="3A96D933" w14:textId="77777777" w:rsidTr="005950CB">
        <w:trPr>
          <w:trHeight w:val="300"/>
          <w:jc w:val="center"/>
        </w:trPr>
        <w:tc>
          <w:tcPr>
            <w:tcW w:w="1268"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D3E36C6" w14:textId="77777777" w:rsidR="00C5198A" w:rsidRPr="00DC768D" w:rsidRDefault="00C5198A" w:rsidP="005950CB">
            <w:pPr>
              <w:rPr>
                <w:rFonts w:ascii="TH SarabunPSK" w:eastAsia="SimSun" w:hAnsi="TH SarabunPSK" w:cs="TH SarabunPSK"/>
                <w:b/>
                <w:bCs/>
                <w:lang w:eastAsia="zh-CN"/>
              </w:rPr>
            </w:pPr>
            <w:r w:rsidRPr="00DC768D">
              <w:rPr>
                <w:rFonts w:ascii="TH SarabunPSK" w:eastAsia="SimSun" w:hAnsi="TH SarabunPSK" w:cs="TH SarabunPSK"/>
                <w:b/>
                <w:bCs/>
                <w:lang w:eastAsia="zh-CN"/>
              </w:rPr>
              <w:t>LNG 41003</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6C80221" w14:textId="77777777" w:rsidR="00C5198A" w:rsidRPr="00DC768D" w:rsidRDefault="00C5198A" w:rsidP="005950CB">
            <w:pPr>
              <w:rPr>
                <w:rFonts w:ascii="TH SarabunPSK" w:eastAsia="SimSun" w:hAnsi="TH SarabunPSK" w:cs="TH SarabunPSK"/>
                <w:b/>
                <w:bCs/>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206684E"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ADC5AA5"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K3.1 Lv.3</w:t>
            </w:r>
            <w:r w:rsidRPr="00DC768D">
              <w:rPr>
                <w:rFonts w:ascii="TH SarabunPSK" w:eastAsia="SimSun" w:hAnsi="TH SarabunPSK" w:cs="TH SarabunPSK"/>
                <w:sz w:val="20"/>
                <w:szCs w:val="20"/>
                <w:lang w:eastAsia="zh-CN"/>
              </w:rPr>
              <w:br/>
              <w:t>K3.2 Lv.3</w:t>
            </w:r>
            <w:r w:rsidRPr="00DC768D">
              <w:rPr>
                <w:rFonts w:ascii="TH SarabunPSK" w:eastAsia="SimSun" w:hAnsi="TH SarabunPSK" w:cs="TH SarabunPSK"/>
                <w:sz w:val="20"/>
                <w:szCs w:val="20"/>
                <w:lang w:eastAsia="zh-CN"/>
              </w:rPr>
              <w:br/>
              <w:t>K3.4 Lv.3</w:t>
            </w:r>
            <w:r w:rsidRPr="00DC768D">
              <w:rPr>
                <w:rFonts w:ascii="TH SarabunPSK" w:eastAsia="SimSun" w:hAnsi="TH SarabunPSK" w:cs="TH SarabunPSK"/>
                <w:sz w:val="20"/>
                <w:szCs w:val="20"/>
                <w:lang w:eastAsia="zh-CN"/>
              </w:rPr>
              <w:br/>
              <w:t>K3.5 Lv.3</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28E2B67"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K4.7 Lv.3</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32408DB"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8746565"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4629123"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K7.1 Lv.3</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466B419"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317E864"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73B1ED8"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S1.1 Lv.3</w:t>
            </w:r>
            <w:r w:rsidRPr="00DC768D">
              <w:rPr>
                <w:rFonts w:ascii="TH SarabunPSK" w:eastAsia="SimSun" w:hAnsi="TH SarabunPSK" w:cs="TH SarabunPSK"/>
                <w:sz w:val="20"/>
                <w:szCs w:val="20"/>
                <w:lang w:eastAsia="zh-CN"/>
              </w:rPr>
              <w:br/>
              <w:t>S1.7 Lv.3</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21B0822"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S2.1 Lv.3</w:t>
            </w:r>
            <w:r w:rsidRPr="00DC768D">
              <w:rPr>
                <w:rFonts w:ascii="TH SarabunPSK" w:eastAsia="SimSun" w:hAnsi="TH SarabunPSK" w:cs="TH SarabunPSK"/>
                <w:sz w:val="20"/>
                <w:szCs w:val="20"/>
                <w:lang w:eastAsia="zh-CN"/>
              </w:rPr>
              <w:br/>
              <w:t>S2.3 Lv.3</w:t>
            </w: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213B4A6"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S3.1 Lv.3</w:t>
            </w:r>
            <w:r w:rsidRPr="00DC768D">
              <w:rPr>
                <w:rFonts w:ascii="TH SarabunPSK" w:eastAsia="SimSun" w:hAnsi="TH SarabunPSK" w:cs="TH SarabunPSK"/>
                <w:sz w:val="20"/>
                <w:szCs w:val="20"/>
                <w:lang w:eastAsia="zh-CN"/>
              </w:rPr>
              <w:br/>
              <w:t>S3.2 Lv.3</w:t>
            </w:r>
            <w:r w:rsidRPr="00DC768D">
              <w:rPr>
                <w:rFonts w:ascii="TH SarabunPSK" w:eastAsia="SimSun" w:hAnsi="TH SarabunPSK" w:cs="TH SarabunPSK"/>
                <w:sz w:val="20"/>
                <w:szCs w:val="20"/>
                <w:lang w:eastAsia="zh-CN"/>
              </w:rPr>
              <w:br/>
              <w:t>S3.5 Lv.3</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9063C45"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F42E620"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4834944"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E1.4 Lv.3</w:t>
            </w:r>
            <w:r w:rsidRPr="00DC768D">
              <w:rPr>
                <w:rFonts w:ascii="TH SarabunPSK" w:eastAsia="SimSun" w:hAnsi="TH SarabunPSK" w:cs="TH SarabunPSK"/>
                <w:sz w:val="20"/>
                <w:szCs w:val="20"/>
                <w:lang w:eastAsia="zh-CN"/>
              </w:rPr>
              <w:br/>
              <w:t>E1.5 Lv.3</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B9EA86A" w14:textId="77777777" w:rsidR="00C5198A" w:rsidRPr="00DC768D" w:rsidRDefault="00C5198A" w:rsidP="005950CB">
            <w:pPr>
              <w:rPr>
                <w:rFonts w:ascii="TH SarabunPSK" w:eastAsia="SimSun" w:hAnsi="TH SarabunPSK" w:cs="TH SarabunPSK"/>
                <w:sz w:val="20"/>
                <w:szCs w:val="20"/>
                <w:lang w:eastAsia="zh-CN"/>
              </w:rPr>
            </w:pPr>
            <w:r w:rsidRPr="00DC768D">
              <w:rPr>
                <w:rFonts w:ascii="TH SarabunPSK" w:eastAsia="SimSun" w:hAnsi="TH SarabunPSK" w:cs="TH SarabunPSK"/>
                <w:sz w:val="20"/>
                <w:szCs w:val="20"/>
                <w:lang w:eastAsia="zh-CN"/>
              </w:rPr>
              <w:t>E2.4 Lv.3</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0AFEE4F"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85613A8" w14:textId="77777777" w:rsidR="00C5198A" w:rsidRPr="00DC768D" w:rsidRDefault="00C5198A" w:rsidP="005950CB">
            <w:pPr>
              <w:rPr>
                <w:rFonts w:ascii="TH SarabunPSK" w:eastAsia="SimSun" w:hAnsi="TH SarabunPSK" w:cs="TH SarabunPSK"/>
                <w:sz w:val="20"/>
                <w:szCs w:val="20"/>
                <w:lang w:eastAsia="zh-CN"/>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93CEE65" w14:textId="77777777" w:rsidR="00C5198A" w:rsidRPr="00DC768D" w:rsidRDefault="00C5198A" w:rsidP="005950CB">
            <w:pPr>
              <w:rPr>
                <w:rFonts w:ascii="TH SarabunPSK" w:eastAsia="SimSun" w:hAnsi="TH SarabunPSK" w:cs="TH SarabunPSK"/>
                <w:sz w:val="20"/>
                <w:szCs w:val="20"/>
                <w:lang w:eastAsia="zh-CN"/>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19274C8" w14:textId="77777777" w:rsidR="00C5198A" w:rsidRPr="00DC768D" w:rsidRDefault="00C5198A" w:rsidP="005950CB">
            <w:pPr>
              <w:rPr>
                <w:rFonts w:ascii="TH SarabunPSK" w:eastAsia="SimSun" w:hAnsi="TH SarabunPSK" w:cs="TH SarabunPSK"/>
                <w:sz w:val="20"/>
                <w:szCs w:val="20"/>
                <w:lang w:eastAsia="zh-CN"/>
              </w:rPr>
            </w:pPr>
          </w:p>
        </w:tc>
      </w:tr>
      <w:tr w:rsidR="00DC768D" w:rsidRPr="00DC768D" w14:paraId="530DC9C8" w14:textId="77777777" w:rsidTr="005950CB">
        <w:trPr>
          <w:trHeight w:val="300"/>
          <w:jc w:val="center"/>
        </w:trPr>
        <w:tc>
          <w:tcPr>
            <w:tcW w:w="1268"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48174A60" w14:textId="77777777" w:rsidR="00C5198A" w:rsidRPr="00DC768D" w:rsidRDefault="00C5198A" w:rsidP="005950CB">
            <w:pPr>
              <w:rPr>
                <w:rFonts w:ascii="TH SarabunPSK" w:hAnsi="TH SarabunPSK" w:cs="TH SarabunPSK"/>
                <w:b/>
                <w:bCs/>
              </w:rPr>
            </w:pPr>
            <w:r w:rsidRPr="00DC768D">
              <w:rPr>
                <w:rFonts w:ascii="TH SarabunPSK" w:hAnsi="TH SarabunPSK" w:cs="TH SarabunPSK"/>
                <w:b/>
                <w:bCs/>
              </w:rPr>
              <w:t>GES 22101</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08D1E57" w14:textId="77777777" w:rsidR="00C5198A" w:rsidRPr="00DC768D" w:rsidRDefault="00C5198A" w:rsidP="005950CB">
            <w:pPr>
              <w:rPr>
                <w:rFonts w:ascii="TH SarabunPSK" w:hAnsi="TH SarabunPSK" w:cs="TH SarabunPSK"/>
                <w:b/>
                <w:bCs/>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0D1C4CE"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A77B41C"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D453C2A"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421D9C1" w14:textId="77777777" w:rsidR="00C5198A" w:rsidRPr="00DC768D" w:rsidRDefault="00C5198A" w:rsidP="005950CB">
            <w:pPr>
              <w:rPr>
                <w:rFonts w:ascii="TH SarabunPSK" w:hAnsi="TH SarabunPSK" w:cs="TH SarabunPSK"/>
              </w:rPr>
            </w:pPr>
            <w:r w:rsidRPr="00DC768D">
              <w:rPr>
                <w:rFonts w:ascii="TH SarabunPSK" w:hAnsi="TH SarabunPSK" w:cs="TH SarabunPSK"/>
              </w:rPr>
              <w:t>K5.1 Lv.2</w:t>
            </w: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1ABB60A"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373759A"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F7351DD"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618589D"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F0C43E6" w14:textId="77777777" w:rsidR="00C5198A" w:rsidRPr="00DC768D" w:rsidRDefault="00C5198A" w:rsidP="005950CB">
            <w:pPr>
              <w:rPr>
                <w:rFonts w:ascii="TH SarabunPSK" w:hAnsi="TH SarabunPSK" w:cs="TH SarabunPSK"/>
              </w:rPr>
            </w:pPr>
            <w:r w:rsidRPr="00DC768D">
              <w:rPr>
                <w:rFonts w:ascii="TH SarabunPSK" w:hAnsi="TH SarabunPSK" w:cs="TH SarabunPSK"/>
              </w:rPr>
              <w:t>S1.4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4957F42"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63FE35D" w14:textId="77777777" w:rsidR="00C5198A" w:rsidRPr="00DC768D" w:rsidRDefault="00C5198A" w:rsidP="005950CB">
            <w:pPr>
              <w:rPr>
                <w:rFonts w:ascii="TH SarabunPSK" w:hAnsi="TH SarabunPSK" w:cs="TH SarabunPSK"/>
              </w:rPr>
            </w:pPr>
            <w:r w:rsidRPr="00DC768D">
              <w:rPr>
                <w:rFonts w:ascii="TH SarabunPSK" w:hAnsi="TH SarabunPSK" w:cs="TH SarabunPSK"/>
              </w:rPr>
              <w:t>S3.1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C023F33"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D3F6E41"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5758EA6"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9EE6ABE" w14:textId="77777777" w:rsidR="00C5198A" w:rsidRPr="00DC768D" w:rsidRDefault="00C5198A" w:rsidP="005950CB">
            <w:pPr>
              <w:rPr>
                <w:rFonts w:ascii="TH SarabunPSK" w:hAnsi="TH SarabunPSK" w:cs="TH SarabunPSK"/>
              </w:rPr>
            </w:pPr>
            <w:r w:rsidRPr="00DC768D">
              <w:rPr>
                <w:rFonts w:ascii="TH SarabunPSK" w:hAnsi="TH SarabunPSK" w:cs="TH SarabunPSK"/>
              </w:rPr>
              <w:t>E2.3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A81DF5B"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36261DA"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050C016"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4E5E84F" w14:textId="77777777" w:rsidR="00C5198A" w:rsidRPr="00DC768D" w:rsidRDefault="00C5198A" w:rsidP="005950CB">
            <w:pPr>
              <w:rPr>
                <w:rFonts w:ascii="TH SarabunPSK" w:hAnsi="TH SarabunPSK" w:cs="TH SarabunPSK"/>
              </w:rPr>
            </w:pPr>
          </w:p>
        </w:tc>
      </w:tr>
      <w:tr w:rsidR="00DC768D" w:rsidRPr="00DC768D" w14:paraId="74DEF3E0" w14:textId="77777777" w:rsidTr="005950CB">
        <w:trPr>
          <w:trHeight w:val="300"/>
          <w:jc w:val="center"/>
        </w:trPr>
        <w:tc>
          <w:tcPr>
            <w:tcW w:w="1268"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5302E881" w14:textId="77777777" w:rsidR="00C5198A" w:rsidRPr="00DC768D" w:rsidRDefault="00C5198A" w:rsidP="005950CB">
            <w:pPr>
              <w:rPr>
                <w:rFonts w:ascii="TH SarabunPSK" w:hAnsi="TH SarabunPSK" w:cs="TH SarabunPSK"/>
                <w:b/>
                <w:bCs/>
              </w:rPr>
            </w:pPr>
            <w:r w:rsidRPr="00DC768D">
              <w:rPr>
                <w:rFonts w:ascii="TH SarabunPSK" w:hAnsi="TH SarabunPSK" w:cs="TH SarabunPSK"/>
                <w:b/>
                <w:bCs/>
              </w:rPr>
              <w:t>GES 22201</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19E7774" w14:textId="77777777" w:rsidR="00C5198A" w:rsidRPr="00DC768D" w:rsidRDefault="00C5198A" w:rsidP="005950CB">
            <w:pPr>
              <w:rPr>
                <w:rFonts w:ascii="TH SarabunPSK" w:hAnsi="TH SarabunPSK" w:cs="TH SarabunPSK"/>
                <w:b/>
                <w:bCs/>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75967C5"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BEEC71C"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2594F26"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73E0D57" w14:textId="77777777" w:rsidR="00C5198A" w:rsidRPr="00DC768D" w:rsidRDefault="00C5198A" w:rsidP="005950CB">
            <w:pPr>
              <w:rPr>
                <w:rFonts w:ascii="TH SarabunPSK" w:hAnsi="TH SarabunPSK" w:cs="TH SarabunPSK"/>
              </w:rPr>
            </w:pPr>
            <w:r w:rsidRPr="00DC768D">
              <w:rPr>
                <w:rFonts w:ascii="TH SarabunPSK" w:hAnsi="TH SarabunPSK" w:cs="TH SarabunPSK"/>
              </w:rPr>
              <w:t>K5.3 Lv.2</w:t>
            </w: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292A6B6"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F12785F"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2A0AFB2"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981420B"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ECF5593" w14:textId="77777777" w:rsidR="00C5198A" w:rsidRPr="00DC768D" w:rsidRDefault="00C5198A" w:rsidP="005950CB">
            <w:pPr>
              <w:rPr>
                <w:rFonts w:ascii="TH SarabunPSK" w:hAnsi="TH SarabunPSK" w:cs="TH SarabunPSK"/>
              </w:rPr>
            </w:pPr>
            <w:r w:rsidRPr="00DC768D">
              <w:rPr>
                <w:rFonts w:ascii="TH SarabunPSK" w:hAnsi="TH SarabunPSK" w:cs="TH SarabunPSK"/>
              </w:rPr>
              <w:t>S1.3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3129702" w14:textId="77777777" w:rsidR="00C5198A" w:rsidRPr="00DC768D" w:rsidRDefault="00C5198A" w:rsidP="005950CB">
            <w:pPr>
              <w:rPr>
                <w:rFonts w:ascii="TH SarabunPSK" w:hAnsi="TH SarabunPSK" w:cs="TH SarabunPSK"/>
              </w:rPr>
            </w:pPr>
            <w:r w:rsidRPr="00DC768D">
              <w:rPr>
                <w:rFonts w:ascii="TH SarabunPSK" w:hAnsi="TH SarabunPSK" w:cs="TH SarabunPSK"/>
              </w:rPr>
              <w:t>S2.1 Lv.2</w:t>
            </w: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B3800D1" w14:textId="77777777" w:rsidR="00C5198A" w:rsidRPr="00DC768D" w:rsidRDefault="00C5198A" w:rsidP="005950CB">
            <w:pPr>
              <w:rPr>
                <w:rFonts w:ascii="TH SarabunPSK" w:hAnsi="TH SarabunPSK" w:cs="TH SarabunPSK"/>
              </w:rPr>
            </w:pPr>
            <w:r w:rsidRPr="00DC768D">
              <w:rPr>
                <w:rFonts w:ascii="TH SarabunPSK" w:hAnsi="TH SarabunPSK" w:cs="TH SarabunPSK"/>
              </w:rPr>
              <w:t>S3.1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E842AA3"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F64B1D0" w14:textId="77777777" w:rsidR="00C5198A" w:rsidRPr="00DC768D" w:rsidRDefault="00C5198A" w:rsidP="005950CB">
            <w:pPr>
              <w:rPr>
                <w:rFonts w:ascii="TH SarabunPSK" w:hAnsi="TH SarabunPSK" w:cs="TH SarabunPSK"/>
              </w:rPr>
            </w:pPr>
            <w:r w:rsidRPr="00DC768D">
              <w:rPr>
                <w:rFonts w:ascii="TH SarabunPSK" w:hAnsi="TH SarabunPSK" w:cs="TH SarabunPSK"/>
              </w:rPr>
              <w:t>S5.3 Lv.3</w:t>
            </w: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506697B"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2096342" w14:textId="77777777" w:rsidR="00C5198A" w:rsidRPr="00DC768D" w:rsidRDefault="00C5198A" w:rsidP="005950CB">
            <w:pPr>
              <w:rPr>
                <w:rFonts w:ascii="TH SarabunPSK" w:hAnsi="TH SarabunPSK" w:cs="TH SarabunPSK"/>
              </w:rPr>
            </w:pPr>
            <w:r w:rsidRPr="00DC768D">
              <w:rPr>
                <w:rFonts w:ascii="TH SarabunPSK" w:hAnsi="TH SarabunPSK" w:cs="TH SarabunPSK"/>
              </w:rPr>
              <w:t>E2.1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D31B112"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662CE11" w14:textId="77777777" w:rsidR="00C5198A" w:rsidRPr="00DC768D" w:rsidRDefault="00C5198A" w:rsidP="005950CB">
            <w:pPr>
              <w:rPr>
                <w:rFonts w:ascii="TH SarabunPSK" w:hAnsi="TH SarabunPSK" w:cs="TH SarabunPSK"/>
              </w:rPr>
            </w:pPr>
            <w:r w:rsidRPr="00DC768D">
              <w:rPr>
                <w:rFonts w:ascii="TH SarabunPSK" w:hAnsi="TH SarabunPSK" w:cs="TH SarabunPSK"/>
              </w:rPr>
              <w:t>C2.1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7882371"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CC4618B" w14:textId="77777777" w:rsidR="00C5198A" w:rsidRPr="00DC768D" w:rsidRDefault="00C5198A" w:rsidP="005950CB">
            <w:pPr>
              <w:rPr>
                <w:rFonts w:ascii="TH SarabunPSK" w:hAnsi="TH SarabunPSK" w:cs="TH SarabunPSK"/>
              </w:rPr>
            </w:pPr>
            <w:r w:rsidRPr="00DC768D">
              <w:rPr>
                <w:rFonts w:ascii="TH SarabunPSK" w:hAnsi="TH SarabunPSK" w:cs="TH SarabunPSK"/>
              </w:rPr>
              <w:t>C4.2 Lv.2</w:t>
            </w:r>
          </w:p>
        </w:tc>
      </w:tr>
      <w:tr w:rsidR="00DC768D" w:rsidRPr="00DC768D" w14:paraId="0BBF270F" w14:textId="77777777" w:rsidTr="005950CB">
        <w:trPr>
          <w:trHeight w:val="300"/>
          <w:jc w:val="center"/>
        </w:trPr>
        <w:tc>
          <w:tcPr>
            <w:tcW w:w="1268"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283EC52C" w14:textId="77777777" w:rsidR="00C5198A" w:rsidRPr="00DC768D" w:rsidRDefault="00C5198A" w:rsidP="005950CB">
            <w:pPr>
              <w:rPr>
                <w:rFonts w:ascii="TH SarabunPSK" w:hAnsi="TH SarabunPSK" w:cs="TH SarabunPSK"/>
                <w:b/>
                <w:bCs/>
              </w:rPr>
            </w:pPr>
            <w:r w:rsidRPr="00DC768D">
              <w:rPr>
                <w:rFonts w:ascii="TH SarabunPSK" w:hAnsi="TH SarabunPSK" w:cs="TH SarabunPSK"/>
                <w:b/>
                <w:bCs/>
              </w:rPr>
              <w:t>GES 23201</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B1EF8F0" w14:textId="77777777" w:rsidR="00C5198A" w:rsidRPr="00DC768D" w:rsidRDefault="00C5198A" w:rsidP="005950CB">
            <w:pPr>
              <w:rPr>
                <w:rFonts w:ascii="TH SarabunPSK" w:hAnsi="TH SarabunPSK" w:cs="TH SarabunPSK"/>
                <w:b/>
                <w:bCs/>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E40BB65"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461F1F9"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C8CC6F5"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FB97540" w14:textId="77777777" w:rsidR="00C5198A" w:rsidRPr="00DC768D" w:rsidRDefault="00C5198A" w:rsidP="005950CB">
            <w:pPr>
              <w:rPr>
                <w:rFonts w:ascii="TH SarabunPSK" w:hAnsi="TH SarabunPSK" w:cs="TH SarabunPSK"/>
              </w:rPr>
            </w:pPr>
            <w:r w:rsidRPr="00DC768D">
              <w:rPr>
                <w:rFonts w:ascii="TH SarabunPSK" w:hAnsi="TH SarabunPSK" w:cs="TH SarabunPSK"/>
                <w:cs/>
              </w:rPr>
              <w:t>K5.5</w:t>
            </w:r>
            <w:r w:rsidRPr="00DC768D">
              <w:rPr>
                <w:rFonts w:ascii="TH SarabunPSK" w:hAnsi="TH SarabunPSK" w:cs="TH SarabunPSK"/>
              </w:rPr>
              <w:t xml:space="preserve"> Lv.3</w:t>
            </w: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8D406B2"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911AA77"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5C55BDD"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F6215D0"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0EB8EF3"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7D7D792"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E75C6F8" w14:textId="77777777" w:rsidR="00C5198A" w:rsidRPr="00DC768D" w:rsidRDefault="00C5198A" w:rsidP="005950CB">
            <w:pPr>
              <w:rPr>
                <w:rFonts w:ascii="TH SarabunPSK" w:hAnsi="TH SarabunPSK" w:cs="TH SarabunPSK"/>
              </w:rPr>
            </w:pPr>
            <w:r w:rsidRPr="00DC768D">
              <w:rPr>
                <w:rFonts w:ascii="TH SarabunPSK" w:hAnsi="TH SarabunPSK" w:cs="TH SarabunPSK"/>
              </w:rPr>
              <w:t>S3.1 Lv.2</w:t>
            </w:r>
          </w:p>
          <w:p w14:paraId="275EE426" w14:textId="77777777" w:rsidR="00C5198A" w:rsidRPr="00DC768D" w:rsidRDefault="00C5198A" w:rsidP="005950CB">
            <w:pPr>
              <w:rPr>
                <w:rFonts w:ascii="TH SarabunPSK" w:hAnsi="TH SarabunPSK" w:cs="TH SarabunPSK"/>
              </w:rPr>
            </w:pPr>
            <w:r w:rsidRPr="00DC768D">
              <w:rPr>
                <w:rFonts w:ascii="TH SarabunPSK" w:hAnsi="TH SarabunPSK" w:cs="TH SarabunPSK"/>
              </w:rPr>
              <w:t>S3.4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E63474A" w14:textId="77777777" w:rsidR="00C5198A" w:rsidRPr="00DC768D" w:rsidRDefault="00C5198A" w:rsidP="005950CB">
            <w:pPr>
              <w:rPr>
                <w:rFonts w:ascii="TH SarabunPSK" w:hAnsi="TH SarabunPSK" w:cs="TH SarabunPSK"/>
              </w:rPr>
            </w:pPr>
            <w:r w:rsidRPr="00DC768D">
              <w:rPr>
                <w:rFonts w:ascii="TH SarabunPSK" w:hAnsi="TH SarabunPSK" w:cs="TH SarabunPSK"/>
              </w:rPr>
              <w:t>S4.1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1B2D8A5" w14:textId="77777777" w:rsidR="00C5198A" w:rsidRPr="00DC768D" w:rsidRDefault="00C5198A" w:rsidP="005950CB">
            <w:pPr>
              <w:rPr>
                <w:rFonts w:ascii="TH SarabunPSK" w:hAnsi="TH SarabunPSK" w:cs="TH SarabunPSK"/>
              </w:rPr>
            </w:pPr>
            <w:r w:rsidRPr="00DC768D">
              <w:rPr>
                <w:rFonts w:ascii="TH SarabunPSK" w:hAnsi="TH SarabunPSK" w:cs="TH SarabunPSK"/>
              </w:rPr>
              <w:t>S5.3 Lv.3</w:t>
            </w: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52E080A"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1F70FCB" w14:textId="77777777" w:rsidR="00C5198A" w:rsidRPr="00DC768D" w:rsidRDefault="00C5198A" w:rsidP="005950CB">
            <w:pPr>
              <w:rPr>
                <w:rFonts w:ascii="TH SarabunPSK" w:hAnsi="TH SarabunPSK" w:cs="TH SarabunPSK"/>
              </w:rPr>
            </w:pPr>
            <w:r w:rsidRPr="00DC768D">
              <w:rPr>
                <w:rFonts w:ascii="TH SarabunPSK" w:hAnsi="TH SarabunPSK" w:cs="TH SarabunPSK"/>
              </w:rPr>
              <w:t>E2.3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E25C660"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A380C5E"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33F5488" w14:textId="77777777" w:rsidR="00C5198A" w:rsidRPr="00DC768D" w:rsidRDefault="00C5198A" w:rsidP="005950CB">
            <w:pPr>
              <w:rPr>
                <w:rFonts w:ascii="TH SarabunPSK" w:hAnsi="TH SarabunPSK" w:cs="TH SarabunPSK"/>
              </w:rPr>
            </w:pPr>
            <w:r w:rsidRPr="00DC768D">
              <w:rPr>
                <w:rFonts w:ascii="TH SarabunPSK" w:hAnsi="TH SarabunPSK" w:cs="TH SarabunPSK"/>
              </w:rPr>
              <w:t>C3.1 Lv.2</w:t>
            </w: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F9AABD7" w14:textId="77777777" w:rsidR="00C5198A" w:rsidRPr="00DC768D" w:rsidRDefault="00C5198A" w:rsidP="005950CB">
            <w:pPr>
              <w:rPr>
                <w:rFonts w:ascii="TH SarabunPSK" w:hAnsi="TH SarabunPSK" w:cs="TH SarabunPSK"/>
              </w:rPr>
            </w:pPr>
            <w:r w:rsidRPr="00DC768D">
              <w:rPr>
                <w:rFonts w:ascii="TH SarabunPSK" w:hAnsi="TH SarabunPSK" w:cs="TH SarabunPSK"/>
              </w:rPr>
              <w:t>C4.2 Lv.2</w:t>
            </w:r>
          </w:p>
        </w:tc>
      </w:tr>
      <w:tr w:rsidR="00DC768D" w:rsidRPr="00DC768D" w14:paraId="08FAD48C" w14:textId="77777777" w:rsidTr="005950CB">
        <w:trPr>
          <w:trHeight w:val="300"/>
          <w:jc w:val="center"/>
        </w:trPr>
        <w:tc>
          <w:tcPr>
            <w:tcW w:w="1268"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3F4A16A8" w14:textId="77777777" w:rsidR="00C5198A" w:rsidRPr="00DC768D" w:rsidRDefault="00C5198A" w:rsidP="005950CB">
            <w:pPr>
              <w:rPr>
                <w:rFonts w:ascii="TH SarabunPSK" w:hAnsi="TH SarabunPSK" w:cs="TH SarabunPSK"/>
                <w:b/>
                <w:bCs/>
              </w:rPr>
            </w:pPr>
            <w:r w:rsidRPr="00DC768D">
              <w:rPr>
                <w:rFonts w:ascii="TH SarabunPSK" w:hAnsi="TH SarabunPSK" w:cs="TH SarabunPSK"/>
                <w:b/>
                <w:bCs/>
              </w:rPr>
              <w:t>GES 23301</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8540B51" w14:textId="77777777" w:rsidR="00C5198A" w:rsidRPr="00DC768D" w:rsidRDefault="00C5198A" w:rsidP="005950CB">
            <w:pPr>
              <w:rPr>
                <w:rFonts w:ascii="TH SarabunPSK" w:hAnsi="TH SarabunPSK" w:cs="TH SarabunPSK"/>
                <w:b/>
                <w:bCs/>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B42E58F"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06D9591"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70F7D79"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84D3B5C" w14:textId="77777777" w:rsidR="00C5198A" w:rsidRPr="00DC768D" w:rsidRDefault="00C5198A" w:rsidP="005950CB">
            <w:pPr>
              <w:rPr>
                <w:rFonts w:ascii="TH SarabunPSK" w:hAnsi="TH SarabunPSK" w:cs="TH SarabunPSK"/>
              </w:rPr>
            </w:pPr>
            <w:r w:rsidRPr="00DC768D">
              <w:rPr>
                <w:rFonts w:ascii="TH SarabunPSK" w:hAnsi="TH SarabunPSK" w:cs="TH SarabunPSK"/>
              </w:rPr>
              <w:t>K5.4 Lv.3</w:t>
            </w: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5EB2ACD" w14:textId="77777777" w:rsidR="00C5198A" w:rsidRPr="00DC768D" w:rsidRDefault="00C5198A" w:rsidP="005950CB">
            <w:pPr>
              <w:rPr>
                <w:rFonts w:ascii="TH SarabunPSK" w:hAnsi="TH SarabunPSK" w:cs="TH SarabunPSK"/>
              </w:rPr>
            </w:pPr>
            <w:r w:rsidRPr="00DC768D">
              <w:rPr>
                <w:rFonts w:ascii="TH SarabunPSK" w:hAnsi="TH SarabunPSK" w:cs="TH SarabunPSK"/>
              </w:rPr>
              <w:t>K6.8 Lv.3</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9D5CBC5"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9F7217A"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8CC2827"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B2D2A0C" w14:textId="77777777" w:rsidR="00C5198A" w:rsidRPr="00DC768D" w:rsidRDefault="00C5198A" w:rsidP="005950CB">
            <w:pPr>
              <w:rPr>
                <w:rFonts w:ascii="TH SarabunPSK" w:hAnsi="TH SarabunPSK" w:cs="TH SarabunPSK"/>
              </w:rPr>
            </w:pPr>
            <w:r w:rsidRPr="00DC768D">
              <w:rPr>
                <w:rFonts w:ascii="TH SarabunPSK" w:hAnsi="TH SarabunPSK" w:cs="TH SarabunPSK"/>
              </w:rPr>
              <w:t>S1.2 Lv.3</w:t>
            </w:r>
          </w:p>
          <w:p w14:paraId="4EB2EBF2" w14:textId="77777777" w:rsidR="00C5198A" w:rsidRPr="00DC768D" w:rsidRDefault="00C5198A" w:rsidP="005950CB">
            <w:pPr>
              <w:rPr>
                <w:rFonts w:ascii="TH SarabunPSK" w:hAnsi="TH SarabunPSK" w:cs="TH SarabunPSK"/>
              </w:rPr>
            </w:pPr>
            <w:r w:rsidRPr="00DC768D">
              <w:rPr>
                <w:rFonts w:ascii="TH SarabunPSK" w:hAnsi="TH SarabunPSK" w:cs="TH SarabunPSK"/>
              </w:rPr>
              <w:t>S1.3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11277BC" w14:textId="77777777" w:rsidR="00C5198A" w:rsidRPr="00DC768D" w:rsidRDefault="00C5198A" w:rsidP="005950CB">
            <w:pPr>
              <w:rPr>
                <w:rFonts w:ascii="TH SarabunPSK" w:hAnsi="TH SarabunPSK" w:cs="TH SarabunPSK"/>
              </w:rPr>
            </w:pPr>
            <w:r w:rsidRPr="00DC768D">
              <w:rPr>
                <w:rFonts w:ascii="TH SarabunPSK" w:hAnsi="TH SarabunPSK" w:cs="TH SarabunPSK"/>
              </w:rPr>
              <w:t>S2.1 Lv.2</w:t>
            </w: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C883272" w14:textId="77777777" w:rsidR="00C5198A" w:rsidRPr="00DC768D" w:rsidRDefault="00C5198A" w:rsidP="005950CB">
            <w:pPr>
              <w:rPr>
                <w:rFonts w:ascii="TH SarabunPSK" w:hAnsi="TH SarabunPSK" w:cs="TH SarabunPSK"/>
              </w:rPr>
            </w:pPr>
            <w:r w:rsidRPr="00DC768D">
              <w:rPr>
                <w:rFonts w:ascii="TH SarabunPSK" w:hAnsi="TH SarabunPSK" w:cs="TH SarabunPSK"/>
              </w:rPr>
              <w:t>S3.1 Lv.2</w:t>
            </w:r>
          </w:p>
          <w:p w14:paraId="100446BD" w14:textId="77777777" w:rsidR="00C5198A" w:rsidRPr="00DC768D" w:rsidRDefault="00C5198A" w:rsidP="005950CB">
            <w:pPr>
              <w:rPr>
                <w:rFonts w:ascii="TH SarabunPSK" w:hAnsi="TH SarabunPSK" w:cs="TH SarabunPSK"/>
              </w:rPr>
            </w:pPr>
            <w:r w:rsidRPr="00DC768D">
              <w:rPr>
                <w:rFonts w:ascii="TH SarabunPSK" w:hAnsi="TH SarabunPSK" w:cs="TH SarabunPSK"/>
              </w:rPr>
              <w:t>S3.5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F1A75F0" w14:textId="77777777" w:rsidR="00C5198A" w:rsidRPr="00DC768D" w:rsidRDefault="00C5198A" w:rsidP="005950CB">
            <w:pPr>
              <w:rPr>
                <w:rFonts w:ascii="TH SarabunPSK" w:hAnsi="TH SarabunPSK" w:cs="TH SarabunPSK"/>
              </w:rPr>
            </w:pPr>
            <w:r w:rsidRPr="00DC768D">
              <w:rPr>
                <w:rFonts w:ascii="TH SarabunPSK" w:hAnsi="TH SarabunPSK" w:cs="TH SarabunPSK"/>
              </w:rPr>
              <w:t>S4.1 Lv.2</w:t>
            </w:r>
          </w:p>
          <w:p w14:paraId="052B3149" w14:textId="77777777" w:rsidR="00C5198A" w:rsidRPr="00DC768D" w:rsidRDefault="00C5198A" w:rsidP="005950CB">
            <w:pPr>
              <w:rPr>
                <w:rFonts w:ascii="TH SarabunPSK" w:hAnsi="TH SarabunPSK" w:cs="TH SarabunPSK"/>
              </w:rPr>
            </w:pPr>
            <w:r w:rsidRPr="00DC768D">
              <w:rPr>
                <w:rFonts w:ascii="TH SarabunPSK" w:hAnsi="TH SarabunPSK" w:cs="TH SarabunPSK"/>
              </w:rPr>
              <w:t>S4.3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50E80BA"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86D5D26"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69B6521" w14:textId="77777777" w:rsidR="00C5198A" w:rsidRPr="00DC768D" w:rsidRDefault="00C5198A" w:rsidP="005950CB">
            <w:pPr>
              <w:rPr>
                <w:rFonts w:ascii="TH SarabunPSK" w:hAnsi="TH SarabunPSK" w:cs="TH SarabunPSK"/>
              </w:rPr>
            </w:pPr>
            <w:r w:rsidRPr="00DC768D">
              <w:rPr>
                <w:rFonts w:ascii="TH SarabunPSK" w:hAnsi="TH SarabunPSK" w:cs="TH SarabunPSK"/>
              </w:rPr>
              <w:t>E2.1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283733C"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7E8B33D"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5312152"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8D831CA" w14:textId="77777777" w:rsidR="00C5198A" w:rsidRPr="00DC768D" w:rsidRDefault="00C5198A" w:rsidP="005950CB">
            <w:pPr>
              <w:rPr>
                <w:rFonts w:ascii="TH SarabunPSK" w:hAnsi="TH SarabunPSK" w:cs="TH SarabunPSK"/>
              </w:rPr>
            </w:pPr>
            <w:r w:rsidRPr="00DC768D">
              <w:rPr>
                <w:rFonts w:ascii="TH SarabunPSK" w:hAnsi="TH SarabunPSK" w:cs="TH SarabunPSK"/>
              </w:rPr>
              <w:t>C4.2 Lv.2</w:t>
            </w:r>
          </w:p>
        </w:tc>
      </w:tr>
      <w:tr w:rsidR="00DC768D" w:rsidRPr="00DC768D" w14:paraId="7EC22EAE" w14:textId="77777777" w:rsidTr="005950CB">
        <w:trPr>
          <w:trHeight w:val="300"/>
          <w:jc w:val="center"/>
        </w:trPr>
        <w:tc>
          <w:tcPr>
            <w:tcW w:w="1268"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19B8C140" w14:textId="77777777" w:rsidR="00C5198A" w:rsidRPr="00DC768D" w:rsidRDefault="00C5198A" w:rsidP="005950CB">
            <w:pPr>
              <w:rPr>
                <w:rFonts w:ascii="TH SarabunPSK" w:hAnsi="TH SarabunPSK" w:cs="TH SarabunPSK"/>
                <w:b/>
                <w:bCs/>
              </w:rPr>
            </w:pPr>
            <w:r w:rsidRPr="00DC768D">
              <w:rPr>
                <w:rFonts w:ascii="TH SarabunPSK" w:hAnsi="TH SarabunPSK" w:cs="TH SarabunPSK"/>
                <w:b/>
                <w:bCs/>
              </w:rPr>
              <w:t>GES 33101</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5FDA652D" w14:textId="77777777" w:rsidR="00C5198A" w:rsidRPr="00DC768D" w:rsidRDefault="00C5198A" w:rsidP="005950CB">
            <w:pPr>
              <w:rPr>
                <w:rFonts w:ascii="TH SarabunPSK" w:hAnsi="TH SarabunPSK" w:cs="TH SarabunPSK"/>
                <w:b/>
                <w:bCs/>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586860A3"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37503FA2"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1CA5EB57"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24423901"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1B91B162"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3F4EC429"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4BC81E47" w14:textId="77777777" w:rsidR="00C5198A" w:rsidRPr="00DC768D" w:rsidRDefault="00C5198A" w:rsidP="005950CB">
            <w:pPr>
              <w:rPr>
                <w:rFonts w:ascii="TH SarabunPSK" w:hAnsi="TH SarabunPSK" w:cs="TH SarabunPSK"/>
              </w:rPr>
            </w:pPr>
            <w:r w:rsidRPr="00DC768D">
              <w:rPr>
                <w:rFonts w:ascii="TH SarabunPSK" w:hAnsi="TH SarabunPSK" w:cs="TH SarabunPSK"/>
              </w:rPr>
              <w:t>K8.10 Lv.3</w:t>
            </w: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573E6B46" w14:textId="77777777" w:rsidR="00C5198A" w:rsidRPr="00DC768D" w:rsidRDefault="00C5198A" w:rsidP="005950CB">
            <w:pPr>
              <w:rPr>
                <w:rFonts w:ascii="TH SarabunPSK" w:hAnsi="TH SarabunPSK" w:cs="TH SarabunPSK"/>
              </w:rPr>
            </w:pPr>
            <w:r w:rsidRPr="00DC768D">
              <w:rPr>
                <w:rFonts w:ascii="TH SarabunPSK" w:hAnsi="TH SarabunPSK" w:cs="TH SarabunPSK"/>
              </w:rPr>
              <w:t>K9.5 Lv.3</w:t>
            </w:r>
            <w:r w:rsidRPr="00DC768D">
              <w:rPr>
                <w:rFonts w:ascii="TH SarabunPSK" w:hAnsi="TH SarabunPSK" w:cs="TH SarabunPSK"/>
              </w:rPr>
              <w:br/>
              <w:t>K9.6 Lv.3</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10A64256" w14:textId="77777777" w:rsidR="00C5198A" w:rsidRPr="00DC768D" w:rsidRDefault="00C5198A" w:rsidP="005950CB">
            <w:pPr>
              <w:rPr>
                <w:rFonts w:ascii="TH SarabunPSK" w:hAnsi="TH SarabunPSK" w:cs="TH SarabunPSK"/>
              </w:rPr>
            </w:pPr>
            <w:r w:rsidRPr="00DC768D">
              <w:rPr>
                <w:rFonts w:ascii="TH SarabunPSK" w:hAnsi="TH SarabunPSK" w:cs="TH SarabunPSK"/>
              </w:rPr>
              <w:t>S1.1 Lv.2</w:t>
            </w:r>
            <w:r w:rsidRPr="00DC768D">
              <w:rPr>
                <w:rFonts w:ascii="TH SarabunPSK" w:hAnsi="TH SarabunPSK" w:cs="TH SarabunPSK"/>
              </w:rPr>
              <w:br/>
              <w:t>S1.3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554B91EA" w14:textId="77777777" w:rsidR="00C5198A" w:rsidRPr="00DC768D" w:rsidRDefault="00C5198A" w:rsidP="005950CB">
            <w:pPr>
              <w:rPr>
                <w:rFonts w:ascii="TH SarabunPSK" w:hAnsi="TH SarabunPSK" w:cs="TH SarabunPSK"/>
              </w:rPr>
            </w:pPr>
            <w:r w:rsidRPr="00DC768D">
              <w:rPr>
                <w:rFonts w:ascii="TH SarabunPSK" w:hAnsi="TH SarabunPSK" w:cs="TH SarabunPSK"/>
              </w:rPr>
              <w:t>S2.1 Lv.2</w:t>
            </w:r>
            <w:r w:rsidRPr="00DC768D">
              <w:rPr>
                <w:rFonts w:ascii="TH SarabunPSK" w:hAnsi="TH SarabunPSK" w:cs="TH SarabunPSK"/>
              </w:rPr>
              <w:br/>
              <w:t>S2.3 Lv.2</w:t>
            </w: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4F29B272"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0DAFA399"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2623D271"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474CF2D2" w14:textId="77777777" w:rsidR="00C5198A" w:rsidRPr="00DC768D" w:rsidRDefault="00C5198A" w:rsidP="005950CB">
            <w:pPr>
              <w:rPr>
                <w:rFonts w:ascii="TH SarabunPSK" w:hAnsi="TH SarabunPSK" w:cs="TH SarabunPSK"/>
              </w:rPr>
            </w:pPr>
            <w:r w:rsidRPr="00DC768D">
              <w:rPr>
                <w:rFonts w:ascii="TH SarabunPSK" w:hAnsi="TH SarabunPSK" w:cs="TH SarabunPSK"/>
              </w:rPr>
              <w:t>E2.1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6E0C3DD9"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66ADACAF" w14:textId="77777777" w:rsidR="00C5198A" w:rsidRPr="00DC768D" w:rsidRDefault="00C5198A" w:rsidP="005950CB">
            <w:pPr>
              <w:rPr>
                <w:rFonts w:ascii="TH SarabunPSK" w:hAnsi="TH SarabunPSK" w:cs="TH SarabunPSK"/>
              </w:rPr>
            </w:pPr>
            <w:r w:rsidRPr="00DC768D">
              <w:rPr>
                <w:rFonts w:ascii="TH SarabunPSK" w:hAnsi="TH SarabunPSK" w:cs="TH SarabunPSK"/>
              </w:rPr>
              <w:t>C1.2 Lv.2</w:t>
            </w: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2FC6A358"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727544C7"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17DC7005" w14:textId="77777777" w:rsidR="00C5198A" w:rsidRPr="00DC768D" w:rsidRDefault="00C5198A" w:rsidP="005950CB">
            <w:pPr>
              <w:rPr>
                <w:rFonts w:ascii="TH SarabunPSK" w:hAnsi="TH SarabunPSK" w:cs="TH SarabunPSK"/>
              </w:rPr>
            </w:pPr>
          </w:p>
        </w:tc>
      </w:tr>
      <w:tr w:rsidR="00DC768D" w:rsidRPr="00DC768D" w14:paraId="682C28EA" w14:textId="77777777" w:rsidTr="005950CB">
        <w:trPr>
          <w:trHeight w:val="300"/>
          <w:jc w:val="center"/>
        </w:trPr>
        <w:tc>
          <w:tcPr>
            <w:tcW w:w="1268"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7A85B242" w14:textId="77777777" w:rsidR="00C5198A" w:rsidRPr="00DC768D" w:rsidRDefault="00C5198A" w:rsidP="005950CB">
            <w:pPr>
              <w:rPr>
                <w:rFonts w:ascii="TH SarabunPSK" w:hAnsi="TH SarabunPSK" w:cs="TH SarabunPSK"/>
                <w:b/>
                <w:bCs/>
              </w:rPr>
            </w:pPr>
            <w:r w:rsidRPr="00DC768D">
              <w:rPr>
                <w:rFonts w:ascii="TH SarabunPSK" w:hAnsi="TH SarabunPSK" w:cs="TH SarabunPSK"/>
                <w:b/>
                <w:bCs/>
              </w:rPr>
              <w:lastRenderedPageBreak/>
              <w:t>GES 33102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7614814A" w14:textId="77777777" w:rsidR="00C5198A" w:rsidRPr="00DC768D" w:rsidRDefault="00C5198A" w:rsidP="005950CB">
            <w:pPr>
              <w:rPr>
                <w:rFonts w:ascii="TH SarabunPSK" w:hAnsi="TH SarabunPSK" w:cs="TH SarabunPSK"/>
                <w:b/>
                <w:bCs/>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0BB0E2B5"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1BF5DFBF"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42955962"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7692EAE0"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7D499140"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0A564A73"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2B72DD8B"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70A9E713" w14:textId="77777777" w:rsidR="00C5198A" w:rsidRPr="00DC768D" w:rsidRDefault="00C5198A" w:rsidP="005950CB">
            <w:pPr>
              <w:rPr>
                <w:rFonts w:ascii="TH SarabunPSK" w:hAnsi="TH SarabunPSK" w:cs="TH SarabunPSK"/>
              </w:rPr>
            </w:pPr>
            <w:r w:rsidRPr="00DC768D">
              <w:rPr>
                <w:rFonts w:ascii="TH SarabunPSK" w:hAnsi="TH SarabunPSK" w:cs="TH SarabunPSK"/>
              </w:rPr>
              <w:t>K9.2 Lv.3</w:t>
            </w:r>
            <w:r w:rsidRPr="00DC768D">
              <w:rPr>
                <w:rFonts w:ascii="TH SarabunPSK" w:hAnsi="TH SarabunPSK" w:cs="TH SarabunPSK"/>
              </w:rPr>
              <w:br/>
              <w:t>K9.3 Lv.3</w:t>
            </w:r>
            <w:r w:rsidRPr="00DC768D">
              <w:rPr>
                <w:rFonts w:ascii="TH SarabunPSK" w:hAnsi="TH SarabunPSK" w:cs="TH SarabunPSK"/>
              </w:rPr>
              <w:br/>
              <w:t>K9.4 Lv.3</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4112ABFA" w14:textId="77777777" w:rsidR="00C5198A" w:rsidRPr="00DC768D" w:rsidRDefault="00C5198A" w:rsidP="005950CB">
            <w:pPr>
              <w:rPr>
                <w:rFonts w:ascii="TH SarabunPSK" w:hAnsi="TH SarabunPSK" w:cs="TH SarabunPSK"/>
              </w:rPr>
            </w:pPr>
            <w:r w:rsidRPr="00DC768D">
              <w:rPr>
                <w:rFonts w:ascii="TH SarabunPSK" w:hAnsi="TH SarabunPSK" w:cs="TH SarabunPSK"/>
              </w:rPr>
              <w:t>S1.1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045C7B34"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6AEF2426" w14:textId="77777777" w:rsidR="00C5198A" w:rsidRPr="00DC768D" w:rsidRDefault="00C5198A" w:rsidP="005950CB">
            <w:pPr>
              <w:rPr>
                <w:rFonts w:ascii="TH SarabunPSK" w:hAnsi="TH SarabunPSK" w:cs="TH SarabunPSK"/>
              </w:rPr>
            </w:pPr>
            <w:r w:rsidRPr="00DC768D">
              <w:rPr>
                <w:rFonts w:ascii="TH SarabunPSK" w:hAnsi="TH SarabunPSK" w:cs="TH SarabunPSK"/>
              </w:rPr>
              <w:t>S3.4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734AB0B9"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136AB134"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7F1CE570"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129AF9D1" w14:textId="77777777" w:rsidR="00C5198A" w:rsidRPr="00DC768D" w:rsidRDefault="00C5198A" w:rsidP="005950CB">
            <w:pPr>
              <w:rPr>
                <w:rFonts w:ascii="TH SarabunPSK" w:hAnsi="TH SarabunPSK" w:cs="TH SarabunPSK"/>
              </w:rPr>
            </w:pPr>
            <w:r w:rsidRPr="00DC768D">
              <w:rPr>
                <w:rFonts w:ascii="TH SarabunPSK" w:hAnsi="TH SarabunPSK" w:cs="TH SarabunPSK"/>
              </w:rPr>
              <w:t>E2.3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5E6E91C7" w14:textId="77777777" w:rsidR="00C5198A" w:rsidRPr="00DC768D" w:rsidRDefault="00C5198A" w:rsidP="005950CB">
            <w:pPr>
              <w:rPr>
                <w:rFonts w:ascii="TH SarabunPSK" w:hAnsi="TH SarabunPSK" w:cs="TH SarabunPSK"/>
              </w:rPr>
            </w:pPr>
            <w:r w:rsidRPr="00DC768D">
              <w:rPr>
                <w:rFonts w:ascii="TH SarabunPSK" w:hAnsi="TH SarabunPSK" w:cs="TH SarabunPSK"/>
              </w:rPr>
              <w:t>C1.2 Lv.2</w:t>
            </w: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52DB6ABD"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469AC0A2"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39DCD6E0" w14:textId="77777777" w:rsidR="00C5198A" w:rsidRPr="00DC768D" w:rsidRDefault="00C5198A" w:rsidP="005950CB">
            <w:pPr>
              <w:rPr>
                <w:rFonts w:ascii="TH SarabunPSK" w:hAnsi="TH SarabunPSK" w:cs="TH SarabunPSK"/>
              </w:rPr>
            </w:pPr>
          </w:p>
        </w:tc>
      </w:tr>
      <w:tr w:rsidR="00DC768D" w:rsidRPr="00DC768D" w14:paraId="30B8ABFD" w14:textId="77777777" w:rsidTr="005950CB">
        <w:trPr>
          <w:trHeight w:val="300"/>
          <w:jc w:val="center"/>
        </w:trPr>
        <w:tc>
          <w:tcPr>
            <w:tcW w:w="1268"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012A752C" w14:textId="77777777" w:rsidR="00C5198A" w:rsidRPr="00DC768D" w:rsidRDefault="00C5198A" w:rsidP="005950CB">
            <w:pPr>
              <w:rPr>
                <w:rFonts w:ascii="TH SarabunPSK" w:hAnsi="TH SarabunPSK" w:cs="TH SarabunPSK"/>
                <w:b/>
                <w:bCs/>
              </w:rPr>
            </w:pPr>
            <w:r w:rsidRPr="00DC768D">
              <w:rPr>
                <w:rFonts w:ascii="TH SarabunPSK" w:hAnsi="TH SarabunPSK" w:cs="TH SarabunPSK"/>
                <w:b/>
                <w:bCs/>
              </w:rPr>
              <w:t>GES 33201</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54DDDC7E" w14:textId="77777777" w:rsidR="00C5198A" w:rsidRPr="00DC768D" w:rsidRDefault="00C5198A" w:rsidP="005950CB">
            <w:pPr>
              <w:rPr>
                <w:rFonts w:ascii="TH SarabunPSK" w:hAnsi="TH SarabunPSK" w:cs="TH SarabunPSK"/>
                <w:b/>
                <w:bCs/>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5E60C0DD"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40D3C397"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17034183"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72F50744"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3D24C340"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4663385B"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6775C72F"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2C6744E5" w14:textId="77777777" w:rsidR="00C5198A" w:rsidRPr="00DC768D" w:rsidRDefault="00C5198A" w:rsidP="005950CB">
            <w:pPr>
              <w:rPr>
                <w:rFonts w:ascii="TH SarabunPSK" w:hAnsi="TH SarabunPSK" w:cs="TH SarabunPSK"/>
              </w:rPr>
            </w:pPr>
            <w:r w:rsidRPr="00DC768D">
              <w:rPr>
                <w:rFonts w:ascii="TH SarabunPSK" w:hAnsi="TH SarabunPSK" w:cs="TH SarabunPSK"/>
              </w:rPr>
              <w:t>K9.7 Lv.3</w:t>
            </w:r>
            <w:r w:rsidRPr="00DC768D">
              <w:rPr>
                <w:rFonts w:ascii="TH SarabunPSK" w:hAnsi="TH SarabunPSK" w:cs="TH SarabunPSK"/>
              </w:rPr>
              <w:br/>
              <w:t>K9.8 Lv.3</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10CAD179" w14:textId="77777777" w:rsidR="00C5198A" w:rsidRPr="00DC768D" w:rsidRDefault="00C5198A" w:rsidP="005950CB">
            <w:pPr>
              <w:rPr>
                <w:rFonts w:ascii="TH SarabunPSK" w:hAnsi="TH SarabunPSK" w:cs="TH SarabunPSK"/>
              </w:rPr>
            </w:pPr>
            <w:r w:rsidRPr="00DC768D">
              <w:rPr>
                <w:rFonts w:ascii="TH SarabunPSK" w:hAnsi="TH SarabunPSK" w:cs="TH SarabunPSK"/>
              </w:rPr>
              <w:t>S1.2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4FD2BEFC"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62F5B3F1"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0705220F" w14:textId="77777777" w:rsidR="00C5198A" w:rsidRPr="00DC768D" w:rsidRDefault="00C5198A" w:rsidP="005950CB">
            <w:pPr>
              <w:rPr>
                <w:rFonts w:ascii="TH SarabunPSK" w:hAnsi="TH SarabunPSK" w:cs="TH SarabunPSK"/>
              </w:rPr>
            </w:pPr>
            <w:r w:rsidRPr="00DC768D">
              <w:rPr>
                <w:rFonts w:ascii="TH SarabunPSK" w:hAnsi="TH SarabunPSK" w:cs="TH SarabunPSK"/>
              </w:rPr>
              <w:t>S4.2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6AF85670"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54190158" w14:textId="77777777" w:rsidR="00C5198A" w:rsidRPr="00DC768D" w:rsidRDefault="00C5198A" w:rsidP="005950CB">
            <w:pPr>
              <w:rPr>
                <w:rFonts w:ascii="TH SarabunPSK" w:hAnsi="TH SarabunPSK" w:cs="TH SarabunPSK"/>
              </w:rPr>
            </w:pPr>
            <w:r w:rsidRPr="00DC768D">
              <w:rPr>
                <w:rFonts w:ascii="TH SarabunPSK" w:hAnsi="TH SarabunPSK" w:cs="TH SarabunPSK"/>
              </w:rPr>
              <w:t>E1.3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5E557425"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0F558DDB"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602FB8F0"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21D6B9BD"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45A04660" w14:textId="77777777" w:rsidR="00C5198A" w:rsidRPr="00DC768D" w:rsidRDefault="00C5198A" w:rsidP="005950CB">
            <w:pPr>
              <w:rPr>
                <w:rFonts w:ascii="TH SarabunPSK" w:hAnsi="TH SarabunPSK" w:cs="TH SarabunPSK"/>
              </w:rPr>
            </w:pPr>
            <w:r w:rsidRPr="00DC768D">
              <w:rPr>
                <w:rFonts w:ascii="TH SarabunPSK" w:hAnsi="TH SarabunPSK" w:cs="TH SarabunPSK"/>
              </w:rPr>
              <w:t>C4.1 Lv.2</w:t>
            </w:r>
          </w:p>
        </w:tc>
      </w:tr>
      <w:tr w:rsidR="00DC768D" w:rsidRPr="00DC768D" w14:paraId="13D53530" w14:textId="77777777" w:rsidTr="005950CB">
        <w:trPr>
          <w:trHeight w:val="300"/>
          <w:jc w:val="center"/>
        </w:trPr>
        <w:tc>
          <w:tcPr>
            <w:tcW w:w="1268"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37AADDF4" w14:textId="77777777" w:rsidR="00C5198A" w:rsidRPr="00DC768D" w:rsidRDefault="00C5198A" w:rsidP="005950CB">
            <w:pPr>
              <w:rPr>
                <w:rFonts w:ascii="TH SarabunPSK" w:hAnsi="TH SarabunPSK" w:cs="TH SarabunPSK"/>
                <w:b/>
                <w:bCs/>
              </w:rPr>
            </w:pPr>
            <w:r w:rsidRPr="00DC768D">
              <w:rPr>
                <w:rFonts w:ascii="TH SarabunPSK" w:hAnsi="TH SarabunPSK" w:cs="TH SarabunPSK"/>
                <w:b/>
                <w:bCs/>
              </w:rPr>
              <w:t>GES 33202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3111B9B3" w14:textId="77777777" w:rsidR="00C5198A" w:rsidRPr="00DC768D" w:rsidRDefault="00C5198A" w:rsidP="005950CB">
            <w:pPr>
              <w:rPr>
                <w:rFonts w:ascii="TH SarabunPSK" w:hAnsi="TH SarabunPSK" w:cs="TH SarabunPSK"/>
                <w:b/>
                <w:bCs/>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100DDCA0"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7ED59C5F"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63DCD5D5"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2A0426D2"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7C5202FA"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714935F7"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20A83C65" w14:textId="77777777" w:rsidR="00C5198A" w:rsidRPr="00DC768D" w:rsidRDefault="00C5198A" w:rsidP="005950CB">
            <w:pPr>
              <w:rPr>
                <w:rFonts w:ascii="TH SarabunPSK" w:hAnsi="TH SarabunPSK" w:cs="TH SarabunPSK"/>
              </w:rPr>
            </w:pPr>
            <w:r w:rsidRPr="00DC768D">
              <w:rPr>
                <w:rFonts w:ascii="TH SarabunPSK" w:hAnsi="TH SarabunPSK" w:cs="TH SarabunPSK"/>
              </w:rPr>
              <w:t>K8.7 Lv.3</w:t>
            </w:r>
            <w:r w:rsidRPr="00DC768D">
              <w:rPr>
                <w:rFonts w:ascii="TH SarabunPSK" w:hAnsi="TH SarabunPSK" w:cs="TH SarabunPSK"/>
              </w:rPr>
              <w:br/>
              <w:t>K8.8 Lv.3</w:t>
            </w:r>
            <w:r w:rsidRPr="00DC768D">
              <w:rPr>
                <w:rFonts w:ascii="TH SarabunPSK" w:hAnsi="TH SarabunPSK" w:cs="TH SarabunPSK"/>
              </w:rPr>
              <w:br/>
              <w:t>K8.9 Lv.3</w:t>
            </w: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7121A550"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32CFD7DD" w14:textId="77777777" w:rsidR="00C5198A" w:rsidRPr="00DC768D" w:rsidRDefault="00C5198A" w:rsidP="005950CB">
            <w:pPr>
              <w:rPr>
                <w:rFonts w:ascii="TH SarabunPSK" w:hAnsi="TH SarabunPSK" w:cs="TH SarabunPSK"/>
              </w:rPr>
            </w:pPr>
            <w:r w:rsidRPr="00DC768D">
              <w:rPr>
                <w:rFonts w:ascii="TH SarabunPSK" w:hAnsi="TH SarabunPSK" w:cs="TH SarabunPSK"/>
              </w:rPr>
              <w:t>S1.1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6A98FF0B"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0A7D26F6"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7E4C564C" w14:textId="77777777" w:rsidR="00C5198A" w:rsidRPr="00DC768D" w:rsidRDefault="00C5198A" w:rsidP="005950CB">
            <w:pPr>
              <w:rPr>
                <w:rFonts w:ascii="TH SarabunPSK" w:hAnsi="TH SarabunPSK" w:cs="TH SarabunPSK"/>
              </w:rPr>
            </w:pPr>
            <w:r w:rsidRPr="00DC768D">
              <w:rPr>
                <w:rFonts w:ascii="TH SarabunPSK" w:hAnsi="TH SarabunPSK" w:cs="TH SarabunPSK"/>
              </w:rPr>
              <w:t>S4.2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5197A4E2"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419D54EF"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4BD01EB4"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0A36BCFB" w14:textId="77777777" w:rsidR="00C5198A" w:rsidRPr="00DC768D" w:rsidRDefault="00C5198A" w:rsidP="005950CB">
            <w:pPr>
              <w:rPr>
                <w:rFonts w:ascii="TH SarabunPSK" w:hAnsi="TH SarabunPSK" w:cs="TH SarabunPSK"/>
              </w:rPr>
            </w:pPr>
            <w:r w:rsidRPr="00DC768D">
              <w:rPr>
                <w:rFonts w:ascii="TH SarabunPSK" w:hAnsi="TH SarabunPSK" w:cs="TH SarabunPSK"/>
              </w:rPr>
              <w:t>C1.2 Lv.2</w:t>
            </w: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70FC97A3"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255239BC" w14:textId="77777777" w:rsidR="00C5198A" w:rsidRPr="00DC768D" w:rsidRDefault="00C5198A" w:rsidP="005950CB">
            <w:pPr>
              <w:rPr>
                <w:rFonts w:ascii="TH SarabunPSK" w:hAnsi="TH SarabunPSK" w:cs="TH SarabunPSK"/>
                <w:cs/>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5E7D9BF7" w14:textId="77777777" w:rsidR="00C5198A" w:rsidRPr="00DC768D" w:rsidRDefault="00C5198A" w:rsidP="005950CB">
            <w:pPr>
              <w:rPr>
                <w:rFonts w:ascii="TH SarabunPSK" w:hAnsi="TH SarabunPSK" w:cs="TH SarabunPSK"/>
                <w:cs/>
              </w:rPr>
            </w:pPr>
          </w:p>
        </w:tc>
      </w:tr>
      <w:tr w:rsidR="00DC768D" w:rsidRPr="00DC768D" w14:paraId="6A9DB7C0" w14:textId="77777777" w:rsidTr="005950CB">
        <w:trPr>
          <w:trHeight w:val="300"/>
          <w:jc w:val="center"/>
        </w:trPr>
        <w:tc>
          <w:tcPr>
            <w:tcW w:w="1268"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75663FD6" w14:textId="77777777" w:rsidR="00C5198A" w:rsidRPr="00DC768D" w:rsidRDefault="00C5198A" w:rsidP="005950CB">
            <w:pPr>
              <w:rPr>
                <w:rFonts w:ascii="TH SarabunPSK" w:hAnsi="TH SarabunPSK" w:cs="TH SarabunPSK"/>
                <w:b/>
                <w:bCs/>
              </w:rPr>
            </w:pPr>
            <w:r w:rsidRPr="00DC768D">
              <w:rPr>
                <w:rFonts w:ascii="TH SarabunPSK" w:hAnsi="TH SarabunPSK" w:cs="TH SarabunPSK"/>
                <w:b/>
                <w:bCs/>
              </w:rPr>
              <w:t>GES 33203</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6EABE6EE" w14:textId="77777777" w:rsidR="00C5198A" w:rsidRPr="00DC768D" w:rsidRDefault="00C5198A" w:rsidP="005950CB">
            <w:pPr>
              <w:rPr>
                <w:rFonts w:ascii="TH SarabunPSK" w:hAnsi="TH SarabunPSK" w:cs="TH SarabunPSK"/>
                <w:b/>
                <w:bCs/>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53C731C5"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1BCD2F68"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29A05E48"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084DBE29"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2984E1BE"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69D50E5D"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2D94E58C" w14:textId="77777777" w:rsidR="00C5198A" w:rsidRPr="00DC768D" w:rsidRDefault="00C5198A" w:rsidP="005950CB">
            <w:pPr>
              <w:rPr>
                <w:rFonts w:ascii="TH SarabunPSK" w:hAnsi="TH SarabunPSK" w:cs="TH SarabunPSK"/>
              </w:rPr>
            </w:pPr>
            <w:r w:rsidRPr="00DC768D">
              <w:rPr>
                <w:rFonts w:ascii="TH SarabunPSK" w:hAnsi="TH SarabunPSK" w:cs="TH SarabunPSK"/>
              </w:rPr>
              <w:t>K8.11 Lv.3</w:t>
            </w:r>
            <w:r w:rsidRPr="00DC768D">
              <w:rPr>
                <w:rFonts w:ascii="TH SarabunPSK" w:hAnsi="TH SarabunPSK" w:cs="TH SarabunPSK"/>
              </w:rPr>
              <w:br/>
              <w:t>K8.12 Lv.3</w:t>
            </w:r>
            <w:r w:rsidRPr="00DC768D">
              <w:rPr>
                <w:rFonts w:ascii="TH SarabunPSK" w:hAnsi="TH SarabunPSK" w:cs="TH SarabunPSK"/>
              </w:rPr>
              <w:br/>
              <w:t>K8.13 Lv.3</w:t>
            </w: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4436E495"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08EBEEDD" w14:textId="77777777" w:rsidR="00C5198A" w:rsidRPr="00DC768D" w:rsidRDefault="00C5198A" w:rsidP="005950CB">
            <w:pPr>
              <w:rPr>
                <w:rFonts w:ascii="TH SarabunPSK" w:hAnsi="TH SarabunPSK" w:cs="TH SarabunPSK"/>
              </w:rPr>
            </w:pPr>
            <w:r w:rsidRPr="00DC768D">
              <w:rPr>
                <w:rFonts w:ascii="TH SarabunPSK" w:hAnsi="TH SarabunPSK" w:cs="TH SarabunPSK"/>
              </w:rPr>
              <w:t>S1.1 Lv.2</w:t>
            </w:r>
            <w:r w:rsidRPr="00DC768D">
              <w:rPr>
                <w:rFonts w:ascii="TH SarabunPSK" w:hAnsi="TH SarabunPSK" w:cs="TH SarabunPSK"/>
              </w:rPr>
              <w:br/>
              <w:t>S1.3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5E3759BE"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0C7AB67A" w14:textId="77777777" w:rsidR="00C5198A" w:rsidRPr="00DC768D" w:rsidRDefault="00C5198A" w:rsidP="005950CB">
            <w:pPr>
              <w:rPr>
                <w:rFonts w:ascii="TH SarabunPSK" w:hAnsi="TH SarabunPSK" w:cs="TH SarabunPSK"/>
              </w:rPr>
            </w:pPr>
            <w:r w:rsidRPr="00DC768D">
              <w:rPr>
                <w:rFonts w:ascii="TH SarabunPSK" w:hAnsi="TH SarabunPSK" w:cs="TH SarabunPSK"/>
              </w:rPr>
              <w:t>S3.1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5AB721BD"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3E962B13"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21FF4275" w14:textId="77777777" w:rsidR="00C5198A" w:rsidRPr="00DC768D" w:rsidRDefault="00C5198A" w:rsidP="005950CB">
            <w:pPr>
              <w:rPr>
                <w:rFonts w:ascii="TH SarabunPSK" w:hAnsi="TH SarabunPSK" w:cs="TH SarabunPSK"/>
              </w:rPr>
            </w:pPr>
            <w:r w:rsidRPr="00DC768D">
              <w:rPr>
                <w:rFonts w:ascii="TH SarabunPSK" w:hAnsi="TH SarabunPSK" w:cs="TH SarabunPSK"/>
              </w:rPr>
              <w:t>E1.2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58A55214"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594A9F5B"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1ED05AF3"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3A3DDD8A"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7268D8FD" w14:textId="77777777" w:rsidR="00C5198A" w:rsidRPr="00DC768D" w:rsidRDefault="00C5198A" w:rsidP="005950CB">
            <w:pPr>
              <w:rPr>
                <w:rFonts w:ascii="TH SarabunPSK" w:hAnsi="TH SarabunPSK" w:cs="TH SarabunPSK"/>
              </w:rPr>
            </w:pPr>
            <w:r w:rsidRPr="00DC768D">
              <w:rPr>
                <w:rFonts w:ascii="TH SarabunPSK" w:hAnsi="TH SarabunPSK" w:cs="TH SarabunPSK"/>
              </w:rPr>
              <w:t>C4.1 Lv.2</w:t>
            </w:r>
          </w:p>
          <w:p w14:paraId="3B59444B" w14:textId="77777777" w:rsidR="00C5198A" w:rsidRPr="00DC768D" w:rsidRDefault="00C5198A" w:rsidP="005950CB">
            <w:pPr>
              <w:rPr>
                <w:rFonts w:ascii="TH SarabunPSK" w:hAnsi="TH SarabunPSK" w:cs="TH SarabunPSK"/>
              </w:rPr>
            </w:pPr>
            <w:r w:rsidRPr="00DC768D">
              <w:rPr>
                <w:rFonts w:ascii="TH SarabunPSK" w:hAnsi="TH SarabunPSK" w:cs="TH SarabunPSK"/>
              </w:rPr>
              <w:t>C4.2 Lv.2</w:t>
            </w:r>
          </w:p>
        </w:tc>
      </w:tr>
      <w:tr w:rsidR="00DC768D" w:rsidRPr="00DC768D" w14:paraId="72C26C3B" w14:textId="77777777" w:rsidTr="005950CB">
        <w:trPr>
          <w:trHeight w:val="300"/>
          <w:jc w:val="center"/>
        </w:trPr>
        <w:tc>
          <w:tcPr>
            <w:tcW w:w="1268"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3F9F3E08" w14:textId="77777777" w:rsidR="00C5198A" w:rsidRPr="00DC768D" w:rsidRDefault="00C5198A" w:rsidP="005950CB">
            <w:pPr>
              <w:rPr>
                <w:rFonts w:ascii="TH SarabunPSK" w:hAnsi="TH SarabunPSK" w:cs="TH SarabunPSK"/>
                <w:b/>
                <w:bCs/>
              </w:rPr>
            </w:pPr>
            <w:r w:rsidRPr="00DC768D">
              <w:rPr>
                <w:rFonts w:ascii="TH SarabunPSK" w:hAnsi="TH SarabunPSK" w:cs="TH SarabunPSK"/>
                <w:b/>
                <w:bCs/>
              </w:rPr>
              <w:t>GES 33204</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5B1B875B" w14:textId="77777777" w:rsidR="00C5198A" w:rsidRPr="00DC768D" w:rsidRDefault="00C5198A" w:rsidP="005950CB">
            <w:pPr>
              <w:rPr>
                <w:rFonts w:ascii="TH SarabunPSK" w:hAnsi="TH SarabunPSK" w:cs="TH SarabunPSK"/>
                <w:b/>
                <w:bCs/>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4A248EB7"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7783E874"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1A79B283"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49C2158B"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35C15A0D"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55A8756B"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3AAD7BC3" w14:textId="77777777" w:rsidR="00C5198A" w:rsidRPr="00DC768D" w:rsidRDefault="00C5198A" w:rsidP="005950CB">
            <w:pPr>
              <w:rPr>
                <w:rFonts w:ascii="TH SarabunPSK" w:hAnsi="TH SarabunPSK" w:cs="TH SarabunPSK"/>
              </w:rPr>
            </w:pPr>
            <w:r w:rsidRPr="00DC768D">
              <w:rPr>
                <w:rFonts w:ascii="TH SarabunPSK" w:hAnsi="TH SarabunPSK" w:cs="TH SarabunPSK"/>
              </w:rPr>
              <w:t>K8.14 Lv.3</w:t>
            </w:r>
            <w:r w:rsidRPr="00DC768D">
              <w:rPr>
                <w:rFonts w:ascii="TH SarabunPSK" w:hAnsi="TH SarabunPSK" w:cs="TH SarabunPSK"/>
              </w:rPr>
              <w:br/>
              <w:t>K8.15 Lv.3</w:t>
            </w:r>
            <w:r w:rsidRPr="00DC768D">
              <w:rPr>
                <w:rFonts w:ascii="TH SarabunPSK" w:hAnsi="TH SarabunPSK" w:cs="TH SarabunPSK"/>
              </w:rPr>
              <w:br/>
            </w:r>
            <w:r w:rsidRPr="00DC768D">
              <w:rPr>
                <w:rFonts w:ascii="TH SarabunPSK" w:hAnsi="TH SarabunPSK" w:cs="TH SarabunPSK"/>
              </w:rPr>
              <w:lastRenderedPageBreak/>
              <w:t>K8.16 Lv.3</w:t>
            </w: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2C71C547"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23A9FBAD" w14:textId="77777777" w:rsidR="00C5198A" w:rsidRPr="00DC768D" w:rsidRDefault="00C5198A" w:rsidP="005950CB">
            <w:pPr>
              <w:rPr>
                <w:rFonts w:ascii="TH SarabunPSK" w:hAnsi="TH SarabunPSK" w:cs="TH SarabunPSK"/>
              </w:rPr>
            </w:pPr>
            <w:r w:rsidRPr="00DC768D">
              <w:rPr>
                <w:rFonts w:ascii="TH SarabunPSK" w:hAnsi="TH SarabunPSK" w:cs="TH SarabunPSK"/>
              </w:rPr>
              <w:t>S1.3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4B28EF3E" w14:textId="77777777" w:rsidR="00C5198A" w:rsidRPr="00DC768D" w:rsidRDefault="00C5198A" w:rsidP="005950CB">
            <w:pPr>
              <w:rPr>
                <w:rFonts w:ascii="TH SarabunPSK" w:hAnsi="TH SarabunPSK" w:cs="TH SarabunPSK"/>
              </w:rPr>
            </w:pPr>
            <w:r w:rsidRPr="00DC768D">
              <w:rPr>
                <w:rFonts w:ascii="TH SarabunPSK" w:hAnsi="TH SarabunPSK" w:cs="TH SarabunPSK"/>
              </w:rPr>
              <w:t>S2.3 Lv.2</w:t>
            </w: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7C6EFDBA"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4908D177" w14:textId="77777777" w:rsidR="00C5198A" w:rsidRPr="00DC768D" w:rsidRDefault="00C5198A" w:rsidP="005950CB">
            <w:pPr>
              <w:rPr>
                <w:rFonts w:ascii="TH SarabunPSK" w:hAnsi="TH SarabunPSK" w:cs="TH SarabunPSK"/>
              </w:rPr>
            </w:pPr>
            <w:r w:rsidRPr="00DC768D">
              <w:rPr>
                <w:rFonts w:ascii="TH SarabunPSK" w:hAnsi="TH SarabunPSK" w:cs="TH SarabunPSK"/>
              </w:rPr>
              <w:t>S4.1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725896AC"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4B993986"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50409907" w14:textId="77777777" w:rsidR="00C5198A" w:rsidRPr="00DC768D" w:rsidRDefault="00C5198A" w:rsidP="005950CB">
            <w:pPr>
              <w:rPr>
                <w:rFonts w:ascii="TH SarabunPSK" w:hAnsi="TH SarabunPSK" w:cs="TH SarabunPSK"/>
              </w:rPr>
            </w:pPr>
            <w:r w:rsidRPr="00DC768D">
              <w:rPr>
                <w:rFonts w:ascii="TH SarabunPSK" w:hAnsi="TH SarabunPSK" w:cs="TH SarabunPSK"/>
              </w:rPr>
              <w:t>E2.1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593B8918"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5C07389B" w14:textId="77777777" w:rsidR="00C5198A" w:rsidRPr="00DC768D" w:rsidRDefault="00C5198A" w:rsidP="005950CB">
            <w:pPr>
              <w:rPr>
                <w:rFonts w:ascii="TH SarabunPSK" w:hAnsi="TH SarabunPSK" w:cs="TH SarabunPSK"/>
              </w:rPr>
            </w:pPr>
            <w:r w:rsidRPr="00DC768D">
              <w:rPr>
                <w:rFonts w:ascii="TH SarabunPSK" w:hAnsi="TH SarabunPSK" w:cs="TH SarabunPSK"/>
              </w:rPr>
              <w:t>C2.1 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1C1378D0"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320E899F" w14:textId="77777777" w:rsidR="00C5198A" w:rsidRPr="00DC768D" w:rsidRDefault="00C5198A" w:rsidP="005950CB">
            <w:pPr>
              <w:rPr>
                <w:rFonts w:ascii="TH SarabunPSK" w:hAnsi="TH SarabunPSK" w:cs="TH SarabunPSK"/>
              </w:rPr>
            </w:pPr>
          </w:p>
        </w:tc>
      </w:tr>
      <w:tr w:rsidR="00DC768D" w:rsidRPr="00DC768D" w14:paraId="04815C59" w14:textId="77777777" w:rsidTr="005950CB">
        <w:trPr>
          <w:trHeight w:val="300"/>
          <w:jc w:val="center"/>
        </w:trPr>
        <w:tc>
          <w:tcPr>
            <w:tcW w:w="1268"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27BEFA9D" w14:textId="77777777" w:rsidR="00C5198A" w:rsidRPr="00DC768D" w:rsidRDefault="00C5198A" w:rsidP="005950CB">
            <w:pPr>
              <w:rPr>
                <w:rFonts w:ascii="TH SarabunPSK" w:hAnsi="TH SarabunPSK" w:cs="TH SarabunPSK"/>
                <w:b/>
                <w:bCs/>
              </w:rPr>
            </w:pPr>
            <w:r w:rsidRPr="00DC768D">
              <w:rPr>
                <w:rFonts w:ascii="TH SarabunPSK" w:hAnsi="TH SarabunPSK" w:cs="TH SarabunPSK"/>
                <w:b/>
                <w:bCs/>
              </w:rPr>
              <w:t>GES 42101</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4A11128" w14:textId="77777777" w:rsidR="00C5198A" w:rsidRPr="00DC768D" w:rsidRDefault="00C5198A" w:rsidP="005950CB">
            <w:pPr>
              <w:rPr>
                <w:rFonts w:ascii="TH SarabunPSK" w:hAnsi="TH SarabunPSK" w:cs="TH SarabunPSK"/>
                <w:b/>
                <w:bCs/>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21C073F"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84EBBF3"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F8D3EBB"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8AC6386" w14:textId="77777777" w:rsidR="00C5198A" w:rsidRPr="00DC768D" w:rsidRDefault="00C5198A" w:rsidP="005950CB">
            <w:pPr>
              <w:rPr>
                <w:rFonts w:ascii="TH SarabunPSK" w:hAnsi="TH SarabunPSK" w:cs="TH SarabunPSK"/>
              </w:rPr>
            </w:pPr>
            <w:r w:rsidRPr="00DC768D">
              <w:rPr>
                <w:rFonts w:ascii="TH SarabunPSK" w:hAnsi="TH SarabunPSK" w:cs="TH SarabunPSK"/>
              </w:rPr>
              <w:t>K5.4</w:t>
            </w:r>
            <w:r w:rsidRPr="00DC768D">
              <w:rPr>
                <w:rFonts w:ascii="TH SarabunPSK" w:hAnsi="TH SarabunPSK" w:cs="TH SarabunPSK"/>
                <w:cs/>
              </w:rPr>
              <w:t xml:space="preserve"> </w:t>
            </w:r>
            <w:r w:rsidRPr="00DC768D">
              <w:rPr>
                <w:rFonts w:ascii="TH SarabunPSK" w:hAnsi="TH SarabunPSK" w:cs="TH SarabunPSK"/>
              </w:rPr>
              <w:t>Lv.2</w:t>
            </w: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872F27C"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CCD3A9E"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84E8263"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6ECD247"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64BBE1E" w14:textId="77777777" w:rsidR="00C5198A" w:rsidRPr="00DC768D" w:rsidRDefault="00C5198A" w:rsidP="005950CB">
            <w:pPr>
              <w:rPr>
                <w:rFonts w:ascii="TH SarabunPSK" w:hAnsi="TH SarabunPSK" w:cs="TH SarabunPSK"/>
              </w:rPr>
            </w:pPr>
            <w:r w:rsidRPr="00DC768D">
              <w:rPr>
                <w:rFonts w:ascii="TH SarabunPSK" w:hAnsi="TH SarabunPSK" w:cs="TH SarabunPSK"/>
              </w:rPr>
              <w:t>S1.1</w:t>
            </w:r>
            <w:r w:rsidRPr="00DC768D">
              <w:rPr>
                <w:rFonts w:ascii="TH SarabunPSK" w:hAnsi="TH SarabunPSK" w:cs="TH SarabunPSK"/>
                <w:cs/>
              </w:rPr>
              <w:t xml:space="preserve"> </w:t>
            </w:r>
            <w:r w:rsidRPr="00DC768D">
              <w:rPr>
                <w:rFonts w:ascii="TH SarabunPSK" w:hAnsi="TH SarabunPSK" w:cs="TH SarabunPSK"/>
              </w:rPr>
              <w:t>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2C953F3" w14:textId="77777777" w:rsidR="00C5198A" w:rsidRPr="00DC768D" w:rsidRDefault="00C5198A" w:rsidP="005950CB">
            <w:pPr>
              <w:rPr>
                <w:rFonts w:ascii="TH SarabunPSK" w:hAnsi="TH SarabunPSK" w:cs="TH SarabunPSK"/>
              </w:rPr>
            </w:pPr>
            <w:r w:rsidRPr="00DC768D">
              <w:rPr>
                <w:rFonts w:ascii="TH SarabunPSK" w:hAnsi="TH SarabunPSK" w:cs="TH SarabunPSK"/>
              </w:rPr>
              <w:t>S2.2</w:t>
            </w:r>
            <w:r w:rsidRPr="00DC768D">
              <w:rPr>
                <w:rFonts w:ascii="TH SarabunPSK" w:hAnsi="TH SarabunPSK" w:cs="TH SarabunPSK"/>
                <w:cs/>
              </w:rPr>
              <w:t xml:space="preserve"> </w:t>
            </w:r>
            <w:r w:rsidRPr="00DC768D">
              <w:rPr>
                <w:rFonts w:ascii="TH SarabunPSK" w:hAnsi="TH SarabunPSK" w:cs="TH SarabunPSK"/>
              </w:rPr>
              <w:t>Lv.2</w:t>
            </w: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0A65CF4" w14:textId="77777777" w:rsidR="00C5198A" w:rsidRPr="00DC768D" w:rsidRDefault="00C5198A" w:rsidP="005950CB">
            <w:pPr>
              <w:rPr>
                <w:rFonts w:ascii="TH SarabunPSK" w:hAnsi="TH SarabunPSK" w:cs="TH SarabunPSK"/>
              </w:rPr>
            </w:pPr>
            <w:r w:rsidRPr="00DC768D">
              <w:rPr>
                <w:rFonts w:ascii="TH SarabunPSK" w:hAnsi="TH SarabunPSK" w:cs="TH SarabunPSK"/>
              </w:rPr>
              <w:t>C3.1</w:t>
            </w:r>
            <w:r w:rsidRPr="00DC768D">
              <w:rPr>
                <w:rFonts w:ascii="TH SarabunPSK" w:hAnsi="TH SarabunPSK" w:cs="TH SarabunPSK"/>
                <w:cs/>
              </w:rPr>
              <w:t xml:space="preserve"> </w:t>
            </w:r>
            <w:r w:rsidRPr="00DC768D">
              <w:rPr>
                <w:rFonts w:ascii="TH SarabunPSK" w:hAnsi="TH SarabunPSK" w:cs="TH SarabunPSK"/>
              </w:rPr>
              <w:t>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948E804"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CF9A018" w14:textId="77777777" w:rsidR="00C5198A" w:rsidRPr="00DC768D" w:rsidRDefault="00C5198A" w:rsidP="005950CB">
            <w:pPr>
              <w:rPr>
                <w:rFonts w:ascii="TH SarabunPSK" w:hAnsi="TH SarabunPSK" w:cs="TH SarabunPSK"/>
              </w:rPr>
            </w:pPr>
            <w:r w:rsidRPr="00DC768D">
              <w:rPr>
                <w:rFonts w:ascii="TH SarabunPSK" w:hAnsi="TH SarabunPSK" w:cs="TH SarabunPSK"/>
              </w:rPr>
              <w:t>S</w:t>
            </w:r>
            <w:r w:rsidRPr="00DC768D">
              <w:rPr>
                <w:rFonts w:ascii="TH SarabunPSK" w:hAnsi="TH SarabunPSK" w:cs="TH SarabunPSK"/>
                <w:cs/>
              </w:rPr>
              <w:t xml:space="preserve">5.3 </w:t>
            </w:r>
            <w:r w:rsidRPr="00DC768D">
              <w:rPr>
                <w:rFonts w:ascii="TH SarabunPSK" w:hAnsi="TH SarabunPSK" w:cs="TH SarabunPSK"/>
              </w:rPr>
              <w:t>Lv.2</w:t>
            </w: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F7F8CDD"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B4BD373" w14:textId="77777777" w:rsidR="00C5198A" w:rsidRPr="00DC768D" w:rsidRDefault="00C5198A" w:rsidP="005950CB">
            <w:pPr>
              <w:rPr>
                <w:rFonts w:ascii="TH SarabunPSK" w:hAnsi="TH SarabunPSK" w:cs="TH SarabunPSK"/>
              </w:rPr>
            </w:pPr>
            <w:r w:rsidRPr="00DC768D">
              <w:rPr>
                <w:rFonts w:ascii="TH SarabunPSK" w:hAnsi="TH SarabunPSK" w:cs="TH SarabunPSK"/>
              </w:rPr>
              <w:t>E2.1</w:t>
            </w:r>
            <w:r w:rsidRPr="00DC768D">
              <w:rPr>
                <w:rFonts w:ascii="TH SarabunPSK" w:hAnsi="TH SarabunPSK" w:cs="TH SarabunPSK"/>
                <w:cs/>
              </w:rPr>
              <w:t xml:space="preserve"> </w:t>
            </w:r>
            <w:r w:rsidRPr="00DC768D">
              <w:rPr>
                <w:rFonts w:ascii="TH SarabunPSK" w:hAnsi="TH SarabunPSK" w:cs="TH SarabunPSK"/>
              </w:rPr>
              <w:t>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6FBC276"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36000FB"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5128E66"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3EDCA93" w14:textId="77777777" w:rsidR="00C5198A" w:rsidRPr="00DC768D" w:rsidRDefault="00C5198A" w:rsidP="005950CB">
            <w:pPr>
              <w:rPr>
                <w:rFonts w:ascii="TH SarabunPSK" w:hAnsi="TH SarabunPSK" w:cs="TH SarabunPSK"/>
              </w:rPr>
            </w:pPr>
          </w:p>
        </w:tc>
      </w:tr>
      <w:tr w:rsidR="00DC768D" w:rsidRPr="00DC768D" w14:paraId="2FCC41AE" w14:textId="77777777" w:rsidTr="005950CB">
        <w:trPr>
          <w:trHeight w:val="300"/>
          <w:jc w:val="center"/>
        </w:trPr>
        <w:tc>
          <w:tcPr>
            <w:tcW w:w="1268"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71C06805" w14:textId="77777777" w:rsidR="00C5198A" w:rsidRPr="00DC768D" w:rsidRDefault="00C5198A" w:rsidP="005950CB">
            <w:pPr>
              <w:rPr>
                <w:rFonts w:ascii="TH SarabunPSK" w:hAnsi="TH SarabunPSK" w:cs="TH SarabunPSK"/>
                <w:b/>
                <w:bCs/>
              </w:rPr>
            </w:pPr>
            <w:r w:rsidRPr="00DC768D">
              <w:rPr>
                <w:rFonts w:ascii="TH SarabunPSK" w:hAnsi="TH SarabunPSK" w:cs="TH SarabunPSK"/>
                <w:b/>
                <w:bCs/>
              </w:rPr>
              <w:t>GES 42102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D636FAA" w14:textId="77777777" w:rsidR="00C5198A" w:rsidRPr="00DC768D" w:rsidRDefault="00C5198A" w:rsidP="005950CB">
            <w:pPr>
              <w:rPr>
                <w:rFonts w:ascii="TH SarabunPSK" w:hAnsi="TH SarabunPSK" w:cs="TH SarabunPSK"/>
                <w:b/>
                <w:bCs/>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ABFC3AB"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9C25B26"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02FAD74"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01DFD28"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9859BFB" w14:textId="77777777" w:rsidR="00C5198A" w:rsidRPr="00DC768D" w:rsidRDefault="00C5198A" w:rsidP="005950CB">
            <w:pPr>
              <w:rPr>
                <w:rFonts w:ascii="TH SarabunPSK" w:hAnsi="TH SarabunPSK" w:cs="TH SarabunPSK"/>
              </w:rPr>
            </w:pPr>
            <w:r w:rsidRPr="00DC768D">
              <w:rPr>
                <w:rFonts w:ascii="TH SarabunPSK" w:hAnsi="TH SarabunPSK" w:cs="TH SarabunPSK"/>
              </w:rPr>
              <w:t>K6.8</w:t>
            </w:r>
            <w:r w:rsidRPr="00DC768D">
              <w:rPr>
                <w:rFonts w:ascii="TH SarabunPSK" w:hAnsi="TH SarabunPSK" w:cs="TH SarabunPSK"/>
                <w:cs/>
              </w:rPr>
              <w:t xml:space="preserve"> </w:t>
            </w:r>
            <w:r w:rsidRPr="00DC768D">
              <w:rPr>
                <w:rFonts w:ascii="TH SarabunPSK" w:hAnsi="TH SarabunPSK" w:cs="TH SarabunPSK"/>
              </w:rPr>
              <w:t>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5BDCBB8"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D3D1C06"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C68E546"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F309920" w14:textId="77777777" w:rsidR="00C5198A" w:rsidRPr="00DC768D" w:rsidRDefault="00C5198A" w:rsidP="005950CB">
            <w:pPr>
              <w:rPr>
                <w:rFonts w:ascii="TH SarabunPSK" w:hAnsi="TH SarabunPSK" w:cs="TH SarabunPSK"/>
              </w:rPr>
            </w:pPr>
            <w:r w:rsidRPr="00DC768D">
              <w:rPr>
                <w:rFonts w:ascii="TH SarabunPSK" w:hAnsi="TH SarabunPSK" w:cs="TH SarabunPSK"/>
              </w:rPr>
              <w:t>S</w:t>
            </w:r>
            <w:r w:rsidRPr="00DC768D">
              <w:rPr>
                <w:rFonts w:ascii="TH SarabunPSK" w:hAnsi="TH SarabunPSK" w:cs="TH SarabunPSK"/>
                <w:cs/>
              </w:rPr>
              <w:t xml:space="preserve">1.2 </w:t>
            </w:r>
            <w:r w:rsidRPr="00DC768D">
              <w:rPr>
                <w:rFonts w:ascii="TH SarabunPSK" w:hAnsi="TH SarabunPSK" w:cs="TH SarabunPSK"/>
              </w:rPr>
              <w:t>Lv.2</w:t>
            </w:r>
            <w:r w:rsidRPr="00DC768D">
              <w:rPr>
                <w:rFonts w:ascii="TH SarabunPSK" w:hAnsi="TH SarabunPSK" w:cs="TH SarabunPSK"/>
                <w:cs/>
              </w:rPr>
              <w:br/>
            </w:r>
            <w:r w:rsidRPr="00DC768D">
              <w:rPr>
                <w:rFonts w:ascii="TH SarabunPSK" w:hAnsi="TH SarabunPSK" w:cs="TH SarabunPSK"/>
              </w:rPr>
              <w:t>S1.3</w:t>
            </w:r>
            <w:r w:rsidRPr="00DC768D">
              <w:rPr>
                <w:rFonts w:ascii="TH SarabunPSK" w:hAnsi="TH SarabunPSK" w:cs="TH SarabunPSK"/>
                <w:cs/>
              </w:rPr>
              <w:t xml:space="preserve"> </w:t>
            </w:r>
            <w:r w:rsidRPr="00DC768D">
              <w:rPr>
                <w:rFonts w:ascii="TH SarabunPSK" w:hAnsi="TH SarabunPSK" w:cs="TH SarabunPSK"/>
              </w:rPr>
              <w:t>Lv.2</w:t>
            </w:r>
          </w:p>
          <w:p w14:paraId="366F53A4" w14:textId="77777777" w:rsidR="00C5198A" w:rsidRPr="00DC768D" w:rsidRDefault="00C5198A" w:rsidP="005950CB">
            <w:pPr>
              <w:rPr>
                <w:rFonts w:ascii="TH SarabunPSK" w:hAnsi="TH SarabunPSK" w:cs="TH SarabunPSK"/>
              </w:rPr>
            </w:pPr>
            <w:r w:rsidRPr="00DC768D">
              <w:rPr>
                <w:rFonts w:ascii="TH SarabunPSK" w:hAnsi="TH SarabunPSK" w:cs="TH SarabunPSK"/>
              </w:rPr>
              <w:t>S</w:t>
            </w:r>
            <w:r w:rsidRPr="00DC768D">
              <w:rPr>
                <w:rFonts w:ascii="TH SarabunPSK" w:hAnsi="TH SarabunPSK" w:cs="TH SarabunPSK"/>
                <w:cs/>
              </w:rPr>
              <w:t xml:space="preserve">1.5 </w:t>
            </w:r>
            <w:r w:rsidRPr="00DC768D">
              <w:rPr>
                <w:rFonts w:ascii="TH SarabunPSK" w:hAnsi="TH SarabunPSK" w:cs="TH SarabunPSK"/>
              </w:rPr>
              <w:t>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7E88D86"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F8A2A70" w14:textId="77777777" w:rsidR="00C5198A" w:rsidRPr="00DC768D" w:rsidRDefault="00C5198A" w:rsidP="005950CB">
            <w:pPr>
              <w:rPr>
                <w:rFonts w:ascii="TH SarabunPSK" w:hAnsi="TH SarabunPSK" w:cs="TH SarabunPSK"/>
              </w:rPr>
            </w:pPr>
            <w:r w:rsidRPr="00DC768D">
              <w:rPr>
                <w:rFonts w:ascii="TH SarabunPSK" w:hAnsi="TH SarabunPSK" w:cs="TH SarabunPSK"/>
              </w:rPr>
              <w:t>C3.1</w:t>
            </w:r>
            <w:r w:rsidRPr="00DC768D">
              <w:rPr>
                <w:rFonts w:ascii="TH SarabunPSK" w:hAnsi="TH SarabunPSK" w:cs="TH SarabunPSK"/>
                <w:cs/>
              </w:rPr>
              <w:t xml:space="preserve"> </w:t>
            </w:r>
            <w:r w:rsidRPr="00DC768D">
              <w:rPr>
                <w:rFonts w:ascii="TH SarabunPSK" w:hAnsi="TH SarabunPSK" w:cs="TH SarabunPSK"/>
              </w:rPr>
              <w:t>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28B05F2"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A6FE709"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1FF211A"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3A5E4AB" w14:textId="77777777" w:rsidR="00C5198A" w:rsidRPr="00DC768D" w:rsidRDefault="00C5198A" w:rsidP="005950CB">
            <w:pPr>
              <w:rPr>
                <w:rFonts w:ascii="TH SarabunPSK" w:hAnsi="TH SarabunPSK" w:cs="TH SarabunPSK"/>
              </w:rPr>
            </w:pPr>
            <w:r w:rsidRPr="00DC768D">
              <w:rPr>
                <w:rFonts w:ascii="TH SarabunPSK" w:hAnsi="TH SarabunPSK" w:cs="TH SarabunPSK"/>
              </w:rPr>
              <w:t>E2.3</w:t>
            </w:r>
            <w:r w:rsidRPr="00DC768D">
              <w:rPr>
                <w:rFonts w:ascii="TH SarabunPSK" w:hAnsi="TH SarabunPSK" w:cs="TH SarabunPSK"/>
                <w:cs/>
              </w:rPr>
              <w:t xml:space="preserve"> </w:t>
            </w:r>
            <w:r w:rsidRPr="00DC768D">
              <w:rPr>
                <w:rFonts w:ascii="TH SarabunPSK" w:hAnsi="TH SarabunPSK" w:cs="TH SarabunPSK"/>
              </w:rPr>
              <w:t>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E4268A2"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4B4FA01"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DE7A240"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A483955" w14:textId="77777777" w:rsidR="00C5198A" w:rsidRPr="00DC768D" w:rsidRDefault="00C5198A" w:rsidP="005950CB">
            <w:pPr>
              <w:rPr>
                <w:rFonts w:ascii="TH SarabunPSK" w:hAnsi="TH SarabunPSK" w:cs="TH SarabunPSK"/>
              </w:rPr>
            </w:pPr>
          </w:p>
        </w:tc>
      </w:tr>
      <w:tr w:rsidR="00DC768D" w:rsidRPr="00DC768D" w14:paraId="205ADB83" w14:textId="77777777" w:rsidTr="005950CB">
        <w:trPr>
          <w:trHeight w:val="300"/>
          <w:jc w:val="center"/>
        </w:trPr>
        <w:tc>
          <w:tcPr>
            <w:tcW w:w="1268"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4A0074D8" w14:textId="77777777" w:rsidR="00C5198A" w:rsidRPr="00DC768D" w:rsidRDefault="00C5198A" w:rsidP="005950CB">
            <w:pPr>
              <w:rPr>
                <w:rFonts w:ascii="TH SarabunPSK" w:hAnsi="TH SarabunPSK" w:cs="TH SarabunPSK"/>
                <w:b/>
                <w:bCs/>
              </w:rPr>
            </w:pPr>
            <w:r w:rsidRPr="00DC768D">
              <w:rPr>
                <w:rFonts w:ascii="TH SarabunPSK" w:hAnsi="TH SarabunPSK" w:cs="TH SarabunPSK"/>
                <w:b/>
                <w:bCs/>
              </w:rPr>
              <w:t>GES 42201</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E8F6AFF" w14:textId="77777777" w:rsidR="00C5198A" w:rsidRPr="00DC768D" w:rsidRDefault="00C5198A" w:rsidP="005950CB">
            <w:pPr>
              <w:rPr>
                <w:rFonts w:ascii="TH SarabunPSK" w:hAnsi="TH SarabunPSK" w:cs="TH SarabunPSK"/>
                <w:b/>
                <w:bCs/>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F087B06"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3646C78"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6EA228E2"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E075884"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ADBA7E1" w14:textId="77777777" w:rsidR="00C5198A" w:rsidRPr="00DC768D" w:rsidRDefault="00C5198A" w:rsidP="005950CB">
            <w:pPr>
              <w:rPr>
                <w:rFonts w:ascii="TH SarabunPSK" w:hAnsi="TH SarabunPSK" w:cs="TH SarabunPSK"/>
              </w:rPr>
            </w:pPr>
            <w:r w:rsidRPr="00DC768D">
              <w:rPr>
                <w:rFonts w:ascii="TH SarabunPSK" w:hAnsi="TH SarabunPSK" w:cs="TH SarabunPSK"/>
              </w:rPr>
              <w:t>K6.2</w:t>
            </w:r>
            <w:r w:rsidRPr="00DC768D">
              <w:rPr>
                <w:rFonts w:ascii="TH SarabunPSK" w:hAnsi="TH SarabunPSK" w:cs="TH SarabunPSK"/>
                <w:cs/>
              </w:rPr>
              <w:t xml:space="preserve"> </w:t>
            </w:r>
            <w:r w:rsidRPr="00DC768D">
              <w:rPr>
                <w:rFonts w:ascii="TH SarabunPSK" w:hAnsi="TH SarabunPSK" w:cs="TH SarabunPSK"/>
              </w:rPr>
              <w:t>Lv.2</w:t>
            </w:r>
          </w:p>
          <w:p w14:paraId="37C43A1B" w14:textId="77777777" w:rsidR="00C5198A" w:rsidRPr="00DC768D" w:rsidRDefault="00C5198A" w:rsidP="005950CB">
            <w:pPr>
              <w:rPr>
                <w:rFonts w:ascii="TH SarabunPSK" w:hAnsi="TH SarabunPSK" w:cs="TH SarabunPSK"/>
              </w:rPr>
            </w:pPr>
            <w:r w:rsidRPr="00DC768D">
              <w:rPr>
                <w:rFonts w:ascii="TH SarabunPSK" w:hAnsi="TH SarabunPSK" w:cs="TH SarabunPSK"/>
              </w:rPr>
              <w:t>K6.8</w:t>
            </w:r>
            <w:r w:rsidRPr="00DC768D">
              <w:rPr>
                <w:rFonts w:ascii="TH SarabunPSK" w:hAnsi="TH SarabunPSK" w:cs="TH SarabunPSK"/>
                <w:cs/>
              </w:rPr>
              <w:t xml:space="preserve"> </w:t>
            </w:r>
            <w:r w:rsidRPr="00DC768D">
              <w:rPr>
                <w:rFonts w:ascii="TH SarabunPSK" w:hAnsi="TH SarabunPSK" w:cs="TH SarabunPSK"/>
              </w:rPr>
              <w:t>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DF5EFB4"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EF9BAAF"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2D7BB3CD"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DAD8C58" w14:textId="77777777" w:rsidR="00C5198A" w:rsidRPr="00DC768D" w:rsidRDefault="00C5198A" w:rsidP="005950CB">
            <w:pPr>
              <w:rPr>
                <w:rFonts w:ascii="TH SarabunPSK" w:hAnsi="TH SarabunPSK" w:cs="TH SarabunPSK"/>
              </w:rPr>
            </w:pPr>
            <w:r w:rsidRPr="00DC768D">
              <w:rPr>
                <w:rFonts w:ascii="TH SarabunPSK" w:hAnsi="TH SarabunPSK" w:cs="TH SarabunPSK"/>
              </w:rPr>
              <w:t>S1.1</w:t>
            </w:r>
            <w:r w:rsidRPr="00DC768D">
              <w:rPr>
                <w:rFonts w:ascii="TH SarabunPSK" w:hAnsi="TH SarabunPSK" w:cs="TH SarabunPSK"/>
                <w:cs/>
              </w:rPr>
              <w:t xml:space="preserve"> </w:t>
            </w:r>
            <w:r w:rsidRPr="00DC768D">
              <w:rPr>
                <w:rFonts w:ascii="TH SarabunPSK" w:hAnsi="TH SarabunPSK" w:cs="TH SarabunPSK"/>
              </w:rPr>
              <w:t>Lv.2</w:t>
            </w:r>
          </w:p>
          <w:p w14:paraId="05EE1A1D" w14:textId="77777777" w:rsidR="00C5198A" w:rsidRPr="00DC768D" w:rsidRDefault="00C5198A" w:rsidP="005950CB">
            <w:pPr>
              <w:rPr>
                <w:rFonts w:ascii="TH SarabunPSK" w:hAnsi="TH SarabunPSK" w:cs="TH SarabunPSK"/>
              </w:rPr>
            </w:pPr>
            <w:r w:rsidRPr="00DC768D">
              <w:rPr>
                <w:rFonts w:ascii="TH SarabunPSK" w:hAnsi="TH SarabunPSK" w:cs="TH SarabunPSK"/>
              </w:rPr>
              <w:t>S1.3</w:t>
            </w:r>
            <w:r w:rsidRPr="00DC768D">
              <w:rPr>
                <w:rFonts w:ascii="TH SarabunPSK" w:hAnsi="TH SarabunPSK" w:cs="TH SarabunPSK"/>
                <w:cs/>
              </w:rPr>
              <w:t xml:space="preserve"> </w:t>
            </w:r>
            <w:r w:rsidRPr="00DC768D">
              <w:rPr>
                <w:rFonts w:ascii="TH SarabunPSK" w:hAnsi="TH SarabunPSK" w:cs="TH SarabunPSK"/>
              </w:rPr>
              <w:t>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A6C6DAE" w14:textId="77777777" w:rsidR="00C5198A" w:rsidRPr="00DC768D" w:rsidRDefault="00C5198A" w:rsidP="005950CB">
            <w:pPr>
              <w:rPr>
                <w:rFonts w:ascii="TH SarabunPSK" w:hAnsi="TH SarabunPSK" w:cs="TH SarabunPSK"/>
              </w:rPr>
            </w:pPr>
            <w:r w:rsidRPr="00DC768D">
              <w:rPr>
                <w:rFonts w:ascii="TH SarabunPSK" w:hAnsi="TH SarabunPSK" w:cs="TH SarabunPSK"/>
              </w:rPr>
              <w:t>C2.3</w:t>
            </w:r>
            <w:r w:rsidRPr="00DC768D">
              <w:rPr>
                <w:rFonts w:ascii="TH SarabunPSK" w:hAnsi="TH SarabunPSK" w:cs="TH SarabunPSK"/>
                <w:cs/>
              </w:rPr>
              <w:t xml:space="preserve"> </w:t>
            </w:r>
            <w:r w:rsidRPr="00DC768D">
              <w:rPr>
                <w:rFonts w:ascii="TH SarabunPSK" w:hAnsi="TH SarabunPSK" w:cs="TH SarabunPSK"/>
              </w:rPr>
              <w:t>Lv.2</w:t>
            </w: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CB866F4" w14:textId="77777777" w:rsidR="00C5198A" w:rsidRPr="00DC768D" w:rsidRDefault="00C5198A" w:rsidP="005950CB">
            <w:pPr>
              <w:rPr>
                <w:rFonts w:ascii="TH SarabunPSK" w:hAnsi="TH SarabunPSK" w:cs="TH SarabunPSK"/>
              </w:rPr>
            </w:pPr>
            <w:r w:rsidRPr="00DC768D">
              <w:rPr>
                <w:rFonts w:ascii="TH SarabunPSK" w:hAnsi="TH SarabunPSK" w:cs="TH SarabunPSK"/>
              </w:rPr>
              <w:t>C3.1</w:t>
            </w:r>
            <w:r w:rsidRPr="00DC768D">
              <w:rPr>
                <w:rFonts w:ascii="TH SarabunPSK" w:hAnsi="TH SarabunPSK" w:cs="TH SarabunPSK"/>
                <w:cs/>
              </w:rPr>
              <w:t xml:space="preserve"> </w:t>
            </w:r>
            <w:r w:rsidRPr="00DC768D">
              <w:rPr>
                <w:rFonts w:ascii="TH SarabunPSK" w:hAnsi="TH SarabunPSK" w:cs="TH SarabunPSK"/>
              </w:rPr>
              <w:t>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59528810" w14:textId="77777777" w:rsidR="00C5198A" w:rsidRPr="00DC768D" w:rsidRDefault="00C5198A" w:rsidP="005950CB">
            <w:pPr>
              <w:rPr>
                <w:rFonts w:ascii="TH SarabunPSK" w:hAnsi="TH SarabunPSK" w:cs="TH SarabunPSK"/>
              </w:rPr>
            </w:pPr>
            <w:r w:rsidRPr="00DC768D">
              <w:rPr>
                <w:rFonts w:ascii="TH SarabunPSK" w:hAnsi="TH SarabunPSK" w:cs="TH SarabunPSK"/>
              </w:rPr>
              <w:t>S4.3</w:t>
            </w:r>
            <w:r w:rsidRPr="00DC768D">
              <w:rPr>
                <w:rFonts w:ascii="TH SarabunPSK" w:hAnsi="TH SarabunPSK" w:cs="TH SarabunPSK"/>
                <w:cs/>
              </w:rPr>
              <w:t xml:space="preserve"> </w:t>
            </w:r>
            <w:r w:rsidRPr="00DC768D">
              <w:rPr>
                <w:rFonts w:ascii="TH SarabunPSK" w:hAnsi="TH SarabunPSK" w:cs="TH SarabunPSK"/>
              </w:rPr>
              <w:t>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E3ABD75" w14:textId="77777777" w:rsidR="00C5198A" w:rsidRPr="00DC768D" w:rsidRDefault="00C5198A" w:rsidP="005950CB">
            <w:pPr>
              <w:rPr>
                <w:rFonts w:ascii="TH SarabunPSK" w:hAnsi="TH SarabunPSK" w:cs="TH SarabunPSK"/>
              </w:rPr>
            </w:pPr>
            <w:r w:rsidRPr="00DC768D">
              <w:rPr>
                <w:rFonts w:ascii="TH SarabunPSK" w:hAnsi="TH SarabunPSK" w:cs="TH SarabunPSK"/>
              </w:rPr>
              <w:t>S</w:t>
            </w:r>
            <w:r w:rsidRPr="00DC768D">
              <w:rPr>
                <w:rFonts w:ascii="TH SarabunPSK" w:hAnsi="TH SarabunPSK" w:cs="TH SarabunPSK"/>
                <w:cs/>
              </w:rPr>
              <w:t xml:space="preserve">5.2 </w:t>
            </w:r>
            <w:r w:rsidRPr="00DC768D">
              <w:rPr>
                <w:rFonts w:ascii="TH SarabunPSK" w:hAnsi="TH SarabunPSK" w:cs="TH SarabunPSK"/>
              </w:rPr>
              <w:t>Lv.2</w:t>
            </w: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3E82FDB5"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424BD82E" w14:textId="77777777" w:rsidR="00C5198A" w:rsidRPr="00DC768D" w:rsidRDefault="00C5198A" w:rsidP="005950CB">
            <w:pPr>
              <w:rPr>
                <w:rFonts w:ascii="TH SarabunPSK" w:hAnsi="TH SarabunPSK" w:cs="TH SarabunPSK"/>
              </w:rPr>
            </w:pPr>
            <w:r w:rsidRPr="00DC768D">
              <w:rPr>
                <w:rFonts w:ascii="TH SarabunPSK" w:hAnsi="TH SarabunPSK" w:cs="TH SarabunPSK"/>
              </w:rPr>
              <w:t>E2.1</w:t>
            </w:r>
            <w:r w:rsidRPr="00DC768D">
              <w:rPr>
                <w:rFonts w:ascii="TH SarabunPSK" w:hAnsi="TH SarabunPSK" w:cs="TH SarabunPSK"/>
                <w:cs/>
              </w:rPr>
              <w:t xml:space="preserve"> </w:t>
            </w:r>
            <w:r w:rsidRPr="00DC768D">
              <w:rPr>
                <w:rFonts w:ascii="TH SarabunPSK" w:hAnsi="TH SarabunPSK" w:cs="TH SarabunPSK"/>
              </w:rPr>
              <w:t>Lv.2</w:t>
            </w: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72B124DD"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10E02F6B" w14:textId="77777777" w:rsidR="00C5198A" w:rsidRPr="00DC768D" w:rsidRDefault="00C5198A" w:rsidP="005950CB">
            <w:pPr>
              <w:rPr>
                <w:rFonts w:ascii="TH SarabunPSK" w:hAnsi="TH SarabunPSK" w:cs="TH SarabunPSK"/>
              </w:rPr>
            </w:pPr>
          </w:p>
        </w:tc>
        <w:tc>
          <w:tcPr>
            <w:tcW w:w="723"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387DC8A" w14:textId="77777777" w:rsidR="00C5198A" w:rsidRPr="00DC768D" w:rsidRDefault="00C5198A" w:rsidP="005950CB">
            <w:pPr>
              <w:rPr>
                <w:rFonts w:ascii="TH SarabunPSK" w:hAnsi="TH SarabunPSK" w:cs="TH SarabunPSK"/>
              </w:rPr>
            </w:pPr>
          </w:p>
        </w:tc>
        <w:tc>
          <w:tcPr>
            <w:tcW w:w="724" w:type="dxa"/>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tcPr>
          <w:p w14:paraId="0E24443F" w14:textId="77777777" w:rsidR="00C5198A" w:rsidRPr="00DC768D" w:rsidRDefault="00C5198A" w:rsidP="005950CB">
            <w:pPr>
              <w:rPr>
                <w:rFonts w:ascii="TH SarabunPSK" w:hAnsi="TH SarabunPSK" w:cs="TH SarabunPSK"/>
              </w:rPr>
            </w:pPr>
          </w:p>
        </w:tc>
      </w:tr>
    </w:tbl>
    <w:p w14:paraId="200FB320" w14:textId="77777777" w:rsidR="00C5198A" w:rsidRPr="00DC768D" w:rsidRDefault="00C5198A" w:rsidP="00C5198A">
      <w:pPr>
        <w:tabs>
          <w:tab w:val="left" w:pos="567"/>
          <w:tab w:val="left" w:pos="1134"/>
        </w:tabs>
        <w:jc w:val="left"/>
        <w:rPr>
          <w:rFonts w:ascii="TH SarabunPSK" w:eastAsia="SimSun" w:hAnsi="TH SarabunPSK" w:cs="TH SarabunPSK"/>
          <w:b/>
          <w:bCs/>
          <w:sz w:val="28"/>
          <w:lang w:eastAsia="zh-CN"/>
        </w:rPr>
      </w:pPr>
      <w:r w:rsidRPr="00DC768D">
        <w:rPr>
          <w:rFonts w:ascii="TH SarabunPSK" w:eastAsia="SimSun" w:hAnsi="TH SarabunPSK" w:cs="TH SarabunPSK"/>
          <w:b/>
          <w:bCs/>
          <w:sz w:val="28"/>
          <w:cs/>
          <w:lang w:eastAsia="zh-CN"/>
        </w:rPr>
        <w:br w:type="page"/>
      </w:r>
      <w:r w:rsidRPr="00DC768D">
        <w:rPr>
          <w:rFonts w:ascii="TH SarabunPSK" w:eastAsia="SimSun" w:hAnsi="TH SarabunPSK" w:cs="TH SarabunPSK"/>
          <w:b/>
          <w:bCs/>
          <w:sz w:val="28"/>
          <w:cs/>
          <w:lang w:eastAsia="zh-CN"/>
        </w:rPr>
        <w:lastRenderedPageBreak/>
        <w:t>หมายเหตุ</w:t>
      </w:r>
      <w:r w:rsidRPr="00DC768D">
        <w:rPr>
          <w:rFonts w:ascii="TH SarabunPSK" w:eastAsia="SimSun" w:hAnsi="TH SarabunPSK" w:cs="TH SarabunPSK"/>
          <w:b/>
          <w:bCs/>
          <w:sz w:val="28"/>
          <w:lang w:eastAsia="zh-CN"/>
        </w:rPr>
        <w:t>:</w:t>
      </w:r>
      <w:r w:rsidRPr="00DC768D">
        <w:rPr>
          <w:rFonts w:ascii="TH SarabunPSK" w:eastAsia="SimSun" w:hAnsi="TH SarabunPSK" w:cs="TH SarabunPSK"/>
          <w:b/>
          <w:bCs/>
          <w:sz w:val="28"/>
          <w:cs/>
          <w:lang w:eastAsia="zh-CN"/>
        </w:rPr>
        <w:t xml:space="preserve"> คำอธิบายระดับความสามารถตามมาตรฐานผลการเรียนรู้หมวดวิชาศึกษาทั่วไป ตามเกณฑ์มาตรฐานคุณวุฒิระดับอุดมศึกษา</w:t>
      </w:r>
    </w:p>
    <w:p w14:paraId="1557892D" w14:textId="77777777" w:rsidR="00C5198A" w:rsidRPr="00DC768D" w:rsidRDefault="00C5198A" w:rsidP="00C5198A">
      <w:pPr>
        <w:tabs>
          <w:tab w:val="left" w:pos="567"/>
          <w:tab w:val="left" w:pos="1134"/>
        </w:tabs>
        <w:jc w:val="left"/>
        <w:rPr>
          <w:rFonts w:ascii="TH SarabunPSK" w:eastAsia="SimSun" w:hAnsi="TH SarabunPSK" w:cs="TH SarabunPSK"/>
          <w:sz w:val="28"/>
          <w:lang w:eastAsia="zh-CN"/>
        </w:rPr>
      </w:pPr>
      <w:r w:rsidRPr="00DC768D">
        <w:rPr>
          <w:rFonts w:ascii="TH SarabunPSK" w:eastAsia="SimSun" w:hAnsi="TH SarabunPSK" w:cs="TH SarabunPSK"/>
          <w:sz w:val="28"/>
          <w:lang w:eastAsia="zh-CN"/>
        </w:rPr>
        <w:t xml:space="preserve">1. </w:t>
      </w:r>
      <w:r w:rsidRPr="00DC768D">
        <w:rPr>
          <w:rFonts w:ascii="TH SarabunPSK" w:eastAsia="SimSun" w:hAnsi="TH SarabunPSK" w:cs="TH SarabunPSK"/>
          <w:sz w:val="28"/>
          <w:cs/>
          <w:lang w:eastAsia="zh-CN"/>
        </w:rPr>
        <w:t>ระดับความสามารถด้านความรู้ (</w:t>
      </w:r>
      <w:r w:rsidRPr="00DC768D">
        <w:rPr>
          <w:rFonts w:ascii="TH SarabunPSK" w:eastAsia="SimSun" w:hAnsi="TH SarabunPSK" w:cs="TH SarabunPSK"/>
          <w:sz w:val="28"/>
          <w:lang w:eastAsia="zh-CN"/>
        </w:rPr>
        <w:t xml:space="preserve">K) </w:t>
      </w:r>
    </w:p>
    <w:p w14:paraId="5A363FD0" w14:textId="77777777" w:rsidR="00C5198A" w:rsidRPr="00DC768D" w:rsidRDefault="00C5198A" w:rsidP="00C5198A">
      <w:pPr>
        <w:tabs>
          <w:tab w:val="left" w:pos="567"/>
          <w:tab w:val="left" w:pos="1134"/>
        </w:tabs>
        <w:jc w:val="left"/>
        <w:rPr>
          <w:rFonts w:ascii="TH SarabunPSK" w:eastAsia="SimSun" w:hAnsi="TH SarabunPSK" w:cs="TH SarabunPSK"/>
          <w:sz w:val="28"/>
          <w:lang w:eastAsia="zh-CN"/>
        </w:rPr>
      </w:pPr>
      <w:r w:rsidRPr="00DC768D">
        <w:rPr>
          <w:rFonts w:ascii="TH SarabunPSK" w:eastAsia="SimSun" w:hAnsi="TH SarabunPSK" w:cs="TH SarabunPSK"/>
          <w:sz w:val="28"/>
          <w:lang w:eastAsia="zh-CN"/>
        </w:rPr>
        <w:tab/>
        <w:t xml:space="preserve">K. Lv.1 </w:t>
      </w:r>
      <w:r w:rsidRPr="00DC768D">
        <w:rPr>
          <w:rFonts w:ascii="TH SarabunPSK" w:eastAsia="SimSun" w:hAnsi="TH SarabunPSK" w:cs="TH SarabunPSK"/>
          <w:sz w:val="28"/>
          <w:cs/>
          <w:lang w:eastAsia="zh-CN"/>
        </w:rPr>
        <w:t>สามารถจดจำเนื้อหา หลักการ แนวคิด สาระสำคัญ และทฤษฎีของศาสตร์ต่าง ๆ ที่เกี่ยวข้องได้</w:t>
      </w:r>
    </w:p>
    <w:p w14:paraId="6E3AFECD" w14:textId="77777777" w:rsidR="00C5198A" w:rsidRPr="00DC768D" w:rsidRDefault="00C5198A" w:rsidP="00C5198A">
      <w:pPr>
        <w:tabs>
          <w:tab w:val="left" w:pos="567"/>
          <w:tab w:val="left" w:pos="1134"/>
        </w:tabs>
        <w:jc w:val="left"/>
        <w:rPr>
          <w:rFonts w:ascii="TH SarabunPSK" w:eastAsia="SimSun" w:hAnsi="TH SarabunPSK" w:cs="TH SarabunPSK"/>
          <w:sz w:val="28"/>
          <w:lang w:eastAsia="zh-CN"/>
        </w:rPr>
      </w:pPr>
      <w:r w:rsidRPr="00DC768D">
        <w:rPr>
          <w:rFonts w:ascii="TH SarabunPSK" w:eastAsia="SimSun" w:hAnsi="TH SarabunPSK" w:cs="TH SarabunPSK"/>
          <w:sz w:val="28"/>
          <w:lang w:eastAsia="zh-CN"/>
        </w:rPr>
        <w:tab/>
        <w:t xml:space="preserve">K. Lv.2 </w:t>
      </w:r>
      <w:r w:rsidRPr="00DC768D">
        <w:rPr>
          <w:rFonts w:ascii="TH SarabunPSK" w:eastAsia="SimSun" w:hAnsi="TH SarabunPSK" w:cs="TH SarabunPSK"/>
          <w:sz w:val="28"/>
          <w:cs/>
          <w:lang w:eastAsia="zh-CN"/>
        </w:rPr>
        <w:t>สามารถอธิบายเนื้อหา หลักการ แนวคิด สาระสำคัญ และทฤษฎีของศาสตร์ต่าง ๆ ที่เกี่ยวข้องได้</w:t>
      </w:r>
    </w:p>
    <w:p w14:paraId="684E026B" w14:textId="77777777" w:rsidR="00C5198A" w:rsidRPr="00DC768D" w:rsidRDefault="00C5198A" w:rsidP="00C5198A">
      <w:pPr>
        <w:tabs>
          <w:tab w:val="left" w:pos="567"/>
          <w:tab w:val="left" w:pos="1134"/>
        </w:tabs>
        <w:jc w:val="left"/>
        <w:rPr>
          <w:rFonts w:ascii="TH SarabunPSK" w:eastAsia="SimSun" w:hAnsi="TH SarabunPSK" w:cs="TH SarabunPSK"/>
          <w:sz w:val="28"/>
          <w:lang w:eastAsia="zh-CN"/>
        </w:rPr>
      </w:pPr>
      <w:r w:rsidRPr="00DC768D">
        <w:rPr>
          <w:rFonts w:ascii="TH SarabunPSK" w:eastAsia="SimSun" w:hAnsi="TH SarabunPSK" w:cs="TH SarabunPSK"/>
          <w:sz w:val="28"/>
          <w:lang w:eastAsia="zh-CN"/>
        </w:rPr>
        <w:tab/>
        <w:t xml:space="preserve">K. Lv.3 </w:t>
      </w:r>
      <w:r w:rsidRPr="00DC768D">
        <w:rPr>
          <w:rFonts w:ascii="TH SarabunPSK" w:eastAsia="SimSun" w:hAnsi="TH SarabunPSK" w:cs="TH SarabunPSK"/>
          <w:sz w:val="28"/>
          <w:cs/>
          <w:lang w:eastAsia="zh-CN"/>
        </w:rPr>
        <w:t>สามารถประยุกต์ใช้เนื้อหา หลักการ แนวคิด สาระสำคัญ และทฤษฎีของศาสตร์ต่าง ๆ ที่เกี่ยวข้องได้</w:t>
      </w:r>
    </w:p>
    <w:p w14:paraId="13BFBE22" w14:textId="77777777" w:rsidR="00C5198A" w:rsidRPr="00DC768D" w:rsidRDefault="00C5198A" w:rsidP="00C5198A">
      <w:pPr>
        <w:tabs>
          <w:tab w:val="left" w:pos="567"/>
          <w:tab w:val="left" w:pos="1134"/>
        </w:tabs>
        <w:jc w:val="left"/>
        <w:rPr>
          <w:rFonts w:ascii="TH SarabunPSK" w:eastAsia="SimSun" w:hAnsi="TH SarabunPSK" w:cs="TH SarabunPSK"/>
          <w:sz w:val="28"/>
          <w:lang w:eastAsia="zh-CN"/>
        </w:rPr>
      </w:pPr>
      <w:r w:rsidRPr="00DC768D">
        <w:rPr>
          <w:rFonts w:ascii="TH SarabunPSK" w:eastAsia="SimSun" w:hAnsi="TH SarabunPSK" w:cs="TH SarabunPSK"/>
          <w:sz w:val="28"/>
          <w:lang w:eastAsia="zh-CN"/>
        </w:rPr>
        <w:t xml:space="preserve">2. </w:t>
      </w:r>
      <w:r w:rsidRPr="00DC768D">
        <w:rPr>
          <w:rFonts w:ascii="TH SarabunPSK" w:eastAsia="SimSun" w:hAnsi="TH SarabunPSK" w:cs="TH SarabunPSK"/>
          <w:sz w:val="28"/>
          <w:cs/>
          <w:lang w:eastAsia="zh-CN"/>
        </w:rPr>
        <w:t>ระดับความสามารถด้านทักษะ (</w:t>
      </w:r>
      <w:r w:rsidRPr="00DC768D">
        <w:rPr>
          <w:rFonts w:ascii="TH SarabunPSK" w:eastAsia="SimSun" w:hAnsi="TH SarabunPSK" w:cs="TH SarabunPSK"/>
          <w:sz w:val="28"/>
          <w:lang w:eastAsia="zh-CN"/>
        </w:rPr>
        <w:t xml:space="preserve">S) </w:t>
      </w:r>
    </w:p>
    <w:p w14:paraId="3DEDCA1C" w14:textId="77777777" w:rsidR="00C5198A" w:rsidRPr="00DC768D" w:rsidRDefault="00C5198A" w:rsidP="00C5198A">
      <w:pPr>
        <w:tabs>
          <w:tab w:val="left" w:pos="567"/>
          <w:tab w:val="left" w:pos="1134"/>
        </w:tabs>
        <w:jc w:val="left"/>
        <w:rPr>
          <w:rFonts w:ascii="TH SarabunPSK" w:eastAsia="SimSun" w:hAnsi="TH SarabunPSK" w:cs="TH SarabunPSK"/>
          <w:sz w:val="28"/>
          <w:lang w:eastAsia="zh-CN"/>
        </w:rPr>
      </w:pPr>
      <w:r w:rsidRPr="00DC768D">
        <w:rPr>
          <w:rFonts w:ascii="TH SarabunPSK" w:eastAsia="SimSun" w:hAnsi="TH SarabunPSK" w:cs="TH SarabunPSK"/>
          <w:sz w:val="28"/>
          <w:lang w:eastAsia="zh-CN"/>
        </w:rPr>
        <w:tab/>
        <w:t xml:space="preserve">S. Lv.1 </w:t>
      </w:r>
      <w:r w:rsidRPr="00DC768D">
        <w:rPr>
          <w:rFonts w:ascii="TH SarabunPSK" w:eastAsia="SimSun" w:hAnsi="TH SarabunPSK" w:cs="TH SarabunPSK"/>
          <w:sz w:val="28"/>
          <w:cs/>
          <w:lang w:eastAsia="zh-CN"/>
        </w:rPr>
        <w:t>สามารถแสดงออกถึงทักษะโดยอาศัยการให้ความช่วยเหลือ หรือภายใต้การควบคุมโดยผู้สอนในแต่ละขั้นตอน</w:t>
      </w:r>
    </w:p>
    <w:p w14:paraId="666F7102" w14:textId="77777777" w:rsidR="00C5198A" w:rsidRPr="00DC768D" w:rsidRDefault="00C5198A" w:rsidP="00C5198A">
      <w:pPr>
        <w:tabs>
          <w:tab w:val="left" w:pos="567"/>
          <w:tab w:val="left" w:pos="1134"/>
        </w:tabs>
        <w:jc w:val="left"/>
        <w:rPr>
          <w:rFonts w:ascii="TH SarabunPSK" w:eastAsia="SimSun" w:hAnsi="TH SarabunPSK" w:cs="TH SarabunPSK"/>
          <w:sz w:val="28"/>
          <w:lang w:eastAsia="zh-CN"/>
        </w:rPr>
      </w:pPr>
      <w:r w:rsidRPr="00DC768D">
        <w:rPr>
          <w:rFonts w:ascii="TH SarabunPSK" w:eastAsia="SimSun" w:hAnsi="TH SarabunPSK" w:cs="TH SarabunPSK"/>
          <w:sz w:val="28"/>
          <w:lang w:eastAsia="zh-CN"/>
        </w:rPr>
        <w:tab/>
        <w:t xml:space="preserve">S. Lv.2 </w:t>
      </w:r>
      <w:r w:rsidRPr="00DC768D">
        <w:rPr>
          <w:rFonts w:ascii="TH SarabunPSK" w:eastAsia="SimSun" w:hAnsi="TH SarabunPSK" w:cs="TH SarabunPSK"/>
          <w:sz w:val="28"/>
          <w:cs/>
          <w:lang w:eastAsia="zh-CN"/>
        </w:rPr>
        <w:t>สามารถลงมือปฏิบัติได้ด้วยตนเอง โดยอาศัยการอ่านคู่มือ หรือปรึกษาจากผู้สอนในบางขั้นตอน</w:t>
      </w:r>
    </w:p>
    <w:p w14:paraId="5C4F3596" w14:textId="77777777" w:rsidR="00C5198A" w:rsidRPr="00DC768D" w:rsidRDefault="00C5198A" w:rsidP="00C5198A">
      <w:pPr>
        <w:tabs>
          <w:tab w:val="left" w:pos="567"/>
          <w:tab w:val="left" w:pos="1134"/>
        </w:tabs>
        <w:jc w:val="left"/>
        <w:rPr>
          <w:rFonts w:ascii="TH SarabunPSK" w:eastAsia="SimSun" w:hAnsi="TH SarabunPSK" w:cs="TH SarabunPSK"/>
          <w:sz w:val="28"/>
          <w:lang w:eastAsia="zh-CN"/>
        </w:rPr>
      </w:pPr>
      <w:r w:rsidRPr="00DC768D">
        <w:rPr>
          <w:rFonts w:ascii="TH SarabunPSK" w:eastAsia="SimSun" w:hAnsi="TH SarabunPSK" w:cs="TH SarabunPSK"/>
          <w:sz w:val="28"/>
          <w:lang w:eastAsia="zh-CN"/>
        </w:rPr>
        <w:tab/>
        <w:t xml:space="preserve">S. Lv.3 </w:t>
      </w:r>
      <w:r w:rsidRPr="00DC768D">
        <w:rPr>
          <w:rFonts w:ascii="TH SarabunPSK" w:eastAsia="SimSun" w:hAnsi="TH SarabunPSK" w:cs="TH SarabunPSK"/>
          <w:sz w:val="28"/>
          <w:cs/>
          <w:lang w:eastAsia="zh-CN"/>
        </w:rPr>
        <w:t>สามารถลงมือปฏิบัติได้ด้วยตนเองในทุกขั้นตอนด้วยความถูกต้อง/ความเชี่ยวชาญของตนเองเป็นหลัก</w:t>
      </w:r>
    </w:p>
    <w:p w14:paraId="65C7AFDB" w14:textId="77777777" w:rsidR="00C5198A" w:rsidRPr="00DC768D" w:rsidRDefault="00C5198A" w:rsidP="00C5198A">
      <w:pPr>
        <w:tabs>
          <w:tab w:val="left" w:pos="567"/>
          <w:tab w:val="left" w:pos="1134"/>
        </w:tabs>
        <w:jc w:val="left"/>
        <w:rPr>
          <w:rFonts w:ascii="TH SarabunPSK" w:eastAsia="SimSun" w:hAnsi="TH SarabunPSK" w:cs="TH SarabunPSK"/>
          <w:sz w:val="28"/>
          <w:lang w:eastAsia="zh-CN"/>
        </w:rPr>
      </w:pPr>
      <w:r w:rsidRPr="00DC768D">
        <w:rPr>
          <w:rFonts w:ascii="TH SarabunPSK" w:eastAsia="SimSun" w:hAnsi="TH SarabunPSK" w:cs="TH SarabunPSK"/>
          <w:sz w:val="28"/>
          <w:lang w:eastAsia="zh-CN"/>
        </w:rPr>
        <w:t xml:space="preserve">3. </w:t>
      </w:r>
      <w:r w:rsidRPr="00DC768D">
        <w:rPr>
          <w:rFonts w:ascii="TH SarabunPSK" w:eastAsia="SimSun" w:hAnsi="TH SarabunPSK" w:cs="TH SarabunPSK"/>
          <w:sz w:val="28"/>
          <w:cs/>
          <w:lang w:eastAsia="zh-CN"/>
        </w:rPr>
        <w:t>ความสามารถด้านจริยธรรม (</w:t>
      </w:r>
      <w:r w:rsidRPr="00DC768D">
        <w:rPr>
          <w:rFonts w:ascii="TH SarabunPSK" w:eastAsia="SimSun" w:hAnsi="TH SarabunPSK" w:cs="TH SarabunPSK"/>
          <w:sz w:val="28"/>
          <w:lang w:eastAsia="zh-CN"/>
        </w:rPr>
        <w:t xml:space="preserve">E) </w:t>
      </w:r>
      <w:r w:rsidRPr="00DC768D">
        <w:rPr>
          <w:rFonts w:ascii="TH SarabunPSK" w:eastAsia="SimSun" w:hAnsi="TH SarabunPSK" w:cs="TH SarabunPSK"/>
          <w:sz w:val="28"/>
          <w:cs/>
          <w:lang w:eastAsia="zh-CN"/>
        </w:rPr>
        <w:t>และคุณลักษณะ (</w:t>
      </w:r>
      <w:r w:rsidRPr="00DC768D">
        <w:rPr>
          <w:rFonts w:ascii="TH SarabunPSK" w:eastAsia="SimSun" w:hAnsi="TH SarabunPSK" w:cs="TH SarabunPSK"/>
          <w:sz w:val="28"/>
          <w:lang w:eastAsia="zh-CN"/>
        </w:rPr>
        <w:t xml:space="preserve">C) </w:t>
      </w:r>
    </w:p>
    <w:p w14:paraId="38B241C5" w14:textId="77777777" w:rsidR="00C5198A" w:rsidRPr="00DC768D" w:rsidRDefault="00C5198A" w:rsidP="00C5198A">
      <w:pPr>
        <w:tabs>
          <w:tab w:val="left" w:pos="567"/>
          <w:tab w:val="left" w:pos="1134"/>
        </w:tabs>
        <w:jc w:val="left"/>
        <w:rPr>
          <w:rFonts w:ascii="TH SarabunPSK" w:eastAsia="SimSun" w:hAnsi="TH SarabunPSK" w:cs="TH SarabunPSK"/>
          <w:sz w:val="28"/>
          <w:lang w:eastAsia="zh-CN"/>
        </w:rPr>
      </w:pPr>
      <w:r w:rsidRPr="00DC768D">
        <w:rPr>
          <w:rFonts w:ascii="TH SarabunPSK" w:eastAsia="SimSun" w:hAnsi="TH SarabunPSK" w:cs="TH SarabunPSK"/>
          <w:sz w:val="28"/>
          <w:lang w:eastAsia="zh-CN"/>
        </w:rPr>
        <w:tab/>
        <w:t xml:space="preserve">E. Lv.1/ C. Lv.1 </w:t>
      </w:r>
      <w:r w:rsidRPr="00DC768D">
        <w:rPr>
          <w:rFonts w:ascii="TH SarabunPSK" w:eastAsia="SimSun" w:hAnsi="TH SarabunPSK" w:cs="TH SarabunPSK"/>
          <w:sz w:val="28"/>
          <w:cs/>
          <w:lang w:eastAsia="zh-CN"/>
        </w:rPr>
        <w:t>มีส่วนร่วม/มีปฏิสัมพันธ์ในสถานการณ์ โดยยังไม่ได้แสดงบทบาทที่สำคัญ</w:t>
      </w:r>
    </w:p>
    <w:p w14:paraId="2991FAE9" w14:textId="77777777" w:rsidR="00C5198A" w:rsidRPr="00DC768D" w:rsidRDefault="00C5198A" w:rsidP="00C5198A">
      <w:pPr>
        <w:tabs>
          <w:tab w:val="left" w:pos="567"/>
          <w:tab w:val="left" w:pos="1134"/>
        </w:tabs>
        <w:jc w:val="left"/>
        <w:rPr>
          <w:rFonts w:ascii="TH SarabunPSK" w:eastAsia="SimSun" w:hAnsi="TH SarabunPSK" w:cs="TH SarabunPSK"/>
          <w:sz w:val="28"/>
          <w:lang w:eastAsia="zh-CN"/>
        </w:rPr>
      </w:pPr>
      <w:r w:rsidRPr="00DC768D">
        <w:rPr>
          <w:rFonts w:ascii="TH SarabunPSK" w:eastAsia="SimSun" w:hAnsi="TH SarabunPSK" w:cs="TH SarabunPSK"/>
          <w:sz w:val="28"/>
          <w:lang w:eastAsia="zh-CN"/>
        </w:rPr>
        <w:tab/>
        <w:t xml:space="preserve">E. Lv.2/ C. Lv.2 </w:t>
      </w:r>
      <w:r w:rsidRPr="00DC768D">
        <w:rPr>
          <w:rFonts w:ascii="TH SarabunPSK" w:eastAsia="SimSun" w:hAnsi="TH SarabunPSK" w:cs="TH SarabunPSK"/>
          <w:sz w:val="28"/>
          <w:cs/>
          <w:lang w:eastAsia="zh-CN"/>
        </w:rPr>
        <w:t>แสดงบทบาทของตนเองที่มีความสำคัญต่อความก้าวหน้าของสถานการณ์</w:t>
      </w:r>
    </w:p>
    <w:p w14:paraId="6053760A" w14:textId="77777777" w:rsidR="00C5198A" w:rsidRPr="00DC768D" w:rsidRDefault="00C5198A" w:rsidP="00C5198A">
      <w:pPr>
        <w:tabs>
          <w:tab w:val="left" w:pos="567"/>
          <w:tab w:val="left" w:pos="1134"/>
        </w:tabs>
        <w:jc w:val="left"/>
        <w:rPr>
          <w:rFonts w:ascii="TH SarabunPSK" w:eastAsia="SimSun" w:hAnsi="TH SarabunPSK" w:cs="TH SarabunPSK"/>
          <w:sz w:val="28"/>
          <w:lang w:eastAsia="zh-CN"/>
        </w:rPr>
      </w:pPr>
      <w:r w:rsidRPr="00DC768D">
        <w:rPr>
          <w:rFonts w:ascii="TH SarabunPSK" w:eastAsia="SimSun" w:hAnsi="TH SarabunPSK" w:cs="TH SarabunPSK"/>
          <w:sz w:val="28"/>
          <w:lang w:eastAsia="zh-CN"/>
        </w:rPr>
        <w:tab/>
        <w:t xml:space="preserve">E. Lv.3/ C. Lv.3 </w:t>
      </w:r>
      <w:r w:rsidRPr="00DC768D">
        <w:rPr>
          <w:rFonts w:ascii="TH SarabunPSK" w:eastAsia="SimSun" w:hAnsi="TH SarabunPSK" w:cs="TH SarabunPSK"/>
          <w:sz w:val="28"/>
          <w:cs/>
          <w:lang w:eastAsia="zh-CN"/>
        </w:rPr>
        <w:t>เป็นผู้นำ ริเริ่ม ให้เกิดการเปลี่ยนแปลงของสถานการณ์ไปในทิศทางที่ดีขึ้น</w:t>
      </w:r>
    </w:p>
    <w:p w14:paraId="7CE43CB7" w14:textId="77777777" w:rsidR="00C5198A" w:rsidRPr="00DC768D" w:rsidRDefault="00C5198A" w:rsidP="00C5198A">
      <w:pPr>
        <w:tabs>
          <w:tab w:val="left" w:pos="567"/>
          <w:tab w:val="left" w:pos="1134"/>
        </w:tabs>
        <w:jc w:val="left"/>
        <w:rPr>
          <w:rFonts w:ascii="TH SarabunPSK" w:eastAsia="SimSun" w:hAnsi="TH SarabunPSK" w:cs="TH SarabunPSK"/>
          <w:sz w:val="28"/>
          <w:lang w:eastAsia="zh-CN"/>
        </w:rPr>
      </w:pPr>
    </w:p>
    <w:p w14:paraId="5AFA2593" w14:textId="77777777" w:rsidR="00C5198A" w:rsidRPr="00DC768D" w:rsidRDefault="00C5198A" w:rsidP="00C5198A">
      <w:pPr>
        <w:tabs>
          <w:tab w:val="left" w:pos="567"/>
          <w:tab w:val="left" w:pos="1134"/>
        </w:tabs>
        <w:rPr>
          <w:rFonts w:ascii="TH SarabunPSK" w:eastAsia="SimSun" w:hAnsi="TH SarabunPSK" w:cs="TH SarabunPSK"/>
          <w:sz w:val="28"/>
          <w:lang w:eastAsia="zh-CN"/>
        </w:rPr>
      </w:pPr>
    </w:p>
    <w:p w14:paraId="49806439" w14:textId="77777777" w:rsidR="00C5198A" w:rsidRPr="00DC768D" w:rsidRDefault="00C5198A" w:rsidP="00C5198A">
      <w:pPr>
        <w:tabs>
          <w:tab w:val="left" w:pos="567"/>
          <w:tab w:val="left" w:pos="1134"/>
        </w:tabs>
        <w:rPr>
          <w:rFonts w:ascii="TH SarabunPSK" w:eastAsia="SimSun" w:hAnsi="TH SarabunPSK" w:cs="TH SarabunPSK"/>
          <w:sz w:val="28"/>
          <w:lang w:eastAsia="zh-CN"/>
        </w:rPr>
      </w:pPr>
    </w:p>
    <w:p w14:paraId="2BC8CC9D" w14:textId="77777777" w:rsidR="00182473" w:rsidRPr="00DC768D" w:rsidRDefault="00182473" w:rsidP="009E3BA2">
      <w:pPr>
        <w:tabs>
          <w:tab w:val="left" w:pos="1530"/>
        </w:tabs>
        <w:jc w:val="both"/>
        <w:rPr>
          <w:rFonts w:ascii="TH SarabunPSK" w:hAnsi="TH SarabunPSK" w:cs="TH SarabunPSK"/>
          <w:sz w:val="16"/>
          <w:szCs w:val="16"/>
        </w:rPr>
      </w:pPr>
    </w:p>
    <w:p w14:paraId="087869F7" w14:textId="77777777" w:rsidR="00C5198A" w:rsidRPr="00DC768D" w:rsidRDefault="002370D0" w:rsidP="009F71DB">
      <w:pPr>
        <w:jc w:val="thaiDistribute"/>
        <w:rPr>
          <w:rFonts w:ascii="TH SarabunPSK" w:hAnsi="TH SarabunPSK" w:cs="TH SarabunPSK"/>
          <w:sz w:val="32"/>
          <w:szCs w:val="32"/>
        </w:rPr>
      </w:pPr>
      <w:bookmarkStart w:id="42" w:name="_Hlk202803613"/>
      <w:r w:rsidRPr="00DC768D">
        <w:rPr>
          <w:rFonts w:ascii="TH SarabunPSK" w:hAnsi="TH SarabunPSK" w:cs="TH SarabunPSK"/>
          <w:sz w:val="32"/>
          <w:szCs w:val="32"/>
        </w:rPr>
        <w:tab/>
      </w:r>
    </w:p>
    <w:p w14:paraId="416EC2A4" w14:textId="77777777" w:rsidR="00C5198A" w:rsidRPr="00DC768D" w:rsidRDefault="00C5198A">
      <w:pPr>
        <w:rPr>
          <w:rFonts w:ascii="TH SarabunPSK" w:hAnsi="TH SarabunPSK" w:cs="TH SarabunPSK"/>
          <w:sz w:val="32"/>
          <w:szCs w:val="32"/>
        </w:rPr>
      </w:pPr>
      <w:r w:rsidRPr="00DC768D">
        <w:rPr>
          <w:rFonts w:ascii="TH SarabunPSK" w:hAnsi="TH SarabunPSK" w:cs="TH SarabunPSK"/>
          <w:sz w:val="32"/>
          <w:szCs w:val="32"/>
        </w:rPr>
        <w:br w:type="page"/>
      </w:r>
    </w:p>
    <w:p w14:paraId="78423B07" w14:textId="0E85E354" w:rsidR="009F71DB" w:rsidRPr="00DC768D" w:rsidRDefault="009F71DB" w:rsidP="009F71DB">
      <w:pPr>
        <w:jc w:val="thaiDistribute"/>
        <w:rPr>
          <w:rFonts w:ascii="TH SarabunPSK" w:hAnsi="TH SarabunPSK" w:cs="TH SarabunPSK"/>
          <w:sz w:val="32"/>
          <w:szCs w:val="32"/>
        </w:rPr>
      </w:pPr>
      <w:r w:rsidRPr="00DC768D">
        <w:rPr>
          <w:rFonts w:ascii="TH SarabunPSK" w:hAnsi="TH SarabunPSK" w:cs="TH SarabunPSK"/>
          <w:sz w:val="32"/>
          <w:szCs w:val="32"/>
        </w:rPr>
        <w:lastRenderedPageBreak/>
        <w:t xml:space="preserve">c.2) Curriculum Mapping </w:t>
      </w:r>
      <w:r w:rsidRPr="00DC768D">
        <w:rPr>
          <w:rFonts w:ascii="TH SarabunPSK" w:hAnsi="TH SarabunPSK" w:cs="TH SarabunPSK"/>
          <w:sz w:val="32"/>
          <w:szCs w:val="32"/>
          <w:cs/>
        </w:rPr>
        <w:t>ของหลักสูตร</w:t>
      </w:r>
    </w:p>
    <w:p w14:paraId="0E7FF48D" w14:textId="77777777" w:rsidR="00145A38" w:rsidRPr="00DC768D" w:rsidRDefault="00145A38" w:rsidP="009F71DB">
      <w:pPr>
        <w:jc w:val="thaiDistribute"/>
        <w:rPr>
          <w:rFonts w:ascii="TH SarabunPSK" w:hAnsi="TH SarabunPSK" w:cs="TH SarabunPSK"/>
          <w:sz w:val="20"/>
          <w:szCs w:val="20"/>
        </w:rPr>
      </w:pPr>
    </w:p>
    <w:tbl>
      <w:tblPr>
        <w:tblStyle w:val="a6"/>
        <w:tblW w:w="4827" w:type="pct"/>
        <w:tblLook w:val="04A0" w:firstRow="1" w:lastRow="0" w:firstColumn="1" w:lastColumn="0" w:noHBand="0" w:noVBand="1"/>
      </w:tblPr>
      <w:tblGrid>
        <w:gridCol w:w="1727"/>
        <w:gridCol w:w="6461"/>
        <w:gridCol w:w="520"/>
        <w:gridCol w:w="522"/>
        <w:gridCol w:w="520"/>
        <w:gridCol w:w="525"/>
        <w:gridCol w:w="522"/>
        <w:gridCol w:w="522"/>
        <w:gridCol w:w="525"/>
        <w:gridCol w:w="541"/>
        <w:gridCol w:w="541"/>
        <w:gridCol w:w="539"/>
      </w:tblGrid>
      <w:tr w:rsidR="00DC768D" w:rsidRPr="00DC768D" w14:paraId="761062E2" w14:textId="77777777" w:rsidTr="005839A0">
        <w:trPr>
          <w:tblHeader/>
        </w:trPr>
        <w:tc>
          <w:tcPr>
            <w:tcW w:w="641" w:type="pct"/>
            <w:vMerge w:val="restart"/>
            <w:vAlign w:val="center"/>
          </w:tcPr>
          <w:p w14:paraId="7B49C687" w14:textId="77777777" w:rsidR="00592600" w:rsidRPr="00DC768D" w:rsidRDefault="00592600" w:rsidP="00D26646">
            <w:pPr>
              <w:ind w:right="26"/>
              <w:rPr>
                <w:rFonts w:ascii="TH SarabunPSK" w:hAnsi="TH SarabunPSK" w:cs="TH SarabunPSK"/>
                <w:b/>
                <w:bCs/>
                <w:sz w:val="28"/>
                <w:cs/>
              </w:rPr>
            </w:pPr>
            <w:bookmarkStart w:id="43" w:name="_Hlk195805190"/>
            <w:bookmarkStart w:id="44" w:name="_Hlk186825625"/>
            <w:r w:rsidRPr="00DC768D">
              <w:rPr>
                <w:rFonts w:ascii="TH SarabunPSK" w:hAnsi="TH SarabunPSK" w:cs="TH SarabunPSK"/>
                <w:b/>
                <w:bCs/>
                <w:sz w:val="28"/>
              </w:rPr>
              <w:t>Stage-LO</w:t>
            </w:r>
          </w:p>
        </w:tc>
        <w:tc>
          <w:tcPr>
            <w:tcW w:w="2399" w:type="pct"/>
            <w:vMerge w:val="restart"/>
            <w:vAlign w:val="center"/>
          </w:tcPr>
          <w:p w14:paraId="5852207A" w14:textId="77777777" w:rsidR="00592600" w:rsidRPr="00DC768D" w:rsidRDefault="00592600" w:rsidP="00D26646">
            <w:pPr>
              <w:ind w:right="26"/>
              <w:rPr>
                <w:rFonts w:ascii="TH SarabunPSK" w:hAnsi="TH SarabunPSK" w:cs="TH SarabunPSK"/>
                <w:b/>
                <w:bCs/>
                <w:sz w:val="28"/>
              </w:rPr>
            </w:pPr>
            <w:r w:rsidRPr="00DC768D">
              <w:rPr>
                <w:rFonts w:ascii="TH SarabunPSK" w:hAnsi="TH SarabunPSK" w:cs="TH SarabunPSK"/>
                <w:b/>
                <w:bCs/>
                <w:sz w:val="28"/>
                <w:cs/>
              </w:rPr>
              <w:t>รายวิชา</w:t>
            </w:r>
          </w:p>
        </w:tc>
        <w:tc>
          <w:tcPr>
            <w:tcW w:w="387" w:type="pct"/>
            <w:gridSpan w:val="2"/>
            <w:vAlign w:val="center"/>
          </w:tcPr>
          <w:p w14:paraId="61B4D6D6" w14:textId="77777777" w:rsidR="00592600" w:rsidRPr="00DC768D" w:rsidRDefault="00592600" w:rsidP="007F414A">
            <w:pPr>
              <w:ind w:right="26"/>
              <w:rPr>
                <w:rFonts w:ascii="TH SarabunPSK" w:hAnsi="TH SarabunPSK" w:cs="TH SarabunPSK"/>
                <w:b/>
                <w:bCs/>
                <w:sz w:val="28"/>
              </w:rPr>
            </w:pPr>
            <w:r w:rsidRPr="00DC768D">
              <w:rPr>
                <w:rFonts w:ascii="TH SarabunPSK" w:hAnsi="TH SarabunPSK" w:cs="TH SarabunPSK"/>
                <w:b/>
                <w:bCs/>
                <w:sz w:val="28"/>
              </w:rPr>
              <w:t>PLO 1</w:t>
            </w:r>
          </w:p>
        </w:tc>
        <w:tc>
          <w:tcPr>
            <w:tcW w:w="388" w:type="pct"/>
            <w:gridSpan w:val="2"/>
            <w:vAlign w:val="center"/>
          </w:tcPr>
          <w:p w14:paraId="71A2CCDF" w14:textId="77777777" w:rsidR="00592600" w:rsidRPr="00DC768D" w:rsidRDefault="00592600" w:rsidP="007F414A">
            <w:pPr>
              <w:ind w:right="26"/>
              <w:rPr>
                <w:rFonts w:ascii="TH SarabunPSK" w:hAnsi="TH SarabunPSK" w:cs="TH SarabunPSK"/>
                <w:b/>
                <w:bCs/>
                <w:sz w:val="28"/>
              </w:rPr>
            </w:pPr>
            <w:r w:rsidRPr="00DC768D">
              <w:rPr>
                <w:rFonts w:ascii="TH SarabunPSK" w:hAnsi="TH SarabunPSK" w:cs="TH SarabunPSK"/>
                <w:b/>
                <w:bCs/>
                <w:sz w:val="28"/>
              </w:rPr>
              <w:t>PLO 2</w:t>
            </w:r>
          </w:p>
        </w:tc>
        <w:tc>
          <w:tcPr>
            <w:tcW w:w="583" w:type="pct"/>
            <w:gridSpan w:val="3"/>
            <w:vAlign w:val="center"/>
          </w:tcPr>
          <w:p w14:paraId="0D9A6DE4" w14:textId="77777777" w:rsidR="00592600" w:rsidRPr="00DC768D" w:rsidRDefault="00592600" w:rsidP="007F414A">
            <w:pPr>
              <w:ind w:right="26"/>
              <w:rPr>
                <w:rFonts w:ascii="TH SarabunPSK" w:hAnsi="TH SarabunPSK" w:cs="TH SarabunPSK"/>
                <w:b/>
                <w:bCs/>
                <w:sz w:val="28"/>
              </w:rPr>
            </w:pPr>
            <w:r w:rsidRPr="00DC768D">
              <w:rPr>
                <w:rFonts w:ascii="TH SarabunPSK" w:hAnsi="TH SarabunPSK" w:cs="TH SarabunPSK"/>
                <w:b/>
                <w:bCs/>
                <w:sz w:val="28"/>
              </w:rPr>
              <w:t>PLO 3</w:t>
            </w:r>
          </w:p>
        </w:tc>
        <w:tc>
          <w:tcPr>
            <w:tcW w:w="602" w:type="pct"/>
            <w:gridSpan w:val="3"/>
            <w:vAlign w:val="center"/>
          </w:tcPr>
          <w:p w14:paraId="78768670" w14:textId="77777777" w:rsidR="00592600" w:rsidRPr="00DC768D" w:rsidRDefault="00592600" w:rsidP="007F414A">
            <w:pPr>
              <w:ind w:right="26"/>
              <w:rPr>
                <w:rFonts w:ascii="TH SarabunPSK" w:hAnsi="TH SarabunPSK" w:cs="TH SarabunPSK"/>
                <w:b/>
                <w:bCs/>
                <w:sz w:val="28"/>
              </w:rPr>
            </w:pPr>
            <w:r w:rsidRPr="00DC768D">
              <w:rPr>
                <w:rFonts w:ascii="TH SarabunPSK" w:hAnsi="TH SarabunPSK" w:cs="TH SarabunPSK"/>
                <w:b/>
                <w:bCs/>
                <w:sz w:val="28"/>
              </w:rPr>
              <w:t>PLO 4</w:t>
            </w:r>
          </w:p>
        </w:tc>
      </w:tr>
      <w:tr w:rsidR="00DC768D" w:rsidRPr="00DC768D" w14:paraId="08D443DB" w14:textId="77777777" w:rsidTr="005839A0">
        <w:trPr>
          <w:tblHeader/>
        </w:trPr>
        <w:tc>
          <w:tcPr>
            <w:tcW w:w="641" w:type="pct"/>
            <w:vMerge/>
            <w:vAlign w:val="center"/>
          </w:tcPr>
          <w:p w14:paraId="6B88EF80" w14:textId="77777777" w:rsidR="00592600" w:rsidRPr="00DC768D" w:rsidRDefault="00592600" w:rsidP="00592600">
            <w:pPr>
              <w:ind w:right="26"/>
              <w:rPr>
                <w:rFonts w:ascii="TH SarabunPSK" w:hAnsi="TH SarabunPSK" w:cs="TH SarabunPSK"/>
                <w:b/>
                <w:bCs/>
                <w:sz w:val="28"/>
              </w:rPr>
            </w:pPr>
          </w:p>
        </w:tc>
        <w:tc>
          <w:tcPr>
            <w:tcW w:w="2399" w:type="pct"/>
            <w:vMerge/>
            <w:tcBorders>
              <w:bottom w:val="single" w:sz="4" w:space="0" w:color="auto"/>
            </w:tcBorders>
            <w:vAlign w:val="center"/>
          </w:tcPr>
          <w:p w14:paraId="7F58ED2B" w14:textId="77777777" w:rsidR="00592600" w:rsidRPr="00DC768D" w:rsidRDefault="00592600" w:rsidP="00592600">
            <w:pPr>
              <w:ind w:right="26"/>
              <w:rPr>
                <w:rFonts w:ascii="TH SarabunPSK" w:hAnsi="TH SarabunPSK" w:cs="TH SarabunPSK"/>
                <w:b/>
                <w:bCs/>
                <w:sz w:val="28"/>
                <w:cs/>
              </w:rPr>
            </w:pPr>
          </w:p>
        </w:tc>
        <w:tc>
          <w:tcPr>
            <w:tcW w:w="193" w:type="pct"/>
            <w:vAlign w:val="center"/>
          </w:tcPr>
          <w:p w14:paraId="3F6ECAEB" w14:textId="12B2ECE3" w:rsidR="00592600" w:rsidRPr="00DC768D" w:rsidRDefault="00592600" w:rsidP="007F414A">
            <w:pPr>
              <w:ind w:right="26"/>
              <w:rPr>
                <w:rFonts w:ascii="TH SarabunPSK" w:hAnsi="TH SarabunPSK" w:cs="TH SarabunPSK"/>
                <w:b/>
                <w:bCs/>
                <w:sz w:val="28"/>
              </w:rPr>
            </w:pPr>
            <w:r w:rsidRPr="00DC768D">
              <w:rPr>
                <w:rFonts w:ascii="TH SarabunPSK" w:hAnsi="TH SarabunPSK" w:cs="TH SarabunPSK"/>
                <w:b/>
                <w:bCs/>
                <w:sz w:val="28"/>
              </w:rPr>
              <w:t>1A</w:t>
            </w:r>
          </w:p>
        </w:tc>
        <w:tc>
          <w:tcPr>
            <w:tcW w:w="194" w:type="pct"/>
            <w:vAlign w:val="center"/>
          </w:tcPr>
          <w:p w14:paraId="118F8B93" w14:textId="43C754C6" w:rsidR="00592600" w:rsidRPr="00DC768D" w:rsidRDefault="00592600" w:rsidP="007F414A">
            <w:pPr>
              <w:ind w:right="26"/>
              <w:rPr>
                <w:rFonts w:ascii="TH SarabunPSK" w:hAnsi="TH SarabunPSK" w:cs="TH SarabunPSK"/>
                <w:b/>
                <w:bCs/>
                <w:sz w:val="28"/>
              </w:rPr>
            </w:pPr>
            <w:r w:rsidRPr="00DC768D">
              <w:rPr>
                <w:rFonts w:ascii="TH SarabunPSK" w:hAnsi="TH SarabunPSK" w:cs="TH SarabunPSK"/>
                <w:b/>
                <w:bCs/>
                <w:sz w:val="28"/>
              </w:rPr>
              <w:t>1B</w:t>
            </w:r>
          </w:p>
        </w:tc>
        <w:tc>
          <w:tcPr>
            <w:tcW w:w="193" w:type="pct"/>
            <w:vAlign w:val="center"/>
          </w:tcPr>
          <w:p w14:paraId="4FDCD248" w14:textId="0EA1CCBD" w:rsidR="00592600" w:rsidRPr="00DC768D" w:rsidRDefault="00592600" w:rsidP="007F414A">
            <w:pPr>
              <w:ind w:right="26"/>
              <w:rPr>
                <w:rFonts w:ascii="TH SarabunPSK" w:hAnsi="TH SarabunPSK" w:cs="TH SarabunPSK"/>
                <w:b/>
                <w:bCs/>
                <w:sz w:val="28"/>
              </w:rPr>
            </w:pPr>
            <w:r w:rsidRPr="00DC768D">
              <w:rPr>
                <w:rFonts w:ascii="TH SarabunPSK" w:hAnsi="TH SarabunPSK" w:cs="TH SarabunPSK"/>
                <w:b/>
                <w:bCs/>
                <w:sz w:val="28"/>
              </w:rPr>
              <w:t>2A</w:t>
            </w:r>
          </w:p>
        </w:tc>
        <w:tc>
          <w:tcPr>
            <w:tcW w:w="195" w:type="pct"/>
            <w:vAlign w:val="center"/>
          </w:tcPr>
          <w:p w14:paraId="4AEA511B" w14:textId="339994DD" w:rsidR="00592600" w:rsidRPr="00DC768D" w:rsidRDefault="00592600" w:rsidP="007F414A">
            <w:pPr>
              <w:ind w:right="26"/>
              <w:rPr>
                <w:rFonts w:ascii="TH SarabunPSK" w:hAnsi="TH SarabunPSK" w:cs="TH SarabunPSK"/>
                <w:b/>
                <w:bCs/>
                <w:sz w:val="28"/>
              </w:rPr>
            </w:pPr>
            <w:r w:rsidRPr="00DC768D">
              <w:rPr>
                <w:rFonts w:ascii="TH SarabunPSK" w:hAnsi="TH SarabunPSK" w:cs="TH SarabunPSK"/>
                <w:b/>
                <w:bCs/>
                <w:sz w:val="28"/>
              </w:rPr>
              <w:t>2B</w:t>
            </w:r>
          </w:p>
        </w:tc>
        <w:tc>
          <w:tcPr>
            <w:tcW w:w="194" w:type="pct"/>
            <w:vAlign w:val="center"/>
          </w:tcPr>
          <w:p w14:paraId="110D0C3E" w14:textId="703C6158" w:rsidR="00592600" w:rsidRPr="00DC768D" w:rsidRDefault="00592600" w:rsidP="007F414A">
            <w:pPr>
              <w:ind w:right="26"/>
              <w:rPr>
                <w:rFonts w:ascii="TH SarabunPSK" w:hAnsi="TH SarabunPSK" w:cs="TH SarabunPSK"/>
                <w:b/>
                <w:bCs/>
                <w:sz w:val="28"/>
              </w:rPr>
            </w:pPr>
            <w:r w:rsidRPr="00DC768D">
              <w:rPr>
                <w:rFonts w:ascii="TH SarabunPSK" w:hAnsi="TH SarabunPSK" w:cs="TH SarabunPSK"/>
                <w:b/>
                <w:bCs/>
                <w:sz w:val="28"/>
              </w:rPr>
              <w:t>3A</w:t>
            </w:r>
          </w:p>
        </w:tc>
        <w:tc>
          <w:tcPr>
            <w:tcW w:w="194" w:type="pct"/>
            <w:vAlign w:val="center"/>
          </w:tcPr>
          <w:p w14:paraId="3C9B4F82" w14:textId="69265DDE" w:rsidR="00592600" w:rsidRPr="00DC768D" w:rsidRDefault="00592600" w:rsidP="007F414A">
            <w:pPr>
              <w:ind w:right="26"/>
              <w:rPr>
                <w:rFonts w:ascii="TH SarabunPSK" w:hAnsi="TH SarabunPSK" w:cs="TH SarabunPSK"/>
                <w:b/>
                <w:bCs/>
                <w:sz w:val="28"/>
              </w:rPr>
            </w:pPr>
            <w:r w:rsidRPr="00DC768D">
              <w:rPr>
                <w:rFonts w:ascii="TH SarabunPSK" w:hAnsi="TH SarabunPSK" w:cs="TH SarabunPSK"/>
                <w:b/>
                <w:bCs/>
                <w:sz w:val="28"/>
              </w:rPr>
              <w:t>3B</w:t>
            </w:r>
          </w:p>
        </w:tc>
        <w:tc>
          <w:tcPr>
            <w:tcW w:w="195" w:type="pct"/>
            <w:vAlign w:val="center"/>
          </w:tcPr>
          <w:p w14:paraId="1A365652" w14:textId="1DF054F7" w:rsidR="00592600" w:rsidRPr="00DC768D" w:rsidRDefault="00592600" w:rsidP="007F414A">
            <w:pPr>
              <w:ind w:right="26"/>
              <w:rPr>
                <w:rFonts w:ascii="TH SarabunPSK" w:hAnsi="TH SarabunPSK" w:cs="TH SarabunPSK"/>
                <w:b/>
                <w:bCs/>
                <w:sz w:val="28"/>
              </w:rPr>
            </w:pPr>
            <w:r w:rsidRPr="00DC768D">
              <w:rPr>
                <w:rFonts w:ascii="TH SarabunPSK" w:hAnsi="TH SarabunPSK" w:cs="TH SarabunPSK"/>
                <w:b/>
                <w:bCs/>
                <w:sz w:val="28"/>
              </w:rPr>
              <w:t>3C</w:t>
            </w:r>
          </w:p>
        </w:tc>
        <w:tc>
          <w:tcPr>
            <w:tcW w:w="201" w:type="pct"/>
            <w:vAlign w:val="center"/>
          </w:tcPr>
          <w:p w14:paraId="4B9ABCA7" w14:textId="5A84DEBD" w:rsidR="00592600" w:rsidRPr="00DC768D" w:rsidRDefault="00592600" w:rsidP="007F414A">
            <w:pPr>
              <w:ind w:right="26"/>
              <w:rPr>
                <w:rFonts w:ascii="TH SarabunPSK" w:hAnsi="TH SarabunPSK" w:cs="TH SarabunPSK"/>
                <w:b/>
                <w:bCs/>
                <w:sz w:val="28"/>
              </w:rPr>
            </w:pPr>
            <w:r w:rsidRPr="00DC768D">
              <w:rPr>
                <w:rFonts w:ascii="TH SarabunPSK" w:hAnsi="TH SarabunPSK" w:cs="TH SarabunPSK"/>
                <w:b/>
                <w:bCs/>
                <w:sz w:val="28"/>
              </w:rPr>
              <w:t>4A</w:t>
            </w:r>
          </w:p>
        </w:tc>
        <w:tc>
          <w:tcPr>
            <w:tcW w:w="201" w:type="pct"/>
            <w:vAlign w:val="center"/>
          </w:tcPr>
          <w:p w14:paraId="0A4442B0" w14:textId="65BDAB8D" w:rsidR="00592600" w:rsidRPr="00DC768D" w:rsidRDefault="00592600" w:rsidP="007F414A">
            <w:pPr>
              <w:ind w:right="26"/>
              <w:rPr>
                <w:rFonts w:ascii="TH SarabunPSK" w:hAnsi="TH SarabunPSK" w:cs="TH SarabunPSK"/>
                <w:b/>
                <w:bCs/>
                <w:sz w:val="28"/>
              </w:rPr>
            </w:pPr>
            <w:r w:rsidRPr="00DC768D">
              <w:rPr>
                <w:rFonts w:ascii="TH SarabunPSK" w:hAnsi="TH SarabunPSK" w:cs="TH SarabunPSK"/>
                <w:b/>
                <w:bCs/>
                <w:sz w:val="28"/>
              </w:rPr>
              <w:t>4B</w:t>
            </w:r>
          </w:p>
        </w:tc>
        <w:tc>
          <w:tcPr>
            <w:tcW w:w="200" w:type="pct"/>
            <w:vAlign w:val="center"/>
          </w:tcPr>
          <w:p w14:paraId="319A55A4" w14:textId="6DC39489" w:rsidR="00592600" w:rsidRPr="00DC768D" w:rsidRDefault="00592600" w:rsidP="007F414A">
            <w:pPr>
              <w:ind w:right="26"/>
              <w:rPr>
                <w:rFonts w:ascii="TH SarabunPSK" w:hAnsi="TH SarabunPSK" w:cs="TH SarabunPSK"/>
                <w:b/>
                <w:bCs/>
                <w:sz w:val="28"/>
              </w:rPr>
            </w:pPr>
            <w:r w:rsidRPr="00DC768D">
              <w:rPr>
                <w:rFonts w:ascii="TH SarabunPSK" w:hAnsi="TH SarabunPSK" w:cs="TH SarabunPSK"/>
                <w:b/>
                <w:bCs/>
                <w:sz w:val="28"/>
              </w:rPr>
              <w:t>4C</w:t>
            </w:r>
          </w:p>
        </w:tc>
      </w:tr>
      <w:bookmarkEnd w:id="43"/>
      <w:tr w:rsidR="00DC768D" w:rsidRPr="00DC768D" w14:paraId="19A809EB" w14:textId="77777777" w:rsidTr="00B85DB5">
        <w:trPr>
          <w:trHeight w:val="287"/>
        </w:trPr>
        <w:tc>
          <w:tcPr>
            <w:tcW w:w="641" w:type="pct"/>
            <w:vMerge w:val="restart"/>
            <w:vAlign w:val="center"/>
          </w:tcPr>
          <w:p w14:paraId="6DAE5D07" w14:textId="12C23289" w:rsidR="00EA263E" w:rsidRPr="00DC768D" w:rsidRDefault="00EA263E" w:rsidP="00B85DB5">
            <w:pPr>
              <w:spacing w:before="10" w:after="10"/>
              <w:ind w:right="29"/>
              <w:rPr>
                <w:rFonts w:ascii="TH SarabunPSK" w:hAnsi="TH SarabunPSK" w:cs="TH SarabunPSK"/>
                <w:b/>
                <w:bCs/>
                <w:sz w:val="28"/>
                <w:cs/>
              </w:rPr>
            </w:pPr>
            <w:r w:rsidRPr="00DC768D">
              <w:rPr>
                <w:rFonts w:ascii="TH SarabunPSK" w:hAnsi="TH SarabunPSK" w:cs="TH SarabunPSK"/>
                <w:b/>
                <w:bCs/>
                <w:sz w:val="28"/>
              </w:rPr>
              <w:t>Stage</w:t>
            </w:r>
            <w:r w:rsidRPr="00DC768D">
              <w:rPr>
                <w:rFonts w:ascii="TH SarabunPSK" w:hAnsi="TH SarabunPSK" w:cs="TH SarabunPSK" w:hint="cs"/>
                <w:b/>
                <w:bCs/>
                <w:sz w:val="28"/>
                <w:cs/>
              </w:rPr>
              <w:t xml:space="preserve"> </w:t>
            </w:r>
            <w:r w:rsidRPr="00DC768D">
              <w:rPr>
                <w:rFonts w:ascii="TH SarabunPSK" w:hAnsi="TH SarabunPSK" w:cs="TH SarabunPSK"/>
                <w:b/>
                <w:bCs/>
                <w:sz w:val="28"/>
              </w:rPr>
              <w:t>LO 1</w:t>
            </w:r>
          </w:p>
        </w:tc>
        <w:tc>
          <w:tcPr>
            <w:tcW w:w="2399" w:type="pct"/>
          </w:tcPr>
          <w:p w14:paraId="5533C928" w14:textId="77777777" w:rsidR="00EA263E" w:rsidRPr="00DC768D" w:rsidRDefault="00EA263E" w:rsidP="00B85DB5">
            <w:pPr>
              <w:spacing w:before="10" w:after="10"/>
              <w:ind w:right="29"/>
              <w:jc w:val="left"/>
              <w:rPr>
                <w:rFonts w:ascii="TH SarabunPSK" w:hAnsi="TH SarabunPSK" w:cs="TH SarabunPSK"/>
                <w:b/>
                <w:bCs/>
                <w:sz w:val="28"/>
                <w:cs/>
              </w:rPr>
            </w:pPr>
            <w:r w:rsidRPr="00DC768D">
              <w:rPr>
                <w:rFonts w:ascii="TH SarabunPSK" w:hAnsi="TH SarabunPSK" w:cs="TH SarabunPSK"/>
                <w:b/>
                <w:bCs/>
                <w:sz w:val="28"/>
                <w:cs/>
              </w:rPr>
              <w:t xml:space="preserve">ปีการศึกษาที่ 1 ภาคการศึกษาที่ 1 </w:t>
            </w:r>
          </w:p>
        </w:tc>
        <w:tc>
          <w:tcPr>
            <w:tcW w:w="193" w:type="pct"/>
          </w:tcPr>
          <w:p w14:paraId="2E0815BB" w14:textId="77777777" w:rsidR="00EA263E" w:rsidRPr="00DC768D" w:rsidRDefault="00EA263E" w:rsidP="00B85DB5">
            <w:pPr>
              <w:spacing w:before="10" w:after="10"/>
              <w:ind w:right="29"/>
              <w:rPr>
                <w:rFonts w:ascii="TH SarabunPSK" w:hAnsi="TH SarabunPSK" w:cs="TH SarabunPSK"/>
                <w:b/>
                <w:bCs/>
                <w:sz w:val="28"/>
              </w:rPr>
            </w:pPr>
          </w:p>
        </w:tc>
        <w:tc>
          <w:tcPr>
            <w:tcW w:w="194" w:type="pct"/>
          </w:tcPr>
          <w:p w14:paraId="3EB8E7DC" w14:textId="649472E1" w:rsidR="00EA263E" w:rsidRPr="00DC768D" w:rsidRDefault="00EA263E" w:rsidP="00B85DB5">
            <w:pPr>
              <w:spacing w:before="10" w:after="10"/>
              <w:ind w:right="29"/>
              <w:rPr>
                <w:rFonts w:ascii="TH SarabunPSK" w:hAnsi="TH SarabunPSK" w:cs="TH SarabunPSK"/>
                <w:b/>
                <w:bCs/>
                <w:sz w:val="28"/>
              </w:rPr>
            </w:pPr>
          </w:p>
        </w:tc>
        <w:tc>
          <w:tcPr>
            <w:tcW w:w="193" w:type="pct"/>
          </w:tcPr>
          <w:p w14:paraId="24C233F3" w14:textId="77777777" w:rsidR="00EA263E" w:rsidRPr="00DC768D" w:rsidRDefault="00EA263E" w:rsidP="00B85DB5">
            <w:pPr>
              <w:spacing w:before="10" w:after="10"/>
              <w:ind w:right="29"/>
              <w:rPr>
                <w:rFonts w:ascii="TH SarabunPSK" w:hAnsi="TH SarabunPSK" w:cs="TH SarabunPSK"/>
                <w:b/>
                <w:bCs/>
                <w:sz w:val="28"/>
              </w:rPr>
            </w:pPr>
          </w:p>
        </w:tc>
        <w:tc>
          <w:tcPr>
            <w:tcW w:w="195" w:type="pct"/>
          </w:tcPr>
          <w:p w14:paraId="56A3C514" w14:textId="0C4095DF" w:rsidR="00EA263E" w:rsidRPr="00DC768D" w:rsidRDefault="00EA263E" w:rsidP="00B85DB5">
            <w:pPr>
              <w:spacing w:before="10" w:after="10"/>
              <w:ind w:right="29"/>
              <w:rPr>
                <w:rFonts w:ascii="TH SarabunPSK" w:hAnsi="TH SarabunPSK" w:cs="TH SarabunPSK"/>
                <w:b/>
                <w:bCs/>
                <w:sz w:val="28"/>
              </w:rPr>
            </w:pPr>
          </w:p>
        </w:tc>
        <w:tc>
          <w:tcPr>
            <w:tcW w:w="194" w:type="pct"/>
          </w:tcPr>
          <w:p w14:paraId="003BC4C2" w14:textId="77777777" w:rsidR="00EA263E" w:rsidRPr="00DC768D" w:rsidRDefault="00EA263E" w:rsidP="00B85DB5">
            <w:pPr>
              <w:spacing w:before="10" w:after="10"/>
              <w:ind w:right="29"/>
              <w:rPr>
                <w:rFonts w:ascii="TH SarabunPSK" w:hAnsi="TH SarabunPSK" w:cs="TH SarabunPSK"/>
                <w:b/>
                <w:bCs/>
                <w:sz w:val="28"/>
              </w:rPr>
            </w:pPr>
          </w:p>
        </w:tc>
        <w:tc>
          <w:tcPr>
            <w:tcW w:w="194" w:type="pct"/>
          </w:tcPr>
          <w:p w14:paraId="0FF80798" w14:textId="77777777" w:rsidR="00EA263E" w:rsidRPr="00DC768D" w:rsidRDefault="00EA263E" w:rsidP="00B85DB5">
            <w:pPr>
              <w:spacing w:before="10" w:after="10"/>
              <w:ind w:right="29"/>
              <w:rPr>
                <w:rFonts w:ascii="TH SarabunPSK" w:hAnsi="TH SarabunPSK" w:cs="TH SarabunPSK"/>
                <w:b/>
                <w:bCs/>
                <w:sz w:val="28"/>
              </w:rPr>
            </w:pPr>
          </w:p>
        </w:tc>
        <w:tc>
          <w:tcPr>
            <w:tcW w:w="195" w:type="pct"/>
          </w:tcPr>
          <w:p w14:paraId="63CC6828" w14:textId="2509B399" w:rsidR="00EA263E" w:rsidRPr="00DC768D" w:rsidRDefault="00EA263E" w:rsidP="00B85DB5">
            <w:pPr>
              <w:spacing w:before="10" w:after="10"/>
              <w:ind w:right="29"/>
              <w:rPr>
                <w:rFonts w:ascii="TH SarabunPSK" w:hAnsi="TH SarabunPSK" w:cs="TH SarabunPSK"/>
                <w:b/>
                <w:bCs/>
                <w:sz w:val="28"/>
              </w:rPr>
            </w:pPr>
          </w:p>
        </w:tc>
        <w:tc>
          <w:tcPr>
            <w:tcW w:w="201" w:type="pct"/>
          </w:tcPr>
          <w:p w14:paraId="716B5609" w14:textId="77777777" w:rsidR="00EA263E" w:rsidRPr="00DC768D" w:rsidRDefault="00EA263E" w:rsidP="00B85DB5">
            <w:pPr>
              <w:spacing w:before="10" w:after="10"/>
              <w:ind w:right="29"/>
              <w:rPr>
                <w:rFonts w:ascii="TH SarabunPSK" w:hAnsi="TH SarabunPSK" w:cs="TH SarabunPSK"/>
                <w:b/>
                <w:bCs/>
                <w:sz w:val="28"/>
              </w:rPr>
            </w:pPr>
          </w:p>
        </w:tc>
        <w:tc>
          <w:tcPr>
            <w:tcW w:w="201" w:type="pct"/>
          </w:tcPr>
          <w:p w14:paraId="3DD07DD9" w14:textId="77777777" w:rsidR="00EA263E" w:rsidRPr="00DC768D" w:rsidRDefault="00EA263E" w:rsidP="00B85DB5">
            <w:pPr>
              <w:spacing w:before="10" w:after="10"/>
              <w:ind w:right="29"/>
              <w:rPr>
                <w:rFonts w:ascii="TH SarabunPSK" w:hAnsi="TH SarabunPSK" w:cs="TH SarabunPSK"/>
                <w:b/>
                <w:bCs/>
                <w:sz w:val="28"/>
              </w:rPr>
            </w:pPr>
          </w:p>
        </w:tc>
        <w:tc>
          <w:tcPr>
            <w:tcW w:w="200" w:type="pct"/>
          </w:tcPr>
          <w:p w14:paraId="33C4A2D8" w14:textId="6A4B9A4C" w:rsidR="00EA263E" w:rsidRPr="00DC768D" w:rsidRDefault="00EA263E" w:rsidP="00B85DB5">
            <w:pPr>
              <w:spacing w:before="10" w:after="10"/>
              <w:ind w:right="29"/>
              <w:rPr>
                <w:rFonts w:ascii="TH SarabunPSK" w:hAnsi="TH SarabunPSK" w:cs="TH SarabunPSK"/>
                <w:b/>
                <w:bCs/>
                <w:sz w:val="28"/>
              </w:rPr>
            </w:pPr>
          </w:p>
        </w:tc>
      </w:tr>
      <w:tr w:rsidR="00DC768D" w:rsidRPr="00DC768D" w14:paraId="384AD164" w14:textId="77777777" w:rsidTr="005839A0">
        <w:tc>
          <w:tcPr>
            <w:tcW w:w="641" w:type="pct"/>
            <w:vMerge/>
            <w:vAlign w:val="center"/>
          </w:tcPr>
          <w:p w14:paraId="5E9140DB" w14:textId="77777777" w:rsidR="00EA263E" w:rsidRPr="00DC768D" w:rsidRDefault="00EA263E" w:rsidP="00B85DB5">
            <w:pPr>
              <w:spacing w:before="10" w:after="10"/>
              <w:ind w:right="29"/>
              <w:rPr>
                <w:rFonts w:ascii="TH SarabunPSK" w:hAnsi="TH SarabunPSK" w:cs="TH SarabunPSK"/>
                <w:sz w:val="28"/>
              </w:rPr>
            </w:pPr>
          </w:p>
        </w:tc>
        <w:tc>
          <w:tcPr>
            <w:tcW w:w="2399" w:type="pct"/>
          </w:tcPr>
          <w:p w14:paraId="0571EC27" w14:textId="626673AF" w:rsidR="00EA263E" w:rsidRPr="00DC768D" w:rsidRDefault="00EA263E" w:rsidP="00B85DB5">
            <w:pPr>
              <w:tabs>
                <w:tab w:val="left" w:pos="899"/>
              </w:tabs>
              <w:spacing w:before="10" w:after="10"/>
              <w:ind w:right="29"/>
              <w:jc w:val="left"/>
              <w:rPr>
                <w:rFonts w:ascii="TH SarabunPSK" w:hAnsi="TH SarabunPSK" w:cs="TH SarabunPSK"/>
                <w:sz w:val="28"/>
              </w:rPr>
            </w:pPr>
            <w:r w:rsidRPr="00DC768D">
              <w:rPr>
                <w:rFonts w:ascii="TH SarabunPSK" w:hAnsi="TH SarabunPSK" w:cs="TH SarabunPSK"/>
                <w:sz w:val="28"/>
              </w:rPr>
              <w:t xml:space="preserve">CMM 101 </w:t>
            </w:r>
            <w:r w:rsidRPr="00DC768D">
              <w:rPr>
                <w:rFonts w:ascii="TH SarabunPSK" w:hAnsi="TH SarabunPSK" w:cs="TH SarabunPSK" w:hint="cs"/>
                <w:sz w:val="28"/>
                <w:cs/>
              </w:rPr>
              <w:t xml:space="preserve"> </w:t>
            </w:r>
            <w:r w:rsidRPr="00DC768D">
              <w:rPr>
                <w:rFonts w:ascii="TH SarabunPSK" w:hAnsi="TH SarabunPSK" w:cs="TH SarabunPSK"/>
                <w:sz w:val="28"/>
                <w:cs/>
              </w:rPr>
              <w:t>คณิตศาสตร์สำหรับมัลติมีเดีย</w:t>
            </w:r>
          </w:p>
        </w:tc>
        <w:tc>
          <w:tcPr>
            <w:tcW w:w="193" w:type="pct"/>
          </w:tcPr>
          <w:p w14:paraId="16B6241F" w14:textId="66C780AB" w:rsidR="00EA263E" w:rsidRPr="00DC768D" w:rsidRDefault="00EA263E" w:rsidP="00B85DB5">
            <w:pPr>
              <w:spacing w:before="10" w:after="10"/>
              <w:ind w:right="29"/>
              <w:rPr>
                <w:rFonts w:ascii="TH SarabunPSK" w:hAnsi="TH SarabunPSK" w:cs="TH SarabunPSK"/>
                <w:sz w:val="28"/>
              </w:rPr>
            </w:pPr>
          </w:p>
        </w:tc>
        <w:tc>
          <w:tcPr>
            <w:tcW w:w="194" w:type="pct"/>
          </w:tcPr>
          <w:p w14:paraId="7E7D386E" w14:textId="588D099E" w:rsidR="00EA263E" w:rsidRPr="00DC768D" w:rsidRDefault="003244C5" w:rsidP="00B85DB5">
            <w:pPr>
              <w:spacing w:before="10" w:after="10"/>
              <w:ind w:right="29"/>
              <w:rPr>
                <w:rFonts w:ascii="TH SarabunPSK" w:hAnsi="TH SarabunPSK" w:cs="TH SarabunPSK"/>
                <w:sz w:val="28"/>
              </w:rPr>
            </w:pPr>
            <w:r w:rsidRPr="00DC768D">
              <w:rPr>
                <w:rFonts w:ascii="TH SarabunPSK" w:hAnsi="TH SarabunPSK" w:cs="TH SarabunPSK"/>
                <w:sz w:val="28"/>
              </w:rPr>
              <w:t>1</w:t>
            </w:r>
          </w:p>
        </w:tc>
        <w:tc>
          <w:tcPr>
            <w:tcW w:w="193" w:type="pct"/>
          </w:tcPr>
          <w:p w14:paraId="589CA3B1" w14:textId="77777777" w:rsidR="00EA263E" w:rsidRPr="00DC768D" w:rsidRDefault="00EA263E" w:rsidP="00B85DB5">
            <w:pPr>
              <w:spacing w:before="10" w:after="10"/>
              <w:ind w:right="29"/>
              <w:rPr>
                <w:rFonts w:ascii="TH SarabunPSK" w:hAnsi="TH SarabunPSK" w:cs="TH SarabunPSK"/>
                <w:sz w:val="28"/>
              </w:rPr>
            </w:pPr>
          </w:p>
        </w:tc>
        <w:tc>
          <w:tcPr>
            <w:tcW w:w="195" w:type="pct"/>
          </w:tcPr>
          <w:p w14:paraId="24EAD0DE" w14:textId="4589F584" w:rsidR="00EA263E" w:rsidRPr="00DC768D" w:rsidRDefault="00EA263E" w:rsidP="00B85DB5">
            <w:pPr>
              <w:spacing w:before="10" w:after="10"/>
              <w:ind w:right="29"/>
              <w:rPr>
                <w:rFonts w:ascii="TH SarabunPSK" w:hAnsi="TH SarabunPSK" w:cs="TH SarabunPSK"/>
                <w:sz w:val="28"/>
              </w:rPr>
            </w:pPr>
          </w:p>
        </w:tc>
        <w:tc>
          <w:tcPr>
            <w:tcW w:w="194" w:type="pct"/>
          </w:tcPr>
          <w:p w14:paraId="27B83773" w14:textId="77777777" w:rsidR="00EA263E" w:rsidRPr="00DC768D" w:rsidRDefault="00EA263E" w:rsidP="00B85DB5">
            <w:pPr>
              <w:spacing w:before="10" w:after="10"/>
              <w:ind w:right="29"/>
              <w:rPr>
                <w:rFonts w:ascii="TH SarabunPSK" w:hAnsi="TH SarabunPSK" w:cs="TH SarabunPSK"/>
                <w:sz w:val="28"/>
              </w:rPr>
            </w:pPr>
          </w:p>
        </w:tc>
        <w:tc>
          <w:tcPr>
            <w:tcW w:w="194" w:type="pct"/>
          </w:tcPr>
          <w:p w14:paraId="61340DFE" w14:textId="77777777" w:rsidR="00EA263E" w:rsidRPr="00DC768D" w:rsidRDefault="00EA263E" w:rsidP="00B85DB5">
            <w:pPr>
              <w:spacing w:before="10" w:after="10"/>
              <w:ind w:right="29"/>
              <w:rPr>
                <w:rFonts w:ascii="TH SarabunPSK" w:hAnsi="TH SarabunPSK" w:cs="TH SarabunPSK"/>
                <w:sz w:val="28"/>
              </w:rPr>
            </w:pPr>
          </w:p>
        </w:tc>
        <w:tc>
          <w:tcPr>
            <w:tcW w:w="195" w:type="pct"/>
          </w:tcPr>
          <w:p w14:paraId="5F5BA6B1" w14:textId="140BE761" w:rsidR="00EA263E" w:rsidRPr="00DC768D" w:rsidRDefault="00EA263E" w:rsidP="00B85DB5">
            <w:pPr>
              <w:spacing w:before="10" w:after="10"/>
              <w:ind w:right="29"/>
              <w:rPr>
                <w:rFonts w:ascii="TH SarabunPSK" w:hAnsi="TH SarabunPSK" w:cs="TH SarabunPSK"/>
                <w:sz w:val="28"/>
              </w:rPr>
            </w:pPr>
          </w:p>
        </w:tc>
        <w:tc>
          <w:tcPr>
            <w:tcW w:w="201" w:type="pct"/>
          </w:tcPr>
          <w:p w14:paraId="1229237F" w14:textId="77777777" w:rsidR="00EA263E" w:rsidRPr="00DC768D" w:rsidRDefault="00EA263E" w:rsidP="00B85DB5">
            <w:pPr>
              <w:spacing w:before="10" w:after="10"/>
              <w:ind w:right="29"/>
              <w:rPr>
                <w:rFonts w:ascii="TH SarabunPSK" w:hAnsi="TH SarabunPSK" w:cs="TH SarabunPSK"/>
                <w:sz w:val="28"/>
              </w:rPr>
            </w:pPr>
          </w:p>
        </w:tc>
        <w:tc>
          <w:tcPr>
            <w:tcW w:w="201" w:type="pct"/>
          </w:tcPr>
          <w:p w14:paraId="4F43777B" w14:textId="77777777" w:rsidR="00EA263E" w:rsidRPr="00DC768D" w:rsidRDefault="00EA263E" w:rsidP="00B85DB5">
            <w:pPr>
              <w:spacing w:before="10" w:after="10"/>
              <w:ind w:right="29"/>
              <w:rPr>
                <w:rFonts w:ascii="TH SarabunPSK" w:hAnsi="TH SarabunPSK" w:cs="TH SarabunPSK"/>
                <w:sz w:val="28"/>
              </w:rPr>
            </w:pPr>
          </w:p>
        </w:tc>
        <w:tc>
          <w:tcPr>
            <w:tcW w:w="200" w:type="pct"/>
          </w:tcPr>
          <w:p w14:paraId="5A16D088" w14:textId="30F06A42" w:rsidR="00EA263E" w:rsidRPr="00DC768D" w:rsidRDefault="00EA263E" w:rsidP="00B85DB5">
            <w:pPr>
              <w:spacing w:before="10" w:after="10"/>
              <w:ind w:right="29"/>
              <w:rPr>
                <w:rFonts w:ascii="TH SarabunPSK" w:hAnsi="TH SarabunPSK" w:cs="TH SarabunPSK"/>
                <w:sz w:val="28"/>
              </w:rPr>
            </w:pPr>
          </w:p>
        </w:tc>
      </w:tr>
      <w:tr w:rsidR="00DC768D" w:rsidRPr="00DC768D" w14:paraId="54E94EAC" w14:textId="77777777" w:rsidTr="005839A0">
        <w:tc>
          <w:tcPr>
            <w:tcW w:w="641" w:type="pct"/>
            <w:vMerge/>
            <w:vAlign w:val="center"/>
          </w:tcPr>
          <w:p w14:paraId="294FB6F5" w14:textId="77777777" w:rsidR="00EA263E" w:rsidRPr="00DC768D" w:rsidRDefault="00EA263E" w:rsidP="00B85DB5">
            <w:pPr>
              <w:spacing w:before="10" w:after="10"/>
              <w:ind w:right="29"/>
              <w:rPr>
                <w:rFonts w:ascii="TH SarabunPSK" w:hAnsi="TH SarabunPSK" w:cs="TH SarabunPSK"/>
                <w:sz w:val="28"/>
              </w:rPr>
            </w:pPr>
          </w:p>
        </w:tc>
        <w:tc>
          <w:tcPr>
            <w:tcW w:w="2399" w:type="pct"/>
          </w:tcPr>
          <w:p w14:paraId="722A8F5F" w14:textId="0E508673" w:rsidR="00EA263E" w:rsidRPr="00DC768D" w:rsidRDefault="00EA263E" w:rsidP="00B85DB5">
            <w:pPr>
              <w:tabs>
                <w:tab w:val="left" w:pos="899"/>
              </w:tabs>
              <w:spacing w:before="10" w:after="10"/>
              <w:ind w:left="899" w:right="29" w:hanging="899"/>
              <w:jc w:val="left"/>
              <w:rPr>
                <w:rFonts w:ascii="TH SarabunPSK" w:hAnsi="TH SarabunPSK" w:cs="TH SarabunPSK"/>
                <w:sz w:val="28"/>
              </w:rPr>
            </w:pPr>
            <w:r w:rsidRPr="00DC768D">
              <w:rPr>
                <w:rFonts w:ascii="TH SarabunPSK" w:hAnsi="TH SarabunPSK" w:cs="TH SarabunPSK"/>
                <w:sz w:val="28"/>
              </w:rPr>
              <w:t xml:space="preserve">CMM 102 </w:t>
            </w:r>
            <w:r w:rsidRPr="00DC768D">
              <w:rPr>
                <w:rFonts w:ascii="TH SarabunPSK" w:hAnsi="TH SarabunPSK" w:cs="TH SarabunPSK"/>
                <w:sz w:val="28"/>
              </w:rPr>
              <w:tab/>
            </w:r>
            <w:r w:rsidRPr="00DC768D">
              <w:rPr>
                <w:rFonts w:ascii="TH SarabunPSK" w:hAnsi="TH SarabunPSK" w:cs="TH SarabunPSK"/>
                <w:sz w:val="28"/>
                <w:cs/>
              </w:rPr>
              <w:t>พื้นฐานการเขียนโปรแกรมและการพัฒนาซอฟต์แวร์</w:t>
            </w:r>
          </w:p>
        </w:tc>
        <w:tc>
          <w:tcPr>
            <w:tcW w:w="193" w:type="pct"/>
          </w:tcPr>
          <w:p w14:paraId="44839AC4" w14:textId="35B6CD5D" w:rsidR="00EA263E" w:rsidRPr="00DC768D" w:rsidRDefault="003244C5" w:rsidP="00B85DB5">
            <w:pPr>
              <w:spacing w:before="10" w:after="10"/>
              <w:ind w:right="29"/>
              <w:rPr>
                <w:rFonts w:ascii="TH SarabunPSK" w:hAnsi="TH SarabunPSK" w:cs="TH SarabunPSK"/>
                <w:sz w:val="28"/>
              </w:rPr>
            </w:pPr>
            <w:r w:rsidRPr="00DC768D">
              <w:rPr>
                <w:rFonts w:ascii="TH SarabunPSK" w:hAnsi="TH SarabunPSK" w:cs="TH SarabunPSK"/>
                <w:sz w:val="28"/>
              </w:rPr>
              <w:t>1</w:t>
            </w:r>
          </w:p>
        </w:tc>
        <w:tc>
          <w:tcPr>
            <w:tcW w:w="194" w:type="pct"/>
          </w:tcPr>
          <w:p w14:paraId="65CB1C75" w14:textId="40F12FE4" w:rsidR="00EA263E" w:rsidRPr="00DC768D" w:rsidRDefault="003244C5" w:rsidP="00B85DB5">
            <w:pPr>
              <w:spacing w:before="10" w:after="10"/>
              <w:ind w:right="29"/>
              <w:rPr>
                <w:rFonts w:ascii="TH SarabunPSK" w:hAnsi="TH SarabunPSK" w:cs="TH SarabunPSK"/>
                <w:sz w:val="28"/>
              </w:rPr>
            </w:pPr>
            <w:r w:rsidRPr="00DC768D">
              <w:rPr>
                <w:rFonts w:ascii="TH SarabunPSK" w:hAnsi="TH SarabunPSK" w:cs="TH SarabunPSK"/>
                <w:sz w:val="28"/>
              </w:rPr>
              <w:t>1</w:t>
            </w:r>
          </w:p>
        </w:tc>
        <w:tc>
          <w:tcPr>
            <w:tcW w:w="193" w:type="pct"/>
          </w:tcPr>
          <w:p w14:paraId="337FB686" w14:textId="77777777" w:rsidR="00EA263E" w:rsidRPr="00DC768D" w:rsidRDefault="00EA263E" w:rsidP="00B85DB5">
            <w:pPr>
              <w:spacing w:before="10" w:after="10"/>
              <w:ind w:right="29"/>
              <w:rPr>
                <w:rFonts w:ascii="TH SarabunPSK" w:hAnsi="TH SarabunPSK" w:cs="TH SarabunPSK"/>
                <w:sz w:val="28"/>
              </w:rPr>
            </w:pPr>
          </w:p>
        </w:tc>
        <w:tc>
          <w:tcPr>
            <w:tcW w:w="195" w:type="pct"/>
          </w:tcPr>
          <w:p w14:paraId="3C0F928A" w14:textId="467DB41B" w:rsidR="00EA263E" w:rsidRPr="00DC768D" w:rsidRDefault="00D84207" w:rsidP="00B85DB5">
            <w:pPr>
              <w:spacing w:before="10" w:after="10"/>
              <w:ind w:right="29"/>
              <w:rPr>
                <w:rFonts w:ascii="TH SarabunPSK" w:hAnsi="TH SarabunPSK" w:cs="TH SarabunPSK"/>
                <w:sz w:val="28"/>
              </w:rPr>
            </w:pPr>
            <w:r w:rsidRPr="00DC768D">
              <w:rPr>
                <w:rFonts w:ascii="TH SarabunPSK" w:hAnsi="TH SarabunPSK" w:cs="TH SarabunPSK" w:hint="cs"/>
                <w:sz w:val="28"/>
                <w:cs/>
              </w:rPr>
              <w:t>2</w:t>
            </w:r>
          </w:p>
        </w:tc>
        <w:tc>
          <w:tcPr>
            <w:tcW w:w="194" w:type="pct"/>
          </w:tcPr>
          <w:p w14:paraId="62777940" w14:textId="77777777" w:rsidR="00EA263E" w:rsidRPr="00DC768D" w:rsidRDefault="00EA263E" w:rsidP="00B85DB5">
            <w:pPr>
              <w:spacing w:before="10" w:after="10"/>
              <w:ind w:right="29"/>
              <w:rPr>
                <w:rFonts w:ascii="TH SarabunPSK" w:hAnsi="TH SarabunPSK" w:cs="TH SarabunPSK"/>
                <w:sz w:val="28"/>
              </w:rPr>
            </w:pPr>
          </w:p>
        </w:tc>
        <w:tc>
          <w:tcPr>
            <w:tcW w:w="194" w:type="pct"/>
          </w:tcPr>
          <w:p w14:paraId="1C7372E8" w14:textId="77777777" w:rsidR="00EA263E" w:rsidRPr="00DC768D" w:rsidRDefault="00EA263E" w:rsidP="00B85DB5">
            <w:pPr>
              <w:spacing w:before="10" w:after="10"/>
              <w:ind w:right="29"/>
              <w:rPr>
                <w:rFonts w:ascii="TH SarabunPSK" w:hAnsi="TH SarabunPSK" w:cs="TH SarabunPSK"/>
                <w:sz w:val="28"/>
              </w:rPr>
            </w:pPr>
          </w:p>
        </w:tc>
        <w:tc>
          <w:tcPr>
            <w:tcW w:w="195" w:type="pct"/>
          </w:tcPr>
          <w:p w14:paraId="3C759066" w14:textId="00D0B9E0" w:rsidR="00EA263E" w:rsidRPr="00DC768D" w:rsidRDefault="00EA263E" w:rsidP="00B85DB5">
            <w:pPr>
              <w:spacing w:before="10" w:after="10"/>
              <w:ind w:right="29"/>
              <w:rPr>
                <w:rFonts w:ascii="TH SarabunPSK" w:hAnsi="TH SarabunPSK" w:cs="TH SarabunPSK"/>
                <w:sz w:val="28"/>
              </w:rPr>
            </w:pPr>
          </w:p>
        </w:tc>
        <w:tc>
          <w:tcPr>
            <w:tcW w:w="201" w:type="pct"/>
          </w:tcPr>
          <w:p w14:paraId="131A33DE" w14:textId="77777777" w:rsidR="00EA263E" w:rsidRPr="00DC768D" w:rsidRDefault="00EA263E" w:rsidP="00B85DB5">
            <w:pPr>
              <w:spacing w:before="10" w:after="10"/>
              <w:ind w:right="29"/>
              <w:rPr>
                <w:rFonts w:ascii="TH SarabunPSK" w:hAnsi="TH SarabunPSK" w:cs="TH SarabunPSK"/>
                <w:sz w:val="28"/>
              </w:rPr>
            </w:pPr>
          </w:p>
        </w:tc>
        <w:tc>
          <w:tcPr>
            <w:tcW w:w="201" w:type="pct"/>
          </w:tcPr>
          <w:p w14:paraId="6F44795A" w14:textId="77777777" w:rsidR="00EA263E" w:rsidRPr="00DC768D" w:rsidRDefault="00EA263E" w:rsidP="00B85DB5">
            <w:pPr>
              <w:spacing w:before="10" w:after="10"/>
              <w:ind w:right="29"/>
              <w:rPr>
                <w:rFonts w:ascii="TH SarabunPSK" w:hAnsi="TH SarabunPSK" w:cs="TH SarabunPSK"/>
                <w:sz w:val="28"/>
              </w:rPr>
            </w:pPr>
          </w:p>
        </w:tc>
        <w:tc>
          <w:tcPr>
            <w:tcW w:w="200" w:type="pct"/>
          </w:tcPr>
          <w:p w14:paraId="053171D9" w14:textId="6202739D" w:rsidR="00EA263E" w:rsidRPr="00DC768D" w:rsidRDefault="00EA263E" w:rsidP="00B85DB5">
            <w:pPr>
              <w:spacing w:before="10" w:after="10"/>
              <w:ind w:right="29"/>
              <w:rPr>
                <w:rFonts w:ascii="TH SarabunPSK" w:hAnsi="TH SarabunPSK" w:cs="TH SarabunPSK"/>
                <w:sz w:val="28"/>
              </w:rPr>
            </w:pPr>
          </w:p>
        </w:tc>
      </w:tr>
      <w:tr w:rsidR="00DC768D" w:rsidRPr="00DC768D" w14:paraId="495D9E95" w14:textId="77777777" w:rsidTr="005839A0">
        <w:tc>
          <w:tcPr>
            <w:tcW w:w="641" w:type="pct"/>
            <w:vMerge/>
            <w:vAlign w:val="center"/>
          </w:tcPr>
          <w:p w14:paraId="360D37D6" w14:textId="77777777" w:rsidR="00EA263E" w:rsidRPr="00DC768D" w:rsidRDefault="00EA263E" w:rsidP="00B85DB5">
            <w:pPr>
              <w:spacing w:before="10" w:after="10"/>
              <w:ind w:right="29"/>
              <w:rPr>
                <w:rFonts w:ascii="TH SarabunPSK" w:hAnsi="TH SarabunPSK" w:cs="TH SarabunPSK"/>
                <w:sz w:val="28"/>
              </w:rPr>
            </w:pPr>
          </w:p>
        </w:tc>
        <w:tc>
          <w:tcPr>
            <w:tcW w:w="2399" w:type="pct"/>
          </w:tcPr>
          <w:p w14:paraId="3423EBAD" w14:textId="6B384755" w:rsidR="00EA263E" w:rsidRPr="00DC768D" w:rsidRDefault="00EA263E" w:rsidP="00B85DB5">
            <w:pPr>
              <w:tabs>
                <w:tab w:val="left" w:pos="899"/>
              </w:tabs>
              <w:spacing w:before="10" w:after="10"/>
              <w:ind w:left="899" w:right="29" w:hanging="899"/>
              <w:jc w:val="left"/>
              <w:rPr>
                <w:rFonts w:ascii="TH SarabunPSK" w:hAnsi="TH SarabunPSK" w:cs="TH SarabunPSK"/>
                <w:sz w:val="28"/>
              </w:rPr>
            </w:pPr>
            <w:r w:rsidRPr="00DC768D">
              <w:rPr>
                <w:rFonts w:ascii="TH SarabunPSK" w:hAnsi="TH SarabunPSK" w:cs="TH SarabunPSK"/>
                <w:sz w:val="28"/>
              </w:rPr>
              <w:t xml:space="preserve">PHY 105 </w:t>
            </w:r>
            <w:r w:rsidRPr="00DC768D">
              <w:rPr>
                <w:rFonts w:ascii="TH SarabunPSK" w:hAnsi="TH SarabunPSK" w:cs="TH SarabunPSK"/>
                <w:sz w:val="28"/>
                <w:cs/>
              </w:rPr>
              <w:tab/>
              <w:t>ฟิสิกส์ทั่วไปสำหรับนักศึกษาครุศาสตร์อุตสาหกรรมและเทคโนโลยี 1</w:t>
            </w:r>
          </w:p>
        </w:tc>
        <w:tc>
          <w:tcPr>
            <w:tcW w:w="193" w:type="pct"/>
          </w:tcPr>
          <w:p w14:paraId="15976924" w14:textId="5669214D" w:rsidR="00EA263E" w:rsidRPr="00DC768D" w:rsidRDefault="00EA263E" w:rsidP="00B85DB5">
            <w:pPr>
              <w:spacing w:before="10" w:after="10"/>
              <w:ind w:right="29"/>
              <w:rPr>
                <w:rFonts w:ascii="TH SarabunPSK" w:hAnsi="TH SarabunPSK" w:cs="TH SarabunPSK"/>
                <w:sz w:val="28"/>
              </w:rPr>
            </w:pPr>
          </w:p>
        </w:tc>
        <w:tc>
          <w:tcPr>
            <w:tcW w:w="194" w:type="pct"/>
          </w:tcPr>
          <w:p w14:paraId="61152B01" w14:textId="5784D6D7" w:rsidR="00EA263E" w:rsidRPr="00DC768D" w:rsidRDefault="00EA263E" w:rsidP="00B85DB5">
            <w:pPr>
              <w:spacing w:before="10" w:after="10"/>
              <w:ind w:right="29"/>
              <w:rPr>
                <w:rFonts w:ascii="TH SarabunPSK" w:hAnsi="TH SarabunPSK" w:cs="TH SarabunPSK"/>
                <w:sz w:val="28"/>
              </w:rPr>
            </w:pPr>
          </w:p>
        </w:tc>
        <w:tc>
          <w:tcPr>
            <w:tcW w:w="193" w:type="pct"/>
          </w:tcPr>
          <w:p w14:paraId="760FF62B" w14:textId="77777777" w:rsidR="00EA263E" w:rsidRPr="00DC768D" w:rsidRDefault="00EA263E" w:rsidP="00B85DB5">
            <w:pPr>
              <w:spacing w:before="10" w:after="10"/>
              <w:ind w:right="29"/>
              <w:rPr>
                <w:rFonts w:ascii="TH SarabunPSK" w:hAnsi="TH SarabunPSK" w:cs="TH SarabunPSK"/>
                <w:sz w:val="28"/>
              </w:rPr>
            </w:pPr>
          </w:p>
        </w:tc>
        <w:tc>
          <w:tcPr>
            <w:tcW w:w="195" w:type="pct"/>
          </w:tcPr>
          <w:p w14:paraId="041FB96E" w14:textId="160E93D6" w:rsidR="00EA263E" w:rsidRPr="00DC768D" w:rsidRDefault="003244C5" w:rsidP="00B85DB5">
            <w:pPr>
              <w:spacing w:before="10" w:after="10"/>
              <w:ind w:right="29"/>
              <w:rPr>
                <w:rFonts w:ascii="TH SarabunPSK" w:hAnsi="TH SarabunPSK" w:cs="TH SarabunPSK"/>
                <w:sz w:val="28"/>
              </w:rPr>
            </w:pPr>
            <w:r w:rsidRPr="00DC768D">
              <w:rPr>
                <w:rFonts w:ascii="TH SarabunPSK" w:hAnsi="TH SarabunPSK" w:cs="TH SarabunPSK"/>
                <w:sz w:val="28"/>
              </w:rPr>
              <w:t>1</w:t>
            </w:r>
          </w:p>
        </w:tc>
        <w:tc>
          <w:tcPr>
            <w:tcW w:w="194" w:type="pct"/>
          </w:tcPr>
          <w:p w14:paraId="261D2B69" w14:textId="77777777" w:rsidR="00EA263E" w:rsidRPr="00DC768D" w:rsidRDefault="00EA263E" w:rsidP="00B85DB5">
            <w:pPr>
              <w:spacing w:before="10" w:after="10"/>
              <w:ind w:right="29"/>
              <w:rPr>
                <w:rFonts w:ascii="TH SarabunPSK" w:hAnsi="TH SarabunPSK" w:cs="TH SarabunPSK"/>
                <w:sz w:val="28"/>
              </w:rPr>
            </w:pPr>
          </w:p>
        </w:tc>
        <w:tc>
          <w:tcPr>
            <w:tcW w:w="194" w:type="pct"/>
          </w:tcPr>
          <w:p w14:paraId="481714FD" w14:textId="77777777" w:rsidR="00EA263E" w:rsidRPr="00DC768D" w:rsidRDefault="00EA263E" w:rsidP="00B85DB5">
            <w:pPr>
              <w:spacing w:before="10" w:after="10"/>
              <w:ind w:right="29"/>
              <w:rPr>
                <w:rFonts w:ascii="TH SarabunPSK" w:hAnsi="TH SarabunPSK" w:cs="TH SarabunPSK"/>
                <w:sz w:val="28"/>
              </w:rPr>
            </w:pPr>
          </w:p>
        </w:tc>
        <w:tc>
          <w:tcPr>
            <w:tcW w:w="195" w:type="pct"/>
          </w:tcPr>
          <w:p w14:paraId="5019724C" w14:textId="0641D1E0" w:rsidR="00EA263E" w:rsidRPr="00DC768D" w:rsidRDefault="00EA263E" w:rsidP="00B85DB5">
            <w:pPr>
              <w:spacing w:before="10" w:after="10"/>
              <w:ind w:right="29"/>
              <w:rPr>
                <w:rFonts w:ascii="TH SarabunPSK" w:hAnsi="TH SarabunPSK" w:cs="TH SarabunPSK"/>
                <w:sz w:val="28"/>
              </w:rPr>
            </w:pPr>
          </w:p>
        </w:tc>
        <w:tc>
          <w:tcPr>
            <w:tcW w:w="201" w:type="pct"/>
          </w:tcPr>
          <w:p w14:paraId="09699FE5" w14:textId="484A361C" w:rsidR="00EA263E" w:rsidRPr="00DC768D" w:rsidRDefault="003244C5" w:rsidP="00B85DB5">
            <w:pPr>
              <w:spacing w:before="10" w:after="10"/>
              <w:ind w:right="29"/>
              <w:rPr>
                <w:rFonts w:ascii="TH SarabunPSK" w:hAnsi="TH SarabunPSK" w:cs="TH SarabunPSK"/>
                <w:sz w:val="28"/>
              </w:rPr>
            </w:pPr>
            <w:r w:rsidRPr="00DC768D">
              <w:rPr>
                <w:rFonts w:ascii="TH SarabunPSK" w:hAnsi="TH SarabunPSK" w:cs="TH SarabunPSK"/>
                <w:sz w:val="28"/>
              </w:rPr>
              <w:t>1</w:t>
            </w:r>
          </w:p>
        </w:tc>
        <w:tc>
          <w:tcPr>
            <w:tcW w:w="201" w:type="pct"/>
          </w:tcPr>
          <w:p w14:paraId="3427B8C2" w14:textId="77777777" w:rsidR="00EA263E" w:rsidRPr="00DC768D" w:rsidRDefault="00EA263E" w:rsidP="00B85DB5">
            <w:pPr>
              <w:spacing w:before="10" w:after="10"/>
              <w:ind w:right="29"/>
              <w:rPr>
                <w:rFonts w:ascii="TH SarabunPSK" w:hAnsi="TH SarabunPSK" w:cs="TH SarabunPSK"/>
                <w:sz w:val="28"/>
              </w:rPr>
            </w:pPr>
          </w:p>
        </w:tc>
        <w:tc>
          <w:tcPr>
            <w:tcW w:w="200" w:type="pct"/>
          </w:tcPr>
          <w:p w14:paraId="7B42B66E" w14:textId="21710F6D" w:rsidR="00EA263E" w:rsidRPr="00DC768D" w:rsidRDefault="00EA263E" w:rsidP="00B85DB5">
            <w:pPr>
              <w:spacing w:before="10" w:after="10"/>
              <w:ind w:right="29"/>
              <w:rPr>
                <w:rFonts w:ascii="TH SarabunPSK" w:hAnsi="TH SarabunPSK" w:cs="TH SarabunPSK"/>
                <w:sz w:val="28"/>
              </w:rPr>
            </w:pPr>
          </w:p>
        </w:tc>
      </w:tr>
      <w:tr w:rsidR="00DC768D" w:rsidRPr="00DC768D" w14:paraId="54DFC186" w14:textId="77777777" w:rsidTr="005839A0">
        <w:tc>
          <w:tcPr>
            <w:tcW w:w="641" w:type="pct"/>
            <w:vMerge/>
            <w:vAlign w:val="center"/>
          </w:tcPr>
          <w:p w14:paraId="72012175" w14:textId="77777777" w:rsidR="00276CBA" w:rsidRPr="00DC768D" w:rsidRDefault="00276CBA" w:rsidP="00B85DB5">
            <w:pPr>
              <w:spacing w:before="10" w:after="10"/>
              <w:ind w:right="29"/>
              <w:rPr>
                <w:rFonts w:ascii="TH SarabunPSK" w:hAnsi="TH SarabunPSK" w:cs="TH SarabunPSK"/>
                <w:sz w:val="28"/>
              </w:rPr>
            </w:pPr>
          </w:p>
        </w:tc>
        <w:tc>
          <w:tcPr>
            <w:tcW w:w="2399" w:type="pct"/>
          </w:tcPr>
          <w:p w14:paraId="306D8961" w14:textId="7EC6D271" w:rsidR="00276CBA" w:rsidRPr="00DC768D" w:rsidRDefault="00276CBA" w:rsidP="00B85DB5">
            <w:pPr>
              <w:tabs>
                <w:tab w:val="left" w:pos="899"/>
              </w:tabs>
              <w:spacing w:before="10" w:after="10"/>
              <w:ind w:left="899" w:right="29" w:hanging="899"/>
              <w:jc w:val="left"/>
              <w:rPr>
                <w:rFonts w:ascii="TH SarabunPSK" w:hAnsi="TH SarabunPSK" w:cs="TH SarabunPSK"/>
                <w:sz w:val="28"/>
              </w:rPr>
            </w:pPr>
            <w:r w:rsidRPr="00DC768D">
              <w:rPr>
                <w:rFonts w:ascii="TH SarabunPSK" w:hAnsi="TH SarabunPSK" w:cs="TH SarabunPSK"/>
                <w:sz w:val="28"/>
              </w:rPr>
              <w:t>GEC 21101</w:t>
            </w:r>
            <w:r w:rsidRPr="00DC768D">
              <w:rPr>
                <w:rFonts w:ascii="TH SarabunPSK" w:hAnsi="TH SarabunPSK" w:cs="TH SarabunPSK"/>
                <w:sz w:val="28"/>
              </w:rPr>
              <w:tab/>
              <w:t xml:space="preserve"> </w:t>
            </w:r>
            <w:r w:rsidRPr="00DC768D">
              <w:rPr>
                <w:rFonts w:ascii="TH SarabunPSK" w:hAnsi="TH SarabunPSK" w:cs="TH SarabunPSK"/>
                <w:sz w:val="28"/>
                <w:cs/>
              </w:rPr>
              <w:t>สะท้อนคิดความหลากหลายทางสังคม</w:t>
            </w:r>
          </w:p>
        </w:tc>
        <w:tc>
          <w:tcPr>
            <w:tcW w:w="193" w:type="pct"/>
          </w:tcPr>
          <w:p w14:paraId="753C1C16" w14:textId="77777777" w:rsidR="00276CBA" w:rsidRPr="00DC768D" w:rsidRDefault="00276CBA" w:rsidP="00B85DB5">
            <w:pPr>
              <w:spacing w:before="10" w:after="10"/>
              <w:ind w:right="29"/>
              <w:rPr>
                <w:rFonts w:ascii="TH SarabunPSK" w:hAnsi="TH SarabunPSK" w:cs="TH SarabunPSK"/>
                <w:sz w:val="28"/>
              </w:rPr>
            </w:pPr>
          </w:p>
        </w:tc>
        <w:tc>
          <w:tcPr>
            <w:tcW w:w="194" w:type="pct"/>
          </w:tcPr>
          <w:p w14:paraId="1E0E6DA2" w14:textId="77777777" w:rsidR="00276CBA" w:rsidRPr="00DC768D" w:rsidRDefault="00276CBA" w:rsidP="00B85DB5">
            <w:pPr>
              <w:spacing w:before="10" w:after="10"/>
              <w:ind w:right="29"/>
              <w:rPr>
                <w:rFonts w:ascii="TH SarabunPSK" w:hAnsi="TH SarabunPSK" w:cs="TH SarabunPSK"/>
                <w:sz w:val="28"/>
              </w:rPr>
            </w:pPr>
          </w:p>
        </w:tc>
        <w:tc>
          <w:tcPr>
            <w:tcW w:w="193" w:type="pct"/>
          </w:tcPr>
          <w:p w14:paraId="2A909A39" w14:textId="25242CD8" w:rsidR="00276CBA" w:rsidRPr="00DC768D" w:rsidRDefault="00276CBA" w:rsidP="00B85DB5">
            <w:pPr>
              <w:spacing w:before="10" w:after="10"/>
              <w:ind w:right="29"/>
              <w:rPr>
                <w:rFonts w:ascii="TH SarabunPSK" w:hAnsi="TH SarabunPSK" w:cs="TH SarabunPSK"/>
                <w:sz w:val="28"/>
              </w:rPr>
            </w:pPr>
          </w:p>
        </w:tc>
        <w:tc>
          <w:tcPr>
            <w:tcW w:w="195" w:type="pct"/>
          </w:tcPr>
          <w:p w14:paraId="0879434B" w14:textId="5C5788B3" w:rsidR="00276CBA" w:rsidRPr="00DC768D" w:rsidRDefault="00276CBA" w:rsidP="00B85DB5">
            <w:pPr>
              <w:spacing w:before="10" w:after="10"/>
              <w:ind w:right="29"/>
              <w:rPr>
                <w:rFonts w:ascii="TH SarabunPSK" w:hAnsi="TH SarabunPSK" w:cs="TH SarabunPSK"/>
                <w:sz w:val="28"/>
              </w:rPr>
            </w:pPr>
          </w:p>
        </w:tc>
        <w:tc>
          <w:tcPr>
            <w:tcW w:w="194" w:type="pct"/>
          </w:tcPr>
          <w:p w14:paraId="2F174BC5" w14:textId="77777777" w:rsidR="00276CBA" w:rsidRPr="00DC768D" w:rsidRDefault="00276CBA" w:rsidP="00B85DB5">
            <w:pPr>
              <w:spacing w:before="10" w:after="10"/>
              <w:ind w:right="29"/>
              <w:rPr>
                <w:rFonts w:ascii="TH SarabunPSK" w:hAnsi="TH SarabunPSK" w:cs="TH SarabunPSK"/>
                <w:sz w:val="28"/>
              </w:rPr>
            </w:pPr>
          </w:p>
        </w:tc>
        <w:tc>
          <w:tcPr>
            <w:tcW w:w="194" w:type="pct"/>
          </w:tcPr>
          <w:p w14:paraId="2BC28EE6" w14:textId="71272113" w:rsidR="00276CBA" w:rsidRPr="00DC768D" w:rsidRDefault="006747D4" w:rsidP="00B85DB5">
            <w:pPr>
              <w:spacing w:before="10" w:after="10"/>
              <w:ind w:right="29"/>
              <w:rPr>
                <w:rFonts w:ascii="TH SarabunPSK" w:hAnsi="TH SarabunPSK" w:cs="TH SarabunPSK"/>
                <w:sz w:val="28"/>
              </w:rPr>
            </w:pPr>
            <w:r w:rsidRPr="00DC768D">
              <w:rPr>
                <w:rFonts w:ascii="TH SarabunPSK" w:hAnsi="TH SarabunPSK" w:cs="TH SarabunPSK" w:hint="cs"/>
                <w:sz w:val="28"/>
                <w:cs/>
              </w:rPr>
              <w:t>1</w:t>
            </w:r>
          </w:p>
        </w:tc>
        <w:tc>
          <w:tcPr>
            <w:tcW w:w="195" w:type="pct"/>
          </w:tcPr>
          <w:p w14:paraId="61F0C839" w14:textId="5FBAAA0B" w:rsidR="00276CBA" w:rsidRPr="00DC768D" w:rsidRDefault="00276CBA" w:rsidP="00B85DB5">
            <w:pPr>
              <w:spacing w:before="10" w:after="10"/>
              <w:ind w:right="29"/>
              <w:rPr>
                <w:rFonts w:ascii="TH SarabunPSK" w:hAnsi="TH SarabunPSK" w:cs="TH SarabunPSK"/>
                <w:sz w:val="28"/>
              </w:rPr>
            </w:pPr>
          </w:p>
        </w:tc>
        <w:tc>
          <w:tcPr>
            <w:tcW w:w="201" w:type="pct"/>
          </w:tcPr>
          <w:p w14:paraId="6D3E1529" w14:textId="77777777" w:rsidR="00276CBA" w:rsidRPr="00DC768D" w:rsidRDefault="00276CBA" w:rsidP="00B85DB5">
            <w:pPr>
              <w:spacing w:before="10" w:after="10"/>
              <w:ind w:right="29"/>
              <w:rPr>
                <w:rFonts w:ascii="TH SarabunPSK" w:hAnsi="TH SarabunPSK" w:cs="TH SarabunPSK"/>
                <w:sz w:val="28"/>
              </w:rPr>
            </w:pPr>
          </w:p>
        </w:tc>
        <w:tc>
          <w:tcPr>
            <w:tcW w:w="201" w:type="pct"/>
          </w:tcPr>
          <w:p w14:paraId="01BEB9AA" w14:textId="77777777" w:rsidR="00276CBA" w:rsidRPr="00DC768D" w:rsidRDefault="00276CBA" w:rsidP="00B85DB5">
            <w:pPr>
              <w:spacing w:before="10" w:after="10"/>
              <w:ind w:right="29"/>
              <w:rPr>
                <w:rFonts w:ascii="TH SarabunPSK" w:hAnsi="TH SarabunPSK" w:cs="TH SarabunPSK"/>
                <w:sz w:val="28"/>
              </w:rPr>
            </w:pPr>
          </w:p>
        </w:tc>
        <w:tc>
          <w:tcPr>
            <w:tcW w:w="200" w:type="pct"/>
          </w:tcPr>
          <w:p w14:paraId="0CE5544D" w14:textId="77777777" w:rsidR="00276CBA" w:rsidRPr="00DC768D" w:rsidRDefault="00276CBA" w:rsidP="00B85DB5">
            <w:pPr>
              <w:spacing w:before="10" w:after="10"/>
              <w:ind w:right="29"/>
              <w:rPr>
                <w:rFonts w:ascii="TH SarabunPSK" w:hAnsi="TH SarabunPSK" w:cs="TH SarabunPSK"/>
                <w:sz w:val="28"/>
              </w:rPr>
            </w:pPr>
          </w:p>
        </w:tc>
      </w:tr>
      <w:tr w:rsidR="00DC768D" w:rsidRPr="00DC768D" w14:paraId="614A53E7" w14:textId="77777777" w:rsidTr="005839A0">
        <w:tc>
          <w:tcPr>
            <w:tcW w:w="641" w:type="pct"/>
            <w:vMerge/>
            <w:vAlign w:val="center"/>
          </w:tcPr>
          <w:p w14:paraId="622F83D0" w14:textId="77777777" w:rsidR="00276CBA" w:rsidRPr="00DC768D" w:rsidRDefault="00276CBA" w:rsidP="00B85DB5">
            <w:pPr>
              <w:spacing w:before="10" w:after="10"/>
              <w:ind w:right="29"/>
              <w:rPr>
                <w:rFonts w:ascii="TH SarabunPSK" w:hAnsi="TH SarabunPSK" w:cs="TH SarabunPSK"/>
                <w:sz w:val="28"/>
              </w:rPr>
            </w:pPr>
          </w:p>
        </w:tc>
        <w:tc>
          <w:tcPr>
            <w:tcW w:w="2399" w:type="pct"/>
          </w:tcPr>
          <w:p w14:paraId="53E0A564" w14:textId="3AC04FEC" w:rsidR="00276CBA" w:rsidRPr="00DC768D" w:rsidRDefault="00276CBA" w:rsidP="00B85DB5">
            <w:pPr>
              <w:tabs>
                <w:tab w:val="left" w:pos="899"/>
              </w:tabs>
              <w:spacing w:before="10" w:after="10"/>
              <w:ind w:left="899" w:right="29" w:hanging="899"/>
              <w:jc w:val="left"/>
              <w:rPr>
                <w:rFonts w:ascii="TH SarabunPSK" w:hAnsi="TH SarabunPSK" w:cs="TH SarabunPSK"/>
                <w:sz w:val="28"/>
              </w:rPr>
            </w:pPr>
            <w:r w:rsidRPr="00DC768D">
              <w:rPr>
                <w:rFonts w:ascii="TH SarabunPSK" w:hAnsi="TH SarabunPSK" w:cs="TH SarabunPSK"/>
                <w:sz w:val="28"/>
              </w:rPr>
              <w:t>GEC 21102</w:t>
            </w:r>
            <w:r w:rsidRPr="00DC768D">
              <w:rPr>
                <w:rFonts w:ascii="TH SarabunPSK" w:hAnsi="TH SarabunPSK" w:cs="TH SarabunPSK"/>
                <w:sz w:val="28"/>
              </w:rPr>
              <w:tab/>
              <w:t xml:space="preserve"> </w:t>
            </w:r>
            <w:r w:rsidRPr="00DC768D">
              <w:rPr>
                <w:rFonts w:ascii="TH SarabunPSK" w:hAnsi="TH SarabunPSK" w:cs="TH SarabunPSK"/>
                <w:sz w:val="28"/>
                <w:cs/>
              </w:rPr>
              <w:t>วิธีการสำรวจสังคม</w:t>
            </w:r>
          </w:p>
        </w:tc>
        <w:tc>
          <w:tcPr>
            <w:tcW w:w="193" w:type="pct"/>
          </w:tcPr>
          <w:p w14:paraId="6C35DD91" w14:textId="7A8D54E5" w:rsidR="00276CBA" w:rsidRPr="00DC768D" w:rsidRDefault="00276CBA" w:rsidP="00B85DB5">
            <w:pPr>
              <w:spacing w:before="10" w:after="10"/>
              <w:ind w:right="29"/>
              <w:rPr>
                <w:rFonts w:ascii="TH SarabunPSK" w:hAnsi="TH SarabunPSK" w:cs="TH SarabunPSK"/>
                <w:sz w:val="28"/>
              </w:rPr>
            </w:pPr>
          </w:p>
        </w:tc>
        <w:tc>
          <w:tcPr>
            <w:tcW w:w="194" w:type="pct"/>
          </w:tcPr>
          <w:p w14:paraId="6982079F" w14:textId="77777777" w:rsidR="00276CBA" w:rsidRPr="00DC768D" w:rsidRDefault="00276CBA" w:rsidP="00B85DB5">
            <w:pPr>
              <w:spacing w:before="10" w:after="10"/>
              <w:ind w:right="29"/>
              <w:rPr>
                <w:rFonts w:ascii="TH SarabunPSK" w:hAnsi="TH SarabunPSK" w:cs="TH SarabunPSK"/>
                <w:sz w:val="28"/>
              </w:rPr>
            </w:pPr>
          </w:p>
        </w:tc>
        <w:tc>
          <w:tcPr>
            <w:tcW w:w="193" w:type="pct"/>
          </w:tcPr>
          <w:p w14:paraId="3C6B5A05" w14:textId="62373230" w:rsidR="00276CBA" w:rsidRPr="00DC768D" w:rsidRDefault="00276CBA" w:rsidP="00B85DB5">
            <w:pPr>
              <w:spacing w:before="10" w:after="10"/>
              <w:ind w:right="29"/>
              <w:rPr>
                <w:rFonts w:ascii="TH SarabunPSK" w:hAnsi="TH SarabunPSK" w:cs="TH SarabunPSK"/>
                <w:sz w:val="28"/>
              </w:rPr>
            </w:pPr>
          </w:p>
        </w:tc>
        <w:tc>
          <w:tcPr>
            <w:tcW w:w="195" w:type="pct"/>
          </w:tcPr>
          <w:p w14:paraId="7D6943EF" w14:textId="77D930EF" w:rsidR="00276CBA" w:rsidRPr="00DC768D" w:rsidRDefault="00276CBA" w:rsidP="00B85DB5">
            <w:pPr>
              <w:spacing w:before="10" w:after="10"/>
              <w:ind w:right="29"/>
              <w:rPr>
                <w:rFonts w:ascii="TH SarabunPSK" w:hAnsi="TH SarabunPSK" w:cs="TH SarabunPSK"/>
                <w:sz w:val="28"/>
              </w:rPr>
            </w:pPr>
          </w:p>
        </w:tc>
        <w:tc>
          <w:tcPr>
            <w:tcW w:w="194" w:type="pct"/>
          </w:tcPr>
          <w:p w14:paraId="4A602B06" w14:textId="627EB243" w:rsidR="00276CBA" w:rsidRPr="00DC768D" w:rsidRDefault="00D84207" w:rsidP="00B85DB5">
            <w:pPr>
              <w:spacing w:before="10" w:after="10"/>
              <w:ind w:right="29"/>
              <w:rPr>
                <w:rFonts w:ascii="TH SarabunPSK" w:hAnsi="TH SarabunPSK" w:cs="TH SarabunPSK"/>
                <w:sz w:val="28"/>
              </w:rPr>
            </w:pPr>
            <w:r w:rsidRPr="00DC768D">
              <w:rPr>
                <w:rFonts w:ascii="TH SarabunPSK" w:hAnsi="TH SarabunPSK" w:cs="TH SarabunPSK" w:hint="cs"/>
                <w:sz w:val="28"/>
                <w:cs/>
              </w:rPr>
              <w:t>1</w:t>
            </w:r>
          </w:p>
        </w:tc>
        <w:tc>
          <w:tcPr>
            <w:tcW w:w="194" w:type="pct"/>
          </w:tcPr>
          <w:p w14:paraId="665F611D" w14:textId="77777777" w:rsidR="00276CBA" w:rsidRPr="00DC768D" w:rsidRDefault="00276CBA" w:rsidP="00B85DB5">
            <w:pPr>
              <w:spacing w:before="10" w:after="10"/>
              <w:ind w:right="29"/>
              <w:rPr>
                <w:rFonts w:ascii="TH SarabunPSK" w:hAnsi="TH SarabunPSK" w:cs="TH SarabunPSK"/>
                <w:sz w:val="28"/>
              </w:rPr>
            </w:pPr>
          </w:p>
        </w:tc>
        <w:tc>
          <w:tcPr>
            <w:tcW w:w="195" w:type="pct"/>
          </w:tcPr>
          <w:p w14:paraId="741D90DD" w14:textId="77777777" w:rsidR="00276CBA" w:rsidRPr="00DC768D" w:rsidRDefault="00276CBA" w:rsidP="00B85DB5">
            <w:pPr>
              <w:spacing w:before="10" w:after="10"/>
              <w:ind w:right="29"/>
              <w:rPr>
                <w:rFonts w:ascii="TH SarabunPSK" w:hAnsi="TH SarabunPSK" w:cs="TH SarabunPSK"/>
                <w:sz w:val="28"/>
              </w:rPr>
            </w:pPr>
          </w:p>
        </w:tc>
        <w:tc>
          <w:tcPr>
            <w:tcW w:w="201" w:type="pct"/>
          </w:tcPr>
          <w:p w14:paraId="2D4B6DBD" w14:textId="77777777" w:rsidR="00276CBA" w:rsidRPr="00DC768D" w:rsidRDefault="00276CBA" w:rsidP="00B85DB5">
            <w:pPr>
              <w:spacing w:before="10" w:after="10"/>
              <w:ind w:right="29"/>
              <w:rPr>
                <w:rFonts w:ascii="TH SarabunPSK" w:hAnsi="TH SarabunPSK" w:cs="TH SarabunPSK"/>
                <w:sz w:val="28"/>
              </w:rPr>
            </w:pPr>
          </w:p>
        </w:tc>
        <w:tc>
          <w:tcPr>
            <w:tcW w:w="201" w:type="pct"/>
          </w:tcPr>
          <w:p w14:paraId="41BDC473" w14:textId="77777777" w:rsidR="00276CBA" w:rsidRPr="00DC768D" w:rsidRDefault="00276CBA" w:rsidP="00B85DB5">
            <w:pPr>
              <w:spacing w:before="10" w:after="10"/>
              <w:ind w:right="29"/>
              <w:rPr>
                <w:rFonts w:ascii="TH SarabunPSK" w:hAnsi="TH SarabunPSK" w:cs="TH SarabunPSK"/>
                <w:sz w:val="28"/>
              </w:rPr>
            </w:pPr>
          </w:p>
        </w:tc>
        <w:tc>
          <w:tcPr>
            <w:tcW w:w="200" w:type="pct"/>
          </w:tcPr>
          <w:p w14:paraId="282652FC" w14:textId="77777777" w:rsidR="00276CBA" w:rsidRPr="00DC768D" w:rsidRDefault="00276CBA" w:rsidP="00B85DB5">
            <w:pPr>
              <w:spacing w:before="10" w:after="10"/>
              <w:ind w:right="29"/>
              <w:rPr>
                <w:rFonts w:ascii="TH SarabunPSK" w:hAnsi="TH SarabunPSK" w:cs="TH SarabunPSK"/>
                <w:sz w:val="28"/>
              </w:rPr>
            </w:pPr>
          </w:p>
        </w:tc>
      </w:tr>
      <w:tr w:rsidR="00DC768D" w:rsidRPr="00DC768D" w14:paraId="42708538" w14:textId="77777777" w:rsidTr="005839A0">
        <w:tc>
          <w:tcPr>
            <w:tcW w:w="641" w:type="pct"/>
            <w:vMerge/>
            <w:vAlign w:val="center"/>
          </w:tcPr>
          <w:p w14:paraId="027F2A29" w14:textId="77777777" w:rsidR="00276CBA" w:rsidRPr="00DC768D" w:rsidRDefault="00276CBA" w:rsidP="00B85DB5">
            <w:pPr>
              <w:spacing w:before="10" w:after="10"/>
              <w:ind w:right="29"/>
              <w:rPr>
                <w:rFonts w:ascii="TH SarabunPSK" w:hAnsi="TH SarabunPSK" w:cs="TH SarabunPSK"/>
                <w:sz w:val="28"/>
              </w:rPr>
            </w:pPr>
          </w:p>
        </w:tc>
        <w:tc>
          <w:tcPr>
            <w:tcW w:w="2399" w:type="pct"/>
          </w:tcPr>
          <w:p w14:paraId="63810BD5" w14:textId="694D107F" w:rsidR="00276CBA" w:rsidRPr="00DC768D" w:rsidRDefault="00276CBA" w:rsidP="00B85DB5">
            <w:pPr>
              <w:tabs>
                <w:tab w:val="left" w:pos="899"/>
              </w:tabs>
              <w:spacing w:before="10" w:after="10"/>
              <w:ind w:left="899" w:right="29" w:hanging="899"/>
              <w:jc w:val="left"/>
              <w:rPr>
                <w:rFonts w:ascii="TH SarabunPSK" w:hAnsi="TH SarabunPSK" w:cs="TH SarabunPSK"/>
                <w:sz w:val="28"/>
              </w:rPr>
            </w:pPr>
            <w:r w:rsidRPr="00DC768D">
              <w:rPr>
                <w:rFonts w:ascii="TH SarabunPSK" w:hAnsi="TH SarabunPSK" w:cs="TH SarabunPSK"/>
                <w:sz w:val="28"/>
              </w:rPr>
              <w:t xml:space="preserve">GEC 41101 </w:t>
            </w:r>
            <w:r w:rsidRPr="00DC768D">
              <w:rPr>
                <w:rFonts w:ascii="TH SarabunPSK" w:hAnsi="TH SarabunPSK" w:cs="TH SarabunPSK"/>
                <w:sz w:val="28"/>
                <w:cs/>
              </w:rPr>
              <w:t>การเข้าใจปัญหาของมนุษย์ในยุคปัญญาประดิษฐ์</w:t>
            </w:r>
          </w:p>
        </w:tc>
        <w:tc>
          <w:tcPr>
            <w:tcW w:w="193" w:type="pct"/>
          </w:tcPr>
          <w:p w14:paraId="68AFD946" w14:textId="77777777" w:rsidR="00276CBA" w:rsidRPr="00DC768D" w:rsidRDefault="00276CBA" w:rsidP="00B85DB5">
            <w:pPr>
              <w:spacing w:before="10" w:after="10"/>
              <w:ind w:right="29"/>
              <w:rPr>
                <w:rFonts w:ascii="TH SarabunPSK" w:hAnsi="TH SarabunPSK" w:cs="TH SarabunPSK"/>
                <w:sz w:val="28"/>
              </w:rPr>
            </w:pPr>
          </w:p>
        </w:tc>
        <w:tc>
          <w:tcPr>
            <w:tcW w:w="194" w:type="pct"/>
          </w:tcPr>
          <w:p w14:paraId="3D2F3CAE" w14:textId="77777777" w:rsidR="00276CBA" w:rsidRPr="00DC768D" w:rsidRDefault="00276CBA" w:rsidP="00B85DB5">
            <w:pPr>
              <w:spacing w:before="10" w:after="10"/>
              <w:ind w:right="29"/>
              <w:rPr>
                <w:rFonts w:ascii="TH SarabunPSK" w:hAnsi="TH SarabunPSK" w:cs="TH SarabunPSK"/>
                <w:sz w:val="28"/>
              </w:rPr>
            </w:pPr>
          </w:p>
        </w:tc>
        <w:tc>
          <w:tcPr>
            <w:tcW w:w="193" w:type="pct"/>
          </w:tcPr>
          <w:p w14:paraId="5837A86A" w14:textId="77777777" w:rsidR="00276CBA" w:rsidRPr="00DC768D" w:rsidRDefault="00276CBA" w:rsidP="00B85DB5">
            <w:pPr>
              <w:spacing w:before="10" w:after="10"/>
              <w:ind w:right="29"/>
              <w:rPr>
                <w:rFonts w:ascii="TH SarabunPSK" w:hAnsi="TH SarabunPSK" w:cs="TH SarabunPSK"/>
                <w:sz w:val="28"/>
              </w:rPr>
            </w:pPr>
          </w:p>
        </w:tc>
        <w:tc>
          <w:tcPr>
            <w:tcW w:w="195" w:type="pct"/>
          </w:tcPr>
          <w:p w14:paraId="6A44D61A" w14:textId="77777777" w:rsidR="00276CBA" w:rsidRPr="00DC768D" w:rsidRDefault="00276CBA" w:rsidP="00B85DB5">
            <w:pPr>
              <w:spacing w:before="10" w:after="10"/>
              <w:ind w:right="29"/>
              <w:rPr>
                <w:rFonts w:ascii="TH SarabunPSK" w:hAnsi="TH SarabunPSK" w:cs="TH SarabunPSK"/>
                <w:sz w:val="28"/>
              </w:rPr>
            </w:pPr>
          </w:p>
        </w:tc>
        <w:tc>
          <w:tcPr>
            <w:tcW w:w="194" w:type="pct"/>
          </w:tcPr>
          <w:p w14:paraId="6DD69D5A" w14:textId="660E1480" w:rsidR="00276CBA" w:rsidRPr="00DC768D" w:rsidRDefault="00495C32" w:rsidP="00B85DB5">
            <w:pPr>
              <w:spacing w:before="10" w:after="10"/>
              <w:ind w:right="29"/>
              <w:rPr>
                <w:rFonts w:ascii="TH SarabunPSK" w:hAnsi="TH SarabunPSK" w:cs="TH SarabunPSK"/>
                <w:sz w:val="28"/>
              </w:rPr>
            </w:pPr>
            <w:r w:rsidRPr="00DC768D">
              <w:rPr>
                <w:rFonts w:ascii="TH SarabunPSK" w:hAnsi="TH SarabunPSK" w:cs="TH SarabunPSK"/>
                <w:sz w:val="28"/>
              </w:rPr>
              <w:t>2</w:t>
            </w:r>
          </w:p>
        </w:tc>
        <w:tc>
          <w:tcPr>
            <w:tcW w:w="194" w:type="pct"/>
          </w:tcPr>
          <w:p w14:paraId="5D5F73D7" w14:textId="4F3D0EE3" w:rsidR="00276CBA" w:rsidRPr="00DC768D" w:rsidRDefault="00276CBA" w:rsidP="00B85DB5">
            <w:pPr>
              <w:spacing w:before="10" w:after="10"/>
              <w:ind w:right="29"/>
              <w:rPr>
                <w:rFonts w:ascii="TH SarabunPSK" w:hAnsi="TH SarabunPSK" w:cs="TH SarabunPSK"/>
                <w:sz w:val="28"/>
              </w:rPr>
            </w:pPr>
          </w:p>
        </w:tc>
        <w:tc>
          <w:tcPr>
            <w:tcW w:w="195" w:type="pct"/>
          </w:tcPr>
          <w:p w14:paraId="31EBD98C" w14:textId="0EB0ED5D" w:rsidR="00276CBA" w:rsidRPr="00DC768D" w:rsidRDefault="00276CBA" w:rsidP="00B85DB5">
            <w:pPr>
              <w:spacing w:before="10" w:after="10"/>
              <w:ind w:right="29"/>
              <w:rPr>
                <w:rFonts w:ascii="TH SarabunPSK" w:hAnsi="TH SarabunPSK" w:cs="TH SarabunPSK"/>
                <w:sz w:val="28"/>
              </w:rPr>
            </w:pPr>
          </w:p>
        </w:tc>
        <w:tc>
          <w:tcPr>
            <w:tcW w:w="201" w:type="pct"/>
          </w:tcPr>
          <w:p w14:paraId="40058C8D" w14:textId="77777777" w:rsidR="00276CBA" w:rsidRPr="00DC768D" w:rsidRDefault="00276CBA" w:rsidP="00B85DB5">
            <w:pPr>
              <w:spacing w:before="10" w:after="10"/>
              <w:ind w:right="29"/>
              <w:rPr>
                <w:rFonts w:ascii="TH SarabunPSK" w:hAnsi="TH SarabunPSK" w:cs="TH SarabunPSK"/>
                <w:sz w:val="28"/>
              </w:rPr>
            </w:pPr>
          </w:p>
        </w:tc>
        <w:tc>
          <w:tcPr>
            <w:tcW w:w="201" w:type="pct"/>
          </w:tcPr>
          <w:p w14:paraId="2FEDDC02" w14:textId="77777777" w:rsidR="00276CBA" w:rsidRPr="00DC768D" w:rsidRDefault="00276CBA" w:rsidP="00B85DB5">
            <w:pPr>
              <w:spacing w:before="10" w:after="10"/>
              <w:ind w:right="29"/>
              <w:rPr>
                <w:rFonts w:ascii="TH SarabunPSK" w:hAnsi="TH SarabunPSK" w:cs="TH SarabunPSK"/>
                <w:sz w:val="28"/>
              </w:rPr>
            </w:pPr>
          </w:p>
        </w:tc>
        <w:tc>
          <w:tcPr>
            <w:tcW w:w="200" w:type="pct"/>
          </w:tcPr>
          <w:p w14:paraId="531E09F3" w14:textId="77777777" w:rsidR="00276CBA" w:rsidRPr="00DC768D" w:rsidRDefault="00276CBA" w:rsidP="00B85DB5">
            <w:pPr>
              <w:spacing w:before="10" w:after="10"/>
              <w:ind w:right="29"/>
              <w:rPr>
                <w:rFonts w:ascii="TH SarabunPSK" w:hAnsi="TH SarabunPSK" w:cs="TH SarabunPSK"/>
                <w:sz w:val="28"/>
              </w:rPr>
            </w:pPr>
          </w:p>
        </w:tc>
      </w:tr>
      <w:tr w:rsidR="00DC768D" w:rsidRPr="00DC768D" w14:paraId="52F7239F" w14:textId="77777777" w:rsidTr="005839A0">
        <w:tc>
          <w:tcPr>
            <w:tcW w:w="641" w:type="pct"/>
            <w:vMerge/>
            <w:vAlign w:val="center"/>
          </w:tcPr>
          <w:p w14:paraId="2799A773" w14:textId="77777777" w:rsidR="003244C5" w:rsidRPr="00DC768D" w:rsidRDefault="003244C5" w:rsidP="00B85DB5">
            <w:pPr>
              <w:spacing w:before="10" w:after="10"/>
              <w:ind w:right="29"/>
              <w:rPr>
                <w:rFonts w:ascii="TH SarabunPSK" w:hAnsi="TH SarabunPSK" w:cs="TH SarabunPSK"/>
                <w:sz w:val="28"/>
              </w:rPr>
            </w:pPr>
          </w:p>
        </w:tc>
        <w:tc>
          <w:tcPr>
            <w:tcW w:w="2399" w:type="pct"/>
          </w:tcPr>
          <w:p w14:paraId="4CB9C124" w14:textId="3DF6AEDA" w:rsidR="003244C5" w:rsidRPr="00DC768D" w:rsidRDefault="003244C5" w:rsidP="00B85DB5">
            <w:pPr>
              <w:tabs>
                <w:tab w:val="left" w:pos="899"/>
              </w:tabs>
              <w:spacing w:before="10" w:after="10"/>
              <w:ind w:left="899" w:right="29" w:hanging="899"/>
              <w:jc w:val="left"/>
              <w:rPr>
                <w:rFonts w:ascii="TH SarabunPSK" w:hAnsi="TH SarabunPSK" w:cs="TH SarabunPSK"/>
                <w:sz w:val="28"/>
              </w:rPr>
            </w:pPr>
            <w:r w:rsidRPr="00DC768D">
              <w:rPr>
                <w:rFonts w:ascii="TH SarabunPSK" w:hAnsi="TH SarabunPSK" w:cs="TH SarabunPSK"/>
                <w:sz w:val="28"/>
              </w:rPr>
              <w:t xml:space="preserve">CMM 110 </w:t>
            </w:r>
            <w:r w:rsidRPr="00DC768D">
              <w:rPr>
                <w:rFonts w:ascii="TH SarabunPSK" w:hAnsi="TH SarabunPSK" w:cs="TH SarabunPSK"/>
                <w:sz w:val="28"/>
              </w:rPr>
              <w:tab/>
            </w:r>
            <w:r w:rsidRPr="00DC768D">
              <w:rPr>
                <w:rFonts w:ascii="TH SarabunPSK" w:hAnsi="TH SarabunPSK" w:cs="TH SarabunPSK"/>
                <w:sz w:val="28"/>
                <w:cs/>
              </w:rPr>
              <w:t>พื้นฐานศิลปะ</w:t>
            </w:r>
          </w:p>
        </w:tc>
        <w:tc>
          <w:tcPr>
            <w:tcW w:w="193" w:type="pct"/>
          </w:tcPr>
          <w:p w14:paraId="5EF5B69B" w14:textId="1E25030F" w:rsidR="003244C5" w:rsidRPr="00DC768D" w:rsidRDefault="00C70074" w:rsidP="00B85DB5">
            <w:pPr>
              <w:spacing w:before="10" w:after="10"/>
              <w:ind w:right="29"/>
              <w:rPr>
                <w:rFonts w:ascii="TH SarabunPSK" w:hAnsi="TH SarabunPSK" w:cs="TH SarabunPSK"/>
                <w:sz w:val="28"/>
              </w:rPr>
            </w:pPr>
            <w:r w:rsidRPr="00DC768D">
              <w:rPr>
                <w:rFonts w:ascii="TH SarabunPSK" w:hAnsi="TH SarabunPSK" w:cs="TH SarabunPSK"/>
                <w:sz w:val="28"/>
              </w:rPr>
              <w:t>1</w:t>
            </w:r>
          </w:p>
        </w:tc>
        <w:tc>
          <w:tcPr>
            <w:tcW w:w="194" w:type="pct"/>
          </w:tcPr>
          <w:p w14:paraId="0D335E2B" w14:textId="0CF311F2" w:rsidR="003244C5" w:rsidRPr="00DC768D" w:rsidRDefault="00C70074" w:rsidP="00B85DB5">
            <w:pPr>
              <w:spacing w:before="10" w:after="10"/>
              <w:ind w:right="29"/>
              <w:rPr>
                <w:rFonts w:ascii="TH SarabunPSK" w:hAnsi="TH SarabunPSK" w:cs="TH SarabunPSK"/>
                <w:sz w:val="28"/>
              </w:rPr>
            </w:pPr>
            <w:r w:rsidRPr="00DC768D">
              <w:rPr>
                <w:rFonts w:ascii="TH SarabunPSK" w:hAnsi="TH SarabunPSK" w:cs="TH SarabunPSK"/>
                <w:sz w:val="28"/>
              </w:rPr>
              <w:t>1</w:t>
            </w:r>
          </w:p>
        </w:tc>
        <w:tc>
          <w:tcPr>
            <w:tcW w:w="193" w:type="pct"/>
          </w:tcPr>
          <w:p w14:paraId="11DE2300" w14:textId="64042CEE" w:rsidR="003244C5" w:rsidRPr="00DC768D" w:rsidRDefault="003244C5" w:rsidP="00B85DB5">
            <w:pPr>
              <w:spacing w:before="10" w:after="10"/>
              <w:ind w:right="29"/>
              <w:rPr>
                <w:rFonts w:ascii="TH SarabunPSK" w:hAnsi="TH SarabunPSK" w:cs="TH SarabunPSK"/>
                <w:sz w:val="28"/>
              </w:rPr>
            </w:pPr>
          </w:p>
        </w:tc>
        <w:tc>
          <w:tcPr>
            <w:tcW w:w="195" w:type="pct"/>
          </w:tcPr>
          <w:p w14:paraId="06B0542B" w14:textId="21EA1AED" w:rsidR="003244C5" w:rsidRPr="00DC768D" w:rsidRDefault="00C70074" w:rsidP="00B85DB5">
            <w:pPr>
              <w:spacing w:before="10" w:after="10"/>
              <w:ind w:right="29"/>
              <w:rPr>
                <w:rFonts w:ascii="TH SarabunPSK" w:hAnsi="TH SarabunPSK" w:cs="TH SarabunPSK"/>
                <w:sz w:val="28"/>
              </w:rPr>
            </w:pPr>
            <w:r w:rsidRPr="00DC768D">
              <w:rPr>
                <w:rFonts w:ascii="TH SarabunPSK" w:hAnsi="TH SarabunPSK" w:cs="TH SarabunPSK"/>
                <w:sz w:val="28"/>
              </w:rPr>
              <w:t>1</w:t>
            </w:r>
          </w:p>
        </w:tc>
        <w:tc>
          <w:tcPr>
            <w:tcW w:w="194" w:type="pct"/>
          </w:tcPr>
          <w:p w14:paraId="549843EF" w14:textId="2685E783" w:rsidR="003244C5" w:rsidRPr="00DC768D" w:rsidRDefault="003244C5" w:rsidP="00B85DB5">
            <w:pPr>
              <w:spacing w:before="10" w:after="10"/>
              <w:ind w:right="29"/>
              <w:rPr>
                <w:rFonts w:ascii="TH SarabunPSK" w:hAnsi="TH SarabunPSK" w:cs="TH SarabunPSK"/>
                <w:sz w:val="28"/>
              </w:rPr>
            </w:pPr>
          </w:p>
        </w:tc>
        <w:tc>
          <w:tcPr>
            <w:tcW w:w="194" w:type="pct"/>
          </w:tcPr>
          <w:p w14:paraId="7072FC31" w14:textId="01966F90" w:rsidR="003244C5" w:rsidRPr="00DC768D" w:rsidRDefault="003244C5" w:rsidP="00B85DB5">
            <w:pPr>
              <w:spacing w:before="10" w:after="10"/>
              <w:ind w:right="29"/>
              <w:rPr>
                <w:rFonts w:ascii="TH SarabunPSK" w:hAnsi="TH SarabunPSK" w:cs="TH SarabunPSK"/>
                <w:sz w:val="28"/>
              </w:rPr>
            </w:pPr>
          </w:p>
        </w:tc>
        <w:tc>
          <w:tcPr>
            <w:tcW w:w="195" w:type="pct"/>
          </w:tcPr>
          <w:p w14:paraId="3599A01B" w14:textId="66012293" w:rsidR="003244C5" w:rsidRPr="00DC768D" w:rsidRDefault="003244C5" w:rsidP="00B85DB5">
            <w:pPr>
              <w:spacing w:before="10" w:after="10"/>
              <w:ind w:right="29"/>
              <w:rPr>
                <w:rFonts w:ascii="TH SarabunPSK" w:hAnsi="TH SarabunPSK" w:cs="TH SarabunPSK"/>
                <w:sz w:val="28"/>
              </w:rPr>
            </w:pPr>
          </w:p>
        </w:tc>
        <w:tc>
          <w:tcPr>
            <w:tcW w:w="201" w:type="pct"/>
          </w:tcPr>
          <w:p w14:paraId="69B38D87" w14:textId="77777777" w:rsidR="003244C5" w:rsidRPr="00DC768D" w:rsidRDefault="003244C5" w:rsidP="00B85DB5">
            <w:pPr>
              <w:spacing w:before="10" w:after="10"/>
              <w:ind w:right="29"/>
              <w:rPr>
                <w:rFonts w:ascii="TH SarabunPSK" w:hAnsi="TH SarabunPSK" w:cs="TH SarabunPSK"/>
                <w:sz w:val="28"/>
              </w:rPr>
            </w:pPr>
          </w:p>
        </w:tc>
        <w:tc>
          <w:tcPr>
            <w:tcW w:w="201" w:type="pct"/>
          </w:tcPr>
          <w:p w14:paraId="28495C92" w14:textId="77777777" w:rsidR="003244C5" w:rsidRPr="00DC768D" w:rsidRDefault="003244C5" w:rsidP="00B85DB5">
            <w:pPr>
              <w:spacing w:before="10" w:after="10"/>
              <w:ind w:right="29"/>
              <w:rPr>
                <w:rFonts w:ascii="TH SarabunPSK" w:hAnsi="TH SarabunPSK" w:cs="TH SarabunPSK"/>
                <w:sz w:val="28"/>
              </w:rPr>
            </w:pPr>
          </w:p>
        </w:tc>
        <w:tc>
          <w:tcPr>
            <w:tcW w:w="200" w:type="pct"/>
          </w:tcPr>
          <w:p w14:paraId="61A00545" w14:textId="6E270339" w:rsidR="003244C5" w:rsidRPr="00DC768D" w:rsidRDefault="003244C5" w:rsidP="00B85DB5">
            <w:pPr>
              <w:spacing w:before="10" w:after="10"/>
              <w:ind w:right="29"/>
              <w:rPr>
                <w:rFonts w:ascii="TH SarabunPSK" w:hAnsi="TH SarabunPSK" w:cs="TH SarabunPSK"/>
                <w:sz w:val="28"/>
              </w:rPr>
            </w:pPr>
          </w:p>
        </w:tc>
      </w:tr>
      <w:tr w:rsidR="00DC768D" w:rsidRPr="00DC768D" w14:paraId="0A26C02B" w14:textId="77777777" w:rsidTr="005839A0">
        <w:tc>
          <w:tcPr>
            <w:tcW w:w="641" w:type="pct"/>
            <w:vMerge/>
            <w:vAlign w:val="center"/>
          </w:tcPr>
          <w:p w14:paraId="7A96887D" w14:textId="77777777" w:rsidR="003244C5" w:rsidRPr="00DC768D" w:rsidRDefault="003244C5" w:rsidP="00B85DB5">
            <w:pPr>
              <w:spacing w:before="10" w:after="10"/>
              <w:ind w:right="29"/>
              <w:rPr>
                <w:rFonts w:ascii="TH SarabunPSK" w:hAnsi="TH SarabunPSK" w:cs="TH SarabunPSK"/>
                <w:sz w:val="28"/>
              </w:rPr>
            </w:pPr>
          </w:p>
        </w:tc>
        <w:tc>
          <w:tcPr>
            <w:tcW w:w="2399" w:type="pct"/>
          </w:tcPr>
          <w:p w14:paraId="7BFF2BED" w14:textId="4D6E3756" w:rsidR="003244C5" w:rsidRPr="00DC768D" w:rsidRDefault="003244C5" w:rsidP="00B85DB5">
            <w:pPr>
              <w:tabs>
                <w:tab w:val="left" w:pos="899"/>
              </w:tabs>
              <w:spacing w:before="10" w:after="10"/>
              <w:ind w:left="899" w:right="29" w:hanging="899"/>
              <w:jc w:val="left"/>
              <w:rPr>
                <w:rFonts w:ascii="TH SarabunPSK" w:hAnsi="TH SarabunPSK" w:cs="TH SarabunPSK"/>
                <w:sz w:val="28"/>
              </w:rPr>
            </w:pPr>
            <w:r w:rsidRPr="00DC768D">
              <w:rPr>
                <w:rFonts w:ascii="TH SarabunPSK" w:hAnsi="TH SarabunPSK" w:cs="TH SarabunPSK"/>
                <w:sz w:val="28"/>
              </w:rPr>
              <w:t xml:space="preserve">CMM 111 </w:t>
            </w:r>
            <w:r w:rsidRPr="00DC768D">
              <w:rPr>
                <w:rFonts w:ascii="TH SarabunPSK" w:hAnsi="TH SarabunPSK" w:cs="TH SarabunPSK"/>
                <w:sz w:val="28"/>
              </w:rPr>
              <w:tab/>
            </w:r>
            <w:r w:rsidRPr="00DC768D">
              <w:rPr>
                <w:rFonts w:ascii="TH SarabunPSK" w:hAnsi="TH SarabunPSK" w:cs="TH SarabunPSK"/>
                <w:sz w:val="28"/>
                <w:cs/>
              </w:rPr>
              <w:t>หลักการออกแบบ</w:t>
            </w:r>
            <w:r w:rsidRPr="00DC768D">
              <w:rPr>
                <w:rFonts w:ascii="TH SarabunPSK" w:hAnsi="TH SarabunPSK" w:cs="TH SarabunPSK" w:hint="cs"/>
                <w:sz w:val="28"/>
                <w:cs/>
              </w:rPr>
              <w:t>เบื้องต้น</w:t>
            </w:r>
          </w:p>
        </w:tc>
        <w:tc>
          <w:tcPr>
            <w:tcW w:w="193" w:type="pct"/>
          </w:tcPr>
          <w:p w14:paraId="07452181" w14:textId="2D17C8AC" w:rsidR="003244C5" w:rsidRPr="00DC768D" w:rsidRDefault="003244C5" w:rsidP="00B85DB5">
            <w:pPr>
              <w:spacing w:before="10" w:after="10"/>
              <w:ind w:right="29"/>
              <w:rPr>
                <w:rFonts w:ascii="TH SarabunPSK" w:hAnsi="TH SarabunPSK" w:cs="TH SarabunPSK"/>
                <w:sz w:val="28"/>
              </w:rPr>
            </w:pPr>
          </w:p>
        </w:tc>
        <w:tc>
          <w:tcPr>
            <w:tcW w:w="194" w:type="pct"/>
          </w:tcPr>
          <w:p w14:paraId="022315D4" w14:textId="34FD679F" w:rsidR="003244C5" w:rsidRPr="00DC768D" w:rsidRDefault="00C70074" w:rsidP="00B85DB5">
            <w:pPr>
              <w:spacing w:before="10" w:after="10"/>
              <w:ind w:right="29"/>
              <w:rPr>
                <w:rFonts w:ascii="TH SarabunPSK" w:hAnsi="TH SarabunPSK" w:cs="TH SarabunPSK"/>
                <w:sz w:val="28"/>
              </w:rPr>
            </w:pPr>
            <w:r w:rsidRPr="00DC768D">
              <w:rPr>
                <w:rFonts w:ascii="TH SarabunPSK" w:hAnsi="TH SarabunPSK" w:cs="TH SarabunPSK"/>
                <w:sz w:val="28"/>
              </w:rPr>
              <w:t>1</w:t>
            </w:r>
          </w:p>
        </w:tc>
        <w:tc>
          <w:tcPr>
            <w:tcW w:w="193" w:type="pct"/>
          </w:tcPr>
          <w:p w14:paraId="17090FD4" w14:textId="08C7FD31" w:rsidR="003244C5" w:rsidRPr="00DC768D" w:rsidRDefault="004F5EAD" w:rsidP="00B85DB5">
            <w:pPr>
              <w:spacing w:before="10" w:after="10"/>
              <w:ind w:right="29"/>
              <w:rPr>
                <w:rFonts w:ascii="TH SarabunPSK" w:hAnsi="TH SarabunPSK" w:cs="TH SarabunPSK"/>
                <w:sz w:val="28"/>
              </w:rPr>
            </w:pPr>
            <w:r w:rsidRPr="00DC768D">
              <w:rPr>
                <w:rFonts w:ascii="TH SarabunPSK" w:hAnsi="TH SarabunPSK" w:cs="TH SarabunPSK" w:hint="cs"/>
                <w:sz w:val="28"/>
                <w:cs/>
              </w:rPr>
              <w:t>1</w:t>
            </w:r>
          </w:p>
        </w:tc>
        <w:tc>
          <w:tcPr>
            <w:tcW w:w="195" w:type="pct"/>
          </w:tcPr>
          <w:p w14:paraId="51B0F921" w14:textId="0549AB39" w:rsidR="003244C5" w:rsidRPr="00DC768D" w:rsidRDefault="00C70074" w:rsidP="00B85DB5">
            <w:pPr>
              <w:spacing w:before="10" w:after="10"/>
              <w:ind w:right="29"/>
              <w:rPr>
                <w:rFonts w:ascii="TH SarabunPSK" w:hAnsi="TH SarabunPSK" w:cs="TH SarabunPSK"/>
                <w:sz w:val="28"/>
              </w:rPr>
            </w:pPr>
            <w:r w:rsidRPr="00DC768D">
              <w:rPr>
                <w:rFonts w:ascii="TH SarabunPSK" w:hAnsi="TH SarabunPSK" w:cs="TH SarabunPSK"/>
                <w:sz w:val="28"/>
              </w:rPr>
              <w:t>1</w:t>
            </w:r>
          </w:p>
        </w:tc>
        <w:tc>
          <w:tcPr>
            <w:tcW w:w="194" w:type="pct"/>
          </w:tcPr>
          <w:p w14:paraId="0D5251EA" w14:textId="5E6A5524" w:rsidR="003244C5" w:rsidRPr="00DC768D" w:rsidRDefault="003244C5" w:rsidP="00B85DB5">
            <w:pPr>
              <w:spacing w:before="10" w:after="10"/>
              <w:ind w:right="29"/>
              <w:rPr>
                <w:rFonts w:ascii="TH SarabunPSK" w:hAnsi="TH SarabunPSK" w:cs="TH SarabunPSK"/>
                <w:sz w:val="28"/>
              </w:rPr>
            </w:pPr>
          </w:p>
        </w:tc>
        <w:tc>
          <w:tcPr>
            <w:tcW w:w="194" w:type="pct"/>
          </w:tcPr>
          <w:p w14:paraId="2A1D3934" w14:textId="1CB274C1" w:rsidR="003244C5" w:rsidRPr="00DC768D" w:rsidRDefault="003244C5" w:rsidP="00B85DB5">
            <w:pPr>
              <w:spacing w:before="10" w:after="10"/>
              <w:ind w:right="29"/>
              <w:rPr>
                <w:rFonts w:ascii="TH SarabunPSK" w:hAnsi="TH SarabunPSK" w:cs="TH SarabunPSK"/>
                <w:sz w:val="28"/>
              </w:rPr>
            </w:pPr>
          </w:p>
        </w:tc>
        <w:tc>
          <w:tcPr>
            <w:tcW w:w="195" w:type="pct"/>
          </w:tcPr>
          <w:p w14:paraId="3E284666" w14:textId="516A8997" w:rsidR="003244C5" w:rsidRPr="00DC768D" w:rsidRDefault="003244C5" w:rsidP="00B85DB5">
            <w:pPr>
              <w:spacing w:before="10" w:after="10"/>
              <w:ind w:right="29"/>
              <w:rPr>
                <w:rFonts w:ascii="TH SarabunPSK" w:hAnsi="TH SarabunPSK" w:cs="TH SarabunPSK"/>
                <w:sz w:val="28"/>
              </w:rPr>
            </w:pPr>
          </w:p>
        </w:tc>
        <w:tc>
          <w:tcPr>
            <w:tcW w:w="201" w:type="pct"/>
          </w:tcPr>
          <w:p w14:paraId="2A218DF9" w14:textId="77777777" w:rsidR="003244C5" w:rsidRPr="00DC768D" w:rsidRDefault="003244C5" w:rsidP="00B85DB5">
            <w:pPr>
              <w:spacing w:before="10" w:after="10"/>
              <w:ind w:right="29"/>
              <w:rPr>
                <w:rFonts w:ascii="TH SarabunPSK" w:hAnsi="TH SarabunPSK" w:cs="TH SarabunPSK"/>
                <w:sz w:val="28"/>
              </w:rPr>
            </w:pPr>
          </w:p>
        </w:tc>
        <w:tc>
          <w:tcPr>
            <w:tcW w:w="201" w:type="pct"/>
          </w:tcPr>
          <w:p w14:paraId="645057E8" w14:textId="77777777" w:rsidR="003244C5" w:rsidRPr="00DC768D" w:rsidRDefault="003244C5" w:rsidP="00B85DB5">
            <w:pPr>
              <w:spacing w:before="10" w:after="10"/>
              <w:ind w:right="29"/>
              <w:rPr>
                <w:rFonts w:ascii="TH SarabunPSK" w:hAnsi="TH SarabunPSK" w:cs="TH SarabunPSK"/>
                <w:sz w:val="28"/>
              </w:rPr>
            </w:pPr>
          </w:p>
        </w:tc>
        <w:tc>
          <w:tcPr>
            <w:tcW w:w="200" w:type="pct"/>
          </w:tcPr>
          <w:p w14:paraId="79493FF0" w14:textId="4B83092C" w:rsidR="003244C5" w:rsidRPr="00DC768D" w:rsidRDefault="003244C5" w:rsidP="00B85DB5">
            <w:pPr>
              <w:spacing w:before="10" w:after="10"/>
              <w:ind w:right="29"/>
              <w:rPr>
                <w:rFonts w:ascii="TH SarabunPSK" w:hAnsi="TH SarabunPSK" w:cs="TH SarabunPSK"/>
                <w:sz w:val="28"/>
              </w:rPr>
            </w:pPr>
          </w:p>
        </w:tc>
      </w:tr>
      <w:tr w:rsidR="00DC768D" w:rsidRPr="00DC768D" w14:paraId="75F8BC33" w14:textId="77777777" w:rsidTr="005839A0">
        <w:tc>
          <w:tcPr>
            <w:tcW w:w="641" w:type="pct"/>
            <w:vMerge/>
            <w:vAlign w:val="center"/>
          </w:tcPr>
          <w:p w14:paraId="6E1E78C1" w14:textId="77777777" w:rsidR="003244C5" w:rsidRPr="00DC768D" w:rsidRDefault="003244C5" w:rsidP="00B85DB5">
            <w:pPr>
              <w:spacing w:before="10" w:after="10"/>
              <w:ind w:right="29"/>
              <w:rPr>
                <w:rFonts w:ascii="TH SarabunPSK" w:hAnsi="TH SarabunPSK" w:cs="TH SarabunPSK"/>
                <w:sz w:val="28"/>
              </w:rPr>
            </w:pPr>
          </w:p>
        </w:tc>
        <w:tc>
          <w:tcPr>
            <w:tcW w:w="2399" w:type="pct"/>
            <w:tcBorders>
              <w:bottom w:val="single" w:sz="4" w:space="0" w:color="auto"/>
            </w:tcBorders>
          </w:tcPr>
          <w:p w14:paraId="220B76D5" w14:textId="14CE4BD4" w:rsidR="003244C5" w:rsidRPr="00DC768D" w:rsidRDefault="003244C5" w:rsidP="00B85DB5">
            <w:pPr>
              <w:tabs>
                <w:tab w:val="left" w:pos="899"/>
              </w:tabs>
              <w:spacing w:before="10" w:after="10"/>
              <w:ind w:left="899" w:right="29" w:hanging="899"/>
              <w:jc w:val="left"/>
              <w:rPr>
                <w:rFonts w:ascii="TH SarabunPSK" w:hAnsi="TH SarabunPSK" w:cs="TH SarabunPSK"/>
                <w:sz w:val="28"/>
              </w:rPr>
            </w:pPr>
            <w:r w:rsidRPr="00DC768D">
              <w:rPr>
                <w:rFonts w:ascii="TH SarabunPSK" w:hAnsi="TH SarabunPSK" w:cs="TH SarabunPSK"/>
                <w:b/>
                <w:bCs/>
                <w:sz w:val="28"/>
                <w:cs/>
              </w:rPr>
              <w:t xml:space="preserve">ปีการศึกษาที่ </w:t>
            </w:r>
            <w:r w:rsidRPr="00DC768D">
              <w:rPr>
                <w:rFonts w:ascii="TH SarabunPSK" w:hAnsi="TH SarabunPSK" w:cs="TH SarabunPSK"/>
                <w:b/>
                <w:bCs/>
                <w:sz w:val="28"/>
              </w:rPr>
              <w:t>1</w:t>
            </w:r>
            <w:r w:rsidRPr="00DC768D">
              <w:rPr>
                <w:rFonts w:ascii="TH SarabunPSK" w:hAnsi="TH SarabunPSK" w:cs="TH SarabunPSK"/>
                <w:b/>
                <w:bCs/>
                <w:sz w:val="28"/>
                <w:cs/>
              </w:rPr>
              <w:t xml:space="preserve"> ภาคการศึกษาที่ </w:t>
            </w:r>
            <w:r w:rsidRPr="00DC768D">
              <w:rPr>
                <w:rFonts w:ascii="TH SarabunPSK" w:hAnsi="TH SarabunPSK" w:cs="TH SarabunPSK"/>
                <w:b/>
                <w:bCs/>
                <w:sz w:val="28"/>
              </w:rPr>
              <w:t>2</w:t>
            </w:r>
            <w:r w:rsidRPr="00DC768D">
              <w:rPr>
                <w:rFonts w:ascii="TH SarabunPSK" w:hAnsi="TH SarabunPSK" w:cs="TH SarabunPSK"/>
                <w:b/>
                <w:bCs/>
                <w:sz w:val="28"/>
                <w:cs/>
              </w:rPr>
              <w:t xml:space="preserve"> </w:t>
            </w:r>
          </w:p>
        </w:tc>
        <w:tc>
          <w:tcPr>
            <w:tcW w:w="193" w:type="pct"/>
          </w:tcPr>
          <w:p w14:paraId="06B00AC3" w14:textId="54E7F008" w:rsidR="003244C5" w:rsidRPr="00DC768D" w:rsidRDefault="003244C5" w:rsidP="00B85DB5">
            <w:pPr>
              <w:spacing w:before="10" w:after="10"/>
              <w:ind w:right="29"/>
              <w:rPr>
                <w:rFonts w:ascii="TH SarabunPSK" w:hAnsi="TH SarabunPSK" w:cs="TH SarabunPSK"/>
                <w:sz w:val="28"/>
              </w:rPr>
            </w:pPr>
          </w:p>
        </w:tc>
        <w:tc>
          <w:tcPr>
            <w:tcW w:w="194" w:type="pct"/>
          </w:tcPr>
          <w:p w14:paraId="2CDA8074" w14:textId="0F42F4FD" w:rsidR="003244C5" w:rsidRPr="00DC768D" w:rsidRDefault="003244C5" w:rsidP="00B85DB5">
            <w:pPr>
              <w:spacing w:before="10" w:after="10"/>
              <w:ind w:right="29"/>
              <w:rPr>
                <w:rFonts w:ascii="TH SarabunPSK" w:hAnsi="TH SarabunPSK" w:cs="TH SarabunPSK"/>
                <w:sz w:val="28"/>
              </w:rPr>
            </w:pPr>
          </w:p>
        </w:tc>
        <w:tc>
          <w:tcPr>
            <w:tcW w:w="193" w:type="pct"/>
          </w:tcPr>
          <w:p w14:paraId="79AF1C16" w14:textId="5ED60E1A" w:rsidR="003244C5" w:rsidRPr="00DC768D" w:rsidRDefault="003244C5" w:rsidP="00B85DB5">
            <w:pPr>
              <w:spacing w:before="10" w:after="10"/>
              <w:ind w:right="29"/>
              <w:rPr>
                <w:rFonts w:ascii="TH SarabunPSK" w:hAnsi="TH SarabunPSK" w:cs="TH SarabunPSK"/>
                <w:sz w:val="28"/>
              </w:rPr>
            </w:pPr>
          </w:p>
        </w:tc>
        <w:tc>
          <w:tcPr>
            <w:tcW w:w="195" w:type="pct"/>
          </w:tcPr>
          <w:p w14:paraId="557EA906" w14:textId="0A7186EA" w:rsidR="003244C5" w:rsidRPr="00DC768D" w:rsidRDefault="003244C5" w:rsidP="00B85DB5">
            <w:pPr>
              <w:spacing w:before="10" w:after="10"/>
              <w:ind w:right="29"/>
              <w:rPr>
                <w:rFonts w:ascii="TH SarabunPSK" w:hAnsi="TH SarabunPSK" w:cs="TH SarabunPSK"/>
                <w:sz w:val="28"/>
              </w:rPr>
            </w:pPr>
          </w:p>
        </w:tc>
        <w:tc>
          <w:tcPr>
            <w:tcW w:w="194" w:type="pct"/>
          </w:tcPr>
          <w:p w14:paraId="69A485C4" w14:textId="3BE86E23" w:rsidR="003244C5" w:rsidRPr="00DC768D" w:rsidRDefault="003244C5" w:rsidP="00B85DB5">
            <w:pPr>
              <w:spacing w:before="10" w:after="10"/>
              <w:ind w:right="29"/>
              <w:rPr>
                <w:rFonts w:ascii="TH SarabunPSK" w:hAnsi="TH SarabunPSK" w:cs="TH SarabunPSK"/>
                <w:sz w:val="28"/>
              </w:rPr>
            </w:pPr>
          </w:p>
        </w:tc>
        <w:tc>
          <w:tcPr>
            <w:tcW w:w="194" w:type="pct"/>
          </w:tcPr>
          <w:p w14:paraId="67ACA9F6" w14:textId="77777777" w:rsidR="003244C5" w:rsidRPr="00DC768D" w:rsidRDefault="003244C5" w:rsidP="00B85DB5">
            <w:pPr>
              <w:spacing w:before="10" w:after="10"/>
              <w:ind w:right="29"/>
              <w:rPr>
                <w:rFonts w:ascii="TH SarabunPSK" w:hAnsi="TH SarabunPSK" w:cs="TH SarabunPSK"/>
                <w:sz w:val="28"/>
              </w:rPr>
            </w:pPr>
          </w:p>
        </w:tc>
        <w:tc>
          <w:tcPr>
            <w:tcW w:w="195" w:type="pct"/>
          </w:tcPr>
          <w:p w14:paraId="77271E92" w14:textId="1586A63F" w:rsidR="003244C5" w:rsidRPr="00DC768D" w:rsidRDefault="003244C5" w:rsidP="00B85DB5">
            <w:pPr>
              <w:spacing w:before="10" w:after="10"/>
              <w:ind w:right="29"/>
              <w:rPr>
                <w:rFonts w:ascii="TH SarabunPSK" w:hAnsi="TH SarabunPSK" w:cs="TH SarabunPSK"/>
                <w:sz w:val="28"/>
              </w:rPr>
            </w:pPr>
          </w:p>
        </w:tc>
        <w:tc>
          <w:tcPr>
            <w:tcW w:w="201" w:type="pct"/>
          </w:tcPr>
          <w:p w14:paraId="59B94180" w14:textId="77777777" w:rsidR="003244C5" w:rsidRPr="00DC768D" w:rsidRDefault="003244C5" w:rsidP="00B85DB5">
            <w:pPr>
              <w:spacing w:before="10" w:after="10"/>
              <w:ind w:right="29"/>
              <w:rPr>
                <w:rFonts w:ascii="TH SarabunPSK" w:hAnsi="TH SarabunPSK" w:cs="TH SarabunPSK"/>
                <w:sz w:val="28"/>
              </w:rPr>
            </w:pPr>
          </w:p>
        </w:tc>
        <w:tc>
          <w:tcPr>
            <w:tcW w:w="201" w:type="pct"/>
          </w:tcPr>
          <w:p w14:paraId="3312AA96" w14:textId="77777777" w:rsidR="003244C5" w:rsidRPr="00DC768D" w:rsidRDefault="003244C5" w:rsidP="00B85DB5">
            <w:pPr>
              <w:spacing w:before="10" w:after="10"/>
              <w:ind w:right="29"/>
              <w:rPr>
                <w:rFonts w:ascii="TH SarabunPSK" w:hAnsi="TH SarabunPSK" w:cs="TH SarabunPSK"/>
                <w:sz w:val="28"/>
              </w:rPr>
            </w:pPr>
          </w:p>
        </w:tc>
        <w:tc>
          <w:tcPr>
            <w:tcW w:w="200" w:type="pct"/>
          </w:tcPr>
          <w:p w14:paraId="32CCCD9D" w14:textId="180DE49A" w:rsidR="003244C5" w:rsidRPr="00DC768D" w:rsidRDefault="003244C5" w:rsidP="00B85DB5">
            <w:pPr>
              <w:spacing w:before="10" w:after="10"/>
              <w:ind w:right="29"/>
              <w:rPr>
                <w:rFonts w:ascii="TH SarabunPSK" w:hAnsi="TH SarabunPSK" w:cs="TH SarabunPSK"/>
                <w:sz w:val="28"/>
              </w:rPr>
            </w:pPr>
          </w:p>
        </w:tc>
      </w:tr>
      <w:tr w:rsidR="00DC768D" w:rsidRPr="00DC768D" w14:paraId="0F4C03D4" w14:textId="77777777" w:rsidTr="005839A0">
        <w:tc>
          <w:tcPr>
            <w:tcW w:w="641" w:type="pct"/>
            <w:vMerge/>
            <w:vAlign w:val="center"/>
          </w:tcPr>
          <w:p w14:paraId="0ED7B603" w14:textId="77777777" w:rsidR="003244C5" w:rsidRPr="00DC768D" w:rsidRDefault="003244C5" w:rsidP="00B85DB5">
            <w:pPr>
              <w:spacing w:before="10" w:after="10"/>
              <w:ind w:right="29"/>
              <w:rPr>
                <w:rFonts w:ascii="TH SarabunPSK" w:hAnsi="TH SarabunPSK" w:cs="TH SarabunPSK"/>
                <w:b/>
                <w:bCs/>
                <w:sz w:val="28"/>
                <w:cs/>
              </w:rPr>
            </w:pPr>
          </w:p>
        </w:tc>
        <w:tc>
          <w:tcPr>
            <w:tcW w:w="2399" w:type="pct"/>
          </w:tcPr>
          <w:p w14:paraId="046E5C79" w14:textId="7615BB53" w:rsidR="003244C5" w:rsidRPr="00DC768D" w:rsidRDefault="003244C5" w:rsidP="00B85DB5">
            <w:pPr>
              <w:spacing w:before="10" w:after="10"/>
              <w:ind w:right="29"/>
              <w:jc w:val="left"/>
              <w:rPr>
                <w:rFonts w:ascii="TH SarabunPSK" w:hAnsi="TH SarabunPSK" w:cs="TH SarabunPSK"/>
                <w:sz w:val="28"/>
              </w:rPr>
            </w:pPr>
            <w:r w:rsidRPr="00DC768D">
              <w:rPr>
                <w:rFonts w:ascii="TH SarabunPSK" w:hAnsi="TH SarabunPSK" w:cs="TH SarabunPSK"/>
                <w:sz w:val="28"/>
              </w:rPr>
              <w:t xml:space="preserve">GEC 22201 </w:t>
            </w:r>
            <w:r w:rsidRPr="00DC768D">
              <w:rPr>
                <w:rFonts w:ascii="TH SarabunPSK" w:hAnsi="TH SarabunPSK" w:cs="TH SarabunPSK"/>
                <w:sz w:val="28"/>
                <w:cs/>
              </w:rPr>
              <w:t>เปิดใจเรียนรู้ผู้อื่น</w:t>
            </w:r>
          </w:p>
        </w:tc>
        <w:tc>
          <w:tcPr>
            <w:tcW w:w="193" w:type="pct"/>
          </w:tcPr>
          <w:p w14:paraId="18DE3718" w14:textId="0535D37A" w:rsidR="003244C5" w:rsidRPr="00DC768D" w:rsidRDefault="003244C5" w:rsidP="00B85DB5">
            <w:pPr>
              <w:spacing w:before="10" w:after="10"/>
              <w:ind w:right="29"/>
              <w:rPr>
                <w:rFonts w:ascii="TH SarabunPSK" w:hAnsi="TH SarabunPSK" w:cs="TH SarabunPSK"/>
                <w:b/>
                <w:bCs/>
                <w:sz w:val="28"/>
              </w:rPr>
            </w:pPr>
          </w:p>
        </w:tc>
        <w:tc>
          <w:tcPr>
            <w:tcW w:w="194" w:type="pct"/>
          </w:tcPr>
          <w:p w14:paraId="1FF462D8" w14:textId="77777777" w:rsidR="003244C5" w:rsidRPr="00DC768D" w:rsidRDefault="003244C5" w:rsidP="00B85DB5">
            <w:pPr>
              <w:spacing w:before="10" w:after="10"/>
              <w:ind w:right="29"/>
              <w:rPr>
                <w:rFonts w:ascii="TH SarabunPSK" w:hAnsi="TH SarabunPSK" w:cs="TH SarabunPSK"/>
                <w:sz w:val="28"/>
              </w:rPr>
            </w:pPr>
          </w:p>
        </w:tc>
        <w:tc>
          <w:tcPr>
            <w:tcW w:w="193" w:type="pct"/>
          </w:tcPr>
          <w:p w14:paraId="7D80CB1C" w14:textId="435E7B3D" w:rsidR="003244C5" w:rsidRPr="00DC768D" w:rsidRDefault="003244C5" w:rsidP="00B85DB5">
            <w:pPr>
              <w:spacing w:before="10" w:after="10"/>
              <w:ind w:right="29"/>
              <w:rPr>
                <w:rFonts w:ascii="TH SarabunPSK" w:hAnsi="TH SarabunPSK" w:cs="TH SarabunPSK"/>
                <w:sz w:val="28"/>
              </w:rPr>
            </w:pPr>
          </w:p>
        </w:tc>
        <w:tc>
          <w:tcPr>
            <w:tcW w:w="195" w:type="pct"/>
          </w:tcPr>
          <w:p w14:paraId="50FCFEC9" w14:textId="3BD3B1F3" w:rsidR="003244C5" w:rsidRPr="00DC768D" w:rsidRDefault="003244C5" w:rsidP="00B85DB5">
            <w:pPr>
              <w:spacing w:before="10" w:after="10"/>
              <w:ind w:right="29"/>
              <w:rPr>
                <w:rFonts w:ascii="TH SarabunPSK" w:hAnsi="TH SarabunPSK" w:cs="TH SarabunPSK"/>
                <w:sz w:val="28"/>
              </w:rPr>
            </w:pPr>
          </w:p>
        </w:tc>
        <w:tc>
          <w:tcPr>
            <w:tcW w:w="194" w:type="pct"/>
          </w:tcPr>
          <w:p w14:paraId="14C74A8D" w14:textId="667FF812" w:rsidR="003244C5" w:rsidRPr="00DC768D" w:rsidRDefault="003244C5" w:rsidP="00B85DB5">
            <w:pPr>
              <w:spacing w:before="10" w:after="10"/>
              <w:ind w:right="29"/>
              <w:rPr>
                <w:rFonts w:ascii="TH SarabunPSK" w:hAnsi="TH SarabunPSK" w:cs="TH SarabunPSK"/>
                <w:sz w:val="28"/>
              </w:rPr>
            </w:pPr>
          </w:p>
        </w:tc>
        <w:tc>
          <w:tcPr>
            <w:tcW w:w="194" w:type="pct"/>
          </w:tcPr>
          <w:p w14:paraId="3C83BB6B" w14:textId="163DC4A2" w:rsidR="003244C5" w:rsidRPr="00DC768D" w:rsidRDefault="00BD199D" w:rsidP="00B85DB5">
            <w:pPr>
              <w:spacing w:before="10" w:after="10"/>
              <w:ind w:right="29"/>
              <w:rPr>
                <w:rFonts w:ascii="TH SarabunPSK" w:hAnsi="TH SarabunPSK" w:cs="TH SarabunPSK"/>
                <w:sz w:val="28"/>
              </w:rPr>
            </w:pPr>
            <w:r w:rsidRPr="00DC768D">
              <w:rPr>
                <w:rFonts w:ascii="TH SarabunPSK" w:hAnsi="TH SarabunPSK" w:cs="TH SarabunPSK"/>
                <w:sz w:val="28"/>
              </w:rPr>
              <w:t>2</w:t>
            </w:r>
          </w:p>
        </w:tc>
        <w:tc>
          <w:tcPr>
            <w:tcW w:w="195" w:type="pct"/>
          </w:tcPr>
          <w:p w14:paraId="24B9DA8E" w14:textId="77777777" w:rsidR="003244C5" w:rsidRPr="00DC768D" w:rsidRDefault="003244C5" w:rsidP="00B85DB5">
            <w:pPr>
              <w:spacing w:before="10" w:after="10"/>
              <w:ind w:right="29"/>
              <w:rPr>
                <w:rFonts w:ascii="TH SarabunPSK" w:hAnsi="TH SarabunPSK" w:cs="TH SarabunPSK"/>
                <w:b/>
                <w:bCs/>
                <w:sz w:val="28"/>
              </w:rPr>
            </w:pPr>
          </w:p>
        </w:tc>
        <w:tc>
          <w:tcPr>
            <w:tcW w:w="201" w:type="pct"/>
          </w:tcPr>
          <w:p w14:paraId="09023588" w14:textId="77777777" w:rsidR="003244C5" w:rsidRPr="00DC768D" w:rsidRDefault="003244C5" w:rsidP="00B85DB5">
            <w:pPr>
              <w:spacing w:before="10" w:after="10"/>
              <w:ind w:right="29"/>
              <w:rPr>
                <w:rFonts w:ascii="TH SarabunPSK" w:hAnsi="TH SarabunPSK" w:cs="TH SarabunPSK"/>
                <w:b/>
                <w:bCs/>
                <w:sz w:val="28"/>
              </w:rPr>
            </w:pPr>
          </w:p>
        </w:tc>
        <w:tc>
          <w:tcPr>
            <w:tcW w:w="201" w:type="pct"/>
          </w:tcPr>
          <w:p w14:paraId="34CC61DF" w14:textId="77777777" w:rsidR="003244C5" w:rsidRPr="00DC768D" w:rsidRDefault="003244C5" w:rsidP="00B85DB5">
            <w:pPr>
              <w:spacing w:before="10" w:after="10"/>
              <w:ind w:right="29"/>
              <w:rPr>
                <w:rFonts w:ascii="TH SarabunPSK" w:hAnsi="TH SarabunPSK" w:cs="TH SarabunPSK"/>
                <w:b/>
                <w:bCs/>
                <w:sz w:val="28"/>
              </w:rPr>
            </w:pPr>
          </w:p>
        </w:tc>
        <w:tc>
          <w:tcPr>
            <w:tcW w:w="200" w:type="pct"/>
          </w:tcPr>
          <w:p w14:paraId="1FD37C15" w14:textId="77777777" w:rsidR="003244C5" w:rsidRPr="00DC768D" w:rsidRDefault="003244C5" w:rsidP="00B85DB5">
            <w:pPr>
              <w:spacing w:before="10" w:after="10"/>
              <w:ind w:right="29"/>
              <w:rPr>
                <w:rFonts w:ascii="TH SarabunPSK" w:hAnsi="TH SarabunPSK" w:cs="TH SarabunPSK"/>
                <w:b/>
                <w:bCs/>
                <w:sz w:val="28"/>
              </w:rPr>
            </w:pPr>
          </w:p>
        </w:tc>
      </w:tr>
      <w:tr w:rsidR="00DC768D" w:rsidRPr="00DC768D" w14:paraId="3F678F65" w14:textId="77777777" w:rsidTr="005839A0">
        <w:tc>
          <w:tcPr>
            <w:tcW w:w="641" w:type="pct"/>
            <w:vMerge/>
            <w:vAlign w:val="center"/>
          </w:tcPr>
          <w:p w14:paraId="70C9152D" w14:textId="77777777" w:rsidR="003244C5" w:rsidRPr="00DC768D" w:rsidRDefault="003244C5" w:rsidP="00B85DB5">
            <w:pPr>
              <w:spacing w:before="10" w:after="10"/>
              <w:ind w:right="29"/>
              <w:rPr>
                <w:rFonts w:ascii="TH SarabunPSK" w:hAnsi="TH SarabunPSK" w:cs="TH SarabunPSK"/>
                <w:b/>
                <w:bCs/>
                <w:sz w:val="28"/>
                <w:cs/>
              </w:rPr>
            </w:pPr>
          </w:p>
        </w:tc>
        <w:tc>
          <w:tcPr>
            <w:tcW w:w="2399" w:type="pct"/>
          </w:tcPr>
          <w:p w14:paraId="6D3E43D3" w14:textId="3EAF964F" w:rsidR="003244C5" w:rsidRPr="00DC768D" w:rsidRDefault="003244C5" w:rsidP="00B85DB5">
            <w:pPr>
              <w:spacing w:before="10" w:after="10"/>
              <w:ind w:right="29"/>
              <w:jc w:val="left"/>
              <w:rPr>
                <w:rFonts w:ascii="TH SarabunPSK" w:hAnsi="TH SarabunPSK" w:cs="TH SarabunPSK"/>
                <w:sz w:val="28"/>
              </w:rPr>
            </w:pPr>
            <w:r w:rsidRPr="00DC768D">
              <w:rPr>
                <w:rFonts w:ascii="TH SarabunPSK" w:hAnsi="TH SarabunPSK" w:cs="TH SarabunPSK"/>
                <w:sz w:val="28"/>
              </w:rPr>
              <w:t xml:space="preserve">GEC 22202 </w:t>
            </w:r>
            <w:r w:rsidRPr="00DC768D">
              <w:rPr>
                <w:rFonts w:ascii="TH SarabunPSK" w:hAnsi="TH SarabunPSK" w:cs="TH SarabunPSK"/>
                <w:sz w:val="28"/>
                <w:cs/>
              </w:rPr>
              <w:t>ความสัมพันธ์ระหว่างมนุษย์กับธรรมชาติ</w:t>
            </w:r>
          </w:p>
        </w:tc>
        <w:tc>
          <w:tcPr>
            <w:tcW w:w="193" w:type="pct"/>
          </w:tcPr>
          <w:p w14:paraId="08BCE5D3" w14:textId="20363272" w:rsidR="003244C5" w:rsidRPr="00DC768D" w:rsidRDefault="003244C5" w:rsidP="00B85DB5">
            <w:pPr>
              <w:spacing w:before="10" w:after="10"/>
              <w:ind w:right="29"/>
              <w:rPr>
                <w:rFonts w:ascii="TH SarabunPSK" w:hAnsi="TH SarabunPSK" w:cs="TH SarabunPSK"/>
                <w:b/>
                <w:bCs/>
                <w:sz w:val="28"/>
              </w:rPr>
            </w:pPr>
          </w:p>
        </w:tc>
        <w:tc>
          <w:tcPr>
            <w:tcW w:w="194" w:type="pct"/>
          </w:tcPr>
          <w:p w14:paraId="51C97FFB" w14:textId="491405FA" w:rsidR="003244C5" w:rsidRPr="00DC768D" w:rsidRDefault="003244C5" w:rsidP="00B85DB5">
            <w:pPr>
              <w:spacing w:before="10" w:after="10"/>
              <w:ind w:right="29"/>
              <w:rPr>
                <w:rFonts w:ascii="TH SarabunPSK" w:hAnsi="TH SarabunPSK" w:cs="TH SarabunPSK"/>
                <w:sz w:val="28"/>
              </w:rPr>
            </w:pPr>
          </w:p>
        </w:tc>
        <w:tc>
          <w:tcPr>
            <w:tcW w:w="193" w:type="pct"/>
          </w:tcPr>
          <w:p w14:paraId="3A3FA018" w14:textId="77777777" w:rsidR="003244C5" w:rsidRPr="00DC768D" w:rsidRDefault="003244C5" w:rsidP="00B85DB5">
            <w:pPr>
              <w:spacing w:before="10" w:after="10"/>
              <w:ind w:right="29"/>
              <w:rPr>
                <w:rFonts w:ascii="TH SarabunPSK" w:hAnsi="TH SarabunPSK" w:cs="TH SarabunPSK"/>
                <w:sz w:val="28"/>
              </w:rPr>
            </w:pPr>
          </w:p>
        </w:tc>
        <w:tc>
          <w:tcPr>
            <w:tcW w:w="195" w:type="pct"/>
          </w:tcPr>
          <w:p w14:paraId="35ED7F61" w14:textId="1F48DB5B" w:rsidR="003244C5" w:rsidRPr="00DC768D" w:rsidRDefault="003244C5" w:rsidP="00B85DB5">
            <w:pPr>
              <w:spacing w:before="10" w:after="10"/>
              <w:ind w:right="29"/>
              <w:rPr>
                <w:rFonts w:ascii="TH SarabunPSK" w:hAnsi="TH SarabunPSK" w:cs="TH SarabunPSK"/>
                <w:sz w:val="28"/>
              </w:rPr>
            </w:pPr>
          </w:p>
        </w:tc>
        <w:tc>
          <w:tcPr>
            <w:tcW w:w="194" w:type="pct"/>
          </w:tcPr>
          <w:p w14:paraId="733C6ABA" w14:textId="0A621A3D" w:rsidR="003244C5" w:rsidRPr="00DC768D" w:rsidRDefault="003244C5" w:rsidP="00B85DB5">
            <w:pPr>
              <w:spacing w:before="10" w:after="10"/>
              <w:ind w:right="29"/>
              <w:rPr>
                <w:rFonts w:ascii="TH SarabunPSK" w:hAnsi="TH SarabunPSK" w:cs="TH SarabunPSK"/>
                <w:sz w:val="28"/>
              </w:rPr>
            </w:pPr>
          </w:p>
        </w:tc>
        <w:tc>
          <w:tcPr>
            <w:tcW w:w="194" w:type="pct"/>
          </w:tcPr>
          <w:p w14:paraId="6FD74E24" w14:textId="1AAAA356" w:rsidR="003244C5" w:rsidRPr="00DC768D" w:rsidRDefault="003244C5" w:rsidP="00B85DB5">
            <w:pPr>
              <w:spacing w:before="10" w:after="10"/>
              <w:ind w:right="29"/>
              <w:rPr>
                <w:rFonts w:ascii="TH SarabunPSK" w:hAnsi="TH SarabunPSK" w:cs="TH SarabunPSK"/>
                <w:sz w:val="28"/>
              </w:rPr>
            </w:pPr>
          </w:p>
        </w:tc>
        <w:tc>
          <w:tcPr>
            <w:tcW w:w="195" w:type="pct"/>
          </w:tcPr>
          <w:p w14:paraId="31DD9C90" w14:textId="436E974D" w:rsidR="003244C5" w:rsidRPr="00DC768D" w:rsidRDefault="00222CFE" w:rsidP="00B85DB5">
            <w:pPr>
              <w:spacing w:before="10" w:after="10"/>
              <w:ind w:right="29"/>
              <w:rPr>
                <w:rFonts w:ascii="TH SarabunPSK" w:hAnsi="TH SarabunPSK" w:cs="TH SarabunPSK"/>
                <w:sz w:val="28"/>
              </w:rPr>
            </w:pPr>
            <w:r w:rsidRPr="00DC768D">
              <w:rPr>
                <w:rFonts w:ascii="TH SarabunPSK" w:hAnsi="TH SarabunPSK" w:cs="TH SarabunPSK" w:hint="cs"/>
                <w:sz w:val="28"/>
                <w:cs/>
              </w:rPr>
              <w:t>1</w:t>
            </w:r>
          </w:p>
        </w:tc>
        <w:tc>
          <w:tcPr>
            <w:tcW w:w="201" w:type="pct"/>
          </w:tcPr>
          <w:p w14:paraId="1DCBFFEE" w14:textId="77777777" w:rsidR="003244C5" w:rsidRPr="00DC768D" w:rsidRDefault="003244C5" w:rsidP="00B85DB5">
            <w:pPr>
              <w:spacing w:before="10" w:after="10"/>
              <w:ind w:right="29"/>
              <w:rPr>
                <w:rFonts w:ascii="TH SarabunPSK" w:hAnsi="TH SarabunPSK" w:cs="TH SarabunPSK"/>
                <w:sz w:val="28"/>
              </w:rPr>
            </w:pPr>
          </w:p>
        </w:tc>
        <w:tc>
          <w:tcPr>
            <w:tcW w:w="201" w:type="pct"/>
          </w:tcPr>
          <w:p w14:paraId="3626091B" w14:textId="77777777" w:rsidR="003244C5" w:rsidRPr="00DC768D" w:rsidRDefault="003244C5" w:rsidP="00B85DB5">
            <w:pPr>
              <w:spacing w:before="10" w:after="10"/>
              <w:ind w:right="29"/>
              <w:rPr>
                <w:rFonts w:ascii="TH SarabunPSK" w:hAnsi="TH SarabunPSK" w:cs="TH SarabunPSK"/>
                <w:sz w:val="28"/>
              </w:rPr>
            </w:pPr>
          </w:p>
        </w:tc>
        <w:tc>
          <w:tcPr>
            <w:tcW w:w="200" w:type="pct"/>
          </w:tcPr>
          <w:p w14:paraId="6C381AC3" w14:textId="77777777" w:rsidR="003244C5" w:rsidRPr="00DC768D" w:rsidRDefault="003244C5" w:rsidP="00B85DB5">
            <w:pPr>
              <w:spacing w:before="10" w:after="10"/>
              <w:ind w:right="29"/>
              <w:rPr>
                <w:rFonts w:ascii="TH SarabunPSK" w:hAnsi="TH SarabunPSK" w:cs="TH SarabunPSK"/>
                <w:sz w:val="28"/>
              </w:rPr>
            </w:pPr>
          </w:p>
        </w:tc>
      </w:tr>
      <w:tr w:rsidR="00DC768D" w:rsidRPr="00DC768D" w14:paraId="038A184B" w14:textId="77777777" w:rsidTr="005839A0">
        <w:tc>
          <w:tcPr>
            <w:tcW w:w="641" w:type="pct"/>
            <w:vMerge/>
            <w:vAlign w:val="center"/>
          </w:tcPr>
          <w:p w14:paraId="61B3474E" w14:textId="77777777" w:rsidR="003244C5" w:rsidRPr="00DC768D" w:rsidRDefault="003244C5" w:rsidP="00B85DB5">
            <w:pPr>
              <w:spacing w:before="10" w:after="10"/>
              <w:ind w:right="29"/>
              <w:rPr>
                <w:rFonts w:ascii="TH SarabunPSK" w:hAnsi="TH SarabunPSK" w:cs="TH SarabunPSK"/>
                <w:b/>
                <w:bCs/>
                <w:sz w:val="28"/>
                <w:cs/>
              </w:rPr>
            </w:pPr>
          </w:p>
        </w:tc>
        <w:tc>
          <w:tcPr>
            <w:tcW w:w="2399" w:type="pct"/>
          </w:tcPr>
          <w:p w14:paraId="35C3545A" w14:textId="3684D3E8" w:rsidR="003244C5" w:rsidRPr="00DC768D" w:rsidRDefault="003244C5" w:rsidP="00B85DB5">
            <w:pPr>
              <w:spacing w:before="10" w:after="10"/>
              <w:ind w:right="29"/>
              <w:jc w:val="left"/>
              <w:rPr>
                <w:rFonts w:ascii="TH SarabunPSK" w:hAnsi="TH SarabunPSK" w:cs="TH SarabunPSK"/>
                <w:sz w:val="28"/>
              </w:rPr>
            </w:pPr>
            <w:r w:rsidRPr="00DC768D">
              <w:rPr>
                <w:rFonts w:ascii="TH SarabunPSK" w:hAnsi="TH SarabunPSK" w:cs="TH SarabunPSK"/>
                <w:sz w:val="28"/>
              </w:rPr>
              <w:t xml:space="preserve">GEC 41201 </w:t>
            </w:r>
            <w:r w:rsidRPr="00DC768D">
              <w:rPr>
                <w:rFonts w:ascii="TH SarabunPSK" w:hAnsi="TH SarabunPSK" w:cs="TH SarabunPSK"/>
                <w:sz w:val="28"/>
                <w:cs/>
              </w:rPr>
              <w:t>การสะท้อนคิดในยุคปัญญาประดิษฐ์</w:t>
            </w:r>
          </w:p>
        </w:tc>
        <w:tc>
          <w:tcPr>
            <w:tcW w:w="193" w:type="pct"/>
          </w:tcPr>
          <w:p w14:paraId="2187D272" w14:textId="77777777" w:rsidR="003244C5" w:rsidRPr="00DC768D" w:rsidRDefault="003244C5" w:rsidP="00B85DB5">
            <w:pPr>
              <w:spacing w:before="10" w:after="10"/>
              <w:ind w:right="29"/>
              <w:rPr>
                <w:rFonts w:ascii="TH SarabunPSK" w:hAnsi="TH SarabunPSK" w:cs="TH SarabunPSK"/>
                <w:b/>
                <w:bCs/>
                <w:sz w:val="28"/>
              </w:rPr>
            </w:pPr>
          </w:p>
        </w:tc>
        <w:tc>
          <w:tcPr>
            <w:tcW w:w="194" w:type="pct"/>
          </w:tcPr>
          <w:p w14:paraId="72A11968" w14:textId="77777777" w:rsidR="003244C5" w:rsidRPr="00DC768D" w:rsidRDefault="003244C5" w:rsidP="00B85DB5">
            <w:pPr>
              <w:spacing w:before="10" w:after="10"/>
              <w:ind w:right="29"/>
              <w:rPr>
                <w:rFonts w:ascii="TH SarabunPSK" w:hAnsi="TH SarabunPSK" w:cs="TH SarabunPSK"/>
                <w:sz w:val="28"/>
              </w:rPr>
            </w:pPr>
          </w:p>
        </w:tc>
        <w:tc>
          <w:tcPr>
            <w:tcW w:w="193" w:type="pct"/>
          </w:tcPr>
          <w:p w14:paraId="29589B40" w14:textId="77777777" w:rsidR="003244C5" w:rsidRPr="00DC768D" w:rsidRDefault="003244C5" w:rsidP="00B85DB5">
            <w:pPr>
              <w:spacing w:before="10" w:after="10"/>
              <w:ind w:right="29"/>
              <w:rPr>
                <w:rFonts w:ascii="TH SarabunPSK" w:hAnsi="TH SarabunPSK" w:cs="TH SarabunPSK"/>
                <w:sz w:val="28"/>
              </w:rPr>
            </w:pPr>
          </w:p>
        </w:tc>
        <w:tc>
          <w:tcPr>
            <w:tcW w:w="195" w:type="pct"/>
          </w:tcPr>
          <w:p w14:paraId="4748B274" w14:textId="77777777" w:rsidR="003244C5" w:rsidRPr="00DC768D" w:rsidRDefault="003244C5" w:rsidP="00B85DB5">
            <w:pPr>
              <w:spacing w:before="10" w:after="10"/>
              <w:ind w:right="29"/>
              <w:rPr>
                <w:rFonts w:ascii="TH SarabunPSK" w:hAnsi="TH SarabunPSK" w:cs="TH SarabunPSK"/>
                <w:sz w:val="28"/>
              </w:rPr>
            </w:pPr>
          </w:p>
        </w:tc>
        <w:tc>
          <w:tcPr>
            <w:tcW w:w="194" w:type="pct"/>
          </w:tcPr>
          <w:p w14:paraId="4AF2DB90" w14:textId="77777777" w:rsidR="003244C5" w:rsidRPr="00DC768D" w:rsidRDefault="003244C5" w:rsidP="00B85DB5">
            <w:pPr>
              <w:spacing w:before="10" w:after="10"/>
              <w:ind w:right="29"/>
              <w:rPr>
                <w:rFonts w:ascii="TH SarabunPSK" w:hAnsi="TH SarabunPSK" w:cs="TH SarabunPSK"/>
                <w:sz w:val="28"/>
              </w:rPr>
            </w:pPr>
          </w:p>
        </w:tc>
        <w:tc>
          <w:tcPr>
            <w:tcW w:w="194" w:type="pct"/>
          </w:tcPr>
          <w:p w14:paraId="61DE11D4" w14:textId="77777777" w:rsidR="003244C5" w:rsidRPr="00DC768D" w:rsidRDefault="003244C5" w:rsidP="00B85DB5">
            <w:pPr>
              <w:spacing w:before="10" w:after="10"/>
              <w:ind w:right="29"/>
              <w:rPr>
                <w:rFonts w:ascii="TH SarabunPSK" w:hAnsi="TH SarabunPSK" w:cs="TH SarabunPSK"/>
                <w:sz w:val="28"/>
              </w:rPr>
            </w:pPr>
          </w:p>
        </w:tc>
        <w:tc>
          <w:tcPr>
            <w:tcW w:w="195" w:type="pct"/>
          </w:tcPr>
          <w:p w14:paraId="1F5EEF26" w14:textId="77777777" w:rsidR="003244C5" w:rsidRPr="00DC768D" w:rsidRDefault="003244C5" w:rsidP="00B85DB5">
            <w:pPr>
              <w:spacing w:before="10" w:after="10"/>
              <w:ind w:right="29"/>
              <w:rPr>
                <w:rFonts w:ascii="TH SarabunPSK" w:hAnsi="TH SarabunPSK" w:cs="TH SarabunPSK"/>
                <w:sz w:val="28"/>
              </w:rPr>
            </w:pPr>
          </w:p>
        </w:tc>
        <w:tc>
          <w:tcPr>
            <w:tcW w:w="201" w:type="pct"/>
          </w:tcPr>
          <w:p w14:paraId="18094552" w14:textId="77777777" w:rsidR="003244C5" w:rsidRPr="00DC768D" w:rsidRDefault="003244C5" w:rsidP="00B85DB5">
            <w:pPr>
              <w:spacing w:before="10" w:after="10"/>
              <w:ind w:right="29"/>
              <w:rPr>
                <w:rFonts w:ascii="TH SarabunPSK" w:hAnsi="TH SarabunPSK" w:cs="TH SarabunPSK"/>
                <w:sz w:val="28"/>
              </w:rPr>
            </w:pPr>
          </w:p>
        </w:tc>
        <w:tc>
          <w:tcPr>
            <w:tcW w:w="201" w:type="pct"/>
          </w:tcPr>
          <w:p w14:paraId="36B51D54" w14:textId="77777777" w:rsidR="003244C5" w:rsidRPr="00DC768D" w:rsidRDefault="003244C5" w:rsidP="00B85DB5">
            <w:pPr>
              <w:spacing w:before="10" w:after="10"/>
              <w:ind w:right="29"/>
              <w:rPr>
                <w:rFonts w:ascii="TH SarabunPSK" w:hAnsi="TH SarabunPSK" w:cs="TH SarabunPSK"/>
                <w:sz w:val="28"/>
              </w:rPr>
            </w:pPr>
          </w:p>
        </w:tc>
        <w:tc>
          <w:tcPr>
            <w:tcW w:w="200" w:type="pct"/>
          </w:tcPr>
          <w:p w14:paraId="5D32DE61" w14:textId="59779ABF" w:rsidR="003244C5" w:rsidRPr="00DC768D" w:rsidRDefault="004F5EAD" w:rsidP="00B85DB5">
            <w:pPr>
              <w:spacing w:before="10" w:after="10"/>
              <w:ind w:right="29"/>
              <w:rPr>
                <w:rFonts w:ascii="TH SarabunPSK" w:hAnsi="TH SarabunPSK" w:cs="TH SarabunPSK"/>
                <w:sz w:val="28"/>
              </w:rPr>
            </w:pPr>
            <w:r w:rsidRPr="00DC768D">
              <w:rPr>
                <w:rFonts w:ascii="TH SarabunPSK" w:hAnsi="TH SarabunPSK" w:cs="TH SarabunPSK" w:hint="cs"/>
                <w:sz w:val="28"/>
                <w:cs/>
              </w:rPr>
              <w:t>1</w:t>
            </w:r>
          </w:p>
        </w:tc>
      </w:tr>
      <w:tr w:rsidR="00DC768D" w:rsidRPr="00DC768D" w14:paraId="3C8A2E32" w14:textId="77777777" w:rsidTr="005839A0">
        <w:tc>
          <w:tcPr>
            <w:tcW w:w="641" w:type="pct"/>
            <w:vMerge/>
            <w:vAlign w:val="center"/>
          </w:tcPr>
          <w:p w14:paraId="3CB6D2AB" w14:textId="77777777" w:rsidR="003244C5" w:rsidRPr="00DC768D" w:rsidRDefault="003244C5" w:rsidP="00B85DB5">
            <w:pPr>
              <w:spacing w:before="10" w:after="10"/>
              <w:ind w:right="29"/>
              <w:rPr>
                <w:rFonts w:ascii="TH SarabunPSK" w:hAnsi="TH SarabunPSK" w:cs="TH SarabunPSK"/>
                <w:b/>
                <w:bCs/>
                <w:sz w:val="28"/>
                <w:cs/>
              </w:rPr>
            </w:pPr>
          </w:p>
        </w:tc>
        <w:tc>
          <w:tcPr>
            <w:tcW w:w="2399" w:type="pct"/>
          </w:tcPr>
          <w:p w14:paraId="4CBCC4A2" w14:textId="00C7C401" w:rsidR="003244C5" w:rsidRPr="00DC768D" w:rsidRDefault="003244C5" w:rsidP="00B85DB5">
            <w:pPr>
              <w:spacing w:before="10" w:after="10"/>
              <w:ind w:right="29"/>
              <w:jc w:val="left"/>
              <w:rPr>
                <w:rFonts w:ascii="TH SarabunPSK" w:hAnsi="TH SarabunPSK" w:cs="TH SarabunPSK"/>
                <w:b/>
                <w:bCs/>
                <w:sz w:val="28"/>
              </w:rPr>
            </w:pPr>
            <w:r w:rsidRPr="00DC768D">
              <w:rPr>
                <w:rFonts w:ascii="TH SarabunPSK" w:hAnsi="TH SarabunPSK" w:cs="TH SarabunPSK"/>
                <w:sz w:val="28"/>
              </w:rPr>
              <w:t xml:space="preserve">CMM 112  </w:t>
            </w:r>
            <w:r w:rsidRPr="00DC768D">
              <w:rPr>
                <w:rFonts w:ascii="TH SarabunPSK" w:hAnsi="TH SarabunPSK" w:cs="TH SarabunPSK"/>
                <w:sz w:val="28"/>
                <w:cs/>
              </w:rPr>
              <w:t>การออกแบบการจัดวางกราฟิกและศิลปะดิจิทัล</w:t>
            </w:r>
          </w:p>
        </w:tc>
        <w:tc>
          <w:tcPr>
            <w:tcW w:w="193" w:type="pct"/>
          </w:tcPr>
          <w:p w14:paraId="116D5D19" w14:textId="2A0BF74C" w:rsidR="003244C5" w:rsidRPr="00DC768D" w:rsidRDefault="003244C5" w:rsidP="00B85DB5">
            <w:pPr>
              <w:spacing w:before="10" w:after="10"/>
              <w:ind w:right="29"/>
              <w:rPr>
                <w:rFonts w:ascii="TH SarabunPSK" w:hAnsi="TH SarabunPSK" w:cs="TH SarabunPSK"/>
                <w:b/>
                <w:bCs/>
                <w:sz w:val="28"/>
              </w:rPr>
            </w:pPr>
          </w:p>
        </w:tc>
        <w:tc>
          <w:tcPr>
            <w:tcW w:w="194" w:type="pct"/>
          </w:tcPr>
          <w:p w14:paraId="00D064E1" w14:textId="1FD3E0F6" w:rsidR="003244C5" w:rsidRPr="00DC768D" w:rsidRDefault="003244C5" w:rsidP="00B85DB5">
            <w:pPr>
              <w:spacing w:before="10" w:after="10"/>
              <w:ind w:right="29"/>
              <w:rPr>
                <w:rFonts w:ascii="TH SarabunPSK" w:hAnsi="TH SarabunPSK" w:cs="TH SarabunPSK"/>
                <w:sz w:val="28"/>
              </w:rPr>
            </w:pPr>
          </w:p>
        </w:tc>
        <w:tc>
          <w:tcPr>
            <w:tcW w:w="193" w:type="pct"/>
          </w:tcPr>
          <w:p w14:paraId="257AE601" w14:textId="2A394DCD" w:rsidR="003244C5" w:rsidRPr="00DC768D" w:rsidRDefault="003244C5" w:rsidP="00B85DB5">
            <w:pPr>
              <w:spacing w:before="10" w:after="10"/>
              <w:ind w:right="29"/>
              <w:rPr>
                <w:rFonts w:ascii="TH SarabunPSK" w:hAnsi="TH SarabunPSK" w:cs="TH SarabunPSK"/>
                <w:sz w:val="28"/>
              </w:rPr>
            </w:pPr>
            <w:r w:rsidRPr="00DC768D">
              <w:rPr>
                <w:rFonts w:ascii="TH SarabunPSK" w:hAnsi="TH SarabunPSK" w:cs="TH SarabunPSK"/>
                <w:sz w:val="28"/>
              </w:rPr>
              <w:t>2</w:t>
            </w:r>
          </w:p>
        </w:tc>
        <w:tc>
          <w:tcPr>
            <w:tcW w:w="195" w:type="pct"/>
          </w:tcPr>
          <w:p w14:paraId="55BAC00A" w14:textId="736A7847" w:rsidR="003244C5" w:rsidRPr="00DC768D" w:rsidRDefault="003244C5" w:rsidP="00B85DB5">
            <w:pPr>
              <w:spacing w:before="10" w:after="10"/>
              <w:ind w:right="29"/>
              <w:rPr>
                <w:rFonts w:ascii="TH SarabunPSK" w:hAnsi="TH SarabunPSK" w:cs="TH SarabunPSK"/>
                <w:sz w:val="28"/>
              </w:rPr>
            </w:pPr>
            <w:r w:rsidRPr="00DC768D">
              <w:rPr>
                <w:rFonts w:ascii="TH SarabunPSK" w:hAnsi="TH SarabunPSK" w:cs="TH SarabunPSK"/>
                <w:sz w:val="28"/>
              </w:rPr>
              <w:t>2</w:t>
            </w:r>
          </w:p>
        </w:tc>
        <w:tc>
          <w:tcPr>
            <w:tcW w:w="194" w:type="pct"/>
          </w:tcPr>
          <w:p w14:paraId="008888B6" w14:textId="56952E95" w:rsidR="003244C5" w:rsidRPr="00DC768D" w:rsidRDefault="003244C5" w:rsidP="00B85DB5">
            <w:pPr>
              <w:spacing w:before="10" w:after="10"/>
              <w:ind w:right="29"/>
              <w:rPr>
                <w:rFonts w:ascii="TH SarabunPSK" w:hAnsi="TH SarabunPSK" w:cs="TH SarabunPSK"/>
                <w:sz w:val="28"/>
              </w:rPr>
            </w:pPr>
          </w:p>
        </w:tc>
        <w:tc>
          <w:tcPr>
            <w:tcW w:w="194" w:type="pct"/>
          </w:tcPr>
          <w:p w14:paraId="10F164E5" w14:textId="3428EE75" w:rsidR="003244C5" w:rsidRPr="00DC768D" w:rsidRDefault="003244C5" w:rsidP="00B85DB5">
            <w:pPr>
              <w:spacing w:before="10" w:after="10"/>
              <w:ind w:right="29"/>
              <w:rPr>
                <w:rFonts w:ascii="TH SarabunPSK" w:hAnsi="TH SarabunPSK" w:cs="TH SarabunPSK"/>
                <w:sz w:val="28"/>
              </w:rPr>
            </w:pPr>
            <w:r w:rsidRPr="00DC768D">
              <w:rPr>
                <w:rFonts w:ascii="TH SarabunPSK" w:hAnsi="TH SarabunPSK" w:cs="TH SarabunPSK"/>
                <w:sz w:val="28"/>
              </w:rPr>
              <w:t>2</w:t>
            </w:r>
          </w:p>
        </w:tc>
        <w:tc>
          <w:tcPr>
            <w:tcW w:w="195" w:type="pct"/>
          </w:tcPr>
          <w:p w14:paraId="7866113A" w14:textId="1482FF4A" w:rsidR="003244C5" w:rsidRPr="00DC768D" w:rsidRDefault="003244C5" w:rsidP="00B85DB5">
            <w:pPr>
              <w:spacing w:before="10" w:after="10"/>
              <w:ind w:right="29"/>
              <w:rPr>
                <w:rFonts w:ascii="TH SarabunPSK" w:hAnsi="TH SarabunPSK" w:cs="TH SarabunPSK"/>
                <w:b/>
                <w:bCs/>
                <w:sz w:val="28"/>
              </w:rPr>
            </w:pPr>
          </w:p>
        </w:tc>
        <w:tc>
          <w:tcPr>
            <w:tcW w:w="201" w:type="pct"/>
          </w:tcPr>
          <w:p w14:paraId="34294577" w14:textId="77777777" w:rsidR="003244C5" w:rsidRPr="00DC768D" w:rsidRDefault="003244C5" w:rsidP="00B85DB5">
            <w:pPr>
              <w:spacing w:before="10" w:after="10"/>
              <w:ind w:right="29"/>
              <w:rPr>
                <w:rFonts w:ascii="TH SarabunPSK" w:hAnsi="TH SarabunPSK" w:cs="TH SarabunPSK"/>
                <w:b/>
                <w:bCs/>
                <w:sz w:val="28"/>
              </w:rPr>
            </w:pPr>
          </w:p>
        </w:tc>
        <w:tc>
          <w:tcPr>
            <w:tcW w:w="201" w:type="pct"/>
          </w:tcPr>
          <w:p w14:paraId="2E5AC338" w14:textId="77777777" w:rsidR="003244C5" w:rsidRPr="00DC768D" w:rsidRDefault="003244C5" w:rsidP="00B85DB5">
            <w:pPr>
              <w:spacing w:before="10" w:after="10"/>
              <w:ind w:right="29"/>
              <w:rPr>
                <w:rFonts w:ascii="TH SarabunPSK" w:hAnsi="TH SarabunPSK" w:cs="TH SarabunPSK"/>
                <w:b/>
                <w:bCs/>
                <w:sz w:val="28"/>
              </w:rPr>
            </w:pPr>
          </w:p>
        </w:tc>
        <w:tc>
          <w:tcPr>
            <w:tcW w:w="200" w:type="pct"/>
          </w:tcPr>
          <w:p w14:paraId="7EAFE251" w14:textId="46793D16" w:rsidR="003244C5" w:rsidRPr="00DC768D" w:rsidRDefault="003244C5" w:rsidP="00B85DB5">
            <w:pPr>
              <w:spacing w:before="10" w:after="10"/>
              <w:ind w:right="29"/>
              <w:rPr>
                <w:rFonts w:ascii="TH SarabunPSK" w:hAnsi="TH SarabunPSK" w:cs="TH SarabunPSK"/>
                <w:b/>
                <w:bCs/>
                <w:sz w:val="28"/>
              </w:rPr>
            </w:pPr>
          </w:p>
        </w:tc>
      </w:tr>
      <w:tr w:rsidR="00DC768D" w:rsidRPr="00DC768D" w14:paraId="74647A92" w14:textId="77777777" w:rsidTr="005839A0">
        <w:tc>
          <w:tcPr>
            <w:tcW w:w="641" w:type="pct"/>
            <w:vMerge/>
            <w:vAlign w:val="center"/>
          </w:tcPr>
          <w:p w14:paraId="2F8C6B16" w14:textId="77777777" w:rsidR="003244C5" w:rsidRPr="00DC768D" w:rsidRDefault="003244C5" w:rsidP="00B85DB5">
            <w:pPr>
              <w:spacing w:before="10" w:after="10"/>
              <w:ind w:right="29"/>
              <w:rPr>
                <w:rFonts w:ascii="TH SarabunPSK" w:hAnsi="TH SarabunPSK" w:cs="TH SarabunPSK"/>
                <w:sz w:val="28"/>
              </w:rPr>
            </w:pPr>
          </w:p>
        </w:tc>
        <w:tc>
          <w:tcPr>
            <w:tcW w:w="2399" w:type="pct"/>
          </w:tcPr>
          <w:p w14:paraId="38F4FA1E" w14:textId="00FE4CDB" w:rsidR="003244C5" w:rsidRPr="00DC768D" w:rsidRDefault="003244C5" w:rsidP="00B85DB5">
            <w:pPr>
              <w:tabs>
                <w:tab w:val="left" w:pos="899"/>
              </w:tabs>
              <w:spacing w:before="10" w:after="10"/>
              <w:ind w:left="899" w:right="29" w:hanging="899"/>
              <w:jc w:val="left"/>
              <w:rPr>
                <w:rFonts w:ascii="TH SarabunPSK" w:hAnsi="TH SarabunPSK" w:cs="TH SarabunPSK"/>
                <w:sz w:val="28"/>
              </w:rPr>
            </w:pPr>
            <w:r w:rsidRPr="00DC768D">
              <w:rPr>
                <w:rFonts w:ascii="TH SarabunPSK" w:hAnsi="TH SarabunPSK" w:cs="TH SarabunPSK"/>
                <w:sz w:val="28"/>
              </w:rPr>
              <w:t xml:space="preserve">CMM 113 </w:t>
            </w:r>
            <w:r w:rsidRPr="00DC768D">
              <w:rPr>
                <w:rFonts w:ascii="TH SarabunPSK" w:hAnsi="TH SarabunPSK" w:cs="TH SarabunPSK"/>
                <w:sz w:val="28"/>
                <w:cs/>
              </w:rPr>
              <w:tab/>
              <w:t>การถ่ายภาพสำหรับงานมัลติมีเดีย</w:t>
            </w:r>
          </w:p>
        </w:tc>
        <w:tc>
          <w:tcPr>
            <w:tcW w:w="193" w:type="pct"/>
          </w:tcPr>
          <w:p w14:paraId="0E0391D7" w14:textId="36C78B49" w:rsidR="003244C5" w:rsidRPr="00DC768D" w:rsidRDefault="003244C5" w:rsidP="00B85DB5">
            <w:pPr>
              <w:spacing w:before="10" w:after="10"/>
              <w:ind w:right="29"/>
              <w:rPr>
                <w:rFonts w:ascii="TH SarabunPSK" w:hAnsi="TH SarabunPSK" w:cs="TH SarabunPSK"/>
                <w:sz w:val="28"/>
              </w:rPr>
            </w:pPr>
            <w:r w:rsidRPr="00DC768D">
              <w:rPr>
                <w:rFonts w:ascii="TH SarabunPSK" w:hAnsi="TH SarabunPSK" w:cs="TH SarabunPSK"/>
                <w:sz w:val="28"/>
              </w:rPr>
              <w:t>1</w:t>
            </w:r>
          </w:p>
        </w:tc>
        <w:tc>
          <w:tcPr>
            <w:tcW w:w="194" w:type="pct"/>
          </w:tcPr>
          <w:p w14:paraId="292C238C" w14:textId="20374BD5" w:rsidR="003244C5" w:rsidRPr="00DC768D" w:rsidRDefault="003244C5" w:rsidP="00B85DB5">
            <w:pPr>
              <w:spacing w:before="10" w:after="10"/>
              <w:ind w:right="29"/>
              <w:rPr>
                <w:rFonts w:ascii="TH SarabunPSK" w:hAnsi="TH SarabunPSK" w:cs="TH SarabunPSK"/>
                <w:sz w:val="28"/>
              </w:rPr>
            </w:pPr>
            <w:r w:rsidRPr="00DC768D">
              <w:rPr>
                <w:rFonts w:ascii="TH SarabunPSK" w:hAnsi="TH SarabunPSK" w:cs="TH SarabunPSK"/>
                <w:sz w:val="28"/>
              </w:rPr>
              <w:t>2</w:t>
            </w:r>
          </w:p>
        </w:tc>
        <w:tc>
          <w:tcPr>
            <w:tcW w:w="193" w:type="pct"/>
          </w:tcPr>
          <w:p w14:paraId="27AA1BA3" w14:textId="3220CEF3" w:rsidR="003244C5" w:rsidRPr="00DC768D" w:rsidRDefault="003244C5" w:rsidP="00B85DB5">
            <w:pPr>
              <w:spacing w:before="10" w:after="10"/>
              <w:ind w:right="29"/>
              <w:rPr>
                <w:rFonts w:ascii="TH SarabunPSK" w:hAnsi="TH SarabunPSK" w:cs="TH SarabunPSK"/>
                <w:sz w:val="28"/>
              </w:rPr>
            </w:pPr>
          </w:p>
        </w:tc>
        <w:tc>
          <w:tcPr>
            <w:tcW w:w="195" w:type="pct"/>
          </w:tcPr>
          <w:p w14:paraId="1D5C72C0" w14:textId="311DB880" w:rsidR="003244C5" w:rsidRPr="00DC768D" w:rsidRDefault="003244C5" w:rsidP="00B85DB5">
            <w:pPr>
              <w:spacing w:before="10" w:after="10"/>
              <w:ind w:right="29"/>
              <w:rPr>
                <w:rFonts w:ascii="TH SarabunPSK" w:hAnsi="TH SarabunPSK" w:cs="TH SarabunPSK"/>
                <w:sz w:val="28"/>
              </w:rPr>
            </w:pPr>
            <w:r w:rsidRPr="00DC768D">
              <w:rPr>
                <w:rFonts w:ascii="TH SarabunPSK" w:hAnsi="TH SarabunPSK" w:cs="TH SarabunPSK"/>
                <w:sz w:val="28"/>
              </w:rPr>
              <w:t>2</w:t>
            </w:r>
          </w:p>
        </w:tc>
        <w:tc>
          <w:tcPr>
            <w:tcW w:w="194" w:type="pct"/>
          </w:tcPr>
          <w:p w14:paraId="2ECB41CB" w14:textId="5C3BE116" w:rsidR="003244C5" w:rsidRPr="00DC768D" w:rsidRDefault="003244C5" w:rsidP="00B85DB5">
            <w:pPr>
              <w:spacing w:before="10" w:after="10"/>
              <w:ind w:right="29"/>
              <w:rPr>
                <w:rFonts w:ascii="TH SarabunPSK" w:hAnsi="TH SarabunPSK" w:cs="TH SarabunPSK"/>
                <w:sz w:val="28"/>
              </w:rPr>
            </w:pPr>
          </w:p>
        </w:tc>
        <w:tc>
          <w:tcPr>
            <w:tcW w:w="194" w:type="pct"/>
          </w:tcPr>
          <w:p w14:paraId="46A7D2ED" w14:textId="0036F9FD" w:rsidR="003244C5" w:rsidRPr="00DC768D" w:rsidRDefault="003244C5" w:rsidP="00B85DB5">
            <w:pPr>
              <w:spacing w:before="10" w:after="10"/>
              <w:ind w:right="29"/>
              <w:rPr>
                <w:rFonts w:ascii="TH SarabunPSK" w:hAnsi="TH SarabunPSK" w:cs="TH SarabunPSK"/>
                <w:sz w:val="28"/>
              </w:rPr>
            </w:pPr>
            <w:r w:rsidRPr="00DC768D">
              <w:rPr>
                <w:rFonts w:ascii="TH SarabunPSK" w:hAnsi="TH SarabunPSK" w:cs="TH SarabunPSK"/>
                <w:sz w:val="28"/>
              </w:rPr>
              <w:t>2</w:t>
            </w:r>
          </w:p>
        </w:tc>
        <w:tc>
          <w:tcPr>
            <w:tcW w:w="195" w:type="pct"/>
          </w:tcPr>
          <w:p w14:paraId="7EAAEEC3" w14:textId="6540127D" w:rsidR="003244C5" w:rsidRPr="00DC768D" w:rsidRDefault="003244C5" w:rsidP="00B85DB5">
            <w:pPr>
              <w:spacing w:before="10" w:after="10"/>
              <w:ind w:right="29"/>
              <w:rPr>
                <w:rFonts w:ascii="TH SarabunPSK" w:hAnsi="TH SarabunPSK" w:cs="TH SarabunPSK"/>
                <w:sz w:val="28"/>
              </w:rPr>
            </w:pPr>
          </w:p>
        </w:tc>
        <w:tc>
          <w:tcPr>
            <w:tcW w:w="201" w:type="pct"/>
          </w:tcPr>
          <w:p w14:paraId="03949172" w14:textId="77777777" w:rsidR="003244C5" w:rsidRPr="00DC768D" w:rsidRDefault="003244C5" w:rsidP="00B85DB5">
            <w:pPr>
              <w:spacing w:before="10" w:after="10"/>
              <w:ind w:right="29"/>
              <w:rPr>
                <w:rFonts w:ascii="TH SarabunPSK" w:hAnsi="TH SarabunPSK" w:cs="TH SarabunPSK"/>
                <w:sz w:val="28"/>
              </w:rPr>
            </w:pPr>
          </w:p>
        </w:tc>
        <w:tc>
          <w:tcPr>
            <w:tcW w:w="201" w:type="pct"/>
          </w:tcPr>
          <w:p w14:paraId="759C6687" w14:textId="77777777" w:rsidR="003244C5" w:rsidRPr="00DC768D" w:rsidRDefault="003244C5" w:rsidP="00B85DB5">
            <w:pPr>
              <w:spacing w:before="10" w:after="10"/>
              <w:ind w:right="29"/>
              <w:rPr>
                <w:rFonts w:ascii="TH SarabunPSK" w:hAnsi="TH SarabunPSK" w:cs="TH SarabunPSK"/>
                <w:sz w:val="28"/>
              </w:rPr>
            </w:pPr>
          </w:p>
        </w:tc>
        <w:tc>
          <w:tcPr>
            <w:tcW w:w="200" w:type="pct"/>
          </w:tcPr>
          <w:p w14:paraId="7E96A5D3" w14:textId="50024EC4" w:rsidR="003244C5" w:rsidRPr="00DC768D" w:rsidRDefault="003244C5" w:rsidP="00B85DB5">
            <w:pPr>
              <w:spacing w:before="10" w:after="10"/>
              <w:ind w:right="29"/>
              <w:rPr>
                <w:rFonts w:ascii="TH SarabunPSK" w:hAnsi="TH SarabunPSK" w:cs="TH SarabunPSK"/>
                <w:sz w:val="28"/>
              </w:rPr>
            </w:pPr>
          </w:p>
        </w:tc>
      </w:tr>
      <w:tr w:rsidR="00DC768D" w:rsidRPr="00DC768D" w14:paraId="6D2BBC45" w14:textId="77777777" w:rsidTr="005839A0">
        <w:tc>
          <w:tcPr>
            <w:tcW w:w="641" w:type="pct"/>
            <w:vMerge/>
            <w:vAlign w:val="center"/>
          </w:tcPr>
          <w:p w14:paraId="4DBF3B09" w14:textId="77777777" w:rsidR="003244C5" w:rsidRPr="00DC768D" w:rsidRDefault="003244C5" w:rsidP="00B85DB5">
            <w:pPr>
              <w:spacing w:before="10" w:after="10"/>
              <w:ind w:right="29"/>
              <w:rPr>
                <w:rFonts w:ascii="TH SarabunPSK" w:hAnsi="TH SarabunPSK" w:cs="TH SarabunPSK"/>
                <w:sz w:val="28"/>
              </w:rPr>
            </w:pPr>
          </w:p>
        </w:tc>
        <w:tc>
          <w:tcPr>
            <w:tcW w:w="2399" w:type="pct"/>
          </w:tcPr>
          <w:p w14:paraId="3C4895D2" w14:textId="60CE8726" w:rsidR="003244C5" w:rsidRPr="00DC768D" w:rsidRDefault="003244C5" w:rsidP="00B85DB5">
            <w:pPr>
              <w:tabs>
                <w:tab w:val="left" w:pos="899"/>
              </w:tabs>
              <w:spacing w:before="10" w:after="10"/>
              <w:ind w:left="899" w:right="29" w:hanging="899"/>
              <w:jc w:val="left"/>
              <w:rPr>
                <w:rFonts w:ascii="TH SarabunPSK" w:hAnsi="TH SarabunPSK" w:cs="TH SarabunPSK"/>
                <w:sz w:val="28"/>
              </w:rPr>
            </w:pPr>
            <w:r w:rsidRPr="00DC768D">
              <w:rPr>
                <w:rFonts w:ascii="TH SarabunPSK" w:hAnsi="TH SarabunPSK" w:cs="TH SarabunPSK"/>
                <w:sz w:val="28"/>
              </w:rPr>
              <w:t>CMM 114</w:t>
            </w:r>
            <w:r w:rsidRPr="00DC768D">
              <w:rPr>
                <w:rFonts w:ascii="TH SarabunPSK" w:hAnsi="TH SarabunPSK" w:cs="TH SarabunPSK"/>
                <w:sz w:val="28"/>
                <w:cs/>
              </w:rPr>
              <w:tab/>
              <w:t>การสร้างสรรค์ตัวละครดิจิทัลสองมิติและสามมิต</w:t>
            </w:r>
            <w:r w:rsidRPr="00DC768D">
              <w:rPr>
                <w:rFonts w:ascii="TH SarabunPSK" w:hAnsi="TH SarabunPSK" w:cs="TH SarabunPSK" w:hint="cs"/>
                <w:sz w:val="28"/>
                <w:cs/>
              </w:rPr>
              <w:t>ิ</w:t>
            </w:r>
          </w:p>
        </w:tc>
        <w:tc>
          <w:tcPr>
            <w:tcW w:w="193" w:type="pct"/>
          </w:tcPr>
          <w:p w14:paraId="7C1F3655" w14:textId="5728BD49" w:rsidR="003244C5" w:rsidRPr="00DC768D" w:rsidRDefault="00F73186" w:rsidP="00B85DB5">
            <w:pPr>
              <w:spacing w:before="10" w:after="10"/>
              <w:ind w:right="29"/>
              <w:rPr>
                <w:rFonts w:ascii="TH SarabunPSK" w:hAnsi="TH SarabunPSK" w:cs="TH SarabunPSK"/>
                <w:sz w:val="28"/>
              </w:rPr>
            </w:pPr>
            <w:r w:rsidRPr="00DC768D">
              <w:rPr>
                <w:rFonts w:ascii="TH SarabunPSK" w:hAnsi="TH SarabunPSK" w:cs="TH SarabunPSK" w:hint="cs"/>
                <w:sz w:val="28"/>
                <w:cs/>
              </w:rPr>
              <w:t>2</w:t>
            </w:r>
          </w:p>
        </w:tc>
        <w:tc>
          <w:tcPr>
            <w:tcW w:w="194" w:type="pct"/>
          </w:tcPr>
          <w:p w14:paraId="47A8730E" w14:textId="7EB8CE8B" w:rsidR="003244C5" w:rsidRPr="00DC768D" w:rsidRDefault="003244C5" w:rsidP="00B85DB5">
            <w:pPr>
              <w:spacing w:before="10" w:after="10"/>
              <w:ind w:right="29"/>
              <w:rPr>
                <w:rFonts w:ascii="TH SarabunPSK" w:hAnsi="TH SarabunPSK" w:cs="TH SarabunPSK"/>
                <w:sz w:val="28"/>
              </w:rPr>
            </w:pPr>
          </w:p>
        </w:tc>
        <w:tc>
          <w:tcPr>
            <w:tcW w:w="193" w:type="pct"/>
          </w:tcPr>
          <w:p w14:paraId="1084BD7F" w14:textId="12BE8A7D" w:rsidR="003244C5" w:rsidRPr="00DC768D" w:rsidRDefault="003244C5" w:rsidP="00B85DB5">
            <w:pPr>
              <w:spacing w:before="10" w:after="10"/>
              <w:ind w:right="29"/>
              <w:rPr>
                <w:rFonts w:ascii="TH SarabunPSK" w:hAnsi="TH SarabunPSK" w:cs="TH SarabunPSK"/>
                <w:sz w:val="28"/>
              </w:rPr>
            </w:pPr>
            <w:r w:rsidRPr="00DC768D">
              <w:rPr>
                <w:rFonts w:ascii="TH SarabunPSK" w:hAnsi="TH SarabunPSK" w:cs="TH SarabunPSK"/>
                <w:sz w:val="28"/>
              </w:rPr>
              <w:t>2</w:t>
            </w:r>
          </w:p>
        </w:tc>
        <w:tc>
          <w:tcPr>
            <w:tcW w:w="195" w:type="pct"/>
          </w:tcPr>
          <w:p w14:paraId="2452AACB" w14:textId="742CAC5C" w:rsidR="003244C5" w:rsidRPr="00DC768D" w:rsidRDefault="003244C5" w:rsidP="00B85DB5">
            <w:pPr>
              <w:spacing w:before="10" w:after="10"/>
              <w:ind w:right="29"/>
              <w:rPr>
                <w:rFonts w:ascii="TH SarabunPSK" w:hAnsi="TH SarabunPSK" w:cs="TH SarabunPSK"/>
                <w:sz w:val="28"/>
              </w:rPr>
            </w:pPr>
          </w:p>
        </w:tc>
        <w:tc>
          <w:tcPr>
            <w:tcW w:w="194" w:type="pct"/>
          </w:tcPr>
          <w:p w14:paraId="070BDDC9" w14:textId="32D3971B" w:rsidR="003244C5" w:rsidRPr="00DC768D" w:rsidRDefault="003244C5" w:rsidP="00B85DB5">
            <w:pPr>
              <w:spacing w:before="10" w:after="10"/>
              <w:ind w:right="29"/>
              <w:rPr>
                <w:rFonts w:ascii="TH SarabunPSK" w:hAnsi="TH SarabunPSK" w:cs="TH SarabunPSK"/>
                <w:sz w:val="28"/>
              </w:rPr>
            </w:pPr>
            <w:r w:rsidRPr="00DC768D">
              <w:rPr>
                <w:rFonts w:ascii="TH SarabunPSK" w:hAnsi="TH SarabunPSK" w:cs="TH SarabunPSK"/>
                <w:sz w:val="28"/>
              </w:rPr>
              <w:t>2</w:t>
            </w:r>
          </w:p>
        </w:tc>
        <w:tc>
          <w:tcPr>
            <w:tcW w:w="194" w:type="pct"/>
          </w:tcPr>
          <w:p w14:paraId="6D48198C" w14:textId="5B58C4CA" w:rsidR="003244C5" w:rsidRPr="00DC768D" w:rsidRDefault="003244C5" w:rsidP="00B85DB5">
            <w:pPr>
              <w:spacing w:before="10" w:after="10"/>
              <w:ind w:right="29"/>
              <w:rPr>
                <w:rFonts w:ascii="TH SarabunPSK" w:hAnsi="TH SarabunPSK" w:cs="TH SarabunPSK"/>
                <w:sz w:val="28"/>
              </w:rPr>
            </w:pPr>
          </w:p>
        </w:tc>
        <w:tc>
          <w:tcPr>
            <w:tcW w:w="195" w:type="pct"/>
          </w:tcPr>
          <w:p w14:paraId="126EE4E5" w14:textId="7C464536" w:rsidR="003244C5" w:rsidRPr="00DC768D" w:rsidRDefault="003244C5" w:rsidP="00B85DB5">
            <w:pPr>
              <w:spacing w:before="10" w:after="10"/>
              <w:ind w:right="29"/>
              <w:rPr>
                <w:rFonts w:ascii="TH SarabunPSK" w:hAnsi="TH SarabunPSK" w:cs="TH SarabunPSK"/>
                <w:sz w:val="28"/>
              </w:rPr>
            </w:pPr>
          </w:p>
        </w:tc>
        <w:tc>
          <w:tcPr>
            <w:tcW w:w="201" w:type="pct"/>
          </w:tcPr>
          <w:p w14:paraId="13DB9CAD" w14:textId="77777777" w:rsidR="003244C5" w:rsidRPr="00DC768D" w:rsidRDefault="003244C5" w:rsidP="00B85DB5">
            <w:pPr>
              <w:spacing w:before="10" w:after="10"/>
              <w:ind w:right="29"/>
              <w:rPr>
                <w:rFonts w:ascii="TH SarabunPSK" w:hAnsi="TH SarabunPSK" w:cs="TH SarabunPSK"/>
                <w:sz w:val="28"/>
              </w:rPr>
            </w:pPr>
          </w:p>
        </w:tc>
        <w:tc>
          <w:tcPr>
            <w:tcW w:w="201" w:type="pct"/>
          </w:tcPr>
          <w:p w14:paraId="6B164281" w14:textId="77777777" w:rsidR="003244C5" w:rsidRPr="00DC768D" w:rsidRDefault="003244C5" w:rsidP="00B85DB5">
            <w:pPr>
              <w:spacing w:before="10" w:after="10"/>
              <w:ind w:right="29"/>
              <w:rPr>
                <w:rFonts w:ascii="TH SarabunPSK" w:hAnsi="TH SarabunPSK" w:cs="TH SarabunPSK"/>
                <w:sz w:val="28"/>
              </w:rPr>
            </w:pPr>
          </w:p>
        </w:tc>
        <w:tc>
          <w:tcPr>
            <w:tcW w:w="200" w:type="pct"/>
          </w:tcPr>
          <w:p w14:paraId="434FF30B" w14:textId="62ACA24F" w:rsidR="003244C5" w:rsidRPr="00DC768D" w:rsidRDefault="003244C5" w:rsidP="00B85DB5">
            <w:pPr>
              <w:spacing w:before="10" w:after="10"/>
              <w:ind w:right="29"/>
              <w:rPr>
                <w:rFonts w:ascii="TH SarabunPSK" w:hAnsi="TH SarabunPSK" w:cs="TH SarabunPSK"/>
                <w:sz w:val="28"/>
              </w:rPr>
            </w:pPr>
          </w:p>
        </w:tc>
      </w:tr>
      <w:tr w:rsidR="00DC768D" w:rsidRPr="00DC768D" w14:paraId="72AD4B73" w14:textId="77777777" w:rsidTr="005839A0">
        <w:tc>
          <w:tcPr>
            <w:tcW w:w="641" w:type="pct"/>
            <w:vMerge/>
            <w:vAlign w:val="center"/>
          </w:tcPr>
          <w:p w14:paraId="41E283A6" w14:textId="77777777" w:rsidR="003244C5" w:rsidRPr="00DC768D" w:rsidRDefault="003244C5" w:rsidP="00B85DB5">
            <w:pPr>
              <w:spacing w:before="10" w:after="10"/>
              <w:ind w:right="29"/>
              <w:rPr>
                <w:rFonts w:ascii="TH SarabunPSK" w:hAnsi="TH SarabunPSK" w:cs="TH SarabunPSK"/>
                <w:sz w:val="28"/>
              </w:rPr>
            </w:pPr>
          </w:p>
        </w:tc>
        <w:tc>
          <w:tcPr>
            <w:tcW w:w="2399" w:type="pct"/>
          </w:tcPr>
          <w:p w14:paraId="29E15664" w14:textId="02F24B51" w:rsidR="003244C5" w:rsidRPr="00DC768D" w:rsidRDefault="003244C5" w:rsidP="00B85DB5">
            <w:pPr>
              <w:tabs>
                <w:tab w:val="left" w:pos="899"/>
              </w:tabs>
              <w:spacing w:before="10" w:after="10"/>
              <w:ind w:left="899" w:right="29" w:hanging="899"/>
              <w:jc w:val="left"/>
              <w:rPr>
                <w:rFonts w:ascii="TH SarabunPSK" w:hAnsi="TH SarabunPSK" w:cs="TH SarabunPSK"/>
                <w:sz w:val="28"/>
              </w:rPr>
            </w:pPr>
            <w:r w:rsidRPr="00DC768D">
              <w:rPr>
                <w:rFonts w:ascii="TH SarabunPSK" w:hAnsi="TH SarabunPSK" w:cs="TH SarabunPSK"/>
                <w:sz w:val="28"/>
              </w:rPr>
              <w:t xml:space="preserve">CMM 120 </w:t>
            </w:r>
            <w:r w:rsidRPr="00DC768D">
              <w:rPr>
                <w:rFonts w:ascii="TH SarabunPSK" w:hAnsi="TH SarabunPSK" w:cs="TH SarabunPSK"/>
                <w:sz w:val="28"/>
                <w:cs/>
              </w:rPr>
              <w:tab/>
              <w:t>พื้นฐานการเขียนโปรแกรมเชิงวัตถุ</w:t>
            </w:r>
          </w:p>
        </w:tc>
        <w:tc>
          <w:tcPr>
            <w:tcW w:w="193" w:type="pct"/>
          </w:tcPr>
          <w:p w14:paraId="017F1786" w14:textId="2882B511" w:rsidR="003244C5" w:rsidRPr="00DC768D" w:rsidRDefault="005403D8" w:rsidP="00B85DB5">
            <w:pPr>
              <w:spacing w:before="10" w:after="10"/>
              <w:ind w:right="29"/>
              <w:rPr>
                <w:rFonts w:ascii="TH SarabunPSK" w:hAnsi="TH SarabunPSK" w:cs="TH SarabunPSK"/>
                <w:sz w:val="28"/>
              </w:rPr>
            </w:pPr>
            <w:r w:rsidRPr="00DC768D">
              <w:rPr>
                <w:rFonts w:ascii="TH SarabunPSK" w:hAnsi="TH SarabunPSK" w:cs="TH SarabunPSK" w:hint="cs"/>
                <w:sz w:val="28"/>
                <w:cs/>
              </w:rPr>
              <w:t>2</w:t>
            </w:r>
          </w:p>
        </w:tc>
        <w:tc>
          <w:tcPr>
            <w:tcW w:w="194" w:type="pct"/>
          </w:tcPr>
          <w:p w14:paraId="44BC010F" w14:textId="393F5CAB" w:rsidR="003244C5" w:rsidRPr="00DC768D" w:rsidRDefault="003244C5" w:rsidP="00B85DB5">
            <w:pPr>
              <w:spacing w:before="10" w:after="10"/>
              <w:ind w:right="29"/>
              <w:rPr>
                <w:rFonts w:ascii="TH SarabunPSK" w:hAnsi="TH SarabunPSK" w:cs="TH SarabunPSK"/>
                <w:sz w:val="28"/>
              </w:rPr>
            </w:pPr>
          </w:p>
        </w:tc>
        <w:tc>
          <w:tcPr>
            <w:tcW w:w="193" w:type="pct"/>
          </w:tcPr>
          <w:p w14:paraId="12F91F50" w14:textId="3E5768DD" w:rsidR="003244C5" w:rsidRPr="00DC768D" w:rsidRDefault="003244C5" w:rsidP="00B85DB5">
            <w:pPr>
              <w:spacing w:before="10" w:after="10"/>
              <w:ind w:right="29"/>
              <w:rPr>
                <w:rFonts w:ascii="TH SarabunPSK" w:hAnsi="TH SarabunPSK" w:cs="TH SarabunPSK"/>
                <w:sz w:val="28"/>
              </w:rPr>
            </w:pPr>
          </w:p>
        </w:tc>
        <w:tc>
          <w:tcPr>
            <w:tcW w:w="195" w:type="pct"/>
          </w:tcPr>
          <w:p w14:paraId="7B818845" w14:textId="3A5EC0A6" w:rsidR="003244C5" w:rsidRPr="00DC768D" w:rsidRDefault="003244C5" w:rsidP="00B85DB5">
            <w:pPr>
              <w:spacing w:before="10" w:after="10"/>
              <w:ind w:right="29"/>
              <w:rPr>
                <w:rFonts w:ascii="TH SarabunPSK" w:hAnsi="TH SarabunPSK" w:cs="TH SarabunPSK"/>
                <w:sz w:val="28"/>
              </w:rPr>
            </w:pPr>
            <w:r w:rsidRPr="00DC768D">
              <w:rPr>
                <w:rFonts w:ascii="TH SarabunPSK" w:hAnsi="TH SarabunPSK" w:cs="TH SarabunPSK"/>
                <w:sz w:val="28"/>
              </w:rPr>
              <w:t>2</w:t>
            </w:r>
          </w:p>
        </w:tc>
        <w:tc>
          <w:tcPr>
            <w:tcW w:w="194" w:type="pct"/>
          </w:tcPr>
          <w:p w14:paraId="7CD1E61A" w14:textId="19DDEB3C" w:rsidR="003244C5" w:rsidRPr="00DC768D" w:rsidRDefault="003244C5" w:rsidP="00B85DB5">
            <w:pPr>
              <w:spacing w:before="10" w:after="10"/>
              <w:ind w:right="29"/>
              <w:rPr>
                <w:rFonts w:ascii="TH SarabunPSK" w:hAnsi="TH SarabunPSK" w:cs="TH SarabunPSK"/>
                <w:sz w:val="28"/>
              </w:rPr>
            </w:pPr>
            <w:r w:rsidRPr="00DC768D">
              <w:rPr>
                <w:rFonts w:ascii="TH SarabunPSK" w:hAnsi="TH SarabunPSK" w:cs="TH SarabunPSK"/>
                <w:sz w:val="28"/>
              </w:rPr>
              <w:t>2</w:t>
            </w:r>
          </w:p>
        </w:tc>
        <w:tc>
          <w:tcPr>
            <w:tcW w:w="194" w:type="pct"/>
          </w:tcPr>
          <w:p w14:paraId="1B75663D" w14:textId="69826CAC" w:rsidR="003244C5" w:rsidRPr="00DC768D" w:rsidRDefault="003244C5" w:rsidP="00B85DB5">
            <w:pPr>
              <w:spacing w:before="10" w:after="10"/>
              <w:ind w:right="29"/>
              <w:rPr>
                <w:rFonts w:ascii="TH SarabunPSK" w:hAnsi="TH SarabunPSK" w:cs="TH SarabunPSK"/>
                <w:sz w:val="28"/>
              </w:rPr>
            </w:pPr>
          </w:p>
        </w:tc>
        <w:tc>
          <w:tcPr>
            <w:tcW w:w="195" w:type="pct"/>
          </w:tcPr>
          <w:p w14:paraId="3355A784" w14:textId="099EE2C1" w:rsidR="003244C5" w:rsidRPr="00DC768D" w:rsidRDefault="003244C5" w:rsidP="00B85DB5">
            <w:pPr>
              <w:spacing w:before="10" w:after="10"/>
              <w:ind w:right="29"/>
              <w:rPr>
                <w:rFonts w:ascii="TH SarabunPSK" w:hAnsi="TH SarabunPSK" w:cs="TH SarabunPSK"/>
                <w:sz w:val="28"/>
              </w:rPr>
            </w:pPr>
          </w:p>
        </w:tc>
        <w:tc>
          <w:tcPr>
            <w:tcW w:w="201" w:type="pct"/>
          </w:tcPr>
          <w:p w14:paraId="0E8CD5D3" w14:textId="77777777" w:rsidR="003244C5" w:rsidRPr="00DC768D" w:rsidRDefault="003244C5" w:rsidP="00B85DB5">
            <w:pPr>
              <w:spacing w:before="10" w:after="10"/>
              <w:ind w:right="29"/>
              <w:rPr>
                <w:rFonts w:ascii="TH SarabunPSK" w:hAnsi="TH SarabunPSK" w:cs="TH SarabunPSK"/>
                <w:sz w:val="28"/>
              </w:rPr>
            </w:pPr>
          </w:p>
        </w:tc>
        <w:tc>
          <w:tcPr>
            <w:tcW w:w="201" w:type="pct"/>
          </w:tcPr>
          <w:p w14:paraId="4BF3CA81" w14:textId="77777777" w:rsidR="003244C5" w:rsidRPr="00DC768D" w:rsidRDefault="003244C5" w:rsidP="00B85DB5">
            <w:pPr>
              <w:spacing w:before="10" w:after="10"/>
              <w:ind w:right="29"/>
              <w:rPr>
                <w:rFonts w:ascii="TH SarabunPSK" w:hAnsi="TH SarabunPSK" w:cs="TH SarabunPSK"/>
                <w:sz w:val="28"/>
              </w:rPr>
            </w:pPr>
          </w:p>
        </w:tc>
        <w:tc>
          <w:tcPr>
            <w:tcW w:w="200" w:type="pct"/>
          </w:tcPr>
          <w:p w14:paraId="780854E2" w14:textId="1C980CAC" w:rsidR="003244C5" w:rsidRPr="00DC768D" w:rsidRDefault="003244C5" w:rsidP="00B85DB5">
            <w:pPr>
              <w:spacing w:before="10" w:after="10"/>
              <w:ind w:right="29"/>
              <w:rPr>
                <w:rFonts w:ascii="TH SarabunPSK" w:hAnsi="TH SarabunPSK" w:cs="TH SarabunPSK"/>
                <w:sz w:val="28"/>
              </w:rPr>
            </w:pPr>
          </w:p>
        </w:tc>
      </w:tr>
      <w:tr w:rsidR="00DC768D" w:rsidRPr="00DC768D" w14:paraId="175B704C" w14:textId="77777777" w:rsidTr="005839A0">
        <w:tc>
          <w:tcPr>
            <w:tcW w:w="641" w:type="pct"/>
            <w:vMerge/>
            <w:vAlign w:val="center"/>
          </w:tcPr>
          <w:p w14:paraId="08CC377E" w14:textId="77777777" w:rsidR="003244C5" w:rsidRPr="00DC768D" w:rsidRDefault="003244C5" w:rsidP="00B85DB5">
            <w:pPr>
              <w:spacing w:before="10" w:after="10"/>
              <w:ind w:right="29"/>
              <w:rPr>
                <w:rFonts w:ascii="TH SarabunPSK" w:hAnsi="TH SarabunPSK" w:cs="TH SarabunPSK"/>
                <w:sz w:val="28"/>
              </w:rPr>
            </w:pPr>
          </w:p>
        </w:tc>
        <w:tc>
          <w:tcPr>
            <w:tcW w:w="2399" w:type="pct"/>
          </w:tcPr>
          <w:p w14:paraId="1D799E1D" w14:textId="3D827627" w:rsidR="003244C5" w:rsidRPr="00DC768D" w:rsidRDefault="003244C5" w:rsidP="00B85DB5">
            <w:pPr>
              <w:tabs>
                <w:tab w:val="left" w:pos="899"/>
              </w:tabs>
              <w:spacing w:before="10" w:after="10"/>
              <w:ind w:right="29"/>
              <w:jc w:val="left"/>
              <w:rPr>
                <w:rFonts w:ascii="TH SarabunPSK" w:hAnsi="TH SarabunPSK" w:cs="TH SarabunPSK"/>
                <w:sz w:val="28"/>
              </w:rPr>
            </w:pPr>
            <w:r w:rsidRPr="00DC768D">
              <w:rPr>
                <w:rFonts w:ascii="TH SarabunPSK" w:hAnsi="TH SarabunPSK" w:cs="TH SarabunPSK"/>
                <w:sz w:val="28"/>
              </w:rPr>
              <w:t xml:space="preserve">CMM 121 </w:t>
            </w:r>
            <w:r w:rsidRPr="00DC768D">
              <w:rPr>
                <w:rFonts w:ascii="TH SarabunPSK" w:hAnsi="TH SarabunPSK" w:cs="TH SarabunPSK"/>
                <w:sz w:val="28"/>
                <w:cs/>
              </w:rPr>
              <w:tab/>
              <w:t>ระบบจัดการฐานข้อมูล</w:t>
            </w:r>
          </w:p>
        </w:tc>
        <w:tc>
          <w:tcPr>
            <w:tcW w:w="193" w:type="pct"/>
          </w:tcPr>
          <w:p w14:paraId="5DB380FF" w14:textId="2027AC5F" w:rsidR="003244C5" w:rsidRPr="00DC768D" w:rsidRDefault="003244C5" w:rsidP="00B85DB5">
            <w:pPr>
              <w:spacing w:before="10" w:after="10"/>
              <w:ind w:right="29"/>
              <w:rPr>
                <w:rFonts w:ascii="TH SarabunPSK" w:hAnsi="TH SarabunPSK" w:cs="TH SarabunPSK"/>
                <w:sz w:val="28"/>
              </w:rPr>
            </w:pPr>
          </w:p>
        </w:tc>
        <w:tc>
          <w:tcPr>
            <w:tcW w:w="194" w:type="pct"/>
          </w:tcPr>
          <w:p w14:paraId="4A6894E5" w14:textId="7AFA5E45" w:rsidR="003244C5" w:rsidRPr="00DC768D" w:rsidRDefault="003244C5" w:rsidP="00B85DB5">
            <w:pPr>
              <w:spacing w:before="10" w:after="10"/>
              <w:ind w:right="29"/>
              <w:rPr>
                <w:rFonts w:ascii="TH SarabunPSK" w:hAnsi="TH SarabunPSK" w:cs="TH SarabunPSK"/>
                <w:sz w:val="28"/>
              </w:rPr>
            </w:pPr>
            <w:r w:rsidRPr="00DC768D">
              <w:rPr>
                <w:rFonts w:ascii="TH SarabunPSK" w:hAnsi="TH SarabunPSK" w:cs="TH SarabunPSK"/>
                <w:sz w:val="28"/>
              </w:rPr>
              <w:t>2</w:t>
            </w:r>
          </w:p>
        </w:tc>
        <w:tc>
          <w:tcPr>
            <w:tcW w:w="193" w:type="pct"/>
          </w:tcPr>
          <w:p w14:paraId="2925025D" w14:textId="023B0F30" w:rsidR="003244C5" w:rsidRPr="00DC768D" w:rsidRDefault="00C70074" w:rsidP="00B85DB5">
            <w:pPr>
              <w:spacing w:before="10" w:after="10"/>
              <w:ind w:right="29"/>
              <w:rPr>
                <w:rFonts w:ascii="TH SarabunPSK" w:hAnsi="TH SarabunPSK" w:cs="TH SarabunPSK"/>
                <w:sz w:val="28"/>
              </w:rPr>
            </w:pPr>
            <w:r w:rsidRPr="00DC768D">
              <w:rPr>
                <w:rFonts w:ascii="TH SarabunPSK" w:hAnsi="TH SarabunPSK" w:cs="TH SarabunPSK" w:hint="cs"/>
                <w:sz w:val="28"/>
                <w:cs/>
              </w:rPr>
              <w:t>2</w:t>
            </w:r>
          </w:p>
        </w:tc>
        <w:tc>
          <w:tcPr>
            <w:tcW w:w="195" w:type="pct"/>
          </w:tcPr>
          <w:p w14:paraId="0BD87637" w14:textId="71FF8189" w:rsidR="003244C5" w:rsidRPr="00DC768D" w:rsidRDefault="003244C5" w:rsidP="00B85DB5">
            <w:pPr>
              <w:spacing w:before="10" w:after="10"/>
              <w:ind w:right="29"/>
              <w:rPr>
                <w:rFonts w:ascii="TH SarabunPSK" w:hAnsi="TH SarabunPSK" w:cs="TH SarabunPSK"/>
                <w:sz w:val="28"/>
              </w:rPr>
            </w:pPr>
            <w:r w:rsidRPr="00DC768D">
              <w:rPr>
                <w:rFonts w:ascii="TH SarabunPSK" w:hAnsi="TH SarabunPSK" w:cs="TH SarabunPSK"/>
                <w:sz w:val="28"/>
              </w:rPr>
              <w:t>2</w:t>
            </w:r>
          </w:p>
        </w:tc>
        <w:tc>
          <w:tcPr>
            <w:tcW w:w="194" w:type="pct"/>
          </w:tcPr>
          <w:p w14:paraId="0A3BD9F3" w14:textId="72196A5D" w:rsidR="003244C5" w:rsidRPr="00DC768D" w:rsidRDefault="003244C5" w:rsidP="00B85DB5">
            <w:pPr>
              <w:spacing w:before="10" w:after="10"/>
              <w:ind w:right="29"/>
              <w:rPr>
                <w:rFonts w:ascii="TH SarabunPSK" w:hAnsi="TH SarabunPSK" w:cs="TH SarabunPSK"/>
                <w:sz w:val="28"/>
              </w:rPr>
            </w:pPr>
            <w:r w:rsidRPr="00DC768D">
              <w:rPr>
                <w:rFonts w:ascii="TH SarabunPSK" w:hAnsi="TH SarabunPSK" w:cs="TH SarabunPSK"/>
                <w:sz w:val="28"/>
              </w:rPr>
              <w:t>1</w:t>
            </w:r>
          </w:p>
        </w:tc>
        <w:tc>
          <w:tcPr>
            <w:tcW w:w="194" w:type="pct"/>
          </w:tcPr>
          <w:p w14:paraId="3524FB12" w14:textId="77777777" w:rsidR="003244C5" w:rsidRPr="00DC768D" w:rsidRDefault="003244C5" w:rsidP="00B85DB5">
            <w:pPr>
              <w:spacing w:before="10" w:after="10"/>
              <w:ind w:right="29"/>
              <w:rPr>
                <w:rFonts w:ascii="TH SarabunPSK" w:hAnsi="TH SarabunPSK" w:cs="TH SarabunPSK"/>
                <w:sz w:val="28"/>
              </w:rPr>
            </w:pPr>
          </w:p>
        </w:tc>
        <w:tc>
          <w:tcPr>
            <w:tcW w:w="195" w:type="pct"/>
          </w:tcPr>
          <w:p w14:paraId="66C0B96E" w14:textId="77777777" w:rsidR="003244C5" w:rsidRPr="00DC768D" w:rsidRDefault="003244C5" w:rsidP="00B85DB5">
            <w:pPr>
              <w:spacing w:before="10" w:after="10"/>
              <w:ind w:right="29"/>
              <w:rPr>
                <w:rFonts w:ascii="TH SarabunPSK" w:hAnsi="TH SarabunPSK" w:cs="TH SarabunPSK"/>
                <w:sz w:val="28"/>
              </w:rPr>
            </w:pPr>
          </w:p>
        </w:tc>
        <w:tc>
          <w:tcPr>
            <w:tcW w:w="201" w:type="pct"/>
          </w:tcPr>
          <w:p w14:paraId="0A968D47" w14:textId="77777777" w:rsidR="003244C5" w:rsidRPr="00DC768D" w:rsidRDefault="003244C5" w:rsidP="00B85DB5">
            <w:pPr>
              <w:spacing w:before="10" w:after="10"/>
              <w:ind w:right="29"/>
              <w:rPr>
                <w:rFonts w:ascii="TH SarabunPSK" w:hAnsi="TH SarabunPSK" w:cs="TH SarabunPSK"/>
                <w:sz w:val="28"/>
              </w:rPr>
            </w:pPr>
          </w:p>
        </w:tc>
        <w:tc>
          <w:tcPr>
            <w:tcW w:w="201" w:type="pct"/>
          </w:tcPr>
          <w:p w14:paraId="4CB687E0" w14:textId="77777777" w:rsidR="003244C5" w:rsidRPr="00DC768D" w:rsidRDefault="003244C5" w:rsidP="00B85DB5">
            <w:pPr>
              <w:spacing w:before="10" w:after="10"/>
              <w:ind w:right="29"/>
              <w:rPr>
                <w:rFonts w:ascii="TH SarabunPSK" w:hAnsi="TH SarabunPSK" w:cs="TH SarabunPSK"/>
                <w:sz w:val="28"/>
              </w:rPr>
            </w:pPr>
          </w:p>
        </w:tc>
        <w:tc>
          <w:tcPr>
            <w:tcW w:w="200" w:type="pct"/>
          </w:tcPr>
          <w:p w14:paraId="1187873A" w14:textId="77777777" w:rsidR="003244C5" w:rsidRPr="00DC768D" w:rsidRDefault="003244C5" w:rsidP="00B85DB5">
            <w:pPr>
              <w:spacing w:before="10" w:after="10"/>
              <w:ind w:right="29"/>
              <w:rPr>
                <w:rFonts w:ascii="TH SarabunPSK" w:hAnsi="TH SarabunPSK" w:cs="TH SarabunPSK"/>
                <w:sz w:val="28"/>
              </w:rPr>
            </w:pPr>
          </w:p>
        </w:tc>
      </w:tr>
      <w:tr w:rsidR="00DC768D" w:rsidRPr="00DC768D" w14:paraId="1E36D8C6" w14:textId="77777777" w:rsidTr="005839A0">
        <w:tc>
          <w:tcPr>
            <w:tcW w:w="641" w:type="pct"/>
            <w:vMerge/>
            <w:vAlign w:val="center"/>
          </w:tcPr>
          <w:p w14:paraId="27444366" w14:textId="77777777" w:rsidR="003244C5" w:rsidRPr="00DC768D" w:rsidRDefault="003244C5" w:rsidP="00B85DB5">
            <w:pPr>
              <w:spacing w:before="10" w:after="10"/>
              <w:ind w:right="29"/>
              <w:rPr>
                <w:rFonts w:ascii="TH SarabunPSK" w:hAnsi="TH SarabunPSK" w:cs="TH SarabunPSK"/>
                <w:sz w:val="28"/>
              </w:rPr>
            </w:pPr>
          </w:p>
        </w:tc>
        <w:tc>
          <w:tcPr>
            <w:tcW w:w="2399" w:type="pct"/>
          </w:tcPr>
          <w:p w14:paraId="00DA6165" w14:textId="0303FBD1" w:rsidR="003244C5" w:rsidRPr="00DC768D" w:rsidRDefault="003244C5" w:rsidP="00B85DB5">
            <w:pPr>
              <w:tabs>
                <w:tab w:val="left" w:pos="899"/>
              </w:tabs>
              <w:spacing w:before="10" w:after="10"/>
              <w:ind w:right="29"/>
              <w:jc w:val="left"/>
              <w:rPr>
                <w:rFonts w:ascii="TH SarabunPSK" w:hAnsi="TH SarabunPSK" w:cs="TH SarabunPSK"/>
                <w:sz w:val="28"/>
              </w:rPr>
            </w:pPr>
            <w:r w:rsidRPr="00DC768D">
              <w:rPr>
                <w:rFonts w:ascii="TH SarabunPSK" w:hAnsi="TH SarabunPSK" w:cs="TH SarabunPSK"/>
                <w:sz w:val="28"/>
              </w:rPr>
              <w:t xml:space="preserve">LNG 11000 </w:t>
            </w:r>
            <w:r w:rsidRPr="00DC768D">
              <w:rPr>
                <w:rFonts w:ascii="TH SarabunPSK" w:hAnsi="TH SarabunPSK" w:cs="TH SarabunPSK"/>
                <w:sz w:val="28"/>
                <w:cs/>
              </w:rPr>
              <w:t>ภาษาอังกฤษพื้นฐาน</w:t>
            </w:r>
          </w:p>
        </w:tc>
        <w:tc>
          <w:tcPr>
            <w:tcW w:w="193" w:type="pct"/>
          </w:tcPr>
          <w:p w14:paraId="54D72227" w14:textId="77777777" w:rsidR="003244C5" w:rsidRPr="00DC768D" w:rsidRDefault="003244C5" w:rsidP="00B85DB5">
            <w:pPr>
              <w:spacing w:before="10" w:after="10"/>
              <w:ind w:right="29"/>
              <w:rPr>
                <w:rFonts w:ascii="TH SarabunPSK" w:hAnsi="TH SarabunPSK" w:cs="TH SarabunPSK"/>
                <w:sz w:val="28"/>
              </w:rPr>
            </w:pPr>
          </w:p>
        </w:tc>
        <w:tc>
          <w:tcPr>
            <w:tcW w:w="194" w:type="pct"/>
          </w:tcPr>
          <w:p w14:paraId="5C46106D" w14:textId="77777777" w:rsidR="003244C5" w:rsidRPr="00DC768D" w:rsidRDefault="003244C5" w:rsidP="00B85DB5">
            <w:pPr>
              <w:spacing w:before="10" w:after="10"/>
              <w:ind w:right="29"/>
              <w:rPr>
                <w:rFonts w:ascii="TH SarabunPSK" w:hAnsi="TH SarabunPSK" w:cs="TH SarabunPSK"/>
                <w:sz w:val="28"/>
              </w:rPr>
            </w:pPr>
          </w:p>
        </w:tc>
        <w:tc>
          <w:tcPr>
            <w:tcW w:w="193" w:type="pct"/>
          </w:tcPr>
          <w:p w14:paraId="06F11E3C" w14:textId="77777777" w:rsidR="003244C5" w:rsidRPr="00DC768D" w:rsidRDefault="003244C5" w:rsidP="00B85DB5">
            <w:pPr>
              <w:spacing w:before="10" w:after="10"/>
              <w:ind w:right="29"/>
              <w:rPr>
                <w:rFonts w:ascii="TH SarabunPSK" w:hAnsi="TH SarabunPSK" w:cs="TH SarabunPSK"/>
                <w:sz w:val="28"/>
              </w:rPr>
            </w:pPr>
          </w:p>
        </w:tc>
        <w:tc>
          <w:tcPr>
            <w:tcW w:w="195" w:type="pct"/>
          </w:tcPr>
          <w:p w14:paraId="6B21A834" w14:textId="77777777" w:rsidR="003244C5" w:rsidRPr="00DC768D" w:rsidRDefault="003244C5" w:rsidP="00B85DB5">
            <w:pPr>
              <w:spacing w:before="10" w:after="10"/>
              <w:ind w:right="29"/>
              <w:rPr>
                <w:rFonts w:ascii="TH SarabunPSK" w:hAnsi="TH SarabunPSK" w:cs="TH SarabunPSK"/>
                <w:sz w:val="28"/>
              </w:rPr>
            </w:pPr>
          </w:p>
        </w:tc>
        <w:tc>
          <w:tcPr>
            <w:tcW w:w="194" w:type="pct"/>
          </w:tcPr>
          <w:p w14:paraId="053ECCE1" w14:textId="1EDE7E42" w:rsidR="003244C5" w:rsidRPr="00DC768D" w:rsidRDefault="009C673C" w:rsidP="00B85DB5">
            <w:pPr>
              <w:spacing w:before="10" w:after="10"/>
              <w:ind w:right="29"/>
              <w:rPr>
                <w:rFonts w:ascii="TH SarabunPSK" w:hAnsi="TH SarabunPSK" w:cs="TH SarabunPSK"/>
                <w:sz w:val="28"/>
              </w:rPr>
            </w:pPr>
            <w:r w:rsidRPr="00DC768D">
              <w:rPr>
                <w:rFonts w:ascii="TH SarabunPSK" w:hAnsi="TH SarabunPSK" w:cs="TH SarabunPSK"/>
                <w:sz w:val="28"/>
              </w:rPr>
              <w:t>1</w:t>
            </w:r>
          </w:p>
        </w:tc>
        <w:tc>
          <w:tcPr>
            <w:tcW w:w="194" w:type="pct"/>
          </w:tcPr>
          <w:p w14:paraId="55467C20" w14:textId="589E5D3A" w:rsidR="003244C5" w:rsidRPr="00DC768D" w:rsidRDefault="009C673C" w:rsidP="00B85DB5">
            <w:pPr>
              <w:spacing w:before="10" w:after="10"/>
              <w:ind w:right="29"/>
              <w:rPr>
                <w:rFonts w:ascii="TH SarabunPSK" w:hAnsi="TH SarabunPSK" w:cs="TH SarabunPSK"/>
                <w:sz w:val="28"/>
              </w:rPr>
            </w:pPr>
            <w:r w:rsidRPr="00DC768D">
              <w:rPr>
                <w:rFonts w:ascii="TH SarabunPSK" w:hAnsi="TH SarabunPSK" w:cs="TH SarabunPSK"/>
                <w:sz w:val="28"/>
              </w:rPr>
              <w:t>1</w:t>
            </w:r>
          </w:p>
        </w:tc>
        <w:tc>
          <w:tcPr>
            <w:tcW w:w="195" w:type="pct"/>
          </w:tcPr>
          <w:p w14:paraId="0C14ADCC" w14:textId="77777777" w:rsidR="003244C5" w:rsidRPr="00DC768D" w:rsidRDefault="003244C5" w:rsidP="00B85DB5">
            <w:pPr>
              <w:spacing w:before="10" w:after="10"/>
              <w:ind w:right="29"/>
              <w:rPr>
                <w:rFonts w:ascii="TH SarabunPSK" w:hAnsi="TH SarabunPSK" w:cs="TH SarabunPSK"/>
                <w:sz w:val="28"/>
              </w:rPr>
            </w:pPr>
          </w:p>
        </w:tc>
        <w:tc>
          <w:tcPr>
            <w:tcW w:w="201" w:type="pct"/>
          </w:tcPr>
          <w:p w14:paraId="105C1A3E" w14:textId="77777777" w:rsidR="003244C5" w:rsidRPr="00DC768D" w:rsidRDefault="003244C5" w:rsidP="00B85DB5">
            <w:pPr>
              <w:spacing w:before="10" w:after="10"/>
              <w:ind w:right="29"/>
              <w:rPr>
                <w:rFonts w:ascii="TH SarabunPSK" w:hAnsi="TH SarabunPSK" w:cs="TH SarabunPSK"/>
                <w:sz w:val="28"/>
              </w:rPr>
            </w:pPr>
          </w:p>
        </w:tc>
        <w:tc>
          <w:tcPr>
            <w:tcW w:w="201" w:type="pct"/>
          </w:tcPr>
          <w:p w14:paraId="386779AA" w14:textId="77777777" w:rsidR="003244C5" w:rsidRPr="00DC768D" w:rsidRDefault="003244C5" w:rsidP="00B85DB5">
            <w:pPr>
              <w:spacing w:before="10" w:after="10"/>
              <w:ind w:right="29"/>
              <w:rPr>
                <w:rFonts w:ascii="TH SarabunPSK" w:hAnsi="TH SarabunPSK" w:cs="TH SarabunPSK"/>
                <w:sz w:val="28"/>
              </w:rPr>
            </w:pPr>
          </w:p>
        </w:tc>
        <w:tc>
          <w:tcPr>
            <w:tcW w:w="200" w:type="pct"/>
          </w:tcPr>
          <w:p w14:paraId="74B350FC" w14:textId="25BD1061" w:rsidR="003244C5" w:rsidRPr="00DC768D" w:rsidRDefault="003244C5" w:rsidP="00B85DB5">
            <w:pPr>
              <w:spacing w:before="10" w:after="10"/>
              <w:ind w:right="29"/>
              <w:rPr>
                <w:rFonts w:ascii="TH SarabunPSK" w:hAnsi="TH SarabunPSK" w:cs="TH SarabunPSK"/>
                <w:sz w:val="28"/>
              </w:rPr>
            </w:pPr>
          </w:p>
        </w:tc>
      </w:tr>
      <w:tr w:rsidR="00DC768D" w:rsidRPr="00DC768D" w14:paraId="54F5F45A" w14:textId="77777777" w:rsidTr="005839A0">
        <w:tc>
          <w:tcPr>
            <w:tcW w:w="641" w:type="pct"/>
            <w:vMerge/>
            <w:vAlign w:val="center"/>
          </w:tcPr>
          <w:p w14:paraId="53A08EA8" w14:textId="77777777" w:rsidR="003244C5" w:rsidRPr="00DC768D" w:rsidRDefault="003244C5" w:rsidP="00B85DB5">
            <w:pPr>
              <w:spacing w:before="10" w:after="10"/>
              <w:ind w:right="29"/>
              <w:rPr>
                <w:rFonts w:ascii="TH SarabunPSK" w:hAnsi="TH SarabunPSK" w:cs="TH SarabunPSK"/>
                <w:sz w:val="28"/>
              </w:rPr>
            </w:pPr>
          </w:p>
        </w:tc>
        <w:tc>
          <w:tcPr>
            <w:tcW w:w="2399" w:type="pct"/>
          </w:tcPr>
          <w:p w14:paraId="518D9DC5" w14:textId="58134DDC" w:rsidR="003244C5" w:rsidRPr="00DC768D" w:rsidRDefault="003244C5" w:rsidP="00B85DB5">
            <w:pPr>
              <w:tabs>
                <w:tab w:val="left" w:pos="899"/>
              </w:tabs>
              <w:spacing w:before="10" w:after="10"/>
              <w:ind w:right="29"/>
              <w:jc w:val="left"/>
              <w:rPr>
                <w:rFonts w:ascii="TH SarabunPSK" w:hAnsi="TH SarabunPSK" w:cs="TH SarabunPSK"/>
                <w:sz w:val="28"/>
              </w:rPr>
            </w:pPr>
            <w:r w:rsidRPr="00DC768D">
              <w:rPr>
                <w:rFonts w:ascii="TH SarabunPSK" w:hAnsi="TH SarabunPSK" w:cs="TH SarabunPSK"/>
                <w:sz w:val="28"/>
              </w:rPr>
              <w:t xml:space="preserve">LNG 21001 </w:t>
            </w:r>
            <w:r w:rsidRPr="00DC768D">
              <w:rPr>
                <w:rFonts w:ascii="TH SarabunPSK" w:hAnsi="TH SarabunPSK" w:cs="TH SarabunPSK"/>
                <w:sz w:val="28"/>
                <w:cs/>
              </w:rPr>
              <w:t>การฟังเชิงวิชาการ</w:t>
            </w:r>
          </w:p>
        </w:tc>
        <w:tc>
          <w:tcPr>
            <w:tcW w:w="193" w:type="pct"/>
          </w:tcPr>
          <w:p w14:paraId="40EA6722" w14:textId="77777777" w:rsidR="003244C5" w:rsidRPr="00DC768D" w:rsidRDefault="003244C5" w:rsidP="00B85DB5">
            <w:pPr>
              <w:spacing w:before="10" w:after="10"/>
              <w:ind w:right="29"/>
              <w:rPr>
                <w:rFonts w:ascii="TH SarabunPSK" w:hAnsi="TH SarabunPSK" w:cs="TH SarabunPSK"/>
                <w:sz w:val="28"/>
              </w:rPr>
            </w:pPr>
          </w:p>
        </w:tc>
        <w:tc>
          <w:tcPr>
            <w:tcW w:w="194" w:type="pct"/>
          </w:tcPr>
          <w:p w14:paraId="7B8351A6" w14:textId="77777777" w:rsidR="003244C5" w:rsidRPr="00DC768D" w:rsidRDefault="003244C5" w:rsidP="00B85DB5">
            <w:pPr>
              <w:spacing w:before="10" w:after="10"/>
              <w:ind w:right="29"/>
              <w:rPr>
                <w:rFonts w:ascii="TH SarabunPSK" w:hAnsi="TH SarabunPSK" w:cs="TH SarabunPSK"/>
                <w:sz w:val="28"/>
              </w:rPr>
            </w:pPr>
          </w:p>
        </w:tc>
        <w:tc>
          <w:tcPr>
            <w:tcW w:w="193" w:type="pct"/>
          </w:tcPr>
          <w:p w14:paraId="77E04663" w14:textId="77777777" w:rsidR="003244C5" w:rsidRPr="00DC768D" w:rsidRDefault="003244C5" w:rsidP="00B85DB5">
            <w:pPr>
              <w:spacing w:before="10" w:after="10"/>
              <w:ind w:right="29"/>
              <w:rPr>
                <w:rFonts w:ascii="TH SarabunPSK" w:hAnsi="TH SarabunPSK" w:cs="TH SarabunPSK"/>
                <w:sz w:val="28"/>
              </w:rPr>
            </w:pPr>
          </w:p>
        </w:tc>
        <w:tc>
          <w:tcPr>
            <w:tcW w:w="195" w:type="pct"/>
          </w:tcPr>
          <w:p w14:paraId="71F9322F" w14:textId="77777777" w:rsidR="003244C5" w:rsidRPr="00DC768D" w:rsidRDefault="003244C5" w:rsidP="00B85DB5">
            <w:pPr>
              <w:spacing w:before="10" w:after="10"/>
              <w:ind w:right="29"/>
              <w:rPr>
                <w:rFonts w:ascii="TH SarabunPSK" w:hAnsi="TH SarabunPSK" w:cs="TH SarabunPSK"/>
                <w:sz w:val="28"/>
              </w:rPr>
            </w:pPr>
          </w:p>
        </w:tc>
        <w:tc>
          <w:tcPr>
            <w:tcW w:w="194" w:type="pct"/>
          </w:tcPr>
          <w:p w14:paraId="00071669" w14:textId="5E353247" w:rsidR="003244C5" w:rsidRPr="00DC768D" w:rsidRDefault="003244C5" w:rsidP="00B85DB5">
            <w:pPr>
              <w:spacing w:before="10" w:after="10"/>
              <w:ind w:right="29"/>
              <w:rPr>
                <w:rFonts w:ascii="TH SarabunPSK" w:hAnsi="TH SarabunPSK" w:cs="TH SarabunPSK"/>
                <w:sz w:val="28"/>
              </w:rPr>
            </w:pPr>
          </w:p>
        </w:tc>
        <w:tc>
          <w:tcPr>
            <w:tcW w:w="194" w:type="pct"/>
          </w:tcPr>
          <w:p w14:paraId="2AF36BD3" w14:textId="7054FD71" w:rsidR="003244C5" w:rsidRPr="00DC768D" w:rsidRDefault="006B4E5D" w:rsidP="00B85DB5">
            <w:pPr>
              <w:spacing w:before="10" w:after="10"/>
              <w:ind w:right="29"/>
              <w:rPr>
                <w:rFonts w:ascii="TH SarabunPSK" w:hAnsi="TH SarabunPSK" w:cs="TH SarabunPSK"/>
                <w:sz w:val="28"/>
              </w:rPr>
            </w:pPr>
            <w:r w:rsidRPr="00DC768D">
              <w:rPr>
                <w:rFonts w:ascii="TH SarabunPSK" w:hAnsi="TH SarabunPSK" w:cs="TH SarabunPSK"/>
                <w:sz w:val="28"/>
              </w:rPr>
              <w:t>2</w:t>
            </w:r>
          </w:p>
        </w:tc>
        <w:tc>
          <w:tcPr>
            <w:tcW w:w="195" w:type="pct"/>
          </w:tcPr>
          <w:p w14:paraId="577C418A" w14:textId="77777777" w:rsidR="003244C5" w:rsidRPr="00DC768D" w:rsidRDefault="003244C5" w:rsidP="00B85DB5">
            <w:pPr>
              <w:spacing w:before="10" w:after="10"/>
              <w:ind w:right="29"/>
              <w:rPr>
                <w:rFonts w:ascii="TH SarabunPSK" w:hAnsi="TH SarabunPSK" w:cs="TH SarabunPSK"/>
                <w:sz w:val="28"/>
              </w:rPr>
            </w:pPr>
          </w:p>
        </w:tc>
        <w:tc>
          <w:tcPr>
            <w:tcW w:w="201" w:type="pct"/>
          </w:tcPr>
          <w:p w14:paraId="54EB21F9" w14:textId="77777777" w:rsidR="003244C5" w:rsidRPr="00DC768D" w:rsidRDefault="003244C5" w:rsidP="00B85DB5">
            <w:pPr>
              <w:spacing w:before="10" w:after="10"/>
              <w:ind w:right="29"/>
              <w:rPr>
                <w:rFonts w:ascii="TH SarabunPSK" w:hAnsi="TH SarabunPSK" w:cs="TH SarabunPSK"/>
                <w:sz w:val="28"/>
              </w:rPr>
            </w:pPr>
          </w:p>
        </w:tc>
        <w:tc>
          <w:tcPr>
            <w:tcW w:w="201" w:type="pct"/>
          </w:tcPr>
          <w:p w14:paraId="5B833B4D" w14:textId="77777777" w:rsidR="003244C5" w:rsidRPr="00DC768D" w:rsidRDefault="003244C5" w:rsidP="00B85DB5">
            <w:pPr>
              <w:spacing w:before="10" w:after="10"/>
              <w:ind w:right="29"/>
              <w:rPr>
                <w:rFonts w:ascii="TH SarabunPSK" w:hAnsi="TH SarabunPSK" w:cs="TH SarabunPSK"/>
                <w:sz w:val="28"/>
              </w:rPr>
            </w:pPr>
          </w:p>
        </w:tc>
        <w:tc>
          <w:tcPr>
            <w:tcW w:w="200" w:type="pct"/>
          </w:tcPr>
          <w:p w14:paraId="5486DDC0" w14:textId="77777777" w:rsidR="003244C5" w:rsidRPr="00DC768D" w:rsidRDefault="003244C5" w:rsidP="00B85DB5">
            <w:pPr>
              <w:spacing w:before="10" w:after="10"/>
              <w:ind w:right="29"/>
              <w:rPr>
                <w:rFonts w:ascii="TH SarabunPSK" w:hAnsi="TH SarabunPSK" w:cs="TH SarabunPSK"/>
                <w:sz w:val="28"/>
              </w:rPr>
            </w:pPr>
          </w:p>
        </w:tc>
      </w:tr>
      <w:tr w:rsidR="00DC768D" w:rsidRPr="00DC768D" w14:paraId="1D715952" w14:textId="77777777" w:rsidTr="005839A0">
        <w:tc>
          <w:tcPr>
            <w:tcW w:w="641" w:type="pct"/>
            <w:vMerge/>
            <w:vAlign w:val="center"/>
          </w:tcPr>
          <w:p w14:paraId="6CDC4233" w14:textId="77777777" w:rsidR="003244C5" w:rsidRPr="00DC768D" w:rsidRDefault="003244C5" w:rsidP="00B85DB5">
            <w:pPr>
              <w:spacing w:before="10" w:after="10"/>
              <w:ind w:right="29"/>
              <w:rPr>
                <w:rFonts w:ascii="TH SarabunPSK" w:hAnsi="TH SarabunPSK" w:cs="TH SarabunPSK"/>
                <w:sz w:val="28"/>
              </w:rPr>
            </w:pPr>
          </w:p>
        </w:tc>
        <w:tc>
          <w:tcPr>
            <w:tcW w:w="2399" w:type="pct"/>
          </w:tcPr>
          <w:p w14:paraId="58E49E6E" w14:textId="14F42627" w:rsidR="003244C5" w:rsidRPr="00DC768D" w:rsidRDefault="003244C5" w:rsidP="00B85DB5">
            <w:pPr>
              <w:tabs>
                <w:tab w:val="left" w:pos="899"/>
              </w:tabs>
              <w:spacing w:before="10" w:after="10"/>
              <w:ind w:right="29"/>
              <w:jc w:val="left"/>
              <w:rPr>
                <w:rFonts w:ascii="TH SarabunPSK" w:hAnsi="TH SarabunPSK" w:cs="TH SarabunPSK"/>
                <w:sz w:val="28"/>
              </w:rPr>
            </w:pPr>
            <w:r w:rsidRPr="00DC768D">
              <w:rPr>
                <w:rFonts w:ascii="TH SarabunPSK" w:hAnsi="TH SarabunPSK" w:cs="TH SarabunPSK"/>
                <w:sz w:val="28"/>
              </w:rPr>
              <w:t xml:space="preserve">LNG 21002 </w:t>
            </w:r>
            <w:r w:rsidRPr="00DC768D">
              <w:rPr>
                <w:rFonts w:ascii="TH SarabunPSK" w:hAnsi="TH SarabunPSK" w:cs="TH SarabunPSK"/>
                <w:sz w:val="28"/>
                <w:cs/>
              </w:rPr>
              <w:t>การนำเสนอผลงานเชิงวิชาการ</w:t>
            </w:r>
          </w:p>
        </w:tc>
        <w:tc>
          <w:tcPr>
            <w:tcW w:w="193" w:type="pct"/>
          </w:tcPr>
          <w:p w14:paraId="559EBE32" w14:textId="77777777" w:rsidR="003244C5" w:rsidRPr="00DC768D" w:rsidRDefault="003244C5" w:rsidP="00B85DB5">
            <w:pPr>
              <w:spacing w:before="10" w:after="10"/>
              <w:ind w:right="29"/>
              <w:rPr>
                <w:rFonts w:ascii="TH SarabunPSK" w:hAnsi="TH SarabunPSK" w:cs="TH SarabunPSK"/>
                <w:sz w:val="28"/>
              </w:rPr>
            </w:pPr>
          </w:p>
        </w:tc>
        <w:tc>
          <w:tcPr>
            <w:tcW w:w="194" w:type="pct"/>
          </w:tcPr>
          <w:p w14:paraId="45F37502" w14:textId="77777777" w:rsidR="003244C5" w:rsidRPr="00DC768D" w:rsidRDefault="003244C5" w:rsidP="00B85DB5">
            <w:pPr>
              <w:spacing w:before="10" w:after="10"/>
              <w:ind w:right="29"/>
              <w:rPr>
                <w:rFonts w:ascii="TH SarabunPSK" w:hAnsi="TH SarabunPSK" w:cs="TH SarabunPSK"/>
                <w:sz w:val="28"/>
              </w:rPr>
            </w:pPr>
          </w:p>
        </w:tc>
        <w:tc>
          <w:tcPr>
            <w:tcW w:w="193" w:type="pct"/>
          </w:tcPr>
          <w:p w14:paraId="27DC9655" w14:textId="77777777" w:rsidR="003244C5" w:rsidRPr="00DC768D" w:rsidRDefault="003244C5" w:rsidP="00B85DB5">
            <w:pPr>
              <w:spacing w:before="10" w:after="10"/>
              <w:ind w:right="29"/>
              <w:rPr>
                <w:rFonts w:ascii="TH SarabunPSK" w:hAnsi="TH SarabunPSK" w:cs="TH SarabunPSK"/>
                <w:sz w:val="28"/>
              </w:rPr>
            </w:pPr>
          </w:p>
        </w:tc>
        <w:tc>
          <w:tcPr>
            <w:tcW w:w="195" w:type="pct"/>
          </w:tcPr>
          <w:p w14:paraId="54801517" w14:textId="77777777" w:rsidR="003244C5" w:rsidRPr="00DC768D" w:rsidRDefault="003244C5" w:rsidP="00B85DB5">
            <w:pPr>
              <w:spacing w:before="10" w:after="10"/>
              <w:ind w:right="29"/>
              <w:rPr>
                <w:rFonts w:ascii="TH SarabunPSK" w:hAnsi="TH SarabunPSK" w:cs="TH SarabunPSK"/>
                <w:sz w:val="28"/>
              </w:rPr>
            </w:pPr>
          </w:p>
        </w:tc>
        <w:tc>
          <w:tcPr>
            <w:tcW w:w="194" w:type="pct"/>
          </w:tcPr>
          <w:p w14:paraId="50B607DE" w14:textId="77777777" w:rsidR="003244C5" w:rsidRPr="00DC768D" w:rsidRDefault="003244C5" w:rsidP="00B85DB5">
            <w:pPr>
              <w:spacing w:before="10" w:after="10"/>
              <w:ind w:right="29"/>
              <w:rPr>
                <w:rFonts w:ascii="TH SarabunPSK" w:hAnsi="TH SarabunPSK" w:cs="TH SarabunPSK"/>
                <w:sz w:val="28"/>
              </w:rPr>
            </w:pPr>
          </w:p>
        </w:tc>
        <w:tc>
          <w:tcPr>
            <w:tcW w:w="194" w:type="pct"/>
          </w:tcPr>
          <w:p w14:paraId="7258BACB" w14:textId="36FEBE42" w:rsidR="003244C5" w:rsidRPr="00DC768D" w:rsidRDefault="009C673C" w:rsidP="00B85DB5">
            <w:pPr>
              <w:spacing w:before="10" w:after="10"/>
              <w:ind w:right="29"/>
              <w:rPr>
                <w:rFonts w:ascii="TH SarabunPSK" w:hAnsi="TH SarabunPSK" w:cs="TH SarabunPSK"/>
                <w:sz w:val="28"/>
              </w:rPr>
            </w:pPr>
            <w:r w:rsidRPr="00DC768D">
              <w:rPr>
                <w:rFonts w:ascii="TH SarabunPSK" w:hAnsi="TH SarabunPSK" w:cs="TH SarabunPSK"/>
                <w:sz w:val="28"/>
              </w:rPr>
              <w:t>2</w:t>
            </w:r>
          </w:p>
        </w:tc>
        <w:tc>
          <w:tcPr>
            <w:tcW w:w="195" w:type="pct"/>
          </w:tcPr>
          <w:p w14:paraId="5102F435" w14:textId="77777777" w:rsidR="003244C5" w:rsidRPr="00DC768D" w:rsidRDefault="003244C5" w:rsidP="00B85DB5">
            <w:pPr>
              <w:spacing w:before="10" w:after="10"/>
              <w:ind w:right="29"/>
              <w:rPr>
                <w:rFonts w:ascii="TH SarabunPSK" w:hAnsi="TH SarabunPSK" w:cs="TH SarabunPSK"/>
                <w:sz w:val="28"/>
              </w:rPr>
            </w:pPr>
          </w:p>
        </w:tc>
        <w:tc>
          <w:tcPr>
            <w:tcW w:w="201" w:type="pct"/>
          </w:tcPr>
          <w:p w14:paraId="795F75D5" w14:textId="77777777" w:rsidR="003244C5" w:rsidRPr="00DC768D" w:rsidRDefault="003244C5" w:rsidP="00B85DB5">
            <w:pPr>
              <w:spacing w:before="10" w:after="10"/>
              <w:ind w:right="29"/>
              <w:rPr>
                <w:rFonts w:ascii="TH SarabunPSK" w:hAnsi="TH SarabunPSK" w:cs="TH SarabunPSK"/>
                <w:sz w:val="28"/>
              </w:rPr>
            </w:pPr>
          </w:p>
        </w:tc>
        <w:tc>
          <w:tcPr>
            <w:tcW w:w="201" w:type="pct"/>
          </w:tcPr>
          <w:p w14:paraId="5E3871C0" w14:textId="77777777" w:rsidR="003244C5" w:rsidRPr="00DC768D" w:rsidRDefault="003244C5" w:rsidP="00B85DB5">
            <w:pPr>
              <w:spacing w:before="10" w:after="10"/>
              <w:ind w:right="29"/>
              <w:rPr>
                <w:rFonts w:ascii="TH SarabunPSK" w:hAnsi="TH SarabunPSK" w:cs="TH SarabunPSK"/>
                <w:sz w:val="28"/>
              </w:rPr>
            </w:pPr>
          </w:p>
        </w:tc>
        <w:tc>
          <w:tcPr>
            <w:tcW w:w="200" w:type="pct"/>
          </w:tcPr>
          <w:p w14:paraId="3670B8E1" w14:textId="77777777" w:rsidR="003244C5" w:rsidRPr="00DC768D" w:rsidRDefault="003244C5" w:rsidP="00B85DB5">
            <w:pPr>
              <w:spacing w:before="10" w:after="10"/>
              <w:ind w:right="29"/>
              <w:rPr>
                <w:rFonts w:ascii="TH SarabunPSK" w:hAnsi="TH SarabunPSK" w:cs="TH SarabunPSK"/>
                <w:sz w:val="28"/>
              </w:rPr>
            </w:pPr>
          </w:p>
        </w:tc>
      </w:tr>
      <w:tr w:rsidR="00DC768D" w:rsidRPr="00DC768D" w14:paraId="4002E4D8" w14:textId="77777777" w:rsidTr="005839A0">
        <w:tc>
          <w:tcPr>
            <w:tcW w:w="641" w:type="pct"/>
            <w:vMerge/>
            <w:vAlign w:val="center"/>
          </w:tcPr>
          <w:p w14:paraId="7D346399" w14:textId="77777777" w:rsidR="003244C5" w:rsidRPr="00DC768D" w:rsidRDefault="003244C5" w:rsidP="00B85DB5">
            <w:pPr>
              <w:spacing w:before="10" w:after="10"/>
              <w:ind w:right="29"/>
              <w:rPr>
                <w:rFonts w:ascii="TH SarabunPSK" w:hAnsi="TH SarabunPSK" w:cs="TH SarabunPSK"/>
                <w:sz w:val="28"/>
              </w:rPr>
            </w:pPr>
          </w:p>
        </w:tc>
        <w:tc>
          <w:tcPr>
            <w:tcW w:w="2399" w:type="pct"/>
          </w:tcPr>
          <w:p w14:paraId="5DDDE947" w14:textId="75691737" w:rsidR="003244C5" w:rsidRPr="00DC768D" w:rsidRDefault="003244C5" w:rsidP="00B85DB5">
            <w:pPr>
              <w:tabs>
                <w:tab w:val="left" w:pos="899"/>
              </w:tabs>
              <w:spacing w:before="10" w:after="10"/>
              <w:ind w:right="29"/>
              <w:jc w:val="left"/>
              <w:rPr>
                <w:rFonts w:ascii="TH SarabunPSK" w:hAnsi="TH SarabunPSK" w:cs="TH SarabunPSK"/>
                <w:sz w:val="28"/>
              </w:rPr>
            </w:pPr>
            <w:r w:rsidRPr="00DC768D">
              <w:rPr>
                <w:rFonts w:ascii="TH SarabunPSK" w:hAnsi="TH SarabunPSK" w:cs="TH SarabunPSK"/>
                <w:sz w:val="28"/>
              </w:rPr>
              <w:t xml:space="preserve">LNG 21003 </w:t>
            </w:r>
            <w:r w:rsidRPr="00DC768D">
              <w:rPr>
                <w:rFonts w:ascii="TH SarabunPSK" w:hAnsi="TH SarabunPSK" w:cs="TH SarabunPSK"/>
                <w:sz w:val="28"/>
                <w:cs/>
              </w:rPr>
              <w:t>การอ่านและการเขียนเชิงวิชาการ</w:t>
            </w:r>
          </w:p>
        </w:tc>
        <w:tc>
          <w:tcPr>
            <w:tcW w:w="193" w:type="pct"/>
          </w:tcPr>
          <w:p w14:paraId="4DE3A4B6" w14:textId="28553DB9" w:rsidR="003244C5" w:rsidRPr="00DC768D" w:rsidRDefault="003244C5" w:rsidP="00B85DB5">
            <w:pPr>
              <w:spacing w:before="10" w:after="10"/>
              <w:ind w:right="29"/>
              <w:rPr>
                <w:rFonts w:ascii="TH SarabunPSK" w:hAnsi="TH SarabunPSK" w:cs="TH SarabunPSK"/>
                <w:sz w:val="28"/>
              </w:rPr>
            </w:pPr>
          </w:p>
        </w:tc>
        <w:tc>
          <w:tcPr>
            <w:tcW w:w="194" w:type="pct"/>
          </w:tcPr>
          <w:p w14:paraId="254B3D02" w14:textId="34DD4963" w:rsidR="003244C5" w:rsidRPr="00DC768D" w:rsidRDefault="003244C5" w:rsidP="00B85DB5">
            <w:pPr>
              <w:spacing w:before="10" w:after="10"/>
              <w:ind w:right="29"/>
              <w:rPr>
                <w:rFonts w:ascii="TH SarabunPSK" w:hAnsi="TH SarabunPSK" w:cs="TH SarabunPSK"/>
                <w:sz w:val="28"/>
              </w:rPr>
            </w:pPr>
          </w:p>
        </w:tc>
        <w:tc>
          <w:tcPr>
            <w:tcW w:w="193" w:type="pct"/>
          </w:tcPr>
          <w:p w14:paraId="4D706CD8" w14:textId="6F3F1583" w:rsidR="003244C5" w:rsidRPr="00DC768D" w:rsidRDefault="003244C5" w:rsidP="00B85DB5">
            <w:pPr>
              <w:spacing w:before="10" w:after="10"/>
              <w:ind w:right="29"/>
              <w:rPr>
                <w:rFonts w:ascii="TH SarabunPSK" w:hAnsi="TH SarabunPSK" w:cs="TH SarabunPSK"/>
                <w:sz w:val="28"/>
              </w:rPr>
            </w:pPr>
          </w:p>
        </w:tc>
        <w:tc>
          <w:tcPr>
            <w:tcW w:w="195" w:type="pct"/>
          </w:tcPr>
          <w:p w14:paraId="52704500" w14:textId="76387721" w:rsidR="003244C5" w:rsidRPr="00DC768D" w:rsidRDefault="003244C5" w:rsidP="00B85DB5">
            <w:pPr>
              <w:spacing w:before="10" w:after="10"/>
              <w:ind w:right="29"/>
              <w:rPr>
                <w:rFonts w:ascii="TH SarabunPSK" w:hAnsi="TH SarabunPSK" w:cs="TH SarabunPSK"/>
                <w:sz w:val="28"/>
              </w:rPr>
            </w:pPr>
          </w:p>
        </w:tc>
        <w:tc>
          <w:tcPr>
            <w:tcW w:w="194" w:type="pct"/>
          </w:tcPr>
          <w:p w14:paraId="18877543" w14:textId="65D5C04B" w:rsidR="003244C5" w:rsidRPr="00DC768D" w:rsidRDefault="009C673C" w:rsidP="00B85DB5">
            <w:pPr>
              <w:spacing w:before="10" w:after="10"/>
              <w:ind w:right="29"/>
              <w:rPr>
                <w:rFonts w:ascii="TH SarabunPSK" w:hAnsi="TH SarabunPSK" w:cs="TH SarabunPSK"/>
                <w:sz w:val="28"/>
              </w:rPr>
            </w:pPr>
            <w:r w:rsidRPr="00DC768D">
              <w:rPr>
                <w:rFonts w:ascii="TH SarabunPSK" w:hAnsi="TH SarabunPSK" w:cs="TH SarabunPSK"/>
                <w:sz w:val="28"/>
              </w:rPr>
              <w:t>2</w:t>
            </w:r>
          </w:p>
        </w:tc>
        <w:tc>
          <w:tcPr>
            <w:tcW w:w="194" w:type="pct"/>
          </w:tcPr>
          <w:p w14:paraId="1FAA4DCE" w14:textId="0888768B" w:rsidR="003244C5" w:rsidRPr="00DC768D" w:rsidRDefault="003244C5" w:rsidP="00B85DB5">
            <w:pPr>
              <w:spacing w:before="10" w:after="10"/>
              <w:ind w:right="29"/>
              <w:rPr>
                <w:rFonts w:ascii="TH SarabunPSK" w:hAnsi="TH SarabunPSK" w:cs="TH SarabunPSK"/>
                <w:sz w:val="28"/>
              </w:rPr>
            </w:pPr>
          </w:p>
        </w:tc>
        <w:tc>
          <w:tcPr>
            <w:tcW w:w="195" w:type="pct"/>
          </w:tcPr>
          <w:p w14:paraId="3813F195" w14:textId="39AE6EB9" w:rsidR="003244C5" w:rsidRPr="00DC768D" w:rsidRDefault="003244C5" w:rsidP="00B85DB5">
            <w:pPr>
              <w:spacing w:before="10" w:after="10"/>
              <w:ind w:right="29"/>
              <w:rPr>
                <w:rFonts w:ascii="TH SarabunPSK" w:hAnsi="TH SarabunPSK" w:cs="TH SarabunPSK"/>
                <w:sz w:val="28"/>
              </w:rPr>
            </w:pPr>
          </w:p>
        </w:tc>
        <w:tc>
          <w:tcPr>
            <w:tcW w:w="201" w:type="pct"/>
          </w:tcPr>
          <w:p w14:paraId="74EB6653" w14:textId="77777777" w:rsidR="003244C5" w:rsidRPr="00DC768D" w:rsidRDefault="003244C5" w:rsidP="00B85DB5">
            <w:pPr>
              <w:spacing w:before="10" w:after="10"/>
              <w:ind w:right="29"/>
              <w:rPr>
                <w:rFonts w:ascii="TH SarabunPSK" w:hAnsi="TH SarabunPSK" w:cs="TH SarabunPSK"/>
                <w:sz w:val="28"/>
              </w:rPr>
            </w:pPr>
          </w:p>
        </w:tc>
        <w:tc>
          <w:tcPr>
            <w:tcW w:w="201" w:type="pct"/>
          </w:tcPr>
          <w:p w14:paraId="05C18627" w14:textId="1E86EFE9" w:rsidR="003244C5" w:rsidRPr="00DC768D" w:rsidRDefault="003244C5" w:rsidP="00B85DB5">
            <w:pPr>
              <w:spacing w:before="10" w:after="10"/>
              <w:ind w:right="29"/>
              <w:rPr>
                <w:rFonts w:ascii="TH SarabunPSK" w:hAnsi="TH SarabunPSK" w:cs="TH SarabunPSK"/>
                <w:sz w:val="28"/>
              </w:rPr>
            </w:pPr>
          </w:p>
        </w:tc>
        <w:tc>
          <w:tcPr>
            <w:tcW w:w="200" w:type="pct"/>
          </w:tcPr>
          <w:p w14:paraId="7027C023" w14:textId="2D4699D6" w:rsidR="003244C5" w:rsidRPr="00DC768D" w:rsidRDefault="003244C5" w:rsidP="00B85DB5">
            <w:pPr>
              <w:spacing w:before="10" w:after="10"/>
              <w:ind w:right="29"/>
              <w:rPr>
                <w:rFonts w:ascii="TH SarabunPSK" w:hAnsi="TH SarabunPSK" w:cs="TH SarabunPSK"/>
                <w:sz w:val="28"/>
              </w:rPr>
            </w:pPr>
          </w:p>
        </w:tc>
      </w:tr>
      <w:tr w:rsidR="00DC768D" w:rsidRPr="00DC768D" w14:paraId="67DB6463" w14:textId="77777777" w:rsidTr="005839A0">
        <w:tc>
          <w:tcPr>
            <w:tcW w:w="641" w:type="pct"/>
            <w:vMerge w:val="restart"/>
            <w:vAlign w:val="center"/>
          </w:tcPr>
          <w:p w14:paraId="44BB335A" w14:textId="17EC1CEE" w:rsidR="003244C5" w:rsidRPr="00DC768D" w:rsidRDefault="003244C5" w:rsidP="003244C5">
            <w:pPr>
              <w:ind w:right="26"/>
              <w:rPr>
                <w:rFonts w:ascii="TH SarabunPSK" w:hAnsi="TH SarabunPSK" w:cs="TH SarabunPSK"/>
                <w:sz w:val="28"/>
              </w:rPr>
            </w:pPr>
            <w:r w:rsidRPr="00DC768D">
              <w:rPr>
                <w:rFonts w:ascii="TH SarabunPSK" w:hAnsi="TH SarabunPSK" w:cs="TH SarabunPSK"/>
                <w:b/>
                <w:bCs/>
                <w:sz w:val="28"/>
              </w:rPr>
              <w:t>Stage</w:t>
            </w:r>
            <w:r w:rsidRPr="00DC768D">
              <w:rPr>
                <w:rFonts w:ascii="TH SarabunPSK" w:hAnsi="TH SarabunPSK" w:cs="TH SarabunPSK" w:hint="cs"/>
                <w:b/>
                <w:bCs/>
                <w:sz w:val="28"/>
                <w:cs/>
              </w:rPr>
              <w:t xml:space="preserve"> </w:t>
            </w:r>
            <w:r w:rsidRPr="00DC768D">
              <w:rPr>
                <w:rFonts w:ascii="TH SarabunPSK" w:hAnsi="TH SarabunPSK" w:cs="TH SarabunPSK"/>
                <w:b/>
                <w:bCs/>
                <w:sz w:val="28"/>
              </w:rPr>
              <w:t>LO 2</w:t>
            </w:r>
          </w:p>
        </w:tc>
        <w:tc>
          <w:tcPr>
            <w:tcW w:w="2399" w:type="pct"/>
          </w:tcPr>
          <w:p w14:paraId="5CADD1D8" w14:textId="2A384CDF" w:rsidR="003244C5" w:rsidRPr="00DC768D" w:rsidRDefault="003244C5" w:rsidP="003244C5">
            <w:pPr>
              <w:tabs>
                <w:tab w:val="left" w:pos="899"/>
              </w:tabs>
              <w:ind w:right="26"/>
              <w:jc w:val="left"/>
              <w:rPr>
                <w:rFonts w:ascii="TH SarabunPSK" w:hAnsi="TH SarabunPSK" w:cs="TH SarabunPSK"/>
                <w:sz w:val="28"/>
              </w:rPr>
            </w:pPr>
            <w:r w:rsidRPr="00DC768D">
              <w:rPr>
                <w:rFonts w:ascii="TH SarabunPSK" w:hAnsi="TH SarabunPSK" w:cs="TH SarabunPSK"/>
                <w:b/>
                <w:bCs/>
                <w:sz w:val="28"/>
                <w:cs/>
              </w:rPr>
              <w:t xml:space="preserve">ปีการศึกษาที่ </w:t>
            </w:r>
            <w:r w:rsidRPr="00DC768D">
              <w:rPr>
                <w:rFonts w:ascii="TH SarabunPSK" w:hAnsi="TH SarabunPSK" w:cs="TH SarabunPSK"/>
                <w:b/>
                <w:bCs/>
                <w:sz w:val="28"/>
              </w:rPr>
              <w:t xml:space="preserve">2 </w:t>
            </w:r>
            <w:r w:rsidRPr="00DC768D">
              <w:rPr>
                <w:rFonts w:ascii="TH SarabunPSK" w:hAnsi="TH SarabunPSK" w:cs="TH SarabunPSK"/>
                <w:b/>
                <w:bCs/>
                <w:sz w:val="28"/>
                <w:cs/>
              </w:rPr>
              <w:t xml:space="preserve">ภาคการศึกษาที่ </w:t>
            </w:r>
            <w:r w:rsidRPr="00DC768D">
              <w:rPr>
                <w:rFonts w:ascii="TH SarabunPSK" w:hAnsi="TH SarabunPSK" w:cs="TH SarabunPSK"/>
                <w:b/>
                <w:bCs/>
                <w:sz w:val="28"/>
              </w:rPr>
              <w:t>1</w:t>
            </w:r>
          </w:p>
        </w:tc>
        <w:tc>
          <w:tcPr>
            <w:tcW w:w="193" w:type="pct"/>
          </w:tcPr>
          <w:p w14:paraId="1358369F" w14:textId="77777777" w:rsidR="003244C5" w:rsidRPr="00DC768D" w:rsidRDefault="003244C5" w:rsidP="003244C5">
            <w:pPr>
              <w:ind w:right="26"/>
              <w:rPr>
                <w:rFonts w:ascii="TH SarabunPSK" w:hAnsi="TH SarabunPSK" w:cs="TH SarabunPSK"/>
                <w:sz w:val="28"/>
              </w:rPr>
            </w:pPr>
          </w:p>
        </w:tc>
        <w:tc>
          <w:tcPr>
            <w:tcW w:w="194" w:type="pct"/>
          </w:tcPr>
          <w:p w14:paraId="3A341B7F" w14:textId="77777777" w:rsidR="003244C5" w:rsidRPr="00DC768D" w:rsidRDefault="003244C5" w:rsidP="003244C5">
            <w:pPr>
              <w:ind w:right="26"/>
              <w:rPr>
                <w:rFonts w:ascii="TH SarabunPSK" w:hAnsi="TH SarabunPSK" w:cs="TH SarabunPSK"/>
                <w:sz w:val="28"/>
              </w:rPr>
            </w:pPr>
          </w:p>
        </w:tc>
        <w:tc>
          <w:tcPr>
            <w:tcW w:w="193" w:type="pct"/>
          </w:tcPr>
          <w:p w14:paraId="7C0FB7A4" w14:textId="77777777" w:rsidR="003244C5" w:rsidRPr="00DC768D" w:rsidRDefault="003244C5" w:rsidP="003244C5">
            <w:pPr>
              <w:ind w:right="26"/>
              <w:rPr>
                <w:rFonts w:ascii="TH SarabunPSK" w:hAnsi="TH SarabunPSK" w:cs="TH SarabunPSK"/>
                <w:sz w:val="28"/>
              </w:rPr>
            </w:pPr>
          </w:p>
        </w:tc>
        <w:tc>
          <w:tcPr>
            <w:tcW w:w="195" w:type="pct"/>
          </w:tcPr>
          <w:p w14:paraId="02050CFC" w14:textId="77777777" w:rsidR="003244C5" w:rsidRPr="00DC768D" w:rsidRDefault="003244C5" w:rsidP="003244C5">
            <w:pPr>
              <w:ind w:right="26"/>
              <w:rPr>
                <w:rFonts w:ascii="TH SarabunPSK" w:hAnsi="TH SarabunPSK" w:cs="TH SarabunPSK"/>
                <w:sz w:val="28"/>
              </w:rPr>
            </w:pPr>
          </w:p>
        </w:tc>
        <w:tc>
          <w:tcPr>
            <w:tcW w:w="194" w:type="pct"/>
          </w:tcPr>
          <w:p w14:paraId="16CFE382" w14:textId="77777777" w:rsidR="003244C5" w:rsidRPr="00DC768D" w:rsidRDefault="003244C5" w:rsidP="003244C5">
            <w:pPr>
              <w:ind w:right="26"/>
              <w:rPr>
                <w:rFonts w:ascii="TH SarabunPSK" w:hAnsi="TH SarabunPSK" w:cs="TH SarabunPSK"/>
                <w:sz w:val="28"/>
              </w:rPr>
            </w:pPr>
          </w:p>
        </w:tc>
        <w:tc>
          <w:tcPr>
            <w:tcW w:w="194" w:type="pct"/>
          </w:tcPr>
          <w:p w14:paraId="4057C267" w14:textId="77777777" w:rsidR="003244C5" w:rsidRPr="00DC768D" w:rsidRDefault="003244C5" w:rsidP="003244C5">
            <w:pPr>
              <w:ind w:right="26"/>
              <w:rPr>
                <w:rFonts w:ascii="TH SarabunPSK" w:hAnsi="TH SarabunPSK" w:cs="TH SarabunPSK"/>
                <w:sz w:val="28"/>
              </w:rPr>
            </w:pPr>
          </w:p>
        </w:tc>
        <w:tc>
          <w:tcPr>
            <w:tcW w:w="195" w:type="pct"/>
          </w:tcPr>
          <w:p w14:paraId="01C9C18A" w14:textId="77777777" w:rsidR="003244C5" w:rsidRPr="00DC768D" w:rsidRDefault="003244C5" w:rsidP="003244C5">
            <w:pPr>
              <w:ind w:right="26"/>
              <w:rPr>
                <w:rFonts w:ascii="TH SarabunPSK" w:hAnsi="TH SarabunPSK" w:cs="TH SarabunPSK"/>
                <w:sz w:val="28"/>
              </w:rPr>
            </w:pPr>
          </w:p>
        </w:tc>
        <w:tc>
          <w:tcPr>
            <w:tcW w:w="201" w:type="pct"/>
          </w:tcPr>
          <w:p w14:paraId="34126FA0" w14:textId="77777777" w:rsidR="003244C5" w:rsidRPr="00DC768D" w:rsidRDefault="003244C5" w:rsidP="003244C5">
            <w:pPr>
              <w:ind w:right="26"/>
              <w:rPr>
                <w:rFonts w:ascii="TH SarabunPSK" w:hAnsi="TH SarabunPSK" w:cs="TH SarabunPSK"/>
                <w:sz w:val="28"/>
              </w:rPr>
            </w:pPr>
          </w:p>
        </w:tc>
        <w:tc>
          <w:tcPr>
            <w:tcW w:w="201" w:type="pct"/>
          </w:tcPr>
          <w:p w14:paraId="42511236" w14:textId="77777777" w:rsidR="003244C5" w:rsidRPr="00DC768D" w:rsidRDefault="003244C5" w:rsidP="003244C5">
            <w:pPr>
              <w:ind w:right="26"/>
              <w:rPr>
                <w:rFonts w:ascii="TH SarabunPSK" w:hAnsi="TH SarabunPSK" w:cs="TH SarabunPSK"/>
                <w:sz w:val="28"/>
              </w:rPr>
            </w:pPr>
          </w:p>
        </w:tc>
        <w:tc>
          <w:tcPr>
            <w:tcW w:w="200" w:type="pct"/>
          </w:tcPr>
          <w:p w14:paraId="3B347E3B" w14:textId="77777777" w:rsidR="003244C5" w:rsidRPr="00DC768D" w:rsidRDefault="003244C5" w:rsidP="003244C5">
            <w:pPr>
              <w:ind w:right="26"/>
              <w:rPr>
                <w:rFonts w:ascii="TH SarabunPSK" w:hAnsi="TH SarabunPSK" w:cs="TH SarabunPSK"/>
                <w:sz w:val="28"/>
              </w:rPr>
            </w:pPr>
          </w:p>
        </w:tc>
      </w:tr>
      <w:tr w:rsidR="00DC768D" w:rsidRPr="00DC768D" w14:paraId="09E647AD" w14:textId="77777777" w:rsidTr="005839A0">
        <w:tc>
          <w:tcPr>
            <w:tcW w:w="641" w:type="pct"/>
            <w:vMerge/>
            <w:vAlign w:val="center"/>
          </w:tcPr>
          <w:p w14:paraId="5EF7414A" w14:textId="77777777" w:rsidR="003244C5" w:rsidRPr="00DC768D" w:rsidRDefault="003244C5" w:rsidP="003244C5">
            <w:pPr>
              <w:ind w:right="26"/>
              <w:rPr>
                <w:rFonts w:ascii="TH SarabunPSK" w:hAnsi="TH SarabunPSK" w:cs="TH SarabunPSK"/>
                <w:sz w:val="28"/>
              </w:rPr>
            </w:pPr>
          </w:p>
        </w:tc>
        <w:tc>
          <w:tcPr>
            <w:tcW w:w="2399" w:type="pct"/>
          </w:tcPr>
          <w:p w14:paraId="4E90A626" w14:textId="6387C1B0" w:rsidR="003244C5" w:rsidRPr="00DC768D" w:rsidRDefault="003244C5" w:rsidP="003244C5">
            <w:pPr>
              <w:tabs>
                <w:tab w:val="left" w:pos="899"/>
              </w:tabs>
              <w:ind w:left="899" w:right="26" w:hanging="899"/>
              <w:jc w:val="left"/>
              <w:rPr>
                <w:rFonts w:ascii="TH SarabunPSK" w:hAnsi="TH SarabunPSK" w:cs="TH SarabunPSK"/>
                <w:sz w:val="28"/>
              </w:rPr>
            </w:pPr>
            <w:r w:rsidRPr="00DC768D">
              <w:rPr>
                <w:rFonts w:ascii="TH SarabunPSK" w:hAnsi="TH SarabunPSK" w:cs="TH SarabunPSK"/>
                <w:sz w:val="28"/>
              </w:rPr>
              <w:t>GEC 41202</w:t>
            </w:r>
            <w:r w:rsidRPr="00DC768D">
              <w:rPr>
                <w:rFonts w:ascii="TH SarabunPSK" w:hAnsi="TH SarabunPSK" w:cs="TH SarabunPSK"/>
                <w:sz w:val="28"/>
              </w:rPr>
              <w:tab/>
              <w:t xml:space="preserve"> </w:t>
            </w:r>
            <w:r w:rsidRPr="00DC768D">
              <w:rPr>
                <w:rFonts w:ascii="TH SarabunPSK" w:hAnsi="TH SarabunPSK" w:cs="TH SarabunPSK"/>
                <w:sz w:val="28"/>
                <w:cs/>
              </w:rPr>
              <w:t>มุมมองทางจริยธรรมต่อเทคโนโลยีปัญญาประดิษฐ์</w:t>
            </w:r>
          </w:p>
        </w:tc>
        <w:tc>
          <w:tcPr>
            <w:tcW w:w="193" w:type="pct"/>
          </w:tcPr>
          <w:p w14:paraId="1E42D9B9" w14:textId="77777777" w:rsidR="003244C5" w:rsidRPr="00DC768D" w:rsidRDefault="003244C5" w:rsidP="003244C5">
            <w:pPr>
              <w:ind w:right="26"/>
              <w:rPr>
                <w:rFonts w:ascii="TH SarabunPSK" w:hAnsi="TH SarabunPSK" w:cs="TH SarabunPSK"/>
                <w:sz w:val="28"/>
              </w:rPr>
            </w:pPr>
          </w:p>
        </w:tc>
        <w:tc>
          <w:tcPr>
            <w:tcW w:w="194" w:type="pct"/>
          </w:tcPr>
          <w:p w14:paraId="05A7407D" w14:textId="77777777" w:rsidR="003244C5" w:rsidRPr="00DC768D" w:rsidRDefault="003244C5" w:rsidP="003244C5">
            <w:pPr>
              <w:ind w:right="26"/>
              <w:rPr>
                <w:rFonts w:ascii="TH SarabunPSK" w:hAnsi="TH SarabunPSK" w:cs="TH SarabunPSK"/>
                <w:sz w:val="28"/>
              </w:rPr>
            </w:pPr>
          </w:p>
        </w:tc>
        <w:tc>
          <w:tcPr>
            <w:tcW w:w="193" w:type="pct"/>
          </w:tcPr>
          <w:p w14:paraId="7C61AA50" w14:textId="77777777" w:rsidR="003244C5" w:rsidRPr="00DC768D" w:rsidRDefault="003244C5" w:rsidP="003244C5">
            <w:pPr>
              <w:ind w:right="26"/>
              <w:rPr>
                <w:rFonts w:ascii="TH SarabunPSK" w:hAnsi="TH SarabunPSK" w:cs="TH SarabunPSK"/>
                <w:sz w:val="28"/>
              </w:rPr>
            </w:pPr>
          </w:p>
        </w:tc>
        <w:tc>
          <w:tcPr>
            <w:tcW w:w="195" w:type="pct"/>
          </w:tcPr>
          <w:p w14:paraId="49CFB406" w14:textId="77777777" w:rsidR="003244C5" w:rsidRPr="00DC768D" w:rsidRDefault="003244C5" w:rsidP="003244C5">
            <w:pPr>
              <w:ind w:right="26"/>
              <w:rPr>
                <w:rFonts w:ascii="TH SarabunPSK" w:hAnsi="TH SarabunPSK" w:cs="TH SarabunPSK"/>
                <w:sz w:val="28"/>
              </w:rPr>
            </w:pPr>
          </w:p>
        </w:tc>
        <w:tc>
          <w:tcPr>
            <w:tcW w:w="194" w:type="pct"/>
          </w:tcPr>
          <w:p w14:paraId="403A38D9" w14:textId="77777777" w:rsidR="003244C5" w:rsidRPr="00DC768D" w:rsidRDefault="003244C5" w:rsidP="003244C5">
            <w:pPr>
              <w:ind w:right="26"/>
              <w:rPr>
                <w:rFonts w:ascii="TH SarabunPSK" w:hAnsi="TH SarabunPSK" w:cs="TH SarabunPSK"/>
                <w:sz w:val="28"/>
              </w:rPr>
            </w:pPr>
          </w:p>
        </w:tc>
        <w:tc>
          <w:tcPr>
            <w:tcW w:w="194" w:type="pct"/>
          </w:tcPr>
          <w:p w14:paraId="14A3C18A" w14:textId="77777777" w:rsidR="003244C5" w:rsidRPr="00DC768D" w:rsidRDefault="003244C5" w:rsidP="003244C5">
            <w:pPr>
              <w:ind w:right="26"/>
              <w:rPr>
                <w:rFonts w:ascii="TH SarabunPSK" w:hAnsi="TH SarabunPSK" w:cs="TH SarabunPSK"/>
                <w:sz w:val="28"/>
              </w:rPr>
            </w:pPr>
          </w:p>
        </w:tc>
        <w:tc>
          <w:tcPr>
            <w:tcW w:w="195" w:type="pct"/>
          </w:tcPr>
          <w:p w14:paraId="69448367" w14:textId="3B146FDB" w:rsidR="003244C5" w:rsidRPr="00DC768D" w:rsidRDefault="003244C5" w:rsidP="003244C5">
            <w:pPr>
              <w:ind w:right="26"/>
              <w:rPr>
                <w:rFonts w:ascii="TH SarabunPSK" w:hAnsi="TH SarabunPSK" w:cs="TH SarabunPSK"/>
                <w:sz w:val="28"/>
              </w:rPr>
            </w:pPr>
          </w:p>
        </w:tc>
        <w:tc>
          <w:tcPr>
            <w:tcW w:w="201" w:type="pct"/>
          </w:tcPr>
          <w:p w14:paraId="0471F012" w14:textId="0AE58E4F" w:rsidR="003244C5" w:rsidRPr="00DC768D" w:rsidRDefault="00005C29" w:rsidP="003244C5">
            <w:pPr>
              <w:ind w:right="26"/>
              <w:rPr>
                <w:rFonts w:ascii="TH SarabunPSK" w:hAnsi="TH SarabunPSK" w:cs="TH SarabunPSK"/>
                <w:sz w:val="28"/>
              </w:rPr>
            </w:pPr>
            <w:r w:rsidRPr="00DC768D">
              <w:rPr>
                <w:rFonts w:ascii="TH SarabunPSK" w:hAnsi="TH SarabunPSK" w:cs="TH SarabunPSK"/>
                <w:sz w:val="28"/>
              </w:rPr>
              <w:t>2</w:t>
            </w:r>
          </w:p>
        </w:tc>
        <w:tc>
          <w:tcPr>
            <w:tcW w:w="201" w:type="pct"/>
          </w:tcPr>
          <w:p w14:paraId="22139A5D" w14:textId="77777777" w:rsidR="003244C5" w:rsidRPr="00DC768D" w:rsidRDefault="003244C5" w:rsidP="003244C5">
            <w:pPr>
              <w:ind w:right="26"/>
              <w:rPr>
                <w:rFonts w:ascii="TH SarabunPSK" w:hAnsi="TH SarabunPSK" w:cs="TH SarabunPSK"/>
                <w:sz w:val="28"/>
              </w:rPr>
            </w:pPr>
          </w:p>
        </w:tc>
        <w:tc>
          <w:tcPr>
            <w:tcW w:w="200" w:type="pct"/>
          </w:tcPr>
          <w:p w14:paraId="6515A19F" w14:textId="77777777" w:rsidR="003244C5" w:rsidRPr="00DC768D" w:rsidRDefault="003244C5" w:rsidP="003244C5">
            <w:pPr>
              <w:ind w:right="26"/>
              <w:rPr>
                <w:rFonts w:ascii="TH SarabunPSK" w:hAnsi="TH SarabunPSK" w:cs="TH SarabunPSK"/>
                <w:sz w:val="28"/>
              </w:rPr>
            </w:pPr>
          </w:p>
        </w:tc>
      </w:tr>
      <w:tr w:rsidR="00DC768D" w:rsidRPr="00DC768D" w14:paraId="4D488EAF" w14:textId="77777777" w:rsidTr="005839A0">
        <w:tc>
          <w:tcPr>
            <w:tcW w:w="641" w:type="pct"/>
            <w:vMerge/>
            <w:vAlign w:val="center"/>
          </w:tcPr>
          <w:p w14:paraId="2A1B29F8" w14:textId="77777777" w:rsidR="003244C5" w:rsidRPr="00DC768D" w:rsidRDefault="003244C5" w:rsidP="003244C5">
            <w:pPr>
              <w:ind w:right="26"/>
              <w:rPr>
                <w:rFonts w:ascii="TH SarabunPSK" w:hAnsi="TH SarabunPSK" w:cs="TH SarabunPSK"/>
                <w:sz w:val="28"/>
              </w:rPr>
            </w:pPr>
          </w:p>
        </w:tc>
        <w:tc>
          <w:tcPr>
            <w:tcW w:w="2399" w:type="pct"/>
          </w:tcPr>
          <w:p w14:paraId="6F25E3AF" w14:textId="657B7FFC" w:rsidR="003244C5" w:rsidRPr="00DC768D" w:rsidRDefault="003244C5" w:rsidP="003244C5">
            <w:pPr>
              <w:tabs>
                <w:tab w:val="left" w:pos="899"/>
              </w:tabs>
              <w:ind w:left="899" w:right="26" w:hanging="899"/>
              <w:jc w:val="left"/>
              <w:rPr>
                <w:rFonts w:ascii="TH SarabunPSK" w:hAnsi="TH SarabunPSK" w:cs="TH SarabunPSK"/>
                <w:sz w:val="28"/>
              </w:rPr>
            </w:pPr>
            <w:r w:rsidRPr="00DC768D">
              <w:rPr>
                <w:rFonts w:ascii="TH SarabunPSK" w:hAnsi="TH SarabunPSK" w:cs="TH SarabunPSK"/>
                <w:sz w:val="28"/>
              </w:rPr>
              <w:t xml:space="preserve">GEC 42101 </w:t>
            </w:r>
            <w:r w:rsidRPr="00DC768D">
              <w:rPr>
                <w:rFonts w:ascii="TH SarabunPSK" w:hAnsi="TH SarabunPSK" w:cs="TH SarabunPSK"/>
                <w:sz w:val="28"/>
                <w:cs/>
              </w:rPr>
              <w:t>การแก้ไขปัญหาของมนุษย์ในยุคปัญญาประดิษฐ์</w:t>
            </w:r>
          </w:p>
        </w:tc>
        <w:tc>
          <w:tcPr>
            <w:tcW w:w="193" w:type="pct"/>
          </w:tcPr>
          <w:p w14:paraId="1B9CB38D" w14:textId="77777777" w:rsidR="003244C5" w:rsidRPr="00DC768D" w:rsidRDefault="003244C5" w:rsidP="003244C5">
            <w:pPr>
              <w:ind w:right="26"/>
              <w:rPr>
                <w:rFonts w:ascii="TH SarabunPSK" w:hAnsi="TH SarabunPSK" w:cs="TH SarabunPSK"/>
                <w:sz w:val="28"/>
              </w:rPr>
            </w:pPr>
          </w:p>
        </w:tc>
        <w:tc>
          <w:tcPr>
            <w:tcW w:w="194" w:type="pct"/>
          </w:tcPr>
          <w:p w14:paraId="65A0EF2E" w14:textId="77777777" w:rsidR="003244C5" w:rsidRPr="00DC768D" w:rsidRDefault="003244C5" w:rsidP="003244C5">
            <w:pPr>
              <w:ind w:right="26"/>
              <w:rPr>
                <w:rFonts w:ascii="TH SarabunPSK" w:hAnsi="TH SarabunPSK" w:cs="TH SarabunPSK"/>
                <w:sz w:val="28"/>
              </w:rPr>
            </w:pPr>
          </w:p>
        </w:tc>
        <w:tc>
          <w:tcPr>
            <w:tcW w:w="193" w:type="pct"/>
          </w:tcPr>
          <w:p w14:paraId="6A049212" w14:textId="6381B9AA" w:rsidR="003244C5" w:rsidRPr="00DC768D" w:rsidRDefault="003244C5" w:rsidP="003244C5">
            <w:pPr>
              <w:ind w:right="26"/>
              <w:rPr>
                <w:rFonts w:ascii="TH SarabunPSK" w:hAnsi="TH SarabunPSK" w:cs="TH SarabunPSK"/>
                <w:sz w:val="28"/>
              </w:rPr>
            </w:pPr>
          </w:p>
        </w:tc>
        <w:tc>
          <w:tcPr>
            <w:tcW w:w="195" w:type="pct"/>
          </w:tcPr>
          <w:p w14:paraId="4C64BEFD" w14:textId="77777777" w:rsidR="003244C5" w:rsidRPr="00DC768D" w:rsidRDefault="003244C5" w:rsidP="003244C5">
            <w:pPr>
              <w:ind w:right="26"/>
              <w:rPr>
                <w:rFonts w:ascii="TH SarabunPSK" w:hAnsi="TH SarabunPSK" w:cs="TH SarabunPSK"/>
                <w:sz w:val="28"/>
              </w:rPr>
            </w:pPr>
          </w:p>
        </w:tc>
        <w:tc>
          <w:tcPr>
            <w:tcW w:w="194" w:type="pct"/>
          </w:tcPr>
          <w:p w14:paraId="4FFFD2D1" w14:textId="77777777" w:rsidR="003244C5" w:rsidRPr="00DC768D" w:rsidRDefault="003244C5" w:rsidP="003244C5">
            <w:pPr>
              <w:ind w:right="26"/>
              <w:rPr>
                <w:rFonts w:ascii="TH SarabunPSK" w:hAnsi="TH SarabunPSK" w:cs="TH SarabunPSK"/>
                <w:sz w:val="28"/>
              </w:rPr>
            </w:pPr>
          </w:p>
        </w:tc>
        <w:tc>
          <w:tcPr>
            <w:tcW w:w="194" w:type="pct"/>
          </w:tcPr>
          <w:p w14:paraId="24476CC7" w14:textId="77777777" w:rsidR="003244C5" w:rsidRPr="00DC768D" w:rsidRDefault="003244C5" w:rsidP="003244C5">
            <w:pPr>
              <w:ind w:right="26"/>
              <w:rPr>
                <w:rFonts w:ascii="TH SarabunPSK" w:hAnsi="TH SarabunPSK" w:cs="TH SarabunPSK"/>
                <w:sz w:val="28"/>
              </w:rPr>
            </w:pPr>
          </w:p>
        </w:tc>
        <w:tc>
          <w:tcPr>
            <w:tcW w:w="195" w:type="pct"/>
          </w:tcPr>
          <w:p w14:paraId="6324C164" w14:textId="7E858665" w:rsidR="003244C5" w:rsidRPr="00DC768D" w:rsidRDefault="00222CFE" w:rsidP="003244C5">
            <w:pPr>
              <w:ind w:right="26"/>
              <w:rPr>
                <w:rFonts w:ascii="TH SarabunPSK" w:hAnsi="TH SarabunPSK" w:cs="TH SarabunPSK"/>
                <w:sz w:val="28"/>
              </w:rPr>
            </w:pPr>
            <w:r w:rsidRPr="00DC768D">
              <w:rPr>
                <w:rFonts w:ascii="TH SarabunPSK" w:hAnsi="TH SarabunPSK" w:cs="TH SarabunPSK"/>
                <w:sz w:val="28"/>
              </w:rPr>
              <w:t>2</w:t>
            </w:r>
          </w:p>
        </w:tc>
        <w:tc>
          <w:tcPr>
            <w:tcW w:w="201" w:type="pct"/>
          </w:tcPr>
          <w:p w14:paraId="141C14E3" w14:textId="77777777" w:rsidR="003244C5" w:rsidRPr="00DC768D" w:rsidRDefault="003244C5" w:rsidP="003244C5">
            <w:pPr>
              <w:ind w:right="26"/>
              <w:rPr>
                <w:rFonts w:ascii="TH SarabunPSK" w:hAnsi="TH SarabunPSK" w:cs="TH SarabunPSK"/>
                <w:sz w:val="28"/>
              </w:rPr>
            </w:pPr>
          </w:p>
        </w:tc>
        <w:tc>
          <w:tcPr>
            <w:tcW w:w="201" w:type="pct"/>
          </w:tcPr>
          <w:p w14:paraId="145A1019" w14:textId="77777777" w:rsidR="003244C5" w:rsidRPr="00DC768D" w:rsidRDefault="003244C5" w:rsidP="003244C5">
            <w:pPr>
              <w:ind w:right="26"/>
              <w:rPr>
                <w:rFonts w:ascii="TH SarabunPSK" w:hAnsi="TH SarabunPSK" w:cs="TH SarabunPSK"/>
                <w:sz w:val="28"/>
              </w:rPr>
            </w:pPr>
          </w:p>
        </w:tc>
        <w:tc>
          <w:tcPr>
            <w:tcW w:w="200" w:type="pct"/>
          </w:tcPr>
          <w:p w14:paraId="5E285B6F" w14:textId="77777777" w:rsidR="003244C5" w:rsidRPr="00DC768D" w:rsidRDefault="003244C5" w:rsidP="003244C5">
            <w:pPr>
              <w:ind w:right="26"/>
              <w:rPr>
                <w:rFonts w:ascii="TH SarabunPSK" w:hAnsi="TH SarabunPSK" w:cs="TH SarabunPSK"/>
                <w:sz w:val="28"/>
              </w:rPr>
            </w:pPr>
          </w:p>
        </w:tc>
      </w:tr>
      <w:tr w:rsidR="00DC768D" w:rsidRPr="00DC768D" w14:paraId="789F11D2" w14:textId="77777777" w:rsidTr="005839A0">
        <w:tc>
          <w:tcPr>
            <w:tcW w:w="641" w:type="pct"/>
            <w:vMerge/>
            <w:vAlign w:val="center"/>
          </w:tcPr>
          <w:p w14:paraId="0DB97D06" w14:textId="77777777" w:rsidR="003244C5" w:rsidRPr="00DC768D" w:rsidRDefault="003244C5" w:rsidP="003244C5">
            <w:pPr>
              <w:ind w:right="26"/>
              <w:rPr>
                <w:rFonts w:ascii="TH SarabunPSK" w:hAnsi="TH SarabunPSK" w:cs="TH SarabunPSK"/>
                <w:sz w:val="28"/>
              </w:rPr>
            </w:pPr>
          </w:p>
        </w:tc>
        <w:tc>
          <w:tcPr>
            <w:tcW w:w="2399" w:type="pct"/>
          </w:tcPr>
          <w:p w14:paraId="1FFE1697" w14:textId="5A2B8992" w:rsidR="003244C5" w:rsidRPr="00DC768D" w:rsidRDefault="003244C5" w:rsidP="003244C5">
            <w:pPr>
              <w:tabs>
                <w:tab w:val="left" w:pos="899"/>
              </w:tabs>
              <w:ind w:left="899" w:right="26" w:hanging="899"/>
              <w:jc w:val="left"/>
              <w:rPr>
                <w:rFonts w:ascii="TH SarabunPSK" w:hAnsi="TH SarabunPSK" w:cs="TH SarabunPSK"/>
                <w:sz w:val="28"/>
              </w:rPr>
            </w:pPr>
            <w:r w:rsidRPr="00DC768D">
              <w:rPr>
                <w:rFonts w:ascii="TH SarabunPSK" w:hAnsi="TH SarabunPSK" w:cs="TH SarabunPSK"/>
                <w:sz w:val="28"/>
              </w:rPr>
              <w:t xml:space="preserve">GES/LNG   </w:t>
            </w:r>
            <w:proofErr w:type="spellStart"/>
            <w:r w:rsidRPr="00DC768D">
              <w:rPr>
                <w:rFonts w:ascii="TH SarabunPSK" w:hAnsi="TH SarabunPSK" w:cs="TH SarabunPSK"/>
                <w:sz w:val="28"/>
              </w:rPr>
              <w:t>xxxxx</w:t>
            </w:r>
            <w:proofErr w:type="spellEnd"/>
            <w:r w:rsidRPr="00DC768D">
              <w:rPr>
                <w:rFonts w:ascii="TH SarabunPSK" w:hAnsi="TH SarabunPSK" w:cs="TH SarabunPSK"/>
                <w:sz w:val="28"/>
              </w:rPr>
              <w:t xml:space="preserve"> </w:t>
            </w:r>
            <w:proofErr w:type="spellStart"/>
            <w:r w:rsidRPr="00DC768D">
              <w:rPr>
                <w:rFonts w:ascii="TH SarabunPSK" w:hAnsi="TH SarabunPSK" w:cs="TH SarabunPSK"/>
                <w:sz w:val="28"/>
              </w:rPr>
              <w:t>xxxxxxx</w:t>
            </w:r>
            <w:proofErr w:type="spellEnd"/>
          </w:p>
        </w:tc>
        <w:tc>
          <w:tcPr>
            <w:tcW w:w="193" w:type="pct"/>
          </w:tcPr>
          <w:p w14:paraId="71B5564D" w14:textId="77777777" w:rsidR="003244C5" w:rsidRPr="00DC768D" w:rsidRDefault="003244C5" w:rsidP="003244C5">
            <w:pPr>
              <w:ind w:right="26"/>
              <w:rPr>
                <w:rFonts w:ascii="TH SarabunPSK" w:hAnsi="TH SarabunPSK" w:cs="TH SarabunPSK"/>
                <w:sz w:val="28"/>
              </w:rPr>
            </w:pPr>
          </w:p>
        </w:tc>
        <w:tc>
          <w:tcPr>
            <w:tcW w:w="194" w:type="pct"/>
          </w:tcPr>
          <w:p w14:paraId="54BCB1B2" w14:textId="77777777" w:rsidR="003244C5" w:rsidRPr="00DC768D" w:rsidRDefault="003244C5" w:rsidP="003244C5">
            <w:pPr>
              <w:ind w:right="26"/>
              <w:rPr>
                <w:rFonts w:ascii="TH SarabunPSK" w:hAnsi="TH SarabunPSK" w:cs="TH SarabunPSK"/>
                <w:sz w:val="28"/>
              </w:rPr>
            </w:pPr>
          </w:p>
        </w:tc>
        <w:tc>
          <w:tcPr>
            <w:tcW w:w="193" w:type="pct"/>
          </w:tcPr>
          <w:p w14:paraId="65F9DEE4" w14:textId="77777777" w:rsidR="003244C5" w:rsidRPr="00DC768D" w:rsidRDefault="003244C5" w:rsidP="003244C5">
            <w:pPr>
              <w:ind w:right="26"/>
              <w:rPr>
                <w:rFonts w:ascii="TH SarabunPSK" w:hAnsi="TH SarabunPSK" w:cs="TH SarabunPSK"/>
                <w:sz w:val="28"/>
              </w:rPr>
            </w:pPr>
          </w:p>
        </w:tc>
        <w:tc>
          <w:tcPr>
            <w:tcW w:w="195" w:type="pct"/>
          </w:tcPr>
          <w:p w14:paraId="3DE8B9E1" w14:textId="77777777" w:rsidR="003244C5" w:rsidRPr="00DC768D" w:rsidRDefault="003244C5" w:rsidP="003244C5">
            <w:pPr>
              <w:ind w:right="26"/>
              <w:rPr>
                <w:rFonts w:ascii="TH SarabunPSK" w:hAnsi="TH SarabunPSK" w:cs="TH SarabunPSK"/>
                <w:sz w:val="28"/>
              </w:rPr>
            </w:pPr>
          </w:p>
        </w:tc>
        <w:tc>
          <w:tcPr>
            <w:tcW w:w="194" w:type="pct"/>
          </w:tcPr>
          <w:p w14:paraId="242FB98B" w14:textId="77777777" w:rsidR="003244C5" w:rsidRPr="00DC768D" w:rsidRDefault="003244C5" w:rsidP="003244C5">
            <w:pPr>
              <w:ind w:right="26"/>
              <w:rPr>
                <w:rFonts w:ascii="TH SarabunPSK" w:hAnsi="TH SarabunPSK" w:cs="TH SarabunPSK"/>
                <w:sz w:val="28"/>
              </w:rPr>
            </w:pPr>
          </w:p>
        </w:tc>
        <w:tc>
          <w:tcPr>
            <w:tcW w:w="194" w:type="pct"/>
          </w:tcPr>
          <w:p w14:paraId="55EDC3F0" w14:textId="77777777" w:rsidR="003244C5" w:rsidRPr="00DC768D" w:rsidRDefault="003244C5" w:rsidP="003244C5">
            <w:pPr>
              <w:ind w:right="26"/>
              <w:rPr>
                <w:rFonts w:ascii="TH SarabunPSK" w:hAnsi="TH SarabunPSK" w:cs="TH SarabunPSK"/>
                <w:sz w:val="28"/>
              </w:rPr>
            </w:pPr>
          </w:p>
        </w:tc>
        <w:tc>
          <w:tcPr>
            <w:tcW w:w="195" w:type="pct"/>
          </w:tcPr>
          <w:p w14:paraId="1D82C21B" w14:textId="77777777" w:rsidR="003244C5" w:rsidRPr="00DC768D" w:rsidRDefault="003244C5" w:rsidP="003244C5">
            <w:pPr>
              <w:ind w:right="26"/>
              <w:rPr>
                <w:rFonts w:ascii="TH SarabunPSK" w:hAnsi="TH SarabunPSK" w:cs="TH SarabunPSK"/>
                <w:sz w:val="28"/>
              </w:rPr>
            </w:pPr>
          </w:p>
        </w:tc>
        <w:tc>
          <w:tcPr>
            <w:tcW w:w="201" w:type="pct"/>
          </w:tcPr>
          <w:p w14:paraId="3C5D3936" w14:textId="596B5DCC" w:rsidR="003244C5" w:rsidRPr="00DC768D" w:rsidRDefault="003244C5" w:rsidP="003244C5">
            <w:pPr>
              <w:ind w:right="26"/>
              <w:rPr>
                <w:rFonts w:ascii="TH SarabunPSK" w:hAnsi="TH SarabunPSK" w:cs="TH SarabunPSK"/>
                <w:sz w:val="28"/>
              </w:rPr>
            </w:pPr>
          </w:p>
        </w:tc>
        <w:tc>
          <w:tcPr>
            <w:tcW w:w="201" w:type="pct"/>
          </w:tcPr>
          <w:p w14:paraId="5F689752" w14:textId="11830C38" w:rsidR="003244C5" w:rsidRPr="00DC768D" w:rsidRDefault="00A155A4" w:rsidP="003244C5">
            <w:pPr>
              <w:ind w:right="26"/>
              <w:rPr>
                <w:rFonts w:ascii="TH SarabunPSK" w:hAnsi="TH SarabunPSK" w:cs="TH SarabunPSK"/>
                <w:sz w:val="28"/>
              </w:rPr>
            </w:pPr>
            <w:r w:rsidRPr="00DC768D">
              <w:rPr>
                <w:rFonts w:ascii="TH SarabunPSK" w:hAnsi="TH SarabunPSK" w:cs="TH SarabunPSK"/>
                <w:sz w:val="28"/>
              </w:rPr>
              <w:t>1</w:t>
            </w:r>
          </w:p>
        </w:tc>
        <w:tc>
          <w:tcPr>
            <w:tcW w:w="200" w:type="pct"/>
          </w:tcPr>
          <w:p w14:paraId="4A82024D" w14:textId="77777777" w:rsidR="003244C5" w:rsidRPr="00DC768D" w:rsidRDefault="003244C5" w:rsidP="003244C5">
            <w:pPr>
              <w:ind w:right="26"/>
              <w:rPr>
                <w:rFonts w:ascii="TH SarabunPSK" w:hAnsi="TH SarabunPSK" w:cs="TH SarabunPSK"/>
                <w:sz w:val="28"/>
              </w:rPr>
            </w:pPr>
          </w:p>
        </w:tc>
      </w:tr>
      <w:tr w:rsidR="00DC768D" w:rsidRPr="00DC768D" w14:paraId="11222A79" w14:textId="77777777" w:rsidTr="005839A0">
        <w:tc>
          <w:tcPr>
            <w:tcW w:w="641" w:type="pct"/>
            <w:vMerge/>
            <w:vAlign w:val="center"/>
          </w:tcPr>
          <w:p w14:paraId="4A11FC1F" w14:textId="7E531A3D" w:rsidR="003244C5" w:rsidRPr="00DC768D" w:rsidRDefault="003244C5" w:rsidP="003244C5">
            <w:pPr>
              <w:ind w:right="26"/>
              <w:rPr>
                <w:rFonts w:ascii="TH SarabunPSK" w:hAnsi="TH SarabunPSK" w:cs="TH SarabunPSK"/>
                <w:sz w:val="28"/>
              </w:rPr>
            </w:pPr>
          </w:p>
        </w:tc>
        <w:tc>
          <w:tcPr>
            <w:tcW w:w="2399" w:type="pct"/>
          </w:tcPr>
          <w:p w14:paraId="2F02204F" w14:textId="055C2A84" w:rsidR="003244C5" w:rsidRPr="00DC768D" w:rsidRDefault="003244C5" w:rsidP="003244C5">
            <w:pPr>
              <w:tabs>
                <w:tab w:val="left" w:pos="899"/>
              </w:tabs>
              <w:ind w:left="899" w:right="26" w:hanging="899"/>
              <w:jc w:val="left"/>
              <w:rPr>
                <w:rFonts w:ascii="TH SarabunPSK" w:hAnsi="TH SarabunPSK" w:cs="TH SarabunPSK"/>
                <w:sz w:val="28"/>
              </w:rPr>
            </w:pPr>
            <w:r w:rsidRPr="00DC768D">
              <w:rPr>
                <w:rFonts w:ascii="TH SarabunPSK" w:hAnsi="TH SarabunPSK" w:cs="TH SarabunPSK"/>
                <w:sz w:val="28"/>
              </w:rPr>
              <w:t xml:space="preserve">CMM 210 </w:t>
            </w:r>
            <w:r w:rsidRPr="00DC768D">
              <w:rPr>
                <w:rFonts w:ascii="TH SarabunPSK" w:hAnsi="TH SarabunPSK" w:cs="TH SarabunPSK"/>
                <w:sz w:val="28"/>
                <w:cs/>
              </w:rPr>
              <w:tab/>
              <w:t>การผลิตสื่อ</w:t>
            </w:r>
            <w:proofErr w:type="spellStart"/>
            <w:r w:rsidRPr="00DC768D">
              <w:rPr>
                <w:rFonts w:ascii="TH SarabunPSK" w:hAnsi="TH SarabunPSK" w:cs="TH SarabunPSK"/>
                <w:sz w:val="28"/>
                <w:cs/>
              </w:rPr>
              <w:t>วีดิ</w:t>
            </w:r>
            <w:proofErr w:type="spellEnd"/>
            <w:r w:rsidRPr="00DC768D">
              <w:rPr>
                <w:rFonts w:ascii="TH SarabunPSK" w:hAnsi="TH SarabunPSK" w:cs="TH SarabunPSK"/>
                <w:sz w:val="28"/>
                <w:cs/>
              </w:rPr>
              <w:t>ทัศน์</w:t>
            </w:r>
            <w:r w:rsidR="008A6FA9" w:rsidRPr="00DC768D">
              <w:rPr>
                <w:rFonts w:ascii="TH SarabunPSK" w:hAnsi="TH SarabunPSK" w:cs="TH SarabunPSK" w:hint="cs"/>
                <w:sz w:val="28"/>
                <w:cs/>
              </w:rPr>
              <w:t>และเสียง</w:t>
            </w:r>
            <w:r w:rsidRPr="00DC768D">
              <w:rPr>
                <w:rFonts w:ascii="TH SarabunPSK" w:hAnsi="TH SarabunPSK" w:cs="TH SarabunPSK"/>
                <w:sz w:val="28"/>
                <w:cs/>
              </w:rPr>
              <w:t>ดิจิทัล</w:t>
            </w:r>
          </w:p>
        </w:tc>
        <w:tc>
          <w:tcPr>
            <w:tcW w:w="193" w:type="pct"/>
          </w:tcPr>
          <w:p w14:paraId="5E01ABAB" w14:textId="565630A9" w:rsidR="003244C5" w:rsidRPr="00DC768D" w:rsidRDefault="007E5174" w:rsidP="003244C5">
            <w:pPr>
              <w:ind w:right="26"/>
              <w:rPr>
                <w:rFonts w:ascii="TH SarabunPSK" w:hAnsi="TH SarabunPSK" w:cs="TH SarabunPSK"/>
                <w:sz w:val="28"/>
              </w:rPr>
            </w:pPr>
            <w:r w:rsidRPr="00DC768D">
              <w:rPr>
                <w:rFonts w:ascii="TH SarabunPSK" w:hAnsi="TH SarabunPSK" w:cs="TH SarabunPSK" w:hint="cs"/>
                <w:sz w:val="28"/>
                <w:cs/>
              </w:rPr>
              <w:t>2</w:t>
            </w:r>
          </w:p>
        </w:tc>
        <w:tc>
          <w:tcPr>
            <w:tcW w:w="194" w:type="pct"/>
          </w:tcPr>
          <w:p w14:paraId="7F9E3184" w14:textId="37434910" w:rsidR="003244C5" w:rsidRPr="00DC768D" w:rsidRDefault="001F3607" w:rsidP="003244C5">
            <w:pPr>
              <w:ind w:right="26"/>
              <w:rPr>
                <w:rFonts w:ascii="TH SarabunPSK" w:hAnsi="TH SarabunPSK" w:cs="TH SarabunPSK"/>
                <w:sz w:val="28"/>
              </w:rPr>
            </w:pPr>
            <w:r w:rsidRPr="00DC768D">
              <w:rPr>
                <w:rFonts w:ascii="TH SarabunPSK" w:hAnsi="TH SarabunPSK" w:cs="TH SarabunPSK"/>
                <w:sz w:val="28"/>
              </w:rPr>
              <w:t>2</w:t>
            </w:r>
          </w:p>
        </w:tc>
        <w:tc>
          <w:tcPr>
            <w:tcW w:w="193" w:type="pct"/>
          </w:tcPr>
          <w:p w14:paraId="25E2F275" w14:textId="0391B5CE" w:rsidR="003244C5" w:rsidRPr="00DC768D" w:rsidRDefault="003244C5" w:rsidP="003244C5">
            <w:pPr>
              <w:ind w:right="26"/>
              <w:rPr>
                <w:rFonts w:ascii="TH SarabunPSK" w:hAnsi="TH SarabunPSK" w:cs="TH SarabunPSK"/>
                <w:sz w:val="28"/>
              </w:rPr>
            </w:pPr>
          </w:p>
        </w:tc>
        <w:tc>
          <w:tcPr>
            <w:tcW w:w="195" w:type="pct"/>
          </w:tcPr>
          <w:p w14:paraId="72DE8558" w14:textId="147C6740" w:rsidR="003244C5" w:rsidRPr="00DC768D" w:rsidRDefault="003244C5" w:rsidP="003244C5">
            <w:pPr>
              <w:ind w:right="26"/>
              <w:rPr>
                <w:rFonts w:ascii="TH SarabunPSK" w:hAnsi="TH SarabunPSK" w:cs="TH SarabunPSK"/>
                <w:sz w:val="28"/>
              </w:rPr>
            </w:pPr>
          </w:p>
        </w:tc>
        <w:tc>
          <w:tcPr>
            <w:tcW w:w="194" w:type="pct"/>
          </w:tcPr>
          <w:p w14:paraId="16F6A2AC" w14:textId="18C49EFE" w:rsidR="003244C5" w:rsidRPr="00DC768D" w:rsidRDefault="003244C5" w:rsidP="003244C5">
            <w:pPr>
              <w:ind w:right="26"/>
              <w:rPr>
                <w:rFonts w:ascii="TH SarabunPSK" w:hAnsi="TH SarabunPSK" w:cs="TH SarabunPSK"/>
                <w:sz w:val="28"/>
              </w:rPr>
            </w:pPr>
          </w:p>
        </w:tc>
        <w:tc>
          <w:tcPr>
            <w:tcW w:w="194" w:type="pct"/>
          </w:tcPr>
          <w:p w14:paraId="0ECB5949" w14:textId="2B56C9AC" w:rsidR="003244C5" w:rsidRPr="00DC768D" w:rsidRDefault="001F3607" w:rsidP="003244C5">
            <w:pPr>
              <w:ind w:right="26"/>
              <w:rPr>
                <w:rFonts w:ascii="TH SarabunPSK" w:hAnsi="TH SarabunPSK" w:cs="TH SarabunPSK"/>
                <w:sz w:val="28"/>
              </w:rPr>
            </w:pPr>
            <w:r w:rsidRPr="00DC768D">
              <w:rPr>
                <w:rFonts w:ascii="TH SarabunPSK" w:hAnsi="TH SarabunPSK" w:cs="TH SarabunPSK"/>
                <w:sz w:val="28"/>
              </w:rPr>
              <w:t>2</w:t>
            </w:r>
          </w:p>
        </w:tc>
        <w:tc>
          <w:tcPr>
            <w:tcW w:w="195" w:type="pct"/>
          </w:tcPr>
          <w:p w14:paraId="5DAE6C7D" w14:textId="40B89ED4" w:rsidR="003244C5" w:rsidRPr="00DC768D" w:rsidRDefault="003244C5" w:rsidP="003244C5">
            <w:pPr>
              <w:ind w:right="26"/>
              <w:rPr>
                <w:rFonts w:ascii="TH SarabunPSK" w:hAnsi="TH SarabunPSK" w:cs="TH SarabunPSK"/>
                <w:sz w:val="28"/>
              </w:rPr>
            </w:pPr>
          </w:p>
        </w:tc>
        <w:tc>
          <w:tcPr>
            <w:tcW w:w="201" w:type="pct"/>
          </w:tcPr>
          <w:p w14:paraId="0BD62130" w14:textId="3A1B5157" w:rsidR="003244C5" w:rsidRPr="00DC768D" w:rsidRDefault="003244C5" w:rsidP="003244C5">
            <w:pPr>
              <w:ind w:right="26"/>
              <w:rPr>
                <w:rFonts w:ascii="TH SarabunPSK" w:hAnsi="TH SarabunPSK" w:cs="TH SarabunPSK"/>
                <w:sz w:val="28"/>
              </w:rPr>
            </w:pPr>
          </w:p>
        </w:tc>
        <w:tc>
          <w:tcPr>
            <w:tcW w:w="201" w:type="pct"/>
          </w:tcPr>
          <w:p w14:paraId="30C3D673" w14:textId="74822B00" w:rsidR="003244C5" w:rsidRPr="00DC768D" w:rsidRDefault="003244C5" w:rsidP="003244C5">
            <w:pPr>
              <w:ind w:right="26"/>
              <w:rPr>
                <w:rFonts w:ascii="TH SarabunPSK" w:hAnsi="TH SarabunPSK" w:cs="TH SarabunPSK"/>
                <w:sz w:val="28"/>
              </w:rPr>
            </w:pPr>
          </w:p>
        </w:tc>
        <w:tc>
          <w:tcPr>
            <w:tcW w:w="200" w:type="pct"/>
          </w:tcPr>
          <w:p w14:paraId="0784EA6E" w14:textId="214BD048" w:rsidR="003244C5" w:rsidRPr="00DC768D" w:rsidRDefault="003244C5" w:rsidP="003244C5">
            <w:pPr>
              <w:ind w:right="26"/>
              <w:rPr>
                <w:rFonts w:ascii="TH SarabunPSK" w:hAnsi="TH SarabunPSK" w:cs="TH SarabunPSK"/>
                <w:sz w:val="28"/>
              </w:rPr>
            </w:pPr>
          </w:p>
        </w:tc>
      </w:tr>
      <w:tr w:rsidR="00DC768D" w:rsidRPr="00DC768D" w14:paraId="0AA61020" w14:textId="77777777" w:rsidTr="005839A0">
        <w:tc>
          <w:tcPr>
            <w:tcW w:w="641" w:type="pct"/>
            <w:vMerge/>
            <w:vAlign w:val="center"/>
          </w:tcPr>
          <w:p w14:paraId="3005AFA1" w14:textId="721A5FAE" w:rsidR="003244C5" w:rsidRPr="00DC768D" w:rsidRDefault="003244C5" w:rsidP="003244C5">
            <w:pPr>
              <w:ind w:right="26"/>
              <w:rPr>
                <w:rFonts w:ascii="TH SarabunPSK" w:hAnsi="TH SarabunPSK" w:cs="TH SarabunPSK"/>
                <w:sz w:val="28"/>
              </w:rPr>
            </w:pPr>
          </w:p>
        </w:tc>
        <w:tc>
          <w:tcPr>
            <w:tcW w:w="2399" w:type="pct"/>
          </w:tcPr>
          <w:p w14:paraId="652F829C" w14:textId="497BC798" w:rsidR="003244C5" w:rsidRPr="00DC768D" w:rsidRDefault="003244C5" w:rsidP="003244C5">
            <w:pPr>
              <w:tabs>
                <w:tab w:val="left" w:pos="899"/>
              </w:tabs>
              <w:ind w:left="899" w:right="26" w:hanging="899"/>
              <w:jc w:val="left"/>
              <w:rPr>
                <w:rFonts w:ascii="TH SarabunPSK" w:hAnsi="TH SarabunPSK" w:cs="TH SarabunPSK"/>
                <w:sz w:val="28"/>
              </w:rPr>
            </w:pPr>
            <w:r w:rsidRPr="00DC768D">
              <w:rPr>
                <w:rFonts w:ascii="TH SarabunPSK" w:hAnsi="TH SarabunPSK" w:cs="TH SarabunPSK"/>
                <w:sz w:val="28"/>
              </w:rPr>
              <w:t>CMM 2</w:t>
            </w:r>
            <w:r w:rsidR="008A6FA9" w:rsidRPr="00DC768D">
              <w:rPr>
                <w:rFonts w:ascii="TH SarabunPSK" w:hAnsi="TH SarabunPSK" w:cs="TH SarabunPSK"/>
                <w:sz w:val="28"/>
              </w:rPr>
              <w:t>0</w:t>
            </w:r>
            <w:r w:rsidRPr="00DC768D">
              <w:rPr>
                <w:rFonts w:ascii="TH SarabunPSK" w:hAnsi="TH SarabunPSK" w:cs="TH SarabunPSK"/>
                <w:sz w:val="28"/>
              </w:rPr>
              <w:t xml:space="preserve">1 </w:t>
            </w:r>
            <w:r w:rsidRPr="00DC768D">
              <w:rPr>
                <w:rFonts w:ascii="TH SarabunPSK" w:hAnsi="TH SarabunPSK" w:cs="TH SarabunPSK"/>
                <w:sz w:val="28"/>
                <w:cs/>
              </w:rPr>
              <w:tab/>
              <w:t>การออกแบบกราฟิกเคลื่อนไหวและเสียง</w:t>
            </w:r>
          </w:p>
        </w:tc>
        <w:tc>
          <w:tcPr>
            <w:tcW w:w="193" w:type="pct"/>
          </w:tcPr>
          <w:p w14:paraId="6AB293AE" w14:textId="0086208A" w:rsidR="003244C5" w:rsidRPr="00DC768D" w:rsidRDefault="003244C5" w:rsidP="003244C5">
            <w:pPr>
              <w:ind w:right="26"/>
              <w:rPr>
                <w:rFonts w:ascii="TH SarabunPSK" w:hAnsi="TH SarabunPSK" w:cs="TH SarabunPSK"/>
                <w:sz w:val="28"/>
              </w:rPr>
            </w:pPr>
          </w:p>
        </w:tc>
        <w:tc>
          <w:tcPr>
            <w:tcW w:w="194" w:type="pct"/>
          </w:tcPr>
          <w:p w14:paraId="5FD86176" w14:textId="6B10D9F3" w:rsidR="003244C5" w:rsidRPr="00DC768D" w:rsidRDefault="003244C5" w:rsidP="003244C5">
            <w:pPr>
              <w:ind w:right="26"/>
              <w:rPr>
                <w:rFonts w:ascii="TH SarabunPSK" w:hAnsi="TH SarabunPSK" w:cs="TH SarabunPSK"/>
                <w:sz w:val="28"/>
              </w:rPr>
            </w:pPr>
          </w:p>
        </w:tc>
        <w:tc>
          <w:tcPr>
            <w:tcW w:w="193" w:type="pct"/>
          </w:tcPr>
          <w:p w14:paraId="0B1FD140" w14:textId="3B83A3AD" w:rsidR="003244C5" w:rsidRPr="00DC768D" w:rsidRDefault="001F3607" w:rsidP="003244C5">
            <w:pPr>
              <w:ind w:right="26"/>
              <w:rPr>
                <w:rFonts w:ascii="TH SarabunPSK" w:hAnsi="TH SarabunPSK" w:cs="TH SarabunPSK"/>
                <w:sz w:val="28"/>
              </w:rPr>
            </w:pPr>
            <w:r w:rsidRPr="00DC768D">
              <w:rPr>
                <w:rFonts w:ascii="TH SarabunPSK" w:hAnsi="TH SarabunPSK" w:cs="TH SarabunPSK"/>
                <w:sz w:val="28"/>
              </w:rPr>
              <w:t>2</w:t>
            </w:r>
          </w:p>
        </w:tc>
        <w:tc>
          <w:tcPr>
            <w:tcW w:w="195" w:type="pct"/>
          </w:tcPr>
          <w:p w14:paraId="5EAB2E82" w14:textId="442AF5AB" w:rsidR="003244C5" w:rsidRPr="00DC768D" w:rsidRDefault="001F3607" w:rsidP="003244C5">
            <w:pPr>
              <w:ind w:right="26"/>
              <w:rPr>
                <w:rFonts w:ascii="TH SarabunPSK" w:hAnsi="TH SarabunPSK" w:cs="TH SarabunPSK"/>
                <w:sz w:val="28"/>
              </w:rPr>
            </w:pPr>
            <w:r w:rsidRPr="00DC768D">
              <w:rPr>
                <w:rFonts w:ascii="TH SarabunPSK" w:hAnsi="TH SarabunPSK" w:cs="TH SarabunPSK"/>
                <w:sz w:val="28"/>
              </w:rPr>
              <w:t>2</w:t>
            </w:r>
          </w:p>
        </w:tc>
        <w:tc>
          <w:tcPr>
            <w:tcW w:w="194" w:type="pct"/>
          </w:tcPr>
          <w:p w14:paraId="68241C26" w14:textId="2CA4CA22" w:rsidR="003244C5" w:rsidRPr="00DC768D" w:rsidRDefault="003244C5" w:rsidP="003244C5">
            <w:pPr>
              <w:ind w:right="26"/>
              <w:rPr>
                <w:rFonts w:ascii="TH SarabunPSK" w:hAnsi="TH SarabunPSK" w:cs="TH SarabunPSK"/>
                <w:sz w:val="28"/>
              </w:rPr>
            </w:pPr>
          </w:p>
        </w:tc>
        <w:tc>
          <w:tcPr>
            <w:tcW w:w="194" w:type="pct"/>
          </w:tcPr>
          <w:p w14:paraId="4C58BF5C" w14:textId="5E11CF15" w:rsidR="003244C5" w:rsidRPr="00DC768D" w:rsidRDefault="003244C5" w:rsidP="003244C5">
            <w:pPr>
              <w:ind w:right="26"/>
              <w:rPr>
                <w:rFonts w:ascii="TH SarabunPSK" w:hAnsi="TH SarabunPSK" w:cs="TH SarabunPSK"/>
                <w:sz w:val="28"/>
              </w:rPr>
            </w:pPr>
          </w:p>
        </w:tc>
        <w:tc>
          <w:tcPr>
            <w:tcW w:w="195" w:type="pct"/>
          </w:tcPr>
          <w:p w14:paraId="03B2194C" w14:textId="3F1F8873" w:rsidR="003244C5" w:rsidRPr="00DC768D" w:rsidRDefault="001F3607" w:rsidP="003244C5">
            <w:pPr>
              <w:ind w:right="26"/>
              <w:rPr>
                <w:rFonts w:ascii="TH SarabunPSK" w:hAnsi="TH SarabunPSK" w:cs="TH SarabunPSK"/>
                <w:sz w:val="28"/>
              </w:rPr>
            </w:pPr>
            <w:r w:rsidRPr="00DC768D">
              <w:rPr>
                <w:rFonts w:ascii="TH SarabunPSK" w:hAnsi="TH SarabunPSK" w:cs="TH SarabunPSK"/>
                <w:sz w:val="28"/>
              </w:rPr>
              <w:t>2</w:t>
            </w:r>
          </w:p>
        </w:tc>
        <w:tc>
          <w:tcPr>
            <w:tcW w:w="201" w:type="pct"/>
          </w:tcPr>
          <w:p w14:paraId="62812929" w14:textId="77777777" w:rsidR="003244C5" w:rsidRPr="00DC768D" w:rsidRDefault="003244C5" w:rsidP="003244C5">
            <w:pPr>
              <w:ind w:right="26"/>
              <w:rPr>
                <w:rFonts w:ascii="TH SarabunPSK" w:hAnsi="TH SarabunPSK" w:cs="TH SarabunPSK"/>
                <w:sz w:val="28"/>
              </w:rPr>
            </w:pPr>
          </w:p>
        </w:tc>
        <w:tc>
          <w:tcPr>
            <w:tcW w:w="201" w:type="pct"/>
          </w:tcPr>
          <w:p w14:paraId="1014FEB6" w14:textId="29DDA0FC" w:rsidR="003244C5" w:rsidRPr="00DC768D" w:rsidRDefault="003244C5" w:rsidP="003244C5">
            <w:pPr>
              <w:ind w:right="26"/>
              <w:rPr>
                <w:rFonts w:ascii="TH SarabunPSK" w:hAnsi="TH SarabunPSK" w:cs="TH SarabunPSK"/>
                <w:sz w:val="28"/>
              </w:rPr>
            </w:pPr>
          </w:p>
        </w:tc>
        <w:tc>
          <w:tcPr>
            <w:tcW w:w="200" w:type="pct"/>
          </w:tcPr>
          <w:p w14:paraId="107C466A" w14:textId="0F11685E" w:rsidR="003244C5" w:rsidRPr="00DC768D" w:rsidRDefault="003244C5" w:rsidP="003244C5">
            <w:pPr>
              <w:ind w:right="26"/>
              <w:rPr>
                <w:rFonts w:ascii="TH SarabunPSK" w:hAnsi="TH SarabunPSK" w:cs="TH SarabunPSK"/>
                <w:sz w:val="28"/>
              </w:rPr>
            </w:pPr>
          </w:p>
        </w:tc>
      </w:tr>
      <w:tr w:rsidR="00DC768D" w:rsidRPr="00DC768D" w14:paraId="685D1C42" w14:textId="77777777" w:rsidTr="005839A0">
        <w:tc>
          <w:tcPr>
            <w:tcW w:w="641" w:type="pct"/>
            <w:vMerge/>
            <w:vAlign w:val="center"/>
          </w:tcPr>
          <w:p w14:paraId="5988D84B" w14:textId="3CAF95F9" w:rsidR="003244C5" w:rsidRPr="00DC768D" w:rsidRDefault="003244C5" w:rsidP="003244C5">
            <w:pPr>
              <w:ind w:right="26"/>
              <w:rPr>
                <w:rFonts w:ascii="TH SarabunPSK" w:hAnsi="TH SarabunPSK" w:cs="TH SarabunPSK"/>
                <w:sz w:val="28"/>
              </w:rPr>
            </w:pPr>
          </w:p>
        </w:tc>
        <w:tc>
          <w:tcPr>
            <w:tcW w:w="2399" w:type="pct"/>
          </w:tcPr>
          <w:p w14:paraId="71DE8D49" w14:textId="04711870" w:rsidR="003244C5" w:rsidRPr="00DC768D" w:rsidRDefault="003244C5" w:rsidP="003244C5">
            <w:pPr>
              <w:tabs>
                <w:tab w:val="left" w:pos="899"/>
              </w:tabs>
              <w:ind w:left="899" w:right="26" w:hanging="899"/>
              <w:jc w:val="left"/>
              <w:rPr>
                <w:rFonts w:ascii="TH SarabunPSK" w:hAnsi="TH SarabunPSK" w:cs="TH SarabunPSK"/>
                <w:sz w:val="28"/>
              </w:rPr>
            </w:pPr>
            <w:r w:rsidRPr="00DC768D">
              <w:rPr>
                <w:rFonts w:ascii="TH SarabunPSK" w:hAnsi="TH SarabunPSK" w:cs="TH SarabunPSK"/>
                <w:sz w:val="28"/>
              </w:rPr>
              <w:t xml:space="preserve">CMM 212  </w:t>
            </w:r>
            <w:r w:rsidRPr="00DC768D">
              <w:rPr>
                <w:rFonts w:ascii="TH SarabunPSK" w:hAnsi="TH SarabunPSK" w:cs="TH SarabunPSK"/>
                <w:sz w:val="28"/>
                <w:cs/>
              </w:rPr>
              <w:t>การออกแบบประสบการณ์และส่วนต่อประสานผู้ใช้</w:t>
            </w:r>
          </w:p>
        </w:tc>
        <w:tc>
          <w:tcPr>
            <w:tcW w:w="193" w:type="pct"/>
          </w:tcPr>
          <w:p w14:paraId="01DF13C6" w14:textId="364B3283" w:rsidR="003244C5" w:rsidRPr="00DC768D" w:rsidRDefault="007E5174" w:rsidP="003244C5">
            <w:pPr>
              <w:ind w:right="26"/>
              <w:rPr>
                <w:rFonts w:ascii="TH SarabunPSK" w:hAnsi="TH SarabunPSK" w:cs="TH SarabunPSK"/>
                <w:sz w:val="28"/>
              </w:rPr>
            </w:pPr>
            <w:r w:rsidRPr="00DC768D">
              <w:rPr>
                <w:rFonts w:ascii="TH SarabunPSK" w:hAnsi="TH SarabunPSK" w:cs="TH SarabunPSK" w:hint="cs"/>
                <w:sz w:val="28"/>
                <w:cs/>
              </w:rPr>
              <w:t>2</w:t>
            </w:r>
          </w:p>
        </w:tc>
        <w:tc>
          <w:tcPr>
            <w:tcW w:w="194" w:type="pct"/>
          </w:tcPr>
          <w:p w14:paraId="660635EB" w14:textId="3D21FD5A" w:rsidR="003244C5" w:rsidRPr="00DC768D" w:rsidRDefault="003244C5" w:rsidP="003244C5">
            <w:pPr>
              <w:ind w:right="26"/>
              <w:rPr>
                <w:rFonts w:ascii="TH SarabunPSK" w:hAnsi="TH SarabunPSK" w:cs="TH SarabunPSK"/>
                <w:sz w:val="28"/>
              </w:rPr>
            </w:pPr>
          </w:p>
        </w:tc>
        <w:tc>
          <w:tcPr>
            <w:tcW w:w="193" w:type="pct"/>
          </w:tcPr>
          <w:p w14:paraId="174F71E9" w14:textId="38602A58" w:rsidR="003244C5" w:rsidRPr="00DC768D" w:rsidRDefault="001F3607" w:rsidP="003244C5">
            <w:pPr>
              <w:ind w:right="26"/>
              <w:rPr>
                <w:rFonts w:ascii="TH SarabunPSK" w:hAnsi="TH SarabunPSK" w:cs="TH SarabunPSK"/>
                <w:sz w:val="28"/>
              </w:rPr>
            </w:pPr>
            <w:r w:rsidRPr="00DC768D">
              <w:rPr>
                <w:rFonts w:ascii="TH SarabunPSK" w:hAnsi="TH SarabunPSK" w:cs="TH SarabunPSK"/>
                <w:sz w:val="28"/>
              </w:rPr>
              <w:t>2</w:t>
            </w:r>
          </w:p>
        </w:tc>
        <w:tc>
          <w:tcPr>
            <w:tcW w:w="195" w:type="pct"/>
          </w:tcPr>
          <w:p w14:paraId="5DD1B396" w14:textId="1D2F0851" w:rsidR="003244C5" w:rsidRPr="00DC768D" w:rsidRDefault="003244C5" w:rsidP="003244C5">
            <w:pPr>
              <w:ind w:right="26"/>
              <w:rPr>
                <w:rFonts w:ascii="TH SarabunPSK" w:hAnsi="TH SarabunPSK" w:cs="TH SarabunPSK"/>
                <w:sz w:val="28"/>
              </w:rPr>
            </w:pPr>
          </w:p>
        </w:tc>
        <w:tc>
          <w:tcPr>
            <w:tcW w:w="194" w:type="pct"/>
          </w:tcPr>
          <w:p w14:paraId="50E36752" w14:textId="08590172" w:rsidR="003244C5" w:rsidRPr="00DC768D" w:rsidRDefault="003244C5" w:rsidP="003244C5">
            <w:pPr>
              <w:ind w:right="26"/>
              <w:rPr>
                <w:rFonts w:ascii="TH SarabunPSK" w:hAnsi="TH SarabunPSK" w:cs="TH SarabunPSK"/>
                <w:sz w:val="28"/>
              </w:rPr>
            </w:pPr>
          </w:p>
        </w:tc>
        <w:tc>
          <w:tcPr>
            <w:tcW w:w="194" w:type="pct"/>
          </w:tcPr>
          <w:p w14:paraId="3EFF88DC" w14:textId="6B787CCF" w:rsidR="003244C5" w:rsidRPr="00DC768D" w:rsidRDefault="003244C5" w:rsidP="003244C5">
            <w:pPr>
              <w:ind w:right="26"/>
              <w:rPr>
                <w:rFonts w:ascii="TH SarabunPSK" w:hAnsi="TH SarabunPSK" w:cs="TH SarabunPSK"/>
                <w:sz w:val="28"/>
              </w:rPr>
            </w:pPr>
          </w:p>
        </w:tc>
        <w:tc>
          <w:tcPr>
            <w:tcW w:w="195" w:type="pct"/>
          </w:tcPr>
          <w:p w14:paraId="6C32321E" w14:textId="69F4BB5C" w:rsidR="003244C5" w:rsidRPr="00DC768D" w:rsidRDefault="003244C5" w:rsidP="003244C5">
            <w:pPr>
              <w:ind w:right="26"/>
              <w:rPr>
                <w:rFonts w:ascii="TH SarabunPSK" w:hAnsi="TH SarabunPSK" w:cs="TH SarabunPSK"/>
                <w:sz w:val="28"/>
              </w:rPr>
            </w:pPr>
          </w:p>
        </w:tc>
        <w:tc>
          <w:tcPr>
            <w:tcW w:w="201" w:type="pct"/>
          </w:tcPr>
          <w:p w14:paraId="5CB98CB4" w14:textId="77777777" w:rsidR="003244C5" w:rsidRPr="00DC768D" w:rsidRDefault="003244C5" w:rsidP="003244C5">
            <w:pPr>
              <w:ind w:right="26"/>
              <w:rPr>
                <w:rFonts w:ascii="TH SarabunPSK" w:hAnsi="TH SarabunPSK" w:cs="TH SarabunPSK"/>
                <w:sz w:val="28"/>
              </w:rPr>
            </w:pPr>
          </w:p>
        </w:tc>
        <w:tc>
          <w:tcPr>
            <w:tcW w:w="201" w:type="pct"/>
          </w:tcPr>
          <w:p w14:paraId="5557AD21" w14:textId="384C1E59" w:rsidR="003244C5" w:rsidRPr="00DC768D" w:rsidRDefault="003244C5" w:rsidP="003244C5">
            <w:pPr>
              <w:ind w:right="26"/>
              <w:rPr>
                <w:rFonts w:ascii="TH SarabunPSK" w:hAnsi="TH SarabunPSK" w:cs="TH SarabunPSK"/>
                <w:sz w:val="28"/>
              </w:rPr>
            </w:pPr>
          </w:p>
        </w:tc>
        <w:tc>
          <w:tcPr>
            <w:tcW w:w="200" w:type="pct"/>
          </w:tcPr>
          <w:p w14:paraId="1F99BFBB" w14:textId="349AF8EB" w:rsidR="003244C5" w:rsidRPr="00DC768D" w:rsidRDefault="003244C5" w:rsidP="003244C5">
            <w:pPr>
              <w:ind w:right="26"/>
              <w:rPr>
                <w:rFonts w:ascii="TH SarabunPSK" w:hAnsi="TH SarabunPSK" w:cs="TH SarabunPSK"/>
                <w:sz w:val="28"/>
              </w:rPr>
            </w:pPr>
          </w:p>
        </w:tc>
      </w:tr>
      <w:tr w:rsidR="00DC768D" w:rsidRPr="00DC768D" w14:paraId="0C5CE295" w14:textId="77777777" w:rsidTr="005839A0">
        <w:tc>
          <w:tcPr>
            <w:tcW w:w="641" w:type="pct"/>
            <w:vMerge/>
            <w:vAlign w:val="center"/>
          </w:tcPr>
          <w:p w14:paraId="02D38C70" w14:textId="70B2E3DC" w:rsidR="003244C5" w:rsidRPr="00DC768D" w:rsidRDefault="003244C5" w:rsidP="003244C5">
            <w:pPr>
              <w:ind w:right="26"/>
              <w:rPr>
                <w:rFonts w:ascii="TH SarabunPSK" w:hAnsi="TH SarabunPSK" w:cs="TH SarabunPSK"/>
                <w:b/>
                <w:bCs/>
                <w:sz w:val="28"/>
                <w:cs/>
              </w:rPr>
            </w:pPr>
          </w:p>
        </w:tc>
        <w:tc>
          <w:tcPr>
            <w:tcW w:w="2399" w:type="pct"/>
          </w:tcPr>
          <w:p w14:paraId="08BF68CD" w14:textId="45978423" w:rsidR="003244C5" w:rsidRPr="00DC768D" w:rsidRDefault="003244C5" w:rsidP="003244C5">
            <w:pPr>
              <w:ind w:right="26"/>
              <w:jc w:val="left"/>
              <w:rPr>
                <w:rFonts w:ascii="TH SarabunPSK" w:hAnsi="TH SarabunPSK" w:cs="TH SarabunPSK"/>
                <w:b/>
                <w:bCs/>
                <w:sz w:val="28"/>
              </w:rPr>
            </w:pPr>
            <w:r w:rsidRPr="00DC768D">
              <w:rPr>
                <w:rFonts w:ascii="TH SarabunPSK" w:hAnsi="TH SarabunPSK" w:cs="TH SarabunPSK"/>
                <w:sz w:val="28"/>
              </w:rPr>
              <w:t xml:space="preserve">CMM 214  </w:t>
            </w:r>
            <w:r w:rsidRPr="00DC768D">
              <w:rPr>
                <w:rFonts w:ascii="TH SarabunPSK" w:hAnsi="TH SarabunPSK" w:cs="TH SarabunPSK"/>
                <w:sz w:val="28"/>
                <w:cs/>
              </w:rPr>
              <w:t>พื้นฐานภาพเคลื่อนไหว</w:t>
            </w:r>
            <w:r w:rsidRPr="00DC768D">
              <w:rPr>
                <w:rFonts w:ascii="TH SarabunPSK" w:hAnsi="TH SarabunPSK" w:cs="TH SarabunPSK"/>
                <w:sz w:val="28"/>
              </w:rPr>
              <w:t xml:space="preserve"> 3 </w:t>
            </w:r>
            <w:r w:rsidRPr="00DC768D">
              <w:rPr>
                <w:rFonts w:ascii="TH SarabunPSK" w:hAnsi="TH SarabunPSK" w:cs="TH SarabunPSK"/>
                <w:sz w:val="28"/>
                <w:cs/>
              </w:rPr>
              <w:t>มิติ</w:t>
            </w:r>
          </w:p>
        </w:tc>
        <w:tc>
          <w:tcPr>
            <w:tcW w:w="193" w:type="pct"/>
          </w:tcPr>
          <w:p w14:paraId="7016C88A" w14:textId="599929C9" w:rsidR="003244C5" w:rsidRPr="00DC768D" w:rsidRDefault="003244C5" w:rsidP="003244C5">
            <w:pPr>
              <w:ind w:right="26"/>
              <w:rPr>
                <w:rFonts w:ascii="TH SarabunPSK" w:hAnsi="TH SarabunPSK" w:cs="TH SarabunPSK"/>
                <w:sz w:val="28"/>
              </w:rPr>
            </w:pPr>
          </w:p>
        </w:tc>
        <w:tc>
          <w:tcPr>
            <w:tcW w:w="194" w:type="pct"/>
          </w:tcPr>
          <w:p w14:paraId="32243839" w14:textId="5F762334" w:rsidR="003244C5" w:rsidRPr="00DC768D" w:rsidRDefault="00A155A4" w:rsidP="003244C5">
            <w:pPr>
              <w:ind w:right="26"/>
              <w:rPr>
                <w:rFonts w:ascii="TH SarabunPSK" w:hAnsi="TH SarabunPSK" w:cs="TH SarabunPSK"/>
                <w:sz w:val="28"/>
              </w:rPr>
            </w:pPr>
            <w:r w:rsidRPr="00DC768D">
              <w:rPr>
                <w:rFonts w:ascii="TH SarabunPSK" w:hAnsi="TH SarabunPSK" w:cs="TH SarabunPSK"/>
                <w:sz w:val="28"/>
              </w:rPr>
              <w:t>2</w:t>
            </w:r>
          </w:p>
        </w:tc>
        <w:tc>
          <w:tcPr>
            <w:tcW w:w="193" w:type="pct"/>
          </w:tcPr>
          <w:p w14:paraId="1ADB8416" w14:textId="52316399" w:rsidR="003244C5" w:rsidRPr="00DC768D" w:rsidRDefault="003244C5" w:rsidP="003244C5">
            <w:pPr>
              <w:ind w:right="26"/>
              <w:rPr>
                <w:rFonts w:ascii="TH SarabunPSK" w:hAnsi="TH SarabunPSK" w:cs="TH SarabunPSK"/>
                <w:sz w:val="28"/>
              </w:rPr>
            </w:pPr>
          </w:p>
        </w:tc>
        <w:tc>
          <w:tcPr>
            <w:tcW w:w="195" w:type="pct"/>
          </w:tcPr>
          <w:p w14:paraId="328DB293" w14:textId="667CC3BE" w:rsidR="003244C5" w:rsidRPr="00DC768D" w:rsidRDefault="001F3607" w:rsidP="003244C5">
            <w:pPr>
              <w:ind w:right="26"/>
              <w:rPr>
                <w:rFonts w:ascii="TH SarabunPSK" w:hAnsi="TH SarabunPSK" w:cs="TH SarabunPSK"/>
                <w:sz w:val="28"/>
              </w:rPr>
            </w:pPr>
            <w:r w:rsidRPr="00DC768D">
              <w:rPr>
                <w:rFonts w:ascii="TH SarabunPSK" w:hAnsi="TH SarabunPSK" w:cs="TH SarabunPSK"/>
                <w:sz w:val="28"/>
              </w:rPr>
              <w:t>2</w:t>
            </w:r>
          </w:p>
        </w:tc>
        <w:tc>
          <w:tcPr>
            <w:tcW w:w="194" w:type="pct"/>
          </w:tcPr>
          <w:p w14:paraId="42225003" w14:textId="4BC6B907" w:rsidR="003244C5" w:rsidRPr="00DC768D" w:rsidRDefault="003244C5" w:rsidP="003244C5">
            <w:pPr>
              <w:ind w:right="26"/>
              <w:rPr>
                <w:rFonts w:ascii="TH SarabunPSK" w:hAnsi="TH SarabunPSK" w:cs="TH SarabunPSK"/>
                <w:sz w:val="28"/>
              </w:rPr>
            </w:pPr>
          </w:p>
        </w:tc>
        <w:tc>
          <w:tcPr>
            <w:tcW w:w="194" w:type="pct"/>
          </w:tcPr>
          <w:p w14:paraId="39644973" w14:textId="21B51038" w:rsidR="003244C5" w:rsidRPr="00DC768D" w:rsidRDefault="00A155A4" w:rsidP="003244C5">
            <w:pPr>
              <w:ind w:right="26"/>
              <w:rPr>
                <w:rFonts w:ascii="TH SarabunPSK" w:hAnsi="TH SarabunPSK" w:cs="TH SarabunPSK"/>
                <w:sz w:val="28"/>
              </w:rPr>
            </w:pPr>
            <w:r w:rsidRPr="00DC768D">
              <w:rPr>
                <w:rFonts w:ascii="TH SarabunPSK" w:hAnsi="TH SarabunPSK" w:cs="TH SarabunPSK"/>
                <w:sz w:val="28"/>
              </w:rPr>
              <w:t>2</w:t>
            </w:r>
          </w:p>
        </w:tc>
        <w:tc>
          <w:tcPr>
            <w:tcW w:w="195" w:type="pct"/>
          </w:tcPr>
          <w:p w14:paraId="01086DC3" w14:textId="272AA026" w:rsidR="003244C5" w:rsidRPr="00DC768D" w:rsidRDefault="003244C5" w:rsidP="003244C5">
            <w:pPr>
              <w:ind w:right="26"/>
              <w:rPr>
                <w:rFonts w:ascii="TH SarabunPSK" w:hAnsi="TH SarabunPSK" w:cs="TH SarabunPSK"/>
                <w:sz w:val="28"/>
              </w:rPr>
            </w:pPr>
          </w:p>
        </w:tc>
        <w:tc>
          <w:tcPr>
            <w:tcW w:w="201" w:type="pct"/>
          </w:tcPr>
          <w:p w14:paraId="600E0BD0" w14:textId="77777777" w:rsidR="003244C5" w:rsidRPr="00DC768D" w:rsidRDefault="003244C5" w:rsidP="003244C5">
            <w:pPr>
              <w:ind w:right="26"/>
              <w:rPr>
                <w:rFonts w:ascii="TH SarabunPSK" w:hAnsi="TH SarabunPSK" w:cs="TH SarabunPSK"/>
                <w:sz w:val="28"/>
              </w:rPr>
            </w:pPr>
          </w:p>
        </w:tc>
        <w:tc>
          <w:tcPr>
            <w:tcW w:w="201" w:type="pct"/>
          </w:tcPr>
          <w:p w14:paraId="15E81F9A" w14:textId="75BED48D" w:rsidR="003244C5" w:rsidRPr="00DC768D" w:rsidRDefault="003244C5" w:rsidP="003244C5">
            <w:pPr>
              <w:ind w:right="26"/>
              <w:rPr>
                <w:rFonts w:ascii="TH SarabunPSK" w:hAnsi="TH SarabunPSK" w:cs="TH SarabunPSK"/>
                <w:sz w:val="28"/>
              </w:rPr>
            </w:pPr>
          </w:p>
        </w:tc>
        <w:tc>
          <w:tcPr>
            <w:tcW w:w="200" w:type="pct"/>
          </w:tcPr>
          <w:p w14:paraId="3B677E16" w14:textId="33ADA1F2" w:rsidR="003244C5" w:rsidRPr="00DC768D" w:rsidRDefault="003244C5" w:rsidP="003244C5">
            <w:pPr>
              <w:ind w:right="26"/>
              <w:rPr>
                <w:rFonts w:ascii="TH SarabunPSK" w:hAnsi="TH SarabunPSK" w:cs="TH SarabunPSK"/>
                <w:sz w:val="28"/>
              </w:rPr>
            </w:pPr>
          </w:p>
        </w:tc>
      </w:tr>
      <w:tr w:rsidR="00DC768D" w:rsidRPr="00DC768D" w14:paraId="3577298F" w14:textId="77777777" w:rsidTr="005839A0">
        <w:tc>
          <w:tcPr>
            <w:tcW w:w="641" w:type="pct"/>
            <w:vMerge/>
            <w:vAlign w:val="center"/>
          </w:tcPr>
          <w:p w14:paraId="4128D4B3" w14:textId="77777777" w:rsidR="003244C5" w:rsidRPr="00DC768D" w:rsidRDefault="003244C5" w:rsidP="003244C5">
            <w:pPr>
              <w:ind w:right="26"/>
              <w:rPr>
                <w:rFonts w:ascii="TH SarabunPSK" w:hAnsi="TH SarabunPSK" w:cs="TH SarabunPSK"/>
                <w:sz w:val="28"/>
              </w:rPr>
            </w:pPr>
          </w:p>
        </w:tc>
        <w:tc>
          <w:tcPr>
            <w:tcW w:w="2399" w:type="pct"/>
          </w:tcPr>
          <w:p w14:paraId="5674A33A" w14:textId="2AD52DAA" w:rsidR="003244C5" w:rsidRPr="00DC768D" w:rsidRDefault="003244C5" w:rsidP="003244C5">
            <w:pPr>
              <w:tabs>
                <w:tab w:val="left" w:pos="899"/>
              </w:tabs>
              <w:ind w:left="899" w:right="26" w:hanging="899"/>
              <w:jc w:val="left"/>
              <w:rPr>
                <w:rFonts w:ascii="TH SarabunPSK" w:hAnsi="TH SarabunPSK" w:cs="TH SarabunPSK"/>
                <w:sz w:val="28"/>
              </w:rPr>
            </w:pPr>
            <w:r w:rsidRPr="00DC768D">
              <w:rPr>
                <w:rFonts w:ascii="TH SarabunPSK" w:hAnsi="TH SarabunPSK" w:cs="TH SarabunPSK"/>
                <w:sz w:val="28"/>
              </w:rPr>
              <w:t>CMM 222</w:t>
            </w:r>
            <w:r w:rsidRPr="00DC768D">
              <w:rPr>
                <w:rFonts w:ascii="TH SarabunPSK" w:hAnsi="TH SarabunPSK" w:cs="TH SarabunPSK"/>
                <w:sz w:val="28"/>
                <w:cs/>
              </w:rPr>
              <w:t xml:space="preserve"> </w:t>
            </w:r>
            <w:r w:rsidRPr="00DC768D">
              <w:rPr>
                <w:rFonts w:ascii="TH SarabunPSK" w:hAnsi="TH SarabunPSK" w:cs="TH SarabunPSK"/>
                <w:sz w:val="28"/>
                <w:cs/>
              </w:rPr>
              <w:tab/>
              <w:t>การวิเคราะห์และออกแบบระบบสารสนเทศ</w:t>
            </w:r>
          </w:p>
        </w:tc>
        <w:tc>
          <w:tcPr>
            <w:tcW w:w="193" w:type="pct"/>
          </w:tcPr>
          <w:p w14:paraId="593A8B9E" w14:textId="63E4E6C6" w:rsidR="003244C5" w:rsidRPr="00DC768D" w:rsidRDefault="003244C5" w:rsidP="003244C5">
            <w:pPr>
              <w:ind w:right="26"/>
              <w:rPr>
                <w:rFonts w:ascii="TH SarabunPSK" w:hAnsi="TH SarabunPSK" w:cs="TH SarabunPSK"/>
                <w:sz w:val="28"/>
              </w:rPr>
            </w:pPr>
          </w:p>
        </w:tc>
        <w:tc>
          <w:tcPr>
            <w:tcW w:w="194" w:type="pct"/>
          </w:tcPr>
          <w:p w14:paraId="53A6DDDB" w14:textId="57758EA9" w:rsidR="003244C5" w:rsidRPr="00DC768D" w:rsidRDefault="00D60FD2" w:rsidP="003244C5">
            <w:pPr>
              <w:ind w:right="26"/>
              <w:rPr>
                <w:rFonts w:ascii="TH SarabunPSK" w:hAnsi="TH SarabunPSK" w:cs="TH SarabunPSK"/>
                <w:sz w:val="28"/>
              </w:rPr>
            </w:pPr>
            <w:r w:rsidRPr="00DC768D">
              <w:rPr>
                <w:rFonts w:ascii="TH SarabunPSK" w:hAnsi="TH SarabunPSK" w:cs="TH SarabunPSK"/>
                <w:sz w:val="28"/>
              </w:rPr>
              <w:t>2</w:t>
            </w:r>
          </w:p>
        </w:tc>
        <w:tc>
          <w:tcPr>
            <w:tcW w:w="193" w:type="pct"/>
          </w:tcPr>
          <w:p w14:paraId="2695670A" w14:textId="30585144" w:rsidR="003244C5" w:rsidRPr="00DC768D" w:rsidRDefault="00FC7877" w:rsidP="003244C5">
            <w:pPr>
              <w:ind w:right="26"/>
              <w:rPr>
                <w:rFonts w:ascii="TH SarabunPSK" w:hAnsi="TH SarabunPSK" w:cs="TH SarabunPSK"/>
                <w:sz w:val="28"/>
              </w:rPr>
            </w:pPr>
            <w:r w:rsidRPr="00DC768D">
              <w:rPr>
                <w:rFonts w:ascii="TH SarabunPSK" w:hAnsi="TH SarabunPSK" w:cs="TH SarabunPSK"/>
                <w:sz w:val="28"/>
              </w:rPr>
              <w:t>2</w:t>
            </w:r>
          </w:p>
        </w:tc>
        <w:tc>
          <w:tcPr>
            <w:tcW w:w="195" w:type="pct"/>
          </w:tcPr>
          <w:p w14:paraId="439A0914" w14:textId="53EECA0D" w:rsidR="003244C5" w:rsidRPr="00DC768D" w:rsidRDefault="00D60FD2" w:rsidP="003244C5">
            <w:pPr>
              <w:ind w:right="26"/>
              <w:rPr>
                <w:rFonts w:ascii="TH SarabunPSK" w:hAnsi="TH SarabunPSK" w:cs="TH SarabunPSK"/>
                <w:sz w:val="28"/>
              </w:rPr>
            </w:pPr>
            <w:r w:rsidRPr="00DC768D">
              <w:rPr>
                <w:rFonts w:ascii="TH SarabunPSK" w:hAnsi="TH SarabunPSK" w:cs="TH SarabunPSK"/>
                <w:sz w:val="28"/>
              </w:rPr>
              <w:t>2</w:t>
            </w:r>
          </w:p>
        </w:tc>
        <w:tc>
          <w:tcPr>
            <w:tcW w:w="194" w:type="pct"/>
          </w:tcPr>
          <w:p w14:paraId="5C278330" w14:textId="473261F6" w:rsidR="003244C5" w:rsidRPr="00DC768D" w:rsidRDefault="00FC7877" w:rsidP="003244C5">
            <w:pPr>
              <w:ind w:right="26"/>
              <w:rPr>
                <w:rFonts w:ascii="TH SarabunPSK" w:hAnsi="TH SarabunPSK" w:cs="TH SarabunPSK"/>
                <w:sz w:val="28"/>
              </w:rPr>
            </w:pPr>
            <w:r w:rsidRPr="00DC768D">
              <w:rPr>
                <w:rFonts w:ascii="TH SarabunPSK" w:hAnsi="TH SarabunPSK" w:cs="TH SarabunPSK"/>
                <w:sz w:val="28"/>
              </w:rPr>
              <w:t>2</w:t>
            </w:r>
          </w:p>
        </w:tc>
        <w:tc>
          <w:tcPr>
            <w:tcW w:w="194" w:type="pct"/>
          </w:tcPr>
          <w:p w14:paraId="72E0B23C" w14:textId="548CE94F" w:rsidR="003244C5" w:rsidRPr="00DC768D" w:rsidRDefault="003244C5" w:rsidP="003244C5">
            <w:pPr>
              <w:ind w:right="26"/>
              <w:rPr>
                <w:rFonts w:ascii="TH SarabunPSK" w:hAnsi="TH SarabunPSK" w:cs="TH SarabunPSK"/>
                <w:sz w:val="28"/>
              </w:rPr>
            </w:pPr>
          </w:p>
        </w:tc>
        <w:tc>
          <w:tcPr>
            <w:tcW w:w="195" w:type="pct"/>
          </w:tcPr>
          <w:p w14:paraId="075B1B09" w14:textId="72E50669" w:rsidR="003244C5" w:rsidRPr="00DC768D" w:rsidRDefault="003244C5" w:rsidP="003244C5">
            <w:pPr>
              <w:ind w:right="26"/>
              <w:rPr>
                <w:rFonts w:ascii="TH SarabunPSK" w:hAnsi="TH SarabunPSK" w:cs="TH SarabunPSK"/>
                <w:sz w:val="28"/>
              </w:rPr>
            </w:pPr>
          </w:p>
        </w:tc>
        <w:tc>
          <w:tcPr>
            <w:tcW w:w="201" w:type="pct"/>
          </w:tcPr>
          <w:p w14:paraId="4178F825" w14:textId="77777777" w:rsidR="003244C5" w:rsidRPr="00DC768D" w:rsidRDefault="003244C5" w:rsidP="003244C5">
            <w:pPr>
              <w:ind w:right="26"/>
              <w:rPr>
                <w:rFonts w:ascii="TH SarabunPSK" w:hAnsi="TH SarabunPSK" w:cs="TH SarabunPSK"/>
                <w:sz w:val="28"/>
              </w:rPr>
            </w:pPr>
          </w:p>
        </w:tc>
        <w:tc>
          <w:tcPr>
            <w:tcW w:w="201" w:type="pct"/>
          </w:tcPr>
          <w:p w14:paraId="4C00D558" w14:textId="1C1ED085" w:rsidR="003244C5" w:rsidRPr="00DC768D" w:rsidRDefault="003244C5" w:rsidP="003244C5">
            <w:pPr>
              <w:ind w:right="26"/>
              <w:rPr>
                <w:rFonts w:ascii="TH SarabunPSK" w:hAnsi="TH SarabunPSK" w:cs="TH SarabunPSK"/>
                <w:sz w:val="28"/>
              </w:rPr>
            </w:pPr>
          </w:p>
        </w:tc>
        <w:tc>
          <w:tcPr>
            <w:tcW w:w="200" w:type="pct"/>
          </w:tcPr>
          <w:p w14:paraId="70AA3930" w14:textId="6CD4005D" w:rsidR="003244C5" w:rsidRPr="00DC768D" w:rsidRDefault="003244C5" w:rsidP="003244C5">
            <w:pPr>
              <w:ind w:right="26"/>
              <w:rPr>
                <w:rFonts w:ascii="TH SarabunPSK" w:hAnsi="TH SarabunPSK" w:cs="TH SarabunPSK"/>
                <w:sz w:val="28"/>
              </w:rPr>
            </w:pPr>
          </w:p>
        </w:tc>
      </w:tr>
      <w:tr w:rsidR="00DC768D" w:rsidRPr="00DC768D" w14:paraId="33898512" w14:textId="77777777" w:rsidTr="005839A0">
        <w:tc>
          <w:tcPr>
            <w:tcW w:w="641" w:type="pct"/>
            <w:vMerge/>
            <w:vAlign w:val="center"/>
          </w:tcPr>
          <w:p w14:paraId="722DCDC5" w14:textId="77777777" w:rsidR="00222CFE" w:rsidRPr="00DC768D" w:rsidRDefault="00222CFE" w:rsidP="00222CFE">
            <w:pPr>
              <w:ind w:right="26"/>
              <w:rPr>
                <w:rFonts w:ascii="TH SarabunPSK" w:hAnsi="TH SarabunPSK" w:cs="TH SarabunPSK"/>
                <w:sz w:val="28"/>
              </w:rPr>
            </w:pPr>
          </w:p>
        </w:tc>
        <w:tc>
          <w:tcPr>
            <w:tcW w:w="2399" w:type="pct"/>
          </w:tcPr>
          <w:p w14:paraId="623BE7EA" w14:textId="37EB813F" w:rsidR="00222CFE" w:rsidRPr="00DC768D" w:rsidRDefault="00222CFE" w:rsidP="00222CFE">
            <w:pPr>
              <w:tabs>
                <w:tab w:val="left" w:pos="899"/>
              </w:tabs>
              <w:ind w:left="899" w:right="26" w:hanging="899"/>
              <w:jc w:val="left"/>
              <w:rPr>
                <w:rFonts w:ascii="TH SarabunPSK" w:hAnsi="TH SarabunPSK" w:cs="TH SarabunPSK"/>
                <w:sz w:val="28"/>
              </w:rPr>
            </w:pPr>
            <w:r w:rsidRPr="00DC768D">
              <w:rPr>
                <w:rFonts w:ascii="TH SarabunPSK" w:hAnsi="TH SarabunPSK" w:cs="TH SarabunPSK"/>
                <w:sz w:val="28"/>
              </w:rPr>
              <w:t xml:space="preserve">LNG 21001 </w:t>
            </w:r>
            <w:r w:rsidRPr="00DC768D">
              <w:rPr>
                <w:rFonts w:ascii="TH SarabunPSK" w:hAnsi="TH SarabunPSK" w:cs="TH SarabunPSK"/>
                <w:sz w:val="28"/>
                <w:cs/>
              </w:rPr>
              <w:t>การฟังเชิงวิชาการ</w:t>
            </w:r>
          </w:p>
        </w:tc>
        <w:tc>
          <w:tcPr>
            <w:tcW w:w="193" w:type="pct"/>
          </w:tcPr>
          <w:p w14:paraId="2F3CE4D5" w14:textId="77777777" w:rsidR="00222CFE" w:rsidRPr="00DC768D" w:rsidRDefault="00222CFE" w:rsidP="00222CFE">
            <w:pPr>
              <w:ind w:right="26"/>
              <w:rPr>
                <w:rFonts w:ascii="TH SarabunPSK" w:hAnsi="TH SarabunPSK" w:cs="TH SarabunPSK"/>
                <w:sz w:val="28"/>
              </w:rPr>
            </w:pPr>
          </w:p>
        </w:tc>
        <w:tc>
          <w:tcPr>
            <w:tcW w:w="194" w:type="pct"/>
          </w:tcPr>
          <w:p w14:paraId="4E239DA3" w14:textId="77777777" w:rsidR="00222CFE" w:rsidRPr="00DC768D" w:rsidRDefault="00222CFE" w:rsidP="00222CFE">
            <w:pPr>
              <w:ind w:right="26"/>
              <w:rPr>
                <w:rFonts w:ascii="TH SarabunPSK" w:hAnsi="TH SarabunPSK" w:cs="TH SarabunPSK"/>
                <w:sz w:val="28"/>
              </w:rPr>
            </w:pPr>
          </w:p>
        </w:tc>
        <w:tc>
          <w:tcPr>
            <w:tcW w:w="193" w:type="pct"/>
          </w:tcPr>
          <w:p w14:paraId="47636363" w14:textId="77777777" w:rsidR="00222CFE" w:rsidRPr="00DC768D" w:rsidRDefault="00222CFE" w:rsidP="00222CFE">
            <w:pPr>
              <w:ind w:right="26"/>
              <w:rPr>
                <w:rFonts w:ascii="TH SarabunPSK" w:hAnsi="TH SarabunPSK" w:cs="TH SarabunPSK"/>
                <w:sz w:val="28"/>
              </w:rPr>
            </w:pPr>
          </w:p>
        </w:tc>
        <w:tc>
          <w:tcPr>
            <w:tcW w:w="195" w:type="pct"/>
          </w:tcPr>
          <w:p w14:paraId="4AE89964" w14:textId="77777777" w:rsidR="00222CFE" w:rsidRPr="00DC768D" w:rsidRDefault="00222CFE" w:rsidP="00222CFE">
            <w:pPr>
              <w:ind w:right="26"/>
              <w:rPr>
                <w:rFonts w:ascii="TH SarabunPSK" w:hAnsi="TH SarabunPSK" w:cs="TH SarabunPSK"/>
                <w:sz w:val="28"/>
              </w:rPr>
            </w:pPr>
          </w:p>
        </w:tc>
        <w:tc>
          <w:tcPr>
            <w:tcW w:w="194" w:type="pct"/>
          </w:tcPr>
          <w:p w14:paraId="585175A8" w14:textId="237CF1F3" w:rsidR="00222CFE" w:rsidRPr="00DC768D" w:rsidRDefault="00222CFE" w:rsidP="00222CFE">
            <w:pPr>
              <w:ind w:right="26"/>
              <w:rPr>
                <w:rFonts w:ascii="TH SarabunPSK" w:hAnsi="TH SarabunPSK" w:cs="TH SarabunPSK"/>
                <w:sz w:val="28"/>
              </w:rPr>
            </w:pPr>
          </w:p>
        </w:tc>
        <w:tc>
          <w:tcPr>
            <w:tcW w:w="194" w:type="pct"/>
          </w:tcPr>
          <w:p w14:paraId="481B9030" w14:textId="01A6FE4B" w:rsidR="00222CFE" w:rsidRPr="00DC768D" w:rsidRDefault="00CF3FEA" w:rsidP="00222CFE">
            <w:pPr>
              <w:ind w:right="26"/>
              <w:rPr>
                <w:rFonts w:ascii="TH SarabunPSK" w:hAnsi="TH SarabunPSK" w:cs="TH SarabunPSK"/>
                <w:sz w:val="28"/>
              </w:rPr>
            </w:pPr>
            <w:r w:rsidRPr="00DC768D">
              <w:rPr>
                <w:rFonts w:ascii="TH SarabunPSK" w:hAnsi="TH SarabunPSK" w:cs="TH SarabunPSK"/>
                <w:sz w:val="28"/>
              </w:rPr>
              <w:t>2</w:t>
            </w:r>
          </w:p>
        </w:tc>
        <w:tc>
          <w:tcPr>
            <w:tcW w:w="195" w:type="pct"/>
          </w:tcPr>
          <w:p w14:paraId="64775954" w14:textId="77777777" w:rsidR="00222CFE" w:rsidRPr="00DC768D" w:rsidRDefault="00222CFE" w:rsidP="00222CFE">
            <w:pPr>
              <w:ind w:right="26"/>
              <w:rPr>
                <w:rFonts w:ascii="TH SarabunPSK" w:hAnsi="TH SarabunPSK" w:cs="TH SarabunPSK"/>
                <w:sz w:val="28"/>
              </w:rPr>
            </w:pPr>
          </w:p>
        </w:tc>
        <w:tc>
          <w:tcPr>
            <w:tcW w:w="201" w:type="pct"/>
          </w:tcPr>
          <w:p w14:paraId="51AAC7D4" w14:textId="77777777" w:rsidR="00222CFE" w:rsidRPr="00DC768D" w:rsidRDefault="00222CFE" w:rsidP="00222CFE">
            <w:pPr>
              <w:ind w:right="26"/>
              <w:rPr>
                <w:rFonts w:ascii="TH SarabunPSK" w:hAnsi="TH SarabunPSK" w:cs="TH SarabunPSK"/>
                <w:sz w:val="28"/>
              </w:rPr>
            </w:pPr>
          </w:p>
        </w:tc>
        <w:tc>
          <w:tcPr>
            <w:tcW w:w="201" w:type="pct"/>
          </w:tcPr>
          <w:p w14:paraId="1FC0E177" w14:textId="77777777" w:rsidR="00222CFE" w:rsidRPr="00DC768D" w:rsidRDefault="00222CFE" w:rsidP="00222CFE">
            <w:pPr>
              <w:ind w:right="26"/>
              <w:rPr>
                <w:rFonts w:ascii="TH SarabunPSK" w:hAnsi="TH SarabunPSK" w:cs="TH SarabunPSK"/>
                <w:sz w:val="28"/>
              </w:rPr>
            </w:pPr>
          </w:p>
        </w:tc>
        <w:tc>
          <w:tcPr>
            <w:tcW w:w="200" w:type="pct"/>
          </w:tcPr>
          <w:p w14:paraId="459656B7" w14:textId="77777777" w:rsidR="00222CFE" w:rsidRPr="00DC768D" w:rsidRDefault="00222CFE" w:rsidP="00222CFE">
            <w:pPr>
              <w:ind w:right="26"/>
              <w:rPr>
                <w:rFonts w:ascii="TH SarabunPSK" w:hAnsi="TH SarabunPSK" w:cs="TH SarabunPSK"/>
                <w:sz w:val="28"/>
              </w:rPr>
            </w:pPr>
          </w:p>
        </w:tc>
      </w:tr>
      <w:tr w:rsidR="00DC768D" w:rsidRPr="00DC768D" w14:paraId="04B0E770" w14:textId="77777777" w:rsidTr="005839A0">
        <w:tc>
          <w:tcPr>
            <w:tcW w:w="641" w:type="pct"/>
            <w:vMerge/>
            <w:vAlign w:val="center"/>
          </w:tcPr>
          <w:p w14:paraId="26F10254" w14:textId="77777777" w:rsidR="00222CFE" w:rsidRPr="00DC768D" w:rsidRDefault="00222CFE" w:rsidP="00222CFE">
            <w:pPr>
              <w:ind w:right="26"/>
              <w:rPr>
                <w:rFonts w:ascii="TH SarabunPSK" w:hAnsi="TH SarabunPSK" w:cs="TH SarabunPSK"/>
                <w:sz w:val="28"/>
              </w:rPr>
            </w:pPr>
          </w:p>
        </w:tc>
        <w:tc>
          <w:tcPr>
            <w:tcW w:w="2399" w:type="pct"/>
          </w:tcPr>
          <w:p w14:paraId="06F322A4" w14:textId="6CA931AB" w:rsidR="00222CFE" w:rsidRPr="00DC768D" w:rsidRDefault="00222CFE" w:rsidP="00222CFE">
            <w:pPr>
              <w:tabs>
                <w:tab w:val="left" w:pos="899"/>
              </w:tabs>
              <w:ind w:left="899" w:right="26" w:hanging="899"/>
              <w:jc w:val="left"/>
              <w:rPr>
                <w:rFonts w:ascii="TH SarabunPSK" w:hAnsi="TH SarabunPSK" w:cs="TH SarabunPSK"/>
                <w:sz w:val="28"/>
              </w:rPr>
            </w:pPr>
            <w:r w:rsidRPr="00DC768D">
              <w:rPr>
                <w:rFonts w:ascii="TH SarabunPSK" w:hAnsi="TH SarabunPSK" w:cs="TH SarabunPSK"/>
                <w:sz w:val="28"/>
              </w:rPr>
              <w:t xml:space="preserve">LNG 21002 </w:t>
            </w:r>
            <w:r w:rsidRPr="00DC768D">
              <w:rPr>
                <w:rFonts w:ascii="TH SarabunPSK" w:hAnsi="TH SarabunPSK" w:cs="TH SarabunPSK"/>
                <w:sz w:val="28"/>
                <w:cs/>
              </w:rPr>
              <w:t>การนำเสนอผลงานเชิงวิชาการ</w:t>
            </w:r>
          </w:p>
        </w:tc>
        <w:tc>
          <w:tcPr>
            <w:tcW w:w="193" w:type="pct"/>
          </w:tcPr>
          <w:p w14:paraId="3884A40D" w14:textId="77777777" w:rsidR="00222CFE" w:rsidRPr="00DC768D" w:rsidRDefault="00222CFE" w:rsidP="00222CFE">
            <w:pPr>
              <w:ind w:right="26"/>
              <w:rPr>
                <w:rFonts w:ascii="TH SarabunPSK" w:hAnsi="TH SarabunPSK" w:cs="TH SarabunPSK"/>
                <w:sz w:val="28"/>
              </w:rPr>
            </w:pPr>
          </w:p>
        </w:tc>
        <w:tc>
          <w:tcPr>
            <w:tcW w:w="194" w:type="pct"/>
          </w:tcPr>
          <w:p w14:paraId="53966295" w14:textId="77777777" w:rsidR="00222CFE" w:rsidRPr="00DC768D" w:rsidRDefault="00222CFE" w:rsidP="00222CFE">
            <w:pPr>
              <w:ind w:right="26"/>
              <w:rPr>
                <w:rFonts w:ascii="TH SarabunPSK" w:hAnsi="TH SarabunPSK" w:cs="TH SarabunPSK"/>
                <w:sz w:val="28"/>
              </w:rPr>
            </w:pPr>
          </w:p>
        </w:tc>
        <w:tc>
          <w:tcPr>
            <w:tcW w:w="193" w:type="pct"/>
          </w:tcPr>
          <w:p w14:paraId="4B50E27E" w14:textId="77777777" w:rsidR="00222CFE" w:rsidRPr="00DC768D" w:rsidRDefault="00222CFE" w:rsidP="00222CFE">
            <w:pPr>
              <w:ind w:right="26"/>
              <w:rPr>
                <w:rFonts w:ascii="TH SarabunPSK" w:hAnsi="TH SarabunPSK" w:cs="TH SarabunPSK"/>
                <w:sz w:val="28"/>
              </w:rPr>
            </w:pPr>
          </w:p>
        </w:tc>
        <w:tc>
          <w:tcPr>
            <w:tcW w:w="195" w:type="pct"/>
          </w:tcPr>
          <w:p w14:paraId="790DD8FB" w14:textId="77777777" w:rsidR="00222CFE" w:rsidRPr="00DC768D" w:rsidRDefault="00222CFE" w:rsidP="00222CFE">
            <w:pPr>
              <w:ind w:right="26"/>
              <w:rPr>
                <w:rFonts w:ascii="TH SarabunPSK" w:hAnsi="TH SarabunPSK" w:cs="TH SarabunPSK"/>
                <w:sz w:val="28"/>
              </w:rPr>
            </w:pPr>
          </w:p>
        </w:tc>
        <w:tc>
          <w:tcPr>
            <w:tcW w:w="194" w:type="pct"/>
          </w:tcPr>
          <w:p w14:paraId="234A13E4" w14:textId="77777777" w:rsidR="00222CFE" w:rsidRPr="00DC768D" w:rsidRDefault="00222CFE" w:rsidP="00222CFE">
            <w:pPr>
              <w:ind w:right="26"/>
              <w:rPr>
                <w:rFonts w:ascii="TH SarabunPSK" w:hAnsi="TH SarabunPSK" w:cs="TH SarabunPSK"/>
                <w:sz w:val="28"/>
              </w:rPr>
            </w:pPr>
          </w:p>
        </w:tc>
        <w:tc>
          <w:tcPr>
            <w:tcW w:w="194" w:type="pct"/>
          </w:tcPr>
          <w:p w14:paraId="6BE9CB4C" w14:textId="1545A738" w:rsidR="00222CFE" w:rsidRPr="00DC768D" w:rsidRDefault="00CF3FEA" w:rsidP="00222CFE">
            <w:pPr>
              <w:ind w:right="26"/>
              <w:rPr>
                <w:rFonts w:ascii="TH SarabunPSK" w:hAnsi="TH SarabunPSK" w:cs="TH SarabunPSK"/>
                <w:sz w:val="28"/>
              </w:rPr>
            </w:pPr>
            <w:r w:rsidRPr="00DC768D">
              <w:rPr>
                <w:rFonts w:ascii="TH SarabunPSK" w:hAnsi="TH SarabunPSK" w:cs="TH SarabunPSK"/>
                <w:sz w:val="28"/>
              </w:rPr>
              <w:t>2</w:t>
            </w:r>
          </w:p>
        </w:tc>
        <w:tc>
          <w:tcPr>
            <w:tcW w:w="195" w:type="pct"/>
          </w:tcPr>
          <w:p w14:paraId="032908AA" w14:textId="77777777" w:rsidR="00222CFE" w:rsidRPr="00DC768D" w:rsidRDefault="00222CFE" w:rsidP="00222CFE">
            <w:pPr>
              <w:ind w:right="26"/>
              <w:rPr>
                <w:rFonts w:ascii="TH SarabunPSK" w:hAnsi="TH SarabunPSK" w:cs="TH SarabunPSK"/>
                <w:sz w:val="28"/>
              </w:rPr>
            </w:pPr>
          </w:p>
        </w:tc>
        <w:tc>
          <w:tcPr>
            <w:tcW w:w="201" w:type="pct"/>
          </w:tcPr>
          <w:p w14:paraId="583E2485" w14:textId="77777777" w:rsidR="00222CFE" w:rsidRPr="00DC768D" w:rsidRDefault="00222CFE" w:rsidP="00222CFE">
            <w:pPr>
              <w:ind w:right="26"/>
              <w:rPr>
                <w:rFonts w:ascii="TH SarabunPSK" w:hAnsi="TH SarabunPSK" w:cs="TH SarabunPSK"/>
                <w:sz w:val="28"/>
              </w:rPr>
            </w:pPr>
          </w:p>
        </w:tc>
        <w:tc>
          <w:tcPr>
            <w:tcW w:w="201" w:type="pct"/>
          </w:tcPr>
          <w:p w14:paraId="630BD616" w14:textId="77777777" w:rsidR="00222CFE" w:rsidRPr="00DC768D" w:rsidRDefault="00222CFE" w:rsidP="00222CFE">
            <w:pPr>
              <w:ind w:right="26"/>
              <w:rPr>
                <w:rFonts w:ascii="TH SarabunPSK" w:hAnsi="TH SarabunPSK" w:cs="TH SarabunPSK"/>
                <w:sz w:val="28"/>
              </w:rPr>
            </w:pPr>
          </w:p>
        </w:tc>
        <w:tc>
          <w:tcPr>
            <w:tcW w:w="200" w:type="pct"/>
          </w:tcPr>
          <w:p w14:paraId="5820FDAE" w14:textId="77777777" w:rsidR="00222CFE" w:rsidRPr="00DC768D" w:rsidRDefault="00222CFE" w:rsidP="00222CFE">
            <w:pPr>
              <w:ind w:right="26"/>
              <w:rPr>
                <w:rFonts w:ascii="TH SarabunPSK" w:hAnsi="TH SarabunPSK" w:cs="TH SarabunPSK"/>
                <w:sz w:val="28"/>
              </w:rPr>
            </w:pPr>
          </w:p>
        </w:tc>
      </w:tr>
      <w:tr w:rsidR="00DC768D" w:rsidRPr="00DC768D" w14:paraId="29030A94" w14:textId="77777777" w:rsidTr="005839A0">
        <w:tc>
          <w:tcPr>
            <w:tcW w:w="641" w:type="pct"/>
            <w:vMerge/>
            <w:vAlign w:val="center"/>
          </w:tcPr>
          <w:p w14:paraId="245A7982" w14:textId="77777777" w:rsidR="003244C5" w:rsidRPr="00DC768D" w:rsidRDefault="003244C5" w:rsidP="003244C5">
            <w:pPr>
              <w:ind w:right="26"/>
              <w:rPr>
                <w:rFonts w:ascii="TH SarabunPSK" w:hAnsi="TH SarabunPSK" w:cs="TH SarabunPSK"/>
                <w:sz w:val="28"/>
              </w:rPr>
            </w:pPr>
          </w:p>
        </w:tc>
        <w:tc>
          <w:tcPr>
            <w:tcW w:w="2399" w:type="pct"/>
          </w:tcPr>
          <w:p w14:paraId="3DF44319" w14:textId="3E839D76" w:rsidR="003244C5" w:rsidRPr="00DC768D" w:rsidRDefault="003244C5" w:rsidP="003244C5">
            <w:pPr>
              <w:tabs>
                <w:tab w:val="left" w:pos="899"/>
              </w:tabs>
              <w:ind w:left="899" w:right="26" w:hanging="899"/>
              <w:jc w:val="left"/>
              <w:rPr>
                <w:rFonts w:ascii="TH SarabunPSK" w:hAnsi="TH SarabunPSK" w:cs="TH SarabunPSK"/>
                <w:sz w:val="28"/>
              </w:rPr>
            </w:pPr>
            <w:r w:rsidRPr="00DC768D">
              <w:rPr>
                <w:rFonts w:ascii="TH SarabunPSK" w:hAnsi="TH SarabunPSK" w:cs="TH SarabunPSK"/>
                <w:sz w:val="28"/>
              </w:rPr>
              <w:t xml:space="preserve">LNG 21003 </w:t>
            </w:r>
            <w:r w:rsidRPr="00DC768D">
              <w:rPr>
                <w:rFonts w:ascii="TH SarabunPSK" w:hAnsi="TH SarabunPSK" w:cs="TH SarabunPSK"/>
                <w:sz w:val="28"/>
                <w:cs/>
              </w:rPr>
              <w:t>การอ่านและการเขียนเชิงวิชาการ</w:t>
            </w:r>
          </w:p>
        </w:tc>
        <w:tc>
          <w:tcPr>
            <w:tcW w:w="193" w:type="pct"/>
          </w:tcPr>
          <w:p w14:paraId="5EBEEBE0" w14:textId="77777777" w:rsidR="003244C5" w:rsidRPr="00DC768D" w:rsidRDefault="003244C5" w:rsidP="003244C5">
            <w:pPr>
              <w:ind w:right="26"/>
              <w:rPr>
                <w:rFonts w:ascii="TH SarabunPSK" w:hAnsi="TH SarabunPSK" w:cs="TH SarabunPSK"/>
                <w:sz w:val="28"/>
              </w:rPr>
            </w:pPr>
          </w:p>
        </w:tc>
        <w:tc>
          <w:tcPr>
            <w:tcW w:w="194" w:type="pct"/>
          </w:tcPr>
          <w:p w14:paraId="5D6BC963" w14:textId="77777777" w:rsidR="003244C5" w:rsidRPr="00DC768D" w:rsidRDefault="003244C5" w:rsidP="003244C5">
            <w:pPr>
              <w:ind w:right="26"/>
              <w:rPr>
                <w:rFonts w:ascii="TH SarabunPSK" w:hAnsi="TH SarabunPSK" w:cs="TH SarabunPSK"/>
                <w:sz w:val="28"/>
              </w:rPr>
            </w:pPr>
          </w:p>
        </w:tc>
        <w:tc>
          <w:tcPr>
            <w:tcW w:w="193" w:type="pct"/>
          </w:tcPr>
          <w:p w14:paraId="0B19D314" w14:textId="77777777" w:rsidR="003244C5" w:rsidRPr="00DC768D" w:rsidRDefault="003244C5" w:rsidP="003244C5">
            <w:pPr>
              <w:ind w:right="26"/>
              <w:rPr>
                <w:rFonts w:ascii="TH SarabunPSK" w:hAnsi="TH SarabunPSK" w:cs="TH SarabunPSK"/>
                <w:sz w:val="28"/>
              </w:rPr>
            </w:pPr>
          </w:p>
        </w:tc>
        <w:tc>
          <w:tcPr>
            <w:tcW w:w="195" w:type="pct"/>
          </w:tcPr>
          <w:p w14:paraId="78C36042" w14:textId="77777777" w:rsidR="003244C5" w:rsidRPr="00DC768D" w:rsidRDefault="003244C5" w:rsidP="003244C5">
            <w:pPr>
              <w:ind w:right="26"/>
              <w:rPr>
                <w:rFonts w:ascii="TH SarabunPSK" w:hAnsi="TH SarabunPSK" w:cs="TH SarabunPSK"/>
                <w:sz w:val="28"/>
              </w:rPr>
            </w:pPr>
          </w:p>
        </w:tc>
        <w:tc>
          <w:tcPr>
            <w:tcW w:w="194" w:type="pct"/>
          </w:tcPr>
          <w:p w14:paraId="7A50B471" w14:textId="4969BEFE" w:rsidR="003244C5" w:rsidRPr="00DC768D" w:rsidRDefault="00CF3FEA" w:rsidP="003244C5">
            <w:pPr>
              <w:ind w:right="26"/>
              <w:rPr>
                <w:rFonts w:ascii="TH SarabunPSK" w:hAnsi="TH SarabunPSK" w:cs="TH SarabunPSK"/>
                <w:sz w:val="28"/>
              </w:rPr>
            </w:pPr>
            <w:r w:rsidRPr="00DC768D">
              <w:rPr>
                <w:rFonts w:ascii="TH SarabunPSK" w:hAnsi="TH SarabunPSK" w:cs="TH SarabunPSK"/>
                <w:sz w:val="28"/>
              </w:rPr>
              <w:t>2</w:t>
            </w:r>
          </w:p>
        </w:tc>
        <w:tc>
          <w:tcPr>
            <w:tcW w:w="194" w:type="pct"/>
          </w:tcPr>
          <w:p w14:paraId="0527459F" w14:textId="2A5B9C43" w:rsidR="003244C5" w:rsidRPr="00DC768D" w:rsidRDefault="003244C5" w:rsidP="003244C5">
            <w:pPr>
              <w:ind w:right="26"/>
              <w:rPr>
                <w:rFonts w:ascii="TH SarabunPSK" w:hAnsi="TH SarabunPSK" w:cs="TH SarabunPSK"/>
                <w:sz w:val="28"/>
              </w:rPr>
            </w:pPr>
          </w:p>
        </w:tc>
        <w:tc>
          <w:tcPr>
            <w:tcW w:w="195" w:type="pct"/>
          </w:tcPr>
          <w:p w14:paraId="4EA68DE6" w14:textId="77777777" w:rsidR="003244C5" w:rsidRPr="00DC768D" w:rsidRDefault="003244C5" w:rsidP="003244C5">
            <w:pPr>
              <w:ind w:right="26"/>
              <w:rPr>
                <w:rFonts w:ascii="TH SarabunPSK" w:hAnsi="TH SarabunPSK" w:cs="TH SarabunPSK"/>
                <w:sz w:val="28"/>
              </w:rPr>
            </w:pPr>
          </w:p>
        </w:tc>
        <w:tc>
          <w:tcPr>
            <w:tcW w:w="201" w:type="pct"/>
          </w:tcPr>
          <w:p w14:paraId="669E7FAD" w14:textId="77777777" w:rsidR="003244C5" w:rsidRPr="00DC768D" w:rsidRDefault="003244C5" w:rsidP="003244C5">
            <w:pPr>
              <w:ind w:right="26"/>
              <w:rPr>
                <w:rFonts w:ascii="TH SarabunPSK" w:hAnsi="TH SarabunPSK" w:cs="TH SarabunPSK"/>
                <w:sz w:val="28"/>
              </w:rPr>
            </w:pPr>
          </w:p>
        </w:tc>
        <w:tc>
          <w:tcPr>
            <w:tcW w:w="201" w:type="pct"/>
          </w:tcPr>
          <w:p w14:paraId="699508DB" w14:textId="77777777" w:rsidR="003244C5" w:rsidRPr="00DC768D" w:rsidRDefault="003244C5" w:rsidP="003244C5">
            <w:pPr>
              <w:ind w:right="26"/>
              <w:rPr>
                <w:rFonts w:ascii="TH SarabunPSK" w:hAnsi="TH SarabunPSK" w:cs="TH SarabunPSK"/>
                <w:sz w:val="28"/>
              </w:rPr>
            </w:pPr>
          </w:p>
        </w:tc>
        <w:tc>
          <w:tcPr>
            <w:tcW w:w="200" w:type="pct"/>
          </w:tcPr>
          <w:p w14:paraId="1581A0D0" w14:textId="77777777" w:rsidR="003244C5" w:rsidRPr="00DC768D" w:rsidRDefault="003244C5" w:rsidP="003244C5">
            <w:pPr>
              <w:ind w:right="26"/>
              <w:rPr>
                <w:rFonts w:ascii="TH SarabunPSK" w:hAnsi="TH SarabunPSK" w:cs="TH SarabunPSK"/>
                <w:sz w:val="28"/>
              </w:rPr>
            </w:pPr>
          </w:p>
        </w:tc>
      </w:tr>
      <w:tr w:rsidR="00DC768D" w:rsidRPr="00DC768D" w14:paraId="6EB125A1" w14:textId="77777777" w:rsidTr="005839A0">
        <w:tc>
          <w:tcPr>
            <w:tcW w:w="641" w:type="pct"/>
            <w:vMerge/>
            <w:vAlign w:val="center"/>
          </w:tcPr>
          <w:p w14:paraId="3D7CF368" w14:textId="77777777" w:rsidR="003244C5" w:rsidRPr="00DC768D" w:rsidRDefault="003244C5" w:rsidP="003244C5">
            <w:pPr>
              <w:ind w:right="26"/>
              <w:rPr>
                <w:rFonts w:ascii="TH SarabunPSK" w:hAnsi="TH SarabunPSK" w:cs="TH SarabunPSK"/>
                <w:sz w:val="28"/>
              </w:rPr>
            </w:pPr>
          </w:p>
        </w:tc>
        <w:tc>
          <w:tcPr>
            <w:tcW w:w="2399" w:type="pct"/>
          </w:tcPr>
          <w:p w14:paraId="7D92A708" w14:textId="38A53803" w:rsidR="003244C5" w:rsidRPr="00DC768D" w:rsidRDefault="003244C5" w:rsidP="003244C5">
            <w:pPr>
              <w:tabs>
                <w:tab w:val="left" w:pos="899"/>
              </w:tabs>
              <w:ind w:left="899" w:right="26" w:hanging="899"/>
              <w:jc w:val="left"/>
              <w:rPr>
                <w:rFonts w:ascii="TH SarabunPSK" w:hAnsi="TH SarabunPSK" w:cs="TH SarabunPSK"/>
                <w:sz w:val="28"/>
              </w:rPr>
            </w:pPr>
            <w:r w:rsidRPr="00DC768D">
              <w:rPr>
                <w:rFonts w:ascii="TH SarabunPSK" w:hAnsi="TH SarabunPSK" w:cs="TH SarabunPSK"/>
                <w:sz w:val="28"/>
              </w:rPr>
              <w:t xml:space="preserve">LNG 21004 </w:t>
            </w:r>
            <w:r w:rsidRPr="00DC768D">
              <w:rPr>
                <w:rFonts w:ascii="TH SarabunPSK" w:hAnsi="TH SarabunPSK" w:cs="TH SarabunPSK"/>
                <w:sz w:val="28"/>
                <w:cs/>
              </w:rPr>
              <w:t>การเขียนรายงานเชิงวิชาการ</w:t>
            </w:r>
          </w:p>
        </w:tc>
        <w:tc>
          <w:tcPr>
            <w:tcW w:w="193" w:type="pct"/>
          </w:tcPr>
          <w:p w14:paraId="7E1EDE54" w14:textId="77777777" w:rsidR="003244C5" w:rsidRPr="00DC768D" w:rsidRDefault="003244C5" w:rsidP="003244C5">
            <w:pPr>
              <w:ind w:right="26"/>
              <w:rPr>
                <w:rFonts w:ascii="TH SarabunPSK" w:hAnsi="TH SarabunPSK" w:cs="TH SarabunPSK"/>
                <w:sz w:val="28"/>
              </w:rPr>
            </w:pPr>
          </w:p>
        </w:tc>
        <w:tc>
          <w:tcPr>
            <w:tcW w:w="194" w:type="pct"/>
          </w:tcPr>
          <w:p w14:paraId="0144499C" w14:textId="77777777" w:rsidR="003244C5" w:rsidRPr="00DC768D" w:rsidRDefault="003244C5" w:rsidP="003244C5">
            <w:pPr>
              <w:ind w:right="26"/>
              <w:rPr>
                <w:rFonts w:ascii="TH SarabunPSK" w:hAnsi="TH SarabunPSK" w:cs="TH SarabunPSK"/>
                <w:sz w:val="28"/>
              </w:rPr>
            </w:pPr>
          </w:p>
        </w:tc>
        <w:tc>
          <w:tcPr>
            <w:tcW w:w="193" w:type="pct"/>
          </w:tcPr>
          <w:p w14:paraId="33C89A59" w14:textId="77777777" w:rsidR="003244C5" w:rsidRPr="00DC768D" w:rsidRDefault="003244C5" w:rsidP="003244C5">
            <w:pPr>
              <w:ind w:right="26"/>
              <w:rPr>
                <w:rFonts w:ascii="TH SarabunPSK" w:hAnsi="TH SarabunPSK" w:cs="TH SarabunPSK"/>
                <w:sz w:val="28"/>
              </w:rPr>
            </w:pPr>
          </w:p>
        </w:tc>
        <w:tc>
          <w:tcPr>
            <w:tcW w:w="195" w:type="pct"/>
          </w:tcPr>
          <w:p w14:paraId="31D61669" w14:textId="77777777" w:rsidR="003244C5" w:rsidRPr="00DC768D" w:rsidRDefault="003244C5" w:rsidP="003244C5">
            <w:pPr>
              <w:ind w:right="26"/>
              <w:rPr>
                <w:rFonts w:ascii="TH SarabunPSK" w:hAnsi="TH SarabunPSK" w:cs="TH SarabunPSK"/>
                <w:sz w:val="28"/>
              </w:rPr>
            </w:pPr>
          </w:p>
        </w:tc>
        <w:tc>
          <w:tcPr>
            <w:tcW w:w="194" w:type="pct"/>
          </w:tcPr>
          <w:p w14:paraId="7D268375" w14:textId="7951DDD1" w:rsidR="003244C5" w:rsidRPr="00DC768D" w:rsidRDefault="009C673C" w:rsidP="003244C5">
            <w:pPr>
              <w:ind w:right="26"/>
              <w:rPr>
                <w:rFonts w:ascii="TH SarabunPSK" w:hAnsi="TH SarabunPSK" w:cs="TH SarabunPSK"/>
                <w:sz w:val="28"/>
              </w:rPr>
            </w:pPr>
            <w:r w:rsidRPr="00DC768D">
              <w:rPr>
                <w:rFonts w:ascii="TH SarabunPSK" w:hAnsi="TH SarabunPSK" w:cs="TH SarabunPSK"/>
                <w:sz w:val="28"/>
              </w:rPr>
              <w:t>2</w:t>
            </w:r>
          </w:p>
        </w:tc>
        <w:tc>
          <w:tcPr>
            <w:tcW w:w="194" w:type="pct"/>
          </w:tcPr>
          <w:p w14:paraId="498E28BC" w14:textId="0C203107" w:rsidR="003244C5" w:rsidRPr="00DC768D" w:rsidRDefault="003244C5" w:rsidP="003244C5">
            <w:pPr>
              <w:ind w:right="26"/>
              <w:rPr>
                <w:rFonts w:ascii="TH SarabunPSK" w:hAnsi="TH SarabunPSK" w:cs="TH SarabunPSK"/>
                <w:sz w:val="28"/>
              </w:rPr>
            </w:pPr>
          </w:p>
        </w:tc>
        <w:tc>
          <w:tcPr>
            <w:tcW w:w="195" w:type="pct"/>
          </w:tcPr>
          <w:p w14:paraId="6DBD94E1" w14:textId="77777777" w:rsidR="003244C5" w:rsidRPr="00DC768D" w:rsidRDefault="003244C5" w:rsidP="003244C5">
            <w:pPr>
              <w:ind w:right="26"/>
              <w:rPr>
                <w:rFonts w:ascii="TH SarabunPSK" w:hAnsi="TH SarabunPSK" w:cs="TH SarabunPSK"/>
                <w:sz w:val="28"/>
              </w:rPr>
            </w:pPr>
          </w:p>
        </w:tc>
        <w:tc>
          <w:tcPr>
            <w:tcW w:w="201" w:type="pct"/>
          </w:tcPr>
          <w:p w14:paraId="1D055AC0" w14:textId="77777777" w:rsidR="003244C5" w:rsidRPr="00DC768D" w:rsidRDefault="003244C5" w:rsidP="003244C5">
            <w:pPr>
              <w:ind w:right="26"/>
              <w:rPr>
                <w:rFonts w:ascii="TH SarabunPSK" w:hAnsi="TH SarabunPSK" w:cs="TH SarabunPSK"/>
                <w:sz w:val="28"/>
              </w:rPr>
            </w:pPr>
          </w:p>
        </w:tc>
        <w:tc>
          <w:tcPr>
            <w:tcW w:w="201" w:type="pct"/>
          </w:tcPr>
          <w:p w14:paraId="71773783" w14:textId="77777777" w:rsidR="003244C5" w:rsidRPr="00DC768D" w:rsidRDefault="003244C5" w:rsidP="003244C5">
            <w:pPr>
              <w:ind w:right="26"/>
              <w:rPr>
                <w:rFonts w:ascii="TH SarabunPSK" w:hAnsi="TH SarabunPSK" w:cs="TH SarabunPSK"/>
                <w:sz w:val="28"/>
              </w:rPr>
            </w:pPr>
          </w:p>
        </w:tc>
        <w:tc>
          <w:tcPr>
            <w:tcW w:w="200" w:type="pct"/>
          </w:tcPr>
          <w:p w14:paraId="05998C89" w14:textId="77777777" w:rsidR="003244C5" w:rsidRPr="00DC768D" w:rsidRDefault="003244C5" w:rsidP="003244C5">
            <w:pPr>
              <w:ind w:right="26"/>
              <w:rPr>
                <w:rFonts w:ascii="TH SarabunPSK" w:hAnsi="TH SarabunPSK" w:cs="TH SarabunPSK"/>
                <w:sz w:val="28"/>
              </w:rPr>
            </w:pPr>
          </w:p>
        </w:tc>
      </w:tr>
      <w:tr w:rsidR="00DC768D" w:rsidRPr="00DC768D" w14:paraId="2ECE4F0C" w14:textId="77777777" w:rsidTr="005839A0">
        <w:tc>
          <w:tcPr>
            <w:tcW w:w="641" w:type="pct"/>
            <w:vMerge/>
            <w:vAlign w:val="center"/>
          </w:tcPr>
          <w:p w14:paraId="0246CE84" w14:textId="77777777" w:rsidR="003244C5" w:rsidRPr="00DC768D" w:rsidRDefault="003244C5" w:rsidP="003244C5">
            <w:pPr>
              <w:ind w:right="26"/>
              <w:rPr>
                <w:rFonts w:ascii="TH SarabunPSK" w:hAnsi="TH SarabunPSK" w:cs="TH SarabunPSK"/>
                <w:sz w:val="28"/>
              </w:rPr>
            </w:pPr>
          </w:p>
        </w:tc>
        <w:tc>
          <w:tcPr>
            <w:tcW w:w="2399" w:type="pct"/>
          </w:tcPr>
          <w:p w14:paraId="716D4716" w14:textId="6F942747" w:rsidR="003244C5" w:rsidRPr="00DC768D" w:rsidRDefault="003244C5" w:rsidP="003244C5">
            <w:pPr>
              <w:tabs>
                <w:tab w:val="left" w:pos="899"/>
              </w:tabs>
              <w:ind w:left="899" w:right="26" w:hanging="899"/>
              <w:jc w:val="left"/>
              <w:rPr>
                <w:rFonts w:ascii="TH SarabunPSK" w:hAnsi="TH SarabunPSK" w:cs="TH SarabunPSK"/>
                <w:sz w:val="28"/>
              </w:rPr>
            </w:pPr>
            <w:r w:rsidRPr="00DC768D">
              <w:rPr>
                <w:rFonts w:ascii="TH SarabunPSK" w:hAnsi="TH SarabunPSK" w:cs="TH SarabunPSK"/>
                <w:sz w:val="28"/>
              </w:rPr>
              <w:t xml:space="preserve">LNG 21005 </w:t>
            </w:r>
            <w:r w:rsidRPr="00DC768D">
              <w:rPr>
                <w:rFonts w:ascii="TH SarabunPSK" w:hAnsi="TH SarabunPSK" w:cs="TH SarabunPSK"/>
                <w:sz w:val="28"/>
                <w:cs/>
              </w:rPr>
              <w:t>การอภิปราย</w:t>
            </w:r>
          </w:p>
        </w:tc>
        <w:tc>
          <w:tcPr>
            <w:tcW w:w="193" w:type="pct"/>
          </w:tcPr>
          <w:p w14:paraId="084D0C7C" w14:textId="77777777" w:rsidR="003244C5" w:rsidRPr="00DC768D" w:rsidRDefault="003244C5" w:rsidP="003244C5">
            <w:pPr>
              <w:ind w:right="26"/>
              <w:rPr>
                <w:rFonts w:ascii="TH SarabunPSK" w:hAnsi="TH SarabunPSK" w:cs="TH SarabunPSK"/>
                <w:sz w:val="28"/>
              </w:rPr>
            </w:pPr>
          </w:p>
        </w:tc>
        <w:tc>
          <w:tcPr>
            <w:tcW w:w="194" w:type="pct"/>
          </w:tcPr>
          <w:p w14:paraId="0EE4B469" w14:textId="77777777" w:rsidR="003244C5" w:rsidRPr="00DC768D" w:rsidRDefault="003244C5" w:rsidP="003244C5">
            <w:pPr>
              <w:ind w:right="26"/>
              <w:rPr>
                <w:rFonts w:ascii="TH SarabunPSK" w:hAnsi="TH SarabunPSK" w:cs="TH SarabunPSK"/>
                <w:sz w:val="28"/>
              </w:rPr>
            </w:pPr>
          </w:p>
        </w:tc>
        <w:tc>
          <w:tcPr>
            <w:tcW w:w="193" w:type="pct"/>
          </w:tcPr>
          <w:p w14:paraId="76E9DEEE" w14:textId="77777777" w:rsidR="003244C5" w:rsidRPr="00DC768D" w:rsidRDefault="003244C5" w:rsidP="003244C5">
            <w:pPr>
              <w:ind w:right="26"/>
              <w:rPr>
                <w:rFonts w:ascii="TH SarabunPSK" w:hAnsi="TH SarabunPSK" w:cs="TH SarabunPSK"/>
                <w:sz w:val="28"/>
              </w:rPr>
            </w:pPr>
          </w:p>
        </w:tc>
        <w:tc>
          <w:tcPr>
            <w:tcW w:w="195" w:type="pct"/>
          </w:tcPr>
          <w:p w14:paraId="051A58E9" w14:textId="77777777" w:rsidR="003244C5" w:rsidRPr="00DC768D" w:rsidRDefault="003244C5" w:rsidP="003244C5">
            <w:pPr>
              <w:ind w:right="26"/>
              <w:rPr>
                <w:rFonts w:ascii="TH SarabunPSK" w:hAnsi="TH SarabunPSK" w:cs="TH SarabunPSK"/>
                <w:sz w:val="28"/>
              </w:rPr>
            </w:pPr>
          </w:p>
        </w:tc>
        <w:tc>
          <w:tcPr>
            <w:tcW w:w="194" w:type="pct"/>
          </w:tcPr>
          <w:p w14:paraId="5ED18D47" w14:textId="71DDE455" w:rsidR="003244C5" w:rsidRPr="00DC768D" w:rsidRDefault="000A74A3" w:rsidP="003244C5">
            <w:pPr>
              <w:ind w:right="26"/>
              <w:rPr>
                <w:rFonts w:ascii="TH SarabunPSK" w:hAnsi="TH SarabunPSK" w:cs="TH SarabunPSK"/>
                <w:sz w:val="28"/>
              </w:rPr>
            </w:pPr>
            <w:r w:rsidRPr="00DC768D">
              <w:rPr>
                <w:rFonts w:ascii="TH SarabunPSK" w:hAnsi="TH SarabunPSK" w:cs="TH SarabunPSK"/>
                <w:sz w:val="28"/>
              </w:rPr>
              <w:t>3</w:t>
            </w:r>
          </w:p>
        </w:tc>
        <w:tc>
          <w:tcPr>
            <w:tcW w:w="194" w:type="pct"/>
          </w:tcPr>
          <w:p w14:paraId="2825C432" w14:textId="541D8832" w:rsidR="003244C5" w:rsidRPr="00DC768D" w:rsidRDefault="003244C5" w:rsidP="003244C5">
            <w:pPr>
              <w:ind w:right="26"/>
              <w:rPr>
                <w:rFonts w:ascii="TH SarabunPSK" w:hAnsi="TH SarabunPSK" w:cs="TH SarabunPSK"/>
                <w:sz w:val="28"/>
              </w:rPr>
            </w:pPr>
          </w:p>
        </w:tc>
        <w:tc>
          <w:tcPr>
            <w:tcW w:w="195" w:type="pct"/>
          </w:tcPr>
          <w:p w14:paraId="4BE47F1D" w14:textId="77777777" w:rsidR="003244C5" w:rsidRPr="00DC768D" w:rsidRDefault="003244C5" w:rsidP="003244C5">
            <w:pPr>
              <w:ind w:right="26"/>
              <w:rPr>
                <w:rFonts w:ascii="TH SarabunPSK" w:hAnsi="TH SarabunPSK" w:cs="TH SarabunPSK"/>
                <w:sz w:val="28"/>
              </w:rPr>
            </w:pPr>
          </w:p>
        </w:tc>
        <w:tc>
          <w:tcPr>
            <w:tcW w:w="201" w:type="pct"/>
          </w:tcPr>
          <w:p w14:paraId="17ED6A48" w14:textId="77777777" w:rsidR="003244C5" w:rsidRPr="00DC768D" w:rsidRDefault="003244C5" w:rsidP="003244C5">
            <w:pPr>
              <w:ind w:right="26"/>
              <w:rPr>
                <w:rFonts w:ascii="TH SarabunPSK" w:hAnsi="TH SarabunPSK" w:cs="TH SarabunPSK"/>
                <w:sz w:val="28"/>
              </w:rPr>
            </w:pPr>
          </w:p>
        </w:tc>
        <w:tc>
          <w:tcPr>
            <w:tcW w:w="201" w:type="pct"/>
          </w:tcPr>
          <w:p w14:paraId="0A131178" w14:textId="77777777" w:rsidR="003244C5" w:rsidRPr="00DC768D" w:rsidRDefault="003244C5" w:rsidP="003244C5">
            <w:pPr>
              <w:ind w:right="26"/>
              <w:rPr>
                <w:rFonts w:ascii="TH SarabunPSK" w:hAnsi="TH SarabunPSK" w:cs="TH SarabunPSK"/>
                <w:sz w:val="28"/>
              </w:rPr>
            </w:pPr>
          </w:p>
        </w:tc>
        <w:tc>
          <w:tcPr>
            <w:tcW w:w="200" w:type="pct"/>
          </w:tcPr>
          <w:p w14:paraId="1891DCBF" w14:textId="77777777" w:rsidR="003244C5" w:rsidRPr="00DC768D" w:rsidRDefault="003244C5" w:rsidP="003244C5">
            <w:pPr>
              <w:ind w:right="26"/>
              <w:rPr>
                <w:rFonts w:ascii="TH SarabunPSK" w:hAnsi="TH SarabunPSK" w:cs="TH SarabunPSK"/>
                <w:sz w:val="28"/>
              </w:rPr>
            </w:pPr>
          </w:p>
        </w:tc>
      </w:tr>
      <w:tr w:rsidR="00DC768D" w:rsidRPr="00DC768D" w14:paraId="5F60EFF4" w14:textId="77777777" w:rsidTr="005839A0">
        <w:tc>
          <w:tcPr>
            <w:tcW w:w="641" w:type="pct"/>
            <w:vMerge/>
            <w:vAlign w:val="center"/>
          </w:tcPr>
          <w:p w14:paraId="562EAA78" w14:textId="77777777" w:rsidR="003244C5" w:rsidRPr="00DC768D" w:rsidRDefault="003244C5" w:rsidP="003244C5">
            <w:pPr>
              <w:ind w:right="26"/>
              <w:rPr>
                <w:rFonts w:ascii="TH SarabunPSK" w:hAnsi="TH SarabunPSK" w:cs="TH SarabunPSK"/>
                <w:sz w:val="28"/>
              </w:rPr>
            </w:pPr>
          </w:p>
        </w:tc>
        <w:tc>
          <w:tcPr>
            <w:tcW w:w="2399" w:type="pct"/>
          </w:tcPr>
          <w:p w14:paraId="574EB088" w14:textId="6961A7B3" w:rsidR="003244C5" w:rsidRPr="00DC768D" w:rsidRDefault="003244C5" w:rsidP="003244C5">
            <w:pPr>
              <w:tabs>
                <w:tab w:val="left" w:pos="899"/>
              </w:tabs>
              <w:ind w:left="899" w:right="26" w:hanging="899"/>
              <w:jc w:val="left"/>
              <w:rPr>
                <w:rFonts w:ascii="TH SarabunPSK" w:hAnsi="TH SarabunPSK" w:cs="TH SarabunPSK"/>
                <w:sz w:val="28"/>
              </w:rPr>
            </w:pPr>
            <w:r w:rsidRPr="00DC768D">
              <w:rPr>
                <w:rFonts w:ascii="TH SarabunPSK" w:hAnsi="TH SarabunPSK" w:cs="TH SarabunPSK"/>
                <w:sz w:val="28"/>
              </w:rPr>
              <w:t xml:space="preserve">LNG 21006 </w:t>
            </w:r>
            <w:r w:rsidRPr="00DC768D">
              <w:rPr>
                <w:rFonts w:ascii="TH SarabunPSK" w:hAnsi="TH SarabunPSK" w:cs="TH SarabunPSK"/>
                <w:sz w:val="28"/>
                <w:cs/>
              </w:rPr>
              <w:t>การพูดเพื่อโน้มน้าว</w:t>
            </w:r>
          </w:p>
        </w:tc>
        <w:tc>
          <w:tcPr>
            <w:tcW w:w="193" w:type="pct"/>
          </w:tcPr>
          <w:p w14:paraId="00D743AD" w14:textId="77777777" w:rsidR="003244C5" w:rsidRPr="00DC768D" w:rsidRDefault="003244C5" w:rsidP="003244C5">
            <w:pPr>
              <w:ind w:right="26"/>
              <w:rPr>
                <w:rFonts w:ascii="TH SarabunPSK" w:hAnsi="TH SarabunPSK" w:cs="TH SarabunPSK"/>
                <w:sz w:val="28"/>
              </w:rPr>
            </w:pPr>
          </w:p>
        </w:tc>
        <w:tc>
          <w:tcPr>
            <w:tcW w:w="194" w:type="pct"/>
          </w:tcPr>
          <w:p w14:paraId="5D4BF766" w14:textId="77777777" w:rsidR="003244C5" w:rsidRPr="00DC768D" w:rsidRDefault="003244C5" w:rsidP="003244C5">
            <w:pPr>
              <w:ind w:right="26"/>
              <w:rPr>
                <w:rFonts w:ascii="TH SarabunPSK" w:hAnsi="TH SarabunPSK" w:cs="TH SarabunPSK"/>
                <w:sz w:val="28"/>
              </w:rPr>
            </w:pPr>
          </w:p>
        </w:tc>
        <w:tc>
          <w:tcPr>
            <w:tcW w:w="193" w:type="pct"/>
          </w:tcPr>
          <w:p w14:paraId="465EDCB2" w14:textId="77777777" w:rsidR="003244C5" w:rsidRPr="00DC768D" w:rsidRDefault="003244C5" w:rsidP="003244C5">
            <w:pPr>
              <w:ind w:right="26"/>
              <w:rPr>
                <w:rFonts w:ascii="TH SarabunPSK" w:hAnsi="TH SarabunPSK" w:cs="TH SarabunPSK"/>
                <w:sz w:val="28"/>
              </w:rPr>
            </w:pPr>
          </w:p>
        </w:tc>
        <w:tc>
          <w:tcPr>
            <w:tcW w:w="195" w:type="pct"/>
          </w:tcPr>
          <w:p w14:paraId="40457966" w14:textId="77777777" w:rsidR="003244C5" w:rsidRPr="00DC768D" w:rsidRDefault="003244C5" w:rsidP="003244C5">
            <w:pPr>
              <w:ind w:right="26"/>
              <w:rPr>
                <w:rFonts w:ascii="TH SarabunPSK" w:hAnsi="TH SarabunPSK" w:cs="TH SarabunPSK"/>
                <w:sz w:val="28"/>
              </w:rPr>
            </w:pPr>
          </w:p>
        </w:tc>
        <w:tc>
          <w:tcPr>
            <w:tcW w:w="194" w:type="pct"/>
          </w:tcPr>
          <w:p w14:paraId="444F04A3" w14:textId="77777777" w:rsidR="003244C5" w:rsidRPr="00DC768D" w:rsidRDefault="003244C5" w:rsidP="003244C5">
            <w:pPr>
              <w:ind w:right="26"/>
              <w:rPr>
                <w:rFonts w:ascii="TH SarabunPSK" w:hAnsi="TH SarabunPSK" w:cs="TH SarabunPSK"/>
                <w:sz w:val="28"/>
              </w:rPr>
            </w:pPr>
          </w:p>
        </w:tc>
        <w:tc>
          <w:tcPr>
            <w:tcW w:w="194" w:type="pct"/>
          </w:tcPr>
          <w:p w14:paraId="2671BF1A" w14:textId="7E3ABCA6" w:rsidR="003244C5" w:rsidRPr="00DC768D" w:rsidRDefault="000E729B" w:rsidP="003244C5">
            <w:pPr>
              <w:ind w:right="26"/>
              <w:rPr>
                <w:rFonts w:ascii="TH SarabunPSK" w:hAnsi="TH SarabunPSK" w:cs="TH SarabunPSK"/>
                <w:sz w:val="28"/>
              </w:rPr>
            </w:pPr>
            <w:r w:rsidRPr="00DC768D">
              <w:rPr>
                <w:rFonts w:ascii="TH SarabunPSK" w:hAnsi="TH SarabunPSK" w:cs="TH SarabunPSK"/>
                <w:sz w:val="28"/>
              </w:rPr>
              <w:t>3</w:t>
            </w:r>
          </w:p>
        </w:tc>
        <w:tc>
          <w:tcPr>
            <w:tcW w:w="195" w:type="pct"/>
          </w:tcPr>
          <w:p w14:paraId="74BD12C5" w14:textId="2E642CF5" w:rsidR="003244C5" w:rsidRPr="00DC768D" w:rsidRDefault="003244C5" w:rsidP="003244C5">
            <w:pPr>
              <w:ind w:right="26"/>
              <w:rPr>
                <w:rFonts w:ascii="TH SarabunPSK" w:hAnsi="TH SarabunPSK" w:cs="TH SarabunPSK"/>
                <w:sz w:val="28"/>
              </w:rPr>
            </w:pPr>
          </w:p>
        </w:tc>
        <w:tc>
          <w:tcPr>
            <w:tcW w:w="201" w:type="pct"/>
          </w:tcPr>
          <w:p w14:paraId="148616F7" w14:textId="77777777" w:rsidR="003244C5" w:rsidRPr="00DC768D" w:rsidRDefault="003244C5" w:rsidP="003244C5">
            <w:pPr>
              <w:ind w:right="26"/>
              <w:rPr>
                <w:rFonts w:ascii="TH SarabunPSK" w:hAnsi="TH SarabunPSK" w:cs="TH SarabunPSK"/>
                <w:sz w:val="28"/>
              </w:rPr>
            </w:pPr>
          </w:p>
        </w:tc>
        <w:tc>
          <w:tcPr>
            <w:tcW w:w="201" w:type="pct"/>
          </w:tcPr>
          <w:p w14:paraId="772BBDE5" w14:textId="77777777" w:rsidR="003244C5" w:rsidRPr="00DC768D" w:rsidRDefault="003244C5" w:rsidP="003244C5">
            <w:pPr>
              <w:ind w:right="26"/>
              <w:rPr>
                <w:rFonts w:ascii="TH SarabunPSK" w:hAnsi="TH SarabunPSK" w:cs="TH SarabunPSK"/>
                <w:sz w:val="28"/>
              </w:rPr>
            </w:pPr>
          </w:p>
        </w:tc>
        <w:tc>
          <w:tcPr>
            <w:tcW w:w="200" w:type="pct"/>
          </w:tcPr>
          <w:p w14:paraId="6420F4EC" w14:textId="77777777" w:rsidR="003244C5" w:rsidRPr="00DC768D" w:rsidRDefault="003244C5" w:rsidP="003244C5">
            <w:pPr>
              <w:ind w:right="26"/>
              <w:rPr>
                <w:rFonts w:ascii="TH SarabunPSK" w:hAnsi="TH SarabunPSK" w:cs="TH SarabunPSK"/>
                <w:sz w:val="28"/>
              </w:rPr>
            </w:pPr>
          </w:p>
        </w:tc>
      </w:tr>
      <w:tr w:rsidR="00DC768D" w:rsidRPr="00DC768D" w14:paraId="5F973089" w14:textId="77777777" w:rsidTr="005839A0">
        <w:tc>
          <w:tcPr>
            <w:tcW w:w="641" w:type="pct"/>
            <w:vMerge/>
            <w:vAlign w:val="center"/>
          </w:tcPr>
          <w:p w14:paraId="4C9D1AC9" w14:textId="77777777" w:rsidR="003244C5" w:rsidRPr="00DC768D" w:rsidRDefault="003244C5" w:rsidP="003244C5">
            <w:pPr>
              <w:ind w:right="26"/>
              <w:rPr>
                <w:rFonts w:ascii="TH SarabunPSK" w:hAnsi="TH SarabunPSK" w:cs="TH SarabunPSK"/>
                <w:sz w:val="28"/>
              </w:rPr>
            </w:pPr>
          </w:p>
        </w:tc>
        <w:tc>
          <w:tcPr>
            <w:tcW w:w="2399" w:type="pct"/>
          </w:tcPr>
          <w:p w14:paraId="42196145" w14:textId="7A1575DA" w:rsidR="003244C5" w:rsidRPr="00DC768D" w:rsidRDefault="003244C5" w:rsidP="003244C5">
            <w:pPr>
              <w:tabs>
                <w:tab w:val="left" w:pos="899"/>
              </w:tabs>
              <w:ind w:left="899" w:right="26" w:hanging="899"/>
              <w:jc w:val="left"/>
              <w:rPr>
                <w:rFonts w:ascii="TH SarabunPSK" w:hAnsi="TH SarabunPSK" w:cs="TH SarabunPSK"/>
                <w:sz w:val="28"/>
              </w:rPr>
            </w:pPr>
            <w:r w:rsidRPr="00DC768D">
              <w:rPr>
                <w:rFonts w:ascii="TH SarabunPSK" w:hAnsi="TH SarabunPSK" w:cs="TH SarabunPSK"/>
                <w:b/>
                <w:bCs/>
                <w:sz w:val="28"/>
                <w:cs/>
              </w:rPr>
              <w:t>ปีการศึกษาที่ 2 ภาคการศึกษาที่ 2</w:t>
            </w:r>
          </w:p>
        </w:tc>
        <w:tc>
          <w:tcPr>
            <w:tcW w:w="193" w:type="pct"/>
          </w:tcPr>
          <w:p w14:paraId="62B55C25" w14:textId="2227B4E4" w:rsidR="003244C5" w:rsidRPr="00DC768D" w:rsidRDefault="003244C5" w:rsidP="003244C5">
            <w:pPr>
              <w:ind w:right="26"/>
              <w:rPr>
                <w:rFonts w:ascii="TH SarabunPSK" w:hAnsi="TH SarabunPSK" w:cs="TH SarabunPSK"/>
                <w:sz w:val="28"/>
              </w:rPr>
            </w:pPr>
          </w:p>
        </w:tc>
        <w:tc>
          <w:tcPr>
            <w:tcW w:w="194" w:type="pct"/>
          </w:tcPr>
          <w:p w14:paraId="629CED9A" w14:textId="3C65A2EA" w:rsidR="003244C5" w:rsidRPr="00DC768D" w:rsidRDefault="003244C5" w:rsidP="003244C5">
            <w:pPr>
              <w:ind w:right="26"/>
              <w:rPr>
                <w:rFonts w:ascii="TH SarabunPSK" w:hAnsi="TH SarabunPSK" w:cs="TH SarabunPSK"/>
                <w:sz w:val="28"/>
              </w:rPr>
            </w:pPr>
          </w:p>
        </w:tc>
        <w:tc>
          <w:tcPr>
            <w:tcW w:w="193" w:type="pct"/>
          </w:tcPr>
          <w:p w14:paraId="395417F2" w14:textId="2936F51A" w:rsidR="003244C5" w:rsidRPr="00DC768D" w:rsidRDefault="003244C5" w:rsidP="003244C5">
            <w:pPr>
              <w:ind w:right="26"/>
              <w:rPr>
                <w:rFonts w:ascii="TH SarabunPSK" w:hAnsi="TH SarabunPSK" w:cs="TH SarabunPSK"/>
                <w:sz w:val="28"/>
              </w:rPr>
            </w:pPr>
          </w:p>
        </w:tc>
        <w:tc>
          <w:tcPr>
            <w:tcW w:w="195" w:type="pct"/>
          </w:tcPr>
          <w:p w14:paraId="6A276113" w14:textId="5234B3FE" w:rsidR="003244C5" w:rsidRPr="00DC768D" w:rsidRDefault="003244C5" w:rsidP="003244C5">
            <w:pPr>
              <w:ind w:right="26"/>
              <w:rPr>
                <w:rFonts w:ascii="TH SarabunPSK" w:hAnsi="TH SarabunPSK" w:cs="TH SarabunPSK"/>
                <w:sz w:val="28"/>
              </w:rPr>
            </w:pPr>
          </w:p>
        </w:tc>
        <w:tc>
          <w:tcPr>
            <w:tcW w:w="194" w:type="pct"/>
          </w:tcPr>
          <w:p w14:paraId="03C3FEA8" w14:textId="7BFFB019" w:rsidR="003244C5" w:rsidRPr="00DC768D" w:rsidRDefault="003244C5" w:rsidP="003244C5">
            <w:pPr>
              <w:ind w:right="26"/>
              <w:rPr>
                <w:rFonts w:ascii="TH SarabunPSK" w:hAnsi="TH SarabunPSK" w:cs="TH SarabunPSK"/>
                <w:sz w:val="28"/>
              </w:rPr>
            </w:pPr>
          </w:p>
        </w:tc>
        <w:tc>
          <w:tcPr>
            <w:tcW w:w="194" w:type="pct"/>
          </w:tcPr>
          <w:p w14:paraId="110D23F6" w14:textId="0260AF60" w:rsidR="003244C5" w:rsidRPr="00DC768D" w:rsidRDefault="003244C5" w:rsidP="003244C5">
            <w:pPr>
              <w:ind w:right="26"/>
              <w:rPr>
                <w:rFonts w:ascii="TH SarabunPSK" w:hAnsi="TH SarabunPSK" w:cs="TH SarabunPSK"/>
                <w:sz w:val="28"/>
              </w:rPr>
            </w:pPr>
          </w:p>
        </w:tc>
        <w:tc>
          <w:tcPr>
            <w:tcW w:w="195" w:type="pct"/>
          </w:tcPr>
          <w:p w14:paraId="40295F4C" w14:textId="5B63CA45" w:rsidR="003244C5" w:rsidRPr="00DC768D" w:rsidRDefault="003244C5" w:rsidP="003244C5">
            <w:pPr>
              <w:ind w:right="26"/>
              <w:rPr>
                <w:rFonts w:ascii="TH SarabunPSK" w:hAnsi="TH SarabunPSK" w:cs="TH SarabunPSK"/>
                <w:sz w:val="28"/>
              </w:rPr>
            </w:pPr>
          </w:p>
        </w:tc>
        <w:tc>
          <w:tcPr>
            <w:tcW w:w="201" w:type="pct"/>
          </w:tcPr>
          <w:p w14:paraId="0E39B2AA" w14:textId="77777777" w:rsidR="003244C5" w:rsidRPr="00DC768D" w:rsidRDefault="003244C5" w:rsidP="003244C5">
            <w:pPr>
              <w:ind w:right="26"/>
              <w:rPr>
                <w:rFonts w:ascii="TH SarabunPSK" w:hAnsi="TH SarabunPSK" w:cs="TH SarabunPSK"/>
                <w:sz w:val="28"/>
              </w:rPr>
            </w:pPr>
          </w:p>
        </w:tc>
        <w:tc>
          <w:tcPr>
            <w:tcW w:w="201" w:type="pct"/>
          </w:tcPr>
          <w:p w14:paraId="5687E53E" w14:textId="1E53A604" w:rsidR="003244C5" w:rsidRPr="00DC768D" w:rsidRDefault="003244C5" w:rsidP="003244C5">
            <w:pPr>
              <w:ind w:right="26"/>
              <w:rPr>
                <w:rFonts w:ascii="TH SarabunPSK" w:hAnsi="TH SarabunPSK" w:cs="TH SarabunPSK"/>
                <w:sz w:val="28"/>
              </w:rPr>
            </w:pPr>
          </w:p>
        </w:tc>
        <w:tc>
          <w:tcPr>
            <w:tcW w:w="200" w:type="pct"/>
          </w:tcPr>
          <w:p w14:paraId="36727249" w14:textId="35BB6461" w:rsidR="003244C5" w:rsidRPr="00DC768D" w:rsidRDefault="003244C5" w:rsidP="003244C5">
            <w:pPr>
              <w:ind w:right="26"/>
              <w:rPr>
                <w:rFonts w:ascii="TH SarabunPSK" w:hAnsi="TH SarabunPSK" w:cs="TH SarabunPSK"/>
                <w:sz w:val="28"/>
              </w:rPr>
            </w:pPr>
          </w:p>
        </w:tc>
      </w:tr>
      <w:tr w:rsidR="00DC768D" w:rsidRPr="00DC768D" w14:paraId="592A24EB" w14:textId="77777777" w:rsidTr="005839A0">
        <w:tc>
          <w:tcPr>
            <w:tcW w:w="641" w:type="pct"/>
            <w:vMerge/>
            <w:vAlign w:val="center"/>
          </w:tcPr>
          <w:p w14:paraId="39B7956C" w14:textId="77777777" w:rsidR="003244C5" w:rsidRPr="00DC768D" w:rsidRDefault="003244C5" w:rsidP="003244C5">
            <w:pPr>
              <w:ind w:right="26"/>
              <w:rPr>
                <w:rFonts w:ascii="TH SarabunPSK" w:hAnsi="TH SarabunPSK" w:cs="TH SarabunPSK"/>
                <w:sz w:val="28"/>
              </w:rPr>
            </w:pPr>
          </w:p>
        </w:tc>
        <w:tc>
          <w:tcPr>
            <w:tcW w:w="2399" w:type="pct"/>
          </w:tcPr>
          <w:p w14:paraId="52EC1E75" w14:textId="7AB327D0" w:rsidR="003244C5" w:rsidRPr="00DC768D" w:rsidRDefault="003244C5" w:rsidP="003244C5">
            <w:pPr>
              <w:tabs>
                <w:tab w:val="left" w:pos="899"/>
              </w:tabs>
              <w:ind w:left="899" w:right="26" w:hanging="899"/>
              <w:jc w:val="left"/>
              <w:rPr>
                <w:rFonts w:ascii="TH SarabunPSK" w:hAnsi="TH SarabunPSK" w:cs="TH SarabunPSK"/>
                <w:sz w:val="28"/>
              </w:rPr>
            </w:pPr>
            <w:r w:rsidRPr="00DC768D">
              <w:rPr>
                <w:rFonts w:ascii="TH SarabunPSK" w:hAnsi="TH SarabunPSK" w:cs="TH SarabunPSK"/>
                <w:sz w:val="28"/>
              </w:rPr>
              <w:t xml:space="preserve">GEC 32101 </w:t>
            </w:r>
            <w:r w:rsidRPr="00DC768D">
              <w:rPr>
                <w:rFonts w:ascii="TH SarabunPSK" w:hAnsi="TH SarabunPSK" w:cs="TH SarabunPSK"/>
                <w:sz w:val="28"/>
                <w:cs/>
              </w:rPr>
              <w:t>ศิลปะแห่งการเป็นผู้นำ</w:t>
            </w:r>
          </w:p>
        </w:tc>
        <w:tc>
          <w:tcPr>
            <w:tcW w:w="193" w:type="pct"/>
          </w:tcPr>
          <w:p w14:paraId="4759609F" w14:textId="77777777" w:rsidR="003244C5" w:rsidRPr="00DC768D" w:rsidRDefault="003244C5" w:rsidP="003244C5">
            <w:pPr>
              <w:ind w:right="26"/>
              <w:rPr>
                <w:rFonts w:ascii="TH SarabunPSK" w:hAnsi="TH SarabunPSK" w:cs="TH SarabunPSK"/>
                <w:sz w:val="28"/>
              </w:rPr>
            </w:pPr>
          </w:p>
        </w:tc>
        <w:tc>
          <w:tcPr>
            <w:tcW w:w="194" w:type="pct"/>
          </w:tcPr>
          <w:p w14:paraId="4ADC7FBD" w14:textId="77777777" w:rsidR="003244C5" w:rsidRPr="00DC768D" w:rsidRDefault="003244C5" w:rsidP="003244C5">
            <w:pPr>
              <w:ind w:right="26"/>
              <w:rPr>
                <w:rFonts w:ascii="TH SarabunPSK" w:hAnsi="TH SarabunPSK" w:cs="TH SarabunPSK"/>
                <w:sz w:val="28"/>
              </w:rPr>
            </w:pPr>
          </w:p>
        </w:tc>
        <w:tc>
          <w:tcPr>
            <w:tcW w:w="193" w:type="pct"/>
          </w:tcPr>
          <w:p w14:paraId="081D568C" w14:textId="77777777" w:rsidR="003244C5" w:rsidRPr="00DC768D" w:rsidRDefault="003244C5" w:rsidP="003244C5">
            <w:pPr>
              <w:ind w:right="26"/>
              <w:rPr>
                <w:rFonts w:ascii="TH SarabunPSK" w:hAnsi="TH SarabunPSK" w:cs="TH SarabunPSK"/>
                <w:sz w:val="28"/>
              </w:rPr>
            </w:pPr>
          </w:p>
        </w:tc>
        <w:tc>
          <w:tcPr>
            <w:tcW w:w="195" w:type="pct"/>
          </w:tcPr>
          <w:p w14:paraId="688DE703" w14:textId="77777777" w:rsidR="003244C5" w:rsidRPr="00DC768D" w:rsidRDefault="003244C5" w:rsidP="003244C5">
            <w:pPr>
              <w:ind w:right="26"/>
              <w:rPr>
                <w:rFonts w:ascii="TH SarabunPSK" w:hAnsi="TH SarabunPSK" w:cs="TH SarabunPSK"/>
                <w:sz w:val="28"/>
              </w:rPr>
            </w:pPr>
          </w:p>
        </w:tc>
        <w:tc>
          <w:tcPr>
            <w:tcW w:w="194" w:type="pct"/>
          </w:tcPr>
          <w:p w14:paraId="26E45A19" w14:textId="77777777" w:rsidR="003244C5" w:rsidRPr="00DC768D" w:rsidRDefault="003244C5" w:rsidP="003244C5">
            <w:pPr>
              <w:ind w:right="26"/>
              <w:rPr>
                <w:rFonts w:ascii="TH SarabunPSK" w:hAnsi="TH SarabunPSK" w:cs="TH SarabunPSK"/>
                <w:sz w:val="28"/>
              </w:rPr>
            </w:pPr>
          </w:p>
        </w:tc>
        <w:tc>
          <w:tcPr>
            <w:tcW w:w="194" w:type="pct"/>
          </w:tcPr>
          <w:p w14:paraId="21613C2A" w14:textId="77777777" w:rsidR="003244C5" w:rsidRPr="00DC768D" w:rsidRDefault="003244C5" w:rsidP="003244C5">
            <w:pPr>
              <w:ind w:right="26"/>
              <w:rPr>
                <w:rFonts w:ascii="TH SarabunPSK" w:hAnsi="TH SarabunPSK" w:cs="TH SarabunPSK"/>
                <w:sz w:val="28"/>
              </w:rPr>
            </w:pPr>
          </w:p>
        </w:tc>
        <w:tc>
          <w:tcPr>
            <w:tcW w:w="195" w:type="pct"/>
          </w:tcPr>
          <w:p w14:paraId="2A4DCAE3" w14:textId="6AD9AC09" w:rsidR="003244C5" w:rsidRPr="00DC768D" w:rsidRDefault="003244C5" w:rsidP="003244C5">
            <w:pPr>
              <w:ind w:right="26"/>
              <w:rPr>
                <w:rFonts w:ascii="TH SarabunPSK" w:hAnsi="TH SarabunPSK" w:cs="TH SarabunPSK"/>
                <w:sz w:val="28"/>
              </w:rPr>
            </w:pPr>
          </w:p>
        </w:tc>
        <w:tc>
          <w:tcPr>
            <w:tcW w:w="201" w:type="pct"/>
          </w:tcPr>
          <w:p w14:paraId="056D1FB7" w14:textId="77777777" w:rsidR="003244C5" w:rsidRPr="00DC768D" w:rsidRDefault="003244C5" w:rsidP="003244C5">
            <w:pPr>
              <w:ind w:right="26"/>
              <w:rPr>
                <w:rFonts w:ascii="TH SarabunPSK" w:hAnsi="TH SarabunPSK" w:cs="TH SarabunPSK"/>
                <w:sz w:val="28"/>
              </w:rPr>
            </w:pPr>
          </w:p>
        </w:tc>
        <w:tc>
          <w:tcPr>
            <w:tcW w:w="201" w:type="pct"/>
          </w:tcPr>
          <w:p w14:paraId="46665A44" w14:textId="3BA9CC08" w:rsidR="003244C5" w:rsidRPr="00DC768D" w:rsidRDefault="00306258" w:rsidP="003244C5">
            <w:pPr>
              <w:ind w:right="26"/>
              <w:rPr>
                <w:rFonts w:ascii="TH SarabunPSK" w:hAnsi="TH SarabunPSK" w:cs="TH SarabunPSK"/>
                <w:sz w:val="28"/>
              </w:rPr>
            </w:pPr>
            <w:r w:rsidRPr="00DC768D">
              <w:rPr>
                <w:rFonts w:ascii="TH SarabunPSK" w:hAnsi="TH SarabunPSK" w:cs="TH SarabunPSK" w:hint="cs"/>
                <w:sz w:val="28"/>
                <w:cs/>
              </w:rPr>
              <w:t>2</w:t>
            </w:r>
          </w:p>
        </w:tc>
        <w:tc>
          <w:tcPr>
            <w:tcW w:w="200" w:type="pct"/>
          </w:tcPr>
          <w:p w14:paraId="5FA1B1AD" w14:textId="77777777" w:rsidR="003244C5" w:rsidRPr="00DC768D" w:rsidRDefault="003244C5" w:rsidP="003244C5">
            <w:pPr>
              <w:ind w:right="26"/>
              <w:rPr>
                <w:rFonts w:ascii="TH SarabunPSK" w:hAnsi="TH SarabunPSK" w:cs="TH SarabunPSK"/>
                <w:sz w:val="28"/>
              </w:rPr>
            </w:pPr>
          </w:p>
        </w:tc>
      </w:tr>
      <w:tr w:rsidR="00DC768D" w:rsidRPr="00DC768D" w14:paraId="20C9110E" w14:textId="77777777" w:rsidTr="005839A0">
        <w:tc>
          <w:tcPr>
            <w:tcW w:w="641" w:type="pct"/>
            <w:vMerge/>
            <w:vAlign w:val="center"/>
          </w:tcPr>
          <w:p w14:paraId="025BF04F" w14:textId="77777777" w:rsidR="003244C5" w:rsidRPr="00DC768D" w:rsidRDefault="003244C5" w:rsidP="003244C5">
            <w:pPr>
              <w:ind w:right="26"/>
              <w:rPr>
                <w:rFonts w:ascii="TH SarabunPSK" w:hAnsi="TH SarabunPSK" w:cs="TH SarabunPSK"/>
                <w:sz w:val="28"/>
              </w:rPr>
            </w:pPr>
          </w:p>
        </w:tc>
        <w:tc>
          <w:tcPr>
            <w:tcW w:w="2399" w:type="pct"/>
          </w:tcPr>
          <w:p w14:paraId="1C1EB9BA" w14:textId="130A8CEB" w:rsidR="003244C5" w:rsidRPr="00DC768D" w:rsidRDefault="003244C5" w:rsidP="003244C5">
            <w:pPr>
              <w:tabs>
                <w:tab w:val="left" w:pos="899"/>
              </w:tabs>
              <w:ind w:left="899" w:right="26" w:hanging="899"/>
              <w:jc w:val="left"/>
              <w:rPr>
                <w:rFonts w:ascii="TH SarabunPSK" w:hAnsi="TH SarabunPSK" w:cs="TH SarabunPSK"/>
                <w:sz w:val="28"/>
              </w:rPr>
            </w:pPr>
            <w:r w:rsidRPr="00DC768D">
              <w:rPr>
                <w:rFonts w:ascii="TH SarabunPSK" w:hAnsi="TH SarabunPSK" w:cs="TH SarabunPSK"/>
                <w:sz w:val="28"/>
              </w:rPr>
              <w:t xml:space="preserve">GEC 32201 </w:t>
            </w:r>
            <w:r w:rsidRPr="00DC768D">
              <w:rPr>
                <w:rFonts w:ascii="TH SarabunPSK" w:hAnsi="TH SarabunPSK" w:cs="TH SarabunPSK"/>
                <w:sz w:val="28"/>
                <w:cs/>
              </w:rPr>
              <w:t>การบริหารจัดการตนเองอย่างมีประสิทธิภาพ</w:t>
            </w:r>
          </w:p>
        </w:tc>
        <w:tc>
          <w:tcPr>
            <w:tcW w:w="193" w:type="pct"/>
          </w:tcPr>
          <w:p w14:paraId="61C7E2CC" w14:textId="77777777" w:rsidR="003244C5" w:rsidRPr="00DC768D" w:rsidRDefault="003244C5" w:rsidP="003244C5">
            <w:pPr>
              <w:ind w:right="26"/>
              <w:rPr>
                <w:rFonts w:ascii="TH SarabunPSK" w:hAnsi="TH SarabunPSK" w:cs="TH SarabunPSK"/>
                <w:sz w:val="28"/>
              </w:rPr>
            </w:pPr>
          </w:p>
        </w:tc>
        <w:tc>
          <w:tcPr>
            <w:tcW w:w="194" w:type="pct"/>
          </w:tcPr>
          <w:p w14:paraId="4C548EDD" w14:textId="77777777" w:rsidR="003244C5" w:rsidRPr="00DC768D" w:rsidRDefault="003244C5" w:rsidP="003244C5">
            <w:pPr>
              <w:ind w:right="26"/>
              <w:rPr>
                <w:rFonts w:ascii="TH SarabunPSK" w:hAnsi="TH SarabunPSK" w:cs="TH SarabunPSK"/>
                <w:sz w:val="28"/>
              </w:rPr>
            </w:pPr>
          </w:p>
        </w:tc>
        <w:tc>
          <w:tcPr>
            <w:tcW w:w="193" w:type="pct"/>
          </w:tcPr>
          <w:p w14:paraId="62F99D8F" w14:textId="77777777" w:rsidR="003244C5" w:rsidRPr="00DC768D" w:rsidRDefault="003244C5" w:rsidP="003244C5">
            <w:pPr>
              <w:ind w:right="26"/>
              <w:rPr>
                <w:rFonts w:ascii="TH SarabunPSK" w:hAnsi="TH SarabunPSK" w:cs="TH SarabunPSK"/>
                <w:sz w:val="28"/>
              </w:rPr>
            </w:pPr>
          </w:p>
        </w:tc>
        <w:tc>
          <w:tcPr>
            <w:tcW w:w="195" w:type="pct"/>
          </w:tcPr>
          <w:p w14:paraId="1D1E58A8" w14:textId="77777777" w:rsidR="003244C5" w:rsidRPr="00DC768D" w:rsidRDefault="003244C5" w:rsidP="003244C5">
            <w:pPr>
              <w:ind w:right="26"/>
              <w:rPr>
                <w:rFonts w:ascii="TH SarabunPSK" w:hAnsi="TH SarabunPSK" w:cs="TH SarabunPSK"/>
                <w:sz w:val="28"/>
              </w:rPr>
            </w:pPr>
          </w:p>
        </w:tc>
        <w:tc>
          <w:tcPr>
            <w:tcW w:w="194" w:type="pct"/>
          </w:tcPr>
          <w:p w14:paraId="303BF97A" w14:textId="77777777" w:rsidR="003244C5" w:rsidRPr="00DC768D" w:rsidRDefault="003244C5" w:rsidP="003244C5">
            <w:pPr>
              <w:ind w:right="26"/>
              <w:rPr>
                <w:rFonts w:ascii="TH SarabunPSK" w:hAnsi="TH SarabunPSK" w:cs="TH SarabunPSK"/>
                <w:sz w:val="28"/>
              </w:rPr>
            </w:pPr>
          </w:p>
        </w:tc>
        <w:tc>
          <w:tcPr>
            <w:tcW w:w="194" w:type="pct"/>
          </w:tcPr>
          <w:p w14:paraId="07DE8C00" w14:textId="77777777" w:rsidR="003244C5" w:rsidRPr="00DC768D" w:rsidRDefault="003244C5" w:rsidP="003244C5">
            <w:pPr>
              <w:ind w:right="26"/>
              <w:rPr>
                <w:rFonts w:ascii="TH SarabunPSK" w:hAnsi="TH SarabunPSK" w:cs="TH SarabunPSK"/>
                <w:sz w:val="28"/>
              </w:rPr>
            </w:pPr>
          </w:p>
        </w:tc>
        <w:tc>
          <w:tcPr>
            <w:tcW w:w="195" w:type="pct"/>
          </w:tcPr>
          <w:p w14:paraId="7FAD84D5" w14:textId="77777777" w:rsidR="003244C5" w:rsidRPr="00DC768D" w:rsidRDefault="003244C5" w:rsidP="003244C5">
            <w:pPr>
              <w:ind w:right="26"/>
              <w:rPr>
                <w:rFonts w:ascii="TH SarabunPSK" w:hAnsi="TH SarabunPSK" w:cs="TH SarabunPSK"/>
                <w:sz w:val="28"/>
              </w:rPr>
            </w:pPr>
          </w:p>
        </w:tc>
        <w:tc>
          <w:tcPr>
            <w:tcW w:w="201" w:type="pct"/>
          </w:tcPr>
          <w:p w14:paraId="3ECDDF5B" w14:textId="77777777" w:rsidR="003244C5" w:rsidRPr="00DC768D" w:rsidRDefault="003244C5" w:rsidP="003244C5">
            <w:pPr>
              <w:ind w:right="26"/>
              <w:rPr>
                <w:rFonts w:ascii="TH SarabunPSK" w:hAnsi="TH SarabunPSK" w:cs="TH SarabunPSK"/>
                <w:sz w:val="28"/>
              </w:rPr>
            </w:pPr>
          </w:p>
        </w:tc>
        <w:tc>
          <w:tcPr>
            <w:tcW w:w="201" w:type="pct"/>
          </w:tcPr>
          <w:p w14:paraId="7AFE892F" w14:textId="77777777" w:rsidR="003244C5" w:rsidRPr="00DC768D" w:rsidRDefault="003244C5" w:rsidP="003244C5">
            <w:pPr>
              <w:ind w:right="26"/>
              <w:rPr>
                <w:rFonts w:ascii="TH SarabunPSK" w:hAnsi="TH SarabunPSK" w:cs="TH SarabunPSK"/>
                <w:sz w:val="28"/>
              </w:rPr>
            </w:pPr>
          </w:p>
        </w:tc>
        <w:tc>
          <w:tcPr>
            <w:tcW w:w="200" w:type="pct"/>
          </w:tcPr>
          <w:p w14:paraId="11E1DC31" w14:textId="018A5713" w:rsidR="003244C5" w:rsidRPr="00DC768D" w:rsidRDefault="009C673C" w:rsidP="003244C5">
            <w:pPr>
              <w:ind w:right="26"/>
              <w:rPr>
                <w:rFonts w:ascii="TH SarabunPSK" w:hAnsi="TH SarabunPSK" w:cs="TH SarabunPSK"/>
                <w:sz w:val="28"/>
              </w:rPr>
            </w:pPr>
            <w:r w:rsidRPr="00DC768D">
              <w:rPr>
                <w:rFonts w:ascii="TH SarabunPSK" w:hAnsi="TH SarabunPSK" w:cs="TH SarabunPSK"/>
                <w:sz w:val="28"/>
              </w:rPr>
              <w:t>2</w:t>
            </w:r>
          </w:p>
        </w:tc>
      </w:tr>
      <w:tr w:rsidR="00DC768D" w:rsidRPr="00DC768D" w14:paraId="241204F2" w14:textId="77777777" w:rsidTr="005839A0">
        <w:tc>
          <w:tcPr>
            <w:tcW w:w="641" w:type="pct"/>
            <w:vMerge/>
            <w:vAlign w:val="center"/>
          </w:tcPr>
          <w:p w14:paraId="678EEF19" w14:textId="77777777" w:rsidR="003244C5" w:rsidRPr="00DC768D" w:rsidRDefault="003244C5" w:rsidP="003244C5">
            <w:pPr>
              <w:ind w:right="26"/>
              <w:rPr>
                <w:rFonts w:ascii="TH SarabunPSK" w:hAnsi="TH SarabunPSK" w:cs="TH SarabunPSK"/>
                <w:sz w:val="28"/>
              </w:rPr>
            </w:pPr>
          </w:p>
        </w:tc>
        <w:tc>
          <w:tcPr>
            <w:tcW w:w="2399" w:type="pct"/>
          </w:tcPr>
          <w:p w14:paraId="717788FE" w14:textId="52831DB7" w:rsidR="003244C5" w:rsidRPr="00DC768D" w:rsidRDefault="00C65D5F" w:rsidP="003244C5">
            <w:pPr>
              <w:tabs>
                <w:tab w:val="left" w:pos="899"/>
              </w:tabs>
              <w:ind w:left="899" w:right="26" w:hanging="899"/>
              <w:jc w:val="left"/>
              <w:rPr>
                <w:rFonts w:ascii="TH SarabunPSK" w:hAnsi="TH SarabunPSK" w:cs="TH SarabunPSK"/>
                <w:sz w:val="28"/>
              </w:rPr>
            </w:pPr>
            <w:r w:rsidRPr="00DC768D">
              <w:rPr>
                <w:rFonts w:ascii="TH SarabunPSK" w:hAnsi="TH SarabunPSK" w:cs="TH SarabunPSK"/>
                <w:sz w:val="28"/>
              </w:rPr>
              <w:t xml:space="preserve">GES/LNG   </w:t>
            </w:r>
            <w:proofErr w:type="spellStart"/>
            <w:r w:rsidRPr="00DC768D">
              <w:rPr>
                <w:rFonts w:ascii="TH SarabunPSK" w:hAnsi="TH SarabunPSK" w:cs="TH SarabunPSK"/>
                <w:sz w:val="28"/>
              </w:rPr>
              <w:t>xxxxx</w:t>
            </w:r>
            <w:proofErr w:type="spellEnd"/>
            <w:r w:rsidRPr="00DC768D">
              <w:rPr>
                <w:rFonts w:ascii="TH SarabunPSK" w:hAnsi="TH SarabunPSK" w:cs="TH SarabunPSK"/>
                <w:sz w:val="28"/>
              </w:rPr>
              <w:t xml:space="preserve"> </w:t>
            </w:r>
            <w:proofErr w:type="spellStart"/>
            <w:r w:rsidRPr="00DC768D">
              <w:rPr>
                <w:rFonts w:ascii="TH SarabunPSK" w:hAnsi="TH SarabunPSK" w:cs="TH SarabunPSK"/>
                <w:sz w:val="28"/>
              </w:rPr>
              <w:t>xxxxxxx</w:t>
            </w:r>
            <w:proofErr w:type="spellEnd"/>
          </w:p>
        </w:tc>
        <w:tc>
          <w:tcPr>
            <w:tcW w:w="193" w:type="pct"/>
          </w:tcPr>
          <w:p w14:paraId="11CF5C3B" w14:textId="77777777" w:rsidR="003244C5" w:rsidRPr="00DC768D" w:rsidRDefault="003244C5" w:rsidP="003244C5">
            <w:pPr>
              <w:ind w:right="26"/>
              <w:rPr>
                <w:rFonts w:ascii="TH SarabunPSK" w:hAnsi="TH SarabunPSK" w:cs="TH SarabunPSK"/>
                <w:sz w:val="28"/>
              </w:rPr>
            </w:pPr>
          </w:p>
        </w:tc>
        <w:tc>
          <w:tcPr>
            <w:tcW w:w="194" w:type="pct"/>
          </w:tcPr>
          <w:p w14:paraId="5B1202E6" w14:textId="77777777" w:rsidR="003244C5" w:rsidRPr="00DC768D" w:rsidRDefault="003244C5" w:rsidP="003244C5">
            <w:pPr>
              <w:ind w:right="26"/>
              <w:rPr>
                <w:rFonts w:ascii="TH SarabunPSK" w:hAnsi="TH SarabunPSK" w:cs="TH SarabunPSK"/>
                <w:sz w:val="28"/>
              </w:rPr>
            </w:pPr>
          </w:p>
        </w:tc>
        <w:tc>
          <w:tcPr>
            <w:tcW w:w="193" w:type="pct"/>
          </w:tcPr>
          <w:p w14:paraId="5D06059F" w14:textId="77777777" w:rsidR="003244C5" w:rsidRPr="00DC768D" w:rsidRDefault="003244C5" w:rsidP="003244C5">
            <w:pPr>
              <w:ind w:right="26"/>
              <w:rPr>
                <w:rFonts w:ascii="TH SarabunPSK" w:hAnsi="TH SarabunPSK" w:cs="TH SarabunPSK"/>
                <w:sz w:val="28"/>
              </w:rPr>
            </w:pPr>
          </w:p>
        </w:tc>
        <w:tc>
          <w:tcPr>
            <w:tcW w:w="195" w:type="pct"/>
          </w:tcPr>
          <w:p w14:paraId="4B129D52" w14:textId="77777777" w:rsidR="003244C5" w:rsidRPr="00DC768D" w:rsidRDefault="003244C5" w:rsidP="003244C5">
            <w:pPr>
              <w:ind w:right="26"/>
              <w:rPr>
                <w:rFonts w:ascii="TH SarabunPSK" w:hAnsi="TH SarabunPSK" w:cs="TH SarabunPSK"/>
                <w:sz w:val="28"/>
              </w:rPr>
            </w:pPr>
          </w:p>
        </w:tc>
        <w:tc>
          <w:tcPr>
            <w:tcW w:w="194" w:type="pct"/>
          </w:tcPr>
          <w:p w14:paraId="242A3698" w14:textId="77777777" w:rsidR="003244C5" w:rsidRPr="00DC768D" w:rsidRDefault="003244C5" w:rsidP="003244C5">
            <w:pPr>
              <w:ind w:right="26"/>
              <w:rPr>
                <w:rFonts w:ascii="TH SarabunPSK" w:hAnsi="TH SarabunPSK" w:cs="TH SarabunPSK"/>
                <w:sz w:val="28"/>
              </w:rPr>
            </w:pPr>
          </w:p>
        </w:tc>
        <w:tc>
          <w:tcPr>
            <w:tcW w:w="194" w:type="pct"/>
          </w:tcPr>
          <w:p w14:paraId="027D3CF7" w14:textId="77777777" w:rsidR="003244C5" w:rsidRPr="00DC768D" w:rsidRDefault="003244C5" w:rsidP="003244C5">
            <w:pPr>
              <w:ind w:right="26"/>
              <w:rPr>
                <w:rFonts w:ascii="TH SarabunPSK" w:hAnsi="TH SarabunPSK" w:cs="TH SarabunPSK"/>
                <w:sz w:val="28"/>
              </w:rPr>
            </w:pPr>
          </w:p>
        </w:tc>
        <w:tc>
          <w:tcPr>
            <w:tcW w:w="195" w:type="pct"/>
          </w:tcPr>
          <w:p w14:paraId="199877BF" w14:textId="77777777" w:rsidR="003244C5" w:rsidRPr="00DC768D" w:rsidRDefault="003244C5" w:rsidP="003244C5">
            <w:pPr>
              <w:ind w:right="26"/>
              <w:rPr>
                <w:rFonts w:ascii="TH SarabunPSK" w:hAnsi="TH SarabunPSK" w:cs="TH SarabunPSK"/>
                <w:sz w:val="28"/>
              </w:rPr>
            </w:pPr>
          </w:p>
        </w:tc>
        <w:tc>
          <w:tcPr>
            <w:tcW w:w="201" w:type="pct"/>
          </w:tcPr>
          <w:p w14:paraId="09368DB8" w14:textId="77777777" w:rsidR="003244C5" w:rsidRPr="00DC768D" w:rsidRDefault="003244C5" w:rsidP="003244C5">
            <w:pPr>
              <w:ind w:right="26"/>
              <w:rPr>
                <w:rFonts w:ascii="TH SarabunPSK" w:hAnsi="TH SarabunPSK" w:cs="TH SarabunPSK"/>
                <w:sz w:val="28"/>
              </w:rPr>
            </w:pPr>
          </w:p>
        </w:tc>
        <w:tc>
          <w:tcPr>
            <w:tcW w:w="201" w:type="pct"/>
          </w:tcPr>
          <w:p w14:paraId="0CE78039" w14:textId="426A1B7D" w:rsidR="003244C5" w:rsidRPr="00DC768D" w:rsidRDefault="00EF13B9" w:rsidP="003244C5">
            <w:pPr>
              <w:ind w:right="26"/>
              <w:rPr>
                <w:rFonts w:ascii="TH SarabunPSK" w:hAnsi="TH SarabunPSK" w:cs="TH SarabunPSK"/>
                <w:sz w:val="28"/>
              </w:rPr>
            </w:pPr>
            <w:r w:rsidRPr="00DC768D">
              <w:rPr>
                <w:rFonts w:ascii="TH SarabunPSK" w:hAnsi="TH SarabunPSK" w:cs="TH SarabunPSK"/>
                <w:sz w:val="28"/>
              </w:rPr>
              <w:t>2</w:t>
            </w:r>
          </w:p>
        </w:tc>
        <w:tc>
          <w:tcPr>
            <w:tcW w:w="200" w:type="pct"/>
          </w:tcPr>
          <w:p w14:paraId="282EBCE9" w14:textId="77777777" w:rsidR="003244C5" w:rsidRPr="00DC768D" w:rsidRDefault="003244C5" w:rsidP="003244C5">
            <w:pPr>
              <w:ind w:right="26"/>
              <w:rPr>
                <w:rFonts w:ascii="TH SarabunPSK" w:hAnsi="TH SarabunPSK" w:cs="TH SarabunPSK"/>
                <w:sz w:val="28"/>
              </w:rPr>
            </w:pPr>
          </w:p>
        </w:tc>
      </w:tr>
      <w:tr w:rsidR="00DC768D" w:rsidRPr="00DC768D" w14:paraId="2FD7FC3F" w14:textId="77777777" w:rsidTr="005839A0">
        <w:tc>
          <w:tcPr>
            <w:tcW w:w="641" w:type="pct"/>
            <w:vMerge/>
            <w:vAlign w:val="center"/>
          </w:tcPr>
          <w:p w14:paraId="2EBEEE0B" w14:textId="77777777" w:rsidR="003244C5" w:rsidRPr="00DC768D" w:rsidRDefault="003244C5" w:rsidP="003244C5">
            <w:pPr>
              <w:ind w:right="26"/>
              <w:rPr>
                <w:rFonts w:ascii="TH SarabunPSK" w:hAnsi="TH SarabunPSK" w:cs="TH SarabunPSK"/>
                <w:sz w:val="28"/>
              </w:rPr>
            </w:pPr>
          </w:p>
        </w:tc>
        <w:tc>
          <w:tcPr>
            <w:tcW w:w="2399" w:type="pct"/>
          </w:tcPr>
          <w:p w14:paraId="6DBED83C" w14:textId="6B3D6760" w:rsidR="003244C5" w:rsidRPr="00DC768D" w:rsidRDefault="00C65D5F" w:rsidP="003244C5">
            <w:pPr>
              <w:tabs>
                <w:tab w:val="left" w:pos="899"/>
              </w:tabs>
              <w:ind w:left="899" w:right="26" w:hanging="899"/>
              <w:jc w:val="left"/>
              <w:rPr>
                <w:rFonts w:ascii="TH SarabunPSK" w:hAnsi="TH SarabunPSK" w:cs="TH SarabunPSK"/>
                <w:sz w:val="28"/>
              </w:rPr>
            </w:pPr>
            <w:r w:rsidRPr="00DC768D">
              <w:rPr>
                <w:rFonts w:ascii="TH SarabunPSK" w:hAnsi="TH SarabunPSK" w:cs="TH SarabunPSK"/>
                <w:sz w:val="28"/>
              </w:rPr>
              <w:t xml:space="preserve">GES/LNG   </w:t>
            </w:r>
            <w:proofErr w:type="spellStart"/>
            <w:r w:rsidRPr="00DC768D">
              <w:rPr>
                <w:rFonts w:ascii="TH SarabunPSK" w:hAnsi="TH SarabunPSK" w:cs="TH SarabunPSK"/>
                <w:sz w:val="28"/>
              </w:rPr>
              <w:t>xxxxx</w:t>
            </w:r>
            <w:proofErr w:type="spellEnd"/>
            <w:r w:rsidRPr="00DC768D">
              <w:rPr>
                <w:rFonts w:ascii="TH SarabunPSK" w:hAnsi="TH SarabunPSK" w:cs="TH SarabunPSK"/>
                <w:sz w:val="28"/>
              </w:rPr>
              <w:t xml:space="preserve"> </w:t>
            </w:r>
            <w:proofErr w:type="spellStart"/>
            <w:r w:rsidRPr="00DC768D">
              <w:rPr>
                <w:rFonts w:ascii="TH SarabunPSK" w:hAnsi="TH SarabunPSK" w:cs="TH SarabunPSK"/>
                <w:sz w:val="28"/>
              </w:rPr>
              <w:t>xxxxxxx</w:t>
            </w:r>
            <w:proofErr w:type="spellEnd"/>
          </w:p>
        </w:tc>
        <w:tc>
          <w:tcPr>
            <w:tcW w:w="193" w:type="pct"/>
          </w:tcPr>
          <w:p w14:paraId="4D7A777F" w14:textId="77777777" w:rsidR="003244C5" w:rsidRPr="00DC768D" w:rsidRDefault="003244C5" w:rsidP="003244C5">
            <w:pPr>
              <w:ind w:right="26"/>
              <w:rPr>
                <w:rFonts w:ascii="TH SarabunPSK" w:hAnsi="TH SarabunPSK" w:cs="TH SarabunPSK"/>
                <w:sz w:val="28"/>
              </w:rPr>
            </w:pPr>
          </w:p>
        </w:tc>
        <w:tc>
          <w:tcPr>
            <w:tcW w:w="194" w:type="pct"/>
          </w:tcPr>
          <w:p w14:paraId="6E472D28" w14:textId="77777777" w:rsidR="003244C5" w:rsidRPr="00DC768D" w:rsidRDefault="003244C5" w:rsidP="003244C5">
            <w:pPr>
              <w:ind w:right="26"/>
              <w:rPr>
                <w:rFonts w:ascii="TH SarabunPSK" w:hAnsi="TH SarabunPSK" w:cs="TH SarabunPSK"/>
                <w:sz w:val="28"/>
              </w:rPr>
            </w:pPr>
          </w:p>
        </w:tc>
        <w:tc>
          <w:tcPr>
            <w:tcW w:w="193" w:type="pct"/>
          </w:tcPr>
          <w:p w14:paraId="3B9C588F" w14:textId="77777777" w:rsidR="003244C5" w:rsidRPr="00DC768D" w:rsidRDefault="003244C5" w:rsidP="003244C5">
            <w:pPr>
              <w:ind w:right="26"/>
              <w:rPr>
                <w:rFonts w:ascii="TH SarabunPSK" w:hAnsi="TH SarabunPSK" w:cs="TH SarabunPSK"/>
                <w:sz w:val="28"/>
              </w:rPr>
            </w:pPr>
          </w:p>
        </w:tc>
        <w:tc>
          <w:tcPr>
            <w:tcW w:w="195" w:type="pct"/>
          </w:tcPr>
          <w:p w14:paraId="77FE37B1" w14:textId="77777777" w:rsidR="003244C5" w:rsidRPr="00DC768D" w:rsidRDefault="003244C5" w:rsidP="003244C5">
            <w:pPr>
              <w:ind w:right="26"/>
              <w:rPr>
                <w:rFonts w:ascii="TH SarabunPSK" w:hAnsi="TH SarabunPSK" w:cs="TH SarabunPSK"/>
                <w:sz w:val="28"/>
              </w:rPr>
            </w:pPr>
          </w:p>
        </w:tc>
        <w:tc>
          <w:tcPr>
            <w:tcW w:w="194" w:type="pct"/>
          </w:tcPr>
          <w:p w14:paraId="6EAB8805" w14:textId="77777777" w:rsidR="003244C5" w:rsidRPr="00DC768D" w:rsidRDefault="003244C5" w:rsidP="003244C5">
            <w:pPr>
              <w:ind w:right="26"/>
              <w:rPr>
                <w:rFonts w:ascii="TH SarabunPSK" w:hAnsi="TH SarabunPSK" w:cs="TH SarabunPSK"/>
                <w:sz w:val="28"/>
              </w:rPr>
            </w:pPr>
          </w:p>
        </w:tc>
        <w:tc>
          <w:tcPr>
            <w:tcW w:w="194" w:type="pct"/>
          </w:tcPr>
          <w:p w14:paraId="458E186F" w14:textId="77777777" w:rsidR="003244C5" w:rsidRPr="00DC768D" w:rsidRDefault="003244C5" w:rsidP="003244C5">
            <w:pPr>
              <w:ind w:right="26"/>
              <w:rPr>
                <w:rFonts w:ascii="TH SarabunPSK" w:hAnsi="TH SarabunPSK" w:cs="TH SarabunPSK"/>
                <w:sz w:val="28"/>
              </w:rPr>
            </w:pPr>
          </w:p>
        </w:tc>
        <w:tc>
          <w:tcPr>
            <w:tcW w:w="195" w:type="pct"/>
          </w:tcPr>
          <w:p w14:paraId="774C3476" w14:textId="45C6DE0B" w:rsidR="003244C5" w:rsidRPr="00DC768D" w:rsidRDefault="00D91A83" w:rsidP="003244C5">
            <w:pPr>
              <w:ind w:right="26"/>
              <w:rPr>
                <w:rFonts w:ascii="TH SarabunPSK" w:hAnsi="TH SarabunPSK" w:cs="TH SarabunPSK"/>
                <w:sz w:val="28"/>
              </w:rPr>
            </w:pPr>
            <w:r w:rsidRPr="00DC768D">
              <w:rPr>
                <w:rFonts w:ascii="TH SarabunPSK" w:hAnsi="TH SarabunPSK" w:cs="TH SarabunPSK"/>
                <w:sz w:val="28"/>
              </w:rPr>
              <w:t>2</w:t>
            </w:r>
          </w:p>
        </w:tc>
        <w:tc>
          <w:tcPr>
            <w:tcW w:w="201" w:type="pct"/>
          </w:tcPr>
          <w:p w14:paraId="4185806A" w14:textId="77777777" w:rsidR="003244C5" w:rsidRPr="00DC768D" w:rsidRDefault="003244C5" w:rsidP="003244C5">
            <w:pPr>
              <w:ind w:right="26"/>
              <w:rPr>
                <w:rFonts w:ascii="TH SarabunPSK" w:hAnsi="TH SarabunPSK" w:cs="TH SarabunPSK"/>
                <w:sz w:val="28"/>
              </w:rPr>
            </w:pPr>
          </w:p>
        </w:tc>
        <w:tc>
          <w:tcPr>
            <w:tcW w:w="201" w:type="pct"/>
          </w:tcPr>
          <w:p w14:paraId="399C2B90" w14:textId="77777777" w:rsidR="003244C5" w:rsidRPr="00DC768D" w:rsidRDefault="003244C5" w:rsidP="003244C5">
            <w:pPr>
              <w:ind w:right="26"/>
              <w:rPr>
                <w:rFonts w:ascii="TH SarabunPSK" w:hAnsi="TH SarabunPSK" w:cs="TH SarabunPSK"/>
                <w:sz w:val="28"/>
              </w:rPr>
            </w:pPr>
          </w:p>
        </w:tc>
        <w:tc>
          <w:tcPr>
            <w:tcW w:w="200" w:type="pct"/>
          </w:tcPr>
          <w:p w14:paraId="374010F9" w14:textId="77777777" w:rsidR="003244C5" w:rsidRPr="00DC768D" w:rsidRDefault="003244C5" w:rsidP="003244C5">
            <w:pPr>
              <w:ind w:right="26"/>
              <w:rPr>
                <w:rFonts w:ascii="TH SarabunPSK" w:hAnsi="TH SarabunPSK" w:cs="TH SarabunPSK"/>
                <w:sz w:val="28"/>
              </w:rPr>
            </w:pPr>
          </w:p>
        </w:tc>
      </w:tr>
      <w:tr w:rsidR="00DC768D" w:rsidRPr="00DC768D" w14:paraId="03B15085" w14:textId="77777777" w:rsidTr="005839A0">
        <w:tc>
          <w:tcPr>
            <w:tcW w:w="641" w:type="pct"/>
            <w:vMerge/>
            <w:vAlign w:val="center"/>
          </w:tcPr>
          <w:p w14:paraId="378211D1" w14:textId="77777777" w:rsidR="003244C5" w:rsidRPr="00DC768D" w:rsidRDefault="003244C5" w:rsidP="003244C5">
            <w:pPr>
              <w:ind w:right="26"/>
              <w:rPr>
                <w:rFonts w:ascii="TH SarabunPSK" w:hAnsi="TH SarabunPSK" w:cs="TH SarabunPSK"/>
                <w:sz w:val="28"/>
              </w:rPr>
            </w:pPr>
          </w:p>
        </w:tc>
        <w:tc>
          <w:tcPr>
            <w:tcW w:w="2399" w:type="pct"/>
          </w:tcPr>
          <w:p w14:paraId="13F2419D" w14:textId="158DFED0" w:rsidR="003244C5" w:rsidRPr="00DC768D" w:rsidRDefault="003244C5" w:rsidP="003244C5">
            <w:pPr>
              <w:tabs>
                <w:tab w:val="left" w:pos="899"/>
              </w:tabs>
              <w:ind w:left="899" w:right="26" w:hanging="899"/>
              <w:jc w:val="left"/>
              <w:rPr>
                <w:rFonts w:ascii="TH SarabunPSK" w:hAnsi="TH SarabunPSK" w:cs="TH SarabunPSK"/>
                <w:sz w:val="28"/>
              </w:rPr>
            </w:pPr>
            <w:r w:rsidRPr="00DC768D">
              <w:rPr>
                <w:rFonts w:ascii="TH SarabunPSK" w:hAnsi="TH SarabunPSK" w:cs="TH SarabunPSK"/>
                <w:sz w:val="28"/>
              </w:rPr>
              <w:t>CMM 215</w:t>
            </w:r>
            <w:r w:rsidR="009A014A" w:rsidRPr="00DC768D">
              <w:rPr>
                <w:rFonts w:ascii="TH SarabunPSK" w:hAnsi="TH SarabunPSK" w:cs="TH SarabunPSK" w:hint="cs"/>
                <w:sz w:val="28"/>
                <w:cs/>
              </w:rPr>
              <w:t xml:space="preserve">00 </w:t>
            </w:r>
            <w:r w:rsidRPr="00DC768D">
              <w:rPr>
                <w:rFonts w:ascii="TH SarabunPSK" w:hAnsi="TH SarabunPSK" w:cs="TH SarabunPSK"/>
                <w:sz w:val="28"/>
                <w:cs/>
              </w:rPr>
              <w:t>กระบวนการผลิตวัตถุจำลองและแอนิเมชัน 3 มิติ</w:t>
            </w:r>
          </w:p>
        </w:tc>
        <w:tc>
          <w:tcPr>
            <w:tcW w:w="193" w:type="pct"/>
          </w:tcPr>
          <w:p w14:paraId="3D654D46" w14:textId="7E5D2180" w:rsidR="003244C5" w:rsidRPr="00DC768D" w:rsidRDefault="003244C5" w:rsidP="003244C5">
            <w:pPr>
              <w:ind w:right="26"/>
              <w:rPr>
                <w:rFonts w:ascii="TH SarabunPSK" w:hAnsi="TH SarabunPSK" w:cs="TH SarabunPSK"/>
                <w:sz w:val="28"/>
              </w:rPr>
            </w:pPr>
          </w:p>
        </w:tc>
        <w:tc>
          <w:tcPr>
            <w:tcW w:w="194" w:type="pct"/>
          </w:tcPr>
          <w:p w14:paraId="4FCBF0D6" w14:textId="0A8729D9" w:rsidR="003244C5" w:rsidRPr="00DC768D" w:rsidRDefault="003244C5" w:rsidP="003244C5">
            <w:pPr>
              <w:ind w:right="26"/>
              <w:rPr>
                <w:rFonts w:ascii="TH SarabunPSK" w:hAnsi="TH SarabunPSK" w:cs="TH SarabunPSK"/>
                <w:sz w:val="28"/>
              </w:rPr>
            </w:pPr>
          </w:p>
        </w:tc>
        <w:tc>
          <w:tcPr>
            <w:tcW w:w="193" w:type="pct"/>
          </w:tcPr>
          <w:p w14:paraId="4389760C" w14:textId="0B3AC709" w:rsidR="003244C5" w:rsidRPr="00DC768D" w:rsidRDefault="00D60FD2" w:rsidP="003244C5">
            <w:pPr>
              <w:ind w:right="26"/>
              <w:rPr>
                <w:rFonts w:ascii="TH SarabunPSK" w:hAnsi="TH SarabunPSK" w:cs="TH SarabunPSK"/>
                <w:sz w:val="28"/>
              </w:rPr>
            </w:pPr>
            <w:r w:rsidRPr="00DC768D">
              <w:rPr>
                <w:rFonts w:ascii="TH SarabunPSK" w:hAnsi="TH SarabunPSK" w:cs="TH SarabunPSK"/>
                <w:sz w:val="28"/>
              </w:rPr>
              <w:t>2</w:t>
            </w:r>
          </w:p>
        </w:tc>
        <w:tc>
          <w:tcPr>
            <w:tcW w:w="195" w:type="pct"/>
          </w:tcPr>
          <w:p w14:paraId="5DE3228C" w14:textId="0CDCD68E" w:rsidR="003244C5" w:rsidRPr="00DC768D" w:rsidRDefault="003244C5" w:rsidP="003244C5">
            <w:pPr>
              <w:ind w:right="26"/>
              <w:rPr>
                <w:rFonts w:ascii="TH SarabunPSK" w:hAnsi="TH SarabunPSK" w:cs="TH SarabunPSK"/>
                <w:sz w:val="28"/>
              </w:rPr>
            </w:pPr>
          </w:p>
        </w:tc>
        <w:tc>
          <w:tcPr>
            <w:tcW w:w="194" w:type="pct"/>
          </w:tcPr>
          <w:p w14:paraId="3F51ADC0" w14:textId="6FF6A680" w:rsidR="003244C5" w:rsidRPr="00DC768D" w:rsidRDefault="003244C5" w:rsidP="003244C5">
            <w:pPr>
              <w:ind w:right="26"/>
              <w:rPr>
                <w:rFonts w:ascii="TH SarabunPSK" w:hAnsi="TH SarabunPSK" w:cs="TH SarabunPSK"/>
                <w:sz w:val="28"/>
              </w:rPr>
            </w:pPr>
          </w:p>
        </w:tc>
        <w:tc>
          <w:tcPr>
            <w:tcW w:w="194" w:type="pct"/>
          </w:tcPr>
          <w:p w14:paraId="3B8385C7" w14:textId="2689BB22" w:rsidR="003244C5" w:rsidRPr="00DC768D" w:rsidRDefault="003244C5" w:rsidP="003244C5">
            <w:pPr>
              <w:ind w:right="26"/>
              <w:rPr>
                <w:rFonts w:ascii="TH SarabunPSK" w:hAnsi="TH SarabunPSK" w:cs="TH SarabunPSK"/>
                <w:sz w:val="28"/>
              </w:rPr>
            </w:pPr>
          </w:p>
        </w:tc>
        <w:tc>
          <w:tcPr>
            <w:tcW w:w="195" w:type="pct"/>
          </w:tcPr>
          <w:p w14:paraId="6DB148C5" w14:textId="2686F342" w:rsidR="003244C5" w:rsidRPr="00DC768D" w:rsidRDefault="003244C5" w:rsidP="003244C5">
            <w:pPr>
              <w:ind w:right="26"/>
              <w:rPr>
                <w:rFonts w:ascii="TH SarabunPSK" w:hAnsi="TH SarabunPSK" w:cs="TH SarabunPSK"/>
                <w:sz w:val="28"/>
              </w:rPr>
            </w:pPr>
          </w:p>
        </w:tc>
        <w:tc>
          <w:tcPr>
            <w:tcW w:w="201" w:type="pct"/>
          </w:tcPr>
          <w:p w14:paraId="7DFADC4F" w14:textId="77777777" w:rsidR="003244C5" w:rsidRPr="00DC768D" w:rsidRDefault="003244C5" w:rsidP="003244C5">
            <w:pPr>
              <w:ind w:right="26"/>
              <w:rPr>
                <w:rFonts w:ascii="TH SarabunPSK" w:hAnsi="TH SarabunPSK" w:cs="TH SarabunPSK"/>
                <w:sz w:val="28"/>
              </w:rPr>
            </w:pPr>
          </w:p>
        </w:tc>
        <w:tc>
          <w:tcPr>
            <w:tcW w:w="201" w:type="pct"/>
          </w:tcPr>
          <w:p w14:paraId="1BE2BF75" w14:textId="222EDFCE" w:rsidR="003244C5" w:rsidRPr="00DC768D" w:rsidRDefault="003244C5" w:rsidP="003244C5">
            <w:pPr>
              <w:ind w:right="26"/>
              <w:rPr>
                <w:rFonts w:ascii="TH SarabunPSK" w:hAnsi="TH SarabunPSK" w:cs="TH SarabunPSK"/>
                <w:sz w:val="28"/>
              </w:rPr>
            </w:pPr>
          </w:p>
        </w:tc>
        <w:tc>
          <w:tcPr>
            <w:tcW w:w="200" w:type="pct"/>
          </w:tcPr>
          <w:p w14:paraId="4541ADB2" w14:textId="1C98D460" w:rsidR="003244C5" w:rsidRPr="00DC768D" w:rsidRDefault="003244C5" w:rsidP="003244C5">
            <w:pPr>
              <w:ind w:right="26"/>
              <w:rPr>
                <w:rFonts w:ascii="TH SarabunPSK" w:hAnsi="TH SarabunPSK" w:cs="TH SarabunPSK"/>
                <w:sz w:val="28"/>
              </w:rPr>
            </w:pPr>
          </w:p>
        </w:tc>
      </w:tr>
      <w:tr w:rsidR="00DC768D" w:rsidRPr="00DC768D" w14:paraId="2936B95E" w14:textId="77777777" w:rsidTr="005839A0">
        <w:tc>
          <w:tcPr>
            <w:tcW w:w="641" w:type="pct"/>
            <w:vMerge/>
            <w:vAlign w:val="center"/>
          </w:tcPr>
          <w:p w14:paraId="446AC366" w14:textId="77777777" w:rsidR="003244C5" w:rsidRPr="00DC768D" w:rsidRDefault="003244C5" w:rsidP="003244C5">
            <w:pPr>
              <w:ind w:right="26"/>
              <w:rPr>
                <w:rFonts w:ascii="TH SarabunPSK" w:hAnsi="TH SarabunPSK" w:cs="TH SarabunPSK"/>
                <w:sz w:val="28"/>
              </w:rPr>
            </w:pPr>
          </w:p>
        </w:tc>
        <w:tc>
          <w:tcPr>
            <w:tcW w:w="2399" w:type="pct"/>
          </w:tcPr>
          <w:p w14:paraId="4ED70C07" w14:textId="4F974994" w:rsidR="003244C5" w:rsidRPr="00DC768D" w:rsidRDefault="003244C5" w:rsidP="003244C5">
            <w:pPr>
              <w:tabs>
                <w:tab w:val="left" w:pos="899"/>
              </w:tabs>
              <w:ind w:left="899" w:right="26" w:hanging="899"/>
              <w:jc w:val="left"/>
              <w:rPr>
                <w:rFonts w:ascii="TH SarabunPSK" w:hAnsi="TH SarabunPSK" w:cs="TH SarabunPSK"/>
                <w:sz w:val="28"/>
              </w:rPr>
            </w:pPr>
            <w:r w:rsidRPr="00DC768D">
              <w:rPr>
                <w:rFonts w:ascii="TH SarabunPSK" w:hAnsi="TH SarabunPSK" w:cs="TH SarabunPSK"/>
                <w:sz w:val="28"/>
              </w:rPr>
              <w:t xml:space="preserve">CMM </w:t>
            </w:r>
            <w:r w:rsidRPr="00DC768D">
              <w:rPr>
                <w:rFonts w:ascii="TH SarabunPSK" w:hAnsi="TH SarabunPSK" w:cs="TH SarabunPSK"/>
                <w:sz w:val="28"/>
                <w:cs/>
              </w:rPr>
              <w:t xml:space="preserve">221 </w:t>
            </w:r>
            <w:r w:rsidRPr="00DC768D">
              <w:rPr>
                <w:rFonts w:ascii="TH SarabunPSK" w:hAnsi="TH SarabunPSK" w:cs="TH SarabunPSK"/>
                <w:sz w:val="28"/>
                <w:cs/>
              </w:rPr>
              <w:tab/>
              <w:t>การพัฒนาเว็บ</w:t>
            </w:r>
          </w:p>
        </w:tc>
        <w:tc>
          <w:tcPr>
            <w:tcW w:w="193" w:type="pct"/>
          </w:tcPr>
          <w:p w14:paraId="14A4F15F" w14:textId="68F26E39" w:rsidR="003244C5" w:rsidRPr="00DC768D" w:rsidRDefault="00D60FD2" w:rsidP="003244C5">
            <w:pPr>
              <w:ind w:right="26"/>
              <w:rPr>
                <w:rFonts w:ascii="TH SarabunPSK" w:hAnsi="TH SarabunPSK" w:cs="TH SarabunPSK"/>
                <w:sz w:val="28"/>
              </w:rPr>
            </w:pPr>
            <w:r w:rsidRPr="00DC768D">
              <w:rPr>
                <w:rFonts w:ascii="TH SarabunPSK" w:hAnsi="TH SarabunPSK" w:cs="TH SarabunPSK"/>
                <w:sz w:val="28"/>
              </w:rPr>
              <w:t>2</w:t>
            </w:r>
          </w:p>
        </w:tc>
        <w:tc>
          <w:tcPr>
            <w:tcW w:w="194" w:type="pct"/>
          </w:tcPr>
          <w:p w14:paraId="2AF53891" w14:textId="377B6543" w:rsidR="003244C5" w:rsidRPr="00DC768D" w:rsidRDefault="00D60FD2" w:rsidP="003244C5">
            <w:pPr>
              <w:ind w:right="26"/>
              <w:rPr>
                <w:rFonts w:ascii="TH SarabunPSK" w:hAnsi="TH SarabunPSK" w:cs="TH SarabunPSK"/>
                <w:sz w:val="28"/>
              </w:rPr>
            </w:pPr>
            <w:r w:rsidRPr="00DC768D">
              <w:rPr>
                <w:rFonts w:ascii="TH SarabunPSK" w:hAnsi="TH SarabunPSK" w:cs="TH SarabunPSK"/>
                <w:sz w:val="28"/>
              </w:rPr>
              <w:t>2</w:t>
            </w:r>
          </w:p>
        </w:tc>
        <w:tc>
          <w:tcPr>
            <w:tcW w:w="193" w:type="pct"/>
          </w:tcPr>
          <w:p w14:paraId="097D3265" w14:textId="5291CC59" w:rsidR="003244C5" w:rsidRPr="00DC768D" w:rsidRDefault="003244C5" w:rsidP="003244C5">
            <w:pPr>
              <w:ind w:right="26"/>
              <w:rPr>
                <w:rFonts w:ascii="TH SarabunPSK" w:hAnsi="TH SarabunPSK" w:cs="TH SarabunPSK"/>
                <w:sz w:val="28"/>
              </w:rPr>
            </w:pPr>
          </w:p>
        </w:tc>
        <w:tc>
          <w:tcPr>
            <w:tcW w:w="195" w:type="pct"/>
          </w:tcPr>
          <w:p w14:paraId="1C87EC38" w14:textId="13E88C0A" w:rsidR="003244C5" w:rsidRPr="00DC768D" w:rsidRDefault="00D60FD2" w:rsidP="003244C5">
            <w:pPr>
              <w:ind w:right="26"/>
              <w:rPr>
                <w:rFonts w:ascii="TH SarabunPSK" w:hAnsi="TH SarabunPSK" w:cs="TH SarabunPSK"/>
                <w:sz w:val="28"/>
              </w:rPr>
            </w:pPr>
            <w:r w:rsidRPr="00DC768D">
              <w:rPr>
                <w:rFonts w:ascii="TH SarabunPSK" w:hAnsi="TH SarabunPSK" w:cs="TH SarabunPSK"/>
                <w:sz w:val="28"/>
              </w:rPr>
              <w:t>2</w:t>
            </w:r>
          </w:p>
        </w:tc>
        <w:tc>
          <w:tcPr>
            <w:tcW w:w="194" w:type="pct"/>
          </w:tcPr>
          <w:p w14:paraId="4BD14257" w14:textId="4A3FF5A4" w:rsidR="003244C5" w:rsidRPr="00DC768D" w:rsidRDefault="003244C5" w:rsidP="003244C5">
            <w:pPr>
              <w:ind w:right="26"/>
              <w:rPr>
                <w:rFonts w:ascii="TH SarabunPSK" w:hAnsi="TH SarabunPSK" w:cs="TH SarabunPSK"/>
                <w:sz w:val="28"/>
              </w:rPr>
            </w:pPr>
          </w:p>
        </w:tc>
        <w:tc>
          <w:tcPr>
            <w:tcW w:w="194" w:type="pct"/>
          </w:tcPr>
          <w:p w14:paraId="35EAF1C0" w14:textId="21B8D13E" w:rsidR="003244C5" w:rsidRPr="00DC768D" w:rsidRDefault="003244C5" w:rsidP="003244C5">
            <w:pPr>
              <w:ind w:right="26"/>
              <w:rPr>
                <w:rFonts w:ascii="TH SarabunPSK" w:hAnsi="TH SarabunPSK" w:cs="TH SarabunPSK"/>
                <w:sz w:val="28"/>
              </w:rPr>
            </w:pPr>
          </w:p>
        </w:tc>
        <w:tc>
          <w:tcPr>
            <w:tcW w:w="195" w:type="pct"/>
          </w:tcPr>
          <w:p w14:paraId="257DD625" w14:textId="5B512729" w:rsidR="003244C5" w:rsidRPr="00DC768D" w:rsidRDefault="00D60FD2" w:rsidP="003244C5">
            <w:pPr>
              <w:ind w:right="26"/>
              <w:rPr>
                <w:rFonts w:ascii="TH SarabunPSK" w:hAnsi="TH SarabunPSK" w:cs="TH SarabunPSK"/>
                <w:sz w:val="28"/>
              </w:rPr>
            </w:pPr>
            <w:r w:rsidRPr="00DC768D">
              <w:rPr>
                <w:rFonts w:ascii="TH SarabunPSK" w:hAnsi="TH SarabunPSK" w:cs="TH SarabunPSK"/>
                <w:sz w:val="28"/>
              </w:rPr>
              <w:t>2</w:t>
            </w:r>
          </w:p>
        </w:tc>
        <w:tc>
          <w:tcPr>
            <w:tcW w:w="201" w:type="pct"/>
          </w:tcPr>
          <w:p w14:paraId="5F014752" w14:textId="2E0F11F9" w:rsidR="003244C5" w:rsidRPr="00DC768D" w:rsidRDefault="003244C5" w:rsidP="003244C5">
            <w:pPr>
              <w:ind w:right="26"/>
              <w:rPr>
                <w:rFonts w:ascii="TH SarabunPSK" w:hAnsi="TH SarabunPSK" w:cs="TH SarabunPSK"/>
                <w:sz w:val="28"/>
              </w:rPr>
            </w:pPr>
          </w:p>
        </w:tc>
        <w:tc>
          <w:tcPr>
            <w:tcW w:w="201" w:type="pct"/>
          </w:tcPr>
          <w:p w14:paraId="4F1A0747" w14:textId="53EC0CED" w:rsidR="003244C5" w:rsidRPr="00DC768D" w:rsidRDefault="003244C5" w:rsidP="003244C5">
            <w:pPr>
              <w:ind w:right="26"/>
              <w:rPr>
                <w:rFonts w:ascii="TH SarabunPSK" w:hAnsi="TH SarabunPSK" w:cs="TH SarabunPSK"/>
                <w:sz w:val="28"/>
              </w:rPr>
            </w:pPr>
          </w:p>
        </w:tc>
        <w:tc>
          <w:tcPr>
            <w:tcW w:w="200" w:type="pct"/>
          </w:tcPr>
          <w:p w14:paraId="678D0CF3" w14:textId="55DB2A21" w:rsidR="003244C5" w:rsidRPr="00DC768D" w:rsidRDefault="003244C5" w:rsidP="003244C5">
            <w:pPr>
              <w:ind w:right="26"/>
              <w:rPr>
                <w:rFonts w:ascii="TH SarabunPSK" w:hAnsi="TH SarabunPSK" w:cs="TH SarabunPSK"/>
                <w:sz w:val="28"/>
              </w:rPr>
            </w:pPr>
          </w:p>
        </w:tc>
      </w:tr>
      <w:tr w:rsidR="00DC768D" w:rsidRPr="00DC768D" w14:paraId="7F23574A" w14:textId="77777777" w:rsidTr="005839A0">
        <w:tc>
          <w:tcPr>
            <w:tcW w:w="641" w:type="pct"/>
            <w:vMerge/>
            <w:vAlign w:val="center"/>
          </w:tcPr>
          <w:p w14:paraId="4F374929" w14:textId="77777777" w:rsidR="003244C5" w:rsidRPr="00DC768D" w:rsidRDefault="003244C5" w:rsidP="003244C5">
            <w:pPr>
              <w:ind w:right="26"/>
              <w:rPr>
                <w:rFonts w:ascii="TH SarabunPSK" w:hAnsi="TH SarabunPSK" w:cs="TH SarabunPSK"/>
                <w:sz w:val="28"/>
              </w:rPr>
            </w:pPr>
          </w:p>
        </w:tc>
        <w:tc>
          <w:tcPr>
            <w:tcW w:w="2399" w:type="pct"/>
          </w:tcPr>
          <w:p w14:paraId="16FE7F8A" w14:textId="31AAC14C" w:rsidR="003244C5" w:rsidRPr="00DC768D" w:rsidRDefault="003244C5" w:rsidP="003244C5">
            <w:pPr>
              <w:tabs>
                <w:tab w:val="left" w:pos="899"/>
              </w:tabs>
              <w:ind w:left="899" w:right="26" w:hanging="899"/>
              <w:jc w:val="left"/>
              <w:rPr>
                <w:rFonts w:ascii="TH SarabunPSK" w:hAnsi="TH SarabunPSK" w:cs="TH SarabunPSK"/>
                <w:sz w:val="28"/>
              </w:rPr>
            </w:pPr>
            <w:r w:rsidRPr="00DC768D">
              <w:rPr>
                <w:rFonts w:ascii="TH SarabunPSK" w:hAnsi="TH SarabunPSK" w:cs="TH SarabunPSK"/>
                <w:sz w:val="28"/>
              </w:rPr>
              <w:t>CMM 231</w:t>
            </w:r>
            <w:r w:rsidRPr="00DC768D">
              <w:rPr>
                <w:rFonts w:ascii="TH SarabunPSK" w:hAnsi="TH SarabunPSK" w:cs="TH SarabunPSK"/>
                <w:sz w:val="28"/>
              </w:rPr>
              <w:tab/>
            </w:r>
            <w:r w:rsidRPr="00DC768D">
              <w:rPr>
                <w:rFonts w:ascii="TH SarabunPSK" w:hAnsi="TH SarabunPSK" w:cs="TH SarabunPSK"/>
                <w:sz w:val="28"/>
                <w:cs/>
              </w:rPr>
              <w:t>ฮาร์ดแวร์เพื่อการโต้ตอบปฏิสัมพันธ์</w:t>
            </w:r>
          </w:p>
        </w:tc>
        <w:tc>
          <w:tcPr>
            <w:tcW w:w="193" w:type="pct"/>
          </w:tcPr>
          <w:p w14:paraId="044C1A22" w14:textId="5733E780" w:rsidR="003244C5" w:rsidRPr="00DC768D" w:rsidRDefault="003244C5" w:rsidP="003244C5">
            <w:pPr>
              <w:ind w:right="26"/>
              <w:rPr>
                <w:rFonts w:ascii="TH SarabunPSK" w:hAnsi="TH SarabunPSK" w:cs="TH SarabunPSK"/>
                <w:sz w:val="28"/>
              </w:rPr>
            </w:pPr>
          </w:p>
        </w:tc>
        <w:tc>
          <w:tcPr>
            <w:tcW w:w="194" w:type="pct"/>
          </w:tcPr>
          <w:p w14:paraId="3C6F9C36" w14:textId="487F7F03" w:rsidR="003244C5" w:rsidRPr="00DC768D" w:rsidRDefault="003244C5" w:rsidP="003244C5">
            <w:pPr>
              <w:ind w:right="26"/>
              <w:rPr>
                <w:rFonts w:ascii="TH SarabunPSK" w:hAnsi="TH SarabunPSK" w:cs="TH SarabunPSK"/>
                <w:sz w:val="28"/>
              </w:rPr>
            </w:pPr>
          </w:p>
        </w:tc>
        <w:tc>
          <w:tcPr>
            <w:tcW w:w="193" w:type="pct"/>
          </w:tcPr>
          <w:p w14:paraId="42EA5B0A" w14:textId="4D65767D" w:rsidR="003244C5" w:rsidRPr="00DC768D" w:rsidRDefault="003244C5" w:rsidP="003244C5">
            <w:pPr>
              <w:ind w:right="26"/>
              <w:rPr>
                <w:rFonts w:ascii="TH SarabunPSK" w:hAnsi="TH SarabunPSK" w:cs="TH SarabunPSK"/>
                <w:sz w:val="28"/>
              </w:rPr>
            </w:pPr>
          </w:p>
        </w:tc>
        <w:tc>
          <w:tcPr>
            <w:tcW w:w="195" w:type="pct"/>
          </w:tcPr>
          <w:p w14:paraId="20C89D9C" w14:textId="78CFDCC2" w:rsidR="003244C5" w:rsidRPr="00DC768D" w:rsidRDefault="00D60FD2" w:rsidP="003244C5">
            <w:pPr>
              <w:ind w:right="26"/>
              <w:rPr>
                <w:rFonts w:ascii="TH SarabunPSK" w:hAnsi="TH SarabunPSK" w:cs="TH SarabunPSK"/>
                <w:sz w:val="28"/>
              </w:rPr>
            </w:pPr>
            <w:r w:rsidRPr="00DC768D">
              <w:rPr>
                <w:rFonts w:ascii="TH SarabunPSK" w:hAnsi="TH SarabunPSK" w:cs="TH SarabunPSK"/>
                <w:sz w:val="28"/>
              </w:rPr>
              <w:t>2</w:t>
            </w:r>
          </w:p>
        </w:tc>
        <w:tc>
          <w:tcPr>
            <w:tcW w:w="194" w:type="pct"/>
          </w:tcPr>
          <w:p w14:paraId="70C0B599" w14:textId="589169C7" w:rsidR="003244C5" w:rsidRPr="00DC768D" w:rsidRDefault="00FC7877" w:rsidP="003244C5">
            <w:pPr>
              <w:ind w:right="26"/>
              <w:rPr>
                <w:rFonts w:ascii="TH SarabunPSK" w:hAnsi="TH SarabunPSK" w:cs="TH SarabunPSK"/>
                <w:sz w:val="28"/>
              </w:rPr>
            </w:pPr>
            <w:r w:rsidRPr="00DC768D">
              <w:rPr>
                <w:rFonts w:ascii="TH SarabunPSK" w:hAnsi="TH SarabunPSK" w:cs="TH SarabunPSK"/>
                <w:sz w:val="28"/>
              </w:rPr>
              <w:t>2</w:t>
            </w:r>
          </w:p>
        </w:tc>
        <w:tc>
          <w:tcPr>
            <w:tcW w:w="194" w:type="pct"/>
          </w:tcPr>
          <w:p w14:paraId="2C0390BD" w14:textId="5954F83C" w:rsidR="003244C5" w:rsidRPr="00DC768D" w:rsidRDefault="00D60FD2" w:rsidP="003244C5">
            <w:pPr>
              <w:ind w:right="26"/>
              <w:rPr>
                <w:rFonts w:ascii="TH SarabunPSK" w:hAnsi="TH SarabunPSK" w:cs="TH SarabunPSK"/>
                <w:sz w:val="28"/>
              </w:rPr>
            </w:pPr>
            <w:r w:rsidRPr="00DC768D">
              <w:rPr>
                <w:rFonts w:ascii="TH SarabunPSK" w:hAnsi="TH SarabunPSK" w:cs="TH SarabunPSK"/>
                <w:sz w:val="28"/>
              </w:rPr>
              <w:t>2</w:t>
            </w:r>
          </w:p>
        </w:tc>
        <w:tc>
          <w:tcPr>
            <w:tcW w:w="195" w:type="pct"/>
          </w:tcPr>
          <w:p w14:paraId="4B5322EB" w14:textId="0D64D80A" w:rsidR="003244C5" w:rsidRPr="00DC768D" w:rsidRDefault="003244C5" w:rsidP="003244C5">
            <w:pPr>
              <w:ind w:right="26"/>
              <w:rPr>
                <w:rFonts w:ascii="TH SarabunPSK" w:hAnsi="TH SarabunPSK" w:cs="TH SarabunPSK"/>
                <w:sz w:val="28"/>
              </w:rPr>
            </w:pPr>
          </w:p>
        </w:tc>
        <w:tc>
          <w:tcPr>
            <w:tcW w:w="201" w:type="pct"/>
          </w:tcPr>
          <w:p w14:paraId="35EAEAA9" w14:textId="77777777" w:rsidR="003244C5" w:rsidRPr="00DC768D" w:rsidRDefault="003244C5" w:rsidP="003244C5">
            <w:pPr>
              <w:ind w:right="26"/>
              <w:rPr>
                <w:rFonts w:ascii="TH SarabunPSK" w:hAnsi="TH SarabunPSK" w:cs="TH SarabunPSK"/>
                <w:sz w:val="28"/>
              </w:rPr>
            </w:pPr>
          </w:p>
        </w:tc>
        <w:tc>
          <w:tcPr>
            <w:tcW w:w="201" w:type="pct"/>
          </w:tcPr>
          <w:p w14:paraId="103918E8" w14:textId="4B76CD52" w:rsidR="003244C5" w:rsidRPr="00DC768D" w:rsidRDefault="003244C5" w:rsidP="003244C5">
            <w:pPr>
              <w:ind w:right="26"/>
              <w:rPr>
                <w:rFonts w:ascii="TH SarabunPSK" w:hAnsi="TH SarabunPSK" w:cs="TH SarabunPSK"/>
                <w:sz w:val="28"/>
              </w:rPr>
            </w:pPr>
          </w:p>
        </w:tc>
        <w:tc>
          <w:tcPr>
            <w:tcW w:w="200" w:type="pct"/>
          </w:tcPr>
          <w:p w14:paraId="4F6F6285" w14:textId="27AFAC71" w:rsidR="003244C5" w:rsidRPr="00DC768D" w:rsidRDefault="003244C5" w:rsidP="003244C5">
            <w:pPr>
              <w:ind w:right="26"/>
              <w:rPr>
                <w:rFonts w:ascii="TH SarabunPSK" w:hAnsi="TH SarabunPSK" w:cs="TH SarabunPSK"/>
                <w:sz w:val="28"/>
              </w:rPr>
            </w:pPr>
          </w:p>
        </w:tc>
      </w:tr>
      <w:tr w:rsidR="00DC768D" w:rsidRPr="00DC768D" w14:paraId="44499834" w14:textId="77777777" w:rsidTr="005839A0">
        <w:tc>
          <w:tcPr>
            <w:tcW w:w="641" w:type="pct"/>
            <w:vMerge/>
            <w:vAlign w:val="center"/>
          </w:tcPr>
          <w:p w14:paraId="0EBC39E5" w14:textId="77777777" w:rsidR="003244C5" w:rsidRPr="00DC768D" w:rsidRDefault="003244C5" w:rsidP="003244C5">
            <w:pPr>
              <w:ind w:right="26"/>
              <w:rPr>
                <w:rFonts w:ascii="TH SarabunPSK" w:hAnsi="TH SarabunPSK" w:cs="TH SarabunPSK"/>
                <w:sz w:val="28"/>
              </w:rPr>
            </w:pPr>
          </w:p>
        </w:tc>
        <w:tc>
          <w:tcPr>
            <w:tcW w:w="2399" w:type="pct"/>
          </w:tcPr>
          <w:p w14:paraId="6605B28C" w14:textId="0A81AB38" w:rsidR="003244C5" w:rsidRPr="00DC768D" w:rsidRDefault="003244C5" w:rsidP="003244C5">
            <w:pPr>
              <w:tabs>
                <w:tab w:val="left" w:pos="899"/>
              </w:tabs>
              <w:ind w:left="899" w:right="26" w:hanging="899"/>
              <w:jc w:val="left"/>
              <w:rPr>
                <w:rFonts w:ascii="TH SarabunPSK" w:hAnsi="TH SarabunPSK" w:cs="TH SarabunPSK"/>
                <w:sz w:val="28"/>
              </w:rPr>
            </w:pPr>
            <w:r w:rsidRPr="00DC768D">
              <w:rPr>
                <w:rFonts w:ascii="TH SarabunPSK" w:hAnsi="TH SarabunPSK" w:cs="TH SarabunPSK"/>
                <w:sz w:val="28"/>
              </w:rPr>
              <w:t>CMM 240</w:t>
            </w:r>
            <w:r w:rsidRPr="00DC768D">
              <w:rPr>
                <w:rFonts w:ascii="TH SarabunPSK" w:hAnsi="TH SarabunPSK" w:cs="TH SarabunPSK"/>
                <w:sz w:val="28"/>
              </w:rPr>
              <w:tab/>
            </w:r>
            <w:r w:rsidRPr="00DC768D">
              <w:rPr>
                <w:rFonts w:ascii="TH SarabunPSK" w:hAnsi="TH SarabunPSK" w:cs="TH SarabunPSK"/>
                <w:sz w:val="28"/>
                <w:cs/>
              </w:rPr>
              <w:t>กลยุทธ์การตลาดดิจิทัล</w:t>
            </w:r>
            <w:r w:rsidRPr="00DC768D">
              <w:rPr>
                <w:rFonts w:ascii="TH SarabunPSK" w:hAnsi="TH SarabunPSK" w:cs="TH SarabunPSK"/>
                <w:sz w:val="28"/>
              </w:rPr>
              <w:t xml:space="preserve"> </w:t>
            </w:r>
          </w:p>
        </w:tc>
        <w:tc>
          <w:tcPr>
            <w:tcW w:w="193" w:type="pct"/>
          </w:tcPr>
          <w:p w14:paraId="493A7A58" w14:textId="7D44EEFD" w:rsidR="003244C5" w:rsidRPr="00DC768D" w:rsidRDefault="003244C5" w:rsidP="003244C5">
            <w:pPr>
              <w:ind w:right="26"/>
              <w:rPr>
                <w:rFonts w:ascii="TH SarabunPSK" w:hAnsi="TH SarabunPSK" w:cs="TH SarabunPSK"/>
                <w:sz w:val="28"/>
              </w:rPr>
            </w:pPr>
          </w:p>
        </w:tc>
        <w:tc>
          <w:tcPr>
            <w:tcW w:w="194" w:type="pct"/>
          </w:tcPr>
          <w:p w14:paraId="039F9315" w14:textId="51A92DEF" w:rsidR="003244C5" w:rsidRPr="00DC768D" w:rsidRDefault="003244C5" w:rsidP="003244C5">
            <w:pPr>
              <w:ind w:right="26"/>
              <w:rPr>
                <w:rFonts w:ascii="TH SarabunPSK" w:hAnsi="TH SarabunPSK" w:cs="TH SarabunPSK"/>
                <w:sz w:val="28"/>
              </w:rPr>
            </w:pPr>
          </w:p>
        </w:tc>
        <w:tc>
          <w:tcPr>
            <w:tcW w:w="193" w:type="pct"/>
          </w:tcPr>
          <w:p w14:paraId="15929ADB" w14:textId="17C446C4" w:rsidR="003244C5" w:rsidRPr="00DC768D" w:rsidRDefault="00D60FD2" w:rsidP="003244C5">
            <w:pPr>
              <w:ind w:right="26"/>
              <w:rPr>
                <w:rFonts w:ascii="TH SarabunPSK" w:hAnsi="TH SarabunPSK" w:cs="TH SarabunPSK"/>
                <w:sz w:val="28"/>
              </w:rPr>
            </w:pPr>
            <w:r w:rsidRPr="00DC768D">
              <w:rPr>
                <w:rFonts w:ascii="TH SarabunPSK" w:hAnsi="TH SarabunPSK" w:cs="TH SarabunPSK"/>
                <w:sz w:val="28"/>
              </w:rPr>
              <w:t>2</w:t>
            </w:r>
          </w:p>
        </w:tc>
        <w:tc>
          <w:tcPr>
            <w:tcW w:w="195" w:type="pct"/>
          </w:tcPr>
          <w:p w14:paraId="1BDA4786" w14:textId="29E321BF" w:rsidR="003244C5" w:rsidRPr="00DC768D" w:rsidRDefault="003244C5" w:rsidP="003244C5">
            <w:pPr>
              <w:ind w:right="26"/>
              <w:rPr>
                <w:rFonts w:ascii="TH SarabunPSK" w:hAnsi="TH SarabunPSK" w:cs="TH SarabunPSK"/>
                <w:sz w:val="28"/>
              </w:rPr>
            </w:pPr>
          </w:p>
        </w:tc>
        <w:tc>
          <w:tcPr>
            <w:tcW w:w="194" w:type="pct"/>
          </w:tcPr>
          <w:p w14:paraId="6FE9C39C" w14:textId="5FDB9D73" w:rsidR="003244C5" w:rsidRPr="00DC768D" w:rsidRDefault="00D60FD2" w:rsidP="003244C5">
            <w:pPr>
              <w:ind w:right="26"/>
              <w:rPr>
                <w:rFonts w:ascii="TH SarabunPSK" w:hAnsi="TH SarabunPSK" w:cs="TH SarabunPSK"/>
                <w:sz w:val="28"/>
              </w:rPr>
            </w:pPr>
            <w:r w:rsidRPr="00DC768D">
              <w:rPr>
                <w:rFonts w:ascii="TH SarabunPSK" w:hAnsi="TH SarabunPSK" w:cs="TH SarabunPSK"/>
                <w:sz w:val="28"/>
              </w:rPr>
              <w:t>2</w:t>
            </w:r>
          </w:p>
        </w:tc>
        <w:tc>
          <w:tcPr>
            <w:tcW w:w="194" w:type="pct"/>
          </w:tcPr>
          <w:p w14:paraId="7602200B" w14:textId="0734333A" w:rsidR="003244C5" w:rsidRPr="00DC768D" w:rsidRDefault="00D60FD2" w:rsidP="003244C5">
            <w:pPr>
              <w:ind w:right="26"/>
              <w:rPr>
                <w:rFonts w:ascii="TH SarabunPSK" w:hAnsi="TH SarabunPSK" w:cs="TH SarabunPSK"/>
                <w:sz w:val="28"/>
              </w:rPr>
            </w:pPr>
            <w:r w:rsidRPr="00DC768D">
              <w:rPr>
                <w:rFonts w:ascii="TH SarabunPSK" w:hAnsi="TH SarabunPSK" w:cs="TH SarabunPSK"/>
                <w:sz w:val="28"/>
              </w:rPr>
              <w:t>2</w:t>
            </w:r>
          </w:p>
        </w:tc>
        <w:tc>
          <w:tcPr>
            <w:tcW w:w="195" w:type="pct"/>
          </w:tcPr>
          <w:p w14:paraId="1FF6B0AE" w14:textId="52CD4EA7" w:rsidR="003244C5" w:rsidRPr="00DC768D" w:rsidRDefault="003244C5" w:rsidP="003244C5">
            <w:pPr>
              <w:ind w:right="26"/>
              <w:rPr>
                <w:rFonts w:ascii="TH SarabunPSK" w:hAnsi="TH SarabunPSK" w:cs="TH SarabunPSK"/>
                <w:sz w:val="28"/>
              </w:rPr>
            </w:pPr>
          </w:p>
        </w:tc>
        <w:tc>
          <w:tcPr>
            <w:tcW w:w="201" w:type="pct"/>
          </w:tcPr>
          <w:p w14:paraId="1BA3232C" w14:textId="77777777" w:rsidR="003244C5" w:rsidRPr="00DC768D" w:rsidRDefault="003244C5" w:rsidP="003244C5">
            <w:pPr>
              <w:ind w:right="26"/>
              <w:rPr>
                <w:rFonts w:ascii="TH SarabunPSK" w:hAnsi="TH SarabunPSK" w:cs="TH SarabunPSK"/>
                <w:sz w:val="28"/>
              </w:rPr>
            </w:pPr>
          </w:p>
        </w:tc>
        <w:tc>
          <w:tcPr>
            <w:tcW w:w="201" w:type="pct"/>
          </w:tcPr>
          <w:p w14:paraId="5C88FD37" w14:textId="5641ABAF" w:rsidR="003244C5" w:rsidRPr="00DC768D" w:rsidRDefault="003244C5" w:rsidP="003244C5">
            <w:pPr>
              <w:ind w:right="26"/>
              <w:rPr>
                <w:rFonts w:ascii="TH SarabunPSK" w:hAnsi="TH SarabunPSK" w:cs="TH SarabunPSK"/>
                <w:sz w:val="28"/>
              </w:rPr>
            </w:pPr>
          </w:p>
        </w:tc>
        <w:tc>
          <w:tcPr>
            <w:tcW w:w="200" w:type="pct"/>
          </w:tcPr>
          <w:p w14:paraId="55E4C43F" w14:textId="37EB3AF5" w:rsidR="003244C5" w:rsidRPr="00DC768D" w:rsidRDefault="003244C5" w:rsidP="003244C5">
            <w:pPr>
              <w:ind w:right="26"/>
              <w:rPr>
                <w:rFonts w:ascii="TH SarabunPSK" w:hAnsi="TH SarabunPSK" w:cs="TH SarabunPSK"/>
                <w:sz w:val="28"/>
              </w:rPr>
            </w:pPr>
          </w:p>
        </w:tc>
      </w:tr>
      <w:tr w:rsidR="00DC768D" w:rsidRPr="00DC768D" w14:paraId="578A301F" w14:textId="77777777" w:rsidTr="005839A0">
        <w:tc>
          <w:tcPr>
            <w:tcW w:w="641" w:type="pct"/>
            <w:vMerge/>
            <w:vAlign w:val="center"/>
          </w:tcPr>
          <w:p w14:paraId="6D405012" w14:textId="77777777" w:rsidR="003F4DD2" w:rsidRPr="00DC768D" w:rsidRDefault="003F4DD2" w:rsidP="003F4DD2">
            <w:pPr>
              <w:ind w:right="26"/>
              <w:rPr>
                <w:rFonts w:ascii="TH SarabunPSK" w:hAnsi="TH SarabunPSK" w:cs="TH SarabunPSK"/>
                <w:sz w:val="28"/>
              </w:rPr>
            </w:pPr>
          </w:p>
        </w:tc>
        <w:tc>
          <w:tcPr>
            <w:tcW w:w="2399" w:type="pct"/>
          </w:tcPr>
          <w:p w14:paraId="574CA239" w14:textId="7E7AD0AD" w:rsidR="003F4DD2" w:rsidRPr="00DC768D" w:rsidRDefault="003F4DD2" w:rsidP="003F4DD2">
            <w:pPr>
              <w:tabs>
                <w:tab w:val="left" w:pos="899"/>
              </w:tabs>
              <w:ind w:left="-1" w:right="26" w:firstLine="1"/>
              <w:jc w:val="left"/>
              <w:rPr>
                <w:rFonts w:ascii="TH SarabunPSK" w:hAnsi="TH SarabunPSK" w:cs="TH SarabunPSK"/>
                <w:b/>
                <w:bCs/>
                <w:sz w:val="28"/>
              </w:rPr>
            </w:pPr>
            <w:r w:rsidRPr="00DC768D">
              <w:rPr>
                <w:rFonts w:ascii="TH SarabunPSK" w:hAnsi="TH SarabunPSK" w:cs="TH SarabunPSK"/>
                <w:sz w:val="28"/>
              </w:rPr>
              <w:t xml:space="preserve">LNG 21004 </w:t>
            </w:r>
            <w:r w:rsidRPr="00DC768D">
              <w:rPr>
                <w:rFonts w:ascii="TH SarabunPSK" w:hAnsi="TH SarabunPSK" w:cs="TH SarabunPSK"/>
                <w:sz w:val="28"/>
                <w:cs/>
              </w:rPr>
              <w:t>การเขียนรายงานเชิงวิชาการ</w:t>
            </w:r>
          </w:p>
        </w:tc>
        <w:tc>
          <w:tcPr>
            <w:tcW w:w="193" w:type="pct"/>
          </w:tcPr>
          <w:p w14:paraId="31F83CE6" w14:textId="77777777" w:rsidR="003F4DD2" w:rsidRPr="00DC768D" w:rsidRDefault="003F4DD2" w:rsidP="003F4DD2">
            <w:pPr>
              <w:ind w:right="26"/>
              <w:rPr>
                <w:rFonts w:ascii="TH SarabunPSK" w:hAnsi="TH SarabunPSK" w:cs="TH SarabunPSK"/>
                <w:sz w:val="28"/>
              </w:rPr>
            </w:pPr>
          </w:p>
        </w:tc>
        <w:tc>
          <w:tcPr>
            <w:tcW w:w="194" w:type="pct"/>
          </w:tcPr>
          <w:p w14:paraId="1B451561" w14:textId="77777777" w:rsidR="003F4DD2" w:rsidRPr="00DC768D" w:rsidRDefault="003F4DD2" w:rsidP="003F4DD2">
            <w:pPr>
              <w:ind w:right="26"/>
              <w:rPr>
                <w:rFonts w:ascii="TH SarabunPSK" w:hAnsi="TH SarabunPSK" w:cs="TH SarabunPSK"/>
                <w:sz w:val="28"/>
              </w:rPr>
            </w:pPr>
          </w:p>
        </w:tc>
        <w:tc>
          <w:tcPr>
            <w:tcW w:w="193" w:type="pct"/>
          </w:tcPr>
          <w:p w14:paraId="4451EB34" w14:textId="77777777" w:rsidR="003F4DD2" w:rsidRPr="00DC768D" w:rsidRDefault="003F4DD2" w:rsidP="003F4DD2">
            <w:pPr>
              <w:ind w:right="26"/>
              <w:rPr>
                <w:rFonts w:ascii="TH SarabunPSK" w:hAnsi="TH SarabunPSK" w:cs="TH SarabunPSK"/>
                <w:sz w:val="28"/>
              </w:rPr>
            </w:pPr>
          </w:p>
        </w:tc>
        <w:tc>
          <w:tcPr>
            <w:tcW w:w="195" w:type="pct"/>
          </w:tcPr>
          <w:p w14:paraId="15B8EFE0" w14:textId="77777777" w:rsidR="003F4DD2" w:rsidRPr="00DC768D" w:rsidRDefault="003F4DD2" w:rsidP="003F4DD2">
            <w:pPr>
              <w:ind w:right="26"/>
              <w:rPr>
                <w:rFonts w:ascii="TH SarabunPSK" w:hAnsi="TH SarabunPSK" w:cs="TH SarabunPSK"/>
                <w:sz w:val="28"/>
              </w:rPr>
            </w:pPr>
          </w:p>
        </w:tc>
        <w:tc>
          <w:tcPr>
            <w:tcW w:w="194" w:type="pct"/>
          </w:tcPr>
          <w:p w14:paraId="72D730E0" w14:textId="346F03BF" w:rsidR="003F4DD2" w:rsidRPr="00DC768D" w:rsidRDefault="003F4DD2" w:rsidP="003F4DD2">
            <w:pPr>
              <w:ind w:right="26"/>
              <w:rPr>
                <w:rFonts w:ascii="TH SarabunPSK" w:hAnsi="TH SarabunPSK" w:cs="TH SarabunPSK"/>
                <w:sz w:val="28"/>
              </w:rPr>
            </w:pPr>
            <w:r w:rsidRPr="00DC768D">
              <w:rPr>
                <w:rFonts w:ascii="TH SarabunPSK" w:hAnsi="TH SarabunPSK" w:cs="TH SarabunPSK"/>
                <w:sz w:val="28"/>
              </w:rPr>
              <w:t>2</w:t>
            </w:r>
          </w:p>
        </w:tc>
        <w:tc>
          <w:tcPr>
            <w:tcW w:w="194" w:type="pct"/>
          </w:tcPr>
          <w:p w14:paraId="447AECAC" w14:textId="21EF7BD9" w:rsidR="003F4DD2" w:rsidRPr="00DC768D" w:rsidRDefault="003F4DD2" w:rsidP="003F4DD2">
            <w:pPr>
              <w:ind w:right="26"/>
              <w:rPr>
                <w:rFonts w:ascii="TH SarabunPSK" w:hAnsi="TH SarabunPSK" w:cs="TH SarabunPSK"/>
                <w:sz w:val="28"/>
              </w:rPr>
            </w:pPr>
          </w:p>
        </w:tc>
        <w:tc>
          <w:tcPr>
            <w:tcW w:w="195" w:type="pct"/>
          </w:tcPr>
          <w:p w14:paraId="3AD66085" w14:textId="512BD9DF" w:rsidR="003F4DD2" w:rsidRPr="00DC768D" w:rsidRDefault="003F4DD2" w:rsidP="003F4DD2">
            <w:pPr>
              <w:ind w:right="26"/>
              <w:rPr>
                <w:rFonts w:ascii="TH SarabunPSK" w:hAnsi="TH SarabunPSK" w:cs="TH SarabunPSK"/>
                <w:sz w:val="28"/>
              </w:rPr>
            </w:pPr>
          </w:p>
        </w:tc>
        <w:tc>
          <w:tcPr>
            <w:tcW w:w="201" w:type="pct"/>
          </w:tcPr>
          <w:p w14:paraId="4D41A695" w14:textId="77777777" w:rsidR="003F4DD2" w:rsidRPr="00DC768D" w:rsidRDefault="003F4DD2" w:rsidP="003F4DD2">
            <w:pPr>
              <w:ind w:right="26"/>
              <w:rPr>
                <w:rFonts w:ascii="TH SarabunPSK" w:hAnsi="TH SarabunPSK" w:cs="TH SarabunPSK"/>
                <w:sz w:val="28"/>
              </w:rPr>
            </w:pPr>
          </w:p>
        </w:tc>
        <w:tc>
          <w:tcPr>
            <w:tcW w:w="201" w:type="pct"/>
          </w:tcPr>
          <w:p w14:paraId="6AA07AEB" w14:textId="77777777" w:rsidR="003F4DD2" w:rsidRPr="00DC768D" w:rsidRDefault="003F4DD2" w:rsidP="003F4DD2">
            <w:pPr>
              <w:ind w:right="26"/>
              <w:rPr>
                <w:rFonts w:ascii="TH SarabunPSK" w:hAnsi="TH SarabunPSK" w:cs="TH SarabunPSK"/>
                <w:sz w:val="28"/>
              </w:rPr>
            </w:pPr>
          </w:p>
        </w:tc>
        <w:tc>
          <w:tcPr>
            <w:tcW w:w="200" w:type="pct"/>
          </w:tcPr>
          <w:p w14:paraId="29986C94" w14:textId="77777777" w:rsidR="003F4DD2" w:rsidRPr="00DC768D" w:rsidRDefault="003F4DD2" w:rsidP="003F4DD2">
            <w:pPr>
              <w:ind w:right="26"/>
              <w:rPr>
                <w:rFonts w:ascii="TH SarabunPSK" w:hAnsi="TH SarabunPSK" w:cs="TH SarabunPSK"/>
                <w:sz w:val="28"/>
              </w:rPr>
            </w:pPr>
          </w:p>
        </w:tc>
      </w:tr>
      <w:tr w:rsidR="00DC768D" w:rsidRPr="00DC768D" w14:paraId="38D0D794" w14:textId="77777777" w:rsidTr="005839A0">
        <w:tc>
          <w:tcPr>
            <w:tcW w:w="641" w:type="pct"/>
            <w:vMerge/>
            <w:vAlign w:val="center"/>
          </w:tcPr>
          <w:p w14:paraId="3DB331AD" w14:textId="77777777" w:rsidR="003F4DD2" w:rsidRPr="00DC768D" w:rsidRDefault="003F4DD2" w:rsidP="003F4DD2">
            <w:pPr>
              <w:ind w:right="26"/>
              <w:rPr>
                <w:rFonts w:ascii="TH SarabunPSK" w:hAnsi="TH SarabunPSK" w:cs="TH SarabunPSK"/>
                <w:sz w:val="28"/>
              </w:rPr>
            </w:pPr>
          </w:p>
        </w:tc>
        <w:tc>
          <w:tcPr>
            <w:tcW w:w="2399" w:type="pct"/>
          </w:tcPr>
          <w:p w14:paraId="1E85A11A" w14:textId="48A48478" w:rsidR="003F4DD2" w:rsidRPr="00DC768D" w:rsidRDefault="003F4DD2" w:rsidP="003F4DD2">
            <w:pPr>
              <w:tabs>
                <w:tab w:val="left" w:pos="899"/>
              </w:tabs>
              <w:ind w:left="-1" w:right="26" w:firstLine="1"/>
              <w:jc w:val="left"/>
              <w:rPr>
                <w:rFonts w:ascii="TH SarabunPSK" w:hAnsi="TH SarabunPSK" w:cs="TH SarabunPSK"/>
                <w:b/>
                <w:bCs/>
                <w:sz w:val="28"/>
              </w:rPr>
            </w:pPr>
            <w:r w:rsidRPr="00DC768D">
              <w:rPr>
                <w:rFonts w:ascii="TH SarabunPSK" w:hAnsi="TH SarabunPSK" w:cs="TH SarabunPSK"/>
                <w:sz w:val="28"/>
              </w:rPr>
              <w:t xml:space="preserve">LNG 21005 </w:t>
            </w:r>
            <w:r w:rsidRPr="00DC768D">
              <w:rPr>
                <w:rFonts w:ascii="TH SarabunPSK" w:hAnsi="TH SarabunPSK" w:cs="TH SarabunPSK"/>
                <w:sz w:val="28"/>
                <w:cs/>
              </w:rPr>
              <w:t>การอภิปราย</w:t>
            </w:r>
          </w:p>
        </w:tc>
        <w:tc>
          <w:tcPr>
            <w:tcW w:w="193" w:type="pct"/>
          </w:tcPr>
          <w:p w14:paraId="07822177" w14:textId="77777777" w:rsidR="003F4DD2" w:rsidRPr="00DC768D" w:rsidRDefault="003F4DD2" w:rsidP="003F4DD2">
            <w:pPr>
              <w:ind w:right="26"/>
              <w:rPr>
                <w:rFonts w:ascii="TH SarabunPSK" w:hAnsi="TH SarabunPSK" w:cs="TH SarabunPSK"/>
                <w:sz w:val="28"/>
              </w:rPr>
            </w:pPr>
          </w:p>
        </w:tc>
        <w:tc>
          <w:tcPr>
            <w:tcW w:w="194" w:type="pct"/>
          </w:tcPr>
          <w:p w14:paraId="264A7C7E" w14:textId="77777777" w:rsidR="003F4DD2" w:rsidRPr="00DC768D" w:rsidRDefault="003F4DD2" w:rsidP="003F4DD2">
            <w:pPr>
              <w:ind w:right="26"/>
              <w:rPr>
                <w:rFonts w:ascii="TH SarabunPSK" w:hAnsi="TH SarabunPSK" w:cs="TH SarabunPSK"/>
                <w:sz w:val="28"/>
              </w:rPr>
            </w:pPr>
          </w:p>
        </w:tc>
        <w:tc>
          <w:tcPr>
            <w:tcW w:w="193" w:type="pct"/>
          </w:tcPr>
          <w:p w14:paraId="1296B256" w14:textId="77777777" w:rsidR="003F4DD2" w:rsidRPr="00DC768D" w:rsidRDefault="003F4DD2" w:rsidP="003F4DD2">
            <w:pPr>
              <w:ind w:right="26"/>
              <w:rPr>
                <w:rFonts w:ascii="TH SarabunPSK" w:hAnsi="TH SarabunPSK" w:cs="TH SarabunPSK"/>
                <w:sz w:val="28"/>
              </w:rPr>
            </w:pPr>
          </w:p>
        </w:tc>
        <w:tc>
          <w:tcPr>
            <w:tcW w:w="195" w:type="pct"/>
          </w:tcPr>
          <w:p w14:paraId="3A444870" w14:textId="77777777" w:rsidR="003F4DD2" w:rsidRPr="00DC768D" w:rsidRDefault="003F4DD2" w:rsidP="003F4DD2">
            <w:pPr>
              <w:ind w:right="26"/>
              <w:rPr>
                <w:rFonts w:ascii="TH SarabunPSK" w:hAnsi="TH SarabunPSK" w:cs="TH SarabunPSK"/>
                <w:sz w:val="28"/>
              </w:rPr>
            </w:pPr>
          </w:p>
        </w:tc>
        <w:tc>
          <w:tcPr>
            <w:tcW w:w="194" w:type="pct"/>
          </w:tcPr>
          <w:p w14:paraId="689BB731" w14:textId="29CB25F8" w:rsidR="003F4DD2" w:rsidRPr="00DC768D" w:rsidRDefault="003F4DD2" w:rsidP="003F4DD2">
            <w:pPr>
              <w:ind w:right="26"/>
              <w:rPr>
                <w:rFonts w:ascii="TH SarabunPSK" w:hAnsi="TH SarabunPSK" w:cs="TH SarabunPSK"/>
                <w:sz w:val="28"/>
              </w:rPr>
            </w:pPr>
            <w:r w:rsidRPr="00DC768D">
              <w:rPr>
                <w:rFonts w:ascii="TH SarabunPSK" w:hAnsi="TH SarabunPSK" w:cs="TH SarabunPSK"/>
                <w:sz w:val="28"/>
              </w:rPr>
              <w:t>3</w:t>
            </w:r>
          </w:p>
        </w:tc>
        <w:tc>
          <w:tcPr>
            <w:tcW w:w="194" w:type="pct"/>
          </w:tcPr>
          <w:p w14:paraId="38CFD015" w14:textId="717C6D2D" w:rsidR="003F4DD2" w:rsidRPr="00DC768D" w:rsidRDefault="003F4DD2" w:rsidP="003F4DD2">
            <w:pPr>
              <w:ind w:right="26"/>
              <w:rPr>
                <w:rFonts w:ascii="TH SarabunPSK" w:hAnsi="TH SarabunPSK" w:cs="TH SarabunPSK"/>
                <w:sz w:val="28"/>
              </w:rPr>
            </w:pPr>
          </w:p>
        </w:tc>
        <w:tc>
          <w:tcPr>
            <w:tcW w:w="195" w:type="pct"/>
          </w:tcPr>
          <w:p w14:paraId="176E8415" w14:textId="77777777" w:rsidR="003F4DD2" w:rsidRPr="00DC768D" w:rsidRDefault="003F4DD2" w:rsidP="003F4DD2">
            <w:pPr>
              <w:ind w:right="26"/>
              <w:rPr>
                <w:rFonts w:ascii="TH SarabunPSK" w:hAnsi="TH SarabunPSK" w:cs="TH SarabunPSK"/>
                <w:sz w:val="28"/>
              </w:rPr>
            </w:pPr>
          </w:p>
        </w:tc>
        <w:tc>
          <w:tcPr>
            <w:tcW w:w="201" w:type="pct"/>
          </w:tcPr>
          <w:p w14:paraId="05CDD3ED" w14:textId="77777777" w:rsidR="003F4DD2" w:rsidRPr="00DC768D" w:rsidRDefault="003F4DD2" w:rsidP="003F4DD2">
            <w:pPr>
              <w:ind w:right="26"/>
              <w:rPr>
                <w:rFonts w:ascii="TH SarabunPSK" w:hAnsi="TH SarabunPSK" w:cs="TH SarabunPSK"/>
                <w:sz w:val="28"/>
              </w:rPr>
            </w:pPr>
          </w:p>
        </w:tc>
        <w:tc>
          <w:tcPr>
            <w:tcW w:w="201" w:type="pct"/>
          </w:tcPr>
          <w:p w14:paraId="4447EAB6" w14:textId="4F6B1349" w:rsidR="003F4DD2" w:rsidRPr="00DC768D" w:rsidRDefault="003F4DD2" w:rsidP="003F4DD2">
            <w:pPr>
              <w:ind w:right="26"/>
              <w:rPr>
                <w:rFonts w:ascii="TH SarabunPSK" w:hAnsi="TH SarabunPSK" w:cs="TH SarabunPSK"/>
                <w:sz w:val="28"/>
              </w:rPr>
            </w:pPr>
          </w:p>
        </w:tc>
        <w:tc>
          <w:tcPr>
            <w:tcW w:w="200" w:type="pct"/>
          </w:tcPr>
          <w:p w14:paraId="16042A20" w14:textId="77777777" w:rsidR="003F4DD2" w:rsidRPr="00DC768D" w:rsidRDefault="003F4DD2" w:rsidP="003F4DD2">
            <w:pPr>
              <w:ind w:right="26"/>
              <w:rPr>
                <w:rFonts w:ascii="TH SarabunPSK" w:hAnsi="TH SarabunPSK" w:cs="TH SarabunPSK"/>
                <w:sz w:val="28"/>
              </w:rPr>
            </w:pPr>
          </w:p>
        </w:tc>
      </w:tr>
      <w:tr w:rsidR="00DC768D" w:rsidRPr="00DC768D" w14:paraId="49F093D8" w14:textId="77777777" w:rsidTr="005839A0">
        <w:tc>
          <w:tcPr>
            <w:tcW w:w="641" w:type="pct"/>
            <w:vMerge/>
            <w:vAlign w:val="center"/>
          </w:tcPr>
          <w:p w14:paraId="6D6A996F" w14:textId="77777777" w:rsidR="003F4DD2" w:rsidRPr="00DC768D" w:rsidRDefault="003F4DD2" w:rsidP="003F4DD2">
            <w:pPr>
              <w:ind w:right="26"/>
              <w:rPr>
                <w:rFonts w:ascii="TH SarabunPSK" w:hAnsi="TH SarabunPSK" w:cs="TH SarabunPSK"/>
                <w:sz w:val="28"/>
              </w:rPr>
            </w:pPr>
          </w:p>
        </w:tc>
        <w:tc>
          <w:tcPr>
            <w:tcW w:w="2399" w:type="pct"/>
          </w:tcPr>
          <w:p w14:paraId="2D8D2685" w14:textId="02410800" w:rsidR="003F4DD2" w:rsidRPr="00DC768D" w:rsidRDefault="003F4DD2" w:rsidP="003F4DD2">
            <w:pPr>
              <w:tabs>
                <w:tab w:val="left" w:pos="899"/>
              </w:tabs>
              <w:ind w:left="-1" w:right="26" w:firstLine="1"/>
              <w:jc w:val="left"/>
              <w:rPr>
                <w:rFonts w:ascii="TH SarabunPSK" w:hAnsi="TH SarabunPSK" w:cs="TH SarabunPSK"/>
                <w:b/>
                <w:bCs/>
                <w:sz w:val="28"/>
              </w:rPr>
            </w:pPr>
            <w:r w:rsidRPr="00DC768D">
              <w:rPr>
                <w:rFonts w:ascii="TH SarabunPSK" w:hAnsi="TH SarabunPSK" w:cs="TH SarabunPSK"/>
                <w:sz w:val="28"/>
              </w:rPr>
              <w:t xml:space="preserve">LNG 21006 </w:t>
            </w:r>
            <w:r w:rsidRPr="00DC768D">
              <w:rPr>
                <w:rFonts w:ascii="TH SarabunPSK" w:hAnsi="TH SarabunPSK" w:cs="TH SarabunPSK"/>
                <w:sz w:val="28"/>
                <w:cs/>
              </w:rPr>
              <w:t>การพูดเพื่อโน้มน้าว</w:t>
            </w:r>
          </w:p>
        </w:tc>
        <w:tc>
          <w:tcPr>
            <w:tcW w:w="193" w:type="pct"/>
          </w:tcPr>
          <w:p w14:paraId="1B0B8513" w14:textId="77777777" w:rsidR="003F4DD2" w:rsidRPr="00DC768D" w:rsidRDefault="003F4DD2" w:rsidP="003F4DD2">
            <w:pPr>
              <w:ind w:right="26"/>
              <w:rPr>
                <w:rFonts w:ascii="TH SarabunPSK" w:hAnsi="TH SarabunPSK" w:cs="TH SarabunPSK"/>
                <w:sz w:val="28"/>
              </w:rPr>
            </w:pPr>
          </w:p>
        </w:tc>
        <w:tc>
          <w:tcPr>
            <w:tcW w:w="194" w:type="pct"/>
          </w:tcPr>
          <w:p w14:paraId="23FCEBB1" w14:textId="77777777" w:rsidR="003F4DD2" w:rsidRPr="00DC768D" w:rsidRDefault="003F4DD2" w:rsidP="003F4DD2">
            <w:pPr>
              <w:ind w:right="26"/>
              <w:rPr>
                <w:rFonts w:ascii="TH SarabunPSK" w:hAnsi="TH SarabunPSK" w:cs="TH SarabunPSK"/>
                <w:sz w:val="28"/>
              </w:rPr>
            </w:pPr>
          </w:p>
        </w:tc>
        <w:tc>
          <w:tcPr>
            <w:tcW w:w="193" w:type="pct"/>
          </w:tcPr>
          <w:p w14:paraId="38EAAB36" w14:textId="77777777" w:rsidR="003F4DD2" w:rsidRPr="00DC768D" w:rsidRDefault="003F4DD2" w:rsidP="003F4DD2">
            <w:pPr>
              <w:ind w:right="26"/>
              <w:rPr>
                <w:rFonts w:ascii="TH SarabunPSK" w:hAnsi="TH SarabunPSK" w:cs="TH SarabunPSK"/>
                <w:sz w:val="28"/>
              </w:rPr>
            </w:pPr>
          </w:p>
        </w:tc>
        <w:tc>
          <w:tcPr>
            <w:tcW w:w="195" w:type="pct"/>
          </w:tcPr>
          <w:p w14:paraId="1DB6FC27" w14:textId="77777777" w:rsidR="003F4DD2" w:rsidRPr="00DC768D" w:rsidRDefault="003F4DD2" w:rsidP="003F4DD2">
            <w:pPr>
              <w:ind w:right="26"/>
              <w:rPr>
                <w:rFonts w:ascii="TH SarabunPSK" w:hAnsi="TH SarabunPSK" w:cs="TH SarabunPSK"/>
                <w:sz w:val="28"/>
              </w:rPr>
            </w:pPr>
          </w:p>
        </w:tc>
        <w:tc>
          <w:tcPr>
            <w:tcW w:w="194" w:type="pct"/>
          </w:tcPr>
          <w:p w14:paraId="0FF42D3A" w14:textId="77777777" w:rsidR="003F4DD2" w:rsidRPr="00DC768D" w:rsidRDefault="003F4DD2" w:rsidP="003F4DD2">
            <w:pPr>
              <w:ind w:right="26"/>
              <w:rPr>
                <w:rFonts w:ascii="TH SarabunPSK" w:hAnsi="TH SarabunPSK" w:cs="TH SarabunPSK"/>
                <w:sz w:val="28"/>
              </w:rPr>
            </w:pPr>
          </w:p>
        </w:tc>
        <w:tc>
          <w:tcPr>
            <w:tcW w:w="194" w:type="pct"/>
          </w:tcPr>
          <w:p w14:paraId="2577C15F" w14:textId="26B9FFF5" w:rsidR="003F4DD2" w:rsidRPr="00DC768D" w:rsidRDefault="003F4DD2" w:rsidP="003F4DD2">
            <w:pPr>
              <w:ind w:right="26"/>
              <w:rPr>
                <w:rFonts w:ascii="TH SarabunPSK" w:hAnsi="TH SarabunPSK" w:cs="TH SarabunPSK"/>
                <w:sz w:val="28"/>
              </w:rPr>
            </w:pPr>
            <w:r w:rsidRPr="00DC768D">
              <w:rPr>
                <w:rFonts w:ascii="TH SarabunPSK" w:hAnsi="TH SarabunPSK" w:cs="TH SarabunPSK"/>
                <w:sz w:val="28"/>
              </w:rPr>
              <w:t>3</w:t>
            </w:r>
          </w:p>
        </w:tc>
        <w:tc>
          <w:tcPr>
            <w:tcW w:w="195" w:type="pct"/>
          </w:tcPr>
          <w:p w14:paraId="7E420EEF" w14:textId="75D8E709" w:rsidR="003F4DD2" w:rsidRPr="00DC768D" w:rsidRDefault="003F4DD2" w:rsidP="003F4DD2">
            <w:pPr>
              <w:ind w:right="26"/>
              <w:rPr>
                <w:rFonts w:ascii="TH SarabunPSK" w:hAnsi="TH SarabunPSK" w:cs="TH SarabunPSK"/>
                <w:sz w:val="28"/>
              </w:rPr>
            </w:pPr>
          </w:p>
        </w:tc>
        <w:tc>
          <w:tcPr>
            <w:tcW w:w="201" w:type="pct"/>
          </w:tcPr>
          <w:p w14:paraId="4743D438" w14:textId="77777777" w:rsidR="003F4DD2" w:rsidRPr="00DC768D" w:rsidRDefault="003F4DD2" w:rsidP="003F4DD2">
            <w:pPr>
              <w:ind w:right="26"/>
              <w:rPr>
                <w:rFonts w:ascii="TH SarabunPSK" w:hAnsi="TH SarabunPSK" w:cs="TH SarabunPSK"/>
                <w:sz w:val="28"/>
              </w:rPr>
            </w:pPr>
          </w:p>
        </w:tc>
        <w:tc>
          <w:tcPr>
            <w:tcW w:w="201" w:type="pct"/>
          </w:tcPr>
          <w:p w14:paraId="103149AE" w14:textId="77777777" w:rsidR="003F4DD2" w:rsidRPr="00DC768D" w:rsidRDefault="003F4DD2" w:rsidP="003F4DD2">
            <w:pPr>
              <w:ind w:right="26"/>
              <w:rPr>
                <w:rFonts w:ascii="TH SarabunPSK" w:hAnsi="TH SarabunPSK" w:cs="TH SarabunPSK"/>
                <w:sz w:val="28"/>
              </w:rPr>
            </w:pPr>
          </w:p>
        </w:tc>
        <w:tc>
          <w:tcPr>
            <w:tcW w:w="200" w:type="pct"/>
          </w:tcPr>
          <w:p w14:paraId="4DE449D0" w14:textId="77777777" w:rsidR="003F4DD2" w:rsidRPr="00DC768D" w:rsidRDefault="003F4DD2" w:rsidP="003F4DD2">
            <w:pPr>
              <w:ind w:right="26"/>
              <w:rPr>
                <w:rFonts w:ascii="TH SarabunPSK" w:hAnsi="TH SarabunPSK" w:cs="TH SarabunPSK"/>
                <w:sz w:val="28"/>
              </w:rPr>
            </w:pPr>
          </w:p>
        </w:tc>
      </w:tr>
      <w:tr w:rsidR="00DC768D" w:rsidRPr="00DC768D" w14:paraId="694278D9" w14:textId="77777777" w:rsidTr="005839A0">
        <w:tc>
          <w:tcPr>
            <w:tcW w:w="641" w:type="pct"/>
            <w:vMerge/>
            <w:vAlign w:val="center"/>
          </w:tcPr>
          <w:p w14:paraId="4BB074A2" w14:textId="77777777" w:rsidR="009C673C" w:rsidRPr="00DC768D" w:rsidRDefault="009C673C" w:rsidP="009C673C">
            <w:pPr>
              <w:ind w:right="26"/>
              <w:rPr>
                <w:rFonts w:ascii="TH SarabunPSK" w:hAnsi="TH SarabunPSK" w:cs="TH SarabunPSK"/>
                <w:sz w:val="28"/>
              </w:rPr>
            </w:pPr>
          </w:p>
        </w:tc>
        <w:tc>
          <w:tcPr>
            <w:tcW w:w="2399" w:type="pct"/>
          </w:tcPr>
          <w:p w14:paraId="4B77406B" w14:textId="2089477C" w:rsidR="009C673C" w:rsidRPr="00DC768D" w:rsidRDefault="009C673C" w:rsidP="009C673C">
            <w:pPr>
              <w:tabs>
                <w:tab w:val="left" w:pos="899"/>
              </w:tabs>
              <w:ind w:left="-1" w:right="26" w:firstLine="1"/>
              <w:jc w:val="left"/>
              <w:rPr>
                <w:rFonts w:ascii="TH SarabunPSK" w:hAnsi="TH SarabunPSK" w:cs="TH SarabunPSK"/>
                <w:sz w:val="28"/>
              </w:rPr>
            </w:pPr>
            <w:r w:rsidRPr="00DC768D">
              <w:rPr>
                <w:rFonts w:ascii="TH SarabunPSK" w:hAnsi="TH SarabunPSK" w:cs="TH SarabunPSK"/>
                <w:sz w:val="28"/>
              </w:rPr>
              <w:t xml:space="preserve">LNG 223 </w:t>
            </w:r>
            <w:r w:rsidRPr="00DC768D">
              <w:rPr>
                <w:rFonts w:ascii="TH SarabunPSK" w:hAnsi="TH SarabunPSK" w:cs="TH SarabunPSK"/>
                <w:sz w:val="28"/>
              </w:rPr>
              <w:tab/>
            </w:r>
            <w:r w:rsidRPr="00DC768D">
              <w:rPr>
                <w:rFonts w:ascii="TH SarabunPSK" w:hAnsi="TH SarabunPSK" w:cs="TH SarabunPSK"/>
                <w:sz w:val="28"/>
                <w:cs/>
              </w:rPr>
              <w:t>ภาษาอังกฤษเพื่อการสื่อสารในที่ทำงาน</w:t>
            </w:r>
          </w:p>
        </w:tc>
        <w:tc>
          <w:tcPr>
            <w:tcW w:w="193" w:type="pct"/>
          </w:tcPr>
          <w:p w14:paraId="38EF3358" w14:textId="77777777" w:rsidR="009C673C" w:rsidRPr="00DC768D" w:rsidRDefault="009C673C" w:rsidP="009C673C">
            <w:pPr>
              <w:ind w:right="26"/>
              <w:rPr>
                <w:rFonts w:ascii="TH SarabunPSK" w:hAnsi="TH SarabunPSK" w:cs="TH SarabunPSK"/>
                <w:sz w:val="28"/>
              </w:rPr>
            </w:pPr>
          </w:p>
        </w:tc>
        <w:tc>
          <w:tcPr>
            <w:tcW w:w="194" w:type="pct"/>
          </w:tcPr>
          <w:p w14:paraId="4B919514" w14:textId="77777777" w:rsidR="009C673C" w:rsidRPr="00DC768D" w:rsidRDefault="009C673C" w:rsidP="009C673C">
            <w:pPr>
              <w:ind w:right="26"/>
              <w:rPr>
                <w:rFonts w:ascii="TH SarabunPSK" w:hAnsi="TH SarabunPSK" w:cs="TH SarabunPSK"/>
                <w:sz w:val="28"/>
              </w:rPr>
            </w:pPr>
          </w:p>
        </w:tc>
        <w:tc>
          <w:tcPr>
            <w:tcW w:w="193" w:type="pct"/>
          </w:tcPr>
          <w:p w14:paraId="2B10FF80" w14:textId="77777777" w:rsidR="009C673C" w:rsidRPr="00DC768D" w:rsidRDefault="009C673C" w:rsidP="009C673C">
            <w:pPr>
              <w:ind w:right="26"/>
              <w:rPr>
                <w:rFonts w:ascii="TH SarabunPSK" w:hAnsi="TH SarabunPSK" w:cs="TH SarabunPSK"/>
                <w:sz w:val="28"/>
              </w:rPr>
            </w:pPr>
          </w:p>
        </w:tc>
        <w:tc>
          <w:tcPr>
            <w:tcW w:w="195" w:type="pct"/>
          </w:tcPr>
          <w:p w14:paraId="4626A62B" w14:textId="77777777" w:rsidR="009C673C" w:rsidRPr="00DC768D" w:rsidRDefault="009C673C" w:rsidP="009C673C">
            <w:pPr>
              <w:ind w:right="26"/>
              <w:rPr>
                <w:rFonts w:ascii="TH SarabunPSK" w:hAnsi="TH SarabunPSK" w:cs="TH SarabunPSK"/>
                <w:sz w:val="28"/>
              </w:rPr>
            </w:pPr>
          </w:p>
        </w:tc>
        <w:tc>
          <w:tcPr>
            <w:tcW w:w="194" w:type="pct"/>
          </w:tcPr>
          <w:p w14:paraId="53C1A333" w14:textId="77777777" w:rsidR="009C673C" w:rsidRPr="00DC768D" w:rsidRDefault="009C673C" w:rsidP="009C673C">
            <w:pPr>
              <w:ind w:right="26"/>
              <w:rPr>
                <w:rFonts w:ascii="TH SarabunPSK" w:hAnsi="TH SarabunPSK" w:cs="TH SarabunPSK"/>
                <w:sz w:val="28"/>
              </w:rPr>
            </w:pPr>
          </w:p>
        </w:tc>
        <w:tc>
          <w:tcPr>
            <w:tcW w:w="194" w:type="pct"/>
          </w:tcPr>
          <w:p w14:paraId="469EC4BA" w14:textId="576C17DD" w:rsidR="009C673C" w:rsidRPr="00DC768D" w:rsidRDefault="00DE0344" w:rsidP="009C673C">
            <w:pPr>
              <w:ind w:right="26"/>
              <w:rPr>
                <w:rFonts w:ascii="TH SarabunPSK" w:hAnsi="TH SarabunPSK" w:cs="TH SarabunPSK"/>
                <w:sz w:val="28"/>
              </w:rPr>
            </w:pPr>
            <w:r w:rsidRPr="00DC768D">
              <w:rPr>
                <w:rFonts w:ascii="TH SarabunPSK" w:hAnsi="TH SarabunPSK" w:cs="TH SarabunPSK"/>
                <w:sz w:val="28"/>
              </w:rPr>
              <w:t>3</w:t>
            </w:r>
          </w:p>
        </w:tc>
        <w:tc>
          <w:tcPr>
            <w:tcW w:w="195" w:type="pct"/>
          </w:tcPr>
          <w:p w14:paraId="53EDEE4F" w14:textId="423380C3" w:rsidR="009C673C" w:rsidRPr="00DC768D" w:rsidRDefault="009C673C" w:rsidP="009C673C">
            <w:pPr>
              <w:ind w:right="26"/>
              <w:rPr>
                <w:rFonts w:ascii="TH SarabunPSK" w:hAnsi="TH SarabunPSK" w:cs="TH SarabunPSK"/>
                <w:sz w:val="28"/>
              </w:rPr>
            </w:pPr>
          </w:p>
        </w:tc>
        <w:tc>
          <w:tcPr>
            <w:tcW w:w="201" w:type="pct"/>
          </w:tcPr>
          <w:p w14:paraId="69DC2543" w14:textId="77777777" w:rsidR="009C673C" w:rsidRPr="00DC768D" w:rsidRDefault="009C673C" w:rsidP="009C673C">
            <w:pPr>
              <w:ind w:right="26"/>
              <w:rPr>
                <w:rFonts w:ascii="TH SarabunPSK" w:hAnsi="TH SarabunPSK" w:cs="TH SarabunPSK"/>
                <w:sz w:val="28"/>
              </w:rPr>
            </w:pPr>
          </w:p>
        </w:tc>
        <w:tc>
          <w:tcPr>
            <w:tcW w:w="201" w:type="pct"/>
          </w:tcPr>
          <w:p w14:paraId="3D8E7001" w14:textId="20D76D90" w:rsidR="009C673C" w:rsidRPr="00DC768D" w:rsidRDefault="001A4250" w:rsidP="009C673C">
            <w:pPr>
              <w:ind w:right="26"/>
              <w:rPr>
                <w:rFonts w:ascii="TH SarabunPSK" w:hAnsi="TH SarabunPSK" w:cs="TH SarabunPSK"/>
                <w:sz w:val="28"/>
              </w:rPr>
            </w:pPr>
            <w:r w:rsidRPr="00DC768D">
              <w:rPr>
                <w:rFonts w:ascii="TH SarabunPSK" w:hAnsi="TH SarabunPSK" w:cs="TH SarabunPSK" w:hint="cs"/>
                <w:sz w:val="28"/>
                <w:cs/>
              </w:rPr>
              <w:t>2</w:t>
            </w:r>
          </w:p>
        </w:tc>
        <w:tc>
          <w:tcPr>
            <w:tcW w:w="200" w:type="pct"/>
          </w:tcPr>
          <w:p w14:paraId="1C6BA916" w14:textId="77777777" w:rsidR="009C673C" w:rsidRPr="00DC768D" w:rsidRDefault="009C673C" w:rsidP="009C673C">
            <w:pPr>
              <w:ind w:right="26"/>
              <w:rPr>
                <w:rFonts w:ascii="TH SarabunPSK" w:hAnsi="TH SarabunPSK" w:cs="TH SarabunPSK"/>
                <w:sz w:val="28"/>
              </w:rPr>
            </w:pPr>
          </w:p>
        </w:tc>
      </w:tr>
      <w:tr w:rsidR="00DC768D" w:rsidRPr="00DC768D" w14:paraId="1379919E" w14:textId="77777777" w:rsidTr="005839A0">
        <w:tc>
          <w:tcPr>
            <w:tcW w:w="641" w:type="pct"/>
            <w:vMerge/>
            <w:vAlign w:val="center"/>
          </w:tcPr>
          <w:p w14:paraId="533B9AA9" w14:textId="77777777" w:rsidR="003244C5" w:rsidRPr="00DC768D" w:rsidRDefault="003244C5" w:rsidP="003244C5">
            <w:pPr>
              <w:ind w:right="26"/>
              <w:rPr>
                <w:rFonts w:ascii="TH SarabunPSK" w:hAnsi="TH SarabunPSK" w:cs="TH SarabunPSK"/>
                <w:sz w:val="28"/>
              </w:rPr>
            </w:pPr>
          </w:p>
        </w:tc>
        <w:tc>
          <w:tcPr>
            <w:tcW w:w="2399" w:type="pct"/>
          </w:tcPr>
          <w:p w14:paraId="30A93736" w14:textId="5E4856BC" w:rsidR="003244C5" w:rsidRPr="00DC768D" w:rsidRDefault="003244C5" w:rsidP="003244C5">
            <w:pPr>
              <w:tabs>
                <w:tab w:val="left" w:pos="899"/>
              </w:tabs>
              <w:ind w:left="-1" w:right="26" w:firstLine="1"/>
              <w:jc w:val="left"/>
              <w:rPr>
                <w:rFonts w:ascii="TH SarabunPSK" w:hAnsi="TH SarabunPSK" w:cs="TH SarabunPSK"/>
                <w:sz w:val="28"/>
              </w:rPr>
            </w:pPr>
            <w:proofErr w:type="spellStart"/>
            <w:r w:rsidRPr="00DC768D">
              <w:rPr>
                <w:rFonts w:ascii="TH SarabunPSK" w:hAnsi="TH SarabunPSK" w:cs="TH SarabunPSK"/>
                <w:b/>
                <w:bCs/>
                <w:sz w:val="28"/>
              </w:rPr>
              <w:t>ปีการศึกษาที่</w:t>
            </w:r>
            <w:proofErr w:type="spellEnd"/>
            <w:r w:rsidRPr="00DC768D">
              <w:rPr>
                <w:rFonts w:ascii="TH SarabunPSK" w:hAnsi="TH SarabunPSK" w:cs="TH SarabunPSK"/>
                <w:b/>
                <w:bCs/>
                <w:sz w:val="28"/>
              </w:rPr>
              <w:t xml:space="preserve"> </w:t>
            </w:r>
            <w:r w:rsidRPr="00DC768D">
              <w:rPr>
                <w:rFonts w:ascii="TH SarabunPSK" w:hAnsi="TH SarabunPSK" w:cs="TH SarabunPSK" w:hint="cs"/>
                <w:b/>
                <w:bCs/>
                <w:sz w:val="28"/>
                <w:cs/>
              </w:rPr>
              <w:t>2</w:t>
            </w:r>
            <w:r w:rsidRPr="00DC768D">
              <w:rPr>
                <w:rFonts w:ascii="TH SarabunPSK" w:hAnsi="TH SarabunPSK" w:cs="TH SarabunPSK"/>
                <w:b/>
                <w:bCs/>
                <w:sz w:val="28"/>
              </w:rPr>
              <w:t xml:space="preserve"> </w:t>
            </w:r>
            <w:proofErr w:type="spellStart"/>
            <w:r w:rsidRPr="00DC768D">
              <w:rPr>
                <w:rFonts w:ascii="TH SarabunPSK" w:hAnsi="TH SarabunPSK" w:cs="TH SarabunPSK"/>
                <w:b/>
                <w:bCs/>
                <w:sz w:val="28"/>
              </w:rPr>
              <w:t>ภาคการศึกษาพิเศษ</w:t>
            </w:r>
            <w:proofErr w:type="spellEnd"/>
            <w:r w:rsidRPr="00DC768D">
              <w:rPr>
                <w:rFonts w:ascii="TH SarabunPSK" w:hAnsi="TH SarabunPSK" w:cs="TH SarabunPSK"/>
                <w:b/>
                <w:bCs/>
                <w:sz w:val="28"/>
              </w:rPr>
              <w:t xml:space="preserve"> </w:t>
            </w:r>
          </w:p>
        </w:tc>
        <w:tc>
          <w:tcPr>
            <w:tcW w:w="193" w:type="pct"/>
          </w:tcPr>
          <w:p w14:paraId="0E0876EB" w14:textId="18346029" w:rsidR="003244C5" w:rsidRPr="00DC768D" w:rsidRDefault="003244C5" w:rsidP="003244C5">
            <w:pPr>
              <w:ind w:right="26"/>
              <w:rPr>
                <w:rFonts w:ascii="TH SarabunPSK" w:hAnsi="TH SarabunPSK" w:cs="TH SarabunPSK"/>
                <w:sz w:val="28"/>
              </w:rPr>
            </w:pPr>
          </w:p>
        </w:tc>
        <w:tc>
          <w:tcPr>
            <w:tcW w:w="194" w:type="pct"/>
          </w:tcPr>
          <w:p w14:paraId="66B7E915" w14:textId="2C59D405" w:rsidR="003244C5" w:rsidRPr="00DC768D" w:rsidRDefault="003244C5" w:rsidP="003244C5">
            <w:pPr>
              <w:ind w:right="26"/>
              <w:rPr>
                <w:rFonts w:ascii="TH SarabunPSK" w:hAnsi="TH SarabunPSK" w:cs="TH SarabunPSK"/>
                <w:sz w:val="28"/>
              </w:rPr>
            </w:pPr>
          </w:p>
        </w:tc>
        <w:tc>
          <w:tcPr>
            <w:tcW w:w="193" w:type="pct"/>
          </w:tcPr>
          <w:p w14:paraId="1E936104" w14:textId="0D279677" w:rsidR="003244C5" w:rsidRPr="00DC768D" w:rsidRDefault="003244C5" w:rsidP="003244C5">
            <w:pPr>
              <w:ind w:right="26"/>
              <w:rPr>
                <w:rFonts w:ascii="TH SarabunPSK" w:hAnsi="TH SarabunPSK" w:cs="TH SarabunPSK"/>
                <w:sz w:val="28"/>
              </w:rPr>
            </w:pPr>
          </w:p>
        </w:tc>
        <w:tc>
          <w:tcPr>
            <w:tcW w:w="195" w:type="pct"/>
          </w:tcPr>
          <w:p w14:paraId="3875BBFF" w14:textId="42C4141E" w:rsidR="003244C5" w:rsidRPr="00DC768D" w:rsidRDefault="003244C5" w:rsidP="003244C5">
            <w:pPr>
              <w:ind w:right="26"/>
              <w:rPr>
                <w:rFonts w:ascii="TH SarabunPSK" w:hAnsi="TH SarabunPSK" w:cs="TH SarabunPSK"/>
                <w:sz w:val="28"/>
              </w:rPr>
            </w:pPr>
          </w:p>
        </w:tc>
        <w:tc>
          <w:tcPr>
            <w:tcW w:w="194" w:type="pct"/>
          </w:tcPr>
          <w:p w14:paraId="2E0DE6C8" w14:textId="7744A846" w:rsidR="003244C5" w:rsidRPr="00DC768D" w:rsidRDefault="003244C5" w:rsidP="003244C5">
            <w:pPr>
              <w:ind w:right="26"/>
              <w:rPr>
                <w:rFonts w:ascii="TH SarabunPSK" w:hAnsi="TH SarabunPSK" w:cs="TH SarabunPSK"/>
                <w:sz w:val="28"/>
              </w:rPr>
            </w:pPr>
          </w:p>
        </w:tc>
        <w:tc>
          <w:tcPr>
            <w:tcW w:w="194" w:type="pct"/>
          </w:tcPr>
          <w:p w14:paraId="665B49F1" w14:textId="1FF87C6B" w:rsidR="003244C5" w:rsidRPr="00DC768D" w:rsidRDefault="003244C5" w:rsidP="003244C5">
            <w:pPr>
              <w:ind w:right="26"/>
              <w:rPr>
                <w:rFonts w:ascii="TH SarabunPSK" w:hAnsi="TH SarabunPSK" w:cs="TH SarabunPSK"/>
                <w:sz w:val="28"/>
              </w:rPr>
            </w:pPr>
          </w:p>
        </w:tc>
        <w:tc>
          <w:tcPr>
            <w:tcW w:w="195" w:type="pct"/>
          </w:tcPr>
          <w:p w14:paraId="17B9F8A9" w14:textId="3B89BC69" w:rsidR="003244C5" w:rsidRPr="00DC768D" w:rsidRDefault="003244C5" w:rsidP="003244C5">
            <w:pPr>
              <w:ind w:right="26"/>
              <w:rPr>
                <w:rFonts w:ascii="TH SarabunPSK" w:hAnsi="TH SarabunPSK" w:cs="TH SarabunPSK"/>
                <w:sz w:val="28"/>
              </w:rPr>
            </w:pPr>
          </w:p>
        </w:tc>
        <w:tc>
          <w:tcPr>
            <w:tcW w:w="201" w:type="pct"/>
          </w:tcPr>
          <w:p w14:paraId="612D1211" w14:textId="77777777" w:rsidR="003244C5" w:rsidRPr="00DC768D" w:rsidRDefault="003244C5" w:rsidP="003244C5">
            <w:pPr>
              <w:ind w:right="26"/>
              <w:rPr>
                <w:rFonts w:ascii="TH SarabunPSK" w:hAnsi="TH SarabunPSK" w:cs="TH SarabunPSK"/>
                <w:sz w:val="28"/>
              </w:rPr>
            </w:pPr>
          </w:p>
        </w:tc>
        <w:tc>
          <w:tcPr>
            <w:tcW w:w="201" w:type="pct"/>
          </w:tcPr>
          <w:p w14:paraId="191B1149" w14:textId="1AC9D96F" w:rsidR="003244C5" w:rsidRPr="00DC768D" w:rsidRDefault="003244C5" w:rsidP="003244C5">
            <w:pPr>
              <w:ind w:right="26"/>
              <w:rPr>
                <w:rFonts w:ascii="TH SarabunPSK" w:hAnsi="TH SarabunPSK" w:cs="TH SarabunPSK"/>
                <w:sz w:val="28"/>
              </w:rPr>
            </w:pPr>
          </w:p>
        </w:tc>
        <w:tc>
          <w:tcPr>
            <w:tcW w:w="200" w:type="pct"/>
          </w:tcPr>
          <w:p w14:paraId="548528C3" w14:textId="4CA73284" w:rsidR="003244C5" w:rsidRPr="00DC768D" w:rsidRDefault="003244C5" w:rsidP="003244C5">
            <w:pPr>
              <w:ind w:right="26"/>
              <w:rPr>
                <w:rFonts w:ascii="TH SarabunPSK" w:hAnsi="TH SarabunPSK" w:cs="TH SarabunPSK"/>
                <w:sz w:val="28"/>
              </w:rPr>
            </w:pPr>
          </w:p>
        </w:tc>
      </w:tr>
      <w:tr w:rsidR="00DC768D" w:rsidRPr="00DC768D" w14:paraId="343CD3FC" w14:textId="77777777" w:rsidTr="005839A0">
        <w:tc>
          <w:tcPr>
            <w:tcW w:w="641" w:type="pct"/>
            <w:vMerge/>
            <w:vAlign w:val="center"/>
          </w:tcPr>
          <w:p w14:paraId="39D40688" w14:textId="77777777" w:rsidR="003244C5" w:rsidRPr="00DC768D" w:rsidRDefault="003244C5" w:rsidP="003244C5">
            <w:pPr>
              <w:ind w:right="26"/>
              <w:rPr>
                <w:rFonts w:ascii="TH SarabunPSK" w:hAnsi="TH SarabunPSK" w:cs="TH SarabunPSK"/>
                <w:sz w:val="28"/>
              </w:rPr>
            </w:pPr>
          </w:p>
        </w:tc>
        <w:tc>
          <w:tcPr>
            <w:tcW w:w="2399" w:type="pct"/>
          </w:tcPr>
          <w:p w14:paraId="160B68B9" w14:textId="3DF61B92" w:rsidR="003244C5" w:rsidRPr="00DC768D" w:rsidRDefault="003244C5" w:rsidP="003244C5">
            <w:pPr>
              <w:tabs>
                <w:tab w:val="left" w:pos="899"/>
              </w:tabs>
              <w:ind w:left="899" w:right="26" w:hanging="899"/>
              <w:jc w:val="left"/>
              <w:rPr>
                <w:rFonts w:ascii="TH SarabunPSK" w:hAnsi="TH SarabunPSK" w:cs="TH SarabunPSK"/>
                <w:sz w:val="28"/>
              </w:rPr>
            </w:pPr>
            <w:r w:rsidRPr="00DC768D">
              <w:rPr>
                <w:rFonts w:ascii="TH SarabunPSK" w:hAnsi="TH SarabunPSK" w:cs="TH SarabunPSK"/>
                <w:sz w:val="28"/>
              </w:rPr>
              <w:t>CMM 280</w:t>
            </w:r>
            <w:r w:rsidRPr="00DC768D">
              <w:rPr>
                <w:rFonts w:ascii="TH SarabunPSK" w:hAnsi="TH SarabunPSK" w:cs="TH SarabunPSK"/>
                <w:sz w:val="28"/>
              </w:rPr>
              <w:tab/>
            </w:r>
            <w:r w:rsidRPr="00DC768D">
              <w:rPr>
                <w:rFonts w:ascii="TH SarabunPSK" w:hAnsi="TH SarabunPSK" w:cs="TH SarabunPSK"/>
                <w:sz w:val="28"/>
                <w:cs/>
              </w:rPr>
              <w:t>การเรียนรู้ผ่านประสบการณ์การฝึกทำงาน</w:t>
            </w:r>
          </w:p>
        </w:tc>
        <w:tc>
          <w:tcPr>
            <w:tcW w:w="193" w:type="pct"/>
          </w:tcPr>
          <w:p w14:paraId="225CEA5C" w14:textId="5D93D986" w:rsidR="003244C5" w:rsidRPr="00DC768D" w:rsidRDefault="003244C5" w:rsidP="003244C5">
            <w:pPr>
              <w:ind w:right="26"/>
              <w:rPr>
                <w:rFonts w:ascii="TH SarabunPSK" w:hAnsi="TH SarabunPSK" w:cs="TH SarabunPSK"/>
                <w:sz w:val="28"/>
              </w:rPr>
            </w:pPr>
          </w:p>
        </w:tc>
        <w:tc>
          <w:tcPr>
            <w:tcW w:w="194" w:type="pct"/>
          </w:tcPr>
          <w:p w14:paraId="4EBD4877" w14:textId="0AC062FC" w:rsidR="003244C5" w:rsidRPr="00DC768D" w:rsidRDefault="003244C5" w:rsidP="003244C5">
            <w:pPr>
              <w:ind w:right="26"/>
              <w:rPr>
                <w:rFonts w:ascii="TH SarabunPSK" w:hAnsi="TH SarabunPSK" w:cs="TH SarabunPSK"/>
                <w:sz w:val="28"/>
              </w:rPr>
            </w:pPr>
          </w:p>
        </w:tc>
        <w:tc>
          <w:tcPr>
            <w:tcW w:w="193" w:type="pct"/>
          </w:tcPr>
          <w:p w14:paraId="22FA4F1A" w14:textId="11A2112D" w:rsidR="003244C5" w:rsidRPr="00DC768D" w:rsidRDefault="003244C5" w:rsidP="003244C5">
            <w:pPr>
              <w:ind w:right="26"/>
              <w:rPr>
                <w:rFonts w:ascii="TH SarabunPSK" w:hAnsi="TH SarabunPSK" w:cs="TH SarabunPSK"/>
                <w:sz w:val="28"/>
              </w:rPr>
            </w:pPr>
          </w:p>
        </w:tc>
        <w:tc>
          <w:tcPr>
            <w:tcW w:w="195" w:type="pct"/>
          </w:tcPr>
          <w:p w14:paraId="4E91CD1A" w14:textId="1179A499" w:rsidR="003244C5" w:rsidRPr="00DC768D" w:rsidRDefault="003244C5" w:rsidP="003244C5">
            <w:pPr>
              <w:ind w:right="26"/>
              <w:rPr>
                <w:rFonts w:ascii="TH SarabunPSK" w:hAnsi="TH SarabunPSK" w:cs="TH SarabunPSK"/>
                <w:sz w:val="28"/>
              </w:rPr>
            </w:pPr>
          </w:p>
        </w:tc>
        <w:tc>
          <w:tcPr>
            <w:tcW w:w="194" w:type="pct"/>
          </w:tcPr>
          <w:p w14:paraId="4A89C7E6" w14:textId="5430E002" w:rsidR="003244C5" w:rsidRPr="00DC768D" w:rsidRDefault="003244C5" w:rsidP="003244C5">
            <w:pPr>
              <w:ind w:right="26"/>
              <w:rPr>
                <w:rFonts w:ascii="TH SarabunPSK" w:hAnsi="TH SarabunPSK" w:cs="TH SarabunPSK"/>
                <w:sz w:val="28"/>
              </w:rPr>
            </w:pPr>
          </w:p>
        </w:tc>
        <w:tc>
          <w:tcPr>
            <w:tcW w:w="194" w:type="pct"/>
          </w:tcPr>
          <w:p w14:paraId="22C6B13A" w14:textId="350D2428" w:rsidR="003244C5" w:rsidRPr="00DC768D" w:rsidRDefault="003244C5" w:rsidP="003244C5">
            <w:pPr>
              <w:ind w:right="26"/>
              <w:rPr>
                <w:rFonts w:ascii="TH SarabunPSK" w:hAnsi="TH SarabunPSK" w:cs="TH SarabunPSK"/>
                <w:sz w:val="28"/>
              </w:rPr>
            </w:pPr>
          </w:p>
        </w:tc>
        <w:tc>
          <w:tcPr>
            <w:tcW w:w="195" w:type="pct"/>
          </w:tcPr>
          <w:p w14:paraId="4A765069" w14:textId="1F527176" w:rsidR="003244C5" w:rsidRPr="00DC768D" w:rsidRDefault="003244C5" w:rsidP="003244C5">
            <w:pPr>
              <w:ind w:right="26"/>
              <w:rPr>
                <w:rFonts w:ascii="TH SarabunPSK" w:hAnsi="TH SarabunPSK" w:cs="TH SarabunPSK"/>
                <w:sz w:val="28"/>
              </w:rPr>
            </w:pPr>
          </w:p>
        </w:tc>
        <w:tc>
          <w:tcPr>
            <w:tcW w:w="201" w:type="pct"/>
          </w:tcPr>
          <w:p w14:paraId="4D3BE755" w14:textId="66D35518" w:rsidR="003244C5" w:rsidRPr="00DC768D" w:rsidRDefault="00E462BC" w:rsidP="003244C5">
            <w:pPr>
              <w:ind w:right="26"/>
              <w:rPr>
                <w:rFonts w:ascii="TH SarabunPSK" w:hAnsi="TH SarabunPSK" w:cs="TH SarabunPSK"/>
                <w:sz w:val="28"/>
              </w:rPr>
            </w:pPr>
            <w:r w:rsidRPr="00DC768D">
              <w:rPr>
                <w:rFonts w:ascii="TH SarabunPSK" w:hAnsi="TH SarabunPSK" w:cs="TH SarabunPSK"/>
                <w:sz w:val="28"/>
              </w:rPr>
              <w:t>2</w:t>
            </w:r>
          </w:p>
        </w:tc>
        <w:tc>
          <w:tcPr>
            <w:tcW w:w="201" w:type="pct"/>
          </w:tcPr>
          <w:p w14:paraId="0E26925B" w14:textId="54746AA2" w:rsidR="003244C5" w:rsidRPr="00DC768D" w:rsidRDefault="00E462BC" w:rsidP="003244C5">
            <w:pPr>
              <w:ind w:right="26"/>
              <w:rPr>
                <w:rFonts w:ascii="TH SarabunPSK" w:hAnsi="TH SarabunPSK" w:cs="TH SarabunPSK"/>
                <w:sz w:val="28"/>
              </w:rPr>
            </w:pPr>
            <w:r w:rsidRPr="00DC768D">
              <w:rPr>
                <w:rFonts w:ascii="TH SarabunPSK" w:hAnsi="TH SarabunPSK" w:cs="TH SarabunPSK"/>
                <w:sz w:val="28"/>
              </w:rPr>
              <w:t>2</w:t>
            </w:r>
          </w:p>
        </w:tc>
        <w:tc>
          <w:tcPr>
            <w:tcW w:w="200" w:type="pct"/>
          </w:tcPr>
          <w:p w14:paraId="37F7B08D" w14:textId="112BBECB" w:rsidR="003244C5" w:rsidRPr="00DC768D" w:rsidRDefault="00E462BC" w:rsidP="003244C5">
            <w:pPr>
              <w:ind w:right="26"/>
              <w:rPr>
                <w:rFonts w:ascii="TH SarabunPSK" w:hAnsi="TH SarabunPSK" w:cs="TH SarabunPSK"/>
                <w:sz w:val="28"/>
              </w:rPr>
            </w:pPr>
            <w:r w:rsidRPr="00DC768D">
              <w:rPr>
                <w:rFonts w:ascii="TH SarabunPSK" w:hAnsi="TH SarabunPSK" w:cs="TH SarabunPSK"/>
                <w:sz w:val="28"/>
              </w:rPr>
              <w:t>2</w:t>
            </w:r>
          </w:p>
        </w:tc>
      </w:tr>
      <w:tr w:rsidR="00DC768D" w:rsidRPr="00DC768D" w14:paraId="26E3C34C" w14:textId="77777777" w:rsidTr="005839A0">
        <w:tc>
          <w:tcPr>
            <w:tcW w:w="641" w:type="pct"/>
            <w:vMerge/>
            <w:vAlign w:val="center"/>
          </w:tcPr>
          <w:p w14:paraId="1C9D3E52" w14:textId="77777777" w:rsidR="003244C5" w:rsidRPr="00DC768D" w:rsidRDefault="003244C5" w:rsidP="003244C5">
            <w:pPr>
              <w:ind w:right="26"/>
              <w:rPr>
                <w:rFonts w:ascii="TH SarabunPSK" w:hAnsi="TH SarabunPSK" w:cs="TH SarabunPSK"/>
                <w:sz w:val="28"/>
              </w:rPr>
            </w:pPr>
          </w:p>
        </w:tc>
        <w:tc>
          <w:tcPr>
            <w:tcW w:w="2399" w:type="pct"/>
          </w:tcPr>
          <w:p w14:paraId="576C861C" w14:textId="602637BD" w:rsidR="003244C5" w:rsidRPr="00DC768D" w:rsidRDefault="003244C5" w:rsidP="003244C5">
            <w:pPr>
              <w:tabs>
                <w:tab w:val="left" w:pos="899"/>
              </w:tabs>
              <w:ind w:left="899" w:right="26" w:hanging="899"/>
              <w:jc w:val="left"/>
              <w:rPr>
                <w:rFonts w:ascii="TH SarabunPSK" w:hAnsi="TH SarabunPSK" w:cs="TH SarabunPSK"/>
                <w:sz w:val="28"/>
              </w:rPr>
            </w:pPr>
            <w:r w:rsidRPr="00DC768D">
              <w:rPr>
                <w:rFonts w:ascii="TH SarabunPSK" w:hAnsi="TH SarabunPSK" w:cs="TH SarabunPSK" w:hint="cs"/>
                <w:b/>
                <w:bCs/>
                <w:sz w:val="28"/>
                <w:cs/>
              </w:rPr>
              <w:t>ปี</w:t>
            </w:r>
            <w:r w:rsidRPr="00DC768D">
              <w:rPr>
                <w:rFonts w:ascii="TH SarabunPSK" w:hAnsi="TH SarabunPSK" w:cs="TH SarabunPSK"/>
                <w:b/>
                <w:bCs/>
                <w:sz w:val="28"/>
                <w:cs/>
              </w:rPr>
              <w:t xml:space="preserve">การศึกษาที่ </w:t>
            </w:r>
            <w:r w:rsidRPr="00DC768D">
              <w:rPr>
                <w:rFonts w:ascii="TH SarabunPSK" w:hAnsi="TH SarabunPSK" w:cs="TH SarabunPSK" w:hint="cs"/>
                <w:b/>
                <w:bCs/>
                <w:sz w:val="28"/>
                <w:cs/>
              </w:rPr>
              <w:t>3</w:t>
            </w:r>
            <w:r w:rsidRPr="00DC768D">
              <w:rPr>
                <w:rFonts w:ascii="TH SarabunPSK" w:hAnsi="TH SarabunPSK" w:cs="TH SarabunPSK"/>
                <w:b/>
                <w:bCs/>
                <w:sz w:val="28"/>
                <w:cs/>
              </w:rPr>
              <w:t xml:space="preserve"> ภาคการศึกษาที่ </w:t>
            </w:r>
            <w:r w:rsidRPr="00DC768D">
              <w:rPr>
                <w:rFonts w:ascii="TH SarabunPSK" w:hAnsi="TH SarabunPSK" w:cs="TH SarabunPSK" w:hint="cs"/>
                <w:b/>
                <w:bCs/>
                <w:sz w:val="28"/>
                <w:cs/>
              </w:rPr>
              <w:t>1</w:t>
            </w:r>
          </w:p>
        </w:tc>
        <w:tc>
          <w:tcPr>
            <w:tcW w:w="193" w:type="pct"/>
          </w:tcPr>
          <w:p w14:paraId="2B821C8E" w14:textId="21EF175E" w:rsidR="003244C5" w:rsidRPr="00DC768D" w:rsidRDefault="003244C5" w:rsidP="003244C5">
            <w:pPr>
              <w:ind w:right="26"/>
              <w:rPr>
                <w:rFonts w:ascii="TH SarabunPSK" w:hAnsi="TH SarabunPSK" w:cs="TH SarabunPSK"/>
                <w:sz w:val="28"/>
              </w:rPr>
            </w:pPr>
          </w:p>
        </w:tc>
        <w:tc>
          <w:tcPr>
            <w:tcW w:w="194" w:type="pct"/>
          </w:tcPr>
          <w:p w14:paraId="7961D475" w14:textId="6C6023A6" w:rsidR="003244C5" w:rsidRPr="00DC768D" w:rsidRDefault="003244C5" w:rsidP="003244C5">
            <w:pPr>
              <w:ind w:right="26"/>
              <w:rPr>
                <w:rFonts w:ascii="TH SarabunPSK" w:hAnsi="TH SarabunPSK" w:cs="TH SarabunPSK"/>
                <w:sz w:val="28"/>
              </w:rPr>
            </w:pPr>
          </w:p>
        </w:tc>
        <w:tc>
          <w:tcPr>
            <w:tcW w:w="193" w:type="pct"/>
          </w:tcPr>
          <w:p w14:paraId="0374F4A5" w14:textId="3F44817A" w:rsidR="003244C5" w:rsidRPr="00DC768D" w:rsidRDefault="003244C5" w:rsidP="003244C5">
            <w:pPr>
              <w:ind w:right="26"/>
              <w:rPr>
                <w:rFonts w:ascii="TH SarabunPSK" w:hAnsi="TH SarabunPSK" w:cs="TH SarabunPSK"/>
                <w:sz w:val="28"/>
              </w:rPr>
            </w:pPr>
          </w:p>
        </w:tc>
        <w:tc>
          <w:tcPr>
            <w:tcW w:w="195" w:type="pct"/>
          </w:tcPr>
          <w:p w14:paraId="3920891C" w14:textId="42280DFF" w:rsidR="003244C5" w:rsidRPr="00DC768D" w:rsidRDefault="003244C5" w:rsidP="003244C5">
            <w:pPr>
              <w:ind w:right="26"/>
              <w:rPr>
                <w:rFonts w:ascii="TH SarabunPSK" w:hAnsi="TH SarabunPSK" w:cs="TH SarabunPSK"/>
                <w:sz w:val="28"/>
              </w:rPr>
            </w:pPr>
          </w:p>
        </w:tc>
        <w:tc>
          <w:tcPr>
            <w:tcW w:w="194" w:type="pct"/>
          </w:tcPr>
          <w:p w14:paraId="6DF6831C" w14:textId="35353F8D" w:rsidR="003244C5" w:rsidRPr="00DC768D" w:rsidRDefault="003244C5" w:rsidP="003244C5">
            <w:pPr>
              <w:ind w:right="26"/>
              <w:rPr>
                <w:rFonts w:ascii="TH SarabunPSK" w:hAnsi="TH SarabunPSK" w:cs="TH SarabunPSK"/>
                <w:sz w:val="28"/>
              </w:rPr>
            </w:pPr>
          </w:p>
        </w:tc>
        <w:tc>
          <w:tcPr>
            <w:tcW w:w="194" w:type="pct"/>
          </w:tcPr>
          <w:p w14:paraId="2510B2D3" w14:textId="56D3E1A8" w:rsidR="003244C5" w:rsidRPr="00DC768D" w:rsidRDefault="003244C5" w:rsidP="003244C5">
            <w:pPr>
              <w:ind w:right="26"/>
              <w:rPr>
                <w:rFonts w:ascii="TH SarabunPSK" w:hAnsi="TH SarabunPSK" w:cs="TH SarabunPSK"/>
                <w:sz w:val="28"/>
              </w:rPr>
            </w:pPr>
          </w:p>
        </w:tc>
        <w:tc>
          <w:tcPr>
            <w:tcW w:w="195" w:type="pct"/>
          </w:tcPr>
          <w:p w14:paraId="3038D3B6" w14:textId="29D1BAC3" w:rsidR="003244C5" w:rsidRPr="00DC768D" w:rsidRDefault="003244C5" w:rsidP="003244C5">
            <w:pPr>
              <w:ind w:right="26"/>
              <w:rPr>
                <w:rFonts w:ascii="TH SarabunPSK" w:hAnsi="TH SarabunPSK" w:cs="TH SarabunPSK"/>
                <w:sz w:val="28"/>
              </w:rPr>
            </w:pPr>
          </w:p>
        </w:tc>
        <w:tc>
          <w:tcPr>
            <w:tcW w:w="201" w:type="pct"/>
          </w:tcPr>
          <w:p w14:paraId="6CEC6A67" w14:textId="1984D748" w:rsidR="003244C5" w:rsidRPr="00DC768D" w:rsidRDefault="003244C5" w:rsidP="003244C5">
            <w:pPr>
              <w:ind w:right="26"/>
              <w:rPr>
                <w:rFonts w:ascii="TH SarabunPSK" w:hAnsi="TH SarabunPSK" w:cs="TH SarabunPSK"/>
                <w:sz w:val="28"/>
              </w:rPr>
            </w:pPr>
          </w:p>
        </w:tc>
        <w:tc>
          <w:tcPr>
            <w:tcW w:w="201" w:type="pct"/>
          </w:tcPr>
          <w:p w14:paraId="44BAF06C" w14:textId="18439231" w:rsidR="003244C5" w:rsidRPr="00DC768D" w:rsidRDefault="003244C5" w:rsidP="003244C5">
            <w:pPr>
              <w:ind w:right="26"/>
              <w:rPr>
                <w:rFonts w:ascii="TH SarabunPSK" w:hAnsi="TH SarabunPSK" w:cs="TH SarabunPSK"/>
                <w:sz w:val="28"/>
              </w:rPr>
            </w:pPr>
          </w:p>
        </w:tc>
        <w:tc>
          <w:tcPr>
            <w:tcW w:w="200" w:type="pct"/>
          </w:tcPr>
          <w:p w14:paraId="0F1EAD1C" w14:textId="734C1BA5" w:rsidR="003244C5" w:rsidRPr="00DC768D" w:rsidRDefault="003244C5" w:rsidP="003244C5">
            <w:pPr>
              <w:ind w:right="26"/>
              <w:rPr>
                <w:rFonts w:ascii="TH SarabunPSK" w:hAnsi="TH SarabunPSK" w:cs="TH SarabunPSK"/>
                <w:sz w:val="28"/>
              </w:rPr>
            </w:pPr>
          </w:p>
        </w:tc>
      </w:tr>
      <w:tr w:rsidR="00DC768D" w:rsidRPr="00DC768D" w14:paraId="693FEC41" w14:textId="77777777" w:rsidTr="005839A0">
        <w:tc>
          <w:tcPr>
            <w:tcW w:w="641" w:type="pct"/>
            <w:vMerge/>
            <w:vAlign w:val="center"/>
          </w:tcPr>
          <w:p w14:paraId="0AC7EFF6" w14:textId="77777777" w:rsidR="003244C5" w:rsidRPr="00DC768D" w:rsidRDefault="003244C5" w:rsidP="003244C5">
            <w:pPr>
              <w:ind w:right="26"/>
              <w:rPr>
                <w:rFonts w:ascii="TH SarabunPSK" w:hAnsi="TH SarabunPSK" w:cs="TH SarabunPSK"/>
                <w:sz w:val="28"/>
              </w:rPr>
            </w:pPr>
          </w:p>
        </w:tc>
        <w:tc>
          <w:tcPr>
            <w:tcW w:w="2399" w:type="pct"/>
          </w:tcPr>
          <w:p w14:paraId="334D706F" w14:textId="672F17B4" w:rsidR="003244C5" w:rsidRPr="00DC768D" w:rsidRDefault="003244C5" w:rsidP="003244C5">
            <w:pPr>
              <w:tabs>
                <w:tab w:val="left" w:pos="899"/>
              </w:tabs>
              <w:ind w:left="899" w:right="26" w:hanging="899"/>
              <w:jc w:val="left"/>
              <w:rPr>
                <w:rFonts w:ascii="TH SarabunPSK" w:hAnsi="TH SarabunPSK" w:cs="TH SarabunPSK"/>
                <w:sz w:val="28"/>
              </w:rPr>
            </w:pPr>
            <w:r w:rsidRPr="00DC768D">
              <w:rPr>
                <w:rFonts w:ascii="TH SarabunPSK" w:hAnsi="TH SarabunPSK" w:cs="TH SarabunPSK"/>
                <w:sz w:val="28"/>
              </w:rPr>
              <w:t xml:space="preserve">CMM </w:t>
            </w:r>
            <w:r w:rsidRPr="00DC768D">
              <w:rPr>
                <w:rFonts w:ascii="TH SarabunPSK" w:hAnsi="TH SarabunPSK" w:cs="TH SarabunPSK"/>
                <w:sz w:val="28"/>
                <w:cs/>
              </w:rPr>
              <w:t xml:space="preserve">310 </w:t>
            </w:r>
            <w:r w:rsidRPr="00DC768D">
              <w:rPr>
                <w:rFonts w:ascii="TH SarabunPSK" w:hAnsi="TH SarabunPSK" w:cs="TH SarabunPSK"/>
                <w:sz w:val="28"/>
                <w:cs/>
              </w:rPr>
              <w:tab/>
              <w:t>การออกแบบและการพัฒนาเกม</w:t>
            </w:r>
          </w:p>
        </w:tc>
        <w:tc>
          <w:tcPr>
            <w:tcW w:w="193" w:type="pct"/>
          </w:tcPr>
          <w:p w14:paraId="2F1ADDCE" w14:textId="616C69D9" w:rsidR="003244C5" w:rsidRPr="00DC768D" w:rsidRDefault="00D515D4" w:rsidP="003244C5">
            <w:pPr>
              <w:ind w:right="26"/>
              <w:rPr>
                <w:rFonts w:ascii="TH SarabunPSK" w:hAnsi="TH SarabunPSK" w:cs="TH SarabunPSK"/>
                <w:sz w:val="28"/>
              </w:rPr>
            </w:pPr>
            <w:r w:rsidRPr="00DC768D">
              <w:rPr>
                <w:rFonts w:ascii="TH SarabunPSK" w:hAnsi="TH SarabunPSK" w:cs="TH SarabunPSK" w:hint="cs"/>
                <w:sz w:val="28"/>
                <w:cs/>
              </w:rPr>
              <w:t>2</w:t>
            </w:r>
          </w:p>
        </w:tc>
        <w:tc>
          <w:tcPr>
            <w:tcW w:w="194" w:type="pct"/>
          </w:tcPr>
          <w:p w14:paraId="3CDF116A" w14:textId="22667788" w:rsidR="003244C5" w:rsidRPr="00DC768D" w:rsidRDefault="003244C5" w:rsidP="003244C5">
            <w:pPr>
              <w:ind w:right="26"/>
              <w:rPr>
                <w:rFonts w:ascii="TH SarabunPSK" w:hAnsi="TH SarabunPSK" w:cs="TH SarabunPSK"/>
                <w:sz w:val="28"/>
              </w:rPr>
            </w:pPr>
          </w:p>
        </w:tc>
        <w:tc>
          <w:tcPr>
            <w:tcW w:w="193" w:type="pct"/>
          </w:tcPr>
          <w:p w14:paraId="1C27D286" w14:textId="4A99CC10" w:rsidR="003244C5" w:rsidRPr="00DC768D" w:rsidRDefault="003244C5" w:rsidP="003244C5">
            <w:pPr>
              <w:ind w:right="26"/>
              <w:rPr>
                <w:rFonts w:ascii="TH SarabunPSK" w:hAnsi="TH SarabunPSK" w:cs="TH SarabunPSK"/>
                <w:sz w:val="28"/>
              </w:rPr>
            </w:pPr>
          </w:p>
        </w:tc>
        <w:tc>
          <w:tcPr>
            <w:tcW w:w="195" w:type="pct"/>
          </w:tcPr>
          <w:p w14:paraId="54ABE719" w14:textId="1744579F" w:rsidR="003244C5" w:rsidRPr="00DC768D" w:rsidRDefault="00D515D4" w:rsidP="003244C5">
            <w:pPr>
              <w:ind w:right="26"/>
              <w:rPr>
                <w:rFonts w:ascii="TH SarabunPSK" w:hAnsi="TH SarabunPSK" w:cs="TH SarabunPSK"/>
                <w:sz w:val="28"/>
              </w:rPr>
            </w:pPr>
            <w:r w:rsidRPr="00DC768D">
              <w:rPr>
                <w:rFonts w:ascii="TH SarabunPSK" w:hAnsi="TH SarabunPSK" w:cs="TH SarabunPSK" w:hint="cs"/>
                <w:sz w:val="28"/>
                <w:cs/>
              </w:rPr>
              <w:t>3</w:t>
            </w:r>
          </w:p>
        </w:tc>
        <w:tc>
          <w:tcPr>
            <w:tcW w:w="194" w:type="pct"/>
          </w:tcPr>
          <w:p w14:paraId="1C4DF10C" w14:textId="00A2CF02" w:rsidR="003244C5" w:rsidRPr="00DC768D" w:rsidRDefault="00FC7877" w:rsidP="003244C5">
            <w:pPr>
              <w:ind w:right="26"/>
              <w:rPr>
                <w:rFonts w:ascii="TH SarabunPSK" w:hAnsi="TH SarabunPSK" w:cs="TH SarabunPSK"/>
                <w:sz w:val="28"/>
              </w:rPr>
            </w:pPr>
            <w:r w:rsidRPr="00DC768D">
              <w:rPr>
                <w:rFonts w:ascii="TH SarabunPSK" w:hAnsi="TH SarabunPSK" w:cs="TH SarabunPSK" w:hint="cs"/>
                <w:sz w:val="28"/>
                <w:cs/>
              </w:rPr>
              <w:t>3</w:t>
            </w:r>
          </w:p>
        </w:tc>
        <w:tc>
          <w:tcPr>
            <w:tcW w:w="194" w:type="pct"/>
          </w:tcPr>
          <w:p w14:paraId="75250F88" w14:textId="6914B15F" w:rsidR="003244C5" w:rsidRPr="00DC768D" w:rsidRDefault="003244C5" w:rsidP="003244C5">
            <w:pPr>
              <w:ind w:right="26"/>
              <w:rPr>
                <w:rFonts w:ascii="TH SarabunPSK" w:hAnsi="TH SarabunPSK" w:cs="TH SarabunPSK"/>
                <w:sz w:val="28"/>
              </w:rPr>
            </w:pPr>
          </w:p>
        </w:tc>
        <w:tc>
          <w:tcPr>
            <w:tcW w:w="195" w:type="pct"/>
          </w:tcPr>
          <w:p w14:paraId="61CD90E2" w14:textId="59E95FFF" w:rsidR="003244C5" w:rsidRPr="00DC768D" w:rsidRDefault="003244C5" w:rsidP="003244C5">
            <w:pPr>
              <w:ind w:right="26"/>
              <w:rPr>
                <w:rFonts w:ascii="TH SarabunPSK" w:hAnsi="TH SarabunPSK" w:cs="TH SarabunPSK"/>
                <w:sz w:val="28"/>
              </w:rPr>
            </w:pPr>
          </w:p>
        </w:tc>
        <w:tc>
          <w:tcPr>
            <w:tcW w:w="201" w:type="pct"/>
          </w:tcPr>
          <w:p w14:paraId="215E094E" w14:textId="42A1E03A" w:rsidR="003244C5" w:rsidRPr="00DC768D" w:rsidRDefault="003244C5" w:rsidP="003244C5">
            <w:pPr>
              <w:ind w:right="26"/>
              <w:rPr>
                <w:rFonts w:ascii="TH SarabunPSK" w:hAnsi="TH SarabunPSK" w:cs="TH SarabunPSK"/>
                <w:sz w:val="28"/>
              </w:rPr>
            </w:pPr>
          </w:p>
        </w:tc>
        <w:tc>
          <w:tcPr>
            <w:tcW w:w="201" w:type="pct"/>
          </w:tcPr>
          <w:p w14:paraId="2F97C98F" w14:textId="313F0681" w:rsidR="003244C5" w:rsidRPr="00DC768D" w:rsidRDefault="003244C5" w:rsidP="003244C5">
            <w:pPr>
              <w:ind w:right="26"/>
              <w:rPr>
                <w:rFonts w:ascii="TH SarabunPSK" w:hAnsi="TH SarabunPSK" w:cs="TH SarabunPSK"/>
                <w:sz w:val="28"/>
              </w:rPr>
            </w:pPr>
          </w:p>
        </w:tc>
        <w:tc>
          <w:tcPr>
            <w:tcW w:w="200" w:type="pct"/>
          </w:tcPr>
          <w:p w14:paraId="263C1009" w14:textId="720E7F85" w:rsidR="003244C5" w:rsidRPr="00DC768D" w:rsidRDefault="003244C5" w:rsidP="003244C5">
            <w:pPr>
              <w:ind w:right="26"/>
              <w:rPr>
                <w:rFonts w:ascii="TH SarabunPSK" w:hAnsi="TH SarabunPSK" w:cs="TH SarabunPSK"/>
                <w:sz w:val="28"/>
              </w:rPr>
            </w:pPr>
          </w:p>
        </w:tc>
      </w:tr>
      <w:tr w:rsidR="00DC768D" w:rsidRPr="00DC768D" w14:paraId="3CBAAFA8" w14:textId="77777777" w:rsidTr="005839A0">
        <w:trPr>
          <w:trHeight w:val="300"/>
        </w:trPr>
        <w:tc>
          <w:tcPr>
            <w:tcW w:w="641" w:type="pct"/>
            <w:vMerge/>
            <w:vAlign w:val="center"/>
          </w:tcPr>
          <w:p w14:paraId="3F7F7F78" w14:textId="77777777" w:rsidR="003244C5" w:rsidRPr="00DC768D" w:rsidRDefault="003244C5" w:rsidP="003244C5"/>
        </w:tc>
        <w:tc>
          <w:tcPr>
            <w:tcW w:w="2399" w:type="pct"/>
          </w:tcPr>
          <w:p w14:paraId="1949E302" w14:textId="257362B7" w:rsidR="003244C5" w:rsidRPr="00DC768D" w:rsidRDefault="003244C5" w:rsidP="003244C5">
            <w:pPr>
              <w:tabs>
                <w:tab w:val="left" w:pos="899"/>
              </w:tabs>
              <w:ind w:left="899" w:right="26" w:hanging="899"/>
              <w:jc w:val="left"/>
              <w:rPr>
                <w:rFonts w:ascii="TH SarabunPSK" w:hAnsi="TH SarabunPSK" w:cs="TH SarabunPSK"/>
                <w:sz w:val="28"/>
              </w:rPr>
            </w:pPr>
            <w:r w:rsidRPr="00DC768D">
              <w:rPr>
                <w:rFonts w:ascii="TH SarabunPSK" w:hAnsi="TH SarabunPSK" w:cs="TH SarabunPSK"/>
                <w:sz w:val="28"/>
              </w:rPr>
              <w:t xml:space="preserve">CMM </w:t>
            </w:r>
            <w:r w:rsidRPr="00DC768D">
              <w:rPr>
                <w:rFonts w:ascii="TH SarabunPSK" w:hAnsi="TH SarabunPSK" w:cs="TH SarabunPSK" w:hint="cs"/>
                <w:sz w:val="28"/>
                <w:cs/>
              </w:rPr>
              <w:t>311</w:t>
            </w:r>
            <w:r w:rsidRPr="00DC768D">
              <w:rPr>
                <w:rFonts w:ascii="TH SarabunPSK" w:hAnsi="TH SarabunPSK" w:cs="TH SarabunPSK"/>
                <w:sz w:val="28"/>
                <w:cs/>
              </w:rPr>
              <w:tab/>
              <w:t>สื่อดิจิทัลเพื่อการเรียนรู้แบบมีปฏิสัมพันธ์</w:t>
            </w:r>
          </w:p>
        </w:tc>
        <w:tc>
          <w:tcPr>
            <w:tcW w:w="193" w:type="pct"/>
          </w:tcPr>
          <w:p w14:paraId="429670FC" w14:textId="4791A51A" w:rsidR="003244C5" w:rsidRPr="00DC768D" w:rsidRDefault="003244C5" w:rsidP="003244C5">
            <w:pPr>
              <w:ind w:right="26"/>
              <w:rPr>
                <w:rFonts w:ascii="TH SarabunPSK" w:hAnsi="TH SarabunPSK" w:cs="TH SarabunPSK"/>
                <w:sz w:val="28"/>
              </w:rPr>
            </w:pPr>
          </w:p>
        </w:tc>
        <w:tc>
          <w:tcPr>
            <w:tcW w:w="194" w:type="pct"/>
          </w:tcPr>
          <w:p w14:paraId="2079424C" w14:textId="49D34ED9" w:rsidR="003244C5" w:rsidRPr="00DC768D" w:rsidRDefault="003244C5" w:rsidP="003244C5">
            <w:pPr>
              <w:ind w:right="26"/>
              <w:rPr>
                <w:rFonts w:ascii="TH SarabunPSK" w:hAnsi="TH SarabunPSK" w:cs="TH SarabunPSK"/>
                <w:sz w:val="28"/>
              </w:rPr>
            </w:pPr>
          </w:p>
        </w:tc>
        <w:tc>
          <w:tcPr>
            <w:tcW w:w="193" w:type="pct"/>
          </w:tcPr>
          <w:p w14:paraId="66F133C6" w14:textId="04C30EB7" w:rsidR="003244C5" w:rsidRPr="00DC768D" w:rsidRDefault="003244C5" w:rsidP="003244C5">
            <w:pPr>
              <w:ind w:right="26"/>
              <w:rPr>
                <w:rFonts w:ascii="TH SarabunPSK" w:hAnsi="TH SarabunPSK" w:cs="TH SarabunPSK"/>
                <w:sz w:val="28"/>
              </w:rPr>
            </w:pPr>
          </w:p>
        </w:tc>
        <w:tc>
          <w:tcPr>
            <w:tcW w:w="195" w:type="pct"/>
          </w:tcPr>
          <w:p w14:paraId="4E5C2EC9" w14:textId="2FA4D394" w:rsidR="003244C5" w:rsidRPr="00DC768D" w:rsidRDefault="00E462BC" w:rsidP="003244C5">
            <w:pPr>
              <w:ind w:right="26"/>
              <w:rPr>
                <w:rFonts w:ascii="TH SarabunPSK" w:hAnsi="TH SarabunPSK" w:cs="TH SarabunPSK"/>
                <w:sz w:val="28"/>
              </w:rPr>
            </w:pPr>
            <w:r w:rsidRPr="00DC768D">
              <w:rPr>
                <w:rFonts w:ascii="TH SarabunPSK" w:hAnsi="TH SarabunPSK" w:cs="TH SarabunPSK"/>
                <w:sz w:val="28"/>
              </w:rPr>
              <w:t>3</w:t>
            </w:r>
          </w:p>
        </w:tc>
        <w:tc>
          <w:tcPr>
            <w:tcW w:w="194" w:type="pct"/>
          </w:tcPr>
          <w:p w14:paraId="417BB886" w14:textId="51580F93" w:rsidR="003244C5" w:rsidRPr="00DC768D" w:rsidRDefault="003244C5" w:rsidP="003244C5">
            <w:pPr>
              <w:ind w:right="26"/>
              <w:rPr>
                <w:rFonts w:ascii="TH SarabunPSK" w:hAnsi="TH SarabunPSK" w:cs="TH SarabunPSK"/>
                <w:sz w:val="28"/>
              </w:rPr>
            </w:pPr>
          </w:p>
        </w:tc>
        <w:tc>
          <w:tcPr>
            <w:tcW w:w="194" w:type="pct"/>
          </w:tcPr>
          <w:p w14:paraId="4262CEE9" w14:textId="615590EE" w:rsidR="003244C5" w:rsidRPr="00DC768D" w:rsidRDefault="00E462BC" w:rsidP="003244C5">
            <w:pPr>
              <w:ind w:right="26"/>
              <w:rPr>
                <w:rFonts w:ascii="TH SarabunPSK" w:hAnsi="TH SarabunPSK" w:cs="TH SarabunPSK"/>
                <w:sz w:val="28"/>
              </w:rPr>
            </w:pPr>
            <w:r w:rsidRPr="00DC768D">
              <w:rPr>
                <w:rFonts w:ascii="TH SarabunPSK" w:hAnsi="TH SarabunPSK" w:cs="TH SarabunPSK"/>
                <w:sz w:val="28"/>
              </w:rPr>
              <w:t>2</w:t>
            </w:r>
          </w:p>
        </w:tc>
        <w:tc>
          <w:tcPr>
            <w:tcW w:w="195" w:type="pct"/>
          </w:tcPr>
          <w:p w14:paraId="63A89F80" w14:textId="340C78F0" w:rsidR="003244C5" w:rsidRPr="00DC768D" w:rsidRDefault="003244C5" w:rsidP="003244C5">
            <w:pPr>
              <w:ind w:right="26"/>
              <w:rPr>
                <w:rFonts w:ascii="TH SarabunPSK" w:hAnsi="TH SarabunPSK" w:cs="TH SarabunPSK"/>
                <w:sz w:val="28"/>
              </w:rPr>
            </w:pPr>
          </w:p>
        </w:tc>
        <w:tc>
          <w:tcPr>
            <w:tcW w:w="201" w:type="pct"/>
          </w:tcPr>
          <w:p w14:paraId="56FBF00E" w14:textId="649E9D7C" w:rsidR="003244C5" w:rsidRPr="00DC768D" w:rsidRDefault="003244C5" w:rsidP="003244C5">
            <w:pPr>
              <w:ind w:right="26"/>
              <w:rPr>
                <w:rFonts w:ascii="TH SarabunPSK" w:hAnsi="TH SarabunPSK" w:cs="TH SarabunPSK"/>
                <w:sz w:val="28"/>
              </w:rPr>
            </w:pPr>
          </w:p>
        </w:tc>
        <w:tc>
          <w:tcPr>
            <w:tcW w:w="201" w:type="pct"/>
          </w:tcPr>
          <w:p w14:paraId="1A351AE9" w14:textId="169170BC" w:rsidR="003244C5" w:rsidRPr="00DC768D" w:rsidRDefault="003244C5" w:rsidP="003244C5">
            <w:pPr>
              <w:ind w:right="26"/>
              <w:rPr>
                <w:rFonts w:ascii="TH SarabunPSK" w:hAnsi="TH SarabunPSK" w:cs="TH SarabunPSK"/>
                <w:sz w:val="28"/>
              </w:rPr>
            </w:pPr>
          </w:p>
        </w:tc>
        <w:tc>
          <w:tcPr>
            <w:tcW w:w="200" w:type="pct"/>
          </w:tcPr>
          <w:p w14:paraId="02561D9D" w14:textId="52620CCA" w:rsidR="003244C5" w:rsidRPr="00DC768D" w:rsidRDefault="003244C5" w:rsidP="003244C5">
            <w:pPr>
              <w:ind w:right="26"/>
              <w:rPr>
                <w:rFonts w:ascii="TH SarabunPSK" w:hAnsi="TH SarabunPSK" w:cs="TH SarabunPSK"/>
                <w:sz w:val="28"/>
              </w:rPr>
            </w:pPr>
          </w:p>
        </w:tc>
      </w:tr>
      <w:tr w:rsidR="00DC768D" w:rsidRPr="00DC768D" w14:paraId="156502F0" w14:textId="77777777" w:rsidTr="005839A0">
        <w:trPr>
          <w:trHeight w:val="300"/>
        </w:trPr>
        <w:tc>
          <w:tcPr>
            <w:tcW w:w="641" w:type="pct"/>
            <w:vMerge/>
            <w:vAlign w:val="center"/>
          </w:tcPr>
          <w:p w14:paraId="797D98C6" w14:textId="77777777" w:rsidR="003244C5" w:rsidRPr="00DC768D" w:rsidRDefault="003244C5" w:rsidP="003244C5"/>
        </w:tc>
        <w:tc>
          <w:tcPr>
            <w:tcW w:w="2399" w:type="pct"/>
          </w:tcPr>
          <w:p w14:paraId="0BF25ED3" w14:textId="633B0386" w:rsidR="003244C5" w:rsidRPr="00DC768D" w:rsidRDefault="003244C5" w:rsidP="003244C5">
            <w:pPr>
              <w:tabs>
                <w:tab w:val="left" w:pos="899"/>
              </w:tabs>
              <w:ind w:left="899" w:right="26" w:hanging="899"/>
              <w:jc w:val="left"/>
              <w:rPr>
                <w:rFonts w:ascii="TH SarabunPSK" w:hAnsi="TH SarabunPSK" w:cs="TH SarabunPSK"/>
                <w:sz w:val="28"/>
              </w:rPr>
            </w:pPr>
            <w:r w:rsidRPr="00DC768D">
              <w:rPr>
                <w:rFonts w:ascii="TH SarabunPSK" w:hAnsi="TH SarabunPSK" w:cs="TH SarabunPSK"/>
                <w:sz w:val="28"/>
              </w:rPr>
              <w:t xml:space="preserve">CMM </w:t>
            </w:r>
            <w:r w:rsidRPr="00DC768D">
              <w:rPr>
                <w:rFonts w:ascii="TH SarabunPSK" w:hAnsi="TH SarabunPSK" w:cs="TH SarabunPSK" w:hint="cs"/>
                <w:sz w:val="28"/>
                <w:cs/>
              </w:rPr>
              <w:t>32</w:t>
            </w:r>
            <w:r w:rsidRPr="00DC768D">
              <w:rPr>
                <w:rFonts w:ascii="TH SarabunPSK" w:hAnsi="TH SarabunPSK" w:cs="TH SarabunPSK"/>
                <w:sz w:val="28"/>
              </w:rPr>
              <w:t>0</w:t>
            </w:r>
            <w:r w:rsidRPr="00DC768D">
              <w:rPr>
                <w:rFonts w:ascii="TH SarabunPSK" w:hAnsi="TH SarabunPSK" w:cs="TH SarabunPSK" w:hint="cs"/>
                <w:sz w:val="28"/>
                <w:cs/>
              </w:rPr>
              <w:t xml:space="preserve">  การพัฒนาโปรแกรมประยุกต์สำหรับอุปกรณ์อัจฉริยะ</w:t>
            </w:r>
          </w:p>
        </w:tc>
        <w:tc>
          <w:tcPr>
            <w:tcW w:w="193" w:type="pct"/>
          </w:tcPr>
          <w:p w14:paraId="4179D975" w14:textId="2AA5F532" w:rsidR="003244C5" w:rsidRPr="00DC768D" w:rsidRDefault="00E462BC" w:rsidP="003244C5">
            <w:pPr>
              <w:ind w:right="26"/>
              <w:rPr>
                <w:rFonts w:ascii="TH SarabunPSK" w:hAnsi="TH SarabunPSK" w:cs="TH SarabunPSK"/>
                <w:sz w:val="28"/>
              </w:rPr>
            </w:pPr>
            <w:r w:rsidRPr="00DC768D">
              <w:rPr>
                <w:rFonts w:ascii="TH SarabunPSK" w:hAnsi="TH SarabunPSK" w:cs="TH SarabunPSK"/>
                <w:sz w:val="28"/>
              </w:rPr>
              <w:t>2</w:t>
            </w:r>
          </w:p>
        </w:tc>
        <w:tc>
          <w:tcPr>
            <w:tcW w:w="194" w:type="pct"/>
          </w:tcPr>
          <w:p w14:paraId="4AEA7DAC" w14:textId="2423CE08" w:rsidR="003244C5" w:rsidRPr="00DC768D" w:rsidRDefault="003244C5" w:rsidP="003244C5">
            <w:pPr>
              <w:ind w:right="26"/>
              <w:rPr>
                <w:rFonts w:ascii="TH SarabunPSK" w:hAnsi="TH SarabunPSK" w:cs="TH SarabunPSK"/>
                <w:sz w:val="28"/>
              </w:rPr>
            </w:pPr>
          </w:p>
        </w:tc>
        <w:tc>
          <w:tcPr>
            <w:tcW w:w="193" w:type="pct"/>
          </w:tcPr>
          <w:p w14:paraId="58417265" w14:textId="1E7EA24E" w:rsidR="003244C5" w:rsidRPr="00DC768D" w:rsidRDefault="003244C5" w:rsidP="003244C5">
            <w:pPr>
              <w:ind w:right="26"/>
              <w:rPr>
                <w:rFonts w:ascii="TH SarabunPSK" w:hAnsi="TH SarabunPSK" w:cs="TH SarabunPSK"/>
                <w:sz w:val="28"/>
              </w:rPr>
            </w:pPr>
          </w:p>
        </w:tc>
        <w:tc>
          <w:tcPr>
            <w:tcW w:w="195" w:type="pct"/>
          </w:tcPr>
          <w:p w14:paraId="1BCC9F04" w14:textId="3BBC46DF" w:rsidR="003244C5" w:rsidRPr="00DC768D" w:rsidRDefault="00E462BC" w:rsidP="003244C5">
            <w:pPr>
              <w:ind w:right="26"/>
              <w:rPr>
                <w:rFonts w:ascii="TH SarabunPSK" w:hAnsi="TH SarabunPSK" w:cs="TH SarabunPSK"/>
                <w:sz w:val="28"/>
              </w:rPr>
            </w:pPr>
            <w:r w:rsidRPr="00DC768D">
              <w:rPr>
                <w:rFonts w:ascii="TH SarabunPSK" w:hAnsi="TH SarabunPSK" w:cs="TH SarabunPSK"/>
                <w:sz w:val="28"/>
              </w:rPr>
              <w:t>3</w:t>
            </w:r>
          </w:p>
        </w:tc>
        <w:tc>
          <w:tcPr>
            <w:tcW w:w="194" w:type="pct"/>
          </w:tcPr>
          <w:p w14:paraId="12A58B91" w14:textId="3977B142" w:rsidR="003244C5" w:rsidRPr="00DC768D" w:rsidRDefault="003244C5" w:rsidP="003244C5">
            <w:pPr>
              <w:ind w:right="26"/>
              <w:rPr>
                <w:rFonts w:ascii="TH SarabunPSK" w:hAnsi="TH SarabunPSK" w:cs="TH SarabunPSK"/>
                <w:sz w:val="28"/>
              </w:rPr>
            </w:pPr>
          </w:p>
        </w:tc>
        <w:tc>
          <w:tcPr>
            <w:tcW w:w="194" w:type="pct"/>
          </w:tcPr>
          <w:p w14:paraId="364493B7" w14:textId="789B121E" w:rsidR="003244C5" w:rsidRPr="00DC768D" w:rsidRDefault="00E462BC" w:rsidP="003244C5">
            <w:pPr>
              <w:ind w:right="26"/>
              <w:rPr>
                <w:rFonts w:ascii="TH SarabunPSK" w:hAnsi="TH SarabunPSK" w:cs="TH SarabunPSK"/>
                <w:sz w:val="28"/>
              </w:rPr>
            </w:pPr>
            <w:r w:rsidRPr="00DC768D">
              <w:rPr>
                <w:rFonts w:ascii="TH SarabunPSK" w:hAnsi="TH SarabunPSK" w:cs="TH SarabunPSK"/>
                <w:sz w:val="28"/>
              </w:rPr>
              <w:t>2</w:t>
            </w:r>
          </w:p>
        </w:tc>
        <w:tc>
          <w:tcPr>
            <w:tcW w:w="195" w:type="pct"/>
          </w:tcPr>
          <w:p w14:paraId="6137D29E" w14:textId="79F2249C" w:rsidR="003244C5" w:rsidRPr="00DC768D" w:rsidRDefault="003244C5" w:rsidP="003244C5">
            <w:pPr>
              <w:ind w:right="26"/>
              <w:rPr>
                <w:rFonts w:ascii="TH SarabunPSK" w:hAnsi="TH SarabunPSK" w:cs="TH SarabunPSK"/>
                <w:sz w:val="28"/>
              </w:rPr>
            </w:pPr>
          </w:p>
        </w:tc>
        <w:tc>
          <w:tcPr>
            <w:tcW w:w="201" w:type="pct"/>
          </w:tcPr>
          <w:p w14:paraId="2A50D273" w14:textId="59735DF2" w:rsidR="003244C5" w:rsidRPr="00DC768D" w:rsidRDefault="003244C5" w:rsidP="003244C5">
            <w:pPr>
              <w:ind w:right="26"/>
              <w:rPr>
                <w:rFonts w:ascii="TH SarabunPSK" w:hAnsi="TH SarabunPSK" w:cs="TH SarabunPSK"/>
                <w:sz w:val="28"/>
              </w:rPr>
            </w:pPr>
          </w:p>
        </w:tc>
        <w:tc>
          <w:tcPr>
            <w:tcW w:w="201" w:type="pct"/>
          </w:tcPr>
          <w:p w14:paraId="6D5757F8" w14:textId="39E7EEB2" w:rsidR="003244C5" w:rsidRPr="00DC768D" w:rsidRDefault="003244C5" w:rsidP="003244C5">
            <w:pPr>
              <w:ind w:right="26"/>
              <w:rPr>
                <w:rFonts w:ascii="TH SarabunPSK" w:hAnsi="TH SarabunPSK" w:cs="TH SarabunPSK"/>
                <w:sz w:val="28"/>
              </w:rPr>
            </w:pPr>
          </w:p>
        </w:tc>
        <w:tc>
          <w:tcPr>
            <w:tcW w:w="200" w:type="pct"/>
          </w:tcPr>
          <w:p w14:paraId="34619E7C" w14:textId="5F5084F3" w:rsidR="003244C5" w:rsidRPr="00DC768D" w:rsidRDefault="003244C5" w:rsidP="003244C5">
            <w:pPr>
              <w:ind w:right="26"/>
              <w:rPr>
                <w:rFonts w:ascii="TH SarabunPSK" w:hAnsi="TH SarabunPSK" w:cs="TH SarabunPSK"/>
                <w:sz w:val="28"/>
              </w:rPr>
            </w:pPr>
          </w:p>
        </w:tc>
      </w:tr>
      <w:tr w:rsidR="00DC768D" w:rsidRPr="00DC768D" w14:paraId="2EF44ACA" w14:textId="77777777" w:rsidTr="005839A0">
        <w:trPr>
          <w:trHeight w:val="300"/>
        </w:trPr>
        <w:tc>
          <w:tcPr>
            <w:tcW w:w="641" w:type="pct"/>
            <w:vMerge/>
            <w:vAlign w:val="center"/>
          </w:tcPr>
          <w:p w14:paraId="0F3550AE" w14:textId="77777777" w:rsidR="00F16009" w:rsidRPr="00DC768D" w:rsidRDefault="00F16009" w:rsidP="00F16009"/>
        </w:tc>
        <w:tc>
          <w:tcPr>
            <w:tcW w:w="2399" w:type="pct"/>
          </w:tcPr>
          <w:p w14:paraId="6FFD147A" w14:textId="43B88661" w:rsidR="00F16009" w:rsidRPr="00DC768D" w:rsidRDefault="00F16009" w:rsidP="00F16009">
            <w:pPr>
              <w:tabs>
                <w:tab w:val="left" w:pos="899"/>
              </w:tabs>
              <w:ind w:left="899" w:right="26" w:hanging="899"/>
              <w:jc w:val="left"/>
              <w:rPr>
                <w:rFonts w:ascii="TH SarabunPSK" w:hAnsi="TH SarabunPSK" w:cs="TH SarabunPSK"/>
                <w:sz w:val="28"/>
              </w:rPr>
            </w:pPr>
            <w:r w:rsidRPr="00DC768D">
              <w:rPr>
                <w:rFonts w:ascii="TH SarabunPSK" w:hAnsi="TH SarabunPSK" w:cs="TH SarabunPSK"/>
                <w:sz w:val="28"/>
              </w:rPr>
              <w:t>CMM xxx</w:t>
            </w:r>
            <w:r w:rsidRPr="00DC768D">
              <w:rPr>
                <w:rFonts w:ascii="TH SarabunPSK" w:hAnsi="TH SarabunPSK" w:cs="TH SarabunPSK"/>
                <w:sz w:val="28"/>
              </w:rPr>
              <w:tab/>
            </w:r>
            <w:r w:rsidRPr="00DC768D">
              <w:rPr>
                <w:rFonts w:ascii="TH SarabunPSK" w:hAnsi="TH SarabunPSK" w:cs="TH SarabunPSK"/>
                <w:sz w:val="28"/>
                <w:cs/>
              </w:rPr>
              <w:t>วิชาเลือก 1</w:t>
            </w:r>
          </w:p>
        </w:tc>
        <w:tc>
          <w:tcPr>
            <w:tcW w:w="193" w:type="pct"/>
          </w:tcPr>
          <w:p w14:paraId="5E997DCB" w14:textId="3FD81083" w:rsidR="00F16009" w:rsidRPr="00DC768D" w:rsidRDefault="00F16009" w:rsidP="00F16009">
            <w:pPr>
              <w:ind w:right="26"/>
              <w:rPr>
                <w:rFonts w:ascii="TH SarabunPSK" w:hAnsi="TH SarabunPSK" w:cs="TH SarabunPSK"/>
                <w:sz w:val="28"/>
              </w:rPr>
            </w:pPr>
          </w:p>
        </w:tc>
        <w:tc>
          <w:tcPr>
            <w:tcW w:w="194" w:type="pct"/>
          </w:tcPr>
          <w:p w14:paraId="3198856E" w14:textId="63D1F177" w:rsidR="00F16009" w:rsidRPr="00DC768D" w:rsidRDefault="00F16009" w:rsidP="00F16009">
            <w:pPr>
              <w:ind w:right="26"/>
              <w:rPr>
                <w:rFonts w:ascii="TH SarabunPSK" w:hAnsi="TH SarabunPSK" w:cs="TH SarabunPSK"/>
                <w:sz w:val="28"/>
              </w:rPr>
            </w:pPr>
          </w:p>
        </w:tc>
        <w:tc>
          <w:tcPr>
            <w:tcW w:w="193" w:type="pct"/>
          </w:tcPr>
          <w:p w14:paraId="38193E27" w14:textId="74A44199" w:rsidR="00F16009" w:rsidRPr="00DC768D" w:rsidRDefault="00F16009" w:rsidP="00F16009">
            <w:pPr>
              <w:ind w:right="26"/>
              <w:rPr>
                <w:rFonts w:ascii="TH SarabunPSK" w:hAnsi="TH SarabunPSK" w:cs="TH SarabunPSK"/>
                <w:sz w:val="28"/>
              </w:rPr>
            </w:pPr>
            <w:r w:rsidRPr="00DC768D">
              <w:rPr>
                <w:rFonts w:ascii="TH SarabunPSK" w:hAnsi="TH SarabunPSK" w:cs="TH SarabunPSK"/>
                <w:sz w:val="28"/>
              </w:rPr>
              <w:t>2</w:t>
            </w:r>
          </w:p>
        </w:tc>
        <w:tc>
          <w:tcPr>
            <w:tcW w:w="195" w:type="pct"/>
          </w:tcPr>
          <w:p w14:paraId="1A741FEB" w14:textId="7E6F2A5E" w:rsidR="00F16009" w:rsidRPr="00DC768D" w:rsidRDefault="00F16009" w:rsidP="00F16009">
            <w:pPr>
              <w:ind w:right="26"/>
              <w:rPr>
                <w:rFonts w:ascii="TH SarabunPSK" w:hAnsi="TH SarabunPSK" w:cs="TH SarabunPSK"/>
                <w:sz w:val="28"/>
              </w:rPr>
            </w:pPr>
          </w:p>
        </w:tc>
        <w:tc>
          <w:tcPr>
            <w:tcW w:w="194" w:type="pct"/>
          </w:tcPr>
          <w:p w14:paraId="65282B2F" w14:textId="09B95163" w:rsidR="00F16009" w:rsidRPr="00DC768D" w:rsidRDefault="00FC7877" w:rsidP="00F16009">
            <w:pPr>
              <w:ind w:right="26"/>
              <w:rPr>
                <w:rFonts w:ascii="TH SarabunPSK" w:hAnsi="TH SarabunPSK" w:cs="TH SarabunPSK"/>
                <w:sz w:val="28"/>
              </w:rPr>
            </w:pPr>
            <w:r w:rsidRPr="00DC768D">
              <w:rPr>
                <w:rFonts w:ascii="TH SarabunPSK" w:hAnsi="TH SarabunPSK" w:cs="TH SarabunPSK"/>
                <w:sz w:val="28"/>
              </w:rPr>
              <w:t>2</w:t>
            </w:r>
          </w:p>
        </w:tc>
        <w:tc>
          <w:tcPr>
            <w:tcW w:w="194" w:type="pct"/>
          </w:tcPr>
          <w:p w14:paraId="3DC5F2A3" w14:textId="2573F28C" w:rsidR="00F16009" w:rsidRPr="00DC768D" w:rsidRDefault="00FC7877" w:rsidP="00F16009">
            <w:pPr>
              <w:ind w:right="26"/>
              <w:rPr>
                <w:rFonts w:ascii="TH SarabunPSK" w:hAnsi="TH SarabunPSK" w:cs="TH SarabunPSK"/>
                <w:sz w:val="28"/>
              </w:rPr>
            </w:pPr>
            <w:r w:rsidRPr="00DC768D">
              <w:rPr>
                <w:rFonts w:ascii="TH SarabunPSK" w:hAnsi="TH SarabunPSK" w:cs="TH SarabunPSK"/>
                <w:sz w:val="28"/>
              </w:rPr>
              <w:t>2</w:t>
            </w:r>
          </w:p>
        </w:tc>
        <w:tc>
          <w:tcPr>
            <w:tcW w:w="195" w:type="pct"/>
          </w:tcPr>
          <w:p w14:paraId="11462F14" w14:textId="2420FB02" w:rsidR="00F16009" w:rsidRPr="00DC768D" w:rsidRDefault="00F16009" w:rsidP="00F16009">
            <w:pPr>
              <w:ind w:right="26"/>
              <w:rPr>
                <w:rFonts w:ascii="TH SarabunPSK" w:hAnsi="TH SarabunPSK" w:cs="TH SarabunPSK"/>
                <w:sz w:val="28"/>
              </w:rPr>
            </w:pPr>
          </w:p>
        </w:tc>
        <w:tc>
          <w:tcPr>
            <w:tcW w:w="201" w:type="pct"/>
          </w:tcPr>
          <w:p w14:paraId="36F9B314" w14:textId="204A4BAD" w:rsidR="00F16009" w:rsidRPr="00DC768D" w:rsidRDefault="00F16009" w:rsidP="00F16009">
            <w:pPr>
              <w:ind w:right="26"/>
              <w:rPr>
                <w:rFonts w:ascii="TH SarabunPSK" w:hAnsi="TH SarabunPSK" w:cs="TH SarabunPSK"/>
                <w:sz w:val="28"/>
              </w:rPr>
            </w:pPr>
          </w:p>
        </w:tc>
        <w:tc>
          <w:tcPr>
            <w:tcW w:w="201" w:type="pct"/>
          </w:tcPr>
          <w:p w14:paraId="37CCE8A8" w14:textId="5D45FE6B" w:rsidR="00F16009" w:rsidRPr="00DC768D" w:rsidRDefault="00F16009" w:rsidP="00F16009">
            <w:pPr>
              <w:ind w:right="26"/>
              <w:rPr>
                <w:rFonts w:ascii="TH SarabunPSK" w:hAnsi="TH SarabunPSK" w:cs="TH SarabunPSK"/>
                <w:sz w:val="28"/>
              </w:rPr>
            </w:pPr>
          </w:p>
        </w:tc>
        <w:tc>
          <w:tcPr>
            <w:tcW w:w="200" w:type="pct"/>
          </w:tcPr>
          <w:p w14:paraId="61B55047" w14:textId="726A434E" w:rsidR="00F16009" w:rsidRPr="00DC768D" w:rsidRDefault="00F16009" w:rsidP="00F16009">
            <w:pPr>
              <w:ind w:right="26"/>
              <w:rPr>
                <w:rFonts w:ascii="TH SarabunPSK" w:hAnsi="TH SarabunPSK" w:cs="TH SarabunPSK"/>
                <w:sz w:val="28"/>
              </w:rPr>
            </w:pPr>
          </w:p>
        </w:tc>
      </w:tr>
      <w:tr w:rsidR="00DC768D" w:rsidRPr="00DC768D" w14:paraId="16F581E1" w14:textId="77777777" w:rsidTr="005839A0">
        <w:tc>
          <w:tcPr>
            <w:tcW w:w="641" w:type="pct"/>
            <w:vMerge/>
            <w:vAlign w:val="center"/>
          </w:tcPr>
          <w:p w14:paraId="2E1A3E4D" w14:textId="77777777" w:rsidR="00F16009" w:rsidRPr="00DC768D" w:rsidRDefault="00F16009" w:rsidP="00F16009">
            <w:pPr>
              <w:ind w:right="26"/>
              <w:rPr>
                <w:rFonts w:ascii="TH SarabunPSK" w:hAnsi="TH SarabunPSK" w:cs="TH SarabunPSK"/>
                <w:sz w:val="28"/>
              </w:rPr>
            </w:pPr>
          </w:p>
        </w:tc>
        <w:tc>
          <w:tcPr>
            <w:tcW w:w="2399" w:type="pct"/>
          </w:tcPr>
          <w:p w14:paraId="3FD4E8C3" w14:textId="61A39BF3" w:rsidR="00F16009" w:rsidRPr="00DC768D" w:rsidRDefault="00F16009" w:rsidP="00F16009">
            <w:pPr>
              <w:tabs>
                <w:tab w:val="left" w:pos="899"/>
              </w:tabs>
              <w:ind w:left="899" w:right="26" w:hanging="899"/>
              <w:jc w:val="left"/>
              <w:rPr>
                <w:rFonts w:ascii="TH SarabunPSK" w:hAnsi="TH SarabunPSK" w:cs="TH SarabunPSK"/>
                <w:sz w:val="28"/>
              </w:rPr>
            </w:pPr>
            <w:r w:rsidRPr="00DC768D">
              <w:rPr>
                <w:rFonts w:ascii="TH SarabunPSK" w:hAnsi="TH SarabunPSK" w:cs="TH SarabunPSK"/>
                <w:sz w:val="28"/>
              </w:rPr>
              <w:t xml:space="preserve">XXX </w:t>
            </w:r>
            <w:proofErr w:type="spellStart"/>
            <w:r w:rsidRPr="00DC768D">
              <w:rPr>
                <w:rFonts w:ascii="TH SarabunPSK" w:hAnsi="TH SarabunPSK" w:cs="TH SarabunPSK"/>
                <w:sz w:val="28"/>
              </w:rPr>
              <w:t>xxx</w:t>
            </w:r>
            <w:proofErr w:type="spellEnd"/>
            <w:r w:rsidRPr="00DC768D">
              <w:rPr>
                <w:rFonts w:ascii="TH SarabunPSK" w:hAnsi="TH SarabunPSK" w:cs="TH SarabunPSK"/>
                <w:sz w:val="28"/>
              </w:rPr>
              <w:tab/>
            </w:r>
            <w:r w:rsidRPr="00DC768D">
              <w:rPr>
                <w:rFonts w:ascii="TH SarabunPSK" w:hAnsi="TH SarabunPSK" w:cs="TH SarabunPSK"/>
                <w:sz w:val="28"/>
                <w:cs/>
              </w:rPr>
              <w:t>วิชาเลือกเสรี 1</w:t>
            </w:r>
          </w:p>
        </w:tc>
        <w:tc>
          <w:tcPr>
            <w:tcW w:w="193" w:type="pct"/>
          </w:tcPr>
          <w:p w14:paraId="5B6901AE" w14:textId="5EFE3BC4" w:rsidR="00F16009" w:rsidRPr="00DC768D" w:rsidRDefault="00F16009" w:rsidP="00F16009">
            <w:pPr>
              <w:ind w:right="26"/>
              <w:rPr>
                <w:rFonts w:ascii="TH SarabunPSK" w:hAnsi="TH SarabunPSK" w:cs="TH SarabunPSK"/>
                <w:sz w:val="28"/>
              </w:rPr>
            </w:pPr>
          </w:p>
        </w:tc>
        <w:tc>
          <w:tcPr>
            <w:tcW w:w="194" w:type="pct"/>
          </w:tcPr>
          <w:p w14:paraId="65F2640B" w14:textId="3DDBC787" w:rsidR="00F16009" w:rsidRPr="00DC768D" w:rsidRDefault="00F16009" w:rsidP="00F16009">
            <w:pPr>
              <w:ind w:right="26"/>
              <w:rPr>
                <w:rFonts w:ascii="TH SarabunPSK" w:hAnsi="TH SarabunPSK" w:cs="TH SarabunPSK"/>
                <w:sz w:val="28"/>
                <w:cs/>
              </w:rPr>
            </w:pPr>
          </w:p>
        </w:tc>
        <w:tc>
          <w:tcPr>
            <w:tcW w:w="193" w:type="pct"/>
          </w:tcPr>
          <w:p w14:paraId="2FFF09ED" w14:textId="0B9C8187" w:rsidR="00F16009" w:rsidRPr="00DC768D" w:rsidRDefault="00F16009" w:rsidP="00F16009">
            <w:pPr>
              <w:ind w:right="26"/>
              <w:rPr>
                <w:rFonts w:ascii="TH SarabunPSK" w:hAnsi="TH SarabunPSK" w:cs="TH SarabunPSK"/>
                <w:sz w:val="28"/>
              </w:rPr>
            </w:pPr>
            <w:r w:rsidRPr="00DC768D">
              <w:rPr>
                <w:rFonts w:ascii="TH SarabunPSK" w:hAnsi="TH SarabunPSK" w:cs="TH SarabunPSK"/>
                <w:sz w:val="28"/>
              </w:rPr>
              <w:t>2</w:t>
            </w:r>
          </w:p>
        </w:tc>
        <w:tc>
          <w:tcPr>
            <w:tcW w:w="195" w:type="pct"/>
          </w:tcPr>
          <w:p w14:paraId="1EF4E6B8" w14:textId="0EC38919" w:rsidR="00F16009" w:rsidRPr="00DC768D" w:rsidRDefault="00FC7877" w:rsidP="00F16009">
            <w:pPr>
              <w:ind w:right="26"/>
              <w:rPr>
                <w:rFonts w:ascii="TH SarabunPSK" w:hAnsi="TH SarabunPSK" w:cs="TH SarabunPSK"/>
                <w:sz w:val="28"/>
              </w:rPr>
            </w:pPr>
            <w:r w:rsidRPr="00DC768D">
              <w:rPr>
                <w:rFonts w:ascii="TH SarabunPSK" w:hAnsi="TH SarabunPSK" w:cs="TH SarabunPSK"/>
                <w:sz w:val="28"/>
              </w:rPr>
              <w:t>3</w:t>
            </w:r>
          </w:p>
        </w:tc>
        <w:tc>
          <w:tcPr>
            <w:tcW w:w="194" w:type="pct"/>
          </w:tcPr>
          <w:p w14:paraId="77305832" w14:textId="1EC56DA2" w:rsidR="00F16009" w:rsidRPr="00DC768D" w:rsidRDefault="00F16009" w:rsidP="00F16009">
            <w:pPr>
              <w:ind w:right="26"/>
              <w:rPr>
                <w:rFonts w:ascii="TH SarabunPSK" w:hAnsi="TH SarabunPSK" w:cs="TH SarabunPSK"/>
                <w:sz w:val="28"/>
              </w:rPr>
            </w:pPr>
          </w:p>
        </w:tc>
        <w:tc>
          <w:tcPr>
            <w:tcW w:w="194" w:type="pct"/>
          </w:tcPr>
          <w:p w14:paraId="14B46E21" w14:textId="170B9667" w:rsidR="00F16009" w:rsidRPr="00DC768D" w:rsidRDefault="00F16009" w:rsidP="00F16009">
            <w:pPr>
              <w:ind w:right="26"/>
              <w:rPr>
                <w:rFonts w:ascii="TH SarabunPSK" w:hAnsi="TH SarabunPSK" w:cs="TH SarabunPSK"/>
                <w:sz w:val="28"/>
              </w:rPr>
            </w:pPr>
          </w:p>
        </w:tc>
        <w:tc>
          <w:tcPr>
            <w:tcW w:w="195" w:type="pct"/>
          </w:tcPr>
          <w:p w14:paraId="3443E9D3" w14:textId="3295A9E3" w:rsidR="00F16009" w:rsidRPr="00DC768D" w:rsidRDefault="00F16009" w:rsidP="00F16009">
            <w:pPr>
              <w:ind w:right="26"/>
              <w:rPr>
                <w:rFonts w:ascii="TH SarabunPSK" w:hAnsi="TH SarabunPSK" w:cs="TH SarabunPSK"/>
                <w:sz w:val="28"/>
              </w:rPr>
            </w:pPr>
          </w:p>
        </w:tc>
        <w:tc>
          <w:tcPr>
            <w:tcW w:w="201" w:type="pct"/>
          </w:tcPr>
          <w:p w14:paraId="589C65C2" w14:textId="32A33358" w:rsidR="00F16009" w:rsidRPr="00DC768D" w:rsidRDefault="00F16009" w:rsidP="00F16009">
            <w:pPr>
              <w:ind w:right="26"/>
              <w:rPr>
                <w:rFonts w:ascii="TH SarabunPSK" w:hAnsi="TH SarabunPSK" w:cs="TH SarabunPSK"/>
                <w:sz w:val="28"/>
              </w:rPr>
            </w:pPr>
          </w:p>
        </w:tc>
        <w:tc>
          <w:tcPr>
            <w:tcW w:w="201" w:type="pct"/>
          </w:tcPr>
          <w:p w14:paraId="02F8B7D8" w14:textId="39F5948E" w:rsidR="00F16009" w:rsidRPr="00DC768D" w:rsidRDefault="00F16009" w:rsidP="00F16009">
            <w:pPr>
              <w:ind w:right="26"/>
              <w:rPr>
                <w:rFonts w:ascii="TH SarabunPSK" w:hAnsi="TH SarabunPSK" w:cs="TH SarabunPSK"/>
                <w:sz w:val="28"/>
              </w:rPr>
            </w:pPr>
          </w:p>
        </w:tc>
        <w:tc>
          <w:tcPr>
            <w:tcW w:w="200" w:type="pct"/>
          </w:tcPr>
          <w:p w14:paraId="2C6E1A59" w14:textId="6C4371B3" w:rsidR="00F16009" w:rsidRPr="00DC768D" w:rsidRDefault="00F16009" w:rsidP="00F16009">
            <w:pPr>
              <w:ind w:right="26"/>
              <w:rPr>
                <w:rFonts w:ascii="TH SarabunPSK" w:hAnsi="TH SarabunPSK" w:cs="TH SarabunPSK"/>
                <w:sz w:val="28"/>
              </w:rPr>
            </w:pPr>
          </w:p>
        </w:tc>
      </w:tr>
      <w:tr w:rsidR="00DC768D" w:rsidRPr="00DC768D" w14:paraId="0288A72D" w14:textId="77777777" w:rsidTr="005839A0">
        <w:tc>
          <w:tcPr>
            <w:tcW w:w="641" w:type="pct"/>
            <w:vMerge w:val="restart"/>
            <w:vAlign w:val="center"/>
          </w:tcPr>
          <w:p w14:paraId="503FFF3B" w14:textId="1A21054C" w:rsidR="00F16009" w:rsidRPr="00DC768D" w:rsidRDefault="00F16009" w:rsidP="00F16009">
            <w:pPr>
              <w:spacing w:before="10" w:after="10"/>
              <w:ind w:right="29"/>
              <w:rPr>
                <w:rFonts w:ascii="TH SarabunPSK" w:hAnsi="TH SarabunPSK" w:cs="TH SarabunPSK"/>
                <w:b/>
                <w:bCs/>
                <w:sz w:val="28"/>
              </w:rPr>
            </w:pPr>
            <w:r w:rsidRPr="00DC768D">
              <w:rPr>
                <w:rFonts w:ascii="TH SarabunPSK" w:hAnsi="TH SarabunPSK" w:cs="TH SarabunPSK"/>
                <w:b/>
                <w:bCs/>
                <w:sz w:val="28"/>
              </w:rPr>
              <w:t>Stage</w:t>
            </w:r>
            <w:r w:rsidRPr="00DC768D">
              <w:rPr>
                <w:rFonts w:ascii="TH SarabunPSK" w:hAnsi="TH SarabunPSK" w:cs="TH SarabunPSK" w:hint="cs"/>
                <w:b/>
                <w:bCs/>
                <w:sz w:val="28"/>
                <w:cs/>
              </w:rPr>
              <w:t xml:space="preserve"> </w:t>
            </w:r>
            <w:r w:rsidRPr="00DC768D">
              <w:rPr>
                <w:rFonts w:ascii="TH SarabunPSK" w:hAnsi="TH SarabunPSK" w:cs="TH SarabunPSK"/>
                <w:b/>
                <w:bCs/>
                <w:sz w:val="28"/>
              </w:rPr>
              <w:t>LO 3</w:t>
            </w:r>
          </w:p>
        </w:tc>
        <w:tc>
          <w:tcPr>
            <w:tcW w:w="2399" w:type="pct"/>
          </w:tcPr>
          <w:p w14:paraId="422F6342" w14:textId="65F8204A" w:rsidR="00F16009" w:rsidRPr="00DC768D" w:rsidRDefault="00F16009" w:rsidP="00F16009">
            <w:pPr>
              <w:tabs>
                <w:tab w:val="left" w:pos="899"/>
              </w:tabs>
              <w:spacing w:before="10" w:after="10"/>
              <w:ind w:left="899" w:right="29" w:hanging="899"/>
              <w:jc w:val="left"/>
              <w:rPr>
                <w:rFonts w:ascii="TH SarabunPSK" w:hAnsi="TH SarabunPSK" w:cs="TH SarabunPSK"/>
                <w:sz w:val="28"/>
              </w:rPr>
            </w:pPr>
            <w:r w:rsidRPr="00DC768D">
              <w:rPr>
                <w:rFonts w:ascii="TH SarabunPSK" w:hAnsi="TH SarabunPSK" w:cs="TH SarabunPSK"/>
                <w:b/>
                <w:bCs/>
                <w:sz w:val="28"/>
                <w:cs/>
              </w:rPr>
              <w:t xml:space="preserve">ปีการศึกษาที่ </w:t>
            </w:r>
            <w:r w:rsidRPr="00DC768D">
              <w:rPr>
                <w:rFonts w:ascii="TH SarabunPSK" w:hAnsi="TH SarabunPSK" w:cs="TH SarabunPSK" w:hint="cs"/>
                <w:b/>
                <w:bCs/>
                <w:sz w:val="28"/>
                <w:cs/>
              </w:rPr>
              <w:t>3</w:t>
            </w:r>
            <w:r w:rsidRPr="00DC768D">
              <w:rPr>
                <w:rFonts w:ascii="TH SarabunPSK" w:hAnsi="TH SarabunPSK" w:cs="TH SarabunPSK"/>
                <w:b/>
                <w:bCs/>
                <w:sz w:val="28"/>
                <w:cs/>
              </w:rPr>
              <w:t xml:space="preserve"> ภาคการศึกษาที่ 2 </w:t>
            </w:r>
          </w:p>
        </w:tc>
        <w:tc>
          <w:tcPr>
            <w:tcW w:w="193" w:type="pct"/>
          </w:tcPr>
          <w:p w14:paraId="4FE9EB7D" w14:textId="7BB619F6" w:rsidR="00F16009" w:rsidRPr="00DC768D" w:rsidRDefault="00F16009" w:rsidP="00F16009">
            <w:pPr>
              <w:spacing w:before="10" w:after="10"/>
              <w:ind w:right="29"/>
              <w:rPr>
                <w:rFonts w:ascii="TH SarabunPSK" w:hAnsi="TH SarabunPSK" w:cs="TH SarabunPSK"/>
                <w:sz w:val="28"/>
              </w:rPr>
            </w:pPr>
          </w:p>
        </w:tc>
        <w:tc>
          <w:tcPr>
            <w:tcW w:w="194" w:type="pct"/>
          </w:tcPr>
          <w:p w14:paraId="2EFFB93D" w14:textId="140EE430" w:rsidR="00F16009" w:rsidRPr="00DC768D" w:rsidRDefault="00F16009" w:rsidP="00F16009">
            <w:pPr>
              <w:spacing w:before="10" w:after="10"/>
              <w:ind w:right="29"/>
              <w:rPr>
                <w:rFonts w:ascii="TH SarabunPSK" w:hAnsi="TH SarabunPSK" w:cs="TH SarabunPSK"/>
                <w:sz w:val="28"/>
              </w:rPr>
            </w:pPr>
          </w:p>
        </w:tc>
        <w:tc>
          <w:tcPr>
            <w:tcW w:w="193" w:type="pct"/>
          </w:tcPr>
          <w:p w14:paraId="50454065" w14:textId="1A54B59E" w:rsidR="00F16009" w:rsidRPr="00DC768D" w:rsidRDefault="00F16009" w:rsidP="00F16009">
            <w:pPr>
              <w:spacing w:before="10" w:after="10"/>
              <w:ind w:right="29"/>
              <w:rPr>
                <w:rFonts w:ascii="TH SarabunPSK" w:hAnsi="TH SarabunPSK" w:cs="TH SarabunPSK"/>
                <w:sz w:val="28"/>
              </w:rPr>
            </w:pPr>
          </w:p>
        </w:tc>
        <w:tc>
          <w:tcPr>
            <w:tcW w:w="195" w:type="pct"/>
          </w:tcPr>
          <w:p w14:paraId="23721FF8" w14:textId="3EC8405F" w:rsidR="00F16009" w:rsidRPr="00DC768D" w:rsidRDefault="00F16009" w:rsidP="00F16009">
            <w:pPr>
              <w:spacing w:before="10" w:after="10"/>
              <w:ind w:right="29"/>
              <w:rPr>
                <w:rFonts w:ascii="TH SarabunPSK" w:hAnsi="TH SarabunPSK" w:cs="TH SarabunPSK"/>
                <w:sz w:val="28"/>
              </w:rPr>
            </w:pPr>
          </w:p>
        </w:tc>
        <w:tc>
          <w:tcPr>
            <w:tcW w:w="194" w:type="pct"/>
          </w:tcPr>
          <w:p w14:paraId="25771567" w14:textId="6C0CD58F" w:rsidR="00F16009" w:rsidRPr="00DC768D" w:rsidRDefault="00F16009" w:rsidP="00F16009">
            <w:pPr>
              <w:spacing w:before="10" w:after="10"/>
              <w:ind w:right="29"/>
              <w:rPr>
                <w:rFonts w:ascii="TH SarabunPSK" w:hAnsi="TH SarabunPSK" w:cs="TH SarabunPSK"/>
                <w:sz w:val="28"/>
              </w:rPr>
            </w:pPr>
          </w:p>
        </w:tc>
        <w:tc>
          <w:tcPr>
            <w:tcW w:w="194" w:type="pct"/>
          </w:tcPr>
          <w:p w14:paraId="647CDD5E" w14:textId="4369C0FD" w:rsidR="00F16009" w:rsidRPr="00DC768D" w:rsidRDefault="00F16009" w:rsidP="00F16009">
            <w:pPr>
              <w:spacing w:before="10" w:after="10"/>
              <w:ind w:right="29"/>
              <w:rPr>
                <w:rFonts w:ascii="TH SarabunPSK" w:hAnsi="TH SarabunPSK" w:cs="TH SarabunPSK"/>
                <w:sz w:val="28"/>
              </w:rPr>
            </w:pPr>
          </w:p>
        </w:tc>
        <w:tc>
          <w:tcPr>
            <w:tcW w:w="195" w:type="pct"/>
          </w:tcPr>
          <w:p w14:paraId="6C413985" w14:textId="4B1D956F" w:rsidR="00F16009" w:rsidRPr="00DC768D" w:rsidRDefault="00F16009" w:rsidP="00F16009">
            <w:pPr>
              <w:spacing w:before="10" w:after="10"/>
              <w:ind w:right="29"/>
              <w:rPr>
                <w:rFonts w:ascii="TH SarabunPSK" w:hAnsi="TH SarabunPSK" w:cs="TH SarabunPSK"/>
                <w:sz w:val="28"/>
              </w:rPr>
            </w:pPr>
          </w:p>
        </w:tc>
        <w:tc>
          <w:tcPr>
            <w:tcW w:w="201" w:type="pct"/>
          </w:tcPr>
          <w:p w14:paraId="2CB67616" w14:textId="48FA8FE7" w:rsidR="00F16009" w:rsidRPr="00DC768D" w:rsidRDefault="00F16009" w:rsidP="00F16009">
            <w:pPr>
              <w:spacing w:before="10" w:after="10"/>
              <w:ind w:right="29"/>
              <w:rPr>
                <w:rFonts w:ascii="TH SarabunPSK" w:hAnsi="TH SarabunPSK" w:cs="TH SarabunPSK"/>
                <w:sz w:val="28"/>
              </w:rPr>
            </w:pPr>
          </w:p>
        </w:tc>
        <w:tc>
          <w:tcPr>
            <w:tcW w:w="201" w:type="pct"/>
          </w:tcPr>
          <w:p w14:paraId="6EDCE376" w14:textId="4F6F5CD2" w:rsidR="00F16009" w:rsidRPr="00DC768D" w:rsidRDefault="00F16009" w:rsidP="00F16009">
            <w:pPr>
              <w:spacing w:before="10" w:after="10"/>
              <w:ind w:right="29"/>
              <w:rPr>
                <w:rFonts w:ascii="TH SarabunPSK" w:hAnsi="TH SarabunPSK" w:cs="TH SarabunPSK"/>
                <w:sz w:val="28"/>
              </w:rPr>
            </w:pPr>
          </w:p>
        </w:tc>
        <w:tc>
          <w:tcPr>
            <w:tcW w:w="200" w:type="pct"/>
          </w:tcPr>
          <w:p w14:paraId="1D4887A6" w14:textId="235A4B6A" w:rsidR="00F16009" w:rsidRPr="00DC768D" w:rsidRDefault="00F16009" w:rsidP="00F16009">
            <w:pPr>
              <w:spacing w:before="10" w:after="10"/>
              <w:ind w:right="29"/>
              <w:rPr>
                <w:rFonts w:ascii="TH SarabunPSK" w:hAnsi="TH SarabunPSK" w:cs="TH SarabunPSK"/>
                <w:sz w:val="28"/>
              </w:rPr>
            </w:pPr>
          </w:p>
        </w:tc>
      </w:tr>
      <w:tr w:rsidR="00DC768D" w:rsidRPr="00DC768D" w14:paraId="72A9D4F2" w14:textId="77777777" w:rsidTr="005839A0">
        <w:tc>
          <w:tcPr>
            <w:tcW w:w="641" w:type="pct"/>
            <w:vMerge/>
            <w:textDirection w:val="btLr"/>
            <w:vAlign w:val="center"/>
          </w:tcPr>
          <w:p w14:paraId="0D7D4728" w14:textId="71C739A1" w:rsidR="00F16009" w:rsidRPr="00DC768D" w:rsidRDefault="00F16009" w:rsidP="00F16009">
            <w:pPr>
              <w:spacing w:before="10" w:after="10"/>
              <w:ind w:left="113" w:right="29"/>
              <w:rPr>
                <w:rFonts w:ascii="TH SarabunPSK" w:hAnsi="TH SarabunPSK" w:cs="TH SarabunPSK"/>
                <w:sz w:val="28"/>
              </w:rPr>
            </w:pPr>
          </w:p>
        </w:tc>
        <w:tc>
          <w:tcPr>
            <w:tcW w:w="2399" w:type="pct"/>
          </w:tcPr>
          <w:p w14:paraId="1A1F7F68" w14:textId="40D15EEC" w:rsidR="00F16009" w:rsidRPr="00DC768D" w:rsidRDefault="00F16009" w:rsidP="00F16009">
            <w:pPr>
              <w:tabs>
                <w:tab w:val="left" w:pos="899"/>
              </w:tabs>
              <w:spacing w:before="10" w:after="10"/>
              <w:ind w:left="899" w:right="29" w:hanging="899"/>
              <w:jc w:val="left"/>
              <w:rPr>
                <w:rFonts w:ascii="TH SarabunPSK" w:hAnsi="TH SarabunPSK" w:cs="TH SarabunPSK"/>
                <w:b/>
                <w:bCs/>
                <w:sz w:val="28"/>
                <w:cs/>
              </w:rPr>
            </w:pPr>
            <w:r w:rsidRPr="00DC768D">
              <w:rPr>
                <w:rFonts w:ascii="TH SarabunPSK" w:hAnsi="TH SarabunPSK" w:cs="TH SarabunPSK"/>
                <w:sz w:val="28"/>
              </w:rPr>
              <w:t xml:space="preserve">CMM 321  </w:t>
            </w:r>
            <w:r w:rsidRPr="00DC768D">
              <w:rPr>
                <w:rFonts w:ascii="TH SarabunPSK" w:hAnsi="TH SarabunPSK" w:cs="TH SarabunPSK"/>
                <w:sz w:val="28"/>
                <w:cs/>
              </w:rPr>
              <w:t>ปัญญาประดิษฐ์สำหรับงานมัลติมีเดีย</w:t>
            </w:r>
          </w:p>
        </w:tc>
        <w:tc>
          <w:tcPr>
            <w:tcW w:w="193" w:type="pct"/>
          </w:tcPr>
          <w:p w14:paraId="45678343" w14:textId="7012EF8C" w:rsidR="00F16009" w:rsidRPr="00DC768D" w:rsidRDefault="00F16009" w:rsidP="00F16009">
            <w:pPr>
              <w:spacing w:before="10" w:after="10"/>
              <w:ind w:right="29"/>
              <w:rPr>
                <w:rFonts w:ascii="TH SarabunPSK" w:hAnsi="TH SarabunPSK" w:cs="TH SarabunPSK"/>
                <w:sz w:val="28"/>
              </w:rPr>
            </w:pPr>
            <w:r w:rsidRPr="00DC768D">
              <w:rPr>
                <w:rFonts w:ascii="TH SarabunPSK" w:hAnsi="TH SarabunPSK" w:cs="TH SarabunPSK"/>
                <w:sz w:val="28"/>
              </w:rPr>
              <w:t>2</w:t>
            </w:r>
          </w:p>
        </w:tc>
        <w:tc>
          <w:tcPr>
            <w:tcW w:w="194" w:type="pct"/>
          </w:tcPr>
          <w:p w14:paraId="2F2369F2" w14:textId="379C83C7" w:rsidR="00F16009" w:rsidRPr="00DC768D" w:rsidRDefault="00F16009" w:rsidP="00F16009">
            <w:pPr>
              <w:spacing w:before="10" w:after="10"/>
              <w:ind w:right="29"/>
              <w:rPr>
                <w:rFonts w:ascii="TH SarabunPSK" w:hAnsi="TH SarabunPSK" w:cs="TH SarabunPSK"/>
                <w:sz w:val="28"/>
              </w:rPr>
            </w:pPr>
          </w:p>
        </w:tc>
        <w:tc>
          <w:tcPr>
            <w:tcW w:w="193" w:type="pct"/>
          </w:tcPr>
          <w:p w14:paraId="7CA44320" w14:textId="36C4D141" w:rsidR="00F16009" w:rsidRPr="00DC768D" w:rsidRDefault="00F16009" w:rsidP="00F16009">
            <w:pPr>
              <w:spacing w:before="10" w:after="10"/>
              <w:ind w:right="29"/>
              <w:rPr>
                <w:rFonts w:ascii="TH SarabunPSK" w:hAnsi="TH SarabunPSK" w:cs="TH SarabunPSK"/>
                <w:sz w:val="28"/>
              </w:rPr>
            </w:pPr>
          </w:p>
        </w:tc>
        <w:tc>
          <w:tcPr>
            <w:tcW w:w="195" w:type="pct"/>
          </w:tcPr>
          <w:p w14:paraId="44B01723" w14:textId="217CC85F" w:rsidR="00F16009" w:rsidRPr="00DC768D" w:rsidRDefault="00F16009" w:rsidP="00F16009">
            <w:pPr>
              <w:spacing w:before="10" w:after="10"/>
              <w:ind w:right="29"/>
              <w:rPr>
                <w:rFonts w:ascii="TH SarabunPSK" w:hAnsi="TH SarabunPSK" w:cs="TH SarabunPSK"/>
                <w:sz w:val="28"/>
              </w:rPr>
            </w:pPr>
            <w:r w:rsidRPr="00DC768D">
              <w:rPr>
                <w:rFonts w:ascii="TH SarabunPSK" w:hAnsi="TH SarabunPSK" w:cs="TH SarabunPSK"/>
                <w:sz w:val="28"/>
              </w:rPr>
              <w:t>3</w:t>
            </w:r>
          </w:p>
        </w:tc>
        <w:tc>
          <w:tcPr>
            <w:tcW w:w="194" w:type="pct"/>
          </w:tcPr>
          <w:p w14:paraId="327484F0" w14:textId="4B1F9763" w:rsidR="00F16009" w:rsidRPr="00DC768D" w:rsidRDefault="00F16009" w:rsidP="00F16009">
            <w:pPr>
              <w:spacing w:before="10" w:after="10"/>
              <w:ind w:right="29"/>
              <w:rPr>
                <w:rFonts w:ascii="TH SarabunPSK" w:hAnsi="TH SarabunPSK" w:cs="TH SarabunPSK"/>
                <w:sz w:val="28"/>
              </w:rPr>
            </w:pPr>
            <w:r w:rsidRPr="00DC768D">
              <w:rPr>
                <w:rFonts w:ascii="TH SarabunPSK" w:hAnsi="TH SarabunPSK" w:cs="TH SarabunPSK"/>
                <w:sz w:val="28"/>
              </w:rPr>
              <w:t>2</w:t>
            </w:r>
          </w:p>
        </w:tc>
        <w:tc>
          <w:tcPr>
            <w:tcW w:w="194" w:type="pct"/>
          </w:tcPr>
          <w:p w14:paraId="3B1CC241" w14:textId="77777777" w:rsidR="00F16009" w:rsidRPr="00DC768D" w:rsidRDefault="00F16009" w:rsidP="00F16009">
            <w:pPr>
              <w:spacing w:before="10" w:after="10"/>
              <w:ind w:right="29"/>
              <w:rPr>
                <w:rFonts w:ascii="TH SarabunPSK" w:hAnsi="TH SarabunPSK" w:cs="TH SarabunPSK"/>
                <w:sz w:val="28"/>
              </w:rPr>
            </w:pPr>
          </w:p>
        </w:tc>
        <w:tc>
          <w:tcPr>
            <w:tcW w:w="195" w:type="pct"/>
          </w:tcPr>
          <w:p w14:paraId="59551400" w14:textId="77777777" w:rsidR="00F16009" w:rsidRPr="00DC768D" w:rsidRDefault="00F16009" w:rsidP="00F16009">
            <w:pPr>
              <w:spacing w:before="10" w:after="10"/>
              <w:ind w:right="29"/>
              <w:rPr>
                <w:rFonts w:ascii="TH SarabunPSK" w:hAnsi="TH SarabunPSK" w:cs="TH SarabunPSK"/>
                <w:sz w:val="28"/>
              </w:rPr>
            </w:pPr>
          </w:p>
        </w:tc>
        <w:tc>
          <w:tcPr>
            <w:tcW w:w="201" w:type="pct"/>
          </w:tcPr>
          <w:p w14:paraId="2FED1C6B" w14:textId="6F107A58" w:rsidR="00F16009" w:rsidRPr="00DC768D" w:rsidRDefault="00F16009" w:rsidP="00F16009">
            <w:pPr>
              <w:spacing w:before="10" w:after="10"/>
              <w:ind w:right="29"/>
              <w:rPr>
                <w:rFonts w:ascii="TH SarabunPSK" w:hAnsi="TH SarabunPSK" w:cs="TH SarabunPSK"/>
                <w:sz w:val="28"/>
              </w:rPr>
            </w:pPr>
          </w:p>
        </w:tc>
        <w:tc>
          <w:tcPr>
            <w:tcW w:w="201" w:type="pct"/>
          </w:tcPr>
          <w:p w14:paraId="3667F53C" w14:textId="5C6A24BE" w:rsidR="00F16009" w:rsidRPr="00DC768D" w:rsidRDefault="00F16009" w:rsidP="00F16009">
            <w:pPr>
              <w:spacing w:before="10" w:after="10"/>
              <w:ind w:right="29"/>
              <w:rPr>
                <w:rFonts w:ascii="TH SarabunPSK" w:hAnsi="TH SarabunPSK" w:cs="TH SarabunPSK"/>
                <w:sz w:val="28"/>
              </w:rPr>
            </w:pPr>
          </w:p>
        </w:tc>
        <w:tc>
          <w:tcPr>
            <w:tcW w:w="200" w:type="pct"/>
          </w:tcPr>
          <w:p w14:paraId="4D37D9C2" w14:textId="016D628B" w:rsidR="00F16009" w:rsidRPr="00DC768D" w:rsidRDefault="00F16009" w:rsidP="00F16009">
            <w:pPr>
              <w:spacing w:before="10" w:after="10"/>
              <w:ind w:right="29"/>
              <w:rPr>
                <w:rFonts w:ascii="TH SarabunPSK" w:hAnsi="TH SarabunPSK" w:cs="TH SarabunPSK"/>
                <w:sz w:val="28"/>
              </w:rPr>
            </w:pPr>
          </w:p>
        </w:tc>
      </w:tr>
      <w:tr w:rsidR="00DC768D" w:rsidRPr="00DC768D" w14:paraId="5B275033" w14:textId="77777777" w:rsidTr="005839A0">
        <w:tc>
          <w:tcPr>
            <w:tcW w:w="641" w:type="pct"/>
            <w:vMerge/>
            <w:textDirection w:val="btLr"/>
            <w:vAlign w:val="center"/>
          </w:tcPr>
          <w:p w14:paraId="4248A53E" w14:textId="1FC2A08A" w:rsidR="00F16009" w:rsidRPr="00DC768D" w:rsidRDefault="00F16009" w:rsidP="00F16009">
            <w:pPr>
              <w:spacing w:before="10" w:after="10"/>
              <w:ind w:left="113" w:right="29"/>
              <w:rPr>
                <w:rFonts w:ascii="TH SarabunPSK" w:hAnsi="TH SarabunPSK" w:cs="TH SarabunPSK"/>
                <w:sz w:val="28"/>
              </w:rPr>
            </w:pPr>
          </w:p>
        </w:tc>
        <w:tc>
          <w:tcPr>
            <w:tcW w:w="2399" w:type="pct"/>
          </w:tcPr>
          <w:p w14:paraId="77F80493" w14:textId="23ABEFB0" w:rsidR="00F16009" w:rsidRPr="00DC768D" w:rsidRDefault="00F16009" w:rsidP="00F16009">
            <w:pPr>
              <w:tabs>
                <w:tab w:val="left" w:pos="899"/>
              </w:tabs>
              <w:spacing w:before="10" w:after="10"/>
              <w:ind w:left="899" w:right="29" w:hanging="899"/>
              <w:jc w:val="left"/>
              <w:rPr>
                <w:rFonts w:ascii="TH SarabunPSK" w:hAnsi="TH SarabunPSK" w:cs="TH SarabunPSK"/>
                <w:sz w:val="28"/>
              </w:rPr>
            </w:pPr>
            <w:r w:rsidRPr="00DC768D">
              <w:rPr>
                <w:rFonts w:ascii="TH SarabunPSK" w:hAnsi="TH SarabunPSK" w:cs="TH SarabunPSK"/>
                <w:sz w:val="28"/>
              </w:rPr>
              <w:t xml:space="preserve">CMM </w:t>
            </w:r>
            <w:r w:rsidRPr="00DC768D">
              <w:rPr>
                <w:rFonts w:ascii="TH SarabunPSK" w:hAnsi="TH SarabunPSK" w:cs="TH SarabunPSK" w:hint="cs"/>
                <w:sz w:val="28"/>
                <w:cs/>
              </w:rPr>
              <w:t>340</w:t>
            </w:r>
            <w:r w:rsidRPr="00DC768D">
              <w:rPr>
                <w:rFonts w:ascii="TH SarabunPSK" w:hAnsi="TH SarabunPSK" w:cs="TH SarabunPSK"/>
                <w:sz w:val="28"/>
              </w:rPr>
              <w:tab/>
            </w:r>
            <w:r w:rsidRPr="00DC768D">
              <w:rPr>
                <w:rFonts w:ascii="TH SarabunPSK" w:hAnsi="TH SarabunPSK" w:cs="TH SarabunPSK"/>
                <w:sz w:val="28"/>
                <w:cs/>
              </w:rPr>
              <w:t>ธุรกิจอัจฉริยะและการวิเคราะห์ข้อมูล</w:t>
            </w:r>
          </w:p>
        </w:tc>
        <w:tc>
          <w:tcPr>
            <w:tcW w:w="193" w:type="pct"/>
          </w:tcPr>
          <w:p w14:paraId="00D47F6E" w14:textId="1235F364" w:rsidR="00F16009" w:rsidRPr="00DC768D" w:rsidRDefault="00F16009" w:rsidP="00F16009">
            <w:pPr>
              <w:spacing w:before="10" w:after="10"/>
              <w:ind w:right="29"/>
              <w:rPr>
                <w:rFonts w:ascii="TH SarabunPSK" w:hAnsi="TH SarabunPSK" w:cs="TH SarabunPSK"/>
                <w:sz w:val="28"/>
              </w:rPr>
            </w:pPr>
          </w:p>
        </w:tc>
        <w:tc>
          <w:tcPr>
            <w:tcW w:w="194" w:type="pct"/>
          </w:tcPr>
          <w:p w14:paraId="73295488" w14:textId="60BE013D" w:rsidR="00F16009" w:rsidRPr="00DC768D" w:rsidRDefault="00F16009" w:rsidP="00F16009">
            <w:pPr>
              <w:spacing w:before="10" w:after="10"/>
              <w:ind w:right="29"/>
              <w:rPr>
                <w:rFonts w:ascii="TH SarabunPSK" w:hAnsi="TH SarabunPSK" w:cs="TH SarabunPSK"/>
                <w:sz w:val="28"/>
              </w:rPr>
            </w:pPr>
          </w:p>
        </w:tc>
        <w:tc>
          <w:tcPr>
            <w:tcW w:w="193" w:type="pct"/>
          </w:tcPr>
          <w:p w14:paraId="139CE0BE" w14:textId="7D39570A" w:rsidR="00F16009" w:rsidRPr="00DC768D" w:rsidRDefault="0074457A" w:rsidP="00F16009">
            <w:pPr>
              <w:spacing w:before="10" w:after="10"/>
              <w:ind w:right="29"/>
              <w:rPr>
                <w:rFonts w:ascii="TH SarabunPSK" w:hAnsi="TH SarabunPSK" w:cs="TH SarabunPSK"/>
                <w:sz w:val="28"/>
              </w:rPr>
            </w:pPr>
            <w:r w:rsidRPr="00DC768D">
              <w:rPr>
                <w:rFonts w:ascii="TH SarabunPSK" w:hAnsi="TH SarabunPSK" w:cs="TH SarabunPSK"/>
                <w:sz w:val="28"/>
              </w:rPr>
              <w:t>3</w:t>
            </w:r>
          </w:p>
        </w:tc>
        <w:tc>
          <w:tcPr>
            <w:tcW w:w="195" w:type="pct"/>
          </w:tcPr>
          <w:p w14:paraId="0466974B" w14:textId="1589E4F2" w:rsidR="00F16009" w:rsidRPr="00DC768D" w:rsidRDefault="00F16009" w:rsidP="00F16009">
            <w:pPr>
              <w:spacing w:before="10" w:after="10"/>
              <w:ind w:right="29"/>
              <w:rPr>
                <w:rFonts w:ascii="TH SarabunPSK" w:hAnsi="TH SarabunPSK" w:cs="TH SarabunPSK"/>
                <w:sz w:val="28"/>
              </w:rPr>
            </w:pPr>
          </w:p>
        </w:tc>
        <w:tc>
          <w:tcPr>
            <w:tcW w:w="194" w:type="pct"/>
          </w:tcPr>
          <w:p w14:paraId="6EC6C98C" w14:textId="06BDE2D4" w:rsidR="00F16009" w:rsidRPr="00DC768D" w:rsidRDefault="00F16009" w:rsidP="00F16009">
            <w:pPr>
              <w:spacing w:before="10" w:after="10"/>
              <w:ind w:right="29"/>
              <w:rPr>
                <w:rFonts w:ascii="TH SarabunPSK" w:hAnsi="TH SarabunPSK" w:cs="TH SarabunPSK"/>
                <w:sz w:val="28"/>
              </w:rPr>
            </w:pPr>
          </w:p>
        </w:tc>
        <w:tc>
          <w:tcPr>
            <w:tcW w:w="194" w:type="pct"/>
          </w:tcPr>
          <w:p w14:paraId="5B2EEDA1" w14:textId="03AD59EC" w:rsidR="00F16009" w:rsidRPr="00DC768D" w:rsidRDefault="00F16009" w:rsidP="00F16009">
            <w:pPr>
              <w:spacing w:before="10" w:after="10"/>
              <w:ind w:right="29"/>
              <w:rPr>
                <w:rFonts w:ascii="TH SarabunPSK" w:hAnsi="TH SarabunPSK" w:cs="TH SarabunPSK"/>
                <w:sz w:val="28"/>
              </w:rPr>
            </w:pPr>
            <w:r w:rsidRPr="00DC768D">
              <w:rPr>
                <w:rFonts w:ascii="TH SarabunPSK" w:hAnsi="TH SarabunPSK" w:cs="TH SarabunPSK"/>
                <w:sz w:val="28"/>
              </w:rPr>
              <w:t>2</w:t>
            </w:r>
          </w:p>
        </w:tc>
        <w:tc>
          <w:tcPr>
            <w:tcW w:w="195" w:type="pct"/>
          </w:tcPr>
          <w:p w14:paraId="325F1760" w14:textId="1BCD1DD6" w:rsidR="00F16009" w:rsidRPr="00DC768D" w:rsidRDefault="0074457A" w:rsidP="00F16009">
            <w:pPr>
              <w:spacing w:before="10" w:after="10"/>
              <w:ind w:right="29"/>
              <w:rPr>
                <w:rFonts w:ascii="TH SarabunPSK" w:hAnsi="TH SarabunPSK" w:cs="TH SarabunPSK"/>
                <w:sz w:val="28"/>
              </w:rPr>
            </w:pPr>
            <w:r w:rsidRPr="00DC768D">
              <w:rPr>
                <w:rFonts w:ascii="TH SarabunPSK" w:hAnsi="TH SarabunPSK" w:cs="TH SarabunPSK"/>
                <w:sz w:val="28"/>
              </w:rPr>
              <w:t>2</w:t>
            </w:r>
          </w:p>
        </w:tc>
        <w:tc>
          <w:tcPr>
            <w:tcW w:w="201" w:type="pct"/>
          </w:tcPr>
          <w:p w14:paraId="05108835" w14:textId="6D3F8B14" w:rsidR="00F16009" w:rsidRPr="00DC768D" w:rsidRDefault="00F16009" w:rsidP="00F16009">
            <w:pPr>
              <w:spacing w:before="10" w:after="10"/>
              <w:ind w:right="29"/>
              <w:rPr>
                <w:rFonts w:ascii="TH SarabunPSK" w:hAnsi="TH SarabunPSK" w:cs="TH SarabunPSK"/>
                <w:sz w:val="28"/>
              </w:rPr>
            </w:pPr>
          </w:p>
        </w:tc>
        <w:tc>
          <w:tcPr>
            <w:tcW w:w="201" w:type="pct"/>
          </w:tcPr>
          <w:p w14:paraId="664613EC" w14:textId="31A3A00B" w:rsidR="00F16009" w:rsidRPr="00DC768D" w:rsidRDefault="00F16009" w:rsidP="00F16009">
            <w:pPr>
              <w:spacing w:before="10" w:after="10"/>
              <w:ind w:right="29"/>
              <w:rPr>
                <w:rFonts w:ascii="TH SarabunPSK" w:hAnsi="TH SarabunPSK" w:cs="TH SarabunPSK"/>
                <w:sz w:val="28"/>
              </w:rPr>
            </w:pPr>
          </w:p>
        </w:tc>
        <w:tc>
          <w:tcPr>
            <w:tcW w:w="200" w:type="pct"/>
          </w:tcPr>
          <w:p w14:paraId="29772731" w14:textId="439476F0" w:rsidR="00F16009" w:rsidRPr="00DC768D" w:rsidRDefault="00F16009" w:rsidP="00F16009">
            <w:pPr>
              <w:spacing w:before="10" w:after="10"/>
              <w:ind w:right="29"/>
              <w:rPr>
                <w:rFonts w:ascii="TH SarabunPSK" w:hAnsi="TH SarabunPSK" w:cs="TH SarabunPSK"/>
                <w:sz w:val="28"/>
              </w:rPr>
            </w:pPr>
          </w:p>
        </w:tc>
      </w:tr>
      <w:tr w:rsidR="00DC768D" w:rsidRPr="00DC768D" w14:paraId="4C2C03E1" w14:textId="77777777" w:rsidTr="005839A0">
        <w:tc>
          <w:tcPr>
            <w:tcW w:w="641" w:type="pct"/>
            <w:vMerge/>
            <w:textDirection w:val="btLr"/>
            <w:vAlign w:val="center"/>
          </w:tcPr>
          <w:p w14:paraId="116F4823" w14:textId="1F1BC998" w:rsidR="00F16009" w:rsidRPr="00DC768D" w:rsidRDefault="00F16009" w:rsidP="00F16009">
            <w:pPr>
              <w:spacing w:before="10" w:after="10"/>
              <w:ind w:left="113" w:right="29"/>
              <w:rPr>
                <w:rFonts w:ascii="TH SarabunPSK" w:hAnsi="TH SarabunPSK" w:cs="TH SarabunPSK"/>
                <w:sz w:val="28"/>
              </w:rPr>
            </w:pPr>
          </w:p>
        </w:tc>
        <w:tc>
          <w:tcPr>
            <w:tcW w:w="2399" w:type="pct"/>
          </w:tcPr>
          <w:p w14:paraId="752F27AD" w14:textId="13BF1CB7" w:rsidR="00F16009" w:rsidRPr="00DC768D" w:rsidRDefault="00F16009" w:rsidP="00F16009">
            <w:pPr>
              <w:tabs>
                <w:tab w:val="left" w:pos="899"/>
              </w:tabs>
              <w:spacing w:before="10" w:after="10"/>
              <w:ind w:left="899" w:right="29" w:hanging="899"/>
              <w:jc w:val="left"/>
              <w:rPr>
                <w:rFonts w:ascii="TH SarabunPSK" w:hAnsi="TH SarabunPSK" w:cs="TH SarabunPSK"/>
                <w:sz w:val="28"/>
              </w:rPr>
            </w:pPr>
            <w:r w:rsidRPr="00DC768D">
              <w:rPr>
                <w:rFonts w:ascii="TH SarabunPSK" w:hAnsi="TH SarabunPSK" w:cs="TH SarabunPSK"/>
                <w:sz w:val="28"/>
              </w:rPr>
              <w:t xml:space="preserve">CMM </w:t>
            </w:r>
            <w:r w:rsidRPr="00DC768D">
              <w:rPr>
                <w:rFonts w:ascii="TH SarabunPSK" w:hAnsi="TH SarabunPSK" w:cs="TH SarabunPSK" w:hint="cs"/>
                <w:sz w:val="28"/>
                <w:cs/>
              </w:rPr>
              <w:t>380</w:t>
            </w:r>
            <w:r w:rsidRPr="00DC768D">
              <w:rPr>
                <w:rFonts w:ascii="TH SarabunPSK" w:hAnsi="TH SarabunPSK" w:cs="TH SarabunPSK"/>
                <w:sz w:val="28"/>
              </w:rPr>
              <w:tab/>
            </w:r>
            <w:r w:rsidRPr="00DC768D">
              <w:rPr>
                <w:rFonts w:ascii="TH SarabunPSK" w:hAnsi="TH SarabunPSK" w:cs="TH SarabunPSK"/>
                <w:sz w:val="28"/>
                <w:cs/>
              </w:rPr>
              <w:t>การปฏิบัติงานทางเทคโนโลยีมัลติมีเดียอย่างมืออาชีพ</w:t>
            </w:r>
          </w:p>
        </w:tc>
        <w:tc>
          <w:tcPr>
            <w:tcW w:w="193" w:type="pct"/>
          </w:tcPr>
          <w:p w14:paraId="2D120432" w14:textId="362A3C18" w:rsidR="00F16009" w:rsidRPr="00DC768D" w:rsidRDefault="00F16009" w:rsidP="00F16009">
            <w:pPr>
              <w:spacing w:before="10" w:after="10"/>
              <w:ind w:right="29"/>
              <w:rPr>
                <w:rFonts w:ascii="TH SarabunPSK" w:hAnsi="TH SarabunPSK" w:cs="TH SarabunPSK"/>
                <w:sz w:val="28"/>
              </w:rPr>
            </w:pPr>
          </w:p>
        </w:tc>
        <w:tc>
          <w:tcPr>
            <w:tcW w:w="194" w:type="pct"/>
          </w:tcPr>
          <w:p w14:paraId="2737BED1" w14:textId="546808E6" w:rsidR="00F16009" w:rsidRPr="00DC768D" w:rsidRDefault="00F16009" w:rsidP="00F16009">
            <w:pPr>
              <w:spacing w:before="10" w:after="10"/>
              <w:ind w:right="29"/>
              <w:rPr>
                <w:rFonts w:ascii="TH SarabunPSK" w:hAnsi="TH SarabunPSK" w:cs="TH SarabunPSK"/>
                <w:sz w:val="28"/>
              </w:rPr>
            </w:pPr>
          </w:p>
        </w:tc>
        <w:tc>
          <w:tcPr>
            <w:tcW w:w="193" w:type="pct"/>
          </w:tcPr>
          <w:p w14:paraId="20A02ACC" w14:textId="798091D8" w:rsidR="00F16009" w:rsidRPr="00DC768D" w:rsidRDefault="00F16009" w:rsidP="00F16009">
            <w:pPr>
              <w:spacing w:before="10" w:after="10"/>
              <w:ind w:right="29"/>
              <w:rPr>
                <w:rFonts w:ascii="TH SarabunPSK" w:hAnsi="TH SarabunPSK" w:cs="TH SarabunPSK"/>
                <w:sz w:val="28"/>
              </w:rPr>
            </w:pPr>
          </w:p>
        </w:tc>
        <w:tc>
          <w:tcPr>
            <w:tcW w:w="195" w:type="pct"/>
          </w:tcPr>
          <w:p w14:paraId="3B96A9E7" w14:textId="0E269721" w:rsidR="00F16009" w:rsidRPr="00DC768D" w:rsidRDefault="00F16009" w:rsidP="00F16009">
            <w:pPr>
              <w:spacing w:before="10" w:after="10"/>
              <w:ind w:right="29"/>
              <w:rPr>
                <w:rFonts w:ascii="TH SarabunPSK" w:hAnsi="TH SarabunPSK" w:cs="TH SarabunPSK"/>
                <w:sz w:val="28"/>
              </w:rPr>
            </w:pPr>
          </w:p>
        </w:tc>
        <w:tc>
          <w:tcPr>
            <w:tcW w:w="194" w:type="pct"/>
          </w:tcPr>
          <w:p w14:paraId="1E00DBEF" w14:textId="014C6BD3" w:rsidR="00F16009" w:rsidRPr="00DC768D" w:rsidRDefault="00F16009" w:rsidP="00F16009">
            <w:pPr>
              <w:spacing w:before="10" w:after="10"/>
              <w:ind w:right="29"/>
              <w:rPr>
                <w:rFonts w:ascii="TH SarabunPSK" w:hAnsi="TH SarabunPSK" w:cs="TH SarabunPSK"/>
                <w:sz w:val="28"/>
              </w:rPr>
            </w:pPr>
          </w:p>
        </w:tc>
        <w:tc>
          <w:tcPr>
            <w:tcW w:w="194" w:type="pct"/>
          </w:tcPr>
          <w:p w14:paraId="22023193" w14:textId="177BBE9E" w:rsidR="00F16009" w:rsidRPr="00DC768D" w:rsidRDefault="00F16009" w:rsidP="00F16009">
            <w:pPr>
              <w:spacing w:before="10" w:after="10"/>
              <w:ind w:right="29"/>
              <w:rPr>
                <w:rFonts w:ascii="TH SarabunPSK" w:hAnsi="TH SarabunPSK" w:cs="TH SarabunPSK"/>
                <w:sz w:val="28"/>
              </w:rPr>
            </w:pPr>
          </w:p>
        </w:tc>
        <w:tc>
          <w:tcPr>
            <w:tcW w:w="195" w:type="pct"/>
          </w:tcPr>
          <w:p w14:paraId="49348E66" w14:textId="1F5192DC" w:rsidR="00F16009" w:rsidRPr="00DC768D" w:rsidRDefault="00F16009" w:rsidP="00F16009">
            <w:pPr>
              <w:spacing w:before="10" w:after="10"/>
              <w:ind w:right="29"/>
              <w:rPr>
                <w:rFonts w:ascii="TH SarabunPSK" w:hAnsi="TH SarabunPSK" w:cs="TH SarabunPSK"/>
                <w:sz w:val="28"/>
              </w:rPr>
            </w:pPr>
          </w:p>
        </w:tc>
        <w:tc>
          <w:tcPr>
            <w:tcW w:w="201" w:type="pct"/>
          </w:tcPr>
          <w:p w14:paraId="0047A92A" w14:textId="36BAE3C8" w:rsidR="00F16009" w:rsidRPr="00DC768D" w:rsidRDefault="0074457A" w:rsidP="00F16009">
            <w:pPr>
              <w:spacing w:before="10" w:after="10"/>
              <w:ind w:right="29"/>
              <w:rPr>
                <w:rFonts w:ascii="TH SarabunPSK" w:hAnsi="TH SarabunPSK" w:cs="TH SarabunPSK"/>
                <w:sz w:val="28"/>
              </w:rPr>
            </w:pPr>
            <w:r w:rsidRPr="00DC768D">
              <w:rPr>
                <w:rFonts w:ascii="TH SarabunPSK" w:hAnsi="TH SarabunPSK" w:cs="TH SarabunPSK"/>
                <w:sz w:val="28"/>
              </w:rPr>
              <w:t>2</w:t>
            </w:r>
          </w:p>
        </w:tc>
        <w:tc>
          <w:tcPr>
            <w:tcW w:w="201" w:type="pct"/>
          </w:tcPr>
          <w:p w14:paraId="58315605" w14:textId="5A0A8F25" w:rsidR="00F16009" w:rsidRPr="00DC768D" w:rsidRDefault="00F16009" w:rsidP="00F16009">
            <w:pPr>
              <w:spacing w:before="10" w:after="10"/>
              <w:ind w:right="29"/>
              <w:rPr>
                <w:rFonts w:ascii="TH SarabunPSK" w:hAnsi="TH SarabunPSK" w:cs="TH SarabunPSK"/>
                <w:sz w:val="28"/>
              </w:rPr>
            </w:pPr>
            <w:r w:rsidRPr="00DC768D">
              <w:rPr>
                <w:rFonts w:ascii="TH SarabunPSK" w:hAnsi="TH SarabunPSK" w:cs="TH SarabunPSK"/>
                <w:sz w:val="28"/>
              </w:rPr>
              <w:t>2</w:t>
            </w:r>
          </w:p>
        </w:tc>
        <w:tc>
          <w:tcPr>
            <w:tcW w:w="200" w:type="pct"/>
          </w:tcPr>
          <w:p w14:paraId="77BDECA2" w14:textId="62226AB6" w:rsidR="00F16009" w:rsidRPr="00DC768D" w:rsidRDefault="00F16009" w:rsidP="00F16009">
            <w:pPr>
              <w:spacing w:before="10" w:after="10"/>
              <w:ind w:right="29"/>
              <w:rPr>
                <w:rFonts w:ascii="TH SarabunPSK" w:hAnsi="TH SarabunPSK" w:cs="TH SarabunPSK"/>
                <w:sz w:val="28"/>
              </w:rPr>
            </w:pPr>
            <w:r w:rsidRPr="00DC768D">
              <w:rPr>
                <w:rFonts w:ascii="TH SarabunPSK" w:hAnsi="TH SarabunPSK" w:cs="TH SarabunPSK"/>
                <w:sz w:val="28"/>
              </w:rPr>
              <w:t>2</w:t>
            </w:r>
          </w:p>
        </w:tc>
      </w:tr>
      <w:tr w:rsidR="00DC768D" w:rsidRPr="00DC768D" w14:paraId="74261BCE" w14:textId="77777777" w:rsidTr="005839A0">
        <w:tc>
          <w:tcPr>
            <w:tcW w:w="641" w:type="pct"/>
            <w:vMerge/>
          </w:tcPr>
          <w:p w14:paraId="6CE6BE72" w14:textId="469F8B30" w:rsidR="00F16009" w:rsidRPr="00DC768D" w:rsidRDefault="00F16009" w:rsidP="00F16009">
            <w:pPr>
              <w:spacing w:before="10" w:after="10"/>
              <w:ind w:left="113" w:right="29"/>
              <w:rPr>
                <w:rFonts w:ascii="TH SarabunPSK" w:hAnsi="TH SarabunPSK" w:cs="TH SarabunPSK"/>
                <w:sz w:val="28"/>
              </w:rPr>
            </w:pPr>
          </w:p>
        </w:tc>
        <w:tc>
          <w:tcPr>
            <w:tcW w:w="2399" w:type="pct"/>
          </w:tcPr>
          <w:p w14:paraId="6B251A57" w14:textId="31AEAF11" w:rsidR="00F16009" w:rsidRPr="00DC768D" w:rsidRDefault="00F16009" w:rsidP="00F16009">
            <w:pPr>
              <w:tabs>
                <w:tab w:val="left" w:pos="899"/>
              </w:tabs>
              <w:spacing w:before="10" w:after="10"/>
              <w:ind w:left="899" w:right="29" w:hanging="899"/>
              <w:jc w:val="left"/>
              <w:rPr>
                <w:rFonts w:ascii="TH SarabunPSK" w:hAnsi="TH SarabunPSK" w:cs="TH SarabunPSK"/>
                <w:sz w:val="28"/>
              </w:rPr>
            </w:pPr>
            <w:r w:rsidRPr="00DC768D">
              <w:rPr>
                <w:rFonts w:ascii="TH SarabunPSK" w:hAnsi="TH SarabunPSK" w:cs="TH SarabunPSK"/>
                <w:sz w:val="28"/>
              </w:rPr>
              <w:t xml:space="preserve">CMM </w:t>
            </w:r>
            <w:r w:rsidRPr="00DC768D">
              <w:rPr>
                <w:rFonts w:ascii="TH SarabunPSK" w:hAnsi="TH SarabunPSK" w:cs="TH SarabunPSK" w:hint="cs"/>
                <w:sz w:val="28"/>
                <w:cs/>
              </w:rPr>
              <w:t>399</w:t>
            </w:r>
            <w:r w:rsidRPr="00DC768D">
              <w:rPr>
                <w:rFonts w:ascii="TH SarabunPSK" w:hAnsi="TH SarabunPSK" w:cs="TH SarabunPSK"/>
                <w:sz w:val="28"/>
                <w:cs/>
              </w:rPr>
              <w:t xml:space="preserve"> </w:t>
            </w:r>
            <w:r w:rsidRPr="00DC768D">
              <w:rPr>
                <w:rFonts w:ascii="TH SarabunPSK" w:hAnsi="TH SarabunPSK" w:cs="TH SarabunPSK"/>
                <w:sz w:val="28"/>
                <w:cs/>
              </w:rPr>
              <w:tab/>
              <w:t>โครงงานศึกษาทางเทคโนโลยีมัลติมีเดีย</w:t>
            </w:r>
          </w:p>
        </w:tc>
        <w:tc>
          <w:tcPr>
            <w:tcW w:w="193" w:type="pct"/>
          </w:tcPr>
          <w:p w14:paraId="2B453616" w14:textId="7311974E" w:rsidR="00F16009" w:rsidRPr="00DC768D" w:rsidRDefault="0074457A" w:rsidP="00F16009">
            <w:pPr>
              <w:spacing w:before="10" w:after="10"/>
              <w:ind w:right="29"/>
              <w:rPr>
                <w:rFonts w:ascii="TH SarabunPSK" w:hAnsi="TH SarabunPSK" w:cs="TH SarabunPSK"/>
                <w:sz w:val="28"/>
              </w:rPr>
            </w:pPr>
            <w:r w:rsidRPr="00DC768D">
              <w:rPr>
                <w:rFonts w:ascii="TH SarabunPSK" w:hAnsi="TH SarabunPSK" w:cs="TH SarabunPSK"/>
                <w:sz w:val="28"/>
              </w:rPr>
              <w:t>3</w:t>
            </w:r>
          </w:p>
        </w:tc>
        <w:tc>
          <w:tcPr>
            <w:tcW w:w="194" w:type="pct"/>
          </w:tcPr>
          <w:p w14:paraId="0970706C" w14:textId="04E66D6C" w:rsidR="00F16009" w:rsidRPr="00DC768D" w:rsidRDefault="0074457A" w:rsidP="00F16009">
            <w:pPr>
              <w:spacing w:before="10" w:after="10"/>
              <w:ind w:right="29"/>
              <w:rPr>
                <w:rFonts w:ascii="TH SarabunPSK" w:hAnsi="TH SarabunPSK" w:cs="TH SarabunPSK"/>
                <w:sz w:val="28"/>
              </w:rPr>
            </w:pPr>
            <w:r w:rsidRPr="00DC768D">
              <w:rPr>
                <w:rFonts w:ascii="TH SarabunPSK" w:hAnsi="TH SarabunPSK" w:cs="TH SarabunPSK"/>
                <w:sz w:val="28"/>
              </w:rPr>
              <w:t>3</w:t>
            </w:r>
          </w:p>
        </w:tc>
        <w:tc>
          <w:tcPr>
            <w:tcW w:w="193" w:type="pct"/>
          </w:tcPr>
          <w:p w14:paraId="11ECA00C" w14:textId="170072DF" w:rsidR="00F16009" w:rsidRPr="00DC768D" w:rsidRDefault="0074457A" w:rsidP="00F16009">
            <w:pPr>
              <w:spacing w:before="10" w:after="10"/>
              <w:ind w:right="29"/>
              <w:rPr>
                <w:rFonts w:ascii="TH SarabunPSK" w:hAnsi="TH SarabunPSK" w:cs="TH SarabunPSK"/>
                <w:sz w:val="28"/>
              </w:rPr>
            </w:pPr>
            <w:r w:rsidRPr="00DC768D">
              <w:rPr>
                <w:rFonts w:ascii="TH SarabunPSK" w:hAnsi="TH SarabunPSK" w:cs="TH SarabunPSK"/>
                <w:sz w:val="28"/>
              </w:rPr>
              <w:t>3</w:t>
            </w:r>
          </w:p>
        </w:tc>
        <w:tc>
          <w:tcPr>
            <w:tcW w:w="195" w:type="pct"/>
          </w:tcPr>
          <w:p w14:paraId="3995999B" w14:textId="366398C6" w:rsidR="00F16009" w:rsidRPr="00DC768D" w:rsidRDefault="00F16009" w:rsidP="00F16009">
            <w:pPr>
              <w:spacing w:before="10" w:after="10"/>
              <w:ind w:right="29"/>
              <w:rPr>
                <w:rFonts w:ascii="TH SarabunPSK" w:hAnsi="TH SarabunPSK" w:cs="TH SarabunPSK"/>
                <w:sz w:val="28"/>
              </w:rPr>
            </w:pPr>
          </w:p>
        </w:tc>
        <w:tc>
          <w:tcPr>
            <w:tcW w:w="194" w:type="pct"/>
          </w:tcPr>
          <w:p w14:paraId="465061C9" w14:textId="46E03DAD" w:rsidR="00F16009" w:rsidRPr="00DC768D" w:rsidRDefault="0074457A" w:rsidP="00F16009">
            <w:pPr>
              <w:spacing w:before="10" w:after="10"/>
              <w:ind w:right="29"/>
              <w:rPr>
                <w:rFonts w:ascii="TH SarabunPSK" w:hAnsi="TH SarabunPSK" w:cs="TH SarabunPSK"/>
                <w:sz w:val="28"/>
              </w:rPr>
            </w:pPr>
            <w:r w:rsidRPr="00DC768D">
              <w:rPr>
                <w:rFonts w:ascii="TH SarabunPSK" w:hAnsi="TH SarabunPSK" w:cs="TH SarabunPSK"/>
                <w:sz w:val="28"/>
              </w:rPr>
              <w:t>3</w:t>
            </w:r>
          </w:p>
        </w:tc>
        <w:tc>
          <w:tcPr>
            <w:tcW w:w="194" w:type="pct"/>
          </w:tcPr>
          <w:p w14:paraId="14C43543" w14:textId="67E30F41" w:rsidR="00F16009" w:rsidRPr="00DC768D" w:rsidRDefault="00F16009" w:rsidP="00F16009">
            <w:pPr>
              <w:spacing w:before="10" w:after="10"/>
              <w:ind w:right="29"/>
              <w:rPr>
                <w:rFonts w:ascii="TH SarabunPSK" w:hAnsi="TH SarabunPSK" w:cs="TH SarabunPSK"/>
                <w:sz w:val="28"/>
              </w:rPr>
            </w:pPr>
          </w:p>
        </w:tc>
        <w:tc>
          <w:tcPr>
            <w:tcW w:w="195" w:type="pct"/>
          </w:tcPr>
          <w:p w14:paraId="3B3295E4" w14:textId="704D7DE1" w:rsidR="00F16009" w:rsidRPr="00DC768D" w:rsidRDefault="00F16009" w:rsidP="00F16009">
            <w:pPr>
              <w:spacing w:before="10" w:after="10"/>
              <w:ind w:right="29"/>
              <w:rPr>
                <w:rFonts w:ascii="TH SarabunPSK" w:hAnsi="TH SarabunPSK" w:cs="TH SarabunPSK"/>
                <w:sz w:val="28"/>
              </w:rPr>
            </w:pPr>
          </w:p>
        </w:tc>
        <w:tc>
          <w:tcPr>
            <w:tcW w:w="201" w:type="pct"/>
          </w:tcPr>
          <w:p w14:paraId="384ADD88" w14:textId="3156F6F9" w:rsidR="00F16009" w:rsidRPr="00DC768D" w:rsidRDefault="00F16009" w:rsidP="00F16009">
            <w:pPr>
              <w:spacing w:before="10" w:after="10"/>
              <w:ind w:right="29"/>
              <w:rPr>
                <w:rFonts w:ascii="TH SarabunPSK" w:hAnsi="TH SarabunPSK" w:cs="TH SarabunPSK"/>
                <w:sz w:val="28"/>
              </w:rPr>
            </w:pPr>
          </w:p>
        </w:tc>
        <w:tc>
          <w:tcPr>
            <w:tcW w:w="201" w:type="pct"/>
          </w:tcPr>
          <w:p w14:paraId="2B217C28" w14:textId="647E46E3" w:rsidR="00F16009" w:rsidRPr="00DC768D" w:rsidRDefault="00F16009" w:rsidP="00F16009">
            <w:pPr>
              <w:spacing w:before="10" w:after="10"/>
              <w:ind w:right="29"/>
              <w:rPr>
                <w:rFonts w:ascii="TH SarabunPSK" w:hAnsi="TH SarabunPSK" w:cs="TH SarabunPSK"/>
                <w:sz w:val="28"/>
              </w:rPr>
            </w:pPr>
            <w:r w:rsidRPr="00DC768D">
              <w:rPr>
                <w:rFonts w:ascii="TH SarabunPSK" w:hAnsi="TH SarabunPSK" w:cs="TH SarabunPSK"/>
                <w:sz w:val="28"/>
              </w:rPr>
              <w:t>2</w:t>
            </w:r>
          </w:p>
        </w:tc>
        <w:tc>
          <w:tcPr>
            <w:tcW w:w="200" w:type="pct"/>
          </w:tcPr>
          <w:p w14:paraId="1EAD29B7" w14:textId="6BD12882" w:rsidR="00F16009" w:rsidRPr="00DC768D" w:rsidRDefault="00F16009" w:rsidP="00F16009">
            <w:pPr>
              <w:spacing w:before="10" w:after="10"/>
              <w:ind w:right="29"/>
              <w:rPr>
                <w:rFonts w:ascii="TH SarabunPSK" w:hAnsi="TH SarabunPSK" w:cs="TH SarabunPSK"/>
                <w:sz w:val="28"/>
              </w:rPr>
            </w:pPr>
          </w:p>
        </w:tc>
      </w:tr>
      <w:tr w:rsidR="00DC768D" w:rsidRPr="00DC768D" w14:paraId="188C1164" w14:textId="77777777" w:rsidTr="005839A0">
        <w:tc>
          <w:tcPr>
            <w:tcW w:w="641" w:type="pct"/>
            <w:vMerge/>
          </w:tcPr>
          <w:p w14:paraId="78544B7E" w14:textId="77777777" w:rsidR="00F16009" w:rsidRPr="00DC768D" w:rsidRDefault="00F16009" w:rsidP="00F16009">
            <w:pPr>
              <w:spacing w:before="10" w:after="10"/>
              <w:ind w:left="113" w:right="29"/>
              <w:rPr>
                <w:rFonts w:ascii="TH SarabunPSK" w:hAnsi="TH SarabunPSK" w:cs="TH SarabunPSK"/>
                <w:sz w:val="28"/>
              </w:rPr>
            </w:pPr>
          </w:p>
        </w:tc>
        <w:tc>
          <w:tcPr>
            <w:tcW w:w="2399" w:type="pct"/>
          </w:tcPr>
          <w:p w14:paraId="54E12A6A" w14:textId="4AD1627C" w:rsidR="00F16009" w:rsidRPr="00DC768D" w:rsidRDefault="00F16009" w:rsidP="00F16009">
            <w:pPr>
              <w:tabs>
                <w:tab w:val="left" w:pos="899"/>
              </w:tabs>
              <w:spacing w:before="10" w:after="10"/>
              <w:ind w:left="899" w:right="29" w:hanging="899"/>
              <w:jc w:val="left"/>
              <w:rPr>
                <w:rFonts w:ascii="TH SarabunPSK" w:hAnsi="TH SarabunPSK" w:cs="TH SarabunPSK"/>
                <w:sz w:val="28"/>
              </w:rPr>
            </w:pPr>
            <w:r w:rsidRPr="00DC768D">
              <w:rPr>
                <w:rFonts w:ascii="TH SarabunPSK" w:hAnsi="TH SarabunPSK" w:cs="TH SarabunPSK"/>
                <w:sz w:val="28"/>
              </w:rPr>
              <w:t xml:space="preserve">GES/LNG   </w:t>
            </w:r>
            <w:proofErr w:type="spellStart"/>
            <w:r w:rsidRPr="00DC768D">
              <w:rPr>
                <w:rFonts w:ascii="TH SarabunPSK" w:hAnsi="TH SarabunPSK" w:cs="TH SarabunPSK"/>
                <w:sz w:val="28"/>
              </w:rPr>
              <w:t>xxxxx</w:t>
            </w:r>
            <w:proofErr w:type="spellEnd"/>
            <w:r w:rsidRPr="00DC768D">
              <w:rPr>
                <w:rFonts w:ascii="TH SarabunPSK" w:hAnsi="TH SarabunPSK" w:cs="TH SarabunPSK"/>
                <w:sz w:val="28"/>
              </w:rPr>
              <w:t xml:space="preserve"> </w:t>
            </w:r>
            <w:proofErr w:type="spellStart"/>
            <w:r w:rsidRPr="00DC768D">
              <w:rPr>
                <w:rFonts w:ascii="TH SarabunPSK" w:hAnsi="TH SarabunPSK" w:cs="TH SarabunPSK"/>
                <w:sz w:val="28"/>
              </w:rPr>
              <w:t>xxxxxxx</w:t>
            </w:r>
            <w:proofErr w:type="spellEnd"/>
          </w:p>
        </w:tc>
        <w:tc>
          <w:tcPr>
            <w:tcW w:w="193" w:type="pct"/>
          </w:tcPr>
          <w:p w14:paraId="5D251845" w14:textId="77777777" w:rsidR="00F16009" w:rsidRPr="00DC768D" w:rsidRDefault="00F16009" w:rsidP="00F16009">
            <w:pPr>
              <w:spacing w:before="10" w:after="10"/>
              <w:ind w:right="29"/>
              <w:rPr>
                <w:rFonts w:ascii="TH SarabunPSK" w:hAnsi="TH SarabunPSK" w:cs="TH SarabunPSK"/>
                <w:sz w:val="28"/>
              </w:rPr>
            </w:pPr>
          </w:p>
        </w:tc>
        <w:tc>
          <w:tcPr>
            <w:tcW w:w="194" w:type="pct"/>
          </w:tcPr>
          <w:p w14:paraId="73210141" w14:textId="77777777" w:rsidR="00F16009" w:rsidRPr="00DC768D" w:rsidRDefault="00F16009" w:rsidP="00F16009">
            <w:pPr>
              <w:spacing w:before="10" w:after="10"/>
              <w:ind w:right="29"/>
              <w:rPr>
                <w:rFonts w:ascii="TH SarabunPSK" w:hAnsi="TH SarabunPSK" w:cs="TH SarabunPSK"/>
                <w:sz w:val="28"/>
              </w:rPr>
            </w:pPr>
          </w:p>
        </w:tc>
        <w:tc>
          <w:tcPr>
            <w:tcW w:w="193" w:type="pct"/>
          </w:tcPr>
          <w:p w14:paraId="543A13EC" w14:textId="77777777" w:rsidR="00F16009" w:rsidRPr="00DC768D" w:rsidRDefault="00F16009" w:rsidP="00F16009">
            <w:pPr>
              <w:spacing w:before="10" w:after="10"/>
              <w:ind w:right="29"/>
              <w:rPr>
                <w:rFonts w:ascii="TH SarabunPSK" w:hAnsi="TH SarabunPSK" w:cs="TH SarabunPSK"/>
                <w:sz w:val="28"/>
                <w:cs/>
              </w:rPr>
            </w:pPr>
          </w:p>
        </w:tc>
        <w:tc>
          <w:tcPr>
            <w:tcW w:w="195" w:type="pct"/>
          </w:tcPr>
          <w:p w14:paraId="531B2192" w14:textId="77777777" w:rsidR="00F16009" w:rsidRPr="00DC768D" w:rsidRDefault="00F16009" w:rsidP="00F16009">
            <w:pPr>
              <w:spacing w:before="10" w:after="10"/>
              <w:ind w:right="29"/>
              <w:rPr>
                <w:rFonts w:ascii="TH SarabunPSK" w:hAnsi="TH SarabunPSK" w:cs="TH SarabunPSK"/>
                <w:sz w:val="28"/>
              </w:rPr>
            </w:pPr>
          </w:p>
        </w:tc>
        <w:tc>
          <w:tcPr>
            <w:tcW w:w="194" w:type="pct"/>
          </w:tcPr>
          <w:p w14:paraId="52E3B9E6" w14:textId="77777777" w:rsidR="00F16009" w:rsidRPr="00DC768D" w:rsidRDefault="00F16009" w:rsidP="00F16009">
            <w:pPr>
              <w:spacing w:before="10" w:after="10"/>
              <w:ind w:right="29"/>
              <w:rPr>
                <w:rFonts w:ascii="TH SarabunPSK" w:hAnsi="TH SarabunPSK" w:cs="TH SarabunPSK"/>
                <w:sz w:val="28"/>
              </w:rPr>
            </w:pPr>
          </w:p>
        </w:tc>
        <w:tc>
          <w:tcPr>
            <w:tcW w:w="194" w:type="pct"/>
          </w:tcPr>
          <w:p w14:paraId="055FA0EC" w14:textId="77777777" w:rsidR="00F16009" w:rsidRPr="00DC768D" w:rsidRDefault="00F16009" w:rsidP="00F16009">
            <w:pPr>
              <w:spacing w:before="10" w:after="10"/>
              <w:ind w:right="29"/>
              <w:rPr>
                <w:rFonts w:ascii="TH SarabunPSK" w:hAnsi="TH SarabunPSK" w:cs="TH SarabunPSK"/>
                <w:sz w:val="28"/>
              </w:rPr>
            </w:pPr>
          </w:p>
        </w:tc>
        <w:tc>
          <w:tcPr>
            <w:tcW w:w="195" w:type="pct"/>
          </w:tcPr>
          <w:p w14:paraId="40AD3495" w14:textId="77777777" w:rsidR="00F16009" w:rsidRPr="00DC768D" w:rsidRDefault="00F16009" w:rsidP="00F16009">
            <w:pPr>
              <w:spacing w:before="10" w:after="10"/>
              <w:ind w:right="29"/>
              <w:rPr>
                <w:rFonts w:ascii="TH SarabunPSK" w:hAnsi="TH SarabunPSK" w:cs="TH SarabunPSK"/>
                <w:sz w:val="28"/>
              </w:rPr>
            </w:pPr>
          </w:p>
        </w:tc>
        <w:tc>
          <w:tcPr>
            <w:tcW w:w="201" w:type="pct"/>
          </w:tcPr>
          <w:p w14:paraId="4FC71078" w14:textId="6FA30B0B" w:rsidR="00F16009" w:rsidRPr="00DC768D" w:rsidRDefault="00F16009" w:rsidP="00F16009">
            <w:pPr>
              <w:spacing w:before="10" w:after="10"/>
              <w:ind w:right="29"/>
              <w:rPr>
                <w:rFonts w:ascii="TH SarabunPSK" w:hAnsi="TH SarabunPSK" w:cs="TH SarabunPSK"/>
                <w:sz w:val="28"/>
              </w:rPr>
            </w:pPr>
            <w:r w:rsidRPr="00DC768D">
              <w:rPr>
                <w:rFonts w:ascii="TH SarabunPSK" w:hAnsi="TH SarabunPSK" w:cs="TH SarabunPSK"/>
                <w:sz w:val="28"/>
              </w:rPr>
              <w:t>2</w:t>
            </w:r>
          </w:p>
        </w:tc>
        <w:tc>
          <w:tcPr>
            <w:tcW w:w="201" w:type="pct"/>
          </w:tcPr>
          <w:p w14:paraId="22CFAB5B" w14:textId="77777777" w:rsidR="00F16009" w:rsidRPr="00DC768D" w:rsidRDefault="00F16009" w:rsidP="00F16009">
            <w:pPr>
              <w:spacing w:before="10" w:after="10"/>
              <w:ind w:right="29"/>
              <w:rPr>
                <w:rFonts w:ascii="TH SarabunPSK" w:hAnsi="TH SarabunPSK" w:cs="TH SarabunPSK"/>
                <w:sz w:val="28"/>
              </w:rPr>
            </w:pPr>
          </w:p>
        </w:tc>
        <w:tc>
          <w:tcPr>
            <w:tcW w:w="200" w:type="pct"/>
          </w:tcPr>
          <w:p w14:paraId="13ED7AC8" w14:textId="77777777" w:rsidR="00F16009" w:rsidRPr="00DC768D" w:rsidRDefault="00F16009" w:rsidP="00F16009">
            <w:pPr>
              <w:spacing w:before="10" w:after="10"/>
              <w:ind w:right="29"/>
              <w:rPr>
                <w:rFonts w:ascii="TH SarabunPSK" w:hAnsi="TH SarabunPSK" w:cs="TH SarabunPSK"/>
                <w:sz w:val="28"/>
              </w:rPr>
            </w:pPr>
          </w:p>
        </w:tc>
      </w:tr>
      <w:tr w:rsidR="00DC768D" w:rsidRPr="00DC768D" w14:paraId="22C405A8" w14:textId="77777777" w:rsidTr="005839A0">
        <w:tc>
          <w:tcPr>
            <w:tcW w:w="641" w:type="pct"/>
            <w:vMerge/>
          </w:tcPr>
          <w:p w14:paraId="307E4FDF" w14:textId="77777777" w:rsidR="00F16009" w:rsidRPr="00DC768D" w:rsidRDefault="00F16009" w:rsidP="00F16009">
            <w:pPr>
              <w:spacing w:before="10" w:after="10"/>
              <w:ind w:left="113" w:right="29"/>
              <w:rPr>
                <w:rFonts w:ascii="TH SarabunPSK" w:hAnsi="TH SarabunPSK" w:cs="TH SarabunPSK"/>
                <w:sz w:val="28"/>
              </w:rPr>
            </w:pPr>
          </w:p>
        </w:tc>
        <w:tc>
          <w:tcPr>
            <w:tcW w:w="2399" w:type="pct"/>
          </w:tcPr>
          <w:p w14:paraId="78CAF84C" w14:textId="646F79C4" w:rsidR="00F16009" w:rsidRPr="00DC768D" w:rsidRDefault="00F16009" w:rsidP="00F16009">
            <w:pPr>
              <w:tabs>
                <w:tab w:val="left" w:pos="899"/>
              </w:tabs>
              <w:spacing w:before="10" w:after="10"/>
              <w:ind w:left="899" w:right="29" w:hanging="899"/>
              <w:jc w:val="left"/>
              <w:rPr>
                <w:rFonts w:ascii="TH SarabunPSK" w:hAnsi="TH SarabunPSK" w:cs="TH SarabunPSK"/>
                <w:sz w:val="28"/>
              </w:rPr>
            </w:pPr>
            <w:r w:rsidRPr="00DC768D">
              <w:rPr>
                <w:rFonts w:ascii="TH SarabunPSK" w:hAnsi="TH SarabunPSK" w:cs="TH SarabunPSK"/>
                <w:sz w:val="28"/>
              </w:rPr>
              <w:t xml:space="preserve">GES/LNG   </w:t>
            </w:r>
            <w:proofErr w:type="spellStart"/>
            <w:r w:rsidRPr="00DC768D">
              <w:rPr>
                <w:rFonts w:ascii="TH SarabunPSK" w:hAnsi="TH SarabunPSK" w:cs="TH SarabunPSK"/>
                <w:sz w:val="28"/>
              </w:rPr>
              <w:t>xxxxx</w:t>
            </w:r>
            <w:proofErr w:type="spellEnd"/>
            <w:r w:rsidRPr="00DC768D">
              <w:rPr>
                <w:rFonts w:ascii="TH SarabunPSK" w:hAnsi="TH SarabunPSK" w:cs="TH SarabunPSK"/>
                <w:sz w:val="28"/>
              </w:rPr>
              <w:t xml:space="preserve"> </w:t>
            </w:r>
            <w:proofErr w:type="spellStart"/>
            <w:r w:rsidRPr="00DC768D">
              <w:rPr>
                <w:rFonts w:ascii="TH SarabunPSK" w:hAnsi="TH SarabunPSK" w:cs="TH SarabunPSK"/>
                <w:sz w:val="28"/>
              </w:rPr>
              <w:t>xxxxxxx</w:t>
            </w:r>
            <w:proofErr w:type="spellEnd"/>
          </w:p>
        </w:tc>
        <w:tc>
          <w:tcPr>
            <w:tcW w:w="193" w:type="pct"/>
          </w:tcPr>
          <w:p w14:paraId="1DA47718" w14:textId="77777777" w:rsidR="00F16009" w:rsidRPr="00DC768D" w:rsidRDefault="00F16009" w:rsidP="00F16009">
            <w:pPr>
              <w:spacing w:before="10" w:after="10"/>
              <w:ind w:right="29"/>
              <w:rPr>
                <w:rFonts w:ascii="TH SarabunPSK" w:hAnsi="TH SarabunPSK" w:cs="TH SarabunPSK"/>
                <w:sz w:val="28"/>
              </w:rPr>
            </w:pPr>
          </w:p>
        </w:tc>
        <w:tc>
          <w:tcPr>
            <w:tcW w:w="194" w:type="pct"/>
          </w:tcPr>
          <w:p w14:paraId="49799462" w14:textId="77777777" w:rsidR="00F16009" w:rsidRPr="00DC768D" w:rsidRDefault="00F16009" w:rsidP="00F16009">
            <w:pPr>
              <w:spacing w:before="10" w:after="10"/>
              <w:ind w:right="29"/>
              <w:rPr>
                <w:rFonts w:ascii="TH SarabunPSK" w:hAnsi="TH SarabunPSK" w:cs="TH SarabunPSK"/>
                <w:sz w:val="28"/>
              </w:rPr>
            </w:pPr>
          </w:p>
        </w:tc>
        <w:tc>
          <w:tcPr>
            <w:tcW w:w="193" w:type="pct"/>
          </w:tcPr>
          <w:p w14:paraId="583E4413" w14:textId="77777777" w:rsidR="00F16009" w:rsidRPr="00DC768D" w:rsidRDefault="00F16009" w:rsidP="00F16009">
            <w:pPr>
              <w:spacing w:before="10" w:after="10"/>
              <w:ind w:right="29"/>
              <w:rPr>
                <w:rFonts w:ascii="TH SarabunPSK" w:hAnsi="TH SarabunPSK" w:cs="TH SarabunPSK"/>
                <w:sz w:val="28"/>
              </w:rPr>
            </w:pPr>
          </w:p>
        </w:tc>
        <w:tc>
          <w:tcPr>
            <w:tcW w:w="195" w:type="pct"/>
          </w:tcPr>
          <w:p w14:paraId="67C669E3" w14:textId="77777777" w:rsidR="00F16009" w:rsidRPr="00DC768D" w:rsidRDefault="00F16009" w:rsidP="00F16009">
            <w:pPr>
              <w:spacing w:before="10" w:after="10"/>
              <w:ind w:right="29"/>
              <w:rPr>
                <w:rFonts w:ascii="TH SarabunPSK" w:hAnsi="TH SarabunPSK" w:cs="TH SarabunPSK"/>
                <w:sz w:val="28"/>
              </w:rPr>
            </w:pPr>
          </w:p>
        </w:tc>
        <w:tc>
          <w:tcPr>
            <w:tcW w:w="194" w:type="pct"/>
          </w:tcPr>
          <w:p w14:paraId="41D91344" w14:textId="77777777" w:rsidR="00F16009" w:rsidRPr="00DC768D" w:rsidRDefault="00F16009" w:rsidP="00F16009">
            <w:pPr>
              <w:spacing w:before="10" w:after="10"/>
              <w:ind w:right="29"/>
              <w:rPr>
                <w:rFonts w:ascii="TH SarabunPSK" w:hAnsi="TH SarabunPSK" w:cs="TH SarabunPSK"/>
                <w:sz w:val="28"/>
              </w:rPr>
            </w:pPr>
          </w:p>
        </w:tc>
        <w:tc>
          <w:tcPr>
            <w:tcW w:w="194" w:type="pct"/>
          </w:tcPr>
          <w:p w14:paraId="3FC4DD76" w14:textId="77777777" w:rsidR="00F16009" w:rsidRPr="00DC768D" w:rsidRDefault="00F16009" w:rsidP="00F16009">
            <w:pPr>
              <w:spacing w:before="10" w:after="10"/>
              <w:ind w:right="29"/>
              <w:rPr>
                <w:rFonts w:ascii="TH SarabunPSK" w:hAnsi="TH SarabunPSK" w:cs="TH SarabunPSK"/>
                <w:sz w:val="28"/>
              </w:rPr>
            </w:pPr>
          </w:p>
        </w:tc>
        <w:tc>
          <w:tcPr>
            <w:tcW w:w="195" w:type="pct"/>
          </w:tcPr>
          <w:p w14:paraId="7E70D5D3" w14:textId="77777777" w:rsidR="00F16009" w:rsidRPr="00DC768D" w:rsidRDefault="00F16009" w:rsidP="00F16009">
            <w:pPr>
              <w:spacing w:before="10" w:after="10"/>
              <w:ind w:right="29"/>
              <w:rPr>
                <w:rFonts w:ascii="TH SarabunPSK" w:hAnsi="TH SarabunPSK" w:cs="TH SarabunPSK"/>
                <w:sz w:val="28"/>
              </w:rPr>
            </w:pPr>
          </w:p>
        </w:tc>
        <w:tc>
          <w:tcPr>
            <w:tcW w:w="201" w:type="pct"/>
          </w:tcPr>
          <w:p w14:paraId="49C7F750" w14:textId="77777777" w:rsidR="00F16009" w:rsidRPr="00DC768D" w:rsidRDefault="00F16009" w:rsidP="00F16009">
            <w:pPr>
              <w:spacing w:before="10" w:after="10"/>
              <w:ind w:right="29"/>
              <w:rPr>
                <w:rFonts w:ascii="TH SarabunPSK" w:hAnsi="TH SarabunPSK" w:cs="TH SarabunPSK"/>
                <w:sz w:val="28"/>
              </w:rPr>
            </w:pPr>
          </w:p>
        </w:tc>
        <w:tc>
          <w:tcPr>
            <w:tcW w:w="201" w:type="pct"/>
          </w:tcPr>
          <w:p w14:paraId="1767950D" w14:textId="7FB8F594" w:rsidR="00F16009" w:rsidRPr="00DC768D" w:rsidRDefault="00F16009" w:rsidP="00F16009">
            <w:pPr>
              <w:spacing w:before="10" w:after="10"/>
              <w:ind w:right="29"/>
              <w:rPr>
                <w:rFonts w:ascii="TH SarabunPSK" w:hAnsi="TH SarabunPSK" w:cs="TH SarabunPSK"/>
                <w:sz w:val="28"/>
              </w:rPr>
            </w:pPr>
            <w:r w:rsidRPr="00DC768D">
              <w:rPr>
                <w:rFonts w:ascii="TH SarabunPSK" w:hAnsi="TH SarabunPSK" w:cs="TH SarabunPSK"/>
                <w:sz w:val="28"/>
              </w:rPr>
              <w:t>2</w:t>
            </w:r>
          </w:p>
        </w:tc>
        <w:tc>
          <w:tcPr>
            <w:tcW w:w="200" w:type="pct"/>
          </w:tcPr>
          <w:p w14:paraId="7BCDD728" w14:textId="77777777" w:rsidR="00F16009" w:rsidRPr="00DC768D" w:rsidRDefault="00F16009" w:rsidP="00F16009">
            <w:pPr>
              <w:spacing w:before="10" w:after="10"/>
              <w:ind w:right="29"/>
              <w:rPr>
                <w:rFonts w:ascii="TH SarabunPSK" w:hAnsi="TH SarabunPSK" w:cs="TH SarabunPSK"/>
                <w:sz w:val="28"/>
              </w:rPr>
            </w:pPr>
          </w:p>
        </w:tc>
      </w:tr>
      <w:tr w:rsidR="00DC768D" w:rsidRPr="00DC768D" w14:paraId="7422B152" w14:textId="77777777" w:rsidTr="005839A0">
        <w:tc>
          <w:tcPr>
            <w:tcW w:w="641" w:type="pct"/>
            <w:vMerge/>
          </w:tcPr>
          <w:p w14:paraId="0BD90A3A" w14:textId="77777777" w:rsidR="00F16009" w:rsidRPr="00DC768D" w:rsidRDefault="00F16009" w:rsidP="00F16009">
            <w:pPr>
              <w:spacing w:before="10" w:after="10"/>
              <w:ind w:left="113" w:right="29"/>
              <w:rPr>
                <w:rFonts w:ascii="TH SarabunPSK" w:hAnsi="TH SarabunPSK" w:cs="TH SarabunPSK"/>
                <w:sz w:val="28"/>
              </w:rPr>
            </w:pPr>
          </w:p>
        </w:tc>
        <w:tc>
          <w:tcPr>
            <w:tcW w:w="2399" w:type="pct"/>
          </w:tcPr>
          <w:p w14:paraId="2069FC0F" w14:textId="4B74A2D0" w:rsidR="00F16009" w:rsidRPr="00DC768D" w:rsidRDefault="00F16009" w:rsidP="00F16009">
            <w:pPr>
              <w:tabs>
                <w:tab w:val="left" w:pos="899"/>
              </w:tabs>
              <w:spacing w:before="10" w:after="10"/>
              <w:ind w:left="899" w:right="29" w:hanging="899"/>
              <w:jc w:val="left"/>
              <w:rPr>
                <w:rFonts w:ascii="TH SarabunPSK" w:hAnsi="TH SarabunPSK" w:cs="TH SarabunPSK"/>
                <w:sz w:val="28"/>
              </w:rPr>
            </w:pPr>
            <w:r w:rsidRPr="00DC768D">
              <w:rPr>
                <w:rFonts w:ascii="TH SarabunPSK" w:hAnsi="TH SarabunPSK" w:cs="TH SarabunPSK"/>
                <w:sz w:val="28"/>
              </w:rPr>
              <w:t xml:space="preserve">GES/LNG   </w:t>
            </w:r>
            <w:proofErr w:type="spellStart"/>
            <w:r w:rsidRPr="00DC768D">
              <w:rPr>
                <w:rFonts w:ascii="TH SarabunPSK" w:hAnsi="TH SarabunPSK" w:cs="TH SarabunPSK"/>
                <w:sz w:val="28"/>
              </w:rPr>
              <w:t>xxxxx</w:t>
            </w:r>
            <w:proofErr w:type="spellEnd"/>
            <w:r w:rsidRPr="00DC768D">
              <w:rPr>
                <w:rFonts w:ascii="TH SarabunPSK" w:hAnsi="TH SarabunPSK" w:cs="TH SarabunPSK"/>
                <w:sz w:val="28"/>
              </w:rPr>
              <w:t xml:space="preserve"> </w:t>
            </w:r>
            <w:proofErr w:type="spellStart"/>
            <w:r w:rsidRPr="00DC768D">
              <w:rPr>
                <w:rFonts w:ascii="TH SarabunPSK" w:hAnsi="TH SarabunPSK" w:cs="TH SarabunPSK"/>
                <w:sz w:val="28"/>
              </w:rPr>
              <w:t>xxxxxxx</w:t>
            </w:r>
            <w:proofErr w:type="spellEnd"/>
          </w:p>
        </w:tc>
        <w:tc>
          <w:tcPr>
            <w:tcW w:w="193" w:type="pct"/>
          </w:tcPr>
          <w:p w14:paraId="1CF78CA4" w14:textId="77777777" w:rsidR="00F16009" w:rsidRPr="00DC768D" w:rsidRDefault="00F16009" w:rsidP="00F16009">
            <w:pPr>
              <w:spacing w:before="10" w:after="10"/>
              <w:ind w:right="29"/>
              <w:rPr>
                <w:rFonts w:ascii="TH SarabunPSK" w:hAnsi="TH SarabunPSK" w:cs="TH SarabunPSK"/>
                <w:sz w:val="28"/>
              </w:rPr>
            </w:pPr>
          </w:p>
        </w:tc>
        <w:tc>
          <w:tcPr>
            <w:tcW w:w="194" w:type="pct"/>
          </w:tcPr>
          <w:p w14:paraId="5FDB241A" w14:textId="77777777" w:rsidR="00F16009" w:rsidRPr="00DC768D" w:rsidRDefault="00F16009" w:rsidP="00F16009">
            <w:pPr>
              <w:spacing w:before="10" w:after="10"/>
              <w:ind w:right="29"/>
              <w:rPr>
                <w:rFonts w:ascii="TH SarabunPSK" w:hAnsi="TH SarabunPSK" w:cs="TH SarabunPSK"/>
                <w:sz w:val="28"/>
              </w:rPr>
            </w:pPr>
          </w:p>
        </w:tc>
        <w:tc>
          <w:tcPr>
            <w:tcW w:w="193" w:type="pct"/>
          </w:tcPr>
          <w:p w14:paraId="7504DFF2" w14:textId="77777777" w:rsidR="00F16009" w:rsidRPr="00DC768D" w:rsidRDefault="00F16009" w:rsidP="00F16009">
            <w:pPr>
              <w:spacing w:before="10" w:after="10"/>
              <w:ind w:right="29"/>
              <w:rPr>
                <w:rFonts w:ascii="TH SarabunPSK" w:hAnsi="TH SarabunPSK" w:cs="TH SarabunPSK"/>
                <w:sz w:val="28"/>
              </w:rPr>
            </w:pPr>
          </w:p>
        </w:tc>
        <w:tc>
          <w:tcPr>
            <w:tcW w:w="195" w:type="pct"/>
          </w:tcPr>
          <w:p w14:paraId="57103356" w14:textId="77777777" w:rsidR="00F16009" w:rsidRPr="00DC768D" w:rsidRDefault="00F16009" w:rsidP="00F16009">
            <w:pPr>
              <w:spacing w:before="10" w:after="10"/>
              <w:ind w:right="29"/>
              <w:rPr>
                <w:rFonts w:ascii="TH SarabunPSK" w:hAnsi="TH SarabunPSK" w:cs="TH SarabunPSK"/>
                <w:sz w:val="28"/>
              </w:rPr>
            </w:pPr>
          </w:p>
        </w:tc>
        <w:tc>
          <w:tcPr>
            <w:tcW w:w="194" w:type="pct"/>
          </w:tcPr>
          <w:p w14:paraId="238E3DCA" w14:textId="77777777" w:rsidR="00F16009" w:rsidRPr="00DC768D" w:rsidRDefault="00F16009" w:rsidP="00F16009">
            <w:pPr>
              <w:spacing w:before="10" w:after="10"/>
              <w:ind w:right="29"/>
              <w:rPr>
                <w:rFonts w:ascii="TH SarabunPSK" w:hAnsi="TH SarabunPSK" w:cs="TH SarabunPSK"/>
                <w:sz w:val="28"/>
              </w:rPr>
            </w:pPr>
          </w:p>
        </w:tc>
        <w:tc>
          <w:tcPr>
            <w:tcW w:w="194" w:type="pct"/>
          </w:tcPr>
          <w:p w14:paraId="22E5362B" w14:textId="77777777" w:rsidR="00F16009" w:rsidRPr="00DC768D" w:rsidRDefault="00F16009" w:rsidP="00F16009">
            <w:pPr>
              <w:spacing w:before="10" w:after="10"/>
              <w:ind w:right="29"/>
              <w:rPr>
                <w:rFonts w:ascii="TH SarabunPSK" w:hAnsi="TH SarabunPSK" w:cs="TH SarabunPSK"/>
                <w:sz w:val="28"/>
              </w:rPr>
            </w:pPr>
          </w:p>
        </w:tc>
        <w:tc>
          <w:tcPr>
            <w:tcW w:w="195" w:type="pct"/>
          </w:tcPr>
          <w:p w14:paraId="4E5BC38C" w14:textId="77777777" w:rsidR="00F16009" w:rsidRPr="00DC768D" w:rsidRDefault="00F16009" w:rsidP="00F16009">
            <w:pPr>
              <w:spacing w:before="10" w:after="10"/>
              <w:ind w:right="29"/>
              <w:rPr>
                <w:rFonts w:ascii="TH SarabunPSK" w:hAnsi="TH SarabunPSK" w:cs="TH SarabunPSK"/>
                <w:sz w:val="28"/>
              </w:rPr>
            </w:pPr>
          </w:p>
        </w:tc>
        <w:tc>
          <w:tcPr>
            <w:tcW w:w="201" w:type="pct"/>
          </w:tcPr>
          <w:p w14:paraId="3169A6FB" w14:textId="77777777" w:rsidR="00F16009" w:rsidRPr="00DC768D" w:rsidRDefault="00F16009" w:rsidP="00F16009">
            <w:pPr>
              <w:spacing w:before="10" w:after="10"/>
              <w:ind w:right="29"/>
              <w:rPr>
                <w:rFonts w:ascii="TH SarabunPSK" w:hAnsi="TH SarabunPSK" w:cs="TH SarabunPSK"/>
                <w:sz w:val="28"/>
              </w:rPr>
            </w:pPr>
          </w:p>
        </w:tc>
        <w:tc>
          <w:tcPr>
            <w:tcW w:w="201" w:type="pct"/>
          </w:tcPr>
          <w:p w14:paraId="3D37ABD9" w14:textId="77777777" w:rsidR="00F16009" w:rsidRPr="00DC768D" w:rsidRDefault="00F16009" w:rsidP="00F16009">
            <w:pPr>
              <w:spacing w:before="10" w:after="10"/>
              <w:ind w:right="29"/>
              <w:rPr>
                <w:rFonts w:ascii="TH SarabunPSK" w:hAnsi="TH SarabunPSK" w:cs="TH SarabunPSK"/>
                <w:sz w:val="28"/>
              </w:rPr>
            </w:pPr>
          </w:p>
        </w:tc>
        <w:tc>
          <w:tcPr>
            <w:tcW w:w="200" w:type="pct"/>
          </w:tcPr>
          <w:p w14:paraId="1BC8744F" w14:textId="1174C5A2" w:rsidR="00F16009" w:rsidRPr="00DC768D" w:rsidRDefault="00F16009" w:rsidP="00F16009">
            <w:pPr>
              <w:spacing w:before="10" w:after="10"/>
              <w:ind w:right="29"/>
              <w:rPr>
                <w:rFonts w:ascii="TH SarabunPSK" w:hAnsi="TH SarabunPSK" w:cs="TH SarabunPSK"/>
                <w:sz w:val="28"/>
              </w:rPr>
            </w:pPr>
            <w:r w:rsidRPr="00DC768D">
              <w:rPr>
                <w:rFonts w:ascii="TH SarabunPSK" w:hAnsi="TH SarabunPSK" w:cs="TH SarabunPSK"/>
                <w:sz w:val="28"/>
              </w:rPr>
              <w:t>2</w:t>
            </w:r>
          </w:p>
        </w:tc>
      </w:tr>
      <w:tr w:rsidR="00DC768D" w:rsidRPr="00DC768D" w14:paraId="1416A088" w14:textId="77777777" w:rsidTr="005839A0">
        <w:tc>
          <w:tcPr>
            <w:tcW w:w="641" w:type="pct"/>
            <w:vMerge/>
          </w:tcPr>
          <w:p w14:paraId="7505B53A" w14:textId="11E54D0E" w:rsidR="00F16009" w:rsidRPr="00DC768D" w:rsidRDefault="00F16009" w:rsidP="00F16009">
            <w:pPr>
              <w:spacing w:before="10" w:after="10"/>
              <w:ind w:left="113" w:right="29"/>
              <w:rPr>
                <w:rFonts w:ascii="TH SarabunPSK" w:hAnsi="TH SarabunPSK" w:cs="TH SarabunPSK"/>
                <w:sz w:val="28"/>
              </w:rPr>
            </w:pPr>
          </w:p>
        </w:tc>
        <w:tc>
          <w:tcPr>
            <w:tcW w:w="2399" w:type="pct"/>
          </w:tcPr>
          <w:p w14:paraId="77067AF6" w14:textId="378A9E63" w:rsidR="00F16009" w:rsidRPr="00DC768D" w:rsidRDefault="00F16009" w:rsidP="00F16009">
            <w:pPr>
              <w:tabs>
                <w:tab w:val="left" w:pos="899"/>
              </w:tabs>
              <w:spacing w:before="10" w:after="10"/>
              <w:ind w:left="899" w:right="29" w:hanging="899"/>
              <w:jc w:val="left"/>
              <w:rPr>
                <w:rFonts w:ascii="TH SarabunPSK" w:hAnsi="TH SarabunPSK" w:cs="TH SarabunPSK"/>
                <w:sz w:val="28"/>
              </w:rPr>
            </w:pPr>
            <w:r w:rsidRPr="00DC768D">
              <w:rPr>
                <w:rFonts w:ascii="TH SarabunPSK" w:hAnsi="TH SarabunPSK" w:cs="TH SarabunPSK"/>
                <w:sz w:val="28"/>
              </w:rPr>
              <w:t>CMM xxx</w:t>
            </w:r>
            <w:r w:rsidRPr="00DC768D">
              <w:rPr>
                <w:rFonts w:ascii="TH SarabunPSK" w:hAnsi="TH SarabunPSK" w:cs="TH SarabunPSK"/>
                <w:sz w:val="28"/>
              </w:rPr>
              <w:tab/>
            </w:r>
            <w:r w:rsidRPr="00DC768D">
              <w:rPr>
                <w:rFonts w:ascii="TH SarabunPSK" w:hAnsi="TH SarabunPSK" w:cs="TH SarabunPSK"/>
                <w:sz w:val="28"/>
                <w:cs/>
              </w:rPr>
              <w:t xml:space="preserve">วิชาเลือก </w:t>
            </w:r>
            <w:r w:rsidRPr="00DC768D">
              <w:rPr>
                <w:rFonts w:ascii="TH SarabunPSK" w:hAnsi="TH SarabunPSK" w:cs="TH SarabunPSK" w:hint="cs"/>
                <w:sz w:val="28"/>
                <w:cs/>
              </w:rPr>
              <w:t>2</w:t>
            </w:r>
          </w:p>
        </w:tc>
        <w:tc>
          <w:tcPr>
            <w:tcW w:w="193" w:type="pct"/>
          </w:tcPr>
          <w:p w14:paraId="599E08C0" w14:textId="5BEB125B" w:rsidR="00F16009" w:rsidRPr="00DC768D" w:rsidRDefault="00F16009" w:rsidP="00F16009">
            <w:pPr>
              <w:spacing w:before="10" w:after="10"/>
              <w:ind w:right="29"/>
              <w:rPr>
                <w:rFonts w:ascii="TH SarabunPSK" w:hAnsi="TH SarabunPSK" w:cs="TH SarabunPSK"/>
                <w:sz w:val="28"/>
              </w:rPr>
            </w:pPr>
          </w:p>
        </w:tc>
        <w:tc>
          <w:tcPr>
            <w:tcW w:w="194" w:type="pct"/>
          </w:tcPr>
          <w:p w14:paraId="4EA82A2D" w14:textId="470223C9" w:rsidR="00F16009" w:rsidRPr="00DC768D" w:rsidRDefault="00FF6959" w:rsidP="00F16009">
            <w:pPr>
              <w:spacing w:before="10" w:after="10"/>
              <w:ind w:right="29"/>
              <w:rPr>
                <w:rFonts w:ascii="TH SarabunPSK" w:hAnsi="TH SarabunPSK" w:cs="TH SarabunPSK"/>
                <w:sz w:val="28"/>
              </w:rPr>
            </w:pPr>
            <w:r w:rsidRPr="00DC768D">
              <w:rPr>
                <w:rFonts w:ascii="TH SarabunPSK" w:hAnsi="TH SarabunPSK" w:cs="TH SarabunPSK"/>
                <w:sz w:val="28"/>
              </w:rPr>
              <w:t>2</w:t>
            </w:r>
          </w:p>
        </w:tc>
        <w:tc>
          <w:tcPr>
            <w:tcW w:w="193" w:type="pct"/>
          </w:tcPr>
          <w:p w14:paraId="04FD6033" w14:textId="0A8CBAA6" w:rsidR="00F16009" w:rsidRPr="00DC768D" w:rsidRDefault="00F16009" w:rsidP="00F16009">
            <w:pPr>
              <w:spacing w:before="10" w:after="10"/>
              <w:ind w:right="29"/>
              <w:rPr>
                <w:rFonts w:ascii="TH SarabunPSK" w:hAnsi="TH SarabunPSK" w:cs="TH SarabunPSK"/>
                <w:sz w:val="28"/>
              </w:rPr>
            </w:pPr>
          </w:p>
        </w:tc>
        <w:tc>
          <w:tcPr>
            <w:tcW w:w="195" w:type="pct"/>
          </w:tcPr>
          <w:p w14:paraId="2466CF19" w14:textId="3823AE96" w:rsidR="00F16009" w:rsidRPr="00DC768D" w:rsidRDefault="00FF6959" w:rsidP="00F16009">
            <w:pPr>
              <w:spacing w:before="10" w:after="10"/>
              <w:ind w:right="29"/>
              <w:rPr>
                <w:rFonts w:ascii="TH SarabunPSK" w:hAnsi="TH SarabunPSK" w:cs="TH SarabunPSK"/>
                <w:sz w:val="28"/>
              </w:rPr>
            </w:pPr>
            <w:r w:rsidRPr="00DC768D">
              <w:rPr>
                <w:rFonts w:ascii="TH SarabunPSK" w:hAnsi="TH SarabunPSK" w:cs="TH SarabunPSK"/>
                <w:sz w:val="28"/>
              </w:rPr>
              <w:t>3</w:t>
            </w:r>
          </w:p>
        </w:tc>
        <w:tc>
          <w:tcPr>
            <w:tcW w:w="194" w:type="pct"/>
          </w:tcPr>
          <w:p w14:paraId="56BFAED3" w14:textId="4BED7ECB" w:rsidR="00F16009" w:rsidRPr="00DC768D" w:rsidRDefault="00FF6959" w:rsidP="00F16009">
            <w:pPr>
              <w:spacing w:before="10" w:after="10"/>
              <w:ind w:right="29"/>
              <w:rPr>
                <w:rFonts w:ascii="TH SarabunPSK" w:hAnsi="TH SarabunPSK" w:cs="TH SarabunPSK"/>
                <w:sz w:val="28"/>
              </w:rPr>
            </w:pPr>
            <w:r w:rsidRPr="00DC768D">
              <w:rPr>
                <w:rFonts w:ascii="TH SarabunPSK" w:hAnsi="TH SarabunPSK" w:cs="TH SarabunPSK"/>
                <w:sz w:val="28"/>
              </w:rPr>
              <w:t>2</w:t>
            </w:r>
          </w:p>
        </w:tc>
        <w:tc>
          <w:tcPr>
            <w:tcW w:w="194" w:type="pct"/>
          </w:tcPr>
          <w:p w14:paraId="12A2A906" w14:textId="37A66705" w:rsidR="00F16009" w:rsidRPr="00DC768D" w:rsidRDefault="00F16009" w:rsidP="00F16009">
            <w:pPr>
              <w:spacing w:before="10" w:after="10"/>
              <w:ind w:right="29"/>
              <w:rPr>
                <w:rFonts w:ascii="TH SarabunPSK" w:hAnsi="TH SarabunPSK" w:cs="TH SarabunPSK"/>
                <w:sz w:val="28"/>
              </w:rPr>
            </w:pPr>
          </w:p>
        </w:tc>
        <w:tc>
          <w:tcPr>
            <w:tcW w:w="195" w:type="pct"/>
          </w:tcPr>
          <w:p w14:paraId="1723C841" w14:textId="05CB0243" w:rsidR="00F16009" w:rsidRPr="00DC768D" w:rsidRDefault="00F16009" w:rsidP="00F16009">
            <w:pPr>
              <w:spacing w:before="10" w:after="10"/>
              <w:ind w:right="29"/>
              <w:rPr>
                <w:rFonts w:ascii="TH SarabunPSK" w:hAnsi="TH SarabunPSK" w:cs="TH SarabunPSK"/>
                <w:sz w:val="28"/>
              </w:rPr>
            </w:pPr>
          </w:p>
        </w:tc>
        <w:tc>
          <w:tcPr>
            <w:tcW w:w="201" w:type="pct"/>
          </w:tcPr>
          <w:p w14:paraId="418D2A56" w14:textId="5822824E" w:rsidR="00F16009" w:rsidRPr="00DC768D" w:rsidRDefault="00F16009" w:rsidP="00F16009">
            <w:pPr>
              <w:spacing w:before="10" w:after="10"/>
              <w:ind w:right="29"/>
              <w:rPr>
                <w:rFonts w:ascii="TH SarabunPSK" w:hAnsi="TH SarabunPSK" w:cs="TH SarabunPSK"/>
                <w:sz w:val="28"/>
              </w:rPr>
            </w:pPr>
          </w:p>
        </w:tc>
        <w:tc>
          <w:tcPr>
            <w:tcW w:w="201" w:type="pct"/>
          </w:tcPr>
          <w:p w14:paraId="5F9DF81C" w14:textId="3EEDCC7E" w:rsidR="00F16009" w:rsidRPr="00DC768D" w:rsidRDefault="00F16009" w:rsidP="00F16009">
            <w:pPr>
              <w:spacing w:before="10" w:after="10"/>
              <w:ind w:right="29"/>
              <w:rPr>
                <w:rFonts w:ascii="TH SarabunPSK" w:hAnsi="TH SarabunPSK" w:cs="TH SarabunPSK"/>
                <w:sz w:val="28"/>
              </w:rPr>
            </w:pPr>
          </w:p>
        </w:tc>
        <w:tc>
          <w:tcPr>
            <w:tcW w:w="200" w:type="pct"/>
          </w:tcPr>
          <w:p w14:paraId="52C614BE" w14:textId="43CAD5AA" w:rsidR="00F16009" w:rsidRPr="00DC768D" w:rsidRDefault="00F16009" w:rsidP="00F16009">
            <w:pPr>
              <w:spacing w:before="10" w:after="10"/>
              <w:ind w:right="29"/>
              <w:rPr>
                <w:rFonts w:ascii="TH SarabunPSK" w:hAnsi="TH SarabunPSK" w:cs="TH SarabunPSK"/>
                <w:sz w:val="28"/>
              </w:rPr>
            </w:pPr>
          </w:p>
        </w:tc>
      </w:tr>
      <w:tr w:rsidR="00DC768D" w:rsidRPr="00DC768D" w14:paraId="3795675E" w14:textId="77777777" w:rsidTr="005839A0">
        <w:tc>
          <w:tcPr>
            <w:tcW w:w="641" w:type="pct"/>
            <w:vMerge/>
          </w:tcPr>
          <w:p w14:paraId="0A755360" w14:textId="77777777" w:rsidR="00F16009" w:rsidRPr="00DC768D" w:rsidRDefault="00F16009" w:rsidP="00F16009">
            <w:pPr>
              <w:spacing w:before="10" w:after="10"/>
              <w:ind w:right="29"/>
              <w:rPr>
                <w:rFonts w:ascii="TH SarabunPSK" w:hAnsi="TH SarabunPSK" w:cs="TH SarabunPSK"/>
                <w:sz w:val="28"/>
              </w:rPr>
            </w:pPr>
          </w:p>
        </w:tc>
        <w:tc>
          <w:tcPr>
            <w:tcW w:w="2399" w:type="pct"/>
          </w:tcPr>
          <w:p w14:paraId="520C4FDB" w14:textId="6378A147" w:rsidR="00F16009" w:rsidRPr="00DC768D" w:rsidRDefault="00F16009" w:rsidP="00F16009">
            <w:pPr>
              <w:tabs>
                <w:tab w:val="left" w:pos="899"/>
              </w:tabs>
              <w:spacing w:before="10" w:after="10"/>
              <w:ind w:left="899" w:right="29" w:hanging="899"/>
              <w:jc w:val="left"/>
              <w:rPr>
                <w:rFonts w:ascii="TH SarabunPSK" w:hAnsi="TH SarabunPSK" w:cs="TH SarabunPSK"/>
                <w:sz w:val="28"/>
              </w:rPr>
            </w:pPr>
            <w:r w:rsidRPr="00DC768D">
              <w:rPr>
                <w:rFonts w:ascii="TH SarabunPSK" w:hAnsi="TH SarabunPSK" w:cs="TH SarabunPSK"/>
                <w:b/>
                <w:bCs/>
                <w:sz w:val="28"/>
                <w:cs/>
              </w:rPr>
              <w:t xml:space="preserve">ปีการศึกษาที่ </w:t>
            </w:r>
            <w:r w:rsidRPr="00DC768D">
              <w:rPr>
                <w:rFonts w:ascii="TH SarabunPSK" w:hAnsi="TH SarabunPSK" w:cs="TH SarabunPSK" w:hint="cs"/>
                <w:b/>
                <w:bCs/>
                <w:sz w:val="28"/>
                <w:cs/>
              </w:rPr>
              <w:t>4</w:t>
            </w:r>
            <w:r w:rsidRPr="00DC768D">
              <w:rPr>
                <w:rFonts w:ascii="TH SarabunPSK" w:hAnsi="TH SarabunPSK" w:cs="TH SarabunPSK"/>
                <w:b/>
                <w:bCs/>
                <w:sz w:val="28"/>
                <w:cs/>
              </w:rPr>
              <w:t xml:space="preserve"> ภาคการศึกษาที่ </w:t>
            </w:r>
            <w:r w:rsidRPr="00DC768D">
              <w:rPr>
                <w:rFonts w:ascii="TH SarabunPSK" w:hAnsi="TH SarabunPSK" w:cs="TH SarabunPSK" w:hint="cs"/>
                <w:b/>
                <w:bCs/>
                <w:sz w:val="28"/>
                <w:cs/>
              </w:rPr>
              <w:t>1</w:t>
            </w:r>
          </w:p>
        </w:tc>
        <w:tc>
          <w:tcPr>
            <w:tcW w:w="193" w:type="pct"/>
          </w:tcPr>
          <w:p w14:paraId="362BC54F" w14:textId="09798B56" w:rsidR="00F16009" w:rsidRPr="00DC768D" w:rsidRDefault="00F16009" w:rsidP="00F16009">
            <w:pPr>
              <w:spacing w:before="10" w:after="10"/>
              <w:ind w:right="29"/>
              <w:rPr>
                <w:rFonts w:ascii="TH SarabunPSK" w:hAnsi="TH SarabunPSK" w:cs="TH SarabunPSK"/>
                <w:sz w:val="28"/>
              </w:rPr>
            </w:pPr>
          </w:p>
        </w:tc>
        <w:tc>
          <w:tcPr>
            <w:tcW w:w="194" w:type="pct"/>
          </w:tcPr>
          <w:p w14:paraId="3D60776D" w14:textId="16E309F5" w:rsidR="00F16009" w:rsidRPr="00DC768D" w:rsidRDefault="00F16009" w:rsidP="00F16009">
            <w:pPr>
              <w:spacing w:before="10" w:after="10"/>
              <w:ind w:right="29"/>
              <w:rPr>
                <w:rFonts w:ascii="TH SarabunPSK" w:hAnsi="TH SarabunPSK" w:cs="TH SarabunPSK"/>
                <w:sz w:val="28"/>
              </w:rPr>
            </w:pPr>
          </w:p>
        </w:tc>
        <w:tc>
          <w:tcPr>
            <w:tcW w:w="193" w:type="pct"/>
          </w:tcPr>
          <w:p w14:paraId="425B94B5" w14:textId="1F01B9D2" w:rsidR="00F16009" w:rsidRPr="00DC768D" w:rsidRDefault="00F16009" w:rsidP="00F16009">
            <w:pPr>
              <w:spacing w:before="10" w:after="10"/>
              <w:ind w:right="29"/>
              <w:rPr>
                <w:rFonts w:ascii="TH SarabunPSK" w:hAnsi="TH SarabunPSK" w:cs="TH SarabunPSK"/>
                <w:sz w:val="28"/>
              </w:rPr>
            </w:pPr>
          </w:p>
        </w:tc>
        <w:tc>
          <w:tcPr>
            <w:tcW w:w="195" w:type="pct"/>
          </w:tcPr>
          <w:p w14:paraId="38D25588" w14:textId="20428183" w:rsidR="00F16009" w:rsidRPr="00DC768D" w:rsidRDefault="00F16009" w:rsidP="00F16009">
            <w:pPr>
              <w:spacing w:before="10" w:after="10"/>
              <w:ind w:right="29"/>
              <w:rPr>
                <w:rFonts w:ascii="TH SarabunPSK" w:hAnsi="TH SarabunPSK" w:cs="TH SarabunPSK"/>
                <w:sz w:val="28"/>
              </w:rPr>
            </w:pPr>
          </w:p>
        </w:tc>
        <w:tc>
          <w:tcPr>
            <w:tcW w:w="194" w:type="pct"/>
          </w:tcPr>
          <w:p w14:paraId="27021846" w14:textId="326F385C" w:rsidR="00F16009" w:rsidRPr="00DC768D" w:rsidRDefault="00F16009" w:rsidP="00F16009">
            <w:pPr>
              <w:spacing w:before="10" w:after="10"/>
              <w:ind w:right="29"/>
              <w:rPr>
                <w:rFonts w:ascii="TH SarabunPSK" w:hAnsi="TH SarabunPSK" w:cs="TH SarabunPSK"/>
                <w:sz w:val="28"/>
              </w:rPr>
            </w:pPr>
          </w:p>
        </w:tc>
        <w:tc>
          <w:tcPr>
            <w:tcW w:w="194" w:type="pct"/>
          </w:tcPr>
          <w:p w14:paraId="1669F19A" w14:textId="6FD1FCFB" w:rsidR="00F16009" w:rsidRPr="00DC768D" w:rsidRDefault="00F16009" w:rsidP="00F16009">
            <w:pPr>
              <w:spacing w:before="10" w:after="10"/>
              <w:ind w:right="29"/>
              <w:rPr>
                <w:rFonts w:ascii="TH SarabunPSK" w:hAnsi="TH SarabunPSK" w:cs="TH SarabunPSK"/>
                <w:sz w:val="28"/>
              </w:rPr>
            </w:pPr>
          </w:p>
        </w:tc>
        <w:tc>
          <w:tcPr>
            <w:tcW w:w="195" w:type="pct"/>
          </w:tcPr>
          <w:p w14:paraId="78282070" w14:textId="65E32809" w:rsidR="00F16009" w:rsidRPr="00DC768D" w:rsidRDefault="00F16009" w:rsidP="00F16009">
            <w:pPr>
              <w:spacing w:before="10" w:after="10"/>
              <w:ind w:right="29"/>
              <w:rPr>
                <w:rFonts w:ascii="TH SarabunPSK" w:hAnsi="TH SarabunPSK" w:cs="TH SarabunPSK"/>
                <w:sz w:val="28"/>
              </w:rPr>
            </w:pPr>
          </w:p>
        </w:tc>
        <w:tc>
          <w:tcPr>
            <w:tcW w:w="201" w:type="pct"/>
          </w:tcPr>
          <w:p w14:paraId="65D441C5" w14:textId="5683CF0A" w:rsidR="00F16009" w:rsidRPr="00DC768D" w:rsidRDefault="00F16009" w:rsidP="00F16009">
            <w:pPr>
              <w:spacing w:before="10" w:after="10"/>
              <w:ind w:right="29"/>
              <w:rPr>
                <w:rFonts w:ascii="TH SarabunPSK" w:hAnsi="TH SarabunPSK" w:cs="TH SarabunPSK"/>
                <w:sz w:val="28"/>
              </w:rPr>
            </w:pPr>
          </w:p>
        </w:tc>
        <w:tc>
          <w:tcPr>
            <w:tcW w:w="201" w:type="pct"/>
          </w:tcPr>
          <w:p w14:paraId="1AEC186E" w14:textId="19AA9072" w:rsidR="00F16009" w:rsidRPr="00DC768D" w:rsidRDefault="00F16009" w:rsidP="00F16009">
            <w:pPr>
              <w:spacing w:before="10" w:after="10"/>
              <w:ind w:right="29"/>
              <w:rPr>
                <w:rFonts w:ascii="TH SarabunPSK" w:hAnsi="TH SarabunPSK" w:cs="TH SarabunPSK"/>
                <w:sz w:val="28"/>
              </w:rPr>
            </w:pPr>
          </w:p>
        </w:tc>
        <w:tc>
          <w:tcPr>
            <w:tcW w:w="200" w:type="pct"/>
          </w:tcPr>
          <w:p w14:paraId="36716751" w14:textId="3F7428C6" w:rsidR="00F16009" w:rsidRPr="00DC768D" w:rsidRDefault="00F16009" w:rsidP="00F16009">
            <w:pPr>
              <w:spacing w:before="10" w:after="10"/>
              <w:ind w:right="29"/>
              <w:rPr>
                <w:rFonts w:ascii="TH SarabunPSK" w:hAnsi="TH SarabunPSK" w:cs="TH SarabunPSK"/>
                <w:sz w:val="28"/>
              </w:rPr>
            </w:pPr>
          </w:p>
        </w:tc>
      </w:tr>
      <w:tr w:rsidR="00DC768D" w:rsidRPr="00DC768D" w14:paraId="0C437347" w14:textId="77777777" w:rsidTr="005839A0">
        <w:tc>
          <w:tcPr>
            <w:tcW w:w="641" w:type="pct"/>
            <w:vMerge/>
          </w:tcPr>
          <w:p w14:paraId="79AB4BEC" w14:textId="77777777" w:rsidR="00F16009" w:rsidRPr="00DC768D" w:rsidRDefault="00F16009" w:rsidP="00F16009">
            <w:pPr>
              <w:spacing w:before="10" w:after="10"/>
              <w:ind w:right="29"/>
              <w:rPr>
                <w:rFonts w:ascii="TH SarabunPSK" w:hAnsi="TH SarabunPSK" w:cs="TH SarabunPSK"/>
                <w:sz w:val="28"/>
              </w:rPr>
            </w:pPr>
          </w:p>
        </w:tc>
        <w:tc>
          <w:tcPr>
            <w:tcW w:w="2399" w:type="pct"/>
          </w:tcPr>
          <w:p w14:paraId="3B8CA794" w14:textId="3A472290" w:rsidR="00F16009" w:rsidRPr="00DC768D" w:rsidRDefault="00F16009" w:rsidP="00F16009">
            <w:pPr>
              <w:tabs>
                <w:tab w:val="left" w:pos="899"/>
              </w:tabs>
              <w:spacing w:before="10" w:after="10"/>
              <w:ind w:left="899" w:right="29" w:hanging="899"/>
              <w:jc w:val="left"/>
              <w:rPr>
                <w:rFonts w:ascii="TH SarabunPSK" w:hAnsi="TH SarabunPSK" w:cs="TH SarabunPSK"/>
                <w:sz w:val="28"/>
              </w:rPr>
            </w:pPr>
            <w:r w:rsidRPr="00DC768D">
              <w:rPr>
                <w:rFonts w:ascii="TH SarabunPSK" w:hAnsi="TH SarabunPSK" w:cs="TH SarabunPSK"/>
                <w:sz w:val="28"/>
              </w:rPr>
              <w:t xml:space="preserve">CMM </w:t>
            </w:r>
            <w:r w:rsidRPr="00DC768D">
              <w:rPr>
                <w:rFonts w:ascii="TH SarabunPSK" w:hAnsi="TH SarabunPSK" w:cs="TH SarabunPSK" w:hint="cs"/>
                <w:sz w:val="28"/>
                <w:cs/>
              </w:rPr>
              <w:t>480</w:t>
            </w:r>
            <w:r w:rsidRPr="00DC768D">
              <w:rPr>
                <w:rFonts w:ascii="TH SarabunPSK" w:hAnsi="TH SarabunPSK" w:cs="TH SarabunPSK"/>
                <w:sz w:val="28"/>
              </w:rPr>
              <w:tab/>
            </w:r>
            <w:r w:rsidRPr="00DC768D">
              <w:rPr>
                <w:rFonts w:ascii="TH SarabunPSK" w:hAnsi="TH SarabunPSK" w:cs="TH SarabunPSK"/>
                <w:sz w:val="28"/>
                <w:cs/>
              </w:rPr>
              <w:t>แนวทางการบูรณาการการเรียนรู้ร่วมกับการทำงาน</w:t>
            </w:r>
          </w:p>
        </w:tc>
        <w:tc>
          <w:tcPr>
            <w:tcW w:w="193" w:type="pct"/>
          </w:tcPr>
          <w:p w14:paraId="3C46458E" w14:textId="67AE4FB5" w:rsidR="00F16009" w:rsidRPr="00DC768D" w:rsidRDefault="00F16009" w:rsidP="00F16009">
            <w:pPr>
              <w:spacing w:before="10" w:after="10"/>
              <w:ind w:right="29"/>
              <w:rPr>
                <w:rFonts w:ascii="TH SarabunPSK" w:hAnsi="TH SarabunPSK" w:cs="TH SarabunPSK"/>
                <w:sz w:val="28"/>
              </w:rPr>
            </w:pPr>
          </w:p>
        </w:tc>
        <w:tc>
          <w:tcPr>
            <w:tcW w:w="194" w:type="pct"/>
          </w:tcPr>
          <w:p w14:paraId="1E05A293" w14:textId="156BE7F5" w:rsidR="00F16009" w:rsidRPr="00DC768D" w:rsidRDefault="00F16009" w:rsidP="00F16009">
            <w:pPr>
              <w:spacing w:before="10" w:after="10"/>
              <w:ind w:right="29"/>
              <w:rPr>
                <w:rFonts w:ascii="TH SarabunPSK" w:hAnsi="TH SarabunPSK" w:cs="TH SarabunPSK"/>
                <w:sz w:val="28"/>
              </w:rPr>
            </w:pPr>
          </w:p>
        </w:tc>
        <w:tc>
          <w:tcPr>
            <w:tcW w:w="193" w:type="pct"/>
          </w:tcPr>
          <w:p w14:paraId="0E8B178D" w14:textId="32DDDD01" w:rsidR="00F16009" w:rsidRPr="00DC768D" w:rsidRDefault="00F16009" w:rsidP="00F16009">
            <w:pPr>
              <w:spacing w:before="10" w:after="10"/>
              <w:ind w:right="29"/>
              <w:rPr>
                <w:rFonts w:ascii="TH SarabunPSK" w:hAnsi="TH SarabunPSK" w:cs="TH SarabunPSK"/>
                <w:sz w:val="28"/>
              </w:rPr>
            </w:pPr>
          </w:p>
        </w:tc>
        <w:tc>
          <w:tcPr>
            <w:tcW w:w="195" w:type="pct"/>
          </w:tcPr>
          <w:p w14:paraId="593A91A8" w14:textId="04743C65" w:rsidR="00F16009" w:rsidRPr="00DC768D" w:rsidRDefault="00F16009" w:rsidP="00F16009">
            <w:pPr>
              <w:spacing w:before="10" w:after="10"/>
              <w:ind w:right="29"/>
              <w:rPr>
                <w:rFonts w:ascii="TH SarabunPSK" w:hAnsi="TH SarabunPSK" w:cs="TH SarabunPSK"/>
                <w:sz w:val="28"/>
              </w:rPr>
            </w:pPr>
          </w:p>
        </w:tc>
        <w:tc>
          <w:tcPr>
            <w:tcW w:w="194" w:type="pct"/>
          </w:tcPr>
          <w:p w14:paraId="6F34CD16" w14:textId="5FE2A8A0" w:rsidR="00F16009" w:rsidRPr="00DC768D" w:rsidRDefault="00F16009" w:rsidP="00F16009">
            <w:pPr>
              <w:spacing w:before="10" w:after="10"/>
              <w:ind w:right="29"/>
              <w:rPr>
                <w:rFonts w:ascii="TH SarabunPSK" w:hAnsi="TH SarabunPSK" w:cs="TH SarabunPSK"/>
                <w:sz w:val="28"/>
              </w:rPr>
            </w:pPr>
          </w:p>
        </w:tc>
        <w:tc>
          <w:tcPr>
            <w:tcW w:w="194" w:type="pct"/>
          </w:tcPr>
          <w:p w14:paraId="57ACBEE7" w14:textId="50DD967A" w:rsidR="00F16009" w:rsidRPr="00DC768D" w:rsidRDefault="00F16009" w:rsidP="00F16009">
            <w:pPr>
              <w:spacing w:before="10" w:after="10"/>
              <w:ind w:right="29"/>
              <w:rPr>
                <w:rFonts w:ascii="TH SarabunPSK" w:hAnsi="TH SarabunPSK" w:cs="TH SarabunPSK"/>
                <w:sz w:val="28"/>
              </w:rPr>
            </w:pPr>
          </w:p>
        </w:tc>
        <w:tc>
          <w:tcPr>
            <w:tcW w:w="195" w:type="pct"/>
          </w:tcPr>
          <w:p w14:paraId="36F2B2F9" w14:textId="563F2E3C" w:rsidR="00F16009" w:rsidRPr="00DC768D" w:rsidRDefault="00F16009" w:rsidP="00F16009">
            <w:pPr>
              <w:spacing w:before="10" w:after="10"/>
              <w:ind w:right="29"/>
              <w:rPr>
                <w:rFonts w:ascii="TH SarabunPSK" w:hAnsi="TH SarabunPSK" w:cs="TH SarabunPSK"/>
                <w:sz w:val="28"/>
              </w:rPr>
            </w:pPr>
          </w:p>
        </w:tc>
        <w:tc>
          <w:tcPr>
            <w:tcW w:w="201" w:type="pct"/>
          </w:tcPr>
          <w:p w14:paraId="63280D73" w14:textId="5B724E67" w:rsidR="00F16009" w:rsidRPr="00DC768D" w:rsidRDefault="00F16009" w:rsidP="00F16009">
            <w:pPr>
              <w:spacing w:before="10" w:after="10"/>
              <w:ind w:right="29"/>
              <w:rPr>
                <w:rFonts w:ascii="TH SarabunPSK" w:hAnsi="TH SarabunPSK" w:cs="TH SarabunPSK"/>
                <w:sz w:val="28"/>
              </w:rPr>
            </w:pPr>
            <w:r w:rsidRPr="00DC768D">
              <w:rPr>
                <w:rFonts w:ascii="TH SarabunPSK" w:hAnsi="TH SarabunPSK" w:cs="TH SarabunPSK"/>
                <w:sz w:val="28"/>
              </w:rPr>
              <w:t>2</w:t>
            </w:r>
          </w:p>
        </w:tc>
        <w:tc>
          <w:tcPr>
            <w:tcW w:w="201" w:type="pct"/>
          </w:tcPr>
          <w:p w14:paraId="1298ED91" w14:textId="4B369A63" w:rsidR="00F16009" w:rsidRPr="00DC768D" w:rsidRDefault="00F16009" w:rsidP="00F16009">
            <w:pPr>
              <w:spacing w:before="10" w:after="10"/>
              <w:ind w:right="29"/>
              <w:rPr>
                <w:rFonts w:ascii="TH SarabunPSK" w:hAnsi="TH SarabunPSK" w:cs="TH SarabunPSK"/>
                <w:sz w:val="28"/>
              </w:rPr>
            </w:pPr>
            <w:r w:rsidRPr="00DC768D">
              <w:rPr>
                <w:rFonts w:ascii="TH SarabunPSK" w:hAnsi="TH SarabunPSK" w:cs="TH SarabunPSK"/>
                <w:sz w:val="28"/>
              </w:rPr>
              <w:t>2</w:t>
            </w:r>
          </w:p>
        </w:tc>
        <w:tc>
          <w:tcPr>
            <w:tcW w:w="200" w:type="pct"/>
          </w:tcPr>
          <w:p w14:paraId="17C8C53D" w14:textId="08CDA10F" w:rsidR="00F16009" w:rsidRPr="00DC768D" w:rsidRDefault="00F16009" w:rsidP="00F16009">
            <w:pPr>
              <w:spacing w:before="10" w:after="10"/>
              <w:ind w:right="29"/>
              <w:rPr>
                <w:rFonts w:ascii="TH SarabunPSK" w:hAnsi="TH SarabunPSK" w:cs="TH SarabunPSK"/>
                <w:sz w:val="28"/>
              </w:rPr>
            </w:pPr>
            <w:r w:rsidRPr="00DC768D">
              <w:rPr>
                <w:rFonts w:ascii="TH SarabunPSK" w:hAnsi="TH SarabunPSK" w:cs="TH SarabunPSK"/>
                <w:sz w:val="28"/>
              </w:rPr>
              <w:t>2</w:t>
            </w:r>
          </w:p>
        </w:tc>
      </w:tr>
      <w:tr w:rsidR="00DC768D" w:rsidRPr="00DC768D" w14:paraId="6664561C" w14:textId="77777777" w:rsidTr="005839A0">
        <w:tc>
          <w:tcPr>
            <w:tcW w:w="641" w:type="pct"/>
            <w:vMerge/>
          </w:tcPr>
          <w:p w14:paraId="7E39859A" w14:textId="77777777" w:rsidR="00F16009" w:rsidRPr="00DC768D" w:rsidRDefault="00F16009" w:rsidP="00F16009">
            <w:pPr>
              <w:spacing w:before="10" w:after="10"/>
              <w:ind w:right="29"/>
              <w:rPr>
                <w:rFonts w:ascii="TH SarabunPSK" w:hAnsi="TH SarabunPSK" w:cs="TH SarabunPSK"/>
                <w:sz w:val="28"/>
              </w:rPr>
            </w:pPr>
          </w:p>
        </w:tc>
        <w:tc>
          <w:tcPr>
            <w:tcW w:w="2399" w:type="pct"/>
          </w:tcPr>
          <w:p w14:paraId="7FC767B1" w14:textId="5D38CC01" w:rsidR="00F16009" w:rsidRPr="00DC768D" w:rsidRDefault="00F16009" w:rsidP="00F16009">
            <w:pPr>
              <w:tabs>
                <w:tab w:val="left" w:pos="899"/>
              </w:tabs>
              <w:spacing w:before="10" w:after="10"/>
              <w:ind w:left="899" w:right="29" w:hanging="899"/>
              <w:jc w:val="left"/>
              <w:rPr>
                <w:rFonts w:ascii="TH SarabunPSK" w:hAnsi="TH SarabunPSK" w:cs="TH SarabunPSK"/>
                <w:sz w:val="28"/>
              </w:rPr>
            </w:pPr>
            <w:r w:rsidRPr="00DC768D">
              <w:rPr>
                <w:rFonts w:ascii="TH SarabunPSK" w:hAnsi="TH SarabunPSK" w:cs="TH SarabunPSK"/>
                <w:sz w:val="28"/>
              </w:rPr>
              <w:t xml:space="preserve">CMM </w:t>
            </w:r>
            <w:r w:rsidRPr="00DC768D">
              <w:rPr>
                <w:rFonts w:ascii="TH SarabunPSK" w:hAnsi="TH SarabunPSK" w:cs="TH SarabunPSK"/>
                <w:sz w:val="28"/>
                <w:cs/>
              </w:rPr>
              <w:t xml:space="preserve">499 </w:t>
            </w:r>
            <w:r w:rsidRPr="00DC768D">
              <w:rPr>
                <w:rFonts w:ascii="TH SarabunPSK" w:hAnsi="TH SarabunPSK" w:cs="TH SarabunPSK"/>
                <w:sz w:val="28"/>
                <w:cs/>
              </w:rPr>
              <w:tab/>
              <w:t>โครงงานเทคโนโลยีมัลติมีเดีย</w:t>
            </w:r>
          </w:p>
        </w:tc>
        <w:tc>
          <w:tcPr>
            <w:tcW w:w="193" w:type="pct"/>
          </w:tcPr>
          <w:p w14:paraId="1FE1F028" w14:textId="71260477" w:rsidR="00F16009" w:rsidRPr="00DC768D" w:rsidRDefault="00F16009" w:rsidP="00F16009">
            <w:pPr>
              <w:spacing w:before="10" w:after="10"/>
              <w:ind w:right="29"/>
              <w:rPr>
                <w:rFonts w:ascii="TH SarabunPSK" w:hAnsi="TH SarabunPSK" w:cs="TH SarabunPSK"/>
                <w:sz w:val="28"/>
              </w:rPr>
            </w:pPr>
          </w:p>
        </w:tc>
        <w:tc>
          <w:tcPr>
            <w:tcW w:w="194" w:type="pct"/>
          </w:tcPr>
          <w:p w14:paraId="39C6F5F0" w14:textId="5AD88A1E" w:rsidR="00F16009" w:rsidRPr="00DC768D" w:rsidRDefault="00F16009" w:rsidP="00F16009">
            <w:pPr>
              <w:spacing w:before="10" w:after="10"/>
              <w:ind w:right="29"/>
              <w:rPr>
                <w:rFonts w:ascii="TH SarabunPSK" w:hAnsi="TH SarabunPSK" w:cs="TH SarabunPSK"/>
                <w:sz w:val="28"/>
              </w:rPr>
            </w:pPr>
          </w:p>
        </w:tc>
        <w:tc>
          <w:tcPr>
            <w:tcW w:w="193" w:type="pct"/>
          </w:tcPr>
          <w:p w14:paraId="20D5D600" w14:textId="0A43E797" w:rsidR="00F16009" w:rsidRPr="00DC768D" w:rsidRDefault="00F16009" w:rsidP="00F16009">
            <w:pPr>
              <w:spacing w:before="10" w:after="10"/>
              <w:ind w:right="29"/>
              <w:rPr>
                <w:rFonts w:ascii="TH SarabunPSK" w:hAnsi="TH SarabunPSK" w:cs="TH SarabunPSK"/>
                <w:sz w:val="28"/>
              </w:rPr>
            </w:pPr>
          </w:p>
        </w:tc>
        <w:tc>
          <w:tcPr>
            <w:tcW w:w="195" w:type="pct"/>
          </w:tcPr>
          <w:p w14:paraId="467F815C" w14:textId="56544ED3" w:rsidR="00F16009" w:rsidRPr="00DC768D" w:rsidRDefault="00F16009" w:rsidP="00F16009">
            <w:pPr>
              <w:spacing w:before="10" w:after="10"/>
              <w:ind w:right="29"/>
              <w:rPr>
                <w:rFonts w:ascii="TH SarabunPSK" w:hAnsi="TH SarabunPSK" w:cs="TH SarabunPSK"/>
                <w:sz w:val="28"/>
              </w:rPr>
            </w:pPr>
            <w:r w:rsidRPr="00DC768D">
              <w:rPr>
                <w:rFonts w:ascii="TH SarabunPSK" w:hAnsi="TH SarabunPSK" w:cs="TH SarabunPSK"/>
                <w:sz w:val="28"/>
              </w:rPr>
              <w:t>3</w:t>
            </w:r>
          </w:p>
        </w:tc>
        <w:tc>
          <w:tcPr>
            <w:tcW w:w="194" w:type="pct"/>
          </w:tcPr>
          <w:p w14:paraId="24928B94" w14:textId="5A863773" w:rsidR="00F16009" w:rsidRPr="00DC768D" w:rsidRDefault="00F16009" w:rsidP="00F16009">
            <w:pPr>
              <w:spacing w:before="10" w:after="10"/>
              <w:ind w:right="29"/>
              <w:rPr>
                <w:rFonts w:ascii="TH SarabunPSK" w:hAnsi="TH SarabunPSK" w:cs="TH SarabunPSK"/>
                <w:sz w:val="28"/>
              </w:rPr>
            </w:pPr>
          </w:p>
        </w:tc>
        <w:tc>
          <w:tcPr>
            <w:tcW w:w="194" w:type="pct"/>
          </w:tcPr>
          <w:p w14:paraId="2501687C" w14:textId="6A0A181B" w:rsidR="00F16009" w:rsidRPr="00DC768D" w:rsidRDefault="00FF6959" w:rsidP="00F16009">
            <w:pPr>
              <w:spacing w:before="10" w:after="10"/>
              <w:ind w:right="29"/>
              <w:rPr>
                <w:rFonts w:ascii="TH SarabunPSK" w:hAnsi="TH SarabunPSK" w:cs="TH SarabunPSK"/>
                <w:sz w:val="28"/>
              </w:rPr>
            </w:pPr>
            <w:r w:rsidRPr="00DC768D">
              <w:rPr>
                <w:rFonts w:ascii="TH SarabunPSK" w:hAnsi="TH SarabunPSK" w:cs="TH SarabunPSK"/>
                <w:sz w:val="28"/>
              </w:rPr>
              <w:t>3</w:t>
            </w:r>
          </w:p>
        </w:tc>
        <w:tc>
          <w:tcPr>
            <w:tcW w:w="195" w:type="pct"/>
          </w:tcPr>
          <w:p w14:paraId="42122DF8" w14:textId="204BC224" w:rsidR="00F16009" w:rsidRPr="00DC768D" w:rsidRDefault="00FF6959" w:rsidP="00F16009">
            <w:pPr>
              <w:spacing w:before="10" w:after="10"/>
              <w:ind w:right="29"/>
              <w:rPr>
                <w:rFonts w:ascii="TH SarabunPSK" w:hAnsi="TH SarabunPSK" w:cs="TH SarabunPSK"/>
                <w:sz w:val="28"/>
              </w:rPr>
            </w:pPr>
            <w:r w:rsidRPr="00DC768D">
              <w:rPr>
                <w:rFonts w:ascii="TH SarabunPSK" w:hAnsi="TH SarabunPSK" w:cs="TH SarabunPSK"/>
                <w:sz w:val="28"/>
              </w:rPr>
              <w:t>3</w:t>
            </w:r>
          </w:p>
        </w:tc>
        <w:tc>
          <w:tcPr>
            <w:tcW w:w="201" w:type="pct"/>
          </w:tcPr>
          <w:p w14:paraId="4E7A6387" w14:textId="49C9DF64" w:rsidR="00F16009" w:rsidRPr="00DC768D" w:rsidRDefault="00F16009" w:rsidP="00F16009">
            <w:pPr>
              <w:spacing w:before="10" w:after="10"/>
              <w:ind w:right="29"/>
              <w:rPr>
                <w:rFonts w:ascii="TH SarabunPSK" w:hAnsi="TH SarabunPSK" w:cs="TH SarabunPSK"/>
                <w:sz w:val="28"/>
              </w:rPr>
            </w:pPr>
          </w:p>
        </w:tc>
        <w:tc>
          <w:tcPr>
            <w:tcW w:w="201" w:type="pct"/>
          </w:tcPr>
          <w:p w14:paraId="4849031D" w14:textId="3A60E3EA" w:rsidR="00F16009" w:rsidRPr="00DC768D" w:rsidRDefault="00F16009" w:rsidP="00F16009">
            <w:pPr>
              <w:spacing w:before="10" w:after="10"/>
              <w:ind w:right="29"/>
              <w:rPr>
                <w:rFonts w:ascii="TH SarabunPSK" w:hAnsi="TH SarabunPSK" w:cs="TH SarabunPSK"/>
                <w:sz w:val="28"/>
              </w:rPr>
            </w:pPr>
            <w:r w:rsidRPr="00DC768D">
              <w:rPr>
                <w:rFonts w:ascii="TH SarabunPSK" w:hAnsi="TH SarabunPSK" w:cs="TH SarabunPSK"/>
                <w:sz w:val="28"/>
              </w:rPr>
              <w:t>3</w:t>
            </w:r>
          </w:p>
        </w:tc>
        <w:tc>
          <w:tcPr>
            <w:tcW w:w="200" w:type="pct"/>
          </w:tcPr>
          <w:p w14:paraId="34095DE8" w14:textId="2534CB51" w:rsidR="00F16009" w:rsidRPr="00DC768D" w:rsidRDefault="00F16009" w:rsidP="00F16009">
            <w:pPr>
              <w:spacing w:before="10" w:after="10"/>
              <w:ind w:right="29"/>
              <w:rPr>
                <w:rFonts w:ascii="TH SarabunPSK" w:hAnsi="TH SarabunPSK" w:cs="TH SarabunPSK"/>
                <w:sz w:val="28"/>
              </w:rPr>
            </w:pPr>
          </w:p>
        </w:tc>
      </w:tr>
      <w:tr w:rsidR="00DC768D" w:rsidRPr="00DC768D" w14:paraId="3C656B1C" w14:textId="77777777" w:rsidTr="005839A0">
        <w:tc>
          <w:tcPr>
            <w:tcW w:w="641" w:type="pct"/>
            <w:vMerge/>
          </w:tcPr>
          <w:p w14:paraId="2CA716ED" w14:textId="77777777" w:rsidR="00F16009" w:rsidRPr="00DC768D" w:rsidRDefault="00F16009" w:rsidP="00F16009">
            <w:pPr>
              <w:spacing w:before="10" w:after="10"/>
              <w:ind w:right="29"/>
              <w:rPr>
                <w:rFonts w:ascii="TH SarabunPSK" w:hAnsi="TH SarabunPSK" w:cs="TH SarabunPSK"/>
                <w:sz w:val="28"/>
              </w:rPr>
            </w:pPr>
          </w:p>
        </w:tc>
        <w:tc>
          <w:tcPr>
            <w:tcW w:w="2399" w:type="pct"/>
          </w:tcPr>
          <w:p w14:paraId="2127569E" w14:textId="467FFA13" w:rsidR="00F16009" w:rsidRPr="00DC768D" w:rsidRDefault="00F16009" w:rsidP="00F16009">
            <w:pPr>
              <w:tabs>
                <w:tab w:val="left" w:pos="899"/>
              </w:tabs>
              <w:spacing w:before="10" w:after="10"/>
              <w:ind w:left="899" w:right="29" w:hanging="899"/>
              <w:jc w:val="left"/>
              <w:rPr>
                <w:rFonts w:ascii="TH SarabunPSK" w:hAnsi="TH SarabunPSK" w:cs="TH SarabunPSK"/>
                <w:sz w:val="28"/>
              </w:rPr>
            </w:pPr>
            <w:r w:rsidRPr="00DC768D">
              <w:rPr>
                <w:rFonts w:ascii="TH SarabunPSK" w:hAnsi="TH SarabunPSK" w:cs="TH SarabunPSK"/>
                <w:sz w:val="28"/>
              </w:rPr>
              <w:t xml:space="preserve">XXX </w:t>
            </w:r>
            <w:proofErr w:type="spellStart"/>
            <w:r w:rsidRPr="00DC768D">
              <w:rPr>
                <w:rFonts w:ascii="TH SarabunPSK" w:hAnsi="TH SarabunPSK" w:cs="TH SarabunPSK"/>
                <w:sz w:val="28"/>
              </w:rPr>
              <w:t>xxx</w:t>
            </w:r>
            <w:proofErr w:type="spellEnd"/>
            <w:r w:rsidRPr="00DC768D">
              <w:rPr>
                <w:rFonts w:ascii="TH SarabunPSK" w:hAnsi="TH SarabunPSK" w:cs="TH SarabunPSK"/>
                <w:sz w:val="28"/>
              </w:rPr>
              <w:tab/>
            </w:r>
            <w:r w:rsidRPr="00DC768D">
              <w:rPr>
                <w:rFonts w:ascii="TH SarabunPSK" w:hAnsi="TH SarabunPSK" w:cs="TH SarabunPSK"/>
                <w:sz w:val="28"/>
                <w:cs/>
              </w:rPr>
              <w:t xml:space="preserve">วิชาเลือกเสรี </w:t>
            </w:r>
            <w:r w:rsidRPr="00DC768D">
              <w:rPr>
                <w:rFonts w:ascii="TH SarabunPSK" w:hAnsi="TH SarabunPSK" w:cs="TH SarabunPSK" w:hint="cs"/>
                <w:sz w:val="28"/>
                <w:cs/>
              </w:rPr>
              <w:t>2</w:t>
            </w:r>
          </w:p>
        </w:tc>
        <w:tc>
          <w:tcPr>
            <w:tcW w:w="193" w:type="pct"/>
          </w:tcPr>
          <w:p w14:paraId="7D32C10A" w14:textId="29A0AF83" w:rsidR="00F16009" w:rsidRPr="00DC768D" w:rsidRDefault="00F16009" w:rsidP="00F16009">
            <w:pPr>
              <w:spacing w:before="10" w:after="10"/>
              <w:ind w:right="29"/>
              <w:rPr>
                <w:rFonts w:ascii="TH SarabunPSK" w:hAnsi="TH SarabunPSK" w:cs="TH SarabunPSK"/>
                <w:sz w:val="28"/>
              </w:rPr>
            </w:pPr>
            <w:r w:rsidRPr="00DC768D">
              <w:rPr>
                <w:rFonts w:ascii="TH SarabunPSK" w:hAnsi="TH SarabunPSK" w:cs="TH SarabunPSK"/>
                <w:sz w:val="28"/>
              </w:rPr>
              <w:t>2</w:t>
            </w:r>
          </w:p>
        </w:tc>
        <w:tc>
          <w:tcPr>
            <w:tcW w:w="194" w:type="pct"/>
          </w:tcPr>
          <w:p w14:paraId="1F248E14" w14:textId="20002E20" w:rsidR="00F16009" w:rsidRPr="00DC768D" w:rsidRDefault="00F16009" w:rsidP="00F16009">
            <w:pPr>
              <w:spacing w:before="10" w:after="10"/>
              <w:ind w:right="29"/>
              <w:rPr>
                <w:rFonts w:ascii="TH SarabunPSK" w:hAnsi="TH SarabunPSK" w:cs="TH SarabunPSK"/>
                <w:sz w:val="28"/>
              </w:rPr>
            </w:pPr>
          </w:p>
        </w:tc>
        <w:tc>
          <w:tcPr>
            <w:tcW w:w="193" w:type="pct"/>
          </w:tcPr>
          <w:p w14:paraId="586B490A" w14:textId="15639BFF" w:rsidR="00F16009" w:rsidRPr="00DC768D" w:rsidRDefault="00F16009" w:rsidP="00F16009">
            <w:pPr>
              <w:spacing w:before="10" w:after="10"/>
              <w:ind w:right="29"/>
              <w:rPr>
                <w:rFonts w:ascii="TH SarabunPSK" w:hAnsi="TH SarabunPSK" w:cs="TH SarabunPSK"/>
                <w:sz w:val="28"/>
              </w:rPr>
            </w:pPr>
          </w:p>
        </w:tc>
        <w:tc>
          <w:tcPr>
            <w:tcW w:w="195" w:type="pct"/>
          </w:tcPr>
          <w:p w14:paraId="26DDF22E" w14:textId="08CF9298" w:rsidR="00F16009" w:rsidRPr="00DC768D" w:rsidRDefault="00FF6959" w:rsidP="00F16009">
            <w:pPr>
              <w:spacing w:before="10" w:after="10"/>
              <w:ind w:right="29"/>
              <w:rPr>
                <w:rFonts w:ascii="TH SarabunPSK" w:hAnsi="TH SarabunPSK" w:cs="TH SarabunPSK"/>
                <w:sz w:val="28"/>
              </w:rPr>
            </w:pPr>
            <w:r w:rsidRPr="00DC768D">
              <w:rPr>
                <w:rFonts w:ascii="TH SarabunPSK" w:hAnsi="TH SarabunPSK" w:cs="TH SarabunPSK"/>
                <w:sz w:val="28"/>
              </w:rPr>
              <w:t>3</w:t>
            </w:r>
          </w:p>
        </w:tc>
        <w:tc>
          <w:tcPr>
            <w:tcW w:w="194" w:type="pct"/>
          </w:tcPr>
          <w:p w14:paraId="2BA0979E" w14:textId="1E3781ED" w:rsidR="00F16009" w:rsidRPr="00DC768D" w:rsidRDefault="00FF6959" w:rsidP="00F16009">
            <w:pPr>
              <w:spacing w:before="10" w:after="10"/>
              <w:ind w:right="29"/>
              <w:rPr>
                <w:rFonts w:ascii="TH SarabunPSK" w:hAnsi="TH SarabunPSK" w:cs="TH SarabunPSK"/>
                <w:sz w:val="28"/>
              </w:rPr>
            </w:pPr>
            <w:r w:rsidRPr="00DC768D">
              <w:rPr>
                <w:rFonts w:ascii="TH SarabunPSK" w:hAnsi="TH SarabunPSK" w:cs="TH SarabunPSK"/>
                <w:sz w:val="28"/>
              </w:rPr>
              <w:t>2</w:t>
            </w:r>
          </w:p>
        </w:tc>
        <w:tc>
          <w:tcPr>
            <w:tcW w:w="194" w:type="pct"/>
          </w:tcPr>
          <w:p w14:paraId="4AE5581F" w14:textId="77777777" w:rsidR="00F16009" w:rsidRPr="00DC768D" w:rsidRDefault="00F16009" w:rsidP="00F16009">
            <w:pPr>
              <w:spacing w:before="10" w:after="10"/>
              <w:ind w:right="29"/>
              <w:rPr>
                <w:rFonts w:ascii="TH SarabunPSK" w:hAnsi="TH SarabunPSK" w:cs="TH SarabunPSK"/>
                <w:sz w:val="28"/>
              </w:rPr>
            </w:pPr>
          </w:p>
        </w:tc>
        <w:tc>
          <w:tcPr>
            <w:tcW w:w="195" w:type="pct"/>
          </w:tcPr>
          <w:p w14:paraId="5B72814A" w14:textId="77777777" w:rsidR="00F16009" w:rsidRPr="00DC768D" w:rsidRDefault="00F16009" w:rsidP="00F16009">
            <w:pPr>
              <w:spacing w:before="10" w:after="10"/>
              <w:ind w:right="29"/>
              <w:rPr>
                <w:rFonts w:ascii="TH SarabunPSK" w:hAnsi="TH SarabunPSK" w:cs="TH SarabunPSK"/>
                <w:sz w:val="28"/>
              </w:rPr>
            </w:pPr>
          </w:p>
        </w:tc>
        <w:tc>
          <w:tcPr>
            <w:tcW w:w="201" w:type="pct"/>
          </w:tcPr>
          <w:p w14:paraId="52D6E087" w14:textId="77777777" w:rsidR="00F16009" w:rsidRPr="00DC768D" w:rsidRDefault="00F16009" w:rsidP="00F16009">
            <w:pPr>
              <w:spacing w:before="10" w:after="10"/>
              <w:ind w:right="29"/>
              <w:rPr>
                <w:rFonts w:ascii="TH SarabunPSK" w:hAnsi="TH SarabunPSK" w:cs="TH SarabunPSK"/>
                <w:sz w:val="28"/>
              </w:rPr>
            </w:pPr>
          </w:p>
        </w:tc>
        <w:tc>
          <w:tcPr>
            <w:tcW w:w="201" w:type="pct"/>
          </w:tcPr>
          <w:p w14:paraId="1870836C" w14:textId="77777777" w:rsidR="00F16009" w:rsidRPr="00DC768D" w:rsidRDefault="00F16009" w:rsidP="00F16009">
            <w:pPr>
              <w:spacing w:before="10" w:after="10"/>
              <w:ind w:right="29"/>
              <w:rPr>
                <w:rFonts w:ascii="TH SarabunPSK" w:hAnsi="TH SarabunPSK" w:cs="TH SarabunPSK"/>
                <w:sz w:val="28"/>
              </w:rPr>
            </w:pPr>
          </w:p>
        </w:tc>
        <w:tc>
          <w:tcPr>
            <w:tcW w:w="200" w:type="pct"/>
          </w:tcPr>
          <w:p w14:paraId="2F6E7AAF" w14:textId="77777777" w:rsidR="00F16009" w:rsidRPr="00DC768D" w:rsidRDefault="00F16009" w:rsidP="00F16009">
            <w:pPr>
              <w:spacing w:before="10" w:after="10"/>
              <w:ind w:right="29"/>
              <w:rPr>
                <w:rFonts w:ascii="TH SarabunPSK" w:hAnsi="TH SarabunPSK" w:cs="TH SarabunPSK"/>
                <w:sz w:val="28"/>
              </w:rPr>
            </w:pPr>
          </w:p>
        </w:tc>
      </w:tr>
      <w:tr w:rsidR="00DC768D" w:rsidRPr="00DC768D" w14:paraId="20441A0D" w14:textId="77777777" w:rsidTr="005839A0">
        <w:tc>
          <w:tcPr>
            <w:tcW w:w="641" w:type="pct"/>
            <w:vMerge w:val="restart"/>
          </w:tcPr>
          <w:p w14:paraId="57D083F5" w14:textId="77777777" w:rsidR="00F16009" w:rsidRPr="00DC768D" w:rsidRDefault="00F16009" w:rsidP="00F16009">
            <w:pPr>
              <w:ind w:left="113" w:right="26"/>
              <w:rPr>
                <w:rFonts w:ascii="TH SarabunPSK" w:hAnsi="TH SarabunPSK" w:cs="TH SarabunPSK"/>
                <w:b/>
                <w:bCs/>
                <w:sz w:val="28"/>
              </w:rPr>
            </w:pPr>
            <w:r w:rsidRPr="00DC768D">
              <w:rPr>
                <w:rFonts w:ascii="TH SarabunPSK" w:hAnsi="TH SarabunPSK" w:cs="TH SarabunPSK"/>
                <w:b/>
                <w:bCs/>
                <w:sz w:val="28"/>
              </w:rPr>
              <w:t>Stage</w:t>
            </w:r>
            <w:r w:rsidRPr="00DC768D">
              <w:rPr>
                <w:rFonts w:ascii="TH SarabunPSK" w:hAnsi="TH SarabunPSK" w:cs="TH SarabunPSK" w:hint="cs"/>
                <w:b/>
                <w:bCs/>
                <w:sz w:val="28"/>
                <w:cs/>
              </w:rPr>
              <w:t xml:space="preserve"> </w:t>
            </w:r>
            <w:r w:rsidRPr="00DC768D">
              <w:rPr>
                <w:rFonts w:ascii="TH SarabunPSK" w:hAnsi="TH SarabunPSK" w:cs="TH SarabunPSK"/>
                <w:b/>
                <w:bCs/>
                <w:sz w:val="28"/>
              </w:rPr>
              <w:t xml:space="preserve">LO </w:t>
            </w:r>
            <w:r w:rsidRPr="00DC768D">
              <w:rPr>
                <w:rFonts w:ascii="TH SarabunPSK" w:hAnsi="TH SarabunPSK" w:cs="TH SarabunPSK" w:hint="cs"/>
                <w:b/>
                <w:bCs/>
                <w:sz w:val="28"/>
                <w:cs/>
              </w:rPr>
              <w:t>4</w:t>
            </w:r>
          </w:p>
          <w:p w14:paraId="707410FE" w14:textId="77777777" w:rsidR="00F16009" w:rsidRPr="00DC768D" w:rsidRDefault="00F16009" w:rsidP="00F16009">
            <w:pPr>
              <w:ind w:right="26"/>
              <w:rPr>
                <w:rFonts w:ascii="TH SarabunPSK" w:hAnsi="TH SarabunPSK" w:cs="TH SarabunPSK"/>
                <w:b/>
                <w:bCs/>
                <w:sz w:val="28"/>
                <w:cs/>
              </w:rPr>
            </w:pPr>
          </w:p>
        </w:tc>
        <w:tc>
          <w:tcPr>
            <w:tcW w:w="2399" w:type="pct"/>
          </w:tcPr>
          <w:p w14:paraId="2FBCC979" w14:textId="64AA89EC" w:rsidR="00F16009" w:rsidRPr="00DC768D" w:rsidRDefault="00F16009" w:rsidP="00F16009">
            <w:pPr>
              <w:tabs>
                <w:tab w:val="left" w:pos="899"/>
              </w:tabs>
              <w:ind w:left="899" w:right="26" w:hanging="899"/>
              <w:jc w:val="left"/>
              <w:rPr>
                <w:rFonts w:ascii="TH SarabunPSK" w:hAnsi="TH SarabunPSK" w:cs="TH SarabunPSK"/>
                <w:sz w:val="28"/>
              </w:rPr>
            </w:pPr>
            <w:proofErr w:type="spellStart"/>
            <w:r w:rsidRPr="00DC768D">
              <w:rPr>
                <w:rFonts w:ascii="TH SarabunPSK" w:hAnsi="TH SarabunPSK" w:cs="TH SarabunPSK"/>
                <w:b/>
                <w:bCs/>
                <w:sz w:val="28"/>
              </w:rPr>
              <w:t>ปีการศึกษาที่</w:t>
            </w:r>
            <w:proofErr w:type="spellEnd"/>
            <w:r w:rsidRPr="00DC768D">
              <w:rPr>
                <w:rFonts w:ascii="TH SarabunPSK" w:hAnsi="TH SarabunPSK" w:cs="TH SarabunPSK"/>
                <w:b/>
                <w:bCs/>
                <w:sz w:val="28"/>
              </w:rPr>
              <w:t xml:space="preserve"> 4 </w:t>
            </w:r>
            <w:proofErr w:type="spellStart"/>
            <w:r w:rsidRPr="00DC768D">
              <w:rPr>
                <w:rFonts w:ascii="TH SarabunPSK" w:hAnsi="TH SarabunPSK" w:cs="TH SarabunPSK"/>
                <w:b/>
                <w:bCs/>
                <w:sz w:val="28"/>
              </w:rPr>
              <w:t>ภาคการศึกษาที่</w:t>
            </w:r>
            <w:proofErr w:type="spellEnd"/>
            <w:r w:rsidRPr="00DC768D">
              <w:rPr>
                <w:rFonts w:ascii="TH SarabunPSK" w:hAnsi="TH SarabunPSK" w:cs="TH SarabunPSK"/>
                <w:b/>
                <w:bCs/>
                <w:sz w:val="28"/>
              </w:rPr>
              <w:t xml:space="preserve"> 2</w:t>
            </w:r>
          </w:p>
        </w:tc>
        <w:tc>
          <w:tcPr>
            <w:tcW w:w="193" w:type="pct"/>
          </w:tcPr>
          <w:p w14:paraId="788A01B1" w14:textId="7D7A0796" w:rsidR="00F16009" w:rsidRPr="00DC768D" w:rsidRDefault="00F16009" w:rsidP="00F16009">
            <w:pPr>
              <w:ind w:right="26"/>
              <w:rPr>
                <w:rFonts w:ascii="TH SarabunPSK" w:hAnsi="TH SarabunPSK" w:cs="TH SarabunPSK"/>
                <w:sz w:val="28"/>
              </w:rPr>
            </w:pPr>
          </w:p>
        </w:tc>
        <w:tc>
          <w:tcPr>
            <w:tcW w:w="194" w:type="pct"/>
          </w:tcPr>
          <w:p w14:paraId="616FE23A" w14:textId="4D81F210" w:rsidR="00F16009" w:rsidRPr="00DC768D" w:rsidRDefault="00F16009" w:rsidP="00F16009">
            <w:pPr>
              <w:ind w:right="26"/>
              <w:rPr>
                <w:rFonts w:ascii="TH SarabunPSK" w:hAnsi="TH SarabunPSK" w:cs="TH SarabunPSK"/>
                <w:sz w:val="28"/>
              </w:rPr>
            </w:pPr>
          </w:p>
        </w:tc>
        <w:tc>
          <w:tcPr>
            <w:tcW w:w="193" w:type="pct"/>
          </w:tcPr>
          <w:p w14:paraId="1C46BFE3" w14:textId="0D30314C" w:rsidR="00F16009" w:rsidRPr="00DC768D" w:rsidRDefault="00F16009" w:rsidP="00F16009">
            <w:pPr>
              <w:ind w:right="26"/>
              <w:rPr>
                <w:rFonts w:ascii="TH SarabunPSK" w:hAnsi="TH SarabunPSK" w:cs="TH SarabunPSK"/>
                <w:sz w:val="28"/>
              </w:rPr>
            </w:pPr>
          </w:p>
        </w:tc>
        <w:tc>
          <w:tcPr>
            <w:tcW w:w="195" w:type="pct"/>
          </w:tcPr>
          <w:p w14:paraId="613C21C2" w14:textId="0CDFF027" w:rsidR="00F16009" w:rsidRPr="00DC768D" w:rsidRDefault="00F16009" w:rsidP="00F16009">
            <w:pPr>
              <w:ind w:right="26"/>
              <w:rPr>
                <w:rFonts w:ascii="TH SarabunPSK" w:hAnsi="TH SarabunPSK" w:cs="TH SarabunPSK"/>
                <w:sz w:val="28"/>
              </w:rPr>
            </w:pPr>
          </w:p>
        </w:tc>
        <w:tc>
          <w:tcPr>
            <w:tcW w:w="194" w:type="pct"/>
          </w:tcPr>
          <w:p w14:paraId="5AE7F574" w14:textId="060CBCD9" w:rsidR="00F16009" w:rsidRPr="00DC768D" w:rsidRDefault="00F16009" w:rsidP="00F16009">
            <w:pPr>
              <w:ind w:right="26"/>
              <w:rPr>
                <w:rFonts w:ascii="TH SarabunPSK" w:hAnsi="TH SarabunPSK" w:cs="TH SarabunPSK"/>
                <w:sz w:val="28"/>
              </w:rPr>
            </w:pPr>
          </w:p>
        </w:tc>
        <w:tc>
          <w:tcPr>
            <w:tcW w:w="194" w:type="pct"/>
          </w:tcPr>
          <w:p w14:paraId="0FC04526" w14:textId="31B5788C" w:rsidR="00F16009" w:rsidRPr="00DC768D" w:rsidRDefault="00F16009" w:rsidP="00F16009">
            <w:pPr>
              <w:ind w:right="26"/>
              <w:rPr>
                <w:rFonts w:ascii="TH SarabunPSK" w:hAnsi="TH SarabunPSK" w:cs="TH SarabunPSK"/>
                <w:sz w:val="28"/>
              </w:rPr>
            </w:pPr>
          </w:p>
        </w:tc>
        <w:tc>
          <w:tcPr>
            <w:tcW w:w="195" w:type="pct"/>
          </w:tcPr>
          <w:p w14:paraId="5E298CC2" w14:textId="19DE50AE" w:rsidR="00F16009" w:rsidRPr="00DC768D" w:rsidRDefault="00F16009" w:rsidP="00F16009">
            <w:pPr>
              <w:ind w:right="26"/>
              <w:rPr>
                <w:rFonts w:ascii="TH SarabunPSK" w:hAnsi="TH SarabunPSK" w:cs="TH SarabunPSK"/>
                <w:sz w:val="28"/>
              </w:rPr>
            </w:pPr>
          </w:p>
        </w:tc>
        <w:tc>
          <w:tcPr>
            <w:tcW w:w="201" w:type="pct"/>
          </w:tcPr>
          <w:p w14:paraId="7B09D307" w14:textId="00C9D112" w:rsidR="00F16009" w:rsidRPr="00DC768D" w:rsidRDefault="00F16009" w:rsidP="00F16009">
            <w:pPr>
              <w:ind w:right="26"/>
              <w:rPr>
                <w:rFonts w:ascii="TH SarabunPSK" w:hAnsi="TH SarabunPSK" w:cs="TH SarabunPSK"/>
                <w:sz w:val="28"/>
              </w:rPr>
            </w:pPr>
          </w:p>
        </w:tc>
        <w:tc>
          <w:tcPr>
            <w:tcW w:w="201" w:type="pct"/>
          </w:tcPr>
          <w:p w14:paraId="42F1AA9B" w14:textId="5966594F" w:rsidR="00F16009" w:rsidRPr="00DC768D" w:rsidRDefault="00F16009" w:rsidP="00F16009">
            <w:pPr>
              <w:ind w:right="26"/>
              <w:rPr>
                <w:rFonts w:ascii="TH SarabunPSK" w:hAnsi="TH SarabunPSK" w:cs="TH SarabunPSK"/>
                <w:sz w:val="28"/>
              </w:rPr>
            </w:pPr>
          </w:p>
        </w:tc>
        <w:tc>
          <w:tcPr>
            <w:tcW w:w="200" w:type="pct"/>
          </w:tcPr>
          <w:p w14:paraId="4C2AC7E9" w14:textId="467D0743" w:rsidR="00F16009" w:rsidRPr="00DC768D" w:rsidRDefault="00F16009" w:rsidP="00F16009">
            <w:pPr>
              <w:ind w:right="26"/>
              <w:rPr>
                <w:rFonts w:ascii="TH SarabunPSK" w:hAnsi="TH SarabunPSK" w:cs="TH SarabunPSK"/>
                <w:sz w:val="28"/>
              </w:rPr>
            </w:pPr>
          </w:p>
        </w:tc>
      </w:tr>
      <w:tr w:rsidR="00DC768D" w:rsidRPr="00DC768D" w14:paraId="263A64C0" w14:textId="77777777" w:rsidTr="005839A0">
        <w:tc>
          <w:tcPr>
            <w:tcW w:w="641" w:type="pct"/>
            <w:vMerge/>
          </w:tcPr>
          <w:p w14:paraId="12AA3487" w14:textId="77777777" w:rsidR="00F16009" w:rsidRPr="00DC768D" w:rsidRDefault="00F16009" w:rsidP="00F16009">
            <w:pPr>
              <w:ind w:right="26"/>
              <w:rPr>
                <w:rFonts w:ascii="TH SarabunPSK" w:hAnsi="TH SarabunPSK" w:cs="TH SarabunPSK"/>
                <w:b/>
                <w:bCs/>
                <w:sz w:val="28"/>
                <w:cs/>
              </w:rPr>
            </w:pPr>
          </w:p>
        </w:tc>
        <w:tc>
          <w:tcPr>
            <w:tcW w:w="2399" w:type="pct"/>
          </w:tcPr>
          <w:p w14:paraId="26ADC855" w14:textId="391617ED" w:rsidR="00F16009" w:rsidRPr="00DC768D" w:rsidRDefault="00F16009" w:rsidP="00F16009">
            <w:pPr>
              <w:tabs>
                <w:tab w:val="left" w:pos="899"/>
              </w:tabs>
              <w:ind w:left="899" w:right="26" w:hanging="899"/>
              <w:jc w:val="left"/>
              <w:rPr>
                <w:rFonts w:ascii="TH SarabunPSK" w:hAnsi="TH SarabunPSK" w:cs="TH SarabunPSK"/>
                <w:sz w:val="28"/>
              </w:rPr>
            </w:pPr>
            <w:r w:rsidRPr="00DC768D">
              <w:rPr>
                <w:rFonts w:ascii="TH SarabunPSK" w:hAnsi="TH SarabunPSK" w:cs="TH SarabunPSK"/>
                <w:sz w:val="28"/>
              </w:rPr>
              <w:t xml:space="preserve">CMM 481 </w:t>
            </w:r>
            <w:r w:rsidRPr="00DC768D">
              <w:tab/>
            </w:r>
            <w:proofErr w:type="spellStart"/>
            <w:r w:rsidRPr="00DC768D">
              <w:rPr>
                <w:rFonts w:ascii="TH SarabunPSK" w:hAnsi="TH SarabunPSK" w:cs="TH SarabunPSK"/>
                <w:sz w:val="28"/>
              </w:rPr>
              <w:t>การเรียนรู้ผ่านประสบการณ์การทำงาน</w:t>
            </w:r>
            <w:proofErr w:type="spellEnd"/>
          </w:p>
        </w:tc>
        <w:tc>
          <w:tcPr>
            <w:tcW w:w="193" w:type="pct"/>
          </w:tcPr>
          <w:p w14:paraId="340D797D" w14:textId="70FDED8E" w:rsidR="00F16009" w:rsidRPr="00DC768D" w:rsidRDefault="00F16009" w:rsidP="00F16009">
            <w:pPr>
              <w:ind w:right="26"/>
              <w:rPr>
                <w:rFonts w:ascii="TH SarabunPSK" w:hAnsi="TH SarabunPSK" w:cs="TH SarabunPSK"/>
                <w:sz w:val="28"/>
              </w:rPr>
            </w:pPr>
          </w:p>
        </w:tc>
        <w:tc>
          <w:tcPr>
            <w:tcW w:w="194" w:type="pct"/>
          </w:tcPr>
          <w:p w14:paraId="73EB1B93" w14:textId="5280171F" w:rsidR="00F16009" w:rsidRPr="00DC768D" w:rsidRDefault="00FF6959" w:rsidP="00F16009">
            <w:pPr>
              <w:ind w:right="26"/>
              <w:rPr>
                <w:rFonts w:ascii="TH SarabunPSK" w:hAnsi="TH SarabunPSK" w:cs="TH SarabunPSK"/>
                <w:sz w:val="28"/>
              </w:rPr>
            </w:pPr>
            <w:r w:rsidRPr="00DC768D">
              <w:rPr>
                <w:rFonts w:ascii="TH SarabunPSK" w:hAnsi="TH SarabunPSK" w:cs="TH SarabunPSK"/>
                <w:sz w:val="28"/>
              </w:rPr>
              <w:t>3</w:t>
            </w:r>
          </w:p>
        </w:tc>
        <w:tc>
          <w:tcPr>
            <w:tcW w:w="193" w:type="pct"/>
          </w:tcPr>
          <w:p w14:paraId="4A06D3B8" w14:textId="5A850304" w:rsidR="00F16009" w:rsidRPr="00DC768D" w:rsidRDefault="00F16009" w:rsidP="00F16009">
            <w:pPr>
              <w:ind w:right="26"/>
              <w:rPr>
                <w:rFonts w:ascii="TH SarabunPSK" w:hAnsi="TH SarabunPSK" w:cs="TH SarabunPSK"/>
                <w:sz w:val="28"/>
              </w:rPr>
            </w:pPr>
          </w:p>
        </w:tc>
        <w:tc>
          <w:tcPr>
            <w:tcW w:w="195" w:type="pct"/>
          </w:tcPr>
          <w:p w14:paraId="1D8DC72C" w14:textId="1703D8AE" w:rsidR="00F16009" w:rsidRPr="00DC768D" w:rsidRDefault="00FF6959" w:rsidP="00F16009">
            <w:pPr>
              <w:ind w:right="26"/>
              <w:rPr>
                <w:rFonts w:ascii="TH SarabunPSK" w:hAnsi="TH SarabunPSK" w:cs="TH SarabunPSK"/>
                <w:sz w:val="28"/>
              </w:rPr>
            </w:pPr>
            <w:r w:rsidRPr="00DC768D">
              <w:rPr>
                <w:rFonts w:ascii="TH SarabunPSK" w:hAnsi="TH SarabunPSK" w:cs="TH SarabunPSK"/>
                <w:sz w:val="28"/>
              </w:rPr>
              <w:t>3</w:t>
            </w:r>
          </w:p>
        </w:tc>
        <w:tc>
          <w:tcPr>
            <w:tcW w:w="194" w:type="pct"/>
          </w:tcPr>
          <w:p w14:paraId="5BED9112" w14:textId="1E5C0B9D" w:rsidR="00F16009" w:rsidRPr="00DC768D" w:rsidRDefault="00F16009" w:rsidP="00F16009">
            <w:pPr>
              <w:ind w:right="26"/>
              <w:rPr>
                <w:rFonts w:ascii="TH SarabunPSK" w:hAnsi="TH SarabunPSK" w:cs="TH SarabunPSK"/>
                <w:sz w:val="28"/>
              </w:rPr>
            </w:pPr>
          </w:p>
        </w:tc>
        <w:tc>
          <w:tcPr>
            <w:tcW w:w="194" w:type="pct"/>
          </w:tcPr>
          <w:p w14:paraId="43E349CA" w14:textId="099C4B94" w:rsidR="00F16009" w:rsidRPr="00DC768D" w:rsidRDefault="00FF6959" w:rsidP="00F16009">
            <w:pPr>
              <w:ind w:right="26"/>
              <w:rPr>
                <w:rFonts w:ascii="TH SarabunPSK" w:hAnsi="TH SarabunPSK" w:cs="TH SarabunPSK"/>
                <w:sz w:val="28"/>
              </w:rPr>
            </w:pPr>
            <w:r w:rsidRPr="00DC768D">
              <w:rPr>
                <w:rFonts w:ascii="TH SarabunPSK" w:hAnsi="TH SarabunPSK" w:cs="TH SarabunPSK"/>
                <w:sz w:val="28"/>
              </w:rPr>
              <w:t>3</w:t>
            </w:r>
          </w:p>
        </w:tc>
        <w:tc>
          <w:tcPr>
            <w:tcW w:w="195" w:type="pct"/>
          </w:tcPr>
          <w:p w14:paraId="631EA4B2" w14:textId="683E0276" w:rsidR="00F16009" w:rsidRPr="00DC768D" w:rsidRDefault="00F16009" w:rsidP="00F16009">
            <w:pPr>
              <w:ind w:right="26"/>
              <w:rPr>
                <w:rFonts w:ascii="TH SarabunPSK" w:hAnsi="TH SarabunPSK" w:cs="TH SarabunPSK"/>
                <w:sz w:val="28"/>
              </w:rPr>
            </w:pPr>
          </w:p>
        </w:tc>
        <w:tc>
          <w:tcPr>
            <w:tcW w:w="201" w:type="pct"/>
          </w:tcPr>
          <w:p w14:paraId="55A86247" w14:textId="78E3379A" w:rsidR="00F16009" w:rsidRPr="00DC768D" w:rsidRDefault="00F16009" w:rsidP="00F16009">
            <w:pPr>
              <w:ind w:right="26"/>
              <w:rPr>
                <w:rFonts w:ascii="TH SarabunPSK" w:hAnsi="TH SarabunPSK" w:cs="TH SarabunPSK"/>
                <w:sz w:val="28"/>
              </w:rPr>
            </w:pPr>
            <w:r w:rsidRPr="00DC768D">
              <w:rPr>
                <w:rFonts w:ascii="TH SarabunPSK" w:hAnsi="TH SarabunPSK" w:cs="TH SarabunPSK"/>
                <w:sz w:val="28"/>
              </w:rPr>
              <w:t>3</w:t>
            </w:r>
          </w:p>
        </w:tc>
        <w:tc>
          <w:tcPr>
            <w:tcW w:w="201" w:type="pct"/>
          </w:tcPr>
          <w:p w14:paraId="37CF27D1" w14:textId="3FD8F72C" w:rsidR="00F16009" w:rsidRPr="00DC768D" w:rsidRDefault="00F16009" w:rsidP="00F16009">
            <w:pPr>
              <w:ind w:right="26"/>
              <w:rPr>
                <w:rFonts w:ascii="TH SarabunPSK" w:hAnsi="TH SarabunPSK" w:cs="TH SarabunPSK"/>
                <w:sz w:val="28"/>
              </w:rPr>
            </w:pPr>
            <w:r w:rsidRPr="00DC768D">
              <w:rPr>
                <w:rFonts w:ascii="TH SarabunPSK" w:hAnsi="TH SarabunPSK" w:cs="TH SarabunPSK"/>
                <w:sz w:val="28"/>
              </w:rPr>
              <w:t>3</w:t>
            </w:r>
          </w:p>
        </w:tc>
        <w:tc>
          <w:tcPr>
            <w:tcW w:w="200" w:type="pct"/>
          </w:tcPr>
          <w:p w14:paraId="29A125F8" w14:textId="018F1FF1" w:rsidR="00F16009" w:rsidRPr="00DC768D" w:rsidRDefault="00F16009" w:rsidP="00F16009">
            <w:pPr>
              <w:ind w:right="26"/>
              <w:rPr>
                <w:rFonts w:ascii="TH SarabunPSK" w:hAnsi="TH SarabunPSK" w:cs="TH SarabunPSK"/>
                <w:sz w:val="28"/>
              </w:rPr>
            </w:pPr>
            <w:r w:rsidRPr="00DC768D">
              <w:rPr>
                <w:rFonts w:ascii="TH SarabunPSK" w:hAnsi="TH SarabunPSK" w:cs="TH SarabunPSK"/>
                <w:sz w:val="28"/>
              </w:rPr>
              <w:t>3</w:t>
            </w:r>
          </w:p>
        </w:tc>
      </w:tr>
      <w:tr w:rsidR="00DC768D" w:rsidRPr="00DC768D" w14:paraId="1B4352B9" w14:textId="77777777" w:rsidTr="005839A0">
        <w:tc>
          <w:tcPr>
            <w:tcW w:w="641" w:type="pct"/>
            <w:vMerge w:val="restart"/>
          </w:tcPr>
          <w:p w14:paraId="4BA584F7" w14:textId="77777777" w:rsidR="00F16009" w:rsidRPr="00DC768D" w:rsidRDefault="00F16009" w:rsidP="00F16009">
            <w:pPr>
              <w:tabs>
                <w:tab w:val="left" w:pos="2880"/>
              </w:tabs>
              <w:ind w:left="113" w:right="26"/>
              <w:rPr>
                <w:rFonts w:ascii="TH SarabunPSK" w:hAnsi="TH SarabunPSK" w:cs="TH SarabunPSK"/>
                <w:b/>
                <w:bCs/>
                <w:sz w:val="28"/>
              </w:rPr>
            </w:pPr>
            <w:r w:rsidRPr="00DC768D">
              <w:rPr>
                <w:rFonts w:ascii="TH SarabunPSK" w:hAnsi="TH SarabunPSK" w:cs="TH SarabunPSK"/>
                <w:b/>
                <w:bCs/>
                <w:sz w:val="28"/>
                <w:cs/>
              </w:rPr>
              <w:t>รายวิชาเลือก</w:t>
            </w:r>
          </w:p>
          <w:p w14:paraId="552D1267" w14:textId="44E0454F" w:rsidR="00F16009" w:rsidRPr="00DC768D" w:rsidRDefault="00F16009" w:rsidP="00F16009">
            <w:pPr>
              <w:tabs>
                <w:tab w:val="left" w:pos="2880"/>
              </w:tabs>
              <w:ind w:right="26"/>
              <w:jc w:val="both"/>
              <w:rPr>
                <w:rFonts w:ascii="TH SarabunPSK" w:hAnsi="TH SarabunPSK" w:cs="TH SarabunPSK"/>
                <w:sz w:val="28"/>
              </w:rPr>
            </w:pPr>
          </w:p>
        </w:tc>
        <w:tc>
          <w:tcPr>
            <w:tcW w:w="2399" w:type="pct"/>
          </w:tcPr>
          <w:p w14:paraId="3D27CEC3" w14:textId="655D1DA9" w:rsidR="00F16009" w:rsidRPr="00DC768D" w:rsidRDefault="00F16009" w:rsidP="00F16009">
            <w:pPr>
              <w:tabs>
                <w:tab w:val="left" w:pos="899"/>
                <w:tab w:val="left" w:pos="2880"/>
              </w:tabs>
              <w:ind w:left="899" w:right="26" w:hanging="899"/>
              <w:jc w:val="left"/>
              <w:rPr>
                <w:rFonts w:ascii="TH SarabunPSK" w:hAnsi="TH SarabunPSK" w:cs="TH SarabunPSK"/>
                <w:sz w:val="28"/>
              </w:rPr>
            </w:pPr>
            <w:r w:rsidRPr="00DC768D">
              <w:rPr>
                <w:rFonts w:ascii="TH SarabunPSK" w:hAnsi="TH SarabunPSK" w:cs="TH SarabunPSK"/>
                <w:sz w:val="28"/>
              </w:rPr>
              <w:t xml:space="preserve">CMM </w:t>
            </w:r>
            <w:r w:rsidRPr="00DC768D">
              <w:rPr>
                <w:rFonts w:ascii="TH SarabunPSK" w:hAnsi="TH SarabunPSK" w:cs="TH SarabunPSK"/>
                <w:sz w:val="28"/>
                <w:cs/>
              </w:rPr>
              <w:t>350</w:t>
            </w:r>
            <w:r w:rsidRPr="00DC768D">
              <w:rPr>
                <w:rFonts w:ascii="TH SarabunPSK" w:hAnsi="TH SarabunPSK" w:cs="TH SarabunPSK" w:hint="cs"/>
                <w:sz w:val="28"/>
                <w:cs/>
              </w:rPr>
              <w:t xml:space="preserve">00 </w:t>
            </w:r>
            <w:proofErr w:type="spellStart"/>
            <w:r w:rsidRPr="00DC768D">
              <w:rPr>
                <w:rFonts w:ascii="TH SarabunPSK" w:hAnsi="TH SarabunPSK" w:cs="TH SarabunPSK"/>
                <w:sz w:val="28"/>
                <w:cs/>
              </w:rPr>
              <w:t>วิชวล</w:t>
            </w:r>
            <w:proofErr w:type="spellEnd"/>
            <w:r w:rsidRPr="00DC768D">
              <w:rPr>
                <w:rFonts w:ascii="TH SarabunPSK" w:hAnsi="TH SarabunPSK" w:cs="TH SarabunPSK"/>
                <w:sz w:val="28"/>
                <w:cs/>
              </w:rPr>
              <w:t>เอฟเฟก</w:t>
            </w:r>
            <w:proofErr w:type="spellStart"/>
            <w:r w:rsidRPr="00DC768D">
              <w:rPr>
                <w:rFonts w:ascii="TH SarabunPSK" w:hAnsi="TH SarabunPSK" w:cs="TH SarabunPSK"/>
                <w:sz w:val="28"/>
                <w:cs/>
              </w:rPr>
              <w:t>ต์</w:t>
            </w:r>
            <w:proofErr w:type="spellEnd"/>
            <w:r w:rsidRPr="00DC768D">
              <w:rPr>
                <w:rFonts w:ascii="TH SarabunPSK" w:hAnsi="TH SarabunPSK" w:cs="TH SarabunPSK"/>
                <w:sz w:val="28"/>
                <w:cs/>
              </w:rPr>
              <w:t>และการจำลอง 3 มิติ</w:t>
            </w:r>
          </w:p>
        </w:tc>
        <w:tc>
          <w:tcPr>
            <w:tcW w:w="193" w:type="pct"/>
          </w:tcPr>
          <w:p w14:paraId="7D9F49AD" w14:textId="496BE7D0" w:rsidR="00F16009" w:rsidRPr="00DC768D" w:rsidRDefault="00F16009" w:rsidP="00F16009">
            <w:pPr>
              <w:tabs>
                <w:tab w:val="left" w:pos="2880"/>
              </w:tabs>
              <w:ind w:right="26"/>
              <w:rPr>
                <w:rFonts w:ascii="TH SarabunPSK" w:hAnsi="TH SarabunPSK" w:cs="TH SarabunPSK"/>
                <w:sz w:val="28"/>
              </w:rPr>
            </w:pPr>
          </w:p>
        </w:tc>
        <w:tc>
          <w:tcPr>
            <w:tcW w:w="194" w:type="pct"/>
          </w:tcPr>
          <w:p w14:paraId="3B33E469" w14:textId="446A9F3E" w:rsidR="00F16009" w:rsidRPr="00DC768D" w:rsidRDefault="00F16009" w:rsidP="00F16009">
            <w:pPr>
              <w:tabs>
                <w:tab w:val="left" w:pos="2880"/>
              </w:tabs>
              <w:ind w:right="26"/>
              <w:rPr>
                <w:rFonts w:ascii="TH SarabunPSK" w:hAnsi="TH SarabunPSK" w:cs="TH SarabunPSK"/>
                <w:sz w:val="28"/>
              </w:rPr>
            </w:pPr>
          </w:p>
        </w:tc>
        <w:tc>
          <w:tcPr>
            <w:tcW w:w="193" w:type="pct"/>
          </w:tcPr>
          <w:p w14:paraId="7493C716" w14:textId="6AC90291" w:rsidR="00F16009" w:rsidRPr="00DC768D" w:rsidRDefault="00F16009" w:rsidP="00F16009">
            <w:pPr>
              <w:tabs>
                <w:tab w:val="left" w:pos="2880"/>
              </w:tabs>
              <w:ind w:right="26"/>
              <w:rPr>
                <w:rFonts w:ascii="TH SarabunPSK" w:hAnsi="TH SarabunPSK" w:cs="TH SarabunPSK"/>
                <w:sz w:val="28"/>
              </w:rPr>
            </w:pPr>
            <w:r w:rsidRPr="00DC768D">
              <w:rPr>
                <w:rFonts w:ascii="TH SarabunPSK" w:hAnsi="TH SarabunPSK" w:cs="TH SarabunPSK"/>
                <w:sz w:val="28"/>
              </w:rPr>
              <w:t>3</w:t>
            </w:r>
          </w:p>
        </w:tc>
        <w:tc>
          <w:tcPr>
            <w:tcW w:w="195" w:type="pct"/>
          </w:tcPr>
          <w:p w14:paraId="50CE5441" w14:textId="3C746059" w:rsidR="00F16009" w:rsidRPr="00DC768D" w:rsidRDefault="00F16009" w:rsidP="00F16009">
            <w:pPr>
              <w:tabs>
                <w:tab w:val="left" w:pos="2880"/>
              </w:tabs>
              <w:ind w:right="26"/>
              <w:rPr>
                <w:rFonts w:ascii="TH SarabunPSK" w:hAnsi="TH SarabunPSK" w:cs="TH SarabunPSK"/>
                <w:sz w:val="28"/>
              </w:rPr>
            </w:pPr>
            <w:r w:rsidRPr="00DC768D">
              <w:rPr>
                <w:rFonts w:ascii="TH SarabunPSK" w:hAnsi="TH SarabunPSK" w:cs="TH SarabunPSK"/>
                <w:sz w:val="28"/>
              </w:rPr>
              <w:t>3</w:t>
            </w:r>
          </w:p>
        </w:tc>
        <w:tc>
          <w:tcPr>
            <w:tcW w:w="194" w:type="pct"/>
          </w:tcPr>
          <w:p w14:paraId="4807412E" w14:textId="728B45E5" w:rsidR="00F16009" w:rsidRPr="00DC768D" w:rsidRDefault="00F16009" w:rsidP="00F16009">
            <w:pPr>
              <w:tabs>
                <w:tab w:val="left" w:pos="2880"/>
              </w:tabs>
              <w:ind w:right="26"/>
              <w:rPr>
                <w:rFonts w:ascii="TH SarabunPSK" w:hAnsi="TH SarabunPSK" w:cs="TH SarabunPSK"/>
                <w:sz w:val="28"/>
              </w:rPr>
            </w:pPr>
          </w:p>
        </w:tc>
        <w:tc>
          <w:tcPr>
            <w:tcW w:w="194" w:type="pct"/>
          </w:tcPr>
          <w:p w14:paraId="595C5BEC" w14:textId="1884BA16" w:rsidR="00F16009" w:rsidRPr="00DC768D" w:rsidRDefault="00F16009" w:rsidP="00F16009">
            <w:pPr>
              <w:tabs>
                <w:tab w:val="left" w:pos="2880"/>
              </w:tabs>
              <w:ind w:right="26"/>
              <w:rPr>
                <w:rFonts w:ascii="TH SarabunPSK" w:hAnsi="TH SarabunPSK" w:cs="TH SarabunPSK"/>
                <w:sz w:val="28"/>
              </w:rPr>
            </w:pPr>
          </w:p>
        </w:tc>
        <w:tc>
          <w:tcPr>
            <w:tcW w:w="195" w:type="pct"/>
          </w:tcPr>
          <w:p w14:paraId="16831FBA" w14:textId="0AE0AC6A" w:rsidR="00F16009" w:rsidRPr="00DC768D" w:rsidRDefault="00F16009" w:rsidP="00F16009">
            <w:pPr>
              <w:tabs>
                <w:tab w:val="left" w:pos="2880"/>
              </w:tabs>
              <w:ind w:right="26"/>
              <w:rPr>
                <w:rFonts w:ascii="TH SarabunPSK" w:hAnsi="TH SarabunPSK" w:cs="TH SarabunPSK"/>
                <w:sz w:val="28"/>
              </w:rPr>
            </w:pPr>
          </w:p>
        </w:tc>
        <w:tc>
          <w:tcPr>
            <w:tcW w:w="201" w:type="pct"/>
          </w:tcPr>
          <w:p w14:paraId="06DD1A64" w14:textId="1967A5A5" w:rsidR="00F16009" w:rsidRPr="00DC768D" w:rsidRDefault="00F16009" w:rsidP="00F16009">
            <w:pPr>
              <w:tabs>
                <w:tab w:val="left" w:pos="2880"/>
              </w:tabs>
              <w:ind w:right="26"/>
              <w:rPr>
                <w:rFonts w:ascii="TH SarabunPSK" w:hAnsi="TH SarabunPSK" w:cs="TH SarabunPSK"/>
                <w:sz w:val="28"/>
              </w:rPr>
            </w:pPr>
          </w:p>
        </w:tc>
        <w:tc>
          <w:tcPr>
            <w:tcW w:w="201" w:type="pct"/>
          </w:tcPr>
          <w:p w14:paraId="6B4A0FE5" w14:textId="384A5A26" w:rsidR="00F16009" w:rsidRPr="00DC768D" w:rsidRDefault="00F16009" w:rsidP="00F16009">
            <w:pPr>
              <w:tabs>
                <w:tab w:val="left" w:pos="2880"/>
              </w:tabs>
              <w:ind w:right="26"/>
              <w:rPr>
                <w:rFonts w:ascii="TH SarabunPSK" w:hAnsi="TH SarabunPSK" w:cs="TH SarabunPSK"/>
                <w:sz w:val="28"/>
              </w:rPr>
            </w:pPr>
          </w:p>
        </w:tc>
        <w:tc>
          <w:tcPr>
            <w:tcW w:w="200" w:type="pct"/>
          </w:tcPr>
          <w:p w14:paraId="3F64DB71" w14:textId="588F41EB" w:rsidR="00F16009" w:rsidRPr="00DC768D" w:rsidRDefault="00F16009" w:rsidP="00F16009">
            <w:pPr>
              <w:tabs>
                <w:tab w:val="left" w:pos="2880"/>
              </w:tabs>
              <w:ind w:right="26"/>
              <w:rPr>
                <w:rFonts w:ascii="TH SarabunPSK" w:hAnsi="TH SarabunPSK" w:cs="TH SarabunPSK"/>
                <w:sz w:val="28"/>
              </w:rPr>
            </w:pPr>
          </w:p>
        </w:tc>
      </w:tr>
      <w:tr w:rsidR="00DC768D" w:rsidRPr="00DC768D" w14:paraId="11FDD22F" w14:textId="77777777" w:rsidTr="005839A0">
        <w:tc>
          <w:tcPr>
            <w:tcW w:w="641" w:type="pct"/>
            <w:vMerge/>
          </w:tcPr>
          <w:p w14:paraId="00C9406D" w14:textId="6DDF83F5" w:rsidR="00F16009" w:rsidRPr="00DC768D" w:rsidRDefault="00F16009" w:rsidP="00F16009">
            <w:pPr>
              <w:tabs>
                <w:tab w:val="left" w:pos="2880"/>
              </w:tabs>
              <w:ind w:right="26"/>
              <w:rPr>
                <w:rFonts w:ascii="TH SarabunPSK" w:hAnsi="TH SarabunPSK" w:cs="TH SarabunPSK"/>
                <w:sz w:val="28"/>
              </w:rPr>
            </w:pPr>
          </w:p>
        </w:tc>
        <w:tc>
          <w:tcPr>
            <w:tcW w:w="2399" w:type="pct"/>
          </w:tcPr>
          <w:p w14:paraId="43B9586F" w14:textId="12187D19" w:rsidR="00F16009" w:rsidRPr="00DC768D" w:rsidRDefault="00F16009" w:rsidP="00F16009">
            <w:pPr>
              <w:tabs>
                <w:tab w:val="left" w:pos="1126"/>
                <w:tab w:val="left" w:pos="2880"/>
              </w:tabs>
              <w:ind w:left="1036" w:right="26" w:hanging="1036"/>
              <w:jc w:val="left"/>
              <w:rPr>
                <w:rFonts w:ascii="TH SarabunPSK" w:hAnsi="TH SarabunPSK" w:cs="TH SarabunPSK"/>
                <w:sz w:val="28"/>
              </w:rPr>
            </w:pPr>
            <w:r w:rsidRPr="00DC768D">
              <w:rPr>
                <w:rFonts w:ascii="TH SarabunPSK" w:hAnsi="TH SarabunPSK" w:cs="TH SarabunPSK"/>
                <w:sz w:val="28"/>
              </w:rPr>
              <w:t xml:space="preserve">CMM </w:t>
            </w:r>
            <w:r w:rsidRPr="00DC768D">
              <w:rPr>
                <w:rFonts w:ascii="TH SarabunPSK" w:hAnsi="TH SarabunPSK" w:cs="TH SarabunPSK"/>
                <w:sz w:val="28"/>
                <w:cs/>
              </w:rPr>
              <w:t>351</w:t>
            </w:r>
            <w:r w:rsidRPr="00DC768D">
              <w:rPr>
                <w:rFonts w:ascii="TH SarabunPSK" w:hAnsi="TH SarabunPSK" w:cs="TH SarabunPSK"/>
                <w:sz w:val="28"/>
                <w:cs/>
              </w:rPr>
              <w:tab/>
              <w:t>การออกแบบศิลปะจลนศิลป์สำหรับงานมัลติมีเดีย</w:t>
            </w:r>
          </w:p>
        </w:tc>
        <w:tc>
          <w:tcPr>
            <w:tcW w:w="193" w:type="pct"/>
          </w:tcPr>
          <w:p w14:paraId="7831BC65" w14:textId="6AA020B3" w:rsidR="00F16009" w:rsidRPr="00DC768D" w:rsidRDefault="00F16009" w:rsidP="00F16009">
            <w:pPr>
              <w:tabs>
                <w:tab w:val="left" w:pos="2880"/>
              </w:tabs>
              <w:ind w:right="26"/>
              <w:rPr>
                <w:rFonts w:ascii="TH SarabunPSK" w:hAnsi="TH SarabunPSK" w:cs="TH SarabunPSK"/>
                <w:sz w:val="28"/>
              </w:rPr>
            </w:pPr>
          </w:p>
        </w:tc>
        <w:tc>
          <w:tcPr>
            <w:tcW w:w="194" w:type="pct"/>
          </w:tcPr>
          <w:p w14:paraId="38827510" w14:textId="57A11C75" w:rsidR="00F16009" w:rsidRPr="00DC768D" w:rsidRDefault="00F16009" w:rsidP="00F16009">
            <w:pPr>
              <w:tabs>
                <w:tab w:val="left" w:pos="2880"/>
              </w:tabs>
              <w:ind w:right="26"/>
              <w:rPr>
                <w:rFonts w:ascii="TH SarabunPSK" w:hAnsi="TH SarabunPSK" w:cs="TH SarabunPSK"/>
                <w:sz w:val="28"/>
              </w:rPr>
            </w:pPr>
            <w:r w:rsidRPr="00DC768D">
              <w:rPr>
                <w:rFonts w:ascii="TH SarabunPSK" w:hAnsi="TH SarabunPSK" w:cs="TH SarabunPSK"/>
                <w:sz w:val="28"/>
              </w:rPr>
              <w:t>2</w:t>
            </w:r>
          </w:p>
        </w:tc>
        <w:tc>
          <w:tcPr>
            <w:tcW w:w="193" w:type="pct"/>
          </w:tcPr>
          <w:p w14:paraId="5E86A33D" w14:textId="4C0C215D" w:rsidR="00F16009" w:rsidRPr="00DC768D" w:rsidRDefault="00F16009" w:rsidP="00F16009">
            <w:pPr>
              <w:tabs>
                <w:tab w:val="left" w:pos="2880"/>
              </w:tabs>
              <w:ind w:right="26"/>
              <w:rPr>
                <w:rFonts w:ascii="TH SarabunPSK" w:hAnsi="TH SarabunPSK" w:cs="TH SarabunPSK"/>
                <w:sz w:val="28"/>
              </w:rPr>
            </w:pPr>
          </w:p>
        </w:tc>
        <w:tc>
          <w:tcPr>
            <w:tcW w:w="195" w:type="pct"/>
          </w:tcPr>
          <w:p w14:paraId="7FD1CAD7" w14:textId="52B26161" w:rsidR="00F16009" w:rsidRPr="00DC768D" w:rsidRDefault="00F16009" w:rsidP="00F16009">
            <w:pPr>
              <w:tabs>
                <w:tab w:val="left" w:pos="2880"/>
              </w:tabs>
              <w:ind w:right="26"/>
              <w:rPr>
                <w:rFonts w:ascii="TH SarabunPSK" w:hAnsi="TH SarabunPSK" w:cs="TH SarabunPSK"/>
                <w:sz w:val="28"/>
              </w:rPr>
            </w:pPr>
          </w:p>
        </w:tc>
        <w:tc>
          <w:tcPr>
            <w:tcW w:w="194" w:type="pct"/>
          </w:tcPr>
          <w:p w14:paraId="22F69234" w14:textId="7567A8D6" w:rsidR="00F16009" w:rsidRPr="00DC768D" w:rsidRDefault="00F16009" w:rsidP="00F16009">
            <w:pPr>
              <w:tabs>
                <w:tab w:val="left" w:pos="2880"/>
              </w:tabs>
              <w:ind w:right="26"/>
              <w:rPr>
                <w:rFonts w:ascii="TH SarabunPSK" w:hAnsi="TH SarabunPSK" w:cs="TH SarabunPSK"/>
                <w:sz w:val="28"/>
              </w:rPr>
            </w:pPr>
          </w:p>
        </w:tc>
        <w:tc>
          <w:tcPr>
            <w:tcW w:w="194" w:type="pct"/>
          </w:tcPr>
          <w:p w14:paraId="68538AC3" w14:textId="1E2A917E" w:rsidR="00F16009" w:rsidRPr="00DC768D" w:rsidRDefault="00F16009" w:rsidP="00F16009">
            <w:pPr>
              <w:tabs>
                <w:tab w:val="left" w:pos="2880"/>
              </w:tabs>
              <w:ind w:right="26"/>
              <w:rPr>
                <w:rFonts w:ascii="TH SarabunPSK" w:hAnsi="TH SarabunPSK" w:cs="TH SarabunPSK"/>
                <w:sz w:val="28"/>
              </w:rPr>
            </w:pPr>
            <w:r w:rsidRPr="00DC768D">
              <w:rPr>
                <w:rFonts w:ascii="TH SarabunPSK" w:hAnsi="TH SarabunPSK" w:cs="TH SarabunPSK"/>
                <w:sz w:val="28"/>
              </w:rPr>
              <w:t>2</w:t>
            </w:r>
          </w:p>
        </w:tc>
        <w:tc>
          <w:tcPr>
            <w:tcW w:w="195" w:type="pct"/>
          </w:tcPr>
          <w:p w14:paraId="2E5F86C1" w14:textId="0868DA42" w:rsidR="00F16009" w:rsidRPr="00DC768D" w:rsidRDefault="00FF6959" w:rsidP="00F16009">
            <w:pPr>
              <w:tabs>
                <w:tab w:val="left" w:pos="2880"/>
              </w:tabs>
              <w:ind w:right="26"/>
              <w:rPr>
                <w:rFonts w:ascii="TH SarabunPSK" w:hAnsi="TH SarabunPSK" w:cs="TH SarabunPSK"/>
                <w:sz w:val="28"/>
              </w:rPr>
            </w:pPr>
            <w:r w:rsidRPr="00DC768D">
              <w:rPr>
                <w:rFonts w:ascii="TH SarabunPSK" w:hAnsi="TH SarabunPSK" w:cs="TH SarabunPSK"/>
                <w:sz w:val="28"/>
              </w:rPr>
              <w:t>2</w:t>
            </w:r>
          </w:p>
        </w:tc>
        <w:tc>
          <w:tcPr>
            <w:tcW w:w="201" w:type="pct"/>
          </w:tcPr>
          <w:p w14:paraId="59FFBDDA" w14:textId="01A4E698" w:rsidR="00F16009" w:rsidRPr="00DC768D" w:rsidRDefault="00F16009" w:rsidP="00F16009">
            <w:pPr>
              <w:tabs>
                <w:tab w:val="left" w:pos="2880"/>
              </w:tabs>
              <w:ind w:right="26"/>
              <w:rPr>
                <w:rFonts w:ascii="TH SarabunPSK" w:hAnsi="TH SarabunPSK" w:cs="TH SarabunPSK"/>
                <w:sz w:val="28"/>
              </w:rPr>
            </w:pPr>
          </w:p>
        </w:tc>
        <w:tc>
          <w:tcPr>
            <w:tcW w:w="201" w:type="pct"/>
          </w:tcPr>
          <w:p w14:paraId="43233C1F" w14:textId="2E2EF9A3" w:rsidR="00F16009" w:rsidRPr="00DC768D" w:rsidRDefault="00F16009" w:rsidP="00F16009">
            <w:pPr>
              <w:tabs>
                <w:tab w:val="left" w:pos="2880"/>
              </w:tabs>
              <w:ind w:right="26"/>
              <w:rPr>
                <w:rFonts w:ascii="TH SarabunPSK" w:hAnsi="TH SarabunPSK" w:cs="TH SarabunPSK"/>
                <w:sz w:val="28"/>
              </w:rPr>
            </w:pPr>
          </w:p>
        </w:tc>
        <w:tc>
          <w:tcPr>
            <w:tcW w:w="200" w:type="pct"/>
          </w:tcPr>
          <w:p w14:paraId="21C15C47" w14:textId="4BA8EBAE" w:rsidR="00F16009" w:rsidRPr="00DC768D" w:rsidRDefault="00F16009" w:rsidP="00F16009">
            <w:pPr>
              <w:tabs>
                <w:tab w:val="left" w:pos="2880"/>
              </w:tabs>
              <w:ind w:right="26"/>
              <w:rPr>
                <w:rFonts w:ascii="TH SarabunPSK" w:hAnsi="TH SarabunPSK" w:cs="TH SarabunPSK"/>
                <w:sz w:val="28"/>
              </w:rPr>
            </w:pPr>
          </w:p>
        </w:tc>
      </w:tr>
      <w:tr w:rsidR="00DC768D" w:rsidRPr="00DC768D" w14:paraId="106237A4" w14:textId="77777777" w:rsidTr="005839A0">
        <w:tc>
          <w:tcPr>
            <w:tcW w:w="641" w:type="pct"/>
            <w:vMerge/>
            <w:textDirection w:val="btLr"/>
            <w:vAlign w:val="center"/>
          </w:tcPr>
          <w:p w14:paraId="7010A02B" w14:textId="43B52B32" w:rsidR="00F16009" w:rsidRPr="00DC768D" w:rsidRDefault="00F16009" w:rsidP="00F16009">
            <w:pPr>
              <w:tabs>
                <w:tab w:val="left" w:pos="2880"/>
              </w:tabs>
              <w:ind w:right="26"/>
              <w:rPr>
                <w:rFonts w:ascii="TH SarabunPSK" w:hAnsi="TH SarabunPSK" w:cs="TH SarabunPSK"/>
                <w:sz w:val="28"/>
              </w:rPr>
            </w:pPr>
          </w:p>
        </w:tc>
        <w:tc>
          <w:tcPr>
            <w:tcW w:w="2399" w:type="pct"/>
          </w:tcPr>
          <w:p w14:paraId="48DD8F6D" w14:textId="177B4853" w:rsidR="00F16009" w:rsidRPr="00DC768D" w:rsidRDefault="00F16009" w:rsidP="00F16009">
            <w:pPr>
              <w:tabs>
                <w:tab w:val="left" w:pos="1126"/>
                <w:tab w:val="left" w:pos="2880"/>
              </w:tabs>
              <w:ind w:left="1036" w:right="26" w:hanging="1036"/>
              <w:jc w:val="left"/>
              <w:rPr>
                <w:rFonts w:ascii="TH SarabunPSK" w:hAnsi="TH SarabunPSK" w:cs="TH SarabunPSK"/>
                <w:sz w:val="28"/>
              </w:rPr>
            </w:pPr>
            <w:r w:rsidRPr="00DC768D">
              <w:rPr>
                <w:rFonts w:ascii="TH SarabunPSK" w:hAnsi="TH SarabunPSK" w:cs="TH SarabunPSK"/>
                <w:sz w:val="28"/>
              </w:rPr>
              <w:t xml:space="preserve">CMM </w:t>
            </w:r>
            <w:r w:rsidRPr="00DC768D">
              <w:rPr>
                <w:rFonts w:ascii="TH SarabunPSK" w:hAnsi="TH SarabunPSK" w:cs="TH SarabunPSK"/>
                <w:sz w:val="28"/>
                <w:cs/>
              </w:rPr>
              <w:t>3</w:t>
            </w:r>
            <w:r w:rsidRPr="00DC768D">
              <w:rPr>
                <w:rFonts w:ascii="TH SarabunPSK" w:hAnsi="TH SarabunPSK" w:cs="TH SarabunPSK" w:hint="cs"/>
                <w:sz w:val="28"/>
                <w:cs/>
              </w:rPr>
              <w:t>52</w:t>
            </w:r>
            <w:r w:rsidRPr="00DC768D">
              <w:rPr>
                <w:rFonts w:ascii="TH SarabunPSK" w:hAnsi="TH SarabunPSK" w:cs="TH SarabunPSK"/>
                <w:sz w:val="28"/>
                <w:cs/>
              </w:rPr>
              <w:tab/>
              <w:t>การออกแบบกราฟิกสร้างบรรยากาศการมีส่วนร่วมสำหรับมัลติมีเดีย</w:t>
            </w:r>
          </w:p>
        </w:tc>
        <w:tc>
          <w:tcPr>
            <w:tcW w:w="193" w:type="pct"/>
          </w:tcPr>
          <w:p w14:paraId="42E1C8AB" w14:textId="26E988C6" w:rsidR="00F16009" w:rsidRPr="00DC768D" w:rsidRDefault="00F16009" w:rsidP="00F16009">
            <w:pPr>
              <w:tabs>
                <w:tab w:val="left" w:pos="2880"/>
              </w:tabs>
              <w:ind w:right="26"/>
              <w:rPr>
                <w:rFonts w:ascii="TH SarabunPSK" w:hAnsi="TH SarabunPSK" w:cs="TH SarabunPSK"/>
                <w:sz w:val="28"/>
              </w:rPr>
            </w:pPr>
          </w:p>
        </w:tc>
        <w:tc>
          <w:tcPr>
            <w:tcW w:w="194" w:type="pct"/>
          </w:tcPr>
          <w:p w14:paraId="76D42189" w14:textId="621C4DB6" w:rsidR="00F16009" w:rsidRPr="00DC768D" w:rsidRDefault="00F16009" w:rsidP="00F16009">
            <w:pPr>
              <w:tabs>
                <w:tab w:val="left" w:pos="2880"/>
              </w:tabs>
              <w:ind w:right="26"/>
              <w:rPr>
                <w:rFonts w:ascii="TH SarabunPSK" w:hAnsi="TH SarabunPSK" w:cs="TH SarabunPSK"/>
                <w:sz w:val="28"/>
              </w:rPr>
            </w:pPr>
            <w:r w:rsidRPr="00DC768D">
              <w:rPr>
                <w:rFonts w:ascii="TH SarabunPSK" w:hAnsi="TH SarabunPSK" w:cs="TH SarabunPSK"/>
                <w:sz w:val="28"/>
              </w:rPr>
              <w:t>2</w:t>
            </w:r>
          </w:p>
        </w:tc>
        <w:tc>
          <w:tcPr>
            <w:tcW w:w="193" w:type="pct"/>
          </w:tcPr>
          <w:p w14:paraId="3CD4B97C" w14:textId="3E17145F" w:rsidR="00F16009" w:rsidRPr="00DC768D" w:rsidRDefault="00F16009" w:rsidP="00F16009">
            <w:pPr>
              <w:tabs>
                <w:tab w:val="left" w:pos="2880"/>
              </w:tabs>
              <w:ind w:right="26"/>
              <w:rPr>
                <w:rFonts w:ascii="TH SarabunPSK" w:hAnsi="TH SarabunPSK" w:cs="TH SarabunPSK"/>
                <w:sz w:val="28"/>
              </w:rPr>
            </w:pPr>
          </w:p>
        </w:tc>
        <w:tc>
          <w:tcPr>
            <w:tcW w:w="195" w:type="pct"/>
          </w:tcPr>
          <w:p w14:paraId="431775E9" w14:textId="72DE2F22" w:rsidR="00F16009" w:rsidRPr="00DC768D" w:rsidRDefault="00F16009" w:rsidP="00F16009">
            <w:pPr>
              <w:tabs>
                <w:tab w:val="left" w:pos="2880"/>
              </w:tabs>
              <w:ind w:right="26"/>
              <w:rPr>
                <w:rFonts w:ascii="TH SarabunPSK" w:hAnsi="TH SarabunPSK" w:cs="TH SarabunPSK"/>
                <w:sz w:val="28"/>
              </w:rPr>
            </w:pPr>
            <w:r w:rsidRPr="00DC768D">
              <w:rPr>
                <w:rFonts w:ascii="TH SarabunPSK" w:hAnsi="TH SarabunPSK" w:cs="TH SarabunPSK"/>
                <w:sz w:val="28"/>
              </w:rPr>
              <w:t>2</w:t>
            </w:r>
          </w:p>
        </w:tc>
        <w:tc>
          <w:tcPr>
            <w:tcW w:w="194" w:type="pct"/>
          </w:tcPr>
          <w:p w14:paraId="4E7F384A" w14:textId="50C31A65" w:rsidR="00F16009" w:rsidRPr="00DC768D" w:rsidRDefault="00F16009" w:rsidP="00F16009">
            <w:pPr>
              <w:tabs>
                <w:tab w:val="left" w:pos="2880"/>
              </w:tabs>
              <w:ind w:right="26"/>
              <w:rPr>
                <w:rFonts w:ascii="TH SarabunPSK" w:hAnsi="TH SarabunPSK" w:cs="TH SarabunPSK"/>
                <w:sz w:val="28"/>
              </w:rPr>
            </w:pPr>
            <w:r w:rsidRPr="00DC768D">
              <w:rPr>
                <w:rFonts w:ascii="TH SarabunPSK" w:hAnsi="TH SarabunPSK" w:cs="TH SarabunPSK"/>
                <w:sz w:val="28"/>
              </w:rPr>
              <w:t>2</w:t>
            </w:r>
          </w:p>
        </w:tc>
        <w:tc>
          <w:tcPr>
            <w:tcW w:w="194" w:type="pct"/>
          </w:tcPr>
          <w:p w14:paraId="019F5F6E" w14:textId="557A5929" w:rsidR="00F16009" w:rsidRPr="00DC768D" w:rsidRDefault="002719E3" w:rsidP="00F16009">
            <w:pPr>
              <w:tabs>
                <w:tab w:val="left" w:pos="2880"/>
              </w:tabs>
              <w:ind w:right="26"/>
              <w:rPr>
                <w:rFonts w:ascii="TH SarabunPSK" w:hAnsi="TH SarabunPSK" w:cs="TH SarabunPSK"/>
                <w:sz w:val="28"/>
              </w:rPr>
            </w:pPr>
            <w:r w:rsidRPr="00DC768D">
              <w:rPr>
                <w:rFonts w:ascii="TH SarabunPSK" w:hAnsi="TH SarabunPSK" w:cs="TH SarabunPSK"/>
                <w:sz w:val="28"/>
              </w:rPr>
              <w:t>3</w:t>
            </w:r>
          </w:p>
        </w:tc>
        <w:tc>
          <w:tcPr>
            <w:tcW w:w="195" w:type="pct"/>
          </w:tcPr>
          <w:p w14:paraId="76135045" w14:textId="02C797CC" w:rsidR="00F16009" w:rsidRPr="00DC768D" w:rsidRDefault="00F16009" w:rsidP="00F16009">
            <w:pPr>
              <w:tabs>
                <w:tab w:val="left" w:pos="2880"/>
              </w:tabs>
              <w:ind w:right="26"/>
              <w:rPr>
                <w:rFonts w:ascii="TH SarabunPSK" w:hAnsi="TH SarabunPSK" w:cs="TH SarabunPSK"/>
                <w:sz w:val="28"/>
              </w:rPr>
            </w:pPr>
          </w:p>
        </w:tc>
        <w:tc>
          <w:tcPr>
            <w:tcW w:w="201" w:type="pct"/>
          </w:tcPr>
          <w:p w14:paraId="1FDF0A8E" w14:textId="71AB5209" w:rsidR="00F16009" w:rsidRPr="00DC768D" w:rsidRDefault="00F16009" w:rsidP="00F16009">
            <w:pPr>
              <w:tabs>
                <w:tab w:val="left" w:pos="2880"/>
              </w:tabs>
              <w:ind w:right="26"/>
              <w:rPr>
                <w:rFonts w:ascii="TH SarabunPSK" w:hAnsi="TH SarabunPSK" w:cs="TH SarabunPSK"/>
                <w:sz w:val="28"/>
              </w:rPr>
            </w:pPr>
          </w:p>
        </w:tc>
        <w:tc>
          <w:tcPr>
            <w:tcW w:w="201" w:type="pct"/>
          </w:tcPr>
          <w:p w14:paraId="4AA4B9D5" w14:textId="5477165C" w:rsidR="00F16009" w:rsidRPr="00DC768D" w:rsidRDefault="00F16009" w:rsidP="00F16009">
            <w:pPr>
              <w:tabs>
                <w:tab w:val="left" w:pos="2880"/>
              </w:tabs>
              <w:ind w:right="26"/>
              <w:rPr>
                <w:rFonts w:ascii="TH SarabunPSK" w:hAnsi="TH SarabunPSK" w:cs="TH SarabunPSK"/>
                <w:sz w:val="28"/>
              </w:rPr>
            </w:pPr>
          </w:p>
        </w:tc>
        <w:tc>
          <w:tcPr>
            <w:tcW w:w="200" w:type="pct"/>
          </w:tcPr>
          <w:p w14:paraId="5DFB6518" w14:textId="1C134FF1" w:rsidR="00F16009" w:rsidRPr="00DC768D" w:rsidRDefault="00F16009" w:rsidP="00F16009">
            <w:pPr>
              <w:tabs>
                <w:tab w:val="left" w:pos="2880"/>
              </w:tabs>
              <w:ind w:right="26"/>
              <w:rPr>
                <w:rFonts w:ascii="TH SarabunPSK" w:hAnsi="TH SarabunPSK" w:cs="TH SarabunPSK"/>
                <w:sz w:val="28"/>
              </w:rPr>
            </w:pPr>
          </w:p>
        </w:tc>
      </w:tr>
      <w:tr w:rsidR="00DC768D" w:rsidRPr="00DC768D" w14:paraId="4CB0B4EE" w14:textId="77777777" w:rsidTr="005839A0">
        <w:tc>
          <w:tcPr>
            <w:tcW w:w="641" w:type="pct"/>
            <w:vMerge/>
          </w:tcPr>
          <w:p w14:paraId="6C684C46" w14:textId="31F5AFFB" w:rsidR="00F16009" w:rsidRPr="00DC768D" w:rsidRDefault="00F16009" w:rsidP="00F16009">
            <w:pPr>
              <w:tabs>
                <w:tab w:val="left" w:pos="2880"/>
              </w:tabs>
              <w:ind w:right="26"/>
              <w:rPr>
                <w:rFonts w:ascii="TH SarabunPSK" w:hAnsi="TH SarabunPSK" w:cs="TH SarabunPSK"/>
                <w:sz w:val="28"/>
              </w:rPr>
            </w:pPr>
          </w:p>
        </w:tc>
        <w:tc>
          <w:tcPr>
            <w:tcW w:w="2399" w:type="pct"/>
          </w:tcPr>
          <w:p w14:paraId="78431C2D" w14:textId="2F76961D" w:rsidR="00F16009" w:rsidRPr="00DC768D" w:rsidRDefault="00F16009" w:rsidP="00F16009">
            <w:pPr>
              <w:tabs>
                <w:tab w:val="left" w:pos="1126"/>
                <w:tab w:val="left" w:pos="2880"/>
              </w:tabs>
              <w:ind w:left="1036" w:right="26" w:hanging="1036"/>
              <w:jc w:val="left"/>
              <w:rPr>
                <w:rFonts w:ascii="TH SarabunPSK" w:hAnsi="TH SarabunPSK" w:cs="TH SarabunPSK"/>
                <w:sz w:val="28"/>
              </w:rPr>
            </w:pPr>
            <w:r w:rsidRPr="00DC768D">
              <w:rPr>
                <w:rFonts w:ascii="TH SarabunPSK" w:hAnsi="TH SarabunPSK" w:cs="TH SarabunPSK"/>
                <w:sz w:val="28"/>
              </w:rPr>
              <w:t xml:space="preserve">CMM </w:t>
            </w:r>
            <w:r w:rsidRPr="00DC768D">
              <w:rPr>
                <w:rFonts w:ascii="TH SarabunPSK" w:hAnsi="TH SarabunPSK" w:cs="TH SarabunPSK"/>
                <w:sz w:val="28"/>
                <w:cs/>
              </w:rPr>
              <w:t>3</w:t>
            </w:r>
            <w:r w:rsidRPr="00DC768D">
              <w:rPr>
                <w:rFonts w:ascii="TH SarabunPSK" w:hAnsi="TH SarabunPSK" w:cs="TH SarabunPSK" w:hint="cs"/>
                <w:sz w:val="28"/>
                <w:cs/>
              </w:rPr>
              <w:t>53</w:t>
            </w:r>
            <w:r w:rsidRPr="00DC768D">
              <w:rPr>
                <w:rFonts w:ascii="TH SarabunPSK" w:hAnsi="TH SarabunPSK" w:cs="TH SarabunPSK"/>
                <w:sz w:val="28"/>
                <w:cs/>
              </w:rPr>
              <w:tab/>
              <w:t>การถ่ายภาพเชิงพาณิชย์</w:t>
            </w:r>
          </w:p>
        </w:tc>
        <w:tc>
          <w:tcPr>
            <w:tcW w:w="193" w:type="pct"/>
          </w:tcPr>
          <w:p w14:paraId="419CE934" w14:textId="3CE254EA" w:rsidR="00F16009" w:rsidRPr="00DC768D" w:rsidRDefault="00F16009" w:rsidP="00F16009">
            <w:pPr>
              <w:tabs>
                <w:tab w:val="left" w:pos="2880"/>
              </w:tabs>
              <w:ind w:right="26"/>
              <w:rPr>
                <w:rFonts w:ascii="TH SarabunPSK" w:hAnsi="TH SarabunPSK" w:cs="TH SarabunPSK"/>
                <w:sz w:val="28"/>
              </w:rPr>
            </w:pPr>
          </w:p>
        </w:tc>
        <w:tc>
          <w:tcPr>
            <w:tcW w:w="194" w:type="pct"/>
          </w:tcPr>
          <w:p w14:paraId="3BAB374C" w14:textId="67D87605" w:rsidR="00F16009" w:rsidRPr="00DC768D" w:rsidRDefault="00F16009" w:rsidP="00F16009">
            <w:pPr>
              <w:tabs>
                <w:tab w:val="left" w:pos="2880"/>
              </w:tabs>
              <w:ind w:right="26"/>
              <w:rPr>
                <w:rFonts w:ascii="TH SarabunPSK" w:hAnsi="TH SarabunPSK" w:cs="TH SarabunPSK"/>
                <w:sz w:val="28"/>
              </w:rPr>
            </w:pPr>
            <w:r w:rsidRPr="00DC768D">
              <w:rPr>
                <w:rFonts w:ascii="TH SarabunPSK" w:hAnsi="TH SarabunPSK" w:cs="TH SarabunPSK"/>
                <w:sz w:val="28"/>
              </w:rPr>
              <w:t>2</w:t>
            </w:r>
          </w:p>
        </w:tc>
        <w:tc>
          <w:tcPr>
            <w:tcW w:w="193" w:type="pct"/>
          </w:tcPr>
          <w:p w14:paraId="32753C6C" w14:textId="3A6FC787" w:rsidR="00F16009" w:rsidRPr="00DC768D" w:rsidRDefault="00F16009" w:rsidP="00F16009">
            <w:pPr>
              <w:tabs>
                <w:tab w:val="left" w:pos="2880"/>
              </w:tabs>
              <w:ind w:right="26"/>
              <w:rPr>
                <w:rFonts w:ascii="TH SarabunPSK" w:hAnsi="TH SarabunPSK" w:cs="TH SarabunPSK"/>
                <w:sz w:val="28"/>
              </w:rPr>
            </w:pPr>
          </w:p>
        </w:tc>
        <w:tc>
          <w:tcPr>
            <w:tcW w:w="195" w:type="pct"/>
          </w:tcPr>
          <w:p w14:paraId="569BBE98" w14:textId="76349C24" w:rsidR="00F16009" w:rsidRPr="00DC768D" w:rsidRDefault="00F16009" w:rsidP="00F16009">
            <w:pPr>
              <w:tabs>
                <w:tab w:val="left" w:pos="2880"/>
              </w:tabs>
              <w:ind w:right="26"/>
              <w:rPr>
                <w:rFonts w:ascii="TH SarabunPSK" w:hAnsi="TH SarabunPSK" w:cs="TH SarabunPSK"/>
                <w:sz w:val="28"/>
              </w:rPr>
            </w:pPr>
            <w:r w:rsidRPr="00DC768D">
              <w:rPr>
                <w:rFonts w:ascii="TH SarabunPSK" w:hAnsi="TH SarabunPSK" w:cs="TH SarabunPSK"/>
                <w:sz w:val="28"/>
              </w:rPr>
              <w:t>3</w:t>
            </w:r>
          </w:p>
        </w:tc>
        <w:tc>
          <w:tcPr>
            <w:tcW w:w="194" w:type="pct"/>
          </w:tcPr>
          <w:p w14:paraId="2FEBB260" w14:textId="51BB7035" w:rsidR="00F16009" w:rsidRPr="00DC768D" w:rsidRDefault="00F16009" w:rsidP="00F16009">
            <w:pPr>
              <w:tabs>
                <w:tab w:val="left" w:pos="2880"/>
              </w:tabs>
              <w:ind w:right="26"/>
              <w:rPr>
                <w:rFonts w:ascii="TH SarabunPSK" w:hAnsi="TH SarabunPSK" w:cs="TH SarabunPSK"/>
                <w:sz w:val="28"/>
              </w:rPr>
            </w:pPr>
          </w:p>
        </w:tc>
        <w:tc>
          <w:tcPr>
            <w:tcW w:w="194" w:type="pct"/>
          </w:tcPr>
          <w:p w14:paraId="0026C899" w14:textId="30208B79" w:rsidR="00F16009" w:rsidRPr="00DC768D" w:rsidRDefault="00F16009" w:rsidP="00F16009">
            <w:pPr>
              <w:tabs>
                <w:tab w:val="left" w:pos="2880"/>
              </w:tabs>
              <w:ind w:right="26"/>
              <w:rPr>
                <w:rFonts w:ascii="TH SarabunPSK" w:hAnsi="TH SarabunPSK" w:cs="TH SarabunPSK"/>
                <w:sz w:val="28"/>
              </w:rPr>
            </w:pPr>
          </w:p>
        </w:tc>
        <w:tc>
          <w:tcPr>
            <w:tcW w:w="195" w:type="pct"/>
          </w:tcPr>
          <w:p w14:paraId="6AEA4024" w14:textId="017BCB54" w:rsidR="00F16009" w:rsidRPr="00DC768D" w:rsidRDefault="002719E3" w:rsidP="00F16009">
            <w:pPr>
              <w:tabs>
                <w:tab w:val="left" w:pos="2880"/>
              </w:tabs>
              <w:ind w:right="26"/>
              <w:rPr>
                <w:rFonts w:ascii="TH SarabunPSK" w:hAnsi="TH SarabunPSK" w:cs="TH SarabunPSK"/>
                <w:sz w:val="28"/>
              </w:rPr>
            </w:pPr>
            <w:r w:rsidRPr="00DC768D">
              <w:rPr>
                <w:rFonts w:ascii="TH SarabunPSK" w:hAnsi="TH SarabunPSK" w:cs="TH SarabunPSK"/>
                <w:sz w:val="28"/>
              </w:rPr>
              <w:t>2</w:t>
            </w:r>
          </w:p>
        </w:tc>
        <w:tc>
          <w:tcPr>
            <w:tcW w:w="201" w:type="pct"/>
          </w:tcPr>
          <w:p w14:paraId="37AB8583" w14:textId="3777B7BD" w:rsidR="00F16009" w:rsidRPr="00DC768D" w:rsidRDefault="00F16009" w:rsidP="00F16009">
            <w:pPr>
              <w:tabs>
                <w:tab w:val="left" w:pos="2880"/>
              </w:tabs>
              <w:ind w:right="26"/>
              <w:rPr>
                <w:rFonts w:ascii="TH SarabunPSK" w:hAnsi="TH SarabunPSK" w:cs="TH SarabunPSK"/>
                <w:sz w:val="28"/>
              </w:rPr>
            </w:pPr>
          </w:p>
        </w:tc>
        <w:tc>
          <w:tcPr>
            <w:tcW w:w="201" w:type="pct"/>
          </w:tcPr>
          <w:p w14:paraId="4A2DD220" w14:textId="65E2FD20" w:rsidR="00F16009" w:rsidRPr="00DC768D" w:rsidRDefault="00F16009" w:rsidP="00F16009">
            <w:pPr>
              <w:tabs>
                <w:tab w:val="left" w:pos="2880"/>
              </w:tabs>
              <w:ind w:right="26"/>
              <w:rPr>
                <w:rFonts w:ascii="TH SarabunPSK" w:hAnsi="TH SarabunPSK" w:cs="TH SarabunPSK"/>
                <w:sz w:val="28"/>
              </w:rPr>
            </w:pPr>
          </w:p>
        </w:tc>
        <w:tc>
          <w:tcPr>
            <w:tcW w:w="200" w:type="pct"/>
          </w:tcPr>
          <w:p w14:paraId="5AE2DFCD" w14:textId="6830E96C" w:rsidR="00F16009" w:rsidRPr="00DC768D" w:rsidRDefault="00F16009" w:rsidP="00F16009">
            <w:pPr>
              <w:tabs>
                <w:tab w:val="left" w:pos="2880"/>
              </w:tabs>
              <w:ind w:right="26"/>
              <w:rPr>
                <w:rFonts w:ascii="TH SarabunPSK" w:hAnsi="TH SarabunPSK" w:cs="TH SarabunPSK"/>
                <w:sz w:val="28"/>
              </w:rPr>
            </w:pPr>
          </w:p>
        </w:tc>
      </w:tr>
      <w:tr w:rsidR="00DC768D" w:rsidRPr="00DC768D" w14:paraId="3DDF4087" w14:textId="77777777" w:rsidTr="005839A0">
        <w:tc>
          <w:tcPr>
            <w:tcW w:w="641" w:type="pct"/>
            <w:vMerge/>
          </w:tcPr>
          <w:p w14:paraId="22FD53F7" w14:textId="3EDAF286" w:rsidR="00F16009" w:rsidRPr="00DC768D" w:rsidRDefault="00F16009" w:rsidP="00F16009">
            <w:pPr>
              <w:tabs>
                <w:tab w:val="left" w:pos="2880"/>
              </w:tabs>
              <w:ind w:right="26"/>
              <w:rPr>
                <w:rFonts w:ascii="TH SarabunPSK" w:hAnsi="TH SarabunPSK" w:cs="TH SarabunPSK"/>
                <w:sz w:val="28"/>
              </w:rPr>
            </w:pPr>
          </w:p>
        </w:tc>
        <w:tc>
          <w:tcPr>
            <w:tcW w:w="2399" w:type="pct"/>
          </w:tcPr>
          <w:p w14:paraId="6B8AE5D9" w14:textId="1A613C86" w:rsidR="00F16009" w:rsidRPr="00DC768D" w:rsidRDefault="00F16009" w:rsidP="00F16009">
            <w:pPr>
              <w:tabs>
                <w:tab w:val="left" w:pos="1126"/>
                <w:tab w:val="left" w:pos="2880"/>
              </w:tabs>
              <w:ind w:left="1036" w:right="26" w:hanging="1036"/>
              <w:jc w:val="left"/>
              <w:rPr>
                <w:rFonts w:ascii="TH SarabunPSK" w:hAnsi="TH SarabunPSK" w:cs="TH SarabunPSK"/>
                <w:sz w:val="28"/>
              </w:rPr>
            </w:pPr>
            <w:r w:rsidRPr="00DC768D">
              <w:rPr>
                <w:rFonts w:ascii="TH SarabunPSK" w:hAnsi="TH SarabunPSK" w:cs="TH SarabunPSK"/>
                <w:sz w:val="28"/>
              </w:rPr>
              <w:t xml:space="preserve">CMM </w:t>
            </w:r>
            <w:r w:rsidRPr="00DC768D">
              <w:rPr>
                <w:rFonts w:ascii="TH SarabunPSK" w:hAnsi="TH SarabunPSK" w:cs="TH SarabunPSK" w:hint="cs"/>
                <w:sz w:val="28"/>
                <w:cs/>
              </w:rPr>
              <w:t>354</w:t>
            </w:r>
            <w:r w:rsidRPr="00DC768D">
              <w:rPr>
                <w:rFonts w:ascii="TH SarabunPSK" w:hAnsi="TH SarabunPSK" w:cs="TH SarabunPSK"/>
                <w:sz w:val="28"/>
                <w:cs/>
              </w:rPr>
              <w:tab/>
              <w:t>การพัฒนาการ</w:t>
            </w:r>
            <w:proofErr w:type="spellStart"/>
            <w:r w:rsidRPr="00DC768D">
              <w:rPr>
                <w:rFonts w:ascii="TH SarabunPSK" w:hAnsi="TH SarabunPSK" w:cs="TH SarabunPSK"/>
                <w:sz w:val="28"/>
                <w:cs/>
              </w:rPr>
              <w:t>เรนเดอร์</w:t>
            </w:r>
            <w:proofErr w:type="spellEnd"/>
            <w:r w:rsidRPr="00DC768D">
              <w:rPr>
                <w:rFonts w:ascii="TH SarabunPSK" w:hAnsi="TH SarabunPSK" w:cs="TH SarabunPSK"/>
                <w:sz w:val="28"/>
                <w:cs/>
              </w:rPr>
              <w:t xml:space="preserve"> 3 มิติในห้วงอวกาศด้วยโดรน</w:t>
            </w:r>
          </w:p>
        </w:tc>
        <w:tc>
          <w:tcPr>
            <w:tcW w:w="193" w:type="pct"/>
          </w:tcPr>
          <w:p w14:paraId="24373E57" w14:textId="37A8F89C" w:rsidR="00F16009" w:rsidRPr="00DC768D" w:rsidRDefault="00F16009" w:rsidP="00F16009">
            <w:pPr>
              <w:tabs>
                <w:tab w:val="left" w:pos="2880"/>
              </w:tabs>
              <w:ind w:right="26"/>
              <w:rPr>
                <w:rFonts w:ascii="TH SarabunPSK" w:hAnsi="TH SarabunPSK" w:cs="TH SarabunPSK"/>
                <w:sz w:val="28"/>
              </w:rPr>
            </w:pPr>
            <w:r w:rsidRPr="00DC768D">
              <w:rPr>
                <w:rFonts w:ascii="TH SarabunPSK" w:hAnsi="TH SarabunPSK" w:cs="TH SarabunPSK"/>
                <w:sz w:val="28"/>
              </w:rPr>
              <w:t>2</w:t>
            </w:r>
          </w:p>
        </w:tc>
        <w:tc>
          <w:tcPr>
            <w:tcW w:w="194" w:type="pct"/>
          </w:tcPr>
          <w:p w14:paraId="4AA09BBC" w14:textId="53EEFB0F" w:rsidR="00F16009" w:rsidRPr="00DC768D" w:rsidRDefault="00F16009" w:rsidP="00F16009">
            <w:pPr>
              <w:tabs>
                <w:tab w:val="left" w:pos="2880"/>
              </w:tabs>
              <w:ind w:right="26"/>
              <w:rPr>
                <w:rFonts w:ascii="TH SarabunPSK" w:hAnsi="TH SarabunPSK" w:cs="TH SarabunPSK"/>
                <w:sz w:val="28"/>
              </w:rPr>
            </w:pPr>
          </w:p>
        </w:tc>
        <w:tc>
          <w:tcPr>
            <w:tcW w:w="193" w:type="pct"/>
          </w:tcPr>
          <w:p w14:paraId="43FE202E" w14:textId="0DDF8B48" w:rsidR="00F16009" w:rsidRPr="00DC768D" w:rsidRDefault="00F16009" w:rsidP="00F16009">
            <w:pPr>
              <w:tabs>
                <w:tab w:val="left" w:pos="2880"/>
              </w:tabs>
              <w:ind w:right="26"/>
              <w:rPr>
                <w:rFonts w:ascii="TH SarabunPSK" w:hAnsi="TH SarabunPSK" w:cs="TH SarabunPSK"/>
                <w:sz w:val="28"/>
              </w:rPr>
            </w:pPr>
          </w:p>
        </w:tc>
        <w:tc>
          <w:tcPr>
            <w:tcW w:w="195" w:type="pct"/>
          </w:tcPr>
          <w:p w14:paraId="0E835657" w14:textId="6856447F" w:rsidR="00F16009" w:rsidRPr="00DC768D" w:rsidRDefault="00F16009" w:rsidP="00F16009">
            <w:pPr>
              <w:tabs>
                <w:tab w:val="left" w:pos="2880"/>
              </w:tabs>
              <w:ind w:right="26"/>
              <w:rPr>
                <w:rFonts w:ascii="TH SarabunPSK" w:hAnsi="TH SarabunPSK" w:cs="TH SarabunPSK"/>
                <w:sz w:val="28"/>
              </w:rPr>
            </w:pPr>
            <w:r w:rsidRPr="00DC768D">
              <w:rPr>
                <w:rFonts w:ascii="TH SarabunPSK" w:hAnsi="TH SarabunPSK" w:cs="TH SarabunPSK"/>
                <w:sz w:val="28"/>
              </w:rPr>
              <w:t>3</w:t>
            </w:r>
          </w:p>
        </w:tc>
        <w:tc>
          <w:tcPr>
            <w:tcW w:w="194" w:type="pct"/>
          </w:tcPr>
          <w:p w14:paraId="0F872B2B" w14:textId="7DB27801" w:rsidR="00F16009" w:rsidRPr="00DC768D" w:rsidRDefault="00F16009" w:rsidP="00F16009">
            <w:pPr>
              <w:tabs>
                <w:tab w:val="left" w:pos="2880"/>
              </w:tabs>
              <w:ind w:right="26"/>
              <w:rPr>
                <w:rFonts w:ascii="TH SarabunPSK" w:hAnsi="TH SarabunPSK" w:cs="TH SarabunPSK"/>
                <w:sz w:val="28"/>
              </w:rPr>
            </w:pPr>
          </w:p>
        </w:tc>
        <w:tc>
          <w:tcPr>
            <w:tcW w:w="194" w:type="pct"/>
          </w:tcPr>
          <w:p w14:paraId="4F8FD2A2" w14:textId="0E4D7845" w:rsidR="00F16009" w:rsidRPr="00DC768D" w:rsidRDefault="002719E3" w:rsidP="00F16009">
            <w:pPr>
              <w:tabs>
                <w:tab w:val="left" w:pos="2880"/>
              </w:tabs>
              <w:ind w:right="26"/>
              <w:rPr>
                <w:rFonts w:ascii="TH SarabunPSK" w:hAnsi="TH SarabunPSK" w:cs="TH SarabunPSK"/>
                <w:sz w:val="28"/>
              </w:rPr>
            </w:pPr>
            <w:r w:rsidRPr="00DC768D">
              <w:rPr>
                <w:rFonts w:ascii="TH SarabunPSK" w:hAnsi="TH SarabunPSK" w:cs="TH SarabunPSK"/>
                <w:sz w:val="28"/>
              </w:rPr>
              <w:t>2</w:t>
            </w:r>
          </w:p>
        </w:tc>
        <w:tc>
          <w:tcPr>
            <w:tcW w:w="195" w:type="pct"/>
          </w:tcPr>
          <w:p w14:paraId="5F93EF51" w14:textId="110E11E0" w:rsidR="00F16009" w:rsidRPr="00DC768D" w:rsidRDefault="00F16009" w:rsidP="00F16009">
            <w:pPr>
              <w:tabs>
                <w:tab w:val="left" w:pos="2880"/>
              </w:tabs>
              <w:ind w:right="26"/>
              <w:rPr>
                <w:rFonts w:ascii="TH SarabunPSK" w:hAnsi="TH SarabunPSK" w:cs="TH SarabunPSK"/>
                <w:sz w:val="28"/>
              </w:rPr>
            </w:pPr>
          </w:p>
        </w:tc>
        <w:tc>
          <w:tcPr>
            <w:tcW w:w="201" w:type="pct"/>
          </w:tcPr>
          <w:p w14:paraId="67AB1D91" w14:textId="4B4B3E92" w:rsidR="00F16009" w:rsidRPr="00DC768D" w:rsidRDefault="00F16009" w:rsidP="00F16009">
            <w:pPr>
              <w:tabs>
                <w:tab w:val="left" w:pos="2880"/>
              </w:tabs>
              <w:ind w:right="26"/>
              <w:rPr>
                <w:rFonts w:ascii="TH SarabunPSK" w:hAnsi="TH SarabunPSK" w:cs="TH SarabunPSK"/>
                <w:sz w:val="28"/>
              </w:rPr>
            </w:pPr>
          </w:p>
        </w:tc>
        <w:tc>
          <w:tcPr>
            <w:tcW w:w="201" w:type="pct"/>
          </w:tcPr>
          <w:p w14:paraId="2A9A2D40" w14:textId="2C0EB53A" w:rsidR="00F16009" w:rsidRPr="00DC768D" w:rsidRDefault="00F16009" w:rsidP="00F16009">
            <w:pPr>
              <w:tabs>
                <w:tab w:val="left" w:pos="2880"/>
              </w:tabs>
              <w:ind w:right="26"/>
              <w:rPr>
                <w:rFonts w:ascii="TH SarabunPSK" w:hAnsi="TH SarabunPSK" w:cs="TH SarabunPSK"/>
                <w:sz w:val="28"/>
              </w:rPr>
            </w:pPr>
          </w:p>
        </w:tc>
        <w:tc>
          <w:tcPr>
            <w:tcW w:w="200" w:type="pct"/>
          </w:tcPr>
          <w:p w14:paraId="4950DA9B" w14:textId="51E07C55" w:rsidR="00F16009" w:rsidRPr="00DC768D" w:rsidRDefault="00F16009" w:rsidP="00F16009">
            <w:pPr>
              <w:tabs>
                <w:tab w:val="left" w:pos="2880"/>
              </w:tabs>
              <w:ind w:right="26"/>
              <w:rPr>
                <w:rFonts w:ascii="TH SarabunPSK" w:hAnsi="TH SarabunPSK" w:cs="TH SarabunPSK"/>
                <w:sz w:val="28"/>
              </w:rPr>
            </w:pPr>
          </w:p>
        </w:tc>
      </w:tr>
      <w:tr w:rsidR="00DC768D" w:rsidRPr="00DC768D" w14:paraId="640CD476" w14:textId="77777777" w:rsidTr="005839A0">
        <w:tc>
          <w:tcPr>
            <w:tcW w:w="641" w:type="pct"/>
            <w:vMerge/>
          </w:tcPr>
          <w:p w14:paraId="02EB0961" w14:textId="5035EDF8" w:rsidR="00F16009" w:rsidRPr="00DC768D" w:rsidRDefault="00F16009" w:rsidP="00F16009">
            <w:pPr>
              <w:tabs>
                <w:tab w:val="left" w:pos="2880"/>
              </w:tabs>
              <w:ind w:right="26"/>
              <w:rPr>
                <w:rFonts w:ascii="TH SarabunPSK" w:hAnsi="TH SarabunPSK" w:cs="TH SarabunPSK"/>
                <w:b/>
                <w:bCs/>
                <w:sz w:val="28"/>
              </w:rPr>
            </w:pPr>
          </w:p>
        </w:tc>
        <w:tc>
          <w:tcPr>
            <w:tcW w:w="2399" w:type="pct"/>
          </w:tcPr>
          <w:p w14:paraId="0DD38DDB" w14:textId="13576F50" w:rsidR="00F16009" w:rsidRPr="00DC768D" w:rsidRDefault="00F16009" w:rsidP="00F16009">
            <w:pPr>
              <w:tabs>
                <w:tab w:val="left" w:pos="1126"/>
                <w:tab w:val="left" w:pos="2880"/>
              </w:tabs>
              <w:ind w:left="1036" w:right="26" w:hanging="1036"/>
              <w:jc w:val="left"/>
              <w:rPr>
                <w:rFonts w:ascii="TH SarabunPSK" w:hAnsi="TH SarabunPSK" w:cs="TH SarabunPSK"/>
                <w:b/>
                <w:bCs/>
                <w:sz w:val="28"/>
              </w:rPr>
            </w:pPr>
            <w:r w:rsidRPr="00DC768D">
              <w:rPr>
                <w:rFonts w:ascii="TH SarabunPSK" w:hAnsi="TH SarabunPSK" w:cs="TH SarabunPSK"/>
                <w:sz w:val="28"/>
              </w:rPr>
              <w:t xml:space="preserve">CMM </w:t>
            </w:r>
            <w:r w:rsidRPr="00DC768D">
              <w:rPr>
                <w:rFonts w:ascii="TH SarabunPSK" w:hAnsi="TH SarabunPSK" w:cs="TH SarabunPSK"/>
                <w:sz w:val="28"/>
                <w:cs/>
              </w:rPr>
              <w:t>3</w:t>
            </w:r>
            <w:r w:rsidRPr="00DC768D">
              <w:rPr>
                <w:rFonts w:ascii="TH SarabunPSK" w:hAnsi="TH SarabunPSK" w:cs="TH SarabunPSK" w:hint="cs"/>
                <w:sz w:val="28"/>
                <w:cs/>
              </w:rPr>
              <w:t>5</w:t>
            </w:r>
            <w:r w:rsidRPr="00DC768D">
              <w:rPr>
                <w:rFonts w:ascii="TH SarabunPSK" w:hAnsi="TH SarabunPSK" w:cs="TH SarabunPSK"/>
                <w:sz w:val="28"/>
                <w:cs/>
              </w:rPr>
              <w:t>7</w:t>
            </w:r>
            <w:r w:rsidRPr="00DC768D">
              <w:rPr>
                <w:rFonts w:ascii="TH SarabunPSK" w:hAnsi="TH SarabunPSK" w:cs="TH SarabunPSK"/>
                <w:sz w:val="28"/>
                <w:cs/>
              </w:rPr>
              <w:tab/>
              <w:t>การผลิต</w:t>
            </w:r>
            <w:proofErr w:type="spellStart"/>
            <w:r w:rsidRPr="00DC768D">
              <w:rPr>
                <w:rFonts w:ascii="TH SarabunPSK" w:hAnsi="TH SarabunPSK" w:cs="TH SarabunPSK"/>
                <w:sz w:val="28"/>
                <w:cs/>
              </w:rPr>
              <w:t>วีดิ</w:t>
            </w:r>
            <w:proofErr w:type="spellEnd"/>
            <w:r w:rsidRPr="00DC768D">
              <w:rPr>
                <w:rFonts w:ascii="TH SarabunPSK" w:hAnsi="TH SarabunPSK" w:cs="TH SarabunPSK"/>
                <w:sz w:val="28"/>
                <w:cs/>
              </w:rPr>
              <w:t>ทัศน์เชิงธุรกิจดิจิทัล</w:t>
            </w:r>
          </w:p>
        </w:tc>
        <w:tc>
          <w:tcPr>
            <w:tcW w:w="193" w:type="pct"/>
          </w:tcPr>
          <w:p w14:paraId="3D1C86AE" w14:textId="1C561DFE" w:rsidR="00F16009" w:rsidRPr="00DC768D" w:rsidRDefault="00F16009" w:rsidP="00F16009">
            <w:pPr>
              <w:tabs>
                <w:tab w:val="left" w:pos="2880"/>
              </w:tabs>
              <w:ind w:right="26"/>
              <w:rPr>
                <w:rFonts w:ascii="TH SarabunPSK" w:hAnsi="TH SarabunPSK" w:cs="TH SarabunPSK"/>
                <w:sz w:val="28"/>
              </w:rPr>
            </w:pPr>
          </w:p>
        </w:tc>
        <w:tc>
          <w:tcPr>
            <w:tcW w:w="194" w:type="pct"/>
          </w:tcPr>
          <w:p w14:paraId="07F5C635" w14:textId="765E7944" w:rsidR="00F16009" w:rsidRPr="00DC768D" w:rsidRDefault="00F16009" w:rsidP="00F16009">
            <w:pPr>
              <w:tabs>
                <w:tab w:val="left" w:pos="2880"/>
              </w:tabs>
              <w:ind w:right="26"/>
              <w:rPr>
                <w:rFonts w:ascii="TH SarabunPSK" w:hAnsi="TH SarabunPSK" w:cs="TH SarabunPSK"/>
                <w:sz w:val="28"/>
              </w:rPr>
            </w:pPr>
            <w:r w:rsidRPr="00DC768D">
              <w:rPr>
                <w:rFonts w:ascii="TH SarabunPSK" w:hAnsi="TH SarabunPSK" w:cs="TH SarabunPSK"/>
                <w:sz w:val="28"/>
              </w:rPr>
              <w:t>2</w:t>
            </w:r>
          </w:p>
        </w:tc>
        <w:tc>
          <w:tcPr>
            <w:tcW w:w="193" w:type="pct"/>
          </w:tcPr>
          <w:p w14:paraId="1898146C" w14:textId="5BD1AF90" w:rsidR="00F16009" w:rsidRPr="00DC768D" w:rsidRDefault="00F16009" w:rsidP="00F16009">
            <w:pPr>
              <w:tabs>
                <w:tab w:val="left" w:pos="2880"/>
              </w:tabs>
              <w:ind w:right="26"/>
              <w:rPr>
                <w:rFonts w:ascii="TH SarabunPSK" w:hAnsi="TH SarabunPSK" w:cs="TH SarabunPSK"/>
                <w:sz w:val="28"/>
              </w:rPr>
            </w:pPr>
          </w:p>
        </w:tc>
        <w:tc>
          <w:tcPr>
            <w:tcW w:w="195" w:type="pct"/>
          </w:tcPr>
          <w:p w14:paraId="7AC199D8" w14:textId="215F1E7D" w:rsidR="00F16009" w:rsidRPr="00DC768D" w:rsidRDefault="00F16009" w:rsidP="00F16009">
            <w:pPr>
              <w:tabs>
                <w:tab w:val="left" w:pos="2880"/>
              </w:tabs>
              <w:ind w:right="26"/>
              <w:rPr>
                <w:rFonts w:ascii="TH SarabunPSK" w:hAnsi="TH SarabunPSK" w:cs="TH SarabunPSK"/>
                <w:sz w:val="28"/>
              </w:rPr>
            </w:pPr>
            <w:r w:rsidRPr="00DC768D">
              <w:rPr>
                <w:rFonts w:ascii="TH SarabunPSK" w:hAnsi="TH SarabunPSK" w:cs="TH SarabunPSK"/>
                <w:sz w:val="28"/>
              </w:rPr>
              <w:t>2</w:t>
            </w:r>
          </w:p>
        </w:tc>
        <w:tc>
          <w:tcPr>
            <w:tcW w:w="194" w:type="pct"/>
          </w:tcPr>
          <w:p w14:paraId="52EDF3E8" w14:textId="592173C1" w:rsidR="00F16009" w:rsidRPr="00DC768D" w:rsidRDefault="00F16009" w:rsidP="00F16009">
            <w:pPr>
              <w:tabs>
                <w:tab w:val="left" w:pos="2880"/>
              </w:tabs>
              <w:ind w:right="26"/>
              <w:rPr>
                <w:rFonts w:ascii="TH SarabunPSK" w:hAnsi="TH SarabunPSK" w:cs="TH SarabunPSK"/>
                <w:sz w:val="28"/>
              </w:rPr>
            </w:pPr>
            <w:r w:rsidRPr="00DC768D">
              <w:rPr>
                <w:rFonts w:ascii="TH SarabunPSK" w:hAnsi="TH SarabunPSK" w:cs="TH SarabunPSK"/>
                <w:sz w:val="28"/>
              </w:rPr>
              <w:t>2</w:t>
            </w:r>
          </w:p>
        </w:tc>
        <w:tc>
          <w:tcPr>
            <w:tcW w:w="194" w:type="pct"/>
          </w:tcPr>
          <w:p w14:paraId="0DB2E25A" w14:textId="64AD7615" w:rsidR="00F16009" w:rsidRPr="00DC768D" w:rsidRDefault="002719E3" w:rsidP="00F16009">
            <w:pPr>
              <w:tabs>
                <w:tab w:val="left" w:pos="2880"/>
              </w:tabs>
              <w:ind w:right="26"/>
              <w:rPr>
                <w:rFonts w:ascii="TH SarabunPSK" w:hAnsi="TH SarabunPSK" w:cs="TH SarabunPSK"/>
                <w:sz w:val="28"/>
              </w:rPr>
            </w:pPr>
            <w:r w:rsidRPr="00DC768D">
              <w:rPr>
                <w:rFonts w:ascii="TH SarabunPSK" w:hAnsi="TH SarabunPSK" w:cs="TH SarabunPSK"/>
                <w:sz w:val="28"/>
              </w:rPr>
              <w:t>2</w:t>
            </w:r>
          </w:p>
        </w:tc>
        <w:tc>
          <w:tcPr>
            <w:tcW w:w="195" w:type="pct"/>
          </w:tcPr>
          <w:p w14:paraId="7037F551" w14:textId="7ADB51F1" w:rsidR="00F16009" w:rsidRPr="00DC768D" w:rsidRDefault="00F16009" w:rsidP="00F16009">
            <w:pPr>
              <w:tabs>
                <w:tab w:val="left" w:pos="2880"/>
              </w:tabs>
              <w:ind w:right="26"/>
              <w:rPr>
                <w:rFonts w:ascii="TH SarabunPSK" w:hAnsi="TH SarabunPSK" w:cs="TH SarabunPSK"/>
                <w:sz w:val="28"/>
              </w:rPr>
            </w:pPr>
          </w:p>
        </w:tc>
        <w:tc>
          <w:tcPr>
            <w:tcW w:w="201" w:type="pct"/>
          </w:tcPr>
          <w:p w14:paraId="3366F10F" w14:textId="58241235" w:rsidR="00F16009" w:rsidRPr="00DC768D" w:rsidRDefault="00F16009" w:rsidP="00F16009">
            <w:pPr>
              <w:tabs>
                <w:tab w:val="left" w:pos="2880"/>
              </w:tabs>
              <w:ind w:right="26"/>
              <w:rPr>
                <w:rFonts w:ascii="TH SarabunPSK" w:hAnsi="TH SarabunPSK" w:cs="TH SarabunPSK"/>
                <w:sz w:val="28"/>
              </w:rPr>
            </w:pPr>
          </w:p>
        </w:tc>
        <w:tc>
          <w:tcPr>
            <w:tcW w:w="201" w:type="pct"/>
          </w:tcPr>
          <w:p w14:paraId="0F3A8B05" w14:textId="3B7A2682" w:rsidR="00F16009" w:rsidRPr="00DC768D" w:rsidRDefault="00F16009" w:rsidP="00F16009">
            <w:pPr>
              <w:tabs>
                <w:tab w:val="left" w:pos="2880"/>
              </w:tabs>
              <w:ind w:right="26"/>
              <w:rPr>
                <w:rFonts w:ascii="TH SarabunPSK" w:hAnsi="TH SarabunPSK" w:cs="TH SarabunPSK"/>
                <w:sz w:val="28"/>
              </w:rPr>
            </w:pPr>
          </w:p>
        </w:tc>
        <w:tc>
          <w:tcPr>
            <w:tcW w:w="200" w:type="pct"/>
          </w:tcPr>
          <w:p w14:paraId="2DCB1C63" w14:textId="4813D25D" w:rsidR="00F16009" w:rsidRPr="00DC768D" w:rsidRDefault="00F16009" w:rsidP="00F16009">
            <w:pPr>
              <w:tabs>
                <w:tab w:val="left" w:pos="2880"/>
              </w:tabs>
              <w:ind w:right="26"/>
              <w:rPr>
                <w:rFonts w:ascii="TH SarabunPSK" w:hAnsi="TH SarabunPSK" w:cs="TH SarabunPSK"/>
                <w:sz w:val="28"/>
              </w:rPr>
            </w:pPr>
          </w:p>
        </w:tc>
      </w:tr>
      <w:tr w:rsidR="00DC768D" w:rsidRPr="00DC768D" w14:paraId="1E75F6AA" w14:textId="77777777" w:rsidTr="005839A0">
        <w:trPr>
          <w:trHeight w:val="300"/>
        </w:trPr>
        <w:tc>
          <w:tcPr>
            <w:tcW w:w="641" w:type="pct"/>
            <w:vMerge/>
          </w:tcPr>
          <w:p w14:paraId="2B5DE7E6" w14:textId="16E6D849" w:rsidR="00F16009" w:rsidRPr="00DC768D" w:rsidRDefault="00F16009" w:rsidP="00F16009">
            <w:pPr>
              <w:tabs>
                <w:tab w:val="left" w:pos="2880"/>
              </w:tabs>
              <w:ind w:right="26"/>
              <w:rPr>
                <w:rFonts w:ascii="TH SarabunPSK" w:hAnsi="TH SarabunPSK" w:cs="TH SarabunPSK"/>
                <w:b/>
                <w:bCs/>
                <w:sz w:val="28"/>
              </w:rPr>
            </w:pPr>
          </w:p>
        </w:tc>
        <w:tc>
          <w:tcPr>
            <w:tcW w:w="2399" w:type="pct"/>
          </w:tcPr>
          <w:p w14:paraId="262949A7" w14:textId="6ED237EE" w:rsidR="00F16009" w:rsidRPr="00DC768D" w:rsidRDefault="00F16009" w:rsidP="00F16009">
            <w:pPr>
              <w:tabs>
                <w:tab w:val="left" w:pos="1126"/>
                <w:tab w:val="left" w:pos="2880"/>
              </w:tabs>
              <w:ind w:left="1036" w:right="26" w:hanging="1036"/>
              <w:jc w:val="left"/>
              <w:rPr>
                <w:rFonts w:ascii="TH SarabunPSK" w:hAnsi="TH SarabunPSK" w:cs="TH SarabunPSK"/>
                <w:sz w:val="28"/>
              </w:rPr>
            </w:pPr>
            <w:r w:rsidRPr="00DC768D">
              <w:rPr>
                <w:rFonts w:ascii="TH SarabunPSK" w:hAnsi="TH SarabunPSK" w:cs="TH SarabunPSK"/>
                <w:sz w:val="28"/>
              </w:rPr>
              <w:t xml:space="preserve">CMM </w:t>
            </w:r>
            <w:r w:rsidRPr="00DC768D">
              <w:rPr>
                <w:rFonts w:ascii="TH SarabunPSK" w:hAnsi="TH SarabunPSK" w:cs="TH SarabunPSK"/>
                <w:sz w:val="28"/>
                <w:cs/>
              </w:rPr>
              <w:t>3</w:t>
            </w:r>
            <w:r w:rsidRPr="00DC768D">
              <w:rPr>
                <w:rFonts w:ascii="TH SarabunPSK" w:hAnsi="TH SarabunPSK" w:cs="TH SarabunPSK" w:hint="cs"/>
                <w:sz w:val="28"/>
                <w:cs/>
              </w:rPr>
              <w:t>5</w:t>
            </w:r>
            <w:r w:rsidRPr="00DC768D">
              <w:rPr>
                <w:rFonts w:ascii="TH SarabunPSK" w:hAnsi="TH SarabunPSK" w:cs="TH SarabunPSK"/>
                <w:sz w:val="28"/>
                <w:cs/>
              </w:rPr>
              <w:t>9</w:t>
            </w:r>
            <w:r w:rsidRPr="00DC768D">
              <w:rPr>
                <w:rFonts w:ascii="TH SarabunPSK" w:hAnsi="TH SarabunPSK" w:cs="TH SarabunPSK"/>
                <w:sz w:val="28"/>
                <w:cs/>
              </w:rPr>
              <w:tab/>
              <w:t>การพัฒนาเว็บแอปพลิ</w:t>
            </w:r>
            <w:proofErr w:type="spellStart"/>
            <w:r w:rsidRPr="00DC768D">
              <w:rPr>
                <w:rFonts w:ascii="TH SarabunPSK" w:hAnsi="TH SarabunPSK" w:cs="TH SarabunPSK"/>
                <w:sz w:val="28"/>
                <w:cs/>
              </w:rPr>
              <w:t>เค</w:t>
            </w:r>
            <w:proofErr w:type="spellEnd"/>
            <w:r w:rsidRPr="00DC768D">
              <w:rPr>
                <w:rFonts w:ascii="TH SarabunPSK" w:hAnsi="TH SarabunPSK" w:cs="TH SarabunPSK"/>
                <w:sz w:val="28"/>
                <w:cs/>
              </w:rPr>
              <w:t>ชัน</w:t>
            </w:r>
          </w:p>
        </w:tc>
        <w:tc>
          <w:tcPr>
            <w:tcW w:w="193" w:type="pct"/>
          </w:tcPr>
          <w:p w14:paraId="14F26129" w14:textId="3C47AAD9" w:rsidR="00F16009" w:rsidRPr="00DC768D" w:rsidRDefault="00F16009" w:rsidP="00F16009">
            <w:pPr>
              <w:tabs>
                <w:tab w:val="left" w:pos="2880"/>
              </w:tabs>
              <w:ind w:right="26"/>
              <w:rPr>
                <w:rFonts w:ascii="TH SarabunPSK" w:hAnsi="TH SarabunPSK" w:cs="TH SarabunPSK"/>
                <w:sz w:val="28"/>
              </w:rPr>
            </w:pPr>
          </w:p>
        </w:tc>
        <w:tc>
          <w:tcPr>
            <w:tcW w:w="194" w:type="pct"/>
          </w:tcPr>
          <w:p w14:paraId="1B93CDD7" w14:textId="09BB26F9" w:rsidR="00F16009" w:rsidRPr="00DC768D" w:rsidRDefault="00F16009" w:rsidP="00F16009">
            <w:pPr>
              <w:tabs>
                <w:tab w:val="left" w:pos="2880"/>
              </w:tabs>
              <w:ind w:right="26"/>
              <w:rPr>
                <w:rFonts w:ascii="TH SarabunPSK" w:hAnsi="TH SarabunPSK" w:cs="TH SarabunPSK"/>
                <w:sz w:val="28"/>
              </w:rPr>
            </w:pPr>
          </w:p>
        </w:tc>
        <w:tc>
          <w:tcPr>
            <w:tcW w:w="193" w:type="pct"/>
          </w:tcPr>
          <w:p w14:paraId="70FC02F6" w14:textId="2A5B350F" w:rsidR="00F16009" w:rsidRPr="00DC768D" w:rsidRDefault="00F16009" w:rsidP="00F16009">
            <w:pPr>
              <w:tabs>
                <w:tab w:val="left" w:pos="2880"/>
              </w:tabs>
              <w:ind w:right="26"/>
              <w:rPr>
                <w:rFonts w:ascii="TH SarabunPSK" w:hAnsi="TH SarabunPSK" w:cs="TH SarabunPSK"/>
                <w:sz w:val="28"/>
              </w:rPr>
            </w:pPr>
            <w:r w:rsidRPr="00DC768D">
              <w:rPr>
                <w:rFonts w:ascii="TH SarabunPSK" w:hAnsi="TH SarabunPSK" w:cs="TH SarabunPSK"/>
                <w:sz w:val="28"/>
              </w:rPr>
              <w:t>2</w:t>
            </w:r>
          </w:p>
        </w:tc>
        <w:tc>
          <w:tcPr>
            <w:tcW w:w="195" w:type="pct"/>
          </w:tcPr>
          <w:p w14:paraId="44751041" w14:textId="080F4FA7" w:rsidR="00F16009" w:rsidRPr="00DC768D" w:rsidRDefault="00F16009" w:rsidP="00F16009">
            <w:pPr>
              <w:tabs>
                <w:tab w:val="left" w:pos="2880"/>
              </w:tabs>
              <w:ind w:right="26"/>
              <w:rPr>
                <w:rFonts w:ascii="TH SarabunPSK" w:hAnsi="TH SarabunPSK" w:cs="TH SarabunPSK"/>
                <w:sz w:val="28"/>
              </w:rPr>
            </w:pPr>
            <w:r w:rsidRPr="00DC768D">
              <w:rPr>
                <w:rFonts w:ascii="TH SarabunPSK" w:hAnsi="TH SarabunPSK" w:cs="TH SarabunPSK"/>
                <w:sz w:val="28"/>
              </w:rPr>
              <w:t>2</w:t>
            </w:r>
          </w:p>
        </w:tc>
        <w:tc>
          <w:tcPr>
            <w:tcW w:w="194" w:type="pct"/>
          </w:tcPr>
          <w:p w14:paraId="157A0ADA" w14:textId="1B09EC3B" w:rsidR="00F16009" w:rsidRPr="00DC768D" w:rsidRDefault="0060558C" w:rsidP="00F16009">
            <w:pPr>
              <w:tabs>
                <w:tab w:val="left" w:pos="2880"/>
              </w:tabs>
              <w:ind w:right="26"/>
              <w:rPr>
                <w:rFonts w:ascii="TH SarabunPSK" w:hAnsi="TH SarabunPSK" w:cs="TH SarabunPSK"/>
                <w:sz w:val="28"/>
              </w:rPr>
            </w:pPr>
            <w:r w:rsidRPr="00DC768D">
              <w:rPr>
                <w:rFonts w:ascii="TH SarabunPSK" w:hAnsi="TH SarabunPSK" w:cs="TH SarabunPSK"/>
                <w:sz w:val="28"/>
              </w:rPr>
              <w:t>2</w:t>
            </w:r>
          </w:p>
        </w:tc>
        <w:tc>
          <w:tcPr>
            <w:tcW w:w="194" w:type="pct"/>
          </w:tcPr>
          <w:p w14:paraId="4215B6C8" w14:textId="4E6F6CEB" w:rsidR="00F16009" w:rsidRPr="00DC768D" w:rsidRDefault="00F16009" w:rsidP="00F16009">
            <w:pPr>
              <w:tabs>
                <w:tab w:val="left" w:pos="2880"/>
              </w:tabs>
              <w:ind w:right="26"/>
              <w:rPr>
                <w:rFonts w:ascii="TH SarabunPSK" w:hAnsi="TH SarabunPSK" w:cs="TH SarabunPSK"/>
                <w:sz w:val="28"/>
              </w:rPr>
            </w:pPr>
            <w:r w:rsidRPr="00DC768D">
              <w:rPr>
                <w:rFonts w:ascii="TH SarabunPSK" w:hAnsi="TH SarabunPSK" w:cs="TH SarabunPSK"/>
                <w:sz w:val="28"/>
              </w:rPr>
              <w:t>2</w:t>
            </w:r>
          </w:p>
        </w:tc>
        <w:tc>
          <w:tcPr>
            <w:tcW w:w="195" w:type="pct"/>
          </w:tcPr>
          <w:p w14:paraId="6B0E2343" w14:textId="3FE1D502" w:rsidR="00F16009" w:rsidRPr="00DC768D" w:rsidRDefault="00F16009" w:rsidP="00F16009">
            <w:pPr>
              <w:tabs>
                <w:tab w:val="left" w:pos="2880"/>
              </w:tabs>
              <w:ind w:right="26"/>
              <w:rPr>
                <w:rFonts w:ascii="TH SarabunPSK" w:hAnsi="TH SarabunPSK" w:cs="TH SarabunPSK"/>
                <w:sz w:val="28"/>
              </w:rPr>
            </w:pPr>
          </w:p>
        </w:tc>
        <w:tc>
          <w:tcPr>
            <w:tcW w:w="201" w:type="pct"/>
          </w:tcPr>
          <w:p w14:paraId="610C681C" w14:textId="309E319B" w:rsidR="00F16009" w:rsidRPr="00DC768D" w:rsidRDefault="00F16009" w:rsidP="00F16009">
            <w:pPr>
              <w:tabs>
                <w:tab w:val="left" w:pos="2880"/>
              </w:tabs>
              <w:ind w:right="26"/>
              <w:rPr>
                <w:rFonts w:ascii="TH SarabunPSK" w:hAnsi="TH SarabunPSK" w:cs="TH SarabunPSK"/>
                <w:sz w:val="28"/>
              </w:rPr>
            </w:pPr>
          </w:p>
        </w:tc>
        <w:tc>
          <w:tcPr>
            <w:tcW w:w="201" w:type="pct"/>
          </w:tcPr>
          <w:p w14:paraId="629713DC" w14:textId="0472511B" w:rsidR="00F16009" w:rsidRPr="00DC768D" w:rsidRDefault="00F16009" w:rsidP="00F16009">
            <w:pPr>
              <w:tabs>
                <w:tab w:val="left" w:pos="2880"/>
              </w:tabs>
              <w:ind w:right="26"/>
              <w:rPr>
                <w:rFonts w:ascii="TH SarabunPSK" w:hAnsi="TH SarabunPSK" w:cs="TH SarabunPSK"/>
                <w:sz w:val="28"/>
              </w:rPr>
            </w:pPr>
          </w:p>
        </w:tc>
        <w:tc>
          <w:tcPr>
            <w:tcW w:w="200" w:type="pct"/>
          </w:tcPr>
          <w:p w14:paraId="4AC66527" w14:textId="3A706227" w:rsidR="00F16009" w:rsidRPr="00DC768D" w:rsidRDefault="00F16009" w:rsidP="00F16009">
            <w:pPr>
              <w:tabs>
                <w:tab w:val="left" w:pos="2880"/>
              </w:tabs>
              <w:ind w:right="26"/>
              <w:rPr>
                <w:rFonts w:ascii="TH SarabunPSK" w:hAnsi="TH SarabunPSK" w:cs="TH SarabunPSK"/>
                <w:sz w:val="28"/>
              </w:rPr>
            </w:pPr>
          </w:p>
        </w:tc>
      </w:tr>
      <w:tr w:rsidR="00DC768D" w:rsidRPr="00DC768D" w14:paraId="2843B003" w14:textId="77777777" w:rsidTr="005839A0">
        <w:tc>
          <w:tcPr>
            <w:tcW w:w="641" w:type="pct"/>
            <w:vMerge/>
          </w:tcPr>
          <w:p w14:paraId="576D5025" w14:textId="7A8F6C9D" w:rsidR="00F16009" w:rsidRPr="00DC768D" w:rsidRDefault="00F16009" w:rsidP="00F16009">
            <w:pPr>
              <w:tabs>
                <w:tab w:val="left" w:pos="2880"/>
              </w:tabs>
              <w:ind w:right="26"/>
              <w:rPr>
                <w:rFonts w:ascii="TH SarabunPSK" w:hAnsi="TH SarabunPSK" w:cs="TH SarabunPSK"/>
                <w:sz w:val="28"/>
              </w:rPr>
            </w:pPr>
          </w:p>
        </w:tc>
        <w:tc>
          <w:tcPr>
            <w:tcW w:w="2399" w:type="pct"/>
          </w:tcPr>
          <w:p w14:paraId="17A88219" w14:textId="20DD35C3" w:rsidR="00F16009" w:rsidRPr="00DC768D" w:rsidRDefault="00F16009" w:rsidP="00F16009">
            <w:pPr>
              <w:tabs>
                <w:tab w:val="left" w:pos="1126"/>
                <w:tab w:val="left" w:pos="2880"/>
              </w:tabs>
              <w:ind w:left="1036" w:right="26" w:hanging="1036"/>
              <w:jc w:val="left"/>
              <w:rPr>
                <w:rFonts w:ascii="TH SarabunPSK" w:hAnsi="TH SarabunPSK" w:cs="TH SarabunPSK"/>
                <w:sz w:val="28"/>
              </w:rPr>
            </w:pPr>
            <w:r w:rsidRPr="00DC768D">
              <w:rPr>
                <w:rFonts w:ascii="TH SarabunPSK" w:hAnsi="TH SarabunPSK" w:cs="TH SarabunPSK"/>
                <w:sz w:val="28"/>
              </w:rPr>
              <w:t xml:space="preserve">CMM </w:t>
            </w:r>
            <w:r w:rsidRPr="00DC768D">
              <w:rPr>
                <w:rFonts w:ascii="TH SarabunPSK" w:hAnsi="TH SarabunPSK" w:cs="TH SarabunPSK" w:hint="cs"/>
                <w:sz w:val="28"/>
                <w:cs/>
              </w:rPr>
              <w:t>360</w:t>
            </w:r>
            <w:r w:rsidRPr="00DC768D">
              <w:rPr>
                <w:rFonts w:ascii="TH SarabunPSK" w:hAnsi="TH SarabunPSK" w:cs="TH SarabunPSK"/>
                <w:sz w:val="24"/>
                <w:szCs w:val="24"/>
              </w:rPr>
              <w:t xml:space="preserve"> </w:t>
            </w:r>
            <w:r w:rsidRPr="00DC768D">
              <w:rPr>
                <w:rFonts w:ascii="TH SarabunPSK" w:hAnsi="TH SarabunPSK" w:cs="TH SarabunPSK"/>
                <w:sz w:val="28"/>
              </w:rPr>
              <w:tab/>
            </w:r>
            <w:r w:rsidRPr="00DC768D">
              <w:rPr>
                <w:rFonts w:ascii="TH SarabunPSK" w:hAnsi="TH SarabunPSK" w:cs="TH SarabunPSK"/>
                <w:sz w:val="28"/>
                <w:cs/>
              </w:rPr>
              <w:t>การเรียนรู้ของเครื่องและปัญญาประดิษฐ์เบื้องต้น</w:t>
            </w:r>
          </w:p>
        </w:tc>
        <w:tc>
          <w:tcPr>
            <w:tcW w:w="193" w:type="pct"/>
          </w:tcPr>
          <w:p w14:paraId="3693A6B7" w14:textId="7CAFFDCB" w:rsidR="00F16009" w:rsidRPr="00DC768D" w:rsidRDefault="00CB3565" w:rsidP="00F16009">
            <w:pPr>
              <w:tabs>
                <w:tab w:val="left" w:pos="2880"/>
              </w:tabs>
              <w:ind w:right="26"/>
              <w:rPr>
                <w:rFonts w:ascii="TH SarabunPSK" w:hAnsi="TH SarabunPSK" w:cs="TH SarabunPSK"/>
                <w:sz w:val="28"/>
              </w:rPr>
            </w:pPr>
            <w:r w:rsidRPr="00DC768D">
              <w:rPr>
                <w:rFonts w:ascii="TH SarabunPSK" w:hAnsi="TH SarabunPSK" w:cs="TH SarabunPSK"/>
                <w:sz w:val="28"/>
              </w:rPr>
              <w:t>2</w:t>
            </w:r>
          </w:p>
        </w:tc>
        <w:tc>
          <w:tcPr>
            <w:tcW w:w="194" w:type="pct"/>
          </w:tcPr>
          <w:p w14:paraId="596F85B5" w14:textId="0314424D" w:rsidR="00F16009" w:rsidRPr="00DC768D" w:rsidRDefault="00F16009" w:rsidP="00F16009">
            <w:pPr>
              <w:tabs>
                <w:tab w:val="left" w:pos="2880"/>
              </w:tabs>
              <w:ind w:right="26"/>
              <w:rPr>
                <w:rFonts w:ascii="TH SarabunPSK" w:hAnsi="TH SarabunPSK" w:cs="TH SarabunPSK"/>
                <w:sz w:val="28"/>
              </w:rPr>
            </w:pPr>
          </w:p>
        </w:tc>
        <w:tc>
          <w:tcPr>
            <w:tcW w:w="193" w:type="pct"/>
          </w:tcPr>
          <w:p w14:paraId="266958AE" w14:textId="0BAD5242" w:rsidR="00F16009" w:rsidRPr="00DC768D" w:rsidRDefault="00F16009" w:rsidP="00F16009">
            <w:pPr>
              <w:tabs>
                <w:tab w:val="left" w:pos="2880"/>
              </w:tabs>
              <w:ind w:right="26"/>
              <w:rPr>
                <w:rFonts w:ascii="TH SarabunPSK" w:hAnsi="TH SarabunPSK" w:cs="TH SarabunPSK"/>
                <w:sz w:val="28"/>
              </w:rPr>
            </w:pPr>
            <w:r w:rsidRPr="00DC768D">
              <w:rPr>
                <w:rFonts w:ascii="TH SarabunPSK" w:hAnsi="TH SarabunPSK" w:cs="TH SarabunPSK"/>
                <w:sz w:val="28"/>
              </w:rPr>
              <w:t>2</w:t>
            </w:r>
          </w:p>
        </w:tc>
        <w:tc>
          <w:tcPr>
            <w:tcW w:w="195" w:type="pct"/>
          </w:tcPr>
          <w:p w14:paraId="327BE294" w14:textId="133954B8" w:rsidR="00F16009" w:rsidRPr="00DC768D" w:rsidRDefault="00F16009" w:rsidP="00F16009">
            <w:pPr>
              <w:tabs>
                <w:tab w:val="left" w:pos="2880"/>
              </w:tabs>
              <w:ind w:right="26"/>
              <w:rPr>
                <w:rFonts w:ascii="TH SarabunPSK" w:hAnsi="TH SarabunPSK" w:cs="TH SarabunPSK"/>
                <w:sz w:val="28"/>
              </w:rPr>
            </w:pPr>
            <w:r w:rsidRPr="00DC768D">
              <w:rPr>
                <w:rFonts w:ascii="TH SarabunPSK" w:hAnsi="TH SarabunPSK" w:cs="TH SarabunPSK"/>
                <w:sz w:val="28"/>
              </w:rPr>
              <w:t>3</w:t>
            </w:r>
          </w:p>
        </w:tc>
        <w:tc>
          <w:tcPr>
            <w:tcW w:w="194" w:type="pct"/>
          </w:tcPr>
          <w:p w14:paraId="55B019A9" w14:textId="06A8540E" w:rsidR="00F16009" w:rsidRPr="00DC768D" w:rsidRDefault="00CB3565" w:rsidP="00F16009">
            <w:pPr>
              <w:tabs>
                <w:tab w:val="left" w:pos="2880"/>
              </w:tabs>
              <w:ind w:right="26"/>
              <w:rPr>
                <w:rFonts w:ascii="TH SarabunPSK" w:hAnsi="TH SarabunPSK" w:cs="TH SarabunPSK"/>
                <w:sz w:val="28"/>
              </w:rPr>
            </w:pPr>
            <w:r w:rsidRPr="00DC768D">
              <w:rPr>
                <w:rFonts w:ascii="TH SarabunPSK" w:hAnsi="TH SarabunPSK" w:cs="TH SarabunPSK"/>
                <w:sz w:val="28"/>
              </w:rPr>
              <w:t>2</w:t>
            </w:r>
          </w:p>
        </w:tc>
        <w:tc>
          <w:tcPr>
            <w:tcW w:w="194" w:type="pct"/>
          </w:tcPr>
          <w:p w14:paraId="5FD556B0" w14:textId="32D42557" w:rsidR="00F16009" w:rsidRPr="00DC768D" w:rsidRDefault="00F16009" w:rsidP="00F16009">
            <w:pPr>
              <w:tabs>
                <w:tab w:val="left" w:pos="2880"/>
              </w:tabs>
              <w:ind w:right="26"/>
              <w:rPr>
                <w:rFonts w:ascii="TH SarabunPSK" w:hAnsi="TH SarabunPSK" w:cs="TH SarabunPSK"/>
                <w:sz w:val="28"/>
              </w:rPr>
            </w:pPr>
          </w:p>
        </w:tc>
        <w:tc>
          <w:tcPr>
            <w:tcW w:w="195" w:type="pct"/>
          </w:tcPr>
          <w:p w14:paraId="166B862A" w14:textId="0FA93EDE" w:rsidR="00F16009" w:rsidRPr="00DC768D" w:rsidRDefault="00F16009" w:rsidP="00F16009">
            <w:pPr>
              <w:tabs>
                <w:tab w:val="left" w:pos="2880"/>
              </w:tabs>
              <w:ind w:right="26"/>
              <w:rPr>
                <w:rFonts w:ascii="TH SarabunPSK" w:hAnsi="TH SarabunPSK" w:cs="TH SarabunPSK"/>
                <w:sz w:val="28"/>
              </w:rPr>
            </w:pPr>
          </w:p>
        </w:tc>
        <w:tc>
          <w:tcPr>
            <w:tcW w:w="201" w:type="pct"/>
          </w:tcPr>
          <w:p w14:paraId="3606C623" w14:textId="4D6D4BEF" w:rsidR="00F16009" w:rsidRPr="00DC768D" w:rsidRDefault="00F16009" w:rsidP="00F16009">
            <w:pPr>
              <w:tabs>
                <w:tab w:val="left" w:pos="2880"/>
              </w:tabs>
              <w:ind w:right="26"/>
              <w:rPr>
                <w:rFonts w:ascii="TH SarabunPSK" w:hAnsi="TH SarabunPSK" w:cs="TH SarabunPSK"/>
                <w:sz w:val="28"/>
              </w:rPr>
            </w:pPr>
          </w:p>
        </w:tc>
        <w:tc>
          <w:tcPr>
            <w:tcW w:w="201" w:type="pct"/>
          </w:tcPr>
          <w:p w14:paraId="3CEBEE21" w14:textId="3FEEF657" w:rsidR="00F16009" w:rsidRPr="00DC768D" w:rsidRDefault="00F16009" w:rsidP="00F16009">
            <w:pPr>
              <w:tabs>
                <w:tab w:val="left" w:pos="2880"/>
              </w:tabs>
              <w:ind w:right="26"/>
              <w:rPr>
                <w:rFonts w:ascii="TH SarabunPSK" w:hAnsi="TH SarabunPSK" w:cs="TH SarabunPSK"/>
                <w:sz w:val="28"/>
              </w:rPr>
            </w:pPr>
          </w:p>
        </w:tc>
        <w:tc>
          <w:tcPr>
            <w:tcW w:w="200" w:type="pct"/>
          </w:tcPr>
          <w:p w14:paraId="421B316B" w14:textId="09D9FF62" w:rsidR="00F16009" w:rsidRPr="00DC768D" w:rsidRDefault="00F16009" w:rsidP="00F16009">
            <w:pPr>
              <w:tabs>
                <w:tab w:val="left" w:pos="2880"/>
              </w:tabs>
              <w:ind w:right="26"/>
              <w:rPr>
                <w:rFonts w:ascii="TH SarabunPSK" w:hAnsi="TH SarabunPSK" w:cs="TH SarabunPSK"/>
                <w:sz w:val="28"/>
              </w:rPr>
            </w:pPr>
          </w:p>
        </w:tc>
      </w:tr>
      <w:tr w:rsidR="00DC768D" w:rsidRPr="00DC768D" w14:paraId="32B0E983" w14:textId="77777777" w:rsidTr="005839A0">
        <w:tc>
          <w:tcPr>
            <w:tcW w:w="641" w:type="pct"/>
            <w:vMerge/>
          </w:tcPr>
          <w:p w14:paraId="47C42A46" w14:textId="77777777" w:rsidR="00F16009" w:rsidRPr="00DC768D" w:rsidRDefault="00F16009" w:rsidP="00F16009">
            <w:pPr>
              <w:tabs>
                <w:tab w:val="left" w:pos="2880"/>
              </w:tabs>
              <w:ind w:right="26"/>
              <w:rPr>
                <w:rFonts w:ascii="TH SarabunPSK" w:hAnsi="TH SarabunPSK" w:cs="TH SarabunPSK"/>
                <w:sz w:val="28"/>
              </w:rPr>
            </w:pPr>
          </w:p>
        </w:tc>
        <w:tc>
          <w:tcPr>
            <w:tcW w:w="2399" w:type="pct"/>
          </w:tcPr>
          <w:p w14:paraId="4B968856" w14:textId="6D89AD9F" w:rsidR="00F16009" w:rsidRPr="00DC768D" w:rsidRDefault="00F16009" w:rsidP="00F16009">
            <w:pPr>
              <w:tabs>
                <w:tab w:val="left" w:pos="1126"/>
                <w:tab w:val="left" w:pos="2880"/>
              </w:tabs>
              <w:ind w:left="1036" w:right="26" w:hanging="1036"/>
              <w:jc w:val="left"/>
              <w:rPr>
                <w:rFonts w:ascii="TH SarabunPSK" w:hAnsi="TH SarabunPSK" w:cs="TH SarabunPSK"/>
                <w:sz w:val="28"/>
              </w:rPr>
            </w:pPr>
            <w:r w:rsidRPr="00DC768D">
              <w:rPr>
                <w:rFonts w:ascii="TH SarabunPSK" w:hAnsi="TH SarabunPSK" w:cs="TH SarabunPSK"/>
                <w:sz w:val="28"/>
              </w:rPr>
              <w:t xml:space="preserve">CMM </w:t>
            </w:r>
            <w:r w:rsidRPr="00DC768D">
              <w:rPr>
                <w:rFonts w:ascii="TH SarabunPSK" w:hAnsi="TH SarabunPSK" w:cs="TH SarabunPSK" w:hint="cs"/>
                <w:sz w:val="28"/>
                <w:cs/>
              </w:rPr>
              <w:t>450</w:t>
            </w:r>
            <w:r w:rsidRPr="00DC768D">
              <w:rPr>
                <w:rFonts w:ascii="TH SarabunPSK" w:hAnsi="TH SarabunPSK" w:cs="TH SarabunPSK"/>
                <w:sz w:val="28"/>
              </w:rPr>
              <w:tab/>
            </w:r>
            <w:r w:rsidRPr="00DC768D">
              <w:rPr>
                <w:rFonts w:ascii="TH SarabunPSK" w:hAnsi="TH SarabunPSK" w:cs="TH SarabunPSK"/>
                <w:sz w:val="28"/>
                <w:cs/>
              </w:rPr>
              <w:t>นวัตกรรมดิจิทัลเพื่อผู้ประกอบการ</w:t>
            </w:r>
          </w:p>
        </w:tc>
        <w:tc>
          <w:tcPr>
            <w:tcW w:w="193" w:type="pct"/>
          </w:tcPr>
          <w:p w14:paraId="68F91AF7" w14:textId="4A587ECA" w:rsidR="00F16009" w:rsidRPr="00DC768D" w:rsidRDefault="00F16009" w:rsidP="00F16009">
            <w:pPr>
              <w:tabs>
                <w:tab w:val="left" w:pos="2880"/>
              </w:tabs>
              <w:ind w:right="26"/>
              <w:rPr>
                <w:rFonts w:ascii="TH SarabunPSK" w:hAnsi="TH SarabunPSK" w:cs="TH SarabunPSK"/>
                <w:sz w:val="28"/>
              </w:rPr>
            </w:pPr>
          </w:p>
        </w:tc>
        <w:tc>
          <w:tcPr>
            <w:tcW w:w="194" w:type="pct"/>
          </w:tcPr>
          <w:p w14:paraId="378C59C3" w14:textId="3E63DB78" w:rsidR="00F16009" w:rsidRPr="00DC768D" w:rsidRDefault="00F16009" w:rsidP="00F16009">
            <w:pPr>
              <w:tabs>
                <w:tab w:val="left" w:pos="2880"/>
              </w:tabs>
              <w:ind w:right="26"/>
              <w:rPr>
                <w:rFonts w:ascii="TH SarabunPSK" w:hAnsi="TH SarabunPSK" w:cs="TH SarabunPSK"/>
                <w:sz w:val="28"/>
              </w:rPr>
            </w:pPr>
          </w:p>
        </w:tc>
        <w:tc>
          <w:tcPr>
            <w:tcW w:w="193" w:type="pct"/>
          </w:tcPr>
          <w:p w14:paraId="1E5C5420" w14:textId="1973C6CD" w:rsidR="00F16009" w:rsidRPr="00DC768D" w:rsidRDefault="00F16009" w:rsidP="00F16009">
            <w:pPr>
              <w:tabs>
                <w:tab w:val="left" w:pos="2880"/>
              </w:tabs>
              <w:ind w:right="26"/>
              <w:rPr>
                <w:rFonts w:ascii="TH SarabunPSK" w:hAnsi="TH SarabunPSK" w:cs="TH SarabunPSK"/>
                <w:sz w:val="28"/>
              </w:rPr>
            </w:pPr>
            <w:r w:rsidRPr="00DC768D">
              <w:rPr>
                <w:rFonts w:ascii="TH SarabunPSK" w:hAnsi="TH SarabunPSK" w:cs="TH SarabunPSK"/>
                <w:sz w:val="28"/>
              </w:rPr>
              <w:t>2</w:t>
            </w:r>
          </w:p>
        </w:tc>
        <w:tc>
          <w:tcPr>
            <w:tcW w:w="195" w:type="pct"/>
          </w:tcPr>
          <w:p w14:paraId="571411A3" w14:textId="5E913BDA" w:rsidR="00F16009" w:rsidRPr="00DC768D" w:rsidRDefault="00F16009" w:rsidP="00F16009">
            <w:pPr>
              <w:tabs>
                <w:tab w:val="left" w:pos="2880"/>
              </w:tabs>
              <w:ind w:right="26"/>
              <w:rPr>
                <w:rFonts w:ascii="TH SarabunPSK" w:hAnsi="TH SarabunPSK" w:cs="TH SarabunPSK"/>
                <w:sz w:val="28"/>
              </w:rPr>
            </w:pPr>
          </w:p>
        </w:tc>
        <w:tc>
          <w:tcPr>
            <w:tcW w:w="194" w:type="pct"/>
          </w:tcPr>
          <w:p w14:paraId="37F57507" w14:textId="02E94714" w:rsidR="00F16009" w:rsidRPr="00DC768D" w:rsidRDefault="00F16009" w:rsidP="00F16009">
            <w:pPr>
              <w:tabs>
                <w:tab w:val="left" w:pos="2880"/>
              </w:tabs>
              <w:ind w:right="26"/>
              <w:rPr>
                <w:rFonts w:ascii="TH SarabunPSK" w:hAnsi="TH SarabunPSK" w:cs="TH SarabunPSK"/>
                <w:sz w:val="28"/>
              </w:rPr>
            </w:pPr>
          </w:p>
        </w:tc>
        <w:tc>
          <w:tcPr>
            <w:tcW w:w="194" w:type="pct"/>
          </w:tcPr>
          <w:p w14:paraId="5E976D13" w14:textId="099E638B" w:rsidR="00F16009" w:rsidRPr="00DC768D" w:rsidRDefault="00F16009" w:rsidP="00F16009">
            <w:pPr>
              <w:tabs>
                <w:tab w:val="left" w:pos="2880"/>
              </w:tabs>
              <w:ind w:right="26"/>
              <w:rPr>
                <w:rFonts w:ascii="TH SarabunPSK" w:hAnsi="TH SarabunPSK" w:cs="TH SarabunPSK"/>
                <w:sz w:val="28"/>
              </w:rPr>
            </w:pPr>
            <w:r w:rsidRPr="00DC768D">
              <w:rPr>
                <w:rFonts w:ascii="TH SarabunPSK" w:hAnsi="TH SarabunPSK" w:cs="TH SarabunPSK"/>
                <w:sz w:val="28"/>
              </w:rPr>
              <w:t>3</w:t>
            </w:r>
          </w:p>
        </w:tc>
        <w:tc>
          <w:tcPr>
            <w:tcW w:w="195" w:type="pct"/>
          </w:tcPr>
          <w:p w14:paraId="72406271" w14:textId="0B24193F" w:rsidR="00F16009" w:rsidRPr="00DC768D" w:rsidRDefault="00F16009" w:rsidP="00F16009">
            <w:pPr>
              <w:tabs>
                <w:tab w:val="left" w:pos="2880"/>
              </w:tabs>
              <w:ind w:right="26"/>
              <w:rPr>
                <w:rFonts w:ascii="TH SarabunPSK" w:hAnsi="TH SarabunPSK" w:cs="TH SarabunPSK"/>
                <w:sz w:val="28"/>
              </w:rPr>
            </w:pPr>
          </w:p>
        </w:tc>
        <w:tc>
          <w:tcPr>
            <w:tcW w:w="201" w:type="pct"/>
          </w:tcPr>
          <w:p w14:paraId="2B0D8283" w14:textId="7C418404" w:rsidR="00F16009" w:rsidRPr="00DC768D" w:rsidRDefault="00F16009" w:rsidP="00F16009">
            <w:pPr>
              <w:tabs>
                <w:tab w:val="left" w:pos="2880"/>
              </w:tabs>
              <w:ind w:right="26"/>
              <w:rPr>
                <w:rFonts w:ascii="TH SarabunPSK" w:hAnsi="TH SarabunPSK" w:cs="TH SarabunPSK"/>
                <w:sz w:val="28"/>
              </w:rPr>
            </w:pPr>
          </w:p>
        </w:tc>
        <w:tc>
          <w:tcPr>
            <w:tcW w:w="201" w:type="pct"/>
          </w:tcPr>
          <w:p w14:paraId="4054A000" w14:textId="1C5D8066" w:rsidR="00F16009" w:rsidRPr="00DC768D" w:rsidRDefault="00F16009" w:rsidP="00F16009">
            <w:pPr>
              <w:tabs>
                <w:tab w:val="left" w:pos="2880"/>
              </w:tabs>
              <w:ind w:right="26"/>
              <w:rPr>
                <w:rFonts w:ascii="TH SarabunPSK" w:hAnsi="TH SarabunPSK" w:cs="TH SarabunPSK"/>
                <w:sz w:val="28"/>
              </w:rPr>
            </w:pPr>
            <w:r w:rsidRPr="00DC768D">
              <w:rPr>
                <w:rFonts w:ascii="TH SarabunPSK" w:hAnsi="TH SarabunPSK" w:cs="TH SarabunPSK"/>
                <w:sz w:val="28"/>
              </w:rPr>
              <w:t>3</w:t>
            </w:r>
          </w:p>
        </w:tc>
        <w:tc>
          <w:tcPr>
            <w:tcW w:w="200" w:type="pct"/>
          </w:tcPr>
          <w:p w14:paraId="098AF3A0" w14:textId="2B8A7236" w:rsidR="00F16009" w:rsidRPr="00DC768D" w:rsidRDefault="00F16009" w:rsidP="00F16009">
            <w:pPr>
              <w:tabs>
                <w:tab w:val="left" w:pos="2880"/>
              </w:tabs>
              <w:ind w:right="26"/>
              <w:rPr>
                <w:rFonts w:ascii="TH SarabunPSK" w:hAnsi="TH SarabunPSK" w:cs="TH SarabunPSK"/>
                <w:sz w:val="28"/>
              </w:rPr>
            </w:pPr>
          </w:p>
        </w:tc>
      </w:tr>
      <w:tr w:rsidR="00DC768D" w:rsidRPr="00DC768D" w14:paraId="14A47F6A" w14:textId="77777777" w:rsidTr="005839A0">
        <w:tc>
          <w:tcPr>
            <w:tcW w:w="641" w:type="pct"/>
            <w:vMerge/>
          </w:tcPr>
          <w:p w14:paraId="3CA7B8AA" w14:textId="77777777" w:rsidR="00F16009" w:rsidRPr="00DC768D" w:rsidRDefault="00F16009" w:rsidP="00F16009">
            <w:pPr>
              <w:tabs>
                <w:tab w:val="left" w:pos="2880"/>
              </w:tabs>
              <w:ind w:right="26"/>
              <w:rPr>
                <w:rFonts w:ascii="TH SarabunPSK" w:hAnsi="TH SarabunPSK" w:cs="TH SarabunPSK"/>
                <w:sz w:val="28"/>
              </w:rPr>
            </w:pPr>
          </w:p>
        </w:tc>
        <w:tc>
          <w:tcPr>
            <w:tcW w:w="2399" w:type="pct"/>
          </w:tcPr>
          <w:p w14:paraId="09641B91" w14:textId="146E7FEB" w:rsidR="00F16009" w:rsidRPr="00DC768D" w:rsidRDefault="00F16009" w:rsidP="00F16009">
            <w:pPr>
              <w:tabs>
                <w:tab w:val="left" w:pos="899"/>
                <w:tab w:val="left" w:pos="2880"/>
              </w:tabs>
              <w:ind w:left="899" w:right="26" w:hanging="899"/>
              <w:jc w:val="left"/>
              <w:rPr>
                <w:rFonts w:ascii="TH SarabunPSK" w:hAnsi="TH SarabunPSK" w:cs="TH SarabunPSK"/>
                <w:sz w:val="28"/>
              </w:rPr>
            </w:pPr>
            <w:r w:rsidRPr="00DC768D">
              <w:rPr>
                <w:rFonts w:ascii="TH SarabunPSK" w:hAnsi="TH SarabunPSK" w:cs="TH SarabunPSK"/>
                <w:sz w:val="28"/>
              </w:rPr>
              <w:t xml:space="preserve">CMM </w:t>
            </w:r>
            <w:r w:rsidRPr="00DC768D">
              <w:rPr>
                <w:rFonts w:ascii="TH SarabunPSK" w:hAnsi="TH SarabunPSK" w:cs="TH SarabunPSK"/>
                <w:sz w:val="28"/>
                <w:cs/>
              </w:rPr>
              <w:t>4</w:t>
            </w:r>
            <w:r w:rsidRPr="00DC768D">
              <w:rPr>
                <w:rFonts w:ascii="TH SarabunPSK" w:hAnsi="TH SarabunPSK" w:cs="TH SarabunPSK" w:hint="cs"/>
                <w:sz w:val="28"/>
                <w:cs/>
              </w:rPr>
              <w:t>5</w:t>
            </w:r>
            <w:r w:rsidRPr="00DC768D">
              <w:rPr>
                <w:rFonts w:ascii="TH SarabunPSK" w:hAnsi="TH SarabunPSK" w:cs="TH SarabunPSK"/>
                <w:sz w:val="28"/>
                <w:cs/>
              </w:rPr>
              <w:t>2</w:t>
            </w:r>
            <w:r w:rsidRPr="00DC768D">
              <w:rPr>
                <w:rFonts w:ascii="TH SarabunPSK" w:hAnsi="TH SarabunPSK" w:cs="TH SarabunPSK" w:hint="cs"/>
                <w:sz w:val="28"/>
                <w:cs/>
              </w:rPr>
              <w:t xml:space="preserve">00 </w:t>
            </w:r>
            <w:r w:rsidRPr="00DC768D">
              <w:rPr>
                <w:rFonts w:ascii="TH SarabunPSK" w:hAnsi="TH SarabunPSK" w:cs="TH SarabunPSK"/>
                <w:sz w:val="28"/>
                <w:cs/>
              </w:rPr>
              <w:t>สตูดิโอแอนิเมชัน</w:t>
            </w:r>
          </w:p>
        </w:tc>
        <w:tc>
          <w:tcPr>
            <w:tcW w:w="193" w:type="pct"/>
          </w:tcPr>
          <w:p w14:paraId="15C25640" w14:textId="4A1385AC" w:rsidR="00F16009" w:rsidRPr="00DC768D" w:rsidRDefault="00F16009" w:rsidP="00F16009">
            <w:pPr>
              <w:tabs>
                <w:tab w:val="left" w:pos="2880"/>
              </w:tabs>
              <w:ind w:right="26"/>
              <w:rPr>
                <w:rFonts w:ascii="TH SarabunPSK" w:hAnsi="TH SarabunPSK" w:cs="TH SarabunPSK"/>
                <w:sz w:val="28"/>
              </w:rPr>
            </w:pPr>
            <w:r w:rsidRPr="00DC768D">
              <w:rPr>
                <w:rFonts w:ascii="TH SarabunPSK" w:hAnsi="TH SarabunPSK" w:cs="TH SarabunPSK"/>
                <w:sz w:val="28"/>
              </w:rPr>
              <w:t>2</w:t>
            </w:r>
          </w:p>
        </w:tc>
        <w:tc>
          <w:tcPr>
            <w:tcW w:w="194" w:type="pct"/>
          </w:tcPr>
          <w:p w14:paraId="608239EE" w14:textId="764F022E" w:rsidR="00F16009" w:rsidRPr="00DC768D" w:rsidRDefault="00E13575" w:rsidP="00F16009">
            <w:pPr>
              <w:tabs>
                <w:tab w:val="left" w:pos="2880"/>
              </w:tabs>
              <w:ind w:right="26"/>
              <w:rPr>
                <w:rFonts w:ascii="TH SarabunPSK" w:hAnsi="TH SarabunPSK" w:cs="TH SarabunPSK"/>
                <w:sz w:val="28"/>
              </w:rPr>
            </w:pPr>
            <w:r w:rsidRPr="00DC768D">
              <w:rPr>
                <w:rFonts w:ascii="TH SarabunPSK" w:hAnsi="TH SarabunPSK" w:cs="TH SarabunPSK"/>
                <w:sz w:val="28"/>
              </w:rPr>
              <w:t>3</w:t>
            </w:r>
          </w:p>
        </w:tc>
        <w:tc>
          <w:tcPr>
            <w:tcW w:w="193" w:type="pct"/>
          </w:tcPr>
          <w:p w14:paraId="486D58E8" w14:textId="01183252" w:rsidR="00F16009" w:rsidRPr="00DC768D" w:rsidRDefault="00F16009" w:rsidP="00F16009">
            <w:pPr>
              <w:tabs>
                <w:tab w:val="left" w:pos="2880"/>
              </w:tabs>
              <w:ind w:right="26"/>
              <w:rPr>
                <w:rFonts w:ascii="TH SarabunPSK" w:hAnsi="TH SarabunPSK" w:cs="TH SarabunPSK"/>
                <w:sz w:val="28"/>
              </w:rPr>
            </w:pPr>
            <w:r w:rsidRPr="00DC768D">
              <w:rPr>
                <w:rFonts w:ascii="TH SarabunPSK" w:hAnsi="TH SarabunPSK" w:cs="TH SarabunPSK"/>
                <w:sz w:val="28"/>
              </w:rPr>
              <w:t>2</w:t>
            </w:r>
          </w:p>
        </w:tc>
        <w:tc>
          <w:tcPr>
            <w:tcW w:w="195" w:type="pct"/>
          </w:tcPr>
          <w:p w14:paraId="7EF53866" w14:textId="50139313" w:rsidR="00F16009" w:rsidRPr="00DC768D" w:rsidRDefault="00E13575" w:rsidP="00F16009">
            <w:pPr>
              <w:tabs>
                <w:tab w:val="left" w:pos="2880"/>
              </w:tabs>
              <w:ind w:right="26"/>
              <w:rPr>
                <w:rFonts w:ascii="TH SarabunPSK" w:hAnsi="TH SarabunPSK" w:cs="TH SarabunPSK"/>
                <w:sz w:val="28"/>
              </w:rPr>
            </w:pPr>
            <w:r w:rsidRPr="00DC768D">
              <w:rPr>
                <w:rFonts w:ascii="TH SarabunPSK" w:hAnsi="TH SarabunPSK" w:cs="TH SarabunPSK"/>
                <w:sz w:val="28"/>
              </w:rPr>
              <w:t>2</w:t>
            </w:r>
          </w:p>
        </w:tc>
        <w:tc>
          <w:tcPr>
            <w:tcW w:w="194" w:type="pct"/>
          </w:tcPr>
          <w:p w14:paraId="2309D760" w14:textId="19FE1D31" w:rsidR="00F16009" w:rsidRPr="00DC768D" w:rsidRDefault="00F16009" w:rsidP="00F16009">
            <w:pPr>
              <w:tabs>
                <w:tab w:val="left" w:pos="2880"/>
              </w:tabs>
              <w:ind w:right="26"/>
              <w:rPr>
                <w:rFonts w:ascii="TH SarabunPSK" w:hAnsi="TH SarabunPSK" w:cs="TH SarabunPSK"/>
                <w:sz w:val="28"/>
              </w:rPr>
            </w:pPr>
          </w:p>
        </w:tc>
        <w:tc>
          <w:tcPr>
            <w:tcW w:w="194" w:type="pct"/>
          </w:tcPr>
          <w:p w14:paraId="4B9844E8" w14:textId="1B6B821A" w:rsidR="00F16009" w:rsidRPr="00DC768D" w:rsidRDefault="00F16009" w:rsidP="00F16009">
            <w:pPr>
              <w:tabs>
                <w:tab w:val="left" w:pos="2880"/>
              </w:tabs>
              <w:ind w:right="26"/>
              <w:rPr>
                <w:rFonts w:ascii="TH SarabunPSK" w:hAnsi="TH SarabunPSK" w:cs="TH SarabunPSK"/>
                <w:sz w:val="28"/>
              </w:rPr>
            </w:pPr>
          </w:p>
        </w:tc>
        <w:tc>
          <w:tcPr>
            <w:tcW w:w="195" w:type="pct"/>
          </w:tcPr>
          <w:p w14:paraId="20819233" w14:textId="3A7AFDE8" w:rsidR="00F16009" w:rsidRPr="00DC768D" w:rsidRDefault="00F16009" w:rsidP="00F16009">
            <w:pPr>
              <w:tabs>
                <w:tab w:val="left" w:pos="2880"/>
              </w:tabs>
              <w:ind w:right="26"/>
              <w:rPr>
                <w:rFonts w:ascii="TH SarabunPSK" w:hAnsi="TH SarabunPSK" w:cs="TH SarabunPSK"/>
                <w:sz w:val="28"/>
              </w:rPr>
            </w:pPr>
          </w:p>
        </w:tc>
        <w:tc>
          <w:tcPr>
            <w:tcW w:w="201" w:type="pct"/>
          </w:tcPr>
          <w:p w14:paraId="21FB4CD5" w14:textId="2EFE54C0" w:rsidR="00F16009" w:rsidRPr="00DC768D" w:rsidRDefault="00F16009" w:rsidP="00F16009">
            <w:pPr>
              <w:tabs>
                <w:tab w:val="left" w:pos="2880"/>
              </w:tabs>
              <w:ind w:right="26"/>
              <w:rPr>
                <w:rFonts w:ascii="TH SarabunPSK" w:hAnsi="TH SarabunPSK" w:cs="TH SarabunPSK"/>
                <w:sz w:val="28"/>
              </w:rPr>
            </w:pPr>
            <w:r w:rsidRPr="00DC768D">
              <w:rPr>
                <w:rFonts w:ascii="TH SarabunPSK" w:hAnsi="TH SarabunPSK" w:cs="TH SarabunPSK"/>
                <w:sz w:val="28"/>
              </w:rPr>
              <w:t>2</w:t>
            </w:r>
          </w:p>
        </w:tc>
        <w:tc>
          <w:tcPr>
            <w:tcW w:w="201" w:type="pct"/>
          </w:tcPr>
          <w:p w14:paraId="40BF4439" w14:textId="6E060CFF" w:rsidR="00F16009" w:rsidRPr="00DC768D" w:rsidRDefault="00F16009" w:rsidP="00F16009">
            <w:pPr>
              <w:tabs>
                <w:tab w:val="left" w:pos="2880"/>
              </w:tabs>
              <w:ind w:right="26"/>
              <w:rPr>
                <w:rFonts w:ascii="TH SarabunPSK" w:hAnsi="TH SarabunPSK" w:cs="TH SarabunPSK"/>
                <w:sz w:val="28"/>
              </w:rPr>
            </w:pPr>
            <w:r w:rsidRPr="00DC768D">
              <w:rPr>
                <w:rFonts w:ascii="TH SarabunPSK" w:hAnsi="TH SarabunPSK" w:cs="TH SarabunPSK"/>
                <w:sz w:val="28"/>
              </w:rPr>
              <w:t>2</w:t>
            </w:r>
          </w:p>
        </w:tc>
        <w:tc>
          <w:tcPr>
            <w:tcW w:w="200" w:type="pct"/>
          </w:tcPr>
          <w:p w14:paraId="25D26CCB" w14:textId="245DB87B" w:rsidR="00F16009" w:rsidRPr="00DC768D" w:rsidRDefault="00F16009" w:rsidP="00F16009">
            <w:pPr>
              <w:tabs>
                <w:tab w:val="left" w:pos="2880"/>
              </w:tabs>
              <w:ind w:right="26"/>
              <w:rPr>
                <w:rFonts w:ascii="TH SarabunPSK" w:hAnsi="TH SarabunPSK" w:cs="TH SarabunPSK"/>
                <w:sz w:val="28"/>
              </w:rPr>
            </w:pPr>
          </w:p>
        </w:tc>
      </w:tr>
      <w:tr w:rsidR="00DC768D" w:rsidRPr="00DC768D" w14:paraId="1FA861D0" w14:textId="77777777" w:rsidTr="005839A0">
        <w:tc>
          <w:tcPr>
            <w:tcW w:w="641" w:type="pct"/>
            <w:vMerge/>
          </w:tcPr>
          <w:p w14:paraId="05B8CCEB" w14:textId="77777777" w:rsidR="00F16009" w:rsidRPr="00DC768D" w:rsidRDefault="00F16009" w:rsidP="00F16009">
            <w:pPr>
              <w:tabs>
                <w:tab w:val="left" w:pos="2880"/>
              </w:tabs>
              <w:ind w:right="26"/>
              <w:rPr>
                <w:rFonts w:ascii="TH SarabunPSK" w:hAnsi="TH SarabunPSK" w:cs="TH SarabunPSK"/>
                <w:sz w:val="28"/>
              </w:rPr>
            </w:pPr>
          </w:p>
        </w:tc>
        <w:tc>
          <w:tcPr>
            <w:tcW w:w="2399" w:type="pct"/>
          </w:tcPr>
          <w:p w14:paraId="1D9A0AD2" w14:textId="2743EF81" w:rsidR="00F16009" w:rsidRPr="00DC768D" w:rsidRDefault="00F16009" w:rsidP="00F16009">
            <w:pPr>
              <w:tabs>
                <w:tab w:val="left" w:pos="1036"/>
                <w:tab w:val="left" w:pos="2880"/>
              </w:tabs>
              <w:ind w:left="1036" w:right="26" w:hanging="1036"/>
              <w:jc w:val="left"/>
              <w:rPr>
                <w:rFonts w:ascii="TH SarabunPSK" w:hAnsi="TH SarabunPSK" w:cs="TH SarabunPSK"/>
                <w:sz w:val="28"/>
              </w:rPr>
            </w:pPr>
            <w:r w:rsidRPr="00DC768D">
              <w:rPr>
                <w:rFonts w:ascii="TH SarabunPSK" w:hAnsi="TH SarabunPSK" w:cs="TH SarabunPSK"/>
                <w:sz w:val="28"/>
              </w:rPr>
              <w:t xml:space="preserve">CMM </w:t>
            </w:r>
            <w:r w:rsidRPr="00DC768D">
              <w:rPr>
                <w:rFonts w:ascii="TH SarabunPSK" w:hAnsi="TH SarabunPSK" w:cs="TH SarabunPSK"/>
                <w:sz w:val="28"/>
                <w:cs/>
              </w:rPr>
              <w:t>4</w:t>
            </w:r>
            <w:r w:rsidRPr="00DC768D">
              <w:rPr>
                <w:rFonts w:ascii="TH SarabunPSK" w:hAnsi="TH SarabunPSK" w:cs="TH SarabunPSK" w:hint="cs"/>
                <w:sz w:val="28"/>
                <w:cs/>
              </w:rPr>
              <w:t>53</w:t>
            </w:r>
            <w:r w:rsidRPr="00DC768D">
              <w:rPr>
                <w:rFonts w:ascii="TH SarabunPSK" w:hAnsi="TH SarabunPSK" w:cs="TH SarabunPSK"/>
                <w:sz w:val="28"/>
                <w:cs/>
              </w:rPr>
              <w:tab/>
              <w:t>การประมวลผลกลุ่มเมฆ</w:t>
            </w:r>
          </w:p>
        </w:tc>
        <w:tc>
          <w:tcPr>
            <w:tcW w:w="193" w:type="pct"/>
          </w:tcPr>
          <w:p w14:paraId="2E11189E" w14:textId="30C9328B" w:rsidR="00F16009" w:rsidRPr="00DC768D" w:rsidRDefault="003A4639" w:rsidP="00F16009">
            <w:pPr>
              <w:tabs>
                <w:tab w:val="left" w:pos="2880"/>
              </w:tabs>
              <w:ind w:right="26"/>
              <w:rPr>
                <w:rFonts w:ascii="TH SarabunPSK" w:hAnsi="TH SarabunPSK" w:cs="TH SarabunPSK"/>
                <w:sz w:val="28"/>
              </w:rPr>
            </w:pPr>
            <w:r w:rsidRPr="00DC768D">
              <w:rPr>
                <w:rFonts w:ascii="TH SarabunPSK" w:hAnsi="TH SarabunPSK" w:cs="TH SarabunPSK"/>
                <w:sz w:val="28"/>
              </w:rPr>
              <w:t>2</w:t>
            </w:r>
          </w:p>
        </w:tc>
        <w:tc>
          <w:tcPr>
            <w:tcW w:w="194" w:type="pct"/>
          </w:tcPr>
          <w:p w14:paraId="399DDDA6" w14:textId="31A4C6A7" w:rsidR="00F16009" w:rsidRPr="00DC768D" w:rsidRDefault="00F16009" w:rsidP="00F16009">
            <w:pPr>
              <w:tabs>
                <w:tab w:val="left" w:pos="2880"/>
              </w:tabs>
              <w:ind w:right="26"/>
              <w:rPr>
                <w:rFonts w:ascii="TH SarabunPSK" w:hAnsi="TH SarabunPSK" w:cs="TH SarabunPSK"/>
                <w:sz w:val="28"/>
              </w:rPr>
            </w:pPr>
          </w:p>
        </w:tc>
        <w:tc>
          <w:tcPr>
            <w:tcW w:w="193" w:type="pct"/>
          </w:tcPr>
          <w:p w14:paraId="40F4E2F6" w14:textId="61A84382" w:rsidR="00F16009" w:rsidRPr="00DC768D" w:rsidRDefault="00F16009" w:rsidP="00F16009">
            <w:pPr>
              <w:tabs>
                <w:tab w:val="left" w:pos="2880"/>
              </w:tabs>
              <w:ind w:right="26"/>
              <w:rPr>
                <w:rFonts w:ascii="TH SarabunPSK" w:hAnsi="TH SarabunPSK" w:cs="TH SarabunPSK"/>
                <w:sz w:val="28"/>
              </w:rPr>
            </w:pPr>
            <w:r w:rsidRPr="00DC768D">
              <w:rPr>
                <w:rFonts w:ascii="TH SarabunPSK" w:hAnsi="TH SarabunPSK" w:cs="TH SarabunPSK"/>
                <w:sz w:val="28"/>
              </w:rPr>
              <w:t>2</w:t>
            </w:r>
          </w:p>
        </w:tc>
        <w:tc>
          <w:tcPr>
            <w:tcW w:w="195" w:type="pct"/>
          </w:tcPr>
          <w:p w14:paraId="784D0E74" w14:textId="295CFB73" w:rsidR="00F16009" w:rsidRPr="00DC768D" w:rsidRDefault="00F16009" w:rsidP="00F16009">
            <w:pPr>
              <w:tabs>
                <w:tab w:val="left" w:pos="2880"/>
              </w:tabs>
              <w:ind w:right="26"/>
              <w:rPr>
                <w:rFonts w:ascii="TH SarabunPSK" w:hAnsi="TH SarabunPSK" w:cs="TH SarabunPSK"/>
                <w:sz w:val="28"/>
              </w:rPr>
            </w:pPr>
          </w:p>
        </w:tc>
        <w:tc>
          <w:tcPr>
            <w:tcW w:w="194" w:type="pct"/>
          </w:tcPr>
          <w:p w14:paraId="2B983DD7" w14:textId="0F32C04D" w:rsidR="00F16009" w:rsidRPr="00DC768D" w:rsidRDefault="00F16009" w:rsidP="00F16009">
            <w:pPr>
              <w:tabs>
                <w:tab w:val="left" w:pos="2880"/>
              </w:tabs>
              <w:ind w:right="26"/>
              <w:rPr>
                <w:rFonts w:ascii="TH SarabunPSK" w:hAnsi="TH SarabunPSK" w:cs="TH SarabunPSK"/>
                <w:sz w:val="28"/>
              </w:rPr>
            </w:pPr>
            <w:r w:rsidRPr="00DC768D">
              <w:rPr>
                <w:rFonts w:ascii="TH SarabunPSK" w:hAnsi="TH SarabunPSK" w:cs="TH SarabunPSK"/>
                <w:sz w:val="28"/>
              </w:rPr>
              <w:t>2</w:t>
            </w:r>
          </w:p>
        </w:tc>
        <w:tc>
          <w:tcPr>
            <w:tcW w:w="194" w:type="pct"/>
          </w:tcPr>
          <w:p w14:paraId="0A892A2A" w14:textId="1965CB70" w:rsidR="00F16009" w:rsidRPr="00DC768D" w:rsidRDefault="003A4639" w:rsidP="00F16009">
            <w:pPr>
              <w:tabs>
                <w:tab w:val="left" w:pos="2880"/>
              </w:tabs>
              <w:ind w:right="26"/>
              <w:rPr>
                <w:rFonts w:ascii="TH SarabunPSK" w:hAnsi="TH SarabunPSK" w:cs="TH SarabunPSK"/>
                <w:sz w:val="28"/>
              </w:rPr>
            </w:pPr>
            <w:r w:rsidRPr="00DC768D">
              <w:rPr>
                <w:rFonts w:ascii="TH SarabunPSK" w:hAnsi="TH SarabunPSK" w:cs="TH SarabunPSK"/>
                <w:sz w:val="28"/>
              </w:rPr>
              <w:t>2</w:t>
            </w:r>
          </w:p>
        </w:tc>
        <w:tc>
          <w:tcPr>
            <w:tcW w:w="195" w:type="pct"/>
          </w:tcPr>
          <w:p w14:paraId="3F308096" w14:textId="5896B188" w:rsidR="00F16009" w:rsidRPr="00DC768D" w:rsidRDefault="00F16009" w:rsidP="00F16009">
            <w:pPr>
              <w:tabs>
                <w:tab w:val="left" w:pos="2880"/>
              </w:tabs>
              <w:ind w:right="26"/>
              <w:rPr>
                <w:rFonts w:ascii="TH SarabunPSK" w:hAnsi="TH SarabunPSK" w:cs="TH SarabunPSK"/>
                <w:sz w:val="28"/>
              </w:rPr>
            </w:pPr>
          </w:p>
        </w:tc>
        <w:tc>
          <w:tcPr>
            <w:tcW w:w="201" w:type="pct"/>
          </w:tcPr>
          <w:p w14:paraId="10B0DACC" w14:textId="67C91FEC" w:rsidR="00F16009" w:rsidRPr="00DC768D" w:rsidRDefault="00F16009" w:rsidP="00F16009">
            <w:pPr>
              <w:tabs>
                <w:tab w:val="left" w:pos="2880"/>
              </w:tabs>
              <w:ind w:right="26"/>
              <w:rPr>
                <w:rFonts w:ascii="TH SarabunPSK" w:hAnsi="TH SarabunPSK" w:cs="TH SarabunPSK"/>
                <w:sz w:val="28"/>
              </w:rPr>
            </w:pPr>
          </w:p>
        </w:tc>
        <w:tc>
          <w:tcPr>
            <w:tcW w:w="201" w:type="pct"/>
          </w:tcPr>
          <w:p w14:paraId="6BC672B6" w14:textId="7A714DF8" w:rsidR="00F16009" w:rsidRPr="00DC768D" w:rsidRDefault="00F16009" w:rsidP="00F16009">
            <w:pPr>
              <w:tabs>
                <w:tab w:val="left" w:pos="2880"/>
              </w:tabs>
              <w:ind w:right="26"/>
              <w:rPr>
                <w:rFonts w:ascii="TH SarabunPSK" w:hAnsi="TH SarabunPSK" w:cs="TH SarabunPSK"/>
                <w:sz w:val="28"/>
              </w:rPr>
            </w:pPr>
          </w:p>
        </w:tc>
        <w:tc>
          <w:tcPr>
            <w:tcW w:w="200" w:type="pct"/>
          </w:tcPr>
          <w:p w14:paraId="42C1CB7D" w14:textId="65C2BA48" w:rsidR="00F16009" w:rsidRPr="00DC768D" w:rsidRDefault="00F16009" w:rsidP="00F16009">
            <w:pPr>
              <w:tabs>
                <w:tab w:val="left" w:pos="2880"/>
              </w:tabs>
              <w:ind w:right="26"/>
              <w:rPr>
                <w:rFonts w:ascii="TH SarabunPSK" w:hAnsi="TH SarabunPSK" w:cs="TH SarabunPSK"/>
                <w:sz w:val="28"/>
              </w:rPr>
            </w:pPr>
          </w:p>
        </w:tc>
      </w:tr>
      <w:tr w:rsidR="00DC768D" w:rsidRPr="00DC768D" w14:paraId="56D419E3" w14:textId="77777777" w:rsidTr="005839A0">
        <w:tc>
          <w:tcPr>
            <w:tcW w:w="641" w:type="pct"/>
            <w:vMerge/>
          </w:tcPr>
          <w:p w14:paraId="19BD3584" w14:textId="77777777" w:rsidR="00F16009" w:rsidRPr="00DC768D" w:rsidRDefault="00F16009" w:rsidP="00F16009">
            <w:pPr>
              <w:tabs>
                <w:tab w:val="left" w:pos="2880"/>
              </w:tabs>
              <w:ind w:right="26"/>
              <w:rPr>
                <w:rFonts w:ascii="TH SarabunPSK" w:hAnsi="TH SarabunPSK" w:cs="TH SarabunPSK"/>
                <w:sz w:val="28"/>
              </w:rPr>
            </w:pPr>
          </w:p>
        </w:tc>
        <w:tc>
          <w:tcPr>
            <w:tcW w:w="2399" w:type="pct"/>
          </w:tcPr>
          <w:p w14:paraId="0ABAD156" w14:textId="6838B7A2" w:rsidR="00F16009" w:rsidRPr="00DC768D" w:rsidRDefault="00F16009" w:rsidP="00F16009">
            <w:pPr>
              <w:tabs>
                <w:tab w:val="left" w:pos="1036"/>
                <w:tab w:val="left" w:pos="1290"/>
                <w:tab w:val="left" w:pos="2880"/>
              </w:tabs>
              <w:ind w:left="1036" w:right="26" w:hanging="1036"/>
              <w:jc w:val="left"/>
              <w:rPr>
                <w:rFonts w:ascii="TH SarabunPSK" w:hAnsi="TH SarabunPSK" w:cs="TH SarabunPSK"/>
                <w:sz w:val="28"/>
              </w:rPr>
            </w:pPr>
            <w:r w:rsidRPr="00DC768D">
              <w:rPr>
                <w:rFonts w:ascii="TH SarabunPSK" w:hAnsi="TH SarabunPSK" w:cs="TH SarabunPSK"/>
                <w:sz w:val="28"/>
              </w:rPr>
              <w:t xml:space="preserve">CMM </w:t>
            </w:r>
            <w:r w:rsidRPr="00DC768D">
              <w:rPr>
                <w:rFonts w:ascii="TH SarabunPSK" w:hAnsi="TH SarabunPSK" w:cs="TH SarabunPSK"/>
                <w:sz w:val="28"/>
                <w:cs/>
              </w:rPr>
              <w:t>4</w:t>
            </w:r>
            <w:r w:rsidRPr="00DC768D">
              <w:rPr>
                <w:rFonts w:ascii="TH SarabunPSK" w:hAnsi="TH SarabunPSK" w:cs="TH SarabunPSK" w:hint="cs"/>
                <w:sz w:val="28"/>
                <w:cs/>
              </w:rPr>
              <w:t>55</w:t>
            </w:r>
            <w:r w:rsidRPr="00DC768D">
              <w:rPr>
                <w:rFonts w:ascii="TH SarabunPSK" w:hAnsi="TH SarabunPSK" w:cs="TH SarabunPSK"/>
                <w:sz w:val="28"/>
                <w:cs/>
              </w:rPr>
              <w:tab/>
              <w:t>การผลิตเนื้อหาดิจิทัลสร้างสรรค์</w:t>
            </w:r>
          </w:p>
        </w:tc>
        <w:tc>
          <w:tcPr>
            <w:tcW w:w="193" w:type="pct"/>
          </w:tcPr>
          <w:p w14:paraId="14CAE8A2" w14:textId="44B299BF" w:rsidR="00F16009" w:rsidRPr="00DC768D" w:rsidRDefault="00F16009" w:rsidP="00F16009">
            <w:pPr>
              <w:tabs>
                <w:tab w:val="left" w:pos="2880"/>
              </w:tabs>
              <w:ind w:right="26"/>
              <w:rPr>
                <w:rFonts w:ascii="TH SarabunPSK" w:hAnsi="TH SarabunPSK" w:cs="TH SarabunPSK"/>
                <w:sz w:val="28"/>
              </w:rPr>
            </w:pPr>
          </w:p>
        </w:tc>
        <w:tc>
          <w:tcPr>
            <w:tcW w:w="194" w:type="pct"/>
          </w:tcPr>
          <w:p w14:paraId="3BFD958D" w14:textId="352E54CD" w:rsidR="00F16009" w:rsidRPr="00DC768D" w:rsidRDefault="00F16009" w:rsidP="00F16009">
            <w:pPr>
              <w:tabs>
                <w:tab w:val="left" w:pos="2880"/>
              </w:tabs>
              <w:ind w:right="26"/>
              <w:rPr>
                <w:rFonts w:ascii="TH SarabunPSK" w:hAnsi="TH SarabunPSK" w:cs="TH SarabunPSK"/>
                <w:sz w:val="28"/>
              </w:rPr>
            </w:pPr>
          </w:p>
        </w:tc>
        <w:tc>
          <w:tcPr>
            <w:tcW w:w="193" w:type="pct"/>
          </w:tcPr>
          <w:p w14:paraId="035FFB34" w14:textId="12C11007" w:rsidR="00F16009" w:rsidRPr="00DC768D" w:rsidRDefault="00F16009" w:rsidP="00F16009">
            <w:pPr>
              <w:tabs>
                <w:tab w:val="left" w:pos="2880"/>
              </w:tabs>
              <w:ind w:right="26"/>
              <w:rPr>
                <w:rFonts w:ascii="TH SarabunPSK" w:hAnsi="TH SarabunPSK" w:cs="TH SarabunPSK"/>
                <w:sz w:val="28"/>
              </w:rPr>
            </w:pPr>
          </w:p>
        </w:tc>
        <w:tc>
          <w:tcPr>
            <w:tcW w:w="195" w:type="pct"/>
          </w:tcPr>
          <w:p w14:paraId="0A5F1CBD" w14:textId="139095A4" w:rsidR="00F16009" w:rsidRPr="00DC768D" w:rsidRDefault="00E13575" w:rsidP="00F16009">
            <w:pPr>
              <w:tabs>
                <w:tab w:val="left" w:pos="2880"/>
              </w:tabs>
              <w:ind w:right="26"/>
              <w:rPr>
                <w:rFonts w:ascii="TH SarabunPSK" w:hAnsi="TH SarabunPSK" w:cs="TH SarabunPSK"/>
                <w:sz w:val="28"/>
              </w:rPr>
            </w:pPr>
            <w:r w:rsidRPr="00DC768D">
              <w:rPr>
                <w:rFonts w:ascii="TH SarabunPSK" w:hAnsi="TH SarabunPSK" w:cs="TH SarabunPSK"/>
                <w:sz w:val="28"/>
              </w:rPr>
              <w:t>3</w:t>
            </w:r>
          </w:p>
        </w:tc>
        <w:tc>
          <w:tcPr>
            <w:tcW w:w="194" w:type="pct"/>
          </w:tcPr>
          <w:p w14:paraId="7D61AC4E" w14:textId="511776AE" w:rsidR="00F16009" w:rsidRPr="00DC768D" w:rsidRDefault="00F16009" w:rsidP="00F16009">
            <w:pPr>
              <w:tabs>
                <w:tab w:val="left" w:pos="2880"/>
              </w:tabs>
              <w:ind w:right="26"/>
              <w:rPr>
                <w:rFonts w:ascii="TH SarabunPSK" w:hAnsi="TH SarabunPSK" w:cs="TH SarabunPSK"/>
                <w:sz w:val="28"/>
              </w:rPr>
            </w:pPr>
            <w:r w:rsidRPr="00DC768D">
              <w:rPr>
                <w:rFonts w:ascii="TH SarabunPSK" w:hAnsi="TH SarabunPSK" w:cs="TH SarabunPSK"/>
                <w:sz w:val="28"/>
              </w:rPr>
              <w:t>2</w:t>
            </w:r>
          </w:p>
        </w:tc>
        <w:tc>
          <w:tcPr>
            <w:tcW w:w="194" w:type="pct"/>
          </w:tcPr>
          <w:p w14:paraId="271C1CF4" w14:textId="2CC977CA" w:rsidR="00F16009" w:rsidRPr="00DC768D" w:rsidRDefault="00E13575" w:rsidP="00F16009">
            <w:pPr>
              <w:tabs>
                <w:tab w:val="left" w:pos="2880"/>
              </w:tabs>
              <w:ind w:right="26"/>
              <w:rPr>
                <w:rFonts w:ascii="TH SarabunPSK" w:hAnsi="TH SarabunPSK" w:cs="TH SarabunPSK"/>
                <w:sz w:val="28"/>
              </w:rPr>
            </w:pPr>
            <w:r w:rsidRPr="00DC768D">
              <w:rPr>
                <w:rFonts w:ascii="TH SarabunPSK" w:hAnsi="TH SarabunPSK" w:cs="TH SarabunPSK"/>
                <w:sz w:val="28"/>
              </w:rPr>
              <w:t>3</w:t>
            </w:r>
          </w:p>
        </w:tc>
        <w:tc>
          <w:tcPr>
            <w:tcW w:w="195" w:type="pct"/>
          </w:tcPr>
          <w:p w14:paraId="7DDE4251" w14:textId="4CDFBCD8" w:rsidR="00F16009" w:rsidRPr="00DC768D" w:rsidRDefault="00F16009" w:rsidP="00F16009">
            <w:pPr>
              <w:tabs>
                <w:tab w:val="left" w:pos="2880"/>
              </w:tabs>
              <w:ind w:right="26"/>
              <w:rPr>
                <w:rFonts w:ascii="TH SarabunPSK" w:hAnsi="TH SarabunPSK" w:cs="TH SarabunPSK"/>
                <w:sz w:val="28"/>
              </w:rPr>
            </w:pPr>
          </w:p>
        </w:tc>
        <w:tc>
          <w:tcPr>
            <w:tcW w:w="201" w:type="pct"/>
          </w:tcPr>
          <w:p w14:paraId="2A22CB04" w14:textId="30890C2B" w:rsidR="00F16009" w:rsidRPr="00DC768D" w:rsidRDefault="00F16009" w:rsidP="00F16009">
            <w:pPr>
              <w:tabs>
                <w:tab w:val="left" w:pos="2880"/>
              </w:tabs>
              <w:ind w:right="26"/>
              <w:rPr>
                <w:rFonts w:ascii="TH SarabunPSK" w:hAnsi="TH SarabunPSK" w:cs="TH SarabunPSK"/>
                <w:sz w:val="28"/>
              </w:rPr>
            </w:pPr>
          </w:p>
        </w:tc>
        <w:tc>
          <w:tcPr>
            <w:tcW w:w="201" w:type="pct"/>
          </w:tcPr>
          <w:p w14:paraId="13D333A5" w14:textId="05BCA16A" w:rsidR="00F16009" w:rsidRPr="00DC768D" w:rsidRDefault="00F16009" w:rsidP="00F16009">
            <w:pPr>
              <w:tabs>
                <w:tab w:val="left" w:pos="2880"/>
              </w:tabs>
              <w:ind w:right="26"/>
              <w:rPr>
                <w:rFonts w:ascii="TH SarabunPSK" w:hAnsi="TH SarabunPSK" w:cs="TH SarabunPSK"/>
                <w:sz w:val="28"/>
              </w:rPr>
            </w:pPr>
          </w:p>
        </w:tc>
        <w:tc>
          <w:tcPr>
            <w:tcW w:w="200" w:type="pct"/>
          </w:tcPr>
          <w:p w14:paraId="52A31E74" w14:textId="0FC7F988" w:rsidR="00F16009" w:rsidRPr="00DC768D" w:rsidRDefault="00F16009" w:rsidP="00F16009">
            <w:pPr>
              <w:tabs>
                <w:tab w:val="left" w:pos="2880"/>
              </w:tabs>
              <w:ind w:right="26"/>
              <w:rPr>
                <w:rFonts w:ascii="TH SarabunPSK" w:hAnsi="TH SarabunPSK" w:cs="TH SarabunPSK"/>
                <w:sz w:val="28"/>
              </w:rPr>
            </w:pPr>
          </w:p>
        </w:tc>
      </w:tr>
      <w:tr w:rsidR="00DC768D" w:rsidRPr="00DC768D" w14:paraId="347C9438" w14:textId="77777777" w:rsidTr="005839A0">
        <w:tc>
          <w:tcPr>
            <w:tcW w:w="641" w:type="pct"/>
            <w:vMerge/>
          </w:tcPr>
          <w:p w14:paraId="7431F91D" w14:textId="77777777" w:rsidR="00F16009" w:rsidRPr="00DC768D" w:rsidRDefault="00F16009" w:rsidP="00F16009">
            <w:pPr>
              <w:tabs>
                <w:tab w:val="left" w:pos="2880"/>
              </w:tabs>
              <w:ind w:right="26"/>
              <w:rPr>
                <w:rFonts w:ascii="TH SarabunPSK" w:hAnsi="TH SarabunPSK" w:cs="TH SarabunPSK"/>
                <w:sz w:val="28"/>
              </w:rPr>
            </w:pPr>
          </w:p>
        </w:tc>
        <w:tc>
          <w:tcPr>
            <w:tcW w:w="2399" w:type="pct"/>
          </w:tcPr>
          <w:p w14:paraId="3C2EB0F7" w14:textId="2D040379" w:rsidR="00F16009" w:rsidRPr="00DC768D" w:rsidRDefault="00F16009" w:rsidP="00F16009">
            <w:pPr>
              <w:tabs>
                <w:tab w:val="left" w:pos="1036"/>
                <w:tab w:val="left" w:pos="2880"/>
              </w:tabs>
              <w:ind w:left="1036" w:right="26" w:hanging="1036"/>
              <w:jc w:val="left"/>
              <w:rPr>
                <w:rFonts w:ascii="TH SarabunPSK" w:hAnsi="TH SarabunPSK" w:cs="TH SarabunPSK"/>
                <w:sz w:val="28"/>
              </w:rPr>
            </w:pPr>
            <w:r w:rsidRPr="00DC768D">
              <w:rPr>
                <w:rFonts w:ascii="TH SarabunPSK" w:hAnsi="TH SarabunPSK" w:cs="TH SarabunPSK"/>
                <w:sz w:val="28"/>
              </w:rPr>
              <w:t xml:space="preserve">CMM </w:t>
            </w:r>
            <w:r w:rsidRPr="00DC768D">
              <w:rPr>
                <w:rFonts w:ascii="TH SarabunPSK" w:hAnsi="TH SarabunPSK" w:cs="TH SarabunPSK"/>
                <w:sz w:val="28"/>
                <w:cs/>
              </w:rPr>
              <w:t>4</w:t>
            </w:r>
            <w:r w:rsidRPr="00DC768D">
              <w:rPr>
                <w:rFonts w:ascii="TH SarabunPSK" w:hAnsi="TH SarabunPSK" w:cs="TH SarabunPSK" w:hint="cs"/>
                <w:sz w:val="28"/>
                <w:cs/>
              </w:rPr>
              <w:t>56</w:t>
            </w:r>
            <w:r w:rsidRPr="00DC768D">
              <w:rPr>
                <w:rFonts w:ascii="TH SarabunPSK" w:hAnsi="TH SarabunPSK" w:cs="TH SarabunPSK"/>
                <w:sz w:val="28"/>
                <w:cs/>
              </w:rPr>
              <w:tab/>
              <w:t>การบริหารจัดการฐานข้อมูลขนาดใหญ่</w:t>
            </w:r>
          </w:p>
        </w:tc>
        <w:tc>
          <w:tcPr>
            <w:tcW w:w="193" w:type="pct"/>
          </w:tcPr>
          <w:p w14:paraId="226DD734" w14:textId="70159364" w:rsidR="00F16009" w:rsidRPr="00DC768D" w:rsidRDefault="00F16009" w:rsidP="00F16009">
            <w:pPr>
              <w:tabs>
                <w:tab w:val="left" w:pos="2880"/>
              </w:tabs>
              <w:ind w:right="26"/>
              <w:rPr>
                <w:rFonts w:ascii="TH SarabunPSK" w:hAnsi="TH SarabunPSK" w:cs="TH SarabunPSK"/>
                <w:sz w:val="28"/>
              </w:rPr>
            </w:pPr>
          </w:p>
        </w:tc>
        <w:tc>
          <w:tcPr>
            <w:tcW w:w="194" w:type="pct"/>
          </w:tcPr>
          <w:p w14:paraId="6647CF11" w14:textId="4CD798B6" w:rsidR="00F16009" w:rsidRPr="00DC768D" w:rsidRDefault="00F16009" w:rsidP="00F16009">
            <w:pPr>
              <w:tabs>
                <w:tab w:val="left" w:pos="2880"/>
              </w:tabs>
              <w:ind w:right="26"/>
              <w:rPr>
                <w:rFonts w:ascii="TH SarabunPSK" w:hAnsi="TH SarabunPSK" w:cs="TH SarabunPSK"/>
                <w:sz w:val="28"/>
              </w:rPr>
            </w:pPr>
          </w:p>
        </w:tc>
        <w:tc>
          <w:tcPr>
            <w:tcW w:w="193" w:type="pct"/>
          </w:tcPr>
          <w:p w14:paraId="30A88179" w14:textId="0C30C536" w:rsidR="00F16009" w:rsidRPr="00DC768D" w:rsidRDefault="00F16009" w:rsidP="00F16009">
            <w:pPr>
              <w:tabs>
                <w:tab w:val="left" w:pos="2880"/>
              </w:tabs>
              <w:ind w:right="26"/>
              <w:rPr>
                <w:rFonts w:ascii="TH SarabunPSK" w:hAnsi="TH SarabunPSK" w:cs="TH SarabunPSK"/>
                <w:sz w:val="28"/>
              </w:rPr>
            </w:pPr>
            <w:r w:rsidRPr="00DC768D">
              <w:rPr>
                <w:rFonts w:ascii="TH SarabunPSK" w:hAnsi="TH SarabunPSK" w:cs="TH SarabunPSK"/>
                <w:sz w:val="28"/>
              </w:rPr>
              <w:t>2</w:t>
            </w:r>
          </w:p>
        </w:tc>
        <w:tc>
          <w:tcPr>
            <w:tcW w:w="195" w:type="pct"/>
          </w:tcPr>
          <w:p w14:paraId="6BDFA91F" w14:textId="60FDDD58" w:rsidR="00F16009" w:rsidRPr="00DC768D" w:rsidRDefault="00E40881" w:rsidP="00F16009">
            <w:pPr>
              <w:tabs>
                <w:tab w:val="left" w:pos="2880"/>
              </w:tabs>
              <w:ind w:right="26"/>
              <w:rPr>
                <w:rFonts w:ascii="TH SarabunPSK" w:hAnsi="TH SarabunPSK" w:cs="TH SarabunPSK"/>
                <w:sz w:val="28"/>
              </w:rPr>
            </w:pPr>
            <w:r w:rsidRPr="00DC768D">
              <w:rPr>
                <w:rFonts w:ascii="TH SarabunPSK" w:hAnsi="TH SarabunPSK" w:cs="TH SarabunPSK"/>
                <w:sz w:val="28"/>
              </w:rPr>
              <w:t>2</w:t>
            </w:r>
          </w:p>
        </w:tc>
        <w:tc>
          <w:tcPr>
            <w:tcW w:w="194" w:type="pct"/>
          </w:tcPr>
          <w:p w14:paraId="6C9AECC8" w14:textId="0621622C" w:rsidR="00F16009" w:rsidRPr="00DC768D" w:rsidRDefault="00F16009" w:rsidP="00F16009">
            <w:pPr>
              <w:tabs>
                <w:tab w:val="left" w:pos="2880"/>
              </w:tabs>
              <w:ind w:right="26"/>
              <w:rPr>
                <w:rFonts w:ascii="TH SarabunPSK" w:hAnsi="TH SarabunPSK" w:cs="TH SarabunPSK"/>
                <w:sz w:val="28"/>
              </w:rPr>
            </w:pPr>
          </w:p>
        </w:tc>
        <w:tc>
          <w:tcPr>
            <w:tcW w:w="194" w:type="pct"/>
          </w:tcPr>
          <w:p w14:paraId="0E7AAABF" w14:textId="49BFE65C" w:rsidR="00F16009" w:rsidRPr="00DC768D" w:rsidRDefault="00E40881" w:rsidP="00F16009">
            <w:pPr>
              <w:tabs>
                <w:tab w:val="left" w:pos="2880"/>
              </w:tabs>
              <w:ind w:right="26"/>
              <w:rPr>
                <w:rFonts w:ascii="TH SarabunPSK" w:hAnsi="TH SarabunPSK" w:cs="TH SarabunPSK"/>
                <w:sz w:val="28"/>
              </w:rPr>
            </w:pPr>
            <w:r w:rsidRPr="00DC768D">
              <w:rPr>
                <w:rFonts w:ascii="TH SarabunPSK" w:hAnsi="TH SarabunPSK" w:cs="TH SarabunPSK"/>
                <w:sz w:val="28"/>
              </w:rPr>
              <w:t>2</w:t>
            </w:r>
          </w:p>
        </w:tc>
        <w:tc>
          <w:tcPr>
            <w:tcW w:w="195" w:type="pct"/>
          </w:tcPr>
          <w:p w14:paraId="7E680451" w14:textId="15685081" w:rsidR="00F16009" w:rsidRPr="00DC768D" w:rsidRDefault="00F16009" w:rsidP="00F16009">
            <w:pPr>
              <w:tabs>
                <w:tab w:val="left" w:pos="2880"/>
              </w:tabs>
              <w:ind w:right="26"/>
              <w:rPr>
                <w:rFonts w:ascii="TH SarabunPSK" w:hAnsi="TH SarabunPSK" w:cs="TH SarabunPSK"/>
                <w:sz w:val="28"/>
              </w:rPr>
            </w:pPr>
          </w:p>
        </w:tc>
        <w:tc>
          <w:tcPr>
            <w:tcW w:w="201" w:type="pct"/>
          </w:tcPr>
          <w:p w14:paraId="77D59036" w14:textId="5C40A4A3" w:rsidR="00F16009" w:rsidRPr="00DC768D" w:rsidRDefault="00F16009" w:rsidP="00F16009">
            <w:pPr>
              <w:tabs>
                <w:tab w:val="left" w:pos="2880"/>
              </w:tabs>
              <w:ind w:right="26"/>
              <w:rPr>
                <w:rFonts w:ascii="TH SarabunPSK" w:hAnsi="TH SarabunPSK" w:cs="TH SarabunPSK"/>
                <w:sz w:val="28"/>
              </w:rPr>
            </w:pPr>
          </w:p>
        </w:tc>
        <w:tc>
          <w:tcPr>
            <w:tcW w:w="201" w:type="pct"/>
          </w:tcPr>
          <w:p w14:paraId="570A54C9" w14:textId="2F048A76" w:rsidR="00F16009" w:rsidRPr="00DC768D" w:rsidRDefault="00F16009" w:rsidP="00F16009">
            <w:pPr>
              <w:tabs>
                <w:tab w:val="left" w:pos="2880"/>
              </w:tabs>
              <w:ind w:right="26"/>
              <w:rPr>
                <w:rFonts w:ascii="TH SarabunPSK" w:hAnsi="TH SarabunPSK" w:cs="TH SarabunPSK"/>
                <w:sz w:val="28"/>
              </w:rPr>
            </w:pPr>
          </w:p>
        </w:tc>
        <w:tc>
          <w:tcPr>
            <w:tcW w:w="200" w:type="pct"/>
          </w:tcPr>
          <w:p w14:paraId="777A9394" w14:textId="10DAA54F" w:rsidR="00F16009" w:rsidRPr="00DC768D" w:rsidRDefault="00F16009" w:rsidP="00F16009">
            <w:pPr>
              <w:tabs>
                <w:tab w:val="left" w:pos="2880"/>
              </w:tabs>
              <w:ind w:right="26"/>
              <w:rPr>
                <w:rFonts w:ascii="TH SarabunPSK" w:hAnsi="TH SarabunPSK" w:cs="TH SarabunPSK"/>
                <w:sz w:val="28"/>
              </w:rPr>
            </w:pPr>
          </w:p>
        </w:tc>
      </w:tr>
      <w:tr w:rsidR="00DC768D" w:rsidRPr="00DC768D" w14:paraId="5EF2E315" w14:textId="77777777" w:rsidTr="005839A0">
        <w:tc>
          <w:tcPr>
            <w:tcW w:w="641" w:type="pct"/>
            <w:vMerge/>
          </w:tcPr>
          <w:p w14:paraId="5CE6C9AA" w14:textId="77777777" w:rsidR="00F16009" w:rsidRPr="00DC768D" w:rsidRDefault="00F16009" w:rsidP="00F16009">
            <w:pPr>
              <w:tabs>
                <w:tab w:val="left" w:pos="2880"/>
              </w:tabs>
              <w:ind w:right="26"/>
              <w:rPr>
                <w:rFonts w:ascii="TH SarabunPSK" w:hAnsi="TH SarabunPSK" w:cs="TH SarabunPSK"/>
                <w:sz w:val="28"/>
              </w:rPr>
            </w:pPr>
          </w:p>
        </w:tc>
        <w:tc>
          <w:tcPr>
            <w:tcW w:w="2399" w:type="pct"/>
          </w:tcPr>
          <w:p w14:paraId="1CD362A4" w14:textId="0689E15B" w:rsidR="00F16009" w:rsidRPr="00DC768D" w:rsidRDefault="00F16009" w:rsidP="00F16009">
            <w:pPr>
              <w:tabs>
                <w:tab w:val="left" w:pos="1036"/>
                <w:tab w:val="left" w:pos="2880"/>
              </w:tabs>
              <w:ind w:left="1036" w:right="26" w:hanging="1036"/>
              <w:jc w:val="left"/>
              <w:rPr>
                <w:rFonts w:ascii="TH SarabunPSK" w:hAnsi="TH SarabunPSK" w:cs="TH SarabunPSK"/>
                <w:sz w:val="28"/>
              </w:rPr>
            </w:pPr>
            <w:r w:rsidRPr="00DC768D">
              <w:rPr>
                <w:rFonts w:ascii="TH SarabunPSK" w:hAnsi="TH SarabunPSK" w:cs="TH SarabunPSK"/>
                <w:sz w:val="28"/>
              </w:rPr>
              <w:t>CMM 457</w:t>
            </w:r>
            <w:r w:rsidRPr="00DC768D">
              <w:rPr>
                <w:rFonts w:ascii="TH SarabunPSK" w:hAnsi="TH SarabunPSK" w:cs="TH SarabunPSK"/>
                <w:sz w:val="28"/>
              </w:rPr>
              <w:tab/>
            </w:r>
            <w:r w:rsidRPr="00DC768D">
              <w:rPr>
                <w:rFonts w:ascii="TH SarabunPSK" w:hAnsi="TH SarabunPSK" w:cs="TH SarabunPSK"/>
                <w:sz w:val="28"/>
                <w:cs/>
              </w:rPr>
              <w:t>หุ่นยนต์อัจฉริยะ</w:t>
            </w:r>
          </w:p>
        </w:tc>
        <w:tc>
          <w:tcPr>
            <w:tcW w:w="193" w:type="pct"/>
          </w:tcPr>
          <w:p w14:paraId="747BE5EC" w14:textId="61F52FFC" w:rsidR="00F16009" w:rsidRPr="00DC768D" w:rsidRDefault="00F16009" w:rsidP="00F16009">
            <w:pPr>
              <w:tabs>
                <w:tab w:val="left" w:pos="2880"/>
              </w:tabs>
              <w:ind w:right="26"/>
              <w:rPr>
                <w:rFonts w:ascii="TH SarabunPSK" w:hAnsi="TH SarabunPSK" w:cs="TH SarabunPSK"/>
                <w:sz w:val="28"/>
              </w:rPr>
            </w:pPr>
          </w:p>
        </w:tc>
        <w:tc>
          <w:tcPr>
            <w:tcW w:w="194" w:type="pct"/>
          </w:tcPr>
          <w:p w14:paraId="50307F5A" w14:textId="6C71B451" w:rsidR="00F16009" w:rsidRPr="00DC768D" w:rsidRDefault="00F16009" w:rsidP="00F16009">
            <w:pPr>
              <w:tabs>
                <w:tab w:val="left" w:pos="2880"/>
              </w:tabs>
              <w:ind w:right="26"/>
              <w:rPr>
                <w:rFonts w:ascii="TH SarabunPSK" w:hAnsi="TH SarabunPSK" w:cs="TH SarabunPSK"/>
                <w:sz w:val="28"/>
              </w:rPr>
            </w:pPr>
          </w:p>
        </w:tc>
        <w:tc>
          <w:tcPr>
            <w:tcW w:w="193" w:type="pct"/>
          </w:tcPr>
          <w:p w14:paraId="6F9279D5" w14:textId="0206A958" w:rsidR="00F16009" w:rsidRPr="00DC768D" w:rsidRDefault="00F16009" w:rsidP="00F16009">
            <w:pPr>
              <w:tabs>
                <w:tab w:val="left" w:pos="2880"/>
              </w:tabs>
              <w:ind w:right="26"/>
              <w:rPr>
                <w:rFonts w:ascii="TH SarabunPSK" w:hAnsi="TH SarabunPSK" w:cs="TH SarabunPSK"/>
                <w:sz w:val="28"/>
              </w:rPr>
            </w:pPr>
          </w:p>
        </w:tc>
        <w:tc>
          <w:tcPr>
            <w:tcW w:w="195" w:type="pct"/>
          </w:tcPr>
          <w:p w14:paraId="6158CDEC" w14:textId="163ECB37" w:rsidR="00F16009" w:rsidRPr="00DC768D" w:rsidRDefault="00E40881" w:rsidP="00F16009">
            <w:pPr>
              <w:tabs>
                <w:tab w:val="left" w:pos="2880"/>
              </w:tabs>
              <w:ind w:right="26"/>
              <w:rPr>
                <w:rFonts w:ascii="TH SarabunPSK" w:hAnsi="TH SarabunPSK" w:cs="TH SarabunPSK"/>
                <w:sz w:val="28"/>
              </w:rPr>
            </w:pPr>
            <w:r w:rsidRPr="00DC768D">
              <w:rPr>
                <w:rFonts w:ascii="TH SarabunPSK" w:hAnsi="TH SarabunPSK" w:cs="TH SarabunPSK"/>
                <w:sz w:val="28"/>
              </w:rPr>
              <w:t>2</w:t>
            </w:r>
          </w:p>
        </w:tc>
        <w:tc>
          <w:tcPr>
            <w:tcW w:w="194" w:type="pct"/>
          </w:tcPr>
          <w:p w14:paraId="26E0C628" w14:textId="3CC69973" w:rsidR="00F16009" w:rsidRPr="00DC768D" w:rsidRDefault="00F16009" w:rsidP="00F16009">
            <w:pPr>
              <w:tabs>
                <w:tab w:val="left" w:pos="2880"/>
              </w:tabs>
              <w:ind w:right="26"/>
              <w:rPr>
                <w:rFonts w:ascii="TH SarabunPSK" w:hAnsi="TH SarabunPSK" w:cs="TH SarabunPSK"/>
                <w:sz w:val="28"/>
              </w:rPr>
            </w:pPr>
          </w:p>
        </w:tc>
        <w:tc>
          <w:tcPr>
            <w:tcW w:w="194" w:type="pct"/>
          </w:tcPr>
          <w:p w14:paraId="181EA3D5" w14:textId="29F9A945" w:rsidR="00F16009" w:rsidRPr="00DC768D" w:rsidRDefault="00F16009" w:rsidP="00F16009">
            <w:pPr>
              <w:tabs>
                <w:tab w:val="left" w:pos="2880"/>
              </w:tabs>
              <w:ind w:right="26"/>
              <w:rPr>
                <w:rFonts w:ascii="TH SarabunPSK" w:hAnsi="TH SarabunPSK" w:cs="TH SarabunPSK"/>
                <w:sz w:val="28"/>
              </w:rPr>
            </w:pPr>
          </w:p>
        </w:tc>
        <w:tc>
          <w:tcPr>
            <w:tcW w:w="195" w:type="pct"/>
          </w:tcPr>
          <w:p w14:paraId="6A7FD7CD" w14:textId="549B3676" w:rsidR="00F16009" w:rsidRPr="00DC768D" w:rsidRDefault="00E40881" w:rsidP="00F16009">
            <w:pPr>
              <w:tabs>
                <w:tab w:val="left" w:pos="2880"/>
              </w:tabs>
              <w:ind w:right="26"/>
              <w:rPr>
                <w:rFonts w:ascii="TH SarabunPSK" w:hAnsi="TH SarabunPSK" w:cs="TH SarabunPSK"/>
                <w:sz w:val="28"/>
              </w:rPr>
            </w:pPr>
            <w:r w:rsidRPr="00DC768D">
              <w:rPr>
                <w:rFonts w:ascii="TH SarabunPSK" w:hAnsi="TH SarabunPSK" w:cs="TH SarabunPSK"/>
                <w:sz w:val="28"/>
              </w:rPr>
              <w:t>2</w:t>
            </w:r>
          </w:p>
        </w:tc>
        <w:tc>
          <w:tcPr>
            <w:tcW w:w="201" w:type="pct"/>
          </w:tcPr>
          <w:p w14:paraId="4586C0DE" w14:textId="7776527B" w:rsidR="00F16009" w:rsidRPr="00DC768D" w:rsidRDefault="00F16009" w:rsidP="00F16009">
            <w:pPr>
              <w:tabs>
                <w:tab w:val="left" w:pos="2880"/>
              </w:tabs>
              <w:ind w:right="26"/>
              <w:rPr>
                <w:rFonts w:ascii="TH SarabunPSK" w:hAnsi="TH SarabunPSK" w:cs="TH SarabunPSK"/>
                <w:sz w:val="28"/>
              </w:rPr>
            </w:pPr>
          </w:p>
        </w:tc>
        <w:tc>
          <w:tcPr>
            <w:tcW w:w="201" w:type="pct"/>
          </w:tcPr>
          <w:p w14:paraId="5DA1E5FB" w14:textId="334EF769" w:rsidR="00F16009" w:rsidRPr="00DC768D" w:rsidRDefault="00F16009" w:rsidP="00F16009">
            <w:pPr>
              <w:tabs>
                <w:tab w:val="left" w:pos="2880"/>
              </w:tabs>
              <w:ind w:right="26"/>
              <w:rPr>
                <w:rFonts w:ascii="TH SarabunPSK" w:hAnsi="TH SarabunPSK" w:cs="TH SarabunPSK"/>
                <w:sz w:val="28"/>
              </w:rPr>
            </w:pPr>
          </w:p>
        </w:tc>
        <w:tc>
          <w:tcPr>
            <w:tcW w:w="200" w:type="pct"/>
          </w:tcPr>
          <w:p w14:paraId="2700A627" w14:textId="5641BF26" w:rsidR="00F16009" w:rsidRPr="00DC768D" w:rsidRDefault="00F16009" w:rsidP="00F16009">
            <w:pPr>
              <w:tabs>
                <w:tab w:val="left" w:pos="2880"/>
              </w:tabs>
              <w:ind w:right="26"/>
              <w:rPr>
                <w:rFonts w:ascii="TH SarabunPSK" w:hAnsi="TH SarabunPSK" w:cs="TH SarabunPSK"/>
                <w:sz w:val="28"/>
              </w:rPr>
            </w:pPr>
          </w:p>
        </w:tc>
      </w:tr>
      <w:tr w:rsidR="00DC768D" w:rsidRPr="00DC768D" w14:paraId="0F8135BE" w14:textId="77777777" w:rsidTr="005839A0">
        <w:tc>
          <w:tcPr>
            <w:tcW w:w="641" w:type="pct"/>
            <w:vMerge/>
          </w:tcPr>
          <w:p w14:paraId="2F301ABF" w14:textId="77777777" w:rsidR="00F16009" w:rsidRPr="00DC768D" w:rsidRDefault="00F16009" w:rsidP="00F16009">
            <w:pPr>
              <w:tabs>
                <w:tab w:val="left" w:pos="2880"/>
              </w:tabs>
              <w:ind w:right="26"/>
              <w:rPr>
                <w:rFonts w:ascii="TH SarabunPSK" w:hAnsi="TH SarabunPSK" w:cs="TH SarabunPSK"/>
                <w:sz w:val="28"/>
              </w:rPr>
            </w:pPr>
          </w:p>
        </w:tc>
        <w:tc>
          <w:tcPr>
            <w:tcW w:w="2399" w:type="pct"/>
          </w:tcPr>
          <w:p w14:paraId="637EE574" w14:textId="1E4ACB56" w:rsidR="00F16009" w:rsidRPr="00DC768D" w:rsidRDefault="00F16009" w:rsidP="00F16009">
            <w:pPr>
              <w:tabs>
                <w:tab w:val="left" w:pos="1036"/>
                <w:tab w:val="left" w:pos="2880"/>
              </w:tabs>
              <w:ind w:left="1036" w:right="26" w:hanging="1036"/>
              <w:jc w:val="left"/>
              <w:rPr>
                <w:rFonts w:ascii="TH SarabunPSK" w:hAnsi="TH SarabunPSK" w:cs="TH SarabunPSK"/>
                <w:sz w:val="28"/>
              </w:rPr>
            </w:pPr>
            <w:r w:rsidRPr="00DC768D">
              <w:rPr>
                <w:rFonts w:ascii="TH SarabunPSK" w:hAnsi="TH SarabunPSK" w:cs="TH SarabunPSK"/>
                <w:sz w:val="28"/>
              </w:rPr>
              <w:t>CMM 458</w:t>
            </w:r>
            <w:r w:rsidRPr="00DC768D">
              <w:rPr>
                <w:rFonts w:ascii="TH SarabunPSK" w:hAnsi="TH SarabunPSK" w:cs="TH SarabunPSK"/>
                <w:sz w:val="28"/>
              </w:rPr>
              <w:tab/>
            </w:r>
            <w:r w:rsidRPr="00DC768D">
              <w:rPr>
                <w:rFonts w:ascii="TH SarabunPSK" w:hAnsi="TH SarabunPSK" w:cs="TH SarabunPSK" w:hint="cs"/>
                <w:sz w:val="28"/>
                <w:cs/>
              </w:rPr>
              <w:t>การออกแบบเพื่อ</w:t>
            </w:r>
            <w:r w:rsidRPr="00DC768D">
              <w:rPr>
                <w:rFonts w:ascii="TH SarabunPSK" w:hAnsi="TH SarabunPSK" w:cs="TH SarabunPSK"/>
                <w:sz w:val="28"/>
                <w:cs/>
              </w:rPr>
              <w:t>กลยุทธ์แบรนด์</w:t>
            </w:r>
          </w:p>
        </w:tc>
        <w:tc>
          <w:tcPr>
            <w:tcW w:w="193" w:type="pct"/>
          </w:tcPr>
          <w:p w14:paraId="16358BB4" w14:textId="61852E20" w:rsidR="00F16009" w:rsidRPr="00DC768D" w:rsidRDefault="00F16009" w:rsidP="00F16009">
            <w:pPr>
              <w:tabs>
                <w:tab w:val="left" w:pos="2880"/>
              </w:tabs>
              <w:ind w:right="26"/>
              <w:rPr>
                <w:rFonts w:ascii="TH SarabunPSK" w:hAnsi="TH SarabunPSK" w:cs="TH SarabunPSK"/>
                <w:sz w:val="28"/>
              </w:rPr>
            </w:pPr>
          </w:p>
        </w:tc>
        <w:tc>
          <w:tcPr>
            <w:tcW w:w="194" w:type="pct"/>
          </w:tcPr>
          <w:p w14:paraId="1F3D35D6" w14:textId="225A0794" w:rsidR="00F16009" w:rsidRPr="00DC768D" w:rsidRDefault="00F16009" w:rsidP="00F16009">
            <w:pPr>
              <w:tabs>
                <w:tab w:val="left" w:pos="2880"/>
              </w:tabs>
              <w:ind w:right="26"/>
              <w:rPr>
                <w:rFonts w:ascii="TH SarabunPSK" w:hAnsi="TH SarabunPSK" w:cs="TH SarabunPSK"/>
                <w:sz w:val="28"/>
              </w:rPr>
            </w:pPr>
          </w:p>
        </w:tc>
        <w:tc>
          <w:tcPr>
            <w:tcW w:w="193" w:type="pct"/>
          </w:tcPr>
          <w:p w14:paraId="0A470420" w14:textId="25532879" w:rsidR="00F16009" w:rsidRPr="00DC768D" w:rsidRDefault="00F16009" w:rsidP="00F16009">
            <w:pPr>
              <w:tabs>
                <w:tab w:val="left" w:pos="2880"/>
              </w:tabs>
              <w:ind w:right="26"/>
              <w:rPr>
                <w:rFonts w:ascii="TH SarabunPSK" w:hAnsi="TH SarabunPSK" w:cs="TH SarabunPSK"/>
                <w:sz w:val="28"/>
              </w:rPr>
            </w:pPr>
            <w:r w:rsidRPr="00DC768D">
              <w:rPr>
                <w:rFonts w:ascii="TH SarabunPSK" w:hAnsi="TH SarabunPSK" w:cs="TH SarabunPSK"/>
                <w:sz w:val="28"/>
              </w:rPr>
              <w:t>2</w:t>
            </w:r>
          </w:p>
        </w:tc>
        <w:tc>
          <w:tcPr>
            <w:tcW w:w="195" w:type="pct"/>
          </w:tcPr>
          <w:p w14:paraId="6175E7A3" w14:textId="77FD68F0" w:rsidR="00F16009" w:rsidRPr="00DC768D" w:rsidRDefault="00F16009" w:rsidP="00F16009">
            <w:pPr>
              <w:tabs>
                <w:tab w:val="left" w:pos="2880"/>
              </w:tabs>
              <w:ind w:right="26"/>
              <w:rPr>
                <w:rFonts w:ascii="TH SarabunPSK" w:hAnsi="TH SarabunPSK" w:cs="TH SarabunPSK"/>
                <w:sz w:val="28"/>
              </w:rPr>
            </w:pPr>
          </w:p>
        </w:tc>
        <w:tc>
          <w:tcPr>
            <w:tcW w:w="194" w:type="pct"/>
          </w:tcPr>
          <w:p w14:paraId="034431E8" w14:textId="63F63934" w:rsidR="00F16009" w:rsidRPr="00DC768D" w:rsidRDefault="00F16009" w:rsidP="00F16009">
            <w:pPr>
              <w:tabs>
                <w:tab w:val="left" w:pos="2880"/>
              </w:tabs>
              <w:ind w:right="26"/>
              <w:rPr>
                <w:rFonts w:ascii="TH SarabunPSK" w:hAnsi="TH SarabunPSK" w:cs="TH SarabunPSK"/>
                <w:sz w:val="28"/>
              </w:rPr>
            </w:pPr>
          </w:p>
        </w:tc>
        <w:tc>
          <w:tcPr>
            <w:tcW w:w="194" w:type="pct"/>
          </w:tcPr>
          <w:p w14:paraId="6A3B5504" w14:textId="02446B60" w:rsidR="00F16009" w:rsidRPr="00DC768D" w:rsidRDefault="00F16009" w:rsidP="00F16009">
            <w:pPr>
              <w:tabs>
                <w:tab w:val="left" w:pos="2880"/>
              </w:tabs>
              <w:ind w:right="26"/>
              <w:rPr>
                <w:rFonts w:ascii="TH SarabunPSK" w:hAnsi="TH SarabunPSK" w:cs="TH SarabunPSK"/>
                <w:sz w:val="28"/>
              </w:rPr>
            </w:pPr>
            <w:r w:rsidRPr="00DC768D">
              <w:rPr>
                <w:rFonts w:ascii="TH SarabunPSK" w:hAnsi="TH SarabunPSK" w:cs="TH SarabunPSK"/>
                <w:sz w:val="28"/>
              </w:rPr>
              <w:t>2</w:t>
            </w:r>
          </w:p>
        </w:tc>
        <w:tc>
          <w:tcPr>
            <w:tcW w:w="195" w:type="pct"/>
          </w:tcPr>
          <w:p w14:paraId="01395C17" w14:textId="47ABFD76" w:rsidR="00F16009" w:rsidRPr="00DC768D" w:rsidRDefault="00E40881" w:rsidP="00F16009">
            <w:pPr>
              <w:tabs>
                <w:tab w:val="left" w:pos="2880"/>
              </w:tabs>
              <w:ind w:right="26"/>
              <w:rPr>
                <w:rFonts w:ascii="TH SarabunPSK" w:hAnsi="TH SarabunPSK" w:cs="TH SarabunPSK"/>
                <w:sz w:val="28"/>
              </w:rPr>
            </w:pPr>
            <w:r w:rsidRPr="00DC768D">
              <w:rPr>
                <w:rFonts w:ascii="TH SarabunPSK" w:hAnsi="TH SarabunPSK" w:cs="TH SarabunPSK"/>
                <w:sz w:val="28"/>
              </w:rPr>
              <w:t>2</w:t>
            </w:r>
          </w:p>
        </w:tc>
        <w:tc>
          <w:tcPr>
            <w:tcW w:w="201" w:type="pct"/>
          </w:tcPr>
          <w:p w14:paraId="108E9C79" w14:textId="2C2765A5" w:rsidR="00F16009" w:rsidRPr="00DC768D" w:rsidRDefault="00E40881" w:rsidP="00F16009">
            <w:pPr>
              <w:tabs>
                <w:tab w:val="left" w:pos="2880"/>
              </w:tabs>
              <w:ind w:right="26"/>
              <w:rPr>
                <w:rFonts w:ascii="TH SarabunPSK" w:hAnsi="TH SarabunPSK" w:cs="TH SarabunPSK"/>
                <w:sz w:val="28"/>
              </w:rPr>
            </w:pPr>
            <w:r w:rsidRPr="00DC768D">
              <w:rPr>
                <w:rFonts w:ascii="TH SarabunPSK" w:hAnsi="TH SarabunPSK" w:cs="TH SarabunPSK"/>
                <w:sz w:val="28"/>
              </w:rPr>
              <w:t>2</w:t>
            </w:r>
          </w:p>
        </w:tc>
        <w:tc>
          <w:tcPr>
            <w:tcW w:w="201" w:type="pct"/>
          </w:tcPr>
          <w:p w14:paraId="4A1597B0" w14:textId="628A1655" w:rsidR="00F16009" w:rsidRPr="00DC768D" w:rsidRDefault="00F16009" w:rsidP="00F16009">
            <w:pPr>
              <w:tabs>
                <w:tab w:val="left" w:pos="2880"/>
              </w:tabs>
              <w:ind w:right="26"/>
              <w:rPr>
                <w:rFonts w:ascii="TH SarabunPSK" w:hAnsi="TH SarabunPSK" w:cs="TH SarabunPSK"/>
                <w:sz w:val="28"/>
              </w:rPr>
            </w:pPr>
          </w:p>
        </w:tc>
        <w:tc>
          <w:tcPr>
            <w:tcW w:w="200" w:type="pct"/>
          </w:tcPr>
          <w:p w14:paraId="39691617" w14:textId="0F4198A8" w:rsidR="00F16009" w:rsidRPr="00DC768D" w:rsidRDefault="00F16009" w:rsidP="00F16009">
            <w:pPr>
              <w:tabs>
                <w:tab w:val="left" w:pos="2880"/>
              </w:tabs>
              <w:ind w:right="26"/>
              <w:rPr>
                <w:rFonts w:ascii="TH SarabunPSK" w:hAnsi="TH SarabunPSK" w:cs="TH SarabunPSK"/>
                <w:sz w:val="28"/>
              </w:rPr>
            </w:pPr>
          </w:p>
        </w:tc>
      </w:tr>
      <w:tr w:rsidR="00F16009" w:rsidRPr="00DC768D" w14:paraId="5A98ECAC" w14:textId="77777777" w:rsidTr="005839A0">
        <w:tc>
          <w:tcPr>
            <w:tcW w:w="641" w:type="pct"/>
            <w:vMerge/>
          </w:tcPr>
          <w:p w14:paraId="2A4F0123" w14:textId="77777777" w:rsidR="00F16009" w:rsidRPr="00DC768D" w:rsidRDefault="00F16009" w:rsidP="00F16009">
            <w:pPr>
              <w:tabs>
                <w:tab w:val="left" w:pos="2880"/>
              </w:tabs>
              <w:ind w:right="26"/>
              <w:rPr>
                <w:rFonts w:ascii="TH SarabunPSK" w:hAnsi="TH SarabunPSK" w:cs="TH SarabunPSK"/>
                <w:sz w:val="28"/>
              </w:rPr>
            </w:pPr>
          </w:p>
        </w:tc>
        <w:tc>
          <w:tcPr>
            <w:tcW w:w="2399" w:type="pct"/>
          </w:tcPr>
          <w:p w14:paraId="33EB588F" w14:textId="7C548A2F" w:rsidR="00F16009" w:rsidRPr="00DC768D" w:rsidRDefault="00F16009" w:rsidP="00F16009">
            <w:pPr>
              <w:tabs>
                <w:tab w:val="left" w:pos="1036"/>
                <w:tab w:val="left" w:pos="2880"/>
              </w:tabs>
              <w:ind w:left="1036" w:right="26" w:hanging="1036"/>
              <w:jc w:val="left"/>
              <w:rPr>
                <w:rFonts w:ascii="TH SarabunPSK" w:hAnsi="TH SarabunPSK" w:cs="TH SarabunPSK"/>
                <w:sz w:val="28"/>
              </w:rPr>
            </w:pPr>
            <w:r w:rsidRPr="00DC768D">
              <w:rPr>
                <w:rFonts w:ascii="TH SarabunPSK" w:hAnsi="TH SarabunPSK" w:cs="TH SarabunPSK"/>
                <w:sz w:val="28"/>
              </w:rPr>
              <w:t>CMM 459</w:t>
            </w:r>
            <w:r w:rsidRPr="00DC768D">
              <w:rPr>
                <w:rFonts w:ascii="TH SarabunPSK" w:hAnsi="TH SarabunPSK" w:cs="TH SarabunPSK"/>
                <w:sz w:val="28"/>
              </w:rPr>
              <w:tab/>
            </w:r>
            <w:r w:rsidRPr="00DC768D">
              <w:rPr>
                <w:rFonts w:ascii="TH SarabunPSK" w:hAnsi="TH SarabunPSK" w:cs="TH SarabunPSK"/>
                <w:sz w:val="28"/>
                <w:cs/>
              </w:rPr>
              <w:t>ผู้ประกอบการมัลติมีเดียดิจิทัล</w:t>
            </w:r>
          </w:p>
        </w:tc>
        <w:tc>
          <w:tcPr>
            <w:tcW w:w="193" w:type="pct"/>
          </w:tcPr>
          <w:p w14:paraId="1A0FF09D" w14:textId="4D4769A0" w:rsidR="00F16009" w:rsidRPr="00DC768D" w:rsidRDefault="00F16009" w:rsidP="00F16009">
            <w:pPr>
              <w:tabs>
                <w:tab w:val="left" w:pos="2880"/>
              </w:tabs>
              <w:ind w:right="26"/>
              <w:rPr>
                <w:rFonts w:ascii="TH SarabunPSK" w:hAnsi="TH SarabunPSK" w:cs="TH SarabunPSK"/>
                <w:sz w:val="28"/>
              </w:rPr>
            </w:pPr>
          </w:p>
        </w:tc>
        <w:tc>
          <w:tcPr>
            <w:tcW w:w="194" w:type="pct"/>
          </w:tcPr>
          <w:p w14:paraId="66B12C4E" w14:textId="5C3F1119" w:rsidR="00F16009" w:rsidRPr="00DC768D" w:rsidRDefault="00F16009" w:rsidP="00F16009">
            <w:pPr>
              <w:tabs>
                <w:tab w:val="left" w:pos="2880"/>
              </w:tabs>
              <w:ind w:right="26"/>
              <w:rPr>
                <w:rFonts w:ascii="TH SarabunPSK" w:hAnsi="TH SarabunPSK" w:cs="TH SarabunPSK"/>
                <w:sz w:val="28"/>
              </w:rPr>
            </w:pPr>
          </w:p>
        </w:tc>
        <w:tc>
          <w:tcPr>
            <w:tcW w:w="193" w:type="pct"/>
          </w:tcPr>
          <w:p w14:paraId="080AF23F" w14:textId="1676CBB2" w:rsidR="00F16009" w:rsidRPr="00DC768D" w:rsidRDefault="00F16009" w:rsidP="00F16009">
            <w:pPr>
              <w:tabs>
                <w:tab w:val="left" w:pos="2880"/>
              </w:tabs>
              <w:ind w:right="26"/>
              <w:rPr>
                <w:rFonts w:ascii="TH SarabunPSK" w:hAnsi="TH SarabunPSK" w:cs="TH SarabunPSK"/>
                <w:sz w:val="28"/>
              </w:rPr>
            </w:pPr>
            <w:r w:rsidRPr="00DC768D">
              <w:rPr>
                <w:rFonts w:ascii="TH SarabunPSK" w:hAnsi="TH SarabunPSK" w:cs="TH SarabunPSK"/>
                <w:sz w:val="28"/>
              </w:rPr>
              <w:t>2</w:t>
            </w:r>
          </w:p>
        </w:tc>
        <w:tc>
          <w:tcPr>
            <w:tcW w:w="195" w:type="pct"/>
          </w:tcPr>
          <w:p w14:paraId="35FD9BAE" w14:textId="6B9A0E51" w:rsidR="00F16009" w:rsidRPr="00DC768D" w:rsidRDefault="00F16009" w:rsidP="00F16009">
            <w:pPr>
              <w:tabs>
                <w:tab w:val="left" w:pos="2880"/>
              </w:tabs>
              <w:ind w:right="26"/>
              <w:rPr>
                <w:rFonts w:ascii="TH SarabunPSK" w:hAnsi="TH SarabunPSK" w:cs="TH SarabunPSK"/>
                <w:sz w:val="28"/>
              </w:rPr>
            </w:pPr>
          </w:p>
        </w:tc>
        <w:tc>
          <w:tcPr>
            <w:tcW w:w="194" w:type="pct"/>
          </w:tcPr>
          <w:p w14:paraId="64BAAD82" w14:textId="3D61B5BB" w:rsidR="00F16009" w:rsidRPr="00DC768D" w:rsidRDefault="00F16009" w:rsidP="00F16009">
            <w:pPr>
              <w:tabs>
                <w:tab w:val="left" w:pos="2880"/>
              </w:tabs>
              <w:ind w:right="26"/>
              <w:rPr>
                <w:rFonts w:ascii="TH SarabunPSK" w:hAnsi="TH SarabunPSK" w:cs="TH SarabunPSK"/>
                <w:sz w:val="28"/>
              </w:rPr>
            </w:pPr>
          </w:p>
        </w:tc>
        <w:tc>
          <w:tcPr>
            <w:tcW w:w="194" w:type="pct"/>
          </w:tcPr>
          <w:p w14:paraId="689F2E5D" w14:textId="6671237C" w:rsidR="00F16009" w:rsidRPr="00DC768D" w:rsidRDefault="00F16009" w:rsidP="00F16009">
            <w:pPr>
              <w:tabs>
                <w:tab w:val="left" w:pos="2880"/>
              </w:tabs>
              <w:ind w:right="26"/>
              <w:rPr>
                <w:rFonts w:ascii="TH SarabunPSK" w:hAnsi="TH SarabunPSK" w:cs="TH SarabunPSK"/>
                <w:sz w:val="28"/>
              </w:rPr>
            </w:pPr>
            <w:r w:rsidRPr="00DC768D">
              <w:rPr>
                <w:rFonts w:ascii="TH SarabunPSK" w:hAnsi="TH SarabunPSK" w:cs="TH SarabunPSK"/>
                <w:sz w:val="28"/>
              </w:rPr>
              <w:t>3</w:t>
            </w:r>
          </w:p>
        </w:tc>
        <w:tc>
          <w:tcPr>
            <w:tcW w:w="195" w:type="pct"/>
          </w:tcPr>
          <w:p w14:paraId="5D4A38E7" w14:textId="7E73333E" w:rsidR="00F16009" w:rsidRPr="00DC768D" w:rsidRDefault="00E40881" w:rsidP="00F16009">
            <w:pPr>
              <w:tabs>
                <w:tab w:val="left" w:pos="2880"/>
              </w:tabs>
              <w:ind w:right="26"/>
              <w:rPr>
                <w:rFonts w:ascii="TH SarabunPSK" w:hAnsi="TH SarabunPSK" w:cs="TH SarabunPSK"/>
                <w:sz w:val="28"/>
              </w:rPr>
            </w:pPr>
            <w:r w:rsidRPr="00DC768D">
              <w:rPr>
                <w:rFonts w:ascii="TH SarabunPSK" w:hAnsi="TH SarabunPSK" w:cs="TH SarabunPSK"/>
                <w:sz w:val="28"/>
              </w:rPr>
              <w:t>3</w:t>
            </w:r>
          </w:p>
        </w:tc>
        <w:tc>
          <w:tcPr>
            <w:tcW w:w="201" w:type="pct"/>
          </w:tcPr>
          <w:p w14:paraId="450C7B5A" w14:textId="7EB7D219" w:rsidR="00F16009" w:rsidRPr="00DC768D" w:rsidRDefault="00F16009" w:rsidP="00F16009">
            <w:pPr>
              <w:tabs>
                <w:tab w:val="left" w:pos="2880"/>
              </w:tabs>
              <w:ind w:right="26"/>
              <w:rPr>
                <w:rFonts w:ascii="TH SarabunPSK" w:hAnsi="TH SarabunPSK" w:cs="TH SarabunPSK"/>
                <w:sz w:val="28"/>
              </w:rPr>
            </w:pPr>
          </w:p>
        </w:tc>
        <w:tc>
          <w:tcPr>
            <w:tcW w:w="201" w:type="pct"/>
          </w:tcPr>
          <w:p w14:paraId="0AE51366" w14:textId="654AB969" w:rsidR="00F16009" w:rsidRPr="00DC768D" w:rsidRDefault="00F16009" w:rsidP="00F16009">
            <w:pPr>
              <w:tabs>
                <w:tab w:val="left" w:pos="2880"/>
              </w:tabs>
              <w:ind w:right="26"/>
              <w:rPr>
                <w:rFonts w:ascii="TH SarabunPSK" w:hAnsi="TH SarabunPSK" w:cs="TH SarabunPSK"/>
                <w:sz w:val="28"/>
              </w:rPr>
            </w:pPr>
          </w:p>
        </w:tc>
        <w:tc>
          <w:tcPr>
            <w:tcW w:w="200" w:type="pct"/>
          </w:tcPr>
          <w:p w14:paraId="0375D5D5" w14:textId="51F5FF29" w:rsidR="00F16009" w:rsidRPr="00DC768D" w:rsidRDefault="00F16009" w:rsidP="00F16009">
            <w:pPr>
              <w:tabs>
                <w:tab w:val="left" w:pos="2880"/>
              </w:tabs>
              <w:ind w:right="26"/>
              <w:rPr>
                <w:rFonts w:ascii="TH SarabunPSK" w:hAnsi="TH SarabunPSK" w:cs="TH SarabunPSK"/>
                <w:sz w:val="28"/>
              </w:rPr>
            </w:pPr>
          </w:p>
        </w:tc>
      </w:tr>
    </w:tbl>
    <w:p w14:paraId="587892C9" w14:textId="77777777" w:rsidR="00F8434C" w:rsidRPr="00DC768D" w:rsidRDefault="00F8434C" w:rsidP="007956C6">
      <w:pPr>
        <w:tabs>
          <w:tab w:val="left" w:pos="2880"/>
        </w:tabs>
        <w:jc w:val="thaiDistribute"/>
        <w:rPr>
          <w:rFonts w:ascii="TH SarabunPSK" w:hAnsi="TH SarabunPSK" w:cs="TH SarabunPSK"/>
          <w:sz w:val="24"/>
          <w:szCs w:val="24"/>
        </w:rPr>
      </w:pPr>
    </w:p>
    <w:p w14:paraId="28BA50F9" w14:textId="7BB48C55" w:rsidR="00691143" w:rsidRPr="00DC768D" w:rsidRDefault="00691143" w:rsidP="00691143">
      <w:pPr>
        <w:jc w:val="thaiDistribute"/>
        <w:rPr>
          <w:rFonts w:ascii="TH SarabunPSK" w:hAnsi="TH SarabunPSK" w:cs="TH SarabunPSK"/>
          <w:sz w:val="24"/>
          <w:szCs w:val="24"/>
        </w:rPr>
      </w:pPr>
      <w:r w:rsidRPr="00DC768D">
        <w:rPr>
          <w:rFonts w:ascii="TH SarabunPSK" w:hAnsi="TH SarabunPSK" w:cs="TH SarabunPSK"/>
          <w:sz w:val="24"/>
          <w:szCs w:val="24"/>
          <w:cs/>
        </w:rPr>
        <w:t xml:space="preserve">หลักสูตรได้กำหนดระดับการพัฒนา </w:t>
      </w:r>
      <w:r w:rsidRPr="00DC768D">
        <w:rPr>
          <w:rFonts w:ascii="TH SarabunPSK" w:hAnsi="TH SarabunPSK" w:cs="TH SarabunPSK"/>
          <w:sz w:val="24"/>
          <w:szCs w:val="24"/>
        </w:rPr>
        <w:t xml:space="preserve">PLOs </w:t>
      </w:r>
      <w:r w:rsidRPr="00DC768D">
        <w:rPr>
          <w:rFonts w:ascii="TH SarabunPSK" w:hAnsi="TH SarabunPSK" w:cs="TH SarabunPSK"/>
          <w:sz w:val="24"/>
          <w:szCs w:val="24"/>
          <w:cs/>
        </w:rPr>
        <w:t>ของรายวิชา (</w:t>
      </w:r>
      <w:r w:rsidRPr="00DC768D">
        <w:rPr>
          <w:rFonts w:ascii="TH SarabunPSK" w:hAnsi="TH SarabunPSK" w:cs="TH SarabunPSK"/>
          <w:sz w:val="24"/>
          <w:szCs w:val="24"/>
        </w:rPr>
        <w:t xml:space="preserve">Level) </w:t>
      </w:r>
      <w:r w:rsidRPr="00DC768D">
        <w:rPr>
          <w:rFonts w:ascii="TH SarabunPSK" w:hAnsi="TH SarabunPSK" w:cs="TH SarabunPSK"/>
          <w:sz w:val="24"/>
          <w:szCs w:val="24"/>
          <w:cs/>
        </w:rPr>
        <w:t xml:space="preserve">ไว้ </w:t>
      </w:r>
      <w:r w:rsidRPr="00DC768D">
        <w:rPr>
          <w:rFonts w:ascii="TH SarabunPSK" w:hAnsi="TH SarabunPSK" w:cs="TH SarabunPSK"/>
          <w:sz w:val="24"/>
          <w:szCs w:val="24"/>
        </w:rPr>
        <w:t>3</w:t>
      </w:r>
      <w:r w:rsidRPr="00DC768D">
        <w:rPr>
          <w:rFonts w:ascii="TH SarabunPSK" w:hAnsi="TH SarabunPSK" w:cs="TH SarabunPSK"/>
          <w:sz w:val="24"/>
          <w:szCs w:val="24"/>
          <w:cs/>
        </w:rPr>
        <w:t xml:space="preserve"> ระดับ (</w:t>
      </w:r>
      <w:r w:rsidRPr="00DC768D">
        <w:rPr>
          <w:rFonts w:ascii="TH SarabunPSK" w:hAnsi="TH SarabunPSK" w:cs="TH SarabunPSK"/>
          <w:sz w:val="24"/>
          <w:szCs w:val="24"/>
        </w:rPr>
        <w:t xml:space="preserve">3D) </w:t>
      </w:r>
      <w:r w:rsidRPr="00DC768D">
        <w:rPr>
          <w:rFonts w:ascii="TH SarabunPSK" w:hAnsi="TH SarabunPSK" w:cs="TH SarabunPSK"/>
          <w:sz w:val="24"/>
          <w:szCs w:val="24"/>
          <w:cs/>
        </w:rPr>
        <w:t>ดังนี้</w:t>
      </w:r>
    </w:p>
    <w:p w14:paraId="0EC11F2D" w14:textId="4BB85CA0" w:rsidR="00691143" w:rsidRPr="00DC768D" w:rsidRDefault="00691143" w:rsidP="00691143">
      <w:pPr>
        <w:ind w:firstLine="450"/>
        <w:jc w:val="thaiDistribute"/>
        <w:rPr>
          <w:rFonts w:ascii="TH SarabunPSK" w:hAnsi="TH SarabunPSK" w:cs="TH SarabunPSK"/>
          <w:sz w:val="24"/>
          <w:szCs w:val="24"/>
        </w:rPr>
      </w:pPr>
      <w:r w:rsidRPr="00DC768D">
        <w:rPr>
          <w:rFonts w:ascii="TH SarabunPSK" w:hAnsi="TH SarabunPSK" w:cs="TH SarabunPSK"/>
          <w:sz w:val="24"/>
          <w:szCs w:val="24"/>
        </w:rPr>
        <w:t>1.</w:t>
      </w:r>
      <w:r w:rsidRPr="00DC768D">
        <w:rPr>
          <w:rFonts w:ascii="TH SarabunPSK" w:hAnsi="TH SarabunPSK" w:cs="TH SarabunPSK"/>
          <w:sz w:val="24"/>
          <w:szCs w:val="24"/>
        </w:rPr>
        <w:tab/>
      </w:r>
      <w:r w:rsidR="00873366" w:rsidRPr="00DC768D">
        <w:rPr>
          <w:rFonts w:ascii="TH SarabunPSK" w:hAnsi="TH SarabunPSK" w:cs="TH SarabunPSK"/>
          <w:sz w:val="24"/>
          <w:szCs w:val="24"/>
        </w:rPr>
        <w:t>1</w:t>
      </w:r>
      <w:r w:rsidR="00442F0E" w:rsidRPr="00DC768D">
        <w:rPr>
          <w:rFonts w:ascii="TH SarabunPSK" w:hAnsi="TH SarabunPSK" w:cs="TH SarabunPSK" w:hint="cs"/>
          <w:sz w:val="24"/>
          <w:szCs w:val="24"/>
          <w:cs/>
        </w:rPr>
        <w:t xml:space="preserve"> </w:t>
      </w:r>
      <w:r w:rsidRPr="00DC768D">
        <w:rPr>
          <w:rFonts w:ascii="TH SarabunPSK" w:hAnsi="TH SarabunPSK" w:cs="TH SarabunPSK"/>
          <w:sz w:val="24"/>
          <w:szCs w:val="24"/>
        </w:rPr>
        <w:t xml:space="preserve">- Define </w:t>
      </w:r>
      <w:r w:rsidRPr="00DC768D">
        <w:rPr>
          <w:rFonts w:ascii="TH SarabunPSK" w:hAnsi="TH SarabunPSK" w:cs="TH SarabunPSK"/>
          <w:sz w:val="24"/>
          <w:szCs w:val="24"/>
          <w:cs/>
        </w:rPr>
        <w:t>หมายถึง การพัฒนาทักษะระดับต้น (</w:t>
      </w:r>
      <w:r w:rsidRPr="00DC768D">
        <w:rPr>
          <w:rFonts w:ascii="TH SarabunPSK" w:hAnsi="TH SarabunPSK" w:cs="TH SarabunPSK"/>
          <w:sz w:val="24"/>
          <w:szCs w:val="24"/>
        </w:rPr>
        <w:t xml:space="preserve">Basic) </w:t>
      </w:r>
      <w:r w:rsidRPr="00DC768D">
        <w:rPr>
          <w:rFonts w:ascii="TH SarabunPSK" w:hAnsi="TH SarabunPSK" w:cs="TH SarabunPSK"/>
          <w:sz w:val="24"/>
          <w:szCs w:val="24"/>
          <w:cs/>
        </w:rPr>
        <w:t>เป็นความสามารถในการอธิบายความรู้ (</w:t>
      </w:r>
      <w:r w:rsidRPr="00DC768D">
        <w:rPr>
          <w:rFonts w:ascii="TH SarabunPSK" w:hAnsi="TH SarabunPSK" w:cs="TH SarabunPSK"/>
          <w:sz w:val="24"/>
          <w:szCs w:val="24"/>
        </w:rPr>
        <w:t xml:space="preserve">Define) </w:t>
      </w:r>
    </w:p>
    <w:p w14:paraId="21D5B619" w14:textId="748EB4DD" w:rsidR="00691143" w:rsidRPr="00DC768D" w:rsidRDefault="00691143" w:rsidP="00691143">
      <w:pPr>
        <w:ind w:firstLine="450"/>
        <w:jc w:val="thaiDistribute"/>
        <w:rPr>
          <w:rFonts w:ascii="TH SarabunPSK" w:hAnsi="TH SarabunPSK" w:cs="TH SarabunPSK"/>
          <w:sz w:val="24"/>
          <w:szCs w:val="24"/>
        </w:rPr>
      </w:pPr>
      <w:r w:rsidRPr="00DC768D">
        <w:rPr>
          <w:rFonts w:ascii="TH SarabunPSK" w:hAnsi="TH SarabunPSK" w:cs="TH SarabunPSK"/>
          <w:sz w:val="24"/>
          <w:szCs w:val="24"/>
        </w:rPr>
        <w:t>2.</w:t>
      </w:r>
      <w:r w:rsidRPr="00DC768D">
        <w:rPr>
          <w:rFonts w:ascii="TH SarabunPSK" w:hAnsi="TH SarabunPSK" w:cs="TH SarabunPSK"/>
          <w:sz w:val="24"/>
          <w:szCs w:val="24"/>
        </w:rPr>
        <w:tab/>
      </w:r>
      <w:r w:rsidR="00873366" w:rsidRPr="00DC768D">
        <w:rPr>
          <w:rFonts w:ascii="TH SarabunPSK" w:hAnsi="TH SarabunPSK" w:cs="TH SarabunPSK"/>
          <w:sz w:val="24"/>
          <w:szCs w:val="24"/>
        </w:rPr>
        <w:t>2</w:t>
      </w:r>
      <w:r w:rsidRPr="00DC768D">
        <w:rPr>
          <w:rFonts w:ascii="TH SarabunPSK" w:hAnsi="TH SarabunPSK" w:cs="TH SarabunPSK"/>
          <w:sz w:val="24"/>
          <w:szCs w:val="24"/>
        </w:rPr>
        <w:t xml:space="preserve"> - Do </w:t>
      </w:r>
      <w:r w:rsidRPr="00DC768D">
        <w:rPr>
          <w:rFonts w:ascii="TH SarabunPSK" w:hAnsi="TH SarabunPSK" w:cs="TH SarabunPSK"/>
          <w:sz w:val="24"/>
          <w:szCs w:val="24"/>
          <w:cs/>
        </w:rPr>
        <w:t>หมายถึง การพัฒนาทักษะระดับกลาง (</w:t>
      </w:r>
      <w:r w:rsidRPr="00DC768D">
        <w:rPr>
          <w:rFonts w:ascii="TH SarabunPSK" w:hAnsi="TH SarabunPSK" w:cs="TH SarabunPSK"/>
          <w:sz w:val="24"/>
          <w:szCs w:val="24"/>
        </w:rPr>
        <w:t xml:space="preserve">Intermediate) </w:t>
      </w:r>
      <w:r w:rsidRPr="00DC768D">
        <w:rPr>
          <w:rFonts w:ascii="TH SarabunPSK" w:hAnsi="TH SarabunPSK" w:cs="TH SarabunPSK"/>
          <w:sz w:val="24"/>
          <w:szCs w:val="24"/>
          <w:cs/>
        </w:rPr>
        <w:t>เป็นความสามารถในการลงมือปฏิบัติ (</w:t>
      </w:r>
      <w:r w:rsidRPr="00DC768D">
        <w:rPr>
          <w:rFonts w:ascii="TH SarabunPSK" w:hAnsi="TH SarabunPSK" w:cs="TH SarabunPSK"/>
          <w:sz w:val="24"/>
          <w:szCs w:val="24"/>
        </w:rPr>
        <w:t>Do)</w:t>
      </w:r>
    </w:p>
    <w:p w14:paraId="07999A57" w14:textId="2AD36D67" w:rsidR="009F71DB" w:rsidRPr="00DC768D" w:rsidRDefault="00691143" w:rsidP="00691143">
      <w:pPr>
        <w:ind w:firstLine="450"/>
        <w:jc w:val="thaiDistribute"/>
        <w:rPr>
          <w:rFonts w:ascii="TH SarabunPSK" w:hAnsi="TH SarabunPSK" w:cs="TH SarabunPSK"/>
          <w:sz w:val="24"/>
          <w:szCs w:val="24"/>
        </w:rPr>
      </w:pPr>
      <w:r w:rsidRPr="00DC768D">
        <w:rPr>
          <w:rFonts w:ascii="TH SarabunPSK" w:hAnsi="TH SarabunPSK" w:cs="TH SarabunPSK"/>
          <w:sz w:val="24"/>
          <w:szCs w:val="24"/>
        </w:rPr>
        <w:t>3.</w:t>
      </w:r>
      <w:r w:rsidRPr="00DC768D">
        <w:rPr>
          <w:rFonts w:ascii="TH SarabunPSK" w:hAnsi="TH SarabunPSK" w:cs="TH SarabunPSK"/>
          <w:sz w:val="24"/>
          <w:szCs w:val="24"/>
        </w:rPr>
        <w:tab/>
      </w:r>
      <w:r w:rsidR="00873366" w:rsidRPr="00DC768D">
        <w:rPr>
          <w:rFonts w:ascii="TH SarabunPSK" w:hAnsi="TH SarabunPSK" w:cs="TH SarabunPSK"/>
          <w:sz w:val="24"/>
          <w:szCs w:val="24"/>
        </w:rPr>
        <w:t>3</w:t>
      </w:r>
      <w:r w:rsidRPr="00DC768D">
        <w:rPr>
          <w:rFonts w:ascii="TH SarabunPSK" w:hAnsi="TH SarabunPSK" w:cs="TH SarabunPSK"/>
          <w:sz w:val="24"/>
          <w:szCs w:val="24"/>
        </w:rPr>
        <w:t xml:space="preserve"> - Discernment </w:t>
      </w:r>
      <w:r w:rsidRPr="00DC768D">
        <w:rPr>
          <w:rFonts w:ascii="TH SarabunPSK" w:hAnsi="TH SarabunPSK" w:cs="TH SarabunPSK"/>
          <w:sz w:val="24"/>
          <w:szCs w:val="24"/>
          <w:cs/>
        </w:rPr>
        <w:t>หมายถึง การพัฒนาทักษะระดับสูง (</w:t>
      </w:r>
      <w:r w:rsidRPr="00DC768D">
        <w:rPr>
          <w:rFonts w:ascii="TH SarabunPSK" w:hAnsi="TH SarabunPSK" w:cs="TH SarabunPSK"/>
          <w:sz w:val="24"/>
          <w:szCs w:val="24"/>
        </w:rPr>
        <w:t xml:space="preserve">Advanced) </w:t>
      </w:r>
      <w:r w:rsidRPr="00DC768D">
        <w:rPr>
          <w:rFonts w:ascii="TH SarabunPSK" w:hAnsi="TH SarabunPSK" w:cs="TH SarabunPSK"/>
          <w:sz w:val="24"/>
          <w:szCs w:val="24"/>
          <w:cs/>
        </w:rPr>
        <w:t>เป็นความสามารถในการวิเคราะห์คำนึงถึงบริบท (</w:t>
      </w:r>
      <w:r w:rsidRPr="00DC768D">
        <w:rPr>
          <w:rFonts w:ascii="TH SarabunPSK" w:hAnsi="TH SarabunPSK" w:cs="TH SarabunPSK"/>
          <w:sz w:val="24"/>
          <w:szCs w:val="24"/>
        </w:rPr>
        <w:t>Di</w:t>
      </w:r>
      <w:bookmarkEnd w:id="44"/>
      <w:r w:rsidRPr="00DC768D">
        <w:rPr>
          <w:rFonts w:ascii="TH SarabunPSK" w:hAnsi="TH SarabunPSK" w:cs="TH SarabunPSK"/>
          <w:sz w:val="24"/>
          <w:szCs w:val="24"/>
        </w:rPr>
        <w:t>scernment)</w:t>
      </w:r>
    </w:p>
    <w:p w14:paraId="038AB3E0" w14:textId="109D4E33" w:rsidR="00442409" w:rsidRPr="00DC768D" w:rsidRDefault="00442409" w:rsidP="002370D0">
      <w:pPr>
        <w:jc w:val="thaiDistribute"/>
        <w:rPr>
          <w:rFonts w:ascii="TH SarabunPSK" w:hAnsi="TH SarabunPSK" w:cs="TH SarabunPSK"/>
          <w:sz w:val="16"/>
          <w:szCs w:val="16"/>
        </w:rPr>
      </w:pPr>
    </w:p>
    <w:p w14:paraId="6EE5DF6E" w14:textId="60752BCC" w:rsidR="007B292E" w:rsidRPr="00DC768D" w:rsidRDefault="007B292E" w:rsidP="00233699">
      <w:pPr>
        <w:spacing w:before="240"/>
        <w:ind w:right="26"/>
        <w:jc w:val="both"/>
        <w:rPr>
          <w:rFonts w:ascii="TH SarabunPSK" w:hAnsi="TH SarabunPSK" w:cs="TH SarabunPSK"/>
          <w:sz w:val="32"/>
          <w:szCs w:val="32"/>
          <w:cs/>
        </w:rPr>
        <w:sectPr w:rsidR="007B292E" w:rsidRPr="00DC768D" w:rsidSect="00D231F0">
          <w:pgSz w:w="16838" w:h="11906" w:orient="landscape" w:code="9"/>
          <w:pgMar w:top="1440" w:right="1440" w:bottom="1440" w:left="1440" w:header="706" w:footer="706" w:gutter="0"/>
          <w:cols w:space="708"/>
          <w:docGrid w:linePitch="360"/>
        </w:sectPr>
      </w:pPr>
    </w:p>
    <w:bookmarkEnd w:id="42"/>
    <w:p w14:paraId="6164A8AF" w14:textId="7F5EB22A" w:rsidR="006F4945" w:rsidRPr="00DC768D" w:rsidRDefault="003E3F83" w:rsidP="00281CBD">
      <w:pPr>
        <w:ind w:left="1440" w:right="29"/>
        <w:jc w:val="both"/>
        <w:rPr>
          <w:rFonts w:ascii="TH SarabunPSK" w:hAnsi="TH SarabunPSK" w:cs="TH SarabunPSK"/>
          <w:sz w:val="32"/>
          <w:szCs w:val="32"/>
        </w:rPr>
      </w:pPr>
      <w:r w:rsidRPr="00DC768D">
        <w:rPr>
          <w:rFonts w:ascii="TH SarabunPSK" w:hAnsi="TH SarabunPSK" w:cs="TH SarabunPSK"/>
          <w:sz w:val="32"/>
          <w:szCs w:val="32"/>
        </w:rPr>
        <w:lastRenderedPageBreak/>
        <w:t xml:space="preserve">d) </w:t>
      </w:r>
      <w:r w:rsidR="006F4945" w:rsidRPr="00DC768D">
        <w:rPr>
          <w:rFonts w:ascii="TH SarabunPSK" w:hAnsi="TH SarabunPSK" w:cs="TH SarabunPSK"/>
          <w:sz w:val="32"/>
          <w:szCs w:val="32"/>
          <w:cs/>
        </w:rPr>
        <w:t>เกณฑ์การสำเร็จการศึกษาตามหลักสูตร</w:t>
      </w:r>
    </w:p>
    <w:p w14:paraId="2FF47BEC" w14:textId="0DBF0090" w:rsidR="008A0CCC" w:rsidRPr="00DC768D" w:rsidRDefault="008A0CCC" w:rsidP="00510FD7">
      <w:pPr>
        <w:pStyle w:val="a4"/>
        <w:numPr>
          <w:ilvl w:val="0"/>
          <w:numId w:val="9"/>
        </w:numPr>
        <w:tabs>
          <w:tab w:val="left" w:pos="1980"/>
        </w:tabs>
        <w:spacing w:before="120"/>
        <w:ind w:left="0" w:right="26" w:firstLine="1710"/>
        <w:jc w:val="thaiDistribute"/>
        <w:rPr>
          <w:rFonts w:ascii="TH SarabunPSK" w:hAnsi="TH SarabunPSK" w:cs="TH SarabunPSK"/>
          <w:b/>
          <w:bCs/>
          <w:sz w:val="32"/>
          <w:szCs w:val="32"/>
        </w:rPr>
      </w:pPr>
      <w:r w:rsidRPr="00DC768D">
        <w:rPr>
          <w:rFonts w:ascii="TH SarabunPSK" w:hAnsi="TH SarabunPSK" w:cs="TH SarabunPSK"/>
          <w:sz w:val="32"/>
          <w:szCs w:val="32"/>
          <w:cs/>
        </w:rPr>
        <w:t>เ</w:t>
      </w:r>
      <w:r w:rsidR="00FD085A" w:rsidRPr="00DC768D">
        <w:rPr>
          <w:rFonts w:ascii="TH SarabunPSK" w:hAnsi="TH SarabunPSK" w:cs="TH SarabunPSK"/>
          <w:sz w:val="32"/>
          <w:szCs w:val="32"/>
          <w:cs/>
        </w:rPr>
        <w:t>ป็นไปตามประกาศคณะกรรมการมาตรฐานการอุดมศึกษา เรื่อง เกณฑ์มาตรฐานหลักสูตรระดับ</w:t>
      </w:r>
      <w:r w:rsidR="00FD085A" w:rsidRPr="00DC768D">
        <w:rPr>
          <w:rFonts w:ascii="TH SarabunPSK" w:hAnsi="TH SarabunPSK" w:cs="TH SarabunPSK"/>
          <w:b/>
          <w:bCs/>
          <w:sz w:val="32"/>
          <w:szCs w:val="32"/>
          <w:u w:val="single"/>
          <w:cs/>
        </w:rPr>
        <w:t>ปริญญาตรี พ.ศ. 2565</w:t>
      </w:r>
      <w:r w:rsidR="00FD085A" w:rsidRPr="00DC768D">
        <w:rPr>
          <w:rFonts w:ascii="TH SarabunPSK" w:hAnsi="TH SarabunPSK" w:cs="TH SarabunPSK"/>
          <w:sz w:val="32"/>
          <w:szCs w:val="32"/>
        </w:rPr>
        <w:t xml:space="preserve"> </w:t>
      </w:r>
      <w:r w:rsidR="00FD085A" w:rsidRPr="00DC768D">
        <w:rPr>
          <w:rFonts w:ascii="TH SarabunPSK" w:hAnsi="TH SarabunPSK" w:cs="TH SarabunPSK"/>
          <w:sz w:val="32"/>
          <w:szCs w:val="32"/>
          <w:cs/>
        </w:rPr>
        <w:t>และเป็นไปตามระเบียบมหาวิทยาลัยเทคโนโลยีพระจอมเกล้าธนบุรี ว่าด้วยการศึกษาระดับ</w:t>
      </w:r>
      <w:r w:rsidR="00FD085A" w:rsidRPr="00DC768D">
        <w:rPr>
          <w:rFonts w:ascii="TH SarabunPSK" w:hAnsi="TH SarabunPSK" w:cs="TH SarabunPSK"/>
          <w:b/>
          <w:bCs/>
          <w:sz w:val="32"/>
          <w:szCs w:val="32"/>
          <w:u w:val="single"/>
          <w:cs/>
        </w:rPr>
        <w:t>ปริญญาตรี พ.ศ. 2557</w:t>
      </w:r>
      <w:r w:rsidR="007F414A" w:rsidRPr="00DC768D">
        <w:rPr>
          <w:rFonts w:ascii="TH SarabunPSK" w:hAnsi="TH SarabunPSK" w:cs="TH SarabunPSK"/>
          <w:b/>
          <w:bCs/>
          <w:sz w:val="32"/>
          <w:szCs w:val="32"/>
        </w:rPr>
        <w:t xml:space="preserve"> </w:t>
      </w:r>
      <w:r w:rsidR="00A037D3" w:rsidRPr="00DC768D">
        <w:rPr>
          <w:rFonts w:ascii="TH SarabunPSK" w:hAnsi="TH SarabunPSK" w:cs="TH SarabunPSK"/>
          <w:sz w:val="32"/>
          <w:szCs w:val="32"/>
          <w:cs/>
        </w:rPr>
        <w:t>หรือระเบียบ</w:t>
      </w:r>
      <w:r w:rsidR="00A775B3" w:rsidRPr="00DC768D">
        <w:rPr>
          <w:rFonts w:ascii="TH SarabunPSK" w:hAnsi="TH SarabunPSK" w:cs="TH SarabunPSK"/>
          <w:sz w:val="32"/>
          <w:szCs w:val="32"/>
          <w:cs/>
        </w:rPr>
        <w:t xml:space="preserve">อื่น ๆ </w:t>
      </w:r>
      <w:r w:rsidR="00A037D3" w:rsidRPr="00DC768D">
        <w:rPr>
          <w:rFonts w:ascii="TH SarabunPSK" w:hAnsi="TH SarabunPSK" w:cs="TH SarabunPSK"/>
          <w:sz w:val="32"/>
          <w:szCs w:val="32"/>
          <w:cs/>
        </w:rPr>
        <w:t xml:space="preserve">ที่แก้ไขเพิ่มเติม </w:t>
      </w:r>
    </w:p>
    <w:p w14:paraId="79AC023A" w14:textId="77777777" w:rsidR="008A0CCC" w:rsidRPr="00DC768D" w:rsidRDefault="008A0CCC" w:rsidP="008A0CCC">
      <w:pPr>
        <w:ind w:left="720" w:right="29" w:firstLine="720"/>
        <w:jc w:val="thaiDistribute"/>
        <w:rPr>
          <w:rFonts w:ascii="TH SarabunPSK" w:hAnsi="TH SarabunPSK" w:cs="TH SarabunPSK"/>
          <w:spacing w:val="-6"/>
          <w:sz w:val="32"/>
          <w:szCs w:val="32"/>
        </w:rPr>
      </w:pPr>
      <w:bookmarkStart w:id="45" w:name="_Hlk117776652"/>
      <w:bookmarkEnd w:id="40"/>
    </w:p>
    <w:p w14:paraId="117C2DA0" w14:textId="5686D90A" w:rsidR="00344FEF" w:rsidRPr="00DC768D" w:rsidRDefault="00344FEF" w:rsidP="004147F7">
      <w:pPr>
        <w:ind w:right="26" w:firstLine="450"/>
        <w:jc w:val="both"/>
        <w:rPr>
          <w:rFonts w:ascii="TH SarabunPSK" w:hAnsi="TH SarabunPSK" w:cs="TH SarabunPSK"/>
          <w:b/>
          <w:bCs/>
          <w:sz w:val="32"/>
          <w:szCs w:val="32"/>
          <w:cs/>
        </w:rPr>
      </w:pPr>
      <w:bookmarkStart w:id="46" w:name="_Hlk117776005"/>
      <w:bookmarkEnd w:id="45"/>
      <w:r w:rsidRPr="00DC768D">
        <w:rPr>
          <w:rFonts w:ascii="TH SarabunPSK" w:hAnsi="TH SarabunPSK" w:cs="TH SarabunPSK"/>
          <w:b/>
          <w:bCs/>
          <w:sz w:val="32"/>
          <w:szCs w:val="32"/>
        </w:rPr>
        <w:t xml:space="preserve">2.3.4) </w:t>
      </w:r>
      <w:bookmarkStart w:id="47" w:name="_Hlk117776323"/>
      <w:r w:rsidRPr="00DC768D">
        <w:rPr>
          <w:rFonts w:ascii="TH SarabunPSK" w:hAnsi="TH SarabunPSK" w:cs="TH SarabunPSK"/>
          <w:b/>
          <w:bCs/>
          <w:sz w:val="32"/>
          <w:szCs w:val="32"/>
          <w:cs/>
        </w:rPr>
        <w:t>แนวคิดในการกำหนดสิ่งสนับสนุนการเรียนรู้ของผู้เรียน</w:t>
      </w:r>
      <w:bookmarkEnd w:id="47"/>
    </w:p>
    <w:p w14:paraId="0CCA43D3" w14:textId="45BAD452" w:rsidR="00A91BD9" w:rsidRPr="00DC768D" w:rsidRDefault="00344FEF" w:rsidP="004147F7">
      <w:pPr>
        <w:spacing w:before="120" w:after="120"/>
        <w:ind w:right="29" w:firstLine="1080"/>
        <w:jc w:val="both"/>
        <w:rPr>
          <w:rFonts w:ascii="TH SarabunPSK" w:hAnsi="TH SarabunPSK" w:cs="TH SarabunPSK"/>
          <w:sz w:val="32"/>
          <w:szCs w:val="32"/>
        </w:rPr>
      </w:pPr>
      <w:bookmarkStart w:id="48" w:name="_Hlk117775991"/>
      <w:r w:rsidRPr="00DC768D">
        <w:rPr>
          <w:rFonts w:ascii="TH SarabunPSK" w:hAnsi="TH SarabunPSK" w:cs="TH SarabunPSK"/>
          <w:sz w:val="32"/>
          <w:szCs w:val="32"/>
        </w:rPr>
        <w:t>2.3.4</w:t>
      </w:r>
      <w:r w:rsidRPr="00DC768D">
        <w:rPr>
          <w:rFonts w:ascii="TH SarabunPSK" w:hAnsi="TH SarabunPSK" w:cs="TH SarabunPSK"/>
          <w:sz w:val="32"/>
          <w:szCs w:val="32"/>
          <w:cs/>
        </w:rPr>
        <w:t>.1</w:t>
      </w:r>
      <w:r w:rsidRPr="00DC768D">
        <w:rPr>
          <w:rFonts w:ascii="TH SarabunPSK" w:hAnsi="TH SarabunPSK" w:cs="TH SarabunPSK"/>
          <w:sz w:val="32"/>
          <w:szCs w:val="32"/>
        </w:rPr>
        <w:t xml:space="preserve">) </w:t>
      </w:r>
      <w:r w:rsidRPr="00DC768D">
        <w:rPr>
          <w:rFonts w:ascii="TH SarabunPSK" w:hAnsi="TH SarabunPSK" w:cs="TH SarabunPSK"/>
          <w:sz w:val="32"/>
          <w:szCs w:val="32"/>
          <w:cs/>
        </w:rPr>
        <w:t>การวิเคราะห์ถึงความพร้อมและศักยภาพของอาจารย์และเจ้าหน้าที่ของหลักสูตร</w:t>
      </w:r>
    </w:p>
    <w:bookmarkEnd w:id="48"/>
    <w:p w14:paraId="69C6CE80" w14:textId="07741C24" w:rsidR="00D409FB" w:rsidRPr="00DC768D" w:rsidRDefault="00D409FB" w:rsidP="00DA7247">
      <w:pPr>
        <w:ind w:right="29"/>
        <w:jc w:val="thaiDistribute"/>
        <w:rPr>
          <w:rFonts w:ascii="TH SarabunPSK" w:hAnsi="TH SarabunPSK" w:cs="TH SarabunPSK"/>
          <w:sz w:val="32"/>
          <w:szCs w:val="32"/>
        </w:rPr>
      </w:pPr>
      <w:r w:rsidRPr="00DC768D">
        <w:rPr>
          <w:rFonts w:ascii="TH SarabunPSK" w:hAnsi="TH SarabunPSK" w:cs="TH SarabunPSK"/>
          <w:sz w:val="32"/>
          <w:szCs w:val="32"/>
          <w:cs/>
        </w:rPr>
        <w:tab/>
        <w:t>อาจารย์และ</w:t>
      </w:r>
      <w:r w:rsidR="00DA7247" w:rsidRPr="00DC768D">
        <w:rPr>
          <w:rFonts w:ascii="TH SarabunPSK" w:hAnsi="TH SarabunPSK" w:cs="TH SarabunPSK" w:hint="cs"/>
          <w:sz w:val="32"/>
          <w:szCs w:val="32"/>
          <w:cs/>
        </w:rPr>
        <w:t>บุคลากรสายสนับสนุน</w:t>
      </w:r>
      <w:r w:rsidRPr="00DC768D">
        <w:rPr>
          <w:rFonts w:ascii="TH SarabunPSK" w:hAnsi="TH SarabunPSK" w:cs="TH SarabunPSK"/>
          <w:sz w:val="32"/>
          <w:szCs w:val="32"/>
          <w:cs/>
        </w:rPr>
        <w:t>ในหลักสูตรมีบทบาทสำคัญในการสนับสนุนการเรียนรู้ของผู้เรียนให้บรรลุผลลัพธ์การเรียนรู้ระดับหลักสูตร (</w:t>
      </w:r>
      <w:r w:rsidRPr="00DC768D">
        <w:rPr>
          <w:rFonts w:ascii="TH SarabunPSK" w:hAnsi="TH SarabunPSK" w:cs="TH SarabunPSK"/>
          <w:sz w:val="32"/>
          <w:szCs w:val="32"/>
        </w:rPr>
        <w:t xml:space="preserve">Program Learning Outcomes: PLOs) </w:t>
      </w:r>
      <w:r w:rsidRPr="00DC768D">
        <w:rPr>
          <w:rFonts w:ascii="TH SarabunPSK" w:hAnsi="TH SarabunPSK" w:cs="TH SarabunPSK"/>
          <w:sz w:val="32"/>
          <w:szCs w:val="32"/>
          <w:cs/>
        </w:rPr>
        <w:t xml:space="preserve">ที่ตั้งไว้ </w:t>
      </w:r>
      <w:r w:rsidRPr="00DC768D">
        <w:rPr>
          <w:rFonts w:ascii="TH SarabunPSK" w:hAnsi="TH SarabunPSK" w:cs="TH SarabunPSK" w:hint="cs"/>
          <w:sz w:val="32"/>
          <w:szCs w:val="32"/>
          <w:cs/>
        </w:rPr>
        <w:t>ซึ่ง</w:t>
      </w:r>
      <w:r w:rsidR="00DA7247" w:rsidRPr="00DC768D">
        <w:rPr>
          <w:rFonts w:ascii="TH SarabunPSK" w:hAnsi="TH SarabunPSK" w:cs="TH SarabunPSK" w:hint="cs"/>
          <w:sz w:val="32"/>
          <w:szCs w:val="32"/>
          <w:cs/>
        </w:rPr>
        <w:t>บุคลากร</w:t>
      </w:r>
      <w:r w:rsidRPr="00DC768D">
        <w:rPr>
          <w:rFonts w:ascii="TH SarabunPSK" w:hAnsi="TH SarabunPSK" w:cs="TH SarabunPSK" w:hint="cs"/>
          <w:sz w:val="32"/>
          <w:szCs w:val="32"/>
          <w:cs/>
        </w:rPr>
        <w:t>ในหลักสูตรมีความรู้ความสามารถและ</w:t>
      </w:r>
      <w:r w:rsidR="00DA7247" w:rsidRPr="00DC768D">
        <w:rPr>
          <w:rFonts w:ascii="TH SarabunPSK" w:hAnsi="TH SarabunPSK" w:cs="TH SarabunPSK" w:hint="cs"/>
          <w:sz w:val="32"/>
          <w:szCs w:val="32"/>
          <w:cs/>
        </w:rPr>
        <w:t>ความเชี่ยวชาญ</w:t>
      </w:r>
      <w:r w:rsidRPr="00DC768D">
        <w:rPr>
          <w:rFonts w:ascii="TH SarabunPSK" w:hAnsi="TH SarabunPSK" w:cs="TH SarabunPSK" w:hint="cs"/>
          <w:sz w:val="32"/>
          <w:szCs w:val="32"/>
          <w:cs/>
        </w:rPr>
        <w:t>สอดคล้องเกี่ยวข้องกั</w:t>
      </w:r>
      <w:r w:rsidR="001540D7" w:rsidRPr="00DC768D">
        <w:rPr>
          <w:rFonts w:ascii="TH SarabunPSK" w:hAnsi="TH SarabunPSK" w:cs="TH SarabunPSK" w:hint="cs"/>
          <w:sz w:val="32"/>
          <w:szCs w:val="32"/>
          <w:cs/>
        </w:rPr>
        <w:t>บการเรียนการสอนของรายวิชา</w:t>
      </w:r>
      <w:r w:rsidR="00DA7247" w:rsidRPr="00DC768D">
        <w:rPr>
          <w:rFonts w:ascii="TH SarabunPSK" w:hAnsi="TH SarabunPSK" w:cs="TH SarabunPSK" w:hint="cs"/>
          <w:sz w:val="32"/>
          <w:szCs w:val="32"/>
          <w:cs/>
        </w:rPr>
        <w:t>เพียงพอต่อการพัฒนาผู้เรียน</w:t>
      </w:r>
      <w:r w:rsidR="001540D7" w:rsidRPr="00DC768D">
        <w:rPr>
          <w:rFonts w:ascii="TH SarabunPSK" w:hAnsi="TH SarabunPSK" w:cs="TH SarabunPSK" w:hint="cs"/>
          <w:sz w:val="32"/>
          <w:szCs w:val="32"/>
          <w:cs/>
        </w:rPr>
        <w:t xml:space="preserve"> </w:t>
      </w:r>
      <w:r w:rsidR="0008675B" w:rsidRPr="00DC768D">
        <w:rPr>
          <w:rFonts w:ascii="TH SarabunPSK" w:hAnsi="TH SarabunPSK" w:cs="TH SarabunPSK"/>
          <w:sz w:val="32"/>
          <w:szCs w:val="32"/>
          <w:cs/>
        </w:rPr>
        <w:t>และเพื่อให้บรรลุตามความต้องการในการจัดการศึกษา การวิจัย และการบริการทางวิชาการของหลักสูตร</w:t>
      </w:r>
      <w:r w:rsidR="0008675B" w:rsidRPr="00DC768D">
        <w:rPr>
          <w:rFonts w:ascii="TH SarabunPSK" w:hAnsi="TH SarabunPSK" w:cs="TH SarabunPSK" w:hint="cs"/>
          <w:sz w:val="32"/>
          <w:szCs w:val="32"/>
          <w:cs/>
        </w:rPr>
        <w:t xml:space="preserve"> ในแผนการ</w:t>
      </w:r>
      <w:r w:rsidR="0008675B" w:rsidRPr="00DC768D">
        <w:rPr>
          <w:rFonts w:ascii="TH SarabunPSK" w:hAnsi="TH SarabunPSK" w:cs="TH SarabunPSK"/>
          <w:sz w:val="32"/>
          <w:szCs w:val="32"/>
          <w:cs/>
        </w:rPr>
        <w:t xml:space="preserve">วิเคราะห์อัตรากำลังพนักงานมหาวิทยาลัยในช่วงปีงบประมาณ 2561-2565 ได้มีการขออนุมัติกรอบพนักงานใหม่สายวิชาการจำนวนรวม </w:t>
      </w:r>
      <w:r w:rsidR="0008675B" w:rsidRPr="00DC768D">
        <w:rPr>
          <w:rFonts w:ascii="TH SarabunPSK" w:hAnsi="TH SarabunPSK" w:cs="TH SarabunPSK" w:hint="cs"/>
          <w:sz w:val="32"/>
          <w:szCs w:val="32"/>
          <w:cs/>
        </w:rPr>
        <w:t>5</w:t>
      </w:r>
      <w:r w:rsidR="0008675B" w:rsidRPr="00DC768D">
        <w:rPr>
          <w:rFonts w:ascii="TH SarabunPSK" w:hAnsi="TH SarabunPSK" w:cs="TH SarabunPSK"/>
          <w:sz w:val="32"/>
          <w:szCs w:val="32"/>
          <w:cs/>
        </w:rPr>
        <w:t xml:space="preserve"> อัตราเพื่อรองรับการพัฒนาของ</w:t>
      </w:r>
      <w:r w:rsidR="00D42B4B" w:rsidRPr="00DC768D">
        <w:rPr>
          <w:rFonts w:ascii="TH SarabunPSK" w:hAnsi="TH SarabunPSK" w:cs="TH SarabunPSK" w:hint="cs"/>
          <w:sz w:val="32"/>
          <w:szCs w:val="32"/>
          <w:cs/>
        </w:rPr>
        <w:t xml:space="preserve"> </w:t>
      </w:r>
      <w:r w:rsidR="0008675B" w:rsidRPr="00DC768D">
        <w:rPr>
          <w:rFonts w:ascii="TH SarabunPSK" w:hAnsi="TH SarabunPSK" w:cs="TH SarabunPSK"/>
          <w:sz w:val="32"/>
          <w:szCs w:val="32"/>
          <w:cs/>
        </w:rPr>
        <w:t>หลักสูตรฯ</w:t>
      </w:r>
      <w:r w:rsidR="0008675B" w:rsidRPr="00DC768D">
        <w:rPr>
          <w:rFonts w:ascii="TH SarabunPSK" w:hAnsi="TH SarabunPSK" w:cs="TH SarabunPSK" w:hint="cs"/>
          <w:sz w:val="32"/>
          <w:szCs w:val="32"/>
          <w:cs/>
        </w:rPr>
        <w:t xml:space="preserve"> </w:t>
      </w:r>
      <w:r w:rsidR="00DA7247" w:rsidRPr="00DC768D">
        <w:rPr>
          <w:rFonts w:ascii="TH SarabunPSK" w:hAnsi="TH SarabunPSK" w:cs="TH SarabunPSK" w:hint="cs"/>
          <w:sz w:val="32"/>
          <w:szCs w:val="32"/>
          <w:cs/>
        </w:rPr>
        <w:t>โดยหลักสูตรมีอาจารย์ประจำสอนเต็มเวลา จำนวน 8 คน ไม่นับรวมอาจารย์พิเศษ ดำรงตำแหน่งรองศาสตราจารย์ จำนวน 1 คน ผู้ช่วยศาสตราจารย์ จำนวน 2 คน และอาจารย์ จำนวน 5 คน แบ่งเป็นคุณวุฒิระดับปริญญาเอก 5 คน และปริญญาโท 3 คน ทั้งนี้ คุณวุฒิของอาจารย์ที่รับเข้าใหม่ต้องเป็นระดับปริญญาเอก ใน</w:t>
      </w:r>
      <w:r w:rsidR="00DA7247" w:rsidRPr="00DC768D">
        <w:rPr>
          <w:rFonts w:ascii="TH SarabunPSK" w:hAnsi="TH SarabunPSK" w:cs="TH SarabunPSK"/>
          <w:sz w:val="32"/>
          <w:szCs w:val="32"/>
          <w:cs/>
        </w:rPr>
        <w:t>การสรรหาบุคลากรสายวิชาการมีการพิจารณาจากวุฒิการศึกษา ผลงานวิจัยที่เป็นไปตามเกณฑ์ของ</w:t>
      </w:r>
      <w:r w:rsidR="00DA7247" w:rsidRPr="00DC768D">
        <w:rPr>
          <w:rFonts w:ascii="TH SarabunPSK" w:hAnsi="TH SarabunPSK" w:cs="TH SarabunPSK" w:hint="cs"/>
          <w:sz w:val="32"/>
          <w:szCs w:val="32"/>
          <w:cs/>
        </w:rPr>
        <w:t xml:space="preserve"> </w:t>
      </w:r>
      <w:r w:rsidR="00DA7247" w:rsidRPr="00DC768D">
        <w:rPr>
          <w:rFonts w:ascii="TH SarabunPSK" w:hAnsi="TH SarabunPSK" w:cs="TH SarabunPSK"/>
          <w:sz w:val="32"/>
          <w:szCs w:val="32"/>
          <w:cs/>
        </w:rPr>
        <w:t>สป.</w:t>
      </w:r>
      <w:proofErr w:type="spellStart"/>
      <w:r w:rsidR="00DA7247" w:rsidRPr="00DC768D">
        <w:rPr>
          <w:rFonts w:ascii="TH SarabunPSK" w:hAnsi="TH SarabunPSK" w:cs="TH SarabunPSK"/>
          <w:sz w:val="32"/>
          <w:szCs w:val="32"/>
          <w:cs/>
        </w:rPr>
        <w:t>อว</w:t>
      </w:r>
      <w:proofErr w:type="spellEnd"/>
      <w:r w:rsidR="00DA7247" w:rsidRPr="00DC768D">
        <w:rPr>
          <w:rFonts w:ascii="TH SarabunPSK" w:hAnsi="TH SarabunPSK" w:cs="TH SarabunPSK"/>
          <w:sz w:val="32"/>
          <w:szCs w:val="32"/>
          <w:cs/>
        </w:rPr>
        <w:t>. และตรงตามความต้องการของหลักสูตร รวมถึงการเลื่อนตำแหน่งเป็นไปตามความสามารถเชิงวิชาการ</w:t>
      </w:r>
      <w:r w:rsidR="00DA7247" w:rsidRPr="00DC768D">
        <w:rPr>
          <w:rFonts w:ascii="TH SarabunPSK" w:hAnsi="TH SarabunPSK" w:cs="TH SarabunPSK" w:hint="cs"/>
          <w:sz w:val="32"/>
          <w:szCs w:val="32"/>
          <w:cs/>
        </w:rPr>
        <w:t xml:space="preserve"> สำหรับ</w:t>
      </w:r>
      <w:r w:rsidR="00DA7247" w:rsidRPr="00DC768D">
        <w:rPr>
          <w:rFonts w:ascii="TH SarabunPSK" w:hAnsi="TH SarabunPSK" w:cs="TH SarabunPSK"/>
          <w:sz w:val="32"/>
          <w:szCs w:val="32"/>
          <w:cs/>
        </w:rPr>
        <w:t>บุคลากรสายสนับสนุน</w:t>
      </w:r>
      <w:r w:rsidR="00DA7247" w:rsidRPr="00DC768D">
        <w:rPr>
          <w:rFonts w:ascii="TH SarabunPSK" w:hAnsi="TH SarabunPSK" w:cs="TH SarabunPSK" w:hint="cs"/>
          <w:sz w:val="32"/>
          <w:szCs w:val="32"/>
          <w:cs/>
        </w:rPr>
        <w:t xml:space="preserve"> จำนวน 3 คน ปฏิบัติหน้าที่ด้าน</w:t>
      </w:r>
      <w:r w:rsidR="00DA7247" w:rsidRPr="00DC768D">
        <w:rPr>
          <w:rFonts w:ascii="TH SarabunPSK" w:hAnsi="TH SarabunPSK" w:cs="TH SarabunPSK"/>
          <w:sz w:val="32"/>
          <w:szCs w:val="32"/>
          <w:cs/>
        </w:rPr>
        <w:t>งานบริการนักศึกษา งานพัฒนานักศึกษา งานบริการวิชาการ งานวิจัย งานโครงสร้างพื้นฐาน เพื่อทำงานสนับสนุนด้าน</w:t>
      </w:r>
      <w:r w:rsidR="00AE05E2" w:rsidRPr="00DC768D">
        <w:rPr>
          <w:rFonts w:ascii="TH SarabunPSK" w:hAnsi="TH SarabunPSK" w:cs="TH SarabunPSK"/>
          <w:sz w:val="32"/>
          <w:szCs w:val="32"/>
          <w:cs/>
        </w:rPr>
        <w:t xml:space="preserve">ต่าง ๆ </w:t>
      </w:r>
      <w:r w:rsidR="00DA7247" w:rsidRPr="00DC768D">
        <w:rPr>
          <w:rFonts w:ascii="TH SarabunPSK" w:hAnsi="TH SarabunPSK" w:cs="TH SarabunPSK" w:hint="cs"/>
          <w:sz w:val="32"/>
          <w:szCs w:val="32"/>
          <w:cs/>
        </w:rPr>
        <w:t xml:space="preserve">ทางการศึกษา </w:t>
      </w:r>
      <w:r w:rsidR="00DA7247" w:rsidRPr="00DC768D">
        <w:rPr>
          <w:rFonts w:ascii="TH SarabunPSK" w:hAnsi="TH SarabunPSK" w:cs="TH SarabunPSK"/>
          <w:sz w:val="32"/>
          <w:szCs w:val="32"/>
          <w:cs/>
        </w:rPr>
        <w:t>และพร้อมอำนวยความสะดวกให้ผู้เรียน</w:t>
      </w:r>
      <w:r w:rsidR="00DA7247" w:rsidRPr="00DC768D">
        <w:rPr>
          <w:rFonts w:ascii="TH SarabunPSK" w:hAnsi="TH SarabunPSK" w:cs="TH SarabunPSK" w:hint="cs"/>
          <w:sz w:val="32"/>
          <w:szCs w:val="32"/>
          <w:cs/>
        </w:rPr>
        <w:t>ในการศึกษาภายในหลักสูตร</w:t>
      </w:r>
    </w:p>
    <w:p w14:paraId="311BEFFE" w14:textId="34485529" w:rsidR="0011018B" w:rsidRPr="00DC768D" w:rsidRDefault="0011018B">
      <w:pPr>
        <w:rPr>
          <w:rFonts w:ascii="TH SarabunPSK" w:hAnsi="TH SarabunPSK" w:cs="TH SarabunPSK"/>
          <w:sz w:val="32"/>
          <w:szCs w:val="32"/>
          <w:cs/>
        </w:rPr>
      </w:pPr>
    </w:p>
    <w:p w14:paraId="6D4A26AC" w14:textId="07E5676B" w:rsidR="00265A33" w:rsidRPr="00DC768D" w:rsidRDefault="00265A33" w:rsidP="00265A33">
      <w:pPr>
        <w:ind w:right="29"/>
        <w:jc w:val="thaiDistribute"/>
        <w:rPr>
          <w:rFonts w:ascii="TH SarabunPSK" w:hAnsi="TH SarabunPSK" w:cs="TH SarabunPSK"/>
          <w:sz w:val="32"/>
          <w:szCs w:val="32"/>
        </w:rPr>
      </w:pPr>
      <w:r w:rsidRPr="00DC768D">
        <w:rPr>
          <w:rFonts w:ascii="TH SarabunPSK" w:hAnsi="TH SarabunPSK" w:cs="TH SarabunPSK"/>
          <w:b/>
          <w:bCs/>
          <w:sz w:val="32"/>
          <w:szCs w:val="32"/>
          <w:cs/>
        </w:rPr>
        <w:t>ตารางที่ 25</w:t>
      </w:r>
      <w:r w:rsidRPr="00DC768D">
        <w:rPr>
          <w:rFonts w:ascii="TH SarabunPSK" w:hAnsi="TH SarabunPSK" w:cs="TH SarabunPSK"/>
          <w:sz w:val="32"/>
          <w:szCs w:val="32"/>
          <w:cs/>
        </w:rPr>
        <w:t xml:space="preserve"> จำนวนอาจารย์ประจำหลักสูตร วท.</w:t>
      </w:r>
      <w:r w:rsidRPr="00DC768D">
        <w:rPr>
          <w:rFonts w:ascii="TH SarabunPSK" w:hAnsi="TH SarabunPSK" w:cs="TH SarabunPSK" w:hint="cs"/>
          <w:sz w:val="32"/>
          <w:szCs w:val="32"/>
          <w:cs/>
        </w:rPr>
        <w:t>บ</w:t>
      </w:r>
      <w:r w:rsidRPr="00DC768D">
        <w:rPr>
          <w:rFonts w:ascii="TH SarabunPSK" w:hAnsi="TH SarabunPSK" w:cs="TH SarabunPSK"/>
          <w:sz w:val="32"/>
          <w:szCs w:val="32"/>
          <w:cs/>
        </w:rPr>
        <w:t>. สาขาวิชา</w:t>
      </w:r>
      <w:r w:rsidRPr="00DC768D">
        <w:rPr>
          <w:rFonts w:ascii="TH SarabunPSK" w:hAnsi="TH SarabunPSK" w:cs="TH SarabunPSK" w:hint="cs"/>
          <w:sz w:val="32"/>
          <w:szCs w:val="32"/>
          <w:cs/>
        </w:rPr>
        <w:t>วิทยาการคอมพิวเตอร์ประยุกต์-มัลติมีเดีย</w:t>
      </w:r>
      <w:r w:rsidRPr="00DC768D">
        <w:rPr>
          <w:rFonts w:ascii="TH SarabunPSK" w:hAnsi="TH SarabunPSK" w:cs="TH SarabunPSK"/>
          <w:sz w:val="32"/>
          <w:szCs w:val="32"/>
          <w:cs/>
        </w:rPr>
        <w:t xml:space="preserve">  </w:t>
      </w:r>
    </w:p>
    <w:tbl>
      <w:tblPr>
        <w:tblStyle w:val="a6"/>
        <w:tblW w:w="8931" w:type="dxa"/>
        <w:tblInd w:w="85" w:type="dxa"/>
        <w:tblLook w:val="04A0" w:firstRow="1" w:lastRow="0" w:firstColumn="1" w:lastColumn="0" w:noHBand="0" w:noVBand="1"/>
      </w:tblPr>
      <w:tblGrid>
        <w:gridCol w:w="2347"/>
        <w:gridCol w:w="1253"/>
        <w:gridCol w:w="1350"/>
        <w:gridCol w:w="1260"/>
        <w:gridCol w:w="1080"/>
        <w:gridCol w:w="1641"/>
      </w:tblGrid>
      <w:tr w:rsidR="00DC768D" w:rsidRPr="00DC768D" w14:paraId="62AB1DA8" w14:textId="5787E644" w:rsidTr="00265A33">
        <w:trPr>
          <w:trHeight w:val="429"/>
        </w:trPr>
        <w:tc>
          <w:tcPr>
            <w:tcW w:w="2347" w:type="dxa"/>
            <w:vMerge w:val="restart"/>
            <w:vAlign w:val="center"/>
          </w:tcPr>
          <w:p w14:paraId="05590E53" w14:textId="5298319E" w:rsidR="00265A33" w:rsidRPr="00DC768D" w:rsidRDefault="00265A33" w:rsidP="00D26646">
            <w:pPr>
              <w:spacing w:line="276" w:lineRule="auto"/>
              <w:rPr>
                <w:rFonts w:ascii="TH SarabunPSK" w:hAnsi="TH SarabunPSK" w:cs="TH SarabunPSK"/>
                <w:b/>
                <w:bCs/>
                <w:sz w:val="28"/>
              </w:rPr>
            </w:pPr>
            <w:r w:rsidRPr="00DC768D">
              <w:rPr>
                <w:rFonts w:ascii="TH SarabunPSK" w:hAnsi="TH SarabunPSK" w:cs="TH SarabunPSK" w:hint="cs"/>
                <w:b/>
                <w:bCs/>
                <w:sz w:val="28"/>
                <w:cs/>
              </w:rPr>
              <w:t>ประเภท</w:t>
            </w:r>
          </w:p>
        </w:tc>
        <w:tc>
          <w:tcPr>
            <w:tcW w:w="3863" w:type="dxa"/>
            <w:gridSpan w:val="3"/>
          </w:tcPr>
          <w:p w14:paraId="1247AC56" w14:textId="2ECCCE11" w:rsidR="00265A33" w:rsidRPr="00DC768D" w:rsidRDefault="00265A33" w:rsidP="00D26646">
            <w:pPr>
              <w:spacing w:line="276" w:lineRule="auto"/>
              <w:rPr>
                <w:rFonts w:ascii="TH SarabunPSK" w:hAnsi="TH SarabunPSK" w:cs="TH SarabunPSK"/>
                <w:b/>
                <w:bCs/>
                <w:sz w:val="28"/>
              </w:rPr>
            </w:pPr>
            <w:r w:rsidRPr="00DC768D">
              <w:rPr>
                <w:rFonts w:ascii="TH SarabunPSK" w:hAnsi="TH SarabunPSK" w:cs="TH SarabunPSK"/>
                <w:b/>
                <w:bCs/>
                <w:sz w:val="28"/>
                <w:cs/>
              </w:rPr>
              <w:t>คุณวุฒิอาจารย์</w:t>
            </w:r>
          </w:p>
        </w:tc>
        <w:tc>
          <w:tcPr>
            <w:tcW w:w="1080" w:type="dxa"/>
            <w:vMerge w:val="restart"/>
            <w:vAlign w:val="center"/>
          </w:tcPr>
          <w:p w14:paraId="215F4626" w14:textId="77777777" w:rsidR="00265A33" w:rsidRPr="00DC768D" w:rsidRDefault="00265A33" w:rsidP="00265A33">
            <w:pPr>
              <w:spacing w:line="276" w:lineRule="auto"/>
              <w:rPr>
                <w:rFonts w:ascii="TH SarabunPSK" w:hAnsi="TH SarabunPSK" w:cs="TH SarabunPSK"/>
                <w:b/>
                <w:bCs/>
                <w:sz w:val="28"/>
              </w:rPr>
            </w:pPr>
            <w:r w:rsidRPr="00DC768D">
              <w:rPr>
                <w:rFonts w:ascii="TH SarabunPSK" w:hAnsi="TH SarabunPSK" w:cs="TH SarabunPSK"/>
                <w:b/>
                <w:bCs/>
                <w:sz w:val="28"/>
                <w:cs/>
              </w:rPr>
              <w:t>รวม</w:t>
            </w:r>
          </w:p>
          <w:p w14:paraId="2208B3A0" w14:textId="44A04977" w:rsidR="00265A33" w:rsidRPr="00DC768D" w:rsidRDefault="00265A33" w:rsidP="00265A33">
            <w:pPr>
              <w:spacing w:line="276" w:lineRule="auto"/>
              <w:rPr>
                <w:rFonts w:ascii="TH SarabunPSK" w:hAnsi="TH SarabunPSK" w:cs="TH SarabunPSK"/>
                <w:b/>
                <w:bCs/>
                <w:sz w:val="28"/>
                <w:cs/>
              </w:rPr>
            </w:pPr>
            <w:r w:rsidRPr="00DC768D">
              <w:rPr>
                <w:rFonts w:ascii="TH SarabunPSK" w:hAnsi="TH SarabunPSK" w:cs="TH SarabunPSK" w:hint="cs"/>
                <w:b/>
                <w:bCs/>
                <w:sz w:val="28"/>
                <w:cs/>
              </w:rPr>
              <w:t>(คน)</w:t>
            </w:r>
          </w:p>
        </w:tc>
        <w:tc>
          <w:tcPr>
            <w:tcW w:w="1641" w:type="dxa"/>
            <w:vMerge w:val="restart"/>
          </w:tcPr>
          <w:p w14:paraId="1399B65E" w14:textId="5B3D0EC5" w:rsidR="00265A33" w:rsidRPr="00DC768D" w:rsidRDefault="00265A33" w:rsidP="00265A33">
            <w:pPr>
              <w:spacing w:line="276" w:lineRule="auto"/>
              <w:rPr>
                <w:rFonts w:ascii="TH SarabunPSK" w:hAnsi="TH SarabunPSK" w:cs="TH SarabunPSK"/>
                <w:b/>
                <w:bCs/>
                <w:sz w:val="28"/>
              </w:rPr>
            </w:pPr>
            <w:r w:rsidRPr="00DC768D">
              <w:rPr>
                <w:rFonts w:ascii="TH SarabunPSK" w:hAnsi="TH SarabunPSK" w:cs="TH SarabunPSK"/>
                <w:b/>
                <w:bCs/>
                <w:sz w:val="28"/>
                <w:cs/>
              </w:rPr>
              <w:t>ร้อยละของอาจารย์ที่มีวุฒิการศึกษาระดับปริญญาเอก</w:t>
            </w:r>
          </w:p>
        </w:tc>
      </w:tr>
      <w:tr w:rsidR="00DC768D" w:rsidRPr="00DC768D" w14:paraId="592AF2C4" w14:textId="0AF601B4" w:rsidTr="00833B8B">
        <w:trPr>
          <w:trHeight w:val="738"/>
        </w:trPr>
        <w:tc>
          <w:tcPr>
            <w:tcW w:w="2347" w:type="dxa"/>
            <w:vMerge/>
          </w:tcPr>
          <w:p w14:paraId="599D9BA2" w14:textId="77777777" w:rsidR="00265A33" w:rsidRPr="00DC768D" w:rsidRDefault="00265A33" w:rsidP="00265A33">
            <w:pPr>
              <w:spacing w:line="276" w:lineRule="auto"/>
              <w:rPr>
                <w:rFonts w:ascii="TH SarabunPSK" w:hAnsi="TH SarabunPSK" w:cs="TH SarabunPSK"/>
                <w:b/>
                <w:bCs/>
                <w:sz w:val="28"/>
              </w:rPr>
            </w:pPr>
          </w:p>
        </w:tc>
        <w:tc>
          <w:tcPr>
            <w:tcW w:w="1253" w:type="dxa"/>
            <w:vAlign w:val="center"/>
          </w:tcPr>
          <w:p w14:paraId="595216CC" w14:textId="32D45418" w:rsidR="00265A33" w:rsidRPr="00DC768D" w:rsidRDefault="00265A33" w:rsidP="00265A33">
            <w:pPr>
              <w:spacing w:line="276" w:lineRule="auto"/>
              <w:rPr>
                <w:rFonts w:ascii="TH SarabunPSK" w:hAnsi="TH SarabunPSK" w:cs="TH SarabunPSK"/>
                <w:b/>
                <w:bCs/>
                <w:sz w:val="28"/>
              </w:rPr>
            </w:pPr>
            <w:r w:rsidRPr="00DC768D">
              <w:rPr>
                <w:rFonts w:ascii="TH SarabunPSK" w:hAnsi="TH SarabunPSK" w:cs="TH SarabunPSK"/>
                <w:b/>
                <w:bCs/>
                <w:sz w:val="28"/>
                <w:cs/>
              </w:rPr>
              <w:t>ปริญญาตรี</w:t>
            </w:r>
          </w:p>
        </w:tc>
        <w:tc>
          <w:tcPr>
            <w:tcW w:w="1350" w:type="dxa"/>
            <w:vAlign w:val="center"/>
          </w:tcPr>
          <w:p w14:paraId="3D4172CA" w14:textId="359F7632" w:rsidR="00265A33" w:rsidRPr="00DC768D" w:rsidRDefault="00265A33" w:rsidP="00265A33">
            <w:pPr>
              <w:spacing w:line="276" w:lineRule="auto"/>
              <w:rPr>
                <w:rFonts w:ascii="TH SarabunPSK" w:hAnsi="TH SarabunPSK" w:cs="TH SarabunPSK"/>
                <w:b/>
                <w:bCs/>
                <w:sz w:val="28"/>
              </w:rPr>
            </w:pPr>
            <w:r w:rsidRPr="00DC768D">
              <w:rPr>
                <w:rFonts w:ascii="TH SarabunPSK" w:hAnsi="TH SarabunPSK" w:cs="TH SarabunPSK"/>
                <w:b/>
                <w:bCs/>
                <w:sz w:val="28"/>
                <w:cs/>
              </w:rPr>
              <w:t>ปริญญาโท</w:t>
            </w:r>
          </w:p>
        </w:tc>
        <w:tc>
          <w:tcPr>
            <w:tcW w:w="1260" w:type="dxa"/>
            <w:vAlign w:val="center"/>
          </w:tcPr>
          <w:p w14:paraId="12DD91B1" w14:textId="41861EED" w:rsidR="00265A33" w:rsidRPr="00DC768D" w:rsidRDefault="00265A33" w:rsidP="00265A33">
            <w:pPr>
              <w:spacing w:line="276" w:lineRule="auto"/>
              <w:rPr>
                <w:rFonts w:ascii="TH SarabunPSK" w:hAnsi="TH SarabunPSK" w:cs="TH SarabunPSK"/>
                <w:b/>
                <w:bCs/>
                <w:sz w:val="28"/>
              </w:rPr>
            </w:pPr>
            <w:r w:rsidRPr="00DC768D">
              <w:rPr>
                <w:rFonts w:ascii="TH SarabunPSK" w:hAnsi="TH SarabunPSK" w:cs="TH SarabunPSK"/>
                <w:b/>
                <w:bCs/>
                <w:sz w:val="28"/>
                <w:cs/>
              </w:rPr>
              <w:t>ปริญญาเอก</w:t>
            </w:r>
          </w:p>
        </w:tc>
        <w:tc>
          <w:tcPr>
            <w:tcW w:w="1080" w:type="dxa"/>
            <w:vMerge/>
          </w:tcPr>
          <w:p w14:paraId="1C429C8F" w14:textId="77777777" w:rsidR="00265A33" w:rsidRPr="00DC768D" w:rsidRDefault="00265A33" w:rsidP="00265A33">
            <w:pPr>
              <w:spacing w:line="276" w:lineRule="auto"/>
              <w:rPr>
                <w:rFonts w:ascii="TH SarabunPSK" w:hAnsi="TH SarabunPSK" w:cs="TH SarabunPSK"/>
                <w:b/>
                <w:bCs/>
                <w:sz w:val="28"/>
                <w:cs/>
              </w:rPr>
            </w:pPr>
          </w:p>
        </w:tc>
        <w:tc>
          <w:tcPr>
            <w:tcW w:w="1641" w:type="dxa"/>
            <w:vMerge/>
          </w:tcPr>
          <w:p w14:paraId="1AAC09CB" w14:textId="77777777" w:rsidR="00265A33" w:rsidRPr="00DC768D" w:rsidRDefault="00265A33" w:rsidP="00265A33">
            <w:pPr>
              <w:spacing w:line="276" w:lineRule="auto"/>
              <w:rPr>
                <w:rFonts w:ascii="TH SarabunPSK" w:hAnsi="TH SarabunPSK" w:cs="TH SarabunPSK"/>
                <w:b/>
                <w:bCs/>
                <w:sz w:val="28"/>
                <w:cs/>
              </w:rPr>
            </w:pPr>
          </w:p>
        </w:tc>
      </w:tr>
      <w:tr w:rsidR="00DC768D" w:rsidRPr="00DC768D" w14:paraId="2652D2B1" w14:textId="55007B73" w:rsidTr="00833B8B">
        <w:trPr>
          <w:trHeight w:val="143"/>
        </w:trPr>
        <w:tc>
          <w:tcPr>
            <w:tcW w:w="2347" w:type="dxa"/>
          </w:tcPr>
          <w:p w14:paraId="5FB01D45" w14:textId="77777777" w:rsidR="00265A33" w:rsidRPr="00DC768D" w:rsidRDefault="00265A33" w:rsidP="00D26646">
            <w:pPr>
              <w:spacing w:line="276" w:lineRule="auto"/>
              <w:jc w:val="thaiDistribute"/>
              <w:rPr>
                <w:rFonts w:ascii="TH SarabunPSK" w:hAnsi="TH SarabunPSK" w:cs="TH SarabunPSK"/>
                <w:sz w:val="28"/>
              </w:rPr>
            </w:pPr>
            <w:r w:rsidRPr="00DC768D">
              <w:rPr>
                <w:rFonts w:ascii="TH SarabunPSK" w:hAnsi="TH SarabunPSK" w:cs="TH SarabunPSK"/>
                <w:sz w:val="28"/>
                <w:cs/>
              </w:rPr>
              <w:t>ศาสตราจารย์</w:t>
            </w:r>
          </w:p>
        </w:tc>
        <w:tc>
          <w:tcPr>
            <w:tcW w:w="1253" w:type="dxa"/>
          </w:tcPr>
          <w:p w14:paraId="320655EE" w14:textId="77777777" w:rsidR="00265A33" w:rsidRPr="00DC768D" w:rsidRDefault="00265A33" w:rsidP="00D26646">
            <w:pPr>
              <w:spacing w:line="276" w:lineRule="auto"/>
              <w:rPr>
                <w:rFonts w:ascii="TH SarabunPSK" w:hAnsi="TH SarabunPSK" w:cs="TH SarabunPSK"/>
                <w:sz w:val="28"/>
              </w:rPr>
            </w:pPr>
            <w:r w:rsidRPr="00DC768D">
              <w:rPr>
                <w:rFonts w:ascii="TH SarabunPSK" w:hAnsi="TH SarabunPSK" w:cs="TH SarabunPSK"/>
                <w:sz w:val="28"/>
              </w:rPr>
              <w:t>-</w:t>
            </w:r>
          </w:p>
        </w:tc>
        <w:tc>
          <w:tcPr>
            <w:tcW w:w="1350" w:type="dxa"/>
          </w:tcPr>
          <w:p w14:paraId="381B6335" w14:textId="77777777" w:rsidR="00265A33" w:rsidRPr="00DC768D" w:rsidRDefault="00265A33" w:rsidP="00D26646">
            <w:pPr>
              <w:spacing w:line="276" w:lineRule="auto"/>
              <w:rPr>
                <w:rFonts w:ascii="TH SarabunPSK" w:hAnsi="TH SarabunPSK" w:cs="TH SarabunPSK"/>
                <w:sz w:val="28"/>
              </w:rPr>
            </w:pPr>
            <w:r w:rsidRPr="00DC768D">
              <w:rPr>
                <w:rFonts w:ascii="TH SarabunPSK" w:hAnsi="TH SarabunPSK" w:cs="TH SarabunPSK"/>
                <w:sz w:val="28"/>
              </w:rPr>
              <w:t>-</w:t>
            </w:r>
          </w:p>
        </w:tc>
        <w:tc>
          <w:tcPr>
            <w:tcW w:w="1260" w:type="dxa"/>
          </w:tcPr>
          <w:p w14:paraId="0DB9A746" w14:textId="77777777" w:rsidR="00265A33" w:rsidRPr="00DC768D" w:rsidRDefault="00265A33" w:rsidP="00D26646">
            <w:pPr>
              <w:spacing w:line="276" w:lineRule="auto"/>
              <w:rPr>
                <w:rFonts w:ascii="TH SarabunPSK" w:hAnsi="TH SarabunPSK" w:cs="TH SarabunPSK"/>
                <w:sz w:val="28"/>
              </w:rPr>
            </w:pPr>
            <w:r w:rsidRPr="00DC768D">
              <w:rPr>
                <w:rFonts w:ascii="TH SarabunPSK" w:hAnsi="TH SarabunPSK" w:cs="TH SarabunPSK"/>
                <w:sz w:val="28"/>
              </w:rPr>
              <w:t>-</w:t>
            </w:r>
          </w:p>
        </w:tc>
        <w:tc>
          <w:tcPr>
            <w:tcW w:w="1080" w:type="dxa"/>
          </w:tcPr>
          <w:p w14:paraId="49ADB716" w14:textId="3F1D5713" w:rsidR="00265A33" w:rsidRPr="00DC768D" w:rsidRDefault="00265A33" w:rsidP="00D26646">
            <w:pPr>
              <w:spacing w:line="276" w:lineRule="auto"/>
              <w:rPr>
                <w:rFonts w:ascii="TH SarabunPSK" w:hAnsi="TH SarabunPSK" w:cs="TH SarabunPSK"/>
                <w:sz w:val="28"/>
              </w:rPr>
            </w:pPr>
            <w:r w:rsidRPr="00DC768D">
              <w:rPr>
                <w:rFonts w:ascii="TH SarabunPSK" w:hAnsi="TH SarabunPSK" w:cs="TH SarabunPSK" w:hint="cs"/>
                <w:sz w:val="28"/>
                <w:cs/>
              </w:rPr>
              <w:t>-</w:t>
            </w:r>
          </w:p>
        </w:tc>
        <w:tc>
          <w:tcPr>
            <w:tcW w:w="1641" w:type="dxa"/>
          </w:tcPr>
          <w:p w14:paraId="0E8CC84B" w14:textId="63A248F2" w:rsidR="00265A33" w:rsidRPr="00DC768D" w:rsidRDefault="00265A33" w:rsidP="00D26646">
            <w:pPr>
              <w:spacing w:line="276" w:lineRule="auto"/>
              <w:rPr>
                <w:rFonts w:ascii="TH SarabunPSK" w:hAnsi="TH SarabunPSK" w:cs="TH SarabunPSK"/>
                <w:sz w:val="28"/>
              </w:rPr>
            </w:pPr>
            <w:r w:rsidRPr="00DC768D">
              <w:rPr>
                <w:rFonts w:ascii="TH SarabunPSK" w:hAnsi="TH SarabunPSK" w:cs="TH SarabunPSK" w:hint="cs"/>
                <w:sz w:val="28"/>
                <w:cs/>
              </w:rPr>
              <w:t>0</w:t>
            </w:r>
          </w:p>
        </w:tc>
      </w:tr>
      <w:tr w:rsidR="00DC768D" w:rsidRPr="00DC768D" w14:paraId="3926AEE8" w14:textId="49EC8CBC" w:rsidTr="00833B8B">
        <w:trPr>
          <w:trHeight w:val="192"/>
        </w:trPr>
        <w:tc>
          <w:tcPr>
            <w:tcW w:w="2347" w:type="dxa"/>
          </w:tcPr>
          <w:p w14:paraId="526994DC" w14:textId="77777777" w:rsidR="00265A33" w:rsidRPr="00DC768D" w:rsidRDefault="00265A33" w:rsidP="00D26646">
            <w:pPr>
              <w:spacing w:line="276" w:lineRule="auto"/>
              <w:jc w:val="thaiDistribute"/>
              <w:rPr>
                <w:rFonts w:ascii="TH SarabunPSK" w:hAnsi="TH SarabunPSK" w:cs="TH SarabunPSK"/>
                <w:sz w:val="28"/>
              </w:rPr>
            </w:pPr>
            <w:r w:rsidRPr="00DC768D">
              <w:rPr>
                <w:rFonts w:ascii="TH SarabunPSK" w:hAnsi="TH SarabunPSK" w:cs="TH SarabunPSK"/>
                <w:sz w:val="28"/>
                <w:cs/>
              </w:rPr>
              <w:t>รองศาสตราจารย์</w:t>
            </w:r>
          </w:p>
        </w:tc>
        <w:tc>
          <w:tcPr>
            <w:tcW w:w="1253" w:type="dxa"/>
          </w:tcPr>
          <w:p w14:paraId="5C263E31" w14:textId="011B4A57" w:rsidR="00265A33" w:rsidRPr="00DC768D" w:rsidRDefault="00265A33" w:rsidP="00D26646">
            <w:pPr>
              <w:spacing w:line="276" w:lineRule="auto"/>
              <w:rPr>
                <w:rFonts w:ascii="TH SarabunPSK" w:hAnsi="TH SarabunPSK" w:cs="TH SarabunPSK"/>
                <w:sz w:val="28"/>
              </w:rPr>
            </w:pPr>
            <w:r w:rsidRPr="00DC768D">
              <w:rPr>
                <w:rFonts w:ascii="TH SarabunPSK" w:hAnsi="TH SarabunPSK" w:cs="TH SarabunPSK" w:hint="cs"/>
                <w:sz w:val="28"/>
                <w:cs/>
              </w:rPr>
              <w:t>-</w:t>
            </w:r>
          </w:p>
        </w:tc>
        <w:tc>
          <w:tcPr>
            <w:tcW w:w="1350" w:type="dxa"/>
          </w:tcPr>
          <w:p w14:paraId="422CB4B8" w14:textId="7DBDAEDC" w:rsidR="00265A33" w:rsidRPr="00DC768D" w:rsidRDefault="00265A33" w:rsidP="00D26646">
            <w:pPr>
              <w:spacing w:line="276" w:lineRule="auto"/>
              <w:rPr>
                <w:rFonts w:ascii="TH SarabunPSK" w:hAnsi="TH SarabunPSK" w:cs="TH SarabunPSK"/>
                <w:sz w:val="28"/>
              </w:rPr>
            </w:pPr>
            <w:r w:rsidRPr="00DC768D">
              <w:rPr>
                <w:rFonts w:ascii="TH SarabunPSK" w:hAnsi="TH SarabunPSK" w:cs="TH SarabunPSK" w:hint="cs"/>
                <w:sz w:val="28"/>
                <w:cs/>
              </w:rPr>
              <w:t>-</w:t>
            </w:r>
          </w:p>
        </w:tc>
        <w:tc>
          <w:tcPr>
            <w:tcW w:w="1260" w:type="dxa"/>
          </w:tcPr>
          <w:p w14:paraId="481DC54B" w14:textId="65162AF4" w:rsidR="00265A33" w:rsidRPr="00DC768D" w:rsidRDefault="00265A33" w:rsidP="00D26646">
            <w:pPr>
              <w:spacing w:line="276" w:lineRule="auto"/>
              <w:rPr>
                <w:rFonts w:ascii="TH SarabunPSK" w:hAnsi="TH SarabunPSK" w:cs="TH SarabunPSK"/>
                <w:sz w:val="28"/>
              </w:rPr>
            </w:pPr>
            <w:r w:rsidRPr="00DC768D">
              <w:rPr>
                <w:rFonts w:ascii="TH SarabunPSK" w:hAnsi="TH SarabunPSK" w:cs="TH SarabunPSK" w:hint="cs"/>
                <w:sz w:val="28"/>
                <w:cs/>
              </w:rPr>
              <w:t>1</w:t>
            </w:r>
          </w:p>
        </w:tc>
        <w:tc>
          <w:tcPr>
            <w:tcW w:w="1080" w:type="dxa"/>
          </w:tcPr>
          <w:p w14:paraId="7A1BA51F" w14:textId="1E7ACC67" w:rsidR="00265A33" w:rsidRPr="00DC768D" w:rsidRDefault="00265A33" w:rsidP="00D26646">
            <w:pPr>
              <w:spacing w:line="276" w:lineRule="auto"/>
              <w:rPr>
                <w:rFonts w:ascii="TH SarabunPSK" w:hAnsi="TH SarabunPSK" w:cs="TH SarabunPSK"/>
                <w:sz w:val="28"/>
              </w:rPr>
            </w:pPr>
            <w:r w:rsidRPr="00DC768D">
              <w:rPr>
                <w:rFonts w:ascii="TH SarabunPSK" w:hAnsi="TH SarabunPSK" w:cs="TH SarabunPSK" w:hint="cs"/>
                <w:sz w:val="28"/>
                <w:cs/>
              </w:rPr>
              <w:t>1</w:t>
            </w:r>
          </w:p>
        </w:tc>
        <w:tc>
          <w:tcPr>
            <w:tcW w:w="1641" w:type="dxa"/>
          </w:tcPr>
          <w:p w14:paraId="12DFD793" w14:textId="121DB3D1" w:rsidR="00265A33" w:rsidRPr="00DC768D" w:rsidRDefault="00265A33" w:rsidP="00D26646">
            <w:pPr>
              <w:spacing w:line="276" w:lineRule="auto"/>
              <w:rPr>
                <w:rFonts w:ascii="TH SarabunPSK" w:hAnsi="TH SarabunPSK" w:cs="TH SarabunPSK"/>
                <w:sz w:val="28"/>
                <w:cs/>
              </w:rPr>
            </w:pPr>
            <w:r w:rsidRPr="00DC768D">
              <w:rPr>
                <w:rFonts w:ascii="TH SarabunPSK" w:hAnsi="TH SarabunPSK" w:cs="TH SarabunPSK" w:hint="cs"/>
                <w:sz w:val="28"/>
                <w:cs/>
              </w:rPr>
              <w:t>100</w:t>
            </w:r>
            <w:r w:rsidR="004C3C5D" w:rsidRPr="00DC768D">
              <w:rPr>
                <w:rFonts w:ascii="TH SarabunPSK" w:hAnsi="TH SarabunPSK" w:cs="TH SarabunPSK"/>
                <w:sz w:val="28"/>
              </w:rPr>
              <w:t>.00</w:t>
            </w:r>
          </w:p>
        </w:tc>
      </w:tr>
      <w:tr w:rsidR="00DC768D" w:rsidRPr="00DC768D" w14:paraId="44F9A073" w14:textId="305DDC9F" w:rsidTr="00833B8B">
        <w:trPr>
          <w:trHeight w:val="239"/>
        </w:trPr>
        <w:tc>
          <w:tcPr>
            <w:tcW w:w="2347" w:type="dxa"/>
          </w:tcPr>
          <w:p w14:paraId="1C10B9E6" w14:textId="77777777" w:rsidR="00265A33" w:rsidRPr="00DC768D" w:rsidRDefault="00265A33" w:rsidP="00D26646">
            <w:pPr>
              <w:spacing w:line="276" w:lineRule="auto"/>
              <w:jc w:val="thaiDistribute"/>
              <w:rPr>
                <w:rFonts w:ascii="TH SarabunPSK" w:hAnsi="TH SarabunPSK" w:cs="TH SarabunPSK"/>
                <w:sz w:val="28"/>
              </w:rPr>
            </w:pPr>
            <w:r w:rsidRPr="00DC768D">
              <w:rPr>
                <w:rFonts w:ascii="TH SarabunPSK" w:hAnsi="TH SarabunPSK" w:cs="TH SarabunPSK"/>
                <w:sz w:val="28"/>
                <w:cs/>
              </w:rPr>
              <w:t>ผู้ช่วยศาสตราจารย์</w:t>
            </w:r>
          </w:p>
        </w:tc>
        <w:tc>
          <w:tcPr>
            <w:tcW w:w="1253" w:type="dxa"/>
          </w:tcPr>
          <w:p w14:paraId="6582367B" w14:textId="6D6DFDDE" w:rsidR="00265A33" w:rsidRPr="00DC768D" w:rsidRDefault="00265A33" w:rsidP="00D26646">
            <w:pPr>
              <w:spacing w:line="276" w:lineRule="auto"/>
              <w:rPr>
                <w:rFonts w:ascii="TH SarabunPSK" w:hAnsi="TH SarabunPSK" w:cs="TH SarabunPSK"/>
                <w:sz w:val="28"/>
              </w:rPr>
            </w:pPr>
            <w:r w:rsidRPr="00DC768D">
              <w:rPr>
                <w:rFonts w:ascii="TH SarabunPSK" w:hAnsi="TH SarabunPSK" w:cs="TH SarabunPSK" w:hint="cs"/>
                <w:sz w:val="28"/>
                <w:cs/>
              </w:rPr>
              <w:t>-</w:t>
            </w:r>
          </w:p>
        </w:tc>
        <w:tc>
          <w:tcPr>
            <w:tcW w:w="1350" w:type="dxa"/>
          </w:tcPr>
          <w:p w14:paraId="4F70F13D" w14:textId="3A66FF75" w:rsidR="00265A33" w:rsidRPr="00DC768D" w:rsidRDefault="00265A33" w:rsidP="00D26646">
            <w:pPr>
              <w:spacing w:line="276" w:lineRule="auto"/>
              <w:rPr>
                <w:rFonts w:ascii="TH SarabunPSK" w:hAnsi="TH SarabunPSK" w:cs="TH SarabunPSK"/>
                <w:sz w:val="28"/>
              </w:rPr>
            </w:pPr>
            <w:r w:rsidRPr="00DC768D">
              <w:rPr>
                <w:rFonts w:ascii="TH SarabunPSK" w:hAnsi="TH SarabunPSK" w:cs="TH SarabunPSK" w:hint="cs"/>
                <w:sz w:val="28"/>
                <w:cs/>
              </w:rPr>
              <w:t>1</w:t>
            </w:r>
          </w:p>
        </w:tc>
        <w:tc>
          <w:tcPr>
            <w:tcW w:w="1260" w:type="dxa"/>
          </w:tcPr>
          <w:p w14:paraId="3AE381DC" w14:textId="1EED65D7" w:rsidR="00265A33" w:rsidRPr="00DC768D" w:rsidRDefault="00265A33" w:rsidP="00D26646">
            <w:pPr>
              <w:spacing w:line="276" w:lineRule="auto"/>
              <w:rPr>
                <w:rFonts w:ascii="TH SarabunPSK" w:hAnsi="TH SarabunPSK" w:cs="TH SarabunPSK"/>
                <w:sz w:val="28"/>
              </w:rPr>
            </w:pPr>
            <w:r w:rsidRPr="00DC768D">
              <w:rPr>
                <w:rFonts w:ascii="TH SarabunPSK" w:hAnsi="TH SarabunPSK" w:cs="TH SarabunPSK" w:hint="cs"/>
                <w:sz w:val="28"/>
                <w:cs/>
              </w:rPr>
              <w:t>1</w:t>
            </w:r>
          </w:p>
        </w:tc>
        <w:tc>
          <w:tcPr>
            <w:tcW w:w="1080" w:type="dxa"/>
          </w:tcPr>
          <w:p w14:paraId="7334BD6B" w14:textId="1468AA25" w:rsidR="00265A33" w:rsidRPr="00DC768D" w:rsidRDefault="00265A33" w:rsidP="00D26646">
            <w:pPr>
              <w:spacing w:line="276" w:lineRule="auto"/>
              <w:rPr>
                <w:rFonts w:ascii="TH SarabunPSK" w:hAnsi="TH SarabunPSK" w:cs="TH SarabunPSK"/>
                <w:sz w:val="28"/>
              </w:rPr>
            </w:pPr>
            <w:r w:rsidRPr="00DC768D">
              <w:rPr>
                <w:rFonts w:ascii="TH SarabunPSK" w:hAnsi="TH SarabunPSK" w:cs="TH SarabunPSK" w:hint="cs"/>
                <w:sz w:val="28"/>
                <w:cs/>
              </w:rPr>
              <w:t>2</w:t>
            </w:r>
          </w:p>
        </w:tc>
        <w:tc>
          <w:tcPr>
            <w:tcW w:w="1641" w:type="dxa"/>
          </w:tcPr>
          <w:p w14:paraId="1BE59EC6" w14:textId="1F9BB5BD" w:rsidR="00265A33" w:rsidRPr="00DC768D" w:rsidRDefault="00265A33" w:rsidP="00D26646">
            <w:pPr>
              <w:spacing w:line="276" w:lineRule="auto"/>
              <w:rPr>
                <w:rFonts w:ascii="TH SarabunPSK" w:hAnsi="TH SarabunPSK" w:cs="TH SarabunPSK"/>
                <w:sz w:val="28"/>
                <w:cs/>
              </w:rPr>
            </w:pPr>
            <w:r w:rsidRPr="00DC768D">
              <w:rPr>
                <w:rFonts w:ascii="TH SarabunPSK" w:hAnsi="TH SarabunPSK" w:cs="TH SarabunPSK"/>
                <w:sz w:val="28"/>
              </w:rPr>
              <w:t>50</w:t>
            </w:r>
            <w:r w:rsidR="004C3C5D" w:rsidRPr="00DC768D">
              <w:rPr>
                <w:rFonts w:ascii="TH SarabunPSK" w:hAnsi="TH SarabunPSK" w:cs="TH SarabunPSK"/>
                <w:sz w:val="28"/>
              </w:rPr>
              <w:t>.00</w:t>
            </w:r>
          </w:p>
        </w:tc>
      </w:tr>
      <w:tr w:rsidR="00DC768D" w:rsidRPr="00DC768D" w14:paraId="21072BDD" w14:textId="5308D1B1" w:rsidTr="00833B8B">
        <w:trPr>
          <w:trHeight w:val="159"/>
        </w:trPr>
        <w:tc>
          <w:tcPr>
            <w:tcW w:w="2347" w:type="dxa"/>
          </w:tcPr>
          <w:p w14:paraId="378D3937" w14:textId="04059D74" w:rsidR="00265A33" w:rsidRPr="00DC768D" w:rsidRDefault="00265A33" w:rsidP="00D26646">
            <w:pPr>
              <w:spacing w:line="276" w:lineRule="auto"/>
              <w:jc w:val="thaiDistribute"/>
              <w:rPr>
                <w:rFonts w:ascii="TH SarabunPSK" w:hAnsi="TH SarabunPSK" w:cs="TH SarabunPSK"/>
                <w:sz w:val="28"/>
              </w:rPr>
            </w:pPr>
            <w:r w:rsidRPr="00DC768D">
              <w:rPr>
                <w:rFonts w:ascii="TH SarabunPSK" w:hAnsi="TH SarabunPSK" w:cs="TH SarabunPSK"/>
                <w:sz w:val="28"/>
                <w:cs/>
              </w:rPr>
              <w:t>อาจารย์</w:t>
            </w:r>
            <w:r w:rsidRPr="00DC768D">
              <w:rPr>
                <w:rFonts w:ascii="TH SarabunPSK" w:hAnsi="TH SarabunPSK" w:cs="TH SarabunPSK" w:hint="cs"/>
                <w:sz w:val="28"/>
                <w:cs/>
              </w:rPr>
              <w:t>ประจำ</w:t>
            </w:r>
          </w:p>
        </w:tc>
        <w:tc>
          <w:tcPr>
            <w:tcW w:w="1253" w:type="dxa"/>
          </w:tcPr>
          <w:p w14:paraId="785F26AD" w14:textId="4B855D12" w:rsidR="00265A33" w:rsidRPr="00DC768D" w:rsidRDefault="00265A33" w:rsidP="00D26646">
            <w:pPr>
              <w:spacing w:line="276" w:lineRule="auto"/>
              <w:rPr>
                <w:rFonts w:ascii="TH SarabunPSK" w:hAnsi="TH SarabunPSK" w:cs="TH SarabunPSK"/>
                <w:sz w:val="28"/>
              </w:rPr>
            </w:pPr>
            <w:r w:rsidRPr="00DC768D">
              <w:rPr>
                <w:rFonts w:ascii="TH SarabunPSK" w:hAnsi="TH SarabunPSK" w:cs="TH SarabunPSK" w:hint="cs"/>
                <w:sz w:val="28"/>
                <w:cs/>
              </w:rPr>
              <w:t>-</w:t>
            </w:r>
          </w:p>
        </w:tc>
        <w:tc>
          <w:tcPr>
            <w:tcW w:w="1350" w:type="dxa"/>
          </w:tcPr>
          <w:p w14:paraId="755BC16A" w14:textId="3C6E6F8A" w:rsidR="00265A33" w:rsidRPr="00DC768D" w:rsidRDefault="00265A33" w:rsidP="00D26646">
            <w:pPr>
              <w:spacing w:line="276" w:lineRule="auto"/>
              <w:rPr>
                <w:rFonts w:ascii="TH SarabunPSK" w:hAnsi="TH SarabunPSK" w:cs="TH SarabunPSK"/>
                <w:sz w:val="28"/>
              </w:rPr>
            </w:pPr>
            <w:r w:rsidRPr="00DC768D">
              <w:rPr>
                <w:rFonts w:ascii="TH SarabunPSK" w:hAnsi="TH SarabunPSK" w:cs="TH SarabunPSK" w:hint="cs"/>
                <w:sz w:val="28"/>
                <w:cs/>
              </w:rPr>
              <w:t>2</w:t>
            </w:r>
          </w:p>
        </w:tc>
        <w:tc>
          <w:tcPr>
            <w:tcW w:w="1260" w:type="dxa"/>
          </w:tcPr>
          <w:p w14:paraId="5C180867" w14:textId="3AF2E110" w:rsidR="00265A33" w:rsidRPr="00DC768D" w:rsidRDefault="00265A33" w:rsidP="00D26646">
            <w:pPr>
              <w:spacing w:line="276" w:lineRule="auto"/>
              <w:rPr>
                <w:rFonts w:ascii="TH SarabunPSK" w:hAnsi="TH SarabunPSK" w:cs="TH SarabunPSK"/>
                <w:sz w:val="28"/>
              </w:rPr>
            </w:pPr>
            <w:r w:rsidRPr="00DC768D">
              <w:rPr>
                <w:rFonts w:ascii="TH SarabunPSK" w:hAnsi="TH SarabunPSK" w:cs="TH SarabunPSK" w:hint="cs"/>
                <w:sz w:val="28"/>
                <w:cs/>
              </w:rPr>
              <w:t>3</w:t>
            </w:r>
          </w:p>
        </w:tc>
        <w:tc>
          <w:tcPr>
            <w:tcW w:w="1080" w:type="dxa"/>
          </w:tcPr>
          <w:p w14:paraId="2AF773D2" w14:textId="12B0F277" w:rsidR="00265A33" w:rsidRPr="00DC768D" w:rsidRDefault="00265A33" w:rsidP="00D26646">
            <w:pPr>
              <w:spacing w:line="276" w:lineRule="auto"/>
              <w:rPr>
                <w:rFonts w:ascii="TH SarabunPSK" w:hAnsi="TH SarabunPSK" w:cs="TH SarabunPSK"/>
                <w:sz w:val="28"/>
              </w:rPr>
            </w:pPr>
            <w:r w:rsidRPr="00DC768D">
              <w:rPr>
                <w:rFonts w:ascii="TH SarabunPSK" w:hAnsi="TH SarabunPSK" w:cs="TH SarabunPSK" w:hint="cs"/>
                <w:sz w:val="28"/>
                <w:cs/>
              </w:rPr>
              <w:t>5</w:t>
            </w:r>
          </w:p>
        </w:tc>
        <w:tc>
          <w:tcPr>
            <w:tcW w:w="1641" w:type="dxa"/>
          </w:tcPr>
          <w:p w14:paraId="1461633F" w14:textId="1C3BF18C" w:rsidR="00265A33" w:rsidRPr="00DC768D" w:rsidRDefault="004C3C5D" w:rsidP="00D26646">
            <w:pPr>
              <w:spacing w:line="276" w:lineRule="auto"/>
              <w:rPr>
                <w:rFonts w:ascii="TH SarabunPSK" w:hAnsi="TH SarabunPSK" w:cs="TH SarabunPSK"/>
                <w:sz w:val="28"/>
                <w:cs/>
              </w:rPr>
            </w:pPr>
            <w:r w:rsidRPr="00DC768D">
              <w:rPr>
                <w:rFonts w:ascii="TH SarabunPSK" w:hAnsi="TH SarabunPSK" w:cs="TH SarabunPSK"/>
                <w:sz w:val="28"/>
              </w:rPr>
              <w:t>60.00</w:t>
            </w:r>
          </w:p>
        </w:tc>
      </w:tr>
      <w:tr w:rsidR="00DC768D" w:rsidRPr="00DC768D" w14:paraId="4F006C92" w14:textId="77292999" w:rsidTr="00833B8B">
        <w:trPr>
          <w:trHeight w:val="208"/>
        </w:trPr>
        <w:tc>
          <w:tcPr>
            <w:tcW w:w="2347" w:type="dxa"/>
          </w:tcPr>
          <w:p w14:paraId="2B2A8BF6" w14:textId="77777777" w:rsidR="00265A33" w:rsidRPr="00DC768D" w:rsidRDefault="00265A33" w:rsidP="00265A33">
            <w:pPr>
              <w:spacing w:line="276" w:lineRule="auto"/>
              <w:rPr>
                <w:rFonts w:ascii="TH SarabunPSK" w:hAnsi="TH SarabunPSK" w:cs="TH SarabunPSK"/>
                <w:b/>
                <w:bCs/>
                <w:sz w:val="28"/>
              </w:rPr>
            </w:pPr>
            <w:r w:rsidRPr="00DC768D">
              <w:rPr>
                <w:rFonts w:ascii="TH SarabunPSK" w:hAnsi="TH SarabunPSK" w:cs="TH SarabunPSK"/>
                <w:b/>
                <w:bCs/>
                <w:sz w:val="28"/>
                <w:cs/>
              </w:rPr>
              <w:t>รวม</w:t>
            </w:r>
          </w:p>
        </w:tc>
        <w:tc>
          <w:tcPr>
            <w:tcW w:w="1253" w:type="dxa"/>
          </w:tcPr>
          <w:p w14:paraId="5DBC334A" w14:textId="5B82F5DD" w:rsidR="00265A33" w:rsidRPr="00DC768D" w:rsidRDefault="00265A33" w:rsidP="00D26646">
            <w:pPr>
              <w:spacing w:line="276" w:lineRule="auto"/>
              <w:rPr>
                <w:rFonts w:ascii="TH SarabunPSK" w:hAnsi="TH SarabunPSK" w:cs="TH SarabunPSK"/>
                <w:b/>
                <w:bCs/>
                <w:sz w:val="28"/>
              </w:rPr>
            </w:pPr>
            <w:r w:rsidRPr="00DC768D">
              <w:rPr>
                <w:rFonts w:ascii="TH SarabunPSK" w:hAnsi="TH SarabunPSK" w:cs="TH SarabunPSK" w:hint="cs"/>
                <w:b/>
                <w:bCs/>
                <w:sz w:val="28"/>
                <w:cs/>
              </w:rPr>
              <w:t>-</w:t>
            </w:r>
          </w:p>
        </w:tc>
        <w:tc>
          <w:tcPr>
            <w:tcW w:w="1350" w:type="dxa"/>
          </w:tcPr>
          <w:p w14:paraId="18088104" w14:textId="236759DB" w:rsidR="00265A33" w:rsidRPr="00DC768D" w:rsidRDefault="00265A33" w:rsidP="00D26646">
            <w:pPr>
              <w:spacing w:line="276" w:lineRule="auto"/>
              <w:rPr>
                <w:rFonts w:ascii="TH SarabunPSK" w:hAnsi="TH SarabunPSK" w:cs="TH SarabunPSK"/>
                <w:b/>
                <w:bCs/>
                <w:sz w:val="28"/>
              </w:rPr>
            </w:pPr>
            <w:r w:rsidRPr="00DC768D">
              <w:rPr>
                <w:rFonts w:ascii="TH SarabunPSK" w:hAnsi="TH SarabunPSK" w:cs="TH SarabunPSK" w:hint="cs"/>
                <w:b/>
                <w:bCs/>
                <w:sz w:val="28"/>
                <w:cs/>
              </w:rPr>
              <w:t>3</w:t>
            </w:r>
          </w:p>
        </w:tc>
        <w:tc>
          <w:tcPr>
            <w:tcW w:w="1260" w:type="dxa"/>
          </w:tcPr>
          <w:p w14:paraId="194A35D8" w14:textId="40204F8C" w:rsidR="00265A33" w:rsidRPr="00DC768D" w:rsidRDefault="00265A33" w:rsidP="00D26646">
            <w:pPr>
              <w:spacing w:line="276" w:lineRule="auto"/>
              <w:rPr>
                <w:rFonts w:ascii="TH SarabunPSK" w:hAnsi="TH SarabunPSK" w:cs="TH SarabunPSK"/>
                <w:b/>
                <w:bCs/>
                <w:sz w:val="28"/>
              </w:rPr>
            </w:pPr>
            <w:r w:rsidRPr="00DC768D">
              <w:rPr>
                <w:rFonts w:ascii="TH SarabunPSK" w:hAnsi="TH SarabunPSK" w:cs="TH SarabunPSK" w:hint="cs"/>
                <w:b/>
                <w:bCs/>
                <w:sz w:val="28"/>
                <w:cs/>
              </w:rPr>
              <w:t>5</w:t>
            </w:r>
          </w:p>
        </w:tc>
        <w:tc>
          <w:tcPr>
            <w:tcW w:w="1080" w:type="dxa"/>
          </w:tcPr>
          <w:p w14:paraId="453A932C" w14:textId="32989290" w:rsidR="00265A33" w:rsidRPr="00DC768D" w:rsidRDefault="00265A33" w:rsidP="00D26646">
            <w:pPr>
              <w:spacing w:line="276" w:lineRule="auto"/>
              <w:rPr>
                <w:rFonts w:ascii="TH SarabunPSK" w:hAnsi="TH SarabunPSK" w:cs="TH SarabunPSK"/>
                <w:b/>
                <w:bCs/>
                <w:sz w:val="28"/>
              </w:rPr>
            </w:pPr>
            <w:r w:rsidRPr="00DC768D">
              <w:rPr>
                <w:rFonts w:ascii="TH SarabunPSK" w:hAnsi="TH SarabunPSK" w:cs="TH SarabunPSK" w:hint="cs"/>
                <w:b/>
                <w:bCs/>
                <w:sz w:val="28"/>
                <w:cs/>
              </w:rPr>
              <w:t>8</w:t>
            </w:r>
          </w:p>
        </w:tc>
        <w:tc>
          <w:tcPr>
            <w:tcW w:w="1641" w:type="dxa"/>
          </w:tcPr>
          <w:p w14:paraId="012DB7E4" w14:textId="42AE4035" w:rsidR="00265A33" w:rsidRPr="00DC768D" w:rsidRDefault="004C3C5D" w:rsidP="00D26646">
            <w:pPr>
              <w:spacing w:line="276" w:lineRule="auto"/>
              <w:rPr>
                <w:rFonts w:ascii="TH SarabunPSK" w:hAnsi="TH SarabunPSK" w:cs="TH SarabunPSK"/>
                <w:b/>
                <w:bCs/>
                <w:sz w:val="28"/>
                <w:cs/>
              </w:rPr>
            </w:pPr>
            <w:r w:rsidRPr="00DC768D">
              <w:rPr>
                <w:rFonts w:ascii="TH SarabunPSK" w:hAnsi="TH SarabunPSK" w:cs="TH SarabunPSK"/>
                <w:b/>
                <w:bCs/>
                <w:sz w:val="28"/>
              </w:rPr>
              <w:t>62.50</w:t>
            </w:r>
          </w:p>
        </w:tc>
      </w:tr>
    </w:tbl>
    <w:p w14:paraId="62E90AD8" w14:textId="12760D7E" w:rsidR="00344FEF" w:rsidRPr="00DC768D" w:rsidRDefault="00344FEF" w:rsidP="004147F7">
      <w:pPr>
        <w:spacing w:before="120" w:after="120"/>
        <w:ind w:right="29" w:firstLine="1080"/>
        <w:jc w:val="thaiDistribute"/>
        <w:rPr>
          <w:rFonts w:ascii="TH SarabunPSK" w:hAnsi="TH SarabunPSK" w:cs="TH SarabunPSK"/>
          <w:sz w:val="32"/>
          <w:szCs w:val="32"/>
        </w:rPr>
      </w:pPr>
      <w:r w:rsidRPr="00DC768D">
        <w:rPr>
          <w:rFonts w:ascii="TH SarabunPSK" w:hAnsi="TH SarabunPSK" w:cs="TH SarabunPSK"/>
          <w:sz w:val="32"/>
          <w:szCs w:val="32"/>
        </w:rPr>
        <w:lastRenderedPageBreak/>
        <w:t xml:space="preserve">2.3.4.2) </w:t>
      </w:r>
      <w:r w:rsidRPr="00DC768D">
        <w:rPr>
          <w:rFonts w:ascii="TH SarabunPSK" w:hAnsi="TH SarabunPSK" w:cs="TH SarabunPSK"/>
          <w:sz w:val="32"/>
          <w:szCs w:val="32"/>
          <w:cs/>
        </w:rPr>
        <w:t>แนวทางการพัฒนาอาจารย์และเจ้าหน้าที่ของหลักสูตร</w:t>
      </w:r>
    </w:p>
    <w:p w14:paraId="56A3E1FA" w14:textId="51C387B5" w:rsidR="00687569" w:rsidRPr="00DC768D" w:rsidRDefault="004C3C5D" w:rsidP="00687569">
      <w:pPr>
        <w:ind w:right="26" w:firstLine="720"/>
        <w:jc w:val="thaiDistribute"/>
        <w:rPr>
          <w:rFonts w:ascii="TH SarabunPSK" w:hAnsi="TH SarabunPSK" w:cs="TH SarabunPSK"/>
          <w:sz w:val="32"/>
          <w:szCs w:val="32"/>
        </w:rPr>
      </w:pPr>
      <w:bookmarkStart w:id="49" w:name="_Hlk117776000"/>
      <w:r w:rsidRPr="00DC768D">
        <w:rPr>
          <w:rFonts w:ascii="TH SarabunPSK" w:hAnsi="TH SarabunPSK" w:cs="TH SarabunPSK" w:hint="cs"/>
          <w:sz w:val="32"/>
          <w:szCs w:val="32"/>
          <w:cs/>
        </w:rPr>
        <w:t>ห</w:t>
      </w:r>
      <w:r w:rsidR="00687569" w:rsidRPr="00DC768D">
        <w:rPr>
          <w:rFonts w:ascii="TH SarabunPSK" w:hAnsi="TH SarabunPSK" w:cs="TH SarabunPSK" w:hint="cs"/>
          <w:sz w:val="32"/>
          <w:szCs w:val="32"/>
          <w:cs/>
        </w:rPr>
        <w:t>ลักสูตรได้กำหนดแนวทางการ</w:t>
      </w:r>
      <w:r w:rsidR="00687569" w:rsidRPr="00DC768D">
        <w:rPr>
          <w:rFonts w:ascii="TH SarabunPSK" w:hAnsi="TH SarabunPSK" w:cs="TH SarabunPSK"/>
          <w:sz w:val="32"/>
          <w:szCs w:val="32"/>
          <w:cs/>
        </w:rPr>
        <w:t>พัฒนาอาจารย์และเจ้าหน้าที่ของหลักสูตร</w:t>
      </w:r>
      <w:r w:rsidR="00687569" w:rsidRPr="00DC768D">
        <w:rPr>
          <w:rFonts w:ascii="TH SarabunPSK" w:hAnsi="TH SarabunPSK" w:cs="TH SarabunPSK" w:hint="cs"/>
          <w:sz w:val="32"/>
          <w:szCs w:val="32"/>
          <w:cs/>
        </w:rPr>
        <w:t>ให้มีความพร้อมต่อการทำงานในการส่งเสริมและพัฒนาความรู้</w:t>
      </w:r>
      <w:r w:rsidR="00687569" w:rsidRPr="00DC768D">
        <w:rPr>
          <w:rFonts w:ascii="TH SarabunPSK" w:hAnsi="TH SarabunPSK" w:cs="TH SarabunPSK"/>
          <w:sz w:val="32"/>
          <w:szCs w:val="32"/>
          <w:cs/>
        </w:rPr>
        <w:t>และทักษะ</w:t>
      </w:r>
      <w:r w:rsidR="00687569" w:rsidRPr="00DC768D">
        <w:rPr>
          <w:rFonts w:ascii="TH SarabunPSK" w:hAnsi="TH SarabunPSK" w:cs="TH SarabunPSK" w:hint="cs"/>
          <w:sz w:val="32"/>
          <w:szCs w:val="32"/>
          <w:cs/>
        </w:rPr>
        <w:t xml:space="preserve">ที่จำเป็นสำหรับสนับสนุนให้ผู้เรียนสามารถบรรลุผลลัพธ์การเรียนรู้ตามที่กำหนดไว้ </w:t>
      </w:r>
    </w:p>
    <w:p w14:paraId="3D749B2F" w14:textId="77777777" w:rsidR="00687569" w:rsidRPr="00DC768D" w:rsidRDefault="00687569" w:rsidP="00510FD7">
      <w:pPr>
        <w:pStyle w:val="a4"/>
        <w:numPr>
          <w:ilvl w:val="0"/>
          <w:numId w:val="31"/>
        </w:numPr>
        <w:tabs>
          <w:tab w:val="left" w:pos="1080"/>
        </w:tabs>
        <w:ind w:left="0" w:right="26" w:firstLine="720"/>
        <w:jc w:val="thaiDistribute"/>
        <w:rPr>
          <w:rFonts w:ascii="TH SarabunPSK" w:hAnsi="TH SarabunPSK" w:cs="TH SarabunPSK"/>
          <w:sz w:val="32"/>
          <w:szCs w:val="32"/>
        </w:rPr>
      </w:pPr>
      <w:r w:rsidRPr="00DC768D">
        <w:rPr>
          <w:rFonts w:ascii="TH SarabunPSK" w:hAnsi="TH SarabunPSK" w:cs="TH SarabunPSK"/>
          <w:sz w:val="32"/>
          <w:szCs w:val="32"/>
          <w:cs/>
        </w:rPr>
        <w:t xml:space="preserve">ส่งเสริมอาจารย์และเจ้าหน้าที่ให้มีความรู้และทักษะในเรื่องของการออกแบบหลักสูตร จัดกระบวนการเรียนการสอน และสนับสนุนการเรียนการสอนตามแนวทาง </w:t>
      </w:r>
      <w:r w:rsidRPr="00DC768D">
        <w:rPr>
          <w:rFonts w:ascii="TH SarabunPSK" w:hAnsi="TH SarabunPSK" w:cs="TH SarabunPSK"/>
          <w:sz w:val="32"/>
          <w:szCs w:val="32"/>
        </w:rPr>
        <w:t xml:space="preserve">OBE (Outcome-Based Education) </w:t>
      </w:r>
      <w:r w:rsidRPr="00DC768D">
        <w:rPr>
          <w:rFonts w:ascii="TH SarabunPSK" w:hAnsi="TH SarabunPSK" w:cs="TH SarabunPSK"/>
          <w:sz w:val="32"/>
          <w:szCs w:val="32"/>
          <w:cs/>
        </w:rPr>
        <w:t>ของทางมหาวิทยาลัย</w:t>
      </w:r>
      <w:r w:rsidRPr="00DC768D">
        <w:rPr>
          <w:rFonts w:ascii="TH SarabunPSK" w:hAnsi="TH SarabunPSK" w:cs="TH SarabunPSK" w:hint="cs"/>
          <w:sz w:val="32"/>
          <w:szCs w:val="32"/>
          <w:cs/>
        </w:rPr>
        <w:t xml:space="preserve"> </w:t>
      </w:r>
    </w:p>
    <w:p w14:paraId="58DAB6CF" w14:textId="1A034BC4" w:rsidR="00FF757C" w:rsidRPr="00DC768D" w:rsidRDefault="00FF757C" w:rsidP="00510FD7">
      <w:pPr>
        <w:pStyle w:val="a4"/>
        <w:numPr>
          <w:ilvl w:val="0"/>
          <w:numId w:val="31"/>
        </w:numPr>
        <w:tabs>
          <w:tab w:val="left" w:pos="1080"/>
        </w:tabs>
        <w:ind w:left="0" w:right="26" w:firstLine="720"/>
        <w:jc w:val="thaiDistribute"/>
        <w:rPr>
          <w:rFonts w:ascii="TH SarabunPSK" w:hAnsi="TH SarabunPSK" w:cs="TH SarabunPSK"/>
          <w:spacing w:val="-2"/>
          <w:sz w:val="32"/>
          <w:szCs w:val="32"/>
        </w:rPr>
      </w:pPr>
      <w:r w:rsidRPr="00DC768D">
        <w:rPr>
          <w:rFonts w:ascii="TH SarabunPSK" w:hAnsi="TH SarabunPSK" w:cs="TH SarabunPSK"/>
          <w:spacing w:val="-2"/>
          <w:sz w:val="32"/>
          <w:szCs w:val="32"/>
          <w:cs/>
        </w:rPr>
        <w:t>ส่งเสริมอาจารย์และเจ้าหน้าที่ให้มีการเพิ่มพูนความรู้ สร้างเสริมประสบการณ์เพื่อส่งเสริมการสอน สนับสนุนการสอน การวิจัย และการบริการการศึกษาอย่างต่อเนื่อง โดยผ่านการทำวิจัยทางสายวิชาการและสายวิชาชีพในสาขาวิชาวิทยาการคอมพิวเตอร์ประยุกต์-มัลติมีเดีย การสนับสนุนด้านการศึกษาต่อ ฝึกอบรม ดูงานทางวิชาการและวิชาชีพในองค์กร</w:t>
      </w:r>
      <w:r w:rsidR="00AE05E2" w:rsidRPr="00DC768D">
        <w:rPr>
          <w:rFonts w:ascii="TH SarabunPSK" w:hAnsi="TH SarabunPSK" w:cs="TH SarabunPSK"/>
          <w:spacing w:val="-2"/>
          <w:sz w:val="32"/>
          <w:szCs w:val="32"/>
          <w:cs/>
        </w:rPr>
        <w:t xml:space="preserve">ต่าง ๆ </w:t>
      </w:r>
      <w:r w:rsidRPr="00DC768D">
        <w:rPr>
          <w:rFonts w:ascii="TH SarabunPSK" w:hAnsi="TH SarabunPSK" w:cs="TH SarabunPSK"/>
          <w:spacing w:val="-2"/>
          <w:sz w:val="32"/>
          <w:szCs w:val="32"/>
          <w:cs/>
        </w:rPr>
        <w:t>การประชุมทางวิชาการทั้งในประเทศและ/หรือต่างประเทศ</w:t>
      </w:r>
      <w:r w:rsidR="00687569" w:rsidRPr="00DC768D">
        <w:rPr>
          <w:rFonts w:ascii="TH SarabunPSK" w:hAnsi="TH SarabunPSK" w:cs="TH SarabunPSK" w:hint="cs"/>
          <w:spacing w:val="-2"/>
          <w:sz w:val="32"/>
          <w:szCs w:val="32"/>
          <w:cs/>
        </w:rPr>
        <w:t xml:space="preserve"> โดยกำหนดให้บุคลากรเข้ารับการฝึกอบรมและพัฒนาตนเองด้านวิชาการหรือวิชาชีพอย่างน้อยปีละ 1 ครั้ง </w:t>
      </w:r>
    </w:p>
    <w:p w14:paraId="61BA041E" w14:textId="0904A6E5" w:rsidR="00687569" w:rsidRPr="00DC768D" w:rsidRDefault="00687569" w:rsidP="00510FD7">
      <w:pPr>
        <w:pStyle w:val="a4"/>
        <w:numPr>
          <w:ilvl w:val="0"/>
          <w:numId w:val="31"/>
        </w:numPr>
        <w:tabs>
          <w:tab w:val="left" w:pos="1080"/>
        </w:tabs>
        <w:ind w:left="0" w:right="26" w:firstLine="720"/>
        <w:jc w:val="thaiDistribute"/>
        <w:rPr>
          <w:rFonts w:ascii="TH SarabunPSK" w:hAnsi="TH SarabunPSK" w:cs="TH SarabunPSK"/>
          <w:sz w:val="32"/>
          <w:szCs w:val="32"/>
        </w:rPr>
      </w:pPr>
      <w:r w:rsidRPr="00DC768D">
        <w:rPr>
          <w:rFonts w:ascii="TH SarabunPSK" w:hAnsi="TH SarabunPSK" w:cs="TH SarabunPSK"/>
          <w:sz w:val="32"/>
          <w:szCs w:val="32"/>
          <w:cs/>
        </w:rPr>
        <w:t>ส่งเสริมอาจารย์และเจ้าหน้าที่ให้มีความรู้ความเข้าใจในหลักการและกระบวนการของระบบประกันคุณภาพการศึกษาของมหาวิทยาลัย</w:t>
      </w:r>
      <w:r w:rsidRPr="00DC768D">
        <w:rPr>
          <w:rFonts w:ascii="TH SarabunPSK" w:hAnsi="TH SarabunPSK" w:cs="TH SarabunPSK" w:hint="cs"/>
          <w:sz w:val="32"/>
          <w:szCs w:val="32"/>
          <w:cs/>
        </w:rPr>
        <w:t xml:space="preserve"> เพื่อร่วมเป็นส่วนหนึ่งในการกำหนดแนวทางการพัฒนาคุณภาพของหลักสูตรด้าน</w:t>
      </w:r>
      <w:r w:rsidR="00AE05E2" w:rsidRPr="00DC768D">
        <w:rPr>
          <w:rFonts w:ascii="TH SarabunPSK" w:hAnsi="TH SarabunPSK" w:cs="TH SarabunPSK" w:hint="cs"/>
          <w:sz w:val="32"/>
          <w:szCs w:val="32"/>
          <w:cs/>
        </w:rPr>
        <w:t xml:space="preserve">ต่าง ๆ </w:t>
      </w:r>
    </w:p>
    <w:p w14:paraId="3FFFE3AA" w14:textId="36D7CE75" w:rsidR="00687569" w:rsidRPr="00DC768D" w:rsidRDefault="00687569" w:rsidP="00510FD7">
      <w:pPr>
        <w:pStyle w:val="a4"/>
        <w:numPr>
          <w:ilvl w:val="0"/>
          <w:numId w:val="31"/>
        </w:numPr>
        <w:tabs>
          <w:tab w:val="left" w:pos="1080"/>
        </w:tabs>
        <w:ind w:left="0" w:right="26" w:firstLine="720"/>
        <w:jc w:val="thaiDistribute"/>
        <w:rPr>
          <w:rFonts w:ascii="TH SarabunPSK" w:hAnsi="TH SarabunPSK" w:cs="TH SarabunPSK"/>
          <w:sz w:val="32"/>
          <w:szCs w:val="32"/>
        </w:rPr>
      </w:pPr>
      <w:r w:rsidRPr="00DC768D">
        <w:rPr>
          <w:rFonts w:ascii="TH SarabunPSK" w:hAnsi="TH SarabunPSK" w:cs="TH SarabunPSK" w:hint="cs"/>
          <w:sz w:val="32"/>
          <w:szCs w:val="32"/>
          <w:cs/>
        </w:rPr>
        <w:t>สนับสนุนและส่งเสริมอาจารย์</w:t>
      </w:r>
      <w:r w:rsidRPr="00DC768D">
        <w:rPr>
          <w:rFonts w:ascii="TH SarabunPSK" w:hAnsi="TH SarabunPSK" w:cs="TH SarabunPSK"/>
          <w:sz w:val="32"/>
          <w:szCs w:val="32"/>
          <w:cs/>
        </w:rPr>
        <w:t xml:space="preserve">ตามแนวทางการพัฒนาคุณภาพอาจารย์เพื่อส่งเสริมการบรรลุผลลัพธ์ การเรียนรู้ตามมาตรฐานคุณวุฒิระดับอุดมศึกษา พ.ศ. </w:t>
      </w:r>
      <w:r w:rsidRPr="00DC768D">
        <w:rPr>
          <w:rFonts w:ascii="TH SarabunPSK" w:hAnsi="TH SarabunPSK" w:cs="TH SarabunPSK" w:hint="cs"/>
          <w:sz w:val="32"/>
          <w:szCs w:val="32"/>
          <w:cs/>
        </w:rPr>
        <w:t xml:space="preserve">2566 และ/หรือ ตามเกณฑ์และแนวปฏิบัติของ </w:t>
      </w:r>
      <w:r w:rsidRPr="00DC768D">
        <w:rPr>
          <w:rFonts w:ascii="TH SarabunPSK" w:hAnsi="TH SarabunPSK" w:cs="TH SarabunPSK"/>
          <w:sz w:val="32"/>
          <w:szCs w:val="32"/>
        </w:rPr>
        <w:t>KMUTT PSF (KMUTT – Professional Standard Framework-Learning)</w:t>
      </w:r>
      <w:r w:rsidRPr="00DC768D">
        <w:rPr>
          <w:rFonts w:ascii="TH SarabunPSK" w:hAnsi="TH SarabunPSK" w:cs="TH SarabunPSK" w:hint="cs"/>
          <w:sz w:val="32"/>
          <w:szCs w:val="32"/>
          <w:cs/>
        </w:rPr>
        <w:t xml:space="preserve"> </w:t>
      </w:r>
    </w:p>
    <w:p w14:paraId="10183B0B" w14:textId="59D1232C" w:rsidR="00687569" w:rsidRPr="00DC768D" w:rsidRDefault="00687569" w:rsidP="00510FD7">
      <w:pPr>
        <w:pStyle w:val="a4"/>
        <w:numPr>
          <w:ilvl w:val="0"/>
          <w:numId w:val="31"/>
        </w:numPr>
        <w:tabs>
          <w:tab w:val="left" w:pos="1080"/>
        </w:tabs>
        <w:ind w:left="0" w:right="26" w:firstLine="720"/>
        <w:jc w:val="thaiDistribute"/>
        <w:rPr>
          <w:rFonts w:ascii="TH SarabunPSK" w:hAnsi="TH SarabunPSK" w:cs="TH SarabunPSK"/>
          <w:sz w:val="32"/>
          <w:szCs w:val="32"/>
        </w:rPr>
      </w:pPr>
      <w:r w:rsidRPr="00DC768D">
        <w:rPr>
          <w:rFonts w:ascii="TH SarabunPSK" w:hAnsi="TH SarabunPSK" w:cs="TH SarabunPSK" w:hint="cs"/>
          <w:sz w:val="32"/>
          <w:szCs w:val="32"/>
          <w:cs/>
        </w:rPr>
        <w:t>สนับสนุนและส่งเสริมอาจารย์</w:t>
      </w:r>
      <w:r w:rsidRPr="00DC768D">
        <w:rPr>
          <w:rFonts w:ascii="TH SarabunPSK" w:hAnsi="TH SarabunPSK" w:cs="TH SarabunPSK"/>
          <w:sz w:val="32"/>
          <w:szCs w:val="32"/>
          <w:cs/>
        </w:rPr>
        <w:t>และเจ้าหน้าที่</w:t>
      </w:r>
      <w:r w:rsidRPr="00DC768D">
        <w:rPr>
          <w:rFonts w:ascii="TH SarabunPSK" w:hAnsi="TH SarabunPSK" w:cs="TH SarabunPSK" w:hint="cs"/>
          <w:sz w:val="32"/>
          <w:szCs w:val="32"/>
          <w:cs/>
        </w:rPr>
        <w:t>ได้มีส่วนร่วมในงานวิจัย และ/หรือ งานบริการวิชาการ และ/หรือ การให้บริการแก่สังคม ด้าน</w:t>
      </w:r>
      <w:r w:rsidRPr="00DC768D">
        <w:rPr>
          <w:rFonts w:ascii="TH SarabunPSK" w:hAnsi="TH SarabunPSK" w:cs="TH SarabunPSK"/>
          <w:sz w:val="32"/>
          <w:szCs w:val="32"/>
          <w:cs/>
        </w:rPr>
        <w:t>วิทยาการคอมพิวเตอร์ประยุกต์-มัลติมีเดีย</w:t>
      </w:r>
      <w:r w:rsidRPr="00DC768D">
        <w:rPr>
          <w:rFonts w:ascii="TH SarabunPSK" w:hAnsi="TH SarabunPSK" w:cs="TH SarabunPSK" w:hint="cs"/>
          <w:sz w:val="32"/>
          <w:szCs w:val="32"/>
          <w:cs/>
        </w:rPr>
        <w:t xml:space="preserve"> เพื่อเป็นโอกาสในการพัฒนาตนเองทั้งด้านวิชาการ ทักษะ และเป็นประโยชน์ในการพัฒนาการเรียนการสอน</w:t>
      </w:r>
    </w:p>
    <w:p w14:paraId="473F30D7" w14:textId="739891B8" w:rsidR="00687569" w:rsidRPr="00DC768D" w:rsidRDefault="001B456B" w:rsidP="00510FD7">
      <w:pPr>
        <w:pStyle w:val="a4"/>
        <w:numPr>
          <w:ilvl w:val="0"/>
          <w:numId w:val="31"/>
        </w:numPr>
        <w:tabs>
          <w:tab w:val="left" w:pos="1080"/>
        </w:tabs>
        <w:ind w:left="0" w:right="26" w:firstLine="720"/>
        <w:jc w:val="thaiDistribute"/>
        <w:rPr>
          <w:rFonts w:ascii="TH SarabunPSK" w:hAnsi="TH SarabunPSK" w:cs="TH SarabunPSK"/>
          <w:sz w:val="32"/>
          <w:szCs w:val="32"/>
        </w:rPr>
      </w:pPr>
      <w:r w:rsidRPr="00DC768D">
        <w:rPr>
          <w:rFonts w:ascii="TH SarabunPSK" w:hAnsi="TH SarabunPSK" w:cs="TH SarabunPSK" w:hint="cs"/>
          <w:sz w:val="32"/>
          <w:szCs w:val="32"/>
          <w:cs/>
        </w:rPr>
        <w:t>จัด</w:t>
      </w:r>
      <w:r w:rsidRPr="00DC768D">
        <w:rPr>
          <w:rFonts w:ascii="TH SarabunPSK" w:hAnsi="TH SarabunPSK" w:cs="TH SarabunPSK"/>
          <w:sz w:val="32"/>
          <w:szCs w:val="32"/>
          <w:cs/>
        </w:rPr>
        <w:t>ป</w:t>
      </w:r>
      <w:r w:rsidR="00BB721E" w:rsidRPr="00DC768D">
        <w:rPr>
          <w:rFonts w:ascii="TH SarabunPSK" w:hAnsi="TH SarabunPSK" w:cs="TH SarabunPSK" w:hint="cs"/>
          <w:sz w:val="32"/>
          <w:szCs w:val="32"/>
          <w:cs/>
        </w:rPr>
        <w:t>ฐ</w:t>
      </w:r>
      <w:r w:rsidRPr="00DC768D">
        <w:rPr>
          <w:rFonts w:ascii="TH SarabunPSK" w:hAnsi="TH SarabunPSK" w:cs="TH SarabunPSK"/>
          <w:sz w:val="32"/>
          <w:szCs w:val="32"/>
          <w:cs/>
        </w:rPr>
        <w:t>ม</w:t>
      </w:r>
      <w:r w:rsidR="00B32432" w:rsidRPr="00DC768D">
        <w:rPr>
          <w:rFonts w:ascii="TH SarabunPSK" w:hAnsi="TH SarabunPSK" w:cs="TH SarabunPSK"/>
          <w:sz w:val="32"/>
          <w:szCs w:val="32"/>
          <w:cs/>
        </w:rPr>
        <w:t>นิเทศ</w:t>
      </w:r>
      <w:r w:rsidRPr="00DC768D">
        <w:rPr>
          <w:rFonts w:ascii="TH SarabunPSK" w:hAnsi="TH SarabunPSK" w:cs="TH SarabunPSK"/>
          <w:sz w:val="32"/>
          <w:szCs w:val="32"/>
          <w:cs/>
        </w:rPr>
        <w:t xml:space="preserve"> และ/หรือ แนะแนวการเป็นครูให้แก่อาจารย์ใหม่ ให้มีความรู้และความเข้าใจในนโยบายของมหาวิทยาลัย คณะ ตลอดจนหลักสูตรที่สอน</w:t>
      </w:r>
    </w:p>
    <w:p w14:paraId="374C6EA3" w14:textId="121377CD" w:rsidR="001B456B" w:rsidRPr="00DC768D" w:rsidRDefault="001B456B" w:rsidP="00510FD7">
      <w:pPr>
        <w:pStyle w:val="a4"/>
        <w:numPr>
          <w:ilvl w:val="0"/>
          <w:numId w:val="31"/>
        </w:numPr>
        <w:tabs>
          <w:tab w:val="left" w:pos="1080"/>
        </w:tabs>
        <w:ind w:left="0" w:right="26" w:firstLine="720"/>
        <w:jc w:val="thaiDistribute"/>
        <w:rPr>
          <w:rFonts w:ascii="TH SarabunPSK" w:hAnsi="TH SarabunPSK" w:cs="TH SarabunPSK"/>
          <w:sz w:val="32"/>
          <w:szCs w:val="32"/>
        </w:rPr>
      </w:pPr>
      <w:r w:rsidRPr="00DC768D">
        <w:rPr>
          <w:rFonts w:ascii="TH SarabunPSK" w:hAnsi="TH SarabunPSK" w:cs="TH SarabunPSK"/>
          <w:sz w:val="32"/>
          <w:szCs w:val="32"/>
          <w:cs/>
        </w:rPr>
        <w:t>จัดให้มีอาจารย์พี่เลี้ยงทั้งในด้านวิชาการและด้านสังคม</w:t>
      </w:r>
      <w:r w:rsidRPr="00DC768D">
        <w:rPr>
          <w:rFonts w:ascii="TH SarabunPSK" w:hAnsi="TH SarabunPSK" w:cs="TH SarabunPSK" w:hint="cs"/>
          <w:sz w:val="32"/>
          <w:szCs w:val="32"/>
          <w:cs/>
        </w:rPr>
        <w:t xml:space="preserve">ให้แก่อาจารย์ใหม่ </w:t>
      </w:r>
      <w:r w:rsidRPr="00DC768D">
        <w:rPr>
          <w:rFonts w:ascii="TH SarabunPSK" w:hAnsi="TH SarabunPSK" w:cs="TH SarabunPSK"/>
          <w:sz w:val="32"/>
          <w:szCs w:val="32"/>
          <w:cs/>
        </w:rPr>
        <w:t>เพื่อแนะนำและแลกเปลี่ยน ประสบการณ์ทั้งด้านการจดัการเรียนการสอน และการดำเนินชีวิตในมหาวิทยาลัย/คณะ</w:t>
      </w:r>
    </w:p>
    <w:p w14:paraId="0E41F01E" w14:textId="760B91AC" w:rsidR="00344FEF" w:rsidRPr="00DC768D" w:rsidRDefault="00344FEF" w:rsidP="004147F7">
      <w:pPr>
        <w:spacing w:before="120" w:after="120"/>
        <w:ind w:right="29" w:firstLine="1080"/>
        <w:jc w:val="thaiDistribute"/>
        <w:rPr>
          <w:rFonts w:ascii="TH SarabunPSK" w:hAnsi="TH SarabunPSK" w:cs="TH SarabunPSK"/>
          <w:b/>
          <w:bCs/>
          <w:noProof/>
          <w:sz w:val="32"/>
          <w:szCs w:val="32"/>
          <w:u w:val="single"/>
        </w:rPr>
      </w:pPr>
      <w:r w:rsidRPr="00DC768D">
        <w:rPr>
          <w:rFonts w:ascii="TH SarabunPSK" w:hAnsi="TH SarabunPSK" w:cs="TH SarabunPSK"/>
          <w:sz w:val="32"/>
          <w:szCs w:val="32"/>
          <w:cs/>
        </w:rPr>
        <w:t>2.3.</w:t>
      </w:r>
      <w:r w:rsidRPr="00DC768D">
        <w:rPr>
          <w:rFonts w:ascii="TH SarabunPSK" w:hAnsi="TH SarabunPSK" w:cs="TH SarabunPSK"/>
          <w:sz w:val="32"/>
          <w:szCs w:val="32"/>
        </w:rPr>
        <w:t>4</w:t>
      </w:r>
      <w:r w:rsidRPr="00DC768D">
        <w:rPr>
          <w:rFonts w:ascii="TH SarabunPSK" w:hAnsi="TH SarabunPSK" w:cs="TH SarabunPSK"/>
          <w:sz w:val="32"/>
          <w:szCs w:val="32"/>
          <w:cs/>
        </w:rPr>
        <w:t>.</w:t>
      </w:r>
      <w:r w:rsidRPr="00DC768D">
        <w:rPr>
          <w:rFonts w:ascii="TH SarabunPSK" w:hAnsi="TH SarabunPSK" w:cs="TH SarabunPSK"/>
          <w:sz w:val="32"/>
          <w:szCs w:val="32"/>
        </w:rPr>
        <w:t>3</w:t>
      </w:r>
      <w:r w:rsidRPr="00DC768D">
        <w:rPr>
          <w:rFonts w:ascii="TH SarabunPSK" w:hAnsi="TH SarabunPSK" w:cs="TH SarabunPSK"/>
          <w:sz w:val="32"/>
          <w:szCs w:val="32"/>
          <w:cs/>
        </w:rPr>
        <w:t>) การบริหารจัดการสิ่งสนับสนุนการเรียนรู้</w:t>
      </w:r>
      <w:r w:rsidRPr="00DC768D">
        <w:rPr>
          <w:rFonts w:ascii="TH SarabunPSK" w:hAnsi="TH SarabunPSK" w:cs="TH SarabunPSK"/>
          <w:sz w:val="32"/>
          <w:szCs w:val="32"/>
        </w:rPr>
        <w:t xml:space="preserve"> (Facilities &amp; Infrastructure)</w:t>
      </w:r>
      <w:r w:rsidRPr="00DC768D">
        <w:rPr>
          <w:rFonts w:ascii="TH SarabunPSK" w:hAnsi="TH SarabunPSK" w:cs="TH SarabunPSK"/>
          <w:sz w:val="32"/>
          <w:szCs w:val="32"/>
          <w:cs/>
        </w:rPr>
        <w:t xml:space="preserve"> และการให้บริการนักศึกษา</w:t>
      </w:r>
      <w:r w:rsidRPr="00DC768D">
        <w:rPr>
          <w:rFonts w:ascii="TH SarabunPSK" w:hAnsi="TH SarabunPSK" w:cs="TH SarabunPSK"/>
          <w:sz w:val="32"/>
          <w:szCs w:val="32"/>
        </w:rPr>
        <w:t xml:space="preserve"> (Student support service)</w:t>
      </w:r>
      <w:r w:rsidR="00DD0304" w:rsidRPr="00DC768D">
        <w:rPr>
          <w:rFonts w:ascii="TH SarabunPSK" w:hAnsi="TH SarabunPSK" w:cs="TH SarabunPSK"/>
          <w:b/>
          <w:bCs/>
          <w:noProof/>
          <w:sz w:val="32"/>
          <w:szCs w:val="32"/>
          <w:u w:val="single"/>
        </w:rPr>
        <w:t xml:space="preserve"> </w:t>
      </w:r>
    </w:p>
    <w:p w14:paraId="6F587FCC" w14:textId="5235653C" w:rsidR="002B4410" w:rsidRPr="00DC768D" w:rsidRDefault="001B456B" w:rsidP="00CC1D8C">
      <w:pPr>
        <w:ind w:right="26"/>
        <w:jc w:val="thaiDistribute"/>
        <w:rPr>
          <w:rFonts w:ascii="TH SarabunPSK" w:hAnsi="TH SarabunPSK" w:cs="TH SarabunPSK"/>
          <w:sz w:val="32"/>
          <w:szCs w:val="32"/>
        </w:rPr>
      </w:pPr>
      <w:r w:rsidRPr="00DC768D">
        <w:rPr>
          <w:rFonts w:ascii="TH SarabunPSK" w:hAnsi="TH SarabunPSK" w:cs="TH SarabunPSK"/>
          <w:sz w:val="32"/>
          <w:szCs w:val="32"/>
          <w:cs/>
        </w:rPr>
        <w:tab/>
      </w:r>
      <w:r w:rsidRPr="00DC768D">
        <w:rPr>
          <w:rFonts w:ascii="TH SarabunPSK" w:hAnsi="TH SarabunPSK" w:cs="TH SarabunPSK" w:hint="cs"/>
          <w:sz w:val="32"/>
          <w:szCs w:val="32"/>
          <w:cs/>
        </w:rPr>
        <w:t xml:space="preserve">ทางสาขาวิชาฯ ได้มีการจัดสภาพแวดล้อมการเรียนรู้ เพื่อเสริมศักยภาพของผู้เรียนเพื่อให้ผู้เรียนบรรลุผลลัพธ์การเรียนรู้ของหลักสูตรได้อย่างมีประสิทธิภาพ โดยได้จัดเตรียมห้องเรียนที่รองรับและสนับสนุนการเรียนการสอนทั้งในรูปแบบ </w:t>
      </w:r>
      <w:r w:rsidRPr="00DC768D">
        <w:rPr>
          <w:rFonts w:ascii="TH SarabunPSK" w:hAnsi="TH SarabunPSK" w:cs="TH SarabunPSK"/>
          <w:sz w:val="32"/>
          <w:szCs w:val="32"/>
        </w:rPr>
        <w:t>Onsite</w:t>
      </w:r>
      <w:r w:rsidRPr="00DC768D">
        <w:rPr>
          <w:rFonts w:ascii="TH SarabunPSK" w:hAnsi="TH SarabunPSK" w:cs="TH SarabunPSK" w:hint="cs"/>
          <w:sz w:val="32"/>
          <w:szCs w:val="32"/>
          <w:cs/>
        </w:rPr>
        <w:t xml:space="preserve"> รูปแบบ </w:t>
      </w:r>
      <w:r w:rsidRPr="00DC768D">
        <w:rPr>
          <w:rFonts w:ascii="TH SarabunPSK" w:hAnsi="TH SarabunPSK" w:cs="TH SarabunPSK"/>
          <w:sz w:val="32"/>
          <w:szCs w:val="32"/>
        </w:rPr>
        <w:t xml:space="preserve">Online </w:t>
      </w:r>
      <w:r w:rsidRPr="00DC768D">
        <w:rPr>
          <w:rFonts w:ascii="TH SarabunPSK" w:hAnsi="TH SarabunPSK" w:cs="TH SarabunPSK" w:hint="cs"/>
          <w:sz w:val="32"/>
          <w:szCs w:val="32"/>
          <w:cs/>
        </w:rPr>
        <w:t xml:space="preserve">และ รูปแบบ </w:t>
      </w:r>
      <w:r w:rsidRPr="00DC768D">
        <w:rPr>
          <w:rFonts w:ascii="TH SarabunPSK" w:hAnsi="TH SarabunPSK" w:cs="TH SarabunPSK"/>
          <w:sz w:val="32"/>
          <w:szCs w:val="32"/>
        </w:rPr>
        <w:t xml:space="preserve">Hybrid </w:t>
      </w:r>
      <w:r w:rsidRPr="00DC768D">
        <w:rPr>
          <w:rFonts w:ascii="TH SarabunPSK" w:hAnsi="TH SarabunPSK" w:cs="TH SarabunPSK" w:hint="cs"/>
          <w:sz w:val="32"/>
          <w:szCs w:val="32"/>
          <w:cs/>
        </w:rPr>
        <w:t xml:space="preserve">ณ อาคาร </w:t>
      </w:r>
      <w:r w:rsidRPr="00DC768D">
        <w:rPr>
          <w:rFonts w:ascii="TH SarabunPSK" w:hAnsi="TH SarabunPSK" w:cs="TH SarabunPSK"/>
          <w:sz w:val="32"/>
          <w:szCs w:val="32"/>
        </w:rPr>
        <w:t xml:space="preserve">S13 </w:t>
      </w:r>
      <w:r w:rsidRPr="00DC768D">
        <w:rPr>
          <w:rFonts w:ascii="TH SarabunPSK" w:hAnsi="TH SarabunPSK" w:cs="TH SarabunPSK" w:hint="cs"/>
          <w:sz w:val="32"/>
          <w:szCs w:val="32"/>
          <w:cs/>
        </w:rPr>
        <w:t>ชั้น 6 คณะครุศาสตร์อุตสาหกรรมและเทคโนโลยี โดยห้องเรียน</w:t>
      </w:r>
      <w:r w:rsidR="00B24EEC" w:rsidRPr="00DC768D">
        <w:rPr>
          <w:rFonts w:ascii="TH SarabunPSK" w:hAnsi="TH SarabunPSK" w:cs="TH SarabunPSK" w:hint="cs"/>
          <w:sz w:val="32"/>
          <w:szCs w:val="32"/>
          <w:cs/>
        </w:rPr>
        <w:t>ที่มีความพร้อมด้านอุปกรณ์โสตทัศนูปกรณ์ อันเป็น</w:t>
      </w:r>
      <w:r w:rsidRPr="00DC768D">
        <w:rPr>
          <w:rFonts w:ascii="TH SarabunPSK" w:hAnsi="TH SarabunPSK" w:cs="TH SarabunPSK" w:hint="cs"/>
          <w:sz w:val="32"/>
          <w:szCs w:val="32"/>
          <w:cs/>
        </w:rPr>
        <w:t>อุปกรณ์สนับสนุน</w:t>
      </w:r>
      <w:r w:rsidR="00B24EEC" w:rsidRPr="00DC768D">
        <w:rPr>
          <w:rFonts w:ascii="TH SarabunPSK" w:hAnsi="TH SarabunPSK" w:cs="TH SarabunPSK" w:hint="cs"/>
          <w:sz w:val="32"/>
          <w:szCs w:val="32"/>
          <w:cs/>
        </w:rPr>
        <w:t>และ</w:t>
      </w:r>
      <w:r w:rsidRPr="00DC768D">
        <w:rPr>
          <w:rFonts w:ascii="TH SarabunPSK" w:hAnsi="TH SarabunPSK" w:cs="TH SarabunPSK" w:hint="cs"/>
          <w:sz w:val="32"/>
          <w:szCs w:val="32"/>
          <w:cs/>
        </w:rPr>
        <w:t xml:space="preserve">อำนวยความสะดวกต่อการเรียนการสอนในแต่ละรายวิชา </w:t>
      </w:r>
      <w:r w:rsidR="00B24EEC" w:rsidRPr="00DC768D">
        <w:rPr>
          <w:rFonts w:ascii="TH SarabunPSK" w:hAnsi="TH SarabunPSK" w:cs="TH SarabunPSK" w:hint="cs"/>
          <w:sz w:val="32"/>
          <w:szCs w:val="32"/>
          <w:cs/>
        </w:rPr>
        <w:t xml:space="preserve">เช่น </w:t>
      </w:r>
      <w:r w:rsidR="00B24EEC" w:rsidRPr="00DC768D">
        <w:rPr>
          <w:rFonts w:ascii="TH SarabunPSK" w:hAnsi="TH SarabunPSK" w:cs="TH SarabunPSK"/>
          <w:sz w:val="32"/>
          <w:szCs w:val="32"/>
          <w:cs/>
        </w:rPr>
        <w:t xml:space="preserve">กระดานอิเล็กทรอนิกส์อัจฉริยะ </w:t>
      </w:r>
      <w:r w:rsidR="00B24EEC" w:rsidRPr="00DC768D">
        <w:rPr>
          <w:rFonts w:ascii="TH SarabunPSK" w:hAnsi="TH SarabunPSK" w:cs="TH SarabunPSK" w:hint="cs"/>
          <w:sz w:val="32"/>
          <w:szCs w:val="32"/>
          <w:cs/>
        </w:rPr>
        <w:lastRenderedPageBreak/>
        <w:t>(</w:t>
      </w:r>
      <w:r w:rsidR="00B24EEC" w:rsidRPr="00DC768D">
        <w:rPr>
          <w:rFonts w:ascii="TH SarabunPSK" w:hAnsi="TH SarabunPSK" w:cs="TH SarabunPSK"/>
          <w:sz w:val="32"/>
          <w:szCs w:val="32"/>
        </w:rPr>
        <w:t>Interactive Board</w:t>
      </w:r>
      <w:r w:rsidR="00B24EEC" w:rsidRPr="00DC768D">
        <w:rPr>
          <w:rFonts w:ascii="TH SarabunPSK" w:hAnsi="TH SarabunPSK" w:cs="TH SarabunPSK" w:hint="cs"/>
          <w:sz w:val="32"/>
          <w:szCs w:val="32"/>
          <w:cs/>
        </w:rPr>
        <w:t xml:space="preserve">) </w:t>
      </w:r>
      <w:proofErr w:type="spellStart"/>
      <w:r w:rsidR="00B24EEC" w:rsidRPr="00DC768D">
        <w:rPr>
          <w:rFonts w:ascii="TH SarabunPSK" w:hAnsi="TH SarabunPSK" w:cs="TH SarabunPSK" w:hint="cs"/>
          <w:sz w:val="32"/>
          <w:szCs w:val="32"/>
          <w:cs/>
        </w:rPr>
        <w:t>โปรเจคเตอร์</w:t>
      </w:r>
      <w:proofErr w:type="spellEnd"/>
      <w:r w:rsidR="00B24EEC" w:rsidRPr="00DC768D">
        <w:rPr>
          <w:rFonts w:ascii="TH SarabunPSK" w:hAnsi="TH SarabunPSK" w:cs="TH SarabunPSK" w:hint="cs"/>
          <w:sz w:val="32"/>
          <w:szCs w:val="32"/>
          <w:cs/>
        </w:rPr>
        <w:t xml:space="preserve"> ทีวี </w:t>
      </w:r>
      <w:r w:rsidR="00B24EEC" w:rsidRPr="00DC768D">
        <w:rPr>
          <w:rFonts w:ascii="TH SarabunPSK" w:hAnsi="TH SarabunPSK" w:cs="TH SarabunPSK"/>
          <w:sz w:val="32"/>
          <w:szCs w:val="32"/>
          <w:cs/>
        </w:rPr>
        <w:t>เครื่องคอมพิวเตอร์ และ เครื่องฉายภาพ (</w:t>
      </w:r>
      <w:r w:rsidR="00B24EEC" w:rsidRPr="00DC768D">
        <w:rPr>
          <w:rFonts w:ascii="TH SarabunPSK" w:hAnsi="TH SarabunPSK" w:cs="TH SarabunPSK"/>
          <w:sz w:val="32"/>
          <w:szCs w:val="32"/>
        </w:rPr>
        <w:t>Visualizer</w:t>
      </w:r>
      <w:r w:rsidR="00B24EEC" w:rsidRPr="00DC768D">
        <w:rPr>
          <w:rFonts w:ascii="TH SarabunPSK" w:hAnsi="TH SarabunPSK" w:cs="TH SarabunPSK" w:hint="cs"/>
          <w:sz w:val="32"/>
          <w:szCs w:val="32"/>
          <w:cs/>
        </w:rPr>
        <w:t>)</w:t>
      </w:r>
      <w:r w:rsidR="00B24EEC" w:rsidRPr="00DC768D">
        <w:rPr>
          <w:rFonts w:ascii="TH SarabunPSK" w:hAnsi="TH SarabunPSK" w:cs="TH SarabunPSK"/>
          <w:sz w:val="32"/>
          <w:szCs w:val="32"/>
        </w:rPr>
        <w:t xml:space="preserve"> </w:t>
      </w:r>
      <w:r w:rsidR="00B24EEC" w:rsidRPr="00DC768D">
        <w:rPr>
          <w:rFonts w:ascii="TH SarabunPSK" w:hAnsi="TH SarabunPSK" w:cs="TH SarabunPSK"/>
          <w:sz w:val="32"/>
          <w:szCs w:val="32"/>
          <w:cs/>
        </w:rPr>
        <w:t>เป็นต้น</w:t>
      </w:r>
      <w:r w:rsidR="00B24EEC" w:rsidRPr="00DC768D">
        <w:rPr>
          <w:rFonts w:ascii="TH SarabunPSK" w:hAnsi="TH SarabunPSK" w:cs="TH SarabunPSK" w:hint="cs"/>
          <w:sz w:val="32"/>
          <w:szCs w:val="32"/>
          <w:cs/>
        </w:rPr>
        <w:t xml:space="preserve"> ห้องปฏิบัติการคอมพิวเตอร์ ทั้ง </w:t>
      </w:r>
      <w:r w:rsidR="00B24EEC" w:rsidRPr="00DC768D">
        <w:rPr>
          <w:rFonts w:ascii="TH SarabunPSK" w:hAnsi="TH SarabunPSK" w:cs="TH SarabunPSK"/>
          <w:sz w:val="32"/>
          <w:szCs w:val="32"/>
        </w:rPr>
        <w:t xml:space="preserve">Windows OS </w:t>
      </w:r>
      <w:r w:rsidR="00B24EEC" w:rsidRPr="00DC768D">
        <w:rPr>
          <w:rFonts w:ascii="TH SarabunPSK" w:hAnsi="TH SarabunPSK" w:cs="TH SarabunPSK" w:hint="cs"/>
          <w:sz w:val="32"/>
          <w:szCs w:val="32"/>
          <w:cs/>
        </w:rPr>
        <w:t xml:space="preserve">และ </w:t>
      </w:r>
      <w:r w:rsidR="00B24EEC" w:rsidRPr="00DC768D">
        <w:rPr>
          <w:rFonts w:ascii="TH SarabunPSK" w:hAnsi="TH SarabunPSK" w:cs="TH SarabunPSK"/>
          <w:sz w:val="32"/>
          <w:szCs w:val="32"/>
        </w:rPr>
        <w:t>Mac OS</w:t>
      </w:r>
      <w:r w:rsidR="00CC1D8C" w:rsidRPr="00DC768D">
        <w:rPr>
          <w:rFonts w:ascii="TH SarabunPSK" w:hAnsi="TH SarabunPSK" w:cs="TH SarabunPSK" w:hint="cs"/>
          <w:sz w:val="32"/>
          <w:szCs w:val="32"/>
          <w:cs/>
        </w:rPr>
        <w:t xml:space="preserve"> โดยทางมหาวิทยาลัยและทางสาขาวิชาฯ </w:t>
      </w:r>
      <w:r w:rsidR="00B24EEC" w:rsidRPr="00DC768D">
        <w:rPr>
          <w:rFonts w:ascii="TH SarabunPSK" w:hAnsi="TH SarabunPSK" w:cs="TH SarabunPSK" w:hint="cs"/>
          <w:sz w:val="32"/>
          <w:szCs w:val="32"/>
          <w:cs/>
        </w:rPr>
        <w:t>ได้</w:t>
      </w:r>
      <w:r w:rsidR="00CC1D8C" w:rsidRPr="00DC768D">
        <w:rPr>
          <w:rFonts w:ascii="TH SarabunPSK" w:hAnsi="TH SarabunPSK" w:cs="TH SarabunPSK" w:hint="cs"/>
          <w:sz w:val="32"/>
          <w:szCs w:val="32"/>
          <w:cs/>
        </w:rPr>
        <w:t>มีการจัดการและ</w:t>
      </w:r>
      <w:r w:rsidR="00B24EEC" w:rsidRPr="00DC768D">
        <w:rPr>
          <w:rFonts w:ascii="TH SarabunPSK" w:hAnsi="TH SarabunPSK" w:cs="TH SarabunPSK" w:hint="cs"/>
          <w:sz w:val="32"/>
          <w:szCs w:val="32"/>
          <w:cs/>
        </w:rPr>
        <w:t>ติดตั้งซอฟต์แวร์</w:t>
      </w:r>
      <w:r w:rsidR="00CC1D8C" w:rsidRPr="00DC768D">
        <w:rPr>
          <w:rFonts w:ascii="TH SarabunPSK" w:hAnsi="TH SarabunPSK" w:cs="TH SarabunPSK" w:hint="cs"/>
          <w:sz w:val="32"/>
          <w:szCs w:val="32"/>
          <w:cs/>
        </w:rPr>
        <w:t>ลิขสิทธิ์</w:t>
      </w:r>
      <w:r w:rsidR="00B24EEC" w:rsidRPr="00DC768D">
        <w:rPr>
          <w:rFonts w:ascii="TH SarabunPSK" w:hAnsi="TH SarabunPSK" w:cs="TH SarabunPSK" w:hint="cs"/>
          <w:sz w:val="32"/>
          <w:szCs w:val="32"/>
          <w:cs/>
        </w:rPr>
        <w:t>ที่จำเป็นต่อการเรียนการสอนทางด้าน</w:t>
      </w:r>
      <w:r w:rsidR="00B24EEC" w:rsidRPr="00DC768D">
        <w:rPr>
          <w:rFonts w:ascii="TH SarabunPSK" w:hAnsi="TH SarabunPSK" w:cs="TH SarabunPSK"/>
          <w:sz w:val="32"/>
          <w:szCs w:val="32"/>
          <w:cs/>
        </w:rPr>
        <w:t>วิทยาการคอมพิวเตอร์ประยุกต์-มัลติมีเดีย</w:t>
      </w:r>
      <w:r w:rsidR="00B24EEC" w:rsidRPr="00DC768D">
        <w:rPr>
          <w:rFonts w:ascii="TH SarabunPSK" w:hAnsi="TH SarabunPSK" w:cs="TH SarabunPSK" w:hint="cs"/>
          <w:sz w:val="32"/>
          <w:szCs w:val="32"/>
          <w:cs/>
        </w:rPr>
        <w:t xml:space="preserve"> เช่น </w:t>
      </w:r>
      <w:r w:rsidR="00B24EEC" w:rsidRPr="00DC768D">
        <w:rPr>
          <w:rFonts w:ascii="TH SarabunPSK" w:hAnsi="TH SarabunPSK" w:cs="TH SarabunPSK"/>
          <w:sz w:val="32"/>
          <w:szCs w:val="32"/>
        </w:rPr>
        <w:t>Adobe Creative Cloud, Autodesk Maya</w:t>
      </w:r>
      <w:r w:rsidR="00CC1D8C" w:rsidRPr="00DC768D">
        <w:rPr>
          <w:rFonts w:ascii="TH SarabunPSK" w:hAnsi="TH SarabunPSK" w:cs="TH SarabunPSK" w:hint="cs"/>
          <w:sz w:val="32"/>
          <w:szCs w:val="32"/>
          <w:cs/>
        </w:rPr>
        <w:t>,</w:t>
      </w:r>
      <w:r w:rsidR="00CC1D8C" w:rsidRPr="00DC768D">
        <w:t xml:space="preserve"> </w:t>
      </w:r>
      <w:r w:rsidR="00CC1D8C" w:rsidRPr="00DC768D">
        <w:rPr>
          <w:rFonts w:ascii="TH SarabunPSK" w:hAnsi="TH SarabunPSK" w:cs="TH SarabunPSK"/>
          <w:sz w:val="32"/>
          <w:szCs w:val="32"/>
        </w:rPr>
        <w:t>Microsoft 365</w:t>
      </w:r>
      <w:r w:rsidR="00B24EEC" w:rsidRPr="00DC768D">
        <w:rPr>
          <w:rFonts w:ascii="TH SarabunPSK" w:hAnsi="TH SarabunPSK" w:cs="TH SarabunPSK"/>
          <w:sz w:val="32"/>
          <w:szCs w:val="32"/>
        </w:rPr>
        <w:t xml:space="preserve"> </w:t>
      </w:r>
      <w:r w:rsidR="00915054" w:rsidRPr="00DC768D">
        <w:rPr>
          <w:rFonts w:ascii="TH SarabunPSK" w:hAnsi="TH SarabunPSK" w:cs="TH SarabunPSK" w:hint="cs"/>
          <w:sz w:val="32"/>
          <w:szCs w:val="32"/>
          <w:cs/>
        </w:rPr>
        <w:t>และห้องปฏิบัติการ</w:t>
      </w:r>
      <w:r w:rsidR="00AE05E2" w:rsidRPr="00DC768D">
        <w:rPr>
          <w:rFonts w:ascii="TH SarabunPSK" w:hAnsi="TH SarabunPSK" w:cs="TH SarabunPSK" w:hint="cs"/>
          <w:sz w:val="32"/>
          <w:szCs w:val="32"/>
          <w:cs/>
        </w:rPr>
        <w:t xml:space="preserve">ต่าง ๆ </w:t>
      </w:r>
      <w:r w:rsidR="00915054" w:rsidRPr="00DC768D">
        <w:rPr>
          <w:rFonts w:ascii="TH SarabunPSK" w:hAnsi="TH SarabunPSK" w:cs="TH SarabunPSK" w:hint="cs"/>
          <w:sz w:val="32"/>
          <w:szCs w:val="32"/>
          <w:cs/>
        </w:rPr>
        <w:t>ที่สำคัญในการฝึกทักษะทางด้านมัลติมีเดีย ได้แก่ ห้องบันทึกเสียงเอฟเฟก</w:t>
      </w:r>
      <w:proofErr w:type="spellStart"/>
      <w:r w:rsidR="00915054" w:rsidRPr="00DC768D">
        <w:rPr>
          <w:rFonts w:ascii="TH SarabunPSK" w:hAnsi="TH SarabunPSK" w:cs="TH SarabunPSK" w:hint="cs"/>
          <w:sz w:val="32"/>
          <w:szCs w:val="32"/>
          <w:cs/>
        </w:rPr>
        <w:t>ต์</w:t>
      </w:r>
      <w:proofErr w:type="spellEnd"/>
      <w:r w:rsidR="00915054" w:rsidRPr="00DC768D">
        <w:rPr>
          <w:rFonts w:ascii="TH SarabunPSK" w:hAnsi="TH SarabunPSK" w:cs="TH SarabunPSK" w:hint="cs"/>
          <w:sz w:val="32"/>
          <w:szCs w:val="32"/>
          <w:cs/>
        </w:rPr>
        <w:t xml:space="preserve"> </w:t>
      </w:r>
      <w:r w:rsidR="00B24EEC" w:rsidRPr="00DC768D">
        <w:rPr>
          <w:rFonts w:ascii="TH SarabunPSK" w:hAnsi="TH SarabunPSK" w:cs="TH SarabunPSK"/>
          <w:sz w:val="32"/>
          <w:szCs w:val="32"/>
        </w:rPr>
        <w:t xml:space="preserve"> </w:t>
      </w:r>
      <w:r w:rsidR="00915054" w:rsidRPr="00DC768D">
        <w:rPr>
          <w:rFonts w:ascii="TH SarabunPSK" w:hAnsi="TH SarabunPSK" w:cs="TH SarabunPSK" w:hint="cs"/>
          <w:sz w:val="32"/>
          <w:szCs w:val="32"/>
          <w:cs/>
        </w:rPr>
        <w:t>ห้องพากย์เสียง ห้อง</w:t>
      </w:r>
      <w:r w:rsidR="00B34CE1" w:rsidRPr="00DC768D">
        <w:rPr>
          <w:rFonts w:ascii="TH SarabunPSK" w:hAnsi="TH SarabunPSK" w:cs="TH SarabunPSK" w:hint="cs"/>
          <w:sz w:val="32"/>
          <w:szCs w:val="32"/>
          <w:cs/>
        </w:rPr>
        <w:t>สตูดิโอถ่ายภาพ</w:t>
      </w:r>
      <w:r w:rsidR="00CC1D8C" w:rsidRPr="00DC768D">
        <w:rPr>
          <w:rFonts w:ascii="TH SarabunPSK" w:hAnsi="TH SarabunPSK" w:cs="TH SarabunPSK" w:hint="cs"/>
          <w:sz w:val="32"/>
          <w:szCs w:val="32"/>
          <w:cs/>
        </w:rPr>
        <w:t xml:space="preserve"> ห้องตัดต่อภาพ</w:t>
      </w:r>
      <w:r w:rsidR="00B34CE1" w:rsidRPr="00DC768D">
        <w:rPr>
          <w:rFonts w:ascii="TH SarabunPSK" w:hAnsi="TH SarabunPSK" w:cs="TH SarabunPSK" w:hint="cs"/>
          <w:sz w:val="32"/>
          <w:szCs w:val="32"/>
          <w:cs/>
        </w:rPr>
        <w:t xml:space="preserve"> </w:t>
      </w:r>
      <w:r w:rsidR="00CC1D8C" w:rsidRPr="00DC768D">
        <w:rPr>
          <w:rFonts w:ascii="TH SarabunPSK" w:hAnsi="TH SarabunPSK" w:cs="TH SarabunPSK" w:hint="cs"/>
          <w:sz w:val="32"/>
          <w:szCs w:val="32"/>
          <w:cs/>
        </w:rPr>
        <w:t xml:space="preserve">นอกจากนี้ ทางสาขาวิชาฯ ยังได้จัดพื้นที่สำหรับการเรียนรู้ </w:t>
      </w:r>
      <w:r w:rsidR="002B4410" w:rsidRPr="00DC768D">
        <w:rPr>
          <w:rFonts w:ascii="TH SarabunPSK" w:hAnsi="TH SarabunPSK" w:cs="TH SarabunPSK" w:hint="cs"/>
          <w:sz w:val="32"/>
          <w:szCs w:val="32"/>
          <w:cs/>
        </w:rPr>
        <w:t xml:space="preserve">คือ </w:t>
      </w:r>
      <w:r w:rsidR="00CC1D8C" w:rsidRPr="00DC768D">
        <w:rPr>
          <w:rFonts w:ascii="TH SarabunPSK" w:hAnsi="TH SarabunPSK" w:cs="TH SarabunPSK" w:hint="cs"/>
          <w:sz w:val="32"/>
          <w:szCs w:val="32"/>
          <w:cs/>
        </w:rPr>
        <w:t>ห้องสมุดดิจิทัล</w:t>
      </w:r>
      <w:r w:rsidR="002B4410" w:rsidRPr="00DC768D">
        <w:rPr>
          <w:rFonts w:ascii="TH SarabunPSK" w:hAnsi="TH SarabunPSK" w:cs="TH SarabunPSK" w:hint="cs"/>
          <w:sz w:val="32"/>
          <w:szCs w:val="32"/>
          <w:cs/>
        </w:rPr>
        <w:t xml:space="preserve"> เป็น </w:t>
      </w:r>
      <w:r w:rsidR="002B4410" w:rsidRPr="00DC768D">
        <w:rPr>
          <w:rFonts w:ascii="TH SarabunPSK" w:hAnsi="TH SarabunPSK" w:cs="TH SarabunPSK"/>
          <w:sz w:val="32"/>
          <w:szCs w:val="32"/>
        </w:rPr>
        <w:t xml:space="preserve">Learning space </w:t>
      </w:r>
      <w:r w:rsidR="002B4410" w:rsidRPr="00DC768D">
        <w:rPr>
          <w:rFonts w:ascii="TH SarabunPSK" w:hAnsi="TH SarabunPSK" w:cs="TH SarabunPSK" w:hint="cs"/>
          <w:sz w:val="32"/>
          <w:szCs w:val="32"/>
          <w:cs/>
        </w:rPr>
        <w:t xml:space="preserve">สำหรับนักศึกษาในการเรียนรู้ด้วยตนเอง พูดคุย/ประชุม แลกเปลี่ยนเรียนรู้ร่วมกัน และเป็นการสร้างแรงบันดาลใจในการสร้างสรรค์งานด้านมัลติมีเดีย โดยมีการกำหนดระเบียบการให้บริการที่ชัดเจน </w:t>
      </w:r>
    </w:p>
    <w:p w14:paraId="0BB08792" w14:textId="05FB66D4" w:rsidR="0011018B" w:rsidRPr="00DC768D" w:rsidRDefault="00B34CE1" w:rsidP="00163747">
      <w:pPr>
        <w:ind w:right="26"/>
        <w:jc w:val="thaiDistribute"/>
        <w:rPr>
          <w:rFonts w:ascii="TH SarabunPSK" w:hAnsi="TH SarabunPSK" w:cs="TH SarabunPSK"/>
          <w:sz w:val="32"/>
          <w:szCs w:val="32"/>
        </w:rPr>
      </w:pPr>
      <w:r w:rsidRPr="00DC768D">
        <w:rPr>
          <w:rFonts w:ascii="TH SarabunPSK" w:hAnsi="TH SarabunPSK" w:cs="TH SarabunPSK" w:hint="cs"/>
          <w:sz w:val="32"/>
          <w:szCs w:val="32"/>
          <w:cs/>
        </w:rPr>
        <w:t xml:space="preserve"> </w:t>
      </w:r>
      <w:r w:rsidR="002B4410" w:rsidRPr="00DC768D">
        <w:rPr>
          <w:rFonts w:ascii="TH SarabunPSK" w:hAnsi="TH SarabunPSK" w:cs="TH SarabunPSK"/>
          <w:sz w:val="32"/>
          <w:szCs w:val="32"/>
          <w:cs/>
        </w:rPr>
        <w:tab/>
      </w:r>
      <w:r w:rsidRPr="00DC768D">
        <w:rPr>
          <w:rFonts w:ascii="TH SarabunPSK" w:hAnsi="TH SarabunPSK" w:cs="TH SarabunPSK" w:hint="cs"/>
          <w:sz w:val="32"/>
          <w:szCs w:val="32"/>
          <w:cs/>
        </w:rPr>
        <w:t>ทางสาขาวิชาฯ ยังได้จัดเตรียมอุปกรณ์ที่เกี่ยวข้องกับการฝึกทักษะและสร้างสรรค์งานทางด้านมัลติมีเดียที่ทันสมัยไว้หลากหลาย เช่น กล้องถ่ายภาพนิ่ง กล้องถ่ายภาพเคลื่อนไหว เลนส์ถ่ายภาพระยะ</w:t>
      </w:r>
      <w:r w:rsidR="00AE05E2" w:rsidRPr="00DC768D">
        <w:rPr>
          <w:rFonts w:ascii="TH SarabunPSK" w:hAnsi="TH SarabunPSK" w:cs="TH SarabunPSK" w:hint="cs"/>
          <w:sz w:val="32"/>
          <w:szCs w:val="32"/>
          <w:cs/>
        </w:rPr>
        <w:t xml:space="preserve">ต่าง ๆ </w:t>
      </w:r>
      <w:r w:rsidRPr="00DC768D">
        <w:rPr>
          <w:rFonts w:ascii="TH SarabunPSK" w:hAnsi="TH SarabunPSK" w:cs="TH SarabunPSK" w:hint="cs"/>
          <w:sz w:val="32"/>
          <w:szCs w:val="32"/>
          <w:cs/>
        </w:rPr>
        <w:t xml:space="preserve">เพื่อรองรับงานถ่ายภาพที่หลากหลาย เครื่องพิมพ์ 3 มิติ </w:t>
      </w:r>
      <w:r w:rsidR="00CC1D8C" w:rsidRPr="00DC768D">
        <w:rPr>
          <w:rFonts w:ascii="TH SarabunPSK" w:hAnsi="TH SarabunPSK" w:cs="TH SarabunPSK" w:hint="cs"/>
          <w:sz w:val="32"/>
          <w:szCs w:val="32"/>
          <w:cs/>
        </w:rPr>
        <w:t>ขนาด</w:t>
      </w:r>
      <w:r w:rsidR="00AE05E2" w:rsidRPr="00DC768D">
        <w:rPr>
          <w:rFonts w:ascii="TH SarabunPSK" w:hAnsi="TH SarabunPSK" w:cs="TH SarabunPSK" w:hint="cs"/>
          <w:sz w:val="32"/>
          <w:szCs w:val="32"/>
          <w:cs/>
        </w:rPr>
        <w:t xml:space="preserve">ต่าง ๆ </w:t>
      </w:r>
      <w:r w:rsidR="00CC1D8C" w:rsidRPr="00DC768D">
        <w:rPr>
          <w:rFonts w:ascii="TH SarabunPSK" w:hAnsi="TH SarabunPSK" w:cs="TH SarabunPSK" w:hint="cs"/>
          <w:sz w:val="32"/>
          <w:szCs w:val="32"/>
          <w:cs/>
        </w:rPr>
        <w:t xml:space="preserve">เครื่องสแกน 3 มิติ </w:t>
      </w:r>
      <w:r w:rsidR="00CC1D8C" w:rsidRPr="00DC768D">
        <w:rPr>
          <w:rFonts w:ascii="TH SarabunPSK" w:hAnsi="TH SarabunPSK" w:cs="TH SarabunPSK"/>
          <w:sz w:val="32"/>
          <w:szCs w:val="32"/>
          <w:cs/>
        </w:rPr>
        <w:t>แว่นตา</w:t>
      </w:r>
      <w:r w:rsidR="00CC1D8C" w:rsidRPr="00DC768D">
        <w:rPr>
          <w:rFonts w:ascii="TH SarabunPSK" w:hAnsi="TH SarabunPSK" w:cs="TH SarabunPSK" w:hint="cs"/>
          <w:sz w:val="32"/>
          <w:szCs w:val="32"/>
          <w:cs/>
        </w:rPr>
        <w:t xml:space="preserve"> </w:t>
      </w:r>
      <w:r w:rsidR="00CC1D8C" w:rsidRPr="00DC768D">
        <w:rPr>
          <w:rFonts w:ascii="TH SarabunPSK" w:hAnsi="TH SarabunPSK" w:cs="TH SarabunPSK"/>
          <w:sz w:val="32"/>
          <w:szCs w:val="32"/>
          <w:cs/>
        </w:rPr>
        <w:t xml:space="preserve">3 มิติ </w:t>
      </w:r>
      <w:r w:rsidR="00CC1D8C" w:rsidRPr="00DC768D">
        <w:rPr>
          <w:rFonts w:ascii="TH SarabunPSK" w:hAnsi="TH SarabunPSK" w:cs="TH SarabunPSK"/>
          <w:sz w:val="32"/>
          <w:szCs w:val="32"/>
        </w:rPr>
        <w:t>VR</w:t>
      </w:r>
      <w:r w:rsidR="00CC1D8C" w:rsidRPr="00DC768D">
        <w:rPr>
          <w:rFonts w:ascii="TH SarabunPSK" w:hAnsi="TH SarabunPSK" w:cs="TH SarabunPSK"/>
          <w:sz w:val="32"/>
          <w:szCs w:val="32"/>
          <w:cs/>
        </w:rPr>
        <w:t xml:space="preserve"> </w:t>
      </w:r>
      <w:r w:rsidR="00CC1D8C" w:rsidRPr="00DC768D">
        <w:rPr>
          <w:rFonts w:ascii="TH SarabunPSK" w:hAnsi="TH SarabunPSK" w:cs="TH SarabunPSK" w:hint="cs"/>
          <w:sz w:val="32"/>
          <w:szCs w:val="32"/>
          <w:cs/>
        </w:rPr>
        <w:t>(</w:t>
      </w:r>
      <w:r w:rsidR="00CC1D8C" w:rsidRPr="00DC768D">
        <w:rPr>
          <w:rFonts w:ascii="TH SarabunPSK" w:hAnsi="TH SarabunPSK" w:cs="TH SarabunPSK"/>
          <w:sz w:val="32"/>
          <w:szCs w:val="32"/>
        </w:rPr>
        <w:t>Virtual Reality Headset</w:t>
      </w:r>
      <w:r w:rsidR="00CC1D8C" w:rsidRPr="00DC768D">
        <w:rPr>
          <w:rFonts w:ascii="TH SarabunPSK" w:hAnsi="TH SarabunPSK" w:cs="TH SarabunPSK" w:hint="cs"/>
          <w:sz w:val="32"/>
          <w:szCs w:val="32"/>
          <w:cs/>
        </w:rPr>
        <w:t>) เพื่อรองรับการฝึกทักษะงานด้าน 3 มิติด้าน</w:t>
      </w:r>
      <w:r w:rsidR="00AE05E2" w:rsidRPr="00DC768D">
        <w:rPr>
          <w:rFonts w:ascii="TH SarabunPSK" w:hAnsi="TH SarabunPSK" w:cs="TH SarabunPSK" w:hint="cs"/>
          <w:sz w:val="32"/>
          <w:szCs w:val="32"/>
          <w:cs/>
        </w:rPr>
        <w:t xml:space="preserve">ต่าง ๆ </w:t>
      </w:r>
      <w:r w:rsidR="002B4410" w:rsidRPr="00DC768D">
        <w:rPr>
          <w:rFonts w:ascii="TH SarabunPSK" w:hAnsi="TH SarabunPSK" w:cs="TH SarabunPSK" w:hint="cs"/>
          <w:sz w:val="32"/>
          <w:szCs w:val="32"/>
          <w:cs/>
        </w:rPr>
        <w:t xml:space="preserve">ทั้งนี้ ทางสาขาวิชาฯ ได้กำหนดแผนการจัดซื้อครุภัณฑ์อย่างต่อเนื่องทุกปี เพื่อให้นักศึกษาได้ฝึกปฏิบัติการกับอุปกรณ์ที่เทียบเท่ากับภาคอุตสาหกรรมในตลาดแรงงาน ซึ่งเป็นการเตรียมความพร้อมสู่การทำงานอย่างมั่นใจให้แก่นักศึกษา โดยนักศึกษาสามารถยืมใช้งานอุปกรณ์สำหรับการฝึกปฏิบัตินอกเวลาเรียนได้ตามระเบียบการให้บริการที่กำหนดไว้ </w:t>
      </w:r>
      <w:r w:rsidR="00CC1D8C" w:rsidRPr="00DC768D">
        <w:rPr>
          <w:rFonts w:ascii="TH SarabunPSK" w:hAnsi="TH SarabunPSK" w:cs="TH SarabunPSK" w:hint="cs"/>
          <w:sz w:val="32"/>
          <w:szCs w:val="32"/>
          <w:cs/>
        </w:rPr>
        <w:t>ในส่วนของการให้บริการทางด้าน</w:t>
      </w:r>
      <w:r w:rsidR="00CC1D8C" w:rsidRPr="00DC768D">
        <w:rPr>
          <w:rFonts w:ascii="TH SarabunPSK" w:hAnsi="TH SarabunPSK" w:cs="TH SarabunPSK"/>
          <w:sz w:val="32"/>
          <w:szCs w:val="32"/>
          <w:cs/>
        </w:rPr>
        <w:t xml:space="preserve">เทคโนโลยีสารสนเทศ นักศึกษาสามารถเข้าถึงบริการ </w:t>
      </w:r>
      <w:r w:rsidR="00CC1D8C" w:rsidRPr="00DC768D">
        <w:rPr>
          <w:rFonts w:ascii="TH SarabunPSK" w:hAnsi="TH SarabunPSK" w:cs="TH SarabunPSK"/>
          <w:sz w:val="32"/>
          <w:szCs w:val="32"/>
        </w:rPr>
        <w:t xml:space="preserve">Wi-Fi </w:t>
      </w:r>
      <w:r w:rsidR="00CC1D8C" w:rsidRPr="00DC768D">
        <w:rPr>
          <w:rFonts w:ascii="TH SarabunPSK" w:hAnsi="TH SarabunPSK" w:cs="TH SarabunPSK"/>
          <w:sz w:val="32"/>
          <w:szCs w:val="32"/>
          <w:cs/>
        </w:rPr>
        <w:t xml:space="preserve">ของมหาวิทยาลัยได้ผ่านทาง </w:t>
      </w:r>
      <w:r w:rsidR="00CC1D8C" w:rsidRPr="00DC768D">
        <w:rPr>
          <w:rFonts w:ascii="TH SarabunPSK" w:hAnsi="TH SarabunPSK" w:cs="TH SarabunPSK"/>
          <w:sz w:val="32"/>
          <w:szCs w:val="32"/>
        </w:rPr>
        <w:t>KMUTT Wireless LAN</w:t>
      </w:r>
      <w:bookmarkEnd w:id="49"/>
    </w:p>
    <w:p w14:paraId="36552D92" w14:textId="17D2C3DC" w:rsidR="008541C1" w:rsidRPr="00DC768D" w:rsidRDefault="004D059C" w:rsidP="009A5460">
      <w:pPr>
        <w:spacing w:before="120"/>
        <w:ind w:right="29" w:firstLine="1080"/>
        <w:jc w:val="both"/>
        <w:rPr>
          <w:rFonts w:ascii="TH SarabunPSK" w:hAnsi="TH SarabunPSK" w:cs="TH SarabunPSK"/>
          <w:sz w:val="32"/>
          <w:szCs w:val="32"/>
        </w:rPr>
      </w:pPr>
      <w:r w:rsidRPr="00DC768D">
        <w:rPr>
          <w:rFonts w:ascii="TH SarabunPSK" w:hAnsi="TH SarabunPSK" w:cs="TH SarabunPSK"/>
          <w:sz w:val="32"/>
          <w:szCs w:val="32"/>
        </w:rPr>
        <w:t>2.3.</w:t>
      </w:r>
      <w:r w:rsidR="003E3F83" w:rsidRPr="00DC768D">
        <w:rPr>
          <w:rFonts w:ascii="TH SarabunPSK" w:hAnsi="TH SarabunPSK" w:cs="TH SarabunPSK"/>
          <w:sz w:val="32"/>
          <w:szCs w:val="32"/>
        </w:rPr>
        <w:t>4</w:t>
      </w:r>
      <w:r w:rsidRPr="00DC768D">
        <w:rPr>
          <w:rFonts w:ascii="TH SarabunPSK" w:hAnsi="TH SarabunPSK" w:cs="TH SarabunPSK"/>
          <w:sz w:val="32"/>
          <w:szCs w:val="32"/>
          <w:cs/>
        </w:rPr>
        <w:t>.</w:t>
      </w:r>
      <w:r w:rsidR="0086386C" w:rsidRPr="00DC768D">
        <w:rPr>
          <w:rFonts w:ascii="TH SarabunPSK" w:hAnsi="TH SarabunPSK" w:cs="TH SarabunPSK"/>
          <w:sz w:val="32"/>
          <w:szCs w:val="32"/>
        </w:rPr>
        <w:t>4</w:t>
      </w:r>
      <w:r w:rsidRPr="00DC768D">
        <w:rPr>
          <w:rFonts w:ascii="TH SarabunPSK" w:hAnsi="TH SarabunPSK" w:cs="TH SarabunPSK"/>
          <w:sz w:val="32"/>
          <w:szCs w:val="32"/>
        </w:rPr>
        <w:t xml:space="preserve">) </w:t>
      </w:r>
      <w:r w:rsidR="008541C1" w:rsidRPr="00DC768D">
        <w:rPr>
          <w:rFonts w:ascii="TH SarabunPSK" w:hAnsi="TH SarabunPSK" w:cs="TH SarabunPSK"/>
          <w:sz w:val="32"/>
          <w:szCs w:val="32"/>
          <w:cs/>
        </w:rPr>
        <w:t>การบริหารงบประมาณรายรับและรายจ่ายของหลักสูตร</w:t>
      </w:r>
    </w:p>
    <w:p w14:paraId="36DEAA54" w14:textId="0541DC66" w:rsidR="00A14267" w:rsidRPr="00DC768D" w:rsidRDefault="00132981" w:rsidP="004147F7">
      <w:pPr>
        <w:spacing w:before="120"/>
        <w:ind w:left="720" w:right="26" w:firstLine="1080"/>
        <w:jc w:val="both"/>
        <w:rPr>
          <w:rFonts w:ascii="TH SarabunPSK" w:hAnsi="TH SarabunPSK" w:cs="TH SarabunPSK"/>
          <w:sz w:val="32"/>
          <w:szCs w:val="32"/>
          <w:u w:val="single"/>
        </w:rPr>
      </w:pPr>
      <w:bookmarkStart w:id="50" w:name="_Hlk117776008"/>
      <w:bookmarkEnd w:id="46"/>
      <w:r w:rsidRPr="00DC768D">
        <w:rPr>
          <w:rFonts w:ascii="TH SarabunPSK" w:hAnsi="TH SarabunPSK" w:cs="TH SarabunPSK"/>
          <w:sz w:val="32"/>
          <w:szCs w:val="32"/>
        </w:rPr>
        <w:t>a</w:t>
      </w:r>
      <w:r w:rsidR="005143BD" w:rsidRPr="00DC768D">
        <w:rPr>
          <w:rFonts w:ascii="TH SarabunPSK" w:hAnsi="TH SarabunPSK" w:cs="TH SarabunPSK"/>
          <w:sz w:val="32"/>
          <w:szCs w:val="32"/>
        </w:rPr>
        <w:t>)</w:t>
      </w:r>
      <w:r w:rsidR="005143BD" w:rsidRPr="00DC768D">
        <w:rPr>
          <w:rFonts w:ascii="TH SarabunPSK" w:hAnsi="TH SarabunPSK" w:cs="TH SarabunPSK"/>
          <w:sz w:val="32"/>
          <w:szCs w:val="32"/>
          <w:cs/>
        </w:rPr>
        <w:t xml:space="preserve"> </w:t>
      </w:r>
      <w:r w:rsidR="00AA058D" w:rsidRPr="00DC768D">
        <w:rPr>
          <w:rFonts w:ascii="TH SarabunPSK" w:hAnsi="TH SarabunPSK" w:cs="TH SarabunPSK"/>
          <w:sz w:val="32"/>
          <w:szCs w:val="32"/>
          <w:cs/>
        </w:rPr>
        <w:t xml:space="preserve">แผนการรับนักศึกษาและผู้สำเร็จการศึกษาในระยะ </w:t>
      </w:r>
      <w:r w:rsidR="00AA058D" w:rsidRPr="00DC768D">
        <w:rPr>
          <w:rFonts w:ascii="TH SarabunPSK" w:hAnsi="TH SarabunPSK" w:cs="TH SarabunPSK"/>
          <w:sz w:val="32"/>
          <w:szCs w:val="32"/>
        </w:rPr>
        <w:t xml:space="preserve">5 </w:t>
      </w:r>
      <w:r w:rsidR="00AA058D" w:rsidRPr="00DC768D">
        <w:rPr>
          <w:rFonts w:ascii="TH SarabunPSK" w:hAnsi="TH SarabunPSK" w:cs="TH SarabunPSK"/>
          <w:sz w:val="32"/>
          <w:szCs w:val="32"/>
          <w:cs/>
        </w:rPr>
        <w:t xml:space="preserve">ปี </w:t>
      </w:r>
    </w:p>
    <w:bookmarkEnd w:id="50"/>
    <w:p w14:paraId="0A4E4952" w14:textId="1E09C70F" w:rsidR="00A14267" w:rsidRPr="00DC768D" w:rsidRDefault="00A14267" w:rsidP="00CD3F4D">
      <w:pPr>
        <w:spacing w:after="120"/>
        <w:ind w:right="26"/>
        <w:jc w:val="left"/>
        <w:rPr>
          <w:rFonts w:ascii="TH SarabunPSK" w:hAnsi="TH SarabunPSK" w:cs="TH SarabunPSK"/>
          <w:sz w:val="32"/>
          <w:szCs w:val="32"/>
          <w:u w:val="single"/>
        </w:rPr>
      </w:pPr>
      <w:r w:rsidRPr="00DC768D">
        <w:rPr>
          <w:rFonts w:ascii="TH SarabunPSK" w:hAnsi="TH SarabunPSK" w:cs="TH SarabunPSK"/>
          <w:sz w:val="32"/>
          <w:szCs w:val="32"/>
          <w:u w:val="single"/>
          <w:cs/>
        </w:rPr>
        <w:t>จำนวนนักศึกษาตามแผนของหลักสูตร (สำหรับการพิจารณาของ สป.</w:t>
      </w:r>
      <w:proofErr w:type="spellStart"/>
      <w:r w:rsidRPr="00DC768D">
        <w:rPr>
          <w:rFonts w:ascii="TH SarabunPSK" w:hAnsi="TH SarabunPSK" w:cs="TH SarabunPSK"/>
          <w:sz w:val="32"/>
          <w:szCs w:val="32"/>
          <w:u w:val="single"/>
          <w:cs/>
        </w:rPr>
        <w:t>อว</w:t>
      </w:r>
      <w:proofErr w:type="spellEnd"/>
      <w:r w:rsidRPr="00DC768D">
        <w:rPr>
          <w:rFonts w:ascii="TH SarabunPSK" w:hAnsi="TH SarabunPSK" w:cs="TH SarabunPSK"/>
          <w:sz w:val="32"/>
          <w:szCs w:val="32"/>
          <w:u w:val="single"/>
          <w:cs/>
        </w:rPr>
        <w:t>.)</w:t>
      </w:r>
    </w:p>
    <w:tbl>
      <w:tblPr>
        <w:tblW w:w="5000" w:type="pct"/>
        <w:tblLook w:val="04A0" w:firstRow="1" w:lastRow="0" w:firstColumn="1" w:lastColumn="0" w:noHBand="0" w:noVBand="1"/>
      </w:tblPr>
      <w:tblGrid>
        <w:gridCol w:w="3631"/>
        <w:gridCol w:w="1076"/>
        <w:gridCol w:w="1077"/>
        <w:gridCol w:w="1077"/>
        <w:gridCol w:w="1077"/>
        <w:gridCol w:w="1078"/>
      </w:tblGrid>
      <w:tr w:rsidR="00DC768D" w:rsidRPr="00DC768D" w14:paraId="22A36B23" w14:textId="77777777" w:rsidTr="00D26646">
        <w:trPr>
          <w:trHeight w:val="20"/>
          <w:tblHeader/>
        </w:trPr>
        <w:tc>
          <w:tcPr>
            <w:tcW w:w="2014" w:type="pc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28942A49" w14:textId="77777777" w:rsidR="001B456B" w:rsidRPr="00DC768D" w:rsidRDefault="001B456B" w:rsidP="00D26646">
            <w:pPr>
              <w:ind w:right="26"/>
              <w:rPr>
                <w:rFonts w:ascii="TH SarabunPSK" w:eastAsia="Times New Roman" w:hAnsi="TH SarabunPSK" w:cs="TH SarabunPSK"/>
                <w:b/>
                <w:bCs/>
                <w:sz w:val="28"/>
              </w:rPr>
            </w:pPr>
            <w:r w:rsidRPr="00DC768D">
              <w:rPr>
                <w:rFonts w:ascii="TH SarabunPSK" w:eastAsia="Times New Roman" w:hAnsi="TH SarabunPSK" w:cs="TH SarabunPSK"/>
                <w:b/>
                <w:bCs/>
                <w:sz w:val="28"/>
                <w:cs/>
              </w:rPr>
              <w:t>รายละเอียด</w:t>
            </w:r>
          </w:p>
        </w:tc>
        <w:tc>
          <w:tcPr>
            <w:tcW w:w="597" w:type="pct"/>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5726FB93" w14:textId="77777777" w:rsidR="001B456B" w:rsidRPr="00DC768D" w:rsidRDefault="001B456B" w:rsidP="00D26646">
            <w:pPr>
              <w:ind w:right="26"/>
              <w:rPr>
                <w:rFonts w:ascii="TH SarabunPSK" w:eastAsia="Times New Roman" w:hAnsi="TH SarabunPSK" w:cs="TH SarabunPSK"/>
                <w:b/>
                <w:bCs/>
                <w:sz w:val="28"/>
              </w:rPr>
            </w:pPr>
            <w:r w:rsidRPr="00DC768D">
              <w:rPr>
                <w:rFonts w:ascii="TH SarabunPSK" w:eastAsia="Times New Roman" w:hAnsi="TH SarabunPSK" w:cs="TH SarabunPSK"/>
                <w:b/>
                <w:bCs/>
                <w:sz w:val="28"/>
              </w:rPr>
              <w:t>256</w:t>
            </w:r>
            <w:r w:rsidRPr="00DC768D">
              <w:rPr>
                <w:rFonts w:ascii="TH SarabunPSK" w:eastAsia="Times New Roman" w:hAnsi="TH SarabunPSK" w:cs="TH SarabunPSK" w:hint="cs"/>
                <w:b/>
                <w:bCs/>
                <w:sz w:val="28"/>
                <w:cs/>
              </w:rPr>
              <w:t>9</w:t>
            </w:r>
          </w:p>
        </w:tc>
        <w:tc>
          <w:tcPr>
            <w:tcW w:w="597" w:type="pct"/>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0D8E1411" w14:textId="77777777" w:rsidR="001B456B" w:rsidRPr="00DC768D" w:rsidRDefault="001B456B" w:rsidP="00D26646">
            <w:pPr>
              <w:ind w:right="26"/>
              <w:rPr>
                <w:rFonts w:ascii="TH SarabunPSK" w:eastAsia="Times New Roman" w:hAnsi="TH SarabunPSK" w:cs="TH SarabunPSK"/>
                <w:b/>
                <w:bCs/>
                <w:sz w:val="28"/>
              </w:rPr>
            </w:pPr>
            <w:r w:rsidRPr="00DC768D">
              <w:rPr>
                <w:rFonts w:ascii="TH SarabunPSK" w:eastAsia="Times New Roman" w:hAnsi="TH SarabunPSK" w:cs="TH SarabunPSK"/>
                <w:b/>
                <w:bCs/>
                <w:sz w:val="28"/>
              </w:rPr>
              <w:t>25</w:t>
            </w:r>
            <w:r w:rsidRPr="00DC768D">
              <w:rPr>
                <w:rFonts w:ascii="TH SarabunPSK" w:eastAsia="Times New Roman" w:hAnsi="TH SarabunPSK" w:cs="TH SarabunPSK" w:hint="cs"/>
                <w:b/>
                <w:bCs/>
                <w:sz w:val="28"/>
                <w:cs/>
              </w:rPr>
              <w:t>70</w:t>
            </w:r>
          </w:p>
        </w:tc>
        <w:tc>
          <w:tcPr>
            <w:tcW w:w="597" w:type="pct"/>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1EA4859A" w14:textId="77777777" w:rsidR="001B456B" w:rsidRPr="00DC768D" w:rsidRDefault="001B456B" w:rsidP="00D26646">
            <w:pPr>
              <w:ind w:right="26"/>
              <w:rPr>
                <w:rFonts w:ascii="TH SarabunPSK" w:eastAsia="Times New Roman" w:hAnsi="TH SarabunPSK" w:cs="TH SarabunPSK"/>
                <w:b/>
                <w:bCs/>
                <w:sz w:val="28"/>
              </w:rPr>
            </w:pPr>
            <w:r w:rsidRPr="00DC768D">
              <w:rPr>
                <w:rFonts w:ascii="TH SarabunPSK" w:eastAsia="Times New Roman" w:hAnsi="TH SarabunPSK" w:cs="TH SarabunPSK"/>
                <w:b/>
                <w:bCs/>
                <w:sz w:val="28"/>
              </w:rPr>
              <w:t>25</w:t>
            </w:r>
            <w:r w:rsidRPr="00DC768D">
              <w:rPr>
                <w:rFonts w:ascii="TH SarabunPSK" w:eastAsia="Times New Roman" w:hAnsi="TH SarabunPSK" w:cs="TH SarabunPSK" w:hint="cs"/>
                <w:b/>
                <w:bCs/>
                <w:sz w:val="28"/>
                <w:cs/>
              </w:rPr>
              <w:t>71</w:t>
            </w:r>
          </w:p>
        </w:tc>
        <w:tc>
          <w:tcPr>
            <w:tcW w:w="597" w:type="pct"/>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28A62BFB" w14:textId="77777777" w:rsidR="001B456B" w:rsidRPr="00DC768D" w:rsidRDefault="001B456B" w:rsidP="00D26646">
            <w:pPr>
              <w:ind w:right="26"/>
              <w:rPr>
                <w:rFonts w:ascii="TH SarabunPSK" w:eastAsia="Times New Roman" w:hAnsi="TH SarabunPSK" w:cs="TH SarabunPSK"/>
                <w:b/>
                <w:bCs/>
                <w:sz w:val="28"/>
              </w:rPr>
            </w:pPr>
            <w:r w:rsidRPr="00DC768D">
              <w:rPr>
                <w:rFonts w:ascii="TH SarabunPSK" w:eastAsia="Times New Roman" w:hAnsi="TH SarabunPSK" w:cs="TH SarabunPSK"/>
                <w:b/>
                <w:bCs/>
                <w:sz w:val="28"/>
              </w:rPr>
              <w:t>25</w:t>
            </w:r>
            <w:r w:rsidRPr="00DC768D">
              <w:rPr>
                <w:rFonts w:ascii="TH SarabunPSK" w:eastAsia="Times New Roman" w:hAnsi="TH SarabunPSK" w:cs="TH SarabunPSK" w:hint="cs"/>
                <w:b/>
                <w:bCs/>
                <w:sz w:val="28"/>
                <w:cs/>
              </w:rPr>
              <w:t>72</w:t>
            </w:r>
          </w:p>
        </w:tc>
        <w:tc>
          <w:tcPr>
            <w:tcW w:w="598" w:type="pct"/>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09F1F728" w14:textId="77777777" w:rsidR="001B456B" w:rsidRPr="00DC768D" w:rsidRDefault="001B456B" w:rsidP="00D26646">
            <w:pPr>
              <w:ind w:right="26"/>
              <w:rPr>
                <w:rFonts w:ascii="TH SarabunPSK" w:eastAsia="Times New Roman" w:hAnsi="TH SarabunPSK" w:cs="TH SarabunPSK"/>
                <w:b/>
                <w:bCs/>
                <w:sz w:val="28"/>
              </w:rPr>
            </w:pPr>
            <w:r w:rsidRPr="00DC768D">
              <w:rPr>
                <w:rFonts w:ascii="TH SarabunPSK" w:eastAsia="Times New Roman" w:hAnsi="TH SarabunPSK" w:cs="TH SarabunPSK"/>
                <w:b/>
                <w:bCs/>
                <w:sz w:val="28"/>
              </w:rPr>
              <w:t>25</w:t>
            </w:r>
            <w:r w:rsidRPr="00DC768D">
              <w:rPr>
                <w:rFonts w:ascii="TH SarabunPSK" w:eastAsia="Times New Roman" w:hAnsi="TH SarabunPSK" w:cs="TH SarabunPSK"/>
                <w:b/>
                <w:bCs/>
                <w:sz w:val="28"/>
                <w:cs/>
              </w:rPr>
              <w:t>7</w:t>
            </w:r>
            <w:r w:rsidRPr="00DC768D">
              <w:rPr>
                <w:rFonts w:ascii="TH SarabunPSK" w:eastAsia="Times New Roman" w:hAnsi="TH SarabunPSK" w:cs="TH SarabunPSK" w:hint="cs"/>
                <w:b/>
                <w:bCs/>
                <w:sz w:val="28"/>
                <w:cs/>
              </w:rPr>
              <w:t>3</w:t>
            </w:r>
          </w:p>
        </w:tc>
      </w:tr>
      <w:tr w:rsidR="00DC768D" w:rsidRPr="00DC768D" w14:paraId="1E73D97F" w14:textId="77777777" w:rsidTr="00D26646">
        <w:trPr>
          <w:trHeight w:val="20"/>
        </w:trPr>
        <w:tc>
          <w:tcPr>
            <w:tcW w:w="2014" w:type="pct"/>
            <w:tcBorders>
              <w:top w:val="nil"/>
              <w:left w:val="single" w:sz="4" w:space="0" w:color="auto"/>
              <w:bottom w:val="single" w:sz="4" w:space="0" w:color="auto"/>
              <w:right w:val="single" w:sz="4" w:space="0" w:color="auto"/>
            </w:tcBorders>
            <w:shd w:val="clear" w:color="auto" w:fill="FFFFFF" w:themeFill="background1"/>
            <w:noWrap/>
            <w:vAlign w:val="bottom"/>
            <w:hideMark/>
          </w:tcPr>
          <w:p w14:paraId="7251DAA1" w14:textId="77777777" w:rsidR="001B456B" w:rsidRPr="00DC768D" w:rsidRDefault="001B456B" w:rsidP="00D26646">
            <w:pPr>
              <w:ind w:right="26"/>
              <w:rPr>
                <w:rFonts w:ascii="TH SarabunPSK" w:eastAsia="Times New Roman" w:hAnsi="TH SarabunPSK" w:cs="TH SarabunPSK"/>
                <w:sz w:val="28"/>
              </w:rPr>
            </w:pPr>
            <w:r w:rsidRPr="00DC768D">
              <w:rPr>
                <w:rFonts w:ascii="TH SarabunPSK" w:eastAsia="Times New Roman" w:hAnsi="TH SarabunPSK" w:cs="TH SarabunPSK"/>
                <w:sz w:val="28"/>
                <w:cs/>
              </w:rPr>
              <w:t xml:space="preserve">ชั้นปีที่ </w:t>
            </w:r>
            <w:r w:rsidRPr="00DC768D">
              <w:rPr>
                <w:rFonts w:ascii="TH SarabunPSK" w:eastAsia="Times New Roman" w:hAnsi="TH SarabunPSK" w:cs="TH SarabunPSK"/>
                <w:sz w:val="28"/>
              </w:rPr>
              <w:t>1</w:t>
            </w:r>
          </w:p>
        </w:tc>
        <w:tc>
          <w:tcPr>
            <w:tcW w:w="597" w:type="pct"/>
            <w:tcBorders>
              <w:top w:val="nil"/>
              <w:left w:val="nil"/>
              <w:bottom w:val="single" w:sz="4" w:space="0" w:color="auto"/>
              <w:right w:val="single" w:sz="4" w:space="0" w:color="auto"/>
            </w:tcBorders>
            <w:shd w:val="clear" w:color="auto" w:fill="FFFFFF" w:themeFill="background1"/>
            <w:noWrap/>
            <w:vAlign w:val="bottom"/>
            <w:hideMark/>
          </w:tcPr>
          <w:p w14:paraId="493D462D" w14:textId="77777777" w:rsidR="001B456B" w:rsidRPr="00DC768D" w:rsidRDefault="001B456B" w:rsidP="00D26646">
            <w:pPr>
              <w:ind w:right="26"/>
              <w:rPr>
                <w:rFonts w:ascii="TH SarabunPSK" w:eastAsia="Times New Roman" w:hAnsi="TH SarabunPSK" w:cs="TH SarabunPSK"/>
                <w:sz w:val="28"/>
              </w:rPr>
            </w:pPr>
            <w:r w:rsidRPr="00DC768D">
              <w:rPr>
                <w:rFonts w:ascii="TH SarabunPSK" w:eastAsia="Times New Roman" w:hAnsi="TH SarabunPSK" w:cs="TH SarabunPSK" w:hint="cs"/>
                <w:sz w:val="28"/>
                <w:cs/>
              </w:rPr>
              <w:t>80</w:t>
            </w:r>
          </w:p>
        </w:tc>
        <w:tc>
          <w:tcPr>
            <w:tcW w:w="597" w:type="pct"/>
            <w:tcBorders>
              <w:top w:val="nil"/>
              <w:left w:val="nil"/>
              <w:bottom w:val="single" w:sz="4" w:space="0" w:color="auto"/>
              <w:right w:val="single" w:sz="4" w:space="0" w:color="auto"/>
            </w:tcBorders>
            <w:shd w:val="clear" w:color="auto" w:fill="FFFFFF" w:themeFill="background1"/>
            <w:noWrap/>
            <w:vAlign w:val="bottom"/>
            <w:hideMark/>
          </w:tcPr>
          <w:p w14:paraId="4EBA1792" w14:textId="77777777" w:rsidR="001B456B" w:rsidRPr="00DC768D" w:rsidRDefault="001B456B" w:rsidP="00D26646">
            <w:pPr>
              <w:ind w:right="26"/>
              <w:rPr>
                <w:rFonts w:ascii="TH SarabunPSK" w:eastAsia="Times New Roman" w:hAnsi="TH SarabunPSK" w:cs="TH SarabunPSK"/>
                <w:sz w:val="28"/>
              </w:rPr>
            </w:pPr>
            <w:r w:rsidRPr="00DC768D">
              <w:rPr>
                <w:rFonts w:ascii="TH SarabunPSK" w:eastAsia="Times New Roman" w:hAnsi="TH SarabunPSK" w:cs="TH SarabunPSK" w:hint="cs"/>
                <w:sz w:val="28"/>
                <w:cs/>
              </w:rPr>
              <w:t>80</w:t>
            </w:r>
          </w:p>
        </w:tc>
        <w:tc>
          <w:tcPr>
            <w:tcW w:w="597" w:type="pct"/>
            <w:tcBorders>
              <w:top w:val="nil"/>
              <w:left w:val="nil"/>
              <w:bottom w:val="single" w:sz="4" w:space="0" w:color="auto"/>
              <w:right w:val="single" w:sz="4" w:space="0" w:color="auto"/>
            </w:tcBorders>
            <w:shd w:val="clear" w:color="auto" w:fill="FFFFFF" w:themeFill="background1"/>
            <w:noWrap/>
            <w:vAlign w:val="bottom"/>
            <w:hideMark/>
          </w:tcPr>
          <w:p w14:paraId="5427131B" w14:textId="77777777" w:rsidR="001B456B" w:rsidRPr="00DC768D" w:rsidRDefault="001B456B" w:rsidP="00D26646">
            <w:pPr>
              <w:ind w:right="26"/>
              <w:rPr>
                <w:rFonts w:ascii="TH SarabunPSK" w:eastAsia="Times New Roman" w:hAnsi="TH SarabunPSK" w:cs="TH SarabunPSK"/>
                <w:sz w:val="28"/>
              </w:rPr>
            </w:pPr>
            <w:r w:rsidRPr="00DC768D">
              <w:rPr>
                <w:rFonts w:ascii="TH SarabunPSK" w:eastAsia="Times New Roman" w:hAnsi="TH SarabunPSK" w:cs="TH SarabunPSK" w:hint="cs"/>
                <w:sz w:val="28"/>
                <w:cs/>
              </w:rPr>
              <w:t>80</w:t>
            </w:r>
          </w:p>
        </w:tc>
        <w:tc>
          <w:tcPr>
            <w:tcW w:w="597" w:type="pct"/>
            <w:tcBorders>
              <w:top w:val="nil"/>
              <w:left w:val="nil"/>
              <w:bottom w:val="single" w:sz="4" w:space="0" w:color="auto"/>
              <w:right w:val="single" w:sz="4" w:space="0" w:color="auto"/>
            </w:tcBorders>
            <w:shd w:val="clear" w:color="auto" w:fill="FFFFFF" w:themeFill="background1"/>
            <w:noWrap/>
            <w:vAlign w:val="bottom"/>
            <w:hideMark/>
          </w:tcPr>
          <w:p w14:paraId="7A14CF31" w14:textId="77777777" w:rsidR="001B456B" w:rsidRPr="00DC768D" w:rsidRDefault="001B456B" w:rsidP="00D26646">
            <w:pPr>
              <w:ind w:right="26"/>
              <w:rPr>
                <w:rFonts w:ascii="TH SarabunPSK" w:eastAsia="Times New Roman" w:hAnsi="TH SarabunPSK" w:cs="TH SarabunPSK"/>
                <w:sz w:val="28"/>
              </w:rPr>
            </w:pPr>
            <w:r w:rsidRPr="00DC768D">
              <w:rPr>
                <w:rFonts w:ascii="TH SarabunPSK" w:eastAsia="Times New Roman" w:hAnsi="TH SarabunPSK" w:cs="TH SarabunPSK" w:hint="cs"/>
                <w:sz w:val="28"/>
                <w:cs/>
              </w:rPr>
              <w:t>80</w:t>
            </w:r>
          </w:p>
        </w:tc>
        <w:tc>
          <w:tcPr>
            <w:tcW w:w="598" w:type="pct"/>
            <w:tcBorders>
              <w:top w:val="nil"/>
              <w:left w:val="nil"/>
              <w:bottom w:val="single" w:sz="4" w:space="0" w:color="auto"/>
              <w:right w:val="single" w:sz="4" w:space="0" w:color="auto"/>
            </w:tcBorders>
            <w:shd w:val="clear" w:color="auto" w:fill="FFFFFF" w:themeFill="background1"/>
            <w:noWrap/>
            <w:vAlign w:val="bottom"/>
            <w:hideMark/>
          </w:tcPr>
          <w:p w14:paraId="0B5D8995" w14:textId="77777777" w:rsidR="001B456B" w:rsidRPr="00DC768D" w:rsidRDefault="001B456B" w:rsidP="00D26646">
            <w:pPr>
              <w:ind w:right="26"/>
              <w:rPr>
                <w:rFonts w:ascii="TH SarabunPSK" w:eastAsia="Times New Roman" w:hAnsi="TH SarabunPSK" w:cs="TH SarabunPSK"/>
                <w:sz w:val="28"/>
              </w:rPr>
            </w:pPr>
            <w:r w:rsidRPr="00DC768D">
              <w:rPr>
                <w:rFonts w:ascii="TH SarabunPSK" w:eastAsia="Times New Roman" w:hAnsi="TH SarabunPSK" w:cs="TH SarabunPSK" w:hint="cs"/>
                <w:sz w:val="28"/>
                <w:cs/>
              </w:rPr>
              <w:t>80</w:t>
            </w:r>
          </w:p>
        </w:tc>
      </w:tr>
      <w:tr w:rsidR="00DC768D" w:rsidRPr="00DC768D" w14:paraId="5545F503" w14:textId="77777777" w:rsidTr="00D26646">
        <w:trPr>
          <w:trHeight w:val="20"/>
        </w:trPr>
        <w:tc>
          <w:tcPr>
            <w:tcW w:w="2014" w:type="pct"/>
            <w:tcBorders>
              <w:top w:val="nil"/>
              <w:left w:val="single" w:sz="4" w:space="0" w:color="auto"/>
              <w:bottom w:val="single" w:sz="4" w:space="0" w:color="auto"/>
              <w:right w:val="single" w:sz="4" w:space="0" w:color="auto"/>
            </w:tcBorders>
            <w:shd w:val="clear" w:color="auto" w:fill="FFFFFF" w:themeFill="background1"/>
            <w:noWrap/>
            <w:vAlign w:val="bottom"/>
            <w:hideMark/>
          </w:tcPr>
          <w:p w14:paraId="5D6B91BC" w14:textId="77777777" w:rsidR="001B456B" w:rsidRPr="00DC768D" w:rsidRDefault="001B456B" w:rsidP="00D26646">
            <w:pPr>
              <w:ind w:right="26"/>
              <w:rPr>
                <w:rFonts w:ascii="TH SarabunPSK" w:eastAsia="Times New Roman" w:hAnsi="TH SarabunPSK" w:cs="TH SarabunPSK"/>
                <w:sz w:val="28"/>
              </w:rPr>
            </w:pPr>
            <w:r w:rsidRPr="00DC768D">
              <w:rPr>
                <w:rFonts w:ascii="TH SarabunPSK" w:eastAsia="Times New Roman" w:hAnsi="TH SarabunPSK" w:cs="TH SarabunPSK"/>
                <w:sz w:val="28"/>
                <w:cs/>
              </w:rPr>
              <w:t xml:space="preserve">ชั้นปีที่ </w:t>
            </w:r>
            <w:r w:rsidRPr="00DC768D">
              <w:rPr>
                <w:rFonts w:ascii="TH SarabunPSK" w:eastAsia="Times New Roman" w:hAnsi="TH SarabunPSK" w:cs="TH SarabunPSK"/>
                <w:sz w:val="28"/>
              </w:rPr>
              <w:t>2</w:t>
            </w:r>
          </w:p>
        </w:tc>
        <w:tc>
          <w:tcPr>
            <w:tcW w:w="597" w:type="pct"/>
            <w:tcBorders>
              <w:top w:val="nil"/>
              <w:left w:val="nil"/>
              <w:bottom w:val="single" w:sz="4" w:space="0" w:color="auto"/>
              <w:right w:val="single" w:sz="4" w:space="0" w:color="auto"/>
            </w:tcBorders>
            <w:shd w:val="clear" w:color="auto" w:fill="FFFFFF" w:themeFill="background1"/>
            <w:noWrap/>
            <w:vAlign w:val="bottom"/>
            <w:hideMark/>
          </w:tcPr>
          <w:p w14:paraId="02C2C6C5" w14:textId="77777777" w:rsidR="001B456B" w:rsidRPr="00DC768D" w:rsidRDefault="001B456B" w:rsidP="00D26646">
            <w:pPr>
              <w:ind w:right="26"/>
              <w:rPr>
                <w:rFonts w:ascii="TH SarabunPSK" w:eastAsia="Times New Roman" w:hAnsi="TH SarabunPSK" w:cs="TH SarabunPSK"/>
                <w:sz w:val="28"/>
              </w:rPr>
            </w:pPr>
            <w:r w:rsidRPr="00DC768D">
              <w:rPr>
                <w:rFonts w:ascii="TH SarabunPSK" w:eastAsia="Times New Roman" w:hAnsi="TH SarabunPSK" w:cs="TH SarabunPSK"/>
                <w:sz w:val="28"/>
                <w:cs/>
              </w:rPr>
              <w:t>-</w:t>
            </w:r>
          </w:p>
        </w:tc>
        <w:tc>
          <w:tcPr>
            <w:tcW w:w="597" w:type="pct"/>
            <w:tcBorders>
              <w:top w:val="nil"/>
              <w:left w:val="nil"/>
              <w:bottom w:val="single" w:sz="4" w:space="0" w:color="auto"/>
              <w:right w:val="single" w:sz="4" w:space="0" w:color="auto"/>
            </w:tcBorders>
            <w:shd w:val="clear" w:color="auto" w:fill="FFFFFF" w:themeFill="background1"/>
            <w:noWrap/>
            <w:vAlign w:val="bottom"/>
            <w:hideMark/>
          </w:tcPr>
          <w:p w14:paraId="05503582" w14:textId="77777777" w:rsidR="001B456B" w:rsidRPr="00DC768D" w:rsidRDefault="001B456B" w:rsidP="00D26646">
            <w:pPr>
              <w:ind w:right="26"/>
              <w:rPr>
                <w:rFonts w:ascii="TH SarabunPSK" w:eastAsia="Times New Roman" w:hAnsi="TH SarabunPSK" w:cs="TH SarabunPSK"/>
                <w:sz w:val="28"/>
              </w:rPr>
            </w:pPr>
            <w:r w:rsidRPr="00DC768D">
              <w:rPr>
                <w:rFonts w:ascii="TH SarabunPSK" w:eastAsia="Times New Roman" w:hAnsi="TH SarabunPSK" w:cs="TH SarabunPSK" w:hint="cs"/>
                <w:sz w:val="28"/>
                <w:cs/>
              </w:rPr>
              <w:t>80</w:t>
            </w:r>
          </w:p>
        </w:tc>
        <w:tc>
          <w:tcPr>
            <w:tcW w:w="597" w:type="pct"/>
            <w:tcBorders>
              <w:top w:val="nil"/>
              <w:left w:val="nil"/>
              <w:bottom w:val="single" w:sz="4" w:space="0" w:color="auto"/>
              <w:right w:val="single" w:sz="4" w:space="0" w:color="auto"/>
            </w:tcBorders>
            <w:shd w:val="clear" w:color="auto" w:fill="FFFFFF" w:themeFill="background1"/>
            <w:noWrap/>
            <w:vAlign w:val="bottom"/>
            <w:hideMark/>
          </w:tcPr>
          <w:p w14:paraId="712169B5" w14:textId="77777777" w:rsidR="001B456B" w:rsidRPr="00DC768D" w:rsidRDefault="001B456B" w:rsidP="00D26646">
            <w:pPr>
              <w:ind w:right="26"/>
              <w:rPr>
                <w:rFonts w:ascii="TH SarabunPSK" w:eastAsia="Times New Roman" w:hAnsi="TH SarabunPSK" w:cs="TH SarabunPSK"/>
                <w:sz w:val="28"/>
              </w:rPr>
            </w:pPr>
            <w:r w:rsidRPr="00DC768D">
              <w:rPr>
                <w:rFonts w:ascii="TH SarabunPSK" w:eastAsia="Times New Roman" w:hAnsi="TH SarabunPSK" w:cs="TH SarabunPSK" w:hint="cs"/>
                <w:sz w:val="28"/>
                <w:cs/>
              </w:rPr>
              <w:t>80</w:t>
            </w:r>
          </w:p>
        </w:tc>
        <w:tc>
          <w:tcPr>
            <w:tcW w:w="597" w:type="pct"/>
            <w:tcBorders>
              <w:top w:val="nil"/>
              <w:left w:val="nil"/>
              <w:bottom w:val="single" w:sz="4" w:space="0" w:color="auto"/>
              <w:right w:val="single" w:sz="4" w:space="0" w:color="auto"/>
            </w:tcBorders>
            <w:shd w:val="clear" w:color="auto" w:fill="FFFFFF" w:themeFill="background1"/>
            <w:noWrap/>
            <w:vAlign w:val="bottom"/>
            <w:hideMark/>
          </w:tcPr>
          <w:p w14:paraId="29E13F67" w14:textId="77777777" w:rsidR="001B456B" w:rsidRPr="00DC768D" w:rsidRDefault="001B456B" w:rsidP="00D26646">
            <w:pPr>
              <w:ind w:right="26"/>
              <w:rPr>
                <w:rFonts w:ascii="TH SarabunPSK" w:eastAsia="Times New Roman" w:hAnsi="TH SarabunPSK" w:cs="TH SarabunPSK"/>
                <w:sz w:val="28"/>
              </w:rPr>
            </w:pPr>
            <w:r w:rsidRPr="00DC768D">
              <w:rPr>
                <w:rFonts w:ascii="TH SarabunPSK" w:eastAsia="Times New Roman" w:hAnsi="TH SarabunPSK" w:cs="TH SarabunPSK" w:hint="cs"/>
                <w:sz w:val="28"/>
                <w:cs/>
              </w:rPr>
              <w:t>80</w:t>
            </w:r>
          </w:p>
        </w:tc>
        <w:tc>
          <w:tcPr>
            <w:tcW w:w="598" w:type="pct"/>
            <w:tcBorders>
              <w:top w:val="nil"/>
              <w:left w:val="nil"/>
              <w:bottom w:val="single" w:sz="4" w:space="0" w:color="auto"/>
              <w:right w:val="single" w:sz="4" w:space="0" w:color="auto"/>
            </w:tcBorders>
            <w:shd w:val="clear" w:color="auto" w:fill="FFFFFF" w:themeFill="background1"/>
            <w:noWrap/>
            <w:vAlign w:val="bottom"/>
            <w:hideMark/>
          </w:tcPr>
          <w:p w14:paraId="414A2A4F" w14:textId="77777777" w:rsidR="001B456B" w:rsidRPr="00DC768D" w:rsidRDefault="001B456B" w:rsidP="00D26646">
            <w:pPr>
              <w:ind w:right="26"/>
              <w:rPr>
                <w:rFonts w:ascii="TH SarabunPSK" w:eastAsia="Times New Roman" w:hAnsi="TH SarabunPSK" w:cs="TH SarabunPSK"/>
                <w:sz w:val="28"/>
              </w:rPr>
            </w:pPr>
            <w:r w:rsidRPr="00DC768D">
              <w:rPr>
                <w:rFonts w:ascii="TH SarabunPSK" w:eastAsia="Times New Roman" w:hAnsi="TH SarabunPSK" w:cs="TH SarabunPSK" w:hint="cs"/>
                <w:sz w:val="28"/>
                <w:cs/>
              </w:rPr>
              <w:t>80</w:t>
            </w:r>
          </w:p>
        </w:tc>
      </w:tr>
      <w:tr w:rsidR="00DC768D" w:rsidRPr="00DC768D" w14:paraId="645975B5" w14:textId="77777777" w:rsidTr="00D26646">
        <w:trPr>
          <w:trHeight w:val="20"/>
        </w:trPr>
        <w:tc>
          <w:tcPr>
            <w:tcW w:w="2014" w:type="pct"/>
            <w:tcBorders>
              <w:top w:val="nil"/>
              <w:left w:val="single" w:sz="4" w:space="0" w:color="auto"/>
              <w:bottom w:val="single" w:sz="4" w:space="0" w:color="auto"/>
              <w:right w:val="single" w:sz="4" w:space="0" w:color="auto"/>
            </w:tcBorders>
            <w:shd w:val="clear" w:color="auto" w:fill="FFFFFF" w:themeFill="background1"/>
            <w:noWrap/>
            <w:vAlign w:val="bottom"/>
            <w:hideMark/>
          </w:tcPr>
          <w:p w14:paraId="77D54589" w14:textId="77777777" w:rsidR="001B456B" w:rsidRPr="00DC768D" w:rsidRDefault="001B456B" w:rsidP="00D26646">
            <w:pPr>
              <w:ind w:right="26"/>
              <w:rPr>
                <w:rFonts w:ascii="TH SarabunPSK" w:eastAsia="Times New Roman" w:hAnsi="TH SarabunPSK" w:cs="TH SarabunPSK"/>
                <w:sz w:val="28"/>
              </w:rPr>
            </w:pPr>
            <w:r w:rsidRPr="00DC768D">
              <w:rPr>
                <w:rFonts w:ascii="TH SarabunPSK" w:eastAsia="Times New Roman" w:hAnsi="TH SarabunPSK" w:cs="TH SarabunPSK"/>
                <w:sz w:val="28"/>
                <w:cs/>
              </w:rPr>
              <w:t xml:space="preserve">ชั้นปีที่ </w:t>
            </w:r>
            <w:r w:rsidRPr="00DC768D">
              <w:rPr>
                <w:rFonts w:ascii="TH SarabunPSK" w:eastAsia="Times New Roman" w:hAnsi="TH SarabunPSK" w:cs="TH SarabunPSK"/>
                <w:sz w:val="28"/>
              </w:rPr>
              <w:t>3</w:t>
            </w:r>
          </w:p>
        </w:tc>
        <w:tc>
          <w:tcPr>
            <w:tcW w:w="597" w:type="pct"/>
            <w:tcBorders>
              <w:top w:val="nil"/>
              <w:left w:val="nil"/>
              <w:bottom w:val="single" w:sz="4" w:space="0" w:color="auto"/>
              <w:right w:val="single" w:sz="4" w:space="0" w:color="auto"/>
            </w:tcBorders>
            <w:shd w:val="clear" w:color="auto" w:fill="FFFFFF" w:themeFill="background1"/>
            <w:noWrap/>
            <w:vAlign w:val="bottom"/>
            <w:hideMark/>
          </w:tcPr>
          <w:p w14:paraId="4BD9839E" w14:textId="77777777" w:rsidR="001B456B" w:rsidRPr="00DC768D" w:rsidRDefault="001B456B" w:rsidP="00D26646">
            <w:pPr>
              <w:ind w:right="26"/>
              <w:rPr>
                <w:rFonts w:ascii="TH SarabunPSK" w:eastAsia="Times New Roman" w:hAnsi="TH SarabunPSK" w:cs="TH SarabunPSK"/>
                <w:sz w:val="28"/>
              </w:rPr>
            </w:pPr>
            <w:r w:rsidRPr="00DC768D">
              <w:rPr>
                <w:rFonts w:ascii="TH SarabunPSK" w:eastAsia="Times New Roman" w:hAnsi="TH SarabunPSK" w:cs="TH SarabunPSK"/>
                <w:sz w:val="28"/>
                <w:cs/>
              </w:rPr>
              <w:t>-</w:t>
            </w:r>
          </w:p>
        </w:tc>
        <w:tc>
          <w:tcPr>
            <w:tcW w:w="597" w:type="pct"/>
            <w:tcBorders>
              <w:top w:val="nil"/>
              <w:left w:val="nil"/>
              <w:bottom w:val="single" w:sz="4" w:space="0" w:color="auto"/>
              <w:right w:val="single" w:sz="4" w:space="0" w:color="auto"/>
            </w:tcBorders>
            <w:shd w:val="clear" w:color="auto" w:fill="FFFFFF" w:themeFill="background1"/>
            <w:noWrap/>
            <w:vAlign w:val="bottom"/>
            <w:hideMark/>
          </w:tcPr>
          <w:p w14:paraId="729B1F22" w14:textId="77777777" w:rsidR="001B456B" w:rsidRPr="00DC768D" w:rsidRDefault="001B456B" w:rsidP="00D26646">
            <w:pPr>
              <w:ind w:right="26"/>
              <w:rPr>
                <w:rFonts w:ascii="TH SarabunPSK" w:eastAsia="Times New Roman" w:hAnsi="TH SarabunPSK" w:cs="TH SarabunPSK"/>
                <w:sz w:val="28"/>
              </w:rPr>
            </w:pPr>
            <w:r w:rsidRPr="00DC768D">
              <w:rPr>
                <w:rFonts w:ascii="TH SarabunPSK" w:eastAsia="Times New Roman" w:hAnsi="TH SarabunPSK" w:cs="TH SarabunPSK"/>
                <w:sz w:val="28"/>
                <w:cs/>
              </w:rPr>
              <w:t>-</w:t>
            </w:r>
          </w:p>
        </w:tc>
        <w:tc>
          <w:tcPr>
            <w:tcW w:w="597" w:type="pct"/>
            <w:tcBorders>
              <w:top w:val="nil"/>
              <w:left w:val="nil"/>
              <w:bottom w:val="single" w:sz="4" w:space="0" w:color="auto"/>
              <w:right w:val="single" w:sz="4" w:space="0" w:color="auto"/>
            </w:tcBorders>
            <w:shd w:val="clear" w:color="auto" w:fill="FFFFFF" w:themeFill="background1"/>
            <w:noWrap/>
            <w:vAlign w:val="bottom"/>
            <w:hideMark/>
          </w:tcPr>
          <w:p w14:paraId="44065A48" w14:textId="77777777" w:rsidR="001B456B" w:rsidRPr="00DC768D" w:rsidRDefault="001B456B" w:rsidP="00D26646">
            <w:pPr>
              <w:ind w:right="26"/>
              <w:rPr>
                <w:rFonts w:ascii="TH SarabunPSK" w:eastAsia="Times New Roman" w:hAnsi="TH SarabunPSK" w:cs="TH SarabunPSK"/>
                <w:sz w:val="28"/>
              </w:rPr>
            </w:pPr>
            <w:r w:rsidRPr="00DC768D">
              <w:rPr>
                <w:rFonts w:ascii="TH SarabunPSK" w:eastAsia="Times New Roman" w:hAnsi="TH SarabunPSK" w:cs="TH SarabunPSK" w:hint="cs"/>
                <w:sz w:val="28"/>
                <w:cs/>
              </w:rPr>
              <w:t>80</w:t>
            </w:r>
          </w:p>
        </w:tc>
        <w:tc>
          <w:tcPr>
            <w:tcW w:w="597" w:type="pct"/>
            <w:tcBorders>
              <w:top w:val="nil"/>
              <w:left w:val="nil"/>
              <w:bottom w:val="single" w:sz="4" w:space="0" w:color="auto"/>
              <w:right w:val="single" w:sz="4" w:space="0" w:color="auto"/>
            </w:tcBorders>
            <w:shd w:val="clear" w:color="auto" w:fill="FFFFFF" w:themeFill="background1"/>
            <w:noWrap/>
            <w:vAlign w:val="bottom"/>
            <w:hideMark/>
          </w:tcPr>
          <w:p w14:paraId="42C24A9B" w14:textId="77777777" w:rsidR="001B456B" w:rsidRPr="00DC768D" w:rsidRDefault="001B456B" w:rsidP="00D26646">
            <w:pPr>
              <w:ind w:right="26"/>
              <w:rPr>
                <w:rFonts w:ascii="TH SarabunPSK" w:eastAsia="Times New Roman" w:hAnsi="TH SarabunPSK" w:cs="TH SarabunPSK"/>
                <w:sz w:val="28"/>
              </w:rPr>
            </w:pPr>
            <w:r w:rsidRPr="00DC768D">
              <w:rPr>
                <w:rFonts w:ascii="TH SarabunPSK" w:eastAsia="Times New Roman" w:hAnsi="TH SarabunPSK" w:cs="TH SarabunPSK" w:hint="cs"/>
                <w:sz w:val="28"/>
                <w:cs/>
              </w:rPr>
              <w:t>80</w:t>
            </w:r>
          </w:p>
        </w:tc>
        <w:tc>
          <w:tcPr>
            <w:tcW w:w="598" w:type="pct"/>
            <w:tcBorders>
              <w:top w:val="nil"/>
              <w:left w:val="nil"/>
              <w:bottom w:val="single" w:sz="4" w:space="0" w:color="auto"/>
              <w:right w:val="single" w:sz="4" w:space="0" w:color="auto"/>
            </w:tcBorders>
            <w:shd w:val="clear" w:color="auto" w:fill="FFFFFF" w:themeFill="background1"/>
            <w:noWrap/>
            <w:vAlign w:val="bottom"/>
            <w:hideMark/>
          </w:tcPr>
          <w:p w14:paraId="32B4FCF8" w14:textId="77777777" w:rsidR="001B456B" w:rsidRPr="00DC768D" w:rsidRDefault="001B456B" w:rsidP="00D26646">
            <w:pPr>
              <w:ind w:right="26"/>
              <w:rPr>
                <w:rFonts w:ascii="TH SarabunPSK" w:eastAsia="Times New Roman" w:hAnsi="TH SarabunPSK" w:cs="TH SarabunPSK"/>
                <w:sz w:val="28"/>
              </w:rPr>
            </w:pPr>
            <w:r w:rsidRPr="00DC768D">
              <w:rPr>
                <w:rFonts w:ascii="TH SarabunPSK" w:eastAsia="Times New Roman" w:hAnsi="TH SarabunPSK" w:cs="TH SarabunPSK" w:hint="cs"/>
                <w:sz w:val="28"/>
                <w:cs/>
              </w:rPr>
              <w:t>80</w:t>
            </w:r>
          </w:p>
        </w:tc>
      </w:tr>
      <w:tr w:rsidR="00DC768D" w:rsidRPr="00DC768D" w14:paraId="57C551ED" w14:textId="77777777" w:rsidTr="00D26646">
        <w:trPr>
          <w:trHeight w:val="20"/>
        </w:trPr>
        <w:tc>
          <w:tcPr>
            <w:tcW w:w="2014" w:type="pct"/>
            <w:tcBorders>
              <w:top w:val="nil"/>
              <w:left w:val="single" w:sz="4" w:space="0" w:color="auto"/>
              <w:bottom w:val="single" w:sz="4" w:space="0" w:color="auto"/>
              <w:right w:val="single" w:sz="4" w:space="0" w:color="auto"/>
            </w:tcBorders>
            <w:shd w:val="clear" w:color="auto" w:fill="FFFFFF" w:themeFill="background1"/>
            <w:noWrap/>
            <w:vAlign w:val="bottom"/>
          </w:tcPr>
          <w:p w14:paraId="570582C2" w14:textId="77777777" w:rsidR="001B456B" w:rsidRPr="00DC768D" w:rsidRDefault="001B456B" w:rsidP="00D26646">
            <w:pPr>
              <w:ind w:right="26"/>
              <w:rPr>
                <w:rFonts w:ascii="TH SarabunPSK" w:eastAsia="Times New Roman" w:hAnsi="TH SarabunPSK" w:cs="TH SarabunPSK"/>
                <w:sz w:val="28"/>
                <w:cs/>
              </w:rPr>
            </w:pPr>
            <w:r w:rsidRPr="00DC768D">
              <w:rPr>
                <w:rFonts w:ascii="TH SarabunPSK" w:eastAsia="Times New Roman" w:hAnsi="TH SarabunPSK" w:cs="TH SarabunPSK"/>
                <w:sz w:val="28"/>
                <w:cs/>
              </w:rPr>
              <w:t xml:space="preserve">ชั้นปีที่ </w:t>
            </w:r>
            <w:r w:rsidRPr="00DC768D">
              <w:rPr>
                <w:rFonts w:ascii="TH SarabunPSK" w:eastAsia="Times New Roman" w:hAnsi="TH SarabunPSK" w:cs="TH SarabunPSK" w:hint="cs"/>
                <w:sz w:val="28"/>
                <w:cs/>
              </w:rPr>
              <w:t>4</w:t>
            </w:r>
          </w:p>
        </w:tc>
        <w:tc>
          <w:tcPr>
            <w:tcW w:w="597" w:type="pct"/>
            <w:tcBorders>
              <w:top w:val="nil"/>
              <w:left w:val="nil"/>
              <w:bottom w:val="single" w:sz="4" w:space="0" w:color="auto"/>
              <w:right w:val="single" w:sz="4" w:space="0" w:color="auto"/>
            </w:tcBorders>
            <w:shd w:val="clear" w:color="auto" w:fill="FFFFFF" w:themeFill="background1"/>
            <w:noWrap/>
            <w:vAlign w:val="bottom"/>
          </w:tcPr>
          <w:p w14:paraId="09763CCC" w14:textId="77777777" w:rsidR="001B456B" w:rsidRPr="00DC768D" w:rsidRDefault="001B456B" w:rsidP="00D26646">
            <w:pPr>
              <w:ind w:right="26"/>
              <w:rPr>
                <w:rFonts w:ascii="TH SarabunPSK" w:eastAsia="Times New Roman" w:hAnsi="TH SarabunPSK" w:cs="TH SarabunPSK"/>
                <w:sz w:val="28"/>
                <w:cs/>
              </w:rPr>
            </w:pPr>
            <w:r w:rsidRPr="00DC768D">
              <w:rPr>
                <w:rFonts w:ascii="TH SarabunPSK" w:eastAsia="Times New Roman" w:hAnsi="TH SarabunPSK" w:cs="TH SarabunPSK" w:hint="cs"/>
                <w:sz w:val="28"/>
                <w:cs/>
              </w:rPr>
              <w:t>-</w:t>
            </w:r>
          </w:p>
        </w:tc>
        <w:tc>
          <w:tcPr>
            <w:tcW w:w="597" w:type="pct"/>
            <w:tcBorders>
              <w:top w:val="nil"/>
              <w:left w:val="nil"/>
              <w:bottom w:val="single" w:sz="4" w:space="0" w:color="auto"/>
              <w:right w:val="single" w:sz="4" w:space="0" w:color="auto"/>
            </w:tcBorders>
            <w:shd w:val="clear" w:color="auto" w:fill="FFFFFF" w:themeFill="background1"/>
            <w:noWrap/>
            <w:vAlign w:val="bottom"/>
          </w:tcPr>
          <w:p w14:paraId="18071C4D" w14:textId="77777777" w:rsidR="001B456B" w:rsidRPr="00DC768D" w:rsidRDefault="001B456B" w:rsidP="00D26646">
            <w:pPr>
              <w:ind w:right="26"/>
              <w:rPr>
                <w:rFonts w:ascii="TH SarabunPSK" w:eastAsia="Times New Roman" w:hAnsi="TH SarabunPSK" w:cs="TH SarabunPSK"/>
                <w:sz w:val="28"/>
                <w:cs/>
              </w:rPr>
            </w:pPr>
            <w:r w:rsidRPr="00DC768D">
              <w:rPr>
                <w:rFonts w:ascii="TH SarabunPSK" w:eastAsia="Times New Roman" w:hAnsi="TH SarabunPSK" w:cs="TH SarabunPSK" w:hint="cs"/>
                <w:sz w:val="28"/>
                <w:cs/>
              </w:rPr>
              <w:t>-</w:t>
            </w:r>
          </w:p>
        </w:tc>
        <w:tc>
          <w:tcPr>
            <w:tcW w:w="597" w:type="pct"/>
            <w:tcBorders>
              <w:top w:val="nil"/>
              <w:left w:val="nil"/>
              <w:bottom w:val="single" w:sz="4" w:space="0" w:color="auto"/>
              <w:right w:val="single" w:sz="4" w:space="0" w:color="auto"/>
            </w:tcBorders>
            <w:shd w:val="clear" w:color="auto" w:fill="FFFFFF" w:themeFill="background1"/>
            <w:noWrap/>
            <w:vAlign w:val="bottom"/>
          </w:tcPr>
          <w:p w14:paraId="63D586AB" w14:textId="77777777" w:rsidR="001B456B" w:rsidRPr="00DC768D" w:rsidRDefault="001B456B" w:rsidP="00D26646">
            <w:pPr>
              <w:ind w:right="26"/>
              <w:rPr>
                <w:rFonts w:ascii="TH SarabunPSK" w:eastAsia="Times New Roman" w:hAnsi="TH SarabunPSK" w:cs="TH SarabunPSK"/>
                <w:sz w:val="28"/>
              </w:rPr>
            </w:pPr>
            <w:r w:rsidRPr="00DC768D">
              <w:rPr>
                <w:rFonts w:ascii="TH SarabunPSK" w:eastAsia="Times New Roman" w:hAnsi="TH SarabunPSK" w:cs="TH SarabunPSK" w:hint="cs"/>
                <w:sz w:val="28"/>
                <w:cs/>
              </w:rPr>
              <w:t>-</w:t>
            </w:r>
          </w:p>
        </w:tc>
        <w:tc>
          <w:tcPr>
            <w:tcW w:w="597" w:type="pct"/>
            <w:tcBorders>
              <w:top w:val="nil"/>
              <w:left w:val="nil"/>
              <w:bottom w:val="single" w:sz="4" w:space="0" w:color="auto"/>
              <w:right w:val="single" w:sz="4" w:space="0" w:color="auto"/>
            </w:tcBorders>
            <w:shd w:val="clear" w:color="auto" w:fill="FFFFFF" w:themeFill="background1"/>
            <w:noWrap/>
            <w:vAlign w:val="bottom"/>
          </w:tcPr>
          <w:p w14:paraId="119C4004" w14:textId="77777777" w:rsidR="001B456B" w:rsidRPr="00DC768D" w:rsidRDefault="001B456B" w:rsidP="00D26646">
            <w:pPr>
              <w:ind w:right="26"/>
              <w:rPr>
                <w:rFonts w:ascii="TH SarabunPSK" w:eastAsia="Times New Roman" w:hAnsi="TH SarabunPSK" w:cs="TH SarabunPSK"/>
                <w:sz w:val="28"/>
              </w:rPr>
            </w:pPr>
            <w:r w:rsidRPr="00DC768D">
              <w:rPr>
                <w:rFonts w:ascii="TH SarabunPSK" w:eastAsia="Times New Roman" w:hAnsi="TH SarabunPSK" w:cs="TH SarabunPSK" w:hint="cs"/>
                <w:sz w:val="28"/>
                <w:cs/>
              </w:rPr>
              <w:t>80</w:t>
            </w:r>
          </w:p>
        </w:tc>
        <w:tc>
          <w:tcPr>
            <w:tcW w:w="598" w:type="pct"/>
            <w:tcBorders>
              <w:top w:val="nil"/>
              <w:left w:val="nil"/>
              <w:bottom w:val="single" w:sz="4" w:space="0" w:color="auto"/>
              <w:right w:val="single" w:sz="4" w:space="0" w:color="auto"/>
            </w:tcBorders>
            <w:shd w:val="clear" w:color="auto" w:fill="FFFFFF" w:themeFill="background1"/>
            <w:noWrap/>
            <w:vAlign w:val="bottom"/>
          </w:tcPr>
          <w:p w14:paraId="32509087" w14:textId="77777777" w:rsidR="001B456B" w:rsidRPr="00DC768D" w:rsidRDefault="001B456B" w:rsidP="00D26646">
            <w:pPr>
              <w:ind w:right="26"/>
              <w:rPr>
                <w:rFonts w:ascii="TH SarabunPSK" w:eastAsia="Times New Roman" w:hAnsi="TH SarabunPSK" w:cs="TH SarabunPSK"/>
                <w:sz w:val="28"/>
              </w:rPr>
            </w:pPr>
            <w:r w:rsidRPr="00DC768D">
              <w:rPr>
                <w:rFonts w:ascii="TH SarabunPSK" w:eastAsia="Times New Roman" w:hAnsi="TH SarabunPSK" w:cs="TH SarabunPSK" w:hint="cs"/>
                <w:sz w:val="28"/>
                <w:cs/>
              </w:rPr>
              <w:t>80</w:t>
            </w:r>
          </w:p>
        </w:tc>
      </w:tr>
      <w:tr w:rsidR="00DC768D" w:rsidRPr="00DC768D" w14:paraId="6BC54C66" w14:textId="77777777" w:rsidTr="00D26646">
        <w:trPr>
          <w:trHeight w:val="20"/>
        </w:trPr>
        <w:tc>
          <w:tcPr>
            <w:tcW w:w="2014" w:type="pct"/>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bottom"/>
            <w:hideMark/>
          </w:tcPr>
          <w:p w14:paraId="47E4C47E" w14:textId="77777777" w:rsidR="001B456B" w:rsidRPr="00DC768D" w:rsidRDefault="001B456B" w:rsidP="00D26646">
            <w:pPr>
              <w:ind w:right="26"/>
              <w:rPr>
                <w:rFonts w:ascii="TH SarabunPSK" w:eastAsia="Times New Roman" w:hAnsi="TH SarabunPSK" w:cs="TH SarabunPSK"/>
                <w:sz w:val="28"/>
              </w:rPr>
            </w:pPr>
            <w:r w:rsidRPr="00DC768D">
              <w:rPr>
                <w:rFonts w:ascii="TH SarabunPSK" w:eastAsia="Times New Roman" w:hAnsi="TH SarabunPSK" w:cs="TH SarabunPSK"/>
                <w:sz w:val="28"/>
                <w:cs/>
              </w:rPr>
              <w:t>รวม</w:t>
            </w:r>
          </w:p>
        </w:tc>
        <w:tc>
          <w:tcPr>
            <w:tcW w:w="597" w:type="pct"/>
            <w:tcBorders>
              <w:top w:val="single" w:sz="4" w:space="0" w:color="auto"/>
              <w:left w:val="nil"/>
              <w:bottom w:val="single" w:sz="4" w:space="0" w:color="auto"/>
              <w:right w:val="single" w:sz="4" w:space="0" w:color="auto"/>
            </w:tcBorders>
            <w:shd w:val="clear" w:color="auto" w:fill="E2EFD9" w:themeFill="accent6" w:themeFillTint="33"/>
            <w:noWrap/>
            <w:vAlign w:val="bottom"/>
            <w:hideMark/>
          </w:tcPr>
          <w:p w14:paraId="2E52F5FC" w14:textId="77777777" w:rsidR="001B456B" w:rsidRPr="00DC768D" w:rsidRDefault="001B456B" w:rsidP="00D26646">
            <w:pPr>
              <w:ind w:right="26"/>
              <w:rPr>
                <w:rFonts w:ascii="TH SarabunPSK" w:eastAsia="Times New Roman" w:hAnsi="TH SarabunPSK" w:cs="TH SarabunPSK"/>
                <w:sz w:val="28"/>
              </w:rPr>
            </w:pPr>
            <w:r w:rsidRPr="00DC768D">
              <w:rPr>
                <w:rFonts w:ascii="TH SarabunPSK" w:eastAsia="Times New Roman" w:hAnsi="TH SarabunPSK" w:cs="TH SarabunPSK" w:hint="cs"/>
                <w:sz w:val="28"/>
                <w:cs/>
              </w:rPr>
              <w:t>80</w:t>
            </w:r>
          </w:p>
        </w:tc>
        <w:tc>
          <w:tcPr>
            <w:tcW w:w="597" w:type="pct"/>
            <w:tcBorders>
              <w:top w:val="single" w:sz="4" w:space="0" w:color="auto"/>
              <w:left w:val="nil"/>
              <w:bottom w:val="single" w:sz="4" w:space="0" w:color="auto"/>
              <w:right w:val="single" w:sz="4" w:space="0" w:color="auto"/>
            </w:tcBorders>
            <w:shd w:val="clear" w:color="auto" w:fill="E2EFD9" w:themeFill="accent6" w:themeFillTint="33"/>
            <w:noWrap/>
            <w:vAlign w:val="bottom"/>
            <w:hideMark/>
          </w:tcPr>
          <w:p w14:paraId="3FB380B7" w14:textId="77777777" w:rsidR="001B456B" w:rsidRPr="00DC768D" w:rsidRDefault="001B456B" w:rsidP="00D26646">
            <w:pPr>
              <w:ind w:right="26"/>
              <w:rPr>
                <w:rFonts w:ascii="TH SarabunPSK" w:eastAsia="Times New Roman" w:hAnsi="TH SarabunPSK" w:cs="TH SarabunPSK"/>
                <w:sz w:val="28"/>
              </w:rPr>
            </w:pPr>
            <w:r w:rsidRPr="00DC768D">
              <w:rPr>
                <w:rFonts w:ascii="TH SarabunPSK" w:eastAsia="Times New Roman" w:hAnsi="TH SarabunPSK" w:cs="TH SarabunPSK" w:hint="cs"/>
                <w:sz w:val="28"/>
                <w:cs/>
              </w:rPr>
              <w:t>160</w:t>
            </w:r>
          </w:p>
        </w:tc>
        <w:tc>
          <w:tcPr>
            <w:tcW w:w="597" w:type="pct"/>
            <w:tcBorders>
              <w:top w:val="single" w:sz="4" w:space="0" w:color="auto"/>
              <w:left w:val="nil"/>
              <w:bottom w:val="single" w:sz="4" w:space="0" w:color="auto"/>
              <w:right w:val="single" w:sz="4" w:space="0" w:color="auto"/>
            </w:tcBorders>
            <w:shd w:val="clear" w:color="auto" w:fill="E2EFD9" w:themeFill="accent6" w:themeFillTint="33"/>
            <w:noWrap/>
            <w:vAlign w:val="bottom"/>
            <w:hideMark/>
          </w:tcPr>
          <w:p w14:paraId="645DC0D9" w14:textId="77777777" w:rsidR="001B456B" w:rsidRPr="00DC768D" w:rsidRDefault="001B456B" w:rsidP="00D26646">
            <w:pPr>
              <w:ind w:right="26"/>
              <w:rPr>
                <w:rFonts w:ascii="TH SarabunPSK" w:eastAsia="Times New Roman" w:hAnsi="TH SarabunPSK" w:cs="TH SarabunPSK"/>
                <w:sz w:val="28"/>
              </w:rPr>
            </w:pPr>
            <w:r w:rsidRPr="00DC768D">
              <w:rPr>
                <w:rFonts w:ascii="TH SarabunPSK" w:eastAsia="Times New Roman" w:hAnsi="TH SarabunPSK" w:cs="TH SarabunPSK" w:hint="cs"/>
                <w:sz w:val="28"/>
                <w:cs/>
              </w:rPr>
              <w:t>240</w:t>
            </w:r>
          </w:p>
        </w:tc>
        <w:tc>
          <w:tcPr>
            <w:tcW w:w="597" w:type="pct"/>
            <w:tcBorders>
              <w:top w:val="single" w:sz="4" w:space="0" w:color="auto"/>
              <w:left w:val="nil"/>
              <w:bottom w:val="single" w:sz="4" w:space="0" w:color="auto"/>
              <w:right w:val="single" w:sz="4" w:space="0" w:color="auto"/>
            </w:tcBorders>
            <w:shd w:val="clear" w:color="auto" w:fill="E2EFD9" w:themeFill="accent6" w:themeFillTint="33"/>
            <w:noWrap/>
            <w:vAlign w:val="bottom"/>
            <w:hideMark/>
          </w:tcPr>
          <w:p w14:paraId="7BBC32E6" w14:textId="77777777" w:rsidR="001B456B" w:rsidRPr="00DC768D" w:rsidRDefault="001B456B" w:rsidP="00D26646">
            <w:pPr>
              <w:ind w:right="26"/>
              <w:rPr>
                <w:rFonts w:ascii="TH SarabunPSK" w:eastAsia="Times New Roman" w:hAnsi="TH SarabunPSK" w:cs="TH SarabunPSK"/>
                <w:sz w:val="28"/>
              </w:rPr>
            </w:pPr>
            <w:r w:rsidRPr="00DC768D">
              <w:rPr>
                <w:rFonts w:ascii="TH SarabunPSK" w:eastAsia="Times New Roman" w:hAnsi="TH SarabunPSK" w:cs="TH SarabunPSK" w:hint="cs"/>
                <w:sz w:val="28"/>
                <w:cs/>
              </w:rPr>
              <w:t>320</w:t>
            </w:r>
          </w:p>
        </w:tc>
        <w:tc>
          <w:tcPr>
            <w:tcW w:w="598" w:type="pct"/>
            <w:tcBorders>
              <w:top w:val="single" w:sz="4" w:space="0" w:color="auto"/>
              <w:left w:val="nil"/>
              <w:bottom w:val="single" w:sz="4" w:space="0" w:color="auto"/>
              <w:right w:val="single" w:sz="4" w:space="0" w:color="auto"/>
            </w:tcBorders>
            <w:shd w:val="clear" w:color="auto" w:fill="E2EFD9" w:themeFill="accent6" w:themeFillTint="33"/>
            <w:noWrap/>
            <w:vAlign w:val="bottom"/>
            <w:hideMark/>
          </w:tcPr>
          <w:p w14:paraId="7DF99B3C" w14:textId="77777777" w:rsidR="001B456B" w:rsidRPr="00DC768D" w:rsidRDefault="001B456B" w:rsidP="00D26646">
            <w:pPr>
              <w:ind w:right="26"/>
              <w:rPr>
                <w:rFonts w:ascii="TH SarabunPSK" w:eastAsia="Times New Roman" w:hAnsi="TH SarabunPSK" w:cs="TH SarabunPSK"/>
                <w:sz w:val="28"/>
              </w:rPr>
            </w:pPr>
            <w:r w:rsidRPr="00DC768D">
              <w:rPr>
                <w:rFonts w:ascii="TH SarabunPSK" w:eastAsia="Times New Roman" w:hAnsi="TH SarabunPSK" w:cs="TH SarabunPSK" w:hint="cs"/>
                <w:sz w:val="28"/>
                <w:cs/>
              </w:rPr>
              <w:t>320</w:t>
            </w:r>
          </w:p>
        </w:tc>
      </w:tr>
      <w:tr w:rsidR="00DC768D" w:rsidRPr="00DC768D" w14:paraId="7EE01A14" w14:textId="77777777" w:rsidTr="00D26646">
        <w:trPr>
          <w:trHeight w:val="20"/>
        </w:trPr>
        <w:tc>
          <w:tcPr>
            <w:tcW w:w="201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B10CBC9" w14:textId="77777777" w:rsidR="001B456B" w:rsidRPr="00DC768D" w:rsidRDefault="001B456B" w:rsidP="00D26646">
            <w:pPr>
              <w:ind w:right="26"/>
              <w:rPr>
                <w:rFonts w:ascii="TH SarabunPSK" w:eastAsia="Times New Roman" w:hAnsi="TH SarabunPSK" w:cs="TH SarabunPSK"/>
                <w:sz w:val="28"/>
                <w:cs/>
              </w:rPr>
            </w:pPr>
            <w:r w:rsidRPr="00DC768D">
              <w:rPr>
                <w:rFonts w:ascii="TH SarabunPSK" w:eastAsia="Times New Roman" w:hAnsi="TH SarabunPSK" w:cs="TH SarabunPSK"/>
                <w:sz w:val="28"/>
                <w:cs/>
              </w:rPr>
              <w:t>คาดว่าจะสำเร็จการศึกษา</w:t>
            </w:r>
          </w:p>
        </w:tc>
        <w:tc>
          <w:tcPr>
            <w:tcW w:w="597" w:type="pct"/>
            <w:tcBorders>
              <w:top w:val="single" w:sz="4" w:space="0" w:color="auto"/>
              <w:left w:val="nil"/>
              <w:bottom w:val="single" w:sz="4" w:space="0" w:color="auto"/>
              <w:right w:val="single" w:sz="4" w:space="0" w:color="auto"/>
            </w:tcBorders>
            <w:shd w:val="clear" w:color="auto" w:fill="FFFFFF" w:themeFill="background1"/>
            <w:noWrap/>
            <w:vAlign w:val="bottom"/>
          </w:tcPr>
          <w:p w14:paraId="1E6692B2" w14:textId="77777777" w:rsidR="001B456B" w:rsidRPr="00DC768D" w:rsidRDefault="001B456B" w:rsidP="00D26646">
            <w:pPr>
              <w:ind w:right="26"/>
              <w:rPr>
                <w:rFonts w:ascii="TH SarabunPSK" w:eastAsia="Times New Roman" w:hAnsi="TH SarabunPSK" w:cs="TH SarabunPSK"/>
                <w:sz w:val="28"/>
              </w:rPr>
            </w:pPr>
            <w:r w:rsidRPr="00DC768D">
              <w:rPr>
                <w:rFonts w:ascii="TH SarabunPSK" w:eastAsia="Times New Roman" w:hAnsi="TH SarabunPSK" w:cs="TH SarabunPSK" w:hint="cs"/>
                <w:sz w:val="28"/>
                <w:cs/>
              </w:rPr>
              <w:t>-</w:t>
            </w:r>
          </w:p>
        </w:tc>
        <w:tc>
          <w:tcPr>
            <w:tcW w:w="597" w:type="pct"/>
            <w:tcBorders>
              <w:top w:val="single" w:sz="4" w:space="0" w:color="auto"/>
              <w:left w:val="nil"/>
              <w:bottom w:val="single" w:sz="4" w:space="0" w:color="auto"/>
              <w:right w:val="single" w:sz="4" w:space="0" w:color="auto"/>
            </w:tcBorders>
            <w:shd w:val="clear" w:color="auto" w:fill="FFFFFF" w:themeFill="background1"/>
            <w:noWrap/>
            <w:vAlign w:val="bottom"/>
          </w:tcPr>
          <w:p w14:paraId="601684BD" w14:textId="77777777" w:rsidR="001B456B" w:rsidRPr="00DC768D" w:rsidRDefault="001B456B" w:rsidP="00D26646">
            <w:pPr>
              <w:ind w:right="26"/>
              <w:rPr>
                <w:rFonts w:ascii="TH SarabunPSK" w:eastAsia="Times New Roman" w:hAnsi="TH SarabunPSK" w:cs="TH SarabunPSK"/>
                <w:sz w:val="28"/>
              </w:rPr>
            </w:pPr>
            <w:r w:rsidRPr="00DC768D">
              <w:rPr>
                <w:rFonts w:ascii="TH SarabunPSK" w:eastAsia="Times New Roman" w:hAnsi="TH SarabunPSK" w:cs="TH SarabunPSK" w:hint="cs"/>
                <w:sz w:val="28"/>
                <w:cs/>
              </w:rPr>
              <w:t>-</w:t>
            </w:r>
          </w:p>
        </w:tc>
        <w:tc>
          <w:tcPr>
            <w:tcW w:w="597" w:type="pct"/>
            <w:tcBorders>
              <w:top w:val="single" w:sz="4" w:space="0" w:color="auto"/>
              <w:left w:val="nil"/>
              <w:bottom w:val="single" w:sz="4" w:space="0" w:color="auto"/>
              <w:right w:val="single" w:sz="4" w:space="0" w:color="auto"/>
            </w:tcBorders>
            <w:shd w:val="clear" w:color="auto" w:fill="FFFFFF" w:themeFill="background1"/>
            <w:noWrap/>
            <w:vAlign w:val="bottom"/>
          </w:tcPr>
          <w:p w14:paraId="5AEF2AD7" w14:textId="77777777" w:rsidR="001B456B" w:rsidRPr="00DC768D" w:rsidRDefault="001B456B" w:rsidP="00D26646">
            <w:pPr>
              <w:ind w:right="26"/>
              <w:rPr>
                <w:rFonts w:ascii="TH SarabunPSK" w:eastAsia="Times New Roman" w:hAnsi="TH SarabunPSK" w:cs="TH SarabunPSK"/>
                <w:sz w:val="28"/>
              </w:rPr>
            </w:pPr>
            <w:r w:rsidRPr="00DC768D">
              <w:rPr>
                <w:rFonts w:ascii="TH SarabunPSK" w:eastAsia="Times New Roman" w:hAnsi="TH SarabunPSK" w:cs="TH SarabunPSK" w:hint="cs"/>
                <w:sz w:val="28"/>
                <w:cs/>
              </w:rPr>
              <w:t>-</w:t>
            </w:r>
          </w:p>
        </w:tc>
        <w:tc>
          <w:tcPr>
            <w:tcW w:w="597" w:type="pct"/>
            <w:tcBorders>
              <w:top w:val="single" w:sz="4" w:space="0" w:color="auto"/>
              <w:left w:val="nil"/>
              <w:bottom w:val="single" w:sz="4" w:space="0" w:color="auto"/>
              <w:right w:val="single" w:sz="4" w:space="0" w:color="auto"/>
            </w:tcBorders>
            <w:shd w:val="clear" w:color="auto" w:fill="FFFFFF" w:themeFill="background1"/>
            <w:noWrap/>
            <w:vAlign w:val="bottom"/>
          </w:tcPr>
          <w:p w14:paraId="244B4E54" w14:textId="77777777" w:rsidR="001B456B" w:rsidRPr="00DC768D" w:rsidRDefault="001B456B" w:rsidP="00D26646">
            <w:pPr>
              <w:ind w:right="26"/>
              <w:rPr>
                <w:rFonts w:ascii="TH SarabunPSK" w:eastAsia="Times New Roman" w:hAnsi="TH SarabunPSK" w:cs="TH SarabunPSK"/>
                <w:sz w:val="28"/>
              </w:rPr>
            </w:pPr>
            <w:r w:rsidRPr="00DC768D">
              <w:rPr>
                <w:rFonts w:ascii="TH SarabunPSK" w:eastAsia="Times New Roman" w:hAnsi="TH SarabunPSK" w:cs="TH SarabunPSK" w:hint="cs"/>
                <w:sz w:val="28"/>
                <w:cs/>
              </w:rPr>
              <w:t>80</w:t>
            </w:r>
          </w:p>
        </w:tc>
        <w:tc>
          <w:tcPr>
            <w:tcW w:w="598" w:type="pct"/>
            <w:tcBorders>
              <w:top w:val="single" w:sz="4" w:space="0" w:color="auto"/>
              <w:left w:val="nil"/>
              <w:bottom w:val="single" w:sz="4" w:space="0" w:color="auto"/>
              <w:right w:val="single" w:sz="4" w:space="0" w:color="auto"/>
            </w:tcBorders>
            <w:shd w:val="clear" w:color="auto" w:fill="FFFFFF" w:themeFill="background1"/>
            <w:noWrap/>
            <w:vAlign w:val="bottom"/>
          </w:tcPr>
          <w:p w14:paraId="7808A648" w14:textId="77777777" w:rsidR="001B456B" w:rsidRPr="00DC768D" w:rsidRDefault="001B456B" w:rsidP="00D26646">
            <w:pPr>
              <w:ind w:right="26"/>
              <w:rPr>
                <w:rFonts w:ascii="TH SarabunPSK" w:eastAsia="Times New Roman" w:hAnsi="TH SarabunPSK" w:cs="TH SarabunPSK"/>
                <w:sz w:val="28"/>
              </w:rPr>
            </w:pPr>
            <w:r w:rsidRPr="00DC768D">
              <w:rPr>
                <w:rFonts w:ascii="TH SarabunPSK" w:eastAsia="Times New Roman" w:hAnsi="TH SarabunPSK" w:cs="TH SarabunPSK" w:hint="cs"/>
                <w:sz w:val="28"/>
                <w:cs/>
              </w:rPr>
              <w:t>80</w:t>
            </w:r>
          </w:p>
        </w:tc>
      </w:tr>
    </w:tbl>
    <w:p w14:paraId="28E5CD01" w14:textId="77777777" w:rsidR="007476DD" w:rsidRPr="00DC768D" w:rsidRDefault="007476DD" w:rsidP="00F8434C">
      <w:pPr>
        <w:ind w:right="26"/>
        <w:jc w:val="both"/>
        <w:rPr>
          <w:rFonts w:ascii="TH SarabunPSK" w:hAnsi="TH SarabunPSK" w:cs="TH SarabunPSK"/>
          <w:sz w:val="20"/>
          <w:szCs w:val="20"/>
        </w:rPr>
      </w:pPr>
    </w:p>
    <w:p w14:paraId="6CD6FD45" w14:textId="77777777" w:rsidR="00344FEF" w:rsidRPr="00DC768D" w:rsidRDefault="00344FEF" w:rsidP="00344FEF">
      <w:pPr>
        <w:ind w:right="26"/>
        <w:jc w:val="both"/>
        <w:rPr>
          <w:rFonts w:ascii="TH SarabunPSK" w:hAnsi="TH SarabunPSK" w:cs="TH SarabunPSK"/>
          <w:sz w:val="20"/>
          <w:szCs w:val="20"/>
          <w:cs/>
        </w:rPr>
      </w:pPr>
      <w:bookmarkStart w:id="51" w:name="_Hlk117776679"/>
    </w:p>
    <w:p w14:paraId="354102F5" w14:textId="7EAE888C" w:rsidR="00AC1D96" w:rsidRPr="00DC768D" w:rsidRDefault="001D76FA" w:rsidP="00510FD7">
      <w:pPr>
        <w:pStyle w:val="a4"/>
        <w:numPr>
          <w:ilvl w:val="0"/>
          <w:numId w:val="10"/>
        </w:numPr>
        <w:ind w:left="0" w:right="26" w:firstLine="1800"/>
        <w:jc w:val="both"/>
        <w:rPr>
          <w:rFonts w:ascii="TH SarabunPSK" w:hAnsi="TH SarabunPSK" w:cs="TH SarabunPSK"/>
          <w:sz w:val="32"/>
          <w:szCs w:val="32"/>
        </w:rPr>
      </w:pPr>
      <w:r w:rsidRPr="00DC768D">
        <w:rPr>
          <w:rFonts w:ascii="TH SarabunPSK" w:hAnsi="TH SarabunPSK" w:cs="TH SarabunPSK"/>
          <w:sz w:val="32"/>
          <w:szCs w:val="32"/>
          <w:cs/>
        </w:rPr>
        <w:t>อัตราค่าเล่าเรียน</w:t>
      </w:r>
      <w:r w:rsidR="00120F80" w:rsidRPr="00DC768D">
        <w:rPr>
          <w:rFonts w:ascii="TH SarabunPSK" w:hAnsi="TH SarabunPSK" w:cs="TH SarabunPSK"/>
          <w:sz w:val="32"/>
          <w:szCs w:val="32"/>
          <w:cs/>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8"/>
        <w:gridCol w:w="3680"/>
        <w:gridCol w:w="1320"/>
        <w:gridCol w:w="1518"/>
      </w:tblGrid>
      <w:tr w:rsidR="00DC768D" w:rsidRPr="00DC768D" w14:paraId="74E6C554" w14:textId="77777777" w:rsidTr="00833B8B">
        <w:trPr>
          <w:trHeight w:val="279"/>
        </w:trPr>
        <w:tc>
          <w:tcPr>
            <w:tcW w:w="1385" w:type="pct"/>
            <w:noWrap/>
          </w:tcPr>
          <w:p w14:paraId="1306CABB" w14:textId="77777777" w:rsidR="004D5AB5" w:rsidRPr="00DC768D" w:rsidRDefault="004D5AB5" w:rsidP="00400ECD">
            <w:pPr>
              <w:widowControl w:val="0"/>
              <w:tabs>
                <w:tab w:val="left" w:pos="357"/>
              </w:tabs>
              <w:autoSpaceDE w:val="0"/>
              <w:autoSpaceDN w:val="0"/>
              <w:adjustRightInd w:val="0"/>
              <w:ind w:left="357"/>
              <w:jc w:val="both"/>
              <w:rPr>
                <w:rFonts w:ascii="TH SarabunPSK" w:eastAsia="Cordia New" w:hAnsi="TH SarabunPSK" w:cs="TH SarabunPSK"/>
                <w:sz w:val="28"/>
              </w:rPr>
            </w:pPr>
            <w:r w:rsidRPr="00DC768D">
              <w:rPr>
                <w:rFonts w:ascii="TH SarabunPSK" w:eastAsia="Cordia New" w:hAnsi="TH SarabunPSK" w:cs="TH SarabunPSK"/>
                <w:sz w:val="28"/>
                <w:cs/>
              </w:rPr>
              <w:t>ค่าบำรุงการศึกษา</w:t>
            </w:r>
          </w:p>
        </w:tc>
        <w:tc>
          <w:tcPr>
            <w:tcW w:w="2041" w:type="pct"/>
            <w:noWrap/>
          </w:tcPr>
          <w:p w14:paraId="069C12CC" w14:textId="6F8F6640" w:rsidR="004D5AB5" w:rsidRPr="00DC768D" w:rsidRDefault="004D5AB5" w:rsidP="00CE74B8">
            <w:pPr>
              <w:widowControl w:val="0"/>
              <w:autoSpaceDE w:val="0"/>
              <w:autoSpaceDN w:val="0"/>
              <w:adjustRightInd w:val="0"/>
              <w:ind w:left="357"/>
              <w:jc w:val="both"/>
              <w:rPr>
                <w:rFonts w:ascii="TH SarabunPSK" w:eastAsia="Cordia New" w:hAnsi="TH SarabunPSK" w:cs="TH SarabunPSK"/>
                <w:sz w:val="28"/>
              </w:rPr>
            </w:pPr>
            <w:r w:rsidRPr="00DC768D">
              <w:rPr>
                <w:rFonts w:ascii="TH SarabunPSK" w:eastAsia="Cordia New" w:hAnsi="TH SarabunPSK" w:cs="TH SarabunPSK"/>
                <w:sz w:val="28"/>
              </w:rPr>
              <w:t>1</w:t>
            </w:r>
            <w:r w:rsidR="001B456B" w:rsidRPr="00DC768D">
              <w:rPr>
                <w:rFonts w:ascii="TH SarabunPSK" w:eastAsia="Cordia New" w:hAnsi="TH SarabunPSK" w:cs="TH SarabunPSK" w:hint="cs"/>
                <w:sz w:val="28"/>
                <w:cs/>
              </w:rPr>
              <w:t>4</w:t>
            </w:r>
            <w:r w:rsidRPr="00DC768D">
              <w:rPr>
                <w:rFonts w:ascii="TH SarabunPSK" w:eastAsia="Cordia New" w:hAnsi="TH SarabunPSK" w:cs="TH SarabunPSK"/>
                <w:sz w:val="28"/>
              </w:rPr>
              <w:t>,</w:t>
            </w:r>
            <w:r w:rsidR="001B456B" w:rsidRPr="00DC768D">
              <w:rPr>
                <w:rFonts w:ascii="TH SarabunPSK" w:eastAsia="Cordia New" w:hAnsi="TH SarabunPSK" w:cs="TH SarabunPSK" w:hint="cs"/>
                <w:sz w:val="28"/>
                <w:cs/>
              </w:rPr>
              <w:t>5</w:t>
            </w:r>
            <w:r w:rsidRPr="00DC768D">
              <w:rPr>
                <w:rFonts w:ascii="TH SarabunPSK" w:eastAsia="Cordia New" w:hAnsi="TH SarabunPSK" w:cs="TH SarabunPSK"/>
                <w:sz w:val="28"/>
              </w:rPr>
              <w:t xml:space="preserve">00 </w:t>
            </w:r>
            <w:r w:rsidRPr="00DC768D">
              <w:rPr>
                <w:rFonts w:ascii="TH SarabunPSK" w:eastAsia="Cordia New" w:hAnsi="TH SarabunPSK" w:cs="TH SarabunPSK"/>
                <w:sz w:val="28"/>
                <w:cs/>
              </w:rPr>
              <w:t>บาท/คน/ภาคการศึกษา</w:t>
            </w:r>
          </w:p>
        </w:tc>
        <w:tc>
          <w:tcPr>
            <w:tcW w:w="732" w:type="pct"/>
            <w:noWrap/>
          </w:tcPr>
          <w:p w14:paraId="2C89CBB1" w14:textId="40385AA9" w:rsidR="004D5AB5" w:rsidRPr="00DC768D" w:rsidRDefault="00576FF5" w:rsidP="00CE74B8">
            <w:pPr>
              <w:widowControl w:val="0"/>
              <w:autoSpaceDE w:val="0"/>
              <w:autoSpaceDN w:val="0"/>
              <w:adjustRightInd w:val="0"/>
              <w:ind w:left="357"/>
              <w:jc w:val="right"/>
              <w:rPr>
                <w:rFonts w:ascii="TH SarabunPSK" w:eastAsia="Cordia New" w:hAnsi="TH SarabunPSK" w:cs="TH SarabunPSK"/>
                <w:sz w:val="28"/>
              </w:rPr>
            </w:pPr>
            <w:r w:rsidRPr="00DC768D">
              <w:rPr>
                <w:rFonts w:ascii="TH SarabunPSK" w:eastAsia="Cordia New" w:hAnsi="TH SarabunPSK" w:cs="TH SarabunPSK" w:hint="cs"/>
                <w:sz w:val="28"/>
                <w:cs/>
              </w:rPr>
              <w:t>29</w:t>
            </w:r>
            <w:r w:rsidR="004D5AB5" w:rsidRPr="00DC768D">
              <w:rPr>
                <w:rFonts w:ascii="TH SarabunPSK" w:eastAsia="Cordia New" w:hAnsi="TH SarabunPSK" w:cs="TH SarabunPSK"/>
                <w:sz w:val="28"/>
              </w:rPr>
              <w:t>,000</w:t>
            </w:r>
          </w:p>
        </w:tc>
        <w:tc>
          <w:tcPr>
            <w:tcW w:w="842" w:type="pct"/>
            <w:noWrap/>
          </w:tcPr>
          <w:p w14:paraId="3D5805E4" w14:textId="77777777" w:rsidR="004D5AB5" w:rsidRPr="00DC768D" w:rsidRDefault="004D5AB5" w:rsidP="00CE74B8">
            <w:pPr>
              <w:widowControl w:val="0"/>
              <w:autoSpaceDE w:val="0"/>
              <w:autoSpaceDN w:val="0"/>
              <w:adjustRightInd w:val="0"/>
              <w:ind w:left="357"/>
              <w:jc w:val="both"/>
              <w:rPr>
                <w:rFonts w:ascii="TH SarabunPSK" w:eastAsia="Cordia New" w:hAnsi="TH SarabunPSK" w:cs="TH SarabunPSK"/>
                <w:sz w:val="28"/>
              </w:rPr>
            </w:pPr>
            <w:r w:rsidRPr="00DC768D">
              <w:rPr>
                <w:rFonts w:ascii="TH SarabunPSK" w:eastAsia="Cordia New" w:hAnsi="TH SarabunPSK" w:cs="TH SarabunPSK"/>
                <w:sz w:val="28"/>
                <w:cs/>
              </w:rPr>
              <w:t>บาท/คน/ปี</w:t>
            </w:r>
          </w:p>
        </w:tc>
      </w:tr>
      <w:tr w:rsidR="00DC768D" w:rsidRPr="00DC768D" w14:paraId="1A1E5EB6" w14:textId="77777777" w:rsidTr="00833B8B">
        <w:trPr>
          <w:trHeight w:val="241"/>
        </w:trPr>
        <w:tc>
          <w:tcPr>
            <w:tcW w:w="1385" w:type="pct"/>
            <w:noWrap/>
            <w:hideMark/>
          </w:tcPr>
          <w:p w14:paraId="542D2EFC" w14:textId="77777777" w:rsidR="004D5AB5" w:rsidRPr="00DC768D" w:rsidRDefault="004D5AB5" w:rsidP="00400ECD">
            <w:pPr>
              <w:widowControl w:val="0"/>
              <w:tabs>
                <w:tab w:val="left" w:pos="357"/>
              </w:tabs>
              <w:autoSpaceDE w:val="0"/>
              <w:autoSpaceDN w:val="0"/>
              <w:adjustRightInd w:val="0"/>
              <w:ind w:left="357"/>
              <w:jc w:val="both"/>
              <w:rPr>
                <w:rFonts w:ascii="TH SarabunPSK" w:eastAsia="Cordia New" w:hAnsi="TH SarabunPSK" w:cs="TH SarabunPSK"/>
                <w:sz w:val="28"/>
              </w:rPr>
            </w:pPr>
            <w:r w:rsidRPr="00DC768D">
              <w:rPr>
                <w:rFonts w:ascii="TH SarabunPSK" w:eastAsia="Cordia New" w:hAnsi="TH SarabunPSK" w:cs="TH SarabunPSK"/>
                <w:sz w:val="28"/>
                <w:cs/>
              </w:rPr>
              <w:t>ค่าลงทะเบียน</w:t>
            </w:r>
          </w:p>
        </w:tc>
        <w:tc>
          <w:tcPr>
            <w:tcW w:w="2041" w:type="pct"/>
            <w:noWrap/>
            <w:hideMark/>
          </w:tcPr>
          <w:p w14:paraId="647062F8" w14:textId="267960DC" w:rsidR="004D5AB5" w:rsidRPr="00DC768D" w:rsidRDefault="004D5AB5" w:rsidP="00CE74B8">
            <w:pPr>
              <w:widowControl w:val="0"/>
              <w:autoSpaceDE w:val="0"/>
              <w:autoSpaceDN w:val="0"/>
              <w:adjustRightInd w:val="0"/>
              <w:ind w:left="357"/>
              <w:jc w:val="both"/>
              <w:rPr>
                <w:rFonts w:ascii="TH SarabunPSK" w:eastAsia="Cordia New" w:hAnsi="TH SarabunPSK" w:cs="TH SarabunPSK"/>
                <w:sz w:val="28"/>
              </w:rPr>
            </w:pPr>
            <w:r w:rsidRPr="00DC768D">
              <w:rPr>
                <w:rFonts w:ascii="TH SarabunPSK" w:eastAsia="Cordia New" w:hAnsi="TH SarabunPSK" w:cs="TH SarabunPSK"/>
                <w:sz w:val="28"/>
              </w:rPr>
              <w:t>1,</w:t>
            </w:r>
            <w:r w:rsidR="002926FA" w:rsidRPr="00DC768D">
              <w:rPr>
                <w:rFonts w:ascii="TH SarabunPSK" w:eastAsia="Cordia New" w:hAnsi="TH SarabunPSK" w:cs="TH SarabunPSK"/>
                <w:sz w:val="28"/>
              </w:rPr>
              <w:t>2</w:t>
            </w:r>
            <w:r w:rsidRPr="00DC768D">
              <w:rPr>
                <w:rFonts w:ascii="TH SarabunPSK" w:eastAsia="Cordia New" w:hAnsi="TH SarabunPSK" w:cs="TH SarabunPSK"/>
                <w:sz w:val="28"/>
              </w:rPr>
              <w:t xml:space="preserve">00 </w:t>
            </w:r>
            <w:r w:rsidRPr="00DC768D">
              <w:rPr>
                <w:rFonts w:ascii="TH SarabunPSK" w:eastAsia="Cordia New" w:hAnsi="TH SarabunPSK" w:cs="TH SarabunPSK"/>
                <w:sz w:val="28"/>
                <w:cs/>
              </w:rPr>
              <w:t>บาท/หน่วยกิต</w:t>
            </w:r>
          </w:p>
        </w:tc>
        <w:tc>
          <w:tcPr>
            <w:tcW w:w="732" w:type="pct"/>
            <w:noWrap/>
            <w:hideMark/>
          </w:tcPr>
          <w:p w14:paraId="4691B3BD" w14:textId="733A5D5D" w:rsidR="004D5AB5" w:rsidRPr="00DC768D" w:rsidRDefault="00576FF5" w:rsidP="00CE74B8">
            <w:pPr>
              <w:widowControl w:val="0"/>
              <w:autoSpaceDE w:val="0"/>
              <w:autoSpaceDN w:val="0"/>
              <w:adjustRightInd w:val="0"/>
              <w:ind w:left="357"/>
              <w:jc w:val="right"/>
              <w:rPr>
                <w:rFonts w:ascii="TH SarabunPSK" w:eastAsia="Cordia New" w:hAnsi="TH SarabunPSK" w:cs="TH SarabunPSK"/>
                <w:sz w:val="28"/>
              </w:rPr>
            </w:pPr>
            <w:r w:rsidRPr="00DC768D">
              <w:rPr>
                <w:rFonts w:ascii="TH SarabunPSK" w:eastAsia="Cordia New" w:hAnsi="TH SarabunPSK" w:cs="TH SarabunPSK" w:hint="cs"/>
                <w:sz w:val="28"/>
                <w:cs/>
              </w:rPr>
              <w:t>3</w:t>
            </w:r>
            <w:r w:rsidR="002926FA" w:rsidRPr="00DC768D">
              <w:rPr>
                <w:rFonts w:ascii="TH SarabunPSK" w:eastAsia="Cordia New" w:hAnsi="TH SarabunPSK" w:cs="TH SarabunPSK"/>
                <w:sz w:val="28"/>
              </w:rPr>
              <w:t>8</w:t>
            </w:r>
            <w:r w:rsidR="004D5AB5" w:rsidRPr="00DC768D">
              <w:rPr>
                <w:rFonts w:ascii="TH SarabunPSK" w:eastAsia="Cordia New" w:hAnsi="TH SarabunPSK" w:cs="TH SarabunPSK"/>
                <w:sz w:val="28"/>
              </w:rPr>
              <w:t>,</w:t>
            </w:r>
            <w:r w:rsidR="002926FA" w:rsidRPr="00DC768D">
              <w:rPr>
                <w:rFonts w:ascii="TH SarabunPSK" w:eastAsia="Cordia New" w:hAnsi="TH SarabunPSK" w:cs="TH SarabunPSK"/>
                <w:sz w:val="28"/>
              </w:rPr>
              <w:t>4</w:t>
            </w:r>
            <w:r w:rsidR="004D5AB5" w:rsidRPr="00DC768D">
              <w:rPr>
                <w:rFonts w:ascii="TH SarabunPSK" w:eastAsia="Cordia New" w:hAnsi="TH SarabunPSK" w:cs="TH SarabunPSK"/>
                <w:sz w:val="28"/>
              </w:rPr>
              <w:t>00</w:t>
            </w:r>
          </w:p>
        </w:tc>
        <w:tc>
          <w:tcPr>
            <w:tcW w:w="842" w:type="pct"/>
            <w:noWrap/>
            <w:hideMark/>
          </w:tcPr>
          <w:p w14:paraId="5EA925DC" w14:textId="77777777" w:rsidR="004D5AB5" w:rsidRPr="00DC768D" w:rsidRDefault="004D5AB5" w:rsidP="00CE74B8">
            <w:pPr>
              <w:widowControl w:val="0"/>
              <w:autoSpaceDE w:val="0"/>
              <w:autoSpaceDN w:val="0"/>
              <w:adjustRightInd w:val="0"/>
              <w:ind w:left="357"/>
              <w:jc w:val="both"/>
              <w:rPr>
                <w:rFonts w:ascii="TH SarabunPSK" w:eastAsia="Cordia New" w:hAnsi="TH SarabunPSK" w:cs="TH SarabunPSK"/>
                <w:sz w:val="28"/>
              </w:rPr>
            </w:pPr>
            <w:r w:rsidRPr="00DC768D">
              <w:rPr>
                <w:rFonts w:ascii="TH SarabunPSK" w:eastAsia="Cordia New" w:hAnsi="TH SarabunPSK" w:cs="TH SarabunPSK"/>
                <w:sz w:val="28"/>
                <w:cs/>
              </w:rPr>
              <w:t>บาท/คน/ปี</w:t>
            </w:r>
          </w:p>
        </w:tc>
      </w:tr>
      <w:tr w:rsidR="00DC768D" w:rsidRPr="00DC768D" w14:paraId="4A1F119B" w14:textId="77777777" w:rsidTr="00833B8B">
        <w:trPr>
          <w:trHeight w:val="189"/>
        </w:trPr>
        <w:tc>
          <w:tcPr>
            <w:tcW w:w="3426" w:type="pct"/>
            <w:gridSpan w:val="2"/>
            <w:noWrap/>
            <w:hideMark/>
          </w:tcPr>
          <w:p w14:paraId="1A243447" w14:textId="77777777" w:rsidR="004D5AB5" w:rsidRPr="00DC768D" w:rsidRDefault="004D5AB5" w:rsidP="00CE74B8">
            <w:pPr>
              <w:widowControl w:val="0"/>
              <w:autoSpaceDE w:val="0"/>
              <w:autoSpaceDN w:val="0"/>
              <w:adjustRightInd w:val="0"/>
              <w:ind w:left="357"/>
              <w:jc w:val="both"/>
              <w:rPr>
                <w:rFonts w:ascii="TH SarabunPSK" w:eastAsia="Cordia New" w:hAnsi="TH SarabunPSK" w:cs="TH SarabunPSK"/>
                <w:sz w:val="28"/>
              </w:rPr>
            </w:pPr>
            <w:r w:rsidRPr="00DC768D">
              <w:rPr>
                <w:rFonts w:ascii="TH SarabunPSK" w:eastAsia="Cordia New" w:hAnsi="TH SarabunPSK" w:cs="TH SarabunPSK"/>
                <w:sz w:val="28"/>
                <w:cs/>
              </w:rPr>
              <w:t>รวมค่าเล่าเรียน</w:t>
            </w:r>
          </w:p>
        </w:tc>
        <w:tc>
          <w:tcPr>
            <w:tcW w:w="732" w:type="pct"/>
            <w:noWrap/>
            <w:hideMark/>
          </w:tcPr>
          <w:p w14:paraId="79F63832" w14:textId="3ABEB690" w:rsidR="004D5AB5" w:rsidRPr="00DC768D" w:rsidRDefault="00576FF5" w:rsidP="00CE74B8">
            <w:pPr>
              <w:widowControl w:val="0"/>
              <w:autoSpaceDE w:val="0"/>
              <w:autoSpaceDN w:val="0"/>
              <w:adjustRightInd w:val="0"/>
              <w:ind w:left="357"/>
              <w:jc w:val="right"/>
              <w:rPr>
                <w:rFonts w:ascii="TH SarabunPSK" w:eastAsia="Cordia New" w:hAnsi="TH SarabunPSK" w:cs="TH SarabunPSK"/>
                <w:sz w:val="28"/>
              </w:rPr>
            </w:pPr>
            <w:r w:rsidRPr="00DC768D">
              <w:rPr>
                <w:rFonts w:ascii="TH SarabunPSK" w:eastAsia="Cordia New" w:hAnsi="TH SarabunPSK" w:cs="TH SarabunPSK" w:hint="cs"/>
                <w:sz w:val="28"/>
                <w:cs/>
              </w:rPr>
              <w:t>6</w:t>
            </w:r>
            <w:r w:rsidR="001F59AB" w:rsidRPr="00DC768D">
              <w:rPr>
                <w:rFonts w:ascii="TH SarabunPSK" w:eastAsia="Cordia New" w:hAnsi="TH SarabunPSK" w:cs="TH SarabunPSK"/>
                <w:sz w:val="28"/>
              </w:rPr>
              <w:t>7</w:t>
            </w:r>
            <w:r w:rsidR="004D5AB5" w:rsidRPr="00DC768D">
              <w:rPr>
                <w:rFonts w:ascii="TH SarabunPSK" w:eastAsia="Cordia New" w:hAnsi="TH SarabunPSK" w:cs="TH SarabunPSK"/>
                <w:sz w:val="28"/>
              </w:rPr>
              <w:t>,</w:t>
            </w:r>
            <w:r w:rsidR="001F59AB" w:rsidRPr="00DC768D">
              <w:rPr>
                <w:rFonts w:ascii="TH SarabunPSK" w:eastAsia="Cordia New" w:hAnsi="TH SarabunPSK" w:cs="TH SarabunPSK"/>
                <w:sz w:val="28"/>
              </w:rPr>
              <w:t>4</w:t>
            </w:r>
            <w:r w:rsidR="004D5AB5" w:rsidRPr="00DC768D">
              <w:rPr>
                <w:rFonts w:ascii="TH SarabunPSK" w:eastAsia="Cordia New" w:hAnsi="TH SarabunPSK" w:cs="TH SarabunPSK"/>
                <w:sz w:val="28"/>
              </w:rPr>
              <w:t>00</w:t>
            </w:r>
          </w:p>
        </w:tc>
        <w:tc>
          <w:tcPr>
            <w:tcW w:w="842" w:type="pct"/>
            <w:noWrap/>
            <w:hideMark/>
          </w:tcPr>
          <w:p w14:paraId="75D6BD0A" w14:textId="77777777" w:rsidR="004D5AB5" w:rsidRPr="00DC768D" w:rsidRDefault="004D5AB5" w:rsidP="00CE74B8">
            <w:pPr>
              <w:widowControl w:val="0"/>
              <w:autoSpaceDE w:val="0"/>
              <w:autoSpaceDN w:val="0"/>
              <w:adjustRightInd w:val="0"/>
              <w:ind w:left="357"/>
              <w:jc w:val="both"/>
              <w:rPr>
                <w:rFonts w:ascii="TH SarabunPSK" w:eastAsia="Cordia New" w:hAnsi="TH SarabunPSK" w:cs="TH SarabunPSK"/>
                <w:sz w:val="28"/>
              </w:rPr>
            </w:pPr>
            <w:r w:rsidRPr="00DC768D">
              <w:rPr>
                <w:rFonts w:ascii="TH SarabunPSK" w:eastAsia="Cordia New" w:hAnsi="TH SarabunPSK" w:cs="TH SarabunPSK"/>
                <w:sz w:val="28"/>
                <w:cs/>
              </w:rPr>
              <w:t>บาท/คน/ปี</w:t>
            </w:r>
          </w:p>
        </w:tc>
      </w:tr>
      <w:tr w:rsidR="00576FF5" w:rsidRPr="00DC768D" w14:paraId="3F7A4339" w14:textId="77777777" w:rsidTr="00400ECD">
        <w:trPr>
          <w:trHeight w:val="390"/>
        </w:trPr>
        <w:tc>
          <w:tcPr>
            <w:tcW w:w="3426" w:type="pct"/>
            <w:gridSpan w:val="2"/>
            <w:noWrap/>
            <w:hideMark/>
          </w:tcPr>
          <w:p w14:paraId="24F35395" w14:textId="77777777" w:rsidR="004D5AB5" w:rsidRPr="00DC768D" w:rsidRDefault="004D5AB5" w:rsidP="00CE74B8">
            <w:pPr>
              <w:widowControl w:val="0"/>
              <w:autoSpaceDE w:val="0"/>
              <w:autoSpaceDN w:val="0"/>
              <w:adjustRightInd w:val="0"/>
              <w:ind w:left="357"/>
              <w:jc w:val="both"/>
              <w:rPr>
                <w:rFonts w:ascii="TH SarabunPSK" w:eastAsia="Cordia New" w:hAnsi="TH SarabunPSK" w:cs="TH SarabunPSK"/>
                <w:sz w:val="28"/>
              </w:rPr>
            </w:pPr>
            <w:r w:rsidRPr="00DC768D">
              <w:rPr>
                <w:rFonts w:ascii="TH SarabunPSK" w:eastAsia="Cordia New" w:hAnsi="TH SarabunPSK" w:cs="TH SarabunPSK"/>
                <w:sz w:val="28"/>
                <w:cs/>
              </w:rPr>
              <w:t>ค่าเล่าเรียนตลอดหลักสูตร</w:t>
            </w:r>
          </w:p>
        </w:tc>
        <w:tc>
          <w:tcPr>
            <w:tcW w:w="732" w:type="pct"/>
            <w:noWrap/>
            <w:hideMark/>
          </w:tcPr>
          <w:p w14:paraId="25DA40AA" w14:textId="208C7FBD" w:rsidR="004D5AB5" w:rsidRPr="00DC768D" w:rsidRDefault="00576FF5" w:rsidP="00CE74B8">
            <w:pPr>
              <w:widowControl w:val="0"/>
              <w:autoSpaceDE w:val="0"/>
              <w:autoSpaceDN w:val="0"/>
              <w:adjustRightInd w:val="0"/>
              <w:ind w:left="357"/>
              <w:jc w:val="right"/>
              <w:rPr>
                <w:rFonts w:ascii="TH SarabunPSK" w:eastAsia="Cordia New" w:hAnsi="TH SarabunPSK" w:cs="TH SarabunPSK"/>
                <w:sz w:val="28"/>
              </w:rPr>
            </w:pPr>
            <w:r w:rsidRPr="00DC768D">
              <w:rPr>
                <w:rFonts w:ascii="TH SarabunPSK" w:eastAsia="Cordia New" w:hAnsi="TH SarabunPSK" w:cs="TH SarabunPSK" w:hint="cs"/>
                <w:sz w:val="28"/>
                <w:cs/>
              </w:rPr>
              <w:t>2</w:t>
            </w:r>
            <w:r w:rsidR="00B45CA5" w:rsidRPr="00DC768D">
              <w:rPr>
                <w:rFonts w:ascii="TH SarabunPSK" w:eastAsia="Cordia New" w:hAnsi="TH SarabunPSK" w:cs="TH SarabunPSK"/>
                <w:sz w:val="28"/>
              </w:rPr>
              <w:t>69</w:t>
            </w:r>
            <w:r w:rsidR="004D5AB5" w:rsidRPr="00DC768D">
              <w:rPr>
                <w:rFonts w:ascii="TH SarabunPSK" w:eastAsia="Cordia New" w:hAnsi="TH SarabunPSK" w:cs="TH SarabunPSK"/>
                <w:sz w:val="28"/>
              </w:rPr>
              <w:t>,</w:t>
            </w:r>
            <w:r w:rsidR="00B45CA5" w:rsidRPr="00DC768D">
              <w:rPr>
                <w:rFonts w:ascii="TH SarabunPSK" w:eastAsia="Cordia New" w:hAnsi="TH SarabunPSK" w:cs="TH SarabunPSK"/>
                <w:sz w:val="28"/>
              </w:rPr>
              <w:t>6</w:t>
            </w:r>
            <w:r w:rsidR="004D5AB5" w:rsidRPr="00DC768D">
              <w:rPr>
                <w:rFonts w:ascii="TH SarabunPSK" w:eastAsia="Cordia New" w:hAnsi="TH SarabunPSK" w:cs="TH SarabunPSK"/>
                <w:sz w:val="28"/>
              </w:rPr>
              <w:t>00</w:t>
            </w:r>
          </w:p>
        </w:tc>
        <w:tc>
          <w:tcPr>
            <w:tcW w:w="842" w:type="pct"/>
            <w:noWrap/>
            <w:hideMark/>
          </w:tcPr>
          <w:p w14:paraId="40EF82D0" w14:textId="77777777" w:rsidR="004D5AB5" w:rsidRPr="00DC768D" w:rsidRDefault="004D5AB5" w:rsidP="00CE74B8">
            <w:pPr>
              <w:widowControl w:val="0"/>
              <w:autoSpaceDE w:val="0"/>
              <w:autoSpaceDN w:val="0"/>
              <w:adjustRightInd w:val="0"/>
              <w:ind w:left="357"/>
              <w:jc w:val="both"/>
              <w:rPr>
                <w:rFonts w:ascii="TH SarabunPSK" w:eastAsia="Cordia New" w:hAnsi="TH SarabunPSK" w:cs="TH SarabunPSK"/>
                <w:sz w:val="28"/>
              </w:rPr>
            </w:pPr>
            <w:r w:rsidRPr="00DC768D">
              <w:rPr>
                <w:rFonts w:ascii="TH SarabunPSK" w:eastAsia="Cordia New" w:hAnsi="TH SarabunPSK" w:cs="TH SarabunPSK"/>
                <w:sz w:val="28"/>
                <w:cs/>
              </w:rPr>
              <w:t>บาท/คน</w:t>
            </w:r>
          </w:p>
        </w:tc>
      </w:tr>
    </w:tbl>
    <w:p w14:paraId="019BE946" w14:textId="77777777" w:rsidR="00CD3F4D" w:rsidRPr="00DC768D" w:rsidRDefault="00CD3F4D" w:rsidP="001C6C78">
      <w:pPr>
        <w:ind w:right="26"/>
        <w:jc w:val="both"/>
        <w:rPr>
          <w:rFonts w:ascii="TH SarabunPSK" w:hAnsi="TH SarabunPSK" w:cs="TH SarabunPSK"/>
          <w:sz w:val="12"/>
          <w:szCs w:val="12"/>
        </w:rPr>
      </w:pPr>
    </w:p>
    <w:p w14:paraId="0DD1467C" w14:textId="7A21E6B0" w:rsidR="002C7026" w:rsidRPr="00DC768D" w:rsidRDefault="002C7026" w:rsidP="001C6C78">
      <w:pPr>
        <w:ind w:right="26"/>
        <w:jc w:val="both"/>
        <w:rPr>
          <w:rFonts w:ascii="TH SarabunPSK" w:hAnsi="TH SarabunPSK" w:cs="TH SarabunPSK"/>
          <w:sz w:val="32"/>
          <w:szCs w:val="32"/>
        </w:rPr>
      </w:pPr>
      <w:r w:rsidRPr="00DC768D">
        <w:rPr>
          <w:rFonts w:ascii="TH SarabunPSK" w:hAnsi="TH SarabunPSK" w:cs="TH SarabunPSK"/>
          <w:sz w:val="32"/>
          <w:szCs w:val="32"/>
          <w:cs/>
        </w:rPr>
        <w:t>โดยมีรายละเอียด ดังนี้ (สำหรับใช้จัดทำประกาศอัตราค่าบำรุงการศึกษาฯ ของหลักสูตร)</w:t>
      </w:r>
    </w:p>
    <w:p w14:paraId="3089C356" w14:textId="77777777" w:rsidR="002C7026" w:rsidRPr="00DC768D" w:rsidRDefault="002C7026" w:rsidP="001C6C78">
      <w:pPr>
        <w:ind w:right="26" w:firstLine="360"/>
        <w:jc w:val="both"/>
        <w:rPr>
          <w:rFonts w:ascii="TH SarabunPSK" w:hAnsi="TH SarabunPSK" w:cs="TH SarabunPSK"/>
          <w:sz w:val="32"/>
          <w:szCs w:val="32"/>
        </w:rPr>
      </w:pPr>
      <w:r w:rsidRPr="00DC768D">
        <w:rPr>
          <w:rFonts w:ascii="TH SarabunPSK" w:hAnsi="TH SarabunPSK" w:cs="TH SarabunPSK"/>
          <w:sz w:val="32"/>
          <w:szCs w:val="32"/>
        </w:rPr>
        <w:t xml:space="preserve">1. </w:t>
      </w:r>
      <w:r w:rsidRPr="00DC768D">
        <w:rPr>
          <w:rFonts w:ascii="TH SarabunPSK" w:hAnsi="TH SarabunPSK" w:cs="TH SarabunPSK"/>
          <w:sz w:val="32"/>
          <w:szCs w:val="32"/>
          <w:cs/>
        </w:rPr>
        <w:t>นักศึกษาที่เรียนในระยะเวลาที่หลักสูตรกำหนด</w:t>
      </w:r>
    </w:p>
    <w:p w14:paraId="30178E3D" w14:textId="5494524C" w:rsidR="002C7026" w:rsidRPr="00DC768D" w:rsidRDefault="002C7026" w:rsidP="004D4D4F">
      <w:pPr>
        <w:ind w:left="540" w:right="26" w:firstLine="90"/>
        <w:jc w:val="both"/>
        <w:rPr>
          <w:rFonts w:ascii="TH SarabunPSK" w:hAnsi="TH SarabunPSK" w:cs="TH SarabunPSK"/>
          <w:sz w:val="32"/>
          <w:szCs w:val="32"/>
        </w:rPr>
      </w:pPr>
      <w:r w:rsidRPr="00DC768D">
        <w:rPr>
          <w:rFonts w:ascii="TH SarabunPSK" w:hAnsi="TH SarabunPSK" w:cs="TH SarabunPSK"/>
          <w:sz w:val="32"/>
          <w:szCs w:val="32"/>
        </w:rPr>
        <w:t>1.1</w:t>
      </w:r>
      <w:r w:rsidRPr="00DC768D">
        <w:rPr>
          <w:rFonts w:ascii="TH SarabunPSK" w:hAnsi="TH SarabunPSK" w:cs="TH SarabunPSK"/>
          <w:sz w:val="32"/>
          <w:szCs w:val="32"/>
          <w:cs/>
        </w:rPr>
        <w:t xml:space="preserve"> ภาคการศึกษาปกติ </w:t>
      </w:r>
    </w:p>
    <w:p w14:paraId="12B88564" w14:textId="358079D3" w:rsidR="002C7026" w:rsidRPr="00DC768D" w:rsidRDefault="002C7026" w:rsidP="001C6C78">
      <w:pPr>
        <w:tabs>
          <w:tab w:val="left" w:pos="5940"/>
          <w:tab w:val="left" w:pos="7470"/>
          <w:tab w:val="left" w:pos="8190"/>
        </w:tabs>
        <w:ind w:left="990" w:right="-154" w:firstLine="360"/>
        <w:jc w:val="left"/>
        <w:rPr>
          <w:rFonts w:ascii="TH SarabunPSK" w:hAnsi="TH SarabunPSK" w:cs="TH SarabunPSK"/>
          <w:sz w:val="32"/>
          <w:szCs w:val="32"/>
        </w:rPr>
      </w:pPr>
      <w:r w:rsidRPr="00DC768D">
        <w:rPr>
          <w:rFonts w:ascii="TH SarabunPSK" w:hAnsi="TH SarabunPSK" w:cs="TH SarabunPSK"/>
          <w:sz w:val="32"/>
          <w:szCs w:val="32"/>
          <w:cs/>
        </w:rPr>
        <w:t>- ค่าบำรุงการศึกษา</w:t>
      </w:r>
      <w:r w:rsidR="001C6C78" w:rsidRPr="00DC768D">
        <w:rPr>
          <w:rFonts w:ascii="TH SarabunPSK" w:hAnsi="TH SarabunPSK" w:cs="TH SarabunPSK"/>
          <w:sz w:val="32"/>
          <w:szCs w:val="32"/>
          <w:cs/>
        </w:rPr>
        <w:tab/>
      </w:r>
      <w:r w:rsidRPr="00DC768D">
        <w:rPr>
          <w:rFonts w:ascii="TH SarabunPSK" w:hAnsi="TH SarabunPSK" w:cs="TH SarabunPSK"/>
          <w:sz w:val="32"/>
          <w:szCs w:val="32"/>
          <w:cs/>
        </w:rPr>
        <w:t>ภาคการศึกษาละ</w:t>
      </w:r>
      <w:r w:rsidR="001C6C78" w:rsidRPr="00DC768D">
        <w:rPr>
          <w:rFonts w:ascii="TH SarabunPSK" w:hAnsi="TH SarabunPSK" w:cs="TH SarabunPSK"/>
          <w:sz w:val="32"/>
          <w:szCs w:val="32"/>
          <w:cs/>
        </w:rPr>
        <w:t xml:space="preserve"> </w:t>
      </w:r>
      <w:r w:rsidR="001C6C78" w:rsidRPr="00DC768D">
        <w:rPr>
          <w:rFonts w:ascii="TH SarabunPSK" w:hAnsi="TH SarabunPSK" w:cs="TH SarabunPSK"/>
          <w:sz w:val="32"/>
          <w:szCs w:val="32"/>
          <w:cs/>
        </w:rPr>
        <w:tab/>
      </w:r>
      <w:r w:rsidR="00576FF5" w:rsidRPr="00DC768D">
        <w:rPr>
          <w:rFonts w:ascii="TH SarabunPSK" w:eastAsia="Cordia New" w:hAnsi="TH SarabunPSK" w:cs="TH SarabunPSK"/>
          <w:sz w:val="32"/>
          <w:szCs w:val="32"/>
        </w:rPr>
        <w:t>1</w:t>
      </w:r>
      <w:r w:rsidR="00576FF5" w:rsidRPr="00DC768D">
        <w:rPr>
          <w:rFonts w:ascii="TH SarabunPSK" w:eastAsia="Cordia New" w:hAnsi="TH SarabunPSK" w:cs="TH SarabunPSK" w:hint="cs"/>
          <w:sz w:val="32"/>
          <w:szCs w:val="32"/>
          <w:cs/>
        </w:rPr>
        <w:t>4</w:t>
      </w:r>
      <w:r w:rsidR="00576FF5" w:rsidRPr="00DC768D">
        <w:rPr>
          <w:rFonts w:ascii="TH SarabunPSK" w:eastAsia="Cordia New" w:hAnsi="TH SarabunPSK" w:cs="TH SarabunPSK"/>
          <w:sz w:val="32"/>
          <w:szCs w:val="32"/>
        </w:rPr>
        <w:t>,</w:t>
      </w:r>
      <w:r w:rsidR="00576FF5" w:rsidRPr="00DC768D">
        <w:rPr>
          <w:rFonts w:ascii="TH SarabunPSK" w:eastAsia="Cordia New" w:hAnsi="TH SarabunPSK" w:cs="TH SarabunPSK" w:hint="cs"/>
          <w:sz w:val="32"/>
          <w:szCs w:val="32"/>
          <w:cs/>
        </w:rPr>
        <w:t>5</w:t>
      </w:r>
      <w:r w:rsidR="00576FF5" w:rsidRPr="00DC768D">
        <w:rPr>
          <w:rFonts w:ascii="TH SarabunPSK" w:eastAsia="Cordia New" w:hAnsi="TH SarabunPSK" w:cs="TH SarabunPSK"/>
          <w:sz w:val="32"/>
          <w:szCs w:val="32"/>
        </w:rPr>
        <w:t xml:space="preserve">00 </w:t>
      </w:r>
      <w:r w:rsidR="001C6C78" w:rsidRPr="00DC768D">
        <w:rPr>
          <w:rFonts w:ascii="TH SarabunPSK" w:hAnsi="TH SarabunPSK" w:cs="TH SarabunPSK"/>
          <w:sz w:val="32"/>
          <w:szCs w:val="32"/>
          <w:cs/>
        </w:rPr>
        <w:tab/>
      </w:r>
      <w:r w:rsidRPr="00DC768D">
        <w:rPr>
          <w:rFonts w:ascii="TH SarabunPSK" w:hAnsi="TH SarabunPSK" w:cs="TH SarabunPSK"/>
          <w:sz w:val="32"/>
          <w:szCs w:val="32"/>
          <w:cs/>
        </w:rPr>
        <w:t>บาท</w:t>
      </w:r>
    </w:p>
    <w:p w14:paraId="4BE20EE4" w14:textId="1D486357" w:rsidR="002C7026" w:rsidRPr="00DC768D" w:rsidRDefault="002C7026" w:rsidP="001C6C78">
      <w:pPr>
        <w:tabs>
          <w:tab w:val="left" w:pos="5940"/>
          <w:tab w:val="left" w:pos="6480"/>
          <w:tab w:val="left" w:pos="7470"/>
          <w:tab w:val="left" w:pos="8190"/>
        </w:tabs>
        <w:ind w:left="990" w:right="-154" w:firstLine="360"/>
        <w:jc w:val="left"/>
        <w:rPr>
          <w:rFonts w:ascii="TH SarabunPSK" w:hAnsi="TH SarabunPSK" w:cs="TH SarabunPSK"/>
          <w:sz w:val="32"/>
          <w:szCs w:val="32"/>
        </w:rPr>
      </w:pPr>
      <w:r w:rsidRPr="00DC768D">
        <w:rPr>
          <w:rFonts w:ascii="TH SarabunPSK" w:hAnsi="TH SarabunPSK" w:cs="TH SarabunPSK"/>
          <w:sz w:val="32"/>
          <w:szCs w:val="32"/>
          <w:cs/>
        </w:rPr>
        <w:t>- ค่าลงทะเบียนรายวิชา</w:t>
      </w:r>
      <w:r w:rsidRPr="00DC768D">
        <w:rPr>
          <w:rFonts w:ascii="TH SarabunPSK" w:hAnsi="TH SarabunPSK" w:cs="TH SarabunPSK"/>
          <w:sz w:val="32"/>
          <w:szCs w:val="32"/>
          <w:cs/>
        </w:rPr>
        <w:tab/>
        <w:t>หน่วย</w:t>
      </w:r>
      <w:proofErr w:type="spellStart"/>
      <w:r w:rsidRPr="00DC768D">
        <w:rPr>
          <w:rFonts w:ascii="TH SarabunPSK" w:hAnsi="TH SarabunPSK" w:cs="TH SarabunPSK"/>
          <w:sz w:val="32"/>
          <w:szCs w:val="32"/>
          <w:cs/>
        </w:rPr>
        <w:t>กิ</w:t>
      </w:r>
      <w:proofErr w:type="spellEnd"/>
      <w:r w:rsidRPr="00DC768D">
        <w:rPr>
          <w:rFonts w:ascii="TH SarabunPSK" w:hAnsi="TH SarabunPSK" w:cs="TH SarabunPSK"/>
          <w:sz w:val="32"/>
          <w:szCs w:val="32"/>
          <w:cs/>
        </w:rPr>
        <w:t>ตละ</w:t>
      </w:r>
      <w:r w:rsidRPr="00DC768D">
        <w:rPr>
          <w:rFonts w:ascii="TH SarabunPSK" w:hAnsi="TH SarabunPSK" w:cs="TH SarabunPSK"/>
          <w:sz w:val="32"/>
          <w:szCs w:val="32"/>
          <w:cs/>
        </w:rPr>
        <w:tab/>
      </w:r>
      <w:r w:rsidR="00576FF5" w:rsidRPr="00DC768D">
        <w:rPr>
          <w:rFonts w:ascii="TH SarabunPSK" w:hAnsi="TH SarabunPSK" w:cs="TH SarabunPSK" w:hint="cs"/>
          <w:sz w:val="32"/>
          <w:szCs w:val="32"/>
          <w:cs/>
        </w:rPr>
        <w:t xml:space="preserve"> </w:t>
      </w:r>
      <w:r w:rsidR="00576FF5" w:rsidRPr="00DC768D">
        <w:rPr>
          <w:rFonts w:ascii="TH SarabunPSK" w:eastAsia="Cordia New" w:hAnsi="TH SarabunPSK" w:cs="TH SarabunPSK"/>
          <w:sz w:val="32"/>
          <w:szCs w:val="32"/>
        </w:rPr>
        <w:t>1,</w:t>
      </w:r>
      <w:r w:rsidR="00B45CA5" w:rsidRPr="00DC768D">
        <w:rPr>
          <w:rFonts w:ascii="TH SarabunPSK" w:eastAsia="Cordia New" w:hAnsi="TH SarabunPSK" w:cs="TH SarabunPSK"/>
          <w:sz w:val="32"/>
          <w:szCs w:val="32"/>
        </w:rPr>
        <w:t>2</w:t>
      </w:r>
      <w:r w:rsidR="00576FF5" w:rsidRPr="00DC768D">
        <w:rPr>
          <w:rFonts w:ascii="TH SarabunPSK" w:eastAsia="Cordia New" w:hAnsi="TH SarabunPSK" w:cs="TH SarabunPSK"/>
          <w:sz w:val="32"/>
          <w:szCs w:val="32"/>
        </w:rPr>
        <w:t>00</w:t>
      </w:r>
      <w:r w:rsidR="001C6C78" w:rsidRPr="00DC768D">
        <w:rPr>
          <w:rFonts w:ascii="TH SarabunPSK" w:hAnsi="TH SarabunPSK" w:cs="TH SarabunPSK"/>
          <w:sz w:val="32"/>
          <w:szCs w:val="32"/>
          <w:cs/>
        </w:rPr>
        <w:tab/>
      </w:r>
      <w:r w:rsidRPr="00DC768D">
        <w:rPr>
          <w:rFonts w:ascii="TH SarabunPSK" w:hAnsi="TH SarabunPSK" w:cs="TH SarabunPSK"/>
          <w:sz w:val="32"/>
          <w:szCs w:val="32"/>
          <w:cs/>
        </w:rPr>
        <w:t>บาท</w:t>
      </w:r>
    </w:p>
    <w:p w14:paraId="2BCF9967" w14:textId="77777777" w:rsidR="002C7026" w:rsidRPr="00DC768D" w:rsidRDefault="002C7026" w:rsidP="004D4D4F">
      <w:pPr>
        <w:spacing w:before="120"/>
        <w:ind w:left="547" w:right="29" w:firstLine="86"/>
        <w:jc w:val="both"/>
        <w:rPr>
          <w:rFonts w:ascii="TH SarabunPSK" w:hAnsi="TH SarabunPSK" w:cs="TH SarabunPSK"/>
          <w:sz w:val="32"/>
          <w:szCs w:val="32"/>
        </w:rPr>
      </w:pPr>
      <w:r w:rsidRPr="00DC768D">
        <w:rPr>
          <w:rFonts w:ascii="TH SarabunPSK" w:hAnsi="TH SarabunPSK" w:cs="TH SarabunPSK"/>
          <w:sz w:val="32"/>
          <w:szCs w:val="32"/>
        </w:rPr>
        <w:t>1.2</w:t>
      </w:r>
      <w:r w:rsidRPr="00DC768D">
        <w:rPr>
          <w:rFonts w:ascii="TH SarabunPSK" w:hAnsi="TH SarabunPSK" w:cs="TH SarabunPSK"/>
          <w:sz w:val="32"/>
          <w:szCs w:val="32"/>
          <w:cs/>
        </w:rPr>
        <w:t xml:space="preserve"> ภาคการศึกษาพิเศษ (เลือก </w:t>
      </w:r>
      <w:r w:rsidRPr="00DC768D">
        <w:rPr>
          <w:rFonts w:ascii="TH SarabunPSK" w:hAnsi="TH SarabunPSK" w:cs="TH SarabunPSK"/>
          <w:sz w:val="32"/>
          <w:szCs w:val="32"/>
        </w:rPr>
        <w:t>1</w:t>
      </w:r>
      <w:r w:rsidRPr="00DC768D">
        <w:rPr>
          <w:rFonts w:ascii="TH SarabunPSK" w:hAnsi="TH SarabunPSK" w:cs="TH SarabunPSK"/>
          <w:sz w:val="32"/>
          <w:szCs w:val="32"/>
          <w:cs/>
        </w:rPr>
        <w:t xml:space="preserve"> รายการ) </w:t>
      </w:r>
    </w:p>
    <w:p w14:paraId="42B732A4" w14:textId="231C1F10" w:rsidR="002C7026" w:rsidRPr="00DC768D" w:rsidRDefault="00576FF5" w:rsidP="001C6C78">
      <w:pPr>
        <w:ind w:left="630" w:right="26" w:firstLine="360"/>
        <w:jc w:val="left"/>
        <w:rPr>
          <w:rFonts w:ascii="TH SarabunPSK" w:hAnsi="TH SarabunPSK" w:cs="TH SarabunPSK"/>
          <w:sz w:val="32"/>
          <w:szCs w:val="32"/>
        </w:rPr>
      </w:pPr>
      <w:r w:rsidRPr="00DC768D">
        <w:rPr>
          <w:rFonts w:ascii="Wingdings" w:eastAsia="Wingdings" w:hAnsi="Wingdings" w:cs="Wingdings"/>
          <w:sz w:val="32"/>
          <w:szCs w:val="32"/>
        </w:rPr>
        <w:t></w:t>
      </w:r>
      <w:r w:rsidR="002C7026" w:rsidRPr="00DC768D">
        <w:rPr>
          <w:rFonts w:ascii="TH SarabunPSK" w:hAnsi="TH SarabunPSK" w:cs="TH SarabunPSK"/>
          <w:sz w:val="32"/>
          <w:szCs w:val="32"/>
          <w:cs/>
        </w:rPr>
        <w:t xml:space="preserve"> มีการจัดการเรียนการสอน (กรณีที่นักศึกษามีความจำเป็นต้องลงทะเบียน)</w:t>
      </w:r>
    </w:p>
    <w:p w14:paraId="639EE234" w14:textId="67F259D1" w:rsidR="001C6C78" w:rsidRPr="00DC768D" w:rsidRDefault="001C6C78" w:rsidP="001C6C78">
      <w:pPr>
        <w:tabs>
          <w:tab w:val="left" w:pos="5940"/>
          <w:tab w:val="left" w:pos="7470"/>
          <w:tab w:val="left" w:pos="8190"/>
        </w:tabs>
        <w:ind w:left="990" w:right="-154" w:firstLine="360"/>
        <w:jc w:val="left"/>
        <w:rPr>
          <w:rFonts w:ascii="TH SarabunPSK" w:hAnsi="TH SarabunPSK" w:cs="TH SarabunPSK"/>
          <w:sz w:val="32"/>
          <w:szCs w:val="32"/>
        </w:rPr>
      </w:pPr>
      <w:r w:rsidRPr="00DC768D">
        <w:rPr>
          <w:rFonts w:ascii="TH SarabunPSK" w:hAnsi="TH SarabunPSK" w:cs="TH SarabunPSK"/>
          <w:sz w:val="32"/>
          <w:szCs w:val="32"/>
          <w:cs/>
        </w:rPr>
        <w:t>- ค่าบำรุงการศึกษา</w:t>
      </w:r>
      <w:r w:rsidRPr="00DC768D">
        <w:rPr>
          <w:rFonts w:ascii="TH SarabunPSK" w:hAnsi="TH SarabunPSK" w:cs="TH SarabunPSK"/>
          <w:sz w:val="32"/>
          <w:szCs w:val="32"/>
          <w:cs/>
        </w:rPr>
        <w:tab/>
        <w:t xml:space="preserve">ภาคการศึกษาละ </w:t>
      </w:r>
      <w:r w:rsidRPr="00DC768D">
        <w:rPr>
          <w:rFonts w:ascii="TH SarabunPSK" w:hAnsi="TH SarabunPSK" w:cs="TH SarabunPSK"/>
          <w:sz w:val="32"/>
          <w:szCs w:val="32"/>
          <w:cs/>
        </w:rPr>
        <w:tab/>
      </w:r>
      <w:r w:rsidR="00576FF5" w:rsidRPr="00DC768D">
        <w:rPr>
          <w:rFonts w:ascii="TH SarabunPSK" w:hAnsi="TH SarabunPSK" w:cs="TH SarabunPSK" w:hint="cs"/>
          <w:sz w:val="32"/>
          <w:szCs w:val="32"/>
          <w:cs/>
        </w:rPr>
        <w:t xml:space="preserve"> 7,250 </w:t>
      </w:r>
      <w:r w:rsidRPr="00DC768D">
        <w:rPr>
          <w:rFonts w:ascii="TH SarabunPSK" w:hAnsi="TH SarabunPSK" w:cs="TH SarabunPSK"/>
          <w:sz w:val="32"/>
          <w:szCs w:val="32"/>
          <w:cs/>
        </w:rPr>
        <w:tab/>
        <w:t>บาท</w:t>
      </w:r>
    </w:p>
    <w:p w14:paraId="6158D5F5" w14:textId="13C89FC2" w:rsidR="001C6C78" w:rsidRPr="00DC768D" w:rsidRDefault="001C6C78" w:rsidP="001C6C78">
      <w:pPr>
        <w:tabs>
          <w:tab w:val="left" w:pos="5940"/>
          <w:tab w:val="left" w:pos="6480"/>
          <w:tab w:val="left" w:pos="7470"/>
          <w:tab w:val="left" w:pos="8190"/>
        </w:tabs>
        <w:ind w:left="990" w:right="-154" w:firstLine="360"/>
        <w:jc w:val="left"/>
        <w:rPr>
          <w:rFonts w:ascii="TH SarabunPSK" w:hAnsi="TH SarabunPSK" w:cs="TH SarabunPSK"/>
          <w:sz w:val="32"/>
          <w:szCs w:val="32"/>
        </w:rPr>
      </w:pPr>
      <w:r w:rsidRPr="00DC768D">
        <w:rPr>
          <w:rFonts w:ascii="TH SarabunPSK" w:hAnsi="TH SarabunPSK" w:cs="TH SarabunPSK"/>
          <w:sz w:val="32"/>
          <w:szCs w:val="32"/>
          <w:cs/>
        </w:rPr>
        <w:t>- ค่าลงทะเบียนรายวิชา</w:t>
      </w:r>
      <w:r w:rsidRPr="00DC768D">
        <w:rPr>
          <w:rFonts w:ascii="TH SarabunPSK" w:hAnsi="TH SarabunPSK" w:cs="TH SarabunPSK"/>
          <w:sz w:val="32"/>
          <w:szCs w:val="32"/>
          <w:cs/>
        </w:rPr>
        <w:tab/>
        <w:t>หน่วย</w:t>
      </w:r>
      <w:proofErr w:type="spellStart"/>
      <w:r w:rsidRPr="00DC768D">
        <w:rPr>
          <w:rFonts w:ascii="TH SarabunPSK" w:hAnsi="TH SarabunPSK" w:cs="TH SarabunPSK"/>
          <w:sz w:val="32"/>
          <w:szCs w:val="32"/>
          <w:cs/>
        </w:rPr>
        <w:t>กิ</w:t>
      </w:r>
      <w:proofErr w:type="spellEnd"/>
      <w:r w:rsidRPr="00DC768D">
        <w:rPr>
          <w:rFonts w:ascii="TH SarabunPSK" w:hAnsi="TH SarabunPSK" w:cs="TH SarabunPSK"/>
          <w:sz w:val="32"/>
          <w:szCs w:val="32"/>
          <w:cs/>
        </w:rPr>
        <w:t>ตละ</w:t>
      </w:r>
      <w:r w:rsidRPr="00DC768D">
        <w:rPr>
          <w:rFonts w:ascii="TH SarabunPSK" w:hAnsi="TH SarabunPSK" w:cs="TH SarabunPSK"/>
          <w:sz w:val="32"/>
          <w:szCs w:val="32"/>
          <w:cs/>
        </w:rPr>
        <w:tab/>
      </w:r>
      <w:r w:rsidR="00576FF5" w:rsidRPr="00DC768D">
        <w:rPr>
          <w:rFonts w:ascii="TH SarabunPSK" w:hAnsi="TH SarabunPSK" w:cs="TH SarabunPSK" w:hint="cs"/>
          <w:sz w:val="32"/>
          <w:szCs w:val="32"/>
          <w:cs/>
        </w:rPr>
        <w:t xml:space="preserve"> 2</w:t>
      </w:r>
      <w:r w:rsidR="00576FF5" w:rsidRPr="00DC768D">
        <w:rPr>
          <w:rFonts w:ascii="TH SarabunPSK" w:eastAsia="Cordia New" w:hAnsi="TH SarabunPSK" w:cs="TH SarabunPSK"/>
          <w:sz w:val="32"/>
          <w:szCs w:val="32"/>
        </w:rPr>
        <w:t>,</w:t>
      </w:r>
      <w:r w:rsidR="00B45CA5" w:rsidRPr="00DC768D">
        <w:rPr>
          <w:rFonts w:ascii="TH SarabunPSK" w:eastAsia="Cordia New" w:hAnsi="TH SarabunPSK" w:cs="TH SarabunPSK"/>
          <w:sz w:val="32"/>
          <w:szCs w:val="32"/>
        </w:rPr>
        <w:t>4</w:t>
      </w:r>
      <w:r w:rsidR="00576FF5" w:rsidRPr="00DC768D">
        <w:rPr>
          <w:rFonts w:ascii="TH SarabunPSK" w:eastAsia="Cordia New" w:hAnsi="TH SarabunPSK" w:cs="TH SarabunPSK"/>
          <w:sz w:val="32"/>
          <w:szCs w:val="32"/>
        </w:rPr>
        <w:t>00</w:t>
      </w:r>
      <w:r w:rsidRPr="00DC768D">
        <w:rPr>
          <w:rFonts w:ascii="TH SarabunPSK" w:hAnsi="TH SarabunPSK" w:cs="TH SarabunPSK"/>
          <w:sz w:val="32"/>
          <w:szCs w:val="32"/>
          <w:cs/>
        </w:rPr>
        <w:tab/>
        <w:t>บาท</w:t>
      </w:r>
    </w:p>
    <w:p w14:paraId="3B9626ED" w14:textId="77777777" w:rsidR="002C7026" w:rsidRPr="00DC768D" w:rsidRDefault="002C7026" w:rsidP="004D4D4F">
      <w:pPr>
        <w:spacing w:before="240"/>
        <w:ind w:left="360" w:right="26"/>
        <w:jc w:val="both"/>
        <w:rPr>
          <w:rFonts w:ascii="TH SarabunPSK" w:hAnsi="TH SarabunPSK" w:cs="TH SarabunPSK"/>
          <w:sz w:val="32"/>
          <w:szCs w:val="32"/>
        </w:rPr>
      </w:pPr>
      <w:r w:rsidRPr="00DC768D">
        <w:rPr>
          <w:rFonts w:ascii="TH SarabunPSK" w:hAnsi="TH SarabunPSK" w:cs="TH SarabunPSK"/>
          <w:sz w:val="32"/>
          <w:szCs w:val="32"/>
        </w:rPr>
        <w:t xml:space="preserve">2. </w:t>
      </w:r>
      <w:r w:rsidRPr="00DC768D">
        <w:rPr>
          <w:rFonts w:ascii="TH SarabunPSK" w:hAnsi="TH SarabunPSK" w:cs="TH SarabunPSK"/>
          <w:sz w:val="32"/>
          <w:szCs w:val="32"/>
          <w:cs/>
        </w:rPr>
        <w:t xml:space="preserve">นักศึกษาที่เรียนเกินระยะเวลาที่หลักสูตรกำหนด (เลือก </w:t>
      </w:r>
      <w:r w:rsidRPr="00DC768D">
        <w:rPr>
          <w:rFonts w:ascii="TH SarabunPSK" w:hAnsi="TH SarabunPSK" w:cs="TH SarabunPSK"/>
          <w:sz w:val="32"/>
          <w:szCs w:val="32"/>
        </w:rPr>
        <w:t>1</w:t>
      </w:r>
      <w:r w:rsidRPr="00DC768D">
        <w:rPr>
          <w:rFonts w:ascii="TH SarabunPSK" w:hAnsi="TH SarabunPSK" w:cs="TH SarabunPSK"/>
          <w:sz w:val="32"/>
          <w:szCs w:val="32"/>
          <w:cs/>
        </w:rPr>
        <w:t xml:space="preserve"> รายการ)</w:t>
      </w:r>
    </w:p>
    <w:p w14:paraId="0A6036A8" w14:textId="675D99BE" w:rsidR="002C7026" w:rsidRPr="00DC768D" w:rsidRDefault="00576FF5" w:rsidP="004D4D4F">
      <w:pPr>
        <w:ind w:left="360" w:right="26" w:hanging="90"/>
        <w:jc w:val="both"/>
        <w:rPr>
          <w:rFonts w:ascii="TH SarabunPSK" w:hAnsi="TH SarabunPSK" w:cs="TH SarabunPSK"/>
          <w:sz w:val="32"/>
          <w:szCs w:val="32"/>
        </w:rPr>
      </w:pPr>
      <w:r w:rsidRPr="00DC768D">
        <w:rPr>
          <w:rFonts w:ascii="Wingdings" w:eastAsia="Wingdings" w:hAnsi="Wingdings" w:cs="Wingdings"/>
          <w:sz w:val="32"/>
          <w:szCs w:val="32"/>
        </w:rPr>
        <w:t></w:t>
      </w:r>
      <w:r w:rsidRPr="00DC768D">
        <w:rPr>
          <w:rFonts w:ascii="TH SarabunPSK" w:hAnsi="TH SarabunPSK" w:cs="TH SarabunPSK"/>
          <w:sz w:val="32"/>
          <w:szCs w:val="32"/>
          <w:cs/>
        </w:rPr>
        <w:t xml:space="preserve"> </w:t>
      </w:r>
      <w:r w:rsidR="002C7026" w:rsidRPr="00DC768D">
        <w:rPr>
          <w:rFonts w:ascii="TH SarabunPSK" w:hAnsi="TH SarabunPSK" w:cs="TH SarabunPSK"/>
          <w:sz w:val="32"/>
          <w:szCs w:val="32"/>
          <w:cs/>
        </w:rPr>
        <w:t xml:space="preserve"> </w:t>
      </w:r>
      <w:r w:rsidR="002C7026" w:rsidRPr="00DC768D">
        <w:rPr>
          <w:rFonts w:ascii="TH SarabunPSK" w:hAnsi="TH SarabunPSK" w:cs="TH SarabunPSK"/>
          <w:sz w:val="32"/>
          <w:szCs w:val="32"/>
        </w:rPr>
        <w:t>2.1</w:t>
      </w:r>
      <w:r w:rsidR="002C7026" w:rsidRPr="00DC768D">
        <w:rPr>
          <w:rFonts w:ascii="TH SarabunPSK" w:hAnsi="TH SarabunPSK" w:cs="TH SarabunPSK"/>
          <w:sz w:val="32"/>
          <w:szCs w:val="32"/>
          <w:cs/>
        </w:rPr>
        <w:t xml:space="preserve"> เก็บอัตราเดียวกับ ข้อ </w:t>
      </w:r>
      <w:r w:rsidR="002C7026" w:rsidRPr="00DC768D">
        <w:rPr>
          <w:rFonts w:ascii="TH SarabunPSK" w:hAnsi="TH SarabunPSK" w:cs="TH SarabunPSK"/>
          <w:sz w:val="32"/>
          <w:szCs w:val="32"/>
        </w:rPr>
        <w:t>1.</w:t>
      </w:r>
    </w:p>
    <w:p w14:paraId="7C35E363" w14:textId="5A6506AB" w:rsidR="002C7026" w:rsidRPr="00DC768D" w:rsidRDefault="002C7026" w:rsidP="00742EB0">
      <w:pPr>
        <w:spacing w:before="240"/>
        <w:ind w:right="26"/>
        <w:jc w:val="left"/>
        <w:rPr>
          <w:rFonts w:ascii="TH SarabunPSK" w:hAnsi="TH SarabunPSK" w:cs="TH SarabunPSK"/>
          <w:sz w:val="32"/>
          <w:szCs w:val="32"/>
        </w:rPr>
      </w:pPr>
      <w:r w:rsidRPr="00DC768D">
        <w:rPr>
          <w:rFonts w:ascii="TH SarabunPSK" w:hAnsi="TH SarabunPSK" w:cs="TH SarabunPSK"/>
          <w:sz w:val="32"/>
          <w:szCs w:val="32"/>
          <w:cs/>
        </w:rPr>
        <w:t>ทั้งนี้ อัตราค่าเล่าเรียนให้ขึ้นอยู่กับประกาศของมหาวิทยาลัย</w:t>
      </w:r>
    </w:p>
    <w:p w14:paraId="16F91C58" w14:textId="1A8C3C0F" w:rsidR="007476DD" w:rsidRPr="00DC768D" w:rsidRDefault="001D76FA" w:rsidP="008B5EFF">
      <w:pPr>
        <w:spacing w:before="120"/>
        <w:ind w:left="1440" w:right="-424"/>
        <w:jc w:val="left"/>
        <w:rPr>
          <w:rFonts w:ascii="TH SarabunPSK" w:hAnsi="TH SarabunPSK" w:cs="TH SarabunPSK"/>
          <w:b/>
          <w:bCs/>
          <w:sz w:val="16"/>
          <w:szCs w:val="16"/>
        </w:rPr>
      </w:pPr>
      <w:r w:rsidRPr="00DC768D">
        <w:rPr>
          <w:rFonts w:ascii="TH SarabunPSK" w:hAnsi="TH SarabunPSK" w:cs="TH SarabunPSK"/>
          <w:sz w:val="32"/>
          <w:szCs w:val="32"/>
        </w:rPr>
        <w:t>c</w:t>
      </w:r>
      <w:r w:rsidRPr="00DC768D">
        <w:rPr>
          <w:rFonts w:ascii="TH SarabunPSK" w:hAnsi="TH SarabunPSK" w:cs="TH SarabunPSK"/>
          <w:sz w:val="32"/>
          <w:szCs w:val="32"/>
          <w:cs/>
        </w:rPr>
        <w:t xml:space="preserve">) </w:t>
      </w:r>
      <w:r w:rsidR="0025270A" w:rsidRPr="00DC768D">
        <w:rPr>
          <w:rFonts w:ascii="TH SarabunPSK" w:hAnsi="TH SarabunPSK" w:cs="TH SarabunPSK"/>
          <w:sz w:val="32"/>
          <w:szCs w:val="32"/>
          <w:cs/>
        </w:rPr>
        <w:t>ค่าใช้จ่ายต่อหัวนักศึกษาเฉลี่ย</w:t>
      </w:r>
      <w:r w:rsidR="002C7026" w:rsidRPr="00DC768D">
        <w:rPr>
          <w:rFonts w:ascii="TH SarabunPSK" w:hAnsi="TH SarabunPSK" w:cs="TH SarabunPSK"/>
          <w:sz w:val="32"/>
          <w:szCs w:val="32"/>
          <w:cs/>
        </w:rPr>
        <w:t xml:space="preserve">ต่อ </w:t>
      </w:r>
      <w:r w:rsidR="0025270A" w:rsidRPr="00DC768D">
        <w:rPr>
          <w:rFonts w:ascii="TH SarabunPSK" w:hAnsi="TH SarabunPSK" w:cs="TH SarabunPSK"/>
          <w:sz w:val="32"/>
          <w:szCs w:val="32"/>
          <w:cs/>
        </w:rPr>
        <w:t xml:space="preserve">5 ปีงบประมาณ </w:t>
      </w:r>
      <w:r w:rsidR="00DE7B3E" w:rsidRPr="00DC768D">
        <w:rPr>
          <w:rFonts w:ascii="TH SarabunPSK" w:hAnsi="TH SarabunPSK" w:cs="TH SarabunPSK" w:hint="cs"/>
          <w:sz w:val="32"/>
          <w:szCs w:val="32"/>
          <w:cs/>
        </w:rPr>
        <w:t>1</w:t>
      </w:r>
      <w:r w:rsidR="00AA135F" w:rsidRPr="00DC768D">
        <w:rPr>
          <w:rFonts w:ascii="TH SarabunPSK" w:hAnsi="TH SarabunPSK" w:cs="TH SarabunPSK" w:hint="cs"/>
          <w:sz w:val="32"/>
          <w:szCs w:val="32"/>
          <w:cs/>
        </w:rPr>
        <w:t>4</w:t>
      </w:r>
      <w:r w:rsidR="000829AA" w:rsidRPr="00DC768D">
        <w:rPr>
          <w:rFonts w:ascii="TH SarabunPSK" w:hAnsi="TH SarabunPSK" w:cs="TH SarabunPSK"/>
          <w:sz w:val="32"/>
          <w:szCs w:val="32"/>
        </w:rPr>
        <w:t>7</w:t>
      </w:r>
      <w:r w:rsidR="00DE7B3E" w:rsidRPr="00DC768D">
        <w:rPr>
          <w:rFonts w:ascii="TH SarabunPSK" w:hAnsi="TH SarabunPSK" w:cs="TH SarabunPSK" w:hint="cs"/>
          <w:sz w:val="32"/>
          <w:szCs w:val="32"/>
          <w:cs/>
        </w:rPr>
        <w:t>,</w:t>
      </w:r>
      <w:r w:rsidR="00AA135F" w:rsidRPr="00DC768D">
        <w:rPr>
          <w:rFonts w:ascii="TH SarabunPSK" w:hAnsi="TH SarabunPSK" w:cs="TH SarabunPSK" w:hint="cs"/>
          <w:sz w:val="32"/>
          <w:szCs w:val="32"/>
          <w:cs/>
        </w:rPr>
        <w:t>817</w:t>
      </w:r>
      <w:r w:rsidRPr="00DC768D">
        <w:rPr>
          <w:rFonts w:ascii="TH SarabunPSK" w:hAnsi="TH SarabunPSK" w:cs="TH SarabunPSK"/>
          <w:sz w:val="32"/>
          <w:szCs w:val="32"/>
          <w:cs/>
        </w:rPr>
        <w:t xml:space="preserve"> บาท</w:t>
      </w:r>
      <w:r w:rsidR="00DE7B3E" w:rsidRPr="00DC768D">
        <w:rPr>
          <w:rFonts w:ascii="TH SarabunPSK" w:hAnsi="TH SarabunPSK" w:cs="TH SarabunPSK" w:hint="cs"/>
          <w:sz w:val="32"/>
          <w:szCs w:val="32"/>
          <w:cs/>
        </w:rPr>
        <w:t>/ปี</w:t>
      </w:r>
      <w:r w:rsidR="00392CD5" w:rsidRPr="00DC768D">
        <w:rPr>
          <w:rFonts w:ascii="TH SarabunPSK" w:hAnsi="TH SarabunPSK" w:cs="TH SarabunPSK"/>
          <w:sz w:val="32"/>
          <w:szCs w:val="32"/>
        </w:rPr>
        <w:t xml:space="preserve"> </w:t>
      </w:r>
      <w:r w:rsidR="00DE7B3E" w:rsidRPr="00DC768D">
        <w:rPr>
          <w:rFonts w:ascii="TH SarabunPSK" w:hAnsi="TH SarabunPSK" w:cs="TH SarabunPSK"/>
          <w:sz w:val="32"/>
          <w:szCs w:val="32"/>
          <w:cs/>
        </w:rPr>
        <w:br/>
      </w:r>
    </w:p>
    <w:p w14:paraId="22522B07" w14:textId="7A575ABC" w:rsidR="00066292" w:rsidRPr="00DC768D" w:rsidRDefault="00066292" w:rsidP="004147F7">
      <w:pPr>
        <w:spacing w:before="120"/>
        <w:ind w:right="26" w:firstLine="450"/>
        <w:jc w:val="both"/>
        <w:rPr>
          <w:rFonts w:ascii="TH SarabunPSK" w:hAnsi="TH SarabunPSK" w:cs="TH SarabunPSK"/>
          <w:b/>
          <w:bCs/>
          <w:sz w:val="32"/>
          <w:szCs w:val="32"/>
        </w:rPr>
      </w:pPr>
      <w:r w:rsidRPr="00DC768D">
        <w:rPr>
          <w:rFonts w:ascii="TH SarabunPSK" w:hAnsi="TH SarabunPSK" w:cs="TH SarabunPSK"/>
          <w:b/>
          <w:bCs/>
          <w:sz w:val="32"/>
          <w:szCs w:val="32"/>
        </w:rPr>
        <w:t>2.3.</w:t>
      </w:r>
      <w:r w:rsidR="003E3F83" w:rsidRPr="00DC768D">
        <w:rPr>
          <w:rFonts w:ascii="TH SarabunPSK" w:hAnsi="TH SarabunPSK" w:cs="TH SarabunPSK"/>
          <w:b/>
          <w:bCs/>
          <w:sz w:val="32"/>
          <w:szCs w:val="32"/>
        </w:rPr>
        <w:t>5</w:t>
      </w:r>
      <w:r w:rsidRPr="00DC768D">
        <w:rPr>
          <w:rFonts w:ascii="TH SarabunPSK" w:hAnsi="TH SarabunPSK" w:cs="TH SarabunPSK"/>
          <w:b/>
          <w:bCs/>
          <w:sz w:val="32"/>
          <w:szCs w:val="32"/>
        </w:rPr>
        <w:t xml:space="preserve">) </w:t>
      </w:r>
      <w:r w:rsidRPr="00DC768D">
        <w:rPr>
          <w:rFonts w:ascii="TH SarabunPSK" w:hAnsi="TH SarabunPSK" w:cs="TH SarabunPSK"/>
          <w:b/>
          <w:bCs/>
          <w:sz w:val="32"/>
          <w:szCs w:val="32"/>
          <w:cs/>
        </w:rPr>
        <w:t>กลไกการปรับปรุงและพัฒนาหลักสูตร</w:t>
      </w:r>
      <w:r w:rsidR="008D46D3"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เพื่อการประกันคุณภาพของหลักสูตร</w:t>
      </w:r>
    </w:p>
    <w:p w14:paraId="4EAEC742" w14:textId="654B6A22" w:rsidR="008A3340" w:rsidRPr="00DC768D" w:rsidRDefault="008A3340" w:rsidP="0078233F">
      <w:pPr>
        <w:spacing w:before="120" w:after="120"/>
        <w:ind w:firstLine="450"/>
        <w:jc w:val="thaiDistribute"/>
        <w:rPr>
          <w:rFonts w:ascii="TH SarabunPSK" w:hAnsi="TH SarabunPSK" w:cs="TH SarabunPSK"/>
          <w:sz w:val="32"/>
          <w:szCs w:val="32"/>
        </w:rPr>
      </w:pPr>
      <w:bookmarkStart w:id="52" w:name="_Hlk118147263"/>
      <w:r w:rsidRPr="00DC768D">
        <w:rPr>
          <w:rFonts w:ascii="TH SarabunPSK" w:hAnsi="TH SarabunPSK" w:cs="TH SarabunPSK"/>
          <w:sz w:val="32"/>
          <w:szCs w:val="32"/>
          <w:cs/>
        </w:rPr>
        <w:t>หลักสูตรมีการวางแผนคุณภาพ (</w:t>
      </w:r>
      <w:r w:rsidRPr="00DC768D">
        <w:rPr>
          <w:rFonts w:ascii="TH SarabunPSK" w:hAnsi="TH SarabunPSK" w:cs="TH SarabunPSK"/>
          <w:sz w:val="32"/>
          <w:szCs w:val="32"/>
        </w:rPr>
        <w:t xml:space="preserve">Quality Planning) </w:t>
      </w:r>
      <w:r w:rsidRPr="00DC768D">
        <w:rPr>
          <w:rFonts w:ascii="TH SarabunPSK" w:hAnsi="TH SarabunPSK" w:cs="TH SarabunPSK"/>
          <w:sz w:val="32"/>
          <w:szCs w:val="32"/>
          <w:cs/>
        </w:rPr>
        <w:t>การควบคุมคุณภาพ (</w:t>
      </w:r>
      <w:r w:rsidRPr="00DC768D">
        <w:rPr>
          <w:rFonts w:ascii="TH SarabunPSK" w:hAnsi="TH SarabunPSK" w:cs="TH SarabunPSK"/>
          <w:sz w:val="32"/>
          <w:szCs w:val="32"/>
        </w:rPr>
        <w:t xml:space="preserve">Quality Control) </w:t>
      </w:r>
      <w:r w:rsidR="00D11FAB" w:rsidRPr="00DC768D">
        <w:rPr>
          <w:rFonts w:ascii="TH SarabunPSK" w:hAnsi="TH SarabunPSK" w:cs="TH SarabunPSK" w:hint="cs"/>
          <w:sz w:val="32"/>
          <w:szCs w:val="32"/>
          <w:cs/>
        </w:rPr>
        <w:t>และมี</w:t>
      </w:r>
      <w:r w:rsidRPr="00DC768D">
        <w:rPr>
          <w:rFonts w:ascii="TH SarabunPSK" w:hAnsi="TH SarabunPSK" w:cs="TH SarabunPSK"/>
          <w:sz w:val="32"/>
          <w:szCs w:val="32"/>
          <w:cs/>
        </w:rPr>
        <w:t>การนำข้อมูลการประเมินผลการจัดการศึกษามาใช้ทบทวนและปรับปรุงคุณภาพ (</w:t>
      </w:r>
      <w:r w:rsidRPr="00DC768D">
        <w:rPr>
          <w:rFonts w:ascii="TH SarabunPSK" w:hAnsi="TH SarabunPSK" w:cs="TH SarabunPSK"/>
          <w:sz w:val="32"/>
          <w:szCs w:val="32"/>
        </w:rPr>
        <w:t xml:space="preserve">Quality Improvement) </w:t>
      </w:r>
      <w:r w:rsidRPr="00DC768D">
        <w:rPr>
          <w:rFonts w:ascii="TH SarabunPSK" w:hAnsi="TH SarabunPSK" w:cs="TH SarabunPSK"/>
          <w:sz w:val="32"/>
          <w:szCs w:val="32"/>
          <w:cs/>
        </w:rPr>
        <w:t>ของหลักสูตร</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เพื่อให้ผู้เรียนบรรลุมาตรฐานผลลัพธ์การเรียนรู้ที่กำหนดและผู้ใช้บัณฑิตมั่นใจว่าจะได้บุคลากรที่มีความสามารถตรงตามความต้องการ รวมทั้ง</w:t>
      </w:r>
      <w:r w:rsidR="00D11FAB" w:rsidRPr="00DC768D">
        <w:rPr>
          <w:rFonts w:ascii="TH SarabunPSK" w:hAnsi="TH SarabunPSK" w:cs="TH SarabunPSK" w:hint="cs"/>
          <w:sz w:val="32"/>
          <w:szCs w:val="32"/>
          <w:cs/>
        </w:rPr>
        <w:t>มี</w:t>
      </w:r>
      <w:r w:rsidRPr="00DC768D">
        <w:rPr>
          <w:rFonts w:ascii="TH SarabunPSK" w:hAnsi="TH SarabunPSK" w:cs="TH SarabunPSK"/>
          <w:sz w:val="32"/>
          <w:szCs w:val="32"/>
          <w:cs/>
        </w:rPr>
        <w:t xml:space="preserve">การบริหารความเสี่ยงที่อาจเกิดขึ้นในระหว่างการดำเนินการหลักสูตร </w:t>
      </w:r>
      <w:r w:rsidR="00D11FAB" w:rsidRPr="00DC768D">
        <w:rPr>
          <w:rFonts w:ascii="TH SarabunPSK" w:hAnsi="TH SarabunPSK" w:cs="TH SarabunPSK" w:hint="cs"/>
          <w:sz w:val="32"/>
          <w:szCs w:val="32"/>
          <w:cs/>
        </w:rPr>
        <w:t>มี</w:t>
      </w:r>
      <w:r w:rsidRPr="00DC768D">
        <w:rPr>
          <w:rFonts w:ascii="TH SarabunPSK" w:hAnsi="TH SarabunPSK" w:cs="TH SarabunPSK"/>
          <w:sz w:val="32"/>
          <w:szCs w:val="32"/>
          <w:cs/>
        </w:rPr>
        <w:t>การจัดการข้อร้องเรียนและการอุทธรณ์ และ</w:t>
      </w:r>
      <w:r w:rsidR="00D11FAB" w:rsidRPr="00DC768D">
        <w:rPr>
          <w:rFonts w:ascii="TH SarabunPSK" w:hAnsi="TH SarabunPSK" w:cs="TH SarabunPSK" w:hint="cs"/>
          <w:sz w:val="32"/>
          <w:szCs w:val="32"/>
          <w:cs/>
        </w:rPr>
        <w:t>มี</w:t>
      </w:r>
      <w:r w:rsidRPr="00DC768D">
        <w:rPr>
          <w:rFonts w:ascii="TH SarabunPSK" w:hAnsi="TH SarabunPSK" w:cs="TH SarabunPSK"/>
          <w:sz w:val="32"/>
          <w:szCs w:val="32"/>
          <w:cs/>
        </w:rPr>
        <w:t>การสื่อสารและเผยแพร่ข้อมูลของหลักสูตรให้ผู้มีส่วนได้เสียที่สำคัญได้รับทราบ</w:t>
      </w:r>
      <w:r w:rsidR="00D11FAB" w:rsidRPr="00DC768D">
        <w:rPr>
          <w:rFonts w:ascii="TH SarabunPSK" w:hAnsi="TH SarabunPSK" w:cs="TH SarabunPSK" w:hint="cs"/>
          <w:sz w:val="32"/>
          <w:szCs w:val="32"/>
          <w:cs/>
        </w:rPr>
        <w:t xml:space="preserve"> ดังนี้</w:t>
      </w:r>
    </w:p>
    <w:p w14:paraId="4308A1B0" w14:textId="7E2B864E" w:rsidR="000E1F27" w:rsidRPr="00DC768D" w:rsidRDefault="000E1F27" w:rsidP="004147F7">
      <w:pPr>
        <w:spacing w:before="120" w:after="120"/>
        <w:ind w:left="1080"/>
        <w:jc w:val="thaiDistribute"/>
        <w:rPr>
          <w:rFonts w:ascii="TH SarabunPSK" w:hAnsi="TH SarabunPSK" w:cs="TH SarabunPSK"/>
          <w:sz w:val="32"/>
          <w:szCs w:val="32"/>
        </w:rPr>
      </w:pPr>
      <w:r w:rsidRPr="00DC768D">
        <w:rPr>
          <w:rFonts w:ascii="TH SarabunPSK" w:hAnsi="TH SarabunPSK" w:cs="TH SarabunPSK"/>
          <w:sz w:val="32"/>
          <w:szCs w:val="32"/>
          <w:cs/>
        </w:rPr>
        <w:t>2</w:t>
      </w:r>
      <w:r w:rsidRPr="00DC768D">
        <w:rPr>
          <w:rFonts w:ascii="TH SarabunPSK" w:hAnsi="TH SarabunPSK" w:cs="TH SarabunPSK"/>
          <w:sz w:val="32"/>
          <w:szCs w:val="32"/>
        </w:rPr>
        <w:t xml:space="preserve">.3.5.1) </w:t>
      </w:r>
      <w:r w:rsidRPr="00DC768D">
        <w:rPr>
          <w:rFonts w:ascii="TH SarabunPSK" w:hAnsi="TH SarabunPSK" w:cs="TH SarabunPSK"/>
          <w:sz w:val="32"/>
          <w:szCs w:val="32"/>
          <w:cs/>
        </w:rPr>
        <w:t xml:space="preserve">องค์ประกอบหรือประเด็นการควบคุมคุณภาพ </w:t>
      </w:r>
    </w:p>
    <w:p w14:paraId="496AA4D8" w14:textId="6780B9A3" w:rsidR="008F2A1A" w:rsidRPr="00DC768D" w:rsidRDefault="008F2A1A" w:rsidP="0078233F">
      <w:pPr>
        <w:spacing w:before="120" w:after="120"/>
        <w:ind w:firstLine="720"/>
        <w:jc w:val="thaiDistribute"/>
        <w:rPr>
          <w:rFonts w:ascii="TH SarabunPSK" w:hAnsi="TH SarabunPSK" w:cs="TH SarabunPSK"/>
          <w:spacing w:val="-2"/>
          <w:sz w:val="32"/>
          <w:szCs w:val="32"/>
        </w:rPr>
      </w:pPr>
      <w:r w:rsidRPr="00DC768D">
        <w:rPr>
          <w:rFonts w:ascii="TH SarabunPSK" w:hAnsi="TH SarabunPSK" w:cs="TH SarabunPSK"/>
          <w:spacing w:val="-2"/>
          <w:sz w:val="32"/>
          <w:szCs w:val="32"/>
          <w:cs/>
        </w:rPr>
        <w:t>หลักสูตรวิทยา</w:t>
      </w:r>
      <w:proofErr w:type="spellStart"/>
      <w:r w:rsidRPr="00DC768D">
        <w:rPr>
          <w:rFonts w:ascii="TH SarabunPSK" w:hAnsi="TH SarabunPSK" w:cs="TH SarabunPSK"/>
          <w:spacing w:val="-2"/>
          <w:sz w:val="32"/>
          <w:szCs w:val="32"/>
          <w:cs/>
        </w:rPr>
        <w:t>ศา</w:t>
      </w:r>
      <w:proofErr w:type="spellEnd"/>
      <w:r w:rsidRPr="00DC768D">
        <w:rPr>
          <w:rFonts w:ascii="TH SarabunPSK" w:hAnsi="TH SarabunPSK" w:cs="TH SarabunPSK"/>
          <w:spacing w:val="-2"/>
          <w:sz w:val="32"/>
          <w:szCs w:val="32"/>
          <w:cs/>
        </w:rPr>
        <w:t>สตรบัณฑิต สาขาวิชาวิทยาการคอมพิวเตอร์ประยุกต์-มัลติมีเดีย ได้ปรับปรุงให้เป็นไปตามเกณฑ์มาตรฐานหลักสูตร ของกระทรวงอุดมศึกษา วิทยาศาสตร์ วิจัยและนวัตกรรม (</w:t>
      </w:r>
      <w:proofErr w:type="spellStart"/>
      <w:r w:rsidRPr="00DC768D">
        <w:rPr>
          <w:rFonts w:ascii="TH SarabunPSK" w:hAnsi="TH SarabunPSK" w:cs="TH SarabunPSK"/>
          <w:spacing w:val="-2"/>
          <w:sz w:val="32"/>
          <w:szCs w:val="32"/>
          <w:cs/>
        </w:rPr>
        <w:t>อว</w:t>
      </w:r>
      <w:proofErr w:type="spellEnd"/>
      <w:r w:rsidRPr="00DC768D">
        <w:rPr>
          <w:rFonts w:ascii="TH SarabunPSK" w:hAnsi="TH SarabunPSK" w:cs="TH SarabunPSK"/>
          <w:spacing w:val="-2"/>
          <w:sz w:val="32"/>
          <w:szCs w:val="32"/>
          <w:cs/>
        </w:rPr>
        <w:t>.)</w:t>
      </w:r>
      <w:r w:rsidRPr="00DC768D">
        <w:rPr>
          <w:rFonts w:ascii="TH SarabunPSK" w:hAnsi="TH SarabunPSK" w:cs="TH SarabunPSK" w:hint="cs"/>
          <w:spacing w:val="-2"/>
          <w:sz w:val="32"/>
          <w:szCs w:val="32"/>
          <w:cs/>
        </w:rPr>
        <w:t xml:space="preserve"> โดย</w:t>
      </w:r>
      <w:r w:rsidRPr="00DC768D">
        <w:rPr>
          <w:rFonts w:ascii="TH SarabunPSK" w:hAnsi="TH SarabunPSK" w:cs="TH SarabunPSK"/>
          <w:spacing w:val="-2"/>
          <w:sz w:val="32"/>
          <w:szCs w:val="32"/>
          <w:cs/>
        </w:rPr>
        <w:t>ใช้แนวทางการตรวจสอบหลักสูตรการศึกษาและการตรวจสอบ</w:t>
      </w:r>
      <w:r w:rsidRPr="00DC768D">
        <w:rPr>
          <w:rFonts w:ascii="TH SarabunPSK" w:hAnsi="TH SarabunPSK" w:cs="TH SarabunPSK" w:hint="cs"/>
          <w:spacing w:val="-2"/>
          <w:sz w:val="32"/>
          <w:szCs w:val="32"/>
          <w:cs/>
        </w:rPr>
        <w:t>การดำ</w:t>
      </w:r>
      <w:r w:rsidRPr="00DC768D">
        <w:rPr>
          <w:rFonts w:ascii="TH SarabunPSK" w:hAnsi="TH SarabunPSK" w:cs="TH SarabunPSK"/>
          <w:spacing w:val="-2"/>
          <w:sz w:val="32"/>
          <w:szCs w:val="32"/>
          <w:cs/>
        </w:rPr>
        <w:t xml:space="preserve">เนินการจัดการศึกษา </w:t>
      </w:r>
      <w:r w:rsidRPr="00DC768D">
        <w:rPr>
          <w:rFonts w:ascii="TH SarabunPSK" w:hAnsi="TH SarabunPSK" w:cs="TH SarabunPSK" w:hint="cs"/>
          <w:spacing w:val="-2"/>
          <w:sz w:val="32"/>
          <w:szCs w:val="32"/>
          <w:cs/>
        </w:rPr>
        <w:t>ด้วย</w:t>
      </w:r>
      <w:r w:rsidRPr="00DC768D">
        <w:rPr>
          <w:rFonts w:ascii="TH SarabunPSK" w:hAnsi="TH SarabunPSK" w:cs="TH SarabunPSK"/>
          <w:spacing w:val="-2"/>
          <w:sz w:val="32"/>
          <w:szCs w:val="32"/>
          <w:cs/>
        </w:rPr>
        <w:t>มาตรฐานการอุดมศึกษาในหลักสูตรการศึกษาส</w:t>
      </w:r>
      <w:r w:rsidRPr="00DC768D">
        <w:rPr>
          <w:rFonts w:ascii="TH SarabunPSK" w:hAnsi="TH SarabunPSK" w:cs="TH SarabunPSK" w:hint="cs"/>
          <w:spacing w:val="-2"/>
          <w:sz w:val="32"/>
          <w:szCs w:val="32"/>
          <w:cs/>
        </w:rPr>
        <w:t>ำ</w:t>
      </w:r>
      <w:r w:rsidRPr="00DC768D">
        <w:rPr>
          <w:rFonts w:ascii="TH SarabunPSK" w:hAnsi="TH SarabunPSK" w:cs="TH SarabunPSK"/>
          <w:spacing w:val="-2"/>
          <w:sz w:val="32"/>
          <w:szCs w:val="32"/>
          <w:cs/>
        </w:rPr>
        <w:t>หรับสถาบันอุดมศึกษา (</w:t>
      </w:r>
      <w:proofErr w:type="spellStart"/>
      <w:r w:rsidRPr="00DC768D">
        <w:rPr>
          <w:rFonts w:ascii="TH SarabunPSK" w:hAnsi="TH SarabunPSK" w:cs="TH SarabunPSK"/>
          <w:spacing w:val="-2"/>
          <w:sz w:val="32"/>
          <w:szCs w:val="32"/>
          <w:cs/>
        </w:rPr>
        <w:t>อว</w:t>
      </w:r>
      <w:proofErr w:type="spellEnd"/>
      <w:r w:rsidRPr="00DC768D">
        <w:rPr>
          <w:rFonts w:ascii="TH SarabunPSK" w:hAnsi="TH SarabunPSK" w:cs="TH SarabunPSK"/>
          <w:spacing w:val="-2"/>
          <w:sz w:val="32"/>
          <w:szCs w:val="32"/>
          <w:cs/>
        </w:rPr>
        <w:t>.)</w:t>
      </w:r>
      <w:r w:rsidRPr="00DC768D">
        <w:rPr>
          <w:rFonts w:ascii="TH SarabunPSK" w:hAnsi="TH SarabunPSK" w:cs="TH SarabunPSK" w:hint="cs"/>
          <w:spacing w:val="-2"/>
          <w:sz w:val="32"/>
          <w:szCs w:val="32"/>
          <w:cs/>
        </w:rPr>
        <w:t xml:space="preserve"> และใช้กลไกการรายงานการติดตามผลการดำเนินการจัดการศึกษาและการประเมินตนเองของหลักสูตร </w:t>
      </w:r>
      <w:r w:rsidRPr="00DC768D">
        <w:rPr>
          <w:rFonts w:ascii="TH SarabunPSK" w:hAnsi="TH SarabunPSK" w:cs="TH SarabunPSK"/>
          <w:spacing w:val="-2"/>
          <w:sz w:val="32"/>
          <w:szCs w:val="32"/>
        </w:rPr>
        <w:t xml:space="preserve">(KMUTT Curriculum Monitoring Report) </w:t>
      </w:r>
      <w:r w:rsidRPr="00DC768D">
        <w:rPr>
          <w:rFonts w:ascii="TH SarabunPSK" w:hAnsi="TH SarabunPSK" w:cs="TH SarabunPSK" w:hint="cs"/>
          <w:spacing w:val="-2"/>
          <w:sz w:val="32"/>
          <w:szCs w:val="32"/>
          <w:cs/>
        </w:rPr>
        <w:t xml:space="preserve">จัดทำโดยอาจารย์ผู้รับผิดชอบหลักสูตร ผ่านคระกรรมการประจำคณะพิจารณาความเห็นชอบผลการจัดการศึกษาและการประเมินตนเองของหลักสูตร และนำเสนอมหาวิทยาลัยเป็นประจำทุกปีการศึกษา นอกจากนี้ </w:t>
      </w:r>
      <w:r w:rsidRPr="00DC768D">
        <w:rPr>
          <w:rFonts w:ascii="TH SarabunPSK" w:hAnsi="TH SarabunPSK" w:cs="TH SarabunPSK" w:hint="cs"/>
          <w:spacing w:val="-2"/>
          <w:sz w:val="32"/>
          <w:szCs w:val="32"/>
          <w:cs/>
        </w:rPr>
        <w:lastRenderedPageBreak/>
        <w:t>หลักสูตรมีการดำเนินงานประกันคุณภาพของหลักสูตรเป็นไปตามกลไกของระบบประกันคุณภาพการศึกษาของมหาวิทยาลัยเทคโนโลยีพระจอมเกล้าธนบุรี โดยการประเมินคุณภาพของหลักสูตร 2 องค์ประกอบหลัก ได้แก่</w:t>
      </w:r>
    </w:p>
    <w:p w14:paraId="1B42D839" w14:textId="0C6E097C" w:rsidR="008F2A1A" w:rsidRPr="00DC768D" w:rsidRDefault="008F2A1A" w:rsidP="00510FD7">
      <w:pPr>
        <w:pStyle w:val="a4"/>
        <w:numPr>
          <w:ilvl w:val="0"/>
          <w:numId w:val="32"/>
        </w:numPr>
        <w:tabs>
          <w:tab w:val="left" w:pos="2880"/>
        </w:tabs>
        <w:spacing w:before="120" w:after="120"/>
        <w:jc w:val="thaiDistribute"/>
        <w:rPr>
          <w:rFonts w:ascii="TH SarabunPSK" w:hAnsi="TH SarabunPSK" w:cs="TH SarabunPSK"/>
          <w:sz w:val="32"/>
          <w:szCs w:val="32"/>
        </w:rPr>
      </w:pPr>
      <w:r w:rsidRPr="00DC768D">
        <w:rPr>
          <w:rFonts w:ascii="TH SarabunPSK" w:hAnsi="TH SarabunPSK" w:cs="TH SarabunPSK" w:hint="cs"/>
          <w:sz w:val="32"/>
          <w:szCs w:val="32"/>
          <w:cs/>
        </w:rPr>
        <w:t>องค์ประกอบที่ 1 การกำกับมาตรฐานหลักสูตร เป็นไปตามเกณฑ์มาตรฐานหลักสูตร ของกระทรวง</w:t>
      </w:r>
      <w:r w:rsidRPr="00DC768D">
        <w:rPr>
          <w:rFonts w:ascii="TH SarabunPSK" w:hAnsi="TH SarabunPSK" w:cs="TH SarabunPSK"/>
          <w:sz w:val="32"/>
          <w:szCs w:val="32"/>
          <w:cs/>
        </w:rPr>
        <w:t>อุดมศึกษา วิทยาศาสตร์ วิจัยและนวัตกรรม (</w:t>
      </w:r>
      <w:proofErr w:type="spellStart"/>
      <w:r w:rsidRPr="00DC768D">
        <w:rPr>
          <w:rFonts w:ascii="TH SarabunPSK" w:hAnsi="TH SarabunPSK" w:cs="TH SarabunPSK"/>
          <w:sz w:val="32"/>
          <w:szCs w:val="32"/>
          <w:cs/>
        </w:rPr>
        <w:t>อว</w:t>
      </w:r>
      <w:proofErr w:type="spellEnd"/>
      <w:r w:rsidRPr="00DC768D">
        <w:rPr>
          <w:rFonts w:ascii="TH SarabunPSK" w:hAnsi="TH SarabunPSK" w:cs="TH SarabunPSK"/>
          <w:sz w:val="32"/>
          <w:szCs w:val="32"/>
          <w:cs/>
        </w:rPr>
        <w:t>.)</w:t>
      </w:r>
    </w:p>
    <w:p w14:paraId="11371585" w14:textId="26B79F58" w:rsidR="009A50A2" w:rsidRDefault="008F2A1A" w:rsidP="00510FD7">
      <w:pPr>
        <w:pStyle w:val="a4"/>
        <w:numPr>
          <w:ilvl w:val="0"/>
          <w:numId w:val="32"/>
        </w:numPr>
        <w:tabs>
          <w:tab w:val="left" w:pos="2880"/>
        </w:tabs>
        <w:spacing w:before="120" w:after="120"/>
        <w:jc w:val="thaiDistribute"/>
        <w:rPr>
          <w:rFonts w:ascii="TH SarabunPSK" w:hAnsi="TH SarabunPSK" w:cs="TH SarabunPSK"/>
          <w:spacing w:val="-6"/>
          <w:sz w:val="32"/>
          <w:szCs w:val="32"/>
        </w:rPr>
      </w:pPr>
      <w:r w:rsidRPr="00DC768D">
        <w:rPr>
          <w:rFonts w:ascii="TH SarabunPSK" w:hAnsi="TH SarabunPSK" w:cs="TH SarabunPSK" w:hint="cs"/>
          <w:spacing w:val="-6"/>
          <w:sz w:val="32"/>
          <w:szCs w:val="32"/>
          <w:cs/>
        </w:rPr>
        <w:t xml:space="preserve">องค์ประกอบที่ 2 </w:t>
      </w:r>
      <w:r w:rsidRPr="00DC768D">
        <w:rPr>
          <w:rFonts w:ascii="TH SarabunPSK" w:hAnsi="TH SarabunPSK" w:cs="TH SarabunPSK"/>
          <w:spacing w:val="-6"/>
          <w:sz w:val="32"/>
          <w:szCs w:val="32"/>
          <w:cs/>
        </w:rPr>
        <w:t>การก</w:t>
      </w:r>
      <w:r w:rsidR="00833B8B" w:rsidRPr="00DC768D">
        <w:rPr>
          <w:rFonts w:ascii="TH SarabunPSK" w:hAnsi="TH SarabunPSK" w:cs="TH SarabunPSK" w:hint="cs"/>
          <w:spacing w:val="-6"/>
          <w:sz w:val="32"/>
          <w:szCs w:val="32"/>
          <w:cs/>
        </w:rPr>
        <w:t>ำ</w:t>
      </w:r>
      <w:r w:rsidRPr="00DC768D">
        <w:rPr>
          <w:rFonts w:ascii="TH SarabunPSK" w:hAnsi="TH SarabunPSK" w:cs="TH SarabunPSK"/>
          <w:spacing w:val="-6"/>
          <w:sz w:val="32"/>
          <w:szCs w:val="32"/>
          <w:cs/>
        </w:rPr>
        <w:t>กับคุณภาพภายใน เป็นแนวทางก</w:t>
      </w:r>
      <w:r w:rsidR="00833B8B" w:rsidRPr="00DC768D">
        <w:rPr>
          <w:rFonts w:ascii="TH SarabunPSK" w:hAnsi="TH SarabunPSK" w:cs="TH SarabunPSK" w:hint="cs"/>
          <w:spacing w:val="-6"/>
          <w:sz w:val="32"/>
          <w:szCs w:val="32"/>
          <w:cs/>
        </w:rPr>
        <w:t>ำ</w:t>
      </w:r>
      <w:r w:rsidRPr="00DC768D">
        <w:rPr>
          <w:rFonts w:ascii="TH SarabunPSK" w:hAnsi="TH SarabunPSK" w:cs="TH SarabunPSK"/>
          <w:spacing w:val="-6"/>
          <w:sz w:val="32"/>
          <w:szCs w:val="32"/>
          <w:cs/>
        </w:rPr>
        <w:t>กับคุณภาพภายใน (</w:t>
      </w:r>
      <w:r w:rsidRPr="00DC768D">
        <w:rPr>
          <w:rFonts w:ascii="TH SarabunPSK" w:hAnsi="TH SarabunPSK" w:cs="TH SarabunPSK"/>
          <w:spacing w:val="-6"/>
          <w:sz w:val="32"/>
          <w:szCs w:val="32"/>
        </w:rPr>
        <w:t>IQA)</w:t>
      </w:r>
      <w:r w:rsidRPr="00DC768D">
        <w:rPr>
          <w:rFonts w:ascii="TH SarabunPSK" w:hAnsi="TH SarabunPSK" w:cs="TH SarabunPSK" w:hint="cs"/>
          <w:spacing w:val="-6"/>
          <w:sz w:val="32"/>
          <w:szCs w:val="32"/>
          <w:cs/>
        </w:rPr>
        <w:t xml:space="preserve"> </w:t>
      </w:r>
      <w:r w:rsidRPr="00DC768D">
        <w:rPr>
          <w:rFonts w:ascii="TH SarabunPSK" w:hAnsi="TH SarabunPSK" w:cs="TH SarabunPSK"/>
          <w:spacing w:val="-6"/>
          <w:sz w:val="32"/>
          <w:szCs w:val="32"/>
          <w:cs/>
        </w:rPr>
        <w:t>ซึ่งเป็นระบบประกันคุณภาพของมหาวิทยาลัยเทคโนโลยีพระจอมเกล้าธนบุรี</w:t>
      </w:r>
    </w:p>
    <w:p w14:paraId="1E42E0E9" w14:textId="64F99BBC" w:rsidR="000E1F27" w:rsidRPr="00DC768D" w:rsidRDefault="000E1F27" w:rsidP="006E498A">
      <w:pPr>
        <w:rPr>
          <w:rFonts w:ascii="TH SarabunPSK" w:hAnsi="TH SarabunPSK" w:cs="TH SarabunPSK"/>
          <w:sz w:val="32"/>
          <w:szCs w:val="32"/>
        </w:rPr>
      </w:pPr>
      <w:r w:rsidRPr="00DC768D">
        <w:rPr>
          <w:rFonts w:ascii="TH SarabunPSK" w:hAnsi="TH SarabunPSK" w:cs="TH SarabunPSK"/>
          <w:sz w:val="32"/>
          <w:szCs w:val="32"/>
          <w:cs/>
        </w:rPr>
        <w:t>2</w:t>
      </w:r>
      <w:r w:rsidRPr="00DC768D">
        <w:rPr>
          <w:rFonts w:ascii="TH SarabunPSK" w:hAnsi="TH SarabunPSK" w:cs="TH SarabunPSK"/>
          <w:sz w:val="32"/>
          <w:szCs w:val="32"/>
        </w:rPr>
        <w:t xml:space="preserve">.3.5.1(a) </w:t>
      </w:r>
      <w:r w:rsidRPr="00DC768D">
        <w:rPr>
          <w:rFonts w:ascii="TH SarabunPSK" w:hAnsi="TH SarabunPSK" w:cs="TH SarabunPSK"/>
          <w:sz w:val="32"/>
          <w:szCs w:val="32"/>
          <w:cs/>
        </w:rPr>
        <w:t>การกำกับมาตรฐาน</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7204"/>
      </w:tblGrid>
      <w:tr w:rsidR="00DC768D" w:rsidRPr="00DC768D" w14:paraId="5CC3F636" w14:textId="77777777" w:rsidTr="008B66A0">
        <w:trPr>
          <w:trHeight w:val="90"/>
        </w:trPr>
        <w:tc>
          <w:tcPr>
            <w:tcW w:w="1812" w:type="dxa"/>
          </w:tcPr>
          <w:p w14:paraId="28C6B165" w14:textId="77777777" w:rsidR="00E42588" w:rsidRPr="00DC768D" w:rsidRDefault="00E42588" w:rsidP="009159AE">
            <w:pPr>
              <w:spacing w:after="120"/>
              <w:ind w:right="28"/>
              <w:jc w:val="left"/>
              <w:rPr>
                <w:rFonts w:ascii="TH SarabunPSK" w:hAnsi="TH SarabunPSK" w:cs="TH SarabunPSK"/>
                <w:b/>
                <w:bCs/>
                <w:sz w:val="32"/>
                <w:szCs w:val="32"/>
              </w:rPr>
            </w:pPr>
            <w:r w:rsidRPr="00DC768D">
              <w:rPr>
                <w:rFonts w:ascii="TH SarabunPSK" w:hAnsi="TH SarabunPSK" w:cs="TH SarabunPSK"/>
                <w:b/>
                <w:bCs/>
                <w:sz w:val="32"/>
                <w:szCs w:val="32"/>
                <w:cs/>
              </w:rPr>
              <w:t>กระบวนการดำเนินงาน</w:t>
            </w:r>
          </w:p>
        </w:tc>
        <w:tc>
          <w:tcPr>
            <w:tcW w:w="7204" w:type="dxa"/>
            <w:vAlign w:val="center"/>
          </w:tcPr>
          <w:p w14:paraId="69903812" w14:textId="0B78246F" w:rsidR="000B7FFE" w:rsidRPr="00DC768D" w:rsidRDefault="00E42588" w:rsidP="009159AE">
            <w:pPr>
              <w:spacing w:after="120"/>
              <w:ind w:right="28"/>
              <w:jc w:val="thaiDistribute"/>
              <w:rPr>
                <w:rFonts w:ascii="TH SarabunPSK" w:hAnsi="TH SarabunPSK" w:cs="TH SarabunPSK"/>
                <w:sz w:val="32"/>
                <w:szCs w:val="32"/>
              </w:rPr>
            </w:pPr>
            <w:r w:rsidRPr="00DC768D">
              <w:rPr>
                <w:rFonts w:ascii="TH SarabunPSK" w:hAnsi="TH SarabunPSK" w:cs="TH SarabunPSK"/>
                <w:sz w:val="32"/>
                <w:szCs w:val="32"/>
                <w:cs/>
              </w:rPr>
              <w:t>การกำกับมาตรฐานเพื่อเป็นการคุ้มครองผู้บริโภค หลักสูตรมีการดำเนินการตามองค์ประกอบที่ 1 (เกณฑ์มาตรฐานหลักสูตร) ของสำนักงานปลัดกระทรวงการอุดมศึกษา วิทยาศาสตร์ วิจัยและนวัตกรรม (สป.</w:t>
            </w:r>
            <w:proofErr w:type="spellStart"/>
            <w:r w:rsidRPr="00DC768D">
              <w:rPr>
                <w:rFonts w:ascii="TH SarabunPSK" w:hAnsi="TH SarabunPSK" w:cs="TH SarabunPSK"/>
                <w:sz w:val="32"/>
                <w:szCs w:val="32"/>
                <w:cs/>
              </w:rPr>
              <w:t>อว</w:t>
            </w:r>
            <w:proofErr w:type="spellEnd"/>
            <w:r w:rsidRPr="00DC768D">
              <w:rPr>
                <w:rFonts w:ascii="TH SarabunPSK" w:hAnsi="TH SarabunPSK" w:cs="TH SarabunPSK"/>
                <w:sz w:val="32"/>
                <w:szCs w:val="32"/>
                <w:cs/>
              </w:rPr>
              <w:t>.) และทุกหลักสูตรต้องบันทึกข้อมูลองค์ประกอบที่ 1 การกำกับมาตรฐานหลักสูตร ในระบบฐานข้อมูลการประกันคุณภาพการศึกษา (</w:t>
            </w:r>
            <w:r w:rsidRPr="00DC768D">
              <w:rPr>
                <w:rFonts w:ascii="TH SarabunPSK" w:hAnsi="TH SarabunPSK" w:cs="TH SarabunPSK"/>
                <w:sz w:val="32"/>
                <w:szCs w:val="32"/>
              </w:rPr>
              <w:t xml:space="preserve">CHE QA Online) </w:t>
            </w:r>
            <w:r w:rsidRPr="00DC768D">
              <w:rPr>
                <w:rFonts w:ascii="TH SarabunPSK" w:hAnsi="TH SarabunPSK" w:cs="TH SarabunPSK"/>
                <w:sz w:val="32"/>
                <w:szCs w:val="32"/>
                <w:cs/>
              </w:rPr>
              <w:t>เป็นประจำทุกปี ดังนั้น หลักสูตรจะแต่งตั้งอาจารย์และเจ้าหน้าที่เป็นคณะทำงานเพื่อกำกับติดตามและตรวจสอบการดำเนินงาน</w:t>
            </w:r>
            <w:r w:rsidR="00AE05E2" w:rsidRPr="00DC768D">
              <w:rPr>
                <w:rFonts w:ascii="TH SarabunPSK" w:hAnsi="TH SarabunPSK" w:cs="TH SarabunPSK"/>
                <w:sz w:val="32"/>
                <w:szCs w:val="32"/>
                <w:cs/>
              </w:rPr>
              <w:t xml:space="preserve">ต่าง ๆ </w:t>
            </w:r>
            <w:r w:rsidRPr="00DC768D">
              <w:rPr>
                <w:rFonts w:ascii="TH SarabunPSK" w:hAnsi="TH SarabunPSK" w:cs="TH SarabunPSK"/>
                <w:sz w:val="32"/>
                <w:szCs w:val="32"/>
                <w:cs/>
              </w:rPr>
              <w:t>ของหลักสูตรให้เป็นไปตามเกณฑ์มาตรฐานหลักสูตร ซึ่งจะดำเนินการให้แล้วเสร็จก่อนเปิดภาคการศึกษา นอกจากนี้ จะมีการตรวจประเมินโดยคณะกรรมการประเมินองค์ประกอบที่ 1 ระดับคณะ หลังสิ้นปีการศึกษาเป็นประจำทุกปี และรายงานผลการตรวจประเมินฯ ที่ผ่านความเห็นชอบจากคณะกรรมการประจำคณะไปยังคณะทำงานระดับมหาวิทยาลัย และ สป.</w:t>
            </w:r>
            <w:proofErr w:type="spellStart"/>
            <w:r w:rsidRPr="00DC768D">
              <w:rPr>
                <w:rFonts w:ascii="TH SarabunPSK" w:hAnsi="TH SarabunPSK" w:cs="TH SarabunPSK"/>
                <w:sz w:val="32"/>
                <w:szCs w:val="32"/>
                <w:cs/>
              </w:rPr>
              <w:t>อว</w:t>
            </w:r>
            <w:proofErr w:type="spellEnd"/>
            <w:r w:rsidRPr="00DC768D">
              <w:rPr>
                <w:rFonts w:ascii="TH SarabunPSK" w:hAnsi="TH SarabunPSK" w:cs="TH SarabunPSK"/>
                <w:sz w:val="32"/>
                <w:szCs w:val="32"/>
                <w:cs/>
              </w:rPr>
              <w:t>. ตามลำดับ ทั้งนี้ผลการดำเนินงาน ผลการประเมิน และข้อเสนอแนะที่ได้จะถูกนำมาปรับปรุงหรือวางแผนการบริหารจัดการหลักสูตรต่อไป</w:t>
            </w:r>
          </w:p>
        </w:tc>
      </w:tr>
      <w:tr w:rsidR="00DC768D" w:rsidRPr="00DC768D" w14:paraId="2B4D02B6" w14:textId="77777777" w:rsidTr="00E42588">
        <w:tc>
          <w:tcPr>
            <w:tcW w:w="1812" w:type="dxa"/>
          </w:tcPr>
          <w:p w14:paraId="64C95021" w14:textId="77777777" w:rsidR="00E42588" w:rsidRPr="00DC768D" w:rsidRDefault="00E42588" w:rsidP="009159AE">
            <w:pPr>
              <w:spacing w:after="120"/>
              <w:ind w:right="28"/>
              <w:jc w:val="left"/>
              <w:rPr>
                <w:rFonts w:ascii="TH SarabunPSK" w:hAnsi="TH SarabunPSK" w:cs="TH SarabunPSK"/>
                <w:b/>
                <w:bCs/>
                <w:sz w:val="32"/>
                <w:szCs w:val="32"/>
              </w:rPr>
            </w:pPr>
            <w:r w:rsidRPr="00DC768D">
              <w:rPr>
                <w:rFonts w:ascii="TH SarabunPSK" w:hAnsi="TH SarabunPSK" w:cs="TH SarabunPSK"/>
                <w:b/>
                <w:bCs/>
                <w:sz w:val="32"/>
                <w:szCs w:val="32"/>
                <w:cs/>
              </w:rPr>
              <w:t>จุดควบคุม</w:t>
            </w:r>
          </w:p>
        </w:tc>
        <w:tc>
          <w:tcPr>
            <w:tcW w:w="7204" w:type="dxa"/>
          </w:tcPr>
          <w:p w14:paraId="095209C2" w14:textId="5A715553" w:rsidR="000B7FFE" w:rsidRPr="00DC768D" w:rsidRDefault="00E42588" w:rsidP="009159AE">
            <w:pPr>
              <w:spacing w:after="120"/>
              <w:ind w:right="26"/>
              <w:jc w:val="left"/>
              <w:rPr>
                <w:rFonts w:ascii="TH SarabunPSK" w:hAnsi="TH SarabunPSK" w:cs="TH SarabunPSK"/>
                <w:sz w:val="32"/>
                <w:szCs w:val="32"/>
              </w:rPr>
            </w:pPr>
            <w:r w:rsidRPr="00DC768D">
              <w:rPr>
                <w:rFonts w:ascii="TH SarabunPSK" w:hAnsi="TH SarabunPSK" w:cs="TH SarabunPSK"/>
                <w:sz w:val="32"/>
                <w:szCs w:val="32"/>
                <w:cs/>
              </w:rPr>
              <w:t>ตรวจสอบให้เป็นไปตามเกณฑ์มาตรฐานหลักสูตร</w:t>
            </w:r>
          </w:p>
        </w:tc>
      </w:tr>
      <w:tr w:rsidR="00DC768D" w:rsidRPr="00DC768D" w14:paraId="6B8E9C0F" w14:textId="77777777" w:rsidTr="00E42588">
        <w:tc>
          <w:tcPr>
            <w:tcW w:w="1812" w:type="dxa"/>
          </w:tcPr>
          <w:p w14:paraId="446DD28A" w14:textId="77777777" w:rsidR="00E42588" w:rsidRPr="00DC768D" w:rsidRDefault="00E42588" w:rsidP="009159AE">
            <w:pPr>
              <w:spacing w:after="120"/>
              <w:ind w:right="28"/>
              <w:jc w:val="left"/>
              <w:rPr>
                <w:rFonts w:ascii="TH SarabunPSK" w:hAnsi="TH SarabunPSK" w:cs="TH SarabunPSK"/>
                <w:b/>
                <w:bCs/>
                <w:sz w:val="32"/>
                <w:szCs w:val="32"/>
              </w:rPr>
            </w:pPr>
            <w:r w:rsidRPr="00DC768D">
              <w:rPr>
                <w:rFonts w:ascii="TH SarabunPSK" w:hAnsi="TH SarabunPSK" w:cs="TH SarabunPSK"/>
                <w:b/>
                <w:bCs/>
                <w:sz w:val="32"/>
                <w:szCs w:val="32"/>
                <w:cs/>
              </w:rPr>
              <w:t>ผู้รับผิดชอบ</w:t>
            </w:r>
          </w:p>
        </w:tc>
        <w:tc>
          <w:tcPr>
            <w:tcW w:w="7204" w:type="dxa"/>
          </w:tcPr>
          <w:p w14:paraId="4432CA7B" w14:textId="77777777" w:rsidR="00E42588" w:rsidRPr="00DC768D" w:rsidRDefault="00E42588" w:rsidP="009159AE">
            <w:pPr>
              <w:spacing w:after="120"/>
              <w:ind w:right="28"/>
              <w:jc w:val="left"/>
              <w:rPr>
                <w:rFonts w:ascii="TH SarabunPSK" w:hAnsi="TH SarabunPSK" w:cs="TH SarabunPSK"/>
                <w:sz w:val="32"/>
                <w:szCs w:val="32"/>
              </w:rPr>
            </w:pPr>
            <w:r w:rsidRPr="00DC768D">
              <w:rPr>
                <w:rFonts w:ascii="TH SarabunPSK" w:hAnsi="TH SarabunPSK" w:cs="TH SarabunPSK"/>
                <w:sz w:val="32"/>
                <w:szCs w:val="32"/>
                <w:cs/>
              </w:rPr>
              <w:t>อาจารย์ผู้รับผิดชอบหลักสูตร คณะทำงาน คณะกรรมการประกันคุณภาพระดับคณะ</w:t>
            </w:r>
          </w:p>
        </w:tc>
      </w:tr>
      <w:tr w:rsidR="00DC768D" w:rsidRPr="00DC768D" w14:paraId="692D7BC5" w14:textId="77777777" w:rsidTr="00E42588">
        <w:tc>
          <w:tcPr>
            <w:tcW w:w="1812" w:type="dxa"/>
          </w:tcPr>
          <w:p w14:paraId="5905E14F" w14:textId="77777777" w:rsidR="00E42588" w:rsidRPr="00DC768D" w:rsidRDefault="00E42588" w:rsidP="009159AE">
            <w:pPr>
              <w:spacing w:after="120"/>
              <w:ind w:right="-140"/>
              <w:jc w:val="left"/>
              <w:rPr>
                <w:rFonts w:ascii="TH SarabunPSK" w:hAnsi="TH SarabunPSK" w:cs="TH SarabunPSK"/>
                <w:b/>
                <w:bCs/>
                <w:sz w:val="32"/>
                <w:szCs w:val="32"/>
                <w:cs/>
              </w:rPr>
            </w:pPr>
            <w:r w:rsidRPr="00DC768D">
              <w:rPr>
                <w:rFonts w:ascii="TH SarabunPSK" w:hAnsi="TH SarabunPSK" w:cs="TH SarabunPSK"/>
                <w:b/>
                <w:bCs/>
                <w:sz w:val="32"/>
                <w:szCs w:val="32"/>
                <w:cs/>
              </w:rPr>
              <w:t>ช่วงเวลาดำเนินงาน</w:t>
            </w:r>
          </w:p>
        </w:tc>
        <w:tc>
          <w:tcPr>
            <w:tcW w:w="7204" w:type="dxa"/>
          </w:tcPr>
          <w:p w14:paraId="4F79104C" w14:textId="77777777" w:rsidR="00E42588" w:rsidRPr="00DC768D" w:rsidRDefault="00E42588" w:rsidP="00510FD7">
            <w:pPr>
              <w:pStyle w:val="a4"/>
              <w:numPr>
                <w:ilvl w:val="0"/>
                <w:numId w:val="20"/>
              </w:numPr>
              <w:spacing w:after="120"/>
              <w:ind w:left="318" w:right="28" w:hanging="318"/>
              <w:contextualSpacing w:val="0"/>
              <w:jc w:val="left"/>
              <w:rPr>
                <w:rFonts w:ascii="TH SarabunPSK" w:hAnsi="TH SarabunPSK" w:cs="TH SarabunPSK"/>
                <w:sz w:val="32"/>
                <w:szCs w:val="32"/>
              </w:rPr>
            </w:pPr>
            <w:r w:rsidRPr="00DC768D">
              <w:rPr>
                <w:rFonts w:ascii="TH SarabunPSK" w:hAnsi="TH SarabunPSK" w:cs="TH SarabunPSK"/>
                <w:sz w:val="32"/>
                <w:szCs w:val="32"/>
                <w:cs/>
              </w:rPr>
              <w:t xml:space="preserve">หลังสิ้นปีการศึกษาเป็นประจำทุกปี </w:t>
            </w:r>
          </w:p>
          <w:p w14:paraId="421AFCBB" w14:textId="1C8FEDC6" w:rsidR="00E42588" w:rsidRPr="00DC768D" w:rsidRDefault="00E42588" w:rsidP="00510FD7">
            <w:pPr>
              <w:pStyle w:val="a4"/>
              <w:numPr>
                <w:ilvl w:val="0"/>
                <w:numId w:val="20"/>
              </w:numPr>
              <w:spacing w:after="120"/>
              <w:ind w:right="28"/>
              <w:jc w:val="left"/>
              <w:rPr>
                <w:rFonts w:ascii="TH SarabunPSK" w:hAnsi="TH SarabunPSK" w:cs="TH SarabunPSK"/>
                <w:sz w:val="32"/>
                <w:szCs w:val="32"/>
              </w:rPr>
            </w:pPr>
            <w:r w:rsidRPr="00DC768D">
              <w:rPr>
                <w:rFonts w:ascii="TH SarabunPSK" w:hAnsi="TH SarabunPSK" w:cs="TH SarabunPSK"/>
                <w:sz w:val="32"/>
                <w:szCs w:val="32"/>
                <w:cs/>
              </w:rPr>
              <w:t>ช่วงเดือน</w:t>
            </w:r>
            <w:r w:rsidRPr="00DC768D">
              <w:rPr>
                <w:rFonts w:ascii="TH SarabunPSK" w:hAnsi="TH SarabunPSK" w:cs="TH SarabunPSK" w:hint="cs"/>
                <w:sz w:val="32"/>
                <w:szCs w:val="32"/>
                <w:cs/>
              </w:rPr>
              <w:t>พฤษภาคม</w:t>
            </w:r>
            <w:r w:rsidRPr="00DC768D">
              <w:rPr>
                <w:rFonts w:ascii="TH SarabunPSK" w:hAnsi="TH SarabunPSK" w:cs="TH SarabunPSK"/>
                <w:sz w:val="32"/>
                <w:szCs w:val="32"/>
                <w:cs/>
              </w:rPr>
              <w:t xml:space="preserve"> </w:t>
            </w:r>
            <w:r w:rsidRPr="00DC768D">
              <w:rPr>
                <w:rFonts w:ascii="TH SarabunPSK" w:hAnsi="TH SarabunPSK" w:cs="TH SarabunPSK"/>
                <w:sz w:val="32"/>
                <w:szCs w:val="32"/>
              </w:rPr>
              <w:t>-</w:t>
            </w:r>
            <w:r w:rsidRPr="00DC768D">
              <w:rPr>
                <w:rFonts w:ascii="TH SarabunPSK" w:hAnsi="TH SarabunPSK" w:cs="TH SarabunPSK" w:hint="cs"/>
                <w:sz w:val="32"/>
                <w:szCs w:val="32"/>
                <w:cs/>
              </w:rPr>
              <w:t xml:space="preserve"> สิงหาคม</w:t>
            </w:r>
            <w:r w:rsidRPr="00DC768D">
              <w:rPr>
                <w:rFonts w:ascii="TH SarabunPSK" w:hAnsi="TH SarabunPSK" w:cs="TH SarabunPSK"/>
                <w:sz w:val="32"/>
                <w:szCs w:val="32"/>
                <w:cs/>
              </w:rPr>
              <w:t xml:space="preserve"> ของทุกปี</w:t>
            </w:r>
            <w:r w:rsidRPr="00DC768D">
              <w:rPr>
                <w:rFonts w:ascii="TH SarabunPSK" w:hAnsi="TH SarabunPSK" w:cs="TH SarabunPSK"/>
                <w:sz w:val="32"/>
                <w:szCs w:val="32"/>
              </w:rPr>
              <w:t xml:space="preserve"> </w:t>
            </w:r>
            <w:r w:rsidRPr="00DC768D">
              <w:rPr>
                <w:rFonts w:ascii="TH SarabunPSK" w:hAnsi="TH SarabunPSK" w:cs="TH SarabunPSK"/>
                <w:sz w:val="32"/>
                <w:szCs w:val="32"/>
                <w:cs/>
              </w:rPr>
              <w:t>หลักสูตร</w:t>
            </w:r>
            <w:r w:rsidRPr="00DC768D">
              <w:rPr>
                <w:rFonts w:ascii="TH SarabunPSK" w:hAnsi="TH SarabunPSK" w:cs="TH SarabunPSK" w:hint="cs"/>
                <w:sz w:val="32"/>
                <w:szCs w:val="32"/>
                <w:cs/>
              </w:rPr>
              <w:t xml:space="preserve">และคณะ ตรวจสอบข้อมูล องค์ประกอบที่ 1 ในระบบ </w:t>
            </w:r>
            <w:r w:rsidRPr="00DC768D">
              <w:rPr>
                <w:rFonts w:ascii="TH SarabunPSK" w:hAnsi="TH SarabunPSK" w:cs="TH SarabunPSK"/>
                <w:sz w:val="32"/>
                <w:szCs w:val="32"/>
              </w:rPr>
              <w:t>CHA QA Online</w:t>
            </w:r>
          </w:p>
          <w:p w14:paraId="34047F50" w14:textId="60309041" w:rsidR="00E42588" w:rsidRPr="00DC768D" w:rsidRDefault="00E42588" w:rsidP="00510FD7">
            <w:pPr>
              <w:pStyle w:val="a4"/>
              <w:numPr>
                <w:ilvl w:val="0"/>
                <w:numId w:val="20"/>
              </w:numPr>
              <w:spacing w:after="120"/>
              <w:ind w:right="28"/>
              <w:jc w:val="left"/>
              <w:rPr>
                <w:rFonts w:ascii="TH SarabunPSK" w:hAnsi="TH SarabunPSK" w:cs="TH SarabunPSK"/>
                <w:sz w:val="32"/>
                <w:szCs w:val="32"/>
              </w:rPr>
            </w:pPr>
            <w:r w:rsidRPr="00DC768D">
              <w:rPr>
                <w:rFonts w:ascii="TH SarabunPSK" w:hAnsi="TH SarabunPSK" w:cs="TH SarabunPSK"/>
                <w:sz w:val="32"/>
                <w:szCs w:val="32"/>
                <w:cs/>
              </w:rPr>
              <w:t xml:space="preserve">ช่วงเดือนมิถุนายน </w:t>
            </w:r>
            <w:r w:rsidRPr="00DC768D">
              <w:rPr>
                <w:rFonts w:ascii="TH SarabunPSK" w:hAnsi="TH SarabunPSK" w:cs="TH SarabunPSK"/>
                <w:sz w:val="32"/>
                <w:szCs w:val="32"/>
              </w:rPr>
              <w:t>-</w:t>
            </w:r>
            <w:r w:rsidRPr="00DC768D">
              <w:rPr>
                <w:rFonts w:ascii="TH SarabunPSK" w:hAnsi="TH SarabunPSK" w:cs="TH SarabunPSK" w:hint="cs"/>
                <w:sz w:val="32"/>
                <w:szCs w:val="32"/>
                <w:cs/>
              </w:rPr>
              <w:t xml:space="preserve"> สิงหาคม</w:t>
            </w:r>
            <w:r w:rsidRPr="00DC768D">
              <w:rPr>
                <w:rFonts w:ascii="TH SarabunPSK" w:hAnsi="TH SarabunPSK" w:cs="TH SarabunPSK"/>
                <w:sz w:val="32"/>
                <w:szCs w:val="32"/>
                <w:cs/>
              </w:rPr>
              <w:t xml:space="preserve"> ของทุกปี</w:t>
            </w:r>
            <w:r w:rsidRPr="00DC768D">
              <w:rPr>
                <w:rFonts w:ascii="TH SarabunPSK" w:hAnsi="TH SarabunPSK" w:cs="TH SarabunPSK"/>
                <w:sz w:val="32"/>
                <w:szCs w:val="32"/>
              </w:rPr>
              <w:t xml:space="preserve"> </w:t>
            </w:r>
            <w:r w:rsidRPr="00DC768D">
              <w:rPr>
                <w:rFonts w:ascii="TH SarabunPSK" w:hAnsi="TH SarabunPSK" w:cs="TH SarabunPSK"/>
                <w:sz w:val="32"/>
                <w:szCs w:val="32"/>
                <w:cs/>
              </w:rPr>
              <w:t>หลักสูตรจัดท</w:t>
            </w:r>
            <w:r w:rsidRPr="00DC768D">
              <w:rPr>
                <w:rFonts w:ascii="TH SarabunPSK" w:hAnsi="TH SarabunPSK" w:cs="TH SarabunPSK" w:hint="cs"/>
                <w:sz w:val="32"/>
                <w:szCs w:val="32"/>
                <w:cs/>
              </w:rPr>
              <w:t xml:space="preserve">ำ </w:t>
            </w:r>
            <w:r w:rsidRPr="00DC768D">
              <w:rPr>
                <w:rFonts w:ascii="TH SarabunPSK" w:hAnsi="TH SarabunPSK" w:cs="TH SarabunPSK"/>
                <w:sz w:val="32"/>
                <w:szCs w:val="32"/>
              </w:rPr>
              <w:t>KMUTT Curriculum Monitoring Report</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และเอกสารอื่นที่เกี่ยวข</w:t>
            </w:r>
            <w:r w:rsidRPr="00DC768D">
              <w:rPr>
                <w:rFonts w:ascii="TH SarabunPSK" w:hAnsi="TH SarabunPSK" w:cs="TH SarabunPSK" w:hint="cs"/>
                <w:sz w:val="32"/>
                <w:szCs w:val="32"/>
                <w:cs/>
              </w:rPr>
              <w:t>้อง</w:t>
            </w:r>
          </w:p>
          <w:p w14:paraId="0DFBDC51" w14:textId="6E33C499" w:rsidR="00E42588" w:rsidRPr="00DC768D" w:rsidRDefault="00E42588" w:rsidP="00510FD7">
            <w:pPr>
              <w:pStyle w:val="a4"/>
              <w:numPr>
                <w:ilvl w:val="0"/>
                <w:numId w:val="20"/>
              </w:numPr>
              <w:spacing w:after="120"/>
              <w:ind w:right="28"/>
              <w:jc w:val="left"/>
              <w:rPr>
                <w:rFonts w:ascii="TH SarabunPSK" w:hAnsi="TH SarabunPSK" w:cs="TH SarabunPSK"/>
                <w:sz w:val="32"/>
                <w:szCs w:val="32"/>
              </w:rPr>
            </w:pPr>
            <w:r w:rsidRPr="00DC768D">
              <w:rPr>
                <w:rFonts w:ascii="TH SarabunPSK" w:hAnsi="TH SarabunPSK" w:cs="TH SarabunPSK"/>
                <w:sz w:val="32"/>
                <w:szCs w:val="32"/>
                <w:cs/>
              </w:rPr>
              <w:t>ช่วงเดือน</w:t>
            </w:r>
            <w:r w:rsidRPr="00DC768D">
              <w:rPr>
                <w:rFonts w:ascii="TH SarabunPSK" w:hAnsi="TH SarabunPSK" w:cs="TH SarabunPSK" w:hint="cs"/>
                <w:sz w:val="32"/>
                <w:szCs w:val="32"/>
                <w:cs/>
              </w:rPr>
              <w:t xml:space="preserve">กันยายน </w:t>
            </w:r>
            <w:r w:rsidRPr="00DC768D">
              <w:rPr>
                <w:rFonts w:ascii="TH SarabunPSK" w:hAnsi="TH SarabunPSK" w:cs="TH SarabunPSK"/>
                <w:sz w:val="32"/>
                <w:szCs w:val="32"/>
                <w:cs/>
              </w:rPr>
              <w:t>ของทุกปี</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คณะรวบรวม รายงาน</w:t>
            </w:r>
            <w:r w:rsidRPr="00DC768D">
              <w:rPr>
                <w:sz w:val="32"/>
                <w:szCs w:val="32"/>
              </w:rPr>
              <w:t xml:space="preserve"> </w:t>
            </w:r>
            <w:r w:rsidRPr="00DC768D">
              <w:rPr>
                <w:rFonts w:ascii="TH SarabunPSK" w:hAnsi="TH SarabunPSK" w:cs="TH SarabunPSK"/>
                <w:sz w:val="32"/>
                <w:szCs w:val="32"/>
              </w:rPr>
              <w:t>KMUTT Curriculum Monitoring Report</w:t>
            </w:r>
            <w:r w:rsidRPr="00DC768D">
              <w:rPr>
                <w:rFonts w:ascii="TH SarabunPSK" w:hAnsi="TH SarabunPSK" w:cs="TH SarabunPSK" w:hint="cs"/>
                <w:sz w:val="32"/>
                <w:szCs w:val="32"/>
                <w:cs/>
              </w:rPr>
              <w:t xml:space="preserve"> ส่ง </w:t>
            </w:r>
            <w:r w:rsidRPr="00DC768D">
              <w:rPr>
                <w:rFonts w:ascii="TH SarabunPSK" w:hAnsi="TH SarabunPSK" w:cs="TH SarabunPSK"/>
                <w:sz w:val="32"/>
                <w:szCs w:val="32"/>
              </w:rPr>
              <w:t>EDS</w:t>
            </w:r>
          </w:p>
          <w:p w14:paraId="3D1BA8F4" w14:textId="0AE18986" w:rsidR="000B7FFE" w:rsidRPr="00DC768D" w:rsidRDefault="00E42588" w:rsidP="00510FD7">
            <w:pPr>
              <w:pStyle w:val="a4"/>
              <w:numPr>
                <w:ilvl w:val="0"/>
                <w:numId w:val="20"/>
              </w:numPr>
              <w:spacing w:after="120"/>
              <w:ind w:right="28"/>
              <w:jc w:val="left"/>
              <w:rPr>
                <w:rFonts w:ascii="TH SarabunPSK" w:hAnsi="TH SarabunPSK" w:cs="TH SarabunPSK"/>
                <w:sz w:val="32"/>
                <w:szCs w:val="32"/>
                <w:cs/>
              </w:rPr>
            </w:pPr>
            <w:r w:rsidRPr="00DC768D">
              <w:rPr>
                <w:rFonts w:ascii="TH SarabunPSK" w:hAnsi="TH SarabunPSK" w:cs="TH SarabunPSK" w:hint="cs"/>
                <w:sz w:val="32"/>
                <w:szCs w:val="32"/>
                <w:cs/>
              </w:rPr>
              <w:lastRenderedPageBreak/>
              <w:t xml:space="preserve">ช่วงเดือน ธันวาคม ของทุกปี </w:t>
            </w:r>
            <w:r w:rsidRPr="00DC768D">
              <w:rPr>
                <w:rFonts w:ascii="TH SarabunPSK" w:hAnsi="TH SarabunPSK" w:cs="TH SarabunPSK"/>
                <w:sz w:val="32"/>
                <w:szCs w:val="32"/>
              </w:rPr>
              <w:t xml:space="preserve">EDS </w:t>
            </w:r>
            <w:r w:rsidRPr="00DC768D">
              <w:rPr>
                <w:rFonts w:ascii="TH SarabunPSK" w:hAnsi="TH SarabunPSK" w:cs="TH SarabunPSK" w:hint="cs"/>
                <w:sz w:val="32"/>
                <w:szCs w:val="32"/>
                <w:cs/>
              </w:rPr>
              <w:t xml:space="preserve">วิเคราะห์ข้อมูล </w:t>
            </w:r>
            <w:r w:rsidRPr="00DC768D">
              <w:rPr>
                <w:rFonts w:ascii="TH SarabunPSK" w:hAnsi="TH SarabunPSK" w:cs="TH SarabunPSK"/>
                <w:sz w:val="32"/>
                <w:szCs w:val="32"/>
                <w:cs/>
              </w:rPr>
              <w:t>และรายงานผลต่อมหาวิทยาลัย และ สป.</w:t>
            </w:r>
            <w:proofErr w:type="spellStart"/>
            <w:r w:rsidRPr="00DC768D">
              <w:rPr>
                <w:rFonts w:ascii="TH SarabunPSK" w:hAnsi="TH SarabunPSK" w:cs="TH SarabunPSK"/>
                <w:sz w:val="32"/>
                <w:szCs w:val="32"/>
                <w:cs/>
              </w:rPr>
              <w:t>อว</w:t>
            </w:r>
            <w:proofErr w:type="spellEnd"/>
            <w:r w:rsidRPr="00DC768D">
              <w:rPr>
                <w:rFonts w:ascii="TH SarabunPSK" w:hAnsi="TH SarabunPSK" w:cs="TH SarabunPSK"/>
                <w:sz w:val="32"/>
                <w:szCs w:val="32"/>
                <w:cs/>
              </w:rPr>
              <w:t>.</w:t>
            </w:r>
          </w:p>
        </w:tc>
      </w:tr>
      <w:tr w:rsidR="00DC768D" w:rsidRPr="00DC768D" w14:paraId="1DD86926" w14:textId="77777777" w:rsidTr="00E42588">
        <w:tc>
          <w:tcPr>
            <w:tcW w:w="1812" w:type="dxa"/>
          </w:tcPr>
          <w:p w14:paraId="10F21A52" w14:textId="77777777" w:rsidR="00E42588" w:rsidRPr="00DC768D" w:rsidRDefault="00E42588" w:rsidP="009159AE">
            <w:pPr>
              <w:spacing w:after="120"/>
              <w:ind w:right="28"/>
              <w:jc w:val="left"/>
              <w:rPr>
                <w:rFonts w:ascii="TH SarabunPSK" w:hAnsi="TH SarabunPSK" w:cs="TH SarabunPSK"/>
                <w:b/>
                <w:bCs/>
                <w:sz w:val="32"/>
                <w:szCs w:val="32"/>
                <w:cs/>
              </w:rPr>
            </w:pPr>
            <w:r w:rsidRPr="00DC768D">
              <w:rPr>
                <w:rFonts w:ascii="TH SarabunPSK" w:hAnsi="TH SarabunPSK" w:cs="TH SarabunPSK"/>
                <w:b/>
                <w:bCs/>
                <w:sz w:val="32"/>
                <w:szCs w:val="32"/>
                <w:cs/>
              </w:rPr>
              <w:lastRenderedPageBreak/>
              <w:t>ผู้ตรวจสอบ</w:t>
            </w:r>
          </w:p>
        </w:tc>
        <w:tc>
          <w:tcPr>
            <w:tcW w:w="7204" w:type="dxa"/>
          </w:tcPr>
          <w:p w14:paraId="32E888E4" w14:textId="09659015" w:rsidR="000B7FFE" w:rsidRPr="00DC768D" w:rsidRDefault="00E42588" w:rsidP="009159AE">
            <w:pPr>
              <w:spacing w:after="120"/>
              <w:ind w:right="28"/>
              <w:jc w:val="left"/>
              <w:rPr>
                <w:rFonts w:ascii="TH SarabunPSK" w:hAnsi="TH SarabunPSK" w:cs="TH SarabunPSK"/>
                <w:sz w:val="32"/>
                <w:szCs w:val="32"/>
                <w:cs/>
              </w:rPr>
            </w:pPr>
            <w:r w:rsidRPr="00DC768D">
              <w:rPr>
                <w:rFonts w:ascii="TH SarabunPSK" w:hAnsi="TH SarabunPSK" w:cs="TH SarabunPSK"/>
                <w:sz w:val="32"/>
                <w:szCs w:val="32"/>
                <w:cs/>
              </w:rPr>
              <w:t xml:space="preserve">คณะกรรมการหลักสูตร คณะกรรมการประจำคณะ </w:t>
            </w:r>
            <w:r w:rsidR="000B7FFE" w:rsidRPr="00DC768D">
              <w:rPr>
                <w:rFonts w:ascii="TH SarabunPSK" w:hAnsi="TH SarabunPSK" w:cs="TH SarabunPSK" w:hint="cs"/>
                <w:sz w:val="32"/>
                <w:szCs w:val="32"/>
                <w:cs/>
              </w:rPr>
              <w:t>ผู้ช่วย</w:t>
            </w:r>
            <w:r w:rsidRPr="00DC768D">
              <w:rPr>
                <w:rFonts w:ascii="TH SarabunPSK" w:hAnsi="TH SarabunPSK" w:cs="TH SarabunPSK"/>
                <w:sz w:val="32"/>
                <w:szCs w:val="32"/>
                <w:cs/>
              </w:rPr>
              <w:t>คณบดีฝ่ายประกันคุณภาพ</w:t>
            </w:r>
            <w:r w:rsidR="000B7FFE" w:rsidRPr="00DC768D">
              <w:rPr>
                <w:rFonts w:ascii="TH SarabunPSK" w:hAnsi="TH SarabunPSK" w:cs="TH SarabunPSK" w:hint="cs"/>
                <w:sz w:val="32"/>
                <w:szCs w:val="32"/>
                <w:cs/>
              </w:rPr>
              <w:t xml:space="preserve"> </w:t>
            </w:r>
            <w:r w:rsidR="000B7FFE" w:rsidRPr="00DC768D">
              <w:rPr>
                <w:rFonts w:ascii="TH SarabunPSK" w:hAnsi="TH SarabunPSK" w:cs="TH SarabunPSK"/>
                <w:sz w:val="32"/>
                <w:szCs w:val="32"/>
                <w:cs/>
              </w:rPr>
              <w:t>รองคณบดีฝ่ายวิชาการ</w:t>
            </w:r>
          </w:p>
        </w:tc>
      </w:tr>
      <w:tr w:rsidR="00E42588" w:rsidRPr="00DC768D" w14:paraId="7A3B3968" w14:textId="77777777" w:rsidTr="00E42588">
        <w:tc>
          <w:tcPr>
            <w:tcW w:w="1812" w:type="dxa"/>
          </w:tcPr>
          <w:p w14:paraId="124693E0" w14:textId="77777777" w:rsidR="00E42588" w:rsidRPr="00DC768D" w:rsidRDefault="00E42588" w:rsidP="00281CBD">
            <w:pPr>
              <w:ind w:right="28"/>
              <w:jc w:val="left"/>
              <w:rPr>
                <w:rFonts w:ascii="TH SarabunPSK" w:hAnsi="TH SarabunPSK" w:cs="TH SarabunPSK"/>
                <w:b/>
                <w:bCs/>
                <w:sz w:val="32"/>
                <w:szCs w:val="32"/>
                <w:cs/>
              </w:rPr>
            </w:pPr>
            <w:r w:rsidRPr="00DC768D">
              <w:rPr>
                <w:rFonts w:ascii="TH SarabunPSK" w:hAnsi="TH SarabunPSK" w:cs="TH SarabunPSK"/>
                <w:b/>
                <w:bCs/>
                <w:sz w:val="32"/>
                <w:szCs w:val="32"/>
                <w:cs/>
              </w:rPr>
              <w:t>การตรวจสอบและประเมินผลการดำเนินงาน</w:t>
            </w:r>
          </w:p>
        </w:tc>
        <w:tc>
          <w:tcPr>
            <w:tcW w:w="7204" w:type="dxa"/>
          </w:tcPr>
          <w:p w14:paraId="38A3AD46" w14:textId="09BDF560" w:rsidR="00387E2E" w:rsidRPr="00DC768D" w:rsidRDefault="00E42588" w:rsidP="00387E2E">
            <w:pPr>
              <w:pStyle w:val="Default"/>
              <w:rPr>
                <w:color w:val="auto"/>
                <w:sz w:val="32"/>
                <w:szCs w:val="32"/>
              </w:rPr>
            </w:pPr>
            <w:r w:rsidRPr="00DC768D">
              <w:rPr>
                <w:color w:val="auto"/>
                <w:sz w:val="32"/>
                <w:szCs w:val="32"/>
                <w:cs/>
              </w:rPr>
              <w:t>กำหนดให้ผู้รับผิดชอบหลักสูตรร่วมกับผู้ช่วยคณบดีด้านประกันคุณภาพตรวจสอบความถูกต้องของข้อมูลหลักสูตรและข้อมูลอาจารย์ในหลักสูตร และประเมินผลการแจ้งเตือนและการติดตามผลงานวิชาการ และหาแนวทางในการปรับปรุงการดำเนินการในรอบปีถัดไป</w:t>
            </w:r>
          </w:p>
        </w:tc>
      </w:tr>
    </w:tbl>
    <w:p w14:paraId="26B1DB16" w14:textId="77777777" w:rsidR="00387E2E" w:rsidRPr="00DC768D" w:rsidRDefault="00387E2E" w:rsidP="00387E2E">
      <w:pPr>
        <w:ind w:left="1886" w:hanging="187"/>
        <w:jc w:val="thaiDistribute"/>
        <w:rPr>
          <w:rFonts w:ascii="TH SarabunPSK" w:hAnsi="TH SarabunPSK" w:cs="TH SarabunPSK"/>
          <w:sz w:val="32"/>
          <w:szCs w:val="32"/>
        </w:rPr>
      </w:pPr>
    </w:p>
    <w:p w14:paraId="2BCB380A" w14:textId="3F2C5B34" w:rsidR="000E1F27" w:rsidRPr="00DC768D" w:rsidRDefault="000E1F27" w:rsidP="00D31500">
      <w:pPr>
        <w:spacing w:after="120"/>
        <w:ind w:left="1890" w:hanging="189"/>
        <w:jc w:val="thaiDistribute"/>
        <w:rPr>
          <w:rFonts w:ascii="TH SarabunPSK" w:hAnsi="TH SarabunPSK" w:cs="TH SarabunPSK"/>
          <w:sz w:val="32"/>
          <w:szCs w:val="32"/>
        </w:rPr>
      </w:pPr>
      <w:r w:rsidRPr="00DC768D">
        <w:rPr>
          <w:rFonts w:ascii="TH SarabunPSK" w:hAnsi="TH SarabunPSK" w:cs="TH SarabunPSK"/>
          <w:sz w:val="32"/>
          <w:szCs w:val="32"/>
        </w:rPr>
        <w:t xml:space="preserve">2.3.5.1.(b) </w:t>
      </w:r>
      <w:r w:rsidRPr="00DC768D">
        <w:rPr>
          <w:rFonts w:ascii="TH SarabunPSK" w:hAnsi="TH SarabunPSK" w:cs="TH SarabunPSK"/>
          <w:sz w:val="32"/>
          <w:szCs w:val="32"/>
          <w:cs/>
        </w:rPr>
        <w:t>นักศึกษา</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7204"/>
      </w:tblGrid>
      <w:tr w:rsidR="00DC768D" w:rsidRPr="00DC768D" w14:paraId="5FF55198" w14:textId="77777777" w:rsidTr="003C38D0">
        <w:trPr>
          <w:trHeight w:val="450"/>
        </w:trPr>
        <w:tc>
          <w:tcPr>
            <w:tcW w:w="1812" w:type="dxa"/>
          </w:tcPr>
          <w:p w14:paraId="102224D7" w14:textId="77777777" w:rsidR="00590BBC" w:rsidRPr="00DC768D" w:rsidRDefault="00590BBC" w:rsidP="009159AE">
            <w:pPr>
              <w:spacing w:after="120"/>
              <w:ind w:right="28"/>
              <w:jc w:val="left"/>
              <w:rPr>
                <w:rFonts w:ascii="TH SarabunPSK" w:hAnsi="TH SarabunPSK" w:cs="TH SarabunPSK"/>
                <w:b/>
                <w:bCs/>
                <w:sz w:val="32"/>
                <w:szCs w:val="32"/>
              </w:rPr>
            </w:pPr>
            <w:r w:rsidRPr="00DC768D">
              <w:rPr>
                <w:rFonts w:ascii="TH SarabunPSK" w:hAnsi="TH SarabunPSK" w:cs="TH SarabunPSK"/>
                <w:b/>
                <w:bCs/>
                <w:sz w:val="32"/>
                <w:szCs w:val="32"/>
                <w:cs/>
              </w:rPr>
              <w:t>กระบวนการดำเนินงาน</w:t>
            </w:r>
          </w:p>
        </w:tc>
        <w:tc>
          <w:tcPr>
            <w:tcW w:w="7204" w:type="dxa"/>
          </w:tcPr>
          <w:p w14:paraId="051A7A7D" w14:textId="441C4F63" w:rsidR="00590BBC" w:rsidRPr="00DC768D" w:rsidRDefault="00590BBC" w:rsidP="00510FD7">
            <w:pPr>
              <w:pStyle w:val="a4"/>
              <w:numPr>
                <w:ilvl w:val="0"/>
                <w:numId w:val="20"/>
              </w:numPr>
              <w:spacing w:after="120"/>
              <w:ind w:left="318" w:right="28" w:hanging="318"/>
              <w:contextualSpacing w:val="0"/>
              <w:jc w:val="left"/>
              <w:rPr>
                <w:rFonts w:ascii="TH SarabunPSK" w:hAnsi="TH SarabunPSK" w:cs="TH SarabunPSK"/>
                <w:sz w:val="32"/>
                <w:szCs w:val="32"/>
              </w:rPr>
            </w:pPr>
            <w:r w:rsidRPr="00DC768D">
              <w:rPr>
                <w:rFonts w:ascii="TH SarabunPSK" w:hAnsi="TH SarabunPSK" w:cs="TH SarabunPSK" w:hint="cs"/>
                <w:sz w:val="32"/>
                <w:szCs w:val="32"/>
                <w:cs/>
              </w:rPr>
              <w:t>การรับนักศึกษา</w:t>
            </w:r>
          </w:p>
          <w:p w14:paraId="72B8A5DD" w14:textId="77777777" w:rsidR="00590BBC" w:rsidRPr="00DC768D" w:rsidRDefault="00590BBC" w:rsidP="009159AE">
            <w:pPr>
              <w:spacing w:after="120"/>
              <w:ind w:right="28"/>
              <w:jc w:val="left"/>
              <w:rPr>
                <w:rFonts w:ascii="TH SarabunPSK" w:hAnsi="TH SarabunPSK" w:cs="TH SarabunPSK"/>
                <w:sz w:val="32"/>
                <w:szCs w:val="32"/>
              </w:rPr>
            </w:pPr>
            <w:r w:rsidRPr="00DC768D">
              <w:rPr>
                <w:rFonts w:ascii="TH SarabunPSK" w:hAnsi="TH SarabunPSK" w:cs="TH SarabunPSK" w:hint="cs"/>
                <w:sz w:val="32"/>
                <w:szCs w:val="32"/>
                <w:cs/>
              </w:rPr>
              <w:t>หลักสูตรดำเนินการรับนักศึกษาที่สอดคล้องกับแนวทางการรับเข้าของมหาวิทยาลัย ตามปฏิทินการดำเนินการของคณะและของมหาวิทยาลัย ในแต่ละปีการศึกษา โดยมีขั้นตอน ดังนี้</w:t>
            </w:r>
          </w:p>
          <w:p w14:paraId="4AC7BCFB" w14:textId="77777777" w:rsidR="00590BBC" w:rsidRPr="00DC768D" w:rsidRDefault="00EE4BBB" w:rsidP="00510FD7">
            <w:pPr>
              <w:pStyle w:val="a4"/>
              <w:numPr>
                <w:ilvl w:val="0"/>
                <w:numId w:val="33"/>
              </w:numPr>
              <w:spacing w:after="120"/>
              <w:ind w:right="28"/>
              <w:jc w:val="left"/>
              <w:rPr>
                <w:rFonts w:ascii="TH SarabunPSK" w:hAnsi="TH SarabunPSK" w:cs="TH SarabunPSK"/>
                <w:spacing w:val="-2"/>
                <w:sz w:val="32"/>
                <w:szCs w:val="32"/>
              </w:rPr>
            </w:pPr>
            <w:r w:rsidRPr="00DC768D">
              <w:rPr>
                <w:rFonts w:ascii="TH SarabunPSK" w:hAnsi="TH SarabunPSK" w:cs="TH SarabunPSK" w:hint="cs"/>
                <w:spacing w:val="-2"/>
                <w:sz w:val="32"/>
                <w:szCs w:val="32"/>
                <w:cs/>
              </w:rPr>
              <w:t>เตรียมการในตอนต้น</w:t>
            </w:r>
            <w:r w:rsidRPr="00DC768D">
              <w:rPr>
                <w:rFonts w:ascii="TH SarabunPSK" w:hAnsi="TH SarabunPSK" w:cs="TH SarabunPSK"/>
                <w:spacing w:val="-2"/>
                <w:sz w:val="32"/>
                <w:szCs w:val="32"/>
              </w:rPr>
              <w:t xml:space="preserve">: </w:t>
            </w:r>
            <w:r w:rsidRPr="00DC768D">
              <w:rPr>
                <w:rFonts w:ascii="TH SarabunPSK" w:hAnsi="TH SarabunPSK" w:cs="TH SarabunPSK" w:hint="cs"/>
                <w:spacing w:val="-2"/>
                <w:sz w:val="32"/>
                <w:szCs w:val="32"/>
                <w:cs/>
              </w:rPr>
              <w:t>ประสานกับสำนักงานคัดเลือกและสรรหานักศึกษาของมหาวิทยาลัย ประชาสัมพันธ์ข้อมูลหลักสูตรและการเปิดรับสมัครนักศึกษา กำหนดรอบการรับสมัคร เกณฑ์การรับสมัคร จำนวนรับในแต่ละรอบ</w:t>
            </w:r>
          </w:p>
          <w:p w14:paraId="0539FD09" w14:textId="77777777" w:rsidR="00EE4BBB" w:rsidRPr="00DC768D" w:rsidRDefault="00EE4BBB" w:rsidP="00510FD7">
            <w:pPr>
              <w:pStyle w:val="a4"/>
              <w:numPr>
                <w:ilvl w:val="0"/>
                <w:numId w:val="33"/>
              </w:numPr>
              <w:spacing w:after="120"/>
              <w:ind w:right="28"/>
              <w:jc w:val="left"/>
              <w:rPr>
                <w:rFonts w:ascii="TH SarabunPSK" w:hAnsi="TH SarabunPSK" w:cs="TH SarabunPSK"/>
                <w:sz w:val="32"/>
                <w:szCs w:val="32"/>
              </w:rPr>
            </w:pPr>
            <w:r w:rsidRPr="00DC768D">
              <w:rPr>
                <w:rFonts w:ascii="TH SarabunPSK" w:hAnsi="TH SarabunPSK" w:cs="TH SarabunPSK" w:hint="cs"/>
                <w:sz w:val="32"/>
                <w:szCs w:val="32"/>
                <w:cs/>
              </w:rPr>
              <w:t>เตรียมการในแต่ละรอบการรรับสมัคร</w:t>
            </w:r>
            <w:r w:rsidRPr="00DC768D">
              <w:rPr>
                <w:rFonts w:ascii="TH SarabunPSK" w:hAnsi="TH SarabunPSK" w:cs="TH SarabunPSK"/>
                <w:sz w:val="32"/>
                <w:szCs w:val="32"/>
              </w:rPr>
              <w:t xml:space="preserve">: </w:t>
            </w:r>
            <w:r w:rsidRPr="00DC768D">
              <w:rPr>
                <w:rFonts w:ascii="TH SarabunPSK" w:hAnsi="TH SarabunPSK" w:cs="TH SarabunPSK" w:hint="cs"/>
                <w:sz w:val="32"/>
                <w:szCs w:val="32"/>
                <w:cs/>
              </w:rPr>
              <w:t>รับข้อมูลผู้สมัครจากสำนักงานคัดเลือกและสรรหานักศึกษาของมหาวิทยาลัย จัดเตรียมระบบสัมภาษณ์ แต่งตั้งกรรมการสอบสัมภาษณ์ สร้างกลุ่มสื่อสารกับกรรมการสัมภาษณ์</w:t>
            </w:r>
          </w:p>
          <w:p w14:paraId="4FF732EC" w14:textId="77777777" w:rsidR="00EE4BBB" w:rsidRPr="00DC768D" w:rsidRDefault="00EE4BBB" w:rsidP="00510FD7">
            <w:pPr>
              <w:pStyle w:val="a4"/>
              <w:numPr>
                <w:ilvl w:val="0"/>
                <w:numId w:val="33"/>
              </w:numPr>
              <w:spacing w:after="120"/>
              <w:ind w:right="28"/>
              <w:jc w:val="left"/>
              <w:rPr>
                <w:rFonts w:ascii="TH SarabunPSK" w:hAnsi="TH SarabunPSK" w:cs="TH SarabunPSK"/>
                <w:spacing w:val="-2"/>
                <w:sz w:val="32"/>
                <w:szCs w:val="32"/>
              </w:rPr>
            </w:pPr>
            <w:r w:rsidRPr="00DC768D">
              <w:rPr>
                <w:rFonts w:ascii="TH SarabunPSK" w:hAnsi="TH SarabunPSK" w:cs="TH SarabunPSK" w:hint="cs"/>
                <w:spacing w:val="-2"/>
                <w:sz w:val="32"/>
                <w:szCs w:val="32"/>
                <w:cs/>
              </w:rPr>
              <w:t>ดำเนินการในแต่ละรอบการรับสมัคร</w:t>
            </w:r>
            <w:r w:rsidRPr="00DC768D">
              <w:rPr>
                <w:rFonts w:ascii="TH SarabunPSK" w:hAnsi="TH SarabunPSK" w:cs="TH SarabunPSK"/>
                <w:spacing w:val="-2"/>
                <w:sz w:val="32"/>
                <w:szCs w:val="32"/>
              </w:rPr>
              <w:t xml:space="preserve">: </w:t>
            </w:r>
            <w:r w:rsidRPr="00DC768D">
              <w:rPr>
                <w:rFonts w:ascii="TH SarabunPSK" w:hAnsi="TH SarabunPSK" w:cs="TH SarabunPSK" w:hint="cs"/>
                <w:spacing w:val="-2"/>
                <w:sz w:val="32"/>
                <w:szCs w:val="32"/>
                <w:cs/>
              </w:rPr>
              <w:t>ตรวจสอบและคัดคุณสมบัติของผู้สมัครตามเกณฑ์ที่กำหนดของแต่ละโครงการ จัดสัมภาษณ์ ประกาศรายชื่อผู้มิสิทธิ์สัมภาษณ์ ชี้แจงกรรมการสัมภาษณ์เรื่องแนวทางการคัดเลือก สัมภาษณ์ พิจารณาผลการสัมภาษณ์ ประกาศผลการสัมภาษณ์ไปยังมหาวิทยาลัย</w:t>
            </w:r>
          </w:p>
          <w:p w14:paraId="08EBFA7D" w14:textId="5C776899" w:rsidR="00EE4BBB" w:rsidRPr="00DC768D" w:rsidRDefault="00EE4BBB" w:rsidP="00510FD7">
            <w:pPr>
              <w:pStyle w:val="a4"/>
              <w:numPr>
                <w:ilvl w:val="0"/>
                <w:numId w:val="33"/>
              </w:numPr>
              <w:spacing w:after="120"/>
              <w:ind w:right="28"/>
              <w:jc w:val="left"/>
              <w:rPr>
                <w:rFonts w:ascii="TH SarabunPSK" w:hAnsi="TH SarabunPSK" w:cs="TH SarabunPSK"/>
                <w:sz w:val="32"/>
                <w:szCs w:val="32"/>
              </w:rPr>
            </w:pPr>
            <w:r w:rsidRPr="00DC768D">
              <w:rPr>
                <w:rFonts w:ascii="TH SarabunPSK" w:hAnsi="TH SarabunPSK" w:cs="TH SarabunPSK" w:hint="cs"/>
                <w:sz w:val="32"/>
                <w:szCs w:val="32"/>
                <w:cs/>
              </w:rPr>
              <w:t>สรุปผล</w:t>
            </w:r>
            <w:r w:rsidRPr="00DC768D">
              <w:rPr>
                <w:rFonts w:ascii="TH SarabunPSK" w:hAnsi="TH SarabunPSK" w:cs="TH SarabunPSK"/>
                <w:sz w:val="32"/>
                <w:szCs w:val="32"/>
              </w:rPr>
              <w:t xml:space="preserve">: </w:t>
            </w:r>
            <w:r w:rsidRPr="00DC768D">
              <w:rPr>
                <w:rFonts w:ascii="TH SarabunPSK" w:hAnsi="TH SarabunPSK" w:cs="TH SarabunPSK" w:hint="cs"/>
                <w:sz w:val="32"/>
                <w:szCs w:val="32"/>
                <w:cs/>
              </w:rPr>
              <w:t>สรุปข้อมูลการรับในแต่ละรอบ ประเด็นปัญหาที่เกิดขึ้น และแนวทางในการปรับปรุงในรอบถัดไป</w:t>
            </w:r>
          </w:p>
        </w:tc>
      </w:tr>
      <w:tr w:rsidR="00DC768D" w:rsidRPr="00DC768D" w14:paraId="4F3BB540" w14:textId="77777777" w:rsidTr="00D26646">
        <w:tc>
          <w:tcPr>
            <w:tcW w:w="1812" w:type="dxa"/>
          </w:tcPr>
          <w:p w14:paraId="6148194C" w14:textId="77777777" w:rsidR="00590BBC" w:rsidRPr="00DC768D" w:rsidRDefault="00590BBC" w:rsidP="009159AE">
            <w:pPr>
              <w:spacing w:after="120"/>
              <w:ind w:right="28"/>
              <w:jc w:val="left"/>
              <w:rPr>
                <w:rFonts w:ascii="TH SarabunPSK" w:hAnsi="TH SarabunPSK" w:cs="TH SarabunPSK"/>
                <w:b/>
                <w:bCs/>
                <w:sz w:val="32"/>
                <w:szCs w:val="32"/>
              </w:rPr>
            </w:pPr>
            <w:r w:rsidRPr="00DC768D">
              <w:rPr>
                <w:rFonts w:ascii="TH SarabunPSK" w:hAnsi="TH SarabunPSK" w:cs="TH SarabunPSK"/>
                <w:b/>
                <w:bCs/>
                <w:sz w:val="32"/>
                <w:szCs w:val="32"/>
                <w:cs/>
              </w:rPr>
              <w:t>จุดควบคุม</w:t>
            </w:r>
          </w:p>
        </w:tc>
        <w:tc>
          <w:tcPr>
            <w:tcW w:w="7204" w:type="dxa"/>
          </w:tcPr>
          <w:p w14:paraId="25FF53B9" w14:textId="4AFDDD68" w:rsidR="00590BBC" w:rsidRPr="00DC768D" w:rsidRDefault="00EE4BBB" w:rsidP="009159AE">
            <w:pPr>
              <w:spacing w:after="120"/>
              <w:ind w:right="26"/>
              <w:jc w:val="left"/>
              <w:rPr>
                <w:rFonts w:ascii="TH SarabunPSK" w:hAnsi="TH SarabunPSK" w:cs="TH SarabunPSK"/>
                <w:sz w:val="32"/>
                <w:szCs w:val="32"/>
              </w:rPr>
            </w:pPr>
            <w:r w:rsidRPr="00DC768D">
              <w:rPr>
                <w:rFonts w:ascii="TH SarabunPSK" w:hAnsi="TH SarabunPSK" w:cs="TH SarabunPSK" w:hint="cs"/>
                <w:sz w:val="32"/>
                <w:szCs w:val="32"/>
                <w:cs/>
              </w:rPr>
              <w:t>จำนวนและคุณสมบัติของผู้สมัครในแต่ละรอบ ผู้เข้าสัมภาษณ์ ผู้มีสิทธิ์เข้าศึกษา และผู้ยืนยันสิทธิ์</w:t>
            </w:r>
          </w:p>
        </w:tc>
      </w:tr>
      <w:tr w:rsidR="00DC768D" w:rsidRPr="00DC768D" w14:paraId="208130DC" w14:textId="77777777" w:rsidTr="00D26646">
        <w:tc>
          <w:tcPr>
            <w:tcW w:w="1812" w:type="dxa"/>
          </w:tcPr>
          <w:p w14:paraId="40A5384F" w14:textId="77777777" w:rsidR="00590BBC" w:rsidRPr="00DC768D" w:rsidRDefault="00590BBC" w:rsidP="009159AE">
            <w:pPr>
              <w:spacing w:after="120"/>
              <w:ind w:right="28"/>
              <w:jc w:val="left"/>
              <w:rPr>
                <w:rFonts w:ascii="TH SarabunPSK" w:hAnsi="TH SarabunPSK" w:cs="TH SarabunPSK"/>
                <w:b/>
                <w:bCs/>
                <w:sz w:val="32"/>
                <w:szCs w:val="32"/>
              </w:rPr>
            </w:pPr>
            <w:r w:rsidRPr="00DC768D">
              <w:rPr>
                <w:rFonts w:ascii="TH SarabunPSK" w:hAnsi="TH SarabunPSK" w:cs="TH SarabunPSK"/>
                <w:b/>
                <w:bCs/>
                <w:sz w:val="32"/>
                <w:szCs w:val="32"/>
                <w:cs/>
              </w:rPr>
              <w:t>ผู้รับผิดชอบ</w:t>
            </w:r>
          </w:p>
        </w:tc>
        <w:tc>
          <w:tcPr>
            <w:tcW w:w="7204" w:type="dxa"/>
          </w:tcPr>
          <w:p w14:paraId="1D6E034C" w14:textId="32773A00" w:rsidR="00590BBC" w:rsidRPr="00DC768D" w:rsidRDefault="00EE4BBB" w:rsidP="009159AE">
            <w:pPr>
              <w:spacing w:after="120"/>
              <w:ind w:right="28"/>
              <w:jc w:val="left"/>
              <w:rPr>
                <w:rFonts w:ascii="TH SarabunPSK" w:hAnsi="TH SarabunPSK" w:cs="TH SarabunPSK"/>
                <w:sz w:val="32"/>
                <w:szCs w:val="32"/>
              </w:rPr>
            </w:pPr>
            <w:r w:rsidRPr="00DC768D">
              <w:rPr>
                <w:rFonts w:ascii="TH SarabunPSK" w:hAnsi="TH SarabunPSK" w:cs="TH SarabunPSK" w:hint="cs"/>
                <w:sz w:val="32"/>
                <w:szCs w:val="32"/>
                <w:cs/>
              </w:rPr>
              <w:t>ประธานหลักสูตร กรรมการประจำหลักสูตร กรรมการสัมภาษณ์ นักบริการการศึกษา เจ้าหน้าที่ดูแลระบบบสัมภาษณ์</w:t>
            </w:r>
          </w:p>
        </w:tc>
      </w:tr>
      <w:tr w:rsidR="00DC768D" w:rsidRPr="00DC768D" w14:paraId="4F520D91" w14:textId="77777777" w:rsidTr="00D26646">
        <w:tc>
          <w:tcPr>
            <w:tcW w:w="1812" w:type="dxa"/>
          </w:tcPr>
          <w:p w14:paraId="173C2EE2" w14:textId="77777777" w:rsidR="00590BBC" w:rsidRPr="00DC768D" w:rsidRDefault="00590BBC" w:rsidP="009159AE">
            <w:pPr>
              <w:spacing w:after="120"/>
              <w:ind w:right="-140"/>
              <w:jc w:val="left"/>
              <w:rPr>
                <w:rFonts w:ascii="TH SarabunPSK" w:hAnsi="TH SarabunPSK" w:cs="TH SarabunPSK"/>
                <w:b/>
                <w:bCs/>
                <w:sz w:val="32"/>
                <w:szCs w:val="32"/>
                <w:cs/>
              </w:rPr>
            </w:pPr>
            <w:r w:rsidRPr="00DC768D">
              <w:rPr>
                <w:rFonts w:ascii="TH SarabunPSK" w:hAnsi="TH SarabunPSK" w:cs="TH SarabunPSK"/>
                <w:b/>
                <w:bCs/>
                <w:sz w:val="32"/>
                <w:szCs w:val="32"/>
                <w:cs/>
              </w:rPr>
              <w:lastRenderedPageBreak/>
              <w:t>ช่วงเวลาดำเนินงาน</w:t>
            </w:r>
          </w:p>
        </w:tc>
        <w:tc>
          <w:tcPr>
            <w:tcW w:w="7204" w:type="dxa"/>
          </w:tcPr>
          <w:p w14:paraId="7F9697FF" w14:textId="1896594D" w:rsidR="00590BBC" w:rsidRPr="00DC768D" w:rsidRDefault="009159AE" w:rsidP="009159AE">
            <w:pPr>
              <w:spacing w:after="120"/>
              <w:ind w:right="28"/>
              <w:jc w:val="left"/>
              <w:rPr>
                <w:rFonts w:ascii="TH SarabunPSK" w:hAnsi="TH SarabunPSK" w:cs="TH SarabunPSK"/>
                <w:sz w:val="32"/>
                <w:szCs w:val="32"/>
                <w:cs/>
              </w:rPr>
            </w:pPr>
            <w:r w:rsidRPr="00DC768D">
              <w:rPr>
                <w:rFonts w:ascii="TH SarabunPSK" w:hAnsi="TH SarabunPSK" w:cs="TH SarabunPSK" w:hint="cs"/>
                <w:sz w:val="32"/>
                <w:szCs w:val="32"/>
                <w:cs/>
              </w:rPr>
              <w:t xml:space="preserve">ช่วงเดือน ตุลาคม </w:t>
            </w:r>
            <w:r w:rsidRPr="00DC768D">
              <w:rPr>
                <w:rFonts w:ascii="TH SarabunPSK" w:hAnsi="TH SarabunPSK" w:cs="TH SarabunPSK"/>
                <w:sz w:val="32"/>
                <w:szCs w:val="32"/>
                <w:cs/>
              </w:rPr>
              <w:t>–</w:t>
            </w:r>
            <w:r w:rsidRPr="00DC768D">
              <w:rPr>
                <w:rFonts w:ascii="TH SarabunPSK" w:hAnsi="TH SarabunPSK" w:cs="TH SarabunPSK" w:hint="cs"/>
                <w:sz w:val="32"/>
                <w:szCs w:val="32"/>
                <w:cs/>
              </w:rPr>
              <w:t xml:space="preserve"> พฤษภาคม </w:t>
            </w:r>
          </w:p>
        </w:tc>
      </w:tr>
      <w:tr w:rsidR="00DC768D" w:rsidRPr="00DC768D" w14:paraId="697B8505" w14:textId="77777777" w:rsidTr="00D26646">
        <w:tc>
          <w:tcPr>
            <w:tcW w:w="1812" w:type="dxa"/>
          </w:tcPr>
          <w:p w14:paraId="19DF5E4D" w14:textId="77777777" w:rsidR="00590BBC" w:rsidRPr="00DC768D" w:rsidRDefault="00590BBC" w:rsidP="009159AE">
            <w:pPr>
              <w:spacing w:after="120"/>
              <w:ind w:right="28"/>
              <w:jc w:val="left"/>
              <w:rPr>
                <w:rFonts w:ascii="TH SarabunPSK" w:hAnsi="TH SarabunPSK" w:cs="TH SarabunPSK"/>
                <w:b/>
                <w:bCs/>
                <w:sz w:val="32"/>
                <w:szCs w:val="32"/>
                <w:cs/>
              </w:rPr>
            </w:pPr>
            <w:r w:rsidRPr="00DC768D">
              <w:rPr>
                <w:rFonts w:ascii="TH SarabunPSK" w:hAnsi="TH SarabunPSK" w:cs="TH SarabunPSK"/>
                <w:b/>
                <w:bCs/>
                <w:sz w:val="32"/>
                <w:szCs w:val="32"/>
                <w:cs/>
              </w:rPr>
              <w:t>ผู้ตรวจสอบ</w:t>
            </w:r>
          </w:p>
        </w:tc>
        <w:tc>
          <w:tcPr>
            <w:tcW w:w="7204" w:type="dxa"/>
          </w:tcPr>
          <w:p w14:paraId="293175A8" w14:textId="6D1BF22D" w:rsidR="00590BBC" w:rsidRPr="00DC768D" w:rsidRDefault="009159AE" w:rsidP="009159AE">
            <w:pPr>
              <w:spacing w:after="120"/>
              <w:ind w:right="28"/>
              <w:jc w:val="left"/>
              <w:rPr>
                <w:rFonts w:ascii="TH SarabunPSK" w:hAnsi="TH SarabunPSK" w:cs="TH SarabunPSK"/>
                <w:sz w:val="32"/>
                <w:szCs w:val="32"/>
                <w:cs/>
              </w:rPr>
            </w:pPr>
            <w:r w:rsidRPr="00DC768D">
              <w:rPr>
                <w:rFonts w:ascii="TH SarabunPSK" w:hAnsi="TH SarabunPSK" w:cs="TH SarabunPSK" w:hint="cs"/>
                <w:sz w:val="32"/>
                <w:szCs w:val="32"/>
                <w:cs/>
              </w:rPr>
              <w:t>กรรมการประจำหลักสูตร</w:t>
            </w:r>
          </w:p>
        </w:tc>
      </w:tr>
      <w:tr w:rsidR="00DC768D" w:rsidRPr="00DC768D" w14:paraId="5B363340" w14:textId="77777777" w:rsidTr="00D26646">
        <w:tc>
          <w:tcPr>
            <w:tcW w:w="1812" w:type="dxa"/>
          </w:tcPr>
          <w:p w14:paraId="42AB0C99" w14:textId="77777777" w:rsidR="00590BBC" w:rsidRPr="00DC768D" w:rsidRDefault="00590BBC" w:rsidP="009159AE">
            <w:pPr>
              <w:spacing w:after="120"/>
              <w:ind w:right="28"/>
              <w:jc w:val="left"/>
              <w:rPr>
                <w:rFonts w:ascii="TH SarabunPSK" w:hAnsi="TH SarabunPSK" w:cs="TH SarabunPSK"/>
                <w:b/>
                <w:bCs/>
                <w:sz w:val="32"/>
                <w:szCs w:val="32"/>
                <w:cs/>
              </w:rPr>
            </w:pPr>
            <w:r w:rsidRPr="00DC768D">
              <w:rPr>
                <w:rFonts w:ascii="TH SarabunPSK" w:hAnsi="TH SarabunPSK" w:cs="TH SarabunPSK"/>
                <w:b/>
                <w:bCs/>
                <w:sz w:val="32"/>
                <w:szCs w:val="32"/>
                <w:cs/>
              </w:rPr>
              <w:t>การตรวจสอบและประเมินผลการดำเนินงาน</w:t>
            </w:r>
          </w:p>
        </w:tc>
        <w:tc>
          <w:tcPr>
            <w:tcW w:w="7204" w:type="dxa"/>
          </w:tcPr>
          <w:p w14:paraId="3089321C" w14:textId="77777777" w:rsidR="00590BBC" w:rsidRPr="00DC768D" w:rsidRDefault="009159AE" w:rsidP="009159AE">
            <w:pPr>
              <w:pStyle w:val="Default"/>
              <w:spacing w:after="120"/>
              <w:rPr>
                <w:color w:val="auto"/>
                <w:sz w:val="32"/>
                <w:szCs w:val="32"/>
              </w:rPr>
            </w:pPr>
            <w:r w:rsidRPr="00DC768D">
              <w:rPr>
                <w:rFonts w:hint="cs"/>
                <w:color w:val="auto"/>
                <w:sz w:val="32"/>
                <w:szCs w:val="32"/>
                <w:cs/>
              </w:rPr>
              <w:t xml:space="preserve">1.  </w:t>
            </w:r>
            <w:r w:rsidR="00590BBC" w:rsidRPr="00DC768D">
              <w:rPr>
                <w:color w:val="auto"/>
                <w:sz w:val="32"/>
                <w:szCs w:val="32"/>
                <w:cs/>
              </w:rPr>
              <w:t>กำหนดให้</w:t>
            </w:r>
            <w:r w:rsidRPr="00DC768D">
              <w:rPr>
                <w:rFonts w:hint="cs"/>
                <w:color w:val="auto"/>
                <w:sz w:val="32"/>
                <w:szCs w:val="32"/>
                <w:cs/>
              </w:rPr>
              <w:t>ประธาน</w:t>
            </w:r>
            <w:r w:rsidR="00590BBC" w:rsidRPr="00DC768D">
              <w:rPr>
                <w:color w:val="auto"/>
                <w:sz w:val="32"/>
                <w:szCs w:val="32"/>
                <w:cs/>
              </w:rPr>
              <w:t>หลักสูตร</w:t>
            </w:r>
            <w:r w:rsidRPr="00DC768D">
              <w:rPr>
                <w:rFonts w:hint="cs"/>
                <w:color w:val="auto"/>
                <w:sz w:val="32"/>
                <w:szCs w:val="32"/>
                <w:cs/>
              </w:rPr>
              <w:t>หรือผู้ทีได้รับมอบหมาย ดำเนินการติดตาม ตรวจสอบในแต่ละขั้นตอนการดำเนินงาน โดยเฉพาะอย่างยิ่งที่จุดตรวจสอบ และนำเสนอต่อกรรมการประจำหลักสูตร ในกรณีที่จุดตรวจสอบมีค่าต่างจากที่ได้วางแผนไว้ให้กรรมการประจำหลักสูตรหาแนวทางในการพิจารณาเพื่อควบคุม</w:t>
            </w:r>
          </w:p>
          <w:p w14:paraId="370F261F" w14:textId="2A7299F7" w:rsidR="009159AE" w:rsidRPr="00DC768D" w:rsidRDefault="009159AE" w:rsidP="009159AE">
            <w:pPr>
              <w:pStyle w:val="Default"/>
              <w:spacing w:after="120"/>
              <w:rPr>
                <w:color w:val="auto"/>
                <w:sz w:val="32"/>
                <w:szCs w:val="32"/>
              </w:rPr>
            </w:pPr>
            <w:r w:rsidRPr="00DC768D">
              <w:rPr>
                <w:rFonts w:hint="cs"/>
                <w:color w:val="auto"/>
                <w:sz w:val="32"/>
                <w:szCs w:val="32"/>
                <w:cs/>
              </w:rPr>
              <w:t>2.  ภายหลังการพิจารณาผลการสัมภาษณ์ ให้ประธานหลักสูตรหรือผู้ที่ได้รับมอบหมาย นำเสนอข้อมูลการรับสมัครในแต่ละรอบ ประเด็นปัญหาที่เกิดขึ้น และหารือแนวทางในการปรับปรุงในรอบถัดไปในที่ประชุมกรรมการหลักสูตร</w:t>
            </w:r>
          </w:p>
        </w:tc>
      </w:tr>
      <w:tr w:rsidR="00DC768D" w:rsidRPr="00DC768D" w14:paraId="7C794059" w14:textId="77777777" w:rsidTr="009A50A2">
        <w:trPr>
          <w:trHeight w:val="709"/>
        </w:trPr>
        <w:tc>
          <w:tcPr>
            <w:tcW w:w="1812" w:type="dxa"/>
          </w:tcPr>
          <w:p w14:paraId="29BF933A" w14:textId="77777777" w:rsidR="009159AE" w:rsidRPr="00DC768D" w:rsidRDefault="009159AE" w:rsidP="00D26646">
            <w:pPr>
              <w:spacing w:after="120"/>
              <w:ind w:right="28"/>
              <w:jc w:val="left"/>
              <w:rPr>
                <w:rFonts w:ascii="TH SarabunPSK" w:hAnsi="TH SarabunPSK" w:cs="TH SarabunPSK"/>
                <w:b/>
                <w:bCs/>
                <w:sz w:val="32"/>
                <w:szCs w:val="32"/>
              </w:rPr>
            </w:pPr>
            <w:r w:rsidRPr="00DC768D">
              <w:rPr>
                <w:rFonts w:ascii="TH SarabunPSK" w:hAnsi="TH SarabunPSK" w:cs="TH SarabunPSK"/>
                <w:b/>
                <w:bCs/>
                <w:sz w:val="32"/>
                <w:szCs w:val="32"/>
                <w:cs/>
              </w:rPr>
              <w:t>กระบวนการดำเนินงาน</w:t>
            </w:r>
          </w:p>
        </w:tc>
        <w:tc>
          <w:tcPr>
            <w:tcW w:w="7204" w:type="dxa"/>
          </w:tcPr>
          <w:p w14:paraId="357FEC5E" w14:textId="2D4BDA32" w:rsidR="009159AE" w:rsidRPr="00DC768D" w:rsidRDefault="00394E69" w:rsidP="00E14AE1">
            <w:pPr>
              <w:pStyle w:val="a4"/>
              <w:numPr>
                <w:ilvl w:val="0"/>
                <w:numId w:val="69"/>
              </w:numPr>
              <w:spacing w:after="120"/>
              <w:ind w:right="28"/>
              <w:jc w:val="left"/>
              <w:rPr>
                <w:rFonts w:ascii="TH SarabunPSK" w:hAnsi="TH SarabunPSK" w:cs="TH SarabunPSK"/>
                <w:sz w:val="32"/>
                <w:szCs w:val="32"/>
              </w:rPr>
            </w:pPr>
            <w:r w:rsidRPr="00DC768D">
              <w:rPr>
                <w:rFonts w:ascii="TH SarabunPSK" w:hAnsi="TH SarabunPSK" w:cs="TH SarabunPSK" w:hint="cs"/>
                <w:sz w:val="32"/>
                <w:szCs w:val="32"/>
                <w:cs/>
              </w:rPr>
              <w:t>การติดตาม</w:t>
            </w:r>
            <w:r w:rsidR="00EB5D4E" w:rsidRPr="00DC768D">
              <w:rPr>
                <w:rFonts w:ascii="TH SarabunPSK" w:hAnsi="TH SarabunPSK" w:cs="TH SarabunPSK" w:hint="cs"/>
                <w:sz w:val="32"/>
                <w:szCs w:val="32"/>
                <w:cs/>
              </w:rPr>
              <w:t>ระหว่างระยะเวลาการศึกษา</w:t>
            </w:r>
          </w:p>
          <w:p w14:paraId="16B16AD8" w14:textId="135EF577" w:rsidR="00A52E0D" w:rsidRPr="00DC768D" w:rsidRDefault="00A52E0D" w:rsidP="00520ED3">
            <w:pPr>
              <w:ind w:right="29"/>
              <w:jc w:val="left"/>
              <w:rPr>
                <w:rFonts w:ascii="TH SarabunPSK" w:hAnsi="TH SarabunPSK" w:cs="TH SarabunPSK"/>
                <w:spacing w:val="-3"/>
                <w:sz w:val="32"/>
                <w:szCs w:val="32"/>
              </w:rPr>
            </w:pPr>
            <w:r w:rsidRPr="00DC768D">
              <w:rPr>
                <w:rFonts w:ascii="TH SarabunPSK" w:hAnsi="TH SarabunPSK" w:cs="TH SarabunPSK" w:hint="cs"/>
                <w:spacing w:val="-3"/>
                <w:sz w:val="32"/>
                <w:szCs w:val="32"/>
                <w:cs/>
              </w:rPr>
              <w:t xml:space="preserve">หลักสูตรดำเนินการจัดการเรียนการสอนเป็นไปตามโครงสร้างหลักสูตรและสอดคล้องตามปฏิทินการศึกษาของมหาวิทยาลัยในแต่ละภาคการศึกษา </w:t>
            </w:r>
            <w:r w:rsidR="00A25F15" w:rsidRPr="00DC768D">
              <w:rPr>
                <w:rFonts w:ascii="TH SarabunPSK" w:hAnsi="TH SarabunPSK" w:cs="TH SarabunPSK"/>
                <w:spacing w:val="-3"/>
                <w:sz w:val="32"/>
                <w:szCs w:val="32"/>
                <w:cs/>
              </w:rPr>
              <w:t>โดยครอบคลุมทั้งด้านวิชาการ การแนะแนว และกิจกรรมเสริม เพื่อสนับสนุนความก้าวหน้าในการเรียน</w:t>
            </w:r>
            <w:r w:rsidR="00A25F15" w:rsidRPr="00DC768D">
              <w:rPr>
                <w:rFonts w:ascii="TH SarabunPSK" w:hAnsi="TH SarabunPSK" w:cs="TH SarabunPSK" w:hint="cs"/>
                <w:spacing w:val="-3"/>
                <w:sz w:val="32"/>
                <w:szCs w:val="32"/>
                <w:cs/>
              </w:rPr>
              <w:t xml:space="preserve"> ดังนี้</w:t>
            </w:r>
          </w:p>
          <w:p w14:paraId="1B43275C" w14:textId="6C07DBE0" w:rsidR="00A10986" w:rsidRPr="00DC768D" w:rsidRDefault="00A52E0D" w:rsidP="00510FD7">
            <w:pPr>
              <w:pStyle w:val="a4"/>
              <w:numPr>
                <w:ilvl w:val="0"/>
                <w:numId w:val="34"/>
              </w:numPr>
              <w:spacing w:after="120"/>
              <w:ind w:right="28"/>
              <w:jc w:val="left"/>
              <w:rPr>
                <w:rFonts w:ascii="TH SarabunPSK" w:hAnsi="TH SarabunPSK" w:cs="TH SarabunPSK"/>
                <w:sz w:val="32"/>
                <w:szCs w:val="32"/>
              </w:rPr>
            </w:pPr>
            <w:r w:rsidRPr="00DC768D">
              <w:rPr>
                <w:rFonts w:ascii="TH SarabunPSK" w:hAnsi="TH SarabunPSK" w:cs="TH SarabunPSK" w:hint="cs"/>
                <w:sz w:val="32"/>
                <w:szCs w:val="32"/>
                <w:cs/>
              </w:rPr>
              <w:t>หลักสูตรจัดให้มีการ</w:t>
            </w:r>
            <w:r w:rsidR="00A10986" w:rsidRPr="00DC768D">
              <w:rPr>
                <w:rFonts w:ascii="TH SarabunPSK" w:hAnsi="TH SarabunPSK" w:cs="TH SarabunPSK"/>
                <w:sz w:val="32"/>
                <w:szCs w:val="32"/>
                <w:cs/>
              </w:rPr>
              <w:t>จัดปฐมนิเทศแนะนำหลักสูตร ระบบสนับสนุน และสิทธิประโยชน์ของนักศึกษา</w:t>
            </w:r>
          </w:p>
          <w:p w14:paraId="77FCE5BD" w14:textId="0F435B20" w:rsidR="00A10986" w:rsidRPr="00DC768D" w:rsidRDefault="006A06A5" w:rsidP="00510FD7">
            <w:pPr>
              <w:pStyle w:val="a4"/>
              <w:numPr>
                <w:ilvl w:val="0"/>
                <w:numId w:val="34"/>
              </w:numPr>
              <w:spacing w:after="120"/>
              <w:ind w:right="28"/>
              <w:jc w:val="left"/>
              <w:rPr>
                <w:rFonts w:ascii="TH SarabunPSK" w:hAnsi="TH SarabunPSK" w:cs="TH SarabunPSK"/>
                <w:sz w:val="32"/>
                <w:szCs w:val="32"/>
              </w:rPr>
            </w:pPr>
            <w:r w:rsidRPr="00DC768D">
              <w:rPr>
                <w:rFonts w:ascii="TH SarabunPSK" w:hAnsi="TH SarabunPSK" w:cs="TH SarabunPSK"/>
                <w:sz w:val="32"/>
                <w:szCs w:val="32"/>
                <w:cs/>
              </w:rPr>
              <w:t>หลักสูตรจัดให้มีอาจารย์ที่ปรึกษาประจำ</w:t>
            </w:r>
            <w:r w:rsidRPr="00DC768D">
              <w:rPr>
                <w:rFonts w:ascii="TH SarabunPSK" w:hAnsi="TH SarabunPSK" w:cs="TH SarabunPSK" w:hint="cs"/>
                <w:sz w:val="32"/>
                <w:szCs w:val="32"/>
                <w:cs/>
              </w:rPr>
              <w:t>ชั้นปี ซึ่งเป็นผู้คอย</w:t>
            </w:r>
            <w:r w:rsidRPr="00DC768D">
              <w:rPr>
                <w:rFonts w:ascii="TH SarabunPSK" w:hAnsi="TH SarabunPSK" w:cs="TH SarabunPSK"/>
                <w:sz w:val="32"/>
                <w:szCs w:val="32"/>
                <w:cs/>
              </w:rPr>
              <w:t>ให้คำแนะนำด้านการเรียน</w:t>
            </w:r>
            <w:r w:rsidRPr="00DC768D">
              <w:rPr>
                <w:rFonts w:ascii="TH SarabunPSK" w:hAnsi="TH SarabunPSK" w:cs="TH SarabunPSK" w:hint="cs"/>
                <w:sz w:val="32"/>
                <w:szCs w:val="32"/>
                <w:cs/>
              </w:rPr>
              <w:t xml:space="preserve"> และอาจารย์ที่ปรึกษากิจกรรม ซึ่งเป็นผู้คอย</w:t>
            </w:r>
            <w:r w:rsidRPr="00DC768D">
              <w:rPr>
                <w:rFonts w:ascii="TH SarabunPSK" w:hAnsi="TH SarabunPSK" w:cs="TH SarabunPSK"/>
                <w:sz w:val="32"/>
                <w:szCs w:val="32"/>
                <w:cs/>
              </w:rPr>
              <w:t>ให้คำแนะนำด้าน</w:t>
            </w:r>
            <w:r w:rsidRPr="00DC768D">
              <w:rPr>
                <w:rFonts w:ascii="TH SarabunPSK" w:hAnsi="TH SarabunPSK" w:cs="TH SarabunPSK" w:hint="cs"/>
                <w:sz w:val="32"/>
                <w:szCs w:val="32"/>
                <w:cs/>
              </w:rPr>
              <w:t>การจัดกิจกรรม</w:t>
            </w:r>
            <w:r w:rsidR="00B27CC5" w:rsidRPr="00DC768D">
              <w:rPr>
                <w:rFonts w:ascii="TH SarabunPSK" w:hAnsi="TH SarabunPSK" w:cs="TH SarabunPSK" w:hint="cs"/>
                <w:sz w:val="32"/>
                <w:szCs w:val="32"/>
                <w:cs/>
              </w:rPr>
              <w:t>เสริมทักษะร่วมกันระหว่างการศึกษา</w:t>
            </w:r>
          </w:p>
          <w:p w14:paraId="53A81614" w14:textId="0EB0A194" w:rsidR="00B27CC5" w:rsidRPr="00DC768D" w:rsidRDefault="00B27CC5" w:rsidP="00510FD7">
            <w:pPr>
              <w:pStyle w:val="a4"/>
              <w:numPr>
                <w:ilvl w:val="0"/>
                <w:numId w:val="34"/>
              </w:numPr>
              <w:spacing w:after="120"/>
              <w:ind w:right="28"/>
              <w:jc w:val="left"/>
              <w:rPr>
                <w:rFonts w:ascii="TH SarabunPSK" w:hAnsi="TH SarabunPSK" w:cs="TH SarabunPSK"/>
                <w:sz w:val="32"/>
                <w:szCs w:val="32"/>
              </w:rPr>
            </w:pPr>
            <w:r w:rsidRPr="00DC768D">
              <w:rPr>
                <w:rFonts w:ascii="TH SarabunPSK" w:hAnsi="TH SarabunPSK" w:cs="TH SarabunPSK"/>
                <w:sz w:val="32"/>
                <w:szCs w:val="32"/>
                <w:cs/>
              </w:rPr>
              <w:t>หลักสูตร</w:t>
            </w:r>
            <w:r w:rsidRPr="00DC768D">
              <w:rPr>
                <w:rFonts w:ascii="TH SarabunPSK" w:hAnsi="TH SarabunPSK" w:cs="TH SarabunPSK" w:hint="cs"/>
                <w:sz w:val="32"/>
                <w:szCs w:val="32"/>
                <w:cs/>
              </w:rPr>
              <w:t>จัดให้มีการประชุม</w:t>
            </w:r>
            <w:r w:rsidR="0017276A" w:rsidRPr="00DC768D">
              <w:rPr>
                <w:rFonts w:ascii="TH SarabunPSK" w:hAnsi="TH SarabunPSK" w:cs="TH SarabunPSK"/>
                <w:sz w:val="32"/>
                <w:szCs w:val="32"/>
                <w:cs/>
              </w:rPr>
              <w:t>การติดตามผลการเรียน</w:t>
            </w:r>
            <w:r w:rsidR="0017276A" w:rsidRPr="00DC768D">
              <w:rPr>
                <w:rFonts w:ascii="TH SarabunPSK" w:hAnsi="TH SarabunPSK" w:cs="TH SarabunPSK" w:hint="cs"/>
                <w:sz w:val="32"/>
                <w:szCs w:val="32"/>
                <w:cs/>
              </w:rPr>
              <w:t>ร่วมกันของอาจารย์ผู้รับผิดชอบรายวิชาในแต่ละภาคการศึกษา เพื่อเป็นการเชื่อมโยงผลลัพธ์การเรียนรู้ของแต่ละรายวิชาที่เกี่ยวเนื่องต่อกัน</w:t>
            </w:r>
          </w:p>
          <w:p w14:paraId="00413578" w14:textId="04E9BB51" w:rsidR="008651EF" w:rsidRPr="00DC768D" w:rsidRDefault="008651EF" w:rsidP="00510FD7">
            <w:pPr>
              <w:pStyle w:val="a4"/>
              <w:numPr>
                <w:ilvl w:val="0"/>
                <w:numId w:val="34"/>
              </w:numPr>
              <w:spacing w:after="120"/>
              <w:ind w:right="28"/>
              <w:jc w:val="left"/>
              <w:rPr>
                <w:rFonts w:ascii="TH SarabunPSK" w:hAnsi="TH SarabunPSK" w:cs="TH SarabunPSK"/>
                <w:sz w:val="32"/>
                <w:szCs w:val="32"/>
              </w:rPr>
            </w:pPr>
            <w:r w:rsidRPr="00DC768D">
              <w:rPr>
                <w:rFonts w:ascii="TH SarabunPSK" w:hAnsi="TH SarabunPSK" w:cs="TH SarabunPSK"/>
                <w:sz w:val="32"/>
                <w:szCs w:val="32"/>
                <w:cs/>
              </w:rPr>
              <w:t>หลักสูตร</w:t>
            </w:r>
            <w:r w:rsidRPr="00DC768D">
              <w:rPr>
                <w:rFonts w:ascii="TH SarabunPSK" w:hAnsi="TH SarabunPSK" w:cs="TH SarabunPSK" w:hint="cs"/>
                <w:sz w:val="32"/>
                <w:szCs w:val="32"/>
                <w:cs/>
              </w:rPr>
              <w:t>จัดให้มี</w:t>
            </w:r>
            <w:r w:rsidRPr="00DC768D">
              <w:rPr>
                <w:rFonts w:ascii="TH SarabunPSK" w:hAnsi="TH SarabunPSK" w:cs="TH SarabunPSK"/>
                <w:sz w:val="32"/>
                <w:szCs w:val="32"/>
                <w:cs/>
              </w:rPr>
              <w:t>กิจกรรมพัฒนาทักษะเสริมหลักสูตร</w:t>
            </w:r>
            <w:r w:rsidRPr="00DC768D">
              <w:rPr>
                <w:rFonts w:ascii="TH SarabunPSK" w:hAnsi="TH SarabunPSK" w:cs="TH SarabunPSK" w:hint="cs"/>
                <w:sz w:val="32"/>
                <w:szCs w:val="32"/>
                <w:cs/>
              </w:rPr>
              <w:t xml:space="preserve"> โดย</w:t>
            </w:r>
            <w:r w:rsidR="0025742C" w:rsidRPr="00DC768D">
              <w:rPr>
                <w:rFonts w:ascii="TH SarabunPSK" w:hAnsi="TH SarabunPSK" w:cs="TH SarabunPSK"/>
                <w:sz w:val="32"/>
                <w:szCs w:val="32"/>
                <w:cs/>
              </w:rPr>
              <w:t xml:space="preserve">จัดกิจกรรมอบรม </w:t>
            </w:r>
            <w:r w:rsidR="0025742C" w:rsidRPr="00DC768D">
              <w:rPr>
                <w:rFonts w:ascii="TH SarabunPSK" w:hAnsi="TH SarabunPSK" w:cs="TH SarabunPSK" w:hint="cs"/>
                <w:sz w:val="32"/>
                <w:szCs w:val="32"/>
                <w:cs/>
              </w:rPr>
              <w:t>เชิงปฏิบัติการ</w:t>
            </w:r>
            <w:r w:rsidR="0025742C" w:rsidRPr="00DC768D">
              <w:rPr>
                <w:rFonts w:ascii="TH SarabunPSK" w:hAnsi="TH SarabunPSK" w:cs="TH SarabunPSK"/>
                <w:sz w:val="32"/>
                <w:szCs w:val="32"/>
                <w:cs/>
              </w:rPr>
              <w:t xml:space="preserve"> และโครงการพิเศษ เพื่อเสริมทักษะวิชาชีพและทักษะชีวิต</w:t>
            </w:r>
            <w:r w:rsidR="000F38C2" w:rsidRPr="00DC768D">
              <w:rPr>
                <w:rFonts w:ascii="TH SarabunPSK" w:hAnsi="TH SarabunPSK" w:cs="TH SarabunPSK" w:hint="cs"/>
                <w:sz w:val="32"/>
                <w:szCs w:val="32"/>
                <w:cs/>
              </w:rPr>
              <w:t>ภายนอกห้องเรียน</w:t>
            </w:r>
          </w:p>
          <w:p w14:paraId="311554D2" w14:textId="0C6F457A" w:rsidR="0017276A" w:rsidRPr="00DC768D" w:rsidRDefault="0017276A" w:rsidP="00510FD7">
            <w:pPr>
              <w:pStyle w:val="a4"/>
              <w:numPr>
                <w:ilvl w:val="0"/>
                <w:numId w:val="34"/>
              </w:numPr>
              <w:spacing w:after="120"/>
              <w:jc w:val="left"/>
              <w:rPr>
                <w:rFonts w:ascii="TH SarabunPSK" w:hAnsi="TH SarabunPSK" w:cs="TH SarabunPSK"/>
                <w:spacing w:val="-2"/>
                <w:sz w:val="32"/>
                <w:szCs w:val="32"/>
              </w:rPr>
            </w:pPr>
            <w:r w:rsidRPr="00DC768D">
              <w:rPr>
                <w:rFonts w:ascii="TH SarabunPSK" w:hAnsi="TH SarabunPSK" w:cs="TH SarabunPSK" w:hint="cs"/>
                <w:spacing w:val="-2"/>
                <w:sz w:val="32"/>
                <w:szCs w:val="32"/>
                <w:cs/>
              </w:rPr>
              <w:t>หลักสูตร</w:t>
            </w:r>
            <w:r w:rsidR="000113FF" w:rsidRPr="00DC768D">
              <w:rPr>
                <w:rFonts w:ascii="TH SarabunPSK" w:hAnsi="TH SarabunPSK" w:cs="TH SarabunPSK" w:hint="cs"/>
                <w:spacing w:val="-2"/>
                <w:sz w:val="32"/>
                <w:szCs w:val="32"/>
                <w:cs/>
              </w:rPr>
              <w:t>จัดให้มี</w:t>
            </w:r>
            <w:r w:rsidR="000113FF" w:rsidRPr="00DC768D">
              <w:rPr>
                <w:rFonts w:ascii="TH SarabunPSK" w:hAnsi="TH SarabunPSK" w:cs="TH SarabunPSK"/>
                <w:spacing w:val="-2"/>
                <w:sz w:val="32"/>
                <w:szCs w:val="32"/>
                <w:cs/>
              </w:rPr>
              <w:t>การประเมินความพึงพอใจของนักศึกษา</w:t>
            </w:r>
            <w:r w:rsidR="000113FF" w:rsidRPr="00DC768D">
              <w:rPr>
                <w:rFonts w:ascii="TH SarabunPSK" w:hAnsi="TH SarabunPSK" w:cs="TH SarabunPSK" w:hint="cs"/>
                <w:spacing w:val="-2"/>
                <w:sz w:val="32"/>
                <w:szCs w:val="32"/>
                <w:cs/>
              </w:rPr>
              <w:t xml:space="preserve"> โดย</w:t>
            </w:r>
            <w:r w:rsidR="00B7278C" w:rsidRPr="00DC768D">
              <w:rPr>
                <w:rFonts w:ascii="TH SarabunPSK" w:hAnsi="TH SarabunPSK" w:cs="TH SarabunPSK"/>
                <w:spacing w:val="-2"/>
                <w:sz w:val="32"/>
                <w:szCs w:val="32"/>
                <w:cs/>
              </w:rPr>
              <w:t>สำรวจความคิดเห็น</w:t>
            </w:r>
            <w:r w:rsidR="00C44A10" w:rsidRPr="00DC768D">
              <w:rPr>
                <w:rFonts w:ascii="TH SarabunPSK" w:hAnsi="TH SarabunPSK" w:cs="TH SarabunPSK" w:hint="cs"/>
                <w:spacing w:val="-2"/>
                <w:sz w:val="32"/>
                <w:szCs w:val="32"/>
                <w:cs/>
              </w:rPr>
              <w:t>ของนักศึกษา</w:t>
            </w:r>
            <w:r w:rsidR="00B7278C" w:rsidRPr="00DC768D">
              <w:rPr>
                <w:rFonts w:ascii="TH SarabunPSK" w:hAnsi="TH SarabunPSK" w:cs="TH SarabunPSK"/>
                <w:spacing w:val="-2"/>
                <w:sz w:val="32"/>
                <w:szCs w:val="32"/>
                <w:cs/>
              </w:rPr>
              <w:t>เกี่ยวกับการเรียนการสอนและสิ่งสนับสนุนเพื่อการพัฒนาหลักสูตร</w:t>
            </w:r>
            <w:r w:rsidR="00B7278C" w:rsidRPr="00DC768D">
              <w:rPr>
                <w:rFonts w:ascii="TH SarabunPSK" w:hAnsi="TH SarabunPSK" w:cs="TH SarabunPSK" w:hint="cs"/>
                <w:spacing w:val="-2"/>
                <w:sz w:val="32"/>
                <w:szCs w:val="32"/>
                <w:cs/>
              </w:rPr>
              <w:t>ในแต่ละภาคการศึกษา และประชุมหารือร่วมกันของ</w:t>
            </w:r>
            <w:r w:rsidR="004D6934" w:rsidRPr="00DC768D">
              <w:rPr>
                <w:rFonts w:ascii="TH SarabunPSK" w:hAnsi="TH SarabunPSK" w:cs="TH SarabunPSK"/>
                <w:spacing w:val="-2"/>
                <w:sz w:val="32"/>
                <w:szCs w:val="32"/>
                <w:cs/>
              </w:rPr>
              <w:t xml:space="preserve">กรรมการประจำหลักสูตร </w:t>
            </w:r>
            <w:r w:rsidR="0051453D" w:rsidRPr="00DC768D">
              <w:rPr>
                <w:rFonts w:ascii="TH SarabunPSK" w:hAnsi="TH SarabunPSK" w:cs="TH SarabunPSK" w:hint="cs"/>
                <w:spacing w:val="-2"/>
                <w:sz w:val="32"/>
                <w:szCs w:val="32"/>
                <w:cs/>
              </w:rPr>
              <w:t>เพื่อสรุปผลการสำรวจและหาแนวทางการ</w:t>
            </w:r>
            <w:r w:rsidR="00177D1F" w:rsidRPr="00DC768D">
              <w:rPr>
                <w:rFonts w:ascii="TH SarabunPSK" w:hAnsi="TH SarabunPSK" w:cs="TH SarabunPSK" w:hint="cs"/>
                <w:spacing w:val="-2"/>
                <w:sz w:val="32"/>
                <w:szCs w:val="32"/>
                <w:cs/>
              </w:rPr>
              <w:t>ปรับปรุง</w:t>
            </w:r>
          </w:p>
          <w:p w14:paraId="024A6E61" w14:textId="0569DB50" w:rsidR="009159AE" w:rsidRPr="00DC768D" w:rsidRDefault="00177D1F" w:rsidP="00510FD7">
            <w:pPr>
              <w:pStyle w:val="a4"/>
              <w:numPr>
                <w:ilvl w:val="0"/>
                <w:numId w:val="34"/>
              </w:numPr>
              <w:spacing w:after="120"/>
              <w:ind w:right="28"/>
              <w:jc w:val="left"/>
              <w:rPr>
                <w:rFonts w:ascii="TH SarabunPSK" w:hAnsi="TH SarabunPSK" w:cs="TH SarabunPSK"/>
                <w:sz w:val="32"/>
                <w:szCs w:val="32"/>
              </w:rPr>
            </w:pPr>
            <w:r w:rsidRPr="00DC768D">
              <w:rPr>
                <w:rFonts w:ascii="TH SarabunPSK" w:hAnsi="TH SarabunPSK" w:cs="TH SarabunPSK" w:hint="cs"/>
                <w:sz w:val="32"/>
                <w:szCs w:val="32"/>
                <w:cs/>
              </w:rPr>
              <w:t>หลักสูตร</w:t>
            </w:r>
            <w:r w:rsidR="000113FF" w:rsidRPr="00DC768D">
              <w:rPr>
                <w:rFonts w:ascii="TH SarabunPSK" w:hAnsi="TH SarabunPSK" w:cs="TH SarabunPSK" w:hint="cs"/>
                <w:sz w:val="32"/>
                <w:szCs w:val="32"/>
                <w:cs/>
              </w:rPr>
              <w:t>จัดให้</w:t>
            </w:r>
            <w:r w:rsidR="003B7996" w:rsidRPr="00DC768D">
              <w:rPr>
                <w:rFonts w:ascii="TH SarabunPSK" w:hAnsi="TH SarabunPSK" w:cs="TH SarabunPSK" w:hint="cs"/>
                <w:sz w:val="32"/>
                <w:szCs w:val="32"/>
                <w:cs/>
              </w:rPr>
              <w:t>มี</w:t>
            </w:r>
            <w:r w:rsidR="003B7996" w:rsidRPr="00DC768D">
              <w:rPr>
                <w:rFonts w:ascii="TH SarabunPSK" w:hAnsi="TH SarabunPSK" w:cs="TH SarabunPSK"/>
                <w:sz w:val="32"/>
                <w:szCs w:val="32"/>
                <w:cs/>
              </w:rPr>
              <w:t>การเตรียมความพร้อมก่อนสำเร็จการศึกษา</w:t>
            </w:r>
            <w:r w:rsidR="003B7996" w:rsidRPr="00DC768D">
              <w:rPr>
                <w:rFonts w:ascii="TH SarabunPSK" w:hAnsi="TH SarabunPSK" w:cs="TH SarabunPSK" w:hint="cs"/>
                <w:sz w:val="32"/>
                <w:szCs w:val="32"/>
                <w:cs/>
              </w:rPr>
              <w:t xml:space="preserve"> โดย</w:t>
            </w:r>
            <w:r w:rsidR="003B7996" w:rsidRPr="00DC768D">
              <w:rPr>
                <w:rFonts w:ascii="TH SarabunPSK" w:hAnsi="TH SarabunPSK" w:cs="TH SarabunPSK"/>
                <w:sz w:val="32"/>
                <w:szCs w:val="32"/>
                <w:cs/>
              </w:rPr>
              <w:t>จัดอบรมเกี่ยวกับการสมัครงาน สร้างแฟ้มสะสมผลงาน และฝึกสัมภาษณ์งาน</w:t>
            </w:r>
          </w:p>
        </w:tc>
      </w:tr>
      <w:tr w:rsidR="00DC768D" w:rsidRPr="00DC768D" w14:paraId="30B58E3F" w14:textId="77777777" w:rsidTr="00D26646">
        <w:tc>
          <w:tcPr>
            <w:tcW w:w="1812" w:type="dxa"/>
          </w:tcPr>
          <w:p w14:paraId="52A6909E" w14:textId="77777777" w:rsidR="009159AE" w:rsidRPr="00DC768D" w:rsidRDefault="009159AE" w:rsidP="00D26646">
            <w:pPr>
              <w:spacing w:after="120"/>
              <w:ind w:right="28"/>
              <w:jc w:val="left"/>
              <w:rPr>
                <w:rFonts w:ascii="TH SarabunPSK" w:hAnsi="TH SarabunPSK" w:cs="TH SarabunPSK"/>
                <w:b/>
                <w:bCs/>
                <w:sz w:val="32"/>
                <w:szCs w:val="32"/>
              </w:rPr>
            </w:pPr>
            <w:r w:rsidRPr="00DC768D">
              <w:rPr>
                <w:rFonts w:ascii="TH SarabunPSK" w:hAnsi="TH SarabunPSK" w:cs="TH SarabunPSK"/>
                <w:b/>
                <w:bCs/>
                <w:sz w:val="32"/>
                <w:szCs w:val="32"/>
                <w:cs/>
              </w:rPr>
              <w:lastRenderedPageBreak/>
              <w:t>จุดควบคุม</w:t>
            </w:r>
          </w:p>
        </w:tc>
        <w:tc>
          <w:tcPr>
            <w:tcW w:w="7204" w:type="dxa"/>
          </w:tcPr>
          <w:p w14:paraId="5B06D8BC" w14:textId="538FF849" w:rsidR="009159AE" w:rsidRPr="00DC768D" w:rsidRDefault="003B7996" w:rsidP="00D26646">
            <w:pPr>
              <w:spacing w:after="120"/>
              <w:ind w:right="26"/>
              <w:jc w:val="left"/>
              <w:rPr>
                <w:rFonts w:ascii="TH SarabunPSK" w:hAnsi="TH SarabunPSK" w:cs="TH SarabunPSK"/>
                <w:sz w:val="32"/>
                <w:szCs w:val="32"/>
              </w:rPr>
            </w:pPr>
            <w:r w:rsidRPr="00DC768D">
              <w:rPr>
                <w:rFonts w:ascii="TH SarabunPSK" w:hAnsi="TH SarabunPSK" w:cs="TH SarabunPSK"/>
                <w:sz w:val="32"/>
                <w:szCs w:val="32"/>
                <w:cs/>
              </w:rPr>
              <w:t>ผลการเรียนของนักศึกษา</w:t>
            </w:r>
            <w:r w:rsidRPr="00DC768D">
              <w:rPr>
                <w:rFonts w:ascii="TH SarabunPSK" w:hAnsi="TH SarabunPSK" w:cs="TH SarabunPSK" w:hint="cs"/>
                <w:sz w:val="32"/>
                <w:szCs w:val="32"/>
                <w:cs/>
              </w:rPr>
              <w:t xml:space="preserve"> </w:t>
            </w:r>
            <w:r w:rsidR="000113FF" w:rsidRPr="00DC768D">
              <w:rPr>
                <w:rFonts w:ascii="TH SarabunPSK" w:hAnsi="TH SarabunPSK" w:cs="TH SarabunPSK" w:hint="cs"/>
                <w:sz w:val="32"/>
                <w:szCs w:val="32"/>
                <w:cs/>
              </w:rPr>
              <w:t xml:space="preserve">การคงอยู่ของนักศึกษา </w:t>
            </w:r>
            <w:r w:rsidR="000F38C2" w:rsidRPr="00DC768D">
              <w:rPr>
                <w:rFonts w:ascii="TH SarabunPSK" w:hAnsi="TH SarabunPSK" w:cs="TH SarabunPSK"/>
                <w:sz w:val="32"/>
                <w:szCs w:val="32"/>
                <w:cs/>
              </w:rPr>
              <w:t>การเข้าร่วมกิจกรรมเสริมหลักสูตร</w:t>
            </w:r>
            <w:r w:rsidR="000F38C2" w:rsidRPr="00DC768D">
              <w:rPr>
                <w:rFonts w:ascii="TH SarabunPSK" w:hAnsi="TH SarabunPSK" w:cs="TH SarabunPSK" w:hint="cs"/>
                <w:sz w:val="32"/>
                <w:szCs w:val="32"/>
                <w:cs/>
              </w:rPr>
              <w:t xml:space="preserve"> </w:t>
            </w:r>
            <w:r w:rsidR="004D6934" w:rsidRPr="00DC768D">
              <w:rPr>
                <w:rFonts w:ascii="TH SarabunPSK" w:hAnsi="TH SarabunPSK" w:cs="TH SarabunPSK"/>
                <w:sz w:val="32"/>
                <w:szCs w:val="32"/>
                <w:cs/>
              </w:rPr>
              <w:t>ความพึงพอใจของนักศึกษา</w:t>
            </w:r>
          </w:p>
        </w:tc>
      </w:tr>
      <w:tr w:rsidR="00DC768D" w:rsidRPr="00DC768D" w14:paraId="743465E0" w14:textId="77777777" w:rsidTr="00D26646">
        <w:tc>
          <w:tcPr>
            <w:tcW w:w="1812" w:type="dxa"/>
          </w:tcPr>
          <w:p w14:paraId="401EDA95" w14:textId="77777777" w:rsidR="009159AE" w:rsidRPr="00DC768D" w:rsidRDefault="009159AE" w:rsidP="00D26646">
            <w:pPr>
              <w:spacing w:after="120"/>
              <w:ind w:right="28"/>
              <w:jc w:val="left"/>
              <w:rPr>
                <w:rFonts w:ascii="TH SarabunPSK" w:hAnsi="TH SarabunPSK" w:cs="TH SarabunPSK"/>
                <w:b/>
                <w:bCs/>
                <w:sz w:val="32"/>
                <w:szCs w:val="32"/>
              </w:rPr>
            </w:pPr>
            <w:r w:rsidRPr="00DC768D">
              <w:rPr>
                <w:rFonts w:ascii="TH SarabunPSK" w:hAnsi="TH SarabunPSK" w:cs="TH SarabunPSK"/>
                <w:b/>
                <w:bCs/>
                <w:sz w:val="32"/>
                <w:szCs w:val="32"/>
                <w:cs/>
              </w:rPr>
              <w:t>ผู้รับผิดชอบ</w:t>
            </w:r>
          </w:p>
        </w:tc>
        <w:tc>
          <w:tcPr>
            <w:tcW w:w="7204" w:type="dxa"/>
          </w:tcPr>
          <w:p w14:paraId="7AB45BD8" w14:textId="5671F742" w:rsidR="009159AE" w:rsidRPr="00DC768D" w:rsidRDefault="009159AE" w:rsidP="00D26646">
            <w:pPr>
              <w:spacing w:after="120"/>
              <w:ind w:right="28"/>
              <w:jc w:val="left"/>
              <w:rPr>
                <w:rFonts w:ascii="TH SarabunPSK" w:hAnsi="TH SarabunPSK" w:cs="TH SarabunPSK"/>
                <w:sz w:val="32"/>
                <w:szCs w:val="32"/>
              </w:rPr>
            </w:pPr>
            <w:r w:rsidRPr="00DC768D">
              <w:rPr>
                <w:rFonts w:ascii="TH SarabunPSK" w:hAnsi="TH SarabunPSK" w:cs="TH SarabunPSK" w:hint="cs"/>
                <w:sz w:val="32"/>
                <w:szCs w:val="32"/>
                <w:cs/>
              </w:rPr>
              <w:t xml:space="preserve">ประธานหลักสูตร กรรมการประจำหลักสูตร </w:t>
            </w:r>
            <w:r w:rsidR="005106B7" w:rsidRPr="00DC768D">
              <w:rPr>
                <w:rFonts w:ascii="TH SarabunPSK" w:hAnsi="TH SarabunPSK" w:cs="TH SarabunPSK" w:hint="cs"/>
                <w:sz w:val="32"/>
                <w:szCs w:val="32"/>
                <w:cs/>
              </w:rPr>
              <w:t>อาจารย์ที่ปรึกษาชั้นปี</w:t>
            </w:r>
            <w:r w:rsidR="00210236" w:rsidRPr="00DC768D">
              <w:rPr>
                <w:rFonts w:ascii="TH SarabunPSK" w:hAnsi="TH SarabunPSK" w:cs="TH SarabunPSK" w:hint="cs"/>
                <w:sz w:val="32"/>
                <w:szCs w:val="32"/>
                <w:cs/>
              </w:rPr>
              <w:t xml:space="preserve"> อาจารย์ผู้สอนรายวิชา</w:t>
            </w:r>
          </w:p>
        </w:tc>
      </w:tr>
      <w:tr w:rsidR="00DC768D" w:rsidRPr="00DC768D" w14:paraId="1CEE74A3" w14:textId="77777777" w:rsidTr="00D26646">
        <w:tc>
          <w:tcPr>
            <w:tcW w:w="1812" w:type="dxa"/>
          </w:tcPr>
          <w:p w14:paraId="19353EAF" w14:textId="77777777" w:rsidR="009159AE" w:rsidRPr="00DC768D" w:rsidRDefault="009159AE" w:rsidP="00D26646">
            <w:pPr>
              <w:spacing w:after="120"/>
              <w:ind w:right="-140"/>
              <w:jc w:val="left"/>
              <w:rPr>
                <w:rFonts w:ascii="TH SarabunPSK" w:hAnsi="TH SarabunPSK" w:cs="TH SarabunPSK"/>
                <w:b/>
                <w:bCs/>
                <w:sz w:val="32"/>
                <w:szCs w:val="32"/>
                <w:cs/>
              </w:rPr>
            </w:pPr>
            <w:r w:rsidRPr="00DC768D">
              <w:rPr>
                <w:rFonts w:ascii="TH SarabunPSK" w:hAnsi="TH SarabunPSK" w:cs="TH SarabunPSK"/>
                <w:b/>
                <w:bCs/>
                <w:sz w:val="32"/>
                <w:szCs w:val="32"/>
                <w:cs/>
              </w:rPr>
              <w:t>ช่วงเวลาดำเนินงาน</w:t>
            </w:r>
          </w:p>
        </w:tc>
        <w:tc>
          <w:tcPr>
            <w:tcW w:w="7204" w:type="dxa"/>
          </w:tcPr>
          <w:p w14:paraId="2AB2803D" w14:textId="750AFEAD" w:rsidR="009159AE" w:rsidRPr="00DC768D" w:rsidRDefault="004D6934" w:rsidP="00D26646">
            <w:pPr>
              <w:spacing w:after="120"/>
              <w:ind w:right="28"/>
              <w:jc w:val="left"/>
              <w:rPr>
                <w:rFonts w:ascii="TH SarabunPSK" w:hAnsi="TH SarabunPSK" w:cs="TH SarabunPSK"/>
                <w:sz w:val="32"/>
                <w:szCs w:val="32"/>
                <w:cs/>
              </w:rPr>
            </w:pPr>
            <w:r w:rsidRPr="00DC768D">
              <w:rPr>
                <w:rFonts w:ascii="TH SarabunPSK" w:hAnsi="TH SarabunPSK" w:cs="TH SarabunPSK" w:hint="cs"/>
                <w:sz w:val="32"/>
                <w:szCs w:val="32"/>
                <w:cs/>
              </w:rPr>
              <w:t>สิ้นสุดแต่ละภาคการศึกษา</w:t>
            </w:r>
            <w:r w:rsidR="009159AE" w:rsidRPr="00DC768D">
              <w:rPr>
                <w:rFonts w:ascii="TH SarabunPSK" w:hAnsi="TH SarabunPSK" w:cs="TH SarabunPSK" w:hint="cs"/>
                <w:sz w:val="32"/>
                <w:szCs w:val="32"/>
                <w:cs/>
              </w:rPr>
              <w:t xml:space="preserve"> </w:t>
            </w:r>
          </w:p>
        </w:tc>
      </w:tr>
      <w:tr w:rsidR="00DC768D" w:rsidRPr="00DC768D" w14:paraId="77028841" w14:textId="77777777" w:rsidTr="00D26646">
        <w:tc>
          <w:tcPr>
            <w:tcW w:w="1812" w:type="dxa"/>
          </w:tcPr>
          <w:p w14:paraId="02FD47D7" w14:textId="77777777" w:rsidR="009159AE" w:rsidRPr="00DC768D" w:rsidRDefault="009159AE" w:rsidP="00D26646">
            <w:pPr>
              <w:spacing w:after="120"/>
              <w:ind w:right="28"/>
              <w:jc w:val="left"/>
              <w:rPr>
                <w:rFonts w:ascii="TH SarabunPSK" w:hAnsi="TH SarabunPSK" w:cs="TH SarabunPSK"/>
                <w:b/>
                <w:bCs/>
                <w:sz w:val="32"/>
                <w:szCs w:val="32"/>
                <w:cs/>
              </w:rPr>
            </w:pPr>
            <w:r w:rsidRPr="00DC768D">
              <w:rPr>
                <w:rFonts w:ascii="TH SarabunPSK" w:hAnsi="TH SarabunPSK" w:cs="TH SarabunPSK"/>
                <w:b/>
                <w:bCs/>
                <w:sz w:val="32"/>
                <w:szCs w:val="32"/>
                <w:cs/>
              </w:rPr>
              <w:t>ผู้ตรวจสอบ</w:t>
            </w:r>
          </w:p>
        </w:tc>
        <w:tc>
          <w:tcPr>
            <w:tcW w:w="7204" w:type="dxa"/>
          </w:tcPr>
          <w:p w14:paraId="49B9C68A" w14:textId="77777777" w:rsidR="009159AE" w:rsidRPr="00DC768D" w:rsidRDefault="009159AE" w:rsidP="00D26646">
            <w:pPr>
              <w:spacing w:after="120"/>
              <w:ind w:right="28"/>
              <w:jc w:val="left"/>
              <w:rPr>
                <w:rFonts w:ascii="TH SarabunPSK" w:hAnsi="TH SarabunPSK" w:cs="TH SarabunPSK"/>
                <w:sz w:val="32"/>
                <w:szCs w:val="32"/>
                <w:cs/>
              </w:rPr>
            </w:pPr>
            <w:r w:rsidRPr="00DC768D">
              <w:rPr>
                <w:rFonts w:ascii="TH SarabunPSK" w:hAnsi="TH SarabunPSK" w:cs="TH SarabunPSK" w:hint="cs"/>
                <w:sz w:val="32"/>
                <w:szCs w:val="32"/>
                <w:cs/>
              </w:rPr>
              <w:t>กรรมการประจำหลักสูตร</w:t>
            </w:r>
          </w:p>
        </w:tc>
      </w:tr>
      <w:tr w:rsidR="00DC768D" w:rsidRPr="00DC768D" w14:paraId="0E85AC29" w14:textId="77777777" w:rsidTr="00D26646">
        <w:tc>
          <w:tcPr>
            <w:tcW w:w="1812" w:type="dxa"/>
          </w:tcPr>
          <w:p w14:paraId="37321A94" w14:textId="77777777" w:rsidR="009159AE" w:rsidRPr="00DC768D" w:rsidRDefault="009159AE" w:rsidP="00D26646">
            <w:pPr>
              <w:spacing w:after="120"/>
              <w:ind w:right="28"/>
              <w:jc w:val="left"/>
              <w:rPr>
                <w:rFonts w:ascii="TH SarabunPSK" w:hAnsi="TH SarabunPSK" w:cs="TH SarabunPSK"/>
                <w:b/>
                <w:bCs/>
                <w:sz w:val="32"/>
                <w:szCs w:val="32"/>
                <w:cs/>
              </w:rPr>
            </w:pPr>
            <w:r w:rsidRPr="00DC768D">
              <w:rPr>
                <w:rFonts w:ascii="TH SarabunPSK" w:hAnsi="TH SarabunPSK" w:cs="TH SarabunPSK"/>
                <w:b/>
                <w:bCs/>
                <w:sz w:val="32"/>
                <w:szCs w:val="32"/>
                <w:cs/>
              </w:rPr>
              <w:t>การตรวจสอบและประเมินผลการดำเนินงาน</w:t>
            </w:r>
          </w:p>
        </w:tc>
        <w:tc>
          <w:tcPr>
            <w:tcW w:w="7204" w:type="dxa"/>
          </w:tcPr>
          <w:p w14:paraId="18326813" w14:textId="27C17597" w:rsidR="009159AE" w:rsidRPr="00DC768D" w:rsidRDefault="009159AE" w:rsidP="00D26646">
            <w:pPr>
              <w:pStyle w:val="Default"/>
              <w:spacing w:after="120"/>
              <w:rPr>
                <w:color w:val="auto"/>
                <w:sz w:val="32"/>
                <w:szCs w:val="32"/>
              </w:rPr>
            </w:pPr>
            <w:r w:rsidRPr="00DC768D">
              <w:rPr>
                <w:rFonts w:hint="cs"/>
                <w:color w:val="auto"/>
                <w:sz w:val="32"/>
                <w:szCs w:val="32"/>
                <w:cs/>
              </w:rPr>
              <w:t xml:space="preserve">1. </w:t>
            </w:r>
            <w:r w:rsidRPr="00DC768D">
              <w:rPr>
                <w:color w:val="auto"/>
                <w:sz w:val="32"/>
                <w:szCs w:val="32"/>
                <w:cs/>
              </w:rPr>
              <w:t>กำหนดให้</w:t>
            </w:r>
            <w:r w:rsidRPr="00DC768D">
              <w:rPr>
                <w:rFonts w:hint="cs"/>
                <w:color w:val="auto"/>
                <w:sz w:val="32"/>
                <w:szCs w:val="32"/>
                <w:cs/>
              </w:rPr>
              <w:t>ประธาน</w:t>
            </w:r>
            <w:r w:rsidRPr="00DC768D">
              <w:rPr>
                <w:color w:val="auto"/>
                <w:sz w:val="32"/>
                <w:szCs w:val="32"/>
                <w:cs/>
              </w:rPr>
              <w:t>หลักสูตร</w:t>
            </w:r>
            <w:r w:rsidRPr="00DC768D">
              <w:rPr>
                <w:rFonts w:hint="cs"/>
                <w:color w:val="auto"/>
                <w:sz w:val="32"/>
                <w:szCs w:val="32"/>
                <w:cs/>
              </w:rPr>
              <w:t>หรือผู้ทีได้รับมอบหมาย ดำเนินการติดตาม ตรวจสอบในแต่ละขั้นตอนการดำเนินงาน โดยเฉพาะอย่างยิ่งที่จุดตรวจสอบ และนำเสนอต่อกรรมการประจำหลักสูตร ในกรณีที่จุดตรวจสอบมีค่าต่างจากที่ได้วางแผนไว้ให้กรรมการประจำหลักสูตรหาแนวทางในการพิจารณาเพื่อควบคุม</w:t>
            </w:r>
          </w:p>
          <w:p w14:paraId="0805CA4C" w14:textId="387E3478" w:rsidR="009159AE" w:rsidRPr="00DC768D" w:rsidRDefault="009159AE" w:rsidP="006653C7">
            <w:pPr>
              <w:pStyle w:val="Default"/>
              <w:spacing w:after="120"/>
              <w:rPr>
                <w:color w:val="auto"/>
                <w:sz w:val="32"/>
                <w:szCs w:val="32"/>
              </w:rPr>
            </w:pPr>
            <w:r w:rsidRPr="00DC768D">
              <w:rPr>
                <w:rFonts w:hint="cs"/>
                <w:color w:val="auto"/>
                <w:sz w:val="32"/>
                <w:szCs w:val="32"/>
                <w:cs/>
              </w:rPr>
              <w:t>2. ภายหลังการพิจารณา</w:t>
            </w:r>
            <w:r w:rsidR="003947BC" w:rsidRPr="00DC768D">
              <w:rPr>
                <w:rFonts w:hint="cs"/>
                <w:color w:val="auto"/>
                <w:sz w:val="32"/>
                <w:szCs w:val="32"/>
                <w:cs/>
              </w:rPr>
              <w:t>ผลการเรียนของนักศึกษา</w:t>
            </w:r>
            <w:r w:rsidRPr="00DC768D">
              <w:rPr>
                <w:rFonts w:hint="cs"/>
                <w:color w:val="auto"/>
                <w:sz w:val="32"/>
                <w:szCs w:val="32"/>
                <w:cs/>
              </w:rPr>
              <w:t xml:space="preserve"> ให้ประธานหลักสูตรหรือผู้ที่ได้รับมอบหมาย นำเสนอข้อมูล</w:t>
            </w:r>
            <w:r w:rsidR="00B71D9E" w:rsidRPr="00DC768D">
              <w:rPr>
                <w:rFonts w:hint="cs"/>
                <w:color w:val="auto"/>
                <w:sz w:val="32"/>
                <w:szCs w:val="32"/>
                <w:cs/>
              </w:rPr>
              <w:t>ผลการเรียนของนักศึกษาแต่ละชั้นปี</w:t>
            </w:r>
            <w:r w:rsidR="003E702B" w:rsidRPr="00DC768D">
              <w:rPr>
                <w:rFonts w:hint="cs"/>
                <w:color w:val="auto"/>
                <w:sz w:val="32"/>
                <w:szCs w:val="32"/>
                <w:cs/>
              </w:rPr>
              <w:t>ของแต่ละรายววิชา</w:t>
            </w:r>
            <w:r w:rsidRPr="00DC768D">
              <w:rPr>
                <w:rFonts w:hint="cs"/>
                <w:color w:val="auto"/>
                <w:sz w:val="32"/>
                <w:szCs w:val="32"/>
                <w:cs/>
              </w:rPr>
              <w:t xml:space="preserve"> ประเด็นปัญหาที่เกิดขึ้น และหารือแนวทางในการ</w:t>
            </w:r>
            <w:r w:rsidR="003E702B" w:rsidRPr="00DC768D">
              <w:rPr>
                <w:rFonts w:hint="cs"/>
                <w:color w:val="auto"/>
                <w:sz w:val="32"/>
                <w:szCs w:val="32"/>
                <w:cs/>
              </w:rPr>
              <w:t>แก้ไข</w:t>
            </w:r>
            <w:r w:rsidR="007A19BE" w:rsidRPr="00DC768D">
              <w:rPr>
                <w:rFonts w:hint="cs"/>
                <w:color w:val="auto"/>
                <w:sz w:val="32"/>
                <w:szCs w:val="32"/>
                <w:cs/>
              </w:rPr>
              <w:t>หรือดูแลนักศึกษากลุ่มเสี่ยง</w:t>
            </w:r>
            <w:r w:rsidRPr="00DC768D">
              <w:rPr>
                <w:rFonts w:hint="cs"/>
                <w:color w:val="auto"/>
                <w:sz w:val="32"/>
                <w:szCs w:val="32"/>
                <w:cs/>
              </w:rPr>
              <w:t>ในที่ประชุมกรรมการหลักสูตร</w:t>
            </w:r>
          </w:p>
          <w:p w14:paraId="60CF5F3E" w14:textId="42080E7C" w:rsidR="00173834" w:rsidRPr="00DC768D" w:rsidRDefault="00173834" w:rsidP="006653C7">
            <w:pPr>
              <w:pStyle w:val="Default"/>
              <w:spacing w:after="120"/>
              <w:rPr>
                <w:color w:val="auto"/>
                <w:sz w:val="32"/>
                <w:szCs w:val="32"/>
              </w:rPr>
            </w:pPr>
            <w:r w:rsidRPr="00DC768D">
              <w:rPr>
                <w:rFonts w:hint="cs"/>
                <w:color w:val="auto"/>
                <w:sz w:val="32"/>
                <w:szCs w:val="32"/>
                <w:cs/>
              </w:rPr>
              <w:t xml:space="preserve">3. </w:t>
            </w:r>
            <w:r w:rsidR="00EC5AC4" w:rsidRPr="00DC768D">
              <w:rPr>
                <w:rFonts w:hint="cs"/>
                <w:color w:val="auto"/>
                <w:sz w:val="32"/>
                <w:szCs w:val="32"/>
                <w:cs/>
              </w:rPr>
              <w:t>ภายหลังวิเคราะห์ผล</w:t>
            </w:r>
            <w:r w:rsidR="000113FF" w:rsidRPr="00DC768D">
              <w:rPr>
                <w:color w:val="auto"/>
                <w:sz w:val="32"/>
                <w:szCs w:val="32"/>
                <w:cs/>
              </w:rPr>
              <w:t>การประเมินความพึงพอใจของนักศึกษา</w:t>
            </w:r>
            <w:r w:rsidR="000113FF" w:rsidRPr="00DC768D">
              <w:rPr>
                <w:rFonts w:hint="cs"/>
                <w:color w:val="auto"/>
                <w:sz w:val="32"/>
                <w:szCs w:val="32"/>
                <w:cs/>
              </w:rPr>
              <w:t xml:space="preserve"> ให้ประธานหลักสูตรหรือผู้ที่ได้รับมอบหมาย นำเสนอข้อมูล</w:t>
            </w:r>
            <w:r w:rsidR="000113FF" w:rsidRPr="00DC768D">
              <w:rPr>
                <w:color w:val="auto"/>
                <w:sz w:val="32"/>
                <w:szCs w:val="32"/>
                <w:cs/>
              </w:rPr>
              <w:t>ความคิดเห็น</w:t>
            </w:r>
            <w:r w:rsidR="000113FF" w:rsidRPr="00DC768D">
              <w:rPr>
                <w:rFonts w:hint="cs"/>
                <w:color w:val="auto"/>
                <w:sz w:val="32"/>
                <w:szCs w:val="32"/>
                <w:cs/>
              </w:rPr>
              <w:t>ของนักศึกษา</w:t>
            </w:r>
            <w:r w:rsidR="000113FF" w:rsidRPr="00DC768D">
              <w:rPr>
                <w:color w:val="auto"/>
                <w:sz w:val="32"/>
                <w:szCs w:val="32"/>
                <w:cs/>
              </w:rPr>
              <w:t>เกี่ยวกับการเรียนการสอนและสิ่งสนับสนุน</w:t>
            </w:r>
            <w:r w:rsidR="000113FF" w:rsidRPr="00DC768D">
              <w:rPr>
                <w:rFonts w:hint="cs"/>
                <w:color w:val="auto"/>
                <w:sz w:val="32"/>
                <w:szCs w:val="32"/>
                <w:cs/>
              </w:rPr>
              <w:t>ของหลักสูตร และหารือแนวทางในการแก้ไข ปรับปรุง หรือดูแลนักศึกษาในข้อเสนอแนะและความคิดเห็น</w:t>
            </w:r>
            <w:r w:rsidR="00AE05E2" w:rsidRPr="00DC768D">
              <w:rPr>
                <w:rFonts w:hint="cs"/>
                <w:color w:val="auto"/>
                <w:sz w:val="32"/>
                <w:szCs w:val="32"/>
                <w:cs/>
              </w:rPr>
              <w:t>ต่าง ๆ</w:t>
            </w:r>
          </w:p>
        </w:tc>
      </w:tr>
      <w:tr w:rsidR="00DC768D" w:rsidRPr="00DC768D" w14:paraId="5CE7FCA1" w14:textId="77777777" w:rsidTr="006849A1">
        <w:trPr>
          <w:trHeight w:val="1782"/>
        </w:trPr>
        <w:tc>
          <w:tcPr>
            <w:tcW w:w="1812" w:type="dxa"/>
          </w:tcPr>
          <w:p w14:paraId="33CB1C2E" w14:textId="77777777" w:rsidR="000F38C2" w:rsidRPr="00DC768D" w:rsidRDefault="000F38C2">
            <w:pPr>
              <w:spacing w:after="120"/>
              <w:ind w:right="28"/>
              <w:jc w:val="left"/>
              <w:rPr>
                <w:rFonts w:ascii="TH SarabunPSK" w:hAnsi="TH SarabunPSK" w:cs="TH SarabunPSK"/>
                <w:b/>
                <w:bCs/>
                <w:sz w:val="32"/>
                <w:szCs w:val="32"/>
              </w:rPr>
            </w:pPr>
            <w:r w:rsidRPr="00DC768D">
              <w:rPr>
                <w:rFonts w:ascii="TH SarabunPSK" w:hAnsi="TH SarabunPSK" w:cs="TH SarabunPSK"/>
                <w:b/>
                <w:bCs/>
                <w:sz w:val="32"/>
                <w:szCs w:val="32"/>
                <w:cs/>
              </w:rPr>
              <w:t>กระบวนการดำเนินงาน</w:t>
            </w:r>
          </w:p>
        </w:tc>
        <w:tc>
          <w:tcPr>
            <w:tcW w:w="7204" w:type="dxa"/>
          </w:tcPr>
          <w:p w14:paraId="7AF6E8AA" w14:textId="73CD7D46" w:rsidR="006849A1" w:rsidRPr="00DC768D" w:rsidRDefault="006849A1" w:rsidP="00E14AE1">
            <w:pPr>
              <w:pStyle w:val="a4"/>
              <w:numPr>
                <w:ilvl w:val="0"/>
                <w:numId w:val="68"/>
              </w:numPr>
              <w:spacing w:after="120"/>
              <w:ind w:right="28"/>
              <w:jc w:val="left"/>
              <w:rPr>
                <w:rFonts w:ascii="TH SarabunPSK" w:hAnsi="TH SarabunPSK" w:cs="TH SarabunPSK"/>
                <w:sz w:val="32"/>
                <w:szCs w:val="32"/>
              </w:rPr>
            </w:pPr>
            <w:r w:rsidRPr="00DC768D">
              <w:rPr>
                <w:rFonts w:ascii="TH SarabunPSK" w:hAnsi="TH SarabunPSK" w:cs="TH SarabunPSK"/>
                <w:sz w:val="32"/>
                <w:szCs w:val="32"/>
                <w:cs/>
              </w:rPr>
              <w:t>การสำเร็จการศึกษา</w:t>
            </w:r>
          </w:p>
          <w:p w14:paraId="7E820432" w14:textId="3521C224" w:rsidR="000F38C2" w:rsidRPr="00DC768D" w:rsidRDefault="006849A1" w:rsidP="006849A1">
            <w:pPr>
              <w:spacing w:after="120"/>
              <w:ind w:right="28"/>
              <w:jc w:val="thaiDistribute"/>
              <w:rPr>
                <w:rFonts w:ascii="TH SarabunPSK" w:hAnsi="TH SarabunPSK" w:cs="TH SarabunPSK"/>
                <w:sz w:val="32"/>
                <w:szCs w:val="32"/>
                <w:cs/>
              </w:rPr>
            </w:pPr>
            <w:r w:rsidRPr="00DC768D">
              <w:rPr>
                <w:rFonts w:ascii="TH SarabunPSK" w:hAnsi="TH SarabunPSK" w:cs="TH SarabunPSK" w:hint="cs"/>
                <w:sz w:val="32"/>
                <w:szCs w:val="32"/>
                <w:cs/>
              </w:rPr>
              <w:t>หลักสูตรดำเนินการ</w:t>
            </w:r>
            <w:r w:rsidRPr="00DC768D">
              <w:rPr>
                <w:rFonts w:ascii="TH SarabunPSK" w:hAnsi="TH SarabunPSK" w:cs="TH SarabunPSK"/>
                <w:sz w:val="32"/>
                <w:szCs w:val="32"/>
                <w:cs/>
              </w:rPr>
              <w:t>ตรวจสอบ</w:t>
            </w:r>
            <w:r w:rsidRPr="00DC768D">
              <w:rPr>
                <w:rFonts w:ascii="TH SarabunPSK" w:hAnsi="TH SarabunPSK" w:cs="TH SarabunPSK" w:hint="cs"/>
                <w:sz w:val="32"/>
                <w:szCs w:val="32"/>
                <w:cs/>
              </w:rPr>
              <w:t>การสำเร็จการศึกษาของนักศึกษาที่สอดคล้องกับเกณฑ์การสำเร็จการศึกษาตามที่หลักสูตรและมหาวิทยาลัยกำหนด โดยดำเนินการต</w:t>
            </w:r>
            <w:r w:rsidRPr="00DC768D">
              <w:rPr>
                <w:rFonts w:ascii="TH SarabunPSK" w:hAnsi="TH SarabunPSK" w:cs="TH SarabunPSK"/>
                <w:sz w:val="32"/>
                <w:szCs w:val="32"/>
                <w:cs/>
              </w:rPr>
              <w:t>รวจสอบ</w:t>
            </w:r>
            <w:r w:rsidRPr="00DC768D">
              <w:rPr>
                <w:rFonts w:ascii="TH SarabunPSK" w:hAnsi="TH SarabunPSK" w:cs="TH SarabunPSK" w:hint="cs"/>
                <w:sz w:val="32"/>
                <w:szCs w:val="32"/>
                <w:cs/>
              </w:rPr>
              <w:t>จำนวน</w:t>
            </w:r>
            <w:r w:rsidRPr="00DC768D">
              <w:rPr>
                <w:rFonts w:ascii="TH SarabunPSK" w:hAnsi="TH SarabunPSK" w:cs="TH SarabunPSK"/>
                <w:sz w:val="32"/>
                <w:szCs w:val="32"/>
                <w:cs/>
              </w:rPr>
              <w:t>หน่วย</w:t>
            </w:r>
            <w:proofErr w:type="spellStart"/>
            <w:r w:rsidRPr="00DC768D">
              <w:rPr>
                <w:rFonts w:ascii="TH SarabunPSK" w:hAnsi="TH SarabunPSK" w:cs="TH SarabunPSK"/>
                <w:sz w:val="32"/>
                <w:szCs w:val="32"/>
                <w:cs/>
              </w:rPr>
              <w:t>กิ</w:t>
            </w:r>
            <w:proofErr w:type="spellEnd"/>
            <w:r w:rsidRPr="00DC768D">
              <w:rPr>
                <w:rFonts w:ascii="TH SarabunPSK" w:hAnsi="TH SarabunPSK" w:cs="TH SarabunPSK"/>
                <w:sz w:val="32"/>
                <w:szCs w:val="32"/>
                <w:cs/>
              </w:rPr>
              <w:t>ตตามโครงสร้างหลักสูตร</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 xml:space="preserve"> ตรวจสอบผล</w:t>
            </w:r>
            <w:r w:rsidRPr="00DC768D">
              <w:rPr>
                <w:rFonts w:ascii="TH SarabunPSK" w:hAnsi="TH SarabunPSK" w:cs="TH SarabunPSK" w:hint="cs"/>
                <w:sz w:val="32"/>
                <w:szCs w:val="32"/>
                <w:cs/>
              </w:rPr>
              <w:t xml:space="preserve">การจัดทำโครงงาน </w:t>
            </w:r>
            <w:r w:rsidR="004324E0" w:rsidRPr="00DC768D">
              <w:rPr>
                <w:rFonts w:ascii="TH SarabunPSK" w:hAnsi="TH SarabunPSK" w:cs="TH SarabunPSK" w:hint="cs"/>
                <w:sz w:val="32"/>
                <w:szCs w:val="32"/>
                <w:cs/>
              </w:rPr>
              <w:t xml:space="preserve">และประเมินการบรรลุ </w:t>
            </w:r>
            <w:r w:rsidR="004324E0" w:rsidRPr="00DC768D">
              <w:rPr>
                <w:rFonts w:ascii="TH SarabunPSK" w:hAnsi="TH SarabunPSK" w:cs="TH SarabunPSK"/>
                <w:sz w:val="32"/>
                <w:szCs w:val="32"/>
              </w:rPr>
              <w:t xml:space="preserve">PLO </w:t>
            </w:r>
            <w:r w:rsidR="004324E0" w:rsidRPr="00DC768D">
              <w:rPr>
                <w:rFonts w:ascii="TH SarabunPSK" w:hAnsi="TH SarabunPSK" w:cs="TH SarabunPSK" w:hint="cs"/>
                <w:sz w:val="32"/>
                <w:szCs w:val="32"/>
                <w:cs/>
              </w:rPr>
              <w:t>ตามที่หลักสูตรกำหนด</w:t>
            </w:r>
          </w:p>
        </w:tc>
      </w:tr>
      <w:tr w:rsidR="00DC768D" w:rsidRPr="00DC768D" w14:paraId="4B5F5337" w14:textId="77777777">
        <w:tc>
          <w:tcPr>
            <w:tcW w:w="1812" w:type="dxa"/>
          </w:tcPr>
          <w:p w14:paraId="4AD3A01A" w14:textId="77777777" w:rsidR="000F38C2" w:rsidRPr="00DC768D" w:rsidRDefault="000F38C2">
            <w:pPr>
              <w:spacing w:after="120"/>
              <w:ind w:right="28"/>
              <w:jc w:val="left"/>
              <w:rPr>
                <w:rFonts w:ascii="TH SarabunPSK" w:hAnsi="TH SarabunPSK" w:cs="TH SarabunPSK"/>
                <w:b/>
                <w:bCs/>
                <w:sz w:val="32"/>
                <w:szCs w:val="32"/>
              </w:rPr>
            </w:pPr>
            <w:r w:rsidRPr="00DC768D">
              <w:rPr>
                <w:rFonts w:ascii="TH SarabunPSK" w:hAnsi="TH SarabunPSK" w:cs="TH SarabunPSK"/>
                <w:b/>
                <w:bCs/>
                <w:sz w:val="32"/>
                <w:szCs w:val="32"/>
                <w:cs/>
              </w:rPr>
              <w:t>จุดควบคุม</w:t>
            </w:r>
          </w:p>
        </w:tc>
        <w:tc>
          <w:tcPr>
            <w:tcW w:w="7204" w:type="dxa"/>
          </w:tcPr>
          <w:p w14:paraId="33B1E9B3" w14:textId="737A7248" w:rsidR="000F38C2" w:rsidRPr="00DC768D" w:rsidRDefault="006849A1">
            <w:pPr>
              <w:spacing w:after="120"/>
              <w:ind w:right="26"/>
              <w:jc w:val="left"/>
              <w:rPr>
                <w:rFonts w:ascii="TH SarabunPSK" w:hAnsi="TH SarabunPSK" w:cs="TH SarabunPSK"/>
                <w:sz w:val="32"/>
                <w:szCs w:val="32"/>
              </w:rPr>
            </w:pPr>
            <w:r w:rsidRPr="00DC768D">
              <w:rPr>
                <w:rFonts w:ascii="TH SarabunPSK" w:hAnsi="TH SarabunPSK" w:cs="TH SarabunPSK"/>
                <w:sz w:val="32"/>
                <w:szCs w:val="32"/>
                <w:cs/>
              </w:rPr>
              <w:t>ตรวจสอบให้เป็นไปตามเกณฑ์</w:t>
            </w:r>
            <w:r w:rsidRPr="00DC768D">
              <w:rPr>
                <w:rFonts w:ascii="TH SarabunPSK" w:hAnsi="TH SarabunPSK" w:cs="TH SarabunPSK" w:hint="cs"/>
                <w:sz w:val="32"/>
                <w:szCs w:val="32"/>
                <w:cs/>
              </w:rPr>
              <w:t>สำเร็จการศึกษา</w:t>
            </w:r>
            <w:r w:rsidR="00D00083" w:rsidRPr="00DC768D">
              <w:rPr>
                <w:rFonts w:ascii="TH SarabunPSK" w:hAnsi="TH SarabunPSK" w:cs="TH SarabunPSK" w:hint="cs"/>
                <w:sz w:val="32"/>
                <w:szCs w:val="32"/>
                <w:cs/>
              </w:rPr>
              <w:t xml:space="preserve"> ผลการประเมินโครงงานเทคโนโลยีมัลติมีเดีย </w:t>
            </w:r>
            <w:r w:rsidR="00425C32" w:rsidRPr="00DC768D">
              <w:rPr>
                <w:rFonts w:ascii="TH SarabunPSK" w:hAnsi="TH SarabunPSK" w:cs="TH SarabunPSK" w:hint="cs"/>
                <w:sz w:val="32"/>
                <w:szCs w:val="32"/>
                <w:cs/>
              </w:rPr>
              <w:t xml:space="preserve">ผลการประเมินจากการเรียนรู้ผ่านประสบการณ์การทำงาน </w:t>
            </w:r>
            <w:r w:rsidR="00425C32" w:rsidRPr="00DC768D">
              <w:rPr>
                <w:rFonts w:ascii="TH SarabunPSK" w:hAnsi="TH SarabunPSK" w:cs="TH SarabunPSK"/>
                <w:sz w:val="32"/>
                <w:szCs w:val="32"/>
              </w:rPr>
              <w:t>(</w:t>
            </w:r>
            <w:proofErr w:type="spellStart"/>
            <w:r w:rsidR="00425C32" w:rsidRPr="00DC768D">
              <w:rPr>
                <w:rFonts w:ascii="TH SarabunPSK" w:hAnsi="TH SarabunPSK" w:cs="TH SarabunPSK"/>
                <w:sz w:val="32"/>
                <w:szCs w:val="32"/>
              </w:rPr>
              <w:t>WiL</w:t>
            </w:r>
            <w:proofErr w:type="spellEnd"/>
            <w:r w:rsidR="00425C32" w:rsidRPr="00DC768D">
              <w:rPr>
                <w:rFonts w:ascii="TH SarabunPSK" w:hAnsi="TH SarabunPSK" w:cs="TH SarabunPSK"/>
                <w:sz w:val="32"/>
                <w:szCs w:val="32"/>
              </w:rPr>
              <w:t>)</w:t>
            </w:r>
          </w:p>
        </w:tc>
      </w:tr>
      <w:tr w:rsidR="00DC768D" w:rsidRPr="00DC768D" w14:paraId="6456E895" w14:textId="77777777">
        <w:tc>
          <w:tcPr>
            <w:tcW w:w="1812" w:type="dxa"/>
          </w:tcPr>
          <w:p w14:paraId="230840FF" w14:textId="77777777" w:rsidR="000F38C2" w:rsidRPr="00DC768D" w:rsidRDefault="000F38C2">
            <w:pPr>
              <w:spacing w:after="120"/>
              <w:ind w:right="28"/>
              <w:jc w:val="left"/>
              <w:rPr>
                <w:rFonts w:ascii="TH SarabunPSK" w:hAnsi="TH SarabunPSK" w:cs="TH SarabunPSK"/>
                <w:b/>
                <w:bCs/>
                <w:sz w:val="32"/>
                <w:szCs w:val="32"/>
              </w:rPr>
            </w:pPr>
            <w:r w:rsidRPr="00DC768D">
              <w:rPr>
                <w:rFonts w:ascii="TH SarabunPSK" w:hAnsi="TH SarabunPSK" w:cs="TH SarabunPSK"/>
                <w:b/>
                <w:bCs/>
                <w:sz w:val="32"/>
                <w:szCs w:val="32"/>
                <w:cs/>
              </w:rPr>
              <w:t>ผู้รับผิดชอบ</w:t>
            </w:r>
          </w:p>
        </w:tc>
        <w:tc>
          <w:tcPr>
            <w:tcW w:w="7204" w:type="dxa"/>
          </w:tcPr>
          <w:p w14:paraId="0EB22C37" w14:textId="7298A339" w:rsidR="000F38C2" w:rsidRPr="00DC768D" w:rsidRDefault="006849A1">
            <w:pPr>
              <w:spacing w:after="120"/>
              <w:ind w:right="28"/>
              <w:jc w:val="left"/>
              <w:rPr>
                <w:rFonts w:ascii="TH SarabunPSK" w:hAnsi="TH SarabunPSK" w:cs="TH SarabunPSK"/>
                <w:sz w:val="32"/>
                <w:szCs w:val="32"/>
              </w:rPr>
            </w:pPr>
            <w:r w:rsidRPr="00DC768D">
              <w:rPr>
                <w:rFonts w:ascii="TH SarabunPSK" w:hAnsi="TH SarabunPSK" w:cs="TH SarabunPSK"/>
                <w:sz w:val="32"/>
                <w:szCs w:val="32"/>
                <w:cs/>
              </w:rPr>
              <w:t xml:space="preserve">อาจารย์ผู้รับผิดชอบหลักสูตร </w:t>
            </w:r>
            <w:r w:rsidRPr="00DC768D">
              <w:rPr>
                <w:rFonts w:ascii="TH SarabunPSK" w:hAnsi="TH SarabunPSK" w:cs="TH SarabunPSK" w:hint="cs"/>
                <w:sz w:val="32"/>
                <w:szCs w:val="32"/>
                <w:cs/>
              </w:rPr>
              <w:t xml:space="preserve">กรรมการประจำหลักสูตร อาจารย์ที่ปรึกษาชั้นปี </w:t>
            </w:r>
          </w:p>
        </w:tc>
      </w:tr>
      <w:tr w:rsidR="00DC768D" w:rsidRPr="00DC768D" w14:paraId="1271E9B5" w14:textId="77777777">
        <w:tc>
          <w:tcPr>
            <w:tcW w:w="1812" w:type="dxa"/>
          </w:tcPr>
          <w:p w14:paraId="75259B94" w14:textId="77777777" w:rsidR="000F38C2" w:rsidRPr="00DC768D" w:rsidRDefault="000F38C2">
            <w:pPr>
              <w:spacing w:after="120"/>
              <w:ind w:right="-140"/>
              <w:jc w:val="left"/>
              <w:rPr>
                <w:rFonts w:ascii="TH SarabunPSK" w:hAnsi="TH SarabunPSK" w:cs="TH SarabunPSK"/>
                <w:b/>
                <w:bCs/>
                <w:sz w:val="32"/>
                <w:szCs w:val="32"/>
                <w:cs/>
              </w:rPr>
            </w:pPr>
            <w:r w:rsidRPr="00DC768D">
              <w:rPr>
                <w:rFonts w:ascii="TH SarabunPSK" w:hAnsi="TH SarabunPSK" w:cs="TH SarabunPSK"/>
                <w:b/>
                <w:bCs/>
                <w:sz w:val="32"/>
                <w:szCs w:val="32"/>
                <w:cs/>
              </w:rPr>
              <w:t>ช่วงเวลาดำเนินงาน</w:t>
            </w:r>
          </w:p>
        </w:tc>
        <w:tc>
          <w:tcPr>
            <w:tcW w:w="7204" w:type="dxa"/>
          </w:tcPr>
          <w:p w14:paraId="3ECE7BD8" w14:textId="6C490FAC" w:rsidR="000F38C2" w:rsidRPr="00DC768D" w:rsidRDefault="006849A1">
            <w:pPr>
              <w:spacing w:after="120"/>
              <w:ind w:right="28"/>
              <w:jc w:val="left"/>
              <w:rPr>
                <w:rFonts w:ascii="TH SarabunPSK" w:hAnsi="TH SarabunPSK" w:cs="TH SarabunPSK"/>
                <w:sz w:val="32"/>
                <w:szCs w:val="32"/>
                <w:cs/>
              </w:rPr>
            </w:pPr>
            <w:r w:rsidRPr="00DC768D">
              <w:rPr>
                <w:rFonts w:ascii="TH SarabunPSK" w:hAnsi="TH SarabunPSK" w:cs="TH SarabunPSK"/>
                <w:sz w:val="32"/>
                <w:szCs w:val="32"/>
                <w:cs/>
              </w:rPr>
              <w:t>ปีสุดท้ายก่อนสำเร็จการศึกษา</w:t>
            </w:r>
          </w:p>
        </w:tc>
      </w:tr>
      <w:tr w:rsidR="00DC768D" w:rsidRPr="00DC768D" w14:paraId="72C37EA1" w14:textId="77777777">
        <w:tc>
          <w:tcPr>
            <w:tcW w:w="1812" w:type="dxa"/>
          </w:tcPr>
          <w:p w14:paraId="371F8F3C" w14:textId="77777777" w:rsidR="000F38C2" w:rsidRPr="00DC768D" w:rsidRDefault="000F38C2">
            <w:pPr>
              <w:spacing w:after="120"/>
              <w:ind w:right="28"/>
              <w:jc w:val="left"/>
              <w:rPr>
                <w:rFonts w:ascii="TH SarabunPSK" w:hAnsi="TH SarabunPSK" w:cs="TH SarabunPSK"/>
                <w:b/>
                <w:bCs/>
                <w:sz w:val="32"/>
                <w:szCs w:val="32"/>
                <w:cs/>
              </w:rPr>
            </w:pPr>
            <w:r w:rsidRPr="00DC768D">
              <w:rPr>
                <w:rFonts w:ascii="TH SarabunPSK" w:hAnsi="TH SarabunPSK" w:cs="TH SarabunPSK"/>
                <w:b/>
                <w:bCs/>
                <w:sz w:val="32"/>
                <w:szCs w:val="32"/>
                <w:cs/>
              </w:rPr>
              <w:t>ผู้ตรวจสอบ</w:t>
            </w:r>
          </w:p>
        </w:tc>
        <w:tc>
          <w:tcPr>
            <w:tcW w:w="7204" w:type="dxa"/>
          </w:tcPr>
          <w:p w14:paraId="50C6B967" w14:textId="77777777" w:rsidR="000F38C2" w:rsidRPr="00DC768D" w:rsidRDefault="000F38C2">
            <w:pPr>
              <w:spacing w:after="120"/>
              <w:ind w:right="28"/>
              <w:jc w:val="left"/>
              <w:rPr>
                <w:rFonts w:ascii="TH SarabunPSK" w:hAnsi="TH SarabunPSK" w:cs="TH SarabunPSK"/>
                <w:sz w:val="32"/>
                <w:szCs w:val="32"/>
                <w:cs/>
              </w:rPr>
            </w:pPr>
            <w:r w:rsidRPr="00DC768D">
              <w:rPr>
                <w:rFonts w:ascii="TH SarabunPSK" w:hAnsi="TH SarabunPSK" w:cs="TH SarabunPSK" w:hint="cs"/>
                <w:sz w:val="32"/>
                <w:szCs w:val="32"/>
                <w:cs/>
              </w:rPr>
              <w:t>กรรมการประจำหลักสูตร</w:t>
            </w:r>
          </w:p>
        </w:tc>
      </w:tr>
      <w:tr w:rsidR="000F38C2" w:rsidRPr="00DC768D" w14:paraId="0AA48A58" w14:textId="77777777">
        <w:tc>
          <w:tcPr>
            <w:tcW w:w="1812" w:type="dxa"/>
          </w:tcPr>
          <w:p w14:paraId="50DDDB00" w14:textId="77777777" w:rsidR="000F38C2" w:rsidRPr="00DC768D" w:rsidRDefault="000F38C2">
            <w:pPr>
              <w:spacing w:after="120"/>
              <w:ind w:right="28"/>
              <w:jc w:val="left"/>
              <w:rPr>
                <w:rFonts w:ascii="TH SarabunPSK" w:hAnsi="TH SarabunPSK" w:cs="TH SarabunPSK"/>
                <w:b/>
                <w:bCs/>
                <w:sz w:val="32"/>
                <w:szCs w:val="32"/>
                <w:cs/>
              </w:rPr>
            </w:pPr>
            <w:r w:rsidRPr="00DC768D">
              <w:rPr>
                <w:rFonts w:ascii="TH SarabunPSK" w:hAnsi="TH SarabunPSK" w:cs="TH SarabunPSK"/>
                <w:b/>
                <w:bCs/>
                <w:sz w:val="32"/>
                <w:szCs w:val="32"/>
                <w:cs/>
              </w:rPr>
              <w:lastRenderedPageBreak/>
              <w:t>การตรวจสอบและประเมินผลการดำเนินงาน</w:t>
            </w:r>
          </w:p>
        </w:tc>
        <w:tc>
          <w:tcPr>
            <w:tcW w:w="7204" w:type="dxa"/>
          </w:tcPr>
          <w:p w14:paraId="55D294D5" w14:textId="281591B6" w:rsidR="000F38C2" w:rsidRPr="00DC768D" w:rsidRDefault="006849A1" w:rsidP="009A50A2">
            <w:pPr>
              <w:pStyle w:val="Default"/>
              <w:spacing w:after="120"/>
              <w:rPr>
                <w:color w:val="auto"/>
                <w:sz w:val="32"/>
                <w:szCs w:val="32"/>
              </w:rPr>
            </w:pPr>
            <w:r w:rsidRPr="00DC768D">
              <w:rPr>
                <w:color w:val="auto"/>
                <w:sz w:val="32"/>
                <w:szCs w:val="32"/>
                <w:cs/>
              </w:rPr>
              <w:t>กำหนดให้</w:t>
            </w:r>
            <w:r w:rsidRPr="00DC768D">
              <w:rPr>
                <w:rFonts w:hint="cs"/>
                <w:color w:val="auto"/>
                <w:sz w:val="32"/>
                <w:szCs w:val="32"/>
                <w:cs/>
              </w:rPr>
              <w:t>อาจารย์ที่ปรึกษาชั้นปี</w:t>
            </w:r>
            <w:r w:rsidRPr="00DC768D">
              <w:rPr>
                <w:color w:val="auto"/>
                <w:sz w:val="32"/>
                <w:szCs w:val="32"/>
                <w:cs/>
              </w:rPr>
              <w:t>ร่วมกับผู้รับผิดชอบหลักสูตรตรวจสอบความถูกต้องของ</w:t>
            </w:r>
            <w:r w:rsidRPr="00DC768D">
              <w:rPr>
                <w:rFonts w:hint="cs"/>
                <w:color w:val="auto"/>
                <w:sz w:val="32"/>
                <w:szCs w:val="32"/>
                <w:cs/>
              </w:rPr>
              <w:t>หน่วย</w:t>
            </w:r>
            <w:proofErr w:type="spellStart"/>
            <w:r w:rsidRPr="00DC768D">
              <w:rPr>
                <w:rFonts w:hint="cs"/>
                <w:color w:val="auto"/>
                <w:sz w:val="32"/>
                <w:szCs w:val="32"/>
                <w:cs/>
              </w:rPr>
              <w:t>กิ</w:t>
            </w:r>
            <w:proofErr w:type="spellEnd"/>
            <w:r w:rsidRPr="00DC768D">
              <w:rPr>
                <w:rFonts w:hint="cs"/>
                <w:color w:val="auto"/>
                <w:sz w:val="32"/>
                <w:szCs w:val="32"/>
                <w:cs/>
              </w:rPr>
              <w:t>ตตามโครงสร้าง</w:t>
            </w:r>
            <w:r w:rsidRPr="00DC768D">
              <w:rPr>
                <w:color w:val="auto"/>
                <w:sz w:val="32"/>
                <w:szCs w:val="32"/>
                <w:cs/>
              </w:rPr>
              <w:t>หลักสูตร</w:t>
            </w:r>
            <w:r w:rsidRPr="00DC768D">
              <w:rPr>
                <w:rFonts w:hint="cs"/>
                <w:color w:val="auto"/>
                <w:sz w:val="32"/>
                <w:szCs w:val="32"/>
                <w:cs/>
              </w:rPr>
              <w:t xml:space="preserve"> </w:t>
            </w:r>
            <w:r w:rsidRPr="00DC768D">
              <w:rPr>
                <w:color w:val="auto"/>
                <w:sz w:val="32"/>
                <w:szCs w:val="32"/>
                <w:cs/>
              </w:rPr>
              <w:t>ประเมิน</w:t>
            </w:r>
            <w:r w:rsidRPr="00DC768D">
              <w:rPr>
                <w:rFonts w:hint="cs"/>
                <w:color w:val="auto"/>
                <w:sz w:val="32"/>
                <w:szCs w:val="32"/>
                <w:cs/>
              </w:rPr>
              <w:t xml:space="preserve">ผลการบรรลุผลลัพธ์การเรียนรู้ของหลักสูตร </w:t>
            </w:r>
          </w:p>
        </w:tc>
      </w:tr>
    </w:tbl>
    <w:p w14:paraId="5E2E5D7F" w14:textId="77777777" w:rsidR="00EE60DB" w:rsidRPr="00DC768D" w:rsidRDefault="00EE60DB" w:rsidP="009A50A2">
      <w:pPr>
        <w:ind w:left="1890" w:hanging="189"/>
        <w:jc w:val="thaiDistribute"/>
        <w:rPr>
          <w:rFonts w:ascii="TH SarabunPSK" w:hAnsi="TH SarabunPSK" w:cs="TH SarabunPSK"/>
          <w:sz w:val="32"/>
          <w:szCs w:val="32"/>
        </w:rPr>
      </w:pPr>
    </w:p>
    <w:p w14:paraId="0C1EA3F3" w14:textId="0A64F597" w:rsidR="00544411" w:rsidRPr="00DC768D" w:rsidRDefault="000E1F27" w:rsidP="009A50A2">
      <w:pPr>
        <w:ind w:left="1890" w:hanging="189"/>
        <w:jc w:val="thaiDistribute"/>
        <w:rPr>
          <w:rFonts w:ascii="TH SarabunPSK" w:hAnsi="TH SarabunPSK" w:cs="TH SarabunPSK"/>
          <w:sz w:val="32"/>
          <w:szCs w:val="32"/>
        </w:rPr>
      </w:pPr>
      <w:r w:rsidRPr="00DC768D">
        <w:rPr>
          <w:rFonts w:ascii="TH SarabunPSK" w:hAnsi="TH SarabunPSK" w:cs="TH SarabunPSK"/>
          <w:sz w:val="32"/>
          <w:szCs w:val="32"/>
        </w:rPr>
        <w:t xml:space="preserve">2.3.5.1.(c) </w:t>
      </w:r>
      <w:r w:rsidRPr="00DC768D">
        <w:rPr>
          <w:rFonts w:ascii="TH SarabunPSK" w:hAnsi="TH SarabunPSK" w:cs="TH SarabunPSK"/>
          <w:sz w:val="32"/>
          <w:szCs w:val="32"/>
          <w:cs/>
        </w:rPr>
        <w:t>บัณฑิต</w:t>
      </w:r>
    </w:p>
    <w:p w14:paraId="5D7E4B89" w14:textId="77777777" w:rsidR="0031437E" w:rsidRPr="00DC768D" w:rsidRDefault="0031437E" w:rsidP="0031437E">
      <w:pPr>
        <w:jc w:val="thaiDistribute"/>
        <w:rPr>
          <w:rFonts w:ascii="TH SarabunPSK" w:hAnsi="TH SarabunPSK" w:cs="TH SarabunPSK"/>
          <w:sz w:val="16"/>
          <w:szCs w:val="16"/>
        </w:r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7204"/>
      </w:tblGrid>
      <w:tr w:rsidR="00DC768D" w:rsidRPr="00DC768D" w14:paraId="01C6B6E9" w14:textId="77777777" w:rsidTr="00104B1A">
        <w:trPr>
          <w:trHeight w:val="990"/>
        </w:trPr>
        <w:tc>
          <w:tcPr>
            <w:tcW w:w="1812" w:type="dxa"/>
          </w:tcPr>
          <w:p w14:paraId="258544A0" w14:textId="77777777" w:rsidR="005C59B3" w:rsidRPr="00DC768D" w:rsidRDefault="005C59B3" w:rsidP="00D26646">
            <w:pPr>
              <w:spacing w:after="120"/>
              <w:ind w:right="28"/>
              <w:jc w:val="left"/>
              <w:rPr>
                <w:rFonts w:ascii="TH SarabunPSK" w:hAnsi="TH SarabunPSK" w:cs="TH SarabunPSK"/>
                <w:b/>
                <w:bCs/>
                <w:sz w:val="32"/>
                <w:szCs w:val="32"/>
              </w:rPr>
            </w:pPr>
            <w:r w:rsidRPr="00DC768D">
              <w:rPr>
                <w:rFonts w:ascii="TH SarabunPSK" w:hAnsi="TH SarabunPSK" w:cs="TH SarabunPSK"/>
                <w:b/>
                <w:bCs/>
                <w:sz w:val="32"/>
                <w:szCs w:val="32"/>
                <w:cs/>
              </w:rPr>
              <w:t>กระบวนการดำเนินงาน</w:t>
            </w:r>
          </w:p>
        </w:tc>
        <w:tc>
          <w:tcPr>
            <w:tcW w:w="7204" w:type="dxa"/>
          </w:tcPr>
          <w:p w14:paraId="7A5ACF8E" w14:textId="77777777" w:rsidR="00E519CD" w:rsidRPr="00DC768D" w:rsidRDefault="003F750B" w:rsidP="00E519CD">
            <w:pPr>
              <w:spacing w:after="120"/>
              <w:ind w:right="28"/>
              <w:jc w:val="left"/>
              <w:rPr>
                <w:rFonts w:ascii="TH SarabunPSK" w:hAnsi="TH SarabunPSK" w:cs="TH SarabunPSK"/>
                <w:sz w:val="32"/>
                <w:szCs w:val="32"/>
              </w:rPr>
            </w:pPr>
            <w:r w:rsidRPr="00DC768D">
              <w:rPr>
                <w:rFonts w:ascii="TH SarabunPSK" w:hAnsi="TH SarabunPSK" w:cs="TH SarabunPSK"/>
                <w:sz w:val="32"/>
                <w:szCs w:val="32"/>
                <w:cs/>
              </w:rPr>
              <w:t>การประเมินคุณภาพของบัณฑิต</w:t>
            </w:r>
            <w:r w:rsidR="00E519CD" w:rsidRPr="00DC768D">
              <w:rPr>
                <w:rFonts w:ascii="TH SarabunPSK" w:hAnsi="TH SarabunPSK" w:cs="TH SarabunPSK"/>
                <w:sz w:val="32"/>
                <w:szCs w:val="32"/>
              </w:rPr>
              <w:t xml:space="preserve"> </w:t>
            </w:r>
            <w:r w:rsidR="00F85DD3" w:rsidRPr="00DC768D">
              <w:rPr>
                <w:rFonts w:ascii="TH SarabunPSK" w:hAnsi="TH SarabunPSK" w:cs="TH SarabunPSK" w:hint="cs"/>
                <w:sz w:val="32"/>
                <w:szCs w:val="32"/>
                <w:cs/>
              </w:rPr>
              <w:t>หลักสูตรดำเนินการติดตามภาว</w:t>
            </w:r>
            <w:r w:rsidR="00722D71" w:rsidRPr="00DC768D">
              <w:rPr>
                <w:rFonts w:ascii="TH SarabunPSK" w:hAnsi="TH SarabunPSK" w:cs="TH SarabunPSK" w:hint="cs"/>
                <w:sz w:val="32"/>
                <w:szCs w:val="32"/>
                <w:cs/>
              </w:rPr>
              <w:t>ะการ</w:t>
            </w:r>
            <w:r w:rsidR="00F85DD3" w:rsidRPr="00DC768D">
              <w:rPr>
                <w:rFonts w:ascii="TH SarabunPSK" w:hAnsi="TH SarabunPSK" w:cs="TH SarabunPSK" w:hint="cs"/>
                <w:sz w:val="32"/>
                <w:szCs w:val="32"/>
                <w:cs/>
              </w:rPr>
              <w:t xml:space="preserve">ได้งานทำของบัณฑิตหลังจบการศึกษา ติดตามความก้าวหน้าในอาชีพ </w:t>
            </w:r>
            <w:r w:rsidR="00722D71" w:rsidRPr="00DC768D">
              <w:rPr>
                <w:rFonts w:ascii="TH SarabunPSK" w:hAnsi="TH SarabunPSK" w:cs="TH SarabunPSK" w:hint="cs"/>
                <w:sz w:val="32"/>
                <w:szCs w:val="32"/>
                <w:cs/>
              </w:rPr>
              <w:t xml:space="preserve">ประเมิน </w:t>
            </w:r>
            <w:r w:rsidR="00722D71" w:rsidRPr="00DC768D">
              <w:rPr>
                <w:rFonts w:ascii="TH SarabunPSK" w:hAnsi="TH SarabunPSK" w:cs="TH SarabunPSK"/>
                <w:sz w:val="32"/>
                <w:szCs w:val="32"/>
              </w:rPr>
              <w:t>PLO</w:t>
            </w:r>
            <w:r w:rsidR="00722D71" w:rsidRPr="00DC768D">
              <w:rPr>
                <w:rFonts w:ascii="TH SarabunPSK" w:hAnsi="TH SarabunPSK" w:cs="TH SarabunPSK" w:hint="cs"/>
                <w:sz w:val="32"/>
                <w:szCs w:val="32"/>
                <w:cs/>
              </w:rPr>
              <w:t xml:space="preserve"> ของบัณฑิตและ</w:t>
            </w:r>
            <w:r w:rsidR="00F85DD3" w:rsidRPr="00DC768D">
              <w:rPr>
                <w:rFonts w:ascii="TH SarabunPSK" w:hAnsi="TH SarabunPSK" w:cs="TH SarabunPSK"/>
                <w:sz w:val="32"/>
                <w:szCs w:val="32"/>
                <w:cs/>
              </w:rPr>
              <w:t>สอบถามความพึงพอใจ</w:t>
            </w:r>
            <w:r w:rsidR="00722D71" w:rsidRPr="00DC768D">
              <w:rPr>
                <w:rFonts w:ascii="TH SarabunPSK" w:hAnsi="TH SarabunPSK" w:cs="TH SarabunPSK" w:hint="cs"/>
                <w:sz w:val="32"/>
                <w:szCs w:val="32"/>
                <w:cs/>
              </w:rPr>
              <w:t>จาก</w:t>
            </w:r>
            <w:r w:rsidR="00F85DD3" w:rsidRPr="00DC768D">
              <w:rPr>
                <w:rFonts w:ascii="TH SarabunPSK" w:hAnsi="TH SarabunPSK" w:cs="TH SarabunPSK"/>
                <w:sz w:val="32"/>
                <w:szCs w:val="32"/>
                <w:cs/>
              </w:rPr>
              <w:t>ผู้ใช้บัณฑิต</w:t>
            </w:r>
            <w:r w:rsidR="00F85DD3" w:rsidRPr="00DC768D">
              <w:rPr>
                <w:rFonts w:ascii="TH SarabunPSK" w:hAnsi="TH SarabunPSK" w:cs="TH SarabunPSK" w:hint="cs"/>
                <w:sz w:val="32"/>
                <w:szCs w:val="32"/>
                <w:cs/>
              </w:rPr>
              <w:t xml:space="preserve"> และ</w:t>
            </w:r>
            <w:r w:rsidR="008E6130" w:rsidRPr="00DC768D">
              <w:rPr>
                <w:rFonts w:ascii="TH SarabunPSK" w:hAnsi="TH SarabunPSK" w:cs="TH SarabunPSK"/>
                <w:sz w:val="32"/>
                <w:szCs w:val="32"/>
                <w:cs/>
              </w:rPr>
              <w:t>สอบถามความพึงพอใจของบัณฑิต</w:t>
            </w:r>
            <w:r w:rsidR="00E519CD" w:rsidRPr="00DC768D">
              <w:rPr>
                <w:rFonts w:ascii="TH SarabunPSK" w:hAnsi="TH SarabunPSK" w:cs="TH SarabunPSK" w:hint="cs"/>
                <w:sz w:val="32"/>
                <w:szCs w:val="32"/>
                <w:cs/>
              </w:rPr>
              <w:t xml:space="preserve"> </w:t>
            </w:r>
          </w:p>
          <w:p w14:paraId="04A67AEE" w14:textId="2E1BC4D4" w:rsidR="008E6130" w:rsidRPr="00DC768D" w:rsidRDefault="00E519CD" w:rsidP="00E519CD">
            <w:pPr>
              <w:spacing w:after="120"/>
              <w:ind w:right="28"/>
              <w:jc w:val="left"/>
              <w:rPr>
                <w:rFonts w:ascii="TH SarabunPSK" w:hAnsi="TH SarabunPSK" w:cs="TH SarabunPSK"/>
                <w:sz w:val="32"/>
                <w:szCs w:val="32"/>
              </w:rPr>
            </w:pPr>
            <w:r w:rsidRPr="00DC768D">
              <w:rPr>
                <w:rFonts w:ascii="TH SarabunPSK" w:hAnsi="TH SarabunPSK" w:cs="TH SarabunPSK" w:hint="cs"/>
                <w:sz w:val="32"/>
                <w:szCs w:val="32"/>
                <w:cs/>
              </w:rPr>
              <w:t>ใน</w:t>
            </w:r>
            <w:r w:rsidR="008E6130" w:rsidRPr="00DC768D">
              <w:rPr>
                <w:rFonts w:ascii="TH SarabunPSK" w:hAnsi="TH SarabunPSK" w:cs="TH SarabunPSK"/>
                <w:sz w:val="32"/>
                <w:szCs w:val="32"/>
                <w:cs/>
              </w:rPr>
              <w:t>การนำผลการประเมินไปใช้ในการพัฒนาหลักสูตร</w:t>
            </w:r>
            <w:r w:rsidRPr="00DC768D">
              <w:rPr>
                <w:rFonts w:ascii="TH SarabunPSK" w:hAnsi="TH SarabunPSK" w:cs="TH SarabunPSK" w:hint="cs"/>
                <w:sz w:val="32"/>
                <w:szCs w:val="32"/>
                <w:cs/>
              </w:rPr>
              <w:t xml:space="preserve"> </w:t>
            </w:r>
            <w:r w:rsidR="008E6130" w:rsidRPr="00DC768D">
              <w:rPr>
                <w:rFonts w:ascii="TH SarabunPSK" w:hAnsi="TH SarabunPSK" w:cs="TH SarabunPSK" w:hint="cs"/>
                <w:spacing w:val="-2"/>
                <w:sz w:val="32"/>
                <w:szCs w:val="32"/>
                <w:cs/>
              </w:rPr>
              <w:t>หลักสูตรดำเนินการ</w:t>
            </w:r>
            <w:r w:rsidR="008E6130" w:rsidRPr="00DC768D">
              <w:rPr>
                <w:rFonts w:ascii="TH SarabunPSK" w:hAnsi="TH SarabunPSK" w:cs="TH SarabunPSK"/>
                <w:spacing w:val="-2"/>
                <w:sz w:val="32"/>
                <w:szCs w:val="32"/>
                <w:cs/>
              </w:rPr>
              <w:t>วิเคราะห์ผลการประเมิน</w:t>
            </w:r>
            <w:r w:rsidR="00CF0686" w:rsidRPr="00DC768D">
              <w:rPr>
                <w:rFonts w:ascii="TH SarabunPSK" w:hAnsi="TH SarabunPSK" w:cs="TH SarabunPSK" w:hint="cs"/>
                <w:spacing w:val="-2"/>
                <w:sz w:val="32"/>
                <w:szCs w:val="32"/>
                <w:cs/>
              </w:rPr>
              <w:t>การดำเนินงานของหลักสูตร</w:t>
            </w:r>
            <w:r w:rsidR="00C11938" w:rsidRPr="00DC768D">
              <w:rPr>
                <w:rFonts w:ascii="TH SarabunPSK" w:hAnsi="TH SarabunPSK" w:cs="TH SarabunPSK" w:hint="cs"/>
                <w:spacing w:val="-2"/>
                <w:sz w:val="32"/>
                <w:szCs w:val="32"/>
                <w:cs/>
              </w:rPr>
              <w:t>ให้</w:t>
            </w:r>
            <w:r w:rsidR="00CF0686" w:rsidRPr="00DC768D">
              <w:rPr>
                <w:rFonts w:ascii="TH SarabunPSK" w:hAnsi="TH SarabunPSK" w:cs="TH SarabunPSK" w:hint="cs"/>
                <w:spacing w:val="-2"/>
                <w:sz w:val="32"/>
                <w:szCs w:val="32"/>
                <w:cs/>
              </w:rPr>
              <w:t>สอดคล้องเป็นไปตาม</w:t>
            </w:r>
            <w:r w:rsidR="00C11938" w:rsidRPr="00DC768D">
              <w:rPr>
                <w:rFonts w:ascii="TH SarabunPSK" w:hAnsi="TH SarabunPSK" w:cs="TH SarabunPSK" w:hint="cs"/>
                <w:spacing w:val="-2"/>
                <w:sz w:val="32"/>
                <w:szCs w:val="32"/>
                <w:cs/>
              </w:rPr>
              <w:t>เกณฑ์การ</w:t>
            </w:r>
            <w:r w:rsidR="00CF0686" w:rsidRPr="00DC768D">
              <w:rPr>
                <w:rFonts w:ascii="TH SarabunPSK" w:hAnsi="TH SarabunPSK" w:cs="TH SarabunPSK" w:hint="cs"/>
                <w:spacing w:val="-2"/>
                <w:sz w:val="32"/>
                <w:szCs w:val="32"/>
                <w:cs/>
              </w:rPr>
              <w:t>ประกันคุณภาพของหลักสูตร</w:t>
            </w:r>
            <w:r w:rsidR="00C11938" w:rsidRPr="00DC768D">
              <w:rPr>
                <w:rFonts w:ascii="TH SarabunPSK" w:hAnsi="TH SarabunPSK" w:cs="TH SarabunPSK" w:hint="cs"/>
                <w:spacing w:val="-2"/>
                <w:sz w:val="32"/>
                <w:szCs w:val="32"/>
                <w:cs/>
              </w:rPr>
              <w:t xml:space="preserve"> นำผลการวิเคราะห์</w:t>
            </w:r>
            <w:r w:rsidR="00465037" w:rsidRPr="00DC768D">
              <w:rPr>
                <w:rFonts w:ascii="TH SarabunPSK" w:hAnsi="TH SarabunPSK" w:cs="TH SarabunPSK" w:hint="cs"/>
                <w:spacing w:val="-2"/>
                <w:sz w:val="32"/>
                <w:szCs w:val="32"/>
                <w:cs/>
              </w:rPr>
              <w:t>มาดำเนินการปรับปรุงการดำเนินงานของหลักสูตรในปีการศึกษาถัดไป และติดตามผลการปรับปรุง</w:t>
            </w:r>
          </w:p>
        </w:tc>
      </w:tr>
      <w:tr w:rsidR="00DC768D" w:rsidRPr="00DC768D" w14:paraId="0E0B6527" w14:textId="77777777" w:rsidTr="00D26646">
        <w:tc>
          <w:tcPr>
            <w:tcW w:w="1812" w:type="dxa"/>
          </w:tcPr>
          <w:p w14:paraId="3F63AFD5" w14:textId="77777777" w:rsidR="005C59B3" w:rsidRPr="00DC768D" w:rsidRDefault="005C59B3" w:rsidP="00D26646">
            <w:pPr>
              <w:spacing w:after="120"/>
              <w:ind w:right="28"/>
              <w:jc w:val="left"/>
              <w:rPr>
                <w:rFonts w:ascii="TH SarabunPSK" w:hAnsi="TH SarabunPSK" w:cs="TH SarabunPSK"/>
                <w:b/>
                <w:bCs/>
                <w:sz w:val="32"/>
                <w:szCs w:val="32"/>
              </w:rPr>
            </w:pPr>
            <w:r w:rsidRPr="00DC768D">
              <w:rPr>
                <w:rFonts w:ascii="TH SarabunPSK" w:hAnsi="TH SarabunPSK" w:cs="TH SarabunPSK"/>
                <w:b/>
                <w:bCs/>
                <w:sz w:val="32"/>
                <w:szCs w:val="32"/>
                <w:cs/>
              </w:rPr>
              <w:t>จุดควบคุม</w:t>
            </w:r>
          </w:p>
        </w:tc>
        <w:tc>
          <w:tcPr>
            <w:tcW w:w="7204" w:type="dxa"/>
          </w:tcPr>
          <w:p w14:paraId="6E5D5825" w14:textId="7C938E91" w:rsidR="005C59B3" w:rsidRPr="00DC768D" w:rsidRDefault="00043E13" w:rsidP="004324E0">
            <w:pPr>
              <w:spacing w:after="120"/>
              <w:ind w:right="26"/>
              <w:jc w:val="left"/>
              <w:rPr>
                <w:rFonts w:ascii="TH SarabunPSK" w:hAnsi="TH SarabunPSK" w:cs="TH SarabunPSK"/>
                <w:sz w:val="32"/>
                <w:szCs w:val="32"/>
              </w:rPr>
            </w:pPr>
            <w:r w:rsidRPr="00DC768D">
              <w:rPr>
                <w:rFonts w:ascii="TH SarabunPSK" w:hAnsi="TH SarabunPSK" w:cs="TH SarabunPSK" w:hint="cs"/>
                <w:sz w:val="32"/>
                <w:szCs w:val="32"/>
                <w:cs/>
              </w:rPr>
              <w:t>ร้อยละ</w:t>
            </w:r>
            <w:r w:rsidR="00F33F18" w:rsidRPr="00DC768D">
              <w:rPr>
                <w:rFonts w:ascii="TH SarabunPSK" w:hAnsi="TH SarabunPSK" w:cs="TH SarabunPSK" w:hint="cs"/>
                <w:sz w:val="32"/>
                <w:szCs w:val="32"/>
                <w:cs/>
              </w:rPr>
              <w:t xml:space="preserve">การได้งานทำของบัณฑิต </w:t>
            </w:r>
            <w:r w:rsidR="00A03D68" w:rsidRPr="00DC768D">
              <w:rPr>
                <w:rFonts w:ascii="TH SarabunPSK" w:hAnsi="TH SarabunPSK" w:cs="TH SarabunPSK" w:hint="cs"/>
                <w:sz w:val="32"/>
                <w:szCs w:val="32"/>
                <w:cs/>
              </w:rPr>
              <w:t>ผล</w:t>
            </w:r>
            <w:r w:rsidR="004324E0" w:rsidRPr="00DC768D">
              <w:rPr>
                <w:rFonts w:ascii="TH SarabunPSK" w:hAnsi="TH SarabunPSK" w:cs="TH SarabunPSK" w:hint="cs"/>
                <w:sz w:val="32"/>
                <w:szCs w:val="32"/>
                <w:cs/>
              </w:rPr>
              <w:t xml:space="preserve">การประเมินสมรรถนะตาม </w:t>
            </w:r>
            <w:r w:rsidR="004324E0" w:rsidRPr="00DC768D">
              <w:rPr>
                <w:rFonts w:ascii="TH SarabunPSK" w:hAnsi="TH SarabunPSK" w:cs="TH SarabunPSK"/>
                <w:sz w:val="32"/>
                <w:szCs w:val="32"/>
              </w:rPr>
              <w:t xml:space="preserve">PLO </w:t>
            </w:r>
            <w:r w:rsidR="004324E0" w:rsidRPr="00DC768D">
              <w:rPr>
                <w:rFonts w:ascii="TH SarabunPSK" w:hAnsi="TH SarabunPSK" w:cs="TH SarabunPSK" w:hint="cs"/>
                <w:sz w:val="32"/>
                <w:szCs w:val="32"/>
                <w:cs/>
              </w:rPr>
              <w:t>และผลวิเคราะห์</w:t>
            </w:r>
            <w:r w:rsidR="00F33F18" w:rsidRPr="00DC768D">
              <w:rPr>
                <w:rFonts w:ascii="TH SarabunPSK" w:hAnsi="TH SarabunPSK" w:cs="TH SarabunPSK" w:hint="cs"/>
                <w:sz w:val="32"/>
                <w:szCs w:val="32"/>
                <w:cs/>
              </w:rPr>
              <w:t>ความพึงพอใจ</w:t>
            </w:r>
            <w:r w:rsidR="0085750B" w:rsidRPr="00DC768D">
              <w:rPr>
                <w:rFonts w:ascii="TH SarabunPSK" w:hAnsi="TH SarabunPSK" w:cs="TH SarabunPSK" w:hint="cs"/>
                <w:sz w:val="32"/>
                <w:szCs w:val="32"/>
                <w:cs/>
              </w:rPr>
              <w:t>ที่มีต่อความสามารถในการทำงานของบัณฑิตผ่านผู้ใช้บัณฑิต</w:t>
            </w:r>
            <w:r w:rsidR="007865BD" w:rsidRPr="00DC768D">
              <w:rPr>
                <w:rFonts w:ascii="TH SarabunPSK" w:hAnsi="TH SarabunPSK" w:cs="TH SarabunPSK" w:hint="cs"/>
                <w:sz w:val="32"/>
                <w:szCs w:val="32"/>
                <w:cs/>
              </w:rPr>
              <w:t xml:space="preserve"> </w:t>
            </w:r>
            <w:r w:rsidR="00A03D68" w:rsidRPr="00DC768D">
              <w:rPr>
                <w:rFonts w:ascii="TH SarabunPSK" w:hAnsi="TH SarabunPSK" w:cs="TH SarabunPSK" w:hint="cs"/>
                <w:sz w:val="32"/>
                <w:szCs w:val="32"/>
                <w:cs/>
              </w:rPr>
              <w:t>ผลวิเคราะห์</w:t>
            </w:r>
            <w:r w:rsidR="007865BD" w:rsidRPr="00DC768D">
              <w:rPr>
                <w:rFonts w:ascii="TH SarabunPSK" w:hAnsi="TH SarabunPSK" w:cs="TH SarabunPSK"/>
                <w:sz w:val="32"/>
                <w:szCs w:val="32"/>
                <w:cs/>
              </w:rPr>
              <w:t>ความพึงพอใจของบัณฑิต</w:t>
            </w:r>
            <w:r w:rsidR="004324E0" w:rsidRPr="00DC768D">
              <w:rPr>
                <w:rFonts w:ascii="TH SarabunPSK" w:hAnsi="TH SarabunPSK" w:cs="TH SarabunPSK" w:hint="cs"/>
                <w:sz w:val="32"/>
                <w:szCs w:val="32"/>
                <w:cs/>
              </w:rPr>
              <w:t>ที่มีต่อหลักสูตร</w:t>
            </w:r>
          </w:p>
        </w:tc>
      </w:tr>
      <w:tr w:rsidR="00DC768D" w:rsidRPr="00DC768D" w14:paraId="19EB334D" w14:textId="77777777" w:rsidTr="00D26646">
        <w:tc>
          <w:tcPr>
            <w:tcW w:w="1812" w:type="dxa"/>
          </w:tcPr>
          <w:p w14:paraId="6634373F" w14:textId="77777777" w:rsidR="005C59B3" w:rsidRPr="00DC768D" w:rsidRDefault="005C59B3" w:rsidP="00D26646">
            <w:pPr>
              <w:spacing w:after="120"/>
              <w:ind w:right="28"/>
              <w:jc w:val="left"/>
              <w:rPr>
                <w:rFonts w:ascii="TH SarabunPSK" w:hAnsi="TH SarabunPSK" w:cs="TH SarabunPSK"/>
                <w:b/>
                <w:bCs/>
                <w:sz w:val="32"/>
                <w:szCs w:val="32"/>
              </w:rPr>
            </w:pPr>
            <w:r w:rsidRPr="00DC768D">
              <w:rPr>
                <w:rFonts w:ascii="TH SarabunPSK" w:hAnsi="TH SarabunPSK" w:cs="TH SarabunPSK"/>
                <w:b/>
                <w:bCs/>
                <w:sz w:val="32"/>
                <w:szCs w:val="32"/>
                <w:cs/>
              </w:rPr>
              <w:t>ผู้รับผิดชอบ</w:t>
            </w:r>
          </w:p>
        </w:tc>
        <w:tc>
          <w:tcPr>
            <w:tcW w:w="7204" w:type="dxa"/>
          </w:tcPr>
          <w:p w14:paraId="7C3860EC" w14:textId="7FFE370E" w:rsidR="005C59B3" w:rsidRPr="00DC768D" w:rsidRDefault="005C59B3" w:rsidP="00D26646">
            <w:pPr>
              <w:spacing w:after="120"/>
              <w:ind w:right="28"/>
              <w:jc w:val="left"/>
              <w:rPr>
                <w:rFonts w:ascii="TH SarabunPSK" w:hAnsi="TH SarabunPSK" w:cs="TH SarabunPSK"/>
                <w:sz w:val="32"/>
                <w:szCs w:val="32"/>
              </w:rPr>
            </w:pPr>
            <w:r w:rsidRPr="00DC768D">
              <w:rPr>
                <w:rFonts w:ascii="TH SarabunPSK" w:hAnsi="TH SarabunPSK" w:cs="TH SarabunPSK"/>
                <w:sz w:val="32"/>
                <w:szCs w:val="32"/>
                <w:cs/>
              </w:rPr>
              <w:t xml:space="preserve">อาจารย์ผู้รับผิดชอบหลักสูตร </w:t>
            </w:r>
            <w:r w:rsidR="00996287" w:rsidRPr="00DC768D">
              <w:rPr>
                <w:rFonts w:ascii="TH SarabunPSK" w:hAnsi="TH SarabunPSK" w:cs="TH SarabunPSK" w:hint="cs"/>
                <w:sz w:val="32"/>
                <w:szCs w:val="32"/>
                <w:cs/>
              </w:rPr>
              <w:t xml:space="preserve">กรรมการประจำหลักสูตร </w:t>
            </w:r>
            <w:r w:rsidR="00FB5E5A" w:rsidRPr="00DC768D">
              <w:rPr>
                <w:rFonts w:ascii="TH SarabunPSK" w:hAnsi="TH SarabunPSK" w:cs="TH SarabunPSK" w:hint="cs"/>
                <w:sz w:val="32"/>
                <w:szCs w:val="32"/>
                <w:cs/>
              </w:rPr>
              <w:t>อาจารย์ที่ปรึกษาชั้นปี</w:t>
            </w:r>
            <w:r w:rsidR="00B4791F" w:rsidRPr="00DC768D">
              <w:rPr>
                <w:rFonts w:ascii="TH SarabunPSK" w:hAnsi="TH SarabunPSK" w:cs="TH SarabunPSK" w:hint="cs"/>
                <w:sz w:val="32"/>
                <w:szCs w:val="32"/>
                <w:cs/>
              </w:rPr>
              <w:t xml:space="preserve"> อาจารย์ผู้สอน</w:t>
            </w:r>
          </w:p>
        </w:tc>
      </w:tr>
      <w:tr w:rsidR="00DC768D" w:rsidRPr="00DC768D" w14:paraId="52BF0709" w14:textId="77777777" w:rsidTr="00D26646">
        <w:tc>
          <w:tcPr>
            <w:tcW w:w="1812" w:type="dxa"/>
          </w:tcPr>
          <w:p w14:paraId="6F1BC44C" w14:textId="77777777" w:rsidR="005C59B3" w:rsidRPr="00DC768D" w:rsidRDefault="005C59B3" w:rsidP="00D26646">
            <w:pPr>
              <w:spacing w:after="120"/>
              <w:ind w:right="-140"/>
              <w:jc w:val="left"/>
              <w:rPr>
                <w:rFonts w:ascii="TH SarabunPSK" w:hAnsi="TH SarabunPSK" w:cs="TH SarabunPSK"/>
                <w:b/>
                <w:bCs/>
                <w:sz w:val="32"/>
                <w:szCs w:val="32"/>
                <w:cs/>
              </w:rPr>
            </w:pPr>
            <w:r w:rsidRPr="00DC768D">
              <w:rPr>
                <w:rFonts w:ascii="TH SarabunPSK" w:hAnsi="TH SarabunPSK" w:cs="TH SarabunPSK"/>
                <w:b/>
                <w:bCs/>
                <w:sz w:val="32"/>
                <w:szCs w:val="32"/>
                <w:cs/>
              </w:rPr>
              <w:t>ช่วงเวลาดำเนินงาน</w:t>
            </w:r>
          </w:p>
        </w:tc>
        <w:tc>
          <w:tcPr>
            <w:tcW w:w="7204" w:type="dxa"/>
          </w:tcPr>
          <w:p w14:paraId="67E61AAE" w14:textId="3D091108" w:rsidR="007B347B" w:rsidRPr="00DC768D" w:rsidRDefault="007B347B" w:rsidP="001A112F">
            <w:pPr>
              <w:ind w:right="29"/>
              <w:jc w:val="left"/>
              <w:rPr>
                <w:rFonts w:ascii="TH SarabunPSK" w:hAnsi="TH SarabunPSK" w:cs="TH SarabunPSK"/>
                <w:spacing w:val="-8"/>
                <w:sz w:val="32"/>
                <w:szCs w:val="32"/>
              </w:rPr>
            </w:pPr>
            <w:r w:rsidRPr="00DC768D">
              <w:rPr>
                <w:rFonts w:ascii="TH SarabunPSK" w:hAnsi="TH SarabunPSK" w:cs="TH SarabunPSK" w:hint="cs"/>
                <w:spacing w:val="-8"/>
                <w:sz w:val="32"/>
                <w:szCs w:val="32"/>
                <w:cs/>
              </w:rPr>
              <w:t xml:space="preserve">ภาวะการได้งานทำ </w:t>
            </w:r>
            <w:r w:rsidR="005E79F5" w:rsidRPr="00DC768D">
              <w:rPr>
                <w:rFonts w:ascii="TH SarabunPSK" w:hAnsi="TH SarabunPSK" w:cs="TH SarabunPSK" w:hint="cs"/>
                <w:spacing w:val="-8"/>
                <w:sz w:val="32"/>
                <w:szCs w:val="32"/>
                <w:cs/>
              </w:rPr>
              <w:t xml:space="preserve">และความพึงพอใจของบัณฑิต </w:t>
            </w:r>
            <w:r w:rsidR="005E79F5" w:rsidRPr="00DC768D">
              <w:rPr>
                <w:rFonts w:ascii="TH SarabunPSK" w:hAnsi="TH SarabunPSK" w:cs="TH SarabunPSK"/>
                <w:spacing w:val="-8"/>
                <w:sz w:val="32"/>
                <w:szCs w:val="32"/>
                <w:cs/>
              </w:rPr>
              <w:t>–</w:t>
            </w:r>
            <w:r w:rsidRPr="00DC768D">
              <w:rPr>
                <w:rFonts w:ascii="TH SarabunPSK" w:hAnsi="TH SarabunPSK" w:cs="TH SarabunPSK" w:hint="cs"/>
                <w:spacing w:val="-8"/>
                <w:sz w:val="32"/>
                <w:szCs w:val="32"/>
                <w:cs/>
              </w:rPr>
              <w:t xml:space="preserve"> </w:t>
            </w:r>
            <w:r w:rsidR="005E79F5" w:rsidRPr="00DC768D">
              <w:rPr>
                <w:rFonts w:ascii="TH SarabunPSK" w:hAnsi="TH SarabunPSK" w:cs="TH SarabunPSK"/>
                <w:spacing w:val="-8"/>
                <w:sz w:val="32"/>
                <w:szCs w:val="32"/>
                <w:cs/>
              </w:rPr>
              <w:t>หลังสำเร็จการศึกษา</w:t>
            </w:r>
            <w:r w:rsidR="005E79F5" w:rsidRPr="00DC768D">
              <w:rPr>
                <w:rFonts w:ascii="TH SarabunPSK" w:hAnsi="TH SarabunPSK" w:cs="TH SarabunPSK" w:hint="cs"/>
                <w:spacing w:val="-8"/>
                <w:sz w:val="32"/>
                <w:szCs w:val="32"/>
                <w:cs/>
              </w:rPr>
              <w:t xml:space="preserve"> 6 เดือน ถึง 1 ปี</w:t>
            </w:r>
          </w:p>
          <w:p w14:paraId="46B2C1BB" w14:textId="4A4F2CD6" w:rsidR="007C190F" w:rsidRPr="00DC768D" w:rsidRDefault="001A112F" w:rsidP="005101F7">
            <w:pPr>
              <w:spacing w:after="120"/>
              <w:ind w:right="28"/>
              <w:jc w:val="left"/>
              <w:rPr>
                <w:rFonts w:ascii="TH SarabunPSK" w:hAnsi="TH SarabunPSK" w:cs="TH SarabunPSK"/>
                <w:sz w:val="32"/>
                <w:szCs w:val="32"/>
                <w:cs/>
              </w:rPr>
            </w:pPr>
            <w:r w:rsidRPr="00DC768D">
              <w:rPr>
                <w:rFonts w:ascii="TH SarabunPSK" w:hAnsi="TH SarabunPSK" w:cs="TH SarabunPSK" w:hint="cs"/>
                <w:sz w:val="32"/>
                <w:szCs w:val="32"/>
                <w:cs/>
              </w:rPr>
              <w:t>สำรวจผู้ใช้บัณฑิต</w:t>
            </w:r>
            <w:r w:rsidR="006B01C5" w:rsidRPr="00DC768D">
              <w:rPr>
                <w:rFonts w:ascii="TH SarabunPSK" w:hAnsi="TH SarabunPSK" w:cs="TH SarabunPSK" w:hint="cs"/>
                <w:sz w:val="32"/>
                <w:szCs w:val="32"/>
                <w:cs/>
              </w:rPr>
              <w:t xml:space="preserve"> </w:t>
            </w:r>
            <w:r w:rsidR="006B01C5" w:rsidRPr="00DC768D">
              <w:rPr>
                <w:rFonts w:ascii="TH SarabunPSK" w:hAnsi="TH SarabunPSK" w:cs="TH SarabunPSK"/>
                <w:sz w:val="32"/>
                <w:szCs w:val="32"/>
                <w:cs/>
              </w:rPr>
              <w:t>–</w:t>
            </w:r>
            <w:r w:rsidR="006B01C5" w:rsidRPr="00DC768D">
              <w:rPr>
                <w:rFonts w:ascii="TH SarabunPSK" w:hAnsi="TH SarabunPSK" w:cs="TH SarabunPSK" w:hint="cs"/>
                <w:sz w:val="32"/>
                <w:szCs w:val="32"/>
                <w:cs/>
              </w:rPr>
              <w:t xml:space="preserve"> </w:t>
            </w:r>
            <w:r w:rsidR="006B01C5" w:rsidRPr="00DC768D">
              <w:rPr>
                <w:rFonts w:ascii="TH SarabunPSK" w:hAnsi="TH SarabunPSK" w:cs="TH SarabunPSK"/>
                <w:sz w:val="32"/>
                <w:szCs w:val="32"/>
                <w:cs/>
              </w:rPr>
              <w:t>หลังสำเร็จการศึกษา 1 ปี</w:t>
            </w:r>
            <w:r w:rsidR="006B01C5" w:rsidRPr="00DC768D">
              <w:rPr>
                <w:rFonts w:ascii="TH SarabunPSK" w:hAnsi="TH SarabunPSK" w:cs="TH SarabunPSK" w:hint="cs"/>
                <w:sz w:val="32"/>
                <w:szCs w:val="32"/>
                <w:cs/>
              </w:rPr>
              <w:t xml:space="preserve"> </w:t>
            </w:r>
            <w:r w:rsidR="006B01C5" w:rsidRPr="00DC768D">
              <w:rPr>
                <w:rFonts w:ascii="TH SarabunPSK" w:hAnsi="TH SarabunPSK" w:cs="TH SarabunPSK"/>
                <w:sz w:val="32"/>
                <w:szCs w:val="32"/>
                <w:cs/>
              </w:rPr>
              <w:t xml:space="preserve">ถึง </w:t>
            </w:r>
            <w:r w:rsidR="006B01C5" w:rsidRPr="00DC768D">
              <w:rPr>
                <w:rFonts w:ascii="TH SarabunPSK" w:hAnsi="TH SarabunPSK" w:cs="TH SarabunPSK" w:hint="cs"/>
                <w:sz w:val="32"/>
                <w:szCs w:val="32"/>
                <w:cs/>
              </w:rPr>
              <w:t>3</w:t>
            </w:r>
            <w:r w:rsidR="006B01C5" w:rsidRPr="00DC768D">
              <w:rPr>
                <w:rFonts w:ascii="TH SarabunPSK" w:hAnsi="TH SarabunPSK" w:cs="TH SarabunPSK"/>
                <w:sz w:val="32"/>
                <w:szCs w:val="32"/>
                <w:cs/>
              </w:rPr>
              <w:t xml:space="preserve"> ปี</w:t>
            </w:r>
          </w:p>
        </w:tc>
      </w:tr>
      <w:tr w:rsidR="00DC768D" w:rsidRPr="00DC768D" w14:paraId="0C6BC740" w14:textId="77777777" w:rsidTr="00D26646">
        <w:tc>
          <w:tcPr>
            <w:tcW w:w="1812" w:type="dxa"/>
          </w:tcPr>
          <w:p w14:paraId="057DD7E3" w14:textId="77777777" w:rsidR="005C59B3" w:rsidRPr="00DC768D" w:rsidRDefault="005C59B3" w:rsidP="00D26646">
            <w:pPr>
              <w:spacing w:after="120"/>
              <w:ind w:right="28"/>
              <w:jc w:val="left"/>
              <w:rPr>
                <w:rFonts w:ascii="TH SarabunPSK" w:hAnsi="TH SarabunPSK" w:cs="TH SarabunPSK"/>
                <w:b/>
                <w:bCs/>
                <w:sz w:val="32"/>
                <w:szCs w:val="32"/>
                <w:cs/>
              </w:rPr>
            </w:pPr>
            <w:r w:rsidRPr="00DC768D">
              <w:rPr>
                <w:rFonts w:ascii="TH SarabunPSK" w:hAnsi="TH SarabunPSK" w:cs="TH SarabunPSK"/>
                <w:b/>
                <w:bCs/>
                <w:sz w:val="32"/>
                <w:szCs w:val="32"/>
                <w:cs/>
              </w:rPr>
              <w:t>ผู้ตรวจสอบ</w:t>
            </w:r>
          </w:p>
        </w:tc>
        <w:tc>
          <w:tcPr>
            <w:tcW w:w="7204" w:type="dxa"/>
          </w:tcPr>
          <w:p w14:paraId="47CFDD5B" w14:textId="1152E6A0" w:rsidR="005C59B3" w:rsidRPr="00DC768D" w:rsidRDefault="00881735" w:rsidP="00D26646">
            <w:pPr>
              <w:spacing w:after="120"/>
              <w:ind w:right="28"/>
              <w:jc w:val="left"/>
              <w:rPr>
                <w:rFonts w:ascii="TH SarabunPSK" w:hAnsi="TH SarabunPSK" w:cs="TH SarabunPSK"/>
                <w:sz w:val="32"/>
                <w:szCs w:val="32"/>
                <w:cs/>
              </w:rPr>
            </w:pPr>
            <w:r w:rsidRPr="00DC768D">
              <w:rPr>
                <w:rFonts w:ascii="TH SarabunPSK" w:hAnsi="TH SarabunPSK" w:cs="TH SarabunPSK"/>
                <w:sz w:val="32"/>
                <w:szCs w:val="32"/>
                <w:cs/>
              </w:rPr>
              <w:t>คณะกรรมการประกันคุณภาพหลักสูตร</w:t>
            </w:r>
            <w:r w:rsidR="005C59B3" w:rsidRPr="00DC768D">
              <w:rPr>
                <w:rFonts w:ascii="TH SarabunPSK" w:hAnsi="TH SarabunPSK" w:cs="TH SarabunPSK"/>
                <w:sz w:val="32"/>
                <w:szCs w:val="32"/>
                <w:cs/>
              </w:rPr>
              <w:t xml:space="preserve"> </w:t>
            </w:r>
          </w:p>
        </w:tc>
      </w:tr>
      <w:tr w:rsidR="00DC768D" w:rsidRPr="00DC768D" w14:paraId="66D36CBD" w14:textId="77777777" w:rsidTr="00D26646">
        <w:tc>
          <w:tcPr>
            <w:tcW w:w="1812" w:type="dxa"/>
          </w:tcPr>
          <w:p w14:paraId="1DC797E7" w14:textId="77777777" w:rsidR="005C59B3" w:rsidRPr="00DC768D" w:rsidRDefault="005C59B3" w:rsidP="00D26646">
            <w:pPr>
              <w:spacing w:after="120"/>
              <w:ind w:right="28"/>
              <w:jc w:val="left"/>
              <w:rPr>
                <w:rFonts w:ascii="TH SarabunPSK" w:hAnsi="TH SarabunPSK" w:cs="TH SarabunPSK"/>
                <w:b/>
                <w:bCs/>
                <w:sz w:val="32"/>
                <w:szCs w:val="32"/>
                <w:cs/>
              </w:rPr>
            </w:pPr>
            <w:r w:rsidRPr="00DC768D">
              <w:rPr>
                <w:rFonts w:ascii="TH SarabunPSK" w:hAnsi="TH SarabunPSK" w:cs="TH SarabunPSK"/>
                <w:b/>
                <w:bCs/>
                <w:sz w:val="32"/>
                <w:szCs w:val="32"/>
                <w:cs/>
              </w:rPr>
              <w:t>การตรวจสอบและประเมินผลการดำเนินงาน</w:t>
            </w:r>
          </w:p>
        </w:tc>
        <w:tc>
          <w:tcPr>
            <w:tcW w:w="7204" w:type="dxa"/>
          </w:tcPr>
          <w:p w14:paraId="0D1B2E7F" w14:textId="558A3E2F" w:rsidR="005C59B3" w:rsidRPr="00DC768D" w:rsidRDefault="00E42571" w:rsidP="00D26646">
            <w:pPr>
              <w:pStyle w:val="Default"/>
              <w:spacing w:after="120"/>
              <w:rPr>
                <w:color w:val="auto"/>
                <w:spacing w:val="-4"/>
                <w:sz w:val="32"/>
                <w:szCs w:val="32"/>
              </w:rPr>
            </w:pPr>
            <w:r w:rsidRPr="00DC768D">
              <w:rPr>
                <w:color w:val="auto"/>
                <w:spacing w:val="-4"/>
                <w:sz w:val="32"/>
                <w:szCs w:val="32"/>
                <w:cs/>
              </w:rPr>
              <w:t>รวบรวมข้อมูลจากการสำรวจบัณฑิต</w:t>
            </w:r>
            <w:r w:rsidRPr="00DC768D">
              <w:rPr>
                <w:color w:val="auto"/>
                <w:spacing w:val="-4"/>
                <w:sz w:val="32"/>
                <w:szCs w:val="32"/>
              </w:rPr>
              <w:t xml:space="preserve"> </w:t>
            </w:r>
            <w:r w:rsidRPr="00DC768D">
              <w:rPr>
                <w:color w:val="auto"/>
                <w:spacing w:val="-4"/>
                <w:sz w:val="32"/>
                <w:szCs w:val="32"/>
                <w:cs/>
              </w:rPr>
              <w:t>ฐานข้อมูลการจ้างงาน</w:t>
            </w:r>
            <w:r w:rsidRPr="00DC768D">
              <w:rPr>
                <w:color w:val="auto"/>
                <w:spacing w:val="-4"/>
                <w:sz w:val="32"/>
                <w:szCs w:val="32"/>
              </w:rPr>
              <w:t xml:space="preserve"> </w:t>
            </w:r>
            <w:r w:rsidRPr="00DC768D">
              <w:rPr>
                <w:color w:val="auto"/>
                <w:spacing w:val="-4"/>
                <w:sz w:val="32"/>
                <w:szCs w:val="32"/>
                <w:cs/>
              </w:rPr>
              <w:t>และแหล่งข้อมูล</w:t>
            </w:r>
            <w:r w:rsidR="00A775B3" w:rsidRPr="00DC768D">
              <w:rPr>
                <w:color w:val="auto"/>
                <w:spacing w:val="-4"/>
                <w:sz w:val="32"/>
                <w:szCs w:val="32"/>
                <w:cs/>
              </w:rPr>
              <w:t xml:space="preserve">อื่น ๆ </w:t>
            </w:r>
            <w:r w:rsidR="00F669DB" w:rsidRPr="00DC768D">
              <w:rPr>
                <w:rFonts w:hint="cs"/>
                <w:color w:val="auto"/>
                <w:spacing w:val="-4"/>
                <w:sz w:val="32"/>
                <w:szCs w:val="32"/>
                <w:cs/>
              </w:rPr>
              <w:t>และสรุป</w:t>
            </w:r>
            <w:r w:rsidR="00966033" w:rsidRPr="00DC768D">
              <w:rPr>
                <w:rFonts w:hint="cs"/>
                <w:color w:val="auto"/>
                <w:spacing w:val="-4"/>
                <w:sz w:val="32"/>
                <w:szCs w:val="32"/>
                <w:cs/>
              </w:rPr>
              <w:t>ผลแจ้งในที่ประชุมคณะกรรมการหลักสูตร</w:t>
            </w:r>
            <w:r w:rsidR="00E97AF2" w:rsidRPr="00DC768D">
              <w:rPr>
                <w:rFonts w:hint="cs"/>
                <w:color w:val="auto"/>
                <w:spacing w:val="-4"/>
                <w:sz w:val="32"/>
                <w:szCs w:val="32"/>
                <w:cs/>
              </w:rPr>
              <w:t>เพื่อ</w:t>
            </w:r>
            <w:r w:rsidR="00E97AF2" w:rsidRPr="00DC768D">
              <w:rPr>
                <w:color w:val="auto"/>
                <w:spacing w:val="-4"/>
                <w:sz w:val="32"/>
                <w:szCs w:val="32"/>
                <w:cs/>
              </w:rPr>
              <w:t>ปรับปรุงแผนการดำเนินงาน</w:t>
            </w:r>
            <w:r w:rsidR="00966033" w:rsidRPr="00DC768D">
              <w:rPr>
                <w:rFonts w:hint="cs"/>
                <w:color w:val="auto"/>
                <w:spacing w:val="-4"/>
                <w:sz w:val="32"/>
                <w:szCs w:val="32"/>
                <w:cs/>
              </w:rPr>
              <w:t>ต่อไป</w:t>
            </w:r>
          </w:p>
        </w:tc>
      </w:tr>
    </w:tbl>
    <w:p w14:paraId="68588390" w14:textId="3D3ABC1A" w:rsidR="000E1F27" w:rsidRPr="00DC768D" w:rsidRDefault="000E1F27" w:rsidP="000643ED">
      <w:pPr>
        <w:ind w:left="1890" w:hanging="472"/>
        <w:jc w:val="thaiDistribute"/>
        <w:rPr>
          <w:rFonts w:ascii="TH SarabunPSK" w:hAnsi="TH SarabunPSK" w:cs="TH SarabunPSK"/>
          <w:sz w:val="32"/>
          <w:szCs w:val="32"/>
        </w:rPr>
      </w:pPr>
      <w:r w:rsidRPr="00DC768D">
        <w:rPr>
          <w:rFonts w:ascii="TH SarabunPSK" w:hAnsi="TH SarabunPSK" w:cs="TH SarabunPSK"/>
          <w:sz w:val="32"/>
          <w:szCs w:val="32"/>
        </w:rPr>
        <w:t xml:space="preserve">2.3.5.1.(d) </w:t>
      </w:r>
      <w:r w:rsidRPr="00DC768D">
        <w:rPr>
          <w:rFonts w:ascii="TH SarabunPSK" w:hAnsi="TH SarabunPSK" w:cs="TH SarabunPSK"/>
          <w:sz w:val="32"/>
          <w:szCs w:val="32"/>
          <w:cs/>
        </w:rPr>
        <w:t>หลักสูตร การเรียนการสอน การประเมินผู้เรียน</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7204"/>
      </w:tblGrid>
      <w:tr w:rsidR="00DC768D" w:rsidRPr="00DC768D" w14:paraId="60E3A78D" w14:textId="77777777" w:rsidTr="00226B26">
        <w:trPr>
          <w:trHeight w:val="360"/>
        </w:trPr>
        <w:tc>
          <w:tcPr>
            <w:tcW w:w="1812" w:type="dxa"/>
          </w:tcPr>
          <w:p w14:paraId="76380095" w14:textId="77777777" w:rsidR="005C426A" w:rsidRPr="00DC768D" w:rsidRDefault="005C426A" w:rsidP="00A515A4">
            <w:pPr>
              <w:spacing w:after="120"/>
              <w:ind w:right="28"/>
              <w:jc w:val="left"/>
              <w:rPr>
                <w:rFonts w:ascii="TH SarabunPSK" w:hAnsi="TH SarabunPSK" w:cs="TH SarabunPSK"/>
                <w:b/>
                <w:bCs/>
                <w:sz w:val="32"/>
                <w:szCs w:val="32"/>
              </w:rPr>
            </w:pPr>
            <w:r w:rsidRPr="00DC768D">
              <w:rPr>
                <w:rFonts w:ascii="TH SarabunPSK" w:hAnsi="TH SarabunPSK" w:cs="TH SarabunPSK"/>
                <w:b/>
                <w:bCs/>
                <w:sz w:val="32"/>
                <w:szCs w:val="32"/>
                <w:cs/>
              </w:rPr>
              <w:t>กระบวนการดำเนินงาน</w:t>
            </w:r>
          </w:p>
        </w:tc>
        <w:tc>
          <w:tcPr>
            <w:tcW w:w="7204" w:type="dxa"/>
          </w:tcPr>
          <w:p w14:paraId="5D7B5A79" w14:textId="623F4DC7" w:rsidR="005C426A" w:rsidRPr="00DC768D" w:rsidRDefault="00FA3802" w:rsidP="00E14AE1">
            <w:pPr>
              <w:pStyle w:val="a4"/>
              <w:numPr>
                <w:ilvl w:val="0"/>
                <w:numId w:val="68"/>
              </w:numPr>
              <w:spacing w:after="120"/>
              <w:ind w:right="28"/>
              <w:jc w:val="thaiDistribute"/>
              <w:rPr>
                <w:rFonts w:ascii="TH SarabunPSK" w:hAnsi="TH SarabunPSK" w:cs="TH SarabunPSK"/>
                <w:sz w:val="32"/>
                <w:szCs w:val="32"/>
              </w:rPr>
            </w:pPr>
            <w:r w:rsidRPr="00DC768D">
              <w:rPr>
                <w:rFonts w:ascii="TH SarabunPSK" w:hAnsi="TH SarabunPSK" w:cs="TH SarabunPSK"/>
                <w:sz w:val="32"/>
                <w:szCs w:val="32"/>
                <w:cs/>
              </w:rPr>
              <w:t>การกำกับ ติดตาม และประเมินผลการดำเนินงานของหลักสูตร</w:t>
            </w:r>
            <w:r w:rsidRPr="00DC768D">
              <w:rPr>
                <w:rFonts w:ascii="TH SarabunPSK" w:hAnsi="TH SarabunPSK" w:cs="TH SarabunPSK" w:hint="cs"/>
                <w:sz w:val="32"/>
                <w:szCs w:val="32"/>
                <w:cs/>
              </w:rPr>
              <w:t xml:space="preserve"> </w:t>
            </w:r>
            <w:r w:rsidR="005C426A" w:rsidRPr="00DC768D">
              <w:rPr>
                <w:rFonts w:ascii="TH SarabunPSK" w:hAnsi="TH SarabunPSK" w:cs="TH SarabunPSK" w:hint="cs"/>
                <w:sz w:val="32"/>
                <w:szCs w:val="32"/>
                <w:cs/>
              </w:rPr>
              <w:t>หลักสูตร</w:t>
            </w:r>
            <w:r w:rsidRPr="00DC768D">
              <w:rPr>
                <w:rFonts w:ascii="TH SarabunPSK" w:hAnsi="TH SarabunPSK" w:cs="TH SarabunPSK" w:hint="cs"/>
                <w:sz w:val="32"/>
                <w:szCs w:val="32"/>
                <w:cs/>
              </w:rPr>
              <w:t>จัดให้มี</w:t>
            </w:r>
            <w:r w:rsidRPr="00DC768D">
              <w:rPr>
                <w:rFonts w:ascii="TH SarabunPSK" w:hAnsi="TH SarabunPSK" w:cs="TH SarabunPSK"/>
                <w:sz w:val="32"/>
                <w:szCs w:val="32"/>
                <w:cs/>
              </w:rPr>
              <w:t>การทบทวนและปรับปรุงหลักสูตรอย่างสม่ำเสมอ โดยพิจารณาจากผลการประเมิน</w:t>
            </w:r>
            <w:r w:rsidR="00AE05E2" w:rsidRPr="00DC768D">
              <w:rPr>
                <w:rFonts w:ascii="TH SarabunPSK" w:hAnsi="TH SarabunPSK" w:cs="TH SarabunPSK"/>
                <w:sz w:val="32"/>
                <w:szCs w:val="32"/>
                <w:cs/>
              </w:rPr>
              <w:t xml:space="preserve">ต่าง ๆ </w:t>
            </w:r>
            <w:r w:rsidRPr="00DC768D">
              <w:rPr>
                <w:rFonts w:ascii="TH SarabunPSK" w:hAnsi="TH SarabunPSK" w:cs="TH SarabunPSK"/>
                <w:sz w:val="32"/>
                <w:szCs w:val="32"/>
                <w:cs/>
              </w:rPr>
              <w:t>ข้อเสนอแนะจากผู้มีส่วนได้ส่วนเสีย และความก้าวหน้าทางเทคโนโลยี</w:t>
            </w:r>
            <w:r w:rsidR="0087316D" w:rsidRPr="00DC768D">
              <w:rPr>
                <w:rFonts w:ascii="TH SarabunPSK" w:hAnsi="TH SarabunPSK" w:cs="TH SarabunPSK" w:hint="cs"/>
                <w:sz w:val="32"/>
                <w:szCs w:val="32"/>
                <w:cs/>
              </w:rPr>
              <w:t xml:space="preserve"> และ</w:t>
            </w:r>
            <w:r w:rsidR="0087316D" w:rsidRPr="00DC768D">
              <w:rPr>
                <w:rFonts w:ascii="TH SarabunPSK" w:hAnsi="TH SarabunPSK" w:cs="TH SarabunPSK"/>
                <w:sz w:val="32"/>
                <w:szCs w:val="32"/>
                <w:cs/>
              </w:rPr>
              <w:t>ติดตามผลการดำเนินงานของหลักสูตรอย่างต่อเนื่อง และปรับปรุงแผนการดำเนินงานตามความเหมาะสม</w:t>
            </w:r>
          </w:p>
          <w:p w14:paraId="604AC805" w14:textId="565A992A" w:rsidR="005C426A" w:rsidRPr="00DC768D" w:rsidRDefault="00EF43A5" w:rsidP="00E14AE1">
            <w:pPr>
              <w:pStyle w:val="a4"/>
              <w:numPr>
                <w:ilvl w:val="0"/>
                <w:numId w:val="68"/>
              </w:numPr>
              <w:spacing w:after="120"/>
              <w:ind w:right="28"/>
              <w:jc w:val="thaiDistribute"/>
              <w:rPr>
                <w:rFonts w:ascii="TH SarabunPSK" w:hAnsi="TH SarabunPSK" w:cs="TH SarabunPSK"/>
                <w:sz w:val="32"/>
                <w:szCs w:val="32"/>
              </w:rPr>
            </w:pPr>
            <w:r w:rsidRPr="00DC768D">
              <w:rPr>
                <w:rFonts w:ascii="TH SarabunPSK" w:hAnsi="TH SarabunPSK" w:cs="TH SarabunPSK"/>
                <w:sz w:val="32"/>
                <w:szCs w:val="32"/>
                <w:cs/>
              </w:rPr>
              <w:lastRenderedPageBreak/>
              <w:t>การกำกับ ติดตาม และประเมินผลการจัดการเรียนการสอนของแต่ละรายวิชาในหลักสูตร</w:t>
            </w:r>
            <w:r w:rsidRPr="00DC768D">
              <w:rPr>
                <w:rFonts w:ascii="TH SarabunPSK" w:hAnsi="TH SarabunPSK" w:cs="TH SarabunPSK" w:hint="cs"/>
                <w:sz w:val="32"/>
                <w:szCs w:val="32"/>
                <w:cs/>
              </w:rPr>
              <w:t xml:space="preserve"> </w:t>
            </w:r>
            <w:r w:rsidR="005C426A" w:rsidRPr="00DC768D">
              <w:rPr>
                <w:rFonts w:ascii="TH SarabunPSK" w:hAnsi="TH SarabunPSK" w:cs="TH SarabunPSK" w:hint="cs"/>
                <w:sz w:val="32"/>
                <w:szCs w:val="32"/>
                <w:cs/>
              </w:rPr>
              <w:t>หลักสูตร</w:t>
            </w:r>
            <w:r w:rsidR="00B232F4" w:rsidRPr="00DC768D">
              <w:rPr>
                <w:rFonts w:ascii="TH SarabunPSK" w:hAnsi="TH SarabunPSK" w:cs="TH SarabunPSK" w:hint="cs"/>
                <w:sz w:val="32"/>
                <w:szCs w:val="32"/>
                <w:cs/>
              </w:rPr>
              <w:t>ดำเนินการ</w:t>
            </w:r>
            <w:r w:rsidR="00B232F4" w:rsidRPr="00DC768D">
              <w:rPr>
                <w:rFonts w:ascii="TH SarabunPSK" w:hAnsi="TH SarabunPSK" w:cs="TH SarabunPSK"/>
                <w:sz w:val="32"/>
                <w:szCs w:val="32"/>
                <w:cs/>
              </w:rPr>
              <w:t xml:space="preserve">วางแผนการจัดการเรียนการสอนที่ชัดเจนและสอดคล้องกับ </w:t>
            </w:r>
            <w:r w:rsidR="00B232F4" w:rsidRPr="00DC768D">
              <w:rPr>
                <w:rFonts w:ascii="TH SarabunPSK" w:hAnsi="TH SarabunPSK" w:cs="TH SarabunPSK"/>
                <w:sz w:val="32"/>
                <w:szCs w:val="32"/>
              </w:rPr>
              <w:t xml:space="preserve">PLO </w:t>
            </w:r>
            <w:r w:rsidR="00B232F4" w:rsidRPr="00DC768D">
              <w:rPr>
                <w:rFonts w:ascii="TH SarabunPSK" w:hAnsi="TH SarabunPSK" w:cs="TH SarabunPSK"/>
                <w:sz w:val="32"/>
                <w:szCs w:val="32"/>
                <w:cs/>
              </w:rPr>
              <w:t>ของหลักสูตร</w:t>
            </w:r>
            <w:r w:rsidR="00401EFA" w:rsidRPr="00DC768D">
              <w:rPr>
                <w:rFonts w:ascii="TH SarabunPSK" w:hAnsi="TH SarabunPSK" w:cs="TH SarabunPSK" w:hint="cs"/>
                <w:sz w:val="32"/>
                <w:szCs w:val="32"/>
                <w:cs/>
              </w:rPr>
              <w:t xml:space="preserve"> </w:t>
            </w:r>
            <w:r w:rsidR="00401EFA" w:rsidRPr="00DC768D">
              <w:rPr>
                <w:rFonts w:ascii="TH SarabunPSK" w:hAnsi="TH SarabunPSK" w:cs="TH SarabunPSK"/>
                <w:sz w:val="32"/>
                <w:szCs w:val="32"/>
                <w:cs/>
              </w:rPr>
              <w:t xml:space="preserve"> โดยใช้รูปแบบการสอนที่หลากหลาย</w:t>
            </w:r>
            <w:r w:rsidR="00401EFA" w:rsidRPr="00DC768D">
              <w:rPr>
                <w:rFonts w:ascii="TH SarabunPSK" w:hAnsi="TH SarabunPSK" w:cs="TH SarabunPSK" w:hint="cs"/>
                <w:sz w:val="32"/>
                <w:szCs w:val="32"/>
                <w:cs/>
              </w:rPr>
              <w:t xml:space="preserve"> มี</w:t>
            </w:r>
            <w:r w:rsidR="00401EFA" w:rsidRPr="00DC768D">
              <w:rPr>
                <w:rFonts w:ascii="TH SarabunPSK" w:hAnsi="TH SarabunPSK" w:cs="TH SarabunPSK"/>
                <w:sz w:val="32"/>
                <w:szCs w:val="32"/>
                <w:cs/>
              </w:rPr>
              <w:t xml:space="preserve">การประเมินผลโดยพิจารณาจากผลการเรียนของนักศึกษา และการประเมินการสอนของนักศึกษา </w:t>
            </w:r>
            <w:r w:rsidR="00AB756A" w:rsidRPr="00DC768D">
              <w:rPr>
                <w:rFonts w:ascii="TH SarabunPSK" w:hAnsi="TH SarabunPSK" w:cs="TH SarabunPSK" w:hint="cs"/>
                <w:sz w:val="32"/>
                <w:szCs w:val="32"/>
                <w:cs/>
              </w:rPr>
              <w:t>และนำผลมาป</w:t>
            </w:r>
            <w:r w:rsidR="00AB756A" w:rsidRPr="00DC768D">
              <w:rPr>
                <w:rFonts w:ascii="TH SarabunPSK" w:hAnsi="TH SarabunPSK" w:cs="TH SarabunPSK"/>
                <w:sz w:val="32"/>
                <w:szCs w:val="32"/>
                <w:cs/>
              </w:rPr>
              <w:t>รับปรุงแผนการสอนในภาคเรียนถัดไป</w:t>
            </w:r>
          </w:p>
          <w:p w14:paraId="7E3F63C6" w14:textId="2695B215" w:rsidR="005C426A" w:rsidRPr="00DC768D" w:rsidRDefault="00AB756A" w:rsidP="00E14AE1">
            <w:pPr>
              <w:pStyle w:val="a4"/>
              <w:numPr>
                <w:ilvl w:val="0"/>
                <w:numId w:val="68"/>
              </w:numPr>
              <w:spacing w:after="120"/>
              <w:ind w:right="28"/>
              <w:jc w:val="thaiDistribute"/>
              <w:rPr>
                <w:rFonts w:ascii="TH SarabunPSK" w:hAnsi="TH SarabunPSK" w:cs="TH SarabunPSK"/>
                <w:spacing w:val="-4"/>
                <w:sz w:val="32"/>
                <w:szCs w:val="32"/>
              </w:rPr>
            </w:pPr>
            <w:r w:rsidRPr="00DC768D">
              <w:rPr>
                <w:rFonts w:ascii="TH SarabunPSK" w:hAnsi="TH SarabunPSK" w:cs="TH SarabunPSK"/>
                <w:spacing w:val="-4"/>
                <w:sz w:val="32"/>
                <w:szCs w:val="32"/>
                <w:cs/>
              </w:rPr>
              <w:t>การกำกับ ติดตาม และประเมินผลลัพธ์การเรียนรู้ของผู้เรีย</w:t>
            </w:r>
            <w:r w:rsidRPr="00DC768D">
              <w:rPr>
                <w:rFonts w:ascii="TH SarabunPSK" w:hAnsi="TH SarabunPSK" w:cs="TH SarabunPSK" w:hint="cs"/>
                <w:spacing w:val="-4"/>
                <w:sz w:val="32"/>
                <w:szCs w:val="32"/>
                <w:cs/>
              </w:rPr>
              <w:t xml:space="preserve">น </w:t>
            </w:r>
            <w:r w:rsidR="005C426A" w:rsidRPr="00DC768D">
              <w:rPr>
                <w:rFonts w:ascii="TH SarabunPSK" w:hAnsi="TH SarabunPSK" w:cs="TH SarabunPSK" w:hint="cs"/>
                <w:spacing w:val="-4"/>
                <w:sz w:val="32"/>
                <w:szCs w:val="32"/>
                <w:cs/>
              </w:rPr>
              <w:t>หลักสูตรดำเนินการ</w:t>
            </w:r>
            <w:r w:rsidR="00C07CF6" w:rsidRPr="00DC768D">
              <w:rPr>
                <w:rFonts w:ascii="TH SarabunPSK" w:hAnsi="TH SarabunPSK" w:cs="TH SarabunPSK"/>
                <w:spacing w:val="-4"/>
                <w:sz w:val="32"/>
                <w:szCs w:val="32"/>
                <w:cs/>
              </w:rPr>
              <w:t>ประเมินผลลัพธ์การเรียนรู้ตามลำดับขั้น (</w:t>
            </w:r>
            <w:r w:rsidR="00C07CF6" w:rsidRPr="00DC768D">
              <w:rPr>
                <w:rFonts w:ascii="TH SarabunPSK" w:hAnsi="TH SarabunPSK" w:cs="TH SarabunPSK"/>
                <w:spacing w:val="-4"/>
                <w:sz w:val="32"/>
                <w:szCs w:val="32"/>
              </w:rPr>
              <w:t xml:space="preserve">Stage-LOs) </w:t>
            </w:r>
            <w:r w:rsidR="00C07CF6" w:rsidRPr="00DC768D">
              <w:rPr>
                <w:rFonts w:ascii="TH SarabunPSK" w:hAnsi="TH SarabunPSK" w:cs="TH SarabunPSK"/>
                <w:spacing w:val="-4"/>
                <w:sz w:val="32"/>
                <w:szCs w:val="32"/>
                <w:cs/>
              </w:rPr>
              <w:t>โดยใช้วิธีการประเมินที่หลากหลาย เช่น การสอบ การทำโครงงาน การนำเสนอผลงาน และกิจกรรม</w:t>
            </w:r>
            <w:r w:rsidR="00A775B3" w:rsidRPr="00DC768D">
              <w:rPr>
                <w:rFonts w:ascii="TH SarabunPSK" w:hAnsi="TH SarabunPSK" w:cs="TH SarabunPSK"/>
                <w:spacing w:val="-4"/>
                <w:sz w:val="32"/>
                <w:szCs w:val="32"/>
                <w:cs/>
              </w:rPr>
              <w:t xml:space="preserve">อื่น ๆ </w:t>
            </w:r>
            <w:r w:rsidR="00C07CF6" w:rsidRPr="00DC768D">
              <w:rPr>
                <w:rFonts w:ascii="TH SarabunPSK" w:hAnsi="TH SarabunPSK" w:cs="TH SarabunPSK"/>
                <w:spacing w:val="-4"/>
                <w:sz w:val="32"/>
                <w:szCs w:val="32"/>
                <w:cs/>
              </w:rPr>
              <w:t>ที่</w:t>
            </w:r>
            <w:r w:rsidR="00C07CF6" w:rsidRPr="00DC768D">
              <w:rPr>
                <w:rFonts w:ascii="TH SarabunPSK" w:hAnsi="TH SarabunPSK" w:cs="TH SarabunPSK" w:hint="cs"/>
                <w:spacing w:val="-4"/>
                <w:sz w:val="32"/>
                <w:szCs w:val="32"/>
                <w:cs/>
              </w:rPr>
              <w:t xml:space="preserve">กำหนดไว้ </w:t>
            </w:r>
            <w:r w:rsidR="003D6C9D" w:rsidRPr="00DC768D">
              <w:rPr>
                <w:rFonts w:ascii="TH SarabunPSK" w:hAnsi="TH SarabunPSK" w:cs="TH SarabunPSK"/>
                <w:spacing w:val="-4"/>
                <w:sz w:val="32"/>
                <w:szCs w:val="32"/>
                <w:cs/>
              </w:rPr>
              <w:t>และสอดคล้องกับลักษณะของรายวิชา</w:t>
            </w:r>
            <w:r w:rsidR="003D6C9D" w:rsidRPr="00DC768D">
              <w:rPr>
                <w:rFonts w:ascii="TH SarabunPSK" w:hAnsi="TH SarabunPSK" w:cs="TH SarabunPSK" w:hint="cs"/>
                <w:spacing w:val="-4"/>
                <w:sz w:val="32"/>
                <w:szCs w:val="32"/>
                <w:cs/>
              </w:rPr>
              <w:t xml:space="preserve"> </w:t>
            </w:r>
            <w:r w:rsidR="003D6C9D" w:rsidRPr="00DC768D">
              <w:rPr>
                <w:rFonts w:ascii="TH SarabunPSK" w:hAnsi="TH SarabunPSK" w:cs="TH SarabunPSK"/>
                <w:spacing w:val="-4"/>
                <w:sz w:val="32"/>
                <w:szCs w:val="32"/>
                <w:cs/>
              </w:rPr>
              <w:t>โดยให้อาจารย์ที่ปรึกษา</w:t>
            </w:r>
            <w:r w:rsidR="00E15834" w:rsidRPr="00DC768D">
              <w:rPr>
                <w:rFonts w:ascii="TH SarabunPSK" w:hAnsi="TH SarabunPSK" w:cs="TH SarabunPSK"/>
                <w:spacing w:val="-4"/>
                <w:sz w:val="32"/>
                <w:szCs w:val="32"/>
                <w:cs/>
              </w:rPr>
              <w:t>ติดตามผลการเรียนรู้</w:t>
            </w:r>
            <w:r w:rsidR="00E15834" w:rsidRPr="00DC768D">
              <w:rPr>
                <w:rFonts w:ascii="TH SarabunPSK" w:hAnsi="TH SarabunPSK" w:cs="TH SarabunPSK" w:hint="cs"/>
                <w:spacing w:val="-4"/>
                <w:sz w:val="32"/>
                <w:szCs w:val="32"/>
                <w:cs/>
              </w:rPr>
              <w:t xml:space="preserve"> คอย</w:t>
            </w:r>
            <w:r w:rsidR="003D6C9D" w:rsidRPr="00DC768D">
              <w:rPr>
                <w:rFonts w:ascii="TH SarabunPSK" w:hAnsi="TH SarabunPSK" w:cs="TH SarabunPSK"/>
                <w:spacing w:val="-4"/>
                <w:sz w:val="32"/>
                <w:szCs w:val="32"/>
                <w:cs/>
              </w:rPr>
              <w:t>ให้คำปรึกษา</w:t>
            </w:r>
            <w:r w:rsidR="00E15834" w:rsidRPr="00DC768D">
              <w:rPr>
                <w:rFonts w:ascii="TH SarabunPSK" w:hAnsi="TH SarabunPSK" w:cs="TH SarabunPSK" w:hint="cs"/>
                <w:spacing w:val="-4"/>
                <w:sz w:val="32"/>
                <w:szCs w:val="32"/>
                <w:cs/>
              </w:rPr>
              <w:t xml:space="preserve"> </w:t>
            </w:r>
            <w:r w:rsidR="003D6C9D" w:rsidRPr="00DC768D">
              <w:rPr>
                <w:rFonts w:ascii="TH SarabunPSK" w:hAnsi="TH SarabunPSK" w:cs="TH SarabunPSK"/>
                <w:spacing w:val="-4"/>
                <w:sz w:val="32"/>
                <w:szCs w:val="32"/>
                <w:cs/>
              </w:rPr>
              <w:t>และแนะนำแก่นักศึกษา</w:t>
            </w:r>
          </w:p>
        </w:tc>
      </w:tr>
      <w:tr w:rsidR="00DC768D" w:rsidRPr="00DC768D" w14:paraId="3E3B4B02" w14:textId="77777777" w:rsidTr="00A515A4">
        <w:tc>
          <w:tcPr>
            <w:tcW w:w="1812" w:type="dxa"/>
          </w:tcPr>
          <w:p w14:paraId="189FB98C" w14:textId="77777777" w:rsidR="005C426A" w:rsidRPr="00DC768D" w:rsidRDefault="005C426A" w:rsidP="00A515A4">
            <w:pPr>
              <w:spacing w:after="120"/>
              <w:ind w:right="28"/>
              <w:jc w:val="left"/>
              <w:rPr>
                <w:rFonts w:ascii="TH SarabunPSK" w:hAnsi="TH SarabunPSK" w:cs="TH SarabunPSK"/>
                <w:b/>
                <w:bCs/>
                <w:sz w:val="32"/>
                <w:szCs w:val="32"/>
              </w:rPr>
            </w:pPr>
            <w:r w:rsidRPr="00DC768D">
              <w:rPr>
                <w:rFonts w:ascii="TH SarabunPSK" w:hAnsi="TH SarabunPSK" w:cs="TH SarabunPSK"/>
                <w:b/>
                <w:bCs/>
                <w:sz w:val="32"/>
                <w:szCs w:val="32"/>
                <w:cs/>
              </w:rPr>
              <w:lastRenderedPageBreak/>
              <w:t>จุดควบคุม</w:t>
            </w:r>
          </w:p>
        </w:tc>
        <w:tc>
          <w:tcPr>
            <w:tcW w:w="7204" w:type="dxa"/>
          </w:tcPr>
          <w:p w14:paraId="2114E2A7" w14:textId="2257B472" w:rsidR="00722D71" w:rsidRPr="00DC768D" w:rsidRDefault="00722D71" w:rsidP="00E14AE1">
            <w:pPr>
              <w:pStyle w:val="a4"/>
              <w:numPr>
                <w:ilvl w:val="0"/>
                <w:numId w:val="68"/>
              </w:numPr>
              <w:spacing w:after="120"/>
              <w:ind w:right="28"/>
              <w:jc w:val="thaiDistribute"/>
              <w:rPr>
                <w:rFonts w:ascii="TH SarabunPSK" w:hAnsi="TH SarabunPSK" w:cs="TH SarabunPSK"/>
                <w:spacing w:val="-2"/>
                <w:sz w:val="32"/>
                <w:szCs w:val="32"/>
              </w:rPr>
            </w:pPr>
            <w:r w:rsidRPr="00DC768D">
              <w:rPr>
                <w:rFonts w:ascii="TH SarabunPSK" w:hAnsi="TH SarabunPSK" w:cs="TH SarabunPSK"/>
                <w:spacing w:val="-2"/>
                <w:sz w:val="32"/>
                <w:szCs w:val="32"/>
                <w:cs/>
              </w:rPr>
              <w:t>ผลวิเคราะห์ความพึงพอใจที่มีต่อสมรรถนะและความสามารถในการทำงานของบัณฑิตผ่านผู้ใช้บัณฑิต</w:t>
            </w:r>
            <w:r w:rsidRPr="00DC768D">
              <w:rPr>
                <w:rFonts w:ascii="TH SarabunPSK" w:hAnsi="TH SarabunPSK" w:cs="TH SarabunPSK" w:hint="cs"/>
                <w:spacing w:val="-2"/>
                <w:sz w:val="32"/>
                <w:szCs w:val="32"/>
                <w:cs/>
              </w:rPr>
              <w:t>, รายงานประกันคุณภาพการศึกษาของหลักสูตร</w:t>
            </w:r>
          </w:p>
          <w:p w14:paraId="59A13357" w14:textId="3D2AB15B" w:rsidR="00722D71" w:rsidRPr="00DC768D" w:rsidRDefault="00722D71" w:rsidP="00E14AE1">
            <w:pPr>
              <w:pStyle w:val="a4"/>
              <w:numPr>
                <w:ilvl w:val="0"/>
                <w:numId w:val="68"/>
              </w:numPr>
              <w:spacing w:after="120"/>
              <w:ind w:right="28"/>
              <w:jc w:val="thaiDistribute"/>
              <w:rPr>
                <w:rFonts w:ascii="TH SarabunPSK" w:hAnsi="TH SarabunPSK" w:cs="TH SarabunPSK"/>
                <w:spacing w:val="-2"/>
                <w:sz w:val="32"/>
                <w:szCs w:val="32"/>
              </w:rPr>
            </w:pPr>
            <w:r w:rsidRPr="00DC768D">
              <w:rPr>
                <w:rFonts w:ascii="TH SarabunPSK" w:hAnsi="TH SarabunPSK" w:cs="TH SarabunPSK"/>
                <w:spacing w:val="-2"/>
                <w:sz w:val="32"/>
                <w:szCs w:val="32"/>
                <w:cs/>
              </w:rPr>
              <w:t>ผลการเรียนรู้ของผู้เรียน</w:t>
            </w:r>
            <w:r w:rsidRPr="00DC768D">
              <w:rPr>
                <w:rFonts w:ascii="TH SarabunPSK" w:hAnsi="TH SarabunPSK" w:cs="TH SarabunPSK" w:hint="cs"/>
                <w:spacing w:val="-2"/>
                <w:sz w:val="32"/>
                <w:szCs w:val="32"/>
                <w:cs/>
              </w:rPr>
              <w:t>ในแต่ละรายวิชา, ผล</w:t>
            </w:r>
            <w:r w:rsidRPr="00DC768D">
              <w:rPr>
                <w:rFonts w:ascii="TH SarabunPSK" w:hAnsi="TH SarabunPSK" w:cs="TH SarabunPSK"/>
                <w:sz w:val="32"/>
                <w:szCs w:val="32"/>
                <w:cs/>
              </w:rPr>
              <w:t>การประเมินการสอนของนักศึกษา</w:t>
            </w:r>
          </w:p>
          <w:p w14:paraId="429DE3DC" w14:textId="570E449B" w:rsidR="005C426A" w:rsidRPr="00DC768D" w:rsidRDefault="00722D71" w:rsidP="00E14AE1">
            <w:pPr>
              <w:pStyle w:val="a4"/>
              <w:numPr>
                <w:ilvl w:val="0"/>
                <w:numId w:val="68"/>
              </w:numPr>
              <w:spacing w:after="120"/>
              <w:ind w:right="28"/>
              <w:jc w:val="thaiDistribute"/>
              <w:rPr>
                <w:rFonts w:ascii="TH SarabunPSK" w:hAnsi="TH SarabunPSK" w:cs="TH SarabunPSK"/>
                <w:spacing w:val="-2"/>
                <w:sz w:val="32"/>
                <w:szCs w:val="32"/>
              </w:rPr>
            </w:pPr>
            <w:r w:rsidRPr="00DC768D">
              <w:rPr>
                <w:rFonts w:ascii="TH SarabunPSK" w:hAnsi="TH SarabunPSK" w:cs="TH SarabunPSK" w:hint="cs"/>
                <w:spacing w:val="-2"/>
                <w:sz w:val="32"/>
                <w:szCs w:val="32"/>
                <w:cs/>
              </w:rPr>
              <w:t xml:space="preserve">ตามเกณฑ์การวัดและประเมินผลของ </w:t>
            </w:r>
            <w:r w:rsidRPr="00DC768D">
              <w:rPr>
                <w:rFonts w:ascii="TH SarabunPSK" w:hAnsi="TH SarabunPSK" w:cs="TH SarabunPSK"/>
                <w:spacing w:val="-2"/>
                <w:sz w:val="32"/>
                <w:szCs w:val="32"/>
              </w:rPr>
              <w:t>Stage-LO</w:t>
            </w:r>
          </w:p>
        </w:tc>
      </w:tr>
      <w:tr w:rsidR="00DC768D" w:rsidRPr="00DC768D" w14:paraId="5DD8657E" w14:textId="77777777" w:rsidTr="00A515A4">
        <w:tc>
          <w:tcPr>
            <w:tcW w:w="1812" w:type="dxa"/>
          </w:tcPr>
          <w:p w14:paraId="03B96EA3" w14:textId="77777777" w:rsidR="005C426A" w:rsidRPr="00DC768D" w:rsidRDefault="005C426A" w:rsidP="00A515A4">
            <w:pPr>
              <w:spacing w:after="120"/>
              <w:ind w:right="28"/>
              <w:jc w:val="left"/>
              <w:rPr>
                <w:rFonts w:ascii="TH SarabunPSK" w:hAnsi="TH SarabunPSK" w:cs="TH SarabunPSK"/>
                <w:b/>
                <w:bCs/>
                <w:sz w:val="32"/>
                <w:szCs w:val="32"/>
              </w:rPr>
            </w:pPr>
            <w:r w:rsidRPr="00DC768D">
              <w:rPr>
                <w:rFonts w:ascii="TH SarabunPSK" w:hAnsi="TH SarabunPSK" w:cs="TH SarabunPSK"/>
                <w:b/>
                <w:bCs/>
                <w:sz w:val="32"/>
                <w:szCs w:val="32"/>
                <w:cs/>
              </w:rPr>
              <w:t>ผู้รับผิดชอบ</w:t>
            </w:r>
          </w:p>
        </w:tc>
        <w:tc>
          <w:tcPr>
            <w:tcW w:w="7204" w:type="dxa"/>
          </w:tcPr>
          <w:p w14:paraId="7BD60DB2" w14:textId="5608DC0A" w:rsidR="005C426A" w:rsidRPr="00DC768D" w:rsidRDefault="005C426A" w:rsidP="00A515A4">
            <w:pPr>
              <w:spacing w:after="120"/>
              <w:ind w:right="28"/>
              <w:jc w:val="left"/>
              <w:rPr>
                <w:rFonts w:ascii="TH SarabunPSK" w:hAnsi="TH SarabunPSK" w:cs="TH SarabunPSK"/>
                <w:sz w:val="32"/>
                <w:szCs w:val="32"/>
              </w:rPr>
            </w:pPr>
            <w:r w:rsidRPr="00DC768D">
              <w:rPr>
                <w:rFonts w:ascii="TH SarabunPSK" w:hAnsi="TH SarabunPSK" w:cs="TH SarabunPSK" w:hint="cs"/>
                <w:sz w:val="32"/>
                <w:szCs w:val="32"/>
                <w:cs/>
              </w:rPr>
              <w:t xml:space="preserve">กรรมการประจำหลักสูตร </w:t>
            </w:r>
            <w:r w:rsidR="009E6ADB" w:rsidRPr="00DC768D">
              <w:rPr>
                <w:rFonts w:ascii="TH SarabunPSK" w:hAnsi="TH SarabunPSK" w:cs="TH SarabunPSK"/>
                <w:sz w:val="32"/>
                <w:szCs w:val="32"/>
                <w:cs/>
              </w:rPr>
              <w:t>อาจารย์ผู้สอน</w:t>
            </w:r>
            <w:r w:rsidR="009E6ADB" w:rsidRPr="00DC768D">
              <w:rPr>
                <w:rFonts w:ascii="TH SarabunPSK" w:hAnsi="TH SarabunPSK" w:cs="TH SarabunPSK" w:hint="cs"/>
                <w:sz w:val="32"/>
                <w:szCs w:val="32"/>
                <w:cs/>
              </w:rPr>
              <w:t xml:space="preserve">รายวิชา </w:t>
            </w:r>
            <w:r w:rsidR="009E6ADB" w:rsidRPr="00DC768D">
              <w:rPr>
                <w:rFonts w:ascii="TH SarabunPSK" w:hAnsi="TH SarabunPSK" w:cs="TH SarabunPSK"/>
                <w:sz w:val="32"/>
                <w:szCs w:val="32"/>
                <w:cs/>
              </w:rPr>
              <w:t>อาจารย์ที่ปรึกษา</w:t>
            </w:r>
            <w:r w:rsidR="009E6ADB" w:rsidRPr="00DC768D">
              <w:rPr>
                <w:rFonts w:ascii="TH SarabunPSK" w:hAnsi="TH SarabunPSK" w:cs="TH SarabunPSK" w:hint="cs"/>
                <w:sz w:val="32"/>
                <w:szCs w:val="32"/>
                <w:cs/>
              </w:rPr>
              <w:t xml:space="preserve">ชั้นปี </w:t>
            </w:r>
          </w:p>
        </w:tc>
      </w:tr>
      <w:tr w:rsidR="00DC768D" w:rsidRPr="00DC768D" w14:paraId="67AA8B9A" w14:textId="77777777" w:rsidTr="00A515A4">
        <w:tc>
          <w:tcPr>
            <w:tcW w:w="1812" w:type="dxa"/>
          </w:tcPr>
          <w:p w14:paraId="51BA681E" w14:textId="77777777" w:rsidR="005C426A" w:rsidRPr="00DC768D" w:rsidRDefault="005C426A" w:rsidP="00A515A4">
            <w:pPr>
              <w:spacing w:after="120"/>
              <w:ind w:right="-140"/>
              <w:jc w:val="left"/>
              <w:rPr>
                <w:rFonts w:ascii="TH SarabunPSK" w:hAnsi="TH SarabunPSK" w:cs="TH SarabunPSK"/>
                <w:b/>
                <w:bCs/>
                <w:sz w:val="32"/>
                <w:szCs w:val="32"/>
                <w:cs/>
              </w:rPr>
            </w:pPr>
            <w:r w:rsidRPr="00DC768D">
              <w:rPr>
                <w:rFonts w:ascii="TH SarabunPSK" w:hAnsi="TH SarabunPSK" w:cs="TH SarabunPSK"/>
                <w:b/>
                <w:bCs/>
                <w:sz w:val="32"/>
                <w:szCs w:val="32"/>
                <w:cs/>
              </w:rPr>
              <w:t>ช่วงเวลาดำเนินงาน</w:t>
            </w:r>
          </w:p>
        </w:tc>
        <w:tc>
          <w:tcPr>
            <w:tcW w:w="7204" w:type="dxa"/>
          </w:tcPr>
          <w:p w14:paraId="2F303694" w14:textId="3C77B561" w:rsidR="005C426A" w:rsidRPr="00DC768D" w:rsidRDefault="009E6ADB" w:rsidP="004E4380">
            <w:pPr>
              <w:spacing w:after="120"/>
              <w:ind w:right="-89"/>
              <w:jc w:val="left"/>
              <w:rPr>
                <w:rFonts w:ascii="TH SarabunPSK" w:hAnsi="TH SarabunPSK" w:cs="TH SarabunPSK"/>
                <w:sz w:val="32"/>
                <w:szCs w:val="32"/>
              </w:rPr>
            </w:pPr>
            <w:r w:rsidRPr="00DC768D">
              <w:rPr>
                <w:rFonts w:ascii="TH SarabunPSK" w:hAnsi="TH SarabunPSK" w:cs="TH SarabunPSK"/>
                <w:sz w:val="32"/>
                <w:szCs w:val="32"/>
                <w:cs/>
              </w:rPr>
              <w:t>การปรับปรุงหลักสูตร</w:t>
            </w:r>
            <w:r w:rsidR="002E758F" w:rsidRPr="00DC768D">
              <w:rPr>
                <w:rFonts w:ascii="TH SarabunPSK" w:hAnsi="TH SarabunPSK" w:cs="TH SarabunPSK"/>
                <w:sz w:val="32"/>
                <w:szCs w:val="32"/>
              </w:rPr>
              <w:t xml:space="preserve">: </w:t>
            </w:r>
            <w:r w:rsidR="002E758F" w:rsidRPr="00DC768D">
              <w:rPr>
                <w:rFonts w:ascii="TH SarabunPSK" w:hAnsi="TH SarabunPSK" w:cs="TH SarabunPSK" w:hint="cs"/>
                <w:sz w:val="32"/>
                <w:szCs w:val="32"/>
                <w:cs/>
              </w:rPr>
              <w:t>ทุกสิ้นปีการศึกษา</w:t>
            </w:r>
            <w:r w:rsidR="00AE6172" w:rsidRPr="00DC768D">
              <w:rPr>
                <w:rFonts w:ascii="TH SarabunPSK" w:hAnsi="TH SarabunPSK" w:cs="TH SarabunPSK"/>
                <w:sz w:val="32"/>
                <w:szCs w:val="32"/>
                <w:cs/>
              </w:rPr>
              <w:br/>
              <w:t>การวางแผนการจัดการเรียนการสอน</w:t>
            </w:r>
            <w:r w:rsidR="004E4380" w:rsidRPr="00DC768D">
              <w:rPr>
                <w:rFonts w:ascii="TH SarabunPSK" w:hAnsi="TH SarabunPSK" w:cs="TH SarabunPSK"/>
                <w:sz w:val="32"/>
                <w:szCs w:val="32"/>
              </w:rPr>
              <w:t xml:space="preserve"> </w:t>
            </w:r>
            <w:r w:rsidR="004E4380" w:rsidRPr="00DC768D">
              <w:rPr>
                <w:rFonts w:ascii="TH SarabunPSK" w:hAnsi="TH SarabunPSK" w:cs="TH SarabunPSK" w:hint="cs"/>
                <w:sz w:val="32"/>
                <w:szCs w:val="32"/>
                <w:cs/>
              </w:rPr>
              <w:t>และ</w:t>
            </w:r>
            <w:r w:rsidR="004E4380" w:rsidRPr="00DC768D">
              <w:rPr>
                <w:rFonts w:ascii="TH SarabunPSK" w:hAnsi="TH SarabunPSK" w:cs="TH SarabunPSK"/>
                <w:sz w:val="32"/>
                <w:szCs w:val="32"/>
                <w:cs/>
              </w:rPr>
              <w:t>ผลการเรียนรู้ของผู้เรียน</w:t>
            </w:r>
            <w:r w:rsidR="00AE6172" w:rsidRPr="00DC768D">
              <w:rPr>
                <w:rFonts w:ascii="TH SarabunPSK" w:hAnsi="TH SarabunPSK" w:cs="TH SarabunPSK"/>
                <w:sz w:val="32"/>
                <w:szCs w:val="32"/>
              </w:rPr>
              <w:t xml:space="preserve">: </w:t>
            </w:r>
            <w:r w:rsidR="00AE6172" w:rsidRPr="00DC768D">
              <w:rPr>
                <w:rFonts w:ascii="TH SarabunPSK" w:hAnsi="TH SarabunPSK" w:cs="TH SarabunPSK" w:hint="cs"/>
                <w:sz w:val="32"/>
                <w:szCs w:val="32"/>
                <w:cs/>
              </w:rPr>
              <w:t>ทุกสิ้นภาคการศึกษา</w:t>
            </w:r>
            <w:r w:rsidR="00AE6172" w:rsidRPr="00DC768D">
              <w:rPr>
                <w:rFonts w:ascii="TH SarabunPSK" w:hAnsi="TH SarabunPSK" w:cs="TH SarabunPSK"/>
                <w:sz w:val="32"/>
                <w:szCs w:val="32"/>
              </w:rPr>
              <w:t xml:space="preserve"> </w:t>
            </w:r>
          </w:p>
        </w:tc>
      </w:tr>
      <w:tr w:rsidR="00DC768D" w:rsidRPr="00DC768D" w14:paraId="7833D944" w14:textId="77777777" w:rsidTr="00A515A4">
        <w:tc>
          <w:tcPr>
            <w:tcW w:w="1812" w:type="dxa"/>
          </w:tcPr>
          <w:p w14:paraId="14BA89DC" w14:textId="77777777" w:rsidR="005C426A" w:rsidRPr="00DC768D" w:rsidRDefault="005C426A" w:rsidP="00A515A4">
            <w:pPr>
              <w:spacing w:after="120"/>
              <w:ind w:right="28"/>
              <w:jc w:val="left"/>
              <w:rPr>
                <w:rFonts w:ascii="TH SarabunPSK" w:hAnsi="TH SarabunPSK" w:cs="TH SarabunPSK"/>
                <w:b/>
                <w:bCs/>
                <w:sz w:val="32"/>
                <w:szCs w:val="32"/>
                <w:cs/>
              </w:rPr>
            </w:pPr>
            <w:r w:rsidRPr="00DC768D">
              <w:rPr>
                <w:rFonts w:ascii="TH SarabunPSK" w:hAnsi="TH SarabunPSK" w:cs="TH SarabunPSK"/>
                <w:b/>
                <w:bCs/>
                <w:sz w:val="32"/>
                <w:szCs w:val="32"/>
                <w:cs/>
              </w:rPr>
              <w:t>ผู้ตรวจสอบ</w:t>
            </w:r>
          </w:p>
        </w:tc>
        <w:tc>
          <w:tcPr>
            <w:tcW w:w="7204" w:type="dxa"/>
          </w:tcPr>
          <w:p w14:paraId="53477A83" w14:textId="2B7782BD" w:rsidR="005C426A" w:rsidRPr="00DC768D" w:rsidRDefault="001C5E08" w:rsidP="00A515A4">
            <w:pPr>
              <w:spacing w:after="120"/>
              <w:ind w:right="28"/>
              <w:jc w:val="left"/>
              <w:rPr>
                <w:rFonts w:ascii="TH SarabunPSK" w:hAnsi="TH SarabunPSK" w:cs="TH SarabunPSK"/>
                <w:sz w:val="32"/>
                <w:szCs w:val="32"/>
                <w:cs/>
              </w:rPr>
            </w:pPr>
            <w:r w:rsidRPr="00DC768D">
              <w:rPr>
                <w:rFonts w:ascii="TH SarabunPSK" w:hAnsi="TH SarabunPSK" w:cs="TH SarabunPSK"/>
                <w:sz w:val="32"/>
                <w:szCs w:val="32"/>
                <w:cs/>
              </w:rPr>
              <w:t>คณะกรรมการประกันคุณภาพหลักสูตร</w:t>
            </w:r>
          </w:p>
        </w:tc>
      </w:tr>
      <w:tr w:rsidR="005C426A" w:rsidRPr="00DC768D" w14:paraId="2A71AEDD" w14:textId="77777777" w:rsidTr="00A515A4">
        <w:tc>
          <w:tcPr>
            <w:tcW w:w="1812" w:type="dxa"/>
          </w:tcPr>
          <w:p w14:paraId="7822F232" w14:textId="77777777" w:rsidR="005C426A" w:rsidRPr="00DC768D" w:rsidRDefault="005C426A" w:rsidP="00A515A4">
            <w:pPr>
              <w:spacing w:after="120"/>
              <w:ind w:right="28"/>
              <w:jc w:val="left"/>
              <w:rPr>
                <w:rFonts w:ascii="TH SarabunPSK" w:hAnsi="TH SarabunPSK" w:cs="TH SarabunPSK"/>
                <w:b/>
                <w:bCs/>
                <w:sz w:val="32"/>
                <w:szCs w:val="32"/>
                <w:cs/>
              </w:rPr>
            </w:pPr>
            <w:r w:rsidRPr="00DC768D">
              <w:rPr>
                <w:rFonts w:ascii="TH SarabunPSK" w:hAnsi="TH SarabunPSK" w:cs="TH SarabunPSK"/>
                <w:b/>
                <w:bCs/>
                <w:sz w:val="32"/>
                <w:szCs w:val="32"/>
                <w:cs/>
              </w:rPr>
              <w:t>การตรวจสอบและประเมินผลการดำเนินงาน</w:t>
            </w:r>
          </w:p>
        </w:tc>
        <w:tc>
          <w:tcPr>
            <w:tcW w:w="7204" w:type="dxa"/>
          </w:tcPr>
          <w:p w14:paraId="6FB268F7" w14:textId="100B3F3D" w:rsidR="005C426A" w:rsidRPr="00DC768D" w:rsidRDefault="005C426A" w:rsidP="00A515A4">
            <w:pPr>
              <w:pStyle w:val="Default"/>
              <w:spacing w:after="120"/>
              <w:rPr>
                <w:color w:val="auto"/>
                <w:spacing w:val="-6"/>
                <w:sz w:val="32"/>
                <w:szCs w:val="32"/>
              </w:rPr>
            </w:pPr>
            <w:r w:rsidRPr="00DC768D">
              <w:rPr>
                <w:color w:val="auto"/>
                <w:spacing w:val="-6"/>
                <w:sz w:val="32"/>
                <w:szCs w:val="32"/>
                <w:cs/>
              </w:rPr>
              <w:t>กำหนดให้</w:t>
            </w:r>
            <w:r w:rsidRPr="00DC768D">
              <w:rPr>
                <w:rFonts w:hint="cs"/>
                <w:color w:val="auto"/>
                <w:spacing w:val="-6"/>
                <w:sz w:val="32"/>
                <w:szCs w:val="32"/>
                <w:cs/>
              </w:rPr>
              <w:t>คณะกรรมการ</w:t>
            </w:r>
            <w:r w:rsidR="005C2289" w:rsidRPr="00DC768D">
              <w:rPr>
                <w:rFonts w:hint="cs"/>
                <w:color w:val="auto"/>
                <w:spacing w:val="-6"/>
                <w:sz w:val="32"/>
                <w:szCs w:val="32"/>
                <w:cs/>
              </w:rPr>
              <w:t>หลักสูตร</w:t>
            </w:r>
            <w:r w:rsidR="005C2289" w:rsidRPr="00DC768D">
              <w:rPr>
                <w:color w:val="auto"/>
                <w:spacing w:val="-6"/>
                <w:sz w:val="32"/>
                <w:szCs w:val="32"/>
                <w:cs/>
              </w:rPr>
              <w:t xml:space="preserve">ตรวจสอบความสอดคล้องของหลักสูตรกับ </w:t>
            </w:r>
            <w:r w:rsidR="005C2289" w:rsidRPr="00DC768D">
              <w:rPr>
                <w:color w:val="auto"/>
                <w:spacing w:val="-6"/>
                <w:sz w:val="32"/>
                <w:szCs w:val="32"/>
              </w:rPr>
              <w:t xml:space="preserve">PLO </w:t>
            </w:r>
            <w:r w:rsidR="005C2289" w:rsidRPr="00DC768D">
              <w:rPr>
                <w:color w:val="auto"/>
                <w:spacing w:val="-6"/>
                <w:sz w:val="32"/>
                <w:szCs w:val="32"/>
                <w:cs/>
              </w:rPr>
              <w:t>และความต้องการของตลาดแรงงาน</w:t>
            </w:r>
            <w:r w:rsidR="005C2289" w:rsidRPr="00DC768D">
              <w:rPr>
                <w:rFonts w:hint="cs"/>
                <w:color w:val="auto"/>
                <w:spacing w:val="-6"/>
                <w:sz w:val="32"/>
                <w:szCs w:val="32"/>
                <w:cs/>
              </w:rPr>
              <w:t xml:space="preserve"> </w:t>
            </w:r>
            <w:r w:rsidR="005C2289" w:rsidRPr="00DC768D">
              <w:rPr>
                <w:color w:val="auto"/>
                <w:spacing w:val="-6"/>
                <w:sz w:val="32"/>
                <w:szCs w:val="32"/>
                <w:cs/>
              </w:rPr>
              <w:t>ประเมินประสิทธิภาพของการจัดการเรียนการสอน โดยพิจารณาจากผลการเรียนของนักศึกษา และการประเมินการสอนของนักศึกษา</w:t>
            </w:r>
            <w:r w:rsidR="005C2289" w:rsidRPr="00DC768D">
              <w:rPr>
                <w:rFonts w:hint="cs"/>
                <w:color w:val="auto"/>
                <w:spacing w:val="-6"/>
                <w:sz w:val="32"/>
                <w:szCs w:val="32"/>
                <w:cs/>
              </w:rPr>
              <w:t xml:space="preserve"> </w:t>
            </w:r>
            <w:r w:rsidR="003C38D0" w:rsidRPr="00DC768D">
              <w:rPr>
                <w:color w:val="auto"/>
                <w:spacing w:val="-6"/>
                <w:sz w:val="32"/>
                <w:szCs w:val="32"/>
                <w:cs/>
              </w:rPr>
              <w:t>วิเคราะห์ข้อมูล</w:t>
            </w:r>
            <w:r w:rsidR="003C38D0" w:rsidRPr="00DC768D">
              <w:rPr>
                <w:rFonts w:hint="cs"/>
                <w:color w:val="auto"/>
                <w:spacing w:val="-6"/>
                <w:sz w:val="32"/>
                <w:szCs w:val="32"/>
                <w:cs/>
              </w:rPr>
              <w:t>พร้อม</w:t>
            </w:r>
            <w:r w:rsidR="003C38D0" w:rsidRPr="00DC768D">
              <w:rPr>
                <w:color w:val="auto"/>
                <w:spacing w:val="-6"/>
                <w:sz w:val="32"/>
                <w:szCs w:val="32"/>
                <w:cs/>
              </w:rPr>
              <w:t>นำผลและข้อเสนอแนะมาปรับปรุงหลักสูตรและการจัดการเรียนการสอน</w:t>
            </w:r>
          </w:p>
        </w:tc>
      </w:tr>
    </w:tbl>
    <w:p w14:paraId="70F65A68" w14:textId="77777777" w:rsidR="00D42B4B" w:rsidRPr="00DC768D" w:rsidRDefault="00D42B4B" w:rsidP="000643ED">
      <w:pPr>
        <w:ind w:left="1890" w:hanging="189"/>
        <w:jc w:val="thaiDistribute"/>
        <w:rPr>
          <w:rFonts w:ascii="TH SarabunPSK" w:hAnsi="TH SarabunPSK" w:cs="TH SarabunPSK"/>
          <w:sz w:val="32"/>
          <w:szCs w:val="32"/>
        </w:rPr>
      </w:pPr>
    </w:p>
    <w:p w14:paraId="49BB0040" w14:textId="367ECB83" w:rsidR="000E1F27" w:rsidRPr="00DC768D" w:rsidRDefault="000E1F27" w:rsidP="000643ED">
      <w:pPr>
        <w:ind w:left="1890" w:hanging="189"/>
        <w:jc w:val="thaiDistribute"/>
        <w:rPr>
          <w:rFonts w:ascii="TH SarabunPSK" w:hAnsi="TH SarabunPSK" w:cs="TH SarabunPSK"/>
          <w:sz w:val="32"/>
          <w:szCs w:val="32"/>
        </w:rPr>
      </w:pPr>
      <w:r w:rsidRPr="00DC768D">
        <w:rPr>
          <w:rFonts w:ascii="TH SarabunPSK" w:hAnsi="TH SarabunPSK" w:cs="TH SarabunPSK"/>
          <w:sz w:val="32"/>
          <w:szCs w:val="32"/>
        </w:rPr>
        <w:t xml:space="preserve">2.3.5.1.(e) </w:t>
      </w:r>
      <w:r w:rsidRPr="00DC768D">
        <w:rPr>
          <w:rFonts w:ascii="TH SarabunPSK" w:hAnsi="TH SarabunPSK" w:cs="TH SarabunPSK"/>
          <w:sz w:val="32"/>
          <w:szCs w:val="32"/>
          <w:cs/>
        </w:rPr>
        <w:t>อาจารย์</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7204"/>
      </w:tblGrid>
      <w:tr w:rsidR="00DC768D" w:rsidRPr="00DC768D" w14:paraId="64F01C89" w14:textId="77777777" w:rsidTr="00E2499B">
        <w:trPr>
          <w:trHeight w:val="540"/>
        </w:trPr>
        <w:tc>
          <w:tcPr>
            <w:tcW w:w="1812" w:type="dxa"/>
          </w:tcPr>
          <w:p w14:paraId="67D3D835" w14:textId="77777777" w:rsidR="002152B6" w:rsidRPr="00DC768D" w:rsidRDefault="002152B6">
            <w:pPr>
              <w:spacing w:after="120"/>
              <w:ind w:right="28"/>
              <w:jc w:val="left"/>
              <w:rPr>
                <w:rFonts w:ascii="TH SarabunPSK" w:hAnsi="TH SarabunPSK" w:cs="TH SarabunPSK"/>
                <w:b/>
                <w:bCs/>
                <w:sz w:val="32"/>
                <w:szCs w:val="32"/>
              </w:rPr>
            </w:pPr>
            <w:r w:rsidRPr="00DC768D">
              <w:rPr>
                <w:rFonts w:ascii="TH SarabunPSK" w:hAnsi="TH SarabunPSK" w:cs="TH SarabunPSK"/>
                <w:b/>
                <w:bCs/>
                <w:sz w:val="32"/>
                <w:szCs w:val="32"/>
                <w:cs/>
              </w:rPr>
              <w:t>กระบวนการดำเนินงาน</w:t>
            </w:r>
          </w:p>
        </w:tc>
        <w:tc>
          <w:tcPr>
            <w:tcW w:w="7204" w:type="dxa"/>
          </w:tcPr>
          <w:p w14:paraId="1C0B3BB4" w14:textId="510FCE54" w:rsidR="002152B6" w:rsidRPr="00DC768D" w:rsidRDefault="00B5570D" w:rsidP="00E14AE1">
            <w:pPr>
              <w:pStyle w:val="a4"/>
              <w:numPr>
                <w:ilvl w:val="0"/>
                <w:numId w:val="68"/>
              </w:numPr>
              <w:spacing w:after="120"/>
              <w:ind w:right="28"/>
              <w:jc w:val="thaiDistribute"/>
              <w:rPr>
                <w:rFonts w:ascii="TH SarabunPSK" w:hAnsi="TH SarabunPSK" w:cs="TH SarabunPSK"/>
                <w:sz w:val="32"/>
                <w:szCs w:val="32"/>
              </w:rPr>
            </w:pPr>
            <w:r w:rsidRPr="00DC768D">
              <w:rPr>
                <w:rFonts w:ascii="TH SarabunPSK" w:hAnsi="TH SarabunPSK" w:cs="TH SarabunPSK"/>
                <w:sz w:val="32"/>
                <w:szCs w:val="32"/>
                <w:cs/>
              </w:rPr>
              <w:t>การสรรหาและคัดเลือกอาจารย์</w:t>
            </w:r>
            <w:r w:rsidR="001F7255" w:rsidRPr="00DC768D">
              <w:rPr>
                <w:rFonts w:ascii="TH SarabunPSK" w:hAnsi="TH SarabunPSK" w:cs="TH SarabunPSK" w:hint="cs"/>
                <w:sz w:val="32"/>
                <w:szCs w:val="32"/>
                <w:cs/>
              </w:rPr>
              <w:t xml:space="preserve"> </w:t>
            </w:r>
            <w:r w:rsidR="002152B6" w:rsidRPr="00DC768D">
              <w:rPr>
                <w:rFonts w:ascii="TH SarabunPSK" w:hAnsi="TH SarabunPSK" w:cs="TH SarabunPSK" w:hint="cs"/>
                <w:sz w:val="32"/>
                <w:szCs w:val="32"/>
                <w:cs/>
              </w:rPr>
              <w:t>หลักสูตรดำเนินการ</w:t>
            </w:r>
            <w:r w:rsidRPr="00DC768D">
              <w:rPr>
                <w:rFonts w:ascii="TH SarabunPSK" w:hAnsi="TH SarabunPSK" w:cs="TH SarabunPSK"/>
                <w:sz w:val="32"/>
                <w:szCs w:val="32"/>
                <w:cs/>
              </w:rPr>
              <w:t>สรรหาและคัดเลือก</w:t>
            </w:r>
            <w:r w:rsidRPr="00DC768D">
              <w:rPr>
                <w:rFonts w:ascii="TH SarabunPSK" w:hAnsi="TH SarabunPSK" w:cs="TH SarabunPSK" w:hint="cs"/>
                <w:sz w:val="32"/>
                <w:szCs w:val="32"/>
                <w:cs/>
              </w:rPr>
              <w:t xml:space="preserve"> โดยกำหนดคุณสมบัติอาจารย์</w:t>
            </w:r>
            <w:r w:rsidR="001F7255" w:rsidRPr="00DC768D">
              <w:rPr>
                <w:rFonts w:ascii="TH SarabunPSK" w:hAnsi="TH SarabunPSK" w:cs="TH SarabunPSK" w:hint="cs"/>
                <w:sz w:val="32"/>
                <w:szCs w:val="32"/>
                <w:cs/>
              </w:rPr>
              <w:t xml:space="preserve">ที่มีความเชี่ยวชาญสอดคล้องเกี่ยวข้องกับหลักสูตร </w:t>
            </w:r>
            <w:r w:rsidR="00AD3280" w:rsidRPr="00DC768D">
              <w:rPr>
                <w:rFonts w:ascii="TH SarabunPSK" w:hAnsi="TH SarabunPSK" w:cs="TH SarabunPSK" w:hint="cs"/>
                <w:sz w:val="32"/>
                <w:szCs w:val="32"/>
                <w:cs/>
              </w:rPr>
              <w:t>และเมื่อผ่าน</w:t>
            </w:r>
            <w:r w:rsidR="002003A6" w:rsidRPr="00DC768D">
              <w:rPr>
                <w:rFonts w:ascii="TH SarabunPSK" w:hAnsi="TH SarabunPSK" w:cs="TH SarabunPSK" w:hint="cs"/>
                <w:sz w:val="32"/>
                <w:szCs w:val="32"/>
                <w:cs/>
              </w:rPr>
              <w:t>เกณฑ์ระเบียบการบรรจุแต่งตั้งอาจารย์ของมหาวิทยาลัยทางหลักสูตรจะ</w:t>
            </w:r>
            <w:r w:rsidR="00AD3280" w:rsidRPr="00DC768D">
              <w:rPr>
                <w:rFonts w:ascii="TH SarabunPSK" w:hAnsi="TH SarabunPSK" w:cs="TH SarabunPSK" w:hint="cs"/>
                <w:sz w:val="32"/>
                <w:szCs w:val="32"/>
                <w:cs/>
              </w:rPr>
              <w:t>ดำเนินการบรรจุแต่งตั้งอาจารย์ต่อไป</w:t>
            </w:r>
          </w:p>
          <w:p w14:paraId="320113FE" w14:textId="77A000C5" w:rsidR="002152B6" w:rsidRPr="00DC768D" w:rsidRDefault="002A38E5" w:rsidP="00E14AE1">
            <w:pPr>
              <w:pStyle w:val="a4"/>
              <w:numPr>
                <w:ilvl w:val="0"/>
                <w:numId w:val="68"/>
              </w:numPr>
              <w:spacing w:after="120"/>
              <w:ind w:right="28"/>
              <w:jc w:val="thaiDistribute"/>
              <w:rPr>
                <w:rFonts w:ascii="TH SarabunPSK" w:hAnsi="TH SarabunPSK" w:cs="TH SarabunPSK"/>
                <w:sz w:val="32"/>
                <w:szCs w:val="32"/>
              </w:rPr>
            </w:pPr>
            <w:r w:rsidRPr="00DC768D">
              <w:rPr>
                <w:rFonts w:ascii="TH SarabunPSK" w:hAnsi="TH SarabunPSK" w:cs="TH SarabunPSK"/>
                <w:sz w:val="32"/>
                <w:szCs w:val="32"/>
                <w:cs/>
              </w:rPr>
              <w:lastRenderedPageBreak/>
              <w:t>การมอบหมายภาระงาน</w:t>
            </w:r>
            <w:r w:rsidRPr="00DC768D">
              <w:rPr>
                <w:rFonts w:ascii="TH SarabunPSK" w:hAnsi="TH SarabunPSK" w:cs="TH SarabunPSK" w:hint="cs"/>
                <w:sz w:val="32"/>
                <w:szCs w:val="32"/>
                <w:cs/>
              </w:rPr>
              <w:t xml:space="preserve"> </w:t>
            </w:r>
            <w:r w:rsidR="002152B6" w:rsidRPr="00DC768D">
              <w:rPr>
                <w:rFonts w:ascii="TH SarabunPSK" w:hAnsi="TH SarabunPSK" w:cs="TH SarabunPSK" w:hint="cs"/>
                <w:sz w:val="32"/>
                <w:szCs w:val="32"/>
                <w:cs/>
              </w:rPr>
              <w:t>หลักสูตร</w:t>
            </w:r>
            <w:r w:rsidRPr="00DC768D">
              <w:rPr>
                <w:rFonts w:ascii="TH SarabunPSK" w:hAnsi="TH SarabunPSK" w:cs="TH SarabunPSK"/>
                <w:sz w:val="32"/>
                <w:szCs w:val="32"/>
                <w:cs/>
              </w:rPr>
              <w:t>กำหนดภาระงานของอาจารย์</w:t>
            </w:r>
            <w:r w:rsidRPr="00DC768D">
              <w:rPr>
                <w:rFonts w:ascii="TH SarabunPSK" w:hAnsi="TH SarabunPSK" w:cs="TH SarabunPSK" w:hint="cs"/>
                <w:sz w:val="32"/>
                <w:szCs w:val="32"/>
                <w:cs/>
              </w:rPr>
              <w:t>ตามความเชี่ยวชาญ</w:t>
            </w:r>
            <w:r w:rsidR="00E810DD" w:rsidRPr="00DC768D">
              <w:rPr>
                <w:rFonts w:ascii="TH SarabunPSK" w:hAnsi="TH SarabunPSK" w:cs="TH SarabunPSK" w:hint="cs"/>
                <w:sz w:val="32"/>
                <w:szCs w:val="32"/>
                <w:cs/>
              </w:rPr>
              <w:t xml:space="preserve"> </w:t>
            </w:r>
            <w:r w:rsidR="00E810DD" w:rsidRPr="00DC768D">
              <w:rPr>
                <w:rFonts w:ascii="TH SarabunPSK" w:hAnsi="TH SarabunPSK" w:cs="TH SarabunPSK"/>
                <w:sz w:val="32"/>
                <w:szCs w:val="32"/>
                <w:cs/>
              </w:rPr>
              <w:t>มอบหมายภาระงานให้อาจารย์</w:t>
            </w:r>
            <w:r w:rsidR="00E810DD" w:rsidRPr="00DC768D">
              <w:rPr>
                <w:rFonts w:ascii="TH SarabunPSK" w:hAnsi="TH SarabunPSK" w:cs="TH SarabunPSK" w:hint="cs"/>
                <w:sz w:val="32"/>
                <w:szCs w:val="32"/>
                <w:cs/>
              </w:rPr>
              <w:t>อย่างเหมาะสมตามความสามารถและสมรรถนะ</w:t>
            </w:r>
            <w:r w:rsidR="00382E6F" w:rsidRPr="00DC768D">
              <w:rPr>
                <w:rFonts w:ascii="TH SarabunPSK" w:hAnsi="TH SarabunPSK" w:cs="TH SarabunPSK" w:hint="cs"/>
                <w:sz w:val="32"/>
                <w:szCs w:val="32"/>
                <w:cs/>
              </w:rPr>
              <w:t>ของอาจารย์ และดำเนินการ</w:t>
            </w:r>
            <w:r w:rsidR="00382E6F" w:rsidRPr="00DC768D">
              <w:rPr>
                <w:rFonts w:ascii="TH SarabunPSK" w:hAnsi="TH SarabunPSK" w:cs="TH SarabunPSK"/>
                <w:sz w:val="32"/>
                <w:szCs w:val="32"/>
                <w:cs/>
              </w:rPr>
              <w:t>ติดตามภาระงานของอาจารย์</w:t>
            </w:r>
            <w:r w:rsidR="00382E6F" w:rsidRPr="00DC768D">
              <w:rPr>
                <w:rFonts w:ascii="TH SarabunPSK" w:hAnsi="TH SarabunPSK" w:cs="TH SarabunPSK" w:hint="cs"/>
                <w:sz w:val="32"/>
                <w:szCs w:val="32"/>
                <w:cs/>
              </w:rPr>
              <w:t>ให้เป็นไปตาม</w:t>
            </w:r>
            <w:r w:rsidR="000005E3" w:rsidRPr="00DC768D">
              <w:rPr>
                <w:rFonts w:ascii="TH SarabunPSK" w:hAnsi="TH SarabunPSK" w:cs="TH SarabunPSK" w:hint="cs"/>
                <w:sz w:val="32"/>
                <w:szCs w:val="32"/>
                <w:cs/>
              </w:rPr>
              <w:t>ระเบียบของมหาวิทยาลัยกำหนด</w:t>
            </w:r>
          </w:p>
          <w:p w14:paraId="12F7D05C" w14:textId="699F2199" w:rsidR="002152B6" w:rsidRPr="00DC768D" w:rsidRDefault="000005E3" w:rsidP="00E14AE1">
            <w:pPr>
              <w:pStyle w:val="a4"/>
              <w:numPr>
                <w:ilvl w:val="0"/>
                <w:numId w:val="68"/>
              </w:numPr>
              <w:spacing w:after="120"/>
              <w:ind w:right="28"/>
              <w:jc w:val="thaiDistribute"/>
              <w:rPr>
                <w:rFonts w:ascii="TH SarabunPSK" w:hAnsi="TH SarabunPSK" w:cs="TH SarabunPSK"/>
                <w:sz w:val="32"/>
                <w:szCs w:val="32"/>
              </w:rPr>
            </w:pPr>
            <w:r w:rsidRPr="00DC768D">
              <w:rPr>
                <w:rFonts w:ascii="TH SarabunPSK" w:hAnsi="TH SarabunPSK" w:cs="TH SarabunPSK"/>
                <w:sz w:val="32"/>
                <w:szCs w:val="32"/>
                <w:cs/>
              </w:rPr>
              <w:t>การตรวจติดตามและประเมินผลการทำงาน</w:t>
            </w:r>
            <w:r w:rsidRPr="00DC768D">
              <w:rPr>
                <w:rFonts w:ascii="TH SarabunPSK" w:hAnsi="TH SarabunPSK" w:cs="TH SarabunPSK" w:hint="cs"/>
                <w:sz w:val="32"/>
                <w:szCs w:val="32"/>
                <w:cs/>
              </w:rPr>
              <w:t xml:space="preserve"> </w:t>
            </w:r>
            <w:r w:rsidR="002152B6" w:rsidRPr="00DC768D">
              <w:rPr>
                <w:rFonts w:ascii="TH SarabunPSK" w:hAnsi="TH SarabunPSK" w:cs="TH SarabunPSK" w:hint="cs"/>
                <w:sz w:val="32"/>
                <w:szCs w:val="32"/>
                <w:cs/>
              </w:rPr>
              <w:t>หลักสูตรดำเนินการ</w:t>
            </w:r>
            <w:r w:rsidR="00DF2BA1" w:rsidRPr="00DC768D">
              <w:rPr>
                <w:rFonts w:ascii="TH SarabunPSK" w:hAnsi="TH SarabunPSK" w:cs="TH SarabunPSK"/>
                <w:sz w:val="32"/>
                <w:szCs w:val="32"/>
                <w:cs/>
              </w:rPr>
              <w:t>ประเมินผลการสอน</w:t>
            </w:r>
            <w:r w:rsidR="00A20334" w:rsidRPr="00DC768D">
              <w:rPr>
                <w:rFonts w:ascii="TH SarabunPSK" w:hAnsi="TH SarabunPSK" w:cs="TH SarabunPSK" w:hint="cs"/>
                <w:sz w:val="32"/>
                <w:szCs w:val="32"/>
                <w:cs/>
              </w:rPr>
              <w:t xml:space="preserve"> ประเมิน</w:t>
            </w:r>
            <w:r w:rsidR="00A20334" w:rsidRPr="00DC768D">
              <w:rPr>
                <w:rFonts w:ascii="TH SarabunPSK" w:hAnsi="TH SarabunPSK" w:cs="TH SarabunPSK"/>
                <w:sz w:val="32"/>
                <w:szCs w:val="32"/>
                <w:cs/>
              </w:rPr>
              <w:t>ผลงานทางวิชาการ</w:t>
            </w:r>
            <w:r w:rsidR="00A20334" w:rsidRPr="00DC768D">
              <w:rPr>
                <w:rFonts w:ascii="TH SarabunPSK" w:hAnsi="TH SarabunPSK" w:cs="TH SarabunPSK" w:hint="cs"/>
                <w:sz w:val="32"/>
                <w:szCs w:val="32"/>
                <w:cs/>
              </w:rPr>
              <w:t xml:space="preserve"> และ</w:t>
            </w:r>
            <w:r w:rsidR="00A20334" w:rsidRPr="00DC768D">
              <w:rPr>
                <w:rFonts w:ascii="TH SarabunPSK" w:hAnsi="TH SarabunPSK" w:cs="TH SarabunPSK"/>
                <w:sz w:val="32"/>
                <w:szCs w:val="32"/>
                <w:cs/>
              </w:rPr>
              <w:t>ประเมินผลการปฏิบัติงาน</w:t>
            </w:r>
            <w:r w:rsidR="00A775B3" w:rsidRPr="00DC768D">
              <w:rPr>
                <w:rFonts w:ascii="TH SarabunPSK" w:hAnsi="TH SarabunPSK" w:cs="TH SarabunPSK"/>
                <w:sz w:val="32"/>
                <w:szCs w:val="32"/>
                <w:cs/>
              </w:rPr>
              <w:t xml:space="preserve">อื่น ๆ </w:t>
            </w:r>
            <w:r w:rsidR="00BF2ADD" w:rsidRPr="00DC768D">
              <w:rPr>
                <w:rFonts w:ascii="TH SarabunPSK" w:hAnsi="TH SarabunPSK" w:cs="TH SarabunPSK" w:hint="cs"/>
                <w:sz w:val="32"/>
                <w:szCs w:val="32"/>
                <w:cs/>
              </w:rPr>
              <w:t>อย่างสม่ำเสมอ</w:t>
            </w:r>
          </w:p>
          <w:p w14:paraId="43D5321B" w14:textId="42D38151" w:rsidR="00BF2ADD" w:rsidRPr="00DC768D" w:rsidRDefault="00BF2ADD" w:rsidP="00E14AE1">
            <w:pPr>
              <w:pStyle w:val="a4"/>
              <w:numPr>
                <w:ilvl w:val="0"/>
                <w:numId w:val="68"/>
              </w:numPr>
              <w:spacing w:after="120"/>
              <w:ind w:right="28"/>
              <w:jc w:val="thaiDistribute"/>
              <w:rPr>
                <w:rFonts w:ascii="TH SarabunPSK" w:hAnsi="TH SarabunPSK" w:cs="TH SarabunPSK"/>
                <w:sz w:val="32"/>
                <w:szCs w:val="32"/>
              </w:rPr>
            </w:pPr>
            <w:r w:rsidRPr="00DC768D">
              <w:rPr>
                <w:rFonts w:ascii="TH SarabunPSK" w:hAnsi="TH SarabunPSK" w:cs="TH SarabunPSK"/>
                <w:sz w:val="32"/>
                <w:szCs w:val="32"/>
                <w:cs/>
              </w:rPr>
              <w:t>การพัฒนาอาจารย์</w:t>
            </w:r>
            <w:r w:rsidRPr="00DC768D">
              <w:rPr>
                <w:rFonts w:ascii="TH SarabunPSK" w:hAnsi="TH SarabunPSK" w:cs="TH SarabunPSK" w:hint="cs"/>
                <w:sz w:val="32"/>
                <w:szCs w:val="32"/>
                <w:cs/>
              </w:rPr>
              <w:t xml:space="preserve"> หลักสูตรเปิดโอกาส</w:t>
            </w:r>
            <w:r w:rsidR="00D829E1" w:rsidRPr="00DC768D">
              <w:rPr>
                <w:rFonts w:ascii="TH SarabunPSK" w:hAnsi="TH SarabunPSK" w:cs="TH SarabunPSK" w:hint="cs"/>
                <w:sz w:val="32"/>
                <w:szCs w:val="32"/>
                <w:cs/>
              </w:rPr>
              <w:t>ให้อาจารย์สามารถเข้าร่วมอบรมและสัมมนาในหัวข้อที่เกี่ยวข้องและเป็</w:t>
            </w:r>
            <w:r w:rsidR="00841A09" w:rsidRPr="00DC768D">
              <w:rPr>
                <w:rFonts w:ascii="TH SarabunPSK" w:hAnsi="TH SarabunPSK" w:cs="TH SarabunPSK" w:hint="cs"/>
                <w:sz w:val="32"/>
                <w:szCs w:val="32"/>
                <w:cs/>
              </w:rPr>
              <w:t>น</w:t>
            </w:r>
            <w:r w:rsidR="00D829E1" w:rsidRPr="00DC768D">
              <w:rPr>
                <w:rFonts w:ascii="TH SarabunPSK" w:hAnsi="TH SarabunPSK" w:cs="TH SarabunPSK" w:hint="cs"/>
                <w:sz w:val="32"/>
                <w:szCs w:val="32"/>
                <w:cs/>
              </w:rPr>
              <w:t>ประโยชน์ต่อการสอน</w:t>
            </w:r>
            <w:r w:rsidR="00841A09" w:rsidRPr="00DC768D">
              <w:rPr>
                <w:rFonts w:ascii="TH SarabunPSK" w:hAnsi="TH SarabunPSK" w:cs="TH SarabunPSK" w:hint="cs"/>
                <w:sz w:val="32"/>
                <w:szCs w:val="32"/>
                <w:cs/>
              </w:rPr>
              <w:t>ของหลักสูตรอย่างสม่ำเสมอ และส่งเสริมการทำผลงานวิชาการและผลงานวิจัยอย่างต่อเนื่อง</w:t>
            </w:r>
          </w:p>
        </w:tc>
      </w:tr>
      <w:tr w:rsidR="00DC768D" w:rsidRPr="00DC768D" w14:paraId="402F1CB8" w14:textId="77777777">
        <w:tc>
          <w:tcPr>
            <w:tcW w:w="1812" w:type="dxa"/>
          </w:tcPr>
          <w:p w14:paraId="6A838EBB" w14:textId="77777777" w:rsidR="002152B6" w:rsidRPr="00DC768D" w:rsidRDefault="002152B6">
            <w:pPr>
              <w:spacing w:after="120"/>
              <w:ind w:right="28"/>
              <w:jc w:val="left"/>
              <w:rPr>
                <w:rFonts w:ascii="TH SarabunPSK" w:hAnsi="TH SarabunPSK" w:cs="TH SarabunPSK"/>
                <w:b/>
                <w:bCs/>
                <w:sz w:val="32"/>
                <w:szCs w:val="32"/>
              </w:rPr>
            </w:pPr>
            <w:r w:rsidRPr="00DC768D">
              <w:rPr>
                <w:rFonts w:ascii="TH SarabunPSK" w:hAnsi="TH SarabunPSK" w:cs="TH SarabunPSK"/>
                <w:b/>
                <w:bCs/>
                <w:sz w:val="32"/>
                <w:szCs w:val="32"/>
                <w:cs/>
              </w:rPr>
              <w:lastRenderedPageBreak/>
              <w:t>จุดควบคุม</w:t>
            </w:r>
          </w:p>
        </w:tc>
        <w:tc>
          <w:tcPr>
            <w:tcW w:w="7204" w:type="dxa"/>
          </w:tcPr>
          <w:p w14:paraId="54078967" w14:textId="50B4A0BB" w:rsidR="005032DC" w:rsidRPr="00DC768D" w:rsidRDefault="00A03D68" w:rsidP="0043096E">
            <w:pPr>
              <w:spacing w:after="120"/>
              <w:ind w:right="26"/>
              <w:jc w:val="left"/>
              <w:rPr>
                <w:rFonts w:ascii="TH SarabunPSK" w:hAnsi="TH SarabunPSK" w:cs="TH SarabunPSK"/>
                <w:sz w:val="32"/>
                <w:szCs w:val="32"/>
              </w:rPr>
            </w:pPr>
            <w:r w:rsidRPr="00DC768D">
              <w:rPr>
                <w:rFonts w:ascii="TH SarabunPSK" w:hAnsi="TH SarabunPSK" w:cs="TH SarabunPSK" w:hint="cs"/>
                <w:sz w:val="32"/>
                <w:szCs w:val="32"/>
                <w:cs/>
              </w:rPr>
              <w:t xml:space="preserve">จำนวนอาจารย์ได้รับการบรรจุแต่งตั้ง </w:t>
            </w:r>
            <w:r w:rsidR="00700BD1" w:rsidRPr="00DC768D">
              <w:rPr>
                <w:rFonts w:ascii="TH SarabunPSK" w:hAnsi="TH SarabunPSK" w:cs="TH SarabunPSK" w:hint="cs"/>
                <w:sz w:val="32"/>
                <w:szCs w:val="32"/>
                <w:cs/>
              </w:rPr>
              <w:t>สัดส่วน</w:t>
            </w:r>
            <w:r w:rsidR="00E11812" w:rsidRPr="00DC768D">
              <w:rPr>
                <w:rFonts w:ascii="TH SarabunPSK" w:hAnsi="TH SarabunPSK" w:cs="TH SarabunPSK" w:hint="cs"/>
                <w:sz w:val="32"/>
                <w:szCs w:val="32"/>
                <w:cs/>
              </w:rPr>
              <w:t>ภาระงานของอาจารย์</w:t>
            </w:r>
            <w:r w:rsidR="00700BD1" w:rsidRPr="00DC768D">
              <w:rPr>
                <w:rFonts w:ascii="TH SarabunPSK" w:hAnsi="TH SarabunPSK" w:cs="TH SarabunPSK" w:hint="cs"/>
                <w:sz w:val="32"/>
                <w:szCs w:val="32"/>
                <w:cs/>
              </w:rPr>
              <w:t xml:space="preserve"> ผลวิเคราะห์การสอน/ผลงานทางวิชาการ/การปฏิบัติงาน</w:t>
            </w:r>
            <w:r w:rsidR="00A775B3" w:rsidRPr="00DC768D">
              <w:rPr>
                <w:rFonts w:ascii="TH SarabunPSK" w:hAnsi="TH SarabunPSK" w:cs="TH SarabunPSK" w:hint="cs"/>
                <w:sz w:val="32"/>
                <w:szCs w:val="32"/>
                <w:cs/>
              </w:rPr>
              <w:t xml:space="preserve">อื่น ๆ </w:t>
            </w:r>
            <w:r w:rsidR="0043096E" w:rsidRPr="00DC768D">
              <w:rPr>
                <w:rFonts w:ascii="TH SarabunPSK" w:hAnsi="TH SarabunPSK" w:cs="TH SarabunPSK" w:hint="cs"/>
                <w:sz w:val="32"/>
                <w:szCs w:val="32"/>
                <w:cs/>
              </w:rPr>
              <w:t>จำนวนการเข้าร่วมอบรมและสัมมนา จำนวนผลงานวิชาการ/ผลงานวิจัย</w:t>
            </w:r>
          </w:p>
        </w:tc>
      </w:tr>
      <w:tr w:rsidR="00DC768D" w:rsidRPr="00DC768D" w14:paraId="2F2A8A06" w14:textId="77777777">
        <w:tc>
          <w:tcPr>
            <w:tcW w:w="1812" w:type="dxa"/>
          </w:tcPr>
          <w:p w14:paraId="6A6D92B0" w14:textId="77777777" w:rsidR="002152B6" w:rsidRPr="00DC768D" w:rsidRDefault="002152B6">
            <w:pPr>
              <w:spacing w:after="120"/>
              <w:ind w:right="28"/>
              <w:jc w:val="left"/>
              <w:rPr>
                <w:rFonts w:ascii="TH SarabunPSK" w:hAnsi="TH SarabunPSK" w:cs="TH SarabunPSK"/>
                <w:b/>
                <w:bCs/>
                <w:sz w:val="32"/>
                <w:szCs w:val="32"/>
              </w:rPr>
            </w:pPr>
            <w:r w:rsidRPr="00DC768D">
              <w:rPr>
                <w:rFonts w:ascii="TH SarabunPSK" w:hAnsi="TH SarabunPSK" w:cs="TH SarabunPSK"/>
                <w:b/>
                <w:bCs/>
                <w:sz w:val="32"/>
                <w:szCs w:val="32"/>
                <w:cs/>
              </w:rPr>
              <w:t>ผู้รับผิดชอบ</w:t>
            </w:r>
          </w:p>
        </w:tc>
        <w:tc>
          <w:tcPr>
            <w:tcW w:w="7204" w:type="dxa"/>
          </w:tcPr>
          <w:p w14:paraId="08A14D99" w14:textId="3D7B4ADD" w:rsidR="002152B6" w:rsidRPr="00DC768D" w:rsidRDefault="002152B6">
            <w:pPr>
              <w:spacing w:after="120"/>
              <w:ind w:right="28"/>
              <w:jc w:val="left"/>
              <w:rPr>
                <w:rFonts w:ascii="TH SarabunPSK" w:hAnsi="TH SarabunPSK" w:cs="TH SarabunPSK"/>
                <w:sz w:val="32"/>
                <w:szCs w:val="32"/>
              </w:rPr>
            </w:pPr>
            <w:r w:rsidRPr="00DC768D">
              <w:rPr>
                <w:rFonts w:ascii="TH SarabunPSK" w:hAnsi="TH SarabunPSK" w:cs="TH SarabunPSK" w:hint="cs"/>
                <w:sz w:val="32"/>
                <w:szCs w:val="32"/>
                <w:cs/>
              </w:rPr>
              <w:t xml:space="preserve">กรรมการประจำหลักสูตร </w:t>
            </w:r>
            <w:r w:rsidR="003B0FB6" w:rsidRPr="00DC768D">
              <w:rPr>
                <w:rFonts w:ascii="TH SarabunPSK" w:hAnsi="TH SarabunPSK" w:cs="TH SarabunPSK" w:hint="cs"/>
                <w:sz w:val="32"/>
                <w:szCs w:val="32"/>
                <w:cs/>
              </w:rPr>
              <w:t xml:space="preserve">หัวหน้าสาขาวิชา </w:t>
            </w:r>
          </w:p>
        </w:tc>
      </w:tr>
      <w:tr w:rsidR="00DC768D" w:rsidRPr="00DC768D" w14:paraId="50A5AAFD" w14:textId="77777777">
        <w:tc>
          <w:tcPr>
            <w:tcW w:w="1812" w:type="dxa"/>
          </w:tcPr>
          <w:p w14:paraId="0DFDDECD" w14:textId="77777777" w:rsidR="002152B6" w:rsidRPr="00DC768D" w:rsidRDefault="002152B6">
            <w:pPr>
              <w:spacing w:after="120"/>
              <w:ind w:right="-140"/>
              <w:jc w:val="left"/>
              <w:rPr>
                <w:rFonts w:ascii="TH SarabunPSK" w:hAnsi="TH SarabunPSK" w:cs="TH SarabunPSK"/>
                <w:b/>
                <w:bCs/>
                <w:sz w:val="32"/>
                <w:szCs w:val="32"/>
                <w:cs/>
              </w:rPr>
            </w:pPr>
            <w:r w:rsidRPr="00DC768D">
              <w:rPr>
                <w:rFonts w:ascii="TH SarabunPSK" w:hAnsi="TH SarabunPSK" w:cs="TH SarabunPSK"/>
                <w:b/>
                <w:bCs/>
                <w:sz w:val="32"/>
                <w:szCs w:val="32"/>
                <w:cs/>
              </w:rPr>
              <w:t>ช่วงเวลาดำเนินงาน</w:t>
            </w:r>
          </w:p>
        </w:tc>
        <w:tc>
          <w:tcPr>
            <w:tcW w:w="7204" w:type="dxa"/>
          </w:tcPr>
          <w:p w14:paraId="5F59110C" w14:textId="4BC2C7AF" w:rsidR="002152B6" w:rsidRPr="00DC768D" w:rsidRDefault="003B0FB6">
            <w:pPr>
              <w:ind w:right="29"/>
              <w:jc w:val="left"/>
              <w:rPr>
                <w:rFonts w:ascii="TH SarabunPSK" w:hAnsi="TH SarabunPSK" w:cs="TH SarabunPSK"/>
                <w:sz w:val="32"/>
                <w:szCs w:val="32"/>
              </w:rPr>
            </w:pPr>
            <w:r w:rsidRPr="00DC768D">
              <w:rPr>
                <w:rFonts w:ascii="TH SarabunPSK" w:hAnsi="TH SarabunPSK" w:cs="TH SarabunPSK"/>
                <w:sz w:val="32"/>
                <w:szCs w:val="32"/>
                <w:cs/>
              </w:rPr>
              <w:t>การสรรหาและคัดเลือกอาจารย์</w:t>
            </w:r>
            <w:r w:rsidRPr="00DC768D">
              <w:rPr>
                <w:rFonts w:ascii="TH SarabunPSK" w:hAnsi="TH SarabunPSK" w:cs="TH SarabunPSK" w:hint="cs"/>
                <w:sz w:val="32"/>
                <w:szCs w:val="32"/>
                <w:cs/>
              </w:rPr>
              <w:t xml:space="preserve"> </w:t>
            </w:r>
            <w:r w:rsidR="002152B6" w:rsidRPr="00DC768D">
              <w:rPr>
                <w:rFonts w:ascii="TH SarabunPSK" w:hAnsi="TH SarabunPSK" w:cs="TH SarabunPSK"/>
                <w:sz w:val="32"/>
                <w:szCs w:val="32"/>
                <w:cs/>
              </w:rPr>
              <w:t>–</w:t>
            </w:r>
            <w:r w:rsidR="002152B6"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เมื่อมีตำแหน่งว่าง</w:t>
            </w:r>
          </w:p>
          <w:p w14:paraId="76EFEA80" w14:textId="52DAD100" w:rsidR="002152B6" w:rsidRPr="00DC768D" w:rsidRDefault="001057BD">
            <w:pPr>
              <w:ind w:right="29"/>
              <w:jc w:val="left"/>
              <w:rPr>
                <w:rFonts w:ascii="TH SarabunPSK" w:hAnsi="TH SarabunPSK" w:cs="TH SarabunPSK"/>
                <w:spacing w:val="-8"/>
                <w:sz w:val="32"/>
                <w:szCs w:val="32"/>
              </w:rPr>
            </w:pPr>
            <w:r w:rsidRPr="00DC768D">
              <w:rPr>
                <w:rFonts w:ascii="TH SarabunPSK" w:hAnsi="TH SarabunPSK" w:cs="TH SarabunPSK"/>
                <w:spacing w:val="-8"/>
                <w:sz w:val="32"/>
                <w:szCs w:val="32"/>
                <w:cs/>
              </w:rPr>
              <w:t xml:space="preserve">การมอบหมายภาระงาน </w:t>
            </w:r>
            <w:r w:rsidR="002152B6" w:rsidRPr="00DC768D">
              <w:rPr>
                <w:rFonts w:ascii="TH SarabunPSK" w:hAnsi="TH SarabunPSK" w:cs="TH SarabunPSK"/>
                <w:spacing w:val="-8"/>
                <w:sz w:val="32"/>
                <w:szCs w:val="32"/>
                <w:cs/>
              </w:rPr>
              <w:t>–</w:t>
            </w:r>
            <w:r w:rsidR="002152B6" w:rsidRPr="00DC768D">
              <w:rPr>
                <w:rFonts w:ascii="TH SarabunPSK" w:hAnsi="TH SarabunPSK" w:cs="TH SarabunPSK" w:hint="cs"/>
                <w:spacing w:val="-8"/>
                <w:sz w:val="32"/>
                <w:szCs w:val="32"/>
                <w:cs/>
              </w:rPr>
              <w:t xml:space="preserve"> </w:t>
            </w:r>
            <w:r w:rsidRPr="00DC768D">
              <w:rPr>
                <w:rFonts w:ascii="TH SarabunPSK" w:hAnsi="TH SarabunPSK" w:cs="TH SarabunPSK"/>
                <w:spacing w:val="-8"/>
                <w:sz w:val="32"/>
                <w:szCs w:val="32"/>
                <w:cs/>
              </w:rPr>
              <w:t>ก่อนเริ่มปีการศึกษา</w:t>
            </w:r>
          </w:p>
          <w:p w14:paraId="6D0414FA" w14:textId="1BA66044" w:rsidR="002152B6" w:rsidRPr="00DC768D" w:rsidRDefault="001057BD">
            <w:pPr>
              <w:spacing w:after="120"/>
              <w:ind w:right="28"/>
              <w:jc w:val="left"/>
              <w:rPr>
                <w:rFonts w:ascii="TH SarabunPSK" w:hAnsi="TH SarabunPSK" w:cs="TH SarabunPSK"/>
                <w:sz w:val="32"/>
                <w:szCs w:val="32"/>
                <w:cs/>
              </w:rPr>
            </w:pPr>
            <w:r w:rsidRPr="00DC768D">
              <w:rPr>
                <w:rFonts w:ascii="TH SarabunPSK" w:hAnsi="TH SarabunPSK" w:cs="TH SarabunPSK"/>
                <w:sz w:val="32"/>
                <w:szCs w:val="32"/>
                <w:cs/>
              </w:rPr>
              <w:t>การตรวจติดตามและประเมินผลการทำงาน</w:t>
            </w:r>
            <w:r w:rsidRPr="00DC768D">
              <w:rPr>
                <w:rFonts w:ascii="TH SarabunPSK" w:hAnsi="TH SarabunPSK" w:cs="TH SarabunPSK" w:hint="cs"/>
                <w:sz w:val="32"/>
                <w:szCs w:val="32"/>
                <w:cs/>
              </w:rPr>
              <w:t xml:space="preserve"> </w:t>
            </w:r>
            <w:r w:rsidR="002152B6" w:rsidRPr="00DC768D">
              <w:rPr>
                <w:rFonts w:ascii="TH SarabunPSK" w:hAnsi="TH SarabunPSK" w:cs="TH SarabunPSK"/>
                <w:sz w:val="32"/>
                <w:szCs w:val="32"/>
                <w:cs/>
              </w:rPr>
              <w:t>–</w:t>
            </w:r>
            <w:r w:rsidR="002152B6" w:rsidRPr="00DC768D">
              <w:rPr>
                <w:rFonts w:ascii="TH SarabunPSK" w:hAnsi="TH SarabunPSK" w:cs="TH SarabunPSK" w:hint="cs"/>
                <w:sz w:val="32"/>
                <w:szCs w:val="32"/>
                <w:cs/>
              </w:rPr>
              <w:t xml:space="preserve"> </w:t>
            </w:r>
            <w:r w:rsidR="00954C35" w:rsidRPr="00DC768D">
              <w:rPr>
                <w:rFonts w:ascii="TH SarabunPSK" w:hAnsi="TH SarabunPSK" w:cs="TH SarabunPSK" w:hint="cs"/>
                <w:sz w:val="32"/>
                <w:szCs w:val="32"/>
                <w:cs/>
              </w:rPr>
              <w:t>รอบการประเมินของมหาวิทยาลัย</w:t>
            </w:r>
          </w:p>
        </w:tc>
      </w:tr>
      <w:tr w:rsidR="00DC768D" w:rsidRPr="00DC768D" w14:paraId="7DF3F136" w14:textId="77777777">
        <w:tc>
          <w:tcPr>
            <w:tcW w:w="1812" w:type="dxa"/>
          </w:tcPr>
          <w:p w14:paraId="7E9D8299" w14:textId="77777777" w:rsidR="002152B6" w:rsidRPr="00DC768D" w:rsidRDefault="002152B6">
            <w:pPr>
              <w:spacing w:after="120"/>
              <w:ind w:right="28"/>
              <w:jc w:val="left"/>
              <w:rPr>
                <w:rFonts w:ascii="TH SarabunPSK" w:hAnsi="TH SarabunPSK" w:cs="TH SarabunPSK"/>
                <w:b/>
                <w:bCs/>
                <w:sz w:val="32"/>
                <w:szCs w:val="32"/>
                <w:cs/>
              </w:rPr>
            </w:pPr>
            <w:r w:rsidRPr="00DC768D">
              <w:rPr>
                <w:rFonts w:ascii="TH SarabunPSK" w:hAnsi="TH SarabunPSK" w:cs="TH SarabunPSK"/>
                <w:b/>
                <w:bCs/>
                <w:sz w:val="32"/>
                <w:szCs w:val="32"/>
                <w:cs/>
              </w:rPr>
              <w:t>ผู้ตรวจสอบ</w:t>
            </w:r>
          </w:p>
        </w:tc>
        <w:tc>
          <w:tcPr>
            <w:tcW w:w="7204" w:type="dxa"/>
          </w:tcPr>
          <w:p w14:paraId="7BA82DDA" w14:textId="4219A488" w:rsidR="002152B6" w:rsidRPr="00DC768D" w:rsidRDefault="002152B6">
            <w:pPr>
              <w:spacing w:after="120"/>
              <w:ind w:right="28"/>
              <w:jc w:val="left"/>
              <w:rPr>
                <w:rFonts w:ascii="TH SarabunPSK" w:hAnsi="TH SarabunPSK" w:cs="TH SarabunPSK"/>
                <w:sz w:val="32"/>
                <w:szCs w:val="32"/>
                <w:cs/>
              </w:rPr>
            </w:pPr>
            <w:r w:rsidRPr="00DC768D">
              <w:rPr>
                <w:rFonts w:ascii="TH SarabunPSK" w:hAnsi="TH SarabunPSK" w:cs="TH SarabunPSK"/>
                <w:sz w:val="32"/>
                <w:szCs w:val="32"/>
                <w:cs/>
              </w:rPr>
              <w:t>คณะกรรมการ</w:t>
            </w:r>
            <w:r w:rsidR="00457554" w:rsidRPr="00DC768D">
              <w:rPr>
                <w:rFonts w:ascii="TH SarabunPSK" w:hAnsi="TH SarabunPSK" w:cs="TH SarabunPSK" w:hint="cs"/>
                <w:sz w:val="32"/>
                <w:szCs w:val="32"/>
                <w:cs/>
              </w:rPr>
              <w:t>คณะ</w:t>
            </w:r>
            <w:r w:rsidRPr="00DC768D">
              <w:rPr>
                <w:rFonts w:ascii="TH SarabunPSK" w:hAnsi="TH SarabunPSK" w:cs="TH SarabunPSK"/>
                <w:sz w:val="32"/>
                <w:szCs w:val="32"/>
                <w:cs/>
              </w:rPr>
              <w:t xml:space="preserve"> </w:t>
            </w:r>
          </w:p>
        </w:tc>
      </w:tr>
      <w:tr w:rsidR="002152B6" w:rsidRPr="00DC768D" w14:paraId="796C1771" w14:textId="77777777">
        <w:tc>
          <w:tcPr>
            <w:tcW w:w="1812" w:type="dxa"/>
          </w:tcPr>
          <w:p w14:paraId="1279AFE9" w14:textId="77777777" w:rsidR="002152B6" w:rsidRPr="00DC768D" w:rsidRDefault="002152B6">
            <w:pPr>
              <w:spacing w:after="120"/>
              <w:ind w:right="28"/>
              <w:jc w:val="left"/>
              <w:rPr>
                <w:rFonts w:ascii="TH SarabunPSK" w:hAnsi="TH SarabunPSK" w:cs="TH SarabunPSK"/>
                <w:b/>
                <w:bCs/>
                <w:sz w:val="32"/>
                <w:szCs w:val="32"/>
                <w:cs/>
              </w:rPr>
            </w:pPr>
            <w:r w:rsidRPr="00DC768D">
              <w:rPr>
                <w:rFonts w:ascii="TH SarabunPSK" w:hAnsi="TH SarabunPSK" w:cs="TH SarabunPSK"/>
                <w:b/>
                <w:bCs/>
                <w:sz w:val="32"/>
                <w:szCs w:val="32"/>
                <w:cs/>
              </w:rPr>
              <w:t>การตรวจสอบและประเมินผลการดำเนินงาน</w:t>
            </w:r>
          </w:p>
        </w:tc>
        <w:tc>
          <w:tcPr>
            <w:tcW w:w="7204" w:type="dxa"/>
          </w:tcPr>
          <w:p w14:paraId="615E4AE5" w14:textId="11193A9A" w:rsidR="002152B6" w:rsidRPr="00DC768D" w:rsidRDefault="002152B6">
            <w:pPr>
              <w:pStyle w:val="Default"/>
              <w:spacing w:after="120"/>
              <w:rPr>
                <w:color w:val="auto"/>
                <w:sz w:val="32"/>
                <w:szCs w:val="32"/>
              </w:rPr>
            </w:pPr>
            <w:r w:rsidRPr="00DC768D">
              <w:rPr>
                <w:color w:val="auto"/>
                <w:sz w:val="32"/>
                <w:szCs w:val="32"/>
                <w:cs/>
              </w:rPr>
              <w:t>กำหนดให้</w:t>
            </w:r>
            <w:r w:rsidR="00457554" w:rsidRPr="00DC768D">
              <w:rPr>
                <w:rFonts w:hint="cs"/>
                <w:color w:val="auto"/>
                <w:sz w:val="32"/>
                <w:szCs w:val="32"/>
                <w:cs/>
              </w:rPr>
              <w:t>คณะ</w:t>
            </w:r>
            <w:r w:rsidR="00D92427" w:rsidRPr="00DC768D">
              <w:rPr>
                <w:rFonts w:hint="cs"/>
                <w:color w:val="auto"/>
                <w:sz w:val="32"/>
                <w:szCs w:val="32"/>
                <w:cs/>
              </w:rPr>
              <w:t>กรรมการสรรหาตรวจสอบคุณสมบัติอาจารย์เพื่อสัมภาษณ์และคัดเลือกบุคคลที่มีความเหมาะสมเข้าบรรจุแต่งตั้งเป็นอาจารย์ประจำหลักสูตร</w:t>
            </w:r>
            <w:r w:rsidR="00FA2230" w:rsidRPr="00DC768D">
              <w:rPr>
                <w:rFonts w:hint="cs"/>
                <w:color w:val="auto"/>
                <w:sz w:val="32"/>
                <w:szCs w:val="32"/>
                <w:cs/>
              </w:rPr>
              <w:t xml:space="preserve"> โดยให้หัวหน้าสาขาวิชาเป็นผู้มอบหมายงานตามความเชี่ยวชาญและความเหมาะสม</w:t>
            </w:r>
            <w:r w:rsidR="006111D6" w:rsidRPr="00DC768D">
              <w:rPr>
                <w:rFonts w:hint="cs"/>
                <w:color w:val="auto"/>
                <w:sz w:val="32"/>
                <w:szCs w:val="32"/>
                <w:cs/>
              </w:rPr>
              <w:t xml:space="preserve"> และติดตามประเมินผลตามรอบที่มหาวิทยาลัยกำหนด </w:t>
            </w:r>
            <w:r w:rsidR="003C00C2" w:rsidRPr="00DC768D">
              <w:rPr>
                <w:rFonts w:hint="cs"/>
                <w:color w:val="auto"/>
                <w:sz w:val="32"/>
                <w:szCs w:val="32"/>
                <w:cs/>
              </w:rPr>
              <w:t>และสรุปผล</w:t>
            </w:r>
            <w:r w:rsidR="00921735" w:rsidRPr="00DC768D">
              <w:rPr>
                <w:rFonts w:hint="cs"/>
                <w:color w:val="auto"/>
                <w:sz w:val="32"/>
                <w:szCs w:val="32"/>
                <w:cs/>
              </w:rPr>
              <w:t>แจ้งต่อไป</w:t>
            </w:r>
          </w:p>
        </w:tc>
      </w:tr>
    </w:tbl>
    <w:p w14:paraId="4B132C59" w14:textId="669FCBD8" w:rsidR="00281CBD" w:rsidRPr="00DC768D" w:rsidRDefault="00281CBD" w:rsidP="000643ED">
      <w:pPr>
        <w:ind w:left="1890" w:hanging="189"/>
        <w:jc w:val="thaiDistribute"/>
        <w:rPr>
          <w:rFonts w:ascii="TH SarabunPSK" w:hAnsi="TH SarabunPSK" w:cs="TH SarabunPSK"/>
          <w:sz w:val="32"/>
          <w:szCs w:val="32"/>
          <w:highlight w:val="yellow"/>
          <w:cs/>
        </w:rPr>
      </w:pPr>
    </w:p>
    <w:p w14:paraId="5CDBD931" w14:textId="1061A9C2" w:rsidR="000E1F27" w:rsidRPr="00DC768D" w:rsidRDefault="00322479" w:rsidP="00651CF0">
      <w:pPr>
        <w:jc w:val="both"/>
        <w:rPr>
          <w:rFonts w:ascii="TH SarabunPSK" w:hAnsi="TH SarabunPSK" w:cs="TH SarabunPSK"/>
          <w:sz w:val="32"/>
          <w:szCs w:val="32"/>
          <w:highlight w:val="yellow"/>
        </w:rPr>
      </w:pPr>
      <w:r w:rsidRPr="00DC768D">
        <w:rPr>
          <w:rFonts w:ascii="TH SarabunPSK" w:hAnsi="TH SarabunPSK" w:cs="TH SarabunPSK" w:hint="cs"/>
          <w:sz w:val="32"/>
          <w:szCs w:val="32"/>
          <w:cs/>
        </w:rPr>
        <w:t xml:space="preserve">                      </w:t>
      </w:r>
      <w:r w:rsidR="00EE60DB" w:rsidRPr="00DC768D">
        <w:rPr>
          <w:rFonts w:ascii="TH SarabunPSK" w:hAnsi="TH SarabunPSK" w:cs="TH SarabunPSK" w:hint="cs"/>
          <w:sz w:val="32"/>
          <w:szCs w:val="32"/>
          <w:cs/>
        </w:rPr>
        <w:t xml:space="preserve">  </w:t>
      </w:r>
      <w:r w:rsidRPr="00DC768D">
        <w:rPr>
          <w:rFonts w:ascii="TH SarabunPSK" w:hAnsi="TH SarabunPSK" w:cs="TH SarabunPSK" w:hint="cs"/>
          <w:sz w:val="32"/>
          <w:szCs w:val="32"/>
          <w:cs/>
        </w:rPr>
        <w:t xml:space="preserve"> </w:t>
      </w:r>
      <w:r w:rsidR="000E1F27" w:rsidRPr="00DC768D">
        <w:rPr>
          <w:rFonts w:ascii="TH SarabunPSK" w:hAnsi="TH SarabunPSK" w:cs="TH SarabunPSK"/>
          <w:sz w:val="32"/>
          <w:szCs w:val="32"/>
        </w:rPr>
        <w:t xml:space="preserve">2.3.5.1.(f) </w:t>
      </w:r>
      <w:r w:rsidR="000E1F27" w:rsidRPr="00DC768D">
        <w:rPr>
          <w:rFonts w:ascii="TH SarabunPSK" w:hAnsi="TH SarabunPSK" w:cs="TH SarabunPSK"/>
          <w:sz w:val="32"/>
          <w:szCs w:val="32"/>
          <w:cs/>
        </w:rPr>
        <w:t>สิ่งสนับสนุนการเรียนรู้</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7204"/>
      </w:tblGrid>
      <w:tr w:rsidR="00DC768D" w:rsidRPr="00DC768D" w14:paraId="5EE92E65" w14:textId="77777777" w:rsidTr="00226B26">
        <w:trPr>
          <w:trHeight w:val="630"/>
        </w:trPr>
        <w:tc>
          <w:tcPr>
            <w:tcW w:w="1812" w:type="dxa"/>
          </w:tcPr>
          <w:p w14:paraId="485D5A5D" w14:textId="77777777" w:rsidR="00703421" w:rsidRPr="00DC768D" w:rsidRDefault="00703421" w:rsidP="00A515A4">
            <w:pPr>
              <w:spacing w:after="120"/>
              <w:ind w:right="28"/>
              <w:jc w:val="left"/>
              <w:rPr>
                <w:rFonts w:ascii="TH SarabunPSK" w:hAnsi="TH SarabunPSK" w:cs="TH SarabunPSK"/>
                <w:b/>
                <w:bCs/>
                <w:sz w:val="32"/>
                <w:szCs w:val="32"/>
              </w:rPr>
            </w:pPr>
            <w:r w:rsidRPr="00DC768D">
              <w:rPr>
                <w:rFonts w:ascii="TH SarabunPSK" w:hAnsi="TH SarabunPSK" w:cs="TH SarabunPSK"/>
                <w:b/>
                <w:bCs/>
                <w:sz w:val="32"/>
                <w:szCs w:val="32"/>
                <w:cs/>
              </w:rPr>
              <w:t>กระบวนการดำเนินงาน</w:t>
            </w:r>
          </w:p>
        </w:tc>
        <w:tc>
          <w:tcPr>
            <w:tcW w:w="7204" w:type="dxa"/>
          </w:tcPr>
          <w:p w14:paraId="40607794" w14:textId="6E7BFCDA" w:rsidR="00703421" w:rsidRPr="00DC768D" w:rsidRDefault="00117CDB" w:rsidP="00E14AE1">
            <w:pPr>
              <w:pStyle w:val="a4"/>
              <w:numPr>
                <w:ilvl w:val="0"/>
                <w:numId w:val="68"/>
              </w:numPr>
              <w:spacing w:after="120"/>
              <w:ind w:right="28"/>
              <w:jc w:val="thaiDistribute"/>
              <w:rPr>
                <w:rFonts w:ascii="TH SarabunPSK" w:hAnsi="TH SarabunPSK" w:cs="TH SarabunPSK"/>
                <w:sz w:val="32"/>
                <w:szCs w:val="32"/>
              </w:rPr>
            </w:pPr>
            <w:r w:rsidRPr="00DC768D">
              <w:rPr>
                <w:rFonts w:ascii="TH SarabunPSK" w:hAnsi="TH SarabunPSK" w:cs="TH SarabunPSK"/>
                <w:sz w:val="32"/>
                <w:szCs w:val="32"/>
                <w:cs/>
              </w:rPr>
              <w:t>แผนการบริหารจัดการสิ่งสนับสนุนการสอนและการให้บริการของหลักสูตร</w:t>
            </w:r>
            <w:r w:rsidR="00703421" w:rsidRPr="00DC768D">
              <w:rPr>
                <w:rFonts w:ascii="TH SarabunPSK" w:hAnsi="TH SarabunPSK" w:cs="TH SarabunPSK" w:hint="cs"/>
                <w:sz w:val="32"/>
                <w:szCs w:val="32"/>
                <w:cs/>
              </w:rPr>
              <w:t xml:space="preserve"> หลักสูตรดำเนินการ</w:t>
            </w:r>
            <w:r w:rsidR="00DF0182" w:rsidRPr="00DC768D">
              <w:rPr>
                <w:rFonts w:ascii="TH SarabunPSK" w:hAnsi="TH SarabunPSK" w:cs="TH SarabunPSK"/>
                <w:sz w:val="32"/>
                <w:szCs w:val="32"/>
                <w:cs/>
              </w:rPr>
              <w:t>วางแผนการจัดหาสิ่งสนับสนุนการเรียนรู้ที่สอดคล้องกับความต้องการของหลักสูตรและนักศึกษา</w:t>
            </w:r>
            <w:r w:rsidR="00736DB7" w:rsidRPr="00DC768D">
              <w:rPr>
                <w:rFonts w:ascii="TH SarabunPSK" w:hAnsi="TH SarabunPSK" w:cs="TH SarabunPSK" w:hint="cs"/>
                <w:sz w:val="32"/>
                <w:szCs w:val="32"/>
                <w:cs/>
              </w:rPr>
              <w:t xml:space="preserve"> </w:t>
            </w:r>
            <w:r w:rsidR="002520A6" w:rsidRPr="00DC768D">
              <w:rPr>
                <w:rFonts w:ascii="TH SarabunPSK" w:hAnsi="TH SarabunPSK" w:cs="TH SarabunPSK" w:hint="cs"/>
                <w:sz w:val="32"/>
                <w:szCs w:val="32"/>
                <w:cs/>
              </w:rPr>
              <w:t>และ</w:t>
            </w:r>
            <w:r w:rsidR="00733974" w:rsidRPr="00DC768D">
              <w:rPr>
                <w:rFonts w:ascii="TH SarabunPSK" w:hAnsi="TH SarabunPSK" w:cs="TH SarabunPSK" w:hint="cs"/>
                <w:sz w:val="32"/>
                <w:szCs w:val="32"/>
                <w:cs/>
              </w:rPr>
              <w:t>ดำเนิ</w:t>
            </w:r>
            <w:r w:rsidR="0049191E" w:rsidRPr="00DC768D">
              <w:rPr>
                <w:rFonts w:ascii="TH SarabunPSK" w:hAnsi="TH SarabunPSK" w:cs="TH SarabunPSK" w:hint="cs"/>
                <w:sz w:val="32"/>
                <w:szCs w:val="32"/>
                <w:cs/>
              </w:rPr>
              <w:t>น</w:t>
            </w:r>
            <w:r w:rsidR="00733974" w:rsidRPr="00DC768D">
              <w:rPr>
                <w:rFonts w:ascii="TH SarabunPSK" w:hAnsi="TH SarabunPSK" w:cs="TH SarabunPSK" w:hint="cs"/>
                <w:sz w:val="32"/>
                <w:szCs w:val="32"/>
                <w:cs/>
              </w:rPr>
              <w:t>การ</w:t>
            </w:r>
            <w:r w:rsidR="00736DB7" w:rsidRPr="00DC768D">
              <w:rPr>
                <w:rFonts w:ascii="TH SarabunPSK" w:hAnsi="TH SarabunPSK" w:cs="TH SarabunPSK"/>
                <w:sz w:val="32"/>
                <w:szCs w:val="32"/>
                <w:cs/>
              </w:rPr>
              <w:t>จัดสรรงบประมาณสำหรับการจัดซื้อ จัดหา และบำรุงรักษาสิ่งสนับสนุนการเรียนรู้</w:t>
            </w:r>
            <w:r w:rsidR="0049191E" w:rsidRPr="00DC768D">
              <w:rPr>
                <w:rFonts w:ascii="TH SarabunPSK" w:hAnsi="TH SarabunPSK" w:cs="TH SarabunPSK" w:hint="cs"/>
                <w:sz w:val="32"/>
                <w:szCs w:val="32"/>
                <w:cs/>
              </w:rPr>
              <w:t xml:space="preserve"> </w:t>
            </w:r>
          </w:p>
          <w:p w14:paraId="4FD841C8" w14:textId="233948EB" w:rsidR="00703421" w:rsidRPr="00DC768D" w:rsidRDefault="00E23633" w:rsidP="00E14AE1">
            <w:pPr>
              <w:pStyle w:val="a4"/>
              <w:numPr>
                <w:ilvl w:val="0"/>
                <w:numId w:val="68"/>
              </w:numPr>
              <w:spacing w:after="120"/>
              <w:ind w:right="28"/>
              <w:jc w:val="thaiDistribute"/>
              <w:rPr>
                <w:rFonts w:ascii="TH SarabunPSK" w:hAnsi="TH SarabunPSK" w:cs="TH SarabunPSK"/>
                <w:sz w:val="32"/>
                <w:szCs w:val="32"/>
              </w:rPr>
            </w:pPr>
            <w:r w:rsidRPr="00DC768D">
              <w:rPr>
                <w:rFonts w:ascii="TH SarabunPSK" w:hAnsi="TH SarabunPSK" w:cs="TH SarabunPSK"/>
                <w:sz w:val="32"/>
                <w:szCs w:val="32"/>
                <w:cs/>
              </w:rPr>
              <w:t>การสรรหาและการเตรียมความพร้อมของสิ่งสนับสนุนการเรียนรู้ก่อนเปิดภาคการศึกษา</w:t>
            </w:r>
            <w:r w:rsidR="00703421" w:rsidRPr="00DC768D">
              <w:rPr>
                <w:rFonts w:ascii="TH SarabunPSK" w:hAnsi="TH SarabunPSK" w:cs="TH SarabunPSK" w:hint="cs"/>
                <w:sz w:val="32"/>
                <w:szCs w:val="32"/>
                <w:cs/>
              </w:rPr>
              <w:t xml:space="preserve"> หลักสูตร</w:t>
            </w:r>
            <w:r w:rsidR="00564811" w:rsidRPr="00DC768D">
              <w:rPr>
                <w:rFonts w:ascii="TH SarabunPSK" w:hAnsi="TH SarabunPSK" w:cs="TH SarabunPSK" w:hint="cs"/>
                <w:sz w:val="32"/>
                <w:szCs w:val="32"/>
                <w:cs/>
              </w:rPr>
              <w:t>ดำเนินการ</w:t>
            </w:r>
            <w:r w:rsidR="00564811" w:rsidRPr="00DC768D">
              <w:rPr>
                <w:rFonts w:ascii="TH SarabunPSK" w:hAnsi="TH SarabunPSK" w:cs="TH SarabunPSK"/>
                <w:sz w:val="32"/>
                <w:szCs w:val="32"/>
                <w:cs/>
              </w:rPr>
              <w:t>สำรวจความต้องการสิ่งสนับสนุนการเรียนรู้จาก</w:t>
            </w:r>
            <w:r w:rsidR="00564811" w:rsidRPr="00DC768D">
              <w:rPr>
                <w:rFonts w:ascii="TH SarabunPSK" w:hAnsi="TH SarabunPSK" w:cs="TH SarabunPSK"/>
                <w:sz w:val="32"/>
                <w:szCs w:val="32"/>
                <w:cs/>
              </w:rPr>
              <w:lastRenderedPageBreak/>
              <w:t>อาจารย์และนักศึกษา</w:t>
            </w:r>
            <w:r w:rsidR="00EB1E6D" w:rsidRPr="00DC768D">
              <w:rPr>
                <w:rFonts w:ascii="TH SarabunPSK" w:hAnsi="TH SarabunPSK" w:cs="TH SarabunPSK" w:hint="cs"/>
                <w:sz w:val="32"/>
                <w:szCs w:val="32"/>
                <w:cs/>
              </w:rPr>
              <w:t xml:space="preserve"> เพื่อทำการ</w:t>
            </w:r>
            <w:r w:rsidR="00EB1E6D" w:rsidRPr="00DC768D">
              <w:rPr>
                <w:rFonts w:ascii="TH SarabunPSK" w:hAnsi="TH SarabunPSK" w:cs="TH SarabunPSK"/>
                <w:sz w:val="32"/>
                <w:szCs w:val="32"/>
                <w:cs/>
              </w:rPr>
              <w:t>จัดซื้อ จัดหา และติดตั้งอุปกรณ์ เทคโนโลยี และสิ่งอำนวยความสะดวก</w:t>
            </w:r>
            <w:r w:rsidR="00AE05E2" w:rsidRPr="00DC768D">
              <w:rPr>
                <w:rFonts w:ascii="TH SarabunPSK" w:hAnsi="TH SarabunPSK" w:cs="TH SarabunPSK"/>
                <w:sz w:val="32"/>
                <w:szCs w:val="32"/>
                <w:cs/>
              </w:rPr>
              <w:t xml:space="preserve">ต่าง ๆ </w:t>
            </w:r>
            <w:r w:rsidR="00EB1E6D" w:rsidRPr="00DC768D">
              <w:rPr>
                <w:rFonts w:ascii="TH SarabunPSK" w:hAnsi="TH SarabunPSK" w:cs="TH SarabunPSK" w:hint="cs"/>
                <w:sz w:val="32"/>
                <w:szCs w:val="32"/>
                <w:cs/>
              </w:rPr>
              <w:t xml:space="preserve">อย่างเหมาะสม </w:t>
            </w:r>
            <w:r w:rsidR="00316E29" w:rsidRPr="00DC768D">
              <w:rPr>
                <w:rFonts w:ascii="TH SarabunPSK" w:hAnsi="TH SarabunPSK" w:cs="TH SarabunPSK" w:hint="cs"/>
                <w:sz w:val="32"/>
                <w:szCs w:val="32"/>
                <w:cs/>
              </w:rPr>
              <w:t>พร้อมทั้ง</w:t>
            </w:r>
            <w:r w:rsidR="00316E29" w:rsidRPr="00DC768D">
              <w:rPr>
                <w:rFonts w:ascii="TH SarabunPSK" w:hAnsi="TH SarabunPSK" w:cs="TH SarabunPSK"/>
                <w:sz w:val="32"/>
                <w:szCs w:val="32"/>
                <w:cs/>
              </w:rPr>
              <w:t>ตรวจสอบความพร้อมใช้งานของสิ่งสนับสนุนการเรียนรู้</w:t>
            </w:r>
            <w:r w:rsidR="003C04FC" w:rsidRPr="00DC768D">
              <w:rPr>
                <w:rFonts w:ascii="TH SarabunPSK" w:hAnsi="TH SarabunPSK" w:cs="TH SarabunPSK"/>
                <w:sz w:val="32"/>
                <w:szCs w:val="32"/>
                <w:cs/>
              </w:rPr>
              <w:t>ก่อนเปิดภาคการศึกษา</w:t>
            </w:r>
          </w:p>
          <w:p w14:paraId="36606767" w14:textId="7DA5988A" w:rsidR="00703421" w:rsidRPr="00DC768D" w:rsidRDefault="003C5BCD" w:rsidP="00E14AE1">
            <w:pPr>
              <w:pStyle w:val="a4"/>
              <w:numPr>
                <w:ilvl w:val="0"/>
                <w:numId w:val="68"/>
              </w:numPr>
              <w:spacing w:after="120"/>
              <w:ind w:right="28"/>
              <w:jc w:val="thaiDistribute"/>
              <w:rPr>
                <w:rFonts w:ascii="TH SarabunPSK" w:hAnsi="TH SarabunPSK" w:cs="TH SarabunPSK"/>
                <w:sz w:val="32"/>
                <w:szCs w:val="32"/>
              </w:rPr>
            </w:pPr>
            <w:r w:rsidRPr="00DC768D">
              <w:rPr>
                <w:rFonts w:ascii="TH SarabunPSK" w:hAnsi="TH SarabunPSK" w:cs="TH SarabunPSK"/>
                <w:sz w:val="32"/>
                <w:szCs w:val="32"/>
                <w:cs/>
              </w:rPr>
              <w:t>การตรวจเช็คและแผนการบำรุงรักษา</w:t>
            </w:r>
            <w:r w:rsidRPr="00DC768D">
              <w:rPr>
                <w:rFonts w:ascii="TH SarabunPSK" w:hAnsi="TH SarabunPSK" w:cs="TH SarabunPSK" w:hint="cs"/>
                <w:sz w:val="32"/>
                <w:szCs w:val="32"/>
                <w:cs/>
              </w:rPr>
              <w:t xml:space="preserve"> </w:t>
            </w:r>
            <w:r w:rsidR="00703421" w:rsidRPr="00DC768D">
              <w:rPr>
                <w:rFonts w:ascii="TH SarabunPSK" w:hAnsi="TH SarabunPSK" w:cs="TH SarabunPSK" w:hint="cs"/>
                <w:sz w:val="32"/>
                <w:szCs w:val="32"/>
                <w:cs/>
              </w:rPr>
              <w:t>หลักสูตรดำเนินการ</w:t>
            </w:r>
            <w:r w:rsidR="003A02BD" w:rsidRPr="00DC768D">
              <w:rPr>
                <w:rFonts w:ascii="TH SarabunPSK" w:hAnsi="TH SarabunPSK" w:cs="TH SarabunPSK"/>
                <w:sz w:val="32"/>
                <w:szCs w:val="32"/>
                <w:cs/>
              </w:rPr>
              <w:t>ตรวจเช็คและบำรุงรักษาสิ่งสนับสนุนการเรียนรู้อย่างสม่ำเสมอ</w:t>
            </w:r>
            <w:r w:rsidR="003A02BD" w:rsidRPr="00DC768D">
              <w:rPr>
                <w:rFonts w:ascii="TH SarabunPSK" w:hAnsi="TH SarabunPSK" w:cs="TH SarabunPSK" w:hint="cs"/>
                <w:sz w:val="32"/>
                <w:szCs w:val="32"/>
                <w:cs/>
              </w:rPr>
              <w:t xml:space="preserve"> </w:t>
            </w:r>
            <w:r w:rsidR="00990B31" w:rsidRPr="00DC768D">
              <w:rPr>
                <w:rFonts w:ascii="TH SarabunPSK" w:hAnsi="TH SarabunPSK" w:cs="TH SarabunPSK" w:hint="cs"/>
                <w:sz w:val="32"/>
                <w:szCs w:val="32"/>
                <w:cs/>
              </w:rPr>
              <w:t>มีการ</w:t>
            </w:r>
            <w:r w:rsidR="00990B31" w:rsidRPr="00DC768D">
              <w:rPr>
                <w:rFonts w:ascii="TH SarabunPSK" w:hAnsi="TH SarabunPSK" w:cs="TH SarabunPSK"/>
                <w:sz w:val="32"/>
                <w:szCs w:val="32"/>
                <w:cs/>
              </w:rPr>
              <w:t>จัดทำคู่มือการใช้งานและการบำรุงรักษาสิ่งสนับสนุนการเรียนรู้</w:t>
            </w:r>
            <w:r w:rsidR="00990B31" w:rsidRPr="00DC768D">
              <w:rPr>
                <w:rFonts w:ascii="TH SarabunPSK" w:hAnsi="TH SarabunPSK" w:cs="TH SarabunPSK" w:hint="cs"/>
                <w:sz w:val="32"/>
                <w:szCs w:val="32"/>
                <w:cs/>
              </w:rPr>
              <w:t xml:space="preserve"> </w:t>
            </w:r>
          </w:p>
          <w:p w14:paraId="2B6BBAC7" w14:textId="5243B7B3" w:rsidR="00703421" w:rsidRPr="00DC768D" w:rsidRDefault="0028137A" w:rsidP="00E14AE1">
            <w:pPr>
              <w:pStyle w:val="a4"/>
              <w:numPr>
                <w:ilvl w:val="0"/>
                <w:numId w:val="68"/>
              </w:numPr>
              <w:spacing w:after="120"/>
              <w:ind w:right="28"/>
              <w:jc w:val="thaiDistribute"/>
              <w:rPr>
                <w:rFonts w:ascii="TH SarabunPSK" w:hAnsi="TH SarabunPSK" w:cs="TH SarabunPSK"/>
                <w:sz w:val="32"/>
                <w:szCs w:val="32"/>
              </w:rPr>
            </w:pPr>
            <w:r w:rsidRPr="00DC768D">
              <w:rPr>
                <w:rFonts w:ascii="TH SarabunPSK" w:hAnsi="TH SarabunPSK" w:cs="TH SarabunPSK"/>
                <w:sz w:val="32"/>
                <w:szCs w:val="32"/>
                <w:cs/>
              </w:rPr>
              <w:t>การประเมินผลการใช้งานเมื่อจบภาคการศึกษา</w:t>
            </w:r>
            <w:r w:rsidRPr="00DC768D">
              <w:rPr>
                <w:rFonts w:ascii="TH SarabunPSK" w:hAnsi="TH SarabunPSK" w:cs="TH SarabunPSK" w:hint="cs"/>
                <w:sz w:val="32"/>
                <w:szCs w:val="32"/>
                <w:cs/>
              </w:rPr>
              <w:t xml:space="preserve"> </w:t>
            </w:r>
            <w:r w:rsidR="00703421" w:rsidRPr="00DC768D">
              <w:rPr>
                <w:rFonts w:ascii="TH SarabunPSK" w:hAnsi="TH SarabunPSK" w:cs="TH SarabunPSK" w:hint="cs"/>
                <w:sz w:val="32"/>
                <w:szCs w:val="32"/>
                <w:cs/>
              </w:rPr>
              <w:t>หลักสูตร</w:t>
            </w:r>
            <w:r w:rsidR="009460E6" w:rsidRPr="00DC768D">
              <w:rPr>
                <w:rFonts w:ascii="TH SarabunPSK" w:hAnsi="TH SarabunPSK" w:cs="TH SarabunPSK"/>
                <w:sz w:val="32"/>
                <w:szCs w:val="32"/>
                <w:cs/>
              </w:rPr>
              <w:t>สำรวจความพึงพอใจของนักศึกษาและอาจารย์ต่อสิ่งสนับสนุนการเรียนรู้</w:t>
            </w:r>
            <w:r w:rsidR="009460E6" w:rsidRPr="00DC768D">
              <w:rPr>
                <w:rFonts w:ascii="TH SarabunPSK" w:hAnsi="TH SarabunPSK" w:cs="TH SarabunPSK" w:hint="cs"/>
                <w:sz w:val="32"/>
                <w:szCs w:val="32"/>
                <w:cs/>
              </w:rPr>
              <w:t xml:space="preserve"> </w:t>
            </w:r>
            <w:r w:rsidR="00377CBD" w:rsidRPr="00DC768D">
              <w:rPr>
                <w:rFonts w:ascii="TH SarabunPSK" w:hAnsi="TH SarabunPSK" w:cs="TH SarabunPSK" w:hint="cs"/>
                <w:sz w:val="32"/>
                <w:szCs w:val="32"/>
                <w:cs/>
              </w:rPr>
              <w:t>ดำเนินการ</w:t>
            </w:r>
            <w:r w:rsidR="009C3261" w:rsidRPr="00DC768D">
              <w:rPr>
                <w:rFonts w:ascii="TH SarabunPSK" w:hAnsi="TH SarabunPSK" w:cs="TH SarabunPSK"/>
                <w:sz w:val="32"/>
                <w:szCs w:val="32"/>
                <w:cs/>
              </w:rPr>
              <w:t>รวบรวมข้อมูลและสถิติการใช้งานสิ่งสนับสนุนการเรียนรู้</w:t>
            </w:r>
          </w:p>
        </w:tc>
      </w:tr>
      <w:tr w:rsidR="00DC768D" w:rsidRPr="00DC768D" w14:paraId="02B237B0" w14:textId="77777777" w:rsidTr="00A515A4">
        <w:tc>
          <w:tcPr>
            <w:tcW w:w="1812" w:type="dxa"/>
          </w:tcPr>
          <w:p w14:paraId="32A5CB2F" w14:textId="77777777" w:rsidR="00703421" w:rsidRPr="00DC768D" w:rsidRDefault="00703421" w:rsidP="00A515A4">
            <w:pPr>
              <w:spacing w:after="120"/>
              <w:ind w:right="28"/>
              <w:jc w:val="left"/>
              <w:rPr>
                <w:rFonts w:ascii="TH SarabunPSK" w:hAnsi="TH SarabunPSK" w:cs="TH SarabunPSK"/>
                <w:b/>
                <w:bCs/>
                <w:sz w:val="32"/>
                <w:szCs w:val="32"/>
              </w:rPr>
            </w:pPr>
            <w:r w:rsidRPr="00DC768D">
              <w:rPr>
                <w:rFonts w:ascii="TH SarabunPSK" w:hAnsi="TH SarabunPSK" w:cs="TH SarabunPSK"/>
                <w:b/>
                <w:bCs/>
                <w:sz w:val="32"/>
                <w:szCs w:val="32"/>
                <w:cs/>
              </w:rPr>
              <w:lastRenderedPageBreak/>
              <w:t>จุดควบคุม</w:t>
            </w:r>
          </w:p>
        </w:tc>
        <w:tc>
          <w:tcPr>
            <w:tcW w:w="7204" w:type="dxa"/>
          </w:tcPr>
          <w:p w14:paraId="1D709288" w14:textId="2E88E4EE" w:rsidR="00703421" w:rsidRPr="00DC768D" w:rsidRDefault="00471051" w:rsidP="00A515A4">
            <w:pPr>
              <w:spacing w:after="120"/>
              <w:ind w:right="26"/>
              <w:jc w:val="left"/>
              <w:rPr>
                <w:rFonts w:ascii="TH SarabunPSK" w:hAnsi="TH SarabunPSK" w:cs="TH SarabunPSK"/>
                <w:sz w:val="32"/>
                <w:szCs w:val="32"/>
              </w:rPr>
            </w:pPr>
            <w:r w:rsidRPr="00DC768D">
              <w:rPr>
                <w:rFonts w:ascii="TH SarabunPSK" w:hAnsi="TH SarabunPSK" w:cs="TH SarabunPSK"/>
                <w:sz w:val="32"/>
                <w:szCs w:val="32"/>
                <w:cs/>
              </w:rPr>
              <w:t>ความพร้อม</w:t>
            </w:r>
            <w:r w:rsidR="00E0418E" w:rsidRPr="00DC768D">
              <w:rPr>
                <w:rFonts w:ascii="TH SarabunPSK" w:hAnsi="TH SarabunPSK" w:cs="TH SarabunPSK" w:hint="cs"/>
                <w:sz w:val="32"/>
                <w:szCs w:val="32"/>
                <w:cs/>
              </w:rPr>
              <w:t>ใช้งาน</w:t>
            </w:r>
            <w:r w:rsidRPr="00DC768D">
              <w:rPr>
                <w:rFonts w:ascii="TH SarabunPSK" w:hAnsi="TH SarabunPSK" w:cs="TH SarabunPSK"/>
                <w:sz w:val="32"/>
                <w:szCs w:val="32"/>
                <w:cs/>
              </w:rPr>
              <w:t>และความเพียงพอของห้องปฏิบัติการ อุปกรณ์ และซอฟต์แวร์</w:t>
            </w:r>
            <w:r w:rsidR="00F73F6D" w:rsidRPr="00DC768D">
              <w:rPr>
                <w:rFonts w:ascii="TH SarabunPSK" w:hAnsi="TH SarabunPSK" w:cs="TH SarabunPSK" w:hint="cs"/>
                <w:sz w:val="32"/>
                <w:szCs w:val="32"/>
                <w:cs/>
              </w:rPr>
              <w:t xml:space="preserve"> </w:t>
            </w:r>
            <w:r w:rsidR="00F73F6D" w:rsidRPr="00DC768D">
              <w:rPr>
                <w:rFonts w:ascii="TH SarabunPSK" w:hAnsi="TH SarabunPSK" w:cs="TH SarabunPSK"/>
                <w:sz w:val="32"/>
                <w:szCs w:val="32"/>
                <w:cs/>
              </w:rPr>
              <w:t>ความทันสมัยของเทคโนโลยีและสิ่งอำนวยความสะดวก</w:t>
            </w:r>
            <w:r w:rsidR="00F73F6D" w:rsidRPr="00DC768D">
              <w:rPr>
                <w:rFonts w:ascii="TH SarabunPSK" w:hAnsi="TH SarabunPSK" w:cs="TH SarabunPSK" w:hint="cs"/>
                <w:sz w:val="32"/>
                <w:szCs w:val="32"/>
                <w:cs/>
              </w:rPr>
              <w:t xml:space="preserve"> </w:t>
            </w:r>
            <w:r w:rsidR="00651CF0" w:rsidRPr="00DC768D">
              <w:rPr>
                <w:rFonts w:ascii="TH SarabunPSK" w:hAnsi="TH SarabunPSK" w:cs="TH SarabunPSK" w:hint="cs"/>
                <w:sz w:val="32"/>
                <w:szCs w:val="32"/>
                <w:cs/>
              </w:rPr>
              <w:t>ความ</w:t>
            </w:r>
            <w:r w:rsidR="008B177C" w:rsidRPr="00DC768D">
              <w:rPr>
                <w:rFonts w:ascii="TH SarabunPSK" w:hAnsi="TH SarabunPSK" w:cs="TH SarabunPSK"/>
                <w:sz w:val="32"/>
                <w:szCs w:val="32"/>
                <w:cs/>
              </w:rPr>
              <w:t>พึงพอใจของนักศึกษาและอาจารย์ต่อสิ่งสนับสนุนการเรียนรู้</w:t>
            </w:r>
          </w:p>
        </w:tc>
      </w:tr>
      <w:tr w:rsidR="00DC768D" w:rsidRPr="00DC768D" w14:paraId="5BBA301F" w14:textId="77777777" w:rsidTr="00A515A4">
        <w:tc>
          <w:tcPr>
            <w:tcW w:w="1812" w:type="dxa"/>
          </w:tcPr>
          <w:p w14:paraId="0A0F0AF8" w14:textId="77777777" w:rsidR="00703421" w:rsidRPr="00DC768D" w:rsidRDefault="00703421" w:rsidP="00A515A4">
            <w:pPr>
              <w:spacing w:after="120"/>
              <w:ind w:right="28"/>
              <w:jc w:val="left"/>
              <w:rPr>
                <w:rFonts w:ascii="TH SarabunPSK" w:hAnsi="TH SarabunPSK" w:cs="TH SarabunPSK"/>
                <w:b/>
                <w:bCs/>
                <w:sz w:val="32"/>
                <w:szCs w:val="32"/>
              </w:rPr>
            </w:pPr>
            <w:r w:rsidRPr="00DC768D">
              <w:rPr>
                <w:rFonts w:ascii="TH SarabunPSK" w:hAnsi="TH SarabunPSK" w:cs="TH SarabunPSK"/>
                <w:b/>
                <w:bCs/>
                <w:sz w:val="32"/>
                <w:szCs w:val="32"/>
                <w:cs/>
              </w:rPr>
              <w:t>ผู้รับผิดชอบ</w:t>
            </w:r>
          </w:p>
        </w:tc>
        <w:tc>
          <w:tcPr>
            <w:tcW w:w="7204" w:type="dxa"/>
          </w:tcPr>
          <w:p w14:paraId="7E249021" w14:textId="47C9E8F4" w:rsidR="00703421" w:rsidRPr="00DC768D" w:rsidRDefault="00703421" w:rsidP="00A515A4">
            <w:pPr>
              <w:spacing w:after="120"/>
              <w:ind w:right="28"/>
              <w:jc w:val="left"/>
              <w:rPr>
                <w:rFonts w:ascii="TH SarabunPSK" w:hAnsi="TH SarabunPSK" w:cs="TH SarabunPSK"/>
                <w:sz w:val="32"/>
                <w:szCs w:val="32"/>
              </w:rPr>
            </w:pPr>
            <w:r w:rsidRPr="00DC768D">
              <w:rPr>
                <w:rFonts w:ascii="TH SarabunPSK" w:hAnsi="TH SarabunPSK" w:cs="TH SarabunPSK" w:hint="cs"/>
                <w:sz w:val="32"/>
                <w:szCs w:val="32"/>
                <w:cs/>
              </w:rPr>
              <w:t xml:space="preserve">กรรมการประจำหลักสูตร </w:t>
            </w:r>
            <w:r w:rsidR="00CA6835" w:rsidRPr="00DC768D">
              <w:rPr>
                <w:rFonts w:ascii="TH SarabunPSK" w:hAnsi="TH SarabunPSK" w:cs="TH SarabunPSK" w:hint="cs"/>
                <w:sz w:val="32"/>
                <w:szCs w:val="32"/>
                <w:cs/>
              </w:rPr>
              <w:t xml:space="preserve">นักเทคโนโลยีการศึกษา </w:t>
            </w:r>
          </w:p>
        </w:tc>
      </w:tr>
      <w:tr w:rsidR="00DC768D" w:rsidRPr="00DC768D" w14:paraId="1928D188" w14:textId="77777777" w:rsidTr="00A515A4">
        <w:tc>
          <w:tcPr>
            <w:tcW w:w="1812" w:type="dxa"/>
          </w:tcPr>
          <w:p w14:paraId="10D506C8" w14:textId="77777777" w:rsidR="00703421" w:rsidRPr="00DC768D" w:rsidRDefault="00703421" w:rsidP="00A515A4">
            <w:pPr>
              <w:spacing w:after="120"/>
              <w:ind w:right="-140"/>
              <w:jc w:val="left"/>
              <w:rPr>
                <w:rFonts w:ascii="TH SarabunPSK" w:hAnsi="TH SarabunPSK" w:cs="TH SarabunPSK"/>
                <w:b/>
                <w:bCs/>
                <w:sz w:val="32"/>
                <w:szCs w:val="32"/>
                <w:cs/>
              </w:rPr>
            </w:pPr>
            <w:r w:rsidRPr="00DC768D">
              <w:rPr>
                <w:rFonts w:ascii="TH SarabunPSK" w:hAnsi="TH SarabunPSK" w:cs="TH SarabunPSK"/>
                <w:b/>
                <w:bCs/>
                <w:sz w:val="32"/>
                <w:szCs w:val="32"/>
                <w:cs/>
              </w:rPr>
              <w:t>ช่วงเวลาดำเนินงาน</w:t>
            </w:r>
          </w:p>
        </w:tc>
        <w:tc>
          <w:tcPr>
            <w:tcW w:w="7204" w:type="dxa"/>
          </w:tcPr>
          <w:p w14:paraId="44DA1DCB" w14:textId="77777777" w:rsidR="00D271D8" w:rsidRPr="00DC768D" w:rsidRDefault="00D271D8" w:rsidP="00D271D8">
            <w:pPr>
              <w:ind w:right="29"/>
              <w:jc w:val="left"/>
              <w:rPr>
                <w:rFonts w:ascii="TH SarabunPSK" w:hAnsi="TH SarabunPSK" w:cs="TH SarabunPSK"/>
                <w:sz w:val="32"/>
                <w:szCs w:val="32"/>
              </w:rPr>
            </w:pPr>
            <w:r w:rsidRPr="00DC768D">
              <w:rPr>
                <w:rFonts w:ascii="TH SarabunPSK" w:hAnsi="TH SarabunPSK" w:cs="TH SarabunPSK"/>
                <w:sz w:val="32"/>
                <w:szCs w:val="32"/>
                <w:cs/>
              </w:rPr>
              <w:t>แผนการบริหารจัดการ: ก่อนเริ่มปีการศึกษา</w:t>
            </w:r>
          </w:p>
          <w:p w14:paraId="7EB5E01D" w14:textId="77777777" w:rsidR="00D271D8" w:rsidRPr="00DC768D" w:rsidRDefault="00D271D8" w:rsidP="00D271D8">
            <w:pPr>
              <w:ind w:right="29"/>
              <w:jc w:val="left"/>
              <w:rPr>
                <w:rFonts w:ascii="TH SarabunPSK" w:hAnsi="TH SarabunPSK" w:cs="TH SarabunPSK"/>
                <w:sz w:val="32"/>
                <w:szCs w:val="32"/>
              </w:rPr>
            </w:pPr>
            <w:r w:rsidRPr="00DC768D">
              <w:rPr>
                <w:rFonts w:ascii="TH SarabunPSK" w:hAnsi="TH SarabunPSK" w:cs="TH SarabunPSK"/>
                <w:sz w:val="32"/>
                <w:szCs w:val="32"/>
                <w:cs/>
              </w:rPr>
              <w:t>การสรรหาและการเตรียมความพร้อม: ก่อนเปิดภาคการศึกษา</w:t>
            </w:r>
          </w:p>
          <w:p w14:paraId="2263C3E7" w14:textId="77777777" w:rsidR="00D271D8" w:rsidRPr="00DC768D" w:rsidRDefault="00D271D8" w:rsidP="00D271D8">
            <w:pPr>
              <w:ind w:right="29"/>
              <w:jc w:val="left"/>
              <w:rPr>
                <w:rFonts w:ascii="TH SarabunPSK" w:hAnsi="TH SarabunPSK" w:cs="TH SarabunPSK"/>
                <w:sz w:val="32"/>
                <w:szCs w:val="32"/>
              </w:rPr>
            </w:pPr>
            <w:r w:rsidRPr="00DC768D">
              <w:rPr>
                <w:rFonts w:ascii="TH SarabunPSK" w:hAnsi="TH SarabunPSK" w:cs="TH SarabunPSK"/>
                <w:sz w:val="32"/>
                <w:szCs w:val="32"/>
                <w:cs/>
              </w:rPr>
              <w:t>การตรวจเช็คและบำรุงรักษา: ต่อเนื่องตลอดภาคการศึกษา</w:t>
            </w:r>
          </w:p>
          <w:p w14:paraId="61C3372E" w14:textId="685F490F" w:rsidR="00703421" w:rsidRPr="00DC768D" w:rsidRDefault="00D271D8" w:rsidP="00D271D8">
            <w:pPr>
              <w:spacing w:after="120"/>
              <w:ind w:right="28"/>
              <w:jc w:val="left"/>
              <w:rPr>
                <w:rFonts w:ascii="TH SarabunPSK" w:hAnsi="TH SarabunPSK" w:cs="TH SarabunPSK"/>
                <w:sz w:val="32"/>
                <w:szCs w:val="32"/>
                <w:cs/>
              </w:rPr>
            </w:pPr>
            <w:r w:rsidRPr="00DC768D">
              <w:rPr>
                <w:rFonts w:ascii="TH SarabunPSK" w:hAnsi="TH SarabunPSK" w:cs="TH SarabunPSK"/>
                <w:sz w:val="32"/>
                <w:szCs w:val="32"/>
                <w:cs/>
              </w:rPr>
              <w:t>การประเมินผลการใช้งาน: สิ้นภาคการศึกษา</w:t>
            </w:r>
          </w:p>
        </w:tc>
      </w:tr>
      <w:tr w:rsidR="00DC768D" w:rsidRPr="00DC768D" w14:paraId="4F8A443D" w14:textId="77777777" w:rsidTr="00A515A4">
        <w:tc>
          <w:tcPr>
            <w:tcW w:w="1812" w:type="dxa"/>
          </w:tcPr>
          <w:p w14:paraId="4DFAFE82" w14:textId="77777777" w:rsidR="00703421" w:rsidRPr="00DC768D" w:rsidRDefault="00703421" w:rsidP="00A515A4">
            <w:pPr>
              <w:spacing w:after="120"/>
              <w:ind w:right="28"/>
              <w:jc w:val="left"/>
              <w:rPr>
                <w:rFonts w:ascii="TH SarabunPSK" w:hAnsi="TH SarabunPSK" w:cs="TH SarabunPSK"/>
                <w:b/>
                <w:bCs/>
                <w:sz w:val="32"/>
                <w:szCs w:val="32"/>
                <w:cs/>
              </w:rPr>
            </w:pPr>
            <w:r w:rsidRPr="00DC768D">
              <w:rPr>
                <w:rFonts w:ascii="TH SarabunPSK" w:hAnsi="TH SarabunPSK" w:cs="TH SarabunPSK"/>
                <w:b/>
                <w:bCs/>
                <w:sz w:val="32"/>
                <w:szCs w:val="32"/>
                <w:cs/>
              </w:rPr>
              <w:t>ผู้ตรวจสอบ</w:t>
            </w:r>
          </w:p>
        </w:tc>
        <w:tc>
          <w:tcPr>
            <w:tcW w:w="7204" w:type="dxa"/>
          </w:tcPr>
          <w:p w14:paraId="3102B298" w14:textId="0D193FC2" w:rsidR="00703421" w:rsidRPr="00DC768D" w:rsidRDefault="003C77B8" w:rsidP="00A515A4">
            <w:pPr>
              <w:spacing w:after="120"/>
              <w:ind w:right="28"/>
              <w:jc w:val="left"/>
              <w:rPr>
                <w:rFonts w:ascii="TH SarabunPSK" w:hAnsi="TH SarabunPSK" w:cs="TH SarabunPSK"/>
                <w:sz w:val="32"/>
                <w:szCs w:val="32"/>
                <w:cs/>
              </w:rPr>
            </w:pPr>
            <w:r w:rsidRPr="00DC768D">
              <w:rPr>
                <w:rFonts w:ascii="TH SarabunPSK" w:hAnsi="TH SarabunPSK" w:cs="TH SarabunPSK"/>
                <w:sz w:val="32"/>
                <w:szCs w:val="32"/>
                <w:cs/>
              </w:rPr>
              <w:t>คณะกรรมการประกันคุณภาพหลักสูตร</w:t>
            </w:r>
            <w:r w:rsidRPr="00DC768D">
              <w:rPr>
                <w:rFonts w:ascii="TH SarabunPSK" w:hAnsi="TH SarabunPSK" w:cs="TH SarabunPSK" w:hint="cs"/>
                <w:sz w:val="32"/>
                <w:szCs w:val="32"/>
                <w:cs/>
              </w:rPr>
              <w:t xml:space="preserve"> </w:t>
            </w:r>
          </w:p>
        </w:tc>
      </w:tr>
      <w:tr w:rsidR="00703421" w:rsidRPr="00DC768D" w14:paraId="53C0E871" w14:textId="77777777" w:rsidTr="00A515A4">
        <w:tc>
          <w:tcPr>
            <w:tcW w:w="1812" w:type="dxa"/>
          </w:tcPr>
          <w:p w14:paraId="0668BBE5" w14:textId="77777777" w:rsidR="00703421" w:rsidRPr="00DC768D" w:rsidRDefault="00703421" w:rsidP="00A515A4">
            <w:pPr>
              <w:spacing w:after="120"/>
              <w:ind w:right="28"/>
              <w:jc w:val="left"/>
              <w:rPr>
                <w:rFonts w:ascii="TH SarabunPSK" w:hAnsi="TH SarabunPSK" w:cs="TH SarabunPSK"/>
                <w:b/>
                <w:bCs/>
                <w:sz w:val="32"/>
                <w:szCs w:val="32"/>
                <w:cs/>
              </w:rPr>
            </w:pPr>
            <w:r w:rsidRPr="00DC768D">
              <w:rPr>
                <w:rFonts w:ascii="TH SarabunPSK" w:hAnsi="TH SarabunPSK" w:cs="TH SarabunPSK"/>
                <w:b/>
                <w:bCs/>
                <w:sz w:val="32"/>
                <w:szCs w:val="32"/>
                <w:cs/>
              </w:rPr>
              <w:t>การตรวจสอบและประเมินผลการดำเนินงาน</w:t>
            </w:r>
          </w:p>
        </w:tc>
        <w:tc>
          <w:tcPr>
            <w:tcW w:w="7204" w:type="dxa"/>
          </w:tcPr>
          <w:p w14:paraId="7AFCEA99" w14:textId="01CCF98A" w:rsidR="00703421" w:rsidRPr="00DC768D" w:rsidRDefault="00703421" w:rsidP="00A515A4">
            <w:pPr>
              <w:pStyle w:val="Default"/>
              <w:spacing w:after="120"/>
              <w:rPr>
                <w:color w:val="auto"/>
                <w:sz w:val="32"/>
                <w:szCs w:val="32"/>
              </w:rPr>
            </w:pPr>
            <w:r w:rsidRPr="00DC768D">
              <w:rPr>
                <w:color w:val="auto"/>
                <w:sz w:val="32"/>
                <w:szCs w:val="32"/>
                <w:cs/>
              </w:rPr>
              <w:t>กำหนดให้</w:t>
            </w:r>
            <w:r w:rsidR="007531DA" w:rsidRPr="00DC768D">
              <w:rPr>
                <w:color w:val="auto"/>
                <w:sz w:val="32"/>
                <w:szCs w:val="32"/>
                <w:cs/>
              </w:rPr>
              <w:t>นักเทคโนโลยีการศึกษา</w:t>
            </w:r>
            <w:r w:rsidR="000047F0" w:rsidRPr="00DC768D">
              <w:rPr>
                <w:rFonts w:hint="cs"/>
                <w:color w:val="auto"/>
                <w:sz w:val="32"/>
                <w:szCs w:val="32"/>
                <w:cs/>
              </w:rPr>
              <w:t>ดำเนินการ</w:t>
            </w:r>
            <w:r w:rsidR="000047F0" w:rsidRPr="00DC768D">
              <w:rPr>
                <w:color w:val="auto"/>
                <w:sz w:val="32"/>
                <w:szCs w:val="32"/>
                <w:cs/>
              </w:rPr>
              <w:t>ตรวจสอบความพร้อม</w:t>
            </w:r>
            <w:r w:rsidR="000047F0" w:rsidRPr="00DC768D">
              <w:rPr>
                <w:rFonts w:hint="cs"/>
                <w:color w:val="auto"/>
                <w:sz w:val="32"/>
                <w:szCs w:val="32"/>
                <w:cs/>
              </w:rPr>
              <w:t>ใช้งาน</w:t>
            </w:r>
            <w:r w:rsidR="000047F0" w:rsidRPr="00DC768D">
              <w:rPr>
                <w:color w:val="auto"/>
                <w:sz w:val="32"/>
                <w:szCs w:val="32"/>
                <w:cs/>
              </w:rPr>
              <w:t>และความเพียงพอของสิ่งสนับสนุนการเรียนรู้ตามแผนการบริหารจัดการ</w:t>
            </w:r>
            <w:r w:rsidR="000047F0" w:rsidRPr="00DC768D">
              <w:rPr>
                <w:rFonts w:hint="cs"/>
                <w:color w:val="auto"/>
                <w:sz w:val="32"/>
                <w:szCs w:val="32"/>
                <w:cs/>
              </w:rPr>
              <w:t xml:space="preserve"> </w:t>
            </w:r>
            <w:r w:rsidR="00F91B5F" w:rsidRPr="00DC768D">
              <w:rPr>
                <w:rFonts w:hint="cs"/>
                <w:color w:val="auto"/>
                <w:sz w:val="32"/>
                <w:szCs w:val="32"/>
                <w:cs/>
              </w:rPr>
              <w:t>ดำเนินการ</w:t>
            </w:r>
            <w:r w:rsidR="00F91B5F" w:rsidRPr="00DC768D">
              <w:rPr>
                <w:color w:val="auto"/>
                <w:sz w:val="32"/>
                <w:szCs w:val="32"/>
                <w:cs/>
              </w:rPr>
              <w:t>ประเมินความพึงพอใจของนักศึกษาและอาจารย์ผ่านแบบสอบถาม</w:t>
            </w:r>
            <w:r w:rsidR="00F91B5F" w:rsidRPr="00DC768D">
              <w:rPr>
                <w:rFonts w:hint="cs"/>
                <w:color w:val="auto"/>
                <w:sz w:val="32"/>
                <w:szCs w:val="32"/>
                <w:cs/>
              </w:rPr>
              <w:t>เมื่อสิ้นภาคการศึกษา นำเสนอผลการ</w:t>
            </w:r>
            <w:r w:rsidR="00F91B5F" w:rsidRPr="00DC768D">
              <w:rPr>
                <w:color w:val="auto"/>
                <w:sz w:val="32"/>
                <w:szCs w:val="32"/>
                <w:cs/>
              </w:rPr>
              <w:t>วิเคราะห์ข้อมูลและสถิติการใช้งานสิ่งสนับสนุนการเรียนรู้</w:t>
            </w:r>
            <w:r w:rsidR="00F91B5F" w:rsidRPr="00DC768D">
              <w:rPr>
                <w:rFonts w:hint="cs"/>
                <w:color w:val="auto"/>
                <w:sz w:val="32"/>
                <w:szCs w:val="32"/>
                <w:cs/>
              </w:rPr>
              <w:t>ในที่ประชุมกรรมการหล</w:t>
            </w:r>
            <w:r w:rsidR="00A44F21" w:rsidRPr="00DC768D">
              <w:rPr>
                <w:rFonts w:hint="cs"/>
                <w:color w:val="auto"/>
                <w:sz w:val="32"/>
                <w:szCs w:val="32"/>
                <w:cs/>
              </w:rPr>
              <w:t xml:space="preserve">ักสูตร </w:t>
            </w:r>
            <w:r w:rsidR="00A44F21" w:rsidRPr="00DC768D">
              <w:rPr>
                <w:color w:val="auto"/>
                <w:sz w:val="32"/>
                <w:szCs w:val="32"/>
                <w:cs/>
              </w:rPr>
              <w:t>นำผลการประเมินและข้อเสนอแนะมาปรับปรุงแผนการบริหารจัดการและสิ่งสนับสนุนการเรียนรู้</w:t>
            </w:r>
            <w:r w:rsidR="00A44F21" w:rsidRPr="00DC768D">
              <w:rPr>
                <w:rFonts w:hint="cs"/>
                <w:color w:val="auto"/>
                <w:sz w:val="32"/>
                <w:szCs w:val="32"/>
                <w:cs/>
              </w:rPr>
              <w:t>สำหรับปีการศึกษาถัดไป</w:t>
            </w:r>
            <w:r w:rsidR="00685BDD" w:rsidRPr="00DC768D">
              <w:rPr>
                <w:rFonts w:hint="cs"/>
                <w:color w:val="auto"/>
                <w:sz w:val="32"/>
                <w:szCs w:val="32"/>
                <w:cs/>
              </w:rPr>
              <w:t xml:space="preserve"> พร้อมทั้ง</w:t>
            </w:r>
            <w:r w:rsidR="00685BDD" w:rsidRPr="00DC768D">
              <w:rPr>
                <w:color w:val="auto"/>
                <w:sz w:val="32"/>
                <w:szCs w:val="32"/>
                <w:cs/>
              </w:rPr>
              <w:t>จัดสรรงบประมาณเพิ่มเติมสำหรับการจัดหาสิ่งสนับสนุนการเรียนรู้</w:t>
            </w:r>
          </w:p>
        </w:tc>
      </w:tr>
    </w:tbl>
    <w:p w14:paraId="01EA8DF1" w14:textId="77777777" w:rsidR="00685BDD" w:rsidRPr="00DC768D" w:rsidRDefault="00685BDD" w:rsidP="000643ED">
      <w:pPr>
        <w:ind w:left="720" w:firstLine="981"/>
        <w:jc w:val="both"/>
        <w:rPr>
          <w:rFonts w:ascii="TH SarabunPSK" w:hAnsi="TH SarabunPSK" w:cs="TH SarabunPSK"/>
          <w:sz w:val="32"/>
          <w:szCs w:val="32"/>
        </w:rPr>
      </w:pPr>
    </w:p>
    <w:p w14:paraId="67F2745B" w14:textId="5114C4A0" w:rsidR="000E1F27" w:rsidRPr="00DC768D" w:rsidRDefault="000E1F27" w:rsidP="000E1F27">
      <w:pPr>
        <w:spacing w:before="120" w:after="120"/>
        <w:ind w:right="28"/>
        <w:jc w:val="left"/>
        <w:rPr>
          <w:rFonts w:ascii="TH SarabunPSK" w:hAnsi="TH SarabunPSK" w:cs="TH SarabunPSK"/>
          <w:sz w:val="32"/>
          <w:szCs w:val="32"/>
        </w:rPr>
      </w:pPr>
    </w:p>
    <w:p w14:paraId="230ACA17" w14:textId="77777777" w:rsidR="0058260C" w:rsidRPr="00DC768D" w:rsidRDefault="0058260C" w:rsidP="00803279">
      <w:pPr>
        <w:ind w:right="26" w:firstLine="720"/>
        <w:jc w:val="thaiDistribute"/>
        <w:rPr>
          <w:rFonts w:ascii="TH SarabunPSK" w:hAnsi="TH SarabunPSK" w:cs="TH SarabunPSK"/>
          <w:sz w:val="32"/>
          <w:szCs w:val="32"/>
          <w:cs/>
        </w:rPr>
        <w:sectPr w:rsidR="0058260C" w:rsidRPr="00DC768D" w:rsidSect="00D231F0">
          <w:pgSz w:w="11906" w:h="16838" w:code="9"/>
          <w:pgMar w:top="1440" w:right="1440" w:bottom="1440" w:left="1440" w:header="706" w:footer="706" w:gutter="0"/>
          <w:cols w:space="708"/>
          <w:docGrid w:linePitch="360"/>
        </w:sectPr>
      </w:pPr>
    </w:p>
    <w:p w14:paraId="646AB86A" w14:textId="06848F29" w:rsidR="00742EB0" w:rsidRPr="00DC768D" w:rsidRDefault="00742EB0" w:rsidP="00742EB0">
      <w:pPr>
        <w:spacing w:after="120"/>
        <w:ind w:right="28" w:firstLine="720"/>
        <w:jc w:val="thaiDistribute"/>
        <w:rPr>
          <w:rFonts w:ascii="TH SarabunPSK" w:hAnsi="TH SarabunPSK" w:cs="TH SarabunPSK"/>
          <w:sz w:val="32"/>
          <w:szCs w:val="32"/>
        </w:rPr>
      </w:pPr>
      <w:r w:rsidRPr="00DC768D">
        <w:rPr>
          <w:rFonts w:ascii="TH SarabunPSK" w:hAnsi="TH SarabunPSK" w:cs="TH SarabunPSK"/>
          <w:sz w:val="32"/>
          <w:szCs w:val="32"/>
          <w:cs/>
        </w:rPr>
        <w:lastRenderedPageBreak/>
        <w:t>จากรายละเอียดของกระบวนการพัฒนาปรับปรุงหลักสูตรเพื่อการประกันคุณภาพของหลักสูตร</w:t>
      </w:r>
      <w:r w:rsidRPr="00DC768D">
        <w:rPr>
          <w:rFonts w:ascii="TH SarabunPSK" w:hAnsi="TH SarabunPSK" w:cs="TH SarabunPSK"/>
          <w:b/>
          <w:bCs/>
          <w:sz w:val="32"/>
          <w:szCs w:val="32"/>
          <w:u w:val="single"/>
          <w:cs/>
        </w:rPr>
        <w:t xml:space="preserve">ข้างต้น </w:t>
      </w:r>
      <w:r w:rsidRPr="00DC768D">
        <w:rPr>
          <w:rFonts w:ascii="TH SarabunPSK" w:hAnsi="TH SarabunPSK" w:cs="TH SarabunPSK"/>
          <w:sz w:val="32"/>
          <w:szCs w:val="32"/>
          <w:cs/>
        </w:rPr>
        <w:t xml:space="preserve">สามารถสรุปลงในตารางที่ </w:t>
      </w:r>
      <w:r w:rsidR="0011018B" w:rsidRPr="00DC768D">
        <w:rPr>
          <w:rFonts w:ascii="TH SarabunPSK" w:hAnsi="TH SarabunPSK" w:cs="TH SarabunPSK" w:hint="cs"/>
          <w:sz w:val="32"/>
          <w:szCs w:val="32"/>
          <w:cs/>
        </w:rPr>
        <w:t>4</w:t>
      </w:r>
      <w:r w:rsidRPr="00DC768D">
        <w:rPr>
          <w:rFonts w:ascii="TH SarabunPSK" w:hAnsi="TH SarabunPSK" w:cs="TH SarabunPSK"/>
          <w:sz w:val="32"/>
          <w:szCs w:val="32"/>
          <w:cs/>
        </w:rPr>
        <w:t xml:space="preserve"> ดังนี้</w:t>
      </w:r>
    </w:p>
    <w:p w14:paraId="0171530C" w14:textId="566FE2F9" w:rsidR="007B292E" w:rsidRPr="00DC768D" w:rsidRDefault="000643ED" w:rsidP="000643ED">
      <w:pPr>
        <w:spacing w:after="120"/>
        <w:ind w:right="28"/>
        <w:jc w:val="thaiDistribute"/>
        <w:rPr>
          <w:rFonts w:ascii="TH SarabunPSK" w:hAnsi="TH SarabunPSK" w:cs="TH SarabunPSK"/>
          <w:sz w:val="32"/>
          <w:szCs w:val="32"/>
        </w:rPr>
      </w:pPr>
      <w:r w:rsidRPr="00DC768D">
        <w:rPr>
          <w:rFonts w:ascii="TH SarabunPSK" w:hAnsi="TH SarabunPSK" w:cs="TH SarabunPSK"/>
          <w:sz w:val="32"/>
          <w:szCs w:val="32"/>
          <w:cs/>
        </w:rPr>
        <w:t xml:space="preserve">ตารางที่ </w:t>
      </w:r>
      <w:r w:rsidR="0011018B" w:rsidRPr="00DC768D">
        <w:rPr>
          <w:rFonts w:ascii="TH SarabunPSK" w:hAnsi="TH SarabunPSK" w:cs="TH SarabunPSK" w:hint="cs"/>
          <w:sz w:val="32"/>
          <w:szCs w:val="32"/>
          <w:cs/>
        </w:rPr>
        <w:t>4</w:t>
      </w:r>
      <w:r w:rsidRPr="00DC768D">
        <w:rPr>
          <w:rFonts w:ascii="TH SarabunPSK" w:hAnsi="TH SarabunPSK" w:cs="TH SarabunPSK"/>
          <w:sz w:val="32"/>
          <w:szCs w:val="32"/>
          <w:cs/>
        </w:rPr>
        <w:t xml:space="preserve"> สรุป</w:t>
      </w:r>
      <w:r w:rsidR="00803279" w:rsidRPr="00DC768D">
        <w:rPr>
          <w:rFonts w:ascii="TH SarabunPSK" w:hAnsi="TH SarabunPSK" w:cs="TH SarabunPSK"/>
          <w:sz w:val="32"/>
          <w:szCs w:val="32"/>
          <w:cs/>
        </w:rPr>
        <w:t>รายละเอียดของกระบวนการพัฒนาปรับปรุงหลักสูตรเพื่อการประกันคุณภาพของหลักสูตร</w:t>
      </w:r>
      <w:r w:rsidR="00803279" w:rsidRPr="00DC768D">
        <w:rPr>
          <w:rFonts w:ascii="TH SarabunPSK" w:hAnsi="TH SarabunPSK" w:cs="TH SarabunPSK"/>
          <w:sz w:val="32"/>
          <w:szCs w:val="32"/>
          <w:u w:val="single"/>
          <w:cs/>
        </w:rPr>
        <w:t xml:space="preserve"> </w:t>
      </w:r>
    </w:p>
    <w:tbl>
      <w:tblPr>
        <w:tblStyle w:val="a6"/>
        <w:tblW w:w="5000" w:type="pct"/>
        <w:jc w:val="center"/>
        <w:tblLook w:val="04A0" w:firstRow="1" w:lastRow="0" w:firstColumn="1" w:lastColumn="0" w:noHBand="0" w:noVBand="1"/>
      </w:tblPr>
      <w:tblGrid>
        <w:gridCol w:w="2156"/>
        <w:gridCol w:w="2656"/>
        <w:gridCol w:w="3013"/>
        <w:gridCol w:w="2223"/>
        <w:gridCol w:w="2190"/>
        <w:gridCol w:w="1710"/>
      </w:tblGrid>
      <w:tr w:rsidR="00DC768D" w:rsidRPr="00DC768D" w14:paraId="1565F8A7" w14:textId="77777777" w:rsidTr="009952DD">
        <w:trPr>
          <w:tblHeader/>
          <w:jc w:val="center"/>
        </w:trPr>
        <w:tc>
          <w:tcPr>
            <w:tcW w:w="773" w:type="pct"/>
            <w:shd w:val="clear" w:color="auto" w:fill="F2F2F2" w:themeFill="background1" w:themeFillShade="F2"/>
          </w:tcPr>
          <w:p w14:paraId="526725AE" w14:textId="77777777" w:rsidR="0058260C" w:rsidRPr="00DC768D" w:rsidRDefault="0058260C" w:rsidP="00D26646">
            <w:pPr>
              <w:ind w:right="26"/>
              <w:rPr>
                <w:rFonts w:ascii="TH SarabunPSK" w:hAnsi="TH SarabunPSK" w:cs="TH SarabunPSK"/>
                <w:b/>
                <w:bCs/>
                <w:spacing w:val="-4"/>
                <w:sz w:val="28"/>
              </w:rPr>
            </w:pPr>
            <w:r w:rsidRPr="00DC768D">
              <w:rPr>
                <w:rFonts w:ascii="TH SarabunPSK" w:hAnsi="TH SarabunPSK" w:cs="TH SarabunPSK"/>
                <w:b/>
                <w:bCs/>
                <w:spacing w:val="-4"/>
                <w:sz w:val="28"/>
                <w:cs/>
              </w:rPr>
              <w:t>ประเด็น</w:t>
            </w:r>
          </w:p>
        </w:tc>
        <w:tc>
          <w:tcPr>
            <w:tcW w:w="952" w:type="pct"/>
            <w:shd w:val="clear" w:color="auto" w:fill="F2F2F2" w:themeFill="background1" w:themeFillShade="F2"/>
          </w:tcPr>
          <w:p w14:paraId="5A1D7102" w14:textId="77777777" w:rsidR="0058260C" w:rsidRPr="00DC768D" w:rsidRDefault="0058260C" w:rsidP="00D26646">
            <w:pPr>
              <w:ind w:right="26"/>
              <w:rPr>
                <w:rFonts w:ascii="TH SarabunPSK" w:hAnsi="TH SarabunPSK" w:cs="TH SarabunPSK"/>
                <w:b/>
                <w:bCs/>
                <w:spacing w:val="-4"/>
                <w:sz w:val="28"/>
                <w:cs/>
              </w:rPr>
            </w:pPr>
            <w:r w:rsidRPr="00DC768D">
              <w:rPr>
                <w:rFonts w:ascii="TH SarabunPSK" w:hAnsi="TH SarabunPSK" w:cs="TH SarabunPSK"/>
                <w:b/>
                <w:bCs/>
                <w:spacing w:val="-4"/>
                <w:sz w:val="28"/>
                <w:cs/>
              </w:rPr>
              <w:t>จุดควบคุม</w:t>
            </w:r>
          </w:p>
        </w:tc>
        <w:tc>
          <w:tcPr>
            <w:tcW w:w="1080" w:type="pct"/>
            <w:shd w:val="clear" w:color="auto" w:fill="F2F2F2" w:themeFill="background1" w:themeFillShade="F2"/>
          </w:tcPr>
          <w:p w14:paraId="368540AE" w14:textId="77777777" w:rsidR="0058260C" w:rsidRPr="00DC768D" w:rsidRDefault="0058260C" w:rsidP="00D26646">
            <w:pPr>
              <w:ind w:right="26"/>
              <w:rPr>
                <w:rFonts w:ascii="TH SarabunPSK" w:hAnsi="TH SarabunPSK" w:cs="TH SarabunPSK"/>
                <w:b/>
                <w:bCs/>
                <w:spacing w:val="-4"/>
                <w:sz w:val="28"/>
                <w:cs/>
              </w:rPr>
            </w:pPr>
            <w:r w:rsidRPr="00DC768D">
              <w:rPr>
                <w:rFonts w:ascii="TH SarabunPSK" w:hAnsi="TH SarabunPSK" w:cs="TH SarabunPSK"/>
                <w:b/>
                <w:bCs/>
                <w:spacing w:val="-4"/>
                <w:sz w:val="28"/>
                <w:cs/>
              </w:rPr>
              <w:t xml:space="preserve">เครื่องมือที่ใช้ </w:t>
            </w:r>
            <w:r w:rsidRPr="00DC768D">
              <w:rPr>
                <w:rFonts w:ascii="TH SarabunPSK" w:hAnsi="TH SarabunPSK" w:cs="TH SarabunPSK"/>
                <w:b/>
                <w:bCs/>
                <w:spacing w:val="-4"/>
                <w:sz w:val="28"/>
              </w:rPr>
              <w:t>/</w:t>
            </w:r>
            <w:r w:rsidRPr="00DC768D">
              <w:rPr>
                <w:rFonts w:ascii="TH SarabunPSK" w:hAnsi="TH SarabunPSK" w:cs="TH SarabunPSK"/>
                <w:b/>
                <w:bCs/>
                <w:spacing w:val="-4"/>
                <w:sz w:val="28"/>
                <w:cs/>
              </w:rPr>
              <w:t>กระบวนการ</w:t>
            </w:r>
          </w:p>
        </w:tc>
        <w:tc>
          <w:tcPr>
            <w:tcW w:w="797" w:type="pct"/>
            <w:shd w:val="clear" w:color="auto" w:fill="F2F2F2" w:themeFill="background1" w:themeFillShade="F2"/>
          </w:tcPr>
          <w:p w14:paraId="310F1CB8" w14:textId="77777777" w:rsidR="0058260C" w:rsidRPr="00DC768D" w:rsidRDefault="0058260C" w:rsidP="00D26646">
            <w:pPr>
              <w:ind w:right="-102"/>
              <w:rPr>
                <w:rFonts w:ascii="TH SarabunPSK" w:hAnsi="TH SarabunPSK" w:cs="TH SarabunPSK"/>
                <w:b/>
                <w:bCs/>
                <w:spacing w:val="-4"/>
                <w:sz w:val="28"/>
                <w:cs/>
              </w:rPr>
            </w:pPr>
            <w:r w:rsidRPr="00DC768D">
              <w:rPr>
                <w:rFonts w:ascii="TH SarabunPSK" w:hAnsi="TH SarabunPSK" w:cs="TH SarabunPSK"/>
                <w:b/>
                <w:bCs/>
                <w:spacing w:val="-4"/>
                <w:sz w:val="28"/>
                <w:cs/>
              </w:rPr>
              <w:t>ผู้รับผิดชอบ</w:t>
            </w:r>
          </w:p>
        </w:tc>
        <w:tc>
          <w:tcPr>
            <w:tcW w:w="785" w:type="pct"/>
            <w:shd w:val="clear" w:color="auto" w:fill="F2F2F2" w:themeFill="background1" w:themeFillShade="F2"/>
          </w:tcPr>
          <w:p w14:paraId="2BCD7997" w14:textId="77777777" w:rsidR="0058260C" w:rsidRPr="00DC768D" w:rsidRDefault="0058260C" w:rsidP="00D26646">
            <w:pPr>
              <w:ind w:right="-141"/>
              <w:rPr>
                <w:rFonts w:ascii="TH SarabunPSK" w:hAnsi="TH SarabunPSK" w:cs="TH SarabunPSK"/>
                <w:b/>
                <w:bCs/>
                <w:spacing w:val="-4"/>
                <w:sz w:val="28"/>
              </w:rPr>
            </w:pPr>
            <w:r w:rsidRPr="00DC768D">
              <w:rPr>
                <w:rFonts w:ascii="TH SarabunPSK" w:hAnsi="TH SarabunPSK" w:cs="TH SarabunPSK"/>
                <w:b/>
                <w:bCs/>
                <w:spacing w:val="-4"/>
                <w:sz w:val="28"/>
                <w:cs/>
              </w:rPr>
              <w:t>ผู้ตรวจสอบ</w:t>
            </w:r>
          </w:p>
        </w:tc>
        <w:tc>
          <w:tcPr>
            <w:tcW w:w="613" w:type="pct"/>
            <w:shd w:val="clear" w:color="auto" w:fill="F2F2F2" w:themeFill="background1" w:themeFillShade="F2"/>
          </w:tcPr>
          <w:p w14:paraId="04BE58EC" w14:textId="77777777" w:rsidR="0058260C" w:rsidRPr="00DC768D" w:rsidRDefault="0058260C" w:rsidP="00D26646">
            <w:pPr>
              <w:ind w:right="-98"/>
              <w:rPr>
                <w:rFonts w:ascii="TH SarabunPSK" w:hAnsi="TH SarabunPSK" w:cs="TH SarabunPSK"/>
                <w:b/>
                <w:bCs/>
                <w:spacing w:val="-4"/>
                <w:sz w:val="28"/>
                <w:cs/>
              </w:rPr>
            </w:pPr>
            <w:r w:rsidRPr="00DC768D">
              <w:rPr>
                <w:rFonts w:ascii="TH SarabunPSK" w:hAnsi="TH SarabunPSK" w:cs="TH SarabunPSK"/>
                <w:b/>
                <w:bCs/>
                <w:spacing w:val="-4"/>
                <w:sz w:val="28"/>
                <w:cs/>
              </w:rPr>
              <w:t>ช่วงเวลา</w:t>
            </w:r>
          </w:p>
        </w:tc>
      </w:tr>
      <w:tr w:rsidR="00DC768D" w:rsidRPr="00DC768D" w14:paraId="0E0CE21F" w14:textId="77777777" w:rsidTr="009952DD">
        <w:trPr>
          <w:jc w:val="center"/>
        </w:trPr>
        <w:tc>
          <w:tcPr>
            <w:tcW w:w="773" w:type="pct"/>
          </w:tcPr>
          <w:p w14:paraId="0400EAE0" w14:textId="77777777" w:rsidR="0058260C" w:rsidRPr="00DC768D" w:rsidRDefault="0058260C" w:rsidP="00D26646">
            <w:pPr>
              <w:jc w:val="left"/>
              <w:rPr>
                <w:rFonts w:ascii="TH SarabunPSK" w:hAnsi="TH SarabunPSK" w:cs="TH SarabunPSK"/>
                <w:b/>
                <w:bCs/>
                <w:spacing w:val="-4"/>
                <w:sz w:val="28"/>
              </w:rPr>
            </w:pPr>
            <w:r w:rsidRPr="00DC768D">
              <w:rPr>
                <w:rFonts w:ascii="TH SarabunPSK" w:hAnsi="TH SarabunPSK" w:cs="TH SarabunPSK"/>
                <w:spacing w:val="-4"/>
                <w:sz w:val="28"/>
                <w:cs/>
              </w:rPr>
              <w:t>1. การกำกับมาตรฐาน</w:t>
            </w:r>
          </w:p>
        </w:tc>
        <w:tc>
          <w:tcPr>
            <w:tcW w:w="952" w:type="pct"/>
          </w:tcPr>
          <w:p w14:paraId="3F3CA13C" w14:textId="106C79E5" w:rsidR="0058260C" w:rsidRPr="00DC768D" w:rsidRDefault="008B66A0" w:rsidP="00510FD7">
            <w:pPr>
              <w:pStyle w:val="a4"/>
              <w:numPr>
                <w:ilvl w:val="0"/>
                <w:numId w:val="5"/>
              </w:numPr>
              <w:ind w:left="248" w:right="26" w:hanging="270"/>
              <w:jc w:val="left"/>
              <w:rPr>
                <w:rFonts w:ascii="TH SarabunPSK" w:hAnsi="TH SarabunPSK" w:cs="TH SarabunPSK"/>
                <w:b/>
                <w:bCs/>
                <w:spacing w:val="-4"/>
                <w:sz w:val="28"/>
              </w:rPr>
            </w:pPr>
            <w:r w:rsidRPr="00DC768D">
              <w:rPr>
                <w:rFonts w:ascii="TH SarabunPSK" w:hAnsi="TH SarabunPSK" w:cs="TH SarabunPSK"/>
                <w:spacing w:val="-4"/>
                <w:sz w:val="28"/>
                <w:cs/>
              </w:rPr>
              <w:t>ตรวจสอบให้เป็นไปตามเกณฑ์มาตรฐานหลักสูตร</w:t>
            </w:r>
          </w:p>
        </w:tc>
        <w:tc>
          <w:tcPr>
            <w:tcW w:w="1080" w:type="pct"/>
          </w:tcPr>
          <w:p w14:paraId="3A69EC62" w14:textId="77777777" w:rsidR="0058260C" w:rsidRPr="00DC768D" w:rsidRDefault="0058260C" w:rsidP="00510FD7">
            <w:pPr>
              <w:pStyle w:val="a4"/>
              <w:numPr>
                <w:ilvl w:val="0"/>
                <w:numId w:val="7"/>
              </w:numPr>
              <w:ind w:left="178" w:right="26" w:hanging="178"/>
              <w:jc w:val="left"/>
              <w:rPr>
                <w:rFonts w:ascii="TH SarabunPSK" w:hAnsi="TH SarabunPSK" w:cs="TH SarabunPSK"/>
                <w:b/>
                <w:bCs/>
                <w:spacing w:val="-4"/>
                <w:sz w:val="28"/>
              </w:rPr>
            </w:pPr>
            <w:r w:rsidRPr="00DC768D">
              <w:rPr>
                <w:rFonts w:ascii="TH SarabunPSK" w:hAnsi="TH SarabunPSK" w:cs="TH SarabunPSK"/>
                <w:spacing w:val="-4"/>
                <w:sz w:val="28"/>
                <w:cs/>
              </w:rPr>
              <w:t xml:space="preserve">ระบบ </w:t>
            </w:r>
            <w:r w:rsidRPr="00DC768D">
              <w:rPr>
                <w:rFonts w:ascii="TH SarabunPSK" w:hAnsi="TH SarabunPSK" w:cs="TH SarabunPSK"/>
                <w:spacing w:val="-4"/>
                <w:sz w:val="28"/>
              </w:rPr>
              <w:t>CHE-QA Online</w:t>
            </w:r>
          </w:p>
          <w:p w14:paraId="157B5EFB" w14:textId="47E7E1A7" w:rsidR="0058260C" w:rsidRPr="00DC768D" w:rsidRDefault="0058260C" w:rsidP="00510FD7">
            <w:pPr>
              <w:pStyle w:val="a4"/>
              <w:numPr>
                <w:ilvl w:val="0"/>
                <w:numId w:val="7"/>
              </w:numPr>
              <w:ind w:left="178" w:right="26" w:hanging="178"/>
              <w:jc w:val="left"/>
              <w:rPr>
                <w:rFonts w:ascii="TH SarabunPSK" w:hAnsi="TH SarabunPSK" w:cs="TH SarabunPSK"/>
                <w:b/>
                <w:bCs/>
                <w:spacing w:val="-4"/>
                <w:sz w:val="28"/>
                <w:cs/>
              </w:rPr>
            </w:pPr>
            <w:r w:rsidRPr="00DC768D">
              <w:rPr>
                <w:rFonts w:ascii="TH SarabunPSK" w:hAnsi="TH SarabunPSK" w:cs="TH SarabunPSK"/>
                <w:spacing w:val="-4"/>
                <w:sz w:val="28"/>
                <w:cs/>
              </w:rPr>
              <w:t xml:space="preserve">กระบวนการตรวจสอบองค์ประกอบที่ </w:t>
            </w:r>
            <w:r w:rsidRPr="00DC768D">
              <w:rPr>
                <w:rFonts w:ascii="TH SarabunPSK" w:hAnsi="TH SarabunPSK" w:cs="TH SarabunPSK"/>
                <w:spacing w:val="-4"/>
                <w:sz w:val="28"/>
              </w:rPr>
              <w:t xml:space="preserve">1 </w:t>
            </w:r>
            <w:r w:rsidRPr="00DC768D">
              <w:rPr>
                <w:rFonts w:ascii="TH SarabunPSK" w:hAnsi="TH SarabunPSK" w:cs="TH SarabunPSK"/>
                <w:spacing w:val="-4"/>
                <w:sz w:val="28"/>
                <w:cs/>
              </w:rPr>
              <w:t>และเกณฑ์</w:t>
            </w:r>
            <w:r w:rsidR="00AE05E2" w:rsidRPr="00DC768D">
              <w:rPr>
                <w:rFonts w:ascii="TH SarabunPSK" w:hAnsi="TH SarabunPSK" w:cs="TH SarabunPSK"/>
                <w:spacing w:val="-4"/>
                <w:sz w:val="28"/>
                <w:cs/>
              </w:rPr>
              <w:t xml:space="preserve">ต่าง ๆ </w:t>
            </w:r>
          </w:p>
        </w:tc>
        <w:tc>
          <w:tcPr>
            <w:tcW w:w="797" w:type="pct"/>
          </w:tcPr>
          <w:p w14:paraId="62A91324" w14:textId="77777777" w:rsidR="00C72DBA" w:rsidRPr="00DC768D" w:rsidRDefault="00C72DBA" w:rsidP="00C72DBA">
            <w:pPr>
              <w:pStyle w:val="a4"/>
              <w:numPr>
                <w:ilvl w:val="0"/>
                <w:numId w:val="7"/>
              </w:numPr>
              <w:ind w:left="196" w:right="26" w:hanging="196"/>
              <w:jc w:val="left"/>
              <w:rPr>
                <w:rFonts w:ascii="TH SarabunPSK" w:hAnsi="TH SarabunPSK" w:cs="TH SarabunPSK"/>
                <w:b/>
                <w:bCs/>
                <w:spacing w:val="-4"/>
                <w:sz w:val="28"/>
              </w:rPr>
            </w:pPr>
            <w:r w:rsidRPr="00DC768D">
              <w:rPr>
                <w:rFonts w:ascii="TH SarabunPSK" w:hAnsi="TH SarabunPSK" w:cs="TH SarabunPSK"/>
                <w:spacing w:val="-4"/>
                <w:sz w:val="28"/>
                <w:cs/>
              </w:rPr>
              <w:t xml:space="preserve">อาจารย์ผู้รับผิดชอบหลักสูตร </w:t>
            </w:r>
          </w:p>
          <w:p w14:paraId="1E2FEA02" w14:textId="77777777" w:rsidR="00C72DBA" w:rsidRPr="00DC768D" w:rsidRDefault="00C72DBA" w:rsidP="00C72DBA">
            <w:pPr>
              <w:pStyle w:val="a4"/>
              <w:numPr>
                <w:ilvl w:val="0"/>
                <w:numId w:val="7"/>
              </w:numPr>
              <w:ind w:left="196" w:right="26" w:hanging="196"/>
              <w:jc w:val="left"/>
              <w:rPr>
                <w:rFonts w:ascii="TH SarabunPSK" w:hAnsi="TH SarabunPSK" w:cs="TH SarabunPSK"/>
                <w:b/>
                <w:bCs/>
                <w:spacing w:val="-4"/>
                <w:sz w:val="28"/>
              </w:rPr>
            </w:pPr>
            <w:r w:rsidRPr="00DC768D">
              <w:rPr>
                <w:rFonts w:ascii="TH SarabunPSK" w:hAnsi="TH SarabunPSK" w:cs="TH SarabunPSK"/>
                <w:spacing w:val="-4"/>
                <w:sz w:val="28"/>
                <w:cs/>
              </w:rPr>
              <w:t xml:space="preserve">คณะทำงาน </w:t>
            </w:r>
          </w:p>
          <w:p w14:paraId="72F790B0" w14:textId="0B502F36" w:rsidR="008B66A0" w:rsidRPr="00DC768D" w:rsidRDefault="00C72DBA" w:rsidP="00C72DBA">
            <w:pPr>
              <w:pStyle w:val="a4"/>
              <w:numPr>
                <w:ilvl w:val="0"/>
                <w:numId w:val="7"/>
              </w:numPr>
              <w:ind w:left="196" w:right="26" w:hanging="196"/>
              <w:jc w:val="left"/>
              <w:rPr>
                <w:rFonts w:ascii="TH SarabunPSK" w:hAnsi="TH SarabunPSK" w:cs="TH SarabunPSK"/>
                <w:b/>
                <w:bCs/>
                <w:spacing w:val="-4"/>
                <w:sz w:val="28"/>
              </w:rPr>
            </w:pPr>
            <w:r w:rsidRPr="00DC768D">
              <w:rPr>
                <w:rFonts w:ascii="TH SarabunPSK" w:hAnsi="TH SarabunPSK" w:cs="TH SarabunPSK"/>
                <w:spacing w:val="-4"/>
                <w:sz w:val="28"/>
                <w:cs/>
              </w:rPr>
              <w:t>คณะกรรมการประกันคุณภาพระดับคณะ</w:t>
            </w:r>
          </w:p>
          <w:p w14:paraId="2766F466" w14:textId="2BC2A7E7" w:rsidR="0058260C" w:rsidRPr="00DC768D" w:rsidRDefault="0058260C" w:rsidP="008B66A0">
            <w:pPr>
              <w:pStyle w:val="a4"/>
              <w:ind w:left="196" w:right="26"/>
              <w:jc w:val="left"/>
              <w:rPr>
                <w:rFonts w:ascii="TH SarabunPSK" w:hAnsi="TH SarabunPSK" w:cs="TH SarabunPSK"/>
                <w:b/>
                <w:bCs/>
                <w:spacing w:val="-4"/>
                <w:sz w:val="28"/>
                <w:cs/>
              </w:rPr>
            </w:pPr>
          </w:p>
        </w:tc>
        <w:tc>
          <w:tcPr>
            <w:tcW w:w="785" w:type="pct"/>
          </w:tcPr>
          <w:p w14:paraId="71E47812" w14:textId="77777777" w:rsidR="00C72DBA" w:rsidRPr="00DC768D" w:rsidRDefault="00C72DBA" w:rsidP="00C72DBA">
            <w:pPr>
              <w:pStyle w:val="a4"/>
              <w:numPr>
                <w:ilvl w:val="0"/>
                <w:numId w:val="22"/>
              </w:numPr>
              <w:ind w:left="166" w:right="26" w:hanging="180"/>
              <w:jc w:val="left"/>
              <w:rPr>
                <w:rFonts w:ascii="TH SarabunPSK" w:hAnsi="TH SarabunPSK" w:cs="TH SarabunPSK"/>
                <w:b/>
                <w:bCs/>
                <w:spacing w:val="-4"/>
                <w:sz w:val="28"/>
              </w:rPr>
            </w:pPr>
            <w:r w:rsidRPr="00DC768D">
              <w:rPr>
                <w:rFonts w:ascii="TH SarabunPSK" w:hAnsi="TH SarabunPSK" w:cs="TH SarabunPSK"/>
                <w:spacing w:val="-4"/>
                <w:sz w:val="28"/>
                <w:cs/>
              </w:rPr>
              <w:t xml:space="preserve">คณะกรรมการหลักสูตร </w:t>
            </w:r>
          </w:p>
          <w:p w14:paraId="6426997F" w14:textId="77777777" w:rsidR="00C72DBA" w:rsidRPr="00DC768D" w:rsidRDefault="00C72DBA" w:rsidP="00C72DBA">
            <w:pPr>
              <w:pStyle w:val="a4"/>
              <w:numPr>
                <w:ilvl w:val="0"/>
                <w:numId w:val="22"/>
              </w:numPr>
              <w:ind w:left="166" w:right="26" w:hanging="180"/>
              <w:jc w:val="left"/>
              <w:rPr>
                <w:rFonts w:ascii="TH SarabunPSK" w:hAnsi="TH SarabunPSK" w:cs="TH SarabunPSK"/>
                <w:b/>
                <w:bCs/>
                <w:spacing w:val="-4"/>
                <w:sz w:val="28"/>
              </w:rPr>
            </w:pPr>
            <w:r w:rsidRPr="00DC768D">
              <w:rPr>
                <w:rFonts w:ascii="TH SarabunPSK" w:hAnsi="TH SarabunPSK" w:cs="TH SarabunPSK"/>
                <w:spacing w:val="-4"/>
                <w:sz w:val="28"/>
                <w:cs/>
              </w:rPr>
              <w:t xml:space="preserve">คณะกรรมการประจำคณะ </w:t>
            </w:r>
          </w:p>
          <w:p w14:paraId="7D051D3C" w14:textId="77777777" w:rsidR="00C72DBA" w:rsidRPr="00DC768D" w:rsidRDefault="00C72DBA" w:rsidP="00C72DBA">
            <w:pPr>
              <w:pStyle w:val="a4"/>
              <w:numPr>
                <w:ilvl w:val="0"/>
                <w:numId w:val="22"/>
              </w:numPr>
              <w:ind w:left="166" w:right="26" w:hanging="180"/>
              <w:jc w:val="left"/>
              <w:rPr>
                <w:rFonts w:ascii="TH SarabunPSK" w:hAnsi="TH SarabunPSK" w:cs="TH SarabunPSK"/>
                <w:b/>
                <w:bCs/>
                <w:spacing w:val="-4"/>
                <w:sz w:val="28"/>
              </w:rPr>
            </w:pPr>
            <w:r w:rsidRPr="00DC768D">
              <w:rPr>
                <w:rFonts w:ascii="TH SarabunPSK" w:hAnsi="TH SarabunPSK" w:cs="TH SarabunPSK" w:hint="cs"/>
                <w:spacing w:val="-4"/>
                <w:sz w:val="28"/>
                <w:cs/>
              </w:rPr>
              <w:t>ผู้ช่วย</w:t>
            </w:r>
            <w:r w:rsidRPr="00DC768D">
              <w:rPr>
                <w:rFonts w:ascii="TH SarabunPSK" w:hAnsi="TH SarabunPSK" w:cs="TH SarabunPSK"/>
                <w:spacing w:val="-4"/>
                <w:sz w:val="28"/>
                <w:cs/>
              </w:rPr>
              <w:t>คณบดีฝ่ายประกันคุณภาพ</w:t>
            </w:r>
            <w:r w:rsidRPr="00DC768D">
              <w:rPr>
                <w:rFonts w:ascii="TH SarabunPSK" w:hAnsi="TH SarabunPSK" w:cs="TH SarabunPSK" w:hint="cs"/>
                <w:spacing w:val="-4"/>
                <w:sz w:val="28"/>
                <w:cs/>
              </w:rPr>
              <w:t xml:space="preserve"> </w:t>
            </w:r>
          </w:p>
          <w:p w14:paraId="329D39C3" w14:textId="37DB8EE1" w:rsidR="0058260C" w:rsidRPr="00DC768D" w:rsidRDefault="00C72DBA" w:rsidP="00C72DBA">
            <w:pPr>
              <w:pStyle w:val="a4"/>
              <w:numPr>
                <w:ilvl w:val="0"/>
                <w:numId w:val="22"/>
              </w:numPr>
              <w:ind w:left="166" w:right="26" w:hanging="180"/>
              <w:jc w:val="left"/>
              <w:rPr>
                <w:rFonts w:ascii="TH SarabunPSK" w:hAnsi="TH SarabunPSK" w:cs="TH SarabunPSK"/>
                <w:b/>
                <w:bCs/>
                <w:spacing w:val="-4"/>
                <w:sz w:val="28"/>
                <w:cs/>
              </w:rPr>
            </w:pPr>
            <w:r w:rsidRPr="00DC768D">
              <w:rPr>
                <w:rFonts w:ascii="TH SarabunPSK" w:hAnsi="TH SarabunPSK" w:cs="TH SarabunPSK"/>
                <w:spacing w:val="-4"/>
                <w:sz w:val="28"/>
                <w:cs/>
              </w:rPr>
              <w:t>รองคณบดีฝ่ายวิชาการ</w:t>
            </w:r>
          </w:p>
        </w:tc>
        <w:tc>
          <w:tcPr>
            <w:tcW w:w="613" w:type="pct"/>
          </w:tcPr>
          <w:p w14:paraId="54BDBD1D" w14:textId="184FAA9C" w:rsidR="0058260C" w:rsidRPr="00DC768D" w:rsidRDefault="008B66A0" w:rsidP="00D26646">
            <w:pPr>
              <w:ind w:right="26"/>
              <w:jc w:val="left"/>
              <w:rPr>
                <w:rFonts w:ascii="TH SarabunPSK" w:hAnsi="TH SarabunPSK" w:cs="TH SarabunPSK"/>
                <w:b/>
                <w:bCs/>
                <w:spacing w:val="-4"/>
                <w:sz w:val="28"/>
              </w:rPr>
            </w:pPr>
            <w:r w:rsidRPr="00DC768D">
              <w:rPr>
                <w:rFonts w:ascii="TH SarabunPSK" w:hAnsi="TH SarabunPSK" w:cs="TH SarabunPSK" w:hint="cs"/>
                <w:spacing w:val="-4"/>
                <w:sz w:val="28"/>
                <w:cs/>
              </w:rPr>
              <w:t xml:space="preserve">- </w:t>
            </w:r>
            <w:r w:rsidRPr="00DC768D">
              <w:rPr>
                <w:rFonts w:ascii="TH SarabunPSK" w:hAnsi="TH SarabunPSK" w:cs="TH SarabunPSK"/>
                <w:spacing w:val="-4"/>
                <w:sz w:val="28"/>
                <w:cs/>
              </w:rPr>
              <w:t>หลังสิ้นปีการศึกษาเป็นประจำทุกปี</w:t>
            </w:r>
          </w:p>
        </w:tc>
      </w:tr>
      <w:tr w:rsidR="00DC768D" w:rsidRPr="00DC768D" w14:paraId="28E45B6A" w14:textId="77777777" w:rsidTr="009952DD">
        <w:trPr>
          <w:jc w:val="center"/>
        </w:trPr>
        <w:tc>
          <w:tcPr>
            <w:tcW w:w="773" w:type="pct"/>
          </w:tcPr>
          <w:p w14:paraId="64606B6D" w14:textId="453E8D3E" w:rsidR="009952DD" w:rsidRPr="00DC768D" w:rsidRDefault="009952DD" w:rsidP="009952DD">
            <w:pPr>
              <w:jc w:val="left"/>
              <w:rPr>
                <w:rFonts w:ascii="TH SarabunPSK" w:hAnsi="TH SarabunPSK" w:cs="TH SarabunPSK"/>
                <w:spacing w:val="-4"/>
                <w:sz w:val="28"/>
                <w:cs/>
              </w:rPr>
            </w:pPr>
            <w:r w:rsidRPr="00DC768D">
              <w:rPr>
                <w:rFonts w:ascii="TH SarabunPSK" w:hAnsi="TH SarabunPSK" w:cs="TH SarabunPSK"/>
                <w:spacing w:val="-4"/>
                <w:sz w:val="28"/>
              </w:rPr>
              <w:t>2</w:t>
            </w:r>
            <w:r w:rsidRPr="00DC768D">
              <w:rPr>
                <w:rFonts w:ascii="TH SarabunPSK" w:hAnsi="TH SarabunPSK" w:cs="TH SarabunPSK"/>
                <w:spacing w:val="-4"/>
                <w:sz w:val="28"/>
                <w:cs/>
              </w:rPr>
              <w:t>. นักศึกษา</w:t>
            </w:r>
          </w:p>
        </w:tc>
        <w:tc>
          <w:tcPr>
            <w:tcW w:w="952" w:type="pct"/>
          </w:tcPr>
          <w:p w14:paraId="60541DBD" w14:textId="006E241A" w:rsidR="009952DD" w:rsidRPr="00DC768D" w:rsidRDefault="009952DD" w:rsidP="009952DD">
            <w:pPr>
              <w:pStyle w:val="a4"/>
              <w:numPr>
                <w:ilvl w:val="0"/>
                <w:numId w:val="5"/>
              </w:numPr>
              <w:ind w:left="248" w:right="29" w:hanging="270"/>
              <w:jc w:val="left"/>
              <w:rPr>
                <w:rFonts w:ascii="TH SarabunPSK" w:hAnsi="TH SarabunPSK" w:cs="TH SarabunPSK"/>
                <w:spacing w:val="-4"/>
                <w:sz w:val="28"/>
              </w:rPr>
            </w:pPr>
            <w:r w:rsidRPr="00DC768D">
              <w:rPr>
                <w:rFonts w:ascii="TH SarabunPSK" w:hAnsi="TH SarabunPSK" w:cs="TH SarabunPSK" w:hint="cs"/>
                <w:spacing w:val="-4"/>
                <w:sz w:val="28"/>
                <w:cs/>
              </w:rPr>
              <w:t>การรับนักศึกษา</w:t>
            </w:r>
          </w:p>
          <w:p w14:paraId="0E896611" w14:textId="7439969E" w:rsidR="009952DD" w:rsidRPr="00DC768D" w:rsidRDefault="009952DD" w:rsidP="009952DD">
            <w:pPr>
              <w:pStyle w:val="a4"/>
              <w:numPr>
                <w:ilvl w:val="1"/>
                <w:numId w:val="5"/>
              </w:numPr>
              <w:ind w:left="432" w:right="29" w:hanging="180"/>
              <w:jc w:val="left"/>
              <w:rPr>
                <w:rFonts w:ascii="TH SarabunPSK" w:hAnsi="TH SarabunPSK" w:cs="TH SarabunPSK"/>
                <w:spacing w:val="-4"/>
                <w:sz w:val="28"/>
              </w:rPr>
            </w:pPr>
            <w:r w:rsidRPr="00DC768D">
              <w:rPr>
                <w:rFonts w:ascii="TH SarabunPSK" w:hAnsi="TH SarabunPSK" w:cs="TH SarabunPSK" w:hint="cs"/>
                <w:spacing w:val="-4"/>
                <w:sz w:val="28"/>
                <w:cs/>
              </w:rPr>
              <w:t xml:space="preserve">จำนวนและคุณสมบัติของผู้สมัครในแต่ละรอบ </w:t>
            </w:r>
          </w:p>
          <w:p w14:paraId="2A01B145" w14:textId="77777777" w:rsidR="009952DD" w:rsidRPr="00DC768D" w:rsidRDefault="009952DD" w:rsidP="009952DD">
            <w:pPr>
              <w:pStyle w:val="a4"/>
              <w:numPr>
                <w:ilvl w:val="1"/>
                <w:numId w:val="5"/>
              </w:numPr>
              <w:ind w:left="432" w:right="29" w:hanging="180"/>
              <w:jc w:val="left"/>
              <w:rPr>
                <w:rFonts w:ascii="TH SarabunPSK" w:hAnsi="TH SarabunPSK" w:cs="TH SarabunPSK"/>
                <w:spacing w:val="-4"/>
                <w:sz w:val="28"/>
              </w:rPr>
            </w:pPr>
            <w:r w:rsidRPr="00DC768D">
              <w:rPr>
                <w:rFonts w:ascii="TH SarabunPSK" w:hAnsi="TH SarabunPSK" w:cs="TH SarabunPSK" w:hint="cs"/>
                <w:spacing w:val="-4"/>
                <w:sz w:val="28"/>
                <w:cs/>
              </w:rPr>
              <w:t xml:space="preserve">ผู้เข้าสัมภาษณ์ </w:t>
            </w:r>
          </w:p>
          <w:p w14:paraId="66AF888C" w14:textId="77777777" w:rsidR="009952DD" w:rsidRPr="00DC768D" w:rsidRDefault="009952DD" w:rsidP="009952DD">
            <w:pPr>
              <w:pStyle w:val="a4"/>
              <w:numPr>
                <w:ilvl w:val="1"/>
                <w:numId w:val="5"/>
              </w:numPr>
              <w:ind w:left="432" w:right="29" w:hanging="180"/>
              <w:jc w:val="left"/>
              <w:rPr>
                <w:rFonts w:ascii="TH SarabunPSK" w:hAnsi="TH SarabunPSK" w:cs="TH SarabunPSK"/>
                <w:spacing w:val="-4"/>
                <w:sz w:val="28"/>
              </w:rPr>
            </w:pPr>
            <w:r w:rsidRPr="00DC768D">
              <w:rPr>
                <w:rFonts w:ascii="TH SarabunPSK" w:hAnsi="TH SarabunPSK" w:cs="TH SarabunPSK" w:hint="cs"/>
                <w:spacing w:val="-4"/>
                <w:sz w:val="28"/>
                <w:cs/>
              </w:rPr>
              <w:t xml:space="preserve">ผู้มีสิทธิ์เข้าศึกษา </w:t>
            </w:r>
          </w:p>
          <w:p w14:paraId="370C0399" w14:textId="77777777" w:rsidR="009952DD" w:rsidRPr="00DC768D" w:rsidRDefault="009952DD" w:rsidP="009952DD">
            <w:pPr>
              <w:pStyle w:val="a4"/>
              <w:numPr>
                <w:ilvl w:val="1"/>
                <w:numId w:val="5"/>
              </w:numPr>
              <w:ind w:left="432" w:right="29" w:hanging="180"/>
              <w:jc w:val="left"/>
              <w:rPr>
                <w:rFonts w:ascii="TH SarabunPSK" w:hAnsi="TH SarabunPSK" w:cs="TH SarabunPSK"/>
                <w:spacing w:val="-4"/>
                <w:sz w:val="28"/>
              </w:rPr>
            </w:pPr>
            <w:r w:rsidRPr="00DC768D">
              <w:rPr>
                <w:rFonts w:ascii="TH SarabunPSK" w:hAnsi="TH SarabunPSK" w:cs="TH SarabunPSK" w:hint="cs"/>
                <w:spacing w:val="-4"/>
                <w:sz w:val="28"/>
                <w:cs/>
              </w:rPr>
              <w:t>ผู้ยืนยันสิทธิ์</w:t>
            </w:r>
          </w:p>
          <w:p w14:paraId="3EBF0922" w14:textId="3E4D072B" w:rsidR="009952DD" w:rsidRPr="00DC768D" w:rsidRDefault="009952DD" w:rsidP="009952DD">
            <w:pPr>
              <w:pStyle w:val="a4"/>
              <w:numPr>
                <w:ilvl w:val="0"/>
                <w:numId w:val="5"/>
              </w:numPr>
              <w:ind w:left="248" w:right="29" w:hanging="270"/>
              <w:jc w:val="left"/>
              <w:rPr>
                <w:rFonts w:ascii="TH SarabunPSK" w:hAnsi="TH SarabunPSK" w:cs="TH SarabunPSK"/>
                <w:spacing w:val="-4"/>
                <w:sz w:val="28"/>
              </w:rPr>
            </w:pPr>
            <w:r w:rsidRPr="00DC768D">
              <w:rPr>
                <w:rFonts w:ascii="TH SarabunPSK" w:hAnsi="TH SarabunPSK" w:cs="TH SarabunPSK"/>
                <w:spacing w:val="-4"/>
                <w:sz w:val="28"/>
                <w:cs/>
              </w:rPr>
              <w:t>การติดตามระหว่างระยะเวลาการศึกษา</w:t>
            </w:r>
          </w:p>
          <w:p w14:paraId="41CE3A1D" w14:textId="70EE74A7" w:rsidR="009952DD" w:rsidRPr="00DC768D" w:rsidRDefault="009952DD" w:rsidP="009952DD">
            <w:pPr>
              <w:pStyle w:val="a4"/>
              <w:numPr>
                <w:ilvl w:val="1"/>
                <w:numId w:val="5"/>
              </w:numPr>
              <w:ind w:left="432" w:right="29" w:hanging="180"/>
              <w:jc w:val="left"/>
              <w:rPr>
                <w:rFonts w:ascii="TH SarabunPSK" w:hAnsi="TH SarabunPSK" w:cs="TH SarabunPSK"/>
                <w:spacing w:val="-4"/>
                <w:sz w:val="28"/>
              </w:rPr>
            </w:pPr>
            <w:r w:rsidRPr="00DC768D">
              <w:rPr>
                <w:rFonts w:ascii="TH SarabunPSK" w:hAnsi="TH SarabunPSK" w:cs="TH SarabunPSK"/>
                <w:spacing w:val="-4"/>
                <w:sz w:val="28"/>
                <w:cs/>
              </w:rPr>
              <w:t>ผลการเรียนของนักศึกษา</w:t>
            </w:r>
            <w:r w:rsidRPr="00DC768D">
              <w:rPr>
                <w:rFonts w:ascii="TH SarabunPSK" w:hAnsi="TH SarabunPSK" w:cs="TH SarabunPSK" w:hint="cs"/>
                <w:spacing w:val="-4"/>
                <w:sz w:val="28"/>
                <w:cs/>
              </w:rPr>
              <w:t xml:space="preserve"> </w:t>
            </w:r>
          </w:p>
          <w:p w14:paraId="65B08307" w14:textId="77777777" w:rsidR="009952DD" w:rsidRPr="00DC768D" w:rsidRDefault="009952DD" w:rsidP="009952DD">
            <w:pPr>
              <w:pStyle w:val="a4"/>
              <w:numPr>
                <w:ilvl w:val="1"/>
                <w:numId w:val="5"/>
              </w:numPr>
              <w:ind w:left="432" w:right="29" w:hanging="180"/>
              <w:jc w:val="left"/>
              <w:rPr>
                <w:rFonts w:ascii="TH SarabunPSK" w:hAnsi="TH SarabunPSK" w:cs="TH SarabunPSK"/>
                <w:spacing w:val="-4"/>
                <w:sz w:val="28"/>
              </w:rPr>
            </w:pPr>
            <w:r w:rsidRPr="00DC768D">
              <w:rPr>
                <w:rFonts w:ascii="TH SarabunPSK" w:hAnsi="TH SarabunPSK" w:cs="TH SarabunPSK"/>
                <w:spacing w:val="-4"/>
                <w:sz w:val="28"/>
                <w:cs/>
              </w:rPr>
              <w:t xml:space="preserve">การคงอยู่ของนักศึกษา </w:t>
            </w:r>
          </w:p>
          <w:p w14:paraId="67D8A4E5" w14:textId="77777777" w:rsidR="009952DD" w:rsidRPr="00DC768D" w:rsidRDefault="009952DD" w:rsidP="009952DD">
            <w:pPr>
              <w:pStyle w:val="a4"/>
              <w:numPr>
                <w:ilvl w:val="1"/>
                <w:numId w:val="5"/>
              </w:numPr>
              <w:ind w:left="432" w:right="29" w:hanging="180"/>
              <w:jc w:val="left"/>
              <w:rPr>
                <w:rFonts w:ascii="TH SarabunPSK" w:hAnsi="TH SarabunPSK" w:cs="TH SarabunPSK"/>
                <w:spacing w:val="-4"/>
                <w:sz w:val="28"/>
              </w:rPr>
            </w:pPr>
            <w:r w:rsidRPr="00DC768D">
              <w:rPr>
                <w:rFonts w:ascii="TH SarabunPSK" w:hAnsi="TH SarabunPSK" w:cs="TH SarabunPSK"/>
                <w:spacing w:val="-4"/>
                <w:sz w:val="28"/>
                <w:cs/>
              </w:rPr>
              <w:t xml:space="preserve">การเข้าร่วมกิจกรรมเสริมหลักสูตร </w:t>
            </w:r>
          </w:p>
          <w:p w14:paraId="033203DF" w14:textId="77777777" w:rsidR="009952DD" w:rsidRPr="00DC768D" w:rsidRDefault="009952DD" w:rsidP="009952DD">
            <w:pPr>
              <w:pStyle w:val="a4"/>
              <w:numPr>
                <w:ilvl w:val="1"/>
                <w:numId w:val="5"/>
              </w:numPr>
              <w:ind w:left="432" w:right="29" w:hanging="180"/>
              <w:jc w:val="left"/>
              <w:rPr>
                <w:rFonts w:ascii="TH SarabunPSK" w:hAnsi="TH SarabunPSK" w:cs="TH SarabunPSK"/>
                <w:spacing w:val="-4"/>
                <w:sz w:val="28"/>
              </w:rPr>
            </w:pPr>
            <w:r w:rsidRPr="00DC768D">
              <w:rPr>
                <w:rFonts w:ascii="TH SarabunPSK" w:hAnsi="TH SarabunPSK" w:cs="TH SarabunPSK"/>
                <w:spacing w:val="-4"/>
                <w:sz w:val="28"/>
                <w:cs/>
              </w:rPr>
              <w:t>ความพึงพอใจของนักศึกษา</w:t>
            </w:r>
          </w:p>
          <w:p w14:paraId="30CB3018" w14:textId="68E68140" w:rsidR="009952DD" w:rsidRPr="00DC768D" w:rsidRDefault="009952DD" w:rsidP="009952DD">
            <w:pPr>
              <w:pStyle w:val="a4"/>
              <w:numPr>
                <w:ilvl w:val="0"/>
                <w:numId w:val="5"/>
              </w:numPr>
              <w:ind w:left="248" w:right="29" w:hanging="270"/>
              <w:jc w:val="left"/>
              <w:rPr>
                <w:rFonts w:ascii="TH SarabunPSK" w:hAnsi="TH SarabunPSK" w:cs="TH SarabunPSK"/>
                <w:spacing w:val="-4"/>
                <w:sz w:val="28"/>
              </w:rPr>
            </w:pPr>
            <w:r w:rsidRPr="00DC768D">
              <w:rPr>
                <w:rFonts w:ascii="TH SarabunPSK" w:hAnsi="TH SarabunPSK" w:cs="TH SarabunPSK"/>
                <w:spacing w:val="-4"/>
                <w:sz w:val="28"/>
                <w:cs/>
              </w:rPr>
              <w:lastRenderedPageBreak/>
              <w:t>การสำเร็จการศึกษา</w:t>
            </w:r>
          </w:p>
          <w:p w14:paraId="5090394C" w14:textId="77777777" w:rsidR="009952DD" w:rsidRPr="00DC768D" w:rsidRDefault="009952DD" w:rsidP="009952DD">
            <w:pPr>
              <w:pStyle w:val="a4"/>
              <w:numPr>
                <w:ilvl w:val="1"/>
                <w:numId w:val="5"/>
              </w:numPr>
              <w:ind w:left="432" w:right="29" w:hanging="180"/>
              <w:jc w:val="left"/>
              <w:rPr>
                <w:rFonts w:ascii="TH SarabunPSK" w:hAnsi="TH SarabunPSK" w:cs="TH SarabunPSK"/>
                <w:spacing w:val="-4"/>
                <w:sz w:val="28"/>
              </w:rPr>
            </w:pPr>
            <w:r w:rsidRPr="00DC768D">
              <w:rPr>
                <w:rFonts w:ascii="TH SarabunPSK" w:hAnsi="TH SarabunPSK" w:cs="TH SarabunPSK"/>
                <w:spacing w:val="-4"/>
                <w:sz w:val="28"/>
                <w:cs/>
              </w:rPr>
              <w:t>ตรวจสอบให้เป็นไปตามเกณฑ์สำเร็จการศึกษา</w:t>
            </w:r>
          </w:p>
          <w:p w14:paraId="74F046D2" w14:textId="77777777" w:rsidR="00104B1A" w:rsidRPr="00DC768D" w:rsidRDefault="00104B1A" w:rsidP="00104B1A">
            <w:pPr>
              <w:pStyle w:val="a4"/>
              <w:numPr>
                <w:ilvl w:val="1"/>
                <w:numId w:val="5"/>
              </w:numPr>
              <w:ind w:left="432" w:right="29" w:hanging="180"/>
              <w:jc w:val="left"/>
              <w:rPr>
                <w:rFonts w:ascii="TH SarabunPSK" w:hAnsi="TH SarabunPSK" w:cs="TH SarabunPSK"/>
                <w:spacing w:val="-4"/>
                <w:sz w:val="28"/>
              </w:rPr>
            </w:pPr>
            <w:r w:rsidRPr="00DC768D">
              <w:rPr>
                <w:rFonts w:ascii="TH SarabunPSK" w:hAnsi="TH SarabunPSK" w:cs="TH SarabunPSK" w:hint="cs"/>
                <w:spacing w:val="-4"/>
                <w:sz w:val="28"/>
                <w:cs/>
              </w:rPr>
              <w:t xml:space="preserve">ผลการประเมินโครงงานเทคโนโลยีมัลติมีเดีย </w:t>
            </w:r>
          </w:p>
          <w:p w14:paraId="62060EA9" w14:textId="280C24E6" w:rsidR="00104B1A" w:rsidRPr="00DC768D" w:rsidRDefault="00104B1A" w:rsidP="00104B1A">
            <w:pPr>
              <w:pStyle w:val="a4"/>
              <w:numPr>
                <w:ilvl w:val="1"/>
                <w:numId w:val="5"/>
              </w:numPr>
              <w:ind w:left="432" w:right="29" w:hanging="180"/>
              <w:jc w:val="left"/>
              <w:rPr>
                <w:rFonts w:ascii="TH SarabunPSK" w:hAnsi="TH SarabunPSK" w:cs="TH SarabunPSK"/>
                <w:spacing w:val="-4"/>
                <w:sz w:val="28"/>
                <w:cs/>
              </w:rPr>
            </w:pPr>
            <w:r w:rsidRPr="00DC768D">
              <w:rPr>
                <w:rFonts w:ascii="TH SarabunPSK" w:hAnsi="TH SarabunPSK" w:cs="TH SarabunPSK" w:hint="cs"/>
                <w:spacing w:val="-4"/>
                <w:sz w:val="28"/>
                <w:cs/>
              </w:rPr>
              <w:t xml:space="preserve">ผลการประเมินจากการเรียนรู้ผ่านประสบการณ์การทำงาน </w:t>
            </w:r>
            <w:r w:rsidRPr="00DC768D">
              <w:rPr>
                <w:rFonts w:ascii="TH SarabunPSK" w:hAnsi="TH SarabunPSK" w:cs="TH SarabunPSK"/>
                <w:spacing w:val="-4"/>
                <w:sz w:val="28"/>
              </w:rPr>
              <w:t>(</w:t>
            </w:r>
            <w:proofErr w:type="spellStart"/>
            <w:r w:rsidRPr="00DC768D">
              <w:rPr>
                <w:rFonts w:ascii="TH SarabunPSK" w:hAnsi="TH SarabunPSK" w:cs="TH SarabunPSK"/>
                <w:spacing w:val="-4"/>
                <w:sz w:val="28"/>
              </w:rPr>
              <w:t>WiL</w:t>
            </w:r>
            <w:proofErr w:type="spellEnd"/>
            <w:r w:rsidRPr="00DC768D">
              <w:rPr>
                <w:rFonts w:ascii="TH SarabunPSK" w:hAnsi="TH SarabunPSK" w:cs="TH SarabunPSK"/>
                <w:spacing w:val="-4"/>
                <w:sz w:val="28"/>
              </w:rPr>
              <w:t>)</w:t>
            </w:r>
          </w:p>
        </w:tc>
        <w:tc>
          <w:tcPr>
            <w:tcW w:w="1080" w:type="pct"/>
          </w:tcPr>
          <w:p w14:paraId="532668F9" w14:textId="77777777" w:rsidR="009952DD" w:rsidRPr="00DC768D" w:rsidRDefault="009952DD" w:rsidP="009952DD">
            <w:pPr>
              <w:pStyle w:val="a4"/>
              <w:numPr>
                <w:ilvl w:val="0"/>
                <w:numId w:val="4"/>
              </w:numPr>
              <w:ind w:left="209" w:right="26" w:hanging="209"/>
              <w:jc w:val="left"/>
              <w:rPr>
                <w:rFonts w:ascii="TH SarabunPSK" w:hAnsi="TH SarabunPSK" w:cs="TH SarabunPSK"/>
                <w:b/>
                <w:bCs/>
                <w:spacing w:val="-4"/>
                <w:sz w:val="28"/>
              </w:rPr>
            </w:pPr>
            <w:r w:rsidRPr="00DC768D">
              <w:rPr>
                <w:rFonts w:ascii="TH SarabunPSK" w:hAnsi="TH SarabunPSK" w:cs="TH SarabunPSK"/>
                <w:spacing w:val="-4"/>
                <w:sz w:val="28"/>
                <w:cs/>
              </w:rPr>
              <w:lastRenderedPageBreak/>
              <w:t>กระบวนการรับนักศึกษา</w:t>
            </w:r>
          </w:p>
          <w:p w14:paraId="38B2A360" w14:textId="77777777" w:rsidR="009952DD" w:rsidRPr="00DC768D" w:rsidRDefault="009952DD" w:rsidP="009952DD">
            <w:pPr>
              <w:pStyle w:val="a4"/>
              <w:numPr>
                <w:ilvl w:val="0"/>
                <w:numId w:val="4"/>
              </w:numPr>
              <w:ind w:left="209" w:right="26" w:hanging="209"/>
              <w:jc w:val="left"/>
              <w:rPr>
                <w:rFonts w:ascii="TH SarabunPSK" w:hAnsi="TH SarabunPSK" w:cs="TH SarabunPSK"/>
                <w:b/>
                <w:bCs/>
                <w:spacing w:val="-4"/>
                <w:sz w:val="28"/>
              </w:rPr>
            </w:pPr>
            <w:r w:rsidRPr="00DC768D">
              <w:rPr>
                <w:rFonts w:ascii="TH SarabunPSK" w:hAnsi="TH SarabunPSK" w:cs="TH SarabunPSK"/>
                <w:spacing w:val="-4"/>
                <w:sz w:val="28"/>
                <w:cs/>
              </w:rPr>
              <w:t>การติดตามระหว่างระยะเวลาการศึกษา</w:t>
            </w:r>
          </w:p>
          <w:p w14:paraId="46B9798F" w14:textId="77777777" w:rsidR="009952DD" w:rsidRPr="00DC768D" w:rsidRDefault="009952DD" w:rsidP="009952DD">
            <w:pPr>
              <w:pStyle w:val="a4"/>
              <w:numPr>
                <w:ilvl w:val="0"/>
                <w:numId w:val="7"/>
              </w:numPr>
              <w:ind w:left="178" w:right="26" w:hanging="178"/>
              <w:jc w:val="left"/>
              <w:rPr>
                <w:rFonts w:ascii="TH SarabunPSK" w:hAnsi="TH SarabunPSK" w:cs="TH SarabunPSK"/>
                <w:spacing w:val="-4"/>
                <w:sz w:val="28"/>
              </w:rPr>
            </w:pPr>
            <w:r w:rsidRPr="00DC768D">
              <w:rPr>
                <w:rFonts w:ascii="TH SarabunPSK" w:hAnsi="TH SarabunPSK" w:cs="TH SarabunPSK"/>
                <w:spacing w:val="-4"/>
                <w:sz w:val="28"/>
                <w:cs/>
              </w:rPr>
              <w:t>การติดตามสถานะ และผลการเรียนของนักศึกษา</w:t>
            </w:r>
          </w:p>
          <w:p w14:paraId="1D6D4FF9" w14:textId="25095D60" w:rsidR="009952DD" w:rsidRPr="00DC768D" w:rsidRDefault="009952DD" w:rsidP="009952DD">
            <w:pPr>
              <w:pStyle w:val="a4"/>
              <w:numPr>
                <w:ilvl w:val="0"/>
                <w:numId w:val="7"/>
              </w:numPr>
              <w:ind w:left="178" w:right="26" w:hanging="178"/>
              <w:jc w:val="left"/>
              <w:rPr>
                <w:rFonts w:ascii="TH SarabunPSK" w:hAnsi="TH SarabunPSK" w:cs="TH SarabunPSK"/>
                <w:spacing w:val="-4"/>
                <w:sz w:val="28"/>
                <w:cs/>
              </w:rPr>
            </w:pPr>
            <w:r w:rsidRPr="00DC768D">
              <w:rPr>
                <w:rFonts w:ascii="TH SarabunPSK" w:hAnsi="TH SarabunPSK" w:cs="TH SarabunPSK" w:hint="cs"/>
                <w:spacing w:val="-4"/>
                <w:sz w:val="28"/>
                <w:cs/>
              </w:rPr>
              <w:t>การติดตามการสำเร็จการศึกษา</w:t>
            </w:r>
          </w:p>
        </w:tc>
        <w:tc>
          <w:tcPr>
            <w:tcW w:w="797" w:type="pct"/>
          </w:tcPr>
          <w:p w14:paraId="7A45E002" w14:textId="77777777" w:rsidR="009952DD" w:rsidRPr="00DC768D" w:rsidRDefault="009952DD" w:rsidP="009952DD">
            <w:pPr>
              <w:pStyle w:val="a4"/>
              <w:numPr>
                <w:ilvl w:val="0"/>
                <w:numId w:val="5"/>
              </w:numPr>
              <w:ind w:left="248" w:right="29" w:hanging="270"/>
              <w:jc w:val="left"/>
              <w:rPr>
                <w:rFonts w:ascii="TH SarabunPSK" w:hAnsi="TH SarabunPSK" w:cs="TH SarabunPSK"/>
                <w:spacing w:val="-4"/>
                <w:sz w:val="28"/>
              </w:rPr>
            </w:pPr>
            <w:r w:rsidRPr="00DC768D">
              <w:rPr>
                <w:rFonts w:ascii="TH SarabunPSK" w:hAnsi="TH SarabunPSK" w:cs="TH SarabunPSK" w:hint="cs"/>
                <w:spacing w:val="-4"/>
                <w:sz w:val="28"/>
                <w:cs/>
              </w:rPr>
              <w:t>การรับนักศึกษา</w:t>
            </w:r>
          </w:p>
          <w:p w14:paraId="4593FEE2" w14:textId="77777777" w:rsidR="009952DD" w:rsidRPr="00DC768D" w:rsidRDefault="009952DD" w:rsidP="009952DD">
            <w:pPr>
              <w:pStyle w:val="a4"/>
              <w:numPr>
                <w:ilvl w:val="1"/>
                <w:numId w:val="5"/>
              </w:numPr>
              <w:ind w:left="432" w:right="29" w:hanging="180"/>
              <w:jc w:val="left"/>
              <w:rPr>
                <w:rFonts w:ascii="TH SarabunPSK" w:hAnsi="TH SarabunPSK" w:cs="TH SarabunPSK"/>
                <w:spacing w:val="-4"/>
                <w:sz w:val="28"/>
              </w:rPr>
            </w:pPr>
            <w:r w:rsidRPr="00DC768D">
              <w:rPr>
                <w:rFonts w:ascii="TH SarabunPSK" w:hAnsi="TH SarabunPSK" w:cs="TH SarabunPSK"/>
                <w:spacing w:val="-4"/>
                <w:sz w:val="28"/>
                <w:cs/>
              </w:rPr>
              <w:t xml:space="preserve">ประธานหลักสูตร </w:t>
            </w:r>
          </w:p>
          <w:p w14:paraId="5163B4BE" w14:textId="77777777" w:rsidR="009952DD" w:rsidRPr="00DC768D" w:rsidRDefault="009952DD" w:rsidP="009952DD">
            <w:pPr>
              <w:pStyle w:val="a4"/>
              <w:numPr>
                <w:ilvl w:val="1"/>
                <w:numId w:val="5"/>
              </w:numPr>
              <w:ind w:left="432" w:right="29" w:hanging="180"/>
              <w:jc w:val="left"/>
              <w:rPr>
                <w:rFonts w:ascii="TH SarabunPSK" w:hAnsi="TH SarabunPSK" w:cs="TH SarabunPSK"/>
                <w:spacing w:val="-4"/>
                <w:sz w:val="28"/>
              </w:rPr>
            </w:pPr>
            <w:r w:rsidRPr="00DC768D">
              <w:rPr>
                <w:rFonts w:ascii="TH SarabunPSK" w:hAnsi="TH SarabunPSK" w:cs="TH SarabunPSK"/>
                <w:spacing w:val="-4"/>
                <w:sz w:val="28"/>
                <w:cs/>
              </w:rPr>
              <w:t>กรรมการประจำหลักสูตร</w:t>
            </w:r>
          </w:p>
          <w:p w14:paraId="1123B105" w14:textId="77777777" w:rsidR="009952DD" w:rsidRPr="00DC768D" w:rsidRDefault="009952DD" w:rsidP="009952DD">
            <w:pPr>
              <w:pStyle w:val="a4"/>
              <w:numPr>
                <w:ilvl w:val="1"/>
                <w:numId w:val="5"/>
              </w:numPr>
              <w:ind w:left="432" w:right="29" w:hanging="180"/>
              <w:jc w:val="left"/>
              <w:rPr>
                <w:rFonts w:ascii="TH SarabunPSK" w:hAnsi="TH SarabunPSK" w:cs="TH SarabunPSK"/>
                <w:spacing w:val="-4"/>
                <w:sz w:val="28"/>
              </w:rPr>
            </w:pPr>
            <w:r w:rsidRPr="00DC768D">
              <w:rPr>
                <w:rFonts w:ascii="TH SarabunPSK" w:hAnsi="TH SarabunPSK" w:cs="TH SarabunPSK"/>
                <w:spacing w:val="-4"/>
                <w:sz w:val="28"/>
                <w:cs/>
              </w:rPr>
              <w:t xml:space="preserve">กรรมการสัมภาษณ์ </w:t>
            </w:r>
          </w:p>
          <w:p w14:paraId="4E6070A8" w14:textId="77777777" w:rsidR="009952DD" w:rsidRPr="00DC768D" w:rsidRDefault="009952DD" w:rsidP="009952DD">
            <w:pPr>
              <w:pStyle w:val="a4"/>
              <w:numPr>
                <w:ilvl w:val="1"/>
                <w:numId w:val="5"/>
              </w:numPr>
              <w:ind w:left="432" w:right="29" w:hanging="180"/>
              <w:jc w:val="left"/>
              <w:rPr>
                <w:rFonts w:ascii="TH SarabunPSK" w:hAnsi="TH SarabunPSK" w:cs="TH SarabunPSK"/>
                <w:spacing w:val="-4"/>
                <w:sz w:val="28"/>
              </w:rPr>
            </w:pPr>
            <w:r w:rsidRPr="00DC768D">
              <w:rPr>
                <w:rFonts w:ascii="TH SarabunPSK" w:hAnsi="TH SarabunPSK" w:cs="TH SarabunPSK"/>
                <w:spacing w:val="-4"/>
                <w:sz w:val="28"/>
                <w:cs/>
              </w:rPr>
              <w:t xml:space="preserve">นักบริการการศึกษา </w:t>
            </w:r>
          </w:p>
          <w:p w14:paraId="0CA9F47C" w14:textId="214AD1D4" w:rsidR="009952DD" w:rsidRPr="00DC768D" w:rsidRDefault="009952DD" w:rsidP="009952DD">
            <w:pPr>
              <w:pStyle w:val="a4"/>
              <w:numPr>
                <w:ilvl w:val="1"/>
                <w:numId w:val="5"/>
              </w:numPr>
              <w:ind w:left="432" w:right="29" w:hanging="180"/>
              <w:jc w:val="left"/>
              <w:rPr>
                <w:rFonts w:ascii="TH SarabunPSK" w:hAnsi="TH SarabunPSK" w:cs="TH SarabunPSK"/>
                <w:spacing w:val="-4"/>
                <w:sz w:val="28"/>
              </w:rPr>
            </w:pPr>
            <w:r w:rsidRPr="00DC768D">
              <w:rPr>
                <w:rFonts w:ascii="TH SarabunPSK" w:hAnsi="TH SarabunPSK" w:cs="TH SarabunPSK"/>
                <w:spacing w:val="-4"/>
                <w:sz w:val="28"/>
                <w:cs/>
              </w:rPr>
              <w:t>เจ้าหน้าที่ดูแลระบบบสัมภาษณ์</w:t>
            </w:r>
          </w:p>
          <w:p w14:paraId="6F14E7F3" w14:textId="77777777" w:rsidR="009952DD" w:rsidRPr="00DC768D" w:rsidRDefault="009952DD" w:rsidP="009952DD">
            <w:pPr>
              <w:pStyle w:val="a4"/>
              <w:numPr>
                <w:ilvl w:val="0"/>
                <w:numId w:val="5"/>
              </w:numPr>
              <w:ind w:left="248" w:right="29" w:hanging="270"/>
              <w:jc w:val="left"/>
              <w:rPr>
                <w:rFonts w:ascii="TH SarabunPSK" w:hAnsi="TH SarabunPSK" w:cs="TH SarabunPSK"/>
                <w:spacing w:val="-4"/>
                <w:sz w:val="28"/>
              </w:rPr>
            </w:pPr>
            <w:r w:rsidRPr="00DC768D">
              <w:rPr>
                <w:rFonts w:ascii="TH SarabunPSK" w:hAnsi="TH SarabunPSK" w:cs="TH SarabunPSK"/>
                <w:spacing w:val="-4"/>
                <w:sz w:val="28"/>
                <w:cs/>
              </w:rPr>
              <w:t>การติดตามระหว่างระยะเวลาการศึกษา</w:t>
            </w:r>
          </w:p>
          <w:p w14:paraId="73E25EEB" w14:textId="77777777" w:rsidR="009952DD" w:rsidRPr="00DC768D" w:rsidRDefault="009952DD" w:rsidP="009952DD">
            <w:pPr>
              <w:pStyle w:val="a4"/>
              <w:numPr>
                <w:ilvl w:val="1"/>
                <w:numId w:val="5"/>
              </w:numPr>
              <w:ind w:left="432" w:right="29" w:hanging="180"/>
              <w:jc w:val="left"/>
              <w:rPr>
                <w:rFonts w:ascii="TH SarabunPSK" w:hAnsi="TH SarabunPSK" w:cs="TH SarabunPSK"/>
                <w:spacing w:val="-4"/>
                <w:sz w:val="28"/>
              </w:rPr>
            </w:pPr>
            <w:r w:rsidRPr="00DC768D">
              <w:rPr>
                <w:rFonts w:ascii="TH SarabunPSK" w:hAnsi="TH SarabunPSK" w:cs="TH SarabunPSK"/>
                <w:spacing w:val="-4"/>
                <w:sz w:val="28"/>
                <w:cs/>
              </w:rPr>
              <w:t xml:space="preserve">ประธานหลักสูตร </w:t>
            </w:r>
          </w:p>
          <w:p w14:paraId="5DFECFAC" w14:textId="77777777" w:rsidR="009952DD" w:rsidRPr="00DC768D" w:rsidRDefault="009952DD" w:rsidP="009952DD">
            <w:pPr>
              <w:pStyle w:val="a4"/>
              <w:numPr>
                <w:ilvl w:val="1"/>
                <w:numId w:val="5"/>
              </w:numPr>
              <w:ind w:left="432" w:right="29" w:hanging="180"/>
              <w:jc w:val="left"/>
              <w:rPr>
                <w:rFonts w:ascii="TH SarabunPSK" w:hAnsi="TH SarabunPSK" w:cs="TH SarabunPSK"/>
                <w:spacing w:val="-4"/>
                <w:sz w:val="28"/>
              </w:rPr>
            </w:pPr>
            <w:r w:rsidRPr="00DC768D">
              <w:rPr>
                <w:rFonts w:ascii="TH SarabunPSK" w:hAnsi="TH SarabunPSK" w:cs="TH SarabunPSK"/>
                <w:spacing w:val="-4"/>
                <w:sz w:val="28"/>
                <w:cs/>
              </w:rPr>
              <w:t xml:space="preserve">กรรมการประจำหลักสูตร </w:t>
            </w:r>
          </w:p>
          <w:p w14:paraId="10AB09FE" w14:textId="77777777" w:rsidR="009952DD" w:rsidRPr="00DC768D" w:rsidRDefault="009952DD" w:rsidP="009952DD">
            <w:pPr>
              <w:pStyle w:val="a4"/>
              <w:numPr>
                <w:ilvl w:val="1"/>
                <w:numId w:val="5"/>
              </w:numPr>
              <w:ind w:left="432" w:right="29" w:hanging="180"/>
              <w:jc w:val="left"/>
              <w:rPr>
                <w:rFonts w:ascii="TH SarabunPSK" w:hAnsi="TH SarabunPSK" w:cs="TH SarabunPSK"/>
                <w:spacing w:val="-4"/>
                <w:sz w:val="28"/>
              </w:rPr>
            </w:pPr>
            <w:r w:rsidRPr="00DC768D">
              <w:rPr>
                <w:rFonts w:ascii="TH SarabunPSK" w:hAnsi="TH SarabunPSK" w:cs="TH SarabunPSK"/>
                <w:spacing w:val="-4"/>
                <w:sz w:val="28"/>
                <w:cs/>
              </w:rPr>
              <w:lastRenderedPageBreak/>
              <w:t xml:space="preserve">อาจารย์ที่ปรึกษาชั้นปี </w:t>
            </w:r>
          </w:p>
          <w:p w14:paraId="79466A7A" w14:textId="1371D2A7" w:rsidR="009952DD" w:rsidRPr="00DC768D" w:rsidRDefault="009952DD" w:rsidP="009952DD">
            <w:pPr>
              <w:pStyle w:val="a4"/>
              <w:numPr>
                <w:ilvl w:val="1"/>
                <w:numId w:val="5"/>
              </w:numPr>
              <w:ind w:left="432" w:right="29" w:hanging="180"/>
              <w:jc w:val="left"/>
              <w:rPr>
                <w:rFonts w:ascii="TH SarabunPSK" w:hAnsi="TH SarabunPSK" w:cs="TH SarabunPSK"/>
                <w:spacing w:val="-4"/>
                <w:sz w:val="28"/>
              </w:rPr>
            </w:pPr>
            <w:r w:rsidRPr="00DC768D">
              <w:rPr>
                <w:rFonts w:ascii="TH SarabunPSK" w:hAnsi="TH SarabunPSK" w:cs="TH SarabunPSK"/>
                <w:spacing w:val="-4"/>
                <w:sz w:val="28"/>
                <w:cs/>
              </w:rPr>
              <w:t>อาจารย์ผู้สอนรายวิชา</w:t>
            </w:r>
          </w:p>
          <w:p w14:paraId="1D6FB3F9" w14:textId="77777777" w:rsidR="009952DD" w:rsidRPr="00DC768D" w:rsidRDefault="009952DD" w:rsidP="009952DD">
            <w:pPr>
              <w:pStyle w:val="a4"/>
              <w:numPr>
                <w:ilvl w:val="0"/>
                <w:numId w:val="5"/>
              </w:numPr>
              <w:ind w:left="248" w:right="29" w:hanging="270"/>
              <w:jc w:val="left"/>
              <w:rPr>
                <w:rFonts w:ascii="TH SarabunPSK" w:hAnsi="TH SarabunPSK" w:cs="TH SarabunPSK"/>
                <w:spacing w:val="-4"/>
                <w:sz w:val="28"/>
              </w:rPr>
            </w:pPr>
            <w:r w:rsidRPr="00DC768D">
              <w:rPr>
                <w:rFonts w:ascii="TH SarabunPSK" w:hAnsi="TH SarabunPSK" w:cs="TH SarabunPSK"/>
                <w:spacing w:val="-4"/>
                <w:sz w:val="28"/>
                <w:cs/>
              </w:rPr>
              <w:t>การสำเร็จการศึกษา</w:t>
            </w:r>
          </w:p>
          <w:p w14:paraId="6C45E69C" w14:textId="77777777" w:rsidR="009952DD" w:rsidRPr="00DC768D" w:rsidRDefault="009952DD" w:rsidP="009952DD">
            <w:pPr>
              <w:pStyle w:val="a4"/>
              <w:numPr>
                <w:ilvl w:val="1"/>
                <w:numId w:val="5"/>
              </w:numPr>
              <w:ind w:left="432" w:right="29" w:hanging="180"/>
              <w:jc w:val="left"/>
              <w:rPr>
                <w:rFonts w:ascii="TH SarabunPSK" w:hAnsi="TH SarabunPSK" w:cs="TH SarabunPSK"/>
                <w:spacing w:val="-4"/>
                <w:sz w:val="28"/>
              </w:rPr>
            </w:pPr>
            <w:r w:rsidRPr="00DC768D">
              <w:rPr>
                <w:rFonts w:ascii="TH SarabunPSK" w:hAnsi="TH SarabunPSK" w:cs="TH SarabunPSK"/>
                <w:spacing w:val="-4"/>
                <w:sz w:val="28"/>
                <w:cs/>
              </w:rPr>
              <w:t>อาจารย์ผู้รับผิดชอบ</w:t>
            </w:r>
          </w:p>
          <w:p w14:paraId="379B589F" w14:textId="77777777" w:rsidR="009952DD" w:rsidRPr="00DC768D" w:rsidRDefault="009952DD" w:rsidP="009952DD">
            <w:pPr>
              <w:pStyle w:val="a4"/>
              <w:numPr>
                <w:ilvl w:val="1"/>
                <w:numId w:val="5"/>
              </w:numPr>
              <w:ind w:left="432" w:right="29" w:hanging="180"/>
              <w:jc w:val="left"/>
              <w:rPr>
                <w:rFonts w:ascii="TH SarabunPSK" w:hAnsi="TH SarabunPSK" w:cs="TH SarabunPSK"/>
                <w:spacing w:val="-4"/>
                <w:sz w:val="28"/>
              </w:rPr>
            </w:pPr>
            <w:r w:rsidRPr="00DC768D">
              <w:rPr>
                <w:rFonts w:ascii="TH SarabunPSK" w:hAnsi="TH SarabunPSK" w:cs="TH SarabunPSK"/>
                <w:spacing w:val="-4"/>
                <w:sz w:val="28"/>
                <w:cs/>
              </w:rPr>
              <w:t>กรรมการประจำหลักสูตร</w:t>
            </w:r>
          </w:p>
          <w:p w14:paraId="05A1D07D" w14:textId="7EE99056" w:rsidR="009952DD" w:rsidRPr="00DC768D" w:rsidRDefault="009952DD" w:rsidP="009952DD">
            <w:pPr>
              <w:pStyle w:val="a4"/>
              <w:numPr>
                <w:ilvl w:val="1"/>
                <w:numId w:val="5"/>
              </w:numPr>
              <w:ind w:left="432" w:right="29" w:hanging="180"/>
              <w:jc w:val="left"/>
              <w:rPr>
                <w:rFonts w:ascii="TH SarabunPSK" w:hAnsi="TH SarabunPSK" w:cs="TH SarabunPSK"/>
                <w:spacing w:val="-4"/>
                <w:sz w:val="28"/>
                <w:cs/>
              </w:rPr>
            </w:pPr>
            <w:r w:rsidRPr="00DC768D">
              <w:rPr>
                <w:rFonts w:ascii="TH SarabunPSK" w:hAnsi="TH SarabunPSK" w:cs="TH SarabunPSK"/>
                <w:spacing w:val="-4"/>
                <w:sz w:val="28"/>
                <w:cs/>
              </w:rPr>
              <w:t>อาจารย์ที่ปรึกษาชั้นปี</w:t>
            </w:r>
          </w:p>
        </w:tc>
        <w:tc>
          <w:tcPr>
            <w:tcW w:w="785" w:type="pct"/>
          </w:tcPr>
          <w:p w14:paraId="3669ED94" w14:textId="77777777" w:rsidR="009952DD" w:rsidRPr="00DC768D" w:rsidRDefault="009952DD" w:rsidP="009952DD">
            <w:pPr>
              <w:pStyle w:val="a4"/>
              <w:numPr>
                <w:ilvl w:val="0"/>
                <w:numId w:val="22"/>
              </w:numPr>
              <w:ind w:left="166" w:right="26" w:hanging="180"/>
              <w:jc w:val="left"/>
              <w:rPr>
                <w:rFonts w:ascii="TH SarabunPSK" w:hAnsi="TH SarabunPSK" w:cs="TH SarabunPSK"/>
                <w:spacing w:val="-4"/>
                <w:sz w:val="28"/>
              </w:rPr>
            </w:pPr>
            <w:r w:rsidRPr="00DC768D">
              <w:rPr>
                <w:rFonts w:ascii="TH SarabunPSK" w:hAnsi="TH SarabunPSK" w:cs="TH SarabunPSK"/>
                <w:spacing w:val="-4"/>
                <w:sz w:val="28"/>
                <w:cs/>
              </w:rPr>
              <w:lastRenderedPageBreak/>
              <w:t>กรรมการประจำหลักสูตร</w:t>
            </w:r>
          </w:p>
          <w:p w14:paraId="2BC7F466" w14:textId="1719A41D" w:rsidR="009952DD" w:rsidRPr="00DC768D" w:rsidRDefault="009952DD" w:rsidP="009952DD">
            <w:pPr>
              <w:ind w:right="26"/>
              <w:jc w:val="left"/>
              <w:rPr>
                <w:rFonts w:ascii="TH SarabunPSK" w:hAnsi="TH SarabunPSK" w:cs="TH SarabunPSK"/>
                <w:spacing w:val="-4"/>
                <w:sz w:val="28"/>
                <w:cs/>
              </w:rPr>
            </w:pPr>
          </w:p>
        </w:tc>
        <w:tc>
          <w:tcPr>
            <w:tcW w:w="613" w:type="pct"/>
          </w:tcPr>
          <w:p w14:paraId="30F7AE3E" w14:textId="5C65C122" w:rsidR="009952DD" w:rsidRPr="00DC768D" w:rsidRDefault="009952DD" w:rsidP="009952DD">
            <w:pPr>
              <w:ind w:right="26"/>
              <w:jc w:val="left"/>
              <w:rPr>
                <w:rFonts w:ascii="TH SarabunPSK" w:hAnsi="TH SarabunPSK" w:cs="TH SarabunPSK"/>
                <w:spacing w:val="-4"/>
                <w:sz w:val="28"/>
                <w:cs/>
              </w:rPr>
            </w:pPr>
            <w:r w:rsidRPr="00DC768D">
              <w:rPr>
                <w:rFonts w:ascii="TH SarabunPSK" w:hAnsi="TH SarabunPSK" w:cs="TH SarabunPSK"/>
                <w:spacing w:val="-4"/>
                <w:sz w:val="28"/>
                <w:cs/>
              </w:rPr>
              <w:t>ทุกปีการศึกษา</w:t>
            </w:r>
          </w:p>
        </w:tc>
      </w:tr>
      <w:tr w:rsidR="00DC768D" w:rsidRPr="00DC768D" w14:paraId="50CDA1D3" w14:textId="77777777" w:rsidTr="009952DD">
        <w:trPr>
          <w:jc w:val="center"/>
        </w:trPr>
        <w:tc>
          <w:tcPr>
            <w:tcW w:w="773" w:type="pct"/>
          </w:tcPr>
          <w:p w14:paraId="1B7DAC90" w14:textId="1454EAD7" w:rsidR="009952DD" w:rsidRPr="00DC768D" w:rsidRDefault="009952DD" w:rsidP="009952DD">
            <w:pPr>
              <w:pStyle w:val="a4"/>
              <w:ind w:left="0" w:right="26"/>
              <w:jc w:val="left"/>
              <w:rPr>
                <w:rFonts w:ascii="TH SarabunPSK" w:hAnsi="TH SarabunPSK" w:cs="TH SarabunPSK"/>
                <w:spacing w:val="-4"/>
                <w:sz w:val="28"/>
                <w:cs/>
              </w:rPr>
            </w:pPr>
            <w:r w:rsidRPr="00DC768D">
              <w:rPr>
                <w:rFonts w:ascii="TH SarabunPSK" w:hAnsi="TH SarabunPSK" w:cs="TH SarabunPSK"/>
                <w:spacing w:val="-4"/>
                <w:sz w:val="28"/>
              </w:rPr>
              <w:t>3</w:t>
            </w:r>
            <w:r w:rsidRPr="00DC768D">
              <w:rPr>
                <w:rFonts w:ascii="TH SarabunPSK" w:hAnsi="TH SarabunPSK" w:cs="TH SarabunPSK"/>
                <w:spacing w:val="-4"/>
                <w:sz w:val="28"/>
                <w:cs/>
              </w:rPr>
              <w:t>. บัณฑิต</w:t>
            </w:r>
          </w:p>
        </w:tc>
        <w:tc>
          <w:tcPr>
            <w:tcW w:w="952" w:type="pct"/>
          </w:tcPr>
          <w:p w14:paraId="759B05D0" w14:textId="77777777" w:rsidR="009952DD" w:rsidRPr="00DC768D" w:rsidRDefault="009952DD" w:rsidP="009952DD">
            <w:pPr>
              <w:pStyle w:val="a4"/>
              <w:numPr>
                <w:ilvl w:val="0"/>
                <w:numId w:val="6"/>
              </w:numPr>
              <w:ind w:left="248" w:right="26" w:hanging="270"/>
              <w:jc w:val="left"/>
              <w:rPr>
                <w:rFonts w:ascii="TH SarabunPSK" w:hAnsi="TH SarabunPSK" w:cs="TH SarabunPSK"/>
                <w:b/>
                <w:bCs/>
                <w:spacing w:val="-4"/>
                <w:sz w:val="28"/>
              </w:rPr>
            </w:pPr>
            <w:r w:rsidRPr="00DC768D">
              <w:rPr>
                <w:rFonts w:ascii="TH SarabunPSK" w:hAnsi="TH SarabunPSK" w:cs="TH SarabunPSK"/>
                <w:spacing w:val="-4"/>
                <w:sz w:val="28"/>
                <w:cs/>
              </w:rPr>
              <w:t xml:space="preserve">ร้อยละการได้งานทำของบัณฑิต </w:t>
            </w:r>
          </w:p>
          <w:p w14:paraId="0A50BBCA" w14:textId="4250398A" w:rsidR="009952DD" w:rsidRPr="00DC768D" w:rsidRDefault="00104B1A" w:rsidP="009952DD">
            <w:pPr>
              <w:pStyle w:val="a4"/>
              <w:numPr>
                <w:ilvl w:val="0"/>
                <w:numId w:val="6"/>
              </w:numPr>
              <w:ind w:left="248" w:right="26" w:hanging="270"/>
              <w:jc w:val="left"/>
              <w:rPr>
                <w:rFonts w:ascii="TH SarabunPSK" w:hAnsi="TH SarabunPSK" w:cs="TH SarabunPSK"/>
                <w:b/>
                <w:bCs/>
                <w:spacing w:val="-4"/>
                <w:sz w:val="28"/>
              </w:rPr>
            </w:pPr>
            <w:r w:rsidRPr="00DC768D">
              <w:rPr>
                <w:rFonts w:ascii="TH SarabunPSK" w:hAnsi="TH SarabunPSK" w:cs="TH SarabunPSK"/>
                <w:spacing w:val="-4"/>
                <w:sz w:val="28"/>
                <w:cs/>
              </w:rPr>
              <w:t xml:space="preserve">ผลการประเมินสมรรถนะตาม </w:t>
            </w:r>
            <w:r w:rsidRPr="00DC768D">
              <w:rPr>
                <w:rFonts w:ascii="TH SarabunPSK" w:hAnsi="TH SarabunPSK" w:cs="TH SarabunPSK"/>
                <w:spacing w:val="-4"/>
                <w:sz w:val="28"/>
              </w:rPr>
              <w:t xml:space="preserve">PLO </w:t>
            </w:r>
            <w:r w:rsidRPr="00DC768D">
              <w:rPr>
                <w:rFonts w:ascii="TH SarabunPSK" w:hAnsi="TH SarabunPSK" w:cs="TH SarabunPSK"/>
                <w:spacing w:val="-4"/>
                <w:sz w:val="28"/>
                <w:cs/>
              </w:rPr>
              <w:t>และผลวิเคราะห์ความพึงพอใจที่มีต่อความสามารถในการทำงานของบัณฑิตผ่านผู้ใช้บัณฑิต</w:t>
            </w:r>
            <w:r w:rsidR="009952DD" w:rsidRPr="00DC768D">
              <w:rPr>
                <w:rFonts w:ascii="TH SarabunPSK" w:hAnsi="TH SarabunPSK" w:cs="TH SarabunPSK"/>
                <w:spacing w:val="-4"/>
                <w:sz w:val="28"/>
                <w:cs/>
              </w:rPr>
              <w:t xml:space="preserve"> </w:t>
            </w:r>
          </w:p>
          <w:p w14:paraId="3F51DB8A" w14:textId="573AEADB" w:rsidR="009952DD" w:rsidRPr="00DC768D" w:rsidRDefault="009952DD" w:rsidP="009952DD">
            <w:pPr>
              <w:pStyle w:val="a4"/>
              <w:numPr>
                <w:ilvl w:val="0"/>
                <w:numId w:val="6"/>
              </w:numPr>
              <w:ind w:left="248" w:right="26" w:hanging="270"/>
              <w:jc w:val="left"/>
              <w:rPr>
                <w:rFonts w:ascii="TH SarabunPSK" w:hAnsi="TH SarabunPSK" w:cs="TH SarabunPSK"/>
                <w:b/>
                <w:bCs/>
                <w:spacing w:val="-4"/>
                <w:sz w:val="28"/>
                <w:cs/>
              </w:rPr>
            </w:pPr>
            <w:r w:rsidRPr="00DC768D">
              <w:rPr>
                <w:rFonts w:ascii="TH SarabunPSK" w:hAnsi="TH SarabunPSK" w:cs="TH SarabunPSK"/>
                <w:spacing w:val="-4"/>
                <w:sz w:val="28"/>
                <w:cs/>
              </w:rPr>
              <w:t>ผลวิเคราะห์ความพึงพอใจของบัณฑิต</w:t>
            </w:r>
          </w:p>
        </w:tc>
        <w:tc>
          <w:tcPr>
            <w:tcW w:w="1080" w:type="pct"/>
          </w:tcPr>
          <w:p w14:paraId="4260250F" w14:textId="77777777" w:rsidR="009952DD" w:rsidRPr="00DC768D" w:rsidRDefault="009952DD" w:rsidP="009952DD">
            <w:pPr>
              <w:ind w:right="26"/>
              <w:jc w:val="left"/>
              <w:rPr>
                <w:rFonts w:ascii="TH SarabunPSK" w:hAnsi="TH SarabunPSK" w:cs="TH SarabunPSK"/>
                <w:b/>
                <w:bCs/>
                <w:spacing w:val="-4"/>
                <w:sz w:val="28"/>
              </w:rPr>
            </w:pPr>
            <w:r w:rsidRPr="00DC768D">
              <w:rPr>
                <w:rFonts w:ascii="TH SarabunPSK" w:hAnsi="TH SarabunPSK" w:cs="TH SarabunPSK"/>
                <w:spacing w:val="-4"/>
                <w:sz w:val="28"/>
                <w:cs/>
              </w:rPr>
              <w:t>แบบสอบถาม</w:t>
            </w:r>
          </w:p>
          <w:p w14:paraId="7D7A87D0" w14:textId="77777777" w:rsidR="009952DD" w:rsidRPr="00DC768D" w:rsidRDefault="009952DD" w:rsidP="009952DD">
            <w:pPr>
              <w:ind w:right="26"/>
              <w:jc w:val="left"/>
              <w:rPr>
                <w:rFonts w:ascii="TH SarabunPSK" w:hAnsi="TH SarabunPSK" w:cs="TH SarabunPSK"/>
                <w:b/>
                <w:bCs/>
                <w:spacing w:val="-4"/>
                <w:sz w:val="28"/>
                <w:cs/>
              </w:rPr>
            </w:pPr>
            <w:r w:rsidRPr="00DC768D">
              <w:rPr>
                <w:rFonts w:ascii="TH SarabunPSK" w:hAnsi="TH SarabunPSK" w:cs="TH SarabunPSK"/>
                <w:spacing w:val="-4"/>
                <w:sz w:val="28"/>
                <w:cs/>
              </w:rPr>
              <w:t>การสัมภาษณ์</w:t>
            </w:r>
          </w:p>
        </w:tc>
        <w:tc>
          <w:tcPr>
            <w:tcW w:w="797" w:type="pct"/>
          </w:tcPr>
          <w:p w14:paraId="5060EE57" w14:textId="77777777" w:rsidR="009952DD" w:rsidRPr="00DC768D" w:rsidRDefault="009952DD" w:rsidP="009952DD">
            <w:pPr>
              <w:pStyle w:val="a4"/>
              <w:numPr>
                <w:ilvl w:val="0"/>
                <w:numId w:val="23"/>
              </w:numPr>
              <w:ind w:left="196" w:right="26" w:hanging="196"/>
              <w:jc w:val="left"/>
              <w:rPr>
                <w:rFonts w:ascii="TH SarabunPSK" w:hAnsi="TH SarabunPSK" w:cs="TH SarabunPSK"/>
                <w:spacing w:val="-4"/>
                <w:sz w:val="28"/>
              </w:rPr>
            </w:pPr>
            <w:r w:rsidRPr="00DC768D">
              <w:rPr>
                <w:rFonts w:ascii="TH SarabunPSK" w:hAnsi="TH SarabunPSK" w:cs="TH SarabunPSK"/>
                <w:spacing w:val="-4"/>
                <w:sz w:val="28"/>
                <w:cs/>
              </w:rPr>
              <w:t xml:space="preserve">อาจารย์ผู้รับผิดชอบหลักสูตร </w:t>
            </w:r>
          </w:p>
          <w:p w14:paraId="0AA34999" w14:textId="77777777" w:rsidR="009952DD" w:rsidRPr="00DC768D" w:rsidRDefault="009952DD" w:rsidP="009952DD">
            <w:pPr>
              <w:pStyle w:val="a4"/>
              <w:numPr>
                <w:ilvl w:val="0"/>
                <w:numId w:val="23"/>
              </w:numPr>
              <w:ind w:left="196" w:right="26" w:hanging="196"/>
              <w:jc w:val="left"/>
              <w:rPr>
                <w:rFonts w:ascii="TH SarabunPSK" w:hAnsi="TH SarabunPSK" w:cs="TH SarabunPSK"/>
                <w:spacing w:val="-4"/>
                <w:sz w:val="28"/>
              </w:rPr>
            </w:pPr>
            <w:r w:rsidRPr="00DC768D">
              <w:rPr>
                <w:rFonts w:ascii="TH SarabunPSK" w:hAnsi="TH SarabunPSK" w:cs="TH SarabunPSK"/>
                <w:spacing w:val="-4"/>
                <w:sz w:val="28"/>
                <w:cs/>
              </w:rPr>
              <w:t xml:space="preserve">กรรมการประจำหลักสูตร </w:t>
            </w:r>
          </w:p>
          <w:p w14:paraId="1CDAD7D3" w14:textId="77777777" w:rsidR="009952DD" w:rsidRPr="00DC768D" w:rsidRDefault="009952DD" w:rsidP="009952DD">
            <w:pPr>
              <w:pStyle w:val="a4"/>
              <w:numPr>
                <w:ilvl w:val="0"/>
                <w:numId w:val="23"/>
              </w:numPr>
              <w:ind w:left="196" w:right="26" w:hanging="196"/>
              <w:jc w:val="left"/>
              <w:rPr>
                <w:rFonts w:ascii="TH SarabunPSK" w:hAnsi="TH SarabunPSK" w:cs="TH SarabunPSK"/>
                <w:spacing w:val="-4"/>
                <w:sz w:val="28"/>
              </w:rPr>
            </w:pPr>
            <w:r w:rsidRPr="00DC768D">
              <w:rPr>
                <w:rFonts w:ascii="TH SarabunPSK" w:hAnsi="TH SarabunPSK" w:cs="TH SarabunPSK"/>
                <w:spacing w:val="-4"/>
                <w:sz w:val="28"/>
                <w:cs/>
              </w:rPr>
              <w:t xml:space="preserve">อาจารย์ที่ปรึกษาชั้นปี </w:t>
            </w:r>
          </w:p>
          <w:p w14:paraId="60B92ED2" w14:textId="354B17BF" w:rsidR="009952DD" w:rsidRPr="00DC768D" w:rsidRDefault="009952DD" w:rsidP="009952DD">
            <w:pPr>
              <w:pStyle w:val="a4"/>
              <w:numPr>
                <w:ilvl w:val="0"/>
                <w:numId w:val="23"/>
              </w:numPr>
              <w:ind w:left="196" w:right="26" w:hanging="196"/>
              <w:jc w:val="left"/>
              <w:rPr>
                <w:rFonts w:ascii="TH SarabunPSK" w:hAnsi="TH SarabunPSK" w:cs="TH SarabunPSK"/>
                <w:spacing w:val="-4"/>
                <w:sz w:val="28"/>
                <w:cs/>
              </w:rPr>
            </w:pPr>
            <w:r w:rsidRPr="00DC768D">
              <w:rPr>
                <w:rFonts w:ascii="TH SarabunPSK" w:hAnsi="TH SarabunPSK" w:cs="TH SarabunPSK"/>
                <w:spacing w:val="-4"/>
                <w:sz w:val="28"/>
                <w:cs/>
              </w:rPr>
              <w:t>อาจารย์ผู้สอน</w:t>
            </w:r>
          </w:p>
        </w:tc>
        <w:tc>
          <w:tcPr>
            <w:tcW w:w="785" w:type="pct"/>
          </w:tcPr>
          <w:p w14:paraId="7F800016" w14:textId="17D40F00" w:rsidR="009952DD" w:rsidRPr="00DC768D" w:rsidRDefault="009952DD" w:rsidP="009952DD">
            <w:pPr>
              <w:pStyle w:val="a4"/>
              <w:numPr>
                <w:ilvl w:val="0"/>
                <w:numId w:val="22"/>
              </w:numPr>
              <w:ind w:left="166" w:right="26" w:hanging="180"/>
              <w:jc w:val="left"/>
              <w:rPr>
                <w:rFonts w:ascii="TH SarabunPSK" w:hAnsi="TH SarabunPSK" w:cs="TH SarabunPSK"/>
                <w:spacing w:val="-4"/>
                <w:sz w:val="28"/>
              </w:rPr>
            </w:pPr>
            <w:r w:rsidRPr="00DC768D">
              <w:rPr>
                <w:rFonts w:ascii="TH SarabunPSK" w:hAnsi="TH SarabunPSK" w:cs="TH SarabunPSK"/>
                <w:spacing w:val="-4"/>
                <w:sz w:val="28"/>
                <w:cs/>
              </w:rPr>
              <w:t>คณะกรรมการประกันคุณภาพหลักสูตร</w:t>
            </w:r>
          </w:p>
          <w:p w14:paraId="3B461CA9" w14:textId="7281FAD0" w:rsidR="009952DD" w:rsidRPr="00DC768D" w:rsidRDefault="009952DD" w:rsidP="009952DD">
            <w:pPr>
              <w:ind w:right="26"/>
              <w:jc w:val="left"/>
              <w:rPr>
                <w:rFonts w:ascii="TH SarabunPSK" w:hAnsi="TH SarabunPSK" w:cs="TH SarabunPSK"/>
                <w:b/>
                <w:bCs/>
                <w:spacing w:val="-4"/>
                <w:sz w:val="28"/>
                <w:cs/>
              </w:rPr>
            </w:pPr>
          </w:p>
        </w:tc>
        <w:tc>
          <w:tcPr>
            <w:tcW w:w="613" w:type="pct"/>
          </w:tcPr>
          <w:p w14:paraId="0BC6483A" w14:textId="1B40D0CD" w:rsidR="009952DD" w:rsidRPr="00DC768D" w:rsidRDefault="009952DD" w:rsidP="009952DD">
            <w:pPr>
              <w:ind w:right="26"/>
              <w:jc w:val="left"/>
              <w:rPr>
                <w:rFonts w:ascii="TH SarabunPSK" w:hAnsi="TH SarabunPSK" w:cs="TH SarabunPSK"/>
                <w:b/>
                <w:bCs/>
                <w:spacing w:val="-4"/>
                <w:sz w:val="28"/>
                <w:cs/>
              </w:rPr>
            </w:pPr>
            <w:r w:rsidRPr="00DC768D">
              <w:rPr>
                <w:rFonts w:ascii="TH SarabunPSK" w:hAnsi="TH SarabunPSK" w:cs="TH SarabunPSK"/>
                <w:spacing w:val="-4"/>
                <w:sz w:val="28"/>
                <w:cs/>
              </w:rPr>
              <w:t>จัดทำ</w:t>
            </w:r>
            <w:r w:rsidRPr="00DC768D">
              <w:rPr>
                <w:rFonts w:ascii="TH SarabunPSK" w:hAnsi="TH SarabunPSK" w:cs="TH SarabunPSK" w:hint="cs"/>
                <w:spacing w:val="-4"/>
                <w:sz w:val="28"/>
                <w:cs/>
              </w:rPr>
              <w:t>ไม่เกิน 1 ปี</w:t>
            </w:r>
            <w:r w:rsidRPr="00DC768D">
              <w:rPr>
                <w:rFonts w:ascii="TH SarabunPSK" w:hAnsi="TH SarabunPSK" w:cs="TH SarabunPSK"/>
                <w:spacing w:val="-4"/>
                <w:sz w:val="28"/>
                <w:cs/>
              </w:rPr>
              <w:t xml:space="preserve"> หลังผู้เรียนจบการศึกษา</w:t>
            </w:r>
          </w:p>
        </w:tc>
      </w:tr>
      <w:tr w:rsidR="00DC768D" w:rsidRPr="00DC768D" w14:paraId="33EBA113" w14:textId="77777777" w:rsidTr="009952DD">
        <w:trPr>
          <w:jc w:val="center"/>
        </w:trPr>
        <w:tc>
          <w:tcPr>
            <w:tcW w:w="773" w:type="pct"/>
          </w:tcPr>
          <w:p w14:paraId="2203EA2D" w14:textId="07979F0E" w:rsidR="009952DD" w:rsidRPr="00DC768D" w:rsidRDefault="009952DD" w:rsidP="009952DD">
            <w:pPr>
              <w:ind w:right="26"/>
              <w:jc w:val="left"/>
              <w:rPr>
                <w:rFonts w:ascii="TH SarabunPSK" w:hAnsi="TH SarabunPSK" w:cs="TH SarabunPSK"/>
                <w:b/>
                <w:bCs/>
                <w:spacing w:val="-4"/>
                <w:sz w:val="28"/>
                <w:cs/>
              </w:rPr>
            </w:pPr>
            <w:r w:rsidRPr="00DC768D">
              <w:rPr>
                <w:rFonts w:ascii="TH SarabunPSK" w:hAnsi="TH SarabunPSK" w:cs="TH SarabunPSK" w:hint="cs"/>
                <w:spacing w:val="-4"/>
                <w:sz w:val="28"/>
                <w:cs/>
              </w:rPr>
              <w:t>4</w:t>
            </w:r>
            <w:r w:rsidRPr="00DC768D">
              <w:rPr>
                <w:rFonts w:ascii="TH SarabunPSK" w:hAnsi="TH SarabunPSK" w:cs="TH SarabunPSK"/>
                <w:spacing w:val="-4"/>
                <w:sz w:val="28"/>
                <w:cs/>
              </w:rPr>
              <w:t>. หลักสูตร</w:t>
            </w:r>
            <w:r w:rsidR="005F71CE" w:rsidRPr="00DC768D">
              <w:rPr>
                <w:rFonts w:ascii="TH SarabunPSK" w:hAnsi="TH SarabunPSK" w:cs="TH SarabunPSK" w:hint="cs"/>
                <w:spacing w:val="-4"/>
                <w:sz w:val="28"/>
                <w:cs/>
              </w:rPr>
              <w:t xml:space="preserve"> </w:t>
            </w:r>
            <w:r w:rsidRPr="00DC768D">
              <w:rPr>
                <w:rFonts w:ascii="TH SarabunPSK" w:hAnsi="TH SarabunPSK" w:cs="TH SarabunPSK"/>
                <w:spacing w:val="-4"/>
                <w:sz w:val="28"/>
                <w:cs/>
              </w:rPr>
              <w:t>การเรียนการสอน</w:t>
            </w:r>
            <w:r w:rsidR="005F71CE" w:rsidRPr="00DC768D">
              <w:rPr>
                <w:rFonts w:ascii="TH SarabunPSK" w:hAnsi="TH SarabunPSK" w:cs="TH SarabunPSK" w:hint="cs"/>
                <w:spacing w:val="-4"/>
                <w:sz w:val="28"/>
                <w:cs/>
              </w:rPr>
              <w:t xml:space="preserve"> </w:t>
            </w:r>
            <w:r w:rsidRPr="00DC768D">
              <w:rPr>
                <w:rFonts w:ascii="TH SarabunPSK" w:hAnsi="TH SarabunPSK" w:cs="TH SarabunPSK"/>
                <w:spacing w:val="-4"/>
                <w:sz w:val="28"/>
                <w:cs/>
              </w:rPr>
              <w:t>การประเมินผู้เรียน</w:t>
            </w:r>
          </w:p>
        </w:tc>
        <w:tc>
          <w:tcPr>
            <w:tcW w:w="952" w:type="pct"/>
          </w:tcPr>
          <w:p w14:paraId="5FDED0FE" w14:textId="77777777" w:rsidR="00722D71" w:rsidRPr="00DC768D" w:rsidRDefault="00722D71" w:rsidP="00722D71">
            <w:pPr>
              <w:pStyle w:val="a4"/>
              <w:numPr>
                <w:ilvl w:val="0"/>
                <w:numId w:val="6"/>
              </w:numPr>
              <w:ind w:left="248" w:right="26" w:hanging="270"/>
              <w:jc w:val="left"/>
              <w:rPr>
                <w:rFonts w:ascii="TH SarabunPSK" w:hAnsi="TH SarabunPSK" w:cs="TH SarabunPSK"/>
                <w:spacing w:val="-4"/>
                <w:sz w:val="28"/>
              </w:rPr>
            </w:pPr>
            <w:r w:rsidRPr="00DC768D">
              <w:rPr>
                <w:rFonts w:ascii="TH SarabunPSK" w:hAnsi="TH SarabunPSK" w:cs="TH SarabunPSK"/>
                <w:spacing w:val="-4"/>
                <w:sz w:val="28"/>
                <w:cs/>
              </w:rPr>
              <w:t>ผลวิเคราะห์ความพึงพอใจที่มีต่อสมรรถนะและความสามารถในการทำงานของบัณฑิตผ่านผู้ใช้บัณฑิต</w:t>
            </w:r>
            <w:r w:rsidRPr="00DC768D">
              <w:rPr>
                <w:rFonts w:ascii="TH SarabunPSK" w:hAnsi="TH SarabunPSK" w:cs="TH SarabunPSK"/>
                <w:spacing w:val="-4"/>
                <w:sz w:val="28"/>
              </w:rPr>
              <w:t xml:space="preserve">, </w:t>
            </w:r>
            <w:r w:rsidRPr="00DC768D">
              <w:rPr>
                <w:rFonts w:ascii="TH SarabunPSK" w:hAnsi="TH SarabunPSK" w:cs="TH SarabunPSK"/>
                <w:spacing w:val="-4"/>
                <w:sz w:val="28"/>
                <w:cs/>
              </w:rPr>
              <w:t>รายงานประกัน</w:t>
            </w:r>
            <w:r w:rsidRPr="00DC768D">
              <w:rPr>
                <w:rFonts w:ascii="TH SarabunPSK" w:hAnsi="TH SarabunPSK" w:cs="TH SarabunPSK"/>
                <w:spacing w:val="-4"/>
                <w:sz w:val="28"/>
                <w:cs/>
              </w:rPr>
              <w:lastRenderedPageBreak/>
              <w:t>คุณภาพการศึกษาของหลักสูตร</w:t>
            </w:r>
          </w:p>
          <w:p w14:paraId="020499F6" w14:textId="77777777" w:rsidR="00722D71" w:rsidRPr="00DC768D" w:rsidRDefault="00722D71" w:rsidP="00722D71">
            <w:pPr>
              <w:pStyle w:val="a4"/>
              <w:numPr>
                <w:ilvl w:val="0"/>
                <w:numId w:val="6"/>
              </w:numPr>
              <w:ind w:left="248" w:right="26" w:hanging="270"/>
              <w:jc w:val="left"/>
              <w:rPr>
                <w:rFonts w:ascii="TH SarabunPSK" w:hAnsi="TH SarabunPSK" w:cs="TH SarabunPSK"/>
                <w:spacing w:val="-4"/>
                <w:sz w:val="28"/>
              </w:rPr>
            </w:pPr>
            <w:r w:rsidRPr="00DC768D">
              <w:rPr>
                <w:rFonts w:ascii="TH SarabunPSK" w:hAnsi="TH SarabunPSK" w:cs="TH SarabunPSK"/>
                <w:spacing w:val="-4"/>
                <w:sz w:val="28"/>
                <w:cs/>
              </w:rPr>
              <w:t>ผลการเรียนรู้ของผู้เรียนในแต่ละรายวิชา</w:t>
            </w:r>
            <w:r w:rsidRPr="00DC768D">
              <w:rPr>
                <w:rFonts w:ascii="TH SarabunPSK" w:hAnsi="TH SarabunPSK" w:cs="TH SarabunPSK"/>
                <w:spacing w:val="-4"/>
                <w:sz w:val="28"/>
              </w:rPr>
              <w:t xml:space="preserve">, </w:t>
            </w:r>
            <w:r w:rsidRPr="00DC768D">
              <w:rPr>
                <w:rFonts w:ascii="TH SarabunPSK" w:hAnsi="TH SarabunPSK" w:cs="TH SarabunPSK"/>
                <w:spacing w:val="-4"/>
                <w:sz w:val="28"/>
                <w:cs/>
              </w:rPr>
              <w:t>ผลการประเมินการสอนของนักศึกษา</w:t>
            </w:r>
          </w:p>
          <w:p w14:paraId="033C3A02" w14:textId="0593253F" w:rsidR="009952DD" w:rsidRPr="00DC768D" w:rsidRDefault="00722D71" w:rsidP="00722D71">
            <w:pPr>
              <w:pStyle w:val="a4"/>
              <w:numPr>
                <w:ilvl w:val="0"/>
                <w:numId w:val="6"/>
              </w:numPr>
              <w:ind w:left="248" w:right="26" w:hanging="270"/>
              <w:jc w:val="left"/>
              <w:rPr>
                <w:rFonts w:ascii="TH SarabunPSK" w:hAnsi="TH SarabunPSK" w:cs="TH SarabunPSK"/>
                <w:spacing w:val="-4"/>
                <w:sz w:val="28"/>
                <w:cs/>
              </w:rPr>
            </w:pPr>
            <w:r w:rsidRPr="00DC768D">
              <w:rPr>
                <w:rFonts w:ascii="TH SarabunPSK" w:hAnsi="TH SarabunPSK" w:cs="TH SarabunPSK"/>
                <w:spacing w:val="-4"/>
                <w:sz w:val="28"/>
                <w:cs/>
              </w:rPr>
              <w:t xml:space="preserve">ตามเกณฑ์การวัดและประเมินผลของ </w:t>
            </w:r>
            <w:r w:rsidRPr="00DC768D">
              <w:rPr>
                <w:rFonts w:ascii="TH SarabunPSK" w:hAnsi="TH SarabunPSK" w:cs="TH SarabunPSK"/>
                <w:spacing w:val="-4"/>
                <w:sz w:val="28"/>
              </w:rPr>
              <w:t>Stage-LO</w:t>
            </w:r>
          </w:p>
        </w:tc>
        <w:tc>
          <w:tcPr>
            <w:tcW w:w="1080" w:type="pct"/>
          </w:tcPr>
          <w:p w14:paraId="092170EF" w14:textId="12304B51" w:rsidR="009952DD" w:rsidRPr="00DC768D" w:rsidRDefault="009952DD" w:rsidP="009952DD">
            <w:pPr>
              <w:pStyle w:val="a4"/>
              <w:numPr>
                <w:ilvl w:val="0"/>
                <w:numId w:val="26"/>
              </w:numPr>
              <w:tabs>
                <w:tab w:val="left" w:pos="203"/>
              </w:tabs>
              <w:ind w:left="183" w:right="-71" w:hanging="141"/>
              <w:jc w:val="left"/>
              <w:rPr>
                <w:rFonts w:ascii="TH SarabunPSK" w:hAnsi="TH SarabunPSK" w:cs="TH SarabunPSK"/>
                <w:b/>
                <w:bCs/>
                <w:spacing w:val="-4"/>
                <w:sz w:val="28"/>
              </w:rPr>
            </w:pPr>
            <w:r w:rsidRPr="00DC768D">
              <w:rPr>
                <w:rFonts w:ascii="TH SarabunPSK" w:hAnsi="TH SarabunPSK" w:cs="TH SarabunPSK"/>
                <w:spacing w:val="-4"/>
                <w:sz w:val="28"/>
                <w:cs/>
              </w:rPr>
              <w:lastRenderedPageBreak/>
              <w:t xml:space="preserve">เป็นไปตามที่ระบุใน </w:t>
            </w:r>
            <w:r w:rsidRPr="00DC768D">
              <w:rPr>
                <w:rFonts w:ascii="TH SarabunPSK" w:hAnsi="TH SarabunPSK" w:cs="TH SarabunPSK"/>
                <w:spacing w:val="-4"/>
                <w:sz w:val="28"/>
              </w:rPr>
              <w:t xml:space="preserve">blueprint </w:t>
            </w:r>
          </w:p>
        </w:tc>
        <w:tc>
          <w:tcPr>
            <w:tcW w:w="797" w:type="pct"/>
          </w:tcPr>
          <w:p w14:paraId="0E0BBF2F" w14:textId="77777777" w:rsidR="009952DD" w:rsidRPr="00DC768D" w:rsidRDefault="009952DD" w:rsidP="009952DD">
            <w:pPr>
              <w:pStyle w:val="a4"/>
              <w:numPr>
                <w:ilvl w:val="0"/>
                <w:numId w:val="23"/>
              </w:numPr>
              <w:ind w:left="196" w:right="26" w:hanging="196"/>
              <w:jc w:val="left"/>
              <w:rPr>
                <w:rFonts w:ascii="TH SarabunPSK" w:hAnsi="TH SarabunPSK" w:cs="TH SarabunPSK"/>
                <w:spacing w:val="-4"/>
                <w:sz w:val="28"/>
              </w:rPr>
            </w:pPr>
            <w:r w:rsidRPr="00DC768D">
              <w:rPr>
                <w:rFonts w:ascii="TH SarabunPSK" w:hAnsi="TH SarabunPSK" w:cs="TH SarabunPSK"/>
                <w:spacing w:val="-4"/>
                <w:sz w:val="28"/>
                <w:cs/>
              </w:rPr>
              <w:t xml:space="preserve">กรรมการประจำหลักสูตร </w:t>
            </w:r>
          </w:p>
          <w:p w14:paraId="59BFFA32" w14:textId="2E31FDDA" w:rsidR="009952DD" w:rsidRPr="00DC768D" w:rsidRDefault="009952DD" w:rsidP="009952DD">
            <w:pPr>
              <w:pStyle w:val="a4"/>
              <w:numPr>
                <w:ilvl w:val="0"/>
                <w:numId w:val="23"/>
              </w:numPr>
              <w:ind w:left="196" w:right="26" w:hanging="196"/>
              <w:jc w:val="left"/>
              <w:rPr>
                <w:rFonts w:ascii="TH SarabunPSK" w:hAnsi="TH SarabunPSK" w:cs="TH SarabunPSK"/>
                <w:spacing w:val="-4"/>
                <w:sz w:val="28"/>
              </w:rPr>
            </w:pPr>
            <w:r w:rsidRPr="00DC768D">
              <w:rPr>
                <w:rFonts w:ascii="TH SarabunPSK" w:hAnsi="TH SarabunPSK" w:cs="TH SarabunPSK"/>
                <w:spacing w:val="-4"/>
                <w:sz w:val="28"/>
                <w:cs/>
              </w:rPr>
              <w:t>อาจารย์ผู้สอน</w:t>
            </w:r>
            <w:r w:rsidRPr="00DC768D">
              <w:rPr>
                <w:rFonts w:ascii="TH SarabunPSK" w:hAnsi="TH SarabunPSK" w:cs="TH SarabunPSK" w:hint="cs"/>
                <w:spacing w:val="-4"/>
                <w:sz w:val="28"/>
                <w:cs/>
              </w:rPr>
              <w:t>รายวิชา</w:t>
            </w:r>
          </w:p>
          <w:p w14:paraId="187B1415" w14:textId="3DC0C911" w:rsidR="009952DD" w:rsidRPr="00DC768D" w:rsidRDefault="009952DD" w:rsidP="009952DD">
            <w:pPr>
              <w:pStyle w:val="a4"/>
              <w:numPr>
                <w:ilvl w:val="0"/>
                <w:numId w:val="23"/>
              </w:numPr>
              <w:ind w:left="196" w:right="26" w:hanging="196"/>
              <w:jc w:val="left"/>
              <w:rPr>
                <w:rFonts w:ascii="TH SarabunPSK" w:hAnsi="TH SarabunPSK" w:cs="TH SarabunPSK"/>
                <w:spacing w:val="-4"/>
                <w:sz w:val="28"/>
                <w:cs/>
              </w:rPr>
            </w:pPr>
            <w:r w:rsidRPr="00DC768D">
              <w:rPr>
                <w:rFonts w:ascii="TH SarabunPSK" w:hAnsi="TH SarabunPSK" w:cs="TH SarabunPSK"/>
                <w:spacing w:val="-4"/>
                <w:sz w:val="28"/>
                <w:cs/>
              </w:rPr>
              <w:t xml:space="preserve">อาจารย์ที่ปรึกษาชั้นปี </w:t>
            </w:r>
          </w:p>
        </w:tc>
        <w:tc>
          <w:tcPr>
            <w:tcW w:w="785" w:type="pct"/>
          </w:tcPr>
          <w:p w14:paraId="71E0D1D3" w14:textId="77777777" w:rsidR="009952DD" w:rsidRPr="00DC768D" w:rsidRDefault="009952DD" w:rsidP="009952DD">
            <w:pPr>
              <w:pStyle w:val="a4"/>
              <w:numPr>
                <w:ilvl w:val="0"/>
                <w:numId w:val="22"/>
              </w:numPr>
              <w:ind w:left="166" w:right="26" w:hanging="180"/>
              <w:jc w:val="left"/>
              <w:rPr>
                <w:rFonts w:ascii="TH SarabunPSK" w:hAnsi="TH SarabunPSK" w:cs="TH SarabunPSK"/>
                <w:spacing w:val="-4"/>
                <w:sz w:val="28"/>
              </w:rPr>
            </w:pPr>
            <w:r w:rsidRPr="00DC768D">
              <w:rPr>
                <w:rFonts w:ascii="TH SarabunPSK" w:hAnsi="TH SarabunPSK" w:cs="TH SarabunPSK"/>
                <w:spacing w:val="-4"/>
                <w:sz w:val="28"/>
                <w:cs/>
              </w:rPr>
              <w:t>คณะกรรมการประกันคุณภาพหลักสูตร</w:t>
            </w:r>
          </w:p>
          <w:p w14:paraId="4C35E911" w14:textId="32C2AFD8" w:rsidR="009952DD" w:rsidRPr="00DC768D" w:rsidRDefault="009952DD" w:rsidP="009952DD">
            <w:pPr>
              <w:ind w:right="26"/>
              <w:jc w:val="left"/>
              <w:rPr>
                <w:rFonts w:ascii="TH SarabunPSK" w:hAnsi="TH SarabunPSK" w:cs="TH SarabunPSK"/>
                <w:b/>
                <w:bCs/>
                <w:spacing w:val="-4"/>
                <w:sz w:val="28"/>
                <w:cs/>
              </w:rPr>
            </w:pPr>
          </w:p>
        </w:tc>
        <w:tc>
          <w:tcPr>
            <w:tcW w:w="613" w:type="pct"/>
          </w:tcPr>
          <w:p w14:paraId="4B3B1042" w14:textId="35162D56" w:rsidR="009952DD" w:rsidRPr="00DC768D" w:rsidRDefault="009952DD" w:rsidP="009952DD">
            <w:pPr>
              <w:ind w:right="26"/>
              <w:jc w:val="left"/>
              <w:rPr>
                <w:rFonts w:ascii="TH SarabunPSK" w:hAnsi="TH SarabunPSK" w:cs="TH SarabunPSK"/>
                <w:b/>
                <w:bCs/>
                <w:spacing w:val="-4"/>
                <w:sz w:val="28"/>
              </w:rPr>
            </w:pPr>
            <w:r w:rsidRPr="00DC768D">
              <w:rPr>
                <w:rFonts w:ascii="TH SarabunPSK" w:hAnsi="TH SarabunPSK" w:cs="TH SarabunPSK"/>
                <w:spacing w:val="-4"/>
                <w:sz w:val="28"/>
                <w:cs/>
              </w:rPr>
              <w:t xml:space="preserve">เป็นไปตามที่ระบุใน </w:t>
            </w:r>
            <w:r w:rsidRPr="00DC768D">
              <w:rPr>
                <w:rFonts w:ascii="TH SarabunPSK" w:hAnsi="TH SarabunPSK" w:cs="TH SarabunPSK"/>
                <w:spacing w:val="-4"/>
                <w:sz w:val="28"/>
              </w:rPr>
              <w:t>blueprint</w:t>
            </w:r>
          </w:p>
        </w:tc>
      </w:tr>
      <w:tr w:rsidR="00DC768D" w:rsidRPr="00DC768D" w14:paraId="70C1E12E" w14:textId="77777777" w:rsidTr="009952DD">
        <w:trPr>
          <w:jc w:val="center"/>
        </w:trPr>
        <w:tc>
          <w:tcPr>
            <w:tcW w:w="773" w:type="pct"/>
          </w:tcPr>
          <w:p w14:paraId="7A9C0ED7" w14:textId="07A1E085" w:rsidR="009952DD" w:rsidRPr="00DC768D" w:rsidRDefault="009952DD" w:rsidP="009952DD">
            <w:pPr>
              <w:ind w:right="26"/>
              <w:jc w:val="left"/>
              <w:rPr>
                <w:rFonts w:ascii="TH SarabunPSK" w:hAnsi="TH SarabunPSK" w:cs="TH SarabunPSK"/>
                <w:spacing w:val="-4"/>
                <w:sz w:val="28"/>
                <w:cs/>
              </w:rPr>
            </w:pPr>
            <w:r w:rsidRPr="00DC768D">
              <w:rPr>
                <w:rFonts w:ascii="TH SarabunPSK" w:hAnsi="TH SarabunPSK" w:cs="TH SarabunPSK" w:hint="cs"/>
                <w:spacing w:val="-4"/>
                <w:sz w:val="28"/>
                <w:cs/>
              </w:rPr>
              <w:t>5</w:t>
            </w:r>
            <w:r w:rsidRPr="00DC768D">
              <w:rPr>
                <w:rFonts w:ascii="TH SarabunPSK" w:hAnsi="TH SarabunPSK" w:cs="TH SarabunPSK"/>
                <w:spacing w:val="-4"/>
                <w:sz w:val="28"/>
                <w:cs/>
              </w:rPr>
              <w:t>. อาจารย์</w:t>
            </w:r>
          </w:p>
        </w:tc>
        <w:tc>
          <w:tcPr>
            <w:tcW w:w="952" w:type="pct"/>
          </w:tcPr>
          <w:p w14:paraId="5D34B062" w14:textId="77777777" w:rsidR="009952DD" w:rsidRPr="00DC768D" w:rsidRDefault="009952DD" w:rsidP="009952DD">
            <w:pPr>
              <w:pStyle w:val="a4"/>
              <w:numPr>
                <w:ilvl w:val="0"/>
                <w:numId w:val="15"/>
              </w:numPr>
              <w:ind w:left="309" w:right="26" w:hanging="270"/>
              <w:jc w:val="left"/>
              <w:rPr>
                <w:rFonts w:ascii="TH SarabunPSK" w:hAnsi="TH SarabunPSK" w:cs="TH SarabunPSK"/>
                <w:spacing w:val="-4"/>
                <w:sz w:val="28"/>
              </w:rPr>
            </w:pPr>
            <w:r w:rsidRPr="00DC768D">
              <w:rPr>
                <w:rFonts w:ascii="TH SarabunPSK" w:hAnsi="TH SarabunPSK" w:cs="TH SarabunPSK"/>
                <w:spacing w:val="-4"/>
                <w:sz w:val="28"/>
                <w:cs/>
              </w:rPr>
              <w:t xml:space="preserve">จำนวนอาจารย์ได้รับการบรรจุแต่งตั้ง </w:t>
            </w:r>
          </w:p>
          <w:p w14:paraId="71BF5352" w14:textId="77777777" w:rsidR="009952DD" w:rsidRPr="00DC768D" w:rsidRDefault="009952DD" w:rsidP="009952DD">
            <w:pPr>
              <w:pStyle w:val="a4"/>
              <w:numPr>
                <w:ilvl w:val="0"/>
                <w:numId w:val="15"/>
              </w:numPr>
              <w:ind w:left="309" w:right="26" w:hanging="270"/>
              <w:jc w:val="left"/>
              <w:rPr>
                <w:rFonts w:ascii="TH SarabunPSK" w:hAnsi="TH SarabunPSK" w:cs="TH SarabunPSK"/>
                <w:spacing w:val="-4"/>
                <w:sz w:val="28"/>
              </w:rPr>
            </w:pPr>
            <w:r w:rsidRPr="00DC768D">
              <w:rPr>
                <w:rFonts w:ascii="TH SarabunPSK" w:hAnsi="TH SarabunPSK" w:cs="TH SarabunPSK"/>
                <w:spacing w:val="-4"/>
                <w:sz w:val="28"/>
                <w:cs/>
              </w:rPr>
              <w:t xml:space="preserve">สัดส่วนภาระงานของอาจารย์ </w:t>
            </w:r>
          </w:p>
          <w:p w14:paraId="2D5938D2" w14:textId="77777777" w:rsidR="009952DD" w:rsidRPr="00DC768D" w:rsidRDefault="009952DD" w:rsidP="009952DD">
            <w:pPr>
              <w:pStyle w:val="a4"/>
              <w:numPr>
                <w:ilvl w:val="0"/>
                <w:numId w:val="15"/>
              </w:numPr>
              <w:ind w:left="309" w:right="26" w:hanging="270"/>
              <w:jc w:val="left"/>
              <w:rPr>
                <w:rFonts w:ascii="TH SarabunPSK" w:hAnsi="TH SarabunPSK" w:cs="TH SarabunPSK"/>
                <w:spacing w:val="-4"/>
                <w:sz w:val="28"/>
              </w:rPr>
            </w:pPr>
            <w:r w:rsidRPr="00DC768D">
              <w:rPr>
                <w:rFonts w:ascii="TH SarabunPSK" w:hAnsi="TH SarabunPSK" w:cs="TH SarabunPSK"/>
                <w:spacing w:val="-4"/>
                <w:sz w:val="28"/>
                <w:cs/>
              </w:rPr>
              <w:t xml:space="preserve">ผลวิเคราะห์การสอน/ผลงานทางวิชาการ/การปฏิบัติงานอื่น ๆ </w:t>
            </w:r>
          </w:p>
          <w:p w14:paraId="4C444D9F" w14:textId="77777777" w:rsidR="009952DD" w:rsidRPr="00DC768D" w:rsidRDefault="009952DD" w:rsidP="009952DD">
            <w:pPr>
              <w:pStyle w:val="a4"/>
              <w:numPr>
                <w:ilvl w:val="0"/>
                <w:numId w:val="15"/>
              </w:numPr>
              <w:ind w:left="309" w:right="26" w:hanging="270"/>
              <w:jc w:val="left"/>
              <w:rPr>
                <w:rFonts w:ascii="TH SarabunPSK" w:hAnsi="TH SarabunPSK" w:cs="TH SarabunPSK"/>
                <w:spacing w:val="-4"/>
                <w:sz w:val="28"/>
              </w:rPr>
            </w:pPr>
            <w:r w:rsidRPr="00DC768D">
              <w:rPr>
                <w:rFonts w:ascii="TH SarabunPSK" w:hAnsi="TH SarabunPSK" w:cs="TH SarabunPSK"/>
                <w:spacing w:val="-4"/>
                <w:sz w:val="28"/>
                <w:cs/>
              </w:rPr>
              <w:t xml:space="preserve">จำนวนการเข้าร่วมอบรมและสัมมนา </w:t>
            </w:r>
          </w:p>
          <w:p w14:paraId="4FF2482A" w14:textId="52E592F9" w:rsidR="009952DD" w:rsidRPr="00DC768D" w:rsidRDefault="009952DD" w:rsidP="009952DD">
            <w:pPr>
              <w:pStyle w:val="a4"/>
              <w:numPr>
                <w:ilvl w:val="0"/>
                <w:numId w:val="15"/>
              </w:numPr>
              <w:ind w:left="309" w:right="26" w:hanging="270"/>
              <w:jc w:val="left"/>
              <w:rPr>
                <w:rFonts w:ascii="TH SarabunPSK" w:hAnsi="TH SarabunPSK" w:cs="TH SarabunPSK"/>
                <w:spacing w:val="-4"/>
                <w:sz w:val="28"/>
                <w:cs/>
              </w:rPr>
            </w:pPr>
            <w:r w:rsidRPr="00DC768D">
              <w:rPr>
                <w:rFonts w:ascii="TH SarabunPSK" w:hAnsi="TH SarabunPSK" w:cs="TH SarabunPSK"/>
                <w:spacing w:val="-4"/>
                <w:sz w:val="28"/>
                <w:cs/>
              </w:rPr>
              <w:t>จำนวนผลงานวิชาการ/ผลงานวิจัย</w:t>
            </w:r>
          </w:p>
        </w:tc>
        <w:tc>
          <w:tcPr>
            <w:tcW w:w="1080" w:type="pct"/>
          </w:tcPr>
          <w:p w14:paraId="6819C2D3" w14:textId="77777777" w:rsidR="009952DD" w:rsidRPr="00DC768D" w:rsidRDefault="009952DD" w:rsidP="009952DD">
            <w:pPr>
              <w:pStyle w:val="a4"/>
              <w:numPr>
                <w:ilvl w:val="0"/>
                <w:numId w:val="26"/>
              </w:numPr>
              <w:tabs>
                <w:tab w:val="left" w:pos="203"/>
              </w:tabs>
              <w:ind w:right="-71" w:hanging="678"/>
              <w:jc w:val="left"/>
              <w:rPr>
                <w:rFonts w:ascii="TH SarabunPSK" w:hAnsi="TH SarabunPSK" w:cs="TH SarabunPSK"/>
                <w:b/>
                <w:bCs/>
                <w:spacing w:val="-4"/>
                <w:sz w:val="28"/>
              </w:rPr>
            </w:pPr>
            <w:r w:rsidRPr="00DC768D">
              <w:rPr>
                <w:rFonts w:ascii="TH SarabunPSK" w:hAnsi="TH SarabunPSK" w:cs="TH SarabunPSK"/>
                <w:spacing w:val="-4"/>
                <w:sz w:val="28"/>
              </w:rPr>
              <w:t xml:space="preserve">PSF </w:t>
            </w:r>
            <w:r w:rsidRPr="00DC768D">
              <w:rPr>
                <w:rFonts w:ascii="TH SarabunPSK" w:hAnsi="TH SarabunPSK" w:cs="TH SarabunPSK"/>
                <w:spacing w:val="-4"/>
                <w:sz w:val="28"/>
                <w:cs/>
              </w:rPr>
              <w:t>ของอาจารย์ผู้สอน</w:t>
            </w:r>
          </w:p>
          <w:p w14:paraId="3F5401A1" w14:textId="77777777" w:rsidR="009952DD" w:rsidRPr="00DC768D" w:rsidRDefault="009952DD" w:rsidP="009952DD">
            <w:pPr>
              <w:pStyle w:val="a4"/>
              <w:numPr>
                <w:ilvl w:val="0"/>
                <w:numId w:val="26"/>
              </w:numPr>
              <w:tabs>
                <w:tab w:val="left" w:pos="203"/>
              </w:tabs>
              <w:ind w:right="-71" w:hanging="678"/>
              <w:jc w:val="left"/>
              <w:rPr>
                <w:rFonts w:ascii="TH SarabunPSK" w:hAnsi="TH SarabunPSK" w:cs="TH SarabunPSK"/>
                <w:b/>
                <w:bCs/>
                <w:spacing w:val="-4"/>
                <w:sz w:val="28"/>
              </w:rPr>
            </w:pPr>
            <w:r w:rsidRPr="00DC768D">
              <w:rPr>
                <w:rFonts w:ascii="TH SarabunPSK" w:hAnsi="TH SarabunPSK" w:cs="TH SarabunPSK"/>
                <w:spacing w:val="-4"/>
                <w:sz w:val="28"/>
                <w:cs/>
              </w:rPr>
              <w:t>ระบบประเมินการสอนของผู้สอน</w:t>
            </w:r>
          </w:p>
          <w:p w14:paraId="1CC7490E" w14:textId="14CF4353" w:rsidR="009952DD" w:rsidRPr="00DC768D" w:rsidRDefault="009952DD" w:rsidP="009952DD">
            <w:pPr>
              <w:pStyle w:val="a4"/>
              <w:numPr>
                <w:ilvl w:val="0"/>
                <w:numId w:val="26"/>
              </w:numPr>
              <w:tabs>
                <w:tab w:val="left" w:pos="203"/>
              </w:tabs>
              <w:ind w:right="-71" w:hanging="678"/>
              <w:jc w:val="left"/>
              <w:rPr>
                <w:rFonts w:ascii="TH SarabunPSK" w:hAnsi="TH SarabunPSK" w:cs="TH SarabunPSK"/>
                <w:spacing w:val="-4"/>
                <w:sz w:val="28"/>
              </w:rPr>
            </w:pPr>
            <w:r w:rsidRPr="00DC768D">
              <w:rPr>
                <w:rFonts w:ascii="TH SarabunPSK" w:hAnsi="TH SarabunPSK" w:cs="TH SarabunPSK"/>
                <w:spacing w:val="-4"/>
                <w:sz w:val="28"/>
                <w:cs/>
              </w:rPr>
              <w:t xml:space="preserve">แบบประเมินการสอนของอาจารย์โดยนักศึกษา </w:t>
            </w:r>
          </w:p>
        </w:tc>
        <w:tc>
          <w:tcPr>
            <w:tcW w:w="797" w:type="pct"/>
          </w:tcPr>
          <w:p w14:paraId="35512084" w14:textId="77777777" w:rsidR="009952DD" w:rsidRPr="00DC768D" w:rsidRDefault="009952DD" w:rsidP="009952DD">
            <w:pPr>
              <w:pStyle w:val="a4"/>
              <w:numPr>
                <w:ilvl w:val="0"/>
                <w:numId w:val="22"/>
              </w:numPr>
              <w:ind w:left="166" w:right="26" w:hanging="180"/>
              <w:jc w:val="left"/>
              <w:rPr>
                <w:rFonts w:ascii="TH SarabunPSK" w:hAnsi="TH SarabunPSK" w:cs="TH SarabunPSK"/>
                <w:spacing w:val="-4"/>
                <w:sz w:val="28"/>
              </w:rPr>
            </w:pPr>
            <w:r w:rsidRPr="00DC768D">
              <w:rPr>
                <w:rFonts w:ascii="TH SarabunPSK" w:hAnsi="TH SarabunPSK" w:cs="TH SarabunPSK"/>
                <w:spacing w:val="-4"/>
                <w:sz w:val="28"/>
                <w:cs/>
              </w:rPr>
              <w:t>กรรมการประจำหลักสูตร</w:t>
            </w:r>
          </w:p>
          <w:p w14:paraId="244A50BD" w14:textId="4DFC4737" w:rsidR="009952DD" w:rsidRPr="00DC768D" w:rsidRDefault="009952DD" w:rsidP="009952DD">
            <w:pPr>
              <w:pStyle w:val="a4"/>
              <w:numPr>
                <w:ilvl w:val="0"/>
                <w:numId w:val="22"/>
              </w:numPr>
              <w:ind w:left="166" w:right="26" w:hanging="180"/>
              <w:jc w:val="left"/>
              <w:rPr>
                <w:rFonts w:ascii="TH SarabunPSK" w:hAnsi="TH SarabunPSK" w:cs="TH SarabunPSK"/>
                <w:spacing w:val="-4"/>
                <w:sz w:val="28"/>
                <w:cs/>
              </w:rPr>
            </w:pPr>
            <w:r w:rsidRPr="00DC768D">
              <w:rPr>
                <w:rFonts w:ascii="TH SarabunPSK" w:hAnsi="TH SarabunPSK" w:cs="TH SarabunPSK"/>
                <w:spacing w:val="-4"/>
                <w:sz w:val="28"/>
                <w:cs/>
              </w:rPr>
              <w:t>หัวหน้าสาขาวิชา</w:t>
            </w:r>
          </w:p>
        </w:tc>
        <w:tc>
          <w:tcPr>
            <w:tcW w:w="785" w:type="pct"/>
          </w:tcPr>
          <w:p w14:paraId="3F1B4D0C" w14:textId="005F6A40" w:rsidR="009952DD" w:rsidRPr="00DC768D" w:rsidRDefault="009952DD" w:rsidP="009952DD">
            <w:pPr>
              <w:pStyle w:val="a4"/>
              <w:numPr>
                <w:ilvl w:val="0"/>
                <w:numId w:val="22"/>
              </w:numPr>
              <w:ind w:left="166" w:right="26" w:hanging="180"/>
              <w:jc w:val="left"/>
              <w:rPr>
                <w:rFonts w:ascii="TH SarabunPSK" w:hAnsi="TH SarabunPSK" w:cs="TH SarabunPSK"/>
                <w:spacing w:val="-4"/>
                <w:sz w:val="28"/>
              </w:rPr>
            </w:pPr>
            <w:r w:rsidRPr="00DC768D">
              <w:rPr>
                <w:rFonts w:ascii="TH SarabunPSK" w:hAnsi="TH SarabunPSK" w:cs="TH SarabunPSK" w:hint="cs"/>
                <w:spacing w:val="-4"/>
                <w:sz w:val="28"/>
                <w:cs/>
              </w:rPr>
              <w:t>คณะ</w:t>
            </w:r>
            <w:r w:rsidRPr="00DC768D">
              <w:rPr>
                <w:rFonts w:ascii="TH SarabunPSK" w:hAnsi="TH SarabunPSK" w:cs="TH SarabunPSK"/>
                <w:spacing w:val="-4"/>
                <w:sz w:val="28"/>
                <w:cs/>
              </w:rPr>
              <w:t>กรรมการ</w:t>
            </w:r>
            <w:r w:rsidRPr="00DC768D">
              <w:rPr>
                <w:rFonts w:ascii="TH SarabunPSK" w:hAnsi="TH SarabunPSK" w:cs="TH SarabunPSK" w:hint="cs"/>
                <w:spacing w:val="-4"/>
                <w:sz w:val="28"/>
                <w:cs/>
              </w:rPr>
              <w:t>คณะ</w:t>
            </w:r>
          </w:p>
          <w:p w14:paraId="52083468" w14:textId="2527E3ED" w:rsidR="009952DD" w:rsidRPr="00DC768D" w:rsidRDefault="009952DD" w:rsidP="009952DD">
            <w:pPr>
              <w:ind w:right="26"/>
              <w:jc w:val="left"/>
              <w:rPr>
                <w:rFonts w:ascii="TH SarabunPSK" w:hAnsi="TH SarabunPSK" w:cs="TH SarabunPSK"/>
                <w:spacing w:val="-4"/>
                <w:sz w:val="28"/>
              </w:rPr>
            </w:pPr>
          </w:p>
        </w:tc>
        <w:tc>
          <w:tcPr>
            <w:tcW w:w="613" w:type="pct"/>
          </w:tcPr>
          <w:p w14:paraId="6E6E8988" w14:textId="77777777" w:rsidR="009952DD" w:rsidRPr="00DC768D" w:rsidRDefault="009952DD" w:rsidP="009952DD">
            <w:pPr>
              <w:ind w:right="26"/>
              <w:jc w:val="left"/>
              <w:rPr>
                <w:rFonts w:ascii="TH SarabunPSK" w:hAnsi="TH SarabunPSK" w:cs="TH SarabunPSK"/>
                <w:spacing w:val="-4"/>
                <w:sz w:val="28"/>
              </w:rPr>
            </w:pPr>
            <w:r w:rsidRPr="00DC768D">
              <w:rPr>
                <w:rFonts w:ascii="TH SarabunPSK" w:hAnsi="TH SarabunPSK" w:cs="TH SarabunPSK"/>
                <w:spacing w:val="-4"/>
                <w:sz w:val="28"/>
                <w:cs/>
              </w:rPr>
              <w:t>อย่างน้อยปีละ</w:t>
            </w:r>
          </w:p>
          <w:p w14:paraId="1FCF5A24" w14:textId="219F069E" w:rsidR="009952DD" w:rsidRPr="00DC768D" w:rsidRDefault="009952DD" w:rsidP="009952DD">
            <w:pPr>
              <w:ind w:right="26"/>
              <w:jc w:val="left"/>
              <w:rPr>
                <w:rFonts w:ascii="TH SarabunPSK" w:hAnsi="TH SarabunPSK" w:cs="TH SarabunPSK"/>
                <w:spacing w:val="-4"/>
                <w:sz w:val="28"/>
                <w:cs/>
              </w:rPr>
            </w:pPr>
            <w:r w:rsidRPr="00DC768D">
              <w:rPr>
                <w:rFonts w:ascii="TH SarabunPSK" w:hAnsi="TH SarabunPSK" w:cs="TH SarabunPSK"/>
                <w:spacing w:val="-4"/>
                <w:sz w:val="28"/>
                <w:cs/>
              </w:rPr>
              <w:t xml:space="preserve"> 1 ครั้ง</w:t>
            </w:r>
          </w:p>
        </w:tc>
      </w:tr>
      <w:tr w:rsidR="00DC768D" w:rsidRPr="00DC768D" w14:paraId="2EA66FDE" w14:textId="77777777" w:rsidTr="009952DD">
        <w:trPr>
          <w:jc w:val="center"/>
        </w:trPr>
        <w:tc>
          <w:tcPr>
            <w:tcW w:w="773" w:type="pct"/>
          </w:tcPr>
          <w:p w14:paraId="1A5E69CD" w14:textId="77777777" w:rsidR="009952DD" w:rsidRPr="00DC768D" w:rsidRDefault="009952DD" w:rsidP="009952DD">
            <w:pPr>
              <w:ind w:right="26"/>
              <w:jc w:val="left"/>
              <w:rPr>
                <w:rFonts w:ascii="TH SarabunPSK" w:hAnsi="TH SarabunPSK" w:cs="TH SarabunPSK"/>
                <w:b/>
                <w:bCs/>
                <w:spacing w:val="-4"/>
                <w:sz w:val="28"/>
              </w:rPr>
            </w:pPr>
            <w:r w:rsidRPr="00DC768D">
              <w:rPr>
                <w:rFonts w:ascii="TH SarabunPSK" w:hAnsi="TH SarabunPSK" w:cs="TH SarabunPSK"/>
                <w:spacing w:val="-4"/>
                <w:sz w:val="28"/>
                <w:cs/>
              </w:rPr>
              <w:t>6. สิ่งสนับสนุนการเรียนรู้</w:t>
            </w:r>
          </w:p>
          <w:p w14:paraId="330DA0AF" w14:textId="77777777" w:rsidR="009952DD" w:rsidRPr="00DC768D" w:rsidRDefault="009952DD" w:rsidP="009952DD">
            <w:pPr>
              <w:pStyle w:val="a4"/>
              <w:numPr>
                <w:ilvl w:val="0"/>
                <w:numId w:val="4"/>
              </w:numPr>
              <w:ind w:left="337" w:right="26" w:hanging="180"/>
              <w:jc w:val="left"/>
              <w:rPr>
                <w:rFonts w:ascii="TH SarabunPSK" w:hAnsi="TH SarabunPSK" w:cs="TH SarabunPSK"/>
                <w:b/>
                <w:bCs/>
                <w:spacing w:val="-4"/>
                <w:sz w:val="28"/>
              </w:rPr>
            </w:pPr>
            <w:r w:rsidRPr="00DC768D">
              <w:rPr>
                <w:rFonts w:ascii="TH SarabunPSK" w:hAnsi="TH SarabunPSK" w:cs="TH SarabunPSK"/>
                <w:spacing w:val="-4"/>
                <w:sz w:val="28"/>
                <w:cs/>
              </w:rPr>
              <w:t>เครื่องมืออุปกรณ์</w:t>
            </w:r>
          </w:p>
          <w:p w14:paraId="2CDA30CB" w14:textId="77777777" w:rsidR="009952DD" w:rsidRPr="00DC768D" w:rsidRDefault="009952DD" w:rsidP="009952DD">
            <w:pPr>
              <w:pStyle w:val="a4"/>
              <w:numPr>
                <w:ilvl w:val="0"/>
                <w:numId w:val="4"/>
              </w:numPr>
              <w:ind w:left="337" w:right="26" w:hanging="180"/>
              <w:jc w:val="left"/>
              <w:rPr>
                <w:rFonts w:ascii="TH SarabunPSK" w:hAnsi="TH SarabunPSK" w:cs="TH SarabunPSK"/>
                <w:b/>
                <w:bCs/>
                <w:spacing w:val="-4"/>
                <w:sz w:val="28"/>
              </w:rPr>
            </w:pPr>
            <w:r w:rsidRPr="00DC768D">
              <w:rPr>
                <w:rFonts w:ascii="TH SarabunPSK" w:hAnsi="TH SarabunPSK" w:cs="TH SarabunPSK"/>
                <w:spacing w:val="-4"/>
                <w:sz w:val="28"/>
                <w:cs/>
              </w:rPr>
              <w:t>สถานที่</w:t>
            </w:r>
          </w:p>
          <w:p w14:paraId="498E9FB5" w14:textId="77777777" w:rsidR="009952DD" w:rsidRPr="00DC768D" w:rsidRDefault="009952DD" w:rsidP="009952DD">
            <w:pPr>
              <w:pStyle w:val="a4"/>
              <w:numPr>
                <w:ilvl w:val="0"/>
                <w:numId w:val="4"/>
              </w:numPr>
              <w:ind w:left="337" w:right="26" w:hanging="180"/>
              <w:jc w:val="left"/>
              <w:rPr>
                <w:rFonts w:ascii="TH SarabunPSK" w:hAnsi="TH SarabunPSK" w:cs="TH SarabunPSK"/>
                <w:b/>
                <w:bCs/>
                <w:spacing w:val="-4"/>
                <w:sz w:val="28"/>
              </w:rPr>
            </w:pPr>
            <w:r w:rsidRPr="00DC768D">
              <w:rPr>
                <w:rFonts w:ascii="TH SarabunPSK" w:hAnsi="TH SarabunPSK" w:cs="TH SarabunPSK"/>
                <w:spacing w:val="-4"/>
                <w:sz w:val="28"/>
                <w:cs/>
              </w:rPr>
              <w:t>เทคโนโลยี</w:t>
            </w:r>
          </w:p>
          <w:p w14:paraId="7F91B2EC" w14:textId="6DD81DE7" w:rsidR="009952DD" w:rsidRPr="00DC768D" w:rsidRDefault="009952DD" w:rsidP="009952DD">
            <w:pPr>
              <w:pStyle w:val="a4"/>
              <w:numPr>
                <w:ilvl w:val="0"/>
                <w:numId w:val="4"/>
              </w:numPr>
              <w:ind w:left="337" w:right="26" w:hanging="180"/>
              <w:jc w:val="left"/>
              <w:rPr>
                <w:rFonts w:ascii="TH SarabunPSK" w:hAnsi="TH SarabunPSK" w:cs="TH SarabunPSK"/>
                <w:b/>
                <w:bCs/>
                <w:spacing w:val="-4"/>
                <w:sz w:val="28"/>
              </w:rPr>
            </w:pPr>
            <w:r w:rsidRPr="00DC768D">
              <w:rPr>
                <w:rFonts w:ascii="TH SarabunPSK" w:hAnsi="TH SarabunPSK" w:cs="TH SarabunPSK"/>
                <w:spacing w:val="-4"/>
                <w:sz w:val="28"/>
                <w:cs/>
              </w:rPr>
              <w:t>อื่น</w:t>
            </w:r>
            <w:r w:rsidRPr="00DC768D">
              <w:rPr>
                <w:rFonts w:ascii="TH SarabunPSK" w:hAnsi="TH SarabunPSK" w:cs="TH SarabunPSK" w:hint="cs"/>
                <w:spacing w:val="-4"/>
                <w:sz w:val="28"/>
                <w:cs/>
              </w:rPr>
              <w:t xml:space="preserve"> </w:t>
            </w:r>
            <w:r w:rsidRPr="00DC768D">
              <w:rPr>
                <w:rFonts w:ascii="TH SarabunPSK" w:hAnsi="TH SarabunPSK" w:cs="TH SarabunPSK"/>
                <w:spacing w:val="-4"/>
                <w:sz w:val="28"/>
                <w:cs/>
              </w:rPr>
              <w:t>ๆ</w:t>
            </w:r>
          </w:p>
        </w:tc>
        <w:tc>
          <w:tcPr>
            <w:tcW w:w="952" w:type="pct"/>
          </w:tcPr>
          <w:p w14:paraId="752DFF2A" w14:textId="77777777" w:rsidR="009952DD" w:rsidRPr="00DC768D" w:rsidRDefault="009952DD" w:rsidP="009952DD">
            <w:pPr>
              <w:pStyle w:val="a4"/>
              <w:numPr>
                <w:ilvl w:val="0"/>
                <w:numId w:val="24"/>
              </w:numPr>
              <w:ind w:left="248" w:right="26" w:hanging="221"/>
              <w:jc w:val="left"/>
              <w:rPr>
                <w:rFonts w:ascii="TH SarabunPSK" w:hAnsi="TH SarabunPSK" w:cs="TH SarabunPSK"/>
                <w:b/>
                <w:bCs/>
                <w:spacing w:val="-4"/>
                <w:sz w:val="28"/>
              </w:rPr>
            </w:pPr>
            <w:r w:rsidRPr="00DC768D">
              <w:rPr>
                <w:rFonts w:ascii="TH SarabunPSK" w:hAnsi="TH SarabunPSK" w:cs="TH SarabunPSK"/>
                <w:spacing w:val="-4"/>
                <w:sz w:val="28"/>
                <w:cs/>
              </w:rPr>
              <w:t xml:space="preserve">ความพร้อมใช้งานและความเพียงพอของห้องปฏิบัติการ อุปกรณ์ และซอฟต์แวร์ </w:t>
            </w:r>
          </w:p>
          <w:p w14:paraId="01E001DE" w14:textId="77777777" w:rsidR="009952DD" w:rsidRPr="00DC768D" w:rsidRDefault="009952DD" w:rsidP="009952DD">
            <w:pPr>
              <w:pStyle w:val="a4"/>
              <w:numPr>
                <w:ilvl w:val="0"/>
                <w:numId w:val="24"/>
              </w:numPr>
              <w:ind w:left="248" w:right="26" w:hanging="221"/>
              <w:jc w:val="left"/>
              <w:rPr>
                <w:rFonts w:ascii="TH SarabunPSK" w:hAnsi="TH SarabunPSK" w:cs="TH SarabunPSK"/>
                <w:b/>
                <w:bCs/>
                <w:spacing w:val="-4"/>
                <w:sz w:val="28"/>
              </w:rPr>
            </w:pPr>
            <w:r w:rsidRPr="00DC768D">
              <w:rPr>
                <w:rFonts w:ascii="TH SarabunPSK" w:hAnsi="TH SarabunPSK" w:cs="TH SarabunPSK"/>
                <w:spacing w:val="-4"/>
                <w:sz w:val="28"/>
                <w:cs/>
              </w:rPr>
              <w:t xml:space="preserve">ความทันสมัยของเทคโนโลยีและสิ่งอำนวยความสะดวก </w:t>
            </w:r>
          </w:p>
          <w:p w14:paraId="336A7C66" w14:textId="037A347D" w:rsidR="009952DD" w:rsidRPr="00DC768D" w:rsidRDefault="009952DD" w:rsidP="009952DD">
            <w:pPr>
              <w:pStyle w:val="a4"/>
              <w:numPr>
                <w:ilvl w:val="0"/>
                <w:numId w:val="24"/>
              </w:numPr>
              <w:ind w:left="248" w:right="26" w:hanging="221"/>
              <w:jc w:val="left"/>
              <w:rPr>
                <w:rFonts w:ascii="TH SarabunPSK" w:hAnsi="TH SarabunPSK" w:cs="TH SarabunPSK"/>
                <w:b/>
                <w:bCs/>
                <w:spacing w:val="-4"/>
                <w:sz w:val="28"/>
              </w:rPr>
            </w:pPr>
            <w:r w:rsidRPr="00DC768D">
              <w:rPr>
                <w:rFonts w:ascii="TH SarabunPSK" w:hAnsi="TH SarabunPSK" w:cs="TH SarabunPSK" w:hint="cs"/>
                <w:spacing w:val="-4"/>
                <w:sz w:val="28"/>
                <w:cs/>
              </w:rPr>
              <w:lastRenderedPageBreak/>
              <w:t>ความ</w:t>
            </w:r>
            <w:r w:rsidRPr="00DC768D">
              <w:rPr>
                <w:rFonts w:ascii="TH SarabunPSK" w:hAnsi="TH SarabunPSK" w:cs="TH SarabunPSK"/>
                <w:spacing w:val="-4"/>
                <w:sz w:val="28"/>
                <w:cs/>
              </w:rPr>
              <w:t>พึงพอใจของนักศึกษาและอาจารย์ต่อสิ่งสนับสนุนการเรียนรู้</w:t>
            </w:r>
          </w:p>
        </w:tc>
        <w:tc>
          <w:tcPr>
            <w:tcW w:w="1080" w:type="pct"/>
          </w:tcPr>
          <w:p w14:paraId="17332049" w14:textId="77777777" w:rsidR="009952DD" w:rsidRPr="00DC768D" w:rsidRDefault="009952DD" w:rsidP="009952DD">
            <w:pPr>
              <w:ind w:right="26"/>
              <w:jc w:val="left"/>
              <w:rPr>
                <w:rFonts w:ascii="TH SarabunPSK" w:hAnsi="TH SarabunPSK" w:cs="TH SarabunPSK"/>
                <w:b/>
                <w:bCs/>
                <w:spacing w:val="-4"/>
                <w:sz w:val="28"/>
              </w:rPr>
            </w:pPr>
            <w:r w:rsidRPr="00DC768D">
              <w:rPr>
                <w:rFonts w:ascii="TH SarabunPSK" w:hAnsi="TH SarabunPSK" w:cs="TH SarabunPSK"/>
                <w:spacing w:val="-4"/>
                <w:sz w:val="28"/>
              </w:rPr>
              <w:lastRenderedPageBreak/>
              <w:t>- Checklist</w:t>
            </w:r>
          </w:p>
          <w:p w14:paraId="1F6A5216" w14:textId="77777777" w:rsidR="009952DD" w:rsidRPr="00DC768D" w:rsidRDefault="009952DD" w:rsidP="009952DD">
            <w:pPr>
              <w:ind w:right="26"/>
              <w:jc w:val="left"/>
              <w:rPr>
                <w:rFonts w:ascii="TH SarabunPSK" w:hAnsi="TH SarabunPSK" w:cs="TH SarabunPSK"/>
                <w:b/>
                <w:bCs/>
                <w:spacing w:val="-4"/>
                <w:sz w:val="28"/>
              </w:rPr>
            </w:pPr>
            <w:r w:rsidRPr="00DC768D">
              <w:rPr>
                <w:rFonts w:ascii="TH SarabunPSK" w:hAnsi="TH SarabunPSK" w:cs="TH SarabunPSK"/>
                <w:spacing w:val="-4"/>
                <w:sz w:val="28"/>
              </w:rPr>
              <w:t xml:space="preserve">- </w:t>
            </w:r>
            <w:r w:rsidRPr="00DC768D">
              <w:rPr>
                <w:rFonts w:ascii="TH SarabunPSK" w:hAnsi="TH SarabunPSK" w:cs="TH SarabunPSK"/>
                <w:spacing w:val="-4"/>
                <w:sz w:val="28"/>
                <w:cs/>
              </w:rPr>
              <w:t>แบบประเมินความพร้อมใช้งานและความเพียงพอ</w:t>
            </w:r>
          </w:p>
          <w:p w14:paraId="4CDBC6FF" w14:textId="3665B3B6" w:rsidR="009952DD" w:rsidRPr="00DC768D" w:rsidRDefault="009952DD" w:rsidP="009952DD">
            <w:pPr>
              <w:ind w:right="26"/>
              <w:jc w:val="left"/>
              <w:rPr>
                <w:rFonts w:ascii="TH SarabunPSK" w:hAnsi="TH SarabunPSK" w:cs="TH SarabunPSK"/>
                <w:b/>
                <w:bCs/>
                <w:spacing w:val="-4"/>
                <w:sz w:val="28"/>
              </w:rPr>
            </w:pPr>
            <w:r w:rsidRPr="00DC768D">
              <w:rPr>
                <w:rFonts w:ascii="TH SarabunPSK" w:hAnsi="TH SarabunPSK" w:cs="TH SarabunPSK"/>
                <w:spacing w:val="-4"/>
                <w:sz w:val="28"/>
              </w:rPr>
              <w:t xml:space="preserve">- </w:t>
            </w:r>
            <w:r w:rsidRPr="00DC768D">
              <w:rPr>
                <w:rFonts w:ascii="TH SarabunPSK" w:hAnsi="TH SarabunPSK" w:cs="TH SarabunPSK"/>
                <w:spacing w:val="-4"/>
                <w:sz w:val="28"/>
                <w:cs/>
              </w:rPr>
              <w:t>แผน</w:t>
            </w:r>
            <w:r w:rsidRPr="00DC768D">
              <w:rPr>
                <w:rFonts w:ascii="TH SarabunPSK" w:hAnsi="TH SarabunPSK" w:cs="TH SarabunPSK" w:hint="cs"/>
                <w:spacing w:val="-4"/>
                <w:sz w:val="28"/>
                <w:cs/>
              </w:rPr>
              <w:t>ประเมินความพึงพอใช้ของนักศึกษาและอาจารย์</w:t>
            </w:r>
          </w:p>
          <w:p w14:paraId="266DF689" w14:textId="77777777" w:rsidR="009952DD" w:rsidRPr="00DC768D" w:rsidRDefault="009952DD" w:rsidP="009952DD">
            <w:pPr>
              <w:ind w:right="26"/>
              <w:jc w:val="left"/>
              <w:rPr>
                <w:rFonts w:ascii="TH SarabunPSK" w:hAnsi="TH SarabunPSK" w:cs="TH SarabunPSK"/>
                <w:b/>
                <w:bCs/>
                <w:spacing w:val="-4"/>
                <w:sz w:val="28"/>
                <w:cs/>
              </w:rPr>
            </w:pPr>
            <w:r w:rsidRPr="00DC768D">
              <w:rPr>
                <w:rFonts w:ascii="TH SarabunPSK" w:hAnsi="TH SarabunPSK" w:cs="TH SarabunPSK"/>
                <w:spacing w:val="-4"/>
                <w:sz w:val="28"/>
              </w:rPr>
              <w:lastRenderedPageBreak/>
              <w:t xml:space="preserve">- </w:t>
            </w:r>
            <w:r w:rsidRPr="00DC768D">
              <w:rPr>
                <w:rFonts w:ascii="TH SarabunPSK" w:hAnsi="TH SarabunPSK" w:cs="TH SarabunPSK"/>
                <w:spacing w:val="-4"/>
                <w:sz w:val="28"/>
                <w:cs/>
              </w:rPr>
              <w:t>กระบวนการสรรหาสิ่งสนับสนุนการเรียนรู้</w:t>
            </w:r>
          </w:p>
        </w:tc>
        <w:tc>
          <w:tcPr>
            <w:tcW w:w="797" w:type="pct"/>
          </w:tcPr>
          <w:p w14:paraId="1BCB5E3B" w14:textId="77777777" w:rsidR="009952DD" w:rsidRPr="00DC768D" w:rsidRDefault="009952DD" w:rsidP="009952DD">
            <w:pPr>
              <w:pStyle w:val="a4"/>
              <w:numPr>
                <w:ilvl w:val="0"/>
                <w:numId w:val="22"/>
              </w:numPr>
              <w:ind w:left="166" w:right="26" w:hanging="180"/>
              <w:jc w:val="left"/>
              <w:rPr>
                <w:rFonts w:ascii="TH SarabunPSK" w:hAnsi="TH SarabunPSK" w:cs="TH SarabunPSK"/>
                <w:spacing w:val="-4"/>
                <w:sz w:val="28"/>
              </w:rPr>
            </w:pPr>
            <w:r w:rsidRPr="00DC768D">
              <w:rPr>
                <w:rFonts w:ascii="TH SarabunPSK" w:hAnsi="TH SarabunPSK" w:cs="TH SarabunPSK"/>
                <w:spacing w:val="-4"/>
                <w:sz w:val="28"/>
                <w:cs/>
              </w:rPr>
              <w:lastRenderedPageBreak/>
              <w:t>กรรมการประจำหลักสูต</w:t>
            </w:r>
            <w:r w:rsidRPr="00DC768D">
              <w:rPr>
                <w:rFonts w:ascii="TH SarabunPSK" w:hAnsi="TH SarabunPSK" w:cs="TH SarabunPSK" w:hint="cs"/>
                <w:spacing w:val="-4"/>
                <w:sz w:val="28"/>
                <w:cs/>
              </w:rPr>
              <w:t>ร</w:t>
            </w:r>
          </w:p>
          <w:p w14:paraId="4CEF9441" w14:textId="6558D8EA" w:rsidR="009952DD" w:rsidRPr="00DC768D" w:rsidRDefault="009952DD" w:rsidP="009952DD">
            <w:pPr>
              <w:pStyle w:val="a4"/>
              <w:numPr>
                <w:ilvl w:val="0"/>
                <w:numId w:val="22"/>
              </w:numPr>
              <w:ind w:left="166" w:right="26" w:hanging="180"/>
              <w:jc w:val="left"/>
              <w:rPr>
                <w:rFonts w:ascii="TH SarabunPSK" w:hAnsi="TH SarabunPSK" w:cs="TH SarabunPSK"/>
                <w:spacing w:val="-4"/>
                <w:sz w:val="28"/>
                <w:cs/>
              </w:rPr>
            </w:pPr>
            <w:r w:rsidRPr="00DC768D">
              <w:rPr>
                <w:rFonts w:ascii="TH SarabunPSK" w:hAnsi="TH SarabunPSK" w:cs="TH SarabunPSK"/>
                <w:spacing w:val="-4"/>
                <w:sz w:val="28"/>
                <w:cs/>
              </w:rPr>
              <w:t>นักเทคโนโลยีการศึกษา</w:t>
            </w:r>
          </w:p>
        </w:tc>
        <w:tc>
          <w:tcPr>
            <w:tcW w:w="785" w:type="pct"/>
          </w:tcPr>
          <w:p w14:paraId="5A51A3A5" w14:textId="77777777" w:rsidR="009952DD" w:rsidRPr="00DC768D" w:rsidRDefault="009952DD" w:rsidP="009952DD">
            <w:pPr>
              <w:pStyle w:val="a4"/>
              <w:numPr>
                <w:ilvl w:val="0"/>
                <w:numId w:val="22"/>
              </w:numPr>
              <w:ind w:left="166" w:right="26" w:hanging="180"/>
              <w:jc w:val="left"/>
              <w:rPr>
                <w:rFonts w:ascii="TH SarabunPSK" w:hAnsi="TH SarabunPSK" w:cs="TH SarabunPSK"/>
                <w:spacing w:val="-4"/>
                <w:sz w:val="28"/>
              </w:rPr>
            </w:pPr>
            <w:r w:rsidRPr="00DC768D">
              <w:rPr>
                <w:rFonts w:ascii="TH SarabunPSK" w:hAnsi="TH SarabunPSK" w:cs="TH SarabunPSK"/>
                <w:spacing w:val="-4"/>
                <w:sz w:val="28"/>
                <w:cs/>
              </w:rPr>
              <w:t>คณะกรรมการประกันคุณภาพหลักสูตร</w:t>
            </w:r>
          </w:p>
          <w:p w14:paraId="1E174E7E" w14:textId="1F249AC1" w:rsidR="009952DD" w:rsidRPr="00DC768D" w:rsidRDefault="009952DD" w:rsidP="009952DD">
            <w:pPr>
              <w:ind w:right="26"/>
              <w:jc w:val="left"/>
              <w:rPr>
                <w:rFonts w:ascii="TH SarabunPSK" w:hAnsi="TH SarabunPSK" w:cs="TH SarabunPSK"/>
                <w:b/>
                <w:bCs/>
                <w:spacing w:val="-4"/>
                <w:sz w:val="28"/>
                <w:cs/>
              </w:rPr>
            </w:pPr>
          </w:p>
        </w:tc>
        <w:tc>
          <w:tcPr>
            <w:tcW w:w="613" w:type="pct"/>
          </w:tcPr>
          <w:p w14:paraId="7F2AF92F" w14:textId="77777777" w:rsidR="009952DD" w:rsidRPr="00DC768D" w:rsidRDefault="009952DD" w:rsidP="009952DD">
            <w:pPr>
              <w:ind w:right="26"/>
              <w:jc w:val="left"/>
              <w:rPr>
                <w:rFonts w:ascii="TH SarabunPSK" w:hAnsi="TH SarabunPSK" w:cs="TH SarabunPSK"/>
                <w:b/>
                <w:bCs/>
                <w:spacing w:val="-4"/>
                <w:sz w:val="28"/>
                <w:cs/>
              </w:rPr>
            </w:pPr>
            <w:r w:rsidRPr="00DC768D">
              <w:rPr>
                <w:rFonts w:ascii="TH SarabunPSK" w:hAnsi="TH SarabunPSK" w:cs="TH SarabunPSK"/>
                <w:spacing w:val="-4"/>
                <w:sz w:val="28"/>
                <w:cs/>
              </w:rPr>
              <w:t>ทุกปลายภาคการศึกษา</w:t>
            </w:r>
            <w:r w:rsidRPr="00DC768D">
              <w:rPr>
                <w:rFonts w:ascii="TH SarabunPSK" w:hAnsi="TH SarabunPSK" w:cs="TH SarabunPSK"/>
                <w:spacing w:val="-4"/>
                <w:sz w:val="28"/>
              </w:rPr>
              <w:t xml:space="preserve"> (</w:t>
            </w:r>
            <w:r w:rsidRPr="00DC768D">
              <w:rPr>
                <w:rFonts w:ascii="TH SarabunPSK" w:hAnsi="TH SarabunPSK" w:cs="TH SarabunPSK"/>
                <w:spacing w:val="-4"/>
                <w:sz w:val="28"/>
                <w:cs/>
              </w:rPr>
              <w:t xml:space="preserve">ปีละ </w:t>
            </w:r>
            <w:r w:rsidRPr="00DC768D">
              <w:rPr>
                <w:rFonts w:ascii="TH SarabunPSK" w:hAnsi="TH SarabunPSK" w:cs="TH SarabunPSK"/>
                <w:spacing w:val="-4"/>
                <w:sz w:val="28"/>
              </w:rPr>
              <w:t xml:space="preserve">2 </w:t>
            </w:r>
            <w:r w:rsidRPr="00DC768D">
              <w:rPr>
                <w:rFonts w:ascii="TH SarabunPSK" w:hAnsi="TH SarabunPSK" w:cs="TH SarabunPSK"/>
                <w:spacing w:val="-4"/>
                <w:sz w:val="28"/>
                <w:cs/>
              </w:rPr>
              <w:t>ครั้ง</w:t>
            </w:r>
            <w:r w:rsidRPr="00DC768D">
              <w:rPr>
                <w:rFonts w:ascii="TH SarabunPSK" w:hAnsi="TH SarabunPSK" w:cs="TH SarabunPSK"/>
                <w:spacing w:val="-4"/>
                <w:sz w:val="28"/>
              </w:rPr>
              <w:t xml:space="preserve">) </w:t>
            </w:r>
          </w:p>
        </w:tc>
      </w:tr>
      <w:tr w:rsidR="00651CF0" w:rsidRPr="00DC768D" w14:paraId="25001991" w14:textId="77777777" w:rsidTr="00D26646">
        <w:trPr>
          <w:jc w:val="center"/>
        </w:trPr>
        <w:tc>
          <w:tcPr>
            <w:tcW w:w="5000" w:type="pct"/>
            <w:gridSpan w:val="6"/>
          </w:tcPr>
          <w:p w14:paraId="421E71CA" w14:textId="77777777" w:rsidR="00651CF0" w:rsidRPr="00DC768D" w:rsidRDefault="00651CF0" w:rsidP="00651CF0">
            <w:pPr>
              <w:ind w:right="26"/>
              <w:jc w:val="left"/>
              <w:rPr>
                <w:rFonts w:ascii="TH SarabunPSK" w:hAnsi="TH SarabunPSK" w:cs="TH SarabunPSK"/>
                <w:b/>
                <w:bCs/>
                <w:spacing w:val="-4"/>
                <w:sz w:val="28"/>
                <w:cs/>
              </w:rPr>
            </w:pPr>
            <w:r w:rsidRPr="00DC768D">
              <w:rPr>
                <w:rFonts w:ascii="TH SarabunPSK" w:hAnsi="TH SarabunPSK" w:cs="TH SarabunPSK"/>
                <w:spacing w:val="-4"/>
                <w:sz w:val="28"/>
                <w:cs/>
              </w:rPr>
              <w:t>หมายเหตุ</w:t>
            </w:r>
            <w:r w:rsidRPr="00DC768D">
              <w:rPr>
                <w:rFonts w:ascii="TH SarabunPSK" w:hAnsi="TH SarabunPSK" w:cs="TH SarabunPSK"/>
                <w:spacing w:val="-4"/>
                <w:sz w:val="28"/>
              </w:rPr>
              <w:t>:</w:t>
            </w:r>
            <w:r w:rsidRPr="00DC768D">
              <w:rPr>
                <w:rFonts w:ascii="TH SarabunPSK" w:hAnsi="TH SarabunPSK" w:cs="TH SarabunPSK"/>
                <w:spacing w:val="-4"/>
                <w:sz w:val="28"/>
                <w:cs/>
              </w:rPr>
              <w:t xml:space="preserve"> ผู้รับผิดชอบและผู้ตรวจสอบต้องไม่ใช่คนเดียวกัน</w:t>
            </w:r>
          </w:p>
        </w:tc>
      </w:tr>
    </w:tbl>
    <w:p w14:paraId="0328E1B2" w14:textId="77777777" w:rsidR="0058260C" w:rsidRPr="00DC768D" w:rsidRDefault="0058260C" w:rsidP="0058260C">
      <w:pPr>
        <w:ind w:right="26"/>
        <w:jc w:val="thaiDistribute"/>
        <w:rPr>
          <w:rFonts w:ascii="TH SarabunPSK" w:hAnsi="TH SarabunPSK" w:cs="TH SarabunPSK"/>
          <w:sz w:val="32"/>
          <w:szCs w:val="32"/>
          <w:cs/>
        </w:rPr>
      </w:pPr>
    </w:p>
    <w:p w14:paraId="79D1EB3A" w14:textId="48E01892" w:rsidR="0058260C" w:rsidRPr="00DC768D" w:rsidRDefault="0058260C" w:rsidP="009625F2">
      <w:pPr>
        <w:jc w:val="both"/>
        <w:rPr>
          <w:rFonts w:ascii="TH SarabunPSK" w:hAnsi="TH SarabunPSK" w:cs="TH SarabunPSK"/>
          <w:sz w:val="32"/>
          <w:szCs w:val="32"/>
        </w:rPr>
        <w:sectPr w:rsidR="0058260C" w:rsidRPr="00DC768D" w:rsidSect="0058260C">
          <w:pgSz w:w="16838" w:h="11906" w:orient="landscape" w:code="9"/>
          <w:pgMar w:top="1440" w:right="1440" w:bottom="1440" w:left="1440" w:header="706" w:footer="706" w:gutter="0"/>
          <w:cols w:space="708"/>
          <w:docGrid w:linePitch="360"/>
        </w:sectPr>
      </w:pPr>
    </w:p>
    <w:p w14:paraId="14F0CD29" w14:textId="1429C39F" w:rsidR="00812E0A" w:rsidRPr="00DC768D" w:rsidRDefault="00B110CF" w:rsidP="00742EB0">
      <w:pPr>
        <w:spacing w:after="120"/>
        <w:ind w:right="29" w:firstLine="1080"/>
        <w:jc w:val="thaiDistribute"/>
        <w:rPr>
          <w:rFonts w:ascii="TH SarabunPSK" w:hAnsi="TH SarabunPSK" w:cs="TH SarabunPSK"/>
          <w:sz w:val="32"/>
          <w:szCs w:val="32"/>
        </w:rPr>
      </w:pPr>
      <w:r w:rsidRPr="00DC768D">
        <w:rPr>
          <w:rFonts w:ascii="TH SarabunPSK" w:hAnsi="TH SarabunPSK" w:cs="TH SarabunPSK"/>
          <w:sz w:val="32"/>
          <w:szCs w:val="32"/>
        </w:rPr>
        <w:lastRenderedPageBreak/>
        <w:t>2.3.</w:t>
      </w:r>
      <w:r w:rsidR="004309E8" w:rsidRPr="00DC768D">
        <w:rPr>
          <w:rFonts w:ascii="TH SarabunPSK" w:hAnsi="TH SarabunPSK" w:cs="TH SarabunPSK"/>
          <w:sz w:val="32"/>
          <w:szCs w:val="32"/>
          <w:cs/>
        </w:rPr>
        <w:t>5</w:t>
      </w:r>
      <w:r w:rsidRPr="00DC768D">
        <w:rPr>
          <w:rFonts w:ascii="TH SarabunPSK" w:hAnsi="TH SarabunPSK" w:cs="TH SarabunPSK"/>
          <w:sz w:val="32"/>
          <w:szCs w:val="32"/>
        </w:rPr>
        <w:t>.</w:t>
      </w:r>
      <w:r w:rsidR="00F02156" w:rsidRPr="00DC768D">
        <w:rPr>
          <w:rFonts w:ascii="TH SarabunPSK" w:hAnsi="TH SarabunPSK" w:cs="TH SarabunPSK"/>
          <w:sz w:val="32"/>
          <w:szCs w:val="32"/>
        </w:rPr>
        <w:t>2</w:t>
      </w:r>
      <w:r w:rsidRPr="00DC768D">
        <w:rPr>
          <w:rFonts w:ascii="TH SarabunPSK" w:hAnsi="TH SarabunPSK" w:cs="TH SarabunPSK"/>
          <w:sz w:val="32"/>
          <w:szCs w:val="32"/>
        </w:rPr>
        <w:t xml:space="preserve">) </w:t>
      </w:r>
      <w:r w:rsidRPr="00DC768D">
        <w:rPr>
          <w:rFonts w:ascii="TH SarabunPSK" w:hAnsi="TH SarabunPSK" w:cs="TH SarabunPSK"/>
          <w:sz w:val="32"/>
          <w:szCs w:val="32"/>
          <w:cs/>
        </w:rPr>
        <w:t>การ</w:t>
      </w:r>
      <w:r w:rsidR="00791871" w:rsidRPr="00DC768D">
        <w:rPr>
          <w:rFonts w:ascii="TH SarabunPSK" w:hAnsi="TH SarabunPSK" w:cs="TH SarabunPSK"/>
          <w:sz w:val="32"/>
          <w:szCs w:val="32"/>
          <w:cs/>
        </w:rPr>
        <w:t>บริหาร</w:t>
      </w:r>
      <w:r w:rsidR="00812E0A" w:rsidRPr="00DC768D">
        <w:rPr>
          <w:rFonts w:ascii="TH SarabunPSK" w:hAnsi="TH SarabunPSK" w:cs="TH SarabunPSK"/>
          <w:sz w:val="32"/>
          <w:szCs w:val="32"/>
          <w:cs/>
        </w:rPr>
        <w:t>ความเสี่ยง</w:t>
      </w:r>
      <w:r w:rsidRPr="00DC768D">
        <w:rPr>
          <w:rFonts w:ascii="TH SarabunPSK" w:hAnsi="TH SarabunPSK" w:cs="TH SarabunPSK"/>
          <w:sz w:val="32"/>
          <w:szCs w:val="32"/>
          <w:cs/>
        </w:rPr>
        <w:t>ที่อาจเกิดขึ้นในระหว่างดำเนินการหลักสูตร</w:t>
      </w:r>
    </w:p>
    <w:p w14:paraId="38F2EC53" w14:textId="1266AB28" w:rsidR="004F583C" w:rsidRPr="00DC768D" w:rsidRDefault="00185D3A" w:rsidP="00742EB0">
      <w:pPr>
        <w:spacing w:after="120"/>
        <w:ind w:right="29" w:firstLine="1080"/>
        <w:jc w:val="thaiDistribute"/>
        <w:rPr>
          <w:rFonts w:ascii="TH SarabunPSK" w:hAnsi="TH SarabunPSK" w:cs="TH SarabunPSK"/>
          <w:sz w:val="32"/>
          <w:szCs w:val="32"/>
        </w:rPr>
      </w:pPr>
      <w:r w:rsidRPr="00DC768D">
        <w:rPr>
          <w:rFonts w:ascii="TH SarabunPSK" w:hAnsi="TH SarabunPSK" w:cs="TH SarabunPSK"/>
          <w:sz w:val="32"/>
          <w:szCs w:val="32"/>
          <w:cs/>
        </w:rPr>
        <w:t>ความเสี่ยงที่จะส่งผลกระทบหลักสูตร ประกอบด้วย</w:t>
      </w:r>
    </w:p>
    <w:p w14:paraId="57012B70" w14:textId="69A7E49A" w:rsidR="00507738" w:rsidRPr="00DC768D" w:rsidRDefault="0058349B" w:rsidP="00510FD7">
      <w:pPr>
        <w:pStyle w:val="a4"/>
        <w:numPr>
          <w:ilvl w:val="0"/>
          <w:numId w:val="37"/>
        </w:numPr>
        <w:tabs>
          <w:tab w:val="left" w:pos="1800"/>
        </w:tabs>
        <w:spacing w:after="120"/>
        <w:ind w:left="0" w:right="29" w:firstLine="1440"/>
        <w:jc w:val="thaiDistribute"/>
        <w:rPr>
          <w:rFonts w:ascii="TH SarabunPSK" w:hAnsi="TH SarabunPSK" w:cs="TH SarabunPSK"/>
          <w:sz w:val="32"/>
          <w:szCs w:val="32"/>
        </w:rPr>
      </w:pPr>
      <w:r w:rsidRPr="00DC768D">
        <w:rPr>
          <w:rFonts w:ascii="TH SarabunPSK" w:hAnsi="TH SarabunPSK" w:cs="TH SarabunPSK" w:hint="cs"/>
          <w:sz w:val="32"/>
          <w:szCs w:val="32"/>
          <w:cs/>
        </w:rPr>
        <w:t xml:space="preserve">จำนวนนักศึกษาลดลง หรือไม่เป็นไปตามแผนที่กำหนด </w:t>
      </w:r>
      <w:r w:rsidR="00507738" w:rsidRPr="00DC768D">
        <w:rPr>
          <w:rFonts w:ascii="TH SarabunPSK" w:hAnsi="TH SarabunPSK" w:cs="TH SarabunPSK" w:hint="cs"/>
          <w:sz w:val="32"/>
          <w:szCs w:val="32"/>
          <w:cs/>
        </w:rPr>
        <w:t>เนื่องจาก</w:t>
      </w:r>
      <w:r w:rsidR="00830980" w:rsidRPr="00DC768D">
        <w:rPr>
          <w:rFonts w:ascii="TH SarabunPSK" w:hAnsi="TH SarabunPSK" w:cs="TH SarabunPSK"/>
          <w:sz w:val="32"/>
          <w:szCs w:val="32"/>
          <w:cs/>
        </w:rPr>
        <w:t>การเปิดหลักสูตร</w:t>
      </w:r>
      <w:r w:rsidR="00A775B3" w:rsidRPr="00DC768D">
        <w:rPr>
          <w:rFonts w:ascii="TH SarabunPSK" w:hAnsi="TH SarabunPSK" w:cs="TH SarabunPSK"/>
          <w:sz w:val="32"/>
          <w:szCs w:val="32"/>
          <w:cs/>
        </w:rPr>
        <w:t xml:space="preserve">ใหม่ ๆ </w:t>
      </w:r>
      <w:r w:rsidR="00830980" w:rsidRPr="00DC768D">
        <w:rPr>
          <w:rFonts w:ascii="TH SarabunPSK" w:hAnsi="TH SarabunPSK" w:cs="TH SarabunPSK"/>
          <w:sz w:val="32"/>
          <w:szCs w:val="32"/>
          <w:cs/>
        </w:rPr>
        <w:t>จากมหาวิทยาลัยอื่นที่คล้ายคลึงกัน</w:t>
      </w:r>
      <w:r w:rsidR="00830980" w:rsidRPr="00DC768D">
        <w:rPr>
          <w:rFonts w:ascii="TH SarabunPSK" w:hAnsi="TH SarabunPSK" w:cs="TH SarabunPSK" w:hint="cs"/>
          <w:sz w:val="32"/>
          <w:szCs w:val="32"/>
          <w:cs/>
        </w:rPr>
        <w:t xml:space="preserve"> </w:t>
      </w:r>
      <w:r w:rsidR="00507738" w:rsidRPr="00DC768D">
        <w:rPr>
          <w:rFonts w:ascii="TH SarabunPSK" w:hAnsi="TH SarabunPSK" w:cs="TH SarabunPSK"/>
          <w:sz w:val="32"/>
          <w:szCs w:val="32"/>
          <w:cs/>
        </w:rPr>
        <w:t>แนวทางการจัดการความเสี่ยง</w:t>
      </w:r>
      <w:r w:rsidR="00507738" w:rsidRPr="00DC768D">
        <w:rPr>
          <w:rFonts w:ascii="TH SarabunPSK" w:hAnsi="TH SarabunPSK" w:cs="TH SarabunPSK" w:hint="cs"/>
          <w:sz w:val="32"/>
          <w:szCs w:val="32"/>
          <w:cs/>
        </w:rPr>
        <w:t>ทาง</w:t>
      </w:r>
      <w:r w:rsidR="00507738" w:rsidRPr="00DC768D">
        <w:rPr>
          <w:rFonts w:ascii="TH SarabunPSK" w:hAnsi="TH SarabunPSK" w:cs="TH SarabunPSK"/>
          <w:sz w:val="32"/>
          <w:szCs w:val="32"/>
          <w:cs/>
        </w:rPr>
        <w:t>หลักสูตรดำเนินการกิจกรรมเพื่อบรรเทาความเสี่ยง ดังนี้</w:t>
      </w:r>
      <w:r w:rsidR="00507738" w:rsidRPr="00DC768D">
        <w:rPr>
          <w:rFonts w:ascii="TH SarabunPSK" w:hAnsi="TH SarabunPSK" w:cs="TH SarabunPSK" w:hint="cs"/>
          <w:sz w:val="32"/>
          <w:szCs w:val="32"/>
          <w:cs/>
        </w:rPr>
        <w:t xml:space="preserve"> </w:t>
      </w:r>
      <w:r w:rsidR="00822CF0" w:rsidRPr="00DC768D">
        <w:rPr>
          <w:rFonts w:ascii="TH SarabunPSK" w:hAnsi="TH SarabunPSK" w:cs="TH SarabunPSK" w:hint="cs"/>
          <w:sz w:val="32"/>
          <w:szCs w:val="32"/>
          <w:cs/>
        </w:rPr>
        <w:t xml:space="preserve">(1) </w:t>
      </w:r>
      <w:r w:rsidR="00507738" w:rsidRPr="00DC768D">
        <w:rPr>
          <w:rFonts w:ascii="TH SarabunPSK" w:hAnsi="TH SarabunPSK" w:cs="TH SarabunPSK"/>
          <w:sz w:val="32"/>
          <w:szCs w:val="32"/>
          <w:cs/>
        </w:rPr>
        <w:t xml:space="preserve">กิจกรรมการรับนักศึกษาเชิงรุก เช่น เพิ่มช่องทางการประชาสัมพันธ์ผ่าน </w:t>
      </w:r>
      <w:r w:rsidR="00507738" w:rsidRPr="00DC768D">
        <w:rPr>
          <w:rFonts w:ascii="TH SarabunPSK" w:hAnsi="TH SarabunPSK" w:cs="TH SarabunPSK"/>
          <w:sz w:val="32"/>
          <w:szCs w:val="32"/>
        </w:rPr>
        <w:t xml:space="preserve">Social Media </w:t>
      </w:r>
      <w:r w:rsidR="00507738" w:rsidRPr="00DC768D">
        <w:rPr>
          <w:rFonts w:ascii="TH SarabunPSK" w:hAnsi="TH SarabunPSK" w:cs="TH SarabunPSK"/>
          <w:sz w:val="32"/>
          <w:szCs w:val="32"/>
          <w:cs/>
        </w:rPr>
        <w:t xml:space="preserve">การจัดกิจกรรม </w:t>
      </w:r>
      <w:r w:rsidR="00507738" w:rsidRPr="00DC768D">
        <w:rPr>
          <w:rFonts w:ascii="TH SarabunPSK" w:hAnsi="TH SarabunPSK" w:cs="TH SarabunPSK"/>
          <w:sz w:val="32"/>
          <w:szCs w:val="32"/>
        </w:rPr>
        <w:t xml:space="preserve">Open-house </w:t>
      </w:r>
      <w:r w:rsidR="00507738" w:rsidRPr="00DC768D">
        <w:rPr>
          <w:rFonts w:ascii="TH SarabunPSK" w:hAnsi="TH SarabunPSK" w:cs="TH SarabunPSK"/>
          <w:sz w:val="32"/>
          <w:szCs w:val="32"/>
          <w:cs/>
        </w:rPr>
        <w:t xml:space="preserve">หรือ </w:t>
      </w:r>
      <w:r w:rsidR="00507738" w:rsidRPr="00DC768D">
        <w:rPr>
          <w:rFonts w:ascii="TH SarabunPSK" w:hAnsi="TH SarabunPSK" w:cs="TH SarabunPSK"/>
          <w:sz w:val="32"/>
          <w:szCs w:val="32"/>
        </w:rPr>
        <w:t xml:space="preserve">Roadshow </w:t>
      </w:r>
      <w:r w:rsidR="00507738" w:rsidRPr="00DC768D">
        <w:rPr>
          <w:rFonts w:ascii="TH SarabunPSK" w:hAnsi="TH SarabunPSK" w:cs="TH SarabunPSK"/>
          <w:sz w:val="32"/>
          <w:szCs w:val="32"/>
          <w:cs/>
        </w:rPr>
        <w:t>ทั้งแบบประจำปีและแบบเฉพาะกลุ่มเป้าหมาย</w:t>
      </w:r>
      <w:r w:rsidR="00507738" w:rsidRPr="00DC768D">
        <w:rPr>
          <w:rFonts w:ascii="TH SarabunPSK" w:hAnsi="TH SarabunPSK" w:cs="TH SarabunPSK"/>
          <w:sz w:val="32"/>
          <w:szCs w:val="32"/>
        </w:rPr>
        <w:t xml:space="preserve"> </w:t>
      </w:r>
      <w:r w:rsidR="00507738" w:rsidRPr="00DC768D">
        <w:rPr>
          <w:rFonts w:ascii="TH SarabunPSK" w:hAnsi="TH SarabunPSK" w:cs="TH SarabunPSK"/>
          <w:sz w:val="32"/>
          <w:szCs w:val="32"/>
          <w:cs/>
        </w:rPr>
        <w:t>การให้โควตาผ่านการจัดค่ายเฉพาะทาง การจัดเวิร์คชอร</w:t>
      </w:r>
      <w:proofErr w:type="spellStart"/>
      <w:r w:rsidR="00507738" w:rsidRPr="00DC768D">
        <w:rPr>
          <w:rFonts w:ascii="TH SarabunPSK" w:hAnsi="TH SarabunPSK" w:cs="TH SarabunPSK"/>
          <w:sz w:val="32"/>
          <w:szCs w:val="32"/>
          <w:cs/>
        </w:rPr>
        <w:t>์ป</w:t>
      </w:r>
      <w:proofErr w:type="spellEnd"/>
      <w:r w:rsidR="00507738" w:rsidRPr="00DC768D">
        <w:rPr>
          <w:rFonts w:ascii="TH SarabunPSK" w:hAnsi="TH SarabunPSK" w:cs="TH SarabunPSK"/>
          <w:sz w:val="32"/>
          <w:szCs w:val="32"/>
          <w:cs/>
        </w:rPr>
        <w:t xml:space="preserve"> การแข่งขันทางวิชาการหรือทักษะให้กับผู้เรียนกลุ่มเป้าหมาย เป็นต้น</w:t>
      </w:r>
      <w:r w:rsidR="00822CF0" w:rsidRPr="00DC768D">
        <w:rPr>
          <w:rFonts w:ascii="TH SarabunPSK" w:hAnsi="TH SarabunPSK" w:cs="TH SarabunPSK" w:hint="cs"/>
          <w:sz w:val="32"/>
          <w:szCs w:val="32"/>
          <w:cs/>
        </w:rPr>
        <w:t xml:space="preserve"> (2) </w:t>
      </w:r>
      <w:r w:rsidR="00507738" w:rsidRPr="00DC768D">
        <w:rPr>
          <w:rFonts w:ascii="TH SarabunPSK" w:hAnsi="TH SarabunPSK" w:cs="TH SarabunPSK"/>
          <w:sz w:val="32"/>
          <w:szCs w:val="32"/>
          <w:cs/>
        </w:rPr>
        <w:t>การแนะแนวการศึกษากับรุ่นน้องโรงเรียนเดิมโดยพี่ศิษย์เก่าของโรงเรียน ซึ่งเป็นกิจกรรมที่หลักสูตรได้ดำเนินการร่วมกับคณะ</w:t>
      </w:r>
      <w:r w:rsidR="00822CF0" w:rsidRPr="00DC768D">
        <w:rPr>
          <w:rFonts w:ascii="TH SarabunPSK" w:hAnsi="TH SarabunPSK" w:cs="TH SarabunPSK" w:hint="cs"/>
          <w:sz w:val="32"/>
          <w:szCs w:val="32"/>
          <w:cs/>
        </w:rPr>
        <w:t xml:space="preserve"> (3) </w:t>
      </w:r>
      <w:r w:rsidR="00507738" w:rsidRPr="00DC768D">
        <w:rPr>
          <w:rFonts w:ascii="TH SarabunPSK" w:hAnsi="TH SarabunPSK" w:cs="TH SarabunPSK"/>
          <w:sz w:val="32"/>
          <w:szCs w:val="32"/>
          <w:cs/>
        </w:rPr>
        <w:t>พัฒนากลยุทธ์การตลาดที่เน้นจุดเด่นของหลักสูตร เช่น การเชื่อมโยงกับภาคธุรกิจ/ภาคอุตสาหกรรม และโอกาสในการทำงานหลังจบการศึกษา</w:t>
      </w:r>
    </w:p>
    <w:p w14:paraId="38FC4909" w14:textId="5399EA84" w:rsidR="00A30446" w:rsidRPr="00DC768D" w:rsidRDefault="00185D3A" w:rsidP="00510FD7">
      <w:pPr>
        <w:pStyle w:val="a4"/>
        <w:numPr>
          <w:ilvl w:val="0"/>
          <w:numId w:val="37"/>
        </w:numPr>
        <w:tabs>
          <w:tab w:val="left" w:pos="1800"/>
        </w:tabs>
        <w:spacing w:after="120"/>
        <w:ind w:left="0" w:right="29" w:firstLine="1440"/>
        <w:jc w:val="thaiDistribute"/>
        <w:rPr>
          <w:rFonts w:ascii="TH SarabunPSK" w:hAnsi="TH SarabunPSK" w:cs="TH SarabunPSK"/>
          <w:sz w:val="32"/>
          <w:szCs w:val="32"/>
        </w:rPr>
      </w:pPr>
      <w:r w:rsidRPr="00DC768D">
        <w:rPr>
          <w:rFonts w:ascii="TH SarabunPSK" w:hAnsi="TH SarabunPSK" w:cs="TH SarabunPSK"/>
          <w:sz w:val="32"/>
          <w:szCs w:val="32"/>
          <w:cs/>
        </w:rPr>
        <w:t>การเปลี่ยนแปลงทางด้านเทคโนโลยีใหม่</w:t>
      </w:r>
      <w:r w:rsidR="000174BE"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ๆ</w:t>
      </w:r>
      <w:r w:rsidR="000174BE"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ที่เกิดขึ้นอย่างรวดเร็ว</w:t>
      </w:r>
      <w:r w:rsidR="00507738" w:rsidRPr="00DC768D">
        <w:rPr>
          <w:rFonts w:ascii="TH SarabunPSK" w:hAnsi="TH SarabunPSK" w:cs="TH SarabunPSK" w:hint="cs"/>
          <w:sz w:val="32"/>
          <w:szCs w:val="32"/>
          <w:cs/>
        </w:rPr>
        <w:t xml:space="preserve"> ส่งผลให้</w:t>
      </w:r>
      <w:r w:rsidR="00A30446" w:rsidRPr="00DC768D">
        <w:rPr>
          <w:rFonts w:ascii="TH SarabunPSK" w:hAnsi="TH SarabunPSK" w:cs="TH SarabunPSK"/>
          <w:sz w:val="32"/>
          <w:szCs w:val="32"/>
          <w:cs/>
        </w:rPr>
        <w:t>เนื้อหาหลักสูตรไม่ทันสมัย</w:t>
      </w:r>
      <w:r w:rsidR="00A30446" w:rsidRPr="00DC768D">
        <w:rPr>
          <w:rFonts w:ascii="TH SarabunPSK" w:hAnsi="TH SarabunPSK" w:cs="TH SarabunPSK" w:hint="cs"/>
          <w:sz w:val="32"/>
          <w:szCs w:val="32"/>
          <w:cs/>
        </w:rPr>
        <w:t xml:space="preserve"> </w:t>
      </w:r>
      <w:r w:rsidR="00A30446" w:rsidRPr="00DC768D">
        <w:rPr>
          <w:rFonts w:ascii="TH SarabunPSK" w:hAnsi="TH SarabunPSK" w:cs="TH SarabunPSK"/>
          <w:sz w:val="32"/>
          <w:szCs w:val="32"/>
          <w:cs/>
        </w:rPr>
        <w:t>แนวทางการจัดการความเสี่ยงทางหลักสูตรเชิญวิทยากร/ผู้เชี่ยวชาญจากภาคธุรกิจหรือภาคอุตสาหกรรมที่เกี่ยวข้องกับหลักสูตรมาบรรยายพิเศษอย่างต่อเนื่องในแต่ละรายวิชา</w:t>
      </w:r>
      <w:r w:rsidR="00CD7B36" w:rsidRPr="00DC768D">
        <w:rPr>
          <w:rFonts w:ascii="TH SarabunPSK" w:hAnsi="TH SarabunPSK" w:cs="TH SarabunPSK" w:hint="cs"/>
          <w:sz w:val="32"/>
          <w:szCs w:val="32"/>
          <w:cs/>
        </w:rPr>
        <w:t xml:space="preserve"> และ</w:t>
      </w:r>
      <w:r w:rsidR="00A30446" w:rsidRPr="00DC768D">
        <w:rPr>
          <w:rFonts w:ascii="TH SarabunPSK" w:hAnsi="TH SarabunPSK" w:cs="TH SarabunPSK"/>
          <w:sz w:val="32"/>
          <w:szCs w:val="32"/>
          <w:cs/>
        </w:rPr>
        <w:t>เพิ่มการฝึกปฏิบัติและการใช้เครื่องมือที่ทันสมัยในหลักสูตร</w:t>
      </w:r>
      <w:r w:rsidR="00CD7B36" w:rsidRPr="00DC768D">
        <w:rPr>
          <w:rFonts w:ascii="TH SarabunPSK" w:hAnsi="TH SarabunPSK" w:cs="TH SarabunPSK" w:hint="cs"/>
          <w:sz w:val="32"/>
          <w:szCs w:val="32"/>
          <w:cs/>
        </w:rPr>
        <w:t xml:space="preserve"> พร้อมทั้ง</w:t>
      </w:r>
      <w:r w:rsidR="00A30446" w:rsidRPr="00DC768D">
        <w:rPr>
          <w:rFonts w:ascii="TH SarabunPSK" w:hAnsi="TH SarabunPSK" w:cs="TH SarabunPSK"/>
          <w:sz w:val="32"/>
          <w:szCs w:val="32"/>
          <w:cs/>
        </w:rPr>
        <w:t>จัด</w:t>
      </w:r>
      <w:r w:rsidR="00CD7B36" w:rsidRPr="00DC768D">
        <w:rPr>
          <w:rFonts w:ascii="TH SarabunPSK" w:hAnsi="TH SarabunPSK" w:cs="TH SarabunPSK" w:hint="cs"/>
          <w:sz w:val="32"/>
          <w:szCs w:val="32"/>
          <w:cs/>
        </w:rPr>
        <w:t>ให้มีการ</w:t>
      </w:r>
      <w:r w:rsidR="00A30446" w:rsidRPr="00DC768D">
        <w:rPr>
          <w:rFonts w:ascii="TH SarabunPSK" w:hAnsi="TH SarabunPSK" w:cs="TH SarabunPSK"/>
          <w:sz w:val="32"/>
          <w:szCs w:val="32"/>
          <w:cs/>
        </w:rPr>
        <w:t>สัมมนาคณะกรรมการหลักสูตรในการทบทวนและปรับปรุงหลักสูตรเป็นประจำทุกปี</w:t>
      </w:r>
      <w:r w:rsidR="00CD7B36" w:rsidRPr="00DC768D">
        <w:rPr>
          <w:rFonts w:ascii="TH SarabunPSK" w:hAnsi="TH SarabunPSK" w:cs="TH SarabunPSK" w:hint="cs"/>
          <w:sz w:val="32"/>
          <w:szCs w:val="32"/>
          <w:cs/>
        </w:rPr>
        <w:t xml:space="preserve"> </w:t>
      </w:r>
      <w:r w:rsidR="00A30446" w:rsidRPr="00DC768D">
        <w:rPr>
          <w:rFonts w:ascii="TH SarabunPSK" w:hAnsi="TH SarabunPSK" w:cs="TH SarabunPSK"/>
          <w:sz w:val="32"/>
          <w:szCs w:val="32"/>
          <w:cs/>
        </w:rPr>
        <w:t>เพื่อตอบสนองต่อการเปลี่ยนแปลงของเทคโนโลยีเพื่อให้หลักสูตรมีความทันสมัยอยู่เสมอและตอบสนองต่อความต้องการของตลาดแรงงาน</w:t>
      </w:r>
    </w:p>
    <w:p w14:paraId="1E45EE29" w14:textId="5812D2F3" w:rsidR="00CD7B36" w:rsidRPr="00DC768D" w:rsidRDefault="00601D69" w:rsidP="00510FD7">
      <w:pPr>
        <w:pStyle w:val="a4"/>
        <w:numPr>
          <w:ilvl w:val="0"/>
          <w:numId w:val="37"/>
        </w:numPr>
        <w:tabs>
          <w:tab w:val="left" w:pos="1800"/>
        </w:tabs>
        <w:spacing w:after="120"/>
        <w:ind w:left="0" w:right="29" w:firstLine="1440"/>
        <w:jc w:val="thaiDistribute"/>
        <w:rPr>
          <w:rFonts w:ascii="TH SarabunPSK" w:hAnsi="TH SarabunPSK" w:cs="TH SarabunPSK"/>
          <w:sz w:val="32"/>
          <w:szCs w:val="32"/>
        </w:rPr>
      </w:pPr>
      <w:r w:rsidRPr="00DC768D">
        <w:rPr>
          <w:rFonts w:ascii="TH SarabunPSK" w:hAnsi="TH SarabunPSK" w:cs="TH SarabunPSK" w:hint="cs"/>
          <w:sz w:val="32"/>
          <w:szCs w:val="32"/>
          <w:cs/>
        </w:rPr>
        <w:t>การจัดหาอาจารย์ผู้สอนที่มีความรู้ความสามารถให้ทันต่อการเปลี่ยนแปลงทางด้านเทคโนโลยี เพื่อรองรับ</w:t>
      </w:r>
      <w:r w:rsidR="00B06047" w:rsidRPr="00DC768D">
        <w:rPr>
          <w:rFonts w:ascii="TH SarabunPSK" w:hAnsi="TH SarabunPSK" w:cs="TH SarabunPSK" w:hint="cs"/>
          <w:sz w:val="32"/>
          <w:szCs w:val="32"/>
          <w:cs/>
        </w:rPr>
        <w:t>ความต้องการของตลาดแรงงานได้ทันท่วงที</w:t>
      </w:r>
      <w:r w:rsidR="00793FB3" w:rsidRPr="00DC768D">
        <w:rPr>
          <w:rFonts w:ascii="TH SarabunPSK" w:hAnsi="TH SarabunPSK" w:cs="TH SarabunPSK" w:hint="cs"/>
          <w:sz w:val="32"/>
          <w:szCs w:val="32"/>
          <w:cs/>
        </w:rPr>
        <w:t>เป็นไปได้ยาก</w:t>
      </w:r>
      <w:r w:rsidR="00EC70B0" w:rsidRPr="00DC768D">
        <w:rPr>
          <w:rFonts w:ascii="TH SarabunPSK" w:hAnsi="TH SarabunPSK" w:cs="TH SarabunPSK" w:hint="cs"/>
          <w:sz w:val="32"/>
          <w:szCs w:val="32"/>
          <w:cs/>
        </w:rPr>
        <w:t xml:space="preserve"> เนื่องจาก</w:t>
      </w:r>
      <w:r w:rsidR="00EC70B0" w:rsidRPr="00DC768D">
        <w:rPr>
          <w:rFonts w:ascii="TH SarabunPSK" w:hAnsi="TH SarabunPSK" w:cs="TH SarabunPSK"/>
          <w:sz w:val="32"/>
          <w:szCs w:val="32"/>
          <w:cs/>
        </w:rPr>
        <w:t>การแข่งขันในการจ้างอาจารย์ที่มีคุณภาพสูง</w:t>
      </w:r>
      <w:r w:rsidR="00B06047" w:rsidRPr="00DC768D">
        <w:rPr>
          <w:rFonts w:ascii="TH SarabunPSK" w:hAnsi="TH SarabunPSK" w:cs="TH SarabunPSK" w:hint="cs"/>
          <w:sz w:val="32"/>
          <w:szCs w:val="32"/>
          <w:cs/>
        </w:rPr>
        <w:t xml:space="preserve"> </w:t>
      </w:r>
      <w:r w:rsidR="00B06047" w:rsidRPr="00DC768D">
        <w:rPr>
          <w:rFonts w:ascii="TH SarabunPSK" w:hAnsi="TH SarabunPSK" w:cs="TH SarabunPSK"/>
          <w:sz w:val="32"/>
          <w:szCs w:val="32"/>
          <w:cs/>
        </w:rPr>
        <w:t>หลักสูตร</w:t>
      </w:r>
      <w:r w:rsidR="00EC70B0" w:rsidRPr="00DC768D">
        <w:rPr>
          <w:rFonts w:ascii="TH SarabunPSK" w:hAnsi="TH SarabunPSK" w:cs="TH SarabunPSK" w:hint="cs"/>
          <w:sz w:val="32"/>
          <w:szCs w:val="32"/>
          <w:cs/>
        </w:rPr>
        <w:t>จึงจำเป็นต้อง</w:t>
      </w:r>
      <w:r w:rsidR="00B06047" w:rsidRPr="00DC768D">
        <w:rPr>
          <w:rFonts w:ascii="TH SarabunPSK" w:hAnsi="TH SarabunPSK" w:cs="TH SarabunPSK"/>
          <w:sz w:val="32"/>
          <w:szCs w:val="32"/>
          <w:cs/>
        </w:rPr>
        <w:t>พัฒนาความสามารถของอาจารย์ปัจจุบันผ่านการฝึกอบรมและส่งเสริมการวิจัย และสร้างสภาพแวดล้อมการทำงานที่ดีเพื่อลดการลาออกของอาจารย์</w:t>
      </w:r>
    </w:p>
    <w:p w14:paraId="194190A1" w14:textId="2D700667" w:rsidR="00B110CF" w:rsidRPr="00DC768D" w:rsidRDefault="00B110CF" w:rsidP="00742EB0">
      <w:pPr>
        <w:spacing w:before="120" w:after="120"/>
        <w:ind w:right="29" w:firstLine="1080"/>
        <w:jc w:val="thaiDistribute"/>
        <w:rPr>
          <w:rFonts w:ascii="TH SarabunPSK" w:hAnsi="TH SarabunPSK" w:cs="TH SarabunPSK"/>
          <w:sz w:val="32"/>
          <w:szCs w:val="32"/>
        </w:rPr>
      </w:pPr>
      <w:r w:rsidRPr="00DC768D">
        <w:rPr>
          <w:rFonts w:ascii="TH SarabunPSK" w:hAnsi="TH SarabunPSK" w:cs="TH SarabunPSK"/>
          <w:sz w:val="32"/>
          <w:szCs w:val="32"/>
        </w:rPr>
        <w:t>2.3.</w:t>
      </w:r>
      <w:r w:rsidR="004309E8" w:rsidRPr="00DC768D">
        <w:rPr>
          <w:rFonts w:ascii="TH SarabunPSK" w:hAnsi="TH SarabunPSK" w:cs="TH SarabunPSK"/>
          <w:sz w:val="32"/>
          <w:szCs w:val="32"/>
          <w:cs/>
        </w:rPr>
        <w:t>5.</w:t>
      </w:r>
      <w:r w:rsidR="00DE43B2" w:rsidRPr="00DC768D">
        <w:rPr>
          <w:rFonts w:ascii="TH SarabunPSK" w:hAnsi="TH SarabunPSK" w:cs="TH SarabunPSK"/>
          <w:sz w:val="32"/>
          <w:szCs w:val="32"/>
          <w:cs/>
        </w:rPr>
        <w:t>3</w:t>
      </w:r>
      <w:r w:rsidRPr="00DC768D">
        <w:rPr>
          <w:rFonts w:ascii="TH SarabunPSK" w:hAnsi="TH SarabunPSK" w:cs="TH SarabunPSK"/>
          <w:sz w:val="32"/>
          <w:szCs w:val="32"/>
        </w:rPr>
        <w:t xml:space="preserve">) </w:t>
      </w:r>
      <w:r w:rsidRPr="00DC768D">
        <w:rPr>
          <w:rFonts w:ascii="TH SarabunPSK" w:hAnsi="TH SarabunPSK" w:cs="TH SarabunPSK"/>
          <w:sz w:val="32"/>
          <w:szCs w:val="32"/>
          <w:cs/>
        </w:rPr>
        <w:t>การจัดการข้อร้องเรียนและการอุทธรณ์</w:t>
      </w:r>
      <w:r w:rsidR="00205D35" w:rsidRPr="00DC768D">
        <w:rPr>
          <w:rFonts w:ascii="TH SarabunPSK" w:hAnsi="TH SarabunPSK" w:cs="TH SarabunPSK"/>
          <w:sz w:val="32"/>
          <w:szCs w:val="32"/>
          <w:cs/>
        </w:rPr>
        <w:t xml:space="preserve"> </w:t>
      </w:r>
    </w:p>
    <w:p w14:paraId="4D878E91" w14:textId="5B240610" w:rsidR="00822CF0" w:rsidRPr="00DC768D" w:rsidRDefault="00822CF0" w:rsidP="00822CF0">
      <w:pPr>
        <w:spacing w:after="120"/>
        <w:ind w:right="29" w:firstLine="1080"/>
        <w:jc w:val="thaiDistribute"/>
        <w:rPr>
          <w:rFonts w:ascii="TH SarabunPSK" w:hAnsi="TH SarabunPSK" w:cs="TH SarabunPSK"/>
          <w:sz w:val="32"/>
          <w:szCs w:val="32"/>
        </w:rPr>
      </w:pPr>
      <w:r w:rsidRPr="00DC768D">
        <w:rPr>
          <w:rFonts w:ascii="TH SarabunPSK" w:hAnsi="TH SarabunPSK" w:cs="TH SarabunPSK" w:hint="cs"/>
          <w:sz w:val="32"/>
          <w:szCs w:val="32"/>
          <w:cs/>
        </w:rPr>
        <w:t>หากมีข้อร้องเรียน</w:t>
      </w:r>
      <w:r w:rsidR="00C217E7" w:rsidRPr="00DC768D">
        <w:rPr>
          <w:rFonts w:ascii="TH SarabunPSK" w:hAnsi="TH SarabunPSK" w:cs="TH SarabunPSK" w:hint="cs"/>
          <w:sz w:val="32"/>
          <w:szCs w:val="32"/>
          <w:cs/>
        </w:rPr>
        <w:t xml:space="preserve">นักศึกษาสามารถเข้าถึงกระบวนการร้องเรียนได้โดยการเขียนใบคำร้องผ่านการกลั่นกรองจากอาจารย์ที่ปรึกษาชั้นปี </w:t>
      </w:r>
      <w:r w:rsidR="00C517C0" w:rsidRPr="00DC768D">
        <w:rPr>
          <w:rFonts w:ascii="TH SarabunPSK" w:hAnsi="TH SarabunPSK" w:cs="TH SarabunPSK" w:hint="cs"/>
          <w:sz w:val="32"/>
          <w:szCs w:val="32"/>
          <w:cs/>
        </w:rPr>
        <w:t>ผ่านเจ้าหน้าที่บริการการศึกษา เพื่อให้ประธานหลักสูตรลงนามเพื่อนำเข้าที่ประชุม</w:t>
      </w:r>
      <w:r w:rsidR="00FF6C79" w:rsidRPr="00DC768D">
        <w:rPr>
          <w:rFonts w:ascii="TH SarabunPSK" w:hAnsi="TH SarabunPSK" w:cs="TH SarabunPSK" w:hint="cs"/>
          <w:sz w:val="32"/>
          <w:szCs w:val="32"/>
          <w:cs/>
        </w:rPr>
        <w:t>คณะกรรมการหลักสูตร และที่ประชุมกรรมการคณะครุศาสตร์อุตสาหกรรมและเทคโนโลยี</w:t>
      </w:r>
      <w:r w:rsidR="00456FE3" w:rsidRPr="00DC768D">
        <w:rPr>
          <w:rFonts w:ascii="TH SarabunPSK" w:hAnsi="TH SarabunPSK" w:cs="TH SarabunPSK" w:hint="cs"/>
          <w:sz w:val="32"/>
          <w:szCs w:val="32"/>
          <w:cs/>
        </w:rPr>
        <w:t>ต่อไป โดยเจ้าหน้าที่บริการการศึกษา</w:t>
      </w:r>
      <w:r w:rsidR="00C07B3C" w:rsidRPr="00DC768D">
        <w:rPr>
          <w:rFonts w:ascii="TH SarabunPSK" w:hAnsi="TH SarabunPSK" w:cs="TH SarabunPSK" w:hint="cs"/>
          <w:sz w:val="32"/>
          <w:szCs w:val="32"/>
          <w:cs/>
        </w:rPr>
        <w:t>ติดตามใบคำร้องและแจ้งผลให้นักศึกษาทราบ หรือนั</w:t>
      </w:r>
      <w:r w:rsidR="00C07B3C" w:rsidRPr="00DC768D">
        <w:rPr>
          <w:rFonts w:ascii="TH SarabunPSK" w:hAnsi="TH SarabunPSK" w:cs="TH SarabunPSK"/>
          <w:sz w:val="32"/>
          <w:szCs w:val="32"/>
          <w:cs/>
        </w:rPr>
        <w:t>กศึกษาสามารถร้องเรียนผ่านหน้าเว็บส่วนกลางของมหาวิทยาลัย</w:t>
      </w:r>
      <w:r w:rsidR="00FD0C14" w:rsidRPr="00DC768D">
        <w:rPr>
          <w:rFonts w:ascii="TH SarabunPSK" w:hAnsi="TH SarabunPSK" w:cs="TH SarabunPSK" w:hint="cs"/>
          <w:sz w:val="32"/>
          <w:szCs w:val="32"/>
          <w:cs/>
        </w:rPr>
        <w:t>ได้</w:t>
      </w:r>
      <w:r w:rsidR="00C07B3C" w:rsidRPr="00DC768D">
        <w:rPr>
          <w:rFonts w:ascii="TH SarabunPSK" w:hAnsi="TH SarabunPSK" w:cs="TH SarabunPSK"/>
          <w:sz w:val="32"/>
          <w:szCs w:val="32"/>
          <w:cs/>
        </w:rPr>
        <w:t>อีกช่องทางหนึ่ง</w:t>
      </w:r>
    </w:p>
    <w:p w14:paraId="281DA733" w14:textId="547C549F" w:rsidR="00340655" w:rsidRPr="00DC768D" w:rsidRDefault="00B110CF" w:rsidP="00742EB0">
      <w:pPr>
        <w:spacing w:before="120"/>
        <w:ind w:right="29" w:firstLine="1080"/>
        <w:jc w:val="thaiDistribute"/>
        <w:rPr>
          <w:rFonts w:ascii="TH SarabunPSK" w:hAnsi="TH SarabunPSK" w:cs="TH SarabunPSK"/>
          <w:sz w:val="32"/>
          <w:szCs w:val="32"/>
        </w:rPr>
      </w:pPr>
      <w:r w:rsidRPr="00DC768D">
        <w:rPr>
          <w:rFonts w:ascii="TH SarabunPSK" w:hAnsi="TH SarabunPSK" w:cs="TH SarabunPSK"/>
          <w:sz w:val="32"/>
          <w:szCs w:val="32"/>
        </w:rPr>
        <w:t>2.3.</w:t>
      </w:r>
      <w:r w:rsidR="004309E8" w:rsidRPr="00DC768D">
        <w:rPr>
          <w:rFonts w:ascii="TH SarabunPSK" w:hAnsi="TH SarabunPSK" w:cs="TH SarabunPSK"/>
          <w:sz w:val="32"/>
          <w:szCs w:val="32"/>
          <w:cs/>
        </w:rPr>
        <w:t>5.</w:t>
      </w:r>
      <w:r w:rsidR="00DE43B2" w:rsidRPr="00DC768D">
        <w:rPr>
          <w:rFonts w:ascii="TH SarabunPSK" w:hAnsi="TH SarabunPSK" w:cs="TH SarabunPSK"/>
          <w:sz w:val="32"/>
          <w:szCs w:val="32"/>
          <w:cs/>
        </w:rPr>
        <w:t>4</w:t>
      </w:r>
      <w:r w:rsidRPr="00DC768D">
        <w:rPr>
          <w:rFonts w:ascii="TH SarabunPSK" w:hAnsi="TH SarabunPSK" w:cs="TH SarabunPSK"/>
          <w:sz w:val="32"/>
          <w:szCs w:val="32"/>
        </w:rPr>
        <w:t>)</w:t>
      </w:r>
      <w:r w:rsidRPr="00DC768D">
        <w:rPr>
          <w:rFonts w:ascii="TH SarabunPSK" w:hAnsi="TH SarabunPSK" w:cs="TH SarabunPSK"/>
          <w:sz w:val="32"/>
          <w:szCs w:val="32"/>
          <w:cs/>
        </w:rPr>
        <w:t xml:space="preserve"> วิธีการสื่อสารข้อมูลหลักสูตรให้กับผู้มีส่วนได้ส่วนเสียของหลักสูตร </w:t>
      </w:r>
    </w:p>
    <w:p w14:paraId="2A7EFFA0" w14:textId="1C205512" w:rsidR="00E850B0" w:rsidRPr="00DC768D" w:rsidRDefault="00E850B0" w:rsidP="00E850B0">
      <w:pPr>
        <w:ind w:right="29" w:firstLine="1080"/>
        <w:jc w:val="thaiDistribute"/>
        <w:rPr>
          <w:rFonts w:ascii="TH SarabunPSK" w:hAnsi="TH SarabunPSK" w:cs="TH SarabunPSK"/>
          <w:sz w:val="32"/>
          <w:szCs w:val="32"/>
        </w:rPr>
      </w:pPr>
      <w:r w:rsidRPr="00DC768D">
        <w:rPr>
          <w:rFonts w:ascii="TH SarabunPSK" w:hAnsi="TH SarabunPSK" w:cs="TH SarabunPSK"/>
          <w:sz w:val="32"/>
          <w:szCs w:val="32"/>
          <w:cs/>
        </w:rPr>
        <w:t>การสื่อสารข้อมูล</w:t>
      </w:r>
      <w:r w:rsidRPr="00DC768D">
        <w:rPr>
          <w:rFonts w:ascii="TH SarabunPSK" w:hAnsi="TH SarabunPSK" w:cs="TH SarabunPSK" w:hint="cs"/>
          <w:sz w:val="32"/>
          <w:szCs w:val="32"/>
          <w:cs/>
        </w:rPr>
        <w:t xml:space="preserve">หลักสูตร </w:t>
      </w:r>
      <w:r w:rsidRPr="00DC768D">
        <w:rPr>
          <w:rFonts w:ascii="TH SarabunPSK" w:hAnsi="TH SarabunPSK" w:cs="TH SarabunPSK"/>
          <w:sz w:val="32"/>
          <w:szCs w:val="32"/>
          <w:cs/>
        </w:rPr>
        <w:t>เพื่อให้การสื่อสารข้อมูลหลักสูตรเป็นไปอย่างมีประสิทธิภาพ โปร่งใส และเข้าถึงผู้มีส่วนได้ส่วนเสียทุกกลุ่ม</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หลักสูตรควรมีการสื่อสารผ่านช่องทางที่หลากหลาย</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ผู้มีส่วนได้ส่วนเสียทุ</w:t>
      </w:r>
      <w:r w:rsidRPr="00DC768D">
        <w:rPr>
          <w:rFonts w:ascii="TH SarabunPSK" w:hAnsi="TH SarabunPSK" w:cs="TH SarabunPSK" w:hint="cs"/>
          <w:sz w:val="32"/>
          <w:szCs w:val="32"/>
          <w:cs/>
        </w:rPr>
        <w:t>ก</w:t>
      </w:r>
      <w:r w:rsidRPr="00DC768D">
        <w:rPr>
          <w:rFonts w:ascii="TH SarabunPSK" w:hAnsi="TH SarabunPSK" w:cs="TH SarabunPSK"/>
          <w:sz w:val="32"/>
          <w:szCs w:val="32"/>
          <w:cs/>
        </w:rPr>
        <w:t>กลุ่มสามารถติชม</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สอบถามการทำงาน/การให้บริการ และสามารถร้องเรียนได้ด้วย</w:t>
      </w:r>
      <w:r w:rsidRPr="00DC768D">
        <w:rPr>
          <w:rFonts w:ascii="TH SarabunPSK" w:hAnsi="TH SarabunPSK" w:cs="TH SarabunPSK" w:hint="cs"/>
          <w:sz w:val="32"/>
          <w:szCs w:val="32"/>
          <w:cs/>
        </w:rPr>
        <w:t xml:space="preserve"> </w:t>
      </w:r>
    </w:p>
    <w:p w14:paraId="0FBACD08" w14:textId="625374B1" w:rsidR="00E850B0" w:rsidRPr="00DC768D" w:rsidRDefault="00E850B0" w:rsidP="00E850B0">
      <w:pPr>
        <w:ind w:right="29" w:firstLine="1080"/>
        <w:jc w:val="thaiDistribute"/>
        <w:rPr>
          <w:rFonts w:ascii="TH SarabunPSK" w:hAnsi="TH SarabunPSK" w:cs="TH SarabunPSK"/>
          <w:sz w:val="32"/>
          <w:szCs w:val="32"/>
        </w:rPr>
      </w:pPr>
      <w:r w:rsidRPr="00DC768D">
        <w:rPr>
          <w:rFonts w:ascii="TH SarabunPSK" w:hAnsi="TH SarabunPSK" w:cs="TH SarabunPSK"/>
          <w:sz w:val="32"/>
          <w:szCs w:val="32"/>
          <w:cs/>
        </w:rPr>
        <w:t xml:space="preserve">วิธีการสื่อสารข้อมูลหลักสูตรให้กับผู้มีส่วนได้เสียของหลักสูตร </w:t>
      </w:r>
      <w:r w:rsidRPr="00DC768D">
        <w:rPr>
          <w:rFonts w:ascii="TH SarabunPSK" w:hAnsi="TH SarabunPSK" w:cs="TH SarabunPSK" w:hint="cs"/>
          <w:sz w:val="32"/>
          <w:szCs w:val="32"/>
          <w:cs/>
        </w:rPr>
        <w:t>ได้แก่</w:t>
      </w:r>
    </w:p>
    <w:p w14:paraId="2B55E012" w14:textId="01D1929C" w:rsidR="00471DBC" w:rsidRPr="00DC768D" w:rsidRDefault="005D2DD4" w:rsidP="00E14AE1">
      <w:pPr>
        <w:pStyle w:val="a4"/>
        <w:numPr>
          <w:ilvl w:val="0"/>
          <w:numId w:val="67"/>
        </w:numPr>
        <w:ind w:right="29"/>
        <w:jc w:val="thaiDistribute"/>
        <w:rPr>
          <w:rFonts w:ascii="TH SarabunPSK" w:hAnsi="TH SarabunPSK" w:cs="TH SarabunPSK"/>
          <w:sz w:val="32"/>
          <w:szCs w:val="32"/>
        </w:rPr>
      </w:pPr>
      <w:r w:rsidRPr="00DC768D">
        <w:rPr>
          <w:rFonts w:ascii="TH SarabunPSK" w:hAnsi="TH SarabunPSK" w:cs="TH SarabunPSK"/>
          <w:sz w:val="32"/>
          <w:szCs w:val="32"/>
          <w:cs/>
        </w:rPr>
        <w:lastRenderedPageBreak/>
        <w:t>การประชาสัมพันธ์ข้อมูลหลักสูตรผ่านทางเว็บไซต์</w:t>
      </w:r>
      <w:r w:rsidRPr="00DC768D">
        <w:rPr>
          <w:rFonts w:ascii="TH SarabunPSK" w:hAnsi="TH SarabunPSK" w:cs="TH SarabunPSK" w:hint="cs"/>
          <w:sz w:val="32"/>
          <w:szCs w:val="32"/>
          <w:cs/>
        </w:rPr>
        <w:t>สาขาวิชาคอมพิวเตอร์และเทคโนโลยีสารสนเทศ</w:t>
      </w:r>
      <w:r w:rsidRPr="00DC768D">
        <w:rPr>
          <w:rFonts w:ascii="TH SarabunPSK" w:hAnsi="TH SarabunPSK" w:cs="TH SarabunPSK"/>
          <w:sz w:val="32"/>
          <w:szCs w:val="32"/>
          <w:cs/>
        </w:rPr>
        <w:t xml:space="preserve"> ในการเผยแพร่ข้อมูลหลักสูตร</w:t>
      </w:r>
      <w:r w:rsidR="00DB6E3B" w:rsidRPr="00DC768D">
        <w:rPr>
          <w:rFonts w:ascii="TH SarabunPSK" w:hAnsi="TH SarabunPSK" w:cs="TH SarabunPSK" w:hint="cs"/>
          <w:sz w:val="32"/>
          <w:szCs w:val="32"/>
          <w:cs/>
        </w:rPr>
        <w:t xml:space="preserve"> </w:t>
      </w:r>
      <w:r w:rsidR="00471DBC" w:rsidRPr="00DC768D">
        <w:rPr>
          <w:rFonts w:ascii="TH SarabunPSK" w:hAnsi="TH SarabunPSK" w:cs="TH SarabunPSK"/>
          <w:sz w:val="32"/>
          <w:szCs w:val="32"/>
        </w:rPr>
        <w:t>Website: https://cit.kmutt.ac.th/</w:t>
      </w:r>
    </w:p>
    <w:p w14:paraId="5C20F9CA" w14:textId="1C4871E7" w:rsidR="00703235" w:rsidRPr="00DC768D" w:rsidRDefault="005D2DD4" w:rsidP="00E14AE1">
      <w:pPr>
        <w:pStyle w:val="a4"/>
        <w:numPr>
          <w:ilvl w:val="0"/>
          <w:numId w:val="67"/>
        </w:numPr>
        <w:ind w:right="29"/>
        <w:jc w:val="thaiDistribute"/>
        <w:rPr>
          <w:rFonts w:ascii="TH SarabunPSK" w:hAnsi="TH SarabunPSK" w:cs="TH SarabunPSK"/>
          <w:sz w:val="32"/>
          <w:szCs w:val="32"/>
        </w:rPr>
      </w:pPr>
      <w:r w:rsidRPr="00DC768D">
        <w:rPr>
          <w:rFonts w:ascii="TH SarabunPSK" w:hAnsi="TH SarabunPSK" w:cs="TH SarabunPSK"/>
          <w:sz w:val="32"/>
          <w:szCs w:val="32"/>
          <w:cs/>
        </w:rPr>
        <w:t>การประชาสัมพันธ์ข้อมูลกิจกรรมหลักสูตร ข้อมูลการรับสมัคร ผ่าน</w:t>
      </w:r>
      <w:r w:rsidR="00E850B0" w:rsidRPr="00DC768D">
        <w:rPr>
          <w:rFonts w:ascii="TH SarabunPSK" w:hAnsi="TH SarabunPSK" w:cs="TH SarabunPSK"/>
          <w:sz w:val="32"/>
          <w:szCs w:val="32"/>
          <w:cs/>
        </w:rPr>
        <w:t xml:space="preserve">สื่อ </w:t>
      </w:r>
      <w:r w:rsidR="00E850B0" w:rsidRPr="00DC768D">
        <w:rPr>
          <w:rFonts w:ascii="TH SarabunPSK" w:hAnsi="TH SarabunPSK" w:cs="TH SarabunPSK"/>
          <w:sz w:val="32"/>
          <w:szCs w:val="32"/>
        </w:rPr>
        <w:t>Social Media</w:t>
      </w:r>
      <w:r w:rsidR="00E850B0" w:rsidRPr="00DC768D">
        <w:rPr>
          <w:rFonts w:ascii="TH SarabunPSK" w:hAnsi="TH SarabunPSK" w:cs="TH SarabunPSK" w:hint="cs"/>
          <w:sz w:val="32"/>
          <w:szCs w:val="32"/>
          <w:cs/>
        </w:rPr>
        <w:t xml:space="preserve"> ของหลักสูตร </w:t>
      </w:r>
      <w:r w:rsidRPr="00DC768D">
        <w:rPr>
          <w:rFonts w:ascii="TH SarabunPSK" w:hAnsi="TH SarabunPSK" w:cs="TH SarabunPSK" w:hint="cs"/>
          <w:sz w:val="32"/>
          <w:szCs w:val="32"/>
          <w:cs/>
        </w:rPr>
        <w:t xml:space="preserve">ได้แก่ </w:t>
      </w:r>
      <w:r w:rsidRPr="00DC768D">
        <w:rPr>
          <w:rFonts w:ascii="TH SarabunPSK" w:hAnsi="TH SarabunPSK" w:cs="TH SarabunPSK"/>
          <w:sz w:val="32"/>
          <w:szCs w:val="32"/>
        </w:rPr>
        <w:t>Facebook Page</w:t>
      </w:r>
      <w:r w:rsidR="008C6898" w:rsidRPr="00DC768D">
        <w:rPr>
          <w:rFonts w:ascii="TH SarabunPSK" w:hAnsi="TH SarabunPSK" w:cs="TH SarabunPSK"/>
          <w:sz w:val="32"/>
          <w:szCs w:val="32"/>
        </w:rPr>
        <w:t xml:space="preserve">, </w:t>
      </w:r>
      <w:r w:rsidR="00F47B07" w:rsidRPr="00DC768D">
        <w:rPr>
          <w:rFonts w:ascii="TH SarabunPSK" w:hAnsi="TH SarabunPSK" w:cs="TH SarabunPSK"/>
          <w:sz w:val="32"/>
          <w:szCs w:val="32"/>
        </w:rPr>
        <w:t>Instagram</w:t>
      </w:r>
      <w:r w:rsidR="008C6898" w:rsidRPr="00DC768D">
        <w:rPr>
          <w:rFonts w:ascii="TH SarabunPSK" w:hAnsi="TH SarabunPSK" w:cs="TH SarabunPSK"/>
          <w:sz w:val="32"/>
          <w:szCs w:val="32"/>
        </w:rPr>
        <w:t xml:space="preserve">, YouTube Channel </w:t>
      </w:r>
      <w:r w:rsidR="008C6898" w:rsidRPr="00DC768D">
        <w:rPr>
          <w:rFonts w:ascii="TH SarabunPSK" w:hAnsi="TH SarabunPSK" w:cs="TH SarabunPSK" w:hint="cs"/>
          <w:sz w:val="32"/>
          <w:szCs w:val="32"/>
          <w:cs/>
        </w:rPr>
        <w:t xml:space="preserve">และ </w:t>
      </w:r>
      <w:proofErr w:type="spellStart"/>
      <w:r w:rsidR="008C6898" w:rsidRPr="00DC768D">
        <w:rPr>
          <w:rFonts w:ascii="TH SarabunPSK" w:hAnsi="TH SarabunPSK" w:cs="TH SarabunPSK"/>
          <w:sz w:val="32"/>
          <w:szCs w:val="32"/>
        </w:rPr>
        <w:t>TikTok</w:t>
      </w:r>
      <w:proofErr w:type="spellEnd"/>
      <w:r w:rsidR="008C6898" w:rsidRPr="00DC768D">
        <w:rPr>
          <w:rFonts w:ascii="TH SarabunPSK" w:hAnsi="TH SarabunPSK" w:cs="TH SarabunPSK"/>
          <w:sz w:val="32"/>
          <w:szCs w:val="32"/>
        </w:rPr>
        <w:t xml:space="preserve"> </w:t>
      </w:r>
      <w:r w:rsidR="008C6898" w:rsidRPr="00DC768D">
        <w:rPr>
          <w:rFonts w:ascii="TH SarabunPSK" w:hAnsi="TH SarabunPSK" w:cs="TH SarabunPSK"/>
          <w:sz w:val="32"/>
          <w:szCs w:val="32"/>
          <w:cs/>
        </w:rPr>
        <w:t>ให้กับผู้มีส่วนได้เสียทุ</w:t>
      </w:r>
      <w:r w:rsidR="008C6898" w:rsidRPr="00DC768D">
        <w:rPr>
          <w:rFonts w:ascii="TH SarabunPSK" w:hAnsi="TH SarabunPSK" w:cs="TH SarabunPSK" w:hint="cs"/>
          <w:sz w:val="32"/>
          <w:szCs w:val="32"/>
          <w:cs/>
        </w:rPr>
        <w:t>ก</w:t>
      </w:r>
      <w:r w:rsidR="008C6898" w:rsidRPr="00DC768D">
        <w:rPr>
          <w:rFonts w:ascii="TH SarabunPSK" w:hAnsi="TH SarabunPSK" w:cs="TH SarabunPSK"/>
          <w:sz w:val="32"/>
          <w:szCs w:val="32"/>
          <w:cs/>
        </w:rPr>
        <w:t>กลุ่ม</w:t>
      </w:r>
    </w:p>
    <w:p w14:paraId="1C3C35DD" w14:textId="1B0D6463" w:rsidR="008C6898" w:rsidRPr="00DC768D" w:rsidRDefault="008C6898" w:rsidP="00E14AE1">
      <w:pPr>
        <w:pStyle w:val="a4"/>
        <w:numPr>
          <w:ilvl w:val="0"/>
          <w:numId w:val="67"/>
        </w:numPr>
        <w:ind w:right="29"/>
        <w:jc w:val="thaiDistribute"/>
        <w:rPr>
          <w:rFonts w:ascii="TH SarabunPSK" w:hAnsi="TH SarabunPSK" w:cs="TH SarabunPSK"/>
          <w:sz w:val="32"/>
          <w:szCs w:val="32"/>
        </w:rPr>
      </w:pPr>
      <w:r w:rsidRPr="00DC768D">
        <w:rPr>
          <w:rFonts w:ascii="TH SarabunPSK" w:hAnsi="TH SarabunPSK" w:cs="TH SarabunPSK"/>
          <w:sz w:val="32"/>
          <w:szCs w:val="32"/>
          <w:cs/>
        </w:rPr>
        <w:t>การจัดกิจกรรมปฐมนิเทศนักศึกษาใหม่ระดับคณะและระดับหลักสูตร เพื่อให้ข้อมูลหลักสูตรร</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รวมถึงสิ่งสนับสนุนการเรียนรู้</w:t>
      </w:r>
      <w:r w:rsidR="00AE05E2" w:rsidRPr="00DC768D">
        <w:rPr>
          <w:rFonts w:ascii="TH SarabunPSK" w:hAnsi="TH SarabunPSK" w:cs="TH SarabunPSK"/>
          <w:sz w:val="32"/>
          <w:szCs w:val="32"/>
          <w:cs/>
        </w:rPr>
        <w:t xml:space="preserve">ต่าง ๆ </w:t>
      </w:r>
      <w:r w:rsidRPr="00DC768D">
        <w:rPr>
          <w:rFonts w:ascii="TH SarabunPSK" w:hAnsi="TH SarabunPSK" w:cs="TH SarabunPSK"/>
          <w:sz w:val="32"/>
          <w:szCs w:val="32"/>
          <w:cs/>
        </w:rPr>
        <w:t>ของคณะและมหาวิทยาลัย</w:t>
      </w:r>
    </w:p>
    <w:p w14:paraId="5BE1E2E2" w14:textId="77777777" w:rsidR="008C6898" w:rsidRPr="00DC768D" w:rsidRDefault="008C6898" w:rsidP="00E14AE1">
      <w:pPr>
        <w:pStyle w:val="a4"/>
        <w:numPr>
          <w:ilvl w:val="0"/>
          <w:numId w:val="67"/>
        </w:numPr>
        <w:ind w:right="29"/>
        <w:jc w:val="thaiDistribute"/>
        <w:rPr>
          <w:rFonts w:ascii="TH SarabunPSK" w:hAnsi="TH SarabunPSK" w:cs="TH SarabunPSK"/>
          <w:sz w:val="32"/>
          <w:szCs w:val="32"/>
        </w:rPr>
      </w:pPr>
      <w:r w:rsidRPr="00DC768D">
        <w:rPr>
          <w:rFonts w:ascii="TH SarabunPSK" w:hAnsi="TH SarabunPSK" w:cs="TH SarabunPSK"/>
          <w:sz w:val="32"/>
          <w:szCs w:val="32"/>
          <w:cs/>
        </w:rPr>
        <w:t>การจัดประชุมชี้แจงข้อมูลหลักสูตรให้กับนักศึกษา/อาจารย์ในหลักสูตร/เจ้าหน้าที่ที่เกี่ยวข้อง เพื่อสื่อสารแนวทางในการดำเนินการหลักสูตร การจัดการเรียนการสอนและการเตรียมสิ่งสนับสนุนการเรียนการสอน</w:t>
      </w:r>
    </w:p>
    <w:p w14:paraId="2FD88AF6" w14:textId="77BC7698" w:rsidR="00E850B0" w:rsidRPr="00DC768D" w:rsidRDefault="008C6898" w:rsidP="00E14AE1">
      <w:pPr>
        <w:pStyle w:val="a4"/>
        <w:numPr>
          <w:ilvl w:val="0"/>
          <w:numId w:val="67"/>
        </w:numPr>
        <w:ind w:right="29"/>
        <w:jc w:val="thaiDistribute"/>
        <w:rPr>
          <w:rFonts w:ascii="TH SarabunPSK" w:hAnsi="TH SarabunPSK" w:cs="TH SarabunPSK"/>
          <w:sz w:val="32"/>
          <w:szCs w:val="32"/>
        </w:rPr>
      </w:pPr>
      <w:r w:rsidRPr="00DC768D">
        <w:rPr>
          <w:rFonts w:ascii="TH SarabunPSK" w:hAnsi="TH SarabunPSK" w:cs="TH SarabunPSK"/>
          <w:sz w:val="32"/>
          <w:szCs w:val="32"/>
          <w:cs/>
        </w:rPr>
        <w:t xml:space="preserve">การสื่อสารผ่าน </w:t>
      </w:r>
      <w:r w:rsidRPr="00DC768D">
        <w:rPr>
          <w:rFonts w:ascii="TH SarabunPSK" w:hAnsi="TH SarabunPSK" w:cs="TH SarabunPSK"/>
          <w:sz w:val="32"/>
          <w:szCs w:val="32"/>
        </w:rPr>
        <w:t xml:space="preserve">LINE </w:t>
      </w:r>
      <w:r w:rsidR="00C21209" w:rsidRPr="00DC768D">
        <w:rPr>
          <w:rFonts w:ascii="TH SarabunPSK" w:hAnsi="TH SarabunPSK" w:cs="TH SarabunPSK"/>
          <w:sz w:val="32"/>
          <w:szCs w:val="32"/>
        </w:rPr>
        <w:t xml:space="preserve">Official </w:t>
      </w:r>
      <w:r w:rsidRPr="00DC768D">
        <w:rPr>
          <w:rFonts w:ascii="TH SarabunPSK" w:hAnsi="TH SarabunPSK" w:cs="TH SarabunPSK"/>
          <w:sz w:val="32"/>
          <w:szCs w:val="32"/>
          <w:cs/>
        </w:rPr>
        <w:t>โดยเจ้าหน้าที่ที่เกี่ยวข้อง เพื่อร่วมให้ข้อมูลและตอบคำถามนักศึกษา</w:t>
      </w:r>
    </w:p>
    <w:p w14:paraId="5A9B4FFA" w14:textId="41E7516B" w:rsidR="00C21209" w:rsidRPr="00DC768D" w:rsidRDefault="00C21209" w:rsidP="00E14AE1">
      <w:pPr>
        <w:pStyle w:val="a4"/>
        <w:numPr>
          <w:ilvl w:val="0"/>
          <w:numId w:val="67"/>
        </w:numPr>
        <w:ind w:right="29"/>
        <w:jc w:val="thaiDistribute"/>
        <w:rPr>
          <w:rFonts w:ascii="TH SarabunPSK" w:hAnsi="TH SarabunPSK" w:cs="TH SarabunPSK"/>
          <w:sz w:val="32"/>
          <w:szCs w:val="32"/>
        </w:rPr>
      </w:pPr>
      <w:r w:rsidRPr="00DC768D">
        <w:rPr>
          <w:rFonts w:ascii="TH SarabunPSK" w:hAnsi="TH SarabunPSK" w:cs="TH SarabunPSK"/>
          <w:sz w:val="32"/>
          <w:szCs w:val="32"/>
          <w:cs/>
        </w:rPr>
        <w:t>การสื่อสารผ่านทางอาจารย์ที่ปรึกษา/อาจารย์ผู้สอน</w:t>
      </w:r>
      <w:r w:rsidRPr="00DC768D">
        <w:rPr>
          <w:rFonts w:ascii="TH SarabunPSK" w:hAnsi="TH SarabunPSK" w:cs="TH SarabunPSK"/>
          <w:sz w:val="32"/>
          <w:szCs w:val="32"/>
        </w:rPr>
        <w:t xml:space="preserve"> </w:t>
      </w:r>
      <w:r w:rsidRPr="00DC768D">
        <w:rPr>
          <w:rFonts w:ascii="TH SarabunPSK" w:hAnsi="TH SarabunPSK" w:cs="TH SarabunPSK"/>
          <w:sz w:val="32"/>
          <w:szCs w:val="32"/>
          <w:cs/>
        </w:rPr>
        <w:t>ทั้งด้วยวาจาและผ่านช่องทางอิเล็กทรอนิกส์ เพื่อประกาศข่าวสารแจ้งให้นักศึกษาทราบ</w:t>
      </w:r>
    </w:p>
    <w:p w14:paraId="4AE78EDF" w14:textId="46E8C86E" w:rsidR="00C21209" w:rsidRPr="00DC768D" w:rsidRDefault="00C21209" w:rsidP="00E14AE1">
      <w:pPr>
        <w:pStyle w:val="a4"/>
        <w:numPr>
          <w:ilvl w:val="0"/>
          <w:numId w:val="67"/>
        </w:numPr>
        <w:ind w:right="29"/>
        <w:jc w:val="thaiDistribute"/>
        <w:rPr>
          <w:rFonts w:ascii="TH SarabunPSK" w:hAnsi="TH SarabunPSK" w:cs="TH SarabunPSK"/>
          <w:sz w:val="32"/>
          <w:szCs w:val="32"/>
        </w:rPr>
      </w:pPr>
      <w:r w:rsidRPr="00DC768D">
        <w:rPr>
          <w:rFonts w:ascii="TH SarabunPSK" w:hAnsi="TH SarabunPSK" w:cs="TH SarabunPSK"/>
          <w:sz w:val="32"/>
          <w:szCs w:val="32"/>
          <w:cs/>
        </w:rPr>
        <w:t>การสื่อสารผ่านระบบให้บริการ</w:t>
      </w:r>
      <w:r w:rsidR="00AE05E2" w:rsidRPr="00DC768D">
        <w:rPr>
          <w:rFonts w:ascii="TH SarabunPSK" w:hAnsi="TH SarabunPSK" w:cs="TH SarabunPSK"/>
          <w:sz w:val="32"/>
          <w:szCs w:val="32"/>
          <w:cs/>
        </w:rPr>
        <w:t xml:space="preserve">ต่าง ๆ </w:t>
      </w:r>
      <w:r w:rsidRPr="00DC768D">
        <w:rPr>
          <w:rFonts w:ascii="TH SarabunPSK" w:hAnsi="TH SarabunPSK" w:cs="TH SarabunPSK"/>
          <w:sz w:val="32"/>
          <w:szCs w:val="32"/>
          <w:cs/>
        </w:rPr>
        <w:t xml:space="preserve">ของมหาวิทยาลัยและคณะ อาทิ </w:t>
      </w:r>
      <w:r w:rsidRPr="00DC768D">
        <w:rPr>
          <w:rFonts w:ascii="TH SarabunPSK" w:hAnsi="TH SarabunPSK" w:cs="TH SarabunPSK"/>
          <w:sz w:val="32"/>
          <w:szCs w:val="32"/>
        </w:rPr>
        <w:t xml:space="preserve">MOD-Link </w:t>
      </w:r>
      <w:r w:rsidRPr="00DC768D">
        <w:rPr>
          <w:rFonts w:ascii="TH SarabunPSK" w:hAnsi="TH SarabunPSK" w:cs="TH SarabunPSK"/>
          <w:sz w:val="32"/>
          <w:szCs w:val="32"/>
          <w:cs/>
        </w:rPr>
        <w:t>ระบบสารสนเทศนักศึกษา</w:t>
      </w:r>
      <w:r w:rsidRPr="00DC768D">
        <w:rPr>
          <w:rFonts w:ascii="TH SarabunPSK" w:hAnsi="TH SarabunPSK" w:cs="TH SarabunPSK"/>
          <w:sz w:val="32"/>
          <w:szCs w:val="32"/>
        </w:rPr>
        <w:t xml:space="preserve"> </w:t>
      </w:r>
      <w:r w:rsidRPr="00DC768D">
        <w:rPr>
          <w:rFonts w:ascii="TH SarabunPSK" w:hAnsi="TH SarabunPSK" w:cs="TH SarabunPSK"/>
          <w:sz w:val="32"/>
          <w:szCs w:val="32"/>
          <w:cs/>
        </w:rPr>
        <w:t>(</w:t>
      </w:r>
      <w:proofErr w:type="spellStart"/>
      <w:r w:rsidRPr="00DC768D">
        <w:rPr>
          <w:rFonts w:ascii="TH SarabunPSK" w:hAnsi="TH SarabunPSK" w:cs="TH SarabunPSK"/>
          <w:sz w:val="32"/>
          <w:szCs w:val="32"/>
        </w:rPr>
        <w:t>NewACIS</w:t>
      </w:r>
      <w:proofErr w:type="spellEnd"/>
      <w:r w:rsidRPr="00DC768D">
        <w:rPr>
          <w:rFonts w:ascii="TH SarabunPSK" w:hAnsi="TH SarabunPSK" w:cs="TH SarabunPSK"/>
          <w:sz w:val="32"/>
          <w:szCs w:val="32"/>
        </w:rPr>
        <w:t xml:space="preserve">) </w:t>
      </w:r>
      <w:r w:rsidRPr="00DC768D">
        <w:rPr>
          <w:rFonts w:ascii="TH SarabunPSK" w:hAnsi="TH SarabunPSK" w:cs="TH SarabunPSK"/>
          <w:sz w:val="32"/>
          <w:szCs w:val="32"/>
          <w:cs/>
        </w:rPr>
        <w:t>เป็นต้น</w:t>
      </w:r>
    </w:p>
    <w:p w14:paraId="2515B23D" w14:textId="0BECA5A4" w:rsidR="00C21209" w:rsidRPr="00DC768D" w:rsidRDefault="00C21209" w:rsidP="00E14AE1">
      <w:pPr>
        <w:pStyle w:val="a4"/>
        <w:numPr>
          <w:ilvl w:val="0"/>
          <w:numId w:val="67"/>
        </w:numPr>
        <w:ind w:right="29"/>
        <w:jc w:val="thaiDistribute"/>
        <w:rPr>
          <w:rFonts w:ascii="TH SarabunPSK" w:hAnsi="TH SarabunPSK" w:cs="TH SarabunPSK"/>
          <w:sz w:val="32"/>
          <w:szCs w:val="32"/>
        </w:rPr>
      </w:pPr>
      <w:r w:rsidRPr="00DC768D">
        <w:rPr>
          <w:rFonts w:ascii="TH SarabunPSK" w:hAnsi="TH SarabunPSK" w:cs="TH SarabunPSK"/>
          <w:sz w:val="32"/>
          <w:szCs w:val="32"/>
          <w:cs/>
        </w:rPr>
        <w:t xml:space="preserve">การสื่อสารกับผู้ที่สนใจเข้าศึกษาต่อในหลักสูตรผ่านช่องทาง </w:t>
      </w:r>
      <w:r w:rsidRPr="00DC768D">
        <w:rPr>
          <w:rFonts w:ascii="TH SarabunPSK" w:hAnsi="TH SarabunPSK" w:cs="TH SarabunPSK"/>
          <w:sz w:val="32"/>
          <w:szCs w:val="32"/>
        </w:rPr>
        <w:t xml:space="preserve">social media </w:t>
      </w:r>
      <w:r w:rsidRPr="00DC768D">
        <w:rPr>
          <w:rFonts w:ascii="TH SarabunPSK" w:hAnsi="TH SarabunPSK" w:cs="TH SarabunPSK"/>
          <w:sz w:val="32"/>
          <w:szCs w:val="32"/>
          <w:cs/>
        </w:rPr>
        <w:t xml:space="preserve">อาทิ </w:t>
      </w:r>
      <w:r w:rsidRPr="00DC768D">
        <w:rPr>
          <w:rFonts w:ascii="TH SarabunPSK" w:hAnsi="TH SarabunPSK" w:cs="TH SarabunPSK"/>
          <w:sz w:val="32"/>
          <w:szCs w:val="32"/>
        </w:rPr>
        <w:t>Facebook Messenger</w:t>
      </w:r>
    </w:p>
    <w:p w14:paraId="07F105D6" w14:textId="045BF5FC" w:rsidR="0040136C" w:rsidRPr="00DC768D" w:rsidRDefault="0040136C" w:rsidP="00E14AE1">
      <w:pPr>
        <w:pStyle w:val="a4"/>
        <w:numPr>
          <w:ilvl w:val="0"/>
          <w:numId w:val="67"/>
        </w:numPr>
        <w:ind w:right="29"/>
        <w:jc w:val="thaiDistribute"/>
        <w:rPr>
          <w:rFonts w:ascii="TH SarabunPSK" w:hAnsi="TH SarabunPSK" w:cs="TH SarabunPSK"/>
          <w:sz w:val="32"/>
          <w:szCs w:val="32"/>
        </w:rPr>
      </w:pPr>
      <w:r w:rsidRPr="00DC768D">
        <w:rPr>
          <w:rFonts w:ascii="TH SarabunPSK" w:hAnsi="TH SarabunPSK" w:cs="TH SarabunPSK"/>
          <w:sz w:val="32"/>
          <w:szCs w:val="32"/>
          <w:cs/>
        </w:rPr>
        <w:t>การสื่อสารกับนักศึกษา และผู้มีส่วนได้เสียทุกกลุ่ม เป็นรายบุคคล (กรณีมีเหตุจำเป็นเร่งด่วน) ผ่านช่องทาง</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 xml:space="preserve">social media </w:t>
      </w:r>
      <w:r w:rsidRPr="00DC768D">
        <w:rPr>
          <w:rFonts w:ascii="TH SarabunPSK" w:hAnsi="TH SarabunPSK" w:cs="TH SarabunPSK"/>
          <w:sz w:val="32"/>
          <w:szCs w:val="32"/>
          <w:cs/>
        </w:rPr>
        <w:t>หรือผ่านทางโทรศัพท์</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เป็นต้น</w:t>
      </w:r>
    </w:p>
    <w:p w14:paraId="5A937463" w14:textId="07331545" w:rsidR="001E13A9" w:rsidRPr="00DC768D" w:rsidRDefault="001E13A9" w:rsidP="001E13A9">
      <w:pPr>
        <w:spacing w:before="120"/>
        <w:ind w:right="29"/>
        <w:jc w:val="thaiDistribute"/>
        <w:rPr>
          <w:rFonts w:ascii="TH SarabunPSK" w:hAnsi="TH SarabunPSK" w:cs="TH SarabunPSK"/>
          <w:sz w:val="32"/>
          <w:szCs w:val="32"/>
        </w:rPr>
      </w:pPr>
    </w:p>
    <w:bookmarkEnd w:id="51"/>
    <w:bookmarkEnd w:id="52"/>
    <w:p w14:paraId="1E79896E" w14:textId="77777777" w:rsidR="00B94BEA" w:rsidRPr="00DC768D" w:rsidRDefault="00B94BEA">
      <w:pPr>
        <w:rPr>
          <w:rFonts w:ascii="TH SarabunPSK" w:hAnsi="TH SarabunPSK" w:cs="TH SarabunPSK"/>
          <w:b/>
          <w:bCs/>
          <w:sz w:val="36"/>
          <w:szCs w:val="36"/>
          <w:cs/>
        </w:rPr>
      </w:pPr>
      <w:r w:rsidRPr="00DC768D">
        <w:rPr>
          <w:rFonts w:ascii="TH SarabunPSK" w:hAnsi="TH SarabunPSK" w:cs="TH SarabunPSK"/>
          <w:b/>
          <w:bCs/>
          <w:sz w:val="36"/>
          <w:szCs w:val="36"/>
          <w:cs/>
        </w:rPr>
        <w:br w:type="page"/>
      </w:r>
    </w:p>
    <w:p w14:paraId="3868B30F" w14:textId="1339763C" w:rsidR="008A7E73" w:rsidRPr="00DC768D" w:rsidRDefault="006B6528" w:rsidP="00340655">
      <w:pPr>
        <w:spacing w:before="120"/>
        <w:ind w:right="26"/>
        <w:rPr>
          <w:rFonts w:ascii="TH SarabunPSK" w:hAnsi="TH SarabunPSK" w:cs="TH SarabunPSK"/>
          <w:b/>
          <w:bCs/>
          <w:sz w:val="36"/>
          <w:szCs w:val="36"/>
        </w:rPr>
      </w:pPr>
      <w:r w:rsidRPr="00DC768D">
        <w:rPr>
          <w:rFonts w:ascii="TH SarabunPSK" w:hAnsi="TH SarabunPSK" w:cs="TH SarabunPSK"/>
          <w:b/>
          <w:bCs/>
          <w:sz w:val="36"/>
          <w:szCs w:val="36"/>
          <w:cs/>
        </w:rPr>
        <w:lastRenderedPageBreak/>
        <w:t xml:space="preserve">ส่วนที่ </w:t>
      </w:r>
      <w:r w:rsidRPr="00DC768D">
        <w:rPr>
          <w:rFonts w:ascii="TH SarabunPSK" w:hAnsi="TH SarabunPSK" w:cs="TH SarabunPSK"/>
          <w:b/>
          <w:bCs/>
          <w:sz w:val="36"/>
          <w:szCs w:val="36"/>
        </w:rPr>
        <w:t xml:space="preserve">3 </w:t>
      </w:r>
      <w:bookmarkStart w:id="53" w:name="_Hlk117776717"/>
      <w:r w:rsidR="008A7E73" w:rsidRPr="00DC768D">
        <w:rPr>
          <w:rFonts w:ascii="TH SarabunPSK" w:hAnsi="TH SarabunPSK" w:cs="TH SarabunPSK"/>
          <w:b/>
          <w:bCs/>
          <w:sz w:val="36"/>
          <w:szCs w:val="36"/>
          <w:cs/>
        </w:rPr>
        <w:t>รายละเอียดเฉพาะของหลักสูตร (</w:t>
      </w:r>
      <w:r w:rsidR="008A7E73" w:rsidRPr="00DC768D">
        <w:rPr>
          <w:rFonts w:ascii="TH SarabunPSK" w:hAnsi="TH SarabunPSK" w:cs="TH SarabunPSK"/>
          <w:b/>
          <w:bCs/>
          <w:sz w:val="36"/>
          <w:szCs w:val="36"/>
        </w:rPr>
        <w:t xml:space="preserve">Program </w:t>
      </w:r>
      <w:r w:rsidR="00B77B7D" w:rsidRPr="00DC768D">
        <w:rPr>
          <w:rFonts w:ascii="TH SarabunPSK" w:hAnsi="TH SarabunPSK" w:cs="TH SarabunPSK"/>
          <w:b/>
          <w:bCs/>
          <w:sz w:val="36"/>
          <w:szCs w:val="36"/>
        </w:rPr>
        <w:t>S</w:t>
      </w:r>
      <w:r w:rsidR="008A7E73" w:rsidRPr="00DC768D">
        <w:rPr>
          <w:rFonts w:ascii="TH SarabunPSK" w:hAnsi="TH SarabunPSK" w:cs="TH SarabunPSK"/>
          <w:b/>
          <w:bCs/>
          <w:sz w:val="36"/>
          <w:szCs w:val="36"/>
        </w:rPr>
        <w:t>pecification)</w:t>
      </w:r>
      <w:bookmarkEnd w:id="53"/>
    </w:p>
    <w:p w14:paraId="0C3A900C" w14:textId="77777777" w:rsidR="00340655" w:rsidRPr="00DC768D" w:rsidRDefault="00340655" w:rsidP="00340655">
      <w:pPr>
        <w:pStyle w:val="a4"/>
        <w:ind w:left="0"/>
        <w:contextualSpacing w:val="0"/>
        <w:jc w:val="left"/>
        <w:rPr>
          <w:rFonts w:ascii="TH SarabunPSK" w:hAnsi="TH SarabunPSK" w:cs="TH SarabunPSK"/>
          <w:sz w:val="32"/>
          <w:szCs w:val="32"/>
        </w:rPr>
      </w:pPr>
      <w:bookmarkStart w:id="54" w:name="_Hlk117776132"/>
    </w:p>
    <w:p w14:paraId="4A5A3F95" w14:textId="77777777" w:rsidR="009B1149" w:rsidRPr="00DC768D" w:rsidRDefault="008A7E73" w:rsidP="00510FD7">
      <w:pPr>
        <w:pStyle w:val="a4"/>
        <w:numPr>
          <w:ilvl w:val="1"/>
          <w:numId w:val="11"/>
        </w:numPr>
        <w:ind w:left="0" w:firstLine="0"/>
        <w:jc w:val="left"/>
        <w:rPr>
          <w:rFonts w:ascii="TH SarabunPSK" w:hAnsi="TH SarabunPSK" w:cs="TH SarabunPSK"/>
          <w:b/>
          <w:bCs/>
          <w:sz w:val="32"/>
          <w:szCs w:val="32"/>
        </w:rPr>
      </w:pPr>
      <w:r w:rsidRPr="00DC768D">
        <w:rPr>
          <w:rFonts w:ascii="TH SarabunPSK" w:hAnsi="TH SarabunPSK" w:cs="TH SarabunPSK"/>
          <w:b/>
          <w:bCs/>
          <w:sz w:val="32"/>
          <w:szCs w:val="32"/>
          <w:cs/>
        </w:rPr>
        <w:t>รหัสหลักสูตร</w:t>
      </w:r>
      <w:r w:rsidRPr="00DC768D">
        <w:rPr>
          <w:rFonts w:ascii="TH SarabunPSK" w:hAnsi="TH SarabunPSK" w:cs="TH SarabunPSK"/>
          <w:b/>
          <w:bCs/>
          <w:sz w:val="32"/>
          <w:szCs w:val="32"/>
        </w:rPr>
        <w:t>:</w:t>
      </w:r>
      <w:r w:rsidR="00A14267" w:rsidRPr="00DC768D">
        <w:rPr>
          <w:rFonts w:ascii="TH SarabunPSK" w:hAnsi="TH SarabunPSK" w:cs="TH SarabunPSK"/>
          <w:b/>
          <w:bCs/>
          <w:sz w:val="32"/>
          <w:szCs w:val="32"/>
          <w:cs/>
        </w:rPr>
        <w:t xml:space="preserve">   </w:t>
      </w:r>
      <w:bookmarkEnd w:id="54"/>
    </w:p>
    <w:p w14:paraId="330B6000" w14:textId="77777777" w:rsidR="009B1149" w:rsidRPr="00DC768D" w:rsidRDefault="009B1149" w:rsidP="009B1149">
      <w:pPr>
        <w:pStyle w:val="a4"/>
        <w:ind w:left="0"/>
        <w:jc w:val="left"/>
        <w:rPr>
          <w:rFonts w:ascii="TH SarabunPSK" w:hAnsi="TH SarabunPSK" w:cs="TH SarabunPSK"/>
          <w:b/>
          <w:bCs/>
          <w:sz w:val="16"/>
          <w:szCs w:val="16"/>
        </w:rPr>
      </w:pPr>
    </w:p>
    <w:p w14:paraId="23AA2875" w14:textId="0F2BF7BC" w:rsidR="008A7E73" w:rsidRPr="00DC768D" w:rsidRDefault="009B1149" w:rsidP="009B1149">
      <w:pPr>
        <w:pStyle w:val="a4"/>
        <w:ind w:left="0"/>
        <w:jc w:val="left"/>
        <w:rPr>
          <w:rFonts w:ascii="TH SarabunPSK" w:hAnsi="TH SarabunPSK" w:cs="TH SarabunPSK"/>
          <w:b/>
          <w:bCs/>
          <w:sz w:val="32"/>
          <w:szCs w:val="32"/>
        </w:rPr>
      </w:pPr>
      <w:r w:rsidRPr="00DC768D">
        <w:rPr>
          <w:rFonts w:ascii="TH SarabunPSK" w:hAnsi="TH SarabunPSK" w:cs="TH SarabunPSK"/>
          <w:sz w:val="32"/>
          <w:szCs w:val="32"/>
          <w:cs/>
        </w:rPr>
        <w:tab/>
      </w:r>
      <w:r w:rsidR="004622E5" w:rsidRPr="00DC768D">
        <w:rPr>
          <w:rFonts w:ascii="TH SarabunPSK" w:hAnsi="TH SarabunPSK" w:cs="TH SarabunPSK" w:hint="cs"/>
          <w:sz w:val="32"/>
          <w:szCs w:val="32"/>
          <w:cs/>
        </w:rPr>
        <w:t>25520141104683</w:t>
      </w:r>
    </w:p>
    <w:p w14:paraId="6BCCD4DD" w14:textId="77777777" w:rsidR="001D34A4" w:rsidRPr="00DC768D" w:rsidRDefault="001D34A4" w:rsidP="009B1149">
      <w:pPr>
        <w:pStyle w:val="a4"/>
        <w:ind w:left="0"/>
        <w:contextualSpacing w:val="0"/>
        <w:jc w:val="left"/>
        <w:rPr>
          <w:rFonts w:ascii="TH SarabunPSK" w:hAnsi="TH SarabunPSK" w:cs="TH SarabunPSK"/>
          <w:b/>
          <w:bCs/>
          <w:sz w:val="16"/>
          <w:szCs w:val="16"/>
        </w:rPr>
      </w:pPr>
    </w:p>
    <w:p w14:paraId="06DD770E" w14:textId="77777777" w:rsidR="009B1149" w:rsidRPr="00DC768D" w:rsidRDefault="008A7E73" w:rsidP="00510FD7">
      <w:pPr>
        <w:pStyle w:val="a4"/>
        <w:numPr>
          <w:ilvl w:val="1"/>
          <w:numId w:val="11"/>
        </w:numPr>
        <w:ind w:left="0" w:firstLine="0"/>
        <w:jc w:val="left"/>
        <w:rPr>
          <w:rFonts w:ascii="TH SarabunPSK" w:hAnsi="TH SarabunPSK" w:cs="TH SarabunPSK"/>
          <w:b/>
          <w:bCs/>
          <w:sz w:val="32"/>
          <w:szCs w:val="32"/>
        </w:rPr>
      </w:pPr>
      <w:bookmarkStart w:id="55" w:name="_Hlk117776138"/>
      <w:r w:rsidRPr="00DC768D">
        <w:rPr>
          <w:rFonts w:ascii="TH SarabunPSK" w:hAnsi="TH SarabunPSK" w:cs="TH SarabunPSK"/>
          <w:b/>
          <w:bCs/>
          <w:sz w:val="32"/>
          <w:szCs w:val="32"/>
          <w:cs/>
        </w:rPr>
        <w:t>ชื่อหลักสูตร</w:t>
      </w:r>
      <w:bookmarkEnd w:id="55"/>
      <w:r w:rsidR="001D34A4" w:rsidRPr="00DC768D">
        <w:rPr>
          <w:rFonts w:ascii="TH SarabunPSK" w:hAnsi="TH SarabunPSK" w:cs="TH SarabunPSK"/>
          <w:sz w:val="32"/>
          <w:szCs w:val="32"/>
          <w:cs/>
        </w:rPr>
        <w:tab/>
      </w:r>
    </w:p>
    <w:p w14:paraId="7AEFA5A1" w14:textId="77777777" w:rsidR="009B1149" w:rsidRPr="00DC768D" w:rsidRDefault="009B1149" w:rsidP="009B1149">
      <w:pPr>
        <w:pStyle w:val="a4"/>
        <w:ind w:left="0"/>
        <w:jc w:val="left"/>
        <w:rPr>
          <w:rFonts w:ascii="TH SarabunPSK" w:hAnsi="TH SarabunPSK" w:cs="TH SarabunPSK"/>
          <w:b/>
          <w:bCs/>
          <w:sz w:val="16"/>
          <w:szCs w:val="16"/>
        </w:rPr>
      </w:pPr>
    </w:p>
    <w:p w14:paraId="51DEDA75" w14:textId="223B5E60" w:rsidR="008A7E73" w:rsidRPr="00DC768D" w:rsidRDefault="009B1149" w:rsidP="009B1149">
      <w:pPr>
        <w:jc w:val="left"/>
        <w:rPr>
          <w:rFonts w:ascii="TH SarabunPSK" w:hAnsi="TH SarabunPSK" w:cs="TH SarabunPSK"/>
          <w:b/>
          <w:bCs/>
          <w:sz w:val="32"/>
          <w:szCs w:val="32"/>
        </w:rPr>
      </w:pPr>
      <w:r w:rsidRPr="00DC768D">
        <w:rPr>
          <w:rFonts w:ascii="TH SarabunPSK" w:hAnsi="TH SarabunPSK" w:cs="TH SarabunPSK"/>
          <w:sz w:val="32"/>
          <w:szCs w:val="32"/>
          <w:cs/>
        </w:rPr>
        <w:tab/>
      </w:r>
      <w:r w:rsidR="008A7E73" w:rsidRPr="00DC768D">
        <w:rPr>
          <w:rFonts w:ascii="TH SarabunPSK" w:hAnsi="TH SarabunPSK" w:cs="TH SarabunPSK"/>
          <w:sz w:val="32"/>
          <w:szCs w:val="32"/>
          <w:cs/>
        </w:rPr>
        <w:t>(ภาษาไทย)</w:t>
      </w:r>
      <w:r w:rsidR="005143BD" w:rsidRPr="00DC768D">
        <w:rPr>
          <w:rFonts w:ascii="TH SarabunPSK" w:hAnsi="TH SarabunPSK" w:cs="TH SarabunPSK"/>
          <w:sz w:val="32"/>
          <w:szCs w:val="32"/>
          <w:cs/>
        </w:rPr>
        <w:tab/>
      </w:r>
      <w:r w:rsidR="008A7E73" w:rsidRPr="00DC768D">
        <w:rPr>
          <w:rFonts w:ascii="TH SarabunPSK" w:hAnsi="TH SarabunPSK" w:cs="TH SarabunPSK"/>
          <w:sz w:val="32"/>
          <w:szCs w:val="32"/>
          <w:cs/>
        </w:rPr>
        <w:t xml:space="preserve">: </w:t>
      </w:r>
      <w:r w:rsidRPr="00DC768D">
        <w:rPr>
          <w:rFonts w:ascii="TH SarabunPSK" w:hAnsi="TH SarabunPSK" w:cs="TH SarabunPSK"/>
          <w:sz w:val="32"/>
          <w:szCs w:val="32"/>
          <w:cs/>
        </w:rPr>
        <w:t>หลักสูตร</w:t>
      </w:r>
      <w:r w:rsidR="00B94BEA" w:rsidRPr="00DC768D">
        <w:rPr>
          <w:rFonts w:ascii="TH SarabunPSK" w:hAnsi="TH SarabunPSK" w:cs="TH SarabunPSK"/>
          <w:sz w:val="32"/>
          <w:szCs w:val="32"/>
          <w:cs/>
        </w:rPr>
        <w:t>วิทยา</w:t>
      </w:r>
      <w:proofErr w:type="spellStart"/>
      <w:r w:rsidR="00B94BEA" w:rsidRPr="00DC768D">
        <w:rPr>
          <w:rFonts w:ascii="TH SarabunPSK" w:hAnsi="TH SarabunPSK" w:cs="TH SarabunPSK"/>
          <w:sz w:val="32"/>
          <w:szCs w:val="32"/>
          <w:cs/>
        </w:rPr>
        <w:t>ศา</w:t>
      </w:r>
      <w:proofErr w:type="spellEnd"/>
      <w:r w:rsidR="00B94BEA" w:rsidRPr="00DC768D">
        <w:rPr>
          <w:rFonts w:ascii="TH SarabunPSK" w:hAnsi="TH SarabunPSK" w:cs="TH SarabunPSK"/>
          <w:sz w:val="32"/>
          <w:szCs w:val="32"/>
          <w:cs/>
        </w:rPr>
        <w:t>สตรบัณฑิต</w:t>
      </w:r>
      <w:r w:rsidRPr="00DC768D">
        <w:rPr>
          <w:rFonts w:ascii="TH SarabunPSK" w:hAnsi="TH SarabunPSK" w:cs="TH SarabunPSK"/>
          <w:sz w:val="32"/>
          <w:szCs w:val="32"/>
          <w:cs/>
        </w:rPr>
        <w:t xml:space="preserve"> สาขาวิชา</w:t>
      </w:r>
      <w:r w:rsidR="00B94BEA" w:rsidRPr="00DC768D">
        <w:rPr>
          <w:rFonts w:ascii="TH SarabunPSK" w:hAnsi="TH SarabunPSK" w:cs="TH SarabunPSK"/>
          <w:sz w:val="32"/>
          <w:szCs w:val="32"/>
          <w:cs/>
        </w:rPr>
        <w:t>วิทยาการคอมพิวเตอร์ประยุกต์-มัลติมีเดีย</w:t>
      </w:r>
    </w:p>
    <w:p w14:paraId="44DFD01E" w14:textId="78E7692D" w:rsidR="009B1149" w:rsidRPr="00DC768D" w:rsidRDefault="008A7E73" w:rsidP="00A02B22">
      <w:pPr>
        <w:pStyle w:val="a4"/>
        <w:tabs>
          <w:tab w:val="left" w:pos="720"/>
          <w:tab w:val="left" w:pos="2160"/>
        </w:tabs>
        <w:ind w:left="2295" w:right="-244" w:hanging="2295"/>
        <w:jc w:val="left"/>
        <w:rPr>
          <w:rFonts w:ascii="TH SarabunPSK" w:hAnsi="TH SarabunPSK" w:cs="TH SarabunPSK"/>
          <w:sz w:val="32"/>
          <w:szCs w:val="32"/>
          <w:cs/>
        </w:rPr>
      </w:pPr>
      <w:r w:rsidRPr="00DC768D">
        <w:rPr>
          <w:rFonts w:ascii="TH SarabunPSK" w:hAnsi="TH SarabunPSK" w:cs="TH SarabunPSK"/>
          <w:sz w:val="32"/>
          <w:szCs w:val="32"/>
        </w:rPr>
        <w:t xml:space="preserve">     </w:t>
      </w:r>
      <w:r w:rsidR="009B1149" w:rsidRPr="00DC768D">
        <w:rPr>
          <w:rFonts w:ascii="TH SarabunPSK" w:hAnsi="TH SarabunPSK" w:cs="TH SarabunPSK"/>
          <w:sz w:val="32"/>
          <w:szCs w:val="32"/>
          <w:cs/>
        </w:rPr>
        <w:tab/>
      </w:r>
      <w:r w:rsidRPr="00DC768D">
        <w:rPr>
          <w:rFonts w:ascii="TH SarabunPSK" w:hAnsi="TH SarabunPSK" w:cs="TH SarabunPSK"/>
          <w:sz w:val="32"/>
          <w:szCs w:val="32"/>
        </w:rPr>
        <w:t>(</w:t>
      </w:r>
      <w:r w:rsidRPr="00DC768D">
        <w:rPr>
          <w:rFonts w:ascii="TH SarabunPSK" w:hAnsi="TH SarabunPSK" w:cs="TH SarabunPSK"/>
          <w:sz w:val="32"/>
          <w:szCs w:val="32"/>
          <w:cs/>
        </w:rPr>
        <w:t>ภาษาอังกฤษ)</w:t>
      </w:r>
      <w:r w:rsidR="005143BD" w:rsidRPr="00DC768D">
        <w:rPr>
          <w:rFonts w:ascii="TH SarabunPSK" w:hAnsi="TH SarabunPSK" w:cs="TH SarabunPSK"/>
          <w:sz w:val="32"/>
          <w:szCs w:val="32"/>
          <w:cs/>
        </w:rPr>
        <w:tab/>
      </w:r>
      <w:r w:rsidRPr="00DC768D">
        <w:rPr>
          <w:rFonts w:ascii="TH SarabunPSK" w:hAnsi="TH SarabunPSK" w:cs="TH SarabunPSK"/>
          <w:sz w:val="32"/>
          <w:szCs w:val="32"/>
          <w:cs/>
        </w:rPr>
        <w:t xml:space="preserve">: </w:t>
      </w:r>
      <w:r w:rsidR="006534C5" w:rsidRPr="00DC768D">
        <w:rPr>
          <w:rFonts w:ascii="TH SarabunPSK" w:hAnsi="TH SarabunPSK" w:cs="TH SarabunPSK"/>
          <w:sz w:val="32"/>
          <w:szCs w:val="32"/>
        </w:rPr>
        <w:t xml:space="preserve">Bachelor of Science </w:t>
      </w:r>
      <w:r w:rsidR="009B1149" w:rsidRPr="00DC768D">
        <w:rPr>
          <w:rFonts w:ascii="TH SarabunPSK" w:hAnsi="TH SarabunPSK" w:cs="TH SarabunPSK"/>
          <w:sz w:val="32"/>
          <w:szCs w:val="32"/>
        </w:rPr>
        <w:t xml:space="preserve">Program in </w:t>
      </w:r>
      <w:r w:rsidR="006534C5" w:rsidRPr="00DC768D">
        <w:rPr>
          <w:rFonts w:ascii="TH SarabunPSK" w:hAnsi="TH SarabunPSK" w:cs="TH SarabunPSK"/>
          <w:sz w:val="32"/>
          <w:szCs w:val="32"/>
        </w:rPr>
        <w:t>Applied Computer Science-Multimedia</w:t>
      </w:r>
    </w:p>
    <w:p w14:paraId="6D6F9F0E" w14:textId="52CAB071" w:rsidR="008A7E73" w:rsidRPr="00DC768D" w:rsidRDefault="008A7E73" w:rsidP="009B1149">
      <w:pPr>
        <w:pStyle w:val="a4"/>
        <w:ind w:left="0"/>
        <w:jc w:val="left"/>
        <w:rPr>
          <w:rFonts w:ascii="TH SarabunPSK" w:hAnsi="TH SarabunPSK" w:cs="TH SarabunPSK"/>
          <w:b/>
          <w:bCs/>
          <w:sz w:val="16"/>
          <w:szCs w:val="16"/>
        </w:rPr>
      </w:pPr>
      <w:r w:rsidRPr="00DC768D">
        <w:rPr>
          <w:rFonts w:ascii="TH SarabunPSK" w:hAnsi="TH SarabunPSK" w:cs="TH SarabunPSK"/>
          <w:b/>
          <w:bCs/>
          <w:sz w:val="32"/>
          <w:szCs w:val="32"/>
        </w:rPr>
        <w:tab/>
      </w:r>
    </w:p>
    <w:p w14:paraId="6E35D325" w14:textId="086DD28C" w:rsidR="008A7E73" w:rsidRPr="00DC768D" w:rsidRDefault="008A7E73" w:rsidP="00510FD7">
      <w:pPr>
        <w:pStyle w:val="a4"/>
        <w:numPr>
          <w:ilvl w:val="1"/>
          <w:numId w:val="11"/>
        </w:numPr>
        <w:ind w:left="0" w:firstLine="0"/>
        <w:jc w:val="left"/>
        <w:rPr>
          <w:rFonts w:ascii="TH SarabunPSK" w:hAnsi="TH SarabunPSK" w:cs="TH SarabunPSK"/>
          <w:b/>
          <w:bCs/>
          <w:sz w:val="32"/>
          <w:szCs w:val="32"/>
        </w:rPr>
      </w:pPr>
      <w:bookmarkStart w:id="56" w:name="_Hlk117776143"/>
      <w:r w:rsidRPr="00DC768D">
        <w:rPr>
          <w:rFonts w:ascii="TH SarabunPSK" w:hAnsi="TH SarabunPSK" w:cs="TH SarabunPSK"/>
          <w:b/>
          <w:bCs/>
          <w:sz w:val="32"/>
          <w:szCs w:val="32"/>
          <w:cs/>
        </w:rPr>
        <w:t>ชื่อปริญญาและสาขาวิชา</w:t>
      </w:r>
      <w:r w:rsidRPr="00DC768D">
        <w:rPr>
          <w:rFonts w:ascii="TH SarabunPSK" w:hAnsi="TH SarabunPSK" w:cs="TH SarabunPSK"/>
          <w:b/>
          <w:bCs/>
          <w:sz w:val="32"/>
          <w:szCs w:val="32"/>
        </w:rPr>
        <w:t xml:space="preserve"> </w:t>
      </w:r>
      <w:r w:rsidRPr="00DC768D">
        <w:rPr>
          <w:rFonts w:ascii="TH SarabunPSK" w:hAnsi="TH SarabunPSK" w:cs="TH SarabunPSK"/>
          <w:b/>
          <w:bCs/>
          <w:sz w:val="32"/>
          <w:szCs w:val="32"/>
          <w:cs/>
        </w:rPr>
        <w:t>(ภาษาไทย/ภาษาอังกฤษ)</w:t>
      </w:r>
    </w:p>
    <w:p w14:paraId="36FAF80B" w14:textId="77777777" w:rsidR="009B1149" w:rsidRPr="00DC768D" w:rsidRDefault="009B1149" w:rsidP="009B1149">
      <w:pPr>
        <w:pStyle w:val="a4"/>
        <w:ind w:left="0"/>
        <w:jc w:val="left"/>
        <w:rPr>
          <w:rFonts w:ascii="TH SarabunPSK" w:hAnsi="TH SarabunPSK" w:cs="TH SarabunPSK"/>
          <w:b/>
          <w:bCs/>
          <w:sz w:val="16"/>
          <w:szCs w:val="16"/>
        </w:rPr>
      </w:pPr>
    </w:p>
    <w:bookmarkEnd w:id="56"/>
    <w:p w14:paraId="2EE77330" w14:textId="22D7019F" w:rsidR="009B1149" w:rsidRPr="00DC768D" w:rsidRDefault="009B1149" w:rsidP="00710DED">
      <w:pPr>
        <w:pStyle w:val="a4"/>
        <w:ind w:left="0" w:right="-694"/>
        <w:jc w:val="left"/>
        <w:rPr>
          <w:rFonts w:ascii="TH SarabunPSK" w:hAnsi="TH SarabunPSK" w:cs="TH SarabunPSK"/>
          <w:sz w:val="32"/>
          <w:szCs w:val="32"/>
        </w:rPr>
      </w:pPr>
      <w:r w:rsidRPr="00DC768D">
        <w:rPr>
          <w:rFonts w:ascii="TH SarabunPSK" w:hAnsi="TH SarabunPSK" w:cs="TH SarabunPSK"/>
          <w:sz w:val="32"/>
          <w:szCs w:val="32"/>
          <w:cs/>
        </w:rPr>
        <w:tab/>
        <w:t>3.</w:t>
      </w:r>
      <w:r w:rsidR="008A7E73" w:rsidRPr="00DC768D">
        <w:rPr>
          <w:rFonts w:ascii="TH SarabunPSK" w:hAnsi="TH SarabunPSK" w:cs="TH SarabunPSK"/>
          <w:sz w:val="32"/>
          <w:szCs w:val="32"/>
        </w:rPr>
        <w:t xml:space="preserve">3.1 </w:t>
      </w:r>
      <w:r w:rsidR="008A7E73" w:rsidRPr="00DC768D">
        <w:rPr>
          <w:rFonts w:ascii="TH SarabunPSK" w:hAnsi="TH SarabunPSK" w:cs="TH SarabunPSK"/>
          <w:sz w:val="32"/>
          <w:szCs w:val="32"/>
          <w:cs/>
        </w:rPr>
        <w:t xml:space="preserve">ชื่อเต็ม </w:t>
      </w:r>
      <w:r w:rsidRPr="00DC768D">
        <w:rPr>
          <w:rFonts w:ascii="TH SarabunPSK" w:hAnsi="TH SarabunPSK" w:cs="TH SarabunPSK"/>
          <w:sz w:val="32"/>
          <w:szCs w:val="32"/>
          <w:cs/>
        </w:rPr>
        <w:tab/>
      </w:r>
      <w:r w:rsidR="008A7E73" w:rsidRPr="00DC768D">
        <w:rPr>
          <w:rFonts w:ascii="TH SarabunPSK" w:hAnsi="TH SarabunPSK" w:cs="TH SarabunPSK"/>
          <w:sz w:val="32"/>
          <w:szCs w:val="32"/>
          <w:cs/>
        </w:rPr>
        <w:t xml:space="preserve">(ภาษาไทย) </w:t>
      </w:r>
      <w:r w:rsidR="005143BD" w:rsidRPr="00DC768D">
        <w:rPr>
          <w:rFonts w:ascii="TH SarabunPSK" w:hAnsi="TH SarabunPSK" w:cs="TH SarabunPSK"/>
          <w:sz w:val="32"/>
          <w:szCs w:val="32"/>
          <w:cs/>
        </w:rPr>
        <w:tab/>
      </w:r>
      <w:r w:rsidR="008A7E73" w:rsidRPr="00DC768D">
        <w:rPr>
          <w:rFonts w:ascii="TH SarabunPSK" w:hAnsi="TH SarabunPSK" w:cs="TH SarabunPSK"/>
          <w:sz w:val="32"/>
          <w:szCs w:val="32"/>
          <w:cs/>
        </w:rPr>
        <w:t xml:space="preserve">: </w:t>
      </w:r>
      <w:r w:rsidR="00710DED" w:rsidRPr="00DC768D">
        <w:rPr>
          <w:rFonts w:ascii="TH SarabunPSK" w:hAnsi="TH SarabunPSK" w:cs="TH SarabunPSK"/>
          <w:sz w:val="32"/>
          <w:szCs w:val="32"/>
          <w:cs/>
        </w:rPr>
        <w:t>วิทยา</w:t>
      </w:r>
      <w:proofErr w:type="spellStart"/>
      <w:r w:rsidR="00710DED" w:rsidRPr="00DC768D">
        <w:rPr>
          <w:rFonts w:ascii="TH SarabunPSK" w:hAnsi="TH SarabunPSK" w:cs="TH SarabunPSK"/>
          <w:sz w:val="32"/>
          <w:szCs w:val="32"/>
          <w:cs/>
        </w:rPr>
        <w:t>ศา</w:t>
      </w:r>
      <w:proofErr w:type="spellEnd"/>
      <w:r w:rsidR="00710DED" w:rsidRPr="00DC768D">
        <w:rPr>
          <w:rFonts w:ascii="TH SarabunPSK" w:hAnsi="TH SarabunPSK" w:cs="TH SarabunPSK"/>
          <w:sz w:val="32"/>
          <w:szCs w:val="32"/>
          <w:cs/>
        </w:rPr>
        <w:t>สตรบัณฑิต (วิทยาการคอมพิวเตอร์ประยุกต์-มัลติมีเดีย)</w:t>
      </w:r>
      <w:r w:rsidR="008A7E73" w:rsidRPr="00DC768D">
        <w:rPr>
          <w:rFonts w:ascii="TH SarabunPSK" w:hAnsi="TH SarabunPSK" w:cs="TH SarabunPSK"/>
          <w:sz w:val="32"/>
          <w:szCs w:val="32"/>
        </w:rPr>
        <w:t xml:space="preserve">               </w:t>
      </w:r>
      <w:r w:rsidR="001D34A4" w:rsidRPr="00DC768D">
        <w:rPr>
          <w:rFonts w:ascii="TH SarabunPSK" w:hAnsi="TH SarabunPSK" w:cs="TH SarabunPSK"/>
          <w:sz w:val="32"/>
          <w:szCs w:val="32"/>
          <w:cs/>
        </w:rPr>
        <w:tab/>
      </w:r>
      <w:r w:rsidRPr="00DC768D">
        <w:rPr>
          <w:rFonts w:ascii="TH SarabunPSK" w:hAnsi="TH SarabunPSK" w:cs="TH SarabunPSK"/>
          <w:sz w:val="32"/>
          <w:szCs w:val="32"/>
        </w:rPr>
        <w:tab/>
      </w:r>
      <w:r w:rsidRPr="00DC768D">
        <w:rPr>
          <w:rFonts w:ascii="TH SarabunPSK" w:hAnsi="TH SarabunPSK" w:cs="TH SarabunPSK"/>
          <w:sz w:val="32"/>
          <w:szCs w:val="32"/>
        </w:rPr>
        <w:tab/>
      </w:r>
      <w:r w:rsidR="008A7E73" w:rsidRPr="00DC768D">
        <w:rPr>
          <w:rFonts w:ascii="TH SarabunPSK" w:hAnsi="TH SarabunPSK" w:cs="TH SarabunPSK"/>
          <w:sz w:val="32"/>
          <w:szCs w:val="32"/>
        </w:rPr>
        <w:t>(</w:t>
      </w:r>
      <w:r w:rsidR="008A7E73" w:rsidRPr="00DC768D">
        <w:rPr>
          <w:rFonts w:ascii="TH SarabunPSK" w:hAnsi="TH SarabunPSK" w:cs="TH SarabunPSK"/>
          <w:sz w:val="32"/>
          <w:szCs w:val="32"/>
          <w:cs/>
        </w:rPr>
        <w:t>ภาษาอังกฤษ)</w:t>
      </w:r>
      <w:r w:rsidR="005143BD" w:rsidRPr="00DC768D">
        <w:rPr>
          <w:rFonts w:ascii="TH SarabunPSK" w:hAnsi="TH SarabunPSK" w:cs="TH SarabunPSK"/>
          <w:sz w:val="32"/>
          <w:szCs w:val="32"/>
          <w:cs/>
        </w:rPr>
        <w:tab/>
      </w:r>
      <w:r w:rsidR="008A7E73" w:rsidRPr="00DC768D">
        <w:rPr>
          <w:rFonts w:ascii="TH SarabunPSK" w:hAnsi="TH SarabunPSK" w:cs="TH SarabunPSK"/>
          <w:sz w:val="32"/>
          <w:szCs w:val="32"/>
          <w:cs/>
        </w:rPr>
        <w:t xml:space="preserve">: </w:t>
      </w:r>
      <w:r w:rsidR="00710DED" w:rsidRPr="00DC768D">
        <w:rPr>
          <w:rFonts w:ascii="TH SarabunPSK" w:hAnsi="TH SarabunPSK" w:cs="TH SarabunPSK"/>
          <w:sz w:val="32"/>
          <w:szCs w:val="32"/>
        </w:rPr>
        <w:t>Bachelor of Science (Applied Computer Science-Multimedia)</w:t>
      </w:r>
    </w:p>
    <w:p w14:paraId="547760DE" w14:textId="39EE76CB" w:rsidR="001D34A4" w:rsidRPr="00DC768D" w:rsidRDefault="009B1149" w:rsidP="009B1149">
      <w:pPr>
        <w:pStyle w:val="a4"/>
        <w:ind w:left="0"/>
        <w:jc w:val="left"/>
        <w:rPr>
          <w:rFonts w:ascii="TH SarabunPSK" w:hAnsi="TH SarabunPSK" w:cs="TH SarabunPSK"/>
          <w:sz w:val="32"/>
          <w:szCs w:val="32"/>
        </w:rPr>
      </w:pPr>
      <w:r w:rsidRPr="00DC768D">
        <w:rPr>
          <w:rFonts w:ascii="TH SarabunPSK" w:hAnsi="TH SarabunPSK" w:cs="TH SarabunPSK"/>
          <w:sz w:val="32"/>
          <w:szCs w:val="32"/>
          <w:cs/>
        </w:rPr>
        <w:tab/>
      </w:r>
      <w:r w:rsidR="008A7E73" w:rsidRPr="00DC768D">
        <w:rPr>
          <w:rFonts w:ascii="TH SarabunPSK" w:hAnsi="TH SarabunPSK" w:cs="TH SarabunPSK"/>
          <w:sz w:val="32"/>
          <w:szCs w:val="32"/>
        </w:rPr>
        <w:t>3.</w:t>
      </w:r>
      <w:r w:rsidRPr="00DC768D">
        <w:rPr>
          <w:rFonts w:ascii="TH SarabunPSK" w:hAnsi="TH SarabunPSK" w:cs="TH SarabunPSK"/>
          <w:sz w:val="32"/>
          <w:szCs w:val="32"/>
          <w:cs/>
        </w:rPr>
        <w:t>3.</w:t>
      </w:r>
      <w:r w:rsidR="008A7E73" w:rsidRPr="00DC768D">
        <w:rPr>
          <w:rFonts w:ascii="TH SarabunPSK" w:hAnsi="TH SarabunPSK" w:cs="TH SarabunPSK"/>
          <w:sz w:val="32"/>
          <w:szCs w:val="32"/>
        </w:rPr>
        <w:t xml:space="preserve">2 </w:t>
      </w:r>
      <w:r w:rsidR="008A7E73" w:rsidRPr="00DC768D">
        <w:rPr>
          <w:rFonts w:ascii="TH SarabunPSK" w:hAnsi="TH SarabunPSK" w:cs="TH SarabunPSK"/>
          <w:sz w:val="32"/>
          <w:szCs w:val="32"/>
          <w:cs/>
        </w:rPr>
        <w:t xml:space="preserve">ชื่อย่อ </w:t>
      </w:r>
      <w:r w:rsidR="001D34A4" w:rsidRPr="00DC768D">
        <w:rPr>
          <w:rFonts w:ascii="TH SarabunPSK" w:hAnsi="TH SarabunPSK" w:cs="TH SarabunPSK"/>
          <w:sz w:val="32"/>
          <w:szCs w:val="32"/>
          <w:cs/>
        </w:rPr>
        <w:tab/>
      </w:r>
      <w:r w:rsidR="008A7E73" w:rsidRPr="00DC768D">
        <w:rPr>
          <w:rFonts w:ascii="TH SarabunPSK" w:hAnsi="TH SarabunPSK" w:cs="TH SarabunPSK"/>
          <w:sz w:val="32"/>
          <w:szCs w:val="32"/>
          <w:cs/>
        </w:rPr>
        <w:t xml:space="preserve">(ภาษาไทย) </w:t>
      </w:r>
      <w:r w:rsidR="005143BD" w:rsidRPr="00DC768D">
        <w:rPr>
          <w:rFonts w:ascii="TH SarabunPSK" w:hAnsi="TH SarabunPSK" w:cs="TH SarabunPSK"/>
          <w:sz w:val="32"/>
          <w:szCs w:val="32"/>
          <w:cs/>
        </w:rPr>
        <w:tab/>
      </w:r>
      <w:r w:rsidR="008A7E73" w:rsidRPr="00DC768D">
        <w:rPr>
          <w:rFonts w:ascii="TH SarabunPSK" w:hAnsi="TH SarabunPSK" w:cs="TH SarabunPSK"/>
          <w:sz w:val="32"/>
          <w:szCs w:val="32"/>
          <w:cs/>
        </w:rPr>
        <w:t xml:space="preserve">: </w:t>
      </w:r>
      <w:r w:rsidR="00710DED" w:rsidRPr="00DC768D">
        <w:rPr>
          <w:rFonts w:ascii="TH SarabunPSK" w:hAnsi="TH SarabunPSK" w:cs="TH SarabunPSK"/>
          <w:sz w:val="32"/>
          <w:szCs w:val="32"/>
          <w:cs/>
        </w:rPr>
        <w:t>วท.บ. (วิทยาการคอมพิวเตอร์ประยุกต์-มัลติมีเดีย)</w:t>
      </w:r>
      <w:r w:rsidR="008A7E73" w:rsidRPr="00DC768D">
        <w:rPr>
          <w:rFonts w:ascii="TH SarabunPSK" w:hAnsi="TH SarabunPSK" w:cs="TH SarabunPSK"/>
          <w:sz w:val="32"/>
          <w:szCs w:val="32"/>
        </w:rPr>
        <w:t xml:space="preserve">             </w:t>
      </w:r>
      <w:r w:rsidRPr="00DC768D">
        <w:rPr>
          <w:rFonts w:ascii="TH SarabunPSK" w:hAnsi="TH SarabunPSK" w:cs="TH SarabunPSK"/>
          <w:sz w:val="32"/>
          <w:szCs w:val="32"/>
        </w:rPr>
        <w:tab/>
      </w:r>
      <w:r w:rsidRPr="00DC768D">
        <w:rPr>
          <w:rFonts w:ascii="TH SarabunPSK" w:hAnsi="TH SarabunPSK" w:cs="TH SarabunPSK"/>
          <w:sz w:val="32"/>
          <w:szCs w:val="32"/>
        </w:rPr>
        <w:tab/>
      </w:r>
      <w:r w:rsidRPr="00DC768D">
        <w:rPr>
          <w:rFonts w:ascii="TH SarabunPSK" w:hAnsi="TH SarabunPSK" w:cs="TH SarabunPSK"/>
          <w:sz w:val="32"/>
          <w:szCs w:val="32"/>
        </w:rPr>
        <w:tab/>
      </w:r>
      <w:r w:rsidR="008A7E73" w:rsidRPr="00DC768D">
        <w:rPr>
          <w:rFonts w:ascii="TH SarabunPSK" w:hAnsi="TH SarabunPSK" w:cs="TH SarabunPSK"/>
          <w:sz w:val="32"/>
          <w:szCs w:val="32"/>
        </w:rPr>
        <w:t>(</w:t>
      </w:r>
      <w:r w:rsidR="008A7E73" w:rsidRPr="00DC768D">
        <w:rPr>
          <w:rFonts w:ascii="TH SarabunPSK" w:hAnsi="TH SarabunPSK" w:cs="TH SarabunPSK"/>
          <w:sz w:val="32"/>
          <w:szCs w:val="32"/>
          <w:cs/>
        </w:rPr>
        <w:t xml:space="preserve">ภาษาอังกฤษ) </w:t>
      </w:r>
      <w:r w:rsidR="005143BD" w:rsidRPr="00DC768D">
        <w:rPr>
          <w:rFonts w:ascii="TH SarabunPSK" w:hAnsi="TH SarabunPSK" w:cs="TH SarabunPSK"/>
          <w:sz w:val="32"/>
          <w:szCs w:val="32"/>
          <w:cs/>
        </w:rPr>
        <w:tab/>
      </w:r>
      <w:r w:rsidR="008A7E73" w:rsidRPr="00DC768D">
        <w:rPr>
          <w:rFonts w:ascii="TH SarabunPSK" w:hAnsi="TH SarabunPSK" w:cs="TH SarabunPSK"/>
          <w:sz w:val="32"/>
          <w:szCs w:val="32"/>
          <w:cs/>
        </w:rPr>
        <w:t xml:space="preserve">: </w:t>
      </w:r>
      <w:r w:rsidR="001C4A01" w:rsidRPr="00DC768D">
        <w:rPr>
          <w:rFonts w:ascii="TH SarabunPSK" w:hAnsi="TH SarabunPSK" w:cs="TH SarabunPSK"/>
          <w:sz w:val="32"/>
          <w:szCs w:val="32"/>
        </w:rPr>
        <w:t>B.Sc. (Applied Computer Science-Multimedia)</w:t>
      </w:r>
    </w:p>
    <w:p w14:paraId="7E759C8F" w14:textId="77777777" w:rsidR="009B1149" w:rsidRPr="00DC768D" w:rsidRDefault="009B1149" w:rsidP="009B1149">
      <w:pPr>
        <w:pStyle w:val="a4"/>
        <w:ind w:left="0"/>
        <w:jc w:val="left"/>
        <w:rPr>
          <w:rFonts w:ascii="TH SarabunPSK" w:hAnsi="TH SarabunPSK" w:cs="TH SarabunPSK"/>
          <w:b/>
          <w:bCs/>
          <w:sz w:val="16"/>
          <w:szCs w:val="16"/>
        </w:rPr>
      </w:pPr>
    </w:p>
    <w:p w14:paraId="4555F60A" w14:textId="77777777" w:rsidR="00B15DC8" w:rsidRPr="00DC768D" w:rsidRDefault="008A7E73" w:rsidP="00510FD7">
      <w:pPr>
        <w:pStyle w:val="a4"/>
        <w:numPr>
          <w:ilvl w:val="1"/>
          <w:numId w:val="11"/>
        </w:numPr>
        <w:jc w:val="left"/>
        <w:rPr>
          <w:rFonts w:ascii="TH SarabunPSK" w:hAnsi="TH SarabunPSK" w:cs="TH SarabunPSK"/>
          <w:b/>
          <w:bCs/>
          <w:sz w:val="16"/>
          <w:szCs w:val="16"/>
        </w:rPr>
      </w:pPr>
      <w:bookmarkStart w:id="57" w:name="_Hlk117776160"/>
      <w:r w:rsidRPr="00DC768D">
        <w:rPr>
          <w:rFonts w:ascii="TH SarabunPSK" w:hAnsi="TH SarabunPSK" w:cs="TH SarabunPSK"/>
          <w:b/>
          <w:bCs/>
          <w:sz w:val="32"/>
          <w:szCs w:val="32"/>
          <w:cs/>
        </w:rPr>
        <w:t>วิชาเอก (ถ้ามี)</w:t>
      </w:r>
      <w:r w:rsidRPr="00DC768D">
        <w:rPr>
          <w:rFonts w:ascii="TH SarabunPSK" w:hAnsi="TH SarabunPSK" w:cs="TH SarabunPSK"/>
          <w:b/>
          <w:bCs/>
          <w:sz w:val="32"/>
          <w:szCs w:val="32"/>
        </w:rPr>
        <w:t>:</w:t>
      </w:r>
      <w:r w:rsidRPr="00DC768D">
        <w:rPr>
          <w:rFonts w:ascii="TH SarabunPSK" w:hAnsi="TH SarabunPSK" w:cs="TH SarabunPSK"/>
          <w:b/>
          <w:bCs/>
          <w:sz w:val="32"/>
          <w:szCs w:val="32"/>
        </w:rPr>
        <w:tab/>
      </w:r>
    </w:p>
    <w:p w14:paraId="7F62C8C0" w14:textId="77777777" w:rsidR="00B15DC8" w:rsidRPr="00DC768D" w:rsidRDefault="00B15DC8" w:rsidP="00B15DC8">
      <w:pPr>
        <w:pStyle w:val="a4"/>
        <w:ind w:left="655"/>
        <w:jc w:val="left"/>
        <w:rPr>
          <w:rFonts w:ascii="TH SarabunPSK" w:hAnsi="TH SarabunPSK" w:cs="TH SarabunPSK"/>
          <w:b/>
          <w:bCs/>
          <w:sz w:val="16"/>
          <w:szCs w:val="16"/>
        </w:rPr>
      </w:pPr>
    </w:p>
    <w:p w14:paraId="58DA25D4" w14:textId="1EC853DC" w:rsidR="00251A7D" w:rsidRPr="00DC768D" w:rsidRDefault="001C4A01" w:rsidP="001C4A01">
      <w:pPr>
        <w:pStyle w:val="a4"/>
        <w:jc w:val="left"/>
        <w:rPr>
          <w:rFonts w:ascii="TH SarabunPSK" w:hAnsi="TH SarabunPSK" w:cs="TH SarabunPSK"/>
          <w:sz w:val="32"/>
          <w:szCs w:val="32"/>
        </w:rPr>
      </w:pPr>
      <w:r w:rsidRPr="00DC768D">
        <w:rPr>
          <w:rFonts w:ascii="Wingdings" w:eastAsia="Wingdings" w:hAnsi="Wingdings" w:cs="Wingdings"/>
          <w:sz w:val="32"/>
          <w:szCs w:val="32"/>
        </w:rPr>
        <w:t></w:t>
      </w:r>
      <w:r w:rsidRPr="00DC768D">
        <w:rPr>
          <w:rFonts w:ascii="TH SarabunPSK" w:hAnsi="TH SarabunPSK" w:cs="TH SarabunPSK" w:hint="cs"/>
          <w:sz w:val="32"/>
          <w:szCs w:val="32"/>
          <w:cs/>
        </w:rPr>
        <w:t xml:space="preserve"> </w:t>
      </w:r>
      <w:r w:rsidR="00251A7D" w:rsidRPr="00DC768D">
        <w:rPr>
          <w:rFonts w:ascii="TH SarabunPSK" w:hAnsi="TH SarabunPSK" w:cs="TH SarabunPSK"/>
          <w:sz w:val="32"/>
          <w:szCs w:val="32"/>
          <w:cs/>
        </w:rPr>
        <w:t xml:space="preserve">ไม่มี </w:t>
      </w:r>
    </w:p>
    <w:p w14:paraId="66923AEC" w14:textId="77777777" w:rsidR="001E13A9" w:rsidRPr="00DC768D" w:rsidRDefault="001E13A9" w:rsidP="001E13A9">
      <w:pPr>
        <w:pStyle w:val="a4"/>
        <w:ind w:right="26"/>
        <w:jc w:val="left"/>
        <w:rPr>
          <w:rFonts w:ascii="TH SarabunPSK" w:hAnsi="TH SarabunPSK" w:cs="TH SarabunPSK"/>
          <w:b/>
          <w:bCs/>
          <w:sz w:val="16"/>
          <w:szCs w:val="16"/>
        </w:rPr>
      </w:pPr>
    </w:p>
    <w:p w14:paraId="6C4E9C45" w14:textId="2C5F7EDA" w:rsidR="00B15DC8" w:rsidRPr="00DC768D" w:rsidRDefault="008A7E73" w:rsidP="00510FD7">
      <w:pPr>
        <w:pStyle w:val="a4"/>
        <w:numPr>
          <w:ilvl w:val="1"/>
          <w:numId w:val="11"/>
        </w:numPr>
        <w:ind w:right="26"/>
        <w:jc w:val="left"/>
        <w:rPr>
          <w:rFonts w:ascii="TH SarabunPSK" w:hAnsi="TH SarabunPSK" w:cs="TH SarabunPSK"/>
          <w:b/>
          <w:bCs/>
          <w:sz w:val="32"/>
          <w:szCs w:val="32"/>
        </w:rPr>
      </w:pPr>
      <w:r w:rsidRPr="00DC768D">
        <w:rPr>
          <w:rFonts w:ascii="TH SarabunPSK" w:hAnsi="TH SarabunPSK" w:cs="TH SarabunPSK"/>
          <w:b/>
          <w:bCs/>
          <w:sz w:val="32"/>
          <w:szCs w:val="32"/>
          <w:cs/>
        </w:rPr>
        <w:t>จำนวนหน่วยกิตที่เรียนตลอดหลักสูตร</w:t>
      </w:r>
      <w:r w:rsidRPr="00DC768D">
        <w:rPr>
          <w:rFonts w:ascii="TH SarabunPSK" w:hAnsi="TH SarabunPSK" w:cs="TH SarabunPSK"/>
          <w:b/>
          <w:bCs/>
          <w:sz w:val="32"/>
          <w:szCs w:val="32"/>
        </w:rPr>
        <w:t>:</w:t>
      </w:r>
      <w:r w:rsidRPr="00DC768D">
        <w:rPr>
          <w:rFonts w:ascii="TH SarabunPSK" w:hAnsi="TH SarabunPSK" w:cs="TH SarabunPSK"/>
          <w:b/>
          <w:bCs/>
          <w:sz w:val="32"/>
          <w:szCs w:val="32"/>
        </w:rPr>
        <w:tab/>
      </w:r>
    </w:p>
    <w:p w14:paraId="5E665693" w14:textId="0FDF2F5B" w:rsidR="00B15DC8" w:rsidRPr="00DC768D" w:rsidRDefault="00B15DC8" w:rsidP="00B15DC8">
      <w:pPr>
        <w:pStyle w:val="a4"/>
        <w:ind w:left="655" w:right="26"/>
        <w:jc w:val="left"/>
        <w:rPr>
          <w:rFonts w:ascii="TH SarabunPSK" w:hAnsi="TH SarabunPSK" w:cs="TH SarabunPSK"/>
          <w:b/>
          <w:bCs/>
          <w:sz w:val="16"/>
          <w:szCs w:val="16"/>
        </w:rPr>
      </w:pPr>
    </w:p>
    <w:p w14:paraId="012AF29E" w14:textId="6B4CF159" w:rsidR="00C6378C" w:rsidRPr="00DC768D" w:rsidRDefault="001C4A01" w:rsidP="004A53A6">
      <w:pPr>
        <w:pStyle w:val="a4"/>
        <w:ind w:left="655" w:right="26"/>
        <w:jc w:val="left"/>
        <w:rPr>
          <w:rFonts w:ascii="TH SarabunPSK" w:hAnsi="TH SarabunPSK" w:cs="TH SarabunPSK"/>
          <w:sz w:val="32"/>
          <w:szCs w:val="32"/>
        </w:rPr>
      </w:pPr>
      <w:r w:rsidRPr="00DC768D">
        <w:rPr>
          <w:rFonts w:ascii="TH SarabunPSK" w:hAnsi="TH SarabunPSK" w:cs="TH SarabunPSK" w:hint="cs"/>
          <w:sz w:val="32"/>
          <w:szCs w:val="32"/>
          <w:cs/>
        </w:rPr>
        <w:t xml:space="preserve">128 </w:t>
      </w:r>
      <w:r w:rsidR="008A7E73" w:rsidRPr="00DC768D">
        <w:rPr>
          <w:rFonts w:ascii="TH SarabunPSK" w:hAnsi="TH SarabunPSK" w:cs="TH SarabunPSK"/>
          <w:sz w:val="32"/>
          <w:szCs w:val="32"/>
          <w:cs/>
        </w:rPr>
        <w:t>หน่วยกิต</w:t>
      </w:r>
    </w:p>
    <w:p w14:paraId="21B97DEA" w14:textId="77777777" w:rsidR="00EA313A" w:rsidRPr="00DC768D" w:rsidRDefault="00EA313A" w:rsidP="00EA313A">
      <w:pPr>
        <w:pStyle w:val="a4"/>
        <w:ind w:left="375" w:right="26"/>
        <w:jc w:val="left"/>
        <w:rPr>
          <w:rFonts w:ascii="TH SarabunPSK" w:hAnsi="TH SarabunPSK" w:cs="TH SarabunPSK"/>
          <w:b/>
          <w:bCs/>
          <w:sz w:val="16"/>
          <w:szCs w:val="16"/>
        </w:rPr>
      </w:pPr>
    </w:p>
    <w:p w14:paraId="5C67DE3F" w14:textId="77777777" w:rsidR="00B15DC8" w:rsidRPr="00DC768D" w:rsidRDefault="008A7E73" w:rsidP="00510FD7">
      <w:pPr>
        <w:pStyle w:val="a4"/>
        <w:numPr>
          <w:ilvl w:val="1"/>
          <w:numId w:val="11"/>
        </w:numPr>
        <w:ind w:right="26"/>
        <w:jc w:val="left"/>
        <w:rPr>
          <w:rFonts w:ascii="TH SarabunPSK" w:hAnsi="TH SarabunPSK" w:cs="TH SarabunPSK"/>
          <w:b/>
          <w:bCs/>
          <w:sz w:val="32"/>
          <w:szCs w:val="32"/>
        </w:rPr>
      </w:pPr>
      <w:r w:rsidRPr="00DC768D">
        <w:rPr>
          <w:rFonts w:ascii="TH SarabunPSK" w:hAnsi="TH SarabunPSK" w:cs="TH SarabunPSK"/>
          <w:b/>
          <w:bCs/>
          <w:sz w:val="32"/>
          <w:szCs w:val="32"/>
          <w:cs/>
        </w:rPr>
        <w:t>รูปแบบ</w:t>
      </w:r>
      <w:r w:rsidRPr="00DC768D">
        <w:rPr>
          <w:rFonts w:ascii="TH SarabunPSK" w:hAnsi="TH SarabunPSK" w:cs="TH SarabunPSK"/>
          <w:b/>
          <w:bCs/>
          <w:sz w:val="32"/>
          <w:szCs w:val="32"/>
        </w:rPr>
        <w:t>:</w:t>
      </w:r>
    </w:p>
    <w:p w14:paraId="17C5F2FA" w14:textId="77777777" w:rsidR="00B15DC8" w:rsidRPr="00DC768D" w:rsidRDefault="00B15DC8" w:rsidP="000A46DC">
      <w:pPr>
        <w:jc w:val="both"/>
        <w:rPr>
          <w:rFonts w:ascii="TH SarabunPSK" w:hAnsi="TH SarabunPSK" w:cs="TH SarabunPSK"/>
          <w:b/>
          <w:bCs/>
          <w:sz w:val="16"/>
          <w:szCs w:val="16"/>
        </w:rPr>
      </w:pPr>
    </w:p>
    <w:p w14:paraId="0ABAAA65" w14:textId="03C52E77" w:rsidR="00B15DC8" w:rsidRPr="00DC768D" w:rsidRDefault="00B15DC8" w:rsidP="00B15DC8">
      <w:pPr>
        <w:ind w:right="26"/>
        <w:jc w:val="left"/>
        <w:rPr>
          <w:rFonts w:ascii="TH SarabunPSK" w:hAnsi="TH SarabunPSK" w:cs="TH SarabunPSK"/>
          <w:sz w:val="32"/>
          <w:szCs w:val="32"/>
        </w:rPr>
      </w:pPr>
      <w:r w:rsidRPr="00DC768D">
        <w:rPr>
          <w:rFonts w:ascii="TH SarabunPSK" w:hAnsi="TH SarabunPSK" w:cs="TH SarabunPSK"/>
          <w:sz w:val="32"/>
          <w:szCs w:val="32"/>
          <w:cs/>
        </w:rPr>
        <w:tab/>
        <w:t xml:space="preserve">ปริญญาตรี 4 ปี </w:t>
      </w:r>
    </w:p>
    <w:p w14:paraId="07B8805A" w14:textId="77777777" w:rsidR="00B15DC8" w:rsidRPr="00DC768D" w:rsidRDefault="00B15DC8" w:rsidP="000A46DC">
      <w:pPr>
        <w:pStyle w:val="a4"/>
        <w:jc w:val="left"/>
        <w:rPr>
          <w:rFonts w:ascii="TH SarabunPSK" w:hAnsi="TH SarabunPSK" w:cs="TH SarabunPSK"/>
          <w:sz w:val="16"/>
          <w:szCs w:val="16"/>
        </w:rPr>
      </w:pPr>
    </w:p>
    <w:p w14:paraId="61D80984" w14:textId="1F670B8D" w:rsidR="00B15DC8" w:rsidRPr="00DC768D" w:rsidRDefault="00B15DC8" w:rsidP="00510FD7">
      <w:pPr>
        <w:pStyle w:val="a4"/>
        <w:numPr>
          <w:ilvl w:val="1"/>
          <w:numId w:val="11"/>
        </w:numPr>
        <w:ind w:right="26"/>
        <w:jc w:val="left"/>
        <w:rPr>
          <w:rFonts w:ascii="TH SarabunPSK" w:hAnsi="TH SarabunPSK" w:cs="TH SarabunPSK"/>
          <w:b/>
          <w:bCs/>
          <w:sz w:val="32"/>
          <w:szCs w:val="32"/>
        </w:rPr>
      </w:pPr>
      <w:r w:rsidRPr="00DC768D">
        <w:rPr>
          <w:rFonts w:ascii="TH SarabunPSK" w:hAnsi="TH SarabunPSK" w:cs="TH SarabunPSK"/>
          <w:b/>
          <w:bCs/>
          <w:sz w:val="32"/>
          <w:szCs w:val="32"/>
          <w:cs/>
        </w:rPr>
        <w:t>ประเภทของหลักสูตร</w:t>
      </w:r>
    </w:p>
    <w:p w14:paraId="18CE6532" w14:textId="77777777" w:rsidR="00742EB0" w:rsidRPr="00DC768D" w:rsidRDefault="00742EB0" w:rsidP="00153160">
      <w:pPr>
        <w:ind w:right="26"/>
        <w:jc w:val="thaiDistribute"/>
        <w:rPr>
          <w:rFonts w:ascii="TH SarabunPSK" w:hAnsi="TH SarabunPSK" w:cs="TH SarabunPSK"/>
          <w:sz w:val="16"/>
          <w:szCs w:val="16"/>
          <w:u w:val="single"/>
        </w:rPr>
      </w:pPr>
    </w:p>
    <w:p w14:paraId="56E2B80F" w14:textId="31895376" w:rsidR="00153160" w:rsidRPr="00DC768D" w:rsidRDefault="001237C5" w:rsidP="001237C5">
      <w:pPr>
        <w:pStyle w:val="a4"/>
        <w:jc w:val="left"/>
        <w:rPr>
          <w:rFonts w:ascii="TH SarabunPSK" w:hAnsi="TH SarabunPSK" w:cs="TH SarabunPSK"/>
          <w:sz w:val="32"/>
          <w:szCs w:val="32"/>
        </w:rPr>
      </w:pPr>
      <w:r w:rsidRPr="00DC768D">
        <w:rPr>
          <w:rFonts w:ascii="Wingdings" w:eastAsia="Wingdings" w:hAnsi="Wingdings" w:cs="Wingdings"/>
          <w:sz w:val="32"/>
          <w:szCs w:val="32"/>
        </w:rPr>
        <w:t></w:t>
      </w:r>
      <w:r w:rsidRPr="00DC768D">
        <w:rPr>
          <w:rFonts w:ascii="TH SarabunPSK" w:hAnsi="TH SarabunPSK" w:cs="TH SarabunPSK" w:hint="cs"/>
          <w:sz w:val="32"/>
          <w:szCs w:val="32"/>
          <w:cs/>
        </w:rPr>
        <w:t xml:space="preserve"> </w:t>
      </w:r>
      <w:r w:rsidR="00B15DC8" w:rsidRPr="00DC768D">
        <w:rPr>
          <w:rFonts w:ascii="TH SarabunPSK" w:hAnsi="TH SarabunPSK" w:cs="TH SarabunPSK"/>
          <w:sz w:val="32"/>
          <w:szCs w:val="32"/>
          <w:cs/>
        </w:rPr>
        <w:t>หลักสูตรระดับปริญญาตรีทางวิชาการ</w:t>
      </w:r>
    </w:p>
    <w:p w14:paraId="157D9DEA" w14:textId="77777777" w:rsidR="006E2800" w:rsidRPr="00DC768D" w:rsidRDefault="006E2800" w:rsidP="006E2800">
      <w:pPr>
        <w:jc w:val="left"/>
        <w:rPr>
          <w:rFonts w:ascii="TH SarabunPSK" w:hAnsi="TH SarabunPSK" w:cs="TH SarabunPSK"/>
          <w:sz w:val="16"/>
          <w:szCs w:val="16"/>
        </w:rPr>
      </w:pPr>
      <w:bookmarkStart w:id="58" w:name="_Hlk182398782"/>
    </w:p>
    <w:p w14:paraId="0F1FCCF6" w14:textId="77777777" w:rsidR="006E2800" w:rsidRPr="00DC768D" w:rsidRDefault="006E2800" w:rsidP="00510FD7">
      <w:pPr>
        <w:pStyle w:val="a4"/>
        <w:numPr>
          <w:ilvl w:val="1"/>
          <w:numId w:val="11"/>
        </w:numPr>
        <w:ind w:right="26"/>
        <w:jc w:val="left"/>
        <w:rPr>
          <w:rFonts w:ascii="TH SarabunPSK" w:hAnsi="TH SarabunPSK" w:cs="TH SarabunPSK"/>
          <w:b/>
          <w:bCs/>
          <w:sz w:val="32"/>
          <w:szCs w:val="32"/>
        </w:rPr>
      </w:pPr>
      <w:r w:rsidRPr="00DC768D">
        <w:rPr>
          <w:rFonts w:ascii="TH SarabunPSK" w:hAnsi="TH SarabunPSK" w:cs="TH SarabunPSK"/>
          <w:b/>
          <w:bCs/>
          <w:sz w:val="32"/>
          <w:szCs w:val="32"/>
          <w:cs/>
        </w:rPr>
        <w:t>มาตรฐานสากลของกลุ่มสาขาวิชาทางการศึกษา</w:t>
      </w:r>
      <w:r w:rsidRPr="00DC768D">
        <w:rPr>
          <w:rFonts w:ascii="TH SarabunPSK" w:hAnsi="TH SarabunPSK" w:cs="TH SarabunPSK" w:hint="cs"/>
          <w:b/>
          <w:bCs/>
          <w:sz w:val="32"/>
          <w:szCs w:val="32"/>
          <w:cs/>
        </w:rPr>
        <w:t xml:space="preserve"> </w:t>
      </w:r>
      <w:r w:rsidRPr="00DC768D">
        <w:rPr>
          <w:rFonts w:ascii="TH SarabunPSK" w:hAnsi="TH SarabunPSK" w:cs="TH SarabunPSK"/>
          <w:b/>
          <w:bCs/>
          <w:sz w:val="32"/>
          <w:szCs w:val="32"/>
          <w:cs/>
        </w:rPr>
        <w:t>(</w:t>
      </w:r>
      <w:r w:rsidRPr="00DC768D">
        <w:rPr>
          <w:rFonts w:ascii="TH SarabunPSK" w:hAnsi="TH SarabunPSK" w:cs="TH SarabunPSK"/>
          <w:b/>
          <w:bCs/>
          <w:sz w:val="32"/>
          <w:szCs w:val="32"/>
        </w:rPr>
        <w:t>International Standard Classification of Education,</w:t>
      </w:r>
      <w:r w:rsidRPr="00DC768D">
        <w:rPr>
          <w:rFonts w:ascii="TH SarabunPSK" w:hAnsi="TH SarabunPSK" w:cs="TH SarabunPSK" w:hint="cs"/>
          <w:b/>
          <w:bCs/>
          <w:sz w:val="32"/>
          <w:szCs w:val="32"/>
          <w:cs/>
        </w:rPr>
        <w:t xml:space="preserve"> </w:t>
      </w:r>
      <w:r w:rsidRPr="00DC768D">
        <w:rPr>
          <w:rFonts w:ascii="TH SarabunPSK" w:hAnsi="TH SarabunPSK" w:cs="TH SarabunPSK"/>
          <w:b/>
          <w:bCs/>
          <w:sz w:val="32"/>
          <w:szCs w:val="32"/>
        </w:rPr>
        <w:t>ISCED)</w:t>
      </w:r>
    </w:p>
    <w:p w14:paraId="051DD213" w14:textId="77777777" w:rsidR="00CD4764" w:rsidRPr="00DC768D" w:rsidRDefault="00CD4764" w:rsidP="00CD4764">
      <w:pPr>
        <w:pStyle w:val="a4"/>
        <w:ind w:left="375"/>
        <w:jc w:val="left"/>
        <w:rPr>
          <w:rFonts w:ascii="TH SarabunPSK" w:hAnsi="TH SarabunPSK" w:cs="TH SarabunPSK"/>
          <w:b/>
          <w:bCs/>
          <w:sz w:val="16"/>
          <w:szCs w:val="16"/>
        </w:rPr>
      </w:pPr>
    </w:p>
    <w:p w14:paraId="69124242" w14:textId="2B9447A3" w:rsidR="00CC5745" w:rsidRPr="00DC768D" w:rsidRDefault="00CC5745" w:rsidP="00244D75">
      <w:pPr>
        <w:tabs>
          <w:tab w:val="left" w:pos="2224"/>
          <w:tab w:val="left" w:pos="2250"/>
        </w:tabs>
        <w:ind w:left="2250" w:right="26" w:hanging="1530"/>
        <w:jc w:val="left"/>
        <w:rPr>
          <w:rFonts w:ascii="TH SarabunPSK" w:hAnsi="TH SarabunPSK" w:cs="TH SarabunPSK"/>
          <w:sz w:val="32"/>
          <w:szCs w:val="32"/>
        </w:rPr>
      </w:pPr>
      <w:r w:rsidRPr="00DC768D">
        <w:rPr>
          <w:rFonts w:ascii="TH SarabunPSK" w:hAnsi="TH SarabunPSK" w:cs="TH SarabunPSK"/>
          <w:sz w:val="32"/>
          <w:szCs w:val="32"/>
          <w:cs/>
        </w:rPr>
        <w:t>1</w:t>
      </w:r>
      <w:r w:rsidR="007D31B0" w:rsidRPr="00DC768D">
        <w:rPr>
          <w:rFonts w:ascii="TH SarabunPSK" w:hAnsi="TH SarabunPSK" w:cs="TH SarabunPSK"/>
          <w:sz w:val="32"/>
          <w:szCs w:val="32"/>
          <w:cs/>
        </w:rPr>
        <w:t>)</w:t>
      </w:r>
      <w:r w:rsidRPr="00DC768D">
        <w:rPr>
          <w:rFonts w:ascii="TH SarabunPSK" w:hAnsi="TH SarabunPSK" w:cs="TH SarabunPSK"/>
          <w:sz w:val="32"/>
          <w:szCs w:val="32"/>
          <w:cs/>
        </w:rPr>
        <w:t xml:space="preserve"> </w:t>
      </w:r>
      <w:r w:rsidRPr="00DC768D">
        <w:rPr>
          <w:rFonts w:ascii="TH SarabunPSK" w:hAnsi="TH SarabunPSK" w:cs="TH SarabunPSK"/>
          <w:sz w:val="32"/>
          <w:szCs w:val="32"/>
        </w:rPr>
        <w:t>Broad Field:</w:t>
      </w:r>
      <w:r w:rsidRPr="00DC768D">
        <w:rPr>
          <w:rFonts w:ascii="TH SarabunPSK" w:hAnsi="TH SarabunPSK" w:cs="TH SarabunPSK"/>
          <w:sz w:val="32"/>
          <w:szCs w:val="32"/>
        </w:rPr>
        <w:tab/>
      </w:r>
      <w:r w:rsidR="00244D75" w:rsidRPr="00DC768D">
        <w:rPr>
          <w:rFonts w:ascii="TH SarabunPSK" w:hAnsi="TH SarabunPSK" w:cs="TH SarabunPSK"/>
          <w:sz w:val="32"/>
          <w:szCs w:val="32"/>
        </w:rPr>
        <w:t>02 Arts and humanities</w:t>
      </w:r>
    </w:p>
    <w:p w14:paraId="70B5AE58" w14:textId="73D4904D" w:rsidR="00CC5745" w:rsidRPr="00DC768D" w:rsidRDefault="00CC5745" w:rsidP="00CC5745">
      <w:pPr>
        <w:tabs>
          <w:tab w:val="left" w:pos="2224"/>
          <w:tab w:val="left" w:pos="2250"/>
        </w:tabs>
        <w:ind w:left="2250" w:right="26" w:hanging="1530"/>
        <w:jc w:val="left"/>
        <w:rPr>
          <w:rFonts w:ascii="TH SarabunPSK" w:hAnsi="TH SarabunPSK" w:cs="TH SarabunPSK"/>
          <w:sz w:val="32"/>
          <w:szCs w:val="32"/>
        </w:rPr>
      </w:pPr>
      <w:r w:rsidRPr="00DC768D">
        <w:rPr>
          <w:rFonts w:ascii="TH SarabunPSK" w:hAnsi="TH SarabunPSK" w:cs="TH SarabunPSK"/>
          <w:sz w:val="32"/>
          <w:szCs w:val="32"/>
        </w:rPr>
        <w:tab/>
      </w:r>
      <w:r w:rsidR="00244D75" w:rsidRPr="00DC768D">
        <w:rPr>
          <w:rFonts w:ascii="TH SarabunPSK" w:hAnsi="TH SarabunPSK" w:cs="TH SarabunPSK"/>
          <w:sz w:val="32"/>
          <w:szCs w:val="32"/>
        </w:rPr>
        <w:t>(</w:t>
      </w:r>
      <w:r w:rsidR="00244D75" w:rsidRPr="00DC768D">
        <w:rPr>
          <w:rFonts w:ascii="TH SarabunPSK" w:hAnsi="TH SarabunPSK" w:cs="TH SarabunPSK"/>
          <w:sz w:val="32"/>
          <w:szCs w:val="32"/>
          <w:cs/>
        </w:rPr>
        <w:t>ศิลปะและมนุษย์)</w:t>
      </w:r>
      <w:r w:rsidRPr="00DC768D">
        <w:rPr>
          <w:rFonts w:ascii="TH SarabunPSK" w:hAnsi="TH SarabunPSK" w:cs="TH SarabunPSK"/>
          <w:sz w:val="32"/>
          <w:szCs w:val="32"/>
          <w:cs/>
        </w:rPr>
        <w:t xml:space="preserve"> </w:t>
      </w:r>
    </w:p>
    <w:p w14:paraId="01BCB7BE" w14:textId="11C5A33C" w:rsidR="006177EA" w:rsidRPr="00DC768D" w:rsidRDefault="006177EA" w:rsidP="006177EA">
      <w:pPr>
        <w:tabs>
          <w:tab w:val="left" w:pos="2224"/>
          <w:tab w:val="left" w:pos="2250"/>
        </w:tabs>
        <w:ind w:left="2250" w:right="26" w:hanging="1530"/>
        <w:jc w:val="left"/>
        <w:rPr>
          <w:rFonts w:ascii="TH SarabunPSK" w:hAnsi="TH SarabunPSK" w:cs="TH SarabunPSK"/>
          <w:sz w:val="32"/>
          <w:szCs w:val="32"/>
        </w:rPr>
      </w:pPr>
      <w:r w:rsidRPr="00DC768D">
        <w:rPr>
          <w:rFonts w:ascii="TH SarabunPSK" w:hAnsi="TH SarabunPSK" w:cs="TH SarabunPSK"/>
          <w:sz w:val="32"/>
          <w:szCs w:val="32"/>
          <w:cs/>
        </w:rPr>
        <w:tab/>
      </w:r>
      <w:r w:rsidRPr="00DC768D">
        <w:rPr>
          <w:rFonts w:ascii="TH SarabunPSK" w:hAnsi="TH SarabunPSK" w:cs="TH SarabunPSK"/>
          <w:sz w:val="32"/>
          <w:szCs w:val="32"/>
        </w:rPr>
        <w:t xml:space="preserve">06 Information and Communication Technologies (ICTs) </w:t>
      </w:r>
    </w:p>
    <w:p w14:paraId="2DD8927E" w14:textId="074658A7" w:rsidR="006177EA" w:rsidRPr="00DC768D" w:rsidRDefault="006177EA" w:rsidP="006177EA">
      <w:pPr>
        <w:tabs>
          <w:tab w:val="left" w:pos="2224"/>
          <w:tab w:val="left" w:pos="2250"/>
        </w:tabs>
        <w:ind w:left="2250" w:right="26" w:hanging="1530"/>
        <w:jc w:val="left"/>
        <w:rPr>
          <w:rFonts w:ascii="TH SarabunPSK" w:hAnsi="TH SarabunPSK" w:cs="TH SarabunPSK"/>
          <w:sz w:val="32"/>
          <w:szCs w:val="32"/>
        </w:rPr>
      </w:pPr>
      <w:r w:rsidRPr="00DC768D">
        <w:rPr>
          <w:rFonts w:ascii="TH SarabunPSK" w:hAnsi="TH SarabunPSK" w:cs="TH SarabunPSK"/>
          <w:sz w:val="32"/>
          <w:szCs w:val="32"/>
        </w:rPr>
        <w:lastRenderedPageBreak/>
        <w:tab/>
        <w:t>(</w:t>
      </w:r>
      <w:r w:rsidRPr="00DC768D">
        <w:rPr>
          <w:rFonts w:ascii="TH SarabunPSK" w:hAnsi="TH SarabunPSK" w:cs="TH SarabunPSK"/>
          <w:sz w:val="32"/>
          <w:szCs w:val="32"/>
          <w:cs/>
        </w:rPr>
        <w:t xml:space="preserve">เทคโนโลยีสารสนเทศและการสื่อสาร) </w:t>
      </w:r>
    </w:p>
    <w:p w14:paraId="634DA738" w14:textId="6E104A69" w:rsidR="00CC5745" w:rsidRPr="00DC768D" w:rsidRDefault="00CC5745" w:rsidP="00CC5745">
      <w:pPr>
        <w:tabs>
          <w:tab w:val="left" w:pos="2224"/>
          <w:tab w:val="left" w:pos="2250"/>
        </w:tabs>
        <w:ind w:left="2250" w:right="26" w:hanging="1530"/>
        <w:jc w:val="left"/>
        <w:rPr>
          <w:rFonts w:ascii="TH SarabunPSK" w:hAnsi="TH SarabunPSK" w:cs="TH SarabunPSK"/>
          <w:sz w:val="32"/>
          <w:szCs w:val="32"/>
        </w:rPr>
      </w:pPr>
      <w:r w:rsidRPr="00DC768D">
        <w:rPr>
          <w:rFonts w:ascii="TH SarabunPSK" w:hAnsi="TH SarabunPSK" w:cs="TH SarabunPSK"/>
          <w:sz w:val="32"/>
          <w:szCs w:val="32"/>
          <w:cs/>
        </w:rPr>
        <w:t>2</w:t>
      </w:r>
      <w:r w:rsidR="007D31B0" w:rsidRPr="00DC768D">
        <w:rPr>
          <w:rFonts w:ascii="TH SarabunPSK" w:hAnsi="TH SarabunPSK" w:cs="TH SarabunPSK"/>
          <w:sz w:val="32"/>
          <w:szCs w:val="32"/>
          <w:cs/>
        </w:rPr>
        <w:t>)</w:t>
      </w:r>
      <w:r w:rsidRPr="00DC768D">
        <w:rPr>
          <w:rFonts w:ascii="TH SarabunPSK" w:hAnsi="TH SarabunPSK" w:cs="TH SarabunPSK"/>
          <w:sz w:val="32"/>
          <w:szCs w:val="32"/>
          <w:cs/>
        </w:rPr>
        <w:t xml:space="preserve"> </w:t>
      </w:r>
      <w:r w:rsidRPr="00DC768D">
        <w:rPr>
          <w:rFonts w:ascii="TH SarabunPSK" w:hAnsi="TH SarabunPSK" w:cs="TH SarabunPSK"/>
          <w:sz w:val="32"/>
          <w:szCs w:val="32"/>
        </w:rPr>
        <w:t>Narrow Field:</w:t>
      </w:r>
      <w:r w:rsidRPr="00DC768D">
        <w:rPr>
          <w:rFonts w:ascii="TH SarabunPSK" w:hAnsi="TH SarabunPSK" w:cs="TH SarabunPSK"/>
          <w:sz w:val="32"/>
          <w:szCs w:val="32"/>
        </w:rPr>
        <w:tab/>
      </w:r>
      <w:r w:rsidR="000F5147" w:rsidRPr="00DC768D">
        <w:rPr>
          <w:rFonts w:ascii="TH SarabunPSK" w:hAnsi="TH SarabunPSK" w:cs="TH SarabunPSK"/>
          <w:sz w:val="32"/>
          <w:szCs w:val="32"/>
        </w:rPr>
        <w:t>021 Arts</w:t>
      </w:r>
      <w:r w:rsidRPr="00DC768D">
        <w:rPr>
          <w:rFonts w:ascii="TH SarabunPSK" w:hAnsi="TH SarabunPSK" w:cs="TH SarabunPSK"/>
          <w:sz w:val="32"/>
          <w:szCs w:val="32"/>
          <w:cs/>
        </w:rPr>
        <w:t xml:space="preserve"> </w:t>
      </w:r>
    </w:p>
    <w:p w14:paraId="04EE6786" w14:textId="4E8D48A5" w:rsidR="00CC5745" w:rsidRPr="00DC768D" w:rsidRDefault="00CC5745" w:rsidP="00CC5745">
      <w:pPr>
        <w:tabs>
          <w:tab w:val="left" w:pos="2224"/>
          <w:tab w:val="left" w:pos="2250"/>
        </w:tabs>
        <w:ind w:left="2250" w:right="26" w:hanging="1530"/>
        <w:jc w:val="left"/>
        <w:rPr>
          <w:rFonts w:ascii="TH SarabunPSK" w:hAnsi="TH SarabunPSK" w:cs="TH SarabunPSK"/>
          <w:sz w:val="32"/>
          <w:szCs w:val="32"/>
        </w:rPr>
      </w:pPr>
      <w:r w:rsidRPr="00DC768D">
        <w:rPr>
          <w:rFonts w:ascii="TH SarabunPSK" w:hAnsi="TH SarabunPSK" w:cs="TH SarabunPSK"/>
          <w:sz w:val="32"/>
          <w:szCs w:val="32"/>
        </w:rPr>
        <w:tab/>
      </w:r>
      <w:r w:rsidR="000F5147" w:rsidRPr="00DC768D">
        <w:rPr>
          <w:rFonts w:ascii="TH SarabunPSK" w:hAnsi="TH SarabunPSK" w:cs="TH SarabunPSK"/>
          <w:sz w:val="32"/>
          <w:szCs w:val="32"/>
        </w:rPr>
        <w:t>(</w:t>
      </w:r>
      <w:r w:rsidR="000F5147" w:rsidRPr="00DC768D">
        <w:rPr>
          <w:rFonts w:ascii="TH SarabunPSK" w:hAnsi="TH SarabunPSK" w:cs="TH SarabunPSK"/>
          <w:sz w:val="32"/>
          <w:szCs w:val="32"/>
          <w:cs/>
        </w:rPr>
        <w:t>ศิลปะ)</w:t>
      </w:r>
    </w:p>
    <w:p w14:paraId="1CECB8AB" w14:textId="573CC1CC" w:rsidR="000F5147" w:rsidRPr="00DC768D" w:rsidRDefault="000F5147" w:rsidP="000F5147">
      <w:pPr>
        <w:tabs>
          <w:tab w:val="left" w:pos="2224"/>
          <w:tab w:val="left" w:pos="2250"/>
        </w:tabs>
        <w:ind w:left="2250" w:right="26" w:hanging="1530"/>
        <w:jc w:val="left"/>
        <w:rPr>
          <w:rFonts w:ascii="TH SarabunPSK" w:hAnsi="TH SarabunPSK" w:cs="TH SarabunPSK"/>
          <w:sz w:val="32"/>
          <w:szCs w:val="32"/>
        </w:rPr>
      </w:pPr>
      <w:r w:rsidRPr="00DC768D">
        <w:rPr>
          <w:rFonts w:ascii="TH SarabunPSK" w:hAnsi="TH SarabunPSK" w:cs="TH SarabunPSK"/>
          <w:sz w:val="32"/>
          <w:szCs w:val="32"/>
          <w:cs/>
        </w:rPr>
        <w:tab/>
      </w:r>
      <w:r w:rsidRPr="00DC768D">
        <w:rPr>
          <w:rFonts w:ascii="TH SarabunPSK" w:hAnsi="TH SarabunPSK" w:cs="TH SarabunPSK"/>
          <w:sz w:val="32"/>
          <w:szCs w:val="32"/>
        </w:rPr>
        <w:t>061 Information and</w:t>
      </w:r>
      <w:r w:rsidRPr="00DC768D">
        <w:rPr>
          <w:rFonts w:ascii="TH SarabunPSK" w:hAnsi="TH SarabunPSK" w:cs="TH SarabunPSK"/>
          <w:sz w:val="32"/>
          <w:szCs w:val="32"/>
          <w:cs/>
        </w:rPr>
        <w:t xml:space="preserve"> </w:t>
      </w:r>
      <w:r w:rsidRPr="00DC768D">
        <w:rPr>
          <w:rFonts w:ascii="TH SarabunPSK" w:hAnsi="TH SarabunPSK" w:cs="TH SarabunPSK"/>
          <w:sz w:val="32"/>
          <w:szCs w:val="32"/>
        </w:rPr>
        <w:t>Communication</w:t>
      </w:r>
      <w:r w:rsidRPr="00DC768D">
        <w:rPr>
          <w:rFonts w:ascii="TH SarabunPSK" w:hAnsi="TH SarabunPSK" w:cs="TH SarabunPSK"/>
          <w:sz w:val="32"/>
          <w:szCs w:val="32"/>
          <w:cs/>
        </w:rPr>
        <w:t xml:space="preserve"> </w:t>
      </w:r>
      <w:r w:rsidRPr="00DC768D">
        <w:rPr>
          <w:rFonts w:ascii="TH SarabunPSK" w:hAnsi="TH SarabunPSK" w:cs="TH SarabunPSK"/>
          <w:sz w:val="32"/>
          <w:szCs w:val="32"/>
        </w:rPr>
        <w:t>Technologies (ICTs)</w:t>
      </w:r>
      <w:r w:rsidRPr="00DC768D">
        <w:rPr>
          <w:rFonts w:ascii="TH SarabunPSK" w:hAnsi="TH SarabunPSK" w:cs="TH SarabunPSK"/>
          <w:sz w:val="32"/>
          <w:szCs w:val="32"/>
          <w:cs/>
        </w:rPr>
        <w:t xml:space="preserve"> </w:t>
      </w:r>
    </w:p>
    <w:p w14:paraId="40754A51" w14:textId="77777777" w:rsidR="000F5147" w:rsidRPr="00DC768D" w:rsidRDefault="000F5147" w:rsidP="000F5147">
      <w:pPr>
        <w:tabs>
          <w:tab w:val="left" w:pos="2224"/>
          <w:tab w:val="left" w:pos="2250"/>
        </w:tabs>
        <w:ind w:left="2250" w:right="26" w:hanging="1530"/>
        <w:jc w:val="left"/>
        <w:rPr>
          <w:rFonts w:ascii="TH SarabunPSK" w:hAnsi="TH SarabunPSK" w:cs="TH SarabunPSK"/>
          <w:sz w:val="32"/>
          <w:szCs w:val="32"/>
        </w:rPr>
      </w:pPr>
      <w:r w:rsidRPr="00DC768D">
        <w:rPr>
          <w:rFonts w:ascii="TH SarabunPSK" w:hAnsi="TH SarabunPSK" w:cs="TH SarabunPSK"/>
          <w:sz w:val="32"/>
          <w:szCs w:val="32"/>
        </w:rPr>
        <w:tab/>
        <w:t>(</w:t>
      </w:r>
      <w:r w:rsidRPr="00DC768D">
        <w:rPr>
          <w:rFonts w:ascii="TH SarabunPSK" w:hAnsi="TH SarabunPSK" w:cs="TH SarabunPSK"/>
          <w:sz w:val="32"/>
          <w:szCs w:val="32"/>
          <w:cs/>
        </w:rPr>
        <w:t>เทคโนโลยีสารสนเทศและการสื่อสาร)</w:t>
      </w:r>
    </w:p>
    <w:p w14:paraId="058D136D" w14:textId="351F2F25" w:rsidR="00CC5745" w:rsidRPr="00DC768D" w:rsidRDefault="00CC5745" w:rsidP="00573C05">
      <w:pPr>
        <w:tabs>
          <w:tab w:val="left" w:pos="2224"/>
          <w:tab w:val="left" w:pos="2250"/>
        </w:tabs>
        <w:ind w:left="2250" w:right="26" w:hanging="1530"/>
        <w:jc w:val="left"/>
        <w:rPr>
          <w:rFonts w:ascii="TH SarabunPSK" w:hAnsi="TH SarabunPSK" w:cs="TH SarabunPSK"/>
          <w:sz w:val="32"/>
          <w:szCs w:val="32"/>
        </w:rPr>
      </w:pPr>
      <w:r w:rsidRPr="00DC768D">
        <w:rPr>
          <w:rFonts w:ascii="TH SarabunPSK" w:hAnsi="TH SarabunPSK" w:cs="TH SarabunPSK"/>
          <w:sz w:val="32"/>
          <w:szCs w:val="32"/>
          <w:cs/>
        </w:rPr>
        <w:t>3</w:t>
      </w:r>
      <w:r w:rsidR="007D31B0" w:rsidRPr="00DC768D">
        <w:rPr>
          <w:rFonts w:ascii="TH SarabunPSK" w:hAnsi="TH SarabunPSK" w:cs="TH SarabunPSK"/>
          <w:sz w:val="32"/>
          <w:szCs w:val="32"/>
          <w:cs/>
        </w:rPr>
        <w:t>)</w:t>
      </w:r>
      <w:r w:rsidRPr="00DC768D">
        <w:rPr>
          <w:rFonts w:ascii="TH SarabunPSK" w:hAnsi="TH SarabunPSK" w:cs="TH SarabunPSK"/>
          <w:sz w:val="32"/>
          <w:szCs w:val="32"/>
          <w:cs/>
        </w:rPr>
        <w:t xml:space="preserve"> </w:t>
      </w:r>
      <w:r w:rsidRPr="00DC768D">
        <w:rPr>
          <w:rFonts w:ascii="TH SarabunPSK" w:hAnsi="TH SarabunPSK" w:cs="TH SarabunPSK"/>
          <w:sz w:val="32"/>
          <w:szCs w:val="32"/>
        </w:rPr>
        <w:t>Detail Field:</w:t>
      </w:r>
      <w:r w:rsidRPr="00DC768D">
        <w:rPr>
          <w:rFonts w:ascii="TH SarabunPSK" w:hAnsi="TH SarabunPSK" w:cs="TH SarabunPSK"/>
          <w:sz w:val="32"/>
          <w:szCs w:val="32"/>
        </w:rPr>
        <w:tab/>
      </w:r>
      <w:r w:rsidR="00573C05" w:rsidRPr="00DC768D">
        <w:rPr>
          <w:rFonts w:ascii="TH SarabunPSK" w:hAnsi="TH SarabunPSK" w:cs="TH SarabunPSK"/>
          <w:sz w:val="32"/>
          <w:szCs w:val="32"/>
        </w:rPr>
        <w:t>0211 Audio-visual techniques and media</w:t>
      </w:r>
      <w:r w:rsidR="00573C05" w:rsidRPr="00DC768D">
        <w:rPr>
          <w:rFonts w:ascii="TH SarabunPSK" w:hAnsi="TH SarabunPSK" w:cs="TH SarabunPSK"/>
          <w:sz w:val="32"/>
          <w:szCs w:val="32"/>
          <w:cs/>
        </w:rPr>
        <w:t xml:space="preserve"> </w:t>
      </w:r>
      <w:r w:rsidR="00573C05" w:rsidRPr="00DC768D">
        <w:rPr>
          <w:rFonts w:ascii="TH SarabunPSK" w:hAnsi="TH SarabunPSK" w:cs="TH SarabunPSK"/>
          <w:sz w:val="32"/>
          <w:szCs w:val="32"/>
        </w:rPr>
        <w:t>production</w:t>
      </w:r>
      <w:r w:rsidRPr="00DC768D">
        <w:rPr>
          <w:rFonts w:ascii="TH SarabunPSK" w:hAnsi="TH SarabunPSK" w:cs="TH SarabunPSK"/>
          <w:sz w:val="32"/>
          <w:szCs w:val="32"/>
        </w:rPr>
        <w:t xml:space="preserve"> </w:t>
      </w:r>
    </w:p>
    <w:p w14:paraId="49063567" w14:textId="0AD46985" w:rsidR="00CC5745" w:rsidRPr="00DC768D" w:rsidRDefault="00CC5745" w:rsidP="00CC5745">
      <w:pPr>
        <w:tabs>
          <w:tab w:val="left" w:pos="2224"/>
          <w:tab w:val="left" w:pos="2250"/>
        </w:tabs>
        <w:ind w:left="2250" w:right="26" w:hanging="1530"/>
        <w:jc w:val="left"/>
        <w:rPr>
          <w:rFonts w:ascii="TH SarabunPSK" w:hAnsi="TH SarabunPSK" w:cs="TH SarabunPSK"/>
          <w:sz w:val="32"/>
          <w:szCs w:val="32"/>
        </w:rPr>
      </w:pPr>
      <w:r w:rsidRPr="00DC768D">
        <w:rPr>
          <w:rFonts w:ascii="TH SarabunPSK" w:hAnsi="TH SarabunPSK" w:cs="TH SarabunPSK"/>
          <w:sz w:val="32"/>
          <w:szCs w:val="32"/>
        </w:rPr>
        <w:tab/>
        <w:t>(</w:t>
      </w:r>
      <w:r w:rsidR="00AB39FA" w:rsidRPr="00DC768D">
        <w:rPr>
          <w:rFonts w:ascii="TH SarabunPSK" w:hAnsi="TH SarabunPSK" w:cs="TH SarabunPSK"/>
          <w:sz w:val="32"/>
          <w:szCs w:val="32"/>
          <w:cs/>
        </w:rPr>
        <w:t>เทคนิคโสตทัศน์และการผลิตสื่อ</w:t>
      </w:r>
      <w:r w:rsidRPr="00DC768D">
        <w:rPr>
          <w:rFonts w:ascii="TH SarabunPSK" w:hAnsi="TH SarabunPSK" w:cs="TH SarabunPSK"/>
          <w:sz w:val="32"/>
          <w:szCs w:val="32"/>
          <w:cs/>
        </w:rPr>
        <w:t>)</w:t>
      </w:r>
    </w:p>
    <w:p w14:paraId="31145ED1" w14:textId="167C9216" w:rsidR="00573C05" w:rsidRPr="00DC768D" w:rsidRDefault="00573C05" w:rsidP="00573C05">
      <w:pPr>
        <w:tabs>
          <w:tab w:val="left" w:pos="2224"/>
          <w:tab w:val="left" w:pos="2250"/>
        </w:tabs>
        <w:ind w:left="2250" w:right="26" w:hanging="1530"/>
        <w:jc w:val="left"/>
        <w:rPr>
          <w:rFonts w:ascii="TH SarabunPSK" w:hAnsi="TH SarabunPSK" w:cs="TH SarabunPSK"/>
          <w:sz w:val="32"/>
          <w:szCs w:val="32"/>
        </w:rPr>
      </w:pPr>
      <w:r w:rsidRPr="00DC768D">
        <w:rPr>
          <w:rFonts w:ascii="TH SarabunPSK" w:hAnsi="TH SarabunPSK" w:cs="TH SarabunPSK"/>
          <w:sz w:val="32"/>
          <w:szCs w:val="32"/>
          <w:cs/>
        </w:rPr>
        <w:tab/>
      </w:r>
      <w:r w:rsidRPr="00DC768D">
        <w:rPr>
          <w:rFonts w:ascii="TH SarabunPSK" w:hAnsi="TH SarabunPSK" w:cs="TH SarabunPSK"/>
          <w:sz w:val="32"/>
          <w:szCs w:val="32"/>
        </w:rPr>
        <w:t>0612 Database and network design and</w:t>
      </w:r>
      <w:r w:rsidRPr="00DC768D">
        <w:rPr>
          <w:rFonts w:ascii="TH SarabunPSK" w:hAnsi="TH SarabunPSK" w:cs="TH SarabunPSK"/>
          <w:sz w:val="32"/>
          <w:szCs w:val="32"/>
          <w:cs/>
        </w:rPr>
        <w:t xml:space="preserve"> </w:t>
      </w:r>
      <w:r w:rsidRPr="00DC768D">
        <w:rPr>
          <w:rFonts w:ascii="TH SarabunPSK" w:hAnsi="TH SarabunPSK" w:cs="TH SarabunPSK"/>
          <w:sz w:val="32"/>
          <w:szCs w:val="32"/>
        </w:rPr>
        <w:t xml:space="preserve">administration </w:t>
      </w:r>
    </w:p>
    <w:p w14:paraId="75865416" w14:textId="77777777" w:rsidR="00573C05" w:rsidRPr="00DC768D" w:rsidRDefault="00573C05" w:rsidP="00573C05">
      <w:pPr>
        <w:tabs>
          <w:tab w:val="left" w:pos="2224"/>
          <w:tab w:val="left" w:pos="2250"/>
        </w:tabs>
        <w:ind w:left="2250" w:right="26" w:hanging="1530"/>
        <w:jc w:val="left"/>
        <w:rPr>
          <w:rFonts w:ascii="TH SarabunPSK" w:hAnsi="TH SarabunPSK" w:cs="TH SarabunPSK"/>
          <w:sz w:val="32"/>
          <w:szCs w:val="32"/>
        </w:rPr>
      </w:pPr>
      <w:r w:rsidRPr="00DC768D">
        <w:rPr>
          <w:rFonts w:ascii="TH SarabunPSK" w:hAnsi="TH SarabunPSK" w:cs="TH SarabunPSK"/>
          <w:sz w:val="32"/>
          <w:szCs w:val="32"/>
        </w:rPr>
        <w:tab/>
        <w:t>(</w:t>
      </w:r>
      <w:r w:rsidRPr="00DC768D">
        <w:rPr>
          <w:rFonts w:ascii="TH SarabunPSK" w:hAnsi="TH SarabunPSK" w:cs="TH SarabunPSK"/>
          <w:sz w:val="32"/>
          <w:szCs w:val="32"/>
          <w:cs/>
        </w:rPr>
        <w:t>ฐานข้อมูลและการออกแบบและการจัดการเครือข่าย)</w:t>
      </w:r>
    </w:p>
    <w:p w14:paraId="21B87CCC" w14:textId="4BDDB023" w:rsidR="002B01AC" w:rsidRPr="00DC768D" w:rsidRDefault="002B01AC" w:rsidP="006D2198">
      <w:pPr>
        <w:tabs>
          <w:tab w:val="left" w:pos="2224"/>
          <w:tab w:val="left" w:pos="2250"/>
        </w:tabs>
        <w:ind w:left="2250" w:right="26" w:hanging="1530"/>
        <w:jc w:val="left"/>
        <w:rPr>
          <w:rFonts w:ascii="TH SarabunPSK" w:hAnsi="TH SarabunPSK" w:cs="TH SarabunPSK"/>
          <w:sz w:val="32"/>
          <w:szCs w:val="32"/>
        </w:rPr>
      </w:pPr>
      <w:r w:rsidRPr="00DC768D">
        <w:rPr>
          <w:rFonts w:ascii="TH SarabunPSK" w:hAnsi="TH SarabunPSK" w:cs="TH SarabunPSK"/>
          <w:sz w:val="32"/>
          <w:szCs w:val="32"/>
          <w:cs/>
        </w:rPr>
        <w:tab/>
      </w:r>
      <w:r w:rsidR="006D2198" w:rsidRPr="00DC768D">
        <w:rPr>
          <w:rFonts w:ascii="TH SarabunPSK" w:hAnsi="TH SarabunPSK" w:cs="TH SarabunPSK"/>
          <w:sz w:val="32"/>
          <w:szCs w:val="32"/>
        </w:rPr>
        <w:t>0613 Software and applications development</w:t>
      </w:r>
      <w:r w:rsidR="006D2198" w:rsidRPr="00DC768D">
        <w:rPr>
          <w:rFonts w:ascii="TH SarabunPSK" w:hAnsi="TH SarabunPSK" w:cs="TH SarabunPSK"/>
          <w:sz w:val="32"/>
          <w:szCs w:val="32"/>
          <w:cs/>
        </w:rPr>
        <w:t xml:space="preserve"> </w:t>
      </w:r>
      <w:r w:rsidR="006D2198" w:rsidRPr="00DC768D">
        <w:rPr>
          <w:rFonts w:ascii="TH SarabunPSK" w:hAnsi="TH SarabunPSK" w:cs="TH SarabunPSK"/>
          <w:sz w:val="32"/>
          <w:szCs w:val="32"/>
        </w:rPr>
        <w:t>and analysis</w:t>
      </w:r>
    </w:p>
    <w:p w14:paraId="3D9852EF" w14:textId="07F4CBAA" w:rsidR="002B01AC" w:rsidRPr="00DC768D" w:rsidRDefault="002B01AC" w:rsidP="006D2198">
      <w:pPr>
        <w:tabs>
          <w:tab w:val="left" w:pos="2224"/>
          <w:tab w:val="left" w:pos="2250"/>
        </w:tabs>
        <w:ind w:left="2250" w:right="26" w:hanging="1530"/>
        <w:jc w:val="left"/>
        <w:rPr>
          <w:rFonts w:ascii="TH SarabunPSK" w:hAnsi="TH SarabunPSK" w:cs="TH SarabunPSK"/>
          <w:sz w:val="32"/>
          <w:szCs w:val="32"/>
        </w:rPr>
      </w:pPr>
      <w:r w:rsidRPr="00DC768D">
        <w:rPr>
          <w:rFonts w:ascii="TH SarabunPSK" w:hAnsi="TH SarabunPSK" w:cs="TH SarabunPSK"/>
          <w:sz w:val="32"/>
          <w:szCs w:val="32"/>
        </w:rPr>
        <w:tab/>
        <w:t>(</w:t>
      </w:r>
      <w:r w:rsidR="006D2198" w:rsidRPr="00DC768D">
        <w:rPr>
          <w:rFonts w:ascii="TH SarabunPSK" w:hAnsi="TH SarabunPSK" w:cs="TH SarabunPSK"/>
          <w:sz w:val="32"/>
          <w:szCs w:val="32"/>
          <w:cs/>
        </w:rPr>
        <w:t>การพัฒนาและการวิเคราะห์ซอฟต์แวร์และ</w:t>
      </w:r>
      <w:proofErr w:type="spellStart"/>
      <w:r w:rsidR="006D2198" w:rsidRPr="00DC768D">
        <w:rPr>
          <w:rFonts w:ascii="TH SarabunPSK" w:hAnsi="TH SarabunPSK" w:cs="TH SarabunPSK"/>
          <w:sz w:val="32"/>
          <w:szCs w:val="32"/>
          <w:cs/>
        </w:rPr>
        <w:t>แอปพลิเคชั่น</w:t>
      </w:r>
      <w:proofErr w:type="spellEnd"/>
      <w:r w:rsidRPr="00DC768D">
        <w:rPr>
          <w:rFonts w:ascii="TH SarabunPSK" w:hAnsi="TH SarabunPSK" w:cs="TH SarabunPSK"/>
          <w:sz w:val="32"/>
          <w:szCs w:val="32"/>
          <w:cs/>
        </w:rPr>
        <w:t>)</w:t>
      </w:r>
    </w:p>
    <w:p w14:paraId="5FF81301" w14:textId="77777777" w:rsidR="006E2800" w:rsidRPr="00DC768D" w:rsidRDefault="006E2800" w:rsidP="006E2800">
      <w:pPr>
        <w:ind w:right="26"/>
        <w:jc w:val="left"/>
        <w:rPr>
          <w:rFonts w:ascii="TH SarabunPSK" w:hAnsi="TH SarabunPSK" w:cs="TH SarabunPSK"/>
          <w:sz w:val="16"/>
          <w:szCs w:val="16"/>
        </w:rPr>
      </w:pPr>
    </w:p>
    <w:bookmarkEnd w:id="58"/>
    <w:p w14:paraId="68AE045F" w14:textId="241CE2B6" w:rsidR="008A7E73" w:rsidRPr="00DC768D" w:rsidRDefault="008A7E73" w:rsidP="00510FD7">
      <w:pPr>
        <w:pStyle w:val="a4"/>
        <w:numPr>
          <w:ilvl w:val="1"/>
          <w:numId w:val="11"/>
        </w:numPr>
        <w:ind w:right="26"/>
        <w:jc w:val="left"/>
        <w:rPr>
          <w:rFonts w:ascii="TH SarabunPSK" w:hAnsi="TH SarabunPSK" w:cs="TH SarabunPSK"/>
          <w:b/>
          <w:bCs/>
          <w:sz w:val="32"/>
          <w:szCs w:val="32"/>
        </w:rPr>
      </w:pPr>
      <w:r w:rsidRPr="00DC768D">
        <w:rPr>
          <w:rFonts w:ascii="TH SarabunPSK" w:hAnsi="TH SarabunPSK" w:cs="TH SarabunPSK"/>
          <w:b/>
          <w:bCs/>
          <w:sz w:val="32"/>
          <w:szCs w:val="32"/>
          <w:cs/>
        </w:rPr>
        <w:t>ภาษาที่ใช้</w:t>
      </w:r>
    </w:p>
    <w:bookmarkEnd w:id="57"/>
    <w:p w14:paraId="4B89C604" w14:textId="2ABDE079" w:rsidR="001D34A4" w:rsidRPr="00DC768D" w:rsidRDefault="00B15DC8" w:rsidP="00B15DC8">
      <w:pPr>
        <w:pStyle w:val="a4"/>
        <w:ind w:left="0" w:right="26" w:firstLine="655"/>
        <w:jc w:val="thaiDistribute"/>
        <w:rPr>
          <w:rFonts w:ascii="TH SarabunPSK" w:hAnsi="TH SarabunPSK" w:cs="TH SarabunPSK"/>
          <w:sz w:val="32"/>
          <w:szCs w:val="32"/>
        </w:rPr>
      </w:pPr>
      <w:r w:rsidRPr="00DC768D">
        <w:rPr>
          <w:rFonts w:ascii="TH SarabunPSK" w:hAnsi="TH SarabunPSK" w:cs="TH SarabunPSK"/>
          <w:sz w:val="32"/>
          <w:szCs w:val="32"/>
          <w:cs/>
        </w:rPr>
        <w:t>หลักสูตรจัดการศึกษาเป็นภาษา</w:t>
      </w:r>
      <w:r w:rsidR="009B3414" w:rsidRPr="00DC768D">
        <w:rPr>
          <w:rFonts w:ascii="TH SarabunPSK" w:hAnsi="TH SarabunPSK" w:cs="TH SarabunPSK" w:hint="cs"/>
          <w:sz w:val="32"/>
          <w:szCs w:val="32"/>
          <w:cs/>
        </w:rPr>
        <w:t>ไทย</w:t>
      </w:r>
      <w:r w:rsidR="004C0C89" w:rsidRPr="00DC768D">
        <w:rPr>
          <w:rFonts w:ascii="TH SarabunPSK" w:hAnsi="TH SarabunPSK" w:cs="TH SarabunPSK" w:hint="cs"/>
          <w:sz w:val="32"/>
          <w:szCs w:val="32"/>
          <w:cs/>
        </w:rPr>
        <w:t xml:space="preserve">เป็นหลัก </w:t>
      </w:r>
      <w:r w:rsidR="000174BE" w:rsidRPr="00DC768D">
        <w:rPr>
          <w:rFonts w:ascii="TH SarabunPSK" w:hAnsi="TH SarabunPSK" w:cs="TH SarabunPSK" w:hint="cs"/>
          <w:sz w:val="32"/>
          <w:szCs w:val="32"/>
          <w:cs/>
        </w:rPr>
        <w:t>และ</w:t>
      </w:r>
      <w:r w:rsidR="00652D64" w:rsidRPr="00DC768D">
        <w:rPr>
          <w:rFonts w:ascii="TH SarabunPSK" w:hAnsi="TH SarabunPSK" w:cs="TH SarabunPSK" w:hint="cs"/>
          <w:sz w:val="32"/>
          <w:szCs w:val="32"/>
          <w:cs/>
        </w:rPr>
        <w:t>/หรือ</w:t>
      </w:r>
      <w:r w:rsidR="000174BE" w:rsidRPr="00DC768D">
        <w:rPr>
          <w:rFonts w:ascii="TH SarabunPSK" w:hAnsi="TH SarabunPSK" w:cs="TH SarabunPSK" w:hint="cs"/>
          <w:sz w:val="32"/>
          <w:szCs w:val="32"/>
          <w:cs/>
        </w:rPr>
        <w:t>ภาษาอังกฤษ</w:t>
      </w:r>
      <w:r w:rsidR="002A2B05" w:rsidRPr="00DC768D">
        <w:rPr>
          <w:rFonts w:ascii="TH SarabunPSK" w:hAnsi="TH SarabunPSK" w:cs="TH SarabunPSK"/>
          <w:sz w:val="32"/>
          <w:szCs w:val="32"/>
          <w:cs/>
        </w:rPr>
        <w:t xml:space="preserve"> </w:t>
      </w:r>
      <w:r w:rsidRPr="00DC768D">
        <w:rPr>
          <w:rFonts w:ascii="TH SarabunPSK" w:hAnsi="TH SarabunPSK" w:cs="TH SarabunPSK"/>
          <w:sz w:val="32"/>
          <w:szCs w:val="32"/>
          <w:cs/>
        </w:rPr>
        <w:t>โดยใช้หนังสือและเอกสารประกอบการสอนที่เป็นภาษา</w:t>
      </w:r>
      <w:r w:rsidR="009B3414" w:rsidRPr="00DC768D">
        <w:rPr>
          <w:rFonts w:ascii="TH SarabunPSK" w:hAnsi="TH SarabunPSK" w:cs="TH SarabunPSK"/>
          <w:sz w:val="32"/>
          <w:szCs w:val="32"/>
          <w:cs/>
        </w:rPr>
        <w:t>ไทย</w:t>
      </w:r>
      <w:r w:rsidR="009B3414" w:rsidRPr="00DC768D">
        <w:rPr>
          <w:rFonts w:ascii="TH SarabunPSK" w:hAnsi="TH SarabunPSK" w:cs="TH SarabunPSK" w:hint="cs"/>
          <w:sz w:val="32"/>
          <w:szCs w:val="32"/>
          <w:cs/>
        </w:rPr>
        <w:t>และ</w:t>
      </w:r>
      <w:r w:rsidR="009B3414" w:rsidRPr="00DC768D">
        <w:rPr>
          <w:rFonts w:ascii="TH SarabunPSK" w:hAnsi="TH SarabunPSK" w:cs="TH SarabunPSK"/>
          <w:sz w:val="32"/>
          <w:szCs w:val="32"/>
          <w:cs/>
        </w:rPr>
        <w:t>ภาษาอังกฤษ</w:t>
      </w:r>
      <w:r w:rsidR="00823815" w:rsidRPr="00DC768D">
        <w:rPr>
          <w:rFonts w:ascii="TH SarabunPSK" w:hAnsi="TH SarabunPSK" w:cs="TH SarabunPSK"/>
          <w:b/>
          <w:bCs/>
          <w:noProof/>
          <w:sz w:val="32"/>
          <w:szCs w:val="32"/>
          <w:u w:val="single"/>
        </w:rPr>
        <w:t xml:space="preserve"> </w:t>
      </w:r>
    </w:p>
    <w:p w14:paraId="7B3536B8" w14:textId="77777777" w:rsidR="00742EB0" w:rsidRPr="00DC768D" w:rsidRDefault="00742EB0" w:rsidP="00B15DC8">
      <w:pPr>
        <w:pStyle w:val="a4"/>
        <w:ind w:left="0" w:right="26" w:firstLine="655"/>
        <w:jc w:val="left"/>
        <w:rPr>
          <w:rFonts w:ascii="TH SarabunPSK" w:hAnsi="TH SarabunPSK" w:cs="TH SarabunPSK"/>
          <w:b/>
          <w:bCs/>
          <w:sz w:val="16"/>
          <w:szCs w:val="16"/>
          <w:cs/>
        </w:rPr>
      </w:pPr>
    </w:p>
    <w:p w14:paraId="2E46000F" w14:textId="4648D9B2" w:rsidR="009F46B0" w:rsidRPr="00DC768D" w:rsidRDefault="008A7E73" w:rsidP="00510FD7">
      <w:pPr>
        <w:pStyle w:val="a4"/>
        <w:numPr>
          <w:ilvl w:val="1"/>
          <w:numId w:val="11"/>
        </w:numPr>
        <w:ind w:right="26"/>
        <w:jc w:val="left"/>
        <w:rPr>
          <w:rFonts w:ascii="TH SarabunPSK" w:hAnsi="TH SarabunPSK" w:cs="TH SarabunPSK"/>
          <w:b/>
          <w:bCs/>
          <w:sz w:val="32"/>
          <w:szCs w:val="32"/>
        </w:rPr>
      </w:pPr>
      <w:bookmarkStart w:id="59" w:name="_Hlk117776180"/>
      <w:r w:rsidRPr="00DC768D">
        <w:rPr>
          <w:rFonts w:ascii="TH SarabunPSK" w:hAnsi="TH SarabunPSK" w:cs="TH SarabunPSK"/>
          <w:b/>
          <w:bCs/>
          <w:sz w:val="32"/>
          <w:szCs w:val="32"/>
          <w:cs/>
        </w:rPr>
        <w:t>ความร่วมมือกับสถาบันอื่น</w:t>
      </w:r>
      <w:r w:rsidR="00B77B7D" w:rsidRPr="00DC768D">
        <w:rPr>
          <w:rFonts w:ascii="TH SarabunPSK" w:hAnsi="TH SarabunPSK" w:cs="TH SarabunPSK"/>
          <w:b/>
          <w:bCs/>
          <w:sz w:val="32"/>
          <w:szCs w:val="32"/>
        </w:rPr>
        <w:t xml:space="preserve"> </w:t>
      </w:r>
    </w:p>
    <w:bookmarkEnd w:id="59"/>
    <w:p w14:paraId="7B46A3C3" w14:textId="343CB641" w:rsidR="00153160" w:rsidRPr="00DC768D" w:rsidRDefault="00AA3DF7" w:rsidP="00AA3DF7">
      <w:pPr>
        <w:pStyle w:val="a4"/>
        <w:ind w:right="26"/>
        <w:jc w:val="left"/>
        <w:rPr>
          <w:rFonts w:ascii="TH SarabunPSK" w:hAnsi="TH SarabunPSK" w:cs="TH SarabunPSK"/>
          <w:sz w:val="32"/>
          <w:szCs w:val="32"/>
        </w:rPr>
      </w:pPr>
      <w:r w:rsidRPr="00DC768D">
        <w:rPr>
          <w:rFonts w:ascii="Wingdings" w:eastAsia="Wingdings" w:hAnsi="Wingdings" w:cs="Wingdings"/>
          <w:sz w:val="32"/>
          <w:szCs w:val="32"/>
        </w:rPr>
        <w:t></w:t>
      </w:r>
      <w:r w:rsidRPr="00DC768D">
        <w:rPr>
          <w:rFonts w:ascii="TH SarabunPSK" w:hAnsi="TH SarabunPSK" w:cs="TH SarabunPSK" w:hint="cs"/>
          <w:sz w:val="32"/>
          <w:szCs w:val="32"/>
          <w:cs/>
        </w:rPr>
        <w:t xml:space="preserve"> </w:t>
      </w:r>
      <w:r w:rsidR="009F46B0" w:rsidRPr="00DC768D">
        <w:rPr>
          <w:rFonts w:ascii="TH SarabunPSK" w:hAnsi="TH SarabunPSK" w:cs="TH SarabunPSK"/>
          <w:sz w:val="32"/>
          <w:szCs w:val="32"/>
          <w:cs/>
        </w:rPr>
        <w:t xml:space="preserve">เป็นหลักสูตรเฉพาะของสถาบันที่จัดการเรียนการสอนโดยตรง </w:t>
      </w:r>
    </w:p>
    <w:p w14:paraId="3BE2EDE9" w14:textId="77777777" w:rsidR="001D34A4" w:rsidRPr="00DC768D" w:rsidRDefault="001D34A4" w:rsidP="00340655">
      <w:pPr>
        <w:ind w:right="26"/>
        <w:jc w:val="left"/>
        <w:rPr>
          <w:rFonts w:ascii="TH SarabunPSK" w:hAnsi="TH SarabunPSK" w:cs="TH SarabunPSK"/>
          <w:sz w:val="16"/>
          <w:szCs w:val="16"/>
        </w:rPr>
      </w:pPr>
    </w:p>
    <w:p w14:paraId="57BCD80A" w14:textId="75AF6620" w:rsidR="00AF3ED2" w:rsidRPr="00DC768D" w:rsidRDefault="009F46B0" w:rsidP="00510FD7">
      <w:pPr>
        <w:pStyle w:val="a4"/>
        <w:numPr>
          <w:ilvl w:val="1"/>
          <w:numId w:val="11"/>
        </w:numPr>
        <w:ind w:right="26"/>
        <w:jc w:val="both"/>
        <w:rPr>
          <w:rFonts w:ascii="TH SarabunPSK" w:hAnsi="TH SarabunPSK" w:cs="TH SarabunPSK"/>
          <w:sz w:val="32"/>
          <w:szCs w:val="32"/>
        </w:rPr>
      </w:pPr>
      <w:bookmarkStart w:id="60" w:name="_Hlk117776185"/>
      <w:r w:rsidRPr="00DC768D">
        <w:rPr>
          <w:rFonts w:ascii="TH SarabunPSK" w:hAnsi="TH SarabunPSK" w:cs="TH SarabunPSK"/>
          <w:b/>
          <w:bCs/>
          <w:sz w:val="32"/>
          <w:szCs w:val="32"/>
          <w:cs/>
        </w:rPr>
        <w:t>การให้ปริญญาแก่ผู้สำเร็จการศึกษา</w:t>
      </w:r>
    </w:p>
    <w:p w14:paraId="048006A2" w14:textId="69C321D1" w:rsidR="009F46B0" w:rsidRPr="00DC768D" w:rsidRDefault="00A819BB" w:rsidP="00AF3ED2">
      <w:pPr>
        <w:pStyle w:val="a4"/>
        <w:ind w:right="26"/>
        <w:jc w:val="both"/>
        <w:rPr>
          <w:rFonts w:ascii="TH SarabunPSK" w:hAnsi="TH SarabunPSK" w:cs="TH SarabunPSK"/>
          <w:sz w:val="32"/>
          <w:szCs w:val="32"/>
        </w:rPr>
      </w:pPr>
      <w:r w:rsidRPr="00DC768D">
        <w:rPr>
          <w:rFonts w:ascii="TH SarabunPSK" w:hAnsi="TH SarabunPSK" w:cs="TH SarabunPSK"/>
          <w:sz w:val="32"/>
          <w:szCs w:val="32"/>
          <w:cs/>
        </w:rPr>
        <w:t>ให้ปริญญาเพียงสาขาวิชาเดียว</w:t>
      </w:r>
    </w:p>
    <w:p w14:paraId="5BDE7D09" w14:textId="77777777" w:rsidR="00340655" w:rsidRPr="00DC768D" w:rsidRDefault="00340655" w:rsidP="00340655">
      <w:pPr>
        <w:pStyle w:val="a4"/>
        <w:ind w:left="295" w:right="26"/>
        <w:jc w:val="both"/>
        <w:rPr>
          <w:rFonts w:ascii="TH SarabunPSK" w:hAnsi="TH SarabunPSK" w:cs="TH SarabunPSK"/>
          <w:b/>
          <w:bCs/>
          <w:sz w:val="16"/>
          <w:szCs w:val="16"/>
        </w:rPr>
      </w:pPr>
    </w:p>
    <w:p w14:paraId="320C4782" w14:textId="5CAE9CE8" w:rsidR="008A7E73" w:rsidRPr="00DC768D" w:rsidRDefault="008A7E73" w:rsidP="00510FD7">
      <w:pPr>
        <w:pStyle w:val="a4"/>
        <w:numPr>
          <w:ilvl w:val="1"/>
          <w:numId w:val="11"/>
        </w:numPr>
        <w:ind w:right="26"/>
        <w:jc w:val="left"/>
        <w:rPr>
          <w:rFonts w:ascii="TH SarabunPSK" w:hAnsi="TH SarabunPSK" w:cs="TH SarabunPSK"/>
          <w:b/>
          <w:bCs/>
          <w:sz w:val="32"/>
          <w:szCs w:val="32"/>
        </w:rPr>
      </w:pPr>
      <w:bookmarkStart w:id="61" w:name="_Hlk117776189"/>
      <w:bookmarkEnd w:id="60"/>
      <w:r w:rsidRPr="00DC768D">
        <w:rPr>
          <w:rFonts w:ascii="TH SarabunPSK" w:hAnsi="TH SarabunPSK" w:cs="TH SarabunPSK"/>
          <w:b/>
          <w:bCs/>
          <w:sz w:val="32"/>
          <w:szCs w:val="32"/>
          <w:cs/>
        </w:rPr>
        <w:t>สถานที่จัดการเรียน</w:t>
      </w:r>
    </w:p>
    <w:bookmarkEnd w:id="61"/>
    <w:p w14:paraId="252EC9D5" w14:textId="6CDA8B82" w:rsidR="00B15DC8" w:rsidRPr="00DC768D" w:rsidRDefault="00A819BB" w:rsidP="00A819BB">
      <w:pPr>
        <w:ind w:left="720" w:right="26"/>
        <w:jc w:val="left"/>
        <w:rPr>
          <w:rFonts w:ascii="TH SarabunPSK" w:hAnsi="TH SarabunPSK" w:cs="TH SarabunPSK"/>
          <w:sz w:val="32"/>
          <w:szCs w:val="32"/>
        </w:rPr>
      </w:pPr>
      <w:r w:rsidRPr="00DC768D">
        <w:rPr>
          <w:rFonts w:ascii="TH SarabunPSK" w:hAnsi="TH SarabunPSK" w:cs="TH SarabunPSK"/>
          <w:sz w:val="32"/>
          <w:szCs w:val="32"/>
          <w:cs/>
        </w:rPr>
        <w:t>สาขาวิชาคอมพิวเตอร์และเทคโนโลยีสารสนเทศ</w:t>
      </w:r>
      <w:r w:rsidRPr="00DC768D">
        <w:rPr>
          <w:rFonts w:ascii="TH SarabunPSK" w:hAnsi="TH SarabunPSK" w:cs="TH SarabunPSK" w:hint="cs"/>
          <w:sz w:val="32"/>
          <w:szCs w:val="32"/>
          <w:cs/>
        </w:rPr>
        <w:t xml:space="preserve"> </w:t>
      </w:r>
      <w:r w:rsidR="00B15DC8" w:rsidRPr="00DC768D">
        <w:rPr>
          <w:rFonts w:ascii="TH SarabunPSK" w:hAnsi="TH SarabunPSK" w:cs="TH SarabunPSK"/>
          <w:sz w:val="32"/>
          <w:szCs w:val="32"/>
          <w:cs/>
        </w:rPr>
        <w:t>คณะ</w:t>
      </w:r>
      <w:r w:rsidR="007A4AF2" w:rsidRPr="00DC768D">
        <w:rPr>
          <w:rFonts w:ascii="TH SarabunPSK" w:hAnsi="TH SarabunPSK" w:cs="TH SarabunPSK"/>
          <w:sz w:val="32"/>
          <w:szCs w:val="32"/>
          <w:cs/>
        </w:rPr>
        <w:t>ครุศาสตร์อุตสาหกรรมและเทคโนโลยี</w:t>
      </w:r>
    </w:p>
    <w:p w14:paraId="50C2CA8A" w14:textId="5A4C3A1A" w:rsidR="0011018B" w:rsidRPr="00DC768D" w:rsidRDefault="00B15DC8" w:rsidP="000174BE">
      <w:pPr>
        <w:spacing w:after="240"/>
        <w:ind w:right="26"/>
        <w:jc w:val="left"/>
        <w:rPr>
          <w:rFonts w:ascii="TH SarabunPSK" w:hAnsi="TH SarabunPSK" w:cs="TH SarabunPSK"/>
          <w:sz w:val="32"/>
          <w:szCs w:val="32"/>
          <w:u w:val="single"/>
          <w:cs/>
        </w:rPr>
      </w:pPr>
      <w:r w:rsidRPr="00DC768D">
        <w:rPr>
          <w:rFonts w:ascii="TH SarabunPSK" w:hAnsi="TH SarabunPSK" w:cs="TH SarabunPSK"/>
          <w:sz w:val="32"/>
          <w:szCs w:val="32"/>
          <w:cs/>
        </w:rPr>
        <w:tab/>
        <w:t>มหาวิทยาลัยเทคโนโลยีพระจอมเกล้าธนบุรี พื้นที่การศึกษา</w:t>
      </w:r>
      <w:r w:rsidRPr="00DC768D">
        <w:rPr>
          <w:rFonts w:ascii="TH SarabunPSK" w:hAnsi="TH SarabunPSK" w:cs="TH SarabunPSK"/>
          <w:b/>
          <w:bCs/>
          <w:sz w:val="32"/>
          <w:szCs w:val="32"/>
          <w:u w:val="single"/>
          <w:cs/>
        </w:rPr>
        <w:t>บางมด</w:t>
      </w:r>
      <w:bookmarkStart w:id="62" w:name="_Hlk117776191"/>
    </w:p>
    <w:p w14:paraId="140CC9D1" w14:textId="19439549" w:rsidR="003F4A85" w:rsidRPr="00DC768D" w:rsidRDefault="008A7E73" w:rsidP="00510FD7">
      <w:pPr>
        <w:pStyle w:val="a4"/>
        <w:numPr>
          <w:ilvl w:val="1"/>
          <w:numId w:val="11"/>
        </w:numPr>
        <w:ind w:right="26"/>
        <w:jc w:val="left"/>
        <w:rPr>
          <w:rFonts w:ascii="TH SarabunPSK" w:hAnsi="TH SarabunPSK" w:cs="TH SarabunPSK"/>
          <w:sz w:val="32"/>
          <w:szCs w:val="32"/>
        </w:rPr>
      </w:pPr>
      <w:r w:rsidRPr="00DC768D">
        <w:rPr>
          <w:rFonts w:ascii="TH SarabunPSK" w:hAnsi="TH SarabunPSK" w:cs="TH SarabunPSK"/>
          <w:b/>
          <w:bCs/>
          <w:sz w:val="32"/>
          <w:szCs w:val="32"/>
          <w:cs/>
        </w:rPr>
        <w:t>วัน</w:t>
      </w:r>
      <w:r w:rsidRPr="00DC768D">
        <w:rPr>
          <w:rFonts w:ascii="TH SarabunPSK" w:hAnsi="TH SarabunPSK" w:cs="TH SarabunPSK"/>
          <w:b/>
          <w:bCs/>
          <w:sz w:val="32"/>
          <w:szCs w:val="32"/>
        </w:rPr>
        <w:t>-</w:t>
      </w:r>
      <w:r w:rsidRPr="00DC768D">
        <w:rPr>
          <w:rFonts w:ascii="TH SarabunPSK" w:hAnsi="TH SarabunPSK" w:cs="TH SarabunPSK"/>
          <w:b/>
          <w:bCs/>
          <w:sz w:val="32"/>
          <w:szCs w:val="32"/>
          <w:cs/>
        </w:rPr>
        <w:t>เวลาในการดำเนินการเรียนการสอน</w:t>
      </w:r>
    </w:p>
    <w:bookmarkEnd w:id="62"/>
    <w:p w14:paraId="67976573" w14:textId="056039CF" w:rsidR="006709C1" w:rsidRPr="00DC768D" w:rsidRDefault="006709C1" w:rsidP="006709C1">
      <w:pPr>
        <w:ind w:right="26" w:firstLine="720"/>
        <w:jc w:val="thaiDistribute"/>
        <w:rPr>
          <w:rFonts w:ascii="TH SarabunPSK" w:hAnsi="TH SarabunPSK" w:cs="TH SarabunPSK"/>
          <w:sz w:val="32"/>
          <w:szCs w:val="32"/>
        </w:rPr>
      </w:pPr>
      <w:r w:rsidRPr="00DC768D">
        <w:rPr>
          <w:rFonts w:ascii="TH SarabunPSK" w:hAnsi="TH SarabunPSK" w:cs="TH SarabunPSK"/>
          <w:sz w:val="32"/>
          <w:szCs w:val="32"/>
          <w:cs/>
        </w:rPr>
        <w:t xml:space="preserve">ในวัน-เวลาราชการปกติ (จันทร์ – ศุกร์ เวลา 08.30 – 16.30 น.) </w:t>
      </w:r>
    </w:p>
    <w:p w14:paraId="430B76B9" w14:textId="2C59B5E5" w:rsidR="006709C1" w:rsidRPr="00DC768D" w:rsidRDefault="006709C1" w:rsidP="006709C1">
      <w:pPr>
        <w:ind w:right="26" w:firstLine="720"/>
        <w:jc w:val="left"/>
        <w:rPr>
          <w:rFonts w:ascii="TH SarabunPSK" w:hAnsi="TH SarabunPSK" w:cs="TH SarabunPSK"/>
          <w:sz w:val="32"/>
          <w:szCs w:val="32"/>
        </w:rPr>
      </w:pPr>
      <w:r w:rsidRPr="00DC768D">
        <w:rPr>
          <w:rFonts w:ascii="TH SarabunPSK" w:hAnsi="TH SarabunPSK" w:cs="TH SarabunPSK"/>
          <w:sz w:val="32"/>
          <w:szCs w:val="32"/>
          <w:cs/>
        </w:rPr>
        <w:t>ทั้งนี้ วันเวลาในการดำเนินการเรียนการสอนอาจมีการเปลี่ยนแปลงได้ตามความเหมาะสม</w:t>
      </w:r>
    </w:p>
    <w:p w14:paraId="209AB611" w14:textId="647BF0BC" w:rsidR="00BF24D7" w:rsidRPr="00DC768D" w:rsidRDefault="00B15DC8" w:rsidP="00B15DC8">
      <w:pPr>
        <w:ind w:right="26"/>
        <w:jc w:val="left"/>
        <w:rPr>
          <w:rFonts w:ascii="TH SarabunPSK" w:hAnsi="TH SarabunPSK" w:cs="TH SarabunPSK"/>
          <w:sz w:val="32"/>
          <w:szCs w:val="32"/>
          <w:u w:val="single"/>
        </w:rPr>
      </w:pPr>
      <w:r w:rsidRPr="00DC768D">
        <w:rPr>
          <w:rFonts w:ascii="TH SarabunPSK" w:hAnsi="TH SarabunPSK" w:cs="TH SarabunPSK"/>
          <w:sz w:val="32"/>
          <w:szCs w:val="32"/>
          <w:cs/>
        </w:rPr>
        <w:tab/>
      </w:r>
      <w:r w:rsidR="00BF24D7" w:rsidRPr="00DC768D">
        <w:rPr>
          <w:rFonts w:ascii="TH SarabunPSK" w:hAnsi="TH SarabunPSK" w:cs="TH SarabunPSK"/>
          <w:sz w:val="32"/>
          <w:szCs w:val="32"/>
          <w:u w:val="single"/>
          <w:cs/>
        </w:rPr>
        <w:t>ปฏิทินการศึกษา</w:t>
      </w:r>
    </w:p>
    <w:p w14:paraId="6A476046" w14:textId="011595FB" w:rsidR="00BF24D7" w:rsidRPr="00DC768D" w:rsidRDefault="00B15DC8" w:rsidP="00B15DC8">
      <w:pPr>
        <w:ind w:right="26"/>
        <w:jc w:val="left"/>
        <w:rPr>
          <w:rFonts w:ascii="TH SarabunPSK" w:hAnsi="TH SarabunPSK" w:cs="TH SarabunPSK"/>
          <w:sz w:val="32"/>
          <w:szCs w:val="32"/>
        </w:rPr>
      </w:pPr>
      <w:r w:rsidRPr="00DC768D">
        <w:rPr>
          <w:rFonts w:ascii="TH SarabunPSK" w:hAnsi="TH SarabunPSK" w:cs="TH SarabunPSK"/>
          <w:sz w:val="32"/>
          <w:szCs w:val="32"/>
          <w:cs/>
        </w:rPr>
        <w:tab/>
      </w:r>
      <w:r w:rsidR="00BF24D7" w:rsidRPr="00DC768D">
        <w:rPr>
          <w:rFonts w:ascii="TH SarabunPSK" w:hAnsi="TH SarabunPSK" w:cs="TH SarabunPSK"/>
          <w:sz w:val="32"/>
          <w:szCs w:val="32"/>
          <w:cs/>
        </w:rPr>
        <w:t>ภาคการศึกษาที่ 1 เริ่มเปิดสอนในเดือนสิงหาคม  – เดือนธันวาคม</w:t>
      </w:r>
    </w:p>
    <w:p w14:paraId="4F453CD0" w14:textId="1CB7BED3" w:rsidR="00BF24D7" w:rsidRPr="00DC768D" w:rsidRDefault="00B15DC8" w:rsidP="00B15DC8">
      <w:pPr>
        <w:ind w:right="26"/>
        <w:jc w:val="left"/>
        <w:rPr>
          <w:rFonts w:ascii="TH SarabunPSK" w:hAnsi="TH SarabunPSK" w:cs="TH SarabunPSK"/>
          <w:sz w:val="32"/>
          <w:szCs w:val="32"/>
        </w:rPr>
      </w:pPr>
      <w:r w:rsidRPr="00DC768D">
        <w:rPr>
          <w:rFonts w:ascii="TH SarabunPSK" w:hAnsi="TH SarabunPSK" w:cs="TH SarabunPSK"/>
          <w:sz w:val="32"/>
          <w:szCs w:val="32"/>
          <w:cs/>
        </w:rPr>
        <w:tab/>
      </w:r>
      <w:r w:rsidR="00BF24D7" w:rsidRPr="00DC768D">
        <w:rPr>
          <w:rFonts w:ascii="TH SarabunPSK" w:hAnsi="TH SarabunPSK" w:cs="TH SarabunPSK"/>
          <w:sz w:val="32"/>
          <w:szCs w:val="32"/>
          <w:cs/>
        </w:rPr>
        <w:t>ภาคการศึกษาที่ 2 เริ่มเปิดสอนในเดือนมกราคม  – เดือนพฤษภาคม และ</w:t>
      </w:r>
    </w:p>
    <w:p w14:paraId="2E3ADA2B" w14:textId="4789EBA6" w:rsidR="00BF24D7" w:rsidRPr="00DC768D" w:rsidRDefault="00B15DC8" w:rsidP="008F1D31">
      <w:pPr>
        <w:ind w:right="26"/>
        <w:jc w:val="left"/>
        <w:rPr>
          <w:rFonts w:ascii="TH SarabunPSK" w:hAnsi="TH SarabunPSK" w:cs="TH SarabunPSK"/>
          <w:sz w:val="32"/>
          <w:szCs w:val="32"/>
        </w:rPr>
      </w:pPr>
      <w:r w:rsidRPr="00DC768D">
        <w:rPr>
          <w:rFonts w:ascii="TH SarabunPSK" w:hAnsi="TH SarabunPSK" w:cs="TH SarabunPSK"/>
          <w:sz w:val="32"/>
          <w:szCs w:val="32"/>
          <w:cs/>
        </w:rPr>
        <w:tab/>
      </w:r>
      <w:r w:rsidR="00BF24D7" w:rsidRPr="00DC768D">
        <w:rPr>
          <w:rFonts w:ascii="TH SarabunPSK" w:hAnsi="TH SarabunPSK" w:cs="TH SarabunPSK"/>
          <w:sz w:val="32"/>
          <w:szCs w:val="32"/>
          <w:cs/>
        </w:rPr>
        <w:t>ภาคการศึกษาพิเศษ เริ่มเปิดสอนในเดือนมิถุนายน – เดือน</w:t>
      </w:r>
      <w:r w:rsidR="0092776C" w:rsidRPr="00DC768D">
        <w:rPr>
          <w:rFonts w:ascii="TH SarabunPSK" w:hAnsi="TH SarabunPSK" w:cs="TH SarabunPSK"/>
          <w:sz w:val="32"/>
          <w:szCs w:val="32"/>
          <w:cs/>
        </w:rPr>
        <w:t>กรกฎาคม</w:t>
      </w:r>
      <w:r w:rsidR="00BF24D7" w:rsidRPr="00DC768D">
        <w:rPr>
          <w:rFonts w:ascii="TH SarabunPSK" w:hAnsi="TH SarabunPSK" w:cs="TH SarabunPSK"/>
          <w:sz w:val="32"/>
          <w:szCs w:val="32"/>
          <w:cs/>
        </w:rPr>
        <w:t xml:space="preserve"> (ถ้ามี)</w:t>
      </w:r>
      <w:r w:rsidR="00AF3ED2" w:rsidRPr="00DC768D">
        <w:rPr>
          <w:rFonts w:ascii="TH SarabunPSK" w:hAnsi="TH SarabunPSK" w:cs="TH SarabunPSK"/>
          <w:b/>
          <w:bCs/>
          <w:noProof/>
          <w:sz w:val="32"/>
          <w:szCs w:val="32"/>
          <w:u w:val="single"/>
        </w:rPr>
        <w:t xml:space="preserve"> </w:t>
      </w:r>
    </w:p>
    <w:p w14:paraId="78017DF7" w14:textId="77777777" w:rsidR="00340655" w:rsidRPr="00DC768D" w:rsidRDefault="00340655" w:rsidP="008F1D31">
      <w:pPr>
        <w:ind w:left="295" w:right="26"/>
        <w:jc w:val="left"/>
        <w:rPr>
          <w:rFonts w:ascii="TH SarabunPSK" w:hAnsi="TH SarabunPSK" w:cs="TH SarabunPSK"/>
          <w:sz w:val="16"/>
          <w:szCs w:val="16"/>
        </w:rPr>
      </w:pPr>
    </w:p>
    <w:p w14:paraId="20FF0B91" w14:textId="01B803E5" w:rsidR="008A7E73" w:rsidRPr="00DC768D" w:rsidRDefault="008A7E73" w:rsidP="00510FD7">
      <w:pPr>
        <w:pStyle w:val="a4"/>
        <w:numPr>
          <w:ilvl w:val="1"/>
          <w:numId w:val="11"/>
        </w:numPr>
        <w:ind w:right="29"/>
        <w:jc w:val="left"/>
        <w:rPr>
          <w:rFonts w:ascii="TH SarabunPSK" w:hAnsi="TH SarabunPSK" w:cs="TH SarabunPSK"/>
          <w:b/>
          <w:bCs/>
          <w:sz w:val="32"/>
          <w:szCs w:val="32"/>
        </w:rPr>
      </w:pPr>
      <w:bookmarkStart w:id="63" w:name="_Hlk117776194"/>
      <w:r w:rsidRPr="00DC768D">
        <w:rPr>
          <w:rFonts w:ascii="TH SarabunPSK" w:hAnsi="TH SarabunPSK" w:cs="TH SarabunPSK"/>
          <w:b/>
          <w:bCs/>
          <w:sz w:val="32"/>
          <w:szCs w:val="32"/>
          <w:cs/>
        </w:rPr>
        <w:t>ระบบการ</w:t>
      </w:r>
      <w:r w:rsidR="00135E14" w:rsidRPr="00DC768D">
        <w:rPr>
          <w:rFonts w:ascii="TH SarabunPSK" w:hAnsi="TH SarabunPSK" w:cs="TH SarabunPSK"/>
          <w:b/>
          <w:bCs/>
          <w:sz w:val="32"/>
          <w:szCs w:val="32"/>
          <w:cs/>
        </w:rPr>
        <w:t>จัดการ</w:t>
      </w:r>
      <w:r w:rsidRPr="00DC768D">
        <w:rPr>
          <w:rFonts w:ascii="TH SarabunPSK" w:hAnsi="TH SarabunPSK" w:cs="TH SarabunPSK"/>
          <w:b/>
          <w:bCs/>
          <w:sz w:val="32"/>
          <w:szCs w:val="32"/>
          <w:cs/>
        </w:rPr>
        <w:t>ศึกษา</w:t>
      </w:r>
      <w:r w:rsidR="00135E14" w:rsidRPr="00DC768D">
        <w:rPr>
          <w:rFonts w:ascii="TH SarabunPSK" w:hAnsi="TH SarabunPSK" w:cs="TH SarabunPSK"/>
          <w:b/>
          <w:bCs/>
          <w:sz w:val="32"/>
          <w:szCs w:val="32"/>
          <w:cs/>
        </w:rPr>
        <w:t>และระบบการศึกษา</w:t>
      </w:r>
    </w:p>
    <w:bookmarkEnd w:id="63"/>
    <w:p w14:paraId="3FBBA454" w14:textId="71137F2E" w:rsidR="00135E14" w:rsidRPr="00DC768D" w:rsidRDefault="00135E14" w:rsidP="00135E14">
      <w:pPr>
        <w:ind w:right="26"/>
        <w:jc w:val="thaiDistribute"/>
        <w:rPr>
          <w:rFonts w:ascii="TH SarabunPSK" w:hAnsi="TH SarabunPSK" w:cs="TH SarabunPSK"/>
          <w:sz w:val="32"/>
          <w:szCs w:val="32"/>
          <w:u w:val="single"/>
        </w:rPr>
      </w:pPr>
      <w:r w:rsidRPr="00DC768D">
        <w:rPr>
          <w:rFonts w:ascii="TH SarabunPSK" w:hAnsi="TH SarabunPSK" w:cs="TH SarabunPSK"/>
          <w:sz w:val="32"/>
          <w:szCs w:val="32"/>
          <w:cs/>
        </w:rPr>
        <w:tab/>
      </w:r>
      <w:r w:rsidRPr="00DC768D">
        <w:rPr>
          <w:rFonts w:ascii="TH SarabunPSK" w:hAnsi="TH SarabunPSK" w:cs="TH SarabunPSK"/>
          <w:sz w:val="32"/>
          <w:szCs w:val="32"/>
          <w:u w:val="single"/>
          <w:cs/>
        </w:rPr>
        <w:t>ระบบการจัดการศึกษา</w:t>
      </w:r>
    </w:p>
    <w:p w14:paraId="1C9BEEDA" w14:textId="5A400919" w:rsidR="00135E14" w:rsidRPr="00DC768D" w:rsidRDefault="00135E14" w:rsidP="00626CCD">
      <w:pPr>
        <w:ind w:left="1080" w:right="26"/>
        <w:jc w:val="thaiDistribute"/>
        <w:rPr>
          <w:rFonts w:ascii="TH SarabunPSK" w:hAnsi="TH SarabunPSK" w:cs="TH SarabunPSK"/>
          <w:sz w:val="32"/>
          <w:szCs w:val="32"/>
        </w:rPr>
      </w:pPr>
      <w:r w:rsidRPr="00DC768D">
        <w:rPr>
          <w:rFonts w:ascii="TH SarabunPSK" w:hAnsi="TH SarabunPSK" w:cs="TH SarabunPSK"/>
          <w:sz w:val="32"/>
          <w:szCs w:val="32"/>
          <w:cs/>
        </w:rPr>
        <w:lastRenderedPageBreak/>
        <w:t>ใช้ระบบทวิภาค โดย 1 ปีการศึกษาแบ่งออกเป็น 2 ภาคการศึกษาปกติ 1 ภาคการศึกษาปกติ</w:t>
      </w:r>
      <w:r w:rsidR="00626CCD" w:rsidRPr="00DC768D">
        <w:rPr>
          <w:rFonts w:ascii="TH SarabunPSK" w:hAnsi="TH SarabunPSK" w:cs="TH SarabunPSK"/>
          <w:sz w:val="32"/>
          <w:szCs w:val="32"/>
          <w:cs/>
        </w:rPr>
        <w:br/>
      </w:r>
      <w:r w:rsidRPr="00DC768D">
        <w:rPr>
          <w:rFonts w:ascii="TH SarabunPSK" w:hAnsi="TH SarabunPSK" w:cs="TH SarabunPSK"/>
          <w:sz w:val="32"/>
          <w:szCs w:val="32"/>
          <w:cs/>
        </w:rPr>
        <w:t>มีระยะเวลาศึกษาไม่น้อยกว่า 15 สัปดาห์</w:t>
      </w:r>
      <w:r w:rsidR="00460870" w:rsidRPr="00DC768D">
        <w:rPr>
          <w:rFonts w:ascii="TH SarabunPSK" w:hAnsi="TH SarabunPSK" w:cs="TH SarabunPSK"/>
          <w:sz w:val="32"/>
          <w:szCs w:val="32"/>
          <w:cs/>
        </w:rPr>
        <w:t xml:space="preserve"> </w:t>
      </w:r>
    </w:p>
    <w:p w14:paraId="2526EDD9" w14:textId="5333CF1A" w:rsidR="00135E14" w:rsidRPr="00DC768D" w:rsidRDefault="00135E14" w:rsidP="002A2B05">
      <w:pPr>
        <w:spacing w:before="120"/>
        <w:ind w:right="28"/>
        <w:jc w:val="thaiDistribute"/>
        <w:rPr>
          <w:rFonts w:ascii="TH SarabunPSK" w:hAnsi="TH SarabunPSK" w:cs="TH SarabunPSK"/>
          <w:sz w:val="32"/>
          <w:szCs w:val="32"/>
          <w:u w:val="single"/>
        </w:rPr>
      </w:pPr>
      <w:r w:rsidRPr="00DC768D">
        <w:rPr>
          <w:rFonts w:ascii="TH SarabunPSK" w:hAnsi="TH SarabunPSK" w:cs="TH SarabunPSK"/>
          <w:sz w:val="32"/>
          <w:szCs w:val="32"/>
          <w:cs/>
        </w:rPr>
        <w:tab/>
      </w:r>
      <w:r w:rsidRPr="00DC768D">
        <w:rPr>
          <w:rFonts w:ascii="TH SarabunPSK" w:hAnsi="TH SarabunPSK" w:cs="TH SarabunPSK"/>
          <w:sz w:val="32"/>
          <w:szCs w:val="32"/>
          <w:u w:val="single"/>
          <w:cs/>
        </w:rPr>
        <w:t>ระบบการศึกษา</w:t>
      </w:r>
    </w:p>
    <w:p w14:paraId="559891CA" w14:textId="27528E76" w:rsidR="001D34A4" w:rsidRPr="00DC768D" w:rsidRDefault="00787B22" w:rsidP="00787B22">
      <w:pPr>
        <w:pStyle w:val="a4"/>
        <w:ind w:left="1080" w:right="26"/>
        <w:jc w:val="thaiDistribute"/>
        <w:rPr>
          <w:rFonts w:ascii="TH SarabunPSK" w:hAnsi="TH SarabunPSK" w:cs="TH SarabunPSK"/>
          <w:sz w:val="32"/>
          <w:szCs w:val="32"/>
        </w:rPr>
      </w:pPr>
      <w:r w:rsidRPr="00DC768D">
        <w:rPr>
          <w:rFonts w:ascii="Wingdings" w:eastAsia="Wingdings" w:hAnsi="Wingdings" w:cs="Wingdings"/>
          <w:sz w:val="32"/>
          <w:szCs w:val="32"/>
        </w:rPr>
        <w:t></w:t>
      </w:r>
      <w:r w:rsidRPr="00DC768D">
        <w:rPr>
          <w:rFonts w:ascii="TH SarabunPSK" w:hAnsi="TH SarabunPSK" w:cs="TH SarabunPSK" w:hint="cs"/>
          <w:sz w:val="32"/>
          <w:szCs w:val="32"/>
          <w:cs/>
        </w:rPr>
        <w:t xml:space="preserve"> </w:t>
      </w:r>
      <w:r w:rsidR="00135E14" w:rsidRPr="00DC768D">
        <w:rPr>
          <w:rFonts w:ascii="TH SarabunPSK" w:hAnsi="TH SarabunPSK" w:cs="TH SarabunPSK"/>
          <w:sz w:val="32"/>
          <w:szCs w:val="32"/>
          <w:cs/>
        </w:rPr>
        <w:t>ระบบการศึกษาเป็นแบบชั้นเรียน และ/หรือการใช้สื่ออิเล็กทรอนิกส์</w:t>
      </w:r>
    </w:p>
    <w:p w14:paraId="22F49B73" w14:textId="77777777" w:rsidR="00135E14" w:rsidRPr="00DC768D" w:rsidRDefault="00135E14" w:rsidP="00135E14">
      <w:pPr>
        <w:ind w:right="26"/>
        <w:jc w:val="thaiDistribute"/>
        <w:rPr>
          <w:rFonts w:ascii="TH SarabunPSK" w:hAnsi="TH SarabunPSK" w:cs="TH SarabunPSK"/>
          <w:sz w:val="16"/>
          <w:szCs w:val="16"/>
        </w:rPr>
      </w:pPr>
    </w:p>
    <w:p w14:paraId="13E1EDBE" w14:textId="77777777" w:rsidR="008F1D31" w:rsidRPr="00DC768D" w:rsidRDefault="008F1D31" w:rsidP="00135E14">
      <w:pPr>
        <w:ind w:right="26"/>
        <w:jc w:val="thaiDistribute"/>
        <w:rPr>
          <w:rFonts w:ascii="TH SarabunPSK" w:hAnsi="TH SarabunPSK" w:cs="TH SarabunPSK"/>
          <w:sz w:val="16"/>
          <w:szCs w:val="16"/>
        </w:rPr>
      </w:pPr>
    </w:p>
    <w:p w14:paraId="6A906D3B" w14:textId="2B6AF984" w:rsidR="00135E14" w:rsidRPr="00DC768D" w:rsidRDefault="008A7E73" w:rsidP="00510FD7">
      <w:pPr>
        <w:pStyle w:val="a4"/>
        <w:numPr>
          <w:ilvl w:val="1"/>
          <w:numId w:val="11"/>
        </w:numPr>
        <w:ind w:right="26"/>
        <w:jc w:val="left"/>
        <w:rPr>
          <w:rFonts w:ascii="TH SarabunPSK" w:hAnsi="TH SarabunPSK" w:cs="TH SarabunPSK"/>
          <w:b/>
          <w:bCs/>
          <w:sz w:val="32"/>
          <w:szCs w:val="32"/>
        </w:rPr>
      </w:pPr>
      <w:bookmarkStart w:id="64" w:name="_Hlk117776203"/>
      <w:r w:rsidRPr="00DC768D">
        <w:rPr>
          <w:rFonts w:ascii="TH SarabunPSK" w:hAnsi="TH SarabunPSK" w:cs="TH SarabunPSK"/>
          <w:b/>
          <w:bCs/>
          <w:sz w:val="32"/>
          <w:szCs w:val="32"/>
          <w:cs/>
        </w:rPr>
        <w:t>ชื่อ สกุล ตำแหน่ง</w:t>
      </w:r>
      <w:r w:rsidR="00135E14" w:rsidRPr="00DC768D">
        <w:rPr>
          <w:rFonts w:ascii="TH SarabunPSK" w:hAnsi="TH SarabunPSK" w:cs="TH SarabunPSK"/>
          <w:b/>
          <w:bCs/>
          <w:sz w:val="32"/>
          <w:szCs w:val="32"/>
          <w:cs/>
        </w:rPr>
        <w:t>ทางวิชาการ</w:t>
      </w:r>
      <w:r w:rsidRPr="00DC768D">
        <w:rPr>
          <w:rFonts w:ascii="TH SarabunPSK" w:hAnsi="TH SarabunPSK" w:cs="TH SarabunPSK"/>
          <w:b/>
          <w:bCs/>
          <w:sz w:val="32"/>
          <w:szCs w:val="32"/>
          <w:cs/>
        </w:rPr>
        <w:t xml:space="preserve"> และ</w:t>
      </w:r>
      <w:r w:rsidR="00135E14" w:rsidRPr="00DC768D">
        <w:rPr>
          <w:rFonts w:ascii="TH SarabunPSK" w:hAnsi="TH SarabunPSK" w:cs="TH SarabunPSK"/>
          <w:b/>
          <w:bCs/>
          <w:sz w:val="32"/>
          <w:szCs w:val="32"/>
          <w:cs/>
        </w:rPr>
        <w:t>ประวัติ</w:t>
      </w:r>
      <w:r w:rsidRPr="00DC768D">
        <w:rPr>
          <w:rFonts w:ascii="TH SarabunPSK" w:hAnsi="TH SarabunPSK" w:cs="TH SarabunPSK"/>
          <w:b/>
          <w:bCs/>
          <w:sz w:val="32"/>
          <w:szCs w:val="32"/>
          <w:cs/>
        </w:rPr>
        <w:t>การศึกษาของอาจารย์ผู้รับผิดชอบหลักสูตร</w:t>
      </w:r>
      <w:r w:rsidR="007A48B0" w:rsidRPr="00DC768D">
        <w:rPr>
          <w:rFonts w:ascii="TH SarabunPSK" w:hAnsi="TH SarabunPSK" w:cs="TH SarabunPSK"/>
          <w:b/>
          <w:bCs/>
          <w:sz w:val="32"/>
          <w:szCs w:val="32"/>
          <w:cs/>
        </w:rPr>
        <w:t xml:space="preserve"> </w:t>
      </w:r>
    </w:p>
    <w:p w14:paraId="7C2778C0" w14:textId="48F1427C" w:rsidR="008A7E73" w:rsidRPr="00DC768D" w:rsidRDefault="007A48B0" w:rsidP="00135E14">
      <w:pPr>
        <w:pStyle w:val="a4"/>
        <w:ind w:left="655" w:right="26"/>
        <w:jc w:val="left"/>
        <w:rPr>
          <w:rFonts w:ascii="TH SarabunPSK" w:hAnsi="TH SarabunPSK" w:cs="TH SarabunPSK"/>
          <w:b/>
          <w:bCs/>
          <w:sz w:val="32"/>
          <w:szCs w:val="32"/>
        </w:rPr>
      </w:pPr>
      <w:r w:rsidRPr="00DC768D">
        <w:rPr>
          <w:rFonts w:ascii="TH SarabunPSK" w:hAnsi="TH SarabunPSK" w:cs="TH SarabunPSK"/>
          <w:sz w:val="32"/>
          <w:szCs w:val="32"/>
          <w:cs/>
        </w:rPr>
        <w:t>(</w:t>
      </w:r>
      <w:r w:rsidR="009F46B0" w:rsidRPr="00DC768D">
        <w:rPr>
          <w:rFonts w:ascii="TH SarabunPSK" w:hAnsi="TH SarabunPSK" w:cs="TH SarabunPSK"/>
          <w:sz w:val="32"/>
          <w:szCs w:val="32"/>
          <w:cs/>
        </w:rPr>
        <w:t xml:space="preserve">เพิ่ม </w:t>
      </w:r>
      <w:r w:rsidRPr="00DC768D">
        <w:rPr>
          <w:rFonts w:ascii="TH SarabunPSK" w:hAnsi="TH SarabunPSK" w:cs="TH SarabunPSK"/>
          <w:sz w:val="32"/>
          <w:szCs w:val="32"/>
          <w:cs/>
        </w:rPr>
        <w:t>*</w:t>
      </w:r>
      <w:r w:rsidR="00454763" w:rsidRPr="00DC768D">
        <w:rPr>
          <w:rFonts w:ascii="TH SarabunPSK" w:hAnsi="TH SarabunPSK" w:cs="TH SarabunPSK"/>
          <w:sz w:val="32"/>
          <w:szCs w:val="32"/>
          <w:cs/>
        </w:rPr>
        <w:t xml:space="preserve"> </w:t>
      </w:r>
      <w:r w:rsidRPr="00DC768D">
        <w:rPr>
          <w:rFonts w:ascii="TH SarabunPSK" w:hAnsi="TH SarabunPSK" w:cs="TH SarabunPSK"/>
          <w:sz w:val="32"/>
          <w:szCs w:val="32"/>
          <w:cs/>
        </w:rPr>
        <w:t>ประธานหลักสูตร)</w:t>
      </w:r>
    </w:p>
    <w:p w14:paraId="26F8E9CC" w14:textId="77777777" w:rsidR="00340655" w:rsidRPr="00DC768D" w:rsidRDefault="00340655" w:rsidP="00340655">
      <w:pPr>
        <w:pStyle w:val="a4"/>
        <w:ind w:left="295" w:right="26"/>
        <w:jc w:val="left"/>
        <w:rPr>
          <w:rFonts w:ascii="TH SarabunPSK" w:hAnsi="TH SarabunPSK" w:cs="TH SarabunPSK"/>
          <w:b/>
          <w:bCs/>
          <w:sz w:val="16"/>
          <w:szCs w:val="16"/>
        </w:rPr>
      </w:pPr>
    </w:p>
    <w:tbl>
      <w:tblPr>
        <w:tblStyle w:val="a6"/>
        <w:tblW w:w="5088" w:type="pct"/>
        <w:tblLook w:val="04A0" w:firstRow="1" w:lastRow="0" w:firstColumn="1" w:lastColumn="0" w:noHBand="0" w:noVBand="1"/>
      </w:tblPr>
      <w:tblGrid>
        <w:gridCol w:w="804"/>
        <w:gridCol w:w="2609"/>
        <w:gridCol w:w="5762"/>
      </w:tblGrid>
      <w:tr w:rsidR="00DC768D" w:rsidRPr="00DC768D" w14:paraId="06E23D62" w14:textId="77777777" w:rsidTr="00F07A26">
        <w:trPr>
          <w:tblHeader/>
        </w:trPr>
        <w:tc>
          <w:tcPr>
            <w:tcW w:w="438" w:type="pct"/>
            <w:shd w:val="clear" w:color="auto" w:fill="F2F2F2" w:themeFill="background1" w:themeFillShade="F2"/>
          </w:tcPr>
          <w:bookmarkEnd w:id="64"/>
          <w:p w14:paraId="11504EF8" w14:textId="77777777" w:rsidR="008A7E73" w:rsidRPr="00DC768D" w:rsidRDefault="008A7E73" w:rsidP="00340655">
            <w:pPr>
              <w:pStyle w:val="a4"/>
              <w:ind w:left="0" w:right="-115" w:hanging="133"/>
              <w:rPr>
                <w:rFonts w:ascii="TH SarabunPSK" w:hAnsi="TH SarabunPSK" w:cs="TH SarabunPSK"/>
                <w:b/>
                <w:bCs/>
                <w:sz w:val="30"/>
                <w:szCs w:val="30"/>
                <w:cs/>
              </w:rPr>
            </w:pPr>
            <w:r w:rsidRPr="00DC768D">
              <w:rPr>
                <w:rFonts w:ascii="TH SarabunPSK" w:hAnsi="TH SarabunPSK" w:cs="TH SarabunPSK"/>
                <w:b/>
                <w:bCs/>
                <w:sz w:val="30"/>
                <w:szCs w:val="30"/>
                <w:cs/>
              </w:rPr>
              <w:t>ลำดับที่</w:t>
            </w:r>
          </w:p>
        </w:tc>
        <w:tc>
          <w:tcPr>
            <w:tcW w:w="1422" w:type="pct"/>
            <w:shd w:val="clear" w:color="auto" w:fill="F2F2F2" w:themeFill="background1" w:themeFillShade="F2"/>
          </w:tcPr>
          <w:p w14:paraId="50F24540" w14:textId="77777777" w:rsidR="008A7E73" w:rsidRPr="00DC768D" w:rsidRDefault="008A7E73" w:rsidP="00816A4D">
            <w:pPr>
              <w:pStyle w:val="a4"/>
              <w:ind w:left="0" w:right="26"/>
              <w:rPr>
                <w:rFonts w:ascii="TH SarabunPSK" w:hAnsi="TH SarabunPSK" w:cs="TH SarabunPSK"/>
                <w:b/>
                <w:bCs/>
                <w:sz w:val="30"/>
                <w:szCs w:val="30"/>
                <w:cs/>
              </w:rPr>
            </w:pPr>
            <w:r w:rsidRPr="00DC768D">
              <w:rPr>
                <w:rFonts w:ascii="TH SarabunPSK" w:hAnsi="TH SarabunPSK" w:cs="TH SarabunPSK"/>
                <w:b/>
                <w:bCs/>
                <w:sz w:val="30"/>
                <w:szCs w:val="30"/>
                <w:cs/>
              </w:rPr>
              <w:t>ชื่อ</w:t>
            </w:r>
            <w:r w:rsidRPr="00DC768D">
              <w:rPr>
                <w:rFonts w:ascii="TH SarabunPSK" w:hAnsi="TH SarabunPSK" w:cs="TH SarabunPSK"/>
                <w:b/>
                <w:bCs/>
                <w:sz w:val="30"/>
                <w:szCs w:val="30"/>
              </w:rPr>
              <w:t>-</w:t>
            </w:r>
            <w:r w:rsidRPr="00DC768D">
              <w:rPr>
                <w:rFonts w:ascii="TH SarabunPSK" w:hAnsi="TH SarabunPSK" w:cs="TH SarabunPSK"/>
                <w:b/>
                <w:bCs/>
                <w:sz w:val="30"/>
                <w:szCs w:val="30"/>
                <w:cs/>
              </w:rPr>
              <w:t>สกุล</w:t>
            </w:r>
          </w:p>
        </w:tc>
        <w:tc>
          <w:tcPr>
            <w:tcW w:w="3140" w:type="pct"/>
            <w:shd w:val="clear" w:color="auto" w:fill="F2F2F2" w:themeFill="background1" w:themeFillShade="F2"/>
          </w:tcPr>
          <w:p w14:paraId="79579B30" w14:textId="77777777" w:rsidR="008A7E73" w:rsidRPr="00DC768D" w:rsidRDefault="008A7E73" w:rsidP="00816A4D">
            <w:pPr>
              <w:pStyle w:val="a4"/>
              <w:ind w:left="0" w:right="26"/>
              <w:rPr>
                <w:rFonts w:ascii="TH SarabunPSK" w:hAnsi="TH SarabunPSK" w:cs="TH SarabunPSK"/>
                <w:b/>
                <w:bCs/>
                <w:sz w:val="30"/>
                <w:szCs w:val="30"/>
              </w:rPr>
            </w:pPr>
            <w:r w:rsidRPr="00DC768D">
              <w:rPr>
                <w:rFonts w:ascii="TH SarabunPSK" w:hAnsi="TH SarabunPSK" w:cs="TH SarabunPSK"/>
                <w:b/>
                <w:bCs/>
                <w:sz w:val="30"/>
                <w:szCs w:val="30"/>
                <w:cs/>
              </w:rPr>
              <w:t>คุณวุฒิการศึกษา (สาขาวิชา), สถาบันที่สำเร็จการศึกษา, ประเทศที่สำเร็จการศึกษา (ปีที่สำเร็จการศึกษา)</w:t>
            </w:r>
          </w:p>
          <w:p w14:paraId="30E972B4" w14:textId="77777777" w:rsidR="008A7E73" w:rsidRPr="00DC768D" w:rsidRDefault="008A7E73" w:rsidP="00816A4D">
            <w:pPr>
              <w:pStyle w:val="a4"/>
              <w:ind w:left="0" w:right="26"/>
              <w:rPr>
                <w:rFonts w:ascii="TH SarabunPSK" w:hAnsi="TH SarabunPSK" w:cs="TH SarabunPSK"/>
                <w:b/>
                <w:bCs/>
                <w:sz w:val="30"/>
                <w:szCs w:val="30"/>
              </w:rPr>
            </w:pPr>
            <w:r w:rsidRPr="00DC768D">
              <w:rPr>
                <w:rFonts w:ascii="TH SarabunPSK" w:hAnsi="TH SarabunPSK" w:cs="TH SarabunPSK"/>
                <w:b/>
                <w:bCs/>
                <w:sz w:val="30"/>
                <w:szCs w:val="30"/>
                <w:cs/>
              </w:rPr>
              <w:t>(เรียงจากคุณวุฒิสูงสุดจนถึงระดับปริญญาตรี)</w:t>
            </w:r>
          </w:p>
        </w:tc>
      </w:tr>
      <w:tr w:rsidR="00DC768D" w:rsidRPr="00DC768D" w14:paraId="1FCCB7C2" w14:textId="77777777" w:rsidTr="00CE4D70">
        <w:tc>
          <w:tcPr>
            <w:tcW w:w="438" w:type="pct"/>
          </w:tcPr>
          <w:p w14:paraId="305991D9" w14:textId="696D1E86" w:rsidR="008A7E73" w:rsidRPr="00DC768D" w:rsidRDefault="000B5FDD" w:rsidP="00816A4D">
            <w:pPr>
              <w:pStyle w:val="a4"/>
              <w:ind w:left="0" w:right="26"/>
              <w:rPr>
                <w:rFonts w:ascii="TH SarabunPSK" w:hAnsi="TH SarabunPSK" w:cs="TH SarabunPSK"/>
                <w:sz w:val="30"/>
                <w:szCs w:val="30"/>
              </w:rPr>
            </w:pPr>
            <w:r w:rsidRPr="00DC768D">
              <w:rPr>
                <w:rFonts w:ascii="TH SarabunPSK" w:hAnsi="TH SarabunPSK" w:cs="TH SarabunPSK"/>
                <w:sz w:val="30"/>
                <w:szCs w:val="30"/>
                <w:cs/>
              </w:rPr>
              <w:t>1</w:t>
            </w:r>
          </w:p>
        </w:tc>
        <w:tc>
          <w:tcPr>
            <w:tcW w:w="1422" w:type="pct"/>
          </w:tcPr>
          <w:p w14:paraId="773D02FA" w14:textId="7C30632A" w:rsidR="008A7E73" w:rsidRPr="00DC768D" w:rsidRDefault="00207C94" w:rsidP="00AD062E">
            <w:pPr>
              <w:pStyle w:val="a4"/>
              <w:ind w:left="0" w:right="26"/>
              <w:jc w:val="both"/>
              <w:rPr>
                <w:rFonts w:ascii="TH SarabunPSK" w:hAnsi="TH SarabunPSK" w:cs="TH SarabunPSK"/>
                <w:sz w:val="30"/>
                <w:szCs w:val="30"/>
              </w:rPr>
            </w:pPr>
            <w:r w:rsidRPr="00DC768D">
              <w:rPr>
                <w:rFonts w:ascii="TH SarabunPSK" w:hAnsi="TH SarabunPSK" w:cs="TH SarabunPSK"/>
                <w:sz w:val="30"/>
                <w:szCs w:val="30"/>
                <w:cs/>
              </w:rPr>
              <w:t>ดร. วัย</w:t>
            </w:r>
            <w:proofErr w:type="spellStart"/>
            <w:r w:rsidRPr="00DC768D">
              <w:rPr>
                <w:rFonts w:ascii="TH SarabunPSK" w:hAnsi="TH SarabunPSK" w:cs="TH SarabunPSK"/>
                <w:sz w:val="30"/>
                <w:szCs w:val="30"/>
                <w:cs/>
              </w:rPr>
              <w:t>วัฒน์</w:t>
            </w:r>
            <w:proofErr w:type="spellEnd"/>
            <w:r w:rsidRPr="00DC768D">
              <w:rPr>
                <w:rFonts w:ascii="TH SarabunPSK" w:hAnsi="TH SarabunPSK" w:cs="TH SarabunPSK"/>
                <w:sz w:val="30"/>
                <w:szCs w:val="30"/>
                <w:cs/>
              </w:rPr>
              <w:t xml:space="preserve"> สายทุ้ม</w:t>
            </w:r>
            <w:r w:rsidR="00E23E3E" w:rsidRPr="00DC768D">
              <w:rPr>
                <w:rFonts w:ascii="TH SarabunPSK" w:hAnsi="TH SarabunPSK" w:cs="TH SarabunPSK"/>
                <w:sz w:val="30"/>
                <w:szCs w:val="30"/>
                <w:cs/>
              </w:rPr>
              <w:t>*</w:t>
            </w:r>
          </w:p>
        </w:tc>
        <w:tc>
          <w:tcPr>
            <w:tcW w:w="3140" w:type="pct"/>
          </w:tcPr>
          <w:p w14:paraId="66A58A33" w14:textId="334523AA" w:rsidR="00E47642" w:rsidRPr="00DC768D" w:rsidRDefault="00E47642" w:rsidP="00D5203E">
            <w:pPr>
              <w:tabs>
                <w:tab w:val="left" w:pos="284"/>
                <w:tab w:val="left" w:pos="1080"/>
                <w:tab w:val="left" w:pos="1440"/>
              </w:tabs>
              <w:ind w:left="121" w:hanging="121"/>
              <w:jc w:val="left"/>
              <w:rPr>
                <w:rFonts w:ascii="TH SarabunPSK" w:hAnsi="TH SarabunPSK" w:cs="TH SarabunPSK"/>
                <w:sz w:val="28"/>
              </w:rPr>
            </w:pPr>
            <w:r w:rsidRPr="00DC768D">
              <w:rPr>
                <w:rFonts w:ascii="TH SarabunPSK" w:hAnsi="TH SarabunPSK" w:cs="TH SarabunPSK"/>
                <w:sz w:val="28"/>
              </w:rPr>
              <w:t xml:space="preserve">- </w:t>
            </w:r>
            <w:proofErr w:type="spellStart"/>
            <w:r w:rsidRPr="00DC768D">
              <w:rPr>
                <w:rFonts w:ascii="TH SarabunPSK" w:hAnsi="TH SarabunPSK" w:cs="TH SarabunPSK"/>
                <w:sz w:val="28"/>
                <w:cs/>
              </w:rPr>
              <w:t>ปร</w:t>
            </w:r>
            <w:proofErr w:type="spellEnd"/>
            <w:r w:rsidRPr="00DC768D">
              <w:rPr>
                <w:rFonts w:ascii="TH SarabunPSK" w:hAnsi="TH SarabunPSK" w:cs="TH SarabunPSK"/>
                <w:sz w:val="28"/>
                <w:cs/>
              </w:rPr>
              <w:t>.ด. (ศิลปะการออกแบบ)</w:t>
            </w:r>
            <w:r w:rsidRPr="00DC768D">
              <w:rPr>
                <w:rFonts w:ascii="TH SarabunPSK" w:hAnsi="TH SarabunPSK" w:cs="TH SarabunPSK"/>
                <w:sz w:val="28"/>
              </w:rPr>
              <w:t xml:space="preserve">, </w:t>
            </w:r>
            <w:r w:rsidRPr="00DC768D">
              <w:rPr>
                <w:rFonts w:ascii="TH SarabunPSK" w:hAnsi="TH SarabunPSK" w:cs="TH SarabunPSK"/>
                <w:sz w:val="28"/>
                <w:cs/>
              </w:rPr>
              <w:t>มหาวิทยาลัยศิลปากร</w:t>
            </w:r>
            <w:r w:rsidRPr="00DC768D">
              <w:rPr>
                <w:rFonts w:ascii="TH SarabunPSK" w:hAnsi="TH SarabunPSK" w:cs="TH SarabunPSK"/>
                <w:sz w:val="28"/>
              </w:rPr>
              <w:t xml:space="preserve">, </w:t>
            </w:r>
            <w:r w:rsidRPr="00DC768D">
              <w:rPr>
                <w:rFonts w:ascii="TH SarabunPSK" w:hAnsi="TH SarabunPSK" w:cs="TH SarabunPSK"/>
                <w:sz w:val="28"/>
                <w:cs/>
              </w:rPr>
              <w:t xml:space="preserve">ประเทศไทย </w:t>
            </w:r>
            <w:r w:rsidR="00D5203E" w:rsidRPr="00DC768D">
              <w:rPr>
                <w:rFonts w:ascii="TH SarabunPSK" w:hAnsi="TH SarabunPSK" w:cs="TH SarabunPSK"/>
                <w:sz w:val="28"/>
                <w:cs/>
              </w:rPr>
              <w:br/>
            </w:r>
            <w:r w:rsidRPr="00DC768D">
              <w:rPr>
                <w:rFonts w:ascii="TH SarabunPSK" w:hAnsi="TH SarabunPSK" w:cs="TH SarabunPSK"/>
                <w:sz w:val="28"/>
                <w:cs/>
              </w:rPr>
              <w:t>(พ.ศ.</w:t>
            </w:r>
            <w:r w:rsidRPr="00DC768D">
              <w:rPr>
                <w:rFonts w:ascii="TH SarabunPSK" w:hAnsi="TH SarabunPSK" w:cs="TH SarabunPSK"/>
                <w:sz w:val="28"/>
              </w:rPr>
              <w:t>2562)</w:t>
            </w:r>
          </w:p>
          <w:p w14:paraId="77B3A4C9" w14:textId="6034F2C9" w:rsidR="00E47642" w:rsidRPr="00DC768D" w:rsidRDefault="00E47642" w:rsidP="00D5203E">
            <w:pPr>
              <w:tabs>
                <w:tab w:val="left" w:pos="284"/>
                <w:tab w:val="left" w:pos="1080"/>
                <w:tab w:val="left" w:pos="1440"/>
              </w:tabs>
              <w:ind w:left="121" w:hanging="121"/>
              <w:jc w:val="left"/>
              <w:rPr>
                <w:rFonts w:ascii="TH SarabunPSK" w:hAnsi="TH SarabunPSK" w:cs="TH SarabunPSK"/>
                <w:sz w:val="28"/>
              </w:rPr>
            </w:pPr>
            <w:r w:rsidRPr="00DC768D">
              <w:rPr>
                <w:rFonts w:ascii="TH SarabunPSK" w:hAnsi="TH SarabunPSK" w:cs="TH SarabunPSK"/>
                <w:sz w:val="28"/>
              </w:rPr>
              <w:t xml:space="preserve">- </w:t>
            </w:r>
            <w:r w:rsidRPr="00DC768D">
              <w:rPr>
                <w:rFonts w:ascii="TH SarabunPSK" w:hAnsi="TH SarabunPSK" w:cs="TH SarabunPSK"/>
                <w:sz w:val="28"/>
                <w:cs/>
              </w:rPr>
              <w:t>ค.</w:t>
            </w:r>
            <w:proofErr w:type="spellStart"/>
            <w:r w:rsidRPr="00DC768D">
              <w:rPr>
                <w:rFonts w:ascii="TH SarabunPSK" w:hAnsi="TH SarabunPSK" w:cs="TH SarabunPSK"/>
                <w:sz w:val="28"/>
                <w:cs/>
              </w:rPr>
              <w:t>อ.ม</w:t>
            </w:r>
            <w:proofErr w:type="spellEnd"/>
            <w:r w:rsidRPr="00DC768D">
              <w:rPr>
                <w:rFonts w:ascii="TH SarabunPSK" w:hAnsi="TH SarabunPSK" w:cs="TH SarabunPSK"/>
                <w:sz w:val="28"/>
                <w:cs/>
              </w:rPr>
              <w:t>. (ครุศาสตร์เทคโนโลยี)</w:t>
            </w:r>
            <w:r w:rsidRPr="00DC768D">
              <w:rPr>
                <w:rFonts w:ascii="TH SarabunPSK" w:hAnsi="TH SarabunPSK" w:cs="TH SarabunPSK"/>
                <w:sz w:val="28"/>
              </w:rPr>
              <w:t xml:space="preserve">, </w:t>
            </w:r>
            <w:r w:rsidRPr="00DC768D">
              <w:rPr>
                <w:rFonts w:ascii="TH SarabunPSK" w:hAnsi="TH SarabunPSK" w:cs="TH SarabunPSK"/>
                <w:sz w:val="28"/>
                <w:cs/>
              </w:rPr>
              <w:t>มหาวิทยาลัยเทคโนโลยีพระจอมเกล้าธนบุรี</w:t>
            </w:r>
            <w:r w:rsidRPr="00DC768D">
              <w:rPr>
                <w:rFonts w:ascii="TH SarabunPSK" w:hAnsi="TH SarabunPSK" w:cs="TH SarabunPSK"/>
                <w:sz w:val="28"/>
              </w:rPr>
              <w:t xml:space="preserve">, </w:t>
            </w:r>
            <w:r w:rsidR="00D5203E" w:rsidRPr="00DC768D">
              <w:rPr>
                <w:rFonts w:ascii="TH SarabunPSK" w:hAnsi="TH SarabunPSK" w:cs="TH SarabunPSK"/>
                <w:sz w:val="28"/>
                <w:cs/>
              </w:rPr>
              <w:br/>
            </w:r>
            <w:r w:rsidRPr="00DC768D">
              <w:rPr>
                <w:rFonts w:ascii="TH SarabunPSK" w:hAnsi="TH SarabunPSK" w:cs="TH SarabunPSK"/>
                <w:sz w:val="28"/>
                <w:cs/>
              </w:rPr>
              <w:t>ประเทศไทย (พ.ศ.</w:t>
            </w:r>
            <w:r w:rsidRPr="00DC768D">
              <w:rPr>
                <w:rFonts w:ascii="TH SarabunPSK" w:hAnsi="TH SarabunPSK" w:cs="TH SarabunPSK"/>
                <w:sz w:val="28"/>
              </w:rPr>
              <w:t>2546)</w:t>
            </w:r>
          </w:p>
          <w:p w14:paraId="7AA82628" w14:textId="02B34AB8" w:rsidR="008A7E73" w:rsidRPr="00DC768D" w:rsidRDefault="00D5203E" w:rsidP="00D5203E">
            <w:pPr>
              <w:tabs>
                <w:tab w:val="left" w:pos="284"/>
                <w:tab w:val="left" w:pos="1080"/>
                <w:tab w:val="left" w:pos="1440"/>
              </w:tabs>
              <w:ind w:left="121" w:hanging="121"/>
              <w:jc w:val="left"/>
              <w:rPr>
                <w:rFonts w:ascii="TH SarabunPSK" w:hAnsi="TH SarabunPSK" w:cs="TH SarabunPSK"/>
                <w:sz w:val="28"/>
              </w:rPr>
            </w:pPr>
            <w:r w:rsidRPr="00DC768D">
              <w:rPr>
                <w:rFonts w:ascii="TH SarabunPSK" w:hAnsi="TH SarabunPSK" w:cs="TH SarabunPSK" w:hint="cs"/>
                <w:sz w:val="28"/>
                <w:cs/>
              </w:rPr>
              <w:t xml:space="preserve">- </w:t>
            </w:r>
            <w:r w:rsidR="00E47642" w:rsidRPr="00DC768D">
              <w:rPr>
                <w:rFonts w:ascii="TH SarabunPSK" w:hAnsi="TH SarabunPSK" w:cs="TH SarabunPSK"/>
                <w:sz w:val="28"/>
                <w:cs/>
              </w:rPr>
              <w:t>ศบ. (ออกแบบตกแต่งภายใน)</w:t>
            </w:r>
            <w:r w:rsidR="00E47642" w:rsidRPr="00DC768D">
              <w:rPr>
                <w:rFonts w:ascii="TH SarabunPSK" w:hAnsi="TH SarabunPSK" w:cs="TH SarabunPSK"/>
                <w:sz w:val="28"/>
              </w:rPr>
              <w:t xml:space="preserve">, </w:t>
            </w:r>
            <w:r w:rsidR="00E47642" w:rsidRPr="00DC768D">
              <w:rPr>
                <w:rFonts w:ascii="TH SarabunPSK" w:hAnsi="TH SarabunPSK" w:cs="TH SarabunPSK"/>
                <w:sz w:val="28"/>
                <w:cs/>
              </w:rPr>
              <w:t>มหาวิทยาลัยศิลปากร</w:t>
            </w:r>
            <w:r w:rsidR="00E47642" w:rsidRPr="00DC768D">
              <w:rPr>
                <w:rFonts w:ascii="TH SarabunPSK" w:hAnsi="TH SarabunPSK" w:cs="TH SarabunPSK"/>
                <w:sz w:val="28"/>
              </w:rPr>
              <w:t xml:space="preserve">, </w:t>
            </w:r>
            <w:r w:rsidR="00E47642" w:rsidRPr="00DC768D">
              <w:rPr>
                <w:rFonts w:ascii="TH SarabunPSK" w:hAnsi="TH SarabunPSK" w:cs="TH SarabunPSK"/>
                <w:sz w:val="28"/>
                <w:cs/>
              </w:rPr>
              <w:t xml:space="preserve">ประเทศไทย </w:t>
            </w:r>
            <w:r w:rsidRPr="00DC768D">
              <w:rPr>
                <w:rFonts w:ascii="TH SarabunPSK" w:hAnsi="TH SarabunPSK" w:cs="TH SarabunPSK"/>
                <w:sz w:val="28"/>
                <w:cs/>
              </w:rPr>
              <w:br/>
            </w:r>
            <w:r w:rsidR="00E47642" w:rsidRPr="00DC768D">
              <w:rPr>
                <w:rFonts w:ascii="TH SarabunPSK" w:hAnsi="TH SarabunPSK" w:cs="TH SarabunPSK"/>
                <w:sz w:val="28"/>
                <w:cs/>
              </w:rPr>
              <w:t>(พ.ศ.</w:t>
            </w:r>
            <w:r w:rsidR="00E47642" w:rsidRPr="00DC768D">
              <w:rPr>
                <w:rFonts w:ascii="TH SarabunPSK" w:hAnsi="TH SarabunPSK" w:cs="TH SarabunPSK"/>
                <w:sz w:val="28"/>
              </w:rPr>
              <w:t>2540)</w:t>
            </w:r>
          </w:p>
        </w:tc>
      </w:tr>
      <w:tr w:rsidR="00DC768D" w:rsidRPr="00DC768D" w14:paraId="55C7D911" w14:textId="77777777" w:rsidTr="00CE4D70">
        <w:tc>
          <w:tcPr>
            <w:tcW w:w="438" w:type="pct"/>
          </w:tcPr>
          <w:p w14:paraId="0BB23E42" w14:textId="7243A7B0" w:rsidR="00122C63" w:rsidRPr="00DC768D" w:rsidRDefault="00122C63" w:rsidP="00122C63">
            <w:pPr>
              <w:pStyle w:val="a4"/>
              <w:ind w:left="0" w:right="26"/>
              <w:rPr>
                <w:rFonts w:ascii="TH SarabunPSK" w:hAnsi="TH SarabunPSK" w:cs="TH SarabunPSK"/>
                <w:sz w:val="30"/>
                <w:szCs w:val="30"/>
              </w:rPr>
            </w:pPr>
            <w:r w:rsidRPr="00DC768D">
              <w:rPr>
                <w:rFonts w:ascii="TH SarabunPSK" w:hAnsi="TH SarabunPSK" w:cs="TH SarabunPSK"/>
                <w:sz w:val="30"/>
                <w:szCs w:val="30"/>
                <w:cs/>
              </w:rPr>
              <w:t>2</w:t>
            </w:r>
          </w:p>
        </w:tc>
        <w:tc>
          <w:tcPr>
            <w:tcW w:w="1422" w:type="pct"/>
          </w:tcPr>
          <w:p w14:paraId="500B26F8" w14:textId="0ABA1D31" w:rsidR="00122C63" w:rsidRPr="00DC768D" w:rsidRDefault="00122C63" w:rsidP="00122C63">
            <w:pPr>
              <w:pStyle w:val="a4"/>
              <w:ind w:left="0" w:right="26"/>
              <w:jc w:val="left"/>
              <w:rPr>
                <w:rFonts w:ascii="TH SarabunPSK" w:hAnsi="TH SarabunPSK" w:cs="TH SarabunPSK"/>
                <w:sz w:val="30"/>
                <w:szCs w:val="30"/>
              </w:rPr>
            </w:pPr>
            <w:r w:rsidRPr="00DC768D">
              <w:rPr>
                <w:rFonts w:ascii="TH SarabunPSK" w:hAnsi="TH SarabunPSK" w:cs="TH SarabunPSK"/>
                <w:sz w:val="30"/>
                <w:szCs w:val="30"/>
                <w:cs/>
              </w:rPr>
              <w:t>ผศ.สุริยง</w:t>
            </w:r>
            <w:proofErr w:type="spellStart"/>
            <w:r w:rsidRPr="00DC768D">
              <w:rPr>
                <w:rFonts w:ascii="TH SarabunPSK" w:hAnsi="TH SarabunPSK" w:cs="TH SarabunPSK"/>
                <w:sz w:val="30"/>
                <w:szCs w:val="30"/>
                <w:cs/>
              </w:rPr>
              <w:t>ค์</w:t>
            </w:r>
            <w:proofErr w:type="spellEnd"/>
            <w:r w:rsidRPr="00DC768D">
              <w:rPr>
                <w:rFonts w:ascii="TH SarabunPSK" w:hAnsi="TH SarabunPSK" w:cs="TH SarabunPSK"/>
                <w:sz w:val="30"/>
                <w:szCs w:val="30"/>
                <w:cs/>
              </w:rPr>
              <w:t xml:space="preserve"> เลิศกุลวาณิชย์</w:t>
            </w:r>
          </w:p>
        </w:tc>
        <w:tc>
          <w:tcPr>
            <w:tcW w:w="3140" w:type="pct"/>
          </w:tcPr>
          <w:p w14:paraId="526DBA6F" w14:textId="0828E65E" w:rsidR="00122C63" w:rsidRPr="00DC768D" w:rsidRDefault="00122C63" w:rsidP="00122C63">
            <w:pPr>
              <w:tabs>
                <w:tab w:val="left" w:pos="284"/>
                <w:tab w:val="left" w:pos="1080"/>
                <w:tab w:val="left" w:pos="1440"/>
              </w:tabs>
              <w:ind w:left="121" w:hanging="121"/>
              <w:jc w:val="left"/>
              <w:rPr>
                <w:rFonts w:ascii="TH SarabunPSK" w:hAnsi="TH SarabunPSK" w:cs="TH SarabunPSK"/>
                <w:sz w:val="28"/>
              </w:rPr>
            </w:pPr>
            <w:r w:rsidRPr="00DC768D">
              <w:rPr>
                <w:rFonts w:ascii="TH SarabunPSK" w:hAnsi="TH SarabunPSK" w:cs="TH SarabunPSK"/>
                <w:sz w:val="28"/>
              </w:rPr>
              <w:t xml:space="preserve">- </w:t>
            </w:r>
            <w:r w:rsidRPr="00DC768D">
              <w:rPr>
                <w:rFonts w:ascii="TH SarabunPSK" w:hAnsi="TH SarabunPSK" w:cs="TH SarabunPSK"/>
                <w:sz w:val="28"/>
                <w:cs/>
              </w:rPr>
              <w:t>วศ.ม. (วิศวกรรมไฟฟ้า)</w:t>
            </w:r>
            <w:r w:rsidRPr="00DC768D">
              <w:rPr>
                <w:rFonts w:ascii="TH SarabunPSK" w:hAnsi="TH SarabunPSK" w:cs="TH SarabunPSK"/>
                <w:sz w:val="28"/>
              </w:rPr>
              <w:t xml:space="preserve">, </w:t>
            </w:r>
            <w:r w:rsidRPr="00DC768D">
              <w:rPr>
                <w:rFonts w:ascii="TH SarabunPSK" w:hAnsi="TH SarabunPSK" w:cs="TH SarabunPSK"/>
                <w:sz w:val="28"/>
                <w:cs/>
              </w:rPr>
              <w:t>จุฬาลงกรณ์มหาวิทยาลัย</w:t>
            </w:r>
            <w:r w:rsidRPr="00DC768D">
              <w:rPr>
                <w:rFonts w:ascii="TH SarabunPSK" w:hAnsi="TH SarabunPSK" w:cs="TH SarabunPSK"/>
                <w:sz w:val="28"/>
              </w:rPr>
              <w:t xml:space="preserve">, </w:t>
            </w:r>
            <w:r w:rsidRPr="00DC768D">
              <w:rPr>
                <w:rFonts w:ascii="TH SarabunPSK" w:hAnsi="TH SarabunPSK" w:cs="TH SarabunPSK"/>
                <w:sz w:val="28"/>
                <w:cs/>
              </w:rPr>
              <w:t xml:space="preserve">ประเทศไทย </w:t>
            </w:r>
            <w:r w:rsidRPr="00DC768D">
              <w:rPr>
                <w:rFonts w:ascii="TH SarabunPSK" w:hAnsi="TH SarabunPSK" w:cs="TH SarabunPSK"/>
                <w:sz w:val="28"/>
                <w:cs/>
              </w:rPr>
              <w:br/>
              <w:t>(พ.ศ.2536)</w:t>
            </w:r>
          </w:p>
          <w:p w14:paraId="56E2CC63" w14:textId="2C8F5CBF" w:rsidR="00122C63" w:rsidRPr="00DC768D" w:rsidRDefault="00122C63" w:rsidP="003530E0">
            <w:pPr>
              <w:tabs>
                <w:tab w:val="left" w:pos="284"/>
                <w:tab w:val="left" w:pos="1080"/>
                <w:tab w:val="left" w:pos="1440"/>
              </w:tabs>
              <w:ind w:left="121" w:hanging="121"/>
              <w:jc w:val="left"/>
              <w:rPr>
                <w:rFonts w:ascii="TH SarabunPSK" w:hAnsi="TH SarabunPSK" w:cs="TH SarabunPSK"/>
                <w:sz w:val="28"/>
              </w:rPr>
            </w:pPr>
            <w:r w:rsidRPr="00DC768D">
              <w:rPr>
                <w:rFonts w:ascii="TH SarabunPSK" w:hAnsi="TH SarabunPSK" w:cs="TH SarabunPSK"/>
                <w:sz w:val="28"/>
              </w:rPr>
              <w:t xml:space="preserve">- </w:t>
            </w:r>
            <w:bookmarkStart w:id="65" w:name="_Hlk190108367"/>
            <w:r w:rsidR="003530E0" w:rsidRPr="00DC768D">
              <w:rPr>
                <w:rFonts w:ascii="TH SarabunPSK" w:hAnsi="TH SarabunPSK" w:cs="TH SarabunPSK"/>
                <w:sz w:val="28"/>
                <w:cs/>
              </w:rPr>
              <w:t>วศ.บ. (วิศวกรรมไฟฟ้า)</w:t>
            </w:r>
            <w:r w:rsidR="003530E0" w:rsidRPr="00DC768D">
              <w:rPr>
                <w:rFonts w:ascii="TH SarabunPSK" w:hAnsi="TH SarabunPSK" w:cs="TH SarabunPSK"/>
                <w:sz w:val="28"/>
              </w:rPr>
              <w:t xml:space="preserve">, </w:t>
            </w:r>
            <w:r w:rsidR="003530E0" w:rsidRPr="00DC768D">
              <w:rPr>
                <w:rFonts w:ascii="TH SarabunPSK" w:hAnsi="TH SarabunPSK" w:cs="TH SarabunPSK"/>
                <w:sz w:val="28"/>
                <w:cs/>
              </w:rPr>
              <w:t>สถาบันเทคโนโลยีพระจอมเกล้าธนบุรี</w:t>
            </w:r>
            <w:r w:rsidR="003530E0" w:rsidRPr="00DC768D">
              <w:rPr>
                <w:rFonts w:ascii="TH SarabunPSK" w:hAnsi="TH SarabunPSK" w:cs="TH SarabunPSK"/>
                <w:sz w:val="28"/>
              </w:rPr>
              <w:t xml:space="preserve">, </w:t>
            </w:r>
            <w:r w:rsidR="003530E0" w:rsidRPr="00DC768D">
              <w:rPr>
                <w:rFonts w:ascii="TH SarabunPSK" w:hAnsi="TH SarabunPSK" w:cs="TH SarabunPSK"/>
                <w:sz w:val="28"/>
                <w:cs/>
              </w:rPr>
              <w:br/>
              <w:t>ประเทศไทย</w:t>
            </w:r>
            <w:bookmarkEnd w:id="65"/>
            <w:r w:rsidR="003530E0" w:rsidRPr="00DC768D">
              <w:rPr>
                <w:rFonts w:ascii="TH SarabunPSK" w:hAnsi="TH SarabunPSK" w:cs="TH SarabunPSK"/>
                <w:sz w:val="28"/>
                <w:cs/>
              </w:rPr>
              <w:t xml:space="preserve"> (พ.ศ.2532)</w:t>
            </w:r>
          </w:p>
        </w:tc>
      </w:tr>
      <w:tr w:rsidR="00DC768D" w:rsidRPr="00DC768D" w14:paraId="4EF07831" w14:textId="77777777">
        <w:tc>
          <w:tcPr>
            <w:tcW w:w="438" w:type="pct"/>
          </w:tcPr>
          <w:p w14:paraId="0FE8BF6C" w14:textId="7BCB6E63" w:rsidR="003E4736" w:rsidRPr="00DC768D" w:rsidRDefault="003E4736">
            <w:pPr>
              <w:pStyle w:val="a4"/>
              <w:ind w:left="0" w:right="26"/>
              <w:rPr>
                <w:rFonts w:ascii="TH SarabunPSK" w:hAnsi="TH SarabunPSK" w:cs="TH SarabunPSK"/>
                <w:sz w:val="30"/>
                <w:szCs w:val="30"/>
                <w:cs/>
              </w:rPr>
            </w:pPr>
            <w:r w:rsidRPr="00DC768D">
              <w:rPr>
                <w:rFonts w:ascii="TH SarabunPSK" w:hAnsi="TH SarabunPSK" w:cs="TH SarabunPSK" w:hint="cs"/>
                <w:sz w:val="30"/>
                <w:szCs w:val="30"/>
                <w:cs/>
              </w:rPr>
              <w:t>3</w:t>
            </w:r>
          </w:p>
        </w:tc>
        <w:tc>
          <w:tcPr>
            <w:tcW w:w="1422" w:type="pct"/>
          </w:tcPr>
          <w:p w14:paraId="6F0439F2" w14:textId="77777777" w:rsidR="003E4736" w:rsidRPr="00DC768D" w:rsidRDefault="003E4736">
            <w:pPr>
              <w:pStyle w:val="a4"/>
              <w:ind w:left="0" w:right="26"/>
              <w:jc w:val="left"/>
              <w:rPr>
                <w:rFonts w:ascii="TH SarabunPSK" w:hAnsi="TH SarabunPSK" w:cs="TH SarabunPSK"/>
                <w:b/>
                <w:bCs/>
                <w:sz w:val="30"/>
                <w:szCs w:val="30"/>
              </w:rPr>
            </w:pPr>
            <w:r w:rsidRPr="00DC768D">
              <w:rPr>
                <w:rFonts w:ascii="TH SarabunPSK" w:hAnsi="TH SarabunPSK" w:cs="TH SarabunPSK"/>
                <w:sz w:val="30"/>
                <w:szCs w:val="30"/>
                <w:cs/>
              </w:rPr>
              <w:t>อาจารย์จิรุจน์ พัฒนจันทร์</w:t>
            </w:r>
          </w:p>
        </w:tc>
        <w:tc>
          <w:tcPr>
            <w:tcW w:w="3140" w:type="pct"/>
          </w:tcPr>
          <w:p w14:paraId="102FDD19" w14:textId="77777777" w:rsidR="003E4736" w:rsidRPr="00DC768D" w:rsidRDefault="003E4736">
            <w:pPr>
              <w:tabs>
                <w:tab w:val="left" w:pos="284"/>
                <w:tab w:val="left" w:pos="1080"/>
                <w:tab w:val="left" w:pos="1440"/>
              </w:tabs>
              <w:ind w:left="121" w:hanging="121"/>
              <w:jc w:val="left"/>
              <w:rPr>
                <w:rFonts w:ascii="TH SarabunPSK" w:hAnsi="TH SarabunPSK" w:cs="TH SarabunPSK"/>
                <w:sz w:val="28"/>
              </w:rPr>
            </w:pPr>
            <w:r w:rsidRPr="00DC768D">
              <w:rPr>
                <w:rFonts w:ascii="TH SarabunPSK" w:hAnsi="TH SarabunPSK" w:cs="TH SarabunPSK"/>
                <w:sz w:val="28"/>
              </w:rPr>
              <w:t xml:space="preserve">- </w:t>
            </w:r>
            <w:r w:rsidRPr="00DC768D">
              <w:rPr>
                <w:rFonts w:ascii="TH SarabunPSK" w:hAnsi="TH SarabunPSK" w:cs="TH SarabunPSK"/>
                <w:sz w:val="28"/>
                <w:cs/>
              </w:rPr>
              <w:t>ศล.ม. (คอมพิวเตอร์อาร์ต)</w:t>
            </w:r>
            <w:r w:rsidRPr="00DC768D">
              <w:rPr>
                <w:rFonts w:ascii="TH SarabunPSK" w:hAnsi="TH SarabunPSK" w:cs="TH SarabunPSK"/>
                <w:sz w:val="28"/>
              </w:rPr>
              <w:t xml:space="preserve">, </w:t>
            </w:r>
            <w:r w:rsidRPr="00DC768D">
              <w:rPr>
                <w:rFonts w:ascii="TH SarabunPSK" w:hAnsi="TH SarabunPSK" w:cs="TH SarabunPSK"/>
                <w:sz w:val="28"/>
                <w:cs/>
              </w:rPr>
              <w:t>มหาวิทยาลัยรังสิต</w:t>
            </w:r>
            <w:r w:rsidRPr="00DC768D">
              <w:rPr>
                <w:rFonts w:ascii="TH SarabunPSK" w:hAnsi="TH SarabunPSK" w:cs="TH SarabunPSK"/>
                <w:sz w:val="28"/>
              </w:rPr>
              <w:t xml:space="preserve">, </w:t>
            </w:r>
            <w:r w:rsidRPr="00DC768D">
              <w:rPr>
                <w:rFonts w:ascii="TH SarabunPSK" w:hAnsi="TH SarabunPSK" w:cs="TH SarabunPSK"/>
                <w:sz w:val="28"/>
                <w:cs/>
              </w:rPr>
              <w:t>ประเทศไทย (พ.ศ.2560)</w:t>
            </w:r>
          </w:p>
          <w:p w14:paraId="1741B604" w14:textId="77777777" w:rsidR="003E4736" w:rsidRPr="00DC768D" w:rsidRDefault="003E4736">
            <w:pPr>
              <w:tabs>
                <w:tab w:val="left" w:pos="284"/>
                <w:tab w:val="left" w:pos="1080"/>
                <w:tab w:val="left" w:pos="1440"/>
              </w:tabs>
              <w:ind w:left="121" w:hanging="121"/>
              <w:jc w:val="left"/>
              <w:rPr>
                <w:rFonts w:ascii="TH SarabunPSK" w:hAnsi="TH SarabunPSK" w:cs="TH SarabunPSK"/>
                <w:sz w:val="28"/>
              </w:rPr>
            </w:pPr>
            <w:r w:rsidRPr="00DC768D">
              <w:rPr>
                <w:rFonts w:ascii="TH SarabunPSK" w:hAnsi="TH SarabunPSK" w:cs="TH SarabunPSK" w:hint="cs"/>
                <w:sz w:val="28"/>
                <w:cs/>
              </w:rPr>
              <w:t xml:space="preserve">- </w:t>
            </w:r>
            <w:proofErr w:type="spellStart"/>
            <w:r w:rsidRPr="00DC768D">
              <w:rPr>
                <w:rFonts w:ascii="TH SarabunPSK" w:hAnsi="TH SarabunPSK" w:cs="TH SarabunPSK"/>
                <w:sz w:val="28"/>
                <w:cs/>
              </w:rPr>
              <w:t>ศ.บ</w:t>
            </w:r>
            <w:proofErr w:type="spellEnd"/>
            <w:r w:rsidRPr="00DC768D">
              <w:rPr>
                <w:rFonts w:ascii="TH SarabunPSK" w:hAnsi="TH SarabunPSK" w:cs="TH SarabunPSK"/>
                <w:sz w:val="28"/>
                <w:cs/>
              </w:rPr>
              <w:t>. (ประยุกต์ศิลปศึกษา)</w:t>
            </w:r>
            <w:r w:rsidRPr="00DC768D">
              <w:rPr>
                <w:rFonts w:ascii="TH SarabunPSK" w:hAnsi="TH SarabunPSK" w:cs="TH SarabunPSK"/>
                <w:sz w:val="28"/>
              </w:rPr>
              <w:t xml:space="preserve">, </w:t>
            </w:r>
            <w:r w:rsidRPr="00DC768D">
              <w:rPr>
                <w:rFonts w:ascii="TH SarabunPSK" w:hAnsi="TH SarabunPSK" w:cs="TH SarabunPSK"/>
                <w:sz w:val="28"/>
                <w:cs/>
              </w:rPr>
              <w:t>มหาวิทยาลัยศิลปากร</w:t>
            </w:r>
            <w:r w:rsidRPr="00DC768D">
              <w:rPr>
                <w:rFonts w:ascii="TH SarabunPSK" w:hAnsi="TH SarabunPSK" w:cs="TH SarabunPSK"/>
                <w:sz w:val="28"/>
              </w:rPr>
              <w:t xml:space="preserve">, </w:t>
            </w:r>
            <w:r w:rsidRPr="00DC768D">
              <w:rPr>
                <w:rFonts w:ascii="TH SarabunPSK" w:hAnsi="TH SarabunPSK" w:cs="TH SarabunPSK"/>
                <w:sz w:val="28"/>
                <w:cs/>
              </w:rPr>
              <w:t xml:space="preserve">ประเทศไทย </w:t>
            </w:r>
            <w:r w:rsidRPr="00DC768D">
              <w:rPr>
                <w:rFonts w:ascii="TH SarabunPSK" w:hAnsi="TH SarabunPSK" w:cs="TH SarabunPSK"/>
                <w:sz w:val="28"/>
                <w:cs/>
              </w:rPr>
              <w:br/>
              <w:t>(พ.ศ.2554)</w:t>
            </w:r>
          </w:p>
        </w:tc>
      </w:tr>
      <w:tr w:rsidR="00DC768D" w:rsidRPr="00DC768D" w14:paraId="7D15963D" w14:textId="77777777" w:rsidTr="00CE4D70">
        <w:tc>
          <w:tcPr>
            <w:tcW w:w="438" w:type="pct"/>
          </w:tcPr>
          <w:p w14:paraId="0591ECBB" w14:textId="079C0523" w:rsidR="003E4736" w:rsidRPr="00DC768D" w:rsidRDefault="003E4736" w:rsidP="003E4736">
            <w:pPr>
              <w:pStyle w:val="a4"/>
              <w:ind w:left="0" w:right="26"/>
              <w:rPr>
                <w:rFonts w:ascii="TH SarabunPSK" w:hAnsi="TH SarabunPSK" w:cs="TH SarabunPSK"/>
                <w:sz w:val="30"/>
                <w:szCs w:val="30"/>
                <w:cs/>
              </w:rPr>
            </w:pPr>
            <w:r w:rsidRPr="00DC768D">
              <w:rPr>
                <w:rFonts w:ascii="TH SarabunPSK" w:hAnsi="TH SarabunPSK" w:cs="TH SarabunPSK" w:hint="cs"/>
                <w:sz w:val="30"/>
                <w:szCs w:val="30"/>
                <w:cs/>
              </w:rPr>
              <w:t>4</w:t>
            </w:r>
          </w:p>
        </w:tc>
        <w:tc>
          <w:tcPr>
            <w:tcW w:w="1422" w:type="pct"/>
          </w:tcPr>
          <w:p w14:paraId="4A337BA1" w14:textId="59DDC107" w:rsidR="003E4736" w:rsidRPr="00DC768D" w:rsidRDefault="003E4736" w:rsidP="003E4736">
            <w:pPr>
              <w:pStyle w:val="a4"/>
              <w:ind w:left="0" w:right="26"/>
              <w:jc w:val="left"/>
              <w:rPr>
                <w:rFonts w:ascii="TH SarabunPSK" w:hAnsi="TH SarabunPSK" w:cs="TH SarabunPSK"/>
                <w:b/>
                <w:bCs/>
                <w:sz w:val="30"/>
                <w:szCs w:val="30"/>
              </w:rPr>
            </w:pPr>
            <w:r w:rsidRPr="00DC768D">
              <w:rPr>
                <w:rFonts w:ascii="TH SarabunPSK" w:hAnsi="TH SarabunPSK" w:cs="TH SarabunPSK"/>
                <w:sz w:val="30"/>
                <w:szCs w:val="30"/>
                <w:cs/>
              </w:rPr>
              <w:t>อาจารย์ณัฐพง</w:t>
            </w:r>
            <w:proofErr w:type="spellStart"/>
            <w:r w:rsidRPr="00DC768D">
              <w:rPr>
                <w:rFonts w:ascii="TH SarabunPSK" w:hAnsi="TH SarabunPSK" w:cs="TH SarabunPSK"/>
                <w:sz w:val="30"/>
                <w:szCs w:val="30"/>
                <w:cs/>
              </w:rPr>
              <w:t>ษ์</w:t>
            </w:r>
            <w:proofErr w:type="spellEnd"/>
            <w:r w:rsidRPr="00DC768D">
              <w:rPr>
                <w:rFonts w:ascii="TH SarabunPSK" w:hAnsi="TH SarabunPSK" w:cs="TH SarabunPSK"/>
                <w:sz w:val="30"/>
                <w:szCs w:val="30"/>
                <w:cs/>
              </w:rPr>
              <w:t xml:space="preserve"> ประเสริฐสังข์</w:t>
            </w:r>
          </w:p>
        </w:tc>
        <w:tc>
          <w:tcPr>
            <w:tcW w:w="3140" w:type="pct"/>
          </w:tcPr>
          <w:p w14:paraId="710E768D" w14:textId="156652B4" w:rsidR="003E4736" w:rsidRPr="00DC768D" w:rsidRDefault="003E4736" w:rsidP="003E4736">
            <w:pPr>
              <w:tabs>
                <w:tab w:val="left" w:pos="284"/>
                <w:tab w:val="left" w:pos="1080"/>
                <w:tab w:val="left" w:pos="1440"/>
              </w:tabs>
              <w:ind w:left="121" w:hanging="121"/>
              <w:jc w:val="left"/>
              <w:rPr>
                <w:rFonts w:ascii="TH SarabunPSK" w:hAnsi="TH SarabunPSK" w:cs="TH SarabunPSK"/>
                <w:sz w:val="28"/>
              </w:rPr>
            </w:pPr>
            <w:r w:rsidRPr="00DC768D">
              <w:rPr>
                <w:rFonts w:ascii="TH SarabunPSK" w:hAnsi="TH SarabunPSK" w:cs="TH SarabunPSK"/>
                <w:sz w:val="28"/>
              </w:rPr>
              <w:t xml:space="preserve">- </w:t>
            </w:r>
            <w:r w:rsidRPr="00DC768D">
              <w:rPr>
                <w:rFonts w:ascii="TH SarabunPSK" w:hAnsi="TH SarabunPSK" w:cs="TH SarabunPSK"/>
                <w:sz w:val="28"/>
                <w:cs/>
              </w:rPr>
              <w:t>ค.</w:t>
            </w:r>
            <w:proofErr w:type="spellStart"/>
            <w:r w:rsidRPr="00DC768D">
              <w:rPr>
                <w:rFonts w:ascii="TH SarabunPSK" w:hAnsi="TH SarabunPSK" w:cs="TH SarabunPSK"/>
                <w:sz w:val="28"/>
                <w:cs/>
              </w:rPr>
              <w:t>อ.ม</w:t>
            </w:r>
            <w:proofErr w:type="spellEnd"/>
            <w:r w:rsidRPr="00DC768D">
              <w:rPr>
                <w:rFonts w:ascii="TH SarabunPSK" w:hAnsi="TH SarabunPSK" w:cs="TH SarabunPSK"/>
                <w:sz w:val="28"/>
                <w:cs/>
              </w:rPr>
              <w:t>. (คอมพิวเตอร์และเทคโนโลยีสารสนเทศ)</w:t>
            </w:r>
            <w:r w:rsidRPr="00DC768D">
              <w:rPr>
                <w:rFonts w:ascii="TH SarabunPSK" w:hAnsi="TH SarabunPSK" w:cs="TH SarabunPSK"/>
                <w:sz w:val="28"/>
              </w:rPr>
              <w:t xml:space="preserve">, </w:t>
            </w:r>
            <w:r w:rsidRPr="00DC768D">
              <w:rPr>
                <w:rFonts w:ascii="TH SarabunPSK" w:hAnsi="TH SarabunPSK" w:cs="TH SarabunPSK"/>
                <w:sz w:val="28"/>
                <w:cs/>
              </w:rPr>
              <w:t>มหาวิทยาลัยเทคโนโลยีพระจอมเกล้าธนบุรี</w:t>
            </w:r>
            <w:r w:rsidRPr="00DC768D">
              <w:rPr>
                <w:rFonts w:ascii="TH SarabunPSK" w:hAnsi="TH SarabunPSK" w:cs="TH SarabunPSK"/>
                <w:sz w:val="28"/>
              </w:rPr>
              <w:t xml:space="preserve">, </w:t>
            </w:r>
            <w:r w:rsidRPr="00DC768D">
              <w:rPr>
                <w:rFonts w:ascii="TH SarabunPSK" w:hAnsi="TH SarabunPSK" w:cs="TH SarabunPSK"/>
                <w:sz w:val="28"/>
                <w:cs/>
              </w:rPr>
              <w:t>ประเทศไทย (พ.ศ.2558)</w:t>
            </w:r>
          </w:p>
          <w:p w14:paraId="341AA415" w14:textId="2D97CBB3" w:rsidR="003E4736" w:rsidRPr="00DC768D" w:rsidRDefault="00D77C59" w:rsidP="00D77C59">
            <w:pPr>
              <w:tabs>
                <w:tab w:val="left" w:pos="284"/>
                <w:tab w:val="left" w:pos="1080"/>
                <w:tab w:val="left" w:pos="1440"/>
              </w:tabs>
              <w:ind w:left="121" w:hanging="121"/>
              <w:jc w:val="left"/>
              <w:rPr>
                <w:rFonts w:ascii="TH SarabunPSK" w:hAnsi="TH SarabunPSK" w:cs="TH SarabunPSK"/>
                <w:sz w:val="28"/>
              </w:rPr>
            </w:pPr>
            <w:r w:rsidRPr="00DC768D">
              <w:rPr>
                <w:rFonts w:ascii="TH SarabunPSK" w:hAnsi="TH SarabunPSK" w:cs="TH SarabunPSK" w:hint="cs"/>
                <w:sz w:val="28"/>
                <w:cs/>
              </w:rPr>
              <w:t xml:space="preserve">- </w:t>
            </w:r>
            <w:r w:rsidRPr="00DC768D">
              <w:rPr>
                <w:rFonts w:ascii="TH SarabunPSK" w:hAnsi="TH SarabunPSK" w:cs="TH SarabunPSK"/>
                <w:sz w:val="28"/>
                <w:cs/>
              </w:rPr>
              <w:t>วศ.บ</w:t>
            </w:r>
            <w:r w:rsidR="00CA448F" w:rsidRPr="00DC768D">
              <w:rPr>
                <w:rFonts w:ascii="TH SarabunPSK" w:hAnsi="TH SarabunPSK" w:cs="TH SarabunPSK"/>
                <w:sz w:val="28"/>
              </w:rPr>
              <w:t xml:space="preserve">. </w:t>
            </w:r>
            <w:r w:rsidRPr="00DC768D">
              <w:rPr>
                <w:rFonts w:ascii="TH SarabunPSK" w:hAnsi="TH SarabunPSK" w:cs="TH SarabunPSK"/>
                <w:sz w:val="28"/>
                <w:cs/>
              </w:rPr>
              <w:t>(วิศวกรรมเครื่องกล)</w:t>
            </w:r>
            <w:r w:rsidRPr="00DC768D">
              <w:rPr>
                <w:rFonts w:ascii="TH SarabunPSK" w:hAnsi="TH SarabunPSK" w:cs="TH SarabunPSK"/>
                <w:sz w:val="28"/>
              </w:rPr>
              <w:t xml:space="preserve">, </w:t>
            </w:r>
            <w:r w:rsidRPr="00DC768D">
              <w:rPr>
                <w:rFonts w:ascii="TH SarabunPSK" w:hAnsi="TH SarabunPSK" w:cs="TH SarabunPSK"/>
                <w:sz w:val="28"/>
                <w:cs/>
              </w:rPr>
              <w:t>มหาวิทยาลัยอุบลราชธานี</w:t>
            </w:r>
            <w:r w:rsidRPr="00DC768D">
              <w:rPr>
                <w:rFonts w:ascii="TH SarabunPSK" w:hAnsi="TH SarabunPSK" w:cs="TH SarabunPSK"/>
                <w:sz w:val="28"/>
              </w:rPr>
              <w:t xml:space="preserve">, </w:t>
            </w:r>
            <w:r w:rsidRPr="00DC768D">
              <w:rPr>
                <w:rFonts w:ascii="TH SarabunPSK" w:hAnsi="TH SarabunPSK" w:cs="TH SarabunPSK"/>
                <w:sz w:val="28"/>
                <w:cs/>
              </w:rPr>
              <w:t xml:space="preserve">ประเทศไทย </w:t>
            </w:r>
            <w:r w:rsidRPr="00DC768D">
              <w:rPr>
                <w:rFonts w:ascii="TH SarabunPSK" w:hAnsi="TH SarabunPSK" w:cs="TH SarabunPSK"/>
                <w:sz w:val="28"/>
                <w:cs/>
              </w:rPr>
              <w:br/>
              <w:t>(พ.ศ.2555)</w:t>
            </w:r>
          </w:p>
        </w:tc>
      </w:tr>
      <w:tr w:rsidR="003E4736" w:rsidRPr="00DC768D" w14:paraId="238B3F57" w14:textId="77777777" w:rsidTr="00CE4D70">
        <w:tc>
          <w:tcPr>
            <w:tcW w:w="438" w:type="pct"/>
          </w:tcPr>
          <w:p w14:paraId="1B7EE2B9" w14:textId="6239313A" w:rsidR="003E4736" w:rsidRPr="00DC768D" w:rsidRDefault="003E4736" w:rsidP="003E4736">
            <w:pPr>
              <w:pStyle w:val="a4"/>
              <w:ind w:left="0" w:right="26"/>
              <w:rPr>
                <w:rFonts w:ascii="TH SarabunPSK" w:hAnsi="TH SarabunPSK" w:cs="TH SarabunPSK"/>
                <w:sz w:val="30"/>
                <w:szCs w:val="30"/>
                <w:cs/>
              </w:rPr>
            </w:pPr>
            <w:r w:rsidRPr="00DC768D">
              <w:rPr>
                <w:rFonts w:ascii="TH SarabunPSK" w:hAnsi="TH SarabunPSK" w:cs="TH SarabunPSK" w:hint="cs"/>
                <w:sz w:val="30"/>
                <w:szCs w:val="30"/>
                <w:cs/>
              </w:rPr>
              <w:t>5</w:t>
            </w:r>
          </w:p>
        </w:tc>
        <w:tc>
          <w:tcPr>
            <w:tcW w:w="1422" w:type="pct"/>
          </w:tcPr>
          <w:p w14:paraId="6DCC8ACD" w14:textId="5BFC3AC7" w:rsidR="003E4736" w:rsidRPr="00DC768D" w:rsidRDefault="003E4736" w:rsidP="003E4736">
            <w:pPr>
              <w:pStyle w:val="a4"/>
              <w:ind w:left="0" w:right="26"/>
              <w:jc w:val="left"/>
              <w:rPr>
                <w:rFonts w:ascii="TH SarabunPSK" w:hAnsi="TH SarabunPSK" w:cs="TH SarabunPSK"/>
                <w:sz w:val="30"/>
                <w:szCs w:val="30"/>
                <w:cs/>
              </w:rPr>
            </w:pPr>
            <w:r w:rsidRPr="00DC768D">
              <w:rPr>
                <w:rFonts w:ascii="TH SarabunPSK" w:hAnsi="TH SarabunPSK" w:cs="TH SarabunPSK" w:hint="cs"/>
                <w:sz w:val="30"/>
                <w:szCs w:val="30"/>
                <w:cs/>
              </w:rPr>
              <w:t>ดร.น</w:t>
            </w:r>
            <w:proofErr w:type="spellStart"/>
            <w:r w:rsidRPr="00DC768D">
              <w:rPr>
                <w:rFonts w:ascii="TH SarabunPSK" w:hAnsi="TH SarabunPSK" w:cs="TH SarabunPSK" w:hint="cs"/>
                <w:sz w:val="30"/>
                <w:szCs w:val="30"/>
                <w:cs/>
              </w:rPr>
              <w:t>ภัส</w:t>
            </w:r>
            <w:proofErr w:type="spellEnd"/>
            <w:r w:rsidRPr="00DC768D">
              <w:rPr>
                <w:rFonts w:ascii="TH SarabunPSK" w:hAnsi="TH SarabunPSK" w:cs="TH SarabunPSK" w:hint="cs"/>
                <w:sz w:val="30"/>
                <w:szCs w:val="30"/>
                <w:cs/>
              </w:rPr>
              <w:t>นันท์ สุวรรณวงศ์</w:t>
            </w:r>
          </w:p>
        </w:tc>
        <w:tc>
          <w:tcPr>
            <w:tcW w:w="3140" w:type="pct"/>
          </w:tcPr>
          <w:p w14:paraId="6CE7BFAA" w14:textId="05AF4FFB" w:rsidR="003E4736" w:rsidRPr="00DC768D" w:rsidRDefault="003E4736" w:rsidP="003E4736">
            <w:pPr>
              <w:tabs>
                <w:tab w:val="left" w:pos="284"/>
                <w:tab w:val="left" w:pos="1080"/>
                <w:tab w:val="left" w:pos="1440"/>
              </w:tabs>
              <w:ind w:left="121" w:hanging="121"/>
              <w:jc w:val="left"/>
              <w:rPr>
                <w:rFonts w:ascii="TH SarabunPSK" w:hAnsi="TH SarabunPSK" w:cs="TH SarabunPSK"/>
                <w:sz w:val="28"/>
              </w:rPr>
            </w:pPr>
            <w:r w:rsidRPr="00DC768D">
              <w:rPr>
                <w:rFonts w:ascii="TH SarabunPSK" w:hAnsi="TH SarabunPSK" w:cs="TH SarabunPSK"/>
                <w:sz w:val="28"/>
              </w:rPr>
              <w:t xml:space="preserve">- </w:t>
            </w:r>
            <w:proofErr w:type="spellStart"/>
            <w:r w:rsidR="00081A57" w:rsidRPr="00DC768D">
              <w:rPr>
                <w:rFonts w:ascii="TH SarabunPSK" w:hAnsi="TH SarabunPSK" w:cs="TH SarabunPSK"/>
                <w:sz w:val="28"/>
                <w:cs/>
              </w:rPr>
              <w:t>ปร</w:t>
            </w:r>
            <w:proofErr w:type="spellEnd"/>
            <w:r w:rsidR="00081A57" w:rsidRPr="00DC768D">
              <w:rPr>
                <w:rFonts w:ascii="TH SarabunPSK" w:hAnsi="TH SarabunPSK" w:cs="TH SarabunPSK"/>
                <w:sz w:val="28"/>
                <w:cs/>
              </w:rPr>
              <w:t>.ด. (เทคโนโลยีสารสนเทศและการสื่อสารเพื่อการศึกษา)</w:t>
            </w:r>
            <w:r w:rsidR="00081A57" w:rsidRPr="00DC768D">
              <w:rPr>
                <w:rFonts w:ascii="TH SarabunPSK" w:hAnsi="TH SarabunPSK" w:cs="TH SarabunPSK"/>
                <w:sz w:val="28"/>
              </w:rPr>
              <w:t xml:space="preserve">, </w:t>
            </w:r>
            <w:r w:rsidR="00081A57" w:rsidRPr="00DC768D">
              <w:rPr>
                <w:rFonts w:ascii="TH SarabunPSK" w:hAnsi="TH SarabunPSK" w:cs="TH SarabunPSK"/>
                <w:sz w:val="28"/>
                <w:cs/>
              </w:rPr>
              <w:t>มหาวิทยาลัยเทคโนโลยีพระจอมเกล้า</w:t>
            </w:r>
            <w:r w:rsidR="00081A57" w:rsidRPr="00DC768D">
              <w:rPr>
                <w:rFonts w:ascii="TH SarabunPSK" w:hAnsi="TH SarabunPSK" w:cs="TH SarabunPSK" w:hint="cs"/>
                <w:sz w:val="28"/>
                <w:cs/>
              </w:rPr>
              <w:t>พระนครเหนือ</w:t>
            </w:r>
            <w:r w:rsidR="00081A57" w:rsidRPr="00DC768D">
              <w:rPr>
                <w:rFonts w:ascii="TH SarabunPSK" w:hAnsi="TH SarabunPSK" w:cs="TH SarabunPSK"/>
                <w:sz w:val="28"/>
              </w:rPr>
              <w:t xml:space="preserve">, </w:t>
            </w:r>
            <w:r w:rsidR="00081A57" w:rsidRPr="00DC768D">
              <w:rPr>
                <w:rFonts w:ascii="TH SarabunPSK" w:hAnsi="TH SarabunPSK" w:cs="TH SarabunPSK"/>
                <w:sz w:val="28"/>
                <w:cs/>
              </w:rPr>
              <w:t>ประเทศไทย</w:t>
            </w:r>
            <w:r w:rsidR="00081A57" w:rsidRPr="00DC768D">
              <w:rPr>
                <w:rFonts w:ascii="TH SarabunPSK" w:hAnsi="TH SarabunPSK" w:cs="TH SarabunPSK" w:hint="cs"/>
                <w:sz w:val="28"/>
                <w:cs/>
              </w:rPr>
              <w:t xml:space="preserve"> </w:t>
            </w:r>
            <w:r w:rsidRPr="00DC768D">
              <w:rPr>
                <w:rFonts w:ascii="TH SarabunPSK" w:hAnsi="TH SarabunPSK" w:cs="TH SarabunPSK"/>
                <w:sz w:val="28"/>
                <w:cs/>
              </w:rPr>
              <w:t>(พ.ศ.</w:t>
            </w:r>
            <w:r w:rsidRPr="00DC768D">
              <w:rPr>
                <w:rFonts w:ascii="TH SarabunPSK" w:hAnsi="TH SarabunPSK" w:cs="TH SarabunPSK"/>
                <w:sz w:val="28"/>
              </w:rPr>
              <w:t>256</w:t>
            </w:r>
            <w:r w:rsidR="00BE13D7" w:rsidRPr="00DC768D">
              <w:rPr>
                <w:rFonts w:ascii="TH SarabunPSK" w:hAnsi="TH SarabunPSK" w:cs="TH SarabunPSK" w:hint="cs"/>
                <w:sz w:val="28"/>
                <w:cs/>
              </w:rPr>
              <w:t>5</w:t>
            </w:r>
            <w:r w:rsidRPr="00DC768D">
              <w:rPr>
                <w:rFonts w:ascii="TH SarabunPSK" w:hAnsi="TH SarabunPSK" w:cs="TH SarabunPSK"/>
                <w:sz w:val="28"/>
              </w:rPr>
              <w:t>)</w:t>
            </w:r>
          </w:p>
          <w:p w14:paraId="11B0DCBD" w14:textId="69E39DFA" w:rsidR="003E4736" w:rsidRPr="00DC768D" w:rsidRDefault="003E4736" w:rsidP="003E4736">
            <w:pPr>
              <w:tabs>
                <w:tab w:val="left" w:pos="284"/>
                <w:tab w:val="left" w:pos="1080"/>
                <w:tab w:val="left" w:pos="1440"/>
              </w:tabs>
              <w:ind w:left="121" w:hanging="121"/>
              <w:jc w:val="left"/>
              <w:rPr>
                <w:rFonts w:ascii="TH SarabunPSK" w:hAnsi="TH SarabunPSK" w:cs="TH SarabunPSK"/>
                <w:sz w:val="28"/>
              </w:rPr>
            </w:pPr>
            <w:r w:rsidRPr="00DC768D">
              <w:rPr>
                <w:rFonts w:ascii="TH SarabunPSK" w:hAnsi="TH SarabunPSK" w:cs="TH SarabunPSK"/>
                <w:sz w:val="28"/>
              </w:rPr>
              <w:t xml:space="preserve">- </w:t>
            </w:r>
            <w:r w:rsidR="00110E13" w:rsidRPr="00DC768D">
              <w:rPr>
                <w:rFonts w:ascii="TH SarabunPSK" w:hAnsi="TH SarabunPSK" w:cs="TH SarabunPSK"/>
                <w:sz w:val="28"/>
                <w:cs/>
              </w:rPr>
              <w:t>ค.</w:t>
            </w:r>
            <w:proofErr w:type="spellStart"/>
            <w:r w:rsidR="00110E13" w:rsidRPr="00DC768D">
              <w:rPr>
                <w:rFonts w:ascii="TH SarabunPSK" w:hAnsi="TH SarabunPSK" w:cs="TH SarabunPSK"/>
                <w:sz w:val="28"/>
                <w:cs/>
              </w:rPr>
              <w:t>อ.ม</w:t>
            </w:r>
            <w:proofErr w:type="spellEnd"/>
            <w:r w:rsidR="00110E13" w:rsidRPr="00DC768D">
              <w:rPr>
                <w:rFonts w:ascii="TH SarabunPSK" w:hAnsi="TH SarabunPSK" w:cs="TH SarabunPSK"/>
                <w:sz w:val="28"/>
                <w:cs/>
              </w:rPr>
              <w:t>. (เทคโนโลยีการเรียนรู้และสื่อสารมวลชน)</w:t>
            </w:r>
            <w:r w:rsidRPr="00DC768D">
              <w:rPr>
                <w:rFonts w:ascii="TH SarabunPSK" w:hAnsi="TH SarabunPSK" w:cs="TH SarabunPSK"/>
                <w:sz w:val="28"/>
              </w:rPr>
              <w:t xml:space="preserve">, </w:t>
            </w:r>
            <w:r w:rsidRPr="00DC768D">
              <w:rPr>
                <w:rFonts w:ascii="TH SarabunPSK" w:hAnsi="TH SarabunPSK" w:cs="TH SarabunPSK"/>
                <w:sz w:val="28"/>
                <w:cs/>
              </w:rPr>
              <w:t>มหาวิทยาลัยเทคโนโลยีพระจอมเกล้าธนบุรี</w:t>
            </w:r>
            <w:r w:rsidRPr="00DC768D">
              <w:rPr>
                <w:rFonts w:ascii="TH SarabunPSK" w:hAnsi="TH SarabunPSK" w:cs="TH SarabunPSK"/>
                <w:sz w:val="28"/>
              </w:rPr>
              <w:t xml:space="preserve">, </w:t>
            </w:r>
            <w:r w:rsidRPr="00DC768D">
              <w:rPr>
                <w:rFonts w:ascii="TH SarabunPSK" w:hAnsi="TH SarabunPSK" w:cs="TH SarabunPSK"/>
                <w:sz w:val="28"/>
                <w:cs/>
              </w:rPr>
              <w:t>ประเทศไทย (พ.ศ.</w:t>
            </w:r>
            <w:r w:rsidRPr="00DC768D">
              <w:rPr>
                <w:rFonts w:ascii="TH SarabunPSK" w:hAnsi="TH SarabunPSK" w:cs="TH SarabunPSK"/>
                <w:sz w:val="28"/>
              </w:rPr>
              <w:t>25</w:t>
            </w:r>
            <w:r w:rsidR="00D35BD5" w:rsidRPr="00DC768D">
              <w:rPr>
                <w:rFonts w:ascii="TH SarabunPSK" w:hAnsi="TH SarabunPSK" w:cs="TH SarabunPSK" w:hint="cs"/>
                <w:sz w:val="28"/>
                <w:cs/>
              </w:rPr>
              <w:t>59</w:t>
            </w:r>
            <w:r w:rsidRPr="00DC768D">
              <w:rPr>
                <w:rFonts w:ascii="TH SarabunPSK" w:hAnsi="TH SarabunPSK" w:cs="TH SarabunPSK"/>
                <w:sz w:val="28"/>
              </w:rPr>
              <w:t>)</w:t>
            </w:r>
          </w:p>
          <w:p w14:paraId="5AF5D222" w14:textId="16829A28" w:rsidR="003E4736" w:rsidRPr="00DC768D" w:rsidRDefault="003E4736" w:rsidP="003E4736">
            <w:pPr>
              <w:tabs>
                <w:tab w:val="left" w:pos="284"/>
                <w:tab w:val="left" w:pos="1080"/>
                <w:tab w:val="left" w:pos="1440"/>
              </w:tabs>
              <w:ind w:left="121" w:hanging="121"/>
              <w:jc w:val="left"/>
              <w:rPr>
                <w:rFonts w:ascii="TH SarabunPSK" w:hAnsi="TH SarabunPSK" w:cs="TH SarabunPSK"/>
                <w:sz w:val="28"/>
              </w:rPr>
            </w:pPr>
            <w:r w:rsidRPr="00DC768D">
              <w:rPr>
                <w:rFonts w:ascii="TH SarabunPSK" w:hAnsi="TH SarabunPSK" w:cs="TH SarabunPSK" w:hint="cs"/>
                <w:sz w:val="28"/>
                <w:cs/>
              </w:rPr>
              <w:t xml:space="preserve">- </w:t>
            </w:r>
            <w:r w:rsidR="004F5F99" w:rsidRPr="00DC768D">
              <w:rPr>
                <w:rFonts w:ascii="TH SarabunPSK" w:hAnsi="TH SarabunPSK" w:cs="TH SarabunPSK"/>
                <w:sz w:val="28"/>
                <w:cs/>
              </w:rPr>
              <w:t>ศล.บ. (มีเดียอา</w:t>
            </w:r>
            <w:proofErr w:type="spellStart"/>
            <w:r w:rsidR="004F5F99" w:rsidRPr="00DC768D">
              <w:rPr>
                <w:rFonts w:ascii="TH SarabunPSK" w:hAnsi="TH SarabunPSK" w:cs="TH SarabunPSK"/>
                <w:sz w:val="28"/>
                <w:cs/>
              </w:rPr>
              <w:t>ตส์</w:t>
            </w:r>
            <w:proofErr w:type="spellEnd"/>
            <w:r w:rsidR="004F5F99" w:rsidRPr="00DC768D">
              <w:rPr>
                <w:rFonts w:ascii="TH SarabunPSK" w:hAnsi="TH SarabunPSK" w:cs="TH SarabunPSK"/>
                <w:sz w:val="28"/>
                <w:cs/>
              </w:rPr>
              <w:t>)</w:t>
            </w:r>
            <w:r w:rsidRPr="00DC768D">
              <w:rPr>
                <w:rFonts w:ascii="TH SarabunPSK" w:hAnsi="TH SarabunPSK" w:cs="TH SarabunPSK"/>
                <w:sz w:val="28"/>
              </w:rPr>
              <w:t xml:space="preserve">, </w:t>
            </w:r>
            <w:r w:rsidR="00BB276B" w:rsidRPr="00DC768D">
              <w:rPr>
                <w:rFonts w:ascii="TH SarabunPSK" w:hAnsi="TH SarabunPSK" w:cs="TH SarabunPSK"/>
                <w:sz w:val="28"/>
                <w:cs/>
              </w:rPr>
              <w:t xml:space="preserve">เกียรตินิยมอันดับ </w:t>
            </w:r>
            <w:r w:rsidR="00BB276B" w:rsidRPr="00DC768D">
              <w:rPr>
                <w:rFonts w:ascii="TH SarabunPSK" w:hAnsi="TH SarabunPSK" w:cs="TH SarabunPSK"/>
                <w:sz w:val="28"/>
              </w:rPr>
              <w:t>1</w:t>
            </w:r>
            <w:r w:rsidR="00BB276B" w:rsidRPr="00DC768D">
              <w:rPr>
                <w:rFonts w:ascii="TH SarabunPSK" w:hAnsi="TH SarabunPSK" w:cs="TH SarabunPSK" w:hint="cs"/>
                <w:sz w:val="28"/>
                <w:cs/>
              </w:rPr>
              <w:t xml:space="preserve">, </w:t>
            </w:r>
            <w:r w:rsidR="004F5F99" w:rsidRPr="00DC768D">
              <w:rPr>
                <w:rFonts w:ascii="TH SarabunPSK" w:hAnsi="TH SarabunPSK" w:cs="TH SarabunPSK"/>
                <w:sz w:val="28"/>
                <w:cs/>
              </w:rPr>
              <w:t>มหาวิทยาลัยเทคโนโลยีพระจอมเกล้าธนบุรี</w:t>
            </w:r>
            <w:r w:rsidRPr="00DC768D">
              <w:rPr>
                <w:rFonts w:ascii="TH SarabunPSK" w:hAnsi="TH SarabunPSK" w:cs="TH SarabunPSK"/>
                <w:sz w:val="28"/>
              </w:rPr>
              <w:t xml:space="preserve">, </w:t>
            </w:r>
            <w:r w:rsidRPr="00DC768D">
              <w:rPr>
                <w:rFonts w:ascii="TH SarabunPSK" w:hAnsi="TH SarabunPSK" w:cs="TH SarabunPSK"/>
                <w:sz w:val="28"/>
                <w:cs/>
              </w:rPr>
              <w:t>ประเทศไทย (พ.ศ.</w:t>
            </w:r>
            <w:r w:rsidRPr="00DC768D">
              <w:rPr>
                <w:rFonts w:ascii="TH SarabunPSK" w:hAnsi="TH SarabunPSK" w:cs="TH SarabunPSK"/>
                <w:sz w:val="28"/>
              </w:rPr>
              <w:t>25</w:t>
            </w:r>
            <w:r w:rsidR="00D35BD5" w:rsidRPr="00DC768D">
              <w:rPr>
                <w:rFonts w:ascii="TH SarabunPSK" w:hAnsi="TH SarabunPSK" w:cs="TH SarabunPSK" w:hint="cs"/>
                <w:sz w:val="28"/>
                <w:cs/>
              </w:rPr>
              <w:t>55</w:t>
            </w:r>
            <w:r w:rsidRPr="00DC768D">
              <w:rPr>
                <w:rFonts w:ascii="TH SarabunPSK" w:hAnsi="TH SarabunPSK" w:cs="TH SarabunPSK"/>
                <w:sz w:val="28"/>
              </w:rPr>
              <w:t>)</w:t>
            </w:r>
          </w:p>
        </w:tc>
      </w:tr>
    </w:tbl>
    <w:p w14:paraId="5C64A936" w14:textId="4DD1DA4D" w:rsidR="00C43FD6" w:rsidRPr="00DC768D" w:rsidRDefault="00C43FD6" w:rsidP="00C43FD6">
      <w:pPr>
        <w:spacing w:before="240"/>
        <w:jc w:val="both"/>
        <w:rPr>
          <w:rFonts w:ascii="TH SarabunPSK" w:hAnsi="TH SarabunPSK" w:cs="TH SarabunPSK"/>
          <w:b/>
          <w:bCs/>
          <w:sz w:val="32"/>
          <w:szCs w:val="32"/>
        </w:rPr>
      </w:pPr>
      <w:bookmarkStart w:id="66" w:name="_Hlk117776208"/>
    </w:p>
    <w:p w14:paraId="64782AC3" w14:textId="056059E0" w:rsidR="00135E14" w:rsidRPr="00DC768D" w:rsidRDefault="00135E14" w:rsidP="00510FD7">
      <w:pPr>
        <w:pStyle w:val="a4"/>
        <w:numPr>
          <w:ilvl w:val="1"/>
          <w:numId w:val="11"/>
        </w:numPr>
        <w:spacing w:before="240"/>
        <w:jc w:val="both"/>
        <w:rPr>
          <w:rFonts w:ascii="TH SarabunPSK" w:hAnsi="TH SarabunPSK" w:cs="TH SarabunPSK"/>
          <w:b/>
          <w:bCs/>
          <w:sz w:val="32"/>
          <w:szCs w:val="32"/>
        </w:rPr>
      </w:pPr>
      <w:r w:rsidRPr="00DC768D">
        <w:rPr>
          <w:rFonts w:ascii="TH SarabunPSK" w:hAnsi="TH SarabunPSK" w:cs="TH SarabunPSK"/>
          <w:b/>
          <w:bCs/>
          <w:sz w:val="32"/>
          <w:szCs w:val="32"/>
          <w:cs/>
        </w:rPr>
        <w:lastRenderedPageBreak/>
        <w:t>ชื่อ สกุล ตำแหน่งทางวิชาการ</w:t>
      </w:r>
      <w:r w:rsidR="00C74CAF" w:rsidRPr="00DC768D">
        <w:rPr>
          <w:rFonts w:ascii="TH SarabunPSK" w:hAnsi="TH SarabunPSK" w:cs="TH SarabunPSK"/>
          <w:b/>
          <w:bCs/>
          <w:sz w:val="32"/>
          <w:szCs w:val="32"/>
          <w:cs/>
        </w:rPr>
        <w:t xml:space="preserve"> และประวัติ</w:t>
      </w:r>
      <w:r w:rsidRPr="00DC768D">
        <w:rPr>
          <w:rFonts w:ascii="TH SarabunPSK" w:hAnsi="TH SarabunPSK" w:cs="TH SarabunPSK"/>
          <w:b/>
          <w:bCs/>
          <w:sz w:val="32"/>
          <w:szCs w:val="32"/>
          <w:cs/>
        </w:rPr>
        <w:t>ของอาจารย์ประจำหลักสูตร</w:t>
      </w:r>
    </w:p>
    <w:p w14:paraId="71D0EE50" w14:textId="77777777" w:rsidR="00135E14" w:rsidRPr="00DC768D" w:rsidRDefault="00135E14" w:rsidP="00135E14">
      <w:pPr>
        <w:pStyle w:val="a4"/>
        <w:ind w:left="655"/>
        <w:jc w:val="both"/>
        <w:rPr>
          <w:rFonts w:ascii="TH SarabunPSK" w:hAnsi="TH SarabunPSK" w:cs="TH SarabunPSK"/>
          <w:b/>
          <w:bCs/>
          <w:sz w:val="16"/>
          <w:szCs w:val="16"/>
        </w:rPr>
      </w:pPr>
    </w:p>
    <w:tbl>
      <w:tblPr>
        <w:tblStyle w:val="a6"/>
        <w:tblW w:w="5088" w:type="pct"/>
        <w:tblLook w:val="04A0" w:firstRow="1" w:lastRow="0" w:firstColumn="1" w:lastColumn="0" w:noHBand="0" w:noVBand="1"/>
      </w:tblPr>
      <w:tblGrid>
        <w:gridCol w:w="802"/>
        <w:gridCol w:w="2613"/>
        <w:gridCol w:w="2070"/>
        <w:gridCol w:w="3690"/>
      </w:tblGrid>
      <w:tr w:rsidR="00DC768D" w:rsidRPr="00DC768D" w14:paraId="68F2DC0F" w14:textId="77777777" w:rsidTr="00F07A26">
        <w:trPr>
          <w:tblHeader/>
        </w:trPr>
        <w:tc>
          <w:tcPr>
            <w:tcW w:w="437" w:type="pct"/>
            <w:shd w:val="clear" w:color="auto" w:fill="F2F2F2" w:themeFill="background1" w:themeFillShade="F2"/>
          </w:tcPr>
          <w:p w14:paraId="5C612EED" w14:textId="77777777" w:rsidR="00135E14" w:rsidRPr="00DC768D" w:rsidRDefault="00135E14" w:rsidP="008D4691">
            <w:pPr>
              <w:pStyle w:val="a4"/>
              <w:ind w:left="0" w:right="-115" w:hanging="133"/>
              <w:rPr>
                <w:rFonts w:ascii="TH SarabunPSK" w:hAnsi="TH SarabunPSK" w:cs="TH SarabunPSK"/>
                <w:b/>
                <w:bCs/>
                <w:sz w:val="30"/>
                <w:szCs w:val="30"/>
                <w:cs/>
              </w:rPr>
            </w:pPr>
            <w:r w:rsidRPr="00DC768D">
              <w:rPr>
                <w:rFonts w:ascii="TH SarabunPSK" w:hAnsi="TH SarabunPSK" w:cs="TH SarabunPSK"/>
                <w:b/>
                <w:bCs/>
                <w:sz w:val="30"/>
                <w:szCs w:val="30"/>
                <w:cs/>
              </w:rPr>
              <w:t>ลำดับที่</w:t>
            </w:r>
          </w:p>
        </w:tc>
        <w:tc>
          <w:tcPr>
            <w:tcW w:w="1424" w:type="pct"/>
            <w:shd w:val="clear" w:color="auto" w:fill="F2F2F2" w:themeFill="background1" w:themeFillShade="F2"/>
          </w:tcPr>
          <w:p w14:paraId="175218A9" w14:textId="77777777" w:rsidR="00135E14" w:rsidRPr="00DC768D" w:rsidRDefault="00135E14" w:rsidP="008D4691">
            <w:pPr>
              <w:pStyle w:val="a4"/>
              <w:ind w:left="0" w:right="26"/>
              <w:rPr>
                <w:rFonts w:ascii="TH SarabunPSK" w:hAnsi="TH SarabunPSK" w:cs="TH SarabunPSK"/>
                <w:b/>
                <w:bCs/>
                <w:sz w:val="30"/>
                <w:szCs w:val="30"/>
                <w:cs/>
              </w:rPr>
            </w:pPr>
            <w:r w:rsidRPr="00DC768D">
              <w:rPr>
                <w:rFonts w:ascii="TH SarabunPSK" w:hAnsi="TH SarabunPSK" w:cs="TH SarabunPSK"/>
                <w:b/>
                <w:bCs/>
                <w:sz w:val="30"/>
                <w:szCs w:val="30"/>
                <w:cs/>
              </w:rPr>
              <w:t>ชื่อ</w:t>
            </w:r>
            <w:r w:rsidRPr="00DC768D">
              <w:rPr>
                <w:rFonts w:ascii="TH SarabunPSK" w:hAnsi="TH SarabunPSK" w:cs="TH SarabunPSK"/>
                <w:b/>
                <w:bCs/>
                <w:sz w:val="30"/>
                <w:szCs w:val="30"/>
              </w:rPr>
              <w:t>-</w:t>
            </w:r>
            <w:r w:rsidRPr="00DC768D">
              <w:rPr>
                <w:rFonts w:ascii="TH SarabunPSK" w:hAnsi="TH SarabunPSK" w:cs="TH SarabunPSK"/>
                <w:b/>
                <w:bCs/>
                <w:sz w:val="30"/>
                <w:szCs w:val="30"/>
                <w:cs/>
              </w:rPr>
              <w:t>สกุล</w:t>
            </w:r>
          </w:p>
        </w:tc>
        <w:tc>
          <w:tcPr>
            <w:tcW w:w="1128" w:type="pct"/>
            <w:shd w:val="clear" w:color="auto" w:fill="F2F2F2" w:themeFill="background1" w:themeFillShade="F2"/>
          </w:tcPr>
          <w:p w14:paraId="147DB1A9" w14:textId="22297F98" w:rsidR="00135E14" w:rsidRPr="00DC768D" w:rsidRDefault="00626CCD" w:rsidP="008D4691">
            <w:pPr>
              <w:pStyle w:val="a4"/>
              <w:ind w:left="0" w:right="26"/>
              <w:rPr>
                <w:rFonts w:ascii="TH SarabunPSK" w:hAnsi="TH SarabunPSK" w:cs="TH SarabunPSK"/>
                <w:b/>
                <w:bCs/>
                <w:sz w:val="30"/>
                <w:szCs w:val="30"/>
                <w:cs/>
              </w:rPr>
            </w:pPr>
            <w:r w:rsidRPr="00DC768D">
              <w:rPr>
                <w:rFonts w:ascii="TH SarabunPSK" w:hAnsi="TH SarabunPSK" w:cs="TH SarabunPSK"/>
                <w:b/>
                <w:bCs/>
                <w:sz w:val="30"/>
                <w:szCs w:val="30"/>
                <w:cs/>
              </w:rPr>
              <w:t>คุณวุฒิและสาขาวิชา</w:t>
            </w:r>
            <w:r w:rsidRPr="00DC768D">
              <w:rPr>
                <w:rFonts w:ascii="TH SarabunPSK" w:hAnsi="TH SarabunPSK" w:cs="TH SarabunPSK"/>
                <w:b/>
                <w:bCs/>
                <w:sz w:val="30"/>
                <w:szCs w:val="30"/>
                <w:cs/>
              </w:rPr>
              <w:br/>
              <w:t>ที่สัมพันธ์กับสาขาที่เปิดสอน</w:t>
            </w:r>
          </w:p>
        </w:tc>
        <w:tc>
          <w:tcPr>
            <w:tcW w:w="2011" w:type="pct"/>
            <w:shd w:val="clear" w:color="auto" w:fill="F2F2F2" w:themeFill="background1" w:themeFillShade="F2"/>
          </w:tcPr>
          <w:p w14:paraId="7162736C" w14:textId="703E3E4E" w:rsidR="00135E14" w:rsidRPr="00DC768D" w:rsidRDefault="00626CCD" w:rsidP="00626CCD">
            <w:pPr>
              <w:pStyle w:val="a4"/>
              <w:ind w:left="0" w:right="26"/>
              <w:rPr>
                <w:rFonts w:ascii="TH SarabunPSK" w:hAnsi="TH SarabunPSK" w:cs="TH SarabunPSK"/>
                <w:b/>
                <w:bCs/>
                <w:sz w:val="30"/>
                <w:szCs w:val="30"/>
              </w:rPr>
            </w:pPr>
            <w:r w:rsidRPr="00DC768D">
              <w:rPr>
                <w:rFonts w:ascii="TH SarabunPSK" w:hAnsi="TH SarabunPSK" w:cs="TH SarabunPSK"/>
                <w:b/>
                <w:bCs/>
                <w:sz w:val="30"/>
                <w:szCs w:val="30"/>
                <w:cs/>
              </w:rPr>
              <w:t>อธิบาย</w:t>
            </w:r>
            <w:r w:rsidR="00135E14" w:rsidRPr="00DC768D">
              <w:rPr>
                <w:rFonts w:ascii="TH SarabunPSK" w:hAnsi="TH SarabunPSK" w:cs="TH SarabunPSK"/>
                <w:b/>
                <w:bCs/>
                <w:sz w:val="30"/>
                <w:szCs w:val="30"/>
                <w:cs/>
              </w:rPr>
              <w:t>ความเชี่ยวชาญ</w:t>
            </w:r>
            <w:r w:rsidRPr="00DC768D">
              <w:rPr>
                <w:rFonts w:ascii="TH SarabunPSK" w:hAnsi="TH SarabunPSK" w:cs="TH SarabunPSK"/>
                <w:b/>
                <w:bCs/>
                <w:sz w:val="30"/>
                <w:szCs w:val="30"/>
                <w:cs/>
              </w:rPr>
              <w:br/>
            </w:r>
            <w:r w:rsidR="00135E14" w:rsidRPr="00DC768D">
              <w:rPr>
                <w:rFonts w:ascii="TH SarabunPSK" w:hAnsi="TH SarabunPSK" w:cs="TH SarabunPSK"/>
                <w:b/>
                <w:bCs/>
                <w:sz w:val="30"/>
                <w:szCs w:val="30"/>
                <w:cs/>
              </w:rPr>
              <w:t>ที่สัมพันธ์กับสาขาที่เปิดสอ</w:t>
            </w:r>
            <w:r w:rsidRPr="00DC768D">
              <w:rPr>
                <w:rFonts w:ascii="TH SarabunPSK" w:hAnsi="TH SarabunPSK" w:cs="TH SarabunPSK"/>
                <w:b/>
                <w:bCs/>
                <w:sz w:val="30"/>
                <w:szCs w:val="30"/>
                <w:cs/>
              </w:rPr>
              <w:t>น</w:t>
            </w:r>
          </w:p>
        </w:tc>
      </w:tr>
      <w:tr w:rsidR="00DC768D" w:rsidRPr="00DC768D" w14:paraId="65505ED7" w14:textId="77777777" w:rsidTr="00AF0932">
        <w:tc>
          <w:tcPr>
            <w:tcW w:w="437" w:type="pct"/>
          </w:tcPr>
          <w:p w14:paraId="5D6932FE" w14:textId="290D938E" w:rsidR="00FE33EC" w:rsidRPr="00DC768D" w:rsidRDefault="00FE33EC" w:rsidP="00FE33EC">
            <w:pPr>
              <w:pStyle w:val="a4"/>
              <w:ind w:left="0" w:right="26"/>
              <w:rPr>
                <w:rFonts w:ascii="TH SarabunPSK" w:hAnsi="TH SarabunPSK" w:cs="TH SarabunPSK"/>
                <w:sz w:val="30"/>
                <w:szCs w:val="30"/>
              </w:rPr>
            </w:pPr>
            <w:r w:rsidRPr="00DC768D">
              <w:rPr>
                <w:rFonts w:ascii="TH SarabunPSK" w:hAnsi="TH SarabunPSK" w:cs="TH SarabunPSK"/>
                <w:sz w:val="30"/>
                <w:szCs w:val="30"/>
                <w:cs/>
              </w:rPr>
              <w:t>1</w:t>
            </w:r>
          </w:p>
        </w:tc>
        <w:tc>
          <w:tcPr>
            <w:tcW w:w="1424" w:type="pct"/>
          </w:tcPr>
          <w:p w14:paraId="27D625CC" w14:textId="04C96784" w:rsidR="00FE33EC" w:rsidRPr="00DC768D" w:rsidRDefault="00FE33EC" w:rsidP="00FE33EC">
            <w:pPr>
              <w:pStyle w:val="a4"/>
              <w:ind w:left="0" w:right="26"/>
              <w:jc w:val="both"/>
              <w:rPr>
                <w:rFonts w:ascii="TH SarabunPSK" w:hAnsi="TH SarabunPSK" w:cs="TH SarabunPSK"/>
                <w:sz w:val="30"/>
                <w:szCs w:val="30"/>
              </w:rPr>
            </w:pPr>
            <w:r w:rsidRPr="00DC768D">
              <w:rPr>
                <w:rFonts w:ascii="TH SarabunPSK" w:hAnsi="TH SarabunPSK" w:cs="TH SarabunPSK"/>
                <w:sz w:val="30"/>
                <w:szCs w:val="30"/>
                <w:cs/>
              </w:rPr>
              <w:t>ดร. วัย</w:t>
            </w:r>
            <w:proofErr w:type="spellStart"/>
            <w:r w:rsidRPr="00DC768D">
              <w:rPr>
                <w:rFonts w:ascii="TH SarabunPSK" w:hAnsi="TH SarabunPSK" w:cs="TH SarabunPSK"/>
                <w:sz w:val="30"/>
                <w:szCs w:val="30"/>
                <w:cs/>
              </w:rPr>
              <w:t>วัฒน์</w:t>
            </w:r>
            <w:proofErr w:type="spellEnd"/>
            <w:r w:rsidRPr="00DC768D">
              <w:rPr>
                <w:rFonts w:ascii="TH SarabunPSK" w:hAnsi="TH SarabunPSK" w:cs="TH SarabunPSK"/>
                <w:sz w:val="30"/>
                <w:szCs w:val="30"/>
                <w:cs/>
              </w:rPr>
              <w:t xml:space="preserve"> สายทุ้ม</w:t>
            </w:r>
          </w:p>
        </w:tc>
        <w:tc>
          <w:tcPr>
            <w:tcW w:w="1128" w:type="pct"/>
          </w:tcPr>
          <w:p w14:paraId="51BC8D24" w14:textId="77777777" w:rsidR="00FE33EC" w:rsidRPr="00DC768D" w:rsidRDefault="00FE33EC" w:rsidP="00FE33EC">
            <w:pPr>
              <w:pStyle w:val="a4"/>
              <w:ind w:left="0" w:right="26"/>
              <w:rPr>
                <w:rFonts w:ascii="TH SarabunPSK" w:hAnsi="TH SarabunPSK" w:cs="TH SarabunPSK"/>
                <w:sz w:val="30"/>
                <w:szCs w:val="30"/>
              </w:rPr>
            </w:pPr>
            <w:r w:rsidRPr="00DC768D">
              <w:rPr>
                <w:rFonts w:ascii="TH SarabunPSK" w:hAnsi="TH SarabunPSK" w:cs="TH SarabunPSK"/>
                <w:sz w:val="30"/>
                <w:szCs w:val="30"/>
                <w:cs/>
              </w:rPr>
              <w:t>สัมพันธ์</w:t>
            </w:r>
          </w:p>
          <w:p w14:paraId="4C6D4743" w14:textId="77777777" w:rsidR="00E073A5" w:rsidRPr="00DC768D" w:rsidRDefault="00E073A5" w:rsidP="00FE33EC">
            <w:pPr>
              <w:pStyle w:val="a4"/>
              <w:ind w:left="0" w:right="26"/>
              <w:rPr>
                <w:rFonts w:ascii="TH SarabunPSK" w:hAnsi="TH SarabunPSK" w:cs="TH SarabunPSK"/>
                <w:sz w:val="12"/>
                <w:szCs w:val="12"/>
              </w:rPr>
            </w:pPr>
          </w:p>
          <w:p w14:paraId="497F919E" w14:textId="0372527D" w:rsidR="00E073A5" w:rsidRPr="00DC768D" w:rsidRDefault="00E073A5" w:rsidP="00E073A5">
            <w:pPr>
              <w:pStyle w:val="a4"/>
              <w:ind w:left="0" w:right="26"/>
              <w:jc w:val="left"/>
              <w:rPr>
                <w:rFonts w:ascii="TH SarabunPSK" w:hAnsi="TH SarabunPSK" w:cs="TH SarabunPSK"/>
                <w:sz w:val="28"/>
              </w:rPr>
            </w:pPr>
            <w:r w:rsidRPr="00DC768D">
              <w:rPr>
                <w:rFonts w:ascii="TH SarabunPSK" w:hAnsi="TH SarabunPSK" w:cs="TH SarabunPSK" w:hint="cs"/>
                <w:sz w:val="28"/>
                <w:cs/>
              </w:rPr>
              <w:t xml:space="preserve">- </w:t>
            </w:r>
            <w:proofErr w:type="spellStart"/>
            <w:r w:rsidRPr="00DC768D">
              <w:rPr>
                <w:rFonts w:ascii="TH SarabunPSK" w:hAnsi="TH SarabunPSK" w:cs="TH SarabunPSK"/>
                <w:sz w:val="28"/>
                <w:cs/>
              </w:rPr>
              <w:t>ปร</w:t>
            </w:r>
            <w:proofErr w:type="spellEnd"/>
            <w:r w:rsidRPr="00DC768D">
              <w:rPr>
                <w:rFonts w:ascii="TH SarabunPSK" w:hAnsi="TH SarabunPSK" w:cs="TH SarabunPSK"/>
                <w:sz w:val="28"/>
                <w:cs/>
              </w:rPr>
              <w:t>.ด. (ศิลปะการออกแบบ)</w:t>
            </w:r>
            <w:r w:rsidRPr="00DC768D">
              <w:rPr>
                <w:rFonts w:ascii="TH SarabunPSK" w:hAnsi="TH SarabunPSK" w:cs="TH SarabunPSK"/>
                <w:sz w:val="28"/>
                <w:cs/>
              </w:rPr>
              <w:br/>
            </w:r>
            <w:r w:rsidRPr="00DC768D">
              <w:rPr>
                <w:rFonts w:ascii="TH SarabunPSK" w:hAnsi="TH SarabunPSK" w:cs="TH SarabunPSK" w:hint="cs"/>
                <w:sz w:val="28"/>
                <w:cs/>
              </w:rPr>
              <w:t xml:space="preserve">- </w:t>
            </w:r>
            <w:r w:rsidRPr="00DC768D">
              <w:rPr>
                <w:rFonts w:ascii="TH SarabunPSK" w:hAnsi="TH SarabunPSK" w:cs="TH SarabunPSK"/>
                <w:sz w:val="28"/>
                <w:cs/>
              </w:rPr>
              <w:t>ค.</w:t>
            </w:r>
            <w:proofErr w:type="spellStart"/>
            <w:r w:rsidRPr="00DC768D">
              <w:rPr>
                <w:rFonts w:ascii="TH SarabunPSK" w:hAnsi="TH SarabunPSK" w:cs="TH SarabunPSK"/>
                <w:sz w:val="28"/>
                <w:cs/>
              </w:rPr>
              <w:t>อ.ม</w:t>
            </w:r>
            <w:proofErr w:type="spellEnd"/>
            <w:r w:rsidRPr="00DC768D">
              <w:rPr>
                <w:rFonts w:ascii="TH SarabunPSK" w:hAnsi="TH SarabunPSK" w:cs="TH SarabunPSK"/>
                <w:sz w:val="28"/>
                <w:cs/>
              </w:rPr>
              <w:t>. (ครุศาสตร์เทคโนโลยี)</w:t>
            </w:r>
          </w:p>
          <w:p w14:paraId="22A30FA4" w14:textId="3E39107F" w:rsidR="00E073A5" w:rsidRPr="00DC768D" w:rsidRDefault="00E073A5" w:rsidP="00E073A5">
            <w:pPr>
              <w:pStyle w:val="a4"/>
              <w:ind w:left="0" w:right="26"/>
              <w:jc w:val="left"/>
              <w:rPr>
                <w:rFonts w:ascii="TH SarabunPSK" w:hAnsi="TH SarabunPSK" w:cs="TH SarabunPSK"/>
                <w:sz w:val="30"/>
                <w:szCs w:val="30"/>
              </w:rPr>
            </w:pPr>
            <w:r w:rsidRPr="00DC768D">
              <w:rPr>
                <w:rFonts w:ascii="TH SarabunPSK" w:hAnsi="TH SarabunPSK" w:cs="TH SarabunPSK" w:hint="cs"/>
                <w:sz w:val="28"/>
                <w:cs/>
              </w:rPr>
              <w:t xml:space="preserve">- </w:t>
            </w:r>
            <w:r w:rsidRPr="00DC768D">
              <w:rPr>
                <w:rFonts w:ascii="TH SarabunPSK" w:hAnsi="TH SarabunPSK" w:cs="TH SarabunPSK"/>
                <w:sz w:val="28"/>
                <w:cs/>
              </w:rPr>
              <w:t>ศบ. (ออกแบบตกแต่งภายใน)</w:t>
            </w:r>
          </w:p>
        </w:tc>
        <w:tc>
          <w:tcPr>
            <w:tcW w:w="2011" w:type="pct"/>
          </w:tcPr>
          <w:p w14:paraId="5D74CFAF" w14:textId="2169D4B8" w:rsidR="00FE33EC" w:rsidRPr="00DC768D" w:rsidRDefault="00FE33EC" w:rsidP="00FE33EC">
            <w:pPr>
              <w:pStyle w:val="a4"/>
              <w:ind w:left="0" w:right="26"/>
              <w:jc w:val="left"/>
              <w:rPr>
                <w:rFonts w:ascii="TH SarabunPSK" w:hAnsi="TH SarabunPSK" w:cs="TH SarabunPSK"/>
                <w:sz w:val="30"/>
                <w:szCs w:val="30"/>
              </w:rPr>
            </w:pPr>
            <w:r w:rsidRPr="00DC768D">
              <w:rPr>
                <w:rFonts w:ascii="TH SarabunPSK" w:hAnsi="TH SarabunPSK" w:cs="TH SarabunPSK" w:hint="cs"/>
                <w:sz w:val="30"/>
                <w:szCs w:val="30"/>
                <w:cs/>
              </w:rPr>
              <w:t>มีความเชี่ยวชาญด้านศิลปะการออกแบบ ซึ่ง</w:t>
            </w:r>
            <w:r w:rsidRPr="00DC768D">
              <w:rPr>
                <w:rFonts w:ascii="TH SarabunPSK" w:hAnsi="TH SarabunPSK" w:cs="TH SarabunPSK"/>
                <w:sz w:val="30"/>
                <w:szCs w:val="30"/>
                <w:cs/>
              </w:rPr>
              <w:t>สัมพันธ์กันกับความต้องการของหลักสูตร</w:t>
            </w:r>
          </w:p>
        </w:tc>
      </w:tr>
      <w:tr w:rsidR="00DC768D" w:rsidRPr="00DC768D" w14:paraId="54F70FF0" w14:textId="77777777" w:rsidTr="00AF0932">
        <w:tc>
          <w:tcPr>
            <w:tcW w:w="437" w:type="pct"/>
          </w:tcPr>
          <w:p w14:paraId="37FC5965" w14:textId="74F1D6C4" w:rsidR="00FE33EC" w:rsidRPr="00DC768D" w:rsidRDefault="00FE33EC" w:rsidP="00FE33EC">
            <w:pPr>
              <w:pStyle w:val="a4"/>
              <w:ind w:left="0" w:right="26"/>
              <w:rPr>
                <w:rFonts w:ascii="TH SarabunPSK" w:hAnsi="TH SarabunPSK" w:cs="TH SarabunPSK"/>
                <w:sz w:val="30"/>
                <w:szCs w:val="30"/>
              </w:rPr>
            </w:pPr>
            <w:r w:rsidRPr="00DC768D">
              <w:rPr>
                <w:rFonts w:ascii="TH SarabunPSK" w:hAnsi="TH SarabunPSK" w:cs="TH SarabunPSK"/>
                <w:sz w:val="30"/>
                <w:szCs w:val="30"/>
                <w:cs/>
              </w:rPr>
              <w:t>2</w:t>
            </w:r>
          </w:p>
        </w:tc>
        <w:tc>
          <w:tcPr>
            <w:tcW w:w="1424" w:type="pct"/>
          </w:tcPr>
          <w:p w14:paraId="66FE38A7" w14:textId="47803064" w:rsidR="00FE33EC" w:rsidRPr="00DC768D" w:rsidRDefault="00FE33EC" w:rsidP="00FE33EC">
            <w:pPr>
              <w:pStyle w:val="a4"/>
              <w:ind w:left="0" w:right="26"/>
              <w:jc w:val="both"/>
              <w:rPr>
                <w:rFonts w:ascii="TH SarabunPSK" w:hAnsi="TH SarabunPSK" w:cs="TH SarabunPSK"/>
                <w:sz w:val="30"/>
                <w:szCs w:val="30"/>
              </w:rPr>
            </w:pPr>
            <w:r w:rsidRPr="00DC768D">
              <w:rPr>
                <w:rFonts w:ascii="TH SarabunPSK" w:hAnsi="TH SarabunPSK" w:cs="TH SarabunPSK"/>
                <w:sz w:val="30"/>
                <w:szCs w:val="30"/>
                <w:cs/>
              </w:rPr>
              <w:t>ผศ.สุริยง</w:t>
            </w:r>
            <w:proofErr w:type="spellStart"/>
            <w:r w:rsidRPr="00DC768D">
              <w:rPr>
                <w:rFonts w:ascii="TH SarabunPSK" w:hAnsi="TH SarabunPSK" w:cs="TH SarabunPSK"/>
                <w:sz w:val="30"/>
                <w:szCs w:val="30"/>
                <w:cs/>
              </w:rPr>
              <w:t>ค์</w:t>
            </w:r>
            <w:proofErr w:type="spellEnd"/>
            <w:r w:rsidRPr="00DC768D">
              <w:rPr>
                <w:rFonts w:ascii="TH SarabunPSK" w:hAnsi="TH SarabunPSK" w:cs="TH SarabunPSK"/>
                <w:sz w:val="30"/>
                <w:szCs w:val="30"/>
                <w:cs/>
              </w:rPr>
              <w:t xml:space="preserve"> เลิศกุลวาณิชย์</w:t>
            </w:r>
          </w:p>
        </w:tc>
        <w:tc>
          <w:tcPr>
            <w:tcW w:w="1128" w:type="pct"/>
          </w:tcPr>
          <w:p w14:paraId="4934D2B8" w14:textId="77777777" w:rsidR="00FE33EC" w:rsidRPr="00DC768D" w:rsidRDefault="00FE33EC" w:rsidP="00FE33EC">
            <w:pPr>
              <w:pStyle w:val="a4"/>
              <w:ind w:left="0" w:right="26"/>
              <w:rPr>
                <w:rFonts w:ascii="TH SarabunPSK" w:hAnsi="TH SarabunPSK" w:cs="TH SarabunPSK"/>
                <w:sz w:val="30"/>
                <w:szCs w:val="30"/>
              </w:rPr>
            </w:pPr>
            <w:r w:rsidRPr="00DC768D">
              <w:rPr>
                <w:rFonts w:ascii="TH SarabunPSK" w:hAnsi="TH SarabunPSK" w:cs="TH SarabunPSK"/>
                <w:sz w:val="30"/>
                <w:szCs w:val="30"/>
                <w:cs/>
              </w:rPr>
              <w:t>สัมพันธ์</w:t>
            </w:r>
          </w:p>
          <w:p w14:paraId="2D50DECD" w14:textId="77777777" w:rsidR="00E073A5" w:rsidRPr="00DC768D" w:rsidRDefault="00E073A5" w:rsidP="00FE33EC">
            <w:pPr>
              <w:pStyle w:val="a4"/>
              <w:ind w:left="0" w:right="26"/>
              <w:rPr>
                <w:rFonts w:ascii="TH SarabunPSK" w:hAnsi="TH SarabunPSK" w:cs="TH SarabunPSK"/>
                <w:sz w:val="12"/>
                <w:szCs w:val="12"/>
              </w:rPr>
            </w:pPr>
          </w:p>
          <w:p w14:paraId="0A84C226" w14:textId="5EF4824B" w:rsidR="00E073A5" w:rsidRPr="00DC768D" w:rsidRDefault="00E073A5" w:rsidP="00E073A5">
            <w:pPr>
              <w:pStyle w:val="a4"/>
              <w:ind w:left="0" w:right="26"/>
              <w:jc w:val="left"/>
              <w:rPr>
                <w:rFonts w:ascii="TH SarabunPSK" w:hAnsi="TH SarabunPSK" w:cs="TH SarabunPSK"/>
                <w:sz w:val="28"/>
              </w:rPr>
            </w:pPr>
            <w:r w:rsidRPr="00DC768D">
              <w:rPr>
                <w:rFonts w:ascii="TH SarabunPSK" w:hAnsi="TH SarabunPSK" w:cs="TH SarabunPSK" w:hint="cs"/>
                <w:sz w:val="28"/>
                <w:cs/>
              </w:rPr>
              <w:t xml:space="preserve">- </w:t>
            </w:r>
            <w:r w:rsidRPr="00DC768D">
              <w:rPr>
                <w:rFonts w:ascii="TH SarabunPSK" w:hAnsi="TH SarabunPSK" w:cs="TH SarabunPSK"/>
                <w:sz w:val="28"/>
                <w:cs/>
              </w:rPr>
              <w:t>วศ.ม. (วิศวกรรมไฟฟ้า)</w:t>
            </w:r>
          </w:p>
          <w:p w14:paraId="41D04B04" w14:textId="386A6E3E" w:rsidR="00E073A5" w:rsidRPr="00DC768D" w:rsidRDefault="00E073A5" w:rsidP="00E073A5">
            <w:pPr>
              <w:pStyle w:val="a4"/>
              <w:ind w:left="0" w:right="26"/>
              <w:jc w:val="left"/>
              <w:rPr>
                <w:rFonts w:ascii="TH SarabunPSK" w:hAnsi="TH SarabunPSK" w:cs="TH SarabunPSK"/>
                <w:sz w:val="30"/>
                <w:szCs w:val="30"/>
              </w:rPr>
            </w:pPr>
            <w:r w:rsidRPr="00DC768D">
              <w:rPr>
                <w:rFonts w:ascii="TH SarabunPSK" w:hAnsi="TH SarabunPSK" w:cs="TH SarabunPSK"/>
                <w:sz w:val="28"/>
                <w:cs/>
              </w:rPr>
              <w:t>- วศ.บ. (วิศวกรรมไฟฟ้า)</w:t>
            </w:r>
          </w:p>
        </w:tc>
        <w:tc>
          <w:tcPr>
            <w:tcW w:w="2011" w:type="pct"/>
          </w:tcPr>
          <w:p w14:paraId="6EDAA4F4" w14:textId="6B541925" w:rsidR="00FE33EC" w:rsidRPr="00DC768D" w:rsidRDefault="00FE33EC" w:rsidP="00FE33EC">
            <w:pPr>
              <w:ind w:right="26"/>
              <w:jc w:val="left"/>
              <w:rPr>
                <w:rFonts w:ascii="TH SarabunPSK" w:hAnsi="TH SarabunPSK" w:cs="TH SarabunPSK"/>
                <w:b/>
                <w:bCs/>
                <w:sz w:val="30"/>
                <w:szCs w:val="30"/>
              </w:rPr>
            </w:pPr>
            <w:r w:rsidRPr="00DC768D">
              <w:rPr>
                <w:rFonts w:ascii="TH SarabunPSK" w:hAnsi="TH SarabunPSK" w:cs="TH SarabunPSK"/>
                <w:sz w:val="30"/>
                <w:szCs w:val="30"/>
                <w:cs/>
              </w:rPr>
              <w:t xml:space="preserve">มีความเชี่ยวชาญด้านคอมพิวเตอร์และเทคโนโลยีสารสนเทศ </w:t>
            </w:r>
            <w:r w:rsidRPr="00DC768D">
              <w:rPr>
                <w:rFonts w:ascii="TH SarabunPSK" w:hAnsi="TH SarabunPSK" w:cs="TH SarabunPSK" w:hint="cs"/>
                <w:sz w:val="30"/>
                <w:szCs w:val="30"/>
                <w:cs/>
              </w:rPr>
              <w:t>ซึ่ง</w:t>
            </w:r>
            <w:r w:rsidRPr="00DC768D">
              <w:rPr>
                <w:rFonts w:ascii="TH SarabunPSK" w:hAnsi="TH SarabunPSK" w:cs="TH SarabunPSK"/>
                <w:sz w:val="30"/>
                <w:szCs w:val="30"/>
                <w:cs/>
              </w:rPr>
              <w:t>สัมพันธ์กันกับความต้องการของหลักสูตร</w:t>
            </w:r>
          </w:p>
        </w:tc>
      </w:tr>
      <w:tr w:rsidR="00DC768D" w:rsidRPr="00DC768D" w14:paraId="7C181B13" w14:textId="77777777" w:rsidTr="00AF0932">
        <w:tc>
          <w:tcPr>
            <w:tcW w:w="437" w:type="pct"/>
          </w:tcPr>
          <w:p w14:paraId="4A144A03" w14:textId="6D78D72F" w:rsidR="00FE33EC" w:rsidRPr="00DC768D" w:rsidRDefault="00FE33EC" w:rsidP="00FE33EC">
            <w:pPr>
              <w:pStyle w:val="a4"/>
              <w:ind w:left="0" w:right="26"/>
              <w:rPr>
                <w:rFonts w:ascii="TH SarabunPSK" w:hAnsi="TH SarabunPSK" w:cs="TH SarabunPSK"/>
                <w:sz w:val="30"/>
                <w:szCs w:val="30"/>
                <w:cs/>
              </w:rPr>
            </w:pPr>
            <w:r w:rsidRPr="00DC768D">
              <w:rPr>
                <w:rFonts w:ascii="TH SarabunPSK" w:hAnsi="TH SarabunPSK" w:cs="TH SarabunPSK" w:hint="cs"/>
                <w:sz w:val="30"/>
                <w:szCs w:val="30"/>
                <w:cs/>
              </w:rPr>
              <w:t>3</w:t>
            </w:r>
          </w:p>
        </w:tc>
        <w:tc>
          <w:tcPr>
            <w:tcW w:w="1424" w:type="pct"/>
          </w:tcPr>
          <w:p w14:paraId="076824E4" w14:textId="43D3A58F" w:rsidR="00FE33EC" w:rsidRPr="00DC768D" w:rsidRDefault="00FE33EC" w:rsidP="00FE33EC">
            <w:pPr>
              <w:pStyle w:val="a4"/>
              <w:ind w:left="0" w:right="26"/>
              <w:jc w:val="both"/>
              <w:rPr>
                <w:rFonts w:ascii="TH SarabunPSK" w:hAnsi="TH SarabunPSK" w:cs="TH SarabunPSK"/>
                <w:sz w:val="30"/>
                <w:szCs w:val="30"/>
                <w:cs/>
              </w:rPr>
            </w:pPr>
            <w:r w:rsidRPr="00DC768D">
              <w:rPr>
                <w:rFonts w:ascii="TH SarabunPSK" w:hAnsi="TH SarabunPSK" w:cs="TH SarabunPSK"/>
                <w:sz w:val="30"/>
                <w:szCs w:val="30"/>
                <w:cs/>
              </w:rPr>
              <w:t>อาจารย์จิรุจน์ พัฒนจันทร์</w:t>
            </w:r>
          </w:p>
        </w:tc>
        <w:tc>
          <w:tcPr>
            <w:tcW w:w="1128" w:type="pct"/>
          </w:tcPr>
          <w:p w14:paraId="408AEC8B" w14:textId="12802A0A" w:rsidR="00FE33EC" w:rsidRPr="00DC768D" w:rsidRDefault="00FE33EC" w:rsidP="00FE33EC">
            <w:pPr>
              <w:pStyle w:val="a4"/>
              <w:ind w:left="0" w:right="26"/>
              <w:rPr>
                <w:rFonts w:ascii="TH SarabunPSK" w:hAnsi="TH SarabunPSK" w:cs="TH SarabunPSK"/>
                <w:sz w:val="12"/>
                <w:szCs w:val="12"/>
              </w:rPr>
            </w:pPr>
            <w:r w:rsidRPr="00DC768D">
              <w:rPr>
                <w:rFonts w:ascii="TH SarabunPSK" w:hAnsi="TH SarabunPSK" w:cs="TH SarabunPSK"/>
                <w:sz w:val="30"/>
                <w:szCs w:val="30"/>
                <w:cs/>
              </w:rPr>
              <w:t>สัมพันธ์</w:t>
            </w:r>
            <w:r w:rsidR="00E073A5" w:rsidRPr="00DC768D">
              <w:rPr>
                <w:rFonts w:ascii="TH SarabunPSK" w:hAnsi="TH SarabunPSK" w:cs="TH SarabunPSK"/>
                <w:sz w:val="30"/>
                <w:szCs w:val="30"/>
                <w:cs/>
              </w:rPr>
              <w:br/>
            </w:r>
          </w:p>
          <w:p w14:paraId="2CA15475" w14:textId="401B3E62" w:rsidR="00E073A5" w:rsidRPr="00DC768D" w:rsidRDefault="00E073A5" w:rsidP="00E073A5">
            <w:pPr>
              <w:pStyle w:val="a4"/>
              <w:ind w:left="0" w:right="26"/>
              <w:jc w:val="left"/>
              <w:rPr>
                <w:rFonts w:ascii="TH SarabunPSK" w:hAnsi="TH SarabunPSK" w:cs="TH SarabunPSK"/>
                <w:sz w:val="28"/>
              </w:rPr>
            </w:pPr>
            <w:r w:rsidRPr="00DC768D">
              <w:rPr>
                <w:rFonts w:ascii="TH SarabunPSK" w:hAnsi="TH SarabunPSK" w:cs="TH SarabunPSK" w:hint="cs"/>
                <w:sz w:val="28"/>
                <w:cs/>
              </w:rPr>
              <w:t xml:space="preserve">- </w:t>
            </w:r>
            <w:r w:rsidRPr="00DC768D">
              <w:rPr>
                <w:rFonts w:ascii="TH SarabunPSK" w:hAnsi="TH SarabunPSK" w:cs="TH SarabunPSK"/>
                <w:sz w:val="28"/>
                <w:cs/>
              </w:rPr>
              <w:t>ศล.ม. (คอมพิวเตอร์อาร์ต)</w:t>
            </w:r>
          </w:p>
          <w:p w14:paraId="415C0376" w14:textId="0A99204E" w:rsidR="00E073A5" w:rsidRPr="00DC768D" w:rsidRDefault="00E073A5" w:rsidP="00E073A5">
            <w:pPr>
              <w:pStyle w:val="a4"/>
              <w:ind w:left="0" w:right="26"/>
              <w:jc w:val="left"/>
              <w:rPr>
                <w:rFonts w:ascii="TH SarabunPSK" w:hAnsi="TH SarabunPSK" w:cs="TH SarabunPSK"/>
                <w:sz w:val="30"/>
                <w:szCs w:val="30"/>
                <w:cs/>
              </w:rPr>
            </w:pPr>
            <w:r w:rsidRPr="00DC768D">
              <w:rPr>
                <w:rFonts w:ascii="TH SarabunPSK" w:hAnsi="TH SarabunPSK" w:cs="TH SarabunPSK" w:hint="cs"/>
                <w:sz w:val="28"/>
                <w:cs/>
              </w:rPr>
              <w:t xml:space="preserve">- </w:t>
            </w:r>
            <w:proofErr w:type="spellStart"/>
            <w:r w:rsidRPr="00DC768D">
              <w:rPr>
                <w:rFonts w:ascii="TH SarabunPSK" w:hAnsi="TH SarabunPSK" w:cs="TH SarabunPSK"/>
                <w:sz w:val="28"/>
                <w:cs/>
              </w:rPr>
              <w:t>ศ.บ</w:t>
            </w:r>
            <w:proofErr w:type="spellEnd"/>
            <w:r w:rsidRPr="00DC768D">
              <w:rPr>
                <w:rFonts w:ascii="TH SarabunPSK" w:hAnsi="TH SarabunPSK" w:cs="TH SarabunPSK"/>
                <w:sz w:val="28"/>
                <w:cs/>
              </w:rPr>
              <w:t>. (ประยุกต์ศิลปศึกษา)</w:t>
            </w:r>
          </w:p>
        </w:tc>
        <w:tc>
          <w:tcPr>
            <w:tcW w:w="2011" w:type="pct"/>
          </w:tcPr>
          <w:p w14:paraId="01FDAE65" w14:textId="45DBB44A" w:rsidR="00FE33EC" w:rsidRPr="00DC768D" w:rsidRDefault="00FE33EC" w:rsidP="00FE33EC">
            <w:pPr>
              <w:ind w:right="26"/>
              <w:jc w:val="left"/>
              <w:rPr>
                <w:rFonts w:ascii="TH SarabunPSK" w:hAnsi="TH SarabunPSK" w:cs="TH SarabunPSK"/>
                <w:sz w:val="30"/>
                <w:szCs w:val="30"/>
                <w:cs/>
              </w:rPr>
            </w:pPr>
            <w:r w:rsidRPr="00DC768D">
              <w:rPr>
                <w:rFonts w:ascii="TH SarabunPSK" w:hAnsi="TH SarabunPSK" w:cs="TH SarabunPSK" w:hint="cs"/>
                <w:sz w:val="30"/>
                <w:szCs w:val="30"/>
                <w:cs/>
              </w:rPr>
              <w:t>มีความเชี่ยวชาญด้าน</w:t>
            </w:r>
            <w:r w:rsidRPr="00DC768D">
              <w:rPr>
                <w:rFonts w:ascii="TH SarabunPSK" w:hAnsi="TH SarabunPSK" w:cs="TH SarabunPSK"/>
                <w:sz w:val="30"/>
                <w:szCs w:val="30"/>
              </w:rPr>
              <w:t xml:space="preserve"> Computer Art</w:t>
            </w:r>
            <w:r w:rsidRPr="00DC768D">
              <w:rPr>
                <w:rFonts w:ascii="TH SarabunPSK" w:hAnsi="TH SarabunPSK" w:cs="TH SarabunPSK" w:hint="cs"/>
                <w:sz w:val="30"/>
                <w:szCs w:val="30"/>
                <w:cs/>
              </w:rPr>
              <w:t xml:space="preserve"> และด้านแอนิเมชัน ซึ่งตรง</w:t>
            </w:r>
            <w:r w:rsidRPr="00DC768D">
              <w:rPr>
                <w:rFonts w:ascii="TH SarabunPSK" w:hAnsi="TH SarabunPSK" w:cs="TH SarabunPSK"/>
                <w:sz w:val="30"/>
                <w:szCs w:val="30"/>
                <w:cs/>
              </w:rPr>
              <w:t>กับความต้องการของหลักสูตร</w:t>
            </w:r>
          </w:p>
        </w:tc>
      </w:tr>
      <w:tr w:rsidR="00DC768D" w:rsidRPr="00DC768D" w14:paraId="3CE6DDA1" w14:textId="77777777" w:rsidTr="00AF0932">
        <w:tc>
          <w:tcPr>
            <w:tcW w:w="437" w:type="pct"/>
          </w:tcPr>
          <w:p w14:paraId="0A69CD78" w14:textId="4FE40E3A" w:rsidR="00FE33EC" w:rsidRPr="00DC768D" w:rsidRDefault="00FE33EC" w:rsidP="00FE33EC">
            <w:pPr>
              <w:pStyle w:val="a4"/>
              <w:ind w:left="0" w:right="26"/>
              <w:rPr>
                <w:rFonts w:ascii="TH SarabunPSK" w:hAnsi="TH SarabunPSK" w:cs="TH SarabunPSK"/>
                <w:sz w:val="30"/>
                <w:szCs w:val="30"/>
                <w:cs/>
              </w:rPr>
            </w:pPr>
            <w:r w:rsidRPr="00DC768D">
              <w:rPr>
                <w:rFonts w:ascii="TH SarabunPSK" w:hAnsi="TH SarabunPSK" w:cs="TH SarabunPSK" w:hint="cs"/>
                <w:sz w:val="30"/>
                <w:szCs w:val="30"/>
                <w:cs/>
              </w:rPr>
              <w:t>4</w:t>
            </w:r>
          </w:p>
        </w:tc>
        <w:tc>
          <w:tcPr>
            <w:tcW w:w="1424" w:type="pct"/>
          </w:tcPr>
          <w:p w14:paraId="17FC19E9" w14:textId="7FD142A6" w:rsidR="00FE33EC" w:rsidRPr="00DC768D" w:rsidRDefault="00FE33EC" w:rsidP="00FE33EC">
            <w:pPr>
              <w:pStyle w:val="a4"/>
              <w:ind w:left="0" w:right="26"/>
              <w:jc w:val="both"/>
              <w:rPr>
                <w:rFonts w:ascii="TH SarabunPSK" w:hAnsi="TH SarabunPSK" w:cs="TH SarabunPSK"/>
                <w:sz w:val="30"/>
                <w:szCs w:val="30"/>
                <w:cs/>
              </w:rPr>
            </w:pPr>
            <w:r w:rsidRPr="00DC768D">
              <w:rPr>
                <w:rFonts w:ascii="TH SarabunPSK" w:hAnsi="TH SarabunPSK" w:cs="TH SarabunPSK"/>
                <w:sz w:val="30"/>
                <w:szCs w:val="30"/>
                <w:cs/>
              </w:rPr>
              <w:t>อาจารย์ณัฐพง</w:t>
            </w:r>
            <w:proofErr w:type="spellStart"/>
            <w:r w:rsidRPr="00DC768D">
              <w:rPr>
                <w:rFonts w:ascii="TH SarabunPSK" w:hAnsi="TH SarabunPSK" w:cs="TH SarabunPSK"/>
                <w:sz w:val="30"/>
                <w:szCs w:val="30"/>
                <w:cs/>
              </w:rPr>
              <w:t>ษ์</w:t>
            </w:r>
            <w:proofErr w:type="spellEnd"/>
            <w:r w:rsidRPr="00DC768D">
              <w:rPr>
                <w:rFonts w:ascii="TH SarabunPSK" w:hAnsi="TH SarabunPSK" w:cs="TH SarabunPSK"/>
                <w:sz w:val="30"/>
                <w:szCs w:val="30"/>
                <w:cs/>
              </w:rPr>
              <w:t xml:space="preserve"> ประเสริฐสังข์</w:t>
            </w:r>
          </w:p>
        </w:tc>
        <w:tc>
          <w:tcPr>
            <w:tcW w:w="1128" w:type="pct"/>
          </w:tcPr>
          <w:p w14:paraId="49332BC0" w14:textId="77777777" w:rsidR="00FE33EC" w:rsidRPr="00DC768D" w:rsidRDefault="00FE33EC" w:rsidP="00FE33EC">
            <w:pPr>
              <w:pStyle w:val="a4"/>
              <w:ind w:left="0" w:right="26"/>
              <w:rPr>
                <w:rFonts w:ascii="TH SarabunPSK" w:hAnsi="TH SarabunPSK" w:cs="TH SarabunPSK"/>
                <w:sz w:val="30"/>
                <w:szCs w:val="30"/>
              </w:rPr>
            </w:pPr>
            <w:r w:rsidRPr="00DC768D">
              <w:rPr>
                <w:rFonts w:ascii="TH SarabunPSK" w:hAnsi="TH SarabunPSK" w:cs="TH SarabunPSK"/>
                <w:sz w:val="30"/>
                <w:szCs w:val="30"/>
                <w:cs/>
              </w:rPr>
              <w:t>สัมพันธ์</w:t>
            </w:r>
          </w:p>
          <w:p w14:paraId="0A5E0785" w14:textId="14FBA428" w:rsidR="00E073A5" w:rsidRPr="00DC768D" w:rsidRDefault="00E073A5" w:rsidP="00FE33EC">
            <w:pPr>
              <w:pStyle w:val="a4"/>
              <w:ind w:left="0" w:right="26"/>
              <w:rPr>
                <w:rFonts w:ascii="TH SarabunPSK" w:hAnsi="TH SarabunPSK" w:cs="TH SarabunPSK"/>
                <w:sz w:val="12"/>
                <w:szCs w:val="12"/>
              </w:rPr>
            </w:pPr>
          </w:p>
          <w:p w14:paraId="14BD8D0D" w14:textId="77777777" w:rsidR="00E073A5" w:rsidRPr="00DC768D" w:rsidRDefault="00E073A5" w:rsidP="00E073A5">
            <w:pPr>
              <w:pStyle w:val="a4"/>
              <w:ind w:left="0" w:right="26"/>
              <w:jc w:val="left"/>
              <w:rPr>
                <w:rFonts w:ascii="TH SarabunPSK" w:hAnsi="TH SarabunPSK" w:cs="TH SarabunPSK"/>
                <w:sz w:val="28"/>
              </w:rPr>
            </w:pPr>
            <w:r w:rsidRPr="00DC768D">
              <w:rPr>
                <w:rFonts w:ascii="TH SarabunPSK" w:hAnsi="TH SarabunPSK" w:cs="TH SarabunPSK" w:hint="cs"/>
                <w:sz w:val="28"/>
                <w:cs/>
              </w:rPr>
              <w:t xml:space="preserve">- </w:t>
            </w:r>
            <w:r w:rsidRPr="00DC768D">
              <w:rPr>
                <w:rFonts w:ascii="TH SarabunPSK" w:hAnsi="TH SarabunPSK" w:cs="TH SarabunPSK"/>
                <w:sz w:val="28"/>
                <w:cs/>
              </w:rPr>
              <w:t>ค.</w:t>
            </w:r>
            <w:proofErr w:type="spellStart"/>
            <w:r w:rsidRPr="00DC768D">
              <w:rPr>
                <w:rFonts w:ascii="TH SarabunPSK" w:hAnsi="TH SarabunPSK" w:cs="TH SarabunPSK"/>
                <w:sz w:val="28"/>
                <w:cs/>
              </w:rPr>
              <w:t>อ.ม</w:t>
            </w:r>
            <w:proofErr w:type="spellEnd"/>
            <w:r w:rsidRPr="00DC768D">
              <w:rPr>
                <w:rFonts w:ascii="TH SarabunPSK" w:hAnsi="TH SarabunPSK" w:cs="TH SarabunPSK"/>
                <w:sz w:val="28"/>
                <w:cs/>
              </w:rPr>
              <w:t>. (คอมพิวเตอร์และเทคโนโลยีสารสนเทศ)</w:t>
            </w:r>
          </w:p>
          <w:p w14:paraId="3D7AC4A7" w14:textId="7EA6EAA6" w:rsidR="00E073A5" w:rsidRPr="00DC768D" w:rsidRDefault="00E073A5" w:rsidP="00E073A5">
            <w:pPr>
              <w:pStyle w:val="a4"/>
              <w:ind w:left="0" w:right="26"/>
              <w:jc w:val="left"/>
              <w:rPr>
                <w:rFonts w:ascii="TH SarabunPSK" w:hAnsi="TH SarabunPSK" w:cs="TH SarabunPSK"/>
                <w:sz w:val="30"/>
                <w:szCs w:val="30"/>
                <w:cs/>
              </w:rPr>
            </w:pPr>
            <w:r w:rsidRPr="00DC768D">
              <w:rPr>
                <w:rFonts w:ascii="TH SarabunPSK" w:hAnsi="TH SarabunPSK" w:cs="TH SarabunPSK" w:hint="cs"/>
                <w:sz w:val="28"/>
                <w:cs/>
              </w:rPr>
              <w:t xml:space="preserve">- </w:t>
            </w:r>
            <w:r w:rsidRPr="00DC768D">
              <w:rPr>
                <w:rFonts w:ascii="TH SarabunPSK" w:hAnsi="TH SarabunPSK" w:cs="TH SarabunPSK"/>
                <w:sz w:val="28"/>
                <w:cs/>
              </w:rPr>
              <w:t>วศ.บ. (วิศวกรรมเครื่องกล)</w:t>
            </w:r>
          </w:p>
        </w:tc>
        <w:tc>
          <w:tcPr>
            <w:tcW w:w="2011" w:type="pct"/>
          </w:tcPr>
          <w:p w14:paraId="29D71FAC" w14:textId="06D0C8A6" w:rsidR="00FE33EC" w:rsidRPr="00DC768D" w:rsidRDefault="00FE33EC" w:rsidP="00FE33EC">
            <w:pPr>
              <w:ind w:right="26"/>
              <w:jc w:val="left"/>
              <w:rPr>
                <w:rFonts w:ascii="TH SarabunPSK" w:hAnsi="TH SarabunPSK" w:cs="TH SarabunPSK"/>
                <w:sz w:val="30"/>
                <w:szCs w:val="30"/>
                <w:cs/>
              </w:rPr>
            </w:pPr>
            <w:r w:rsidRPr="00DC768D">
              <w:rPr>
                <w:rFonts w:ascii="TH SarabunPSK" w:hAnsi="TH SarabunPSK" w:cs="TH SarabunPSK"/>
                <w:sz w:val="30"/>
                <w:szCs w:val="30"/>
                <w:cs/>
              </w:rPr>
              <w:t>มีความเชี่ยวชาญด้าน</w:t>
            </w:r>
            <w:r w:rsidRPr="00DC768D">
              <w:rPr>
                <w:rFonts w:ascii="TH SarabunPSK" w:hAnsi="TH SarabunPSK" w:cs="TH SarabunPSK" w:hint="cs"/>
                <w:sz w:val="30"/>
                <w:szCs w:val="30"/>
                <w:cs/>
              </w:rPr>
              <w:t>โปรแกรม</w:t>
            </w:r>
            <w:r w:rsidRPr="00DC768D">
              <w:rPr>
                <w:rFonts w:ascii="TH SarabunPSK" w:hAnsi="TH SarabunPSK" w:cs="TH SarabunPSK"/>
                <w:sz w:val="30"/>
                <w:szCs w:val="30"/>
                <w:cs/>
              </w:rPr>
              <w:t xml:space="preserve">คอมพิวเตอร์และเทคโนโลยีสารสนเทศ </w:t>
            </w:r>
            <w:r w:rsidRPr="00DC768D">
              <w:rPr>
                <w:rFonts w:ascii="TH SarabunPSK" w:hAnsi="TH SarabunPSK" w:cs="TH SarabunPSK" w:hint="cs"/>
                <w:sz w:val="30"/>
                <w:szCs w:val="30"/>
                <w:cs/>
              </w:rPr>
              <w:t>ซึ่ง</w:t>
            </w:r>
            <w:r w:rsidRPr="00DC768D">
              <w:rPr>
                <w:rFonts w:ascii="TH SarabunPSK" w:hAnsi="TH SarabunPSK" w:cs="TH SarabunPSK"/>
                <w:sz w:val="30"/>
                <w:szCs w:val="30"/>
                <w:cs/>
              </w:rPr>
              <w:t>สัมพันธ์กันกับความต้องการของหลักสูตร</w:t>
            </w:r>
          </w:p>
        </w:tc>
      </w:tr>
      <w:tr w:rsidR="00DC768D" w:rsidRPr="00DC768D" w14:paraId="657DFB39" w14:textId="77777777" w:rsidTr="00AF0932">
        <w:tc>
          <w:tcPr>
            <w:tcW w:w="437" w:type="pct"/>
          </w:tcPr>
          <w:p w14:paraId="6E54EFD0" w14:textId="7B02A40E" w:rsidR="00FE33EC" w:rsidRPr="00DC768D" w:rsidRDefault="00FE33EC" w:rsidP="00FE33EC">
            <w:pPr>
              <w:pStyle w:val="a4"/>
              <w:ind w:left="0" w:right="26"/>
              <w:rPr>
                <w:rFonts w:ascii="TH SarabunPSK" w:hAnsi="TH SarabunPSK" w:cs="TH SarabunPSK"/>
                <w:sz w:val="30"/>
                <w:szCs w:val="30"/>
                <w:cs/>
              </w:rPr>
            </w:pPr>
            <w:r w:rsidRPr="00DC768D">
              <w:rPr>
                <w:rFonts w:ascii="TH SarabunPSK" w:hAnsi="TH SarabunPSK" w:cs="TH SarabunPSK" w:hint="cs"/>
                <w:sz w:val="30"/>
                <w:szCs w:val="30"/>
                <w:cs/>
              </w:rPr>
              <w:t>5</w:t>
            </w:r>
          </w:p>
        </w:tc>
        <w:tc>
          <w:tcPr>
            <w:tcW w:w="1424" w:type="pct"/>
          </w:tcPr>
          <w:p w14:paraId="4B80F16D" w14:textId="2D1BB93D" w:rsidR="00FE33EC" w:rsidRPr="00DC768D" w:rsidRDefault="00FE33EC" w:rsidP="00FE33EC">
            <w:pPr>
              <w:pStyle w:val="a4"/>
              <w:ind w:left="0" w:right="26"/>
              <w:jc w:val="both"/>
              <w:rPr>
                <w:rFonts w:ascii="TH SarabunPSK" w:hAnsi="TH SarabunPSK" w:cs="TH SarabunPSK"/>
                <w:sz w:val="30"/>
                <w:szCs w:val="30"/>
                <w:cs/>
              </w:rPr>
            </w:pPr>
            <w:r w:rsidRPr="00DC768D">
              <w:rPr>
                <w:rFonts w:ascii="TH SarabunPSK" w:hAnsi="TH SarabunPSK" w:cs="TH SarabunPSK" w:hint="cs"/>
                <w:sz w:val="30"/>
                <w:szCs w:val="30"/>
                <w:cs/>
              </w:rPr>
              <w:t>ดร.น</w:t>
            </w:r>
            <w:proofErr w:type="spellStart"/>
            <w:r w:rsidRPr="00DC768D">
              <w:rPr>
                <w:rFonts w:ascii="TH SarabunPSK" w:hAnsi="TH SarabunPSK" w:cs="TH SarabunPSK" w:hint="cs"/>
                <w:sz w:val="30"/>
                <w:szCs w:val="30"/>
                <w:cs/>
              </w:rPr>
              <w:t>ภัส</w:t>
            </w:r>
            <w:proofErr w:type="spellEnd"/>
            <w:r w:rsidRPr="00DC768D">
              <w:rPr>
                <w:rFonts w:ascii="TH SarabunPSK" w:hAnsi="TH SarabunPSK" w:cs="TH SarabunPSK" w:hint="cs"/>
                <w:sz w:val="30"/>
                <w:szCs w:val="30"/>
                <w:cs/>
              </w:rPr>
              <w:t>นันท์ สุวรรณวงศ์</w:t>
            </w:r>
          </w:p>
        </w:tc>
        <w:tc>
          <w:tcPr>
            <w:tcW w:w="1128" w:type="pct"/>
          </w:tcPr>
          <w:p w14:paraId="34A53961" w14:textId="77777777" w:rsidR="00E073A5" w:rsidRPr="00DC768D" w:rsidRDefault="00FE33EC" w:rsidP="00E073A5">
            <w:pPr>
              <w:pStyle w:val="a4"/>
              <w:ind w:left="0" w:right="26"/>
              <w:rPr>
                <w:rFonts w:ascii="TH SarabunPSK" w:hAnsi="TH SarabunPSK" w:cs="TH SarabunPSK"/>
                <w:sz w:val="30"/>
                <w:szCs w:val="30"/>
              </w:rPr>
            </w:pPr>
            <w:r w:rsidRPr="00DC768D">
              <w:rPr>
                <w:rFonts w:ascii="TH SarabunPSK" w:hAnsi="TH SarabunPSK" w:cs="TH SarabunPSK"/>
                <w:sz w:val="30"/>
                <w:szCs w:val="30"/>
                <w:cs/>
              </w:rPr>
              <w:t>สัมพันธ์</w:t>
            </w:r>
          </w:p>
          <w:p w14:paraId="545EB2BC" w14:textId="77777777" w:rsidR="00E073A5" w:rsidRPr="00DC768D" w:rsidRDefault="00E073A5" w:rsidP="00E073A5">
            <w:pPr>
              <w:pStyle w:val="a4"/>
              <w:ind w:left="0" w:right="26"/>
              <w:rPr>
                <w:rFonts w:ascii="TH SarabunPSK" w:hAnsi="TH SarabunPSK" w:cs="TH SarabunPSK"/>
                <w:sz w:val="12"/>
                <w:szCs w:val="12"/>
              </w:rPr>
            </w:pPr>
          </w:p>
          <w:p w14:paraId="3D4788A8" w14:textId="4A343B09" w:rsidR="00E073A5" w:rsidRPr="00DC768D" w:rsidRDefault="00E073A5" w:rsidP="00E073A5">
            <w:pPr>
              <w:pStyle w:val="a4"/>
              <w:ind w:left="0" w:right="26"/>
              <w:jc w:val="left"/>
              <w:rPr>
                <w:rFonts w:ascii="TH SarabunPSK" w:hAnsi="TH SarabunPSK" w:cs="TH SarabunPSK"/>
                <w:sz w:val="28"/>
              </w:rPr>
            </w:pPr>
            <w:r w:rsidRPr="00DC768D">
              <w:rPr>
                <w:rFonts w:ascii="TH SarabunPSK" w:hAnsi="TH SarabunPSK" w:cs="TH SarabunPSK" w:hint="cs"/>
                <w:sz w:val="28"/>
                <w:cs/>
              </w:rPr>
              <w:t xml:space="preserve">- </w:t>
            </w:r>
            <w:proofErr w:type="spellStart"/>
            <w:r w:rsidRPr="00DC768D">
              <w:rPr>
                <w:rFonts w:ascii="TH SarabunPSK" w:hAnsi="TH SarabunPSK" w:cs="TH SarabunPSK"/>
                <w:sz w:val="28"/>
                <w:cs/>
              </w:rPr>
              <w:t>ปร</w:t>
            </w:r>
            <w:proofErr w:type="spellEnd"/>
            <w:r w:rsidRPr="00DC768D">
              <w:rPr>
                <w:rFonts w:ascii="TH SarabunPSK" w:hAnsi="TH SarabunPSK" w:cs="TH SarabunPSK"/>
                <w:sz w:val="28"/>
                <w:cs/>
              </w:rPr>
              <w:t>.ด. (เทคโนโลยีสารสนเทศและการสื่อสารเพื่อการศึกษา)</w:t>
            </w:r>
            <w:r w:rsidRPr="00DC768D">
              <w:rPr>
                <w:rFonts w:ascii="TH SarabunPSK" w:hAnsi="TH SarabunPSK" w:cs="TH SarabunPSK"/>
                <w:sz w:val="28"/>
                <w:cs/>
              </w:rPr>
              <w:br/>
            </w:r>
            <w:r w:rsidRPr="00DC768D">
              <w:rPr>
                <w:rFonts w:ascii="TH SarabunPSK" w:hAnsi="TH SarabunPSK" w:cs="TH SarabunPSK" w:hint="cs"/>
                <w:sz w:val="28"/>
                <w:cs/>
              </w:rPr>
              <w:t xml:space="preserve">- </w:t>
            </w:r>
            <w:r w:rsidRPr="00DC768D">
              <w:rPr>
                <w:rFonts w:ascii="TH SarabunPSK" w:hAnsi="TH SarabunPSK" w:cs="TH SarabunPSK"/>
                <w:sz w:val="28"/>
                <w:cs/>
              </w:rPr>
              <w:t>ค.</w:t>
            </w:r>
            <w:proofErr w:type="spellStart"/>
            <w:r w:rsidRPr="00DC768D">
              <w:rPr>
                <w:rFonts w:ascii="TH SarabunPSK" w:hAnsi="TH SarabunPSK" w:cs="TH SarabunPSK"/>
                <w:sz w:val="28"/>
                <w:cs/>
              </w:rPr>
              <w:t>อ.ม</w:t>
            </w:r>
            <w:proofErr w:type="spellEnd"/>
            <w:r w:rsidRPr="00DC768D">
              <w:rPr>
                <w:rFonts w:ascii="TH SarabunPSK" w:hAnsi="TH SarabunPSK" w:cs="TH SarabunPSK"/>
                <w:sz w:val="28"/>
                <w:cs/>
              </w:rPr>
              <w:t>. (เทคโนโลยีการเรียนรู้และสื่อสารมวลชน)</w:t>
            </w:r>
          </w:p>
          <w:p w14:paraId="2CBACDF9" w14:textId="772B9C28" w:rsidR="00E073A5" w:rsidRPr="00DC768D" w:rsidRDefault="00E073A5" w:rsidP="00E073A5">
            <w:pPr>
              <w:pStyle w:val="a4"/>
              <w:ind w:left="0" w:right="26"/>
              <w:jc w:val="left"/>
              <w:rPr>
                <w:rFonts w:ascii="TH SarabunPSK" w:hAnsi="TH SarabunPSK" w:cs="TH SarabunPSK"/>
                <w:sz w:val="30"/>
                <w:szCs w:val="30"/>
                <w:cs/>
              </w:rPr>
            </w:pPr>
            <w:r w:rsidRPr="00DC768D">
              <w:rPr>
                <w:rFonts w:ascii="TH SarabunPSK" w:hAnsi="TH SarabunPSK" w:cs="TH SarabunPSK" w:hint="cs"/>
                <w:sz w:val="28"/>
                <w:cs/>
              </w:rPr>
              <w:t xml:space="preserve">- </w:t>
            </w:r>
            <w:r w:rsidRPr="00DC768D">
              <w:rPr>
                <w:rFonts w:ascii="TH SarabunPSK" w:hAnsi="TH SarabunPSK" w:cs="TH SarabunPSK"/>
                <w:sz w:val="28"/>
                <w:cs/>
              </w:rPr>
              <w:t>ศล.บ. (มีเดียอา</w:t>
            </w:r>
            <w:proofErr w:type="spellStart"/>
            <w:r w:rsidRPr="00DC768D">
              <w:rPr>
                <w:rFonts w:ascii="TH SarabunPSK" w:hAnsi="TH SarabunPSK" w:cs="TH SarabunPSK"/>
                <w:sz w:val="28"/>
                <w:cs/>
              </w:rPr>
              <w:t>ตส์</w:t>
            </w:r>
            <w:proofErr w:type="spellEnd"/>
            <w:r w:rsidRPr="00DC768D">
              <w:rPr>
                <w:rFonts w:ascii="TH SarabunPSK" w:hAnsi="TH SarabunPSK" w:cs="TH SarabunPSK"/>
                <w:sz w:val="28"/>
                <w:cs/>
              </w:rPr>
              <w:t>)</w:t>
            </w:r>
          </w:p>
        </w:tc>
        <w:tc>
          <w:tcPr>
            <w:tcW w:w="2011" w:type="pct"/>
          </w:tcPr>
          <w:p w14:paraId="157C881A" w14:textId="4CFCEF38" w:rsidR="00FE33EC" w:rsidRPr="00DC768D" w:rsidRDefault="00FE33EC" w:rsidP="00FE33EC">
            <w:pPr>
              <w:ind w:right="26"/>
              <w:jc w:val="left"/>
              <w:rPr>
                <w:rFonts w:ascii="TH SarabunPSK" w:hAnsi="TH SarabunPSK" w:cs="TH SarabunPSK"/>
                <w:sz w:val="30"/>
                <w:szCs w:val="30"/>
                <w:cs/>
              </w:rPr>
            </w:pPr>
            <w:r w:rsidRPr="00DC768D">
              <w:rPr>
                <w:rFonts w:ascii="TH SarabunPSK" w:hAnsi="TH SarabunPSK" w:cs="TH SarabunPSK" w:hint="cs"/>
                <w:sz w:val="30"/>
                <w:szCs w:val="30"/>
                <w:cs/>
              </w:rPr>
              <w:t>มีความเชี่ยวชาญด้านศิลปะการออกแบบ และดิจิทัลมีเดีย ซึ่ง</w:t>
            </w:r>
            <w:r w:rsidRPr="00DC768D">
              <w:rPr>
                <w:rFonts w:ascii="TH SarabunPSK" w:hAnsi="TH SarabunPSK" w:cs="TH SarabunPSK"/>
                <w:sz w:val="30"/>
                <w:szCs w:val="30"/>
                <w:cs/>
              </w:rPr>
              <w:t>สัมพันธ์กันกับความต้องการของหลักสูตร</w:t>
            </w:r>
          </w:p>
        </w:tc>
      </w:tr>
      <w:tr w:rsidR="00DC768D" w:rsidRPr="00DC768D" w14:paraId="61010D29" w14:textId="77777777" w:rsidTr="00AF0932">
        <w:tc>
          <w:tcPr>
            <w:tcW w:w="437" w:type="pct"/>
          </w:tcPr>
          <w:p w14:paraId="6C015A70" w14:textId="0062BB42" w:rsidR="00FE33EC" w:rsidRPr="00DC768D" w:rsidRDefault="00FE33EC" w:rsidP="00FE33EC">
            <w:pPr>
              <w:pStyle w:val="a4"/>
              <w:ind w:left="0" w:right="26"/>
              <w:rPr>
                <w:rFonts w:ascii="TH SarabunPSK" w:hAnsi="TH SarabunPSK" w:cs="TH SarabunPSK"/>
                <w:sz w:val="30"/>
                <w:szCs w:val="30"/>
                <w:cs/>
              </w:rPr>
            </w:pPr>
            <w:r w:rsidRPr="00DC768D">
              <w:rPr>
                <w:rFonts w:ascii="TH SarabunPSK" w:hAnsi="TH SarabunPSK" w:cs="TH SarabunPSK" w:hint="cs"/>
                <w:sz w:val="30"/>
                <w:szCs w:val="30"/>
                <w:cs/>
              </w:rPr>
              <w:lastRenderedPageBreak/>
              <w:t>6</w:t>
            </w:r>
          </w:p>
        </w:tc>
        <w:tc>
          <w:tcPr>
            <w:tcW w:w="1424" w:type="pct"/>
          </w:tcPr>
          <w:p w14:paraId="0AF77B58" w14:textId="61435031" w:rsidR="00FE33EC" w:rsidRPr="00DC768D" w:rsidRDefault="00FE33EC" w:rsidP="00FE33EC">
            <w:pPr>
              <w:pStyle w:val="a4"/>
              <w:ind w:left="0" w:right="26"/>
              <w:jc w:val="both"/>
              <w:rPr>
                <w:rFonts w:ascii="TH SarabunPSK" w:hAnsi="TH SarabunPSK" w:cs="TH SarabunPSK"/>
                <w:sz w:val="30"/>
                <w:szCs w:val="30"/>
                <w:cs/>
              </w:rPr>
            </w:pPr>
            <w:r w:rsidRPr="00DC768D">
              <w:rPr>
                <w:rFonts w:ascii="TH SarabunPSK" w:hAnsi="TH SarabunPSK" w:cs="TH SarabunPSK"/>
                <w:sz w:val="30"/>
                <w:szCs w:val="30"/>
                <w:cs/>
              </w:rPr>
              <w:t>รศ.ดร.</w:t>
            </w:r>
            <w:proofErr w:type="spellStart"/>
            <w:r w:rsidRPr="00DC768D">
              <w:rPr>
                <w:rFonts w:ascii="TH SarabunPSK" w:hAnsi="TH SarabunPSK" w:cs="TH SarabunPSK"/>
                <w:sz w:val="30"/>
                <w:szCs w:val="30"/>
                <w:cs/>
              </w:rPr>
              <w:t>อลิ</w:t>
            </w:r>
            <w:proofErr w:type="spellEnd"/>
            <w:r w:rsidRPr="00DC768D">
              <w:rPr>
                <w:rFonts w:ascii="TH SarabunPSK" w:hAnsi="TH SarabunPSK" w:cs="TH SarabunPSK"/>
                <w:sz w:val="30"/>
                <w:szCs w:val="30"/>
                <w:cs/>
              </w:rPr>
              <w:t>สา ทรงศรีวิทยา</w:t>
            </w:r>
          </w:p>
        </w:tc>
        <w:tc>
          <w:tcPr>
            <w:tcW w:w="1128" w:type="pct"/>
          </w:tcPr>
          <w:p w14:paraId="0F396F98" w14:textId="77777777" w:rsidR="00FE33EC" w:rsidRPr="00DC768D" w:rsidRDefault="00FE33EC" w:rsidP="00FE33EC">
            <w:pPr>
              <w:pStyle w:val="a4"/>
              <w:ind w:left="0" w:right="26"/>
              <w:rPr>
                <w:rFonts w:ascii="TH SarabunPSK" w:hAnsi="TH SarabunPSK" w:cs="TH SarabunPSK"/>
                <w:sz w:val="30"/>
                <w:szCs w:val="30"/>
              </w:rPr>
            </w:pPr>
            <w:r w:rsidRPr="00DC768D">
              <w:rPr>
                <w:rFonts w:ascii="TH SarabunPSK" w:hAnsi="TH SarabunPSK" w:cs="TH SarabunPSK"/>
                <w:sz w:val="30"/>
                <w:szCs w:val="30"/>
                <w:cs/>
              </w:rPr>
              <w:t>สัมพันธ์</w:t>
            </w:r>
          </w:p>
          <w:p w14:paraId="0713CFB5" w14:textId="77777777" w:rsidR="00E073A5" w:rsidRPr="00DC768D" w:rsidRDefault="00E073A5" w:rsidP="00FE33EC">
            <w:pPr>
              <w:pStyle w:val="a4"/>
              <w:ind w:left="0" w:right="26"/>
              <w:rPr>
                <w:rFonts w:ascii="TH SarabunPSK" w:hAnsi="TH SarabunPSK" w:cs="TH SarabunPSK"/>
                <w:sz w:val="12"/>
                <w:szCs w:val="12"/>
              </w:rPr>
            </w:pPr>
          </w:p>
          <w:p w14:paraId="00A3811A" w14:textId="0856AC9D" w:rsidR="00E073A5" w:rsidRPr="00DC768D" w:rsidRDefault="00E073A5" w:rsidP="00E073A5">
            <w:pPr>
              <w:pStyle w:val="a4"/>
              <w:ind w:left="0" w:right="26"/>
              <w:jc w:val="left"/>
              <w:rPr>
                <w:rFonts w:ascii="TH SarabunPSK" w:hAnsi="TH SarabunPSK" w:cs="TH SarabunPSK"/>
                <w:sz w:val="28"/>
              </w:rPr>
            </w:pPr>
            <w:r w:rsidRPr="00DC768D">
              <w:rPr>
                <w:rFonts w:ascii="TH SarabunPSK" w:hAnsi="TH SarabunPSK" w:cs="TH SarabunPSK" w:hint="cs"/>
                <w:sz w:val="28"/>
                <w:cs/>
              </w:rPr>
              <w:t xml:space="preserve">- </w:t>
            </w:r>
            <w:proofErr w:type="spellStart"/>
            <w:r w:rsidRPr="00DC768D">
              <w:rPr>
                <w:rFonts w:ascii="TH SarabunPSK" w:hAnsi="TH SarabunPSK" w:cs="TH SarabunPSK"/>
                <w:sz w:val="28"/>
                <w:cs/>
              </w:rPr>
              <w:t>ปร</w:t>
            </w:r>
            <w:proofErr w:type="spellEnd"/>
            <w:r w:rsidRPr="00DC768D">
              <w:rPr>
                <w:rFonts w:ascii="TH SarabunPSK" w:hAnsi="TH SarabunPSK" w:cs="TH SarabunPSK"/>
                <w:sz w:val="28"/>
                <w:cs/>
              </w:rPr>
              <w:t>.ด. (นวัตกรรมการเรียนรู้และเทคโนโลยี)</w:t>
            </w:r>
            <w:r w:rsidRPr="00DC768D">
              <w:rPr>
                <w:rFonts w:ascii="TH SarabunPSK" w:hAnsi="TH SarabunPSK" w:cs="TH SarabunPSK"/>
                <w:sz w:val="28"/>
                <w:cs/>
              </w:rPr>
              <w:br/>
            </w:r>
            <w:r w:rsidRPr="00DC768D">
              <w:rPr>
                <w:rFonts w:ascii="TH SarabunPSK" w:hAnsi="TH SarabunPSK" w:cs="TH SarabunPSK" w:hint="cs"/>
                <w:sz w:val="28"/>
                <w:cs/>
              </w:rPr>
              <w:t xml:space="preserve">- </w:t>
            </w:r>
            <w:r w:rsidRPr="00DC768D">
              <w:rPr>
                <w:rFonts w:ascii="TH SarabunPSK" w:hAnsi="TH SarabunPSK" w:cs="TH SarabunPSK"/>
                <w:sz w:val="28"/>
                <w:cs/>
              </w:rPr>
              <w:t>พบ.ม. (คอมพิวเตอร์)</w:t>
            </w:r>
          </w:p>
          <w:p w14:paraId="53438DCC" w14:textId="53C843B4" w:rsidR="00E073A5" w:rsidRPr="00DC768D" w:rsidRDefault="00E073A5" w:rsidP="00E073A5">
            <w:pPr>
              <w:pStyle w:val="a4"/>
              <w:ind w:left="0" w:right="26"/>
              <w:jc w:val="left"/>
              <w:rPr>
                <w:rFonts w:ascii="TH SarabunPSK" w:hAnsi="TH SarabunPSK" w:cs="TH SarabunPSK"/>
                <w:sz w:val="30"/>
                <w:szCs w:val="30"/>
                <w:cs/>
              </w:rPr>
            </w:pPr>
            <w:r w:rsidRPr="00DC768D">
              <w:rPr>
                <w:rFonts w:ascii="TH SarabunPSK" w:hAnsi="TH SarabunPSK" w:cs="TH SarabunPSK" w:hint="cs"/>
                <w:sz w:val="28"/>
                <w:cs/>
              </w:rPr>
              <w:t xml:space="preserve">- </w:t>
            </w:r>
            <w:r w:rsidRPr="00DC768D">
              <w:rPr>
                <w:rFonts w:ascii="TH SarabunPSK" w:hAnsi="TH SarabunPSK" w:cs="TH SarabunPSK"/>
                <w:sz w:val="28"/>
                <w:cs/>
              </w:rPr>
              <w:t>วท.บ. (วิทยาการคอมพิวเตอร์)</w:t>
            </w:r>
          </w:p>
        </w:tc>
        <w:tc>
          <w:tcPr>
            <w:tcW w:w="2011" w:type="pct"/>
          </w:tcPr>
          <w:p w14:paraId="61A3B91A" w14:textId="75B9DC61" w:rsidR="00FE33EC" w:rsidRPr="00DC768D" w:rsidRDefault="00FE33EC" w:rsidP="00FE33EC">
            <w:pPr>
              <w:ind w:right="26"/>
              <w:jc w:val="left"/>
              <w:rPr>
                <w:rFonts w:ascii="TH SarabunPSK" w:hAnsi="TH SarabunPSK" w:cs="TH SarabunPSK"/>
                <w:sz w:val="30"/>
                <w:szCs w:val="30"/>
                <w:cs/>
              </w:rPr>
            </w:pPr>
            <w:r w:rsidRPr="00DC768D">
              <w:rPr>
                <w:rFonts w:ascii="TH SarabunPSK" w:hAnsi="TH SarabunPSK" w:cs="TH SarabunPSK" w:hint="cs"/>
                <w:sz w:val="30"/>
                <w:szCs w:val="30"/>
                <w:cs/>
              </w:rPr>
              <w:t>มีความเชี่ยวชาญด้านวิทยาการคอมพิวเตอร์ ซึ่งตรง</w:t>
            </w:r>
            <w:r w:rsidRPr="00DC768D">
              <w:rPr>
                <w:rFonts w:ascii="TH SarabunPSK" w:hAnsi="TH SarabunPSK" w:cs="TH SarabunPSK"/>
                <w:sz w:val="30"/>
                <w:szCs w:val="30"/>
                <w:cs/>
              </w:rPr>
              <w:t>กับความต้องการของหลักสูตร</w:t>
            </w:r>
          </w:p>
        </w:tc>
      </w:tr>
      <w:tr w:rsidR="00DC768D" w:rsidRPr="00DC768D" w14:paraId="258E6DFD" w14:textId="77777777" w:rsidTr="00AF0932">
        <w:tc>
          <w:tcPr>
            <w:tcW w:w="437" w:type="pct"/>
          </w:tcPr>
          <w:p w14:paraId="2B8328B8" w14:textId="641E4080" w:rsidR="00FE33EC" w:rsidRPr="00DC768D" w:rsidRDefault="00FE33EC" w:rsidP="00FE33EC">
            <w:pPr>
              <w:pStyle w:val="a4"/>
              <w:ind w:left="0" w:right="26"/>
              <w:rPr>
                <w:rFonts w:ascii="TH SarabunPSK" w:hAnsi="TH SarabunPSK" w:cs="TH SarabunPSK"/>
                <w:sz w:val="30"/>
                <w:szCs w:val="30"/>
                <w:cs/>
              </w:rPr>
            </w:pPr>
            <w:r w:rsidRPr="00DC768D">
              <w:rPr>
                <w:rFonts w:ascii="TH SarabunPSK" w:hAnsi="TH SarabunPSK" w:cs="TH SarabunPSK" w:hint="cs"/>
                <w:sz w:val="30"/>
                <w:szCs w:val="30"/>
                <w:cs/>
              </w:rPr>
              <w:t>7</w:t>
            </w:r>
          </w:p>
        </w:tc>
        <w:tc>
          <w:tcPr>
            <w:tcW w:w="1424" w:type="pct"/>
          </w:tcPr>
          <w:p w14:paraId="61BDDE21" w14:textId="48FCAA53" w:rsidR="00FE33EC" w:rsidRPr="00DC768D" w:rsidRDefault="00FE33EC" w:rsidP="00FE33EC">
            <w:pPr>
              <w:pStyle w:val="a4"/>
              <w:ind w:left="0" w:right="26"/>
              <w:jc w:val="both"/>
              <w:rPr>
                <w:rFonts w:ascii="TH SarabunPSK" w:hAnsi="TH SarabunPSK" w:cs="TH SarabunPSK"/>
                <w:sz w:val="30"/>
                <w:szCs w:val="30"/>
                <w:cs/>
              </w:rPr>
            </w:pPr>
            <w:r w:rsidRPr="00DC768D">
              <w:rPr>
                <w:rFonts w:ascii="TH SarabunPSK" w:hAnsi="TH SarabunPSK" w:cs="TH SarabunPSK"/>
                <w:sz w:val="30"/>
                <w:szCs w:val="30"/>
                <w:cs/>
              </w:rPr>
              <w:t>ผศ.</w:t>
            </w:r>
            <w:r w:rsidRPr="00DC768D">
              <w:rPr>
                <w:rFonts w:ascii="TH SarabunPSK" w:hAnsi="TH SarabunPSK" w:cs="TH SarabunPSK" w:hint="cs"/>
                <w:sz w:val="30"/>
                <w:szCs w:val="30"/>
                <w:cs/>
              </w:rPr>
              <w:t>ดร.</w:t>
            </w:r>
            <w:r w:rsidRPr="00DC768D">
              <w:rPr>
                <w:rFonts w:ascii="TH SarabunPSK" w:hAnsi="TH SarabunPSK" w:cs="TH SarabunPSK"/>
                <w:sz w:val="30"/>
                <w:szCs w:val="30"/>
                <w:cs/>
              </w:rPr>
              <w:t>ชนินทร์ ตั้งพานทอง</w:t>
            </w:r>
          </w:p>
        </w:tc>
        <w:tc>
          <w:tcPr>
            <w:tcW w:w="1128" w:type="pct"/>
          </w:tcPr>
          <w:p w14:paraId="515431F3" w14:textId="77777777" w:rsidR="00FE33EC" w:rsidRPr="00DC768D" w:rsidRDefault="00FE33EC" w:rsidP="00FE33EC">
            <w:pPr>
              <w:pStyle w:val="a4"/>
              <w:ind w:left="0" w:right="26"/>
              <w:rPr>
                <w:rFonts w:ascii="TH SarabunPSK" w:hAnsi="TH SarabunPSK" w:cs="TH SarabunPSK"/>
                <w:sz w:val="30"/>
                <w:szCs w:val="30"/>
              </w:rPr>
            </w:pPr>
            <w:r w:rsidRPr="00DC768D">
              <w:rPr>
                <w:rFonts w:ascii="TH SarabunPSK" w:hAnsi="TH SarabunPSK" w:cs="TH SarabunPSK"/>
                <w:sz w:val="30"/>
                <w:szCs w:val="30"/>
                <w:cs/>
              </w:rPr>
              <w:t>สัมพันธ์</w:t>
            </w:r>
          </w:p>
          <w:p w14:paraId="02006E72" w14:textId="77777777" w:rsidR="00E073A5" w:rsidRPr="00DC768D" w:rsidRDefault="00E073A5" w:rsidP="00FE33EC">
            <w:pPr>
              <w:pStyle w:val="a4"/>
              <w:ind w:left="0" w:right="26"/>
              <w:rPr>
                <w:rFonts w:ascii="TH SarabunPSK" w:hAnsi="TH SarabunPSK" w:cs="TH SarabunPSK"/>
                <w:sz w:val="12"/>
                <w:szCs w:val="12"/>
              </w:rPr>
            </w:pPr>
          </w:p>
          <w:p w14:paraId="62687362" w14:textId="77777777" w:rsidR="00E073A5" w:rsidRPr="00DC768D" w:rsidRDefault="00E073A5" w:rsidP="00E073A5">
            <w:pPr>
              <w:pStyle w:val="a4"/>
              <w:ind w:left="0" w:right="26"/>
              <w:jc w:val="left"/>
              <w:rPr>
                <w:rFonts w:ascii="TH SarabunPSK" w:hAnsi="TH SarabunPSK" w:cs="TH SarabunPSK"/>
                <w:sz w:val="28"/>
              </w:rPr>
            </w:pPr>
            <w:r w:rsidRPr="00DC768D">
              <w:rPr>
                <w:rFonts w:ascii="TH SarabunPSK" w:hAnsi="TH SarabunPSK" w:cs="TH SarabunPSK" w:hint="cs"/>
                <w:sz w:val="28"/>
                <w:cs/>
              </w:rPr>
              <w:t xml:space="preserve">- </w:t>
            </w:r>
            <w:proofErr w:type="spellStart"/>
            <w:r w:rsidRPr="00DC768D">
              <w:rPr>
                <w:rFonts w:ascii="TH SarabunPSK" w:hAnsi="TH SarabunPSK" w:cs="TH SarabunPSK"/>
                <w:sz w:val="28"/>
                <w:cs/>
              </w:rPr>
              <w:t>ปร</w:t>
            </w:r>
            <w:proofErr w:type="spellEnd"/>
            <w:r w:rsidRPr="00DC768D">
              <w:rPr>
                <w:rFonts w:ascii="TH SarabunPSK" w:hAnsi="TH SarabunPSK" w:cs="TH SarabunPSK"/>
                <w:sz w:val="28"/>
                <w:cs/>
              </w:rPr>
              <w:t>.ด.</w:t>
            </w:r>
            <w:r w:rsidRPr="00DC768D">
              <w:rPr>
                <w:rFonts w:ascii="TH SarabunPSK" w:hAnsi="TH SarabunPSK" w:cs="TH SarabunPSK" w:hint="cs"/>
                <w:sz w:val="28"/>
                <w:cs/>
              </w:rPr>
              <w:t xml:space="preserve"> </w:t>
            </w:r>
            <w:r w:rsidRPr="00DC768D">
              <w:rPr>
                <w:rFonts w:ascii="TH SarabunPSK" w:hAnsi="TH SarabunPSK" w:cs="TH SarabunPSK"/>
                <w:sz w:val="28"/>
                <w:cs/>
              </w:rPr>
              <w:t>(เทคโนโลยีสารสนเทศและการสื่อสารเพื่อการศึกษา)</w:t>
            </w:r>
            <w:r w:rsidRPr="00DC768D">
              <w:rPr>
                <w:rFonts w:ascii="TH SarabunPSK" w:hAnsi="TH SarabunPSK" w:cs="TH SarabunPSK"/>
                <w:sz w:val="28"/>
                <w:cs/>
              </w:rPr>
              <w:br/>
            </w:r>
            <w:r w:rsidRPr="00DC768D">
              <w:rPr>
                <w:rFonts w:ascii="TH SarabunPSK" w:hAnsi="TH SarabunPSK" w:cs="TH SarabunPSK" w:hint="cs"/>
                <w:sz w:val="28"/>
                <w:cs/>
              </w:rPr>
              <w:t xml:space="preserve">- </w:t>
            </w:r>
            <w:r w:rsidRPr="00DC768D">
              <w:rPr>
                <w:rFonts w:ascii="TH SarabunPSK" w:hAnsi="TH SarabunPSK" w:cs="TH SarabunPSK"/>
                <w:sz w:val="28"/>
                <w:cs/>
              </w:rPr>
              <w:t>วท.ม. (เทคโนโลยีสารสนเทศทางธุรกิจ)</w:t>
            </w:r>
          </w:p>
          <w:p w14:paraId="4BFF762C" w14:textId="59DE33F6" w:rsidR="00E073A5" w:rsidRPr="00DC768D" w:rsidRDefault="00E073A5" w:rsidP="00E073A5">
            <w:pPr>
              <w:pStyle w:val="a4"/>
              <w:ind w:left="0" w:right="26"/>
              <w:jc w:val="left"/>
              <w:rPr>
                <w:rFonts w:ascii="TH SarabunPSK" w:hAnsi="TH SarabunPSK" w:cs="TH SarabunPSK"/>
                <w:sz w:val="30"/>
                <w:szCs w:val="30"/>
                <w:highlight w:val="yellow"/>
                <w:cs/>
              </w:rPr>
            </w:pPr>
            <w:r w:rsidRPr="00DC768D">
              <w:rPr>
                <w:rFonts w:ascii="TH SarabunPSK" w:hAnsi="TH SarabunPSK" w:cs="TH SarabunPSK" w:hint="cs"/>
                <w:sz w:val="28"/>
                <w:cs/>
              </w:rPr>
              <w:t xml:space="preserve">- </w:t>
            </w:r>
            <w:r w:rsidRPr="00DC768D">
              <w:rPr>
                <w:rFonts w:ascii="TH SarabunPSK" w:hAnsi="TH SarabunPSK" w:cs="TH SarabunPSK"/>
                <w:sz w:val="28"/>
                <w:cs/>
              </w:rPr>
              <w:t>ค.</w:t>
            </w:r>
            <w:proofErr w:type="spellStart"/>
            <w:r w:rsidRPr="00DC768D">
              <w:rPr>
                <w:rFonts w:ascii="TH SarabunPSK" w:hAnsi="TH SarabunPSK" w:cs="TH SarabunPSK"/>
                <w:sz w:val="28"/>
                <w:cs/>
              </w:rPr>
              <w:t>อ.ม</w:t>
            </w:r>
            <w:proofErr w:type="spellEnd"/>
            <w:r w:rsidRPr="00DC768D">
              <w:rPr>
                <w:rFonts w:ascii="TH SarabunPSK" w:hAnsi="TH SarabunPSK" w:cs="TH SarabunPSK"/>
                <w:sz w:val="28"/>
                <w:cs/>
              </w:rPr>
              <w:t>. (คอมพิวเตอร์และเทคโนโลยีสารสนเทศ)</w:t>
            </w:r>
            <w:r w:rsidRPr="00DC768D">
              <w:rPr>
                <w:rFonts w:ascii="TH SarabunPSK" w:hAnsi="TH SarabunPSK" w:cs="TH SarabunPSK"/>
                <w:sz w:val="28"/>
                <w:cs/>
              </w:rPr>
              <w:br/>
            </w:r>
            <w:r w:rsidRPr="00DC768D">
              <w:rPr>
                <w:rFonts w:ascii="TH SarabunPSK" w:hAnsi="TH SarabunPSK" w:cs="TH SarabunPSK" w:hint="cs"/>
                <w:sz w:val="28"/>
                <w:cs/>
              </w:rPr>
              <w:t xml:space="preserve">- </w:t>
            </w:r>
            <w:r w:rsidRPr="00DC768D">
              <w:rPr>
                <w:rFonts w:ascii="TH SarabunPSK" w:hAnsi="TH SarabunPSK" w:cs="TH SarabunPSK"/>
                <w:sz w:val="28"/>
                <w:cs/>
              </w:rPr>
              <w:t>วท.บ. (วิทยาการคอมพิวเตอร์ประยุกต์-มัลติมีเดีย)</w:t>
            </w:r>
          </w:p>
        </w:tc>
        <w:tc>
          <w:tcPr>
            <w:tcW w:w="2011" w:type="pct"/>
          </w:tcPr>
          <w:p w14:paraId="22655C30" w14:textId="36DAEB96" w:rsidR="00FE33EC" w:rsidRPr="00DC768D" w:rsidRDefault="00FE33EC" w:rsidP="00FE33EC">
            <w:pPr>
              <w:ind w:right="26"/>
              <w:jc w:val="left"/>
              <w:rPr>
                <w:rFonts w:ascii="TH SarabunPSK" w:hAnsi="TH SarabunPSK" w:cs="TH SarabunPSK"/>
                <w:sz w:val="30"/>
                <w:szCs w:val="30"/>
                <w:cs/>
              </w:rPr>
            </w:pPr>
            <w:r w:rsidRPr="00DC768D">
              <w:rPr>
                <w:rFonts w:ascii="TH SarabunPSK" w:hAnsi="TH SarabunPSK" w:cs="TH SarabunPSK" w:hint="cs"/>
                <w:sz w:val="30"/>
                <w:szCs w:val="30"/>
                <w:cs/>
              </w:rPr>
              <w:t>มีความเชี่ยวชาญด้านคอมพิวเตอร์และเทคโนโลยีสารสนเทศ และมัลติมีเดีย ซึ่งตรง</w:t>
            </w:r>
            <w:r w:rsidRPr="00DC768D">
              <w:rPr>
                <w:rFonts w:ascii="TH SarabunPSK" w:hAnsi="TH SarabunPSK" w:cs="TH SarabunPSK"/>
                <w:sz w:val="30"/>
                <w:szCs w:val="30"/>
                <w:cs/>
              </w:rPr>
              <w:t>กับความต้องการของหลักสูตร</w:t>
            </w:r>
          </w:p>
        </w:tc>
      </w:tr>
      <w:tr w:rsidR="00FE33EC" w:rsidRPr="00DC768D" w14:paraId="03A4AE83" w14:textId="77777777" w:rsidTr="00AF0932">
        <w:tc>
          <w:tcPr>
            <w:tcW w:w="437" w:type="pct"/>
          </w:tcPr>
          <w:p w14:paraId="361BEBF9" w14:textId="779D542D" w:rsidR="00FE33EC" w:rsidRPr="00DC768D" w:rsidRDefault="00FE33EC" w:rsidP="00FE33EC">
            <w:pPr>
              <w:pStyle w:val="a4"/>
              <w:ind w:left="0" w:right="26"/>
              <w:rPr>
                <w:rFonts w:ascii="TH SarabunPSK" w:hAnsi="TH SarabunPSK" w:cs="TH SarabunPSK"/>
                <w:sz w:val="30"/>
                <w:szCs w:val="30"/>
                <w:cs/>
              </w:rPr>
            </w:pPr>
            <w:r w:rsidRPr="00DC768D">
              <w:rPr>
                <w:rFonts w:ascii="TH SarabunPSK" w:hAnsi="TH SarabunPSK" w:cs="TH SarabunPSK" w:hint="cs"/>
                <w:sz w:val="30"/>
                <w:szCs w:val="30"/>
                <w:cs/>
              </w:rPr>
              <w:t>8</w:t>
            </w:r>
          </w:p>
        </w:tc>
        <w:tc>
          <w:tcPr>
            <w:tcW w:w="1424" w:type="pct"/>
          </w:tcPr>
          <w:p w14:paraId="68387F1B" w14:textId="1B0900A1" w:rsidR="00FE33EC" w:rsidRPr="00DC768D" w:rsidRDefault="00FE33EC" w:rsidP="00FE33EC">
            <w:pPr>
              <w:pStyle w:val="a4"/>
              <w:ind w:left="0" w:right="26"/>
              <w:jc w:val="both"/>
              <w:rPr>
                <w:rFonts w:ascii="TH SarabunPSK" w:hAnsi="TH SarabunPSK" w:cs="TH SarabunPSK"/>
                <w:sz w:val="30"/>
                <w:szCs w:val="30"/>
                <w:cs/>
              </w:rPr>
            </w:pPr>
            <w:r w:rsidRPr="00DC768D">
              <w:rPr>
                <w:rFonts w:ascii="TH SarabunPSK" w:hAnsi="TH SarabunPSK" w:cs="TH SarabunPSK"/>
                <w:sz w:val="30"/>
                <w:szCs w:val="30"/>
                <w:cs/>
              </w:rPr>
              <w:t>ดร.กนิษฐา บางภู่ภมร</w:t>
            </w:r>
          </w:p>
        </w:tc>
        <w:tc>
          <w:tcPr>
            <w:tcW w:w="1128" w:type="pct"/>
          </w:tcPr>
          <w:p w14:paraId="6E7DDB72" w14:textId="77777777" w:rsidR="00FE33EC" w:rsidRPr="00DC768D" w:rsidRDefault="00FE33EC" w:rsidP="00FE33EC">
            <w:pPr>
              <w:pStyle w:val="a4"/>
              <w:ind w:left="0" w:right="26"/>
              <w:rPr>
                <w:rFonts w:ascii="TH SarabunPSK" w:hAnsi="TH SarabunPSK" w:cs="TH SarabunPSK"/>
                <w:sz w:val="30"/>
                <w:szCs w:val="30"/>
              </w:rPr>
            </w:pPr>
            <w:r w:rsidRPr="00DC768D">
              <w:rPr>
                <w:rFonts w:ascii="TH SarabunPSK" w:hAnsi="TH SarabunPSK" w:cs="TH SarabunPSK"/>
                <w:sz w:val="30"/>
                <w:szCs w:val="30"/>
                <w:cs/>
              </w:rPr>
              <w:t>สัมพันธ์</w:t>
            </w:r>
          </w:p>
          <w:p w14:paraId="55097057" w14:textId="77777777" w:rsidR="00E073A5" w:rsidRPr="00DC768D" w:rsidRDefault="00E073A5" w:rsidP="00FE33EC">
            <w:pPr>
              <w:pStyle w:val="a4"/>
              <w:ind w:left="0" w:right="26"/>
              <w:rPr>
                <w:rFonts w:ascii="TH SarabunPSK" w:hAnsi="TH SarabunPSK" w:cs="TH SarabunPSK"/>
                <w:sz w:val="12"/>
                <w:szCs w:val="12"/>
              </w:rPr>
            </w:pPr>
          </w:p>
          <w:p w14:paraId="5A710BDE" w14:textId="46583826" w:rsidR="00E073A5" w:rsidRPr="00DC768D" w:rsidRDefault="00E073A5" w:rsidP="00E073A5">
            <w:pPr>
              <w:pStyle w:val="a4"/>
              <w:ind w:left="0" w:right="26"/>
              <w:jc w:val="left"/>
              <w:rPr>
                <w:rFonts w:ascii="TH SarabunPSK" w:hAnsi="TH SarabunPSK" w:cs="TH SarabunPSK"/>
                <w:sz w:val="30"/>
                <w:szCs w:val="30"/>
                <w:highlight w:val="yellow"/>
                <w:cs/>
              </w:rPr>
            </w:pPr>
            <w:r w:rsidRPr="00DC768D">
              <w:rPr>
                <w:rFonts w:ascii="TH SarabunPSK" w:hAnsi="TH SarabunPSK" w:cs="TH SarabunPSK" w:hint="cs"/>
                <w:sz w:val="28"/>
                <w:cs/>
              </w:rPr>
              <w:t xml:space="preserve">- </w:t>
            </w:r>
            <w:proofErr w:type="spellStart"/>
            <w:r w:rsidRPr="00DC768D">
              <w:rPr>
                <w:rFonts w:ascii="TH SarabunPSK" w:hAnsi="TH SarabunPSK" w:cs="TH SarabunPSK"/>
                <w:sz w:val="28"/>
                <w:cs/>
              </w:rPr>
              <w:t>ปร</w:t>
            </w:r>
            <w:proofErr w:type="spellEnd"/>
            <w:r w:rsidRPr="00DC768D">
              <w:rPr>
                <w:rFonts w:ascii="TH SarabunPSK" w:hAnsi="TH SarabunPSK" w:cs="TH SarabunPSK"/>
                <w:sz w:val="28"/>
                <w:cs/>
              </w:rPr>
              <w:t>.ด.</w:t>
            </w:r>
            <w:r w:rsidRPr="00DC768D">
              <w:rPr>
                <w:rFonts w:ascii="TH SarabunPSK" w:hAnsi="TH SarabunPSK" w:cs="TH SarabunPSK" w:hint="cs"/>
                <w:sz w:val="28"/>
                <w:cs/>
              </w:rPr>
              <w:t xml:space="preserve"> </w:t>
            </w:r>
            <w:r w:rsidRPr="00DC768D">
              <w:rPr>
                <w:rFonts w:ascii="TH SarabunPSK" w:hAnsi="TH SarabunPSK" w:cs="TH SarabunPSK"/>
                <w:sz w:val="28"/>
                <w:cs/>
              </w:rPr>
              <w:t>(เทคโนโลยีเทคนิคศึกษา)</w:t>
            </w:r>
            <w:r w:rsidRPr="00DC768D">
              <w:rPr>
                <w:rFonts w:ascii="TH SarabunPSK" w:hAnsi="TH SarabunPSK" w:cs="TH SarabunPSK"/>
                <w:sz w:val="28"/>
                <w:cs/>
              </w:rPr>
              <w:br/>
            </w:r>
            <w:r w:rsidRPr="00DC768D">
              <w:rPr>
                <w:rFonts w:ascii="TH SarabunPSK" w:hAnsi="TH SarabunPSK" w:cs="TH SarabunPSK" w:hint="cs"/>
                <w:sz w:val="28"/>
                <w:cs/>
              </w:rPr>
              <w:t xml:space="preserve">- </w:t>
            </w:r>
            <w:r w:rsidRPr="00DC768D">
              <w:rPr>
                <w:rFonts w:ascii="TH SarabunPSK" w:hAnsi="TH SarabunPSK" w:cs="TH SarabunPSK"/>
                <w:sz w:val="28"/>
              </w:rPr>
              <w:t>MICT</w:t>
            </w:r>
            <w:r w:rsidRPr="00DC768D">
              <w:rPr>
                <w:rFonts w:ascii="TH SarabunPSK" w:hAnsi="TH SarabunPSK" w:cs="TH SarabunPSK" w:hint="cs"/>
                <w:sz w:val="28"/>
                <w:cs/>
              </w:rPr>
              <w:t xml:space="preserve"> </w:t>
            </w:r>
            <w:r w:rsidRPr="00DC768D">
              <w:rPr>
                <w:rFonts w:ascii="TH SarabunPSK" w:hAnsi="TH SarabunPSK" w:cs="TH SarabunPSK"/>
                <w:sz w:val="28"/>
              </w:rPr>
              <w:t>(Enterprise Networking)</w:t>
            </w:r>
            <w:r w:rsidRPr="00DC768D">
              <w:rPr>
                <w:rFonts w:ascii="TH SarabunPSK" w:hAnsi="TH SarabunPSK" w:cs="TH SarabunPSK"/>
                <w:sz w:val="28"/>
                <w:cs/>
              </w:rPr>
              <w:br/>
            </w:r>
            <w:r w:rsidRPr="00DC768D">
              <w:rPr>
                <w:rFonts w:ascii="TH SarabunPSK" w:hAnsi="TH SarabunPSK" w:cs="TH SarabunPSK" w:hint="cs"/>
                <w:sz w:val="28"/>
                <w:cs/>
              </w:rPr>
              <w:t xml:space="preserve">- </w:t>
            </w:r>
            <w:r w:rsidRPr="00DC768D">
              <w:rPr>
                <w:rFonts w:ascii="TH SarabunPSK" w:hAnsi="TH SarabunPSK" w:cs="TH SarabunPSK"/>
                <w:sz w:val="28"/>
                <w:cs/>
              </w:rPr>
              <w:t>วท.บ. (เทคโนโลยีสารสนเทศ)</w:t>
            </w:r>
          </w:p>
        </w:tc>
        <w:tc>
          <w:tcPr>
            <w:tcW w:w="2011" w:type="pct"/>
          </w:tcPr>
          <w:p w14:paraId="3DE1346A" w14:textId="22E6BF7C" w:rsidR="00FE33EC" w:rsidRPr="00DC768D" w:rsidRDefault="00FE33EC" w:rsidP="00FE33EC">
            <w:pPr>
              <w:ind w:right="26"/>
              <w:jc w:val="left"/>
              <w:rPr>
                <w:rFonts w:ascii="TH SarabunPSK" w:hAnsi="TH SarabunPSK" w:cs="TH SarabunPSK"/>
                <w:sz w:val="30"/>
                <w:szCs w:val="30"/>
                <w:cs/>
              </w:rPr>
            </w:pPr>
            <w:r w:rsidRPr="00DC768D">
              <w:rPr>
                <w:rFonts w:ascii="TH SarabunPSK" w:hAnsi="TH SarabunPSK" w:cs="TH SarabunPSK"/>
                <w:sz w:val="30"/>
                <w:szCs w:val="30"/>
                <w:cs/>
              </w:rPr>
              <w:t>มีความเชี่ยวชาญ</w:t>
            </w:r>
            <w:r w:rsidRPr="00DC768D">
              <w:rPr>
                <w:rFonts w:ascii="TH SarabunPSK" w:hAnsi="TH SarabunPSK" w:cs="TH SarabunPSK" w:hint="cs"/>
                <w:sz w:val="30"/>
                <w:szCs w:val="30"/>
                <w:cs/>
              </w:rPr>
              <w:t>ด้านคอมพิวเตอร์และเทคโนโลยีสารสนเทศ และการตลาด ซึ่ง</w:t>
            </w:r>
            <w:r w:rsidRPr="00DC768D">
              <w:rPr>
                <w:rFonts w:ascii="TH SarabunPSK" w:hAnsi="TH SarabunPSK" w:cs="TH SarabunPSK"/>
                <w:sz w:val="30"/>
                <w:szCs w:val="30"/>
                <w:cs/>
              </w:rPr>
              <w:t>สัมพันธ์กันกับความต้องการของหลักสูตร</w:t>
            </w:r>
          </w:p>
        </w:tc>
      </w:tr>
    </w:tbl>
    <w:p w14:paraId="5B753372" w14:textId="77777777" w:rsidR="000A46DC" w:rsidRPr="00DC768D" w:rsidRDefault="000A46DC" w:rsidP="00F92754">
      <w:pPr>
        <w:ind w:right="29"/>
        <w:jc w:val="left"/>
        <w:rPr>
          <w:rFonts w:ascii="TH SarabunPSK" w:hAnsi="TH SarabunPSK" w:cs="TH SarabunPSK"/>
          <w:b/>
          <w:bCs/>
          <w:sz w:val="16"/>
          <w:szCs w:val="16"/>
        </w:rPr>
      </w:pPr>
    </w:p>
    <w:p w14:paraId="645BA956" w14:textId="2B7C3005" w:rsidR="00C43FD6" w:rsidRPr="00DC768D" w:rsidRDefault="00C43FD6">
      <w:pPr>
        <w:rPr>
          <w:rFonts w:ascii="TH SarabunPSK" w:hAnsi="TH SarabunPSK" w:cs="TH SarabunPSK"/>
          <w:b/>
          <w:bCs/>
          <w:sz w:val="32"/>
          <w:szCs w:val="32"/>
        </w:rPr>
      </w:pPr>
      <w:r w:rsidRPr="00DC768D">
        <w:rPr>
          <w:rFonts w:ascii="TH SarabunPSK" w:hAnsi="TH SarabunPSK" w:cs="TH SarabunPSK"/>
          <w:b/>
          <w:bCs/>
          <w:sz w:val="32"/>
          <w:szCs w:val="32"/>
        </w:rPr>
        <w:br w:type="page"/>
      </w:r>
    </w:p>
    <w:p w14:paraId="04DA9AAB" w14:textId="4280DAEE" w:rsidR="008A7E73" w:rsidRPr="00DC768D" w:rsidRDefault="008A7E73" w:rsidP="00510FD7">
      <w:pPr>
        <w:pStyle w:val="a4"/>
        <w:numPr>
          <w:ilvl w:val="1"/>
          <w:numId w:val="11"/>
        </w:numPr>
        <w:ind w:right="26"/>
        <w:jc w:val="left"/>
        <w:rPr>
          <w:rFonts w:ascii="TH SarabunPSK" w:hAnsi="TH SarabunPSK" w:cs="TH SarabunPSK"/>
          <w:b/>
          <w:bCs/>
          <w:sz w:val="32"/>
          <w:szCs w:val="32"/>
        </w:rPr>
      </w:pPr>
      <w:r w:rsidRPr="00DC768D">
        <w:rPr>
          <w:rFonts w:ascii="TH SarabunPSK" w:hAnsi="TH SarabunPSK" w:cs="TH SarabunPSK"/>
          <w:b/>
          <w:bCs/>
          <w:sz w:val="32"/>
          <w:szCs w:val="32"/>
          <w:cs/>
        </w:rPr>
        <w:lastRenderedPageBreak/>
        <w:t xml:space="preserve">คุณสมบัติของผู้เข้าศึกษา </w:t>
      </w:r>
    </w:p>
    <w:p w14:paraId="4231C3E7" w14:textId="77777777" w:rsidR="007E7C39" w:rsidRPr="00DC768D" w:rsidRDefault="007E7C39" w:rsidP="007E7C39">
      <w:pPr>
        <w:ind w:right="26"/>
        <w:jc w:val="left"/>
        <w:rPr>
          <w:rFonts w:ascii="TH SarabunPSK" w:hAnsi="TH SarabunPSK" w:cs="TH SarabunPSK"/>
          <w:sz w:val="16"/>
          <w:szCs w:val="16"/>
        </w:rPr>
      </w:pPr>
    </w:p>
    <w:bookmarkEnd w:id="66"/>
    <w:p w14:paraId="64564551" w14:textId="6A3F36F9" w:rsidR="00963F38" w:rsidRPr="00DC768D" w:rsidRDefault="00963F38" w:rsidP="00510FD7">
      <w:pPr>
        <w:pStyle w:val="a4"/>
        <w:numPr>
          <w:ilvl w:val="1"/>
          <w:numId w:val="36"/>
        </w:numPr>
        <w:tabs>
          <w:tab w:val="left" w:pos="990"/>
        </w:tabs>
        <w:ind w:left="0" w:right="26" w:firstLine="720"/>
        <w:jc w:val="thaiDistribute"/>
        <w:rPr>
          <w:rFonts w:ascii="TH SarabunPSK" w:hAnsi="TH SarabunPSK" w:cs="TH SarabunPSK"/>
          <w:sz w:val="32"/>
          <w:szCs w:val="32"/>
        </w:rPr>
      </w:pPr>
      <w:r w:rsidRPr="00DC768D">
        <w:rPr>
          <w:rFonts w:ascii="TH SarabunPSK" w:hAnsi="TH SarabunPSK" w:cs="TH SarabunPSK" w:hint="cs"/>
          <w:sz w:val="32"/>
          <w:szCs w:val="32"/>
          <w:cs/>
        </w:rPr>
        <w:t>รับนักศึกษ</w:t>
      </w:r>
      <w:r w:rsidR="0047012D" w:rsidRPr="00DC768D">
        <w:rPr>
          <w:rFonts w:ascii="TH SarabunPSK" w:hAnsi="TH SarabunPSK" w:cs="TH SarabunPSK" w:hint="cs"/>
          <w:sz w:val="32"/>
          <w:szCs w:val="32"/>
          <w:cs/>
        </w:rPr>
        <w:t xml:space="preserve">าไทย หรือ </w:t>
      </w:r>
      <w:r w:rsidR="0047012D" w:rsidRPr="00DC768D">
        <w:rPr>
          <w:rFonts w:ascii="TH SarabunPSK" w:hAnsi="TH SarabunPSK" w:cs="TH SarabunPSK"/>
          <w:sz w:val="32"/>
          <w:szCs w:val="32"/>
          <w:cs/>
        </w:rPr>
        <w:t>รับทั้งนักศึกษาไทยและนักศึกษาต่างชาติ</w:t>
      </w:r>
      <w:r w:rsidR="005646A7" w:rsidRPr="00DC768D">
        <w:rPr>
          <w:rFonts w:ascii="TH SarabunPSK" w:hAnsi="TH SarabunPSK" w:cs="TH SarabunPSK" w:hint="cs"/>
          <w:sz w:val="32"/>
          <w:szCs w:val="32"/>
          <w:cs/>
        </w:rPr>
        <w:t xml:space="preserve"> ที่</w:t>
      </w:r>
      <w:r w:rsidRPr="00DC768D">
        <w:rPr>
          <w:rFonts w:ascii="TH SarabunPSK" w:hAnsi="TH SarabunPSK" w:cs="TH SarabunPSK"/>
          <w:sz w:val="32"/>
          <w:szCs w:val="32"/>
          <w:cs/>
        </w:rPr>
        <w:t>ผู้ส</w:t>
      </w:r>
      <w:r w:rsidRPr="00DC768D">
        <w:rPr>
          <w:rFonts w:ascii="TH SarabunPSK" w:hAnsi="TH SarabunPSK" w:cs="TH SarabunPSK" w:hint="cs"/>
          <w:sz w:val="32"/>
          <w:szCs w:val="32"/>
          <w:cs/>
        </w:rPr>
        <w:t>ำ</w:t>
      </w:r>
      <w:r w:rsidRPr="00DC768D">
        <w:rPr>
          <w:rFonts w:ascii="TH SarabunPSK" w:hAnsi="TH SarabunPSK" w:cs="TH SarabunPSK"/>
          <w:sz w:val="32"/>
          <w:szCs w:val="32"/>
          <w:cs/>
        </w:rPr>
        <w:t>เร็จการศึกษาไม่ต่</w:t>
      </w:r>
      <w:r w:rsidRPr="00DC768D">
        <w:rPr>
          <w:rFonts w:ascii="TH SarabunPSK" w:hAnsi="TH SarabunPSK" w:cs="TH SarabunPSK" w:hint="cs"/>
          <w:sz w:val="32"/>
          <w:szCs w:val="32"/>
          <w:cs/>
        </w:rPr>
        <w:t>ำ</w:t>
      </w:r>
      <w:r w:rsidRPr="00DC768D">
        <w:rPr>
          <w:rFonts w:ascii="TH SarabunPSK" w:hAnsi="TH SarabunPSK" w:cs="TH SarabunPSK"/>
          <w:sz w:val="32"/>
          <w:szCs w:val="32"/>
          <w:cs/>
        </w:rPr>
        <w:t>กว่าระดับมัธยมศึกษาตอนปลายหรือเทียบเท่า</w:t>
      </w:r>
      <w:r w:rsidR="005646A7" w:rsidRPr="00DC768D">
        <w:rPr>
          <w:rFonts w:ascii="TH SarabunPSK" w:hAnsi="TH SarabunPSK" w:cs="TH SarabunPSK" w:hint="cs"/>
          <w:sz w:val="32"/>
          <w:szCs w:val="32"/>
          <w:cs/>
        </w:rPr>
        <w:t xml:space="preserve"> โดยจะต้องสำเร็จการศึกษาในแผนการเรียน</w:t>
      </w:r>
      <w:r w:rsidRPr="00DC768D">
        <w:rPr>
          <w:rFonts w:ascii="TH SarabunPSK" w:hAnsi="TH SarabunPSK" w:cs="TH SarabunPSK"/>
          <w:sz w:val="32"/>
          <w:szCs w:val="32"/>
          <w:cs/>
        </w:rPr>
        <w:t xml:space="preserve">ที่เน้นการเรียนรู้กลุ่มสาระคณิตศาสตร์ </w:t>
      </w:r>
      <w:r w:rsidR="00905FBA" w:rsidRPr="00DC768D">
        <w:rPr>
          <w:rFonts w:ascii="TH SarabunPSK" w:hAnsi="TH SarabunPSK" w:cs="TH SarabunPSK"/>
          <w:sz w:val="32"/>
          <w:szCs w:val="32"/>
          <w:cs/>
        </w:rPr>
        <w:t>วิทยาศาสตร์</w:t>
      </w:r>
      <w:r w:rsidR="00905FBA"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 xml:space="preserve">หรือคอมพิวเตอร์ </w:t>
      </w:r>
      <w:r w:rsidR="00905FBA" w:rsidRPr="00DC768D">
        <w:rPr>
          <w:rFonts w:ascii="TH SarabunPSK" w:hAnsi="TH SarabunPSK" w:cs="TH SarabunPSK" w:hint="cs"/>
          <w:sz w:val="32"/>
          <w:szCs w:val="32"/>
          <w:cs/>
        </w:rPr>
        <w:t>หรือ</w:t>
      </w:r>
      <w:r w:rsidRPr="00DC768D">
        <w:rPr>
          <w:rFonts w:ascii="TH SarabunPSK" w:hAnsi="TH SarabunPSK" w:cs="TH SarabunPSK"/>
          <w:sz w:val="32"/>
          <w:szCs w:val="32"/>
          <w:cs/>
        </w:rPr>
        <w:t>สาระที่เกี่ยวข้อง</w:t>
      </w:r>
      <w:r w:rsidR="00905FBA" w:rsidRPr="00DC768D">
        <w:rPr>
          <w:rFonts w:ascii="TH SarabunPSK" w:hAnsi="TH SarabunPSK" w:cs="TH SarabunPSK" w:hint="cs"/>
          <w:sz w:val="32"/>
          <w:szCs w:val="32"/>
          <w:cs/>
        </w:rPr>
        <w:t xml:space="preserve"> หรือ </w:t>
      </w:r>
      <w:r w:rsidR="00873A64" w:rsidRPr="00DC768D">
        <w:rPr>
          <w:rFonts w:ascii="TH SarabunPSK" w:hAnsi="TH SarabunPSK" w:cs="TH SarabunPSK" w:hint="cs"/>
          <w:sz w:val="32"/>
          <w:szCs w:val="32"/>
          <w:cs/>
        </w:rPr>
        <w:t>แผนการเรียนอื่น ๆ โดยพิจารณาจากความสามารถหรือผลงาน ทั้งนี้ให้เป็นไปตามดุลยพินิจของคณะกรรมการประจำหลักสูตร</w:t>
      </w:r>
    </w:p>
    <w:p w14:paraId="526576BE" w14:textId="473A1843" w:rsidR="00873A64" w:rsidRPr="00DC768D" w:rsidRDefault="00873A64" w:rsidP="00510FD7">
      <w:pPr>
        <w:pStyle w:val="a4"/>
        <w:numPr>
          <w:ilvl w:val="1"/>
          <w:numId w:val="36"/>
        </w:numPr>
        <w:tabs>
          <w:tab w:val="left" w:pos="990"/>
        </w:tabs>
        <w:ind w:left="0" w:right="26" w:firstLine="720"/>
        <w:jc w:val="thaiDistribute"/>
        <w:rPr>
          <w:rFonts w:ascii="TH SarabunPSK" w:hAnsi="TH SarabunPSK" w:cs="TH SarabunPSK"/>
          <w:sz w:val="32"/>
          <w:szCs w:val="32"/>
        </w:rPr>
      </w:pPr>
      <w:r w:rsidRPr="00DC768D">
        <w:rPr>
          <w:rFonts w:ascii="TH SarabunPSK" w:hAnsi="TH SarabunPSK" w:cs="TH SarabunPSK" w:hint="cs"/>
          <w:sz w:val="32"/>
          <w:szCs w:val="32"/>
          <w:cs/>
        </w:rPr>
        <w:t>กรณีเป็นนักศึกษาต่างชาติ ต้องเป็นผู้ที่มีความสามารถในการสื่อสาร ฟัง พูด อ่านและเขียนภาษาไทย และ/หรือ ภาษาอังกฤษได้ ทั้งนี้ให้เป็นไปตาม</w:t>
      </w:r>
      <w:r w:rsidRPr="00DC768D">
        <w:rPr>
          <w:rFonts w:ascii="TH SarabunPSK" w:hAnsi="TH SarabunPSK" w:cs="TH SarabunPSK"/>
          <w:sz w:val="32"/>
          <w:szCs w:val="32"/>
          <w:cs/>
        </w:rPr>
        <w:t>ดุลยพินิจของคณะกรรมการประจำหลักสูตร</w:t>
      </w:r>
    </w:p>
    <w:p w14:paraId="616C85B2" w14:textId="5DCA1867" w:rsidR="00796587" w:rsidRPr="00DC768D" w:rsidRDefault="00BC24F9" w:rsidP="00510FD7">
      <w:pPr>
        <w:pStyle w:val="a4"/>
        <w:numPr>
          <w:ilvl w:val="1"/>
          <w:numId w:val="36"/>
        </w:numPr>
        <w:tabs>
          <w:tab w:val="left" w:pos="990"/>
        </w:tabs>
        <w:ind w:left="0" w:right="26" w:firstLine="720"/>
        <w:jc w:val="thaiDistribute"/>
        <w:rPr>
          <w:rFonts w:ascii="TH SarabunPSK" w:hAnsi="TH SarabunPSK" w:cs="TH SarabunPSK"/>
          <w:sz w:val="32"/>
          <w:szCs w:val="32"/>
        </w:rPr>
      </w:pPr>
      <w:r w:rsidRPr="00DC768D">
        <w:rPr>
          <w:rFonts w:ascii="TH SarabunPSK" w:hAnsi="TH SarabunPSK" w:cs="TH SarabunPSK"/>
          <w:sz w:val="32"/>
          <w:szCs w:val="32"/>
          <w:cs/>
        </w:rPr>
        <w:t>ผ่านการคัดเลือกตามเกณฑ์ของ</w:t>
      </w:r>
      <w:r w:rsidR="00B67FE4" w:rsidRPr="00DC768D">
        <w:rPr>
          <w:rFonts w:ascii="TH SarabunPSK" w:hAnsi="TH SarabunPSK" w:cs="TH SarabunPSK"/>
          <w:sz w:val="32"/>
          <w:szCs w:val="32"/>
          <w:cs/>
        </w:rPr>
        <w:t>สำนักงานปลัดกระทรวงการอุดมศึกษา วิทยาศาสตร์ วิจัยและนวัตกรรม</w:t>
      </w:r>
      <w:r w:rsidR="00B67FE4"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และ/หรือ เป็นไปตามระเบียบข้อบังคับการคัดเลือก</w:t>
      </w:r>
      <w:r w:rsidR="00D634A4" w:rsidRPr="00DC768D">
        <w:rPr>
          <w:rFonts w:ascii="TH SarabunPSK" w:hAnsi="TH SarabunPSK" w:cs="TH SarabunPSK" w:hint="cs"/>
          <w:sz w:val="32"/>
          <w:szCs w:val="32"/>
          <w:cs/>
        </w:rPr>
        <w:t>ของ</w:t>
      </w:r>
      <w:r w:rsidRPr="00DC768D">
        <w:rPr>
          <w:rFonts w:ascii="TH SarabunPSK" w:hAnsi="TH SarabunPSK" w:cs="TH SarabunPSK"/>
          <w:sz w:val="32"/>
          <w:szCs w:val="32"/>
          <w:cs/>
        </w:rPr>
        <w:t xml:space="preserve">มหาวิทยาลัยเทคโนโลยีพระจอมเกล้าธนบุรี </w:t>
      </w:r>
      <w:r w:rsidR="00D634A4" w:rsidRPr="00DC768D">
        <w:rPr>
          <w:rFonts w:ascii="TH SarabunPSK" w:hAnsi="TH SarabunPSK" w:cs="TH SarabunPSK" w:hint="cs"/>
          <w:sz w:val="32"/>
          <w:szCs w:val="32"/>
          <w:cs/>
        </w:rPr>
        <w:t>และ/</w:t>
      </w:r>
      <w:r w:rsidRPr="00DC768D">
        <w:rPr>
          <w:rFonts w:ascii="TH SarabunPSK" w:hAnsi="TH SarabunPSK" w:cs="TH SarabunPSK"/>
          <w:sz w:val="32"/>
          <w:szCs w:val="32"/>
          <w:cs/>
        </w:rPr>
        <w:t>หรือ</w:t>
      </w:r>
      <w:r w:rsidR="00D634A4" w:rsidRPr="00DC768D">
        <w:rPr>
          <w:rFonts w:ascii="TH SarabunPSK" w:hAnsi="TH SarabunPSK" w:cs="TH SarabunPSK" w:hint="cs"/>
          <w:sz w:val="32"/>
          <w:szCs w:val="32"/>
          <w:cs/>
        </w:rPr>
        <w:t xml:space="preserve"> มี</w:t>
      </w:r>
      <w:r w:rsidR="00796587" w:rsidRPr="00DC768D">
        <w:rPr>
          <w:rFonts w:ascii="TH SarabunPSK" w:hAnsi="TH SarabunPSK" w:cs="TH SarabunPSK"/>
          <w:sz w:val="32"/>
          <w:szCs w:val="32"/>
          <w:cs/>
        </w:rPr>
        <w:t>คุณสมบัติ</w:t>
      </w:r>
      <w:r w:rsidR="00A775B3" w:rsidRPr="00DC768D">
        <w:rPr>
          <w:rFonts w:ascii="TH SarabunPSK" w:hAnsi="TH SarabunPSK" w:cs="TH SarabunPSK" w:hint="cs"/>
          <w:sz w:val="32"/>
          <w:szCs w:val="32"/>
          <w:cs/>
        </w:rPr>
        <w:t xml:space="preserve">อื่น ๆ </w:t>
      </w:r>
      <w:r w:rsidR="00796587" w:rsidRPr="00DC768D">
        <w:rPr>
          <w:rFonts w:ascii="TH SarabunPSK" w:hAnsi="TH SarabunPSK" w:cs="TH SarabunPSK"/>
          <w:sz w:val="32"/>
          <w:szCs w:val="32"/>
          <w:cs/>
        </w:rPr>
        <w:t>ตามที่คณะกรรมการประจ</w:t>
      </w:r>
      <w:r w:rsidR="00B42877" w:rsidRPr="00DC768D">
        <w:rPr>
          <w:rFonts w:ascii="TH SarabunPSK" w:hAnsi="TH SarabunPSK" w:cs="TH SarabunPSK" w:hint="cs"/>
          <w:sz w:val="32"/>
          <w:szCs w:val="32"/>
          <w:cs/>
        </w:rPr>
        <w:t>ำ</w:t>
      </w:r>
      <w:r w:rsidR="00796587" w:rsidRPr="00DC768D">
        <w:rPr>
          <w:rFonts w:ascii="TH SarabunPSK" w:hAnsi="TH SarabunPSK" w:cs="TH SarabunPSK"/>
          <w:sz w:val="32"/>
          <w:szCs w:val="32"/>
          <w:cs/>
        </w:rPr>
        <w:t>หลักสูตรก</w:t>
      </w:r>
      <w:r w:rsidR="00B42877" w:rsidRPr="00DC768D">
        <w:rPr>
          <w:rFonts w:ascii="TH SarabunPSK" w:hAnsi="TH SarabunPSK" w:cs="TH SarabunPSK" w:hint="cs"/>
          <w:sz w:val="32"/>
          <w:szCs w:val="32"/>
          <w:cs/>
        </w:rPr>
        <w:t>ำ</w:t>
      </w:r>
      <w:r w:rsidR="00796587" w:rsidRPr="00DC768D">
        <w:rPr>
          <w:rFonts w:ascii="TH SarabunPSK" w:hAnsi="TH SarabunPSK" w:cs="TH SarabunPSK"/>
          <w:sz w:val="32"/>
          <w:szCs w:val="32"/>
          <w:cs/>
        </w:rPr>
        <w:t>หนด</w:t>
      </w:r>
    </w:p>
    <w:p w14:paraId="4C0C4B1F" w14:textId="77777777" w:rsidR="00873A64" w:rsidRPr="00DC768D" w:rsidRDefault="00873A64" w:rsidP="00873A64">
      <w:pPr>
        <w:pStyle w:val="a4"/>
        <w:ind w:left="375" w:right="29"/>
        <w:jc w:val="left"/>
        <w:rPr>
          <w:rFonts w:ascii="TH SarabunPSK" w:hAnsi="TH SarabunPSK" w:cs="TH SarabunPSK"/>
          <w:b/>
          <w:bCs/>
          <w:sz w:val="16"/>
          <w:szCs w:val="16"/>
        </w:rPr>
      </w:pPr>
      <w:bookmarkStart w:id="67" w:name="_Hlk117776214"/>
    </w:p>
    <w:p w14:paraId="6B7C2DE3" w14:textId="3761B8E9" w:rsidR="00454763" w:rsidRPr="00DC768D" w:rsidRDefault="00070BBA" w:rsidP="00510FD7">
      <w:pPr>
        <w:pStyle w:val="a4"/>
        <w:numPr>
          <w:ilvl w:val="1"/>
          <w:numId w:val="11"/>
        </w:numPr>
        <w:spacing w:before="240"/>
        <w:ind w:right="26"/>
        <w:jc w:val="left"/>
        <w:rPr>
          <w:rFonts w:ascii="TH SarabunPSK" w:hAnsi="TH SarabunPSK" w:cs="TH SarabunPSK"/>
          <w:b/>
          <w:bCs/>
          <w:sz w:val="32"/>
          <w:szCs w:val="32"/>
        </w:rPr>
      </w:pPr>
      <w:r w:rsidRPr="00DC768D">
        <w:rPr>
          <w:rFonts w:ascii="TH SarabunPSK" w:hAnsi="TH SarabunPSK" w:cs="TH SarabunPSK"/>
          <w:b/>
          <w:bCs/>
          <w:sz w:val="32"/>
          <w:szCs w:val="32"/>
          <w:cs/>
        </w:rPr>
        <w:t xml:space="preserve">สถานภาพของหลักสูตรและการพิจารณาอนุมัติ/เห็นชอบหลักสูตร </w:t>
      </w:r>
    </w:p>
    <w:p w14:paraId="4B1E41D1" w14:textId="66398928" w:rsidR="000A46DC" w:rsidRPr="00DC768D" w:rsidRDefault="000A46DC" w:rsidP="000A46DC">
      <w:pPr>
        <w:ind w:right="29"/>
        <w:jc w:val="left"/>
        <w:rPr>
          <w:rFonts w:ascii="TH SarabunPSK" w:hAnsi="TH SarabunPSK" w:cs="TH SarabunPSK"/>
          <w:b/>
          <w:bCs/>
          <w:sz w:val="16"/>
          <w:szCs w:val="16"/>
        </w:rPr>
      </w:pPr>
    </w:p>
    <w:bookmarkEnd w:id="67"/>
    <w:p w14:paraId="1C453FDF" w14:textId="2C893F87" w:rsidR="00454763" w:rsidRPr="00DC768D" w:rsidRDefault="0087349D" w:rsidP="0087349D">
      <w:pPr>
        <w:pStyle w:val="a4"/>
        <w:ind w:left="360" w:right="26"/>
        <w:jc w:val="left"/>
        <w:rPr>
          <w:rFonts w:ascii="TH SarabunPSK" w:hAnsi="TH SarabunPSK" w:cs="TH SarabunPSK"/>
          <w:b/>
          <w:bCs/>
          <w:sz w:val="32"/>
          <w:szCs w:val="32"/>
        </w:rPr>
      </w:pPr>
      <w:r w:rsidRPr="00DC768D">
        <w:rPr>
          <w:rFonts w:ascii="Wingdings" w:eastAsia="Wingdings" w:hAnsi="Wingdings" w:cs="Wingdings"/>
          <w:sz w:val="32"/>
          <w:szCs w:val="32"/>
        </w:rPr>
        <w:t></w:t>
      </w:r>
      <w:r w:rsidRPr="00DC768D">
        <w:rPr>
          <w:rFonts w:ascii="TH SarabunPSK" w:hAnsi="TH SarabunPSK" w:cs="TH SarabunPSK" w:hint="cs"/>
          <w:sz w:val="32"/>
          <w:szCs w:val="32"/>
          <w:cs/>
        </w:rPr>
        <w:t xml:space="preserve"> </w:t>
      </w:r>
      <w:r w:rsidR="00454763" w:rsidRPr="00DC768D">
        <w:rPr>
          <w:rFonts w:ascii="TH SarabunPSK" w:hAnsi="TH SarabunPSK" w:cs="TH SarabunPSK"/>
          <w:sz w:val="32"/>
          <w:szCs w:val="32"/>
          <w:cs/>
        </w:rPr>
        <w:t>หลักสูตรปรับปรุง</w:t>
      </w:r>
      <w:r w:rsidR="00153160" w:rsidRPr="00DC768D">
        <w:rPr>
          <w:rFonts w:ascii="TH SarabunPSK" w:hAnsi="TH SarabunPSK" w:cs="TH SarabunPSK"/>
          <w:sz w:val="32"/>
          <w:szCs w:val="32"/>
          <w:cs/>
        </w:rPr>
        <w:t xml:space="preserve"> </w:t>
      </w:r>
      <w:r w:rsidR="00153160" w:rsidRPr="00DC768D">
        <w:rPr>
          <w:rFonts w:ascii="Wingdings 3" w:eastAsia="Wingdings 3" w:hAnsi="Wingdings 3" w:cs="Wingdings 3"/>
          <w:sz w:val="32"/>
          <w:szCs w:val="32"/>
        </w:rPr>
        <w:t></w:t>
      </w:r>
      <w:r w:rsidR="00153160" w:rsidRPr="00DC768D">
        <w:rPr>
          <w:rFonts w:ascii="TH SarabunPSK" w:hAnsi="TH SarabunPSK" w:cs="TH SarabunPSK"/>
          <w:sz w:val="32"/>
          <w:szCs w:val="32"/>
          <w:cs/>
        </w:rPr>
        <w:t xml:space="preserve"> </w:t>
      </w:r>
      <w:r w:rsidR="00454763" w:rsidRPr="00DC768D">
        <w:rPr>
          <w:rFonts w:ascii="TH SarabunPSK" w:hAnsi="TH SarabunPSK" w:cs="TH SarabunPSK"/>
          <w:sz w:val="32"/>
          <w:szCs w:val="32"/>
          <w:cs/>
        </w:rPr>
        <w:t>กำหนดเปิดสอนเดือน</w:t>
      </w:r>
      <w:r w:rsidRPr="00DC768D">
        <w:rPr>
          <w:rFonts w:ascii="TH SarabunPSK" w:hAnsi="TH SarabunPSK" w:cs="TH SarabunPSK" w:hint="cs"/>
          <w:sz w:val="32"/>
          <w:szCs w:val="32"/>
          <w:u w:val="dotted"/>
          <w:cs/>
        </w:rPr>
        <w:t xml:space="preserve">    สิงหาคม   </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พ.ศ.</w:t>
      </w:r>
      <w:r w:rsidRPr="00DC768D">
        <w:rPr>
          <w:rFonts w:ascii="TH SarabunPSK" w:hAnsi="TH SarabunPSK" w:cs="TH SarabunPSK"/>
          <w:sz w:val="32"/>
          <w:szCs w:val="32"/>
          <w:u w:val="dotted"/>
          <w:cs/>
        </w:rPr>
        <w:t xml:space="preserve"> </w:t>
      </w:r>
      <w:r w:rsidRPr="00DC768D">
        <w:rPr>
          <w:rFonts w:ascii="TH SarabunPSK" w:hAnsi="TH SarabunPSK" w:cs="TH SarabunPSK" w:hint="cs"/>
          <w:sz w:val="32"/>
          <w:szCs w:val="32"/>
          <w:u w:val="dotted"/>
          <w:cs/>
        </w:rPr>
        <w:t xml:space="preserve">  2569   </w:t>
      </w:r>
      <w:r w:rsidRPr="00DC768D">
        <w:rPr>
          <w:rFonts w:ascii="TH SarabunPSK" w:hAnsi="TH SarabunPSK" w:cs="TH SarabunPSK"/>
          <w:sz w:val="32"/>
          <w:szCs w:val="32"/>
          <w:u w:val="dotted"/>
          <w:cs/>
        </w:rPr>
        <w:t xml:space="preserve"> </w:t>
      </w:r>
      <w:r w:rsidRPr="00DC768D">
        <w:rPr>
          <w:rFonts w:ascii="TH SarabunPSK" w:hAnsi="TH SarabunPSK" w:cs="TH SarabunPSK"/>
          <w:b/>
          <w:bCs/>
          <w:sz w:val="32"/>
          <w:szCs w:val="32"/>
          <w:cs/>
        </w:rPr>
        <w:t xml:space="preserve"> </w:t>
      </w:r>
    </w:p>
    <w:p w14:paraId="27B01798" w14:textId="481D711D" w:rsidR="00454763" w:rsidRPr="00DC768D" w:rsidRDefault="00454763" w:rsidP="00340655">
      <w:pPr>
        <w:ind w:right="26"/>
        <w:jc w:val="left"/>
        <w:rPr>
          <w:rFonts w:ascii="TH SarabunPSK" w:hAnsi="TH SarabunPSK" w:cs="TH SarabunPSK"/>
          <w:sz w:val="32"/>
          <w:szCs w:val="32"/>
        </w:rPr>
      </w:pPr>
      <w:r w:rsidRPr="00DC768D">
        <w:rPr>
          <w:rFonts w:ascii="TH SarabunPSK" w:hAnsi="TH SarabunPSK" w:cs="TH SarabunPSK"/>
          <w:b/>
          <w:bCs/>
          <w:sz w:val="32"/>
          <w:szCs w:val="32"/>
          <w:cs/>
        </w:rPr>
        <w:tab/>
      </w:r>
      <w:r w:rsidRPr="00DC768D">
        <w:rPr>
          <w:rFonts w:ascii="TH SarabunPSK" w:hAnsi="TH SarabunPSK" w:cs="TH SarabunPSK"/>
          <w:b/>
          <w:bCs/>
          <w:sz w:val="32"/>
          <w:szCs w:val="32"/>
          <w:cs/>
        </w:rPr>
        <w:tab/>
      </w:r>
      <w:r w:rsidRPr="00DC768D">
        <w:rPr>
          <w:rFonts w:ascii="TH SarabunPSK" w:hAnsi="TH SarabunPSK" w:cs="TH SarabunPSK"/>
          <w:b/>
          <w:bCs/>
          <w:sz w:val="32"/>
          <w:szCs w:val="32"/>
          <w:cs/>
        </w:rPr>
        <w:tab/>
      </w:r>
      <w:r w:rsidR="00153160"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ภาคการศึกษา</w:t>
      </w:r>
      <w:r w:rsidR="0087349D" w:rsidRPr="00DC768D">
        <w:rPr>
          <w:rFonts w:ascii="TH SarabunPSK" w:hAnsi="TH SarabunPSK" w:cs="TH SarabunPSK"/>
          <w:sz w:val="32"/>
          <w:szCs w:val="32"/>
          <w:cs/>
        </w:rPr>
        <w:t>ที่</w:t>
      </w:r>
      <w:r w:rsidR="0087349D" w:rsidRPr="00DC768D">
        <w:rPr>
          <w:rFonts w:ascii="TH SarabunPSK" w:hAnsi="TH SarabunPSK" w:cs="TH SarabunPSK" w:hint="cs"/>
          <w:sz w:val="32"/>
          <w:szCs w:val="32"/>
          <w:u w:val="dotted"/>
          <w:cs/>
        </w:rPr>
        <w:t xml:space="preserve">   1  </w:t>
      </w:r>
      <w:r w:rsidR="0087349D" w:rsidRPr="00DC768D">
        <w:rPr>
          <w:rFonts w:ascii="TH SarabunPSK" w:hAnsi="TH SarabunPSK" w:cs="TH SarabunPSK"/>
          <w:sz w:val="32"/>
          <w:szCs w:val="32"/>
          <w:u w:val="dotted"/>
          <w:cs/>
        </w:rPr>
        <w:t xml:space="preserve"> </w:t>
      </w:r>
      <w:r w:rsidR="0087349D" w:rsidRPr="00DC768D">
        <w:rPr>
          <w:rFonts w:ascii="TH SarabunPSK" w:hAnsi="TH SarabunPSK" w:cs="TH SarabunPSK"/>
          <w:sz w:val="32"/>
          <w:szCs w:val="32"/>
          <w:cs/>
        </w:rPr>
        <w:t>ปีการศึกษา</w:t>
      </w:r>
      <w:r w:rsidR="0087349D" w:rsidRPr="00DC768D">
        <w:rPr>
          <w:rFonts w:ascii="TH SarabunPSK" w:hAnsi="TH SarabunPSK" w:cs="TH SarabunPSK" w:hint="cs"/>
          <w:sz w:val="32"/>
          <w:szCs w:val="32"/>
          <w:u w:val="dotted"/>
          <w:cs/>
        </w:rPr>
        <w:t xml:space="preserve">   2569   </w:t>
      </w:r>
    </w:p>
    <w:p w14:paraId="20E33030" w14:textId="6355F305" w:rsidR="00454763" w:rsidRPr="00DC768D" w:rsidRDefault="00454763" w:rsidP="00340655">
      <w:pPr>
        <w:pStyle w:val="a4"/>
        <w:numPr>
          <w:ilvl w:val="0"/>
          <w:numId w:val="1"/>
        </w:numPr>
        <w:ind w:left="810" w:right="26" w:hanging="270"/>
        <w:jc w:val="left"/>
        <w:rPr>
          <w:rFonts w:ascii="TH SarabunPSK" w:hAnsi="TH SarabunPSK" w:cs="TH SarabunPSK"/>
          <w:sz w:val="32"/>
          <w:szCs w:val="32"/>
        </w:rPr>
      </w:pPr>
      <w:r w:rsidRPr="00DC768D">
        <w:rPr>
          <w:rFonts w:ascii="TH SarabunPSK" w:hAnsi="TH SarabunPSK" w:cs="TH SarabunPSK"/>
          <w:sz w:val="32"/>
          <w:szCs w:val="32"/>
          <w:cs/>
        </w:rPr>
        <w:t xml:space="preserve">เริ่มใช้มาตั้งแต่ปี พ.ศ. </w:t>
      </w:r>
      <w:r w:rsidR="004A355E" w:rsidRPr="00DC768D">
        <w:rPr>
          <w:rFonts w:ascii="TH SarabunPSK" w:hAnsi="TH SarabunPSK" w:cs="TH SarabunPSK"/>
          <w:sz w:val="32"/>
          <w:szCs w:val="32"/>
          <w:u w:val="dotted"/>
          <w:cs/>
        </w:rPr>
        <w:t xml:space="preserve"> </w:t>
      </w:r>
      <w:r w:rsidR="004A355E" w:rsidRPr="00DC768D">
        <w:rPr>
          <w:rFonts w:ascii="TH SarabunPSK" w:hAnsi="TH SarabunPSK" w:cs="TH SarabunPSK" w:hint="cs"/>
          <w:sz w:val="32"/>
          <w:szCs w:val="32"/>
          <w:u w:val="dotted"/>
          <w:cs/>
        </w:rPr>
        <w:t xml:space="preserve">  2541  </w:t>
      </w:r>
      <w:r w:rsidR="004A355E" w:rsidRPr="00DC768D">
        <w:rPr>
          <w:rFonts w:ascii="TH SarabunPSK" w:hAnsi="TH SarabunPSK" w:cs="TH SarabunPSK"/>
          <w:sz w:val="32"/>
          <w:szCs w:val="32"/>
          <w:u w:val="dotted"/>
          <w:cs/>
        </w:rPr>
        <w:t xml:space="preserve"> </w:t>
      </w:r>
      <w:r w:rsidR="004A355E" w:rsidRPr="00DC768D">
        <w:rPr>
          <w:rFonts w:ascii="TH SarabunPSK" w:hAnsi="TH SarabunPSK" w:cs="TH SarabunPSK"/>
          <w:b/>
          <w:bCs/>
          <w:sz w:val="32"/>
          <w:szCs w:val="32"/>
          <w:cs/>
        </w:rPr>
        <w:t xml:space="preserve"> </w:t>
      </w:r>
    </w:p>
    <w:p w14:paraId="05B4E947" w14:textId="771B09DA" w:rsidR="00454763" w:rsidRPr="00DC768D" w:rsidRDefault="00454763" w:rsidP="00340655">
      <w:pPr>
        <w:pStyle w:val="a4"/>
        <w:numPr>
          <w:ilvl w:val="0"/>
          <w:numId w:val="1"/>
        </w:numPr>
        <w:ind w:left="810" w:right="26" w:hanging="270"/>
        <w:jc w:val="left"/>
        <w:rPr>
          <w:rFonts w:ascii="TH SarabunPSK" w:hAnsi="TH SarabunPSK" w:cs="TH SarabunPSK"/>
          <w:sz w:val="32"/>
          <w:szCs w:val="32"/>
        </w:rPr>
      </w:pPr>
      <w:r w:rsidRPr="00DC768D">
        <w:rPr>
          <w:rFonts w:ascii="TH SarabunPSK" w:hAnsi="TH SarabunPSK" w:cs="TH SarabunPSK"/>
          <w:sz w:val="32"/>
          <w:szCs w:val="32"/>
          <w:cs/>
        </w:rPr>
        <w:t>โดยปรับปรุงจากหลักสูตร</w:t>
      </w:r>
      <w:r w:rsidR="005E035A" w:rsidRPr="00DC768D">
        <w:rPr>
          <w:rFonts w:ascii="TH SarabunPSK" w:hAnsi="TH SarabunPSK" w:cs="TH SarabunPSK"/>
          <w:sz w:val="32"/>
          <w:szCs w:val="32"/>
          <w:cs/>
        </w:rPr>
        <w:t>วิทยา</w:t>
      </w:r>
      <w:proofErr w:type="spellStart"/>
      <w:r w:rsidR="005E035A" w:rsidRPr="00DC768D">
        <w:rPr>
          <w:rFonts w:ascii="TH SarabunPSK" w:hAnsi="TH SarabunPSK" w:cs="TH SarabunPSK"/>
          <w:sz w:val="32"/>
          <w:szCs w:val="32"/>
          <w:cs/>
        </w:rPr>
        <w:t>ศา</w:t>
      </w:r>
      <w:proofErr w:type="spellEnd"/>
      <w:r w:rsidR="005E035A" w:rsidRPr="00DC768D">
        <w:rPr>
          <w:rFonts w:ascii="TH SarabunPSK" w:hAnsi="TH SarabunPSK" w:cs="TH SarabunPSK"/>
          <w:sz w:val="32"/>
          <w:szCs w:val="32"/>
          <w:cs/>
        </w:rPr>
        <w:t>สตรบัณฑิต</w:t>
      </w:r>
      <w:r w:rsidR="005E035A"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สาขาวิชา</w:t>
      </w:r>
      <w:r w:rsidR="005E035A" w:rsidRPr="00DC768D">
        <w:rPr>
          <w:rFonts w:ascii="TH SarabunPSK" w:hAnsi="TH SarabunPSK" w:cs="TH SarabunPSK"/>
          <w:sz w:val="32"/>
          <w:szCs w:val="32"/>
          <w:cs/>
        </w:rPr>
        <w:t>วิทยาการคอมพิวเตอร์ประยุกต์-มัลติมีเดีย</w:t>
      </w:r>
      <w:r w:rsidR="005E035A"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หลักสูตรปรับปรุง พ.ศ.</w:t>
      </w:r>
      <w:r w:rsidR="005E035A" w:rsidRPr="00DC768D">
        <w:rPr>
          <w:rFonts w:ascii="TH SarabunPSK" w:hAnsi="TH SarabunPSK" w:cs="TH SarabunPSK"/>
          <w:sz w:val="32"/>
          <w:szCs w:val="32"/>
          <w:cs/>
        </w:rPr>
        <w:t xml:space="preserve"> </w:t>
      </w:r>
      <w:r w:rsidR="005E035A" w:rsidRPr="00DC768D">
        <w:rPr>
          <w:rFonts w:ascii="TH SarabunPSK" w:hAnsi="TH SarabunPSK" w:cs="TH SarabunPSK"/>
          <w:sz w:val="32"/>
          <w:szCs w:val="32"/>
          <w:u w:val="dotted"/>
          <w:cs/>
        </w:rPr>
        <w:t xml:space="preserve"> </w:t>
      </w:r>
      <w:r w:rsidR="005E035A" w:rsidRPr="00DC768D">
        <w:rPr>
          <w:rFonts w:ascii="TH SarabunPSK" w:hAnsi="TH SarabunPSK" w:cs="TH SarabunPSK" w:hint="cs"/>
          <w:sz w:val="32"/>
          <w:szCs w:val="32"/>
          <w:u w:val="dotted"/>
          <w:cs/>
        </w:rPr>
        <w:t xml:space="preserve">  2564  </w:t>
      </w:r>
      <w:r w:rsidR="005E035A" w:rsidRPr="00DC768D">
        <w:rPr>
          <w:rFonts w:ascii="TH SarabunPSK" w:hAnsi="TH SarabunPSK" w:cs="TH SarabunPSK"/>
          <w:sz w:val="32"/>
          <w:szCs w:val="32"/>
          <w:u w:val="dotted"/>
          <w:cs/>
        </w:rPr>
        <w:t xml:space="preserve"> </w:t>
      </w:r>
      <w:r w:rsidR="005E035A" w:rsidRPr="00DC768D">
        <w:rPr>
          <w:rFonts w:ascii="TH SarabunPSK" w:hAnsi="TH SarabunPSK" w:cs="TH SarabunPSK"/>
          <w:b/>
          <w:bCs/>
          <w:sz w:val="32"/>
          <w:szCs w:val="32"/>
          <w:cs/>
        </w:rPr>
        <w:t xml:space="preserve"> </w:t>
      </w:r>
    </w:p>
    <w:p w14:paraId="3DE4D8B8" w14:textId="77777777" w:rsidR="0072330B" w:rsidRPr="0072330B" w:rsidRDefault="0072330B" w:rsidP="0072330B">
      <w:pPr>
        <w:ind w:right="26"/>
        <w:jc w:val="left"/>
        <w:rPr>
          <w:rFonts w:ascii="TH SarabunPSK" w:hAnsi="TH SarabunPSK" w:cs="TH SarabunPSK"/>
          <w:sz w:val="32"/>
          <w:szCs w:val="32"/>
        </w:rPr>
      </w:pPr>
      <w:r w:rsidRPr="0072330B">
        <w:rPr>
          <w:rFonts w:ascii="TH SarabunPSK" w:hAnsi="TH SarabunPSK" w:cs="TH SarabunPSK"/>
          <w:sz w:val="32"/>
          <w:szCs w:val="32"/>
          <w:cs/>
        </w:rPr>
        <w:t xml:space="preserve">ได้พิจารณากลั่นกรองโดยสภาวิชาการ  ในการประชุมครั้งที่ </w:t>
      </w:r>
      <w:r w:rsidRPr="0072330B">
        <w:rPr>
          <w:rFonts w:ascii="TH SarabunPSK" w:hAnsi="TH SarabunPSK" w:cs="TH SarabunPSK" w:hint="cs"/>
          <w:sz w:val="32"/>
          <w:szCs w:val="32"/>
          <w:cs/>
        </w:rPr>
        <w:t>8/2568</w:t>
      </w:r>
    </w:p>
    <w:p w14:paraId="0F5AD926" w14:textId="77777777" w:rsidR="0072330B" w:rsidRPr="0072330B" w:rsidRDefault="0072330B" w:rsidP="0072330B">
      <w:pPr>
        <w:ind w:right="26"/>
        <w:jc w:val="left"/>
        <w:rPr>
          <w:rFonts w:ascii="TH SarabunPSK" w:hAnsi="TH SarabunPSK" w:cs="TH SarabunPSK"/>
          <w:sz w:val="32"/>
          <w:szCs w:val="32"/>
        </w:rPr>
      </w:pPr>
      <w:r w:rsidRPr="0072330B">
        <w:rPr>
          <w:rFonts w:ascii="TH SarabunPSK" w:hAnsi="TH SarabunPSK" w:cs="TH SarabunPSK"/>
          <w:sz w:val="32"/>
          <w:szCs w:val="32"/>
          <w:cs/>
        </w:rPr>
        <w:t>เมื่อวันที่</w:t>
      </w:r>
      <w:r w:rsidRPr="0072330B">
        <w:rPr>
          <w:rFonts w:ascii="TH SarabunPSK" w:hAnsi="TH SarabunPSK" w:cs="TH SarabunPSK" w:hint="cs"/>
          <w:sz w:val="32"/>
          <w:szCs w:val="32"/>
          <w:cs/>
        </w:rPr>
        <w:t xml:space="preserve"> 13 เดือน สิงหาคม พ.ศ. 2568</w:t>
      </w:r>
    </w:p>
    <w:p w14:paraId="2B49332A" w14:textId="77777777" w:rsidR="0072330B" w:rsidRPr="0072330B" w:rsidRDefault="0072330B" w:rsidP="0072330B">
      <w:pPr>
        <w:ind w:right="26"/>
        <w:jc w:val="left"/>
        <w:rPr>
          <w:rFonts w:ascii="TH SarabunPSK" w:hAnsi="TH SarabunPSK" w:cs="TH SarabunPSK"/>
          <w:sz w:val="32"/>
          <w:szCs w:val="32"/>
        </w:rPr>
      </w:pPr>
      <w:r w:rsidRPr="0072330B">
        <w:rPr>
          <w:rFonts w:ascii="TH SarabunPSK" w:hAnsi="TH SarabunPSK" w:cs="TH SarabunPSK"/>
          <w:sz w:val="32"/>
          <w:szCs w:val="32"/>
          <w:cs/>
        </w:rPr>
        <w:t xml:space="preserve">ได้รับอนุมัติ/เห็นชอบหลักสูตรจากสภามหาวิทยาลัยฯ ในการประชุมครั้งที่ </w:t>
      </w:r>
      <w:r w:rsidRPr="0072330B">
        <w:rPr>
          <w:rFonts w:ascii="TH SarabunPSK" w:hAnsi="TH SarabunPSK" w:cs="TH SarabunPSK" w:hint="cs"/>
          <w:sz w:val="32"/>
          <w:szCs w:val="32"/>
          <w:cs/>
        </w:rPr>
        <w:t>313</w:t>
      </w:r>
    </w:p>
    <w:p w14:paraId="323C9A1D" w14:textId="77777777" w:rsidR="0072330B" w:rsidRPr="0072330B" w:rsidRDefault="0072330B" w:rsidP="0072330B">
      <w:pPr>
        <w:jc w:val="left"/>
        <w:rPr>
          <w:rFonts w:ascii="TH SarabunPSK" w:hAnsi="TH SarabunPSK" w:cs="TH SarabunPSK"/>
          <w:sz w:val="32"/>
          <w:szCs w:val="32"/>
        </w:rPr>
      </w:pPr>
      <w:r w:rsidRPr="0072330B">
        <w:rPr>
          <w:rFonts w:ascii="TH SarabunPSK" w:hAnsi="TH SarabunPSK" w:cs="TH SarabunPSK"/>
          <w:sz w:val="32"/>
          <w:szCs w:val="32"/>
          <w:cs/>
        </w:rPr>
        <w:t>เมื่อวันที่</w:t>
      </w:r>
      <w:r w:rsidRPr="0072330B">
        <w:rPr>
          <w:rFonts w:ascii="TH SarabunPSK" w:hAnsi="TH SarabunPSK" w:cs="TH SarabunPSK" w:hint="cs"/>
          <w:sz w:val="32"/>
          <w:szCs w:val="32"/>
          <w:cs/>
        </w:rPr>
        <w:t xml:space="preserve"> 3 เดือน กันยายน พ.ศ. 2568</w:t>
      </w:r>
    </w:p>
    <w:p w14:paraId="6C3773DA" w14:textId="77777777" w:rsidR="008F1D31" w:rsidRPr="00DC768D" w:rsidRDefault="008F1D31" w:rsidP="008F1D31">
      <w:pPr>
        <w:ind w:right="26"/>
        <w:jc w:val="left"/>
        <w:rPr>
          <w:rFonts w:ascii="TH SarabunPSK" w:hAnsi="TH SarabunPSK" w:cs="TH SarabunPSK"/>
          <w:b/>
          <w:bCs/>
          <w:noProof/>
          <w:sz w:val="16"/>
          <w:szCs w:val="16"/>
          <w:u w:val="single"/>
        </w:rPr>
      </w:pPr>
    </w:p>
    <w:p w14:paraId="14DE351F" w14:textId="654D29F4" w:rsidR="00407302" w:rsidRPr="00DC768D" w:rsidRDefault="009D661C" w:rsidP="00510FD7">
      <w:pPr>
        <w:pStyle w:val="a4"/>
        <w:numPr>
          <w:ilvl w:val="1"/>
          <w:numId w:val="11"/>
        </w:numPr>
        <w:spacing w:line="240" w:lineRule="atLeast"/>
        <w:ind w:right="29"/>
        <w:jc w:val="left"/>
        <w:rPr>
          <w:rFonts w:ascii="TH SarabunPSK" w:hAnsi="TH SarabunPSK" w:cs="TH SarabunPSK"/>
          <w:b/>
          <w:bCs/>
          <w:sz w:val="32"/>
          <w:szCs w:val="32"/>
        </w:rPr>
      </w:pPr>
      <w:bookmarkStart w:id="68" w:name="_Hlk117783145"/>
      <w:r w:rsidRPr="00DC768D">
        <w:rPr>
          <w:rFonts w:ascii="TH SarabunPSK" w:hAnsi="TH SarabunPSK" w:cs="TH SarabunPSK"/>
          <w:b/>
          <w:bCs/>
          <w:sz w:val="32"/>
          <w:szCs w:val="32"/>
          <w:cs/>
        </w:rPr>
        <w:t>ความพร้อมในการเผยแพร่หลักสูตรที่มีคุณภาพและมาตรฐาน</w:t>
      </w:r>
      <w:r w:rsidR="007825BA" w:rsidRPr="00DC768D">
        <w:rPr>
          <w:rFonts w:ascii="TH SarabunPSK" w:hAnsi="TH SarabunPSK" w:cs="TH SarabunPSK"/>
          <w:b/>
          <w:bCs/>
          <w:sz w:val="32"/>
          <w:szCs w:val="32"/>
          <w:cs/>
        </w:rPr>
        <w:t xml:space="preserve"> </w:t>
      </w:r>
    </w:p>
    <w:bookmarkEnd w:id="68"/>
    <w:p w14:paraId="7AAF235E" w14:textId="784A1B15" w:rsidR="009D661C" w:rsidRPr="00DC768D" w:rsidRDefault="009D661C" w:rsidP="000A46DC">
      <w:pPr>
        <w:spacing w:before="120" w:line="240" w:lineRule="atLeast"/>
        <w:ind w:right="29" w:firstLine="720"/>
        <w:jc w:val="thaiDistribute"/>
        <w:rPr>
          <w:rFonts w:ascii="TH SarabunPSK" w:hAnsi="TH SarabunPSK" w:cs="TH SarabunPSK"/>
          <w:b/>
          <w:bCs/>
          <w:noProof/>
          <w:sz w:val="32"/>
          <w:szCs w:val="32"/>
          <w:u w:val="single"/>
        </w:rPr>
      </w:pPr>
      <w:r w:rsidRPr="00DC768D">
        <w:rPr>
          <w:rFonts w:ascii="TH SarabunPSK" w:hAnsi="TH SarabunPSK" w:cs="TH SarabunPSK"/>
          <w:sz w:val="32"/>
          <w:szCs w:val="32"/>
          <w:cs/>
        </w:rPr>
        <w:t>หลักสูตรมีความพร้อมเผยแพร่คุณภาพและมาตรฐานตามมาตรฐานคุณวุฒิระดับอุดมศึกษา</w:t>
      </w:r>
      <w:r w:rsidR="007C57C0" w:rsidRPr="00DC768D">
        <w:rPr>
          <w:rFonts w:ascii="TH SarabunPSK" w:hAnsi="TH SarabunPSK" w:cs="TH SarabunPSK"/>
          <w:sz w:val="32"/>
          <w:szCs w:val="32"/>
          <w:cs/>
        </w:rPr>
        <w:t xml:space="preserve"> </w:t>
      </w:r>
      <w:r w:rsidR="009D53AA" w:rsidRPr="00DC768D">
        <w:rPr>
          <w:rFonts w:ascii="TH SarabunPSK" w:hAnsi="TH SarabunPSK" w:cs="TH SarabunPSK"/>
          <w:sz w:val="32"/>
          <w:szCs w:val="32"/>
          <w:cs/>
        </w:rPr>
        <w:t xml:space="preserve">        </w:t>
      </w:r>
      <w:r w:rsidRPr="00DC768D">
        <w:rPr>
          <w:rFonts w:ascii="TH SarabunPSK" w:hAnsi="TH SarabunPSK" w:cs="TH SarabunPSK"/>
          <w:sz w:val="32"/>
          <w:szCs w:val="32"/>
          <w:cs/>
        </w:rPr>
        <w:t>พ.ศ. 25</w:t>
      </w:r>
      <w:r w:rsidR="007C57C0" w:rsidRPr="00DC768D">
        <w:rPr>
          <w:rFonts w:ascii="TH SarabunPSK" w:hAnsi="TH SarabunPSK" w:cs="TH SarabunPSK"/>
          <w:sz w:val="32"/>
          <w:szCs w:val="32"/>
          <w:cs/>
        </w:rPr>
        <w:t xml:space="preserve">65 </w:t>
      </w:r>
      <w:r w:rsidRPr="00DC768D">
        <w:rPr>
          <w:rFonts w:ascii="TH SarabunPSK" w:hAnsi="TH SarabunPSK" w:cs="TH SarabunPSK"/>
          <w:sz w:val="32"/>
          <w:szCs w:val="32"/>
          <w:cs/>
        </w:rPr>
        <w:t xml:space="preserve">ในปีการศึกษา </w:t>
      </w:r>
      <w:r w:rsidR="002B6EC5" w:rsidRPr="00DC768D">
        <w:rPr>
          <w:rFonts w:ascii="TH SarabunPSK" w:hAnsi="TH SarabunPSK" w:cs="TH SarabunPSK" w:hint="cs"/>
          <w:sz w:val="32"/>
          <w:szCs w:val="32"/>
          <w:cs/>
        </w:rPr>
        <w:t>2570</w:t>
      </w:r>
      <w:r w:rsidR="00286EB2" w:rsidRPr="00DC768D">
        <w:rPr>
          <w:rFonts w:ascii="TH SarabunPSK" w:hAnsi="TH SarabunPSK" w:cs="TH SarabunPSK"/>
          <w:b/>
          <w:bCs/>
          <w:noProof/>
          <w:sz w:val="32"/>
          <w:szCs w:val="32"/>
          <w:u w:val="single"/>
        </w:rPr>
        <w:t xml:space="preserve"> </w:t>
      </w:r>
    </w:p>
    <w:p w14:paraId="5304A6B2" w14:textId="77777777" w:rsidR="000A46DC" w:rsidRPr="00DC768D" w:rsidRDefault="000A46DC" w:rsidP="00135E14">
      <w:pPr>
        <w:ind w:right="29"/>
        <w:jc w:val="left"/>
        <w:rPr>
          <w:rFonts w:ascii="TH SarabunPSK" w:hAnsi="TH SarabunPSK" w:cs="TH SarabunPSK"/>
          <w:b/>
          <w:bCs/>
          <w:sz w:val="16"/>
          <w:szCs w:val="16"/>
        </w:rPr>
      </w:pPr>
    </w:p>
    <w:p w14:paraId="22FB93BA" w14:textId="77777777" w:rsidR="00C43FD6" w:rsidRPr="00DC768D" w:rsidRDefault="00C43FD6">
      <w:pPr>
        <w:rPr>
          <w:rFonts w:ascii="TH SarabunPSK" w:hAnsi="TH SarabunPSK" w:cs="TH SarabunPSK"/>
          <w:b/>
          <w:bCs/>
          <w:sz w:val="32"/>
          <w:szCs w:val="32"/>
          <w:cs/>
        </w:rPr>
      </w:pPr>
      <w:r w:rsidRPr="00DC768D">
        <w:rPr>
          <w:rFonts w:ascii="TH SarabunPSK" w:hAnsi="TH SarabunPSK" w:cs="TH SarabunPSK"/>
          <w:b/>
          <w:bCs/>
          <w:sz w:val="32"/>
          <w:szCs w:val="32"/>
          <w:cs/>
        </w:rPr>
        <w:br w:type="page"/>
      </w:r>
    </w:p>
    <w:p w14:paraId="29E1D417" w14:textId="1548C007" w:rsidR="009D661C" w:rsidRPr="00DC768D" w:rsidRDefault="009D661C" w:rsidP="00510FD7">
      <w:pPr>
        <w:pStyle w:val="a4"/>
        <w:numPr>
          <w:ilvl w:val="1"/>
          <w:numId w:val="11"/>
        </w:numPr>
        <w:spacing w:after="120"/>
        <w:ind w:right="29"/>
        <w:jc w:val="left"/>
        <w:rPr>
          <w:rFonts w:ascii="TH SarabunPSK" w:hAnsi="TH SarabunPSK" w:cs="TH SarabunPSK"/>
          <w:b/>
          <w:bCs/>
          <w:sz w:val="32"/>
          <w:szCs w:val="32"/>
        </w:rPr>
      </w:pPr>
      <w:r w:rsidRPr="00DC768D">
        <w:rPr>
          <w:rFonts w:ascii="TH SarabunPSK" w:hAnsi="TH SarabunPSK" w:cs="TH SarabunPSK"/>
          <w:b/>
          <w:bCs/>
          <w:sz w:val="32"/>
          <w:szCs w:val="32"/>
          <w:cs/>
        </w:rPr>
        <w:lastRenderedPageBreak/>
        <w:t>อาชีพที่สามารถประกอบได้หลังสำเร็จการศึกษา</w:t>
      </w:r>
      <w:r w:rsidR="007825BA" w:rsidRPr="00DC768D">
        <w:rPr>
          <w:rFonts w:ascii="TH SarabunPSK" w:hAnsi="TH SarabunPSK" w:cs="TH SarabunPSK"/>
          <w:b/>
          <w:bCs/>
          <w:sz w:val="32"/>
          <w:szCs w:val="32"/>
          <w:cs/>
        </w:rPr>
        <w:t xml:space="preserve"> </w:t>
      </w:r>
    </w:p>
    <w:p w14:paraId="16BD38B5" w14:textId="0C1214A9" w:rsidR="009D661C" w:rsidRPr="00DC768D" w:rsidRDefault="002B6EC5" w:rsidP="00E14AE1">
      <w:pPr>
        <w:pStyle w:val="a4"/>
        <w:numPr>
          <w:ilvl w:val="0"/>
          <w:numId w:val="42"/>
        </w:numPr>
        <w:ind w:left="1260" w:right="26" w:hanging="540"/>
        <w:jc w:val="left"/>
        <w:rPr>
          <w:rFonts w:ascii="TH SarabunPSK" w:hAnsi="TH SarabunPSK" w:cs="TH SarabunPSK"/>
          <w:sz w:val="32"/>
          <w:szCs w:val="32"/>
        </w:rPr>
      </w:pPr>
      <w:r w:rsidRPr="00DC768D">
        <w:rPr>
          <w:rFonts w:ascii="TH SarabunPSK" w:hAnsi="TH SarabunPSK" w:cs="TH SarabunPSK" w:hint="cs"/>
          <w:sz w:val="32"/>
          <w:szCs w:val="32"/>
          <w:cs/>
        </w:rPr>
        <w:t>นักออกแบบงานกราฟิกดิจิทัล</w:t>
      </w:r>
      <w:r w:rsidR="005574CA" w:rsidRPr="00DC768D">
        <w:rPr>
          <w:rFonts w:ascii="TH SarabunPSK" w:hAnsi="TH SarabunPSK" w:cs="TH SarabunPSK" w:hint="cs"/>
          <w:sz w:val="32"/>
          <w:szCs w:val="32"/>
          <w:cs/>
        </w:rPr>
        <w:t xml:space="preserve"> </w:t>
      </w:r>
      <w:r w:rsidR="005574CA" w:rsidRPr="00DC768D">
        <w:rPr>
          <w:rFonts w:ascii="TH SarabunPSK" w:hAnsi="TH SarabunPSK" w:cs="TH SarabunPSK"/>
          <w:sz w:val="32"/>
          <w:szCs w:val="32"/>
        </w:rPr>
        <w:t>(Digital Graphic Designer)</w:t>
      </w:r>
    </w:p>
    <w:p w14:paraId="5672C590" w14:textId="4652D27A" w:rsidR="005574CA" w:rsidRPr="00DC768D" w:rsidRDefault="005574CA" w:rsidP="00E14AE1">
      <w:pPr>
        <w:pStyle w:val="a4"/>
        <w:numPr>
          <w:ilvl w:val="0"/>
          <w:numId w:val="42"/>
        </w:numPr>
        <w:ind w:left="1260" w:right="26" w:hanging="540"/>
        <w:jc w:val="left"/>
        <w:rPr>
          <w:rFonts w:ascii="TH SarabunPSK" w:hAnsi="TH SarabunPSK" w:cs="TH SarabunPSK"/>
          <w:sz w:val="32"/>
          <w:szCs w:val="32"/>
        </w:rPr>
      </w:pPr>
      <w:r w:rsidRPr="00DC768D">
        <w:rPr>
          <w:rFonts w:ascii="TH SarabunPSK" w:hAnsi="TH SarabunPSK" w:cs="TH SarabunPSK" w:hint="cs"/>
          <w:sz w:val="32"/>
          <w:szCs w:val="32"/>
          <w:cs/>
        </w:rPr>
        <w:t xml:space="preserve">นักผลิตงานสื่อวิดีโอ </w:t>
      </w:r>
      <w:r w:rsidRPr="00DC768D">
        <w:rPr>
          <w:rFonts w:ascii="TH SarabunPSK" w:hAnsi="TH SarabunPSK" w:cs="TH SarabunPSK"/>
          <w:sz w:val="32"/>
          <w:szCs w:val="32"/>
        </w:rPr>
        <w:t>(Video Production)</w:t>
      </w:r>
      <w:r w:rsidR="00053327" w:rsidRPr="00DC768D">
        <w:rPr>
          <w:rFonts w:ascii="TH SarabunPSK" w:hAnsi="TH SarabunPSK" w:cs="TH SarabunPSK"/>
          <w:sz w:val="32"/>
          <w:szCs w:val="32"/>
        </w:rPr>
        <w:t xml:space="preserve"> </w:t>
      </w:r>
      <w:r w:rsidR="00053327" w:rsidRPr="00DC768D">
        <w:rPr>
          <w:rFonts w:ascii="TH SarabunPSK" w:hAnsi="TH SarabunPSK" w:cs="TH SarabunPSK" w:hint="cs"/>
          <w:sz w:val="32"/>
          <w:szCs w:val="32"/>
          <w:cs/>
        </w:rPr>
        <w:t xml:space="preserve">เช่น </w:t>
      </w:r>
      <w:r w:rsidR="006A21CC" w:rsidRPr="00DC768D">
        <w:rPr>
          <w:rFonts w:ascii="TH SarabunPSK" w:hAnsi="TH SarabunPSK" w:cs="TH SarabunPSK" w:hint="cs"/>
          <w:sz w:val="32"/>
          <w:szCs w:val="32"/>
          <w:cs/>
        </w:rPr>
        <w:t>ด้าน</w:t>
      </w:r>
      <w:r w:rsidR="00AC5E0F" w:rsidRPr="00DC768D">
        <w:rPr>
          <w:rFonts w:ascii="TH SarabunPSK" w:hAnsi="TH SarabunPSK" w:cs="TH SarabunPSK" w:hint="cs"/>
          <w:sz w:val="32"/>
          <w:szCs w:val="32"/>
          <w:cs/>
        </w:rPr>
        <w:t>งาน</w:t>
      </w:r>
      <w:r w:rsidR="00AC5E0F" w:rsidRPr="00DC768D">
        <w:rPr>
          <w:rFonts w:ascii="TH SarabunPSK" w:hAnsi="TH SarabunPSK" w:cs="TH SarabunPSK"/>
          <w:sz w:val="32"/>
          <w:szCs w:val="32"/>
          <w:cs/>
        </w:rPr>
        <w:t>ภาพยนตร์</w:t>
      </w:r>
      <w:r w:rsidR="00AC5E0F" w:rsidRPr="00DC768D">
        <w:rPr>
          <w:rFonts w:ascii="TH SarabunPSK" w:hAnsi="TH SarabunPSK" w:cs="TH SarabunPSK"/>
          <w:sz w:val="32"/>
          <w:szCs w:val="32"/>
        </w:rPr>
        <w:t xml:space="preserve"> </w:t>
      </w:r>
      <w:r w:rsidR="005C0F20" w:rsidRPr="00DC768D">
        <w:rPr>
          <w:rFonts w:ascii="TH SarabunPSK" w:hAnsi="TH SarabunPSK" w:cs="TH SarabunPSK"/>
          <w:sz w:val="32"/>
          <w:szCs w:val="32"/>
          <w:cs/>
        </w:rPr>
        <w:t>ภาพยนตร์โฆษณา ภาพยนตร์แอนิเมชัน</w:t>
      </w:r>
      <w:r w:rsidR="00FA2596" w:rsidRPr="00DC768D">
        <w:rPr>
          <w:rFonts w:ascii="TH SarabunPSK" w:hAnsi="TH SarabunPSK" w:cs="TH SarabunPSK" w:hint="cs"/>
          <w:sz w:val="32"/>
          <w:szCs w:val="32"/>
          <w:cs/>
        </w:rPr>
        <w:t xml:space="preserve"> ด้านสื่อการสอน</w:t>
      </w:r>
    </w:p>
    <w:p w14:paraId="0BAB6992" w14:textId="47D00B69" w:rsidR="005574CA" w:rsidRPr="00DC768D" w:rsidRDefault="005574CA" w:rsidP="00E14AE1">
      <w:pPr>
        <w:pStyle w:val="a4"/>
        <w:numPr>
          <w:ilvl w:val="0"/>
          <w:numId w:val="42"/>
        </w:numPr>
        <w:ind w:left="1260" w:right="26" w:hanging="540"/>
        <w:jc w:val="left"/>
        <w:rPr>
          <w:rFonts w:ascii="TH SarabunPSK" w:hAnsi="TH SarabunPSK" w:cs="TH SarabunPSK"/>
          <w:sz w:val="32"/>
          <w:szCs w:val="32"/>
        </w:rPr>
      </w:pPr>
      <w:r w:rsidRPr="00DC768D">
        <w:rPr>
          <w:rFonts w:ascii="TH SarabunPSK" w:hAnsi="TH SarabunPSK" w:cs="TH SarabunPSK" w:hint="cs"/>
          <w:sz w:val="32"/>
          <w:szCs w:val="32"/>
          <w:cs/>
        </w:rPr>
        <w:t>นักผลิตงานภาพเคลื่อนไหว</w:t>
      </w:r>
      <w:r w:rsidR="00E1285B" w:rsidRPr="00DC768D">
        <w:rPr>
          <w:rFonts w:ascii="TH SarabunPSK" w:hAnsi="TH SarabunPSK" w:cs="TH SarabunPSK" w:hint="cs"/>
          <w:sz w:val="32"/>
          <w:szCs w:val="32"/>
          <w:cs/>
        </w:rPr>
        <w:t xml:space="preserve"> 2 มิติ และ 3 มิติ </w:t>
      </w:r>
      <w:r w:rsidR="00E1285B" w:rsidRPr="00DC768D">
        <w:rPr>
          <w:rFonts w:ascii="TH SarabunPSK" w:hAnsi="TH SarabunPSK" w:cs="TH SarabunPSK"/>
          <w:sz w:val="32"/>
          <w:szCs w:val="32"/>
        </w:rPr>
        <w:t>(2D &amp; 3D Animator)</w:t>
      </w:r>
    </w:p>
    <w:p w14:paraId="76D6EA7A" w14:textId="02169CF8" w:rsidR="00AC5E0F" w:rsidRPr="00DC768D" w:rsidRDefault="00AC5E0F" w:rsidP="00E14AE1">
      <w:pPr>
        <w:pStyle w:val="a4"/>
        <w:numPr>
          <w:ilvl w:val="0"/>
          <w:numId w:val="42"/>
        </w:numPr>
        <w:ind w:left="1260" w:right="26" w:hanging="540"/>
        <w:jc w:val="left"/>
        <w:rPr>
          <w:rFonts w:ascii="TH SarabunPSK" w:hAnsi="TH SarabunPSK" w:cs="TH SarabunPSK"/>
          <w:sz w:val="32"/>
          <w:szCs w:val="32"/>
        </w:rPr>
      </w:pPr>
      <w:r w:rsidRPr="00DC768D">
        <w:rPr>
          <w:rFonts w:ascii="TH SarabunPSK" w:hAnsi="TH SarabunPSK" w:cs="TH SarabunPSK" w:hint="cs"/>
          <w:sz w:val="32"/>
          <w:szCs w:val="32"/>
          <w:cs/>
        </w:rPr>
        <w:t xml:space="preserve">นักสร้างสรรค์สื่อดิจิทัล </w:t>
      </w:r>
      <w:r w:rsidRPr="00DC768D">
        <w:rPr>
          <w:rFonts w:ascii="TH SarabunPSK" w:hAnsi="TH SarabunPSK" w:cs="TH SarabunPSK"/>
          <w:sz w:val="32"/>
          <w:szCs w:val="32"/>
        </w:rPr>
        <w:t xml:space="preserve">(Digital Content Creator) </w:t>
      </w:r>
      <w:r w:rsidRPr="00DC768D">
        <w:rPr>
          <w:rFonts w:ascii="TH SarabunPSK" w:hAnsi="TH SarabunPSK" w:cs="TH SarabunPSK" w:hint="cs"/>
          <w:sz w:val="32"/>
          <w:szCs w:val="32"/>
          <w:cs/>
        </w:rPr>
        <w:t xml:space="preserve">เช่น </w:t>
      </w:r>
      <w:r w:rsidR="006A21CC" w:rsidRPr="00DC768D">
        <w:rPr>
          <w:rFonts w:ascii="TH SarabunPSK" w:hAnsi="TH SarabunPSK" w:cs="TH SarabunPSK" w:hint="cs"/>
          <w:sz w:val="32"/>
          <w:szCs w:val="32"/>
          <w:cs/>
        </w:rPr>
        <w:t>ด้านการตลาด การโฆษณา การประชาสัมพันธ์ การเรียนการสอน</w:t>
      </w:r>
    </w:p>
    <w:p w14:paraId="64CDE936" w14:textId="045CE839" w:rsidR="00E1285B" w:rsidRPr="00DC768D" w:rsidRDefault="00C80B25" w:rsidP="00E14AE1">
      <w:pPr>
        <w:pStyle w:val="a4"/>
        <w:numPr>
          <w:ilvl w:val="0"/>
          <w:numId w:val="42"/>
        </w:numPr>
        <w:ind w:left="1260" w:right="26" w:hanging="540"/>
        <w:jc w:val="left"/>
        <w:rPr>
          <w:rFonts w:ascii="TH SarabunPSK" w:hAnsi="TH SarabunPSK" w:cs="TH SarabunPSK"/>
          <w:sz w:val="32"/>
          <w:szCs w:val="32"/>
        </w:rPr>
      </w:pPr>
      <w:r w:rsidRPr="00DC768D">
        <w:rPr>
          <w:rFonts w:ascii="TH SarabunPSK" w:hAnsi="TH SarabunPSK" w:cs="TH SarabunPSK"/>
          <w:sz w:val="32"/>
          <w:szCs w:val="32"/>
          <w:cs/>
        </w:rPr>
        <w:t>นักออกแบบประสบการณ์และส่วน</w:t>
      </w:r>
      <w:r w:rsidRPr="00DC768D">
        <w:rPr>
          <w:rFonts w:ascii="TH SarabunPSK" w:hAnsi="TH SarabunPSK" w:cs="TH SarabunPSK" w:hint="cs"/>
          <w:sz w:val="32"/>
          <w:szCs w:val="32"/>
          <w:cs/>
        </w:rPr>
        <w:t>ต่อประสาน</w:t>
      </w:r>
      <w:r w:rsidRPr="00DC768D">
        <w:rPr>
          <w:rFonts w:ascii="TH SarabunPSK" w:hAnsi="TH SarabunPSK" w:cs="TH SarabunPSK"/>
          <w:sz w:val="32"/>
          <w:szCs w:val="32"/>
          <w:cs/>
        </w:rPr>
        <w:t>ผู้ใช้งาน</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 xml:space="preserve">(UX/UI </w:t>
      </w:r>
      <w:r w:rsidR="00053327" w:rsidRPr="00DC768D">
        <w:rPr>
          <w:rFonts w:ascii="TH SarabunPSK" w:hAnsi="TH SarabunPSK" w:cs="TH SarabunPSK"/>
          <w:sz w:val="32"/>
          <w:szCs w:val="32"/>
        </w:rPr>
        <w:t>Designer</w:t>
      </w:r>
      <w:r w:rsidRPr="00DC768D">
        <w:rPr>
          <w:rFonts w:ascii="TH SarabunPSK" w:hAnsi="TH SarabunPSK" w:cs="TH SarabunPSK"/>
          <w:sz w:val="32"/>
          <w:szCs w:val="32"/>
        </w:rPr>
        <w:t>)</w:t>
      </w:r>
    </w:p>
    <w:p w14:paraId="618BB1BD" w14:textId="54F063D9" w:rsidR="00BA2FC6" w:rsidRPr="00DC768D" w:rsidRDefault="00BA2FC6" w:rsidP="00E14AE1">
      <w:pPr>
        <w:pStyle w:val="a4"/>
        <w:numPr>
          <w:ilvl w:val="0"/>
          <w:numId w:val="42"/>
        </w:numPr>
        <w:ind w:left="1260" w:right="26" w:hanging="540"/>
        <w:jc w:val="left"/>
        <w:rPr>
          <w:rFonts w:ascii="TH SarabunPSK" w:hAnsi="TH SarabunPSK" w:cs="TH SarabunPSK"/>
          <w:sz w:val="32"/>
          <w:szCs w:val="32"/>
        </w:rPr>
      </w:pPr>
      <w:r w:rsidRPr="00DC768D">
        <w:rPr>
          <w:rFonts w:ascii="TH SarabunPSK" w:hAnsi="TH SarabunPSK" w:cs="TH SarabunPSK" w:hint="cs"/>
          <w:sz w:val="32"/>
          <w:szCs w:val="32"/>
          <w:cs/>
        </w:rPr>
        <w:t>นักออกแบบและพัฒนาแอปพลิ</w:t>
      </w:r>
      <w:proofErr w:type="spellStart"/>
      <w:r w:rsidRPr="00DC768D">
        <w:rPr>
          <w:rFonts w:ascii="TH SarabunPSK" w:hAnsi="TH SarabunPSK" w:cs="TH SarabunPSK" w:hint="cs"/>
          <w:sz w:val="32"/>
          <w:szCs w:val="32"/>
          <w:cs/>
        </w:rPr>
        <w:t>เค</w:t>
      </w:r>
      <w:proofErr w:type="spellEnd"/>
      <w:r w:rsidRPr="00DC768D">
        <w:rPr>
          <w:rFonts w:ascii="TH SarabunPSK" w:hAnsi="TH SarabunPSK" w:cs="TH SarabunPSK" w:hint="cs"/>
          <w:sz w:val="32"/>
          <w:szCs w:val="32"/>
          <w:cs/>
        </w:rPr>
        <w:t xml:space="preserve">ชัน </w:t>
      </w:r>
      <w:r w:rsidRPr="00DC768D">
        <w:rPr>
          <w:rFonts w:ascii="TH SarabunPSK" w:hAnsi="TH SarabunPSK" w:cs="TH SarabunPSK"/>
          <w:sz w:val="32"/>
          <w:szCs w:val="32"/>
        </w:rPr>
        <w:t>(Application Designer and Developer)</w:t>
      </w:r>
    </w:p>
    <w:p w14:paraId="6D7C08CB" w14:textId="2FD40016" w:rsidR="007746C2" w:rsidRPr="00DC768D" w:rsidRDefault="007746C2" w:rsidP="00E14AE1">
      <w:pPr>
        <w:pStyle w:val="a4"/>
        <w:numPr>
          <w:ilvl w:val="0"/>
          <w:numId w:val="42"/>
        </w:numPr>
        <w:ind w:left="1260" w:right="26" w:hanging="540"/>
        <w:jc w:val="left"/>
        <w:rPr>
          <w:rFonts w:ascii="TH SarabunPSK" w:hAnsi="TH SarabunPSK" w:cs="TH SarabunPSK"/>
          <w:sz w:val="32"/>
          <w:szCs w:val="32"/>
        </w:rPr>
      </w:pPr>
      <w:r w:rsidRPr="00DC768D">
        <w:rPr>
          <w:rFonts w:ascii="TH SarabunPSK" w:hAnsi="TH SarabunPSK" w:cs="TH SarabunPSK" w:hint="cs"/>
          <w:sz w:val="32"/>
          <w:szCs w:val="32"/>
          <w:cs/>
        </w:rPr>
        <w:t xml:space="preserve">นักออกแบบและพัฒนาเว็บ </w:t>
      </w:r>
      <w:r w:rsidRPr="00DC768D">
        <w:rPr>
          <w:rFonts w:ascii="TH SarabunPSK" w:hAnsi="TH SarabunPSK" w:cs="TH SarabunPSK"/>
          <w:sz w:val="32"/>
          <w:szCs w:val="32"/>
        </w:rPr>
        <w:t xml:space="preserve">(Website Designer </w:t>
      </w:r>
      <w:r w:rsidR="00BA2FC6" w:rsidRPr="00DC768D">
        <w:rPr>
          <w:rFonts w:ascii="TH SarabunPSK" w:hAnsi="TH SarabunPSK" w:cs="TH SarabunPSK"/>
          <w:sz w:val="32"/>
          <w:szCs w:val="32"/>
        </w:rPr>
        <w:t>and Developer)</w:t>
      </w:r>
    </w:p>
    <w:p w14:paraId="4083D576" w14:textId="499C8A10" w:rsidR="00BA2FC6" w:rsidRPr="00DC768D" w:rsidRDefault="00CA2026" w:rsidP="00E14AE1">
      <w:pPr>
        <w:pStyle w:val="a4"/>
        <w:numPr>
          <w:ilvl w:val="0"/>
          <w:numId w:val="42"/>
        </w:numPr>
        <w:ind w:left="1260" w:right="26" w:hanging="540"/>
        <w:jc w:val="left"/>
        <w:rPr>
          <w:rFonts w:ascii="TH SarabunPSK" w:hAnsi="TH SarabunPSK" w:cs="TH SarabunPSK"/>
          <w:sz w:val="32"/>
          <w:szCs w:val="32"/>
        </w:rPr>
      </w:pPr>
      <w:r w:rsidRPr="00DC768D">
        <w:rPr>
          <w:rFonts w:ascii="TH SarabunPSK" w:hAnsi="TH SarabunPSK" w:cs="TH SarabunPSK"/>
          <w:sz w:val="32"/>
          <w:szCs w:val="32"/>
          <w:cs/>
        </w:rPr>
        <w:t>นักวิเคราะห์และออกแบบระบบสารสนเทศ</w:t>
      </w:r>
      <w:r w:rsidRPr="00DC768D">
        <w:rPr>
          <w:rFonts w:ascii="TH SarabunPSK" w:hAnsi="TH SarabunPSK" w:cs="TH SarabunPSK"/>
          <w:sz w:val="32"/>
          <w:szCs w:val="32"/>
        </w:rPr>
        <w:t xml:space="preserve"> (System Analyst)</w:t>
      </w:r>
    </w:p>
    <w:p w14:paraId="0666DA42" w14:textId="3C5A8196" w:rsidR="00CA2026" w:rsidRPr="00DC768D" w:rsidRDefault="00CA2026" w:rsidP="00E14AE1">
      <w:pPr>
        <w:pStyle w:val="a4"/>
        <w:numPr>
          <w:ilvl w:val="0"/>
          <w:numId w:val="42"/>
        </w:numPr>
        <w:ind w:left="1260" w:right="26" w:hanging="540"/>
        <w:jc w:val="left"/>
        <w:rPr>
          <w:rFonts w:ascii="TH SarabunPSK" w:hAnsi="TH SarabunPSK" w:cs="TH SarabunPSK"/>
          <w:sz w:val="32"/>
          <w:szCs w:val="32"/>
        </w:rPr>
      </w:pPr>
      <w:r w:rsidRPr="00DC768D">
        <w:rPr>
          <w:rFonts w:ascii="TH SarabunPSK" w:hAnsi="TH SarabunPSK" w:cs="TH SarabunPSK" w:hint="cs"/>
          <w:sz w:val="32"/>
          <w:szCs w:val="32"/>
          <w:cs/>
        </w:rPr>
        <w:t xml:space="preserve">นักออกแบบและพัฒนาเกม </w:t>
      </w:r>
      <w:r w:rsidRPr="00DC768D">
        <w:rPr>
          <w:rFonts w:ascii="TH SarabunPSK" w:hAnsi="TH SarabunPSK" w:cs="TH SarabunPSK"/>
          <w:sz w:val="32"/>
          <w:szCs w:val="32"/>
        </w:rPr>
        <w:t>(Game Designer and Developer)</w:t>
      </w:r>
    </w:p>
    <w:p w14:paraId="30BE7514" w14:textId="0F42D66B" w:rsidR="00DF1049" w:rsidRPr="00DC768D" w:rsidRDefault="005C0CDB" w:rsidP="00E14AE1">
      <w:pPr>
        <w:pStyle w:val="a4"/>
        <w:numPr>
          <w:ilvl w:val="0"/>
          <w:numId w:val="42"/>
        </w:numPr>
        <w:ind w:left="1260" w:right="26" w:hanging="540"/>
        <w:jc w:val="left"/>
        <w:rPr>
          <w:rFonts w:ascii="TH SarabunPSK" w:hAnsi="TH SarabunPSK" w:cs="TH SarabunPSK"/>
          <w:sz w:val="32"/>
          <w:szCs w:val="32"/>
        </w:rPr>
      </w:pPr>
      <w:r w:rsidRPr="00DC768D">
        <w:rPr>
          <w:rFonts w:ascii="TH SarabunPSK" w:hAnsi="TH SarabunPSK" w:cs="TH SarabunPSK" w:hint="cs"/>
          <w:sz w:val="32"/>
          <w:szCs w:val="32"/>
          <w:cs/>
        </w:rPr>
        <w:t>นักวิชาการ อาจารย์ หรือวิทยากร ทางด้านเทค</w:t>
      </w:r>
      <w:r w:rsidRPr="00DC768D">
        <w:rPr>
          <w:rFonts w:ascii="TH SarabunPSK" w:hAnsi="TH SarabunPSK" w:cs="TH SarabunPSK"/>
          <w:sz w:val="32"/>
          <w:szCs w:val="32"/>
          <w:cs/>
        </w:rPr>
        <w:t>โนโลยีคอมพิวเตอร์ เทคโนโลยีมัลติมีเดีย และสาขาที่เกี่ยวข้อง</w:t>
      </w:r>
    </w:p>
    <w:p w14:paraId="757D27D9" w14:textId="277B10EE" w:rsidR="00135E14" w:rsidRPr="00DC768D" w:rsidRDefault="00444C71" w:rsidP="00E14AE1">
      <w:pPr>
        <w:pStyle w:val="a4"/>
        <w:numPr>
          <w:ilvl w:val="0"/>
          <w:numId w:val="42"/>
        </w:numPr>
        <w:ind w:left="1260" w:right="26" w:hanging="540"/>
        <w:jc w:val="left"/>
        <w:rPr>
          <w:rFonts w:ascii="TH SarabunPSK" w:hAnsi="TH SarabunPSK" w:cs="TH SarabunPSK"/>
          <w:sz w:val="32"/>
          <w:szCs w:val="32"/>
          <w:cs/>
        </w:rPr>
      </w:pPr>
      <w:r w:rsidRPr="00DC768D">
        <w:rPr>
          <w:rFonts w:ascii="TH SarabunPSK" w:hAnsi="TH SarabunPSK" w:cs="TH SarabunPSK" w:hint="cs"/>
          <w:sz w:val="32"/>
          <w:szCs w:val="32"/>
          <w:cs/>
        </w:rPr>
        <w:t>สายอาชีพทางด้านสื่อมัลติมีเดีย สื่อดิจิทัล และวิทยาการคอมพิวเตอร์อื่น ๆ ที่เกี่ยวข้อง</w:t>
      </w:r>
      <w:r w:rsidR="00135E14" w:rsidRPr="00DC768D">
        <w:rPr>
          <w:rFonts w:ascii="TH SarabunPSK" w:hAnsi="TH SarabunPSK" w:cs="TH SarabunPSK"/>
          <w:b/>
          <w:bCs/>
          <w:sz w:val="32"/>
          <w:szCs w:val="32"/>
          <w:cs/>
        </w:rPr>
        <w:br w:type="page"/>
      </w:r>
    </w:p>
    <w:p w14:paraId="1176A81C" w14:textId="3DD0F9CA" w:rsidR="00682DA0" w:rsidRPr="00DC768D" w:rsidRDefault="00E67EA5" w:rsidP="00816A4D">
      <w:pPr>
        <w:ind w:right="26"/>
        <w:rPr>
          <w:rFonts w:ascii="TH SarabunPSK" w:hAnsi="TH SarabunPSK" w:cs="TH SarabunPSK"/>
          <w:b/>
          <w:bCs/>
          <w:sz w:val="36"/>
          <w:szCs w:val="36"/>
          <w:u w:val="single"/>
        </w:rPr>
      </w:pPr>
      <w:r w:rsidRPr="00DC768D">
        <w:rPr>
          <w:rFonts w:ascii="TH SarabunPSK" w:hAnsi="TH SarabunPSK" w:cs="TH SarabunPSK"/>
          <w:b/>
          <w:bCs/>
          <w:sz w:val="36"/>
          <w:szCs w:val="36"/>
          <w:cs/>
        </w:rPr>
        <w:lastRenderedPageBreak/>
        <w:t xml:space="preserve">ส่วนที่ </w:t>
      </w:r>
      <w:r w:rsidRPr="00DC768D">
        <w:rPr>
          <w:rFonts w:ascii="TH SarabunPSK" w:hAnsi="TH SarabunPSK" w:cs="TH SarabunPSK"/>
          <w:b/>
          <w:bCs/>
          <w:sz w:val="36"/>
          <w:szCs w:val="36"/>
        </w:rPr>
        <w:t xml:space="preserve">4 </w:t>
      </w:r>
      <w:r w:rsidR="00682DA0" w:rsidRPr="00DC768D">
        <w:rPr>
          <w:rFonts w:ascii="TH SarabunPSK" w:hAnsi="TH SarabunPSK" w:cs="TH SarabunPSK"/>
          <w:b/>
          <w:bCs/>
          <w:sz w:val="36"/>
          <w:szCs w:val="36"/>
          <w:cs/>
        </w:rPr>
        <w:t>ภาคผนวก</w:t>
      </w:r>
    </w:p>
    <w:p w14:paraId="101C02C8" w14:textId="77777777" w:rsidR="00682DA0" w:rsidRPr="00DC768D" w:rsidRDefault="00682DA0" w:rsidP="00816A4D">
      <w:pPr>
        <w:ind w:right="26"/>
        <w:rPr>
          <w:rFonts w:ascii="TH SarabunPSK" w:hAnsi="TH SarabunPSK" w:cs="TH SarabunPSK"/>
          <w:b/>
          <w:bCs/>
          <w:sz w:val="32"/>
          <w:szCs w:val="32"/>
          <w:u w:val="single"/>
          <w:cs/>
        </w:rPr>
      </w:pPr>
    </w:p>
    <w:p w14:paraId="78238C41" w14:textId="0FC52F8B" w:rsidR="00C42A89" w:rsidRPr="00DC768D" w:rsidRDefault="00115597" w:rsidP="00745DA7">
      <w:pPr>
        <w:ind w:right="26"/>
        <w:jc w:val="left"/>
        <w:rPr>
          <w:rFonts w:ascii="TH SarabunPSK" w:hAnsi="TH SarabunPSK" w:cs="TH SarabunPSK"/>
          <w:sz w:val="32"/>
          <w:szCs w:val="32"/>
        </w:rPr>
      </w:pPr>
      <w:r w:rsidRPr="00DC768D">
        <w:rPr>
          <w:rFonts w:ascii="TH SarabunPSK" w:hAnsi="TH SarabunPSK" w:cs="TH SarabunPSK"/>
          <w:sz w:val="32"/>
          <w:szCs w:val="32"/>
          <w:cs/>
        </w:rPr>
        <w:tab/>
      </w:r>
      <w:r w:rsidR="0001081D" w:rsidRPr="00DC768D">
        <w:rPr>
          <w:rFonts w:ascii="TH SarabunPSK" w:hAnsi="TH SarabunPSK" w:cs="TH SarabunPSK"/>
          <w:sz w:val="32"/>
          <w:szCs w:val="32"/>
          <w:cs/>
        </w:rPr>
        <w:t>ภาคผนวก ก</w:t>
      </w:r>
      <w:r w:rsidR="0001081D" w:rsidRPr="00DC768D">
        <w:rPr>
          <w:rFonts w:ascii="TH SarabunPSK" w:hAnsi="TH SarabunPSK" w:cs="TH SarabunPSK"/>
          <w:sz w:val="32"/>
          <w:szCs w:val="32"/>
          <w:cs/>
        </w:rPr>
        <w:tab/>
        <w:t>ความคิดเห็นของผู้ทรงคุณวุฒิภายนอกและการดำเนินการตามคำแนะนำ</w:t>
      </w:r>
    </w:p>
    <w:p w14:paraId="18D6156F" w14:textId="27EBE6BF" w:rsidR="00C42A89" w:rsidRPr="00DC768D" w:rsidRDefault="00115597" w:rsidP="00745DA7">
      <w:pPr>
        <w:ind w:right="26"/>
        <w:jc w:val="left"/>
        <w:rPr>
          <w:rFonts w:ascii="TH SarabunPSK" w:hAnsi="TH SarabunPSK" w:cs="TH SarabunPSK"/>
          <w:sz w:val="32"/>
          <w:szCs w:val="32"/>
        </w:rPr>
      </w:pPr>
      <w:r w:rsidRPr="00DC768D">
        <w:rPr>
          <w:rFonts w:ascii="TH SarabunPSK" w:hAnsi="TH SarabunPSK" w:cs="TH SarabunPSK"/>
          <w:sz w:val="32"/>
          <w:szCs w:val="32"/>
          <w:cs/>
        </w:rPr>
        <w:tab/>
      </w:r>
      <w:r w:rsidR="0001081D" w:rsidRPr="00DC768D">
        <w:rPr>
          <w:rFonts w:ascii="TH SarabunPSK" w:hAnsi="TH SarabunPSK" w:cs="TH SarabunPSK"/>
          <w:sz w:val="32"/>
          <w:szCs w:val="32"/>
          <w:cs/>
        </w:rPr>
        <w:t>ภาคผนวก ข</w:t>
      </w:r>
      <w:r w:rsidR="0001081D" w:rsidRPr="00DC768D">
        <w:rPr>
          <w:rFonts w:ascii="TH SarabunPSK" w:hAnsi="TH SarabunPSK" w:cs="TH SarabunPSK"/>
          <w:sz w:val="32"/>
          <w:szCs w:val="32"/>
          <w:cs/>
        </w:rPr>
        <w:tab/>
      </w:r>
      <w:r w:rsidR="00C74CAF" w:rsidRPr="00DC768D">
        <w:rPr>
          <w:rFonts w:ascii="TH SarabunPSK" w:hAnsi="TH SarabunPSK" w:cs="TH SarabunPSK"/>
          <w:sz w:val="32"/>
          <w:szCs w:val="32"/>
          <w:cs/>
        </w:rPr>
        <w:t xml:space="preserve">รายละเอียดของหน่วยการเรียนรู้ </w:t>
      </w:r>
      <w:r w:rsidR="00C74CAF" w:rsidRPr="00DC768D">
        <w:rPr>
          <w:rFonts w:ascii="TH SarabunPSK" w:hAnsi="TH SarabunPSK" w:cs="TH SarabunPSK"/>
          <w:sz w:val="32"/>
          <w:szCs w:val="32"/>
        </w:rPr>
        <w:t xml:space="preserve">(Unit of Learning) </w:t>
      </w:r>
      <w:r w:rsidR="00C74CAF" w:rsidRPr="00DC768D">
        <w:rPr>
          <w:rFonts w:ascii="TH SarabunPSK" w:hAnsi="TH SarabunPSK" w:cs="TH SarabunPSK"/>
          <w:sz w:val="32"/>
          <w:szCs w:val="32"/>
          <w:cs/>
        </w:rPr>
        <w:t>ในหลักสูตร</w:t>
      </w:r>
    </w:p>
    <w:p w14:paraId="5FF74E5B" w14:textId="77777777" w:rsidR="000D5054" w:rsidRPr="00DC768D" w:rsidRDefault="000D5054" w:rsidP="000D5054">
      <w:pPr>
        <w:pStyle w:val="a4"/>
        <w:tabs>
          <w:tab w:val="left" w:pos="2160"/>
        </w:tabs>
        <w:ind w:left="2160" w:hanging="1440"/>
        <w:contextualSpacing w:val="0"/>
        <w:jc w:val="left"/>
        <w:rPr>
          <w:rFonts w:ascii="TH SarabunPSK" w:hAnsi="TH SarabunPSK" w:cs="TH SarabunPSK"/>
          <w:sz w:val="32"/>
          <w:szCs w:val="32"/>
        </w:rPr>
      </w:pPr>
      <w:r w:rsidRPr="00DC768D">
        <w:rPr>
          <w:rFonts w:ascii="TH SarabunPSK" w:hAnsi="TH SarabunPSK" w:cs="TH SarabunPSK"/>
          <w:sz w:val="32"/>
          <w:szCs w:val="32"/>
          <w:cs/>
        </w:rPr>
        <w:t>ภาคผนวก ข</w:t>
      </w:r>
      <w:r w:rsidRPr="00DC768D">
        <w:rPr>
          <w:rFonts w:ascii="TH SarabunPSK" w:hAnsi="TH SarabunPSK" w:cs="TH SarabunPSK"/>
          <w:sz w:val="32"/>
          <w:szCs w:val="32"/>
        </w:rPr>
        <w:t>1</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t>รายละเอียดหน่วยการเรียนรู้ วิชาศึกษาทั่วไป /วิชาพื้นฐานทางวิศวกรรมศาสตร์/วิชาพื้นฐานทางวิทยาศาสตร์และคณิตศาสตร์</w:t>
      </w:r>
    </w:p>
    <w:p w14:paraId="5EBCFDC3" w14:textId="77777777" w:rsidR="000D5054" w:rsidRPr="00DC768D" w:rsidRDefault="000D5054" w:rsidP="000D5054">
      <w:pPr>
        <w:pStyle w:val="a4"/>
        <w:tabs>
          <w:tab w:val="left" w:pos="2160"/>
        </w:tabs>
        <w:ind w:left="2160" w:hanging="1440"/>
        <w:contextualSpacing w:val="0"/>
        <w:jc w:val="left"/>
        <w:rPr>
          <w:rFonts w:ascii="TH SarabunPSK" w:hAnsi="TH SarabunPSK" w:cs="TH SarabunPSK"/>
          <w:sz w:val="32"/>
          <w:szCs w:val="32"/>
        </w:rPr>
      </w:pPr>
      <w:r w:rsidRPr="00DC768D">
        <w:rPr>
          <w:rFonts w:ascii="TH SarabunPSK" w:hAnsi="TH SarabunPSK" w:cs="TH SarabunPSK"/>
          <w:sz w:val="32"/>
          <w:szCs w:val="32"/>
          <w:cs/>
        </w:rPr>
        <w:t>ภาคผนวก ข</w:t>
      </w:r>
      <w:r w:rsidRPr="00DC768D">
        <w:rPr>
          <w:rFonts w:ascii="TH SarabunPSK" w:hAnsi="TH SarabunPSK" w:cs="TH SarabunPSK"/>
          <w:sz w:val="32"/>
          <w:szCs w:val="32"/>
        </w:rPr>
        <w:t>2</w:t>
      </w:r>
      <w:r w:rsidRPr="00DC768D">
        <w:rPr>
          <w:rFonts w:ascii="TH SarabunPSK" w:hAnsi="TH SarabunPSK" w:cs="TH SarabunPSK"/>
          <w:sz w:val="32"/>
          <w:szCs w:val="32"/>
          <w:cs/>
        </w:rPr>
        <w:tab/>
        <w:t>รายละเอียดหน่วยการเรียนรู้ของวิชาในหลักสูตร</w:t>
      </w:r>
    </w:p>
    <w:p w14:paraId="22D4F13D" w14:textId="77777777" w:rsidR="000D5054" w:rsidRPr="00DC768D" w:rsidRDefault="000D5054" w:rsidP="000D5054">
      <w:pPr>
        <w:pStyle w:val="a4"/>
        <w:tabs>
          <w:tab w:val="left" w:pos="2160"/>
        </w:tabs>
        <w:ind w:left="2160" w:hanging="1440"/>
        <w:contextualSpacing w:val="0"/>
        <w:jc w:val="left"/>
        <w:rPr>
          <w:rFonts w:ascii="TH SarabunPSK" w:hAnsi="TH SarabunPSK" w:cs="TH SarabunPSK"/>
          <w:sz w:val="32"/>
          <w:szCs w:val="32"/>
        </w:rPr>
      </w:pPr>
      <w:r w:rsidRPr="00DC768D">
        <w:rPr>
          <w:rFonts w:ascii="TH SarabunPSK" w:hAnsi="TH SarabunPSK" w:cs="TH SarabunPSK"/>
          <w:sz w:val="32"/>
          <w:szCs w:val="32"/>
          <w:cs/>
        </w:rPr>
        <w:t>ภาคผนวก(ข</w:t>
      </w:r>
      <w:r w:rsidRPr="00DC768D">
        <w:rPr>
          <w:rFonts w:ascii="TH SarabunPSK" w:hAnsi="TH SarabunPSK" w:cs="TH SarabunPSK"/>
          <w:sz w:val="32"/>
          <w:szCs w:val="32"/>
        </w:rPr>
        <w:t>2.1)</w:t>
      </w:r>
      <w:r w:rsidRPr="00DC768D">
        <w:rPr>
          <w:rFonts w:ascii="TH SarabunPSK" w:hAnsi="TH SarabunPSK" w:cs="TH SarabunPSK"/>
          <w:sz w:val="32"/>
          <w:szCs w:val="32"/>
          <w:cs/>
        </w:rPr>
        <w:tab/>
        <w:t>รายละเอียดหน่วยการเรียนรู้</w:t>
      </w:r>
      <w:r w:rsidRPr="00DC768D">
        <w:rPr>
          <w:rFonts w:ascii="TH SarabunPSK" w:hAnsi="TH SarabunPSK" w:cs="TH SarabunPSK"/>
          <w:sz w:val="32"/>
          <w:szCs w:val="32"/>
        </w:rPr>
        <w:t xml:space="preserve">: </w:t>
      </w:r>
      <w:r w:rsidRPr="00DC768D">
        <w:rPr>
          <w:rFonts w:ascii="TH SarabunPSK" w:hAnsi="TH SarabunPSK" w:cs="TH SarabunPSK"/>
          <w:sz w:val="32"/>
          <w:szCs w:val="32"/>
          <w:cs/>
        </w:rPr>
        <w:t>รูปแบบรายวิชา</w:t>
      </w:r>
    </w:p>
    <w:p w14:paraId="7D2B5282" w14:textId="77777777" w:rsidR="000D5054" w:rsidRPr="00DC768D" w:rsidRDefault="000D5054" w:rsidP="000D5054">
      <w:pPr>
        <w:pStyle w:val="a4"/>
        <w:tabs>
          <w:tab w:val="left" w:pos="2160"/>
        </w:tabs>
        <w:ind w:left="2160" w:hanging="1440"/>
        <w:contextualSpacing w:val="0"/>
        <w:jc w:val="left"/>
        <w:rPr>
          <w:rFonts w:ascii="TH SarabunPSK" w:hAnsi="TH SarabunPSK" w:cs="TH SarabunPSK"/>
          <w:sz w:val="32"/>
          <w:szCs w:val="32"/>
        </w:rPr>
      </w:pPr>
      <w:r w:rsidRPr="00DC768D">
        <w:rPr>
          <w:rFonts w:ascii="TH SarabunPSK" w:hAnsi="TH SarabunPSK" w:cs="TH SarabunPSK"/>
          <w:sz w:val="32"/>
          <w:szCs w:val="32"/>
          <w:cs/>
        </w:rPr>
        <w:t>ภาคผนวก(ข2.</w:t>
      </w:r>
      <w:r w:rsidRPr="00DC768D">
        <w:rPr>
          <w:rFonts w:ascii="TH SarabunPSK" w:hAnsi="TH SarabunPSK" w:cs="TH SarabunPSK"/>
          <w:sz w:val="32"/>
          <w:szCs w:val="32"/>
        </w:rPr>
        <w:t>2)</w:t>
      </w:r>
      <w:r w:rsidRPr="00DC768D">
        <w:rPr>
          <w:rFonts w:ascii="TH SarabunPSK" w:hAnsi="TH SarabunPSK" w:cs="TH SarabunPSK"/>
          <w:sz w:val="32"/>
          <w:szCs w:val="32"/>
          <w:cs/>
        </w:rPr>
        <w:tab/>
        <w:t>รายละเอียดหน่วยการเรียนรู้</w:t>
      </w:r>
      <w:r w:rsidRPr="00DC768D">
        <w:rPr>
          <w:rFonts w:ascii="TH SarabunPSK" w:hAnsi="TH SarabunPSK" w:cs="TH SarabunPSK"/>
          <w:sz w:val="32"/>
          <w:szCs w:val="32"/>
        </w:rPr>
        <w:t>:</w:t>
      </w:r>
      <w:r w:rsidRPr="00DC768D">
        <w:rPr>
          <w:rFonts w:ascii="TH SarabunPSK" w:hAnsi="TH SarabunPSK" w:cs="TH SarabunPSK"/>
          <w:sz w:val="32"/>
          <w:szCs w:val="32"/>
          <w:cs/>
        </w:rPr>
        <w:t xml:space="preserve"> เส้นทางการเรียนรู้</w:t>
      </w:r>
    </w:p>
    <w:p w14:paraId="709159BF" w14:textId="6895D193" w:rsidR="008F17F2" w:rsidRPr="00DC768D" w:rsidRDefault="000D5054" w:rsidP="000D5054">
      <w:pPr>
        <w:pStyle w:val="a4"/>
        <w:tabs>
          <w:tab w:val="left" w:pos="2160"/>
        </w:tabs>
        <w:ind w:left="2160" w:hanging="1440"/>
        <w:contextualSpacing w:val="0"/>
        <w:jc w:val="left"/>
        <w:rPr>
          <w:rFonts w:ascii="TH SarabunPSK" w:hAnsi="TH SarabunPSK" w:cs="TH SarabunPSK"/>
          <w:sz w:val="32"/>
          <w:szCs w:val="32"/>
        </w:rPr>
      </w:pPr>
      <w:r w:rsidRPr="00DC768D">
        <w:rPr>
          <w:rFonts w:ascii="TH SarabunPSK" w:hAnsi="TH SarabunPSK" w:cs="TH SarabunPSK"/>
          <w:sz w:val="32"/>
          <w:szCs w:val="32"/>
          <w:cs/>
        </w:rPr>
        <w:t>ภาคผนวก(ข</w:t>
      </w:r>
      <w:r w:rsidRPr="00DC768D">
        <w:rPr>
          <w:rFonts w:ascii="TH SarabunPSK" w:hAnsi="TH SarabunPSK" w:cs="TH SarabunPSK"/>
          <w:sz w:val="32"/>
          <w:szCs w:val="32"/>
        </w:rPr>
        <w:t>2.3)</w:t>
      </w:r>
      <w:r w:rsidRPr="00DC768D">
        <w:rPr>
          <w:rFonts w:ascii="TH SarabunPSK" w:hAnsi="TH SarabunPSK" w:cs="TH SarabunPSK"/>
          <w:sz w:val="32"/>
          <w:szCs w:val="32"/>
          <w:cs/>
        </w:rPr>
        <w:tab/>
        <w:t>รายละเอียดหน่วยการเรียนรู้</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r w:rsidR="00491851" w:rsidRPr="00DC768D">
        <w:rPr>
          <w:rFonts w:ascii="TH SarabunPSK" w:hAnsi="TH SarabunPSK" w:cs="TH SarabunPSK" w:hint="cs"/>
          <w:sz w:val="32"/>
          <w:szCs w:val="32"/>
          <w:cs/>
        </w:rPr>
        <w:t>รายวิชา</w:t>
      </w:r>
      <w:r w:rsidRPr="00DC768D">
        <w:rPr>
          <w:rFonts w:ascii="TH SarabunPSK" w:hAnsi="TH SarabunPSK" w:cs="TH SarabunPSK"/>
          <w:sz w:val="32"/>
          <w:szCs w:val="32"/>
          <w:cs/>
        </w:rPr>
        <w:t xml:space="preserve">รูปแบบ </w:t>
      </w:r>
      <w:r w:rsidRPr="00DC768D">
        <w:rPr>
          <w:rFonts w:ascii="TH SarabunPSK" w:hAnsi="TH SarabunPSK" w:cs="TH SarabunPSK"/>
          <w:sz w:val="32"/>
          <w:szCs w:val="32"/>
        </w:rPr>
        <w:t>OBEM</w:t>
      </w:r>
    </w:p>
    <w:p w14:paraId="3D4E866F" w14:textId="77777777" w:rsidR="008F17F2" w:rsidRPr="00DC768D" w:rsidRDefault="00115597" w:rsidP="00745DA7">
      <w:pPr>
        <w:ind w:right="26"/>
        <w:jc w:val="left"/>
        <w:rPr>
          <w:rFonts w:ascii="TH SarabunPSK" w:hAnsi="TH SarabunPSK" w:cs="TH SarabunPSK"/>
          <w:sz w:val="32"/>
          <w:szCs w:val="32"/>
        </w:rPr>
      </w:pPr>
      <w:r w:rsidRPr="00DC768D">
        <w:rPr>
          <w:rFonts w:ascii="TH SarabunPSK" w:hAnsi="TH SarabunPSK" w:cs="TH SarabunPSK"/>
          <w:sz w:val="32"/>
          <w:szCs w:val="32"/>
          <w:cs/>
        </w:rPr>
        <w:tab/>
      </w:r>
      <w:r w:rsidR="0001081D" w:rsidRPr="00DC768D">
        <w:rPr>
          <w:rFonts w:ascii="TH SarabunPSK" w:hAnsi="TH SarabunPSK" w:cs="TH SarabunPSK"/>
          <w:sz w:val="32"/>
          <w:szCs w:val="32"/>
          <w:cs/>
        </w:rPr>
        <w:t>ภาคผนวก ค</w:t>
      </w:r>
      <w:r w:rsidR="0001081D" w:rsidRPr="00DC768D">
        <w:rPr>
          <w:rFonts w:ascii="TH SarabunPSK" w:hAnsi="TH SarabunPSK" w:cs="TH SarabunPSK"/>
          <w:sz w:val="32"/>
          <w:szCs w:val="32"/>
          <w:cs/>
        </w:rPr>
        <w:tab/>
        <w:t>ประวัติอาจารย์</w:t>
      </w:r>
      <w:r w:rsidR="009D53AA" w:rsidRPr="00DC768D">
        <w:rPr>
          <w:rFonts w:ascii="TH SarabunPSK" w:hAnsi="TH SarabunPSK" w:cs="TH SarabunPSK"/>
          <w:sz w:val="32"/>
          <w:szCs w:val="32"/>
          <w:cs/>
        </w:rPr>
        <w:t>ประจำหลักสูตร</w:t>
      </w:r>
      <w:r w:rsidR="0001081D" w:rsidRPr="00DC768D">
        <w:rPr>
          <w:rFonts w:ascii="TH SarabunPSK" w:hAnsi="TH SarabunPSK" w:cs="TH SarabunPSK"/>
          <w:sz w:val="32"/>
          <w:szCs w:val="32"/>
          <w:cs/>
        </w:rPr>
        <w:t>และเจ้าหน้าที่ในหลักสูตร</w:t>
      </w:r>
    </w:p>
    <w:p w14:paraId="253A0261" w14:textId="77777777" w:rsidR="000D5054" w:rsidRPr="00DC768D" w:rsidRDefault="0001081D" w:rsidP="000D5054">
      <w:pPr>
        <w:ind w:right="26"/>
        <w:jc w:val="left"/>
        <w:rPr>
          <w:rFonts w:ascii="TH SarabunPSK" w:hAnsi="TH SarabunPSK" w:cs="TH SarabunPSK"/>
          <w:sz w:val="32"/>
          <w:szCs w:val="32"/>
        </w:rPr>
      </w:pPr>
      <w:r w:rsidRPr="00DC768D">
        <w:rPr>
          <w:rFonts w:ascii="TH SarabunPSK" w:hAnsi="TH SarabunPSK" w:cs="TH SarabunPSK"/>
          <w:sz w:val="32"/>
          <w:szCs w:val="32"/>
          <w:cs/>
        </w:rPr>
        <w:tab/>
      </w:r>
      <w:r w:rsidR="000D5054" w:rsidRPr="00DC768D">
        <w:rPr>
          <w:rFonts w:ascii="TH SarabunPSK" w:hAnsi="TH SarabunPSK" w:cs="TH SarabunPSK"/>
          <w:sz w:val="32"/>
          <w:szCs w:val="32"/>
          <w:cs/>
        </w:rPr>
        <w:t>ภาคผนวก ค1</w:t>
      </w:r>
      <w:r w:rsidR="000D5054" w:rsidRPr="00DC768D">
        <w:rPr>
          <w:rFonts w:ascii="TH SarabunPSK" w:hAnsi="TH SarabunPSK" w:cs="TH SarabunPSK"/>
          <w:sz w:val="32"/>
          <w:szCs w:val="32"/>
          <w:cs/>
        </w:rPr>
        <w:tab/>
        <w:t>ประวัติอาจารย์ประจำหลักสูตร</w:t>
      </w:r>
    </w:p>
    <w:p w14:paraId="7B8E6A12" w14:textId="35A88E91" w:rsidR="000D5054" w:rsidRPr="00DC768D" w:rsidRDefault="000D5054" w:rsidP="000D5054">
      <w:pPr>
        <w:ind w:right="26" w:firstLine="720"/>
        <w:jc w:val="left"/>
        <w:rPr>
          <w:rFonts w:ascii="TH SarabunPSK" w:hAnsi="TH SarabunPSK" w:cs="TH SarabunPSK"/>
          <w:sz w:val="32"/>
          <w:szCs w:val="32"/>
        </w:rPr>
      </w:pPr>
      <w:r w:rsidRPr="00DC768D">
        <w:rPr>
          <w:rFonts w:ascii="TH SarabunPSK" w:hAnsi="TH SarabunPSK" w:cs="TH SarabunPSK"/>
          <w:sz w:val="32"/>
          <w:szCs w:val="32"/>
          <w:cs/>
        </w:rPr>
        <w:t>ภาคผนวก ค</w:t>
      </w:r>
      <w:r w:rsidRPr="00DC768D">
        <w:rPr>
          <w:rFonts w:ascii="TH SarabunPSK" w:hAnsi="TH SarabunPSK" w:cs="TH SarabunPSK"/>
          <w:sz w:val="32"/>
          <w:szCs w:val="32"/>
        </w:rPr>
        <w:t>2</w:t>
      </w:r>
      <w:r w:rsidR="00705008" w:rsidRPr="00DC768D">
        <w:rPr>
          <w:rFonts w:ascii="TH SarabunPSK" w:hAnsi="TH SarabunPSK" w:cs="TH SarabunPSK"/>
          <w:sz w:val="32"/>
          <w:szCs w:val="32"/>
          <w:cs/>
        </w:rPr>
        <w:tab/>
      </w:r>
      <w:r w:rsidRPr="00DC768D">
        <w:rPr>
          <w:rFonts w:ascii="TH SarabunPSK" w:hAnsi="TH SarabunPSK" w:cs="TH SarabunPSK"/>
          <w:sz w:val="32"/>
          <w:szCs w:val="32"/>
          <w:cs/>
        </w:rPr>
        <w:t xml:space="preserve">ประวัติเจ้าหน้าที่ในหลักสูตร </w:t>
      </w:r>
    </w:p>
    <w:p w14:paraId="27775F31" w14:textId="31C2167A" w:rsidR="0001081D" w:rsidRPr="00DC768D" w:rsidRDefault="00115597" w:rsidP="00745DA7">
      <w:pPr>
        <w:ind w:right="26"/>
        <w:jc w:val="left"/>
        <w:rPr>
          <w:rFonts w:ascii="TH SarabunPSK" w:hAnsi="TH SarabunPSK" w:cs="TH SarabunPSK"/>
          <w:sz w:val="32"/>
          <w:szCs w:val="32"/>
        </w:rPr>
      </w:pPr>
      <w:r w:rsidRPr="00DC768D">
        <w:rPr>
          <w:rFonts w:ascii="TH SarabunPSK" w:hAnsi="TH SarabunPSK" w:cs="TH SarabunPSK"/>
          <w:sz w:val="32"/>
          <w:szCs w:val="32"/>
          <w:cs/>
        </w:rPr>
        <w:tab/>
      </w:r>
      <w:r w:rsidR="0001081D" w:rsidRPr="00DC768D">
        <w:rPr>
          <w:rFonts w:ascii="TH SarabunPSK" w:hAnsi="TH SarabunPSK" w:cs="TH SarabunPSK"/>
          <w:sz w:val="32"/>
          <w:szCs w:val="32"/>
          <w:cs/>
        </w:rPr>
        <w:t>ภาคผนวก ง</w:t>
      </w:r>
      <w:r w:rsidR="0001081D" w:rsidRPr="00DC768D">
        <w:rPr>
          <w:rFonts w:ascii="TH SarabunPSK" w:hAnsi="TH SarabunPSK" w:cs="TH SarabunPSK"/>
          <w:sz w:val="32"/>
          <w:szCs w:val="32"/>
          <w:cs/>
        </w:rPr>
        <w:tab/>
        <w:t>คำสั่งแต่งตั้งคณะกรรมการพัฒนา/ปรับปรุงหลักสูตร</w:t>
      </w:r>
      <w:r w:rsidR="0001081D" w:rsidRPr="00DC768D">
        <w:rPr>
          <w:rFonts w:ascii="TH SarabunPSK" w:hAnsi="TH SarabunPSK" w:cs="TH SarabunPSK"/>
          <w:sz w:val="32"/>
          <w:szCs w:val="32"/>
          <w:cs/>
        </w:rPr>
        <w:tab/>
      </w:r>
      <w:r w:rsidR="0001081D" w:rsidRPr="00DC768D">
        <w:rPr>
          <w:rFonts w:ascii="TH SarabunPSK" w:hAnsi="TH SarabunPSK" w:cs="TH SarabunPSK"/>
          <w:sz w:val="32"/>
          <w:szCs w:val="32"/>
          <w:cs/>
        </w:rPr>
        <w:tab/>
      </w:r>
      <w:r w:rsidR="0001081D" w:rsidRPr="00DC768D">
        <w:rPr>
          <w:rFonts w:ascii="TH SarabunPSK" w:hAnsi="TH SarabunPSK" w:cs="TH SarabunPSK"/>
          <w:sz w:val="32"/>
          <w:szCs w:val="32"/>
          <w:cs/>
        </w:rPr>
        <w:tab/>
      </w:r>
    </w:p>
    <w:p w14:paraId="694E88B9" w14:textId="77777777" w:rsidR="00115597" w:rsidRPr="00DC768D" w:rsidRDefault="00115597" w:rsidP="00745DA7">
      <w:pPr>
        <w:ind w:right="26"/>
        <w:jc w:val="left"/>
        <w:rPr>
          <w:rFonts w:ascii="TH SarabunPSK" w:hAnsi="TH SarabunPSK" w:cs="TH SarabunPSK"/>
          <w:sz w:val="32"/>
          <w:szCs w:val="32"/>
        </w:rPr>
      </w:pPr>
      <w:r w:rsidRPr="00DC768D">
        <w:rPr>
          <w:rFonts w:ascii="TH SarabunPSK" w:hAnsi="TH SarabunPSK" w:cs="TH SarabunPSK"/>
          <w:sz w:val="32"/>
          <w:szCs w:val="32"/>
          <w:cs/>
        </w:rPr>
        <w:tab/>
      </w:r>
      <w:r w:rsidR="0001081D" w:rsidRPr="00DC768D">
        <w:rPr>
          <w:rFonts w:ascii="TH SarabunPSK" w:hAnsi="TH SarabunPSK" w:cs="TH SarabunPSK"/>
          <w:sz w:val="32"/>
          <w:szCs w:val="32"/>
          <w:cs/>
        </w:rPr>
        <w:t xml:space="preserve">ภาคผนวก จ </w:t>
      </w:r>
      <w:r w:rsidR="0001081D" w:rsidRPr="00DC768D">
        <w:rPr>
          <w:rFonts w:ascii="TH SarabunPSK" w:hAnsi="TH SarabunPSK" w:cs="TH SarabunPSK"/>
          <w:sz w:val="32"/>
          <w:szCs w:val="32"/>
          <w:cs/>
        </w:rPr>
        <w:tab/>
        <w:t>ระเบียบมหาวิทยาลัยเทคโนโลยีพระจอมเกล้าธนบ</w:t>
      </w:r>
      <w:r w:rsidR="00745DA7" w:rsidRPr="00DC768D">
        <w:rPr>
          <w:rFonts w:ascii="TH SarabunPSK" w:hAnsi="TH SarabunPSK" w:cs="TH SarabunPSK"/>
          <w:sz w:val="32"/>
          <w:szCs w:val="32"/>
          <w:cs/>
        </w:rPr>
        <w:t>ุรี</w:t>
      </w:r>
      <w:r w:rsidR="0001081D" w:rsidRPr="00DC768D">
        <w:rPr>
          <w:rFonts w:ascii="TH SarabunPSK" w:hAnsi="TH SarabunPSK" w:cs="TH SarabunPSK"/>
          <w:sz w:val="32"/>
          <w:szCs w:val="32"/>
          <w:cs/>
        </w:rPr>
        <w:t>ว่าด้วยการศึกษา</w:t>
      </w:r>
    </w:p>
    <w:p w14:paraId="331E4E9C" w14:textId="0F217F3A" w:rsidR="00AC4012" w:rsidRPr="00DC768D" w:rsidRDefault="00115597" w:rsidP="00745DA7">
      <w:pPr>
        <w:ind w:right="26"/>
        <w:jc w:val="left"/>
        <w:rPr>
          <w:rFonts w:ascii="TH SarabunPSK" w:hAnsi="TH SarabunPSK" w:cs="TH SarabunPSK"/>
          <w:sz w:val="32"/>
          <w:szCs w:val="32"/>
        </w:rPr>
      </w:pPr>
      <w:r w:rsidRPr="00DC768D">
        <w:rPr>
          <w:rFonts w:ascii="TH SarabunPSK" w:hAnsi="TH SarabunPSK" w:cs="TH SarabunPSK"/>
          <w:sz w:val="32"/>
          <w:szCs w:val="32"/>
          <w:cs/>
        </w:rPr>
        <w:tab/>
      </w:r>
      <w:r w:rsidRPr="00DC768D">
        <w:rPr>
          <w:rFonts w:ascii="TH SarabunPSK" w:hAnsi="TH SarabunPSK" w:cs="TH SarabunPSK"/>
          <w:sz w:val="32"/>
          <w:szCs w:val="32"/>
          <w:cs/>
        </w:rPr>
        <w:tab/>
      </w:r>
      <w:r w:rsidRPr="00DC768D">
        <w:rPr>
          <w:rFonts w:ascii="TH SarabunPSK" w:hAnsi="TH SarabunPSK" w:cs="TH SarabunPSK"/>
          <w:sz w:val="32"/>
          <w:szCs w:val="32"/>
          <w:cs/>
        </w:rPr>
        <w:tab/>
      </w:r>
      <w:r w:rsidR="0001081D" w:rsidRPr="00DC768D">
        <w:rPr>
          <w:rFonts w:ascii="TH SarabunPSK" w:hAnsi="TH SarabunPSK" w:cs="TH SarabunPSK"/>
          <w:sz w:val="32"/>
          <w:szCs w:val="32"/>
          <w:cs/>
        </w:rPr>
        <w:t>ระดับปริญญาตรี / บัณฑิตศึกษา</w:t>
      </w:r>
    </w:p>
    <w:p w14:paraId="09405B6C" w14:textId="41B4F948" w:rsidR="0035517F" w:rsidRPr="00DC768D" w:rsidRDefault="0035517F" w:rsidP="0035517F">
      <w:pPr>
        <w:ind w:left="2160" w:right="26" w:hanging="1440"/>
        <w:jc w:val="left"/>
        <w:rPr>
          <w:rFonts w:ascii="TH SarabunPSK" w:hAnsi="TH SarabunPSK" w:cs="TH SarabunPSK"/>
          <w:sz w:val="32"/>
          <w:szCs w:val="32"/>
        </w:rPr>
      </w:pPr>
      <w:r w:rsidRPr="00DC768D">
        <w:rPr>
          <w:rFonts w:ascii="TH SarabunPSK" w:hAnsi="TH SarabunPSK" w:cs="TH SarabunPSK"/>
          <w:sz w:val="32"/>
          <w:szCs w:val="32"/>
          <w:cs/>
        </w:rPr>
        <w:t xml:space="preserve">ภาคผนวก </w:t>
      </w:r>
      <w:r w:rsidR="006B7642" w:rsidRPr="00DC768D">
        <w:rPr>
          <w:rFonts w:ascii="TH SarabunPSK" w:hAnsi="TH SarabunPSK" w:cs="TH SarabunPSK" w:hint="cs"/>
          <w:sz w:val="32"/>
          <w:szCs w:val="32"/>
          <w:cs/>
        </w:rPr>
        <w:t>ฉ</w:t>
      </w:r>
      <w:r w:rsidRPr="00DC768D">
        <w:rPr>
          <w:rFonts w:ascii="TH SarabunPSK" w:hAnsi="TH SarabunPSK" w:cs="TH SarabunPSK"/>
          <w:sz w:val="32"/>
          <w:szCs w:val="32"/>
          <w:cs/>
        </w:rPr>
        <w:tab/>
        <w:t xml:space="preserve">ตารางการเปรียบเทียบรายวิชาระหว่างหลักสูตรเดิมและหลักสูตรปรับปรุง </w:t>
      </w:r>
    </w:p>
    <w:p w14:paraId="04FFE799" w14:textId="77777777" w:rsidR="0035517F" w:rsidRPr="00DC768D" w:rsidRDefault="0035517F" w:rsidP="0035517F">
      <w:pPr>
        <w:ind w:left="2160" w:right="26"/>
        <w:jc w:val="left"/>
        <w:rPr>
          <w:rFonts w:ascii="TH SarabunPSK" w:hAnsi="TH SarabunPSK" w:cs="TH SarabunPSK"/>
          <w:sz w:val="32"/>
          <w:szCs w:val="32"/>
        </w:rPr>
      </w:pPr>
      <w:r w:rsidRPr="00DC768D">
        <w:rPr>
          <w:rFonts w:ascii="TH SarabunPSK" w:hAnsi="TH SarabunPSK" w:cs="TH SarabunPSK"/>
          <w:sz w:val="32"/>
          <w:szCs w:val="32"/>
          <w:cs/>
        </w:rPr>
        <w:t>(กรณีหลักสูตรปรับปรุง)</w:t>
      </w:r>
    </w:p>
    <w:p w14:paraId="37CEF4C0" w14:textId="78B43071" w:rsidR="00C27095" w:rsidRPr="00DC768D" w:rsidRDefault="00C27095" w:rsidP="00745DA7">
      <w:pPr>
        <w:ind w:right="26"/>
        <w:jc w:val="left"/>
        <w:rPr>
          <w:rFonts w:ascii="TH SarabunPSK" w:hAnsi="TH SarabunPSK" w:cs="TH SarabunPSK"/>
          <w:sz w:val="32"/>
          <w:szCs w:val="32"/>
          <w:cs/>
        </w:rPr>
      </w:pPr>
    </w:p>
    <w:p w14:paraId="0CAE3E9C" w14:textId="77777777" w:rsidR="00AC4012" w:rsidRPr="00DC768D" w:rsidRDefault="00AC4012" w:rsidP="00816A4D">
      <w:pPr>
        <w:ind w:right="26"/>
        <w:rPr>
          <w:rFonts w:ascii="TH SarabunPSK" w:hAnsi="TH SarabunPSK" w:cs="TH SarabunPSK"/>
          <w:sz w:val="32"/>
          <w:szCs w:val="32"/>
        </w:rPr>
      </w:pPr>
    </w:p>
    <w:p w14:paraId="36276F45" w14:textId="77777777" w:rsidR="00C947BF" w:rsidRPr="00DC768D" w:rsidRDefault="00C947BF" w:rsidP="00816A4D">
      <w:pPr>
        <w:ind w:right="26"/>
        <w:rPr>
          <w:rFonts w:ascii="TH SarabunPSK" w:hAnsi="TH SarabunPSK" w:cs="TH SarabunPSK"/>
          <w:b/>
          <w:bCs/>
          <w:sz w:val="32"/>
          <w:szCs w:val="32"/>
        </w:rPr>
      </w:pPr>
    </w:p>
    <w:p w14:paraId="56B66C2D" w14:textId="77777777" w:rsidR="00C947BF" w:rsidRPr="00DC768D" w:rsidRDefault="00C947BF" w:rsidP="00816A4D">
      <w:pPr>
        <w:ind w:right="26"/>
        <w:rPr>
          <w:rFonts w:ascii="TH SarabunPSK" w:hAnsi="TH SarabunPSK" w:cs="TH SarabunPSK"/>
          <w:b/>
          <w:bCs/>
          <w:sz w:val="32"/>
          <w:szCs w:val="32"/>
        </w:rPr>
      </w:pPr>
    </w:p>
    <w:p w14:paraId="32B2F059" w14:textId="77777777" w:rsidR="00C947BF" w:rsidRPr="00DC768D" w:rsidRDefault="00C947BF" w:rsidP="00816A4D">
      <w:pPr>
        <w:ind w:right="26"/>
        <w:rPr>
          <w:rFonts w:ascii="TH SarabunPSK" w:hAnsi="TH SarabunPSK" w:cs="TH SarabunPSK"/>
          <w:b/>
          <w:bCs/>
          <w:sz w:val="32"/>
          <w:szCs w:val="32"/>
        </w:rPr>
      </w:pPr>
    </w:p>
    <w:p w14:paraId="0C80BBA1" w14:textId="77777777" w:rsidR="00745DA7" w:rsidRPr="00DC768D" w:rsidRDefault="00745DA7" w:rsidP="00816A4D">
      <w:pPr>
        <w:ind w:right="26"/>
        <w:rPr>
          <w:rFonts w:ascii="TH SarabunPSK" w:hAnsi="TH SarabunPSK" w:cs="TH SarabunPSK"/>
          <w:b/>
          <w:bCs/>
          <w:sz w:val="32"/>
          <w:szCs w:val="32"/>
          <w:cs/>
        </w:rPr>
      </w:pPr>
      <w:r w:rsidRPr="00DC768D">
        <w:rPr>
          <w:rFonts w:ascii="TH SarabunPSK" w:hAnsi="TH SarabunPSK" w:cs="TH SarabunPSK"/>
          <w:b/>
          <w:bCs/>
          <w:sz w:val="32"/>
          <w:szCs w:val="32"/>
          <w:cs/>
        </w:rPr>
        <w:br w:type="page"/>
      </w:r>
    </w:p>
    <w:p w14:paraId="21D5FE30" w14:textId="7138BC47" w:rsidR="00A07228" w:rsidRPr="00DC768D" w:rsidRDefault="00A07228" w:rsidP="0017174D">
      <w:pPr>
        <w:ind w:right="26"/>
        <w:rPr>
          <w:rFonts w:ascii="TH SarabunPSK" w:hAnsi="TH SarabunPSK" w:cs="TH SarabunPSK"/>
          <w:b/>
          <w:bCs/>
          <w:sz w:val="32"/>
          <w:szCs w:val="32"/>
        </w:rPr>
      </w:pPr>
      <w:r w:rsidRPr="00DC768D">
        <w:rPr>
          <w:rFonts w:ascii="TH SarabunPSK" w:hAnsi="TH SarabunPSK" w:cs="TH SarabunPSK"/>
          <w:b/>
          <w:bCs/>
          <w:sz w:val="32"/>
          <w:szCs w:val="32"/>
          <w:cs/>
        </w:rPr>
        <w:lastRenderedPageBreak/>
        <w:t xml:space="preserve">ภาคผนวก ก </w:t>
      </w:r>
      <w:r w:rsidR="003849AF" w:rsidRPr="00DC768D">
        <w:rPr>
          <w:rFonts w:ascii="TH SarabunPSK" w:hAnsi="TH SarabunPSK" w:cs="TH SarabunPSK"/>
          <w:b/>
          <w:bCs/>
          <w:sz w:val="32"/>
          <w:szCs w:val="32"/>
          <w:cs/>
        </w:rPr>
        <w:t xml:space="preserve"> ค</w:t>
      </w:r>
      <w:r w:rsidRPr="00DC768D">
        <w:rPr>
          <w:rFonts w:ascii="TH SarabunPSK" w:hAnsi="TH SarabunPSK" w:cs="TH SarabunPSK"/>
          <w:b/>
          <w:bCs/>
          <w:sz w:val="32"/>
          <w:szCs w:val="32"/>
          <w:cs/>
        </w:rPr>
        <w:t>วามคิดเห็นของผู้ทรงคุณวุฒิภายนอกและการดำเนินการตามคำแนะนำ</w:t>
      </w:r>
    </w:p>
    <w:p w14:paraId="67B197FE" w14:textId="77777777" w:rsidR="005B5730" w:rsidRPr="00DC768D" w:rsidRDefault="005B5730" w:rsidP="005B5730">
      <w:pPr>
        <w:ind w:right="26"/>
        <w:jc w:val="thaiDistribute"/>
        <w:rPr>
          <w:rFonts w:ascii="TH SarabunPSK" w:hAnsi="TH SarabunPSK" w:cs="TH SarabunPSK"/>
          <w:sz w:val="30"/>
          <w:szCs w:val="30"/>
        </w:rPr>
      </w:pPr>
    </w:p>
    <w:p w14:paraId="61C15FD8" w14:textId="40BF1DCE" w:rsidR="005B5730" w:rsidRPr="00DC768D" w:rsidRDefault="005B5730" w:rsidP="00E54783">
      <w:pPr>
        <w:tabs>
          <w:tab w:val="left" w:pos="1440"/>
        </w:tabs>
        <w:ind w:right="26"/>
        <w:jc w:val="thaiDistribute"/>
        <w:rPr>
          <w:rFonts w:ascii="TH SarabunPSK" w:hAnsi="TH SarabunPSK" w:cs="TH SarabunPSK"/>
          <w:sz w:val="30"/>
          <w:szCs w:val="30"/>
        </w:rPr>
      </w:pPr>
      <w:r w:rsidRPr="00DC768D">
        <w:rPr>
          <w:rFonts w:ascii="TH SarabunPSK" w:hAnsi="TH SarabunPSK" w:cs="TH SarabunPSK"/>
          <w:sz w:val="30"/>
          <w:szCs w:val="30"/>
          <w:cs/>
        </w:rPr>
        <w:t xml:space="preserve">ชื่อ-สกุล </w:t>
      </w:r>
      <w:r w:rsidRPr="00DC768D">
        <w:rPr>
          <w:rFonts w:ascii="TH SarabunPSK" w:hAnsi="TH SarabunPSK" w:cs="TH SarabunPSK"/>
          <w:sz w:val="30"/>
          <w:szCs w:val="30"/>
          <w:cs/>
        </w:rPr>
        <w:tab/>
        <w:t>ศ.ดร.ปรัชญนันท์ นิลสุข</w:t>
      </w:r>
    </w:p>
    <w:p w14:paraId="5286B9F5" w14:textId="69745532" w:rsidR="005B5730" w:rsidRPr="00DC768D" w:rsidRDefault="005B5730" w:rsidP="00E54783">
      <w:pPr>
        <w:tabs>
          <w:tab w:val="left" w:pos="1440"/>
        </w:tabs>
        <w:ind w:right="26"/>
        <w:jc w:val="thaiDistribute"/>
        <w:rPr>
          <w:rFonts w:ascii="TH SarabunPSK" w:hAnsi="TH SarabunPSK" w:cs="TH SarabunPSK"/>
          <w:sz w:val="30"/>
          <w:szCs w:val="30"/>
        </w:rPr>
      </w:pPr>
      <w:r w:rsidRPr="00DC768D">
        <w:rPr>
          <w:rFonts w:ascii="TH SarabunPSK" w:hAnsi="TH SarabunPSK" w:cs="TH SarabunPSK"/>
          <w:sz w:val="30"/>
          <w:szCs w:val="30"/>
          <w:cs/>
        </w:rPr>
        <w:t>ตำแหน่ง</w:t>
      </w:r>
      <w:r w:rsidRPr="00DC768D">
        <w:rPr>
          <w:rFonts w:ascii="TH SarabunPSK" w:hAnsi="TH SarabunPSK" w:cs="TH SarabunPSK"/>
          <w:sz w:val="30"/>
          <w:szCs w:val="30"/>
          <w:cs/>
        </w:rPr>
        <w:tab/>
      </w:r>
      <w:r w:rsidR="00194F1D" w:rsidRPr="00DC768D">
        <w:rPr>
          <w:rFonts w:ascii="TH SarabunPSK" w:hAnsi="TH SarabunPSK" w:cs="TH SarabunPSK" w:hint="cs"/>
          <w:sz w:val="30"/>
          <w:szCs w:val="30"/>
          <w:cs/>
        </w:rPr>
        <w:t>ศาสตราจารย์/อาจารย์ประจำ</w:t>
      </w:r>
      <w:r w:rsidR="00566DD8" w:rsidRPr="00DC768D">
        <w:rPr>
          <w:rFonts w:ascii="TH SarabunPSK" w:hAnsi="TH SarabunPSK" w:cs="TH SarabunPSK" w:hint="cs"/>
          <w:sz w:val="30"/>
          <w:szCs w:val="30"/>
          <w:cs/>
        </w:rPr>
        <w:t>ภาควิชาครุศาสตร์เทคโนโลยีและ</w:t>
      </w:r>
      <w:r w:rsidR="00CC31EB" w:rsidRPr="00DC768D">
        <w:rPr>
          <w:rFonts w:ascii="TH SarabunPSK" w:hAnsi="TH SarabunPSK" w:cs="TH SarabunPSK" w:hint="cs"/>
          <w:sz w:val="30"/>
          <w:szCs w:val="30"/>
          <w:cs/>
        </w:rPr>
        <w:t>สารสนเทศ</w:t>
      </w:r>
    </w:p>
    <w:p w14:paraId="1598D9B4" w14:textId="78B2CF8E" w:rsidR="005B5730" w:rsidRPr="00DC768D" w:rsidRDefault="005B5730" w:rsidP="00E54783">
      <w:pPr>
        <w:tabs>
          <w:tab w:val="left" w:pos="1440"/>
        </w:tabs>
        <w:ind w:right="26"/>
        <w:jc w:val="thaiDistribute"/>
        <w:rPr>
          <w:rFonts w:ascii="TH SarabunPSK" w:hAnsi="TH SarabunPSK" w:cs="TH SarabunPSK"/>
          <w:sz w:val="30"/>
          <w:szCs w:val="30"/>
        </w:rPr>
      </w:pPr>
      <w:r w:rsidRPr="00DC768D">
        <w:rPr>
          <w:rFonts w:ascii="TH SarabunPSK" w:hAnsi="TH SarabunPSK" w:cs="TH SarabunPSK"/>
          <w:sz w:val="30"/>
          <w:szCs w:val="30"/>
          <w:cs/>
        </w:rPr>
        <w:t xml:space="preserve">สังกัด </w:t>
      </w:r>
      <w:r w:rsidR="00E0689A" w:rsidRPr="00DC768D">
        <w:rPr>
          <w:rFonts w:ascii="TH SarabunPSK" w:hAnsi="TH SarabunPSK" w:cs="TH SarabunPSK"/>
          <w:sz w:val="30"/>
          <w:szCs w:val="30"/>
          <w:cs/>
        </w:rPr>
        <w:tab/>
      </w:r>
      <w:r w:rsidR="00B26037" w:rsidRPr="00DC768D">
        <w:rPr>
          <w:rFonts w:ascii="TH SarabunPSK" w:hAnsi="TH SarabunPSK" w:cs="TH SarabunPSK"/>
          <w:sz w:val="30"/>
          <w:szCs w:val="30"/>
          <w:cs/>
        </w:rPr>
        <w:t>คณะครุศาสตร์อุตสาหกรรม</w:t>
      </w:r>
      <w:r w:rsidR="00B26037" w:rsidRPr="00DC768D">
        <w:rPr>
          <w:rFonts w:ascii="TH SarabunPSK" w:hAnsi="TH SarabunPSK" w:cs="TH SarabunPSK" w:hint="cs"/>
          <w:sz w:val="30"/>
          <w:szCs w:val="30"/>
          <w:cs/>
        </w:rPr>
        <w:t xml:space="preserve"> </w:t>
      </w:r>
      <w:r w:rsidR="00E0689A" w:rsidRPr="00DC768D">
        <w:rPr>
          <w:rFonts w:ascii="TH SarabunPSK" w:hAnsi="TH SarabunPSK" w:cs="TH SarabunPSK" w:hint="cs"/>
          <w:sz w:val="30"/>
          <w:szCs w:val="30"/>
          <w:cs/>
        </w:rPr>
        <w:t>มหาวิทยาลัยเทคโนโลยีพระจอมเกล้าพระนครเหนือ</w:t>
      </w:r>
    </w:p>
    <w:p w14:paraId="23E47EDF" w14:textId="2BC14488" w:rsidR="005B5730" w:rsidRPr="00DC768D" w:rsidRDefault="005B5730" w:rsidP="00E54783">
      <w:pPr>
        <w:tabs>
          <w:tab w:val="left" w:pos="1440"/>
        </w:tabs>
        <w:ind w:right="26"/>
        <w:jc w:val="thaiDistribute"/>
        <w:rPr>
          <w:rFonts w:ascii="TH SarabunPSK" w:hAnsi="TH SarabunPSK" w:cs="TH SarabunPSK"/>
          <w:sz w:val="30"/>
          <w:szCs w:val="30"/>
        </w:rPr>
      </w:pPr>
      <w:r w:rsidRPr="00DC768D">
        <w:rPr>
          <w:rFonts w:ascii="TH SarabunPSK" w:hAnsi="TH SarabunPSK" w:cs="TH SarabunPSK"/>
          <w:sz w:val="30"/>
          <w:szCs w:val="30"/>
          <w:cs/>
        </w:rPr>
        <w:t>ผู้ทรงคุณวุฒิด้าน</w:t>
      </w:r>
      <w:r w:rsidR="00E54783" w:rsidRPr="00DC768D">
        <w:rPr>
          <w:rFonts w:ascii="TH SarabunPSK" w:hAnsi="TH SarabunPSK" w:cs="TH SarabunPSK"/>
          <w:sz w:val="30"/>
          <w:szCs w:val="30"/>
          <w:cs/>
        </w:rPr>
        <w:tab/>
      </w:r>
      <w:r w:rsidR="00E0689A" w:rsidRPr="00DC768D">
        <w:rPr>
          <w:rFonts w:ascii="TH SarabunPSK" w:hAnsi="TH SarabunPSK" w:cs="TH SarabunPSK"/>
          <w:sz w:val="30"/>
          <w:szCs w:val="30"/>
          <w:cs/>
        </w:rPr>
        <w:t>วิชาการ</w:t>
      </w:r>
    </w:p>
    <w:p w14:paraId="0FE3F87F" w14:textId="77777777" w:rsidR="005B5730" w:rsidRPr="00DC768D" w:rsidRDefault="005B5730" w:rsidP="005B5730">
      <w:pPr>
        <w:ind w:right="26"/>
        <w:jc w:val="thaiDistribute"/>
        <w:rPr>
          <w:rFonts w:ascii="TH SarabunPSK" w:hAnsi="TH SarabunPSK" w:cs="TH SarabunPSK"/>
          <w:sz w:val="30"/>
          <w:szCs w:val="30"/>
        </w:rPr>
      </w:pPr>
      <w:r w:rsidRPr="00DC768D">
        <w:rPr>
          <w:rFonts w:ascii="TH SarabunPSK" w:hAnsi="TH SarabunPSK" w:cs="TH SarabunPSK"/>
          <w:sz w:val="30"/>
          <w:szCs w:val="30"/>
          <w:cs/>
        </w:rPr>
        <w:t>เห็นด้วยกับรายละเอียดของหลักสูตร แต่มีข้อเสนอแนะดังนี้</w:t>
      </w:r>
    </w:p>
    <w:p w14:paraId="4EAA538A" w14:textId="77777777" w:rsidR="00745DA7" w:rsidRPr="00DC768D" w:rsidRDefault="00745DA7" w:rsidP="00745DA7">
      <w:pPr>
        <w:spacing w:before="120"/>
        <w:ind w:right="26"/>
        <w:jc w:val="left"/>
        <w:rPr>
          <w:rFonts w:ascii="TH SarabunPSK" w:hAnsi="TH SarabunPSK" w:cs="TH SarabunPSK"/>
          <w:sz w:val="32"/>
          <w:szCs w:val="32"/>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8"/>
        <w:gridCol w:w="4508"/>
      </w:tblGrid>
      <w:tr w:rsidR="00DC768D" w:rsidRPr="00DC768D" w14:paraId="3F296D91" w14:textId="77777777" w:rsidTr="00A515A4">
        <w:tc>
          <w:tcPr>
            <w:tcW w:w="2500" w:type="pct"/>
            <w:shd w:val="clear" w:color="auto" w:fill="F2F2F2" w:themeFill="background1" w:themeFillShade="F2"/>
          </w:tcPr>
          <w:p w14:paraId="799F5273" w14:textId="77777777" w:rsidR="0039025D" w:rsidRPr="00DC768D" w:rsidRDefault="0039025D" w:rsidP="00A515A4">
            <w:pPr>
              <w:ind w:right="26"/>
              <w:rPr>
                <w:rFonts w:ascii="TH SarabunPSK" w:hAnsi="TH SarabunPSK" w:cs="TH SarabunPSK"/>
                <w:sz w:val="30"/>
                <w:szCs w:val="30"/>
              </w:rPr>
            </w:pPr>
            <w:r w:rsidRPr="00DC768D">
              <w:rPr>
                <w:rFonts w:ascii="TH SarabunPSK" w:hAnsi="TH SarabunPSK" w:cs="TH SarabunPSK"/>
                <w:sz w:val="30"/>
                <w:szCs w:val="30"/>
                <w:cs/>
              </w:rPr>
              <w:t>ข้อเสนอแนะ</w:t>
            </w:r>
          </w:p>
        </w:tc>
        <w:tc>
          <w:tcPr>
            <w:tcW w:w="2500" w:type="pct"/>
            <w:shd w:val="clear" w:color="auto" w:fill="F2F2F2" w:themeFill="background1" w:themeFillShade="F2"/>
          </w:tcPr>
          <w:p w14:paraId="702B109E" w14:textId="77777777" w:rsidR="0039025D" w:rsidRPr="00DC768D" w:rsidRDefault="0039025D" w:rsidP="00A515A4">
            <w:pPr>
              <w:ind w:right="26"/>
              <w:rPr>
                <w:rFonts w:ascii="TH SarabunPSK" w:hAnsi="TH SarabunPSK" w:cs="TH SarabunPSK"/>
                <w:sz w:val="30"/>
                <w:szCs w:val="30"/>
              </w:rPr>
            </w:pPr>
            <w:r w:rsidRPr="00DC768D">
              <w:rPr>
                <w:rFonts w:ascii="TH SarabunPSK" w:hAnsi="TH SarabunPSK" w:cs="TH SarabunPSK"/>
                <w:sz w:val="30"/>
                <w:szCs w:val="30"/>
                <w:cs/>
              </w:rPr>
              <w:t>การดำเนินการของหลักสูตร</w:t>
            </w:r>
          </w:p>
        </w:tc>
      </w:tr>
      <w:tr w:rsidR="00DC768D" w:rsidRPr="00DC768D" w14:paraId="29B4F0CE" w14:textId="77777777" w:rsidTr="00A515A4">
        <w:tc>
          <w:tcPr>
            <w:tcW w:w="2500" w:type="pct"/>
          </w:tcPr>
          <w:p w14:paraId="66865E1B" w14:textId="2F4E9449" w:rsidR="00180E7B" w:rsidRPr="00DC768D" w:rsidRDefault="00180E7B" w:rsidP="00180E7B">
            <w:pPr>
              <w:ind w:right="26"/>
              <w:jc w:val="thaiDistribute"/>
              <w:rPr>
                <w:rFonts w:ascii="TH SarabunPSK" w:hAnsi="TH SarabunPSK" w:cs="TH SarabunPSK"/>
                <w:sz w:val="30"/>
                <w:szCs w:val="30"/>
                <w:cs/>
              </w:rPr>
            </w:pPr>
            <w:r w:rsidRPr="00DC768D">
              <w:rPr>
                <w:rFonts w:ascii="TH SarabunPSK" w:hAnsi="TH SarabunPSK" w:cs="TH SarabunPSK"/>
                <w:sz w:val="30"/>
                <w:szCs w:val="30"/>
                <w:cs/>
              </w:rPr>
              <w:t xml:space="preserve">ควรปรับชื่อกลุ่มวิชา "ศิลปะและการออกแบบมัลติมีเดีย" </w:t>
            </w:r>
            <w:r w:rsidRPr="00DC768D">
              <w:rPr>
                <w:rFonts w:ascii="TH SarabunPSK" w:hAnsi="TH SarabunPSK" w:cs="TH SarabunPSK" w:hint="cs"/>
                <w:sz w:val="30"/>
                <w:szCs w:val="30"/>
                <w:cs/>
              </w:rPr>
              <w:t>ให้สอดคล้องกับเทคโนโลยีในปัจจุบัน</w:t>
            </w:r>
          </w:p>
        </w:tc>
        <w:tc>
          <w:tcPr>
            <w:tcW w:w="2500" w:type="pct"/>
          </w:tcPr>
          <w:p w14:paraId="670E4689" w14:textId="0CBA27BB" w:rsidR="00180E7B" w:rsidRPr="00DC768D" w:rsidRDefault="00180E7B" w:rsidP="00180E7B">
            <w:pPr>
              <w:ind w:right="26"/>
              <w:jc w:val="thaiDistribute"/>
              <w:rPr>
                <w:rFonts w:ascii="TH SarabunPSK" w:hAnsi="TH SarabunPSK" w:cs="TH SarabunPSK"/>
                <w:sz w:val="30"/>
                <w:szCs w:val="30"/>
              </w:rPr>
            </w:pPr>
            <w:r w:rsidRPr="00DC768D">
              <w:rPr>
                <w:rFonts w:ascii="TH SarabunPSK" w:hAnsi="TH SarabunPSK" w:cs="TH SarabunPSK"/>
                <w:sz w:val="30"/>
                <w:szCs w:val="30"/>
                <w:cs/>
              </w:rPr>
              <w:t>ปรับ</w:t>
            </w:r>
            <w:r w:rsidRPr="00DC768D">
              <w:rPr>
                <w:rFonts w:ascii="TH SarabunPSK" w:hAnsi="TH SarabunPSK" w:cs="TH SarabunPSK" w:hint="cs"/>
                <w:sz w:val="30"/>
                <w:szCs w:val="30"/>
                <w:cs/>
              </w:rPr>
              <w:t>ชื่อ</w:t>
            </w:r>
            <w:r w:rsidRPr="00DC768D">
              <w:rPr>
                <w:rFonts w:ascii="TH SarabunPSK" w:hAnsi="TH SarabunPSK" w:cs="TH SarabunPSK"/>
                <w:sz w:val="30"/>
                <w:szCs w:val="30"/>
                <w:cs/>
              </w:rPr>
              <w:t>กลุ่มวิชา "ศิลปะและการออกแบบมัลติมีเดีย" เป็น "ศิลปะและ</w:t>
            </w:r>
            <w:r w:rsidRPr="00DC768D">
              <w:rPr>
                <w:rFonts w:ascii="TH SarabunPSK" w:hAnsi="TH SarabunPSK" w:cs="TH SarabunPSK" w:hint="cs"/>
                <w:sz w:val="30"/>
                <w:szCs w:val="30"/>
                <w:cs/>
              </w:rPr>
              <w:t>การออกแบบสื่อดิจิทัล</w:t>
            </w:r>
            <w:r w:rsidRPr="00DC768D">
              <w:rPr>
                <w:rFonts w:ascii="TH SarabunPSK" w:hAnsi="TH SarabunPSK" w:cs="TH SarabunPSK"/>
                <w:sz w:val="30"/>
                <w:szCs w:val="30"/>
                <w:cs/>
              </w:rPr>
              <w:t>มัลติมีเดีย"</w:t>
            </w:r>
          </w:p>
        </w:tc>
      </w:tr>
      <w:tr w:rsidR="00DC768D" w:rsidRPr="00DC768D" w14:paraId="236B05ED" w14:textId="77777777" w:rsidTr="00A515A4">
        <w:tc>
          <w:tcPr>
            <w:tcW w:w="2500" w:type="pct"/>
          </w:tcPr>
          <w:p w14:paraId="0D7AD43D" w14:textId="794FE218" w:rsidR="00180E7B" w:rsidRPr="00DC768D" w:rsidRDefault="00180E7B" w:rsidP="00180E7B">
            <w:pPr>
              <w:ind w:right="26"/>
              <w:jc w:val="thaiDistribute"/>
              <w:rPr>
                <w:rFonts w:ascii="TH SarabunPSK" w:hAnsi="TH SarabunPSK" w:cs="TH SarabunPSK"/>
                <w:sz w:val="30"/>
                <w:szCs w:val="30"/>
                <w:cs/>
              </w:rPr>
            </w:pPr>
            <w:r w:rsidRPr="00DC768D">
              <w:rPr>
                <w:rFonts w:ascii="TH SarabunPSK" w:hAnsi="TH SarabunPSK" w:cs="TH SarabunPSK"/>
                <w:sz w:val="30"/>
                <w:szCs w:val="30"/>
                <w:cs/>
              </w:rPr>
              <w:t>ควรปรับ</w:t>
            </w:r>
            <w:r w:rsidRPr="00DC768D">
              <w:rPr>
                <w:rFonts w:ascii="TH SarabunPSK" w:hAnsi="TH SarabunPSK" w:cs="TH SarabunPSK" w:hint="cs"/>
                <w:sz w:val="30"/>
                <w:szCs w:val="30"/>
                <w:cs/>
              </w:rPr>
              <w:t>ชื่อ</w:t>
            </w:r>
            <w:r w:rsidRPr="00DC768D">
              <w:rPr>
                <w:rFonts w:ascii="TH SarabunPSK" w:hAnsi="TH SarabunPSK" w:cs="TH SarabunPSK"/>
                <w:sz w:val="30"/>
                <w:szCs w:val="30"/>
                <w:cs/>
              </w:rPr>
              <w:t>กลุ่มวิชา "ฮาร์ดแวร์</w:t>
            </w:r>
            <w:r w:rsidRPr="00DC768D">
              <w:rPr>
                <w:rFonts w:ascii="TH SarabunPSK" w:hAnsi="TH SarabunPSK" w:cs="TH SarabunPSK" w:hint="cs"/>
                <w:sz w:val="30"/>
                <w:szCs w:val="30"/>
                <w:cs/>
              </w:rPr>
              <w:t>สำหรับ</w:t>
            </w:r>
            <w:r w:rsidRPr="00DC768D">
              <w:rPr>
                <w:rFonts w:ascii="TH SarabunPSK" w:hAnsi="TH SarabunPSK" w:cs="TH SarabunPSK"/>
                <w:sz w:val="30"/>
                <w:szCs w:val="30"/>
                <w:cs/>
              </w:rPr>
              <w:t xml:space="preserve">มัลติมีเดีย" </w:t>
            </w:r>
            <w:r w:rsidRPr="00DC768D">
              <w:rPr>
                <w:rFonts w:ascii="TH SarabunPSK" w:hAnsi="TH SarabunPSK" w:cs="TH SarabunPSK" w:hint="cs"/>
                <w:sz w:val="30"/>
                <w:szCs w:val="30"/>
                <w:cs/>
              </w:rPr>
              <w:t>ให้สอดคล้องกับเทคโนโลยีในปัจจุบัน</w:t>
            </w:r>
            <w:r w:rsidRPr="00DC768D">
              <w:rPr>
                <w:rFonts w:ascii="TH SarabunPSK" w:hAnsi="TH SarabunPSK" w:cs="TH SarabunPSK"/>
                <w:sz w:val="30"/>
                <w:szCs w:val="30"/>
                <w:cs/>
              </w:rPr>
              <w:t xml:space="preserve">   </w:t>
            </w:r>
          </w:p>
        </w:tc>
        <w:tc>
          <w:tcPr>
            <w:tcW w:w="2500" w:type="pct"/>
          </w:tcPr>
          <w:p w14:paraId="3C2CF2CA" w14:textId="08A19960" w:rsidR="00180E7B" w:rsidRPr="00DC768D" w:rsidRDefault="00180E7B" w:rsidP="00180E7B">
            <w:pPr>
              <w:ind w:right="26"/>
              <w:jc w:val="thaiDistribute"/>
              <w:rPr>
                <w:rFonts w:ascii="TH SarabunPSK" w:hAnsi="TH SarabunPSK" w:cs="TH SarabunPSK"/>
                <w:sz w:val="30"/>
                <w:szCs w:val="30"/>
                <w:cs/>
              </w:rPr>
            </w:pPr>
            <w:r w:rsidRPr="00DC768D">
              <w:rPr>
                <w:rFonts w:ascii="TH SarabunPSK" w:hAnsi="TH SarabunPSK" w:cs="TH SarabunPSK"/>
                <w:sz w:val="30"/>
                <w:szCs w:val="30"/>
                <w:cs/>
              </w:rPr>
              <w:t>ปรับ</w:t>
            </w:r>
            <w:r w:rsidRPr="00DC768D">
              <w:rPr>
                <w:rFonts w:ascii="TH SarabunPSK" w:hAnsi="TH SarabunPSK" w:cs="TH SarabunPSK" w:hint="cs"/>
                <w:sz w:val="30"/>
                <w:szCs w:val="30"/>
                <w:cs/>
              </w:rPr>
              <w:t>ชื่อ</w:t>
            </w:r>
            <w:r w:rsidRPr="00DC768D">
              <w:rPr>
                <w:rFonts w:ascii="TH SarabunPSK" w:hAnsi="TH SarabunPSK" w:cs="TH SarabunPSK"/>
                <w:sz w:val="30"/>
                <w:szCs w:val="30"/>
                <w:cs/>
              </w:rPr>
              <w:t>กลุ่มวิชา "ฮาร์ดแวร์</w:t>
            </w:r>
            <w:r w:rsidRPr="00DC768D">
              <w:rPr>
                <w:rFonts w:ascii="TH SarabunPSK" w:hAnsi="TH SarabunPSK" w:cs="TH SarabunPSK" w:hint="cs"/>
                <w:sz w:val="30"/>
                <w:szCs w:val="30"/>
                <w:cs/>
              </w:rPr>
              <w:t>สำหรับ</w:t>
            </w:r>
            <w:r w:rsidRPr="00DC768D">
              <w:rPr>
                <w:rFonts w:ascii="TH SarabunPSK" w:hAnsi="TH SarabunPSK" w:cs="TH SarabunPSK"/>
                <w:sz w:val="30"/>
                <w:szCs w:val="30"/>
                <w:cs/>
              </w:rPr>
              <w:t>มัลติมีเดีย" เป็น "</w:t>
            </w:r>
            <w:r w:rsidRPr="00DC768D">
              <w:rPr>
                <w:rFonts w:ascii="TH SarabunPSK" w:hAnsi="TH SarabunPSK" w:cs="TH SarabunPSK" w:hint="cs"/>
                <w:sz w:val="30"/>
                <w:szCs w:val="30"/>
                <w:cs/>
              </w:rPr>
              <w:t>อุปกรณ์อัจฉริยะสำหรับสื่อปฏิสัมพันธ์</w:t>
            </w:r>
            <w:r w:rsidRPr="00DC768D">
              <w:rPr>
                <w:rFonts w:ascii="TH SarabunPSK" w:hAnsi="TH SarabunPSK" w:cs="TH SarabunPSK"/>
                <w:sz w:val="30"/>
                <w:szCs w:val="30"/>
                <w:cs/>
              </w:rPr>
              <w:t>"</w:t>
            </w:r>
          </w:p>
        </w:tc>
      </w:tr>
      <w:tr w:rsidR="00DC768D" w:rsidRPr="00DC768D" w14:paraId="1BEC2B92" w14:textId="77777777" w:rsidTr="00A515A4">
        <w:tc>
          <w:tcPr>
            <w:tcW w:w="2500" w:type="pct"/>
          </w:tcPr>
          <w:p w14:paraId="696DBC1F" w14:textId="12C9D242" w:rsidR="00180E7B" w:rsidRPr="00DC768D" w:rsidRDefault="00180E7B" w:rsidP="00180E7B">
            <w:pPr>
              <w:ind w:right="26"/>
              <w:jc w:val="thaiDistribute"/>
              <w:rPr>
                <w:rFonts w:ascii="TH SarabunPSK" w:hAnsi="TH SarabunPSK" w:cs="TH SarabunPSK"/>
                <w:sz w:val="30"/>
                <w:szCs w:val="30"/>
                <w:cs/>
              </w:rPr>
            </w:pPr>
            <w:r w:rsidRPr="00DC768D">
              <w:rPr>
                <w:rFonts w:ascii="TH SarabunPSK" w:hAnsi="TH SarabunPSK" w:cs="TH SarabunPSK" w:hint="cs"/>
                <w:sz w:val="30"/>
                <w:szCs w:val="30"/>
                <w:cs/>
              </w:rPr>
              <w:t>เพิ่มเติมรายวิชา</w:t>
            </w:r>
            <w:r w:rsidRPr="00DC768D">
              <w:rPr>
                <w:rFonts w:ascii="TH SarabunPSK" w:hAnsi="TH SarabunPSK" w:cs="TH SarabunPSK"/>
                <w:sz w:val="30"/>
                <w:szCs w:val="30"/>
                <w:cs/>
              </w:rPr>
              <w:t xml:space="preserve">พื้นฐานวิทยาการคอมพิวเตอร์ที่สำคัญ </w:t>
            </w:r>
            <w:r w:rsidRPr="00DC768D">
              <w:rPr>
                <w:rFonts w:ascii="TH SarabunPSK" w:hAnsi="TH SarabunPSK" w:cs="TH SarabunPSK" w:hint="cs"/>
                <w:sz w:val="30"/>
                <w:szCs w:val="30"/>
                <w:cs/>
              </w:rPr>
              <w:t xml:space="preserve"> เช่น </w:t>
            </w:r>
            <w:r w:rsidRPr="00DC768D">
              <w:rPr>
                <w:rFonts w:ascii="TH SarabunPSK" w:hAnsi="TH SarabunPSK" w:cs="TH SarabunPSK"/>
                <w:sz w:val="30"/>
                <w:szCs w:val="30"/>
                <w:cs/>
              </w:rPr>
              <w:t>การเขียนโปรแกรมพื้นฐาน</w:t>
            </w:r>
          </w:p>
        </w:tc>
        <w:tc>
          <w:tcPr>
            <w:tcW w:w="2500" w:type="pct"/>
          </w:tcPr>
          <w:p w14:paraId="31D6E3C1" w14:textId="019FA204" w:rsidR="00180E7B" w:rsidRPr="00DC768D" w:rsidRDefault="00155137" w:rsidP="00180E7B">
            <w:pPr>
              <w:ind w:right="26"/>
              <w:jc w:val="thaiDistribute"/>
              <w:rPr>
                <w:rFonts w:ascii="TH SarabunPSK" w:hAnsi="TH SarabunPSK" w:cs="TH SarabunPSK"/>
                <w:sz w:val="30"/>
                <w:szCs w:val="30"/>
                <w:cs/>
              </w:rPr>
            </w:pPr>
            <w:r w:rsidRPr="00DC768D">
              <w:rPr>
                <w:rFonts w:ascii="TH SarabunPSK" w:hAnsi="TH SarabunPSK" w:cs="TH SarabunPSK"/>
                <w:sz w:val="30"/>
                <w:szCs w:val="30"/>
                <w:cs/>
              </w:rPr>
              <w:t>หลักสูตรดำเนินการโดยเพิ่มรายวิชา</w:t>
            </w:r>
            <w:r w:rsidR="00180E7B" w:rsidRPr="00DC768D">
              <w:rPr>
                <w:rFonts w:ascii="TH SarabunPSK" w:hAnsi="TH SarabunPSK" w:cs="TH SarabunPSK" w:hint="cs"/>
                <w:sz w:val="30"/>
                <w:szCs w:val="30"/>
                <w:cs/>
              </w:rPr>
              <w:t xml:space="preserve"> </w:t>
            </w:r>
            <w:r w:rsidR="00180E7B" w:rsidRPr="00DC768D">
              <w:rPr>
                <w:rFonts w:ascii="TH SarabunPSK" w:hAnsi="TH SarabunPSK" w:cs="TH SarabunPSK"/>
                <w:sz w:val="30"/>
                <w:szCs w:val="30"/>
              </w:rPr>
              <w:t xml:space="preserve">CMM 102 </w:t>
            </w:r>
            <w:r w:rsidR="00180E7B" w:rsidRPr="00DC768D">
              <w:rPr>
                <w:rFonts w:ascii="TH SarabunPSK" w:hAnsi="TH SarabunPSK" w:cs="TH SarabunPSK" w:hint="cs"/>
                <w:sz w:val="30"/>
                <w:szCs w:val="30"/>
                <w:cs/>
              </w:rPr>
              <w:t>การเขียนโปรแกรมเบื้องต้น</w:t>
            </w:r>
          </w:p>
        </w:tc>
      </w:tr>
      <w:tr w:rsidR="00DC768D" w:rsidRPr="00DC768D" w14:paraId="35511A27" w14:textId="77777777" w:rsidTr="00A515A4">
        <w:tc>
          <w:tcPr>
            <w:tcW w:w="2500" w:type="pct"/>
          </w:tcPr>
          <w:p w14:paraId="4F352AA0" w14:textId="03E33CFB" w:rsidR="00FA0F7E" w:rsidRPr="00DC768D" w:rsidRDefault="00FA0F7E" w:rsidP="00180E7B">
            <w:pPr>
              <w:ind w:right="26"/>
              <w:jc w:val="thaiDistribute"/>
              <w:rPr>
                <w:rFonts w:ascii="TH SarabunPSK" w:hAnsi="TH SarabunPSK" w:cs="TH SarabunPSK"/>
                <w:sz w:val="30"/>
                <w:szCs w:val="30"/>
              </w:rPr>
            </w:pPr>
            <w:r w:rsidRPr="00DC768D">
              <w:rPr>
                <w:rFonts w:ascii="TH SarabunPSK" w:hAnsi="TH SarabunPSK" w:cs="TH SarabunPSK" w:hint="cs"/>
                <w:sz w:val="30"/>
                <w:szCs w:val="30"/>
                <w:cs/>
              </w:rPr>
              <w:t>พิจารณาสัดส่วนจำนวนหน่วย</w:t>
            </w:r>
            <w:proofErr w:type="spellStart"/>
            <w:r w:rsidRPr="00DC768D">
              <w:rPr>
                <w:rFonts w:ascii="TH SarabunPSK" w:hAnsi="TH SarabunPSK" w:cs="TH SarabunPSK" w:hint="cs"/>
                <w:sz w:val="30"/>
                <w:szCs w:val="30"/>
                <w:cs/>
              </w:rPr>
              <w:t>กิตข</w:t>
            </w:r>
            <w:proofErr w:type="spellEnd"/>
            <w:r w:rsidRPr="00DC768D">
              <w:rPr>
                <w:rFonts w:ascii="TH SarabunPSK" w:hAnsi="TH SarabunPSK" w:cs="TH SarabunPSK" w:hint="cs"/>
                <w:sz w:val="30"/>
                <w:szCs w:val="30"/>
                <w:cs/>
              </w:rPr>
              <w:t>องแต่ละกลุ่มรายวิชาให้สอดคล้องกับผลลัพธ์การเรียนรู้ของหลักสูตร (</w:t>
            </w:r>
            <w:r w:rsidRPr="00DC768D">
              <w:rPr>
                <w:rFonts w:ascii="TH SarabunPSK" w:hAnsi="TH SarabunPSK" w:cs="TH SarabunPSK"/>
                <w:sz w:val="30"/>
                <w:szCs w:val="30"/>
              </w:rPr>
              <w:t>PLO</w:t>
            </w:r>
            <w:r w:rsidRPr="00DC768D">
              <w:rPr>
                <w:rFonts w:ascii="TH SarabunPSK" w:hAnsi="TH SarabunPSK" w:cs="TH SarabunPSK" w:hint="cs"/>
                <w:sz w:val="30"/>
                <w:szCs w:val="30"/>
                <w:cs/>
              </w:rPr>
              <w:t>)</w:t>
            </w:r>
          </w:p>
        </w:tc>
        <w:tc>
          <w:tcPr>
            <w:tcW w:w="2500" w:type="pct"/>
          </w:tcPr>
          <w:p w14:paraId="45B113CB" w14:textId="6B7395C0" w:rsidR="00FA0F7E" w:rsidRPr="00DC768D" w:rsidRDefault="00DD195E" w:rsidP="00180E7B">
            <w:pPr>
              <w:ind w:right="26"/>
              <w:jc w:val="thaiDistribute"/>
              <w:rPr>
                <w:rFonts w:ascii="TH SarabunPSK" w:hAnsi="TH SarabunPSK" w:cs="TH SarabunPSK"/>
                <w:sz w:val="30"/>
                <w:szCs w:val="30"/>
                <w:cs/>
              </w:rPr>
            </w:pPr>
            <w:r w:rsidRPr="00DC768D">
              <w:rPr>
                <w:rFonts w:ascii="TH SarabunPSK" w:hAnsi="TH SarabunPSK" w:cs="TH SarabunPSK" w:hint="cs"/>
                <w:sz w:val="30"/>
                <w:szCs w:val="30"/>
                <w:cs/>
              </w:rPr>
              <w:t>ปรับสัดส่วนจำนวนหน่วย</w:t>
            </w:r>
            <w:proofErr w:type="spellStart"/>
            <w:r w:rsidRPr="00DC768D">
              <w:rPr>
                <w:rFonts w:ascii="TH SarabunPSK" w:hAnsi="TH SarabunPSK" w:cs="TH SarabunPSK" w:hint="cs"/>
                <w:sz w:val="30"/>
                <w:szCs w:val="30"/>
                <w:cs/>
              </w:rPr>
              <w:t>กิตข</w:t>
            </w:r>
            <w:proofErr w:type="spellEnd"/>
            <w:r w:rsidRPr="00DC768D">
              <w:rPr>
                <w:rFonts w:ascii="TH SarabunPSK" w:hAnsi="TH SarabunPSK" w:cs="TH SarabunPSK" w:hint="cs"/>
                <w:sz w:val="30"/>
                <w:szCs w:val="30"/>
                <w:cs/>
              </w:rPr>
              <w:t>องแต่ละกลุ่มรายวิชาให้สอดคล้องกับผลลัพธ์การเรียนรู้ของหลักสูตร (</w:t>
            </w:r>
            <w:r w:rsidRPr="00DC768D">
              <w:rPr>
                <w:rFonts w:ascii="TH SarabunPSK" w:hAnsi="TH SarabunPSK" w:cs="TH SarabunPSK"/>
                <w:sz w:val="30"/>
                <w:szCs w:val="30"/>
              </w:rPr>
              <w:t>PLO</w:t>
            </w:r>
            <w:r w:rsidRPr="00DC768D">
              <w:rPr>
                <w:rFonts w:ascii="TH SarabunPSK" w:hAnsi="TH SarabunPSK" w:cs="TH SarabunPSK" w:hint="cs"/>
                <w:sz w:val="30"/>
                <w:szCs w:val="30"/>
                <w:cs/>
              </w:rPr>
              <w:t>)</w:t>
            </w:r>
          </w:p>
        </w:tc>
      </w:tr>
      <w:tr w:rsidR="00DC768D" w:rsidRPr="00DC768D" w14:paraId="4BDE6592" w14:textId="77777777" w:rsidTr="00A515A4">
        <w:tc>
          <w:tcPr>
            <w:tcW w:w="2500" w:type="pct"/>
          </w:tcPr>
          <w:p w14:paraId="2D7F08F4" w14:textId="601C9E4B" w:rsidR="00DD195E" w:rsidRPr="00DC768D" w:rsidRDefault="00DD195E" w:rsidP="00180E7B">
            <w:pPr>
              <w:ind w:right="26"/>
              <w:jc w:val="thaiDistribute"/>
              <w:rPr>
                <w:rFonts w:ascii="TH SarabunPSK" w:hAnsi="TH SarabunPSK" w:cs="TH SarabunPSK"/>
                <w:sz w:val="30"/>
                <w:szCs w:val="30"/>
              </w:rPr>
            </w:pPr>
            <w:r w:rsidRPr="00DC768D">
              <w:rPr>
                <w:rFonts w:ascii="TH SarabunPSK" w:hAnsi="TH SarabunPSK" w:cs="TH SarabunPSK" w:hint="cs"/>
                <w:sz w:val="30"/>
                <w:szCs w:val="30"/>
                <w:cs/>
              </w:rPr>
              <w:t>ควรปรับเพิ่มเนื้อหารายวิชาให้สอดคล้องกับเทคโนโลยีในปัจจุบัน</w:t>
            </w:r>
            <w:r w:rsidR="0067775D" w:rsidRPr="00DC768D">
              <w:rPr>
                <w:rFonts w:ascii="TH SarabunPSK" w:hAnsi="TH SarabunPSK" w:cs="TH SarabunPSK" w:hint="cs"/>
                <w:sz w:val="30"/>
                <w:szCs w:val="30"/>
                <w:cs/>
              </w:rPr>
              <w:t xml:space="preserve"> เช่น เทคโนโลยีปัญญาประดิษฐ์</w:t>
            </w:r>
          </w:p>
        </w:tc>
        <w:tc>
          <w:tcPr>
            <w:tcW w:w="2500" w:type="pct"/>
          </w:tcPr>
          <w:p w14:paraId="7D875540" w14:textId="7E4ED87B" w:rsidR="00DD195E" w:rsidRPr="00DC768D" w:rsidRDefault="00155137" w:rsidP="00180E7B">
            <w:pPr>
              <w:ind w:right="26"/>
              <w:jc w:val="thaiDistribute"/>
              <w:rPr>
                <w:rFonts w:ascii="TH SarabunPSK" w:hAnsi="TH SarabunPSK" w:cs="TH SarabunPSK"/>
                <w:sz w:val="30"/>
                <w:szCs w:val="30"/>
                <w:cs/>
              </w:rPr>
            </w:pPr>
            <w:r w:rsidRPr="00DC768D">
              <w:rPr>
                <w:rFonts w:ascii="TH SarabunPSK" w:hAnsi="TH SarabunPSK" w:cs="TH SarabunPSK" w:hint="cs"/>
                <w:sz w:val="30"/>
                <w:szCs w:val="30"/>
                <w:cs/>
              </w:rPr>
              <w:t>หลักสูตร</w:t>
            </w:r>
            <w:r w:rsidRPr="00DC768D">
              <w:rPr>
                <w:rFonts w:ascii="TH SarabunPSK" w:hAnsi="TH SarabunPSK" w:cs="TH SarabunPSK"/>
                <w:sz w:val="30"/>
                <w:szCs w:val="30"/>
                <w:cs/>
              </w:rPr>
              <w:t>ขอให้ทุกรายวิชาสอดแทรก</w:t>
            </w:r>
            <w:r w:rsidRPr="00DC768D">
              <w:rPr>
                <w:rFonts w:ascii="TH SarabunPSK" w:hAnsi="TH SarabunPSK" w:cs="TH SarabunPSK" w:hint="cs"/>
                <w:sz w:val="30"/>
                <w:szCs w:val="30"/>
                <w:cs/>
              </w:rPr>
              <w:t>การนำเทคโนโลยีในปัจจุบันมาใช้เป็นเครื่องมือในการทำงานมากขึ้น โดยเพิ่มเติมใน</w:t>
            </w:r>
            <w:r w:rsidR="00DD195E" w:rsidRPr="00DC768D">
              <w:rPr>
                <w:rFonts w:ascii="TH SarabunPSK" w:hAnsi="TH SarabunPSK" w:cs="TH SarabunPSK" w:hint="cs"/>
                <w:sz w:val="30"/>
                <w:szCs w:val="30"/>
                <w:cs/>
              </w:rPr>
              <w:t>คำอธิบายรายวิชา</w:t>
            </w:r>
          </w:p>
        </w:tc>
      </w:tr>
      <w:tr w:rsidR="00DC768D" w:rsidRPr="00DC768D" w14:paraId="02A88CB8" w14:textId="77777777" w:rsidTr="00A515A4">
        <w:tc>
          <w:tcPr>
            <w:tcW w:w="2500" w:type="pct"/>
          </w:tcPr>
          <w:p w14:paraId="31477756" w14:textId="4E49024C" w:rsidR="00DD195E" w:rsidRPr="00DC768D" w:rsidRDefault="00DD195E" w:rsidP="00180E7B">
            <w:pPr>
              <w:ind w:right="26"/>
              <w:jc w:val="thaiDistribute"/>
              <w:rPr>
                <w:rFonts w:ascii="TH SarabunPSK" w:hAnsi="TH SarabunPSK" w:cs="TH SarabunPSK"/>
                <w:sz w:val="30"/>
                <w:szCs w:val="30"/>
                <w:cs/>
              </w:rPr>
            </w:pPr>
            <w:r w:rsidRPr="00DC768D">
              <w:rPr>
                <w:rFonts w:ascii="TH SarabunPSK" w:hAnsi="TH SarabunPSK" w:cs="TH SarabunPSK" w:hint="cs"/>
                <w:sz w:val="30"/>
                <w:szCs w:val="30"/>
                <w:cs/>
              </w:rPr>
              <w:t>พิจารณาเพิ่มรายวิชาที่เกี่ยวข้องกับปัญญาประดิษฐ์สำหรับงานมัลติมีเดีย</w:t>
            </w:r>
          </w:p>
        </w:tc>
        <w:tc>
          <w:tcPr>
            <w:tcW w:w="2500" w:type="pct"/>
          </w:tcPr>
          <w:p w14:paraId="1DB9F995" w14:textId="15AAF62D" w:rsidR="00DD195E" w:rsidRPr="00DC768D" w:rsidRDefault="00155137" w:rsidP="00157475">
            <w:pPr>
              <w:ind w:right="26"/>
              <w:jc w:val="thaiDistribute"/>
              <w:rPr>
                <w:rFonts w:ascii="TH SarabunPSK" w:hAnsi="TH SarabunPSK" w:cs="TH SarabunPSK"/>
                <w:sz w:val="30"/>
                <w:szCs w:val="30"/>
              </w:rPr>
            </w:pPr>
            <w:r w:rsidRPr="00DC768D">
              <w:rPr>
                <w:rFonts w:ascii="TH SarabunPSK" w:hAnsi="TH SarabunPSK" w:cs="TH SarabunPSK"/>
                <w:sz w:val="30"/>
                <w:szCs w:val="30"/>
                <w:cs/>
              </w:rPr>
              <w:t>หลักสูตรดำเนินการ</w:t>
            </w:r>
            <w:r w:rsidR="000A6246" w:rsidRPr="00DC768D">
              <w:rPr>
                <w:rFonts w:ascii="TH SarabunPSK" w:hAnsi="TH SarabunPSK" w:cs="TH SarabunPSK"/>
                <w:sz w:val="30"/>
                <w:szCs w:val="30"/>
                <w:cs/>
              </w:rPr>
              <w:t xml:space="preserve">ย้ายรายวิชา </w:t>
            </w:r>
            <w:r w:rsidR="000A6246" w:rsidRPr="00DC768D">
              <w:rPr>
                <w:rFonts w:ascii="TH SarabunPSK" w:hAnsi="TH SarabunPSK" w:cs="TH SarabunPSK"/>
                <w:sz w:val="30"/>
                <w:szCs w:val="30"/>
              </w:rPr>
              <w:t xml:space="preserve">CMM 450 </w:t>
            </w:r>
            <w:r w:rsidR="000A6246" w:rsidRPr="00DC768D">
              <w:rPr>
                <w:rFonts w:ascii="TH SarabunPSK" w:hAnsi="TH SarabunPSK" w:cs="TH SarabunPSK"/>
                <w:sz w:val="30"/>
                <w:szCs w:val="30"/>
                <w:cs/>
              </w:rPr>
              <w:t>ปัญญาประดิษฐ์สำหรับงานมัลติมีเดีย</w:t>
            </w:r>
            <w:r w:rsidR="000A6246" w:rsidRPr="00DC768D">
              <w:rPr>
                <w:rFonts w:ascii="TH SarabunPSK" w:hAnsi="TH SarabunPSK" w:cs="TH SarabunPSK"/>
                <w:sz w:val="30"/>
                <w:szCs w:val="30"/>
              </w:rPr>
              <w:t xml:space="preserve"> AI for Multimedia</w:t>
            </w:r>
            <w:r w:rsidR="000A6246" w:rsidRPr="00DC768D">
              <w:rPr>
                <w:rFonts w:ascii="TH SarabunPSK" w:hAnsi="TH SarabunPSK" w:cs="TH SarabunPSK"/>
                <w:sz w:val="30"/>
                <w:szCs w:val="30"/>
                <w:cs/>
              </w:rPr>
              <w:t xml:space="preserve"> จากกลุ่มวิชาเลือกไปเป็นวิชาเฉพาะด้าน กลุ่มวิชาวิทยาการคอมพิวเตอร์     </w:t>
            </w:r>
          </w:p>
        </w:tc>
      </w:tr>
      <w:tr w:rsidR="00E43E62" w:rsidRPr="00DC768D" w14:paraId="346D7391" w14:textId="77777777" w:rsidTr="00A515A4">
        <w:tc>
          <w:tcPr>
            <w:tcW w:w="2500" w:type="pct"/>
          </w:tcPr>
          <w:p w14:paraId="252291DF" w14:textId="000429AD" w:rsidR="00E43E62" w:rsidRPr="00DC768D" w:rsidRDefault="003B2C02" w:rsidP="00180E7B">
            <w:pPr>
              <w:ind w:right="26"/>
              <w:jc w:val="thaiDistribute"/>
              <w:rPr>
                <w:rFonts w:ascii="TH SarabunPSK" w:hAnsi="TH SarabunPSK" w:cs="TH SarabunPSK"/>
                <w:sz w:val="30"/>
                <w:szCs w:val="30"/>
                <w:cs/>
              </w:rPr>
            </w:pPr>
            <w:r w:rsidRPr="00DC768D">
              <w:rPr>
                <w:rFonts w:ascii="TH SarabunPSK" w:hAnsi="TH SarabunPSK" w:cs="TH SarabunPSK" w:hint="cs"/>
                <w:sz w:val="30"/>
                <w:szCs w:val="30"/>
                <w:cs/>
              </w:rPr>
              <w:t>พิจารณาเพิ่มเติมเนื้อหาที่เกี่ยวข้องกับเ</w:t>
            </w:r>
            <w:r w:rsidR="006353FD" w:rsidRPr="00DC768D">
              <w:rPr>
                <w:rFonts w:ascii="TH SarabunPSK" w:hAnsi="TH SarabunPSK" w:cs="TH SarabunPSK" w:hint="cs"/>
                <w:sz w:val="30"/>
                <w:szCs w:val="30"/>
                <w:cs/>
              </w:rPr>
              <w:t>ทคโนโลยี</w:t>
            </w:r>
            <w:r w:rsidR="00452BF7" w:rsidRPr="00DC768D">
              <w:rPr>
                <w:rFonts w:ascii="TH SarabunPSK" w:hAnsi="TH SarabunPSK" w:cs="TH SarabunPSK" w:hint="cs"/>
                <w:sz w:val="30"/>
                <w:szCs w:val="30"/>
                <w:cs/>
              </w:rPr>
              <w:t>โลกเสมือนจริง</w:t>
            </w:r>
            <w:r w:rsidR="00B87759" w:rsidRPr="00DC768D">
              <w:rPr>
                <w:rFonts w:ascii="TH SarabunPSK" w:hAnsi="TH SarabunPSK" w:cs="TH SarabunPSK" w:hint="cs"/>
                <w:sz w:val="30"/>
                <w:szCs w:val="30"/>
                <w:cs/>
              </w:rPr>
              <w:t>ลงใน</w:t>
            </w:r>
            <w:r w:rsidR="0024708B" w:rsidRPr="00DC768D">
              <w:rPr>
                <w:rFonts w:ascii="TH SarabunPSK" w:hAnsi="TH SarabunPSK" w:cs="TH SarabunPSK" w:hint="cs"/>
                <w:sz w:val="30"/>
                <w:szCs w:val="30"/>
                <w:cs/>
              </w:rPr>
              <w:t>รายวิชาของ</w:t>
            </w:r>
            <w:r w:rsidR="0024708B" w:rsidRPr="00DC768D">
              <w:rPr>
                <w:rFonts w:ascii="TH SarabunPSK" w:hAnsi="TH SarabunPSK" w:cs="TH SarabunPSK"/>
                <w:sz w:val="30"/>
                <w:szCs w:val="30"/>
                <w:cs/>
              </w:rPr>
              <w:t>กลุ่มวิชาศิลปะและการออกแบบสื่อดิจิทัลมัลติมีเดีย</w:t>
            </w:r>
            <w:r w:rsidR="009B66C6" w:rsidRPr="00DC768D">
              <w:rPr>
                <w:rFonts w:ascii="TH SarabunPSK" w:hAnsi="TH SarabunPSK" w:cs="TH SarabunPSK" w:hint="cs"/>
                <w:sz w:val="30"/>
                <w:szCs w:val="30"/>
                <w:cs/>
              </w:rPr>
              <w:t>หรือ</w:t>
            </w:r>
            <w:r w:rsidR="009B66C6" w:rsidRPr="00DC768D">
              <w:rPr>
                <w:rFonts w:ascii="TH SarabunPSK" w:hAnsi="TH SarabunPSK" w:cs="TH SarabunPSK"/>
                <w:sz w:val="30"/>
                <w:szCs w:val="30"/>
                <w:cs/>
              </w:rPr>
              <w:t>กลุ่มวิชาอุปกรณ์อัจฉริยะสำหรับสื่อปฏิสัมพันธ์</w:t>
            </w:r>
            <w:r w:rsidR="00E43E62" w:rsidRPr="00DC768D">
              <w:rPr>
                <w:rFonts w:ascii="TH SarabunPSK" w:hAnsi="TH SarabunPSK" w:cs="TH SarabunPSK"/>
                <w:sz w:val="30"/>
                <w:szCs w:val="30"/>
                <w:cs/>
              </w:rPr>
              <w:t>ใน</w:t>
            </w:r>
            <w:r w:rsidR="0024708B" w:rsidRPr="00DC768D">
              <w:rPr>
                <w:rFonts w:ascii="TH SarabunPSK" w:hAnsi="TH SarabunPSK" w:cs="TH SarabunPSK" w:hint="cs"/>
                <w:sz w:val="30"/>
                <w:szCs w:val="30"/>
                <w:cs/>
              </w:rPr>
              <w:t>โครงสร้าง</w:t>
            </w:r>
            <w:r w:rsidR="00E43E62" w:rsidRPr="00DC768D">
              <w:rPr>
                <w:rFonts w:ascii="TH SarabunPSK" w:hAnsi="TH SarabunPSK" w:cs="TH SarabunPSK"/>
                <w:sz w:val="30"/>
                <w:szCs w:val="30"/>
                <w:cs/>
              </w:rPr>
              <w:t>หลักสูตร</w:t>
            </w:r>
          </w:p>
        </w:tc>
        <w:tc>
          <w:tcPr>
            <w:tcW w:w="2500" w:type="pct"/>
          </w:tcPr>
          <w:p w14:paraId="3A42EC3B" w14:textId="144B254C" w:rsidR="00E43E62" w:rsidRPr="00DC768D" w:rsidRDefault="00452BF7" w:rsidP="00180E7B">
            <w:pPr>
              <w:ind w:right="26"/>
              <w:jc w:val="thaiDistribute"/>
              <w:rPr>
                <w:rFonts w:ascii="TH SarabunPSK" w:hAnsi="TH SarabunPSK" w:cs="TH SarabunPSK"/>
                <w:sz w:val="30"/>
                <w:szCs w:val="30"/>
                <w:cs/>
              </w:rPr>
            </w:pPr>
            <w:r w:rsidRPr="00DC768D">
              <w:rPr>
                <w:rFonts w:ascii="TH SarabunPSK" w:hAnsi="TH SarabunPSK" w:cs="TH SarabunPSK" w:hint="cs"/>
                <w:sz w:val="30"/>
                <w:szCs w:val="30"/>
                <w:cs/>
              </w:rPr>
              <w:t>หลักสูตร</w:t>
            </w:r>
            <w:r w:rsidRPr="00DC768D">
              <w:rPr>
                <w:rFonts w:ascii="TH SarabunPSK" w:hAnsi="TH SarabunPSK" w:cs="TH SarabunPSK"/>
                <w:sz w:val="30"/>
                <w:szCs w:val="30"/>
                <w:cs/>
              </w:rPr>
              <w:t>ขอให้รายวิชา</w:t>
            </w:r>
            <w:r w:rsidRPr="00DC768D">
              <w:rPr>
                <w:rFonts w:ascii="TH SarabunPSK" w:hAnsi="TH SarabunPSK" w:cs="TH SarabunPSK" w:hint="cs"/>
                <w:sz w:val="30"/>
                <w:szCs w:val="30"/>
                <w:cs/>
              </w:rPr>
              <w:t>ที่เกี่ยวข้องกับการออกแบบและพัฒนางานมัลติมีเดียสอดแทรกเนื้อหาด้านเทคโนโลยีโลกเสมือนจริง</w:t>
            </w:r>
            <w:r w:rsidR="00315094" w:rsidRPr="00DC768D">
              <w:rPr>
                <w:rFonts w:ascii="TH SarabunPSK" w:hAnsi="TH SarabunPSK" w:cs="TH SarabunPSK" w:hint="cs"/>
                <w:sz w:val="30"/>
                <w:szCs w:val="30"/>
                <w:cs/>
              </w:rPr>
              <w:t xml:space="preserve"> เช่น รายวิชา </w:t>
            </w:r>
            <w:r w:rsidR="00315094" w:rsidRPr="00DC768D">
              <w:rPr>
                <w:rFonts w:ascii="TH SarabunPSK" w:hAnsi="TH SarabunPSK" w:cs="TH SarabunPSK"/>
                <w:sz w:val="30"/>
                <w:szCs w:val="30"/>
              </w:rPr>
              <w:t xml:space="preserve">CMM 352 </w:t>
            </w:r>
            <w:r w:rsidR="00315094" w:rsidRPr="00DC768D">
              <w:rPr>
                <w:rFonts w:ascii="TH SarabunPSK" w:hAnsi="TH SarabunPSK" w:cs="TH SarabunPSK"/>
                <w:sz w:val="30"/>
                <w:szCs w:val="30"/>
                <w:cs/>
              </w:rPr>
              <w:t>การออกแบบกราฟิกสร้างบรรยากาศการมีส่วนร่วมสำหรับมัลติมีเดีย</w:t>
            </w:r>
            <w:r w:rsidR="009B66C6" w:rsidRPr="00DC768D">
              <w:rPr>
                <w:rFonts w:ascii="TH SarabunPSK" w:hAnsi="TH SarabunPSK" w:cs="TH SarabunPSK" w:hint="cs"/>
                <w:sz w:val="30"/>
                <w:szCs w:val="30"/>
                <w:cs/>
              </w:rPr>
              <w:t xml:space="preserve"> และ </w:t>
            </w:r>
            <w:r w:rsidR="009B66C6" w:rsidRPr="00DC768D">
              <w:rPr>
                <w:rFonts w:ascii="TH SarabunPSK" w:hAnsi="TH SarabunPSK" w:cs="TH SarabunPSK"/>
                <w:sz w:val="30"/>
                <w:szCs w:val="30"/>
              </w:rPr>
              <w:t xml:space="preserve">CMM 311 </w:t>
            </w:r>
            <w:r w:rsidR="009B66C6" w:rsidRPr="00DC768D">
              <w:rPr>
                <w:rFonts w:ascii="TH SarabunPSK" w:hAnsi="TH SarabunPSK" w:cs="TH SarabunPSK"/>
                <w:sz w:val="30"/>
                <w:szCs w:val="30"/>
                <w:cs/>
              </w:rPr>
              <w:t>สื่อดิจิทัลเพื่อการเรียนรู้แบบมีปฏิสัมพันธ์</w:t>
            </w:r>
            <w:r w:rsidR="00315094" w:rsidRPr="00DC768D">
              <w:rPr>
                <w:rFonts w:ascii="TH SarabunPSK" w:hAnsi="TH SarabunPSK" w:cs="TH SarabunPSK"/>
                <w:sz w:val="30"/>
                <w:szCs w:val="30"/>
              </w:rPr>
              <w:t xml:space="preserve"> </w:t>
            </w:r>
            <w:r w:rsidRPr="00DC768D">
              <w:rPr>
                <w:rFonts w:ascii="TH SarabunPSK" w:hAnsi="TH SarabunPSK" w:cs="TH SarabunPSK" w:hint="cs"/>
                <w:sz w:val="30"/>
                <w:szCs w:val="30"/>
                <w:cs/>
              </w:rPr>
              <w:t>โดยเพิ่มเติมในคำอธิบายรายวิชา</w:t>
            </w:r>
            <w:r w:rsidR="009B66C6" w:rsidRPr="00DC768D">
              <w:rPr>
                <w:rFonts w:ascii="TH SarabunPSK" w:hAnsi="TH SarabunPSK" w:cs="TH SarabunPSK" w:hint="cs"/>
                <w:sz w:val="30"/>
                <w:szCs w:val="30"/>
                <w:cs/>
              </w:rPr>
              <w:t>หรือกิจกรรมการเรียนรู้ในห้องเรียน</w:t>
            </w:r>
          </w:p>
        </w:tc>
      </w:tr>
    </w:tbl>
    <w:p w14:paraId="3C3F4A71" w14:textId="77777777" w:rsidR="0039025D" w:rsidRPr="00DC768D" w:rsidRDefault="0039025D" w:rsidP="00745DA7">
      <w:pPr>
        <w:spacing w:before="120"/>
        <w:ind w:right="26"/>
        <w:jc w:val="left"/>
        <w:rPr>
          <w:rFonts w:ascii="TH SarabunPSK" w:hAnsi="TH SarabunPSK" w:cs="TH SarabunPSK"/>
          <w:sz w:val="32"/>
          <w:szCs w:val="32"/>
        </w:rPr>
      </w:pPr>
    </w:p>
    <w:p w14:paraId="350DF01F" w14:textId="77777777" w:rsidR="0067781B" w:rsidRPr="00DC768D" w:rsidRDefault="0067781B">
      <w:pPr>
        <w:rPr>
          <w:rFonts w:ascii="TH SarabunPSK" w:hAnsi="TH SarabunPSK" w:cs="TH SarabunPSK"/>
          <w:sz w:val="30"/>
          <w:szCs w:val="30"/>
          <w:cs/>
        </w:rPr>
      </w:pPr>
      <w:r w:rsidRPr="00DC768D">
        <w:rPr>
          <w:rFonts w:ascii="TH SarabunPSK" w:hAnsi="TH SarabunPSK" w:cs="TH SarabunPSK"/>
          <w:sz w:val="30"/>
          <w:szCs w:val="30"/>
          <w:cs/>
        </w:rPr>
        <w:br w:type="page"/>
      </w:r>
    </w:p>
    <w:p w14:paraId="1FB709A6" w14:textId="3B1A1C37" w:rsidR="0067781B" w:rsidRPr="00DC768D" w:rsidRDefault="0067781B" w:rsidP="00E54783">
      <w:pPr>
        <w:tabs>
          <w:tab w:val="left" w:pos="1440"/>
        </w:tabs>
        <w:ind w:right="26"/>
        <w:jc w:val="thaiDistribute"/>
        <w:rPr>
          <w:rFonts w:ascii="TH SarabunPSK" w:hAnsi="TH SarabunPSK" w:cs="TH SarabunPSK"/>
          <w:sz w:val="30"/>
          <w:szCs w:val="30"/>
        </w:rPr>
      </w:pPr>
      <w:r w:rsidRPr="00DC768D">
        <w:rPr>
          <w:rFonts w:ascii="TH SarabunPSK" w:hAnsi="TH SarabunPSK" w:cs="TH SarabunPSK"/>
          <w:sz w:val="30"/>
          <w:szCs w:val="30"/>
          <w:cs/>
        </w:rPr>
        <w:lastRenderedPageBreak/>
        <w:t xml:space="preserve">ชื่อ-สกุล </w:t>
      </w:r>
      <w:r w:rsidRPr="00DC768D">
        <w:rPr>
          <w:rFonts w:ascii="TH SarabunPSK" w:hAnsi="TH SarabunPSK" w:cs="TH SarabunPSK"/>
          <w:sz w:val="30"/>
          <w:szCs w:val="30"/>
          <w:cs/>
        </w:rPr>
        <w:tab/>
      </w:r>
      <w:r w:rsidR="00EA19F8" w:rsidRPr="00DC768D">
        <w:rPr>
          <w:rFonts w:ascii="TH SarabunPSK" w:hAnsi="TH SarabunPSK" w:cs="TH SarabunPSK"/>
          <w:sz w:val="30"/>
          <w:szCs w:val="30"/>
          <w:cs/>
        </w:rPr>
        <w:t>รศ.ดร.กันย์พัช</w:t>
      </w:r>
      <w:proofErr w:type="spellStart"/>
      <w:r w:rsidR="00EA19F8" w:rsidRPr="00DC768D">
        <w:rPr>
          <w:rFonts w:ascii="TH SarabunPSK" w:hAnsi="TH SarabunPSK" w:cs="TH SarabunPSK"/>
          <w:sz w:val="30"/>
          <w:szCs w:val="30"/>
          <w:cs/>
        </w:rPr>
        <w:t>ญ์</w:t>
      </w:r>
      <w:proofErr w:type="spellEnd"/>
      <w:r w:rsidR="00EA19F8" w:rsidRPr="00DC768D">
        <w:rPr>
          <w:rFonts w:ascii="TH SarabunPSK" w:hAnsi="TH SarabunPSK" w:cs="TH SarabunPSK"/>
          <w:sz w:val="30"/>
          <w:szCs w:val="30"/>
          <w:cs/>
        </w:rPr>
        <w:t xml:space="preserve"> กะลัมพะเหติ</w:t>
      </w:r>
    </w:p>
    <w:p w14:paraId="4BF9EEE2" w14:textId="77C95CD2" w:rsidR="0067781B" w:rsidRPr="00DC768D" w:rsidRDefault="0067781B" w:rsidP="00E54783">
      <w:pPr>
        <w:tabs>
          <w:tab w:val="left" w:pos="1440"/>
        </w:tabs>
        <w:ind w:right="26"/>
        <w:jc w:val="thaiDistribute"/>
        <w:rPr>
          <w:rFonts w:ascii="TH SarabunPSK" w:hAnsi="TH SarabunPSK" w:cs="TH SarabunPSK"/>
          <w:sz w:val="30"/>
          <w:szCs w:val="30"/>
        </w:rPr>
      </w:pPr>
      <w:r w:rsidRPr="00DC768D">
        <w:rPr>
          <w:rFonts w:ascii="TH SarabunPSK" w:hAnsi="TH SarabunPSK" w:cs="TH SarabunPSK"/>
          <w:sz w:val="30"/>
          <w:szCs w:val="30"/>
          <w:cs/>
        </w:rPr>
        <w:t>ตำแหน่ง</w:t>
      </w:r>
      <w:r w:rsidRPr="00DC768D">
        <w:rPr>
          <w:rFonts w:ascii="TH SarabunPSK" w:hAnsi="TH SarabunPSK" w:cs="TH SarabunPSK"/>
          <w:sz w:val="30"/>
          <w:szCs w:val="30"/>
          <w:cs/>
        </w:rPr>
        <w:tab/>
      </w:r>
      <w:r w:rsidR="00194F1D" w:rsidRPr="00DC768D">
        <w:rPr>
          <w:rFonts w:ascii="TH SarabunPSK" w:hAnsi="TH SarabunPSK" w:cs="TH SarabunPSK" w:hint="cs"/>
          <w:sz w:val="30"/>
          <w:szCs w:val="30"/>
          <w:cs/>
        </w:rPr>
        <w:t>รองศาสตราจารย์</w:t>
      </w:r>
    </w:p>
    <w:p w14:paraId="4E4E3C2D" w14:textId="317628A2" w:rsidR="0067781B" w:rsidRPr="00DC768D" w:rsidRDefault="0067781B" w:rsidP="00E54783">
      <w:pPr>
        <w:tabs>
          <w:tab w:val="left" w:pos="1440"/>
        </w:tabs>
        <w:ind w:right="26"/>
        <w:jc w:val="thaiDistribute"/>
        <w:rPr>
          <w:rFonts w:ascii="TH SarabunPSK" w:hAnsi="TH SarabunPSK" w:cs="TH SarabunPSK"/>
          <w:sz w:val="30"/>
          <w:szCs w:val="30"/>
        </w:rPr>
      </w:pPr>
      <w:r w:rsidRPr="00DC768D">
        <w:rPr>
          <w:rFonts w:ascii="TH SarabunPSK" w:hAnsi="TH SarabunPSK" w:cs="TH SarabunPSK"/>
          <w:sz w:val="30"/>
          <w:szCs w:val="30"/>
          <w:cs/>
        </w:rPr>
        <w:t xml:space="preserve">สังกัด </w:t>
      </w:r>
      <w:r w:rsidRPr="00DC768D">
        <w:rPr>
          <w:rFonts w:ascii="TH SarabunPSK" w:hAnsi="TH SarabunPSK" w:cs="TH SarabunPSK"/>
          <w:sz w:val="30"/>
          <w:szCs w:val="30"/>
          <w:cs/>
        </w:rPr>
        <w:tab/>
      </w:r>
      <w:r w:rsidR="00194F1D" w:rsidRPr="00DC768D">
        <w:rPr>
          <w:rFonts w:ascii="TH SarabunPSK" w:hAnsi="TH SarabunPSK" w:cs="TH SarabunPSK"/>
          <w:sz w:val="30"/>
          <w:szCs w:val="30"/>
          <w:cs/>
        </w:rPr>
        <w:t>คณะเทคโนโลยีสารสนเทศและการสื่อสาร</w:t>
      </w:r>
      <w:r w:rsidR="00194F1D" w:rsidRPr="00DC768D">
        <w:rPr>
          <w:rFonts w:ascii="TH SarabunPSK" w:hAnsi="TH SarabunPSK" w:cs="TH SarabunPSK" w:hint="cs"/>
          <w:sz w:val="30"/>
          <w:szCs w:val="30"/>
          <w:cs/>
        </w:rPr>
        <w:t xml:space="preserve"> </w:t>
      </w:r>
      <w:r w:rsidRPr="00DC768D">
        <w:rPr>
          <w:rFonts w:ascii="TH SarabunPSK" w:hAnsi="TH SarabunPSK" w:cs="TH SarabunPSK" w:hint="cs"/>
          <w:sz w:val="30"/>
          <w:szCs w:val="30"/>
          <w:cs/>
        </w:rPr>
        <w:t>มหาวิทยาลัย</w:t>
      </w:r>
      <w:r w:rsidR="00130F92" w:rsidRPr="00DC768D">
        <w:rPr>
          <w:rFonts w:ascii="TH SarabunPSK" w:hAnsi="TH SarabunPSK" w:cs="TH SarabunPSK" w:hint="cs"/>
          <w:sz w:val="30"/>
          <w:szCs w:val="30"/>
          <w:cs/>
        </w:rPr>
        <w:t>ศิลปากร</w:t>
      </w:r>
    </w:p>
    <w:p w14:paraId="2A676FA7" w14:textId="465E3F18" w:rsidR="0067781B" w:rsidRPr="00DC768D" w:rsidRDefault="0067781B" w:rsidP="00E54783">
      <w:pPr>
        <w:tabs>
          <w:tab w:val="left" w:pos="1440"/>
        </w:tabs>
        <w:ind w:right="26"/>
        <w:jc w:val="thaiDistribute"/>
        <w:rPr>
          <w:rFonts w:ascii="TH SarabunPSK" w:hAnsi="TH SarabunPSK" w:cs="TH SarabunPSK"/>
          <w:sz w:val="30"/>
          <w:szCs w:val="30"/>
        </w:rPr>
      </w:pPr>
      <w:r w:rsidRPr="00DC768D">
        <w:rPr>
          <w:rFonts w:ascii="TH SarabunPSK" w:hAnsi="TH SarabunPSK" w:cs="TH SarabunPSK"/>
          <w:sz w:val="30"/>
          <w:szCs w:val="30"/>
          <w:cs/>
        </w:rPr>
        <w:t>ผู้ทรงคุณวุฒิด้าน</w:t>
      </w:r>
      <w:r w:rsidR="00E54783" w:rsidRPr="00DC768D">
        <w:rPr>
          <w:rFonts w:ascii="TH SarabunPSK" w:hAnsi="TH SarabunPSK" w:cs="TH SarabunPSK"/>
          <w:sz w:val="30"/>
          <w:szCs w:val="30"/>
          <w:cs/>
        </w:rPr>
        <w:tab/>
      </w:r>
      <w:r w:rsidRPr="00DC768D">
        <w:rPr>
          <w:rFonts w:ascii="TH SarabunPSK" w:hAnsi="TH SarabunPSK" w:cs="TH SarabunPSK"/>
          <w:sz w:val="30"/>
          <w:szCs w:val="30"/>
          <w:cs/>
        </w:rPr>
        <w:t>วิชาการ</w:t>
      </w:r>
    </w:p>
    <w:p w14:paraId="5D332352" w14:textId="77777777" w:rsidR="0067781B" w:rsidRPr="00DC768D" w:rsidRDefault="0067781B" w:rsidP="0067781B">
      <w:pPr>
        <w:ind w:right="26"/>
        <w:jc w:val="thaiDistribute"/>
        <w:rPr>
          <w:rFonts w:ascii="TH SarabunPSK" w:hAnsi="TH SarabunPSK" w:cs="TH SarabunPSK"/>
          <w:sz w:val="30"/>
          <w:szCs w:val="30"/>
        </w:rPr>
      </w:pPr>
      <w:r w:rsidRPr="00DC768D">
        <w:rPr>
          <w:rFonts w:ascii="TH SarabunPSK" w:hAnsi="TH SarabunPSK" w:cs="TH SarabunPSK"/>
          <w:sz w:val="30"/>
          <w:szCs w:val="30"/>
          <w:cs/>
        </w:rPr>
        <w:t>เห็นด้วยกับรายละเอียดของหลักสูตร แต่มีข้อเสนอแนะดังนี้</w:t>
      </w:r>
    </w:p>
    <w:p w14:paraId="0DDEEFD6" w14:textId="77777777" w:rsidR="0067781B" w:rsidRPr="00DC768D" w:rsidRDefault="0067781B" w:rsidP="0067781B">
      <w:pPr>
        <w:spacing w:before="120"/>
        <w:ind w:right="26"/>
        <w:jc w:val="left"/>
        <w:rPr>
          <w:rFonts w:ascii="TH SarabunPSK" w:hAnsi="TH SarabunPSK" w:cs="TH SarabunPSK"/>
          <w:sz w:val="32"/>
          <w:szCs w:val="32"/>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8"/>
        <w:gridCol w:w="4508"/>
      </w:tblGrid>
      <w:tr w:rsidR="00DC768D" w:rsidRPr="00DC768D" w14:paraId="1A64F221" w14:textId="77777777" w:rsidTr="00A515A4">
        <w:tc>
          <w:tcPr>
            <w:tcW w:w="2500" w:type="pct"/>
            <w:shd w:val="clear" w:color="auto" w:fill="F2F2F2" w:themeFill="background1" w:themeFillShade="F2"/>
          </w:tcPr>
          <w:p w14:paraId="3CA39F90" w14:textId="77777777" w:rsidR="0067781B" w:rsidRPr="00DC768D" w:rsidRDefault="0067781B" w:rsidP="00A515A4">
            <w:pPr>
              <w:ind w:right="26"/>
              <w:rPr>
                <w:rFonts w:ascii="TH SarabunPSK" w:hAnsi="TH SarabunPSK" w:cs="TH SarabunPSK"/>
                <w:sz w:val="30"/>
                <w:szCs w:val="30"/>
              </w:rPr>
            </w:pPr>
            <w:r w:rsidRPr="00DC768D">
              <w:rPr>
                <w:rFonts w:ascii="TH SarabunPSK" w:hAnsi="TH SarabunPSK" w:cs="TH SarabunPSK"/>
                <w:sz w:val="30"/>
                <w:szCs w:val="30"/>
                <w:cs/>
              </w:rPr>
              <w:t>ข้อเสนอแนะ</w:t>
            </w:r>
          </w:p>
        </w:tc>
        <w:tc>
          <w:tcPr>
            <w:tcW w:w="2500" w:type="pct"/>
            <w:shd w:val="clear" w:color="auto" w:fill="F2F2F2" w:themeFill="background1" w:themeFillShade="F2"/>
          </w:tcPr>
          <w:p w14:paraId="6C2D2157" w14:textId="77777777" w:rsidR="0067781B" w:rsidRPr="00DC768D" w:rsidRDefault="0067781B" w:rsidP="00A515A4">
            <w:pPr>
              <w:ind w:right="26"/>
              <w:rPr>
                <w:rFonts w:ascii="TH SarabunPSK" w:hAnsi="TH SarabunPSK" w:cs="TH SarabunPSK"/>
                <w:sz w:val="30"/>
                <w:szCs w:val="30"/>
              </w:rPr>
            </w:pPr>
            <w:r w:rsidRPr="00DC768D">
              <w:rPr>
                <w:rFonts w:ascii="TH SarabunPSK" w:hAnsi="TH SarabunPSK" w:cs="TH SarabunPSK"/>
                <w:sz w:val="30"/>
                <w:szCs w:val="30"/>
                <w:cs/>
              </w:rPr>
              <w:t>การดำเนินการของหลักสูตร</w:t>
            </w:r>
          </w:p>
        </w:tc>
      </w:tr>
      <w:tr w:rsidR="00DC768D" w:rsidRPr="00DC768D" w14:paraId="7A070255" w14:textId="77777777" w:rsidTr="00A515A4">
        <w:tc>
          <w:tcPr>
            <w:tcW w:w="2500" w:type="pct"/>
          </w:tcPr>
          <w:p w14:paraId="78150791" w14:textId="68EF0F59" w:rsidR="0067781B" w:rsidRPr="00DC768D" w:rsidRDefault="00537D23" w:rsidP="00A515A4">
            <w:pPr>
              <w:ind w:right="26"/>
              <w:jc w:val="thaiDistribute"/>
              <w:rPr>
                <w:rFonts w:ascii="TH SarabunPSK" w:hAnsi="TH SarabunPSK" w:cs="TH SarabunPSK"/>
                <w:strike/>
                <w:sz w:val="30"/>
                <w:szCs w:val="30"/>
                <w:cs/>
              </w:rPr>
            </w:pPr>
            <w:r w:rsidRPr="00DC768D">
              <w:rPr>
                <w:rFonts w:ascii="TH SarabunPSK" w:hAnsi="TH SarabunPSK" w:cs="TH SarabunPSK" w:hint="cs"/>
                <w:sz w:val="30"/>
                <w:szCs w:val="30"/>
                <w:cs/>
              </w:rPr>
              <w:t>พิจารณาปรับชื่อวิชา</w:t>
            </w:r>
            <w:r w:rsidR="00CA681F" w:rsidRPr="00DC768D">
              <w:rPr>
                <w:rFonts w:ascii="TH SarabunPSK" w:hAnsi="TH SarabunPSK" w:cs="TH SarabunPSK"/>
                <w:sz w:val="30"/>
                <w:szCs w:val="30"/>
                <w:cs/>
              </w:rPr>
              <w:t xml:space="preserve"> </w:t>
            </w:r>
            <w:r w:rsidR="00CA681F" w:rsidRPr="00DC768D">
              <w:rPr>
                <w:rFonts w:ascii="TH SarabunPSK" w:hAnsi="TH SarabunPSK" w:cs="TH SarabunPSK"/>
                <w:sz w:val="30"/>
                <w:szCs w:val="30"/>
              </w:rPr>
              <w:t xml:space="preserve">CMM </w:t>
            </w:r>
            <w:r w:rsidR="00CA681F" w:rsidRPr="00DC768D">
              <w:rPr>
                <w:rFonts w:ascii="TH SarabunPSK" w:hAnsi="TH SarabunPSK" w:cs="TH SarabunPSK"/>
                <w:sz w:val="30"/>
                <w:szCs w:val="30"/>
                <w:cs/>
              </w:rPr>
              <w:t xml:space="preserve">221 </w:t>
            </w:r>
            <w:r w:rsidRPr="00DC768D">
              <w:rPr>
                <w:rFonts w:ascii="TH SarabunPSK" w:hAnsi="TH SarabunPSK" w:cs="TH SarabunPSK"/>
                <w:sz w:val="30"/>
                <w:szCs w:val="30"/>
              </w:rPr>
              <w:t xml:space="preserve">Web Development </w:t>
            </w:r>
            <w:r w:rsidRPr="00DC768D">
              <w:rPr>
                <w:rFonts w:ascii="TH SarabunPSK" w:hAnsi="TH SarabunPSK" w:cs="TH SarabunPSK" w:hint="cs"/>
                <w:sz w:val="30"/>
                <w:szCs w:val="30"/>
                <w:cs/>
              </w:rPr>
              <w:t>และ</w:t>
            </w:r>
            <w:r w:rsidR="00CA681F" w:rsidRPr="00DC768D">
              <w:rPr>
                <w:rFonts w:ascii="TH SarabunPSK" w:hAnsi="TH SarabunPSK" w:cs="TH SarabunPSK"/>
                <w:sz w:val="30"/>
                <w:szCs w:val="30"/>
                <w:cs/>
              </w:rPr>
              <w:t xml:space="preserve"> </w:t>
            </w:r>
            <w:r w:rsidR="00CA681F" w:rsidRPr="00DC768D">
              <w:rPr>
                <w:rFonts w:ascii="TH SarabunPSK" w:hAnsi="TH SarabunPSK" w:cs="TH SarabunPSK"/>
                <w:sz w:val="30"/>
                <w:szCs w:val="30"/>
              </w:rPr>
              <w:t xml:space="preserve">CMM </w:t>
            </w:r>
            <w:r w:rsidR="00CA681F" w:rsidRPr="00DC768D">
              <w:rPr>
                <w:rFonts w:ascii="TH SarabunPSK" w:hAnsi="TH SarabunPSK" w:cs="TH SarabunPSK"/>
                <w:sz w:val="30"/>
                <w:szCs w:val="30"/>
                <w:cs/>
              </w:rPr>
              <w:t>359</w:t>
            </w:r>
            <w:r w:rsidRPr="00DC768D">
              <w:rPr>
                <w:rFonts w:ascii="TH SarabunPSK" w:hAnsi="TH SarabunPSK" w:cs="TH SarabunPSK"/>
                <w:sz w:val="30"/>
                <w:szCs w:val="30"/>
              </w:rPr>
              <w:t xml:space="preserve"> Web Application Development</w:t>
            </w:r>
            <w:r w:rsidR="00CA681F" w:rsidRPr="00DC768D">
              <w:rPr>
                <w:rFonts w:ascii="TH SarabunPSK" w:hAnsi="TH SarabunPSK" w:cs="TH SarabunPSK"/>
                <w:sz w:val="30"/>
                <w:szCs w:val="30"/>
                <w:cs/>
              </w:rPr>
              <w:t xml:space="preserve"> </w:t>
            </w:r>
            <w:r w:rsidRPr="00DC768D">
              <w:rPr>
                <w:rFonts w:ascii="TH SarabunPSK" w:hAnsi="TH SarabunPSK" w:cs="TH SarabunPSK" w:hint="cs"/>
                <w:sz w:val="30"/>
                <w:szCs w:val="30"/>
                <w:cs/>
              </w:rPr>
              <w:t>ให้มีความชัดเจน สอดคล้องกับคำอิบายรายวิชา</w:t>
            </w:r>
          </w:p>
        </w:tc>
        <w:tc>
          <w:tcPr>
            <w:tcW w:w="2500" w:type="pct"/>
          </w:tcPr>
          <w:p w14:paraId="3B31A155" w14:textId="77C03284" w:rsidR="00CA681F" w:rsidRPr="00DC768D" w:rsidRDefault="00537D23" w:rsidP="001A4356">
            <w:pPr>
              <w:ind w:right="26"/>
              <w:jc w:val="thaiDistribute"/>
              <w:rPr>
                <w:rFonts w:ascii="TH SarabunPSK" w:hAnsi="TH SarabunPSK" w:cs="TH SarabunPSK"/>
                <w:sz w:val="30"/>
                <w:szCs w:val="30"/>
                <w:cs/>
              </w:rPr>
            </w:pPr>
            <w:r w:rsidRPr="00DC768D">
              <w:rPr>
                <w:rFonts w:ascii="TH SarabunPSK" w:hAnsi="TH SarabunPSK" w:cs="TH SarabunPSK" w:hint="cs"/>
                <w:sz w:val="30"/>
                <w:szCs w:val="30"/>
                <w:cs/>
              </w:rPr>
              <w:t>หลักสูตรดำเนินการ</w:t>
            </w:r>
            <w:r w:rsidR="008B1AA0" w:rsidRPr="00DC768D">
              <w:rPr>
                <w:rFonts w:ascii="TH SarabunPSK" w:hAnsi="TH SarabunPSK" w:cs="TH SarabunPSK" w:hint="cs"/>
                <w:sz w:val="30"/>
                <w:szCs w:val="30"/>
                <w:cs/>
              </w:rPr>
              <w:t xml:space="preserve">คงชื่อรายวิชา </w:t>
            </w:r>
            <w:r w:rsidR="008B1AA0" w:rsidRPr="00DC768D">
              <w:rPr>
                <w:rFonts w:ascii="TH SarabunPSK" w:hAnsi="TH SarabunPSK" w:cs="TH SarabunPSK"/>
                <w:sz w:val="30"/>
                <w:szCs w:val="30"/>
              </w:rPr>
              <w:t xml:space="preserve">CMM </w:t>
            </w:r>
            <w:r w:rsidR="008B1AA0" w:rsidRPr="00DC768D">
              <w:rPr>
                <w:rFonts w:ascii="TH SarabunPSK" w:hAnsi="TH SarabunPSK" w:cs="TH SarabunPSK"/>
                <w:sz w:val="30"/>
                <w:szCs w:val="30"/>
                <w:cs/>
              </w:rPr>
              <w:t xml:space="preserve">221 </w:t>
            </w:r>
            <w:r w:rsidR="008B1AA0" w:rsidRPr="00DC768D">
              <w:rPr>
                <w:rFonts w:ascii="TH SarabunPSK" w:hAnsi="TH SarabunPSK" w:cs="TH SarabunPSK"/>
                <w:sz w:val="30"/>
                <w:szCs w:val="30"/>
              </w:rPr>
              <w:t>Web Development</w:t>
            </w:r>
            <w:r w:rsidR="008B1AA0" w:rsidRPr="00DC768D">
              <w:rPr>
                <w:rFonts w:ascii="TH SarabunPSK" w:hAnsi="TH SarabunPSK" w:cs="TH SarabunPSK" w:hint="cs"/>
                <w:sz w:val="30"/>
                <w:szCs w:val="30"/>
                <w:cs/>
              </w:rPr>
              <w:t xml:space="preserve"> คงเดิม และ</w:t>
            </w:r>
            <w:r w:rsidRPr="00DC768D">
              <w:rPr>
                <w:rFonts w:ascii="TH SarabunPSK" w:hAnsi="TH SarabunPSK" w:cs="TH SarabunPSK" w:hint="cs"/>
                <w:sz w:val="30"/>
                <w:szCs w:val="30"/>
                <w:cs/>
              </w:rPr>
              <w:t>เปลี่ยน</w:t>
            </w:r>
            <w:r w:rsidR="00CA681F" w:rsidRPr="00DC768D">
              <w:rPr>
                <w:rFonts w:ascii="TH SarabunPSK" w:hAnsi="TH SarabunPSK" w:cs="TH SarabunPSK"/>
                <w:sz w:val="30"/>
                <w:szCs w:val="30"/>
                <w:cs/>
              </w:rPr>
              <w:t xml:space="preserve">ชื่อรายวิชา </w:t>
            </w:r>
            <w:r w:rsidR="001A4356" w:rsidRPr="00DC768D">
              <w:rPr>
                <w:rFonts w:ascii="TH SarabunPSK" w:hAnsi="TH SarabunPSK" w:cs="TH SarabunPSK"/>
                <w:sz w:val="30"/>
                <w:szCs w:val="30"/>
              </w:rPr>
              <w:t xml:space="preserve">CMM </w:t>
            </w:r>
            <w:r w:rsidR="001A4356" w:rsidRPr="00DC768D">
              <w:rPr>
                <w:rFonts w:ascii="TH SarabunPSK" w:hAnsi="TH SarabunPSK" w:cs="TH SarabunPSK"/>
                <w:sz w:val="30"/>
                <w:szCs w:val="30"/>
                <w:cs/>
              </w:rPr>
              <w:t>359</w:t>
            </w:r>
            <w:r w:rsidR="001A4356" w:rsidRPr="00DC768D">
              <w:rPr>
                <w:rFonts w:ascii="TH SarabunPSK" w:hAnsi="TH SarabunPSK" w:cs="TH SarabunPSK" w:hint="cs"/>
                <w:sz w:val="30"/>
                <w:szCs w:val="30"/>
                <w:cs/>
              </w:rPr>
              <w:t xml:space="preserve"> </w:t>
            </w:r>
            <w:r w:rsidR="001A4356" w:rsidRPr="00DC768D">
              <w:rPr>
                <w:rFonts w:ascii="TH SarabunPSK" w:hAnsi="TH SarabunPSK" w:cs="TH SarabunPSK"/>
                <w:sz w:val="30"/>
                <w:szCs w:val="30"/>
              </w:rPr>
              <w:t>Full-Stack Web Development</w:t>
            </w:r>
            <w:r w:rsidR="001A4356" w:rsidRPr="00DC768D">
              <w:rPr>
                <w:rFonts w:ascii="TH SarabunPSK" w:hAnsi="TH SarabunPSK" w:cs="TH SarabunPSK" w:hint="cs"/>
                <w:sz w:val="30"/>
                <w:szCs w:val="30"/>
                <w:cs/>
              </w:rPr>
              <w:t xml:space="preserve"> เพื่อให้มีความชัดเจนและสอดคล้องกับคำอธิบายรายวิชามากขึ้น</w:t>
            </w:r>
          </w:p>
        </w:tc>
      </w:tr>
      <w:tr w:rsidR="00AB73F7" w:rsidRPr="00DC768D" w14:paraId="25CAD9B0" w14:textId="77777777" w:rsidTr="005944DB">
        <w:tc>
          <w:tcPr>
            <w:tcW w:w="2500" w:type="pct"/>
          </w:tcPr>
          <w:p w14:paraId="636A7845" w14:textId="261233EC" w:rsidR="00491918" w:rsidRPr="00DC768D" w:rsidRDefault="00491918" w:rsidP="005944DB">
            <w:pPr>
              <w:ind w:right="26"/>
              <w:jc w:val="thaiDistribute"/>
              <w:rPr>
                <w:rFonts w:ascii="TH SarabunPSK" w:hAnsi="TH SarabunPSK" w:cs="TH SarabunPSK"/>
                <w:sz w:val="30"/>
                <w:szCs w:val="30"/>
              </w:rPr>
            </w:pPr>
            <w:r w:rsidRPr="00DC768D">
              <w:rPr>
                <w:rFonts w:ascii="TH SarabunPSK" w:hAnsi="TH SarabunPSK" w:cs="TH SarabunPSK" w:hint="cs"/>
                <w:sz w:val="30"/>
                <w:szCs w:val="30"/>
                <w:cs/>
              </w:rPr>
              <w:t xml:space="preserve">พิจารณารายวิชา </w:t>
            </w:r>
            <w:r w:rsidRPr="00DC768D">
              <w:rPr>
                <w:rFonts w:ascii="TH SarabunPSK" w:hAnsi="TH SarabunPSK" w:cs="TH SarabunPSK"/>
                <w:sz w:val="30"/>
                <w:szCs w:val="30"/>
                <w:cs/>
              </w:rPr>
              <w:t>ปัญญาประดิษฐ์สำหรับงานมัลติมีเดีย</w:t>
            </w:r>
            <w:r w:rsidRPr="00DC768D">
              <w:rPr>
                <w:rFonts w:ascii="TH SarabunPSK" w:hAnsi="TH SarabunPSK" w:cs="TH SarabunPSK"/>
                <w:sz w:val="30"/>
                <w:szCs w:val="30"/>
              </w:rPr>
              <w:t xml:space="preserve"> AI for Multimedia </w:t>
            </w:r>
            <w:r w:rsidRPr="00DC768D">
              <w:rPr>
                <w:rFonts w:ascii="TH SarabunPSK" w:hAnsi="TH SarabunPSK" w:cs="TH SarabunPSK" w:hint="cs"/>
                <w:sz w:val="30"/>
                <w:szCs w:val="30"/>
                <w:cs/>
              </w:rPr>
              <w:t>เป็นวิชาในกลุ่มวิชาเฉพาะด้านเพื่อให้นักศึกษาทุกคนได้เรียนรู้การใช้งานปัญญาประดิษฐ์สำหรับมัลติมีเดีย</w:t>
            </w:r>
            <w:r w:rsidRPr="00DC768D">
              <w:rPr>
                <w:rFonts w:ascii="TH SarabunPSK" w:hAnsi="TH SarabunPSK" w:cs="TH SarabunPSK"/>
                <w:sz w:val="30"/>
                <w:szCs w:val="30"/>
              </w:rPr>
              <w:t xml:space="preserve"> </w:t>
            </w:r>
          </w:p>
          <w:p w14:paraId="094FA4EF" w14:textId="4C71B702" w:rsidR="00CA681F" w:rsidRPr="00DC768D" w:rsidRDefault="00CA681F" w:rsidP="005944DB">
            <w:pPr>
              <w:ind w:right="26"/>
              <w:jc w:val="thaiDistribute"/>
              <w:rPr>
                <w:rFonts w:ascii="TH SarabunPSK" w:hAnsi="TH SarabunPSK" w:cs="TH SarabunPSK"/>
                <w:strike/>
                <w:sz w:val="30"/>
                <w:szCs w:val="30"/>
                <w:cs/>
              </w:rPr>
            </w:pPr>
          </w:p>
        </w:tc>
        <w:tc>
          <w:tcPr>
            <w:tcW w:w="2500" w:type="pct"/>
          </w:tcPr>
          <w:p w14:paraId="29DD31C3" w14:textId="6909D4A2" w:rsidR="007B7474" w:rsidRPr="00DC768D" w:rsidRDefault="00491918" w:rsidP="00491918">
            <w:pPr>
              <w:ind w:right="26"/>
              <w:jc w:val="thaiDistribute"/>
              <w:rPr>
                <w:rFonts w:ascii="TH SarabunPSK" w:hAnsi="TH SarabunPSK" w:cs="TH SarabunPSK"/>
                <w:sz w:val="30"/>
                <w:szCs w:val="30"/>
              </w:rPr>
            </w:pPr>
            <w:r w:rsidRPr="00DC768D">
              <w:rPr>
                <w:rFonts w:ascii="TH SarabunPSK" w:hAnsi="TH SarabunPSK" w:cs="TH SarabunPSK" w:hint="cs"/>
                <w:sz w:val="30"/>
                <w:szCs w:val="30"/>
                <w:cs/>
              </w:rPr>
              <w:t>หลักสูตรดำเนินการ</w:t>
            </w:r>
            <w:r w:rsidR="007B7474" w:rsidRPr="00DC768D">
              <w:rPr>
                <w:rFonts w:ascii="TH SarabunPSK" w:hAnsi="TH SarabunPSK" w:cs="TH SarabunPSK" w:hint="cs"/>
                <w:sz w:val="30"/>
                <w:szCs w:val="30"/>
                <w:cs/>
              </w:rPr>
              <w:t xml:space="preserve">ย้ายวิชา </w:t>
            </w:r>
            <w:r w:rsidRPr="00DC768D">
              <w:rPr>
                <w:rFonts w:ascii="TH SarabunPSK" w:hAnsi="TH SarabunPSK" w:cs="TH SarabunPSK"/>
                <w:sz w:val="30"/>
                <w:szCs w:val="30"/>
                <w:cs/>
              </w:rPr>
              <w:t>ปัญญาประดิษฐ์สำหรับงานมัลติมีเดีย</w:t>
            </w:r>
            <w:r w:rsidRPr="00DC768D">
              <w:rPr>
                <w:rFonts w:ascii="TH SarabunPSK" w:hAnsi="TH SarabunPSK" w:cs="TH SarabunPSK"/>
                <w:sz w:val="30"/>
                <w:szCs w:val="30"/>
              </w:rPr>
              <w:t xml:space="preserve"> AI for Multimedia</w:t>
            </w:r>
            <w:r w:rsidRPr="00DC768D">
              <w:rPr>
                <w:rFonts w:ascii="TH SarabunPSK" w:hAnsi="TH SarabunPSK" w:cs="TH SarabunPSK" w:hint="cs"/>
                <w:sz w:val="30"/>
                <w:szCs w:val="30"/>
                <w:cs/>
              </w:rPr>
              <w:t xml:space="preserve"> จากกลุ่มวิชาเลือกไปเป็นวิชาเฉพาะด้าน กลุ่ม</w:t>
            </w:r>
            <w:r w:rsidRPr="00DC768D">
              <w:rPr>
                <w:rFonts w:ascii="TH SarabunPSK" w:hAnsi="TH SarabunPSK" w:cs="TH SarabunPSK"/>
                <w:sz w:val="32"/>
                <w:szCs w:val="32"/>
                <w:cs/>
              </w:rPr>
              <w:t>วิชาวิทยาการคอมพิวเตอร์</w:t>
            </w:r>
            <w:r w:rsidRPr="00DC768D">
              <w:rPr>
                <w:rFonts w:ascii="TH SarabunPSK" w:hAnsi="TH SarabunPSK" w:cs="TH SarabunPSK" w:hint="cs"/>
                <w:sz w:val="32"/>
                <w:szCs w:val="32"/>
                <w:cs/>
              </w:rPr>
              <w:t xml:space="preserve"> ในชั้นปีที่ 3 ภาคการศึกษาที่ 2 ทดแทนรายวิชา </w:t>
            </w:r>
            <w:r w:rsidR="0053402C" w:rsidRPr="00DC768D">
              <w:rPr>
                <w:rFonts w:ascii="TH SarabunPSK" w:hAnsi="TH SarabunPSK" w:cs="TH SarabunPSK"/>
                <w:sz w:val="30"/>
                <w:szCs w:val="30"/>
                <w:cs/>
              </w:rPr>
              <w:t>ผู้ประกอบการมัลติมีเดี</w:t>
            </w:r>
            <w:r w:rsidR="00F35721" w:rsidRPr="00DC768D">
              <w:rPr>
                <w:rFonts w:ascii="TH SarabunPSK" w:hAnsi="TH SarabunPSK" w:cs="TH SarabunPSK" w:hint="cs"/>
                <w:sz w:val="30"/>
                <w:szCs w:val="30"/>
                <w:cs/>
              </w:rPr>
              <w:t>ย</w:t>
            </w:r>
            <w:r w:rsidR="007B7474" w:rsidRPr="00DC768D">
              <w:rPr>
                <w:rFonts w:ascii="TH SarabunPSK" w:hAnsi="TH SarabunPSK" w:cs="TH SarabunPSK" w:hint="cs"/>
                <w:sz w:val="30"/>
                <w:szCs w:val="30"/>
                <w:cs/>
              </w:rPr>
              <w:t xml:space="preserve"> </w:t>
            </w:r>
            <w:r w:rsidR="0053402C" w:rsidRPr="00DC768D">
              <w:rPr>
                <w:rFonts w:ascii="TH SarabunPSK" w:hAnsi="TH SarabunPSK" w:cs="TH SarabunPSK"/>
                <w:sz w:val="30"/>
                <w:szCs w:val="30"/>
              </w:rPr>
              <w:t>Multimedia Entrepreneur</w:t>
            </w:r>
            <w:r w:rsidR="007B7474" w:rsidRPr="00DC768D">
              <w:rPr>
                <w:rFonts w:ascii="TH SarabunPSK" w:hAnsi="TH SarabunPSK" w:cs="TH SarabunPSK" w:hint="cs"/>
                <w:sz w:val="30"/>
                <w:szCs w:val="30"/>
                <w:cs/>
              </w:rPr>
              <w:t xml:space="preserve"> </w:t>
            </w:r>
            <w:r w:rsidRPr="00DC768D">
              <w:rPr>
                <w:rFonts w:ascii="TH SarabunPSK" w:hAnsi="TH SarabunPSK" w:cs="TH SarabunPSK" w:hint="cs"/>
                <w:sz w:val="30"/>
                <w:szCs w:val="30"/>
                <w:cs/>
              </w:rPr>
              <w:t>ซึ่งย้าย</w:t>
            </w:r>
            <w:r w:rsidR="007B7474" w:rsidRPr="00DC768D">
              <w:rPr>
                <w:rFonts w:ascii="TH SarabunPSK" w:hAnsi="TH SarabunPSK" w:cs="TH SarabunPSK" w:hint="cs"/>
                <w:sz w:val="30"/>
                <w:szCs w:val="30"/>
                <w:cs/>
              </w:rPr>
              <w:t>ไปเป็นวิชาเลือก</w:t>
            </w:r>
          </w:p>
        </w:tc>
      </w:tr>
    </w:tbl>
    <w:p w14:paraId="2E62CF4A" w14:textId="77777777" w:rsidR="0067781B" w:rsidRPr="00DC768D" w:rsidRDefault="0067781B" w:rsidP="00745DA7">
      <w:pPr>
        <w:spacing w:before="120"/>
        <w:ind w:right="26"/>
        <w:jc w:val="left"/>
        <w:rPr>
          <w:rFonts w:ascii="TH SarabunPSK" w:hAnsi="TH SarabunPSK" w:cs="TH SarabunPSK"/>
          <w:sz w:val="32"/>
          <w:szCs w:val="32"/>
        </w:rPr>
      </w:pPr>
    </w:p>
    <w:p w14:paraId="530A1A8D" w14:textId="6E207FB2" w:rsidR="0039025D" w:rsidRPr="00DC768D" w:rsidRDefault="0039025D" w:rsidP="00745DA7">
      <w:pPr>
        <w:spacing w:before="120"/>
        <w:ind w:right="26"/>
        <w:jc w:val="left"/>
        <w:rPr>
          <w:rFonts w:ascii="TH SarabunPSK" w:hAnsi="TH SarabunPSK" w:cs="TH SarabunPSK"/>
          <w:sz w:val="32"/>
          <w:szCs w:val="32"/>
        </w:rPr>
      </w:pPr>
    </w:p>
    <w:p w14:paraId="129D0E79" w14:textId="77777777" w:rsidR="00130F92" w:rsidRPr="00DC768D" w:rsidRDefault="00130F92">
      <w:pPr>
        <w:rPr>
          <w:rFonts w:ascii="TH SarabunPSK" w:hAnsi="TH SarabunPSK" w:cs="TH SarabunPSK"/>
          <w:b/>
          <w:bCs/>
          <w:sz w:val="32"/>
          <w:szCs w:val="32"/>
          <w:cs/>
        </w:rPr>
      </w:pPr>
      <w:r w:rsidRPr="00DC768D">
        <w:rPr>
          <w:rFonts w:ascii="TH SarabunPSK" w:hAnsi="TH SarabunPSK" w:cs="TH SarabunPSK"/>
          <w:b/>
          <w:bCs/>
          <w:sz w:val="32"/>
          <w:szCs w:val="32"/>
          <w:cs/>
        </w:rPr>
        <w:br w:type="page"/>
      </w:r>
    </w:p>
    <w:p w14:paraId="2E40E3A4" w14:textId="72B073A8" w:rsidR="00130F92" w:rsidRPr="00DC768D" w:rsidRDefault="00130F92" w:rsidP="00E54783">
      <w:pPr>
        <w:tabs>
          <w:tab w:val="left" w:pos="1440"/>
        </w:tabs>
        <w:ind w:right="26"/>
        <w:jc w:val="thaiDistribute"/>
        <w:rPr>
          <w:rFonts w:ascii="TH SarabunPSK" w:hAnsi="TH SarabunPSK" w:cs="TH SarabunPSK"/>
          <w:sz w:val="30"/>
          <w:szCs w:val="30"/>
        </w:rPr>
      </w:pPr>
      <w:r w:rsidRPr="00DC768D">
        <w:rPr>
          <w:rFonts w:ascii="TH SarabunPSK" w:hAnsi="TH SarabunPSK" w:cs="TH SarabunPSK"/>
          <w:sz w:val="30"/>
          <w:szCs w:val="30"/>
          <w:cs/>
        </w:rPr>
        <w:lastRenderedPageBreak/>
        <w:t xml:space="preserve">ชื่อ-สกุล </w:t>
      </w:r>
      <w:r w:rsidRPr="00DC768D">
        <w:rPr>
          <w:rFonts w:ascii="TH SarabunPSK" w:hAnsi="TH SarabunPSK" w:cs="TH SarabunPSK"/>
          <w:sz w:val="30"/>
          <w:szCs w:val="30"/>
          <w:cs/>
        </w:rPr>
        <w:tab/>
      </w:r>
      <w:r w:rsidR="003E5757" w:rsidRPr="00DC768D">
        <w:rPr>
          <w:rFonts w:ascii="TH SarabunPSK" w:hAnsi="TH SarabunPSK" w:cs="TH SarabunPSK" w:hint="cs"/>
          <w:sz w:val="30"/>
          <w:szCs w:val="30"/>
          <w:cs/>
        </w:rPr>
        <w:t>คุณ</w:t>
      </w:r>
      <w:r w:rsidR="00E54783" w:rsidRPr="00DC768D">
        <w:rPr>
          <w:rFonts w:ascii="TH SarabunPSK" w:hAnsi="TH SarabunPSK" w:cs="TH SarabunPSK"/>
          <w:sz w:val="30"/>
          <w:szCs w:val="30"/>
          <w:cs/>
        </w:rPr>
        <w:t>ไพบูลย์ ตรีกาญจนานันท์</w:t>
      </w:r>
    </w:p>
    <w:p w14:paraId="0A69E073" w14:textId="32EB56B4" w:rsidR="00130F92" w:rsidRPr="00DC768D" w:rsidRDefault="00130F92" w:rsidP="00E54783">
      <w:pPr>
        <w:tabs>
          <w:tab w:val="left" w:pos="1440"/>
        </w:tabs>
        <w:ind w:right="26"/>
        <w:jc w:val="thaiDistribute"/>
        <w:rPr>
          <w:rFonts w:ascii="TH SarabunPSK" w:hAnsi="TH SarabunPSK" w:cs="TH SarabunPSK"/>
          <w:sz w:val="30"/>
          <w:szCs w:val="30"/>
        </w:rPr>
      </w:pPr>
      <w:r w:rsidRPr="00DC768D">
        <w:rPr>
          <w:rFonts w:ascii="TH SarabunPSK" w:hAnsi="TH SarabunPSK" w:cs="TH SarabunPSK"/>
          <w:sz w:val="30"/>
          <w:szCs w:val="30"/>
          <w:cs/>
        </w:rPr>
        <w:t>ตำแหน่ง</w:t>
      </w:r>
      <w:r w:rsidRPr="00DC768D">
        <w:rPr>
          <w:rFonts w:ascii="TH SarabunPSK" w:hAnsi="TH SarabunPSK" w:cs="TH SarabunPSK"/>
          <w:sz w:val="30"/>
          <w:szCs w:val="30"/>
          <w:cs/>
        </w:rPr>
        <w:tab/>
      </w:r>
      <w:r w:rsidR="00A1422A" w:rsidRPr="00DC768D">
        <w:rPr>
          <w:rFonts w:ascii="TH SarabunPSK" w:hAnsi="TH SarabunPSK" w:cs="TH SarabunPSK" w:hint="cs"/>
          <w:sz w:val="30"/>
          <w:szCs w:val="30"/>
          <w:cs/>
        </w:rPr>
        <w:t xml:space="preserve">กรรมการ </w:t>
      </w:r>
    </w:p>
    <w:p w14:paraId="1AD45566" w14:textId="096A108F" w:rsidR="00130F92" w:rsidRPr="00DC768D" w:rsidRDefault="00130F92" w:rsidP="00E54783">
      <w:pPr>
        <w:tabs>
          <w:tab w:val="left" w:pos="1440"/>
        </w:tabs>
        <w:ind w:right="26"/>
        <w:jc w:val="thaiDistribute"/>
        <w:rPr>
          <w:rFonts w:ascii="TH SarabunPSK" w:hAnsi="TH SarabunPSK" w:cs="TH SarabunPSK"/>
          <w:sz w:val="30"/>
          <w:szCs w:val="30"/>
        </w:rPr>
      </w:pPr>
      <w:r w:rsidRPr="00DC768D">
        <w:rPr>
          <w:rFonts w:ascii="TH SarabunPSK" w:hAnsi="TH SarabunPSK" w:cs="TH SarabunPSK"/>
          <w:sz w:val="30"/>
          <w:szCs w:val="30"/>
          <w:cs/>
        </w:rPr>
        <w:t xml:space="preserve">สังกัด </w:t>
      </w:r>
      <w:r w:rsidRPr="00DC768D">
        <w:rPr>
          <w:rFonts w:ascii="TH SarabunPSK" w:hAnsi="TH SarabunPSK" w:cs="TH SarabunPSK"/>
          <w:sz w:val="30"/>
          <w:szCs w:val="30"/>
          <w:cs/>
        </w:rPr>
        <w:tab/>
      </w:r>
      <w:r w:rsidR="0031791E" w:rsidRPr="00DC768D">
        <w:rPr>
          <w:rFonts w:ascii="TH SarabunPSK" w:hAnsi="TH SarabunPSK" w:cs="TH SarabunPSK"/>
          <w:sz w:val="30"/>
          <w:szCs w:val="30"/>
          <w:cs/>
        </w:rPr>
        <w:t xml:space="preserve">บริษัท </w:t>
      </w:r>
      <w:r w:rsidR="0031791E" w:rsidRPr="00DC768D">
        <w:rPr>
          <w:rFonts w:ascii="TH SarabunPSK" w:hAnsi="TH SarabunPSK" w:cs="TH SarabunPSK" w:hint="cs"/>
          <w:sz w:val="30"/>
          <w:szCs w:val="30"/>
          <w:cs/>
        </w:rPr>
        <w:t>โอริสมา เทคโนโลยี จำกัด</w:t>
      </w:r>
    </w:p>
    <w:p w14:paraId="5EDCF7AE" w14:textId="784007C9" w:rsidR="00130F92" w:rsidRPr="00DC768D" w:rsidRDefault="00130F92" w:rsidP="00E54783">
      <w:pPr>
        <w:tabs>
          <w:tab w:val="left" w:pos="1440"/>
        </w:tabs>
        <w:ind w:right="26"/>
        <w:jc w:val="thaiDistribute"/>
        <w:rPr>
          <w:rFonts w:ascii="TH SarabunPSK" w:hAnsi="TH SarabunPSK" w:cs="TH SarabunPSK"/>
          <w:sz w:val="30"/>
          <w:szCs w:val="30"/>
        </w:rPr>
      </w:pPr>
      <w:r w:rsidRPr="00DC768D">
        <w:rPr>
          <w:rFonts w:ascii="TH SarabunPSK" w:hAnsi="TH SarabunPSK" w:cs="TH SarabunPSK"/>
          <w:sz w:val="30"/>
          <w:szCs w:val="30"/>
          <w:cs/>
        </w:rPr>
        <w:t>ผู้ทรงคุณวุฒิด้าน</w:t>
      </w:r>
      <w:r w:rsidR="00E54783" w:rsidRPr="00DC768D">
        <w:rPr>
          <w:rFonts w:ascii="TH SarabunPSK" w:hAnsi="TH SarabunPSK" w:cs="TH SarabunPSK" w:hint="cs"/>
          <w:sz w:val="30"/>
          <w:szCs w:val="30"/>
          <w:cs/>
        </w:rPr>
        <w:t xml:space="preserve">  </w:t>
      </w:r>
      <w:r w:rsidR="00E54783" w:rsidRPr="00DC768D">
        <w:rPr>
          <w:rFonts w:ascii="TH SarabunPSK" w:hAnsi="TH SarabunPSK" w:cs="TH SarabunPSK"/>
          <w:sz w:val="30"/>
          <w:szCs w:val="30"/>
          <w:cs/>
        </w:rPr>
        <w:t>ผู้ใช้บัณฑิต</w:t>
      </w:r>
    </w:p>
    <w:p w14:paraId="5E16AEF1" w14:textId="77777777" w:rsidR="00130F92" w:rsidRPr="00DC768D" w:rsidRDefault="00130F92" w:rsidP="00130F92">
      <w:pPr>
        <w:ind w:right="26"/>
        <w:jc w:val="thaiDistribute"/>
        <w:rPr>
          <w:rFonts w:ascii="TH SarabunPSK" w:hAnsi="TH SarabunPSK" w:cs="TH SarabunPSK"/>
          <w:sz w:val="30"/>
          <w:szCs w:val="30"/>
        </w:rPr>
      </w:pPr>
      <w:r w:rsidRPr="00DC768D">
        <w:rPr>
          <w:rFonts w:ascii="TH SarabunPSK" w:hAnsi="TH SarabunPSK" w:cs="TH SarabunPSK"/>
          <w:sz w:val="30"/>
          <w:szCs w:val="30"/>
          <w:cs/>
        </w:rPr>
        <w:t>เห็นด้วยกับรายละเอียดของหลักสูตร แต่มีข้อเสนอแนะดังนี้</w:t>
      </w:r>
    </w:p>
    <w:p w14:paraId="27424080" w14:textId="77777777" w:rsidR="00130F92" w:rsidRPr="00DC768D" w:rsidRDefault="00130F92" w:rsidP="00130F92">
      <w:pPr>
        <w:spacing w:before="120"/>
        <w:ind w:right="26"/>
        <w:jc w:val="left"/>
        <w:rPr>
          <w:rFonts w:ascii="TH SarabunPSK" w:hAnsi="TH SarabunPSK" w:cs="TH SarabunPSK"/>
          <w:sz w:val="32"/>
          <w:szCs w:val="32"/>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8"/>
        <w:gridCol w:w="4508"/>
      </w:tblGrid>
      <w:tr w:rsidR="00DC768D" w:rsidRPr="00DC768D" w14:paraId="305E2243" w14:textId="77777777" w:rsidTr="00A515A4">
        <w:tc>
          <w:tcPr>
            <w:tcW w:w="2500" w:type="pct"/>
            <w:shd w:val="clear" w:color="auto" w:fill="F2F2F2" w:themeFill="background1" w:themeFillShade="F2"/>
          </w:tcPr>
          <w:p w14:paraId="33B12606" w14:textId="77777777" w:rsidR="00130F92" w:rsidRPr="00DC768D" w:rsidRDefault="00130F92" w:rsidP="00A515A4">
            <w:pPr>
              <w:ind w:right="26"/>
              <w:rPr>
                <w:rFonts w:ascii="TH SarabunPSK" w:hAnsi="TH SarabunPSK" w:cs="TH SarabunPSK"/>
                <w:sz w:val="30"/>
                <w:szCs w:val="30"/>
              </w:rPr>
            </w:pPr>
            <w:r w:rsidRPr="00DC768D">
              <w:rPr>
                <w:rFonts w:ascii="TH SarabunPSK" w:hAnsi="TH SarabunPSK" w:cs="TH SarabunPSK"/>
                <w:sz w:val="30"/>
                <w:szCs w:val="30"/>
                <w:cs/>
              </w:rPr>
              <w:t>ข้อเสนอแนะ</w:t>
            </w:r>
          </w:p>
        </w:tc>
        <w:tc>
          <w:tcPr>
            <w:tcW w:w="2500" w:type="pct"/>
            <w:shd w:val="clear" w:color="auto" w:fill="F2F2F2" w:themeFill="background1" w:themeFillShade="F2"/>
          </w:tcPr>
          <w:p w14:paraId="2E0C7E83" w14:textId="77777777" w:rsidR="00130F92" w:rsidRPr="00DC768D" w:rsidRDefault="00130F92" w:rsidP="00A515A4">
            <w:pPr>
              <w:ind w:right="26"/>
              <w:rPr>
                <w:rFonts w:ascii="TH SarabunPSK" w:hAnsi="TH SarabunPSK" w:cs="TH SarabunPSK"/>
                <w:sz w:val="30"/>
                <w:szCs w:val="30"/>
              </w:rPr>
            </w:pPr>
            <w:r w:rsidRPr="00DC768D">
              <w:rPr>
                <w:rFonts w:ascii="TH SarabunPSK" w:hAnsi="TH SarabunPSK" w:cs="TH SarabunPSK"/>
                <w:sz w:val="30"/>
                <w:szCs w:val="30"/>
                <w:cs/>
              </w:rPr>
              <w:t>การดำเนินการของหลักสูตร</w:t>
            </w:r>
          </w:p>
        </w:tc>
      </w:tr>
      <w:tr w:rsidR="00DC768D" w:rsidRPr="00DC768D" w14:paraId="64A3F205" w14:textId="77777777" w:rsidTr="00A515A4">
        <w:tc>
          <w:tcPr>
            <w:tcW w:w="2500" w:type="pct"/>
          </w:tcPr>
          <w:p w14:paraId="24CA1E66" w14:textId="6C9E956E" w:rsidR="001A759D" w:rsidRPr="00DC768D" w:rsidRDefault="001A759D" w:rsidP="001A759D">
            <w:pPr>
              <w:ind w:right="26"/>
              <w:jc w:val="thaiDistribute"/>
              <w:rPr>
                <w:rFonts w:ascii="TH SarabunPSK" w:hAnsi="TH SarabunPSK" w:cs="TH SarabunPSK"/>
                <w:strike/>
                <w:sz w:val="30"/>
                <w:szCs w:val="30"/>
                <w:cs/>
              </w:rPr>
            </w:pPr>
            <w:r w:rsidRPr="00DC768D">
              <w:rPr>
                <w:rFonts w:ascii="TH SarabunPSK" w:hAnsi="TH SarabunPSK" w:cs="TH SarabunPSK" w:hint="cs"/>
                <w:sz w:val="30"/>
                <w:szCs w:val="30"/>
                <w:cs/>
              </w:rPr>
              <w:t>พิจารณาเพิ่ม</w:t>
            </w:r>
            <w:r w:rsidR="00147947" w:rsidRPr="00DC768D">
              <w:rPr>
                <w:rFonts w:ascii="TH SarabunPSK" w:hAnsi="TH SarabunPSK" w:cs="TH SarabunPSK" w:hint="cs"/>
                <w:sz w:val="30"/>
                <w:szCs w:val="30"/>
                <w:cs/>
              </w:rPr>
              <w:t>เติมเนื้อหาในรายวิชาเพื่อให้งานมัลติมีเดียสามารถรองรับการทำงานร่วมกับเทคโนโลยี</w:t>
            </w:r>
            <w:r w:rsidRPr="00DC768D">
              <w:rPr>
                <w:rFonts w:ascii="TH SarabunPSK" w:hAnsi="TH SarabunPSK" w:cs="TH SarabunPSK" w:hint="cs"/>
                <w:sz w:val="30"/>
                <w:szCs w:val="30"/>
                <w:cs/>
              </w:rPr>
              <w:t>ปัญญาประดิษฐ์</w:t>
            </w:r>
            <w:r w:rsidR="00147947" w:rsidRPr="00DC768D">
              <w:rPr>
                <w:rFonts w:ascii="TH SarabunPSK" w:hAnsi="TH SarabunPSK" w:cs="TH SarabunPSK" w:hint="cs"/>
                <w:sz w:val="30"/>
                <w:szCs w:val="30"/>
                <w:cs/>
              </w:rPr>
              <w:t xml:space="preserve"> (</w:t>
            </w:r>
            <w:r w:rsidR="00147947" w:rsidRPr="00DC768D">
              <w:rPr>
                <w:rFonts w:ascii="TH SarabunPSK" w:hAnsi="TH SarabunPSK" w:cs="TH SarabunPSK"/>
                <w:sz w:val="30"/>
                <w:szCs w:val="30"/>
              </w:rPr>
              <w:t>AI</w:t>
            </w:r>
            <w:r w:rsidR="00147947" w:rsidRPr="00DC768D">
              <w:rPr>
                <w:rFonts w:ascii="TH SarabunPSK" w:hAnsi="TH SarabunPSK" w:cs="TH SarabunPSK" w:hint="cs"/>
                <w:sz w:val="30"/>
                <w:szCs w:val="30"/>
                <w:cs/>
              </w:rPr>
              <w:t>)</w:t>
            </w:r>
          </w:p>
        </w:tc>
        <w:tc>
          <w:tcPr>
            <w:tcW w:w="2500" w:type="pct"/>
          </w:tcPr>
          <w:p w14:paraId="375C227D" w14:textId="62013F76" w:rsidR="001A759D" w:rsidRPr="00DC768D" w:rsidRDefault="001A759D" w:rsidP="001A759D">
            <w:pPr>
              <w:ind w:right="26"/>
              <w:jc w:val="thaiDistribute"/>
              <w:rPr>
                <w:rFonts w:ascii="TH SarabunPSK" w:hAnsi="TH SarabunPSK" w:cs="TH SarabunPSK"/>
                <w:sz w:val="30"/>
                <w:szCs w:val="30"/>
              </w:rPr>
            </w:pPr>
            <w:r w:rsidRPr="00DC768D">
              <w:rPr>
                <w:rFonts w:ascii="TH SarabunPSK" w:hAnsi="TH SarabunPSK" w:cs="TH SarabunPSK" w:hint="cs"/>
                <w:sz w:val="30"/>
                <w:szCs w:val="30"/>
                <w:cs/>
              </w:rPr>
              <w:t>หลักสูตร</w:t>
            </w:r>
            <w:r w:rsidR="00147947" w:rsidRPr="00DC768D">
              <w:rPr>
                <w:rFonts w:ascii="TH SarabunPSK" w:hAnsi="TH SarabunPSK" w:cs="TH SarabunPSK"/>
                <w:sz w:val="30"/>
                <w:szCs w:val="30"/>
                <w:cs/>
              </w:rPr>
              <w:t>ขอให้รายวิชา</w:t>
            </w:r>
            <w:r w:rsidR="00147947" w:rsidRPr="00DC768D">
              <w:rPr>
                <w:rFonts w:ascii="TH SarabunPSK" w:hAnsi="TH SarabunPSK" w:cs="TH SarabunPSK" w:hint="cs"/>
                <w:sz w:val="30"/>
                <w:szCs w:val="30"/>
                <w:cs/>
              </w:rPr>
              <w:t xml:space="preserve">ที่เกี่ยวข้องกับการออกแบบและพัฒนางานมัลติมีเดียสอดแทรกกิจกรรมการเรียนการสอนที่ช่วยพัฒนาทักษะการพัฒนางานมัลติมีเดียให้รองรับการทำงานร่วมกับเทคโนโลยีปัญญาประดิษฐ์ </w:t>
            </w:r>
            <w:r w:rsidR="00147947" w:rsidRPr="00DC768D">
              <w:rPr>
                <w:rFonts w:ascii="TH SarabunPSK" w:hAnsi="TH SarabunPSK" w:cs="TH SarabunPSK"/>
                <w:sz w:val="30"/>
                <w:szCs w:val="30"/>
              </w:rPr>
              <w:t xml:space="preserve">(AI) </w:t>
            </w:r>
            <w:r w:rsidR="00147947" w:rsidRPr="00DC768D">
              <w:rPr>
                <w:rFonts w:ascii="TH SarabunPSK" w:hAnsi="TH SarabunPSK" w:cs="TH SarabunPSK" w:hint="cs"/>
                <w:sz w:val="30"/>
                <w:szCs w:val="30"/>
                <w:cs/>
              </w:rPr>
              <w:t xml:space="preserve">มากขึ้น </w:t>
            </w:r>
          </w:p>
        </w:tc>
      </w:tr>
      <w:tr w:rsidR="00DC768D" w:rsidRPr="00DC768D" w14:paraId="7679433D" w14:textId="77777777" w:rsidTr="005944DB">
        <w:tc>
          <w:tcPr>
            <w:tcW w:w="2500" w:type="pct"/>
          </w:tcPr>
          <w:p w14:paraId="4AAFB98F" w14:textId="628457F6" w:rsidR="00476F30" w:rsidRPr="00DC768D" w:rsidRDefault="002B277E" w:rsidP="005944DB">
            <w:pPr>
              <w:ind w:right="26"/>
              <w:jc w:val="thaiDistribute"/>
              <w:rPr>
                <w:rFonts w:ascii="TH SarabunPSK" w:hAnsi="TH SarabunPSK" w:cs="TH SarabunPSK"/>
                <w:sz w:val="30"/>
                <w:szCs w:val="30"/>
                <w:cs/>
              </w:rPr>
            </w:pPr>
            <w:r w:rsidRPr="00DC768D">
              <w:rPr>
                <w:rFonts w:ascii="TH SarabunPSK" w:hAnsi="TH SarabunPSK" w:cs="TH SarabunPSK"/>
                <w:sz w:val="30"/>
                <w:szCs w:val="30"/>
                <w:cs/>
              </w:rPr>
              <w:t xml:space="preserve">นักศึกษาที่จบมาส่วนใหญ่มักขาดความเข้าใจพื้นฐานเกี่ยวกับการทำ </w:t>
            </w:r>
            <w:r w:rsidRPr="00DC768D">
              <w:rPr>
                <w:rFonts w:ascii="TH SarabunPSK" w:hAnsi="TH SarabunPSK" w:cs="TH SarabunPSK"/>
                <w:sz w:val="30"/>
                <w:szCs w:val="30"/>
              </w:rPr>
              <w:t>Software Stack</w:t>
            </w:r>
            <w:r w:rsidRPr="00DC768D">
              <w:rPr>
                <w:rFonts w:ascii="TH SarabunPSK" w:hAnsi="TH SarabunPSK" w:cs="TH SarabunPSK" w:hint="cs"/>
                <w:sz w:val="30"/>
                <w:szCs w:val="30"/>
                <w:cs/>
              </w:rPr>
              <w:t xml:space="preserve"> และการเลือกใช้เครื่องมือให้เหมาะสมกับงาน</w:t>
            </w:r>
          </w:p>
        </w:tc>
        <w:tc>
          <w:tcPr>
            <w:tcW w:w="2500" w:type="pct"/>
          </w:tcPr>
          <w:p w14:paraId="526E8F38" w14:textId="5C09DE69" w:rsidR="00476F30" w:rsidRPr="00DC768D" w:rsidRDefault="002B277E" w:rsidP="005944DB">
            <w:pPr>
              <w:ind w:right="26"/>
              <w:jc w:val="thaiDistribute"/>
              <w:rPr>
                <w:rFonts w:ascii="TH SarabunPSK" w:hAnsi="TH SarabunPSK" w:cs="TH SarabunPSK"/>
                <w:sz w:val="30"/>
                <w:szCs w:val="30"/>
              </w:rPr>
            </w:pPr>
            <w:r w:rsidRPr="00DC768D">
              <w:rPr>
                <w:rFonts w:ascii="TH SarabunPSK" w:hAnsi="TH SarabunPSK" w:cs="TH SarabunPSK" w:hint="cs"/>
                <w:sz w:val="30"/>
                <w:szCs w:val="30"/>
                <w:cs/>
              </w:rPr>
              <w:t>หลักสูตร</w:t>
            </w:r>
            <w:r w:rsidRPr="00DC768D">
              <w:rPr>
                <w:rFonts w:ascii="TH SarabunPSK" w:hAnsi="TH SarabunPSK" w:cs="TH SarabunPSK"/>
                <w:sz w:val="30"/>
                <w:szCs w:val="30"/>
                <w:cs/>
              </w:rPr>
              <w:t>ขอให้รายวิชา</w:t>
            </w:r>
            <w:r w:rsidRPr="00DC768D">
              <w:rPr>
                <w:rFonts w:ascii="TH SarabunPSK" w:hAnsi="TH SarabunPSK" w:cs="TH SarabunPSK" w:hint="cs"/>
                <w:sz w:val="30"/>
                <w:szCs w:val="30"/>
                <w:cs/>
              </w:rPr>
              <w:t>ที่เกี่ยวข้องกับการพัฒนาซอฟท์แวร์และแอปพลิ</w:t>
            </w:r>
            <w:proofErr w:type="spellStart"/>
            <w:r w:rsidRPr="00DC768D">
              <w:rPr>
                <w:rFonts w:ascii="TH SarabunPSK" w:hAnsi="TH SarabunPSK" w:cs="TH SarabunPSK" w:hint="cs"/>
                <w:sz w:val="30"/>
                <w:szCs w:val="30"/>
                <w:cs/>
              </w:rPr>
              <w:t>เค</w:t>
            </w:r>
            <w:proofErr w:type="spellEnd"/>
            <w:r w:rsidRPr="00DC768D">
              <w:rPr>
                <w:rFonts w:ascii="TH SarabunPSK" w:hAnsi="TH SarabunPSK" w:cs="TH SarabunPSK" w:hint="cs"/>
                <w:sz w:val="30"/>
                <w:szCs w:val="30"/>
                <w:cs/>
              </w:rPr>
              <w:t>ชัน</w:t>
            </w:r>
            <w:r w:rsidRPr="00DC768D">
              <w:rPr>
                <w:rFonts w:ascii="TH SarabunPSK" w:hAnsi="TH SarabunPSK" w:cs="TH SarabunPSK"/>
                <w:sz w:val="30"/>
                <w:szCs w:val="30"/>
                <w:cs/>
              </w:rPr>
              <w:t>สอดแทรก</w:t>
            </w:r>
            <w:r w:rsidRPr="00DC768D">
              <w:rPr>
                <w:rFonts w:ascii="TH SarabunPSK" w:hAnsi="TH SarabunPSK" w:cs="TH SarabunPSK" w:hint="cs"/>
                <w:sz w:val="30"/>
                <w:szCs w:val="30"/>
                <w:cs/>
              </w:rPr>
              <w:t>การประยุกต์ใช้และเชื่อมโยงเทคโนโลยีในปัจจุบันมาเป็นเครื่องมือในการทำงานร่วมกัน โดยเพิ่มเติมในคำอธิบายรายวิชา</w:t>
            </w:r>
          </w:p>
        </w:tc>
      </w:tr>
      <w:tr w:rsidR="008313DF" w:rsidRPr="00DC768D" w14:paraId="68F4E1AA" w14:textId="77777777" w:rsidTr="005944DB">
        <w:tc>
          <w:tcPr>
            <w:tcW w:w="2500" w:type="pct"/>
          </w:tcPr>
          <w:p w14:paraId="403C9242" w14:textId="2B23FCEF" w:rsidR="008313DF" w:rsidRPr="00DC768D" w:rsidRDefault="008313DF" w:rsidP="005944DB">
            <w:pPr>
              <w:ind w:right="26"/>
              <w:jc w:val="thaiDistribute"/>
              <w:rPr>
                <w:rFonts w:ascii="TH SarabunPSK" w:hAnsi="TH SarabunPSK" w:cs="TH SarabunPSK"/>
                <w:sz w:val="30"/>
                <w:szCs w:val="30"/>
                <w:cs/>
              </w:rPr>
            </w:pPr>
            <w:r w:rsidRPr="00DC768D">
              <w:rPr>
                <w:rFonts w:ascii="TH SarabunPSK" w:hAnsi="TH SarabunPSK" w:cs="TH SarabunPSK" w:hint="cs"/>
                <w:sz w:val="30"/>
                <w:szCs w:val="30"/>
                <w:cs/>
              </w:rPr>
              <w:t>พิจารณาปรับเนื้อหารายวิชากลุ่มวิชาวิทยาการคอมพิวเตอร์ โดยเพิ่มเติมการเลือกและประยุกต์ใช้เครื่องมือทางด้านเทคโนโลยีการพัฒนาซอฟต์แวร์และแอปพลิ</w:t>
            </w:r>
            <w:proofErr w:type="spellStart"/>
            <w:r w:rsidRPr="00DC768D">
              <w:rPr>
                <w:rFonts w:ascii="TH SarabunPSK" w:hAnsi="TH SarabunPSK" w:cs="TH SarabunPSK" w:hint="cs"/>
                <w:sz w:val="30"/>
                <w:szCs w:val="30"/>
                <w:cs/>
              </w:rPr>
              <w:t>เค</w:t>
            </w:r>
            <w:proofErr w:type="spellEnd"/>
            <w:r w:rsidRPr="00DC768D">
              <w:rPr>
                <w:rFonts w:ascii="TH SarabunPSK" w:hAnsi="TH SarabunPSK" w:cs="TH SarabunPSK" w:hint="cs"/>
                <w:sz w:val="30"/>
                <w:szCs w:val="30"/>
                <w:cs/>
              </w:rPr>
              <w:t>ชันที่สอดคล้องกับความต้องการของภาคธุรกิจและอุตสาหกรรม</w:t>
            </w:r>
          </w:p>
        </w:tc>
        <w:tc>
          <w:tcPr>
            <w:tcW w:w="2500" w:type="pct"/>
          </w:tcPr>
          <w:p w14:paraId="6EC3CF4E" w14:textId="440D35AF" w:rsidR="008313DF" w:rsidRPr="00DC768D" w:rsidRDefault="008313DF" w:rsidP="005944DB">
            <w:pPr>
              <w:ind w:right="26"/>
              <w:jc w:val="thaiDistribute"/>
              <w:rPr>
                <w:rFonts w:ascii="TH SarabunPSK" w:hAnsi="TH SarabunPSK" w:cs="TH SarabunPSK"/>
                <w:sz w:val="30"/>
                <w:szCs w:val="30"/>
                <w:cs/>
              </w:rPr>
            </w:pPr>
            <w:r w:rsidRPr="00DC768D">
              <w:rPr>
                <w:rFonts w:ascii="TH SarabunPSK" w:hAnsi="TH SarabunPSK" w:cs="TH SarabunPSK" w:hint="cs"/>
                <w:sz w:val="30"/>
                <w:szCs w:val="30"/>
                <w:cs/>
              </w:rPr>
              <w:t>หลักสูตร</w:t>
            </w:r>
            <w:r w:rsidRPr="00DC768D">
              <w:rPr>
                <w:rFonts w:ascii="TH SarabunPSK" w:hAnsi="TH SarabunPSK" w:cs="TH SarabunPSK"/>
                <w:sz w:val="30"/>
                <w:szCs w:val="30"/>
                <w:cs/>
              </w:rPr>
              <w:t>ขอให้</w:t>
            </w:r>
            <w:r w:rsidRPr="00DC768D">
              <w:rPr>
                <w:rFonts w:ascii="TH SarabunPSK" w:hAnsi="TH SarabunPSK" w:cs="TH SarabunPSK" w:hint="cs"/>
                <w:sz w:val="30"/>
                <w:szCs w:val="30"/>
                <w:cs/>
              </w:rPr>
              <w:t>ทุก</w:t>
            </w:r>
            <w:r w:rsidRPr="00DC768D">
              <w:rPr>
                <w:rFonts w:ascii="TH SarabunPSK" w:hAnsi="TH SarabunPSK" w:cs="TH SarabunPSK"/>
                <w:sz w:val="30"/>
                <w:szCs w:val="30"/>
                <w:cs/>
              </w:rPr>
              <w:t>รายวิชา</w:t>
            </w:r>
            <w:r w:rsidRPr="00DC768D">
              <w:rPr>
                <w:rFonts w:ascii="TH SarabunPSK" w:hAnsi="TH SarabunPSK" w:cs="TH SarabunPSK" w:hint="cs"/>
                <w:sz w:val="30"/>
                <w:szCs w:val="30"/>
                <w:cs/>
              </w:rPr>
              <w:t>ใน</w:t>
            </w:r>
            <w:r w:rsidRPr="00DC768D">
              <w:rPr>
                <w:rFonts w:ascii="TH SarabunPSK" w:hAnsi="TH SarabunPSK" w:cs="TH SarabunPSK"/>
                <w:sz w:val="30"/>
                <w:szCs w:val="30"/>
                <w:cs/>
              </w:rPr>
              <w:t>กลุ่มวิชาวิทยาการคอมพิวเตอร์</w:t>
            </w:r>
            <w:r w:rsidRPr="00DC768D">
              <w:rPr>
                <w:rFonts w:ascii="TH SarabunPSK" w:hAnsi="TH SarabunPSK" w:cs="TH SarabunPSK" w:hint="cs"/>
                <w:sz w:val="30"/>
                <w:szCs w:val="30"/>
                <w:cs/>
              </w:rPr>
              <w:t>พิจารณาเพิ่มเติมเนื้อหา</w:t>
            </w:r>
            <w:r w:rsidR="00147947" w:rsidRPr="00DC768D">
              <w:rPr>
                <w:rFonts w:ascii="TH SarabunPSK" w:hAnsi="TH SarabunPSK" w:cs="TH SarabunPSK" w:hint="cs"/>
                <w:sz w:val="30"/>
                <w:szCs w:val="30"/>
                <w:cs/>
              </w:rPr>
              <w:t>ที่เน้นการฝึกทักษะ</w:t>
            </w:r>
            <w:r w:rsidRPr="00DC768D">
              <w:rPr>
                <w:rFonts w:ascii="TH SarabunPSK" w:hAnsi="TH SarabunPSK" w:cs="TH SarabunPSK" w:hint="cs"/>
                <w:sz w:val="30"/>
                <w:szCs w:val="30"/>
                <w:cs/>
              </w:rPr>
              <w:t>การ</w:t>
            </w:r>
            <w:r w:rsidRPr="00DC768D">
              <w:rPr>
                <w:rFonts w:ascii="TH SarabunPSK" w:hAnsi="TH SarabunPSK" w:cs="TH SarabunPSK"/>
                <w:sz w:val="30"/>
                <w:szCs w:val="30"/>
                <w:cs/>
              </w:rPr>
              <w:t>เลือกและประยุกต์ใช้เครื่องมือ</w:t>
            </w:r>
            <w:r w:rsidRPr="00DC768D">
              <w:rPr>
                <w:rFonts w:ascii="TH SarabunPSK" w:hAnsi="TH SarabunPSK" w:cs="TH SarabunPSK" w:hint="cs"/>
                <w:sz w:val="30"/>
                <w:szCs w:val="30"/>
                <w:cs/>
              </w:rPr>
              <w:t>เทคโนโลยีในปัจจุบันมาทำงานมากขึ้น โดย</w:t>
            </w:r>
            <w:r w:rsidR="00147947" w:rsidRPr="00DC768D">
              <w:rPr>
                <w:rFonts w:ascii="TH SarabunPSK" w:hAnsi="TH SarabunPSK" w:cs="TH SarabunPSK"/>
                <w:sz w:val="30"/>
                <w:szCs w:val="30"/>
                <w:cs/>
              </w:rPr>
              <w:t>สอดแทรก</w:t>
            </w:r>
            <w:r w:rsidRPr="00DC768D">
              <w:rPr>
                <w:rFonts w:ascii="TH SarabunPSK" w:hAnsi="TH SarabunPSK" w:cs="TH SarabunPSK" w:hint="cs"/>
                <w:sz w:val="30"/>
                <w:szCs w:val="30"/>
                <w:cs/>
              </w:rPr>
              <w:t>ในคำอธิบายรายวิชา</w:t>
            </w:r>
          </w:p>
        </w:tc>
      </w:tr>
    </w:tbl>
    <w:p w14:paraId="08A7ACB6" w14:textId="77777777" w:rsidR="00130F92" w:rsidRPr="00DC768D" w:rsidRDefault="00130F92" w:rsidP="00130F92">
      <w:pPr>
        <w:spacing w:before="120"/>
        <w:ind w:right="26"/>
        <w:jc w:val="left"/>
        <w:rPr>
          <w:rFonts w:ascii="TH SarabunPSK" w:hAnsi="TH SarabunPSK" w:cs="TH SarabunPSK"/>
          <w:sz w:val="32"/>
          <w:szCs w:val="32"/>
        </w:rPr>
      </w:pPr>
    </w:p>
    <w:p w14:paraId="39913C35" w14:textId="77777777" w:rsidR="0031791E" w:rsidRPr="00DC768D" w:rsidRDefault="0031791E">
      <w:pPr>
        <w:rPr>
          <w:rFonts w:ascii="TH SarabunPSK" w:hAnsi="TH SarabunPSK" w:cs="TH SarabunPSK"/>
          <w:b/>
          <w:bCs/>
          <w:sz w:val="32"/>
          <w:szCs w:val="32"/>
          <w:cs/>
        </w:rPr>
      </w:pPr>
      <w:r w:rsidRPr="00DC768D">
        <w:rPr>
          <w:rFonts w:ascii="TH SarabunPSK" w:hAnsi="TH SarabunPSK" w:cs="TH SarabunPSK"/>
          <w:b/>
          <w:bCs/>
          <w:sz w:val="32"/>
          <w:szCs w:val="32"/>
          <w:cs/>
        </w:rPr>
        <w:br w:type="page"/>
      </w:r>
    </w:p>
    <w:p w14:paraId="13BF8EC7" w14:textId="5AAB7CCB" w:rsidR="0031791E" w:rsidRPr="00DC768D" w:rsidRDefault="0031791E" w:rsidP="0031791E">
      <w:pPr>
        <w:tabs>
          <w:tab w:val="left" w:pos="1440"/>
        </w:tabs>
        <w:ind w:right="26"/>
        <w:jc w:val="thaiDistribute"/>
        <w:rPr>
          <w:rFonts w:ascii="TH SarabunPSK" w:hAnsi="TH SarabunPSK" w:cs="TH SarabunPSK"/>
          <w:sz w:val="30"/>
          <w:szCs w:val="30"/>
        </w:rPr>
      </w:pPr>
      <w:r w:rsidRPr="00DC768D">
        <w:rPr>
          <w:rFonts w:ascii="TH SarabunPSK" w:hAnsi="TH SarabunPSK" w:cs="TH SarabunPSK"/>
          <w:sz w:val="30"/>
          <w:szCs w:val="30"/>
          <w:cs/>
        </w:rPr>
        <w:lastRenderedPageBreak/>
        <w:t xml:space="preserve">ชื่อ-สกุล </w:t>
      </w:r>
      <w:r w:rsidRPr="00DC768D">
        <w:rPr>
          <w:rFonts w:ascii="TH SarabunPSK" w:hAnsi="TH SarabunPSK" w:cs="TH SarabunPSK"/>
          <w:sz w:val="30"/>
          <w:szCs w:val="30"/>
          <w:cs/>
        </w:rPr>
        <w:tab/>
      </w:r>
      <w:r w:rsidR="006C6C04" w:rsidRPr="00DC768D">
        <w:rPr>
          <w:rFonts w:ascii="TH SarabunPSK" w:hAnsi="TH SarabunPSK" w:cs="TH SarabunPSK" w:hint="cs"/>
          <w:sz w:val="30"/>
          <w:szCs w:val="30"/>
          <w:cs/>
        </w:rPr>
        <w:t>คุณชวการ กมลรักษ์</w:t>
      </w:r>
    </w:p>
    <w:p w14:paraId="36D533BF" w14:textId="2E451787" w:rsidR="0031791E" w:rsidRPr="00DC768D" w:rsidRDefault="0031791E" w:rsidP="0031791E">
      <w:pPr>
        <w:tabs>
          <w:tab w:val="left" w:pos="1440"/>
        </w:tabs>
        <w:ind w:right="26"/>
        <w:jc w:val="thaiDistribute"/>
        <w:rPr>
          <w:rFonts w:ascii="TH SarabunPSK" w:hAnsi="TH SarabunPSK" w:cs="TH SarabunPSK"/>
          <w:sz w:val="30"/>
          <w:szCs w:val="30"/>
        </w:rPr>
      </w:pPr>
      <w:r w:rsidRPr="00DC768D">
        <w:rPr>
          <w:rFonts w:ascii="TH SarabunPSK" w:hAnsi="TH SarabunPSK" w:cs="TH SarabunPSK"/>
          <w:sz w:val="30"/>
          <w:szCs w:val="30"/>
          <w:cs/>
        </w:rPr>
        <w:t>ตำแหน่ง</w:t>
      </w:r>
      <w:r w:rsidRPr="00DC768D">
        <w:rPr>
          <w:rFonts w:ascii="TH SarabunPSK" w:hAnsi="TH SarabunPSK" w:cs="TH SarabunPSK"/>
          <w:sz w:val="30"/>
          <w:szCs w:val="30"/>
          <w:cs/>
        </w:rPr>
        <w:tab/>
      </w:r>
      <w:r w:rsidR="006C6C04" w:rsidRPr="00DC768D">
        <w:rPr>
          <w:rFonts w:ascii="TH SarabunPSK" w:hAnsi="TH SarabunPSK" w:cs="TH SarabunPSK" w:hint="cs"/>
          <w:sz w:val="30"/>
          <w:szCs w:val="30"/>
          <w:cs/>
        </w:rPr>
        <w:t>นายก</w:t>
      </w:r>
      <w:r w:rsidR="003E5757" w:rsidRPr="00DC768D">
        <w:rPr>
          <w:rFonts w:ascii="TH SarabunPSK" w:hAnsi="TH SarabunPSK" w:cs="TH SarabunPSK" w:hint="cs"/>
          <w:sz w:val="30"/>
          <w:szCs w:val="30"/>
          <w:cs/>
        </w:rPr>
        <w:t>สมาคม</w:t>
      </w:r>
    </w:p>
    <w:p w14:paraId="2C2EFCDB" w14:textId="47F5F068" w:rsidR="0031791E" w:rsidRPr="00DC768D" w:rsidRDefault="0031791E" w:rsidP="0031791E">
      <w:pPr>
        <w:tabs>
          <w:tab w:val="left" w:pos="1440"/>
        </w:tabs>
        <w:ind w:right="26"/>
        <w:jc w:val="thaiDistribute"/>
        <w:rPr>
          <w:rFonts w:ascii="TH SarabunPSK" w:hAnsi="TH SarabunPSK" w:cs="TH SarabunPSK"/>
          <w:sz w:val="30"/>
          <w:szCs w:val="30"/>
        </w:rPr>
      </w:pPr>
      <w:r w:rsidRPr="00DC768D">
        <w:rPr>
          <w:rFonts w:ascii="TH SarabunPSK" w:hAnsi="TH SarabunPSK" w:cs="TH SarabunPSK"/>
          <w:sz w:val="30"/>
          <w:szCs w:val="30"/>
          <w:cs/>
        </w:rPr>
        <w:t xml:space="preserve">สังกัด </w:t>
      </w:r>
      <w:r w:rsidRPr="00DC768D">
        <w:rPr>
          <w:rFonts w:ascii="TH SarabunPSK" w:hAnsi="TH SarabunPSK" w:cs="TH SarabunPSK"/>
          <w:sz w:val="30"/>
          <w:szCs w:val="30"/>
          <w:cs/>
        </w:rPr>
        <w:tab/>
      </w:r>
      <w:r w:rsidR="003E5757" w:rsidRPr="00DC768D">
        <w:rPr>
          <w:rFonts w:ascii="TH SarabunPSK" w:hAnsi="TH SarabunPSK" w:cs="TH SarabunPSK" w:hint="cs"/>
          <w:sz w:val="30"/>
          <w:szCs w:val="30"/>
          <w:cs/>
        </w:rPr>
        <w:t>สมาคมเมตา</w:t>
      </w:r>
      <w:proofErr w:type="spellStart"/>
      <w:r w:rsidR="003E5757" w:rsidRPr="00DC768D">
        <w:rPr>
          <w:rFonts w:ascii="TH SarabunPSK" w:hAnsi="TH SarabunPSK" w:cs="TH SarabunPSK" w:hint="cs"/>
          <w:sz w:val="30"/>
          <w:szCs w:val="30"/>
          <w:cs/>
        </w:rPr>
        <w:t>เวิร์</w:t>
      </w:r>
      <w:proofErr w:type="spellEnd"/>
      <w:r w:rsidR="003E5757" w:rsidRPr="00DC768D">
        <w:rPr>
          <w:rFonts w:ascii="TH SarabunPSK" w:hAnsi="TH SarabunPSK" w:cs="TH SarabunPSK" w:hint="cs"/>
          <w:sz w:val="30"/>
          <w:szCs w:val="30"/>
          <w:cs/>
        </w:rPr>
        <w:t>สแห่งประเทศไทย</w:t>
      </w:r>
    </w:p>
    <w:p w14:paraId="21A72890" w14:textId="77777777" w:rsidR="0031791E" w:rsidRPr="00DC768D" w:rsidRDefault="0031791E" w:rsidP="0031791E">
      <w:pPr>
        <w:tabs>
          <w:tab w:val="left" w:pos="1440"/>
        </w:tabs>
        <w:ind w:right="26"/>
        <w:jc w:val="thaiDistribute"/>
        <w:rPr>
          <w:rFonts w:ascii="TH SarabunPSK" w:hAnsi="TH SarabunPSK" w:cs="TH SarabunPSK"/>
          <w:sz w:val="30"/>
          <w:szCs w:val="30"/>
        </w:rPr>
      </w:pPr>
      <w:r w:rsidRPr="00DC768D">
        <w:rPr>
          <w:rFonts w:ascii="TH SarabunPSK" w:hAnsi="TH SarabunPSK" w:cs="TH SarabunPSK"/>
          <w:sz w:val="30"/>
          <w:szCs w:val="30"/>
          <w:cs/>
        </w:rPr>
        <w:t>ผู้ทรงคุณวุฒิด้าน</w:t>
      </w:r>
      <w:r w:rsidRPr="00DC768D">
        <w:rPr>
          <w:rFonts w:ascii="TH SarabunPSK" w:hAnsi="TH SarabunPSK" w:cs="TH SarabunPSK" w:hint="cs"/>
          <w:sz w:val="30"/>
          <w:szCs w:val="30"/>
          <w:cs/>
        </w:rPr>
        <w:t xml:space="preserve">  </w:t>
      </w:r>
      <w:r w:rsidRPr="00DC768D">
        <w:rPr>
          <w:rFonts w:ascii="TH SarabunPSK" w:hAnsi="TH SarabunPSK" w:cs="TH SarabunPSK"/>
          <w:sz w:val="30"/>
          <w:szCs w:val="30"/>
          <w:cs/>
        </w:rPr>
        <w:t>ผู้ใช้บัณฑิต</w:t>
      </w:r>
    </w:p>
    <w:p w14:paraId="24CBEF56" w14:textId="77777777" w:rsidR="0031791E" w:rsidRPr="00DC768D" w:rsidRDefault="0031791E" w:rsidP="0031791E">
      <w:pPr>
        <w:ind w:right="26"/>
        <w:jc w:val="thaiDistribute"/>
        <w:rPr>
          <w:rFonts w:ascii="TH SarabunPSK" w:hAnsi="TH SarabunPSK" w:cs="TH SarabunPSK"/>
          <w:sz w:val="30"/>
          <w:szCs w:val="30"/>
        </w:rPr>
      </w:pPr>
      <w:r w:rsidRPr="00DC768D">
        <w:rPr>
          <w:rFonts w:ascii="TH SarabunPSK" w:hAnsi="TH SarabunPSK" w:cs="TH SarabunPSK"/>
          <w:sz w:val="30"/>
          <w:szCs w:val="30"/>
          <w:cs/>
        </w:rPr>
        <w:t>เห็นด้วยกับรายละเอียดของหลักสูตร แต่มีข้อเสนอแนะดังนี้</w:t>
      </w:r>
    </w:p>
    <w:p w14:paraId="3EA9739C" w14:textId="77777777" w:rsidR="0031791E" w:rsidRPr="00DC768D" w:rsidRDefault="0031791E" w:rsidP="0031791E">
      <w:pPr>
        <w:spacing w:before="120"/>
        <w:ind w:right="26"/>
        <w:jc w:val="left"/>
        <w:rPr>
          <w:rFonts w:ascii="TH SarabunPSK" w:hAnsi="TH SarabunPSK" w:cs="TH SarabunPSK"/>
          <w:sz w:val="32"/>
          <w:szCs w:val="32"/>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8"/>
        <w:gridCol w:w="4508"/>
      </w:tblGrid>
      <w:tr w:rsidR="00DC768D" w:rsidRPr="00DC768D" w14:paraId="601566F5" w14:textId="77777777" w:rsidTr="00A515A4">
        <w:tc>
          <w:tcPr>
            <w:tcW w:w="2500" w:type="pct"/>
            <w:shd w:val="clear" w:color="auto" w:fill="F2F2F2" w:themeFill="background1" w:themeFillShade="F2"/>
          </w:tcPr>
          <w:p w14:paraId="05C4F873" w14:textId="77777777" w:rsidR="0031791E" w:rsidRPr="00DC768D" w:rsidRDefault="0031791E" w:rsidP="00A515A4">
            <w:pPr>
              <w:ind w:right="26"/>
              <w:rPr>
                <w:rFonts w:ascii="TH SarabunPSK" w:hAnsi="TH SarabunPSK" w:cs="TH SarabunPSK"/>
                <w:sz w:val="30"/>
                <w:szCs w:val="30"/>
              </w:rPr>
            </w:pPr>
            <w:r w:rsidRPr="00DC768D">
              <w:rPr>
                <w:rFonts w:ascii="TH SarabunPSK" w:hAnsi="TH SarabunPSK" w:cs="TH SarabunPSK"/>
                <w:sz w:val="30"/>
                <w:szCs w:val="30"/>
                <w:cs/>
              </w:rPr>
              <w:t>ข้อเสนอแนะ</w:t>
            </w:r>
          </w:p>
        </w:tc>
        <w:tc>
          <w:tcPr>
            <w:tcW w:w="2500" w:type="pct"/>
            <w:shd w:val="clear" w:color="auto" w:fill="F2F2F2" w:themeFill="background1" w:themeFillShade="F2"/>
          </w:tcPr>
          <w:p w14:paraId="707BFFE8" w14:textId="77777777" w:rsidR="0031791E" w:rsidRPr="00DC768D" w:rsidRDefault="0031791E" w:rsidP="00A515A4">
            <w:pPr>
              <w:ind w:right="26"/>
              <w:rPr>
                <w:rFonts w:ascii="TH SarabunPSK" w:hAnsi="TH SarabunPSK" w:cs="TH SarabunPSK"/>
                <w:sz w:val="30"/>
                <w:szCs w:val="30"/>
              </w:rPr>
            </w:pPr>
            <w:r w:rsidRPr="00DC768D">
              <w:rPr>
                <w:rFonts w:ascii="TH SarabunPSK" w:hAnsi="TH SarabunPSK" w:cs="TH SarabunPSK"/>
                <w:sz w:val="30"/>
                <w:szCs w:val="30"/>
                <w:cs/>
              </w:rPr>
              <w:t>การดำเนินการของหลักสูตร</w:t>
            </w:r>
          </w:p>
        </w:tc>
      </w:tr>
      <w:tr w:rsidR="00DC768D" w:rsidRPr="00DC768D" w14:paraId="76A548C4" w14:textId="77777777" w:rsidTr="00A515A4">
        <w:tc>
          <w:tcPr>
            <w:tcW w:w="2500" w:type="pct"/>
          </w:tcPr>
          <w:p w14:paraId="6A2FF12E" w14:textId="2B40D7BA" w:rsidR="00491918" w:rsidRPr="00DC768D" w:rsidRDefault="00491918" w:rsidP="00A515A4">
            <w:pPr>
              <w:ind w:right="26"/>
              <w:jc w:val="thaiDistribute"/>
              <w:rPr>
                <w:rFonts w:ascii="TH SarabunPSK" w:hAnsi="TH SarabunPSK" w:cs="TH SarabunPSK"/>
                <w:sz w:val="30"/>
                <w:szCs w:val="30"/>
                <w:cs/>
              </w:rPr>
            </w:pPr>
            <w:r w:rsidRPr="00DC768D">
              <w:rPr>
                <w:rFonts w:ascii="TH SarabunPSK" w:hAnsi="TH SarabunPSK" w:cs="TH SarabunPSK"/>
                <w:sz w:val="30"/>
                <w:szCs w:val="30"/>
                <w:cs/>
              </w:rPr>
              <w:t>หลักสูตรควรเพิ่มเติมการฝึกทักษะ</w:t>
            </w:r>
            <w:r w:rsidRPr="00DC768D">
              <w:rPr>
                <w:rFonts w:ascii="TH SarabunPSK" w:hAnsi="TH SarabunPSK" w:cs="TH SarabunPSK" w:hint="cs"/>
                <w:sz w:val="30"/>
                <w:szCs w:val="30"/>
                <w:cs/>
              </w:rPr>
              <w:t>เกี่ยวกับ</w:t>
            </w:r>
            <w:r w:rsidRPr="00DC768D">
              <w:rPr>
                <w:rFonts w:ascii="TH SarabunPSK" w:hAnsi="TH SarabunPSK" w:cs="TH SarabunPSK"/>
                <w:sz w:val="30"/>
                <w:szCs w:val="30"/>
                <w:cs/>
              </w:rPr>
              <w:t>ปัญญาประดิษฐ์</w:t>
            </w:r>
            <w:r w:rsidRPr="00DC768D">
              <w:rPr>
                <w:rFonts w:ascii="TH SarabunPSK" w:hAnsi="TH SarabunPSK" w:cs="TH SarabunPSK" w:hint="cs"/>
                <w:sz w:val="30"/>
                <w:szCs w:val="30"/>
                <w:cs/>
              </w:rPr>
              <w:t>เพื่อให้สอดคล้องกับสมรรถนะที่ตลาดแรงงานต้องการ</w:t>
            </w:r>
          </w:p>
        </w:tc>
        <w:tc>
          <w:tcPr>
            <w:tcW w:w="2500" w:type="pct"/>
          </w:tcPr>
          <w:p w14:paraId="4C446360" w14:textId="354363B3" w:rsidR="00491918" w:rsidRPr="00DC768D" w:rsidRDefault="00491918" w:rsidP="00A515A4">
            <w:pPr>
              <w:ind w:right="26"/>
              <w:jc w:val="thaiDistribute"/>
              <w:rPr>
                <w:rFonts w:ascii="TH SarabunPSK" w:hAnsi="TH SarabunPSK" w:cs="TH SarabunPSK"/>
                <w:sz w:val="30"/>
                <w:szCs w:val="30"/>
              </w:rPr>
            </w:pPr>
            <w:r w:rsidRPr="00DC768D">
              <w:rPr>
                <w:rFonts w:ascii="TH SarabunPSK" w:hAnsi="TH SarabunPSK" w:cs="TH SarabunPSK" w:hint="cs"/>
                <w:sz w:val="30"/>
                <w:szCs w:val="30"/>
                <w:cs/>
              </w:rPr>
              <w:t>หลักสูตร</w:t>
            </w:r>
            <w:r w:rsidRPr="00DC768D">
              <w:rPr>
                <w:rFonts w:ascii="TH SarabunPSK" w:hAnsi="TH SarabunPSK" w:cs="TH SarabunPSK"/>
                <w:sz w:val="30"/>
                <w:szCs w:val="30"/>
                <w:cs/>
              </w:rPr>
              <w:t>ขอให้</w:t>
            </w:r>
            <w:r w:rsidRPr="00DC768D">
              <w:rPr>
                <w:rFonts w:ascii="TH SarabunPSK" w:hAnsi="TH SarabunPSK" w:cs="TH SarabunPSK" w:hint="cs"/>
                <w:sz w:val="30"/>
                <w:szCs w:val="30"/>
                <w:cs/>
              </w:rPr>
              <w:t>ทุก</w:t>
            </w:r>
            <w:r w:rsidRPr="00DC768D">
              <w:rPr>
                <w:rFonts w:ascii="TH SarabunPSK" w:hAnsi="TH SarabunPSK" w:cs="TH SarabunPSK"/>
                <w:sz w:val="30"/>
                <w:szCs w:val="30"/>
                <w:cs/>
              </w:rPr>
              <w:t>รายวิชา</w:t>
            </w:r>
            <w:r w:rsidRPr="00DC768D">
              <w:rPr>
                <w:rFonts w:ascii="TH SarabunPSK" w:hAnsi="TH SarabunPSK" w:cs="TH SarabunPSK" w:hint="cs"/>
                <w:sz w:val="30"/>
                <w:szCs w:val="30"/>
                <w:cs/>
              </w:rPr>
              <w:t xml:space="preserve">สอดแทรกเนื้อหาการเรียนการสอนที่ช่วยพัฒนาทักษะที่เกี่ยวข้องกับเทคโนโลยีปัญญาประดิษฐ์ </w:t>
            </w:r>
            <w:r w:rsidRPr="00DC768D">
              <w:rPr>
                <w:rFonts w:ascii="TH SarabunPSK" w:hAnsi="TH SarabunPSK" w:cs="TH SarabunPSK"/>
                <w:sz w:val="30"/>
                <w:szCs w:val="30"/>
              </w:rPr>
              <w:t xml:space="preserve">(AI) </w:t>
            </w:r>
            <w:r w:rsidRPr="00DC768D">
              <w:rPr>
                <w:rFonts w:ascii="TH SarabunPSK" w:hAnsi="TH SarabunPSK" w:cs="TH SarabunPSK" w:hint="cs"/>
                <w:sz w:val="30"/>
                <w:szCs w:val="30"/>
                <w:cs/>
              </w:rPr>
              <w:t>มากขึ้น</w:t>
            </w:r>
          </w:p>
        </w:tc>
      </w:tr>
      <w:tr w:rsidR="00DC768D" w:rsidRPr="00DC768D" w14:paraId="4D08352E" w14:textId="77777777" w:rsidTr="005944DB">
        <w:tc>
          <w:tcPr>
            <w:tcW w:w="2500" w:type="pct"/>
          </w:tcPr>
          <w:p w14:paraId="6DB73E91" w14:textId="0EC1A74C" w:rsidR="00452BF7" w:rsidRPr="00DC768D" w:rsidRDefault="00452BF7" w:rsidP="00452BF7">
            <w:pPr>
              <w:ind w:right="26"/>
              <w:jc w:val="thaiDistribute"/>
              <w:rPr>
                <w:rFonts w:ascii="TH SarabunPSK" w:hAnsi="TH SarabunPSK" w:cs="TH SarabunPSK"/>
                <w:strike/>
                <w:sz w:val="30"/>
                <w:szCs w:val="30"/>
                <w:cs/>
              </w:rPr>
            </w:pPr>
            <w:r w:rsidRPr="00DC768D">
              <w:rPr>
                <w:rFonts w:ascii="TH SarabunPSK" w:hAnsi="TH SarabunPSK" w:cs="TH SarabunPSK" w:hint="cs"/>
                <w:sz w:val="30"/>
                <w:szCs w:val="30"/>
                <w:cs/>
              </w:rPr>
              <w:t>พิจารณาเพิ่มเติมเนื้อหาที่เกี่ยวข้องกับเทคโนโลยีโลกเสมือนจริง</w:t>
            </w:r>
            <w:r w:rsidRPr="00DC768D">
              <w:rPr>
                <w:rFonts w:ascii="TH SarabunPSK" w:hAnsi="TH SarabunPSK" w:cs="TH SarabunPSK"/>
                <w:sz w:val="30"/>
                <w:szCs w:val="30"/>
                <w:cs/>
              </w:rPr>
              <w:t>ในหลักสูตร</w:t>
            </w:r>
          </w:p>
        </w:tc>
        <w:tc>
          <w:tcPr>
            <w:tcW w:w="2500" w:type="pct"/>
          </w:tcPr>
          <w:p w14:paraId="29E83A10" w14:textId="363BD844" w:rsidR="00452BF7" w:rsidRPr="00DC768D" w:rsidRDefault="00452BF7" w:rsidP="00452BF7">
            <w:pPr>
              <w:ind w:right="26"/>
              <w:jc w:val="thaiDistribute"/>
              <w:rPr>
                <w:rFonts w:ascii="TH SarabunPSK" w:hAnsi="TH SarabunPSK" w:cs="TH SarabunPSK"/>
                <w:sz w:val="30"/>
                <w:szCs w:val="30"/>
              </w:rPr>
            </w:pPr>
            <w:r w:rsidRPr="00DC768D">
              <w:rPr>
                <w:rFonts w:ascii="TH SarabunPSK" w:hAnsi="TH SarabunPSK" w:cs="TH SarabunPSK" w:hint="cs"/>
                <w:sz w:val="30"/>
                <w:szCs w:val="30"/>
                <w:cs/>
              </w:rPr>
              <w:t>หลักสูตร</w:t>
            </w:r>
            <w:r w:rsidRPr="00DC768D">
              <w:rPr>
                <w:rFonts w:ascii="TH SarabunPSK" w:hAnsi="TH SarabunPSK" w:cs="TH SarabunPSK"/>
                <w:sz w:val="30"/>
                <w:szCs w:val="30"/>
                <w:cs/>
              </w:rPr>
              <w:t>ขอให้รายวิชา</w:t>
            </w:r>
            <w:r w:rsidRPr="00DC768D">
              <w:rPr>
                <w:rFonts w:ascii="TH SarabunPSK" w:hAnsi="TH SarabunPSK" w:cs="TH SarabunPSK" w:hint="cs"/>
                <w:sz w:val="30"/>
                <w:szCs w:val="30"/>
                <w:cs/>
              </w:rPr>
              <w:t>ที่เกี่ยวข้องกับการออกแบบและพัฒนางานมัลติมีเดียสอดแทรกเนื้อหาด้านเทคโนโลยีโลกเสมือนจริง โดยเพิ่มเติมในคำอธิบายรายวิชา</w:t>
            </w:r>
          </w:p>
        </w:tc>
      </w:tr>
    </w:tbl>
    <w:p w14:paraId="20FEDC18" w14:textId="25E76819" w:rsidR="00A07228" w:rsidRPr="00DC768D" w:rsidRDefault="00A07228" w:rsidP="00816A4D">
      <w:pPr>
        <w:ind w:right="26"/>
        <w:rPr>
          <w:rFonts w:ascii="TH SarabunPSK" w:hAnsi="TH SarabunPSK" w:cs="TH SarabunPSK"/>
          <w:b/>
          <w:bCs/>
          <w:sz w:val="32"/>
          <w:szCs w:val="32"/>
          <w:cs/>
        </w:rPr>
      </w:pPr>
      <w:r w:rsidRPr="00DC768D">
        <w:rPr>
          <w:rFonts w:ascii="TH SarabunPSK" w:hAnsi="TH SarabunPSK" w:cs="TH SarabunPSK"/>
          <w:b/>
          <w:bCs/>
          <w:sz w:val="32"/>
          <w:szCs w:val="32"/>
          <w:cs/>
        </w:rPr>
        <w:br w:type="page"/>
      </w:r>
    </w:p>
    <w:p w14:paraId="4ADEE403" w14:textId="77777777" w:rsidR="00D56631" w:rsidRPr="00DC768D" w:rsidRDefault="00D56631" w:rsidP="00D56631">
      <w:pPr>
        <w:pStyle w:val="a4"/>
        <w:ind w:left="0"/>
        <w:contextualSpacing w:val="0"/>
        <w:rPr>
          <w:rFonts w:ascii="TH SarabunPSK" w:hAnsi="TH SarabunPSK" w:cs="TH SarabunPSK"/>
          <w:b/>
          <w:bCs/>
          <w:sz w:val="32"/>
          <w:szCs w:val="32"/>
        </w:rPr>
      </w:pPr>
      <w:r w:rsidRPr="00DC768D">
        <w:rPr>
          <w:rFonts w:ascii="TH SarabunPSK" w:hAnsi="TH SarabunPSK" w:cs="TH SarabunPSK"/>
          <w:b/>
          <w:bCs/>
          <w:sz w:val="32"/>
          <w:szCs w:val="32"/>
          <w:cs/>
        </w:rPr>
        <w:lastRenderedPageBreak/>
        <w:t xml:space="preserve">ภาคผนวก ข รายละเอียดหน่วยการเรียนรู้ </w:t>
      </w:r>
      <w:r w:rsidRPr="00DC768D">
        <w:rPr>
          <w:rFonts w:ascii="TH SarabunPSK" w:hAnsi="TH SarabunPSK" w:cs="TH SarabunPSK"/>
          <w:b/>
          <w:bCs/>
          <w:sz w:val="32"/>
          <w:szCs w:val="32"/>
        </w:rPr>
        <w:t xml:space="preserve">(Unit of Learning) </w:t>
      </w:r>
      <w:r w:rsidRPr="00DC768D">
        <w:rPr>
          <w:rFonts w:ascii="TH SarabunPSK" w:hAnsi="TH SarabunPSK" w:cs="TH SarabunPSK"/>
          <w:b/>
          <w:bCs/>
          <w:sz w:val="32"/>
          <w:szCs w:val="32"/>
          <w:cs/>
        </w:rPr>
        <w:t>ของหลักสูตร</w:t>
      </w:r>
    </w:p>
    <w:p w14:paraId="63DE31C9" w14:textId="77777777" w:rsidR="00D56631" w:rsidRPr="00DC768D" w:rsidRDefault="00D56631" w:rsidP="00D56631">
      <w:pPr>
        <w:pStyle w:val="a4"/>
        <w:ind w:left="0"/>
        <w:contextualSpacing w:val="0"/>
        <w:jc w:val="both"/>
        <w:rPr>
          <w:rFonts w:ascii="TH SarabunPSK" w:hAnsi="TH SarabunPSK" w:cs="TH SarabunPSK"/>
          <w:b/>
          <w:bCs/>
          <w:sz w:val="32"/>
          <w:szCs w:val="32"/>
        </w:rPr>
      </w:pPr>
    </w:p>
    <w:p w14:paraId="5E28DF08" w14:textId="77777777"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rPr>
        <w:t xml:space="preserve">  </w:t>
      </w:r>
      <w:r w:rsidRPr="00DC768D">
        <w:rPr>
          <w:rFonts w:ascii="TH SarabunPSK" w:hAnsi="TH SarabunPSK" w:cs="TH SarabunPSK"/>
          <w:b/>
          <w:bCs/>
          <w:sz w:val="32"/>
          <w:szCs w:val="32"/>
          <w:cs/>
        </w:rPr>
        <w:t>ภาคผนวก ข</w:t>
      </w:r>
      <w:r w:rsidRPr="00DC768D">
        <w:rPr>
          <w:rFonts w:ascii="TH SarabunPSK" w:hAnsi="TH SarabunPSK" w:cs="TH SarabunPSK"/>
          <w:b/>
          <w:bCs/>
          <w:sz w:val="32"/>
          <w:szCs w:val="32"/>
        </w:rPr>
        <w:t>1)</w:t>
      </w:r>
      <w:r w:rsidRPr="00DC768D">
        <w:rPr>
          <w:rFonts w:ascii="TH SarabunPSK" w:hAnsi="TH SarabunPSK" w:cs="TH SarabunPSK"/>
          <w:b/>
          <w:bCs/>
          <w:sz w:val="32"/>
          <w:szCs w:val="32"/>
          <w:cs/>
        </w:rPr>
        <w:t xml:space="preserve"> รายละเอียดหน่วยการเรียนรู้ วิชาศึกษาทั่วไป /วิชาพื้นฐานทางวิศวกรรมศาสตร์/</w:t>
      </w:r>
    </w:p>
    <w:p w14:paraId="61012F23" w14:textId="77777777"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                     วิชาพื้นฐานทางวิทยาศาสตร์และคณิตศาสตร์</w:t>
      </w:r>
    </w:p>
    <w:p w14:paraId="057A4DE0" w14:textId="77777777" w:rsidR="00D56631" w:rsidRPr="00DC768D" w:rsidRDefault="00D56631" w:rsidP="00ED3C32">
      <w:pPr>
        <w:pStyle w:val="a4"/>
        <w:ind w:left="0"/>
        <w:contextualSpacing w:val="0"/>
        <w:jc w:val="left"/>
        <w:rPr>
          <w:rFonts w:ascii="TH SarabunPSK" w:hAnsi="TH SarabunPSK" w:cs="TH SarabunPSK"/>
          <w:b/>
          <w:bCs/>
          <w:sz w:val="32"/>
          <w:szCs w:val="32"/>
        </w:rPr>
      </w:pPr>
    </w:p>
    <w:p w14:paraId="400A3D07" w14:textId="77777777"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(1) กลุ่มการสื่อสารกับผู้อื่น </w:t>
      </w:r>
      <w:r w:rsidRPr="00DC768D">
        <w:rPr>
          <w:rFonts w:ascii="TH SarabunPSK" w:hAnsi="TH SarabunPSK" w:cs="TH SarabunPSK"/>
          <w:b/>
          <w:bCs/>
          <w:sz w:val="32"/>
          <w:szCs w:val="32"/>
          <w:cs/>
        </w:rPr>
        <w:tab/>
        <w:t>9</w:t>
      </w:r>
      <w:r w:rsidRPr="00DC768D">
        <w:rPr>
          <w:rFonts w:ascii="TH SarabunPSK" w:hAnsi="TH SarabunPSK" w:cs="TH SarabunPSK"/>
          <w:b/>
          <w:bCs/>
          <w:sz w:val="32"/>
          <w:szCs w:val="32"/>
          <w:cs/>
        </w:rPr>
        <w:tab/>
        <w:t>หน่วยกิต</w:t>
      </w:r>
    </w:p>
    <w:p w14:paraId="63D4074A" w14:textId="77777777" w:rsidR="00D56631" w:rsidRPr="00DC768D" w:rsidRDefault="00D56631" w:rsidP="00ED3C32">
      <w:pPr>
        <w:tabs>
          <w:tab w:val="left" w:pos="7560"/>
          <w:tab w:val="left" w:pos="8010"/>
        </w:tabs>
        <w:jc w:val="left"/>
        <w:rPr>
          <w:rFonts w:ascii="TH SarabunPSK" w:eastAsia="Angsana New" w:hAnsi="TH SarabunPSK" w:cs="TH SarabunPSK"/>
          <w:sz w:val="32"/>
          <w:szCs w:val="32"/>
          <w:u w:val="single"/>
        </w:rPr>
      </w:pPr>
      <w:r w:rsidRPr="00DC768D">
        <w:rPr>
          <w:rFonts w:ascii="TH SarabunPSK" w:eastAsia="Angsana New" w:hAnsi="TH SarabunPSK" w:cs="TH SarabunPSK"/>
          <w:sz w:val="32"/>
          <w:szCs w:val="32"/>
          <w:u w:val="single"/>
          <w:cs/>
        </w:rPr>
        <w:t>วิชาบังคับภาษาอังกฤษสำหรับปรับพื้นฐาน</w:t>
      </w:r>
    </w:p>
    <w:p w14:paraId="5828823D" w14:textId="77777777"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 xml:space="preserve">LNG </w:t>
      </w:r>
      <w:r w:rsidRPr="00DC768D">
        <w:rPr>
          <w:rFonts w:ascii="TH SarabunPSK" w:hAnsi="TH SarabunPSK" w:cs="TH SarabunPSK"/>
          <w:sz w:val="32"/>
          <w:szCs w:val="32"/>
          <w:cs/>
        </w:rPr>
        <w:t>11000</w:t>
      </w:r>
    </w:p>
    <w:p w14:paraId="25194EA1"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hAnsi="TH SarabunPSK" w:cs="TH SarabunPSK"/>
          <w:sz w:val="32"/>
          <w:szCs w:val="32"/>
          <w:cs/>
        </w:rPr>
        <w:t>ภาษาอังกฤษพื้นฐาน</w:t>
      </w:r>
    </w:p>
    <w:p w14:paraId="56EA429D" w14:textId="77777777" w:rsidR="00D56631" w:rsidRPr="00DC768D" w:rsidRDefault="00D56631" w:rsidP="00ED3C32">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rPr>
        <w:t>Foundation English</w:t>
      </w:r>
    </w:p>
    <w:p w14:paraId="740A6FDA" w14:textId="29A1193B"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00521E32" w:rsidRPr="00DC768D">
        <w:rPr>
          <w:rFonts w:ascii="TH SarabunPSK" w:hAnsi="TH SarabunPSK" w:cs="TH SarabunPSK"/>
          <w:sz w:val="32"/>
          <w:szCs w:val="32"/>
        </w:rPr>
        <w:t>3 (3-0-6)</w:t>
      </w:r>
    </w:p>
    <w:p w14:paraId="4F71F0D6"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โมดูลบังคับก่อน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61311848"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337D7A7E"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t>หน่วยการเรียนรู้นี้มุ่งเน้นพัฒนาความรู้พื้นฐานทางภาษาอังกฤษ เพื่อให้ผู้เรียนสามารถสื่อสารได้ในบริบทชีวิตประจำวันผ่านการใช้สำนวนทางภาษาอังกฤษและคำศัพท์พื้นฐาน หน่วยการเรียนรู้นี้นอกจากส่งเสริมให้ผู้เรียนพัฒนาทักษะและกลยุทธ์การใช้ภาษาอังกฤษแล้ว ยังถูกออกแบบมาเพื่อให้สอดคล้องกับหัวข้อที่ผู้เรียนสนใจ เพื่อเพิ่มแรงจูงใจและความมั่นใจในการใช้ภาษาอังกฤษของผู้เรียน ผู้เรียนจะได้พัฒนาทักษะภาษาทั้งสี่ด้านผ่านบทเรียน กิจกรรม และชิ้นงานที่บูรณาการในหน่วยการเรียนรู้</w:t>
      </w:r>
    </w:p>
    <w:p w14:paraId="6FD102AC"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sz w:val="32"/>
          <w:szCs w:val="32"/>
          <w:cs/>
        </w:rPr>
        <w:tab/>
      </w:r>
      <w:r w:rsidRPr="00DC768D">
        <w:rPr>
          <w:rFonts w:ascii="TH SarabunPSK" w:hAnsi="TH SarabunPSK" w:cs="TH SarabunPSK"/>
          <w:sz w:val="32"/>
          <w:szCs w:val="32"/>
        </w:rPr>
        <w:t>This module provides learners with foundational knowledge of English to communicate intelligibly in everyday situations using basic expressions and vocabulary. Packed with language use strategies, the module is structured around topics of interest to the learners, aiming to enhance their motivation and confidence in using the English language. Throughout the module, learners will also develop all four language skills through the integrated lessons, activities, and tasks.</w:t>
      </w:r>
    </w:p>
    <w:p w14:paraId="40606497" w14:textId="77777777" w:rsidR="00D56631" w:rsidRPr="00DC768D" w:rsidRDefault="00D56631" w:rsidP="00ED3C32">
      <w:pPr>
        <w:pStyle w:val="a4"/>
        <w:ind w:left="0" w:right="28"/>
        <w:contextualSpacing w:val="0"/>
        <w:jc w:val="both"/>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4CFFC21B" w14:textId="77777777" w:rsidR="00D56631" w:rsidRPr="00DC768D" w:rsidRDefault="00D56631" w:rsidP="00ED3C32">
      <w:pPr>
        <w:pStyle w:val="a4"/>
        <w:ind w:left="0" w:right="26" w:firstLine="720"/>
        <w:jc w:val="left"/>
        <w:rPr>
          <w:rFonts w:ascii="TH SarabunPSK" w:hAnsi="TH SarabunPSK" w:cs="TH SarabunPSK"/>
          <w:sz w:val="32"/>
          <w:szCs w:val="32"/>
        </w:rPr>
      </w:pPr>
      <w:r w:rsidRPr="00DC768D">
        <w:rPr>
          <w:rFonts w:ascii="TH SarabunPSK" w:hAnsi="TH SarabunPSK" w:cs="TH SarabunPSK"/>
          <w:sz w:val="32"/>
          <w:szCs w:val="32"/>
        </w:rPr>
        <w:t>Learners will be able to perform a communicative language task by using appropriate English and learning tools and strategies.</w:t>
      </w:r>
    </w:p>
    <w:p w14:paraId="0AC66A11" w14:textId="77777777" w:rsidR="00D56631" w:rsidRPr="00DC768D" w:rsidRDefault="00D56631" w:rsidP="00510FD7">
      <w:pPr>
        <w:pStyle w:val="a4"/>
        <w:numPr>
          <w:ilvl w:val="0"/>
          <w:numId w:val="14"/>
        </w:numPr>
        <w:ind w:left="0" w:right="26" w:firstLine="310"/>
        <w:jc w:val="left"/>
        <w:rPr>
          <w:rFonts w:ascii="TH SarabunPSK" w:hAnsi="TH SarabunPSK" w:cs="TH SarabunPSK"/>
          <w:sz w:val="32"/>
          <w:szCs w:val="32"/>
        </w:rPr>
      </w:pPr>
      <w:r w:rsidRPr="00DC768D">
        <w:rPr>
          <w:rFonts w:ascii="TH SarabunPSK" w:hAnsi="TH SarabunPSK" w:cs="TH SarabunPSK"/>
          <w:sz w:val="32"/>
          <w:szCs w:val="32"/>
        </w:rPr>
        <w:t xml:space="preserve">Identify the main points in spoken and written texts of familiar topics </w:t>
      </w:r>
    </w:p>
    <w:p w14:paraId="78DFC2FF" w14:textId="77777777" w:rsidR="00D56631" w:rsidRPr="00DC768D" w:rsidRDefault="00D56631" w:rsidP="00510FD7">
      <w:pPr>
        <w:pStyle w:val="a4"/>
        <w:numPr>
          <w:ilvl w:val="0"/>
          <w:numId w:val="14"/>
        </w:numPr>
        <w:ind w:left="0" w:right="26" w:firstLine="310"/>
        <w:jc w:val="left"/>
        <w:rPr>
          <w:rFonts w:ascii="TH SarabunPSK" w:hAnsi="TH SarabunPSK" w:cs="TH SarabunPSK"/>
          <w:sz w:val="32"/>
          <w:szCs w:val="32"/>
        </w:rPr>
      </w:pPr>
      <w:r w:rsidRPr="00DC768D">
        <w:rPr>
          <w:rFonts w:ascii="TH SarabunPSK" w:hAnsi="TH SarabunPSK" w:cs="TH SarabunPSK"/>
          <w:sz w:val="32"/>
          <w:szCs w:val="32"/>
        </w:rPr>
        <w:t xml:space="preserve">Communicate ideas and interact with others in simple and routine tasks </w:t>
      </w:r>
    </w:p>
    <w:p w14:paraId="3B48B303" w14:textId="77777777" w:rsidR="00D56631" w:rsidRPr="00DC768D" w:rsidRDefault="00D56631" w:rsidP="00510FD7">
      <w:pPr>
        <w:pStyle w:val="a4"/>
        <w:numPr>
          <w:ilvl w:val="0"/>
          <w:numId w:val="14"/>
        </w:numPr>
        <w:ind w:left="0" w:right="26" w:firstLine="310"/>
        <w:jc w:val="left"/>
        <w:rPr>
          <w:rFonts w:ascii="TH SarabunPSK" w:hAnsi="TH SarabunPSK" w:cs="TH SarabunPSK"/>
          <w:sz w:val="32"/>
          <w:szCs w:val="32"/>
          <w:cs/>
        </w:rPr>
      </w:pPr>
      <w:r w:rsidRPr="00DC768D">
        <w:rPr>
          <w:rFonts w:ascii="TH SarabunPSK" w:hAnsi="TH SarabunPSK" w:cs="TH SarabunPSK"/>
          <w:sz w:val="32"/>
          <w:szCs w:val="32"/>
        </w:rPr>
        <w:t>Apply language learning tools and strategies in performing a language</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task</w:t>
      </w:r>
      <w:r w:rsidRPr="00DC768D">
        <w:rPr>
          <w:rFonts w:ascii="TH SarabunPSK" w:hAnsi="TH SarabunPSK" w:cs="TH SarabunPSK"/>
          <w:b/>
          <w:bCs/>
          <w:sz w:val="32"/>
          <w:szCs w:val="32"/>
          <w:cs/>
        </w:rPr>
        <w:br w:type="page"/>
      </w:r>
    </w:p>
    <w:p w14:paraId="6F085606" w14:textId="77777777" w:rsidR="00D56631" w:rsidRPr="00DC768D" w:rsidRDefault="00D56631" w:rsidP="00ED3C32">
      <w:pPr>
        <w:tabs>
          <w:tab w:val="left" w:pos="2880"/>
          <w:tab w:val="left" w:pos="7650"/>
          <w:tab w:val="left" w:pos="8190"/>
        </w:tabs>
        <w:jc w:val="left"/>
        <w:rPr>
          <w:rFonts w:ascii="TH SarabunPSK" w:eastAsia="Angsana New" w:hAnsi="TH SarabunPSK" w:cs="TH SarabunPSK"/>
          <w:sz w:val="32"/>
          <w:szCs w:val="32"/>
          <w:cs/>
        </w:rPr>
      </w:pPr>
      <w:r w:rsidRPr="00DC768D">
        <w:rPr>
          <w:rFonts w:ascii="TH SarabunPSK" w:eastAsia="Angsana New" w:hAnsi="TH SarabunPSK" w:cs="TH SarabunPSK"/>
          <w:sz w:val="32"/>
          <w:szCs w:val="32"/>
          <w:u w:val="single"/>
          <w:cs/>
        </w:rPr>
        <w:lastRenderedPageBreak/>
        <w:t xml:space="preserve">ระดับ </w:t>
      </w:r>
      <w:r w:rsidRPr="00DC768D">
        <w:rPr>
          <w:rFonts w:ascii="TH SarabunPSK" w:eastAsia="Angsana New" w:hAnsi="TH SarabunPSK" w:cs="TH SarabunPSK"/>
          <w:sz w:val="32"/>
          <w:szCs w:val="32"/>
          <w:u w:val="single"/>
        </w:rPr>
        <w:t>1: Academic Skills</w:t>
      </w:r>
      <w:r w:rsidRPr="00DC768D">
        <w:rPr>
          <w:rFonts w:ascii="TH SarabunPSK" w:eastAsia="Angsana New" w:hAnsi="TH SarabunPSK" w:cs="TH SarabunPSK"/>
          <w:sz w:val="32"/>
          <w:szCs w:val="32"/>
          <w:cs/>
        </w:rPr>
        <w:tab/>
        <w:t xml:space="preserve">9 </w:t>
      </w:r>
      <w:r w:rsidRPr="00DC768D">
        <w:rPr>
          <w:rFonts w:ascii="TH SarabunPSK" w:eastAsia="Angsana New" w:hAnsi="TH SarabunPSK" w:cs="TH SarabunPSK" w:hint="cs"/>
          <w:sz w:val="32"/>
          <w:szCs w:val="32"/>
          <w:cs/>
        </w:rPr>
        <w:t xml:space="preserve">    </w:t>
      </w:r>
      <w:r w:rsidRPr="00DC768D">
        <w:rPr>
          <w:rFonts w:ascii="TH SarabunPSK" w:eastAsia="Angsana New" w:hAnsi="TH SarabunPSK" w:cs="TH SarabunPSK"/>
          <w:sz w:val="32"/>
          <w:szCs w:val="32"/>
          <w:cs/>
        </w:rPr>
        <w:t>หน่วยกิต</w:t>
      </w:r>
    </w:p>
    <w:p w14:paraId="2DD91F83" w14:textId="77777777"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 xml:space="preserve">LNG </w:t>
      </w:r>
      <w:r w:rsidRPr="00DC768D">
        <w:rPr>
          <w:rFonts w:ascii="TH SarabunPSK" w:hAnsi="TH SarabunPSK" w:cs="TH SarabunPSK" w:hint="cs"/>
          <w:sz w:val="32"/>
          <w:szCs w:val="32"/>
          <w:cs/>
        </w:rPr>
        <w:t>2</w:t>
      </w:r>
      <w:r w:rsidRPr="00DC768D">
        <w:rPr>
          <w:rFonts w:ascii="TH SarabunPSK" w:hAnsi="TH SarabunPSK" w:cs="TH SarabunPSK"/>
          <w:sz w:val="32"/>
          <w:szCs w:val="32"/>
          <w:cs/>
        </w:rPr>
        <w:t>100</w:t>
      </w:r>
      <w:r w:rsidRPr="00DC768D">
        <w:rPr>
          <w:rFonts w:ascii="TH SarabunPSK" w:hAnsi="TH SarabunPSK" w:cs="TH SarabunPSK" w:hint="cs"/>
          <w:sz w:val="32"/>
          <w:szCs w:val="32"/>
          <w:cs/>
        </w:rPr>
        <w:t>1</w:t>
      </w:r>
    </w:p>
    <w:p w14:paraId="7D9ABDD3"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hAnsi="TH SarabunPSK" w:cs="TH SarabunPSK" w:hint="cs"/>
          <w:sz w:val="32"/>
          <w:szCs w:val="32"/>
          <w:cs/>
        </w:rPr>
        <w:t>ก</w:t>
      </w:r>
      <w:r w:rsidRPr="00DC768D">
        <w:rPr>
          <w:rFonts w:ascii="TH SarabunPSK" w:hAnsi="TH SarabunPSK" w:cs="TH SarabunPSK"/>
          <w:sz w:val="32"/>
          <w:szCs w:val="32"/>
          <w:cs/>
        </w:rPr>
        <w:t>ารฟังเชิงวิชาการ</w:t>
      </w:r>
    </w:p>
    <w:p w14:paraId="347154AB" w14:textId="77777777" w:rsidR="00D56631" w:rsidRPr="00DC768D" w:rsidRDefault="00D56631" w:rsidP="00ED3C32">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rPr>
        <w:t>Academic Listening</w:t>
      </w:r>
    </w:p>
    <w:p w14:paraId="7AC9F843" w14:textId="35AFB9CE"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00521E32" w:rsidRPr="00DC768D">
        <w:rPr>
          <w:rFonts w:ascii="TH SarabunPSK" w:hAnsi="TH SarabunPSK" w:cs="TH SarabunPSK"/>
          <w:sz w:val="32"/>
          <w:szCs w:val="32"/>
        </w:rPr>
        <w:t>1 (1-0-2)</w:t>
      </w:r>
    </w:p>
    <w:p w14:paraId="314621DE"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โมดูลบังคับก่อน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6A8E217B"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69A751BC"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t>หน่วยการเรียนรู้นี้มุ่งเน้นพัฒนาทักษะการฟังอย่างมีประสิทธิภาพในบริบทเชิงวิชาการ โดยให้ความสำคัญกับการฟังอย่างมีส่วนร่วมเพื่อความสำเร็จทางวิชาการ กลยุทธ์การฟัง ทักษะการจดบันทึก การพัฒนาคำศัพท์เชิงวิชาการ และการเรียนรู้เพิ่มเติมจากบันทึกการเรียนรู้</w:t>
      </w:r>
    </w:p>
    <w:p w14:paraId="52F78245"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sz w:val="32"/>
          <w:szCs w:val="32"/>
          <w:cs/>
        </w:rPr>
        <w:tab/>
      </w:r>
      <w:r w:rsidRPr="00DC768D">
        <w:rPr>
          <w:rFonts w:ascii="TH SarabunPSK" w:hAnsi="TH SarabunPSK" w:cs="TH SarabunPSK"/>
          <w:sz w:val="32"/>
          <w:szCs w:val="32"/>
        </w:rPr>
        <w:t>This module aims to help learners develop effective listening skills for academic settings. Importance of active listening in academic success, listening strategies, note-taking skills, vocabulary building relevant to academic disciplines, and extended learning from the learning notes are highlighted in the course.</w:t>
      </w:r>
    </w:p>
    <w:p w14:paraId="7C4D7D42" w14:textId="77777777" w:rsidR="00D56631" w:rsidRPr="00DC768D" w:rsidRDefault="00D56631" w:rsidP="00ED3C32">
      <w:pPr>
        <w:pStyle w:val="a4"/>
        <w:ind w:left="0" w:right="28"/>
        <w:contextualSpacing w:val="0"/>
        <w:jc w:val="both"/>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43CB5845" w14:textId="77777777" w:rsidR="00D56631" w:rsidRPr="00DC768D" w:rsidRDefault="00D56631" w:rsidP="00ED3C32">
      <w:pPr>
        <w:pStyle w:val="a4"/>
        <w:ind w:left="0" w:right="26" w:firstLine="720"/>
        <w:jc w:val="left"/>
        <w:rPr>
          <w:rFonts w:ascii="TH SarabunPSK" w:hAnsi="TH SarabunPSK" w:cs="TH SarabunPSK"/>
          <w:sz w:val="32"/>
          <w:szCs w:val="32"/>
        </w:rPr>
      </w:pPr>
      <w:r w:rsidRPr="00DC768D">
        <w:rPr>
          <w:rFonts w:ascii="TH SarabunPSK" w:hAnsi="TH SarabunPSK" w:cs="TH SarabunPSK"/>
          <w:sz w:val="32"/>
          <w:szCs w:val="32"/>
        </w:rPr>
        <w:t>Learners will be able to produce effective learning notes from listening in their</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academic discipline.</w:t>
      </w:r>
    </w:p>
    <w:p w14:paraId="6B061C51" w14:textId="77777777" w:rsidR="00D56631" w:rsidRPr="00DC768D" w:rsidRDefault="00D56631" w:rsidP="00ED3C32">
      <w:pPr>
        <w:pStyle w:val="a4"/>
        <w:ind w:left="0"/>
        <w:contextualSpacing w:val="0"/>
        <w:jc w:val="left"/>
        <w:rPr>
          <w:rFonts w:ascii="TH SarabunPSK" w:hAnsi="TH SarabunPSK" w:cs="TH SarabunPSK"/>
          <w:b/>
          <w:bCs/>
          <w:sz w:val="32"/>
          <w:szCs w:val="32"/>
        </w:rPr>
      </w:pPr>
    </w:p>
    <w:p w14:paraId="647933AE" w14:textId="77777777"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 xml:space="preserve">LNG </w:t>
      </w:r>
      <w:r w:rsidRPr="00DC768D">
        <w:rPr>
          <w:rFonts w:ascii="TH SarabunPSK" w:hAnsi="TH SarabunPSK" w:cs="TH SarabunPSK" w:hint="cs"/>
          <w:sz w:val="32"/>
          <w:szCs w:val="32"/>
          <w:cs/>
        </w:rPr>
        <w:t>2</w:t>
      </w:r>
      <w:r w:rsidRPr="00DC768D">
        <w:rPr>
          <w:rFonts w:ascii="TH SarabunPSK" w:hAnsi="TH SarabunPSK" w:cs="TH SarabunPSK"/>
          <w:sz w:val="32"/>
          <w:szCs w:val="32"/>
          <w:cs/>
        </w:rPr>
        <w:t>100</w:t>
      </w:r>
      <w:r w:rsidRPr="00DC768D">
        <w:rPr>
          <w:rFonts w:ascii="TH SarabunPSK" w:hAnsi="TH SarabunPSK" w:cs="TH SarabunPSK" w:hint="cs"/>
          <w:sz w:val="32"/>
          <w:szCs w:val="32"/>
          <w:cs/>
        </w:rPr>
        <w:t>2</w:t>
      </w:r>
    </w:p>
    <w:p w14:paraId="18C0758D"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hAnsi="TH SarabunPSK" w:cs="TH SarabunPSK"/>
          <w:sz w:val="32"/>
          <w:szCs w:val="32"/>
          <w:cs/>
        </w:rPr>
        <w:t>การนำเสนอผลงานเชิงวิชาการ</w:t>
      </w:r>
    </w:p>
    <w:p w14:paraId="2A6A65CF" w14:textId="77777777" w:rsidR="00D56631" w:rsidRPr="00DC768D" w:rsidRDefault="00D56631" w:rsidP="00ED3C32">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rPr>
        <w:t>Academic Presentation</w:t>
      </w:r>
    </w:p>
    <w:p w14:paraId="4ED089E5" w14:textId="6005A19B"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00521E32" w:rsidRPr="00DC768D">
        <w:rPr>
          <w:rFonts w:ascii="TH SarabunPSK" w:hAnsi="TH SarabunPSK" w:cs="TH SarabunPSK"/>
          <w:sz w:val="32"/>
          <w:szCs w:val="32"/>
        </w:rPr>
        <w:t>1 (1-0-2)</w:t>
      </w:r>
    </w:p>
    <w:p w14:paraId="3146EBE9"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โมดูลบังคับก่อน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08D51BB2"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72942B2A" w14:textId="77777777" w:rsidR="00D56631" w:rsidRPr="00DC768D" w:rsidRDefault="00D56631" w:rsidP="00ED3C32">
      <w:pPr>
        <w:pStyle w:val="a4"/>
        <w:ind w:left="0" w:right="26"/>
        <w:contextualSpacing w:val="0"/>
        <w:jc w:val="thaiDistribute"/>
        <w:rPr>
          <w:rFonts w:ascii="TH SarabunPSK" w:hAnsi="TH SarabunPSK" w:cs="TH SarabunPSK"/>
          <w:spacing w:val="-2"/>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r>
      <w:r w:rsidRPr="00DC768D">
        <w:rPr>
          <w:rFonts w:ascii="TH SarabunPSK" w:hAnsi="TH SarabunPSK" w:cs="TH SarabunPSK"/>
          <w:spacing w:val="-2"/>
          <w:sz w:val="32"/>
          <w:szCs w:val="32"/>
          <w:cs/>
        </w:rPr>
        <w:t xml:space="preserve">หน่วยการเรียนรู้นี้มุ่งเน้นการนำเสนองานเชิงวิชาการ ผู้เรียนสามารถนำเสนอผลงานตามหัวข้อที่สนใจได้อย่างถูกต้องตามหลักการและเหมาะสม สอดคล้องตามบริบทหรือสาขาการเรียนของตนเอง โดยสามารถใช้ทั้ง </w:t>
      </w:r>
      <w:proofErr w:type="spellStart"/>
      <w:r w:rsidRPr="00DC768D">
        <w:rPr>
          <w:rFonts w:ascii="TH SarabunPSK" w:hAnsi="TH SarabunPSK" w:cs="TH SarabunPSK"/>
          <w:spacing w:val="-2"/>
          <w:sz w:val="32"/>
          <w:szCs w:val="32"/>
          <w:cs/>
        </w:rPr>
        <w:t>วัจ</w:t>
      </w:r>
      <w:proofErr w:type="spellEnd"/>
      <w:r w:rsidRPr="00DC768D">
        <w:rPr>
          <w:rFonts w:ascii="TH SarabunPSK" w:hAnsi="TH SarabunPSK" w:cs="TH SarabunPSK"/>
          <w:spacing w:val="-2"/>
          <w:sz w:val="32"/>
          <w:szCs w:val="32"/>
          <w:cs/>
        </w:rPr>
        <w:t>นภาษาและ</w:t>
      </w:r>
      <w:proofErr w:type="spellStart"/>
      <w:r w:rsidRPr="00DC768D">
        <w:rPr>
          <w:rFonts w:ascii="TH SarabunPSK" w:hAnsi="TH SarabunPSK" w:cs="TH SarabunPSK"/>
          <w:spacing w:val="-2"/>
          <w:sz w:val="32"/>
          <w:szCs w:val="32"/>
          <w:cs/>
        </w:rPr>
        <w:t>อวั</w:t>
      </w:r>
      <w:proofErr w:type="spellEnd"/>
      <w:r w:rsidRPr="00DC768D">
        <w:rPr>
          <w:rFonts w:ascii="TH SarabunPSK" w:hAnsi="TH SarabunPSK" w:cs="TH SarabunPSK"/>
          <w:spacing w:val="-2"/>
          <w:sz w:val="32"/>
          <w:szCs w:val="32"/>
          <w:cs/>
        </w:rPr>
        <w:t>จนภาษาในการสื่อสารได้อย่างเหมาะสม และคำนึงถึงความหลากหลายของผู้ฟัง</w:t>
      </w:r>
    </w:p>
    <w:p w14:paraId="3948F09B"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sz w:val="32"/>
          <w:szCs w:val="32"/>
          <w:cs/>
        </w:rPr>
        <w:tab/>
      </w:r>
      <w:r w:rsidRPr="00DC768D">
        <w:rPr>
          <w:rFonts w:ascii="TH SarabunPSK" w:hAnsi="TH SarabunPSK" w:cs="TH SarabunPSK"/>
          <w:sz w:val="32"/>
          <w:szCs w:val="32"/>
        </w:rPr>
        <w:t>This module emphasizes academic presentation. Learners will be able to present their own topics of interest accurately and appropriately, considering the given context or their field of study. They will also be able to use both verbal and non-verbal language to communicate effectively with various groups of audiences.</w:t>
      </w:r>
    </w:p>
    <w:p w14:paraId="3E433802" w14:textId="77777777" w:rsidR="00D56631" w:rsidRPr="00DC768D" w:rsidRDefault="00D56631" w:rsidP="00ED3C32">
      <w:pPr>
        <w:pStyle w:val="a4"/>
        <w:ind w:left="0" w:right="28"/>
        <w:contextualSpacing w:val="0"/>
        <w:jc w:val="both"/>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33C88C6E" w14:textId="77777777" w:rsidR="00D56631" w:rsidRPr="00DC768D" w:rsidRDefault="00D56631" w:rsidP="00ED3C32">
      <w:pPr>
        <w:pStyle w:val="a4"/>
        <w:ind w:left="0" w:right="26" w:firstLine="720"/>
        <w:jc w:val="thaiDistribute"/>
        <w:rPr>
          <w:rFonts w:ascii="TH SarabunPSK" w:hAnsi="TH SarabunPSK" w:cs="TH SarabunPSK"/>
          <w:sz w:val="32"/>
          <w:szCs w:val="32"/>
        </w:rPr>
      </w:pPr>
      <w:r w:rsidRPr="00DC768D">
        <w:rPr>
          <w:rFonts w:ascii="TH SarabunPSK" w:hAnsi="TH SarabunPSK" w:cs="TH SarabunPSK"/>
          <w:sz w:val="32"/>
          <w:szCs w:val="32"/>
        </w:rPr>
        <w:lastRenderedPageBreak/>
        <w:t>Learners will be able to use verbal and non-verbal language for an effective</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presentation.</w:t>
      </w:r>
    </w:p>
    <w:p w14:paraId="5E7E3432" w14:textId="77777777" w:rsidR="00ED3C32" w:rsidRPr="00DC768D" w:rsidRDefault="00ED3C32" w:rsidP="00ED3C32">
      <w:pPr>
        <w:pStyle w:val="a4"/>
        <w:ind w:left="0"/>
        <w:contextualSpacing w:val="0"/>
        <w:jc w:val="left"/>
        <w:rPr>
          <w:rFonts w:ascii="TH SarabunPSK" w:hAnsi="TH SarabunPSK" w:cs="TH SarabunPSK"/>
          <w:b/>
          <w:bCs/>
          <w:sz w:val="32"/>
          <w:szCs w:val="32"/>
        </w:rPr>
      </w:pPr>
    </w:p>
    <w:p w14:paraId="2FC01A6C" w14:textId="2B5D8674"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 xml:space="preserve">LNG </w:t>
      </w:r>
      <w:r w:rsidRPr="00DC768D">
        <w:rPr>
          <w:rFonts w:ascii="TH SarabunPSK" w:hAnsi="TH SarabunPSK" w:cs="TH SarabunPSK" w:hint="cs"/>
          <w:sz w:val="32"/>
          <w:szCs w:val="32"/>
          <w:cs/>
        </w:rPr>
        <w:t>2</w:t>
      </w:r>
      <w:r w:rsidRPr="00DC768D">
        <w:rPr>
          <w:rFonts w:ascii="TH SarabunPSK" w:hAnsi="TH SarabunPSK" w:cs="TH SarabunPSK"/>
          <w:sz w:val="32"/>
          <w:szCs w:val="32"/>
          <w:cs/>
        </w:rPr>
        <w:t>100</w:t>
      </w:r>
      <w:r w:rsidRPr="00DC768D">
        <w:rPr>
          <w:rFonts w:ascii="TH SarabunPSK" w:hAnsi="TH SarabunPSK" w:cs="TH SarabunPSK" w:hint="cs"/>
          <w:sz w:val="32"/>
          <w:szCs w:val="32"/>
          <w:cs/>
        </w:rPr>
        <w:t>3</w:t>
      </w:r>
    </w:p>
    <w:p w14:paraId="77C27F7E"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hAnsi="TH SarabunPSK" w:cs="TH SarabunPSK"/>
          <w:sz w:val="32"/>
          <w:szCs w:val="32"/>
          <w:cs/>
        </w:rPr>
        <w:t>การอ่านและการเขียนเชิงวิชาการ</w:t>
      </w:r>
    </w:p>
    <w:p w14:paraId="7BA1F1F1" w14:textId="77777777" w:rsidR="00D56631" w:rsidRPr="00DC768D" w:rsidRDefault="00D56631" w:rsidP="00ED3C32">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rPr>
        <w:t>Academic Reading &amp; Writing</w:t>
      </w:r>
    </w:p>
    <w:p w14:paraId="0ECB9D6B" w14:textId="7F8A9829"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00521E32" w:rsidRPr="00DC768D">
        <w:rPr>
          <w:rFonts w:ascii="TH SarabunPSK" w:hAnsi="TH SarabunPSK" w:cs="TH SarabunPSK"/>
          <w:sz w:val="32"/>
          <w:szCs w:val="32"/>
        </w:rPr>
        <w:t>1 (1-0-2)</w:t>
      </w:r>
    </w:p>
    <w:p w14:paraId="3462D6E2"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โมดูลบังคับก่อน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4EDA5ABE"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29D7FF2B" w14:textId="77777777" w:rsidR="00D56631" w:rsidRPr="00DC768D" w:rsidRDefault="00D56631" w:rsidP="00ED3C32">
      <w:pPr>
        <w:pStyle w:val="a4"/>
        <w:ind w:left="0" w:right="26"/>
        <w:contextualSpacing w:val="0"/>
        <w:jc w:val="thaiDistribute"/>
        <w:rPr>
          <w:rFonts w:ascii="TH SarabunPSK" w:hAnsi="TH SarabunPSK" w:cs="TH SarabunPSK"/>
          <w:spacing w:val="-6"/>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r>
      <w:r w:rsidRPr="00DC768D">
        <w:rPr>
          <w:rFonts w:ascii="TH SarabunPSK" w:hAnsi="TH SarabunPSK" w:cs="TH SarabunPSK"/>
          <w:spacing w:val="-6"/>
          <w:sz w:val="32"/>
          <w:szCs w:val="32"/>
          <w:cs/>
        </w:rPr>
        <w:t>หน่วยการเรียนรู้นี้เน้นทักษะการอ่านเชิงวิชาการ และการเขียนสรุปเชิงวิชาการ ผู้เรียนสามารถระบุหัวข้อที่ตนเองสนใจที่เกี่ยวข้องกับสาขาวิชาที่ตนเรียน และระบุแหล่งข้อมูลที่เชื่อถือได้ ผู้เรียนสามารถอ่านและทำความเข้าใจประเด็นหลักของบทความได้ ผู้เรียนสามารถจดบันทึกจากการอ่าน และรวบรวมบันทึก เพื่อเขียนสรุปได้</w:t>
      </w:r>
    </w:p>
    <w:p w14:paraId="5E64EDC9"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sz w:val="32"/>
          <w:szCs w:val="32"/>
          <w:cs/>
        </w:rPr>
        <w:tab/>
      </w:r>
      <w:r w:rsidRPr="00DC768D">
        <w:rPr>
          <w:rFonts w:ascii="TH SarabunPSK" w:hAnsi="TH SarabunPSK" w:cs="TH SarabunPSK"/>
          <w:sz w:val="32"/>
          <w:szCs w:val="32"/>
        </w:rPr>
        <w:t>This module emphasizes academic reading and summary writing skills. Learners can identify their own topic of interest related to their field of study and identify reliable sources. Learners can read and comprehend main points of the articles. Learners can take notes from reading and compile their notes to write a comprehensive summary.</w:t>
      </w:r>
    </w:p>
    <w:p w14:paraId="610317B4" w14:textId="77777777" w:rsidR="00D56631" w:rsidRPr="00DC768D" w:rsidRDefault="00D56631" w:rsidP="00ED3C32">
      <w:pPr>
        <w:pStyle w:val="a4"/>
        <w:ind w:left="0" w:right="28"/>
        <w:contextualSpacing w:val="0"/>
        <w:jc w:val="both"/>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4EB12C81" w14:textId="77777777" w:rsidR="00D56631" w:rsidRPr="00DC768D" w:rsidRDefault="00D56631" w:rsidP="00ED3C32">
      <w:pPr>
        <w:pStyle w:val="a4"/>
        <w:ind w:left="0" w:right="26" w:firstLine="720"/>
        <w:jc w:val="left"/>
        <w:rPr>
          <w:rFonts w:ascii="TH SarabunPSK" w:hAnsi="TH SarabunPSK" w:cs="TH SarabunPSK"/>
          <w:sz w:val="32"/>
          <w:szCs w:val="32"/>
        </w:rPr>
      </w:pPr>
      <w:r w:rsidRPr="00DC768D">
        <w:rPr>
          <w:rFonts w:ascii="TH SarabunPSK" w:hAnsi="TH SarabunPSK" w:cs="TH SarabunPSK"/>
          <w:sz w:val="32"/>
          <w:szCs w:val="32"/>
        </w:rPr>
        <w:t>Learners can identify main points of academic articles in their field of study to write a short and comprehensive summary of academic articles.</w:t>
      </w:r>
    </w:p>
    <w:p w14:paraId="7E054214" w14:textId="77777777" w:rsidR="00D56631" w:rsidRPr="00DC768D" w:rsidRDefault="00D56631" w:rsidP="00ED3C32">
      <w:pPr>
        <w:pStyle w:val="a4"/>
        <w:ind w:left="0"/>
        <w:contextualSpacing w:val="0"/>
        <w:jc w:val="left"/>
        <w:rPr>
          <w:rFonts w:ascii="TH SarabunPSK" w:hAnsi="TH SarabunPSK" w:cs="TH SarabunPSK"/>
          <w:b/>
          <w:bCs/>
          <w:sz w:val="32"/>
          <w:szCs w:val="32"/>
        </w:rPr>
      </w:pPr>
    </w:p>
    <w:p w14:paraId="2AC4E4B7" w14:textId="77777777" w:rsidR="00D56631" w:rsidRPr="00DC768D" w:rsidRDefault="00D56631" w:rsidP="00ED3C32">
      <w:pPr>
        <w:tabs>
          <w:tab w:val="left" w:pos="2880"/>
          <w:tab w:val="left" w:pos="7650"/>
          <w:tab w:val="left" w:pos="8190"/>
        </w:tabs>
        <w:jc w:val="left"/>
        <w:rPr>
          <w:rFonts w:ascii="TH SarabunPSK" w:eastAsia="Angsana New" w:hAnsi="TH SarabunPSK" w:cs="TH SarabunPSK"/>
          <w:sz w:val="32"/>
          <w:szCs w:val="32"/>
          <w:u w:val="single"/>
        </w:rPr>
      </w:pPr>
      <w:r w:rsidRPr="00DC768D">
        <w:rPr>
          <w:rFonts w:ascii="TH SarabunPSK" w:eastAsia="Angsana New" w:hAnsi="TH SarabunPSK" w:cs="TH SarabunPSK"/>
          <w:sz w:val="32"/>
          <w:szCs w:val="32"/>
          <w:u w:val="single"/>
          <w:cs/>
        </w:rPr>
        <w:t xml:space="preserve">ระดับ </w:t>
      </w:r>
      <w:r w:rsidRPr="00DC768D">
        <w:rPr>
          <w:rFonts w:ascii="TH SarabunPSK" w:eastAsia="Angsana New" w:hAnsi="TH SarabunPSK" w:cs="TH SarabunPSK"/>
          <w:sz w:val="32"/>
          <w:szCs w:val="32"/>
          <w:u w:val="single"/>
        </w:rPr>
        <w:t>2: Applied Mastery</w:t>
      </w:r>
      <w:r w:rsidRPr="00DC768D">
        <w:rPr>
          <w:rFonts w:ascii="TH SarabunPSK" w:eastAsia="Angsana New" w:hAnsi="TH SarabunPSK" w:cs="TH SarabunPSK"/>
          <w:sz w:val="32"/>
          <w:szCs w:val="32"/>
        </w:rPr>
        <w:tab/>
        <w:t xml:space="preserve">3 </w:t>
      </w:r>
      <w:r w:rsidRPr="00DC768D">
        <w:rPr>
          <w:rFonts w:ascii="TH SarabunPSK" w:eastAsia="Angsana New" w:hAnsi="TH SarabunPSK" w:cs="TH SarabunPSK" w:hint="cs"/>
          <w:sz w:val="32"/>
          <w:szCs w:val="32"/>
          <w:cs/>
        </w:rPr>
        <w:t xml:space="preserve"> </w:t>
      </w:r>
      <w:r w:rsidRPr="00DC768D">
        <w:rPr>
          <w:rFonts w:ascii="TH SarabunPSK" w:eastAsia="Angsana New" w:hAnsi="TH SarabunPSK" w:cs="TH SarabunPSK"/>
          <w:sz w:val="32"/>
          <w:szCs w:val="32"/>
          <w:cs/>
        </w:rPr>
        <w:t>หน่วยกิต</w:t>
      </w:r>
    </w:p>
    <w:p w14:paraId="5E87063D" w14:textId="77777777"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hint="cs"/>
          <w:b/>
          <w:bCs/>
          <w:sz w:val="32"/>
          <w:szCs w:val="32"/>
          <w:cs/>
        </w:rPr>
        <w:t xml:space="preserve">รหัสวิชา </w:t>
      </w:r>
      <w:r w:rsidRPr="00DC768D">
        <w:rPr>
          <w:rFonts w:ascii="TH SarabunPSK" w:hAnsi="TH SarabunPSK" w:cs="TH SarabunPSK" w:hint="cs"/>
          <w:sz w:val="32"/>
          <w:szCs w:val="32"/>
        </w:rPr>
        <w:t xml:space="preserve">LNG </w:t>
      </w:r>
      <w:r w:rsidRPr="00DC768D">
        <w:rPr>
          <w:rFonts w:ascii="TH SarabunPSK" w:hAnsi="TH SarabunPSK" w:cs="TH SarabunPSK" w:hint="cs"/>
          <w:sz w:val="32"/>
          <w:szCs w:val="32"/>
          <w:cs/>
        </w:rPr>
        <w:t>21004</w:t>
      </w:r>
    </w:p>
    <w:p w14:paraId="7D07301E" w14:textId="77777777"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hint="cs"/>
          <w:b/>
          <w:bCs/>
          <w:sz w:val="32"/>
          <w:szCs w:val="32"/>
          <w:cs/>
        </w:rPr>
        <w:t xml:space="preserve">ชื่อรายวิชา </w:t>
      </w:r>
      <w:r w:rsidRPr="00DC768D">
        <w:rPr>
          <w:rFonts w:ascii="TH SarabunPSK" w:hAnsi="TH SarabunPSK" w:cs="TH SarabunPSK"/>
          <w:sz w:val="32"/>
          <w:szCs w:val="32"/>
          <w:cs/>
        </w:rPr>
        <w:t>การเขียนรายงานเชิงวิชาการ</w:t>
      </w:r>
    </w:p>
    <w:p w14:paraId="17CDE690" w14:textId="77777777" w:rsidR="00D56631" w:rsidRPr="00DC768D" w:rsidRDefault="00D56631" w:rsidP="00ED3C32">
      <w:pPr>
        <w:pStyle w:val="a4"/>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 xml:space="preserve">              </w:t>
      </w:r>
      <w:r w:rsidRPr="00DC768D">
        <w:rPr>
          <w:rFonts w:ascii="TH SarabunPSK" w:hAnsi="TH SarabunPSK" w:cs="TH SarabunPSK" w:hint="cs"/>
          <w:sz w:val="32"/>
          <w:szCs w:val="32"/>
        </w:rPr>
        <w:t xml:space="preserve">Academic </w:t>
      </w:r>
      <w:r w:rsidRPr="00DC768D">
        <w:rPr>
          <w:rFonts w:ascii="TH SarabunPSK" w:hAnsi="TH SarabunPSK" w:cs="TH SarabunPSK"/>
          <w:sz w:val="32"/>
          <w:szCs w:val="32"/>
        </w:rPr>
        <w:t>Report</w:t>
      </w:r>
    </w:p>
    <w:p w14:paraId="5112D8EF" w14:textId="255BA78A"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hint="cs"/>
          <w:b/>
          <w:bCs/>
          <w:sz w:val="32"/>
          <w:szCs w:val="32"/>
          <w:cs/>
        </w:rPr>
        <w:t>จำนวนหน่วยกิต</w:t>
      </w:r>
      <w:r w:rsidRPr="00DC768D">
        <w:rPr>
          <w:rFonts w:ascii="TH SarabunPSK" w:hAnsi="TH SarabunPSK" w:cs="TH SarabunPSK" w:hint="cs"/>
          <w:b/>
          <w:bCs/>
          <w:sz w:val="32"/>
          <w:szCs w:val="32"/>
        </w:rPr>
        <w:t xml:space="preserve">: </w:t>
      </w:r>
      <w:r w:rsidRPr="00DC768D">
        <w:rPr>
          <w:rFonts w:ascii="TH SarabunPSK" w:hAnsi="TH SarabunPSK" w:cs="TH SarabunPSK" w:hint="cs"/>
          <w:b/>
          <w:bCs/>
          <w:sz w:val="32"/>
          <w:szCs w:val="32"/>
          <w:cs/>
        </w:rPr>
        <w:tab/>
      </w:r>
      <w:r w:rsidR="00521E32" w:rsidRPr="00DC768D">
        <w:rPr>
          <w:rFonts w:ascii="TH SarabunPSK" w:hAnsi="TH SarabunPSK" w:cs="TH SarabunPSK" w:hint="cs"/>
          <w:sz w:val="32"/>
          <w:szCs w:val="32"/>
        </w:rPr>
        <w:t>1 (1-0-2)</w:t>
      </w:r>
    </w:p>
    <w:p w14:paraId="5B19329F" w14:textId="77777777"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hint="cs"/>
          <w:b/>
          <w:bCs/>
          <w:sz w:val="32"/>
          <w:szCs w:val="32"/>
          <w:cs/>
        </w:rPr>
        <w:t>โมดูลบังคับก่อน (ถ้ามี)</w:t>
      </w:r>
      <w:r w:rsidRPr="00DC768D">
        <w:rPr>
          <w:rFonts w:ascii="TH SarabunPSK" w:hAnsi="TH SarabunPSK" w:cs="TH SarabunPSK" w:hint="cs"/>
          <w:b/>
          <w:bCs/>
          <w:sz w:val="32"/>
          <w:szCs w:val="32"/>
        </w:rPr>
        <w:t>:</w:t>
      </w:r>
      <w:r w:rsidRPr="00DC768D">
        <w:rPr>
          <w:rFonts w:ascii="TH SarabunPSK" w:hAnsi="TH SarabunPSK" w:cs="TH SarabunPSK" w:hint="cs"/>
          <w:b/>
          <w:bCs/>
          <w:sz w:val="32"/>
          <w:szCs w:val="32"/>
          <w:cs/>
        </w:rPr>
        <w:tab/>
      </w:r>
      <w:r w:rsidRPr="00DC768D">
        <w:rPr>
          <w:rFonts w:ascii="TH SarabunPSK" w:hAnsi="TH SarabunPSK" w:cs="TH SarabunPSK"/>
          <w:sz w:val="32"/>
          <w:szCs w:val="32"/>
          <w:cs/>
        </w:rPr>
        <w:t xml:space="preserve">ผ่าน </w:t>
      </w:r>
      <w:r w:rsidRPr="00DC768D">
        <w:rPr>
          <w:rFonts w:ascii="TH SarabunPSK" w:hAnsi="TH SarabunPSK" w:cs="TH SarabunPSK"/>
          <w:sz w:val="32"/>
          <w:szCs w:val="32"/>
        </w:rPr>
        <w:t>LNG</w:t>
      </w:r>
      <w:r w:rsidRPr="00DC768D">
        <w:rPr>
          <w:rFonts w:ascii="TH SarabunPSK" w:hAnsi="TH SarabunPSK" w:cs="TH SarabunPSK"/>
          <w:sz w:val="32"/>
          <w:szCs w:val="32"/>
          <w:cs/>
        </w:rPr>
        <w:t>21001</w:t>
      </w:r>
      <w:r w:rsidRPr="00DC768D">
        <w:rPr>
          <w:rFonts w:ascii="TH SarabunPSK" w:hAnsi="TH SarabunPSK" w:cs="TH SarabunPSK"/>
          <w:sz w:val="32"/>
          <w:szCs w:val="32"/>
        </w:rPr>
        <w:t>, LNG</w:t>
      </w:r>
      <w:r w:rsidRPr="00DC768D">
        <w:rPr>
          <w:rFonts w:ascii="TH SarabunPSK" w:hAnsi="TH SarabunPSK" w:cs="TH SarabunPSK"/>
          <w:sz w:val="32"/>
          <w:szCs w:val="32"/>
          <w:cs/>
        </w:rPr>
        <w:t xml:space="preserve">21002 และ </w:t>
      </w:r>
      <w:r w:rsidRPr="00DC768D">
        <w:rPr>
          <w:rFonts w:ascii="TH SarabunPSK" w:hAnsi="TH SarabunPSK" w:cs="TH SarabunPSK"/>
          <w:sz w:val="32"/>
          <w:szCs w:val="32"/>
        </w:rPr>
        <w:t>LNG</w:t>
      </w:r>
      <w:r w:rsidRPr="00DC768D">
        <w:rPr>
          <w:rFonts w:ascii="TH SarabunPSK" w:hAnsi="TH SarabunPSK" w:cs="TH SarabunPSK"/>
          <w:sz w:val="32"/>
          <w:szCs w:val="32"/>
          <w:cs/>
        </w:rPr>
        <w:t xml:space="preserve">21003 หรือ </w:t>
      </w:r>
      <w:r w:rsidRPr="00DC768D">
        <w:rPr>
          <w:rFonts w:ascii="TH SarabunPSK" w:hAnsi="TH SarabunPSK" w:cs="TH SarabunPSK"/>
          <w:sz w:val="32"/>
          <w:szCs w:val="32"/>
          <w:u w:val="single"/>
          <w:cs/>
        </w:rPr>
        <w:t>ผ่านอย่างน้อย 2 โมดูล</w:t>
      </w:r>
    </w:p>
    <w:p w14:paraId="70B7E9E1" w14:textId="35F73DCB" w:rsidR="00D56631" w:rsidRPr="00DC768D" w:rsidRDefault="00D56631" w:rsidP="00ED3C32">
      <w:pPr>
        <w:pStyle w:val="a4"/>
        <w:ind w:left="0" w:right="26"/>
        <w:jc w:val="both"/>
        <w:rPr>
          <w:rFonts w:ascii="TH SarabunPSK" w:hAnsi="TH SarabunPSK" w:cs="TH SarabunPSK"/>
          <w:sz w:val="32"/>
          <w:szCs w:val="32"/>
        </w:rPr>
      </w:pPr>
      <w:r w:rsidRPr="00DC768D">
        <w:rPr>
          <w:rFonts w:ascii="TH SarabunPSK" w:hAnsi="TH SarabunPSK" w:cs="TH SarabunPSK" w:hint="cs"/>
          <w:b/>
          <w:bCs/>
          <w:sz w:val="32"/>
          <w:szCs w:val="32"/>
          <w:cs/>
        </w:rPr>
        <w:t>คำอธิบายรายวิชา</w:t>
      </w:r>
      <w:r w:rsidRPr="00DC768D">
        <w:rPr>
          <w:rFonts w:ascii="TH SarabunPSK" w:hAnsi="TH SarabunPSK" w:cs="TH SarabunPSK" w:hint="cs"/>
          <w:sz w:val="32"/>
          <w:szCs w:val="32"/>
        </w:rPr>
        <w:t>:</w:t>
      </w:r>
      <w:r w:rsidRPr="00DC768D">
        <w:rPr>
          <w:rFonts w:ascii="TH SarabunPSK" w:hAnsi="TH SarabunPSK" w:cs="TH SarabunPSK" w:hint="cs"/>
          <w:sz w:val="32"/>
          <w:szCs w:val="32"/>
          <w:cs/>
        </w:rPr>
        <w:t xml:space="preserve"> </w:t>
      </w:r>
    </w:p>
    <w:p w14:paraId="5A94610F" w14:textId="3BB1FE47" w:rsidR="00D56631" w:rsidRPr="00DC768D" w:rsidRDefault="00D56631" w:rsidP="00ED3C32">
      <w:pPr>
        <w:pStyle w:val="a4"/>
        <w:ind w:left="0" w:right="26"/>
        <w:jc w:val="thaiDistribute"/>
        <w:rPr>
          <w:rFonts w:ascii="TH SarabunPSK" w:hAnsi="TH SarabunPSK" w:cs="TH SarabunPSK"/>
          <w:sz w:val="32"/>
          <w:szCs w:val="32"/>
        </w:rPr>
      </w:pPr>
      <w:r w:rsidRPr="00DC768D">
        <w:rPr>
          <w:rFonts w:ascii="TH SarabunPSK" w:hAnsi="TH SarabunPSK" w:cs="TH SarabunPSK" w:hint="cs"/>
          <w:b/>
          <w:bCs/>
          <w:sz w:val="32"/>
          <w:szCs w:val="32"/>
          <w:cs/>
        </w:rPr>
        <w:t xml:space="preserve">   </w:t>
      </w:r>
      <w:r w:rsidRPr="00DC768D">
        <w:rPr>
          <w:rFonts w:ascii="TH SarabunPSK" w:hAnsi="TH SarabunPSK" w:cs="TH SarabunPSK" w:hint="cs"/>
          <w:sz w:val="32"/>
          <w:szCs w:val="32"/>
          <w:cs/>
        </w:rPr>
        <w:t xml:space="preserve">  </w:t>
      </w:r>
      <w:r w:rsidRPr="00DC768D">
        <w:rPr>
          <w:rFonts w:ascii="TH SarabunPSK" w:hAnsi="TH SarabunPSK" w:cs="TH SarabunPSK" w:hint="cs"/>
          <w:sz w:val="32"/>
          <w:szCs w:val="32"/>
          <w:cs/>
        </w:rPr>
        <w:tab/>
      </w:r>
      <w:r w:rsidRPr="00DC768D">
        <w:rPr>
          <w:rFonts w:ascii="TH SarabunPSK" w:hAnsi="TH SarabunPSK" w:cs="TH SarabunPSK"/>
          <w:sz w:val="32"/>
          <w:szCs w:val="32"/>
          <w:cs/>
        </w:rPr>
        <w:t>หน่วยการเรียนรู้นี้มีจุดมุ่งหมายเพื่อพัฒนาทักษะการเขียนเชิงวิชาการในบริบทของการวิจัย และจัดทำรายงานวิจัยฉบับย่อเชิงสำรวจ ผู้เรียนจะพัฒนาความสามารถทางภาษาและเทคนิคการเขียนเชิงวิชาการ ที่จำเป็นผ่าน บทเรียน และภาคปฏิบัติ หน่วยการเรียนรู้นี้จะครอบคลุมประเด็นสำคัญ</w:t>
      </w:r>
      <w:r w:rsidR="00AE05E2" w:rsidRPr="00DC768D">
        <w:rPr>
          <w:rFonts w:ascii="TH SarabunPSK" w:hAnsi="TH SarabunPSK" w:cs="TH SarabunPSK"/>
          <w:sz w:val="32"/>
          <w:szCs w:val="32"/>
          <w:cs/>
        </w:rPr>
        <w:t xml:space="preserve">ต่าง ๆ </w:t>
      </w:r>
      <w:r w:rsidRPr="00DC768D">
        <w:rPr>
          <w:rFonts w:ascii="TH SarabunPSK" w:hAnsi="TH SarabunPSK" w:cs="TH SarabunPSK"/>
          <w:sz w:val="32"/>
          <w:szCs w:val="32"/>
          <w:cs/>
        </w:rPr>
        <w:t>เช่น การแนะนำวิธีการจัดทำรายงานวิจัยเชิงสำรวจ การตั้งคำถามการพัฒนาแบบสอบถาม การวิเคราะห์ข้อมูล การนำเสนอผลสำรวจ และการสรุปรายงานฉบับย่อ</w:t>
      </w:r>
    </w:p>
    <w:p w14:paraId="095C7443" w14:textId="77777777" w:rsidR="00D56631" w:rsidRPr="00DC768D" w:rsidRDefault="00D56631" w:rsidP="00ED3C32">
      <w:pPr>
        <w:pStyle w:val="a4"/>
        <w:ind w:left="0" w:right="26"/>
        <w:jc w:val="thaiDistribute"/>
        <w:rPr>
          <w:rFonts w:ascii="TH SarabunPSK" w:hAnsi="TH SarabunPSK" w:cs="TH SarabunPSK"/>
          <w:sz w:val="32"/>
          <w:szCs w:val="32"/>
        </w:rPr>
      </w:pPr>
      <w:r w:rsidRPr="00DC768D">
        <w:rPr>
          <w:rFonts w:ascii="TH SarabunPSK" w:hAnsi="TH SarabunPSK" w:cs="TH SarabunPSK" w:hint="cs"/>
          <w:sz w:val="32"/>
          <w:szCs w:val="32"/>
          <w:cs/>
        </w:rPr>
        <w:lastRenderedPageBreak/>
        <w:tab/>
      </w:r>
      <w:r w:rsidRPr="00DC768D">
        <w:rPr>
          <w:rFonts w:ascii="TH SarabunPSK" w:hAnsi="TH SarabunPSK" w:cs="TH SarabunPSK"/>
          <w:sz w:val="32"/>
          <w:szCs w:val="32"/>
        </w:rPr>
        <w:t>This module aims to enhance academic writing skills specifically in the context of conducting and reporting on a mini survey research. Through a series of interactive and practical lessons, learners will develop the necessary language proficiency and academic writing techniques to successfully complete a survey task. The module will cover key aspects such as introduction to the survey report, formulating survey questions, developing a survey questionnaire, analyzing data, presenting findings, and conclusion of the mini report.</w:t>
      </w:r>
    </w:p>
    <w:p w14:paraId="3AE4F2D3" w14:textId="77777777" w:rsidR="00D56631" w:rsidRPr="00DC768D" w:rsidRDefault="00D56631" w:rsidP="00ED3C32">
      <w:pPr>
        <w:pStyle w:val="a4"/>
        <w:ind w:left="0" w:right="28"/>
        <w:jc w:val="both"/>
        <w:rPr>
          <w:rFonts w:ascii="TH SarabunPSK" w:hAnsi="TH SarabunPSK" w:cs="TH SarabunPSK"/>
          <w:sz w:val="32"/>
          <w:szCs w:val="32"/>
        </w:rPr>
      </w:pPr>
      <w:r w:rsidRPr="00DC768D">
        <w:rPr>
          <w:rFonts w:ascii="TH SarabunPSK" w:hAnsi="TH SarabunPSK" w:cs="TH SarabunPSK" w:hint="cs"/>
          <w:b/>
          <w:bCs/>
          <w:sz w:val="32"/>
          <w:szCs w:val="32"/>
          <w:cs/>
        </w:rPr>
        <w:t>ผลลัพธ์การเรียนรู้ระดับรายวิชา (</w:t>
      </w:r>
      <w:r w:rsidRPr="00DC768D">
        <w:rPr>
          <w:rFonts w:ascii="TH SarabunPSK" w:hAnsi="TH SarabunPSK" w:cs="TH SarabunPSK" w:hint="cs"/>
          <w:b/>
          <w:bCs/>
          <w:sz w:val="32"/>
          <w:szCs w:val="32"/>
        </w:rPr>
        <w:t>Learning Outcome)</w:t>
      </w:r>
      <w:r w:rsidRPr="00DC768D">
        <w:rPr>
          <w:rFonts w:ascii="TH SarabunPSK" w:hAnsi="TH SarabunPSK" w:cs="TH SarabunPSK" w:hint="cs"/>
          <w:sz w:val="32"/>
          <w:szCs w:val="32"/>
        </w:rPr>
        <w:t>:</w:t>
      </w:r>
    </w:p>
    <w:p w14:paraId="7C44633D" w14:textId="77777777" w:rsidR="00D56631" w:rsidRPr="00DC768D" w:rsidRDefault="00D56631" w:rsidP="00ED3C32">
      <w:pPr>
        <w:pStyle w:val="a4"/>
        <w:ind w:left="0" w:right="26" w:firstLine="720"/>
        <w:jc w:val="left"/>
        <w:rPr>
          <w:rFonts w:ascii="TH SarabunPSK" w:hAnsi="TH SarabunPSK" w:cs="TH SarabunPSK"/>
          <w:sz w:val="32"/>
          <w:szCs w:val="32"/>
        </w:rPr>
      </w:pPr>
      <w:r w:rsidRPr="00DC768D">
        <w:rPr>
          <w:rFonts w:ascii="TH SarabunPSK" w:hAnsi="TH SarabunPSK" w:cs="TH SarabunPSK"/>
          <w:sz w:val="32"/>
          <w:szCs w:val="32"/>
        </w:rPr>
        <w:t>Learners can conduct a mini survey study on their topic of interest and present survey results in a written format.</w:t>
      </w:r>
    </w:p>
    <w:p w14:paraId="66A00C26" w14:textId="77777777" w:rsidR="00D56631" w:rsidRPr="00DC768D" w:rsidRDefault="00D56631" w:rsidP="00ED3C32">
      <w:pPr>
        <w:pStyle w:val="a4"/>
        <w:ind w:left="0"/>
        <w:contextualSpacing w:val="0"/>
        <w:jc w:val="left"/>
        <w:rPr>
          <w:rFonts w:ascii="TH SarabunPSK" w:hAnsi="TH SarabunPSK" w:cs="TH SarabunPSK"/>
          <w:b/>
          <w:bCs/>
          <w:sz w:val="32"/>
          <w:szCs w:val="32"/>
        </w:rPr>
      </w:pPr>
    </w:p>
    <w:p w14:paraId="24FF0AB6" w14:textId="77777777"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 xml:space="preserve">LNG </w:t>
      </w:r>
      <w:r w:rsidRPr="00DC768D">
        <w:rPr>
          <w:rFonts w:ascii="TH SarabunPSK" w:hAnsi="TH SarabunPSK" w:cs="TH SarabunPSK" w:hint="cs"/>
          <w:sz w:val="32"/>
          <w:szCs w:val="32"/>
          <w:cs/>
        </w:rPr>
        <w:t>2</w:t>
      </w:r>
      <w:r w:rsidRPr="00DC768D">
        <w:rPr>
          <w:rFonts w:ascii="TH SarabunPSK" w:hAnsi="TH SarabunPSK" w:cs="TH SarabunPSK"/>
          <w:sz w:val="32"/>
          <w:szCs w:val="32"/>
          <w:cs/>
        </w:rPr>
        <w:t>100</w:t>
      </w:r>
      <w:r w:rsidRPr="00DC768D">
        <w:rPr>
          <w:rFonts w:ascii="TH SarabunPSK" w:hAnsi="TH SarabunPSK" w:cs="TH SarabunPSK" w:hint="cs"/>
          <w:sz w:val="32"/>
          <w:szCs w:val="32"/>
          <w:cs/>
        </w:rPr>
        <w:t>5</w:t>
      </w:r>
    </w:p>
    <w:p w14:paraId="674ABA16"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hAnsi="TH SarabunPSK" w:cs="TH SarabunPSK"/>
          <w:sz w:val="32"/>
          <w:szCs w:val="32"/>
          <w:cs/>
        </w:rPr>
        <w:t>การอภิปราย</w:t>
      </w:r>
    </w:p>
    <w:p w14:paraId="38D1D341" w14:textId="77777777" w:rsidR="00D56631" w:rsidRPr="00DC768D" w:rsidRDefault="00D56631" w:rsidP="00ED3C32">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rPr>
        <w:t>Discussion</w:t>
      </w:r>
    </w:p>
    <w:p w14:paraId="64A248B7" w14:textId="061EE07E"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00521E32" w:rsidRPr="00DC768D">
        <w:rPr>
          <w:rFonts w:ascii="TH SarabunPSK" w:hAnsi="TH SarabunPSK" w:cs="TH SarabunPSK"/>
          <w:sz w:val="32"/>
          <w:szCs w:val="32"/>
        </w:rPr>
        <w:t>1 (1-0-2)</w:t>
      </w:r>
    </w:p>
    <w:p w14:paraId="40CC8818"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โมดูลบังคับก่อน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sz w:val="32"/>
          <w:szCs w:val="32"/>
          <w:cs/>
        </w:rPr>
        <w:t xml:space="preserve">ผ่าน </w:t>
      </w:r>
      <w:r w:rsidRPr="00DC768D">
        <w:rPr>
          <w:rFonts w:ascii="TH SarabunPSK" w:hAnsi="TH SarabunPSK" w:cs="TH SarabunPSK"/>
          <w:sz w:val="32"/>
          <w:szCs w:val="32"/>
        </w:rPr>
        <w:t>LNG</w:t>
      </w:r>
      <w:r w:rsidRPr="00DC768D">
        <w:rPr>
          <w:rFonts w:ascii="TH SarabunPSK" w:hAnsi="TH SarabunPSK" w:cs="TH SarabunPSK"/>
          <w:sz w:val="32"/>
          <w:szCs w:val="32"/>
          <w:cs/>
        </w:rPr>
        <w:t>21001</w:t>
      </w:r>
      <w:r w:rsidRPr="00DC768D">
        <w:rPr>
          <w:rFonts w:ascii="TH SarabunPSK" w:hAnsi="TH SarabunPSK" w:cs="TH SarabunPSK"/>
          <w:sz w:val="32"/>
          <w:szCs w:val="32"/>
        </w:rPr>
        <w:t>, LNG</w:t>
      </w:r>
      <w:r w:rsidRPr="00DC768D">
        <w:rPr>
          <w:rFonts w:ascii="TH SarabunPSK" w:hAnsi="TH SarabunPSK" w:cs="TH SarabunPSK"/>
          <w:sz w:val="32"/>
          <w:szCs w:val="32"/>
          <w:cs/>
        </w:rPr>
        <w:t xml:space="preserve">21002 และ </w:t>
      </w:r>
      <w:r w:rsidRPr="00DC768D">
        <w:rPr>
          <w:rFonts w:ascii="TH SarabunPSK" w:hAnsi="TH SarabunPSK" w:cs="TH SarabunPSK"/>
          <w:sz w:val="32"/>
          <w:szCs w:val="32"/>
        </w:rPr>
        <w:t>LNG</w:t>
      </w:r>
      <w:r w:rsidRPr="00DC768D">
        <w:rPr>
          <w:rFonts w:ascii="TH SarabunPSK" w:hAnsi="TH SarabunPSK" w:cs="TH SarabunPSK"/>
          <w:sz w:val="32"/>
          <w:szCs w:val="32"/>
          <w:cs/>
        </w:rPr>
        <w:t xml:space="preserve">21003 หรือ </w:t>
      </w:r>
      <w:r w:rsidRPr="00DC768D">
        <w:rPr>
          <w:rFonts w:ascii="TH SarabunPSK" w:hAnsi="TH SarabunPSK" w:cs="TH SarabunPSK"/>
          <w:sz w:val="32"/>
          <w:szCs w:val="32"/>
          <w:u w:val="single"/>
          <w:cs/>
        </w:rPr>
        <w:t>ผ่านอย่างน้อย 2 โมดูล</w:t>
      </w:r>
    </w:p>
    <w:p w14:paraId="018DE4FA"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3B95FFA5"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t>หน่วยการเรียนรู้นี้จัดในรูปแบบโครงงานที่ต้องประยุกต์ ใช้ทักษะทางวิชาการขั้นพื้นฐาน เพื่อใช้ในการตรวจสอบแนวคิดที่เป็นข้อขัดแย้งในด้านวิทยาศาสตร์และเทคโนโลยี และการแลกเปลี่ยนความคิดเห็น ผู้เรียนจะเลือกแนวคิดทางวิทยาศาสตร์ประเด็นข้อโต้แย้งที่เกี่ยวข้องกับหัวข้ออย่างมีวิจารณญาณ และแลกเปลี่ยนความคิดเห็นกับเพื่อนผ่านการสนทนากลุ่ม หน่วยการเรียนรู้นี้มีจุดมุ่งหมายเพื่อส่งเสริมกลยุทธ์ และเทคนิคในการสร้างข้อโต้แย้งที่มีประสิทธิภาพ และการโต้ตอบกับผู้อื่นเพื่อรักษาพลวัตของกลุ่ม</w:t>
      </w:r>
    </w:p>
    <w:p w14:paraId="047D38F5"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sz w:val="32"/>
          <w:szCs w:val="32"/>
          <w:cs/>
        </w:rPr>
        <w:tab/>
      </w:r>
      <w:r w:rsidRPr="00DC768D">
        <w:rPr>
          <w:rFonts w:ascii="TH SarabunPSK" w:hAnsi="TH SarabunPSK" w:cs="TH SarabunPSK"/>
          <w:sz w:val="32"/>
          <w:szCs w:val="32"/>
        </w:rPr>
        <w:t>This project-based module highlights the practical application of fundamental academic skills in examining controversial concepts in science and technology, with a focus on conducting an opinion exchange task. Learners will choose a scientific concept, critically explore the controversial issues associated with the topic, and exchange ideas with peers through group discussions. The module aims to foster strategies and techniques for making effective arguments and interacting with others to sustain harmony in group dynamics.</w:t>
      </w:r>
    </w:p>
    <w:p w14:paraId="52FED00A" w14:textId="77777777" w:rsidR="00D56631" w:rsidRPr="00DC768D" w:rsidRDefault="00D56631" w:rsidP="00ED3C32">
      <w:pPr>
        <w:pStyle w:val="a4"/>
        <w:ind w:left="0" w:right="28"/>
        <w:contextualSpacing w:val="0"/>
        <w:jc w:val="both"/>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148002F3" w14:textId="77777777" w:rsidR="00D56631" w:rsidRPr="00DC768D" w:rsidRDefault="00D56631" w:rsidP="00ED3C32">
      <w:pPr>
        <w:pStyle w:val="a4"/>
        <w:ind w:left="0" w:right="26" w:firstLine="720"/>
        <w:jc w:val="thaiDistribute"/>
        <w:rPr>
          <w:rFonts w:ascii="TH SarabunPSK" w:hAnsi="TH SarabunPSK" w:cs="TH SarabunPSK"/>
          <w:sz w:val="32"/>
          <w:szCs w:val="32"/>
        </w:rPr>
      </w:pPr>
      <w:r w:rsidRPr="00DC768D">
        <w:rPr>
          <w:rFonts w:ascii="TH SarabunPSK" w:hAnsi="TH SarabunPSK" w:cs="TH SarabunPSK"/>
          <w:sz w:val="32"/>
          <w:szCs w:val="32"/>
        </w:rPr>
        <w:t>Learners can select relevant and meaningful information from reliable resources to effectively exchange ideas in group discussions.</w:t>
      </w:r>
    </w:p>
    <w:p w14:paraId="0DFDECA9" w14:textId="77777777" w:rsidR="00D56631" w:rsidRPr="00DC768D" w:rsidRDefault="00D56631" w:rsidP="00ED3C32">
      <w:pPr>
        <w:pStyle w:val="a4"/>
        <w:ind w:left="0"/>
        <w:contextualSpacing w:val="0"/>
        <w:jc w:val="left"/>
        <w:rPr>
          <w:rFonts w:ascii="TH SarabunPSK" w:hAnsi="TH SarabunPSK" w:cs="TH SarabunPSK"/>
          <w:b/>
          <w:bCs/>
          <w:sz w:val="32"/>
          <w:szCs w:val="32"/>
        </w:rPr>
      </w:pPr>
    </w:p>
    <w:p w14:paraId="616CD4B4" w14:textId="77777777"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 xml:space="preserve">LNG </w:t>
      </w:r>
      <w:r w:rsidRPr="00DC768D">
        <w:rPr>
          <w:rFonts w:ascii="TH SarabunPSK" w:hAnsi="TH SarabunPSK" w:cs="TH SarabunPSK" w:hint="cs"/>
          <w:sz w:val="32"/>
          <w:szCs w:val="32"/>
          <w:cs/>
        </w:rPr>
        <w:t>2</w:t>
      </w:r>
      <w:r w:rsidRPr="00DC768D">
        <w:rPr>
          <w:rFonts w:ascii="TH SarabunPSK" w:hAnsi="TH SarabunPSK" w:cs="TH SarabunPSK"/>
          <w:sz w:val="32"/>
          <w:szCs w:val="32"/>
          <w:cs/>
        </w:rPr>
        <w:t>100</w:t>
      </w:r>
      <w:r w:rsidRPr="00DC768D">
        <w:rPr>
          <w:rFonts w:ascii="TH SarabunPSK" w:hAnsi="TH SarabunPSK" w:cs="TH SarabunPSK" w:hint="cs"/>
          <w:sz w:val="32"/>
          <w:szCs w:val="32"/>
          <w:cs/>
        </w:rPr>
        <w:t>6</w:t>
      </w:r>
    </w:p>
    <w:p w14:paraId="2728D7E8"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hAnsi="TH SarabunPSK" w:cs="TH SarabunPSK"/>
          <w:sz w:val="32"/>
          <w:szCs w:val="32"/>
          <w:cs/>
        </w:rPr>
        <w:t>การพูดเพื่อโน้มน้าว</w:t>
      </w:r>
    </w:p>
    <w:p w14:paraId="64EFA2F1" w14:textId="77777777" w:rsidR="00D56631" w:rsidRPr="00DC768D" w:rsidRDefault="00D56631" w:rsidP="00ED3C32">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lastRenderedPageBreak/>
        <w:t xml:space="preserve">              </w:t>
      </w:r>
      <w:r w:rsidRPr="00DC768D">
        <w:rPr>
          <w:rFonts w:ascii="TH SarabunPSK" w:hAnsi="TH SarabunPSK" w:cs="TH SarabunPSK"/>
          <w:sz w:val="32"/>
          <w:szCs w:val="32"/>
        </w:rPr>
        <w:t>Persuasive Talks</w:t>
      </w:r>
    </w:p>
    <w:p w14:paraId="584AD236" w14:textId="6014A0DE"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00521E32" w:rsidRPr="00DC768D">
        <w:rPr>
          <w:rFonts w:ascii="TH SarabunPSK" w:hAnsi="TH SarabunPSK" w:cs="TH SarabunPSK"/>
          <w:sz w:val="32"/>
          <w:szCs w:val="32"/>
        </w:rPr>
        <w:t>1 (1-0-2)</w:t>
      </w:r>
    </w:p>
    <w:p w14:paraId="496F5994"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โมดูลบังคับก่อน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sz w:val="32"/>
          <w:szCs w:val="32"/>
          <w:cs/>
        </w:rPr>
        <w:t xml:space="preserve">ผ่าน </w:t>
      </w:r>
      <w:r w:rsidRPr="00DC768D">
        <w:rPr>
          <w:rFonts w:ascii="TH SarabunPSK" w:hAnsi="TH SarabunPSK" w:cs="TH SarabunPSK"/>
          <w:sz w:val="32"/>
          <w:szCs w:val="32"/>
        </w:rPr>
        <w:t>LNG</w:t>
      </w:r>
      <w:r w:rsidRPr="00DC768D">
        <w:rPr>
          <w:rFonts w:ascii="TH SarabunPSK" w:hAnsi="TH SarabunPSK" w:cs="TH SarabunPSK"/>
          <w:sz w:val="32"/>
          <w:szCs w:val="32"/>
          <w:cs/>
        </w:rPr>
        <w:t>21001</w:t>
      </w:r>
      <w:r w:rsidRPr="00DC768D">
        <w:rPr>
          <w:rFonts w:ascii="TH SarabunPSK" w:hAnsi="TH SarabunPSK" w:cs="TH SarabunPSK"/>
          <w:sz w:val="32"/>
          <w:szCs w:val="32"/>
        </w:rPr>
        <w:t>, LNG</w:t>
      </w:r>
      <w:r w:rsidRPr="00DC768D">
        <w:rPr>
          <w:rFonts w:ascii="TH SarabunPSK" w:hAnsi="TH SarabunPSK" w:cs="TH SarabunPSK"/>
          <w:sz w:val="32"/>
          <w:szCs w:val="32"/>
          <w:cs/>
        </w:rPr>
        <w:t xml:space="preserve">21002 และ </w:t>
      </w:r>
      <w:r w:rsidRPr="00DC768D">
        <w:rPr>
          <w:rFonts w:ascii="TH SarabunPSK" w:hAnsi="TH SarabunPSK" w:cs="TH SarabunPSK"/>
          <w:sz w:val="32"/>
          <w:szCs w:val="32"/>
        </w:rPr>
        <w:t>LNG</w:t>
      </w:r>
      <w:r w:rsidRPr="00DC768D">
        <w:rPr>
          <w:rFonts w:ascii="TH SarabunPSK" w:hAnsi="TH SarabunPSK" w:cs="TH SarabunPSK"/>
          <w:sz w:val="32"/>
          <w:szCs w:val="32"/>
          <w:cs/>
        </w:rPr>
        <w:t xml:space="preserve">21003 หรือ </w:t>
      </w:r>
      <w:r w:rsidRPr="00DC768D">
        <w:rPr>
          <w:rFonts w:ascii="TH SarabunPSK" w:hAnsi="TH SarabunPSK" w:cs="TH SarabunPSK"/>
          <w:sz w:val="32"/>
          <w:szCs w:val="32"/>
          <w:u w:val="single"/>
          <w:cs/>
        </w:rPr>
        <w:t>ผ่านอย่างน้อย 2 โมดูล</w:t>
      </w:r>
    </w:p>
    <w:p w14:paraId="4FCC5530"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6CECE4C8"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t>หน่วยการเรียนรู้นี้เน้นการประยุกต์ใช้ความรู้ในเชิงวิทยาศาสตร์เพื่อการนำเสนอเพื่อโน้มน้าว ผู้เรียนจะเลือกระบุปัญหาทั่วไปที่สามารถแก้ไขได้ด้วยองค์ความรู้ทางวิทยาศาสตร์ และใช้เหตุผลทางวิทยาศาสตร์ ในการนำเสนอเพื่อโน้มน้าวผู้ฟัง</w:t>
      </w:r>
    </w:p>
    <w:p w14:paraId="5711BE65"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sz w:val="32"/>
          <w:szCs w:val="32"/>
          <w:cs/>
        </w:rPr>
        <w:tab/>
      </w:r>
      <w:r w:rsidRPr="00DC768D">
        <w:rPr>
          <w:rFonts w:ascii="TH SarabunPSK" w:hAnsi="TH SarabunPSK" w:cs="TH SarabunPSK"/>
          <w:sz w:val="32"/>
          <w:szCs w:val="32"/>
        </w:rPr>
        <w:t>This module emphasizes the application of scientific knowledge to make a persuasive presentation. Learners will identify a general problem that can be solved by science. They will apply scientific reasoning to make a persuasive presentation to the general audience.</w:t>
      </w:r>
    </w:p>
    <w:p w14:paraId="5EC21EB4" w14:textId="77777777" w:rsidR="00D56631" w:rsidRPr="00DC768D" w:rsidRDefault="00D56631" w:rsidP="00ED3C32">
      <w:pPr>
        <w:pStyle w:val="a4"/>
        <w:ind w:left="0" w:right="28"/>
        <w:contextualSpacing w:val="0"/>
        <w:jc w:val="both"/>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5820BC73" w14:textId="77777777" w:rsidR="00D56631" w:rsidRPr="00DC768D" w:rsidRDefault="00D56631"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rPr>
        <w:t>Learners can produce a short persuasive presentation that reflects their</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understanding of fundamental science that offers solutions to social or environmental problems.</w:t>
      </w:r>
    </w:p>
    <w:p w14:paraId="7AEA788B" w14:textId="77777777" w:rsidR="00D56631" w:rsidRPr="00DC768D" w:rsidRDefault="00D56631" w:rsidP="00ED3C32">
      <w:pPr>
        <w:pStyle w:val="a4"/>
        <w:ind w:left="0"/>
        <w:contextualSpacing w:val="0"/>
        <w:jc w:val="left"/>
        <w:rPr>
          <w:rFonts w:ascii="TH SarabunPSK" w:hAnsi="TH SarabunPSK" w:cs="TH SarabunPSK"/>
          <w:b/>
          <w:bCs/>
          <w:sz w:val="32"/>
          <w:szCs w:val="32"/>
        </w:rPr>
      </w:pPr>
    </w:p>
    <w:p w14:paraId="101F5480" w14:textId="77777777" w:rsidR="00D56631" w:rsidRPr="00DC768D" w:rsidRDefault="00D56631" w:rsidP="00ED3C32">
      <w:pPr>
        <w:tabs>
          <w:tab w:val="left" w:pos="3600"/>
          <w:tab w:val="left" w:pos="7650"/>
          <w:tab w:val="left" w:pos="8100"/>
        </w:tabs>
        <w:jc w:val="left"/>
        <w:rPr>
          <w:rFonts w:ascii="TH SarabunPSK" w:eastAsia="Angsana New" w:hAnsi="TH SarabunPSK" w:cs="TH SarabunPSK"/>
          <w:sz w:val="32"/>
          <w:szCs w:val="32"/>
        </w:rPr>
      </w:pPr>
      <w:r w:rsidRPr="00DC768D">
        <w:rPr>
          <w:rFonts w:ascii="TH SarabunPSK" w:eastAsia="Angsana New" w:hAnsi="TH SarabunPSK" w:cs="TH SarabunPSK"/>
          <w:sz w:val="32"/>
          <w:szCs w:val="32"/>
          <w:u w:val="single"/>
          <w:cs/>
        </w:rPr>
        <w:t>วิชาเลือกภาษาอังกฤษตามความสนใจ</w:t>
      </w:r>
      <w:r w:rsidRPr="00DC768D">
        <w:rPr>
          <w:rFonts w:ascii="TH SarabunPSK" w:eastAsia="Angsana New" w:hAnsi="TH SarabunPSK" w:cs="TH SarabunPSK"/>
          <w:sz w:val="32"/>
          <w:szCs w:val="32"/>
          <w:cs/>
        </w:rPr>
        <w:tab/>
        <w:t>3 หน่วยกิต</w:t>
      </w:r>
    </w:p>
    <w:p w14:paraId="1CF96A79" w14:textId="77777777"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 xml:space="preserve">LNG </w:t>
      </w:r>
      <w:r w:rsidRPr="00DC768D">
        <w:rPr>
          <w:rFonts w:ascii="TH SarabunPSK" w:hAnsi="TH SarabunPSK" w:cs="TH SarabunPSK" w:hint="cs"/>
          <w:sz w:val="32"/>
          <w:szCs w:val="32"/>
          <w:cs/>
        </w:rPr>
        <w:t>223</w:t>
      </w:r>
    </w:p>
    <w:p w14:paraId="277671BC"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hAnsi="TH SarabunPSK" w:cs="TH SarabunPSK"/>
          <w:sz w:val="32"/>
          <w:szCs w:val="32"/>
          <w:cs/>
        </w:rPr>
        <w:t>ภาษาอังกฤษเพื่อการสื่อสารในวิชาชีพ</w:t>
      </w:r>
    </w:p>
    <w:p w14:paraId="05F6019B" w14:textId="77777777" w:rsidR="00D56631" w:rsidRPr="00DC768D" w:rsidRDefault="00D56631" w:rsidP="00ED3C32">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rPr>
        <w:t>English for Workplace Communication</w:t>
      </w:r>
    </w:p>
    <w:p w14:paraId="49A855A6" w14:textId="6F476793"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00521E32" w:rsidRPr="00DC768D">
        <w:rPr>
          <w:rFonts w:ascii="TH SarabunPSK" w:hAnsi="TH SarabunPSK" w:cs="TH SarabunPSK" w:hint="cs"/>
          <w:sz w:val="32"/>
          <w:szCs w:val="32"/>
          <w:cs/>
        </w:rPr>
        <w:t>3 (3-0-6)</w:t>
      </w:r>
    </w:p>
    <w:p w14:paraId="59EA9FF0" w14:textId="77777777" w:rsidR="00D56631" w:rsidRPr="00DC768D" w:rsidRDefault="00D56631" w:rsidP="00ED3C32">
      <w:pPr>
        <w:pStyle w:val="a4"/>
        <w:tabs>
          <w:tab w:val="left" w:pos="252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รายวิชาบังคับก่อน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1906A3D7" w14:textId="50BFBC79"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2EC826EE" w14:textId="36430964"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t>รายวิชามุ่งเน้นการสื่อสารภาษาอังกฤษในวิชาชีพ เพื่อให้นักศึกษาสามารถแนะนำตนเองและแนะนำผู้อื่นได้อย่างเหมาะสมต่อสถานการณ์ มีส่วนร่วมในการอภิปราย นำเสนอความคิดเห็น ทำโน้ตย่อและสรุปใจความสำคัญในสถานการณ์</w:t>
      </w:r>
      <w:r w:rsidR="00AE05E2" w:rsidRPr="00DC768D">
        <w:rPr>
          <w:rFonts w:ascii="TH SarabunPSK" w:hAnsi="TH SarabunPSK" w:cs="TH SarabunPSK"/>
          <w:sz w:val="32"/>
          <w:szCs w:val="32"/>
          <w:cs/>
        </w:rPr>
        <w:t xml:space="preserve">ต่าง ๆ </w:t>
      </w:r>
      <w:r w:rsidRPr="00DC768D">
        <w:rPr>
          <w:rFonts w:ascii="TH SarabunPSK" w:hAnsi="TH SarabunPSK" w:cs="TH SarabunPSK"/>
          <w:sz w:val="32"/>
          <w:szCs w:val="32"/>
          <w:cs/>
        </w:rPr>
        <w:t>ได้ นอกจากนี้ รายวิชายังครอบคลุมการเขียนข้อความเชิงธุรกิจ และการนำเสนองานอย่างมีประสิทธิภาพ นักศึกษาจะได้ทำกิจกรรมที่เสริมสร้างความเข้าใจในวัฒนธรรมเพื่อการสื่อสารอย่างมีประสิทธิภาพในระดับสากล</w:t>
      </w:r>
    </w:p>
    <w:p w14:paraId="4F8A384D"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sz w:val="32"/>
          <w:szCs w:val="32"/>
          <w:cs/>
        </w:rPr>
        <w:tab/>
      </w:r>
      <w:r w:rsidRPr="00DC768D">
        <w:rPr>
          <w:rFonts w:ascii="TH SarabunPSK" w:hAnsi="TH SarabunPSK" w:cs="TH SarabunPSK"/>
          <w:sz w:val="32"/>
          <w:szCs w:val="32"/>
        </w:rPr>
        <w:t>The course focuses on professional English communication in which students are instructed to introduce themselves and others, participate in a discussion, express their ideas and opinions, take notes, and write summaries in various situations. In addition, they will be required to write business related messages. They will be trained to give professional presentations. Students will undertake activities that foster the understanding of cultures for effective international communication.</w:t>
      </w:r>
    </w:p>
    <w:p w14:paraId="049EB286" w14:textId="77777777" w:rsidR="00D56631" w:rsidRPr="00DC768D" w:rsidRDefault="00D56631" w:rsidP="00ED3C32">
      <w:pPr>
        <w:pStyle w:val="a4"/>
        <w:ind w:left="0" w:right="28"/>
        <w:contextualSpacing w:val="0"/>
        <w:jc w:val="both"/>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57337C45" w14:textId="77777777" w:rsidR="00D56631" w:rsidRPr="00DC768D" w:rsidRDefault="00D56631" w:rsidP="00510FD7">
      <w:pPr>
        <w:pStyle w:val="a4"/>
        <w:numPr>
          <w:ilvl w:val="0"/>
          <w:numId w:val="25"/>
        </w:numPr>
        <w:ind w:right="26" w:hanging="270"/>
        <w:jc w:val="left"/>
        <w:rPr>
          <w:rFonts w:ascii="TH SarabunPSK" w:hAnsi="TH SarabunPSK" w:cs="TH SarabunPSK"/>
          <w:sz w:val="32"/>
          <w:szCs w:val="32"/>
        </w:rPr>
      </w:pPr>
      <w:r w:rsidRPr="00DC768D">
        <w:rPr>
          <w:rFonts w:ascii="TH SarabunPSK" w:hAnsi="TH SarabunPSK" w:cs="TH SarabunPSK"/>
          <w:sz w:val="32"/>
          <w:szCs w:val="32"/>
        </w:rPr>
        <w:lastRenderedPageBreak/>
        <w:t>Appropriately use English to perform tasks in workplace contexts.</w:t>
      </w:r>
    </w:p>
    <w:p w14:paraId="6D3348BE" w14:textId="77777777" w:rsidR="00D56631" w:rsidRPr="00DC768D" w:rsidRDefault="00D56631" w:rsidP="00510FD7">
      <w:pPr>
        <w:pStyle w:val="a4"/>
        <w:numPr>
          <w:ilvl w:val="0"/>
          <w:numId w:val="25"/>
        </w:numPr>
        <w:ind w:right="26" w:hanging="270"/>
        <w:jc w:val="left"/>
        <w:rPr>
          <w:rFonts w:ascii="TH SarabunPSK" w:hAnsi="TH SarabunPSK" w:cs="TH SarabunPSK"/>
          <w:sz w:val="32"/>
          <w:szCs w:val="32"/>
        </w:rPr>
      </w:pPr>
      <w:r w:rsidRPr="00DC768D">
        <w:rPr>
          <w:rFonts w:ascii="TH SarabunPSK" w:hAnsi="TH SarabunPSK" w:cs="TH SarabunPSK"/>
          <w:sz w:val="32"/>
          <w:szCs w:val="32"/>
        </w:rPr>
        <w:t>Identify cultural differences and cultural issues which affect intercultural</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communication.</w:t>
      </w:r>
    </w:p>
    <w:p w14:paraId="4A1E17DC" w14:textId="77777777" w:rsidR="00CB69F9" w:rsidRPr="00DC768D" w:rsidRDefault="00CB69F9" w:rsidP="00ED3C32">
      <w:pPr>
        <w:pStyle w:val="a4"/>
        <w:ind w:right="26"/>
        <w:jc w:val="left"/>
        <w:rPr>
          <w:rFonts w:ascii="TH SarabunPSK" w:hAnsi="TH SarabunPSK" w:cs="TH SarabunPSK"/>
          <w:sz w:val="32"/>
          <w:szCs w:val="32"/>
        </w:rPr>
      </w:pPr>
    </w:p>
    <w:p w14:paraId="6F9401C1" w14:textId="77777777"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w:t>
      </w:r>
      <w:r w:rsidRPr="00DC768D">
        <w:rPr>
          <w:rFonts w:ascii="TH SarabunPSK" w:hAnsi="TH SarabunPSK" w:cs="TH SarabunPSK" w:hint="cs"/>
          <w:b/>
          <w:bCs/>
          <w:sz w:val="32"/>
          <w:szCs w:val="32"/>
          <w:cs/>
        </w:rPr>
        <w:t>2</w:t>
      </w:r>
      <w:r w:rsidRPr="00DC768D">
        <w:rPr>
          <w:rFonts w:ascii="TH SarabunPSK" w:hAnsi="TH SarabunPSK" w:cs="TH SarabunPSK"/>
          <w:b/>
          <w:bCs/>
          <w:sz w:val="32"/>
          <w:szCs w:val="32"/>
          <w:cs/>
        </w:rPr>
        <w:t>) กลุ่มการเป็นส่วนหนึ่งของโลก</w:t>
      </w:r>
      <w:r w:rsidRPr="00DC768D">
        <w:rPr>
          <w:rFonts w:ascii="TH SarabunPSK" w:hAnsi="TH SarabunPSK" w:cs="TH SarabunPSK"/>
          <w:b/>
          <w:bCs/>
          <w:sz w:val="32"/>
          <w:szCs w:val="32"/>
          <w:cs/>
        </w:rPr>
        <w:tab/>
      </w:r>
      <w:r w:rsidRPr="00DC768D">
        <w:rPr>
          <w:rFonts w:ascii="TH SarabunPSK" w:hAnsi="TH SarabunPSK" w:cs="TH SarabunPSK" w:hint="cs"/>
          <w:b/>
          <w:bCs/>
          <w:sz w:val="32"/>
          <w:szCs w:val="32"/>
          <w:cs/>
        </w:rPr>
        <w:t>6</w:t>
      </w:r>
      <w:r w:rsidRPr="00DC768D">
        <w:rPr>
          <w:rFonts w:ascii="TH SarabunPSK" w:hAnsi="TH SarabunPSK" w:cs="TH SarabunPSK"/>
          <w:b/>
          <w:bCs/>
          <w:sz w:val="32"/>
          <w:szCs w:val="32"/>
          <w:cs/>
        </w:rPr>
        <w:tab/>
        <w:t>หน่วยกิต</w:t>
      </w:r>
    </w:p>
    <w:p w14:paraId="1C142C2C" w14:textId="77777777" w:rsidR="00D56631" w:rsidRPr="00DC768D" w:rsidRDefault="00D56631" w:rsidP="00ED3C32">
      <w:pPr>
        <w:tabs>
          <w:tab w:val="left" w:pos="5040"/>
          <w:tab w:val="left" w:pos="7560"/>
          <w:tab w:val="left" w:pos="8010"/>
        </w:tabs>
        <w:jc w:val="left"/>
        <w:rPr>
          <w:rFonts w:ascii="TH SarabunPSK" w:eastAsia="Angsana New" w:hAnsi="TH SarabunPSK" w:cs="TH SarabunPSK"/>
          <w:sz w:val="32"/>
          <w:szCs w:val="32"/>
          <w:u w:val="single"/>
        </w:rPr>
      </w:pPr>
      <w:r w:rsidRPr="00DC768D">
        <w:rPr>
          <w:rFonts w:ascii="TH SarabunPSK" w:eastAsia="Angsana New" w:hAnsi="TH SarabunPSK" w:cs="TH SarabunPSK"/>
          <w:sz w:val="32"/>
          <w:szCs w:val="32"/>
          <w:u w:val="single"/>
          <w:cs/>
        </w:rPr>
        <w:t>2.1) มโนทัศน์ความหลากหลายทางวัฒนธรรมและสังคม</w:t>
      </w:r>
      <w:r w:rsidRPr="00DC768D">
        <w:rPr>
          <w:rFonts w:ascii="TH SarabunPSK" w:eastAsia="Angsana New" w:hAnsi="TH SarabunPSK" w:cs="TH SarabunPSK"/>
          <w:sz w:val="32"/>
          <w:szCs w:val="32"/>
          <w:cs/>
        </w:rPr>
        <w:t xml:space="preserve"> </w:t>
      </w:r>
      <w:r w:rsidRPr="00DC768D">
        <w:rPr>
          <w:rFonts w:ascii="TH SarabunPSK" w:eastAsia="Angsana New" w:hAnsi="TH SarabunPSK" w:cs="TH SarabunPSK"/>
          <w:sz w:val="32"/>
          <w:szCs w:val="32"/>
          <w:cs/>
        </w:rPr>
        <w:tab/>
        <w:t>2 หน่วยกิต</w:t>
      </w:r>
    </w:p>
    <w:p w14:paraId="4CEF4C8E" w14:textId="77777777"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GEC 21101</w:t>
      </w:r>
    </w:p>
    <w:p w14:paraId="1358C2BF"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hAnsi="TH SarabunPSK" w:cs="TH SarabunPSK"/>
          <w:sz w:val="32"/>
          <w:szCs w:val="32"/>
          <w:cs/>
        </w:rPr>
        <w:t>สะท้อนคิดความหลากหลายทางสังคม</w:t>
      </w:r>
    </w:p>
    <w:p w14:paraId="4F33E716" w14:textId="77777777" w:rsidR="00D56631" w:rsidRPr="00DC768D" w:rsidRDefault="00D56631" w:rsidP="00ED3C32">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rPr>
        <w:t>Reflection of Social Diversity</w:t>
      </w:r>
    </w:p>
    <w:p w14:paraId="15351EB2" w14:textId="6057F40B"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00521E32" w:rsidRPr="00DC768D">
        <w:rPr>
          <w:rFonts w:ascii="TH SarabunPSK" w:hAnsi="TH SarabunPSK" w:cs="TH SarabunPSK"/>
          <w:sz w:val="32"/>
          <w:szCs w:val="32"/>
        </w:rPr>
        <w:t>1 (1-0-2)</w:t>
      </w:r>
    </w:p>
    <w:p w14:paraId="31E75520"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โมดูลบังคับก่อน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12B98AE3"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7311ED45" w14:textId="1157C4B2"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t>ความหลากหลายของปัจเจกบุคคลและบริบททางสังคม ซึ่งเชื่อมโยงกับปรากฏการณ์</w:t>
      </w:r>
      <w:r w:rsidR="00AE05E2" w:rsidRPr="00DC768D">
        <w:rPr>
          <w:rFonts w:ascii="TH SarabunPSK" w:hAnsi="TH SarabunPSK" w:cs="TH SarabunPSK"/>
          <w:sz w:val="32"/>
          <w:szCs w:val="32"/>
          <w:cs/>
        </w:rPr>
        <w:t xml:space="preserve">ต่าง ๆ </w:t>
      </w:r>
      <w:r w:rsidRPr="00DC768D">
        <w:rPr>
          <w:rFonts w:ascii="TH SarabunPSK" w:hAnsi="TH SarabunPSK" w:cs="TH SarabunPSK"/>
          <w:sz w:val="32"/>
          <w:szCs w:val="32"/>
          <w:cs/>
        </w:rPr>
        <w:t>ผ่านมุมมองทางสังคมศาสตร์เบื้องต้น และปัจจัย</w:t>
      </w:r>
      <w:r w:rsidR="00AE05E2" w:rsidRPr="00DC768D">
        <w:rPr>
          <w:rFonts w:ascii="TH SarabunPSK" w:hAnsi="TH SarabunPSK" w:cs="TH SarabunPSK"/>
          <w:sz w:val="32"/>
          <w:szCs w:val="32"/>
          <w:cs/>
        </w:rPr>
        <w:t xml:space="preserve">ต่าง ๆ </w:t>
      </w:r>
      <w:r w:rsidRPr="00DC768D">
        <w:rPr>
          <w:rFonts w:ascii="TH SarabunPSK" w:hAnsi="TH SarabunPSK" w:cs="TH SarabunPSK"/>
          <w:sz w:val="32"/>
          <w:szCs w:val="32"/>
          <w:cs/>
        </w:rPr>
        <w:t>ที่ส่งผลต่อความหลากหลายทางสังคม</w:t>
      </w:r>
    </w:p>
    <w:p w14:paraId="11C862DC"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sz w:val="32"/>
          <w:szCs w:val="32"/>
          <w:cs/>
        </w:rPr>
        <w:tab/>
      </w:r>
      <w:r w:rsidRPr="00DC768D">
        <w:rPr>
          <w:rFonts w:ascii="TH SarabunPSK" w:hAnsi="TH SarabunPSK" w:cs="TH SarabunPSK"/>
          <w:sz w:val="32"/>
          <w:szCs w:val="32"/>
        </w:rPr>
        <w:t>The diversity of individuals and social contexts, linked to various phenomena through social science perspectives, to analyze factors affecting social diversity.</w:t>
      </w:r>
    </w:p>
    <w:p w14:paraId="4F854FE3" w14:textId="48865D74" w:rsidR="00D56631" w:rsidRPr="00DC768D" w:rsidRDefault="00D56631" w:rsidP="00ED3C32">
      <w:pPr>
        <w:pStyle w:val="a4"/>
        <w:ind w:left="0" w:right="28"/>
        <w:contextualSpacing w:val="0"/>
        <w:jc w:val="both"/>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4856999F" w14:textId="78A41F12" w:rsidR="00D56631" w:rsidRPr="00DC768D" w:rsidRDefault="00D56631"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cs/>
        </w:rPr>
        <w:t>อธิบายความเชื่อมโยงระหว่างความหลากหลายของปัจเจกบุคคล บริบททางสังคม และปรากฏการณ์</w:t>
      </w:r>
      <w:r w:rsidR="00AE05E2" w:rsidRPr="00DC768D">
        <w:rPr>
          <w:rFonts w:ascii="TH SarabunPSK" w:hAnsi="TH SarabunPSK" w:cs="TH SarabunPSK"/>
          <w:sz w:val="32"/>
          <w:szCs w:val="32"/>
          <w:cs/>
        </w:rPr>
        <w:t xml:space="preserve">ต่าง ๆ </w:t>
      </w:r>
      <w:r w:rsidRPr="00DC768D">
        <w:rPr>
          <w:rFonts w:ascii="TH SarabunPSK" w:hAnsi="TH SarabunPSK" w:cs="TH SarabunPSK"/>
          <w:sz w:val="32"/>
          <w:szCs w:val="32"/>
          <w:cs/>
        </w:rPr>
        <w:t>โดยใช้มุมมองทางสังคมศาสตร์เบื้องต้น</w:t>
      </w:r>
    </w:p>
    <w:p w14:paraId="3D5040A7" w14:textId="77777777" w:rsidR="00D56631" w:rsidRPr="00DC768D" w:rsidRDefault="00D56631"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rPr>
        <w:t>Explain the connection between individual diversity, social context, and various phenomena using a basic social science perspective.</w:t>
      </w:r>
    </w:p>
    <w:p w14:paraId="4ACD22FB" w14:textId="77777777" w:rsidR="00D56631" w:rsidRPr="00DC768D" w:rsidRDefault="00D56631" w:rsidP="00ED3C32">
      <w:pPr>
        <w:pStyle w:val="a4"/>
        <w:ind w:left="0"/>
        <w:contextualSpacing w:val="0"/>
        <w:jc w:val="left"/>
        <w:rPr>
          <w:rFonts w:ascii="TH SarabunPSK" w:hAnsi="TH SarabunPSK" w:cs="TH SarabunPSK"/>
          <w:b/>
          <w:bCs/>
          <w:sz w:val="32"/>
          <w:szCs w:val="32"/>
        </w:rPr>
      </w:pPr>
    </w:p>
    <w:p w14:paraId="3AC3C8A2" w14:textId="77777777"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GEC 2110</w:t>
      </w:r>
      <w:r w:rsidRPr="00DC768D">
        <w:rPr>
          <w:rFonts w:ascii="TH SarabunPSK" w:hAnsi="TH SarabunPSK" w:cs="TH SarabunPSK" w:hint="cs"/>
          <w:sz w:val="32"/>
          <w:szCs w:val="32"/>
          <w:cs/>
        </w:rPr>
        <w:t>2</w:t>
      </w:r>
    </w:p>
    <w:p w14:paraId="03F4B357"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hAnsi="TH SarabunPSK" w:cs="TH SarabunPSK"/>
          <w:sz w:val="32"/>
          <w:szCs w:val="32"/>
          <w:cs/>
        </w:rPr>
        <w:t>วิธีการสำรวจสังคม</w:t>
      </w:r>
    </w:p>
    <w:p w14:paraId="5D90C4D4" w14:textId="77777777" w:rsidR="00D56631" w:rsidRPr="00DC768D" w:rsidRDefault="00D56631" w:rsidP="00ED3C32">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              </w:t>
      </w:r>
      <w:r w:rsidRPr="00DC768D">
        <w:rPr>
          <w:rFonts w:ascii="TH SarabunPSK" w:eastAsia="Angsana New" w:hAnsi="TH SarabunPSK" w:cs="TH SarabunPSK"/>
          <w:sz w:val="32"/>
          <w:szCs w:val="32"/>
        </w:rPr>
        <w:t>Methods of Social Investigation</w:t>
      </w:r>
    </w:p>
    <w:p w14:paraId="15DBEA03" w14:textId="37AE4CB5"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00521E32" w:rsidRPr="00DC768D">
        <w:rPr>
          <w:rFonts w:ascii="TH SarabunPSK" w:hAnsi="TH SarabunPSK" w:cs="TH SarabunPSK"/>
          <w:sz w:val="32"/>
          <w:szCs w:val="32"/>
        </w:rPr>
        <w:t>1 (1-0-2)</w:t>
      </w:r>
    </w:p>
    <w:p w14:paraId="30AD2545"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โมดูลบังคับก่อน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7D7B9A09"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09D14089" w14:textId="77777777" w:rsidR="00D56631" w:rsidRPr="00DC768D" w:rsidRDefault="00D56631" w:rsidP="00ED3C32">
      <w:pPr>
        <w:pStyle w:val="a4"/>
        <w:ind w:left="0" w:right="26"/>
        <w:contextualSpacing w:val="0"/>
        <w:jc w:val="thaiDistribute"/>
        <w:rPr>
          <w:rFonts w:ascii="TH SarabunPSK" w:hAnsi="TH SarabunPSK" w:cs="TH SarabunPSK"/>
          <w:spacing w:val="-4"/>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r>
      <w:r w:rsidRPr="00DC768D">
        <w:rPr>
          <w:rFonts w:ascii="TH SarabunPSK" w:hAnsi="TH SarabunPSK" w:cs="TH SarabunPSK"/>
          <w:spacing w:val="-4"/>
          <w:sz w:val="32"/>
          <w:szCs w:val="32"/>
          <w:cs/>
        </w:rPr>
        <w:t>การใช้เครื่องมือทางสังคมศาสตร์ เช่น การสังเกต การสัมภาษณ์ การทำแบบสอบถาม ในการเก็บรวบรวมข้อมูลและวิเคราะห์ข้อมูลเกี่ยวกับปรากฏการณ์และพฤติกรรมในสังคมมนุษย์โดยยึดหลักจริยธรรมการวิจัย</w:t>
      </w:r>
    </w:p>
    <w:p w14:paraId="3BA58596"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sz w:val="32"/>
          <w:szCs w:val="32"/>
          <w:cs/>
        </w:rPr>
        <w:tab/>
      </w:r>
      <w:r w:rsidRPr="00DC768D">
        <w:rPr>
          <w:rFonts w:ascii="TH SarabunPSK" w:hAnsi="TH SarabunPSK" w:cs="TH SarabunPSK"/>
          <w:sz w:val="32"/>
          <w:szCs w:val="32"/>
        </w:rPr>
        <w:t>Using various research tools in social science to study societies such as observation, interviews, and questionnaires for collecting and analyzing data on phenomena and behaviors in human society, based on the principle of research ethics.</w:t>
      </w:r>
    </w:p>
    <w:p w14:paraId="58029FB6" w14:textId="77777777" w:rsidR="00D56631" w:rsidRPr="00DC768D" w:rsidRDefault="00D56631" w:rsidP="00ED3C32">
      <w:pPr>
        <w:pStyle w:val="a4"/>
        <w:ind w:left="0" w:right="28"/>
        <w:contextualSpacing w:val="0"/>
        <w:jc w:val="both"/>
        <w:rPr>
          <w:rFonts w:ascii="TH SarabunPSK" w:hAnsi="TH SarabunPSK" w:cs="TH SarabunPSK"/>
          <w:sz w:val="32"/>
          <w:szCs w:val="32"/>
        </w:rPr>
      </w:pPr>
      <w:r w:rsidRPr="00DC768D">
        <w:rPr>
          <w:rFonts w:ascii="TH SarabunPSK" w:hAnsi="TH SarabunPSK" w:cs="TH SarabunPSK"/>
          <w:b/>
          <w:bCs/>
          <w:sz w:val="32"/>
          <w:szCs w:val="32"/>
          <w:cs/>
        </w:rPr>
        <w:lastRenderedPageBreak/>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77B5E93F" w14:textId="77777777" w:rsidR="00D56631" w:rsidRPr="00DC768D" w:rsidRDefault="00D56631"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cs/>
        </w:rPr>
        <w:t xml:space="preserve">เก็บรวบรวมข้อมูลเกี่ยวกับปรากฏการณ์และพฤติกรรมของมนุษย์ในสังคมได้อย่างเหมาะสมกับกรณีศึกษาที่กำหนด โดยใช้วิธีและเครื่องมือวิจัยทางสังคมศาสตร์เบื้องต้น  </w:t>
      </w:r>
    </w:p>
    <w:p w14:paraId="18C217D1" w14:textId="77777777" w:rsidR="00D56631" w:rsidRPr="00DC768D" w:rsidRDefault="00D56631"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rPr>
        <w:t>Collect data on social phenomena and human behavior appropriately for a given case study using basic social science research methods and tools.</w:t>
      </w:r>
    </w:p>
    <w:p w14:paraId="5FA4826A" w14:textId="77777777" w:rsidR="008406B7" w:rsidRPr="00DC768D" w:rsidRDefault="008406B7" w:rsidP="00ED3C32">
      <w:pPr>
        <w:tabs>
          <w:tab w:val="left" w:pos="6120"/>
          <w:tab w:val="left" w:pos="7560"/>
          <w:tab w:val="left" w:pos="8010"/>
        </w:tabs>
        <w:jc w:val="left"/>
        <w:rPr>
          <w:rFonts w:ascii="TH SarabunPSK" w:eastAsia="Angsana New" w:hAnsi="TH SarabunPSK" w:cs="TH SarabunPSK"/>
          <w:sz w:val="32"/>
          <w:szCs w:val="32"/>
          <w:u w:val="single"/>
        </w:rPr>
      </w:pPr>
    </w:p>
    <w:p w14:paraId="69185F33" w14:textId="4056DE8C" w:rsidR="00D56631" w:rsidRPr="00DC768D" w:rsidRDefault="00D56631" w:rsidP="00ED3C32">
      <w:pPr>
        <w:tabs>
          <w:tab w:val="left" w:pos="6120"/>
          <w:tab w:val="left" w:pos="7560"/>
          <w:tab w:val="left" w:pos="8010"/>
        </w:tabs>
        <w:jc w:val="left"/>
        <w:rPr>
          <w:rFonts w:ascii="TH SarabunPSK" w:eastAsia="Angsana New" w:hAnsi="TH SarabunPSK" w:cs="TH SarabunPSK"/>
          <w:sz w:val="32"/>
          <w:szCs w:val="32"/>
          <w:u w:val="single"/>
        </w:rPr>
      </w:pPr>
      <w:r w:rsidRPr="00DC768D">
        <w:rPr>
          <w:rFonts w:ascii="TH SarabunPSK" w:eastAsia="Angsana New" w:hAnsi="TH SarabunPSK" w:cs="TH SarabunPSK"/>
          <w:sz w:val="32"/>
          <w:szCs w:val="32"/>
          <w:u w:val="single"/>
          <w:cs/>
        </w:rPr>
        <w:t>2.</w:t>
      </w:r>
      <w:r w:rsidRPr="00DC768D">
        <w:rPr>
          <w:rFonts w:ascii="TH SarabunPSK" w:eastAsia="Angsana New" w:hAnsi="TH SarabunPSK" w:cs="TH SarabunPSK" w:hint="cs"/>
          <w:sz w:val="32"/>
          <w:szCs w:val="32"/>
          <w:u w:val="single"/>
          <w:cs/>
        </w:rPr>
        <w:t>2</w:t>
      </w:r>
      <w:r w:rsidRPr="00DC768D">
        <w:rPr>
          <w:rFonts w:ascii="TH SarabunPSK" w:eastAsia="Angsana New" w:hAnsi="TH SarabunPSK" w:cs="TH SarabunPSK"/>
          <w:sz w:val="32"/>
          <w:szCs w:val="32"/>
          <w:u w:val="single"/>
          <w:cs/>
        </w:rPr>
        <w:t>) การเคารพคุณค่าของตนเองและผู้อื่นในสังคมแบบพหุวัฒนธรรม</w:t>
      </w:r>
      <w:r w:rsidRPr="00DC768D">
        <w:rPr>
          <w:rFonts w:ascii="TH SarabunPSK" w:eastAsia="Angsana New" w:hAnsi="TH SarabunPSK" w:cs="TH SarabunPSK"/>
          <w:sz w:val="32"/>
          <w:szCs w:val="32"/>
          <w:cs/>
        </w:rPr>
        <w:tab/>
        <w:t>2 หน่วยกิต</w:t>
      </w:r>
    </w:p>
    <w:p w14:paraId="67092328" w14:textId="77777777"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GEC 2</w:t>
      </w:r>
      <w:r w:rsidRPr="00DC768D">
        <w:rPr>
          <w:rFonts w:ascii="TH SarabunPSK" w:hAnsi="TH SarabunPSK" w:cs="TH SarabunPSK" w:hint="cs"/>
          <w:sz w:val="32"/>
          <w:szCs w:val="32"/>
          <w:cs/>
        </w:rPr>
        <w:t>22</w:t>
      </w:r>
      <w:r w:rsidRPr="00DC768D">
        <w:rPr>
          <w:rFonts w:ascii="TH SarabunPSK" w:hAnsi="TH SarabunPSK" w:cs="TH SarabunPSK"/>
          <w:sz w:val="32"/>
          <w:szCs w:val="32"/>
        </w:rPr>
        <w:t>01</w:t>
      </w:r>
    </w:p>
    <w:p w14:paraId="6496AA7E"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hAnsi="TH SarabunPSK" w:cs="TH SarabunPSK"/>
          <w:sz w:val="32"/>
          <w:szCs w:val="32"/>
          <w:cs/>
        </w:rPr>
        <w:t>เปิดใจเรียนรู้ผู้อื่น</w:t>
      </w:r>
    </w:p>
    <w:p w14:paraId="0317925F" w14:textId="77777777" w:rsidR="00D56631" w:rsidRPr="00DC768D" w:rsidRDefault="00D56631" w:rsidP="00ED3C32">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              </w:t>
      </w:r>
      <w:r w:rsidRPr="00DC768D">
        <w:rPr>
          <w:rFonts w:ascii="TH SarabunPSK" w:eastAsia="Angsana New" w:hAnsi="TH SarabunPSK" w:cs="TH SarabunPSK"/>
          <w:sz w:val="32"/>
          <w:szCs w:val="32"/>
        </w:rPr>
        <w:t>Interactive Diversity Understanding</w:t>
      </w:r>
    </w:p>
    <w:p w14:paraId="3A56FDE2" w14:textId="7F4A5445"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00521E32" w:rsidRPr="00DC768D">
        <w:rPr>
          <w:rFonts w:ascii="TH SarabunPSK" w:hAnsi="TH SarabunPSK" w:cs="TH SarabunPSK"/>
          <w:sz w:val="32"/>
          <w:szCs w:val="32"/>
        </w:rPr>
        <w:t>1 (1-0-2)</w:t>
      </w:r>
    </w:p>
    <w:p w14:paraId="3656A9DC"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โมดูลบังคับก่อน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35BF36D6" w14:textId="2AAC3B50"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03A78863"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t>โครงสร้างทางสังคมและปฏิสัมพันธ์ระหว่างผู้คนที่มีความหลากหลายผ่านกรณีศึกษาของบุคคลที่มีภูมิหลัง วัฒนธรรม และวิถีชีวิตแตกต่างกัน เชื่อมโยงข้อมูลจากกรณีศึกษาเหล่านี้ เพื่อทำความเข้าใจโครงสร้างทางสังคมและบริบททางสังคมในภาพรวม</w:t>
      </w:r>
    </w:p>
    <w:p w14:paraId="4D27ECDF"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sz w:val="32"/>
          <w:szCs w:val="32"/>
          <w:cs/>
        </w:rPr>
        <w:tab/>
      </w:r>
      <w:r w:rsidRPr="00DC768D">
        <w:rPr>
          <w:rFonts w:ascii="TH SarabunPSK" w:hAnsi="TH SarabunPSK" w:cs="TH SarabunPSK"/>
          <w:sz w:val="32"/>
          <w:szCs w:val="32"/>
        </w:rPr>
        <w:t>Social structures and interactions among diverse individuals, through case studies of people with different backgrounds, cultures, and lifestyles. Connecting information from these case studies to understand the overall social structure and social context.</w:t>
      </w:r>
    </w:p>
    <w:p w14:paraId="0FB6F59D" w14:textId="77777777" w:rsidR="00D56631" w:rsidRPr="00DC768D" w:rsidRDefault="00D56631" w:rsidP="00ED3C32">
      <w:pPr>
        <w:pStyle w:val="a4"/>
        <w:ind w:left="0" w:right="28"/>
        <w:contextualSpacing w:val="0"/>
        <w:jc w:val="both"/>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78F95043" w14:textId="77777777" w:rsidR="00D56631" w:rsidRPr="00DC768D" w:rsidRDefault="00D56631"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cs/>
        </w:rPr>
        <w:t>สะท้อนเรื่องราว วิถีชีวิตและความเป็นอยู่ของผู้คนในสังคมจากกรณีศึกษา ผ่านการนำเสนอด้วยวิธีการและช่องทางที่หลากหลาย</w:t>
      </w:r>
    </w:p>
    <w:p w14:paraId="0F891E71" w14:textId="77777777" w:rsidR="00D56631" w:rsidRPr="00DC768D" w:rsidRDefault="00D56631"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rPr>
        <w:t>Reflect on the stories, lifestyles, and living conditions of people in society from case studies, through presentation using diverse methods and channels.</w:t>
      </w:r>
    </w:p>
    <w:p w14:paraId="2C186532" w14:textId="77777777"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GEC 2</w:t>
      </w:r>
      <w:r w:rsidRPr="00DC768D">
        <w:rPr>
          <w:rFonts w:ascii="TH SarabunPSK" w:hAnsi="TH SarabunPSK" w:cs="TH SarabunPSK" w:hint="cs"/>
          <w:sz w:val="32"/>
          <w:szCs w:val="32"/>
          <w:cs/>
        </w:rPr>
        <w:t>22</w:t>
      </w:r>
      <w:r w:rsidRPr="00DC768D">
        <w:rPr>
          <w:rFonts w:ascii="TH SarabunPSK" w:hAnsi="TH SarabunPSK" w:cs="TH SarabunPSK"/>
          <w:sz w:val="32"/>
          <w:szCs w:val="32"/>
        </w:rPr>
        <w:t>0</w:t>
      </w:r>
      <w:r w:rsidRPr="00DC768D">
        <w:rPr>
          <w:rFonts w:ascii="TH SarabunPSK" w:hAnsi="TH SarabunPSK" w:cs="TH SarabunPSK" w:hint="cs"/>
          <w:sz w:val="32"/>
          <w:szCs w:val="32"/>
          <w:cs/>
        </w:rPr>
        <w:t>2</w:t>
      </w:r>
    </w:p>
    <w:p w14:paraId="3EEF0CC0"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eastAsia="Angsana New" w:hAnsi="TH SarabunPSK" w:cs="TH SarabunPSK"/>
          <w:sz w:val="32"/>
          <w:szCs w:val="32"/>
          <w:cs/>
        </w:rPr>
        <w:t>ความสัมพันธ์ระหว่างมนุษย์กับธรรมชาติ</w:t>
      </w:r>
    </w:p>
    <w:p w14:paraId="73C8F691" w14:textId="77777777" w:rsidR="00D56631" w:rsidRPr="00DC768D" w:rsidRDefault="00D56631" w:rsidP="00ED3C32">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              </w:t>
      </w:r>
      <w:r w:rsidRPr="00DC768D">
        <w:rPr>
          <w:rFonts w:ascii="TH SarabunPSK" w:eastAsia="Angsana New" w:hAnsi="TH SarabunPSK" w:cs="TH SarabunPSK"/>
          <w:sz w:val="32"/>
          <w:szCs w:val="32"/>
        </w:rPr>
        <w:t>Interrelationship between Humans and Nature</w:t>
      </w:r>
    </w:p>
    <w:p w14:paraId="7FA80A30" w14:textId="664BFE4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00521E32" w:rsidRPr="00DC768D">
        <w:rPr>
          <w:rFonts w:ascii="TH SarabunPSK" w:hAnsi="TH SarabunPSK" w:cs="TH SarabunPSK"/>
          <w:sz w:val="32"/>
          <w:szCs w:val="32"/>
        </w:rPr>
        <w:t>1 (1-0-2)</w:t>
      </w:r>
    </w:p>
    <w:p w14:paraId="6C9BDAD5"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โมดูลบังคับก่อน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3226FFE9"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1D346217" w14:textId="49084BC5" w:rsidR="00D56631" w:rsidRPr="00DC768D" w:rsidRDefault="00D56631" w:rsidP="00ED3C32">
      <w:pPr>
        <w:pStyle w:val="a4"/>
        <w:ind w:left="0" w:right="26"/>
        <w:contextualSpacing w:val="0"/>
        <w:jc w:val="thaiDistribute"/>
        <w:rPr>
          <w:rFonts w:ascii="TH SarabunPSK" w:hAnsi="TH SarabunPSK" w:cs="TH SarabunPSK"/>
          <w:spacing w:val="-4"/>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r>
      <w:r w:rsidRPr="00DC768D">
        <w:rPr>
          <w:rFonts w:ascii="TH SarabunPSK" w:hAnsi="TH SarabunPSK" w:cs="TH SarabunPSK"/>
          <w:spacing w:val="-4"/>
          <w:sz w:val="32"/>
          <w:szCs w:val="32"/>
          <w:cs/>
        </w:rPr>
        <w:t xml:space="preserve">ความสัมพันธ์ระหว่างมนุษย์กับธรรมชาติ บทบาท ความสำคัญของธรรมชาติต่อมนุษย์ในมิติ </w:t>
      </w:r>
      <w:r w:rsidR="00AE05E2" w:rsidRPr="00DC768D">
        <w:rPr>
          <w:rFonts w:ascii="TH SarabunPSK" w:hAnsi="TH SarabunPSK" w:cs="TH SarabunPSK"/>
          <w:spacing w:val="-4"/>
          <w:sz w:val="32"/>
          <w:szCs w:val="32"/>
          <w:cs/>
        </w:rPr>
        <w:t xml:space="preserve">ต่าง ๆ </w:t>
      </w:r>
      <w:r w:rsidRPr="00DC768D">
        <w:rPr>
          <w:rFonts w:ascii="TH SarabunPSK" w:hAnsi="TH SarabunPSK" w:cs="TH SarabunPSK"/>
          <w:spacing w:val="-4"/>
          <w:sz w:val="32"/>
          <w:szCs w:val="32"/>
          <w:cs/>
        </w:rPr>
        <w:t>เช่น เป็นแหล่งอาหาร น้ำสะอาด และเชื้อเพลิง และผลกระทบจากกิจกรรมการดำเนินชีวิตของมนุษย์ต่อธรรมชาติ</w:t>
      </w:r>
    </w:p>
    <w:p w14:paraId="7DA3DB07"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sz w:val="32"/>
          <w:szCs w:val="32"/>
          <w:cs/>
        </w:rPr>
        <w:lastRenderedPageBreak/>
        <w:tab/>
      </w:r>
      <w:r w:rsidRPr="00DC768D">
        <w:rPr>
          <w:rFonts w:ascii="TH SarabunPSK" w:hAnsi="TH SarabunPSK" w:cs="TH SarabunPSK"/>
          <w:sz w:val="32"/>
          <w:szCs w:val="32"/>
        </w:rPr>
        <w:t>The interdependent relationship between humans and nature. The role and importance of nature. The impact of human activities on nature.</w:t>
      </w:r>
    </w:p>
    <w:p w14:paraId="1216911C" w14:textId="77777777" w:rsidR="00D56631" w:rsidRPr="00DC768D" w:rsidRDefault="00D56631" w:rsidP="00ED3C32">
      <w:pPr>
        <w:pStyle w:val="a4"/>
        <w:ind w:left="0" w:right="28"/>
        <w:contextualSpacing w:val="0"/>
        <w:jc w:val="both"/>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06C99280" w14:textId="77777777" w:rsidR="00D56631" w:rsidRPr="00DC768D" w:rsidRDefault="00D56631"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cs/>
        </w:rPr>
        <w:t xml:space="preserve">นำเสนอความสัมพันธ์ระหว่างมนุษย์กับธรรมชาติที่สะท้อนบทบาทและความสำคัญของธรรมชาติที่มีต่อมนุษย์ </w:t>
      </w:r>
    </w:p>
    <w:p w14:paraId="7E05FC3B" w14:textId="77777777" w:rsidR="00D56631" w:rsidRPr="00DC768D" w:rsidRDefault="00D56631"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rPr>
        <w:t>Narrate the relationship between humans and nature, reflecting the role and importance of nature to humans.</w:t>
      </w:r>
    </w:p>
    <w:p w14:paraId="4570A528" w14:textId="77777777" w:rsidR="008406B7" w:rsidRPr="00DC768D" w:rsidRDefault="008406B7" w:rsidP="00ED3C32">
      <w:pPr>
        <w:tabs>
          <w:tab w:val="left" w:pos="4320"/>
          <w:tab w:val="left" w:pos="7560"/>
          <w:tab w:val="left" w:pos="8010"/>
        </w:tabs>
        <w:jc w:val="left"/>
        <w:rPr>
          <w:rFonts w:ascii="TH SarabunPSK" w:eastAsia="Angsana New" w:hAnsi="TH SarabunPSK" w:cs="TH SarabunPSK"/>
          <w:sz w:val="32"/>
          <w:szCs w:val="32"/>
          <w:u w:val="single"/>
        </w:rPr>
      </w:pPr>
    </w:p>
    <w:p w14:paraId="46AA6B6E" w14:textId="452C0961" w:rsidR="00D56631" w:rsidRPr="00DC768D" w:rsidRDefault="00D56631" w:rsidP="00ED3C32">
      <w:pPr>
        <w:tabs>
          <w:tab w:val="left" w:pos="4320"/>
          <w:tab w:val="left" w:pos="7560"/>
          <w:tab w:val="left" w:pos="8010"/>
        </w:tabs>
        <w:jc w:val="left"/>
        <w:rPr>
          <w:rFonts w:ascii="TH SarabunPSK" w:eastAsia="Angsana New" w:hAnsi="TH SarabunPSK" w:cs="TH SarabunPSK"/>
          <w:sz w:val="32"/>
          <w:szCs w:val="32"/>
          <w:u w:val="single"/>
        </w:rPr>
      </w:pPr>
      <w:r w:rsidRPr="00DC768D">
        <w:rPr>
          <w:rFonts w:ascii="TH SarabunPSK" w:eastAsia="Angsana New" w:hAnsi="TH SarabunPSK" w:cs="TH SarabunPSK"/>
          <w:sz w:val="32"/>
          <w:szCs w:val="32"/>
          <w:u w:val="single"/>
          <w:cs/>
        </w:rPr>
        <w:t>2.</w:t>
      </w:r>
      <w:r w:rsidRPr="00DC768D">
        <w:rPr>
          <w:rFonts w:ascii="TH SarabunPSK" w:eastAsia="Angsana New" w:hAnsi="TH SarabunPSK" w:cs="TH SarabunPSK" w:hint="cs"/>
          <w:sz w:val="32"/>
          <w:szCs w:val="32"/>
          <w:u w:val="single"/>
          <w:cs/>
        </w:rPr>
        <w:t>3</w:t>
      </w:r>
      <w:r w:rsidRPr="00DC768D">
        <w:rPr>
          <w:rFonts w:ascii="TH SarabunPSK" w:eastAsia="Angsana New" w:hAnsi="TH SarabunPSK" w:cs="TH SarabunPSK"/>
          <w:sz w:val="32"/>
          <w:szCs w:val="32"/>
          <w:u w:val="single"/>
          <w:cs/>
        </w:rPr>
        <w:t>) บูรณาการความรู้ สู่การเปลี่ยนแปลงสังคม</w:t>
      </w:r>
      <w:r w:rsidRPr="00DC768D">
        <w:rPr>
          <w:rFonts w:ascii="TH SarabunPSK" w:eastAsia="Angsana New" w:hAnsi="TH SarabunPSK" w:cs="TH SarabunPSK"/>
          <w:sz w:val="32"/>
          <w:szCs w:val="32"/>
          <w:cs/>
        </w:rPr>
        <w:tab/>
        <w:t>2 หน่วยกิต</w:t>
      </w:r>
    </w:p>
    <w:p w14:paraId="12E82884" w14:textId="77777777"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GEC 2</w:t>
      </w:r>
      <w:r w:rsidRPr="00DC768D">
        <w:rPr>
          <w:rFonts w:ascii="TH SarabunPSK" w:hAnsi="TH SarabunPSK" w:cs="TH SarabunPSK" w:hint="cs"/>
          <w:sz w:val="32"/>
          <w:szCs w:val="32"/>
          <w:cs/>
        </w:rPr>
        <w:t>33</w:t>
      </w:r>
      <w:r w:rsidRPr="00DC768D">
        <w:rPr>
          <w:rFonts w:ascii="TH SarabunPSK" w:hAnsi="TH SarabunPSK" w:cs="TH SarabunPSK"/>
          <w:sz w:val="32"/>
          <w:szCs w:val="32"/>
        </w:rPr>
        <w:t>01</w:t>
      </w:r>
    </w:p>
    <w:p w14:paraId="6F67035A"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eastAsia="Angsana New" w:hAnsi="TH SarabunPSK" w:cs="TH SarabunPSK"/>
          <w:sz w:val="32"/>
          <w:szCs w:val="32"/>
          <w:cs/>
        </w:rPr>
        <w:t>โครงงาน: สร้างการเปลี่ยนแปลงทางสังคม</w:t>
      </w:r>
    </w:p>
    <w:p w14:paraId="5DF884C3" w14:textId="77777777" w:rsidR="00D56631" w:rsidRPr="00DC768D" w:rsidRDefault="00D56631" w:rsidP="00ED3C32">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              </w:t>
      </w:r>
      <w:r w:rsidRPr="00DC768D">
        <w:rPr>
          <w:rFonts w:ascii="TH SarabunPSK" w:eastAsia="Angsana New" w:hAnsi="TH SarabunPSK" w:cs="TH SarabunPSK"/>
          <w:sz w:val="32"/>
          <w:szCs w:val="32"/>
        </w:rPr>
        <w:t>GE Capstone</w:t>
      </w:r>
    </w:p>
    <w:p w14:paraId="220A0A6D" w14:textId="1A6978E1"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00521E32" w:rsidRPr="00DC768D">
        <w:rPr>
          <w:rFonts w:ascii="TH SarabunPSK" w:hAnsi="TH SarabunPSK" w:cs="TH SarabunPSK" w:hint="cs"/>
          <w:sz w:val="32"/>
          <w:szCs w:val="32"/>
          <w:cs/>
        </w:rPr>
        <w:t>2 (1-2-4)</w:t>
      </w:r>
    </w:p>
    <w:p w14:paraId="763ECC6A"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โมดูลบังคับก่อน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sz w:val="32"/>
          <w:szCs w:val="32"/>
          <w:cs/>
        </w:rPr>
        <w:t xml:space="preserve">ผ่าน </w:t>
      </w:r>
      <w:r w:rsidRPr="00DC768D">
        <w:rPr>
          <w:rFonts w:ascii="TH SarabunPSK" w:hAnsi="TH SarabunPSK" w:cs="TH SarabunPSK"/>
          <w:sz w:val="32"/>
          <w:szCs w:val="32"/>
        </w:rPr>
        <w:t xml:space="preserve">GEC </w:t>
      </w:r>
      <w:r w:rsidRPr="00DC768D">
        <w:rPr>
          <w:rFonts w:ascii="TH SarabunPSK" w:hAnsi="TH SarabunPSK" w:cs="TH SarabunPSK"/>
          <w:sz w:val="32"/>
          <w:szCs w:val="32"/>
          <w:cs/>
        </w:rPr>
        <w:t>อย่างน้อย 10 หน่วยกิต</w:t>
      </w:r>
    </w:p>
    <w:p w14:paraId="6234F006"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23E8F737" w14:textId="3076E234"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t>บูรณาการความรู้ในศาสตร์</w:t>
      </w:r>
      <w:r w:rsidR="00AE05E2" w:rsidRPr="00DC768D">
        <w:rPr>
          <w:rFonts w:ascii="TH SarabunPSK" w:hAnsi="TH SarabunPSK" w:cs="TH SarabunPSK"/>
          <w:sz w:val="32"/>
          <w:szCs w:val="32"/>
          <w:cs/>
        </w:rPr>
        <w:t xml:space="preserve">ต่าง ๆ </w:t>
      </w:r>
      <w:r w:rsidRPr="00DC768D">
        <w:rPr>
          <w:rFonts w:ascii="TH SarabunPSK" w:hAnsi="TH SarabunPSK" w:cs="TH SarabunPSK"/>
          <w:sz w:val="32"/>
          <w:szCs w:val="32"/>
          <w:cs/>
        </w:rPr>
        <w:t>ทักษะที่ได้รับการพัฒนาจากหน่วยการเรียนรู้ ในหมวดวิชาศึกษาทั่วไป เพื่อออกแบบกิจกรรม/ โครงการที่มุ่งสร้างการเปลี่ยนแปลงเชิงบวกต่อสังคม</w:t>
      </w:r>
    </w:p>
    <w:p w14:paraId="3B60B513"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sz w:val="32"/>
          <w:szCs w:val="32"/>
          <w:cs/>
        </w:rPr>
        <w:tab/>
      </w:r>
      <w:r w:rsidRPr="00DC768D">
        <w:rPr>
          <w:rFonts w:ascii="TH SarabunPSK" w:hAnsi="TH SarabunPSK" w:cs="TH SarabunPSK"/>
          <w:sz w:val="32"/>
          <w:szCs w:val="32"/>
        </w:rPr>
        <w:t>Integrate knowledge and skills from diverse general education modules to design activities or projects that create positive societal change.</w:t>
      </w:r>
    </w:p>
    <w:p w14:paraId="080F674F" w14:textId="77777777" w:rsidR="00D56631" w:rsidRPr="00DC768D" w:rsidRDefault="00D56631" w:rsidP="00ED3C32">
      <w:pPr>
        <w:pStyle w:val="a4"/>
        <w:ind w:left="0" w:right="28"/>
        <w:contextualSpacing w:val="0"/>
        <w:jc w:val="both"/>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51FAE72A" w14:textId="77777777" w:rsidR="00D56631" w:rsidRPr="00DC768D" w:rsidRDefault="00D56631" w:rsidP="00ED3C32">
      <w:pPr>
        <w:ind w:right="-244" w:firstLine="720"/>
        <w:jc w:val="thaiDistribute"/>
        <w:rPr>
          <w:rFonts w:ascii="TH SarabunPSK" w:hAnsi="TH SarabunPSK" w:cs="TH SarabunPSK"/>
          <w:spacing w:val="-7"/>
          <w:sz w:val="32"/>
          <w:szCs w:val="32"/>
        </w:rPr>
      </w:pPr>
      <w:r w:rsidRPr="00DC768D">
        <w:rPr>
          <w:rFonts w:ascii="TH SarabunPSK" w:hAnsi="TH SarabunPSK" w:cs="TH SarabunPSK"/>
          <w:spacing w:val="-7"/>
          <w:sz w:val="32"/>
          <w:szCs w:val="32"/>
          <w:cs/>
        </w:rPr>
        <w:t>จัดทำกิจกรรม/ โครงการนำร่องที่สร้างการเปลี่ยนแปลงเชิงบวกในสังคมที่ตอบโจทย์มิติความต้องการเชิงพื้นที่</w:t>
      </w:r>
    </w:p>
    <w:p w14:paraId="21830935" w14:textId="77777777" w:rsidR="00D56631" w:rsidRPr="00DC768D" w:rsidRDefault="00D56631"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rPr>
        <w:t>Develop a pilot activity/project that create positive changes in society, addressing the dimensions of local area needs.</w:t>
      </w:r>
    </w:p>
    <w:p w14:paraId="3B04ECA7" w14:textId="77777777" w:rsidR="00D56631" w:rsidRPr="00DC768D" w:rsidRDefault="00D56631" w:rsidP="00ED3C32">
      <w:pPr>
        <w:pStyle w:val="a4"/>
        <w:ind w:left="0"/>
        <w:contextualSpacing w:val="0"/>
        <w:jc w:val="left"/>
        <w:rPr>
          <w:rFonts w:ascii="TH SarabunPSK" w:hAnsi="TH SarabunPSK" w:cs="TH SarabunPSK"/>
          <w:b/>
          <w:bCs/>
          <w:sz w:val="32"/>
          <w:szCs w:val="32"/>
        </w:rPr>
      </w:pPr>
    </w:p>
    <w:p w14:paraId="46F79790" w14:textId="77777777"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w:t>
      </w:r>
      <w:r w:rsidRPr="00DC768D">
        <w:rPr>
          <w:rFonts w:ascii="TH SarabunPSK" w:hAnsi="TH SarabunPSK" w:cs="TH SarabunPSK" w:hint="cs"/>
          <w:b/>
          <w:bCs/>
          <w:sz w:val="32"/>
          <w:szCs w:val="32"/>
          <w:cs/>
        </w:rPr>
        <w:t>3</w:t>
      </w:r>
      <w:r w:rsidRPr="00DC768D">
        <w:rPr>
          <w:rFonts w:ascii="TH SarabunPSK" w:hAnsi="TH SarabunPSK" w:cs="TH SarabunPSK"/>
          <w:b/>
          <w:bCs/>
          <w:sz w:val="32"/>
          <w:szCs w:val="32"/>
          <w:cs/>
        </w:rPr>
        <w:t>) กลุ่มการมีจิตสำนึกของความเป็นผู้ประกอบการ</w:t>
      </w:r>
      <w:r w:rsidRPr="00DC768D">
        <w:rPr>
          <w:rFonts w:ascii="TH SarabunPSK" w:hAnsi="TH SarabunPSK" w:cs="TH SarabunPSK"/>
          <w:b/>
          <w:bCs/>
          <w:sz w:val="32"/>
          <w:szCs w:val="32"/>
          <w:cs/>
        </w:rPr>
        <w:tab/>
      </w:r>
      <w:r w:rsidRPr="00DC768D">
        <w:rPr>
          <w:rFonts w:ascii="TH SarabunPSK" w:hAnsi="TH SarabunPSK" w:cs="TH SarabunPSK" w:hint="cs"/>
          <w:b/>
          <w:bCs/>
          <w:sz w:val="32"/>
          <w:szCs w:val="32"/>
          <w:cs/>
        </w:rPr>
        <w:t xml:space="preserve">2  </w:t>
      </w:r>
      <w:r w:rsidRPr="00DC768D">
        <w:rPr>
          <w:rFonts w:ascii="TH SarabunPSK" w:hAnsi="TH SarabunPSK" w:cs="TH SarabunPSK"/>
          <w:b/>
          <w:bCs/>
          <w:sz w:val="32"/>
          <w:szCs w:val="32"/>
          <w:cs/>
        </w:rPr>
        <w:t>หน่วยกิต</w:t>
      </w:r>
    </w:p>
    <w:p w14:paraId="237E4170" w14:textId="77777777" w:rsidR="00D56631" w:rsidRPr="00DC768D" w:rsidRDefault="00D56631" w:rsidP="00ED3C32">
      <w:pPr>
        <w:tabs>
          <w:tab w:val="left" w:pos="1800"/>
          <w:tab w:val="left" w:pos="7560"/>
          <w:tab w:val="left" w:pos="8010"/>
        </w:tabs>
        <w:jc w:val="left"/>
        <w:rPr>
          <w:rFonts w:ascii="TH SarabunPSK" w:eastAsia="Angsana New" w:hAnsi="TH SarabunPSK" w:cs="TH SarabunPSK"/>
          <w:sz w:val="32"/>
          <w:szCs w:val="32"/>
          <w:u w:val="single"/>
        </w:rPr>
      </w:pPr>
      <w:r w:rsidRPr="00DC768D">
        <w:rPr>
          <w:rFonts w:ascii="TH SarabunPSK" w:eastAsia="Angsana New" w:hAnsi="TH SarabunPSK" w:cs="TH SarabunPSK" w:hint="cs"/>
          <w:sz w:val="32"/>
          <w:szCs w:val="32"/>
          <w:u w:val="single"/>
          <w:cs/>
        </w:rPr>
        <w:t>3</w:t>
      </w:r>
      <w:r w:rsidRPr="00DC768D">
        <w:rPr>
          <w:rFonts w:ascii="TH SarabunPSK" w:eastAsia="Angsana New" w:hAnsi="TH SarabunPSK" w:cs="TH SarabunPSK"/>
          <w:sz w:val="32"/>
          <w:szCs w:val="32"/>
          <w:u w:val="single"/>
          <w:cs/>
        </w:rPr>
        <w:t>.1) ภาวะผู้นำ</w:t>
      </w:r>
      <w:r w:rsidRPr="00DC768D">
        <w:rPr>
          <w:rFonts w:ascii="TH SarabunPSK" w:eastAsia="Angsana New" w:hAnsi="TH SarabunPSK" w:cs="TH SarabunPSK"/>
          <w:sz w:val="32"/>
          <w:szCs w:val="32"/>
          <w:cs/>
        </w:rPr>
        <w:tab/>
      </w:r>
      <w:r w:rsidRPr="00DC768D">
        <w:rPr>
          <w:rFonts w:ascii="TH SarabunPSK" w:eastAsia="Angsana New" w:hAnsi="TH SarabunPSK" w:cs="TH SarabunPSK" w:hint="cs"/>
          <w:sz w:val="32"/>
          <w:szCs w:val="32"/>
          <w:cs/>
        </w:rPr>
        <w:t>1</w:t>
      </w:r>
      <w:r w:rsidRPr="00DC768D">
        <w:rPr>
          <w:rFonts w:ascii="TH SarabunPSK" w:eastAsia="Angsana New" w:hAnsi="TH SarabunPSK" w:cs="TH SarabunPSK"/>
          <w:sz w:val="32"/>
          <w:szCs w:val="32"/>
          <w:cs/>
        </w:rPr>
        <w:t xml:space="preserve"> หน่วยกิต</w:t>
      </w:r>
    </w:p>
    <w:p w14:paraId="3DA11C29" w14:textId="77777777"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GEC 32101</w:t>
      </w:r>
    </w:p>
    <w:p w14:paraId="68C22CC1"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hAnsi="TH SarabunPSK" w:cs="TH SarabunPSK"/>
          <w:sz w:val="32"/>
          <w:szCs w:val="32"/>
          <w:cs/>
        </w:rPr>
        <w:t>ศิลปะแห่งการเป็นผู้นำ</w:t>
      </w:r>
    </w:p>
    <w:p w14:paraId="7C3BDC79" w14:textId="77777777" w:rsidR="00D56631" w:rsidRPr="00DC768D" w:rsidRDefault="00D56631" w:rsidP="00ED3C32">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              </w:t>
      </w:r>
      <w:r w:rsidRPr="00DC768D">
        <w:rPr>
          <w:rFonts w:ascii="TH SarabunPSK" w:eastAsia="Angsana New" w:hAnsi="TH SarabunPSK" w:cs="TH SarabunPSK"/>
          <w:sz w:val="32"/>
          <w:szCs w:val="32"/>
        </w:rPr>
        <w:t>Art of Leadership</w:t>
      </w:r>
    </w:p>
    <w:p w14:paraId="1F861189" w14:textId="60882BB3"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00521E32" w:rsidRPr="00DC768D">
        <w:rPr>
          <w:rFonts w:ascii="TH SarabunPSK" w:hAnsi="TH SarabunPSK" w:cs="TH SarabunPSK"/>
          <w:sz w:val="32"/>
          <w:szCs w:val="32"/>
        </w:rPr>
        <w:t>1 (1-0-2)</w:t>
      </w:r>
    </w:p>
    <w:p w14:paraId="755B66BE"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โมดูลบังคับก่อน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4E818D25"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5B10A3AD"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lastRenderedPageBreak/>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t>หลักการพื้นฐานและแนวปฏิบัติที่กำหนดความเป็นผู้นำที่มีประสิทธิผลในองค์กรที่มีพลวัตในปัจจุบัน ผ่านการศึกษาผู้นำที่ประสบความสำเร็จ ธรรมชาติของความเป็นผู้นำที่หลากหลาย การกำหนดวิสัยทัศน์ การตัดสินใจ การสื่อสาร และการสร้างทีมของผู้นำ เพื่อให้เข้าใจหลักการสำคัญ เรียนรู้จากประสบการณ์ของผู้นำ และสร้างแรงบันดาลใจในการประเมินรูปแบบความเป็นผู้นำของตนเอง</w:t>
      </w:r>
    </w:p>
    <w:p w14:paraId="2863F885" w14:textId="77777777" w:rsidR="00D56631" w:rsidRPr="00DC768D" w:rsidRDefault="00D56631" w:rsidP="00ED3C32">
      <w:pPr>
        <w:pStyle w:val="a4"/>
        <w:ind w:left="0" w:right="26"/>
        <w:contextualSpacing w:val="0"/>
        <w:jc w:val="thaiDistribute"/>
        <w:rPr>
          <w:rFonts w:ascii="TH SarabunPSK" w:hAnsi="TH SarabunPSK" w:cs="TH SarabunPSK"/>
          <w:spacing w:val="-4"/>
          <w:sz w:val="32"/>
          <w:szCs w:val="32"/>
        </w:rPr>
      </w:pPr>
      <w:r w:rsidRPr="00DC768D">
        <w:rPr>
          <w:rFonts w:ascii="TH SarabunPSK" w:hAnsi="TH SarabunPSK" w:cs="TH SarabunPSK"/>
          <w:sz w:val="32"/>
          <w:szCs w:val="32"/>
          <w:cs/>
        </w:rPr>
        <w:tab/>
      </w:r>
      <w:r w:rsidRPr="00DC768D">
        <w:rPr>
          <w:rFonts w:ascii="TH SarabunPSK" w:hAnsi="TH SarabunPSK" w:cs="TH SarabunPSK"/>
          <w:spacing w:val="-4"/>
          <w:sz w:val="32"/>
          <w:szCs w:val="32"/>
        </w:rPr>
        <w:t>Fundamental principles and practices that define effective leadership in dynamic organizations. Through the study of successful leaders, diverse nature of leadership, vision setting, decision-making, communication, and team building. To evaluate one's own leadership style.</w:t>
      </w:r>
    </w:p>
    <w:p w14:paraId="1E41C389" w14:textId="4E51BF92" w:rsidR="00D56631" w:rsidRPr="00DC768D" w:rsidRDefault="00D56631" w:rsidP="00ED3C32">
      <w:pPr>
        <w:pStyle w:val="a4"/>
        <w:ind w:left="0" w:right="28"/>
        <w:contextualSpacing w:val="0"/>
        <w:jc w:val="both"/>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5BF7219B" w14:textId="77777777" w:rsidR="00D56631" w:rsidRPr="00DC768D" w:rsidRDefault="00D56631"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cs/>
        </w:rPr>
        <w:t>วิเคราะห์รูปแบบการเป็นผู้นำของตนเองผ่านการศึกษาผู้นำองค์กรที่ประสบความสำเร็จได้</w:t>
      </w:r>
    </w:p>
    <w:p w14:paraId="32D1120C" w14:textId="77777777" w:rsidR="00D56631" w:rsidRPr="00DC768D" w:rsidRDefault="00D56631"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rPr>
        <w:t>Analyze self-leadership styles by studying successful organizational leaders.</w:t>
      </w:r>
    </w:p>
    <w:p w14:paraId="059126D8" w14:textId="77777777" w:rsidR="008406B7" w:rsidRPr="00DC768D" w:rsidRDefault="008406B7" w:rsidP="00ED3C32">
      <w:pPr>
        <w:tabs>
          <w:tab w:val="left" w:pos="1800"/>
          <w:tab w:val="left" w:pos="5040"/>
          <w:tab w:val="left" w:pos="7560"/>
          <w:tab w:val="left" w:pos="8010"/>
        </w:tabs>
        <w:jc w:val="left"/>
        <w:rPr>
          <w:rFonts w:ascii="TH SarabunPSK" w:eastAsia="Angsana New" w:hAnsi="TH SarabunPSK" w:cs="TH SarabunPSK"/>
          <w:sz w:val="32"/>
          <w:szCs w:val="32"/>
          <w:u w:val="single"/>
        </w:rPr>
      </w:pPr>
    </w:p>
    <w:p w14:paraId="19AE2EED" w14:textId="0D7CBDFC" w:rsidR="00D56631" w:rsidRPr="00DC768D" w:rsidRDefault="00D56631" w:rsidP="00ED3C32">
      <w:pPr>
        <w:tabs>
          <w:tab w:val="left" w:pos="1800"/>
          <w:tab w:val="left" w:pos="5040"/>
          <w:tab w:val="left" w:pos="7560"/>
          <w:tab w:val="left" w:pos="8010"/>
        </w:tabs>
        <w:jc w:val="left"/>
        <w:rPr>
          <w:rFonts w:ascii="TH SarabunPSK" w:eastAsia="Angsana New" w:hAnsi="TH SarabunPSK" w:cs="TH SarabunPSK"/>
          <w:sz w:val="32"/>
          <w:szCs w:val="32"/>
          <w:u w:val="single"/>
        </w:rPr>
      </w:pPr>
      <w:r w:rsidRPr="00DC768D">
        <w:rPr>
          <w:rFonts w:ascii="TH SarabunPSK" w:eastAsia="Angsana New" w:hAnsi="TH SarabunPSK" w:cs="TH SarabunPSK" w:hint="cs"/>
          <w:sz w:val="32"/>
          <w:szCs w:val="32"/>
          <w:u w:val="single"/>
          <w:cs/>
        </w:rPr>
        <w:t>3</w:t>
      </w:r>
      <w:r w:rsidRPr="00DC768D">
        <w:rPr>
          <w:rFonts w:ascii="TH SarabunPSK" w:eastAsia="Angsana New" w:hAnsi="TH SarabunPSK" w:cs="TH SarabunPSK"/>
          <w:sz w:val="32"/>
          <w:szCs w:val="32"/>
          <w:u w:val="single"/>
          <w:cs/>
        </w:rPr>
        <w:t>.</w:t>
      </w:r>
      <w:r w:rsidRPr="00DC768D">
        <w:rPr>
          <w:rFonts w:ascii="TH SarabunPSK" w:eastAsia="Angsana New" w:hAnsi="TH SarabunPSK" w:cs="TH SarabunPSK" w:hint="cs"/>
          <w:sz w:val="32"/>
          <w:szCs w:val="32"/>
          <w:u w:val="single"/>
          <w:cs/>
        </w:rPr>
        <w:t>2</w:t>
      </w:r>
      <w:r w:rsidRPr="00DC768D">
        <w:rPr>
          <w:rFonts w:ascii="TH SarabunPSK" w:eastAsia="Angsana New" w:hAnsi="TH SarabunPSK" w:cs="TH SarabunPSK"/>
          <w:sz w:val="32"/>
          <w:szCs w:val="32"/>
          <w:u w:val="single"/>
          <w:cs/>
        </w:rPr>
        <w:t>) การบริหารจัดการและการคิดแบบผู้ประกอบการ</w:t>
      </w:r>
      <w:r w:rsidRPr="00DC768D">
        <w:rPr>
          <w:rFonts w:ascii="TH SarabunPSK" w:eastAsia="Angsana New" w:hAnsi="TH SarabunPSK" w:cs="TH SarabunPSK"/>
          <w:sz w:val="32"/>
          <w:szCs w:val="32"/>
          <w:cs/>
        </w:rPr>
        <w:tab/>
      </w:r>
      <w:r w:rsidRPr="00DC768D">
        <w:rPr>
          <w:rFonts w:ascii="TH SarabunPSK" w:eastAsia="Angsana New" w:hAnsi="TH SarabunPSK" w:cs="TH SarabunPSK" w:hint="cs"/>
          <w:sz w:val="32"/>
          <w:szCs w:val="32"/>
          <w:cs/>
        </w:rPr>
        <w:t>1</w:t>
      </w:r>
      <w:r w:rsidRPr="00DC768D">
        <w:rPr>
          <w:rFonts w:ascii="TH SarabunPSK" w:eastAsia="Angsana New" w:hAnsi="TH SarabunPSK" w:cs="TH SarabunPSK"/>
          <w:sz w:val="32"/>
          <w:szCs w:val="32"/>
          <w:cs/>
        </w:rPr>
        <w:t xml:space="preserve"> หน่วยกิต</w:t>
      </w:r>
    </w:p>
    <w:p w14:paraId="4A4B0866" w14:textId="77777777"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GEC 32</w:t>
      </w:r>
      <w:r w:rsidRPr="00DC768D">
        <w:rPr>
          <w:rFonts w:ascii="TH SarabunPSK" w:hAnsi="TH SarabunPSK" w:cs="TH SarabunPSK" w:hint="cs"/>
          <w:sz w:val="32"/>
          <w:szCs w:val="32"/>
          <w:cs/>
        </w:rPr>
        <w:t>2</w:t>
      </w:r>
      <w:r w:rsidRPr="00DC768D">
        <w:rPr>
          <w:rFonts w:ascii="TH SarabunPSK" w:hAnsi="TH SarabunPSK" w:cs="TH SarabunPSK"/>
          <w:sz w:val="32"/>
          <w:szCs w:val="32"/>
        </w:rPr>
        <w:t>01</w:t>
      </w:r>
    </w:p>
    <w:p w14:paraId="3B8E03C7"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eastAsia="Angsana New" w:hAnsi="TH SarabunPSK" w:cs="TH SarabunPSK"/>
          <w:sz w:val="32"/>
          <w:szCs w:val="32"/>
          <w:cs/>
        </w:rPr>
        <w:t>การบริหารจัดการตนเองอย่างมีประสิทธิภาพ</w:t>
      </w:r>
    </w:p>
    <w:p w14:paraId="5233B126" w14:textId="77777777" w:rsidR="00D56631" w:rsidRPr="00DC768D" w:rsidRDefault="00D56631" w:rsidP="00ED3C32">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              </w:t>
      </w:r>
      <w:r w:rsidRPr="00DC768D">
        <w:rPr>
          <w:rFonts w:ascii="TH SarabunPSK" w:eastAsia="Angsana New" w:hAnsi="TH SarabunPSK" w:cs="TH SarabunPSK"/>
          <w:sz w:val="32"/>
          <w:szCs w:val="32"/>
        </w:rPr>
        <w:t>Effective Self-Management</w:t>
      </w:r>
    </w:p>
    <w:p w14:paraId="241FE010" w14:textId="451E65EE"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00521E32" w:rsidRPr="00DC768D">
        <w:rPr>
          <w:rFonts w:ascii="TH SarabunPSK" w:hAnsi="TH SarabunPSK" w:cs="TH SarabunPSK"/>
          <w:sz w:val="32"/>
          <w:szCs w:val="32"/>
        </w:rPr>
        <w:t>1 (1-0-2)</w:t>
      </w:r>
    </w:p>
    <w:p w14:paraId="75E396CF"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โมดูลบังคับก่อน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371D6A9A"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7E8F62E5" w14:textId="7023D545"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t>แนวคิด ทฤษฎีและเทคนิค</w:t>
      </w:r>
      <w:r w:rsidR="00AE05E2" w:rsidRPr="00DC768D">
        <w:rPr>
          <w:rFonts w:ascii="TH SarabunPSK" w:hAnsi="TH SarabunPSK" w:cs="TH SarabunPSK"/>
          <w:sz w:val="32"/>
          <w:szCs w:val="32"/>
          <w:cs/>
        </w:rPr>
        <w:t xml:space="preserve">ต่าง ๆ </w:t>
      </w:r>
      <w:r w:rsidRPr="00DC768D">
        <w:rPr>
          <w:rFonts w:ascii="TH SarabunPSK" w:hAnsi="TH SarabunPSK" w:cs="TH SarabunPSK"/>
          <w:sz w:val="32"/>
          <w:szCs w:val="32"/>
          <w:cs/>
        </w:rPr>
        <w:t>ที่เกี่ยวข้องกับการบริหารจัดการตนเอง ประกอบด้วย การกำหนดเป้าหมาย และการบริหารทรัพยากร เพื่อพัฒนาทักษะการบริหารจัดการตนเองที่สามารถนำไปประยุกต์ใช้ได้จริงในชีวิตประจำวัน</w:t>
      </w:r>
    </w:p>
    <w:p w14:paraId="5DD1D9EF" w14:textId="77777777" w:rsidR="00D56631" w:rsidRPr="00DC768D" w:rsidRDefault="00D56631" w:rsidP="00ED3C32">
      <w:pPr>
        <w:pStyle w:val="a4"/>
        <w:ind w:left="0" w:right="26"/>
        <w:contextualSpacing w:val="0"/>
        <w:jc w:val="thaiDistribute"/>
        <w:rPr>
          <w:rFonts w:ascii="TH SarabunPSK" w:hAnsi="TH SarabunPSK" w:cs="TH SarabunPSK"/>
          <w:spacing w:val="-4"/>
          <w:sz w:val="32"/>
          <w:szCs w:val="32"/>
        </w:rPr>
      </w:pPr>
      <w:r w:rsidRPr="00DC768D">
        <w:rPr>
          <w:rFonts w:ascii="TH SarabunPSK" w:hAnsi="TH SarabunPSK" w:cs="TH SarabunPSK"/>
          <w:sz w:val="32"/>
          <w:szCs w:val="32"/>
          <w:cs/>
        </w:rPr>
        <w:tab/>
      </w:r>
      <w:r w:rsidRPr="00DC768D">
        <w:rPr>
          <w:rFonts w:ascii="TH SarabunPSK" w:hAnsi="TH SarabunPSK" w:cs="TH SarabunPSK"/>
          <w:spacing w:val="-4"/>
          <w:sz w:val="32"/>
          <w:szCs w:val="32"/>
        </w:rPr>
        <w:t>Concepts, theories, and techniques related to self-management include goal setting and resource management. These are aimed at developing self-management skills that can be practically applied in daily life.</w:t>
      </w:r>
    </w:p>
    <w:p w14:paraId="56A291A5" w14:textId="77777777" w:rsidR="00D56631" w:rsidRPr="00DC768D" w:rsidRDefault="00D56631" w:rsidP="00ED3C32">
      <w:pPr>
        <w:pStyle w:val="a4"/>
        <w:ind w:left="0" w:right="28"/>
        <w:contextualSpacing w:val="0"/>
        <w:jc w:val="both"/>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35BA4F64" w14:textId="77777777" w:rsidR="00D56631" w:rsidRPr="00DC768D" w:rsidRDefault="00D56631"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cs/>
        </w:rPr>
        <w:t>ออกแบบแผนการบริหารจัดการตนเองโดยกำหนดเป้าหมาย วางแผนการใช้ทรัพยากรที่เกี่ยวข้องเพื่อสนับสนุนการบรรลุเป้าหมายได้</w:t>
      </w:r>
    </w:p>
    <w:p w14:paraId="4784911C" w14:textId="77777777" w:rsidR="00D56631" w:rsidRPr="00DC768D" w:rsidRDefault="00D56631"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rPr>
        <w:t>Design a self-management plan by setting goals and planning the use of relevant resources to support the achievement of goals.</w:t>
      </w:r>
    </w:p>
    <w:p w14:paraId="2E95EBFC" w14:textId="71FB08F5" w:rsidR="00D42B4B" w:rsidRPr="00DC768D" w:rsidRDefault="00D42B4B" w:rsidP="00ED3C32">
      <w:pPr>
        <w:rPr>
          <w:rFonts w:ascii="TH SarabunPSK" w:hAnsi="TH SarabunPSK" w:cs="TH SarabunPSK"/>
          <w:b/>
          <w:bCs/>
          <w:sz w:val="32"/>
          <w:szCs w:val="32"/>
          <w:cs/>
        </w:rPr>
      </w:pPr>
    </w:p>
    <w:p w14:paraId="2D65D70C" w14:textId="2C6EB802"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w:t>
      </w:r>
      <w:r w:rsidRPr="00DC768D">
        <w:rPr>
          <w:rFonts w:ascii="TH SarabunPSK" w:hAnsi="TH SarabunPSK" w:cs="TH SarabunPSK" w:hint="cs"/>
          <w:b/>
          <w:bCs/>
          <w:sz w:val="32"/>
          <w:szCs w:val="32"/>
          <w:cs/>
        </w:rPr>
        <w:t>4</w:t>
      </w:r>
      <w:r w:rsidRPr="00DC768D">
        <w:rPr>
          <w:rFonts w:ascii="TH SarabunPSK" w:hAnsi="TH SarabunPSK" w:cs="TH SarabunPSK"/>
          <w:b/>
          <w:bCs/>
          <w:sz w:val="32"/>
          <w:szCs w:val="32"/>
          <w:cs/>
        </w:rPr>
        <w:t>) กลุ่ม</w:t>
      </w:r>
      <w:r w:rsidRPr="00DC768D">
        <w:rPr>
          <w:rFonts w:ascii="TH SarabunPSK" w:eastAsia="Angsana New" w:hAnsi="TH SarabunPSK" w:cs="TH SarabunPSK"/>
          <w:b/>
          <w:bCs/>
          <w:sz w:val="32"/>
          <w:szCs w:val="32"/>
          <w:cs/>
        </w:rPr>
        <w:t>การเป็นผู้เรียนรู้ตลอดชีวิต</w:t>
      </w:r>
      <w:r w:rsidRPr="00DC768D">
        <w:rPr>
          <w:rFonts w:ascii="TH SarabunPSK" w:hAnsi="TH SarabunPSK" w:cs="TH SarabunPSK"/>
          <w:b/>
          <w:bCs/>
          <w:sz w:val="32"/>
          <w:szCs w:val="32"/>
          <w:cs/>
        </w:rPr>
        <w:tab/>
      </w:r>
      <w:r w:rsidRPr="00DC768D">
        <w:rPr>
          <w:rFonts w:ascii="TH SarabunPSK" w:hAnsi="TH SarabunPSK" w:cs="TH SarabunPSK" w:hint="cs"/>
          <w:b/>
          <w:bCs/>
          <w:sz w:val="32"/>
          <w:szCs w:val="32"/>
          <w:cs/>
        </w:rPr>
        <w:t xml:space="preserve">4  </w:t>
      </w:r>
      <w:r w:rsidRPr="00DC768D">
        <w:rPr>
          <w:rFonts w:ascii="TH SarabunPSK" w:hAnsi="TH SarabunPSK" w:cs="TH SarabunPSK"/>
          <w:b/>
          <w:bCs/>
          <w:sz w:val="32"/>
          <w:szCs w:val="32"/>
          <w:cs/>
        </w:rPr>
        <w:t>หน่วยกิต</w:t>
      </w:r>
    </w:p>
    <w:p w14:paraId="36F7B6EF" w14:textId="77777777" w:rsidR="00D56631" w:rsidRPr="00DC768D" w:rsidRDefault="00D56631" w:rsidP="00ED3C32">
      <w:pPr>
        <w:tabs>
          <w:tab w:val="left" w:pos="1800"/>
          <w:tab w:val="left" w:pos="8010"/>
        </w:tabs>
        <w:jc w:val="left"/>
        <w:rPr>
          <w:rFonts w:ascii="TH SarabunPSK" w:eastAsia="Angsana New" w:hAnsi="TH SarabunPSK" w:cs="TH SarabunPSK"/>
          <w:sz w:val="32"/>
          <w:szCs w:val="32"/>
          <w:u w:val="single"/>
        </w:rPr>
      </w:pPr>
      <w:r w:rsidRPr="00DC768D">
        <w:rPr>
          <w:rFonts w:ascii="TH SarabunPSK" w:eastAsia="Angsana New" w:hAnsi="TH SarabunPSK" w:cs="TH SarabunPSK" w:hint="cs"/>
          <w:sz w:val="32"/>
          <w:szCs w:val="32"/>
          <w:u w:val="single"/>
          <w:cs/>
        </w:rPr>
        <w:t>4</w:t>
      </w:r>
      <w:r w:rsidRPr="00DC768D">
        <w:rPr>
          <w:rFonts w:ascii="TH SarabunPSK" w:eastAsia="Angsana New" w:hAnsi="TH SarabunPSK" w:cs="TH SarabunPSK"/>
          <w:sz w:val="32"/>
          <w:szCs w:val="32"/>
          <w:u w:val="single"/>
          <w:cs/>
        </w:rPr>
        <w:t>.1) ปัญหากับแนวทางแก้ปัญหาที่มีมนุษย์เป็นศูนย์กลางเพื่อพัฒนาความยืดหยุ่นทางปัญญา</w:t>
      </w:r>
      <w:r w:rsidRPr="00DC768D">
        <w:rPr>
          <w:rFonts w:ascii="TH SarabunPSK" w:eastAsia="Angsana New" w:hAnsi="TH SarabunPSK" w:cs="TH SarabunPSK"/>
          <w:sz w:val="32"/>
          <w:szCs w:val="32"/>
          <w:cs/>
        </w:rPr>
        <w:tab/>
      </w:r>
      <w:r w:rsidRPr="00DC768D">
        <w:rPr>
          <w:rFonts w:ascii="TH SarabunPSK" w:eastAsia="Angsana New" w:hAnsi="TH SarabunPSK" w:cs="TH SarabunPSK" w:hint="cs"/>
          <w:sz w:val="32"/>
          <w:szCs w:val="32"/>
          <w:cs/>
        </w:rPr>
        <w:t>2</w:t>
      </w:r>
      <w:r w:rsidRPr="00DC768D">
        <w:rPr>
          <w:rFonts w:ascii="TH SarabunPSK" w:eastAsia="Angsana New" w:hAnsi="TH SarabunPSK" w:cs="TH SarabunPSK"/>
          <w:sz w:val="32"/>
          <w:szCs w:val="32"/>
          <w:cs/>
        </w:rPr>
        <w:t xml:space="preserve"> หน่วยกิต</w:t>
      </w:r>
    </w:p>
    <w:p w14:paraId="5831C4EA" w14:textId="77777777"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 xml:space="preserve">GEC </w:t>
      </w:r>
      <w:r w:rsidRPr="00DC768D">
        <w:rPr>
          <w:rFonts w:ascii="TH SarabunPSK" w:hAnsi="TH SarabunPSK" w:cs="TH SarabunPSK" w:hint="cs"/>
          <w:sz w:val="32"/>
          <w:szCs w:val="32"/>
          <w:cs/>
        </w:rPr>
        <w:t>41</w:t>
      </w:r>
      <w:r w:rsidRPr="00DC768D">
        <w:rPr>
          <w:rFonts w:ascii="TH SarabunPSK" w:hAnsi="TH SarabunPSK" w:cs="TH SarabunPSK"/>
          <w:sz w:val="32"/>
          <w:szCs w:val="32"/>
        </w:rPr>
        <w:t>101</w:t>
      </w:r>
    </w:p>
    <w:p w14:paraId="085C39E6"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lastRenderedPageBreak/>
        <w:t xml:space="preserve">ชื่อรายวิชา </w:t>
      </w:r>
      <w:r w:rsidRPr="00DC768D">
        <w:rPr>
          <w:rFonts w:ascii="TH SarabunPSK" w:hAnsi="TH SarabunPSK" w:cs="TH SarabunPSK"/>
          <w:sz w:val="32"/>
          <w:szCs w:val="32"/>
          <w:cs/>
        </w:rPr>
        <w:t>การเข้าใจปัญหาของมนุษย์ในยุคปัญญาประดิษฐ์</w:t>
      </w:r>
    </w:p>
    <w:p w14:paraId="5525EDD1" w14:textId="77777777" w:rsidR="00D56631" w:rsidRPr="00DC768D" w:rsidRDefault="00D56631" w:rsidP="00ED3C32">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              </w:t>
      </w:r>
      <w:r w:rsidRPr="00DC768D">
        <w:rPr>
          <w:rFonts w:ascii="TH SarabunPSK" w:eastAsia="Angsana New" w:hAnsi="TH SarabunPSK" w:cs="TH SarabunPSK"/>
          <w:sz w:val="32"/>
          <w:szCs w:val="32"/>
        </w:rPr>
        <w:t>Understanding Problems of Humans in AI Era</w:t>
      </w:r>
    </w:p>
    <w:p w14:paraId="2B214CC9" w14:textId="40EC6F11"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00521E32" w:rsidRPr="00DC768D">
        <w:rPr>
          <w:rFonts w:ascii="TH SarabunPSK" w:hAnsi="TH SarabunPSK" w:cs="TH SarabunPSK"/>
          <w:sz w:val="32"/>
          <w:szCs w:val="32"/>
        </w:rPr>
        <w:t>1 (1-0-2)</w:t>
      </w:r>
    </w:p>
    <w:p w14:paraId="378B770A"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โมดูลบังคับก่อน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7C628110"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69FE391F"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t>ปัญหาและความต้องการที่เกิดขึ้นในชีวิตประจำวันของมนุษย์ในยุคปัญญาประดิษฐ์ ที่มีการเปลี่ยนแปลง ผลกระทบจากความก้าวหน้าทางเทคโนโลยีที่เปลี่ยนรูปแบบ วิธีการ รวมถึงความสัมพันธ์ ระหว่างพฤติกรรมและความต้องการของมนุษย์ทางสังคมและทางจิตใจ ปัจจัยพื้นฐานที่ส่งผลต่อพฤติกรรม ความต้องการ และความจำเป็นต่อการดำรงอยู่ในสังคม</w:t>
      </w:r>
    </w:p>
    <w:p w14:paraId="58E25345" w14:textId="77777777" w:rsidR="00D56631" w:rsidRPr="00DC768D" w:rsidRDefault="00D56631" w:rsidP="00ED3C32">
      <w:pPr>
        <w:pStyle w:val="a4"/>
        <w:ind w:left="0" w:right="26"/>
        <w:contextualSpacing w:val="0"/>
        <w:jc w:val="thaiDistribute"/>
        <w:rPr>
          <w:rFonts w:ascii="TH SarabunPSK" w:hAnsi="TH SarabunPSK" w:cs="TH SarabunPSK"/>
          <w:spacing w:val="-4"/>
          <w:sz w:val="32"/>
          <w:szCs w:val="32"/>
        </w:rPr>
      </w:pPr>
      <w:r w:rsidRPr="00DC768D">
        <w:rPr>
          <w:rFonts w:ascii="TH SarabunPSK" w:hAnsi="TH SarabunPSK" w:cs="TH SarabunPSK"/>
          <w:sz w:val="32"/>
          <w:szCs w:val="32"/>
          <w:cs/>
        </w:rPr>
        <w:tab/>
      </w:r>
      <w:r w:rsidRPr="00DC768D">
        <w:rPr>
          <w:rFonts w:ascii="TH SarabunPSK" w:hAnsi="TH SarabunPSK" w:cs="TH SarabunPSK"/>
          <w:spacing w:val="-4"/>
          <w:sz w:val="32"/>
          <w:szCs w:val="32"/>
        </w:rPr>
        <w:t>The problems and needs that arise in the daily lives of humans occur in the age of artificial intelligence with its changes. The impact of technological advancements has altered the forms, methods, and relationships between human behavior and needs, both socially and psychologically. The fundamental factors influencing such behavior and needs, and the necessity for existence in society.</w:t>
      </w:r>
    </w:p>
    <w:p w14:paraId="7DA16550" w14:textId="77777777" w:rsidR="00D56631" w:rsidRPr="00DC768D" w:rsidRDefault="00D56631" w:rsidP="00ED3C32">
      <w:pPr>
        <w:pStyle w:val="a4"/>
        <w:ind w:left="0" w:right="28"/>
        <w:contextualSpacing w:val="0"/>
        <w:jc w:val="both"/>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33B8B9CE" w14:textId="77777777" w:rsidR="00D56631" w:rsidRPr="00DC768D" w:rsidRDefault="00D56631"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cs/>
        </w:rPr>
        <w:t>แยกแยะปัญหาของมนุษย์ที่สัมพันธ์กับความต้องการและความจำเป็นต่อการดำรงชีวิตตามยุคการ เปลี่ยนแปลงที่เป็นผลกระทบจากความก้าวหน้าทางเทคโนโลยี</w:t>
      </w:r>
    </w:p>
    <w:p w14:paraId="50BCE488" w14:textId="77777777" w:rsidR="00D56631" w:rsidRPr="00DC768D" w:rsidRDefault="00D56631"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rPr>
        <w:t>Analyze human problems related to needs and necessities for survival according to the era of change resulting from technological advancements</w:t>
      </w:r>
    </w:p>
    <w:p w14:paraId="7998274B" w14:textId="77777777" w:rsidR="00D56631" w:rsidRPr="00DC768D" w:rsidRDefault="00D56631" w:rsidP="00ED3C32">
      <w:pPr>
        <w:pStyle w:val="a4"/>
        <w:ind w:left="0"/>
        <w:contextualSpacing w:val="0"/>
        <w:jc w:val="left"/>
        <w:rPr>
          <w:rFonts w:ascii="TH SarabunPSK" w:hAnsi="TH SarabunPSK" w:cs="TH SarabunPSK"/>
          <w:b/>
          <w:bCs/>
          <w:sz w:val="32"/>
          <w:szCs w:val="32"/>
        </w:rPr>
      </w:pPr>
    </w:p>
    <w:p w14:paraId="5D286C0B" w14:textId="77777777"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 xml:space="preserve">GEC </w:t>
      </w:r>
      <w:r w:rsidRPr="00DC768D">
        <w:rPr>
          <w:rFonts w:ascii="TH SarabunPSK" w:hAnsi="TH SarabunPSK" w:cs="TH SarabunPSK" w:hint="cs"/>
          <w:sz w:val="32"/>
          <w:szCs w:val="32"/>
          <w:cs/>
        </w:rPr>
        <w:t>42</w:t>
      </w:r>
      <w:r w:rsidRPr="00DC768D">
        <w:rPr>
          <w:rFonts w:ascii="TH SarabunPSK" w:hAnsi="TH SarabunPSK" w:cs="TH SarabunPSK"/>
          <w:sz w:val="32"/>
          <w:szCs w:val="32"/>
        </w:rPr>
        <w:t>101</w:t>
      </w:r>
    </w:p>
    <w:p w14:paraId="72C5CF50"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eastAsia="Angsana New" w:hAnsi="TH SarabunPSK" w:cs="TH SarabunPSK"/>
          <w:sz w:val="32"/>
          <w:szCs w:val="32"/>
          <w:cs/>
        </w:rPr>
        <w:t>การแก้ไขปัญหาของมนุษย์ในยุคปัญญาประดิษฐ์</w:t>
      </w:r>
    </w:p>
    <w:p w14:paraId="29AF30CA" w14:textId="77777777" w:rsidR="00D56631" w:rsidRPr="00DC768D" w:rsidRDefault="00D56631" w:rsidP="00ED3C32">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              </w:t>
      </w:r>
      <w:r w:rsidRPr="00DC768D">
        <w:rPr>
          <w:rFonts w:ascii="TH SarabunPSK" w:eastAsia="Angsana New" w:hAnsi="TH SarabunPSK" w:cs="TH SarabunPSK"/>
          <w:sz w:val="32"/>
          <w:szCs w:val="32"/>
        </w:rPr>
        <w:t>Human-Centered Problem Solving in AI Era</w:t>
      </w:r>
    </w:p>
    <w:p w14:paraId="40EF919F" w14:textId="0FB35366"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00521E32" w:rsidRPr="00DC768D">
        <w:rPr>
          <w:rFonts w:ascii="TH SarabunPSK" w:hAnsi="TH SarabunPSK" w:cs="TH SarabunPSK"/>
          <w:sz w:val="32"/>
          <w:szCs w:val="32"/>
        </w:rPr>
        <w:t>1 (1-0-2)</w:t>
      </w:r>
    </w:p>
    <w:p w14:paraId="41B24B3E"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โมดูลบังคับก่อน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6FFD5220" w14:textId="488AF26C"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64449633" w14:textId="52D6B84C"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t>แนวทางและวิธีการแก้ไขปัญหาที่มีมนุษย์เป็นศูนย์กลาง การตัดสินใจแก้ไขปัญหาโดยใช้ผู้ช่วยอัจฉริยะเทคโนโลยีปัญญาประดิษฐ์ (</w:t>
      </w:r>
      <w:r w:rsidRPr="00DC768D">
        <w:rPr>
          <w:rFonts w:ascii="TH SarabunPSK" w:hAnsi="TH SarabunPSK" w:cs="TH SarabunPSK"/>
          <w:sz w:val="32"/>
          <w:szCs w:val="32"/>
        </w:rPr>
        <w:t xml:space="preserve">AI) </w:t>
      </w:r>
      <w:r w:rsidRPr="00DC768D">
        <w:rPr>
          <w:rFonts w:ascii="TH SarabunPSK" w:hAnsi="TH SarabunPSK" w:cs="TH SarabunPSK"/>
          <w:sz w:val="32"/>
          <w:szCs w:val="32"/>
          <w:cs/>
        </w:rPr>
        <w:t>เป็นเครื่องมือ การตั้งคำถามแบบวิพากษ์เพื่อสืบค้น การตรวจสอบข้อเท็จจริงของข้อมูล การตั้งคำถามแบบสร้างสรรค์ การสร้างทางเลือกที่หลากหลายเพื่อแก้ปัญหา การพิจารณาความเป็นไปได้ และเงื่อนไข</w:t>
      </w:r>
      <w:r w:rsidR="00AE05E2" w:rsidRPr="00DC768D">
        <w:rPr>
          <w:rFonts w:ascii="TH SarabunPSK" w:hAnsi="TH SarabunPSK" w:cs="TH SarabunPSK"/>
          <w:sz w:val="32"/>
          <w:szCs w:val="32"/>
          <w:cs/>
        </w:rPr>
        <w:t xml:space="preserve">ต่าง ๆ </w:t>
      </w:r>
      <w:r w:rsidRPr="00DC768D">
        <w:rPr>
          <w:rFonts w:ascii="TH SarabunPSK" w:hAnsi="TH SarabunPSK" w:cs="TH SarabunPSK"/>
          <w:sz w:val="32"/>
          <w:szCs w:val="32"/>
          <w:cs/>
        </w:rPr>
        <w:t>ของทางเลือก</w:t>
      </w:r>
    </w:p>
    <w:p w14:paraId="3643170B" w14:textId="77777777" w:rsidR="00D56631" w:rsidRPr="00DC768D" w:rsidRDefault="00D56631" w:rsidP="00ED3C32">
      <w:pPr>
        <w:pStyle w:val="a4"/>
        <w:ind w:left="0" w:right="26"/>
        <w:contextualSpacing w:val="0"/>
        <w:jc w:val="thaiDistribute"/>
        <w:rPr>
          <w:rFonts w:ascii="TH SarabunPSK" w:hAnsi="TH SarabunPSK" w:cs="TH SarabunPSK"/>
          <w:spacing w:val="-4"/>
          <w:sz w:val="32"/>
          <w:szCs w:val="32"/>
        </w:rPr>
      </w:pPr>
      <w:r w:rsidRPr="00DC768D">
        <w:rPr>
          <w:rFonts w:ascii="TH SarabunPSK" w:hAnsi="TH SarabunPSK" w:cs="TH SarabunPSK"/>
          <w:sz w:val="32"/>
          <w:szCs w:val="32"/>
          <w:cs/>
        </w:rPr>
        <w:tab/>
      </w:r>
      <w:r w:rsidRPr="00DC768D">
        <w:rPr>
          <w:rFonts w:ascii="TH SarabunPSK" w:hAnsi="TH SarabunPSK" w:cs="TH SarabunPSK"/>
          <w:spacing w:val="-4"/>
          <w:sz w:val="32"/>
          <w:szCs w:val="32"/>
        </w:rPr>
        <w:t xml:space="preserve">Human-centered problem-solving approaches and methods, decision-making using intelligent AI technology assistants as tools, critical questioning for inquiry, fact-checking of </w:t>
      </w:r>
      <w:r w:rsidRPr="00DC768D">
        <w:rPr>
          <w:rFonts w:ascii="TH SarabunPSK" w:hAnsi="TH SarabunPSK" w:cs="TH SarabunPSK"/>
          <w:spacing w:val="-4"/>
          <w:sz w:val="32"/>
          <w:szCs w:val="32"/>
        </w:rPr>
        <w:lastRenderedPageBreak/>
        <w:t>information, creative questioning, generating multiple alternatives for problem-solving, considering feasibility and various conditions of the alternatives.</w:t>
      </w:r>
    </w:p>
    <w:p w14:paraId="46D7C5C8"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5ECB59C1" w14:textId="633ADC07" w:rsidR="00D56631" w:rsidRPr="00DC768D" w:rsidRDefault="00D56631"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cs/>
        </w:rPr>
        <w:t>เสนอทางเลือกอย่างสร้างสรรค์ในการแก้ไขปัญหาที่มีมนุษย์เป็นศูนย์กลาง ที่สอดคล้องกับบริบทและเงื่อนไข</w:t>
      </w:r>
      <w:r w:rsidR="00AE05E2" w:rsidRPr="00DC768D">
        <w:rPr>
          <w:rFonts w:ascii="TH SarabunPSK" w:hAnsi="TH SarabunPSK" w:cs="TH SarabunPSK"/>
          <w:sz w:val="32"/>
          <w:szCs w:val="32"/>
          <w:cs/>
        </w:rPr>
        <w:t xml:space="preserve">ต่าง ๆ </w:t>
      </w:r>
      <w:r w:rsidRPr="00DC768D">
        <w:rPr>
          <w:rFonts w:ascii="TH SarabunPSK" w:hAnsi="TH SarabunPSK" w:cs="TH SarabunPSK"/>
          <w:sz w:val="32"/>
          <w:szCs w:val="32"/>
          <w:cs/>
        </w:rPr>
        <w:t>ของปัญหา โดยใช้ผู้ช่วยอัจฉริยะเทคโนโลยีปัญญาประดิษฐ์ (</w:t>
      </w:r>
      <w:r w:rsidRPr="00DC768D">
        <w:rPr>
          <w:rFonts w:ascii="TH SarabunPSK" w:hAnsi="TH SarabunPSK" w:cs="TH SarabunPSK"/>
          <w:sz w:val="32"/>
          <w:szCs w:val="32"/>
        </w:rPr>
        <w:t>AI)</w:t>
      </w:r>
    </w:p>
    <w:p w14:paraId="3A3F219F" w14:textId="77777777" w:rsidR="00D56631" w:rsidRPr="00DC768D" w:rsidRDefault="00D56631"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rPr>
        <w:t>Propose creative solutions for human-centered problem-solving that align with the context and conditions of the issue, utilizing intelligent assistants powered by artificial intelligence (AI)</w:t>
      </w:r>
    </w:p>
    <w:p w14:paraId="2838570F" w14:textId="77777777" w:rsidR="001003A1" w:rsidRPr="00DC768D" w:rsidRDefault="001003A1" w:rsidP="00ED3C32">
      <w:pPr>
        <w:tabs>
          <w:tab w:val="left" w:pos="1800"/>
          <w:tab w:val="left" w:pos="7200"/>
        </w:tabs>
        <w:jc w:val="left"/>
        <w:rPr>
          <w:rFonts w:ascii="TH SarabunPSK" w:eastAsia="Angsana New" w:hAnsi="TH SarabunPSK" w:cs="TH SarabunPSK"/>
          <w:sz w:val="32"/>
          <w:szCs w:val="32"/>
          <w:u w:val="single"/>
        </w:rPr>
      </w:pPr>
    </w:p>
    <w:p w14:paraId="5ECDAAB8" w14:textId="348688BC" w:rsidR="00D56631" w:rsidRPr="00DC768D" w:rsidRDefault="00D56631" w:rsidP="00ED3C32">
      <w:pPr>
        <w:tabs>
          <w:tab w:val="left" w:pos="1800"/>
          <w:tab w:val="left" w:pos="7200"/>
        </w:tabs>
        <w:jc w:val="left"/>
        <w:rPr>
          <w:rFonts w:ascii="TH SarabunPSK" w:eastAsia="Angsana New" w:hAnsi="TH SarabunPSK" w:cs="TH SarabunPSK"/>
          <w:sz w:val="32"/>
          <w:szCs w:val="32"/>
          <w:u w:val="single"/>
        </w:rPr>
      </w:pPr>
      <w:r w:rsidRPr="00DC768D">
        <w:rPr>
          <w:rFonts w:ascii="TH SarabunPSK" w:eastAsia="Angsana New" w:hAnsi="TH SarabunPSK" w:cs="TH SarabunPSK" w:hint="cs"/>
          <w:sz w:val="32"/>
          <w:szCs w:val="32"/>
          <w:u w:val="single"/>
          <w:cs/>
        </w:rPr>
        <w:t>4</w:t>
      </w:r>
      <w:r w:rsidRPr="00DC768D">
        <w:rPr>
          <w:rFonts w:ascii="TH SarabunPSK" w:eastAsia="Angsana New" w:hAnsi="TH SarabunPSK" w:cs="TH SarabunPSK"/>
          <w:sz w:val="32"/>
          <w:szCs w:val="32"/>
          <w:u w:val="single"/>
          <w:cs/>
        </w:rPr>
        <w:t>.</w:t>
      </w:r>
      <w:r w:rsidRPr="00DC768D">
        <w:rPr>
          <w:rFonts w:ascii="TH SarabunPSK" w:eastAsia="Angsana New" w:hAnsi="TH SarabunPSK" w:cs="TH SarabunPSK" w:hint="cs"/>
          <w:sz w:val="32"/>
          <w:szCs w:val="32"/>
          <w:u w:val="single"/>
          <w:cs/>
        </w:rPr>
        <w:t>2</w:t>
      </w:r>
      <w:r w:rsidRPr="00DC768D">
        <w:rPr>
          <w:rFonts w:ascii="TH SarabunPSK" w:eastAsia="Angsana New" w:hAnsi="TH SarabunPSK" w:cs="TH SarabunPSK"/>
          <w:sz w:val="32"/>
          <w:szCs w:val="32"/>
          <w:u w:val="single"/>
          <w:cs/>
        </w:rPr>
        <w:t>) การสะท้อนคิดและการใช้เทคโนโลยีปัญญาประดิษฐ์เพื่อช่วยในการเรียนรู้</w:t>
      </w:r>
      <w:r w:rsidRPr="00DC768D">
        <w:rPr>
          <w:rFonts w:ascii="TH SarabunPSK" w:eastAsia="Angsana New" w:hAnsi="TH SarabunPSK" w:cs="TH SarabunPSK"/>
          <w:sz w:val="32"/>
          <w:szCs w:val="32"/>
          <w:cs/>
        </w:rPr>
        <w:tab/>
      </w:r>
      <w:r w:rsidRPr="00DC768D">
        <w:rPr>
          <w:rFonts w:ascii="TH SarabunPSK" w:eastAsia="Angsana New" w:hAnsi="TH SarabunPSK" w:cs="TH SarabunPSK" w:hint="cs"/>
          <w:sz w:val="32"/>
          <w:szCs w:val="32"/>
          <w:cs/>
        </w:rPr>
        <w:t>2</w:t>
      </w:r>
      <w:r w:rsidRPr="00DC768D">
        <w:rPr>
          <w:rFonts w:ascii="TH SarabunPSK" w:eastAsia="Angsana New" w:hAnsi="TH SarabunPSK" w:cs="TH SarabunPSK"/>
          <w:sz w:val="32"/>
          <w:szCs w:val="32"/>
          <w:cs/>
        </w:rPr>
        <w:t xml:space="preserve"> หน่วยกิต</w:t>
      </w:r>
    </w:p>
    <w:p w14:paraId="131B446A" w14:textId="77777777"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 xml:space="preserve">GEC </w:t>
      </w:r>
      <w:r w:rsidRPr="00DC768D">
        <w:rPr>
          <w:rFonts w:ascii="TH SarabunPSK" w:hAnsi="TH SarabunPSK" w:cs="TH SarabunPSK" w:hint="cs"/>
          <w:sz w:val="32"/>
          <w:szCs w:val="32"/>
          <w:cs/>
        </w:rPr>
        <w:t>412</w:t>
      </w:r>
      <w:r w:rsidRPr="00DC768D">
        <w:rPr>
          <w:rFonts w:ascii="TH SarabunPSK" w:hAnsi="TH SarabunPSK" w:cs="TH SarabunPSK"/>
          <w:sz w:val="32"/>
          <w:szCs w:val="32"/>
        </w:rPr>
        <w:t>01</w:t>
      </w:r>
    </w:p>
    <w:p w14:paraId="181C5BBF"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eastAsia="Angsana New" w:hAnsi="TH SarabunPSK" w:cs="TH SarabunPSK"/>
          <w:sz w:val="32"/>
          <w:szCs w:val="32"/>
          <w:cs/>
        </w:rPr>
        <w:t>การสะท้อนคิดในยุคปัญญาประดิษฐ์</w:t>
      </w:r>
    </w:p>
    <w:p w14:paraId="12F85B92" w14:textId="77777777" w:rsidR="00D56631" w:rsidRPr="00DC768D" w:rsidRDefault="00D56631" w:rsidP="00ED3C32">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              </w:t>
      </w:r>
      <w:r w:rsidRPr="00DC768D">
        <w:rPr>
          <w:rFonts w:ascii="TH SarabunPSK" w:eastAsia="Angsana New" w:hAnsi="TH SarabunPSK" w:cs="TH SarabunPSK"/>
          <w:sz w:val="32"/>
          <w:szCs w:val="32"/>
        </w:rPr>
        <w:t>Reflective Thinking in AI Era</w:t>
      </w:r>
    </w:p>
    <w:p w14:paraId="5CDDB7D2" w14:textId="40BE4A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00521E32" w:rsidRPr="00DC768D">
        <w:rPr>
          <w:rFonts w:ascii="TH SarabunPSK" w:hAnsi="TH SarabunPSK" w:cs="TH SarabunPSK"/>
          <w:sz w:val="32"/>
          <w:szCs w:val="32"/>
        </w:rPr>
        <w:t>1 (1-0-2)</w:t>
      </w:r>
    </w:p>
    <w:p w14:paraId="40E1CD94"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โมดูลบังคับก่อน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31987BE3"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41D57421"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t>ทักษะสะท้อนคิดทบทวนประสบการณ์การเรียนรู้อย่างเป็นระบบในยุคปัญญาประดิษฐ์ (</w:t>
      </w:r>
      <w:r w:rsidRPr="00DC768D">
        <w:rPr>
          <w:rFonts w:ascii="TH SarabunPSK" w:hAnsi="TH SarabunPSK" w:cs="TH SarabunPSK"/>
          <w:sz w:val="32"/>
          <w:szCs w:val="32"/>
        </w:rPr>
        <w:t xml:space="preserve">Reflective Thinking)  </w:t>
      </w:r>
      <w:r w:rsidRPr="00DC768D">
        <w:rPr>
          <w:rFonts w:ascii="TH SarabunPSK" w:hAnsi="TH SarabunPSK" w:cs="TH SarabunPSK"/>
          <w:sz w:val="32"/>
          <w:szCs w:val="32"/>
          <w:cs/>
        </w:rPr>
        <w:t>ใช้กระบวนการตรวจสอบพฤติกรรม ความคิด ความรู้สึก และทัศนคติ  เพื่อเป็นประโยชน์ต่อการเปลี่ยนแปลงและปรับปรุงการเรียนรู้ของตนเอง เช่น การกำหนดเป้าหมาย การวางแผนการพัฒนาทักษะ</w:t>
      </w:r>
    </w:p>
    <w:p w14:paraId="34D4E676" w14:textId="77777777" w:rsidR="00D56631" w:rsidRPr="00DC768D" w:rsidRDefault="00D56631" w:rsidP="00ED3C32">
      <w:pPr>
        <w:pStyle w:val="a4"/>
        <w:ind w:left="0" w:right="26"/>
        <w:contextualSpacing w:val="0"/>
        <w:jc w:val="thaiDistribute"/>
        <w:rPr>
          <w:rFonts w:ascii="TH SarabunPSK" w:hAnsi="TH SarabunPSK" w:cs="TH SarabunPSK"/>
          <w:spacing w:val="-4"/>
          <w:sz w:val="32"/>
          <w:szCs w:val="32"/>
        </w:rPr>
      </w:pPr>
      <w:r w:rsidRPr="00DC768D">
        <w:rPr>
          <w:rFonts w:ascii="TH SarabunPSK" w:hAnsi="TH SarabunPSK" w:cs="TH SarabunPSK"/>
          <w:sz w:val="32"/>
          <w:szCs w:val="32"/>
          <w:cs/>
        </w:rPr>
        <w:tab/>
      </w:r>
      <w:r w:rsidRPr="00DC768D">
        <w:rPr>
          <w:rFonts w:ascii="TH SarabunPSK" w:hAnsi="TH SarabunPSK" w:cs="TH SarabunPSK"/>
          <w:spacing w:val="-4"/>
          <w:sz w:val="32"/>
          <w:szCs w:val="32"/>
        </w:rPr>
        <w:t>Reflective thinking skills involve systematically reviewing learning experiences in the era of artificial intelligence. This process includes examining behavior, thoughts, feelings, and attitudes to benefit from changes and improvements in one's own learning. For example, it involves setting goals, planning skill and knowledge development, and finding inspiration from learning role models and artificial intelligence technology</w:t>
      </w:r>
    </w:p>
    <w:p w14:paraId="669A19DA" w14:textId="77777777" w:rsidR="00D56631" w:rsidRPr="00DC768D" w:rsidRDefault="00D56631" w:rsidP="00ED3C32">
      <w:pPr>
        <w:pStyle w:val="a4"/>
        <w:ind w:left="0" w:right="28"/>
        <w:contextualSpacing w:val="0"/>
        <w:jc w:val="both"/>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40DEA9FF" w14:textId="77777777" w:rsidR="00D56631" w:rsidRPr="00DC768D" w:rsidRDefault="00D56631"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cs/>
        </w:rPr>
        <w:t>สะท้อนความคิดจากประสบการณ์ตนเองผ่านช่องทางการสะท้อนคิดที่หลากหลายอย่างเป็นระบบ ในยุคปัญญาประดิษฐ์</w:t>
      </w:r>
    </w:p>
    <w:p w14:paraId="392C6165" w14:textId="77777777" w:rsidR="00D56631" w:rsidRPr="00DC768D" w:rsidRDefault="00D56631"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rPr>
        <w:t>Reflecting thoughts from personal experiences through various systematic channels of reflection in the era of artificial intelligence.</w:t>
      </w:r>
    </w:p>
    <w:p w14:paraId="3310FD34" w14:textId="77777777" w:rsidR="00C95D89" w:rsidRPr="00DC768D" w:rsidRDefault="00C95D89" w:rsidP="00ED3C32">
      <w:pPr>
        <w:pStyle w:val="a4"/>
        <w:ind w:left="0"/>
        <w:contextualSpacing w:val="0"/>
        <w:jc w:val="left"/>
        <w:rPr>
          <w:rFonts w:ascii="TH SarabunPSK" w:hAnsi="TH SarabunPSK" w:cs="TH SarabunPSK"/>
          <w:b/>
          <w:bCs/>
          <w:sz w:val="32"/>
          <w:szCs w:val="32"/>
        </w:rPr>
      </w:pPr>
    </w:p>
    <w:p w14:paraId="22C700F8" w14:textId="2CF0F5C3"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 xml:space="preserve">GEC </w:t>
      </w:r>
      <w:r w:rsidRPr="00DC768D">
        <w:rPr>
          <w:rFonts w:ascii="TH SarabunPSK" w:hAnsi="TH SarabunPSK" w:cs="TH SarabunPSK" w:hint="cs"/>
          <w:sz w:val="32"/>
          <w:szCs w:val="32"/>
          <w:cs/>
        </w:rPr>
        <w:t>412</w:t>
      </w:r>
      <w:r w:rsidRPr="00DC768D">
        <w:rPr>
          <w:rFonts w:ascii="TH SarabunPSK" w:hAnsi="TH SarabunPSK" w:cs="TH SarabunPSK"/>
          <w:sz w:val="32"/>
          <w:szCs w:val="32"/>
        </w:rPr>
        <w:t>0</w:t>
      </w:r>
      <w:r w:rsidRPr="00DC768D">
        <w:rPr>
          <w:rFonts w:ascii="TH SarabunPSK" w:hAnsi="TH SarabunPSK" w:cs="TH SarabunPSK" w:hint="cs"/>
          <w:sz w:val="32"/>
          <w:szCs w:val="32"/>
          <w:cs/>
        </w:rPr>
        <w:t>2</w:t>
      </w:r>
    </w:p>
    <w:p w14:paraId="477CE0B7"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eastAsia="Angsana New" w:hAnsi="TH SarabunPSK" w:cs="TH SarabunPSK"/>
          <w:sz w:val="32"/>
          <w:szCs w:val="32"/>
          <w:cs/>
        </w:rPr>
        <w:t>มุมมองทางจริยธรรมต่อเทคโนโลยีปัญญาประดิษฐ์</w:t>
      </w:r>
    </w:p>
    <w:p w14:paraId="1CC5B648" w14:textId="77777777" w:rsidR="00D56631" w:rsidRPr="00DC768D" w:rsidRDefault="00D56631" w:rsidP="00ED3C32">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              </w:t>
      </w:r>
      <w:r w:rsidRPr="00DC768D">
        <w:rPr>
          <w:rFonts w:ascii="TH SarabunPSK" w:eastAsia="Angsana New" w:hAnsi="TH SarabunPSK" w:cs="TH SarabunPSK"/>
          <w:sz w:val="32"/>
          <w:szCs w:val="32"/>
        </w:rPr>
        <w:t>Ethical and Global Perspectives on AI</w:t>
      </w:r>
    </w:p>
    <w:p w14:paraId="67EEADEA" w14:textId="0D051C86"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lastRenderedPageBreak/>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00521E32" w:rsidRPr="00DC768D">
        <w:rPr>
          <w:rFonts w:ascii="TH SarabunPSK" w:hAnsi="TH SarabunPSK" w:cs="TH SarabunPSK"/>
          <w:sz w:val="32"/>
          <w:szCs w:val="32"/>
        </w:rPr>
        <w:t>1 (1-0-2)</w:t>
      </w:r>
    </w:p>
    <w:p w14:paraId="4A92C7F8"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โมดูลบังคับก่อน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7C0E4663"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4AAF473D"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t>ประเด็นทางจริยธรรมที่เกี่ยวข้องกับการใช้เทคโนโลยีปัญญาประดิษฐ์ ผลกระทบของการใช้เทคโนโลยีปัญญาประดิษฐ์ ในการใช้ชีวิต และการทำงาน ทั้งเชิงบวก ทั้งเชิงลบต่อตนเองและต่อสังคม</w:t>
      </w:r>
    </w:p>
    <w:p w14:paraId="414CD1FE" w14:textId="77777777" w:rsidR="00D56631" w:rsidRPr="00DC768D" w:rsidRDefault="00D56631" w:rsidP="00ED3C32">
      <w:pPr>
        <w:pStyle w:val="a4"/>
        <w:ind w:left="0" w:right="26"/>
        <w:contextualSpacing w:val="0"/>
        <w:jc w:val="thaiDistribute"/>
        <w:rPr>
          <w:rFonts w:ascii="TH SarabunPSK" w:hAnsi="TH SarabunPSK" w:cs="TH SarabunPSK"/>
          <w:spacing w:val="-4"/>
          <w:sz w:val="32"/>
          <w:szCs w:val="32"/>
        </w:rPr>
      </w:pPr>
      <w:r w:rsidRPr="00DC768D">
        <w:rPr>
          <w:rFonts w:ascii="TH SarabunPSK" w:hAnsi="TH SarabunPSK" w:cs="TH SarabunPSK"/>
          <w:sz w:val="32"/>
          <w:szCs w:val="32"/>
          <w:cs/>
        </w:rPr>
        <w:tab/>
      </w:r>
      <w:r w:rsidRPr="00DC768D">
        <w:rPr>
          <w:rFonts w:ascii="TH SarabunPSK" w:hAnsi="TH SarabunPSK" w:cs="TH SarabunPSK"/>
          <w:spacing w:val="-4"/>
          <w:sz w:val="32"/>
          <w:szCs w:val="32"/>
        </w:rPr>
        <w:t>Ethical issues related to the use of artificial intelligence technology, the impact of using artificial intelligence technology on life and work, both positive and negative, for individuals and society.</w:t>
      </w:r>
    </w:p>
    <w:p w14:paraId="3B20C727" w14:textId="77777777" w:rsidR="00D56631" w:rsidRPr="00DC768D" w:rsidRDefault="00D56631" w:rsidP="00ED3C32">
      <w:pPr>
        <w:pStyle w:val="a4"/>
        <w:ind w:left="0" w:right="28"/>
        <w:contextualSpacing w:val="0"/>
        <w:jc w:val="both"/>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738500C0" w14:textId="77777777" w:rsidR="00D56631" w:rsidRPr="00DC768D" w:rsidRDefault="00D56631"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cs/>
        </w:rPr>
        <w:t>แสดงความคิดเห็นต่อประเด็นจริยธรรมที่เกิดจากการใช้เทคโนโลยีปัญญาประดิษฐ์</w:t>
      </w:r>
    </w:p>
    <w:p w14:paraId="507AC0EE" w14:textId="77777777" w:rsidR="00D56631" w:rsidRPr="00DC768D" w:rsidRDefault="00D56631"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rPr>
        <w:t>Express opinions on ethical issues arising from the use of artificial intelligence technology.</w:t>
      </w:r>
    </w:p>
    <w:p w14:paraId="10485BFB" w14:textId="77777777" w:rsidR="00D56631" w:rsidRPr="00DC768D" w:rsidRDefault="00D56631" w:rsidP="00ED3C32">
      <w:pPr>
        <w:tabs>
          <w:tab w:val="left" w:pos="270"/>
          <w:tab w:val="left" w:pos="7380"/>
        </w:tabs>
        <w:jc w:val="both"/>
        <w:rPr>
          <w:rFonts w:ascii="TH SarabunPSK" w:hAnsi="TH SarabunPSK" w:cs="TH SarabunPSK"/>
          <w:b/>
          <w:bCs/>
          <w:sz w:val="32"/>
          <w:szCs w:val="32"/>
        </w:rPr>
      </w:pPr>
    </w:p>
    <w:p w14:paraId="42FD66C7" w14:textId="0146D6A6" w:rsidR="00D56631" w:rsidRPr="00DC768D" w:rsidRDefault="00D56631" w:rsidP="00ED3C32">
      <w:pPr>
        <w:tabs>
          <w:tab w:val="left" w:pos="2880"/>
        </w:tabs>
        <w:jc w:val="both"/>
        <w:rPr>
          <w:rFonts w:ascii="TH SarabunPSK" w:hAnsi="TH SarabunPSK" w:cs="TH SarabunPSK"/>
          <w:b/>
          <w:bCs/>
          <w:sz w:val="32"/>
          <w:szCs w:val="32"/>
        </w:rPr>
      </w:pPr>
      <w:r w:rsidRPr="00DC768D">
        <w:rPr>
          <w:rFonts w:ascii="TH SarabunPSK" w:hAnsi="TH SarabunPSK" w:cs="TH SarabunPSK"/>
          <w:b/>
          <w:bCs/>
          <w:sz w:val="32"/>
          <w:szCs w:val="32"/>
          <w:cs/>
        </w:rPr>
        <w:t xml:space="preserve">หน่วยการเรียนรู้เลือก           </w:t>
      </w:r>
      <w:r w:rsidRPr="00DC768D">
        <w:rPr>
          <w:rFonts w:ascii="TH SarabunPSK" w:hAnsi="TH SarabunPSK" w:cs="TH SarabunPSK" w:hint="cs"/>
          <w:b/>
          <w:bCs/>
          <w:sz w:val="32"/>
          <w:szCs w:val="32"/>
          <w:cs/>
        </w:rPr>
        <w:t>6</w:t>
      </w:r>
      <w:r w:rsidRPr="00DC768D">
        <w:rPr>
          <w:rFonts w:ascii="TH SarabunPSK" w:hAnsi="TH SarabunPSK" w:cs="TH SarabunPSK"/>
          <w:b/>
          <w:bCs/>
          <w:sz w:val="32"/>
          <w:szCs w:val="32"/>
          <w:cs/>
        </w:rPr>
        <w:t xml:space="preserve"> </w:t>
      </w:r>
      <w:r w:rsidRPr="00DC768D">
        <w:rPr>
          <w:rFonts w:ascii="TH SarabunPSK" w:hAnsi="TH SarabunPSK" w:cs="TH SarabunPSK" w:hint="cs"/>
          <w:b/>
          <w:bCs/>
          <w:sz w:val="32"/>
          <w:szCs w:val="32"/>
          <w:cs/>
        </w:rPr>
        <w:t xml:space="preserve">   </w:t>
      </w:r>
      <w:r w:rsidRPr="00DC768D">
        <w:rPr>
          <w:rFonts w:ascii="TH SarabunPSK" w:hAnsi="TH SarabunPSK" w:cs="TH SarabunPSK"/>
          <w:b/>
          <w:bCs/>
          <w:sz w:val="32"/>
          <w:szCs w:val="32"/>
          <w:cs/>
        </w:rPr>
        <w:t>หน่วยกิต</w:t>
      </w:r>
    </w:p>
    <w:p w14:paraId="0E5CBBC9" w14:textId="77777777" w:rsidR="00D56631" w:rsidRPr="00DC768D" w:rsidRDefault="00D56631" w:rsidP="00ED3C32">
      <w:pPr>
        <w:pStyle w:val="a4"/>
        <w:tabs>
          <w:tab w:val="left" w:pos="198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rPr>
        <w:t xml:space="preserve">Cluster 1: </w:t>
      </w:r>
      <w:r w:rsidRPr="00DC768D">
        <w:rPr>
          <w:rFonts w:ascii="TH SarabunPSK" w:hAnsi="TH SarabunPSK" w:cs="TH SarabunPSK"/>
          <w:b/>
          <w:bCs/>
          <w:sz w:val="32"/>
          <w:szCs w:val="32"/>
          <w:cs/>
        </w:rPr>
        <w:t>กลุ่มการสื่อสารกับผู้อื่น (</w:t>
      </w:r>
      <w:r w:rsidRPr="00DC768D">
        <w:rPr>
          <w:rFonts w:ascii="TH SarabunPSK" w:hAnsi="TH SarabunPSK" w:cs="TH SarabunPSK"/>
          <w:b/>
          <w:bCs/>
          <w:sz w:val="32"/>
          <w:szCs w:val="32"/>
        </w:rPr>
        <w:t>Communicate to others</w:t>
      </w:r>
      <w:r w:rsidRPr="00DC768D">
        <w:rPr>
          <w:rFonts w:ascii="TH SarabunPSK" w:hAnsi="TH SarabunPSK" w:cs="TH SarabunPSK"/>
          <w:b/>
          <w:bCs/>
          <w:sz w:val="32"/>
          <w:szCs w:val="32"/>
          <w:cs/>
        </w:rPr>
        <w:t>)</w:t>
      </w:r>
      <w:r w:rsidRPr="00DC768D">
        <w:rPr>
          <w:rFonts w:ascii="TH SarabunPSK" w:hAnsi="TH SarabunPSK" w:cs="TH SarabunPSK"/>
          <w:b/>
          <w:bCs/>
          <w:sz w:val="32"/>
          <w:szCs w:val="32"/>
        </w:rPr>
        <w:t xml:space="preserve"> </w:t>
      </w:r>
    </w:p>
    <w:p w14:paraId="169CB92E" w14:textId="77777777"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LNG 21007</w:t>
      </w:r>
    </w:p>
    <w:p w14:paraId="1578E52B"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eastAsia="Angsana New" w:hAnsi="TH SarabunPSK" w:cs="TH SarabunPSK"/>
          <w:sz w:val="32"/>
          <w:szCs w:val="32"/>
          <w:cs/>
        </w:rPr>
        <w:t>การฟังอย่างมีประสิทธิผล</w:t>
      </w:r>
    </w:p>
    <w:p w14:paraId="59FC52B9" w14:textId="77777777" w:rsidR="00D56631" w:rsidRPr="00DC768D" w:rsidRDefault="00D56631" w:rsidP="00ED3C32">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              </w:t>
      </w:r>
      <w:r w:rsidRPr="00DC768D">
        <w:rPr>
          <w:rFonts w:ascii="TH SarabunPSK" w:eastAsia="Angsana New" w:hAnsi="TH SarabunPSK" w:cs="TH SarabunPSK"/>
          <w:sz w:val="32"/>
          <w:szCs w:val="32"/>
        </w:rPr>
        <w:t>Effective Listening</w:t>
      </w:r>
    </w:p>
    <w:p w14:paraId="3FFE7493" w14:textId="35354165"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00521E32" w:rsidRPr="00DC768D">
        <w:rPr>
          <w:rFonts w:ascii="TH SarabunPSK" w:hAnsi="TH SarabunPSK" w:cs="TH SarabunPSK"/>
          <w:sz w:val="32"/>
          <w:szCs w:val="32"/>
        </w:rPr>
        <w:t>1 (1-0-2)</w:t>
      </w:r>
    </w:p>
    <w:p w14:paraId="1FCAFE6D"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โมดูลบังคับก่อน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498F58F7"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1B54CC81"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t>หน่วยการเรียนรู้นี้มีจุดมุ่งหมายเพื่อการฝึกฝนการฟังภาษาอังกฤษเพิ่มเติม โดยเน้นการฟังหัวข้อทางด้านสาขาวิชาของผู้เรียน มุ่งเน้นเทคนิคและกลวิธีการฟังร่วมกับทักษะการจดบันทึก และใช้สื่อการฟังเสมือนจริงทั้งในรูปแบบบทสนทนาและการบรรยายในสาขาที่ผู้เรียนเรียนอยู่</w:t>
      </w:r>
    </w:p>
    <w:p w14:paraId="1F36435D" w14:textId="77777777" w:rsidR="00D56631" w:rsidRPr="00DC768D" w:rsidRDefault="00D56631" w:rsidP="00ED3C32">
      <w:pPr>
        <w:pStyle w:val="a4"/>
        <w:ind w:left="0" w:right="26"/>
        <w:contextualSpacing w:val="0"/>
        <w:jc w:val="thaiDistribute"/>
        <w:rPr>
          <w:rFonts w:ascii="TH SarabunPSK" w:hAnsi="TH SarabunPSK" w:cs="TH SarabunPSK"/>
          <w:spacing w:val="-4"/>
          <w:sz w:val="32"/>
          <w:szCs w:val="32"/>
        </w:rPr>
      </w:pPr>
      <w:r w:rsidRPr="00DC768D">
        <w:rPr>
          <w:rFonts w:ascii="TH SarabunPSK" w:hAnsi="TH SarabunPSK" w:cs="TH SarabunPSK"/>
          <w:sz w:val="32"/>
          <w:szCs w:val="32"/>
          <w:cs/>
        </w:rPr>
        <w:tab/>
      </w:r>
      <w:r w:rsidRPr="00DC768D">
        <w:rPr>
          <w:rFonts w:ascii="TH SarabunPSK" w:hAnsi="TH SarabunPSK" w:cs="TH SarabunPSK"/>
          <w:spacing w:val="-4"/>
          <w:sz w:val="32"/>
          <w:szCs w:val="32"/>
        </w:rPr>
        <w:t>The aim of the module is to provide additional practice in English-language listening, in support of Learners’ existing core discipline. The class concentrates on listening tips and strategies, with particular focus on note-taking skills. Emphasis is given to topics in the Learners’ core discipline and the use of realistic recordings of conversations and lectures in their field of study.</w:t>
      </w:r>
    </w:p>
    <w:p w14:paraId="7FC2F9BC" w14:textId="77777777" w:rsidR="00D56631" w:rsidRPr="00DC768D" w:rsidRDefault="00D56631" w:rsidP="00ED3C32">
      <w:pPr>
        <w:pStyle w:val="a4"/>
        <w:ind w:left="0" w:right="28"/>
        <w:contextualSpacing w:val="0"/>
        <w:jc w:val="both"/>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75F38EEA" w14:textId="77777777" w:rsidR="00D56631" w:rsidRPr="00DC768D" w:rsidRDefault="00D56631"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rPr>
        <w:t>Apply listening strategies to comprehend listening materials in one’s own disciplines.</w:t>
      </w:r>
    </w:p>
    <w:p w14:paraId="1BBE9D52" w14:textId="77777777" w:rsidR="00D56631" w:rsidRPr="00DC768D" w:rsidRDefault="00D56631" w:rsidP="00ED3C32">
      <w:pPr>
        <w:tabs>
          <w:tab w:val="left" w:pos="270"/>
          <w:tab w:val="left" w:pos="7380"/>
        </w:tabs>
        <w:jc w:val="both"/>
        <w:rPr>
          <w:rFonts w:ascii="TH SarabunPSK" w:hAnsi="TH SarabunPSK" w:cs="TH SarabunPSK"/>
          <w:b/>
          <w:bCs/>
          <w:sz w:val="32"/>
          <w:szCs w:val="32"/>
        </w:rPr>
      </w:pPr>
    </w:p>
    <w:p w14:paraId="7AA6256F" w14:textId="77777777"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LNG 2100</w:t>
      </w:r>
      <w:r w:rsidRPr="00DC768D">
        <w:rPr>
          <w:rFonts w:ascii="TH SarabunPSK" w:hAnsi="TH SarabunPSK" w:cs="TH SarabunPSK" w:hint="cs"/>
          <w:sz w:val="32"/>
          <w:szCs w:val="32"/>
          <w:cs/>
        </w:rPr>
        <w:t>8</w:t>
      </w:r>
    </w:p>
    <w:p w14:paraId="52F6FA93"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eastAsia="Angsana New" w:hAnsi="TH SarabunPSK" w:cs="TH SarabunPSK"/>
          <w:sz w:val="32"/>
          <w:szCs w:val="32"/>
          <w:cs/>
        </w:rPr>
        <w:t>การอ่านแบบกว้างขวาง</w:t>
      </w:r>
    </w:p>
    <w:p w14:paraId="67F7BEEE" w14:textId="77777777" w:rsidR="00D56631" w:rsidRPr="00DC768D" w:rsidRDefault="00D56631" w:rsidP="00ED3C32">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lastRenderedPageBreak/>
        <w:t xml:space="preserve">              </w:t>
      </w:r>
      <w:r w:rsidRPr="00DC768D">
        <w:rPr>
          <w:rFonts w:ascii="TH SarabunPSK" w:eastAsia="Angsana New" w:hAnsi="TH SarabunPSK" w:cs="TH SarabunPSK"/>
          <w:sz w:val="32"/>
          <w:szCs w:val="32"/>
        </w:rPr>
        <w:t>Extensive Reading</w:t>
      </w:r>
    </w:p>
    <w:p w14:paraId="26648F06" w14:textId="32304BB3"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00521E32" w:rsidRPr="00DC768D">
        <w:rPr>
          <w:rFonts w:ascii="TH SarabunPSK" w:hAnsi="TH SarabunPSK" w:cs="TH SarabunPSK"/>
          <w:sz w:val="32"/>
          <w:szCs w:val="32"/>
        </w:rPr>
        <w:t>1 (1-0-2)</w:t>
      </w:r>
    </w:p>
    <w:p w14:paraId="7ACF957E"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โมดูลบังคับก่อน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08A70B72"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0B6ED3E2" w14:textId="0278998F"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t>หน่วยการเรียนรู้นี้มีจุดมุ่งหมายเพื่อสร้างความมั่นใจ  แรงบันดาลใจ  ความเพลิดเพลิน ตลอดจนความรักในการอ่านภาษาอังกฤษ จึงเปิดโอกาสให้ผู้เรียนเลือกหนังสืออ่านด้วยตนเองให้ตรงกับระดับความสามารถและความสนใจของแต่ละบุคคล นอกจากนี้ยังมุ่งเสริมสร้างให้ผู้เรียนพัฒนานิสัยรักการอ่านและทักษะการเป็นนักอ่านที่มีความสามารถ ด้วยการกระตุ้นความสนใจใฝ่รู้ในด้าน</w:t>
      </w:r>
      <w:r w:rsidR="00AE05E2" w:rsidRPr="00DC768D">
        <w:rPr>
          <w:rFonts w:ascii="TH SarabunPSK" w:hAnsi="TH SarabunPSK" w:cs="TH SarabunPSK"/>
          <w:sz w:val="32"/>
          <w:szCs w:val="32"/>
          <w:cs/>
        </w:rPr>
        <w:t xml:space="preserve">ต่าง ๆ </w:t>
      </w:r>
      <w:r w:rsidRPr="00DC768D">
        <w:rPr>
          <w:rFonts w:ascii="TH SarabunPSK" w:hAnsi="TH SarabunPSK" w:cs="TH SarabunPSK"/>
          <w:sz w:val="32"/>
          <w:szCs w:val="32"/>
          <w:cs/>
        </w:rPr>
        <w:t>ให้กับผู้เรียน เช่น ข้อมูล คำศัพท์โครงสร้างภาษา และถ้อยคำสำนวนภาษาอังกฤษ</w:t>
      </w:r>
    </w:p>
    <w:p w14:paraId="35C332CF" w14:textId="77777777" w:rsidR="00D56631" w:rsidRPr="00DC768D" w:rsidRDefault="00D56631" w:rsidP="00ED3C32">
      <w:pPr>
        <w:pStyle w:val="a4"/>
        <w:ind w:left="0" w:right="26"/>
        <w:contextualSpacing w:val="0"/>
        <w:jc w:val="thaiDistribute"/>
        <w:rPr>
          <w:rFonts w:ascii="TH SarabunPSK" w:hAnsi="TH SarabunPSK" w:cs="TH SarabunPSK"/>
          <w:spacing w:val="-4"/>
          <w:sz w:val="32"/>
          <w:szCs w:val="32"/>
        </w:rPr>
      </w:pPr>
      <w:r w:rsidRPr="00DC768D">
        <w:rPr>
          <w:rFonts w:ascii="TH SarabunPSK" w:hAnsi="TH SarabunPSK" w:cs="TH SarabunPSK"/>
          <w:sz w:val="32"/>
          <w:szCs w:val="32"/>
          <w:cs/>
        </w:rPr>
        <w:tab/>
      </w:r>
      <w:r w:rsidRPr="00DC768D">
        <w:rPr>
          <w:rFonts w:ascii="TH SarabunPSK" w:hAnsi="TH SarabunPSK" w:cs="TH SarabunPSK"/>
          <w:spacing w:val="-4"/>
          <w:sz w:val="32"/>
          <w:szCs w:val="32"/>
        </w:rPr>
        <w:t>This module aims to build confidence, motivation, enjoyment and a love of reading. Therefore, learners are allowed to choose their own books at or about their own fluent reading level and interests. Learners are also encouraged to develop their reading habits and discover themselves as good readers through curiosity about information, vocabulary, structures, and language expressions.</w:t>
      </w:r>
    </w:p>
    <w:p w14:paraId="1C810166" w14:textId="77777777" w:rsidR="00D56631" w:rsidRPr="00DC768D" w:rsidRDefault="00D56631" w:rsidP="00ED3C32">
      <w:pPr>
        <w:pStyle w:val="a4"/>
        <w:ind w:left="0" w:right="28"/>
        <w:contextualSpacing w:val="0"/>
        <w:jc w:val="both"/>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1C1F6380" w14:textId="77777777" w:rsidR="00D56631" w:rsidRPr="00DC768D" w:rsidRDefault="00D56631" w:rsidP="00E14AE1">
      <w:pPr>
        <w:pStyle w:val="a4"/>
        <w:numPr>
          <w:ilvl w:val="0"/>
          <w:numId w:val="73"/>
        </w:numPr>
        <w:ind w:right="26" w:hanging="270"/>
        <w:jc w:val="left"/>
        <w:rPr>
          <w:rFonts w:ascii="TH SarabunPSK" w:hAnsi="TH SarabunPSK" w:cs="TH SarabunPSK"/>
          <w:sz w:val="32"/>
          <w:szCs w:val="32"/>
        </w:rPr>
      </w:pPr>
      <w:r w:rsidRPr="00DC768D">
        <w:rPr>
          <w:rFonts w:ascii="TH SarabunPSK" w:hAnsi="TH SarabunPSK" w:cs="TH SarabunPSK"/>
          <w:sz w:val="32"/>
          <w:szCs w:val="32"/>
        </w:rPr>
        <w:t xml:space="preserve"> Read as much as possible at their own pace and interests. </w:t>
      </w:r>
    </w:p>
    <w:p w14:paraId="7B38D6E0" w14:textId="77777777" w:rsidR="00D56631" w:rsidRPr="00DC768D" w:rsidRDefault="00D56631" w:rsidP="00E14AE1">
      <w:pPr>
        <w:pStyle w:val="a4"/>
        <w:numPr>
          <w:ilvl w:val="0"/>
          <w:numId w:val="73"/>
        </w:numPr>
        <w:ind w:right="26" w:hanging="270"/>
        <w:jc w:val="left"/>
        <w:rPr>
          <w:rFonts w:ascii="TH SarabunPSK" w:hAnsi="TH SarabunPSK" w:cs="TH SarabunPSK"/>
          <w:sz w:val="32"/>
          <w:szCs w:val="32"/>
        </w:rPr>
      </w:pPr>
      <w:r w:rsidRPr="00DC768D">
        <w:rPr>
          <w:rFonts w:ascii="TH SarabunPSK" w:hAnsi="TH SarabunPSK" w:cs="TH SarabunPSK"/>
          <w:sz w:val="32"/>
          <w:szCs w:val="32"/>
        </w:rPr>
        <w:t xml:space="preserve"> Reveal reading habits as good readers.</w:t>
      </w:r>
    </w:p>
    <w:p w14:paraId="4E98441D" w14:textId="77777777" w:rsidR="00D56631" w:rsidRPr="00DC768D" w:rsidRDefault="00D56631" w:rsidP="00ED3C32">
      <w:pPr>
        <w:pStyle w:val="a4"/>
        <w:ind w:left="0"/>
        <w:contextualSpacing w:val="0"/>
        <w:jc w:val="left"/>
        <w:rPr>
          <w:rFonts w:ascii="TH SarabunPSK" w:hAnsi="TH SarabunPSK" w:cs="TH SarabunPSK"/>
          <w:b/>
          <w:bCs/>
          <w:sz w:val="32"/>
          <w:szCs w:val="32"/>
        </w:rPr>
      </w:pPr>
    </w:p>
    <w:p w14:paraId="4279E660" w14:textId="2C8BEC16"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LNG 2100</w:t>
      </w:r>
      <w:r w:rsidRPr="00DC768D">
        <w:rPr>
          <w:rFonts w:ascii="TH SarabunPSK" w:hAnsi="TH SarabunPSK" w:cs="TH SarabunPSK" w:hint="cs"/>
          <w:sz w:val="32"/>
          <w:szCs w:val="32"/>
          <w:cs/>
        </w:rPr>
        <w:t>9</w:t>
      </w:r>
    </w:p>
    <w:p w14:paraId="5987C28C"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eastAsia="Angsana New" w:hAnsi="TH SarabunPSK" w:cs="TH SarabunPSK"/>
          <w:sz w:val="32"/>
          <w:szCs w:val="32"/>
          <w:cs/>
        </w:rPr>
        <w:t>การอ่านพื้นฐานทางวิทยาศาสตร์และเทคโนโลยี</w:t>
      </w:r>
    </w:p>
    <w:p w14:paraId="483F4E40" w14:textId="77777777" w:rsidR="00D56631" w:rsidRPr="00DC768D" w:rsidRDefault="00D56631" w:rsidP="00ED3C32">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              </w:t>
      </w:r>
      <w:r w:rsidRPr="00DC768D">
        <w:rPr>
          <w:rFonts w:ascii="TH SarabunPSK" w:eastAsia="Angsana New" w:hAnsi="TH SarabunPSK" w:cs="TH SarabunPSK"/>
          <w:sz w:val="32"/>
          <w:szCs w:val="32"/>
        </w:rPr>
        <w:t>Basic Reading for Science and Technology</w:t>
      </w:r>
    </w:p>
    <w:p w14:paraId="3FA9BB7A" w14:textId="6063B594"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00521E32" w:rsidRPr="00DC768D">
        <w:rPr>
          <w:rFonts w:ascii="TH SarabunPSK" w:hAnsi="TH SarabunPSK" w:cs="TH SarabunPSK"/>
          <w:sz w:val="32"/>
          <w:szCs w:val="32"/>
        </w:rPr>
        <w:t>1 (1-0-2)</w:t>
      </w:r>
    </w:p>
    <w:p w14:paraId="6D8A0312"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โมดูลบังคับก่อน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62A4BBE1"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64C887C5"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t>หน่วยการเรียนรู้นี้เป็นการแนะนำทักษะการอ่านและ กลยุทธ์ในการอ่านที่จำเป็นสำหรับการทำความเข้าใจข้อความ ผู้เรียนจะได้ฝึกฝนการใช้ทักษะและกลยุทธ์ในการอ่านจากข้อความที่ใช้จริงในสาขาวิทยาศาสตร์และเทคโนโลยี หน่วยการเรียนรู้นี้มีจุดมุ่งหมายเพื่อให้ผู้เรียนมีทักษะและกลยุทธ์ที่จำเป็นในการช่วยทำความเข้าใจข้อความในสาขาการศึกษาของตน</w:t>
      </w:r>
    </w:p>
    <w:p w14:paraId="7C0D7305" w14:textId="77777777" w:rsidR="00D56631" w:rsidRPr="00DC768D" w:rsidRDefault="00D56631" w:rsidP="00ED3C32">
      <w:pPr>
        <w:pStyle w:val="a4"/>
        <w:ind w:left="0" w:right="26"/>
        <w:contextualSpacing w:val="0"/>
        <w:jc w:val="thaiDistribute"/>
        <w:rPr>
          <w:rFonts w:ascii="TH SarabunPSK" w:hAnsi="TH SarabunPSK" w:cs="TH SarabunPSK"/>
          <w:spacing w:val="-4"/>
          <w:sz w:val="32"/>
          <w:szCs w:val="32"/>
        </w:rPr>
      </w:pPr>
      <w:r w:rsidRPr="00DC768D">
        <w:rPr>
          <w:rFonts w:ascii="TH SarabunPSK" w:hAnsi="TH SarabunPSK" w:cs="TH SarabunPSK"/>
          <w:sz w:val="32"/>
          <w:szCs w:val="32"/>
          <w:cs/>
        </w:rPr>
        <w:tab/>
      </w:r>
      <w:r w:rsidRPr="00DC768D">
        <w:rPr>
          <w:rFonts w:ascii="TH SarabunPSK" w:hAnsi="TH SarabunPSK" w:cs="TH SarabunPSK"/>
          <w:spacing w:val="-4"/>
          <w:sz w:val="32"/>
          <w:szCs w:val="32"/>
        </w:rPr>
        <w:t>This module introduces learners with reading skills and reading strategies that are necessary for text comprehension. Learners will be able to practice those skills and strategies with authentic text in the field of science and technology. The module aims at equipping learners with skills and strategies needed to assist them in comprehending text of their fields of study.</w:t>
      </w:r>
    </w:p>
    <w:p w14:paraId="2B027A95" w14:textId="77777777" w:rsidR="00D56631" w:rsidRPr="00DC768D" w:rsidRDefault="00D56631" w:rsidP="00ED3C32">
      <w:pPr>
        <w:pStyle w:val="a4"/>
        <w:ind w:left="0" w:right="28"/>
        <w:contextualSpacing w:val="0"/>
        <w:jc w:val="both"/>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19257209" w14:textId="77777777" w:rsidR="00D56631" w:rsidRPr="00DC768D" w:rsidRDefault="00D56631" w:rsidP="00E14AE1">
      <w:pPr>
        <w:pStyle w:val="a4"/>
        <w:numPr>
          <w:ilvl w:val="0"/>
          <w:numId w:val="74"/>
        </w:numPr>
        <w:ind w:right="26" w:hanging="270"/>
        <w:jc w:val="left"/>
        <w:rPr>
          <w:rFonts w:ascii="TH SarabunPSK" w:hAnsi="TH SarabunPSK" w:cs="TH SarabunPSK"/>
          <w:sz w:val="32"/>
          <w:szCs w:val="32"/>
        </w:rPr>
      </w:pPr>
      <w:r w:rsidRPr="00DC768D">
        <w:rPr>
          <w:rFonts w:ascii="TH SarabunPSK" w:hAnsi="TH SarabunPSK" w:cs="TH SarabunPSK"/>
          <w:sz w:val="32"/>
          <w:szCs w:val="32"/>
        </w:rPr>
        <w:lastRenderedPageBreak/>
        <w:t xml:space="preserve"> Identify the main points and purposes of the text in science and technology disciplines. </w:t>
      </w:r>
    </w:p>
    <w:p w14:paraId="4C9476D2" w14:textId="77777777" w:rsidR="00D56631" w:rsidRPr="00DC768D" w:rsidRDefault="00D56631" w:rsidP="00E14AE1">
      <w:pPr>
        <w:pStyle w:val="a4"/>
        <w:numPr>
          <w:ilvl w:val="0"/>
          <w:numId w:val="74"/>
        </w:numPr>
        <w:ind w:right="26" w:hanging="270"/>
        <w:jc w:val="left"/>
        <w:rPr>
          <w:rFonts w:ascii="TH SarabunPSK" w:hAnsi="TH SarabunPSK" w:cs="TH SarabunPSK"/>
          <w:sz w:val="32"/>
          <w:szCs w:val="32"/>
        </w:rPr>
      </w:pPr>
      <w:r w:rsidRPr="00DC768D">
        <w:rPr>
          <w:rFonts w:ascii="TH SarabunPSK" w:hAnsi="TH SarabunPSK" w:cs="TH SarabunPSK"/>
          <w:sz w:val="32"/>
          <w:szCs w:val="32"/>
        </w:rPr>
        <w:t xml:space="preserve"> Apply appropriate strategies to deal with the text.</w:t>
      </w:r>
    </w:p>
    <w:p w14:paraId="769F2EED" w14:textId="77777777" w:rsidR="00D56631" w:rsidRPr="00DC768D" w:rsidRDefault="00D56631" w:rsidP="00ED3C32">
      <w:pPr>
        <w:pStyle w:val="a4"/>
        <w:ind w:left="0"/>
        <w:contextualSpacing w:val="0"/>
        <w:jc w:val="left"/>
        <w:rPr>
          <w:rFonts w:ascii="TH SarabunPSK" w:hAnsi="TH SarabunPSK" w:cs="TH SarabunPSK"/>
          <w:b/>
          <w:bCs/>
          <w:sz w:val="32"/>
          <w:szCs w:val="32"/>
        </w:rPr>
      </w:pPr>
    </w:p>
    <w:p w14:paraId="53D835BA" w14:textId="77777777"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LNG 210</w:t>
      </w:r>
      <w:r w:rsidRPr="00DC768D">
        <w:rPr>
          <w:rFonts w:ascii="TH SarabunPSK" w:hAnsi="TH SarabunPSK" w:cs="TH SarabunPSK" w:hint="cs"/>
          <w:sz w:val="32"/>
          <w:szCs w:val="32"/>
          <w:cs/>
        </w:rPr>
        <w:t>10</w:t>
      </w:r>
    </w:p>
    <w:p w14:paraId="289215AF"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eastAsia="Angsana New" w:hAnsi="TH SarabunPSK" w:cs="TH SarabunPSK"/>
          <w:sz w:val="32"/>
          <w:szCs w:val="32"/>
          <w:cs/>
        </w:rPr>
        <w:t>การเรียนรู้ภาษาอังกฤษแบบนำตนเอง</w:t>
      </w:r>
    </w:p>
    <w:p w14:paraId="0756B0BF" w14:textId="77777777" w:rsidR="00D56631" w:rsidRPr="00DC768D" w:rsidRDefault="00D56631" w:rsidP="00ED3C32">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              </w:t>
      </w:r>
      <w:r w:rsidRPr="00DC768D">
        <w:rPr>
          <w:rFonts w:ascii="TH SarabunPSK" w:eastAsia="Angsana New" w:hAnsi="TH SarabunPSK" w:cs="TH SarabunPSK"/>
          <w:sz w:val="32"/>
          <w:szCs w:val="32"/>
        </w:rPr>
        <w:t>Self-directed English Language Learning</w:t>
      </w:r>
    </w:p>
    <w:p w14:paraId="23C73E85" w14:textId="6CB1BEB5"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00521E32" w:rsidRPr="00DC768D">
        <w:rPr>
          <w:rFonts w:ascii="TH SarabunPSK" w:hAnsi="TH SarabunPSK" w:cs="TH SarabunPSK" w:hint="cs"/>
          <w:sz w:val="32"/>
          <w:szCs w:val="32"/>
          <w:cs/>
        </w:rPr>
        <w:t>2 (2-0-4)</w:t>
      </w:r>
    </w:p>
    <w:p w14:paraId="2DB63176"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โมดูลบังคับก่อน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419437BC"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6E2B0627"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t>หน่วยการเรียนรู้นี้มีจุดมุ่งหมายเพื่อพัฒนาทักษะการเรียนรู้ภาษาอังกฤษด้วยตนเองของผู้เรียน ผ่านการทำกิจกรรมตามกระบวนการเรียนรู้แบบนำตนเอง เริ่มจากการระบุสิ่งที่ต้องการพัฒนา กำหนดเป้าหมายการเรียนรู้ที่เฉพาะเจาะจง วางแผนการเรียนรู้ที่สามารถปฏิบัติได้จริง เลือกแหล่งเรียนรู้และเทคนิคการเรียนที่สามารถทำให้บรรลุเป้าหมาย ตลอดจนติดตามและประเมินผลการเรียนรู้ของตนเองได้อย่างมีประสิทธิภาพ</w:t>
      </w:r>
    </w:p>
    <w:p w14:paraId="039804BA" w14:textId="77777777" w:rsidR="00D56631" w:rsidRPr="00DC768D" w:rsidRDefault="00D56631" w:rsidP="00ED3C32">
      <w:pPr>
        <w:pStyle w:val="a4"/>
        <w:ind w:left="0" w:right="26"/>
        <w:contextualSpacing w:val="0"/>
        <w:jc w:val="thaiDistribute"/>
        <w:rPr>
          <w:rFonts w:ascii="TH SarabunPSK" w:hAnsi="TH SarabunPSK" w:cs="TH SarabunPSK"/>
          <w:spacing w:val="-4"/>
          <w:sz w:val="32"/>
          <w:szCs w:val="32"/>
        </w:rPr>
      </w:pPr>
      <w:r w:rsidRPr="00DC768D">
        <w:rPr>
          <w:rFonts w:ascii="TH SarabunPSK" w:hAnsi="TH SarabunPSK" w:cs="TH SarabunPSK"/>
          <w:sz w:val="32"/>
          <w:szCs w:val="32"/>
          <w:cs/>
        </w:rPr>
        <w:tab/>
      </w:r>
      <w:r w:rsidRPr="00DC768D">
        <w:rPr>
          <w:rFonts w:ascii="TH SarabunPSK" w:hAnsi="TH SarabunPSK" w:cs="TH SarabunPSK"/>
          <w:spacing w:val="-4"/>
          <w:sz w:val="32"/>
          <w:szCs w:val="32"/>
        </w:rPr>
        <w:t>The module aims at developing learners’ self-directed English language learning skills. They will be engaged in the process of self-directed learning starting by identifying their own need and setting a specific learning goal, making a realistic learning plan, selecting appropriate learning resources and techniques, and effectively monitoring and evaluating their learning.</w:t>
      </w:r>
    </w:p>
    <w:p w14:paraId="79F9FF1A" w14:textId="77777777" w:rsidR="00D56631" w:rsidRPr="00DC768D" w:rsidRDefault="00D56631" w:rsidP="00ED3C32">
      <w:pPr>
        <w:pStyle w:val="a4"/>
        <w:ind w:left="0" w:right="28"/>
        <w:contextualSpacing w:val="0"/>
        <w:jc w:val="both"/>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06BC76BE" w14:textId="77777777" w:rsidR="00D56631" w:rsidRPr="00DC768D" w:rsidRDefault="00D56631"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rPr>
        <w:t>Apply the process of self-directed learning to enhance their English skills.</w:t>
      </w:r>
    </w:p>
    <w:p w14:paraId="072418E4" w14:textId="77777777" w:rsidR="00D56631" w:rsidRPr="00DC768D" w:rsidRDefault="00D56631" w:rsidP="00ED3C32">
      <w:pPr>
        <w:tabs>
          <w:tab w:val="left" w:pos="270"/>
          <w:tab w:val="left" w:pos="7380"/>
        </w:tabs>
        <w:jc w:val="both"/>
        <w:rPr>
          <w:rFonts w:ascii="TH SarabunPSK" w:hAnsi="TH SarabunPSK" w:cs="TH SarabunPSK"/>
          <w:b/>
          <w:bCs/>
          <w:sz w:val="32"/>
          <w:szCs w:val="32"/>
        </w:rPr>
      </w:pPr>
    </w:p>
    <w:p w14:paraId="7E9E6C2C" w14:textId="77777777" w:rsidR="008406B7" w:rsidRPr="00DC768D" w:rsidRDefault="008406B7" w:rsidP="00ED3C32">
      <w:pPr>
        <w:pStyle w:val="a4"/>
        <w:ind w:left="0"/>
        <w:contextualSpacing w:val="0"/>
        <w:jc w:val="left"/>
        <w:rPr>
          <w:rFonts w:ascii="TH SarabunPSK" w:hAnsi="TH SarabunPSK" w:cs="TH SarabunPSK"/>
          <w:b/>
          <w:bCs/>
          <w:sz w:val="32"/>
          <w:szCs w:val="32"/>
        </w:rPr>
      </w:pPr>
    </w:p>
    <w:p w14:paraId="4C8256F6" w14:textId="77777777" w:rsidR="008406B7" w:rsidRPr="00DC768D" w:rsidRDefault="008406B7" w:rsidP="00ED3C32">
      <w:pPr>
        <w:pStyle w:val="a4"/>
        <w:ind w:left="0"/>
        <w:contextualSpacing w:val="0"/>
        <w:jc w:val="left"/>
        <w:rPr>
          <w:rFonts w:ascii="TH SarabunPSK" w:hAnsi="TH SarabunPSK" w:cs="TH SarabunPSK"/>
          <w:b/>
          <w:bCs/>
          <w:sz w:val="32"/>
          <w:szCs w:val="32"/>
        </w:rPr>
      </w:pPr>
    </w:p>
    <w:p w14:paraId="0EDB8958" w14:textId="1EA8CB0C"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 xml:space="preserve">LNG </w:t>
      </w:r>
      <w:r w:rsidRPr="00DC768D">
        <w:rPr>
          <w:rFonts w:ascii="TH SarabunPSK" w:hAnsi="TH SarabunPSK" w:cs="TH SarabunPSK" w:hint="cs"/>
          <w:sz w:val="32"/>
          <w:szCs w:val="32"/>
          <w:cs/>
        </w:rPr>
        <w:t>3</w:t>
      </w:r>
      <w:r w:rsidRPr="00DC768D">
        <w:rPr>
          <w:rFonts w:ascii="TH SarabunPSK" w:hAnsi="TH SarabunPSK" w:cs="TH SarabunPSK"/>
          <w:sz w:val="32"/>
          <w:szCs w:val="32"/>
        </w:rPr>
        <w:t>100</w:t>
      </w:r>
      <w:r w:rsidRPr="00DC768D">
        <w:rPr>
          <w:rFonts w:ascii="TH SarabunPSK" w:hAnsi="TH SarabunPSK" w:cs="TH SarabunPSK" w:hint="cs"/>
          <w:sz w:val="32"/>
          <w:szCs w:val="32"/>
          <w:cs/>
        </w:rPr>
        <w:t>4</w:t>
      </w:r>
    </w:p>
    <w:p w14:paraId="1730B662"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eastAsia="Angsana New" w:hAnsi="TH SarabunPSK" w:cs="TH SarabunPSK"/>
          <w:sz w:val="32"/>
          <w:szCs w:val="32"/>
          <w:cs/>
        </w:rPr>
        <w:t>ภาษาอังกฤษเพื่อการประชุมธุรกิจ</w:t>
      </w:r>
    </w:p>
    <w:p w14:paraId="42D19708" w14:textId="77777777" w:rsidR="00D56631" w:rsidRPr="00DC768D" w:rsidRDefault="00D56631" w:rsidP="00ED3C32">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              </w:t>
      </w:r>
      <w:r w:rsidRPr="00DC768D">
        <w:rPr>
          <w:rFonts w:ascii="TH SarabunPSK" w:eastAsia="Angsana New" w:hAnsi="TH SarabunPSK" w:cs="TH SarabunPSK"/>
          <w:sz w:val="32"/>
          <w:szCs w:val="32"/>
        </w:rPr>
        <w:t>Business Meeting and Communication</w:t>
      </w:r>
    </w:p>
    <w:p w14:paraId="7D9BE80B" w14:textId="00FCBD8A"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00521E32" w:rsidRPr="00DC768D">
        <w:rPr>
          <w:rFonts w:ascii="TH SarabunPSK" w:hAnsi="TH SarabunPSK" w:cs="TH SarabunPSK"/>
          <w:sz w:val="32"/>
          <w:szCs w:val="32"/>
        </w:rPr>
        <w:t>1 (1-0-2)</w:t>
      </w:r>
    </w:p>
    <w:p w14:paraId="6121DB8A"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โมดูลบังคับก่อน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6AF02C8D"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1AE9FAE3"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t>หน่วยการเรียนรู้นี้เน้นการพัฒนาความสามารถของผู้เรียนในการสื่อสาร การมีปฏิสัมพันธ์ในการประชุมหรือการสนทนา (</w:t>
      </w:r>
      <w:r w:rsidRPr="00DC768D">
        <w:rPr>
          <w:rFonts w:ascii="TH SarabunPSK" w:hAnsi="TH SarabunPSK" w:cs="TH SarabunPSK"/>
          <w:sz w:val="32"/>
          <w:szCs w:val="32"/>
        </w:rPr>
        <w:t xml:space="preserve">discussion) </w:t>
      </w:r>
      <w:r w:rsidRPr="00DC768D">
        <w:rPr>
          <w:rFonts w:ascii="TH SarabunPSK" w:hAnsi="TH SarabunPSK" w:cs="TH SarabunPSK"/>
          <w:sz w:val="32"/>
          <w:szCs w:val="32"/>
          <w:cs/>
        </w:rPr>
        <w:t>อย่างมีประสิทธิภาพ ผู้เรียนจะได้เรียนรู้คำศัพท์ คำเฉพาะที่เกี่ยวกับการประชุมและการสนทนา ผู้เรียนจะสามารถใช้วลี หรือสำนวนในที่ประชุมและการสนทนาได้เหมาะสม                   ได้แสดงบทบาทสมมุติและแสดงบทบาทที่แตกต่างออกไป ในการประชุมและการสนทนา</w:t>
      </w:r>
    </w:p>
    <w:p w14:paraId="1D4A8C0B" w14:textId="77777777" w:rsidR="00D56631" w:rsidRPr="00DC768D" w:rsidRDefault="00D56631" w:rsidP="00ED3C32">
      <w:pPr>
        <w:pStyle w:val="a4"/>
        <w:ind w:left="0" w:right="26"/>
        <w:contextualSpacing w:val="0"/>
        <w:jc w:val="thaiDistribute"/>
        <w:rPr>
          <w:rFonts w:ascii="TH SarabunPSK" w:hAnsi="TH SarabunPSK" w:cs="TH SarabunPSK"/>
          <w:spacing w:val="-4"/>
          <w:sz w:val="32"/>
          <w:szCs w:val="32"/>
        </w:rPr>
      </w:pPr>
      <w:r w:rsidRPr="00DC768D">
        <w:rPr>
          <w:rFonts w:ascii="TH SarabunPSK" w:hAnsi="TH SarabunPSK" w:cs="TH SarabunPSK"/>
          <w:sz w:val="32"/>
          <w:szCs w:val="32"/>
          <w:cs/>
        </w:rPr>
        <w:lastRenderedPageBreak/>
        <w:tab/>
      </w:r>
      <w:r w:rsidRPr="00DC768D">
        <w:rPr>
          <w:rFonts w:ascii="TH SarabunPSK" w:hAnsi="TH SarabunPSK" w:cs="TH SarabunPSK"/>
          <w:spacing w:val="-4"/>
          <w:sz w:val="32"/>
          <w:szCs w:val="32"/>
        </w:rPr>
        <w:t>This module aims at developing learners’ ability to interact with each other effectively in a meeting and a discussion. They will learn terms and vocabulary related to meeting and discussion and become familiar with useful expressions and phrases for running a meeting and a discussion.  They will be assigned different roles during a discussion and a meeting.</w:t>
      </w:r>
    </w:p>
    <w:p w14:paraId="4FEB309A" w14:textId="77777777" w:rsidR="00D56631" w:rsidRPr="00DC768D" w:rsidRDefault="00D56631" w:rsidP="00ED3C32">
      <w:pPr>
        <w:pStyle w:val="a4"/>
        <w:ind w:left="0" w:right="28"/>
        <w:contextualSpacing w:val="0"/>
        <w:jc w:val="both"/>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0CB45D0A" w14:textId="77777777" w:rsidR="00D56631" w:rsidRPr="00DC768D" w:rsidRDefault="00D56631" w:rsidP="00E14AE1">
      <w:pPr>
        <w:pStyle w:val="a4"/>
        <w:numPr>
          <w:ilvl w:val="0"/>
          <w:numId w:val="75"/>
        </w:numPr>
        <w:ind w:left="810" w:right="26"/>
        <w:jc w:val="left"/>
        <w:rPr>
          <w:rFonts w:ascii="TH SarabunPSK" w:hAnsi="TH SarabunPSK" w:cs="TH SarabunPSK"/>
          <w:sz w:val="32"/>
          <w:szCs w:val="32"/>
        </w:rPr>
      </w:pPr>
      <w:r w:rsidRPr="00DC768D">
        <w:rPr>
          <w:rFonts w:ascii="TH SarabunPSK" w:hAnsi="TH SarabunPSK" w:cs="TH SarabunPSK"/>
          <w:sz w:val="32"/>
          <w:szCs w:val="32"/>
        </w:rPr>
        <w:t xml:space="preserve">Use persuasive language, expressions, and phrases to run effective meetings and  discussions. </w:t>
      </w:r>
    </w:p>
    <w:p w14:paraId="7E61FAFB" w14:textId="77777777" w:rsidR="00D56631" w:rsidRPr="00DC768D" w:rsidRDefault="00D56631" w:rsidP="00E14AE1">
      <w:pPr>
        <w:pStyle w:val="a4"/>
        <w:numPr>
          <w:ilvl w:val="0"/>
          <w:numId w:val="75"/>
        </w:numPr>
        <w:ind w:right="26" w:hanging="270"/>
        <w:jc w:val="left"/>
        <w:rPr>
          <w:rFonts w:ascii="TH SarabunPSK" w:hAnsi="TH SarabunPSK" w:cs="TH SarabunPSK"/>
          <w:sz w:val="32"/>
          <w:szCs w:val="32"/>
        </w:rPr>
      </w:pPr>
      <w:r w:rsidRPr="00DC768D">
        <w:rPr>
          <w:rFonts w:ascii="TH SarabunPSK" w:hAnsi="TH SarabunPSK" w:cs="TH SarabunPSK"/>
          <w:sz w:val="32"/>
          <w:szCs w:val="32"/>
        </w:rPr>
        <w:t xml:space="preserve"> Interact with each other effectively and appropriately.</w:t>
      </w:r>
    </w:p>
    <w:p w14:paraId="0FE671C9" w14:textId="77777777" w:rsidR="00D56631" w:rsidRPr="00DC768D" w:rsidRDefault="00D56631" w:rsidP="00ED3C32">
      <w:pPr>
        <w:pStyle w:val="a4"/>
        <w:ind w:left="0"/>
        <w:contextualSpacing w:val="0"/>
        <w:jc w:val="left"/>
        <w:rPr>
          <w:rFonts w:ascii="TH SarabunPSK" w:hAnsi="TH SarabunPSK" w:cs="TH SarabunPSK"/>
          <w:b/>
          <w:bCs/>
          <w:sz w:val="32"/>
          <w:szCs w:val="32"/>
        </w:rPr>
      </w:pPr>
    </w:p>
    <w:p w14:paraId="16A7F693" w14:textId="77777777"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 xml:space="preserve">LNG </w:t>
      </w:r>
      <w:r w:rsidRPr="00DC768D">
        <w:rPr>
          <w:rFonts w:ascii="TH SarabunPSK" w:hAnsi="TH SarabunPSK" w:cs="TH SarabunPSK" w:hint="cs"/>
          <w:sz w:val="32"/>
          <w:szCs w:val="32"/>
          <w:cs/>
        </w:rPr>
        <w:t>3</w:t>
      </w:r>
      <w:r w:rsidRPr="00DC768D">
        <w:rPr>
          <w:rFonts w:ascii="TH SarabunPSK" w:hAnsi="TH SarabunPSK" w:cs="TH SarabunPSK"/>
          <w:sz w:val="32"/>
          <w:szCs w:val="32"/>
        </w:rPr>
        <w:t>100</w:t>
      </w:r>
      <w:r w:rsidRPr="00DC768D">
        <w:rPr>
          <w:rFonts w:ascii="TH SarabunPSK" w:hAnsi="TH SarabunPSK" w:cs="TH SarabunPSK" w:hint="cs"/>
          <w:sz w:val="32"/>
          <w:szCs w:val="32"/>
          <w:cs/>
        </w:rPr>
        <w:t>7</w:t>
      </w:r>
    </w:p>
    <w:p w14:paraId="44AB34FA"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eastAsia="Angsana New" w:hAnsi="TH SarabunPSK" w:cs="TH SarabunPSK"/>
          <w:sz w:val="32"/>
          <w:szCs w:val="32"/>
          <w:cs/>
        </w:rPr>
        <w:t>ภาษาอังกฤษเพื่อการเขียนอีเมล</w:t>
      </w:r>
    </w:p>
    <w:p w14:paraId="771C30E9" w14:textId="77777777" w:rsidR="00D56631" w:rsidRPr="00DC768D" w:rsidRDefault="00D56631" w:rsidP="00ED3C32">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              </w:t>
      </w:r>
      <w:r w:rsidRPr="00DC768D">
        <w:rPr>
          <w:rFonts w:ascii="TH SarabunPSK" w:eastAsia="Angsana New" w:hAnsi="TH SarabunPSK" w:cs="TH SarabunPSK"/>
          <w:sz w:val="32"/>
          <w:szCs w:val="32"/>
        </w:rPr>
        <w:t>English for Email Writing</w:t>
      </w:r>
    </w:p>
    <w:p w14:paraId="0F8D4F89" w14:textId="493CB005"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00521E32" w:rsidRPr="00DC768D">
        <w:rPr>
          <w:rFonts w:ascii="TH SarabunPSK" w:hAnsi="TH SarabunPSK" w:cs="TH SarabunPSK"/>
          <w:sz w:val="32"/>
          <w:szCs w:val="32"/>
        </w:rPr>
        <w:t>1 (1-0-2)</w:t>
      </w:r>
    </w:p>
    <w:p w14:paraId="3B30FC08"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โมดูลบังคับก่อน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6141A0C3" w14:textId="7279DE59"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2DC13B39"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t>หน่วยการเรียนรู้นี้มีวัตถุประสงค์เพื่อให้ผู้เรียนมีทักษะที่จำเป็นต่อการเขียนอีเมลเป็นภาษาอังกฤษอย่างมีประสิทธิภาพและเน้นส่งเสริมให้ผู้เรียนมีความมั่นใจในการสื่อสารผ่านการเขียนอีเมล ผู้เรียนจะได้เรียนรู้ การเขียนอีเมลให้ถูกต้องตรงประเด็น ในรูปแบบที่เหมาะสม รวมถึงส่งเสริมให้ผู้เรียนฝึกการสะท้อน การเรียนรู้ที่ได้จากการสื่อสารผ่านการเขียนอีเมล</w:t>
      </w:r>
    </w:p>
    <w:p w14:paraId="6909C023" w14:textId="77777777" w:rsidR="00D56631" w:rsidRPr="00DC768D" w:rsidRDefault="00D56631" w:rsidP="00ED3C32">
      <w:pPr>
        <w:pStyle w:val="a4"/>
        <w:ind w:left="0" w:right="26"/>
        <w:contextualSpacing w:val="0"/>
        <w:jc w:val="thaiDistribute"/>
        <w:rPr>
          <w:rFonts w:ascii="TH SarabunPSK" w:hAnsi="TH SarabunPSK" w:cs="TH SarabunPSK"/>
          <w:spacing w:val="-4"/>
          <w:sz w:val="32"/>
          <w:szCs w:val="32"/>
        </w:rPr>
      </w:pPr>
      <w:r w:rsidRPr="00DC768D">
        <w:rPr>
          <w:rFonts w:ascii="TH SarabunPSK" w:hAnsi="TH SarabunPSK" w:cs="TH SarabunPSK"/>
          <w:sz w:val="32"/>
          <w:szCs w:val="32"/>
          <w:cs/>
        </w:rPr>
        <w:tab/>
      </w:r>
      <w:r w:rsidRPr="00DC768D">
        <w:rPr>
          <w:rFonts w:ascii="TH SarabunPSK" w:hAnsi="TH SarabunPSK" w:cs="TH SarabunPSK"/>
          <w:spacing w:val="-4"/>
          <w:sz w:val="32"/>
          <w:szCs w:val="32"/>
        </w:rPr>
        <w:t>This module aims at helping learners develop their email writing skills effectively. Learners are encouraged to communicate with confidence through email writing. They will learn to recognized appropriate styles and register when writing email. They will reflect on what they have learned from their e-mail correspondence.</w:t>
      </w:r>
    </w:p>
    <w:p w14:paraId="361CF507" w14:textId="77777777" w:rsidR="00D56631" w:rsidRPr="00DC768D" w:rsidRDefault="00D56631" w:rsidP="00ED3C32">
      <w:pPr>
        <w:pStyle w:val="a4"/>
        <w:ind w:left="0" w:right="28"/>
        <w:contextualSpacing w:val="0"/>
        <w:jc w:val="both"/>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0FF0E01E" w14:textId="77777777" w:rsidR="00D56631" w:rsidRPr="00DC768D" w:rsidRDefault="00D56631" w:rsidP="00ED3C32">
      <w:pPr>
        <w:pStyle w:val="a4"/>
        <w:ind w:left="0" w:firstLine="720"/>
        <w:contextualSpacing w:val="0"/>
        <w:jc w:val="left"/>
        <w:rPr>
          <w:rFonts w:ascii="TH SarabunPSK" w:hAnsi="TH SarabunPSK" w:cs="TH SarabunPSK"/>
          <w:b/>
          <w:bCs/>
          <w:sz w:val="32"/>
          <w:szCs w:val="32"/>
        </w:rPr>
      </w:pPr>
      <w:r w:rsidRPr="00DC768D">
        <w:rPr>
          <w:rFonts w:ascii="TH SarabunPSK" w:hAnsi="TH SarabunPSK" w:cs="TH SarabunPSK"/>
          <w:sz w:val="32"/>
          <w:szCs w:val="32"/>
        </w:rPr>
        <w:t>Write appropriate email correspondences.</w:t>
      </w:r>
    </w:p>
    <w:p w14:paraId="26D298D2" w14:textId="77777777" w:rsidR="00D56631" w:rsidRPr="00DC768D" w:rsidRDefault="00D56631" w:rsidP="00ED3C32">
      <w:pPr>
        <w:pStyle w:val="a4"/>
        <w:ind w:left="0"/>
        <w:contextualSpacing w:val="0"/>
        <w:jc w:val="left"/>
        <w:rPr>
          <w:rFonts w:ascii="TH SarabunPSK" w:hAnsi="TH SarabunPSK" w:cs="TH SarabunPSK"/>
          <w:b/>
          <w:bCs/>
          <w:sz w:val="32"/>
          <w:szCs w:val="32"/>
        </w:rPr>
      </w:pPr>
    </w:p>
    <w:p w14:paraId="783D736C" w14:textId="01959EF7"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 xml:space="preserve">LNG </w:t>
      </w:r>
      <w:r w:rsidRPr="00DC768D">
        <w:rPr>
          <w:rFonts w:ascii="TH SarabunPSK" w:hAnsi="TH SarabunPSK" w:cs="TH SarabunPSK" w:hint="cs"/>
          <w:sz w:val="32"/>
          <w:szCs w:val="32"/>
          <w:cs/>
        </w:rPr>
        <w:t>3</w:t>
      </w:r>
      <w:r w:rsidRPr="00DC768D">
        <w:rPr>
          <w:rFonts w:ascii="TH SarabunPSK" w:hAnsi="TH SarabunPSK" w:cs="TH SarabunPSK"/>
          <w:sz w:val="32"/>
          <w:szCs w:val="32"/>
        </w:rPr>
        <w:t>100</w:t>
      </w:r>
      <w:r w:rsidRPr="00DC768D">
        <w:rPr>
          <w:rFonts w:ascii="TH SarabunPSK" w:hAnsi="TH SarabunPSK" w:cs="TH SarabunPSK" w:hint="cs"/>
          <w:sz w:val="32"/>
          <w:szCs w:val="32"/>
          <w:cs/>
        </w:rPr>
        <w:t>9</w:t>
      </w:r>
    </w:p>
    <w:p w14:paraId="6881ECD8"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eastAsia="Angsana New" w:hAnsi="TH SarabunPSK" w:cs="TH SarabunPSK"/>
          <w:sz w:val="32"/>
          <w:szCs w:val="32"/>
          <w:cs/>
        </w:rPr>
        <w:t>ภาษาอังกฤษเพื่อการสมัครงาน</w:t>
      </w:r>
    </w:p>
    <w:p w14:paraId="5B6808FD" w14:textId="77777777" w:rsidR="00D56631" w:rsidRPr="00DC768D" w:rsidRDefault="00D56631" w:rsidP="00ED3C32">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              </w:t>
      </w:r>
      <w:r w:rsidRPr="00DC768D">
        <w:rPr>
          <w:rFonts w:ascii="TH SarabunPSK" w:eastAsia="Angsana New" w:hAnsi="TH SarabunPSK" w:cs="TH SarabunPSK"/>
          <w:sz w:val="32"/>
          <w:szCs w:val="32"/>
        </w:rPr>
        <w:t>English for Job Application</w:t>
      </w:r>
    </w:p>
    <w:p w14:paraId="412DA8AD" w14:textId="13FAF158"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00521E32" w:rsidRPr="00DC768D">
        <w:rPr>
          <w:rFonts w:ascii="TH SarabunPSK" w:hAnsi="TH SarabunPSK" w:cs="TH SarabunPSK"/>
          <w:sz w:val="32"/>
          <w:szCs w:val="32"/>
        </w:rPr>
        <w:t>1 (1-0-2)</w:t>
      </w:r>
    </w:p>
    <w:p w14:paraId="0FACDBBA"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โมดูลบังคับก่อน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7576311B"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5246BE09"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lastRenderedPageBreak/>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t>หน่วยการเรียนรู้นี้มีจุดมุ่งหมายเพื่อเตรียมผู้เรียนให้เขียนประวัติย่อที่มีประสิทธิภาพ เพื่อการสมัครงาน รวมถึงการเตรียมตัวเพื่อการสัมภาษณ์งานอย่างมั่นใจโดยใช้ทักษะภาษาอังกฤษที่เหมาะสม และสอดคล้องกับบริบท</w:t>
      </w:r>
    </w:p>
    <w:p w14:paraId="7EF54864" w14:textId="77777777" w:rsidR="00D56631" w:rsidRPr="00DC768D" w:rsidRDefault="00D56631" w:rsidP="00ED3C32">
      <w:pPr>
        <w:pStyle w:val="a4"/>
        <w:ind w:left="0" w:right="26"/>
        <w:contextualSpacing w:val="0"/>
        <w:jc w:val="thaiDistribute"/>
        <w:rPr>
          <w:rFonts w:ascii="TH SarabunPSK" w:hAnsi="TH SarabunPSK" w:cs="TH SarabunPSK"/>
          <w:spacing w:val="-6"/>
          <w:sz w:val="32"/>
          <w:szCs w:val="32"/>
        </w:rPr>
      </w:pPr>
      <w:r w:rsidRPr="00DC768D">
        <w:rPr>
          <w:rFonts w:ascii="TH SarabunPSK" w:hAnsi="TH SarabunPSK" w:cs="TH SarabunPSK"/>
          <w:spacing w:val="-6"/>
          <w:sz w:val="32"/>
          <w:szCs w:val="32"/>
          <w:cs/>
        </w:rPr>
        <w:tab/>
      </w:r>
      <w:r w:rsidRPr="00DC768D">
        <w:rPr>
          <w:rFonts w:ascii="TH SarabunPSK" w:hAnsi="TH SarabunPSK" w:cs="TH SarabunPSK"/>
          <w:spacing w:val="-6"/>
          <w:sz w:val="32"/>
          <w:szCs w:val="32"/>
        </w:rPr>
        <w:t>This module aims to prepare learners to write effective resumes and conduct themselves confidently in job interviews, using appropriate English language skills that are contextually relevant.</w:t>
      </w:r>
    </w:p>
    <w:p w14:paraId="22E71E77" w14:textId="77777777" w:rsidR="00D56631" w:rsidRPr="00DC768D" w:rsidRDefault="00D56631" w:rsidP="00ED3C32">
      <w:pPr>
        <w:pStyle w:val="a4"/>
        <w:ind w:left="0" w:right="28"/>
        <w:contextualSpacing w:val="0"/>
        <w:jc w:val="both"/>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178871B5" w14:textId="77777777" w:rsidR="00D56631" w:rsidRPr="00DC768D" w:rsidRDefault="00D56631" w:rsidP="00ED3C32">
      <w:pPr>
        <w:pStyle w:val="a4"/>
        <w:ind w:left="0" w:firstLine="720"/>
        <w:contextualSpacing w:val="0"/>
        <w:jc w:val="left"/>
        <w:rPr>
          <w:rFonts w:ascii="TH SarabunPSK" w:hAnsi="TH SarabunPSK" w:cs="TH SarabunPSK"/>
          <w:b/>
          <w:bCs/>
          <w:sz w:val="32"/>
          <w:szCs w:val="32"/>
        </w:rPr>
      </w:pPr>
      <w:r w:rsidRPr="00DC768D">
        <w:rPr>
          <w:rFonts w:ascii="TH SarabunPSK" w:hAnsi="TH SarabunPSK" w:cs="TH SarabunPSK"/>
          <w:sz w:val="32"/>
          <w:szCs w:val="32"/>
        </w:rPr>
        <w:t>Write an effective resume and perform appropriately in a job interview.</w:t>
      </w:r>
    </w:p>
    <w:p w14:paraId="4904D691" w14:textId="5956A227" w:rsidR="00D42B4B" w:rsidRPr="00DC768D" w:rsidRDefault="00D42B4B" w:rsidP="00ED3C32">
      <w:pPr>
        <w:rPr>
          <w:rFonts w:ascii="TH SarabunPSK" w:hAnsi="TH SarabunPSK" w:cs="TH SarabunPSK"/>
          <w:b/>
          <w:bCs/>
          <w:sz w:val="32"/>
          <w:szCs w:val="32"/>
          <w:cs/>
        </w:rPr>
      </w:pPr>
    </w:p>
    <w:p w14:paraId="66BAA59D" w14:textId="5991CA25"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 xml:space="preserve">LNG </w:t>
      </w:r>
      <w:r w:rsidRPr="00DC768D">
        <w:rPr>
          <w:rFonts w:ascii="TH SarabunPSK" w:hAnsi="TH SarabunPSK" w:cs="TH SarabunPSK" w:hint="cs"/>
          <w:sz w:val="32"/>
          <w:szCs w:val="32"/>
          <w:cs/>
        </w:rPr>
        <w:t>4</w:t>
      </w:r>
      <w:r w:rsidRPr="00DC768D">
        <w:rPr>
          <w:rFonts w:ascii="TH SarabunPSK" w:hAnsi="TH SarabunPSK" w:cs="TH SarabunPSK"/>
          <w:sz w:val="32"/>
          <w:szCs w:val="32"/>
        </w:rPr>
        <w:t>100</w:t>
      </w:r>
      <w:r w:rsidRPr="00DC768D">
        <w:rPr>
          <w:rFonts w:ascii="TH SarabunPSK" w:hAnsi="TH SarabunPSK" w:cs="TH SarabunPSK" w:hint="cs"/>
          <w:sz w:val="32"/>
          <w:szCs w:val="32"/>
          <w:cs/>
        </w:rPr>
        <w:t>1</w:t>
      </w:r>
    </w:p>
    <w:p w14:paraId="21705540"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eastAsia="Angsana New" w:hAnsi="TH SarabunPSK" w:cs="TH SarabunPSK"/>
          <w:sz w:val="32"/>
          <w:szCs w:val="32"/>
          <w:cs/>
        </w:rPr>
        <w:t>ภาษาอังกฤษสำหรับสื่อสิ่งพิมพ์</w:t>
      </w:r>
    </w:p>
    <w:p w14:paraId="6D832A3A" w14:textId="77777777" w:rsidR="00D56631" w:rsidRPr="00DC768D" w:rsidRDefault="00D56631" w:rsidP="00ED3C32">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              </w:t>
      </w:r>
      <w:r w:rsidRPr="00DC768D">
        <w:rPr>
          <w:rFonts w:ascii="TH SarabunPSK" w:eastAsia="Angsana New" w:hAnsi="TH SarabunPSK" w:cs="TH SarabunPSK"/>
          <w:sz w:val="32"/>
          <w:szCs w:val="32"/>
        </w:rPr>
        <w:t>English for Written Media</w:t>
      </w:r>
    </w:p>
    <w:p w14:paraId="5BF7D2D4" w14:textId="0CA4A8AD"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00521E32" w:rsidRPr="00DC768D">
        <w:rPr>
          <w:rFonts w:ascii="TH SarabunPSK" w:hAnsi="TH SarabunPSK" w:cs="TH SarabunPSK"/>
          <w:sz w:val="32"/>
          <w:szCs w:val="32"/>
        </w:rPr>
        <w:t>1 (1-0-2)</w:t>
      </w:r>
    </w:p>
    <w:p w14:paraId="4D5FEE40"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โมดูลบังคับก่อน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7443E1EB"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6B3ED7F3" w14:textId="299DD34C"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t>หน่วยการเรียนรู้นี้สอนให้ผู้เรียนเขียนบทความสำหรับสื่อสิ่งพิมพ์และออนไลน์ประเภท</w:t>
      </w:r>
      <w:r w:rsidR="00AE05E2" w:rsidRPr="00DC768D">
        <w:rPr>
          <w:rFonts w:ascii="TH SarabunPSK" w:hAnsi="TH SarabunPSK" w:cs="TH SarabunPSK"/>
          <w:sz w:val="32"/>
          <w:szCs w:val="32"/>
          <w:cs/>
        </w:rPr>
        <w:t xml:space="preserve">ต่าง ๆ </w:t>
      </w:r>
      <w:r w:rsidRPr="00DC768D">
        <w:rPr>
          <w:rFonts w:ascii="TH SarabunPSK" w:hAnsi="TH SarabunPSK" w:cs="TH SarabunPSK"/>
          <w:sz w:val="32"/>
          <w:szCs w:val="32"/>
          <w:cs/>
        </w:rPr>
        <w:t>เช่น หนังสือพิมพ์  บล็อก และนิตยสาร ผู้เรียนจะได้ศึกษาโครงสร้างงานแต่เขียนแต่ละประเภท การเขียนเนื้อหา และระดับภาษาที่เหมาะสม เนื้อหาของรายวิชารวมถึงการทบทวนโครงสร้างไวยากรณ์และการเรียบเรียงเนื้อหา การประเมินผลงานของตนและผู้อื่น</w:t>
      </w:r>
    </w:p>
    <w:p w14:paraId="64EF6E8D" w14:textId="77777777" w:rsidR="00D56631" w:rsidRPr="00DC768D" w:rsidRDefault="00D56631" w:rsidP="00ED3C32">
      <w:pPr>
        <w:pStyle w:val="a4"/>
        <w:ind w:left="0" w:right="26"/>
        <w:contextualSpacing w:val="0"/>
        <w:jc w:val="thaiDistribute"/>
        <w:rPr>
          <w:rFonts w:ascii="TH SarabunPSK" w:hAnsi="TH SarabunPSK" w:cs="TH SarabunPSK"/>
          <w:spacing w:val="-4"/>
          <w:sz w:val="32"/>
          <w:szCs w:val="32"/>
        </w:rPr>
      </w:pPr>
      <w:r w:rsidRPr="00DC768D">
        <w:rPr>
          <w:rFonts w:ascii="TH SarabunPSK" w:hAnsi="TH SarabunPSK" w:cs="TH SarabunPSK"/>
          <w:sz w:val="32"/>
          <w:szCs w:val="32"/>
          <w:cs/>
        </w:rPr>
        <w:tab/>
      </w:r>
      <w:r w:rsidRPr="00DC768D">
        <w:rPr>
          <w:rFonts w:ascii="TH SarabunPSK" w:hAnsi="TH SarabunPSK" w:cs="TH SarabunPSK"/>
          <w:spacing w:val="-4"/>
          <w:sz w:val="32"/>
          <w:szCs w:val="32"/>
        </w:rPr>
        <w:t xml:space="preserve">The module aims at training learners to write articles for media such as printed and electronic newspapers, blogs and online magazines. Learners will learn the appropriate structures of each writing genre, the generation of content and the appropriate language register. Grammatical structures and </w:t>
      </w:r>
      <w:proofErr w:type="spellStart"/>
      <w:r w:rsidRPr="00DC768D">
        <w:rPr>
          <w:rFonts w:ascii="TH SarabunPSK" w:hAnsi="TH SarabunPSK" w:cs="TH SarabunPSK"/>
          <w:spacing w:val="-4"/>
          <w:sz w:val="32"/>
          <w:szCs w:val="32"/>
        </w:rPr>
        <w:t>organisation</w:t>
      </w:r>
      <w:proofErr w:type="spellEnd"/>
      <w:r w:rsidRPr="00DC768D">
        <w:rPr>
          <w:rFonts w:ascii="TH SarabunPSK" w:hAnsi="TH SarabunPSK" w:cs="TH SarabunPSK"/>
          <w:spacing w:val="-4"/>
          <w:sz w:val="32"/>
          <w:szCs w:val="32"/>
        </w:rPr>
        <w:t xml:space="preserve"> will be reviewed. Peer and self-evaluation and editing will be highlighted.</w:t>
      </w:r>
    </w:p>
    <w:p w14:paraId="5070F901"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190D76C7" w14:textId="77777777" w:rsidR="00D56631" w:rsidRPr="00DC768D" w:rsidRDefault="00D56631" w:rsidP="00E14AE1">
      <w:pPr>
        <w:pStyle w:val="a4"/>
        <w:numPr>
          <w:ilvl w:val="0"/>
          <w:numId w:val="76"/>
        </w:numPr>
        <w:ind w:right="26" w:hanging="270"/>
        <w:jc w:val="left"/>
        <w:rPr>
          <w:rFonts w:ascii="TH SarabunPSK" w:hAnsi="TH SarabunPSK" w:cs="TH SarabunPSK"/>
          <w:sz w:val="32"/>
          <w:szCs w:val="32"/>
        </w:rPr>
      </w:pPr>
      <w:r w:rsidRPr="00DC768D">
        <w:rPr>
          <w:rFonts w:ascii="TH SarabunPSK" w:hAnsi="TH SarabunPSK" w:cs="TH SarabunPSK"/>
          <w:sz w:val="32"/>
          <w:szCs w:val="32"/>
        </w:rPr>
        <w:t>Write media articles with eloquence and accuracy.</w:t>
      </w:r>
    </w:p>
    <w:p w14:paraId="34927AD9" w14:textId="77777777" w:rsidR="00D56631" w:rsidRPr="00DC768D" w:rsidRDefault="00D56631" w:rsidP="00E14AE1">
      <w:pPr>
        <w:pStyle w:val="a4"/>
        <w:numPr>
          <w:ilvl w:val="0"/>
          <w:numId w:val="76"/>
        </w:numPr>
        <w:ind w:right="26" w:hanging="270"/>
        <w:jc w:val="left"/>
        <w:rPr>
          <w:rFonts w:ascii="TH SarabunPSK" w:hAnsi="TH SarabunPSK" w:cs="TH SarabunPSK"/>
          <w:sz w:val="32"/>
          <w:szCs w:val="32"/>
        </w:rPr>
      </w:pPr>
      <w:r w:rsidRPr="00DC768D">
        <w:rPr>
          <w:rFonts w:ascii="TH SarabunPSK" w:hAnsi="TH SarabunPSK" w:cs="TH SarabunPSK"/>
          <w:sz w:val="32"/>
          <w:szCs w:val="32"/>
        </w:rPr>
        <w:t>Evaluate and self-edit pieces of writing.</w:t>
      </w:r>
    </w:p>
    <w:p w14:paraId="3F545AD7" w14:textId="77777777" w:rsidR="008406B7" w:rsidRPr="00DC768D" w:rsidRDefault="008406B7" w:rsidP="00ED3C32">
      <w:pPr>
        <w:pStyle w:val="a4"/>
        <w:ind w:left="0"/>
        <w:contextualSpacing w:val="0"/>
        <w:jc w:val="left"/>
        <w:rPr>
          <w:rFonts w:ascii="TH SarabunPSK" w:hAnsi="TH SarabunPSK" w:cs="TH SarabunPSK"/>
          <w:b/>
          <w:bCs/>
          <w:sz w:val="32"/>
          <w:szCs w:val="32"/>
        </w:rPr>
      </w:pPr>
    </w:p>
    <w:p w14:paraId="261FB9E0" w14:textId="49F10B89"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 xml:space="preserve">LNG </w:t>
      </w:r>
      <w:r w:rsidRPr="00DC768D">
        <w:rPr>
          <w:rFonts w:ascii="TH SarabunPSK" w:hAnsi="TH SarabunPSK" w:cs="TH SarabunPSK" w:hint="cs"/>
          <w:sz w:val="32"/>
          <w:szCs w:val="32"/>
          <w:cs/>
        </w:rPr>
        <w:t>4</w:t>
      </w:r>
      <w:r w:rsidRPr="00DC768D">
        <w:rPr>
          <w:rFonts w:ascii="TH SarabunPSK" w:hAnsi="TH SarabunPSK" w:cs="TH SarabunPSK"/>
          <w:sz w:val="32"/>
          <w:szCs w:val="32"/>
        </w:rPr>
        <w:t>100</w:t>
      </w:r>
      <w:r w:rsidRPr="00DC768D">
        <w:rPr>
          <w:rFonts w:ascii="TH SarabunPSK" w:hAnsi="TH SarabunPSK" w:cs="TH SarabunPSK" w:hint="cs"/>
          <w:sz w:val="32"/>
          <w:szCs w:val="32"/>
          <w:cs/>
        </w:rPr>
        <w:t>2</w:t>
      </w:r>
    </w:p>
    <w:p w14:paraId="2A2A94FA"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eastAsia="Angsana New" w:hAnsi="TH SarabunPSK" w:cs="TH SarabunPSK"/>
          <w:sz w:val="32"/>
          <w:szCs w:val="32"/>
          <w:cs/>
        </w:rPr>
        <w:t>การนำเสนอเชิงโน้มน้าว</w:t>
      </w:r>
    </w:p>
    <w:p w14:paraId="3EA2030D" w14:textId="77777777" w:rsidR="00D56631" w:rsidRPr="00DC768D" w:rsidRDefault="00D56631" w:rsidP="00ED3C32">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              </w:t>
      </w:r>
      <w:r w:rsidRPr="00DC768D">
        <w:rPr>
          <w:rFonts w:ascii="TH SarabunPSK" w:eastAsia="Angsana New" w:hAnsi="TH SarabunPSK" w:cs="TH SarabunPSK"/>
          <w:sz w:val="32"/>
          <w:szCs w:val="32"/>
        </w:rPr>
        <w:t>Persuasive Presentation</w:t>
      </w:r>
    </w:p>
    <w:p w14:paraId="685BE775" w14:textId="0CA0E241"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00521E32" w:rsidRPr="00DC768D">
        <w:rPr>
          <w:rFonts w:ascii="TH SarabunPSK" w:hAnsi="TH SarabunPSK" w:cs="TH SarabunPSK"/>
          <w:sz w:val="32"/>
          <w:szCs w:val="32"/>
        </w:rPr>
        <w:t>1 (1-0-2)</w:t>
      </w:r>
    </w:p>
    <w:p w14:paraId="28CB5643"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โมดูลบังคับก่อน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1BB90B41"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24F177F5"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lastRenderedPageBreak/>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t>ศิลปะในการจูงใจคน ประกอบไปด้วยความน่าเชื่อถือ เข้าถึงอารมณ์ความรู้สึก และความมีหลักการและเหตุผล มีความสำคัญต่อความสำเร็จของการนำเสนอที่โน้มน้าวใจ ซึ่งเป็นสิ่งสำคัญ ในโลกวิชาการและธุรกิจ หน่วยการเรียนรู้นี้ จะเน้นเรื่องโครงสร้างของการนำเสนอที่โน้มน้าวใจ ซึ่งรวมถึงเนื้อหา และการจัดโครงสร้าง อีกทั้งยังครอบคลุมถึงการนำเสนอในแง่มุมของการสื่อสาร ทั้งทาง</w:t>
      </w:r>
      <w:proofErr w:type="spellStart"/>
      <w:r w:rsidRPr="00DC768D">
        <w:rPr>
          <w:rFonts w:ascii="TH SarabunPSK" w:hAnsi="TH SarabunPSK" w:cs="TH SarabunPSK"/>
          <w:sz w:val="32"/>
          <w:szCs w:val="32"/>
          <w:cs/>
        </w:rPr>
        <w:t>วั</w:t>
      </w:r>
      <w:proofErr w:type="spellEnd"/>
      <w:r w:rsidRPr="00DC768D">
        <w:rPr>
          <w:rFonts w:ascii="TH SarabunPSK" w:hAnsi="TH SarabunPSK" w:cs="TH SarabunPSK"/>
          <w:sz w:val="32"/>
          <w:szCs w:val="32"/>
          <w:cs/>
        </w:rPr>
        <w:t>จนและ</w:t>
      </w:r>
      <w:proofErr w:type="spellStart"/>
      <w:r w:rsidRPr="00DC768D">
        <w:rPr>
          <w:rFonts w:ascii="TH SarabunPSK" w:hAnsi="TH SarabunPSK" w:cs="TH SarabunPSK"/>
          <w:sz w:val="32"/>
          <w:szCs w:val="32"/>
          <w:cs/>
        </w:rPr>
        <w:t>อวั</w:t>
      </w:r>
      <w:proofErr w:type="spellEnd"/>
      <w:r w:rsidRPr="00DC768D">
        <w:rPr>
          <w:rFonts w:ascii="TH SarabunPSK" w:hAnsi="TH SarabunPSK" w:cs="TH SarabunPSK"/>
          <w:sz w:val="32"/>
          <w:szCs w:val="32"/>
          <w:cs/>
        </w:rPr>
        <w:t>จนภาษา ที่เกี่ยวข้องกับการโน้มน้าวใจ รวมถึงคำแนะนำในการใช้สื่อเพื่อการนำเสนอที่มีประสิทธิภาพและการตอบคำถาม</w:t>
      </w:r>
    </w:p>
    <w:p w14:paraId="5E93C672" w14:textId="77777777" w:rsidR="00D56631" w:rsidRPr="00DC768D" w:rsidRDefault="00D56631" w:rsidP="00ED3C32">
      <w:pPr>
        <w:pStyle w:val="a4"/>
        <w:ind w:left="0" w:right="26"/>
        <w:contextualSpacing w:val="0"/>
        <w:jc w:val="thaiDistribute"/>
        <w:rPr>
          <w:rFonts w:ascii="TH SarabunPSK" w:hAnsi="TH SarabunPSK" w:cs="TH SarabunPSK"/>
          <w:spacing w:val="-4"/>
          <w:sz w:val="32"/>
          <w:szCs w:val="32"/>
        </w:rPr>
      </w:pPr>
      <w:r w:rsidRPr="00DC768D">
        <w:rPr>
          <w:rFonts w:ascii="TH SarabunPSK" w:hAnsi="TH SarabunPSK" w:cs="TH SarabunPSK"/>
          <w:sz w:val="32"/>
          <w:szCs w:val="32"/>
          <w:cs/>
        </w:rPr>
        <w:tab/>
      </w:r>
      <w:r w:rsidRPr="00DC768D">
        <w:rPr>
          <w:rFonts w:ascii="TH SarabunPSK" w:hAnsi="TH SarabunPSK" w:cs="TH SarabunPSK"/>
          <w:spacing w:val="-4"/>
          <w:sz w:val="32"/>
          <w:szCs w:val="32"/>
        </w:rPr>
        <w:t>Ethos, pathos and logos – the three aspects of persuasive speech – are critical to the success of a persuasive presentation. Persuasive presentation is important in the academic and business world. This module will emphasize on the structures of the persuasive presentation which includes content and its organization. The module will also cover the delivery of the presentations in the aspects of verbal and non-verbal communication, related to persuasion. Tips for using effective visual aids and dealing with questions are also included.</w:t>
      </w:r>
    </w:p>
    <w:p w14:paraId="6630F873"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7FB84956" w14:textId="77777777" w:rsidR="00D56631" w:rsidRPr="00DC768D" w:rsidRDefault="00D56631" w:rsidP="00ED3C32">
      <w:pPr>
        <w:pStyle w:val="a4"/>
        <w:ind w:right="26"/>
        <w:jc w:val="left"/>
        <w:rPr>
          <w:rFonts w:ascii="TH SarabunPSK" w:hAnsi="TH SarabunPSK" w:cs="TH SarabunPSK"/>
          <w:sz w:val="32"/>
          <w:szCs w:val="32"/>
        </w:rPr>
      </w:pPr>
      <w:r w:rsidRPr="00DC768D">
        <w:rPr>
          <w:rFonts w:ascii="TH SarabunPSK" w:hAnsi="TH SarabunPSK" w:cs="TH SarabunPSK"/>
          <w:sz w:val="32"/>
          <w:szCs w:val="32"/>
        </w:rPr>
        <w:t xml:space="preserve">Learners can give an effective persuasive presentation with  </w:t>
      </w:r>
    </w:p>
    <w:p w14:paraId="5BE26838" w14:textId="77777777" w:rsidR="00D56631" w:rsidRPr="00DC768D" w:rsidRDefault="00D56631" w:rsidP="00E14AE1">
      <w:pPr>
        <w:pStyle w:val="a4"/>
        <w:numPr>
          <w:ilvl w:val="0"/>
          <w:numId w:val="77"/>
        </w:numPr>
        <w:ind w:right="26" w:hanging="270"/>
        <w:jc w:val="left"/>
        <w:rPr>
          <w:rFonts w:ascii="TH SarabunPSK" w:hAnsi="TH SarabunPSK" w:cs="TH SarabunPSK"/>
          <w:sz w:val="32"/>
          <w:szCs w:val="32"/>
        </w:rPr>
      </w:pPr>
      <w:r w:rsidRPr="00DC768D">
        <w:rPr>
          <w:rFonts w:ascii="TH SarabunPSK" w:hAnsi="TH SarabunPSK" w:cs="TH SarabunPSK"/>
          <w:sz w:val="32"/>
          <w:szCs w:val="32"/>
        </w:rPr>
        <w:t xml:space="preserve">a clear purpose and appropriate and well-structured content. </w:t>
      </w:r>
    </w:p>
    <w:p w14:paraId="17C50F7A" w14:textId="77777777" w:rsidR="00D56631" w:rsidRPr="00DC768D" w:rsidRDefault="00D56631" w:rsidP="00E14AE1">
      <w:pPr>
        <w:pStyle w:val="a4"/>
        <w:numPr>
          <w:ilvl w:val="0"/>
          <w:numId w:val="77"/>
        </w:numPr>
        <w:ind w:right="26" w:hanging="270"/>
        <w:jc w:val="left"/>
        <w:rPr>
          <w:rFonts w:ascii="TH SarabunPSK" w:hAnsi="TH SarabunPSK" w:cs="TH SarabunPSK"/>
          <w:sz w:val="32"/>
          <w:szCs w:val="32"/>
        </w:rPr>
      </w:pPr>
      <w:r w:rsidRPr="00DC768D">
        <w:rPr>
          <w:rFonts w:ascii="TH SarabunPSK" w:hAnsi="TH SarabunPSK" w:cs="TH SarabunPSK"/>
          <w:sz w:val="32"/>
          <w:szCs w:val="32"/>
        </w:rPr>
        <w:t xml:space="preserve">appropriate language use. </w:t>
      </w:r>
    </w:p>
    <w:p w14:paraId="7DEF7AB5" w14:textId="77777777" w:rsidR="00D56631" w:rsidRPr="00DC768D" w:rsidRDefault="00D56631" w:rsidP="00E14AE1">
      <w:pPr>
        <w:pStyle w:val="a4"/>
        <w:numPr>
          <w:ilvl w:val="0"/>
          <w:numId w:val="77"/>
        </w:numPr>
        <w:ind w:right="26" w:hanging="270"/>
        <w:jc w:val="left"/>
        <w:rPr>
          <w:rFonts w:ascii="TH SarabunPSK" w:hAnsi="TH SarabunPSK" w:cs="TH SarabunPSK"/>
          <w:sz w:val="32"/>
          <w:szCs w:val="32"/>
        </w:rPr>
      </w:pPr>
      <w:r w:rsidRPr="00DC768D">
        <w:rPr>
          <w:rFonts w:ascii="TH SarabunPSK" w:hAnsi="TH SarabunPSK" w:cs="TH SarabunPSK"/>
          <w:sz w:val="32"/>
          <w:szCs w:val="32"/>
        </w:rPr>
        <w:t>effective delivery and appropriate visual aids.</w:t>
      </w:r>
    </w:p>
    <w:p w14:paraId="4FB5DEA5" w14:textId="77777777" w:rsidR="00CB69F9" w:rsidRPr="00DC768D" w:rsidRDefault="00CB69F9" w:rsidP="00ED3C32">
      <w:pPr>
        <w:pStyle w:val="a4"/>
        <w:ind w:left="0"/>
        <w:contextualSpacing w:val="0"/>
        <w:jc w:val="left"/>
        <w:rPr>
          <w:rFonts w:ascii="TH SarabunPSK" w:hAnsi="TH SarabunPSK" w:cs="TH SarabunPSK"/>
          <w:b/>
          <w:bCs/>
          <w:sz w:val="32"/>
          <w:szCs w:val="32"/>
        </w:rPr>
      </w:pPr>
    </w:p>
    <w:p w14:paraId="1F8EEBBD" w14:textId="77777777"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 xml:space="preserve">LNG </w:t>
      </w:r>
      <w:r w:rsidRPr="00DC768D">
        <w:rPr>
          <w:rFonts w:ascii="TH SarabunPSK" w:hAnsi="TH SarabunPSK" w:cs="TH SarabunPSK" w:hint="cs"/>
          <w:sz w:val="32"/>
          <w:szCs w:val="32"/>
          <w:cs/>
        </w:rPr>
        <w:t>4</w:t>
      </w:r>
      <w:r w:rsidRPr="00DC768D">
        <w:rPr>
          <w:rFonts w:ascii="TH SarabunPSK" w:hAnsi="TH SarabunPSK" w:cs="TH SarabunPSK"/>
          <w:sz w:val="32"/>
          <w:szCs w:val="32"/>
        </w:rPr>
        <w:t>100</w:t>
      </w:r>
      <w:r w:rsidRPr="00DC768D">
        <w:rPr>
          <w:rFonts w:ascii="TH SarabunPSK" w:hAnsi="TH SarabunPSK" w:cs="TH SarabunPSK" w:hint="cs"/>
          <w:sz w:val="32"/>
          <w:szCs w:val="32"/>
          <w:cs/>
        </w:rPr>
        <w:t>3</w:t>
      </w:r>
    </w:p>
    <w:p w14:paraId="48F675B2"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eastAsia="Angsana New" w:hAnsi="TH SarabunPSK" w:cs="TH SarabunPSK"/>
          <w:sz w:val="32"/>
          <w:szCs w:val="32"/>
          <w:cs/>
        </w:rPr>
        <w:t>สารคดีภาษาอังกฤษ</w:t>
      </w:r>
    </w:p>
    <w:p w14:paraId="320E04CF" w14:textId="77777777" w:rsidR="00D56631" w:rsidRPr="00DC768D" w:rsidRDefault="00D56631" w:rsidP="00ED3C32">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              </w:t>
      </w:r>
      <w:r w:rsidRPr="00DC768D">
        <w:rPr>
          <w:rFonts w:ascii="TH SarabunPSK" w:eastAsia="Angsana New" w:hAnsi="TH SarabunPSK" w:cs="TH SarabunPSK"/>
          <w:sz w:val="32"/>
          <w:szCs w:val="32"/>
        </w:rPr>
        <w:t>English Documentary</w:t>
      </w:r>
    </w:p>
    <w:p w14:paraId="5EDB3630" w14:textId="16D53B45"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00521E32" w:rsidRPr="00DC768D">
        <w:rPr>
          <w:rFonts w:ascii="TH SarabunPSK" w:hAnsi="TH SarabunPSK" w:cs="TH SarabunPSK"/>
          <w:sz w:val="32"/>
          <w:szCs w:val="32"/>
        </w:rPr>
        <w:t>1 (1-0-2)</w:t>
      </w:r>
    </w:p>
    <w:p w14:paraId="1ABACA19"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โมดูลบังคับก่อน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0AE7E1D3"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7CCF0CBA"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t>หน่วยการเรียนรู้นี้มุ่งเน้นสนับสนุนให้ผู้เรียนเรียนรู้ภาษาอังกฤษผ่านการผลิตหนังสารคดีสั้น ผู้เรียนจะผลิตหนังสารคดีสั้นโดยรวบรวม และจัดลำดับข้อมูลและใช้</w:t>
      </w:r>
      <w:proofErr w:type="spellStart"/>
      <w:r w:rsidRPr="00DC768D">
        <w:rPr>
          <w:rFonts w:ascii="TH SarabunPSK" w:hAnsi="TH SarabunPSK" w:cs="TH SarabunPSK"/>
          <w:sz w:val="32"/>
          <w:szCs w:val="32"/>
          <w:cs/>
        </w:rPr>
        <w:t>วัจ</w:t>
      </w:r>
      <w:proofErr w:type="spellEnd"/>
      <w:r w:rsidRPr="00DC768D">
        <w:rPr>
          <w:rFonts w:ascii="TH SarabunPSK" w:hAnsi="TH SarabunPSK" w:cs="TH SarabunPSK"/>
          <w:sz w:val="32"/>
          <w:szCs w:val="32"/>
          <w:cs/>
        </w:rPr>
        <w:t>นภาษาและ</w:t>
      </w:r>
      <w:proofErr w:type="spellStart"/>
      <w:r w:rsidRPr="00DC768D">
        <w:rPr>
          <w:rFonts w:ascii="TH SarabunPSK" w:hAnsi="TH SarabunPSK" w:cs="TH SarabunPSK"/>
          <w:sz w:val="32"/>
          <w:szCs w:val="32"/>
          <w:cs/>
        </w:rPr>
        <w:t>อวั</w:t>
      </w:r>
      <w:proofErr w:type="spellEnd"/>
      <w:r w:rsidRPr="00DC768D">
        <w:rPr>
          <w:rFonts w:ascii="TH SarabunPSK" w:hAnsi="TH SarabunPSK" w:cs="TH SarabunPSK"/>
          <w:sz w:val="32"/>
          <w:szCs w:val="32"/>
          <w:cs/>
        </w:rPr>
        <w:t>จนภาษาในการเล่าเรื่องราวให้น่าสนใจ</w:t>
      </w:r>
    </w:p>
    <w:p w14:paraId="2E283ACD" w14:textId="77777777" w:rsidR="00D56631" w:rsidRPr="00DC768D" w:rsidRDefault="00D56631" w:rsidP="00ED3C32">
      <w:pPr>
        <w:pStyle w:val="a4"/>
        <w:ind w:left="0" w:right="26"/>
        <w:contextualSpacing w:val="0"/>
        <w:jc w:val="thaiDistribute"/>
        <w:rPr>
          <w:rFonts w:ascii="TH SarabunPSK" w:hAnsi="TH SarabunPSK" w:cs="TH SarabunPSK"/>
          <w:spacing w:val="-6"/>
          <w:sz w:val="32"/>
          <w:szCs w:val="32"/>
        </w:rPr>
      </w:pPr>
      <w:r w:rsidRPr="00DC768D">
        <w:rPr>
          <w:rFonts w:ascii="TH SarabunPSK" w:hAnsi="TH SarabunPSK" w:cs="TH SarabunPSK"/>
          <w:spacing w:val="-6"/>
          <w:sz w:val="32"/>
          <w:szCs w:val="32"/>
          <w:cs/>
        </w:rPr>
        <w:tab/>
      </w:r>
      <w:r w:rsidRPr="00DC768D">
        <w:rPr>
          <w:rFonts w:ascii="TH SarabunPSK" w:hAnsi="TH SarabunPSK" w:cs="TH SarabunPSK"/>
          <w:spacing w:val="-6"/>
          <w:sz w:val="32"/>
          <w:szCs w:val="32"/>
        </w:rPr>
        <w:t xml:space="preserve">The module aims to support learners to learn English through a short English documentary production project. Learners will make a short English documentary film by gathering and </w:t>
      </w:r>
      <w:proofErr w:type="spellStart"/>
      <w:r w:rsidRPr="00DC768D">
        <w:rPr>
          <w:rFonts w:ascii="TH SarabunPSK" w:hAnsi="TH SarabunPSK" w:cs="TH SarabunPSK"/>
          <w:spacing w:val="-6"/>
          <w:sz w:val="32"/>
          <w:szCs w:val="32"/>
        </w:rPr>
        <w:t>organising</w:t>
      </w:r>
      <w:proofErr w:type="spellEnd"/>
      <w:r w:rsidRPr="00DC768D">
        <w:rPr>
          <w:rFonts w:ascii="TH SarabunPSK" w:hAnsi="TH SarabunPSK" w:cs="TH SarabunPSK"/>
          <w:spacing w:val="-6"/>
          <w:sz w:val="32"/>
          <w:szCs w:val="32"/>
        </w:rPr>
        <w:t xml:space="preserve"> information and using verbal and nonverbal communication to tell and make the story interesting.</w:t>
      </w:r>
    </w:p>
    <w:p w14:paraId="58648E6E" w14:textId="77777777" w:rsidR="00D56631" w:rsidRPr="00DC768D" w:rsidRDefault="00D56631" w:rsidP="00ED3C32">
      <w:pPr>
        <w:pStyle w:val="a4"/>
        <w:ind w:left="0" w:right="28"/>
        <w:contextualSpacing w:val="0"/>
        <w:jc w:val="both"/>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24B90880" w14:textId="77777777" w:rsidR="00D56631" w:rsidRPr="00DC768D" w:rsidRDefault="00D56631" w:rsidP="00ED3C32">
      <w:pPr>
        <w:pStyle w:val="a4"/>
        <w:ind w:left="0" w:firstLine="720"/>
        <w:contextualSpacing w:val="0"/>
        <w:jc w:val="left"/>
        <w:rPr>
          <w:rFonts w:ascii="TH SarabunPSK" w:hAnsi="TH SarabunPSK" w:cs="TH SarabunPSK"/>
          <w:sz w:val="32"/>
          <w:szCs w:val="32"/>
        </w:rPr>
      </w:pPr>
      <w:r w:rsidRPr="00DC768D">
        <w:rPr>
          <w:rFonts w:ascii="TH SarabunPSK" w:hAnsi="TH SarabunPSK" w:cs="TH SarabunPSK"/>
          <w:sz w:val="32"/>
          <w:szCs w:val="32"/>
        </w:rPr>
        <w:t>Produce a short English documentary film (5 – 10 minutes).</w:t>
      </w:r>
    </w:p>
    <w:p w14:paraId="2E261288" w14:textId="77777777" w:rsidR="00951B4D" w:rsidRPr="00DC768D" w:rsidRDefault="00951B4D" w:rsidP="00951B4D">
      <w:pPr>
        <w:jc w:val="left"/>
        <w:rPr>
          <w:rFonts w:ascii="TH SarabunPSK" w:hAnsi="TH SarabunPSK" w:cs="TH SarabunPSK"/>
          <w:b/>
          <w:bCs/>
          <w:sz w:val="32"/>
          <w:szCs w:val="32"/>
        </w:rPr>
      </w:pPr>
    </w:p>
    <w:p w14:paraId="763ED557" w14:textId="77777777" w:rsidR="00951B4D" w:rsidRPr="00DC768D" w:rsidRDefault="00951B4D" w:rsidP="00951B4D">
      <w:pPr>
        <w:pStyle w:val="a4"/>
        <w:tabs>
          <w:tab w:val="left" w:pos="198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rPr>
        <w:t xml:space="preserve">Cluster 2: </w:t>
      </w:r>
      <w:r w:rsidRPr="00DC768D">
        <w:rPr>
          <w:rFonts w:ascii="TH SarabunPSK" w:hAnsi="TH SarabunPSK" w:cs="TH SarabunPSK"/>
          <w:b/>
          <w:bCs/>
          <w:sz w:val="32"/>
          <w:szCs w:val="32"/>
          <w:cs/>
        </w:rPr>
        <w:t>กลุ่มการเป็นส่วนหนึ่งของโลก</w:t>
      </w:r>
      <w:r w:rsidRPr="00DC768D">
        <w:rPr>
          <w:rFonts w:ascii="TH SarabunPSK" w:hAnsi="TH SarabunPSK" w:cs="TH SarabunPSK"/>
          <w:b/>
          <w:bCs/>
          <w:sz w:val="32"/>
          <w:szCs w:val="32"/>
        </w:rPr>
        <w:t xml:space="preserve"> (Be Part of The World)</w:t>
      </w:r>
    </w:p>
    <w:p w14:paraId="638B6423" w14:textId="1279DFA0" w:rsidR="00951B4D" w:rsidRPr="00DC768D" w:rsidRDefault="00951B4D" w:rsidP="00951B4D">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lastRenderedPageBreak/>
        <w:t xml:space="preserve">รหัสวิชา </w:t>
      </w:r>
      <w:r w:rsidR="00EF6692" w:rsidRPr="00DC768D">
        <w:rPr>
          <w:rFonts w:ascii="TH SarabunPSK" w:hAnsi="TH SarabunPSK" w:cs="TH SarabunPSK"/>
          <w:sz w:val="32"/>
          <w:szCs w:val="32"/>
        </w:rPr>
        <w:t>GES 22101</w:t>
      </w:r>
    </w:p>
    <w:p w14:paraId="758D8487" w14:textId="008CF4E9" w:rsidR="00951B4D" w:rsidRPr="00DC768D" w:rsidRDefault="00951B4D" w:rsidP="00951B4D">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001C2E47" w:rsidRPr="00DC768D">
        <w:rPr>
          <w:rFonts w:ascii="TH SarabunPSK" w:eastAsia="Angsana New" w:hAnsi="TH SarabunPSK" w:cs="TH SarabunPSK"/>
          <w:sz w:val="32"/>
          <w:szCs w:val="32"/>
          <w:cs/>
        </w:rPr>
        <w:t>สำรวจบทเรียนทางประวัติศาสตร์</w:t>
      </w:r>
    </w:p>
    <w:p w14:paraId="51222BDF" w14:textId="4991733F" w:rsidR="00951B4D" w:rsidRPr="00DC768D" w:rsidRDefault="00951B4D" w:rsidP="00951B4D">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              </w:t>
      </w:r>
      <w:r w:rsidR="00743180" w:rsidRPr="00DC768D">
        <w:rPr>
          <w:rFonts w:ascii="TH SarabunPSK" w:eastAsia="Angsana New" w:hAnsi="TH SarabunPSK" w:cs="TH SarabunPSK"/>
          <w:sz w:val="32"/>
          <w:szCs w:val="32"/>
        </w:rPr>
        <w:t>Exploring Historical Lessons</w:t>
      </w:r>
    </w:p>
    <w:p w14:paraId="26F9FB88" w14:textId="77777777" w:rsidR="00951B4D" w:rsidRPr="00DC768D" w:rsidRDefault="00951B4D" w:rsidP="00951B4D">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sz w:val="32"/>
          <w:szCs w:val="32"/>
        </w:rPr>
        <w:t>1 (1-0-2)</w:t>
      </w:r>
    </w:p>
    <w:p w14:paraId="5F334B00" w14:textId="77777777" w:rsidR="00951B4D" w:rsidRPr="00DC768D" w:rsidRDefault="00951B4D" w:rsidP="00951B4D">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โมดูลบังคับก่อน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4DD11A7D" w14:textId="77777777" w:rsidR="00951B4D" w:rsidRPr="00DC768D" w:rsidRDefault="00951B4D" w:rsidP="00951B4D">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69F1FEEE" w14:textId="63F06837" w:rsidR="00951B4D" w:rsidRPr="00DC768D" w:rsidRDefault="00951B4D" w:rsidP="00951B4D">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r>
      <w:r w:rsidR="002C1B41" w:rsidRPr="00DC768D">
        <w:rPr>
          <w:rFonts w:ascii="TH SarabunPSK" w:hAnsi="TH SarabunPSK" w:cs="TH SarabunPSK"/>
          <w:sz w:val="32"/>
          <w:szCs w:val="32"/>
          <w:cs/>
        </w:rPr>
        <w:t>ปัจจัยที่ทำให้เกิดการพลิกโฉมทางประวัติศาสตร์ในมิติสังคม เศรษฐกิจ วัฒนธรรม และการเมืองอย่างมีนัยสำคัญ และวิเคราะห์ผลลัพธ์ที่เกิดขึ้นจากการเปลี่ยนแปลงดังกล่าว พร้อมทั้งเชื่อมโยงกับบริบทร่วมสมัย</w:t>
      </w:r>
    </w:p>
    <w:p w14:paraId="03CDE248" w14:textId="4C667864" w:rsidR="00951B4D" w:rsidRPr="00DC768D" w:rsidRDefault="00951B4D" w:rsidP="00951B4D">
      <w:pPr>
        <w:pStyle w:val="a4"/>
        <w:ind w:left="0" w:right="26"/>
        <w:contextualSpacing w:val="0"/>
        <w:jc w:val="thaiDistribute"/>
        <w:rPr>
          <w:rFonts w:ascii="TH SarabunPSK" w:hAnsi="TH SarabunPSK" w:cs="TH SarabunPSK"/>
          <w:spacing w:val="-4"/>
          <w:sz w:val="32"/>
          <w:szCs w:val="32"/>
        </w:rPr>
      </w:pPr>
      <w:r w:rsidRPr="00DC768D">
        <w:rPr>
          <w:rFonts w:ascii="TH SarabunPSK" w:hAnsi="TH SarabunPSK" w:cs="TH SarabunPSK"/>
          <w:sz w:val="32"/>
          <w:szCs w:val="32"/>
          <w:cs/>
        </w:rPr>
        <w:tab/>
      </w:r>
      <w:r w:rsidR="00624792" w:rsidRPr="00DC768D">
        <w:rPr>
          <w:rFonts w:ascii="TH SarabunPSK" w:hAnsi="TH SarabunPSK" w:cs="TH SarabunPSK"/>
          <w:spacing w:val="-4"/>
          <w:sz w:val="32"/>
          <w:szCs w:val="32"/>
        </w:rPr>
        <w:t>Factors that led to significant historical transformations in social, economic, cultural, and political dimensions, including the impacts and consequences resulting from such events.</w:t>
      </w:r>
    </w:p>
    <w:p w14:paraId="0C6E9444" w14:textId="77777777" w:rsidR="00951B4D" w:rsidRPr="00DC768D" w:rsidRDefault="00951B4D" w:rsidP="00951B4D">
      <w:pPr>
        <w:pStyle w:val="a4"/>
        <w:ind w:left="0" w:right="28"/>
        <w:contextualSpacing w:val="0"/>
        <w:jc w:val="both"/>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47272B46" w14:textId="77777777" w:rsidR="006620AA" w:rsidRPr="00DC768D" w:rsidRDefault="006620AA" w:rsidP="006620AA">
      <w:pPr>
        <w:ind w:right="26" w:firstLine="720"/>
        <w:jc w:val="thaiDistribute"/>
        <w:rPr>
          <w:rFonts w:ascii="TH SarabunPSK" w:hAnsi="TH SarabunPSK" w:cs="TH SarabunPSK"/>
          <w:sz w:val="32"/>
          <w:szCs w:val="32"/>
        </w:rPr>
      </w:pPr>
      <w:r w:rsidRPr="00DC768D">
        <w:rPr>
          <w:rFonts w:ascii="TH SarabunPSK" w:hAnsi="TH SarabunPSK" w:cs="TH SarabunPSK"/>
          <w:sz w:val="32"/>
          <w:szCs w:val="32"/>
          <w:cs/>
        </w:rPr>
        <w:t>วิเคราะห์ปัจจัยที่ทำให้เกิดการเปลี่ยนแปลงทางสังคมผ่านบทเรียนทางประวัติศาสตร์โดยใช้กรอบแนวคิดทางสังคมวิทยา</w:t>
      </w:r>
    </w:p>
    <w:p w14:paraId="093A9959" w14:textId="1F2EF4DD" w:rsidR="00951B4D" w:rsidRPr="00DC768D" w:rsidRDefault="006620AA" w:rsidP="00095885">
      <w:pPr>
        <w:ind w:right="26" w:firstLine="720"/>
        <w:jc w:val="thaiDistribute"/>
        <w:rPr>
          <w:rFonts w:ascii="TH SarabunPSK" w:hAnsi="TH SarabunPSK" w:cs="TH SarabunPSK"/>
          <w:sz w:val="32"/>
          <w:szCs w:val="32"/>
        </w:rPr>
      </w:pPr>
      <w:r w:rsidRPr="00DC768D">
        <w:rPr>
          <w:rFonts w:ascii="TH SarabunPSK" w:hAnsi="TH SarabunPSK" w:cs="TH SarabunPSK"/>
          <w:sz w:val="32"/>
          <w:szCs w:val="32"/>
        </w:rPr>
        <w:t>Analyze the factors contributing to social change through historical lessons using sociological framework</w:t>
      </w:r>
      <w:r w:rsidR="00951B4D" w:rsidRPr="00DC768D">
        <w:rPr>
          <w:rFonts w:ascii="TH SarabunPSK" w:hAnsi="TH SarabunPSK" w:cs="TH SarabunPSK"/>
          <w:sz w:val="32"/>
          <w:szCs w:val="32"/>
        </w:rPr>
        <w:t>s.</w:t>
      </w:r>
    </w:p>
    <w:p w14:paraId="281997FE" w14:textId="77777777" w:rsidR="00951B4D" w:rsidRPr="00DC768D" w:rsidRDefault="00951B4D" w:rsidP="00951B4D">
      <w:pPr>
        <w:tabs>
          <w:tab w:val="left" w:pos="810"/>
          <w:tab w:val="left" w:pos="1890"/>
          <w:tab w:val="left" w:pos="7650"/>
        </w:tabs>
        <w:jc w:val="left"/>
        <w:rPr>
          <w:rFonts w:ascii="TH SarabunPSK" w:eastAsia="Angsana New" w:hAnsi="TH SarabunPSK" w:cs="TH SarabunPSK"/>
          <w:sz w:val="32"/>
          <w:szCs w:val="32"/>
        </w:rPr>
      </w:pPr>
    </w:p>
    <w:p w14:paraId="7A5D6FDA" w14:textId="35E5C9CC" w:rsidR="00951B4D" w:rsidRPr="00DC768D" w:rsidRDefault="00951B4D" w:rsidP="00951B4D">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00134060" w:rsidRPr="00DC768D">
        <w:rPr>
          <w:rFonts w:ascii="TH SarabunPSK" w:hAnsi="TH SarabunPSK" w:cs="TH SarabunPSK"/>
          <w:sz w:val="32"/>
          <w:szCs w:val="32"/>
        </w:rPr>
        <w:t>GES 22201</w:t>
      </w:r>
    </w:p>
    <w:p w14:paraId="6D9909EF" w14:textId="089E1799" w:rsidR="00951B4D" w:rsidRPr="00DC768D" w:rsidRDefault="00951B4D" w:rsidP="00951B4D">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005D7166" w:rsidRPr="00DC768D">
        <w:rPr>
          <w:rFonts w:ascii="TH SarabunPSK" w:eastAsia="Angsana New" w:hAnsi="TH SarabunPSK" w:cs="TH SarabunPSK"/>
          <w:sz w:val="32"/>
          <w:szCs w:val="32"/>
          <w:cs/>
        </w:rPr>
        <w:t>ความท้าทายด้านสิ่งแวดล้อม</w:t>
      </w:r>
    </w:p>
    <w:p w14:paraId="231F0CE3" w14:textId="40D3358B" w:rsidR="00951B4D" w:rsidRPr="00DC768D" w:rsidRDefault="00951B4D" w:rsidP="00951B4D">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              </w:t>
      </w:r>
      <w:r w:rsidR="00881985" w:rsidRPr="00DC768D">
        <w:rPr>
          <w:rFonts w:ascii="TH SarabunPSK" w:eastAsia="Angsana New" w:hAnsi="TH SarabunPSK" w:cs="TH SarabunPSK"/>
          <w:sz w:val="32"/>
          <w:szCs w:val="32"/>
        </w:rPr>
        <w:t>Environmental Challenges</w:t>
      </w:r>
    </w:p>
    <w:p w14:paraId="793E2C10" w14:textId="77777777" w:rsidR="00951B4D" w:rsidRPr="00DC768D" w:rsidRDefault="00951B4D" w:rsidP="00951B4D">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sz w:val="32"/>
          <w:szCs w:val="32"/>
        </w:rPr>
        <w:t>1 (1-0-2)</w:t>
      </w:r>
    </w:p>
    <w:p w14:paraId="612D6C94" w14:textId="77777777" w:rsidR="00951B4D" w:rsidRPr="00DC768D" w:rsidRDefault="00951B4D" w:rsidP="00951B4D">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โมดูลบังคับก่อน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26AB52E4" w14:textId="77777777" w:rsidR="00951B4D" w:rsidRPr="00DC768D" w:rsidRDefault="00951B4D" w:rsidP="00951B4D">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1597C89A" w14:textId="1A99D4E8" w:rsidR="00951B4D" w:rsidRPr="00DC768D" w:rsidRDefault="00951B4D" w:rsidP="00951B4D">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r>
      <w:r w:rsidR="005258CA" w:rsidRPr="00DC768D">
        <w:rPr>
          <w:rFonts w:ascii="TH SarabunPSK" w:hAnsi="TH SarabunPSK" w:cs="TH SarabunPSK"/>
          <w:sz w:val="32"/>
          <w:szCs w:val="32"/>
          <w:cs/>
        </w:rPr>
        <w:t>ประเด็นความท้าทายด้านสิ่งแวดล้อมร่วมสมัย ทั้งในระดับท้องถิ่น ภูมิภาค และระดับโลก     ผลกระทบที่เกิดจากปัญหาด้านสิ่งแวดล้อม ตลอดจนแนวทางป้องกันและแก้ไขปัญหาสิ่งแวดล้อมดังกล่าว</w:t>
      </w:r>
    </w:p>
    <w:p w14:paraId="7AF77244" w14:textId="6D67B7B2" w:rsidR="00951B4D" w:rsidRPr="00DC768D" w:rsidRDefault="00951B4D" w:rsidP="00951B4D">
      <w:pPr>
        <w:pStyle w:val="a4"/>
        <w:ind w:left="0" w:right="26"/>
        <w:contextualSpacing w:val="0"/>
        <w:jc w:val="thaiDistribute"/>
        <w:rPr>
          <w:rFonts w:ascii="TH SarabunPSK" w:hAnsi="TH SarabunPSK" w:cs="TH SarabunPSK"/>
          <w:spacing w:val="-4"/>
          <w:sz w:val="32"/>
          <w:szCs w:val="32"/>
        </w:rPr>
      </w:pPr>
      <w:r w:rsidRPr="00DC768D">
        <w:rPr>
          <w:rFonts w:ascii="TH SarabunPSK" w:hAnsi="TH SarabunPSK" w:cs="TH SarabunPSK"/>
          <w:sz w:val="32"/>
          <w:szCs w:val="32"/>
          <w:cs/>
        </w:rPr>
        <w:tab/>
      </w:r>
      <w:r w:rsidR="000B4C28" w:rsidRPr="00DC768D">
        <w:rPr>
          <w:rFonts w:ascii="TH SarabunPSK" w:hAnsi="TH SarabunPSK" w:cs="TH SarabunPSK"/>
          <w:spacing w:val="-4"/>
          <w:sz w:val="32"/>
          <w:szCs w:val="32"/>
        </w:rPr>
        <w:t>Contemporary environmental challenges at local, regional, and global levels; impacts resulting from environmental problems; as well as approaches for preventing and solving these environmental issues</w:t>
      </w:r>
      <w:r w:rsidRPr="00DC768D">
        <w:rPr>
          <w:rFonts w:ascii="TH SarabunPSK" w:hAnsi="TH SarabunPSK" w:cs="TH SarabunPSK"/>
          <w:spacing w:val="-4"/>
          <w:sz w:val="32"/>
          <w:szCs w:val="32"/>
        </w:rPr>
        <w:t>.</w:t>
      </w:r>
    </w:p>
    <w:p w14:paraId="01E78EFF" w14:textId="77777777" w:rsidR="00951B4D" w:rsidRPr="00DC768D" w:rsidRDefault="00951B4D" w:rsidP="00951B4D">
      <w:pPr>
        <w:pStyle w:val="a4"/>
        <w:ind w:left="0" w:right="28"/>
        <w:contextualSpacing w:val="0"/>
        <w:jc w:val="both"/>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0B211B29" w14:textId="77777777" w:rsidR="0091069A" w:rsidRPr="00DC768D" w:rsidRDefault="0091069A" w:rsidP="0091069A">
      <w:pPr>
        <w:ind w:right="26" w:firstLine="720"/>
        <w:jc w:val="left"/>
        <w:rPr>
          <w:rFonts w:ascii="TH SarabunPSK" w:hAnsi="TH SarabunPSK" w:cs="TH SarabunPSK"/>
          <w:sz w:val="32"/>
          <w:szCs w:val="32"/>
        </w:rPr>
      </w:pPr>
      <w:r w:rsidRPr="00DC768D">
        <w:rPr>
          <w:rFonts w:ascii="TH SarabunPSK" w:hAnsi="TH SarabunPSK" w:cs="TH SarabunPSK"/>
          <w:sz w:val="32"/>
          <w:szCs w:val="32"/>
          <w:cs/>
        </w:rPr>
        <w:t>ระบุสาเหตุประเด็นความท้าทายด้านสิ่งแวดล้อมและผลกระทบที่เกิดขึ้น</w:t>
      </w:r>
    </w:p>
    <w:p w14:paraId="2B657C84" w14:textId="0ED93615" w:rsidR="00951B4D" w:rsidRPr="00DC768D" w:rsidRDefault="0091069A" w:rsidP="0091069A">
      <w:pPr>
        <w:ind w:right="26" w:firstLine="720"/>
        <w:jc w:val="left"/>
        <w:rPr>
          <w:rFonts w:ascii="TH SarabunPSK" w:hAnsi="TH SarabunPSK" w:cs="TH SarabunPSK"/>
          <w:sz w:val="32"/>
          <w:szCs w:val="32"/>
        </w:rPr>
      </w:pPr>
      <w:r w:rsidRPr="00DC768D">
        <w:rPr>
          <w:rFonts w:ascii="TH SarabunPSK" w:hAnsi="TH SarabunPSK" w:cs="TH SarabunPSK"/>
          <w:sz w:val="32"/>
          <w:szCs w:val="32"/>
        </w:rPr>
        <w:t>Identify causes of environmental challenges and their impacts</w:t>
      </w:r>
      <w:r w:rsidR="00951B4D" w:rsidRPr="00DC768D">
        <w:rPr>
          <w:rFonts w:ascii="TH SarabunPSK" w:hAnsi="TH SarabunPSK" w:cs="TH SarabunPSK"/>
          <w:sz w:val="32"/>
          <w:szCs w:val="32"/>
        </w:rPr>
        <w:t>.</w:t>
      </w:r>
    </w:p>
    <w:p w14:paraId="6F66B06A" w14:textId="77777777" w:rsidR="00951B4D" w:rsidRPr="00DC768D" w:rsidRDefault="00951B4D" w:rsidP="00951B4D">
      <w:pPr>
        <w:tabs>
          <w:tab w:val="left" w:pos="810"/>
          <w:tab w:val="left" w:pos="1890"/>
          <w:tab w:val="left" w:pos="7650"/>
        </w:tabs>
        <w:jc w:val="left"/>
        <w:rPr>
          <w:rFonts w:ascii="TH SarabunPSK" w:eastAsia="Angsana New" w:hAnsi="TH SarabunPSK" w:cs="TH SarabunPSK"/>
          <w:sz w:val="32"/>
          <w:szCs w:val="32"/>
        </w:rPr>
      </w:pPr>
    </w:p>
    <w:p w14:paraId="66767E97" w14:textId="3705F729" w:rsidR="00951B4D" w:rsidRPr="00DC768D" w:rsidRDefault="00951B4D" w:rsidP="00951B4D">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000C680A" w:rsidRPr="00DC768D">
        <w:rPr>
          <w:rFonts w:ascii="TH SarabunPSK" w:hAnsi="TH SarabunPSK" w:cs="TH SarabunPSK"/>
          <w:sz w:val="32"/>
          <w:szCs w:val="32"/>
        </w:rPr>
        <w:t>GES 23201</w:t>
      </w:r>
    </w:p>
    <w:p w14:paraId="6AE359F1" w14:textId="0C12DE17" w:rsidR="00951B4D" w:rsidRPr="00DC768D" w:rsidRDefault="00951B4D" w:rsidP="00951B4D">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00A43BD1" w:rsidRPr="00DC768D">
        <w:rPr>
          <w:rFonts w:ascii="TH SarabunPSK" w:eastAsia="Angsana New" w:hAnsi="TH SarabunPSK" w:cs="TH SarabunPSK"/>
          <w:sz w:val="32"/>
          <w:szCs w:val="32"/>
          <w:cs/>
        </w:rPr>
        <w:t>วัฒนธรรมกับการท่องเที่ยวอย่างสร้างสรรค์และยั่งยืน</w:t>
      </w:r>
    </w:p>
    <w:p w14:paraId="2EFE72C1" w14:textId="04046D64" w:rsidR="00951B4D" w:rsidRPr="00DC768D" w:rsidRDefault="00951B4D" w:rsidP="00951B4D">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lastRenderedPageBreak/>
        <w:t xml:space="preserve">              </w:t>
      </w:r>
      <w:r w:rsidR="00C85AF1" w:rsidRPr="00DC768D">
        <w:rPr>
          <w:rFonts w:ascii="TH SarabunPSK" w:eastAsia="Angsana New" w:hAnsi="TH SarabunPSK" w:cs="TH SarabunPSK"/>
          <w:sz w:val="32"/>
          <w:szCs w:val="32"/>
        </w:rPr>
        <w:t>Culture and BCG Tourism</w:t>
      </w:r>
    </w:p>
    <w:p w14:paraId="728527DB" w14:textId="77777777" w:rsidR="00951B4D" w:rsidRPr="00DC768D" w:rsidRDefault="00951B4D" w:rsidP="00951B4D">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sz w:val="32"/>
          <w:szCs w:val="32"/>
        </w:rPr>
        <w:t>1 (1-0-2)</w:t>
      </w:r>
    </w:p>
    <w:p w14:paraId="79570347" w14:textId="77777777" w:rsidR="00951B4D" w:rsidRPr="00DC768D" w:rsidRDefault="00951B4D" w:rsidP="00951B4D">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โมดูลบังคับก่อน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1A25AB6A" w14:textId="77777777" w:rsidR="00951B4D" w:rsidRPr="00DC768D" w:rsidRDefault="00951B4D" w:rsidP="00951B4D">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322DB549" w14:textId="472AD3DA" w:rsidR="00951B4D" w:rsidRPr="00DC768D" w:rsidRDefault="00951B4D" w:rsidP="00951B4D">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r>
      <w:r w:rsidR="00CF7694" w:rsidRPr="00DC768D">
        <w:rPr>
          <w:rFonts w:ascii="TH SarabunPSK" w:hAnsi="TH SarabunPSK" w:cs="TH SarabunPSK"/>
          <w:sz w:val="32"/>
          <w:szCs w:val="32"/>
          <w:cs/>
        </w:rPr>
        <w:t>วัฒนธรรม ความเป็นอยู่ วิถีชีวิตที่หลากหลาย โดยใช้การท่องเที่ยวเป็นสื่อกลางในการเรียนรู้ การวางแผนการจัดการท่องเที่ยวที่สร้างสรรค์ การอนุรักษ์วิถีชีวิต วัฒนธรรม ภูมิปัญญาท้องถิ่น และเอกลักษณ์ของ ชุมชน</w:t>
      </w:r>
    </w:p>
    <w:p w14:paraId="1E9078B4" w14:textId="223E685E" w:rsidR="00951B4D" w:rsidRPr="00DC768D" w:rsidRDefault="00951B4D" w:rsidP="00951B4D">
      <w:pPr>
        <w:pStyle w:val="a4"/>
        <w:ind w:left="0" w:right="26"/>
        <w:contextualSpacing w:val="0"/>
        <w:jc w:val="thaiDistribute"/>
        <w:rPr>
          <w:rFonts w:ascii="TH SarabunPSK" w:hAnsi="TH SarabunPSK" w:cs="TH SarabunPSK"/>
          <w:spacing w:val="-4"/>
          <w:sz w:val="32"/>
          <w:szCs w:val="32"/>
        </w:rPr>
      </w:pPr>
      <w:r w:rsidRPr="00DC768D">
        <w:rPr>
          <w:rFonts w:ascii="TH SarabunPSK" w:hAnsi="TH SarabunPSK" w:cs="TH SarabunPSK"/>
          <w:sz w:val="32"/>
          <w:szCs w:val="32"/>
          <w:cs/>
        </w:rPr>
        <w:tab/>
      </w:r>
      <w:r w:rsidR="007F1D13" w:rsidRPr="00DC768D">
        <w:rPr>
          <w:rFonts w:ascii="TH SarabunPSK" w:hAnsi="TH SarabunPSK" w:cs="TH SarabunPSK"/>
          <w:spacing w:val="-4"/>
          <w:sz w:val="32"/>
          <w:szCs w:val="32"/>
        </w:rPr>
        <w:t>Culture, way of life, diverse lifestyles, using tourism as a medium for learning. Planning creative tourism management, preserving ways of life, culture, local wisdom, and community identity</w:t>
      </w:r>
      <w:r w:rsidRPr="00DC768D">
        <w:rPr>
          <w:rFonts w:ascii="TH SarabunPSK" w:hAnsi="TH SarabunPSK" w:cs="TH SarabunPSK"/>
          <w:spacing w:val="-4"/>
          <w:sz w:val="32"/>
          <w:szCs w:val="32"/>
        </w:rPr>
        <w:t>.</w:t>
      </w:r>
    </w:p>
    <w:p w14:paraId="27735A4C" w14:textId="77777777" w:rsidR="00951B4D" w:rsidRPr="00DC768D" w:rsidRDefault="00951B4D" w:rsidP="00951B4D">
      <w:pPr>
        <w:pStyle w:val="a4"/>
        <w:ind w:left="0" w:right="28"/>
        <w:contextualSpacing w:val="0"/>
        <w:jc w:val="both"/>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5090B3A4" w14:textId="77777777" w:rsidR="009D2E10" w:rsidRPr="00DC768D" w:rsidRDefault="009D2E10" w:rsidP="009D2E10">
      <w:pPr>
        <w:ind w:right="26" w:firstLine="720"/>
        <w:jc w:val="left"/>
        <w:rPr>
          <w:rFonts w:ascii="TH SarabunPSK" w:hAnsi="TH SarabunPSK" w:cs="TH SarabunPSK"/>
          <w:sz w:val="32"/>
          <w:szCs w:val="32"/>
        </w:rPr>
      </w:pPr>
      <w:r w:rsidRPr="00DC768D">
        <w:rPr>
          <w:rFonts w:ascii="TH SarabunPSK" w:hAnsi="TH SarabunPSK" w:cs="TH SarabunPSK"/>
          <w:sz w:val="32"/>
          <w:szCs w:val="32"/>
          <w:cs/>
        </w:rPr>
        <w:t>วางแผนการจัดการการท่องเที่ยวเชิงวัฒนธรรมอย่างสร้างสรรค์และยั่งยืน โดยสะท้อนถึงความเข้าใจในวิถีชีวิต วัฒนธรรม ชุมชน และประวัติศาสตร์ท้องถิ่น</w:t>
      </w:r>
    </w:p>
    <w:p w14:paraId="78957578" w14:textId="42F79131" w:rsidR="00951B4D" w:rsidRPr="00DC768D" w:rsidRDefault="009D2E10" w:rsidP="009D2E10">
      <w:pPr>
        <w:ind w:right="26" w:firstLine="720"/>
        <w:jc w:val="left"/>
        <w:rPr>
          <w:rFonts w:ascii="TH SarabunPSK" w:hAnsi="TH SarabunPSK" w:cs="TH SarabunPSK"/>
          <w:sz w:val="32"/>
          <w:szCs w:val="32"/>
        </w:rPr>
      </w:pPr>
      <w:r w:rsidRPr="00DC768D">
        <w:rPr>
          <w:rFonts w:ascii="TH SarabunPSK" w:hAnsi="TH SarabunPSK" w:cs="TH SarabunPSK"/>
          <w:sz w:val="32"/>
          <w:szCs w:val="32"/>
        </w:rPr>
        <w:t>Design creative and sustainable cultural tourism management plans that reflect an understanding of local lifestyle, culture, community, and history</w:t>
      </w:r>
      <w:r w:rsidR="00951B4D" w:rsidRPr="00DC768D">
        <w:rPr>
          <w:rFonts w:ascii="TH SarabunPSK" w:hAnsi="TH SarabunPSK" w:cs="TH SarabunPSK"/>
          <w:sz w:val="32"/>
          <w:szCs w:val="32"/>
        </w:rPr>
        <w:t>.</w:t>
      </w:r>
    </w:p>
    <w:p w14:paraId="18C87DC6" w14:textId="77777777" w:rsidR="00951B4D" w:rsidRPr="00DC768D" w:rsidRDefault="00951B4D" w:rsidP="00951B4D">
      <w:pPr>
        <w:tabs>
          <w:tab w:val="left" w:pos="810"/>
          <w:tab w:val="left" w:pos="1890"/>
          <w:tab w:val="left" w:pos="7650"/>
        </w:tabs>
        <w:jc w:val="left"/>
        <w:rPr>
          <w:rFonts w:ascii="TH SarabunPSK" w:eastAsia="Angsana New" w:hAnsi="TH SarabunPSK" w:cs="TH SarabunPSK"/>
          <w:sz w:val="32"/>
          <w:szCs w:val="32"/>
        </w:rPr>
      </w:pPr>
    </w:p>
    <w:p w14:paraId="5E8DCE19" w14:textId="1894ADD0" w:rsidR="00951B4D" w:rsidRPr="00DC768D" w:rsidRDefault="00951B4D" w:rsidP="00951B4D">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00742A24" w:rsidRPr="00DC768D">
        <w:rPr>
          <w:rFonts w:ascii="TH SarabunPSK" w:hAnsi="TH SarabunPSK" w:cs="TH SarabunPSK"/>
          <w:sz w:val="32"/>
          <w:szCs w:val="32"/>
        </w:rPr>
        <w:t>GES 23301</w:t>
      </w:r>
    </w:p>
    <w:p w14:paraId="012885A1" w14:textId="744A4746" w:rsidR="00951B4D" w:rsidRPr="00DC768D" w:rsidRDefault="00951B4D" w:rsidP="00951B4D">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003405E0" w:rsidRPr="00DC768D">
        <w:rPr>
          <w:rFonts w:ascii="TH SarabunPSK" w:eastAsia="Angsana New" w:hAnsi="TH SarabunPSK" w:cs="TH SarabunPSK"/>
          <w:sz w:val="32"/>
          <w:szCs w:val="32"/>
          <w:cs/>
        </w:rPr>
        <w:t>เส้นทางสู่ความยั่งยืน</w:t>
      </w:r>
    </w:p>
    <w:p w14:paraId="0A9B1E39" w14:textId="2B1E21FE" w:rsidR="00951B4D" w:rsidRPr="00DC768D" w:rsidRDefault="00951B4D" w:rsidP="00951B4D">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              </w:t>
      </w:r>
      <w:r w:rsidR="00BC476F" w:rsidRPr="00DC768D">
        <w:rPr>
          <w:rFonts w:ascii="TH SarabunPSK" w:eastAsia="Angsana New" w:hAnsi="TH SarabunPSK" w:cs="TH SarabunPSK"/>
          <w:sz w:val="32"/>
          <w:szCs w:val="32"/>
        </w:rPr>
        <w:t>Pathways to Sustainability</w:t>
      </w:r>
    </w:p>
    <w:p w14:paraId="7BE3350A" w14:textId="77777777" w:rsidR="00951B4D" w:rsidRPr="00DC768D" w:rsidRDefault="00951B4D" w:rsidP="00951B4D">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sz w:val="32"/>
          <w:szCs w:val="32"/>
        </w:rPr>
        <w:t>1 (1-0-2)</w:t>
      </w:r>
    </w:p>
    <w:p w14:paraId="5676BF26" w14:textId="77777777" w:rsidR="00951B4D" w:rsidRPr="00DC768D" w:rsidRDefault="00951B4D" w:rsidP="00951B4D">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โมดูลบังคับก่อน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248FF670" w14:textId="77777777" w:rsidR="00951B4D" w:rsidRPr="00DC768D" w:rsidRDefault="00951B4D" w:rsidP="00951B4D">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41EDF42A" w14:textId="1EEF00B4" w:rsidR="00951B4D" w:rsidRPr="00DC768D" w:rsidRDefault="00951B4D" w:rsidP="00951B4D">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r>
      <w:r w:rsidR="00CC43F2" w:rsidRPr="00DC768D">
        <w:rPr>
          <w:rFonts w:ascii="TH SarabunPSK" w:hAnsi="TH SarabunPSK" w:cs="TH SarabunPSK"/>
          <w:sz w:val="32"/>
          <w:szCs w:val="32"/>
          <w:cs/>
        </w:rPr>
        <w:t>แนวคิดการพัฒนาอย่างยั่งยืน ปัจจัยที่ส่งผลต่อการพัฒนาอย่างยั่งยืน และแนวปฏิบัติที่ดีผ่านการเรียนรู้เชิงประสบการณ์ และการออกแบบแนวคิดโครงการเพื่อความยั่งยืน</w:t>
      </w:r>
    </w:p>
    <w:p w14:paraId="60BCC20D" w14:textId="080ED8D9" w:rsidR="00951B4D" w:rsidRPr="00DC768D" w:rsidRDefault="00951B4D" w:rsidP="00951B4D">
      <w:pPr>
        <w:pStyle w:val="a4"/>
        <w:ind w:left="0" w:right="26"/>
        <w:contextualSpacing w:val="0"/>
        <w:jc w:val="thaiDistribute"/>
        <w:rPr>
          <w:rFonts w:ascii="TH SarabunPSK" w:hAnsi="TH SarabunPSK" w:cs="TH SarabunPSK"/>
          <w:spacing w:val="-4"/>
          <w:sz w:val="32"/>
          <w:szCs w:val="32"/>
        </w:rPr>
      </w:pPr>
      <w:r w:rsidRPr="00DC768D">
        <w:rPr>
          <w:rFonts w:ascii="TH SarabunPSK" w:hAnsi="TH SarabunPSK" w:cs="TH SarabunPSK"/>
          <w:sz w:val="32"/>
          <w:szCs w:val="32"/>
          <w:cs/>
        </w:rPr>
        <w:tab/>
      </w:r>
      <w:r w:rsidR="00724699" w:rsidRPr="00DC768D">
        <w:rPr>
          <w:rFonts w:ascii="TH SarabunPSK" w:hAnsi="TH SarabunPSK" w:cs="TH SarabunPSK"/>
          <w:spacing w:val="-4"/>
          <w:sz w:val="32"/>
          <w:szCs w:val="32"/>
        </w:rPr>
        <w:t>Sustainable practices through experiential learning. Analyze factors influencing sustainable development and innovative sustainability projects</w:t>
      </w:r>
      <w:r w:rsidRPr="00DC768D">
        <w:rPr>
          <w:rFonts w:ascii="TH SarabunPSK" w:hAnsi="TH SarabunPSK" w:cs="TH SarabunPSK"/>
          <w:spacing w:val="-4"/>
          <w:sz w:val="32"/>
          <w:szCs w:val="32"/>
        </w:rPr>
        <w:t>.</w:t>
      </w:r>
    </w:p>
    <w:p w14:paraId="446D61E9" w14:textId="77777777" w:rsidR="00951B4D" w:rsidRPr="00DC768D" w:rsidRDefault="00951B4D" w:rsidP="00951B4D">
      <w:pPr>
        <w:pStyle w:val="a4"/>
        <w:ind w:left="0" w:right="28"/>
        <w:contextualSpacing w:val="0"/>
        <w:jc w:val="both"/>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227C047B" w14:textId="77777777" w:rsidR="004573BE" w:rsidRPr="00DC768D" w:rsidRDefault="004573BE" w:rsidP="004573BE">
      <w:pPr>
        <w:ind w:right="26" w:firstLine="720"/>
        <w:jc w:val="left"/>
        <w:rPr>
          <w:rFonts w:ascii="TH SarabunPSK" w:hAnsi="TH SarabunPSK" w:cs="TH SarabunPSK"/>
          <w:sz w:val="32"/>
          <w:szCs w:val="32"/>
        </w:rPr>
      </w:pPr>
      <w:r w:rsidRPr="00DC768D">
        <w:rPr>
          <w:rFonts w:ascii="TH SarabunPSK" w:hAnsi="TH SarabunPSK" w:cs="TH SarabunPSK"/>
          <w:sz w:val="32"/>
          <w:szCs w:val="32"/>
          <w:cs/>
        </w:rPr>
        <w:t>ออกแบบโครงการ/กิจกรรมที่สอดคล้องกับแนวคิดการพัฒนาอย่างยั่งยืน</w:t>
      </w:r>
    </w:p>
    <w:p w14:paraId="335204C8" w14:textId="7E8024AA" w:rsidR="00951B4D" w:rsidRPr="00DC768D" w:rsidRDefault="004573BE" w:rsidP="004573BE">
      <w:pPr>
        <w:ind w:right="26" w:firstLine="720"/>
        <w:jc w:val="left"/>
        <w:rPr>
          <w:rFonts w:ascii="TH SarabunPSK" w:hAnsi="TH SarabunPSK" w:cs="TH SarabunPSK"/>
          <w:sz w:val="32"/>
          <w:szCs w:val="32"/>
        </w:rPr>
      </w:pPr>
      <w:r w:rsidRPr="00DC768D">
        <w:rPr>
          <w:rFonts w:ascii="TH SarabunPSK" w:hAnsi="TH SarabunPSK" w:cs="TH SarabunPSK"/>
          <w:sz w:val="32"/>
          <w:szCs w:val="32"/>
        </w:rPr>
        <w:t>Design projects/activities that align with sustainable development concepts</w:t>
      </w:r>
      <w:r w:rsidR="00951B4D" w:rsidRPr="00DC768D">
        <w:rPr>
          <w:rFonts w:ascii="TH SarabunPSK" w:hAnsi="TH SarabunPSK" w:cs="TH SarabunPSK"/>
          <w:sz w:val="32"/>
          <w:szCs w:val="32"/>
        </w:rPr>
        <w:t>.</w:t>
      </w:r>
    </w:p>
    <w:p w14:paraId="6C8E3E07" w14:textId="77777777" w:rsidR="00951B4D" w:rsidRPr="00DC768D" w:rsidRDefault="00951B4D" w:rsidP="00951B4D">
      <w:pPr>
        <w:tabs>
          <w:tab w:val="left" w:pos="810"/>
          <w:tab w:val="left" w:pos="1890"/>
          <w:tab w:val="left" w:pos="7650"/>
        </w:tabs>
        <w:jc w:val="left"/>
        <w:rPr>
          <w:rFonts w:ascii="TH SarabunPSK" w:eastAsia="Angsana New" w:hAnsi="TH SarabunPSK" w:cs="TH SarabunPSK"/>
          <w:sz w:val="32"/>
          <w:szCs w:val="32"/>
        </w:rPr>
      </w:pPr>
    </w:p>
    <w:p w14:paraId="77804E93" w14:textId="38CDC7A1" w:rsidR="00951B4D" w:rsidRPr="00DC768D" w:rsidRDefault="00951B4D" w:rsidP="00951B4D">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00C541D0" w:rsidRPr="00DC768D">
        <w:rPr>
          <w:rFonts w:ascii="TH SarabunPSK" w:hAnsi="TH SarabunPSK" w:cs="TH SarabunPSK"/>
          <w:sz w:val="32"/>
          <w:szCs w:val="32"/>
        </w:rPr>
        <w:t>GES 42102</w:t>
      </w:r>
    </w:p>
    <w:p w14:paraId="10535B5C" w14:textId="7C189A14" w:rsidR="00951B4D" w:rsidRPr="00DC768D" w:rsidRDefault="00951B4D" w:rsidP="00951B4D">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003D1D79" w:rsidRPr="00DC768D">
        <w:rPr>
          <w:rFonts w:ascii="TH SarabunPSK" w:eastAsia="Angsana New" w:hAnsi="TH SarabunPSK" w:cs="TH SarabunPSK"/>
          <w:sz w:val="32"/>
          <w:szCs w:val="32"/>
          <w:cs/>
        </w:rPr>
        <w:t>เรียนรู้ชีวิตผ่านมุมคิดทางปรัชญา</w:t>
      </w:r>
    </w:p>
    <w:p w14:paraId="68E498EF" w14:textId="251651BF" w:rsidR="00951B4D" w:rsidRPr="00DC768D" w:rsidRDefault="00951B4D" w:rsidP="00951B4D">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              </w:t>
      </w:r>
      <w:r w:rsidR="0052459F" w:rsidRPr="00DC768D">
        <w:rPr>
          <w:rFonts w:ascii="TH SarabunPSK" w:eastAsia="Angsana New" w:hAnsi="TH SarabunPSK" w:cs="TH SarabunPSK"/>
          <w:sz w:val="32"/>
          <w:szCs w:val="32"/>
        </w:rPr>
        <w:t>Learning about life through Philosophy</w:t>
      </w:r>
    </w:p>
    <w:p w14:paraId="24CBF1BA" w14:textId="77777777" w:rsidR="00951B4D" w:rsidRPr="00DC768D" w:rsidRDefault="00951B4D" w:rsidP="00951B4D">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lastRenderedPageBreak/>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sz w:val="32"/>
          <w:szCs w:val="32"/>
        </w:rPr>
        <w:t>1 (1-0-2)</w:t>
      </w:r>
    </w:p>
    <w:p w14:paraId="3F052B6F" w14:textId="77777777" w:rsidR="00951B4D" w:rsidRPr="00DC768D" w:rsidRDefault="00951B4D" w:rsidP="00951B4D">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โมดูลบังคับก่อน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44602A60" w14:textId="77777777" w:rsidR="00951B4D" w:rsidRPr="00DC768D" w:rsidRDefault="00951B4D" w:rsidP="00951B4D">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384671AD" w14:textId="46D94222" w:rsidR="00951B4D" w:rsidRPr="00DC768D" w:rsidRDefault="00951B4D" w:rsidP="00951B4D">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r>
      <w:r w:rsidR="009773D7" w:rsidRPr="00DC768D">
        <w:rPr>
          <w:rFonts w:ascii="TH SarabunPSK" w:hAnsi="TH SarabunPSK" w:cs="TH SarabunPSK"/>
          <w:sz w:val="32"/>
          <w:szCs w:val="32"/>
          <w:cs/>
        </w:rPr>
        <w:t>แนวคิดและทฤษฎีทางปรัชญาพื้นฐานที่เกี่ยวข้องกับการดำเนินชีวิต เพื่อพัฒนาความเข้าใจเกี่ยวกับตนเอง ผู้อื่น และสังคม</w:t>
      </w:r>
    </w:p>
    <w:p w14:paraId="0183DAA9" w14:textId="2FA17C3C" w:rsidR="00951B4D" w:rsidRPr="00DC768D" w:rsidRDefault="00951B4D" w:rsidP="00951B4D">
      <w:pPr>
        <w:pStyle w:val="a4"/>
        <w:ind w:left="0" w:right="26"/>
        <w:contextualSpacing w:val="0"/>
        <w:jc w:val="thaiDistribute"/>
        <w:rPr>
          <w:rFonts w:ascii="TH SarabunPSK" w:hAnsi="TH SarabunPSK" w:cs="TH SarabunPSK"/>
          <w:spacing w:val="-4"/>
          <w:sz w:val="32"/>
          <w:szCs w:val="32"/>
        </w:rPr>
      </w:pPr>
      <w:r w:rsidRPr="00DC768D">
        <w:rPr>
          <w:rFonts w:ascii="TH SarabunPSK" w:hAnsi="TH SarabunPSK" w:cs="TH SarabunPSK"/>
          <w:sz w:val="32"/>
          <w:szCs w:val="32"/>
          <w:cs/>
        </w:rPr>
        <w:tab/>
      </w:r>
      <w:r w:rsidR="00C73A9C" w:rsidRPr="00DC768D">
        <w:rPr>
          <w:rFonts w:ascii="TH SarabunPSK" w:hAnsi="TH SarabunPSK" w:cs="TH SarabunPSK"/>
          <w:spacing w:val="-4"/>
          <w:sz w:val="32"/>
          <w:szCs w:val="32"/>
        </w:rPr>
        <w:t>Basic philosophical concepts and theories related to living one’s life, to develop understanding about oneself, others, and society.</w:t>
      </w:r>
    </w:p>
    <w:p w14:paraId="3A682C95" w14:textId="77777777" w:rsidR="00951B4D" w:rsidRPr="00DC768D" w:rsidRDefault="00951B4D" w:rsidP="00951B4D">
      <w:pPr>
        <w:pStyle w:val="a4"/>
        <w:ind w:left="0" w:right="28"/>
        <w:contextualSpacing w:val="0"/>
        <w:jc w:val="both"/>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16FE822A" w14:textId="77777777" w:rsidR="004D644E" w:rsidRPr="00DC768D" w:rsidRDefault="004D644E" w:rsidP="004D644E">
      <w:pPr>
        <w:ind w:right="26" w:firstLine="720"/>
        <w:jc w:val="left"/>
        <w:rPr>
          <w:rFonts w:ascii="TH SarabunPSK" w:hAnsi="TH SarabunPSK" w:cs="TH SarabunPSK"/>
          <w:sz w:val="32"/>
          <w:szCs w:val="32"/>
        </w:rPr>
      </w:pPr>
      <w:r w:rsidRPr="00DC768D">
        <w:rPr>
          <w:rFonts w:ascii="TH SarabunPSK" w:hAnsi="TH SarabunPSK" w:cs="TH SarabunPSK"/>
          <w:sz w:val="32"/>
          <w:szCs w:val="32"/>
          <w:cs/>
        </w:rPr>
        <w:t>ประยุกต์ใช้หลักการทางปรัชญาในการแก้ปัญหาและตัดสินใจในชีวิตประจำวันได้อย่างมีเหตุผล</w:t>
      </w:r>
    </w:p>
    <w:p w14:paraId="498329E5" w14:textId="276442AA" w:rsidR="00951B4D" w:rsidRPr="00DC768D" w:rsidRDefault="004D644E" w:rsidP="004D644E">
      <w:pPr>
        <w:ind w:right="26" w:firstLine="720"/>
        <w:jc w:val="left"/>
        <w:rPr>
          <w:rFonts w:ascii="TH SarabunPSK" w:hAnsi="TH SarabunPSK" w:cs="TH SarabunPSK"/>
          <w:sz w:val="32"/>
          <w:szCs w:val="32"/>
        </w:rPr>
      </w:pPr>
      <w:r w:rsidRPr="00DC768D">
        <w:rPr>
          <w:rFonts w:ascii="TH SarabunPSK" w:hAnsi="TH SarabunPSK" w:cs="TH SarabunPSK"/>
          <w:sz w:val="32"/>
          <w:szCs w:val="32"/>
        </w:rPr>
        <w:t>Apply philosophical principles for rational problem-solving and decision-making in daily life</w:t>
      </w:r>
      <w:r w:rsidR="00951B4D" w:rsidRPr="00DC768D">
        <w:rPr>
          <w:rFonts w:ascii="TH SarabunPSK" w:hAnsi="TH SarabunPSK" w:cs="TH SarabunPSK"/>
          <w:sz w:val="32"/>
          <w:szCs w:val="32"/>
        </w:rPr>
        <w:t>.</w:t>
      </w:r>
    </w:p>
    <w:p w14:paraId="574771D2" w14:textId="103EEB93" w:rsidR="00951B4D" w:rsidRPr="00DC768D" w:rsidRDefault="00951B4D" w:rsidP="004D644E">
      <w:pPr>
        <w:tabs>
          <w:tab w:val="left" w:pos="810"/>
          <w:tab w:val="left" w:pos="1890"/>
          <w:tab w:val="left" w:pos="7650"/>
        </w:tabs>
        <w:jc w:val="left"/>
        <w:rPr>
          <w:rFonts w:ascii="TH SarabunPSK" w:hAnsi="TH SarabunPSK" w:cs="TH SarabunPSK"/>
          <w:b/>
          <w:bCs/>
          <w:sz w:val="32"/>
          <w:szCs w:val="32"/>
        </w:rPr>
      </w:pPr>
      <w:r w:rsidRPr="00DC768D">
        <w:rPr>
          <w:rFonts w:ascii="TH SarabunPSK" w:eastAsia="Angsana New" w:hAnsi="TH SarabunPSK" w:cs="TH SarabunPSK"/>
          <w:b/>
          <w:bCs/>
          <w:sz w:val="32"/>
          <w:szCs w:val="32"/>
          <w:cs/>
        </w:rPr>
        <w:t xml:space="preserve">      </w:t>
      </w:r>
      <w:r w:rsidRPr="00DC768D">
        <w:rPr>
          <w:rFonts w:ascii="TH SarabunPSK" w:eastAsia="Angsana New" w:hAnsi="TH SarabunPSK" w:cs="TH SarabunPSK"/>
          <w:sz w:val="32"/>
          <w:szCs w:val="32"/>
        </w:rPr>
        <w:tab/>
      </w:r>
    </w:p>
    <w:p w14:paraId="6AE66425" w14:textId="1B100AA3" w:rsidR="00951B4D" w:rsidRPr="00DC768D" w:rsidRDefault="00951B4D" w:rsidP="00951B4D">
      <w:pPr>
        <w:pStyle w:val="a4"/>
        <w:tabs>
          <w:tab w:val="left" w:pos="198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rPr>
        <w:t xml:space="preserve">Cluster 3: </w:t>
      </w:r>
      <w:r w:rsidRPr="00DC768D">
        <w:rPr>
          <w:rFonts w:ascii="TH SarabunPSK" w:hAnsi="TH SarabunPSK" w:cs="TH SarabunPSK"/>
          <w:b/>
          <w:bCs/>
          <w:sz w:val="32"/>
          <w:szCs w:val="32"/>
          <w:cs/>
        </w:rPr>
        <w:t>กลุ่มการมีจิตสำนึกของความเป็นผู้ประกอบการ</w:t>
      </w:r>
      <w:r w:rsidRPr="00DC768D">
        <w:rPr>
          <w:rFonts w:ascii="TH SarabunPSK" w:hAnsi="TH SarabunPSK" w:cs="TH SarabunPSK"/>
          <w:b/>
          <w:bCs/>
          <w:sz w:val="32"/>
          <w:szCs w:val="32"/>
        </w:rPr>
        <w:t xml:space="preserve"> </w:t>
      </w:r>
      <w:r w:rsidR="00C6440E" w:rsidRPr="00DC768D">
        <w:rPr>
          <w:rFonts w:ascii="TH SarabunPSK" w:hAnsi="TH SarabunPSK" w:cs="TH SarabunPSK"/>
          <w:b/>
          <w:bCs/>
          <w:sz w:val="32"/>
          <w:szCs w:val="32"/>
        </w:rPr>
        <w:t>(Entrepreneurial Mindset)</w:t>
      </w:r>
    </w:p>
    <w:p w14:paraId="239CDDFF" w14:textId="6263BF1C" w:rsidR="00951B4D" w:rsidRPr="00DC768D" w:rsidRDefault="00951B4D" w:rsidP="00951B4D">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00B85990" w:rsidRPr="00DC768D">
        <w:rPr>
          <w:rFonts w:ascii="TH SarabunPSK" w:hAnsi="TH SarabunPSK" w:cs="TH SarabunPSK"/>
          <w:sz w:val="32"/>
          <w:szCs w:val="32"/>
        </w:rPr>
        <w:t>GES 33101</w:t>
      </w:r>
    </w:p>
    <w:p w14:paraId="53FD5188" w14:textId="420D970D" w:rsidR="00951B4D" w:rsidRPr="00DC768D" w:rsidRDefault="00951B4D" w:rsidP="00951B4D">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00457BE0" w:rsidRPr="00DC768D">
        <w:rPr>
          <w:rFonts w:ascii="TH SarabunPSK" w:eastAsia="Angsana New" w:hAnsi="TH SarabunPSK" w:cs="TH SarabunPSK"/>
          <w:sz w:val="32"/>
          <w:szCs w:val="32"/>
          <w:cs/>
        </w:rPr>
        <w:t>การตัดสินใจอย่างเป็นระบบ</w:t>
      </w:r>
    </w:p>
    <w:p w14:paraId="382DBCB4" w14:textId="5D0256B7" w:rsidR="00951B4D" w:rsidRPr="00DC768D" w:rsidRDefault="00951B4D" w:rsidP="00951B4D">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              </w:t>
      </w:r>
      <w:r w:rsidR="0028242E" w:rsidRPr="00DC768D">
        <w:rPr>
          <w:rFonts w:ascii="TH SarabunPSK" w:eastAsia="Angsana New" w:hAnsi="TH SarabunPSK" w:cs="TH SarabunPSK"/>
          <w:sz w:val="32"/>
          <w:szCs w:val="32"/>
        </w:rPr>
        <w:t>Systematic Decision Making</w:t>
      </w:r>
    </w:p>
    <w:p w14:paraId="4DAD0741" w14:textId="77777777" w:rsidR="00951B4D" w:rsidRPr="00DC768D" w:rsidRDefault="00951B4D" w:rsidP="00951B4D">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sz w:val="32"/>
          <w:szCs w:val="32"/>
        </w:rPr>
        <w:t>1 (1-0-2)</w:t>
      </w:r>
    </w:p>
    <w:p w14:paraId="01FC157E" w14:textId="77777777" w:rsidR="00951B4D" w:rsidRPr="00DC768D" w:rsidRDefault="00951B4D" w:rsidP="00951B4D">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โมดูลบังคับก่อน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3ED14430" w14:textId="77777777" w:rsidR="00951B4D" w:rsidRPr="00DC768D" w:rsidRDefault="00951B4D" w:rsidP="00951B4D">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7D31AEDE" w14:textId="30816DDD" w:rsidR="00951B4D" w:rsidRPr="00DC768D" w:rsidRDefault="00951B4D" w:rsidP="00951B4D">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r>
      <w:r w:rsidR="00686951" w:rsidRPr="00DC768D">
        <w:rPr>
          <w:rFonts w:ascii="TH SarabunPSK" w:hAnsi="TH SarabunPSK" w:cs="TH SarabunPSK"/>
          <w:sz w:val="32"/>
          <w:szCs w:val="32"/>
          <w:cs/>
        </w:rPr>
        <w:t>การวิเคราะห์ประเด็นปัญหา ปัจจัยและเงื่อนไขต่าง ๆ ในสถานการณ์ที่เกิดขึ้น โดยใช้ขั้นตอนในการตัดสินใจอย่างเป็นระบบและใช้ข้อมูลพื้นฐานที่น่าเชื่อถือเพื่อสร้างทางเลือกที่ส่งผลกระทบเชิงบวกให้แก่ส่วนรวม และเป็นที่ยอมรับของทีม</w:t>
      </w:r>
    </w:p>
    <w:p w14:paraId="3ED763EF" w14:textId="10BD5B0D" w:rsidR="004134FC" w:rsidRPr="00DC768D" w:rsidRDefault="004134FC" w:rsidP="00D738E6">
      <w:pPr>
        <w:pStyle w:val="a4"/>
        <w:ind w:right="26"/>
        <w:jc w:val="both"/>
        <w:rPr>
          <w:rFonts w:ascii="TH SarabunPSK" w:hAnsi="TH SarabunPSK" w:cs="TH SarabunPSK"/>
          <w:spacing w:val="-4"/>
          <w:sz w:val="32"/>
          <w:szCs w:val="32"/>
        </w:rPr>
      </w:pPr>
      <w:r w:rsidRPr="00DC768D">
        <w:rPr>
          <w:rFonts w:ascii="TH SarabunPSK" w:hAnsi="TH SarabunPSK" w:cs="TH SarabunPSK"/>
          <w:spacing w:val="-4"/>
          <w:sz w:val="32"/>
          <w:szCs w:val="32"/>
        </w:rPr>
        <w:t>Analysis of problems, factors, and various conditions in the situation at hand,</w:t>
      </w:r>
    </w:p>
    <w:p w14:paraId="760E6BCA" w14:textId="682194D9" w:rsidR="00951B4D" w:rsidRPr="00DC768D" w:rsidRDefault="004134FC" w:rsidP="004134FC">
      <w:pPr>
        <w:pStyle w:val="a4"/>
        <w:ind w:left="0" w:right="26"/>
        <w:contextualSpacing w:val="0"/>
        <w:jc w:val="thaiDistribute"/>
        <w:rPr>
          <w:rFonts w:ascii="TH SarabunPSK" w:hAnsi="TH SarabunPSK" w:cs="TH SarabunPSK"/>
          <w:spacing w:val="-4"/>
          <w:sz w:val="32"/>
          <w:szCs w:val="32"/>
        </w:rPr>
      </w:pPr>
      <w:r w:rsidRPr="00DC768D">
        <w:rPr>
          <w:rFonts w:ascii="TH SarabunPSK" w:hAnsi="TH SarabunPSK" w:cs="TH SarabunPSK"/>
          <w:spacing w:val="-4"/>
          <w:sz w:val="32"/>
          <w:szCs w:val="32"/>
        </w:rPr>
        <w:t>using systematic decision-making steps and reliable basic information to create options that have a positive impact on the community and are accepted by the team</w:t>
      </w:r>
      <w:r w:rsidR="00951B4D" w:rsidRPr="00DC768D">
        <w:rPr>
          <w:rFonts w:ascii="TH SarabunPSK" w:hAnsi="TH SarabunPSK" w:cs="TH SarabunPSK"/>
          <w:spacing w:val="-4"/>
          <w:sz w:val="32"/>
          <w:szCs w:val="32"/>
        </w:rPr>
        <w:t>.</w:t>
      </w:r>
    </w:p>
    <w:p w14:paraId="224A0903" w14:textId="77777777" w:rsidR="00951B4D" w:rsidRPr="00DC768D" w:rsidRDefault="00951B4D" w:rsidP="00951B4D">
      <w:pPr>
        <w:pStyle w:val="a4"/>
        <w:ind w:left="0" w:right="28"/>
        <w:contextualSpacing w:val="0"/>
        <w:jc w:val="both"/>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456102D4" w14:textId="77777777" w:rsidR="00D738E6" w:rsidRPr="00DC768D" w:rsidRDefault="00D738E6" w:rsidP="00D738E6">
      <w:pPr>
        <w:ind w:right="26" w:firstLine="720"/>
        <w:jc w:val="left"/>
        <w:rPr>
          <w:rFonts w:ascii="TH SarabunPSK" w:hAnsi="TH SarabunPSK" w:cs="TH SarabunPSK"/>
          <w:sz w:val="32"/>
          <w:szCs w:val="32"/>
        </w:rPr>
      </w:pPr>
      <w:r w:rsidRPr="00DC768D">
        <w:rPr>
          <w:rFonts w:ascii="TH SarabunPSK" w:hAnsi="TH SarabunPSK" w:cs="TH SarabunPSK"/>
          <w:sz w:val="32"/>
          <w:szCs w:val="32"/>
          <w:cs/>
        </w:rPr>
        <w:t>ตัดสินใจเลือกทางเลือกที่ส่งผลกระทบเชิงบวกให้แก่ส่วนรวม และเป็นที่ยอมรับของทีม</w:t>
      </w:r>
    </w:p>
    <w:p w14:paraId="0D488FD6" w14:textId="210CBBAD" w:rsidR="00951B4D" w:rsidRPr="00DC768D" w:rsidRDefault="00D738E6" w:rsidP="00D738E6">
      <w:pPr>
        <w:ind w:right="26" w:firstLine="720"/>
        <w:jc w:val="left"/>
        <w:rPr>
          <w:rFonts w:ascii="TH SarabunPSK" w:hAnsi="TH SarabunPSK" w:cs="TH SarabunPSK"/>
          <w:sz w:val="32"/>
          <w:szCs w:val="32"/>
        </w:rPr>
      </w:pPr>
      <w:r w:rsidRPr="00DC768D">
        <w:rPr>
          <w:rFonts w:ascii="TH SarabunPSK" w:hAnsi="TH SarabunPSK" w:cs="TH SarabunPSK"/>
          <w:sz w:val="32"/>
          <w:szCs w:val="32"/>
        </w:rPr>
        <w:t>Make decisions that have a positive impact on the public and are acceptable to the team</w:t>
      </w:r>
      <w:r w:rsidR="00951B4D" w:rsidRPr="00DC768D">
        <w:rPr>
          <w:rFonts w:ascii="TH SarabunPSK" w:hAnsi="TH SarabunPSK" w:cs="TH SarabunPSK"/>
          <w:sz w:val="32"/>
          <w:szCs w:val="32"/>
        </w:rPr>
        <w:t>.</w:t>
      </w:r>
    </w:p>
    <w:p w14:paraId="7672A5AB" w14:textId="44C53964" w:rsidR="00951B4D" w:rsidRPr="00DC768D" w:rsidRDefault="00951B4D" w:rsidP="00951B4D">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00E7776D" w:rsidRPr="00DC768D">
        <w:rPr>
          <w:rFonts w:ascii="TH SarabunPSK" w:hAnsi="TH SarabunPSK" w:cs="TH SarabunPSK"/>
          <w:sz w:val="32"/>
          <w:szCs w:val="32"/>
        </w:rPr>
        <w:t>GES 33102</w:t>
      </w:r>
    </w:p>
    <w:p w14:paraId="274A84F6" w14:textId="53D9DA73" w:rsidR="00951B4D" w:rsidRPr="00DC768D" w:rsidRDefault="00951B4D" w:rsidP="00951B4D">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00067173" w:rsidRPr="00DC768D">
        <w:rPr>
          <w:rFonts w:ascii="TH SarabunPSK" w:eastAsia="Angsana New" w:hAnsi="TH SarabunPSK" w:cs="TH SarabunPSK"/>
          <w:sz w:val="32"/>
          <w:szCs w:val="32"/>
          <w:cs/>
        </w:rPr>
        <w:t>การเจรจาต่อรองอย่างชาญฉลาด</w:t>
      </w:r>
    </w:p>
    <w:p w14:paraId="70DBA44F" w14:textId="589A2264" w:rsidR="00951B4D" w:rsidRPr="00DC768D" w:rsidRDefault="00951B4D" w:rsidP="00951B4D">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              </w:t>
      </w:r>
      <w:r w:rsidR="0041153B" w:rsidRPr="00DC768D">
        <w:rPr>
          <w:rFonts w:ascii="TH SarabunPSK" w:eastAsia="Angsana New" w:hAnsi="TH SarabunPSK" w:cs="TH SarabunPSK"/>
          <w:sz w:val="32"/>
          <w:szCs w:val="32"/>
        </w:rPr>
        <w:t>Smart Negotiation</w:t>
      </w:r>
    </w:p>
    <w:p w14:paraId="353B6DD3" w14:textId="77777777" w:rsidR="00951B4D" w:rsidRPr="00DC768D" w:rsidRDefault="00951B4D" w:rsidP="00951B4D">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sz w:val="32"/>
          <w:szCs w:val="32"/>
        </w:rPr>
        <w:t>1 (1-0-2)</w:t>
      </w:r>
    </w:p>
    <w:p w14:paraId="43F10CB2" w14:textId="77777777" w:rsidR="00951B4D" w:rsidRPr="00DC768D" w:rsidRDefault="00951B4D" w:rsidP="00951B4D">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lastRenderedPageBreak/>
        <w:t>โมดูลบังคับก่อน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1180E8BA" w14:textId="77777777" w:rsidR="00951B4D" w:rsidRPr="00DC768D" w:rsidRDefault="00951B4D" w:rsidP="00951B4D">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196CD5CE" w14:textId="4C93A342" w:rsidR="00951B4D" w:rsidRPr="00DC768D" w:rsidRDefault="00951B4D" w:rsidP="00951B4D">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r>
      <w:r w:rsidR="00180EAC" w:rsidRPr="00DC768D">
        <w:rPr>
          <w:rFonts w:ascii="TH SarabunPSK" w:hAnsi="TH SarabunPSK" w:cs="TH SarabunPSK"/>
          <w:sz w:val="32"/>
          <w:szCs w:val="32"/>
          <w:cs/>
        </w:rPr>
        <w:t>หลักการเจรจาต่อรอง องค์ประกอบที่สำคัญที่เกี่ยวข้องกับการเจรจาต่อรอง เช่น ปัจจัยแวดล้อมที่เกี่ยวข้อง สถานการณ์ในการตัดสินใจ ความได้เปรียบเสียเปรียบ อำนาจในการเจรจาต่อรอง ผู้มีส่วนได้ส่วนเสียในการเจรจาต่อรอง ความเสี่ยงที่อาจเกิดขึ้น ข้อเสนอที่เป็นไปได้และยอมรับได้ และผลกระทบต่าง ๆ ที่อาจจะเกิดขึ้นจากการตัดสินใจ การวางกลยุทธ์การเจรจาต่อรองที่เหมาะสมและเป็นไปตามวัตถุประสงค์ที่กำหนด</w:t>
      </w:r>
    </w:p>
    <w:p w14:paraId="7F52F615" w14:textId="0DE6E312" w:rsidR="00951B4D" w:rsidRPr="00DC768D" w:rsidRDefault="00951B4D" w:rsidP="00951B4D">
      <w:pPr>
        <w:pStyle w:val="a4"/>
        <w:ind w:left="0" w:right="26"/>
        <w:contextualSpacing w:val="0"/>
        <w:jc w:val="thaiDistribute"/>
        <w:rPr>
          <w:rFonts w:ascii="TH SarabunPSK" w:hAnsi="TH SarabunPSK" w:cs="TH SarabunPSK"/>
          <w:spacing w:val="-4"/>
          <w:sz w:val="32"/>
          <w:szCs w:val="32"/>
        </w:rPr>
      </w:pPr>
      <w:r w:rsidRPr="00DC768D">
        <w:rPr>
          <w:rFonts w:ascii="TH SarabunPSK" w:hAnsi="TH SarabunPSK" w:cs="TH SarabunPSK"/>
          <w:sz w:val="32"/>
          <w:szCs w:val="32"/>
          <w:cs/>
        </w:rPr>
        <w:tab/>
      </w:r>
      <w:r w:rsidR="007B12DD" w:rsidRPr="00DC768D">
        <w:rPr>
          <w:rFonts w:ascii="TH SarabunPSK" w:hAnsi="TH SarabunPSK" w:cs="TH SarabunPSK"/>
          <w:spacing w:val="-4"/>
          <w:sz w:val="32"/>
          <w:szCs w:val="32"/>
        </w:rPr>
        <w:t>Principles of negotiation, important elements of negotiation such as relevant environmental factors, decision-making situations, advantages and disadvantages, bargaining power, stakeholders, possible risks, possible and acceptable offers, impacts that may come from decisions, and negotiation strategies that are appropriate and in accordance with the specified objectives</w:t>
      </w:r>
      <w:r w:rsidRPr="00DC768D">
        <w:rPr>
          <w:rFonts w:ascii="TH SarabunPSK" w:hAnsi="TH SarabunPSK" w:cs="TH SarabunPSK"/>
          <w:spacing w:val="-4"/>
          <w:sz w:val="32"/>
          <w:szCs w:val="32"/>
        </w:rPr>
        <w:t>.</w:t>
      </w:r>
    </w:p>
    <w:p w14:paraId="2CB770F3" w14:textId="77777777" w:rsidR="00951B4D" w:rsidRPr="00DC768D" w:rsidRDefault="00951B4D" w:rsidP="00951B4D">
      <w:pPr>
        <w:pStyle w:val="a4"/>
        <w:ind w:left="0" w:right="28"/>
        <w:contextualSpacing w:val="0"/>
        <w:jc w:val="both"/>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13E9D1D9" w14:textId="77777777" w:rsidR="004E2231" w:rsidRPr="00DC768D" w:rsidRDefault="004E2231" w:rsidP="004E2231">
      <w:pPr>
        <w:ind w:right="26" w:firstLine="720"/>
        <w:jc w:val="left"/>
        <w:rPr>
          <w:rFonts w:ascii="TH SarabunPSK" w:hAnsi="TH SarabunPSK" w:cs="TH SarabunPSK"/>
          <w:sz w:val="32"/>
          <w:szCs w:val="32"/>
        </w:rPr>
      </w:pPr>
      <w:r w:rsidRPr="00DC768D">
        <w:rPr>
          <w:rFonts w:ascii="TH SarabunPSK" w:hAnsi="TH SarabunPSK" w:cs="TH SarabunPSK"/>
          <w:sz w:val="32"/>
          <w:szCs w:val="32"/>
          <w:cs/>
        </w:rPr>
        <w:t>วางแผนการเจรจาต่อรอง โดยใช้หลักการเจรจาต่อรองเพื่อให้ได้ผลตามวัตถุประสงค์ที่กำหนด</w:t>
      </w:r>
    </w:p>
    <w:p w14:paraId="1474F4B8" w14:textId="09DC41A6" w:rsidR="00951B4D" w:rsidRPr="00DC768D" w:rsidRDefault="004E2231" w:rsidP="004E2231">
      <w:pPr>
        <w:ind w:right="26" w:firstLine="720"/>
        <w:jc w:val="left"/>
        <w:rPr>
          <w:rFonts w:ascii="TH SarabunPSK" w:hAnsi="TH SarabunPSK" w:cs="TH SarabunPSK"/>
          <w:sz w:val="32"/>
          <w:szCs w:val="32"/>
        </w:rPr>
      </w:pPr>
      <w:r w:rsidRPr="00DC768D">
        <w:rPr>
          <w:rFonts w:ascii="TH SarabunPSK" w:hAnsi="TH SarabunPSK" w:cs="TH SarabunPSK"/>
          <w:sz w:val="32"/>
          <w:szCs w:val="32"/>
        </w:rPr>
        <w:t>Plan negotiations using negotiation principles to achieve the specified objectives</w:t>
      </w:r>
      <w:r w:rsidR="00951B4D" w:rsidRPr="00DC768D">
        <w:rPr>
          <w:rFonts w:ascii="TH SarabunPSK" w:hAnsi="TH SarabunPSK" w:cs="TH SarabunPSK"/>
          <w:sz w:val="32"/>
          <w:szCs w:val="32"/>
        </w:rPr>
        <w:t>.</w:t>
      </w:r>
    </w:p>
    <w:p w14:paraId="3BE8535B" w14:textId="77777777" w:rsidR="004E2231" w:rsidRPr="00DC768D" w:rsidRDefault="004E2231" w:rsidP="00951B4D">
      <w:pPr>
        <w:pStyle w:val="a4"/>
        <w:ind w:left="0"/>
        <w:contextualSpacing w:val="0"/>
        <w:jc w:val="left"/>
        <w:rPr>
          <w:rFonts w:ascii="TH SarabunPSK" w:hAnsi="TH SarabunPSK" w:cs="TH SarabunPSK"/>
          <w:b/>
          <w:bCs/>
          <w:sz w:val="32"/>
          <w:szCs w:val="32"/>
        </w:rPr>
      </w:pPr>
    </w:p>
    <w:p w14:paraId="79CE6824" w14:textId="7146D4B1" w:rsidR="00951B4D" w:rsidRPr="00DC768D" w:rsidRDefault="00951B4D" w:rsidP="00951B4D">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007E7D20" w:rsidRPr="00DC768D">
        <w:rPr>
          <w:rFonts w:ascii="TH SarabunPSK" w:hAnsi="TH SarabunPSK" w:cs="TH SarabunPSK"/>
          <w:sz w:val="32"/>
          <w:szCs w:val="32"/>
        </w:rPr>
        <w:t>GES 33201</w:t>
      </w:r>
    </w:p>
    <w:p w14:paraId="7E7E1407" w14:textId="6E2B4873" w:rsidR="00951B4D" w:rsidRPr="00DC768D" w:rsidRDefault="00951B4D" w:rsidP="00951B4D">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00DA110F" w:rsidRPr="00DC768D">
        <w:rPr>
          <w:rFonts w:ascii="TH SarabunPSK" w:eastAsia="Angsana New" w:hAnsi="TH SarabunPSK" w:cs="TH SarabunPSK"/>
          <w:sz w:val="32"/>
          <w:szCs w:val="32"/>
          <w:cs/>
        </w:rPr>
        <w:t>การวางแผนการเงินส่วนบุคคล</w:t>
      </w:r>
    </w:p>
    <w:p w14:paraId="45D34090" w14:textId="4B77685E" w:rsidR="00951B4D" w:rsidRPr="00DC768D" w:rsidRDefault="00951B4D" w:rsidP="00951B4D">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              </w:t>
      </w:r>
      <w:r w:rsidR="00DB2F11" w:rsidRPr="00DC768D">
        <w:rPr>
          <w:rFonts w:ascii="TH SarabunPSK" w:eastAsia="Angsana New" w:hAnsi="TH SarabunPSK" w:cs="TH SarabunPSK"/>
          <w:sz w:val="32"/>
          <w:szCs w:val="32"/>
        </w:rPr>
        <w:t>Personal Financial Planning</w:t>
      </w:r>
    </w:p>
    <w:p w14:paraId="54609D11" w14:textId="77777777" w:rsidR="00951B4D" w:rsidRPr="00DC768D" w:rsidRDefault="00951B4D" w:rsidP="00951B4D">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sz w:val="32"/>
          <w:szCs w:val="32"/>
        </w:rPr>
        <w:t>1 (1-0-2)</w:t>
      </w:r>
    </w:p>
    <w:p w14:paraId="19767D54" w14:textId="77777777" w:rsidR="00951B4D" w:rsidRPr="00DC768D" w:rsidRDefault="00951B4D" w:rsidP="00951B4D">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โมดูลบังคับก่อน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71B2C56C" w14:textId="77777777" w:rsidR="00951B4D" w:rsidRPr="00DC768D" w:rsidRDefault="00951B4D" w:rsidP="00951B4D">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724CAC21" w14:textId="7ED2B229" w:rsidR="00951B4D" w:rsidRPr="00DC768D" w:rsidRDefault="00951B4D" w:rsidP="00951B4D">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r>
      <w:r w:rsidR="00597005" w:rsidRPr="00DC768D">
        <w:rPr>
          <w:rFonts w:ascii="TH SarabunPSK" w:hAnsi="TH SarabunPSK" w:cs="TH SarabunPSK"/>
          <w:sz w:val="32"/>
          <w:szCs w:val="32"/>
          <w:cs/>
        </w:rPr>
        <w:t>หลักการและแนวทางการวางแผนการเงินส่วนบุคคล การวิเคราะห์อุปนิสัย พฤติกรรมในการจัดการทางการเงินในชีวิตประจำวัน ข้อดีและข้อเสียของพฤติกรรมดังกล่าว และการวางแผนการเงินของตนเอง</w:t>
      </w:r>
    </w:p>
    <w:p w14:paraId="02745D69" w14:textId="3EE8D586" w:rsidR="00951B4D" w:rsidRPr="00DC768D" w:rsidRDefault="00951B4D" w:rsidP="00951B4D">
      <w:pPr>
        <w:pStyle w:val="a4"/>
        <w:ind w:left="0" w:right="26"/>
        <w:contextualSpacing w:val="0"/>
        <w:jc w:val="thaiDistribute"/>
        <w:rPr>
          <w:rFonts w:ascii="TH SarabunPSK" w:hAnsi="TH SarabunPSK" w:cs="TH SarabunPSK"/>
          <w:spacing w:val="-4"/>
          <w:sz w:val="32"/>
          <w:szCs w:val="32"/>
        </w:rPr>
      </w:pPr>
      <w:r w:rsidRPr="00DC768D">
        <w:rPr>
          <w:rFonts w:ascii="TH SarabunPSK" w:hAnsi="TH SarabunPSK" w:cs="TH SarabunPSK"/>
          <w:sz w:val="32"/>
          <w:szCs w:val="32"/>
          <w:cs/>
        </w:rPr>
        <w:tab/>
      </w:r>
      <w:r w:rsidR="00806BF6" w:rsidRPr="00DC768D">
        <w:rPr>
          <w:rFonts w:ascii="TH SarabunPSK" w:hAnsi="TH SarabunPSK" w:cs="TH SarabunPSK"/>
          <w:spacing w:val="-4"/>
          <w:sz w:val="32"/>
          <w:szCs w:val="32"/>
        </w:rPr>
        <w:t>Principles and guidelines for personal financial planning. Habits and behaviors of personal financial management in daily life; advantages and disadvantages of such habits and behaviors in managing finances</w:t>
      </w:r>
      <w:r w:rsidRPr="00DC768D">
        <w:rPr>
          <w:rFonts w:ascii="TH SarabunPSK" w:hAnsi="TH SarabunPSK" w:cs="TH SarabunPSK"/>
          <w:spacing w:val="-4"/>
          <w:sz w:val="32"/>
          <w:szCs w:val="32"/>
        </w:rPr>
        <w:t>.</w:t>
      </w:r>
    </w:p>
    <w:p w14:paraId="45303C84" w14:textId="77777777" w:rsidR="00951B4D" w:rsidRPr="00DC768D" w:rsidRDefault="00951B4D" w:rsidP="00951B4D">
      <w:pPr>
        <w:pStyle w:val="a4"/>
        <w:ind w:left="0" w:right="28"/>
        <w:contextualSpacing w:val="0"/>
        <w:jc w:val="both"/>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6D41A107" w14:textId="77777777" w:rsidR="00634DE7" w:rsidRPr="00DC768D" w:rsidRDefault="00634DE7" w:rsidP="00634DE7">
      <w:pPr>
        <w:ind w:right="26" w:firstLine="720"/>
        <w:jc w:val="left"/>
        <w:rPr>
          <w:rFonts w:ascii="TH SarabunPSK" w:hAnsi="TH SarabunPSK" w:cs="TH SarabunPSK"/>
          <w:sz w:val="32"/>
          <w:szCs w:val="32"/>
        </w:rPr>
      </w:pPr>
      <w:r w:rsidRPr="00DC768D">
        <w:rPr>
          <w:rFonts w:ascii="TH SarabunPSK" w:hAnsi="TH SarabunPSK" w:cs="TH SarabunPSK"/>
          <w:sz w:val="32"/>
          <w:szCs w:val="32"/>
          <w:cs/>
        </w:rPr>
        <w:t xml:space="preserve">วางแผนการจัดการทางการเงินให้สอดคล้องกับเป้าหมายทางการเงินและการออมของตนเอง </w:t>
      </w:r>
    </w:p>
    <w:p w14:paraId="668E76B5" w14:textId="533BFC61" w:rsidR="00951B4D" w:rsidRPr="00DC768D" w:rsidRDefault="00634DE7" w:rsidP="00634DE7">
      <w:pPr>
        <w:ind w:right="26" w:firstLine="720"/>
        <w:jc w:val="left"/>
        <w:rPr>
          <w:rFonts w:ascii="TH SarabunPSK" w:hAnsi="TH SarabunPSK" w:cs="TH SarabunPSK"/>
          <w:sz w:val="32"/>
          <w:szCs w:val="32"/>
        </w:rPr>
      </w:pPr>
      <w:r w:rsidRPr="00DC768D">
        <w:rPr>
          <w:rFonts w:ascii="TH SarabunPSK" w:hAnsi="TH SarabunPSK" w:cs="TH SarabunPSK"/>
          <w:sz w:val="32"/>
          <w:szCs w:val="32"/>
        </w:rPr>
        <w:t>Design personal financial management plan that is consistent with your financial and savings goals</w:t>
      </w:r>
      <w:r w:rsidR="00951B4D" w:rsidRPr="00DC768D">
        <w:rPr>
          <w:rFonts w:ascii="TH SarabunPSK" w:hAnsi="TH SarabunPSK" w:cs="TH SarabunPSK"/>
          <w:sz w:val="32"/>
          <w:szCs w:val="32"/>
        </w:rPr>
        <w:t>.</w:t>
      </w:r>
    </w:p>
    <w:p w14:paraId="026CFE09" w14:textId="77777777" w:rsidR="00951B4D" w:rsidRPr="00DC768D" w:rsidRDefault="00951B4D" w:rsidP="00951B4D">
      <w:pPr>
        <w:tabs>
          <w:tab w:val="left" w:pos="810"/>
          <w:tab w:val="left" w:pos="1890"/>
          <w:tab w:val="left" w:pos="7650"/>
        </w:tabs>
        <w:jc w:val="left"/>
        <w:rPr>
          <w:rFonts w:ascii="TH SarabunPSK" w:eastAsia="Angsana New" w:hAnsi="TH SarabunPSK" w:cs="TH SarabunPSK"/>
          <w:sz w:val="32"/>
          <w:szCs w:val="32"/>
        </w:rPr>
      </w:pPr>
    </w:p>
    <w:p w14:paraId="58F10097" w14:textId="66E70978" w:rsidR="00951B4D" w:rsidRPr="00DC768D" w:rsidRDefault="00951B4D" w:rsidP="00951B4D">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00162762" w:rsidRPr="00DC768D">
        <w:rPr>
          <w:rFonts w:ascii="TH SarabunPSK" w:hAnsi="TH SarabunPSK" w:cs="TH SarabunPSK"/>
          <w:sz w:val="32"/>
          <w:szCs w:val="32"/>
        </w:rPr>
        <w:t>GES 33202</w:t>
      </w:r>
    </w:p>
    <w:p w14:paraId="30B08662" w14:textId="0D0B41A2" w:rsidR="00951B4D" w:rsidRPr="00DC768D" w:rsidRDefault="00951B4D" w:rsidP="00951B4D">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lastRenderedPageBreak/>
        <w:t xml:space="preserve">ชื่อรายวิชา </w:t>
      </w:r>
      <w:r w:rsidR="00016C24" w:rsidRPr="00DC768D">
        <w:rPr>
          <w:rFonts w:ascii="TH SarabunPSK" w:eastAsia="Angsana New" w:hAnsi="TH SarabunPSK" w:cs="TH SarabunPSK"/>
          <w:sz w:val="32"/>
          <w:szCs w:val="32"/>
          <w:cs/>
        </w:rPr>
        <w:t>ก่อร่างสร้างพอร์ตการเงิน</w:t>
      </w:r>
    </w:p>
    <w:p w14:paraId="7F203C28" w14:textId="4B1A2ED7" w:rsidR="00951B4D" w:rsidRPr="00DC768D" w:rsidRDefault="00951B4D" w:rsidP="00951B4D">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              </w:t>
      </w:r>
      <w:r w:rsidR="00511B54" w:rsidRPr="00DC768D">
        <w:rPr>
          <w:rFonts w:ascii="TH SarabunPSK" w:eastAsia="Angsana New" w:hAnsi="TH SarabunPSK" w:cs="TH SarabunPSK"/>
          <w:sz w:val="32"/>
          <w:szCs w:val="32"/>
        </w:rPr>
        <w:t>Building a Financial Portfolio</w:t>
      </w:r>
    </w:p>
    <w:p w14:paraId="12B0D394" w14:textId="77777777" w:rsidR="00951B4D" w:rsidRPr="00DC768D" w:rsidRDefault="00951B4D" w:rsidP="00951B4D">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sz w:val="32"/>
          <w:szCs w:val="32"/>
        </w:rPr>
        <w:t>1 (1-0-2)</w:t>
      </w:r>
    </w:p>
    <w:p w14:paraId="24B190C9" w14:textId="77777777" w:rsidR="00951B4D" w:rsidRPr="00DC768D" w:rsidRDefault="00951B4D" w:rsidP="00951B4D">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โมดูลบังคับก่อน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4B0C3574" w14:textId="77777777" w:rsidR="00951B4D" w:rsidRPr="00DC768D" w:rsidRDefault="00951B4D" w:rsidP="00951B4D">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2E6B7317" w14:textId="0F7C5FE4" w:rsidR="00951B4D" w:rsidRPr="00DC768D" w:rsidRDefault="00951B4D" w:rsidP="00951B4D">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r>
      <w:r w:rsidR="00B53CDA" w:rsidRPr="00DC768D">
        <w:rPr>
          <w:rFonts w:ascii="TH SarabunPSK" w:hAnsi="TH SarabunPSK" w:cs="TH SarabunPSK"/>
          <w:sz w:val="32"/>
          <w:szCs w:val="32"/>
          <w:cs/>
        </w:rPr>
        <w:t>ทัศนคติด้านการยอมรับความเสี่ยงทางด้านการเงินของตนเอง รูปแบบการลงทุนที่สอดคล้องกับการทัศนคติด้านการยอมรับความเสี่ยง การลงทุนด้านการเงินในรูปแบบต่าง ๆ และการออกแบบพอร์ตการเงินของตนเอง</w:t>
      </w:r>
    </w:p>
    <w:p w14:paraId="6B2B0BED" w14:textId="23400B81" w:rsidR="00951B4D" w:rsidRPr="00DC768D" w:rsidRDefault="00951B4D" w:rsidP="00951B4D">
      <w:pPr>
        <w:pStyle w:val="a4"/>
        <w:ind w:left="0" w:right="26"/>
        <w:contextualSpacing w:val="0"/>
        <w:jc w:val="thaiDistribute"/>
        <w:rPr>
          <w:rFonts w:ascii="TH SarabunPSK" w:hAnsi="TH SarabunPSK" w:cs="TH SarabunPSK"/>
          <w:spacing w:val="-4"/>
          <w:sz w:val="32"/>
          <w:szCs w:val="32"/>
        </w:rPr>
      </w:pPr>
      <w:r w:rsidRPr="00DC768D">
        <w:rPr>
          <w:rFonts w:ascii="TH SarabunPSK" w:hAnsi="TH SarabunPSK" w:cs="TH SarabunPSK"/>
          <w:sz w:val="32"/>
          <w:szCs w:val="32"/>
          <w:cs/>
        </w:rPr>
        <w:tab/>
      </w:r>
      <w:r w:rsidR="00FE5B2E" w:rsidRPr="00DC768D">
        <w:rPr>
          <w:rFonts w:ascii="TH SarabunPSK" w:hAnsi="TH SarabunPSK" w:cs="TH SarabunPSK"/>
          <w:spacing w:val="-4"/>
          <w:sz w:val="32"/>
          <w:szCs w:val="32"/>
        </w:rPr>
        <w:t>Personal financial risk-taking attitude, investment styles that are consistent with personal risk appetite, various financial investment approaches, and personal financial portfolio design</w:t>
      </w:r>
      <w:r w:rsidRPr="00DC768D">
        <w:rPr>
          <w:rFonts w:ascii="TH SarabunPSK" w:hAnsi="TH SarabunPSK" w:cs="TH SarabunPSK"/>
          <w:spacing w:val="-4"/>
          <w:sz w:val="32"/>
          <w:szCs w:val="32"/>
        </w:rPr>
        <w:t>.</w:t>
      </w:r>
    </w:p>
    <w:p w14:paraId="6D756361" w14:textId="77777777" w:rsidR="00951B4D" w:rsidRPr="00DC768D" w:rsidRDefault="00951B4D" w:rsidP="00951B4D">
      <w:pPr>
        <w:pStyle w:val="a4"/>
        <w:ind w:left="0" w:right="28"/>
        <w:contextualSpacing w:val="0"/>
        <w:jc w:val="both"/>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2C9EEB96" w14:textId="77777777" w:rsidR="004368C2" w:rsidRPr="00DC768D" w:rsidRDefault="004368C2" w:rsidP="004368C2">
      <w:pPr>
        <w:ind w:right="26" w:firstLine="720"/>
        <w:jc w:val="left"/>
        <w:rPr>
          <w:rFonts w:ascii="TH SarabunPSK" w:hAnsi="TH SarabunPSK" w:cs="TH SarabunPSK"/>
          <w:sz w:val="32"/>
          <w:szCs w:val="32"/>
        </w:rPr>
      </w:pPr>
      <w:r w:rsidRPr="00DC768D">
        <w:rPr>
          <w:rFonts w:ascii="TH SarabunPSK" w:hAnsi="TH SarabunPSK" w:cs="TH SarabunPSK"/>
          <w:sz w:val="32"/>
          <w:szCs w:val="32"/>
          <w:cs/>
        </w:rPr>
        <w:t>ออกแบบพอร์ตการเงินจำลองที่สอดคล้องกับทัศนคติด้านการยอมรับความเสี่ยงของตนเอง</w:t>
      </w:r>
    </w:p>
    <w:p w14:paraId="4B7269D0" w14:textId="66898089" w:rsidR="00951B4D" w:rsidRPr="00DC768D" w:rsidRDefault="004368C2" w:rsidP="004368C2">
      <w:pPr>
        <w:ind w:right="26" w:firstLine="720"/>
        <w:jc w:val="left"/>
        <w:rPr>
          <w:rFonts w:ascii="TH SarabunPSK" w:hAnsi="TH SarabunPSK" w:cs="TH SarabunPSK"/>
          <w:sz w:val="32"/>
          <w:szCs w:val="32"/>
        </w:rPr>
      </w:pPr>
      <w:r w:rsidRPr="00DC768D">
        <w:rPr>
          <w:rFonts w:ascii="TH SarabunPSK" w:hAnsi="TH SarabunPSK" w:cs="TH SarabunPSK"/>
          <w:sz w:val="32"/>
          <w:szCs w:val="32"/>
        </w:rPr>
        <w:t>Simulate personal investment portfolio that is consistent with personal risk-taking attitude</w:t>
      </w:r>
      <w:r w:rsidR="00951B4D" w:rsidRPr="00DC768D">
        <w:rPr>
          <w:rFonts w:ascii="TH SarabunPSK" w:hAnsi="TH SarabunPSK" w:cs="TH SarabunPSK"/>
          <w:sz w:val="32"/>
          <w:szCs w:val="32"/>
        </w:rPr>
        <w:t>.</w:t>
      </w:r>
    </w:p>
    <w:p w14:paraId="7724D276" w14:textId="2FF47DEA" w:rsidR="00951B4D" w:rsidRPr="00DC768D" w:rsidRDefault="00951B4D" w:rsidP="004368C2">
      <w:pPr>
        <w:tabs>
          <w:tab w:val="left" w:pos="810"/>
          <w:tab w:val="left" w:pos="1890"/>
          <w:tab w:val="left" w:pos="7650"/>
        </w:tabs>
        <w:jc w:val="left"/>
        <w:rPr>
          <w:rFonts w:ascii="TH SarabunPSK" w:eastAsia="Angsana New" w:hAnsi="TH SarabunPSK" w:cs="TH SarabunPSK"/>
          <w:sz w:val="32"/>
          <w:szCs w:val="32"/>
        </w:rPr>
      </w:pPr>
    </w:p>
    <w:p w14:paraId="5AAAE0B7" w14:textId="2B06D1DA" w:rsidR="00951B4D" w:rsidRPr="00DC768D" w:rsidRDefault="00951B4D" w:rsidP="00951B4D">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00F93709" w:rsidRPr="00DC768D">
        <w:rPr>
          <w:rFonts w:ascii="TH SarabunPSK" w:hAnsi="TH SarabunPSK" w:cs="TH SarabunPSK"/>
          <w:sz w:val="32"/>
          <w:szCs w:val="32"/>
        </w:rPr>
        <w:t>GES 33203</w:t>
      </w:r>
    </w:p>
    <w:p w14:paraId="687BC364" w14:textId="0EEC563B" w:rsidR="00951B4D" w:rsidRPr="00DC768D" w:rsidRDefault="00951B4D" w:rsidP="00951B4D">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00264BDB" w:rsidRPr="00DC768D">
        <w:rPr>
          <w:rFonts w:ascii="TH SarabunPSK" w:eastAsia="Angsana New" w:hAnsi="TH SarabunPSK" w:cs="TH SarabunPSK"/>
          <w:sz w:val="32"/>
          <w:szCs w:val="32"/>
          <w:cs/>
        </w:rPr>
        <w:t>การศึกษาความเป็นไปได้ของโครงการ</w:t>
      </w:r>
    </w:p>
    <w:p w14:paraId="6F03B748" w14:textId="37D44501" w:rsidR="00951B4D" w:rsidRPr="00DC768D" w:rsidRDefault="00951B4D" w:rsidP="00951B4D">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              </w:t>
      </w:r>
      <w:r w:rsidR="0096587E" w:rsidRPr="00DC768D">
        <w:rPr>
          <w:rFonts w:ascii="TH SarabunPSK" w:eastAsia="Angsana New" w:hAnsi="TH SarabunPSK" w:cs="TH SarabunPSK"/>
          <w:sz w:val="32"/>
          <w:szCs w:val="32"/>
        </w:rPr>
        <w:t>Project Feasibility Study</w:t>
      </w:r>
    </w:p>
    <w:p w14:paraId="7C9B2AD5" w14:textId="77777777" w:rsidR="00951B4D" w:rsidRPr="00DC768D" w:rsidRDefault="00951B4D" w:rsidP="00951B4D">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sz w:val="32"/>
          <w:szCs w:val="32"/>
        </w:rPr>
        <w:t>1 (1-0-2)</w:t>
      </w:r>
    </w:p>
    <w:p w14:paraId="67C719F3" w14:textId="77777777" w:rsidR="00951B4D" w:rsidRPr="00DC768D" w:rsidRDefault="00951B4D" w:rsidP="00951B4D">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โมดูลบังคับก่อน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5C3B60C2" w14:textId="77777777" w:rsidR="00951B4D" w:rsidRPr="00DC768D" w:rsidRDefault="00951B4D" w:rsidP="00951B4D">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6CFBD860" w14:textId="1989D4AD" w:rsidR="00951B4D" w:rsidRPr="00DC768D" w:rsidRDefault="00951B4D" w:rsidP="00951B4D">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r>
      <w:r w:rsidR="00736721" w:rsidRPr="00DC768D">
        <w:rPr>
          <w:rFonts w:ascii="TH SarabunPSK" w:hAnsi="TH SarabunPSK" w:cs="TH SarabunPSK"/>
          <w:sz w:val="32"/>
          <w:szCs w:val="32"/>
          <w:cs/>
        </w:rPr>
        <w:t>การวิเคราะห์ความเป็นไปได้ของโครงการ การวางแผนดำเนินโครงการหรือธุรกิจต่าง ๆ โดยคำนึงถึงปัจจัยที่เกี่ยวข้อง เช่น แนวโน้มทางการตลาด ปัจจัยทางด้านเทคนิค ปัจจัยทางด้านเศรษฐศาสตร์ ประเด็นการบริหารจัดการ ประเด็นทางสังคม และผลกระทบทางสิ่งแวดล้อม และการตัดสินใจเพื่อดำเนินโครงการ</w:t>
      </w:r>
    </w:p>
    <w:p w14:paraId="14A8DC47" w14:textId="14446F34" w:rsidR="00951B4D" w:rsidRPr="00DC768D" w:rsidRDefault="00951B4D" w:rsidP="00951B4D">
      <w:pPr>
        <w:pStyle w:val="a4"/>
        <w:ind w:left="0" w:right="26"/>
        <w:contextualSpacing w:val="0"/>
        <w:jc w:val="thaiDistribute"/>
        <w:rPr>
          <w:rFonts w:ascii="TH SarabunPSK" w:hAnsi="TH SarabunPSK" w:cs="TH SarabunPSK"/>
          <w:spacing w:val="-4"/>
          <w:sz w:val="32"/>
          <w:szCs w:val="32"/>
        </w:rPr>
      </w:pPr>
      <w:r w:rsidRPr="00DC768D">
        <w:rPr>
          <w:rFonts w:ascii="TH SarabunPSK" w:hAnsi="TH SarabunPSK" w:cs="TH SarabunPSK"/>
          <w:sz w:val="32"/>
          <w:szCs w:val="32"/>
          <w:cs/>
        </w:rPr>
        <w:tab/>
      </w:r>
      <w:r w:rsidR="004C6C8A" w:rsidRPr="00DC768D">
        <w:rPr>
          <w:rFonts w:ascii="TH SarabunPSK" w:hAnsi="TH SarabunPSK" w:cs="TH SarabunPSK"/>
          <w:spacing w:val="-4"/>
          <w:sz w:val="32"/>
          <w:szCs w:val="32"/>
        </w:rPr>
        <w:t>Project feasibility analysis, planning of projects or businesses concerning relevant factors such as market trends, technical factors, economic factors, management issues, social issues and environmental impacts, and decision-making for project implementation</w:t>
      </w:r>
      <w:r w:rsidRPr="00DC768D">
        <w:rPr>
          <w:rFonts w:ascii="TH SarabunPSK" w:hAnsi="TH SarabunPSK" w:cs="TH SarabunPSK"/>
          <w:spacing w:val="-4"/>
          <w:sz w:val="32"/>
          <w:szCs w:val="32"/>
        </w:rPr>
        <w:t>.</w:t>
      </w:r>
    </w:p>
    <w:p w14:paraId="2D175DF2" w14:textId="77777777" w:rsidR="00951B4D" w:rsidRPr="00DC768D" w:rsidRDefault="00951B4D" w:rsidP="00951B4D">
      <w:pPr>
        <w:pStyle w:val="a4"/>
        <w:ind w:left="0" w:right="28"/>
        <w:contextualSpacing w:val="0"/>
        <w:jc w:val="both"/>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14451EF7" w14:textId="77777777" w:rsidR="00C46269" w:rsidRPr="00DC768D" w:rsidRDefault="00C46269" w:rsidP="00C46269">
      <w:pPr>
        <w:ind w:right="26" w:firstLine="720"/>
        <w:jc w:val="left"/>
        <w:rPr>
          <w:rFonts w:ascii="TH SarabunPSK" w:hAnsi="TH SarabunPSK" w:cs="TH SarabunPSK"/>
          <w:sz w:val="32"/>
          <w:szCs w:val="32"/>
        </w:rPr>
      </w:pPr>
      <w:r w:rsidRPr="00DC768D">
        <w:rPr>
          <w:rFonts w:ascii="TH SarabunPSK" w:hAnsi="TH SarabunPSK" w:cs="TH SarabunPSK"/>
          <w:sz w:val="32"/>
          <w:szCs w:val="32"/>
          <w:cs/>
        </w:rPr>
        <w:t>วิเคราะห์ความเป็นไปได้ของโครงการเพื่อประกอบการตัดสินใจในการดำเนินโครงการ</w:t>
      </w:r>
    </w:p>
    <w:p w14:paraId="747BD1B2" w14:textId="54835549" w:rsidR="00951B4D" w:rsidRPr="00DC768D" w:rsidRDefault="00C46269" w:rsidP="00C46269">
      <w:pPr>
        <w:ind w:right="26" w:firstLine="720"/>
        <w:jc w:val="left"/>
        <w:rPr>
          <w:rFonts w:ascii="TH SarabunPSK" w:hAnsi="TH SarabunPSK" w:cs="TH SarabunPSK"/>
          <w:sz w:val="32"/>
          <w:szCs w:val="32"/>
        </w:rPr>
      </w:pPr>
      <w:r w:rsidRPr="00DC768D">
        <w:rPr>
          <w:rFonts w:ascii="TH SarabunPSK" w:hAnsi="TH SarabunPSK" w:cs="TH SarabunPSK"/>
          <w:sz w:val="32"/>
          <w:szCs w:val="32"/>
        </w:rPr>
        <w:t>Analyze the project feasibility to support decision making in project implementation</w:t>
      </w:r>
      <w:r w:rsidR="00951B4D" w:rsidRPr="00DC768D">
        <w:rPr>
          <w:rFonts w:ascii="TH SarabunPSK" w:hAnsi="TH SarabunPSK" w:cs="TH SarabunPSK"/>
          <w:sz w:val="32"/>
          <w:szCs w:val="32"/>
        </w:rPr>
        <w:t>.</w:t>
      </w:r>
    </w:p>
    <w:p w14:paraId="27E2A789" w14:textId="77777777" w:rsidR="00C46269" w:rsidRPr="00DC768D" w:rsidRDefault="00C46269" w:rsidP="00951B4D">
      <w:pPr>
        <w:pStyle w:val="a4"/>
        <w:ind w:left="0"/>
        <w:contextualSpacing w:val="0"/>
        <w:jc w:val="left"/>
        <w:rPr>
          <w:rFonts w:ascii="TH SarabunPSK" w:hAnsi="TH SarabunPSK" w:cs="TH SarabunPSK"/>
          <w:b/>
          <w:bCs/>
          <w:sz w:val="32"/>
          <w:szCs w:val="32"/>
        </w:rPr>
      </w:pPr>
    </w:p>
    <w:p w14:paraId="0BAD5C78" w14:textId="61BEB907" w:rsidR="00951B4D" w:rsidRPr="00DC768D" w:rsidRDefault="00951B4D" w:rsidP="00951B4D">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00A061CB" w:rsidRPr="00DC768D">
        <w:rPr>
          <w:rFonts w:ascii="TH SarabunPSK" w:hAnsi="TH SarabunPSK" w:cs="TH SarabunPSK"/>
          <w:sz w:val="32"/>
          <w:szCs w:val="32"/>
        </w:rPr>
        <w:t>GES 33204</w:t>
      </w:r>
    </w:p>
    <w:p w14:paraId="14C1312D" w14:textId="2D7E9D28" w:rsidR="00951B4D" w:rsidRPr="00DC768D" w:rsidRDefault="00951B4D" w:rsidP="00951B4D">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00AD16E2" w:rsidRPr="00DC768D">
        <w:rPr>
          <w:rFonts w:ascii="TH SarabunPSK" w:eastAsia="Angsana New" w:hAnsi="TH SarabunPSK" w:cs="TH SarabunPSK"/>
          <w:sz w:val="32"/>
          <w:szCs w:val="32"/>
          <w:cs/>
        </w:rPr>
        <w:t>การออกแบบกลยุทธ์ขององค์กร</w:t>
      </w:r>
    </w:p>
    <w:p w14:paraId="52884D0F" w14:textId="3D230F44" w:rsidR="00951B4D" w:rsidRPr="00DC768D" w:rsidRDefault="00951B4D" w:rsidP="00951B4D">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lastRenderedPageBreak/>
        <w:t xml:space="preserve">              </w:t>
      </w:r>
      <w:r w:rsidR="00007813" w:rsidRPr="00DC768D">
        <w:rPr>
          <w:rFonts w:ascii="TH SarabunPSK" w:eastAsia="Angsana New" w:hAnsi="TH SarabunPSK" w:cs="TH SarabunPSK"/>
          <w:sz w:val="32"/>
          <w:szCs w:val="32"/>
        </w:rPr>
        <w:t>Organizational Strategy</w:t>
      </w:r>
    </w:p>
    <w:p w14:paraId="52011DC0" w14:textId="77777777" w:rsidR="00951B4D" w:rsidRPr="00DC768D" w:rsidRDefault="00951B4D" w:rsidP="00951B4D">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sz w:val="32"/>
          <w:szCs w:val="32"/>
        </w:rPr>
        <w:t>1 (1-0-2)</w:t>
      </w:r>
    </w:p>
    <w:p w14:paraId="0FDF3EC5" w14:textId="77777777" w:rsidR="00951B4D" w:rsidRPr="00DC768D" w:rsidRDefault="00951B4D" w:rsidP="00951B4D">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โมดูลบังคับก่อน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0277D440" w14:textId="77777777" w:rsidR="00951B4D" w:rsidRPr="00DC768D" w:rsidRDefault="00951B4D" w:rsidP="00951B4D">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4A165612" w14:textId="58B85A73" w:rsidR="00951B4D" w:rsidRPr="00DC768D" w:rsidRDefault="00951B4D" w:rsidP="00951B4D">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r>
      <w:r w:rsidR="007A19A4" w:rsidRPr="00DC768D">
        <w:rPr>
          <w:rFonts w:ascii="TH SarabunPSK" w:hAnsi="TH SarabunPSK" w:cs="TH SarabunPSK"/>
          <w:sz w:val="32"/>
          <w:szCs w:val="32"/>
          <w:cs/>
        </w:rPr>
        <w:t>การวิเคราะห์สภาพแวดล้อมขององค์กร ทั้งปัจจัยภายในและปัจจัยภายนอก เพื่อออกแบบกลยุทธ์ที่สอดคล้องกับวิสัยทัศน์และพันธกิจขององค์กร</w:t>
      </w:r>
    </w:p>
    <w:p w14:paraId="4E5E1516" w14:textId="30130F88" w:rsidR="004D5E98" w:rsidRPr="00DC768D" w:rsidRDefault="004D5E98" w:rsidP="004D5E98">
      <w:pPr>
        <w:pStyle w:val="a4"/>
        <w:ind w:right="26"/>
        <w:jc w:val="both"/>
        <w:rPr>
          <w:rFonts w:ascii="TH SarabunPSK" w:hAnsi="TH SarabunPSK" w:cs="TH SarabunPSK"/>
          <w:spacing w:val="-4"/>
          <w:sz w:val="32"/>
          <w:szCs w:val="32"/>
        </w:rPr>
      </w:pPr>
      <w:r w:rsidRPr="00DC768D">
        <w:rPr>
          <w:rFonts w:ascii="TH SarabunPSK" w:hAnsi="TH SarabunPSK" w:cs="TH SarabunPSK"/>
          <w:spacing w:val="-4"/>
          <w:sz w:val="32"/>
          <w:szCs w:val="32"/>
        </w:rPr>
        <w:t>Analysis of the external and internal environment of an organization to create</w:t>
      </w:r>
    </w:p>
    <w:p w14:paraId="55F0BA92" w14:textId="0A5BBE98" w:rsidR="00951B4D" w:rsidRPr="00DC768D" w:rsidRDefault="004D5E98" w:rsidP="004D5E98">
      <w:pPr>
        <w:pStyle w:val="a4"/>
        <w:ind w:left="0" w:right="26"/>
        <w:contextualSpacing w:val="0"/>
        <w:jc w:val="thaiDistribute"/>
        <w:rPr>
          <w:rFonts w:ascii="TH SarabunPSK" w:hAnsi="TH SarabunPSK" w:cs="TH SarabunPSK"/>
          <w:spacing w:val="-4"/>
          <w:sz w:val="32"/>
          <w:szCs w:val="32"/>
        </w:rPr>
      </w:pPr>
      <w:r w:rsidRPr="00DC768D">
        <w:rPr>
          <w:rFonts w:ascii="TH SarabunPSK" w:hAnsi="TH SarabunPSK" w:cs="TH SarabunPSK"/>
          <w:spacing w:val="-4"/>
          <w:sz w:val="32"/>
          <w:szCs w:val="32"/>
        </w:rPr>
        <w:t>strategies that are consistent with the organization’s vision and mission</w:t>
      </w:r>
    </w:p>
    <w:p w14:paraId="0F324F34" w14:textId="77777777" w:rsidR="00951B4D" w:rsidRPr="00DC768D" w:rsidRDefault="00951B4D" w:rsidP="00951B4D">
      <w:pPr>
        <w:pStyle w:val="a4"/>
        <w:ind w:left="0" w:right="28"/>
        <w:contextualSpacing w:val="0"/>
        <w:jc w:val="both"/>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6A522DF6" w14:textId="77777777" w:rsidR="007546EA" w:rsidRPr="00DC768D" w:rsidRDefault="007546EA" w:rsidP="007546EA">
      <w:pPr>
        <w:ind w:right="26" w:firstLine="720"/>
        <w:jc w:val="left"/>
        <w:rPr>
          <w:rFonts w:ascii="TH SarabunPSK" w:hAnsi="TH SarabunPSK" w:cs="TH SarabunPSK"/>
          <w:sz w:val="32"/>
          <w:szCs w:val="32"/>
        </w:rPr>
      </w:pPr>
      <w:r w:rsidRPr="00DC768D">
        <w:rPr>
          <w:rFonts w:ascii="TH SarabunPSK" w:hAnsi="TH SarabunPSK" w:cs="TH SarabunPSK"/>
          <w:sz w:val="32"/>
          <w:szCs w:val="32"/>
          <w:cs/>
        </w:rPr>
        <w:t>ออกแบบกลยุทธ์ที่สอดคล้องกับวิสัยทัศน์และพันธกิจขององค์กร</w:t>
      </w:r>
    </w:p>
    <w:p w14:paraId="05B28E69" w14:textId="2B0CDE45" w:rsidR="00951B4D" w:rsidRPr="00DC768D" w:rsidRDefault="007546EA" w:rsidP="00A064B0">
      <w:pPr>
        <w:ind w:right="26" w:firstLine="720"/>
        <w:jc w:val="left"/>
        <w:rPr>
          <w:rFonts w:ascii="TH SarabunPSK" w:hAnsi="TH SarabunPSK" w:cs="TH SarabunPSK"/>
          <w:sz w:val="32"/>
          <w:szCs w:val="32"/>
        </w:rPr>
      </w:pPr>
      <w:r w:rsidRPr="00DC768D">
        <w:rPr>
          <w:rFonts w:ascii="TH SarabunPSK" w:hAnsi="TH SarabunPSK" w:cs="TH SarabunPSK"/>
          <w:sz w:val="32"/>
          <w:szCs w:val="32"/>
        </w:rPr>
        <w:t>Design strategies that are consistent with the organization's vision and mission.</w:t>
      </w:r>
      <w:r w:rsidR="00951B4D" w:rsidRPr="00DC768D">
        <w:rPr>
          <w:rFonts w:ascii="TH SarabunPSK" w:hAnsi="TH SarabunPSK" w:cs="TH SarabunPSK"/>
          <w:sz w:val="32"/>
          <w:szCs w:val="32"/>
        </w:rPr>
        <w:t>.</w:t>
      </w:r>
    </w:p>
    <w:p w14:paraId="2E0E174E" w14:textId="77777777" w:rsidR="00951B4D" w:rsidRPr="00DC768D" w:rsidRDefault="00951B4D" w:rsidP="00951B4D">
      <w:pPr>
        <w:pStyle w:val="a4"/>
        <w:tabs>
          <w:tab w:val="left" w:pos="1980"/>
        </w:tabs>
        <w:ind w:left="0"/>
        <w:contextualSpacing w:val="0"/>
        <w:jc w:val="left"/>
        <w:rPr>
          <w:rFonts w:ascii="TH SarabunPSK" w:hAnsi="TH SarabunPSK" w:cs="TH SarabunPSK"/>
          <w:b/>
          <w:bCs/>
          <w:sz w:val="32"/>
          <w:szCs w:val="32"/>
        </w:rPr>
      </w:pPr>
    </w:p>
    <w:p w14:paraId="6DA0D7E9" w14:textId="4951758B" w:rsidR="00951B4D" w:rsidRPr="00DC768D" w:rsidRDefault="00951B4D" w:rsidP="00951B4D">
      <w:pPr>
        <w:pStyle w:val="a4"/>
        <w:tabs>
          <w:tab w:val="left" w:pos="198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rPr>
        <w:t xml:space="preserve">Cluster 4: </w:t>
      </w:r>
      <w:r w:rsidRPr="00DC768D">
        <w:rPr>
          <w:rFonts w:ascii="TH SarabunPSK" w:hAnsi="TH SarabunPSK" w:cs="TH SarabunPSK"/>
          <w:b/>
          <w:bCs/>
          <w:sz w:val="32"/>
          <w:szCs w:val="32"/>
          <w:cs/>
        </w:rPr>
        <w:t>กลุ่มการเป็นผู้เรียนรู้ตลอดชีวิต</w:t>
      </w:r>
      <w:r w:rsidRPr="00DC768D">
        <w:rPr>
          <w:rFonts w:ascii="TH SarabunPSK" w:hAnsi="TH SarabunPSK" w:cs="TH SarabunPSK"/>
          <w:b/>
          <w:bCs/>
          <w:sz w:val="32"/>
          <w:szCs w:val="32"/>
        </w:rPr>
        <w:t xml:space="preserve"> </w:t>
      </w:r>
      <w:r w:rsidR="00504559" w:rsidRPr="00DC768D">
        <w:rPr>
          <w:rFonts w:ascii="TH SarabunPSK" w:hAnsi="TH SarabunPSK" w:cs="TH SarabunPSK"/>
          <w:b/>
          <w:bCs/>
          <w:sz w:val="32"/>
          <w:szCs w:val="32"/>
        </w:rPr>
        <w:t>(Lifelong Learner)</w:t>
      </w:r>
    </w:p>
    <w:p w14:paraId="4E87F7E9" w14:textId="08F3C58D" w:rsidR="00951B4D" w:rsidRPr="00DC768D" w:rsidRDefault="00951B4D" w:rsidP="00951B4D">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0016115F" w:rsidRPr="00DC768D">
        <w:rPr>
          <w:rFonts w:ascii="TH SarabunPSK" w:hAnsi="TH SarabunPSK" w:cs="TH SarabunPSK"/>
          <w:sz w:val="32"/>
          <w:szCs w:val="32"/>
        </w:rPr>
        <w:t>GES 22101</w:t>
      </w:r>
    </w:p>
    <w:p w14:paraId="513E7FA2" w14:textId="09A2A106" w:rsidR="00951B4D" w:rsidRPr="00DC768D" w:rsidRDefault="00951B4D" w:rsidP="00951B4D">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00C62642" w:rsidRPr="00DC768D">
        <w:rPr>
          <w:rFonts w:ascii="TH SarabunPSK" w:eastAsia="Angsana New" w:hAnsi="TH SarabunPSK" w:cs="TH SarabunPSK"/>
          <w:sz w:val="32"/>
          <w:szCs w:val="32"/>
          <w:cs/>
        </w:rPr>
        <w:t>สำรวจบทเรียนทางประวัติศาสตร์</w:t>
      </w:r>
    </w:p>
    <w:p w14:paraId="65B34975" w14:textId="5E1F126D" w:rsidR="00951B4D" w:rsidRPr="00DC768D" w:rsidRDefault="00951B4D" w:rsidP="00951B4D">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              </w:t>
      </w:r>
      <w:r w:rsidR="003016B3" w:rsidRPr="00DC768D">
        <w:rPr>
          <w:rFonts w:ascii="TH SarabunPSK" w:eastAsia="Angsana New" w:hAnsi="TH SarabunPSK" w:cs="TH SarabunPSK"/>
          <w:sz w:val="32"/>
          <w:szCs w:val="32"/>
        </w:rPr>
        <w:t>Exploring Historical Lessons</w:t>
      </w:r>
    </w:p>
    <w:p w14:paraId="2A160504" w14:textId="77777777" w:rsidR="00951B4D" w:rsidRPr="00DC768D" w:rsidRDefault="00951B4D" w:rsidP="00951B4D">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sz w:val="32"/>
          <w:szCs w:val="32"/>
        </w:rPr>
        <w:t>1 (1-0-2)</w:t>
      </w:r>
    </w:p>
    <w:p w14:paraId="29CB396E" w14:textId="77777777" w:rsidR="00951B4D" w:rsidRPr="00DC768D" w:rsidRDefault="00951B4D" w:rsidP="00951B4D">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โมดูลบังคับก่อน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7466F5AB" w14:textId="77777777" w:rsidR="00951B4D" w:rsidRPr="00DC768D" w:rsidRDefault="00951B4D" w:rsidP="00951B4D">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2CEB909E" w14:textId="7F7FEF72" w:rsidR="00951B4D" w:rsidRPr="00DC768D" w:rsidRDefault="00951B4D" w:rsidP="00951B4D">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r>
      <w:r w:rsidR="00E17153" w:rsidRPr="00DC768D">
        <w:rPr>
          <w:rFonts w:ascii="TH SarabunPSK" w:hAnsi="TH SarabunPSK" w:cs="TH SarabunPSK"/>
          <w:sz w:val="32"/>
          <w:szCs w:val="32"/>
          <w:cs/>
        </w:rPr>
        <w:t>ปัจจัยที่ทำให้เกิดการพลิกโฉมทางประวัติศาสตร์ในมิติสังคม เศรษฐกิจ วัฒนธรรม และการเมืองอย่างมีนัยสำคัญ และวิเคราะห์ผลลัพธ์ที่เกิดขึ้นจากการเปลี่ยนแปลงดังกล่าว พร้อมทั้งเชื่อมโยงกับบริบทร่วมสมัย</w:t>
      </w:r>
    </w:p>
    <w:p w14:paraId="6417BBA9" w14:textId="5A9E3834" w:rsidR="00951B4D" w:rsidRPr="00DC768D" w:rsidRDefault="00951B4D" w:rsidP="00951B4D">
      <w:pPr>
        <w:pStyle w:val="a4"/>
        <w:ind w:left="0" w:right="26"/>
        <w:contextualSpacing w:val="0"/>
        <w:jc w:val="thaiDistribute"/>
        <w:rPr>
          <w:rFonts w:ascii="TH SarabunPSK" w:hAnsi="TH SarabunPSK" w:cs="TH SarabunPSK"/>
          <w:spacing w:val="-4"/>
          <w:sz w:val="32"/>
          <w:szCs w:val="32"/>
        </w:rPr>
      </w:pPr>
      <w:r w:rsidRPr="00DC768D">
        <w:rPr>
          <w:rFonts w:ascii="TH SarabunPSK" w:hAnsi="TH SarabunPSK" w:cs="TH SarabunPSK"/>
          <w:sz w:val="32"/>
          <w:szCs w:val="32"/>
          <w:cs/>
        </w:rPr>
        <w:tab/>
      </w:r>
      <w:r w:rsidR="00C1395A" w:rsidRPr="00DC768D">
        <w:rPr>
          <w:rFonts w:ascii="TH SarabunPSK" w:hAnsi="TH SarabunPSK" w:cs="TH SarabunPSK"/>
          <w:spacing w:val="-4"/>
          <w:sz w:val="32"/>
          <w:szCs w:val="32"/>
        </w:rPr>
        <w:t>Factors that led to significant historical transformations in social, economic, cultural, and political dimensions, including the impacts and consequences resulting from such events</w:t>
      </w:r>
      <w:r w:rsidRPr="00DC768D">
        <w:rPr>
          <w:rFonts w:ascii="TH SarabunPSK" w:hAnsi="TH SarabunPSK" w:cs="TH SarabunPSK"/>
          <w:spacing w:val="-4"/>
          <w:sz w:val="32"/>
          <w:szCs w:val="32"/>
        </w:rPr>
        <w:t>.</w:t>
      </w:r>
    </w:p>
    <w:p w14:paraId="7D87406C" w14:textId="77777777" w:rsidR="00951B4D" w:rsidRPr="00DC768D" w:rsidRDefault="00951B4D" w:rsidP="00951B4D">
      <w:pPr>
        <w:pStyle w:val="a4"/>
        <w:ind w:left="0" w:right="28"/>
        <w:contextualSpacing w:val="0"/>
        <w:jc w:val="both"/>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277B8809" w14:textId="77777777" w:rsidR="00E84BE2" w:rsidRPr="00DC768D" w:rsidRDefault="00E84BE2" w:rsidP="00E84BE2">
      <w:pPr>
        <w:ind w:right="26" w:firstLine="720"/>
        <w:jc w:val="left"/>
        <w:rPr>
          <w:rFonts w:ascii="TH SarabunPSK" w:hAnsi="TH SarabunPSK" w:cs="TH SarabunPSK"/>
          <w:sz w:val="32"/>
          <w:szCs w:val="32"/>
        </w:rPr>
      </w:pPr>
      <w:r w:rsidRPr="00DC768D">
        <w:rPr>
          <w:rFonts w:ascii="TH SarabunPSK" w:hAnsi="TH SarabunPSK" w:cs="TH SarabunPSK"/>
          <w:sz w:val="32"/>
          <w:szCs w:val="32"/>
          <w:cs/>
        </w:rPr>
        <w:t>วิเคราะห์ปัจจัยที่ทำให้เกิดการเปลี่ยนแปลงทางสังคมผ่านบทเรียนทางประวัติศาสตร์โดยใช้กรอบแนวคิดทางสังคมวิทยา</w:t>
      </w:r>
    </w:p>
    <w:p w14:paraId="48BF5D01" w14:textId="21A3218E" w:rsidR="00951B4D" w:rsidRPr="00DC768D" w:rsidRDefault="00E84BE2" w:rsidP="0094057A">
      <w:pPr>
        <w:ind w:right="26" w:firstLine="720"/>
        <w:jc w:val="left"/>
        <w:rPr>
          <w:rFonts w:ascii="TH SarabunPSK" w:hAnsi="TH SarabunPSK" w:cs="TH SarabunPSK"/>
          <w:sz w:val="32"/>
          <w:szCs w:val="32"/>
        </w:rPr>
      </w:pPr>
      <w:r w:rsidRPr="00DC768D">
        <w:rPr>
          <w:rFonts w:ascii="TH SarabunPSK" w:hAnsi="TH SarabunPSK" w:cs="TH SarabunPSK"/>
          <w:sz w:val="32"/>
          <w:szCs w:val="32"/>
        </w:rPr>
        <w:t>Analyze the factors contributing to social change through historical lessons using sociological frameworks</w:t>
      </w:r>
      <w:r w:rsidR="00951B4D" w:rsidRPr="00DC768D">
        <w:rPr>
          <w:rFonts w:ascii="TH SarabunPSK" w:hAnsi="TH SarabunPSK" w:cs="TH SarabunPSK"/>
          <w:sz w:val="32"/>
          <w:szCs w:val="32"/>
        </w:rPr>
        <w:t>.</w:t>
      </w:r>
    </w:p>
    <w:p w14:paraId="705FCD3F" w14:textId="77777777" w:rsidR="00951B4D" w:rsidRPr="00DC768D" w:rsidRDefault="00951B4D" w:rsidP="00951B4D">
      <w:pPr>
        <w:tabs>
          <w:tab w:val="left" w:pos="810"/>
          <w:tab w:val="left" w:pos="1890"/>
          <w:tab w:val="left" w:pos="7650"/>
        </w:tabs>
        <w:jc w:val="left"/>
        <w:rPr>
          <w:rFonts w:ascii="TH SarabunPSK" w:eastAsia="Angsana New" w:hAnsi="TH SarabunPSK" w:cs="TH SarabunPSK"/>
          <w:sz w:val="32"/>
          <w:szCs w:val="32"/>
        </w:rPr>
      </w:pPr>
    </w:p>
    <w:p w14:paraId="5531B490" w14:textId="61F72591" w:rsidR="00951B4D" w:rsidRPr="00DC768D" w:rsidRDefault="00951B4D" w:rsidP="00951B4D">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000842EB" w:rsidRPr="00DC768D">
        <w:rPr>
          <w:rFonts w:ascii="TH SarabunPSK" w:hAnsi="TH SarabunPSK" w:cs="TH SarabunPSK"/>
          <w:sz w:val="32"/>
          <w:szCs w:val="32"/>
        </w:rPr>
        <w:t>GES 22201</w:t>
      </w:r>
    </w:p>
    <w:p w14:paraId="6EE8EC13" w14:textId="581A42D6" w:rsidR="00951B4D" w:rsidRPr="00DC768D" w:rsidRDefault="00951B4D" w:rsidP="00951B4D">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00637E80" w:rsidRPr="00DC768D">
        <w:rPr>
          <w:rFonts w:ascii="TH SarabunPSK" w:eastAsia="Angsana New" w:hAnsi="TH SarabunPSK" w:cs="TH SarabunPSK"/>
          <w:sz w:val="32"/>
          <w:szCs w:val="32"/>
          <w:cs/>
        </w:rPr>
        <w:t>ความท้าทายด้านสิ่งแวดล้อม</w:t>
      </w:r>
    </w:p>
    <w:p w14:paraId="78B58717" w14:textId="7449447B" w:rsidR="00951B4D" w:rsidRPr="00DC768D" w:rsidRDefault="00951B4D" w:rsidP="00951B4D">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              </w:t>
      </w:r>
      <w:r w:rsidR="00C342C0" w:rsidRPr="00DC768D">
        <w:rPr>
          <w:rFonts w:ascii="TH SarabunPSK" w:eastAsia="Angsana New" w:hAnsi="TH SarabunPSK" w:cs="TH SarabunPSK"/>
          <w:sz w:val="32"/>
          <w:szCs w:val="32"/>
        </w:rPr>
        <w:t>Environmental Challenges</w:t>
      </w:r>
    </w:p>
    <w:p w14:paraId="670C76AA" w14:textId="77777777" w:rsidR="00951B4D" w:rsidRPr="00DC768D" w:rsidRDefault="00951B4D" w:rsidP="00951B4D">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sz w:val="32"/>
          <w:szCs w:val="32"/>
        </w:rPr>
        <w:t>1 (1-0-2)</w:t>
      </w:r>
    </w:p>
    <w:p w14:paraId="64313498" w14:textId="77777777" w:rsidR="00951B4D" w:rsidRPr="00DC768D" w:rsidRDefault="00951B4D" w:rsidP="00951B4D">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lastRenderedPageBreak/>
        <w:t>โมดูลบังคับก่อน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4EBB8715" w14:textId="77777777" w:rsidR="00951B4D" w:rsidRPr="00DC768D" w:rsidRDefault="00951B4D" w:rsidP="00951B4D">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0B39FEA2" w14:textId="3EA7BA7B" w:rsidR="00951B4D" w:rsidRPr="00DC768D" w:rsidRDefault="00951B4D" w:rsidP="00951B4D">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r>
      <w:r w:rsidR="00532534" w:rsidRPr="00DC768D">
        <w:rPr>
          <w:rFonts w:ascii="TH SarabunPSK" w:hAnsi="TH SarabunPSK" w:cs="TH SarabunPSK"/>
          <w:sz w:val="32"/>
          <w:szCs w:val="32"/>
          <w:cs/>
        </w:rPr>
        <w:t>ประเด็นความท้าทายด้านสิ่งแวดล้อมร่วมสมัย ทั้งในระดับท้องถิ่น ภูมิภาค และระดับโลก     ผลกระทบที่เกิดจากปัญหาด้านสิ่งแวดล้อม ตลอดจนแนวทางป้องกันและแก้ไขปัญหาสิ่งแวดล้อมดังกล่าว</w:t>
      </w:r>
    </w:p>
    <w:p w14:paraId="4AEA43B3" w14:textId="5E79713B" w:rsidR="00951B4D" w:rsidRPr="00DC768D" w:rsidRDefault="00951B4D" w:rsidP="00951B4D">
      <w:pPr>
        <w:pStyle w:val="a4"/>
        <w:ind w:left="0" w:right="26"/>
        <w:contextualSpacing w:val="0"/>
        <w:jc w:val="thaiDistribute"/>
        <w:rPr>
          <w:rFonts w:ascii="TH SarabunPSK" w:hAnsi="TH SarabunPSK" w:cs="TH SarabunPSK"/>
          <w:spacing w:val="-4"/>
          <w:sz w:val="32"/>
          <w:szCs w:val="32"/>
        </w:rPr>
      </w:pPr>
      <w:r w:rsidRPr="00DC768D">
        <w:rPr>
          <w:rFonts w:ascii="TH SarabunPSK" w:hAnsi="TH SarabunPSK" w:cs="TH SarabunPSK"/>
          <w:sz w:val="32"/>
          <w:szCs w:val="32"/>
          <w:cs/>
        </w:rPr>
        <w:tab/>
      </w:r>
      <w:r w:rsidR="00D65044" w:rsidRPr="00DC768D">
        <w:rPr>
          <w:rFonts w:ascii="TH SarabunPSK" w:hAnsi="TH SarabunPSK" w:cs="TH SarabunPSK"/>
          <w:spacing w:val="-4"/>
          <w:sz w:val="32"/>
          <w:szCs w:val="32"/>
        </w:rPr>
        <w:t>Contemporary environmental challenges at local, regional, and global levels; impacts resulting from environmental problems; as well as approaches for preventing and solving these environmental issues</w:t>
      </w:r>
      <w:r w:rsidRPr="00DC768D">
        <w:rPr>
          <w:rFonts w:ascii="TH SarabunPSK" w:hAnsi="TH SarabunPSK" w:cs="TH SarabunPSK"/>
          <w:spacing w:val="-4"/>
          <w:sz w:val="32"/>
          <w:szCs w:val="32"/>
        </w:rPr>
        <w:t>.</w:t>
      </w:r>
    </w:p>
    <w:p w14:paraId="1834025F" w14:textId="77777777" w:rsidR="00951B4D" w:rsidRPr="00DC768D" w:rsidRDefault="00951B4D" w:rsidP="00951B4D">
      <w:pPr>
        <w:pStyle w:val="a4"/>
        <w:ind w:left="0" w:right="28"/>
        <w:contextualSpacing w:val="0"/>
        <w:jc w:val="both"/>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123AF43B" w14:textId="77777777" w:rsidR="002D5B9B" w:rsidRPr="00DC768D" w:rsidRDefault="002D5B9B" w:rsidP="002D5B9B">
      <w:pPr>
        <w:ind w:right="26" w:firstLine="720"/>
        <w:jc w:val="left"/>
        <w:rPr>
          <w:rFonts w:ascii="TH SarabunPSK" w:hAnsi="TH SarabunPSK" w:cs="TH SarabunPSK"/>
          <w:sz w:val="32"/>
          <w:szCs w:val="32"/>
        </w:rPr>
      </w:pPr>
      <w:r w:rsidRPr="00DC768D">
        <w:rPr>
          <w:rFonts w:ascii="TH SarabunPSK" w:hAnsi="TH SarabunPSK" w:cs="TH SarabunPSK"/>
          <w:sz w:val="32"/>
          <w:szCs w:val="32"/>
          <w:cs/>
        </w:rPr>
        <w:t>ระบุสาเหตุประเด็นความท้าทายด้านสิ่งแวดล้อมและผลกระทบที่เกิดขึ้น</w:t>
      </w:r>
    </w:p>
    <w:p w14:paraId="1E4BAFE9" w14:textId="7EE099B0" w:rsidR="00951B4D" w:rsidRPr="00DC768D" w:rsidRDefault="002D5B9B" w:rsidP="002D5B9B">
      <w:pPr>
        <w:ind w:right="26" w:firstLine="720"/>
        <w:jc w:val="left"/>
        <w:rPr>
          <w:rFonts w:ascii="TH SarabunPSK" w:hAnsi="TH SarabunPSK" w:cs="TH SarabunPSK"/>
          <w:sz w:val="32"/>
          <w:szCs w:val="32"/>
        </w:rPr>
      </w:pPr>
      <w:r w:rsidRPr="00DC768D">
        <w:rPr>
          <w:rFonts w:ascii="TH SarabunPSK" w:hAnsi="TH SarabunPSK" w:cs="TH SarabunPSK"/>
          <w:sz w:val="32"/>
          <w:szCs w:val="32"/>
        </w:rPr>
        <w:t>Identify causes of environmental challenges and their impacts</w:t>
      </w:r>
      <w:r w:rsidR="00951B4D" w:rsidRPr="00DC768D">
        <w:rPr>
          <w:rFonts w:ascii="TH SarabunPSK" w:hAnsi="TH SarabunPSK" w:cs="TH SarabunPSK"/>
          <w:sz w:val="32"/>
          <w:szCs w:val="32"/>
        </w:rPr>
        <w:t>.</w:t>
      </w:r>
    </w:p>
    <w:p w14:paraId="76674BA9" w14:textId="77777777" w:rsidR="002D5B9B" w:rsidRPr="00DC768D" w:rsidRDefault="002D5B9B" w:rsidP="00951B4D">
      <w:pPr>
        <w:pStyle w:val="a4"/>
        <w:ind w:left="0"/>
        <w:contextualSpacing w:val="0"/>
        <w:jc w:val="left"/>
        <w:rPr>
          <w:rFonts w:ascii="TH SarabunPSK" w:hAnsi="TH SarabunPSK" w:cs="TH SarabunPSK"/>
          <w:b/>
          <w:bCs/>
          <w:sz w:val="32"/>
          <w:szCs w:val="32"/>
        </w:rPr>
      </w:pPr>
    </w:p>
    <w:p w14:paraId="4F415766" w14:textId="245CBC75" w:rsidR="00951B4D" w:rsidRPr="00DC768D" w:rsidRDefault="00951B4D" w:rsidP="00951B4D">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00B8003B" w:rsidRPr="00DC768D">
        <w:rPr>
          <w:rFonts w:ascii="TH SarabunPSK" w:hAnsi="TH SarabunPSK" w:cs="TH SarabunPSK"/>
          <w:sz w:val="32"/>
          <w:szCs w:val="32"/>
        </w:rPr>
        <w:t>GES 42101</w:t>
      </w:r>
    </w:p>
    <w:p w14:paraId="18C2C5D7" w14:textId="718C142D" w:rsidR="00951B4D" w:rsidRPr="00DC768D" w:rsidRDefault="00951B4D" w:rsidP="00951B4D">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0042637B" w:rsidRPr="00DC768D">
        <w:rPr>
          <w:rFonts w:ascii="TH SarabunPSK" w:eastAsia="Angsana New" w:hAnsi="TH SarabunPSK" w:cs="TH SarabunPSK"/>
          <w:sz w:val="32"/>
          <w:szCs w:val="32"/>
          <w:cs/>
        </w:rPr>
        <w:t>สรรค์สร้างเพื่อคนทุกคน</w:t>
      </w:r>
    </w:p>
    <w:p w14:paraId="032C7E29" w14:textId="0FA06A09" w:rsidR="00951B4D" w:rsidRPr="00DC768D" w:rsidRDefault="00951B4D" w:rsidP="00951B4D">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              </w:t>
      </w:r>
      <w:r w:rsidR="004D3CFD" w:rsidRPr="00DC768D">
        <w:rPr>
          <w:rFonts w:ascii="TH SarabunPSK" w:eastAsia="Angsana New" w:hAnsi="TH SarabunPSK" w:cs="TH SarabunPSK"/>
          <w:sz w:val="32"/>
          <w:szCs w:val="32"/>
        </w:rPr>
        <w:t>Universal Creation for All</w:t>
      </w:r>
    </w:p>
    <w:p w14:paraId="5CF08F15" w14:textId="77777777" w:rsidR="00951B4D" w:rsidRPr="00DC768D" w:rsidRDefault="00951B4D" w:rsidP="00951B4D">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sz w:val="32"/>
          <w:szCs w:val="32"/>
        </w:rPr>
        <w:t>1 (1-0-2)</w:t>
      </w:r>
    </w:p>
    <w:p w14:paraId="13AE0E92" w14:textId="77777777" w:rsidR="00951B4D" w:rsidRPr="00DC768D" w:rsidRDefault="00951B4D" w:rsidP="00951B4D">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โมดูลบังคับก่อน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1771BDC6" w14:textId="77777777" w:rsidR="00951B4D" w:rsidRPr="00DC768D" w:rsidRDefault="00951B4D" w:rsidP="00951B4D">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018A1A64" w14:textId="2AA604A7" w:rsidR="00951B4D" w:rsidRPr="00DC768D" w:rsidRDefault="00951B4D" w:rsidP="00951B4D">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r>
      <w:r w:rsidR="007B2794" w:rsidRPr="00DC768D">
        <w:rPr>
          <w:rFonts w:ascii="TH SarabunPSK" w:hAnsi="TH SarabunPSK" w:cs="TH SarabunPSK"/>
          <w:sz w:val="32"/>
          <w:szCs w:val="32"/>
          <w:cs/>
        </w:rPr>
        <w:t>หลักการและแนวคิดในการออกแบบสภาพแวดล้อมที่เป็นมิตรต่อทุกคน ที่ตอบสนองความต้องการของมนุษย์  สอดคล้องกับลักษณะทางพฤติกรรมของมนุษย์ทุกเพศทุกวัย รวมถึงผู้ที่มีข้อจำกัดหรือความบกพร่องทางร่างกาย</w:t>
      </w:r>
    </w:p>
    <w:p w14:paraId="2A23306B" w14:textId="76635DEB" w:rsidR="00951B4D" w:rsidRPr="00DC768D" w:rsidRDefault="00951B4D" w:rsidP="00951B4D">
      <w:pPr>
        <w:pStyle w:val="a4"/>
        <w:ind w:left="0" w:right="26"/>
        <w:contextualSpacing w:val="0"/>
        <w:jc w:val="thaiDistribute"/>
        <w:rPr>
          <w:rFonts w:ascii="TH SarabunPSK" w:hAnsi="TH SarabunPSK" w:cs="TH SarabunPSK"/>
          <w:spacing w:val="-4"/>
          <w:sz w:val="32"/>
          <w:szCs w:val="32"/>
        </w:rPr>
      </w:pPr>
      <w:r w:rsidRPr="00DC768D">
        <w:rPr>
          <w:rFonts w:ascii="TH SarabunPSK" w:hAnsi="TH SarabunPSK" w:cs="TH SarabunPSK"/>
          <w:sz w:val="32"/>
          <w:szCs w:val="32"/>
          <w:cs/>
        </w:rPr>
        <w:tab/>
      </w:r>
      <w:r w:rsidR="0003341D" w:rsidRPr="00DC768D">
        <w:rPr>
          <w:rFonts w:ascii="TH SarabunPSK" w:hAnsi="TH SarabunPSK" w:cs="TH SarabunPSK"/>
          <w:spacing w:val="-4"/>
          <w:sz w:val="32"/>
          <w:szCs w:val="32"/>
        </w:rPr>
        <w:t>Principles and concepts for designing an inclusive environment that meets human needs, aligning with the human behavioral characteristics of all ages and genders, including those with physical limitations or disabilities</w:t>
      </w:r>
      <w:r w:rsidRPr="00DC768D">
        <w:rPr>
          <w:rFonts w:ascii="TH SarabunPSK" w:hAnsi="TH SarabunPSK" w:cs="TH SarabunPSK"/>
          <w:spacing w:val="-4"/>
          <w:sz w:val="32"/>
          <w:szCs w:val="32"/>
        </w:rPr>
        <w:t>.</w:t>
      </w:r>
    </w:p>
    <w:p w14:paraId="2305344B" w14:textId="77777777" w:rsidR="00951B4D" w:rsidRPr="00DC768D" w:rsidRDefault="00951B4D" w:rsidP="00951B4D">
      <w:pPr>
        <w:pStyle w:val="a4"/>
        <w:ind w:left="0" w:right="28"/>
        <w:contextualSpacing w:val="0"/>
        <w:jc w:val="both"/>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1563FB16" w14:textId="77777777" w:rsidR="00607F34" w:rsidRPr="00DC768D" w:rsidRDefault="00607F34" w:rsidP="00607F34">
      <w:pPr>
        <w:ind w:right="26" w:firstLine="720"/>
        <w:jc w:val="left"/>
        <w:rPr>
          <w:rFonts w:ascii="TH SarabunPSK" w:hAnsi="TH SarabunPSK" w:cs="TH SarabunPSK"/>
          <w:sz w:val="32"/>
          <w:szCs w:val="32"/>
        </w:rPr>
      </w:pPr>
      <w:r w:rsidRPr="00DC768D">
        <w:rPr>
          <w:rFonts w:ascii="TH SarabunPSK" w:hAnsi="TH SarabunPSK" w:cs="TH SarabunPSK"/>
          <w:sz w:val="32"/>
          <w:szCs w:val="32"/>
          <w:cs/>
        </w:rPr>
        <w:t>เสนอแนวคิดการออกแบบสภาพแวดล้อมตามหลักการออกแบบที่เป็นมิตรต่อทุกคน</w:t>
      </w:r>
    </w:p>
    <w:p w14:paraId="19B3E1CD" w14:textId="6BA15A0B" w:rsidR="00951B4D" w:rsidRPr="00DC768D" w:rsidRDefault="00607F34" w:rsidP="00607F34">
      <w:pPr>
        <w:ind w:right="26" w:firstLine="720"/>
        <w:jc w:val="left"/>
        <w:rPr>
          <w:rFonts w:ascii="TH SarabunPSK" w:hAnsi="TH SarabunPSK" w:cs="TH SarabunPSK"/>
          <w:sz w:val="32"/>
          <w:szCs w:val="32"/>
        </w:rPr>
      </w:pPr>
      <w:r w:rsidRPr="00DC768D">
        <w:rPr>
          <w:rFonts w:ascii="TH SarabunPSK" w:hAnsi="TH SarabunPSK" w:cs="TH SarabunPSK"/>
          <w:sz w:val="32"/>
          <w:szCs w:val="32"/>
        </w:rPr>
        <w:t>Propose ideas for designing environments based on the principles of universal design that are friendly and accessible to all</w:t>
      </w:r>
      <w:r w:rsidR="00951B4D" w:rsidRPr="00DC768D">
        <w:rPr>
          <w:rFonts w:ascii="TH SarabunPSK" w:hAnsi="TH SarabunPSK" w:cs="TH SarabunPSK"/>
          <w:sz w:val="32"/>
          <w:szCs w:val="32"/>
        </w:rPr>
        <w:t>.</w:t>
      </w:r>
    </w:p>
    <w:p w14:paraId="46FE36A9" w14:textId="684CD2DA" w:rsidR="00951B4D" w:rsidRPr="00DC768D" w:rsidRDefault="00951B4D" w:rsidP="00607F34">
      <w:pPr>
        <w:tabs>
          <w:tab w:val="left" w:pos="810"/>
          <w:tab w:val="left" w:pos="1890"/>
          <w:tab w:val="left" w:pos="7650"/>
        </w:tabs>
        <w:jc w:val="left"/>
        <w:rPr>
          <w:rFonts w:ascii="TH SarabunPSK" w:eastAsia="Angsana New" w:hAnsi="TH SarabunPSK" w:cs="TH SarabunPSK"/>
          <w:b/>
          <w:bCs/>
          <w:sz w:val="32"/>
          <w:szCs w:val="32"/>
        </w:rPr>
      </w:pPr>
      <w:r w:rsidRPr="00DC768D">
        <w:rPr>
          <w:rFonts w:ascii="TH SarabunPSK" w:eastAsia="Angsana New" w:hAnsi="TH SarabunPSK" w:cs="TH SarabunPSK"/>
          <w:b/>
          <w:bCs/>
          <w:sz w:val="32"/>
          <w:szCs w:val="32"/>
          <w:cs/>
        </w:rPr>
        <w:t xml:space="preserve">      </w:t>
      </w:r>
      <w:r w:rsidRPr="00DC768D">
        <w:rPr>
          <w:rFonts w:ascii="TH SarabunPSK" w:eastAsia="Angsana New" w:hAnsi="TH SarabunPSK" w:cs="TH SarabunPSK"/>
          <w:sz w:val="32"/>
          <w:szCs w:val="32"/>
        </w:rPr>
        <w:tab/>
      </w:r>
    </w:p>
    <w:p w14:paraId="2183CB63" w14:textId="39D17308" w:rsidR="00951B4D" w:rsidRPr="00DC768D" w:rsidRDefault="00951B4D" w:rsidP="00951B4D">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00FA50A9" w:rsidRPr="00DC768D">
        <w:rPr>
          <w:rFonts w:ascii="TH SarabunPSK" w:hAnsi="TH SarabunPSK" w:cs="TH SarabunPSK"/>
          <w:sz w:val="32"/>
          <w:szCs w:val="32"/>
        </w:rPr>
        <w:t>GES 42102</w:t>
      </w:r>
    </w:p>
    <w:p w14:paraId="581E4E35" w14:textId="66A274E1" w:rsidR="00951B4D" w:rsidRPr="00DC768D" w:rsidRDefault="00951B4D" w:rsidP="00951B4D">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00146ABD" w:rsidRPr="00DC768D">
        <w:rPr>
          <w:rFonts w:ascii="TH SarabunPSK" w:eastAsia="Angsana New" w:hAnsi="TH SarabunPSK" w:cs="TH SarabunPSK"/>
          <w:sz w:val="32"/>
          <w:szCs w:val="32"/>
          <w:cs/>
        </w:rPr>
        <w:t>เรียนรู้ชีวิตผ่านมุมคิดทางปรัชญา</w:t>
      </w:r>
    </w:p>
    <w:p w14:paraId="1DAB3EC4" w14:textId="03D2CE09" w:rsidR="00951B4D" w:rsidRPr="00DC768D" w:rsidRDefault="00951B4D" w:rsidP="00951B4D">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              </w:t>
      </w:r>
      <w:r w:rsidR="00962279" w:rsidRPr="00DC768D">
        <w:rPr>
          <w:rFonts w:ascii="TH SarabunPSK" w:eastAsia="Angsana New" w:hAnsi="TH SarabunPSK" w:cs="TH SarabunPSK"/>
          <w:sz w:val="32"/>
          <w:szCs w:val="32"/>
        </w:rPr>
        <w:t>Learning about life through Philosophy</w:t>
      </w:r>
    </w:p>
    <w:p w14:paraId="4D93B42D" w14:textId="77777777" w:rsidR="00951B4D" w:rsidRPr="00DC768D" w:rsidRDefault="00951B4D" w:rsidP="00951B4D">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sz w:val="32"/>
          <w:szCs w:val="32"/>
        </w:rPr>
        <w:t>1 (1-0-2)</w:t>
      </w:r>
    </w:p>
    <w:p w14:paraId="36740D6C" w14:textId="77777777" w:rsidR="00951B4D" w:rsidRPr="00DC768D" w:rsidRDefault="00951B4D" w:rsidP="00951B4D">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โมดูลบังคับก่อน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1D33B15E" w14:textId="77777777" w:rsidR="00951B4D" w:rsidRPr="00DC768D" w:rsidRDefault="00951B4D" w:rsidP="00951B4D">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lastRenderedPageBreak/>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63282169" w14:textId="311F2F3E" w:rsidR="00951B4D" w:rsidRPr="00DC768D" w:rsidRDefault="00951B4D" w:rsidP="00951B4D">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r>
      <w:r w:rsidR="008012BB" w:rsidRPr="00DC768D">
        <w:rPr>
          <w:rFonts w:ascii="TH SarabunPSK" w:hAnsi="TH SarabunPSK" w:cs="TH SarabunPSK"/>
          <w:sz w:val="32"/>
          <w:szCs w:val="32"/>
          <w:cs/>
        </w:rPr>
        <w:t>แนวคิดและทฤษฎีทางปรัชญาพื้นฐานที่เกี่ยวข้องกับการดำเนินชีวิต เพื่อพัฒนาความเข้าใจเกี่ยวกับตนเอง ผู้อื่น และสังคม</w:t>
      </w:r>
    </w:p>
    <w:p w14:paraId="1596B72D" w14:textId="734F8519" w:rsidR="00951B4D" w:rsidRPr="00DC768D" w:rsidRDefault="00951B4D" w:rsidP="00951B4D">
      <w:pPr>
        <w:pStyle w:val="a4"/>
        <w:ind w:left="0" w:right="26"/>
        <w:contextualSpacing w:val="0"/>
        <w:jc w:val="thaiDistribute"/>
        <w:rPr>
          <w:rFonts w:ascii="TH SarabunPSK" w:hAnsi="TH SarabunPSK" w:cs="TH SarabunPSK"/>
          <w:spacing w:val="-4"/>
          <w:sz w:val="32"/>
          <w:szCs w:val="32"/>
        </w:rPr>
      </w:pPr>
      <w:r w:rsidRPr="00DC768D">
        <w:rPr>
          <w:rFonts w:ascii="TH SarabunPSK" w:hAnsi="TH SarabunPSK" w:cs="TH SarabunPSK"/>
          <w:sz w:val="32"/>
          <w:szCs w:val="32"/>
          <w:cs/>
        </w:rPr>
        <w:tab/>
      </w:r>
      <w:r w:rsidR="00CC759C" w:rsidRPr="00DC768D">
        <w:rPr>
          <w:rFonts w:ascii="TH SarabunPSK" w:hAnsi="TH SarabunPSK" w:cs="TH SarabunPSK"/>
          <w:spacing w:val="-4"/>
          <w:sz w:val="32"/>
          <w:szCs w:val="32"/>
        </w:rPr>
        <w:t>Basic philosophical concepts and theories related to living one’s life, to develop understanding about oneself, others, and society</w:t>
      </w:r>
      <w:r w:rsidRPr="00DC768D">
        <w:rPr>
          <w:rFonts w:ascii="TH SarabunPSK" w:hAnsi="TH SarabunPSK" w:cs="TH SarabunPSK"/>
          <w:spacing w:val="-4"/>
          <w:sz w:val="32"/>
          <w:szCs w:val="32"/>
        </w:rPr>
        <w:t>.</w:t>
      </w:r>
    </w:p>
    <w:p w14:paraId="51FE00C1" w14:textId="77777777" w:rsidR="00951B4D" w:rsidRPr="00DC768D" w:rsidRDefault="00951B4D" w:rsidP="00951B4D">
      <w:pPr>
        <w:pStyle w:val="a4"/>
        <w:ind w:left="0" w:right="28"/>
        <w:contextualSpacing w:val="0"/>
        <w:jc w:val="both"/>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2F840822" w14:textId="77777777" w:rsidR="005146C2" w:rsidRPr="00DC768D" w:rsidRDefault="005146C2" w:rsidP="005146C2">
      <w:pPr>
        <w:ind w:right="26" w:firstLine="720"/>
        <w:jc w:val="left"/>
        <w:rPr>
          <w:rFonts w:ascii="TH SarabunPSK" w:hAnsi="TH SarabunPSK" w:cs="TH SarabunPSK"/>
          <w:sz w:val="32"/>
          <w:szCs w:val="32"/>
        </w:rPr>
      </w:pPr>
      <w:r w:rsidRPr="00DC768D">
        <w:rPr>
          <w:rFonts w:ascii="TH SarabunPSK" w:hAnsi="TH SarabunPSK" w:cs="TH SarabunPSK"/>
          <w:sz w:val="32"/>
          <w:szCs w:val="32"/>
          <w:cs/>
        </w:rPr>
        <w:t>ประยุกต์ใช้หลักการทางปรัชญาในการแก้ปัญหาและตัดสินใจในชีวิตประจำวันได้อย่างมีเหตุผล</w:t>
      </w:r>
    </w:p>
    <w:p w14:paraId="186FC9ED" w14:textId="7EF2B5E8" w:rsidR="00951B4D" w:rsidRPr="00DC768D" w:rsidRDefault="005146C2" w:rsidP="005146C2">
      <w:pPr>
        <w:ind w:right="26" w:firstLine="720"/>
        <w:jc w:val="left"/>
        <w:rPr>
          <w:rFonts w:ascii="TH SarabunPSK" w:hAnsi="TH SarabunPSK" w:cs="TH SarabunPSK"/>
          <w:sz w:val="32"/>
          <w:szCs w:val="32"/>
        </w:rPr>
      </w:pPr>
      <w:r w:rsidRPr="00DC768D">
        <w:rPr>
          <w:rFonts w:ascii="TH SarabunPSK" w:hAnsi="TH SarabunPSK" w:cs="TH SarabunPSK"/>
          <w:sz w:val="32"/>
          <w:szCs w:val="32"/>
        </w:rPr>
        <w:t>Apply philosophical principles for rational problem-solving and decision-making in daily life</w:t>
      </w:r>
      <w:r w:rsidR="00951B4D" w:rsidRPr="00DC768D">
        <w:rPr>
          <w:rFonts w:ascii="TH SarabunPSK" w:hAnsi="TH SarabunPSK" w:cs="TH SarabunPSK"/>
          <w:sz w:val="32"/>
          <w:szCs w:val="32"/>
        </w:rPr>
        <w:t>.</w:t>
      </w:r>
    </w:p>
    <w:p w14:paraId="69EB541C" w14:textId="4FE3E76F" w:rsidR="00951B4D" w:rsidRPr="00DC768D" w:rsidRDefault="00951B4D" w:rsidP="005146C2">
      <w:pPr>
        <w:tabs>
          <w:tab w:val="left" w:pos="810"/>
          <w:tab w:val="left" w:pos="1890"/>
          <w:tab w:val="left" w:pos="7650"/>
        </w:tabs>
        <w:jc w:val="left"/>
        <w:rPr>
          <w:rFonts w:ascii="TH SarabunPSK" w:eastAsia="Angsana New" w:hAnsi="TH SarabunPSK" w:cs="TH SarabunPSK"/>
          <w:sz w:val="32"/>
          <w:szCs w:val="32"/>
        </w:rPr>
      </w:pPr>
    </w:p>
    <w:p w14:paraId="0406AD76" w14:textId="286D9218" w:rsidR="00951B4D" w:rsidRPr="00DC768D" w:rsidRDefault="00951B4D" w:rsidP="00951B4D">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00B25B3C" w:rsidRPr="00DC768D">
        <w:rPr>
          <w:rFonts w:ascii="TH SarabunPSK" w:hAnsi="TH SarabunPSK" w:cs="TH SarabunPSK"/>
          <w:sz w:val="32"/>
          <w:szCs w:val="32"/>
        </w:rPr>
        <w:t>GES 42201</w:t>
      </w:r>
    </w:p>
    <w:p w14:paraId="0F3941F1" w14:textId="05142E9D" w:rsidR="00951B4D" w:rsidRPr="00DC768D" w:rsidRDefault="00951B4D" w:rsidP="00951B4D">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000506B5" w:rsidRPr="00DC768D">
        <w:rPr>
          <w:rFonts w:ascii="TH SarabunPSK" w:eastAsia="Angsana New" w:hAnsi="TH SarabunPSK" w:cs="TH SarabunPSK"/>
          <w:sz w:val="32"/>
          <w:szCs w:val="32"/>
          <w:cs/>
        </w:rPr>
        <w:t>การคิดสร้างสรรค์เพื่อโลกอนาคต</w:t>
      </w:r>
    </w:p>
    <w:p w14:paraId="22A36543" w14:textId="05197251" w:rsidR="00951B4D" w:rsidRPr="00DC768D" w:rsidRDefault="00951B4D" w:rsidP="00951B4D">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              </w:t>
      </w:r>
      <w:r w:rsidR="00A67DF7" w:rsidRPr="00DC768D">
        <w:rPr>
          <w:rFonts w:ascii="TH SarabunPSK" w:eastAsia="Angsana New" w:hAnsi="TH SarabunPSK" w:cs="TH SarabunPSK"/>
          <w:sz w:val="32"/>
          <w:szCs w:val="32"/>
        </w:rPr>
        <w:t>Creative Futuristic thinking</w:t>
      </w:r>
    </w:p>
    <w:p w14:paraId="71708358" w14:textId="77777777" w:rsidR="00951B4D" w:rsidRPr="00DC768D" w:rsidRDefault="00951B4D" w:rsidP="00951B4D">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sz w:val="32"/>
          <w:szCs w:val="32"/>
        </w:rPr>
        <w:t>1 (1-0-2)</w:t>
      </w:r>
    </w:p>
    <w:p w14:paraId="046BB62B" w14:textId="77777777" w:rsidR="00951B4D" w:rsidRPr="00DC768D" w:rsidRDefault="00951B4D" w:rsidP="00951B4D">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โมดูลบังคับก่อน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33383204" w14:textId="77777777" w:rsidR="00951B4D" w:rsidRPr="00DC768D" w:rsidRDefault="00951B4D" w:rsidP="00951B4D">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0DE3853E" w14:textId="2F57610F" w:rsidR="00951B4D" w:rsidRPr="00DC768D" w:rsidRDefault="00951B4D" w:rsidP="00951B4D">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r>
      <w:r w:rsidR="000B2E3F" w:rsidRPr="00DC768D">
        <w:rPr>
          <w:rFonts w:ascii="TH SarabunPSK" w:hAnsi="TH SarabunPSK" w:cs="TH SarabunPSK"/>
          <w:sz w:val="32"/>
          <w:szCs w:val="32"/>
          <w:cs/>
        </w:rPr>
        <w:t>การคิดสร้างสรรค์ผ่านการจำลองสถานการณ์ที่คาดว่าจะเกิดขึ้นในอนาคต การประเมินแนวโน้มความเป็นไปได้ และผลกระทบเชิงบวกและเชิงลบที่คาดว่าจะเกิดขึ้นกับมนุษย์ ในมิติสังคม เศรษฐกิจ และสิ่งแวดล้อม</w:t>
      </w:r>
    </w:p>
    <w:p w14:paraId="6C7B616E" w14:textId="2784941F" w:rsidR="00951B4D" w:rsidRPr="00DC768D" w:rsidRDefault="00951B4D" w:rsidP="00951B4D">
      <w:pPr>
        <w:pStyle w:val="a4"/>
        <w:ind w:left="0" w:right="26"/>
        <w:contextualSpacing w:val="0"/>
        <w:jc w:val="thaiDistribute"/>
        <w:rPr>
          <w:rFonts w:ascii="TH SarabunPSK" w:hAnsi="TH SarabunPSK" w:cs="TH SarabunPSK"/>
          <w:spacing w:val="-4"/>
          <w:sz w:val="32"/>
          <w:szCs w:val="32"/>
        </w:rPr>
      </w:pPr>
      <w:r w:rsidRPr="00DC768D">
        <w:rPr>
          <w:rFonts w:ascii="TH SarabunPSK" w:hAnsi="TH SarabunPSK" w:cs="TH SarabunPSK"/>
          <w:sz w:val="32"/>
          <w:szCs w:val="32"/>
          <w:cs/>
        </w:rPr>
        <w:tab/>
      </w:r>
      <w:r w:rsidR="001D55CF" w:rsidRPr="00DC768D">
        <w:rPr>
          <w:rFonts w:ascii="TH SarabunPSK" w:hAnsi="TH SarabunPSK" w:cs="TH SarabunPSK"/>
          <w:spacing w:val="-4"/>
          <w:sz w:val="32"/>
          <w:szCs w:val="32"/>
        </w:rPr>
        <w:t>Creative thinking through simulating possible future scenarios, assessing the likelihood of their occurrence, and evaluating the potential positive and negative impacts on humanity in the dimensions of society, economy, and environment</w:t>
      </w:r>
      <w:r w:rsidRPr="00DC768D">
        <w:rPr>
          <w:rFonts w:ascii="TH SarabunPSK" w:hAnsi="TH SarabunPSK" w:cs="TH SarabunPSK"/>
          <w:spacing w:val="-4"/>
          <w:sz w:val="32"/>
          <w:szCs w:val="32"/>
        </w:rPr>
        <w:t>.</w:t>
      </w:r>
    </w:p>
    <w:p w14:paraId="5455A4DB" w14:textId="77777777" w:rsidR="00951B4D" w:rsidRPr="00DC768D" w:rsidRDefault="00951B4D" w:rsidP="00951B4D">
      <w:pPr>
        <w:pStyle w:val="a4"/>
        <w:ind w:left="0" w:right="28"/>
        <w:contextualSpacing w:val="0"/>
        <w:jc w:val="both"/>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12462FE9" w14:textId="77777777" w:rsidR="004B17F5" w:rsidRPr="00DC768D" w:rsidRDefault="004B17F5" w:rsidP="004B17F5">
      <w:pPr>
        <w:ind w:right="26" w:firstLine="720"/>
        <w:jc w:val="left"/>
        <w:rPr>
          <w:rFonts w:ascii="TH SarabunPSK" w:hAnsi="TH SarabunPSK" w:cs="TH SarabunPSK"/>
          <w:sz w:val="32"/>
          <w:szCs w:val="32"/>
        </w:rPr>
      </w:pPr>
      <w:r w:rsidRPr="00DC768D">
        <w:rPr>
          <w:rFonts w:ascii="TH SarabunPSK" w:hAnsi="TH SarabunPSK" w:cs="TH SarabunPSK"/>
          <w:sz w:val="32"/>
          <w:szCs w:val="32"/>
          <w:cs/>
        </w:rPr>
        <w:t>วิเคราะห์สถานการณ์จำลองที่คาดว่าจะเกิดขึ้นในอนาคต โดยหลักการแนวคิดสร้างสรรค์</w:t>
      </w:r>
    </w:p>
    <w:p w14:paraId="74A254F9" w14:textId="38BAE33D" w:rsidR="00951B4D" w:rsidRPr="00DC768D" w:rsidRDefault="004B17F5" w:rsidP="004B17F5">
      <w:pPr>
        <w:ind w:right="26" w:firstLine="720"/>
        <w:jc w:val="left"/>
        <w:rPr>
          <w:rFonts w:ascii="TH SarabunPSK" w:hAnsi="TH SarabunPSK" w:cs="TH SarabunPSK"/>
          <w:sz w:val="32"/>
          <w:szCs w:val="32"/>
        </w:rPr>
      </w:pPr>
      <w:r w:rsidRPr="00DC768D">
        <w:rPr>
          <w:rFonts w:ascii="TH SarabunPSK" w:hAnsi="TH SarabunPSK" w:cs="TH SarabunPSK"/>
          <w:sz w:val="32"/>
          <w:szCs w:val="32"/>
        </w:rPr>
        <w:t>Analyze future scenarios through the principles of creative thinking</w:t>
      </w:r>
      <w:r w:rsidR="00951B4D" w:rsidRPr="00DC768D">
        <w:rPr>
          <w:rFonts w:ascii="TH SarabunPSK" w:hAnsi="TH SarabunPSK" w:cs="TH SarabunPSK"/>
          <w:sz w:val="32"/>
          <w:szCs w:val="32"/>
        </w:rPr>
        <w:t>.</w:t>
      </w:r>
    </w:p>
    <w:p w14:paraId="5D20ECFF" w14:textId="77777777" w:rsidR="004B17F5" w:rsidRPr="00DC768D" w:rsidRDefault="004B17F5" w:rsidP="00951B4D">
      <w:pPr>
        <w:pStyle w:val="a4"/>
        <w:ind w:left="0"/>
        <w:contextualSpacing w:val="0"/>
        <w:jc w:val="left"/>
        <w:rPr>
          <w:rFonts w:ascii="TH SarabunPSK" w:hAnsi="TH SarabunPSK" w:cs="TH SarabunPSK"/>
          <w:b/>
          <w:bCs/>
          <w:sz w:val="32"/>
          <w:szCs w:val="32"/>
        </w:rPr>
      </w:pPr>
    </w:p>
    <w:p w14:paraId="5AD1A82F" w14:textId="77777777" w:rsidR="00B41203" w:rsidRPr="00DC768D" w:rsidRDefault="00B41203">
      <w:pPr>
        <w:rPr>
          <w:rFonts w:ascii="TH SarabunPSK" w:hAnsi="TH SarabunPSK" w:cs="TH SarabunPSK"/>
          <w:b/>
          <w:bCs/>
          <w:sz w:val="32"/>
          <w:szCs w:val="32"/>
          <w:cs/>
        </w:rPr>
      </w:pPr>
      <w:r w:rsidRPr="00DC768D">
        <w:rPr>
          <w:rFonts w:ascii="TH SarabunPSK" w:hAnsi="TH SarabunPSK" w:cs="TH SarabunPSK"/>
          <w:b/>
          <w:bCs/>
          <w:sz w:val="32"/>
          <w:szCs w:val="32"/>
          <w:cs/>
        </w:rPr>
        <w:br w:type="page"/>
      </w:r>
    </w:p>
    <w:p w14:paraId="04EE8264" w14:textId="55F95F80" w:rsidR="00D56631" w:rsidRPr="00DC768D" w:rsidRDefault="00D56631" w:rsidP="00ED3C32">
      <w:pPr>
        <w:pStyle w:val="a4"/>
        <w:ind w:left="0" w:right="26"/>
        <w:contextualSpacing w:val="0"/>
        <w:jc w:val="both"/>
        <w:rPr>
          <w:rFonts w:ascii="TH SarabunPSK" w:hAnsi="TH SarabunPSK" w:cs="TH SarabunPSK"/>
          <w:b/>
          <w:bCs/>
          <w:sz w:val="32"/>
          <w:szCs w:val="32"/>
          <w:cs/>
        </w:rPr>
      </w:pPr>
      <w:r w:rsidRPr="00DC768D">
        <w:rPr>
          <w:rFonts w:ascii="TH SarabunPSK" w:hAnsi="TH SarabunPSK" w:cs="TH SarabunPSK"/>
          <w:b/>
          <w:bCs/>
          <w:sz w:val="32"/>
          <w:szCs w:val="32"/>
          <w:cs/>
        </w:rPr>
        <w:lastRenderedPageBreak/>
        <w:t>ภาคผนวก ข</w:t>
      </w:r>
      <w:r w:rsidRPr="00DC768D">
        <w:rPr>
          <w:rFonts w:ascii="TH SarabunPSK" w:hAnsi="TH SarabunPSK" w:cs="TH SarabunPSK"/>
          <w:b/>
          <w:bCs/>
          <w:sz w:val="32"/>
          <w:szCs w:val="32"/>
        </w:rPr>
        <w:t xml:space="preserve">2 </w:t>
      </w:r>
      <w:r w:rsidRPr="00DC768D">
        <w:rPr>
          <w:rFonts w:ascii="TH SarabunPSK" w:hAnsi="TH SarabunPSK" w:cs="TH SarabunPSK"/>
          <w:b/>
          <w:bCs/>
          <w:sz w:val="32"/>
          <w:szCs w:val="32"/>
          <w:cs/>
        </w:rPr>
        <w:t>รายละเอียดหน่วยการเรียนรู้ของวิชาในหลักสูตร</w:t>
      </w:r>
    </w:p>
    <w:p w14:paraId="4D0CE71B" w14:textId="77777777" w:rsidR="00D56631" w:rsidRPr="00DC768D" w:rsidRDefault="00D56631" w:rsidP="00ED3C32">
      <w:pPr>
        <w:pStyle w:val="a4"/>
        <w:ind w:left="0" w:right="28"/>
        <w:contextualSpacing w:val="0"/>
        <w:jc w:val="both"/>
        <w:rPr>
          <w:rFonts w:ascii="TH SarabunPSK" w:hAnsi="TH SarabunPSK" w:cs="TH SarabunPSK"/>
          <w:b/>
          <w:bCs/>
          <w:sz w:val="32"/>
          <w:szCs w:val="32"/>
          <w:u w:val="single"/>
        </w:rPr>
      </w:pPr>
      <w:r w:rsidRPr="00DC768D">
        <w:rPr>
          <w:rFonts w:ascii="TH SarabunPSK" w:hAnsi="TH SarabunPSK" w:cs="TH SarabunPSK"/>
          <w:b/>
          <w:bCs/>
          <w:sz w:val="32"/>
          <w:szCs w:val="32"/>
          <w:cs/>
        </w:rPr>
        <w:t>ภาคผนวก ข(</w:t>
      </w:r>
      <w:r w:rsidRPr="00DC768D">
        <w:rPr>
          <w:rFonts w:ascii="TH SarabunPSK" w:hAnsi="TH SarabunPSK" w:cs="TH SarabunPSK"/>
          <w:b/>
          <w:bCs/>
          <w:sz w:val="32"/>
          <w:szCs w:val="32"/>
        </w:rPr>
        <w:t>2</w:t>
      </w:r>
      <w:r w:rsidRPr="00DC768D">
        <w:rPr>
          <w:rFonts w:ascii="TH SarabunPSK" w:hAnsi="TH SarabunPSK" w:cs="TH SarabunPSK"/>
          <w:b/>
          <w:bCs/>
          <w:sz w:val="32"/>
          <w:szCs w:val="32"/>
          <w:cs/>
        </w:rPr>
        <w:t>.1) รายละเอียดหน่วยการเรียนรู้</w:t>
      </w:r>
      <w:r w:rsidRPr="00DC768D">
        <w:rPr>
          <w:rFonts w:ascii="TH SarabunPSK" w:hAnsi="TH SarabunPSK" w:cs="TH SarabunPSK"/>
          <w:b/>
          <w:bCs/>
          <w:sz w:val="32"/>
          <w:szCs w:val="32"/>
        </w:rPr>
        <w:t>:</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u w:val="single"/>
          <w:cs/>
        </w:rPr>
        <w:t>รูปแบบรายวิชา</w:t>
      </w:r>
    </w:p>
    <w:p w14:paraId="030ADA2B" w14:textId="77777777" w:rsidR="00D56631" w:rsidRPr="00DC768D" w:rsidRDefault="00D56631" w:rsidP="00ED3C32">
      <w:pPr>
        <w:tabs>
          <w:tab w:val="left" w:pos="270"/>
          <w:tab w:val="left" w:pos="7380"/>
        </w:tabs>
        <w:jc w:val="both"/>
        <w:rPr>
          <w:rFonts w:ascii="TH SarabunPSK" w:hAnsi="TH SarabunPSK" w:cs="TH SarabunPSK"/>
          <w:sz w:val="32"/>
          <w:szCs w:val="32"/>
          <w:u w:val="single"/>
        </w:rPr>
      </w:pPr>
    </w:p>
    <w:p w14:paraId="5260518D" w14:textId="77777777" w:rsidR="00D56631" w:rsidRPr="00DC768D" w:rsidRDefault="00D56631" w:rsidP="00ED3C32">
      <w:pPr>
        <w:tabs>
          <w:tab w:val="left" w:pos="270"/>
          <w:tab w:val="left" w:pos="7380"/>
        </w:tabs>
        <w:jc w:val="both"/>
        <w:rPr>
          <w:rFonts w:ascii="TH SarabunPSK" w:hAnsi="TH SarabunPSK" w:cs="TH SarabunPSK"/>
          <w:sz w:val="32"/>
          <w:szCs w:val="32"/>
          <w:u w:val="single"/>
        </w:rPr>
      </w:pPr>
      <w:r w:rsidRPr="00DC768D">
        <w:rPr>
          <w:rFonts w:ascii="TH SarabunPSK" w:hAnsi="TH SarabunPSK" w:cs="TH SarabunPSK"/>
          <w:sz w:val="32"/>
          <w:szCs w:val="32"/>
          <w:u w:val="single"/>
          <w:cs/>
        </w:rPr>
        <w:t>วิชาพื้นฐานทาง</w:t>
      </w:r>
      <w:r w:rsidRPr="00DC768D">
        <w:rPr>
          <w:rFonts w:ascii="TH SarabunPSK" w:hAnsi="TH SarabunPSK" w:cs="TH SarabunPSK" w:hint="cs"/>
          <w:sz w:val="32"/>
          <w:szCs w:val="32"/>
          <w:u w:val="single"/>
          <w:cs/>
        </w:rPr>
        <w:t>วิทยาการคอมพิวเตอร์</w:t>
      </w:r>
    </w:p>
    <w:p w14:paraId="54257553" w14:textId="77777777"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CMM 101</w:t>
      </w:r>
    </w:p>
    <w:p w14:paraId="3C12DF99"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hAnsi="TH SarabunPSK" w:cs="TH SarabunPSK"/>
          <w:sz w:val="32"/>
          <w:szCs w:val="32"/>
          <w:cs/>
        </w:rPr>
        <w:t>คณิต</w:t>
      </w:r>
      <w:r w:rsidRPr="00DC768D">
        <w:rPr>
          <w:rFonts w:ascii="TH SarabunPSK" w:hAnsi="TH SarabunPSK" w:cs="TH SarabunPSK" w:hint="cs"/>
          <w:sz w:val="32"/>
          <w:szCs w:val="32"/>
          <w:cs/>
        </w:rPr>
        <w:t>ศาสตร์สำหรับมัลติมีเดีย</w:t>
      </w:r>
    </w:p>
    <w:p w14:paraId="3B18C062" w14:textId="77777777" w:rsidR="00D56631" w:rsidRPr="00DC768D" w:rsidRDefault="00D56631" w:rsidP="00ED3C32">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rPr>
        <w:t>Mathematics for Multimedia</w:t>
      </w:r>
    </w:p>
    <w:p w14:paraId="3F99343C" w14:textId="17396A8C"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00521E32" w:rsidRPr="00DC768D">
        <w:rPr>
          <w:rFonts w:ascii="TH SarabunPSK" w:hAnsi="TH SarabunPSK" w:cs="TH SarabunPSK"/>
          <w:sz w:val="32"/>
          <w:szCs w:val="32"/>
        </w:rPr>
        <w:t>3 (3-0-6)</w:t>
      </w:r>
    </w:p>
    <w:p w14:paraId="7375CA52" w14:textId="77777777" w:rsidR="00D56631" w:rsidRPr="00DC768D" w:rsidRDefault="00D56631" w:rsidP="00ED3C32">
      <w:pPr>
        <w:pStyle w:val="a4"/>
        <w:tabs>
          <w:tab w:val="left" w:pos="198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ประเภทของรายวิชา</w:t>
      </w:r>
      <w:r w:rsidRPr="00DC768D">
        <w:rPr>
          <w:rFonts w:ascii="TH SarabunPSK" w:hAnsi="TH SarabunPSK" w:cs="TH SarabunPSK"/>
          <w:b/>
          <w:bCs/>
          <w:sz w:val="32"/>
          <w:szCs w:val="32"/>
        </w:rPr>
        <w:t>:</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ab/>
      </w:r>
      <w:r w:rsidRPr="00DC768D">
        <w:rPr>
          <w:rFonts w:ascii="TH SarabunPSK" w:hAnsi="TH SarabunPSK" w:cs="TH SarabunPSK"/>
          <w:sz w:val="32"/>
          <w:szCs w:val="32"/>
          <w:cs/>
        </w:rPr>
        <w:t>รายวิชาบังคับ</w:t>
      </w:r>
    </w:p>
    <w:p w14:paraId="08DF948B"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รายวิชาที่บังคับก่อน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04524994"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558A10F0" w14:textId="6432F0CA" w:rsidR="00F35721" w:rsidRPr="00DC768D" w:rsidRDefault="00F35721" w:rsidP="00ED3C32">
      <w:pPr>
        <w:pStyle w:val="a4"/>
        <w:ind w:left="0" w:right="26" w:firstLine="720"/>
        <w:contextualSpacing w:val="0"/>
        <w:jc w:val="thaiDistribute"/>
        <w:rPr>
          <w:rFonts w:ascii="TH SarabunPSK" w:hAnsi="TH SarabunPSK" w:cs="TH SarabunPSK"/>
          <w:sz w:val="32"/>
          <w:szCs w:val="32"/>
        </w:rPr>
      </w:pPr>
      <w:r w:rsidRPr="00DC768D">
        <w:rPr>
          <w:rFonts w:ascii="TH SarabunPSK" w:hAnsi="TH SarabunPSK" w:cs="TH SarabunPSK"/>
          <w:sz w:val="32"/>
          <w:szCs w:val="32"/>
          <w:cs/>
        </w:rPr>
        <w:t>หลักการพื้นฐานทางคณิตศาสตร์ด้านการประมวลผลและการนำเสนอข้อมูลในงานมัลติมีเดีย</w:t>
      </w:r>
      <w:r w:rsidR="0041796F" w:rsidRPr="00DC768D">
        <w:rPr>
          <w:rFonts w:ascii="TH SarabunPSK" w:hAnsi="TH SarabunPSK" w:cs="TH SarabunPSK"/>
          <w:sz w:val="32"/>
          <w:szCs w:val="32"/>
        </w:rPr>
        <w:t xml:space="preserve"> </w:t>
      </w:r>
      <w:r w:rsidRPr="00DC768D">
        <w:rPr>
          <w:rFonts w:ascii="TH SarabunPSK" w:hAnsi="TH SarabunPSK" w:cs="TH SarabunPSK"/>
          <w:sz w:val="32"/>
          <w:szCs w:val="32"/>
          <w:cs/>
        </w:rPr>
        <w:t>ฟังก์ชัน แคลคูลัสและ</w:t>
      </w:r>
      <w:proofErr w:type="spellStart"/>
      <w:r w:rsidRPr="00DC768D">
        <w:rPr>
          <w:rFonts w:ascii="TH SarabunPSK" w:hAnsi="TH SarabunPSK" w:cs="TH SarabunPSK"/>
          <w:sz w:val="32"/>
          <w:szCs w:val="32"/>
          <w:cs/>
        </w:rPr>
        <w:t>ลิมิต</w:t>
      </w:r>
      <w:proofErr w:type="spellEnd"/>
      <w:r w:rsidRPr="00DC768D">
        <w:rPr>
          <w:rFonts w:ascii="TH SarabunPSK" w:hAnsi="TH SarabunPSK" w:cs="TH SarabunPSK"/>
          <w:sz w:val="32"/>
          <w:szCs w:val="32"/>
          <w:cs/>
        </w:rPr>
        <w:t xml:space="preserve"> แนวคิดของเวกเตอร์ คุณสมบัติของเวกเตอร์ การดำเนินการทางเวกเตอร์  สมการเชิงเส้น สมการเชิงเส้นตัวแปรเดียว สมการเชิงเส้นหลายตัวแปร ระบบพิกัด</w:t>
      </w:r>
      <w:r w:rsidR="00D42B4B" w:rsidRPr="00DC768D">
        <w:rPr>
          <w:rFonts w:ascii="TH SarabunPSK" w:hAnsi="TH SarabunPSK" w:cs="TH SarabunPSK"/>
          <w:sz w:val="32"/>
          <w:szCs w:val="32"/>
        </w:rPr>
        <w:t xml:space="preserve"> </w:t>
      </w:r>
      <w:r w:rsidRPr="00DC768D">
        <w:rPr>
          <w:rFonts w:ascii="TH SarabunPSK" w:hAnsi="TH SarabunPSK" w:cs="TH SarabunPSK"/>
          <w:sz w:val="32"/>
          <w:szCs w:val="32"/>
          <w:cs/>
        </w:rPr>
        <w:t>แนวคิดเกี่ยวกับเม</w:t>
      </w:r>
      <w:proofErr w:type="spellStart"/>
      <w:r w:rsidRPr="00DC768D">
        <w:rPr>
          <w:rFonts w:ascii="TH SarabunPSK" w:hAnsi="TH SarabunPSK" w:cs="TH SarabunPSK"/>
          <w:sz w:val="32"/>
          <w:szCs w:val="32"/>
          <w:cs/>
        </w:rPr>
        <w:t>ตท</w:t>
      </w:r>
      <w:proofErr w:type="spellEnd"/>
      <w:r w:rsidRPr="00DC768D">
        <w:rPr>
          <w:rFonts w:ascii="TH SarabunPSK" w:hAnsi="TH SarabunPSK" w:cs="TH SarabunPSK"/>
          <w:sz w:val="32"/>
          <w:szCs w:val="32"/>
          <w:cs/>
        </w:rPr>
        <w:t>ริก</w:t>
      </w:r>
      <w:proofErr w:type="spellStart"/>
      <w:r w:rsidRPr="00DC768D">
        <w:rPr>
          <w:rFonts w:ascii="TH SarabunPSK" w:hAnsi="TH SarabunPSK" w:cs="TH SarabunPSK"/>
          <w:sz w:val="32"/>
          <w:szCs w:val="32"/>
          <w:cs/>
        </w:rPr>
        <w:t>ซ์</w:t>
      </w:r>
      <w:proofErr w:type="spellEnd"/>
      <w:r w:rsidRPr="00DC768D">
        <w:rPr>
          <w:rFonts w:ascii="TH SarabunPSK" w:hAnsi="TH SarabunPSK" w:cs="TH SarabunPSK"/>
          <w:sz w:val="32"/>
          <w:szCs w:val="32"/>
          <w:cs/>
        </w:rPr>
        <w:t xml:space="preserve"> การดำเนินการของเม</w:t>
      </w:r>
      <w:proofErr w:type="spellStart"/>
      <w:r w:rsidRPr="00DC768D">
        <w:rPr>
          <w:rFonts w:ascii="TH SarabunPSK" w:hAnsi="TH SarabunPSK" w:cs="TH SarabunPSK"/>
          <w:sz w:val="32"/>
          <w:szCs w:val="32"/>
          <w:cs/>
        </w:rPr>
        <w:t>ตท</w:t>
      </w:r>
      <w:proofErr w:type="spellEnd"/>
      <w:r w:rsidRPr="00DC768D">
        <w:rPr>
          <w:rFonts w:ascii="TH SarabunPSK" w:hAnsi="TH SarabunPSK" w:cs="TH SarabunPSK"/>
          <w:sz w:val="32"/>
          <w:szCs w:val="32"/>
          <w:cs/>
        </w:rPr>
        <w:t>ริก</w:t>
      </w:r>
      <w:proofErr w:type="spellStart"/>
      <w:r w:rsidRPr="00DC768D">
        <w:rPr>
          <w:rFonts w:ascii="TH SarabunPSK" w:hAnsi="TH SarabunPSK" w:cs="TH SarabunPSK"/>
          <w:sz w:val="32"/>
          <w:szCs w:val="32"/>
          <w:cs/>
        </w:rPr>
        <w:t>ซ์</w:t>
      </w:r>
      <w:proofErr w:type="spellEnd"/>
      <w:r w:rsidRPr="00DC768D">
        <w:rPr>
          <w:rFonts w:ascii="TH SarabunPSK" w:hAnsi="TH SarabunPSK" w:cs="TH SarabunPSK"/>
          <w:sz w:val="32"/>
          <w:szCs w:val="32"/>
          <w:cs/>
        </w:rPr>
        <w:t xml:space="preserve">  ดีเทอร์มิ</w:t>
      </w:r>
      <w:proofErr w:type="spellStart"/>
      <w:r w:rsidRPr="00DC768D">
        <w:rPr>
          <w:rFonts w:ascii="TH SarabunPSK" w:hAnsi="TH SarabunPSK" w:cs="TH SarabunPSK"/>
          <w:sz w:val="32"/>
          <w:szCs w:val="32"/>
          <w:cs/>
        </w:rPr>
        <w:t>แนนต์</w:t>
      </w:r>
      <w:proofErr w:type="spellEnd"/>
      <w:r w:rsidRPr="00DC768D">
        <w:rPr>
          <w:rFonts w:ascii="TH SarabunPSK" w:hAnsi="TH SarabunPSK" w:cs="TH SarabunPSK"/>
          <w:sz w:val="32"/>
          <w:szCs w:val="32"/>
          <w:cs/>
        </w:rPr>
        <w:t>ของเมทริก</w:t>
      </w:r>
      <w:proofErr w:type="spellStart"/>
      <w:r w:rsidRPr="00DC768D">
        <w:rPr>
          <w:rFonts w:ascii="TH SarabunPSK" w:hAnsi="TH SarabunPSK" w:cs="TH SarabunPSK"/>
          <w:sz w:val="32"/>
          <w:szCs w:val="32"/>
          <w:cs/>
        </w:rPr>
        <w:t>ซ์</w:t>
      </w:r>
      <w:proofErr w:type="spellEnd"/>
    </w:p>
    <w:p w14:paraId="3F82CBE0" w14:textId="3CB66B13" w:rsidR="00D56631" w:rsidRPr="00DC768D" w:rsidRDefault="0041796F" w:rsidP="00ED3C32">
      <w:pPr>
        <w:pStyle w:val="a4"/>
        <w:ind w:left="0" w:right="26" w:firstLine="720"/>
        <w:contextualSpacing w:val="0"/>
        <w:jc w:val="thaiDistribute"/>
        <w:rPr>
          <w:rFonts w:ascii="TH SarabunPSK" w:hAnsi="TH SarabunPSK" w:cs="TH SarabunPSK"/>
          <w:sz w:val="32"/>
          <w:szCs w:val="32"/>
        </w:rPr>
      </w:pPr>
      <w:r w:rsidRPr="00DC768D">
        <w:rPr>
          <w:rFonts w:ascii="TH SarabunPSK" w:hAnsi="TH SarabunPSK" w:cs="TH SarabunPSK"/>
          <w:sz w:val="32"/>
          <w:szCs w:val="32"/>
        </w:rPr>
        <w:t>Fundamental mathematical principles related to data processing and presentation in multimedia contexts. Functions, calculus and limits, concepts and properties of vectors, vector operations, linear equations with one variable and many variables, coordinate systems, basic concepts of matrices, matrix operations, and matrix determinants.</w:t>
      </w:r>
      <w:r w:rsidR="00D56631" w:rsidRPr="00DC768D">
        <w:rPr>
          <w:rFonts w:ascii="TH SarabunPSK" w:hAnsi="TH SarabunPSK" w:cs="TH SarabunPSK"/>
          <w:sz w:val="32"/>
          <w:szCs w:val="32"/>
          <w:cs/>
        </w:rPr>
        <w:tab/>
      </w:r>
    </w:p>
    <w:p w14:paraId="17D438FA" w14:textId="6E76DF86"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2B0C6D2E" w14:textId="77777777" w:rsidR="00D42B4B" w:rsidRPr="00DC768D" w:rsidRDefault="00D42B4B" w:rsidP="00ED3C32">
      <w:pPr>
        <w:pStyle w:val="a4"/>
        <w:ind w:left="0" w:right="26" w:firstLine="360"/>
        <w:contextualSpacing w:val="0"/>
        <w:jc w:val="thaiDistribute"/>
        <w:rPr>
          <w:rFonts w:ascii="TH SarabunPSK" w:hAnsi="TH SarabunPSK" w:cs="TH SarabunPSK"/>
          <w:sz w:val="32"/>
          <w:szCs w:val="32"/>
        </w:rPr>
      </w:pPr>
      <w:r w:rsidRPr="00DC768D">
        <w:rPr>
          <w:rFonts w:ascii="TH SarabunPSK" w:hAnsi="TH SarabunPSK" w:cs="TH SarabunPSK" w:hint="cs"/>
          <w:sz w:val="32"/>
          <w:szCs w:val="32"/>
          <w:cs/>
        </w:rPr>
        <w:t>นั</w:t>
      </w:r>
      <w:r w:rsidRPr="00DC768D">
        <w:rPr>
          <w:rFonts w:ascii="TH SarabunPSK" w:hAnsi="TH SarabunPSK" w:cs="TH SarabunPSK"/>
          <w:sz w:val="32"/>
          <w:szCs w:val="32"/>
          <w:cs/>
        </w:rPr>
        <w:t>กศึกษาสามารถ</w:t>
      </w:r>
    </w:p>
    <w:p w14:paraId="0273DA28" w14:textId="67FE9006" w:rsidR="00CB4977" w:rsidRPr="00DC768D" w:rsidRDefault="00CB4977" w:rsidP="00E14AE1">
      <w:pPr>
        <w:pStyle w:val="a4"/>
        <w:numPr>
          <w:ilvl w:val="0"/>
          <w:numId w:val="78"/>
        </w:numPr>
        <w:ind w:right="26"/>
        <w:jc w:val="left"/>
        <w:rPr>
          <w:rFonts w:ascii="TH SarabunPSK" w:hAnsi="TH SarabunPSK" w:cs="TH SarabunPSK"/>
          <w:sz w:val="32"/>
          <w:szCs w:val="32"/>
        </w:rPr>
      </w:pPr>
      <w:r w:rsidRPr="00DC768D">
        <w:rPr>
          <w:rFonts w:ascii="TH SarabunPSK" w:hAnsi="TH SarabunPSK" w:cs="TH SarabunPSK"/>
          <w:sz w:val="32"/>
          <w:szCs w:val="32"/>
          <w:cs/>
        </w:rPr>
        <w:t xml:space="preserve">คำนวณและแก้ปัญหาเกี่ยวกับเวกเตอร์ </w:t>
      </w:r>
      <w:proofErr w:type="spellStart"/>
      <w:r w:rsidRPr="00DC768D">
        <w:rPr>
          <w:rFonts w:ascii="TH SarabunPSK" w:hAnsi="TH SarabunPSK" w:cs="TH SarabunPSK"/>
          <w:sz w:val="32"/>
          <w:szCs w:val="32"/>
          <w:cs/>
        </w:rPr>
        <w:t>เมตริกซ์</w:t>
      </w:r>
      <w:proofErr w:type="spellEnd"/>
      <w:r w:rsidRPr="00DC768D">
        <w:rPr>
          <w:rFonts w:ascii="TH SarabunPSK" w:hAnsi="TH SarabunPSK" w:cs="TH SarabunPSK"/>
          <w:sz w:val="32"/>
          <w:szCs w:val="32"/>
          <w:cs/>
        </w:rPr>
        <w:t xml:space="preserve"> และระบบสมการเชิงเส้นได้อย่างถูกต้อง</w:t>
      </w:r>
    </w:p>
    <w:p w14:paraId="6F5C0FCF" w14:textId="49B01073" w:rsidR="003371E1" w:rsidRPr="00DC768D" w:rsidRDefault="00CB4977" w:rsidP="00E14AE1">
      <w:pPr>
        <w:pStyle w:val="a4"/>
        <w:numPr>
          <w:ilvl w:val="0"/>
          <w:numId w:val="78"/>
        </w:numPr>
        <w:ind w:right="26"/>
        <w:jc w:val="left"/>
        <w:rPr>
          <w:rFonts w:ascii="TH SarabunPSK" w:hAnsi="TH SarabunPSK" w:cs="TH SarabunPSK"/>
          <w:sz w:val="32"/>
          <w:szCs w:val="32"/>
        </w:rPr>
      </w:pPr>
      <w:r w:rsidRPr="00DC768D">
        <w:rPr>
          <w:rFonts w:ascii="TH SarabunPSK" w:hAnsi="TH SarabunPSK" w:cs="TH SarabunPSK"/>
          <w:sz w:val="32"/>
          <w:szCs w:val="32"/>
          <w:cs/>
        </w:rPr>
        <w:t>ประยุกต์ใช้แนวคิดแคลคูลัสและ</w:t>
      </w:r>
      <w:proofErr w:type="spellStart"/>
      <w:r w:rsidRPr="00DC768D">
        <w:rPr>
          <w:rFonts w:ascii="TH SarabunPSK" w:hAnsi="TH SarabunPSK" w:cs="TH SarabunPSK"/>
          <w:sz w:val="32"/>
          <w:szCs w:val="32"/>
          <w:cs/>
        </w:rPr>
        <w:t>ลิมิต</w:t>
      </w:r>
      <w:proofErr w:type="spellEnd"/>
      <w:r w:rsidRPr="00DC768D">
        <w:rPr>
          <w:rFonts w:ascii="TH SarabunPSK" w:hAnsi="TH SarabunPSK" w:cs="TH SarabunPSK"/>
          <w:sz w:val="32"/>
          <w:szCs w:val="32"/>
          <w:cs/>
        </w:rPr>
        <w:t>ในการวิเคราะห์ปัญหาเชิงมัลติมีเดียได้อย่างเหมาะสม</w:t>
      </w:r>
    </w:p>
    <w:p w14:paraId="34E48016" w14:textId="77777777" w:rsidR="00722266" w:rsidRPr="00DC768D" w:rsidRDefault="00722266" w:rsidP="00ED3C32">
      <w:pPr>
        <w:pStyle w:val="a4"/>
        <w:ind w:left="0"/>
        <w:contextualSpacing w:val="0"/>
        <w:jc w:val="left"/>
        <w:rPr>
          <w:rFonts w:ascii="TH SarabunPSK" w:hAnsi="TH SarabunPSK" w:cs="TH SarabunPSK"/>
          <w:b/>
          <w:bCs/>
          <w:sz w:val="32"/>
          <w:szCs w:val="32"/>
        </w:rPr>
      </w:pPr>
    </w:p>
    <w:p w14:paraId="6C5971E7" w14:textId="475221B9" w:rsidR="008D2E9C" w:rsidRPr="00DC768D" w:rsidRDefault="008D2E9C"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CMM 102</w:t>
      </w:r>
    </w:p>
    <w:p w14:paraId="3E738B47" w14:textId="3FF881F0" w:rsidR="008D2E9C" w:rsidRPr="00DC768D" w:rsidRDefault="008D2E9C"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hAnsi="TH SarabunPSK" w:cs="TH SarabunPSK"/>
          <w:sz w:val="32"/>
          <w:szCs w:val="32"/>
          <w:cs/>
        </w:rPr>
        <w:t>พื้นฐานการเขียนโปรแกรมและการพัฒนาซอฟต์แวร์</w:t>
      </w:r>
    </w:p>
    <w:p w14:paraId="71B2ED0B" w14:textId="482D81A9" w:rsidR="008D2E9C" w:rsidRPr="00DC768D" w:rsidRDefault="008D2E9C" w:rsidP="00ED3C32">
      <w:pPr>
        <w:pStyle w:val="a4"/>
        <w:tabs>
          <w:tab w:val="left" w:pos="252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rPr>
        <w:t>Foundations of Programming and Software Development</w:t>
      </w:r>
    </w:p>
    <w:p w14:paraId="783CBF6C" w14:textId="2BE4C064" w:rsidR="008D2E9C" w:rsidRPr="00DC768D" w:rsidRDefault="008D2E9C"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00521E32" w:rsidRPr="00DC768D">
        <w:rPr>
          <w:rFonts w:ascii="TH SarabunPSK" w:hAnsi="TH SarabunPSK" w:cs="TH SarabunPSK"/>
          <w:sz w:val="32"/>
          <w:szCs w:val="32"/>
        </w:rPr>
        <w:t>3 (3-0-6)</w:t>
      </w:r>
    </w:p>
    <w:p w14:paraId="4D8878F6" w14:textId="77777777" w:rsidR="008D2E9C" w:rsidRPr="00DC768D" w:rsidRDefault="008D2E9C" w:rsidP="00ED3C32">
      <w:pPr>
        <w:pStyle w:val="a4"/>
        <w:tabs>
          <w:tab w:val="left" w:pos="198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ประเภทของรายวิชา</w:t>
      </w:r>
      <w:r w:rsidRPr="00DC768D">
        <w:rPr>
          <w:rFonts w:ascii="TH SarabunPSK" w:hAnsi="TH SarabunPSK" w:cs="TH SarabunPSK"/>
          <w:b/>
          <w:bCs/>
          <w:sz w:val="32"/>
          <w:szCs w:val="32"/>
        </w:rPr>
        <w:t>:</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ab/>
      </w:r>
      <w:r w:rsidRPr="00DC768D">
        <w:rPr>
          <w:rFonts w:ascii="TH SarabunPSK" w:hAnsi="TH SarabunPSK" w:cs="TH SarabunPSK"/>
          <w:sz w:val="32"/>
          <w:szCs w:val="32"/>
          <w:cs/>
        </w:rPr>
        <w:t>รายวิชาบังคับ</w:t>
      </w:r>
    </w:p>
    <w:p w14:paraId="07955069" w14:textId="77777777" w:rsidR="008D2E9C" w:rsidRPr="00DC768D" w:rsidRDefault="008D2E9C"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รายวิชาที่บังคับก่อน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063A73DC" w14:textId="77777777" w:rsidR="008D2E9C" w:rsidRPr="00DC768D" w:rsidRDefault="008D2E9C"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4745C1DF" w14:textId="348478FE" w:rsidR="008D2E9C" w:rsidRPr="00DC768D" w:rsidRDefault="008D2E9C"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r>
      <w:r w:rsidR="004A1330" w:rsidRPr="00DC768D">
        <w:rPr>
          <w:rFonts w:ascii="TH SarabunPSK" w:hAnsi="TH SarabunPSK" w:cs="TH SarabunPSK"/>
          <w:sz w:val="32"/>
          <w:szCs w:val="32"/>
          <w:cs/>
        </w:rPr>
        <w:t xml:space="preserve">หลักการเขียนโปรแกรมคอมพิวเตอร์เบื้องต้น ทักษะการเขียนอัลกอริทึมและการแก้ปัญหาอย่างเป็นขั้นตอนผ่าน </w:t>
      </w:r>
      <w:r w:rsidR="004A1330" w:rsidRPr="00DC768D">
        <w:rPr>
          <w:rFonts w:ascii="TH SarabunPSK" w:hAnsi="TH SarabunPSK" w:cs="TH SarabunPSK"/>
          <w:sz w:val="32"/>
          <w:szCs w:val="32"/>
        </w:rPr>
        <w:t xml:space="preserve">Flowchart </w:t>
      </w:r>
      <w:r w:rsidR="004A1330" w:rsidRPr="00DC768D">
        <w:rPr>
          <w:rFonts w:ascii="TH SarabunPSK" w:hAnsi="TH SarabunPSK" w:cs="TH SarabunPSK"/>
          <w:sz w:val="32"/>
          <w:szCs w:val="32"/>
          <w:cs/>
        </w:rPr>
        <w:t>เรียนรู้ภาษาโปรแกรมที่มีไวยากรณ์</w:t>
      </w:r>
      <w:r w:rsidR="004F61AD" w:rsidRPr="00DC768D">
        <w:rPr>
          <w:rFonts w:ascii="TH SarabunPSK" w:hAnsi="TH SarabunPSK" w:cs="TH SarabunPSK" w:hint="cs"/>
          <w:sz w:val="32"/>
          <w:szCs w:val="32"/>
          <w:cs/>
        </w:rPr>
        <w:t>ใน</w:t>
      </w:r>
      <w:r w:rsidR="004A1330" w:rsidRPr="00DC768D">
        <w:rPr>
          <w:rFonts w:ascii="TH SarabunPSK" w:hAnsi="TH SarabunPSK" w:cs="TH SarabunPSK"/>
          <w:sz w:val="32"/>
          <w:szCs w:val="32"/>
          <w:cs/>
        </w:rPr>
        <w:t xml:space="preserve">ลักษณะของ </w:t>
      </w:r>
      <w:r w:rsidR="004A1330" w:rsidRPr="00DC768D">
        <w:rPr>
          <w:rFonts w:ascii="TH SarabunPSK" w:hAnsi="TH SarabunPSK" w:cs="TH SarabunPSK"/>
          <w:sz w:val="32"/>
          <w:szCs w:val="32"/>
        </w:rPr>
        <w:t xml:space="preserve">Block-based programming </w:t>
      </w:r>
      <w:r w:rsidR="004A1330" w:rsidRPr="00DC768D">
        <w:rPr>
          <w:rFonts w:ascii="TH SarabunPSK" w:hAnsi="TH SarabunPSK" w:cs="TH SarabunPSK"/>
          <w:sz w:val="32"/>
          <w:szCs w:val="32"/>
          <w:cs/>
        </w:rPr>
        <w:lastRenderedPageBreak/>
        <w:t xml:space="preserve">และ </w:t>
      </w:r>
      <w:r w:rsidR="004A1330" w:rsidRPr="00DC768D">
        <w:rPr>
          <w:rFonts w:ascii="TH SarabunPSK" w:hAnsi="TH SarabunPSK" w:cs="TH SarabunPSK"/>
          <w:sz w:val="32"/>
          <w:szCs w:val="32"/>
        </w:rPr>
        <w:t xml:space="preserve">Text-based programming </w:t>
      </w:r>
      <w:r w:rsidR="004A1330" w:rsidRPr="00DC768D">
        <w:rPr>
          <w:rFonts w:ascii="TH SarabunPSK" w:hAnsi="TH SarabunPSK" w:cs="TH SarabunPSK"/>
          <w:sz w:val="32"/>
          <w:szCs w:val="32"/>
          <w:cs/>
        </w:rPr>
        <w:t xml:space="preserve">ศึกษาตัวแปร ชนิดข้อมูล นิพจน์ คำสั่งควบคุม โครงสร้างข้อมูลพื้นฐาน การสร้างฟังก์ชันและการส่งผ่านพารามิเตอร์ การนำเข้าและส่งออกข้อมูล และการจัดการข้อผิดพลาด </w:t>
      </w:r>
    </w:p>
    <w:p w14:paraId="767DDA84" w14:textId="7A427BDE" w:rsidR="004F61AD" w:rsidRPr="00DC768D" w:rsidRDefault="004F61AD" w:rsidP="00ED3C32">
      <w:pPr>
        <w:ind w:firstLine="720"/>
        <w:jc w:val="thaiDistribute"/>
        <w:rPr>
          <w:rFonts w:ascii="TH SarabunPSK" w:hAnsi="TH SarabunPSK" w:cs="TH SarabunPSK"/>
          <w:spacing w:val="-4"/>
          <w:sz w:val="32"/>
          <w:szCs w:val="32"/>
        </w:rPr>
      </w:pPr>
      <w:r w:rsidRPr="00DC768D">
        <w:rPr>
          <w:rFonts w:ascii="TH SarabunPSK" w:hAnsi="TH SarabunPSK" w:cs="TH SarabunPSK"/>
          <w:spacing w:val="-4"/>
          <w:sz w:val="32"/>
          <w:szCs w:val="32"/>
        </w:rPr>
        <w:t>Basic principles of computer programming, including skills in writing algorithms and solving problems step-by-step using flowcharts. Learn programming languages with easy-to-understand syntax through both block-based and text-based programming. Topics include variables, data types, expressions, control statements, basic data structures, function creation and parameter passing, data input and output, and error handling.</w:t>
      </w:r>
    </w:p>
    <w:p w14:paraId="5A2B6393" w14:textId="77777777" w:rsidR="008D2E9C" w:rsidRPr="00DC768D" w:rsidRDefault="008D2E9C"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4D97D6E4" w14:textId="77777777" w:rsidR="008D2E9C" w:rsidRPr="00DC768D" w:rsidRDefault="008D2E9C" w:rsidP="00ED3C32">
      <w:pPr>
        <w:pStyle w:val="a4"/>
        <w:ind w:left="0" w:right="26" w:firstLine="360"/>
        <w:contextualSpacing w:val="0"/>
        <w:jc w:val="thaiDistribute"/>
        <w:rPr>
          <w:rFonts w:ascii="TH SarabunPSK" w:hAnsi="TH SarabunPSK" w:cs="TH SarabunPSK"/>
          <w:sz w:val="32"/>
          <w:szCs w:val="32"/>
        </w:rPr>
      </w:pPr>
      <w:r w:rsidRPr="00DC768D">
        <w:rPr>
          <w:rFonts w:ascii="TH SarabunPSK" w:hAnsi="TH SarabunPSK" w:cs="TH SarabunPSK" w:hint="cs"/>
          <w:sz w:val="32"/>
          <w:szCs w:val="32"/>
          <w:cs/>
        </w:rPr>
        <w:t>นั</w:t>
      </w:r>
      <w:r w:rsidRPr="00DC768D">
        <w:rPr>
          <w:rFonts w:ascii="TH SarabunPSK" w:hAnsi="TH SarabunPSK" w:cs="TH SarabunPSK"/>
          <w:sz w:val="32"/>
          <w:szCs w:val="32"/>
          <w:cs/>
        </w:rPr>
        <w:t>กศึกษาสามารถ</w:t>
      </w:r>
    </w:p>
    <w:p w14:paraId="79F75EC3" w14:textId="7530735F" w:rsidR="004A1330" w:rsidRPr="00DC768D" w:rsidRDefault="004A1330" w:rsidP="00E14AE1">
      <w:pPr>
        <w:pStyle w:val="a4"/>
        <w:numPr>
          <w:ilvl w:val="0"/>
          <w:numId w:val="80"/>
        </w:numPr>
        <w:ind w:right="26"/>
        <w:jc w:val="left"/>
        <w:rPr>
          <w:rFonts w:ascii="TH SarabunPSK" w:hAnsi="TH SarabunPSK" w:cs="TH SarabunPSK"/>
          <w:sz w:val="32"/>
          <w:szCs w:val="32"/>
        </w:rPr>
      </w:pPr>
      <w:r w:rsidRPr="00DC768D">
        <w:rPr>
          <w:rFonts w:ascii="TH SarabunPSK" w:hAnsi="TH SarabunPSK" w:cs="TH SarabunPSK"/>
          <w:sz w:val="32"/>
          <w:szCs w:val="32"/>
          <w:cs/>
        </w:rPr>
        <w:t xml:space="preserve">อธิบายแนวคิดพื้นฐานของการเขียนโปรแกรม และออกแบบอัลกอริทึมและเขียน </w:t>
      </w:r>
      <w:r w:rsidRPr="00DC768D">
        <w:rPr>
          <w:rFonts w:ascii="TH SarabunPSK" w:hAnsi="TH SarabunPSK" w:cs="TH SarabunPSK"/>
          <w:sz w:val="32"/>
          <w:szCs w:val="32"/>
        </w:rPr>
        <w:t xml:space="preserve">Flowchart </w:t>
      </w:r>
      <w:r w:rsidRPr="00DC768D">
        <w:rPr>
          <w:rFonts w:ascii="TH SarabunPSK" w:hAnsi="TH SarabunPSK" w:cs="TH SarabunPSK"/>
          <w:sz w:val="32"/>
          <w:szCs w:val="32"/>
          <w:cs/>
        </w:rPr>
        <w:t>เพื่อแก้ปัญหาที่กำหนดให้ได้อย่างเป็นขั้นตอน</w:t>
      </w:r>
    </w:p>
    <w:p w14:paraId="21FB627E" w14:textId="72BD1862" w:rsidR="004A1330" w:rsidRPr="00DC768D" w:rsidRDefault="004A1330" w:rsidP="00E14AE1">
      <w:pPr>
        <w:pStyle w:val="a4"/>
        <w:numPr>
          <w:ilvl w:val="0"/>
          <w:numId w:val="80"/>
        </w:numPr>
        <w:ind w:right="26"/>
        <w:jc w:val="left"/>
        <w:rPr>
          <w:rFonts w:ascii="TH SarabunPSK" w:hAnsi="TH SarabunPSK" w:cs="TH SarabunPSK"/>
          <w:sz w:val="32"/>
          <w:szCs w:val="32"/>
        </w:rPr>
      </w:pPr>
      <w:r w:rsidRPr="00DC768D">
        <w:rPr>
          <w:rFonts w:ascii="TH SarabunPSK" w:hAnsi="TH SarabunPSK" w:cs="TH SarabunPSK"/>
          <w:sz w:val="32"/>
          <w:szCs w:val="32"/>
          <w:cs/>
        </w:rPr>
        <w:t>เขียนโปรแกรมโดยประยุกต์ใช้ตัวแปร ชนิดข้อมูล นิพจน์ โครงสร้างควบคุม อาร์</w:t>
      </w:r>
      <w:proofErr w:type="spellStart"/>
      <w:r w:rsidRPr="00DC768D">
        <w:rPr>
          <w:rFonts w:ascii="TH SarabunPSK" w:hAnsi="TH SarabunPSK" w:cs="TH SarabunPSK"/>
          <w:sz w:val="32"/>
          <w:szCs w:val="32"/>
          <w:cs/>
        </w:rPr>
        <w:t>เรย์</w:t>
      </w:r>
      <w:proofErr w:type="spellEnd"/>
      <w:r w:rsidRPr="00DC768D">
        <w:rPr>
          <w:rFonts w:ascii="TH SarabunPSK" w:hAnsi="TH SarabunPSK" w:cs="TH SarabunPSK"/>
          <w:sz w:val="32"/>
          <w:szCs w:val="32"/>
          <w:cs/>
        </w:rPr>
        <w:t xml:space="preserve"> และสามารถแบ่งโปรแกรมออกเป็นส่วนย่อยในรูปแบบของฟังก์ชันหรือเมธอดเพื่อแก้ปัญหาที่กำหนดได้ทั้งในลักษณะ </w:t>
      </w:r>
      <w:r w:rsidRPr="00DC768D">
        <w:rPr>
          <w:rFonts w:ascii="TH SarabunPSK" w:hAnsi="TH SarabunPSK" w:cs="TH SarabunPSK"/>
          <w:sz w:val="32"/>
          <w:szCs w:val="32"/>
        </w:rPr>
        <w:t xml:space="preserve">Block-based </w:t>
      </w:r>
      <w:r w:rsidRPr="00DC768D">
        <w:rPr>
          <w:rFonts w:ascii="TH SarabunPSK" w:hAnsi="TH SarabunPSK" w:cs="TH SarabunPSK"/>
          <w:sz w:val="32"/>
          <w:szCs w:val="32"/>
          <w:cs/>
        </w:rPr>
        <w:t xml:space="preserve">และ </w:t>
      </w:r>
      <w:r w:rsidRPr="00DC768D">
        <w:rPr>
          <w:rFonts w:ascii="TH SarabunPSK" w:hAnsi="TH SarabunPSK" w:cs="TH SarabunPSK"/>
          <w:sz w:val="32"/>
          <w:szCs w:val="32"/>
        </w:rPr>
        <w:t>Text-based programming</w:t>
      </w:r>
    </w:p>
    <w:p w14:paraId="47885827" w14:textId="59BE8391" w:rsidR="008D2E9C" w:rsidRPr="00DC768D" w:rsidRDefault="004A1330" w:rsidP="00E14AE1">
      <w:pPr>
        <w:pStyle w:val="a4"/>
        <w:numPr>
          <w:ilvl w:val="0"/>
          <w:numId w:val="80"/>
        </w:numPr>
        <w:ind w:right="26"/>
        <w:jc w:val="left"/>
        <w:rPr>
          <w:rFonts w:ascii="TH SarabunPSK" w:hAnsi="TH SarabunPSK" w:cs="TH SarabunPSK"/>
          <w:sz w:val="32"/>
          <w:szCs w:val="32"/>
        </w:rPr>
      </w:pPr>
      <w:r w:rsidRPr="00DC768D">
        <w:rPr>
          <w:rFonts w:ascii="TH SarabunPSK" w:hAnsi="TH SarabunPSK" w:cs="TH SarabunPSK"/>
          <w:sz w:val="32"/>
          <w:szCs w:val="32"/>
          <w:cs/>
        </w:rPr>
        <w:t>ทดสอบโปรแกรมเพื่อตรวจสอบความถูกต้อง ค้นหาและแก้ไขข้อผิดพลาดในโปรแกรมได้อย่างเป็นระบบ</w:t>
      </w:r>
    </w:p>
    <w:p w14:paraId="3FAD17CD" w14:textId="36EADBF9" w:rsidR="004F61AD" w:rsidRPr="00DC768D" w:rsidRDefault="004F61AD" w:rsidP="00ED3C32">
      <w:pPr>
        <w:jc w:val="left"/>
        <w:rPr>
          <w:rFonts w:ascii="TH SarabunPSK" w:hAnsi="TH SarabunPSK" w:cs="TH SarabunPSK"/>
          <w:b/>
          <w:bCs/>
          <w:sz w:val="32"/>
          <w:szCs w:val="32"/>
          <w:cs/>
        </w:rPr>
      </w:pPr>
    </w:p>
    <w:p w14:paraId="5B62B60B" w14:textId="1006E91B"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PHY 105</w:t>
      </w:r>
    </w:p>
    <w:p w14:paraId="74EEAEC4"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hAnsi="TH SarabunPSK" w:cs="TH SarabunPSK"/>
          <w:sz w:val="32"/>
          <w:szCs w:val="32"/>
          <w:cs/>
        </w:rPr>
        <w:t>ฟิสิกส์ทั่วไปสำหรับนักศึกษาครุศาสตร์อุตสาหกรรมและเทคโนโลยี 1</w:t>
      </w:r>
    </w:p>
    <w:p w14:paraId="03B38F31" w14:textId="77777777" w:rsidR="00D56631" w:rsidRPr="00DC768D" w:rsidRDefault="00D56631" w:rsidP="00ED3C32">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rPr>
        <w:t>General Physics for Industrial Education and Technology Students I</w:t>
      </w:r>
    </w:p>
    <w:p w14:paraId="1A88F331" w14:textId="29DF5461"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00521E32" w:rsidRPr="00DC768D">
        <w:rPr>
          <w:rFonts w:ascii="TH SarabunPSK" w:hAnsi="TH SarabunPSK" w:cs="TH SarabunPSK"/>
          <w:sz w:val="32"/>
          <w:szCs w:val="32"/>
        </w:rPr>
        <w:t>3 (3-0-6)</w:t>
      </w:r>
    </w:p>
    <w:p w14:paraId="12E64E9C" w14:textId="77777777" w:rsidR="00D56631" w:rsidRPr="00DC768D" w:rsidRDefault="00D56631" w:rsidP="00ED3C32">
      <w:pPr>
        <w:pStyle w:val="a4"/>
        <w:tabs>
          <w:tab w:val="left" w:pos="198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ประเภทของรายวิชา</w:t>
      </w:r>
      <w:r w:rsidRPr="00DC768D">
        <w:rPr>
          <w:rFonts w:ascii="TH SarabunPSK" w:hAnsi="TH SarabunPSK" w:cs="TH SarabunPSK"/>
          <w:b/>
          <w:bCs/>
          <w:sz w:val="32"/>
          <w:szCs w:val="32"/>
        </w:rPr>
        <w:t>:</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ab/>
      </w:r>
      <w:r w:rsidRPr="00DC768D">
        <w:rPr>
          <w:rFonts w:ascii="TH SarabunPSK" w:hAnsi="TH SarabunPSK" w:cs="TH SarabunPSK"/>
          <w:sz w:val="32"/>
          <w:szCs w:val="32"/>
          <w:cs/>
        </w:rPr>
        <w:t>รายวิชาบังคับ</w:t>
      </w:r>
    </w:p>
    <w:p w14:paraId="286265CE"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รายวิชาที่บังคับก่อน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61E84CFA"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27DDF50E" w14:textId="28B1F836"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t>รายวิชานี้มีวัตถุประสงค์เพื่อกระตุ้นให้ผู้เรียนเรียนรู้และเข้าใจการเคลื่อนที่แบบ</w:t>
      </w:r>
      <w:r w:rsidR="00AE05E2" w:rsidRPr="00DC768D">
        <w:rPr>
          <w:rFonts w:ascii="TH SarabunPSK" w:hAnsi="TH SarabunPSK" w:cs="TH SarabunPSK"/>
          <w:sz w:val="32"/>
          <w:szCs w:val="32"/>
          <w:cs/>
        </w:rPr>
        <w:t xml:space="preserve">ต่าง ๆ </w:t>
      </w:r>
      <w:r w:rsidRPr="00DC768D">
        <w:rPr>
          <w:rFonts w:ascii="TH SarabunPSK" w:hAnsi="TH SarabunPSK" w:cs="TH SarabunPSK"/>
          <w:sz w:val="32"/>
          <w:szCs w:val="32"/>
          <w:cs/>
        </w:rPr>
        <w:t>ของอนุภาคภายใต้อิทธิพลของแรง จะนำเสนอแนวคิดที่เกี่ยวข้องกับพลังงานกล กำลัง และ งาน เพื่อช่วยในการแก้ปัญหา ผู้เรียนจะได้เรียนรู้เรื่องการถ่ายเทพลังงานในรูปแบบของคลื่นกล สมบัติของสสารจะถูกสอนโดยแสดงให้เห็นถึงผลกระทบของความร้อนต่อสสาร</w:t>
      </w:r>
    </w:p>
    <w:p w14:paraId="090ED296"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sz w:val="32"/>
          <w:szCs w:val="32"/>
        </w:rPr>
        <w:tab/>
        <w:t>The course aims to encourage students to learn and understand various types of motions of a particle under the influence of forces. The concepts of mechanical energy, power and work will be introduced to help solve the problems. Students will learn energy transfer in forms of mechanical waves. Properties of matter will be taught by demonstrating the effect of heat on the matter.</w:t>
      </w:r>
    </w:p>
    <w:p w14:paraId="6B14F99C"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lastRenderedPageBreak/>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1EB8BD00" w14:textId="77777777" w:rsidR="00D56631" w:rsidRPr="00DC768D" w:rsidRDefault="00D56631" w:rsidP="00E14AE1">
      <w:pPr>
        <w:pStyle w:val="a4"/>
        <w:numPr>
          <w:ilvl w:val="0"/>
          <w:numId w:val="79"/>
        </w:numPr>
        <w:ind w:right="26"/>
        <w:jc w:val="left"/>
        <w:rPr>
          <w:rFonts w:ascii="TH SarabunPSK" w:hAnsi="TH SarabunPSK" w:cs="TH SarabunPSK"/>
          <w:sz w:val="32"/>
          <w:szCs w:val="32"/>
        </w:rPr>
      </w:pPr>
      <w:r w:rsidRPr="00DC768D">
        <w:rPr>
          <w:rFonts w:ascii="TH SarabunPSK" w:hAnsi="TH SarabunPSK" w:cs="TH SarabunPSK"/>
          <w:sz w:val="32"/>
          <w:szCs w:val="32"/>
          <w:cs/>
        </w:rPr>
        <w:t>นักศึกษามีความรับผิดชอบต่องานที่ได้รับมอบหมายและส่งงานตรงต่อเวลา</w:t>
      </w:r>
    </w:p>
    <w:p w14:paraId="25810C90" w14:textId="2FBFCE48" w:rsidR="00D56631" w:rsidRPr="00DC768D" w:rsidRDefault="00D56631" w:rsidP="00E14AE1">
      <w:pPr>
        <w:pStyle w:val="a4"/>
        <w:numPr>
          <w:ilvl w:val="0"/>
          <w:numId w:val="79"/>
        </w:numPr>
        <w:ind w:right="26"/>
        <w:jc w:val="left"/>
        <w:rPr>
          <w:rFonts w:ascii="TH SarabunPSK" w:hAnsi="TH SarabunPSK" w:cs="TH SarabunPSK"/>
          <w:sz w:val="32"/>
          <w:szCs w:val="32"/>
        </w:rPr>
      </w:pPr>
      <w:r w:rsidRPr="00DC768D">
        <w:rPr>
          <w:rFonts w:ascii="TH SarabunPSK" w:hAnsi="TH SarabunPSK" w:cs="TH SarabunPSK"/>
          <w:sz w:val="32"/>
          <w:szCs w:val="32"/>
          <w:cs/>
        </w:rPr>
        <w:t>นักศึกษาสามารถประยุกต์ใช้ความรู้ทางฟิสิกส์ ที่เกี่ยวข้องกับหัวข้อ กลศาสตร์ คลื่น และอุณหพลศาสตร์ สำหรับการแก้ปัญหาทางครุศาสตร์อุตสาหกรรมและเทคโนโลยีได้</w:t>
      </w:r>
      <w:r w:rsidRPr="00DC768D">
        <w:rPr>
          <w:rFonts w:ascii="TH SarabunPSK" w:hAnsi="TH SarabunPSK" w:cs="TH SarabunPSK"/>
          <w:sz w:val="32"/>
          <w:szCs w:val="32"/>
        </w:rPr>
        <w:t xml:space="preserve"> </w:t>
      </w:r>
    </w:p>
    <w:p w14:paraId="62CBA908" w14:textId="77777777" w:rsidR="00D56631" w:rsidRPr="00DC768D" w:rsidRDefault="00D56631" w:rsidP="00ED3C32">
      <w:pPr>
        <w:pStyle w:val="a4"/>
        <w:ind w:right="26"/>
        <w:jc w:val="left"/>
        <w:rPr>
          <w:rFonts w:ascii="TH SarabunPSK" w:hAnsi="TH SarabunPSK" w:cs="TH SarabunPSK"/>
          <w:sz w:val="32"/>
          <w:szCs w:val="32"/>
        </w:rPr>
      </w:pPr>
    </w:p>
    <w:p w14:paraId="2F978D9C" w14:textId="382E087D" w:rsidR="00D86232" w:rsidRPr="00DC768D" w:rsidRDefault="00D86232" w:rsidP="00D862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 xml:space="preserve">CMM </w:t>
      </w:r>
      <w:r w:rsidRPr="00DC768D">
        <w:rPr>
          <w:rFonts w:ascii="TH SarabunPSK" w:hAnsi="TH SarabunPSK" w:cs="TH SarabunPSK" w:hint="cs"/>
          <w:sz w:val="32"/>
          <w:szCs w:val="32"/>
          <w:cs/>
        </w:rPr>
        <w:t>201</w:t>
      </w:r>
    </w:p>
    <w:p w14:paraId="64205E62" w14:textId="77777777" w:rsidR="00D86232" w:rsidRPr="00DC768D" w:rsidRDefault="00D86232" w:rsidP="00D862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hAnsi="TH SarabunPSK" w:cs="TH SarabunPSK"/>
          <w:sz w:val="32"/>
          <w:szCs w:val="32"/>
          <w:cs/>
        </w:rPr>
        <w:t>การออกแบบกราฟิกเคลื่อนไหวและเสียง</w:t>
      </w:r>
    </w:p>
    <w:p w14:paraId="48D1B5BC" w14:textId="77777777" w:rsidR="00D86232" w:rsidRPr="00DC768D" w:rsidRDefault="00D86232" w:rsidP="00D86232">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rPr>
        <w:t>Motion Graphics and Sound Design</w:t>
      </w:r>
    </w:p>
    <w:p w14:paraId="3035C8DC" w14:textId="77777777" w:rsidR="00D86232" w:rsidRPr="00DC768D" w:rsidRDefault="00D86232" w:rsidP="00D862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sz w:val="32"/>
          <w:szCs w:val="32"/>
        </w:rPr>
        <w:t>3</w:t>
      </w:r>
      <w:r w:rsidRPr="00DC768D">
        <w:rPr>
          <w:rFonts w:ascii="TH SarabunPSK" w:hAnsi="TH SarabunPSK" w:cs="TH SarabunPSK"/>
          <w:sz w:val="32"/>
          <w:szCs w:val="32"/>
          <w:cs/>
        </w:rPr>
        <w:t>(2-2-6)</w:t>
      </w:r>
    </w:p>
    <w:p w14:paraId="1A67786A" w14:textId="77777777" w:rsidR="00D86232" w:rsidRPr="00DC768D" w:rsidRDefault="00D86232" w:rsidP="00D86232">
      <w:pPr>
        <w:pStyle w:val="a4"/>
        <w:tabs>
          <w:tab w:val="left" w:pos="198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ประเภทของรายวิชา</w:t>
      </w:r>
      <w:r w:rsidRPr="00DC768D">
        <w:rPr>
          <w:rFonts w:ascii="TH SarabunPSK" w:hAnsi="TH SarabunPSK" w:cs="TH SarabunPSK"/>
          <w:b/>
          <w:bCs/>
          <w:sz w:val="32"/>
          <w:szCs w:val="32"/>
        </w:rPr>
        <w:t>:</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ab/>
      </w:r>
      <w:r w:rsidRPr="00DC768D">
        <w:rPr>
          <w:rFonts w:ascii="TH SarabunPSK" w:hAnsi="TH SarabunPSK" w:cs="TH SarabunPSK"/>
          <w:sz w:val="32"/>
          <w:szCs w:val="32"/>
          <w:cs/>
        </w:rPr>
        <w:t>รายวิชาบังคับ</w:t>
      </w:r>
    </w:p>
    <w:p w14:paraId="0E8341D8" w14:textId="77777777" w:rsidR="00D86232" w:rsidRPr="00DC768D" w:rsidRDefault="00D86232" w:rsidP="00D862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รายวิชาที่บังคับก่อน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5C81ABF2" w14:textId="77777777" w:rsidR="00D86232" w:rsidRPr="00DC768D" w:rsidRDefault="00D86232" w:rsidP="00D862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75AE50C2" w14:textId="77777777" w:rsidR="00D86232" w:rsidRPr="00DC768D" w:rsidRDefault="00D86232" w:rsidP="00D86232">
      <w:pPr>
        <w:pStyle w:val="a4"/>
        <w:ind w:left="0" w:right="26"/>
        <w:contextualSpacing w:val="0"/>
        <w:jc w:val="thaiDistribute"/>
        <w:rPr>
          <w:rFonts w:ascii="TH SarabunPSK" w:hAnsi="TH SarabunPSK" w:cs="TH SarabunPSK"/>
          <w:spacing w:val="-2"/>
          <w:sz w:val="32"/>
          <w:szCs w:val="32"/>
        </w:rPr>
      </w:pPr>
      <w:r w:rsidRPr="00DC768D">
        <w:rPr>
          <w:rFonts w:ascii="TH SarabunPSK" w:hAnsi="TH SarabunPSK" w:cs="TH SarabunPSK"/>
          <w:b/>
          <w:bCs/>
          <w:spacing w:val="-2"/>
          <w:sz w:val="32"/>
          <w:szCs w:val="32"/>
          <w:cs/>
        </w:rPr>
        <w:t xml:space="preserve">   </w:t>
      </w:r>
      <w:r w:rsidRPr="00DC768D">
        <w:rPr>
          <w:rFonts w:ascii="TH SarabunPSK" w:hAnsi="TH SarabunPSK" w:cs="TH SarabunPSK"/>
          <w:spacing w:val="-2"/>
          <w:sz w:val="32"/>
          <w:szCs w:val="32"/>
          <w:cs/>
        </w:rPr>
        <w:t xml:space="preserve">  </w:t>
      </w:r>
      <w:r w:rsidRPr="00DC768D">
        <w:rPr>
          <w:rFonts w:ascii="TH SarabunPSK" w:hAnsi="TH SarabunPSK" w:cs="TH SarabunPSK"/>
          <w:spacing w:val="-2"/>
          <w:sz w:val="32"/>
          <w:szCs w:val="32"/>
          <w:cs/>
        </w:rPr>
        <w:tab/>
        <w:t>มุ่งเน้นการเรียนรู้พื้นฐานและเทคนิคในการสร้างกราฟิกเคลื่อนไหว และการออกแบบเสียง เพื่อสื่อสารแนวคิดและสร้างประสบการณ์ด้านภาพและเสียงที่</w:t>
      </w:r>
      <w:r w:rsidRPr="00DC768D">
        <w:rPr>
          <w:rFonts w:ascii="TH SarabunPSK" w:hAnsi="TH SarabunPSK" w:cs="TH SarabunPSK" w:hint="cs"/>
          <w:spacing w:val="-2"/>
          <w:sz w:val="32"/>
          <w:szCs w:val="32"/>
          <w:cs/>
        </w:rPr>
        <w:t>สร้างบรรยากาศในสื่อมัลติมีเดีย</w:t>
      </w:r>
      <w:r w:rsidRPr="00DC768D">
        <w:rPr>
          <w:rFonts w:ascii="TH SarabunPSK" w:hAnsi="TH SarabunPSK" w:cs="TH SarabunPSK"/>
          <w:spacing w:val="-2"/>
          <w:sz w:val="32"/>
          <w:szCs w:val="32"/>
          <w:cs/>
        </w:rPr>
        <w:t xml:space="preserve"> ศึกษาแนวคิดการออกแบบ</w:t>
      </w:r>
      <w:r w:rsidRPr="00DC768D">
        <w:rPr>
          <w:rFonts w:ascii="TH SarabunPSK" w:hAnsi="TH SarabunPSK" w:cs="TH SarabunPSK" w:hint="cs"/>
          <w:spacing w:val="-2"/>
          <w:sz w:val="32"/>
          <w:szCs w:val="32"/>
          <w:cs/>
        </w:rPr>
        <w:t xml:space="preserve"> การวางแผน</w:t>
      </w:r>
      <w:r w:rsidRPr="00DC768D">
        <w:rPr>
          <w:rFonts w:ascii="TH SarabunPSK" w:hAnsi="TH SarabunPSK" w:cs="TH SarabunPSK"/>
          <w:spacing w:val="-2"/>
          <w:sz w:val="32"/>
          <w:szCs w:val="32"/>
          <w:cs/>
        </w:rPr>
        <w:t xml:space="preserve"> การผสมผสานกราฟิกและเสียง รวมถึงการใช้งานซอฟต์แวร์ที่เกี่ยวข้องอย่างมีประสิทธิภาพ</w:t>
      </w:r>
    </w:p>
    <w:p w14:paraId="09482370" w14:textId="4C078DB9" w:rsidR="00D86232" w:rsidRPr="00DC768D" w:rsidRDefault="00D86232" w:rsidP="00D86232">
      <w:pPr>
        <w:pStyle w:val="a4"/>
        <w:ind w:left="0" w:right="26" w:firstLine="720"/>
        <w:jc w:val="thaiDistribute"/>
        <w:rPr>
          <w:rFonts w:ascii="TH SarabunPSK" w:hAnsi="TH SarabunPSK" w:cs="TH SarabunPSK"/>
          <w:spacing w:val="-2"/>
          <w:sz w:val="32"/>
          <w:szCs w:val="32"/>
        </w:rPr>
      </w:pPr>
      <w:r w:rsidRPr="00DC768D">
        <w:rPr>
          <w:rFonts w:ascii="TH SarabunPSK" w:hAnsi="TH SarabunPSK" w:cs="TH SarabunPSK"/>
          <w:spacing w:val="-2"/>
          <w:sz w:val="32"/>
          <w:szCs w:val="32"/>
          <w:cs/>
        </w:rPr>
        <w:t>ธรรมชาติของเสียง ความเร็วของเสียงในตัวกลางต่างชนิด</w:t>
      </w:r>
      <w:r w:rsidRPr="00DC768D">
        <w:rPr>
          <w:rFonts w:ascii="TH SarabunPSK" w:hAnsi="TH SarabunPSK" w:cs="TH SarabunPSK" w:hint="cs"/>
          <w:spacing w:val="-2"/>
          <w:sz w:val="32"/>
          <w:szCs w:val="32"/>
          <w:cs/>
        </w:rPr>
        <w:t xml:space="preserve"> การ</w:t>
      </w:r>
      <w:r w:rsidRPr="00DC768D">
        <w:rPr>
          <w:rFonts w:ascii="TH SarabunPSK" w:hAnsi="TH SarabunPSK" w:cs="TH SarabunPSK"/>
          <w:spacing w:val="-2"/>
          <w:sz w:val="32"/>
          <w:szCs w:val="32"/>
          <w:cs/>
        </w:rPr>
        <w:t>วัดความดัง</w:t>
      </w:r>
      <w:r w:rsidRPr="00DC768D">
        <w:rPr>
          <w:rFonts w:ascii="TH SarabunPSK" w:hAnsi="TH SarabunPSK" w:cs="TH SarabunPSK" w:hint="cs"/>
          <w:spacing w:val="-2"/>
          <w:sz w:val="32"/>
          <w:szCs w:val="32"/>
          <w:cs/>
        </w:rPr>
        <w:t xml:space="preserve"> </w:t>
      </w:r>
      <w:r w:rsidRPr="00DC768D">
        <w:rPr>
          <w:rFonts w:ascii="TH SarabunPSK" w:hAnsi="TH SarabunPSK" w:cs="TH SarabunPSK"/>
          <w:spacing w:val="-2"/>
          <w:sz w:val="32"/>
          <w:szCs w:val="32"/>
          <w:cs/>
        </w:rPr>
        <w:t>การแบ่งนับเสียงและผลกระทบ การประมวลผลเสียง การบีบอัด</w:t>
      </w:r>
      <w:r w:rsidRPr="00DC768D">
        <w:rPr>
          <w:rFonts w:ascii="TH SarabunPSK" w:hAnsi="TH SarabunPSK" w:cs="TH SarabunPSK" w:hint="cs"/>
          <w:spacing w:val="-2"/>
          <w:sz w:val="32"/>
          <w:szCs w:val="32"/>
          <w:cs/>
        </w:rPr>
        <w:t xml:space="preserve">เสียง </w:t>
      </w:r>
      <w:r w:rsidRPr="00DC768D">
        <w:rPr>
          <w:rFonts w:ascii="TH SarabunPSK" w:hAnsi="TH SarabunPSK" w:cs="TH SarabunPSK"/>
          <w:spacing w:val="-2"/>
          <w:sz w:val="32"/>
          <w:szCs w:val="32"/>
          <w:cs/>
        </w:rPr>
        <w:t>ธรรมชาติของแสง คลื่นแสง การสะท้อน การหักเห</w:t>
      </w:r>
      <w:r w:rsidRPr="00DC768D">
        <w:rPr>
          <w:rFonts w:ascii="TH SarabunPSK" w:hAnsi="TH SarabunPSK" w:cs="TH SarabunPSK" w:hint="cs"/>
          <w:spacing w:val="-2"/>
          <w:sz w:val="32"/>
          <w:szCs w:val="32"/>
          <w:cs/>
        </w:rPr>
        <w:t xml:space="preserve"> </w:t>
      </w:r>
      <w:r w:rsidRPr="00DC768D">
        <w:rPr>
          <w:rFonts w:ascii="TH SarabunPSK" w:hAnsi="TH SarabunPSK" w:cs="TH SarabunPSK"/>
          <w:spacing w:val="-2"/>
          <w:sz w:val="32"/>
          <w:szCs w:val="32"/>
          <w:cs/>
        </w:rPr>
        <w:t>สี แบบจ</w:t>
      </w:r>
      <w:r w:rsidRPr="00DC768D">
        <w:rPr>
          <w:rFonts w:ascii="TH SarabunPSK" w:hAnsi="TH SarabunPSK" w:cs="TH SarabunPSK" w:hint="cs"/>
          <w:spacing w:val="-2"/>
          <w:sz w:val="32"/>
          <w:szCs w:val="32"/>
          <w:cs/>
        </w:rPr>
        <w:t>ำ</w:t>
      </w:r>
      <w:r w:rsidRPr="00DC768D">
        <w:rPr>
          <w:rFonts w:ascii="TH SarabunPSK" w:hAnsi="TH SarabunPSK" w:cs="TH SarabunPSK"/>
          <w:spacing w:val="-2"/>
          <w:sz w:val="32"/>
          <w:szCs w:val="32"/>
          <w:cs/>
        </w:rPr>
        <w:t>ลองสีชนิดต่าง ๆ ภาพ กราฟิกและวิดีโอ การแบ่งนับภาพและผลกระทบ การประมวลผลภาพ</w:t>
      </w:r>
      <w:r w:rsidRPr="00DC768D">
        <w:rPr>
          <w:rFonts w:ascii="TH SarabunPSK" w:hAnsi="TH SarabunPSK" w:cs="TH SarabunPSK" w:hint="cs"/>
          <w:spacing w:val="-2"/>
          <w:sz w:val="32"/>
          <w:szCs w:val="32"/>
          <w:cs/>
        </w:rPr>
        <w:t xml:space="preserve"> </w:t>
      </w:r>
    </w:p>
    <w:p w14:paraId="3B5D0741" w14:textId="77777777" w:rsidR="00D86232" w:rsidRPr="00DC768D" w:rsidRDefault="00D86232" w:rsidP="00D862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sz w:val="32"/>
          <w:szCs w:val="32"/>
        </w:rPr>
        <w:tab/>
        <w:t>Focuses on learning the fundamentals and techniques of creating motion graphics and sound design to communicate ideas and create audio-visual experiences that create atmosphere in multimedia. Study design concepts,</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workflow and the integration of graphics and sound, and the effective use of related software.</w:t>
      </w:r>
    </w:p>
    <w:p w14:paraId="77D84C31" w14:textId="20F32538" w:rsidR="00D86232" w:rsidRPr="00DC768D" w:rsidRDefault="00D86232" w:rsidP="00D86232">
      <w:pPr>
        <w:pStyle w:val="a4"/>
        <w:ind w:left="0" w:right="26" w:firstLine="720"/>
        <w:jc w:val="thaiDistribute"/>
        <w:rPr>
          <w:rFonts w:ascii="TH SarabunPSK" w:hAnsi="TH SarabunPSK" w:cs="TH SarabunPSK"/>
          <w:sz w:val="32"/>
          <w:szCs w:val="32"/>
        </w:rPr>
      </w:pPr>
      <w:r w:rsidRPr="00DC768D">
        <w:rPr>
          <w:rFonts w:ascii="TH SarabunPSK" w:hAnsi="TH SarabunPSK" w:cs="TH SarabunPSK"/>
          <w:sz w:val="32"/>
          <w:szCs w:val="32"/>
        </w:rPr>
        <w:t>Nature of sound, Sound speed in difference media,</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Loudness measuring, Quantization and its effect, Sound compression, Sound synthesized, Nature of light, Light wave, Light Phenomena, reflection, Color, Color Models, Image, graphics and video, Quantization and its effect, Image processing</w:t>
      </w:r>
    </w:p>
    <w:p w14:paraId="7AEC2E4A" w14:textId="77777777" w:rsidR="00D86232" w:rsidRPr="00DC768D" w:rsidRDefault="00D86232" w:rsidP="00D862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51B8B961" w14:textId="77777777" w:rsidR="00D86232" w:rsidRPr="00DC768D" w:rsidRDefault="00D86232" w:rsidP="00D862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hint="cs"/>
          <w:sz w:val="32"/>
          <w:szCs w:val="32"/>
          <w:cs/>
        </w:rPr>
        <w:t>นั</w:t>
      </w:r>
      <w:r w:rsidRPr="00DC768D">
        <w:rPr>
          <w:rFonts w:ascii="TH SarabunPSK" w:hAnsi="TH SarabunPSK" w:cs="TH SarabunPSK"/>
          <w:sz w:val="32"/>
          <w:szCs w:val="32"/>
          <w:cs/>
        </w:rPr>
        <w:t>กศึกษาสามารถ</w:t>
      </w:r>
    </w:p>
    <w:p w14:paraId="36AC98AD" w14:textId="77777777" w:rsidR="00D86232" w:rsidRPr="00DC768D" w:rsidRDefault="00D86232" w:rsidP="00D86232">
      <w:pPr>
        <w:pStyle w:val="a4"/>
        <w:numPr>
          <w:ilvl w:val="0"/>
          <w:numId w:val="162"/>
        </w:numPr>
        <w:jc w:val="left"/>
        <w:rPr>
          <w:rFonts w:ascii="TH SarabunPSK" w:hAnsi="TH SarabunPSK" w:cs="TH SarabunPSK"/>
          <w:sz w:val="32"/>
          <w:szCs w:val="32"/>
        </w:rPr>
      </w:pPr>
      <w:r w:rsidRPr="00DC768D">
        <w:rPr>
          <w:rFonts w:ascii="TH SarabunPSK" w:hAnsi="TH SarabunPSK" w:cs="TH SarabunPSK"/>
          <w:sz w:val="32"/>
          <w:szCs w:val="32"/>
          <w:cs/>
        </w:rPr>
        <w:t>สร้างกราฟิกเคลื่อนไหวและเสียงที่มีความสอดคล้องกันโดยใช้ซอฟต์แวร์เฉพาะทาง</w:t>
      </w:r>
    </w:p>
    <w:p w14:paraId="166A07E8" w14:textId="77777777" w:rsidR="00D86232" w:rsidRPr="00DC768D" w:rsidRDefault="00D86232" w:rsidP="00D86232">
      <w:pPr>
        <w:pStyle w:val="a4"/>
        <w:numPr>
          <w:ilvl w:val="0"/>
          <w:numId w:val="162"/>
        </w:numPr>
        <w:jc w:val="left"/>
        <w:rPr>
          <w:rFonts w:ascii="TH SarabunPSK" w:hAnsi="TH SarabunPSK" w:cs="TH SarabunPSK"/>
          <w:sz w:val="32"/>
          <w:szCs w:val="32"/>
        </w:rPr>
      </w:pPr>
      <w:r w:rsidRPr="00DC768D">
        <w:rPr>
          <w:rFonts w:ascii="TH SarabunPSK" w:hAnsi="TH SarabunPSK" w:cs="TH SarabunPSK"/>
          <w:sz w:val="32"/>
          <w:szCs w:val="32"/>
          <w:cs/>
        </w:rPr>
        <w:t>ออกแบบภาพเคลื่อนไหวและเสียงดิจิทัลเพื่อการสื่อสารอย่างสร้างสรรค์</w:t>
      </w:r>
    </w:p>
    <w:p w14:paraId="7CBE07B3" w14:textId="77777777" w:rsidR="00D86232" w:rsidRPr="00DC768D" w:rsidRDefault="00D86232" w:rsidP="00D86232">
      <w:pPr>
        <w:pStyle w:val="a4"/>
        <w:numPr>
          <w:ilvl w:val="0"/>
          <w:numId w:val="162"/>
        </w:numPr>
        <w:jc w:val="left"/>
        <w:rPr>
          <w:rFonts w:ascii="TH SarabunPSK" w:hAnsi="TH SarabunPSK" w:cs="TH SarabunPSK"/>
          <w:sz w:val="32"/>
          <w:szCs w:val="32"/>
        </w:rPr>
      </w:pPr>
      <w:r w:rsidRPr="00DC768D">
        <w:rPr>
          <w:rFonts w:ascii="TH SarabunPSK" w:hAnsi="TH SarabunPSK" w:cs="TH SarabunPSK"/>
          <w:sz w:val="32"/>
          <w:szCs w:val="32"/>
          <w:cs/>
        </w:rPr>
        <w:t>ประเมินความเหมาะสมขององค์ประกอบภาพและเสียงในงานมัลติมีเดียได้อย่างมีเหตุผล</w:t>
      </w:r>
    </w:p>
    <w:p w14:paraId="1B865F92" w14:textId="77777777" w:rsidR="008406B7" w:rsidRPr="00DC768D" w:rsidRDefault="008406B7" w:rsidP="00ED3C32">
      <w:pPr>
        <w:tabs>
          <w:tab w:val="left" w:pos="270"/>
          <w:tab w:val="left" w:pos="7380"/>
        </w:tabs>
        <w:jc w:val="both"/>
        <w:rPr>
          <w:rFonts w:ascii="TH SarabunPSK" w:hAnsi="TH SarabunPSK" w:cs="TH SarabunPSK"/>
          <w:b/>
          <w:bCs/>
          <w:sz w:val="32"/>
          <w:szCs w:val="32"/>
          <w:u w:val="single"/>
        </w:rPr>
      </w:pPr>
    </w:p>
    <w:p w14:paraId="3A208501" w14:textId="2C1422C3" w:rsidR="00D56631" w:rsidRPr="00DC768D" w:rsidRDefault="00D56631" w:rsidP="00ED3C32">
      <w:pPr>
        <w:tabs>
          <w:tab w:val="left" w:pos="270"/>
          <w:tab w:val="left" w:pos="7380"/>
        </w:tabs>
        <w:jc w:val="both"/>
        <w:rPr>
          <w:rFonts w:ascii="TH SarabunPSK" w:hAnsi="TH SarabunPSK" w:cs="TH SarabunPSK"/>
          <w:sz w:val="32"/>
          <w:szCs w:val="32"/>
          <w:u w:val="single"/>
        </w:rPr>
      </w:pPr>
      <w:r w:rsidRPr="00DC768D">
        <w:rPr>
          <w:rFonts w:ascii="TH SarabunPSK" w:hAnsi="TH SarabunPSK" w:cs="TH SarabunPSK"/>
          <w:b/>
          <w:bCs/>
          <w:sz w:val="32"/>
          <w:szCs w:val="32"/>
          <w:u w:val="single"/>
          <w:cs/>
        </w:rPr>
        <w:t>วิชาเฉพาะด้าน</w:t>
      </w:r>
    </w:p>
    <w:p w14:paraId="0C9B3CD3" w14:textId="37681301" w:rsidR="00D56631" w:rsidRPr="00DC768D" w:rsidRDefault="00D56631" w:rsidP="00ED3C32">
      <w:pPr>
        <w:tabs>
          <w:tab w:val="left" w:pos="270"/>
          <w:tab w:val="left" w:pos="7380"/>
        </w:tabs>
        <w:jc w:val="both"/>
        <w:rPr>
          <w:rFonts w:ascii="TH SarabunPSK" w:hAnsi="TH SarabunPSK" w:cs="TH SarabunPSK"/>
          <w:sz w:val="32"/>
          <w:szCs w:val="32"/>
          <w:u w:val="single"/>
        </w:rPr>
      </w:pPr>
      <w:r w:rsidRPr="00DC768D">
        <w:rPr>
          <w:rFonts w:ascii="TH SarabunPSK" w:hAnsi="TH SarabunPSK" w:cs="TH SarabunPSK"/>
          <w:sz w:val="32"/>
          <w:szCs w:val="32"/>
          <w:u w:val="single"/>
          <w:cs/>
        </w:rPr>
        <w:lastRenderedPageBreak/>
        <w:t>กลุ่มวิชา</w:t>
      </w:r>
      <w:r w:rsidR="009562ED" w:rsidRPr="00DC768D">
        <w:rPr>
          <w:rFonts w:ascii="TH SarabunPSK" w:hAnsi="TH SarabunPSK" w:cs="TH SarabunPSK"/>
          <w:sz w:val="32"/>
          <w:szCs w:val="32"/>
          <w:u w:val="single"/>
          <w:cs/>
        </w:rPr>
        <w:t>ศิลปะและการออกแบบสื่อดิจิทัลมัลติมีเดีย</w:t>
      </w:r>
    </w:p>
    <w:p w14:paraId="3A792CBD" w14:textId="77777777"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CMM 1</w:t>
      </w:r>
      <w:r w:rsidRPr="00DC768D">
        <w:rPr>
          <w:rFonts w:ascii="TH SarabunPSK" w:hAnsi="TH SarabunPSK" w:cs="TH SarabunPSK" w:hint="cs"/>
          <w:sz w:val="32"/>
          <w:szCs w:val="32"/>
          <w:cs/>
        </w:rPr>
        <w:t>10</w:t>
      </w:r>
    </w:p>
    <w:p w14:paraId="55B63071" w14:textId="552C266A"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00F617B0" w:rsidRPr="00DC768D">
        <w:rPr>
          <w:rFonts w:ascii="TH SarabunPSK" w:hAnsi="TH SarabunPSK" w:cs="TH SarabunPSK" w:hint="cs"/>
          <w:sz w:val="32"/>
          <w:szCs w:val="32"/>
          <w:cs/>
        </w:rPr>
        <w:t>พื้นฐานศิลปะ</w:t>
      </w:r>
    </w:p>
    <w:p w14:paraId="496D3A77" w14:textId="171F8842" w:rsidR="00D56631" w:rsidRPr="00DC768D" w:rsidRDefault="00D56631" w:rsidP="00ED3C32">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              </w:t>
      </w:r>
      <w:r w:rsidR="00F617B0" w:rsidRPr="00DC768D">
        <w:rPr>
          <w:rFonts w:ascii="TH SarabunPSK" w:hAnsi="TH SarabunPSK" w:cs="TH SarabunPSK"/>
          <w:sz w:val="32"/>
          <w:szCs w:val="32"/>
        </w:rPr>
        <w:t>Basic Art</w:t>
      </w:r>
    </w:p>
    <w:p w14:paraId="7E68B1C8"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sz w:val="32"/>
          <w:szCs w:val="32"/>
        </w:rPr>
        <w:t>3</w:t>
      </w:r>
      <w:r w:rsidRPr="00DC768D">
        <w:rPr>
          <w:rFonts w:ascii="TH SarabunPSK" w:hAnsi="TH SarabunPSK" w:cs="TH SarabunPSK"/>
          <w:sz w:val="32"/>
          <w:szCs w:val="32"/>
          <w:cs/>
        </w:rPr>
        <w:t>(2-2-6)</w:t>
      </w:r>
    </w:p>
    <w:p w14:paraId="11793B99" w14:textId="77777777" w:rsidR="00D56631" w:rsidRPr="00DC768D" w:rsidRDefault="00D56631" w:rsidP="00ED3C32">
      <w:pPr>
        <w:pStyle w:val="a4"/>
        <w:tabs>
          <w:tab w:val="left" w:pos="198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ประเภทของรายวิชา</w:t>
      </w:r>
      <w:r w:rsidRPr="00DC768D">
        <w:rPr>
          <w:rFonts w:ascii="TH SarabunPSK" w:hAnsi="TH SarabunPSK" w:cs="TH SarabunPSK"/>
          <w:b/>
          <w:bCs/>
          <w:sz w:val="32"/>
          <w:szCs w:val="32"/>
        </w:rPr>
        <w:t>:</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ab/>
      </w:r>
      <w:r w:rsidRPr="00DC768D">
        <w:rPr>
          <w:rFonts w:ascii="TH SarabunPSK" w:hAnsi="TH SarabunPSK" w:cs="TH SarabunPSK"/>
          <w:sz w:val="32"/>
          <w:szCs w:val="32"/>
          <w:cs/>
        </w:rPr>
        <w:t>รายวิชาบังคับ</w:t>
      </w:r>
    </w:p>
    <w:p w14:paraId="72F00C75"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รายวิชาที่บังคับก่อน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7E1AE753"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382968F2" w14:textId="6CB86628" w:rsidR="000535FE" w:rsidRPr="00DC768D" w:rsidRDefault="000535FE"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cs/>
        </w:rPr>
        <w:t>การสร้างพื้นฐานการฝึกวาดเส้น</w:t>
      </w:r>
      <w:r w:rsidR="00AE05E2" w:rsidRPr="00DC768D">
        <w:rPr>
          <w:rFonts w:ascii="TH SarabunPSK" w:hAnsi="TH SarabunPSK" w:cs="TH SarabunPSK"/>
          <w:sz w:val="32"/>
          <w:szCs w:val="32"/>
          <w:cs/>
        </w:rPr>
        <w:t xml:space="preserve">ต่าง ๆ </w:t>
      </w:r>
      <w:r w:rsidRPr="00DC768D">
        <w:rPr>
          <w:rFonts w:ascii="TH SarabunPSK" w:hAnsi="TH SarabunPSK" w:cs="TH SarabunPSK"/>
          <w:sz w:val="32"/>
          <w:szCs w:val="32"/>
          <w:cs/>
        </w:rPr>
        <w:t xml:space="preserve">เช่น เส้นตรง เส้นโค้ง เพื่อสร้างรูปทรงและโครงสร้างของวัตถุเรขาคณิตระดับพื้นฐาน สร้างองค์ประกอบภาพให้มีความเหมาะสมกับพื้นที่ การสร้างมิติและความสมจริงให้กับภาพวาด โดยการใช้เทคนิคการแรเงา เรียนรู้การใช้ระดับความเข้มของเส้นเพื่อสร้างน้ำหนักในการสร้างความแตกต่างของแสงและเงา สร้างพื้นฐานการผสมสี เลือกใช้สี โทนสี สร้างน้ำหนักของภาพด้วยสี และเทคนิคการระบายสีที่เหมาะสม เพื่อสร้างสรรค์ผลงานทางศิลปะพื้นฐานต่อยอดไปสู่การสร้างงานกราฟิก </w:t>
      </w:r>
    </w:p>
    <w:p w14:paraId="737CF9F9" w14:textId="050D97A8" w:rsidR="00D56631" w:rsidRPr="00DC768D" w:rsidRDefault="000535FE" w:rsidP="00ED3C32">
      <w:pPr>
        <w:pStyle w:val="a4"/>
        <w:ind w:left="0" w:right="26" w:firstLine="720"/>
        <w:contextualSpacing w:val="0"/>
        <w:jc w:val="thaiDistribute"/>
        <w:rPr>
          <w:rFonts w:ascii="TH SarabunPSK" w:hAnsi="TH SarabunPSK" w:cs="TH SarabunPSK"/>
          <w:sz w:val="32"/>
          <w:szCs w:val="32"/>
        </w:rPr>
      </w:pPr>
      <w:r w:rsidRPr="00DC768D">
        <w:rPr>
          <w:rFonts w:ascii="TH SarabunPSK" w:hAnsi="TH SarabunPSK" w:cs="TH SarabunPSK"/>
          <w:sz w:val="32"/>
          <w:szCs w:val="32"/>
        </w:rPr>
        <w:t>Creating the foundation of practicing drawing various lines such as straight lines, curves to create shapes and structures of basic geometric objects. Create image compositions that are appropriate for the area. Creating dimensions and realism for paintings by using shading techniques. Learn how to use the intensity of lines to create weight in creating differences in light and shadow. Create a foundation for color mixing, selecting colors, color tones, creating image weight with colors, and appropriate coloring techniques to create artistic works.</w:t>
      </w:r>
      <w:r w:rsidR="00D56631" w:rsidRPr="00DC768D">
        <w:rPr>
          <w:rFonts w:ascii="TH SarabunPSK" w:hAnsi="TH SarabunPSK" w:cs="TH SarabunPSK"/>
          <w:sz w:val="32"/>
          <w:szCs w:val="32"/>
        </w:rPr>
        <w:t>.</w:t>
      </w:r>
    </w:p>
    <w:p w14:paraId="2C4A55D4"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3ACB80FB"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hint="cs"/>
          <w:sz w:val="32"/>
          <w:szCs w:val="32"/>
          <w:cs/>
        </w:rPr>
        <w:t>นั</w:t>
      </w:r>
      <w:r w:rsidRPr="00DC768D">
        <w:rPr>
          <w:rFonts w:ascii="TH SarabunPSK" w:hAnsi="TH SarabunPSK" w:cs="TH SarabunPSK"/>
          <w:sz w:val="32"/>
          <w:szCs w:val="32"/>
          <w:cs/>
        </w:rPr>
        <w:t>กศึกษาสามารถ</w:t>
      </w:r>
    </w:p>
    <w:p w14:paraId="2C1FE44B" w14:textId="77777777" w:rsidR="00D56631" w:rsidRPr="00DC768D" w:rsidRDefault="00D56631" w:rsidP="00E14AE1">
      <w:pPr>
        <w:pStyle w:val="a4"/>
        <w:numPr>
          <w:ilvl w:val="0"/>
          <w:numId w:val="81"/>
        </w:numPr>
        <w:ind w:right="26"/>
        <w:jc w:val="left"/>
        <w:rPr>
          <w:rFonts w:ascii="TH SarabunPSK" w:hAnsi="TH SarabunPSK" w:cs="TH SarabunPSK"/>
          <w:sz w:val="32"/>
          <w:szCs w:val="32"/>
        </w:rPr>
      </w:pPr>
      <w:r w:rsidRPr="00DC768D">
        <w:rPr>
          <w:rFonts w:ascii="TH SarabunPSK" w:hAnsi="TH SarabunPSK" w:cs="TH SarabunPSK"/>
          <w:sz w:val="32"/>
          <w:szCs w:val="32"/>
          <w:cs/>
        </w:rPr>
        <w:t xml:space="preserve">วาดเส้นที่มีน้ำหนักเส้นที่สม่ำเสมอและหลากหลาย เพื่อสร้างเส้นโครงสร้างและรูปแบบพื้นฐานของวัตถุของภาพวาดได้มีขนาด สัดส่วนถูกต้องตามหลักการ </w:t>
      </w:r>
    </w:p>
    <w:p w14:paraId="5E85D32E" w14:textId="77777777" w:rsidR="00D56631" w:rsidRPr="00DC768D" w:rsidRDefault="00D56631" w:rsidP="00E14AE1">
      <w:pPr>
        <w:pStyle w:val="a4"/>
        <w:numPr>
          <w:ilvl w:val="0"/>
          <w:numId w:val="81"/>
        </w:numPr>
        <w:ind w:right="26"/>
        <w:jc w:val="left"/>
        <w:rPr>
          <w:rFonts w:ascii="TH SarabunPSK" w:hAnsi="TH SarabunPSK" w:cs="TH SarabunPSK"/>
          <w:sz w:val="32"/>
          <w:szCs w:val="32"/>
        </w:rPr>
      </w:pPr>
      <w:r w:rsidRPr="00DC768D">
        <w:rPr>
          <w:rFonts w:ascii="TH SarabunPSK" w:hAnsi="TH SarabunPSK" w:cs="TH SarabunPSK"/>
          <w:sz w:val="32"/>
          <w:szCs w:val="32"/>
          <w:cs/>
        </w:rPr>
        <w:t xml:space="preserve">ใช้เทคนิคการแรเงา เพื่อสร้างความแตกต่างของแสงและเงาให้มีมิติและความสมจริงให้กับภาพวาดได้ </w:t>
      </w:r>
    </w:p>
    <w:p w14:paraId="4F0385EB" w14:textId="77777777" w:rsidR="00D56631" w:rsidRPr="00DC768D" w:rsidRDefault="00D56631" w:rsidP="00E14AE1">
      <w:pPr>
        <w:pStyle w:val="a4"/>
        <w:numPr>
          <w:ilvl w:val="0"/>
          <w:numId w:val="81"/>
        </w:numPr>
        <w:ind w:right="26"/>
        <w:jc w:val="left"/>
        <w:rPr>
          <w:rFonts w:ascii="TH SarabunPSK" w:hAnsi="TH SarabunPSK" w:cs="TH SarabunPSK"/>
          <w:sz w:val="32"/>
          <w:szCs w:val="32"/>
        </w:rPr>
      </w:pPr>
      <w:r w:rsidRPr="00DC768D">
        <w:rPr>
          <w:rFonts w:ascii="TH SarabunPSK" w:hAnsi="TH SarabunPSK" w:cs="TH SarabunPSK"/>
          <w:sz w:val="32"/>
          <w:szCs w:val="32"/>
          <w:cs/>
        </w:rPr>
        <w:t>ผสมสี เลือกใช้สี โทนสีและเทคนิคการระบายสีที่เหมาะสม เพื่อสร้างสรรค์ผลงานภาพวาดที่มีสีสันสวยงาม เหมาะสมกับวัตถุและบรรยากาศในภาพวาดได้</w:t>
      </w:r>
    </w:p>
    <w:p w14:paraId="442D0CD3" w14:textId="77777777" w:rsidR="00865F51" w:rsidRPr="00DC768D" w:rsidRDefault="00865F51" w:rsidP="00ED3C32">
      <w:pPr>
        <w:jc w:val="both"/>
        <w:rPr>
          <w:rFonts w:ascii="TH SarabunPSK" w:hAnsi="TH SarabunPSK" w:cs="TH SarabunPSK"/>
          <w:b/>
          <w:bCs/>
          <w:sz w:val="32"/>
          <w:szCs w:val="32"/>
        </w:rPr>
      </w:pPr>
    </w:p>
    <w:p w14:paraId="7D7E1258" w14:textId="080F0B31" w:rsidR="00D56631" w:rsidRPr="00DC768D" w:rsidRDefault="00D56631" w:rsidP="00ED3C32">
      <w:pPr>
        <w:jc w:val="both"/>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CMM 1</w:t>
      </w:r>
      <w:r w:rsidRPr="00DC768D">
        <w:rPr>
          <w:rFonts w:ascii="TH SarabunPSK" w:hAnsi="TH SarabunPSK" w:cs="TH SarabunPSK" w:hint="cs"/>
          <w:sz w:val="32"/>
          <w:szCs w:val="32"/>
          <w:cs/>
        </w:rPr>
        <w:t>11</w:t>
      </w:r>
    </w:p>
    <w:p w14:paraId="6892B6F2" w14:textId="6218371D"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hAnsi="TH SarabunPSK" w:cs="TH SarabunPSK" w:hint="cs"/>
          <w:sz w:val="32"/>
          <w:szCs w:val="32"/>
          <w:cs/>
        </w:rPr>
        <w:t>หลัก</w:t>
      </w:r>
      <w:r w:rsidRPr="00DC768D">
        <w:rPr>
          <w:rFonts w:ascii="TH SarabunPSK" w:hAnsi="TH SarabunPSK" w:cs="TH SarabunPSK"/>
          <w:sz w:val="32"/>
          <w:szCs w:val="32"/>
          <w:cs/>
        </w:rPr>
        <w:t>การออกแบบ</w:t>
      </w:r>
      <w:r w:rsidR="0091051B" w:rsidRPr="00DC768D">
        <w:rPr>
          <w:rFonts w:ascii="TH SarabunPSK" w:hAnsi="TH SarabunPSK" w:cs="TH SarabunPSK" w:hint="cs"/>
          <w:sz w:val="32"/>
          <w:szCs w:val="32"/>
          <w:cs/>
        </w:rPr>
        <w:t>เบื้องต้น</w:t>
      </w:r>
    </w:p>
    <w:p w14:paraId="5F816137" w14:textId="70A31CA9" w:rsidR="00D56631" w:rsidRPr="00DC768D" w:rsidRDefault="00D56631" w:rsidP="00ED3C32">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              </w:t>
      </w:r>
      <w:r w:rsidR="0091051B" w:rsidRPr="00DC768D">
        <w:rPr>
          <w:rFonts w:ascii="TH SarabunPSK" w:hAnsi="TH SarabunPSK" w:cs="TH SarabunPSK"/>
          <w:sz w:val="32"/>
          <w:szCs w:val="32"/>
        </w:rPr>
        <w:t>Design Fundamentals</w:t>
      </w:r>
    </w:p>
    <w:p w14:paraId="017B6C20"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sz w:val="32"/>
          <w:szCs w:val="32"/>
        </w:rPr>
        <w:t>3</w:t>
      </w:r>
      <w:r w:rsidRPr="00DC768D">
        <w:rPr>
          <w:rFonts w:ascii="TH SarabunPSK" w:hAnsi="TH SarabunPSK" w:cs="TH SarabunPSK"/>
          <w:sz w:val="32"/>
          <w:szCs w:val="32"/>
          <w:cs/>
        </w:rPr>
        <w:t>(2-2-6)</w:t>
      </w:r>
    </w:p>
    <w:p w14:paraId="76EFC5BD" w14:textId="77777777" w:rsidR="00D56631" w:rsidRPr="00DC768D" w:rsidRDefault="00D56631" w:rsidP="00ED3C32">
      <w:pPr>
        <w:pStyle w:val="a4"/>
        <w:tabs>
          <w:tab w:val="left" w:pos="198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ประเภทของรายวิชา</w:t>
      </w:r>
      <w:r w:rsidRPr="00DC768D">
        <w:rPr>
          <w:rFonts w:ascii="TH SarabunPSK" w:hAnsi="TH SarabunPSK" w:cs="TH SarabunPSK"/>
          <w:b/>
          <w:bCs/>
          <w:sz w:val="32"/>
          <w:szCs w:val="32"/>
        </w:rPr>
        <w:t>:</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ab/>
      </w:r>
      <w:r w:rsidRPr="00DC768D">
        <w:rPr>
          <w:rFonts w:ascii="TH SarabunPSK" w:hAnsi="TH SarabunPSK" w:cs="TH SarabunPSK"/>
          <w:sz w:val="32"/>
          <w:szCs w:val="32"/>
          <w:cs/>
        </w:rPr>
        <w:t>รายวิชาบังคับ</w:t>
      </w:r>
    </w:p>
    <w:p w14:paraId="6781D3C1"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รายวิชาที่บังคับก่อน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7AA56E4C"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lastRenderedPageBreak/>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4A7C774E" w14:textId="5BA2E802" w:rsidR="000535FE" w:rsidRPr="00DC768D" w:rsidRDefault="000535FE"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cs/>
        </w:rPr>
        <w:t>หลักการใช้ทัศนธาตุสร้างองค์ประกอบทางศิลปะ</w:t>
      </w:r>
      <w:r w:rsidR="00AE05E2" w:rsidRPr="00DC768D">
        <w:rPr>
          <w:rFonts w:ascii="TH SarabunPSK" w:hAnsi="TH SarabunPSK" w:cs="TH SarabunPSK"/>
          <w:sz w:val="32"/>
          <w:szCs w:val="32"/>
          <w:cs/>
        </w:rPr>
        <w:t xml:space="preserve">ต่าง ๆ </w:t>
      </w:r>
      <w:r w:rsidRPr="00DC768D">
        <w:rPr>
          <w:rFonts w:ascii="TH SarabunPSK" w:hAnsi="TH SarabunPSK" w:cs="TH SarabunPSK"/>
          <w:sz w:val="32"/>
          <w:szCs w:val="32"/>
          <w:cs/>
        </w:rPr>
        <w:t>เช่น จุด เส้น รูปทรง สี พื้นผิว และพื้นที่ว่าง รวมถึงหลักการจัดองค์ประกอบที่สำคัญ เช่น ความสมดุล ความเป็นหนึ่งเดียว การเน้นจุดเด่น เป็นต้น ฝึกฝนกระบวนการออกแบบ (</w:t>
      </w:r>
      <w:r w:rsidRPr="00DC768D">
        <w:rPr>
          <w:rFonts w:ascii="TH SarabunPSK" w:hAnsi="TH SarabunPSK" w:cs="TH SarabunPSK"/>
          <w:sz w:val="32"/>
          <w:szCs w:val="32"/>
        </w:rPr>
        <w:t xml:space="preserve">Design Process) </w:t>
      </w:r>
      <w:r w:rsidRPr="00DC768D">
        <w:rPr>
          <w:rFonts w:ascii="TH SarabunPSK" w:hAnsi="TH SarabunPSK" w:cs="TH SarabunPSK"/>
          <w:sz w:val="32"/>
          <w:szCs w:val="32"/>
          <w:cs/>
        </w:rPr>
        <w:t>ตั้งแต่ขั้นตอนการวางแผน การรวบรวมข้อมูล การสร้างสรรค์แนวคิด การสร้างต้นแบบ การนำเสนอผลงาน และการนำกลับมาพัฒนา การคิดเชิงออกแบบ (</w:t>
      </w:r>
      <w:r w:rsidRPr="00DC768D">
        <w:rPr>
          <w:rFonts w:ascii="TH SarabunPSK" w:hAnsi="TH SarabunPSK" w:cs="TH SarabunPSK"/>
          <w:sz w:val="32"/>
          <w:szCs w:val="32"/>
        </w:rPr>
        <w:t xml:space="preserve">Design Thinking) </w:t>
      </w:r>
      <w:r w:rsidRPr="00DC768D">
        <w:rPr>
          <w:rFonts w:ascii="TH SarabunPSK" w:hAnsi="TH SarabunPSK" w:cs="TH SarabunPSK"/>
          <w:sz w:val="32"/>
          <w:szCs w:val="32"/>
          <w:cs/>
        </w:rPr>
        <w:t xml:space="preserve">ซึ่งจะช่วยพัฒนาทักษะการคิดวิเคราะห์ การแก้ปัญหา และความคิดสร้างสรรค์ นำหลักการพื้นฐานทางศิลปะไปประยุกต์ใช้ในการออกแบบผลงาน ใช้ปัญญาประดิษฐ์เป็นเครื่องมือในการจำลองแนวทางการออกแบบประกอบการตัดสินใจเพื่อให้สามารถสร้างสรรค์ผลงานออกแบบที่สื่อความหมายและตอบสนองความต้องการของผู้ใช้งานได้อย่างมีประสิทธิภาพ </w:t>
      </w:r>
    </w:p>
    <w:p w14:paraId="7100A003" w14:textId="3EC94FA2" w:rsidR="00D56631" w:rsidRPr="00DC768D" w:rsidRDefault="000535FE" w:rsidP="00ED3C32">
      <w:pPr>
        <w:pStyle w:val="a4"/>
        <w:ind w:left="0" w:right="26" w:firstLine="720"/>
        <w:contextualSpacing w:val="0"/>
        <w:jc w:val="thaiDistribute"/>
        <w:rPr>
          <w:rFonts w:ascii="TH SarabunPSK" w:hAnsi="TH SarabunPSK" w:cs="TH SarabunPSK"/>
          <w:spacing w:val="-4"/>
          <w:sz w:val="32"/>
          <w:szCs w:val="32"/>
        </w:rPr>
      </w:pPr>
      <w:r w:rsidRPr="00DC768D">
        <w:rPr>
          <w:rFonts w:ascii="TH SarabunPSK" w:hAnsi="TH SarabunPSK" w:cs="TH SarabunPSK"/>
          <w:sz w:val="32"/>
          <w:szCs w:val="32"/>
        </w:rPr>
        <w:t>Principles of using visual elements to create various artistic elements such as points, lines, shapes, colors, textures, and spaces, including important composition principles such as balance, unity, and emphasis, etc. Practice the design process (Design Process) from the planning stage, data collection, concept creation, prototype creation, presentation of work, and redevelopment. Design thinking (Design Thinking) which will help develop analytical thinking skills, problem solving, and creativity. Apply basic art principles to design work. Use artificial intelligence as a tool to simulate design guidelines for decision-making in order to create designs that communicate meaning and meet the needs of users effectively.</w:t>
      </w:r>
      <w:r w:rsidR="00D56631" w:rsidRPr="00DC768D">
        <w:rPr>
          <w:rFonts w:ascii="TH SarabunPSK" w:hAnsi="TH SarabunPSK" w:cs="TH SarabunPSK"/>
          <w:sz w:val="32"/>
          <w:szCs w:val="32"/>
          <w:cs/>
        </w:rPr>
        <w:tab/>
      </w:r>
    </w:p>
    <w:p w14:paraId="4007928B"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7D8DB748"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hint="cs"/>
          <w:sz w:val="32"/>
          <w:szCs w:val="32"/>
          <w:cs/>
        </w:rPr>
        <w:t>นั</w:t>
      </w:r>
      <w:r w:rsidRPr="00DC768D">
        <w:rPr>
          <w:rFonts w:ascii="TH SarabunPSK" w:hAnsi="TH SarabunPSK" w:cs="TH SarabunPSK"/>
          <w:sz w:val="32"/>
          <w:szCs w:val="32"/>
          <w:cs/>
        </w:rPr>
        <w:t>กศึกษาสามารถ</w:t>
      </w:r>
    </w:p>
    <w:p w14:paraId="40BD4EBA" w14:textId="77777777" w:rsidR="00D56631" w:rsidRPr="00DC768D" w:rsidRDefault="00D56631" w:rsidP="00E14AE1">
      <w:pPr>
        <w:pStyle w:val="a4"/>
        <w:numPr>
          <w:ilvl w:val="0"/>
          <w:numId w:val="82"/>
        </w:numPr>
        <w:ind w:right="26"/>
        <w:jc w:val="left"/>
        <w:rPr>
          <w:rFonts w:ascii="TH SarabunPSK" w:hAnsi="TH SarabunPSK" w:cs="TH SarabunPSK"/>
          <w:sz w:val="32"/>
          <w:szCs w:val="32"/>
        </w:rPr>
      </w:pPr>
      <w:r w:rsidRPr="00DC768D">
        <w:rPr>
          <w:rFonts w:ascii="TH SarabunPSK" w:hAnsi="TH SarabunPSK" w:cs="TH SarabunPSK"/>
          <w:sz w:val="32"/>
          <w:szCs w:val="32"/>
          <w:cs/>
        </w:rPr>
        <w:t xml:space="preserve">ออกแบบงานศิลปะด้วยการใช้หลักการพื้นฐานทางศิลปะและการออกแบบได้ถูกต้องตามหลักการ </w:t>
      </w:r>
    </w:p>
    <w:p w14:paraId="3981FBEE" w14:textId="372FCF23" w:rsidR="00D56631" w:rsidRPr="00DC768D" w:rsidRDefault="00D56631" w:rsidP="00E14AE1">
      <w:pPr>
        <w:pStyle w:val="a4"/>
        <w:numPr>
          <w:ilvl w:val="0"/>
          <w:numId w:val="82"/>
        </w:numPr>
        <w:ind w:right="26"/>
        <w:jc w:val="left"/>
        <w:rPr>
          <w:rFonts w:ascii="TH SarabunPSK" w:hAnsi="TH SarabunPSK" w:cs="TH SarabunPSK"/>
          <w:sz w:val="32"/>
          <w:szCs w:val="32"/>
        </w:rPr>
      </w:pPr>
      <w:r w:rsidRPr="00DC768D">
        <w:rPr>
          <w:rFonts w:ascii="TH SarabunPSK" w:hAnsi="TH SarabunPSK" w:cs="TH SarabunPSK"/>
          <w:sz w:val="32"/>
          <w:szCs w:val="32"/>
          <w:cs/>
        </w:rPr>
        <w:t>ประยุกต์หลักการพื้นฐานทางศิลปะและการออกแบบใช้ในการสร้างสรรค์ผลงานหรือผลิตภัณฑ์</w:t>
      </w:r>
      <w:r w:rsidR="00AE05E2" w:rsidRPr="00DC768D">
        <w:rPr>
          <w:rFonts w:ascii="TH SarabunPSK" w:hAnsi="TH SarabunPSK" w:cs="TH SarabunPSK"/>
          <w:sz w:val="32"/>
          <w:szCs w:val="32"/>
          <w:cs/>
        </w:rPr>
        <w:t xml:space="preserve">ต่าง ๆ </w:t>
      </w:r>
      <w:r w:rsidRPr="00DC768D">
        <w:rPr>
          <w:rFonts w:ascii="TH SarabunPSK" w:hAnsi="TH SarabunPSK" w:cs="TH SarabunPSK"/>
          <w:sz w:val="32"/>
          <w:szCs w:val="32"/>
          <w:cs/>
        </w:rPr>
        <w:t xml:space="preserve">ได้อย่างเหมาะสม </w:t>
      </w:r>
    </w:p>
    <w:p w14:paraId="4AAAA271" w14:textId="77777777" w:rsidR="00D56631" w:rsidRPr="00DC768D" w:rsidRDefault="00D56631" w:rsidP="00E14AE1">
      <w:pPr>
        <w:pStyle w:val="a4"/>
        <w:numPr>
          <w:ilvl w:val="0"/>
          <w:numId w:val="82"/>
        </w:numPr>
        <w:ind w:right="26"/>
        <w:jc w:val="left"/>
        <w:rPr>
          <w:rFonts w:ascii="TH SarabunPSK" w:hAnsi="TH SarabunPSK" w:cs="TH SarabunPSK"/>
          <w:sz w:val="32"/>
          <w:szCs w:val="32"/>
        </w:rPr>
      </w:pPr>
      <w:r w:rsidRPr="00DC768D">
        <w:rPr>
          <w:rFonts w:ascii="TH SarabunPSK" w:hAnsi="TH SarabunPSK" w:cs="TH SarabunPSK"/>
          <w:sz w:val="32"/>
          <w:szCs w:val="32"/>
          <w:cs/>
        </w:rPr>
        <w:t>วิเคราะห์ปัญหาและหาแนวทางแก้ไขในการออกแบบได้อย่างมีระบบ</w:t>
      </w:r>
    </w:p>
    <w:p w14:paraId="0F269FBF" w14:textId="77777777" w:rsidR="00D56631" w:rsidRPr="00DC768D" w:rsidRDefault="00D56631" w:rsidP="00ED3C32">
      <w:pPr>
        <w:tabs>
          <w:tab w:val="left" w:pos="270"/>
          <w:tab w:val="left" w:pos="7380"/>
        </w:tabs>
        <w:jc w:val="both"/>
        <w:rPr>
          <w:rFonts w:ascii="TH SarabunPSK" w:hAnsi="TH SarabunPSK" w:cs="TH SarabunPSK"/>
          <w:sz w:val="32"/>
          <w:szCs w:val="32"/>
          <w:u w:val="single"/>
        </w:rPr>
      </w:pPr>
    </w:p>
    <w:p w14:paraId="57CB1BEE" w14:textId="3D3FF893"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CMM 1</w:t>
      </w:r>
      <w:r w:rsidRPr="00DC768D">
        <w:rPr>
          <w:rFonts w:ascii="TH SarabunPSK" w:hAnsi="TH SarabunPSK" w:cs="TH SarabunPSK" w:hint="cs"/>
          <w:sz w:val="32"/>
          <w:szCs w:val="32"/>
          <w:cs/>
        </w:rPr>
        <w:t>12</w:t>
      </w:r>
    </w:p>
    <w:p w14:paraId="25FB667C"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hAnsi="TH SarabunPSK" w:cs="TH SarabunPSK" w:hint="cs"/>
          <w:sz w:val="32"/>
          <w:szCs w:val="32"/>
          <w:cs/>
        </w:rPr>
        <w:t>การออกแบบการจัดวาง</w:t>
      </w:r>
      <w:r w:rsidRPr="00DC768D">
        <w:rPr>
          <w:rFonts w:ascii="TH SarabunPSK" w:hAnsi="TH SarabunPSK" w:cs="TH SarabunPSK"/>
          <w:sz w:val="32"/>
          <w:szCs w:val="32"/>
          <w:cs/>
        </w:rPr>
        <w:t>กราฟิกและ</w:t>
      </w:r>
      <w:r w:rsidRPr="00DC768D">
        <w:rPr>
          <w:rFonts w:ascii="TH SarabunPSK" w:hAnsi="TH SarabunPSK" w:cs="TH SarabunPSK" w:hint="cs"/>
          <w:sz w:val="32"/>
          <w:szCs w:val="32"/>
          <w:cs/>
        </w:rPr>
        <w:t>ศิลปะดิจิทัล</w:t>
      </w:r>
    </w:p>
    <w:p w14:paraId="3897618A" w14:textId="77777777" w:rsidR="00D56631" w:rsidRPr="00DC768D" w:rsidRDefault="00D56631" w:rsidP="00ED3C32">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rPr>
        <w:t>Graphic Design Layout and Digital Art</w:t>
      </w:r>
    </w:p>
    <w:p w14:paraId="2285B158"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sz w:val="32"/>
          <w:szCs w:val="32"/>
        </w:rPr>
        <w:t>3</w:t>
      </w:r>
      <w:r w:rsidRPr="00DC768D">
        <w:rPr>
          <w:rFonts w:ascii="TH SarabunPSK" w:hAnsi="TH SarabunPSK" w:cs="TH SarabunPSK"/>
          <w:sz w:val="32"/>
          <w:szCs w:val="32"/>
          <w:cs/>
        </w:rPr>
        <w:t>(2-2-6)</w:t>
      </w:r>
    </w:p>
    <w:p w14:paraId="7DF13802" w14:textId="77777777" w:rsidR="00D56631" w:rsidRPr="00DC768D" w:rsidRDefault="00D56631" w:rsidP="00ED3C32">
      <w:pPr>
        <w:pStyle w:val="a4"/>
        <w:tabs>
          <w:tab w:val="left" w:pos="198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ประเภทของรายวิชา</w:t>
      </w:r>
      <w:r w:rsidRPr="00DC768D">
        <w:rPr>
          <w:rFonts w:ascii="TH SarabunPSK" w:hAnsi="TH SarabunPSK" w:cs="TH SarabunPSK"/>
          <w:b/>
          <w:bCs/>
          <w:sz w:val="32"/>
          <w:szCs w:val="32"/>
        </w:rPr>
        <w:t>:</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ab/>
      </w:r>
      <w:r w:rsidRPr="00DC768D">
        <w:rPr>
          <w:rFonts w:ascii="TH SarabunPSK" w:hAnsi="TH SarabunPSK" w:cs="TH SarabunPSK"/>
          <w:sz w:val="32"/>
          <w:szCs w:val="32"/>
          <w:cs/>
        </w:rPr>
        <w:t>รายวิชาบังคับ</w:t>
      </w:r>
    </w:p>
    <w:p w14:paraId="29FEAA07"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รายวิชาที่บังคับก่อน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29CD876A"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740AC6A5" w14:textId="6E014C31" w:rsidR="006A0ED9" w:rsidRPr="00DC768D" w:rsidRDefault="006A0ED9"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cs/>
        </w:rPr>
        <w:t>หลักการพื้นฐานของการออกแบบกราฟิก การประยุกต์ใช้หลักการออกแบบในการสร้างสรรค์งานออกแบบกราฟิก เทคนิคการจัดวางองค์ประกอบ</w:t>
      </w:r>
      <w:r w:rsidR="00AE05E2" w:rsidRPr="00DC768D">
        <w:rPr>
          <w:rFonts w:ascii="TH SarabunPSK" w:hAnsi="TH SarabunPSK" w:cs="TH SarabunPSK"/>
          <w:sz w:val="32"/>
          <w:szCs w:val="32"/>
          <w:cs/>
        </w:rPr>
        <w:t xml:space="preserve">ต่าง ๆ </w:t>
      </w:r>
      <w:r w:rsidRPr="00DC768D">
        <w:rPr>
          <w:rFonts w:ascii="TH SarabunPSK" w:hAnsi="TH SarabunPSK" w:cs="TH SarabunPSK"/>
          <w:sz w:val="32"/>
          <w:szCs w:val="32"/>
          <w:cs/>
        </w:rPr>
        <w:t>ภายในพื้นที่ออกแบบที่มีจำกัดให้มีความสมดุล และ</w:t>
      </w:r>
      <w:r w:rsidRPr="00DC768D">
        <w:rPr>
          <w:rFonts w:ascii="TH SarabunPSK" w:hAnsi="TH SarabunPSK" w:cs="TH SarabunPSK"/>
          <w:sz w:val="32"/>
          <w:szCs w:val="32"/>
          <w:cs/>
        </w:rPr>
        <w:lastRenderedPageBreak/>
        <w:t>สื่อสารได้ การจัดวางข้อความ ภาพ และองค์ประกอบอื่น ๆ เพื่อสร้างสรรค์เค้าโครงกราฟิก</w:t>
      </w:r>
      <w:r w:rsidR="004F61AD"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การสร้างสรรค์ผลงานศิลปะดิจิทัลที่เป็นเอกลักษณ์ การประยุกต์แนวทางการออกแบบจากปัญญาประดิษฐ์สู่การพัฒนางานกราฟิก เรียนรู้เทคนิค</w:t>
      </w:r>
      <w:r w:rsidR="00AE05E2" w:rsidRPr="00DC768D">
        <w:rPr>
          <w:rFonts w:ascii="TH SarabunPSK" w:hAnsi="TH SarabunPSK" w:cs="TH SarabunPSK"/>
          <w:sz w:val="32"/>
          <w:szCs w:val="32"/>
          <w:cs/>
        </w:rPr>
        <w:t xml:space="preserve">ต่าง ๆ </w:t>
      </w:r>
      <w:r w:rsidRPr="00DC768D">
        <w:rPr>
          <w:rFonts w:ascii="TH SarabunPSK" w:hAnsi="TH SarabunPSK" w:cs="TH SarabunPSK"/>
          <w:sz w:val="32"/>
          <w:szCs w:val="32"/>
          <w:cs/>
        </w:rPr>
        <w:t xml:space="preserve">ในการสร้างภาพดิจิทัล และนำเสนอผลงานและแนวคิดให้โดดเด่นน่าสนใจ </w:t>
      </w:r>
    </w:p>
    <w:p w14:paraId="7FB61BEC" w14:textId="7D0FBE71" w:rsidR="00D56631" w:rsidRPr="00DC768D" w:rsidRDefault="004F61AD" w:rsidP="00ED3C32">
      <w:pPr>
        <w:pStyle w:val="a4"/>
        <w:ind w:left="0" w:right="26" w:firstLine="720"/>
        <w:contextualSpacing w:val="0"/>
        <w:jc w:val="thaiDistribute"/>
        <w:rPr>
          <w:rFonts w:ascii="TH SarabunPSK" w:hAnsi="TH SarabunPSK" w:cs="TH SarabunPSK"/>
          <w:sz w:val="32"/>
          <w:szCs w:val="32"/>
        </w:rPr>
      </w:pPr>
      <w:r w:rsidRPr="00DC768D">
        <w:rPr>
          <w:rFonts w:ascii="TH SarabunPSK" w:hAnsi="TH SarabunPSK" w:cs="TH SarabunPSK"/>
          <w:sz w:val="32"/>
          <w:szCs w:val="32"/>
        </w:rPr>
        <w:t>Basic principles of graphic design. Application of design principles in creating graphic designs. Techniques for arranging elements within limited design space to achieve balance and communication. Arrangement of text, images, and other elements to create graphic layouts. Creation of unique digital artwork. Application of design approaches from artificial intelligence to the development of graphic works. Learn various techniques for creating digital images and presenting outstanding and interesting works and ideas.</w:t>
      </w:r>
    </w:p>
    <w:p w14:paraId="08C80A5A"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7D41D0E5"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hint="cs"/>
          <w:sz w:val="32"/>
          <w:szCs w:val="32"/>
          <w:cs/>
        </w:rPr>
        <w:t>นั</w:t>
      </w:r>
      <w:r w:rsidRPr="00DC768D">
        <w:rPr>
          <w:rFonts w:ascii="TH SarabunPSK" w:hAnsi="TH SarabunPSK" w:cs="TH SarabunPSK"/>
          <w:sz w:val="32"/>
          <w:szCs w:val="32"/>
          <w:cs/>
        </w:rPr>
        <w:t>กศึกษาสามารถ</w:t>
      </w:r>
    </w:p>
    <w:p w14:paraId="60F7D5DA" w14:textId="77777777" w:rsidR="00D56631" w:rsidRPr="00DC768D" w:rsidRDefault="00D56631" w:rsidP="00E14AE1">
      <w:pPr>
        <w:pStyle w:val="a4"/>
        <w:numPr>
          <w:ilvl w:val="0"/>
          <w:numId w:val="83"/>
        </w:numPr>
        <w:ind w:right="26"/>
        <w:jc w:val="left"/>
        <w:rPr>
          <w:rFonts w:ascii="TH SarabunPSK" w:hAnsi="TH SarabunPSK" w:cs="TH SarabunPSK"/>
          <w:sz w:val="32"/>
          <w:szCs w:val="32"/>
        </w:rPr>
      </w:pPr>
      <w:r w:rsidRPr="00DC768D">
        <w:rPr>
          <w:rFonts w:ascii="TH SarabunPSK" w:hAnsi="TH SarabunPSK" w:cs="TH SarabunPSK"/>
          <w:sz w:val="32"/>
          <w:szCs w:val="32"/>
          <w:cs/>
        </w:rPr>
        <w:t xml:space="preserve">ออกแบบงานกราฟิกเบื้องต้นได้ถูกต้องตามหลักการ </w:t>
      </w:r>
    </w:p>
    <w:p w14:paraId="1ED4055B" w14:textId="7BDE7BEC" w:rsidR="00D56631" w:rsidRPr="00DC768D" w:rsidRDefault="00D56631" w:rsidP="00E14AE1">
      <w:pPr>
        <w:pStyle w:val="a4"/>
        <w:numPr>
          <w:ilvl w:val="0"/>
          <w:numId w:val="83"/>
        </w:numPr>
        <w:ind w:right="26"/>
        <w:jc w:val="left"/>
        <w:rPr>
          <w:rFonts w:ascii="TH SarabunPSK" w:hAnsi="TH SarabunPSK" w:cs="TH SarabunPSK"/>
          <w:sz w:val="32"/>
          <w:szCs w:val="32"/>
        </w:rPr>
      </w:pPr>
      <w:r w:rsidRPr="00DC768D">
        <w:rPr>
          <w:rFonts w:ascii="TH SarabunPSK" w:hAnsi="TH SarabunPSK" w:cs="TH SarabunPSK"/>
          <w:sz w:val="32"/>
          <w:szCs w:val="32"/>
          <w:cs/>
        </w:rPr>
        <w:t>ออกแบบเค้าโครงกราฟิก โดยคำนึงถึงหลักการจัดวางองค์ประกอบ</w:t>
      </w:r>
      <w:r w:rsidR="00AE05E2" w:rsidRPr="00DC768D">
        <w:rPr>
          <w:rFonts w:ascii="TH SarabunPSK" w:hAnsi="TH SarabunPSK" w:cs="TH SarabunPSK"/>
          <w:sz w:val="32"/>
          <w:szCs w:val="32"/>
          <w:cs/>
        </w:rPr>
        <w:t xml:space="preserve">ต่าง ๆ </w:t>
      </w:r>
      <w:r w:rsidRPr="00DC768D">
        <w:rPr>
          <w:rFonts w:ascii="TH SarabunPSK" w:hAnsi="TH SarabunPSK" w:cs="TH SarabunPSK"/>
          <w:sz w:val="32"/>
          <w:szCs w:val="32"/>
          <w:cs/>
        </w:rPr>
        <w:t xml:space="preserve">ที่สื่อสารได้ชัดเจนและน่าสนใจได้อย่างมีประสิทธิภาพ </w:t>
      </w:r>
    </w:p>
    <w:p w14:paraId="46DE42E2" w14:textId="77777777" w:rsidR="00D56631" w:rsidRPr="00DC768D" w:rsidRDefault="00D56631" w:rsidP="00E14AE1">
      <w:pPr>
        <w:pStyle w:val="a4"/>
        <w:numPr>
          <w:ilvl w:val="0"/>
          <w:numId w:val="83"/>
        </w:numPr>
        <w:ind w:right="26"/>
        <w:jc w:val="left"/>
        <w:rPr>
          <w:rFonts w:ascii="TH SarabunPSK" w:hAnsi="TH SarabunPSK" w:cs="TH SarabunPSK"/>
          <w:sz w:val="32"/>
          <w:szCs w:val="32"/>
        </w:rPr>
      </w:pPr>
      <w:r w:rsidRPr="00DC768D">
        <w:rPr>
          <w:rFonts w:ascii="TH SarabunPSK" w:hAnsi="TH SarabunPSK" w:cs="TH SarabunPSK"/>
          <w:sz w:val="32"/>
          <w:szCs w:val="32"/>
          <w:cs/>
        </w:rPr>
        <w:t>สร้างสรรค์ผลงานศิลปะดิจิทัลที่เป็นเอกลักษณ์ และนำเสนอผลงานได้อย่างมืออาชีพ</w:t>
      </w:r>
    </w:p>
    <w:p w14:paraId="57B8B53C" w14:textId="77777777" w:rsidR="00D56631" w:rsidRPr="00DC768D" w:rsidRDefault="00D56631" w:rsidP="00ED3C32">
      <w:pPr>
        <w:tabs>
          <w:tab w:val="left" w:pos="270"/>
          <w:tab w:val="left" w:pos="7380"/>
        </w:tabs>
        <w:jc w:val="both"/>
        <w:rPr>
          <w:rFonts w:ascii="TH SarabunPSK" w:hAnsi="TH SarabunPSK" w:cs="TH SarabunPSK"/>
          <w:sz w:val="32"/>
          <w:szCs w:val="32"/>
          <w:u w:val="single"/>
        </w:rPr>
      </w:pPr>
    </w:p>
    <w:p w14:paraId="640DB688" w14:textId="339A8A5E"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CMM 1</w:t>
      </w:r>
      <w:r w:rsidRPr="00DC768D">
        <w:rPr>
          <w:rFonts w:ascii="TH SarabunPSK" w:hAnsi="TH SarabunPSK" w:cs="TH SarabunPSK" w:hint="cs"/>
          <w:sz w:val="32"/>
          <w:szCs w:val="32"/>
          <w:cs/>
        </w:rPr>
        <w:t>13</w:t>
      </w:r>
    </w:p>
    <w:p w14:paraId="7D206348"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hAnsi="TH SarabunPSK" w:cs="TH SarabunPSK"/>
          <w:sz w:val="32"/>
          <w:szCs w:val="32"/>
          <w:cs/>
        </w:rPr>
        <w:t>การถ่ายภาพสำหรับงานมัลติมีเดีย</w:t>
      </w:r>
    </w:p>
    <w:p w14:paraId="5E8DC63A" w14:textId="77777777" w:rsidR="00D56631" w:rsidRPr="00DC768D" w:rsidRDefault="00D56631" w:rsidP="00ED3C32">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rPr>
        <w:t>Photography for Multimedia</w:t>
      </w:r>
    </w:p>
    <w:p w14:paraId="7FFA8FAF"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sz w:val="32"/>
          <w:szCs w:val="32"/>
        </w:rPr>
        <w:t>3</w:t>
      </w:r>
      <w:r w:rsidRPr="00DC768D">
        <w:rPr>
          <w:rFonts w:ascii="TH SarabunPSK" w:hAnsi="TH SarabunPSK" w:cs="TH SarabunPSK"/>
          <w:sz w:val="32"/>
          <w:szCs w:val="32"/>
          <w:cs/>
        </w:rPr>
        <w:t>(2-2-6)</w:t>
      </w:r>
    </w:p>
    <w:p w14:paraId="4A672D00" w14:textId="77777777" w:rsidR="00D56631" w:rsidRPr="00DC768D" w:rsidRDefault="00D56631" w:rsidP="00ED3C32">
      <w:pPr>
        <w:pStyle w:val="a4"/>
        <w:tabs>
          <w:tab w:val="left" w:pos="198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ประเภทของรายวิชา</w:t>
      </w:r>
      <w:r w:rsidRPr="00DC768D">
        <w:rPr>
          <w:rFonts w:ascii="TH SarabunPSK" w:hAnsi="TH SarabunPSK" w:cs="TH SarabunPSK"/>
          <w:b/>
          <w:bCs/>
          <w:sz w:val="32"/>
          <w:szCs w:val="32"/>
        </w:rPr>
        <w:t>:</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ab/>
      </w:r>
      <w:r w:rsidRPr="00DC768D">
        <w:rPr>
          <w:rFonts w:ascii="TH SarabunPSK" w:hAnsi="TH SarabunPSK" w:cs="TH SarabunPSK"/>
          <w:sz w:val="32"/>
          <w:szCs w:val="32"/>
          <w:cs/>
        </w:rPr>
        <w:t>รายวิชาบังคับ</w:t>
      </w:r>
    </w:p>
    <w:p w14:paraId="73363FB9"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รายวิชาที่บังคับก่อน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03379D8A"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07A35808" w14:textId="7E75413A" w:rsidR="00D56631" w:rsidRPr="00DC768D" w:rsidRDefault="00D56631" w:rsidP="00ED3C32">
      <w:pPr>
        <w:pStyle w:val="a4"/>
        <w:ind w:left="0" w:right="26"/>
        <w:contextualSpacing w:val="0"/>
        <w:jc w:val="thaiDistribute"/>
        <w:rPr>
          <w:rFonts w:ascii="TH SarabunPSK" w:hAnsi="TH SarabunPSK" w:cs="TH SarabunPSK"/>
          <w:spacing w:val="-4"/>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r>
      <w:r w:rsidR="007252C6" w:rsidRPr="00DC768D">
        <w:rPr>
          <w:rFonts w:ascii="TH SarabunPSK" w:hAnsi="TH SarabunPSK" w:cs="TH SarabunPSK"/>
          <w:sz w:val="32"/>
          <w:szCs w:val="32"/>
          <w:cs/>
        </w:rPr>
        <w:t>ศึกษาหลักการและแนวคิดพื้นฐานของการถ่ายภาพ กระบวนการวางแผนการถ่ายภาพ การเลือกใช้อุปกรณ์ เทคนิคการถ่ายภาพ และองค์ประกอบของภาพถ่าย ฝึกทักษะในการถ่ายภาพเพื่อการสื่อความหมาย โดยพิจารณาความเหมาะสมของเทคนิค วิธีการ และประเภทของงานภาพถ่าย พร้อมทั้งส่งเสริมการคิดวิเคราะห์และการวางแผนการทำงานอย่างเป็นระบบ</w:t>
      </w:r>
    </w:p>
    <w:p w14:paraId="2074D46C" w14:textId="41EBC00E"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sz w:val="32"/>
          <w:szCs w:val="32"/>
        </w:rPr>
        <w:tab/>
      </w:r>
      <w:r w:rsidR="007252C6" w:rsidRPr="00DC768D">
        <w:rPr>
          <w:rFonts w:ascii="TH SarabunPSK" w:hAnsi="TH SarabunPSK" w:cs="TH SarabunPSK"/>
          <w:sz w:val="32"/>
          <w:szCs w:val="32"/>
        </w:rPr>
        <w:t>Study the principles and basic concepts of photography, the planning process of photography, equipment selection, photography techniques and composition of photographs. Practice photography skills for communication by considering the appropriateness of techniques, methods and types of photography work, as well as promoting analytical thinking and systematic work planning.</w:t>
      </w:r>
    </w:p>
    <w:p w14:paraId="27C09AAF"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22FB03B1" w14:textId="77777777" w:rsidR="00D56631" w:rsidRPr="00DC768D" w:rsidRDefault="00D56631" w:rsidP="00ED3C32">
      <w:pPr>
        <w:ind w:left="360" w:right="26"/>
        <w:jc w:val="left"/>
        <w:rPr>
          <w:rFonts w:ascii="TH SarabunPSK" w:hAnsi="TH SarabunPSK" w:cs="TH SarabunPSK"/>
          <w:sz w:val="32"/>
          <w:szCs w:val="32"/>
        </w:rPr>
      </w:pPr>
      <w:r w:rsidRPr="00DC768D">
        <w:rPr>
          <w:rFonts w:ascii="TH SarabunPSK" w:hAnsi="TH SarabunPSK" w:cs="TH SarabunPSK" w:hint="cs"/>
          <w:sz w:val="32"/>
          <w:szCs w:val="32"/>
          <w:cs/>
        </w:rPr>
        <w:lastRenderedPageBreak/>
        <w:t>นักศึกษาสามารถ</w:t>
      </w:r>
      <w:r w:rsidRPr="00DC768D">
        <w:rPr>
          <w:rFonts w:ascii="TH SarabunPSK" w:hAnsi="TH SarabunPSK" w:cs="TH SarabunPSK"/>
          <w:sz w:val="32"/>
          <w:szCs w:val="32"/>
          <w:cs/>
        </w:rPr>
        <w:tab/>
      </w:r>
    </w:p>
    <w:p w14:paraId="12C96828" w14:textId="77777777" w:rsidR="00D56631" w:rsidRPr="00DC768D" w:rsidRDefault="00D56631" w:rsidP="00E14AE1">
      <w:pPr>
        <w:pStyle w:val="a4"/>
        <w:numPr>
          <w:ilvl w:val="0"/>
          <w:numId w:val="84"/>
        </w:numPr>
        <w:ind w:right="26"/>
        <w:jc w:val="left"/>
        <w:rPr>
          <w:rFonts w:ascii="TH SarabunPSK" w:hAnsi="TH SarabunPSK" w:cs="TH SarabunPSK"/>
          <w:sz w:val="32"/>
          <w:szCs w:val="32"/>
        </w:rPr>
      </w:pPr>
      <w:r w:rsidRPr="00DC768D">
        <w:rPr>
          <w:rFonts w:ascii="TH SarabunPSK" w:hAnsi="TH SarabunPSK" w:cs="TH SarabunPSK"/>
          <w:sz w:val="32"/>
          <w:szCs w:val="32"/>
          <w:cs/>
        </w:rPr>
        <w:t>ระบุแนวคิดหลักการและอธิบายวิธีการและขั้นตอนในการถ่ายภาพได้อย่างถูกต้อง</w:t>
      </w:r>
    </w:p>
    <w:p w14:paraId="53AD8B9D" w14:textId="2700B002" w:rsidR="00D56631" w:rsidRPr="00DC768D" w:rsidRDefault="00D56631" w:rsidP="00E14AE1">
      <w:pPr>
        <w:pStyle w:val="a4"/>
        <w:numPr>
          <w:ilvl w:val="0"/>
          <w:numId w:val="84"/>
        </w:numPr>
        <w:ind w:right="26"/>
        <w:jc w:val="left"/>
        <w:rPr>
          <w:rFonts w:ascii="TH SarabunPSK" w:hAnsi="TH SarabunPSK" w:cs="TH SarabunPSK"/>
          <w:sz w:val="32"/>
          <w:szCs w:val="32"/>
        </w:rPr>
      </w:pPr>
      <w:r w:rsidRPr="00DC768D">
        <w:rPr>
          <w:rFonts w:ascii="TH SarabunPSK" w:hAnsi="TH SarabunPSK" w:cs="TH SarabunPSK"/>
          <w:sz w:val="32"/>
          <w:szCs w:val="32"/>
          <w:cs/>
        </w:rPr>
        <w:t>วางแผนกระบวนการท</w:t>
      </w:r>
      <w:r w:rsidR="007252C6" w:rsidRPr="00DC768D">
        <w:rPr>
          <w:rFonts w:ascii="TH SarabunPSK" w:hAnsi="TH SarabunPSK" w:cs="TH SarabunPSK" w:hint="cs"/>
          <w:sz w:val="32"/>
          <w:szCs w:val="32"/>
          <w:cs/>
        </w:rPr>
        <w:t>ำ</w:t>
      </w:r>
      <w:r w:rsidRPr="00DC768D">
        <w:rPr>
          <w:rFonts w:ascii="TH SarabunPSK" w:hAnsi="TH SarabunPSK" w:cs="TH SarabunPSK"/>
          <w:sz w:val="32"/>
          <w:szCs w:val="32"/>
          <w:cs/>
        </w:rPr>
        <w:t>งานในการถ่ายภาพได้อย่างเหมาะสม</w:t>
      </w:r>
    </w:p>
    <w:p w14:paraId="43D1F202" w14:textId="77777777" w:rsidR="00D56631" w:rsidRPr="00DC768D" w:rsidRDefault="00D56631" w:rsidP="00E14AE1">
      <w:pPr>
        <w:pStyle w:val="a4"/>
        <w:numPr>
          <w:ilvl w:val="0"/>
          <w:numId w:val="84"/>
        </w:numPr>
        <w:ind w:right="26"/>
        <w:jc w:val="left"/>
        <w:rPr>
          <w:rFonts w:ascii="TH SarabunPSK" w:hAnsi="TH SarabunPSK" w:cs="TH SarabunPSK"/>
          <w:sz w:val="32"/>
          <w:szCs w:val="32"/>
        </w:rPr>
      </w:pPr>
      <w:r w:rsidRPr="00DC768D">
        <w:rPr>
          <w:rFonts w:ascii="TH SarabunPSK" w:hAnsi="TH SarabunPSK" w:cs="TH SarabunPSK"/>
          <w:sz w:val="32"/>
          <w:szCs w:val="32"/>
          <w:cs/>
        </w:rPr>
        <w:t>เลือกใช้วัสดุอุปกรณ์ และวิธีการในการถ่ายภาพได้อย่างเหมาะสม</w:t>
      </w:r>
    </w:p>
    <w:p w14:paraId="683E06BF" w14:textId="77777777" w:rsidR="00D56631" w:rsidRPr="00DC768D" w:rsidRDefault="00D56631" w:rsidP="00E14AE1">
      <w:pPr>
        <w:pStyle w:val="a4"/>
        <w:numPr>
          <w:ilvl w:val="0"/>
          <w:numId w:val="84"/>
        </w:numPr>
        <w:ind w:right="26"/>
        <w:jc w:val="left"/>
        <w:rPr>
          <w:rFonts w:ascii="TH SarabunPSK" w:hAnsi="TH SarabunPSK" w:cs="TH SarabunPSK"/>
          <w:sz w:val="32"/>
          <w:szCs w:val="32"/>
        </w:rPr>
      </w:pPr>
      <w:r w:rsidRPr="00DC768D">
        <w:rPr>
          <w:rFonts w:ascii="TH SarabunPSK" w:hAnsi="TH SarabunPSK" w:cs="TH SarabunPSK"/>
          <w:sz w:val="32"/>
          <w:szCs w:val="32"/>
          <w:cs/>
        </w:rPr>
        <w:t>ถ่ายภาพ เพื่อสื่อความหมาย เพื่อใช้ในการประชาสัมพันธ์ให้เกิดประสิทธิภาพและเหมาะสมกับประเภทของงาน</w:t>
      </w:r>
    </w:p>
    <w:p w14:paraId="05B97644" w14:textId="350C55E9" w:rsidR="002B1418" w:rsidRPr="00DC768D" w:rsidRDefault="002B1418" w:rsidP="00ED3C32">
      <w:pPr>
        <w:rPr>
          <w:rFonts w:ascii="TH SarabunPSK" w:hAnsi="TH SarabunPSK" w:cs="TH SarabunPSK"/>
          <w:b/>
          <w:bCs/>
          <w:sz w:val="32"/>
          <w:szCs w:val="32"/>
        </w:rPr>
      </w:pPr>
    </w:p>
    <w:p w14:paraId="2E95CD4A" w14:textId="72D237F4"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CMM 1</w:t>
      </w:r>
      <w:r w:rsidRPr="00DC768D">
        <w:rPr>
          <w:rFonts w:ascii="TH SarabunPSK" w:hAnsi="TH SarabunPSK" w:cs="TH SarabunPSK" w:hint="cs"/>
          <w:sz w:val="32"/>
          <w:szCs w:val="32"/>
          <w:cs/>
        </w:rPr>
        <w:t>14</w:t>
      </w:r>
    </w:p>
    <w:p w14:paraId="43F16C0B" w14:textId="5EC79762"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00D9005E" w:rsidRPr="00DC768D">
        <w:rPr>
          <w:rFonts w:ascii="TH SarabunPSK" w:hAnsi="TH SarabunPSK" w:cs="TH SarabunPSK"/>
          <w:sz w:val="32"/>
          <w:szCs w:val="32"/>
          <w:cs/>
        </w:rPr>
        <w:t>การสร้างสรรค์ตัวละครดิจิทัลสองมิติและสามมิต</w:t>
      </w:r>
      <w:r w:rsidR="003A3826" w:rsidRPr="00DC768D">
        <w:rPr>
          <w:rFonts w:ascii="TH SarabunPSK" w:hAnsi="TH SarabunPSK" w:cs="TH SarabunPSK" w:hint="cs"/>
          <w:sz w:val="32"/>
          <w:szCs w:val="32"/>
          <w:cs/>
        </w:rPr>
        <w:t>ิ</w:t>
      </w:r>
    </w:p>
    <w:p w14:paraId="1FCACBDF" w14:textId="77777777" w:rsidR="00D56631" w:rsidRPr="00DC768D" w:rsidRDefault="00D56631" w:rsidP="00ED3C32">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rPr>
        <w:t>Digital Character Creation</w:t>
      </w:r>
    </w:p>
    <w:p w14:paraId="41FBF6BD"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sz w:val="32"/>
          <w:szCs w:val="32"/>
        </w:rPr>
        <w:t>3</w:t>
      </w:r>
      <w:r w:rsidRPr="00DC768D">
        <w:rPr>
          <w:rFonts w:ascii="TH SarabunPSK" w:hAnsi="TH SarabunPSK" w:cs="TH SarabunPSK"/>
          <w:sz w:val="32"/>
          <w:szCs w:val="32"/>
          <w:cs/>
        </w:rPr>
        <w:t>(2-2-6)</w:t>
      </w:r>
    </w:p>
    <w:p w14:paraId="7A358A7F" w14:textId="77777777" w:rsidR="00D56631" w:rsidRPr="00DC768D" w:rsidRDefault="00D56631" w:rsidP="00ED3C32">
      <w:pPr>
        <w:pStyle w:val="a4"/>
        <w:tabs>
          <w:tab w:val="left" w:pos="198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ประเภทของรายวิชา</w:t>
      </w:r>
      <w:r w:rsidRPr="00DC768D">
        <w:rPr>
          <w:rFonts w:ascii="TH SarabunPSK" w:hAnsi="TH SarabunPSK" w:cs="TH SarabunPSK"/>
          <w:b/>
          <w:bCs/>
          <w:sz w:val="32"/>
          <w:szCs w:val="32"/>
        </w:rPr>
        <w:t>:</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ab/>
      </w:r>
      <w:r w:rsidRPr="00DC768D">
        <w:rPr>
          <w:rFonts w:ascii="TH SarabunPSK" w:hAnsi="TH SarabunPSK" w:cs="TH SarabunPSK"/>
          <w:sz w:val="32"/>
          <w:szCs w:val="32"/>
          <w:cs/>
        </w:rPr>
        <w:t>รายวิชาบังคับ</w:t>
      </w:r>
    </w:p>
    <w:p w14:paraId="730F222B"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รายวิชาที่บังคับก่อน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31DEF010" w14:textId="77777777" w:rsidR="00B4098E" w:rsidRPr="00DC768D" w:rsidRDefault="00B4098E" w:rsidP="00ED3C32">
      <w:pPr>
        <w:pStyle w:val="a4"/>
        <w:ind w:left="0" w:right="26"/>
        <w:contextualSpacing w:val="0"/>
        <w:jc w:val="both"/>
        <w:rPr>
          <w:rFonts w:ascii="TH SarabunPSK" w:hAnsi="TH SarabunPSK" w:cs="TH SarabunPSK"/>
          <w:b/>
          <w:bCs/>
          <w:sz w:val="32"/>
          <w:szCs w:val="32"/>
        </w:rPr>
      </w:pPr>
    </w:p>
    <w:p w14:paraId="269ECB87" w14:textId="38C9D436"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27DC6932" w14:textId="2DE19CAD" w:rsidR="00D9005E" w:rsidRPr="00DC768D" w:rsidRDefault="00D9005E"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cs/>
        </w:rPr>
        <w:t>แนวคิดการออกแบบตัวละครร่วมสมัยโดยผสมผสานเทคนิคดั้งเดิมและเทคโนโลยีปัญญาประดิษฐ์ การวิเคราะห์รูปทรงและสัดส่วนเพื่อนำเสนอรูปแบบกายวิภาคที่สมจริงและแปลกใหม่ การใช้สี รูปทรง และอารมณ์ในการออกแบบอย่างสร้างสรรค์ด้วยเทคนิคดิจิทัล การสร</w:t>
      </w:r>
      <w:proofErr w:type="spellStart"/>
      <w:r w:rsidRPr="00DC768D">
        <w:rPr>
          <w:rFonts w:ascii="TH SarabunPSK" w:hAnsi="TH SarabunPSK" w:cs="TH SarabunPSK"/>
          <w:sz w:val="32"/>
          <w:szCs w:val="32"/>
          <w:cs/>
        </w:rPr>
        <w:t>้า</w:t>
      </w:r>
      <w:proofErr w:type="spellEnd"/>
      <w:r w:rsidRPr="00DC768D">
        <w:rPr>
          <w:rFonts w:ascii="TH SarabunPSK" w:hAnsi="TH SarabunPSK" w:cs="TH SarabunPSK"/>
          <w:sz w:val="32"/>
          <w:szCs w:val="32"/>
          <w:cs/>
        </w:rPr>
        <w:t>งอ</w:t>
      </w:r>
      <w:proofErr w:type="spellStart"/>
      <w:r w:rsidRPr="00DC768D">
        <w:rPr>
          <w:rFonts w:ascii="TH SarabunPSK" w:hAnsi="TH SarabunPSK" w:cs="TH SarabunPSK"/>
          <w:sz w:val="32"/>
          <w:szCs w:val="32"/>
          <w:cs/>
        </w:rPr>
        <w:t>ัต</w:t>
      </w:r>
      <w:proofErr w:type="spellEnd"/>
      <w:r w:rsidRPr="00DC768D">
        <w:rPr>
          <w:rFonts w:ascii="TH SarabunPSK" w:hAnsi="TH SarabunPSK" w:cs="TH SarabunPSK"/>
          <w:sz w:val="32"/>
          <w:szCs w:val="32"/>
          <w:cs/>
        </w:rPr>
        <w:t xml:space="preserve">ลักษณ์ของตัวละครสองมิติและสามมิติโดยการบูรณาการทักษะการวาดเส้นแบบดั้งเดิมร่วมกับเครื่องมือดิจิทัลและปัญญาประดิษฐ์ ศึกษาเทคนิคและการลงรายละเอียดตัวละคร การเล่าเรื่องผ่านตัวละคร การใช้เครื่องมือและซอฟต์แวร์ร่วมกับเทคโนโลยีปัญญาประดิษฐ์เพื่อเพิ่มประสิทธิภาพในกระบวนการออกแบบ </w:t>
      </w:r>
      <w:r w:rsidR="003A3826" w:rsidRPr="00DC768D">
        <w:rPr>
          <w:rFonts w:ascii="TH SarabunPSK" w:hAnsi="TH SarabunPSK" w:cs="TH SarabunPSK" w:hint="cs"/>
          <w:sz w:val="32"/>
          <w:szCs w:val="32"/>
          <w:cs/>
        </w:rPr>
        <w:t>สร้าง</w:t>
      </w:r>
      <w:r w:rsidRPr="00DC768D">
        <w:rPr>
          <w:rFonts w:ascii="TH SarabunPSK" w:hAnsi="TH SarabunPSK" w:cs="TH SarabunPSK"/>
          <w:sz w:val="32"/>
          <w:szCs w:val="32"/>
          <w:cs/>
        </w:rPr>
        <w:t xml:space="preserve">แบบร่างเป็นโมเดลสามมิติ </w:t>
      </w:r>
    </w:p>
    <w:p w14:paraId="5D5394D9" w14:textId="52782889" w:rsidR="00D56631" w:rsidRPr="00DC768D" w:rsidRDefault="002B1418" w:rsidP="00ED3C32">
      <w:pPr>
        <w:pStyle w:val="a4"/>
        <w:ind w:left="0" w:right="26" w:firstLine="720"/>
        <w:contextualSpacing w:val="0"/>
        <w:jc w:val="thaiDistribute"/>
        <w:rPr>
          <w:rFonts w:ascii="TH SarabunPSK" w:hAnsi="TH SarabunPSK" w:cs="TH SarabunPSK"/>
          <w:sz w:val="32"/>
          <w:szCs w:val="32"/>
        </w:rPr>
      </w:pPr>
      <w:r w:rsidRPr="00DC768D">
        <w:rPr>
          <w:rFonts w:ascii="TH SarabunPSK" w:hAnsi="TH SarabunPSK" w:cs="TH SarabunPSK"/>
          <w:sz w:val="32"/>
          <w:szCs w:val="32"/>
        </w:rPr>
        <w:t>C</w:t>
      </w:r>
      <w:r w:rsidR="00D9005E" w:rsidRPr="00DC768D">
        <w:rPr>
          <w:rFonts w:ascii="TH SarabunPSK" w:hAnsi="TH SarabunPSK" w:cs="TH SarabunPSK"/>
          <w:sz w:val="32"/>
          <w:szCs w:val="32"/>
        </w:rPr>
        <w:t xml:space="preserve">ontemporary character design concepts integrating traditional techniques and artificial intelligence technology; analysis of shapes and proportions to present realistic and innovative anatomical forms; creative use of color, form, and emotion in design through digital techniques; creating </w:t>
      </w:r>
      <w:r w:rsidR="00D9005E" w:rsidRPr="00DC768D">
        <w:rPr>
          <w:rFonts w:ascii="TH SarabunPSK" w:hAnsi="TH SarabunPSK" w:cs="TH SarabunPSK"/>
          <w:sz w:val="32"/>
          <w:szCs w:val="32"/>
          <w:cs/>
        </w:rPr>
        <w:t>2</w:t>
      </w:r>
      <w:r w:rsidR="00D9005E" w:rsidRPr="00DC768D">
        <w:rPr>
          <w:rFonts w:ascii="TH SarabunPSK" w:hAnsi="TH SarabunPSK" w:cs="TH SarabunPSK"/>
          <w:sz w:val="32"/>
          <w:szCs w:val="32"/>
        </w:rPr>
        <w:t xml:space="preserve">D and </w:t>
      </w:r>
      <w:r w:rsidR="00D9005E" w:rsidRPr="00DC768D">
        <w:rPr>
          <w:rFonts w:ascii="TH SarabunPSK" w:hAnsi="TH SarabunPSK" w:cs="TH SarabunPSK"/>
          <w:sz w:val="32"/>
          <w:szCs w:val="32"/>
          <w:cs/>
        </w:rPr>
        <w:t>3</w:t>
      </w:r>
      <w:r w:rsidR="00D9005E" w:rsidRPr="00DC768D">
        <w:rPr>
          <w:rFonts w:ascii="TH SarabunPSK" w:hAnsi="TH SarabunPSK" w:cs="TH SarabunPSK"/>
          <w:sz w:val="32"/>
          <w:szCs w:val="32"/>
        </w:rPr>
        <w:t>D character identities by integrating traditional drawing skills with digital tools and artificial intelligence; study of techniques and character detailing; storytelling through characters; using tools and software in conjunction with artificial intelligence technology to enhance the design process; transforming sketches into three-dimensional models</w:t>
      </w:r>
      <w:r w:rsidR="003A3826" w:rsidRPr="00DC768D">
        <w:rPr>
          <w:rFonts w:ascii="TH SarabunPSK" w:hAnsi="TH SarabunPSK" w:cs="TH SarabunPSK" w:hint="cs"/>
          <w:sz w:val="32"/>
          <w:szCs w:val="32"/>
          <w:cs/>
        </w:rPr>
        <w:t>.</w:t>
      </w:r>
    </w:p>
    <w:p w14:paraId="20A38DB0"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3D7F6717"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hint="cs"/>
          <w:sz w:val="32"/>
          <w:szCs w:val="32"/>
          <w:cs/>
        </w:rPr>
        <w:t>นั</w:t>
      </w:r>
      <w:r w:rsidRPr="00DC768D">
        <w:rPr>
          <w:rFonts w:ascii="TH SarabunPSK" w:hAnsi="TH SarabunPSK" w:cs="TH SarabunPSK"/>
          <w:sz w:val="32"/>
          <w:szCs w:val="32"/>
          <w:cs/>
        </w:rPr>
        <w:t>กศึกษาสามารถ</w:t>
      </w:r>
    </w:p>
    <w:p w14:paraId="5BA2A223" w14:textId="77777777" w:rsidR="00D56631" w:rsidRPr="00DC768D" w:rsidRDefault="00D56631" w:rsidP="00E14AE1">
      <w:pPr>
        <w:pStyle w:val="a4"/>
        <w:numPr>
          <w:ilvl w:val="0"/>
          <w:numId w:val="85"/>
        </w:numPr>
        <w:ind w:right="26"/>
        <w:jc w:val="left"/>
        <w:rPr>
          <w:rFonts w:ascii="TH SarabunPSK" w:hAnsi="TH SarabunPSK" w:cs="TH SarabunPSK"/>
          <w:sz w:val="32"/>
          <w:szCs w:val="32"/>
        </w:rPr>
      </w:pPr>
      <w:r w:rsidRPr="00DC768D">
        <w:rPr>
          <w:rFonts w:ascii="TH SarabunPSK" w:hAnsi="TH SarabunPSK" w:cs="TH SarabunPSK"/>
          <w:sz w:val="32"/>
          <w:szCs w:val="32"/>
          <w:cs/>
        </w:rPr>
        <w:t xml:space="preserve">ระบุแนวคิดหลักการวาดเขียนกายวิภาคได้อย่างถูกต้อง </w:t>
      </w:r>
    </w:p>
    <w:p w14:paraId="09330F2E" w14:textId="77777777" w:rsidR="00D56631" w:rsidRPr="00DC768D" w:rsidRDefault="00D56631" w:rsidP="00E14AE1">
      <w:pPr>
        <w:pStyle w:val="a4"/>
        <w:numPr>
          <w:ilvl w:val="0"/>
          <w:numId w:val="85"/>
        </w:numPr>
        <w:ind w:right="26"/>
        <w:jc w:val="left"/>
        <w:rPr>
          <w:rFonts w:ascii="TH SarabunPSK" w:hAnsi="TH SarabunPSK" w:cs="TH SarabunPSK"/>
          <w:sz w:val="32"/>
          <w:szCs w:val="32"/>
        </w:rPr>
      </w:pPr>
      <w:r w:rsidRPr="00DC768D">
        <w:rPr>
          <w:rFonts w:ascii="TH SarabunPSK" w:hAnsi="TH SarabunPSK" w:cs="TH SarabunPSK"/>
          <w:sz w:val="32"/>
          <w:szCs w:val="32"/>
          <w:cs/>
        </w:rPr>
        <w:t xml:space="preserve">ค้นคว้าข้อมูลเพื่อสร้างพื้นฐานทางความคิดในการออกแบบได้ตามวัตถุประสงค์ของงาน </w:t>
      </w:r>
    </w:p>
    <w:p w14:paraId="06DA11DC" w14:textId="77777777" w:rsidR="00D56631" w:rsidRPr="00DC768D" w:rsidRDefault="00D56631" w:rsidP="00E14AE1">
      <w:pPr>
        <w:pStyle w:val="a4"/>
        <w:numPr>
          <w:ilvl w:val="0"/>
          <w:numId w:val="85"/>
        </w:numPr>
        <w:ind w:right="26"/>
        <w:jc w:val="left"/>
        <w:rPr>
          <w:rFonts w:ascii="TH SarabunPSK" w:hAnsi="TH SarabunPSK" w:cs="TH SarabunPSK"/>
          <w:sz w:val="32"/>
          <w:szCs w:val="32"/>
        </w:rPr>
      </w:pPr>
      <w:r w:rsidRPr="00DC768D">
        <w:rPr>
          <w:rFonts w:ascii="TH SarabunPSK" w:hAnsi="TH SarabunPSK" w:cs="TH SarabunPSK"/>
          <w:sz w:val="32"/>
          <w:szCs w:val="32"/>
          <w:cs/>
        </w:rPr>
        <w:lastRenderedPageBreak/>
        <w:t>ออกแบบผลงาน โดยการประยุกต์หลักกายวิภาคและแนวคิดการออกแบบสู่การสร้างสรรค์</w:t>
      </w:r>
      <w:proofErr w:type="spellStart"/>
      <w:r w:rsidRPr="00DC768D">
        <w:rPr>
          <w:rFonts w:ascii="TH SarabunPSK" w:hAnsi="TH SarabunPSK" w:cs="TH SarabunPSK"/>
          <w:sz w:val="32"/>
          <w:szCs w:val="32"/>
          <w:cs/>
        </w:rPr>
        <w:t>อัต</w:t>
      </w:r>
      <w:proofErr w:type="spellEnd"/>
      <w:r w:rsidRPr="00DC768D">
        <w:rPr>
          <w:rFonts w:ascii="TH SarabunPSK" w:hAnsi="TH SarabunPSK" w:cs="TH SarabunPSK"/>
          <w:sz w:val="32"/>
          <w:szCs w:val="32"/>
          <w:cs/>
        </w:rPr>
        <w:t>ลักษณ์ของตัวละครสองมิติและสามมิติได้ตรงตามวัตถุประสงค์ของงาน</w:t>
      </w:r>
    </w:p>
    <w:p w14:paraId="76EBD699" w14:textId="77777777" w:rsidR="00D56631" w:rsidRPr="00DC768D" w:rsidRDefault="00D56631" w:rsidP="00ED3C32">
      <w:pPr>
        <w:tabs>
          <w:tab w:val="left" w:pos="270"/>
          <w:tab w:val="left" w:pos="7380"/>
        </w:tabs>
        <w:jc w:val="both"/>
        <w:rPr>
          <w:rFonts w:ascii="TH SarabunPSK" w:hAnsi="TH SarabunPSK" w:cs="TH SarabunPSK"/>
          <w:sz w:val="32"/>
          <w:szCs w:val="32"/>
          <w:u w:val="single"/>
        </w:rPr>
      </w:pPr>
    </w:p>
    <w:p w14:paraId="509495D4" w14:textId="6DA8BADE" w:rsidR="00D56631" w:rsidRPr="00DC768D" w:rsidRDefault="00D56631" w:rsidP="00ED3C32">
      <w:pPr>
        <w:pStyle w:val="a4"/>
        <w:ind w:left="0"/>
        <w:contextualSpacing w:val="0"/>
        <w:jc w:val="left"/>
        <w:rPr>
          <w:rFonts w:ascii="TH SarabunPSK" w:hAnsi="TH SarabunPSK" w:cs="TH SarabunPSK"/>
          <w:b/>
          <w:bCs/>
          <w:sz w:val="32"/>
          <w:szCs w:val="32"/>
        </w:rPr>
      </w:pPr>
      <w:bookmarkStart w:id="69" w:name="_Hlk204795317"/>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 xml:space="preserve">CMM </w:t>
      </w:r>
      <w:r w:rsidR="002B1418" w:rsidRPr="00DC768D">
        <w:rPr>
          <w:rFonts w:ascii="TH SarabunPSK" w:hAnsi="TH SarabunPSK" w:cs="TH SarabunPSK"/>
          <w:sz w:val="32"/>
          <w:szCs w:val="32"/>
        </w:rPr>
        <w:t>210</w:t>
      </w:r>
    </w:p>
    <w:p w14:paraId="6F44D5BB" w14:textId="1F275DA1"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002A1158" w:rsidRPr="00DC768D">
        <w:rPr>
          <w:rFonts w:ascii="TH SarabunPSK" w:hAnsi="TH SarabunPSK" w:cs="TH SarabunPSK"/>
          <w:sz w:val="32"/>
          <w:szCs w:val="32"/>
          <w:cs/>
        </w:rPr>
        <w:t>การผลิตสื่อ</w:t>
      </w:r>
      <w:proofErr w:type="spellStart"/>
      <w:r w:rsidR="002A1158" w:rsidRPr="00DC768D">
        <w:rPr>
          <w:rFonts w:ascii="TH SarabunPSK" w:hAnsi="TH SarabunPSK" w:cs="TH SarabunPSK"/>
          <w:sz w:val="32"/>
          <w:szCs w:val="32"/>
          <w:cs/>
        </w:rPr>
        <w:t>วีดิ</w:t>
      </w:r>
      <w:proofErr w:type="spellEnd"/>
      <w:r w:rsidR="002A1158" w:rsidRPr="00DC768D">
        <w:rPr>
          <w:rFonts w:ascii="TH SarabunPSK" w:hAnsi="TH SarabunPSK" w:cs="TH SarabunPSK"/>
          <w:sz w:val="32"/>
          <w:szCs w:val="32"/>
          <w:cs/>
        </w:rPr>
        <w:t>ทัศน์</w:t>
      </w:r>
      <w:r w:rsidR="008A6FA9" w:rsidRPr="00DC768D">
        <w:rPr>
          <w:rFonts w:ascii="TH SarabunPSK" w:hAnsi="TH SarabunPSK" w:cs="TH SarabunPSK" w:hint="cs"/>
          <w:sz w:val="32"/>
          <w:szCs w:val="32"/>
          <w:cs/>
        </w:rPr>
        <w:t>และเสียง</w:t>
      </w:r>
      <w:r w:rsidR="002A1158" w:rsidRPr="00DC768D">
        <w:rPr>
          <w:rFonts w:ascii="TH SarabunPSK" w:hAnsi="TH SarabunPSK" w:cs="TH SarabunPSK"/>
          <w:sz w:val="32"/>
          <w:szCs w:val="32"/>
          <w:cs/>
        </w:rPr>
        <w:t>ดิจิทัล</w:t>
      </w:r>
    </w:p>
    <w:p w14:paraId="3EC86078" w14:textId="09D1392A" w:rsidR="00D56631" w:rsidRPr="00DC768D" w:rsidRDefault="00D56631" w:rsidP="00ED3C32">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              </w:t>
      </w:r>
      <w:r w:rsidR="002A1158" w:rsidRPr="00DC768D">
        <w:rPr>
          <w:rFonts w:ascii="TH SarabunPSK" w:hAnsi="TH SarabunPSK" w:cs="TH SarabunPSK"/>
          <w:sz w:val="32"/>
          <w:szCs w:val="32"/>
        </w:rPr>
        <w:t>Digital Video</w:t>
      </w:r>
      <w:r w:rsidR="008A6FA9" w:rsidRPr="00DC768D">
        <w:rPr>
          <w:rFonts w:ascii="TH SarabunPSK" w:hAnsi="TH SarabunPSK" w:cs="TH SarabunPSK" w:hint="cs"/>
          <w:sz w:val="32"/>
          <w:szCs w:val="32"/>
          <w:cs/>
        </w:rPr>
        <w:t xml:space="preserve"> </w:t>
      </w:r>
      <w:r w:rsidR="008A6FA9" w:rsidRPr="00DC768D">
        <w:rPr>
          <w:rFonts w:ascii="TH SarabunPSK" w:hAnsi="TH SarabunPSK" w:cs="TH SarabunPSK"/>
          <w:sz w:val="32"/>
          <w:szCs w:val="32"/>
        </w:rPr>
        <w:t>and Sound</w:t>
      </w:r>
      <w:r w:rsidR="002A1158" w:rsidRPr="00DC768D">
        <w:rPr>
          <w:rFonts w:ascii="TH SarabunPSK" w:hAnsi="TH SarabunPSK" w:cs="TH SarabunPSK"/>
          <w:sz w:val="32"/>
          <w:szCs w:val="32"/>
        </w:rPr>
        <w:t xml:space="preserve"> Production</w:t>
      </w:r>
    </w:p>
    <w:p w14:paraId="2829A70C"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sz w:val="32"/>
          <w:szCs w:val="32"/>
        </w:rPr>
        <w:t>3</w:t>
      </w:r>
      <w:r w:rsidRPr="00DC768D">
        <w:rPr>
          <w:rFonts w:ascii="TH SarabunPSK" w:hAnsi="TH SarabunPSK" w:cs="TH SarabunPSK"/>
          <w:sz w:val="32"/>
          <w:szCs w:val="32"/>
          <w:cs/>
        </w:rPr>
        <w:t>(2-2-6)</w:t>
      </w:r>
    </w:p>
    <w:p w14:paraId="60FA4DD3" w14:textId="77777777" w:rsidR="00D56631" w:rsidRPr="00DC768D" w:rsidRDefault="00D56631" w:rsidP="00ED3C32">
      <w:pPr>
        <w:pStyle w:val="a4"/>
        <w:tabs>
          <w:tab w:val="left" w:pos="198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ประเภทของรายวิชา</w:t>
      </w:r>
      <w:r w:rsidRPr="00DC768D">
        <w:rPr>
          <w:rFonts w:ascii="TH SarabunPSK" w:hAnsi="TH SarabunPSK" w:cs="TH SarabunPSK"/>
          <w:b/>
          <w:bCs/>
          <w:sz w:val="32"/>
          <w:szCs w:val="32"/>
        </w:rPr>
        <w:t>:</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ab/>
      </w:r>
      <w:r w:rsidRPr="00DC768D">
        <w:rPr>
          <w:rFonts w:ascii="TH SarabunPSK" w:hAnsi="TH SarabunPSK" w:cs="TH SarabunPSK"/>
          <w:sz w:val="32"/>
          <w:szCs w:val="32"/>
          <w:cs/>
        </w:rPr>
        <w:t>รายวิชาบังคับ</w:t>
      </w:r>
    </w:p>
    <w:p w14:paraId="7D888904"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รายวิชาที่บังคับก่อน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79FD57D5"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21FB0242" w14:textId="1AFC10C8" w:rsidR="0075419B" w:rsidRPr="00DC768D" w:rsidRDefault="0075419B"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cs/>
        </w:rPr>
        <w:t xml:space="preserve">กระบวนการผลิตสื่อวิดีทัศน์ในยุคดิจิทัลที่ผสมผสานเทคโนโลยีปัญญาประดิษฐ์ การค้นหาข้อมูล การเตรียมการเพื่อกระบวนการก่อนการผลิตโดยใช้เครื่องมือ </w:t>
      </w:r>
      <w:r w:rsidRPr="00DC768D">
        <w:rPr>
          <w:rFonts w:ascii="TH SarabunPSK" w:hAnsi="TH SarabunPSK" w:cs="TH SarabunPSK"/>
          <w:sz w:val="32"/>
          <w:szCs w:val="32"/>
        </w:rPr>
        <w:t xml:space="preserve">AI </w:t>
      </w:r>
      <w:r w:rsidRPr="00DC768D">
        <w:rPr>
          <w:rFonts w:ascii="TH SarabunPSK" w:hAnsi="TH SarabunPSK" w:cs="TH SarabunPSK"/>
          <w:sz w:val="32"/>
          <w:szCs w:val="32"/>
          <w:cs/>
        </w:rPr>
        <w:t>ช่วยในการวางแผน การพัฒนาแนวคิดและโครงเรื่อง การเขียนสคริปต์ด้วยเทคนิคแบบดั้งเดิมและการใช้เทคโนโลยี</w:t>
      </w:r>
      <w:r w:rsidR="00F87E6D" w:rsidRPr="00DC768D">
        <w:rPr>
          <w:rFonts w:ascii="TH SarabunPSK" w:hAnsi="TH SarabunPSK" w:cs="TH SarabunPSK" w:hint="cs"/>
          <w:sz w:val="32"/>
          <w:szCs w:val="32"/>
          <w:cs/>
        </w:rPr>
        <w:t xml:space="preserve">ปัญญาประดิษฐ์ </w:t>
      </w:r>
      <w:r w:rsidRPr="00DC768D">
        <w:rPr>
          <w:rFonts w:ascii="TH SarabunPSK" w:hAnsi="TH SarabunPSK" w:cs="TH SarabunPSK"/>
          <w:sz w:val="32"/>
          <w:szCs w:val="32"/>
          <w:cs/>
        </w:rPr>
        <w:t>การเตรียมการถ่ายทำ รวมถึงการเลือกเครื่องมือและเทคนิคที่เหมาะสม ฝึกปฏิบัติในการถ่ายทำวิดีทัศน์ โดยเรียนรู้เทคนิคการถ่ายทำ เทคนิคการจัดแสงอัตโนมัติ การจัดการสถานที่และทีมงานด้วยเทคโนโลยีดิจิทัล ขั้นตอนการตัดต่อวิดีทัศน์โดยใช้ซอฟต์แวร์ที่มีระบบช่วยอำนวยความสะดวก การใส่เอฟเฟก</w:t>
      </w:r>
      <w:proofErr w:type="spellStart"/>
      <w:r w:rsidRPr="00DC768D">
        <w:rPr>
          <w:rFonts w:ascii="TH SarabunPSK" w:hAnsi="TH SarabunPSK" w:cs="TH SarabunPSK"/>
          <w:sz w:val="32"/>
          <w:szCs w:val="32"/>
          <w:cs/>
        </w:rPr>
        <w:t>ต์</w:t>
      </w:r>
      <w:proofErr w:type="spellEnd"/>
      <w:r w:rsidRPr="00DC768D">
        <w:rPr>
          <w:rFonts w:ascii="TH SarabunPSK" w:hAnsi="TH SarabunPSK" w:cs="TH SarabunPSK"/>
          <w:sz w:val="32"/>
          <w:szCs w:val="32"/>
          <w:cs/>
        </w:rPr>
        <w:t>พิเศษ การปรับแต่งเสียงและสีโดยอัตโนมัติ เพื่อสร้างงานวิดีทัศน์ที่เหมาะสมและการเรียนรู้วิธี</w:t>
      </w:r>
      <w:r w:rsidR="00F87E6D" w:rsidRPr="00DC768D">
        <w:rPr>
          <w:rFonts w:ascii="TH SarabunPSK" w:hAnsi="TH SarabunPSK" w:cs="TH SarabunPSK" w:hint="cs"/>
          <w:sz w:val="32"/>
          <w:szCs w:val="32"/>
          <w:cs/>
        </w:rPr>
        <w:t>นำเสนอแล</w:t>
      </w:r>
      <w:r w:rsidRPr="00DC768D">
        <w:rPr>
          <w:rFonts w:ascii="TH SarabunPSK" w:hAnsi="TH SarabunPSK" w:cs="TH SarabunPSK"/>
          <w:sz w:val="32"/>
          <w:szCs w:val="32"/>
          <w:cs/>
        </w:rPr>
        <w:t xml:space="preserve">ะเผยแพร่งานในแพลตฟอร์มมัลติมีเดีย </w:t>
      </w:r>
      <w:r w:rsidR="008A6FA9" w:rsidRPr="00DC768D">
        <w:rPr>
          <w:rFonts w:ascii="TH SarabunPSK" w:hAnsi="TH SarabunPSK" w:cs="TH SarabunPSK"/>
          <w:sz w:val="32"/>
          <w:szCs w:val="32"/>
          <w:cs/>
        </w:rPr>
        <w:t>ศึกษาเสียงในรูปแบบดิจิทัล ออกแบบเสียงดิจิทัลเพื่องานมัลติมีเดีย การบันทึกเสียงในระบบดิจิทัล</w:t>
      </w:r>
      <w:r w:rsidR="008A6FA9" w:rsidRPr="00DC768D">
        <w:rPr>
          <w:rFonts w:ascii="TH SarabunPSK" w:hAnsi="TH SarabunPSK" w:cs="TH SarabunPSK"/>
          <w:sz w:val="32"/>
          <w:szCs w:val="32"/>
        </w:rPr>
        <w:t xml:space="preserve"> </w:t>
      </w:r>
      <w:r w:rsidR="008A6FA9" w:rsidRPr="00DC768D">
        <w:rPr>
          <w:rFonts w:ascii="TH SarabunPSK" w:hAnsi="TH SarabunPSK" w:cs="TH SarabunPSK"/>
          <w:sz w:val="32"/>
          <w:szCs w:val="32"/>
          <w:cs/>
        </w:rPr>
        <w:t>การด าเนินงานและจัดการห้องบันทึกเสียง การตัดต่อเสียงเพื่อการสื่อสารในรูปแบบต่าง ๆ</w:t>
      </w:r>
    </w:p>
    <w:p w14:paraId="2768D8C9" w14:textId="3C1AD407" w:rsidR="008A6FA9" w:rsidRPr="00DC768D" w:rsidRDefault="00F87E6D" w:rsidP="008A6FA9">
      <w:pPr>
        <w:pStyle w:val="a4"/>
        <w:ind w:left="0" w:right="26" w:firstLine="720"/>
        <w:contextualSpacing w:val="0"/>
        <w:jc w:val="thaiDistribute"/>
        <w:rPr>
          <w:rFonts w:ascii="TH SarabunPSK" w:hAnsi="TH SarabunPSK" w:cs="TH SarabunPSK"/>
          <w:sz w:val="32"/>
          <w:szCs w:val="32"/>
        </w:rPr>
      </w:pPr>
      <w:r w:rsidRPr="00DC768D">
        <w:rPr>
          <w:rFonts w:ascii="TH SarabunPSK" w:hAnsi="TH SarabunPSK" w:cs="TH SarabunPSK"/>
          <w:sz w:val="32"/>
          <w:szCs w:val="32"/>
        </w:rPr>
        <w:t>The production process of video media in the digital age that combines artificial intelligence technology, data search, preparation for pre-production using AI tools to help in planning, developing concepts and stories, writing scripts using traditional techniques and using artificial intelligence technology, preparing for filming, including selecting appropriate tools and techniques, practicing video filming by learning filming techniques, automatic lighting techniques, managing locations and teams with digital technology, video editing steps using software with convenient systems, inserting special effects, automatically adjusting sound and color to create appropriate video works and learning how to present and publish works on multimedia platforms</w:t>
      </w:r>
      <w:r w:rsidR="00D56631" w:rsidRPr="00DC768D">
        <w:rPr>
          <w:rFonts w:ascii="TH SarabunPSK" w:hAnsi="TH SarabunPSK" w:cs="TH SarabunPSK"/>
          <w:sz w:val="32"/>
          <w:szCs w:val="32"/>
        </w:rPr>
        <w:t>.</w:t>
      </w:r>
      <w:r w:rsidR="008A6FA9" w:rsidRPr="00DC768D">
        <w:rPr>
          <w:rFonts w:ascii="TH SarabunPSK" w:hAnsi="TH SarabunPSK" w:cs="TH SarabunPSK"/>
          <w:sz w:val="32"/>
          <w:szCs w:val="32"/>
        </w:rPr>
        <w:t xml:space="preserve"> Study digital sound, design digital sound for multimedia, digital sound recording, operating and management in sound studio, sound editing for communication in various forms.</w:t>
      </w:r>
    </w:p>
    <w:p w14:paraId="255E092B"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23927E41"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hint="cs"/>
          <w:sz w:val="32"/>
          <w:szCs w:val="32"/>
          <w:cs/>
        </w:rPr>
        <w:t>นั</w:t>
      </w:r>
      <w:r w:rsidRPr="00DC768D">
        <w:rPr>
          <w:rFonts w:ascii="TH SarabunPSK" w:hAnsi="TH SarabunPSK" w:cs="TH SarabunPSK"/>
          <w:sz w:val="32"/>
          <w:szCs w:val="32"/>
          <w:cs/>
        </w:rPr>
        <w:t>กศึกษาสามารถ</w:t>
      </w:r>
    </w:p>
    <w:p w14:paraId="46024FF7" w14:textId="77777777" w:rsidR="00D56631" w:rsidRPr="00DC768D" w:rsidRDefault="00D56631" w:rsidP="00E14AE1">
      <w:pPr>
        <w:pStyle w:val="a4"/>
        <w:numPr>
          <w:ilvl w:val="0"/>
          <w:numId w:val="86"/>
        </w:numPr>
        <w:ind w:right="26"/>
        <w:jc w:val="left"/>
        <w:rPr>
          <w:rFonts w:ascii="TH SarabunPSK" w:hAnsi="TH SarabunPSK" w:cs="TH SarabunPSK"/>
          <w:sz w:val="32"/>
          <w:szCs w:val="32"/>
        </w:rPr>
      </w:pPr>
      <w:r w:rsidRPr="00DC768D">
        <w:rPr>
          <w:rFonts w:ascii="TH SarabunPSK" w:hAnsi="TH SarabunPSK" w:cs="TH SarabunPSK"/>
          <w:sz w:val="32"/>
          <w:szCs w:val="32"/>
          <w:cs/>
        </w:rPr>
        <w:t xml:space="preserve">ระบุแนวคิดหลักการและอธิบายพื้นฐานของการผลิตงานการถ่ายภาพวิดีโอได้อย่างถูกต้อง </w:t>
      </w:r>
    </w:p>
    <w:p w14:paraId="61C29417" w14:textId="747279B5" w:rsidR="00D56631" w:rsidRPr="00DC768D" w:rsidRDefault="00D56631" w:rsidP="00E14AE1">
      <w:pPr>
        <w:pStyle w:val="a4"/>
        <w:numPr>
          <w:ilvl w:val="0"/>
          <w:numId w:val="86"/>
        </w:numPr>
        <w:ind w:right="26"/>
        <w:jc w:val="left"/>
        <w:rPr>
          <w:rFonts w:ascii="TH SarabunPSK" w:hAnsi="TH SarabunPSK" w:cs="TH SarabunPSK"/>
          <w:sz w:val="32"/>
          <w:szCs w:val="32"/>
        </w:rPr>
      </w:pPr>
      <w:r w:rsidRPr="00DC768D">
        <w:rPr>
          <w:rFonts w:ascii="TH SarabunPSK" w:hAnsi="TH SarabunPSK" w:cs="TH SarabunPSK"/>
          <w:sz w:val="32"/>
          <w:szCs w:val="32"/>
          <w:cs/>
        </w:rPr>
        <w:lastRenderedPageBreak/>
        <w:t>วางแผนกระบวนการทำงานสำหรับการผลิตสื่อวิดีทัศน์</w:t>
      </w:r>
      <w:r w:rsidR="008A6FA9" w:rsidRPr="00DC768D">
        <w:rPr>
          <w:rFonts w:ascii="TH SarabunPSK" w:hAnsi="TH SarabunPSK" w:cs="TH SarabunPSK" w:hint="cs"/>
          <w:sz w:val="32"/>
          <w:szCs w:val="32"/>
          <w:cs/>
        </w:rPr>
        <w:t>และเสียงดิจิทัล</w:t>
      </w:r>
      <w:r w:rsidRPr="00DC768D">
        <w:rPr>
          <w:rFonts w:ascii="TH SarabunPSK" w:hAnsi="TH SarabunPSK" w:cs="TH SarabunPSK"/>
          <w:sz w:val="32"/>
          <w:szCs w:val="32"/>
          <w:cs/>
        </w:rPr>
        <w:t xml:space="preserve">ได้อย่างเหมาะสม </w:t>
      </w:r>
    </w:p>
    <w:p w14:paraId="00B81CA3" w14:textId="6B8B3376" w:rsidR="00D56631" w:rsidRPr="00DC768D" w:rsidRDefault="00D56631" w:rsidP="00E14AE1">
      <w:pPr>
        <w:pStyle w:val="a4"/>
        <w:numPr>
          <w:ilvl w:val="0"/>
          <w:numId w:val="86"/>
        </w:numPr>
        <w:ind w:right="26"/>
        <w:jc w:val="left"/>
        <w:rPr>
          <w:rFonts w:ascii="TH SarabunPSK" w:hAnsi="TH SarabunPSK" w:cs="TH SarabunPSK"/>
          <w:sz w:val="32"/>
          <w:szCs w:val="32"/>
        </w:rPr>
      </w:pPr>
      <w:r w:rsidRPr="00DC768D">
        <w:rPr>
          <w:rFonts w:ascii="TH SarabunPSK" w:hAnsi="TH SarabunPSK" w:cs="TH SarabunPSK"/>
          <w:sz w:val="32"/>
          <w:szCs w:val="32"/>
          <w:cs/>
        </w:rPr>
        <w:t>ผลิตสื่อวิดีทัศน์</w:t>
      </w:r>
      <w:r w:rsidR="008A6FA9" w:rsidRPr="00DC768D">
        <w:rPr>
          <w:rFonts w:ascii="TH SarabunPSK" w:hAnsi="TH SarabunPSK" w:cs="TH SarabunPSK" w:hint="cs"/>
          <w:sz w:val="32"/>
          <w:szCs w:val="32"/>
          <w:cs/>
        </w:rPr>
        <w:t>และเสียงดิจิทัล</w:t>
      </w:r>
      <w:r w:rsidRPr="00DC768D">
        <w:rPr>
          <w:rFonts w:ascii="TH SarabunPSK" w:hAnsi="TH SarabunPSK" w:cs="TH SarabunPSK"/>
          <w:sz w:val="32"/>
          <w:szCs w:val="32"/>
          <w:cs/>
        </w:rPr>
        <w:t>ที่สามารถสื่อสารได้เหมาะสมและเข้าถึงกลุ่มเป้าหมาย</w:t>
      </w:r>
    </w:p>
    <w:bookmarkEnd w:id="69"/>
    <w:p w14:paraId="4A4BF4A0" w14:textId="77777777" w:rsidR="008406B7" w:rsidRPr="00DC768D" w:rsidRDefault="008406B7" w:rsidP="00ED3C32">
      <w:pPr>
        <w:pStyle w:val="a4"/>
        <w:ind w:left="0"/>
        <w:contextualSpacing w:val="0"/>
        <w:jc w:val="left"/>
        <w:rPr>
          <w:rFonts w:ascii="TH SarabunPSK" w:hAnsi="TH SarabunPSK" w:cs="TH SarabunPSK"/>
          <w:b/>
          <w:bCs/>
          <w:sz w:val="32"/>
          <w:szCs w:val="32"/>
        </w:rPr>
      </w:pPr>
    </w:p>
    <w:p w14:paraId="74088850" w14:textId="139F60CF" w:rsidR="00D56631" w:rsidRPr="00DC768D" w:rsidRDefault="00D56631" w:rsidP="00ED3C32">
      <w:pPr>
        <w:pStyle w:val="a4"/>
        <w:ind w:left="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 xml:space="preserve">CMM </w:t>
      </w:r>
      <w:r w:rsidRPr="00DC768D">
        <w:rPr>
          <w:rFonts w:ascii="TH SarabunPSK" w:hAnsi="TH SarabunPSK" w:cs="TH SarabunPSK" w:hint="cs"/>
          <w:sz w:val="32"/>
          <w:szCs w:val="32"/>
          <w:cs/>
        </w:rPr>
        <w:t>2</w:t>
      </w:r>
      <w:r w:rsidRPr="00DC768D">
        <w:rPr>
          <w:rFonts w:ascii="TH SarabunPSK" w:hAnsi="TH SarabunPSK" w:cs="TH SarabunPSK"/>
          <w:sz w:val="32"/>
          <w:szCs w:val="32"/>
        </w:rPr>
        <w:t>1</w:t>
      </w:r>
      <w:r w:rsidRPr="00DC768D">
        <w:rPr>
          <w:rFonts w:ascii="TH SarabunPSK" w:hAnsi="TH SarabunPSK" w:cs="TH SarabunPSK" w:hint="cs"/>
          <w:sz w:val="32"/>
          <w:szCs w:val="32"/>
          <w:cs/>
        </w:rPr>
        <w:t>2</w:t>
      </w:r>
    </w:p>
    <w:p w14:paraId="0662481F" w14:textId="1D8AFA76" w:rsidR="00D56631" w:rsidRPr="00DC768D" w:rsidRDefault="00D56631" w:rsidP="00ED3C32">
      <w:pPr>
        <w:pStyle w:val="a4"/>
        <w:tabs>
          <w:tab w:val="left" w:pos="2520"/>
        </w:tabs>
        <w:ind w:left="0" w:right="26"/>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0064695B" w:rsidRPr="00DC768D">
        <w:rPr>
          <w:rFonts w:ascii="TH SarabunPSK" w:hAnsi="TH SarabunPSK" w:cs="TH SarabunPSK"/>
          <w:sz w:val="32"/>
          <w:szCs w:val="32"/>
          <w:cs/>
        </w:rPr>
        <w:t>การออกแบบประสบการณ์และส่วนต่อประสานผู้ใช้</w:t>
      </w:r>
    </w:p>
    <w:p w14:paraId="037585D6" w14:textId="1BEA4FE7" w:rsidR="00D56631" w:rsidRPr="00DC768D" w:rsidRDefault="00D56631" w:rsidP="00ED3C32">
      <w:pPr>
        <w:pStyle w:val="a4"/>
        <w:tabs>
          <w:tab w:val="left" w:pos="2520"/>
        </w:tabs>
        <w:ind w:left="0"/>
        <w:jc w:val="left"/>
        <w:rPr>
          <w:rFonts w:ascii="TH SarabunPSK" w:hAnsi="TH SarabunPSK" w:cs="TH SarabunPSK"/>
          <w:b/>
          <w:bCs/>
          <w:sz w:val="32"/>
          <w:szCs w:val="32"/>
        </w:rPr>
      </w:pPr>
      <w:r w:rsidRPr="00DC768D">
        <w:rPr>
          <w:rFonts w:ascii="TH SarabunPSK" w:hAnsi="TH SarabunPSK" w:cs="TH SarabunPSK"/>
          <w:b/>
          <w:bCs/>
          <w:sz w:val="32"/>
          <w:szCs w:val="32"/>
          <w:cs/>
        </w:rPr>
        <w:t xml:space="preserve">              </w:t>
      </w:r>
      <w:r w:rsidR="0064695B" w:rsidRPr="00DC768D">
        <w:rPr>
          <w:rFonts w:ascii="TH SarabunPSK" w:hAnsi="TH SarabunPSK" w:cs="TH SarabunPSK"/>
          <w:sz w:val="32"/>
          <w:szCs w:val="32"/>
        </w:rPr>
        <w:t>User Experience and Interface Design</w:t>
      </w:r>
    </w:p>
    <w:p w14:paraId="4E9C1B8A" w14:textId="77777777" w:rsidR="00D56631" w:rsidRPr="00DC768D" w:rsidRDefault="00D56631" w:rsidP="00ED3C32">
      <w:pPr>
        <w:pStyle w:val="a4"/>
        <w:tabs>
          <w:tab w:val="left" w:pos="1980"/>
        </w:tabs>
        <w:ind w:left="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sz w:val="32"/>
          <w:szCs w:val="32"/>
        </w:rPr>
        <w:t>3</w:t>
      </w:r>
      <w:r w:rsidRPr="00DC768D">
        <w:rPr>
          <w:rFonts w:ascii="TH SarabunPSK" w:hAnsi="TH SarabunPSK" w:cs="TH SarabunPSK"/>
          <w:sz w:val="32"/>
          <w:szCs w:val="32"/>
          <w:cs/>
        </w:rPr>
        <w:t>(2-2-6)</w:t>
      </w:r>
    </w:p>
    <w:p w14:paraId="55D94AD5" w14:textId="77777777" w:rsidR="00D56631" w:rsidRPr="00DC768D" w:rsidRDefault="00D56631" w:rsidP="00ED3C32">
      <w:pPr>
        <w:pStyle w:val="a4"/>
        <w:tabs>
          <w:tab w:val="left" w:pos="1980"/>
        </w:tabs>
        <w:ind w:left="0"/>
        <w:jc w:val="left"/>
        <w:rPr>
          <w:rFonts w:ascii="TH SarabunPSK" w:hAnsi="TH SarabunPSK" w:cs="TH SarabunPSK"/>
          <w:b/>
          <w:bCs/>
          <w:sz w:val="32"/>
          <w:szCs w:val="32"/>
        </w:rPr>
      </w:pPr>
      <w:r w:rsidRPr="00DC768D">
        <w:rPr>
          <w:rFonts w:ascii="TH SarabunPSK" w:hAnsi="TH SarabunPSK" w:cs="TH SarabunPSK"/>
          <w:b/>
          <w:bCs/>
          <w:sz w:val="32"/>
          <w:szCs w:val="32"/>
          <w:cs/>
        </w:rPr>
        <w:t>ประเภทของรายวิชา</w:t>
      </w:r>
      <w:r w:rsidRPr="00DC768D">
        <w:rPr>
          <w:rFonts w:ascii="TH SarabunPSK" w:hAnsi="TH SarabunPSK" w:cs="TH SarabunPSK"/>
          <w:b/>
          <w:bCs/>
          <w:sz w:val="32"/>
          <w:szCs w:val="32"/>
        </w:rPr>
        <w:t>:</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ab/>
      </w:r>
      <w:r w:rsidRPr="00DC768D">
        <w:rPr>
          <w:rFonts w:ascii="TH SarabunPSK" w:hAnsi="TH SarabunPSK" w:cs="TH SarabunPSK"/>
          <w:sz w:val="32"/>
          <w:szCs w:val="32"/>
          <w:cs/>
        </w:rPr>
        <w:t>รายวิชาบังคับ</w:t>
      </w:r>
    </w:p>
    <w:p w14:paraId="0C18B515" w14:textId="77777777" w:rsidR="00D56631" w:rsidRPr="00DC768D" w:rsidRDefault="00D56631" w:rsidP="00ED3C32">
      <w:pPr>
        <w:pStyle w:val="a4"/>
        <w:tabs>
          <w:tab w:val="left" w:pos="1980"/>
        </w:tabs>
        <w:ind w:left="0"/>
        <w:jc w:val="left"/>
        <w:rPr>
          <w:rFonts w:ascii="TH SarabunPSK" w:hAnsi="TH SarabunPSK" w:cs="TH SarabunPSK"/>
          <w:sz w:val="32"/>
          <w:szCs w:val="32"/>
        </w:rPr>
      </w:pPr>
      <w:r w:rsidRPr="00DC768D">
        <w:rPr>
          <w:rFonts w:ascii="TH SarabunPSK" w:hAnsi="TH SarabunPSK" w:cs="TH SarabunPSK" w:hint="cs"/>
          <w:b/>
          <w:bCs/>
          <w:sz w:val="32"/>
          <w:szCs w:val="32"/>
          <w:cs/>
        </w:rPr>
        <w:t>รายวิชาที่บังคับก่อน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2AE7A918" w14:textId="77777777" w:rsidR="00D56631" w:rsidRPr="00DC768D" w:rsidRDefault="00D56631" w:rsidP="00ED3C32">
      <w:pPr>
        <w:pStyle w:val="a4"/>
        <w:ind w:left="0" w:right="26"/>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27E28336" w14:textId="6EBB1FA1" w:rsidR="0064695B" w:rsidRPr="00DC768D" w:rsidRDefault="0064695B"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cs/>
        </w:rPr>
        <w:t xml:space="preserve">การศึกษาแนวคิดหลักการและกระบวนการของประสบการณ์ผู้ใช้ในยุคดิจิทัลที่มีปัญญาประดิษฐ์ การวิเคราะห์ผู้ใช้งานด้วยเทคนิคการวิจัยขั้นสูงผสมผสานกับเครื่องมือ </w:t>
      </w:r>
      <w:r w:rsidRPr="00DC768D">
        <w:rPr>
          <w:rFonts w:ascii="TH SarabunPSK" w:hAnsi="TH SarabunPSK" w:cs="TH SarabunPSK"/>
          <w:sz w:val="32"/>
          <w:szCs w:val="32"/>
        </w:rPr>
        <w:t xml:space="preserve">AI </w:t>
      </w:r>
      <w:r w:rsidRPr="00DC768D">
        <w:rPr>
          <w:rFonts w:ascii="TH SarabunPSK" w:hAnsi="TH SarabunPSK" w:cs="TH SarabunPSK"/>
          <w:sz w:val="32"/>
          <w:szCs w:val="32"/>
          <w:cs/>
        </w:rPr>
        <w:t>การเก็บและวิเคราะห์ข้อมูลเชิงลึกเพื่อการออกแบบ การพัฒนาโครงสร้างและแนวคิดที่เน้นผู้ใช้เป็นศูนย์กลางเพื่อสร้างประสบการณ์ผู้ใช้</w:t>
      </w:r>
      <w:r w:rsidR="00693248" w:rsidRPr="00DC768D">
        <w:rPr>
          <w:rFonts w:ascii="TH SarabunPSK" w:hAnsi="TH SarabunPSK" w:cs="TH SarabunPSK"/>
          <w:sz w:val="32"/>
          <w:szCs w:val="32"/>
        </w:rPr>
        <w:t xml:space="preserve"> </w:t>
      </w:r>
      <w:r w:rsidRPr="00DC768D">
        <w:rPr>
          <w:rFonts w:ascii="TH SarabunPSK" w:hAnsi="TH SarabunPSK" w:cs="TH SarabunPSK"/>
          <w:sz w:val="32"/>
          <w:szCs w:val="32"/>
          <w:cs/>
        </w:rPr>
        <w:t xml:space="preserve">หลักการออกแบบ </w:t>
      </w:r>
      <w:r w:rsidRPr="00DC768D">
        <w:rPr>
          <w:rFonts w:ascii="TH SarabunPSK" w:hAnsi="TH SarabunPSK" w:cs="TH SarabunPSK"/>
          <w:sz w:val="32"/>
          <w:szCs w:val="32"/>
        </w:rPr>
        <w:t xml:space="preserve">UI </w:t>
      </w:r>
      <w:r w:rsidR="00693248" w:rsidRPr="00DC768D">
        <w:rPr>
          <w:rFonts w:ascii="TH SarabunPSK" w:hAnsi="TH SarabunPSK" w:cs="TH SarabunPSK" w:hint="cs"/>
          <w:sz w:val="32"/>
          <w:szCs w:val="32"/>
          <w:cs/>
        </w:rPr>
        <w:t>เพื่อ</w:t>
      </w:r>
      <w:r w:rsidRPr="00DC768D">
        <w:rPr>
          <w:rFonts w:ascii="TH SarabunPSK" w:hAnsi="TH SarabunPSK" w:cs="TH SarabunPSK"/>
          <w:sz w:val="32"/>
          <w:szCs w:val="32"/>
          <w:cs/>
        </w:rPr>
        <w:t xml:space="preserve">ตอบสนองต่อเทคโนโลยีโดยใช้แนวคิดเกี่ยวกับการจัดองค์ประกอบ การใช้สี ตัวอักษร และการใช้งานโปรแกรมออกแบบที่มีการผสานเทคโนโลยี </w:t>
      </w:r>
      <w:r w:rsidRPr="00DC768D">
        <w:rPr>
          <w:rFonts w:ascii="TH SarabunPSK" w:hAnsi="TH SarabunPSK" w:cs="TH SarabunPSK"/>
          <w:sz w:val="32"/>
          <w:szCs w:val="32"/>
        </w:rPr>
        <w:t xml:space="preserve">AI </w:t>
      </w:r>
      <w:r w:rsidRPr="00DC768D">
        <w:rPr>
          <w:rFonts w:ascii="TH SarabunPSK" w:hAnsi="TH SarabunPSK" w:cs="TH SarabunPSK"/>
          <w:sz w:val="32"/>
          <w:szCs w:val="32"/>
          <w:cs/>
        </w:rPr>
        <w:t>เทคนิคการทดสอบประสบการณ์ผู้ใช้และส่วนเชื่อมต่อประสานผู้ใช้กับผู้ใช้จริง การวิเคราะห์ผลและการปรับปรุงการออกแบบให้เหมาะสม การสร้างเอกสารการออกแบบ และการเรียนรู้เครื่องมือ</w:t>
      </w:r>
      <w:r w:rsidR="00AE05E2" w:rsidRPr="00DC768D">
        <w:rPr>
          <w:rFonts w:ascii="TH SarabunPSK" w:hAnsi="TH SarabunPSK" w:cs="TH SarabunPSK"/>
          <w:sz w:val="32"/>
          <w:szCs w:val="32"/>
          <w:cs/>
        </w:rPr>
        <w:t xml:space="preserve">ต่าง ๆ </w:t>
      </w:r>
      <w:r w:rsidRPr="00DC768D">
        <w:rPr>
          <w:rFonts w:ascii="TH SarabunPSK" w:hAnsi="TH SarabunPSK" w:cs="TH SarabunPSK"/>
          <w:sz w:val="32"/>
          <w:szCs w:val="32"/>
          <w:cs/>
        </w:rPr>
        <w:t xml:space="preserve">ที่นำไปใช้ประโยชน์ทางซอฟต์แวร์ที่ใช้ในอุตสาหกรรม </w:t>
      </w:r>
    </w:p>
    <w:p w14:paraId="20292B23" w14:textId="2DD606FB" w:rsidR="00725610" w:rsidRPr="00DC768D" w:rsidRDefault="00693248" w:rsidP="00ED3C32">
      <w:pPr>
        <w:pStyle w:val="a4"/>
        <w:ind w:left="0" w:right="26" w:firstLine="720"/>
        <w:jc w:val="thaiDistribute"/>
        <w:rPr>
          <w:rFonts w:ascii="TH SarabunPSK" w:hAnsi="TH SarabunPSK" w:cs="TH SarabunPSK"/>
          <w:sz w:val="32"/>
          <w:szCs w:val="32"/>
        </w:rPr>
      </w:pPr>
      <w:r w:rsidRPr="00DC768D">
        <w:rPr>
          <w:rFonts w:ascii="TH SarabunPSK" w:hAnsi="TH SarabunPSK" w:cs="TH SarabunPSK"/>
          <w:sz w:val="32"/>
          <w:szCs w:val="32"/>
        </w:rPr>
        <w:t>Study of concepts, principles and processes of user experience in the digital age with artificial intelligence. User analysis using advanced research techniques combined with AI tools. Collecting and analyzing in-depth data for design. Developing user-centered structures and concepts to create user experiences. UI design principles to respond to technology using concepts of composition, color, fonts and the use of design programs that integrate AI technology. Techniques for testing user experience and user interfaces with real users. Analysis of results and improvement of design appropriateness. Creating design documents. And learning various tools that are used for software applications in the industry</w:t>
      </w:r>
      <w:r w:rsidR="0064695B" w:rsidRPr="00DC768D">
        <w:rPr>
          <w:rFonts w:ascii="TH SarabunPSK" w:hAnsi="TH SarabunPSK" w:cs="TH SarabunPSK"/>
          <w:sz w:val="32"/>
          <w:szCs w:val="32"/>
        </w:rPr>
        <w:t>.</w:t>
      </w:r>
    </w:p>
    <w:p w14:paraId="5CF23D8A" w14:textId="5FFA4B57" w:rsidR="00D56631" w:rsidRPr="00DC768D" w:rsidRDefault="00D56631" w:rsidP="00ED3C32">
      <w:pPr>
        <w:pStyle w:val="a4"/>
        <w:ind w:left="0" w:right="26"/>
        <w:jc w:val="thaiDistribute"/>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542FB95D"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hint="cs"/>
          <w:sz w:val="32"/>
          <w:szCs w:val="32"/>
          <w:cs/>
        </w:rPr>
        <w:t>นั</w:t>
      </w:r>
      <w:r w:rsidRPr="00DC768D">
        <w:rPr>
          <w:rFonts w:ascii="TH SarabunPSK" w:hAnsi="TH SarabunPSK" w:cs="TH SarabunPSK"/>
          <w:sz w:val="32"/>
          <w:szCs w:val="32"/>
          <w:cs/>
        </w:rPr>
        <w:t>กศึกษาสามารถ</w:t>
      </w:r>
    </w:p>
    <w:p w14:paraId="45E703A5" w14:textId="77777777" w:rsidR="00D56631" w:rsidRPr="00DC768D" w:rsidRDefault="00D56631" w:rsidP="00E14AE1">
      <w:pPr>
        <w:pStyle w:val="a4"/>
        <w:numPr>
          <w:ilvl w:val="0"/>
          <w:numId w:val="87"/>
        </w:numPr>
        <w:ind w:right="26"/>
        <w:jc w:val="left"/>
        <w:rPr>
          <w:rFonts w:ascii="TH SarabunPSK" w:hAnsi="TH SarabunPSK" w:cs="TH SarabunPSK"/>
          <w:sz w:val="32"/>
          <w:szCs w:val="32"/>
        </w:rPr>
      </w:pPr>
      <w:r w:rsidRPr="00DC768D">
        <w:rPr>
          <w:rFonts w:ascii="TH SarabunPSK" w:hAnsi="TH SarabunPSK" w:cs="TH SarabunPSK"/>
          <w:sz w:val="32"/>
          <w:szCs w:val="32"/>
          <w:cs/>
        </w:rPr>
        <w:t xml:space="preserve">อธิบายแนวคิดหลักการของประสบการณ์ผู้ใช้และส่วนเชื่อมต่อประสานผู้ใช้ได้อย่างถูกต้อง </w:t>
      </w:r>
    </w:p>
    <w:p w14:paraId="4A83A922" w14:textId="77777777" w:rsidR="00D56631" w:rsidRPr="00DC768D" w:rsidRDefault="00D56631" w:rsidP="00E14AE1">
      <w:pPr>
        <w:pStyle w:val="a4"/>
        <w:numPr>
          <w:ilvl w:val="0"/>
          <w:numId w:val="87"/>
        </w:numPr>
        <w:ind w:right="26"/>
        <w:jc w:val="left"/>
        <w:rPr>
          <w:rFonts w:ascii="TH SarabunPSK" w:hAnsi="TH SarabunPSK" w:cs="TH SarabunPSK"/>
          <w:sz w:val="32"/>
          <w:szCs w:val="32"/>
        </w:rPr>
      </w:pPr>
      <w:r w:rsidRPr="00DC768D">
        <w:rPr>
          <w:rFonts w:ascii="TH SarabunPSK" w:hAnsi="TH SarabunPSK" w:cs="TH SarabunPSK"/>
          <w:sz w:val="32"/>
          <w:szCs w:val="32"/>
          <w:cs/>
        </w:rPr>
        <w:t>ออกแบบส่วนเชื่อมต่อประสานผู้ใช้และดำเนินการทดสอบประสบการณ์ผู้ใช้และส่วนเชื่อมต่อประสานผู้ใช้ได้อย่างเหมาะสม</w:t>
      </w:r>
    </w:p>
    <w:p w14:paraId="07A75FD7" w14:textId="77777777" w:rsidR="00F63FC2" w:rsidRDefault="00F63FC2">
      <w:pPr>
        <w:rPr>
          <w:rFonts w:ascii="TH SarabunPSK" w:hAnsi="TH SarabunPSK" w:cs="TH SarabunPSK"/>
          <w:b/>
          <w:bCs/>
          <w:sz w:val="32"/>
          <w:szCs w:val="32"/>
          <w:cs/>
        </w:rPr>
      </w:pPr>
      <w:r>
        <w:rPr>
          <w:rFonts w:ascii="TH SarabunPSK" w:hAnsi="TH SarabunPSK" w:cs="TH SarabunPSK"/>
          <w:b/>
          <w:bCs/>
          <w:sz w:val="32"/>
          <w:szCs w:val="32"/>
          <w:cs/>
        </w:rPr>
        <w:br w:type="page"/>
      </w:r>
    </w:p>
    <w:p w14:paraId="37FC4F2D" w14:textId="087EE86D"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lastRenderedPageBreak/>
        <w:t xml:space="preserve">รหัสวิชา </w:t>
      </w:r>
      <w:r w:rsidRPr="00DC768D">
        <w:rPr>
          <w:rFonts w:ascii="TH SarabunPSK" w:hAnsi="TH SarabunPSK" w:cs="TH SarabunPSK"/>
          <w:sz w:val="32"/>
          <w:szCs w:val="32"/>
        </w:rPr>
        <w:t xml:space="preserve">CMM </w:t>
      </w:r>
      <w:r w:rsidRPr="00DC768D">
        <w:rPr>
          <w:rFonts w:ascii="TH SarabunPSK" w:hAnsi="TH SarabunPSK" w:cs="TH SarabunPSK" w:hint="cs"/>
          <w:sz w:val="32"/>
          <w:szCs w:val="32"/>
          <w:cs/>
        </w:rPr>
        <w:t>2</w:t>
      </w:r>
      <w:r w:rsidRPr="00DC768D">
        <w:rPr>
          <w:rFonts w:ascii="TH SarabunPSK" w:hAnsi="TH SarabunPSK" w:cs="TH SarabunPSK"/>
          <w:sz w:val="32"/>
          <w:szCs w:val="32"/>
        </w:rPr>
        <w:t>1</w:t>
      </w:r>
      <w:r w:rsidRPr="00DC768D">
        <w:rPr>
          <w:rFonts w:ascii="TH SarabunPSK" w:hAnsi="TH SarabunPSK" w:cs="TH SarabunPSK" w:hint="cs"/>
          <w:sz w:val="32"/>
          <w:szCs w:val="32"/>
          <w:cs/>
        </w:rPr>
        <w:t>4</w:t>
      </w:r>
    </w:p>
    <w:p w14:paraId="6576324F"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hAnsi="TH SarabunPSK" w:cs="TH SarabunPSK"/>
          <w:sz w:val="32"/>
          <w:szCs w:val="32"/>
          <w:cs/>
        </w:rPr>
        <w:t>พื้นฐานภาพเคลื่อนไหว 3 มิติ</w:t>
      </w:r>
    </w:p>
    <w:p w14:paraId="0274ED0D" w14:textId="77777777" w:rsidR="00D56631" w:rsidRPr="00DC768D" w:rsidRDefault="00D56631" w:rsidP="00ED3C32">
      <w:pPr>
        <w:pStyle w:val="a4"/>
        <w:tabs>
          <w:tab w:val="left" w:pos="252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rPr>
        <w:t>3D Animation Fundamentals</w:t>
      </w:r>
    </w:p>
    <w:p w14:paraId="5AB6B1DC"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sz w:val="32"/>
          <w:szCs w:val="32"/>
        </w:rPr>
        <w:t>3</w:t>
      </w:r>
      <w:r w:rsidRPr="00DC768D">
        <w:rPr>
          <w:rFonts w:ascii="TH SarabunPSK" w:hAnsi="TH SarabunPSK" w:cs="TH SarabunPSK"/>
          <w:sz w:val="32"/>
          <w:szCs w:val="32"/>
          <w:cs/>
        </w:rPr>
        <w:t>(2-2-6)</w:t>
      </w:r>
    </w:p>
    <w:p w14:paraId="2DD23039" w14:textId="77777777" w:rsidR="00D56631" w:rsidRPr="00DC768D" w:rsidRDefault="00D56631" w:rsidP="00ED3C32">
      <w:pPr>
        <w:pStyle w:val="a4"/>
        <w:tabs>
          <w:tab w:val="left" w:pos="198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ประเภทของรายวิชา</w:t>
      </w:r>
      <w:r w:rsidRPr="00DC768D">
        <w:rPr>
          <w:rFonts w:ascii="TH SarabunPSK" w:hAnsi="TH SarabunPSK" w:cs="TH SarabunPSK"/>
          <w:b/>
          <w:bCs/>
          <w:sz w:val="32"/>
          <w:szCs w:val="32"/>
        </w:rPr>
        <w:t>:</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ab/>
      </w:r>
      <w:r w:rsidRPr="00DC768D">
        <w:rPr>
          <w:rFonts w:ascii="TH SarabunPSK" w:hAnsi="TH SarabunPSK" w:cs="TH SarabunPSK"/>
          <w:sz w:val="32"/>
          <w:szCs w:val="32"/>
          <w:cs/>
        </w:rPr>
        <w:t>รายวิชาบังคับ</w:t>
      </w:r>
    </w:p>
    <w:p w14:paraId="7390C961"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รายวิชาที่บังคับก่อน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148A83CE" w14:textId="125718B9"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5337DED5" w14:textId="69EBE952" w:rsidR="000A18DB" w:rsidRPr="00DC768D" w:rsidRDefault="000A18DB" w:rsidP="00ED3C32">
      <w:pPr>
        <w:pStyle w:val="a4"/>
        <w:ind w:left="0" w:right="26" w:firstLine="720"/>
        <w:jc w:val="thaiDistribute"/>
        <w:rPr>
          <w:rFonts w:ascii="TH SarabunPSK" w:hAnsi="TH SarabunPSK" w:cs="TH SarabunPSK"/>
          <w:sz w:val="32"/>
          <w:szCs w:val="32"/>
        </w:rPr>
      </w:pPr>
      <w:r w:rsidRPr="00DC768D">
        <w:rPr>
          <w:rFonts w:ascii="TH SarabunPSK" w:hAnsi="TH SarabunPSK" w:cs="TH SarabunPSK" w:hint="cs"/>
          <w:sz w:val="32"/>
          <w:szCs w:val="32"/>
          <w:cs/>
        </w:rPr>
        <w:t>ศึ</w:t>
      </w:r>
      <w:r w:rsidRPr="00DC768D">
        <w:rPr>
          <w:rFonts w:ascii="TH SarabunPSK" w:hAnsi="TH SarabunPSK" w:cs="TH SarabunPSK"/>
          <w:sz w:val="32"/>
          <w:szCs w:val="32"/>
          <w:cs/>
        </w:rPr>
        <w:t xml:space="preserve">กษาที่มาและพัฒนาการของการผลิตแอนิเมชันตามกระบวนการภาคอุตสาหกรรมจากอดีตสู่ปัจจุบัน และพื้นฐานสำคัญในการใช้งานชุดคำสั่งและเครื่องมือของซอฟท์แวร์ ตลอดจนแนวคิดในการประยุกต์ใช้ปัญญาประดิษฐ์เพื่อสร้างวัตถุดิบเฉพาะสำหรับการผลิตแอนิเมชันจนจบกระบวนการในรูปแบบ 3 มิติ เพื่อการเรียนรู้ในขั้นสูงต่อไป </w:t>
      </w:r>
    </w:p>
    <w:p w14:paraId="120AF3FF" w14:textId="5712383F" w:rsidR="00D56631" w:rsidRPr="00DC768D" w:rsidRDefault="000A18DB" w:rsidP="00ED3C32">
      <w:pPr>
        <w:pStyle w:val="a4"/>
        <w:ind w:left="0" w:right="26" w:firstLine="720"/>
        <w:contextualSpacing w:val="0"/>
        <w:jc w:val="thaiDistribute"/>
        <w:rPr>
          <w:rFonts w:ascii="TH SarabunPSK" w:hAnsi="TH SarabunPSK" w:cs="TH SarabunPSK"/>
          <w:sz w:val="32"/>
          <w:szCs w:val="32"/>
        </w:rPr>
      </w:pPr>
      <w:r w:rsidRPr="00DC768D">
        <w:rPr>
          <w:rFonts w:ascii="TH SarabunPSK" w:hAnsi="TH SarabunPSK" w:cs="TH SarabunPSK"/>
          <w:sz w:val="32"/>
          <w:szCs w:val="32"/>
        </w:rPr>
        <w:t xml:space="preserve">Study the origins and development of animation production within industrial processes from past to present, along with the essential foundations of using software commands and tools. This includes exploring concepts related to the application of artificial intelligence in generating specific assets for animation production, culminating in a complete </w:t>
      </w:r>
      <w:r w:rsidRPr="00DC768D">
        <w:rPr>
          <w:rFonts w:ascii="TH SarabunPSK" w:hAnsi="TH SarabunPSK" w:cs="TH SarabunPSK"/>
          <w:sz w:val="32"/>
          <w:szCs w:val="32"/>
          <w:cs/>
        </w:rPr>
        <w:t>3</w:t>
      </w:r>
      <w:r w:rsidRPr="00DC768D">
        <w:rPr>
          <w:rFonts w:ascii="TH SarabunPSK" w:hAnsi="TH SarabunPSK" w:cs="TH SarabunPSK"/>
          <w:sz w:val="32"/>
          <w:szCs w:val="32"/>
        </w:rPr>
        <w:t>D workflow, in preparation for advanced-level learning.</w:t>
      </w:r>
      <w:r w:rsidR="00D56631" w:rsidRPr="00DC768D">
        <w:rPr>
          <w:rFonts w:ascii="TH SarabunPSK" w:hAnsi="TH SarabunPSK" w:cs="TH SarabunPSK"/>
          <w:sz w:val="32"/>
          <w:szCs w:val="32"/>
        </w:rPr>
        <w:t>.</w:t>
      </w:r>
    </w:p>
    <w:p w14:paraId="1976E9C3" w14:textId="50758353"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01F28A47"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hint="cs"/>
          <w:sz w:val="32"/>
          <w:szCs w:val="32"/>
          <w:cs/>
        </w:rPr>
        <w:t>นั</w:t>
      </w:r>
      <w:r w:rsidRPr="00DC768D">
        <w:rPr>
          <w:rFonts w:ascii="TH SarabunPSK" w:hAnsi="TH SarabunPSK" w:cs="TH SarabunPSK"/>
          <w:sz w:val="32"/>
          <w:szCs w:val="32"/>
          <w:cs/>
        </w:rPr>
        <w:t>กศึกษาสามารถ</w:t>
      </w:r>
    </w:p>
    <w:p w14:paraId="53B9CA8C" w14:textId="77777777" w:rsidR="000A00E0" w:rsidRPr="00DC768D" w:rsidRDefault="000A00E0" w:rsidP="00E14AE1">
      <w:pPr>
        <w:pStyle w:val="a4"/>
        <w:numPr>
          <w:ilvl w:val="0"/>
          <w:numId w:val="163"/>
        </w:numPr>
        <w:jc w:val="left"/>
        <w:rPr>
          <w:rFonts w:ascii="TH SarabunPSK" w:hAnsi="TH SarabunPSK" w:cs="TH SarabunPSK"/>
          <w:sz w:val="32"/>
          <w:szCs w:val="32"/>
        </w:rPr>
      </w:pPr>
      <w:r w:rsidRPr="00DC768D">
        <w:rPr>
          <w:rFonts w:ascii="TH SarabunPSK" w:hAnsi="TH SarabunPSK" w:cs="TH SarabunPSK"/>
          <w:sz w:val="32"/>
          <w:szCs w:val="32"/>
          <w:cs/>
        </w:rPr>
        <w:t>สร้างโมเดลและฉาก 3 มิติเบื้องต้นโดยใช้ซอฟต์แวร์กราฟิก 3 มิติได้อย่างถูกต้อง</w:t>
      </w:r>
    </w:p>
    <w:p w14:paraId="1BA5C347" w14:textId="77777777" w:rsidR="000A00E0" w:rsidRPr="00DC768D" w:rsidRDefault="000A00E0" w:rsidP="00E14AE1">
      <w:pPr>
        <w:pStyle w:val="a4"/>
        <w:numPr>
          <w:ilvl w:val="0"/>
          <w:numId w:val="163"/>
        </w:numPr>
        <w:jc w:val="left"/>
        <w:rPr>
          <w:rFonts w:ascii="TH SarabunPSK" w:hAnsi="TH SarabunPSK" w:cs="TH SarabunPSK"/>
          <w:sz w:val="32"/>
          <w:szCs w:val="32"/>
        </w:rPr>
      </w:pPr>
      <w:r w:rsidRPr="00DC768D">
        <w:rPr>
          <w:rFonts w:ascii="TH SarabunPSK" w:hAnsi="TH SarabunPSK" w:cs="TH SarabunPSK"/>
          <w:sz w:val="32"/>
          <w:szCs w:val="32"/>
          <w:cs/>
        </w:rPr>
        <w:t>ออกแบบลำดับการเคลื่อนไหวของวัตถุ 3 มิติในรูปแบบแอนิเมชันได้อย่างเหมาะสม</w:t>
      </w:r>
    </w:p>
    <w:p w14:paraId="0A25285B" w14:textId="7BEF465D" w:rsidR="00CB69F9" w:rsidRPr="00DC768D" w:rsidRDefault="000A00E0" w:rsidP="00CF1416">
      <w:pPr>
        <w:pStyle w:val="a4"/>
        <w:numPr>
          <w:ilvl w:val="0"/>
          <w:numId w:val="163"/>
        </w:numPr>
        <w:ind w:right="-244"/>
        <w:jc w:val="left"/>
        <w:rPr>
          <w:rFonts w:ascii="TH SarabunPSK" w:hAnsi="TH SarabunPSK" w:cs="TH SarabunPSK"/>
          <w:sz w:val="32"/>
          <w:szCs w:val="32"/>
        </w:rPr>
      </w:pPr>
      <w:r w:rsidRPr="00DC768D">
        <w:rPr>
          <w:rFonts w:ascii="TH SarabunPSK" w:hAnsi="TH SarabunPSK" w:cs="TH SarabunPSK"/>
          <w:sz w:val="32"/>
          <w:szCs w:val="32"/>
          <w:cs/>
        </w:rPr>
        <w:t xml:space="preserve">ประยุกต์ใช้เครื่องมือและแนวคิดด้าน </w:t>
      </w:r>
      <w:r w:rsidRPr="00DC768D">
        <w:rPr>
          <w:rFonts w:ascii="TH SarabunPSK" w:hAnsi="TH SarabunPSK" w:cs="TH SarabunPSK"/>
          <w:sz w:val="32"/>
          <w:szCs w:val="32"/>
        </w:rPr>
        <w:t xml:space="preserve">AI </w:t>
      </w:r>
      <w:r w:rsidRPr="00DC768D">
        <w:rPr>
          <w:rFonts w:ascii="TH SarabunPSK" w:hAnsi="TH SarabunPSK" w:cs="TH SarabunPSK"/>
          <w:sz w:val="32"/>
          <w:szCs w:val="32"/>
          <w:cs/>
        </w:rPr>
        <w:t>เพื่อสนับสนุนการผลิตผลงานแอนิเมชัน 3 มิติขั้นพื้นฐานได้</w:t>
      </w:r>
    </w:p>
    <w:p w14:paraId="7CD51CD9" w14:textId="77777777" w:rsidR="002A47B8" w:rsidRPr="00DC768D" w:rsidRDefault="002A47B8" w:rsidP="00ED3C32">
      <w:pPr>
        <w:pStyle w:val="a4"/>
        <w:ind w:left="0"/>
        <w:contextualSpacing w:val="0"/>
        <w:jc w:val="left"/>
        <w:rPr>
          <w:rFonts w:ascii="TH SarabunPSK" w:hAnsi="TH SarabunPSK" w:cs="TH SarabunPSK"/>
          <w:b/>
          <w:bCs/>
          <w:sz w:val="32"/>
          <w:szCs w:val="32"/>
        </w:rPr>
      </w:pPr>
    </w:p>
    <w:p w14:paraId="2ED612C7" w14:textId="3E8B309F"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 xml:space="preserve">CMM </w:t>
      </w:r>
      <w:r w:rsidRPr="00DC768D">
        <w:rPr>
          <w:rFonts w:ascii="TH SarabunPSK" w:hAnsi="TH SarabunPSK" w:cs="TH SarabunPSK" w:hint="cs"/>
          <w:sz w:val="32"/>
          <w:szCs w:val="32"/>
          <w:cs/>
        </w:rPr>
        <w:t>310</w:t>
      </w:r>
    </w:p>
    <w:p w14:paraId="659B2FC3"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hAnsi="TH SarabunPSK" w:cs="TH SarabunPSK"/>
          <w:sz w:val="32"/>
          <w:szCs w:val="32"/>
          <w:cs/>
        </w:rPr>
        <w:t>การออกแบบและการพัฒนาเกม</w:t>
      </w:r>
    </w:p>
    <w:p w14:paraId="0D843305" w14:textId="77777777" w:rsidR="00D56631" w:rsidRPr="00DC768D" w:rsidRDefault="00D56631" w:rsidP="00ED3C32">
      <w:pPr>
        <w:pStyle w:val="a4"/>
        <w:tabs>
          <w:tab w:val="left" w:pos="2520"/>
        </w:tabs>
        <w:ind w:left="0"/>
        <w:contextualSpacing w:val="0"/>
        <w:jc w:val="left"/>
        <w:rPr>
          <w:rFonts w:ascii="TH SarabunPSK" w:hAnsi="TH SarabunPSK" w:cs="TH SarabunPSK"/>
          <w:sz w:val="32"/>
          <w:szCs w:val="32"/>
        </w:rPr>
      </w:pPr>
      <w:r w:rsidRPr="00DC768D">
        <w:rPr>
          <w:rFonts w:ascii="TH SarabunPSK" w:hAnsi="TH SarabunPSK" w:cs="TH SarabunPSK"/>
          <w:sz w:val="32"/>
          <w:szCs w:val="32"/>
          <w:cs/>
        </w:rPr>
        <w:t xml:space="preserve">              </w:t>
      </w:r>
      <w:r w:rsidRPr="00DC768D">
        <w:rPr>
          <w:rFonts w:ascii="TH SarabunPSK" w:hAnsi="TH SarabunPSK" w:cs="TH SarabunPSK"/>
          <w:sz w:val="32"/>
          <w:szCs w:val="32"/>
        </w:rPr>
        <w:t>Game Design and Development</w:t>
      </w:r>
    </w:p>
    <w:p w14:paraId="23A5FEDD"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sz w:val="32"/>
          <w:szCs w:val="32"/>
        </w:rPr>
        <w:t>3</w:t>
      </w:r>
      <w:r w:rsidRPr="00DC768D">
        <w:rPr>
          <w:rFonts w:ascii="TH SarabunPSK" w:hAnsi="TH SarabunPSK" w:cs="TH SarabunPSK"/>
          <w:sz w:val="32"/>
          <w:szCs w:val="32"/>
          <w:cs/>
        </w:rPr>
        <w:t>(2-2-6)</w:t>
      </w:r>
    </w:p>
    <w:p w14:paraId="322F3908" w14:textId="77777777" w:rsidR="00D56631" w:rsidRPr="00DC768D" w:rsidRDefault="00D56631" w:rsidP="00ED3C32">
      <w:pPr>
        <w:pStyle w:val="a4"/>
        <w:tabs>
          <w:tab w:val="left" w:pos="198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ประเภทของรายวิชา</w:t>
      </w:r>
      <w:r w:rsidRPr="00DC768D">
        <w:rPr>
          <w:rFonts w:ascii="TH SarabunPSK" w:hAnsi="TH SarabunPSK" w:cs="TH SarabunPSK"/>
          <w:b/>
          <w:bCs/>
          <w:sz w:val="32"/>
          <w:szCs w:val="32"/>
        </w:rPr>
        <w:t>:</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ab/>
      </w:r>
      <w:r w:rsidRPr="00DC768D">
        <w:rPr>
          <w:rFonts w:ascii="TH SarabunPSK" w:hAnsi="TH SarabunPSK" w:cs="TH SarabunPSK"/>
          <w:sz w:val="32"/>
          <w:szCs w:val="32"/>
          <w:cs/>
        </w:rPr>
        <w:t>รายวิชาบังคับ</w:t>
      </w:r>
    </w:p>
    <w:p w14:paraId="58ABAC17"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รายวิชาที่บังคับก่อน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4CF5D36F"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7DBD97B9" w14:textId="2DBD2277" w:rsidR="0030286A" w:rsidRPr="00DC768D" w:rsidRDefault="0030286A"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cs/>
        </w:rPr>
        <w:t>เรียนรู้หลักการและทฤษฎีเบื้องต้นในการวิเคราะห์องค์ประกอบและออกแบบเกม รวมถึงเข้าใจกระบวนการในการพัฒนาเกมประเภท</w:t>
      </w:r>
      <w:r w:rsidR="00AE05E2" w:rsidRPr="00DC768D">
        <w:rPr>
          <w:rFonts w:ascii="TH SarabunPSK" w:hAnsi="TH SarabunPSK" w:cs="TH SarabunPSK"/>
          <w:sz w:val="32"/>
          <w:szCs w:val="32"/>
          <w:cs/>
        </w:rPr>
        <w:t xml:space="preserve">ต่าง ๆ </w:t>
      </w:r>
      <w:r w:rsidRPr="00DC768D">
        <w:rPr>
          <w:rFonts w:ascii="TH SarabunPSK" w:hAnsi="TH SarabunPSK" w:cs="TH SarabunPSK"/>
          <w:sz w:val="32"/>
          <w:szCs w:val="32"/>
          <w:cs/>
        </w:rPr>
        <w:t xml:space="preserve">และสามารถใช้งานซอฟท์แวร์ในการสร้างเกม ตลอดจนประยุกต์ใช้เครื่องมือและปัญญาประดิษฐ์ในการพัฒนาเกมให้ตอบโจทย์ตรงกับความต้องการของผู้กลุ่มเป้าหมายได้อย่างมีประสิทธิภาพ </w:t>
      </w:r>
    </w:p>
    <w:p w14:paraId="2C2BB1BC" w14:textId="5FFF0E87" w:rsidR="00D56631" w:rsidRPr="00DC768D" w:rsidRDefault="0030286A" w:rsidP="00ED3C32">
      <w:pPr>
        <w:pStyle w:val="a4"/>
        <w:ind w:left="0" w:right="26" w:firstLine="720"/>
        <w:contextualSpacing w:val="0"/>
        <w:jc w:val="thaiDistribute"/>
        <w:rPr>
          <w:rFonts w:ascii="TH SarabunPSK" w:hAnsi="TH SarabunPSK" w:cs="TH SarabunPSK"/>
          <w:sz w:val="32"/>
          <w:szCs w:val="32"/>
        </w:rPr>
      </w:pPr>
      <w:r w:rsidRPr="00DC768D">
        <w:rPr>
          <w:rFonts w:ascii="TH SarabunPSK" w:hAnsi="TH SarabunPSK" w:cs="TH SarabunPSK"/>
          <w:sz w:val="32"/>
          <w:szCs w:val="32"/>
        </w:rPr>
        <w:lastRenderedPageBreak/>
        <w:t>Learn the fundamental principles and theories of game analysis and design, including an understanding of the development processes for various types of games. Gain the ability to use game development software and apply tools and artificial intelligence to create games that effectively meet the needs of target audiences</w:t>
      </w:r>
    </w:p>
    <w:p w14:paraId="0A070EDF"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4BD23742"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hint="cs"/>
          <w:sz w:val="32"/>
          <w:szCs w:val="32"/>
          <w:cs/>
        </w:rPr>
        <w:t>นั</w:t>
      </w:r>
      <w:r w:rsidRPr="00DC768D">
        <w:rPr>
          <w:rFonts w:ascii="TH SarabunPSK" w:hAnsi="TH SarabunPSK" w:cs="TH SarabunPSK"/>
          <w:sz w:val="32"/>
          <w:szCs w:val="32"/>
          <w:cs/>
        </w:rPr>
        <w:t>กศึกษาสามารถ</w:t>
      </w:r>
    </w:p>
    <w:p w14:paraId="5A9ECC4C" w14:textId="77777777" w:rsidR="00D56631" w:rsidRPr="00DC768D" w:rsidRDefault="00D56631" w:rsidP="00E14AE1">
      <w:pPr>
        <w:pStyle w:val="a4"/>
        <w:numPr>
          <w:ilvl w:val="0"/>
          <w:numId w:val="88"/>
        </w:numPr>
        <w:ind w:right="26"/>
        <w:jc w:val="left"/>
        <w:rPr>
          <w:rFonts w:ascii="TH SarabunPSK" w:hAnsi="TH SarabunPSK" w:cs="TH SarabunPSK"/>
          <w:sz w:val="32"/>
          <w:szCs w:val="32"/>
        </w:rPr>
      </w:pPr>
      <w:r w:rsidRPr="00DC768D">
        <w:rPr>
          <w:rFonts w:ascii="TH SarabunPSK" w:hAnsi="TH SarabunPSK" w:cs="TH SarabunPSK"/>
          <w:sz w:val="32"/>
          <w:szCs w:val="32"/>
          <w:cs/>
        </w:rPr>
        <w:t xml:space="preserve">อธิบายหลักการและแนวคิดในการออกแบบเกมเบื้องต้นได้อย่างถูกต้อง </w:t>
      </w:r>
    </w:p>
    <w:p w14:paraId="191059FA" w14:textId="77777777" w:rsidR="00D56631" w:rsidRPr="00DC768D" w:rsidRDefault="00D56631" w:rsidP="00E14AE1">
      <w:pPr>
        <w:pStyle w:val="a4"/>
        <w:numPr>
          <w:ilvl w:val="0"/>
          <w:numId w:val="88"/>
        </w:numPr>
        <w:ind w:right="26"/>
        <w:jc w:val="left"/>
        <w:rPr>
          <w:rFonts w:ascii="TH SarabunPSK" w:hAnsi="TH SarabunPSK" w:cs="TH SarabunPSK"/>
          <w:sz w:val="32"/>
          <w:szCs w:val="32"/>
        </w:rPr>
      </w:pPr>
      <w:r w:rsidRPr="00DC768D">
        <w:rPr>
          <w:rFonts w:ascii="TH SarabunPSK" w:hAnsi="TH SarabunPSK" w:cs="TH SarabunPSK"/>
          <w:sz w:val="32"/>
          <w:szCs w:val="32"/>
          <w:cs/>
        </w:rPr>
        <w:t xml:space="preserve">ใช้เครื่องมือและชุดคำสั่งในการพัฒนาเกมได้อย่างเหมาะสม </w:t>
      </w:r>
    </w:p>
    <w:p w14:paraId="2358818C" w14:textId="48BF2B9E" w:rsidR="00D56631" w:rsidRPr="00DC768D" w:rsidRDefault="009F0305" w:rsidP="00E14AE1">
      <w:pPr>
        <w:pStyle w:val="a4"/>
        <w:numPr>
          <w:ilvl w:val="0"/>
          <w:numId w:val="88"/>
        </w:numPr>
        <w:ind w:right="26"/>
        <w:jc w:val="left"/>
        <w:rPr>
          <w:rFonts w:ascii="TH SarabunPSK" w:hAnsi="TH SarabunPSK" w:cs="TH SarabunPSK"/>
          <w:sz w:val="32"/>
          <w:szCs w:val="32"/>
        </w:rPr>
      </w:pPr>
      <w:r w:rsidRPr="00DC768D">
        <w:rPr>
          <w:rFonts w:ascii="TH SarabunPSK" w:hAnsi="TH SarabunPSK" w:cs="TH SarabunPSK" w:hint="cs"/>
          <w:sz w:val="32"/>
          <w:szCs w:val="32"/>
          <w:cs/>
        </w:rPr>
        <w:t>พัฒนาเกมโดย</w:t>
      </w:r>
      <w:r w:rsidR="00D56631" w:rsidRPr="00DC768D">
        <w:rPr>
          <w:rFonts w:ascii="TH SarabunPSK" w:hAnsi="TH SarabunPSK" w:cs="TH SarabunPSK"/>
          <w:sz w:val="32"/>
          <w:szCs w:val="32"/>
          <w:cs/>
        </w:rPr>
        <w:t>ค้นคว้าข้อมู</w:t>
      </w:r>
      <w:r w:rsidRPr="00DC768D">
        <w:rPr>
          <w:rFonts w:ascii="TH SarabunPSK" w:hAnsi="TH SarabunPSK" w:cs="TH SarabunPSK" w:hint="cs"/>
          <w:sz w:val="32"/>
          <w:szCs w:val="32"/>
          <w:cs/>
        </w:rPr>
        <w:t xml:space="preserve">ล </w:t>
      </w:r>
      <w:r w:rsidR="00D56631" w:rsidRPr="00DC768D">
        <w:rPr>
          <w:rFonts w:ascii="TH SarabunPSK" w:hAnsi="TH SarabunPSK" w:cs="TH SarabunPSK"/>
          <w:sz w:val="32"/>
          <w:szCs w:val="32"/>
          <w:cs/>
        </w:rPr>
        <w:t>วิเคราะห์และออกแบบเกม ได้อย่างเหมาะสม</w:t>
      </w:r>
    </w:p>
    <w:p w14:paraId="32870984" w14:textId="6E063EA9" w:rsidR="00D56631" w:rsidRPr="00DC768D" w:rsidRDefault="00D56631" w:rsidP="00ED3C32">
      <w:pPr>
        <w:pStyle w:val="a4"/>
        <w:ind w:left="0"/>
        <w:contextualSpacing w:val="0"/>
        <w:jc w:val="left"/>
        <w:rPr>
          <w:rFonts w:ascii="TH SarabunPSK" w:hAnsi="TH SarabunPSK" w:cs="TH SarabunPSK"/>
          <w:sz w:val="32"/>
          <w:szCs w:val="32"/>
          <w:u w:val="single"/>
        </w:rPr>
      </w:pPr>
      <w:r w:rsidRPr="00DC768D">
        <w:rPr>
          <w:rFonts w:ascii="TH SarabunPSK" w:hAnsi="TH SarabunPSK" w:cs="TH SarabunPSK"/>
          <w:b/>
          <w:bCs/>
          <w:sz w:val="32"/>
          <w:szCs w:val="32"/>
          <w:cs/>
        </w:rPr>
        <w:br/>
      </w:r>
      <w:r w:rsidRPr="00DC768D">
        <w:rPr>
          <w:rFonts w:ascii="TH SarabunPSK" w:hAnsi="TH SarabunPSK" w:cs="TH SarabunPSK"/>
          <w:sz w:val="32"/>
          <w:szCs w:val="32"/>
          <w:u w:val="single"/>
          <w:cs/>
        </w:rPr>
        <w:t>กลุ่มวิชาวิทยาการคอมพิวเตอร์</w:t>
      </w:r>
    </w:p>
    <w:p w14:paraId="0184C933" w14:textId="77777777"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 xml:space="preserve">CMM </w:t>
      </w:r>
      <w:r w:rsidRPr="00DC768D">
        <w:rPr>
          <w:rFonts w:ascii="TH SarabunPSK" w:hAnsi="TH SarabunPSK" w:cs="TH SarabunPSK" w:hint="cs"/>
          <w:sz w:val="32"/>
          <w:szCs w:val="32"/>
          <w:cs/>
        </w:rPr>
        <w:t>120</w:t>
      </w:r>
    </w:p>
    <w:p w14:paraId="5E275E80"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hAnsi="TH SarabunPSK" w:cs="TH SarabunPSK"/>
          <w:sz w:val="32"/>
          <w:szCs w:val="32"/>
          <w:cs/>
        </w:rPr>
        <w:t>พื้นฐานการเขียนโปรแกรมเชิงวัตถุ</w:t>
      </w:r>
    </w:p>
    <w:p w14:paraId="27613E74" w14:textId="77777777" w:rsidR="00D56631" w:rsidRPr="00DC768D" w:rsidRDefault="00D56631" w:rsidP="00ED3C32">
      <w:pPr>
        <w:pStyle w:val="a4"/>
        <w:tabs>
          <w:tab w:val="left" w:pos="2520"/>
        </w:tabs>
        <w:ind w:left="0"/>
        <w:contextualSpacing w:val="0"/>
        <w:jc w:val="left"/>
        <w:rPr>
          <w:rFonts w:ascii="TH SarabunPSK" w:hAnsi="TH SarabunPSK" w:cs="TH SarabunPSK"/>
          <w:sz w:val="32"/>
          <w:szCs w:val="32"/>
        </w:rPr>
      </w:pPr>
      <w:r w:rsidRPr="00DC768D">
        <w:rPr>
          <w:rFonts w:ascii="TH SarabunPSK" w:hAnsi="TH SarabunPSK" w:cs="TH SarabunPSK"/>
          <w:sz w:val="32"/>
          <w:szCs w:val="32"/>
          <w:cs/>
        </w:rPr>
        <w:t xml:space="preserve">              </w:t>
      </w:r>
      <w:r w:rsidRPr="00DC768D">
        <w:rPr>
          <w:rFonts w:ascii="TH SarabunPSK" w:hAnsi="TH SarabunPSK" w:cs="TH SarabunPSK"/>
          <w:sz w:val="32"/>
          <w:szCs w:val="32"/>
        </w:rPr>
        <w:t>Object-Oriented Programming Essentials</w:t>
      </w:r>
    </w:p>
    <w:p w14:paraId="58A5A0EF"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sz w:val="32"/>
          <w:szCs w:val="32"/>
        </w:rPr>
        <w:t>3</w:t>
      </w:r>
      <w:r w:rsidRPr="00DC768D">
        <w:rPr>
          <w:rFonts w:ascii="TH SarabunPSK" w:hAnsi="TH SarabunPSK" w:cs="TH SarabunPSK"/>
          <w:sz w:val="32"/>
          <w:szCs w:val="32"/>
          <w:cs/>
        </w:rPr>
        <w:t>(2-2-6)</w:t>
      </w:r>
    </w:p>
    <w:p w14:paraId="651BE4E3" w14:textId="77777777" w:rsidR="00D56631" w:rsidRPr="00DC768D" w:rsidRDefault="00D56631" w:rsidP="00ED3C32">
      <w:pPr>
        <w:pStyle w:val="a4"/>
        <w:tabs>
          <w:tab w:val="left" w:pos="198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ประเภทของรายวิชา</w:t>
      </w:r>
      <w:r w:rsidRPr="00DC768D">
        <w:rPr>
          <w:rFonts w:ascii="TH SarabunPSK" w:hAnsi="TH SarabunPSK" w:cs="TH SarabunPSK"/>
          <w:b/>
          <w:bCs/>
          <w:sz w:val="32"/>
          <w:szCs w:val="32"/>
        </w:rPr>
        <w:t>:</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ab/>
      </w:r>
      <w:r w:rsidRPr="00DC768D">
        <w:rPr>
          <w:rFonts w:ascii="TH SarabunPSK" w:hAnsi="TH SarabunPSK" w:cs="TH SarabunPSK"/>
          <w:sz w:val="32"/>
          <w:szCs w:val="32"/>
          <w:cs/>
        </w:rPr>
        <w:t>รายวิชาบังคับ</w:t>
      </w:r>
    </w:p>
    <w:p w14:paraId="7A28C02A"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รายวิชาที่บังคับก่อน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0860F416"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0A80A7F8" w14:textId="7ED7AD3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r>
      <w:r w:rsidR="004C27A6" w:rsidRPr="00DC768D">
        <w:rPr>
          <w:rFonts w:ascii="TH SarabunPSK" w:hAnsi="TH SarabunPSK" w:cs="TH SarabunPSK" w:hint="cs"/>
          <w:sz w:val="32"/>
          <w:szCs w:val="32"/>
          <w:cs/>
        </w:rPr>
        <w:t>ศึ</w:t>
      </w:r>
      <w:r w:rsidR="004C27A6" w:rsidRPr="00DC768D">
        <w:rPr>
          <w:rFonts w:ascii="TH SarabunPSK" w:hAnsi="TH SarabunPSK" w:cs="TH SarabunPSK"/>
          <w:sz w:val="32"/>
          <w:szCs w:val="32"/>
          <w:cs/>
        </w:rPr>
        <w:t>กษาหลักการและแนวคิดพื้นฐานของการเขียนโปรแกรมเชิงวัตถุ การออกแบบและวิเคราะห์ปัญหาโดยใช้แนวคิดเชิงวัตถุ การทำงานของคลาสและวัตถุ ตัวดำเนินการ การสร้างและใช้งานฟังก์ชัน การสืบทอดคุณสมบัติ การถ่ายทอดพฤติกรรมระหว่างคลาส และการจัดการข้อผิดพลาดในโปรแกรม และสามารถใช้เครื่องมือดิจิทัลและเทคโนโลยีปัญญาประดิษฐ์ (</w:t>
      </w:r>
      <w:r w:rsidR="004C27A6" w:rsidRPr="00DC768D">
        <w:rPr>
          <w:rFonts w:ascii="TH SarabunPSK" w:hAnsi="TH SarabunPSK" w:cs="TH SarabunPSK"/>
          <w:sz w:val="32"/>
          <w:szCs w:val="32"/>
        </w:rPr>
        <w:t xml:space="preserve">AI) </w:t>
      </w:r>
      <w:r w:rsidR="004C27A6" w:rsidRPr="00DC768D">
        <w:rPr>
          <w:rFonts w:ascii="TH SarabunPSK" w:hAnsi="TH SarabunPSK" w:cs="TH SarabunPSK"/>
          <w:sz w:val="32"/>
          <w:szCs w:val="32"/>
          <w:cs/>
        </w:rPr>
        <w:t>เพื่อสนับสนุนกระบวนการเรียนรู้เกี่ยวกับการตรวจสอบโค้ด การให้คำแนะนำในการเขียนโปรแกรม และการช่วยวิเคราะห์ข้อผิดพลาดเบื้องต้น</w:t>
      </w:r>
      <w:r w:rsidRPr="00DC768D">
        <w:rPr>
          <w:rFonts w:ascii="TH SarabunPSK" w:hAnsi="TH SarabunPSK" w:cs="TH SarabunPSK"/>
          <w:sz w:val="32"/>
          <w:szCs w:val="32"/>
          <w:cs/>
        </w:rPr>
        <w:t xml:space="preserve">  </w:t>
      </w:r>
    </w:p>
    <w:p w14:paraId="04B87C83" w14:textId="2B7E17B9"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sz w:val="32"/>
          <w:szCs w:val="32"/>
        </w:rPr>
        <w:tab/>
      </w:r>
      <w:r w:rsidR="004C27A6" w:rsidRPr="00DC768D">
        <w:rPr>
          <w:rFonts w:ascii="TH SarabunPSK" w:hAnsi="TH SarabunPSK" w:cs="TH SarabunPSK"/>
          <w:sz w:val="32"/>
          <w:szCs w:val="32"/>
        </w:rPr>
        <w:t>Study of the fundamental principles and concepts of object-oriented programming, including problem analysis and design using object-oriented approaches, class and object operations, operators, function creation and usage, inheritance, behavior delegation between classes, and error handling in programs. Students will also be able to utilize digital tools and artificial intelligence (AI) technologies to support the learning process about code inspection, programming suggestions, and basic error analysis.</w:t>
      </w:r>
    </w:p>
    <w:p w14:paraId="2C30F91D" w14:textId="032FCCF2"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6DD185CE"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hint="cs"/>
          <w:sz w:val="32"/>
          <w:szCs w:val="32"/>
          <w:cs/>
        </w:rPr>
        <w:t>นั</w:t>
      </w:r>
      <w:r w:rsidRPr="00DC768D">
        <w:rPr>
          <w:rFonts w:ascii="TH SarabunPSK" w:hAnsi="TH SarabunPSK" w:cs="TH SarabunPSK"/>
          <w:sz w:val="32"/>
          <w:szCs w:val="32"/>
          <w:cs/>
        </w:rPr>
        <w:t>กศึกษาสามารถ</w:t>
      </w:r>
    </w:p>
    <w:p w14:paraId="503306C5" w14:textId="77777777" w:rsidR="004C27A6" w:rsidRPr="00DC768D" w:rsidRDefault="004C27A6" w:rsidP="00E14AE1">
      <w:pPr>
        <w:pStyle w:val="a4"/>
        <w:numPr>
          <w:ilvl w:val="0"/>
          <w:numId w:val="90"/>
        </w:numPr>
        <w:ind w:right="26"/>
        <w:jc w:val="left"/>
        <w:rPr>
          <w:rFonts w:ascii="TH SarabunPSK" w:hAnsi="TH SarabunPSK" w:cs="TH SarabunPSK"/>
          <w:sz w:val="32"/>
          <w:szCs w:val="32"/>
        </w:rPr>
      </w:pPr>
      <w:r w:rsidRPr="00DC768D">
        <w:rPr>
          <w:rFonts w:ascii="TH SarabunPSK" w:hAnsi="TH SarabunPSK" w:cs="TH SarabunPSK"/>
          <w:sz w:val="32"/>
          <w:szCs w:val="32"/>
          <w:cs/>
        </w:rPr>
        <w:t xml:space="preserve">อธิบายหลักการและแนวคิดของการเขียนโปรแกรมเชิงวัตถุได้อย่างถูกต้อง </w:t>
      </w:r>
    </w:p>
    <w:p w14:paraId="610D20F8" w14:textId="77777777" w:rsidR="004C27A6" w:rsidRPr="00DC768D" w:rsidRDefault="004C27A6" w:rsidP="00E14AE1">
      <w:pPr>
        <w:pStyle w:val="a4"/>
        <w:numPr>
          <w:ilvl w:val="0"/>
          <w:numId w:val="90"/>
        </w:numPr>
        <w:ind w:right="26"/>
        <w:jc w:val="left"/>
        <w:rPr>
          <w:rFonts w:ascii="TH SarabunPSK" w:hAnsi="TH SarabunPSK" w:cs="TH SarabunPSK"/>
          <w:sz w:val="32"/>
          <w:szCs w:val="32"/>
        </w:rPr>
      </w:pPr>
      <w:r w:rsidRPr="00DC768D">
        <w:rPr>
          <w:rFonts w:ascii="TH SarabunPSK" w:hAnsi="TH SarabunPSK" w:cs="TH SarabunPSK"/>
          <w:sz w:val="32"/>
          <w:szCs w:val="32"/>
          <w:cs/>
        </w:rPr>
        <w:t xml:space="preserve">เขียนโปรแกรมโดยใช้แนวคิดเชิงวัตถุได้อย่างถูกต้อง </w:t>
      </w:r>
    </w:p>
    <w:p w14:paraId="74A1E560" w14:textId="2F22FDD2" w:rsidR="00D56631" w:rsidRPr="00DC768D" w:rsidRDefault="004C27A6" w:rsidP="00E14AE1">
      <w:pPr>
        <w:pStyle w:val="a4"/>
        <w:numPr>
          <w:ilvl w:val="0"/>
          <w:numId w:val="90"/>
        </w:numPr>
        <w:ind w:right="26"/>
        <w:jc w:val="left"/>
        <w:rPr>
          <w:rFonts w:ascii="TH SarabunPSK" w:hAnsi="TH SarabunPSK" w:cs="TH SarabunPSK"/>
          <w:sz w:val="32"/>
          <w:szCs w:val="32"/>
        </w:rPr>
      </w:pPr>
      <w:r w:rsidRPr="00DC768D">
        <w:rPr>
          <w:rFonts w:ascii="TH SarabunPSK" w:hAnsi="TH SarabunPSK" w:cs="TH SarabunPSK"/>
          <w:sz w:val="32"/>
          <w:szCs w:val="32"/>
          <w:cs/>
        </w:rPr>
        <w:lastRenderedPageBreak/>
        <w:t>ประยุกต์ใช้เครื่องมือดิจิทัลและเทคโนโลยีปัญญาประดิษฐ์ (</w:t>
      </w:r>
      <w:r w:rsidRPr="00DC768D">
        <w:rPr>
          <w:rFonts w:ascii="TH SarabunPSK" w:hAnsi="TH SarabunPSK" w:cs="TH SarabunPSK"/>
          <w:sz w:val="32"/>
          <w:szCs w:val="32"/>
        </w:rPr>
        <w:t xml:space="preserve">AI) </w:t>
      </w:r>
      <w:r w:rsidRPr="00DC768D">
        <w:rPr>
          <w:rFonts w:ascii="TH SarabunPSK" w:hAnsi="TH SarabunPSK" w:cs="TH SarabunPSK"/>
          <w:sz w:val="32"/>
          <w:szCs w:val="32"/>
          <w:cs/>
        </w:rPr>
        <w:t>เพื่อช่วยตรวจสอบ วิเคราะห์ และปรับปรุงโปรแกรมได้อย่างเหมาะสม</w:t>
      </w:r>
      <w:r w:rsidR="00D56631" w:rsidRPr="00DC768D">
        <w:rPr>
          <w:rFonts w:ascii="TH SarabunPSK" w:hAnsi="TH SarabunPSK" w:cs="TH SarabunPSK"/>
          <w:sz w:val="32"/>
          <w:szCs w:val="32"/>
          <w:cs/>
        </w:rPr>
        <w:t xml:space="preserve"> </w:t>
      </w:r>
    </w:p>
    <w:p w14:paraId="01E9828C" w14:textId="77777777" w:rsidR="00D56631" w:rsidRPr="00DC768D" w:rsidRDefault="00D56631" w:rsidP="00ED3C32">
      <w:pPr>
        <w:pStyle w:val="a4"/>
        <w:ind w:left="0" w:right="28"/>
        <w:contextualSpacing w:val="0"/>
        <w:jc w:val="left"/>
        <w:rPr>
          <w:rFonts w:ascii="TH SarabunPSK" w:hAnsi="TH SarabunPSK" w:cs="TH SarabunPSK"/>
          <w:b/>
          <w:bCs/>
          <w:sz w:val="32"/>
          <w:szCs w:val="32"/>
        </w:rPr>
      </w:pPr>
    </w:p>
    <w:p w14:paraId="7641F346" w14:textId="4DD4951D"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 xml:space="preserve">CMM </w:t>
      </w:r>
      <w:r w:rsidRPr="00DC768D">
        <w:rPr>
          <w:rFonts w:ascii="TH SarabunPSK" w:hAnsi="TH SarabunPSK" w:cs="TH SarabunPSK" w:hint="cs"/>
          <w:sz w:val="32"/>
          <w:szCs w:val="32"/>
          <w:cs/>
        </w:rPr>
        <w:t>121</w:t>
      </w:r>
    </w:p>
    <w:p w14:paraId="3CC59174" w14:textId="6F8A35AF" w:rsidR="00313981" w:rsidRPr="00DC768D" w:rsidRDefault="00D56631" w:rsidP="00ED3C32">
      <w:pPr>
        <w:tabs>
          <w:tab w:val="left" w:pos="2520"/>
        </w:tabs>
        <w:ind w:right="26"/>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000D23A3" w:rsidRPr="00DC768D">
        <w:rPr>
          <w:rFonts w:ascii="TH SarabunPSK" w:hAnsi="TH SarabunPSK" w:cs="TH SarabunPSK"/>
          <w:sz w:val="32"/>
          <w:szCs w:val="32"/>
          <w:cs/>
        </w:rPr>
        <w:t>ระบบจัดการฐานข้อมูล</w:t>
      </w:r>
    </w:p>
    <w:p w14:paraId="0269E071" w14:textId="38401D18" w:rsidR="00313981" w:rsidRPr="00DC768D" w:rsidRDefault="008406B7" w:rsidP="00ED3C32">
      <w:pPr>
        <w:pStyle w:val="a4"/>
        <w:tabs>
          <w:tab w:val="left" w:pos="2520"/>
        </w:tabs>
        <w:ind w:right="26"/>
        <w:jc w:val="both"/>
        <w:rPr>
          <w:rFonts w:ascii="TH SarabunPSK" w:hAnsi="TH SarabunPSK" w:cs="TH SarabunPSK"/>
          <w:sz w:val="32"/>
          <w:szCs w:val="32"/>
        </w:rPr>
      </w:pPr>
      <w:r w:rsidRPr="00DC768D">
        <w:rPr>
          <w:rFonts w:ascii="TH SarabunPSK" w:hAnsi="TH SarabunPSK" w:cs="TH SarabunPSK" w:hint="cs"/>
          <w:sz w:val="32"/>
          <w:szCs w:val="32"/>
          <w:cs/>
        </w:rPr>
        <w:t xml:space="preserve">     </w:t>
      </w:r>
      <w:r w:rsidR="000D23A3" w:rsidRPr="00DC768D">
        <w:rPr>
          <w:rFonts w:ascii="TH SarabunPSK" w:hAnsi="TH SarabunPSK" w:cs="TH SarabunPSK"/>
          <w:sz w:val="32"/>
          <w:szCs w:val="32"/>
        </w:rPr>
        <w:t>Database Management System</w:t>
      </w:r>
    </w:p>
    <w:p w14:paraId="0ED70B0E" w14:textId="6EBC1959"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00521E32" w:rsidRPr="00DC768D">
        <w:rPr>
          <w:rFonts w:ascii="TH SarabunPSK" w:hAnsi="TH SarabunPSK" w:cs="TH SarabunPSK"/>
          <w:sz w:val="32"/>
          <w:szCs w:val="32"/>
        </w:rPr>
        <w:t>3 (3-0-6)</w:t>
      </w:r>
    </w:p>
    <w:p w14:paraId="6ACFD11B" w14:textId="77777777" w:rsidR="00D56631" w:rsidRPr="00DC768D" w:rsidRDefault="00D56631" w:rsidP="00ED3C32">
      <w:pPr>
        <w:pStyle w:val="a4"/>
        <w:tabs>
          <w:tab w:val="left" w:pos="198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ประเภทของรายวิชา</w:t>
      </w:r>
      <w:r w:rsidRPr="00DC768D">
        <w:rPr>
          <w:rFonts w:ascii="TH SarabunPSK" w:hAnsi="TH SarabunPSK" w:cs="TH SarabunPSK"/>
          <w:b/>
          <w:bCs/>
          <w:sz w:val="32"/>
          <w:szCs w:val="32"/>
        </w:rPr>
        <w:t>:</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ab/>
      </w:r>
      <w:r w:rsidRPr="00DC768D">
        <w:rPr>
          <w:rFonts w:ascii="TH SarabunPSK" w:hAnsi="TH SarabunPSK" w:cs="TH SarabunPSK"/>
          <w:sz w:val="32"/>
          <w:szCs w:val="32"/>
          <w:cs/>
        </w:rPr>
        <w:t>รายวิชาบังคับ</w:t>
      </w:r>
    </w:p>
    <w:p w14:paraId="4195DB6A"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รายวิชาที่บังคับก่อน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674E2880" w14:textId="3B145E19" w:rsidR="00B41203" w:rsidRPr="00DC768D" w:rsidRDefault="00B41203">
      <w:pPr>
        <w:rPr>
          <w:rFonts w:ascii="TH SarabunPSK" w:hAnsi="TH SarabunPSK" w:cs="TH SarabunPSK"/>
          <w:b/>
          <w:bCs/>
          <w:sz w:val="32"/>
          <w:szCs w:val="32"/>
          <w:cs/>
        </w:rPr>
      </w:pPr>
    </w:p>
    <w:p w14:paraId="2D0F4CD9" w14:textId="009ECDEA"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4AADFFF0" w14:textId="02DE4048" w:rsidR="004A1330" w:rsidRPr="00DC768D" w:rsidRDefault="006353FD"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cs/>
        </w:rPr>
        <w:t>ศึกษาแนวคิดพื้นฐานเกี่ยวกับระบบฐานข้อมูล การจัดการฐานข้อมูล สถาปัตยกรรมฐานข้อมูล ฐานข้อมูลเชิงสัมพันธ์ การออกแบบฐานข้อมูลทางกายภาพ ข้อมูลทางตรรกะและข้อมูลทางแนวความคิด แนวคิดและกระบวนการนอร์มอล</w:t>
      </w:r>
      <w:proofErr w:type="spellStart"/>
      <w:r w:rsidRPr="00DC768D">
        <w:rPr>
          <w:rFonts w:ascii="TH SarabunPSK" w:hAnsi="TH SarabunPSK" w:cs="TH SarabunPSK"/>
          <w:sz w:val="32"/>
          <w:szCs w:val="32"/>
          <w:cs/>
        </w:rPr>
        <w:t>ไลเซ</w:t>
      </w:r>
      <w:proofErr w:type="spellEnd"/>
      <w:r w:rsidRPr="00DC768D">
        <w:rPr>
          <w:rFonts w:ascii="TH SarabunPSK" w:hAnsi="TH SarabunPSK" w:cs="TH SarabunPSK"/>
          <w:sz w:val="32"/>
          <w:szCs w:val="32"/>
          <w:cs/>
        </w:rPr>
        <w:t>ชัน การลงมือป</w:t>
      </w:r>
      <w:r w:rsidRPr="00DC768D">
        <w:rPr>
          <w:rFonts w:ascii="TH SarabunPSK" w:hAnsi="TH SarabunPSK" w:cs="TH SarabunPSK" w:hint="cs"/>
          <w:sz w:val="32"/>
          <w:szCs w:val="32"/>
          <w:cs/>
        </w:rPr>
        <w:t>ฏิ</w:t>
      </w:r>
      <w:r w:rsidRPr="00DC768D">
        <w:rPr>
          <w:rFonts w:ascii="TH SarabunPSK" w:hAnsi="TH SarabunPSK" w:cs="TH SarabunPSK"/>
          <w:sz w:val="32"/>
          <w:szCs w:val="32"/>
          <w:cs/>
        </w:rPr>
        <w:t xml:space="preserve">บัติด้วย ภาษา </w:t>
      </w:r>
      <w:r w:rsidRPr="00DC768D">
        <w:rPr>
          <w:rFonts w:ascii="TH SarabunPSK" w:hAnsi="TH SarabunPSK" w:cs="TH SarabunPSK"/>
          <w:sz w:val="32"/>
          <w:szCs w:val="32"/>
        </w:rPr>
        <w:t xml:space="preserve">SQL </w:t>
      </w:r>
      <w:r w:rsidRPr="00DC768D">
        <w:rPr>
          <w:rFonts w:ascii="TH SarabunPSK" w:hAnsi="TH SarabunPSK" w:cs="TH SarabunPSK"/>
          <w:sz w:val="32"/>
          <w:szCs w:val="32"/>
          <w:cs/>
        </w:rPr>
        <w:t>สำหรับจัดการฐานข้อมูล การนำปัญญาประดิษฐ์เพื่อตรวจสอบข้อผิดพลาด รวมถึงการประยุกต์ระบบฐานข้อมูลร่วมกับแอปพลิ</w:t>
      </w:r>
      <w:proofErr w:type="spellStart"/>
      <w:r w:rsidRPr="00DC768D">
        <w:rPr>
          <w:rFonts w:ascii="TH SarabunPSK" w:hAnsi="TH SarabunPSK" w:cs="TH SarabunPSK"/>
          <w:sz w:val="32"/>
          <w:szCs w:val="32"/>
          <w:cs/>
        </w:rPr>
        <w:t>เค</w:t>
      </w:r>
      <w:proofErr w:type="spellEnd"/>
      <w:r w:rsidRPr="00DC768D">
        <w:rPr>
          <w:rFonts w:ascii="TH SarabunPSK" w:hAnsi="TH SarabunPSK" w:cs="TH SarabunPSK"/>
          <w:sz w:val="32"/>
          <w:szCs w:val="32"/>
          <w:cs/>
        </w:rPr>
        <w:t>ชันเพื่อนำเสนอข้อมูลแบบกราฟ</w:t>
      </w:r>
      <w:r w:rsidR="004A1330" w:rsidRPr="00DC768D">
        <w:rPr>
          <w:rFonts w:ascii="TH SarabunPSK" w:hAnsi="TH SarabunPSK" w:cs="TH SarabunPSK" w:hint="cs"/>
          <w:sz w:val="32"/>
          <w:szCs w:val="32"/>
          <w:cs/>
        </w:rPr>
        <w:t xml:space="preserve"> </w:t>
      </w:r>
      <w:r w:rsidR="004A1330" w:rsidRPr="00DC768D">
        <w:rPr>
          <w:rFonts w:ascii="TH SarabunPSK" w:hAnsi="TH SarabunPSK" w:cs="TH SarabunPSK"/>
          <w:sz w:val="32"/>
          <w:szCs w:val="32"/>
          <w:cs/>
        </w:rPr>
        <w:t xml:space="preserve">แนวคิดพื้นฐานของการจัดเก็บข้อมูลแบบไม่มีโครงสร้างตายตัว </w:t>
      </w:r>
      <w:r w:rsidR="004A1330" w:rsidRPr="00DC768D">
        <w:rPr>
          <w:rFonts w:ascii="TH SarabunPSK" w:hAnsi="TH SarabunPSK" w:cs="TH SarabunPSK" w:hint="cs"/>
          <w:sz w:val="32"/>
          <w:szCs w:val="32"/>
          <w:cs/>
        </w:rPr>
        <w:t>ประเภท</w:t>
      </w:r>
      <w:r w:rsidR="004A1330" w:rsidRPr="00DC768D">
        <w:rPr>
          <w:rFonts w:ascii="TH SarabunPSK" w:hAnsi="TH SarabunPSK" w:cs="TH SarabunPSK"/>
          <w:sz w:val="32"/>
          <w:szCs w:val="32"/>
          <w:cs/>
        </w:rPr>
        <w:t xml:space="preserve">ของ </w:t>
      </w:r>
      <w:r w:rsidR="004A1330" w:rsidRPr="00DC768D">
        <w:rPr>
          <w:rFonts w:ascii="TH SarabunPSK" w:hAnsi="TH SarabunPSK" w:cs="TH SarabunPSK"/>
          <w:sz w:val="32"/>
          <w:szCs w:val="32"/>
        </w:rPr>
        <w:t xml:space="preserve">NoSQL </w:t>
      </w:r>
      <w:r w:rsidR="004A1330" w:rsidRPr="00DC768D">
        <w:rPr>
          <w:rFonts w:ascii="TH SarabunPSK" w:hAnsi="TH SarabunPSK" w:cs="TH SarabunPSK"/>
          <w:sz w:val="32"/>
          <w:szCs w:val="32"/>
          <w:cs/>
        </w:rPr>
        <w:t xml:space="preserve">การใช้งานฐานข้อมูล </w:t>
      </w:r>
      <w:r w:rsidR="004A1330" w:rsidRPr="00DC768D">
        <w:rPr>
          <w:rFonts w:ascii="TH SarabunPSK" w:hAnsi="TH SarabunPSK" w:cs="TH SarabunPSK"/>
          <w:sz w:val="32"/>
          <w:szCs w:val="32"/>
        </w:rPr>
        <w:t xml:space="preserve">NoSQL </w:t>
      </w:r>
      <w:r w:rsidR="004A1330" w:rsidRPr="00DC768D">
        <w:rPr>
          <w:rFonts w:ascii="TH SarabunPSK" w:hAnsi="TH SarabunPSK" w:cs="TH SarabunPSK"/>
          <w:sz w:val="32"/>
          <w:szCs w:val="32"/>
          <w:cs/>
        </w:rPr>
        <w:t>ผ่านเครื่องมือที่มีอินเตอร์</w:t>
      </w:r>
      <w:proofErr w:type="spellStart"/>
      <w:r w:rsidR="004A1330" w:rsidRPr="00DC768D">
        <w:rPr>
          <w:rFonts w:ascii="TH SarabunPSK" w:hAnsi="TH SarabunPSK" w:cs="TH SarabunPSK"/>
          <w:sz w:val="32"/>
          <w:szCs w:val="32"/>
          <w:cs/>
        </w:rPr>
        <w:t>เฟ</w:t>
      </w:r>
      <w:proofErr w:type="spellEnd"/>
      <w:r w:rsidR="004A1330" w:rsidRPr="00DC768D">
        <w:rPr>
          <w:rFonts w:ascii="TH SarabunPSK" w:hAnsi="TH SarabunPSK" w:cs="TH SarabunPSK"/>
          <w:sz w:val="32"/>
          <w:szCs w:val="32"/>
          <w:cs/>
        </w:rPr>
        <w:t>ซแบบกรา</w:t>
      </w:r>
      <w:proofErr w:type="spellStart"/>
      <w:r w:rsidR="004A1330" w:rsidRPr="00DC768D">
        <w:rPr>
          <w:rFonts w:ascii="TH SarabunPSK" w:hAnsi="TH SarabunPSK" w:cs="TH SarabunPSK"/>
          <w:sz w:val="32"/>
          <w:szCs w:val="32"/>
          <w:cs/>
        </w:rPr>
        <w:t>ฟิก</w:t>
      </w:r>
      <w:proofErr w:type="spellEnd"/>
      <w:r w:rsidR="004A1330" w:rsidRPr="00DC768D">
        <w:rPr>
          <w:rFonts w:ascii="TH SarabunPSK" w:hAnsi="TH SarabunPSK" w:cs="TH SarabunPSK"/>
          <w:sz w:val="32"/>
          <w:szCs w:val="32"/>
          <w:cs/>
        </w:rPr>
        <w:t xml:space="preserve"> </w:t>
      </w:r>
      <w:r w:rsidR="004A1330" w:rsidRPr="00DC768D">
        <w:rPr>
          <w:rFonts w:ascii="TH SarabunPSK" w:hAnsi="TH SarabunPSK" w:cs="TH SarabunPSK" w:hint="cs"/>
          <w:sz w:val="32"/>
          <w:szCs w:val="32"/>
          <w:cs/>
        </w:rPr>
        <w:t>การ</w:t>
      </w:r>
      <w:r w:rsidR="004A1330" w:rsidRPr="00DC768D">
        <w:rPr>
          <w:rFonts w:ascii="TH SarabunPSK" w:hAnsi="TH SarabunPSK" w:cs="TH SarabunPSK"/>
          <w:sz w:val="32"/>
          <w:szCs w:val="32"/>
          <w:cs/>
        </w:rPr>
        <w:t>จัดการข้อมูลเบื้องต้</w:t>
      </w:r>
      <w:r w:rsidR="004A1330" w:rsidRPr="00DC768D">
        <w:rPr>
          <w:rFonts w:ascii="TH SarabunPSK" w:hAnsi="TH SarabunPSK" w:cs="TH SarabunPSK" w:hint="cs"/>
          <w:sz w:val="32"/>
          <w:szCs w:val="32"/>
          <w:cs/>
        </w:rPr>
        <w:t>นด้วย</w:t>
      </w:r>
      <w:r w:rsidR="004A1330" w:rsidRPr="00DC768D">
        <w:rPr>
          <w:rFonts w:ascii="TH SarabunPSK" w:hAnsi="TH SarabunPSK" w:cs="TH SarabunPSK"/>
          <w:sz w:val="32"/>
          <w:szCs w:val="32"/>
          <w:cs/>
        </w:rPr>
        <w:t xml:space="preserve"> </w:t>
      </w:r>
      <w:r w:rsidR="004A1330" w:rsidRPr="00DC768D">
        <w:rPr>
          <w:rFonts w:ascii="TH SarabunPSK" w:hAnsi="TH SarabunPSK" w:cs="TH SarabunPSK"/>
          <w:sz w:val="32"/>
          <w:szCs w:val="32"/>
        </w:rPr>
        <w:t>CRUD (Create, Read, Update, Delete)</w:t>
      </w:r>
    </w:p>
    <w:p w14:paraId="135EB092" w14:textId="798BB7DC" w:rsidR="00D56631" w:rsidRPr="00DC768D" w:rsidRDefault="00BC39AC" w:rsidP="00ED3C32">
      <w:pPr>
        <w:pStyle w:val="a4"/>
        <w:ind w:left="0" w:right="26" w:firstLine="720"/>
        <w:contextualSpacing w:val="0"/>
        <w:jc w:val="thaiDistribute"/>
        <w:rPr>
          <w:rFonts w:ascii="TH SarabunPSK" w:hAnsi="TH SarabunPSK" w:cs="TH SarabunPSK"/>
          <w:sz w:val="32"/>
          <w:szCs w:val="32"/>
        </w:rPr>
      </w:pPr>
      <w:r w:rsidRPr="00DC768D">
        <w:rPr>
          <w:rFonts w:ascii="TH SarabunPSK" w:hAnsi="TH SarabunPSK" w:cs="TH SarabunPSK"/>
          <w:sz w:val="32"/>
          <w:szCs w:val="32"/>
        </w:rPr>
        <w:t>Basic concepts of database systems, database management, database architecture, relational databases, physical database design, logical and conceptual data, normalization concepts and processes, hands-on experience with SQL language for database management, use of artificial intelligence to check for errors, and application of database systems with applications to present data in graph form, basic concepts of unstructured data storage, types of NoSQL, use of NoSQL databases through tools with graphical interfaces, basic data management with CRUD (Create, Read, Update, Delete).</w:t>
      </w:r>
    </w:p>
    <w:p w14:paraId="055274BE" w14:textId="3C684F63"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47554C87"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hint="cs"/>
          <w:sz w:val="32"/>
          <w:szCs w:val="32"/>
          <w:cs/>
        </w:rPr>
        <w:t>นั</w:t>
      </w:r>
      <w:r w:rsidRPr="00DC768D">
        <w:rPr>
          <w:rFonts w:ascii="TH SarabunPSK" w:hAnsi="TH SarabunPSK" w:cs="TH SarabunPSK"/>
          <w:sz w:val="32"/>
          <w:szCs w:val="32"/>
          <w:cs/>
        </w:rPr>
        <w:t>กศึกษาสามารถ</w:t>
      </w:r>
    </w:p>
    <w:p w14:paraId="78E15E31" w14:textId="71793D2B" w:rsidR="00571D42" w:rsidRPr="00DC768D" w:rsidRDefault="00571D42" w:rsidP="00E14AE1">
      <w:pPr>
        <w:pStyle w:val="a4"/>
        <w:numPr>
          <w:ilvl w:val="0"/>
          <w:numId w:val="161"/>
        </w:numPr>
        <w:jc w:val="left"/>
        <w:rPr>
          <w:rFonts w:ascii="TH SarabunPSK" w:hAnsi="TH SarabunPSK" w:cs="TH SarabunPSK"/>
          <w:sz w:val="32"/>
          <w:szCs w:val="32"/>
        </w:rPr>
      </w:pPr>
      <w:r w:rsidRPr="00DC768D">
        <w:rPr>
          <w:rFonts w:ascii="TH SarabunPSK" w:hAnsi="TH SarabunPSK" w:cs="TH SarabunPSK"/>
          <w:sz w:val="32"/>
          <w:szCs w:val="32"/>
          <w:cs/>
        </w:rPr>
        <w:t>อธิบายและวิเคราะห์แนวคิดและองค์ประกอบของระบบฐานข้อมูลได้ถูกต้อง</w:t>
      </w:r>
    </w:p>
    <w:p w14:paraId="78E7675F" w14:textId="7E392624" w:rsidR="00571D42" w:rsidRPr="00DC768D" w:rsidRDefault="00571D42" w:rsidP="00E14AE1">
      <w:pPr>
        <w:pStyle w:val="a4"/>
        <w:numPr>
          <w:ilvl w:val="0"/>
          <w:numId w:val="161"/>
        </w:numPr>
        <w:jc w:val="left"/>
        <w:rPr>
          <w:rFonts w:ascii="TH SarabunPSK" w:hAnsi="TH SarabunPSK" w:cs="TH SarabunPSK"/>
          <w:sz w:val="32"/>
          <w:szCs w:val="32"/>
        </w:rPr>
      </w:pPr>
      <w:r w:rsidRPr="00DC768D">
        <w:rPr>
          <w:rFonts w:ascii="TH SarabunPSK" w:hAnsi="TH SarabunPSK" w:cs="TH SarabunPSK"/>
          <w:sz w:val="32"/>
          <w:szCs w:val="32"/>
          <w:cs/>
        </w:rPr>
        <w:t xml:space="preserve">ออกแบบโครงสร้างฐานข้อมูลที่ถูกต้องตามโจทย์กำหนด </w:t>
      </w:r>
    </w:p>
    <w:p w14:paraId="6CEF3209" w14:textId="6FE371EA" w:rsidR="00722266" w:rsidRPr="00DC768D" w:rsidRDefault="00571D42" w:rsidP="00E14AE1">
      <w:pPr>
        <w:pStyle w:val="a4"/>
        <w:numPr>
          <w:ilvl w:val="0"/>
          <w:numId w:val="161"/>
        </w:numPr>
        <w:jc w:val="left"/>
        <w:rPr>
          <w:rFonts w:ascii="TH SarabunPSK" w:hAnsi="TH SarabunPSK" w:cs="TH SarabunPSK"/>
          <w:sz w:val="32"/>
          <w:szCs w:val="32"/>
        </w:rPr>
      </w:pPr>
      <w:r w:rsidRPr="00DC768D">
        <w:rPr>
          <w:rFonts w:ascii="TH SarabunPSK" w:hAnsi="TH SarabunPSK" w:cs="TH SarabunPSK"/>
          <w:sz w:val="32"/>
          <w:szCs w:val="32"/>
          <w:cs/>
        </w:rPr>
        <w:t xml:space="preserve">เขียนคำสั่งด้วย </w:t>
      </w:r>
      <w:r w:rsidRPr="00DC768D">
        <w:rPr>
          <w:rFonts w:ascii="TH SarabunPSK" w:hAnsi="TH SarabunPSK" w:cs="TH SarabunPSK"/>
          <w:sz w:val="32"/>
          <w:szCs w:val="32"/>
        </w:rPr>
        <w:t xml:space="preserve">SQL </w:t>
      </w:r>
      <w:r w:rsidRPr="00DC768D">
        <w:rPr>
          <w:rFonts w:ascii="TH SarabunPSK" w:hAnsi="TH SarabunPSK" w:cs="TH SarabunPSK"/>
          <w:sz w:val="32"/>
          <w:szCs w:val="32"/>
          <w:cs/>
        </w:rPr>
        <w:t>เพื่อจัดการและเรียกข้อมูลจากระบบฐานข้อมูลตามความต้องการของผู้ใช้งานได้ถูกต้อง</w:t>
      </w:r>
      <w:r w:rsidR="00D56631" w:rsidRPr="00DC768D">
        <w:rPr>
          <w:rFonts w:ascii="TH SarabunPSK" w:hAnsi="TH SarabunPSK" w:cs="TH SarabunPSK"/>
          <w:b/>
          <w:bCs/>
          <w:sz w:val="32"/>
          <w:szCs w:val="32"/>
          <w:cs/>
        </w:rPr>
        <w:br/>
      </w:r>
    </w:p>
    <w:p w14:paraId="2111F0A5" w14:textId="3138D925" w:rsidR="00D56631" w:rsidRPr="00DC768D" w:rsidRDefault="00D56631" w:rsidP="00722266">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 xml:space="preserve">CMM </w:t>
      </w:r>
      <w:r w:rsidRPr="00DC768D">
        <w:rPr>
          <w:rFonts w:ascii="TH SarabunPSK" w:hAnsi="TH SarabunPSK" w:cs="TH SarabunPSK" w:hint="cs"/>
          <w:sz w:val="32"/>
          <w:szCs w:val="32"/>
          <w:cs/>
        </w:rPr>
        <w:t>221</w:t>
      </w:r>
    </w:p>
    <w:p w14:paraId="4849A177" w14:textId="72885E6E"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lastRenderedPageBreak/>
        <w:t xml:space="preserve">ชื่อรายวิชา </w:t>
      </w:r>
      <w:r w:rsidR="000E1258" w:rsidRPr="00DC768D">
        <w:rPr>
          <w:rFonts w:ascii="TH SarabunPSK" w:hAnsi="TH SarabunPSK" w:cs="TH SarabunPSK"/>
          <w:sz w:val="32"/>
          <w:szCs w:val="32"/>
          <w:cs/>
        </w:rPr>
        <w:t>การพัฒนาเว็บ</w:t>
      </w:r>
    </w:p>
    <w:p w14:paraId="4BC41C8F" w14:textId="2D6895C4" w:rsidR="00D56631" w:rsidRPr="00DC768D" w:rsidRDefault="00D56631" w:rsidP="00ED3C32">
      <w:pPr>
        <w:pStyle w:val="a4"/>
        <w:tabs>
          <w:tab w:val="left" w:pos="2520"/>
        </w:tabs>
        <w:ind w:left="0"/>
        <w:contextualSpacing w:val="0"/>
        <w:jc w:val="left"/>
        <w:rPr>
          <w:rFonts w:ascii="TH SarabunPSK" w:hAnsi="TH SarabunPSK" w:cs="TH SarabunPSK"/>
          <w:sz w:val="32"/>
          <w:szCs w:val="32"/>
        </w:rPr>
      </w:pPr>
      <w:r w:rsidRPr="00DC768D">
        <w:rPr>
          <w:rFonts w:ascii="TH SarabunPSK" w:hAnsi="TH SarabunPSK" w:cs="TH SarabunPSK"/>
          <w:sz w:val="32"/>
          <w:szCs w:val="32"/>
          <w:cs/>
        </w:rPr>
        <w:t xml:space="preserve">           </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hint="cs"/>
          <w:sz w:val="32"/>
          <w:szCs w:val="32"/>
          <w:cs/>
        </w:rPr>
        <w:t xml:space="preserve"> </w:t>
      </w:r>
      <w:r w:rsidR="000E1258" w:rsidRPr="00DC768D">
        <w:rPr>
          <w:rFonts w:ascii="TH SarabunPSK" w:hAnsi="TH SarabunPSK" w:cs="TH SarabunPSK"/>
          <w:sz w:val="32"/>
          <w:szCs w:val="32"/>
        </w:rPr>
        <w:t>Web Development</w:t>
      </w:r>
    </w:p>
    <w:p w14:paraId="3D887AFB"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sz w:val="32"/>
          <w:szCs w:val="32"/>
        </w:rPr>
        <w:t>3</w:t>
      </w:r>
      <w:r w:rsidRPr="00DC768D">
        <w:rPr>
          <w:rFonts w:ascii="TH SarabunPSK" w:hAnsi="TH SarabunPSK" w:cs="TH SarabunPSK"/>
          <w:sz w:val="32"/>
          <w:szCs w:val="32"/>
          <w:cs/>
        </w:rPr>
        <w:t>(2-2-6)</w:t>
      </w:r>
    </w:p>
    <w:p w14:paraId="37E2D1A4" w14:textId="77777777" w:rsidR="00D56631" w:rsidRPr="00DC768D" w:rsidRDefault="00D56631" w:rsidP="00ED3C32">
      <w:pPr>
        <w:pStyle w:val="a4"/>
        <w:tabs>
          <w:tab w:val="left" w:pos="198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ประเภทของรายวิชา</w:t>
      </w:r>
      <w:r w:rsidRPr="00DC768D">
        <w:rPr>
          <w:rFonts w:ascii="TH SarabunPSK" w:hAnsi="TH SarabunPSK" w:cs="TH SarabunPSK"/>
          <w:b/>
          <w:bCs/>
          <w:sz w:val="32"/>
          <w:szCs w:val="32"/>
        </w:rPr>
        <w:t>:</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ab/>
      </w:r>
      <w:r w:rsidRPr="00DC768D">
        <w:rPr>
          <w:rFonts w:ascii="TH SarabunPSK" w:hAnsi="TH SarabunPSK" w:cs="TH SarabunPSK"/>
          <w:sz w:val="32"/>
          <w:szCs w:val="32"/>
          <w:cs/>
        </w:rPr>
        <w:t>รายวิชาบังคับ</w:t>
      </w:r>
    </w:p>
    <w:p w14:paraId="13914DFB"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รายวิชาที่บังคับก่อน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48696203"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0DE1E00A" w14:textId="035B2033"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r>
      <w:r w:rsidR="00C9340B" w:rsidRPr="00DC768D">
        <w:rPr>
          <w:rFonts w:ascii="TH SarabunPSK" w:hAnsi="TH SarabunPSK" w:cs="TH SarabunPSK" w:hint="cs"/>
          <w:sz w:val="32"/>
          <w:szCs w:val="32"/>
          <w:cs/>
        </w:rPr>
        <w:t>ผู้</w:t>
      </w:r>
      <w:r w:rsidR="00C9340B" w:rsidRPr="00DC768D">
        <w:rPr>
          <w:rFonts w:ascii="TH SarabunPSK" w:hAnsi="TH SarabunPSK" w:cs="TH SarabunPSK"/>
          <w:sz w:val="32"/>
          <w:szCs w:val="32"/>
          <w:cs/>
        </w:rPr>
        <w:t>เรียนได้ศึกษาหลักการ แนวคิดของระบบและเทคโนโลยีเว็บ สถาปัตยกรรมสารสนเทศ มาตรฐานเว็บ เว็บเซอร์วิส เว็บ</w:t>
      </w:r>
      <w:proofErr w:type="spellStart"/>
      <w:r w:rsidR="00C9340B" w:rsidRPr="00DC768D">
        <w:rPr>
          <w:rFonts w:ascii="TH SarabunPSK" w:hAnsi="TH SarabunPSK" w:cs="TH SarabunPSK"/>
          <w:sz w:val="32"/>
          <w:szCs w:val="32"/>
          <w:cs/>
        </w:rPr>
        <w:t>เซิร์ฟเวอร์</w:t>
      </w:r>
      <w:proofErr w:type="spellEnd"/>
      <w:r w:rsidR="00C9340B" w:rsidRPr="00DC768D">
        <w:rPr>
          <w:rFonts w:ascii="TH SarabunPSK" w:hAnsi="TH SarabunPSK" w:cs="TH SarabunPSK"/>
          <w:sz w:val="32"/>
          <w:szCs w:val="32"/>
          <w:cs/>
        </w:rPr>
        <w:t xml:space="preserve"> หลักการพื้นฐานในการออกแบบโครงสร้าง โครงร่างและส่วนต่อประสานกับผู้ใช้งานของเว็บไซต์ การนำปัญญาประดิษฐ์ช่วยเสริมการออกแบบต้นแบบของส่วนต่อประสานงานผู้ใช้เพื่อยกระดับประสบการณ์ผู้ใช้งานให้ดียิ่งขึ้น ผู้เรียนได้เรียนรู้เครื่องมือที่ใช้ในการพัฒนาเว็บไซต์ ภาษาเพื่อกำหนดรูปแบบการแสดงผล ภาษาในการจัดการองค์ประกอบและปรับแต่งเนื้อหาบนหน้าเว็บไซต์ การสร้างปฏิสัมพันธ์และโต้ตอบของเว็บไซต์กับผู้ใช้งานด้วย </w:t>
      </w:r>
      <w:r w:rsidR="00C9340B" w:rsidRPr="00DC768D">
        <w:rPr>
          <w:rFonts w:ascii="TH SarabunPSK" w:hAnsi="TH SarabunPSK" w:cs="TH SarabunPSK"/>
          <w:sz w:val="32"/>
          <w:szCs w:val="32"/>
        </w:rPr>
        <w:t xml:space="preserve">HTML CSS </w:t>
      </w:r>
      <w:r w:rsidR="00C9340B" w:rsidRPr="00DC768D">
        <w:rPr>
          <w:rFonts w:ascii="TH SarabunPSK" w:hAnsi="TH SarabunPSK" w:cs="TH SarabunPSK"/>
          <w:sz w:val="32"/>
          <w:szCs w:val="32"/>
          <w:cs/>
        </w:rPr>
        <w:t xml:space="preserve">และ </w:t>
      </w:r>
      <w:r w:rsidR="00C9340B" w:rsidRPr="00DC768D">
        <w:rPr>
          <w:rFonts w:ascii="TH SarabunPSK" w:hAnsi="TH SarabunPSK" w:cs="TH SarabunPSK"/>
          <w:sz w:val="32"/>
          <w:szCs w:val="32"/>
        </w:rPr>
        <w:t xml:space="preserve">JavaScript </w:t>
      </w:r>
      <w:r w:rsidR="00C9340B" w:rsidRPr="00DC768D">
        <w:rPr>
          <w:rFonts w:ascii="TH SarabunPSK" w:hAnsi="TH SarabunPSK" w:cs="TH SarabunPSK"/>
          <w:sz w:val="32"/>
          <w:szCs w:val="32"/>
          <w:cs/>
        </w:rPr>
        <w:t>อีกทั้งประยุกต์ใช้ความรู้เพื่อสร้างสรรค์เว็บไซต์ให้ตอบโจทย์กลุ่มเป้าหมายผู้ใช้งาน</w:t>
      </w:r>
      <w:r w:rsidRPr="00DC768D">
        <w:rPr>
          <w:rFonts w:ascii="TH SarabunPSK" w:hAnsi="TH SarabunPSK" w:cs="TH SarabunPSK"/>
          <w:sz w:val="32"/>
          <w:szCs w:val="32"/>
          <w:cs/>
        </w:rPr>
        <w:t xml:space="preserve"> </w:t>
      </w:r>
    </w:p>
    <w:p w14:paraId="2D5C9608" w14:textId="46DE9F2B" w:rsidR="00D56631" w:rsidRPr="00DC768D" w:rsidRDefault="00C9340B"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rPr>
        <w:t>Students study the principles and concepts of web systems and technologies, information architecture, web standards, web services, and web servers. They are introduced to fundamental principles in designing website structures, wireframes, and user interfaces. The integration of artificial intelligence (AI) is explored to enhance user interface prototyping and elevate the overall user experience. Students gain hands-on experience with tools used in web development, including languages for defining presentation styles and managing and customizing website content. They also learn how to create interactive and responsive user experiences using HTML, CSS, and JavaScript. Furthermore, students apply their knowledge to design and develop websites that effectively meet the needs of targeted user groups.</w:t>
      </w:r>
    </w:p>
    <w:p w14:paraId="66BDDB98" w14:textId="2F717F8E"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1C9E330F"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hint="cs"/>
          <w:sz w:val="32"/>
          <w:szCs w:val="32"/>
          <w:cs/>
        </w:rPr>
        <w:t>นั</w:t>
      </w:r>
      <w:r w:rsidRPr="00DC768D">
        <w:rPr>
          <w:rFonts w:ascii="TH SarabunPSK" w:hAnsi="TH SarabunPSK" w:cs="TH SarabunPSK"/>
          <w:sz w:val="32"/>
          <w:szCs w:val="32"/>
          <w:cs/>
        </w:rPr>
        <w:t>กศึกษาสามารถ</w:t>
      </w:r>
    </w:p>
    <w:p w14:paraId="7C197BF2" w14:textId="77777777" w:rsidR="00D56631" w:rsidRPr="00DC768D" w:rsidRDefault="00D56631" w:rsidP="00E14AE1">
      <w:pPr>
        <w:pStyle w:val="a4"/>
        <w:numPr>
          <w:ilvl w:val="0"/>
          <w:numId w:val="91"/>
        </w:numPr>
        <w:ind w:right="26"/>
        <w:jc w:val="left"/>
        <w:rPr>
          <w:rFonts w:ascii="TH SarabunPSK" w:hAnsi="TH SarabunPSK" w:cs="TH SarabunPSK"/>
          <w:sz w:val="32"/>
          <w:szCs w:val="32"/>
        </w:rPr>
      </w:pPr>
      <w:r w:rsidRPr="00DC768D">
        <w:rPr>
          <w:rFonts w:ascii="TH SarabunPSK" w:hAnsi="TH SarabunPSK" w:cs="TH SarabunPSK"/>
          <w:sz w:val="32"/>
          <w:szCs w:val="32"/>
          <w:cs/>
        </w:rPr>
        <w:t xml:space="preserve">อธิบายหลักการ แนวคิดของระบบและเทคโนโลยีเว็บ ได้อย่างถูกต้อง </w:t>
      </w:r>
    </w:p>
    <w:p w14:paraId="78B4E746" w14:textId="77777777" w:rsidR="00D56631" w:rsidRPr="00DC768D" w:rsidRDefault="00D56631" w:rsidP="00E14AE1">
      <w:pPr>
        <w:pStyle w:val="a4"/>
        <w:numPr>
          <w:ilvl w:val="0"/>
          <w:numId w:val="91"/>
        </w:numPr>
        <w:ind w:right="26"/>
        <w:jc w:val="left"/>
        <w:rPr>
          <w:rFonts w:ascii="TH SarabunPSK" w:hAnsi="TH SarabunPSK" w:cs="TH SarabunPSK"/>
          <w:sz w:val="32"/>
          <w:szCs w:val="32"/>
        </w:rPr>
      </w:pPr>
      <w:r w:rsidRPr="00DC768D">
        <w:rPr>
          <w:rFonts w:ascii="TH SarabunPSK" w:hAnsi="TH SarabunPSK" w:cs="TH SarabunPSK"/>
          <w:sz w:val="32"/>
          <w:szCs w:val="32"/>
          <w:cs/>
        </w:rPr>
        <w:t xml:space="preserve">ออกแบบโครงสร้าง โครงร่างและส่วนต่อประสานกับผู้ใช้งานของเว็บไซต์ได้อย่างถูกต้อง </w:t>
      </w:r>
    </w:p>
    <w:p w14:paraId="4F196C14" w14:textId="77777777" w:rsidR="00D56631" w:rsidRPr="00DC768D" w:rsidRDefault="00D56631" w:rsidP="00E14AE1">
      <w:pPr>
        <w:pStyle w:val="a4"/>
        <w:numPr>
          <w:ilvl w:val="0"/>
          <w:numId w:val="91"/>
        </w:numPr>
        <w:ind w:right="26"/>
        <w:jc w:val="left"/>
        <w:rPr>
          <w:rFonts w:ascii="TH SarabunPSK" w:hAnsi="TH SarabunPSK" w:cs="TH SarabunPSK"/>
          <w:sz w:val="32"/>
          <w:szCs w:val="32"/>
        </w:rPr>
      </w:pPr>
      <w:r w:rsidRPr="00DC768D">
        <w:rPr>
          <w:rFonts w:ascii="TH SarabunPSK" w:hAnsi="TH SarabunPSK" w:cs="TH SarabunPSK"/>
          <w:sz w:val="32"/>
          <w:szCs w:val="32"/>
          <w:cs/>
        </w:rPr>
        <w:t>สร้างเว็บได้ถูกต้องตามวัตถุประสงค์ของผู้ใช้งาน</w:t>
      </w:r>
    </w:p>
    <w:p w14:paraId="23D7B92B" w14:textId="77777777" w:rsidR="00865F51" w:rsidRPr="00DC768D" w:rsidRDefault="00865F51" w:rsidP="00ED3C32">
      <w:pPr>
        <w:jc w:val="both"/>
        <w:rPr>
          <w:rFonts w:ascii="TH SarabunPSK" w:hAnsi="TH SarabunPSK" w:cs="TH SarabunPSK"/>
          <w:b/>
          <w:bCs/>
          <w:sz w:val="32"/>
          <w:szCs w:val="32"/>
        </w:rPr>
      </w:pPr>
    </w:p>
    <w:p w14:paraId="3E8F34E9" w14:textId="6EB4A981" w:rsidR="00D56631" w:rsidRPr="00DC768D" w:rsidRDefault="00D56631" w:rsidP="00ED3C32">
      <w:pPr>
        <w:jc w:val="both"/>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 xml:space="preserve">CMM </w:t>
      </w:r>
      <w:r w:rsidRPr="00DC768D">
        <w:rPr>
          <w:rFonts w:ascii="TH SarabunPSK" w:hAnsi="TH SarabunPSK" w:cs="TH SarabunPSK" w:hint="cs"/>
          <w:sz w:val="32"/>
          <w:szCs w:val="32"/>
          <w:cs/>
        </w:rPr>
        <w:t>222</w:t>
      </w:r>
    </w:p>
    <w:p w14:paraId="16EDA9FC"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hAnsi="TH SarabunPSK" w:cs="TH SarabunPSK"/>
          <w:sz w:val="32"/>
          <w:szCs w:val="32"/>
          <w:cs/>
        </w:rPr>
        <w:t>การวิเคราะห์และออกแบบระบบสารสนเทศ</w:t>
      </w:r>
    </w:p>
    <w:p w14:paraId="369EEC22" w14:textId="77777777" w:rsidR="00D56631" w:rsidRPr="00DC768D" w:rsidRDefault="00D56631" w:rsidP="00ED3C32">
      <w:pPr>
        <w:pStyle w:val="a4"/>
        <w:tabs>
          <w:tab w:val="left" w:pos="2520"/>
        </w:tabs>
        <w:ind w:left="0"/>
        <w:contextualSpacing w:val="0"/>
        <w:jc w:val="left"/>
        <w:rPr>
          <w:rFonts w:ascii="TH SarabunPSK" w:hAnsi="TH SarabunPSK" w:cs="TH SarabunPSK"/>
          <w:sz w:val="32"/>
          <w:szCs w:val="32"/>
        </w:rPr>
      </w:pPr>
      <w:r w:rsidRPr="00DC768D">
        <w:rPr>
          <w:rFonts w:ascii="TH SarabunPSK" w:hAnsi="TH SarabunPSK" w:cs="TH SarabunPSK"/>
          <w:sz w:val="32"/>
          <w:szCs w:val="32"/>
          <w:cs/>
        </w:rPr>
        <w:t xml:space="preserve">             </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Information System Analysis and Design</w:t>
      </w:r>
    </w:p>
    <w:p w14:paraId="09D5A80D" w14:textId="51A14F4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00521E32" w:rsidRPr="00DC768D">
        <w:rPr>
          <w:rFonts w:ascii="TH SarabunPSK" w:hAnsi="TH SarabunPSK" w:cs="TH SarabunPSK"/>
          <w:sz w:val="32"/>
          <w:szCs w:val="32"/>
        </w:rPr>
        <w:t>3 (3-0-6)</w:t>
      </w:r>
    </w:p>
    <w:p w14:paraId="649CAA13" w14:textId="77777777" w:rsidR="00D56631" w:rsidRPr="00DC768D" w:rsidRDefault="00D56631" w:rsidP="00ED3C32">
      <w:pPr>
        <w:pStyle w:val="a4"/>
        <w:tabs>
          <w:tab w:val="left" w:pos="198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ประเภทของรายวิชา</w:t>
      </w:r>
      <w:r w:rsidRPr="00DC768D">
        <w:rPr>
          <w:rFonts w:ascii="TH SarabunPSK" w:hAnsi="TH SarabunPSK" w:cs="TH SarabunPSK"/>
          <w:b/>
          <w:bCs/>
          <w:sz w:val="32"/>
          <w:szCs w:val="32"/>
        </w:rPr>
        <w:t>:</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ab/>
      </w:r>
      <w:r w:rsidRPr="00DC768D">
        <w:rPr>
          <w:rFonts w:ascii="TH SarabunPSK" w:hAnsi="TH SarabunPSK" w:cs="TH SarabunPSK"/>
          <w:sz w:val="32"/>
          <w:szCs w:val="32"/>
          <w:cs/>
        </w:rPr>
        <w:t>รายวิชาบังคับ</w:t>
      </w:r>
    </w:p>
    <w:p w14:paraId="6935934F"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lastRenderedPageBreak/>
        <w:t>รายวิชาที่บังคับก่อน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476139EE"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338F194F" w14:textId="0EE896C3" w:rsidR="00ED20B0" w:rsidRPr="00DC768D" w:rsidRDefault="00D56631" w:rsidP="00ED3C32">
      <w:pPr>
        <w:ind w:right="26"/>
        <w:jc w:val="thaiDistribute"/>
        <w:rPr>
          <w:rFonts w:ascii="TH SarabunPSK" w:hAnsi="TH SarabunPSK" w:cs="TH SarabunPSK"/>
          <w:sz w:val="32"/>
          <w:szCs w:val="32"/>
        </w:rPr>
      </w:pPr>
      <w:r w:rsidRPr="00DC768D">
        <w:rPr>
          <w:rFonts w:ascii="TH SarabunPSK" w:hAnsi="TH SarabunPSK" w:cs="TH SarabunPSK"/>
          <w:sz w:val="32"/>
          <w:szCs w:val="32"/>
          <w:cs/>
        </w:rPr>
        <w:tab/>
      </w:r>
      <w:r w:rsidR="00ED20B0" w:rsidRPr="00DC768D">
        <w:rPr>
          <w:rFonts w:ascii="TH SarabunPSK" w:hAnsi="TH SarabunPSK" w:cs="TH SarabunPSK" w:hint="cs"/>
          <w:sz w:val="32"/>
          <w:szCs w:val="32"/>
          <w:cs/>
        </w:rPr>
        <w:t>ศึ</w:t>
      </w:r>
      <w:r w:rsidR="00ED20B0" w:rsidRPr="00DC768D">
        <w:rPr>
          <w:rFonts w:ascii="TH SarabunPSK" w:hAnsi="TH SarabunPSK" w:cs="TH SarabunPSK"/>
          <w:sz w:val="32"/>
          <w:szCs w:val="32"/>
          <w:cs/>
        </w:rPr>
        <w:t xml:space="preserve">กษาหลักการ เครื่องมือ และขั้นตอนในการวิเคราะห์และการพัฒนาระบบสารสนเทศ การประเมินความเป็นไปได้ ความต้องการของผู้ใช้ และการพัฒนาระบบใหม่ รวมถึงบทบาทของนักวิเคราะห์ระบบ และการประยุกต์ใช้ </w:t>
      </w:r>
      <w:r w:rsidR="00ED20B0" w:rsidRPr="00DC768D">
        <w:rPr>
          <w:rFonts w:ascii="TH SarabunPSK" w:hAnsi="TH SarabunPSK" w:cs="TH SarabunPSK"/>
          <w:sz w:val="32"/>
          <w:szCs w:val="32"/>
        </w:rPr>
        <w:t xml:space="preserve">AI </w:t>
      </w:r>
      <w:r w:rsidR="00ED20B0" w:rsidRPr="00DC768D">
        <w:rPr>
          <w:rFonts w:ascii="TH SarabunPSK" w:hAnsi="TH SarabunPSK" w:cs="TH SarabunPSK"/>
          <w:sz w:val="32"/>
          <w:szCs w:val="32"/>
          <w:cs/>
        </w:rPr>
        <w:t xml:space="preserve">เพื่อสนับสนุนการวิเคราะห์ข้อมูลและออกแบบระบบที่ตอบโจทย์องค์กรยุคดิจิทัล </w:t>
      </w:r>
    </w:p>
    <w:p w14:paraId="09A6C60B" w14:textId="65484DF5" w:rsidR="00D56631" w:rsidRPr="00DC768D" w:rsidRDefault="00ED20B0" w:rsidP="00ED3C32">
      <w:pPr>
        <w:pStyle w:val="a4"/>
        <w:ind w:left="0" w:right="26" w:firstLine="720"/>
        <w:contextualSpacing w:val="0"/>
        <w:jc w:val="thaiDistribute"/>
        <w:rPr>
          <w:rFonts w:ascii="TH SarabunPSK" w:hAnsi="TH SarabunPSK" w:cs="TH SarabunPSK"/>
          <w:sz w:val="32"/>
          <w:szCs w:val="32"/>
        </w:rPr>
      </w:pPr>
      <w:r w:rsidRPr="00DC768D">
        <w:rPr>
          <w:rFonts w:ascii="TH SarabunPSK" w:hAnsi="TH SarabunPSK" w:cs="TH SarabunPSK"/>
          <w:sz w:val="32"/>
          <w:szCs w:val="32"/>
        </w:rPr>
        <w:t>Study of the principles, tools, and processes involved in information system analysis and development, including feasibility assessment, user requirements, and new system development. The course also covers the role of system analysts and the application of AI to support data analysis and system design that meets the needs of modern digital organizations</w:t>
      </w:r>
      <w:r w:rsidR="00D56631" w:rsidRPr="00DC768D">
        <w:rPr>
          <w:rFonts w:ascii="TH SarabunPSK" w:hAnsi="TH SarabunPSK" w:cs="TH SarabunPSK"/>
          <w:sz w:val="32"/>
          <w:szCs w:val="32"/>
        </w:rPr>
        <w:t>.</w:t>
      </w:r>
    </w:p>
    <w:p w14:paraId="7FB332BA" w14:textId="76B43BF9"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18AE0DD2"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hint="cs"/>
          <w:sz w:val="32"/>
          <w:szCs w:val="32"/>
          <w:cs/>
        </w:rPr>
        <w:t>นั</w:t>
      </w:r>
      <w:r w:rsidRPr="00DC768D">
        <w:rPr>
          <w:rFonts w:ascii="TH SarabunPSK" w:hAnsi="TH SarabunPSK" w:cs="TH SarabunPSK"/>
          <w:sz w:val="32"/>
          <w:szCs w:val="32"/>
          <w:cs/>
        </w:rPr>
        <w:t>กศึกษาสามารถ</w:t>
      </w:r>
    </w:p>
    <w:p w14:paraId="4B79599E" w14:textId="77777777" w:rsidR="00ED20B0" w:rsidRPr="00DC768D" w:rsidRDefault="00ED20B0" w:rsidP="00E14AE1">
      <w:pPr>
        <w:pStyle w:val="a4"/>
        <w:numPr>
          <w:ilvl w:val="0"/>
          <w:numId w:val="92"/>
        </w:numPr>
        <w:ind w:right="26"/>
        <w:jc w:val="left"/>
        <w:rPr>
          <w:rFonts w:ascii="TH SarabunPSK" w:hAnsi="TH SarabunPSK" w:cs="TH SarabunPSK"/>
          <w:sz w:val="32"/>
          <w:szCs w:val="32"/>
        </w:rPr>
      </w:pPr>
      <w:r w:rsidRPr="00DC768D">
        <w:rPr>
          <w:rFonts w:ascii="TH SarabunPSK" w:hAnsi="TH SarabunPSK" w:cs="TH SarabunPSK"/>
          <w:sz w:val="32"/>
          <w:szCs w:val="32"/>
          <w:cs/>
        </w:rPr>
        <w:t xml:space="preserve">อธิบายขั้นตอนการพัฒนาระบบสารสนเทศและบทบาทของนักวิเคราะห์ระบบได้อย่างถูกต้อง </w:t>
      </w:r>
    </w:p>
    <w:p w14:paraId="259FC7F8" w14:textId="77777777" w:rsidR="00ED20B0" w:rsidRPr="00DC768D" w:rsidRDefault="00ED20B0" w:rsidP="00E14AE1">
      <w:pPr>
        <w:pStyle w:val="a4"/>
        <w:numPr>
          <w:ilvl w:val="0"/>
          <w:numId w:val="92"/>
        </w:numPr>
        <w:ind w:right="26"/>
        <w:jc w:val="left"/>
        <w:rPr>
          <w:rFonts w:ascii="TH SarabunPSK" w:hAnsi="TH SarabunPSK" w:cs="TH SarabunPSK"/>
          <w:sz w:val="32"/>
          <w:szCs w:val="32"/>
        </w:rPr>
      </w:pPr>
      <w:r w:rsidRPr="00DC768D">
        <w:rPr>
          <w:rFonts w:ascii="TH SarabunPSK" w:hAnsi="TH SarabunPSK" w:cs="TH SarabunPSK"/>
          <w:sz w:val="32"/>
          <w:szCs w:val="32"/>
          <w:cs/>
        </w:rPr>
        <w:t xml:space="preserve">วิเคราะห์และศึกษาความเป็นไปได้ของการพัฒนาระบบสารสนเทศได้อย่างเหมาะสม </w:t>
      </w:r>
    </w:p>
    <w:p w14:paraId="3FC7714F" w14:textId="5F51D958" w:rsidR="00D56631" w:rsidRPr="00DC768D" w:rsidRDefault="00ED20B0" w:rsidP="00E14AE1">
      <w:pPr>
        <w:pStyle w:val="a4"/>
        <w:numPr>
          <w:ilvl w:val="0"/>
          <w:numId w:val="92"/>
        </w:numPr>
        <w:ind w:right="26"/>
        <w:jc w:val="left"/>
        <w:rPr>
          <w:rFonts w:ascii="TH SarabunPSK" w:hAnsi="TH SarabunPSK" w:cs="TH SarabunPSK"/>
          <w:sz w:val="32"/>
          <w:szCs w:val="32"/>
        </w:rPr>
      </w:pPr>
      <w:r w:rsidRPr="00DC768D">
        <w:rPr>
          <w:rFonts w:ascii="TH SarabunPSK" w:hAnsi="TH SarabunPSK" w:cs="TH SarabunPSK"/>
          <w:sz w:val="32"/>
          <w:szCs w:val="32"/>
          <w:cs/>
        </w:rPr>
        <w:t>ประยุกต์ใช้เครื่องมือและแนวคิดพื้นฐานของปัญญาประดิษฐ์ (</w:t>
      </w:r>
      <w:r w:rsidRPr="00DC768D">
        <w:rPr>
          <w:rFonts w:ascii="TH SarabunPSK" w:hAnsi="TH SarabunPSK" w:cs="TH SarabunPSK"/>
          <w:sz w:val="32"/>
          <w:szCs w:val="32"/>
        </w:rPr>
        <w:t xml:space="preserve">AI) </w:t>
      </w:r>
      <w:r w:rsidRPr="00DC768D">
        <w:rPr>
          <w:rFonts w:ascii="TH SarabunPSK" w:hAnsi="TH SarabunPSK" w:cs="TH SarabunPSK"/>
          <w:sz w:val="32"/>
          <w:szCs w:val="32"/>
          <w:cs/>
        </w:rPr>
        <w:t>เพื่อสนับสนุนกระบวนการวิเคราะห์และออกแบบระบบสารสนเทศได้อย่างเหมาะสม</w:t>
      </w:r>
    </w:p>
    <w:p w14:paraId="71A21EF2" w14:textId="77777777" w:rsidR="006608EE" w:rsidRPr="00DC768D" w:rsidRDefault="006608EE" w:rsidP="00ED3C32">
      <w:pPr>
        <w:ind w:right="26"/>
        <w:jc w:val="left"/>
        <w:rPr>
          <w:rFonts w:ascii="TH SarabunPSK" w:hAnsi="TH SarabunPSK" w:cs="TH SarabunPSK"/>
          <w:sz w:val="32"/>
          <w:szCs w:val="32"/>
        </w:rPr>
      </w:pPr>
    </w:p>
    <w:p w14:paraId="0CF61653" w14:textId="3C74B3EF" w:rsidR="001C5541" w:rsidRPr="00DC768D" w:rsidRDefault="001C554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 xml:space="preserve">CMM </w:t>
      </w:r>
      <w:r w:rsidRPr="00DC768D">
        <w:rPr>
          <w:rFonts w:ascii="TH SarabunPSK" w:hAnsi="TH SarabunPSK" w:cs="TH SarabunPSK" w:hint="cs"/>
          <w:sz w:val="32"/>
          <w:szCs w:val="32"/>
          <w:cs/>
        </w:rPr>
        <w:t>320</w:t>
      </w:r>
    </w:p>
    <w:p w14:paraId="57C32AC5" w14:textId="1DD59303" w:rsidR="001C5541" w:rsidRPr="00DC768D" w:rsidRDefault="001C554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hAnsi="TH SarabunPSK" w:cs="TH SarabunPSK"/>
          <w:sz w:val="32"/>
          <w:szCs w:val="32"/>
          <w:cs/>
        </w:rPr>
        <w:t>การ</w:t>
      </w:r>
      <w:r w:rsidRPr="00DC768D">
        <w:rPr>
          <w:rFonts w:ascii="TH SarabunPSK" w:hAnsi="TH SarabunPSK" w:cs="TH SarabunPSK"/>
          <w:sz w:val="32"/>
          <w:szCs w:val="32"/>
        </w:rPr>
        <w:t>r</w:t>
      </w:r>
      <w:r w:rsidRPr="00DC768D">
        <w:rPr>
          <w:rFonts w:ascii="TH SarabunPSK" w:hAnsi="TH SarabunPSK" w:cs="TH SarabunPSK" w:hint="cs"/>
          <w:sz w:val="32"/>
          <w:szCs w:val="32"/>
          <w:cs/>
        </w:rPr>
        <w:t>พัฒนาโปรแกรมประยุกต์สำหรับอุปกรณ์อัจฉริยะ</w:t>
      </w:r>
    </w:p>
    <w:p w14:paraId="754C9F61" w14:textId="48EAD5B7" w:rsidR="001C5541" w:rsidRPr="00DC768D" w:rsidRDefault="001C5541" w:rsidP="00ED3C32">
      <w:pPr>
        <w:pStyle w:val="a4"/>
        <w:tabs>
          <w:tab w:val="left" w:pos="2520"/>
        </w:tabs>
        <w:ind w:left="0"/>
        <w:contextualSpacing w:val="0"/>
        <w:jc w:val="left"/>
        <w:rPr>
          <w:rFonts w:ascii="TH SarabunPSK" w:hAnsi="TH SarabunPSK" w:cs="TH SarabunPSK"/>
          <w:sz w:val="32"/>
          <w:szCs w:val="32"/>
        </w:rPr>
      </w:pPr>
      <w:r w:rsidRPr="00DC768D">
        <w:rPr>
          <w:rFonts w:ascii="TH SarabunPSK" w:hAnsi="TH SarabunPSK" w:cs="TH SarabunPSK"/>
          <w:sz w:val="32"/>
          <w:szCs w:val="32"/>
          <w:cs/>
        </w:rPr>
        <w:t xml:space="preserve">             </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Smart Device Application Development</w:t>
      </w:r>
    </w:p>
    <w:p w14:paraId="178B47F3" w14:textId="0FA5A37C" w:rsidR="001C5541" w:rsidRPr="00DC768D" w:rsidRDefault="001C554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00521E32" w:rsidRPr="00DC768D">
        <w:rPr>
          <w:rFonts w:ascii="TH SarabunPSK" w:hAnsi="TH SarabunPSK" w:cs="TH SarabunPSK"/>
          <w:sz w:val="32"/>
          <w:szCs w:val="32"/>
        </w:rPr>
        <w:t>3 (3-0-6)</w:t>
      </w:r>
    </w:p>
    <w:p w14:paraId="5553E48E" w14:textId="77777777" w:rsidR="001C5541" w:rsidRPr="00DC768D" w:rsidRDefault="001C5541" w:rsidP="00ED3C32">
      <w:pPr>
        <w:pStyle w:val="a4"/>
        <w:tabs>
          <w:tab w:val="left" w:pos="198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ประเภทของรายวิชา</w:t>
      </w:r>
      <w:r w:rsidRPr="00DC768D">
        <w:rPr>
          <w:rFonts w:ascii="TH SarabunPSK" w:hAnsi="TH SarabunPSK" w:cs="TH SarabunPSK"/>
          <w:b/>
          <w:bCs/>
          <w:sz w:val="32"/>
          <w:szCs w:val="32"/>
        </w:rPr>
        <w:t>:</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ab/>
      </w:r>
      <w:r w:rsidRPr="00DC768D">
        <w:rPr>
          <w:rFonts w:ascii="TH SarabunPSK" w:hAnsi="TH SarabunPSK" w:cs="TH SarabunPSK"/>
          <w:sz w:val="32"/>
          <w:szCs w:val="32"/>
          <w:cs/>
        </w:rPr>
        <w:t>รายวิชาบังคับ</w:t>
      </w:r>
    </w:p>
    <w:p w14:paraId="0E740D08" w14:textId="77777777" w:rsidR="001C5541" w:rsidRPr="00DC768D" w:rsidRDefault="001C554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รายวิชาที่บังคับก่อน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15249F89" w14:textId="3AF91A68" w:rsidR="001C5541" w:rsidRPr="00DC768D" w:rsidRDefault="001C5541" w:rsidP="00ED3C32">
      <w:pPr>
        <w:jc w:val="both"/>
        <w:rPr>
          <w:rFonts w:ascii="TH SarabunPSK" w:hAnsi="TH SarabunPSK" w:cs="TH SarabunPSK"/>
          <w:b/>
          <w:bCs/>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39090404" w14:textId="595A1D29" w:rsidR="001C5541" w:rsidRPr="00DC768D" w:rsidRDefault="001C5541" w:rsidP="00ED3C32">
      <w:pPr>
        <w:ind w:right="26"/>
        <w:jc w:val="thaiDistribute"/>
        <w:rPr>
          <w:rFonts w:ascii="TH SarabunPSK" w:hAnsi="TH SarabunPSK" w:cs="TH SarabunPSK"/>
          <w:sz w:val="32"/>
          <w:szCs w:val="32"/>
        </w:rPr>
      </w:pPr>
      <w:r w:rsidRPr="00DC768D">
        <w:rPr>
          <w:rFonts w:ascii="TH SarabunPSK" w:hAnsi="TH SarabunPSK" w:cs="TH SarabunPSK"/>
          <w:sz w:val="32"/>
          <w:szCs w:val="32"/>
          <w:cs/>
        </w:rPr>
        <w:tab/>
      </w:r>
      <w:r w:rsidR="00BC39AC" w:rsidRPr="00DC768D">
        <w:rPr>
          <w:rFonts w:ascii="TH SarabunPSK" w:hAnsi="TH SarabunPSK" w:cs="TH SarabunPSK"/>
          <w:sz w:val="32"/>
          <w:szCs w:val="32"/>
          <w:cs/>
        </w:rPr>
        <w:t>การพัฒนาแอปพลิ</w:t>
      </w:r>
      <w:proofErr w:type="spellStart"/>
      <w:r w:rsidR="00BC39AC" w:rsidRPr="00DC768D">
        <w:rPr>
          <w:rFonts w:ascii="TH SarabunPSK" w:hAnsi="TH SarabunPSK" w:cs="TH SarabunPSK"/>
          <w:sz w:val="32"/>
          <w:szCs w:val="32"/>
          <w:cs/>
        </w:rPr>
        <w:t>เค</w:t>
      </w:r>
      <w:proofErr w:type="spellEnd"/>
      <w:r w:rsidR="00BC39AC" w:rsidRPr="00DC768D">
        <w:rPr>
          <w:rFonts w:ascii="TH SarabunPSK" w:hAnsi="TH SarabunPSK" w:cs="TH SarabunPSK"/>
          <w:sz w:val="32"/>
          <w:szCs w:val="32"/>
          <w:cs/>
        </w:rPr>
        <w:t xml:space="preserve">ชันสำหรับอุปกรณ์อัจฉริยะผ่านการใช้ไมโครคอนโทรลเลอร์และคอมพิวเตอร์ขนาดเล็ก เช่น </w:t>
      </w:r>
      <w:proofErr w:type="spellStart"/>
      <w:r w:rsidR="00BC39AC" w:rsidRPr="00DC768D">
        <w:rPr>
          <w:rFonts w:ascii="TH SarabunPSK" w:hAnsi="TH SarabunPSK" w:cs="TH SarabunPSK"/>
          <w:sz w:val="32"/>
          <w:szCs w:val="32"/>
        </w:rPr>
        <w:t>NodeMCU</w:t>
      </w:r>
      <w:proofErr w:type="spellEnd"/>
      <w:r w:rsidR="00BC39AC" w:rsidRPr="00DC768D">
        <w:rPr>
          <w:rFonts w:ascii="TH SarabunPSK" w:hAnsi="TH SarabunPSK" w:cs="TH SarabunPSK"/>
          <w:sz w:val="32"/>
          <w:szCs w:val="32"/>
        </w:rPr>
        <w:t>, ESP</w:t>
      </w:r>
      <w:r w:rsidR="00BC39AC" w:rsidRPr="00DC768D">
        <w:rPr>
          <w:rFonts w:ascii="TH SarabunPSK" w:hAnsi="TH SarabunPSK" w:cs="TH SarabunPSK"/>
          <w:sz w:val="32"/>
          <w:szCs w:val="32"/>
          <w:cs/>
        </w:rPr>
        <w:t>8266</w:t>
      </w:r>
      <w:r w:rsidR="00BC39AC" w:rsidRPr="00DC768D">
        <w:rPr>
          <w:rFonts w:ascii="TH SarabunPSK" w:hAnsi="TH SarabunPSK" w:cs="TH SarabunPSK"/>
          <w:sz w:val="32"/>
          <w:szCs w:val="32"/>
        </w:rPr>
        <w:t>, ESP</w:t>
      </w:r>
      <w:r w:rsidR="00BC39AC" w:rsidRPr="00DC768D">
        <w:rPr>
          <w:rFonts w:ascii="TH SarabunPSK" w:hAnsi="TH SarabunPSK" w:cs="TH SarabunPSK"/>
          <w:sz w:val="32"/>
          <w:szCs w:val="32"/>
          <w:cs/>
        </w:rPr>
        <w:t xml:space="preserve">32 หรือ </w:t>
      </w:r>
      <w:r w:rsidR="00BC39AC" w:rsidRPr="00DC768D">
        <w:rPr>
          <w:rFonts w:ascii="TH SarabunPSK" w:hAnsi="TH SarabunPSK" w:cs="TH SarabunPSK"/>
          <w:sz w:val="32"/>
          <w:szCs w:val="32"/>
        </w:rPr>
        <w:t xml:space="preserve">Raspberry Pi </w:t>
      </w:r>
      <w:r w:rsidR="0034744F" w:rsidRPr="00DC768D">
        <w:rPr>
          <w:rFonts w:ascii="TH SarabunPSK" w:hAnsi="TH SarabunPSK" w:cs="TH SarabunPSK" w:hint="cs"/>
          <w:sz w:val="32"/>
          <w:szCs w:val="32"/>
          <w:cs/>
        </w:rPr>
        <w:t>แ</w:t>
      </w:r>
      <w:r w:rsidR="00BC39AC" w:rsidRPr="00DC768D">
        <w:rPr>
          <w:rFonts w:ascii="TH SarabunPSK" w:hAnsi="TH SarabunPSK" w:cs="TH SarabunPSK"/>
          <w:sz w:val="32"/>
          <w:szCs w:val="32"/>
          <w:cs/>
        </w:rPr>
        <w:t>นวคิดพื้นฐานของระบบฝังตัว สถาปัตยกรรมฮาร์ดแวร์ และการเชื่อมต่อเซ็นเซอร์</w:t>
      </w:r>
      <w:r w:rsidR="00AE05E2" w:rsidRPr="00DC768D">
        <w:rPr>
          <w:rFonts w:ascii="TH SarabunPSK" w:hAnsi="TH SarabunPSK" w:cs="TH SarabunPSK"/>
          <w:sz w:val="32"/>
          <w:szCs w:val="32"/>
          <w:cs/>
        </w:rPr>
        <w:t xml:space="preserve">ต่าง ๆ </w:t>
      </w:r>
      <w:r w:rsidR="00BC39AC" w:rsidRPr="00DC768D">
        <w:rPr>
          <w:rFonts w:ascii="TH SarabunPSK" w:hAnsi="TH SarabunPSK" w:cs="TH SarabunPSK"/>
          <w:sz w:val="32"/>
          <w:szCs w:val="32"/>
          <w:cs/>
        </w:rPr>
        <w:t xml:space="preserve">หลักการเขียนโปรแกรมควบคุมอุปกรณ์ผ่านภาษาที่เข้าใจง่ายเช่น </w:t>
      </w:r>
      <w:r w:rsidR="00BC39AC" w:rsidRPr="00DC768D">
        <w:rPr>
          <w:rFonts w:ascii="TH SarabunPSK" w:hAnsi="TH SarabunPSK" w:cs="TH SarabunPSK"/>
          <w:sz w:val="32"/>
          <w:szCs w:val="32"/>
        </w:rPr>
        <w:t xml:space="preserve">Arduino C/C++ </w:t>
      </w:r>
      <w:r w:rsidR="00BC39AC" w:rsidRPr="00DC768D">
        <w:rPr>
          <w:rFonts w:ascii="TH SarabunPSK" w:hAnsi="TH SarabunPSK" w:cs="TH SarabunPSK"/>
          <w:sz w:val="32"/>
          <w:szCs w:val="32"/>
          <w:cs/>
        </w:rPr>
        <w:t xml:space="preserve">หรือ </w:t>
      </w:r>
      <w:r w:rsidR="00BC39AC" w:rsidRPr="00DC768D">
        <w:rPr>
          <w:rFonts w:ascii="TH SarabunPSK" w:hAnsi="TH SarabunPSK" w:cs="TH SarabunPSK"/>
          <w:sz w:val="32"/>
          <w:szCs w:val="32"/>
        </w:rPr>
        <w:t xml:space="preserve">Python </w:t>
      </w:r>
      <w:r w:rsidR="00BC39AC" w:rsidRPr="00DC768D">
        <w:rPr>
          <w:rFonts w:ascii="TH SarabunPSK" w:hAnsi="TH SarabunPSK" w:cs="TH SarabunPSK"/>
          <w:sz w:val="32"/>
          <w:szCs w:val="32"/>
          <w:cs/>
        </w:rPr>
        <w:t xml:space="preserve">สำหรับ </w:t>
      </w:r>
      <w:r w:rsidR="00BC39AC" w:rsidRPr="00DC768D">
        <w:rPr>
          <w:rFonts w:ascii="TH SarabunPSK" w:hAnsi="TH SarabunPSK" w:cs="TH SarabunPSK"/>
          <w:sz w:val="32"/>
          <w:szCs w:val="32"/>
        </w:rPr>
        <w:t xml:space="preserve">Raspberry Pi </w:t>
      </w:r>
      <w:r w:rsidR="00BC39AC" w:rsidRPr="00DC768D">
        <w:rPr>
          <w:rFonts w:ascii="TH SarabunPSK" w:hAnsi="TH SarabunPSK" w:cs="TH SarabunPSK"/>
          <w:sz w:val="32"/>
          <w:szCs w:val="32"/>
          <w:cs/>
        </w:rPr>
        <w:t>โดยใช้เครื่องมือและสภาพแวดล้อมการพัฒนาที่มีอินเตอร์</w:t>
      </w:r>
      <w:proofErr w:type="spellStart"/>
      <w:r w:rsidR="00BC39AC" w:rsidRPr="00DC768D">
        <w:rPr>
          <w:rFonts w:ascii="TH SarabunPSK" w:hAnsi="TH SarabunPSK" w:cs="TH SarabunPSK"/>
          <w:sz w:val="32"/>
          <w:szCs w:val="32"/>
          <w:cs/>
        </w:rPr>
        <w:t>เฟ</w:t>
      </w:r>
      <w:proofErr w:type="spellEnd"/>
      <w:r w:rsidR="00BC39AC" w:rsidRPr="00DC768D">
        <w:rPr>
          <w:rFonts w:ascii="TH SarabunPSK" w:hAnsi="TH SarabunPSK" w:cs="TH SarabunPSK"/>
          <w:sz w:val="32"/>
          <w:szCs w:val="32"/>
          <w:cs/>
        </w:rPr>
        <w:t>ซแบบกรา</w:t>
      </w:r>
      <w:proofErr w:type="spellStart"/>
      <w:r w:rsidR="00BC39AC" w:rsidRPr="00DC768D">
        <w:rPr>
          <w:rFonts w:ascii="TH SarabunPSK" w:hAnsi="TH SarabunPSK" w:cs="TH SarabunPSK"/>
          <w:sz w:val="32"/>
          <w:szCs w:val="32"/>
          <w:cs/>
        </w:rPr>
        <w:t>ฟิก</w:t>
      </w:r>
      <w:proofErr w:type="spellEnd"/>
      <w:r w:rsidR="00BC39AC" w:rsidRPr="00DC768D">
        <w:rPr>
          <w:rFonts w:ascii="TH SarabunPSK" w:hAnsi="TH SarabunPSK" w:cs="TH SarabunPSK"/>
          <w:sz w:val="32"/>
          <w:szCs w:val="32"/>
          <w:cs/>
        </w:rPr>
        <w:t xml:space="preserve"> ฝึกปฏิบัติการออกแบบและพัฒนาโปรเจก</w:t>
      </w:r>
      <w:proofErr w:type="spellStart"/>
      <w:r w:rsidR="00BC39AC" w:rsidRPr="00DC768D">
        <w:rPr>
          <w:rFonts w:ascii="TH SarabunPSK" w:hAnsi="TH SarabunPSK" w:cs="TH SarabunPSK"/>
          <w:sz w:val="32"/>
          <w:szCs w:val="32"/>
          <w:cs/>
        </w:rPr>
        <w:t>ต์</w:t>
      </w:r>
      <w:proofErr w:type="spellEnd"/>
      <w:r w:rsidR="00BC39AC" w:rsidRPr="00DC768D">
        <w:rPr>
          <w:rFonts w:ascii="TH SarabunPSK" w:hAnsi="TH SarabunPSK" w:cs="TH SarabunPSK"/>
          <w:sz w:val="32"/>
          <w:szCs w:val="32"/>
          <w:cs/>
        </w:rPr>
        <w:t xml:space="preserve"> </w:t>
      </w:r>
      <w:r w:rsidR="00716DC2" w:rsidRPr="00DC768D">
        <w:rPr>
          <w:rFonts w:ascii="TH SarabunPSK" w:hAnsi="TH SarabunPSK" w:cs="TH SarabunPSK" w:hint="cs"/>
          <w:sz w:val="32"/>
          <w:szCs w:val="32"/>
          <w:cs/>
        </w:rPr>
        <w:t>ก</w:t>
      </w:r>
      <w:r w:rsidR="00BC39AC" w:rsidRPr="00DC768D">
        <w:rPr>
          <w:rFonts w:ascii="TH SarabunPSK" w:hAnsi="TH SarabunPSK" w:cs="TH SarabunPSK"/>
          <w:sz w:val="32"/>
          <w:szCs w:val="32"/>
          <w:cs/>
        </w:rPr>
        <w:t>ารรับข้อมูลจากเซ็นเซอร์ การประมวลผล และการควบคุมอุปกรณ์เอาต์พุต</w:t>
      </w:r>
      <w:r w:rsidR="00AE05E2" w:rsidRPr="00DC768D">
        <w:rPr>
          <w:rFonts w:ascii="TH SarabunPSK" w:hAnsi="TH SarabunPSK" w:cs="TH SarabunPSK"/>
          <w:sz w:val="32"/>
          <w:szCs w:val="32"/>
          <w:cs/>
        </w:rPr>
        <w:t xml:space="preserve">ต่าง ๆ </w:t>
      </w:r>
      <w:r w:rsidR="00BC39AC" w:rsidRPr="00DC768D">
        <w:rPr>
          <w:rFonts w:ascii="TH SarabunPSK" w:hAnsi="TH SarabunPSK" w:cs="TH SarabunPSK"/>
          <w:sz w:val="32"/>
          <w:szCs w:val="32"/>
          <w:cs/>
        </w:rPr>
        <w:t>รวมถึงการเชื่อมต่อกับอินเทอร์เน็ตเบื้องต้น พร้อมทั้งศึกษาการประยุกต์ใช้ปัญญาประดิษฐ์ (</w:t>
      </w:r>
      <w:r w:rsidR="00BC39AC" w:rsidRPr="00DC768D">
        <w:rPr>
          <w:rFonts w:ascii="TH SarabunPSK" w:hAnsi="TH SarabunPSK" w:cs="TH SarabunPSK"/>
          <w:sz w:val="32"/>
          <w:szCs w:val="32"/>
        </w:rPr>
        <w:t xml:space="preserve">AI) </w:t>
      </w:r>
      <w:r w:rsidR="00BC39AC" w:rsidRPr="00DC768D">
        <w:rPr>
          <w:rFonts w:ascii="TH SarabunPSK" w:hAnsi="TH SarabunPSK" w:cs="TH SarabunPSK"/>
          <w:sz w:val="32"/>
          <w:szCs w:val="32"/>
          <w:cs/>
        </w:rPr>
        <w:t>บนอุปกรณ์อัจฉริยะ</w:t>
      </w:r>
      <w:r w:rsidR="0034744F" w:rsidRPr="00DC768D">
        <w:rPr>
          <w:rFonts w:ascii="TH SarabunPSK" w:hAnsi="TH SarabunPSK" w:cs="TH SarabunPSK"/>
          <w:sz w:val="32"/>
          <w:szCs w:val="32"/>
        </w:rPr>
        <w:t xml:space="preserve"> </w:t>
      </w:r>
      <w:r w:rsidR="0034744F" w:rsidRPr="00DC768D">
        <w:rPr>
          <w:rFonts w:ascii="TH SarabunPSK" w:hAnsi="TH SarabunPSK" w:cs="TH SarabunPSK"/>
          <w:sz w:val="32"/>
          <w:szCs w:val="32"/>
          <w:cs/>
        </w:rPr>
        <w:t xml:space="preserve">การใช้โมเดล </w:t>
      </w:r>
      <w:r w:rsidR="0034744F" w:rsidRPr="00DC768D">
        <w:rPr>
          <w:rFonts w:ascii="TH SarabunPSK" w:hAnsi="TH SarabunPSK" w:cs="TH SarabunPSK"/>
          <w:sz w:val="32"/>
          <w:szCs w:val="32"/>
        </w:rPr>
        <w:t xml:space="preserve">AI </w:t>
      </w:r>
      <w:r w:rsidR="0034744F" w:rsidRPr="00DC768D">
        <w:rPr>
          <w:rFonts w:ascii="TH SarabunPSK" w:hAnsi="TH SarabunPSK" w:cs="TH SarabunPSK"/>
          <w:sz w:val="32"/>
          <w:szCs w:val="32"/>
          <w:cs/>
        </w:rPr>
        <w:t xml:space="preserve">ขนาดเล็ก หรือการเชื่อมต่อกับบริการ </w:t>
      </w:r>
      <w:r w:rsidR="0034744F" w:rsidRPr="00DC768D">
        <w:rPr>
          <w:rFonts w:ascii="TH SarabunPSK" w:hAnsi="TH SarabunPSK" w:cs="TH SarabunPSK"/>
          <w:sz w:val="32"/>
          <w:szCs w:val="32"/>
        </w:rPr>
        <w:t xml:space="preserve">AI </w:t>
      </w:r>
      <w:r w:rsidR="0034744F" w:rsidRPr="00DC768D">
        <w:rPr>
          <w:rFonts w:ascii="TH SarabunPSK" w:hAnsi="TH SarabunPSK" w:cs="TH SarabunPSK"/>
          <w:sz w:val="32"/>
          <w:szCs w:val="32"/>
          <w:cs/>
        </w:rPr>
        <w:t>บนคลาว</w:t>
      </w:r>
      <w:proofErr w:type="spellStart"/>
      <w:r w:rsidR="0034744F" w:rsidRPr="00DC768D">
        <w:rPr>
          <w:rFonts w:ascii="TH SarabunPSK" w:hAnsi="TH SarabunPSK" w:cs="TH SarabunPSK"/>
          <w:sz w:val="32"/>
          <w:szCs w:val="32"/>
          <w:cs/>
        </w:rPr>
        <w:t>ด์</w:t>
      </w:r>
      <w:proofErr w:type="spellEnd"/>
      <w:r w:rsidRPr="00DC768D">
        <w:rPr>
          <w:rFonts w:ascii="TH SarabunPSK" w:hAnsi="TH SarabunPSK" w:cs="TH SarabunPSK"/>
          <w:sz w:val="32"/>
          <w:szCs w:val="32"/>
          <w:cs/>
        </w:rPr>
        <w:t xml:space="preserve"> </w:t>
      </w:r>
    </w:p>
    <w:p w14:paraId="29EBDE9A" w14:textId="379307BE" w:rsidR="001C5541" w:rsidRPr="00DC768D" w:rsidRDefault="007676A6" w:rsidP="00ED3C32">
      <w:pPr>
        <w:pStyle w:val="a4"/>
        <w:ind w:left="0" w:right="26" w:firstLine="720"/>
        <w:contextualSpacing w:val="0"/>
        <w:jc w:val="thaiDistribute"/>
        <w:rPr>
          <w:rFonts w:ascii="TH SarabunPSK" w:hAnsi="TH SarabunPSK" w:cs="TH SarabunPSK"/>
          <w:sz w:val="32"/>
          <w:szCs w:val="32"/>
        </w:rPr>
      </w:pPr>
      <w:r w:rsidRPr="00DC768D">
        <w:rPr>
          <w:rFonts w:ascii="TH SarabunPSK" w:hAnsi="TH SarabunPSK" w:cs="TH SarabunPSK"/>
          <w:sz w:val="32"/>
          <w:szCs w:val="32"/>
        </w:rPr>
        <w:t xml:space="preserve">Developing applications for intelligent devices using microcontrollers and small computers, such as </w:t>
      </w:r>
      <w:proofErr w:type="spellStart"/>
      <w:r w:rsidRPr="00DC768D">
        <w:rPr>
          <w:rFonts w:ascii="TH SarabunPSK" w:hAnsi="TH SarabunPSK" w:cs="TH SarabunPSK"/>
          <w:sz w:val="32"/>
          <w:szCs w:val="32"/>
        </w:rPr>
        <w:t>NodeMCU</w:t>
      </w:r>
      <w:proofErr w:type="spellEnd"/>
      <w:r w:rsidRPr="00DC768D">
        <w:rPr>
          <w:rFonts w:ascii="TH SarabunPSK" w:hAnsi="TH SarabunPSK" w:cs="TH SarabunPSK"/>
          <w:sz w:val="32"/>
          <w:szCs w:val="32"/>
        </w:rPr>
        <w:t xml:space="preserve">, ESP8266, ESP32 or Raspberry Pi. Basic concepts of embedded </w:t>
      </w:r>
      <w:r w:rsidRPr="00DC768D">
        <w:rPr>
          <w:rFonts w:ascii="TH SarabunPSK" w:hAnsi="TH SarabunPSK" w:cs="TH SarabunPSK"/>
          <w:sz w:val="32"/>
          <w:szCs w:val="32"/>
        </w:rPr>
        <w:lastRenderedPageBreak/>
        <w:t>systems, hardware architecture, and interfacing with various sensors. Principles of programming to control devices in easy-to-understand languages, using development tools and environments with graphical interfaces. Practice designing and developing projects, such as creating interactive works that respond to the environment or electronic accessories; receiving data from sensors, processing and controlling various output devices, including basic connections to the Internet. Also study the application of artificial intelligence (AI) on intelligent devices using small AI models, or connecting to AI services on the cloud</w:t>
      </w:r>
      <w:r w:rsidR="001C5541" w:rsidRPr="00DC768D">
        <w:rPr>
          <w:rFonts w:ascii="TH SarabunPSK" w:hAnsi="TH SarabunPSK" w:cs="TH SarabunPSK"/>
          <w:sz w:val="32"/>
          <w:szCs w:val="32"/>
        </w:rPr>
        <w:t>.</w:t>
      </w:r>
    </w:p>
    <w:p w14:paraId="79DC8A71" w14:textId="77777777" w:rsidR="001C5541" w:rsidRPr="00DC768D" w:rsidRDefault="001C554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1CB8008C" w14:textId="77777777" w:rsidR="001C5541" w:rsidRPr="00DC768D" w:rsidRDefault="001C554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hint="cs"/>
          <w:sz w:val="32"/>
          <w:szCs w:val="32"/>
          <w:cs/>
        </w:rPr>
        <w:t>นั</w:t>
      </w:r>
      <w:r w:rsidRPr="00DC768D">
        <w:rPr>
          <w:rFonts w:ascii="TH SarabunPSK" w:hAnsi="TH SarabunPSK" w:cs="TH SarabunPSK"/>
          <w:sz w:val="32"/>
          <w:szCs w:val="32"/>
          <w:cs/>
        </w:rPr>
        <w:t>กศึกษาสามารถ</w:t>
      </w:r>
    </w:p>
    <w:p w14:paraId="5CF9A72E" w14:textId="17B5E8E6" w:rsidR="007676A6" w:rsidRPr="00DC768D" w:rsidRDefault="001C5541" w:rsidP="00E14AE1">
      <w:pPr>
        <w:pStyle w:val="a4"/>
        <w:numPr>
          <w:ilvl w:val="0"/>
          <w:numId w:val="118"/>
        </w:numPr>
        <w:ind w:right="26"/>
        <w:jc w:val="left"/>
        <w:rPr>
          <w:rFonts w:ascii="TH SarabunPSK" w:hAnsi="TH SarabunPSK" w:cs="TH SarabunPSK"/>
          <w:sz w:val="32"/>
          <w:szCs w:val="32"/>
        </w:rPr>
      </w:pPr>
      <w:r w:rsidRPr="00DC768D">
        <w:rPr>
          <w:rFonts w:ascii="TH SarabunPSK" w:hAnsi="TH SarabunPSK" w:cs="TH SarabunPSK"/>
          <w:sz w:val="32"/>
          <w:szCs w:val="32"/>
          <w:cs/>
        </w:rPr>
        <w:t>อธิบาย</w:t>
      </w:r>
      <w:r w:rsidR="007676A6" w:rsidRPr="00DC768D">
        <w:rPr>
          <w:rFonts w:ascii="TH SarabunPSK" w:hAnsi="TH SarabunPSK" w:cs="TH SarabunPSK"/>
          <w:sz w:val="32"/>
          <w:szCs w:val="32"/>
          <w:cs/>
        </w:rPr>
        <w:t>อธิบายหลักการพื้นฐานของระบบฝังตัว สถาปัตยกรรมฮาร์ดแวร์ และการทำงานของไมโครคอนโทรลเลอร์ประเภท</w:t>
      </w:r>
      <w:r w:rsidR="00AE05E2" w:rsidRPr="00DC768D">
        <w:rPr>
          <w:rFonts w:ascii="TH SarabunPSK" w:hAnsi="TH SarabunPSK" w:cs="TH SarabunPSK"/>
          <w:sz w:val="32"/>
          <w:szCs w:val="32"/>
          <w:cs/>
        </w:rPr>
        <w:t xml:space="preserve">ต่าง ๆ </w:t>
      </w:r>
      <w:r w:rsidR="007676A6" w:rsidRPr="00DC768D">
        <w:rPr>
          <w:rFonts w:ascii="TH SarabunPSK" w:hAnsi="TH SarabunPSK" w:cs="TH SarabunPSK"/>
          <w:sz w:val="32"/>
          <w:szCs w:val="32"/>
          <w:cs/>
        </w:rPr>
        <w:t xml:space="preserve">เช่น </w:t>
      </w:r>
      <w:proofErr w:type="spellStart"/>
      <w:r w:rsidR="007676A6" w:rsidRPr="00DC768D">
        <w:rPr>
          <w:rFonts w:ascii="TH SarabunPSK" w:hAnsi="TH SarabunPSK" w:cs="TH SarabunPSK"/>
          <w:sz w:val="32"/>
          <w:szCs w:val="32"/>
        </w:rPr>
        <w:t>NodeMCU</w:t>
      </w:r>
      <w:proofErr w:type="spellEnd"/>
      <w:r w:rsidR="007676A6" w:rsidRPr="00DC768D">
        <w:rPr>
          <w:rFonts w:ascii="TH SarabunPSK" w:hAnsi="TH SarabunPSK" w:cs="TH SarabunPSK"/>
          <w:sz w:val="32"/>
          <w:szCs w:val="32"/>
        </w:rPr>
        <w:t>, ESP</w:t>
      </w:r>
      <w:r w:rsidR="007676A6" w:rsidRPr="00DC768D">
        <w:rPr>
          <w:rFonts w:ascii="TH SarabunPSK" w:hAnsi="TH SarabunPSK" w:cs="TH SarabunPSK"/>
          <w:sz w:val="32"/>
          <w:szCs w:val="32"/>
          <w:cs/>
        </w:rPr>
        <w:t>8266</w:t>
      </w:r>
      <w:r w:rsidR="007676A6" w:rsidRPr="00DC768D">
        <w:rPr>
          <w:rFonts w:ascii="TH SarabunPSK" w:hAnsi="TH SarabunPSK" w:cs="TH SarabunPSK"/>
          <w:sz w:val="32"/>
          <w:szCs w:val="32"/>
        </w:rPr>
        <w:t>, ESP</w:t>
      </w:r>
      <w:r w:rsidR="007676A6" w:rsidRPr="00DC768D">
        <w:rPr>
          <w:rFonts w:ascii="TH SarabunPSK" w:hAnsi="TH SarabunPSK" w:cs="TH SarabunPSK"/>
          <w:sz w:val="32"/>
          <w:szCs w:val="32"/>
          <w:cs/>
        </w:rPr>
        <w:t xml:space="preserve">32 หรือ </w:t>
      </w:r>
      <w:r w:rsidR="007676A6" w:rsidRPr="00DC768D">
        <w:rPr>
          <w:rFonts w:ascii="TH SarabunPSK" w:hAnsi="TH SarabunPSK" w:cs="TH SarabunPSK"/>
          <w:sz w:val="32"/>
          <w:szCs w:val="32"/>
        </w:rPr>
        <w:t xml:space="preserve">Raspberry Pi </w:t>
      </w:r>
      <w:r w:rsidR="007676A6" w:rsidRPr="00DC768D">
        <w:rPr>
          <w:rFonts w:ascii="TH SarabunPSK" w:hAnsi="TH SarabunPSK" w:cs="TH SarabunPSK"/>
          <w:sz w:val="32"/>
          <w:szCs w:val="32"/>
          <w:cs/>
        </w:rPr>
        <w:t>ได้</w:t>
      </w:r>
    </w:p>
    <w:p w14:paraId="708F70F7" w14:textId="18F4C34E" w:rsidR="007676A6" w:rsidRPr="00DC768D" w:rsidRDefault="007676A6" w:rsidP="00E14AE1">
      <w:pPr>
        <w:pStyle w:val="a4"/>
        <w:numPr>
          <w:ilvl w:val="0"/>
          <w:numId w:val="118"/>
        </w:numPr>
        <w:ind w:right="26"/>
        <w:jc w:val="left"/>
        <w:rPr>
          <w:rFonts w:ascii="TH SarabunPSK" w:hAnsi="TH SarabunPSK" w:cs="TH SarabunPSK"/>
          <w:sz w:val="32"/>
          <w:szCs w:val="32"/>
        </w:rPr>
      </w:pPr>
      <w:r w:rsidRPr="00DC768D">
        <w:rPr>
          <w:rFonts w:ascii="TH SarabunPSK" w:hAnsi="TH SarabunPSK" w:cs="TH SarabunPSK"/>
          <w:sz w:val="32"/>
          <w:szCs w:val="32"/>
          <w:cs/>
        </w:rPr>
        <w:t xml:space="preserve">พัฒนาโปรแกรมควบคุมอุปกรณ์อัจฉริยะโดยใช้ภาษา </w:t>
      </w:r>
      <w:r w:rsidRPr="00DC768D">
        <w:rPr>
          <w:rFonts w:ascii="TH SarabunPSK" w:hAnsi="TH SarabunPSK" w:cs="TH SarabunPSK"/>
          <w:sz w:val="32"/>
          <w:szCs w:val="32"/>
        </w:rPr>
        <w:t xml:space="preserve">Arduino C/C++ </w:t>
      </w:r>
      <w:r w:rsidRPr="00DC768D">
        <w:rPr>
          <w:rFonts w:ascii="TH SarabunPSK" w:hAnsi="TH SarabunPSK" w:cs="TH SarabunPSK"/>
          <w:sz w:val="32"/>
          <w:szCs w:val="32"/>
          <w:cs/>
        </w:rPr>
        <w:t xml:space="preserve">หรือ </w:t>
      </w:r>
      <w:r w:rsidRPr="00DC768D">
        <w:rPr>
          <w:rFonts w:ascii="TH SarabunPSK" w:hAnsi="TH SarabunPSK" w:cs="TH SarabunPSK"/>
          <w:sz w:val="32"/>
          <w:szCs w:val="32"/>
        </w:rPr>
        <w:t xml:space="preserve">Python </w:t>
      </w:r>
      <w:r w:rsidRPr="00DC768D">
        <w:rPr>
          <w:rFonts w:ascii="TH SarabunPSK" w:hAnsi="TH SarabunPSK" w:cs="TH SarabunPSK"/>
          <w:sz w:val="32"/>
          <w:szCs w:val="32"/>
          <w:cs/>
        </w:rPr>
        <w:t>เพื่อรับข้อมูลจากเซ็นเซอร์ ประมวลผล ควบคุมอุปกรณ์เอาต์พุต และเชื่อมต่อกับอินเทอร์เน็ตได้</w:t>
      </w:r>
    </w:p>
    <w:p w14:paraId="18597CA8" w14:textId="417DEA5B" w:rsidR="001C5541" w:rsidRPr="00DC768D" w:rsidRDefault="007676A6" w:rsidP="00E14AE1">
      <w:pPr>
        <w:pStyle w:val="a4"/>
        <w:numPr>
          <w:ilvl w:val="0"/>
          <w:numId w:val="118"/>
        </w:numPr>
        <w:ind w:right="26"/>
        <w:jc w:val="left"/>
        <w:rPr>
          <w:rFonts w:ascii="TH SarabunPSK" w:hAnsi="TH SarabunPSK" w:cs="TH SarabunPSK"/>
          <w:sz w:val="32"/>
          <w:szCs w:val="32"/>
        </w:rPr>
      </w:pPr>
      <w:r w:rsidRPr="00DC768D">
        <w:rPr>
          <w:rFonts w:ascii="TH SarabunPSK" w:hAnsi="TH SarabunPSK" w:cs="TH SarabunPSK"/>
          <w:sz w:val="32"/>
          <w:szCs w:val="32"/>
          <w:cs/>
        </w:rPr>
        <w:t>พัฒนาโครงงานอุปกรณ์อัจฉริยะที่ตอบสนองต่อสภาพแวดล้อมหรือการควบคุมของผู้ใช้ รวมถึงประยุกต์ใช้เทคโนโลยีปัญญาประดิษฐ์ (</w:t>
      </w:r>
      <w:r w:rsidRPr="00DC768D">
        <w:rPr>
          <w:rFonts w:ascii="TH SarabunPSK" w:hAnsi="TH SarabunPSK" w:cs="TH SarabunPSK"/>
          <w:sz w:val="32"/>
          <w:szCs w:val="32"/>
        </w:rPr>
        <w:t xml:space="preserve">AI) </w:t>
      </w:r>
      <w:r w:rsidRPr="00DC768D">
        <w:rPr>
          <w:rFonts w:ascii="TH SarabunPSK" w:hAnsi="TH SarabunPSK" w:cs="TH SarabunPSK"/>
          <w:sz w:val="32"/>
          <w:szCs w:val="32"/>
          <w:cs/>
        </w:rPr>
        <w:t xml:space="preserve">เช่น การประมวลผลภาพหรือการเชื่อมต่อกับบริการ </w:t>
      </w:r>
      <w:r w:rsidRPr="00DC768D">
        <w:rPr>
          <w:rFonts w:ascii="TH SarabunPSK" w:hAnsi="TH SarabunPSK" w:cs="TH SarabunPSK"/>
          <w:sz w:val="32"/>
          <w:szCs w:val="32"/>
        </w:rPr>
        <w:t xml:space="preserve">AI </w:t>
      </w:r>
      <w:r w:rsidRPr="00DC768D">
        <w:rPr>
          <w:rFonts w:ascii="TH SarabunPSK" w:hAnsi="TH SarabunPSK" w:cs="TH SarabunPSK"/>
          <w:sz w:val="32"/>
          <w:szCs w:val="32"/>
          <w:cs/>
        </w:rPr>
        <w:t>บนคลาว</w:t>
      </w:r>
      <w:proofErr w:type="spellStart"/>
      <w:r w:rsidRPr="00DC768D">
        <w:rPr>
          <w:rFonts w:ascii="TH SarabunPSK" w:hAnsi="TH SarabunPSK" w:cs="TH SarabunPSK"/>
          <w:sz w:val="32"/>
          <w:szCs w:val="32"/>
          <w:cs/>
        </w:rPr>
        <w:t>ด์</w:t>
      </w:r>
      <w:proofErr w:type="spellEnd"/>
      <w:r w:rsidRPr="00DC768D">
        <w:rPr>
          <w:rFonts w:ascii="TH SarabunPSK" w:hAnsi="TH SarabunPSK" w:cs="TH SarabunPSK"/>
          <w:sz w:val="32"/>
          <w:szCs w:val="32"/>
          <w:cs/>
        </w:rPr>
        <w:t>ได้</w:t>
      </w:r>
    </w:p>
    <w:p w14:paraId="15C69AED" w14:textId="77777777" w:rsidR="006608EE" w:rsidRPr="00DC768D" w:rsidRDefault="006608EE" w:rsidP="00ED3C32">
      <w:pPr>
        <w:pStyle w:val="a4"/>
        <w:ind w:left="0"/>
        <w:contextualSpacing w:val="0"/>
        <w:jc w:val="left"/>
        <w:rPr>
          <w:rFonts w:ascii="TH SarabunPSK" w:hAnsi="TH SarabunPSK" w:cs="TH SarabunPSK"/>
          <w:b/>
          <w:bCs/>
          <w:sz w:val="32"/>
          <w:szCs w:val="32"/>
        </w:rPr>
      </w:pPr>
    </w:p>
    <w:p w14:paraId="7049C2F9" w14:textId="5E316276" w:rsidR="002B1418" w:rsidRPr="00DC768D" w:rsidRDefault="002B1418"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 xml:space="preserve">CMM </w:t>
      </w:r>
      <w:r w:rsidR="001C5541" w:rsidRPr="00DC768D">
        <w:rPr>
          <w:rFonts w:ascii="TH SarabunPSK" w:hAnsi="TH SarabunPSK" w:cs="TH SarabunPSK"/>
          <w:sz w:val="32"/>
          <w:szCs w:val="32"/>
        </w:rPr>
        <w:t>321</w:t>
      </w:r>
    </w:p>
    <w:p w14:paraId="58C9B634" w14:textId="77777777" w:rsidR="002B1418" w:rsidRPr="00DC768D" w:rsidRDefault="002B1418"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hAnsi="TH SarabunPSK" w:cs="TH SarabunPSK"/>
          <w:sz w:val="32"/>
          <w:szCs w:val="32"/>
          <w:cs/>
        </w:rPr>
        <w:t>ปัญญาประดิษฐ์สำหรับงานมัลติมีเดีย</w:t>
      </w:r>
    </w:p>
    <w:p w14:paraId="4D5FCA86" w14:textId="77777777" w:rsidR="002B1418" w:rsidRPr="00DC768D" w:rsidRDefault="002B1418" w:rsidP="00ED3C32">
      <w:pPr>
        <w:pStyle w:val="a4"/>
        <w:tabs>
          <w:tab w:val="left" w:pos="2520"/>
        </w:tabs>
        <w:ind w:left="0"/>
        <w:contextualSpacing w:val="0"/>
        <w:jc w:val="left"/>
        <w:rPr>
          <w:rFonts w:ascii="TH SarabunPSK" w:hAnsi="TH SarabunPSK" w:cs="TH SarabunPSK"/>
          <w:sz w:val="32"/>
          <w:szCs w:val="32"/>
        </w:rPr>
      </w:pPr>
      <w:r w:rsidRPr="00DC768D">
        <w:rPr>
          <w:rFonts w:ascii="TH SarabunPSK" w:hAnsi="TH SarabunPSK" w:cs="TH SarabunPSK"/>
          <w:sz w:val="32"/>
          <w:szCs w:val="32"/>
          <w:cs/>
        </w:rPr>
        <w:t xml:space="preserve">             </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AI for Multimedia</w:t>
      </w:r>
    </w:p>
    <w:p w14:paraId="6EE94427" w14:textId="77777777" w:rsidR="002B1418" w:rsidRPr="00DC768D" w:rsidRDefault="002B1418"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hint="cs"/>
          <w:sz w:val="32"/>
          <w:szCs w:val="32"/>
          <w:cs/>
        </w:rPr>
        <w:t>3</w:t>
      </w:r>
      <w:r w:rsidRPr="00DC768D">
        <w:rPr>
          <w:rFonts w:ascii="TH SarabunPSK" w:hAnsi="TH SarabunPSK" w:cs="TH SarabunPSK"/>
          <w:sz w:val="32"/>
          <w:szCs w:val="32"/>
        </w:rPr>
        <w:t xml:space="preserve"> (</w:t>
      </w:r>
      <w:r w:rsidRPr="00DC768D">
        <w:rPr>
          <w:rFonts w:ascii="TH SarabunPSK" w:hAnsi="TH SarabunPSK" w:cs="TH SarabunPSK" w:hint="cs"/>
          <w:sz w:val="32"/>
          <w:szCs w:val="32"/>
          <w:cs/>
        </w:rPr>
        <w:t>2</w:t>
      </w:r>
      <w:r w:rsidRPr="00DC768D">
        <w:rPr>
          <w:rFonts w:ascii="TH SarabunPSK" w:hAnsi="TH SarabunPSK" w:cs="TH SarabunPSK"/>
          <w:sz w:val="32"/>
          <w:szCs w:val="32"/>
        </w:rPr>
        <w:t>-</w:t>
      </w:r>
      <w:r w:rsidRPr="00DC768D">
        <w:rPr>
          <w:rFonts w:ascii="TH SarabunPSK" w:hAnsi="TH SarabunPSK" w:cs="TH SarabunPSK" w:hint="cs"/>
          <w:sz w:val="32"/>
          <w:szCs w:val="32"/>
          <w:cs/>
        </w:rPr>
        <w:t>2</w:t>
      </w:r>
      <w:r w:rsidRPr="00DC768D">
        <w:rPr>
          <w:rFonts w:ascii="TH SarabunPSK" w:hAnsi="TH SarabunPSK" w:cs="TH SarabunPSK"/>
          <w:sz w:val="32"/>
          <w:szCs w:val="32"/>
        </w:rPr>
        <w:t>-</w:t>
      </w:r>
      <w:r w:rsidRPr="00DC768D">
        <w:rPr>
          <w:rFonts w:ascii="TH SarabunPSK" w:hAnsi="TH SarabunPSK" w:cs="TH SarabunPSK" w:hint="cs"/>
          <w:sz w:val="32"/>
          <w:szCs w:val="32"/>
          <w:cs/>
        </w:rPr>
        <w:t>6</w:t>
      </w:r>
      <w:r w:rsidRPr="00DC768D">
        <w:rPr>
          <w:rFonts w:ascii="TH SarabunPSK" w:hAnsi="TH SarabunPSK" w:cs="TH SarabunPSK"/>
          <w:sz w:val="32"/>
          <w:szCs w:val="32"/>
        </w:rPr>
        <w:t>)</w:t>
      </w:r>
    </w:p>
    <w:p w14:paraId="05E88555" w14:textId="4D6EEA51" w:rsidR="002B1418" w:rsidRPr="00DC768D" w:rsidRDefault="002B1418" w:rsidP="00ED3C32">
      <w:pPr>
        <w:pStyle w:val="a4"/>
        <w:tabs>
          <w:tab w:val="left" w:pos="198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ประเภทของรายวิชา</w:t>
      </w:r>
      <w:r w:rsidRPr="00DC768D">
        <w:rPr>
          <w:rFonts w:ascii="TH SarabunPSK" w:hAnsi="TH SarabunPSK" w:cs="TH SarabunPSK"/>
          <w:b/>
          <w:bCs/>
          <w:sz w:val="32"/>
          <w:szCs w:val="32"/>
        </w:rPr>
        <w:t>:</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ab/>
      </w:r>
      <w:r w:rsidRPr="00DC768D">
        <w:rPr>
          <w:rFonts w:ascii="TH SarabunPSK" w:hAnsi="TH SarabunPSK" w:cs="TH SarabunPSK"/>
          <w:sz w:val="32"/>
          <w:szCs w:val="32"/>
          <w:cs/>
        </w:rPr>
        <w:t>รายวิชา</w:t>
      </w:r>
      <w:r w:rsidR="006551C7" w:rsidRPr="00DC768D">
        <w:rPr>
          <w:rFonts w:ascii="TH SarabunPSK" w:hAnsi="TH SarabunPSK" w:cs="TH SarabunPSK" w:hint="cs"/>
          <w:sz w:val="32"/>
          <w:szCs w:val="32"/>
          <w:cs/>
        </w:rPr>
        <w:t>บังคับ</w:t>
      </w:r>
    </w:p>
    <w:p w14:paraId="444FB66A" w14:textId="77777777" w:rsidR="002B1418" w:rsidRPr="00DC768D" w:rsidRDefault="002B1418"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รายวิชาที่บังคับก่อน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4115E49D" w14:textId="77777777" w:rsidR="002B1418" w:rsidRPr="00DC768D" w:rsidRDefault="002B1418"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7FF02848" w14:textId="3351095E" w:rsidR="002B1418" w:rsidRPr="00DC768D" w:rsidRDefault="002B1418"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cs/>
        </w:rPr>
        <w:t>บทนำสู่ปัญญาประดิษฐ์</w:t>
      </w:r>
      <w:r w:rsidRPr="00DC768D">
        <w:rPr>
          <w:rFonts w:ascii="TH SarabunPSK" w:hAnsi="TH SarabunPSK" w:cs="TH SarabunPSK"/>
          <w:sz w:val="32"/>
          <w:szCs w:val="32"/>
        </w:rPr>
        <w:t xml:space="preserve">, </w:t>
      </w:r>
      <w:r w:rsidRPr="00DC768D">
        <w:rPr>
          <w:rFonts w:ascii="TH SarabunPSK" w:hAnsi="TH SarabunPSK" w:cs="TH SarabunPSK"/>
          <w:sz w:val="32"/>
          <w:szCs w:val="32"/>
          <w:cs/>
        </w:rPr>
        <w:t xml:space="preserve">เทคนิคการประมวลผลภาพด้วย </w:t>
      </w:r>
      <w:r w:rsidRPr="00DC768D">
        <w:rPr>
          <w:rFonts w:ascii="TH SarabunPSK" w:hAnsi="TH SarabunPSK" w:cs="TH SarabunPSK"/>
          <w:sz w:val="32"/>
          <w:szCs w:val="32"/>
        </w:rPr>
        <w:t xml:space="preserve">AI </w:t>
      </w:r>
      <w:r w:rsidRPr="00DC768D">
        <w:rPr>
          <w:rFonts w:ascii="TH SarabunPSK" w:hAnsi="TH SarabunPSK" w:cs="TH SarabunPSK"/>
          <w:sz w:val="32"/>
          <w:szCs w:val="32"/>
          <w:cs/>
        </w:rPr>
        <w:t>การรู้จำภาพ การวิเคราะห์ภาพ การสร้างภาพ  การประยุกต์ใช้ในการสร้างเอฟเฟ</w:t>
      </w:r>
      <w:r w:rsidR="00D22671" w:rsidRPr="00DC768D">
        <w:rPr>
          <w:rFonts w:ascii="TH SarabunPSK" w:hAnsi="TH SarabunPSK" w:cs="TH SarabunPSK" w:hint="cs"/>
          <w:sz w:val="32"/>
          <w:szCs w:val="32"/>
          <w:cs/>
        </w:rPr>
        <w:t>ค</w:t>
      </w:r>
      <w:r w:rsidRPr="00DC768D">
        <w:rPr>
          <w:rFonts w:ascii="TH SarabunPSK" w:hAnsi="TH SarabunPSK" w:cs="TH SarabunPSK"/>
          <w:sz w:val="32"/>
          <w:szCs w:val="32"/>
          <w:cs/>
        </w:rPr>
        <w:t xml:space="preserve">พิเศษในภาพยนตร์และวิดีโอเกมส์ เทคนิคการประมวลผลเสียงด้วย </w:t>
      </w:r>
      <w:r w:rsidRPr="00DC768D">
        <w:rPr>
          <w:rFonts w:ascii="TH SarabunPSK" w:hAnsi="TH SarabunPSK" w:cs="TH SarabunPSK"/>
          <w:sz w:val="32"/>
          <w:szCs w:val="32"/>
        </w:rPr>
        <w:t xml:space="preserve">AI </w:t>
      </w:r>
      <w:r w:rsidRPr="00DC768D">
        <w:rPr>
          <w:rFonts w:ascii="TH SarabunPSK" w:hAnsi="TH SarabunPSK" w:cs="TH SarabunPSK"/>
          <w:sz w:val="32"/>
          <w:szCs w:val="32"/>
          <w:cs/>
        </w:rPr>
        <w:t xml:space="preserve">การรู้จำเสียงพูด การสังเคราะห์เสียง การวิเคราะห์เสียง การประยุกต์ใช้ในการสร้างเสียงประกอบภาพยนตร์และวิดีโอเกมส์ เทคนิคการประมวลผลวิดีโอด้วย </w:t>
      </w:r>
      <w:r w:rsidRPr="00DC768D">
        <w:rPr>
          <w:rFonts w:ascii="TH SarabunPSK" w:hAnsi="TH SarabunPSK" w:cs="TH SarabunPSK"/>
          <w:sz w:val="32"/>
          <w:szCs w:val="32"/>
        </w:rPr>
        <w:t xml:space="preserve">AI </w:t>
      </w:r>
      <w:r w:rsidRPr="00DC768D">
        <w:rPr>
          <w:rFonts w:ascii="TH SarabunPSK" w:hAnsi="TH SarabunPSK" w:cs="TH SarabunPSK"/>
          <w:sz w:val="32"/>
          <w:szCs w:val="32"/>
          <w:cs/>
        </w:rPr>
        <w:t xml:space="preserve">การวิเคราะห์วิดีโอ การสร้างวิดีโอ การประยุกต์ใช้ในการสร้างภาพยนตร์และวิดีโอสั้น การสร้างสื่อโต้ตอบด้วย </w:t>
      </w:r>
      <w:r w:rsidRPr="00DC768D">
        <w:rPr>
          <w:rFonts w:ascii="TH SarabunPSK" w:hAnsi="TH SarabunPSK" w:cs="TH SarabunPSK"/>
          <w:sz w:val="32"/>
          <w:szCs w:val="32"/>
        </w:rPr>
        <w:t xml:space="preserve">AI Chatbot </w:t>
      </w:r>
      <w:r w:rsidRPr="00DC768D">
        <w:rPr>
          <w:rFonts w:ascii="TH SarabunPSK" w:hAnsi="TH SarabunPSK" w:cs="TH SarabunPSK"/>
          <w:sz w:val="32"/>
          <w:szCs w:val="32"/>
          <w:cs/>
        </w:rPr>
        <w:t xml:space="preserve">และ </w:t>
      </w:r>
      <w:r w:rsidRPr="00DC768D">
        <w:rPr>
          <w:rFonts w:ascii="TH SarabunPSK" w:hAnsi="TH SarabunPSK" w:cs="TH SarabunPSK"/>
          <w:sz w:val="32"/>
          <w:szCs w:val="32"/>
        </w:rPr>
        <w:t xml:space="preserve">Virtual Assistant </w:t>
      </w:r>
      <w:r w:rsidRPr="00DC768D">
        <w:rPr>
          <w:rFonts w:ascii="TH SarabunPSK" w:hAnsi="TH SarabunPSK" w:cs="TH SarabunPSK"/>
          <w:sz w:val="32"/>
          <w:szCs w:val="32"/>
          <w:cs/>
        </w:rPr>
        <w:t>เกมส์และแอปพลิ</w:t>
      </w:r>
      <w:proofErr w:type="spellStart"/>
      <w:r w:rsidRPr="00DC768D">
        <w:rPr>
          <w:rFonts w:ascii="TH SarabunPSK" w:hAnsi="TH SarabunPSK" w:cs="TH SarabunPSK"/>
          <w:sz w:val="32"/>
          <w:szCs w:val="32"/>
          <w:cs/>
        </w:rPr>
        <w:t>เค</w:t>
      </w:r>
      <w:proofErr w:type="spellEnd"/>
      <w:r w:rsidRPr="00DC768D">
        <w:rPr>
          <w:rFonts w:ascii="TH SarabunPSK" w:hAnsi="TH SarabunPSK" w:cs="TH SarabunPSK"/>
          <w:sz w:val="32"/>
          <w:szCs w:val="32"/>
          <w:cs/>
        </w:rPr>
        <w:t xml:space="preserve">ชันที่ใช้ </w:t>
      </w:r>
      <w:r w:rsidRPr="00DC768D">
        <w:rPr>
          <w:rFonts w:ascii="TH SarabunPSK" w:hAnsi="TH SarabunPSK" w:cs="TH SarabunPSK"/>
          <w:sz w:val="32"/>
          <w:szCs w:val="32"/>
        </w:rPr>
        <w:t xml:space="preserve">AI </w:t>
      </w:r>
      <w:r w:rsidRPr="00DC768D">
        <w:rPr>
          <w:rFonts w:ascii="TH SarabunPSK" w:hAnsi="TH SarabunPSK" w:cs="TH SarabunPSK"/>
          <w:sz w:val="32"/>
          <w:szCs w:val="32"/>
          <w:cs/>
        </w:rPr>
        <w:t xml:space="preserve">การออกแบบ </w:t>
      </w:r>
      <w:r w:rsidRPr="00DC768D">
        <w:rPr>
          <w:rFonts w:ascii="TH SarabunPSK" w:hAnsi="TH SarabunPSK" w:cs="TH SarabunPSK"/>
          <w:sz w:val="32"/>
          <w:szCs w:val="32"/>
        </w:rPr>
        <w:t xml:space="preserve">User Interface </w:t>
      </w:r>
      <w:r w:rsidRPr="00DC768D">
        <w:rPr>
          <w:rFonts w:ascii="TH SarabunPSK" w:hAnsi="TH SarabunPSK" w:cs="TH SarabunPSK"/>
          <w:sz w:val="32"/>
          <w:szCs w:val="32"/>
          <w:cs/>
        </w:rPr>
        <w:t xml:space="preserve">ที่ใช้ </w:t>
      </w:r>
      <w:r w:rsidRPr="00DC768D">
        <w:rPr>
          <w:rFonts w:ascii="TH SarabunPSK" w:hAnsi="TH SarabunPSK" w:cs="TH SarabunPSK"/>
          <w:sz w:val="32"/>
          <w:szCs w:val="32"/>
        </w:rPr>
        <w:t>AI</w:t>
      </w:r>
      <w:r w:rsidRPr="00DC768D">
        <w:rPr>
          <w:rFonts w:ascii="TH SarabunPSK" w:hAnsi="TH SarabunPSK" w:cs="TH SarabunPSK"/>
          <w:sz w:val="32"/>
          <w:szCs w:val="32"/>
          <w:cs/>
        </w:rPr>
        <w:t xml:space="preserve"> </w:t>
      </w:r>
    </w:p>
    <w:p w14:paraId="3B465CC6" w14:textId="77777777" w:rsidR="002B1418" w:rsidRPr="00DC768D" w:rsidRDefault="002B1418"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rPr>
        <w:t xml:space="preserve">Introduction to Artificial Intelligence, AI Image Processing Techniques: Image Recognition, Image Analysis, Image Generation, Applications in Film and Video Games for Special Effects, AI Audio Processing Techniques: Speech Recognition, Speech Synthesis, Audio </w:t>
      </w:r>
      <w:r w:rsidRPr="00DC768D">
        <w:rPr>
          <w:rFonts w:ascii="TH SarabunPSK" w:hAnsi="TH SarabunPSK" w:cs="TH SarabunPSK"/>
          <w:sz w:val="32"/>
          <w:szCs w:val="32"/>
        </w:rPr>
        <w:lastRenderedPageBreak/>
        <w:t>Analysis, Applications in Film and Video Games for Sound Effects, AI Video Processing Techniques: Video Analysis, Video Generation, Applications in Film and Video Game Creation, AI Interactive Media Creation: Chatbots and Virtual Assistants, AI Games and Applications, AI User Interface Design.</w:t>
      </w:r>
    </w:p>
    <w:p w14:paraId="69BE61A6" w14:textId="77777777" w:rsidR="002B1418" w:rsidRPr="00DC768D" w:rsidRDefault="002B1418"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47B5175D" w14:textId="77777777" w:rsidR="002B1418" w:rsidRPr="00DC768D" w:rsidRDefault="002B1418"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hint="cs"/>
          <w:sz w:val="32"/>
          <w:szCs w:val="32"/>
          <w:cs/>
        </w:rPr>
        <w:t>นั</w:t>
      </w:r>
      <w:r w:rsidRPr="00DC768D">
        <w:rPr>
          <w:rFonts w:ascii="TH SarabunPSK" w:hAnsi="TH SarabunPSK" w:cs="TH SarabunPSK"/>
          <w:sz w:val="32"/>
          <w:szCs w:val="32"/>
          <w:cs/>
        </w:rPr>
        <w:t>กศึกษาสามารถ</w:t>
      </w:r>
    </w:p>
    <w:p w14:paraId="094E2082" w14:textId="1C7AD04D" w:rsidR="002B1418" w:rsidRPr="00DC768D" w:rsidRDefault="004F2C7A" w:rsidP="00E14AE1">
      <w:pPr>
        <w:pStyle w:val="a4"/>
        <w:numPr>
          <w:ilvl w:val="0"/>
          <w:numId w:val="110"/>
        </w:numPr>
        <w:ind w:right="26"/>
        <w:jc w:val="left"/>
        <w:rPr>
          <w:rFonts w:ascii="TH SarabunPSK" w:hAnsi="TH SarabunPSK" w:cs="TH SarabunPSK"/>
          <w:sz w:val="32"/>
          <w:szCs w:val="32"/>
        </w:rPr>
      </w:pPr>
      <w:r w:rsidRPr="00DC768D">
        <w:rPr>
          <w:rFonts w:ascii="TH SarabunPSK" w:hAnsi="TH SarabunPSK" w:cs="TH SarabunPSK" w:hint="cs"/>
          <w:sz w:val="32"/>
          <w:szCs w:val="32"/>
          <w:cs/>
        </w:rPr>
        <w:t>อธิบาย</w:t>
      </w:r>
      <w:r w:rsidR="002B1418" w:rsidRPr="00DC768D">
        <w:rPr>
          <w:rFonts w:ascii="TH SarabunPSK" w:hAnsi="TH SarabunPSK" w:cs="TH SarabunPSK"/>
          <w:sz w:val="32"/>
          <w:szCs w:val="32"/>
          <w:cs/>
        </w:rPr>
        <w:t xml:space="preserve">เกี่ยวกับหลักการพื้นฐานของปัญญาประดิษฐ์ได้  </w:t>
      </w:r>
    </w:p>
    <w:p w14:paraId="1541C6EA" w14:textId="77777777" w:rsidR="002B1418" w:rsidRPr="00DC768D" w:rsidRDefault="002B1418" w:rsidP="00E14AE1">
      <w:pPr>
        <w:pStyle w:val="a4"/>
        <w:numPr>
          <w:ilvl w:val="0"/>
          <w:numId w:val="110"/>
        </w:numPr>
        <w:ind w:right="26"/>
        <w:jc w:val="left"/>
        <w:rPr>
          <w:rFonts w:ascii="TH SarabunPSK" w:hAnsi="TH SarabunPSK" w:cs="TH SarabunPSK"/>
          <w:sz w:val="32"/>
          <w:szCs w:val="32"/>
        </w:rPr>
      </w:pPr>
      <w:r w:rsidRPr="00DC768D">
        <w:rPr>
          <w:rFonts w:ascii="TH SarabunPSK" w:hAnsi="TH SarabunPSK" w:cs="TH SarabunPSK"/>
          <w:sz w:val="32"/>
          <w:szCs w:val="32"/>
          <w:cs/>
        </w:rPr>
        <w:t xml:space="preserve">ประยุกต์ใช้ในการแก้ปัญหาในงานด้านมัลติมีเดีย  </w:t>
      </w:r>
    </w:p>
    <w:p w14:paraId="1778AE84" w14:textId="541C939D" w:rsidR="002B1418" w:rsidRPr="00DC768D" w:rsidRDefault="002B1418" w:rsidP="00E14AE1">
      <w:pPr>
        <w:pStyle w:val="a4"/>
        <w:numPr>
          <w:ilvl w:val="0"/>
          <w:numId w:val="110"/>
        </w:numPr>
        <w:ind w:right="26"/>
        <w:jc w:val="left"/>
        <w:rPr>
          <w:rFonts w:ascii="TH SarabunPSK" w:hAnsi="TH SarabunPSK" w:cs="TH SarabunPSK"/>
          <w:sz w:val="32"/>
          <w:szCs w:val="32"/>
        </w:rPr>
      </w:pPr>
      <w:r w:rsidRPr="00DC768D">
        <w:rPr>
          <w:rFonts w:ascii="TH SarabunPSK" w:hAnsi="TH SarabunPSK" w:cs="TH SarabunPSK"/>
          <w:sz w:val="32"/>
          <w:szCs w:val="32"/>
          <w:cs/>
        </w:rPr>
        <w:t>สร้างสรรค์สื่อดิจิทัล</w:t>
      </w:r>
      <w:r w:rsidR="00337FB8" w:rsidRPr="00DC768D">
        <w:rPr>
          <w:rFonts w:ascii="TH SarabunPSK" w:hAnsi="TH SarabunPSK" w:cs="TH SarabunPSK" w:hint="cs"/>
          <w:sz w:val="32"/>
          <w:szCs w:val="32"/>
          <w:cs/>
        </w:rPr>
        <w:t>ที่</w:t>
      </w:r>
      <w:r w:rsidRPr="00DC768D">
        <w:rPr>
          <w:rFonts w:ascii="TH SarabunPSK" w:hAnsi="TH SarabunPSK" w:cs="TH SarabunPSK"/>
          <w:sz w:val="32"/>
          <w:szCs w:val="32"/>
          <w:cs/>
        </w:rPr>
        <w:t>ตอบโจทย์ความต้องการของผู้ใช้งาน</w:t>
      </w:r>
      <w:r w:rsidR="00337FB8" w:rsidRPr="00DC768D">
        <w:rPr>
          <w:rFonts w:ascii="TH SarabunPSK" w:hAnsi="TH SarabunPSK" w:cs="TH SarabunPSK" w:hint="cs"/>
          <w:sz w:val="32"/>
          <w:szCs w:val="32"/>
          <w:cs/>
        </w:rPr>
        <w:t>โดยใช้ปัญญาประดิษฐ์เป็นเครื่องมือ</w:t>
      </w:r>
      <w:r w:rsidRPr="00DC768D">
        <w:rPr>
          <w:rFonts w:ascii="TH SarabunPSK" w:hAnsi="TH SarabunPSK" w:cs="TH SarabunPSK"/>
          <w:sz w:val="32"/>
          <w:szCs w:val="32"/>
          <w:cs/>
        </w:rPr>
        <w:t>ได้</w:t>
      </w:r>
    </w:p>
    <w:p w14:paraId="75C7C234" w14:textId="1E9F6515" w:rsidR="00730642" w:rsidRPr="00DC768D" w:rsidRDefault="00730642" w:rsidP="00ED3C32">
      <w:pPr>
        <w:jc w:val="both"/>
        <w:rPr>
          <w:rFonts w:ascii="TH SarabunPSK" w:hAnsi="TH SarabunPSK" w:cs="TH SarabunPSK"/>
          <w:sz w:val="32"/>
          <w:szCs w:val="32"/>
          <w:u w:val="single"/>
          <w:cs/>
        </w:rPr>
      </w:pPr>
    </w:p>
    <w:p w14:paraId="27D74BF7" w14:textId="6074A584" w:rsidR="00D56631" w:rsidRPr="00DC768D" w:rsidRDefault="00D56631" w:rsidP="00ED3C32">
      <w:pPr>
        <w:tabs>
          <w:tab w:val="left" w:pos="270"/>
          <w:tab w:val="left" w:pos="7380"/>
        </w:tabs>
        <w:jc w:val="both"/>
        <w:rPr>
          <w:rFonts w:ascii="TH SarabunPSK" w:hAnsi="TH SarabunPSK" w:cs="TH SarabunPSK"/>
          <w:sz w:val="32"/>
          <w:szCs w:val="32"/>
          <w:u w:val="single"/>
        </w:rPr>
      </w:pPr>
      <w:r w:rsidRPr="00DC768D">
        <w:rPr>
          <w:rFonts w:ascii="TH SarabunPSK" w:hAnsi="TH SarabunPSK" w:cs="TH SarabunPSK"/>
          <w:sz w:val="32"/>
          <w:szCs w:val="32"/>
          <w:u w:val="single"/>
          <w:cs/>
        </w:rPr>
        <w:t>กลุ่มวิชา</w:t>
      </w:r>
      <w:r w:rsidR="009562ED" w:rsidRPr="00DC768D">
        <w:rPr>
          <w:rFonts w:ascii="TH SarabunPSK" w:hAnsi="TH SarabunPSK" w:cs="TH SarabunPSK"/>
          <w:sz w:val="32"/>
          <w:szCs w:val="32"/>
          <w:u w:val="single"/>
          <w:cs/>
        </w:rPr>
        <w:t>อุปกรณ์อัจฉริยะสำหรับสื่อปฏิสัมพันธ์</w:t>
      </w:r>
    </w:p>
    <w:p w14:paraId="098A002D" w14:textId="77777777"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 xml:space="preserve">CMM </w:t>
      </w:r>
      <w:r w:rsidRPr="00DC768D">
        <w:rPr>
          <w:rFonts w:ascii="TH SarabunPSK" w:hAnsi="TH SarabunPSK" w:cs="TH SarabunPSK" w:hint="cs"/>
          <w:sz w:val="32"/>
          <w:szCs w:val="32"/>
          <w:cs/>
        </w:rPr>
        <w:t>231</w:t>
      </w:r>
    </w:p>
    <w:p w14:paraId="0E356FBB"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hAnsi="TH SarabunPSK" w:cs="TH SarabunPSK"/>
          <w:sz w:val="32"/>
          <w:szCs w:val="32"/>
          <w:cs/>
        </w:rPr>
        <w:t>ฮาร์ดแวร์เพื่อการโต้ตอบปฏิสัมพันธ์</w:t>
      </w:r>
    </w:p>
    <w:p w14:paraId="330C00F2" w14:textId="77777777" w:rsidR="00D56631" w:rsidRPr="00DC768D" w:rsidRDefault="00D56631" w:rsidP="00ED3C32">
      <w:pPr>
        <w:pStyle w:val="a4"/>
        <w:tabs>
          <w:tab w:val="left" w:pos="2520"/>
        </w:tabs>
        <w:ind w:left="0"/>
        <w:contextualSpacing w:val="0"/>
        <w:jc w:val="left"/>
        <w:rPr>
          <w:rFonts w:ascii="TH SarabunPSK" w:hAnsi="TH SarabunPSK" w:cs="TH SarabunPSK"/>
          <w:sz w:val="32"/>
          <w:szCs w:val="32"/>
        </w:rPr>
      </w:pPr>
      <w:r w:rsidRPr="00DC768D">
        <w:rPr>
          <w:rFonts w:ascii="TH SarabunPSK" w:hAnsi="TH SarabunPSK" w:cs="TH SarabunPSK"/>
          <w:sz w:val="32"/>
          <w:szCs w:val="32"/>
          <w:cs/>
        </w:rPr>
        <w:t xml:space="preserve">             </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rPr>
        <w:t>Interactive Embedded Hardware</w:t>
      </w:r>
    </w:p>
    <w:p w14:paraId="6E8D1D9A"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sz w:val="32"/>
          <w:szCs w:val="32"/>
        </w:rPr>
        <w:t>3</w:t>
      </w:r>
      <w:r w:rsidRPr="00DC768D">
        <w:rPr>
          <w:rFonts w:ascii="TH SarabunPSK" w:hAnsi="TH SarabunPSK" w:cs="TH SarabunPSK"/>
          <w:sz w:val="32"/>
          <w:szCs w:val="32"/>
          <w:cs/>
        </w:rPr>
        <w:t>(2-2-6)</w:t>
      </w:r>
    </w:p>
    <w:p w14:paraId="36B5870B" w14:textId="77777777" w:rsidR="00D56631" w:rsidRPr="00DC768D" w:rsidRDefault="00D56631" w:rsidP="00ED3C32">
      <w:pPr>
        <w:pStyle w:val="a4"/>
        <w:tabs>
          <w:tab w:val="left" w:pos="198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ประเภทของรายวิชา</w:t>
      </w:r>
      <w:r w:rsidRPr="00DC768D">
        <w:rPr>
          <w:rFonts w:ascii="TH SarabunPSK" w:hAnsi="TH SarabunPSK" w:cs="TH SarabunPSK"/>
          <w:b/>
          <w:bCs/>
          <w:sz w:val="32"/>
          <w:szCs w:val="32"/>
        </w:rPr>
        <w:t>:</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ab/>
      </w:r>
      <w:r w:rsidRPr="00DC768D">
        <w:rPr>
          <w:rFonts w:ascii="TH SarabunPSK" w:hAnsi="TH SarabunPSK" w:cs="TH SarabunPSK"/>
          <w:sz w:val="32"/>
          <w:szCs w:val="32"/>
          <w:cs/>
        </w:rPr>
        <w:t>รายวิชาบังคับ</w:t>
      </w:r>
    </w:p>
    <w:p w14:paraId="6D0A92A0"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รายวิชาที่บังคับก่อน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49A7F7F7"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4BE091AD" w14:textId="7FB3344C"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00730642" w:rsidRPr="00DC768D">
        <w:rPr>
          <w:rFonts w:ascii="TH SarabunPSK" w:hAnsi="TH SarabunPSK" w:cs="TH SarabunPSK"/>
          <w:sz w:val="32"/>
          <w:szCs w:val="32"/>
          <w:cs/>
        </w:rPr>
        <w:tab/>
      </w:r>
      <w:r w:rsidRPr="00DC768D">
        <w:rPr>
          <w:rFonts w:ascii="TH SarabunPSK" w:hAnsi="TH SarabunPSK" w:cs="TH SarabunPSK"/>
          <w:sz w:val="32"/>
          <w:szCs w:val="32"/>
          <w:cs/>
        </w:rPr>
        <w:t>ทดลองใช้แพลตฟอร์มไมโครคอนโทรลเลอร์ที่เรียนรู้ง่าย ซึ่งเป็นฮาร์ดแวร์ฝังตัวที่ทันสมัย ร่วมกับการใช้เซ็นเซอร์ตรวจจับการเคลื่อนไหว ท่าทาง เสียง หรือสัมผัส เพื่อสร้างปฏิสัมพันธ์กับผู้ใช้งาน การทำงานกับไฟ แสง เสียงและอุปกรณ์เคลื่อนไหวอัตโนมัติ รวมถึงการเชื่อมต่อวัตถุกับโลกดิจิทัล รองรับการสั่งงานด้วยเสียงผ่านระบบผู้ช่วยอัจฉริยะและระบบอัจฉริยะ</w:t>
      </w:r>
      <w:r w:rsidR="00AE05E2" w:rsidRPr="00DC768D">
        <w:rPr>
          <w:rFonts w:ascii="TH SarabunPSK" w:hAnsi="TH SarabunPSK" w:cs="TH SarabunPSK"/>
          <w:sz w:val="32"/>
          <w:szCs w:val="32"/>
          <w:cs/>
        </w:rPr>
        <w:t xml:space="preserve">ต่าง ๆ </w:t>
      </w:r>
      <w:r w:rsidRPr="00DC768D">
        <w:rPr>
          <w:rFonts w:ascii="TH SarabunPSK" w:hAnsi="TH SarabunPSK" w:cs="TH SarabunPSK"/>
          <w:sz w:val="32"/>
          <w:szCs w:val="32"/>
          <w:cs/>
        </w:rPr>
        <w:t xml:space="preserve">และได้ศึกษาตัวอย่างการทำงานร่วมกับ </w:t>
      </w:r>
      <w:r w:rsidRPr="00DC768D">
        <w:rPr>
          <w:rFonts w:ascii="TH SarabunPSK" w:hAnsi="TH SarabunPSK" w:cs="TH SarabunPSK"/>
          <w:sz w:val="32"/>
          <w:szCs w:val="32"/>
        </w:rPr>
        <w:t xml:space="preserve">AI </w:t>
      </w:r>
      <w:r w:rsidRPr="00DC768D">
        <w:rPr>
          <w:rFonts w:ascii="TH SarabunPSK" w:hAnsi="TH SarabunPSK" w:cs="TH SarabunPSK"/>
          <w:sz w:val="32"/>
          <w:szCs w:val="32"/>
          <w:cs/>
        </w:rPr>
        <w:t xml:space="preserve">เบื้องต้น เช่นระบบรู้จำใบหน้า  </w:t>
      </w:r>
    </w:p>
    <w:p w14:paraId="0141769D"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sz w:val="32"/>
          <w:szCs w:val="32"/>
        </w:rPr>
        <w:tab/>
        <w:t>Experiment with easy-to-learn microcontroller platforms, cutting-edge embedded hardware, in combination with motion, gesture, sound, or touch sensors to interact with users, work with lights, sounds, and automatic motion devices, and connect objects to the digital world, support voice commands via intelligent assistants and various intelligent systems, and study basic examples of working with AI, such as face recognition systems.</w:t>
      </w:r>
    </w:p>
    <w:p w14:paraId="31AB73CD"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1986416A"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hint="cs"/>
          <w:sz w:val="32"/>
          <w:szCs w:val="32"/>
          <w:cs/>
        </w:rPr>
        <w:t>นั</w:t>
      </w:r>
      <w:r w:rsidRPr="00DC768D">
        <w:rPr>
          <w:rFonts w:ascii="TH SarabunPSK" w:hAnsi="TH SarabunPSK" w:cs="TH SarabunPSK"/>
          <w:sz w:val="32"/>
          <w:szCs w:val="32"/>
          <w:cs/>
        </w:rPr>
        <w:t>กศึกษาสามารถ</w:t>
      </w:r>
    </w:p>
    <w:p w14:paraId="4E882CFD" w14:textId="77777777" w:rsidR="00D56631" w:rsidRPr="00DC768D" w:rsidRDefault="00D56631" w:rsidP="00E14AE1">
      <w:pPr>
        <w:pStyle w:val="a4"/>
        <w:numPr>
          <w:ilvl w:val="0"/>
          <w:numId w:val="93"/>
        </w:numPr>
        <w:ind w:right="26"/>
        <w:jc w:val="left"/>
        <w:rPr>
          <w:rFonts w:ascii="TH SarabunPSK" w:hAnsi="TH SarabunPSK" w:cs="TH SarabunPSK"/>
          <w:sz w:val="32"/>
          <w:szCs w:val="32"/>
        </w:rPr>
      </w:pPr>
      <w:r w:rsidRPr="00DC768D">
        <w:rPr>
          <w:rFonts w:ascii="TH SarabunPSK" w:hAnsi="TH SarabunPSK" w:cs="TH SarabunPSK" w:hint="cs"/>
          <w:sz w:val="32"/>
          <w:szCs w:val="32"/>
          <w:cs/>
        </w:rPr>
        <w:t>สร้างโครงงานด้วยแพลตฟอร์มไมโครคอนโทร</w:t>
      </w:r>
      <w:proofErr w:type="spellStart"/>
      <w:r w:rsidRPr="00DC768D">
        <w:rPr>
          <w:rFonts w:ascii="TH SarabunPSK" w:hAnsi="TH SarabunPSK" w:cs="TH SarabunPSK" w:hint="cs"/>
          <w:sz w:val="32"/>
          <w:szCs w:val="32"/>
          <w:cs/>
        </w:rPr>
        <w:t>เล</w:t>
      </w:r>
      <w:proofErr w:type="spellEnd"/>
      <w:r w:rsidRPr="00DC768D">
        <w:rPr>
          <w:rFonts w:ascii="TH SarabunPSK" w:hAnsi="TH SarabunPSK" w:cs="TH SarabunPSK" w:hint="cs"/>
          <w:sz w:val="32"/>
          <w:szCs w:val="32"/>
          <w:cs/>
        </w:rPr>
        <w:t>อร์ที่สามารถปฏิสัมพันธ์กับผู้ใช้งานได้</w:t>
      </w:r>
    </w:p>
    <w:p w14:paraId="5932C990" w14:textId="77777777" w:rsidR="00D56631" w:rsidRPr="00DC768D" w:rsidRDefault="00D56631" w:rsidP="00E14AE1">
      <w:pPr>
        <w:pStyle w:val="a4"/>
        <w:numPr>
          <w:ilvl w:val="0"/>
          <w:numId w:val="93"/>
        </w:numPr>
        <w:ind w:right="26"/>
        <w:jc w:val="left"/>
        <w:rPr>
          <w:rFonts w:ascii="TH SarabunPSK" w:hAnsi="TH SarabunPSK" w:cs="TH SarabunPSK"/>
          <w:sz w:val="32"/>
          <w:szCs w:val="32"/>
        </w:rPr>
      </w:pPr>
      <w:r w:rsidRPr="00DC768D">
        <w:rPr>
          <w:rFonts w:ascii="TH SarabunPSK" w:hAnsi="TH SarabunPSK" w:cs="TH SarabunPSK" w:hint="cs"/>
          <w:sz w:val="32"/>
          <w:szCs w:val="32"/>
          <w:cs/>
        </w:rPr>
        <w:t>สร้างโครงงานด้วยแพลตฟอร์มไมโครคอนโทร</w:t>
      </w:r>
      <w:proofErr w:type="spellStart"/>
      <w:r w:rsidRPr="00DC768D">
        <w:rPr>
          <w:rFonts w:ascii="TH SarabunPSK" w:hAnsi="TH SarabunPSK" w:cs="TH SarabunPSK" w:hint="cs"/>
          <w:sz w:val="32"/>
          <w:szCs w:val="32"/>
          <w:cs/>
        </w:rPr>
        <w:t>เล</w:t>
      </w:r>
      <w:proofErr w:type="spellEnd"/>
      <w:r w:rsidRPr="00DC768D">
        <w:rPr>
          <w:rFonts w:ascii="TH SarabunPSK" w:hAnsi="TH SarabunPSK" w:cs="TH SarabunPSK" w:hint="cs"/>
          <w:sz w:val="32"/>
          <w:szCs w:val="32"/>
          <w:cs/>
        </w:rPr>
        <w:t>อร์ที่รองรับการสั่งงานด้วยเสียงได้</w:t>
      </w:r>
    </w:p>
    <w:p w14:paraId="0C6B897C" w14:textId="77777777" w:rsidR="00D56631" w:rsidRPr="00DC768D" w:rsidRDefault="00D56631" w:rsidP="00E14AE1">
      <w:pPr>
        <w:pStyle w:val="a4"/>
        <w:numPr>
          <w:ilvl w:val="0"/>
          <w:numId w:val="93"/>
        </w:numPr>
        <w:ind w:right="26"/>
        <w:jc w:val="left"/>
        <w:rPr>
          <w:rFonts w:ascii="TH SarabunPSK" w:hAnsi="TH SarabunPSK" w:cs="TH SarabunPSK"/>
          <w:sz w:val="32"/>
          <w:szCs w:val="32"/>
        </w:rPr>
      </w:pPr>
      <w:r w:rsidRPr="00DC768D">
        <w:rPr>
          <w:rFonts w:ascii="TH SarabunPSK" w:hAnsi="TH SarabunPSK" w:cs="TH SarabunPSK" w:hint="cs"/>
          <w:sz w:val="32"/>
          <w:szCs w:val="32"/>
          <w:cs/>
        </w:rPr>
        <w:lastRenderedPageBreak/>
        <w:t>สร้างโครงงานด้วยแพลตฟอร์มไมโครคอนโทร</w:t>
      </w:r>
      <w:proofErr w:type="spellStart"/>
      <w:r w:rsidRPr="00DC768D">
        <w:rPr>
          <w:rFonts w:ascii="TH SarabunPSK" w:hAnsi="TH SarabunPSK" w:cs="TH SarabunPSK" w:hint="cs"/>
          <w:sz w:val="32"/>
          <w:szCs w:val="32"/>
          <w:cs/>
        </w:rPr>
        <w:t>เล</w:t>
      </w:r>
      <w:proofErr w:type="spellEnd"/>
      <w:r w:rsidRPr="00DC768D">
        <w:rPr>
          <w:rFonts w:ascii="TH SarabunPSK" w:hAnsi="TH SarabunPSK" w:cs="TH SarabunPSK" w:hint="cs"/>
          <w:sz w:val="32"/>
          <w:szCs w:val="32"/>
          <w:cs/>
        </w:rPr>
        <w:t>อร์ที่ทำงานร่วมกับปัญญาประดิษฐ์ได้</w:t>
      </w:r>
      <w:r w:rsidRPr="00DC768D">
        <w:rPr>
          <w:rFonts w:ascii="TH SarabunPSK" w:hAnsi="TH SarabunPSK" w:cs="TH SarabunPSK"/>
          <w:sz w:val="32"/>
          <w:szCs w:val="32"/>
          <w:cs/>
        </w:rPr>
        <w:br/>
      </w:r>
    </w:p>
    <w:p w14:paraId="66077EDC" w14:textId="1E9F5A0E" w:rsidR="002B1418" w:rsidRPr="00DC768D" w:rsidRDefault="002B1418"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 xml:space="preserve">CMM </w:t>
      </w:r>
      <w:r w:rsidRPr="00DC768D">
        <w:rPr>
          <w:rFonts w:ascii="TH SarabunPSK" w:hAnsi="TH SarabunPSK" w:cs="TH SarabunPSK" w:hint="cs"/>
          <w:sz w:val="32"/>
          <w:szCs w:val="32"/>
          <w:cs/>
        </w:rPr>
        <w:t>311</w:t>
      </w:r>
    </w:p>
    <w:p w14:paraId="489ABC1A" w14:textId="77777777" w:rsidR="002B1418" w:rsidRPr="00DC768D" w:rsidRDefault="002B1418"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hAnsi="TH SarabunPSK" w:cs="TH SarabunPSK"/>
          <w:sz w:val="32"/>
          <w:szCs w:val="32"/>
          <w:cs/>
        </w:rPr>
        <w:t>สื่อ</w:t>
      </w:r>
      <w:r w:rsidRPr="00DC768D">
        <w:rPr>
          <w:rFonts w:ascii="TH SarabunPSK" w:hAnsi="TH SarabunPSK" w:cs="TH SarabunPSK" w:hint="cs"/>
          <w:sz w:val="32"/>
          <w:szCs w:val="32"/>
          <w:cs/>
        </w:rPr>
        <w:t>ดิจิทัลเพื่อการเรียนรู้แบบมีปฏิสัมพันธ์</w:t>
      </w:r>
    </w:p>
    <w:p w14:paraId="732F06C9" w14:textId="77777777" w:rsidR="002B1418" w:rsidRPr="00DC768D" w:rsidRDefault="002B1418" w:rsidP="00ED3C32">
      <w:pPr>
        <w:pStyle w:val="a4"/>
        <w:tabs>
          <w:tab w:val="left" w:pos="2520"/>
        </w:tabs>
        <w:ind w:left="0"/>
        <w:contextualSpacing w:val="0"/>
        <w:jc w:val="left"/>
        <w:rPr>
          <w:rFonts w:ascii="TH SarabunPSK" w:hAnsi="TH SarabunPSK" w:cs="TH SarabunPSK"/>
          <w:sz w:val="32"/>
          <w:szCs w:val="32"/>
        </w:rPr>
      </w:pPr>
      <w:r w:rsidRPr="00DC768D">
        <w:rPr>
          <w:rFonts w:ascii="TH SarabunPSK" w:hAnsi="TH SarabunPSK" w:cs="TH SarabunPSK"/>
          <w:sz w:val="32"/>
          <w:szCs w:val="32"/>
          <w:cs/>
        </w:rPr>
        <w:t xml:space="preserve">              </w:t>
      </w:r>
      <w:r w:rsidRPr="00DC768D">
        <w:rPr>
          <w:rFonts w:ascii="TH SarabunPSK" w:hAnsi="TH SarabunPSK" w:cs="TH SarabunPSK"/>
          <w:sz w:val="32"/>
          <w:szCs w:val="32"/>
        </w:rPr>
        <w:t>Interactive Learning Media</w:t>
      </w:r>
    </w:p>
    <w:p w14:paraId="6E2448F3" w14:textId="77777777" w:rsidR="002B1418" w:rsidRPr="00DC768D" w:rsidRDefault="002B1418"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sz w:val="32"/>
          <w:szCs w:val="32"/>
        </w:rPr>
        <w:t>3</w:t>
      </w:r>
      <w:r w:rsidRPr="00DC768D">
        <w:rPr>
          <w:rFonts w:ascii="TH SarabunPSK" w:hAnsi="TH SarabunPSK" w:cs="TH SarabunPSK"/>
          <w:sz w:val="32"/>
          <w:szCs w:val="32"/>
          <w:cs/>
        </w:rPr>
        <w:t>(2-2-6)</w:t>
      </w:r>
    </w:p>
    <w:p w14:paraId="010F7CE8" w14:textId="77777777" w:rsidR="002B1418" w:rsidRPr="00DC768D" w:rsidRDefault="002B1418" w:rsidP="00ED3C32">
      <w:pPr>
        <w:pStyle w:val="a4"/>
        <w:tabs>
          <w:tab w:val="left" w:pos="198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ประเภทของรายวิชา</w:t>
      </w:r>
      <w:r w:rsidRPr="00DC768D">
        <w:rPr>
          <w:rFonts w:ascii="TH SarabunPSK" w:hAnsi="TH SarabunPSK" w:cs="TH SarabunPSK"/>
          <w:b/>
          <w:bCs/>
          <w:sz w:val="32"/>
          <w:szCs w:val="32"/>
        </w:rPr>
        <w:t>:</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ab/>
      </w:r>
      <w:r w:rsidRPr="00DC768D">
        <w:rPr>
          <w:rFonts w:ascii="TH SarabunPSK" w:hAnsi="TH SarabunPSK" w:cs="TH SarabunPSK"/>
          <w:sz w:val="32"/>
          <w:szCs w:val="32"/>
          <w:cs/>
        </w:rPr>
        <w:t>รายวิชาบังคับ</w:t>
      </w:r>
    </w:p>
    <w:p w14:paraId="4A376FAD" w14:textId="77777777" w:rsidR="002B1418" w:rsidRPr="00DC768D" w:rsidRDefault="002B1418"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รายวิชาที่บังคับก่อน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4BC41DCF" w14:textId="77777777" w:rsidR="002B1418" w:rsidRPr="00DC768D" w:rsidRDefault="002B1418"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3DB86AF6" w14:textId="77777777" w:rsidR="002B1418" w:rsidRPr="00DC768D" w:rsidRDefault="002B1418"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r>
      <w:r w:rsidRPr="00DC768D">
        <w:rPr>
          <w:rFonts w:ascii="TH SarabunPSK" w:hAnsi="TH SarabunPSK" w:cs="TH SarabunPSK" w:hint="cs"/>
          <w:sz w:val="32"/>
          <w:szCs w:val="32"/>
          <w:cs/>
        </w:rPr>
        <w:t>ศึ</w:t>
      </w:r>
      <w:r w:rsidRPr="00DC768D">
        <w:rPr>
          <w:rFonts w:ascii="TH SarabunPSK" w:hAnsi="TH SarabunPSK" w:cs="TH SarabunPSK"/>
          <w:sz w:val="32"/>
          <w:szCs w:val="32"/>
          <w:cs/>
        </w:rPr>
        <w:t>กษาหลักการและแนวทางการออกแบบและพัฒนาสื่อปฏิสัมพันธ์เพื่อส่งเสริมการเรียนรู้ การประยุกต์ใช้เทคโนโลยีดิจิทัลที่หลากหลายที่ดึงดูดและตอบสนองความต้องการของผู้เรียน  กระบวนการออกแบบสื่อปฏิสัมพันธ์เพื่อส่งเสริมการเรียนรู้ การวิเคราะห์ความต้องการของผู้เรียน การเลือกใช้เครื่องมือและเทคโนโลยีดิจิทัลเพื่อการเรียนรู้ การประเมินประสิทธิภาพของสื่อปฏิสัมพันธ์เพื่อส่งเสริมการเรียนรู้</w:t>
      </w:r>
    </w:p>
    <w:p w14:paraId="66EC3442" w14:textId="77777777" w:rsidR="002B1418" w:rsidRPr="00DC768D" w:rsidRDefault="002B1418"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sz w:val="32"/>
          <w:szCs w:val="32"/>
        </w:rPr>
        <w:tab/>
        <w:t>This course explores the principles and practices of designing and developing interactive media to enhance learning. It covers the application of various digital technologies to create engaging learning experiences that cater to diverse learner needs. It will delve into the design process for interactive learning media, learner needs analysis, selection of appropriate digital tools and technologies, and evaluation of the effectiveness of interactive learning media.</w:t>
      </w:r>
    </w:p>
    <w:p w14:paraId="54ED4BB4" w14:textId="7A40D4EF" w:rsidR="002B1418" w:rsidRPr="00DC768D" w:rsidRDefault="002B1418"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2E7E1441" w14:textId="77777777" w:rsidR="002B1418" w:rsidRPr="00DC768D" w:rsidRDefault="002B1418" w:rsidP="00ED3C32">
      <w:pPr>
        <w:ind w:right="26" w:firstLine="360"/>
        <w:jc w:val="left"/>
        <w:rPr>
          <w:rFonts w:ascii="TH SarabunPSK" w:hAnsi="TH SarabunPSK" w:cs="TH SarabunPSK"/>
          <w:sz w:val="32"/>
          <w:szCs w:val="32"/>
        </w:rPr>
      </w:pPr>
      <w:r w:rsidRPr="00DC768D">
        <w:rPr>
          <w:rStyle w:val="normaltextrun"/>
          <w:rFonts w:ascii="TH SarabunPSK" w:hAnsi="TH SarabunPSK" w:cs="TH SarabunPSK" w:hint="cs"/>
          <w:sz w:val="32"/>
          <w:szCs w:val="32"/>
          <w:shd w:val="clear" w:color="auto" w:fill="FFFFFF"/>
          <w:cs/>
        </w:rPr>
        <w:t>นักศึกษาสามารถ</w:t>
      </w:r>
      <w:r w:rsidRPr="00DC768D">
        <w:rPr>
          <w:rStyle w:val="eop"/>
          <w:rFonts w:ascii="TH SarabunPSK" w:hAnsi="TH SarabunPSK" w:cs="TH SarabunPSK" w:hint="cs"/>
          <w:sz w:val="32"/>
          <w:szCs w:val="32"/>
          <w:shd w:val="clear" w:color="auto" w:fill="FFFFFF"/>
        </w:rPr>
        <w:t> </w:t>
      </w:r>
    </w:p>
    <w:p w14:paraId="6C88BABA" w14:textId="77777777" w:rsidR="000134E6" w:rsidRPr="00DC768D" w:rsidRDefault="000134E6" w:rsidP="000134E6">
      <w:pPr>
        <w:pStyle w:val="a4"/>
        <w:numPr>
          <w:ilvl w:val="0"/>
          <w:numId w:val="89"/>
        </w:numPr>
        <w:ind w:right="26"/>
        <w:jc w:val="left"/>
        <w:rPr>
          <w:rFonts w:ascii="TH SarabunPSK" w:hAnsi="TH SarabunPSK" w:cs="TH SarabunPSK"/>
          <w:sz w:val="32"/>
          <w:szCs w:val="32"/>
        </w:rPr>
      </w:pPr>
      <w:r w:rsidRPr="00DC768D">
        <w:rPr>
          <w:rFonts w:ascii="TH SarabunPSK" w:hAnsi="TH SarabunPSK" w:cs="TH SarabunPSK"/>
          <w:sz w:val="32"/>
          <w:szCs w:val="32"/>
          <w:cs/>
        </w:rPr>
        <w:t>ออกแบบสื่อดิจิทัล</w:t>
      </w:r>
      <w:r w:rsidRPr="00DC768D">
        <w:rPr>
          <w:rFonts w:ascii="TH SarabunPSK" w:hAnsi="TH SarabunPSK" w:cs="TH SarabunPSK" w:hint="cs"/>
          <w:sz w:val="32"/>
          <w:szCs w:val="32"/>
          <w:cs/>
        </w:rPr>
        <w:t>เพื่อการเรียนรู้แบบมีปฏิสัมพันธ์ให้</w:t>
      </w:r>
      <w:r w:rsidRPr="00DC768D">
        <w:rPr>
          <w:rFonts w:ascii="TH SarabunPSK" w:hAnsi="TH SarabunPSK" w:cs="TH SarabunPSK"/>
          <w:sz w:val="32"/>
          <w:szCs w:val="32"/>
          <w:cs/>
        </w:rPr>
        <w:t>เหมาะสมกับบริบทการเรียนรู้และกลุ่มเป้าหมาย</w:t>
      </w:r>
      <w:r w:rsidRPr="00DC768D">
        <w:rPr>
          <w:rFonts w:ascii="TH SarabunPSK" w:hAnsi="TH SarabunPSK" w:cs="TH SarabunPSK" w:hint="cs"/>
          <w:sz w:val="32"/>
          <w:szCs w:val="32"/>
          <w:cs/>
        </w:rPr>
        <w:t>ได้</w:t>
      </w:r>
    </w:p>
    <w:p w14:paraId="54707392" w14:textId="77777777" w:rsidR="000134E6" w:rsidRPr="00DC768D" w:rsidRDefault="000134E6" w:rsidP="000134E6">
      <w:pPr>
        <w:pStyle w:val="a4"/>
        <w:numPr>
          <w:ilvl w:val="0"/>
          <w:numId w:val="89"/>
        </w:numPr>
        <w:ind w:right="26"/>
        <w:jc w:val="left"/>
        <w:rPr>
          <w:rFonts w:ascii="TH SarabunPSK" w:hAnsi="TH SarabunPSK" w:cs="TH SarabunPSK"/>
          <w:sz w:val="32"/>
          <w:szCs w:val="32"/>
        </w:rPr>
      </w:pPr>
      <w:r w:rsidRPr="00DC768D">
        <w:rPr>
          <w:rFonts w:ascii="TH SarabunPSK" w:hAnsi="TH SarabunPSK" w:cs="TH SarabunPSK"/>
          <w:sz w:val="32"/>
          <w:szCs w:val="32"/>
          <w:cs/>
        </w:rPr>
        <w:t>พัฒนาสื่อเพื่อการเรียนรู้</w:t>
      </w:r>
      <w:r w:rsidRPr="00DC768D">
        <w:rPr>
          <w:rFonts w:ascii="TH SarabunPSK" w:hAnsi="TH SarabunPSK" w:cs="TH SarabunPSK" w:hint="cs"/>
          <w:sz w:val="32"/>
          <w:szCs w:val="32"/>
          <w:cs/>
        </w:rPr>
        <w:t>แบบมีปฏิสัมพันธ์โดยเลือกใช้เทคโนโลยีได้อย่างเหมาะสม</w:t>
      </w:r>
    </w:p>
    <w:p w14:paraId="5C2A933F" w14:textId="77777777" w:rsidR="000A00E0" w:rsidRPr="00DC768D" w:rsidRDefault="000A00E0" w:rsidP="00ED3C32">
      <w:pPr>
        <w:jc w:val="both"/>
        <w:rPr>
          <w:rFonts w:ascii="TH SarabunPSK" w:hAnsi="TH SarabunPSK" w:cs="TH SarabunPSK"/>
          <w:sz w:val="32"/>
          <w:szCs w:val="32"/>
          <w:u w:val="single"/>
        </w:rPr>
      </w:pPr>
    </w:p>
    <w:p w14:paraId="14860A4E" w14:textId="63F05FEF" w:rsidR="00D56631" w:rsidRPr="00DC768D" w:rsidRDefault="00D56631" w:rsidP="00ED3C32">
      <w:pPr>
        <w:jc w:val="both"/>
        <w:rPr>
          <w:rFonts w:ascii="TH SarabunPSK" w:hAnsi="TH SarabunPSK" w:cs="TH SarabunPSK"/>
          <w:sz w:val="32"/>
          <w:szCs w:val="32"/>
          <w:u w:val="single"/>
        </w:rPr>
      </w:pPr>
      <w:r w:rsidRPr="00DC768D">
        <w:rPr>
          <w:rFonts w:ascii="TH SarabunPSK" w:hAnsi="TH SarabunPSK" w:cs="TH SarabunPSK"/>
          <w:sz w:val="32"/>
          <w:szCs w:val="32"/>
          <w:u w:val="single"/>
          <w:cs/>
        </w:rPr>
        <w:t>กลุ่มวิชาธุรกิจดิจิทัล</w:t>
      </w:r>
    </w:p>
    <w:p w14:paraId="754604E9" w14:textId="77777777"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 xml:space="preserve">CMM </w:t>
      </w:r>
      <w:r w:rsidRPr="00DC768D">
        <w:rPr>
          <w:rFonts w:ascii="TH SarabunPSK" w:hAnsi="TH SarabunPSK" w:cs="TH SarabunPSK" w:hint="cs"/>
          <w:sz w:val="32"/>
          <w:szCs w:val="32"/>
          <w:cs/>
        </w:rPr>
        <w:t>240</w:t>
      </w:r>
    </w:p>
    <w:p w14:paraId="1A374FCA"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hAnsi="TH SarabunPSK" w:cs="TH SarabunPSK"/>
          <w:sz w:val="32"/>
          <w:szCs w:val="32"/>
          <w:cs/>
        </w:rPr>
        <w:t>กลยุทธ์การตลาดดิจิทัล</w:t>
      </w:r>
    </w:p>
    <w:p w14:paraId="56FCB6A6" w14:textId="77777777" w:rsidR="00D56631" w:rsidRPr="00DC768D" w:rsidRDefault="00D56631" w:rsidP="00ED3C32">
      <w:pPr>
        <w:pStyle w:val="a4"/>
        <w:tabs>
          <w:tab w:val="left" w:pos="2520"/>
        </w:tabs>
        <w:ind w:left="0"/>
        <w:contextualSpacing w:val="0"/>
        <w:jc w:val="left"/>
        <w:rPr>
          <w:rFonts w:ascii="TH SarabunPSK" w:hAnsi="TH SarabunPSK" w:cs="TH SarabunPSK"/>
          <w:sz w:val="32"/>
          <w:szCs w:val="32"/>
        </w:rPr>
      </w:pPr>
      <w:r w:rsidRPr="00DC768D">
        <w:rPr>
          <w:rFonts w:ascii="TH SarabunPSK" w:hAnsi="TH SarabunPSK" w:cs="TH SarabunPSK"/>
          <w:sz w:val="32"/>
          <w:szCs w:val="32"/>
          <w:cs/>
        </w:rPr>
        <w:t xml:space="preserve">             </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Digital Marketing Strategies</w:t>
      </w:r>
    </w:p>
    <w:p w14:paraId="37F7D5F9" w14:textId="4869F6AC"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00521E32" w:rsidRPr="00DC768D">
        <w:rPr>
          <w:rFonts w:ascii="TH SarabunPSK" w:hAnsi="TH SarabunPSK" w:cs="TH SarabunPSK"/>
          <w:sz w:val="32"/>
          <w:szCs w:val="32"/>
        </w:rPr>
        <w:t>3 (3-0-6)</w:t>
      </w:r>
    </w:p>
    <w:p w14:paraId="39D878DD" w14:textId="77777777" w:rsidR="00D56631" w:rsidRPr="00DC768D" w:rsidRDefault="00D56631" w:rsidP="00ED3C32">
      <w:pPr>
        <w:pStyle w:val="a4"/>
        <w:tabs>
          <w:tab w:val="left" w:pos="198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ประเภทของรายวิชา</w:t>
      </w:r>
      <w:r w:rsidRPr="00DC768D">
        <w:rPr>
          <w:rFonts w:ascii="TH SarabunPSK" w:hAnsi="TH SarabunPSK" w:cs="TH SarabunPSK"/>
          <w:b/>
          <w:bCs/>
          <w:sz w:val="32"/>
          <w:szCs w:val="32"/>
        </w:rPr>
        <w:t>:</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ab/>
      </w:r>
      <w:r w:rsidRPr="00DC768D">
        <w:rPr>
          <w:rFonts w:ascii="TH SarabunPSK" w:hAnsi="TH SarabunPSK" w:cs="TH SarabunPSK"/>
          <w:sz w:val="32"/>
          <w:szCs w:val="32"/>
          <w:cs/>
        </w:rPr>
        <w:t>รายวิชาบังคับ</w:t>
      </w:r>
    </w:p>
    <w:p w14:paraId="40A19418"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รายวิชาที่บังคับก่อน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11BB4672"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697D4B70" w14:textId="1503AF4E" w:rsidR="00513657" w:rsidRPr="00DC768D" w:rsidRDefault="00513657"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cs/>
        </w:rPr>
        <w:lastRenderedPageBreak/>
        <w:t>ศึกษากลยุทธ์การตลาดในยุคดิจิทัล ในด้านการวิเคราะห์ตลาด การแบ่งส่วนแบ่งการตลาด การกำหนดราคา การส่งเสริมการตลาด และการพัฒนาเนื้อหา ต่อยอดด้วยพื้นฐานของปัญญาประดิษฐ์ (</w:t>
      </w:r>
      <w:r w:rsidRPr="00DC768D">
        <w:rPr>
          <w:rFonts w:ascii="TH SarabunPSK" w:hAnsi="TH SarabunPSK" w:cs="TH SarabunPSK"/>
          <w:sz w:val="32"/>
          <w:szCs w:val="32"/>
        </w:rPr>
        <w:t xml:space="preserve">AI) </w:t>
      </w:r>
      <w:r w:rsidRPr="00DC768D">
        <w:rPr>
          <w:rFonts w:ascii="TH SarabunPSK" w:hAnsi="TH SarabunPSK" w:cs="TH SarabunPSK"/>
          <w:sz w:val="32"/>
          <w:szCs w:val="32"/>
          <w:cs/>
        </w:rPr>
        <w:t xml:space="preserve">และการประยุกต์ใช้ </w:t>
      </w:r>
      <w:r w:rsidRPr="00DC768D">
        <w:rPr>
          <w:rFonts w:ascii="TH SarabunPSK" w:hAnsi="TH SarabunPSK" w:cs="TH SarabunPSK"/>
          <w:sz w:val="32"/>
          <w:szCs w:val="32"/>
        </w:rPr>
        <w:t xml:space="preserve">AI </w:t>
      </w:r>
      <w:r w:rsidRPr="00DC768D">
        <w:rPr>
          <w:rFonts w:ascii="TH SarabunPSK" w:hAnsi="TH SarabunPSK" w:cs="TH SarabunPSK"/>
          <w:sz w:val="32"/>
          <w:szCs w:val="32"/>
          <w:cs/>
        </w:rPr>
        <w:t xml:space="preserve">ในการช่วยวิเคราะห์พฤติกรรมผู้บริโภค การสร้างคอนเทนต์อัตโนมัติ และการใช้กลยุทธ์การตลาดให้ตรงกลุ่มเป้าหมาย </w:t>
      </w:r>
    </w:p>
    <w:p w14:paraId="4B1AA6F9" w14:textId="291F0B1F" w:rsidR="00D56631" w:rsidRPr="00DC768D" w:rsidRDefault="00513657" w:rsidP="00ED3C32">
      <w:pPr>
        <w:pStyle w:val="a4"/>
        <w:ind w:left="0" w:right="26" w:firstLine="720"/>
        <w:contextualSpacing w:val="0"/>
        <w:jc w:val="thaiDistribute"/>
        <w:rPr>
          <w:rFonts w:ascii="TH SarabunPSK" w:hAnsi="TH SarabunPSK" w:cs="TH SarabunPSK"/>
          <w:sz w:val="32"/>
          <w:szCs w:val="32"/>
        </w:rPr>
      </w:pPr>
      <w:r w:rsidRPr="00DC768D">
        <w:rPr>
          <w:rFonts w:ascii="TH SarabunPSK" w:hAnsi="TH SarabunPSK" w:cs="TH SarabunPSK"/>
          <w:sz w:val="32"/>
          <w:szCs w:val="32"/>
        </w:rPr>
        <w:t>Study of digital marketing strategies, including market analysis, market segmentation, pricing, promotion, and content development. The course also introduces fundamental concepts of artificial intelligence (AI) and its applications in analyzing consumer behavior, generating automated content, and implementing targeted marketing strategies</w:t>
      </w:r>
      <w:r w:rsidR="00D56631" w:rsidRPr="00DC768D">
        <w:rPr>
          <w:rFonts w:ascii="TH SarabunPSK" w:hAnsi="TH SarabunPSK" w:cs="TH SarabunPSK"/>
          <w:sz w:val="32"/>
          <w:szCs w:val="32"/>
        </w:rPr>
        <w:t>.</w:t>
      </w:r>
    </w:p>
    <w:p w14:paraId="6BB1BCAB"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1C9FE38F"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hint="cs"/>
          <w:sz w:val="32"/>
          <w:szCs w:val="32"/>
          <w:cs/>
        </w:rPr>
        <w:t>นั</w:t>
      </w:r>
      <w:r w:rsidRPr="00DC768D">
        <w:rPr>
          <w:rFonts w:ascii="TH SarabunPSK" w:hAnsi="TH SarabunPSK" w:cs="TH SarabunPSK"/>
          <w:sz w:val="32"/>
          <w:szCs w:val="32"/>
          <w:cs/>
        </w:rPr>
        <w:t>กศึกษาสามารถ</w:t>
      </w:r>
    </w:p>
    <w:p w14:paraId="75A0B65B" w14:textId="77777777" w:rsidR="00513657" w:rsidRPr="00DC768D" w:rsidRDefault="00513657" w:rsidP="00E14AE1">
      <w:pPr>
        <w:pStyle w:val="a4"/>
        <w:numPr>
          <w:ilvl w:val="0"/>
          <w:numId w:val="94"/>
        </w:numPr>
        <w:ind w:right="26"/>
        <w:jc w:val="left"/>
        <w:rPr>
          <w:rFonts w:ascii="TH SarabunPSK" w:hAnsi="TH SarabunPSK" w:cs="TH SarabunPSK"/>
          <w:sz w:val="32"/>
          <w:szCs w:val="32"/>
        </w:rPr>
      </w:pPr>
      <w:r w:rsidRPr="00DC768D">
        <w:rPr>
          <w:rFonts w:ascii="TH SarabunPSK" w:hAnsi="TH SarabunPSK" w:cs="TH SarabunPSK"/>
          <w:sz w:val="32"/>
          <w:szCs w:val="32"/>
          <w:cs/>
        </w:rPr>
        <w:t xml:space="preserve">วิเคราะห์และวางแผนกลยุทธ์การตลาดดิจิทัลได้อย่างเหมาะสม  </w:t>
      </w:r>
    </w:p>
    <w:p w14:paraId="5D02DD47" w14:textId="32078A29" w:rsidR="00D56631" w:rsidRPr="00DC768D" w:rsidRDefault="00513657" w:rsidP="00E14AE1">
      <w:pPr>
        <w:pStyle w:val="a4"/>
        <w:numPr>
          <w:ilvl w:val="0"/>
          <w:numId w:val="94"/>
        </w:numPr>
        <w:ind w:right="26"/>
        <w:jc w:val="left"/>
        <w:rPr>
          <w:rFonts w:ascii="TH SarabunPSK" w:hAnsi="TH SarabunPSK" w:cs="TH SarabunPSK"/>
          <w:sz w:val="32"/>
          <w:szCs w:val="32"/>
        </w:rPr>
      </w:pPr>
      <w:r w:rsidRPr="00DC768D">
        <w:rPr>
          <w:rFonts w:ascii="TH SarabunPSK" w:hAnsi="TH SarabunPSK" w:cs="TH SarabunPSK"/>
          <w:sz w:val="32"/>
          <w:szCs w:val="32"/>
          <w:cs/>
        </w:rPr>
        <w:t>ประยุกต์ใช้แนวคิดพื้นฐานของปัญญาประดิษฐ์ (</w:t>
      </w:r>
      <w:r w:rsidRPr="00DC768D">
        <w:rPr>
          <w:rFonts w:ascii="TH SarabunPSK" w:hAnsi="TH SarabunPSK" w:cs="TH SarabunPSK"/>
          <w:sz w:val="32"/>
          <w:szCs w:val="32"/>
        </w:rPr>
        <w:t xml:space="preserve">AI) </w:t>
      </w:r>
      <w:r w:rsidRPr="00DC768D">
        <w:rPr>
          <w:rFonts w:ascii="TH SarabunPSK" w:hAnsi="TH SarabunPSK" w:cs="TH SarabunPSK"/>
          <w:sz w:val="32"/>
          <w:szCs w:val="32"/>
          <w:cs/>
        </w:rPr>
        <w:t>เพื่อสนับสนุนการตัดสินใจด้านการตลาด ได้อย่างเหมาะสม</w:t>
      </w:r>
    </w:p>
    <w:p w14:paraId="51EFD5C4" w14:textId="77777777" w:rsidR="00D56631" w:rsidRPr="00DC768D" w:rsidRDefault="00D56631" w:rsidP="00ED3C32">
      <w:pPr>
        <w:ind w:left="360" w:right="26"/>
        <w:jc w:val="left"/>
        <w:rPr>
          <w:rFonts w:ascii="TH SarabunPSK" w:hAnsi="TH SarabunPSK" w:cs="TH SarabunPSK"/>
          <w:sz w:val="32"/>
          <w:szCs w:val="32"/>
        </w:rPr>
      </w:pPr>
    </w:p>
    <w:p w14:paraId="78E8AC65" w14:textId="77777777"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 xml:space="preserve">CMM </w:t>
      </w:r>
      <w:r w:rsidRPr="00DC768D">
        <w:rPr>
          <w:rFonts w:ascii="TH SarabunPSK" w:hAnsi="TH SarabunPSK" w:cs="TH SarabunPSK" w:hint="cs"/>
          <w:sz w:val="32"/>
          <w:szCs w:val="32"/>
          <w:cs/>
        </w:rPr>
        <w:t>340</w:t>
      </w:r>
    </w:p>
    <w:p w14:paraId="112AA9FC"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hAnsi="TH SarabunPSK" w:cs="TH SarabunPSK"/>
          <w:sz w:val="32"/>
          <w:szCs w:val="32"/>
          <w:cs/>
        </w:rPr>
        <w:t>ธุรกิจอัจฉริยะและการวิเคราะห์ข้อมูล</w:t>
      </w:r>
    </w:p>
    <w:p w14:paraId="2CC7F5CD" w14:textId="77777777" w:rsidR="00D56631" w:rsidRPr="00DC768D" w:rsidRDefault="00D56631" w:rsidP="00ED3C32">
      <w:pPr>
        <w:pStyle w:val="a4"/>
        <w:tabs>
          <w:tab w:val="left" w:pos="2520"/>
        </w:tabs>
        <w:ind w:left="0"/>
        <w:contextualSpacing w:val="0"/>
        <w:jc w:val="left"/>
        <w:rPr>
          <w:rFonts w:ascii="TH SarabunPSK" w:hAnsi="TH SarabunPSK" w:cs="TH SarabunPSK"/>
          <w:sz w:val="32"/>
          <w:szCs w:val="32"/>
        </w:rPr>
      </w:pPr>
      <w:r w:rsidRPr="00DC768D">
        <w:rPr>
          <w:rFonts w:ascii="TH SarabunPSK" w:hAnsi="TH SarabunPSK" w:cs="TH SarabunPSK"/>
          <w:sz w:val="32"/>
          <w:szCs w:val="32"/>
          <w:cs/>
        </w:rPr>
        <w:t xml:space="preserve">             </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Business Intelligence and Data Analytics</w:t>
      </w:r>
    </w:p>
    <w:p w14:paraId="0E2D775E" w14:textId="53FF2455"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00521E32" w:rsidRPr="00DC768D">
        <w:rPr>
          <w:rFonts w:ascii="TH SarabunPSK" w:hAnsi="TH SarabunPSK" w:cs="TH SarabunPSK"/>
          <w:sz w:val="32"/>
          <w:szCs w:val="32"/>
        </w:rPr>
        <w:t>3 (3-0-6)</w:t>
      </w:r>
    </w:p>
    <w:p w14:paraId="014905FA" w14:textId="77777777" w:rsidR="00D56631" w:rsidRPr="00DC768D" w:rsidRDefault="00D56631" w:rsidP="00ED3C32">
      <w:pPr>
        <w:pStyle w:val="a4"/>
        <w:tabs>
          <w:tab w:val="left" w:pos="198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ประเภทของรายวิชา</w:t>
      </w:r>
      <w:r w:rsidRPr="00DC768D">
        <w:rPr>
          <w:rFonts w:ascii="TH SarabunPSK" w:hAnsi="TH SarabunPSK" w:cs="TH SarabunPSK"/>
          <w:b/>
          <w:bCs/>
          <w:sz w:val="32"/>
          <w:szCs w:val="32"/>
        </w:rPr>
        <w:t>:</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ab/>
      </w:r>
      <w:r w:rsidRPr="00DC768D">
        <w:rPr>
          <w:rFonts w:ascii="TH SarabunPSK" w:hAnsi="TH SarabunPSK" w:cs="TH SarabunPSK"/>
          <w:sz w:val="32"/>
          <w:szCs w:val="32"/>
          <w:cs/>
        </w:rPr>
        <w:t>รายวิชาบังคับ</w:t>
      </w:r>
    </w:p>
    <w:p w14:paraId="6976FD77"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รายวิชาที่บังคับก่อน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14E6C089" w14:textId="295CE843"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737501D6" w14:textId="6CD21F54"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t>ศึกษาหลักการและแนวคิดของระบบสารสนเทศเพื่อการจัดการและธุรกิจอัจฉริยะในการขับเคลื่อนและปรับปรุงกระบวนการทางธุรกิจการนำเครื่องมือและเทคนิค</w:t>
      </w:r>
      <w:r w:rsidR="00AE05E2" w:rsidRPr="00DC768D">
        <w:rPr>
          <w:rFonts w:ascii="TH SarabunPSK" w:hAnsi="TH SarabunPSK" w:cs="TH SarabunPSK"/>
          <w:sz w:val="32"/>
          <w:szCs w:val="32"/>
          <w:cs/>
        </w:rPr>
        <w:t xml:space="preserve">ต่าง ๆ </w:t>
      </w:r>
      <w:r w:rsidRPr="00DC768D">
        <w:rPr>
          <w:rFonts w:ascii="TH SarabunPSK" w:hAnsi="TH SarabunPSK" w:cs="TH SarabunPSK"/>
          <w:sz w:val="32"/>
          <w:szCs w:val="32"/>
          <w:cs/>
        </w:rPr>
        <w:t xml:space="preserve">มาประยุกต์ใช้ในการวิเคราะห์ข้อมูลเพื่อสนับสนุนการตัดสินใจทางธุรกิจ กระบวนการวิเคราะห์ข้อมูล องค์ประกอบและประเภทของระบบสารสนเทศที่หลากหลาย การวิเคราะห์กระบวนการทางธุรกิจเพื่อระบุปัญหาและออกแบบระบบสารสนเทศที่เหมาะสม </w:t>
      </w:r>
    </w:p>
    <w:p w14:paraId="6AD4662D"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sz w:val="32"/>
          <w:szCs w:val="32"/>
        </w:rPr>
        <w:tab/>
        <w:t>This course explores the principles and concepts of management information systems (MIS) and business intelligence (BI) in driving and improving business processes. Students will learn how to apply various tools and techniques to analyze data and support informed business decisions. The course covers data analysis processes, the components and types of information systems, and how to analyze business processes to identify problems and design appropriate information systems.</w:t>
      </w:r>
    </w:p>
    <w:p w14:paraId="26EDAD7E"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07258255"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hint="cs"/>
          <w:sz w:val="32"/>
          <w:szCs w:val="32"/>
          <w:cs/>
        </w:rPr>
        <w:lastRenderedPageBreak/>
        <w:t>นั</w:t>
      </w:r>
      <w:r w:rsidRPr="00DC768D">
        <w:rPr>
          <w:rFonts w:ascii="TH SarabunPSK" w:hAnsi="TH SarabunPSK" w:cs="TH SarabunPSK"/>
          <w:sz w:val="32"/>
          <w:szCs w:val="32"/>
          <w:cs/>
        </w:rPr>
        <w:t>กศึกษาสามารถ</w:t>
      </w:r>
    </w:p>
    <w:p w14:paraId="4505BC43" w14:textId="77777777" w:rsidR="00D56631" w:rsidRPr="00DC768D" w:rsidRDefault="00D56631" w:rsidP="00E14AE1">
      <w:pPr>
        <w:pStyle w:val="a4"/>
        <w:numPr>
          <w:ilvl w:val="0"/>
          <w:numId w:val="95"/>
        </w:numPr>
        <w:ind w:right="26"/>
        <w:jc w:val="left"/>
        <w:rPr>
          <w:rFonts w:ascii="TH SarabunPSK" w:hAnsi="TH SarabunPSK" w:cs="TH SarabunPSK"/>
          <w:sz w:val="32"/>
          <w:szCs w:val="32"/>
        </w:rPr>
      </w:pPr>
      <w:r w:rsidRPr="00DC768D">
        <w:rPr>
          <w:rFonts w:ascii="TH SarabunPSK" w:hAnsi="TH SarabunPSK" w:cs="TH SarabunPSK"/>
          <w:sz w:val="32"/>
          <w:szCs w:val="32"/>
          <w:cs/>
        </w:rPr>
        <w:t xml:space="preserve">อธิบายหลักการและแนวคิดของระบบสารสนเทศเพื่อการจัดการและธุรกิจอัจฉริยะได้อย่างถูกต้อง </w:t>
      </w:r>
    </w:p>
    <w:p w14:paraId="081437D3" w14:textId="77777777" w:rsidR="00D56631" w:rsidRPr="00DC768D" w:rsidRDefault="00D56631" w:rsidP="00E14AE1">
      <w:pPr>
        <w:pStyle w:val="a4"/>
        <w:numPr>
          <w:ilvl w:val="0"/>
          <w:numId w:val="95"/>
        </w:numPr>
        <w:ind w:right="26"/>
        <w:jc w:val="left"/>
        <w:rPr>
          <w:rFonts w:ascii="TH SarabunPSK" w:hAnsi="TH SarabunPSK" w:cs="TH SarabunPSK"/>
          <w:sz w:val="32"/>
          <w:szCs w:val="32"/>
        </w:rPr>
      </w:pPr>
      <w:r w:rsidRPr="00DC768D">
        <w:rPr>
          <w:rFonts w:ascii="TH SarabunPSK" w:hAnsi="TH SarabunPSK" w:cs="TH SarabunPSK"/>
          <w:sz w:val="32"/>
          <w:szCs w:val="32"/>
          <w:cs/>
        </w:rPr>
        <w:t xml:space="preserve">เลือกใช้เทคนิคและเครื่องมือวิเคราะห์ข้อมูลเพื่อสนับสนุนการตัดสินใจทางธุรกิจได้อย่างเหมาะสม </w:t>
      </w:r>
    </w:p>
    <w:p w14:paraId="72BBA496" w14:textId="5914CDF2" w:rsidR="00D56631" w:rsidRPr="00DC768D" w:rsidRDefault="00D56631" w:rsidP="00E14AE1">
      <w:pPr>
        <w:pStyle w:val="a4"/>
        <w:numPr>
          <w:ilvl w:val="0"/>
          <w:numId w:val="95"/>
        </w:numPr>
        <w:ind w:right="26"/>
        <w:jc w:val="left"/>
        <w:rPr>
          <w:rFonts w:ascii="TH SarabunPSK" w:hAnsi="TH SarabunPSK" w:cs="TH SarabunPSK"/>
          <w:sz w:val="32"/>
          <w:szCs w:val="32"/>
        </w:rPr>
      </w:pPr>
      <w:r w:rsidRPr="00DC768D">
        <w:rPr>
          <w:rFonts w:ascii="TH SarabunPSK" w:hAnsi="TH SarabunPSK" w:cs="TH SarabunPSK"/>
          <w:sz w:val="32"/>
          <w:szCs w:val="32"/>
          <w:cs/>
        </w:rPr>
        <w:t>วิเคราะห์กระบวนการทางธุรกิจเพื่อระบุโอกาสในการปรับปรุงและออกแบบระบบสารสนเทศที่มีประสิทธิภาพได้อย่างเหมาะสม</w:t>
      </w:r>
    </w:p>
    <w:p w14:paraId="23A5F96B" w14:textId="77777777" w:rsidR="00D56631" w:rsidRPr="00DC768D" w:rsidRDefault="00D56631" w:rsidP="00ED3C32">
      <w:pPr>
        <w:ind w:right="26"/>
        <w:jc w:val="left"/>
        <w:rPr>
          <w:rFonts w:ascii="TH SarabunPSK" w:hAnsi="TH SarabunPSK" w:cs="TH SarabunPSK"/>
          <w:sz w:val="32"/>
          <w:szCs w:val="32"/>
        </w:rPr>
      </w:pPr>
    </w:p>
    <w:p w14:paraId="315E3924" w14:textId="6757DFB3" w:rsidR="00D56631" w:rsidRPr="00DC768D" w:rsidRDefault="00D56631" w:rsidP="00ED3C32">
      <w:pPr>
        <w:tabs>
          <w:tab w:val="left" w:pos="270"/>
          <w:tab w:val="left" w:pos="7380"/>
        </w:tabs>
        <w:jc w:val="both"/>
        <w:rPr>
          <w:rFonts w:ascii="TH SarabunPSK" w:hAnsi="TH SarabunPSK" w:cs="TH SarabunPSK"/>
          <w:sz w:val="32"/>
          <w:szCs w:val="32"/>
          <w:u w:val="single"/>
          <w:cs/>
        </w:rPr>
      </w:pPr>
      <w:r w:rsidRPr="00DC768D">
        <w:rPr>
          <w:rFonts w:ascii="TH SarabunPSK" w:hAnsi="TH SarabunPSK" w:cs="TH SarabunPSK"/>
          <w:sz w:val="32"/>
          <w:szCs w:val="32"/>
          <w:u w:val="single"/>
          <w:cs/>
        </w:rPr>
        <w:t>กลุ่มวิชา</w:t>
      </w:r>
      <w:r w:rsidRPr="00DC768D">
        <w:rPr>
          <w:rFonts w:ascii="TH SarabunPSK" w:hAnsi="TH SarabunPSK" w:cs="TH SarabunPSK" w:hint="cs"/>
          <w:sz w:val="32"/>
          <w:szCs w:val="32"/>
          <w:u w:val="single"/>
          <w:cs/>
        </w:rPr>
        <w:t>โครงงาน</w:t>
      </w:r>
    </w:p>
    <w:p w14:paraId="06C2E78F" w14:textId="77777777"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 xml:space="preserve">CMM </w:t>
      </w:r>
      <w:r w:rsidRPr="00DC768D">
        <w:rPr>
          <w:rFonts w:ascii="TH SarabunPSK" w:hAnsi="TH SarabunPSK" w:cs="TH SarabunPSK" w:hint="cs"/>
          <w:sz w:val="32"/>
          <w:szCs w:val="32"/>
          <w:cs/>
        </w:rPr>
        <w:t>399</w:t>
      </w:r>
    </w:p>
    <w:p w14:paraId="7E3A0561"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hAnsi="TH SarabunPSK" w:cs="TH SarabunPSK"/>
          <w:sz w:val="32"/>
          <w:szCs w:val="32"/>
          <w:cs/>
        </w:rPr>
        <w:t>โครงงานศึกษาทางเทคโนโลยีมัลติมีเดีย</w:t>
      </w:r>
    </w:p>
    <w:p w14:paraId="12ED4F6E" w14:textId="77777777" w:rsidR="00D56631" w:rsidRPr="00DC768D" w:rsidRDefault="00D56631" w:rsidP="00ED3C32">
      <w:pPr>
        <w:pStyle w:val="a4"/>
        <w:tabs>
          <w:tab w:val="left" w:pos="2520"/>
        </w:tabs>
        <w:ind w:left="0"/>
        <w:contextualSpacing w:val="0"/>
        <w:jc w:val="left"/>
        <w:rPr>
          <w:rFonts w:ascii="TH SarabunPSK" w:hAnsi="TH SarabunPSK" w:cs="TH SarabunPSK"/>
          <w:sz w:val="32"/>
          <w:szCs w:val="32"/>
        </w:rPr>
      </w:pPr>
      <w:r w:rsidRPr="00DC768D">
        <w:rPr>
          <w:rFonts w:ascii="TH SarabunPSK" w:hAnsi="TH SarabunPSK" w:cs="TH SarabunPSK"/>
          <w:sz w:val="32"/>
          <w:szCs w:val="32"/>
          <w:cs/>
        </w:rPr>
        <w:t xml:space="preserve">             </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Project Study in Multimedia Technology</w:t>
      </w:r>
    </w:p>
    <w:p w14:paraId="350CE5BC"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hint="cs"/>
          <w:sz w:val="32"/>
          <w:szCs w:val="32"/>
          <w:cs/>
        </w:rPr>
        <w:t>1</w:t>
      </w:r>
      <w:r w:rsidRPr="00DC768D">
        <w:rPr>
          <w:rFonts w:ascii="TH SarabunPSK" w:hAnsi="TH SarabunPSK" w:cs="TH SarabunPSK"/>
          <w:sz w:val="32"/>
          <w:szCs w:val="32"/>
          <w:cs/>
        </w:rPr>
        <w:t>(</w:t>
      </w:r>
      <w:r w:rsidRPr="00DC768D">
        <w:rPr>
          <w:rFonts w:ascii="TH SarabunPSK" w:hAnsi="TH SarabunPSK" w:cs="TH SarabunPSK" w:hint="cs"/>
          <w:sz w:val="32"/>
          <w:szCs w:val="32"/>
          <w:cs/>
        </w:rPr>
        <w:t>0</w:t>
      </w:r>
      <w:r w:rsidRPr="00DC768D">
        <w:rPr>
          <w:rFonts w:ascii="TH SarabunPSK" w:hAnsi="TH SarabunPSK" w:cs="TH SarabunPSK"/>
          <w:sz w:val="32"/>
          <w:szCs w:val="32"/>
          <w:cs/>
        </w:rPr>
        <w:t>-</w:t>
      </w:r>
      <w:r w:rsidRPr="00DC768D">
        <w:rPr>
          <w:rFonts w:ascii="TH SarabunPSK" w:hAnsi="TH SarabunPSK" w:cs="TH SarabunPSK" w:hint="cs"/>
          <w:sz w:val="32"/>
          <w:szCs w:val="32"/>
          <w:cs/>
        </w:rPr>
        <w:t>3</w:t>
      </w:r>
      <w:r w:rsidRPr="00DC768D">
        <w:rPr>
          <w:rFonts w:ascii="TH SarabunPSK" w:hAnsi="TH SarabunPSK" w:cs="TH SarabunPSK"/>
          <w:sz w:val="32"/>
          <w:szCs w:val="32"/>
          <w:cs/>
        </w:rPr>
        <w:t>-</w:t>
      </w:r>
      <w:r w:rsidRPr="00DC768D">
        <w:rPr>
          <w:rFonts w:ascii="TH SarabunPSK" w:hAnsi="TH SarabunPSK" w:cs="TH SarabunPSK" w:hint="cs"/>
          <w:sz w:val="32"/>
          <w:szCs w:val="32"/>
          <w:cs/>
        </w:rPr>
        <w:t>3</w:t>
      </w:r>
      <w:r w:rsidRPr="00DC768D">
        <w:rPr>
          <w:rFonts w:ascii="TH SarabunPSK" w:hAnsi="TH SarabunPSK" w:cs="TH SarabunPSK"/>
          <w:sz w:val="32"/>
          <w:szCs w:val="32"/>
          <w:cs/>
        </w:rPr>
        <w:t>)</w:t>
      </w:r>
    </w:p>
    <w:p w14:paraId="4AD62EAB" w14:textId="77777777" w:rsidR="00D56631" w:rsidRPr="00DC768D" w:rsidRDefault="00D56631" w:rsidP="00ED3C32">
      <w:pPr>
        <w:pStyle w:val="a4"/>
        <w:tabs>
          <w:tab w:val="left" w:pos="198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ประเภทของรายวิชา</w:t>
      </w:r>
      <w:r w:rsidRPr="00DC768D">
        <w:rPr>
          <w:rFonts w:ascii="TH SarabunPSK" w:hAnsi="TH SarabunPSK" w:cs="TH SarabunPSK"/>
          <w:b/>
          <w:bCs/>
          <w:sz w:val="32"/>
          <w:szCs w:val="32"/>
        </w:rPr>
        <w:t>:</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ab/>
      </w:r>
      <w:r w:rsidRPr="00DC768D">
        <w:rPr>
          <w:rFonts w:ascii="TH SarabunPSK" w:hAnsi="TH SarabunPSK" w:cs="TH SarabunPSK"/>
          <w:sz w:val="32"/>
          <w:szCs w:val="32"/>
          <w:cs/>
        </w:rPr>
        <w:t>รายวิชาบังคับ</w:t>
      </w:r>
    </w:p>
    <w:p w14:paraId="15C93A01"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รายวิชาที่บังคับก่อน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63C2F0B5"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4899405F"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r>
      <w:r w:rsidRPr="00DC768D">
        <w:rPr>
          <w:rFonts w:ascii="TH SarabunPSK" w:hAnsi="TH SarabunPSK" w:cs="TH SarabunPSK" w:hint="cs"/>
          <w:sz w:val="32"/>
          <w:szCs w:val="32"/>
          <w:cs/>
        </w:rPr>
        <w:t>พั</w:t>
      </w:r>
      <w:r w:rsidRPr="00DC768D">
        <w:rPr>
          <w:rFonts w:ascii="TH SarabunPSK" w:hAnsi="TH SarabunPSK" w:cs="TH SarabunPSK"/>
          <w:sz w:val="32"/>
          <w:szCs w:val="32"/>
          <w:cs/>
        </w:rPr>
        <w:t>ฒนางานวิจัยทางสาขาเทคโนโลยีมัลติมีเดีย ออกแบบกระบวนการวิจัยอย่างเป็นระบบภายใ</w:t>
      </w:r>
      <w:proofErr w:type="spellStart"/>
      <w:r w:rsidRPr="00DC768D">
        <w:rPr>
          <w:rFonts w:ascii="TH SarabunPSK" w:hAnsi="TH SarabunPSK" w:cs="TH SarabunPSK"/>
          <w:sz w:val="32"/>
          <w:szCs w:val="32"/>
          <w:cs/>
        </w:rPr>
        <w:t>ตั</w:t>
      </w:r>
      <w:proofErr w:type="spellEnd"/>
      <w:r w:rsidRPr="00DC768D">
        <w:rPr>
          <w:rFonts w:ascii="TH SarabunPSK" w:hAnsi="TH SarabunPSK" w:cs="TH SarabunPSK"/>
          <w:sz w:val="32"/>
          <w:szCs w:val="32"/>
          <w:cs/>
        </w:rPr>
        <w:t>การให้คำแนะนำและชี้แนะแนวทางจากอาจารย์ที่ปรึกษา ระบุหัวข้อที่น่าสนใจและมีความเป็นไปได้ในการศึกษา เรียนรู้ถึงวิธีการออกแบบการวิจัย ศึกษาการวางแผนการสร้างสรรค์ผลงานม</w:t>
      </w:r>
      <w:proofErr w:type="spellStart"/>
      <w:r w:rsidRPr="00DC768D">
        <w:rPr>
          <w:rFonts w:ascii="TH SarabunPSK" w:hAnsi="TH SarabunPSK" w:cs="TH SarabunPSK"/>
          <w:sz w:val="32"/>
          <w:szCs w:val="32"/>
          <w:cs/>
        </w:rPr>
        <w:t>ัล</w:t>
      </w:r>
      <w:proofErr w:type="spellEnd"/>
      <w:r w:rsidRPr="00DC768D">
        <w:rPr>
          <w:rFonts w:ascii="TH SarabunPSK" w:hAnsi="TH SarabunPSK" w:cs="TH SarabunPSK"/>
          <w:sz w:val="32"/>
          <w:szCs w:val="32"/>
          <w:cs/>
        </w:rPr>
        <w:t xml:space="preserve">ติมีเดีและประยุกต์ใช้เทคโนโลยีมัลติมีเดียที่มีประสิทธิภาพและเหมาะสมต่อการพัฒนางาน การเลือกเครื่องมือและเทคนิคที่ใช้ในการเก็บรวบรวมข้อมูลอย่างเหมาะสม นำเสนอและส่งรายงานความก้าวหน้าต่ออาจารย์ที่ปรึกษาอย่างต่อเนื่อง </w:t>
      </w:r>
    </w:p>
    <w:p w14:paraId="3A475694"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sz w:val="32"/>
          <w:szCs w:val="32"/>
        </w:rPr>
        <w:tab/>
        <w:t>Develop research in the field of multimedia technology. Design a systematic research process under advice and guidance from the advisor. Identify interesting and feasible topics to study. Learn how to design research. Study the planning of multimedia creation and apply efficient and appropriate multimedia technology to the development of work. Select appropriate tools and techniques for data collection. Present and submit progress reports to the advisor continuously.</w:t>
      </w:r>
    </w:p>
    <w:p w14:paraId="3C910936" w14:textId="56CC867C"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58F3D77F" w14:textId="29DABF4C" w:rsidR="00D56631" w:rsidRPr="00DC768D" w:rsidRDefault="00D56631" w:rsidP="00337FB8">
      <w:pPr>
        <w:pStyle w:val="a4"/>
        <w:ind w:left="0" w:right="26" w:firstLine="720"/>
        <w:contextualSpacing w:val="0"/>
        <w:jc w:val="thaiDistribute"/>
        <w:rPr>
          <w:rFonts w:ascii="TH SarabunPSK" w:hAnsi="TH SarabunPSK" w:cs="TH SarabunPSK"/>
          <w:sz w:val="32"/>
          <w:szCs w:val="32"/>
        </w:rPr>
      </w:pPr>
      <w:r w:rsidRPr="00DC768D">
        <w:rPr>
          <w:rFonts w:ascii="TH SarabunPSK" w:hAnsi="TH SarabunPSK" w:cs="TH SarabunPSK" w:hint="cs"/>
          <w:sz w:val="32"/>
          <w:szCs w:val="32"/>
          <w:cs/>
        </w:rPr>
        <w:t>นั</w:t>
      </w:r>
      <w:r w:rsidRPr="00DC768D">
        <w:rPr>
          <w:rFonts w:ascii="TH SarabunPSK" w:hAnsi="TH SarabunPSK" w:cs="TH SarabunPSK"/>
          <w:sz w:val="32"/>
          <w:szCs w:val="32"/>
          <w:cs/>
        </w:rPr>
        <w:t>กศึกษาสามารถ</w:t>
      </w:r>
      <w:r w:rsidR="00565B3C" w:rsidRPr="00DC768D">
        <w:rPr>
          <w:rFonts w:ascii="TH SarabunPSK" w:hAnsi="TH SarabunPSK" w:cs="TH SarabunPSK" w:hint="cs"/>
          <w:sz w:val="32"/>
          <w:szCs w:val="32"/>
          <w:cs/>
        </w:rPr>
        <w:t>เขียนการ</w:t>
      </w:r>
      <w:r w:rsidR="000A00E0" w:rsidRPr="00DC768D">
        <w:rPr>
          <w:rFonts w:ascii="TH SarabunPSK" w:hAnsi="TH SarabunPSK" w:cs="TH SarabunPSK"/>
          <w:sz w:val="32"/>
          <w:szCs w:val="32"/>
          <w:cs/>
        </w:rPr>
        <w:t xml:space="preserve">วางแผนและดำเนินการศึกษาโครงงานด้านเทคโนโลยีมัลติมีเดียขั้นต้นได้อย่างเป็นระบบ โดยเลือกหัวข้อที่เหมาะสม </w:t>
      </w:r>
      <w:r w:rsidR="00E23C18" w:rsidRPr="00DC768D">
        <w:rPr>
          <w:rFonts w:ascii="TH SarabunPSK" w:hAnsi="TH SarabunPSK" w:cs="TH SarabunPSK" w:hint="cs"/>
          <w:sz w:val="32"/>
          <w:szCs w:val="32"/>
          <w:cs/>
        </w:rPr>
        <w:t xml:space="preserve">ค้นคว้าทฤษฎี </w:t>
      </w:r>
      <w:r w:rsidR="000A00E0" w:rsidRPr="00DC768D">
        <w:rPr>
          <w:rFonts w:ascii="TH SarabunPSK" w:hAnsi="TH SarabunPSK" w:cs="TH SarabunPSK"/>
          <w:sz w:val="32"/>
          <w:szCs w:val="32"/>
          <w:cs/>
        </w:rPr>
        <w:t>ออกแบบวิธีการศึกษา และจัดทำรายงานความก้าวหน้าอย่างต่อเนื่องภายใต้คำแนะนำของอาจารย์ที่ปรึกษา</w:t>
      </w:r>
    </w:p>
    <w:p w14:paraId="1D9F0F8F" w14:textId="77777777" w:rsidR="00D56631" w:rsidRPr="00DC768D" w:rsidRDefault="00D56631" w:rsidP="00ED3C32">
      <w:pPr>
        <w:ind w:right="26"/>
        <w:jc w:val="left"/>
        <w:rPr>
          <w:rFonts w:ascii="TH SarabunPSK" w:hAnsi="TH SarabunPSK" w:cs="TH SarabunPSK"/>
          <w:sz w:val="32"/>
          <w:szCs w:val="32"/>
        </w:rPr>
      </w:pPr>
    </w:p>
    <w:p w14:paraId="7A24B46B" w14:textId="77777777"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 xml:space="preserve">CMM </w:t>
      </w:r>
      <w:r w:rsidRPr="00DC768D">
        <w:rPr>
          <w:rFonts w:ascii="TH SarabunPSK" w:hAnsi="TH SarabunPSK" w:cs="TH SarabunPSK" w:hint="cs"/>
          <w:sz w:val="32"/>
          <w:szCs w:val="32"/>
          <w:cs/>
        </w:rPr>
        <w:t>499</w:t>
      </w:r>
    </w:p>
    <w:p w14:paraId="6D2A540C"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hAnsi="TH SarabunPSK" w:cs="TH SarabunPSK"/>
          <w:sz w:val="32"/>
          <w:szCs w:val="32"/>
          <w:cs/>
        </w:rPr>
        <w:t>โครงงานเทคโนโลยีมัลติมีเดีย</w:t>
      </w:r>
    </w:p>
    <w:p w14:paraId="0BE72ED9" w14:textId="77777777" w:rsidR="00D56631" w:rsidRPr="00DC768D" w:rsidRDefault="00D56631" w:rsidP="00ED3C32">
      <w:pPr>
        <w:pStyle w:val="a4"/>
        <w:tabs>
          <w:tab w:val="left" w:pos="2520"/>
        </w:tabs>
        <w:ind w:left="0"/>
        <w:contextualSpacing w:val="0"/>
        <w:jc w:val="left"/>
        <w:rPr>
          <w:rFonts w:ascii="TH SarabunPSK" w:hAnsi="TH SarabunPSK" w:cs="TH SarabunPSK"/>
          <w:sz w:val="32"/>
          <w:szCs w:val="32"/>
        </w:rPr>
      </w:pPr>
      <w:r w:rsidRPr="00DC768D">
        <w:rPr>
          <w:rFonts w:ascii="TH SarabunPSK" w:hAnsi="TH SarabunPSK" w:cs="TH SarabunPSK"/>
          <w:sz w:val="32"/>
          <w:szCs w:val="32"/>
          <w:cs/>
        </w:rPr>
        <w:t xml:space="preserve">             </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Multimedia Technology Project</w:t>
      </w:r>
    </w:p>
    <w:p w14:paraId="3EFCF042"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lastRenderedPageBreak/>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hint="cs"/>
          <w:sz w:val="32"/>
          <w:szCs w:val="32"/>
          <w:cs/>
        </w:rPr>
        <w:t>3</w:t>
      </w:r>
      <w:r w:rsidRPr="00DC768D">
        <w:rPr>
          <w:rFonts w:ascii="TH SarabunPSK" w:hAnsi="TH SarabunPSK" w:cs="TH SarabunPSK"/>
          <w:sz w:val="32"/>
          <w:szCs w:val="32"/>
          <w:cs/>
        </w:rPr>
        <w:t>(</w:t>
      </w:r>
      <w:r w:rsidRPr="00DC768D">
        <w:rPr>
          <w:rFonts w:ascii="TH SarabunPSK" w:hAnsi="TH SarabunPSK" w:cs="TH SarabunPSK" w:hint="cs"/>
          <w:sz w:val="32"/>
          <w:szCs w:val="32"/>
          <w:cs/>
        </w:rPr>
        <w:t>0</w:t>
      </w:r>
      <w:r w:rsidRPr="00DC768D">
        <w:rPr>
          <w:rFonts w:ascii="TH SarabunPSK" w:hAnsi="TH SarabunPSK" w:cs="TH SarabunPSK"/>
          <w:sz w:val="32"/>
          <w:szCs w:val="32"/>
          <w:cs/>
        </w:rPr>
        <w:t>-</w:t>
      </w:r>
      <w:r w:rsidRPr="00DC768D">
        <w:rPr>
          <w:rFonts w:ascii="TH SarabunPSK" w:hAnsi="TH SarabunPSK" w:cs="TH SarabunPSK" w:hint="cs"/>
          <w:sz w:val="32"/>
          <w:szCs w:val="32"/>
          <w:cs/>
        </w:rPr>
        <w:t>9</w:t>
      </w:r>
      <w:r w:rsidRPr="00DC768D">
        <w:rPr>
          <w:rFonts w:ascii="TH SarabunPSK" w:hAnsi="TH SarabunPSK" w:cs="TH SarabunPSK"/>
          <w:sz w:val="32"/>
          <w:szCs w:val="32"/>
          <w:cs/>
        </w:rPr>
        <w:t>-</w:t>
      </w:r>
      <w:r w:rsidRPr="00DC768D">
        <w:rPr>
          <w:rFonts w:ascii="TH SarabunPSK" w:hAnsi="TH SarabunPSK" w:cs="TH SarabunPSK" w:hint="cs"/>
          <w:sz w:val="32"/>
          <w:szCs w:val="32"/>
          <w:cs/>
        </w:rPr>
        <w:t>9</w:t>
      </w:r>
      <w:r w:rsidRPr="00DC768D">
        <w:rPr>
          <w:rFonts w:ascii="TH SarabunPSK" w:hAnsi="TH SarabunPSK" w:cs="TH SarabunPSK"/>
          <w:sz w:val="32"/>
          <w:szCs w:val="32"/>
          <w:cs/>
        </w:rPr>
        <w:t>)</w:t>
      </w:r>
    </w:p>
    <w:p w14:paraId="0899DB03" w14:textId="77777777" w:rsidR="00D56631" w:rsidRPr="00DC768D" w:rsidRDefault="00D56631" w:rsidP="00ED3C32">
      <w:pPr>
        <w:pStyle w:val="a4"/>
        <w:tabs>
          <w:tab w:val="left" w:pos="198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ประเภทของรายวิชา</w:t>
      </w:r>
      <w:r w:rsidRPr="00DC768D">
        <w:rPr>
          <w:rFonts w:ascii="TH SarabunPSK" w:hAnsi="TH SarabunPSK" w:cs="TH SarabunPSK"/>
          <w:b/>
          <w:bCs/>
          <w:sz w:val="32"/>
          <w:szCs w:val="32"/>
        </w:rPr>
        <w:t>:</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ab/>
      </w:r>
      <w:r w:rsidRPr="00DC768D">
        <w:rPr>
          <w:rFonts w:ascii="TH SarabunPSK" w:hAnsi="TH SarabunPSK" w:cs="TH SarabunPSK"/>
          <w:sz w:val="32"/>
          <w:szCs w:val="32"/>
          <w:cs/>
        </w:rPr>
        <w:t>รายวิชาบังคับ</w:t>
      </w:r>
    </w:p>
    <w:p w14:paraId="1173BD10"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รายวิชาที่บังคับก่อน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sz w:val="32"/>
          <w:szCs w:val="32"/>
        </w:rPr>
        <w:t>CMM 399</w:t>
      </w:r>
    </w:p>
    <w:p w14:paraId="2028C06B"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566A85C9"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t xml:space="preserve">นำเอาแผนการวิจัยและแนวทางการสร้างสรรค์ผลงานทางสาขาเทคโนโลยีมัลติมีเดียที่ได้พัฒนาไว้ในวิชา </w:t>
      </w:r>
      <w:r w:rsidRPr="00DC768D">
        <w:rPr>
          <w:rFonts w:ascii="TH SarabunPSK" w:hAnsi="TH SarabunPSK" w:cs="TH SarabunPSK"/>
          <w:sz w:val="32"/>
          <w:szCs w:val="32"/>
        </w:rPr>
        <w:t xml:space="preserve">CMM </w:t>
      </w:r>
      <w:r w:rsidRPr="00DC768D">
        <w:rPr>
          <w:rFonts w:ascii="TH SarabunPSK" w:hAnsi="TH SarabunPSK" w:cs="TH SarabunPSK"/>
          <w:sz w:val="32"/>
          <w:szCs w:val="32"/>
          <w:cs/>
        </w:rPr>
        <w:t>399 มาดำเนินการจริงภายใ</w:t>
      </w:r>
      <w:proofErr w:type="spellStart"/>
      <w:r w:rsidRPr="00DC768D">
        <w:rPr>
          <w:rFonts w:ascii="TH SarabunPSK" w:hAnsi="TH SarabunPSK" w:cs="TH SarabunPSK"/>
          <w:sz w:val="32"/>
          <w:szCs w:val="32"/>
          <w:cs/>
        </w:rPr>
        <w:t>ตั</w:t>
      </w:r>
      <w:proofErr w:type="spellEnd"/>
      <w:r w:rsidRPr="00DC768D">
        <w:rPr>
          <w:rFonts w:ascii="TH SarabunPSK" w:hAnsi="TH SarabunPSK" w:cs="TH SarabunPSK"/>
          <w:sz w:val="32"/>
          <w:szCs w:val="32"/>
          <w:cs/>
        </w:rPr>
        <w:t>การให้คำชี้แนะแนวทางจากอาจารย์ที่ปรึกษาโครงงานอย่างใกล้ชิด มุ่งเน้นไปที่การศึกษา ค้นคว้า และพัฒนางานวิจัยผลงานทคโน</w:t>
      </w:r>
      <w:proofErr w:type="spellStart"/>
      <w:r w:rsidRPr="00DC768D">
        <w:rPr>
          <w:rFonts w:ascii="TH SarabunPSK" w:hAnsi="TH SarabunPSK" w:cs="TH SarabunPSK"/>
          <w:sz w:val="32"/>
          <w:szCs w:val="32"/>
          <w:cs/>
        </w:rPr>
        <w:t>โล</w:t>
      </w:r>
      <w:proofErr w:type="spellEnd"/>
      <w:r w:rsidRPr="00DC768D">
        <w:rPr>
          <w:rFonts w:ascii="TH SarabunPSK" w:hAnsi="TH SarabunPSK" w:cs="TH SarabunPSK"/>
          <w:sz w:val="32"/>
          <w:szCs w:val="32"/>
          <w:cs/>
        </w:rPr>
        <w:t xml:space="preserve">ยีมัลติมีเดียที่มีคุณภาพและตรงตามวัตถุประสงค์ของโครงงาน ทำการวิเคราะห์ผลการวิจัยโดยมีการนำวิธีการทางสถิติมาประยุกต์ใช้เพื่อหาข้อค้นพบที่สำคัญ นำเสนอผลงานต่อคณะกรรมการสอบโครงงาน </w:t>
      </w:r>
    </w:p>
    <w:p w14:paraId="174D01FB" w14:textId="424B214A"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sz w:val="32"/>
          <w:szCs w:val="32"/>
        </w:rPr>
        <w:tab/>
        <w:t>Implement the research plan and guidelines for creating works in the field of multimedia technology developed in CMM 399 under close guidance from the project advisor. Focus on studying, researching, and developing research works in multimedia technology that are of quality and in line with the project objectives. Analyze the research results by applying statistical methods to find important findings. Present the work to the project examination committee.</w:t>
      </w:r>
    </w:p>
    <w:p w14:paraId="0051AAE4"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5815A2DA"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hint="cs"/>
          <w:sz w:val="32"/>
          <w:szCs w:val="32"/>
          <w:cs/>
        </w:rPr>
        <w:t>นั</w:t>
      </w:r>
      <w:r w:rsidRPr="00DC768D">
        <w:rPr>
          <w:rFonts w:ascii="TH SarabunPSK" w:hAnsi="TH SarabunPSK" w:cs="TH SarabunPSK"/>
          <w:sz w:val="32"/>
          <w:szCs w:val="32"/>
          <w:cs/>
        </w:rPr>
        <w:t>กศึกษาสามารถ</w:t>
      </w:r>
    </w:p>
    <w:p w14:paraId="51155D9D" w14:textId="1314FBBE" w:rsidR="00D56631" w:rsidRPr="00DC768D" w:rsidRDefault="00D56631" w:rsidP="00E14AE1">
      <w:pPr>
        <w:pStyle w:val="a4"/>
        <w:numPr>
          <w:ilvl w:val="0"/>
          <w:numId w:val="98"/>
        </w:numPr>
        <w:ind w:right="26"/>
        <w:jc w:val="left"/>
        <w:rPr>
          <w:rFonts w:ascii="TH SarabunPSK" w:hAnsi="TH SarabunPSK" w:cs="TH SarabunPSK"/>
          <w:sz w:val="32"/>
          <w:szCs w:val="32"/>
        </w:rPr>
      </w:pPr>
      <w:r w:rsidRPr="00DC768D">
        <w:rPr>
          <w:rFonts w:ascii="TH SarabunPSK" w:hAnsi="TH SarabunPSK" w:cs="TH SarabunPSK"/>
          <w:sz w:val="32"/>
          <w:szCs w:val="32"/>
          <w:cs/>
        </w:rPr>
        <w:t xml:space="preserve">เลือกวิธีในการศึกษา ค้นคว้าข้อมูลและงานวิจัย เพื่อพัฒนาโครงงานทางด้านเทคโนโลยีมัลติมีเดีย ได้อย่างเหมาะสมและสอดคล้องกับวัตถุประสงค์ </w:t>
      </w:r>
      <w:r w:rsidR="00027C05" w:rsidRPr="00DC768D">
        <w:rPr>
          <w:rFonts w:ascii="TH SarabunPSK" w:hAnsi="TH SarabunPSK" w:cs="TH SarabunPSK" w:hint="cs"/>
          <w:sz w:val="32"/>
          <w:szCs w:val="32"/>
          <w:cs/>
        </w:rPr>
        <w:t>ผ่านการวิพากษ์งานวิจัยที่เกี่ยวข้องทาง</w:t>
      </w:r>
      <w:r w:rsidR="00027C05" w:rsidRPr="00DC768D">
        <w:rPr>
          <w:rFonts w:ascii="TH SarabunPSK" w:hAnsi="TH SarabunPSK" w:cs="TH SarabunPSK"/>
          <w:sz w:val="32"/>
          <w:szCs w:val="32"/>
          <w:cs/>
        </w:rPr>
        <w:t>เทคโนโลยีมัลติมีเดีย</w:t>
      </w:r>
      <w:r w:rsidR="00027C05" w:rsidRPr="00DC768D">
        <w:rPr>
          <w:rFonts w:ascii="TH SarabunPSK" w:hAnsi="TH SarabunPSK" w:cs="TH SarabunPSK" w:hint="cs"/>
          <w:sz w:val="32"/>
          <w:szCs w:val="32"/>
          <w:cs/>
        </w:rPr>
        <w:t>ได้อย่างเหมาะสม</w:t>
      </w:r>
    </w:p>
    <w:p w14:paraId="3BB51EC9" w14:textId="0640B2AF" w:rsidR="00D56631" w:rsidRPr="00DC768D" w:rsidRDefault="00D56631" w:rsidP="00E14AE1">
      <w:pPr>
        <w:pStyle w:val="a4"/>
        <w:numPr>
          <w:ilvl w:val="0"/>
          <w:numId w:val="98"/>
        </w:numPr>
        <w:ind w:right="26"/>
        <w:jc w:val="left"/>
        <w:rPr>
          <w:rFonts w:ascii="TH SarabunPSK" w:hAnsi="TH SarabunPSK" w:cs="TH SarabunPSK"/>
          <w:sz w:val="32"/>
          <w:szCs w:val="32"/>
        </w:rPr>
      </w:pPr>
      <w:r w:rsidRPr="00DC768D">
        <w:rPr>
          <w:rFonts w:ascii="TH SarabunPSK" w:hAnsi="TH SarabunPSK" w:cs="TH SarabunPSK"/>
          <w:sz w:val="32"/>
          <w:szCs w:val="32"/>
          <w:cs/>
        </w:rPr>
        <w:t>พัฒนาโครงงานทางด้านเทคโนโลยีมัลติมีเดียได้อย่างมีประสิทธิภาพ</w:t>
      </w:r>
    </w:p>
    <w:p w14:paraId="2E6ADB30" w14:textId="77777777" w:rsidR="00D56631" w:rsidRPr="00DC768D" w:rsidRDefault="00D56631" w:rsidP="00ED3C32">
      <w:pPr>
        <w:ind w:right="26"/>
        <w:jc w:val="left"/>
        <w:rPr>
          <w:rFonts w:ascii="TH SarabunPSK" w:hAnsi="TH SarabunPSK" w:cs="TH SarabunPSK"/>
          <w:sz w:val="32"/>
          <w:szCs w:val="32"/>
        </w:rPr>
      </w:pPr>
    </w:p>
    <w:p w14:paraId="546795EE" w14:textId="77777777" w:rsidR="00D56631" w:rsidRPr="00DC768D" w:rsidRDefault="00D56631" w:rsidP="00ED3C32">
      <w:pPr>
        <w:tabs>
          <w:tab w:val="left" w:pos="270"/>
          <w:tab w:val="left" w:pos="7380"/>
        </w:tabs>
        <w:jc w:val="both"/>
        <w:rPr>
          <w:rFonts w:ascii="TH SarabunPSK" w:hAnsi="TH SarabunPSK" w:cs="TH SarabunPSK"/>
          <w:sz w:val="32"/>
          <w:szCs w:val="32"/>
          <w:u w:val="single"/>
          <w:cs/>
        </w:rPr>
      </w:pPr>
      <w:r w:rsidRPr="00DC768D">
        <w:rPr>
          <w:rFonts w:ascii="TH SarabunPSK" w:hAnsi="TH SarabunPSK" w:cs="TH SarabunPSK"/>
          <w:sz w:val="32"/>
          <w:szCs w:val="32"/>
          <w:u w:val="single"/>
          <w:cs/>
        </w:rPr>
        <w:t>กลุ่มวิชาการเรียนรู้ผ่านประสบการณ์การทำงาน</w:t>
      </w:r>
    </w:p>
    <w:p w14:paraId="24EFAEF8" w14:textId="77777777"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CMM 280</w:t>
      </w:r>
    </w:p>
    <w:p w14:paraId="1A181BF7"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hAnsi="TH SarabunPSK" w:cs="TH SarabunPSK"/>
          <w:sz w:val="32"/>
          <w:szCs w:val="32"/>
          <w:cs/>
        </w:rPr>
        <w:t>การเรียนรู้ผ่านประสบการณ์การฝึกทำงาน</w:t>
      </w:r>
    </w:p>
    <w:p w14:paraId="29F58B3A" w14:textId="77777777" w:rsidR="00D56631" w:rsidRPr="00DC768D" w:rsidRDefault="00D56631" w:rsidP="00ED3C32">
      <w:pPr>
        <w:pStyle w:val="a4"/>
        <w:tabs>
          <w:tab w:val="left" w:pos="2520"/>
        </w:tabs>
        <w:ind w:left="0"/>
        <w:contextualSpacing w:val="0"/>
        <w:jc w:val="left"/>
        <w:rPr>
          <w:rFonts w:ascii="TH SarabunPSK" w:hAnsi="TH SarabunPSK" w:cs="TH SarabunPSK"/>
          <w:sz w:val="32"/>
          <w:szCs w:val="32"/>
        </w:rPr>
      </w:pPr>
      <w:r w:rsidRPr="00DC768D">
        <w:rPr>
          <w:rFonts w:ascii="TH SarabunPSK" w:hAnsi="TH SarabunPSK" w:cs="TH SarabunPSK"/>
          <w:sz w:val="32"/>
          <w:szCs w:val="32"/>
          <w:cs/>
        </w:rPr>
        <w:t xml:space="preserve">             </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Professional Training</w:t>
      </w:r>
    </w:p>
    <w:p w14:paraId="4BEB0843" w14:textId="5129CDEA"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sz w:val="32"/>
          <w:szCs w:val="32"/>
        </w:rPr>
        <w:t xml:space="preserve">2 </w:t>
      </w:r>
      <w:r w:rsidR="00FE24A2" w:rsidRPr="00DC768D">
        <w:rPr>
          <w:rFonts w:ascii="TH SarabunPSK" w:hAnsi="TH SarabunPSK" w:cs="TH SarabunPSK"/>
          <w:sz w:val="32"/>
          <w:szCs w:val="32"/>
        </w:rPr>
        <w:t>(S/U)</w:t>
      </w:r>
    </w:p>
    <w:p w14:paraId="12A8C42A" w14:textId="77777777" w:rsidR="00D56631" w:rsidRPr="00DC768D" w:rsidRDefault="00D56631" w:rsidP="00ED3C32">
      <w:pPr>
        <w:pStyle w:val="a4"/>
        <w:tabs>
          <w:tab w:val="left" w:pos="198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ประเภทของรายวิชา</w:t>
      </w:r>
      <w:r w:rsidRPr="00DC768D">
        <w:rPr>
          <w:rFonts w:ascii="TH SarabunPSK" w:hAnsi="TH SarabunPSK" w:cs="TH SarabunPSK"/>
          <w:b/>
          <w:bCs/>
          <w:sz w:val="32"/>
          <w:szCs w:val="32"/>
        </w:rPr>
        <w:t>:</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ab/>
      </w:r>
      <w:r w:rsidRPr="00DC768D">
        <w:rPr>
          <w:rFonts w:ascii="TH SarabunPSK" w:hAnsi="TH SarabunPSK" w:cs="TH SarabunPSK"/>
          <w:sz w:val="32"/>
          <w:szCs w:val="32"/>
          <w:cs/>
        </w:rPr>
        <w:t>รายวิชาบังคับ</w:t>
      </w:r>
    </w:p>
    <w:p w14:paraId="6F7A4038"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รายวิชาที่บังคับก่อน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3FFE90B1"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2401A2F4"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t xml:space="preserve">การประมวลความรู้ทางทฤษฎีและแนวคิดทางการศึกษามาปฏิบัติจริงในสถานประกอบการ เพื่อพัฒนาทักษะการทำงานและเรียนรู้ประสบการณ์ใหม่ ๆ ภายใต้การควบคุมดูแลของคณาจารย์และผู้ประกอบการ </w:t>
      </w:r>
    </w:p>
    <w:p w14:paraId="28A5A062" w14:textId="19B35342"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sz w:val="32"/>
          <w:szCs w:val="32"/>
        </w:rPr>
        <w:lastRenderedPageBreak/>
        <w:tab/>
        <w:t>The application of theoretical knowledge and educational concepts to practical practice in the workplace to develop work skills and learn new experiences under the supervision of teachers and entrepreneurs.</w:t>
      </w:r>
    </w:p>
    <w:p w14:paraId="7506A8B0"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1B826705"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hint="cs"/>
          <w:sz w:val="32"/>
          <w:szCs w:val="32"/>
          <w:cs/>
        </w:rPr>
        <w:t>นั</w:t>
      </w:r>
      <w:r w:rsidRPr="00DC768D">
        <w:rPr>
          <w:rFonts w:ascii="TH SarabunPSK" w:hAnsi="TH SarabunPSK" w:cs="TH SarabunPSK"/>
          <w:sz w:val="32"/>
          <w:szCs w:val="32"/>
          <w:cs/>
        </w:rPr>
        <w:t>กศึกษาสามารถ</w:t>
      </w:r>
    </w:p>
    <w:p w14:paraId="74B6E0B0" w14:textId="77777777" w:rsidR="00D56631" w:rsidRPr="00DC768D" w:rsidRDefault="00D56631" w:rsidP="00E14AE1">
      <w:pPr>
        <w:pStyle w:val="a4"/>
        <w:numPr>
          <w:ilvl w:val="0"/>
          <w:numId w:val="99"/>
        </w:numPr>
        <w:ind w:right="26"/>
        <w:jc w:val="left"/>
        <w:rPr>
          <w:rFonts w:ascii="TH SarabunPSK" w:hAnsi="TH SarabunPSK" w:cs="TH SarabunPSK"/>
          <w:sz w:val="32"/>
          <w:szCs w:val="32"/>
        </w:rPr>
      </w:pPr>
      <w:bookmarkStart w:id="70" w:name="_Hlk202867490"/>
      <w:bookmarkStart w:id="71" w:name="_Hlk202867477"/>
      <w:r w:rsidRPr="00DC768D">
        <w:rPr>
          <w:rFonts w:ascii="TH SarabunPSK" w:hAnsi="TH SarabunPSK" w:cs="TH SarabunPSK" w:hint="cs"/>
          <w:sz w:val="32"/>
          <w:szCs w:val="32"/>
          <w:cs/>
        </w:rPr>
        <w:t>บู</w:t>
      </w:r>
      <w:r w:rsidRPr="00DC768D">
        <w:rPr>
          <w:rFonts w:ascii="TH SarabunPSK" w:hAnsi="TH SarabunPSK" w:cs="TH SarabunPSK"/>
          <w:sz w:val="32"/>
          <w:szCs w:val="32"/>
          <w:cs/>
        </w:rPr>
        <w:t xml:space="preserve">รณาการความรู้เพื่อประยุกต์กับการปฏิบัติงานจริงในสถานประกอบการได้อย่างเหมาะสม  </w:t>
      </w:r>
    </w:p>
    <w:p w14:paraId="26D6B0C8" w14:textId="77777777" w:rsidR="00D56631" w:rsidRPr="00DC768D" w:rsidRDefault="00D56631" w:rsidP="00E14AE1">
      <w:pPr>
        <w:pStyle w:val="a4"/>
        <w:numPr>
          <w:ilvl w:val="0"/>
          <w:numId w:val="99"/>
        </w:numPr>
        <w:ind w:right="26"/>
        <w:jc w:val="left"/>
        <w:rPr>
          <w:rFonts w:ascii="TH SarabunPSK" w:hAnsi="TH SarabunPSK" w:cs="TH SarabunPSK"/>
          <w:sz w:val="32"/>
          <w:szCs w:val="32"/>
        </w:rPr>
      </w:pPr>
      <w:r w:rsidRPr="00DC768D">
        <w:rPr>
          <w:rFonts w:ascii="TH SarabunPSK" w:hAnsi="TH SarabunPSK" w:cs="TH SarabunPSK"/>
          <w:sz w:val="32"/>
          <w:szCs w:val="32"/>
          <w:cs/>
        </w:rPr>
        <w:t xml:space="preserve">พัฒนาทักษะการทำงานร่วมกับผู้อื่นเป็นทีมได้อย่างเหมาะสม   </w:t>
      </w:r>
    </w:p>
    <w:p w14:paraId="1548B16A" w14:textId="77777777" w:rsidR="00D56631" w:rsidRPr="00DC768D" w:rsidRDefault="00D56631" w:rsidP="00E14AE1">
      <w:pPr>
        <w:pStyle w:val="a4"/>
        <w:numPr>
          <w:ilvl w:val="0"/>
          <w:numId w:val="99"/>
        </w:numPr>
        <w:ind w:right="26"/>
        <w:jc w:val="left"/>
        <w:rPr>
          <w:rFonts w:ascii="TH SarabunPSK" w:hAnsi="TH SarabunPSK" w:cs="TH SarabunPSK"/>
          <w:sz w:val="32"/>
          <w:szCs w:val="32"/>
        </w:rPr>
      </w:pPr>
      <w:r w:rsidRPr="00DC768D">
        <w:rPr>
          <w:rFonts w:ascii="TH SarabunPSK" w:hAnsi="TH SarabunPSK" w:cs="TH SarabunPSK"/>
          <w:sz w:val="32"/>
          <w:szCs w:val="32"/>
          <w:cs/>
        </w:rPr>
        <w:t>ปรับตัวในการทำงานจริงได้อย่างเหมาะส</w:t>
      </w:r>
      <w:r w:rsidRPr="00DC768D">
        <w:rPr>
          <w:rFonts w:ascii="TH SarabunPSK" w:hAnsi="TH SarabunPSK" w:cs="TH SarabunPSK" w:hint="cs"/>
          <w:sz w:val="32"/>
          <w:szCs w:val="32"/>
          <w:cs/>
        </w:rPr>
        <w:t>ม</w:t>
      </w:r>
      <w:bookmarkEnd w:id="70"/>
      <w:r w:rsidRPr="00DC768D">
        <w:rPr>
          <w:rFonts w:ascii="TH SarabunPSK" w:hAnsi="TH SarabunPSK" w:cs="TH SarabunPSK"/>
          <w:sz w:val="32"/>
          <w:szCs w:val="32"/>
          <w:cs/>
        </w:rPr>
        <w:t xml:space="preserve"> </w:t>
      </w:r>
      <w:bookmarkEnd w:id="71"/>
    </w:p>
    <w:p w14:paraId="221FB78A" w14:textId="77777777" w:rsidR="002C6046" w:rsidRPr="00DC768D" w:rsidRDefault="002C6046" w:rsidP="00ED3C32">
      <w:pPr>
        <w:pStyle w:val="a4"/>
        <w:ind w:left="0"/>
        <w:contextualSpacing w:val="0"/>
        <w:jc w:val="left"/>
        <w:rPr>
          <w:rFonts w:ascii="TH SarabunPSK" w:hAnsi="TH SarabunPSK" w:cs="TH SarabunPSK"/>
          <w:b/>
          <w:bCs/>
          <w:sz w:val="32"/>
          <w:szCs w:val="32"/>
        </w:rPr>
      </w:pPr>
    </w:p>
    <w:p w14:paraId="2497B685" w14:textId="5748E255"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 xml:space="preserve">CMM </w:t>
      </w:r>
      <w:r w:rsidRPr="00DC768D">
        <w:rPr>
          <w:rFonts w:ascii="TH SarabunPSK" w:hAnsi="TH SarabunPSK" w:cs="TH SarabunPSK" w:hint="cs"/>
          <w:sz w:val="32"/>
          <w:szCs w:val="32"/>
          <w:cs/>
        </w:rPr>
        <w:t>3</w:t>
      </w:r>
      <w:r w:rsidRPr="00DC768D">
        <w:rPr>
          <w:rFonts w:ascii="TH SarabunPSK" w:hAnsi="TH SarabunPSK" w:cs="TH SarabunPSK"/>
          <w:sz w:val="32"/>
          <w:szCs w:val="32"/>
        </w:rPr>
        <w:t>80</w:t>
      </w:r>
    </w:p>
    <w:p w14:paraId="6B41D1D9"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hAnsi="TH SarabunPSK" w:cs="TH SarabunPSK"/>
          <w:sz w:val="32"/>
          <w:szCs w:val="32"/>
          <w:cs/>
        </w:rPr>
        <w:t>การปฏิบัติงานทางเทคโนโลยีมัลติมีเดียอย่างมืออาชีพ</w:t>
      </w:r>
    </w:p>
    <w:p w14:paraId="571C6140" w14:textId="77777777" w:rsidR="00D56631" w:rsidRPr="00DC768D" w:rsidRDefault="00D56631" w:rsidP="00ED3C32">
      <w:pPr>
        <w:pStyle w:val="a4"/>
        <w:tabs>
          <w:tab w:val="left" w:pos="2520"/>
        </w:tabs>
        <w:ind w:left="0"/>
        <w:contextualSpacing w:val="0"/>
        <w:jc w:val="left"/>
        <w:rPr>
          <w:rFonts w:ascii="TH SarabunPSK" w:hAnsi="TH SarabunPSK" w:cs="TH SarabunPSK"/>
          <w:sz w:val="32"/>
          <w:szCs w:val="32"/>
        </w:rPr>
      </w:pPr>
      <w:r w:rsidRPr="00DC768D">
        <w:rPr>
          <w:rFonts w:ascii="TH SarabunPSK" w:hAnsi="TH SarabunPSK" w:cs="TH SarabunPSK"/>
          <w:sz w:val="32"/>
          <w:szCs w:val="32"/>
          <w:cs/>
        </w:rPr>
        <w:t xml:space="preserve">             </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Professional Practices in Multimedia Technology</w:t>
      </w:r>
    </w:p>
    <w:p w14:paraId="76CBB1FB"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sz w:val="32"/>
          <w:szCs w:val="32"/>
        </w:rPr>
        <w:t>1 (0-</w:t>
      </w:r>
      <w:r w:rsidRPr="00DC768D">
        <w:rPr>
          <w:rFonts w:ascii="TH SarabunPSK" w:hAnsi="TH SarabunPSK" w:cs="TH SarabunPSK" w:hint="cs"/>
          <w:sz w:val="32"/>
          <w:szCs w:val="32"/>
          <w:cs/>
        </w:rPr>
        <w:t>3</w:t>
      </w:r>
      <w:r w:rsidRPr="00DC768D">
        <w:rPr>
          <w:rFonts w:ascii="TH SarabunPSK" w:hAnsi="TH SarabunPSK" w:cs="TH SarabunPSK"/>
          <w:sz w:val="32"/>
          <w:szCs w:val="32"/>
        </w:rPr>
        <w:t>-</w:t>
      </w:r>
      <w:r w:rsidRPr="00DC768D">
        <w:rPr>
          <w:rFonts w:ascii="TH SarabunPSK" w:hAnsi="TH SarabunPSK" w:cs="TH SarabunPSK" w:hint="cs"/>
          <w:sz w:val="32"/>
          <w:szCs w:val="32"/>
          <w:cs/>
        </w:rPr>
        <w:t>3</w:t>
      </w:r>
      <w:r w:rsidRPr="00DC768D">
        <w:rPr>
          <w:rFonts w:ascii="TH SarabunPSK" w:hAnsi="TH SarabunPSK" w:cs="TH SarabunPSK"/>
          <w:sz w:val="32"/>
          <w:szCs w:val="32"/>
        </w:rPr>
        <w:t>)</w:t>
      </w:r>
    </w:p>
    <w:p w14:paraId="7F77F34D" w14:textId="77777777" w:rsidR="00D56631" w:rsidRPr="00DC768D" w:rsidRDefault="00D56631" w:rsidP="00ED3C32">
      <w:pPr>
        <w:pStyle w:val="a4"/>
        <w:tabs>
          <w:tab w:val="left" w:pos="198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ประเภทของรายวิชา</w:t>
      </w:r>
      <w:r w:rsidRPr="00DC768D">
        <w:rPr>
          <w:rFonts w:ascii="TH SarabunPSK" w:hAnsi="TH SarabunPSK" w:cs="TH SarabunPSK"/>
          <w:b/>
          <w:bCs/>
          <w:sz w:val="32"/>
          <w:szCs w:val="32"/>
        </w:rPr>
        <w:t>:</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ab/>
      </w:r>
      <w:r w:rsidRPr="00DC768D">
        <w:rPr>
          <w:rFonts w:ascii="TH SarabunPSK" w:hAnsi="TH SarabunPSK" w:cs="TH SarabunPSK"/>
          <w:sz w:val="32"/>
          <w:szCs w:val="32"/>
          <w:cs/>
        </w:rPr>
        <w:t>รายวิชาบังคับ</w:t>
      </w:r>
    </w:p>
    <w:p w14:paraId="37BDBA66"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รายวิชาที่บังคับก่อน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04A4A46A" w14:textId="50F23E3D"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3B442351"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r>
      <w:r w:rsidRPr="00DC768D">
        <w:rPr>
          <w:rFonts w:ascii="TH SarabunPSK" w:hAnsi="TH SarabunPSK" w:cs="TH SarabunPSK" w:hint="cs"/>
          <w:sz w:val="32"/>
          <w:szCs w:val="32"/>
          <w:cs/>
        </w:rPr>
        <w:t>ศึ</w:t>
      </w:r>
      <w:r w:rsidRPr="00DC768D">
        <w:rPr>
          <w:rFonts w:ascii="TH SarabunPSK" w:hAnsi="TH SarabunPSK" w:cs="TH SarabunPSK"/>
          <w:sz w:val="32"/>
          <w:szCs w:val="32"/>
          <w:cs/>
        </w:rPr>
        <w:t xml:space="preserve">กษาและฝึกฝนทักษะการทำงานร่วมกับผู้อื่น การทำงานเป็นทีม การสื่อสารที่มีประสิทธิภาพ และการบริหารงานร่วมกันในโครงการ ฝึกกระบวนการเรียนรู้ตลอดชีวิต และการสะท้อนตนเองเพื่อพัฒนาทักษะทางวิชาชีพ เตรียมความพร้อมให้นักศึกษาสำหรับการเรียนรู้ผ่านประสบการณ์การทำงานกับสถานประกอบการในภาคธุรกิจอุตสาหกรรม </w:t>
      </w:r>
    </w:p>
    <w:p w14:paraId="400BA5BB"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sz w:val="32"/>
          <w:szCs w:val="32"/>
        </w:rPr>
        <w:tab/>
        <w:t>Study and practice skills in collaboration with others, teamwork, effective communication, and project management. Develop lifelong learning processes and self-reflection to enhance professional skills, preparing students for experiential learning through work experience with industry organizations.</w:t>
      </w:r>
    </w:p>
    <w:p w14:paraId="047B0B7B"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49EC51CB" w14:textId="5301AACA" w:rsidR="00D56631" w:rsidRPr="00DC768D" w:rsidRDefault="00D56631" w:rsidP="00337FB8">
      <w:pPr>
        <w:pStyle w:val="a4"/>
        <w:ind w:left="0" w:right="26" w:firstLine="720"/>
        <w:contextualSpacing w:val="0"/>
        <w:jc w:val="thaiDistribute"/>
        <w:rPr>
          <w:rFonts w:ascii="TH SarabunPSK" w:hAnsi="TH SarabunPSK" w:cs="TH SarabunPSK"/>
          <w:sz w:val="32"/>
          <w:szCs w:val="32"/>
        </w:rPr>
      </w:pPr>
      <w:r w:rsidRPr="00DC768D">
        <w:rPr>
          <w:rFonts w:ascii="TH SarabunPSK" w:hAnsi="TH SarabunPSK" w:cs="TH SarabunPSK" w:hint="cs"/>
          <w:sz w:val="32"/>
          <w:szCs w:val="32"/>
          <w:cs/>
        </w:rPr>
        <w:t>นั</w:t>
      </w:r>
      <w:r w:rsidRPr="00DC768D">
        <w:rPr>
          <w:rFonts w:ascii="TH SarabunPSK" w:hAnsi="TH SarabunPSK" w:cs="TH SarabunPSK"/>
          <w:sz w:val="32"/>
          <w:szCs w:val="32"/>
          <w:cs/>
        </w:rPr>
        <w:t>กศึกษาสามารถ</w:t>
      </w:r>
      <w:r w:rsidR="000A00E0" w:rsidRPr="00DC768D">
        <w:rPr>
          <w:rFonts w:ascii="TH SarabunPSK" w:hAnsi="TH SarabunPSK" w:cs="TH SarabunPSK"/>
          <w:sz w:val="32"/>
          <w:szCs w:val="32"/>
          <w:cs/>
        </w:rPr>
        <w:t>ปฏิบัติงานด้านเทคโนโลยีมัลติมีเดียในบริบทของสถานประกอบการได้อย่าง</w:t>
      </w:r>
      <w:r w:rsidR="00DE7C70" w:rsidRPr="00DC768D">
        <w:rPr>
          <w:rFonts w:ascii="TH SarabunPSK" w:hAnsi="TH SarabunPSK" w:cs="TH SarabunPSK" w:hint="cs"/>
          <w:sz w:val="32"/>
          <w:szCs w:val="32"/>
          <w:cs/>
        </w:rPr>
        <w:t>มีความ</w:t>
      </w:r>
      <w:r w:rsidR="000A00E0" w:rsidRPr="00DC768D">
        <w:rPr>
          <w:rFonts w:ascii="TH SarabunPSK" w:hAnsi="TH SarabunPSK" w:cs="TH SarabunPSK"/>
          <w:sz w:val="32"/>
          <w:szCs w:val="32"/>
          <w:cs/>
        </w:rPr>
        <w:t>รับผิดชอบ สามารถทำงานร่วมกับผู้อื่น สื่อสารอย่างมีประสิทธิภาพ</w:t>
      </w:r>
    </w:p>
    <w:p w14:paraId="2F7D4569" w14:textId="77777777" w:rsidR="002A47B8" w:rsidRPr="00DC768D" w:rsidRDefault="002A47B8" w:rsidP="00ED3C32">
      <w:pPr>
        <w:pStyle w:val="a4"/>
        <w:ind w:left="0"/>
        <w:contextualSpacing w:val="0"/>
        <w:jc w:val="left"/>
        <w:rPr>
          <w:rFonts w:ascii="TH SarabunPSK" w:hAnsi="TH SarabunPSK" w:cs="TH SarabunPSK"/>
          <w:b/>
          <w:bCs/>
          <w:sz w:val="32"/>
          <w:szCs w:val="32"/>
        </w:rPr>
      </w:pPr>
    </w:p>
    <w:p w14:paraId="0A0AAE9E" w14:textId="5C25C180"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 xml:space="preserve">CMM </w:t>
      </w:r>
      <w:r w:rsidRPr="00DC768D">
        <w:rPr>
          <w:rFonts w:ascii="TH SarabunPSK" w:hAnsi="TH SarabunPSK" w:cs="TH SarabunPSK" w:hint="cs"/>
          <w:sz w:val="32"/>
          <w:szCs w:val="32"/>
          <w:cs/>
        </w:rPr>
        <w:t>4</w:t>
      </w:r>
      <w:r w:rsidRPr="00DC768D">
        <w:rPr>
          <w:rFonts w:ascii="TH SarabunPSK" w:hAnsi="TH SarabunPSK" w:cs="TH SarabunPSK"/>
          <w:sz w:val="32"/>
          <w:szCs w:val="32"/>
        </w:rPr>
        <w:t>80</w:t>
      </w:r>
    </w:p>
    <w:p w14:paraId="56D9A87B"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hAnsi="TH SarabunPSK" w:cs="TH SarabunPSK"/>
          <w:sz w:val="32"/>
          <w:szCs w:val="32"/>
          <w:cs/>
        </w:rPr>
        <w:t>แนวทางการบูรณาการการเรียนรู้ร่วมกับการทำงาน</w:t>
      </w:r>
    </w:p>
    <w:p w14:paraId="772162A7" w14:textId="77777777" w:rsidR="00D56631" w:rsidRPr="00DC768D" w:rsidRDefault="00D56631" w:rsidP="00ED3C32">
      <w:pPr>
        <w:pStyle w:val="a4"/>
        <w:tabs>
          <w:tab w:val="left" w:pos="2520"/>
        </w:tabs>
        <w:ind w:left="0"/>
        <w:contextualSpacing w:val="0"/>
        <w:jc w:val="left"/>
        <w:rPr>
          <w:rFonts w:ascii="TH SarabunPSK" w:hAnsi="TH SarabunPSK" w:cs="TH SarabunPSK"/>
          <w:sz w:val="32"/>
          <w:szCs w:val="32"/>
        </w:rPr>
      </w:pPr>
      <w:r w:rsidRPr="00DC768D">
        <w:rPr>
          <w:rFonts w:ascii="TH SarabunPSK" w:hAnsi="TH SarabunPSK" w:cs="TH SarabunPSK"/>
          <w:sz w:val="32"/>
          <w:szCs w:val="32"/>
          <w:cs/>
        </w:rPr>
        <w:t xml:space="preserve">             </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Guidance for Work-Integrated Learning</w:t>
      </w:r>
    </w:p>
    <w:p w14:paraId="56D2970E"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sz w:val="32"/>
          <w:szCs w:val="32"/>
        </w:rPr>
        <w:t>1 (0-</w:t>
      </w:r>
      <w:r w:rsidRPr="00DC768D">
        <w:rPr>
          <w:rFonts w:ascii="TH SarabunPSK" w:hAnsi="TH SarabunPSK" w:cs="TH SarabunPSK" w:hint="cs"/>
          <w:sz w:val="32"/>
          <w:szCs w:val="32"/>
          <w:cs/>
        </w:rPr>
        <w:t>3</w:t>
      </w:r>
      <w:r w:rsidRPr="00DC768D">
        <w:rPr>
          <w:rFonts w:ascii="TH SarabunPSK" w:hAnsi="TH SarabunPSK" w:cs="TH SarabunPSK"/>
          <w:sz w:val="32"/>
          <w:szCs w:val="32"/>
        </w:rPr>
        <w:t>-</w:t>
      </w:r>
      <w:r w:rsidRPr="00DC768D">
        <w:rPr>
          <w:rFonts w:ascii="TH SarabunPSK" w:hAnsi="TH SarabunPSK" w:cs="TH SarabunPSK" w:hint="cs"/>
          <w:sz w:val="32"/>
          <w:szCs w:val="32"/>
          <w:cs/>
        </w:rPr>
        <w:t>3</w:t>
      </w:r>
      <w:r w:rsidRPr="00DC768D">
        <w:rPr>
          <w:rFonts w:ascii="TH SarabunPSK" w:hAnsi="TH SarabunPSK" w:cs="TH SarabunPSK"/>
          <w:sz w:val="32"/>
          <w:szCs w:val="32"/>
        </w:rPr>
        <w:t>)</w:t>
      </w:r>
    </w:p>
    <w:p w14:paraId="67F9CDA0" w14:textId="77777777" w:rsidR="00D56631" w:rsidRPr="00DC768D" w:rsidRDefault="00D56631" w:rsidP="00ED3C32">
      <w:pPr>
        <w:pStyle w:val="a4"/>
        <w:tabs>
          <w:tab w:val="left" w:pos="198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ประเภทของรายวิชา</w:t>
      </w:r>
      <w:r w:rsidRPr="00DC768D">
        <w:rPr>
          <w:rFonts w:ascii="TH SarabunPSK" w:hAnsi="TH SarabunPSK" w:cs="TH SarabunPSK"/>
          <w:b/>
          <w:bCs/>
          <w:sz w:val="32"/>
          <w:szCs w:val="32"/>
        </w:rPr>
        <w:t>:</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ab/>
      </w:r>
      <w:r w:rsidRPr="00DC768D">
        <w:rPr>
          <w:rFonts w:ascii="TH SarabunPSK" w:hAnsi="TH SarabunPSK" w:cs="TH SarabunPSK"/>
          <w:sz w:val="32"/>
          <w:szCs w:val="32"/>
          <w:cs/>
        </w:rPr>
        <w:t>รายวิชาบังคับ</w:t>
      </w:r>
    </w:p>
    <w:p w14:paraId="75524F49"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lastRenderedPageBreak/>
        <w:t>รายวิชาที่บังคับก่อน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71B88D64"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5015287E"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r>
      <w:r w:rsidRPr="00DC768D">
        <w:rPr>
          <w:rFonts w:ascii="TH SarabunPSK" w:hAnsi="TH SarabunPSK" w:cs="TH SarabunPSK" w:hint="cs"/>
          <w:sz w:val="32"/>
          <w:szCs w:val="32"/>
          <w:cs/>
        </w:rPr>
        <w:t>วิ</w:t>
      </w:r>
      <w:r w:rsidRPr="00DC768D">
        <w:rPr>
          <w:rFonts w:ascii="TH SarabunPSK" w:hAnsi="TH SarabunPSK" w:cs="TH SarabunPSK"/>
          <w:sz w:val="32"/>
          <w:szCs w:val="32"/>
          <w:cs/>
        </w:rPr>
        <w:t>ชานี้มุ่งเน้นการบูรณาการการเรียนรู้ในห้องเรียนกับประสบการณ์การทำงานจริงในสถานประกอบการ ฝึกฝนการเขียนรายงานบันทึกการฝึกประสบการณ์ (</w:t>
      </w:r>
      <w:r w:rsidRPr="00DC768D">
        <w:rPr>
          <w:rFonts w:ascii="TH SarabunPSK" w:hAnsi="TH SarabunPSK" w:cs="TH SarabunPSK"/>
          <w:sz w:val="32"/>
          <w:szCs w:val="32"/>
        </w:rPr>
        <w:t xml:space="preserve">Work-Integrated Learning - </w:t>
      </w:r>
      <w:proofErr w:type="spellStart"/>
      <w:r w:rsidRPr="00DC768D">
        <w:rPr>
          <w:rFonts w:ascii="TH SarabunPSK" w:hAnsi="TH SarabunPSK" w:cs="TH SarabunPSK"/>
          <w:sz w:val="32"/>
          <w:szCs w:val="32"/>
        </w:rPr>
        <w:t>WiL</w:t>
      </w:r>
      <w:proofErr w:type="spellEnd"/>
      <w:r w:rsidRPr="00DC768D">
        <w:rPr>
          <w:rFonts w:ascii="TH SarabunPSK" w:hAnsi="TH SarabunPSK" w:cs="TH SarabunPSK"/>
          <w:sz w:val="32"/>
          <w:szCs w:val="32"/>
        </w:rPr>
        <w:t xml:space="preserve">) </w:t>
      </w:r>
      <w:r w:rsidRPr="00DC768D">
        <w:rPr>
          <w:rFonts w:ascii="TH SarabunPSK" w:hAnsi="TH SarabunPSK" w:cs="TH SarabunPSK"/>
          <w:sz w:val="32"/>
          <w:szCs w:val="32"/>
          <w:cs/>
        </w:rPr>
        <w:t xml:space="preserve">เพื่อรสะท้อนและประเมินผลการเรียนรู้จากการปฏิบัติจริงในสถานประกอบการ กระบวนการค้นหาและคัดเลือกสถานที่สำหรับการฝึกประสบการณ์และการทำงานที่เหมาะสม สัมมนาร่วมกับตัวแทนจากสถานประกอบการ เพื่อเรียนรู้ถึงความคาดหวังจากผู้จ้างงาน และการพัฒนาทักษะการสื่อสาร การนำเสนอ และการบริหารจัดการการทำงานร่วมกับผู้อื่นในสภาพแวดล้อมที่เป็นมืออาชีพ </w:t>
      </w:r>
    </w:p>
    <w:p w14:paraId="039FE38E" w14:textId="36A3F1A6" w:rsidR="00D56631" w:rsidRPr="00DC768D" w:rsidRDefault="00D56631" w:rsidP="00ED3C32">
      <w:pPr>
        <w:pStyle w:val="a4"/>
        <w:ind w:left="0" w:right="26"/>
        <w:contextualSpacing w:val="0"/>
        <w:jc w:val="thaiDistribute"/>
        <w:rPr>
          <w:rFonts w:ascii="TH SarabunPSK" w:hAnsi="TH SarabunPSK" w:cs="TH SarabunPSK"/>
          <w:spacing w:val="-4"/>
          <w:sz w:val="32"/>
          <w:szCs w:val="32"/>
        </w:rPr>
      </w:pPr>
      <w:r w:rsidRPr="00DC768D">
        <w:rPr>
          <w:rFonts w:ascii="TH SarabunPSK" w:hAnsi="TH SarabunPSK" w:cs="TH SarabunPSK"/>
          <w:sz w:val="32"/>
          <w:szCs w:val="32"/>
        </w:rPr>
        <w:tab/>
      </w:r>
      <w:r w:rsidRPr="00DC768D">
        <w:rPr>
          <w:rFonts w:ascii="TH SarabunPSK" w:hAnsi="TH SarabunPSK" w:cs="TH SarabunPSK"/>
          <w:spacing w:val="-4"/>
          <w:sz w:val="32"/>
          <w:szCs w:val="32"/>
        </w:rPr>
        <w:t>This course is designed to facilitate the integration of academic learning with practical work experience in professional settings. Students will engage in the process of writing Work-Integrated Learning (</w:t>
      </w:r>
      <w:proofErr w:type="spellStart"/>
      <w:r w:rsidRPr="00DC768D">
        <w:rPr>
          <w:rFonts w:ascii="TH SarabunPSK" w:hAnsi="TH SarabunPSK" w:cs="TH SarabunPSK"/>
          <w:spacing w:val="-4"/>
          <w:sz w:val="32"/>
          <w:szCs w:val="32"/>
        </w:rPr>
        <w:t>WiL</w:t>
      </w:r>
      <w:proofErr w:type="spellEnd"/>
      <w:r w:rsidRPr="00DC768D">
        <w:rPr>
          <w:rFonts w:ascii="TH SarabunPSK" w:hAnsi="TH SarabunPSK" w:cs="TH SarabunPSK"/>
          <w:spacing w:val="-4"/>
          <w:sz w:val="32"/>
          <w:szCs w:val="32"/>
        </w:rPr>
        <w:t>) reports, reflecting on and critically evaluating the outcomes of their work-based learning experiences. The course also includes instruction on the methods and strategies for identifying and selecting appropriate internship opportunities. Additionally, students will participate in seminars with industry representatives to gain insights into employer expectations, while also developing key professional competencies, including effective communication, presentation skills, and collaborative teamwork within a workplace environment.</w:t>
      </w:r>
    </w:p>
    <w:p w14:paraId="27E96DDE"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00BFAB10" w14:textId="76BC725E" w:rsidR="00D56631" w:rsidRPr="00DC768D" w:rsidRDefault="00D56631" w:rsidP="00337FB8">
      <w:pPr>
        <w:pStyle w:val="a4"/>
        <w:ind w:left="0" w:right="26" w:firstLine="720"/>
        <w:contextualSpacing w:val="0"/>
        <w:jc w:val="thaiDistribute"/>
        <w:rPr>
          <w:rFonts w:ascii="TH SarabunPSK" w:hAnsi="TH SarabunPSK" w:cs="TH SarabunPSK"/>
          <w:sz w:val="32"/>
          <w:szCs w:val="32"/>
        </w:rPr>
      </w:pPr>
      <w:r w:rsidRPr="00DC768D">
        <w:rPr>
          <w:rFonts w:ascii="TH SarabunPSK" w:hAnsi="TH SarabunPSK" w:cs="TH SarabunPSK" w:hint="cs"/>
          <w:sz w:val="32"/>
          <w:szCs w:val="32"/>
          <w:cs/>
        </w:rPr>
        <w:t>นั</w:t>
      </w:r>
      <w:r w:rsidRPr="00DC768D">
        <w:rPr>
          <w:rFonts w:ascii="TH SarabunPSK" w:hAnsi="TH SarabunPSK" w:cs="TH SarabunPSK"/>
          <w:sz w:val="32"/>
          <w:szCs w:val="32"/>
          <w:cs/>
        </w:rPr>
        <w:t>กศึกษาสามารถ</w:t>
      </w:r>
      <w:r w:rsidR="000A00E0" w:rsidRPr="00DC768D">
        <w:rPr>
          <w:rFonts w:ascii="TH SarabunPSK" w:hAnsi="TH SarabunPSK" w:cs="TH SarabunPSK"/>
          <w:sz w:val="32"/>
          <w:szCs w:val="32"/>
          <w:cs/>
        </w:rPr>
        <w:t>วางแผนและเตรียมความพร้อมสำหรับการเรียนรู้ร่วมกับการทำงานในสถานประกอบการได้อย่างเหมาะสม โดยสามารถเลือกสถานที่ฝึกงานที่สอดคล้องกับเป้าหมายการเรียนรู้ และพัฒนาทักษะวิชาชีพพื้นฐาน</w:t>
      </w:r>
    </w:p>
    <w:p w14:paraId="5412234F" w14:textId="25B3BBE6"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 xml:space="preserve">CMM </w:t>
      </w:r>
      <w:r w:rsidRPr="00DC768D">
        <w:rPr>
          <w:rFonts w:ascii="TH SarabunPSK" w:hAnsi="TH SarabunPSK" w:cs="TH SarabunPSK" w:hint="cs"/>
          <w:sz w:val="32"/>
          <w:szCs w:val="32"/>
          <w:cs/>
        </w:rPr>
        <w:t>4</w:t>
      </w:r>
      <w:r w:rsidRPr="00DC768D">
        <w:rPr>
          <w:rFonts w:ascii="TH SarabunPSK" w:hAnsi="TH SarabunPSK" w:cs="TH SarabunPSK"/>
          <w:sz w:val="32"/>
          <w:szCs w:val="32"/>
        </w:rPr>
        <w:t>8</w:t>
      </w:r>
      <w:r w:rsidRPr="00DC768D">
        <w:rPr>
          <w:rFonts w:ascii="TH SarabunPSK" w:hAnsi="TH SarabunPSK" w:cs="TH SarabunPSK" w:hint="cs"/>
          <w:sz w:val="32"/>
          <w:szCs w:val="32"/>
          <w:cs/>
        </w:rPr>
        <w:t>1</w:t>
      </w:r>
    </w:p>
    <w:p w14:paraId="56E164C4"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hAnsi="TH SarabunPSK" w:cs="TH SarabunPSK"/>
          <w:sz w:val="32"/>
          <w:szCs w:val="32"/>
          <w:cs/>
        </w:rPr>
        <w:t>การเรียนรู้ผ่านประสบการณ์การทำงาน</w:t>
      </w:r>
    </w:p>
    <w:p w14:paraId="1FE39B0E" w14:textId="77777777" w:rsidR="00D56631" w:rsidRPr="00DC768D" w:rsidRDefault="00D56631" w:rsidP="00ED3C32">
      <w:pPr>
        <w:pStyle w:val="a4"/>
        <w:tabs>
          <w:tab w:val="left" w:pos="2520"/>
        </w:tabs>
        <w:ind w:left="0"/>
        <w:contextualSpacing w:val="0"/>
        <w:jc w:val="left"/>
        <w:rPr>
          <w:rFonts w:ascii="TH SarabunPSK" w:hAnsi="TH SarabunPSK" w:cs="TH SarabunPSK"/>
          <w:sz w:val="32"/>
          <w:szCs w:val="32"/>
        </w:rPr>
      </w:pPr>
      <w:r w:rsidRPr="00DC768D">
        <w:rPr>
          <w:rFonts w:ascii="TH SarabunPSK" w:hAnsi="TH SarabunPSK" w:cs="TH SarabunPSK"/>
          <w:sz w:val="32"/>
          <w:szCs w:val="32"/>
          <w:cs/>
        </w:rPr>
        <w:t xml:space="preserve">             </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Experiential Learning</w:t>
      </w:r>
    </w:p>
    <w:p w14:paraId="79C0387B" w14:textId="39A057F3"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00A668DA" w:rsidRPr="00DC768D">
        <w:rPr>
          <w:rFonts w:ascii="TH SarabunPSK" w:hAnsi="TH SarabunPSK" w:cs="TH SarabunPSK"/>
          <w:sz w:val="32"/>
          <w:szCs w:val="32"/>
        </w:rPr>
        <w:t>9</w:t>
      </w:r>
      <w:r w:rsidRPr="00DC768D">
        <w:rPr>
          <w:rFonts w:ascii="TH SarabunPSK" w:hAnsi="TH SarabunPSK" w:cs="TH SarabunPSK"/>
          <w:sz w:val="32"/>
          <w:szCs w:val="32"/>
        </w:rPr>
        <w:t xml:space="preserve"> (0-</w:t>
      </w:r>
      <w:r w:rsidR="00A668DA" w:rsidRPr="00DC768D">
        <w:rPr>
          <w:rFonts w:ascii="TH SarabunPSK" w:hAnsi="TH SarabunPSK" w:cs="TH SarabunPSK"/>
          <w:sz w:val="32"/>
          <w:szCs w:val="32"/>
        </w:rPr>
        <w:t>27</w:t>
      </w:r>
      <w:r w:rsidRPr="00DC768D">
        <w:rPr>
          <w:rFonts w:ascii="TH SarabunPSK" w:hAnsi="TH SarabunPSK" w:cs="TH SarabunPSK"/>
          <w:sz w:val="32"/>
          <w:szCs w:val="32"/>
        </w:rPr>
        <w:t>-</w:t>
      </w:r>
      <w:r w:rsidR="00A668DA" w:rsidRPr="00DC768D">
        <w:rPr>
          <w:rFonts w:ascii="TH SarabunPSK" w:hAnsi="TH SarabunPSK" w:cs="TH SarabunPSK"/>
          <w:sz w:val="32"/>
          <w:szCs w:val="32"/>
        </w:rPr>
        <w:t>27</w:t>
      </w:r>
      <w:r w:rsidRPr="00DC768D">
        <w:rPr>
          <w:rFonts w:ascii="TH SarabunPSK" w:hAnsi="TH SarabunPSK" w:cs="TH SarabunPSK"/>
          <w:sz w:val="32"/>
          <w:szCs w:val="32"/>
        </w:rPr>
        <w:t>)</w:t>
      </w:r>
    </w:p>
    <w:p w14:paraId="5E43C310" w14:textId="77777777" w:rsidR="00D56631" w:rsidRPr="00DC768D" w:rsidRDefault="00D56631" w:rsidP="00ED3C32">
      <w:pPr>
        <w:pStyle w:val="a4"/>
        <w:tabs>
          <w:tab w:val="left" w:pos="198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ประเภทของรายวิชา</w:t>
      </w:r>
      <w:r w:rsidRPr="00DC768D">
        <w:rPr>
          <w:rFonts w:ascii="TH SarabunPSK" w:hAnsi="TH SarabunPSK" w:cs="TH SarabunPSK"/>
          <w:b/>
          <w:bCs/>
          <w:sz w:val="32"/>
          <w:szCs w:val="32"/>
        </w:rPr>
        <w:t>:</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ab/>
      </w:r>
      <w:r w:rsidRPr="00DC768D">
        <w:rPr>
          <w:rFonts w:ascii="TH SarabunPSK" w:hAnsi="TH SarabunPSK" w:cs="TH SarabunPSK"/>
          <w:sz w:val="32"/>
          <w:szCs w:val="32"/>
          <w:cs/>
        </w:rPr>
        <w:t>รายวิชาบังคับ</w:t>
      </w:r>
    </w:p>
    <w:p w14:paraId="689F2ABB"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รายวิชาที่บังคับก่อน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3D3733AE"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09C67BB2"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r>
      <w:r w:rsidRPr="00DC768D">
        <w:rPr>
          <w:rFonts w:ascii="TH SarabunPSK" w:hAnsi="TH SarabunPSK" w:cs="TH SarabunPSK" w:hint="cs"/>
          <w:sz w:val="32"/>
          <w:szCs w:val="32"/>
          <w:cs/>
        </w:rPr>
        <w:t>วิ</w:t>
      </w:r>
      <w:r w:rsidRPr="00DC768D">
        <w:rPr>
          <w:rFonts w:ascii="TH SarabunPSK" w:hAnsi="TH SarabunPSK" w:cs="TH SarabunPSK"/>
          <w:sz w:val="32"/>
          <w:szCs w:val="32"/>
          <w:cs/>
        </w:rPr>
        <w:t>ชานี้มุ่งเน้นการเรียนรู้ผ่านประสบการณ์การทำงานจริงในสถานประกอบการที่เกี่ยวข้องกับห</w:t>
      </w:r>
      <w:proofErr w:type="spellStart"/>
      <w:r w:rsidRPr="00DC768D">
        <w:rPr>
          <w:rFonts w:ascii="TH SarabunPSK" w:hAnsi="TH SarabunPSK" w:cs="TH SarabunPSK"/>
          <w:sz w:val="32"/>
          <w:szCs w:val="32"/>
          <w:cs/>
        </w:rPr>
        <w:t>ลั</w:t>
      </w:r>
      <w:proofErr w:type="spellEnd"/>
      <w:r w:rsidRPr="00DC768D">
        <w:rPr>
          <w:rFonts w:ascii="TH SarabunPSK" w:hAnsi="TH SarabunPSK" w:cs="TH SarabunPSK"/>
          <w:sz w:val="32"/>
          <w:szCs w:val="32"/>
          <w:cs/>
        </w:rPr>
        <w:t>สูตร  นักศึกษาจะได้รับโอกาสในการใช้ทักษะและความรู้ที่เรียนเพื่อประยุกต์ใช้ในสถานการณ์การทำงานจริง โดยมีการฝึกฝนทักษะวิชาชีพ เช่น การทำงานเป็นทีม การสื่อสาร การบริหารจัดการ และการแก้ปัญหาภายในองค์กร นักศึกษาจะได้รับคำแนะนำและการพัฒนาโดยผู้เชี่ยวชาญจากองค์กร และสามารถสะท้อนการเรียนรู้จากประสบการณ์การทำงานเพื่อพัฒนาทักษะในการทำงานในอนาค</w:t>
      </w:r>
      <w:r w:rsidRPr="00DC768D">
        <w:rPr>
          <w:rFonts w:ascii="TH SarabunPSK" w:hAnsi="TH SarabunPSK" w:cs="TH SarabunPSK" w:hint="cs"/>
          <w:sz w:val="32"/>
          <w:szCs w:val="32"/>
          <w:cs/>
        </w:rPr>
        <w:t>ต</w:t>
      </w:r>
      <w:r w:rsidRPr="00DC768D">
        <w:rPr>
          <w:rFonts w:ascii="TH SarabunPSK" w:hAnsi="TH SarabunPSK" w:cs="TH SarabunPSK"/>
          <w:sz w:val="32"/>
          <w:szCs w:val="32"/>
          <w:cs/>
        </w:rPr>
        <w:t xml:space="preserve"> </w:t>
      </w:r>
    </w:p>
    <w:p w14:paraId="1E841B35"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sz w:val="32"/>
          <w:szCs w:val="32"/>
        </w:rPr>
        <w:lastRenderedPageBreak/>
        <w:tab/>
        <w:t>This course focuses on learning through Experiential Learning in an organization related to the curriculum. Students will have the opportunity to apply the skills and knowledge they have gained in academic settings to real work situations. The course aims to cultivate professional skills, including teamwork, communication, management, and problem-solving, within an organizational context. Students will receive guidance and development from industry experts and will be able to reflect on their work experience to further develop their skills for future professional endeavors.</w:t>
      </w:r>
    </w:p>
    <w:p w14:paraId="24D69C8A"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584017F3"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hint="cs"/>
          <w:sz w:val="32"/>
          <w:szCs w:val="32"/>
          <w:cs/>
        </w:rPr>
        <w:t>นั</w:t>
      </w:r>
      <w:r w:rsidRPr="00DC768D">
        <w:rPr>
          <w:rFonts w:ascii="TH SarabunPSK" w:hAnsi="TH SarabunPSK" w:cs="TH SarabunPSK"/>
          <w:sz w:val="32"/>
          <w:szCs w:val="32"/>
          <w:cs/>
        </w:rPr>
        <w:t>กศึกษาสามารถ</w:t>
      </w:r>
    </w:p>
    <w:p w14:paraId="2DE39980" w14:textId="530A3E21" w:rsidR="00D56631" w:rsidRPr="00DC768D" w:rsidRDefault="00D56631" w:rsidP="00E14AE1">
      <w:pPr>
        <w:pStyle w:val="a4"/>
        <w:numPr>
          <w:ilvl w:val="0"/>
          <w:numId w:val="102"/>
        </w:numPr>
        <w:ind w:right="26"/>
        <w:jc w:val="left"/>
        <w:rPr>
          <w:rFonts w:ascii="TH SarabunPSK" w:hAnsi="TH SarabunPSK" w:cs="TH SarabunPSK"/>
          <w:sz w:val="32"/>
          <w:szCs w:val="32"/>
        </w:rPr>
      </w:pPr>
      <w:r w:rsidRPr="00DC768D">
        <w:rPr>
          <w:rFonts w:ascii="TH SarabunPSK" w:hAnsi="TH SarabunPSK" w:cs="TH SarabunPSK" w:hint="cs"/>
          <w:sz w:val="32"/>
          <w:szCs w:val="32"/>
          <w:cs/>
        </w:rPr>
        <w:t>บู</w:t>
      </w:r>
      <w:r w:rsidRPr="00DC768D">
        <w:rPr>
          <w:rFonts w:ascii="TH SarabunPSK" w:hAnsi="TH SarabunPSK" w:cs="TH SarabunPSK"/>
          <w:sz w:val="32"/>
          <w:szCs w:val="32"/>
          <w:cs/>
        </w:rPr>
        <w:t>รณาการความรู้ทางวิชาการกับประสบการณ์การทำงานในสถานประกอบการได้อย่างมีประสิทธิภาพ</w:t>
      </w:r>
      <w:r w:rsidR="005066EE" w:rsidRPr="00DC768D">
        <w:rPr>
          <w:rFonts w:ascii="TH SarabunPSK" w:hAnsi="TH SarabunPSK" w:cs="TH SarabunPSK" w:hint="cs"/>
          <w:sz w:val="32"/>
          <w:szCs w:val="32"/>
          <w:cs/>
        </w:rPr>
        <w:t xml:space="preserve"> ด้วยการเรียนรู้ด้วยตนเองเพื่อพัฒนาความเชี่ยวชาญในสายวิชาชีพได้อย่างเหมาะสม</w:t>
      </w:r>
    </w:p>
    <w:p w14:paraId="0F847D46" w14:textId="77777777" w:rsidR="00D56631" w:rsidRPr="00DC768D" w:rsidRDefault="00D56631" w:rsidP="00E14AE1">
      <w:pPr>
        <w:pStyle w:val="a4"/>
        <w:numPr>
          <w:ilvl w:val="0"/>
          <w:numId w:val="102"/>
        </w:numPr>
        <w:ind w:right="26"/>
        <w:jc w:val="left"/>
        <w:rPr>
          <w:rFonts w:ascii="TH SarabunPSK" w:hAnsi="TH SarabunPSK" w:cs="TH SarabunPSK"/>
          <w:sz w:val="32"/>
          <w:szCs w:val="32"/>
        </w:rPr>
      </w:pPr>
      <w:r w:rsidRPr="00DC768D">
        <w:rPr>
          <w:rFonts w:ascii="TH SarabunPSK" w:hAnsi="TH SarabunPSK" w:cs="TH SarabunPSK"/>
          <w:sz w:val="32"/>
          <w:szCs w:val="32"/>
          <w:cs/>
        </w:rPr>
        <w:t xml:space="preserve">ทำงานร่วมกับทีมและปรับตัวให้เข้ากับสภาพแวดล้อมการทำงาน โดยเข้าใจและปฏิบัติตามวัฒนธรรมองค์กรได้อย่างราบรื่น  </w:t>
      </w:r>
    </w:p>
    <w:p w14:paraId="68C69BA0" w14:textId="77777777" w:rsidR="00D56631" w:rsidRPr="00DC768D" w:rsidRDefault="00D56631" w:rsidP="00E14AE1">
      <w:pPr>
        <w:pStyle w:val="a4"/>
        <w:numPr>
          <w:ilvl w:val="0"/>
          <w:numId w:val="102"/>
        </w:numPr>
        <w:ind w:right="26"/>
        <w:jc w:val="left"/>
        <w:rPr>
          <w:rFonts w:ascii="TH SarabunPSK" w:hAnsi="TH SarabunPSK" w:cs="TH SarabunPSK"/>
          <w:sz w:val="32"/>
          <w:szCs w:val="32"/>
        </w:rPr>
      </w:pPr>
      <w:r w:rsidRPr="00DC768D">
        <w:rPr>
          <w:rFonts w:ascii="TH SarabunPSK" w:hAnsi="TH SarabunPSK" w:cs="TH SarabunPSK"/>
          <w:sz w:val="32"/>
          <w:szCs w:val="32"/>
          <w:cs/>
        </w:rPr>
        <w:t>สะท้อนประสบการณ์การทำงานและประเมินผลการเรียนรู้จากการปฏิบัติจริงผ่านการเขียนรายงานได้อย่างชัดเ</w:t>
      </w:r>
      <w:r w:rsidRPr="00DC768D">
        <w:rPr>
          <w:rFonts w:ascii="TH SarabunPSK" w:hAnsi="TH SarabunPSK" w:cs="TH SarabunPSK" w:hint="cs"/>
          <w:sz w:val="32"/>
          <w:szCs w:val="32"/>
          <w:cs/>
        </w:rPr>
        <w:t>จน</w:t>
      </w:r>
    </w:p>
    <w:p w14:paraId="4B9903AE" w14:textId="77777777" w:rsidR="008406B7" w:rsidRPr="00DC768D" w:rsidRDefault="008406B7" w:rsidP="00ED3C32">
      <w:pPr>
        <w:ind w:right="26"/>
        <w:jc w:val="left"/>
        <w:rPr>
          <w:rFonts w:ascii="TH SarabunPSK" w:hAnsi="TH SarabunPSK" w:cs="TH SarabunPSK"/>
          <w:sz w:val="32"/>
          <w:szCs w:val="32"/>
        </w:rPr>
      </w:pPr>
    </w:p>
    <w:p w14:paraId="7DCF2F83" w14:textId="07885AEB" w:rsidR="00D56631" w:rsidRPr="00DC768D" w:rsidRDefault="00D56631" w:rsidP="00ED3C32">
      <w:pPr>
        <w:tabs>
          <w:tab w:val="left" w:pos="270"/>
          <w:tab w:val="left" w:pos="7380"/>
        </w:tabs>
        <w:jc w:val="both"/>
        <w:rPr>
          <w:rFonts w:ascii="TH SarabunPSK" w:hAnsi="TH SarabunPSK" w:cs="TH SarabunPSK"/>
          <w:sz w:val="32"/>
          <w:szCs w:val="32"/>
          <w:u w:val="single"/>
        </w:rPr>
      </w:pPr>
      <w:r w:rsidRPr="00DC768D">
        <w:rPr>
          <w:rFonts w:ascii="TH SarabunPSK" w:hAnsi="TH SarabunPSK" w:cs="TH SarabunPSK"/>
          <w:b/>
          <w:bCs/>
          <w:sz w:val="32"/>
          <w:szCs w:val="32"/>
          <w:u w:val="single"/>
          <w:cs/>
        </w:rPr>
        <w:t>วิชา</w:t>
      </w:r>
      <w:r w:rsidRPr="00DC768D">
        <w:rPr>
          <w:rFonts w:ascii="TH SarabunPSK" w:hAnsi="TH SarabunPSK" w:cs="TH SarabunPSK" w:hint="cs"/>
          <w:b/>
          <w:bCs/>
          <w:sz w:val="32"/>
          <w:szCs w:val="32"/>
          <w:u w:val="single"/>
          <w:cs/>
        </w:rPr>
        <w:t>เลือก</w:t>
      </w:r>
    </w:p>
    <w:p w14:paraId="105EB1CC" w14:textId="77777777"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 xml:space="preserve">CMM </w:t>
      </w:r>
      <w:r w:rsidRPr="00DC768D">
        <w:rPr>
          <w:rFonts w:ascii="TH SarabunPSK" w:hAnsi="TH SarabunPSK" w:cs="TH SarabunPSK" w:hint="cs"/>
          <w:sz w:val="32"/>
          <w:szCs w:val="32"/>
          <w:cs/>
        </w:rPr>
        <w:t>35</w:t>
      </w:r>
      <w:r w:rsidRPr="00DC768D">
        <w:rPr>
          <w:rFonts w:ascii="TH SarabunPSK" w:hAnsi="TH SarabunPSK" w:cs="TH SarabunPSK"/>
          <w:sz w:val="32"/>
          <w:szCs w:val="32"/>
        </w:rPr>
        <w:t>1</w:t>
      </w:r>
    </w:p>
    <w:p w14:paraId="1BD7A6AB"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hAnsi="TH SarabunPSK" w:cs="TH SarabunPSK"/>
          <w:sz w:val="32"/>
          <w:szCs w:val="32"/>
          <w:cs/>
        </w:rPr>
        <w:t>การออกแบบศิลปะจลนศิลป์สำหรับงานมัลติมีเดีย</w:t>
      </w:r>
    </w:p>
    <w:p w14:paraId="3B21B381" w14:textId="77777777" w:rsidR="00D56631" w:rsidRPr="00DC768D" w:rsidRDefault="00D56631" w:rsidP="00ED3C32">
      <w:pPr>
        <w:pStyle w:val="a4"/>
        <w:tabs>
          <w:tab w:val="left" w:pos="2520"/>
        </w:tabs>
        <w:ind w:left="0"/>
        <w:contextualSpacing w:val="0"/>
        <w:jc w:val="left"/>
        <w:rPr>
          <w:rFonts w:ascii="TH SarabunPSK" w:hAnsi="TH SarabunPSK" w:cs="TH SarabunPSK"/>
          <w:sz w:val="32"/>
          <w:szCs w:val="32"/>
        </w:rPr>
      </w:pPr>
      <w:r w:rsidRPr="00DC768D">
        <w:rPr>
          <w:rFonts w:ascii="TH SarabunPSK" w:hAnsi="TH SarabunPSK" w:cs="TH SarabunPSK"/>
          <w:sz w:val="32"/>
          <w:szCs w:val="32"/>
          <w:cs/>
        </w:rPr>
        <w:t xml:space="preserve">             </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Kinetic Art for Multimedia</w:t>
      </w:r>
    </w:p>
    <w:p w14:paraId="16F03D59"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hint="cs"/>
          <w:sz w:val="32"/>
          <w:szCs w:val="32"/>
          <w:cs/>
        </w:rPr>
        <w:t>3</w:t>
      </w:r>
      <w:r w:rsidRPr="00DC768D">
        <w:rPr>
          <w:rFonts w:ascii="TH SarabunPSK" w:hAnsi="TH SarabunPSK" w:cs="TH SarabunPSK"/>
          <w:sz w:val="32"/>
          <w:szCs w:val="32"/>
        </w:rPr>
        <w:t xml:space="preserve"> (2-2-6)</w:t>
      </w:r>
    </w:p>
    <w:p w14:paraId="196E3EE0" w14:textId="77777777" w:rsidR="00D56631" w:rsidRPr="00DC768D" w:rsidRDefault="00D56631" w:rsidP="00ED3C32">
      <w:pPr>
        <w:pStyle w:val="a4"/>
        <w:tabs>
          <w:tab w:val="left" w:pos="198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ประเภทของรายวิชา</w:t>
      </w:r>
      <w:r w:rsidRPr="00DC768D">
        <w:rPr>
          <w:rFonts w:ascii="TH SarabunPSK" w:hAnsi="TH SarabunPSK" w:cs="TH SarabunPSK"/>
          <w:b/>
          <w:bCs/>
          <w:sz w:val="32"/>
          <w:szCs w:val="32"/>
        </w:rPr>
        <w:t>:</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ab/>
      </w:r>
      <w:r w:rsidRPr="00DC768D">
        <w:rPr>
          <w:rFonts w:ascii="TH SarabunPSK" w:hAnsi="TH SarabunPSK" w:cs="TH SarabunPSK"/>
          <w:sz w:val="32"/>
          <w:szCs w:val="32"/>
          <w:cs/>
        </w:rPr>
        <w:t>รายวิชา</w:t>
      </w:r>
      <w:r w:rsidRPr="00DC768D">
        <w:rPr>
          <w:rFonts w:ascii="TH SarabunPSK" w:hAnsi="TH SarabunPSK" w:cs="TH SarabunPSK" w:hint="cs"/>
          <w:sz w:val="32"/>
          <w:szCs w:val="32"/>
          <w:cs/>
        </w:rPr>
        <w:t>เลือก</w:t>
      </w:r>
    </w:p>
    <w:p w14:paraId="356ECC0D"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รายวิชาที่บังคับก่อน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7696DCCC"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3D40508C" w14:textId="7A98EC42" w:rsidR="00A55EED" w:rsidRPr="00DC768D" w:rsidRDefault="00A55EED"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cs/>
        </w:rPr>
        <w:t xml:space="preserve">กลไกการทำงานศิลปะประเภทประติมากรรมที่เคลื่อนไหวได้ (จลนศิลป์) เริ่มตั้งแต่การเคลื่อนไหวได้ด้วยพลังงานจากมนุษย์ เช่น การกด การเลื่อน การดัน การเคลื่อนไหวได้ด้วยพลังงานจากธรรมชาติ เช่น แรงลม การเคลื่อนไหวได้ด้วยพลังงานไฟฟ้า ผสมผสานกลไก การเขียนโค้ด กราฟิก เทคโนโลยีมัลติมีเดีย โดยเพิ่มเติม แสง เสียง ภาพกราฟฟิก ประกอบให้เป็นทัศนศิลป์ภาพเคลื่อนไหว เกี่ยวเนื่องไปถึงการสร้างงานมัลติมีเดียแบบมีปฏิสัมพันธ์ </w:t>
      </w:r>
    </w:p>
    <w:p w14:paraId="75B5F672" w14:textId="3DC640B8" w:rsidR="00D56631" w:rsidRPr="00DC768D" w:rsidRDefault="00A55EED" w:rsidP="00ED3C32">
      <w:pPr>
        <w:pStyle w:val="a4"/>
        <w:ind w:left="0" w:right="26" w:firstLine="720"/>
        <w:contextualSpacing w:val="0"/>
        <w:jc w:val="thaiDistribute"/>
        <w:rPr>
          <w:rFonts w:ascii="TH SarabunPSK" w:hAnsi="TH SarabunPSK" w:cs="TH SarabunPSK"/>
          <w:spacing w:val="-4"/>
          <w:sz w:val="32"/>
          <w:szCs w:val="32"/>
        </w:rPr>
      </w:pPr>
      <w:r w:rsidRPr="00DC768D">
        <w:rPr>
          <w:rFonts w:ascii="TH SarabunPSK" w:hAnsi="TH SarabunPSK" w:cs="TH SarabunPSK"/>
          <w:sz w:val="32"/>
          <w:szCs w:val="32"/>
        </w:rPr>
        <w:t xml:space="preserve">The mechanism of working with moving sculptures (kinetic art) starts with movement using human energy, such as pressing, sliding, pushing, movement using natural energy, such as wind, movement using electrical energy, combining mechanisms, coding, graphics, </w:t>
      </w:r>
      <w:r w:rsidRPr="00DC768D">
        <w:rPr>
          <w:rFonts w:ascii="TH SarabunPSK" w:hAnsi="TH SarabunPSK" w:cs="TH SarabunPSK"/>
          <w:sz w:val="32"/>
          <w:szCs w:val="32"/>
        </w:rPr>
        <w:lastRenderedPageBreak/>
        <w:t>multimedia technology, by adding light, sound, and graphics to create moving visual art, related to the creation of interactive multimedia works.</w:t>
      </w:r>
      <w:r w:rsidR="00D56631" w:rsidRPr="00DC768D">
        <w:rPr>
          <w:rFonts w:ascii="TH SarabunPSK" w:hAnsi="TH SarabunPSK" w:cs="TH SarabunPSK"/>
          <w:sz w:val="32"/>
          <w:szCs w:val="32"/>
          <w:cs/>
        </w:rPr>
        <w:tab/>
      </w:r>
    </w:p>
    <w:p w14:paraId="60BC7138" w14:textId="012915E1"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38504A49"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hint="cs"/>
          <w:sz w:val="32"/>
          <w:szCs w:val="32"/>
          <w:cs/>
        </w:rPr>
        <w:t>นั</w:t>
      </w:r>
      <w:r w:rsidRPr="00DC768D">
        <w:rPr>
          <w:rFonts w:ascii="TH SarabunPSK" w:hAnsi="TH SarabunPSK" w:cs="TH SarabunPSK"/>
          <w:sz w:val="32"/>
          <w:szCs w:val="32"/>
          <w:cs/>
        </w:rPr>
        <w:t>กศึกษาสามารถ</w:t>
      </w:r>
    </w:p>
    <w:p w14:paraId="2C255117" w14:textId="77777777" w:rsidR="00D56631" w:rsidRPr="00DC768D" w:rsidRDefault="00D56631" w:rsidP="00E14AE1">
      <w:pPr>
        <w:pStyle w:val="a4"/>
        <w:numPr>
          <w:ilvl w:val="0"/>
          <w:numId w:val="103"/>
        </w:numPr>
        <w:ind w:right="26"/>
        <w:jc w:val="left"/>
        <w:rPr>
          <w:rFonts w:ascii="TH SarabunPSK" w:hAnsi="TH SarabunPSK" w:cs="TH SarabunPSK"/>
          <w:sz w:val="32"/>
          <w:szCs w:val="32"/>
        </w:rPr>
      </w:pPr>
      <w:r w:rsidRPr="00DC768D">
        <w:rPr>
          <w:rFonts w:ascii="TH SarabunPSK" w:hAnsi="TH SarabunPSK" w:cs="TH SarabunPSK"/>
          <w:sz w:val="32"/>
          <w:szCs w:val="32"/>
          <w:cs/>
        </w:rPr>
        <w:t xml:space="preserve">ออกแบบงานศิลปะประเภทจลนศิลป์ ผสมผสานเทคโนโลยีมัลติมีเดียได้อย่างเหมาะสม  </w:t>
      </w:r>
    </w:p>
    <w:p w14:paraId="56480BA4" w14:textId="506F7A62" w:rsidR="00251A12" w:rsidRPr="00DC768D" w:rsidRDefault="00251A12" w:rsidP="00E14AE1">
      <w:pPr>
        <w:pStyle w:val="a4"/>
        <w:numPr>
          <w:ilvl w:val="0"/>
          <w:numId w:val="103"/>
        </w:numPr>
        <w:ind w:right="26"/>
        <w:jc w:val="left"/>
        <w:rPr>
          <w:rFonts w:ascii="TH SarabunPSK" w:hAnsi="TH SarabunPSK" w:cs="TH SarabunPSK"/>
          <w:sz w:val="32"/>
          <w:szCs w:val="32"/>
        </w:rPr>
      </w:pPr>
      <w:r w:rsidRPr="00DC768D">
        <w:rPr>
          <w:rFonts w:ascii="TH SarabunPSK" w:hAnsi="TH SarabunPSK" w:cs="TH SarabunPSK" w:hint="cs"/>
          <w:sz w:val="32"/>
          <w:szCs w:val="32"/>
          <w:cs/>
        </w:rPr>
        <w:t>ประเมินผลงาน</w:t>
      </w:r>
      <w:r w:rsidRPr="00DC768D">
        <w:rPr>
          <w:rFonts w:ascii="TH SarabunPSK" w:hAnsi="TH SarabunPSK" w:cs="TH SarabunPSK"/>
          <w:sz w:val="32"/>
          <w:szCs w:val="32"/>
          <w:cs/>
        </w:rPr>
        <w:t>ออกแบบงานศิลปะประเภทจลนศิลป์</w:t>
      </w:r>
      <w:r w:rsidRPr="00DC768D">
        <w:rPr>
          <w:rFonts w:ascii="TH SarabunPSK" w:hAnsi="TH SarabunPSK" w:cs="TH SarabunPSK" w:hint="cs"/>
          <w:sz w:val="32"/>
          <w:szCs w:val="32"/>
          <w:cs/>
        </w:rPr>
        <w:t>ได้อย่างเหมาะสม</w:t>
      </w:r>
    </w:p>
    <w:p w14:paraId="2EA4A929" w14:textId="77777777" w:rsidR="00D56631" w:rsidRPr="00DC768D" w:rsidRDefault="00D56631" w:rsidP="00ED3C32">
      <w:pPr>
        <w:ind w:right="26"/>
        <w:jc w:val="left"/>
        <w:rPr>
          <w:rFonts w:ascii="TH SarabunPSK" w:hAnsi="TH SarabunPSK" w:cs="TH SarabunPSK"/>
          <w:sz w:val="32"/>
          <w:szCs w:val="32"/>
        </w:rPr>
      </w:pPr>
    </w:p>
    <w:p w14:paraId="7DFA6082" w14:textId="77777777"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 xml:space="preserve">CMM </w:t>
      </w:r>
      <w:r w:rsidRPr="00DC768D">
        <w:rPr>
          <w:rFonts w:ascii="TH SarabunPSK" w:hAnsi="TH SarabunPSK" w:cs="TH SarabunPSK" w:hint="cs"/>
          <w:sz w:val="32"/>
          <w:szCs w:val="32"/>
          <w:cs/>
        </w:rPr>
        <w:t>352</w:t>
      </w:r>
    </w:p>
    <w:p w14:paraId="09555A89"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hAnsi="TH SarabunPSK" w:cs="TH SarabunPSK"/>
          <w:sz w:val="32"/>
          <w:szCs w:val="32"/>
          <w:cs/>
        </w:rPr>
        <w:t>การออกแบบกราฟิกสร้างบรรยากาศการมีส่วนร่วมสำหรับมัลติมีเดีย</w:t>
      </w:r>
    </w:p>
    <w:p w14:paraId="2A7EDE43" w14:textId="77777777" w:rsidR="00D56631" w:rsidRPr="00DC768D" w:rsidRDefault="00D56631" w:rsidP="00ED3C32">
      <w:pPr>
        <w:pStyle w:val="a4"/>
        <w:tabs>
          <w:tab w:val="left" w:pos="2520"/>
        </w:tabs>
        <w:ind w:left="0"/>
        <w:contextualSpacing w:val="0"/>
        <w:jc w:val="left"/>
        <w:rPr>
          <w:rFonts w:ascii="TH SarabunPSK" w:hAnsi="TH SarabunPSK" w:cs="TH SarabunPSK"/>
          <w:sz w:val="32"/>
          <w:szCs w:val="32"/>
        </w:rPr>
      </w:pPr>
      <w:r w:rsidRPr="00DC768D">
        <w:rPr>
          <w:rFonts w:ascii="TH SarabunPSK" w:hAnsi="TH SarabunPSK" w:cs="TH SarabunPSK"/>
          <w:sz w:val="32"/>
          <w:szCs w:val="32"/>
          <w:cs/>
        </w:rPr>
        <w:t xml:space="preserve">             </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Immersive Graphic Design</w:t>
      </w:r>
    </w:p>
    <w:p w14:paraId="6021756C"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hint="cs"/>
          <w:sz w:val="32"/>
          <w:szCs w:val="32"/>
          <w:cs/>
        </w:rPr>
        <w:t>3</w:t>
      </w:r>
      <w:r w:rsidRPr="00DC768D">
        <w:rPr>
          <w:rFonts w:ascii="TH SarabunPSK" w:hAnsi="TH SarabunPSK" w:cs="TH SarabunPSK"/>
          <w:sz w:val="32"/>
          <w:szCs w:val="32"/>
        </w:rPr>
        <w:t xml:space="preserve"> (2-2-6)</w:t>
      </w:r>
    </w:p>
    <w:p w14:paraId="7EA29C34" w14:textId="77777777" w:rsidR="00D56631" w:rsidRPr="00DC768D" w:rsidRDefault="00D56631" w:rsidP="00ED3C32">
      <w:pPr>
        <w:pStyle w:val="a4"/>
        <w:tabs>
          <w:tab w:val="left" w:pos="198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ประเภทของรายวิชา</w:t>
      </w:r>
      <w:r w:rsidRPr="00DC768D">
        <w:rPr>
          <w:rFonts w:ascii="TH SarabunPSK" w:hAnsi="TH SarabunPSK" w:cs="TH SarabunPSK"/>
          <w:b/>
          <w:bCs/>
          <w:sz w:val="32"/>
          <w:szCs w:val="32"/>
        </w:rPr>
        <w:t>:</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ab/>
      </w:r>
      <w:r w:rsidRPr="00DC768D">
        <w:rPr>
          <w:rFonts w:ascii="TH SarabunPSK" w:hAnsi="TH SarabunPSK" w:cs="TH SarabunPSK"/>
          <w:sz w:val="32"/>
          <w:szCs w:val="32"/>
          <w:cs/>
        </w:rPr>
        <w:t>รายวิชา</w:t>
      </w:r>
      <w:r w:rsidRPr="00DC768D">
        <w:rPr>
          <w:rFonts w:ascii="TH SarabunPSK" w:hAnsi="TH SarabunPSK" w:cs="TH SarabunPSK" w:hint="cs"/>
          <w:sz w:val="32"/>
          <w:szCs w:val="32"/>
          <w:cs/>
        </w:rPr>
        <w:t>เลือก</w:t>
      </w:r>
    </w:p>
    <w:p w14:paraId="3F4F6D47"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รายวิชาที่บังคับก่อน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65201655"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002F4013" w14:textId="6E81C875" w:rsidR="005979C0" w:rsidRPr="00DC768D" w:rsidRDefault="005979C0"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cs/>
        </w:rPr>
        <w:t>การออกแบบกราฟิกภาพเคลื่อนไหว ที่สามารถดึงดูดผู้ชมให้เข้าไปมีส่วนร่วมและรู้สึกเหมือนเป็นส่วนหนึ่งของโลกเสมือนจริง เรียนรู้เทคนิคและเครื่องมือ</w:t>
      </w:r>
      <w:r w:rsidR="00AE05E2" w:rsidRPr="00DC768D">
        <w:rPr>
          <w:rFonts w:ascii="TH SarabunPSK" w:hAnsi="TH SarabunPSK" w:cs="TH SarabunPSK"/>
          <w:sz w:val="32"/>
          <w:szCs w:val="32"/>
          <w:cs/>
        </w:rPr>
        <w:t xml:space="preserve">ต่าง ๆ </w:t>
      </w:r>
      <w:r w:rsidRPr="00DC768D">
        <w:rPr>
          <w:rFonts w:ascii="TH SarabunPSK" w:hAnsi="TH SarabunPSK" w:cs="TH SarabunPSK"/>
          <w:sz w:val="32"/>
          <w:szCs w:val="32"/>
          <w:cs/>
        </w:rPr>
        <w:t xml:space="preserve">ในการสร้างสรรค์งานออกแบบที่ให้ความรู้สึกถึงการมีส่วนร่วม ใช้น้ำหนักความสว่างความมืดสร้างเป็นมิติ เพื่อการออกแบบฉากเสมือนจริง การสร้างตัวละครที่สมจริง พัฒนาทักษะในการสร้างสรรค์งานออกแบบเพื่อสื่อสารที่ต้องการไปยังผู้รับสารผ่านการใช้งานคอมพิวเตอร์กราฟฟิก ประยุกต์งานออกแบบจากปัญญาประดิษฐ์พัฒนาผสมผสานเทคโนโลยีมัลติมีเดียทั้งตัวอักษร เสียง ภาพนิ่ง ภาพเคลื่อนไหว วีดิโอ และการปฏิสัมพันธ์ให้เกิดการเชื่อมโยงกัน ฉายออกเป็นภาพผ่านอุปกรณ์ฉายภาพบนพื้นผิวรองรับในลักษณะระนาบหรือมีมิติ นำไปสู่การสื่อสารที่มีประสิทธิภาพ  </w:t>
      </w:r>
    </w:p>
    <w:p w14:paraId="40804482" w14:textId="6557DB9A" w:rsidR="00D56631" w:rsidRPr="00DC768D" w:rsidRDefault="005979C0" w:rsidP="00ED3C32">
      <w:pPr>
        <w:pStyle w:val="a4"/>
        <w:ind w:left="0" w:right="26" w:firstLine="720"/>
        <w:contextualSpacing w:val="0"/>
        <w:jc w:val="thaiDistribute"/>
        <w:rPr>
          <w:rFonts w:ascii="TH SarabunPSK" w:hAnsi="TH SarabunPSK" w:cs="TH SarabunPSK"/>
          <w:sz w:val="32"/>
          <w:szCs w:val="32"/>
        </w:rPr>
      </w:pPr>
      <w:r w:rsidRPr="00DC768D">
        <w:rPr>
          <w:rFonts w:ascii="TH SarabunPSK" w:hAnsi="TH SarabunPSK" w:cs="TH SarabunPSK"/>
          <w:sz w:val="32"/>
          <w:szCs w:val="32"/>
        </w:rPr>
        <w:t>Motion graphic design that can attract viewers to participate and feel like they are part of the virtual world. Learn techniques and tools to create designs that create a sense of participation. Use the weight of light and dark to create dimensions for designing virtual scenes. Create realistic characters</w:t>
      </w:r>
      <w:r w:rsidR="00DC1376" w:rsidRPr="00DC768D">
        <w:rPr>
          <w:rFonts w:ascii="TH SarabunPSK" w:hAnsi="TH SarabunPSK" w:cs="TH SarabunPSK" w:hint="cs"/>
          <w:sz w:val="32"/>
          <w:szCs w:val="32"/>
          <w:cs/>
        </w:rPr>
        <w:t>.</w:t>
      </w:r>
      <w:r w:rsidRPr="00DC768D">
        <w:rPr>
          <w:rFonts w:ascii="TH SarabunPSK" w:hAnsi="TH SarabunPSK" w:cs="TH SarabunPSK"/>
          <w:sz w:val="32"/>
          <w:szCs w:val="32"/>
        </w:rPr>
        <w:t xml:space="preserve"> Develop skills in creating designs to communicate the desired message to the recipient through the use of computer graphics. Apply design work from artificial intelligence. Develop and integrate multimedia technologies such as text, sound, still images, motion pictures, videos, and interactions to create connections. Project as images through projection devices on supporting surfaces in a plane or dimensional manner, leading to effective communication</w:t>
      </w:r>
      <w:r w:rsidR="00D56631" w:rsidRPr="00DC768D">
        <w:rPr>
          <w:rFonts w:ascii="TH SarabunPSK" w:hAnsi="TH SarabunPSK" w:cs="TH SarabunPSK"/>
          <w:sz w:val="32"/>
          <w:szCs w:val="32"/>
        </w:rPr>
        <w:t>.</w:t>
      </w:r>
    </w:p>
    <w:p w14:paraId="535E997B" w14:textId="5CC2810D"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6F32D55A"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hint="cs"/>
          <w:sz w:val="32"/>
          <w:szCs w:val="32"/>
          <w:cs/>
        </w:rPr>
        <w:t>นั</w:t>
      </w:r>
      <w:r w:rsidRPr="00DC768D">
        <w:rPr>
          <w:rFonts w:ascii="TH SarabunPSK" w:hAnsi="TH SarabunPSK" w:cs="TH SarabunPSK"/>
          <w:sz w:val="32"/>
          <w:szCs w:val="32"/>
          <w:cs/>
        </w:rPr>
        <w:t>กศึกษาสามารถ</w:t>
      </w:r>
    </w:p>
    <w:p w14:paraId="234F5314" w14:textId="77777777" w:rsidR="00D56631" w:rsidRPr="00DC768D" w:rsidRDefault="00D56631" w:rsidP="00E14AE1">
      <w:pPr>
        <w:pStyle w:val="a4"/>
        <w:numPr>
          <w:ilvl w:val="0"/>
          <w:numId w:val="104"/>
        </w:numPr>
        <w:ind w:right="26"/>
        <w:jc w:val="left"/>
        <w:rPr>
          <w:rFonts w:ascii="TH SarabunPSK" w:hAnsi="TH SarabunPSK" w:cs="TH SarabunPSK"/>
          <w:sz w:val="32"/>
          <w:szCs w:val="32"/>
        </w:rPr>
      </w:pPr>
      <w:r w:rsidRPr="00DC768D">
        <w:rPr>
          <w:rFonts w:ascii="TH SarabunPSK" w:hAnsi="TH SarabunPSK" w:cs="TH SarabunPSK"/>
          <w:sz w:val="32"/>
          <w:szCs w:val="32"/>
          <w:cs/>
        </w:rPr>
        <w:lastRenderedPageBreak/>
        <w:t xml:space="preserve">ออกแบบงานกราฟิกสร้างบรรยากาศการมีส่วนร่วมสำหรับมัลติมีเดียเพื่อการสื่อสารได้อย่างมีประสิทธิภาพ </w:t>
      </w:r>
    </w:p>
    <w:p w14:paraId="5D55DBFE" w14:textId="1FC82326" w:rsidR="00751D46" w:rsidRPr="00DC768D" w:rsidRDefault="00751D46" w:rsidP="00E14AE1">
      <w:pPr>
        <w:pStyle w:val="a4"/>
        <w:numPr>
          <w:ilvl w:val="0"/>
          <w:numId w:val="104"/>
        </w:numPr>
        <w:ind w:right="26"/>
        <w:jc w:val="left"/>
        <w:rPr>
          <w:rFonts w:ascii="TH SarabunPSK" w:hAnsi="TH SarabunPSK" w:cs="TH SarabunPSK"/>
          <w:sz w:val="32"/>
          <w:szCs w:val="32"/>
        </w:rPr>
      </w:pPr>
      <w:r w:rsidRPr="00DC768D">
        <w:rPr>
          <w:rFonts w:ascii="TH SarabunPSK" w:hAnsi="TH SarabunPSK" w:cs="TH SarabunPSK" w:hint="cs"/>
          <w:sz w:val="32"/>
          <w:szCs w:val="32"/>
          <w:cs/>
        </w:rPr>
        <w:t>สื่อสาร</w:t>
      </w:r>
      <w:r w:rsidR="00AC16A6" w:rsidRPr="00DC768D">
        <w:rPr>
          <w:rFonts w:ascii="TH SarabunPSK" w:hAnsi="TH SarabunPSK" w:cs="TH SarabunPSK" w:hint="cs"/>
          <w:sz w:val="32"/>
          <w:szCs w:val="32"/>
          <w:cs/>
        </w:rPr>
        <w:t>ความหมายผ่าน</w:t>
      </w:r>
      <w:r w:rsidR="00B37EE5" w:rsidRPr="00DC768D">
        <w:rPr>
          <w:rFonts w:ascii="TH SarabunPSK" w:hAnsi="TH SarabunPSK" w:cs="TH SarabunPSK"/>
          <w:sz w:val="32"/>
          <w:szCs w:val="32"/>
          <w:cs/>
        </w:rPr>
        <w:t>งานกราฟิกสร้างบรรยากาศการมีส่วนร่วมสำหรับมัลติมีเดีย</w:t>
      </w:r>
      <w:r w:rsidR="00B37EE5" w:rsidRPr="00DC768D">
        <w:rPr>
          <w:rFonts w:ascii="TH SarabunPSK" w:hAnsi="TH SarabunPSK" w:cs="TH SarabunPSK" w:hint="cs"/>
          <w:sz w:val="32"/>
          <w:szCs w:val="32"/>
          <w:cs/>
        </w:rPr>
        <w:t>ได้อย่างเหมาะสม</w:t>
      </w:r>
    </w:p>
    <w:p w14:paraId="3532F8FD" w14:textId="77777777" w:rsidR="00D56631" w:rsidRPr="00DC768D" w:rsidRDefault="00D56631" w:rsidP="00ED3C32">
      <w:pPr>
        <w:ind w:right="26"/>
        <w:jc w:val="left"/>
        <w:rPr>
          <w:rFonts w:ascii="TH SarabunPSK" w:hAnsi="TH SarabunPSK" w:cs="TH SarabunPSK"/>
          <w:sz w:val="32"/>
          <w:szCs w:val="32"/>
        </w:rPr>
      </w:pPr>
    </w:p>
    <w:p w14:paraId="7F86C9C3" w14:textId="77777777"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 xml:space="preserve">CMM </w:t>
      </w:r>
      <w:r w:rsidRPr="00DC768D">
        <w:rPr>
          <w:rFonts w:ascii="TH SarabunPSK" w:hAnsi="TH SarabunPSK" w:cs="TH SarabunPSK" w:hint="cs"/>
          <w:sz w:val="32"/>
          <w:szCs w:val="32"/>
          <w:cs/>
        </w:rPr>
        <w:t>353</w:t>
      </w:r>
    </w:p>
    <w:p w14:paraId="70F74575"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hAnsi="TH SarabunPSK" w:cs="TH SarabunPSK"/>
          <w:sz w:val="32"/>
          <w:szCs w:val="32"/>
          <w:cs/>
        </w:rPr>
        <w:t>การถ่ายภาพเชิงพาณิชย์</w:t>
      </w:r>
    </w:p>
    <w:p w14:paraId="59309103" w14:textId="77777777" w:rsidR="00D56631" w:rsidRPr="00DC768D" w:rsidRDefault="00D56631" w:rsidP="00ED3C32">
      <w:pPr>
        <w:pStyle w:val="a4"/>
        <w:tabs>
          <w:tab w:val="left" w:pos="2520"/>
        </w:tabs>
        <w:ind w:left="0"/>
        <w:contextualSpacing w:val="0"/>
        <w:jc w:val="left"/>
        <w:rPr>
          <w:rFonts w:ascii="TH SarabunPSK" w:hAnsi="TH SarabunPSK" w:cs="TH SarabunPSK"/>
          <w:sz w:val="32"/>
          <w:szCs w:val="32"/>
        </w:rPr>
      </w:pPr>
      <w:r w:rsidRPr="00DC768D">
        <w:rPr>
          <w:rFonts w:ascii="TH SarabunPSK" w:hAnsi="TH SarabunPSK" w:cs="TH SarabunPSK"/>
          <w:sz w:val="32"/>
          <w:szCs w:val="32"/>
          <w:cs/>
        </w:rPr>
        <w:t xml:space="preserve">             </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Photography for Commercial</w:t>
      </w:r>
    </w:p>
    <w:p w14:paraId="37381581"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hint="cs"/>
          <w:sz w:val="32"/>
          <w:szCs w:val="32"/>
          <w:cs/>
        </w:rPr>
        <w:t>3</w:t>
      </w:r>
      <w:r w:rsidRPr="00DC768D">
        <w:rPr>
          <w:rFonts w:ascii="TH SarabunPSK" w:hAnsi="TH SarabunPSK" w:cs="TH SarabunPSK"/>
          <w:sz w:val="32"/>
          <w:szCs w:val="32"/>
        </w:rPr>
        <w:t xml:space="preserve"> (2-2-6)</w:t>
      </w:r>
    </w:p>
    <w:p w14:paraId="7D9DC18A" w14:textId="77777777" w:rsidR="00D56631" w:rsidRPr="00DC768D" w:rsidRDefault="00D56631" w:rsidP="00ED3C32">
      <w:pPr>
        <w:pStyle w:val="a4"/>
        <w:tabs>
          <w:tab w:val="left" w:pos="198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ประเภทของรายวิชา</w:t>
      </w:r>
      <w:r w:rsidRPr="00DC768D">
        <w:rPr>
          <w:rFonts w:ascii="TH SarabunPSK" w:hAnsi="TH SarabunPSK" w:cs="TH SarabunPSK"/>
          <w:b/>
          <w:bCs/>
          <w:sz w:val="32"/>
          <w:szCs w:val="32"/>
        </w:rPr>
        <w:t>:</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ab/>
      </w:r>
      <w:r w:rsidRPr="00DC768D">
        <w:rPr>
          <w:rFonts w:ascii="TH SarabunPSK" w:hAnsi="TH SarabunPSK" w:cs="TH SarabunPSK"/>
          <w:sz w:val="32"/>
          <w:szCs w:val="32"/>
          <w:cs/>
        </w:rPr>
        <w:t>รายวิชา</w:t>
      </w:r>
      <w:r w:rsidRPr="00DC768D">
        <w:rPr>
          <w:rFonts w:ascii="TH SarabunPSK" w:hAnsi="TH SarabunPSK" w:cs="TH SarabunPSK" w:hint="cs"/>
          <w:sz w:val="32"/>
          <w:szCs w:val="32"/>
          <w:cs/>
        </w:rPr>
        <w:t>เลือก</w:t>
      </w:r>
    </w:p>
    <w:p w14:paraId="2816B682"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รายวิชาที่บังคับก่อน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0A6457F2"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3BF5C3E2" w14:textId="49E382BD" w:rsidR="002C4F5B" w:rsidRPr="00DC768D" w:rsidRDefault="002C4F5B" w:rsidP="00ED3C32">
      <w:pPr>
        <w:ind w:right="26" w:firstLine="720"/>
        <w:jc w:val="thaiDistribute"/>
        <w:rPr>
          <w:rFonts w:ascii="TH SarabunPSK" w:hAnsi="TH SarabunPSK" w:cs="TH SarabunPSK"/>
          <w:sz w:val="32"/>
          <w:szCs w:val="32"/>
        </w:rPr>
      </w:pPr>
      <w:r w:rsidRPr="00DC768D">
        <w:rPr>
          <w:rFonts w:ascii="TH SarabunPSK" w:hAnsi="TH SarabunPSK" w:cs="TH SarabunPSK" w:hint="cs"/>
          <w:sz w:val="32"/>
          <w:szCs w:val="32"/>
          <w:cs/>
        </w:rPr>
        <w:t>ขั้น</w:t>
      </w:r>
      <w:r w:rsidRPr="00DC768D">
        <w:rPr>
          <w:rFonts w:ascii="TH SarabunPSK" w:hAnsi="TH SarabunPSK" w:cs="TH SarabunPSK"/>
          <w:sz w:val="32"/>
          <w:szCs w:val="32"/>
          <w:cs/>
        </w:rPr>
        <w:t>ตอน</w:t>
      </w:r>
      <w:r w:rsidR="00AE05E2" w:rsidRPr="00DC768D">
        <w:rPr>
          <w:rFonts w:ascii="TH SarabunPSK" w:hAnsi="TH SarabunPSK" w:cs="TH SarabunPSK"/>
          <w:sz w:val="32"/>
          <w:szCs w:val="32"/>
          <w:cs/>
        </w:rPr>
        <w:t xml:space="preserve">ต่าง ๆ </w:t>
      </w:r>
      <w:r w:rsidRPr="00DC768D">
        <w:rPr>
          <w:rFonts w:ascii="TH SarabunPSK" w:hAnsi="TH SarabunPSK" w:cs="TH SarabunPSK"/>
          <w:sz w:val="32"/>
          <w:szCs w:val="32"/>
          <w:cs/>
        </w:rPr>
        <w:t>ที่จำเป็นสำหรับการถ่ายภาพในเชิงพาณิชย์ ตั้งแต่ ขั้นเตรียมการ การประสานงาน สิ่งที่ต้องคำนึงถึงในการทำงาน และการถ่ายทำ ออกแบบวางแผนการทำงานได้ในเทคนิคการถ่ายเชิงพาณิชย์ ไม่ว่าจะเป็น ภาพสินค้าเพื่อการค้า ถ่ายภาพแฟชั่นและการถ่ายภาพบุคคล การถ่ายภาพวิวทิวทัศน์หรือภาพโครงสร้างทางสถาปัตยกรรมให้เป็นงานศิลปะที่น่าประทับใจ เทคนิคการถ่ายภาพที่หลากหลายเพื่อสร้างสรรค์ภาพถ่าย</w:t>
      </w:r>
      <w:r w:rsidR="00002BD5" w:rsidRPr="00DC768D">
        <w:rPr>
          <w:rFonts w:ascii="TH SarabunPSK" w:hAnsi="TH SarabunPSK" w:cs="TH SarabunPSK" w:hint="cs"/>
          <w:sz w:val="32"/>
          <w:szCs w:val="32"/>
          <w:cs/>
        </w:rPr>
        <w:t>เพื่อนำไป</w:t>
      </w:r>
      <w:r w:rsidRPr="00DC768D">
        <w:rPr>
          <w:rFonts w:ascii="TH SarabunPSK" w:hAnsi="TH SarabunPSK" w:cs="TH SarabunPSK"/>
          <w:sz w:val="32"/>
          <w:szCs w:val="32"/>
          <w:cs/>
        </w:rPr>
        <w:t xml:space="preserve">ต่อยอดได้ในเชิงพาณิชย์ สามารถสื่อสารคุณค่าและจุดเด่นของภาพถ่ายได้อย่างชัดเจน ดูมีสไตล์และโดดเด่น มีความเหมาะสมกับบริบทของสภาพแวดล้อม ภาพถ่ายสื่อได้ถึงอารมณ์และเรื่องราวได้อย่างมีเอกลักษณ์เฉพาะตัว  </w:t>
      </w:r>
    </w:p>
    <w:p w14:paraId="66C3B5CD" w14:textId="5745DAC7" w:rsidR="00D56631" w:rsidRPr="00DC768D" w:rsidRDefault="00002BD5" w:rsidP="00ED3C32">
      <w:pPr>
        <w:pStyle w:val="a4"/>
        <w:ind w:left="0" w:right="26" w:firstLine="720"/>
        <w:contextualSpacing w:val="0"/>
        <w:jc w:val="thaiDistribute"/>
        <w:rPr>
          <w:rFonts w:ascii="TH SarabunPSK" w:hAnsi="TH SarabunPSK" w:cs="TH SarabunPSK"/>
          <w:sz w:val="32"/>
          <w:szCs w:val="32"/>
        </w:rPr>
      </w:pPr>
      <w:r w:rsidRPr="00DC768D">
        <w:rPr>
          <w:rFonts w:ascii="TH SarabunPSK" w:hAnsi="TH SarabunPSK" w:cs="TH SarabunPSK"/>
          <w:sz w:val="32"/>
          <w:szCs w:val="32"/>
        </w:rPr>
        <w:t>Necessary steps for commercial photography, from preparation, coordination, considerations in working and shooting. Design and plan work in commercial photography techniques, whether it is product photography for commercial use, fashion photography and portrait photography, landscape photography or architectural structure photography to create impressive works of art. Various photography techniques to create photos for commercial use. Able to clearly communicate the value and strengths of photos, look stylish and outstanding, and are appropriate for the context of the environment. Photos convey emotions and stories in a unique way</w:t>
      </w:r>
      <w:r w:rsidR="00D56631" w:rsidRPr="00DC768D">
        <w:rPr>
          <w:rFonts w:ascii="TH SarabunPSK" w:hAnsi="TH SarabunPSK" w:cs="TH SarabunPSK"/>
          <w:sz w:val="32"/>
          <w:szCs w:val="32"/>
        </w:rPr>
        <w:t>.</w:t>
      </w:r>
    </w:p>
    <w:p w14:paraId="29D18B01"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66CE5BAF"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hint="cs"/>
          <w:sz w:val="32"/>
          <w:szCs w:val="32"/>
          <w:cs/>
        </w:rPr>
        <w:t>นั</w:t>
      </w:r>
      <w:r w:rsidRPr="00DC768D">
        <w:rPr>
          <w:rFonts w:ascii="TH SarabunPSK" w:hAnsi="TH SarabunPSK" w:cs="TH SarabunPSK"/>
          <w:sz w:val="32"/>
          <w:szCs w:val="32"/>
          <w:cs/>
        </w:rPr>
        <w:t>กศึกษาสามารถ</w:t>
      </w:r>
    </w:p>
    <w:p w14:paraId="15A03CDE" w14:textId="77777777" w:rsidR="00D56631" w:rsidRPr="00DC768D" w:rsidRDefault="00D56631" w:rsidP="00E14AE1">
      <w:pPr>
        <w:pStyle w:val="a4"/>
        <w:numPr>
          <w:ilvl w:val="0"/>
          <w:numId w:val="105"/>
        </w:numPr>
        <w:ind w:right="26"/>
        <w:jc w:val="left"/>
        <w:rPr>
          <w:rFonts w:ascii="TH SarabunPSK" w:hAnsi="TH SarabunPSK" w:cs="TH SarabunPSK"/>
          <w:sz w:val="32"/>
          <w:szCs w:val="32"/>
        </w:rPr>
      </w:pPr>
      <w:r w:rsidRPr="00DC768D">
        <w:rPr>
          <w:rFonts w:ascii="TH SarabunPSK" w:hAnsi="TH SarabunPSK" w:cs="TH SarabunPSK"/>
          <w:sz w:val="32"/>
          <w:szCs w:val="32"/>
          <w:cs/>
        </w:rPr>
        <w:t xml:space="preserve">ออกแบบวางแผนสำหรับการถ่ายภาพเชิงพาณิชย์ให้สอดคล้องกับผลิตภัณฑ์และแบรนด์อย่างเหมาะสม </w:t>
      </w:r>
    </w:p>
    <w:p w14:paraId="3F4BC087" w14:textId="77777777" w:rsidR="00D56631" w:rsidRPr="00DC768D" w:rsidRDefault="00D56631" w:rsidP="00E14AE1">
      <w:pPr>
        <w:pStyle w:val="a4"/>
        <w:numPr>
          <w:ilvl w:val="0"/>
          <w:numId w:val="105"/>
        </w:numPr>
        <w:ind w:right="26"/>
        <w:jc w:val="left"/>
        <w:rPr>
          <w:rFonts w:ascii="TH SarabunPSK" w:hAnsi="TH SarabunPSK" w:cs="TH SarabunPSK"/>
          <w:sz w:val="32"/>
          <w:szCs w:val="32"/>
        </w:rPr>
      </w:pPr>
      <w:r w:rsidRPr="00DC768D">
        <w:rPr>
          <w:rFonts w:ascii="TH SarabunPSK" w:hAnsi="TH SarabunPSK" w:cs="TH SarabunPSK"/>
          <w:sz w:val="32"/>
          <w:szCs w:val="32"/>
          <w:cs/>
        </w:rPr>
        <w:t xml:space="preserve">สื่อสารความหมายของภาพถ่ายได้อย่างชัดเจน สื่อได้ถึงอารมณ์และเรื่องราวได้อย่างมีเอกลักษณ์เฉพาะตัว </w:t>
      </w:r>
    </w:p>
    <w:p w14:paraId="60825BF2" w14:textId="5183796E" w:rsidR="00337FB8" w:rsidRPr="00DC768D" w:rsidRDefault="00337FB8">
      <w:pPr>
        <w:rPr>
          <w:rFonts w:ascii="TH SarabunPSK" w:hAnsi="TH SarabunPSK" w:cs="TH SarabunPSK"/>
          <w:b/>
          <w:bCs/>
          <w:sz w:val="32"/>
          <w:szCs w:val="32"/>
          <w:cs/>
        </w:rPr>
      </w:pPr>
    </w:p>
    <w:p w14:paraId="3EC94F3F" w14:textId="5256A199"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lastRenderedPageBreak/>
        <w:t xml:space="preserve">รหัสวิชา </w:t>
      </w:r>
      <w:r w:rsidRPr="00DC768D">
        <w:rPr>
          <w:rFonts w:ascii="TH SarabunPSK" w:hAnsi="TH SarabunPSK" w:cs="TH SarabunPSK"/>
          <w:sz w:val="32"/>
          <w:szCs w:val="32"/>
        </w:rPr>
        <w:t xml:space="preserve">CMM </w:t>
      </w:r>
      <w:r w:rsidRPr="00DC768D">
        <w:rPr>
          <w:rFonts w:ascii="TH SarabunPSK" w:hAnsi="TH SarabunPSK" w:cs="TH SarabunPSK" w:hint="cs"/>
          <w:sz w:val="32"/>
          <w:szCs w:val="32"/>
          <w:cs/>
        </w:rPr>
        <w:t>354</w:t>
      </w:r>
    </w:p>
    <w:p w14:paraId="4BF2067E"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hAnsi="TH SarabunPSK" w:cs="TH SarabunPSK"/>
          <w:sz w:val="32"/>
          <w:szCs w:val="32"/>
          <w:cs/>
        </w:rPr>
        <w:t>การพัฒนาการ</w:t>
      </w:r>
      <w:proofErr w:type="spellStart"/>
      <w:r w:rsidRPr="00DC768D">
        <w:rPr>
          <w:rFonts w:ascii="TH SarabunPSK" w:hAnsi="TH SarabunPSK" w:cs="TH SarabunPSK"/>
          <w:sz w:val="32"/>
          <w:szCs w:val="32"/>
          <w:cs/>
        </w:rPr>
        <w:t>เรนเดอร์</w:t>
      </w:r>
      <w:proofErr w:type="spellEnd"/>
      <w:r w:rsidRPr="00DC768D">
        <w:rPr>
          <w:rFonts w:ascii="TH SarabunPSK" w:hAnsi="TH SarabunPSK" w:cs="TH SarabunPSK"/>
          <w:sz w:val="32"/>
          <w:szCs w:val="32"/>
          <w:cs/>
        </w:rPr>
        <w:t xml:space="preserve"> 3 มิติในห้วงอวกาศด้วยโดรน</w:t>
      </w:r>
    </w:p>
    <w:p w14:paraId="1EEFEB1D" w14:textId="77777777" w:rsidR="00D56631" w:rsidRPr="00DC768D" w:rsidRDefault="00D56631" w:rsidP="00ED3C32">
      <w:pPr>
        <w:pStyle w:val="a4"/>
        <w:tabs>
          <w:tab w:val="left" w:pos="2520"/>
        </w:tabs>
        <w:ind w:left="0"/>
        <w:contextualSpacing w:val="0"/>
        <w:jc w:val="left"/>
        <w:rPr>
          <w:rFonts w:ascii="TH SarabunPSK" w:hAnsi="TH SarabunPSK" w:cs="TH SarabunPSK"/>
          <w:sz w:val="32"/>
          <w:szCs w:val="32"/>
        </w:rPr>
      </w:pPr>
      <w:r w:rsidRPr="00DC768D">
        <w:rPr>
          <w:rFonts w:ascii="TH SarabunPSK" w:hAnsi="TH SarabunPSK" w:cs="TH SarabunPSK"/>
          <w:sz w:val="32"/>
          <w:szCs w:val="32"/>
          <w:cs/>
        </w:rPr>
        <w:t xml:space="preserve">             </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3D Space Drone Rendering Development</w:t>
      </w:r>
    </w:p>
    <w:p w14:paraId="751B7B1E" w14:textId="50BBC34A"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hint="cs"/>
          <w:sz w:val="32"/>
          <w:szCs w:val="32"/>
          <w:cs/>
        </w:rPr>
        <w:t>3</w:t>
      </w:r>
      <w:r w:rsidRPr="00DC768D">
        <w:rPr>
          <w:rFonts w:ascii="TH SarabunPSK" w:hAnsi="TH SarabunPSK" w:cs="TH SarabunPSK"/>
          <w:sz w:val="32"/>
          <w:szCs w:val="32"/>
        </w:rPr>
        <w:t xml:space="preserve"> (</w:t>
      </w:r>
      <w:r w:rsidR="00820A60" w:rsidRPr="00DC768D">
        <w:rPr>
          <w:rFonts w:ascii="TH SarabunPSK" w:hAnsi="TH SarabunPSK" w:cs="TH SarabunPSK" w:hint="cs"/>
          <w:sz w:val="32"/>
          <w:szCs w:val="32"/>
          <w:cs/>
        </w:rPr>
        <w:t>2</w:t>
      </w:r>
      <w:r w:rsidRPr="00DC768D">
        <w:rPr>
          <w:rFonts w:ascii="TH SarabunPSK" w:hAnsi="TH SarabunPSK" w:cs="TH SarabunPSK"/>
          <w:sz w:val="32"/>
          <w:szCs w:val="32"/>
        </w:rPr>
        <w:t>-</w:t>
      </w:r>
      <w:r w:rsidR="00820A60" w:rsidRPr="00DC768D">
        <w:rPr>
          <w:rFonts w:ascii="TH SarabunPSK" w:hAnsi="TH SarabunPSK" w:cs="TH SarabunPSK" w:hint="cs"/>
          <w:sz w:val="32"/>
          <w:szCs w:val="32"/>
          <w:cs/>
        </w:rPr>
        <w:t>2</w:t>
      </w:r>
      <w:r w:rsidRPr="00DC768D">
        <w:rPr>
          <w:rFonts w:ascii="TH SarabunPSK" w:hAnsi="TH SarabunPSK" w:cs="TH SarabunPSK"/>
          <w:sz w:val="32"/>
          <w:szCs w:val="32"/>
        </w:rPr>
        <w:t>-</w:t>
      </w:r>
      <w:r w:rsidRPr="00DC768D">
        <w:rPr>
          <w:rFonts w:ascii="TH SarabunPSK" w:hAnsi="TH SarabunPSK" w:cs="TH SarabunPSK" w:hint="cs"/>
          <w:sz w:val="32"/>
          <w:szCs w:val="32"/>
          <w:cs/>
        </w:rPr>
        <w:t>6</w:t>
      </w:r>
      <w:r w:rsidRPr="00DC768D">
        <w:rPr>
          <w:rFonts w:ascii="TH SarabunPSK" w:hAnsi="TH SarabunPSK" w:cs="TH SarabunPSK"/>
          <w:sz w:val="32"/>
          <w:szCs w:val="32"/>
        </w:rPr>
        <w:t>)</w:t>
      </w:r>
    </w:p>
    <w:p w14:paraId="3A4F27F5" w14:textId="77777777" w:rsidR="00D56631" w:rsidRPr="00DC768D" w:rsidRDefault="00D56631" w:rsidP="00ED3C32">
      <w:pPr>
        <w:pStyle w:val="a4"/>
        <w:tabs>
          <w:tab w:val="left" w:pos="198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ประเภทของรายวิชา</w:t>
      </w:r>
      <w:r w:rsidRPr="00DC768D">
        <w:rPr>
          <w:rFonts w:ascii="TH SarabunPSK" w:hAnsi="TH SarabunPSK" w:cs="TH SarabunPSK"/>
          <w:b/>
          <w:bCs/>
          <w:sz w:val="32"/>
          <w:szCs w:val="32"/>
        </w:rPr>
        <w:t>:</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ab/>
      </w:r>
      <w:r w:rsidRPr="00DC768D">
        <w:rPr>
          <w:rFonts w:ascii="TH SarabunPSK" w:hAnsi="TH SarabunPSK" w:cs="TH SarabunPSK"/>
          <w:sz w:val="32"/>
          <w:szCs w:val="32"/>
          <w:cs/>
        </w:rPr>
        <w:t>รายวิชา</w:t>
      </w:r>
      <w:r w:rsidRPr="00DC768D">
        <w:rPr>
          <w:rFonts w:ascii="TH SarabunPSK" w:hAnsi="TH SarabunPSK" w:cs="TH SarabunPSK" w:hint="cs"/>
          <w:sz w:val="32"/>
          <w:szCs w:val="32"/>
          <w:cs/>
        </w:rPr>
        <w:t>เลือก</w:t>
      </w:r>
    </w:p>
    <w:p w14:paraId="09BCB7CD"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รายวิชาที่บังคับก่อน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27E3E620"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6D002B5F" w14:textId="71FA1529" w:rsidR="00D56631" w:rsidRPr="00DC768D" w:rsidRDefault="00D56631"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cs/>
        </w:rPr>
        <w:t>ความเป็นมาและพัฒนาการของโดรน หลักการทำงานของโดรน ประเภทของโดรนที่ใช้ในการสร้างสรรค์ผลงาน กฎหมายและข้อบังคับเกี่ยวกับการบินโดรน</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การเขียนโปรแกรมควบคุมโดรน ภาษาโปรแกรมที่ใช้ในการควบคุม</w:t>
      </w:r>
      <w:r w:rsidRPr="00DC768D">
        <w:rPr>
          <w:rFonts w:ascii="TH SarabunPSK" w:hAnsi="TH SarabunPSK" w:cs="TH SarabunPSK"/>
          <w:sz w:val="32"/>
          <w:szCs w:val="32"/>
        </w:rPr>
        <w:t xml:space="preserve"> </w:t>
      </w:r>
      <w:r w:rsidRPr="00DC768D">
        <w:rPr>
          <w:rFonts w:ascii="TH SarabunPSK" w:hAnsi="TH SarabunPSK" w:cs="TH SarabunPSK"/>
          <w:sz w:val="32"/>
          <w:szCs w:val="32"/>
          <w:cs/>
        </w:rPr>
        <w:t>การเขียนโปรแกรมเพื่อควบคุมการบินของโดรน การเขียนโปรแกรมเพื่อควบคุมอุปกรณ์เสริมที่ติดตั้งบนโดรน</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 xml:space="preserve">การสร้างสรรค์ผลงานศิลปะดิจิทัล หลักการของการสร้างสรรค์ผลงานศิลปะดิจิทัล โปรแกรมที่ใช้ในการสร้างสรรค์ผลงาน (เช่น </w:t>
      </w:r>
      <w:r w:rsidRPr="00DC768D">
        <w:rPr>
          <w:rFonts w:ascii="TH SarabunPSK" w:hAnsi="TH SarabunPSK" w:cs="TH SarabunPSK"/>
          <w:sz w:val="32"/>
          <w:szCs w:val="32"/>
        </w:rPr>
        <w:t xml:space="preserve">Processing, Unity) </w:t>
      </w:r>
      <w:r w:rsidRPr="00DC768D">
        <w:rPr>
          <w:rFonts w:ascii="TH SarabunPSK" w:hAnsi="TH SarabunPSK" w:cs="TH SarabunPSK"/>
          <w:sz w:val="32"/>
          <w:szCs w:val="32"/>
          <w:cs/>
        </w:rPr>
        <w:t xml:space="preserve">การออกแบบและสร้างสรรค์ผลงานศิลปะที่ใช้โดรนเป็นสื่อ </w:t>
      </w:r>
    </w:p>
    <w:p w14:paraId="3A8CBBDF" w14:textId="79C42AE7" w:rsidR="00D56631" w:rsidRPr="00DC768D" w:rsidRDefault="00002BD5"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rPr>
        <w:t xml:space="preserve">History and development of drones, working principles of drones, types of drones used in creating works, laws and regulations regarding drone flights, programming to control drones, programming languages </w:t>
      </w:r>
      <w:r w:rsidRPr="00DC768D">
        <w:rPr>
          <w:rFonts w:ascii="Arial" w:hAnsi="Arial" w:cs="Arial"/>
          <w:sz w:val="32"/>
          <w:szCs w:val="32"/>
        </w:rPr>
        <w:t>​​</w:t>
      </w:r>
      <w:r w:rsidRPr="00DC768D">
        <w:rPr>
          <w:rFonts w:ascii="TH SarabunPSK" w:hAnsi="TH SarabunPSK" w:cs="TH SarabunPSK"/>
          <w:sz w:val="32"/>
          <w:szCs w:val="32"/>
        </w:rPr>
        <w:t>used for control, programming to control drone flight, programming to control accessories installed on drones, creation of digital art, principles of creating digital art, programs used in creating works (e.g. Processing, Unity), design and creation of works of art using drones as a medium</w:t>
      </w:r>
      <w:r w:rsidR="00D56631" w:rsidRPr="00DC768D">
        <w:rPr>
          <w:rFonts w:ascii="TH SarabunPSK" w:hAnsi="TH SarabunPSK" w:cs="TH SarabunPSK"/>
          <w:sz w:val="32"/>
          <w:szCs w:val="32"/>
        </w:rPr>
        <w:t>.</w:t>
      </w:r>
    </w:p>
    <w:p w14:paraId="3A4C1EC5"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15452BC8"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hint="cs"/>
          <w:sz w:val="32"/>
          <w:szCs w:val="32"/>
          <w:cs/>
        </w:rPr>
        <w:t>นั</w:t>
      </w:r>
      <w:r w:rsidRPr="00DC768D">
        <w:rPr>
          <w:rFonts w:ascii="TH SarabunPSK" w:hAnsi="TH SarabunPSK" w:cs="TH SarabunPSK"/>
          <w:sz w:val="32"/>
          <w:szCs w:val="32"/>
          <w:cs/>
        </w:rPr>
        <w:t>กศึกษาสามารถ</w:t>
      </w:r>
    </w:p>
    <w:p w14:paraId="7056B28D" w14:textId="079FC4D5" w:rsidR="000A00E0" w:rsidRPr="00DC768D" w:rsidRDefault="000A00E0" w:rsidP="00E14AE1">
      <w:pPr>
        <w:pStyle w:val="a4"/>
        <w:numPr>
          <w:ilvl w:val="0"/>
          <w:numId w:val="106"/>
        </w:numPr>
        <w:ind w:right="26"/>
        <w:jc w:val="left"/>
        <w:rPr>
          <w:rFonts w:ascii="TH SarabunPSK" w:hAnsi="TH SarabunPSK" w:cs="TH SarabunPSK"/>
          <w:sz w:val="32"/>
          <w:szCs w:val="32"/>
        </w:rPr>
      </w:pPr>
      <w:r w:rsidRPr="00DC768D">
        <w:rPr>
          <w:rFonts w:ascii="TH SarabunPSK" w:hAnsi="TH SarabunPSK" w:cs="TH SarabunPSK"/>
          <w:sz w:val="32"/>
          <w:szCs w:val="32"/>
          <w:cs/>
        </w:rPr>
        <w:t>อธิบายหลักการทำงานของโดรนและเทคโนโลยีที่เกี่ยวข้องรวมถึงข้อกำหนดทางกฎหมายที่เกี่ยวข้องกับการใช้งานเพื่อการสร้างสรรค์</w:t>
      </w:r>
    </w:p>
    <w:p w14:paraId="09FC10E6" w14:textId="69EA2F51" w:rsidR="000A00E0" w:rsidRPr="00DC768D" w:rsidRDefault="000A00E0" w:rsidP="00E14AE1">
      <w:pPr>
        <w:pStyle w:val="a4"/>
        <w:numPr>
          <w:ilvl w:val="0"/>
          <w:numId w:val="106"/>
        </w:numPr>
        <w:ind w:right="26"/>
        <w:jc w:val="left"/>
        <w:rPr>
          <w:rFonts w:ascii="TH SarabunPSK" w:hAnsi="TH SarabunPSK" w:cs="TH SarabunPSK"/>
          <w:sz w:val="32"/>
          <w:szCs w:val="32"/>
        </w:rPr>
      </w:pPr>
      <w:r w:rsidRPr="00DC768D">
        <w:rPr>
          <w:rFonts w:ascii="TH SarabunPSK" w:hAnsi="TH SarabunPSK" w:cs="TH SarabunPSK"/>
          <w:sz w:val="32"/>
          <w:szCs w:val="32"/>
          <w:cs/>
        </w:rPr>
        <w:t>เขียนโปรแกรมควบคุมโดรนและอุปกรณ์เสริมเพื่อใช้ในกระบวนการออกแบบผลงานศิลปะดิจิทัลได้อย่างถูกต้อง</w:t>
      </w:r>
    </w:p>
    <w:p w14:paraId="22EF1869" w14:textId="0AED055E" w:rsidR="00D56631" w:rsidRPr="00DC768D" w:rsidRDefault="00B43E56" w:rsidP="00E14AE1">
      <w:pPr>
        <w:pStyle w:val="a4"/>
        <w:numPr>
          <w:ilvl w:val="0"/>
          <w:numId w:val="106"/>
        </w:numPr>
        <w:ind w:right="26"/>
        <w:jc w:val="left"/>
        <w:rPr>
          <w:rFonts w:ascii="TH SarabunPSK" w:hAnsi="TH SarabunPSK" w:cs="TH SarabunPSK"/>
          <w:sz w:val="32"/>
          <w:szCs w:val="32"/>
        </w:rPr>
      </w:pPr>
      <w:r w:rsidRPr="00DC768D">
        <w:rPr>
          <w:rFonts w:ascii="TH SarabunPSK" w:hAnsi="TH SarabunPSK" w:cs="TH SarabunPSK" w:hint="cs"/>
          <w:sz w:val="32"/>
          <w:szCs w:val="32"/>
          <w:cs/>
        </w:rPr>
        <w:t>สื่อสาร</w:t>
      </w:r>
      <w:r w:rsidR="00AC16A6" w:rsidRPr="00DC768D">
        <w:rPr>
          <w:rFonts w:ascii="TH SarabunPSK" w:hAnsi="TH SarabunPSK" w:cs="TH SarabunPSK" w:hint="cs"/>
          <w:sz w:val="32"/>
          <w:szCs w:val="32"/>
          <w:cs/>
        </w:rPr>
        <w:t>ความหมายผ่าน</w:t>
      </w:r>
      <w:r w:rsidR="000A00E0" w:rsidRPr="00DC768D">
        <w:rPr>
          <w:rFonts w:ascii="TH SarabunPSK" w:hAnsi="TH SarabunPSK" w:cs="TH SarabunPSK"/>
          <w:sz w:val="32"/>
          <w:szCs w:val="32"/>
          <w:cs/>
        </w:rPr>
        <w:t>ผลงานศิลปะดิจิทัลที่ใช้โดรนเป็นสื่อ</w:t>
      </w:r>
      <w:r w:rsidR="00E31FFD" w:rsidRPr="00DC768D">
        <w:rPr>
          <w:rFonts w:ascii="TH SarabunPSK" w:hAnsi="TH SarabunPSK" w:cs="TH SarabunPSK" w:hint="cs"/>
          <w:sz w:val="32"/>
          <w:szCs w:val="32"/>
          <w:cs/>
        </w:rPr>
        <w:t>ได้อย่าง</w:t>
      </w:r>
      <w:r w:rsidR="000A00E0" w:rsidRPr="00DC768D">
        <w:rPr>
          <w:rFonts w:ascii="TH SarabunPSK" w:hAnsi="TH SarabunPSK" w:cs="TH SarabunPSK"/>
          <w:sz w:val="32"/>
          <w:szCs w:val="32"/>
          <w:cs/>
        </w:rPr>
        <w:t>เหมาะสม</w:t>
      </w:r>
      <w:r w:rsidR="00D56631" w:rsidRPr="00DC768D">
        <w:rPr>
          <w:rFonts w:ascii="TH SarabunPSK" w:hAnsi="TH SarabunPSK" w:cs="TH SarabunPSK"/>
          <w:sz w:val="32"/>
          <w:szCs w:val="32"/>
          <w:cs/>
        </w:rPr>
        <w:t xml:space="preserve"> </w:t>
      </w:r>
    </w:p>
    <w:p w14:paraId="49883448" w14:textId="77777777" w:rsidR="00D56631" w:rsidRPr="00DC768D" w:rsidRDefault="00D56631" w:rsidP="00ED3C32">
      <w:pPr>
        <w:ind w:right="26"/>
        <w:jc w:val="left"/>
        <w:rPr>
          <w:rFonts w:ascii="TH SarabunPSK" w:hAnsi="TH SarabunPSK" w:cs="TH SarabunPSK"/>
          <w:sz w:val="32"/>
          <w:szCs w:val="32"/>
        </w:rPr>
      </w:pPr>
    </w:p>
    <w:p w14:paraId="094A9A95" w14:textId="64882095"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 xml:space="preserve">CMM </w:t>
      </w:r>
      <w:r w:rsidRPr="00DC768D">
        <w:rPr>
          <w:rFonts w:ascii="TH SarabunPSK" w:hAnsi="TH SarabunPSK" w:cs="TH SarabunPSK" w:hint="cs"/>
          <w:sz w:val="32"/>
          <w:szCs w:val="32"/>
          <w:cs/>
        </w:rPr>
        <w:t>357</w:t>
      </w:r>
    </w:p>
    <w:p w14:paraId="0E18F33D"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hAnsi="TH SarabunPSK" w:cs="TH SarabunPSK"/>
          <w:sz w:val="32"/>
          <w:szCs w:val="32"/>
          <w:cs/>
        </w:rPr>
        <w:t>การผลิต</w:t>
      </w:r>
      <w:proofErr w:type="spellStart"/>
      <w:r w:rsidRPr="00DC768D">
        <w:rPr>
          <w:rFonts w:ascii="TH SarabunPSK" w:hAnsi="TH SarabunPSK" w:cs="TH SarabunPSK"/>
          <w:sz w:val="32"/>
          <w:szCs w:val="32"/>
          <w:cs/>
        </w:rPr>
        <w:t>วีดิ</w:t>
      </w:r>
      <w:proofErr w:type="spellEnd"/>
      <w:r w:rsidRPr="00DC768D">
        <w:rPr>
          <w:rFonts w:ascii="TH SarabunPSK" w:hAnsi="TH SarabunPSK" w:cs="TH SarabunPSK"/>
          <w:sz w:val="32"/>
          <w:szCs w:val="32"/>
          <w:cs/>
        </w:rPr>
        <w:t>ทัศน์เชิงธุรกิจดิจิทัล</w:t>
      </w:r>
    </w:p>
    <w:p w14:paraId="6E382BF8" w14:textId="77777777" w:rsidR="00D56631" w:rsidRPr="00DC768D" w:rsidRDefault="00D56631" w:rsidP="00ED3C32">
      <w:pPr>
        <w:pStyle w:val="a4"/>
        <w:tabs>
          <w:tab w:val="left" w:pos="2520"/>
        </w:tabs>
        <w:ind w:left="0"/>
        <w:contextualSpacing w:val="0"/>
        <w:jc w:val="left"/>
        <w:rPr>
          <w:rFonts w:ascii="TH SarabunPSK" w:hAnsi="TH SarabunPSK" w:cs="TH SarabunPSK"/>
          <w:sz w:val="32"/>
          <w:szCs w:val="32"/>
        </w:rPr>
      </w:pPr>
      <w:r w:rsidRPr="00DC768D">
        <w:rPr>
          <w:rFonts w:ascii="TH SarabunPSK" w:hAnsi="TH SarabunPSK" w:cs="TH SarabunPSK"/>
          <w:sz w:val="32"/>
          <w:szCs w:val="32"/>
          <w:cs/>
        </w:rPr>
        <w:t xml:space="preserve">             </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Production for Digital Business</w:t>
      </w:r>
    </w:p>
    <w:p w14:paraId="7BFBCDDD"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hint="cs"/>
          <w:sz w:val="32"/>
          <w:szCs w:val="32"/>
          <w:cs/>
        </w:rPr>
        <w:t>3</w:t>
      </w:r>
      <w:r w:rsidRPr="00DC768D">
        <w:rPr>
          <w:rFonts w:ascii="TH SarabunPSK" w:hAnsi="TH SarabunPSK" w:cs="TH SarabunPSK"/>
          <w:sz w:val="32"/>
          <w:szCs w:val="32"/>
        </w:rPr>
        <w:t xml:space="preserve"> (2-2-6)</w:t>
      </w:r>
    </w:p>
    <w:p w14:paraId="06159265" w14:textId="77777777" w:rsidR="00D56631" w:rsidRPr="00DC768D" w:rsidRDefault="00D56631" w:rsidP="00ED3C32">
      <w:pPr>
        <w:pStyle w:val="a4"/>
        <w:tabs>
          <w:tab w:val="left" w:pos="198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ประเภทของรายวิชา</w:t>
      </w:r>
      <w:r w:rsidRPr="00DC768D">
        <w:rPr>
          <w:rFonts w:ascii="TH SarabunPSK" w:hAnsi="TH SarabunPSK" w:cs="TH SarabunPSK"/>
          <w:b/>
          <w:bCs/>
          <w:sz w:val="32"/>
          <w:szCs w:val="32"/>
        </w:rPr>
        <w:t>:</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ab/>
      </w:r>
      <w:r w:rsidRPr="00DC768D">
        <w:rPr>
          <w:rFonts w:ascii="TH SarabunPSK" w:hAnsi="TH SarabunPSK" w:cs="TH SarabunPSK"/>
          <w:sz w:val="32"/>
          <w:szCs w:val="32"/>
          <w:cs/>
        </w:rPr>
        <w:t>รายวิชา</w:t>
      </w:r>
      <w:r w:rsidRPr="00DC768D">
        <w:rPr>
          <w:rFonts w:ascii="TH SarabunPSK" w:hAnsi="TH SarabunPSK" w:cs="TH SarabunPSK" w:hint="cs"/>
          <w:sz w:val="32"/>
          <w:szCs w:val="32"/>
          <w:cs/>
        </w:rPr>
        <w:t>เลือก</w:t>
      </w:r>
    </w:p>
    <w:p w14:paraId="049DF0F4"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รายวิชาที่บังคับก่อน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3A318653"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lastRenderedPageBreak/>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1BECF2EE" w14:textId="6BE14D26" w:rsidR="008A706B" w:rsidRPr="00DC768D" w:rsidRDefault="008A706B" w:rsidP="00ED3C32">
      <w:pPr>
        <w:ind w:right="26" w:firstLine="720"/>
        <w:jc w:val="thaiDistribute"/>
        <w:rPr>
          <w:rFonts w:ascii="TH SarabunPSK" w:hAnsi="TH SarabunPSK" w:cs="TH SarabunPSK"/>
          <w:sz w:val="32"/>
          <w:szCs w:val="32"/>
        </w:rPr>
      </w:pPr>
      <w:r w:rsidRPr="00DC768D">
        <w:rPr>
          <w:rFonts w:ascii="TH SarabunPSK" w:hAnsi="TH SarabunPSK" w:cs="TH SarabunPSK" w:hint="cs"/>
          <w:sz w:val="32"/>
          <w:szCs w:val="32"/>
          <w:cs/>
        </w:rPr>
        <w:t>ศึ</w:t>
      </w:r>
      <w:r w:rsidRPr="00DC768D">
        <w:rPr>
          <w:rFonts w:ascii="TH SarabunPSK" w:hAnsi="TH SarabunPSK" w:cs="TH SarabunPSK"/>
          <w:sz w:val="32"/>
          <w:szCs w:val="32"/>
          <w:cs/>
        </w:rPr>
        <w:t>กษาหลักการและพัฒนาทักษะการผลิตสื่อดิจิทัลที่ผสมผสานเทคโนโลยีปัญญาประดิษฐ์เพื่อสนับสนุนธุรกิจดิจิทัล การวางแผนกลยุทธ์ด้วยการวิเคราะห์ข้อมูลอัจฉริยะ การสร้างสรรค์เนื้อหา การผลิตสื่อในรูปแบบ</w:t>
      </w:r>
      <w:r w:rsidR="00AE05E2" w:rsidRPr="00DC768D">
        <w:rPr>
          <w:rFonts w:ascii="TH SarabunPSK" w:hAnsi="TH SarabunPSK" w:cs="TH SarabunPSK"/>
          <w:sz w:val="32"/>
          <w:szCs w:val="32"/>
          <w:cs/>
        </w:rPr>
        <w:t xml:space="preserve">ต่าง ๆ </w:t>
      </w:r>
      <w:r w:rsidRPr="00DC768D">
        <w:rPr>
          <w:rFonts w:ascii="TH SarabunPSK" w:hAnsi="TH SarabunPSK" w:cs="TH SarabunPSK"/>
          <w:sz w:val="32"/>
          <w:szCs w:val="32"/>
          <w:cs/>
        </w:rPr>
        <w:t xml:space="preserve">เช่น วิดีโอ กราฟิก คอนเทนต์เสียง และข้อความโฆษณา รวมถึงการเผยแพร่เพื่อส่งเสริมการเติบโตของธุรกิจดิจิทัล เรียนรู้พื้นฐานของธุรกิจดิจิทัลร่วมสมัย บทบาทของสื่อที่ขับเคลื่อนด้วย </w:t>
      </w:r>
      <w:r w:rsidRPr="00DC768D">
        <w:rPr>
          <w:rFonts w:ascii="TH SarabunPSK" w:hAnsi="TH SarabunPSK" w:cs="TH SarabunPSK"/>
          <w:sz w:val="32"/>
          <w:szCs w:val="32"/>
        </w:rPr>
        <w:t>AI</w:t>
      </w:r>
      <w:r w:rsidR="00F36AA3"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 xml:space="preserve">ในกระบวนการส่งเสริมการตลาด การวิเคราะห์กลุ่มเป้าหมายและพฤติกรรมผู้บริโภคดิจิทัล การวางกลยุทธ์การสื่อสารและการตลาดดิจิทัลที่ปรับเปลี่ยนตามการตอบสนองของผู้บริโภค ตลอดจนการวางแผนการผลิตสื่อที่ตอบโจทย์ความต้องการของธุรกิจและผู้บริโภค ฝึกการสร้าง </w:t>
      </w:r>
      <w:r w:rsidRPr="00DC768D">
        <w:rPr>
          <w:rFonts w:ascii="TH SarabunPSK" w:hAnsi="TH SarabunPSK" w:cs="TH SarabunPSK"/>
          <w:sz w:val="32"/>
          <w:szCs w:val="32"/>
        </w:rPr>
        <w:t xml:space="preserve">Pitch Deck </w:t>
      </w:r>
      <w:r w:rsidRPr="00DC768D">
        <w:rPr>
          <w:rFonts w:ascii="TH SarabunPSK" w:hAnsi="TH SarabunPSK" w:cs="TH SarabunPSK"/>
          <w:sz w:val="32"/>
          <w:szCs w:val="32"/>
          <w:cs/>
        </w:rPr>
        <w:t>ที่น่าสนใจและมีประสิทธิภาพ เทคนิคการนำเสนอให้เหมาะสมกับบริบท</w:t>
      </w:r>
      <w:r w:rsidR="00AE05E2" w:rsidRPr="00DC768D">
        <w:rPr>
          <w:rFonts w:ascii="TH SarabunPSK" w:hAnsi="TH SarabunPSK" w:cs="TH SarabunPSK"/>
          <w:sz w:val="32"/>
          <w:szCs w:val="32"/>
          <w:cs/>
        </w:rPr>
        <w:t xml:space="preserve">ต่าง ๆ </w:t>
      </w:r>
    </w:p>
    <w:p w14:paraId="6E9B61DB" w14:textId="4CC08ED9" w:rsidR="00D56631" w:rsidRPr="00DC768D" w:rsidRDefault="00F36AA3"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rPr>
        <w:t>Study the principles and develop skills in digital media production that integrates artificial intelligence technology to support digital businesses, strategic planning with intelligent data analysis, content creation, production of media in various formats such as video, graphics, audio content, and advertising messages, as well as publishing to promote the growth of digital businesses. Learn the fundamentals of contemporary digital businesses, the role of AI-driven media in the marketing promotion process, target audience analysis and digital consumer behavior, developing digital communication and marketing strategies that adapt to consumer responses, and planning media production that meets the needs of businesses and consumers. Practice creating an interesting and effective Pitch Deck, presentation techniques appropriate for different contexts</w:t>
      </w:r>
      <w:r w:rsidR="00D56631" w:rsidRPr="00DC768D">
        <w:rPr>
          <w:rFonts w:ascii="TH SarabunPSK" w:hAnsi="TH SarabunPSK" w:cs="TH SarabunPSK"/>
          <w:sz w:val="32"/>
          <w:szCs w:val="32"/>
        </w:rPr>
        <w:t>.</w:t>
      </w:r>
    </w:p>
    <w:p w14:paraId="35D89BEF"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51E2DEEA"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hint="cs"/>
          <w:sz w:val="32"/>
          <w:szCs w:val="32"/>
          <w:cs/>
        </w:rPr>
        <w:t>นั</w:t>
      </w:r>
      <w:r w:rsidRPr="00DC768D">
        <w:rPr>
          <w:rFonts w:ascii="TH SarabunPSK" w:hAnsi="TH SarabunPSK" w:cs="TH SarabunPSK"/>
          <w:sz w:val="32"/>
          <w:szCs w:val="32"/>
          <w:cs/>
        </w:rPr>
        <w:t>กศึกษาสามารถ</w:t>
      </w:r>
    </w:p>
    <w:p w14:paraId="03016A63" w14:textId="321C7368" w:rsidR="00D56631" w:rsidRPr="00DC768D" w:rsidRDefault="00D56631" w:rsidP="00E14AE1">
      <w:pPr>
        <w:pStyle w:val="a4"/>
        <w:numPr>
          <w:ilvl w:val="0"/>
          <w:numId w:val="107"/>
        </w:numPr>
        <w:ind w:right="26"/>
        <w:jc w:val="left"/>
        <w:rPr>
          <w:rFonts w:ascii="TH SarabunPSK" w:hAnsi="TH SarabunPSK" w:cs="TH SarabunPSK"/>
          <w:sz w:val="32"/>
          <w:szCs w:val="32"/>
        </w:rPr>
      </w:pPr>
      <w:r w:rsidRPr="00DC768D">
        <w:rPr>
          <w:rFonts w:ascii="TH SarabunPSK" w:hAnsi="TH SarabunPSK" w:cs="TH SarabunPSK"/>
          <w:sz w:val="32"/>
          <w:szCs w:val="32"/>
          <w:cs/>
        </w:rPr>
        <w:t>ผลิตวิดีทัศน์เชิงธุรกิจดิจิทัลในรูปแบบ</w:t>
      </w:r>
      <w:r w:rsidR="00AE05E2" w:rsidRPr="00DC768D">
        <w:rPr>
          <w:rFonts w:ascii="TH SarabunPSK" w:hAnsi="TH SarabunPSK" w:cs="TH SarabunPSK"/>
          <w:sz w:val="32"/>
          <w:szCs w:val="32"/>
          <w:cs/>
        </w:rPr>
        <w:t xml:space="preserve">ต่าง ๆ </w:t>
      </w:r>
      <w:r w:rsidRPr="00DC768D">
        <w:rPr>
          <w:rFonts w:ascii="TH SarabunPSK" w:hAnsi="TH SarabunPSK" w:cs="TH SarabunPSK"/>
          <w:sz w:val="32"/>
          <w:szCs w:val="32"/>
          <w:cs/>
        </w:rPr>
        <w:t>ได้อย่างมีคุณภาพและตรงตามเป้าหมาย</w:t>
      </w:r>
    </w:p>
    <w:p w14:paraId="685B1388" w14:textId="77777777" w:rsidR="00D56631" w:rsidRPr="00DC768D" w:rsidRDefault="00D56631" w:rsidP="00E14AE1">
      <w:pPr>
        <w:pStyle w:val="a4"/>
        <w:numPr>
          <w:ilvl w:val="0"/>
          <w:numId w:val="107"/>
        </w:numPr>
        <w:ind w:right="26"/>
        <w:jc w:val="left"/>
        <w:rPr>
          <w:rFonts w:ascii="TH SarabunPSK" w:hAnsi="TH SarabunPSK" w:cs="TH SarabunPSK"/>
          <w:sz w:val="32"/>
          <w:szCs w:val="32"/>
        </w:rPr>
      </w:pPr>
      <w:r w:rsidRPr="00DC768D">
        <w:rPr>
          <w:rFonts w:ascii="TH SarabunPSK" w:hAnsi="TH SarabunPSK" w:cs="TH SarabunPSK"/>
          <w:sz w:val="32"/>
          <w:szCs w:val="32"/>
          <w:cs/>
        </w:rPr>
        <w:t xml:space="preserve">ใช้เครื่องมือและซอฟต์แวร์สำหรับการผลิตวิดีทัศน์เชิงธุรกิจดิจิทัลได้อย่างมีประสิทธิภาพ </w:t>
      </w:r>
    </w:p>
    <w:p w14:paraId="2B3D4BAC" w14:textId="474D980B" w:rsidR="00AC16A6" w:rsidRPr="00DC768D" w:rsidRDefault="00AC16A6" w:rsidP="00E14AE1">
      <w:pPr>
        <w:pStyle w:val="a4"/>
        <w:numPr>
          <w:ilvl w:val="0"/>
          <w:numId w:val="107"/>
        </w:numPr>
        <w:ind w:right="26"/>
        <w:jc w:val="left"/>
        <w:rPr>
          <w:rFonts w:ascii="TH SarabunPSK" w:hAnsi="TH SarabunPSK" w:cs="TH SarabunPSK"/>
          <w:sz w:val="32"/>
          <w:szCs w:val="32"/>
        </w:rPr>
      </w:pPr>
      <w:r w:rsidRPr="00DC768D">
        <w:rPr>
          <w:rFonts w:ascii="TH SarabunPSK" w:hAnsi="TH SarabunPSK" w:cs="TH SarabunPSK" w:hint="cs"/>
          <w:sz w:val="32"/>
          <w:szCs w:val="32"/>
          <w:cs/>
        </w:rPr>
        <w:t>สื่อสารความหมายผ่าน</w:t>
      </w:r>
      <w:r w:rsidRPr="00DC768D">
        <w:rPr>
          <w:rFonts w:ascii="TH SarabunPSK" w:hAnsi="TH SarabunPSK" w:cs="TH SarabunPSK"/>
          <w:sz w:val="32"/>
          <w:szCs w:val="32"/>
          <w:cs/>
        </w:rPr>
        <w:t>วิดีทัศน์เชิงธุรกิจดิจิทัล</w:t>
      </w:r>
      <w:r w:rsidRPr="00DC768D">
        <w:rPr>
          <w:rFonts w:ascii="TH SarabunPSK" w:hAnsi="TH SarabunPSK" w:cs="TH SarabunPSK" w:hint="cs"/>
          <w:sz w:val="32"/>
          <w:szCs w:val="32"/>
          <w:cs/>
        </w:rPr>
        <w:t>ได้อย่างเหมาะสม</w:t>
      </w:r>
    </w:p>
    <w:p w14:paraId="57E1970B" w14:textId="77777777" w:rsidR="002C6046" w:rsidRPr="00DC768D" w:rsidRDefault="002C6046" w:rsidP="00ED3C32">
      <w:pPr>
        <w:pStyle w:val="a4"/>
        <w:ind w:left="0"/>
        <w:contextualSpacing w:val="0"/>
        <w:jc w:val="left"/>
        <w:rPr>
          <w:rFonts w:ascii="TH SarabunPSK" w:hAnsi="TH SarabunPSK" w:cs="TH SarabunPSK"/>
          <w:b/>
          <w:bCs/>
          <w:sz w:val="32"/>
          <w:szCs w:val="32"/>
        </w:rPr>
      </w:pPr>
    </w:p>
    <w:p w14:paraId="22AC0B01" w14:textId="694003E0"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 xml:space="preserve">CMM </w:t>
      </w:r>
      <w:r w:rsidRPr="00DC768D">
        <w:rPr>
          <w:rFonts w:ascii="TH SarabunPSK" w:hAnsi="TH SarabunPSK" w:cs="TH SarabunPSK" w:hint="cs"/>
          <w:sz w:val="32"/>
          <w:szCs w:val="32"/>
          <w:cs/>
        </w:rPr>
        <w:t>359</w:t>
      </w:r>
    </w:p>
    <w:p w14:paraId="3D2EF53D" w14:textId="6CF19070"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hAnsi="TH SarabunPSK" w:cs="TH SarabunPSK"/>
          <w:sz w:val="32"/>
          <w:szCs w:val="32"/>
          <w:cs/>
        </w:rPr>
        <w:t>การพัฒนาเว็บ</w:t>
      </w:r>
      <w:r w:rsidR="00772191" w:rsidRPr="00DC768D">
        <w:rPr>
          <w:rFonts w:ascii="TH SarabunPSK" w:hAnsi="TH SarabunPSK" w:cs="TH SarabunPSK" w:hint="cs"/>
          <w:sz w:val="32"/>
          <w:szCs w:val="32"/>
          <w:cs/>
        </w:rPr>
        <w:t>แอปพลิ</w:t>
      </w:r>
      <w:proofErr w:type="spellStart"/>
      <w:r w:rsidR="00772191" w:rsidRPr="00DC768D">
        <w:rPr>
          <w:rFonts w:ascii="TH SarabunPSK" w:hAnsi="TH SarabunPSK" w:cs="TH SarabunPSK" w:hint="cs"/>
          <w:sz w:val="32"/>
          <w:szCs w:val="32"/>
          <w:cs/>
        </w:rPr>
        <w:t>เค</w:t>
      </w:r>
      <w:proofErr w:type="spellEnd"/>
      <w:r w:rsidR="00772191" w:rsidRPr="00DC768D">
        <w:rPr>
          <w:rFonts w:ascii="TH SarabunPSK" w:hAnsi="TH SarabunPSK" w:cs="TH SarabunPSK" w:hint="cs"/>
          <w:sz w:val="32"/>
          <w:szCs w:val="32"/>
          <w:cs/>
        </w:rPr>
        <w:t>ชัน</w:t>
      </w:r>
    </w:p>
    <w:p w14:paraId="4D82F0C3" w14:textId="1B97D751" w:rsidR="00D56631" w:rsidRPr="00DC768D" w:rsidRDefault="00D56631" w:rsidP="00ED3C32">
      <w:pPr>
        <w:pStyle w:val="a4"/>
        <w:tabs>
          <w:tab w:val="left" w:pos="2520"/>
        </w:tabs>
        <w:ind w:left="0"/>
        <w:contextualSpacing w:val="0"/>
        <w:jc w:val="left"/>
        <w:rPr>
          <w:rFonts w:ascii="TH SarabunPSK" w:hAnsi="TH SarabunPSK" w:cs="TH SarabunPSK"/>
          <w:sz w:val="32"/>
          <w:szCs w:val="32"/>
        </w:rPr>
      </w:pPr>
      <w:r w:rsidRPr="00DC768D">
        <w:rPr>
          <w:rFonts w:ascii="TH SarabunPSK" w:hAnsi="TH SarabunPSK" w:cs="TH SarabunPSK"/>
          <w:sz w:val="32"/>
          <w:szCs w:val="32"/>
          <w:cs/>
        </w:rPr>
        <w:t xml:space="preserve">             </w:t>
      </w:r>
      <w:r w:rsidRPr="00DC768D">
        <w:rPr>
          <w:rFonts w:ascii="TH SarabunPSK" w:hAnsi="TH SarabunPSK" w:cs="TH SarabunPSK" w:hint="cs"/>
          <w:sz w:val="32"/>
          <w:szCs w:val="32"/>
          <w:cs/>
        </w:rPr>
        <w:t xml:space="preserve">  </w:t>
      </w:r>
      <w:r w:rsidR="008B1AA0" w:rsidRPr="00DC768D">
        <w:rPr>
          <w:rFonts w:ascii="TH SarabunPSK" w:hAnsi="TH SarabunPSK" w:cs="TH SarabunPSK"/>
          <w:sz w:val="32"/>
          <w:szCs w:val="32"/>
        </w:rPr>
        <w:t>Full-Stack Web Development</w:t>
      </w:r>
    </w:p>
    <w:p w14:paraId="335B4D3F"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hint="cs"/>
          <w:sz w:val="32"/>
          <w:szCs w:val="32"/>
          <w:cs/>
        </w:rPr>
        <w:t>3</w:t>
      </w:r>
      <w:r w:rsidRPr="00DC768D">
        <w:rPr>
          <w:rFonts w:ascii="TH SarabunPSK" w:hAnsi="TH SarabunPSK" w:cs="TH SarabunPSK"/>
          <w:sz w:val="32"/>
          <w:szCs w:val="32"/>
        </w:rPr>
        <w:t xml:space="preserve"> (2-2-6)</w:t>
      </w:r>
    </w:p>
    <w:p w14:paraId="50AF2CA6" w14:textId="77777777" w:rsidR="00D56631" w:rsidRPr="00DC768D" w:rsidRDefault="00D56631" w:rsidP="00ED3C32">
      <w:pPr>
        <w:pStyle w:val="a4"/>
        <w:tabs>
          <w:tab w:val="left" w:pos="198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ประเภทของรายวิชา</w:t>
      </w:r>
      <w:r w:rsidRPr="00DC768D">
        <w:rPr>
          <w:rFonts w:ascii="TH SarabunPSK" w:hAnsi="TH SarabunPSK" w:cs="TH SarabunPSK"/>
          <w:b/>
          <w:bCs/>
          <w:sz w:val="32"/>
          <w:szCs w:val="32"/>
        </w:rPr>
        <w:t>:</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ab/>
      </w:r>
      <w:r w:rsidRPr="00DC768D">
        <w:rPr>
          <w:rFonts w:ascii="TH SarabunPSK" w:hAnsi="TH SarabunPSK" w:cs="TH SarabunPSK"/>
          <w:sz w:val="32"/>
          <w:szCs w:val="32"/>
          <w:cs/>
        </w:rPr>
        <w:t>รายวิชา</w:t>
      </w:r>
      <w:r w:rsidRPr="00DC768D">
        <w:rPr>
          <w:rFonts w:ascii="TH SarabunPSK" w:hAnsi="TH SarabunPSK" w:cs="TH SarabunPSK" w:hint="cs"/>
          <w:sz w:val="32"/>
          <w:szCs w:val="32"/>
          <w:cs/>
        </w:rPr>
        <w:t>เลือก</w:t>
      </w:r>
    </w:p>
    <w:p w14:paraId="6B50B012"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รายวิชาที่บังคับก่อน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117FA598"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74B6AA0F" w14:textId="50590427" w:rsidR="00441313" w:rsidRPr="00DC768D" w:rsidRDefault="00441313" w:rsidP="00ED3C32">
      <w:pPr>
        <w:ind w:right="26" w:firstLine="720"/>
        <w:jc w:val="thaiDistribute"/>
        <w:rPr>
          <w:rFonts w:ascii="TH SarabunPSK" w:hAnsi="TH SarabunPSK" w:cs="TH SarabunPSK"/>
          <w:sz w:val="32"/>
          <w:szCs w:val="32"/>
        </w:rPr>
      </w:pPr>
      <w:r w:rsidRPr="00DC768D">
        <w:rPr>
          <w:rFonts w:ascii="TH SarabunPSK" w:hAnsi="TH SarabunPSK" w:cs="TH SarabunPSK" w:hint="cs"/>
          <w:sz w:val="32"/>
          <w:szCs w:val="32"/>
          <w:cs/>
        </w:rPr>
        <w:lastRenderedPageBreak/>
        <w:t>ศึ</w:t>
      </w:r>
      <w:r w:rsidRPr="00DC768D">
        <w:rPr>
          <w:rFonts w:ascii="TH SarabunPSK" w:hAnsi="TH SarabunPSK" w:cs="TH SarabunPSK"/>
          <w:sz w:val="32"/>
          <w:szCs w:val="32"/>
          <w:cs/>
        </w:rPr>
        <w:t xml:space="preserve">กษาแนวคิดและหลักการเกี่ยวกับ </w:t>
      </w:r>
      <w:r w:rsidRPr="00DC768D">
        <w:rPr>
          <w:rFonts w:ascii="TH SarabunPSK" w:hAnsi="TH SarabunPSK" w:cs="TH SarabunPSK"/>
          <w:sz w:val="32"/>
          <w:szCs w:val="32"/>
        </w:rPr>
        <w:t xml:space="preserve">Web Application </w:t>
      </w:r>
      <w:r w:rsidRPr="00DC768D">
        <w:rPr>
          <w:rFonts w:ascii="TH SarabunPSK" w:hAnsi="TH SarabunPSK" w:cs="TH SarabunPSK"/>
          <w:sz w:val="32"/>
          <w:szCs w:val="32"/>
          <w:cs/>
        </w:rPr>
        <w:t>แนวคิด ทฤษฎีทางด้านสถาปัตยกรรมเว็บแอบพลิ</w:t>
      </w:r>
      <w:proofErr w:type="spellStart"/>
      <w:r w:rsidRPr="00DC768D">
        <w:rPr>
          <w:rFonts w:ascii="TH SarabunPSK" w:hAnsi="TH SarabunPSK" w:cs="TH SarabunPSK"/>
          <w:sz w:val="32"/>
          <w:szCs w:val="32"/>
          <w:cs/>
        </w:rPr>
        <w:t>เค</w:t>
      </w:r>
      <w:proofErr w:type="spellEnd"/>
      <w:r w:rsidRPr="00DC768D">
        <w:rPr>
          <w:rFonts w:ascii="TH SarabunPSK" w:hAnsi="TH SarabunPSK" w:cs="TH SarabunPSK"/>
          <w:sz w:val="32"/>
          <w:szCs w:val="32"/>
          <w:cs/>
        </w:rPr>
        <w:t xml:space="preserve">ชันแบบ </w:t>
      </w:r>
      <w:r w:rsidRPr="00DC768D">
        <w:rPr>
          <w:rFonts w:ascii="TH SarabunPSK" w:hAnsi="TH SarabunPSK" w:cs="TH SarabunPSK"/>
          <w:sz w:val="32"/>
          <w:szCs w:val="32"/>
        </w:rPr>
        <w:t xml:space="preserve">MVC (Model-View-Controller) </w:t>
      </w:r>
      <w:r w:rsidRPr="00DC768D">
        <w:rPr>
          <w:rFonts w:ascii="TH SarabunPSK" w:hAnsi="TH SarabunPSK" w:cs="TH SarabunPSK"/>
          <w:sz w:val="32"/>
          <w:szCs w:val="32"/>
          <w:cs/>
        </w:rPr>
        <w:t>ได้แก่ ส่วนเก็บข้อมูล (</w:t>
      </w:r>
      <w:r w:rsidRPr="00DC768D">
        <w:rPr>
          <w:rFonts w:ascii="TH SarabunPSK" w:hAnsi="TH SarabunPSK" w:cs="TH SarabunPSK"/>
          <w:sz w:val="32"/>
          <w:szCs w:val="32"/>
        </w:rPr>
        <w:t xml:space="preserve">Model) </w:t>
      </w:r>
      <w:r w:rsidRPr="00DC768D">
        <w:rPr>
          <w:rFonts w:ascii="TH SarabunPSK" w:hAnsi="TH SarabunPSK" w:cs="TH SarabunPSK"/>
          <w:sz w:val="32"/>
          <w:szCs w:val="32"/>
          <w:cs/>
        </w:rPr>
        <w:t>ส่วนแสดงผลข้อมูล (</w:t>
      </w:r>
      <w:r w:rsidRPr="00DC768D">
        <w:rPr>
          <w:rFonts w:ascii="TH SarabunPSK" w:hAnsi="TH SarabunPSK" w:cs="TH SarabunPSK"/>
          <w:sz w:val="32"/>
          <w:szCs w:val="32"/>
        </w:rPr>
        <w:t xml:space="preserve">View) </w:t>
      </w:r>
      <w:r w:rsidRPr="00DC768D">
        <w:rPr>
          <w:rFonts w:ascii="TH SarabunPSK" w:hAnsi="TH SarabunPSK" w:cs="TH SarabunPSK"/>
          <w:sz w:val="32"/>
          <w:szCs w:val="32"/>
          <w:cs/>
        </w:rPr>
        <w:t>และส่วนควบคุม (</w:t>
      </w:r>
      <w:r w:rsidRPr="00DC768D">
        <w:rPr>
          <w:rFonts w:ascii="TH SarabunPSK" w:hAnsi="TH SarabunPSK" w:cs="TH SarabunPSK"/>
          <w:sz w:val="32"/>
          <w:szCs w:val="32"/>
        </w:rPr>
        <w:t>Controller)</w:t>
      </w:r>
      <w:r w:rsidR="008B1AA0" w:rsidRPr="00DC768D">
        <w:rPr>
          <w:rFonts w:ascii="TH SarabunPSK" w:hAnsi="TH SarabunPSK" w:cs="TH SarabunPSK"/>
          <w:sz w:val="32"/>
          <w:szCs w:val="32"/>
        </w:rPr>
        <w:t xml:space="preserve"> </w:t>
      </w:r>
      <w:r w:rsidRPr="00DC768D">
        <w:rPr>
          <w:rFonts w:ascii="TH SarabunPSK" w:hAnsi="TH SarabunPSK" w:cs="TH SarabunPSK"/>
          <w:sz w:val="32"/>
          <w:szCs w:val="32"/>
          <w:cs/>
        </w:rPr>
        <w:t>วิเคราะห์และออกแบบเว็บแอพพลิ</w:t>
      </w:r>
      <w:proofErr w:type="spellStart"/>
      <w:r w:rsidRPr="00DC768D">
        <w:rPr>
          <w:rFonts w:ascii="TH SarabunPSK" w:hAnsi="TH SarabunPSK" w:cs="TH SarabunPSK"/>
          <w:sz w:val="32"/>
          <w:szCs w:val="32"/>
          <w:cs/>
        </w:rPr>
        <w:t>เค</w:t>
      </w:r>
      <w:proofErr w:type="spellEnd"/>
      <w:r w:rsidRPr="00DC768D">
        <w:rPr>
          <w:rFonts w:ascii="TH SarabunPSK" w:hAnsi="TH SarabunPSK" w:cs="TH SarabunPSK"/>
          <w:sz w:val="32"/>
          <w:szCs w:val="32"/>
          <w:cs/>
        </w:rPr>
        <w:t xml:space="preserve">ชันตรงตามวัตถุประสงค์การใช้งานและคุณลักษณะของผู้ใช้งาน การออกแบบส่วนติดต่อผู้ใช้งานและส่วนแสดงผลสำหรับอุปกรณ์หลากหลายประเภท การใช้งาน </w:t>
      </w:r>
      <w:r w:rsidRPr="00DC768D">
        <w:rPr>
          <w:rFonts w:ascii="TH SarabunPSK" w:hAnsi="TH SarabunPSK" w:cs="TH SarabunPSK"/>
          <w:sz w:val="32"/>
          <w:szCs w:val="32"/>
        </w:rPr>
        <w:t xml:space="preserve">ASP.NET Core MVC </w:t>
      </w:r>
      <w:r w:rsidRPr="00DC768D">
        <w:rPr>
          <w:rFonts w:ascii="TH SarabunPSK" w:hAnsi="TH SarabunPSK" w:cs="TH SarabunPSK"/>
          <w:sz w:val="32"/>
          <w:szCs w:val="32"/>
          <w:cs/>
        </w:rPr>
        <w:t xml:space="preserve">ร่วมกับสถาปัตยกรรม </w:t>
      </w:r>
      <w:r w:rsidRPr="00DC768D">
        <w:rPr>
          <w:rFonts w:ascii="TH SarabunPSK" w:hAnsi="TH SarabunPSK" w:cs="TH SarabunPSK"/>
          <w:sz w:val="32"/>
          <w:szCs w:val="32"/>
        </w:rPr>
        <w:t xml:space="preserve">MVC </w:t>
      </w:r>
      <w:r w:rsidRPr="00DC768D">
        <w:rPr>
          <w:rFonts w:ascii="TH SarabunPSK" w:hAnsi="TH SarabunPSK" w:cs="TH SarabunPSK"/>
          <w:sz w:val="32"/>
          <w:szCs w:val="32"/>
          <w:cs/>
        </w:rPr>
        <w:t>สร้างส่วนเก็บข้อมูล (</w:t>
      </w:r>
      <w:r w:rsidRPr="00DC768D">
        <w:rPr>
          <w:rFonts w:ascii="TH SarabunPSK" w:hAnsi="TH SarabunPSK" w:cs="TH SarabunPSK"/>
          <w:sz w:val="32"/>
          <w:szCs w:val="32"/>
        </w:rPr>
        <w:t xml:space="preserve">Model) </w:t>
      </w:r>
      <w:r w:rsidRPr="00DC768D">
        <w:rPr>
          <w:rFonts w:ascii="TH SarabunPSK" w:hAnsi="TH SarabunPSK" w:cs="TH SarabunPSK"/>
          <w:sz w:val="32"/>
          <w:szCs w:val="32"/>
          <w:cs/>
        </w:rPr>
        <w:t>ส่วนแสดงผลข้อมูล (</w:t>
      </w:r>
      <w:r w:rsidRPr="00DC768D">
        <w:rPr>
          <w:rFonts w:ascii="TH SarabunPSK" w:hAnsi="TH SarabunPSK" w:cs="TH SarabunPSK"/>
          <w:sz w:val="32"/>
          <w:szCs w:val="32"/>
        </w:rPr>
        <w:t xml:space="preserve">View) </w:t>
      </w:r>
      <w:r w:rsidRPr="00DC768D">
        <w:rPr>
          <w:rFonts w:ascii="TH SarabunPSK" w:hAnsi="TH SarabunPSK" w:cs="TH SarabunPSK"/>
          <w:sz w:val="32"/>
          <w:szCs w:val="32"/>
          <w:cs/>
        </w:rPr>
        <w:t>และส่วนควบคุม (</w:t>
      </w:r>
      <w:r w:rsidRPr="00DC768D">
        <w:rPr>
          <w:rFonts w:ascii="TH SarabunPSK" w:hAnsi="TH SarabunPSK" w:cs="TH SarabunPSK"/>
          <w:sz w:val="32"/>
          <w:szCs w:val="32"/>
        </w:rPr>
        <w:t xml:space="preserve">Controller) </w:t>
      </w:r>
      <w:r w:rsidRPr="00DC768D">
        <w:rPr>
          <w:rFonts w:ascii="TH SarabunPSK" w:hAnsi="TH SarabunPSK" w:cs="TH SarabunPSK"/>
          <w:sz w:val="32"/>
          <w:szCs w:val="32"/>
          <w:cs/>
        </w:rPr>
        <w:t>การสร้างส่วนติดต่อผู้ใช้งาน ด้วยเฟรมเวิร์คที่ได้รับความนิยมในปัจจุบัน การเชื่อมต่อและพัฒนาเว็บแอพพลิ</w:t>
      </w:r>
      <w:proofErr w:type="spellStart"/>
      <w:r w:rsidRPr="00DC768D">
        <w:rPr>
          <w:rFonts w:ascii="TH SarabunPSK" w:hAnsi="TH SarabunPSK" w:cs="TH SarabunPSK"/>
          <w:sz w:val="32"/>
          <w:szCs w:val="32"/>
          <w:cs/>
        </w:rPr>
        <w:t>เค</w:t>
      </w:r>
      <w:proofErr w:type="spellEnd"/>
      <w:r w:rsidRPr="00DC768D">
        <w:rPr>
          <w:rFonts w:ascii="TH SarabunPSK" w:hAnsi="TH SarabunPSK" w:cs="TH SarabunPSK"/>
          <w:sz w:val="32"/>
          <w:szCs w:val="32"/>
          <w:cs/>
        </w:rPr>
        <w:t>ชันด้วย</w:t>
      </w:r>
      <w:r w:rsidR="00400661" w:rsidRPr="00DC768D">
        <w:rPr>
          <w:rFonts w:ascii="TH SarabunPSK" w:hAnsi="TH SarabunPSK" w:cs="TH SarabunPSK" w:hint="cs"/>
          <w:sz w:val="32"/>
          <w:szCs w:val="32"/>
          <w:cs/>
        </w:rPr>
        <w:t xml:space="preserve"> </w:t>
      </w:r>
      <w:r w:rsidRPr="00DC768D">
        <w:rPr>
          <w:rFonts w:ascii="TH SarabunPSK" w:hAnsi="TH SarabunPSK" w:cs="TH SarabunPSK"/>
          <w:sz w:val="32"/>
          <w:szCs w:val="32"/>
        </w:rPr>
        <w:t xml:space="preserve">ASP.NET Core MVC </w:t>
      </w:r>
      <w:r w:rsidRPr="00DC768D">
        <w:rPr>
          <w:rFonts w:ascii="TH SarabunPSK" w:hAnsi="TH SarabunPSK" w:cs="TH SarabunPSK"/>
          <w:sz w:val="32"/>
          <w:szCs w:val="32"/>
          <w:cs/>
        </w:rPr>
        <w:t xml:space="preserve">ร่วมกับระบบฐานข้อมูล </w:t>
      </w:r>
      <w:r w:rsidRPr="00DC768D">
        <w:rPr>
          <w:rFonts w:ascii="TH SarabunPSK" w:hAnsi="TH SarabunPSK" w:cs="TH SarabunPSK"/>
          <w:sz w:val="32"/>
          <w:szCs w:val="32"/>
        </w:rPr>
        <w:t xml:space="preserve">SQL Server </w:t>
      </w:r>
      <w:r w:rsidRPr="00DC768D">
        <w:rPr>
          <w:rFonts w:ascii="TH SarabunPSK" w:hAnsi="TH SarabunPSK" w:cs="TH SarabunPSK"/>
          <w:sz w:val="32"/>
          <w:szCs w:val="32"/>
          <w:cs/>
        </w:rPr>
        <w:t xml:space="preserve">ด้วย </w:t>
      </w:r>
      <w:r w:rsidRPr="00DC768D">
        <w:rPr>
          <w:rFonts w:ascii="TH SarabunPSK" w:hAnsi="TH SarabunPSK" w:cs="TH SarabunPSK"/>
          <w:sz w:val="32"/>
          <w:szCs w:val="32"/>
        </w:rPr>
        <w:t xml:space="preserve">EF Core </w:t>
      </w:r>
      <w:r w:rsidRPr="00DC768D">
        <w:rPr>
          <w:rFonts w:ascii="TH SarabunPSK" w:hAnsi="TH SarabunPSK" w:cs="TH SarabunPSK"/>
          <w:sz w:val="32"/>
          <w:szCs w:val="32"/>
          <w:cs/>
        </w:rPr>
        <w:t>การสร้างฟังก์ชัน</w:t>
      </w:r>
      <w:r w:rsidR="00AE05E2" w:rsidRPr="00DC768D">
        <w:rPr>
          <w:rFonts w:ascii="TH SarabunPSK" w:hAnsi="TH SarabunPSK" w:cs="TH SarabunPSK"/>
          <w:sz w:val="32"/>
          <w:szCs w:val="32"/>
          <w:cs/>
        </w:rPr>
        <w:t xml:space="preserve">ต่าง ๆ </w:t>
      </w:r>
      <w:r w:rsidRPr="00DC768D">
        <w:rPr>
          <w:rFonts w:ascii="TH SarabunPSK" w:hAnsi="TH SarabunPSK" w:cs="TH SarabunPSK"/>
          <w:sz w:val="32"/>
          <w:szCs w:val="32"/>
          <w:cs/>
        </w:rPr>
        <w:t>สำหรับพัฒนาเว็บแอพพลิ</w:t>
      </w:r>
      <w:proofErr w:type="spellStart"/>
      <w:r w:rsidRPr="00DC768D">
        <w:rPr>
          <w:rFonts w:ascii="TH SarabunPSK" w:hAnsi="TH SarabunPSK" w:cs="TH SarabunPSK"/>
          <w:sz w:val="32"/>
          <w:szCs w:val="32"/>
          <w:cs/>
        </w:rPr>
        <w:t>เค</w:t>
      </w:r>
      <w:proofErr w:type="spellEnd"/>
      <w:r w:rsidRPr="00DC768D">
        <w:rPr>
          <w:rFonts w:ascii="TH SarabunPSK" w:hAnsi="TH SarabunPSK" w:cs="TH SarabunPSK"/>
          <w:sz w:val="32"/>
          <w:szCs w:val="32"/>
          <w:cs/>
        </w:rPr>
        <w:t>ชันทั้งในส่วนผู้ติดต่อผู้ใช้งานและส่วนการจัดการระบบฐานข้อมูล</w:t>
      </w:r>
      <w:r w:rsidR="00400661" w:rsidRPr="00DC768D">
        <w:rPr>
          <w:rFonts w:ascii="TH SarabunPSK" w:hAnsi="TH SarabunPSK" w:cs="TH SarabunPSK" w:hint="cs"/>
          <w:sz w:val="32"/>
          <w:szCs w:val="32"/>
          <w:cs/>
        </w:rPr>
        <w:t>สามารถ</w:t>
      </w:r>
      <w:r w:rsidRPr="00DC768D">
        <w:rPr>
          <w:rFonts w:ascii="TH SarabunPSK" w:hAnsi="TH SarabunPSK" w:cs="TH SarabunPSK"/>
          <w:sz w:val="32"/>
          <w:szCs w:val="32"/>
          <w:cs/>
        </w:rPr>
        <w:t xml:space="preserve">ตอบสนองความต้องการของผู้ใช้งานได้  </w:t>
      </w:r>
    </w:p>
    <w:p w14:paraId="4E6A31C5" w14:textId="6B591318" w:rsidR="00D56631" w:rsidRPr="00DC768D" w:rsidRDefault="00400661"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rPr>
        <w:t>Study concepts and principles of Web Application. Concepts and theories of MVC (Model-View-Controller) web application architecture including data storage (Model), data display (View), and control (Controller). Analyze and design web applications that meet the purpose of use and user characteristics. Design user interface and display sections for various types of devices. Using ASP.NET Core MVC with MVC architecture. Create a data storage section (Model), data display (View), and control (Controller). Creating a user interface with popular frameworks today. Connecting and developing web applications with ASP.NET Core MVC together with SQL Server database with EF Core. Creating various functions for developing web applications in both the user interface and database management sections that can meet user needs</w:t>
      </w:r>
      <w:r w:rsidR="00D56631" w:rsidRPr="00DC768D">
        <w:rPr>
          <w:rFonts w:ascii="TH SarabunPSK" w:hAnsi="TH SarabunPSK" w:cs="TH SarabunPSK"/>
          <w:sz w:val="32"/>
          <w:szCs w:val="32"/>
        </w:rPr>
        <w:t>.</w:t>
      </w:r>
    </w:p>
    <w:p w14:paraId="5B042AE8"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49EEE60A"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hint="cs"/>
          <w:sz w:val="32"/>
          <w:szCs w:val="32"/>
          <w:cs/>
        </w:rPr>
        <w:t>นั</w:t>
      </w:r>
      <w:r w:rsidRPr="00DC768D">
        <w:rPr>
          <w:rFonts w:ascii="TH SarabunPSK" w:hAnsi="TH SarabunPSK" w:cs="TH SarabunPSK"/>
          <w:sz w:val="32"/>
          <w:szCs w:val="32"/>
          <w:cs/>
        </w:rPr>
        <w:t>กศึกษาสามารถ</w:t>
      </w:r>
    </w:p>
    <w:p w14:paraId="17B51594" w14:textId="77777777" w:rsidR="00D56631" w:rsidRPr="00DC768D" w:rsidRDefault="00D56631" w:rsidP="00E14AE1">
      <w:pPr>
        <w:pStyle w:val="a4"/>
        <w:numPr>
          <w:ilvl w:val="0"/>
          <w:numId w:val="108"/>
        </w:numPr>
        <w:ind w:right="26"/>
        <w:jc w:val="left"/>
        <w:rPr>
          <w:rFonts w:ascii="TH SarabunPSK" w:hAnsi="TH SarabunPSK" w:cs="TH SarabunPSK"/>
          <w:sz w:val="32"/>
          <w:szCs w:val="32"/>
        </w:rPr>
      </w:pPr>
      <w:r w:rsidRPr="00DC768D">
        <w:rPr>
          <w:rFonts w:ascii="TH SarabunPSK" w:hAnsi="TH SarabunPSK" w:cs="TH SarabunPSK"/>
          <w:sz w:val="32"/>
          <w:szCs w:val="32"/>
          <w:cs/>
        </w:rPr>
        <w:t>ออกแบบเว็บแอพพลิ</w:t>
      </w:r>
      <w:proofErr w:type="spellStart"/>
      <w:r w:rsidRPr="00DC768D">
        <w:rPr>
          <w:rFonts w:ascii="TH SarabunPSK" w:hAnsi="TH SarabunPSK" w:cs="TH SarabunPSK"/>
          <w:sz w:val="32"/>
          <w:szCs w:val="32"/>
          <w:cs/>
        </w:rPr>
        <w:t>เค</w:t>
      </w:r>
      <w:proofErr w:type="spellEnd"/>
      <w:r w:rsidRPr="00DC768D">
        <w:rPr>
          <w:rFonts w:ascii="TH SarabunPSK" w:hAnsi="TH SarabunPSK" w:cs="TH SarabunPSK"/>
          <w:sz w:val="32"/>
          <w:szCs w:val="32"/>
          <w:cs/>
        </w:rPr>
        <w:t xml:space="preserve">ชันตรงตามวัตถุประสงค์และคุณลักษณะของผู้ใช้งานได้ถูกต้อง </w:t>
      </w:r>
    </w:p>
    <w:p w14:paraId="1909943A" w14:textId="77777777" w:rsidR="00D56631" w:rsidRPr="00DC768D" w:rsidRDefault="00D56631" w:rsidP="00E14AE1">
      <w:pPr>
        <w:pStyle w:val="a4"/>
        <w:numPr>
          <w:ilvl w:val="0"/>
          <w:numId w:val="108"/>
        </w:numPr>
        <w:ind w:right="26"/>
        <w:jc w:val="left"/>
        <w:rPr>
          <w:rFonts w:ascii="TH SarabunPSK" w:hAnsi="TH SarabunPSK" w:cs="TH SarabunPSK"/>
          <w:sz w:val="32"/>
          <w:szCs w:val="32"/>
        </w:rPr>
      </w:pPr>
      <w:r w:rsidRPr="00DC768D">
        <w:rPr>
          <w:rFonts w:ascii="TH SarabunPSK" w:hAnsi="TH SarabunPSK" w:cs="TH SarabunPSK"/>
          <w:sz w:val="32"/>
          <w:szCs w:val="32"/>
          <w:cs/>
        </w:rPr>
        <w:t xml:space="preserve">ออกแบบส่วนติดต่อผู้ใช้งานและการแสดงผลสำหรับอุปกรณ์หลายประเภทได้อย่างถูกต้อง </w:t>
      </w:r>
    </w:p>
    <w:p w14:paraId="1F883729" w14:textId="77777777" w:rsidR="00D56631" w:rsidRPr="00DC768D" w:rsidRDefault="00D56631" w:rsidP="00E14AE1">
      <w:pPr>
        <w:pStyle w:val="a4"/>
        <w:numPr>
          <w:ilvl w:val="0"/>
          <w:numId w:val="108"/>
        </w:numPr>
        <w:ind w:right="26"/>
        <w:jc w:val="left"/>
        <w:rPr>
          <w:rFonts w:ascii="TH SarabunPSK" w:hAnsi="TH SarabunPSK" w:cs="TH SarabunPSK"/>
          <w:sz w:val="32"/>
          <w:szCs w:val="32"/>
        </w:rPr>
      </w:pPr>
      <w:r w:rsidRPr="00DC768D">
        <w:rPr>
          <w:rFonts w:ascii="TH SarabunPSK" w:hAnsi="TH SarabunPSK" w:cs="TH SarabunPSK"/>
          <w:sz w:val="32"/>
          <w:szCs w:val="32"/>
          <w:cs/>
        </w:rPr>
        <w:t>สร้างเว็บแอพพลิ</w:t>
      </w:r>
      <w:proofErr w:type="spellStart"/>
      <w:r w:rsidRPr="00DC768D">
        <w:rPr>
          <w:rFonts w:ascii="TH SarabunPSK" w:hAnsi="TH SarabunPSK" w:cs="TH SarabunPSK"/>
          <w:sz w:val="32"/>
          <w:szCs w:val="32"/>
          <w:cs/>
        </w:rPr>
        <w:t>เค</w:t>
      </w:r>
      <w:proofErr w:type="spellEnd"/>
      <w:r w:rsidRPr="00DC768D">
        <w:rPr>
          <w:rFonts w:ascii="TH SarabunPSK" w:hAnsi="TH SarabunPSK" w:cs="TH SarabunPSK"/>
          <w:sz w:val="32"/>
          <w:szCs w:val="32"/>
          <w:cs/>
        </w:rPr>
        <w:t xml:space="preserve">ชันได้ถูกต้องตามวัตถุประสงค์ของผู้ใช้งาน </w:t>
      </w:r>
    </w:p>
    <w:p w14:paraId="47B8DB50" w14:textId="77777777" w:rsidR="00D56631" w:rsidRPr="00DC768D" w:rsidRDefault="00D56631" w:rsidP="00ED3C32">
      <w:pPr>
        <w:ind w:right="26"/>
        <w:jc w:val="left"/>
        <w:rPr>
          <w:rFonts w:ascii="TH SarabunPSK" w:hAnsi="TH SarabunPSK" w:cs="TH SarabunPSK"/>
          <w:sz w:val="32"/>
          <w:szCs w:val="32"/>
        </w:rPr>
      </w:pPr>
    </w:p>
    <w:p w14:paraId="19C2677A" w14:textId="3783D70B"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 xml:space="preserve">CMM </w:t>
      </w:r>
      <w:r w:rsidRPr="00DC768D">
        <w:rPr>
          <w:rFonts w:ascii="TH SarabunPSK" w:hAnsi="TH SarabunPSK" w:cs="TH SarabunPSK" w:hint="cs"/>
          <w:sz w:val="32"/>
          <w:szCs w:val="32"/>
          <w:cs/>
        </w:rPr>
        <w:t>360</w:t>
      </w:r>
    </w:p>
    <w:p w14:paraId="52087DE0"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hAnsi="TH SarabunPSK" w:cs="TH SarabunPSK"/>
          <w:sz w:val="32"/>
          <w:szCs w:val="32"/>
          <w:cs/>
        </w:rPr>
        <w:t>การเรียนรู้ของเครื่องและปัญญาประดิษฐ์เบื้องต้น</w:t>
      </w:r>
    </w:p>
    <w:p w14:paraId="2AD1C9F3" w14:textId="77777777" w:rsidR="00D56631" w:rsidRPr="00DC768D" w:rsidRDefault="00D56631" w:rsidP="00ED3C32">
      <w:pPr>
        <w:pStyle w:val="a4"/>
        <w:tabs>
          <w:tab w:val="left" w:pos="2520"/>
        </w:tabs>
        <w:ind w:left="0"/>
        <w:contextualSpacing w:val="0"/>
        <w:jc w:val="left"/>
        <w:rPr>
          <w:rFonts w:ascii="TH SarabunPSK" w:hAnsi="TH SarabunPSK" w:cs="TH SarabunPSK"/>
          <w:sz w:val="32"/>
          <w:szCs w:val="32"/>
        </w:rPr>
      </w:pPr>
      <w:r w:rsidRPr="00DC768D">
        <w:rPr>
          <w:rFonts w:ascii="TH SarabunPSK" w:hAnsi="TH SarabunPSK" w:cs="TH SarabunPSK"/>
          <w:sz w:val="32"/>
          <w:szCs w:val="32"/>
          <w:cs/>
        </w:rPr>
        <w:t xml:space="preserve">             </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Machine Learning and Introduction to Artificial Intelligence</w:t>
      </w:r>
    </w:p>
    <w:p w14:paraId="4D3D455F"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hint="cs"/>
          <w:sz w:val="32"/>
          <w:szCs w:val="32"/>
          <w:cs/>
        </w:rPr>
        <w:t>3</w:t>
      </w:r>
      <w:r w:rsidRPr="00DC768D">
        <w:rPr>
          <w:rFonts w:ascii="TH SarabunPSK" w:hAnsi="TH SarabunPSK" w:cs="TH SarabunPSK"/>
          <w:sz w:val="32"/>
          <w:szCs w:val="32"/>
        </w:rPr>
        <w:t xml:space="preserve"> (</w:t>
      </w:r>
      <w:r w:rsidRPr="00DC768D">
        <w:rPr>
          <w:rFonts w:ascii="TH SarabunPSK" w:hAnsi="TH SarabunPSK" w:cs="TH SarabunPSK" w:hint="cs"/>
          <w:sz w:val="32"/>
          <w:szCs w:val="32"/>
          <w:cs/>
        </w:rPr>
        <w:t>3</w:t>
      </w:r>
      <w:r w:rsidRPr="00DC768D">
        <w:rPr>
          <w:rFonts w:ascii="TH SarabunPSK" w:hAnsi="TH SarabunPSK" w:cs="TH SarabunPSK"/>
          <w:sz w:val="32"/>
          <w:szCs w:val="32"/>
        </w:rPr>
        <w:t>-</w:t>
      </w:r>
      <w:r w:rsidRPr="00DC768D">
        <w:rPr>
          <w:rFonts w:ascii="TH SarabunPSK" w:hAnsi="TH SarabunPSK" w:cs="TH SarabunPSK" w:hint="cs"/>
          <w:sz w:val="32"/>
          <w:szCs w:val="32"/>
          <w:cs/>
        </w:rPr>
        <w:t>0</w:t>
      </w:r>
      <w:r w:rsidRPr="00DC768D">
        <w:rPr>
          <w:rFonts w:ascii="TH SarabunPSK" w:hAnsi="TH SarabunPSK" w:cs="TH SarabunPSK"/>
          <w:sz w:val="32"/>
          <w:szCs w:val="32"/>
        </w:rPr>
        <w:t>-</w:t>
      </w:r>
      <w:r w:rsidRPr="00DC768D">
        <w:rPr>
          <w:rFonts w:ascii="TH SarabunPSK" w:hAnsi="TH SarabunPSK" w:cs="TH SarabunPSK" w:hint="cs"/>
          <w:sz w:val="32"/>
          <w:szCs w:val="32"/>
          <w:cs/>
        </w:rPr>
        <w:t>6</w:t>
      </w:r>
      <w:r w:rsidRPr="00DC768D">
        <w:rPr>
          <w:rFonts w:ascii="TH SarabunPSK" w:hAnsi="TH SarabunPSK" w:cs="TH SarabunPSK"/>
          <w:sz w:val="32"/>
          <w:szCs w:val="32"/>
        </w:rPr>
        <w:t>)</w:t>
      </w:r>
    </w:p>
    <w:p w14:paraId="429B1C09" w14:textId="77777777" w:rsidR="00D56631" w:rsidRPr="00DC768D" w:rsidRDefault="00D56631" w:rsidP="00ED3C32">
      <w:pPr>
        <w:pStyle w:val="a4"/>
        <w:tabs>
          <w:tab w:val="left" w:pos="198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ประเภทของรายวิชา</w:t>
      </w:r>
      <w:r w:rsidRPr="00DC768D">
        <w:rPr>
          <w:rFonts w:ascii="TH SarabunPSK" w:hAnsi="TH SarabunPSK" w:cs="TH SarabunPSK"/>
          <w:b/>
          <w:bCs/>
          <w:sz w:val="32"/>
          <w:szCs w:val="32"/>
        </w:rPr>
        <w:t>:</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ab/>
      </w:r>
      <w:r w:rsidRPr="00DC768D">
        <w:rPr>
          <w:rFonts w:ascii="TH SarabunPSK" w:hAnsi="TH SarabunPSK" w:cs="TH SarabunPSK"/>
          <w:sz w:val="32"/>
          <w:szCs w:val="32"/>
          <w:cs/>
        </w:rPr>
        <w:t>รายวิชา</w:t>
      </w:r>
      <w:r w:rsidRPr="00DC768D">
        <w:rPr>
          <w:rFonts w:ascii="TH SarabunPSK" w:hAnsi="TH SarabunPSK" w:cs="TH SarabunPSK" w:hint="cs"/>
          <w:sz w:val="32"/>
          <w:szCs w:val="32"/>
          <w:cs/>
        </w:rPr>
        <w:t>เลือก</w:t>
      </w:r>
    </w:p>
    <w:p w14:paraId="538F6CE5"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รายวิชาที่บังคับก่อน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40516F0C"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0F1E01BE" w14:textId="49E141DF" w:rsidR="00D56631" w:rsidRPr="00DC768D" w:rsidRDefault="00D56631"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cs/>
        </w:rPr>
        <w:lastRenderedPageBreak/>
        <w:t xml:space="preserve">ผู้เรียนได้เรียนรู้เกี่ยวกับปัญญาประดิษฐ์และการเรียนรู้ของเครื่องสำหรับงานด้านข้อมูล และสื่อสร้างสรรค์ เริ่มจากเรียนรู้หลักการพื้นฐานและทำความรู้จัก </w:t>
      </w:r>
      <w:r w:rsidRPr="00DC768D">
        <w:rPr>
          <w:rFonts w:ascii="TH SarabunPSK" w:hAnsi="TH SarabunPSK" w:cs="TH SarabunPSK"/>
          <w:sz w:val="32"/>
          <w:szCs w:val="32"/>
        </w:rPr>
        <w:t xml:space="preserve">AI </w:t>
      </w:r>
      <w:r w:rsidRPr="00DC768D">
        <w:rPr>
          <w:rFonts w:ascii="TH SarabunPSK" w:hAnsi="TH SarabunPSK" w:cs="TH SarabunPSK"/>
          <w:sz w:val="32"/>
          <w:szCs w:val="32"/>
          <w:cs/>
        </w:rPr>
        <w:t xml:space="preserve">การวิเคราะห์ข้อมูล การจัดการและเตรียมข้อมูลสำหรับโมเดล </w:t>
      </w:r>
      <w:r w:rsidRPr="00DC768D">
        <w:rPr>
          <w:rFonts w:ascii="TH SarabunPSK" w:hAnsi="TH SarabunPSK" w:cs="TH SarabunPSK"/>
          <w:sz w:val="32"/>
          <w:szCs w:val="32"/>
        </w:rPr>
        <w:t xml:space="preserve">AI </w:t>
      </w:r>
      <w:r w:rsidRPr="00DC768D">
        <w:rPr>
          <w:rFonts w:ascii="TH SarabunPSK" w:hAnsi="TH SarabunPSK" w:cs="TH SarabunPSK"/>
          <w:sz w:val="32"/>
          <w:szCs w:val="32"/>
          <w:cs/>
        </w:rPr>
        <w:t>การสร้างแบบจำลองเพื่อการแก้ไขปัญหา</w:t>
      </w:r>
      <w:r w:rsidR="00AE05E2" w:rsidRPr="00DC768D">
        <w:rPr>
          <w:rFonts w:ascii="TH SarabunPSK" w:hAnsi="TH SarabunPSK" w:cs="TH SarabunPSK"/>
          <w:sz w:val="32"/>
          <w:szCs w:val="32"/>
          <w:cs/>
        </w:rPr>
        <w:t xml:space="preserve">ต่าง ๆ </w:t>
      </w:r>
      <w:r w:rsidRPr="00DC768D">
        <w:rPr>
          <w:rFonts w:ascii="TH SarabunPSK" w:hAnsi="TH SarabunPSK" w:cs="TH SarabunPSK"/>
          <w:sz w:val="32"/>
          <w:szCs w:val="32"/>
          <w:cs/>
        </w:rPr>
        <w:t xml:space="preserve">ผู้เรียนจะได้ทดลองใช้เครื่องมือ </w:t>
      </w:r>
      <w:r w:rsidRPr="00DC768D">
        <w:rPr>
          <w:rFonts w:ascii="TH SarabunPSK" w:hAnsi="TH SarabunPSK" w:cs="TH SarabunPSK"/>
          <w:sz w:val="32"/>
          <w:szCs w:val="32"/>
        </w:rPr>
        <w:t xml:space="preserve">AI </w:t>
      </w:r>
      <w:r w:rsidRPr="00DC768D">
        <w:rPr>
          <w:rFonts w:ascii="TH SarabunPSK" w:hAnsi="TH SarabunPSK" w:cs="TH SarabunPSK"/>
          <w:sz w:val="32"/>
          <w:szCs w:val="32"/>
          <w:cs/>
        </w:rPr>
        <w:t>สำเร็จรูป ตลอดจนการพัฒนาแอปพลิ</w:t>
      </w:r>
      <w:proofErr w:type="spellStart"/>
      <w:r w:rsidRPr="00DC768D">
        <w:rPr>
          <w:rFonts w:ascii="TH SarabunPSK" w:hAnsi="TH SarabunPSK" w:cs="TH SarabunPSK"/>
          <w:sz w:val="32"/>
          <w:szCs w:val="32"/>
          <w:cs/>
        </w:rPr>
        <w:t>เค</w:t>
      </w:r>
      <w:proofErr w:type="spellEnd"/>
      <w:r w:rsidRPr="00DC768D">
        <w:rPr>
          <w:rFonts w:ascii="TH SarabunPSK" w:hAnsi="TH SarabunPSK" w:cs="TH SarabunPSK"/>
          <w:sz w:val="32"/>
          <w:szCs w:val="32"/>
          <w:cs/>
        </w:rPr>
        <w:t xml:space="preserve">ชันด้าน </w:t>
      </w:r>
      <w:r w:rsidRPr="00DC768D">
        <w:rPr>
          <w:rFonts w:ascii="TH SarabunPSK" w:hAnsi="TH SarabunPSK" w:cs="TH SarabunPSK"/>
          <w:sz w:val="32"/>
          <w:szCs w:val="32"/>
        </w:rPr>
        <w:t xml:space="preserve">Machine Learning </w:t>
      </w:r>
      <w:r w:rsidRPr="00DC768D">
        <w:rPr>
          <w:rFonts w:ascii="TH SarabunPSK" w:hAnsi="TH SarabunPSK" w:cs="TH SarabunPSK"/>
          <w:sz w:val="32"/>
          <w:szCs w:val="32"/>
          <w:cs/>
        </w:rPr>
        <w:t>สร้างสรรค์ผลงานที่สามารถประมวลผลด้านข้อมูล และสื่อ</w:t>
      </w:r>
      <w:r w:rsidR="00AE05E2" w:rsidRPr="00DC768D">
        <w:rPr>
          <w:rFonts w:ascii="TH SarabunPSK" w:hAnsi="TH SarabunPSK" w:cs="TH SarabunPSK"/>
          <w:sz w:val="32"/>
          <w:szCs w:val="32"/>
          <w:cs/>
        </w:rPr>
        <w:t xml:space="preserve">ต่าง ๆ </w:t>
      </w:r>
      <w:r w:rsidRPr="00DC768D">
        <w:rPr>
          <w:rFonts w:ascii="TH SarabunPSK" w:hAnsi="TH SarabunPSK" w:cs="TH SarabunPSK"/>
          <w:sz w:val="32"/>
          <w:szCs w:val="32"/>
          <w:cs/>
        </w:rPr>
        <w:t xml:space="preserve">เช่น ภาพนิ่ง หรือวิดีโอ เพื่อเตรียมความพร้อมสำหรับยุค </w:t>
      </w:r>
      <w:r w:rsidRPr="00DC768D">
        <w:rPr>
          <w:rFonts w:ascii="TH SarabunPSK" w:hAnsi="TH SarabunPSK" w:cs="TH SarabunPSK"/>
          <w:sz w:val="32"/>
          <w:szCs w:val="32"/>
        </w:rPr>
        <w:t xml:space="preserve">AI </w:t>
      </w:r>
      <w:r w:rsidRPr="00DC768D">
        <w:rPr>
          <w:rFonts w:ascii="TH SarabunPSK" w:hAnsi="TH SarabunPSK" w:cs="TH SarabunPSK"/>
          <w:sz w:val="32"/>
          <w:szCs w:val="32"/>
          <w:cs/>
        </w:rPr>
        <w:t xml:space="preserve">ที่กำลังเปลี่ยนแปลงวิธีการทำงานและการสร้างสรรค์ในทุกวงการ </w:t>
      </w:r>
    </w:p>
    <w:p w14:paraId="5CC00473" w14:textId="1DC11A8F" w:rsidR="00D56631" w:rsidRPr="00DC768D" w:rsidRDefault="00D56631"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rPr>
        <w:t xml:space="preserve">Learners will learn about artificial intelligence and machine learning for data and creative media work, starting from learning the basic principles and getting to know AI, data analysis, managing and preparing data for AI models, and creating models to solve various problems. Learners will experiment with ready-made AI tools, as well as develop Machine Learning applications, creating works that can process data and various media such as still images or videos, to prepare for the AI </w:t>
      </w:r>
      <w:r w:rsidRPr="00DC768D">
        <w:rPr>
          <w:rFonts w:ascii="Arial" w:hAnsi="Arial" w:cs="Arial"/>
          <w:sz w:val="32"/>
          <w:szCs w:val="32"/>
        </w:rPr>
        <w:t>​​</w:t>
      </w:r>
      <w:r w:rsidRPr="00DC768D">
        <w:rPr>
          <w:rFonts w:ascii="TH SarabunPSK" w:hAnsi="TH SarabunPSK" w:cs="TH SarabunPSK"/>
          <w:sz w:val="32"/>
          <w:szCs w:val="32"/>
        </w:rPr>
        <w:t>era that is changing the way we work and create in every industry.</w:t>
      </w:r>
    </w:p>
    <w:p w14:paraId="4D77A8B6" w14:textId="4A9826F6"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02902E67"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hint="cs"/>
          <w:sz w:val="32"/>
          <w:szCs w:val="32"/>
          <w:cs/>
        </w:rPr>
        <w:t>นั</w:t>
      </w:r>
      <w:r w:rsidRPr="00DC768D">
        <w:rPr>
          <w:rFonts w:ascii="TH SarabunPSK" w:hAnsi="TH SarabunPSK" w:cs="TH SarabunPSK"/>
          <w:sz w:val="32"/>
          <w:szCs w:val="32"/>
          <w:cs/>
        </w:rPr>
        <w:t>กศึกษาสามารถ</w:t>
      </w:r>
    </w:p>
    <w:p w14:paraId="7050E88D" w14:textId="77777777" w:rsidR="00D56631" w:rsidRPr="00DC768D" w:rsidRDefault="00D56631" w:rsidP="00E14AE1">
      <w:pPr>
        <w:pStyle w:val="a4"/>
        <w:numPr>
          <w:ilvl w:val="0"/>
          <w:numId w:val="109"/>
        </w:numPr>
        <w:ind w:right="26"/>
        <w:jc w:val="left"/>
        <w:rPr>
          <w:rFonts w:ascii="TH SarabunPSK" w:hAnsi="TH SarabunPSK" w:cs="TH SarabunPSK"/>
          <w:sz w:val="32"/>
          <w:szCs w:val="32"/>
        </w:rPr>
      </w:pPr>
      <w:r w:rsidRPr="00DC768D">
        <w:rPr>
          <w:rFonts w:ascii="TH SarabunPSK" w:hAnsi="TH SarabunPSK" w:cs="TH SarabunPSK"/>
          <w:sz w:val="32"/>
          <w:szCs w:val="32"/>
          <w:cs/>
        </w:rPr>
        <w:t>อธิบายถึงระบบของการเรียนรู้ของเครื่อง</w:t>
      </w:r>
      <w:r w:rsidRPr="00DC768D">
        <w:rPr>
          <w:rFonts w:ascii="TH SarabunPSK" w:hAnsi="TH SarabunPSK" w:cs="TH SarabunPSK" w:hint="cs"/>
          <w:sz w:val="32"/>
          <w:szCs w:val="32"/>
          <w:cs/>
        </w:rPr>
        <w:t>และปัญญาประดิษฐ์</w:t>
      </w:r>
      <w:r w:rsidRPr="00DC768D">
        <w:rPr>
          <w:rFonts w:ascii="TH SarabunPSK" w:hAnsi="TH SarabunPSK" w:cs="TH SarabunPSK"/>
          <w:sz w:val="32"/>
          <w:szCs w:val="32"/>
          <w:cs/>
        </w:rPr>
        <w:t xml:space="preserve">ได้อย่างถูกต้อง </w:t>
      </w:r>
    </w:p>
    <w:p w14:paraId="6AF65FD6" w14:textId="77777777" w:rsidR="00D56631" w:rsidRPr="00DC768D" w:rsidRDefault="00D56631" w:rsidP="00E14AE1">
      <w:pPr>
        <w:pStyle w:val="a4"/>
        <w:numPr>
          <w:ilvl w:val="0"/>
          <w:numId w:val="109"/>
        </w:numPr>
        <w:ind w:right="26"/>
        <w:jc w:val="left"/>
        <w:rPr>
          <w:rFonts w:ascii="TH SarabunPSK" w:hAnsi="TH SarabunPSK" w:cs="TH SarabunPSK"/>
          <w:sz w:val="32"/>
          <w:szCs w:val="32"/>
        </w:rPr>
      </w:pPr>
      <w:r w:rsidRPr="00DC768D">
        <w:rPr>
          <w:rFonts w:ascii="TH SarabunPSK" w:hAnsi="TH SarabunPSK" w:cs="TH SarabunPSK"/>
          <w:sz w:val="32"/>
          <w:szCs w:val="32"/>
          <w:cs/>
        </w:rPr>
        <w:t>เลือกใช้งานเครื่องมือที่เกี่ยวข้องการการเรียนรู้ของเครื่อง</w:t>
      </w:r>
      <w:r w:rsidRPr="00DC768D">
        <w:rPr>
          <w:rFonts w:ascii="TH SarabunPSK" w:hAnsi="TH SarabunPSK" w:cs="TH SarabunPSK" w:hint="cs"/>
          <w:sz w:val="32"/>
          <w:szCs w:val="32"/>
          <w:cs/>
        </w:rPr>
        <w:t>และปัญญาประดิษฐ์</w:t>
      </w:r>
      <w:r w:rsidRPr="00DC768D">
        <w:rPr>
          <w:rFonts w:ascii="TH SarabunPSK" w:hAnsi="TH SarabunPSK" w:cs="TH SarabunPSK"/>
          <w:sz w:val="32"/>
          <w:szCs w:val="32"/>
          <w:cs/>
        </w:rPr>
        <w:t xml:space="preserve">ได้อย่างเหมาะสม </w:t>
      </w:r>
    </w:p>
    <w:p w14:paraId="08C773D4" w14:textId="77777777" w:rsidR="00D56631" w:rsidRPr="00DC768D" w:rsidRDefault="00D56631" w:rsidP="00E14AE1">
      <w:pPr>
        <w:pStyle w:val="a4"/>
        <w:numPr>
          <w:ilvl w:val="0"/>
          <w:numId w:val="109"/>
        </w:numPr>
        <w:ind w:right="26"/>
        <w:jc w:val="left"/>
        <w:rPr>
          <w:rFonts w:ascii="TH SarabunPSK" w:hAnsi="TH SarabunPSK" w:cs="TH SarabunPSK"/>
          <w:sz w:val="32"/>
          <w:szCs w:val="32"/>
        </w:rPr>
      </w:pPr>
      <w:r w:rsidRPr="00DC768D">
        <w:rPr>
          <w:rFonts w:ascii="TH SarabunPSK" w:hAnsi="TH SarabunPSK" w:cs="TH SarabunPSK"/>
          <w:sz w:val="32"/>
          <w:szCs w:val="32"/>
          <w:cs/>
        </w:rPr>
        <w:t>แก้ปัญหาทางคอมพิวเตอร์โดยใช้วิธีการเรียนรู้ของเครื่อง</w:t>
      </w:r>
      <w:r w:rsidRPr="00DC768D">
        <w:rPr>
          <w:rFonts w:ascii="TH SarabunPSK" w:hAnsi="TH SarabunPSK" w:cs="TH SarabunPSK" w:hint="cs"/>
          <w:sz w:val="32"/>
          <w:szCs w:val="32"/>
          <w:cs/>
        </w:rPr>
        <w:t>และปัญญาประดิษฐ์</w:t>
      </w:r>
      <w:r w:rsidRPr="00DC768D">
        <w:rPr>
          <w:rFonts w:ascii="TH SarabunPSK" w:hAnsi="TH SarabunPSK" w:cs="TH SarabunPSK"/>
          <w:sz w:val="32"/>
          <w:szCs w:val="32"/>
          <w:cs/>
        </w:rPr>
        <w:t>ได้อย่างเหมาะสม</w:t>
      </w:r>
    </w:p>
    <w:p w14:paraId="79431C9D" w14:textId="77777777" w:rsidR="00D56631" w:rsidRPr="00DC768D" w:rsidRDefault="00D56631" w:rsidP="00ED3C32">
      <w:pPr>
        <w:ind w:right="26"/>
        <w:jc w:val="left"/>
        <w:rPr>
          <w:rFonts w:ascii="TH SarabunPSK" w:hAnsi="TH SarabunPSK" w:cs="TH SarabunPSK"/>
          <w:sz w:val="32"/>
          <w:szCs w:val="32"/>
        </w:rPr>
      </w:pPr>
    </w:p>
    <w:p w14:paraId="449D5830" w14:textId="77777777" w:rsidR="002B1418" w:rsidRPr="00DC768D" w:rsidRDefault="002B1418"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CMM 450</w:t>
      </w:r>
    </w:p>
    <w:p w14:paraId="634D11D0" w14:textId="0549C0A0" w:rsidR="002B1418" w:rsidRPr="00DC768D" w:rsidRDefault="002B1418"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007F68C1" w:rsidRPr="00DC768D">
        <w:rPr>
          <w:rFonts w:ascii="TH SarabunPSK" w:hAnsi="TH SarabunPSK" w:cs="TH SarabunPSK"/>
          <w:sz w:val="32"/>
          <w:szCs w:val="32"/>
          <w:cs/>
        </w:rPr>
        <w:t>นวัตกรรมดิจิทัลเพื่อผู้ประกอบการ</w:t>
      </w:r>
    </w:p>
    <w:p w14:paraId="1EB13361" w14:textId="44B248C3" w:rsidR="002B1418" w:rsidRPr="00DC768D" w:rsidRDefault="002B1418" w:rsidP="00ED3C32">
      <w:pPr>
        <w:pStyle w:val="a4"/>
        <w:tabs>
          <w:tab w:val="left" w:pos="2520"/>
        </w:tabs>
        <w:ind w:left="0"/>
        <w:contextualSpacing w:val="0"/>
        <w:jc w:val="left"/>
        <w:rPr>
          <w:rFonts w:ascii="TH SarabunPSK" w:hAnsi="TH SarabunPSK" w:cs="TH SarabunPSK"/>
          <w:sz w:val="32"/>
          <w:szCs w:val="32"/>
        </w:rPr>
      </w:pPr>
      <w:r w:rsidRPr="00DC768D">
        <w:rPr>
          <w:rFonts w:ascii="TH SarabunPSK" w:hAnsi="TH SarabunPSK" w:cs="TH SarabunPSK"/>
          <w:sz w:val="32"/>
          <w:szCs w:val="32"/>
          <w:cs/>
        </w:rPr>
        <w:t xml:space="preserve">             </w:t>
      </w:r>
      <w:r w:rsidRPr="00DC768D">
        <w:rPr>
          <w:rFonts w:ascii="TH SarabunPSK" w:hAnsi="TH SarabunPSK" w:cs="TH SarabunPSK" w:hint="cs"/>
          <w:sz w:val="32"/>
          <w:szCs w:val="32"/>
          <w:cs/>
        </w:rPr>
        <w:t xml:space="preserve">  </w:t>
      </w:r>
      <w:r w:rsidR="007F68C1" w:rsidRPr="00DC768D">
        <w:rPr>
          <w:rFonts w:ascii="TH SarabunPSK" w:hAnsi="TH SarabunPSK" w:cs="TH SarabunPSK"/>
          <w:sz w:val="32"/>
          <w:szCs w:val="32"/>
        </w:rPr>
        <w:t>Digital Innovation for Entrepreneurs</w:t>
      </w:r>
    </w:p>
    <w:p w14:paraId="0F0CC969" w14:textId="6D2080B2" w:rsidR="002B1418" w:rsidRPr="00DC768D" w:rsidRDefault="002B1418"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00521E32" w:rsidRPr="00DC768D">
        <w:rPr>
          <w:rFonts w:ascii="TH SarabunPSK" w:hAnsi="TH SarabunPSK" w:cs="TH SarabunPSK"/>
          <w:sz w:val="32"/>
          <w:szCs w:val="32"/>
        </w:rPr>
        <w:t>3 (3-0-6)</w:t>
      </w:r>
    </w:p>
    <w:p w14:paraId="78978B52" w14:textId="49D58547" w:rsidR="002B1418" w:rsidRPr="00DC768D" w:rsidRDefault="002B1418" w:rsidP="00ED3C32">
      <w:pPr>
        <w:pStyle w:val="a4"/>
        <w:tabs>
          <w:tab w:val="left" w:pos="198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ประเภทของรายวิชา</w:t>
      </w:r>
      <w:r w:rsidRPr="00DC768D">
        <w:rPr>
          <w:rFonts w:ascii="TH SarabunPSK" w:hAnsi="TH SarabunPSK" w:cs="TH SarabunPSK"/>
          <w:b/>
          <w:bCs/>
          <w:sz w:val="32"/>
          <w:szCs w:val="32"/>
        </w:rPr>
        <w:t>:</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ab/>
      </w:r>
      <w:r w:rsidRPr="00DC768D">
        <w:rPr>
          <w:rFonts w:ascii="TH SarabunPSK" w:hAnsi="TH SarabunPSK" w:cs="TH SarabunPSK"/>
          <w:sz w:val="32"/>
          <w:szCs w:val="32"/>
          <w:cs/>
        </w:rPr>
        <w:t>รายวิชา</w:t>
      </w:r>
      <w:r w:rsidR="00EF0E48" w:rsidRPr="00DC768D">
        <w:rPr>
          <w:rFonts w:ascii="TH SarabunPSK" w:hAnsi="TH SarabunPSK" w:cs="TH SarabunPSK" w:hint="cs"/>
          <w:sz w:val="32"/>
          <w:szCs w:val="32"/>
          <w:cs/>
        </w:rPr>
        <w:t>เลือก</w:t>
      </w:r>
    </w:p>
    <w:p w14:paraId="68C8C23F" w14:textId="77777777" w:rsidR="002B1418" w:rsidRPr="00DC768D" w:rsidRDefault="002B1418"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รายวิชาที่บังคับก่อน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78D0D5A8" w14:textId="77777777" w:rsidR="002B1418" w:rsidRPr="00DC768D" w:rsidRDefault="002B1418"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5E0FD793" w14:textId="48BB9172" w:rsidR="007F68C1" w:rsidRPr="00DC768D" w:rsidRDefault="007F68C1"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cs/>
        </w:rPr>
        <w:t>ศึกษาแนวทางการประยุกต์ใช้เทคโนโลยีดิจิทัลและสื่อมัลติมีเดียเพื่อสร้างสรรค์ผลิตภัณฑ์ บริการ หรือโครงการที่มีศักยภาพทางธุรกิจ ฝึกกระบวนการคิด วิเคราะห์ตลาด การออกแบบแนวคิดทางธุรกิจ และการนำเสนอผลงานในรูปแบบที่ตอบโจทย์เชิงพาณิชย์</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เรียนรู้การใช้เทคโนโลยีดิจิทัลและปัญญาประดิษฐ์ (</w:t>
      </w:r>
      <w:r w:rsidRPr="00DC768D">
        <w:rPr>
          <w:rFonts w:ascii="TH SarabunPSK" w:hAnsi="TH SarabunPSK" w:cs="TH SarabunPSK"/>
          <w:sz w:val="32"/>
          <w:szCs w:val="32"/>
        </w:rPr>
        <w:t xml:space="preserve">AI) </w:t>
      </w:r>
      <w:r w:rsidRPr="00DC768D">
        <w:rPr>
          <w:rFonts w:ascii="TH SarabunPSK" w:hAnsi="TH SarabunPSK" w:cs="TH SarabunPSK"/>
          <w:sz w:val="32"/>
          <w:szCs w:val="32"/>
          <w:cs/>
        </w:rPr>
        <w:t>เพื่อเพิ่มศักยภาพในการวิเคราะห์ข้อมูลตลาดและพฤติกรรมผู้บริโภค โดยฝึกการนำเสนอเชิงธุรกิจต่อผู้ประกอบการจริงและผู้เชี่ยวชาญจากภาคธุรกิจ</w:t>
      </w:r>
      <w:r w:rsidRPr="00DC768D">
        <w:rPr>
          <w:rFonts w:ascii="TH SarabunPSK" w:hAnsi="TH SarabunPSK" w:cs="TH SarabunPSK" w:hint="cs"/>
          <w:sz w:val="32"/>
          <w:szCs w:val="32"/>
          <w:cs/>
        </w:rPr>
        <w:t>เพื่อ</w:t>
      </w:r>
      <w:r w:rsidRPr="00DC768D">
        <w:rPr>
          <w:rFonts w:ascii="TH SarabunPSK" w:hAnsi="TH SarabunPSK" w:cs="TH SarabunPSK"/>
          <w:sz w:val="32"/>
          <w:szCs w:val="32"/>
          <w:cs/>
        </w:rPr>
        <w:t>รับคำแนะนำ</w:t>
      </w:r>
    </w:p>
    <w:p w14:paraId="19EDE137" w14:textId="537E106B" w:rsidR="007F68C1" w:rsidRPr="00DC768D" w:rsidRDefault="007F68C1"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rPr>
        <w:t xml:space="preserve">This course explores the application of digital technology and multimedia to the development of products, services, or projects with entrepreneurial potential. Students will </w:t>
      </w:r>
      <w:r w:rsidRPr="00DC768D">
        <w:rPr>
          <w:rFonts w:ascii="TH SarabunPSK" w:hAnsi="TH SarabunPSK" w:cs="TH SarabunPSK"/>
          <w:sz w:val="32"/>
          <w:szCs w:val="32"/>
        </w:rPr>
        <w:lastRenderedPageBreak/>
        <w:t>engage in the process of ideation, market analysis, and business concept development, with opportunities to pitch their ideas to real entrepreneurs and industry professionals. Emphasis is placed on leveraging digital tools and artificial intelligence (AI) to enhance market analysis and understanding of consumer behavior. Students will receive feedback from experts to refine and commercialize their innovations.</w:t>
      </w:r>
    </w:p>
    <w:p w14:paraId="002CC1D1" w14:textId="77777777" w:rsidR="002B1418" w:rsidRPr="00DC768D" w:rsidRDefault="002B1418"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501427F2" w14:textId="77777777" w:rsidR="002B1418" w:rsidRPr="00DC768D" w:rsidRDefault="002B1418"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hint="cs"/>
          <w:sz w:val="32"/>
          <w:szCs w:val="32"/>
          <w:cs/>
        </w:rPr>
        <w:t>นั</w:t>
      </w:r>
      <w:r w:rsidRPr="00DC768D">
        <w:rPr>
          <w:rFonts w:ascii="TH SarabunPSK" w:hAnsi="TH SarabunPSK" w:cs="TH SarabunPSK"/>
          <w:sz w:val="32"/>
          <w:szCs w:val="32"/>
          <w:cs/>
        </w:rPr>
        <w:t>กศึกษาสามารถ</w:t>
      </w:r>
    </w:p>
    <w:p w14:paraId="304D5186" w14:textId="4E85F132" w:rsidR="002B1418" w:rsidRPr="00DC768D" w:rsidRDefault="002B1418" w:rsidP="00E14AE1">
      <w:pPr>
        <w:pStyle w:val="a4"/>
        <w:numPr>
          <w:ilvl w:val="0"/>
          <w:numId w:val="96"/>
        </w:numPr>
        <w:ind w:right="26"/>
        <w:jc w:val="left"/>
        <w:rPr>
          <w:rFonts w:ascii="TH SarabunPSK" w:hAnsi="TH SarabunPSK" w:cs="TH SarabunPSK"/>
          <w:sz w:val="32"/>
          <w:szCs w:val="32"/>
        </w:rPr>
      </w:pPr>
      <w:r w:rsidRPr="00DC768D">
        <w:rPr>
          <w:rFonts w:ascii="TH SarabunPSK" w:hAnsi="TH SarabunPSK" w:cs="TH SarabunPSK" w:hint="cs"/>
          <w:sz w:val="32"/>
          <w:szCs w:val="32"/>
          <w:cs/>
        </w:rPr>
        <w:t>วิเคราะห์ตลาด กลุ่มเป้าหมาย และโอกาสทางธุรกิจของผลิตภัณฑ์หรือบริการที่คิดค้นขึ้นได้อย่างเหมาะสม</w:t>
      </w:r>
      <w:r w:rsidRPr="00DC768D">
        <w:rPr>
          <w:rFonts w:ascii="TH SarabunPSK" w:hAnsi="TH SarabunPSK" w:cs="TH SarabunPSK" w:hint="cs"/>
          <w:sz w:val="32"/>
          <w:szCs w:val="32"/>
        </w:rPr>
        <w:t xml:space="preserve"> </w:t>
      </w:r>
    </w:p>
    <w:p w14:paraId="1A55DDBF" w14:textId="77777777" w:rsidR="007F68C1" w:rsidRPr="00DC768D" w:rsidRDefault="002B1418" w:rsidP="00E14AE1">
      <w:pPr>
        <w:pStyle w:val="a4"/>
        <w:numPr>
          <w:ilvl w:val="0"/>
          <w:numId w:val="96"/>
        </w:numPr>
        <w:ind w:right="26"/>
        <w:jc w:val="left"/>
        <w:rPr>
          <w:rFonts w:ascii="TH SarabunPSK" w:hAnsi="TH SarabunPSK" w:cs="TH SarabunPSK"/>
          <w:sz w:val="32"/>
          <w:szCs w:val="32"/>
        </w:rPr>
      </w:pPr>
      <w:r w:rsidRPr="00DC768D">
        <w:rPr>
          <w:rFonts w:ascii="TH SarabunPSK" w:hAnsi="TH SarabunPSK" w:cs="TH SarabunPSK" w:hint="cs"/>
          <w:sz w:val="32"/>
          <w:szCs w:val="32"/>
          <w:cs/>
        </w:rPr>
        <w:t>ประยุกต์ใช้เทคโนโลยีดิจิทัลและปัญญาประดิษฐ์ (</w:t>
      </w:r>
      <w:r w:rsidRPr="00DC768D">
        <w:rPr>
          <w:rFonts w:ascii="TH SarabunPSK" w:hAnsi="TH SarabunPSK" w:cs="TH SarabunPSK" w:hint="cs"/>
          <w:sz w:val="32"/>
          <w:szCs w:val="32"/>
        </w:rPr>
        <w:t xml:space="preserve">AI) </w:t>
      </w:r>
      <w:r w:rsidRPr="00DC768D">
        <w:rPr>
          <w:rFonts w:ascii="TH SarabunPSK" w:hAnsi="TH SarabunPSK" w:cs="TH SarabunPSK" w:hint="cs"/>
          <w:sz w:val="32"/>
          <w:szCs w:val="32"/>
          <w:cs/>
        </w:rPr>
        <w:t>เพื่อวิเคราะห์ตลาดและพฤติกรรมผู้บริโภคในการวางแผนธุรกิจได้อย่างเหมาะสม</w:t>
      </w:r>
    </w:p>
    <w:p w14:paraId="0A38EB08" w14:textId="1B188103" w:rsidR="002B1418" w:rsidRPr="00DC768D" w:rsidRDefault="007F68C1" w:rsidP="00E14AE1">
      <w:pPr>
        <w:pStyle w:val="a4"/>
        <w:numPr>
          <w:ilvl w:val="0"/>
          <w:numId w:val="96"/>
        </w:numPr>
        <w:ind w:right="26"/>
        <w:jc w:val="left"/>
        <w:rPr>
          <w:rFonts w:ascii="TH SarabunPSK" w:hAnsi="TH SarabunPSK" w:cs="TH SarabunPSK"/>
          <w:sz w:val="32"/>
          <w:szCs w:val="32"/>
        </w:rPr>
      </w:pPr>
      <w:r w:rsidRPr="00DC768D">
        <w:rPr>
          <w:rFonts w:ascii="TH SarabunPSK" w:hAnsi="TH SarabunPSK" w:cs="TH SarabunPSK" w:hint="cs"/>
          <w:sz w:val="32"/>
          <w:szCs w:val="32"/>
          <w:cs/>
        </w:rPr>
        <w:t>นำเสนอแนวคิดทางธุรกิจเพื่อนำเสนอต่อกลุ่มผู้ประกอบการ นักลงทุน หรือบริษัทที่เกี่ยวข้องได้อย่างมืออาชีพ</w:t>
      </w:r>
    </w:p>
    <w:p w14:paraId="0740D152" w14:textId="77777777" w:rsidR="00F74D84" w:rsidRPr="00DC768D" w:rsidRDefault="00F74D84" w:rsidP="00F74D84">
      <w:pPr>
        <w:pStyle w:val="a4"/>
        <w:ind w:right="26"/>
        <w:jc w:val="left"/>
        <w:rPr>
          <w:rFonts w:ascii="TH SarabunPSK" w:hAnsi="TH SarabunPSK" w:cs="TH SarabunPSK"/>
          <w:sz w:val="32"/>
          <w:szCs w:val="32"/>
        </w:rPr>
      </w:pPr>
    </w:p>
    <w:p w14:paraId="1EADBE41" w14:textId="78971689"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 xml:space="preserve">CMM </w:t>
      </w:r>
      <w:r w:rsidRPr="00DC768D">
        <w:rPr>
          <w:rFonts w:ascii="TH SarabunPSK" w:hAnsi="TH SarabunPSK" w:cs="TH SarabunPSK" w:hint="cs"/>
          <w:sz w:val="32"/>
          <w:szCs w:val="32"/>
          <w:cs/>
        </w:rPr>
        <w:t>453</w:t>
      </w:r>
    </w:p>
    <w:p w14:paraId="0A6889F9"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hAnsi="TH SarabunPSK" w:cs="TH SarabunPSK"/>
          <w:sz w:val="32"/>
          <w:szCs w:val="32"/>
          <w:cs/>
        </w:rPr>
        <w:t>การประมวลผลกลุ่มเมฆ</w:t>
      </w:r>
    </w:p>
    <w:p w14:paraId="6781DE6F" w14:textId="77777777" w:rsidR="00D56631" w:rsidRPr="00DC768D" w:rsidRDefault="00D56631" w:rsidP="00ED3C32">
      <w:pPr>
        <w:pStyle w:val="a4"/>
        <w:tabs>
          <w:tab w:val="left" w:pos="2520"/>
        </w:tabs>
        <w:ind w:left="0"/>
        <w:contextualSpacing w:val="0"/>
        <w:jc w:val="left"/>
        <w:rPr>
          <w:rFonts w:ascii="TH SarabunPSK" w:hAnsi="TH SarabunPSK" w:cs="TH SarabunPSK"/>
          <w:sz w:val="32"/>
          <w:szCs w:val="32"/>
        </w:rPr>
      </w:pPr>
      <w:r w:rsidRPr="00DC768D">
        <w:rPr>
          <w:rFonts w:ascii="TH SarabunPSK" w:hAnsi="TH SarabunPSK" w:cs="TH SarabunPSK"/>
          <w:sz w:val="32"/>
          <w:szCs w:val="32"/>
          <w:cs/>
        </w:rPr>
        <w:t xml:space="preserve">             </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Cloud Computing</w:t>
      </w:r>
    </w:p>
    <w:p w14:paraId="7C3F4560"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hint="cs"/>
          <w:sz w:val="32"/>
          <w:szCs w:val="32"/>
          <w:cs/>
        </w:rPr>
        <w:t>3</w:t>
      </w:r>
      <w:r w:rsidRPr="00DC768D">
        <w:rPr>
          <w:rFonts w:ascii="TH SarabunPSK" w:hAnsi="TH SarabunPSK" w:cs="TH SarabunPSK"/>
          <w:sz w:val="32"/>
          <w:szCs w:val="32"/>
        </w:rPr>
        <w:t xml:space="preserve"> (3-0-6)</w:t>
      </w:r>
    </w:p>
    <w:p w14:paraId="22557A26" w14:textId="77777777" w:rsidR="00D56631" w:rsidRPr="00DC768D" w:rsidRDefault="00D56631" w:rsidP="00ED3C32">
      <w:pPr>
        <w:pStyle w:val="a4"/>
        <w:tabs>
          <w:tab w:val="left" w:pos="198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ประเภทของรายวิชา</w:t>
      </w:r>
      <w:r w:rsidRPr="00DC768D">
        <w:rPr>
          <w:rFonts w:ascii="TH SarabunPSK" w:hAnsi="TH SarabunPSK" w:cs="TH SarabunPSK"/>
          <w:b/>
          <w:bCs/>
          <w:sz w:val="32"/>
          <w:szCs w:val="32"/>
        </w:rPr>
        <w:t>:</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ab/>
      </w:r>
      <w:r w:rsidRPr="00DC768D">
        <w:rPr>
          <w:rFonts w:ascii="TH SarabunPSK" w:hAnsi="TH SarabunPSK" w:cs="TH SarabunPSK"/>
          <w:sz w:val="32"/>
          <w:szCs w:val="32"/>
          <w:cs/>
        </w:rPr>
        <w:t>รายวิชา</w:t>
      </w:r>
      <w:r w:rsidRPr="00DC768D">
        <w:rPr>
          <w:rFonts w:ascii="TH SarabunPSK" w:hAnsi="TH SarabunPSK" w:cs="TH SarabunPSK" w:hint="cs"/>
          <w:sz w:val="32"/>
          <w:szCs w:val="32"/>
          <w:cs/>
        </w:rPr>
        <w:t>เลือก</w:t>
      </w:r>
    </w:p>
    <w:p w14:paraId="443BCA76"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รายวิชาที่บังคับก่อน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44D2F5B8"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6C29806A" w14:textId="5BBF7CAE" w:rsidR="00D56631" w:rsidRPr="00DC768D" w:rsidRDefault="00D56631"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cs/>
        </w:rPr>
        <w:t>หลักการของระบบการประมวลผลก้อนเมฆ การจำแนกรูปแบบการบริการการประมวลผลก้อนเมฆ การบริการในลักษณะซอฟต์แวร์ (</w:t>
      </w:r>
      <w:r w:rsidRPr="00DC768D">
        <w:rPr>
          <w:rFonts w:ascii="TH SarabunPSK" w:hAnsi="TH SarabunPSK" w:cs="TH SarabunPSK"/>
          <w:sz w:val="32"/>
          <w:szCs w:val="32"/>
        </w:rPr>
        <w:t xml:space="preserve">SaaS) </w:t>
      </w:r>
      <w:r w:rsidRPr="00DC768D">
        <w:rPr>
          <w:rFonts w:ascii="TH SarabunPSK" w:hAnsi="TH SarabunPSK" w:cs="TH SarabunPSK"/>
          <w:sz w:val="32"/>
          <w:szCs w:val="32"/>
          <w:cs/>
        </w:rPr>
        <w:t>การบริการในลักษณะแพลทฟอร์ม (</w:t>
      </w:r>
      <w:r w:rsidRPr="00DC768D">
        <w:rPr>
          <w:rFonts w:ascii="TH SarabunPSK" w:hAnsi="TH SarabunPSK" w:cs="TH SarabunPSK"/>
          <w:sz w:val="32"/>
          <w:szCs w:val="32"/>
        </w:rPr>
        <w:t xml:space="preserve">PaaS) </w:t>
      </w:r>
      <w:r w:rsidRPr="00DC768D">
        <w:rPr>
          <w:rFonts w:ascii="TH SarabunPSK" w:hAnsi="TH SarabunPSK" w:cs="TH SarabunPSK"/>
          <w:sz w:val="32"/>
          <w:szCs w:val="32"/>
          <w:cs/>
        </w:rPr>
        <w:t>การปริการในลักษณะโครงสร้างพื้นฐาน (</w:t>
      </w:r>
      <w:r w:rsidRPr="00DC768D">
        <w:rPr>
          <w:rFonts w:ascii="TH SarabunPSK" w:hAnsi="TH SarabunPSK" w:cs="TH SarabunPSK"/>
          <w:sz w:val="32"/>
          <w:szCs w:val="32"/>
        </w:rPr>
        <w:t xml:space="preserve">IaaS) </w:t>
      </w:r>
      <w:r w:rsidRPr="00DC768D">
        <w:rPr>
          <w:rFonts w:ascii="TH SarabunPSK" w:hAnsi="TH SarabunPSK" w:cs="TH SarabunPSK"/>
          <w:sz w:val="32"/>
          <w:szCs w:val="32"/>
          <w:cs/>
        </w:rPr>
        <w:t>ผู้ให้บริการระบบคลาว</w:t>
      </w:r>
      <w:proofErr w:type="spellStart"/>
      <w:r w:rsidRPr="00DC768D">
        <w:rPr>
          <w:rFonts w:ascii="TH SarabunPSK" w:hAnsi="TH SarabunPSK" w:cs="TH SarabunPSK"/>
          <w:sz w:val="32"/>
          <w:szCs w:val="32"/>
          <w:cs/>
        </w:rPr>
        <w:t>ด์</w:t>
      </w:r>
      <w:proofErr w:type="spellEnd"/>
      <w:r w:rsidRPr="00DC768D">
        <w:rPr>
          <w:rFonts w:ascii="TH SarabunPSK" w:hAnsi="TH SarabunPSK" w:cs="TH SarabunPSK"/>
          <w:sz w:val="32"/>
          <w:szCs w:val="32"/>
          <w:cs/>
        </w:rPr>
        <w:t xml:space="preserve"> เครื่องมือ</w:t>
      </w:r>
      <w:r w:rsidR="00AE05E2" w:rsidRPr="00DC768D">
        <w:rPr>
          <w:rFonts w:ascii="TH SarabunPSK" w:hAnsi="TH SarabunPSK" w:cs="TH SarabunPSK"/>
          <w:sz w:val="32"/>
          <w:szCs w:val="32"/>
          <w:cs/>
        </w:rPr>
        <w:t>ต่าง ๆ</w:t>
      </w:r>
      <w:r w:rsidR="002C6046"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ที่ใช้ในการพัฒนาระบบคลาว</w:t>
      </w:r>
      <w:proofErr w:type="spellStart"/>
      <w:r w:rsidRPr="00DC768D">
        <w:rPr>
          <w:rFonts w:ascii="TH SarabunPSK" w:hAnsi="TH SarabunPSK" w:cs="TH SarabunPSK"/>
          <w:sz w:val="32"/>
          <w:szCs w:val="32"/>
          <w:cs/>
        </w:rPr>
        <w:t>ด์</w:t>
      </w:r>
      <w:proofErr w:type="spellEnd"/>
      <w:r w:rsidRPr="00DC768D">
        <w:rPr>
          <w:rFonts w:ascii="TH SarabunPSK" w:hAnsi="TH SarabunPSK" w:cs="TH SarabunPSK"/>
          <w:sz w:val="32"/>
          <w:szCs w:val="32"/>
        </w:rPr>
        <w:t xml:space="preserve"> </w:t>
      </w:r>
      <w:r w:rsidRPr="00DC768D">
        <w:rPr>
          <w:rFonts w:ascii="TH SarabunPSK" w:hAnsi="TH SarabunPSK" w:cs="TH SarabunPSK"/>
          <w:sz w:val="32"/>
          <w:szCs w:val="32"/>
          <w:cs/>
        </w:rPr>
        <w:t>บริการ</w:t>
      </w:r>
      <w:r w:rsidR="00AE05E2" w:rsidRPr="00DC768D">
        <w:rPr>
          <w:rFonts w:ascii="TH SarabunPSK" w:hAnsi="TH SarabunPSK" w:cs="TH SarabunPSK"/>
          <w:sz w:val="32"/>
          <w:szCs w:val="32"/>
          <w:cs/>
        </w:rPr>
        <w:t xml:space="preserve">ต่าง ๆ </w:t>
      </w:r>
      <w:r w:rsidRPr="00DC768D">
        <w:rPr>
          <w:rFonts w:ascii="TH SarabunPSK" w:hAnsi="TH SarabunPSK" w:cs="TH SarabunPSK"/>
          <w:sz w:val="32"/>
          <w:szCs w:val="32"/>
          <w:cs/>
        </w:rPr>
        <w:t>ของการประมวลผลก้อนเมฆที่ใช้สำหรับการพัฒนาบริการโครงสร้างพื้นฐาน (</w:t>
      </w:r>
      <w:r w:rsidRPr="00DC768D">
        <w:rPr>
          <w:rFonts w:ascii="TH SarabunPSK" w:hAnsi="TH SarabunPSK" w:cs="TH SarabunPSK"/>
          <w:sz w:val="32"/>
          <w:szCs w:val="32"/>
        </w:rPr>
        <w:t xml:space="preserve">IaaS) </w:t>
      </w:r>
      <w:r w:rsidRPr="00DC768D">
        <w:rPr>
          <w:rFonts w:ascii="TH SarabunPSK" w:hAnsi="TH SarabunPSK" w:cs="TH SarabunPSK"/>
          <w:sz w:val="32"/>
          <w:szCs w:val="32"/>
          <w:cs/>
        </w:rPr>
        <w:t>สำหรับการประมวลผลก้อนเมฆส่วนตัว การพัฒนาส่วนเชื่อมต่อประสานด้านหน้าและด้านหลัง การพัฒนาบริการแพลตฟอร์ม (</w:t>
      </w:r>
      <w:r w:rsidRPr="00DC768D">
        <w:rPr>
          <w:rFonts w:ascii="TH SarabunPSK" w:hAnsi="TH SarabunPSK" w:cs="TH SarabunPSK"/>
          <w:sz w:val="32"/>
          <w:szCs w:val="32"/>
        </w:rPr>
        <w:t xml:space="preserve">PaaS) </w:t>
      </w:r>
      <w:r w:rsidRPr="00DC768D">
        <w:rPr>
          <w:rFonts w:ascii="TH SarabunPSK" w:hAnsi="TH SarabunPSK" w:cs="TH SarabunPSK"/>
          <w:sz w:val="32"/>
          <w:szCs w:val="32"/>
          <w:cs/>
        </w:rPr>
        <w:t>การพัฒนาบริการซอฟต์แวร์ (</w:t>
      </w:r>
      <w:r w:rsidRPr="00DC768D">
        <w:rPr>
          <w:rFonts w:ascii="TH SarabunPSK" w:hAnsi="TH SarabunPSK" w:cs="TH SarabunPSK"/>
          <w:sz w:val="32"/>
          <w:szCs w:val="32"/>
        </w:rPr>
        <w:t xml:space="preserve">SaaS) </w:t>
      </w:r>
      <w:r w:rsidRPr="00DC768D">
        <w:rPr>
          <w:rFonts w:ascii="TH SarabunPSK" w:hAnsi="TH SarabunPSK" w:cs="TH SarabunPSK"/>
          <w:sz w:val="32"/>
          <w:szCs w:val="32"/>
          <w:cs/>
        </w:rPr>
        <w:t xml:space="preserve">การใช้งานการประมวลผลก้อนเมฆสำหรับโครงงานที่สนใจ </w:t>
      </w:r>
    </w:p>
    <w:p w14:paraId="0F3043EB" w14:textId="77777777" w:rsidR="00D56631" w:rsidRPr="00DC768D" w:rsidRDefault="00D56631"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rPr>
        <w:t>Principles of cloud computing systems, classification of cloud computing service models, software as a service (SaaS), platform as a service (PaaS), infrastructure as a service (IaaS), cloud service providers, tools used in cloud development. Cloud computing services used for developing Infrastructure as a Service (IaaS) for private cloud computing, developing front-end and back-end interfaces. Platform as a Service (</w:t>
      </w:r>
      <w:proofErr w:type="spellStart"/>
      <w:r w:rsidRPr="00DC768D">
        <w:rPr>
          <w:rFonts w:ascii="TH SarabunPSK" w:hAnsi="TH SarabunPSK" w:cs="TH SarabunPSK"/>
          <w:sz w:val="32"/>
          <w:szCs w:val="32"/>
        </w:rPr>
        <w:t>Paas</w:t>
      </w:r>
      <w:proofErr w:type="spellEnd"/>
      <w:r w:rsidRPr="00DC768D">
        <w:rPr>
          <w:rFonts w:ascii="TH SarabunPSK" w:hAnsi="TH SarabunPSK" w:cs="TH SarabunPSK"/>
          <w:sz w:val="32"/>
          <w:szCs w:val="32"/>
        </w:rPr>
        <w:t>) and Software as a Service (SaaS) development. Cloud computing usage for interesting project.</w:t>
      </w:r>
    </w:p>
    <w:p w14:paraId="24706AB6"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lastRenderedPageBreak/>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07BA95D2"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hint="cs"/>
          <w:sz w:val="32"/>
          <w:szCs w:val="32"/>
          <w:cs/>
        </w:rPr>
        <w:t>นั</w:t>
      </w:r>
      <w:r w:rsidRPr="00DC768D">
        <w:rPr>
          <w:rFonts w:ascii="TH SarabunPSK" w:hAnsi="TH SarabunPSK" w:cs="TH SarabunPSK"/>
          <w:sz w:val="32"/>
          <w:szCs w:val="32"/>
          <w:cs/>
        </w:rPr>
        <w:t>กศึกษาสามารถ</w:t>
      </w:r>
    </w:p>
    <w:p w14:paraId="01843760" w14:textId="003BA661" w:rsidR="00B56B7F" w:rsidRPr="00DC768D" w:rsidRDefault="00B56B7F" w:rsidP="00E14AE1">
      <w:pPr>
        <w:pStyle w:val="a4"/>
        <w:numPr>
          <w:ilvl w:val="0"/>
          <w:numId w:val="111"/>
        </w:numPr>
        <w:ind w:right="26"/>
        <w:jc w:val="left"/>
        <w:rPr>
          <w:rFonts w:ascii="TH SarabunPSK" w:hAnsi="TH SarabunPSK" w:cs="TH SarabunPSK"/>
          <w:sz w:val="32"/>
          <w:szCs w:val="32"/>
        </w:rPr>
      </w:pPr>
      <w:r w:rsidRPr="00DC768D">
        <w:rPr>
          <w:rFonts w:ascii="TH SarabunPSK" w:hAnsi="TH SarabunPSK" w:cs="TH SarabunPSK"/>
          <w:sz w:val="32"/>
          <w:szCs w:val="32"/>
          <w:cs/>
        </w:rPr>
        <w:t>พัฒนาโครงสร้างบริการคลาว</w:t>
      </w:r>
      <w:proofErr w:type="spellStart"/>
      <w:r w:rsidRPr="00DC768D">
        <w:rPr>
          <w:rFonts w:ascii="TH SarabunPSK" w:hAnsi="TH SarabunPSK" w:cs="TH SarabunPSK"/>
          <w:sz w:val="32"/>
          <w:szCs w:val="32"/>
          <w:cs/>
        </w:rPr>
        <w:t>ด์</w:t>
      </w:r>
      <w:proofErr w:type="spellEnd"/>
      <w:r w:rsidRPr="00DC768D">
        <w:rPr>
          <w:rFonts w:ascii="TH SarabunPSK" w:hAnsi="TH SarabunPSK" w:cs="TH SarabunPSK"/>
          <w:sz w:val="32"/>
          <w:szCs w:val="32"/>
          <w:cs/>
        </w:rPr>
        <w:t>ในรูปแบบต่าง ๆ รวมถึงระบบคลาว</w:t>
      </w:r>
      <w:proofErr w:type="spellStart"/>
      <w:r w:rsidRPr="00DC768D">
        <w:rPr>
          <w:rFonts w:ascii="TH SarabunPSK" w:hAnsi="TH SarabunPSK" w:cs="TH SarabunPSK"/>
          <w:sz w:val="32"/>
          <w:szCs w:val="32"/>
          <w:cs/>
        </w:rPr>
        <w:t>ด์</w:t>
      </w:r>
      <w:proofErr w:type="spellEnd"/>
      <w:r w:rsidRPr="00DC768D">
        <w:rPr>
          <w:rFonts w:ascii="TH SarabunPSK" w:hAnsi="TH SarabunPSK" w:cs="TH SarabunPSK"/>
          <w:sz w:val="32"/>
          <w:szCs w:val="32"/>
          <w:cs/>
        </w:rPr>
        <w:t>ส่วนตัวและระบบบริการสาธารณูปโภคด้วยเครื่องมือที่เกี่ยวข้อง</w:t>
      </w:r>
    </w:p>
    <w:p w14:paraId="0633D0F2" w14:textId="484D012B" w:rsidR="00D56631" w:rsidRPr="00DC768D" w:rsidRDefault="00B56B7F" w:rsidP="00E14AE1">
      <w:pPr>
        <w:pStyle w:val="a4"/>
        <w:numPr>
          <w:ilvl w:val="0"/>
          <w:numId w:val="111"/>
        </w:numPr>
        <w:ind w:right="26"/>
        <w:jc w:val="left"/>
        <w:rPr>
          <w:rFonts w:ascii="TH SarabunPSK" w:hAnsi="TH SarabunPSK" w:cs="TH SarabunPSK"/>
          <w:sz w:val="32"/>
          <w:szCs w:val="32"/>
        </w:rPr>
      </w:pPr>
      <w:r w:rsidRPr="00DC768D">
        <w:rPr>
          <w:rFonts w:ascii="TH SarabunPSK" w:hAnsi="TH SarabunPSK" w:cs="TH SarabunPSK"/>
          <w:sz w:val="32"/>
          <w:szCs w:val="32"/>
          <w:cs/>
        </w:rPr>
        <w:t>ประยุกต์ใช้บริการคลาว</w:t>
      </w:r>
      <w:proofErr w:type="spellStart"/>
      <w:r w:rsidRPr="00DC768D">
        <w:rPr>
          <w:rFonts w:ascii="TH SarabunPSK" w:hAnsi="TH SarabunPSK" w:cs="TH SarabunPSK"/>
          <w:sz w:val="32"/>
          <w:szCs w:val="32"/>
          <w:cs/>
        </w:rPr>
        <w:t>ด์</w:t>
      </w:r>
      <w:proofErr w:type="spellEnd"/>
      <w:r w:rsidRPr="00DC768D">
        <w:rPr>
          <w:rFonts w:ascii="TH SarabunPSK" w:hAnsi="TH SarabunPSK" w:cs="TH SarabunPSK"/>
          <w:sz w:val="32"/>
          <w:szCs w:val="32"/>
          <w:cs/>
        </w:rPr>
        <w:t>คอม</w:t>
      </w:r>
      <w:proofErr w:type="spellStart"/>
      <w:r w:rsidRPr="00DC768D">
        <w:rPr>
          <w:rFonts w:ascii="TH SarabunPSK" w:hAnsi="TH SarabunPSK" w:cs="TH SarabunPSK"/>
          <w:sz w:val="32"/>
          <w:szCs w:val="32"/>
          <w:cs/>
        </w:rPr>
        <w:t>พิ</w:t>
      </w:r>
      <w:proofErr w:type="spellEnd"/>
      <w:r w:rsidRPr="00DC768D">
        <w:rPr>
          <w:rFonts w:ascii="TH SarabunPSK" w:hAnsi="TH SarabunPSK" w:cs="TH SarabunPSK"/>
          <w:sz w:val="32"/>
          <w:szCs w:val="32"/>
          <w:cs/>
        </w:rPr>
        <w:t>วติ</w:t>
      </w:r>
      <w:proofErr w:type="spellStart"/>
      <w:r w:rsidRPr="00DC768D">
        <w:rPr>
          <w:rFonts w:ascii="TH SarabunPSK" w:hAnsi="TH SarabunPSK" w:cs="TH SarabunPSK"/>
          <w:sz w:val="32"/>
          <w:szCs w:val="32"/>
          <w:cs/>
        </w:rPr>
        <w:t>้ง</w:t>
      </w:r>
      <w:proofErr w:type="spellEnd"/>
      <w:r w:rsidRPr="00DC768D">
        <w:rPr>
          <w:rFonts w:ascii="TH SarabunPSK" w:hAnsi="TH SarabunPSK" w:cs="TH SarabunPSK"/>
          <w:sz w:val="32"/>
          <w:szCs w:val="32"/>
          <w:cs/>
        </w:rPr>
        <w:t>ในการออกแบบหรือพัฒนาโครงงานที่สนใจได้อย่างมีประสิทธิภาพ</w:t>
      </w:r>
    </w:p>
    <w:p w14:paraId="3D9F4B45" w14:textId="0175B5B1" w:rsidR="00402D66" w:rsidRPr="00DC768D" w:rsidRDefault="00402D66" w:rsidP="00E14AE1">
      <w:pPr>
        <w:pStyle w:val="a4"/>
        <w:numPr>
          <w:ilvl w:val="0"/>
          <w:numId w:val="111"/>
        </w:numPr>
        <w:ind w:right="26"/>
        <w:jc w:val="left"/>
        <w:rPr>
          <w:rFonts w:ascii="TH SarabunPSK" w:hAnsi="TH SarabunPSK" w:cs="TH SarabunPSK"/>
          <w:sz w:val="32"/>
          <w:szCs w:val="32"/>
        </w:rPr>
      </w:pPr>
      <w:r w:rsidRPr="00DC768D">
        <w:rPr>
          <w:rFonts w:ascii="TH SarabunPSK" w:hAnsi="TH SarabunPSK" w:cs="TH SarabunPSK"/>
          <w:sz w:val="32"/>
          <w:szCs w:val="32"/>
          <w:cs/>
        </w:rPr>
        <w:t>บริการคลาว</w:t>
      </w:r>
      <w:proofErr w:type="spellStart"/>
      <w:r w:rsidRPr="00DC768D">
        <w:rPr>
          <w:rFonts w:ascii="TH SarabunPSK" w:hAnsi="TH SarabunPSK" w:cs="TH SarabunPSK"/>
          <w:sz w:val="32"/>
          <w:szCs w:val="32"/>
          <w:cs/>
        </w:rPr>
        <w:t>ด์</w:t>
      </w:r>
      <w:proofErr w:type="spellEnd"/>
      <w:r w:rsidRPr="00DC768D">
        <w:rPr>
          <w:rFonts w:ascii="TH SarabunPSK" w:hAnsi="TH SarabunPSK" w:cs="TH SarabunPSK"/>
          <w:sz w:val="32"/>
          <w:szCs w:val="32"/>
          <w:cs/>
        </w:rPr>
        <w:t>คอม</w:t>
      </w:r>
      <w:proofErr w:type="spellStart"/>
      <w:r w:rsidRPr="00DC768D">
        <w:rPr>
          <w:rFonts w:ascii="TH SarabunPSK" w:hAnsi="TH SarabunPSK" w:cs="TH SarabunPSK"/>
          <w:sz w:val="32"/>
          <w:szCs w:val="32"/>
          <w:cs/>
        </w:rPr>
        <w:t>พิ</w:t>
      </w:r>
      <w:proofErr w:type="spellEnd"/>
      <w:r w:rsidRPr="00DC768D">
        <w:rPr>
          <w:rFonts w:ascii="TH SarabunPSK" w:hAnsi="TH SarabunPSK" w:cs="TH SarabunPSK"/>
          <w:sz w:val="32"/>
          <w:szCs w:val="32"/>
          <w:cs/>
        </w:rPr>
        <w:t>วติ</w:t>
      </w:r>
      <w:proofErr w:type="spellStart"/>
      <w:r w:rsidRPr="00DC768D">
        <w:rPr>
          <w:rFonts w:ascii="TH SarabunPSK" w:hAnsi="TH SarabunPSK" w:cs="TH SarabunPSK"/>
          <w:sz w:val="32"/>
          <w:szCs w:val="32"/>
          <w:cs/>
        </w:rPr>
        <w:t>้ง</w:t>
      </w:r>
      <w:proofErr w:type="spellEnd"/>
      <w:r w:rsidRPr="00DC768D">
        <w:rPr>
          <w:rFonts w:ascii="TH SarabunPSK" w:hAnsi="TH SarabunPSK" w:cs="TH SarabunPSK" w:hint="cs"/>
          <w:sz w:val="32"/>
          <w:szCs w:val="32"/>
          <w:cs/>
        </w:rPr>
        <w:t>สามารถตอบสนองความต้องการผู้ใช้ได้อย่างมีประสิทธิภาพ</w:t>
      </w:r>
    </w:p>
    <w:p w14:paraId="303C570F" w14:textId="77777777" w:rsidR="00D8383E" w:rsidRPr="00DC768D" w:rsidRDefault="00D8383E" w:rsidP="00ED3C32">
      <w:pPr>
        <w:pStyle w:val="a4"/>
        <w:ind w:left="0"/>
        <w:contextualSpacing w:val="0"/>
        <w:jc w:val="left"/>
        <w:rPr>
          <w:rFonts w:ascii="TH SarabunPSK" w:hAnsi="TH SarabunPSK" w:cs="TH SarabunPSK"/>
          <w:b/>
          <w:bCs/>
          <w:sz w:val="32"/>
          <w:szCs w:val="32"/>
        </w:rPr>
      </w:pPr>
    </w:p>
    <w:p w14:paraId="0DCB5027" w14:textId="1F057A95"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 xml:space="preserve">CMM </w:t>
      </w:r>
      <w:r w:rsidRPr="00DC768D">
        <w:rPr>
          <w:rFonts w:ascii="TH SarabunPSK" w:hAnsi="TH SarabunPSK" w:cs="TH SarabunPSK" w:hint="cs"/>
          <w:sz w:val="32"/>
          <w:szCs w:val="32"/>
          <w:cs/>
        </w:rPr>
        <w:t>455</w:t>
      </w:r>
    </w:p>
    <w:p w14:paraId="4BCEA3F6"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hAnsi="TH SarabunPSK" w:cs="TH SarabunPSK"/>
          <w:sz w:val="32"/>
          <w:szCs w:val="32"/>
          <w:cs/>
        </w:rPr>
        <w:t>การผลิตเนื้อหาดิจิทัลสร้างสรรค์</w:t>
      </w:r>
    </w:p>
    <w:p w14:paraId="5174EC42" w14:textId="77777777" w:rsidR="00D56631" w:rsidRPr="00DC768D" w:rsidRDefault="00D56631" w:rsidP="00ED3C32">
      <w:pPr>
        <w:pStyle w:val="a4"/>
        <w:tabs>
          <w:tab w:val="left" w:pos="2520"/>
        </w:tabs>
        <w:ind w:left="0"/>
        <w:contextualSpacing w:val="0"/>
        <w:jc w:val="left"/>
        <w:rPr>
          <w:rFonts w:ascii="TH SarabunPSK" w:hAnsi="TH SarabunPSK" w:cs="TH SarabunPSK"/>
          <w:sz w:val="32"/>
          <w:szCs w:val="32"/>
        </w:rPr>
      </w:pPr>
      <w:r w:rsidRPr="00DC768D">
        <w:rPr>
          <w:rFonts w:ascii="TH SarabunPSK" w:hAnsi="TH SarabunPSK" w:cs="TH SarabunPSK"/>
          <w:sz w:val="32"/>
          <w:szCs w:val="32"/>
          <w:cs/>
        </w:rPr>
        <w:t xml:space="preserve">             </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Creative Digital Content Production</w:t>
      </w:r>
    </w:p>
    <w:p w14:paraId="0D987C4B"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hint="cs"/>
          <w:sz w:val="32"/>
          <w:szCs w:val="32"/>
          <w:cs/>
        </w:rPr>
        <w:t>3</w:t>
      </w:r>
      <w:r w:rsidRPr="00DC768D">
        <w:rPr>
          <w:rFonts w:ascii="TH SarabunPSK" w:hAnsi="TH SarabunPSK" w:cs="TH SarabunPSK"/>
          <w:sz w:val="32"/>
          <w:szCs w:val="32"/>
        </w:rPr>
        <w:t xml:space="preserve"> (2-2-6)</w:t>
      </w:r>
    </w:p>
    <w:p w14:paraId="2DE4F455" w14:textId="77777777" w:rsidR="00D56631" w:rsidRPr="00DC768D" w:rsidRDefault="00D56631" w:rsidP="00ED3C32">
      <w:pPr>
        <w:pStyle w:val="a4"/>
        <w:tabs>
          <w:tab w:val="left" w:pos="198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ประเภทของรายวิชา</w:t>
      </w:r>
      <w:r w:rsidRPr="00DC768D">
        <w:rPr>
          <w:rFonts w:ascii="TH SarabunPSK" w:hAnsi="TH SarabunPSK" w:cs="TH SarabunPSK"/>
          <w:b/>
          <w:bCs/>
          <w:sz w:val="32"/>
          <w:szCs w:val="32"/>
        </w:rPr>
        <w:t>:</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ab/>
      </w:r>
      <w:r w:rsidRPr="00DC768D">
        <w:rPr>
          <w:rFonts w:ascii="TH SarabunPSK" w:hAnsi="TH SarabunPSK" w:cs="TH SarabunPSK"/>
          <w:sz w:val="32"/>
          <w:szCs w:val="32"/>
          <w:cs/>
        </w:rPr>
        <w:t>รายวิชา</w:t>
      </w:r>
      <w:r w:rsidRPr="00DC768D">
        <w:rPr>
          <w:rFonts w:ascii="TH SarabunPSK" w:hAnsi="TH SarabunPSK" w:cs="TH SarabunPSK" w:hint="cs"/>
          <w:sz w:val="32"/>
          <w:szCs w:val="32"/>
          <w:cs/>
        </w:rPr>
        <w:t>เลือก</w:t>
      </w:r>
    </w:p>
    <w:p w14:paraId="437E255D"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รายวิชาที่บังคับก่อน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596C3B5F"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615B27B8" w14:textId="27D13DD2" w:rsidR="00F016D3" w:rsidRPr="00DC768D" w:rsidRDefault="00F016D3"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cs/>
        </w:rPr>
        <w:t xml:space="preserve">การศึกษาแนวคิดและกระบวนการผลิตเนื้อหาดิจิทัลเชิงสร้างสรรค์ในยุคที่เทคโนโลยีปัญญาประดิษฐ์ โดยพัฒนาทักษะการออกแบบและสร้างสรรค์เนื้อหาที่เหมาะสมกับแพลตฟอร์มออนไลน์ เรียนรู้กระบวนการพัฒนาแนวคิด การเล่าเรื่องที่ผสมผสานเทคนิคการสร้างเนื้อหาด้วย </w:t>
      </w:r>
      <w:r w:rsidRPr="00DC768D">
        <w:rPr>
          <w:rFonts w:ascii="TH SarabunPSK" w:hAnsi="TH SarabunPSK" w:cs="TH SarabunPSK"/>
          <w:sz w:val="32"/>
          <w:szCs w:val="32"/>
        </w:rPr>
        <w:t xml:space="preserve">AI </w:t>
      </w:r>
      <w:r w:rsidRPr="00DC768D">
        <w:rPr>
          <w:rFonts w:ascii="TH SarabunPSK" w:hAnsi="TH SarabunPSK" w:cs="TH SarabunPSK"/>
          <w:sz w:val="32"/>
          <w:szCs w:val="32"/>
          <w:cs/>
        </w:rPr>
        <w:t xml:space="preserve">การสร้างสคริปต์และ </w:t>
      </w:r>
      <w:r w:rsidRPr="00DC768D">
        <w:rPr>
          <w:rFonts w:ascii="TH SarabunPSK" w:hAnsi="TH SarabunPSK" w:cs="TH SarabunPSK"/>
          <w:sz w:val="32"/>
          <w:szCs w:val="32"/>
        </w:rPr>
        <w:t xml:space="preserve">Storyboard </w:t>
      </w:r>
      <w:r w:rsidRPr="00DC768D">
        <w:rPr>
          <w:rFonts w:ascii="TH SarabunPSK" w:hAnsi="TH SarabunPSK" w:cs="TH SarabunPSK"/>
          <w:sz w:val="32"/>
          <w:szCs w:val="32"/>
          <w:cs/>
        </w:rPr>
        <w:t>ไปจนถึงการออกแบบเนื้อหาให้สอดคล้องกับกลุ่มเป้าหมายในแต่ละแพลตฟอร์ม ศึกษาแนวคิดการผลิตสื่อดิจิทัล เรียนรู้การใช้เครื่องมือและเทคนิค</w:t>
      </w:r>
      <w:r w:rsidR="00AE05E2" w:rsidRPr="00DC768D">
        <w:rPr>
          <w:rFonts w:ascii="TH SarabunPSK" w:hAnsi="TH SarabunPSK" w:cs="TH SarabunPSK"/>
          <w:sz w:val="32"/>
          <w:szCs w:val="32"/>
          <w:cs/>
        </w:rPr>
        <w:t xml:space="preserve">ต่าง ๆ </w:t>
      </w:r>
      <w:r w:rsidRPr="00DC768D">
        <w:rPr>
          <w:rFonts w:ascii="TH SarabunPSK" w:hAnsi="TH SarabunPSK" w:cs="TH SarabunPSK"/>
          <w:sz w:val="32"/>
          <w:szCs w:val="32"/>
          <w:cs/>
        </w:rPr>
        <w:t>เพื่อสร้างเนื้อหาที่</w:t>
      </w:r>
      <w:r w:rsidR="00F671A1" w:rsidRPr="00DC768D">
        <w:rPr>
          <w:rFonts w:ascii="TH SarabunPSK" w:hAnsi="TH SarabunPSK" w:cs="TH SarabunPSK" w:hint="cs"/>
          <w:sz w:val="32"/>
          <w:szCs w:val="32"/>
          <w:cs/>
        </w:rPr>
        <w:t>สามารถ</w:t>
      </w:r>
      <w:r w:rsidRPr="00DC768D">
        <w:rPr>
          <w:rFonts w:ascii="TH SarabunPSK" w:hAnsi="TH SarabunPSK" w:cs="TH SarabunPSK"/>
          <w:sz w:val="32"/>
          <w:szCs w:val="32"/>
          <w:cs/>
        </w:rPr>
        <w:t>สื่อสารได้อย่างมีประสิทธิภาพ รวมถึงการใช้แพลตฟอร์มโซ</w:t>
      </w:r>
      <w:proofErr w:type="spellStart"/>
      <w:r w:rsidRPr="00DC768D">
        <w:rPr>
          <w:rFonts w:ascii="TH SarabunPSK" w:hAnsi="TH SarabunPSK" w:cs="TH SarabunPSK"/>
          <w:sz w:val="32"/>
          <w:szCs w:val="32"/>
          <w:cs/>
        </w:rPr>
        <w:t>เชีย</w:t>
      </w:r>
      <w:proofErr w:type="spellEnd"/>
      <w:r w:rsidRPr="00DC768D">
        <w:rPr>
          <w:rFonts w:ascii="TH SarabunPSK" w:hAnsi="TH SarabunPSK" w:cs="TH SarabunPSK"/>
          <w:sz w:val="32"/>
          <w:szCs w:val="32"/>
          <w:cs/>
        </w:rPr>
        <w:t xml:space="preserve">ลมีเดียร่วมกับระบบ </w:t>
      </w:r>
      <w:r w:rsidRPr="00DC768D">
        <w:rPr>
          <w:rFonts w:ascii="TH SarabunPSK" w:hAnsi="TH SarabunPSK" w:cs="TH SarabunPSK"/>
          <w:sz w:val="32"/>
          <w:szCs w:val="32"/>
        </w:rPr>
        <w:t xml:space="preserve">AI </w:t>
      </w:r>
      <w:r w:rsidRPr="00DC768D">
        <w:rPr>
          <w:rFonts w:ascii="TH SarabunPSK" w:hAnsi="TH SarabunPSK" w:cs="TH SarabunPSK"/>
          <w:sz w:val="32"/>
          <w:szCs w:val="32"/>
          <w:cs/>
        </w:rPr>
        <w:t xml:space="preserve">เพื่อการเผยแพร่และการตลาดดิจิทัล พัฒนาและสร้างตัวตนบนแพลตฟอร์มวิดีโอ โดยมุ่งเน้นการผสมผสานความคิดสร้างสรรค์ของมนุษย์กับความสามารถของ </w:t>
      </w:r>
      <w:r w:rsidRPr="00DC768D">
        <w:rPr>
          <w:rFonts w:ascii="TH SarabunPSK" w:hAnsi="TH SarabunPSK" w:cs="TH SarabunPSK"/>
          <w:sz w:val="32"/>
          <w:szCs w:val="32"/>
        </w:rPr>
        <w:t xml:space="preserve">AI  </w:t>
      </w:r>
      <w:r w:rsidRPr="00DC768D">
        <w:rPr>
          <w:rFonts w:ascii="TH SarabunPSK" w:hAnsi="TH SarabunPSK" w:cs="TH SarabunPSK"/>
          <w:sz w:val="32"/>
          <w:szCs w:val="32"/>
          <w:cs/>
        </w:rPr>
        <w:t xml:space="preserve">เพื่อให้สามารถผลิตผลงานที่มีคุณภาพ สร้างผลกระทบ และตอบโจทย์ความต้องการของอุตสาหกรรมดิจิทัลในอนาคต </w:t>
      </w:r>
    </w:p>
    <w:p w14:paraId="1F36D768" w14:textId="20E811B9" w:rsidR="00D56631" w:rsidRPr="00DC768D" w:rsidRDefault="00F671A1" w:rsidP="00ED3C32">
      <w:pPr>
        <w:ind w:right="26" w:firstLine="720"/>
        <w:jc w:val="thaiDistribute"/>
        <w:rPr>
          <w:rFonts w:ascii="TH SarabunPSK" w:hAnsi="TH SarabunPSK" w:cs="TH SarabunPSK"/>
          <w:spacing w:val="-4"/>
          <w:sz w:val="32"/>
          <w:szCs w:val="32"/>
        </w:rPr>
      </w:pPr>
      <w:r w:rsidRPr="00DC768D">
        <w:rPr>
          <w:rFonts w:ascii="TH SarabunPSK" w:hAnsi="TH SarabunPSK" w:cs="TH SarabunPSK"/>
          <w:spacing w:val="-4"/>
          <w:sz w:val="32"/>
          <w:szCs w:val="32"/>
        </w:rPr>
        <w:t>Study the concept and production process of creative digital content in the era of AI technology by developing skills in designing and creating content suitable for online platforms. Learn the process of developing concepts, storytelling that combines AI content creation techniques, creating scripts and storyboards, and designing content that is relevant to the target audience on each platform. Study the concept of digital media production. Learn how to use various tools and techniques to create content that can communicate effectively, including using social media platforms with AI systems for publishing and digital marketing. Develop and create an identity on a video platform, focusing on combining human creativity with AI capabilities to produce quality work, create impact, and meet the needs of the digital industry in the future</w:t>
      </w:r>
      <w:r w:rsidR="00D56631" w:rsidRPr="00DC768D">
        <w:rPr>
          <w:rFonts w:ascii="TH SarabunPSK" w:hAnsi="TH SarabunPSK" w:cs="TH SarabunPSK"/>
          <w:spacing w:val="-4"/>
          <w:sz w:val="32"/>
          <w:szCs w:val="32"/>
        </w:rPr>
        <w:t>.</w:t>
      </w:r>
    </w:p>
    <w:p w14:paraId="138EF504"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lastRenderedPageBreak/>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6E5A5831"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hint="cs"/>
          <w:sz w:val="32"/>
          <w:szCs w:val="32"/>
          <w:cs/>
        </w:rPr>
        <w:t>นั</w:t>
      </w:r>
      <w:r w:rsidRPr="00DC768D">
        <w:rPr>
          <w:rFonts w:ascii="TH SarabunPSK" w:hAnsi="TH SarabunPSK" w:cs="TH SarabunPSK"/>
          <w:sz w:val="32"/>
          <w:szCs w:val="32"/>
          <w:cs/>
        </w:rPr>
        <w:t>กศึกษาสามารถ</w:t>
      </w:r>
    </w:p>
    <w:p w14:paraId="31D67CE6" w14:textId="6AA0E334" w:rsidR="00D56631" w:rsidRPr="00DC768D" w:rsidRDefault="00A51AA4" w:rsidP="00E14AE1">
      <w:pPr>
        <w:pStyle w:val="a4"/>
        <w:numPr>
          <w:ilvl w:val="0"/>
          <w:numId w:val="112"/>
        </w:numPr>
        <w:ind w:right="26"/>
        <w:jc w:val="left"/>
        <w:rPr>
          <w:rFonts w:ascii="TH SarabunPSK" w:hAnsi="TH SarabunPSK" w:cs="TH SarabunPSK"/>
          <w:sz w:val="32"/>
          <w:szCs w:val="32"/>
        </w:rPr>
      </w:pPr>
      <w:r w:rsidRPr="00DC768D">
        <w:rPr>
          <w:rFonts w:ascii="TH SarabunPSK" w:hAnsi="TH SarabunPSK" w:cs="TH SarabunPSK" w:hint="cs"/>
          <w:sz w:val="32"/>
          <w:szCs w:val="32"/>
          <w:cs/>
        </w:rPr>
        <w:t>พัฒนา</w:t>
      </w:r>
      <w:r w:rsidR="00D56631" w:rsidRPr="00DC768D">
        <w:rPr>
          <w:rFonts w:ascii="TH SarabunPSK" w:hAnsi="TH SarabunPSK" w:cs="TH SarabunPSK"/>
          <w:sz w:val="32"/>
          <w:szCs w:val="32"/>
          <w:cs/>
        </w:rPr>
        <w:t xml:space="preserve">สื่อมัลติมีเดียที่มีคุณภาพสูงและส่งเสริมความยั่งยืนได้อย่างเหมาะสม </w:t>
      </w:r>
    </w:p>
    <w:p w14:paraId="5FF4FA94" w14:textId="2642CCE8" w:rsidR="00A51AA4" w:rsidRPr="00DC768D" w:rsidRDefault="00A51AA4" w:rsidP="00E14AE1">
      <w:pPr>
        <w:pStyle w:val="a4"/>
        <w:numPr>
          <w:ilvl w:val="0"/>
          <w:numId w:val="112"/>
        </w:numPr>
        <w:ind w:right="26"/>
        <w:jc w:val="left"/>
        <w:rPr>
          <w:rFonts w:ascii="TH SarabunPSK" w:hAnsi="TH SarabunPSK" w:cs="TH SarabunPSK"/>
          <w:sz w:val="32"/>
          <w:szCs w:val="32"/>
        </w:rPr>
      </w:pPr>
      <w:r w:rsidRPr="00DC768D">
        <w:rPr>
          <w:rFonts w:ascii="TH SarabunPSK" w:hAnsi="TH SarabunPSK" w:cs="TH SarabunPSK" w:hint="cs"/>
          <w:sz w:val="32"/>
          <w:szCs w:val="32"/>
          <w:cs/>
        </w:rPr>
        <w:t>ประเมินผลงาน</w:t>
      </w:r>
      <w:r w:rsidRPr="00DC768D">
        <w:rPr>
          <w:rFonts w:ascii="TH SarabunPSK" w:hAnsi="TH SarabunPSK" w:cs="TH SarabunPSK"/>
          <w:sz w:val="32"/>
          <w:szCs w:val="32"/>
          <w:cs/>
        </w:rPr>
        <w:t>สื่อมัลติมีเดียที่มีคุณภาพสูงและส่งเสริมความยั่งยืนได้อย่างเหมาะสม</w:t>
      </w:r>
    </w:p>
    <w:p w14:paraId="0C825B99" w14:textId="77777777" w:rsidR="00D56631" w:rsidRPr="00DC768D" w:rsidRDefault="00D56631" w:rsidP="00ED3C32">
      <w:pPr>
        <w:ind w:right="26"/>
        <w:jc w:val="left"/>
        <w:rPr>
          <w:rFonts w:ascii="TH SarabunPSK" w:hAnsi="TH SarabunPSK" w:cs="TH SarabunPSK"/>
          <w:sz w:val="32"/>
          <w:szCs w:val="32"/>
        </w:rPr>
      </w:pPr>
    </w:p>
    <w:p w14:paraId="0000C079" w14:textId="77777777"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 xml:space="preserve">CMM </w:t>
      </w:r>
      <w:r w:rsidRPr="00DC768D">
        <w:rPr>
          <w:rFonts w:ascii="TH SarabunPSK" w:hAnsi="TH SarabunPSK" w:cs="TH SarabunPSK" w:hint="cs"/>
          <w:sz w:val="32"/>
          <w:szCs w:val="32"/>
          <w:cs/>
        </w:rPr>
        <w:t>45</w:t>
      </w:r>
      <w:r w:rsidRPr="00DC768D">
        <w:rPr>
          <w:rFonts w:ascii="TH SarabunPSK" w:hAnsi="TH SarabunPSK" w:cs="TH SarabunPSK"/>
          <w:sz w:val="32"/>
          <w:szCs w:val="32"/>
        </w:rPr>
        <w:t>6</w:t>
      </w:r>
    </w:p>
    <w:p w14:paraId="37E484CD"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hAnsi="TH SarabunPSK" w:cs="TH SarabunPSK"/>
          <w:sz w:val="32"/>
          <w:szCs w:val="32"/>
          <w:cs/>
        </w:rPr>
        <w:t>การบริหารจัดการฐานข้อมูลขนาดใหญ่</w:t>
      </w:r>
    </w:p>
    <w:p w14:paraId="54C771B5" w14:textId="77777777" w:rsidR="00D56631" w:rsidRPr="00DC768D" w:rsidRDefault="00D56631" w:rsidP="00ED3C32">
      <w:pPr>
        <w:pStyle w:val="a4"/>
        <w:tabs>
          <w:tab w:val="left" w:pos="2520"/>
        </w:tabs>
        <w:ind w:left="0"/>
        <w:contextualSpacing w:val="0"/>
        <w:jc w:val="left"/>
        <w:rPr>
          <w:rFonts w:ascii="TH SarabunPSK" w:hAnsi="TH SarabunPSK" w:cs="TH SarabunPSK"/>
          <w:sz w:val="32"/>
          <w:szCs w:val="32"/>
        </w:rPr>
      </w:pPr>
      <w:r w:rsidRPr="00DC768D">
        <w:rPr>
          <w:rFonts w:ascii="TH SarabunPSK" w:hAnsi="TH SarabunPSK" w:cs="TH SarabunPSK"/>
          <w:sz w:val="32"/>
          <w:szCs w:val="32"/>
          <w:cs/>
        </w:rPr>
        <w:t xml:space="preserve">             </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Big Data Management</w:t>
      </w:r>
    </w:p>
    <w:p w14:paraId="02620E17"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hint="cs"/>
          <w:sz w:val="32"/>
          <w:szCs w:val="32"/>
          <w:cs/>
        </w:rPr>
        <w:t>3</w:t>
      </w:r>
      <w:r w:rsidRPr="00DC768D">
        <w:rPr>
          <w:rFonts w:ascii="TH SarabunPSK" w:hAnsi="TH SarabunPSK" w:cs="TH SarabunPSK"/>
          <w:sz w:val="32"/>
          <w:szCs w:val="32"/>
        </w:rPr>
        <w:t xml:space="preserve"> (3-0-6)</w:t>
      </w:r>
    </w:p>
    <w:p w14:paraId="06C339F6" w14:textId="77777777" w:rsidR="00D56631" w:rsidRPr="00DC768D" w:rsidRDefault="00D56631" w:rsidP="00ED3C32">
      <w:pPr>
        <w:pStyle w:val="a4"/>
        <w:tabs>
          <w:tab w:val="left" w:pos="198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ประเภทของรายวิชา</w:t>
      </w:r>
      <w:r w:rsidRPr="00DC768D">
        <w:rPr>
          <w:rFonts w:ascii="TH SarabunPSK" w:hAnsi="TH SarabunPSK" w:cs="TH SarabunPSK"/>
          <w:b/>
          <w:bCs/>
          <w:sz w:val="32"/>
          <w:szCs w:val="32"/>
        </w:rPr>
        <w:t>:</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ab/>
      </w:r>
      <w:r w:rsidRPr="00DC768D">
        <w:rPr>
          <w:rFonts w:ascii="TH SarabunPSK" w:hAnsi="TH SarabunPSK" w:cs="TH SarabunPSK"/>
          <w:sz w:val="32"/>
          <w:szCs w:val="32"/>
          <w:cs/>
        </w:rPr>
        <w:t>รายวิชา</w:t>
      </w:r>
      <w:r w:rsidRPr="00DC768D">
        <w:rPr>
          <w:rFonts w:ascii="TH SarabunPSK" w:hAnsi="TH SarabunPSK" w:cs="TH SarabunPSK" w:hint="cs"/>
          <w:sz w:val="32"/>
          <w:szCs w:val="32"/>
          <w:cs/>
        </w:rPr>
        <w:t>เลือก</w:t>
      </w:r>
    </w:p>
    <w:p w14:paraId="0A934F4A"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รายวิชาที่บังคับก่อน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505587D7"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7C491600" w14:textId="1BFA6CBC" w:rsidR="00D56631" w:rsidRPr="00DC768D" w:rsidRDefault="00D56631" w:rsidP="00ED3C32">
      <w:pPr>
        <w:ind w:right="26" w:firstLine="720"/>
        <w:jc w:val="thaiDistribute"/>
        <w:rPr>
          <w:rFonts w:ascii="TH SarabunPSK" w:hAnsi="TH SarabunPSK" w:cs="TH SarabunPSK"/>
          <w:sz w:val="32"/>
          <w:szCs w:val="32"/>
        </w:rPr>
      </w:pPr>
      <w:r w:rsidRPr="00DC768D">
        <w:rPr>
          <w:rFonts w:ascii="TH SarabunPSK" w:hAnsi="TH SarabunPSK" w:cs="TH SarabunPSK" w:hint="cs"/>
          <w:sz w:val="32"/>
          <w:szCs w:val="32"/>
          <w:cs/>
        </w:rPr>
        <w:t>คุณ</w:t>
      </w:r>
      <w:r w:rsidRPr="00DC768D">
        <w:rPr>
          <w:rFonts w:ascii="TH SarabunPSK" w:hAnsi="TH SarabunPSK" w:cs="TH SarabunPSK"/>
          <w:sz w:val="32"/>
          <w:szCs w:val="32"/>
          <w:cs/>
        </w:rPr>
        <w:t xml:space="preserve">ลักษณะฐานข้อมูลขนาดใหญ่ </w:t>
      </w:r>
      <w:r w:rsidRPr="00DC768D">
        <w:rPr>
          <w:rFonts w:ascii="TH SarabunPSK" w:hAnsi="TH SarabunPSK" w:cs="TH SarabunPSK"/>
          <w:sz w:val="32"/>
          <w:szCs w:val="32"/>
        </w:rPr>
        <w:t xml:space="preserve">SQL </w:t>
      </w:r>
      <w:r w:rsidRPr="00DC768D">
        <w:rPr>
          <w:rFonts w:ascii="TH SarabunPSK" w:hAnsi="TH SarabunPSK" w:cs="TH SarabunPSK"/>
          <w:sz w:val="32"/>
          <w:szCs w:val="32"/>
          <w:cs/>
        </w:rPr>
        <w:t xml:space="preserve">และ </w:t>
      </w:r>
      <w:r w:rsidRPr="00DC768D">
        <w:rPr>
          <w:rFonts w:ascii="TH SarabunPSK" w:hAnsi="TH SarabunPSK" w:cs="TH SarabunPSK"/>
          <w:sz w:val="32"/>
          <w:szCs w:val="32"/>
        </w:rPr>
        <w:t xml:space="preserve">NoSQL </w:t>
      </w:r>
      <w:r w:rsidRPr="00DC768D">
        <w:rPr>
          <w:rFonts w:ascii="TH SarabunPSK" w:hAnsi="TH SarabunPSK" w:cs="TH SarabunPSK"/>
          <w:sz w:val="32"/>
          <w:szCs w:val="32"/>
          <w:cs/>
        </w:rPr>
        <w:t>การจัดการและการประมวลผล</w:t>
      </w:r>
      <w:r w:rsidRPr="00DC768D">
        <w:rPr>
          <w:rFonts w:ascii="TH SarabunPSK" w:hAnsi="TH SarabunPSK" w:cs="TH SarabunPSK"/>
          <w:sz w:val="32"/>
          <w:szCs w:val="32"/>
        </w:rPr>
        <w:t xml:space="preserve"> </w:t>
      </w:r>
      <w:r w:rsidRPr="00DC768D">
        <w:rPr>
          <w:rFonts w:ascii="TH SarabunPSK" w:hAnsi="TH SarabunPSK" w:cs="TH SarabunPSK"/>
          <w:sz w:val="32"/>
          <w:szCs w:val="32"/>
          <w:cs/>
        </w:rPr>
        <w:t>ระบบไฟล์แบบลำดับและแบบกระจาย</w:t>
      </w:r>
      <w:r w:rsidRPr="00DC768D">
        <w:rPr>
          <w:rFonts w:ascii="TH SarabunPSK" w:hAnsi="TH SarabunPSK" w:cs="TH SarabunPSK"/>
          <w:sz w:val="32"/>
          <w:szCs w:val="32"/>
        </w:rPr>
        <w:t xml:space="preserve"> </w:t>
      </w:r>
      <w:r w:rsidRPr="00DC768D">
        <w:rPr>
          <w:rFonts w:ascii="TH SarabunPSK" w:hAnsi="TH SarabunPSK" w:cs="TH SarabunPSK"/>
          <w:sz w:val="32"/>
          <w:szCs w:val="32"/>
          <w:cs/>
        </w:rPr>
        <w:t>การจัดการแบบขนาน โมเดลการโปรแกรม</w:t>
      </w:r>
      <w:r w:rsidR="00D8383E"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 xml:space="preserve">รูปแบบการจัดการข้อมูลเช่น แบบ </w:t>
      </w:r>
      <w:r w:rsidRPr="00DC768D">
        <w:rPr>
          <w:rFonts w:ascii="TH SarabunPSK" w:hAnsi="TH SarabunPSK" w:cs="TH SarabunPSK"/>
          <w:sz w:val="32"/>
          <w:szCs w:val="32"/>
        </w:rPr>
        <w:t xml:space="preserve">key-value </w:t>
      </w:r>
      <w:r w:rsidRPr="00DC768D">
        <w:rPr>
          <w:rFonts w:ascii="TH SarabunPSK" w:hAnsi="TH SarabunPSK" w:cs="TH SarabunPSK"/>
          <w:sz w:val="32"/>
          <w:szCs w:val="32"/>
          <w:cs/>
        </w:rPr>
        <w:t xml:space="preserve">ข้อความ ฯลฯ รูปแบบการทำงานแบบ </w:t>
      </w:r>
      <w:r w:rsidRPr="00DC768D">
        <w:rPr>
          <w:rFonts w:ascii="TH SarabunPSK" w:hAnsi="TH SarabunPSK" w:cs="TH SarabunPSK"/>
          <w:sz w:val="32"/>
          <w:szCs w:val="32"/>
        </w:rPr>
        <w:t xml:space="preserve">HADOOP </w:t>
      </w:r>
      <w:r w:rsidRPr="00DC768D">
        <w:rPr>
          <w:rFonts w:ascii="TH SarabunPSK" w:hAnsi="TH SarabunPSK" w:cs="TH SarabunPSK"/>
          <w:sz w:val="32"/>
          <w:szCs w:val="32"/>
          <w:cs/>
        </w:rPr>
        <w:t xml:space="preserve">สถาปัตยกรรมระบบการกระจายไฟล์แบบ </w:t>
      </w:r>
      <w:r w:rsidRPr="00DC768D">
        <w:rPr>
          <w:rFonts w:ascii="TH SarabunPSK" w:hAnsi="TH SarabunPSK" w:cs="TH SarabunPSK"/>
          <w:sz w:val="32"/>
          <w:szCs w:val="32"/>
        </w:rPr>
        <w:t xml:space="preserve">HADOOP (HDFS) </w:t>
      </w:r>
      <w:r w:rsidRPr="00DC768D">
        <w:rPr>
          <w:rFonts w:ascii="TH SarabunPSK" w:hAnsi="TH SarabunPSK" w:cs="TH SarabunPSK"/>
          <w:sz w:val="32"/>
          <w:szCs w:val="32"/>
          <w:cs/>
        </w:rPr>
        <w:t xml:space="preserve">เครื่องมือการจัดการและการวิเคราะห์ </w:t>
      </w:r>
      <w:r w:rsidRPr="00DC768D">
        <w:rPr>
          <w:rFonts w:ascii="TH SarabunPSK" w:hAnsi="TH SarabunPSK" w:cs="TH SarabunPSK"/>
          <w:sz w:val="32"/>
          <w:szCs w:val="32"/>
        </w:rPr>
        <w:t>Big data</w:t>
      </w:r>
      <w:r w:rsidRPr="00DC768D">
        <w:rPr>
          <w:rFonts w:ascii="TH SarabunPSK" w:hAnsi="TH SarabunPSK" w:cs="TH SarabunPSK"/>
          <w:sz w:val="32"/>
          <w:szCs w:val="32"/>
          <w:cs/>
        </w:rPr>
        <w:t xml:space="preserve"> </w:t>
      </w:r>
    </w:p>
    <w:p w14:paraId="1ADE0194" w14:textId="77777777" w:rsidR="00D56631" w:rsidRPr="00DC768D" w:rsidRDefault="00D56631"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rPr>
        <w:t xml:space="preserve">Big Data Characteristics, SQL and NoSQL database, Management and processing,  Batch and Distributed File system, Parallel Queries, Programming Model, format </w:t>
      </w:r>
      <w:proofErr w:type="spellStart"/>
      <w:r w:rsidRPr="00DC768D">
        <w:rPr>
          <w:rFonts w:ascii="TH SarabunPSK" w:hAnsi="TH SarabunPSK" w:cs="TH SarabunPSK"/>
          <w:sz w:val="32"/>
          <w:szCs w:val="32"/>
        </w:rPr>
        <w:t>eg.</w:t>
      </w:r>
      <w:proofErr w:type="spellEnd"/>
      <w:r w:rsidRPr="00DC768D">
        <w:rPr>
          <w:rFonts w:ascii="TH SarabunPSK" w:hAnsi="TH SarabunPSK" w:cs="TH SarabunPSK"/>
          <w:sz w:val="32"/>
          <w:szCs w:val="32"/>
        </w:rPr>
        <w:t xml:space="preserve"> Key-value, text etc., High Availability Distributed Object Oriented Platform (HADOOP), Hadoop Distributed File System (HDFS) architecture, Analysis Packages.</w:t>
      </w:r>
    </w:p>
    <w:p w14:paraId="61FA24C8" w14:textId="46F572E5"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5461EBBD"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hint="cs"/>
          <w:sz w:val="32"/>
          <w:szCs w:val="32"/>
          <w:cs/>
        </w:rPr>
        <w:t>นั</w:t>
      </w:r>
      <w:r w:rsidRPr="00DC768D">
        <w:rPr>
          <w:rFonts w:ascii="TH SarabunPSK" w:hAnsi="TH SarabunPSK" w:cs="TH SarabunPSK"/>
          <w:sz w:val="32"/>
          <w:szCs w:val="32"/>
          <w:cs/>
        </w:rPr>
        <w:t>กศึกษาสามารถ</w:t>
      </w:r>
    </w:p>
    <w:p w14:paraId="4B9D9EC1" w14:textId="3705F89F" w:rsidR="00D56631" w:rsidRPr="00DC768D" w:rsidRDefault="00D37109" w:rsidP="00E14AE1">
      <w:pPr>
        <w:pStyle w:val="a4"/>
        <w:numPr>
          <w:ilvl w:val="0"/>
          <w:numId w:val="113"/>
        </w:numPr>
        <w:ind w:right="26"/>
        <w:jc w:val="left"/>
        <w:rPr>
          <w:rFonts w:ascii="TH SarabunPSK" w:hAnsi="TH SarabunPSK" w:cs="TH SarabunPSK"/>
          <w:sz w:val="32"/>
          <w:szCs w:val="32"/>
        </w:rPr>
      </w:pPr>
      <w:r w:rsidRPr="00DC768D">
        <w:rPr>
          <w:rFonts w:ascii="TH SarabunPSK" w:hAnsi="TH SarabunPSK" w:cs="TH SarabunPSK" w:hint="cs"/>
          <w:sz w:val="32"/>
          <w:szCs w:val="32"/>
          <w:cs/>
        </w:rPr>
        <w:t>พัฒนา</w:t>
      </w:r>
      <w:r w:rsidR="00D56631" w:rsidRPr="00DC768D">
        <w:rPr>
          <w:rFonts w:ascii="TH SarabunPSK" w:hAnsi="TH SarabunPSK" w:cs="TH SarabunPSK" w:hint="cs"/>
          <w:sz w:val="32"/>
          <w:szCs w:val="32"/>
          <w:cs/>
        </w:rPr>
        <w:t>การเก็บข้อมูลแบบ B</w:t>
      </w:r>
      <w:proofErr w:type="spellStart"/>
      <w:r w:rsidR="00D56631" w:rsidRPr="00DC768D">
        <w:rPr>
          <w:rFonts w:ascii="TH SarabunPSK" w:hAnsi="TH SarabunPSK" w:cs="TH SarabunPSK"/>
          <w:sz w:val="32"/>
          <w:szCs w:val="32"/>
        </w:rPr>
        <w:t>ig</w:t>
      </w:r>
      <w:proofErr w:type="spellEnd"/>
      <w:r w:rsidR="00D56631" w:rsidRPr="00DC768D">
        <w:rPr>
          <w:rFonts w:ascii="TH SarabunPSK" w:hAnsi="TH SarabunPSK" w:cs="TH SarabunPSK"/>
          <w:sz w:val="32"/>
          <w:szCs w:val="32"/>
        </w:rPr>
        <w:t xml:space="preserve"> Data </w:t>
      </w:r>
      <w:r w:rsidR="00D56631" w:rsidRPr="00DC768D">
        <w:rPr>
          <w:rFonts w:ascii="TH SarabunPSK" w:hAnsi="TH SarabunPSK" w:cs="TH SarabunPSK" w:hint="cs"/>
          <w:sz w:val="32"/>
          <w:szCs w:val="32"/>
          <w:cs/>
        </w:rPr>
        <w:t>ได้</w:t>
      </w:r>
      <w:r w:rsidR="00D56631" w:rsidRPr="00DC768D">
        <w:rPr>
          <w:rFonts w:ascii="TH SarabunPSK" w:hAnsi="TH SarabunPSK" w:cs="TH SarabunPSK"/>
          <w:sz w:val="32"/>
          <w:szCs w:val="32"/>
          <w:cs/>
        </w:rPr>
        <w:t xml:space="preserve"> </w:t>
      </w:r>
    </w:p>
    <w:p w14:paraId="717F9BA3" w14:textId="3371907A" w:rsidR="00D37109" w:rsidRPr="00DC768D" w:rsidRDefault="00583478" w:rsidP="00E14AE1">
      <w:pPr>
        <w:pStyle w:val="a4"/>
        <w:numPr>
          <w:ilvl w:val="0"/>
          <w:numId w:val="113"/>
        </w:numPr>
        <w:ind w:right="26"/>
        <w:jc w:val="left"/>
        <w:rPr>
          <w:rFonts w:ascii="TH SarabunPSK" w:hAnsi="TH SarabunPSK" w:cs="TH SarabunPSK"/>
          <w:sz w:val="32"/>
          <w:szCs w:val="32"/>
        </w:rPr>
      </w:pPr>
      <w:r w:rsidRPr="00DC768D">
        <w:rPr>
          <w:rFonts w:ascii="TH SarabunPSK" w:hAnsi="TH SarabunPSK" w:cs="TH SarabunPSK" w:hint="cs"/>
          <w:sz w:val="32"/>
          <w:szCs w:val="32"/>
          <w:cs/>
        </w:rPr>
        <w:t xml:space="preserve">สร้างข้อมูลแบบ </w:t>
      </w:r>
      <w:r w:rsidRPr="00DC768D">
        <w:rPr>
          <w:rFonts w:ascii="TH SarabunPSK" w:hAnsi="TH SarabunPSK" w:cs="TH SarabunPSK"/>
          <w:sz w:val="32"/>
          <w:szCs w:val="32"/>
        </w:rPr>
        <w:t xml:space="preserve">Big Data </w:t>
      </w:r>
      <w:r w:rsidRPr="00DC768D">
        <w:rPr>
          <w:rFonts w:ascii="TH SarabunPSK" w:hAnsi="TH SarabunPSK" w:cs="TH SarabunPSK" w:hint="cs"/>
          <w:sz w:val="32"/>
          <w:szCs w:val="32"/>
          <w:cs/>
        </w:rPr>
        <w:t>ที่</w:t>
      </w:r>
      <w:r w:rsidR="00D37109" w:rsidRPr="00DC768D">
        <w:rPr>
          <w:rFonts w:ascii="TH SarabunPSK" w:hAnsi="TH SarabunPSK" w:cs="TH SarabunPSK" w:hint="cs"/>
          <w:sz w:val="32"/>
          <w:szCs w:val="32"/>
          <w:cs/>
        </w:rPr>
        <w:t>ตอบสนอง</w:t>
      </w:r>
      <w:r w:rsidR="00B7154A" w:rsidRPr="00DC768D">
        <w:rPr>
          <w:rFonts w:ascii="TH SarabunPSK" w:hAnsi="TH SarabunPSK" w:cs="TH SarabunPSK" w:hint="cs"/>
          <w:sz w:val="32"/>
          <w:szCs w:val="32"/>
          <w:cs/>
        </w:rPr>
        <w:t>ความต้องการของผู้ใช้</w:t>
      </w:r>
      <w:r w:rsidRPr="00DC768D">
        <w:rPr>
          <w:rFonts w:ascii="TH SarabunPSK" w:hAnsi="TH SarabunPSK" w:cs="TH SarabunPSK" w:hint="cs"/>
          <w:sz w:val="32"/>
          <w:szCs w:val="32"/>
          <w:cs/>
        </w:rPr>
        <w:t>ได้อย่างมีประสิทธิภาพ</w:t>
      </w:r>
    </w:p>
    <w:p w14:paraId="1691A7C6" w14:textId="77777777"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 xml:space="preserve">CMM </w:t>
      </w:r>
      <w:r w:rsidRPr="00DC768D">
        <w:rPr>
          <w:rFonts w:ascii="TH SarabunPSK" w:hAnsi="TH SarabunPSK" w:cs="TH SarabunPSK" w:hint="cs"/>
          <w:sz w:val="32"/>
          <w:szCs w:val="32"/>
          <w:cs/>
        </w:rPr>
        <w:t>457</w:t>
      </w:r>
    </w:p>
    <w:p w14:paraId="6CDE193D" w14:textId="77777777"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hAnsi="TH SarabunPSK" w:cs="TH SarabunPSK"/>
          <w:sz w:val="32"/>
          <w:szCs w:val="32"/>
          <w:cs/>
        </w:rPr>
        <w:t>การพัฒนาระบบหุ่นยนต์ทางมัลติมีเดีย</w:t>
      </w:r>
    </w:p>
    <w:p w14:paraId="1F7B2FD9" w14:textId="77777777" w:rsidR="00D56631" w:rsidRPr="00DC768D" w:rsidRDefault="00D56631" w:rsidP="00ED3C32">
      <w:pPr>
        <w:pStyle w:val="a4"/>
        <w:tabs>
          <w:tab w:val="left" w:pos="2520"/>
        </w:tabs>
        <w:ind w:left="0"/>
        <w:contextualSpacing w:val="0"/>
        <w:jc w:val="left"/>
        <w:rPr>
          <w:rFonts w:ascii="TH SarabunPSK" w:hAnsi="TH SarabunPSK" w:cs="TH SarabunPSK"/>
          <w:sz w:val="32"/>
          <w:szCs w:val="32"/>
        </w:rPr>
      </w:pPr>
      <w:r w:rsidRPr="00DC768D">
        <w:rPr>
          <w:rFonts w:ascii="TH SarabunPSK" w:hAnsi="TH SarabunPSK" w:cs="TH SarabunPSK"/>
          <w:sz w:val="32"/>
          <w:szCs w:val="32"/>
          <w:cs/>
        </w:rPr>
        <w:t xml:space="preserve">             </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Multimedia Robotic System Development</w:t>
      </w:r>
    </w:p>
    <w:p w14:paraId="53E766E1"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hint="cs"/>
          <w:sz w:val="32"/>
          <w:szCs w:val="32"/>
          <w:cs/>
        </w:rPr>
        <w:t>3</w:t>
      </w:r>
      <w:r w:rsidRPr="00DC768D">
        <w:rPr>
          <w:rFonts w:ascii="TH SarabunPSK" w:hAnsi="TH SarabunPSK" w:cs="TH SarabunPSK"/>
          <w:sz w:val="32"/>
          <w:szCs w:val="32"/>
        </w:rPr>
        <w:t xml:space="preserve"> (3-0-6)</w:t>
      </w:r>
    </w:p>
    <w:p w14:paraId="6F62B7C7" w14:textId="77777777" w:rsidR="00D56631" w:rsidRPr="00DC768D" w:rsidRDefault="00D56631" w:rsidP="00ED3C32">
      <w:pPr>
        <w:pStyle w:val="a4"/>
        <w:tabs>
          <w:tab w:val="left" w:pos="198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ประเภทของรายวิชา</w:t>
      </w:r>
      <w:r w:rsidRPr="00DC768D">
        <w:rPr>
          <w:rFonts w:ascii="TH SarabunPSK" w:hAnsi="TH SarabunPSK" w:cs="TH SarabunPSK"/>
          <w:b/>
          <w:bCs/>
          <w:sz w:val="32"/>
          <w:szCs w:val="32"/>
        </w:rPr>
        <w:t>:</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ab/>
      </w:r>
      <w:r w:rsidRPr="00DC768D">
        <w:rPr>
          <w:rFonts w:ascii="TH SarabunPSK" w:hAnsi="TH SarabunPSK" w:cs="TH SarabunPSK"/>
          <w:sz w:val="32"/>
          <w:szCs w:val="32"/>
          <w:cs/>
        </w:rPr>
        <w:t>รายวิชา</w:t>
      </w:r>
      <w:r w:rsidRPr="00DC768D">
        <w:rPr>
          <w:rFonts w:ascii="TH SarabunPSK" w:hAnsi="TH SarabunPSK" w:cs="TH SarabunPSK" w:hint="cs"/>
          <w:sz w:val="32"/>
          <w:szCs w:val="32"/>
          <w:cs/>
        </w:rPr>
        <w:t>เลือก</w:t>
      </w:r>
    </w:p>
    <w:p w14:paraId="393138AA"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รายวิชาที่บังคับก่อน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3057B6D6"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300E0ADB" w14:textId="4973AEAB" w:rsidR="00D56631" w:rsidRPr="00DC768D" w:rsidRDefault="00D56631"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cs/>
        </w:rPr>
        <w:lastRenderedPageBreak/>
        <w:t>โครงร่างและรูปแบบของการพัฒนาหุ่นยนต์ ระบบเซนเซอร์ ระบบการขับเคลื่อน ลักษณะการแสดงผลแบบ</w:t>
      </w:r>
      <w:r w:rsidR="00AE05E2" w:rsidRPr="00DC768D">
        <w:rPr>
          <w:rFonts w:ascii="TH SarabunPSK" w:hAnsi="TH SarabunPSK" w:cs="TH SarabunPSK"/>
          <w:sz w:val="32"/>
          <w:szCs w:val="32"/>
          <w:cs/>
        </w:rPr>
        <w:t xml:space="preserve">ต่าง ๆ </w:t>
      </w:r>
      <w:r w:rsidRPr="00DC768D">
        <w:rPr>
          <w:rFonts w:ascii="TH SarabunPSK" w:hAnsi="TH SarabunPSK" w:cs="TH SarabunPSK"/>
          <w:sz w:val="32"/>
          <w:szCs w:val="32"/>
          <w:cs/>
        </w:rPr>
        <w:t xml:space="preserve">การควบคุมการทำงานแบบอัตโนมัติ การใช้งานระบบปัญญาประดิษฐ์ การประมวลผลต่อสิ่งเร้าหรือสื่อสารด้วยภาษาธรรมชาติ ระบบการประเมินผลกับผู้ใช้งาน </w:t>
      </w:r>
    </w:p>
    <w:p w14:paraId="25C3489B" w14:textId="77777777" w:rsidR="00D56631" w:rsidRPr="00DC768D" w:rsidRDefault="00D56631"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rPr>
        <w:t xml:space="preserve">Framework and model of robot development, sensor systems, driving systems, various display characteristics, automatic operation control, use of artificial intelligence systems, processing stimuli or communicating in natural language, and evaluation systems with </w:t>
      </w:r>
      <w:proofErr w:type="spellStart"/>
      <w:r w:rsidRPr="00DC768D">
        <w:rPr>
          <w:rFonts w:ascii="TH SarabunPSK" w:hAnsi="TH SarabunPSK" w:cs="TH SarabunPSK"/>
          <w:sz w:val="32"/>
          <w:szCs w:val="32"/>
        </w:rPr>
        <w:t>users.Learners</w:t>
      </w:r>
      <w:proofErr w:type="spellEnd"/>
      <w:r w:rsidRPr="00DC768D">
        <w:rPr>
          <w:rFonts w:ascii="TH SarabunPSK" w:hAnsi="TH SarabunPSK" w:cs="TH SarabunPSK"/>
          <w:sz w:val="32"/>
          <w:szCs w:val="32"/>
        </w:rPr>
        <w:t xml:space="preserve"> present a topic or problem that can be improved or solved using smart devices and then create a project to implement it.</w:t>
      </w:r>
    </w:p>
    <w:p w14:paraId="57D026F5"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6773619D"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hint="cs"/>
          <w:sz w:val="32"/>
          <w:szCs w:val="32"/>
          <w:cs/>
        </w:rPr>
        <w:t>นั</w:t>
      </w:r>
      <w:r w:rsidRPr="00DC768D">
        <w:rPr>
          <w:rFonts w:ascii="TH SarabunPSK" w:hAnsi="TH SarabunPSK" w:cs="TH SarabunPSK"/>
          <w:sz w:val="32"/>
          <w:szCs w:val="32"/>
          <w:cs/>
        </w:rPr>
        <w:t>กศึกษาสามารถ</w:t>
      </w:r>
    </w:p>
    <w:p w14:paraId="27C4CA6D" w14:textId="129817D6" w:rsidR="00D56631" w:rsidRPr="00DC768D" w:rsidRDefault="00D56631" w:rsidP="00E14AE1">
      <w:pPr>
        <w:pStyle w:val="a4"/>
        <w:numPr>
          <w:ilvl w:val="0"/>
          <w:numId w:val="114"/>
        </w:numPr>
        <w:ind w:right="26"/>
        <w:jc w:val="left"/>
        <w:rPr>
          <w:rFonts w:ascii="TH SarabunPSK" w:hAnsi="TH SarabunPSK" w:cs="TH SarabunPSK"/>
          <w:sz w:val="32"/>
          <w:szCs w:val="32"/>
        </w:rPr>
      </w:pPr>
      <w:r w:rsidRPr="00DC768D">
        <w:rPr>
          <w:rFonts w:ascii="TH SarabunPSK" w:hAnsi="TH SarabunPSK" w:cs="TH SarabunPSK"/>
          <w:sz w:val="32"/>
          <w:szCs w:val="32"/>
          <w:cs/>
        </w:rPr>
        <w:t>สร้างพัฒนาระบบหุ่นยนต์ทางมัลติมีเดียในทาง ฮาร์ดแวร์และซอฟต์แวร์ได้</w:t>
      </w:r>
      <w:r w:rsidR="00F16F2F" w:rsidRPr="00DC768D">
        <w:rPr>
          <w:rFonts w:ascii="TH SarabunPSK" w:hAnsi="TH SarabunPSK" w:cs="TH SarabunPSK" w:hint="cs"/>
          <w:sz w:val="32"/>
          <w:szCs w:val="32"/>
          <w:cs/>
        </w:rPr>
        <w:t>อย่างเหมาะสม</w:t>
      </w:r>
    </w:p>
    <w:p w14:paraId="4F2EC2F5" w14:textId="62BE2D98" w:rsidR="007069F5" w:rsidRPr="00DC768D" w:rsidRDefault="007069F5" w:rsidP="00E14AE1">
      <w:pPr>
        <w:pStyle w:val="a4"/>
        <w:numPr>
          <w:ilvl w:val="0"/>
          <w:numId w:val="114"/>
        </w:numPr>
        <w:ind w:right="26"/>
        <w:jc w:val="left"/>
        <w:rPr>
          <w:rFonts w:ascii="TH SarabunPSK" w:hAnsi="TH SarabunPSK" w:cs="TH SarabunPSK"/>
          <w:sz w:val="32"/>
          <w:szCs w:val="32"/>
        </w:rPr>
      </w:pPr>
      <w:r w:rsidRPr="00DC768D">
        <w:rPr>
          <w:rFonts w:ascii="TH SarabunPSK" w:hAnsi="TH SarabunPSK" w:cs="TH SarabunPSK" w:hint="cs"/>
          <w:sz w:val="32"/>
          <w:szCs w:val="32"/>
          <w:cs/>
        </w:rPr>
        <w:t>ประเมิน</w:t>
      </w:r>
      <w:r w:rsidRPr="00DC768D">
        <w:rPr>
          <w:rFonts w:ascii="TH SarabunPSK" w:hAnsi="TH SarabunPSK" w:cs="TH SarabunPSK"/>
          <w:sz w:val="32"/>
          <w:szCs w:val="32"/>
          <w:cs/>
        </w:rPr>
        <w:t>โครงร่างและรูปแบบของการพัฒนาหุ่นยนต์</w:t>
      </w:r>
      <w:r w:rsidRPr="00DC768D">
        <w:rPr>
          <w:rFonts w:ascii="TH SarabunPSK" w:hAnsi="TH SarabunPSK" w:cs="TH SarabunPSK" w:hint="cs"/>
          <w:sz w:val="32"/>
          <w:szCs w:val="32"/>
          <w:cs/>
        </w:rPr>
        <w:t>ได้อย่างเหมาะสม</w:t>
      </w:r>
    </w:p>
    <w:p w14:paraId="593C3A16" w14:textId="1E938262" w:rsidR="00BD30C8" w:rsidRPr="00DC768D" w:rsidRDefault="00BD30C8" w:rsidP="00ED3C32">
      <w:pPr>
        <w:jc w:val="both"/>
        <w:rPr>
          <w:rFonts w:ascii="TH SarabunPSK" w:hAnsi="TH SarabunPSK" w:cs="TH SarabunPSK"/>
          <w:b/>
          <w:bCs/>
          <w:sz w:val="32"/>
          <w:szCs w:val="32"/>
          <w:cs/>
        </w:rPr>
      </w:pPr>
    </w:p>
    <w:p w14:paraId="7CECC5B1" w14:textId="77322181"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 xml:space="preserve">CMM </w:t>
      </w:r>
      <w:r w:rsidRPr="00DC768D">
        <w:rPr>
          <w:rFonts w:ascii="TH SarabunPSK" w:hAnsi="TH SarabunPSK" w:cs="TH SarabunPSK" w:hint="cs"/>
          <w:sz w:val="32"/>
          <w:szCs w:val="32"/>
          <w:cs/>
        </w:rPr>
        <w:t>458</w:t>
      </w:r>
    </w:p>
    <w:p w14:paraId="22690E84" w14:textId="5BAB4922"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008F3A6C" w:rsidRPr="00DC768D">
        <w:rPr>
          <w:rFonts w:ascii="TH SarabunPSK" w:hAnsi="TH SarabunPSK" w:cs="TH SarabunPSK"/>
          <w:sz w:val="32"/>
          <w:szCs w:val="32"/>
          <w:cs/>
        </w:rPr>
        <w:t>การออกแบบเพื่อกลยุทธ์แบรนด์</w:t>
      </w:r>
    </w:p>
    <w:p w14:paraId="335E9121" w14:textId="5C08A528" w:rsidR="00D56631" w:rsidRPr="00DC768D" w:rsidRDefault="00D56631" w:rsidP="00ED3C32">
      <w:pPr>
        <w:pStyle w:val="a4"/>
        <w:tabs>
          <w:tab w:val="left" w:pos="2520"/>
        </w:tabs>
        <w:ind w:left="0"/>
        <w:contextualSpacing w:val="0"/>
        <w:jc w:val="left"/>
        <w:rPr>
          <w:rFonts w:ascii="TH SarabunPSK" w:hAnsi="TH SarabunPSK" w:cs="TH SarabunPSK"/>
          <w:sz w:val="32"/>
          <w:szCs w:val="32"/>
        </w:rPr>
      </w:pPr>
      <w:r w:rsidRPr="00DC768D">
        <w:rPr>
          <w:rFonts w:ascii="TH SarabunPSK" w:hAnsi="TH SarabunPSK" w:cs="TH SarabunPSK"/>
          <w:sz w:val="32"/>
          <w:szCs w:val="32"/>
          <w:cs/>
        </w:rPr>
        <w:t xml:space="preserve">             </w:t>
      </w:r>
      <w:r w:rsidRPr="00DC768D">
        <w:rPr>
          <w:rFonts w:ascii="TH SarabunPSK" w:hAnsi="TH SarabunPSK" w:cs="TH SarabunPSK" w:hint="cs"/>
          <w:sz w:val="32"/>
          <w:szCs w:val="32"/>
          <w:cs/>
        </w:rPr>
        <w:t xml:space="preserve">  </w:t>
      </w:r>
      <w:r w:rsidR="008F3A6C" w:rsidRPr="00DC768D">
        <w:rPr>
          <w:rFonts w:ascii="TH SarabunPSK" w:hAnsi="TH SarabunPSK" w:cs="TH SarabunPSK"/>
          <w:sz w:val="32"/>
          <w:szCs w:val="32"/>
        </w:rPr>
        <w:t>Design for Branding Strategy</w:t>
      </w:r>
    </w:p>
    <w:p w14:paraId="4DF27B26"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hint="cs"/>
          <w:sz w:val="32"/>
          <w:szCs w:val="32"/>
          <w:cs/>
        </w:rPr>
        <w:t>3</w:t>
      </w:r>
      <w:r w:rsidRPr="00DC768D">
        <w:rPr>
          <w:rFonts w:ascii="TH SarabunPSK" w:hAnsi="TH SarabunPSK" w:cs="TH SarabunPSK"/>
          <w:sz w:val="32"/>
          <w:szCs w:val="32"/>
        </w:rPr>
        <w:t xml:space="preserve"> (3-0-6)</w:t>
      </w:r>
    </w:p>
    <w:p w14:paraId="6A6B4AAD" w14:textId="77777777" w:rsidR="00D56631" w:rsidRPr="00DC768D" w:rsidRDefault="00D56631" w:rsidP="00ED3C32">
      <w:pPr>
        <w:pStyle w:val="a4"/>
        <w:tabs>
          <w:tab w:val="left" w:pos="198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ประเภทของรายวิชา</w:t>
      </w:r>
      <w:r w:rsidRPr="00DC768D">
        <w:rPr>
          <w:rFonts w:ascii="TH SarabunPSK" w:hAnsi="TH SarabunPSK" w:cs="TH SarabunPSK"/>
          <w:b/>
          <w:bCs/>
          <w:sz w:val="32"/>
          <w:szCs w:val="32"/>
        </w:rPr>
        <w:t>:</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ab/>
      </w:r>
      <w:r w:rsidRPr="00DC768D">
        <w:rPr>
          <w:rFonts w:ascii="TH SarabunPSK" w:hAnsi="TH SarabunPSK" w:cs="TH SarabunPSK"/>
          <w:sz w:val="32"/>
          <w:szCs w:val="32"/>
          <w:cs/>
        </w:rPr>
        <w:t>รายวิชา</w:t>
      </w:r>
      <w:r w:rsidRPr="00DC768D">
        <w:rPr>
          <w:rFonts w:ascii="TH SarabunPSK" w:hAnsi="TH SarabunPSK" w:cs="TH SarabunPSK" w:hint="cs"/>
          <w:sz w:val="32"/>
          <w:szCs w:val="32"/>
          <w:cs/>
        </w:rPr>
        <w:t>เลือก</w:t>
      </w:r>
    </w:p>
    <w:p w14:paraId="311CC1F0"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รายวิชาที่บังคับก่อน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3748EE07"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03E05438" w14:textId="12740D2A" w:rsidR="00D56631" w:rsidRPr="00DC768D" w:rsidRDefault="008F3A6C"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cs/>
        </w:rPr>
        <w:t>ศึกษาและฝึกทักษะในการใช้การออกแบบเพื่อพัฒนาและเสริมสร้างกลยุทธ์การสร้างแบรนด์ วิธีการออกแบบองค์ประกอบ</w:t>
      </w:r>
      <w:r w:rsidR="00AE05E2" w:rsidRPr="00DC768D">
        <w:rPr>
          <w:rFonts w:ascii="TH SarabunPSK" w:hAnsi="TH SarabunPSK" w:cs="TH SarabunPSK"/>
          <w:sz w:val="32"/>
          <w:szCs w:val="32"/>
          <w:cs/>
        </w:rPr>
        <w:t xml:space="preserve">ต่าง ๆ </w:t>
      </w:r>
      <w:r w:rsidRPr="00DC768D">
        <w:rPr>
          <w:rFonts w:ascii="TH SarabunPSK" w:hAnsi="TH SarabunPSK" w:cs="TH SarabunPSK"/>
          <w:sz w:val="32"/>
          <w:szCs w:val="32"/>
          <w:cs/>
        </w:rPr>
        <w:t xml:space="preserve">ที่เกี่ยวข้องกับแบรนด์ </w:t>
      </w:r>
      <w:r w:rsidRPr="00DC768D">
        <w:rPr>
          <w:rFonts w:ascii="TH SarabunPSK" w:hAnsi="TH SarabunPSK" w:cs="TH SarabunPSK" w:hint="cs"/>
          <w:sz w:val="32"/>
          <w:szCs w:val="32"/>
          <w:cs/>
        </w:rPr>
        <w:t>เพื่อ</w:t>
      </w:r>
      <w:r w:rsidRPr="00DC768D">
        <w:rPr>
          <w:rFonts w:ascii="TH SarabunPSK" w:hAnsi="TH SarabunPSK" w:cs="TH SarabunPSK"/>
          <w:sz w:val="32"/>
          <w:szCs w:val="32"/>
          <w:cs/>
        </w:rPr>
        <w:t>สร้างภาพลักษณ์ที่มีเอกลักษณ์และน่าจดจำ การออกแบบ</w:t>
      </w:r>
      <w:r w:rsidRPr="00DC768D">
        <w:rPr>
          <w:rFonts w:ascii="TH SarabunPSK" w:hAnsi="TH SarabunPSK" w:cs="TH SarabunPSK" w:hint="cs"/>
          <w:sz w:val="32"/>
          <w:szCs w:val="32"/>
          <w:cs/>
        </w:rPr>
        <w:t>เพื่อ</w:t>
      </w:r>
      <w:r w:rsidRPr="00DC768D">
        <w:rPr>
          <w:rFonts w:ascii="TH SarabunPSK" w:hAnsi="TH SarabunPSK" w:cs="TH SarabunPSK"/>
          <w:sz w:val="32"/>
          <w:szCs w:val="32"/>
          <w:cs/>
        </w:rPr>
        <w:t>สร้างประสบการณ์ผู้ใช้ที่ดีและสื่อสารคุณค่าของแบรนด์ให้กับกลุ่มเป้าหมาย การออกแบบเพื่อพัฒนาแผนกลยุทธ์แบรนด์ที่ตอบสนองต่อการตลาดในโลกดิจิทัล</w:t>
      </w:r>
    </w:p>
    <w:p w14:paraId="685459BC" w14:textId="1BFD9C55" w:rsidR="00D56631" w:rsidRPr="00DC768D" w:rsidRDefault="008F3A6C"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rPr>
        <w:t>Study and practice skills in using design to develop and enhance branding strategies. Learn how to design various elements related to the brand to create a unique and memorable image. Use design to create a positive user experience and communicate brand values to the target audience. Apply design principles to develop a brand strategy that responds to digital marketing needs.</w:t>
      </w:r>
      <w:r w:rsidR="00D56631" w:rsidRPr="00DC768D">
        <w:rPr>
          <w:rFonts w:ascii="TH SarabunPSK" w:hAnsi="TH SarabunPSK" w:cs="TH SarabunPSK"/>
          <w:sz w:val="32"/>
          <w:szCs w:val="32"/>
          <w:cs/>
        </w:rPr>
        <w:tab/>
      </w:r>
    </w:p>
    <w:p w14:paraId="74E3256D" w14:textId="0BDA40E0" w:rsidR="00C06C09" w:rsidRPr="00DC768D" w:rsidRDefault="00C06C09">
      <w:pPr>
        <w:rPr>
          <w:rFonts w:ascii="TH SarabunPSK" w:hAnsi="TH SarabunPSK" w:cs="TH SarabunPSK"/>
          <w:b/>
          <w:bCs/>
          <w:sz w:val="32"/>
          <w:szCs w:val="32"/>
          <w:cs/>
        </w:rPr>
      </w:pPr>
    </w:p>
    <w:p w14:paraId="1A20B6C7" w14:textId="77777777" w:rsidR="00B41203" w:rsidRPr="00DC768D" w:rsidRDefault="00B41203">
      <w:pPr>
        <w:rPr>
          <w:rFonts w:ascii="TH SarabunPSK" w:hAnsi="TH SarabunPSK" w:cs="TH SarabunPSK"/>
          <w:b/>
          <w:bCs/>
          <w:sz w:val="32"/>
          <w:szCs w:val="32"/>
          <w:cs/>
        </w:rPr>
      </w:pPr>
      <w:r w:rsidRPr="00DC768D">
        <w:rPr>
          <w:rFonts w:ascii="TH SarabunPSK" w:hAnsi="TH SarabunPSK" w:cs="TH SarabunPSK"/>
          <w:b/>
          <w:bCs/>
          <w:sz w:val="32"/>
          <w:szCs w:val="32"/>
          <w:cs/>
        </w:rPr>
        <w:br w:type="page"/>
      </w:r>
    </w:p>
    <w:p w14:paraId="0703736B" w14:textId="28031A9D"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lastRenderedPageBreak/>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2A6F757D"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hint="cs"/>
          <w:sz w:val="32"/>
          <w:szCs w:val="32"/>
          <w:cs/>
        </w:rPr>
        <w:t>นั</w:t>
      </w:r>
      <w:r w:rsidRPr="00DC768D">
        <w:rPr>
          <w:rFonts w:ascii="TH SarabunPSK" w:hAnsi="TH SarabunPSK" w:cs="TH SarabunPSK"/>
          <w:sz w:val="32"/>
          <w:szCs w:val="32"/>
          <w:cs/>
        </w:rPr>
        <w:t>กศึกษาสามารถ</w:t>
      </w:r>
    </w:p>
    <w:p w14:paraId="5AD26F3E" w14:textId="1FBB63F3" w:rsidR="00A360A2" w:rsidRPr="00DC768D" w:rsidRDefault="00A360A2" w:rsidP="00E14AE1">
      <w:pPr>
        <w:pStyle w:val="a4"/>
        <w:numPr>
          <w:ilvl w:val="0"/>
          <w:numId w:val="149"/>
        </w:numPr>
        <w:ind w:right="26"/>
        <w:jc w:val="left"/>
        <w:rPr>
          <w:rFonts w:ascii="TH SarabunPSK" w:hAnsi="TH SarabunPSK" w:cs="TH SarabunPSK"/>
          <w:sz w:val="32"/>
          <w:szCs w:val="32"/>
        </w:rPr>
      </w:pPr>
      <w:r w:rsidRPr="00DC768D">
        <w:rPr>
          <w:rFonts w:ascii="TH SarabunPSK" w:hAnsi="TH SarabunPSK" w:cs="TH SarabunPSK"/>
          <w:sz w:val="32"/>
          <w:szCs w:val="32"/>
          <w:cs/>
        </w:rPr>
        <w:t>ออกแบบองค์ประกอบแบรนด์และประสบการณ์ผู้ใช้ที่สะท้อนเอกลักษณ์ของแบรนด์และสอดคล้องกับกลุ่มเป้าหมาย</w:t>
      </w:r>
    </w:p>
    <w:p w14:paraId="552D5ED3" w14:textId="56029482" w:rsidR="00D56631" w:rsidRPr="00DC768D" w:rsidRDefault="00A360A2" w:rsidP="00E14AE1">
      <w:pPr>
        <w:pStyle w:val="a4"/>
        <w:numPr>
          <w:ilvl w:val="0"/>
          <w:numId w:val="149"/>
        </w:numPr>
        <w:ind w:right="26"/>
        <w:jc w:val="left"/>
        <w:rPr>
          <w:rFonts w:ascii="TH SarabunPSK" w:hAnsi="TH SarabunPSK" w:cs="TH SarabunPSK"/>
          <w:sz w:val="32"/>
          <w:szCs w:val="32"/>
        </w:rPr>
      </w:pPr>
      <w:r w:rsidRPr="00DC768D">
        <w:rPr>
          <w:rFonts w:ascii="TH SarabunPSK" w:hAnsi="TH SarabunPSK" w:cs="TH SarabunPSK"/>
          <w:sz w:val="32"/>
          <w:szCs w:val="32"/>
          <w:cs/>
        </w:rPr>
        <w:t>พัฒนาแผนกลยุทธ์แบรนด์โดยใช้เครื่องมือการออกแบบในบริบทของการสื่อสารแบรนด์ผ่านสื่อดิจิทัลได้อย่างเหมาะสม</w:t>
      </w:r>
    </w:p>
    <w:p w14:paraId="4E6466B6" w14:textId="7E64392E" w:rsidR="001919AF" w:rsidRPr="00DC768D" w:rsidRDefault="001919AF" w:rsidP="00E14AE1">
      <w:pPr>
        <w:pStyle w:val="a4"/>
        <w:numPr>
          <w:ilvl w:val="0"/>
          <w:numId w:val="149"/>
        </w:numPr>
        <w:ind w:right="26"/>
        <w:jc w:val="left"/>
        <w:rPr>
          <w:rFonts w:ascii="TH SarabunPSK" w:hAnsi="TH SarabunPSK" w:cs="TH SarabunPSK"/>
          <w:sz w:val="32"/>
          <w:szCs w:val="32"/>
        </w:rPr>
      </w:pPr>
      <w:r w:rsidRPr="00DC768D">
        <w:rPr>
          <w:rFonts w:ascii="TH SarabunPSK" w:hAnsi="TH SarabunPSK" w:cs="TH SarabunPSK" w:hint="cs"/>
          <w:sz w:val="32"/>
          <w:szCs w:val="32"/>
          <w:cs/>
        </w:rPr>
        <w:t>ประเมิน</w:t>
      </w:r>
      <w:r w:rsidR="00A21F2E" w:rsidRPr="00DC768D">
        <w:rPr>
          <w:rFonts w:ascii="TH SarabunPSK" w:hAnsi="TH SarabunPSK" w:cs="TH SarabunPSK"/>
          <w:sz w:val="32"/>
          <w:szCs w:val="32"/>
          <w:cs/>
        </w:rPr>
        <w:t>การออกแบบเพื่อกลยุทธ์แบรนด์</w:t>
      </w:r>
      <w:r w:rsidR="00A21F2E" w:rsidRPr="00DC768D">
        <w:rPr>
          <w:rFonts w:ascii="TH SarabunPSK" w:hAnsi="TH SarabunPSK" w:cs="TH SarabunPSK" w:hint="cs"/>
          <w:sz w:val="32"/>
          <w:szCs w:val="32"/>
          <w:cs/>
        </w:rPr>
        <w:t>ได้อย่างเหมาะสม</w:t>
      </w:r>
    </w:p>
    <w:p w14:paraId="489BB618" w14:textId="77777777" w:rsidR="00D56631" w:rsidRPr="00DC768D" w:rsidRDefault="00D56631" w:rsidP="00ED3C32">
      <w:pPr>
        <w:pStyle w:val="a4"/>
        <w:ind w:left="0"/>
        <w:contextualSpacing w:val="0"/>
        <w:jc w:val="left"/>
        <w:rPr>
          <w:rFonts w:ascii="TH SarabunPSK" w:hAnsi="TH SarabunPSK" w:cs="TH SarabunPSK"/>
          <w:b/>
          <w:bCs/>
          <w:sz w:val="32"/>
          <w:szCs w:val="32"/>
        </w:rPr>
      </w:pPr>
    </w:p>
    <w:p w14:paraId="18A590B6" w14:textId="77777777" w:rsidR="00D56631" w:rsidRPr="00DC768D" w:rsidRDefault="00D56631"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รหัสวิชา </w:t>
      </w:r>
      <w:r w:rsidRPr="00DC768D">
        <w:rPr>
          <w:rFonts w:ascii="TH SarabunPSK" w:hAnsi="TH SarabunPSK" w:cs="TH SarabunPSK"/>
          <w:sz w:val="32"/>
          <w:szCs w:val="32"/>
        </w:rPr>
        <w:t xml:space="preserve">CMM </w:t>
      </w:r>
      <w:r w:rsidRPr="00DC768D">
        <w:rPr>
          <w:rFonts w:ascii="TH SarabunPSK" w:hAnsi="TH SarabunPSK" w:cs="TH SarabunPSK" w:hint="cs"/>
          <w:sz w:val="32"/>
          <w:szCs w:val="32"/>
          <w:cs/>
        </w:rPr>
        <w:t>459</w:t>
      </w:r>
    </w:p>
    <w:p w14:paraId="22AD4F5D" w14:textId="31744CFD" w:rsidR="00D56631" w:rsidRPr="00DC768D" w:rsidRDefault="00D56631"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007F68C1" w:rsidRPr="00DC768D">
        <w:rPr>
          <w:rFonts w:ascii="TH SarabunPSK" w:hAnsi="TH SarabunPSK" w:cs="TH SarabunPSK"/>
          <w:sz w:val="32"/>
          <w:szCs w:val="32"/>
          <w:cs/>
        </w:rPr>
        <w:t>ผู้ประกอบการมัลติมีเดียดิจิทัล</w:t>
      </w:r>
    </w:p>
    <w:p w14:paraId="6DCA73EE" w14:textId="57E27793" w:rsidR="00D56631" w:rsidRPr="00DC768D" w:rsidRDefault="00D56631" w:rsidP="00ED3C32">
      <w:pPr>
        <w:pStyle w:val="a4"/>
        <w:tabs>
          <w:tab w:val="left" w:pos="2520"/>
        </w:tabs>
        <w:ind w:left="0"/>
        <w:contextualSpacing w:val="0"/>
        <w:jc w:val="left"/>
        <w:rPr>
          <w:rFonts w:ascii="TH SarabunPSK" w:hAnsi="TH SarabunPSK" w:cs="TH SarabunPSK"/>
          <w:sz w:val="32"/>
          <w:szCs w:val="32"/>
        </w:rPr>
      </w:pPr>
      <w:r w:rsidRPr="00DC768D">
        <w:rPr>
          <w:rFonts w:ascii="TH SarabunPSK" w:hAnsi="TH SarabunPSK" w:cs="TH SarabunPSK"/>
          <w:sz w:val="32"/>
          <w:szCs w:val="32"/>
          <w:cs/>
        </w:rPr>
        <w:t xml:space="preserve">             </w:t>
      </w:r>
      <w:r w:rsidRPr="00DC768D">
        <w:rPr>
          <w:rFonts w:ascii="TH SarabunPSK" w:hAnsi="TH SarabunPSK" w:cs="TH SarabunPSK" w:hint="cs"/>
          <w:sz w:val="32"/>
          <w:szCs w:val="32"/>
          <w:cs/>
        </w:rPr>
        <w:t xml:space="preserve"> </w:t>
      </w:r>
      <w:r w:rsidR="007F68C1" w:rsidRPr="00DC768D">
        <w:rPr>
          <w:rFonts w:ascii="TH SarabunPSK" w:hAnsi="TH SarabunPSK" w:cs="TH SarabunPSK"/>
          <w:sz w:val="32"/>
          <w:szCs w:val="32"/>
        </w:rPr>
        <w:t>Digital Multimedia Entrepreneurship</w:t>
      </w:r>
    </w:p>
    <w:p w14:paraId="0ACE66CD" w14:textId="22BE811F"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hint="cs"/>
          <w:sz w:val="32"/>
          <w:szCs w:val="32"/>
          <w:cs/>
        </w:rPr>
        <w:t>3</w:t>
      </w:r>
      <w:r w:rsidRPr="00DC768D">
        <w:rPr>
          <w:rFonts w:ascii="TH SarabunPSK" w:hAnsi="TH SarabunPSK" w:cs="TH SarabunPSK"/>
          <w:sz w:val="32"/>
          <w:szCs w:val="32"/>
        </w:rPr>
        <w:t xml:space="preserve"> (</w:t>
      </w:r>
      <w:r w:rsidR="008F3A6C" w:rsidRPr="00DC768D">
        <w:rPr>
          <w:rFonts w:ascii="TH SarabunPSK" w:hAnsi="TH SarabunPSK" w:cs="TH SarabunPSK" w:hint="cs"/>
          <w:sz w:val="32"/>
          <w:szCs w:val="32"/>
          <w:cs/>
        </w:rPr>
        <w:t>3</w:t>
      </w:r>
      <w:r w:rsidRPr="00DC768D">
        <w:rPr>
          <w:rFonts w:ascii="TH SarabunPSK" w:hAnsi="TH SarabunPSK" w:cs="TH SarabunPSK"/>
          <w:sz w:val="32"/>
          <w:szCs w:val="32"/>
        </w:rPr>
        <w:t>-</w:t>
      </w:r>
      <w:r w:rsidR="008F3A6C" w:rsidRPr="00DC768D">
        <w:rPr>
          <w:rFonts w:ascii="TH SarabunPSK" w:hAnsi="TH SarabunPSK" w:cs="TH SarabunPSK" w:hint="cs"/>
          <w:sz w:val="32"/>
          <w:szCs w:val="32"/>
          <w:cs/>
        </w:rPr>
        <w:t>0</w:t>
      </w:r>
      <w:r w:rsidRPr="00DC768D">
        <w:rPr>
          <w:rFonts w:ascii="TH SarabunPSK" w:hAnsi="TH SarabunPSK" w:cs="TH SarabunPSK"/>
          <w:sz w:val="32"/>
          <w:szCs w:val="32"/>
        </w:rPr>
        <w:t>-6)</w:t>
      </w:r>
    </w:p>
    <w:p w14:paraId="2B4A8B55" w14:textId="77777777" w:rsidR="00D56631" w:rsidRPr="00DC768D" w:rsidRDefault="00D56631" w:rsidP="00ED3C32">
      <w:pPr>
        <w:pStyle w:val="a4"/>
        <w:tabs>
          <w:tab w:val="left" w:pos="198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ประเภทของรายวิชา</w:t>
      </w:r>
      <w:r w:rsidRPr="00DC768D">
        <w:rPr>
          <w:rFonts w:ascii="TH SarabunPSK" w:hAnsi="TH SarabunPSK" w:cs="TH SarabunPSK"/>
          <w:b/>
          <w:bCs/>
          <w:sz w:val="32"/>
          <w:szCs w:val="32"/>
        </w:rPr>
        <w:t>:</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ab/>
      </w:r>
      <w:r w:rsidRPr="00DC768D">
        <w:rPr>
          <w:rFonts w:ascii="TH SarabunPSK" w:hAnsi="TH SarabunPSK" w:cs="TH SarabunPSK"/>
          <w:sz w:val="32"/>
          <w:szCs w:val="32"/>
          <w:cs/>
        </w:rPr>
        <w:t>รายวิชา</w:t>
      </w:r>
      <w:r w:rsidRPr="00DC768D">
        <w:rPr>
          <w:rFonts w:ascii="TH SarabunPSK" w:hAnsi="TH SarabunPSK" w:cs="TH SarabunPSK" w:hint="cs"/>
          <w:sz w:val="32"/>
          <w:szCs w:val="32"/>
          <w:cs/>
        </w:rPr>
        <w:t>เลือก</w:t>
      </w:r>
    </w:p>
    <w:p w14:paraId="65D012F2" w14:textId="77777777" w:rsidR="00D56631" w:rsidRPr="00DC768D" w:rsidRDefault="00D56631"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hint="cs"/>
          <w:b/>
          <w:bCs/>
          <w:sz w:val="32"/>
          <w:szCs w:val="32"/>
          <w:cs/>
        </w:rPr>
        <w:t>รายวิชาที่บังคับก่อน</w:t>
      </w:r>
      <w:r w:rsidRPr="00DC768D">
        <w:rPr>
          <w:rFonts w:ascii="TH SarabunPSK" w:hAnsi="TH SarabunPSK" w:cs="TH SarabunPSK"/>
          <w:b/>
          <w:bCs/>
          <w:sz w:val="32"/>
          <w:szCs w:val="32"/>
          <w:cs/>
        </w:rPr>
        <w:t xml:space="preserve"> (ถ้ามี)</w:t>
      </w:r>
      <w:r w:rsidRPr="00DC768D">
        <w:rPr>
          <w:rFonts w:ascii="TH SarabunPSK" w:hAnsi="TH SarabunPSK" w:cs="TH SarabunPSK"/>
          <w:b/>
          <w:bCs/>
          <w:sz w:val="32"/>
          <w:szCs w:val="32"/>
        </w:rPr>
        <w:t>:</w:t>
      </w:r>
      <w:r w:rsidRPr="00DC768D">
        <w:rPr>
          <w:rFonts w:ascii="TH SarabunPSK" w:hAnsi="TH SarabunPSK" w:cs="TH SarabunPSK"/>
          <w:b/>
          <w:bCs/>
          <w:sz w:val="32"/>
          <w:szCs w:val="32"/>
          <w:cs/>
        </w:rPr>
        <w:tab/>
      </w:r>
      <w:r w:rsidRPr="00DC768D">
        <w:rPr>
          <w:rFonts w:ascii="TH SarabunPSK" w:hAnsi="TH SarabunPSK" w:cs="TH SarabunPSK" w:hint="cs"/>
          <w:sz w:val="32"/>
          <w:szCs w:val="32"/>
          <w:cs/>
        </w:rPr>
        <w:t>ไม่มี</w:t>
      </w:r>
    </w:p>
    <w:p w14:paraId="7A73AA4C" w14:textId="77777777" w:rsidR="00D56631" w:rsidRPr="00DC768D" w:rsidRDefault="00D56631"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42592463" w14:textId="2A33E890" w:rsidR="00D56631" w:rsidRPr="00DC768D" w:rsidRDefault="00C92612"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cs/>
        </w:rPr>
        <w:t>ศึกษาและฝึกทักษะในการสร้างและพัฒนาธุรกิจดิจิทัล</w:t>
      </w:r>
      <w:r w:rsidR="00F927A7" w:rsidRPr="00DC768D">
        <w:rPr>
          <w:rFonts w:ascii="TH SarabunPSK" w:hAnsi="TH SarabunPSK" w:cs="TH SarabunPSK"/>
          <w:sz w:val="32"/>
          <w:szCs w:val="32"/>
          <w:cs/>
        </w:rPr>
        <w:t>ในอุตสาหกรรมมัลติมีเดีย</w:t>
      </w:r>
      <w:r w:rsidRPr="00DC768D">
        <w:rPr>
          <w:rFonts w:ascii="TH SarabunPSK" w:hAnsi="TH SarabunPSK" w:cs="TH SarabunPSK"/>
          <w:sz w:val="32"/>
          <w:szCs w:val="32"/>
          <w:cs/>
        </w:rPr>
        <w:t xml:space="preserve"> เรียนรู้เกี่ยวกับแนวคิดพื้นฐานของการเป็นผู้ประกอบการในยุคดิจิทัล การใช้เทคโนโลยีและเครื่องมือดิจิทัลในการสร้างและขยายธุรกิจ การพัฒนาโมเดลธุรกิจดิจิทัล และการบริหารจัดการการตลาดดิจิทัล เรียนรู้การวิเคราะห์โอกาสทางธุรกิจ</w:t>
      </w:r>
      <w:r w:rsidRPr="00DC768D">
        <w:rPr>
          <w:rFonts w:ascii="TH SarabunPSK" w:hAnsi="TH SarabunPSK" w:cs="TH SarabunPSK"/>
          <w:sz w:val="32"/>
          <w:szCs w:val="32"/>
        </w:rPr>
        <w:t xml:space="preserve"> </w:t>
      </w:r>
      <w:r w:rsidRPr="00DC768D">
        <w:rPr>
          <w:rFonts w:ascii="TH SarabunPSK" w:hAnsi="TH SarabunPSK" w:cs="TH SarabunPSK"/>
          <w:sz w:val="32"/>
          <w:szCs w:val="32"/>
          <w:cs/>
        </w:rPr>
        <w:t>การสร้างแผนธุรกิจดิจิทัล</w:t>
      </w:r>
      <w:r w:rsidRPr="00DC768D">
        <w:rPr>
          <w:rFonts w:ascii="TH SarabunPSK" w:hAnsi="TH SarabunPSK" w:cs="TH SarabunPSK"/>
          <w:sz w:val="32"/>
          <w:szCs w:val="32"/>
        </w:rPr>
        <w:t xml:space="preserve"> </w:t>
      </w:r>
      <w:r w:rsidRPr="00DC768D">
        <w:rPr>
          <w:rFonts w:ascii="TH SarabunPSK" w:hAnsi="TH SarabunPSK" w:cs="TH SarabunPSK"/>
          <w:sz w:val="32"/>
          <w:szCs w:val="32"/>
          <w:cs/>
        </w:rPr>
        <w:t>การใช้แพลตฟอร์มออนไลน์</w:t>
      </w:r>
      <w:r w:rsidRPr="00DC768D">
        <w:rPr>
          <w:rFonts w:ascii="TH SarabunPSK" w:hAnsi="TH SarabunPSK" w:cs="TH SarabunPSK"/>
          <w:sz w:val="32"/>
          <w:szCs w:val="32"/>
        </w:rPr>
        <w:t xml:space="preserve"> </w:t>
      </w:r>
      <w:r w:rsidRPr="00DC768D">
        <w:rPr>
          <w:rFonts w:ascii="TH SarabunPSK" w:hAnsi="TH SarabunPSK" w:cs="TH SarabunPSK"/>
          <w:sz w:val="32"/>
          <w:szCs w:val="32"/>
          <w:cs/>
        </w:rPr>
        <w:t>การทำการตลาดผ่านดิจิทัล และการบริหารจัดการธุรกิจในระบบดิจิทัล</w:t>
      </w:r>
    </w:p>
    <w:p w14:paraId="55B3F143" w14:textId="541882AB" w:rsidR="00D56631" w:rsidRPr="00DC768D" w:rsidRDefault="00C92612"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rPr>
        <w:t>Study and practice skills in creating and developing digital businesses. Learn the fundamental concepts of entrepreneurship in the digital age, including the use of technology and digital tools to create and grow businesses, develop digital business models, and manage digital marketing. Learn to analyze business opportunities, create digital business plans, use online platforms, conduct digital marketing, and manage businesses within a digital ecosystem.</w:t>
      </w:r>
    </w:p>
    <w:p w14:paraId="733B84F5"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4D68A13E" w14:textId="77777777" w:rsidR="00D56631" w:rsidRPr="00DC768D" w:rsidRDefault="00D56631"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hint="cs"/>
          <w:sz w:val="32"/>
          <w:szCs w:val="32"/>
          <w:cs/>
        </w:rPr>
        <w:t>นั</w:t>
      </w:r>
      <w:r w:rsidRPr="00DC768D">
        <w:rPr>
          <w:rFonts w:ascii="TH SarabunPSK" w:hAnsi="TH SarabunPSK" w:cs="TH SarabunPSK"/>
          <w:sz w:val="32"/>
          <w:szCs w:val="32"/>
          <w:cs/>
        </w:rPr>
        <w:t>กศึกษาสามารถ</w:t>
      </w:r>
    </w:p>
    <w:p w14:paraId="31B7B928" w14:textId="77777777" w:rsidR="00C5352A" w:rsidRPr="00DC768D" w:rsidRDefault="00DB1F44" w:rsidP="00E14AE1">
      <w:pPr>
        <w:pStyle w:val="a4"/>
        <w:numPr>
          <w:ilvl w:val="0"/>
          <w:numId w:val="115"/>
        </w:numPr>
        <w:ind w:right="26"/>
        <w:jc w:val="left"/>
        <w:rPr>
          <w:rFonts w:ascii="TH SarabunPSK" w:hAnsi="TH SarabunPSK" w:cs="TH SarabunPSK"/>
          <w:sz w:val="32"/>
          <w:szCs w:val="32"/>
        </w:rPr>
      </w:pPr>
      <w:r w:rsidRPr="00DC768D">
        <w:rPr>
          <w:rFonts w:ascii="TH SarabunPSK" w:hAnsi="TH SarabunPSK" w:cs="TH SarabunPSK"/>
          <w:sz w:val="32"/>
          <w:szCs w:val="32"/>
          <w:cs/>
        </w:rPr>
        <w:t>วางแผนและดำเนินการตลาดดิจิทัลเพื่อสร้างการรับรู้และสื่อสารแบรนด์ต่อกลุ่มเป้าหมายในแพลตฟอร์มออนไลน์ได้อย่างมีประสิทธิภาพ</w:t>
      </w:r>
    </w:p>
    <w:p w14:paraId="502801DA" w14:textId="29DBE854" w:rsidR="00521D49" w:rsidRPr="00DC768D" w:rsidRDefault="00521D49" w:rsidP="00E14AE1">
      <w:pPr>
        <w:pStyle w:val="a4"/>
        <w:numPr>
          <w:ilvl w:val="0"/>
          <w:numId w:val="115"/>
        </w:numPr>
        <w:ind w:right="26"/>
        <w:jc w:val="left"/>
        <w:rPr>
          <w:rFonts w:ascii="TH SarabunPSK" w:hAnsi="TH SarabunPSK" w:cs="TH SarabunPSK"/>
          <w:sz w:val="32"/>
          <w:szCs w:val="32"/>
        </w:rPr>
      </w:pPr>
      <w:r w:rsidRPr="00DC768D">
        <w:rPr>
          <w:rFonts w:ascii="TH SarabunPSK" w:hAnsi="TH SarabunPSK" w:cs="TH SarabunPSK"/>
          <w:sz w:val="32"/>
          <w:szCs w:val="32"/>
          <w:cs/>
        </w:rPr>
        <w:t>พัฒนาโมเดลธุรกิจดิจิทัลโดยเลือกใช้เทคโนโลยีและเครื่องมือที่เหมาะสมกับโอกาสทางธุรกิจ</w:t>
      </w:r>
    </w:p>
    <w:p w14:paraId="2B76B067" w14:textId="07DFBC1A" w:rsidR="00453A8A" w:rsidRPr="00DC768D" w:rsidRDefault="00C5352A" w:rsidP="00E14AE1">
      <w:pPr>
        <w:pStyle w:val="a4"/>
        <w:numPr>
          <w:ilvl w:val="0"/>
          <w:numId w:val="115"/>
        </w:numPr>
        <w:ind w:right="26"/>
        <w:jc w:val="left"/>
        <w:rPr>
          <w:rFonts w:ascii="TH SarabunPSK" w:hAnsi="TH SarabunPSK" w:cs="TH SarabunPSK"/>
          <w:sz w:val="32"/>
          <w:szCs w:val="32"/>
          <w:cs/>
        </w:rPr>
      </w:pPr>
      <w:r w:rsidRPr="00DC768D">
        <w:rPr>
          <w:rFonts w:ascii="TH SarabunPSK" w:hAnsi="TH SarabunPSK" w:cs="TH SarabunPSK" w:hint="cs"/>
          <w:sz w:val="32"/>
          <w:szCs w:val="32"/>
          <w:cs/>
        </w:rPr>
        <w:t>ประเมิน</w:t>
      </w:r>
      <w:r w:rsidRPr="00DC768D">
        <w:rPr>
          <w:rFonts w:ascii="TH SarabunPSK" w:hAnsi="TH SarabunPSK" w:cs="TH SarabunPSK"/>
          <w:sz w:val="32"/>
          <w:szCs w:val="32"/>
          <w:cs/>
        </w:rPr>
        <w:t>โมเดลธุรกิจดิจิทัล</w:t>
      </w:r>
      <w:r w:rsidRPr="00DC768D">
        <w:rPr>
          <w:rFonts w:ascii="TH SarabunPSK" w:hAnsi="TH SarabunPSK" w:cs="TH SarabunPSK" w:hint="cs"/>
          <w:sz w:val="32"/>
          <w:szCs w:val="32"/>
          <w:cs/>
        </w:rPr>
        <w:t>ได้อย่างเหมาะสม</w:t>
      </w:r>
      <w:r w:rsidR="00453A8A" w:rsidRPr="00DC768D">
        <w:rPr>
          <w:rFonts w:ascii="TH SarabunPSK" w:hAnsi="TH SarabunPSK" w:cs="TH SarabunPSK"/>
          <w:b/>
          <w:bCs/>
          <w:sz w:val="32"/>
          <w:szCs w:val="32"/>
          <w:cs/>
        </w:rPr>
        <w:br w:type="page"/>
      </w:r>
    </w:p>
    <w:p w14:paraId="690B7A0B" w14:textId="31F001A9" w:rsidR="00944C01" w:rsidRPr="00DC768D" w:rsidRDefault="00944C01" w:rsidP="00ED3C32">
      <w:pPr>
        <w:pStyle w:val="a4"/>
        <w:ind w:left="0" w:right="26"/>
        <w:contextualSpacing w:val="0"/>
        <w:jc w:val="both"/>
        <w:rPr>
          <w:rFonts w:ascii="TH SarabunPSK" w:hAnsi="TH SarabunPSK" w:cs="TH SarabunPSK"/>
          <w:b/>
          <w:bCs/>
          <w:sz w:val="32"/>
          <w:szCs w:val="32"/>
          <w:u w:val="single"/>
        </w:rPr>
      </w:pPr>
      <w:r w:rsidRPr="00DC768D">
        <w:rPr>
          <w:rFonts w:ascii="TH SarabunPSK" w:hAnsi="TH SarabunPSK" w:cs="TH SarabunPSK"/>
          <w:b/>
          <w:bCs/>
          <w:sz w:val="32"/>
          <w:szCs w:val="32"/>
          <w:cs/>
        </w:rPr>
        <w:lastRenderedPageBreak/>
        <w:t>ภาคผนวก ข</w:t>
      </w:r>
      <w:r w:rsidR="0017174D" w:rsidRPr="00DC768D">
        <w:rPr>
          <w:rFonts w:ascii="TH SarabunPSK" w:hAnsi="TH SarabunPSK" w:cs="TH SarabunPSK"/>
          <w:b/>
          <w:bCs/>
          <w:sz w:val="32"/>
          <w:szCs w:val="32"/>
          <w:cs/>
        </w:rPr>
        <w:t>(</w:t>
      </w:r>
      <w:r w:rsidRPr="00DC768D">
        <w:rPr>
          <w:rFonts w:ascii="TH SarabunPSK" w:hAnsi="TH SarabunPSK" w:cs="TH SarabunPSK"/>
          <w:b/>
          <w:bCs/>
          <w:sz w:val="32"/>
          <w:szCs w:val="32"/>
        </w:rPr>
        <w:t>2</w:t>
      </w:r>
      <w:r w:rsidRPr="00DC768D">
        <w:rPr>
          <w:rFonts w:ascii="TH SarabunPSK" w:hAnsi="TH SarabunPSK" w:cs="TH SarabunPSK"/>
          <w:b/>
          <w:bCs/>
          <w:sz w:val="32"/>
          <w:szCs w:val="32"/>
          <w:cs/>
        </w:rPr>
        <w:t>.2</w:t>
      </w:r>
      <w:r w:rsidR="00EF2BCD" w:rsidRPr="00DC768D">
        <w:rPr>
          <w:rFonts w:ascii="TH SarabunPSK" w:hAnsi="TH SarabunPSK" w:cs="TH SarabunPSK"/>
          <w:b/>
          <w:bCs/>
          <w:sz w:val="32"/>
          <w:szCs w:val="32"/>
          <w:cs/>
        </w:rPr>
        <w:t>)</w:t>
      </w:r>
      <w:r w:rsidRPr="00DC768D">
        <w:rPr>
          <w:rFonts w:ascii="TH SarabunPSK" w:hAnsi="TH SarabunPSK" w:cs="TH SarabunPSK"/>
          <w:b/>
          <w:bCs/>
          <w:sz w:val="32"/>
          <w:szCs w:val="32"/>
          <w:cs/>
        </w:rPr>
        <w:t xml:space="preserve"> </w:t>
      </w:r>
      <w:r w:rsidR="000556A9" w:rsidRPr="00DC768D">
        <w:rPr>
          <w:rFonts w:ascii="TH SarabunPSK" w:hAnsi="TH SarabunPSK" w:cs="TH SarabunPSK"/>
          <w:b/>
          <w:bCs/>
          <w:sz w:val="32"/>
          <w:szCs w:val="32"/>
          <w:cs/>
        </w:rPr>
        <w:t>รายละเอียด</w:t>
      </w:r>
      <w:r w:rsidR="00F65511" w:rsidRPr="00DC768D">
        <w:rPr>
          <w:rFonts w:ascii="TH SarabunPSK" w:hAnsi="TH SarabunPSK" w:cs="TH SarabunPSK"/>
          <w:b/>
          <w:bCs/>
          <w:sz w:val="32"/>
          <w:szCs w:val="32"/>
          <w:cs/>
        </w:rPr>
        <w:t>หน่วยการเรียนรู้</w:t>
      </w:r>
      <w:r w:rsidR="00F65511" w:rsidRPr="00DC768D">
        <w:rPr>
          <w:rFonts w:ascii="TH SarabunPSK" w:hAnsi="TH SarabunPSK" w:cs="TH SarabunPSK"/>
          <w:b/>
          <w:bCs/>
          <w:sz w:val="32"/>
          <w:szCs w:val="32"/>
        </w:rPr>
        <w:t>:</w:t>
      </w:r>
      <w:r w:rsidR="00F65511" w:rsidRPr="00DC768D">
        <w:rPr>
          <w:rFonts w:ascii="TH SarabunPSK" w:hAnsi="TH SarabunPSK" w:cs="TH SarabunPSK"/>
          <w:b/>
          <w:bCs/>
          <w:sz w:val="32"/>
          <w:szCs w:val="32"/>
          <w:cs/>
        </w:rPr>
        <w:t xml:space="preserve"> </w:t>
      </w:r>
      <w:r w:rsidR="000556A9" w:rsidRPr="00DC768D">
        <w:rPr>
          <w:rFonts w:ascii="TH SarabunPSK" w:hAnsi="TH SarabunPSK" w:cs="TH SarabunPSK"/>
          <w:b/>
          <w:bCs/>
          <w:sz w:val="32"/>
          <w:szCs w:val="32"/>
          <w:u w:val="single"/>
          <w:cs/>
        </w:rPr>
        <w:t>เส้นทางการเรียนรู้ (</w:t>
      </w:r>
      <w:r w:rsidR="000556A9" w:rsidRPr="00DC768D">
        <w:rPr>
          <w:rFonts w:ascii="TH SarabunPSK" w:hAnsi="TH SarabunPSK" w:cs="TH SarabunPSK"/>
          <w:b/>
          <w:bCs/>
          <w:sz w:val="32"/>
          <w:szCs w:val="32"/>
          <w:u w:val="single"/>
        </w:rPr>
        <w:t>Learning Pathway</w:t>
      </w:r>
      <w:r w:rsidR="000556A9" w:rsidRPr="00DC768D">
        <w:rPr>
          <w:rFonts w:ascii="TH SarabunPSK" w:hAnsi="TH SarabunPSK" w:cs="TH SarabunPSK"/>
          <w:b/>
          <w:bCs/>
          <w:sz w:val="32"/>
          <w:szCs w:val="32"/>
          <w:u w:val="single"/>
          <w:cs/>
        </w:rPr>
        <w:t>)</w:t>
      </w:r>
    </w:p>
    <w:p w14:paraId="053F5953" w14:textId="694A8874" w:rsidR="00F81C2C" w:rsidRPr="00DC768D" w:rsidRDefault="00F81C2C" w:rsidP="00ED3C32">
      <w:pPr>
        <w:ind w:right="28"/>
        <w:jc w:val="left"/>
        <w:rPr>
          <w:rFonts w:ascii="TH SarabunPSK" w:hAnsi="TH SarabunPSK" w:cs="TH SarabunPSK"/>
          <w:spacing w:val="-6"/>
          <w:sz w:val="32"/>
          <w:szCs w:val="32"/>
        </w:rPr>
      </w:pPr>
      <w:r w:rsidRPr="00DC768D">
        <w:rPr>
          <w:rFonts w:ascii="TH SarabunPSK" w:hAnsi="TH SarabunPSK" w:cs="TH SarabunPSK"/>
          <w:b/>
          <w:bCs/>
          <w:spacing w:val="-6"/>
          <w:sz w:val="32"/>
          <w:szCs w:val="32"/>
          <w:cs/>
        </w:rPr>
        <w:t>ชื่อเส้นทางการเรียนรู้</w:t>
      </w:r>
      <w:r w:rsidR="00867773" w:rsidRPr="00DC768D">
        <w:rPr>
          <w:rFonts w:ascii="TH SarabunPSK" w:hAnsi="TH SarabunPSK" w:cs="TH SarabunPSK"/>
          <w:spacing w:val="-6"/>
          <w:sz w:val="32"/>
          <w:szCs w:val="32"/>
        </w:rPr>
        <w:t>:</w:t>
      </w:r>
      <w:r w:rsidRPr="00DC768D">
        <w:rPr>
          <w:rFonts w:ascii="TH SarabunPSK" w:hAnsi="TH SarabunPSK" w:cs="TH SarabunPSK"/>
          <w:spacing w:val="-6"/>
          <w:sz w:val="32"/>
          <w:szCs w:val="32"/>
          <w:cs/>
        </w:rPr>
        <w:t xml:space="preserve"> </w:t>
      </w:r>
      <w:r w:rsidR="00262EC3" w:rsidRPr="00DC768D">
        <w:rPr>
          <w:rFonts w:ascii="TH SarabunPSK" w:eastAsia="TH SarabunPSK" w:hAnsi="TH SarabunPSK" w:cs="TH SarabunPSK"/>
          <w:b/>
          <w:bCs/>
          <w:sz w:val="32"/>
          <w:szCs w:val="32"/>
          <w:lang w:val="th"/>
        </w:rPr>
        <w:t>3</w:t>
      </w:r>
      <w:r w:rsidR="00262EC3" w:rsidRPr="00DC768D">
        <w:rPr>
          <w:rFonts w:ascii="TH SarabunPSK" w:eastAsia="TH SarabunPSK" w:hAnsi="TH SarabunPSK" w:cs="TH SarabunPSK"/>
          <w:b/>
          <w:bCs/>
          <w:sz w:val="32"/>
          <w:szCs w:val="32"/>
        </w:rPr>
        <w:t>D Animation Producer</w:t>
      </w:r>
    </w:p>
    <w:p w14:paraId="6A528AE9" w14:textId="508E4266" w:rsidR="00F81C2C" w:rsidRPr="00DC768D" w:rsidRDefault="00F81C2C" w:rsidP="00ED3C32">
      <w:pPr>
        <w:ind w:right="29"/>
        <w:jc w:val="left"/>
        <w:rPr>
          <w:rFonts w:ascii="TH SarabunPSK" w:hAnsi="TH SarabunPSK" w:cs="TH SarabunPSK"/>
          <w:b/>
          <w:bCs/>
          <w:spacing w:val="-6"/>
          <w:sz w:val="32"/>
          <w:szCs w:val="32"/>
        </w:rPr>
      </w:pPr>
      <w:r w:rsidRPr="00DC768D">
        <w:rPr>
          <w:rFonts w:ascii="TH SarabunPSK" w:hAnsi="TH SarabunPSK" w:cs="TH SarabunPSK"/>
          <w:b/>
          <w:bCs/>
          <w:spacing w:val="-6"/>
          <w:sz w:val="32"/>
          <w:szCs w:val="32"/>
          <w:cs/>
        </w:rPr>
        <w:t>คำอธิบายเพื่อแนะนำเส้นทางการเรียนรู้</w:t>
      </w:r>
      <w:r w:rsidRPr="00DC768D">
        <w:rPr>
          <w:rFonts w:ascii="TH SarabunPSK" w:hAnsi="TH SarabunPSK" w:cs="TH SarabunPSK"/>
          <w:b/>
          <w:bCs/>
          <w:spacing w:val="-6"/>
          <w:sz w:val="32"/>
          <w:szCs w:val="32"/>
        </w:rPr>
        <w:t xml:space="preserve">: </w:t>
      </w:r>
      <w:r w:rsidRPr="00DC768D">
        <w:rPr>
          <w:rFonts w:ascii="TH SarabunPSK" w:hAnsi="TH SarabunPSK" w:cs="TH SarabunPSK"/>
          <w:b/>
          <w:bCs/>
          <w:spacing w:val="-6"/>
          <w:sz w:val="32"/>
          <w:szCs w:val="32"/>
          <w:cs/>
        </w:rPr>
        <w:t xml:space="preserve"> </w:t>
      </w:r>
    </w:p>
    <w:p w14:paraId="157B7C59" w14:textId="3CD0E743" w:rsidR="00C06C09" w:rsidRPr="00DC768D" w:rsidRDefault="00C06C09" w:rsidP="00C06C09">
      <w:pPr>
        <w:spacing w:before="120"/>
        <w:ind w:firstLine="994"/>
        <w:jc w:val="thaiDistribute"/>
        <w:rPr>
          <w:rFonts w:ascii="TH SarabunPSK" w:hAnsi="TH SarabunPSK" w:cs="TH SarabunPSK"/>
          <w:sz w:val="32"/>
          <w:szCs w:val="32"/>
        </w:rPr>
      </w:pPr>
      <w:r w:rsidRPr="00DC768D">
        <w:rPr>
          <w:rFonts w:ascii="TH SarabunPSK" w:hAnsi="TH SarabunPSK" w:cs="TH SarabunPSK"/>
          <w:sz w:val="32"/>
          <w:szCs w:val="32"/>
          <w:cs/>
        </w:rPr>
        <w:t xml:space="preserve">เส้นทางการเรียนรู้สำหรับสายอาชีพ </w:t>
      </w:r>
      <w:r w:rsidRPr="00DC768D">
        <w:rPr>
          <w:rFonts w:ascii="TH SarabunPSK" w:hAnsi="TH SarabunPSK" w:cs="TH SarabunPSK"/>
          <w:sz w:val="32"/>
          <w:szCs w:val="32"/>
        </w:rPr>
        <w:t xml:space="preserve">3D Animation Producer </w:t>
      </w:r>
      <w:r w:rsidRPr="00DC768D">
        <w:rPr>
          <w:rFonts w:ascii="TH SarabunPSK" w:hAnsi="TH SarabunPSK" w:cs="TH SarabunPSK"/>
          <w:sz w:val="32"/>
          <w:szCs w:val="32"/>
          <w:cs/>
        </w:rPr>
        <w:t>มีหน้าที่ความรับผิดชอบ</w:t>
      </w:r>
      <w:r w:rsidRPr="00DC768D">
        <w:rPr>
          <w:rFonts w:ascii="TH SarabunPSK" w:hAnsi="TH SarabunPSK" w:cs="TH SarabunPSK" w:hint="cs"/>
          <w:sz w:val="32"/>
          <w:szCs w:val="32"/>
          <w:cs/>
        </w:rPr>
        <w:t>ในกระบวนการผลิต</w:t>
      </w:r>
      <w:r w:rsidR="000A5E85" w:rsidRPr="00DC768D">
        <w:rPr>
          <w:rFonts w:ascii="TH SarabunPSK" w:hAnsi="TH SarabunPSK" w:cs="TH SarabunPSK" w:hint="cs"/>
          <w:sz w:val="32"/>
          <w:szCs w:val="32"/>
          <w:cs/>
        </w:rPr>
        <w:t>ผลงาน</w:t>
      </w:r>
      <w:r w:rsidRPr="00DC768D">
        <w:rPr>
          <w:rFonts w:ascii="TH SarabunPSK" w:hAnsi="TH SarabunPSK" w:cs="TH SarabunPSK" w:hint="cs"/>
          <w:sz w:val="32"/>
          <w:szCs w:val="32"/>
          <w:cs/>
        </w:rPr>
        <w:t xml:space="preserve">แอนิเมชัน 3 มิติ </w:t>
      </w:r>
      <w:r w:rsidRPr="00DC768D">
        <w:rPr>
          <w:rFonts w:ascii="TH SarabunPSK" w:hAnsi="TH SarabunPSK" w:cs="TH SarabunPSK"/>
          <w:sz w:val="32"/>
          <w:szCs w:val="32"/>
          <w:cs/>
        </w:rPr>
        <w:t>ตั้งแต่</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การสร้างวัตถุจำลองและควบคุมการเคลื่อนไหว (</w:t>
      </w:r>
      <w:r w:rsidRPr="00DC768D">
        <w:rPr>
          <w:rFonts w:ascii="TH SarabunPSK" w:hAnsi="TH SarabunPSK" w:cs="TH SarabunPSK"/>
          <w:sz w:val="32"/>
          <w:szCs w:val="32"/>
        </w:rPr>
        <w:t xml:space="preserve">rigging &amp; animation), </w:t>
      </w:r>
      <w:r w:rsidRPr="00DC768D">
        <w:rPr>
          <w:rFonts w:ascii="TH SarabunPSK" w:hAnsi="TH SarabunPSK" w:cs="TH SarabunPSK"/>
          <w:sz w:val="32"/>
          <w:szCs w:val="32"/>
          <w:cs/>
        </w:rPr>
        <w:t>การเพิ่มเอฟเฟก</w:t>
      </w:r>
      <w:proofErr w:type="spellStart"/>
      <w:r w:rsidRPr="00DC768D">
        <w:rPr>
          <w:rFonts w:ascii="TH SarabunPSK" w:hAnsi="TH SarabunPSK" w:cs="TH SarabunPSK"/>
          <w:sz w:val="32"/>
          <w:szCs w:val="32"/>
          <w:cs/>
        </w:rPr>
        <w:t>ต์</w:t>
      </w:r>
      <w:proofErr w:type="spellEnd"/>
      <w:r w:rsidRPr="00DC768D">
        <w:rPr>
          <w:rFonts w:ascii="TH SarabunPSK" w:hAnsi="TH SarabunPSK" w:cs="TH SarabunPSK"/>
          <w:sz w:val="32"/>
          <w:szCs w:val="32"/>
          <w:cs/>
        </w:rPr>
        <w:t>สมจริง (</w:t>
      </w:r>
      <w:r w:rsidRPr="00DC768D">
        <w:rPr>
          <w:rFonts w:ascii="TH SarabunPSK" w:hAnsi="TH SarabunPSK" w:cs="TH SarabunPSK"/>
          <w:sz w:val="32"/>
          <w:szCs w:val="32"/>
        </w:rPr>
        <w:t>visual effects &amp; simulation</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จนถึงการจัดการและประสานงาน</w:t>
      </w:r>
      <w:r w:rsidR="00E27404" w:rsidRPr="00DC768D">
        <w:rPr>
          <w:rFonts w:ascii="TH SarabunPSK" w:hAnsi="TH SarabunPSK" w:cs="TH SarabunPSK" w:hint="cs"/>
          <w:sz w:val="32"/>
          <w:szCs w:val="32"/>
          <w:cs/>
        </w:rPr>
        <w:t>ในทีมสำหรับ</w:t>
      </w:r>
      <w:r w:rsidRPr="00DC768D">
        <w:rPr>
          <w:rFonts w:ascii="TH SarabunPSK" w:hAnsi="TH SarabunPSK" w:cs="TH SarabunPSK"/>
          <w:sz w:val="32"/>
          <w:szCs w:val="32"/>
          <w:cs/>
        </w:rPr>
        <w:t>การผลิตในระดับสตูดิโอ</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โดยเส้นทางการเรียนรู้สำหรับสายอาชีพนี้แบ่งเป็</w:t>
      </w:r>
      <w:r w:rsidRPr="00DC768D">
        <w:rPr>
          <w:rFonts w:ascii="TH SarabunPSK" w:hAnsi="TH SarabunPSK" w:cs="TH SarabunPSK" w:hint="cs"/>
          <w:sz w:val="32"/>
          <w:szCs w:val="32"/>
          <w:cs/>
        </w:rPr>
        <w:t>น</w:t>
      </w:r>
      <w:r w:rsidRPr="00DC768D">
        <w:rPr>
          <w:rFonts w:ascii="TH SarabunPSK" w:hAnsi="TH SarabunPSK" w:cs="TH SarabunPSK"/>
          <w:sz w:val="32"/>
          <w:szCs w:val="32"/>
          <w:cs/>
        </w:rPr>
        <w:t xml:space="preserve">รหัสวิชาเฉพาะ </w:t>
      </w:r>
      <w:r w:rsidR="00E27404" w:rsidRPr="00DC768D">
        <w:rPr>
          <w:rFonts w:ascii="TH SarabunPSK" w:hAnsi="TH SarabunPSK" w:cs="TH SarabunPSK"/>
          <w:sz w:val="32"/>
          <w:szCs w:val="32"/>
          <w:cs/>
        </w:rPr>
        <w:br/>
      </w:r>
      <w:r w:rsidRPr="00DC768D">
        <w:rPr>
          <w:rFonts w:ascii="TH SarabunPSK" w:hAnsi="TH SarabunPSK" w:cs="TH SarabunPSK"/>
          <w:sz w:val="32"/>
          <w:szCs w:val="32"/>
          <w:cs/>
        </w:rPr>
        <w:t>3 รหัสวิชา ได้แก่</w:t>
      </w:r>
    </w:p>
    <w:p w14:paraId="551C51F5" w14:textId="77777777" w:rsidR="00C06C09" w:rsidRPr="00DC768D" w:rsidRDefault="00C06C09" w:rsidP="00ED3C32">
      <w:pPr>
        <w:ind w:right="29"/>
        <w:jc w:val="left"/>
        <w:rPr>
          <w:rFonts w:ascii="TH SarabunPSK" w:hAnsi="TH SarabunPSK" w:cs="TH SarabunPSK"/>
          <w:b/>
          <w:bCs/>
          <w:spacing w:val="-6"/>
          <w:sz w:val="32"/>
          <w:szCs w:val="32"/>
        </w:rPr>
      </w:pPr>
    </w:p>
    <w:p w14:paraId="7576D04B" w14:textId="1D1BF896" w:rsidR="00F81C2C" w:rsidRPr="00DC768D" w:rsidRDefault="00F81C2C" w:rsidP="00ED3C32">
      <w:pPr>
        <w:ind w:right="29"/>
        <w:jc w:val="left"/>
        <w:rPr>
          <w:rFonts w:ascii="TH SarabunPSK" w:hAnsi="TH SarabunPSK" w:cs="TH SarabunPSK"/>
          <w:b/>
          <w:bCs/>
          <w:spacing w:val="-6"/>
          <w:sz w:val="32"/>
          <w:szCs w:val="32"/>
        </w:rPr>
      </w:pPr>
      <w:r w:rsidRPr="00DC768D">
        <w:rPr>
          <w:rFonts w:ascii="TH SarabunPSK" w:hAnsi="TH SarabunPSK" w:cs="TH SarabunPSK"/>
          <w:b/>
          <w:bCs/>
          <w:spacing w:val="-6"/>
          <w:sz w:val="32"/>
          <w:szCs w:val="32"/>
          <w:cs/>
        </w:rPr>
        <w:t>สมรรถนะหรือคุณสมบัติที่ควรมีก่อนศึกษา</w:t>
      </w:r>
      <w:r w:rsidR="00867773" w:rsidRPr="00DC768D">
        <w:rPr>
          <w:rFonts w:ascii="TH SarabunPSK" w:hAnsi="TH SarabunPSK" w:cs="TH SarabunPSK"/>
          <w:b/>
          <w:bCs/>
          <w:spacing w:val="-6"/>
          <w:sz w:val="32"/>
          <w:szCs w:val="32"/>
        </w:rPr>
        <w:t xml:space="preserve">: </w:t>
      </w:r>
    </w:p>
    <w:p w14:paraId="5E1C8293" w14:textId="5019663B" w:rsidR="00867773" w:rsidRPr="00DC768D" w:rsidRDefault="00207D67" w:rsidP="00ED3C32">
      <w:pPr>
        <w:ind w:right="26" w:firstLine="720"/>
        <w:jc w:val="thaiDistribute"/>
        <w:rPr>
          <w:rFonts w:ascii="TH SarabunPSK" w:hAnsi="TH SarabunPSK" w:cs="TH SarabunPSK"/>
          <w:spacing w:val="-6"/>
          <w:sz w:val="32"/>
          <w:szCs w:val="32"/>
        </w:rPr>
      </w:pPr>
      <w:r w:rsidRPr="00DC768D">
        <w:rPr>
          <w:rFonts w:ascii="TH SarabunPSK" w:hAnsi="TH SarabunPSK" w:cs="TH SarabunPSK" w:hint="cs"/>
          <w:spacing w:val="-6"/>
          <w:sz w:val="32"/>
          <w:szCs w:val="32"/>
          <w:cs/>
        </w:rPr>
        <w:t>อย่างน้อย</w:t>
      </w:r>
      <w:r w:rsidRPr="00DC768D">
        <w:rPr>
          <w:rFonts w:ascii="TH SarabunPSK" w:hAnsi="TH SarabunPSK" w:cs="TH SarabunPSK"/>
          <w:spacing w:val="-6"/>
          <w:sz w:val="32"/>
          <w:szCs w:val="32"/>
          <w:cs/>
        </w:rPr>
        <w:t>ต้องสำเร็จการศึกษาในแผนการเรียนที่เน้นการเรียนรู้กลุ่มสาระคณิตศาสตร์ วิทยาศาสตร์ หรือคอมพิวเตอร์ หรือสาระที่เกี่ยวข้อง หรือ แผนการเรียนอื่น ๆ โดยพิจารณาจากความสามารถหรือผลงาน ทั้งนี้ให้เป็นไปตามดุลยพินิจของคณะกรรมการประจำหลักสูตร</w:t>
      </w:r>
    </w:p>
    <w:p w14:paraId="00B9C31A" w14:textId="77777777" w:rsidR="00C06C09" w:rsidRPr="00DC768D" w:rsidRDefault="00C06C09" w:rsidP="00ED3C32">
      <w:pPr>
        <w:ind w:right="26" w:firstLine="720"/>
        <w:jc w:val="thaiDistribute"/>
        <w:rPr>
          <w:rFonts w:ascii="TH SarabunPSK" w:hAnsi="TH SarabunPSK" w:cs="TH SarabunPSK"/>
          <w:spacing w:val="-6"/>
          <w:sz w:val="32"/>
          <w:szCs w:val="32"/>
        </w:rPr>
      </w:pPr>
    </w:p>
    <w:p w14:paraId="45FAEC95" w14:textId="011B3396" w:rsidR="009B17B1" w:rsidRPr="00DC768D" w:rsidRDefault="009B17B1" w:rsidP="00ED3C32">
      <w:pPr>
        <w:ind w:right="29"/>
        <w:jc w:val="left"/>
        <w:rPr>
          <w:rFonts w:ascii="TH SarabunPSK" w:hAnsi="TH SarabunPSK" w:cs="TH SarabunPSK"/>
          <w:b/>
          <w:bCs/>
          <w:spacing w:val="-6"/>
          <w:sz w:val="32"/>
          <w:szCs w:val="32"/>
        </w:rPr>
      </w:pPr>
      <w:r w:rsidRPr="00DC768D">
        <w:rPr>
          <w:rFonts w:ascii="TH SarabunPSK" w:hAnsi="TH SarabunPSK" w:cs="TH SarabunPSK"/>
          <w:b/>
          <w:bCs/>
          <w:spacing w:val="-6"/>
          <w:sz w:val="32"/>
          <w:szCs w:val="32"/>
          <w:cs/>
        </w:rPr>
        <w:t>เส้นทางการเรียนรู้ประกอบด้วย</w:t>
      </w:r>
      <w:r w:rsidRPr="00DC768D">
        <w:rPr>
          <w:rFonts w:ascii="TH SarabunPSK" w:hAnsi="TH SarabunPSK" w:cs="TH SarabunPSK"/>
          <w:b/>
          <w:bCs/>
          <w:sz w:val="32"/>
          <w:szCs w:val="32"/>
          <w:cs/>
        </w:rPr>
        <w:t xml:space="preserve">รายวิชารูปแบบ </w:t>
      </w:r>
      <w:r w:rsidRPr="00DC768D">
        <w:rPr>
          <w:rFonts w:ascii="TH SarabunPSK" w:hAnsi="TH SarabunPSK" w:cs="TH SarabunPSK"/>
          <w:b/>
          <w:bCs/>
          <w:sz w:val="32"/>
          <w:szCs w:val="32"/>
        </w:rPr>
        <w:t>OBEM</w:t>
      </w:r>
      <w:r w:rsidRPr="00DC768D">
        <w:rPr>
          <w:rFonts w:ascii="TH SarabunPSK" w:hAnsi="TH SarabunPSK" w:cs="TH SarabunPSK"/>
          <w:b/>
          <w:bCs/>
          <w:spacing w:val="-6"/>
          <w:sz w:val="32"/>
          <w:szCs w:val="32"/>
          <w:cs/>
        </w:rPr>
        <w:t xml:space="preserve"> ดังนี้</w:t>
      </w:r>
      <w:r w:rsidR="000556A9" w:rsidRPr="00DC768D">
        <w:rPr>
          <w:rFonts w:ascii="TH SarabunPSK" w:hAnsi="TH SarabunPSK" w:cs="TH SarabunPSK"/>
          <w:b/>
          <w:bCs/>
          <w:spacing w:val="-6"/>
          <w:sz w:val="32"/>
          <w:szCs w:val="32"/>
          <w:cs/>
        </w:rPr>
        <w:t xml:space="preserve"> </w:t>
      </w:r>
    </w:p>
    <w:tbl>
      <w:tblPr>
        <w:tblW w:w="8759" w:type="dxa"/>
        <w:tblInd w:w="308" w:type="dxa"/>
        <w:tblCellMar>
          <w:top w:w="15" w:type="dxa"/>
          <w:left w:w="15" w:type="dxa"/>
          <w:bottom w:w="15" w:type="dxa"/>
          <w:right w:w="15" w:type="dxa"/>
        </w:tblCellMar>
        <w:tblLook w:val="04A0" w:firstRow="1" w:lastRow="0" w:firstColumn="1" w:lastColumn="0" w:noHBand="0" w:noVBand="1"/>
      </w:tblPr>
      <w:tblGrid>
        <w:gridCol w:w="810"/>
        <w:gridCol w:w="6957"/>
        <w:gridCol w:w="992"/>
      </w:tblGrid>
      <w:tr w:rsidR="00DC768D" w:rsidRPr="00DC768D" w14:paraId="23ADDEBE" w14:textId="77777777" w:rsidTr="002C6046">
        <w:trPr>
          <w:trHeight w:val="373"/>
          <w:tblHeader/>
        </w:trPr>
        <w:tc>
          <w:tcPr>
            <w:tcW w:w="81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317FB4E0" w14:textId="0A9280D5" w:rsidR="00555174" w:rsidRPr="00DC768D" w:rsidRDefault="00C12FEE" w:rsidP="00ED3C32">
            <w:pPr>
              <w:rPr>
                <w:rFonts w:ascii="TH SarabunPSK" w:hAnsi="TH SarabunPSK" w:cs="TH SarabunPSK"/>
                <w:b/>
                <w:bCs/>
                <w:sz w:val="28"/>
                <w:cs/>
              </w:rPr>
            </w:pPr>
            <w:r w:rsidRPr="00DC768D">
              <w:rPr>
                <w:rFonts w:ascii="TH SarabunPSK" w:eastAsia="Times New Roman" w:hAnsi="TH SarabunPSK" w:cs="TH SarabunPSK"/>
                <w:sz w:val="28"/>
              </w:rPr>
              <w:t> </w:t>
            </w:r>
            <w:r w:rsidR="00555174" w:rsidRPr="00DC768D">
              <w:rPr>
                <w:rFonts w:ascii="TH SarabunPSK" w:hAnsi="TH SarabunPSK" w:cs="TH SarabunPSK"/>
                <w:b/>
                <w:bCs/>
                <w:sz w:val="28"/>
                <w:cs/>
              </w:rPr>
              <w:t>ลำดับ</w:t>
            </w:r>
          </w:p>
        </w:tc>
        <w:tc>
          <w:tcPr>
            <w:tcW w:w="695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8" w:type="dxa"/>
              <w:bottom w:w="0" w:type="dxa"/>
              <w:right w:w="108" w:type="dxa"/>
            </w:tcMar>
            <w:vAlign w:val="center"/>
            <w:hideMark/>
          </w:tcPr>
          <w:p w14:paraId="0B4AC687" w14:textId="77777777" w:rsidR="00555174" w:rsidRPr="00DC768D" w:rsidRDefault="00555174" w:rsidP="00ED3C32">
            <w:pPr>
              <w:rPr>
                <w:rFonts w:ascii="TH SarabunPSK" w:hAnsi="TH SarabunPSK" w:cs="TH SarabunPSK"/>
                <w:b/>
                <w:bCs/>
                <w:sz w:val="28"/>
              </w:rPr>
            </w:pPr>
            <w:r w:rsidRPr="00DC768D">
              <w:rPr>
                <w:rFonts w:ascii="TH SarabunPSK" w:hAnsi="TH SarabunPSK" w:cs="TH SarabunPSK"/>
                <w:b/>
                <w:bCs/>
                <w:sz w:val="28"/>
                <w:cs/>
              </w:rPr>
              <w:t>รายวิชา</w:t>
            </w:r>
          </w:p>
        </w:tc>
        <w:tc>
          <w:tcPr>
            <w:tcW w:w="99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4EAED1A7" w14:textId="77777777" w:rsidR="00555174" w:rsidRPr="00DC768D" w:rsidRDefault="00555174" w:rsidP="00ED3C32">
            <w:pPr>
              <w:rPr>
                <w:rFonts w:ascii="TH SarabunPSK" w:hAnsi="TH SarabunPSK" w:cs="TH SarabunPSK"/>
                <w:b/>
                <w:bCs/>
                <w:sz w:val="28"/>
                <w:cs/>
              </w:rPr>
            </w:pPr>
            <w:r w:rsidRPr="00DC768D">
              <w:rPr>
                <w:rFonts w:ascii="TH SarabunPSK" w:hAnsi="TH SarabunPSK" w:cs="TH SarabunPSK"/>
                <w:sz w:val="28"/>
                <w:cs/>
              </w:rPr>
              <w:t>หน่วยกิต/ชั่วโมง</w:t>
            </w:r>
          </w:p>
        </w:tc>
      </w:tr>
      <w:tr w:rsidR="00DC768D" w:rsidRPr="00DC768D" w14:paraId="4FA35D89" w14:textId="77777777" w:rsidTr="002C6046">
        <w:trPr>
          <w:trHeight w:val="442"/>
        </w:trPr>
        <w:tc>
          <w:tcPr>
            <w:tcW w:w="810" w:type="dxa"/>
            <w:tcBorders>
              <w:top w:val="single" w:sz="4" w:space="0" w:color="000000"/>
              <w:left w:val="single" w:sz="4" w:space="0" w:color="000000"/>
              <w:bottom w:val="single" w:sz="4" w:space="0" w:color="000000"/>
              <w:right w:val="single" w:sz="4" w:space="0" w:color="000000"/>
            </w:tcBorders>
          </w:tcPr>
          <w:p w14:paraId="5E42AE6A" w14:textId="39B03EBF" w:rsidR="00BB244D" w:rsidRPr="00DC768D" w:rsidRDefault="00BB244D" w:rsidP="00ED3C32">
            <w:pPr>
              <w:rPr>
                <w:rFonts w:ascii="TH SarabunPSK" w:hAnsi="TH SarabunPSK" w:cs="TH SarabunPSK"/>
                <w:sz w:val="28"/>
                <w:cs/>
              </w:rPr>
            </w:pPr>
            <w:r w:rsidRPr="00DC768D">
              <w:rPr>
                <w:rFonts w:ascii="TH SarabunPSK" w:hAnsi="TH SarabunPSK" w:cs="TH SarabunPSK" w:hint="cs"/>
                <w:sz w:val="28"/>
                <w:cs/>
              </w:rPr>
              <w:t>1</w:t>
            </w:r>
          </w:p>
        </w:tc>
        <w:tc>
          <w:tcPr>
            <w:tcW w:w="6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63F782" w14:textId="4336FE7B" w:rsidR="00BB244D" w:rsidRPr="00DC768D" w:rsidRDefault="00BB244D" w:rsidP="00ED3C32">
            <w:pPr>
              <w:jc w:val="left"/>
              <w:rPr>
                <w:rFonts w:ascii="TH SarabunPSK" w:hAnsi="TH SarabunPSK" w:cs="TH SarabunPSK"/>
                <w:sz w:val="28"/>
              </w:rPr>
            </w:pPr>
            <w:r w:rsidRPr="00DC768D">
              <w:rPr>
                <w:rFonts w:ascii="TH SarabunPSK" w:hAnsi="TH SarabunPSK" w:cs="TH SarabunPSK"/>
                <w:sz w:val="28"/>
              </w:rPr>
              <w:t>CMM 215</w:t>
            </w:r>
            <w:r w:rsidR="009A014A" w:rsidRPr="00DC768D">
              <w:rPr>
                <w:rFonts w:ascii="TH SarabunPSK" w:hAnsi="TH SarabunPSK" w:cs="TH SarabunPSK" w:hint="cs"/>
                <w:sz w:val="28"/>
                <w:cs/>
              </w:rPr>
              <w:t>00</w:t>
            </w:r>
            <w:r w:rsidRPr="00DC768D">
              <w:rPr>
                <w:rFonts w:ascii="TH SarabunPSK" w:hAnsi="TH SarabunPSK" w:cs="TH SarabunPSK"/>
                <w:sz w:val="28"/>
              </w:rPr>
              <w:t xml:space="preserve"> </w:t>
            </w:r>
            <w:r w:rsidRPr="00DC768D">
              <w:rPr>
                <w:rFonts w:ascii="TH SarabunPSK" w:hAnsi="TH SarabunPSK" w:cs="TH SarabunPSK"/>
                <w:sz w:val="28"/>
                <w:cs/>
              </w:rPr>
              <w:t>กระบวนการผลิตวัตถุจำลองและแอนิเมชัน 3 มิติ</w:t>
            </w:r>
          </w:p>
          <w:p w14:paraId="3F29F27F" w14:textId="55A042D9" w:rsidR="00BB244D" w:rsidRPr="00DC768D" w:rsidRDefault="00BB244D" w:rsidP="00ED3C32">
            <w:pPr>
              <w:jc w:val="left"/>
              <w:rPr>
                <w:rFonts w:ascii="TH SarabunPSK" w:hAnsi="TH SarabunPSK" w:cs="TH SarabunPSK"/>
                <w:sz w:val="28"/>
              </w:rPr>
            </w:pPr>
            <w:r w:rsidRPr="00DC768D">
              <w:rPr>
                <w:rFonts w:ascii="TH SarabunPSK" w:hAnsi="TH SarabunPSK" w:cs="TH SarabunPSK"/>
                <w:sz w:val="28"/>
              </w:rPr>
              <w:t>(3D Modeling setup and Animation workflow)</w:t>
            </w:r>
          </w:p>
        </w:tc>
        <w:tc>
          <w:tcPr>
            <w:tcW w:w="992" w:type="dxa"/>
            <w:tcBorders>
              <w:top w:val="single" w:sz="4" w:space="0" w:color="000000"/>
              <w:left w:val="single" w:sz="4" w:space="0" w:color="000000"/>
              <w:bottom w:val="single" w:sz="4" w:space="0" w:color="000000"/>
              <w:right w:val="single" w:sz="4" w:space="0" w:color="000000"/>
            </w:tcBorders>
          </w:tcPr>
          <w:p w14:paraId="4748D1BF" w14:textId="7D378CF5" w:rsidR="00BB244D" w:rsidRPr="00DC768D" w:rsidRDefault="009A014A" w:rsidP="00ED3C32">
            <w:pPr>
              <w:rPr>
                <w:rFonts w:ascii="TH SarabunPSK" w:hAnsi="TH SarabunPSK" w:cs="TH SarabunPSK"/>
                <w:sz w:val="28"/>
              </w:rPr>
            </w:pPr>
            <w:r w:rsidRPr="00DC768D">
              <w:rPr>
                <w:rFonts w:ascii="TH SarabunPSK" w:hAnsi="TH SarabunPSK" w:cs="TH SarabunPSK" w:hint="cs"/>
                <w:sz w:val="28"/>
                <w:cs/>
              </w:rPr>
              <w:t>3</w:t>
            </w:r>
          </w:p>
        </w:tc>
      </w:tr>
      <w:tr w:rsidR="00DC768D" w:rsidRPr="00DC768D" w14:paraId="3EBD0601" w14:textId="77777777" w:rsidTr="00555174">
        <w:tc>
          <w:tcPr>
            <w:tcW w:w="810" w:type="dxa"/>
            <w:tcBorders>
              <w:top w:val="single" w:sz="4" w:space="0" w:color="000000"/>
              <w:left w:val="single" w:sz="4" w:space="0" w:color="000000"/>
              <w:bottom w:val="single" w:sz="4" w:space="0" w:color="000000"/>
              <w:right w:val="single" w:sz="4" w:space="0" w:color="000000"/>
            </w:tcBorders>
          </w:tcPr>
          <w:p w14:paraId="6CB28362" w14:textId="6E161DCF" w:rsidR="00BB244D" w:rsidRPr="00DC768D" w:rsidRDefault="00BB244D" w:rsidP="00ED3C32">
            <w:pPr>
              <w:rPr>
                <w:rFonts w:ascii="TH SarabunPSK" w:hAnsi="TH SarabunPSK" w:cs="TH SarabunPSK"/>
                <w:sz w:val="28"/>
              </w:rPr>
            </w:pPr>
            <w:r w:rsidRPr="00DC768D">
              <w:rPr>
                <w:rFonts w:ascii="TH SarabunPSK" w:hAnsi="TH SarabunPSK" w:cs="TH SarabunPSK" w:hint="cs"/>
                <w:sz w:val="28"/>
                <w:cs/>
              </w:rPr>
              <w:t>2</w:t>
            </w:r>
          </w:p>
        </w:tc>
        <w:tc>
          <w:tcPr>
            <w:tcW w:w="6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6728AF" w14:textId="37E83EEE" w:rsidR="00BB244D" w:rsidRPr="00DC768D" w:rsidRDefault="00BB244D" w:rsidP="00ED3C32">
            <w:pPr>
              <w:jc w:val="left"/>
              <w:rPr>
                <w:rFonts w:ascii="TH SarabunPSK" w:hAnsi="TH SarabunPSK" w:cs="TH SarabunPSK"/>
                <w:sz w:val="28"/>
              </w:rPr>
            </w:pPr>
            <w:r w:rsidRPr="00DC768D">
              <w:rPr>
                <w:rFonts w:ascii="TH SarabunPSK" w:hAnsi="TH SarabunPSK" w:cs="TH SarabunPSK"/>
                <w:sz w:val="28"/>
              </w:rPr>
              <w:t>CMM 350</w:t>
            </w:r>
            <w:r w:rsidR="009A014A" w:rsidRPr="00DC768D">
              <w:rPr>
                <w:rFonts w:ascii="TH SarabunPSK" w:hAnsi="TH SarabunPSK" w:cs="TH SarabunPSK" w:hint="cs"/>
                <w:sz w:val="28"/>
                <w:cs/>
              </w:rPr>
              <w:t>00</w:t>
            </w:r>
            <w:r w:rsidRPr="00DC768D">
              <w:rPr>
                <w:rFonts w:ascii="TH SarabunPSK" w:hAnsi="TH SarabunPSK" w:cs="TH SarabunPSK" w:hint="cs"/>
                <w:sz w:val="28"/>
                <w:cs/>
              </w:rPr>
              <w:t xml:space="preserve"> </w:t>
            </w:r>
            <w:proofErr w:type="spellStart"/>
            <w:r w:rsidRPr="00DC768D">
              <w:rPr>
                <w:rFonts w:ascii="TH SarabunPSK" w:hAnsi="TH SarabunPSK" w:cs="TH SarabunPSK"/>
                <w:sz w:val="28"/>
                <w:cs/>
              </w:rPr>
              <w:t>วิชวล</w:t>
            </w:r>
            <w:proofErr w:type="spellEnd"/>
            <w:r w:rsidRPr="00DC768D">
              <w:rPr>
                <w:rFonts w:ascii="TH SarabunPSK" w:hAnsi="TH SarabunPSK" w:cs="TH SarabunPSK"/>
                <w:sz w:val="28"/>
                <w:cs/>
              </w:rPr>
              <w:t>เอฟเฟก</w:t>
            </w:r>
            <w:proofErr w:type="spellStart"/>
            <w:r w:rsidRPr="00DC768D">
              <w:rPr>
                <w:rFonts w:ascii="TH SarabunPSK" w:hAnsi="TH SarabunPSK" w:cs="TH SarabunPSK"/>
                <w:sz w:val="28"/>
                <w:cs/>
              </w:rPr>
              <w:t>ต์</w:t>
            </w:r>
            <w:proofErr w:type="spellEnd"/>
            <w:r w:rsidRPr="00DC768D">
              <w:rPr>
                <w:rFonts w:ascii="TH SarabunPSK" w:hAnsi="TH SarabunPSK" w:cs="TH SarabunPSK"/>
                <w:sz w:val="28"/>
                <w:cs/>
              </w:rPr>
              <w:t>และการจำลอง 3 มิติ</w:t>
            </w:r>
            <w:r w:rsidRPr="00DC768D">
              <w:rPr>
                <w:rFonts w:ascii="TH SarabunPSK" w:hAnsi="TH SarabunPSK" w:cs="TH SarabunPSK"/>
                <w:sz w:val="28"/>
              </w:rPr>
              <w:t> </w:t>
            </w:r>
            <w:r w:rsidR="00C06C09" w:rsidRPr="00DC768D">
              <w:rPr>
                <w:rFonts w:ascii="TH SarabunPSK" w:hAnsi="TH SarabunPSK" w:cs="TH SarabunPSK"/>
                <w:sz w:val="28"/>
                <w:cs/>
              </w:rPr>
              <w:br/>
            </w:r>
            <w:r w:rsidRPr="00DC768D">
              <w:rPr>
                <w:rFonts w:ascii="TH SarabunPSK" w:hAnsi="TH SarabunPSK" w:cs="TH SarabunPSK"/>
                <w:sz w:val="28"/>
              </w:rPr>
              <w:t>(</w:t>
            </w:r>
            <w:r w:rsidR="00672220" w:rsidRPr="00DC768D">
              <w:rPr>
                <w:rFonts w:ascii="TH SarabunPSK" w:hAnsi="TH SarabunPSK" w:cs="TH SarabunPSK"/>
                <w:sz w:val="28"/>
              </w:rPr>
              <w:t>3D Visual Effects and Simulation)</w:t>
            </w:r>
          </w:p>
          <w:p w14:paraId="6B909292" w14:textId="77777777" w:rsidR="00BB244D" w:rsidRPr="00DC768D" w:rsidRDefault="00BB244D" w:rsidP="00ED3C32">
            <w:pPr>
              <w:jc w:val="left"/>
              <w:rPr>
                <w:rFonts w:ascii="TH SarabunPSK" w:hAnsi="TH SarabunPSK" w:cs="TH SarabunPSK"/>
                <w:sz w:val="28"/>
              </w:rPr>
            </w:pPr>
          </w:p>
        </w:tc>
        <w:tc>
          <w:tcPr>
            <w:tcW w:w="992" w:type="dxa"/>
            <w:tcBorders>
              <w:top w:val="single" w:sz="4" w:space="0" w:color="000000"/>
              <w:left w:val="single" w:sz="4" w:space="0" w:color="000000"/>
              <w:bottom w:val="single" w:sz="4" w:space="0" w:color="000000"/>
              <w:right w:val="single" w:sz="4" w:space="0" w:color="000000"/>
            </w:tcBorders>
          </w:tcPr>
          <w:p w14:paraId="2453D271" w14:textId="77777777" w:rsidR="00BB244D" w:rsidRPr="00DC768D" w:rsidRDefault="00BB244D" w:rsidP="00ED3C32">
            <w:pPr>
              <w:rPr>
                <w:rFonts w:ascii="TH SarabunPSK" w:hAnsi="TH SarabunPSK" w:cs="TH SarabunPSK"/>
                <w:sz w:val="28"/>
              </w:rPr>
            </w:pPr>
            <w:r w:rsidRPr="00DC768D">
              <w:rPr>
                <w:rFonts w:ascii="TH SarabunPSK" w:hAnsi="TH SarabunPSK" w:cs="TH SarabunPSK"/>
                <w:sz w:val="28"/>
              </w:rPr>
              <w:t>3</w:t>
            </w:r>
          </w:p>
        </w:tc>
      </w:tr>
      <w:tr w:rsidR="00BB244D" w:rsidRPr="00DC768D" w14:paraId="3D725626" w14:textId="77777777" w:rsidTr="00BB244D">
        <w:tc>
          <w:tcPr>
            <w:tcW w:w="810" w:type="dxa"/>
            <w:tcBorders>
              <w:top w:val="single" w:sz="4" w:space="0" w:color="000000"/>
              <w:left w:val="single" w:sz="4" w:space="0" w:color="000000"/>
              <w:bottom w:val="single" w:sz="4" w:space="0" w:color="000000"/>
              <w:right w:val="single" w:sz="4" w:space="0" w:color="000000"/>
            </w:tcBorders>
          </w:tcPr>
          <w:p w14:paraId="749C1CBE" w14:textId="43DF317B" w:rsidR="00BB244D" w:rsidRPr="00DC768D" w:rsidRDefault="00BB244D" w:rsidP="00ED3C32">
            <w:pPr>
              <w:rPr>
                <w:rFonts w:ascii="TH SarabunPSK" w:hAnsi="TH SarabunPSK" w:cs="TH SarabunPSK"/>
                <w:sz w:val="28"/>
              </w:rPr>
            </w:pPr>
            <w:r w:rsidRPr="00DC768D">
              <w:rPr>
                <w:rFonts w:ascii="TH SarabunPSK" w:hAnsi="TH SarabunPSK" w:cs="TH SarabunPSK" w:hint="cs"/>
                <w:sz w:val="28"/>
                <w:cs/>
              </w:rPr>
              <w:t>3</w:t>
            </w:r>
          </w:p>
        </w:tc>
        <w:tc>
          <w:tcPr>
            <w:tcW w:w="6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7A12AC" w14:textId="1FF068EE" w:rsidR="00BB244D" w:rsidRPr="00DC768D" w:rsidRDefault="00BB244D" w:rsidP="00ED3C32">
            <w:pPr>
              <w:jc w:val="left"/>
              <w:rPr>
                <w:rFonts w:ascii="TH SarabunPSK" w:hAnsi="TH SarabunPSK" w:cs="TH SarabunPSK"/>
                <w:sz w:val="28"/>
              </w:rPr>
            </w:pPr>
            <w:r w:rsidRPr="00DC768D">
              <w:rPr>
                <w:rFonts w:ascii="TH SarabunPSK" w:hAnsi="TH SarabunPSK" w:cs="TH SarabunPSK"/>
                <w:sz w:val="28"/>
              </w:rPr>
              <w:t>CMM 452</w:t>
            </w:r>
            <w:r w:rsidR="009A014A" w:rsidRPr="00DC768D">
              <w:rPr>
                <w:rFonts w:ascii="TH SarabunPSK" w:hAnsi="TH SarabunPSK" w:cs="TH SarabunPSK" w:hint="cs"/>
                <w:sz w:val="28"/>
                <w:cs/>
              </w:rPr>
              <w:t>00</w:t>
            </w:r>
            <w:r w:rsidRPr="00DC768D">
              <w:rPr>
                <w:rFonts w:ascii="TH SarabunPSK" w:hAnsi="TH SarabunPSK" w:cs="TH SarabunPSK" w:hint="cs"/>
                <w:sz w:val="28"/>
                <w:cs/>
              </w:rPr>
              <w:t xml:space="preserve"> </w:t>
            </w:r>
            <w:r w:rsidRPr="00DC768D">
              <w:rPr>
                <w:rFonts w:ascii="TH SarabunPSK" w:hAnsi="TH SarabunPSK" w:cs="TH SarabunPSK"/>
                <w:sz w:val="28"/>
                <w:cs/>
              </w:rPr>
              <w:t>สตูดิโอแอนิเมชัน</w:t>
            </w:r>
            <w:r w:rsidRPr="00DC768D">
              <w:rPr>
                <w:rFonts w:ascii="TH SarabunPSK" w:hAnsi="TH SarabunPSK" w:cs="TH SarabunPSK"/>
                <w:sz w:val="28"/>
              </w:rPr>
              <w:t> </w:t>
            </w:r>
          </w:p>
          <w:p w14:paraId="25BCA33E" w14:textId="357E6F83" w:rsidR="00BB244D" w:rsidRPr="00DC768D" w:rsidRDefault="00BB244D" w:rsidP="00ED3C32">
            <w:pPr>
              <w:jc w:val="left"/>
              <w:rPr>
                <w:rFonts w:ascii="TH SarabunPSK" w:hAnsi="TH SarabunPSK" w:cs="TH SarabunPSK"/>
                <w:sz w:val="28"/>
              </w:rPr>
            </w:pPr>
            <w:r w:rsidRPr="00DC768D">
              <w:rPr>
                <w:rFonts w:ascii="TH SarabunPSK" w:hAnsi="TH SarabunPSK" w:cs="TH SarabunPSK"/>
                <w:sz w:val="28"/>
              </w:rPr>
              <w:t>(Animation Studio)</w:t>
            </w:r>
          </w:p>
        </w:tc>
        <w:tc>
          <w:tcPr>
            <w:tcW w:w="992" w:type="dxa"/>
            <w:tcBorders>
              <w:top w:val="single" w:sz="4" w:space="0" w:color="000000"/>
              <w:left w:val="single" w:sz="4" w:space="0" w:color="000000"/>
              <w:bottom w:val="single" w:sz="4" w:space="0" w:color="000000"/>
              <w:right w:val="single" w:sz="4" w:space="0" w:color="000000"/>
            </w:tcBorders>
          </w:tcPr>
          <w:p w14:paraId="50CF5811" w14:textId="2A19A93E" w:rsidR="00BB244D" w:rsidRPr="00DC768D" w:rsidRDefault="00BB244D" w:rsidP="00ED3C32">
            <w:pPr>
              <w:rPr>
                <w:rFonts w:ascii="TH SarabunPSK" w:hAnsi="TH SarabunPSK" w:cs="TH SarabunPSK"/>
                <w:sz w:val="28"/>
              </w:rPr>
            </w:pPr>
            <w:r w:rsidRPr="00DC768D">
              <w:rPr>
                <w:rFonts w:ascii="TH SarabunPSK" w:hAnsi="TH SarabunPSK" w:cs="TH SarabunPSK"/>
                <w:sz w:val="28"/>
              </w:rPr>
              <w:t>3</w:t>
            </w:r>
          </w:p>
        </w:tc>
      </w:tr>
    </w:tbl>
    <w:p w14:paraId="3B9B1768" w14:textId="77777777" w:rsidR="00C15F2C" w:rsidRPr="00DC768D" w:rsidRDefault="00C15F2C" w:rsidP="00ED3C32">
      <w:pPr>
        <w:jc w:val="both"/>
        <w:rPr>
          <w:rFonts w:ascii="TH SarabunPSK" w:hAnsi="TH SarabunPSK" w:cs="TH SarabunPSK"/>
          <w:b/>
          <w:bCs/>
          <w:sz w:val="32"/>
          <w:szCs w:val="32"/>
        </w:rPr>
      </w:pPr>
    </w:p>
    <w:p w14:paraId="0BF03CD2" w14:textId="77777777" w:rsidR="004123C5" w:rsidRPr="00DC768D" w:rsidRDefault="004123C5" w:rsidP="004123C5">
      <w:pPr>
        <w:ind w:right="29"/>
        <w:jc w:val="left"/>
        <w:rPr>
          <w:rFonts w:ascii="TH SarabunPSK" w:hAnsi="TH SarabunPSK" w:cs="TH SarabunPSK"/>
          <w:b/>
          <w:bCs/>
          <w:spacing w:val="-6"/>
          <w:sz w:val="32"/>
          <w:szCs w:val="32"/>
        </w:rPr>
      </w:pPr>
      <w:r w:rsidRPr="00DC768D">
        <w:rPr>
          <w:rFonts w:ascii="TH SarabunPSK" w:hAnsi="TH SarabunPSK" w:cs="TH SarabunPSK"/>
          <w:b/>
          <w:bCs/>
          <w:spacing w:val="-6"/>
          <w:sz w:val="32"/>
          <w:szCs w:val="32"/>
          <w:cs/>
        </w:rPr>
        <w:t>ข้อกำหนดการเรียนรู้</w:t>
      </w:r>
      <w:r w:rsidRPr="00DC768D">
        <w:rPr>
          <w:rFonts w:ascii="TH SarabunPSK" w:hAnsi="TH SarabunPSK" w:cs="TH SarabunPSK"/>
          <w:b/>
          <w:bCs/>
          <w:spacing w:val="-6"/>
          <w:sz w:val="32"/>
          <w:szCs w:val="32"/>
        </w:rPr>
        <w:t xml:space="preserve">: </w:t>
      </w:r>
    </w:p>
    <w:p w14:paraId="1A5A0BEC" w14:textId="69F32928" w:rsidR="004123C5" w:rsidRPr="00DC768D" w:rsidRDefault="004123C5" w:rsidP="004123C5">
      <w:pPr>
        <w:pStyle w:val="a4"/>
        <w:numPr>
          <w:ilvl w:val="0"/>
          <w:numId w:val="175"/>
        </w:numPr>
        <w:spacing w:before="120"/>
        <w:ind w:right="26"/>
        <w:jc w:val="thaiDistribute"/>
        <w:rPr>
          <w:rFonts w:ascii="TH SarabunPSK" w:hAnsi="TH SarabunPSK" w:cs="TH SarabunPSK"/>
          <w:spacing w:val="-6"/>
          <w:sz w:val="32"/>
          <w:szCs w:val="32"/>
        </w:rPr>
      </w:pPr>
      <w:r w:rsidRPr="00DC768D">
        <w:rPr>
          <w:rFonts w:ascii="TH SarabunPSK" w:hAnsi="TH SarabunPSK" w:cs="TH SarabunPSK"/>
          <w:spacing w:val="-6"/>
          <w:sz w:val="32"/>
          <w:szCs w:val="32"/>
          <w:cs/>
        </w:rPr>
        <w:t>ผู้เรียน</w:t>
      </w:r>
      <w:r w:rsidRPr="00DC768D">
        <w:rPr>
          <w:rFonts w:ascii="TH SarabunPSK" w:hAnsi="TH SarabunPSK" w:cs="TH SarabunPSK" w:hint="cs"/>
          <w:spacing w:val="-6"/>
          <w:sz w:val="32"/>
          <w:szCs w:val="32"/>
          <w:cs/>
        </w:rPr>
        <w:t>จะต้อง</w:t>
      </w:r>
      <w:r w:rsidRPr="00DC768D">
        <w:rPr>
          <w:rFonts w:ascii="TH SarabunPSK" w:hAnsi="TH SarabunPSK" w:cs="TH SarabunPSK"/>
          <w:spacing w:val="-6"/>
          <w:sz w:val="32"/>
          <w:szCs w:val="32"/>
          <w:cs/>
        </w:rPr>
        <w:t xml:space="preserve">เรียนตามลำดับของการพัฒนาระดับความสามารถให้ครบทั้ง </w:t>
      </w:r>
      <w:r w:rsidRPr="00DC768D">
        <w:rPr>
          <w:rFonts w:ascii="TH SarabunPSK" w:hAnsi="TH SarabunPSK" w:cs="TH SarabunPSK" w:hint="cs"/>
          <w:spacing w:val="-6"/>
          <w:sz w:val="32"/>
          <w:szCs w:val="32"/>
          <w:cs/>
        </w:rPr>
        <w:t>3</w:t>
      </w:r>
      <w:r w:rsidRPr="00DC768D">
        <w:rPr>
          <w:rFonts w:ascii="TH SarabunPSK" w:hAnsi="TH SarabunPSK" w:cs="TH SarabunPSK"/>
          <w:spacing w:val="-6"/>
          <w:sz w:val="32"/>
          <w:szCs w:val="32"/>
        </w:rPr>
        <w:t xml:space="preserve"> </w:t>
      </w:r>
      <w:r w:rsidRPr="00DC768D">
        <w:rPr>
          <w:rFonts w:ascii="TH SarabunPSK" w:hAnsi="TH SarabunPSK" w:cs="TH SarabunPSK"/>
          <w:spacing w:val="-6"/>
          <w:sz w:val="32"/>
          <w:szCs w:val="32"/>
          <w:cs/>
        </w:rPr>
        <w:t>รายวิชา จึงจะได้รับ</w:t>
      </w:r>
      <w:r w:rsidRPr="00DC768D">
        <w:rPr>
          <w:rFonts w:ascii="TH SarabunPSK" w:hAnsi="TH SarabunPSK" w:cs="TH SarabunPSK"/>
          <w:spacing w:val="-6"/>
          <w:sz w:val="32"/>
          <w:szCs w:val="32"/>
        </w:rPr>
        <w:t xml:space="preserve"> Certificate </w:t>
      </w:r>
      <w:r w:rsidRPr="00DC768D">
        <w:rPr>
          <w:rFonts w:ascii="TH SarabunPSK" w:hAnsi="TH SarabunPSK" w:cs="TH SarabunPSK"/>
          <w:spacing w:val="-6"/>
          <w:sz w:val="32"/>
          <w:szCs w:val="32"/>
          <w:cs/>
        </w:rPr>
        <w:t>รับรองจากมหาวิทยาลัย และสามารถนำหน่วยกิตในรายวิชา</w:t>
      </w:r>
      <w:proofErr w:type="spellStart"/>
      <w:r w:rsidRPr="00DC768D">
        <w:rPr>
          <w:rFonts w:ascii="TH SarabunPSK" w:hAnsi="TH SarabunPSK" w:cs="TH SarabunPSK"/>
          <w:spacing w:val="-6"/>
          <w:sz w:val="32"/>
          <w:szCs w:val="32"/>
          <w:cs/>
        </w:rPr>
        <w:t>นั้นๆ</w:t>
      </w:r>
      <w:proofErr w:type="spellEnd"/>
      <w:r w:rsidRPr="00DC768D">
        <w:rPr>
          <w:rFonts w:ascii="TH SarabunPSK" w:hAnsi="TH SarabunPSK" w:cs="TH SarabunPSK"/>
          <w:spacing w:val="-6"/>
          <w:sz w:val="32"/>
          <w:szCs w:val="32"/>
          <w:cs/>
        </w:rPr>
        <w:t xml:space="preserve"> เทียบโอนวิชาในหลักสูตรเพื่อการเรียนการสอนในหลักสูตรระดับ</w:t>
      </w:r>
      <w:proofErr w:type="spellStart"/>
      <w:r w:rsidRPr="00DC768D">
        <w:rPr>
          <w:rFonts w:ascii="TH SarabunPSK" w:hAnsi="TH SarabunPSK" w:cs="TH SarabunPSK"/>
          <w:spacing w:val="-6"/>
          <w:sz w:val="32"/>
          <w:szCs w:val="32"/>
          <w:cs/>
        </w:rPr>
        <w:t>ริญญา</w:t>
      </w:r>
      <w:proofErr w:type="spellEnd"/>
      <w:r w:rsidRPr="00DC768D">
        <w:rPr>
          <w:rFonts w:ascii="TH SarabunPSK" w:hAnsi="TH SarabunPSK" w:cs="TH SarabunPSK"/>
          <w:spacing w:val="-6"/>
          <w:sz w:val="32"/>
          <w:szCs w:val="32"/>
          <w:cs/>
        </w:rPr>
        <w:t>ได้ (</w:t>
      </w:r>
      <w:r w:rsidRPr="00DC768D">
        <w:rPr>
          <w:rFonts w:ascii="TH SarabunPSK" w:hAnsi="TH SarabunPSK" w:cs="TH SarabunPSK"/>
          <w:spacing w:val="-6"/>
          <w:sz w:val="32"/>
          <w:szCs w:val="32"/>
        </w:rPr>
        <w:t>Degree Program)</w:t>
      </w:r>
      <w:r w:rsidRPr="00DC768D">
        <w:rPr>
          <w:rFonts w:ascii="TH SarabunPSK" w:hAnsi="TH SarabunPSK" w:cs="TH SarabunPSK"/>
          <w:spacing w:val="-6"/>
          <w:sz w:val="32"/>
          <w:szCs w:val="32"/>
          <w:cs/>
        </w:rPr>
        <w:t xml:space="preserve"> ทั้งนี้ให้ขึ้นอยู่กับเงื่อนไขการเทียบโอนของหลักสูตรที่ขอเทียบโอนและเป็นไปตามระเบียบของมหาวิทยาลัย</w:t>
      </w:r>
    </w:p>
    <w:p w14:paraId="070DE28D" w14:textId="77777777" w:rsidR="004123C5" w:rsidRPr="00DC768D" w:rsidRDefault="004123C5" w:rsidP="004123C5">
      <w:pPr>
        <w:pStyle w:val="a4"/>
        <w:spacing w:before="120"/>
        <w:ind w:left="1080" w:right="26"/>
        <w:jc w:val="thaiDistribute"/>
        <w:rPr>
          <w:rFonts w:ascii="TH SarabunPSK" w:hAnsi="TH SarabunPSK" w:cs="TH SarabunPSK"/>
          <w:spacing w:val="-6"/>
          <w:sz w:val="12"/>
          <w:szCs w:val="12"/>
        </w:rPr>
      </w:pPr>
    </w:p>
    <w:p w14:paraId="4DB74C20" w14:textId="69F32928" w:rsidR="004123C5" w:rsidRPr="00DC768D" w:rsidRDefault="004123C5" w:rsidP="004123C5">
      <w:pPr>
        <w:pStyle w:val="a4"/>
        <w:numPr>
          <w:ilvl w:val="0"/>
          <w:numId w:val="175"/>
        </w:numPr>
        <w:spacing w:before="120"/>
        <w:ind w:right="29"/>
        <w:jc w:val="thaiDistribute"/>
        <w:rPr>
          <w:rFonts w:ascii="TH SarabunPSK" w:hAnsi="TH SarabunPSK" w:cs="TH SarabunPSK"/>
          <w:spacing w:val="-6"/>
          <w:sz w:val="32"/>
          <w:szCs w:val="32"/>
        </w:rPr>
      </w:pPr>
      <w:r w:rsidRPr="00DC768D">
        <w:rPr>
          <w:rFonts w:ascii="TH SarabunPSK" w:hAnsi="TH SarabunPSK" w:cs="TH SarabunPSK"/>
          <w:spacing w:val="-6"/>
          <w:sz w:val="32"/>
          <w:szCs w:val="32"/>
          <w:cs/>
        </w:rPr>
        <w:t xml:space="preserve">โดยมีเงื่อนไขเพิ่มเติมว่า ผู้เรียนจะต้องผ่านผลลัพธ์การเรียนรู้ระดับรายวิชาและได้เกรดไม่ต่ำกว่า </w:t>
      </w:r>
      <w:r w:rsidRPr="00DC768D">
        <w:rPr>
          <w:rFonts w:ascii="TH SarabunPSK" w:hAnsi="TH SarabunPSK" w:cs="TH SarabunPSK"/>
          <w:spacing w:val="-6"/>
          <w:sz w:val="32"/>
          <w:szCs w:val="32"/>
        </w:rPr>
        <w:t xml:space="preserve">B </w:t>
      </w:r>
      <w:r w:rsidRPr="00DC768D">
        <w:rPr>
          <w:rFonts w:ascii="TH SarabunPSK" w:hAnsi="TH SarabunPSK" w:cs="TH SarabunPSK"/>
          <w:spacing w:val="-6"/>
          <w:sz w:val="32"/>
          <w:szCs w:val="32"/>
          <w:cs/>
        </w:rPr>
        <w:t>ในทุกรายวิชาจากการประเมินโดยอาจารย์ผู้สอน</w:t>
      </w:r>
    </w:p>
    <w:p w14:paraId="4B524918" w14:textId="77777777" w:rsidR="00812E13" w:rsidRPr="00DC768D" w:rsidRDefault="00812E13" w:rsidP="004123C5">
      <w:pPr>
        <w:ind w:right="26" w:firstLine="720"/>
        <w:jc w:val="thaiDistribute"/>
        <w:rPr>
          <w:rFonts w:ascii="TH SarabunPSK" w:hAnsi="TH SarabunPSK" w:cs="TH SarabunPSK"/>
          <w:spacing w:val="-6"/>
          <w:sz w:val="32"/>
          <w:szCs w:val="32"/>
        </w:rPr>
      </w:pPr>
    </w:p>
    <w:p w14:paraId="6C5D3E9F" w14:textId="72AB7A55" w:rsidR="00BB091B" w:rsidRPr="00DC768D" w:rsidRDefault="00C15F2C" w:rsidP="00A8399D">
      <w:pPr>
        <w:ind w:right="26" w:firstLine="720"/>
        <w:jc w:val="thaiDistribute"/>
        <w:rPr>
          <w:rFonts w:ascii="TH SarabunPSK" w:hAnsi="TH SarabunPSK" w:cs="TH SarabunPSK"/>
          <w:b/>
          <w:bCs/>
          <w:sz w:val="32"/>
          <w:szCs w:val="32"/>
        </w:rPr>
      </w:pPr>
      <w:r w:rsidRPr="00DC768D">
        <w:rPr>
          <w:rFonts w:ascii="TH SarabunPSK" w:hAnsi="TH SarabunPSK" w:cs="TH SarabunPSK"/>
          <w:spacing w:val="-6"/>
          <w:sz w:val="32"/>
          <w:szCs w:val="32"/>
          <w:cs/>
        </w:rPr>
        <w:br w:type="page"/>
      </w:r>
      <w:r w:rsidR="00BB091B" w:rsidRPr="00DC768D">
        <w:rPr>
          <w:rFonts w:ascii="TH SarabunPSK" w:hAnsi="TH SarabunPSK" w:cs="TH SarabunPSK"/>
          <w:b/>
          <w:bCs/>
          <w:sz w:val="32"/>
          <w:szCs w:val="32"/>
          <w:cs/>
        </w:rPr>
        <w:lastRenderedPageBreak/>
        <w:t>ภาคผนวก ข(2.3</w:t>
      </w:r>
      <w:r w:rsidR="00BB091B" w:rsidRPr="00DC768D">
        <w:rPr>
          <w:rFonts w:ascii="TH SarabunPSK" w:hAnsi="TH SarabunPSK" w:cs="TH SarabunPSK"/>
          <w:b/>
          <w:bCs/>
          <w:sz w:val="32"/>
          <w:szCs w:val="32"/>
        </w:rPr>
        <w:t xml:space="preserve">) </w:t>
      </w:r>
      <w:r w:rsidR="00BB091B" w:rsidRPr="00DC768D">
        <w:rPr>
          <w:rFonts w:ascii="TH SarabunPSK" w:hAnsi="TH SarabunPSK" w:cs="TH SarabunPSK"/>
          <w:b/>
          <w:bCs/>
          <w:sz w:val="32"/>
          <w:szCs w:val="32"/>
          <w:cs/>
        </w:rPr>
        <w:t>รายละเอียดหน่วยการเรียนรู้</w:t>
      </w:r>
      <w:r w:rsidR="00BB091B" w:rsidRPr="00DC768D">
        <w:rPr>
          <w:rFonts w:ascii="TH SarabunPSK" w:hAnsi="TH SarabunPSK" w:cs="TH SarabunPSK"/>
          <w:b/>
          <w:bCs/>
          <w:sz w:val="32"/>
          <w:szCs w:val="32"/>
        </w:rPr>
        <w:t>:</w:t>
      </w:r>
      <w:r w:rsidR="00BB091B" w:rsidRPr="00DC768D">
        <w:rPr>
          <w:rFonts w:ascii="TH SarabunPSK" w:hAnsi="TH SarabunPSK" w:cs="TH SarabunPSK"/>
          <w:b/>
          <w:bCs/>
          <w:sz w:val="32"/>
          <w:szCs w:val="32"/>
          <w:cs/>
        </w:rPr>
        <w:t xml:space="preserve"> </w:t>
      </w:r>
      <w:r w:rsidR="00BB091B" w:rsidRPr="00DC768D">
        <w:rPr>
          <w:rFonts w:ascii="TH SarabunPSK" w:hAnsi="TH SarabunPSK" w:cs="TH SarabunPSK"/>
          <w:b/>
          <w:bCs/>
          <w:sz w:val="32"/>
          <w:szCs w:val="32"/>
          <w:u w:val="single"/>
          <w:cs/>
        </w:rPr>
        <w:t xml:space="preserve">รายวิชารูปแบบ </w:t>
      </w:r>
      <w:r w:rsidR="00BB091B" w:rsidRPr="00DC768D">
        <w:rPr>
          <w:rFonts w:ascii="TH SarabunPSK" w:hAnsi="TH SarabunPSK" w:cs="TH SarabunPSK"/>
          <w:b/>
          <w:bCs/>
          <w:sz w:val="32"/>
          <w:szCs w:val="32"/>
          <w:u w:val="single"/>
        </w:rPr>
        <w:t>OBEM</w:t>
      </w:r>
    </w:p>
    <w:p w14:paraId="50385219" w14:textId="77777777" w:rsidR="00BB091B" w:rsidRPr="00DC768D" w:rsidRDefault="00BB091B" w:rsidP="00ED3C32">
      <w:pPr>
        <w:pStyle w:val="a4"/>
        <w:ind w:left="0" w:right="26"/>
        <w:contextualSpacing w:val="0"/>
        <w:jc w:val="both"/>
        <w:rPr>
          <w:rFonts w:ascii="TH SarabunPSK" w:hAnsi="TH SarabunPSK" w:cs="TH SarabunPSK"/>
          <w:b/>
          <w:bCs/>
          <w:sz w:val="16"/>
          <w:szCs w:val="16"/>
        </w:rPr>
      </w:pPr>
    </w:p>
    <w:p w14:paraId="1BB25822" w14:textId="77777777" w:rsidR="00BB091B" w:rsidRPr="00DC768D" w:rsidRDefault="00BB091B" w:rsidP="00ED3C32">
      <w:pPr>
        <w:pStyle w:val="a4"/>
        <w:ind w:left="0" w:right="26"/>
        <w:contextualSpacing w:val="0"/>
        <w:jc w:val="thaiDistribute"/>
        <w:rPr>
          <w:rFonts w:ascii="TH SarabunPSK" w:hAnsi="TH SarabunPSK" w:cs="TH SarabunPSK"/>
          <w:b/>
          <w:bCs/>
          <w:sz w:val="32"/>
          <w:szCs w:val="32"/>
        </w:rPr>
      </w:pPr>
      <w:r w:rsidRPr="00DC768D">
        <w:rPr>
          <w:rFonts w:ascii="TH SarabunPSK" w:hAnsi="TH SarabunPSK" w:cs="TH SarabunPSK"/>
          <w:b/>
          <w:bCs/>
          <w:sz w:val="32"/>
          <w:szCs w:val="32"/>
          <w:cs/>
        </w:rPr>
        <w:t xml:space="preserve">   ข(2.3.1) </w:t>
      </w:r>
      <w:r w:rsidRPr="00DC768D">
        <w:rPr>
          <w:rFonts w:ascii="TH SarabunPSK" w:hAnsi="TH SarabunPSK" w:cs="TH SarabunPSK"/>
          <w:b/>
          <w:bCs/>
          <w:sz w:val="32"/>
          <w:szCs w:val="32"/>
          <w:u w:val="single"/>
          <w:cs/>
        </w:rPr>
        <w:t xml:space="preserve">รายวิชารูปแบบ </w:t>
      </w:r>
      <w:r w:rsidRPr="00DC768D">
        <w:rPr>
          <w:rFonts w:ascii="TH SarabunPSK" w:hAnsi="TH SarabunPSK" w:cs="TH SarabunPSK"/>
          <w:b/>
          <w:bCs/>
          <w:sz w:val="32"/>
          <w:szCs w:val="32"/>
          <w:u w:val="single"/>
        </w:rPr>
        <w:t>OBEM</w:t>
      </w:r>
      <w:r w:rsidRPr="00DC768D">
        <w:rPr>
          <w:rFonts w:ascii="TH SarabunPSK" w:hAnsi="TH SarabunPSK" w:cs="TH SarabunPSK"/>
          <w:b/>
          <w:bCs/>
          <w:sz w:val="32"/>
          <w:szCs w:val="32"/>
          <w:cs/>
        </w:rPr>
        <w:t xml:space="preserve"> (ที่เป็นส่วนหนึ่งใน </w:t>
      </w:r>
      <w:r w:rsidRPr="00DC768D">
        <w:rPr>
          <w:rFonts w:ascii="TH SarabunPSK" w:hAnsi="TH SarabunPSK" w:cs="TH SarabunPSK"/>
          <w:b/>
          <w:bCs/>
          <w:sz w:val="32"/>
          <w:szCs w:val="32"/>
        </w:rPr>
        <w:t>Learning pathway</w:t>
      </w:r>
      <w:r w:rsidRPr="00DC768D">
        <w:rPr>
          <w:rFonts w:ascii="TH SarabunPSK" w:hAnsi="TH SarabunPSK" w:cs="TH SarabunPSK"/>
          <w:b/>
          <w:bCs/>
          <w:sz w:val="32"/>
          <w:szCs w:val="32"/>
          <w:cs/>
        </w:rPr>
        <w:t>)</w:t>
      </w:r>
    </w:p>
    <w:p w14:paraId="23EBDC08" w14:textId="77777777" w:rsidR="00BB091B" w:rsidRPr="00DC768D" w:rsidRDefault="00BB091B" w:rsidP="00ED3C32">
      <w:pPr>
        <w:pStyle w:val="a4"/>
        <w:ind w:left="0"/>
        <w:contextualSpacing w:val="0"/>
        <w:jc w:val="left"/>
        <w:rPr>
          <w:rFonts w:ascii="TH SarabunPSK" w:hAnsi="TH SarabunPSK" w:cs="TH SarabunPSK"/>
          <w:b/>
          <w:bCs/>
          <w:sz w:val="32"/>
          <w:szCs w:val="32"/>
        </w:rPr>
      </w:pPr>
    </w:p>
    <w:p w14:paraId="2A64E3EB" w14:textId="52119A3F" w:rsidR="00BB091B" w:rsidRPr="00DC768D" w:rsidRDefault="00BB091B"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 xml:space="preserve">รหัสรายวิชา </w:t>
      </w:r>
      <w:r w:rsidRPr="00DC768D">
        <w:rPr>
          <w:rFonts w:ascii="TH SarabunPSK" w:hAnsi="TH SarabunPSK" w:cs="TH SarabunPSK"/>
          <w:sz w:val="32"/>
          <w:szCs w:val="32"/>
        </w:rPr>
        <w:t xml:space="preserve">CMM </w:t>
      </w:r>
      <w:r w:rsidRPr="00DC768D">
        <w:rPr>
          <w:rFonts w:ascii="TH SarabunPSK" w:hAnsi="TH SarabunPSK" w:cs="TH SarabunPSK" w:hint="cs"/>
          <w:sz w:val="32"/>
          <w:szCs w:val="32"/>
          <w:cs/>
        </w:rPr>
        <w:t>2</w:t>
      </w:r>
      <w:r w:rsidRPr="00DC768D">
        <w:rPr>
          <w:rFonts w:ascii="TH SarabunPSK" w:hAnsi="TH SarabunPSK" w:cs="TH SarabunPSK"/>
          <w:sz w:val="32"/>
          <w:szCs w:val="32"/>
        </w:rPr>
        <w:t>15</w:t>
      </w:r>
      <w:r w:rsidR="009A014A" w:rsidRPr="00DC768D">
        <w:rPr>
          <w:rFonts w:ascii="TH SarabunPSK" w:hAnsi="TH SarabunPSK" w:cs="TH SarabunPSK" w:hint="cs"/>
          <w:sz w:val="32"/>
          <w:szCs w:val="32"/>
          <w:cs/>
        </w:rPr>
        <w:t>00</w:t>
      </w:r>
    </w:p>
    <w:p w14:paraId="7B886D02" w14:textId="41561274" w:rsidR="00BB091B" w:rsidRPr="00DC768D" w:rsidRDefault="00BB091B"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003B5194" w:rsidRPr="00DC768D">
        <w:rPr>
          <w:rFonts w:ascii="TH SarabunPSK" w:hAnsi="TH SarabunPSK" w:cs="TH SarabunPSK"/>
          <w:sz w:val="32"/>
          <w:szCs w:val="32"/>
          <w:cs/>
        </w:rPr>
        <w:t>กระบวนการผลิตวัตถุจำลองและแอนิเมชัน 3 มิติ</w:t>
      </w:r>
    </w:p>
    <w:p w14:paraId="3BCAE03C" w14:textId="60AEF9E1" w:rsidR="00BB091B" w:rsidRPr="00DC768D" w:rsidRDefault="00BB091B" w:rsidP="00ED3C32">
      <w:pPr>
        <w:pStyle w:val="a4"/>
        <w:tabs>
          <w:tab w:val="left" w:pos="2520"/>
        </w:tabs>
        <w:ind w:left="0"/>
        <w:contextualSpacing w:val="0"/>
        <w:jc w:val="left"/>
        <w:rPr>
          <w:rFonts w:ascii="TH SarabunPSK" w:hAnsi="TH SarabunPSK" w:cs="TH SarabunPSK"/>
          <w:sz w:val="32"/>
          <w:szCs w:val="32"/>
        </w:rPr>
      </w:pPr>
      <w:r w:rsidRPr="00DC768D">
        <w:rPr>
          <w:rFonts w:ascii="TH SarabunPSK" w:hAnsi="TH SarabunPSK" w:cs="TH SarabunPSK"/>
          <w:sz w:val="32"/>
          <w:szCs w:val="32"/>
          <w:cs/>
        </w:rPr>
        <w:t xml:space="preserve">              </w:t>
      </w:r>
      <w:r w:rsidR="003B5194" w:rsidRPr="00DC768D">
        <w:rPr>
          <w:rFonts w:ascii="TH SarabunPSK" w:hAnsi="TH SarabunPSK" w:cs="TH SarabunPSK"/>
          <w:sz w:val="32"/>
          <w:szCs w:val="32"/>
        </w:rPr>
        <w:t>3D Modeling setup and Animation workflow</w:t>
      </w:r>
    </w:p>
    <w:p w14:paraId="71093709" w14:textId="1C16D136" w:rsidR="00BB091B" w:rsidRPr="00DC768D" w:rsidRDefault="00BB091B"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sz w:val="32"/>
          <w:szCs w:val="32"/>
        </w:rPr>
        <w:t>3</w:t>
      </w:r>
      <w:r w:rsidR="00C06C09"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(2-2-6)</w:t>
      </w:r>
    </w:p>
    <w:p w14:paraId="09913AED" w14:textId="77777777" w:rsidR="00BB091B" w:rsidRPr="00DC768D" w:rsidRDefault="00BB091B" w:rsidP="00ED3C32">
      <w:pPr>
        <w:tabs>
          <w:tab w:val="left" w:pos="360"/>
        </w:tabs>
        <w:ind w:right="26"/>
        <w:jc w:val="left"/>
        <w:outlineLvl w:val="6"/>
        <w:rPr>
          <w:rFonts w:ascii="TH SarabunPSK" w:eastAsia="Times New Roman" w:hAnsi="TH SarabunPSK" w:cs="TH SarabunPSK"/>
          <w:sz w:val="32"/>
          <w:szCs w:val="32"/>
          <w:u w:val="dotted"/>
          <w:cs/>
        </w:rPr>
      </w:pPr>
      <w:r w:rsidRPr="00DC768D">
        <w:rPr>
          <w:rFonts w:ascii="TH SarabunPSK" w:eastAsia="Times New Roman" w:hAnsi="TH SarabunPSK" w:cs="TH SarabunPSK"/>
          <w:b/>
          <w:bCs/>
          <w:sz w:val="32"/>
          <w:szCs w:val="32"/>
          <w:cs/>
          <w:lang w:val="en-AU"/>
        </w:rPr>
        <w:t>จำนวนเวลาที่ใช้ในการจัดการเรียนรู้</w:t>
      </w:r>
      <w:r w:rsidRPr="00DC768D">
        <w:rPr>
          <w:rFonts w:ascii="TH SarabunPSK" w:eastAsia="Times New Roman" w:hAnsi="TH SarabunPSK" w:cs="TH SarabunPSK"/>
          <w:sz w:val="32"/>
          <w:szCs w:val="32"/>
          <w:rtl/>
          <w:cs/>
          <w:lang w:val="en-AU" w:bidi="ar-SA"/>
        </w:rPr>
        <w:t xml:space="preserve">   </w:t>
      </w:r>
      <w:r w:rsidRPr="00DC768D">
        <w:rPr>
          <w:rFonts w:ascii="TH SarabunPSK" w:eastAsia="Times New Roman" w:hAnsi="TH SarabunPSK" w:cs="TH SarabunPSK"/>
          <w:sz w:val="32"/>
          <w:szCs w:val="32"/>
          <w:lang w:val="en-AU"/>
        </w:rPr>
        <w:t>6</w:t>
      </w:r>
      <w:r w:rsidRPr="00DC768D">
        <w:rPr>
          <w:rFonts w:ascii="TH SarabunPSK" w:eastAsia="Times New Roman" w:hAnsi="TH SarabunPSK" w:cs="TH SarabunPSK" w:hint="cs"/>
          <w:sz w:val="32"/>
          <w:szCs w:val="32"/>
          <w:cs/>
          <w:lang w:val="en-AU"/>
        </w:rPr>
        <w:t xml:space="preserve">0 </w:t>
      </w:r>
      <w:r w:rsidRPr="00DC768D">
        <w:rPr>
          <w:rFonts w:ascii="TH SarabunPSK" w:eastAsia="Times New Roman" w:hAnsi="TH SarabunPSK" w:cs="TH SarabunPSK"/>
          <w:sz w:val="32"/>
          <w:szCs w:val="32"/>
          <w:cs/>
          <w:lang w:val="en-AU"/>
        </w:rPr>
        <w:t>ชั่วโมง</w:t>
      </w:r>
      <w:r w:rsidRPr="00DC768D">
        <w:rPr>
          <w:rFonts w:ascii="TH SarabunPSK" w:eastAsia="Times New Roman" w:hAnsi="TH SarabunPSK" w:cs="TH SarabunPSK"/>
          <w:sz w:val="32"/>
          <w:szCs w:val="32"/>
          <w:u w:val="dotted"/>
        </w:rPr>
        <w:t xml:space="preserve">   </w:t>
      </w:r>
    </w:p>
    <w:p w14:paraId="238E43E2" w14:textId="77777777" w:rsidR="00BB091B" w:rsidRPr="00DC768D" w:rsidRDefault="00BB091B" w:rsidP="00ED3C32">
      <w:pPr>
        <w:pStyle w:val="a4"/>
        <w:tabs>
          <w:tab w:val="left" w:pos="198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ประเภทของรายวิชา</w:t>
      </w:r>
      <w:r w:rsidRPr="00DC768D">
        <w:rPr>
          <w:rFonts w:ascii="TH SarabunPSK" w:hAnsi="TH SarabunPSK" w:cs="TH SarabunPSK"/>
          <w:b/>
          <w:bCs/>
          <w:sz w:val="32"/>
          <w:szCs w:val="32"/>
        </w:rPr>
        <w:t>:</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ab/>
      </w:r>
      <w:r w:rsidRPr="00DC768D">
        <w:rPr>
          <w:rFonts w:ascii="TH SarabunPSK" w:hAnsi="TH SarabunPSK" w:cs="TH SarabunPSK"/>
          <w:sz w:val="32"/>
          <w:szCs w:val="32"/>
          <w:cs/>
        </w:rPr>
        <w:t>รายวิชาบังคับ</w:t>
      </w:r>
    </w:p>
    <w:p w14:paraId="23CEE7E8" w14:textId="77777777" w:rsidR="00BB091B" w:rsidRPr="00DC768D" w:rsidRDefault="00BB091B" w:rsidP="00ED3C32">
      <w:pPr>
        <w:pStyle w:val="a4"/>
        <w:ind w:left="0" w:right="26"/>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เงื่อนไขของรายวิชา (ถ้ามี)</w:t>
      </w:r>
      <w:r w:rsidRPr="00DC768D">
        <w:rPr>
          <w:rFonts w:ascii="TH SarabunPSK" w:hAnsi="TH SarabunPSK" w:cs="TH SarabunPSK"/>
          <w:b/>
          <w:bCs/>
          <w:sz w:val="32"/>
          <w:szCs w:val="32"/>
        </w:rPr>
        <w:t>:</w:t>
      </w:r>
    </w:p>
    <w:p w14:paraId="53A3689A" w14:textId="77777777" w:rsidR="00BB091B" w:rsidRPr="00DC768D" w:rsidRDefault="00BB091B" w:rsidP="00510FD7">
      <w:pPr>
        <w:pStyle w:val="a4"/>
        <w:numPr>
          <w:ilvl w:val="0"/>
          <w:numId w:val="13"/>
        </w:numPr>
        <w:ind w:right="26"/>
        <w:contextualSpacing w:val="0"/>
        <w:jc w:val="left"/>
        <w:rPr>
          <w:rFonts w:ascii="TH SarabunPSK" w:hAnsi="TH SarabunPSK" w:cs="TH SarabunPSK"/>
          <w:sz w:val="32"/>
          <w:szCs w:val="32"/>
        </w:rPr>
      </w:pPr>
      <w:r w:rsidRPr="00DC768D">
        <w:rPr>
          <w:rFonts w:ascii="TH SarabunPSK" w:hAnsi="TH SarabunPSK" w:cs="TH SarabunPSK"/>
          <w:b/>
          <w:bCs/>
          <w:sz w:val="32"/>
          <w:szCs w:val="32"/>
          <w:cs/>
        </w:rPr>
        <w:t>รายวิชาที่บังคับก่อน</w:t>
      </w:r>
      <w:r w:rsidRPr="00DC768D">
        <w:rPr>
          <w:rFonts w:ascii="TH SarabunPSK" w:hAnsi="TH SarabunPSK" w:cs="TH SarabunPSK"/>
          <w:sz w:val="32"/>
          <w:szCs w:val="32"/>
        </w:rPr>
        <w:t xml:space="preserve">:  </w:t>
      </w:r>
      <w:r w:rsidRPr="00DC768D">
        <w:rPr>
          <w:rFonts w:ascii="TH SarabunPSK" w:hAnsi="TH SarabunPSK" w:cs="TH SarabunPSK"/>
          <w:sz w:val="32"/>
          <w:szCs w:val="32"/>
          <w:cs/>
        </w:rPr>
        <w:t>ไม่มี</w:t>
      </w:r>
      <w:r w:rsidRPr="00DC768D">
        <w:rPr>
          <w:rFonts w:ascii="TH SarabunPSK" w:hAnsi="TH SarabunPSK" w:cs="TH SarabunPSK"/>
          <w:sz w:val="32"/>
          <w:szCs w:val="32"/>
        </w:rPr>
        <w:t xml:space="preserve"> </w:t>
      </w:r>
    </w:p>
    <w:p w14:paraId="3EF0B410" w14:textId="77777777" w:rsidR="00BB091B" w:rsidRPr="00DC768D" w:rsidRDefault="00BB091B" w:rsidP="00510FD7">
      <w:pPr>
        <w:pStyle w:val="a4"/>
        <w:numPr>
          <w:ilvl w:val="0"/>
          <w:numId w:val="13"/>
        </w:numPr>
        <w:ind w:right="26"/>
        <w:contextualSpacing w:val="0"/>
        <w:jc w:val="left"/>
        <w:rPr>
          <w:rFonts w:ascii="TH SarabunPSK" w:hAnsi="TH SarabunPSK" w:cs="TH SarabunPSK"/>
          <w:sz w:val="32"/>
          <w:szCs w:val="32"/>
        </w:rPr>
      </w:pPr>
      <w:r w:rsidRPr="00DC768D">
        <w:rPr>
          <w:rFonts w:ascii="TH SarabunPSK" w:hAnsi="TH SarabunPSK" w:cs="TH SarabunPSK"/>
          <w:b/>
          <w:bCs/>
          <w:sz w:val="32"/>
          <w:szCs w:val="32"/>
          <w:cs/>
        </w:rPr>
        <w:t>รายวิชาที่บังคับร่วม</w:t>
      </w:r>
      <w:r w:rsidRPr="00DC768D">
        <w:rPr>
          <w:rFonts w:ascii="TH SarabunPSK" w:hAnsi="TH SarabunPSK" w:cs="TH SarabunPSK"/>
          <w:sz w:val="32"/>
          <w:szCs w:val="32"/>
        </w:rPr>
        <w:t xml:space="preserve">:  </w:t>
      </w:r>
      <w:r w:rsidRPr="00DC768D">
        <w:rPr>
          <w:rFonts w:ascii="TH SarabunPSK" w:hAnsi="TH SarabunPSK" w:cs="TH SarabunPSK"/>
          <w:sz w:val="32"/>
          <w:szCs w:val="32"/>
          <w:cs/>
        </w:rPr>
        <w:t xml:space="preserve">ไม่มี </w:t>
      </w:r>
    </w:p>
    <w:p w14:paraId="333894AB" w14:textId="6B499C96" w:rsidR="00BB091B" w:rsidRPr="00DC768D" w:rsidRDefault="00A775B3" w:rsidP="00510FD7">
      <w:pPr>
        <w:pStyle w:val="a4"/>
        <w:numPr>
          <w:ilvl w:val="0"/>
          <w:numId w:val="13"/>
        </w:numPr>
        <w:ind w:right="26"/>
        <w:contextualSpacing w:val="0"/>
        <w:jc w:val="left"/>
        <w:rPr>
          <w:rFonts w:ascii="TH SarabunPSK" w:hAnsi="TH SarabunPSK" w:cs="TH SarabunPSK"/>
          <w:sz w:val="32"/>
          <w:szCs w:val="32"/>
        </w:rPr>
      </w:pPr>
      <w:r w:rsidRPr="00DC768D">
        <w:rPr>
          <w:rFonts w:ascii="TH SarabunPSK" w:hAnsi="TH SarabunPSK" w:cs="TH SarabunPSK"/>
          <w:b/>
          <w:bCs/>
          <w:sz w:val="32"/>
          <w:szCs w:val="32"/>
          <w:cs/>
        </w:rPr>
        <w:t xml:space="preserve">อื่น ๆ </w:t>
      </w:r>
      <w:r w:rsidR="00BB091B" w:rsidRPr="00DC768D">
        <w:rPr>
          <w:rFonts w:ascii="TH SarabunPSK" w:hAnsi="TH SarabunPSK" w:cs="TH SarabunPSK"/>
          <w:b/>
          <w:bCs/>
          <w:sz w:val="32"/>
          <w:szCs w:val="32"/>
          <w:cs/>
        </w:rPr>
        <w:t>(ระบุ)</w:t>
      </w:r>
      <w:r w:rsidR="00BB091B" w:rsidRPr="00DC768D">
        <w:rPr>
          <w:rFonts w:ascii="TH SarabunPSK" w:hAnsi="TH SarabunPSK" w:cs="TH SarabunPSK"/>
          <w:b/>
          <w:bCs/>
          <w:sz w:val="32"/>
          <w:szCs w:val="32"/>
        </w:rPr>
        <w:t>:</w:t>
      </w:r>
      <w:r w:rsidR="00BB091B" w:rsidRPr="00DC768D">
        <w:rPr>
          <w:rFonts w:ascii="TH SarabunPSK" w:hAnsi="TH SarabunPSK" w:cs="TH SarabunPSK"/>
          <w:sz w:val="32"/>
          <w:szCs w:val="32"/>
        </w:rPr>
        <w:t xml:space="preserve"> ...............................................................................................................</w:t>
      </w:r>
    </w:p>
    <w:p w14:paraId="1CAC2935" w14:textId="77777777" w:rsidR="00BB091B" w:rsidRPr="00DC768D" w:rsidRDefault="00BB091B"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0433CC94" w14:textId="568274F1" w:rsidR="0016122C" w:rsidRPr="00DC768D" w:rsidRDefault="003B5194" w:rsidP="00ED3C32">
      <w:pPr>
        <w:ind w:right="26" w:firstLine="720"/>
        <w:jc w:val="thaiDistribute"/>
        <w:rPr>
          <w:rFonts w:ascii="TH SarabunPSK" w:hAnsi="TH SarabunPSK" w:cs="TH SarabunPSK"/>
          <w:sz w:val="32"/>
          <w:szCs w:val="32"/>
        </w:rPr>
      </w:pPr>
      <w:r w:rsidRPr="00DC768D">
        <w:rPr>
          <w:rFonts w:ascii="TH SarabunPSK" w:hAnsi="TH SarabunPSK" w:cs="TH SarabunPSK"/>
          <w:sz w:val="32"/>
          <w:szCs w:val="32"/>
          <w:cs/>
        </w:rPr>
        <w:t>เรียนรู้แนวคิดและทักษะในการสร้างวัตถุจำลองในรูปแบบสามมิติประเภท</w:t>
      </w:r>
      <w:r w:rsidR="00AE05E2" w:rsidRPr="00DC768D">
        <w:rPr>
          <w:rFonts w:ascii="TH SarabunPSK" w:hAnsi="TH SarabunPSK" w:cs="TH SarabunPSK"/>
          <w:sz w:val="32"/>
          <w:szCs w:val="32"/>
          <w:cs/>
        </w:rPr>
        <w:t>ต่าง ๆ</w:t>
      </w:r>
      <w:r w:rsidRPr="00DC768D">
        <w:rPr>
          <w:rFonts w:ascii="TH SarabunPSK" w:hAnsi="TH SarabunPSK" w:cs="TH SarabunPSK"/>
          <w:sz w:val="32"/>
          <w:szCs w:val="32"/>
          <w:cs/>
        </w:rPr>
        <w:t>พร้อมกระบวนการตั้งโครงควบคุม โดยผู้เรียนจะได้ศึกษาเครื่องมือและชุดคำสั่งที่เกี่ยวข้องในการสร้างสรรค์วัตถุจำลองและการออกแบบท่าทางภายใต้พื้นฐานกายภาพของวัตถุ</w:t>
      </w:r>
      <w:r w:rsidR="002C6046" w:rsidRPr="00DC768D">
        <w:rPr>
          <w:rFonts w:ascii="TH SarabunPSK" w:hAnsi="TH SarabunPSK" w:cs="TH SarabunPSK"/>
          <w:sz w:val="32"/>
          <w:szCs w:val="32"/>
          <w:cs/>
        </w:rPr>
        <w:t xml:space="preserve">นั้น ๆ </w:t>
      </w:r>
      <w:r w:rsidRPr="00DC768D">
        <w:rPr>
          <w:rFonts w:ascii="TH SarabunPSK" w:hAnsi="TH SarabunPSK" w:cs="TH SarabunPSK"/>
          <w:sz w:val="32"/>
          <w:szCs w:val="32"/>
          <w:cs/>
        </w:rPr>
        <w:t>ตลอดจนเทคนิคการเคลื่อนไหวเพื่อใช้ในการเล่าเรื่องและสร้างประสบการณ์ที่ตรงตามวัตถุประสงค์</w:t>
      </w:r>
      <w:r w:rsidR="0016122C" w:rsidRPr="00DC768D">
        <w:rPr>
          <w:rFonts w:ascii="TH SarabunPSK" w:hAnsi="TH SarabunPSK" w:cs="TH SarabunPSK"/>
          <w:sz w:val="32"/>
          <w:szCs w:val="32"/>
          <w:cs/>
        </w:rPr>
        <w:t xml:space="preserve"> </w:t>
      </w:r>
    </w:p>
    <w:p w14:paraId="39293D4F" w14:textId="3180AB42" w:rsidR="00BB091B" w:rsidRPr="00DC768D" w:rsidRDefault="003B5194" w:rsidP="00ED3C32">
      <w:pPr>
        <w:pStyle w:val="a4"/>
        <w:ind w:left="0" w:right="26" w:firstLine="720"/>
        <w:contextualSpacing w:val="0"/>
        <w:jc w:val="thaiDistribute"/>
        <w:rPr>
          <w:rFonts w:ascii="TH SarabunPSK" w:hAnsi="TH SarabunPSK" w:cs="TH SarabunPSK"/>
          <w:sz w:val="32"/>
          <w:szCs w:val="32"/>
        </w:rPr>
      </w:pPr>
      <w:r w:rsidRPr="00DC768D">
        <w:rPr>
          <w:rFonts w:ascii="TH SarabunPSK" w:hAnsi="TH SarabunPSK" w:cs="TH SarabunPSK"/>
          <w:sz w:val="32"/>
          <w:szCs w:val="32"/>
        </w:rPr>
        <w:t>Learn the concepts and skills involved in creating various types of 3D models along with the process of rigging. Students will explore tools and commands essential for crafting 3D models and designing movements based on the physical properties of the object. Additionally, the course covers animation techniques to effectively convey stories and create experiences aligned with specific objectives</w:t>
      </w:r>
      <w:r w:rsidR="00BB091B" w:rsidRPr="00DC768D">
        <w:rPr>
          <w:rFonts w:ascii="TH SarabunPSK" w:hAnsi="TH SarabunPSK" w:cs="TH SarabunPSK"/>
          <w:sz w:val="32"/>
          <w:szCs w:val="32"/>
        </w:rPr>
        <w:t>.</w:t>
      </w:r>
    </w:p>
    <w:p w14:paraId="7397D552" w14:textId="77777777" w:rsidR="00BB091B" w:rsidRPr="00DC768D" w:rsidRDefault="00BB091B"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765CCA4C" w14:textId="143B6321" w:rsidR="00BB091B" w:rsidRPr="00DC768D" w:rsidRDefault="00BB091B" w:rsidP="00C06C09">
      <w:pPr>
        <w:pStyle w:val="a4"/>
        <w:ind w:left="0" w:right="26" w:firstLine="720"/>
        <w:contextualSpacing w:val="0"/>
        <w:jc w:val="thaiDistribute"/>
        <w:rPr>
          <w:rFonts w:ascii="TH SarabunPSK" w:hAnsi="TH SarabunPSK" w:cs="TH SarabunPSK"/>
          <w:sz w:val="32"/>
          <w:szCs w:val="32"/>
        </w:rPr>
      </w:pPr>
      <w:r w:rsidRPr="00DC768D">
        <w:rPr>
          <w:rFonts w:ascii="TH SarabunPSK" w:hAnsi="TH SarabunPSK" w:cs="TH SarabunPSK" w:hint="cs"/>
          <w:sz w:val="32"/>
          <w:szCs w:val="32"/>
          <w:cs/>
        </w:rPr>
        <w:t>นั</w:t>
      </w:r>
      <w:r w:rsidRPr="00DC768D">
        <w:rPr>
          <w:rFonts w:ascii="TH SarabunPSK" w:hAnsi="TH SarabunPSK" w:cs="TH SarabunPSK"/>
          <w:sz w:val="32"/>
          <w:szCs w:val="32"/>
          <w:cs/>
        </w:rPr>
        <w:t>กศึกษาสามารถ</w:t>
      </w:r>
      <w:r w:rsidR="00DC721F" w:rsidRPr="00DC768D">
        <w:rPr>
          <w:rFonts w:ascii="TH SarabunPSK" w:hAnsi="TH SarabunPSK" w:cs="TH SarabunPSK"/>
          <w:sz w:val="32"/>
          <w:szCs w:val="32"/>
          <w:cs/>
        </w:rPr>
        <w:t>สร้างวัตถุจำลอง 3 มิติ</w:t>
      </w:r>
      <w:r w:rsidR="00A37980" w:rsidRPr="00DC768D">
        <w:rPr>
          <w:rFonts w:ascii="TH SarabunPSK" w:hAnsi="TH SarabunPSK" w:cs="TH SarabunPSK"/>
          <w:spacing w:val="-4"/>
          <w:sz w:val="32"/>
          <w:szCs w:val="32"/>
          <w:cs/>
        </w:rPr>
        <w:t>และควบคุมการเคลื่อนไหว</w:t>
      </w:r>
      <w:r w:rsidR="00DC721F" w:rsidRPr="00DC768D">
        <w:rPr>
          <w:rFonts w:ascii="TH SarabunPSK" w:hAnsi="TH SarabunPSK" w:cs="TH SarabunPSK"/>
          <w:sz w:val="32"/>
          <w:szCs w:val="32"/>
          <w:cs/>
        </w:rPr>
        <w:t>ได้เหมาะสมต่อการเล่าเรื่องหรือวัตถุประสงค์ที่กำหนด</w:t>
      </w:r>
    </w:p>
    <w:p w14:paraId="60C9C489" w14:textId="77777777" w:rsidR="00BB091B" w:rsidRPr="00DC768D" w:rsidRDefault="00BB091B" w:rsidP="00ED3C32">
      <w:pPr>
        <w:pStyle w:val="a4"/>
        <w:ind w:left="0" w:right="26"/>
        <w:contextualSpacing w:val="0"/>
        <w:jc w:val="both"/>
        <w:rPr>
          <w:rFonts w:ascii="TH SarabunPSK" w:hAnsi="TH SarabunPSK" w:cs="TH SarabunPSK"/>
          <w:b/>
          <w:bCs/>
          <w:sz w:val="16"/>
          <w:szCs w:val="16"/>
        </w:rPr>
      </w:pPr>
    </w:p>
    <w:p w14:paraId="3785B095" w14:textId="77777777" w:rsidR="00BB091B" w:rsidRPr="00DC768D" w:rsidRDefault="00BB091B" w:rsidP="00ED3C32">
      <w:pPr>
        <w:ind w:right="28"/>
        <w:jc w:val="left"/>
        <w:rPr>
          <w:rFonts w:ascii="TH SarabunPSK" w:hAnsi="TH SarabunPSK" w:cs="TH SarabunPSK"/>
          <w:b/>
          <w:bCs/>
          <w:sz w:val="32"/>
          <w:szCs w:val="32"/>
        </w:rPr>
      </w:pPr>
      <w:r w:rsidRPr="00DC768D">
        <w:rPr>
          <w:rFonts w:ascii="TH SarabunPSK" w:hAnsi="TH SarabunPSK" w:cs="TH SarabunPSK"/>
          <w:b/>
          <w:bCs/>
          <w:sz w:val="32"/>
          <w:szCs w:val="32"/>
          <w:cs/>
        </w:rPr>
        <w:t>รายละเอียดเพิ่มเติมสำหรับรายวิชา</w:t>
      </w:r>
      <w:r w:rsidRPr="00DC768D">
        <w:rPr>
          <w:rFonts w:ascii="TH SarabunPSK" w:hAnsi="TH SarabunPSK" w:cs="TH SarabunPSK" w:hint="cs"/>
          <w:b/>
          <w:bCs/>
          <w:sz w:val="32"/>
          <w:szCs w:val="32"/>
          <w:cs/>
        </w:rPr>
        <w:t>รูปแบบ</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rPr>
        <w:t xml:space="preserve">OBEM: </w:t>
      </w:r>
    </w:p>
    <w:p w14:paraId="1ED424CA" w14:textId="77777777" w:rsidR="00BB091B" w:rsidRPr="00DC768D" w:rsidRDefault="00BB091B" w:rsidP="006D186B">
      <w:pPr>
        <w:pStyle w:val="a4"/>
        <w:numPr>
          <w:ilvl w:val="0"/>
          <w:numId w:val="19"/>
        </w:numPr>
        <w:ind w:left="714" w:right="28" w:hanging="357"/>
        <w:contextualSpacing w:val="0"/>
        <w:jc w:val="thaiDistribute"/>
        <w:rPr>
          <w:rFonts w:ascii="TH SarabunPSK" w:hAnsi="TH SarabunPSK" w:cs="TH SarabunPSK"/>
          <w:sz w:val="32"/>
          <w:szCs w:val="32"/>
        </w:rPr>
      </w:pPr>
      <w:r w:rsidRPr="00DC768D">
        <w:rPr>
          <w:rFonts w:ascii="TH SarabunPSK" w:hAnsi="TH SarabunPSK" w:cs="TH SarabunPSK"/>
          <w:sz w:val="32"/>
          <w:szCs w:val="32"/>
          <w:cs/>
        </w:rPr>
        <w:t>เมื่อจบจากรายวิชา</w:t>
      </w:r>
      <w:r w:rsidRPr="00DC768D">
        <w:rPr>
          <w:rFonts w:ascii="TH SarabunPSK" w:hAnsi="TH SarabunPSK" w:cs="TH SarabunPSK" w:hint="cs"/>
          <w:sz w:val="32"/>
          <w:szCs w:val="32"/>
          <w:cs/>
        </w:rPr>
        <w:t>รูปแบบ</w:t>
      </w:r>
      <w:r w:rsidRPr="00DC768D">
        <w:rPr>
          <w:rFonts w:ascii="TH SarabunPSK" w:hAnsi="TH SarabunPSK" w:cs="TH SarabunPSK"/>
          <w:sz w:val="32"/>
          <w:szCs w:val="32"/>
          <w:cs/>
        </w:rPr>
        <w:t xml:space="preserve"> </w:t>
      </w:r>
      <w:r w:rsidRPr="00DC768D">
        <w:rPr>
          <w:rFonts w:ascii="TH SarabunPSK" w:hAnsi="TH SarabunPSK" w:cs="TH SarabunPSK"/>
          <w:sz w:val="32"/>
          <w:szCs w:val="32"/>
        </w:rPr>
        <w:t xml:space="preserve">OBEM </w:t>
      </w:r>
      <w:r w:rsidRPr="00DC768D">
        <w:rPr>
          <w:rFonts w:ascii="TH SarabunPSK" w:hAnsi="TH SarabunPSK" w:cs="TH SarabunPSK"/>
          <w:sz w:val="32"/>
          <w:szCs w:val="32"/>
          <w:cs/>
        </w:rPr>
        <w:t>นี้ ผู้เรียนได้สมรรถนะ</w:t>
      </w:r>
      <w:r w:rsidRPr="00DC768D">
        <w:rPr>
          <w:rFonts w:ascii="TH SarabunPSK" w:hAnsi="TH SarabunPSK" w:cs="TH SarabunPSK"/>
          <w:sz w:val="32"/>
          <w:szCs w:val="32"/>
        </w:rPr>
        <w:t xml:space="preserve"> </w:t>
      </w:r>
      <w:r w:rsidRPr="00DC768D">
        <w:rPr>
          <w:rFonts w:ascii="TH SarabunPSK" w:hAnsi="TH SarabunPSK" w:cs="TH SarabunPSK"/>
          <w:sz w:val="32"/>
          <w:szCs w:val="32"/>
          <w:cs/>
        </w:rPr>
        <w:t xml:space="preserve">ประกอบด้วย </w:t>
      </w:r>
    </w:p>
    <w:p w14:paraId="1ABE1C40" w14:textId="77777777" w:rsidR="00BD4E38" w:rsidRPr="00DC768D" w:rsidRDefault="00BD4E38" w:rsidP="006D186B">
      <w:pPr>
        <w:tabs>
          <w:tab w:val="left" w:pos="720"/>
        </w:tabs>
        <w:ind w:right="28" w:firstLine="244"/>
        <w:jc w:val="thaiDistribute"/>
        <w:rPr>
          <w:rFonts w:ascii="TH SarabunPSK" w:hAnsi="TH SarabunPSK" w:cs="TH SarabunPSK"/>
          <w:sz w:val="32"/>
          <w:szCs w:val="32"/>
        </w:rPr>
      </w:pPr>
      <w:r w:rsidRPr="00DC768D">
        <w:rPr>
          <w:rFonts w:ascii="TH SarabunPSK" w:hAnsi="TH SarabunPSK" w:cs="TH SarabunPSK"/>
          <w:sz w:val="32"/>
          <w:szCs w:val="32"/>
        </w:rPr>
        <w:t xml:space="preserve">      K-Knowledge: </w:t>
      </w:r>
      <w:r w:rsidRPr="00DC768D">
        <w:rPr>
          <w:rFonts w:ascii="TH SarabunPSK" w:hAnsi="TH SarabunPSK" w:cs="TH SarabunPSK"/>
          <w:sz w:val="32"/>
          <w:szCs w:val="32"/>
          <w:cs/>
        </w:rPr>
        <w:t>กระบวนการและเครื่องมือที่ใช้ในการสร้างและตั้งโครงควบคุม ตลอดจนการออกแบบการเคลื่อนไหวของวัตถุจำลองสามมิติ</w:t>
      </w:r>
    </w:p>
    <w:p w14:paraId="0A4E87D0" w14:textId="77777777" w:rsidR="00BD4E38" w:rsidRPr="00DC768D" w:rsidRDefault="00BD4E38" w:rsidP="006D186B">
      <w:pPr>
        <w:tabs>
          <w:tab w:val="left" w:pos="720"/>
        </w:tabs>
        <w:ind w:right="28" w:firstLine="244"/>
        <w:jc w:val="thaiDistribute"/>
        <w:rPr>
          <w:rFonts w:ascii="TH SarabunPSK" w:hAnsi="TH SarabunPSK" w:cs="TH SarabunPSK"/>
          <w:sz w:val="32"/>
          <w:szCs w:val="32"/>
        </w:rPr>
      </w:pPr>
      <w:r w:rsidRPr="00DC768D">
        <w:rPr>
          <w:rFonts w:ascii="TH SarabunPSK" w:hAnsi="TH SarabunPSK" w:cs="TH SarabunPSK"/>
          <w:sz w:val="32"/>
          <w:szCs w:val="32"/>
        </w:rPr>
        <w:lastRenderedPageBreak/>
        <w:t xml:space="preserve">      S-Skills: </w:t>
      </w:r>
      <w:r w:rsidRPr="00DC768D">
        <w:rPr>
          <w:rFonts w:ascii="TH SarabunPSK" w:hAnsi="TH SarabunPSK" w:cs="TH SarabunPSK"/>
          <w:sz w:val="32"/>
          <w:szCs w:val="32"/>
          <w:cs/>
        </w:rPr>
        <w:t xml:space="preserve">การใช้เครื่องมือที่เหมาะสมในการสร้างและปรับแต่งวัตถุจำลอง </w:t>
      </w:r>
      <w:r w:rsidRPr="00DC768D">
        <w:rPr>
          <w:rFonts w:ascii="TH SarabunPSK" w:hAnsi="TH SarabunPSK" w:cs="TH SarabunPSK"/>
          <w:sz w:val="32"/>
          <w:szCs w:val="32"/>
        </w:rPr>
        <w:t xml:space="preserve">3D </w:t>
      </w:r>
      <w:r w:rsidRPr="00DC768D">
        <w:rPr>
          <w:rFonts w:ascii="TH SarabunPSK" w:hAnsi="TH SarabunPSK" w:cs="TH SarabunPSK"/>
          <w:sz w:val="32"/>
          <w:szCs w:val="32"/>
          <w:cs/>
        </w:rPr>
        <w:t>ตั้งแต่การเตรียมโมเดล การสร้างโครงกระดูก (</w:t>
      </w:r>
      <w:r w:rsidRPr="00DC768D">
        <w:rPr>
          <w:rFonts w:ascii="TH SarabunPSK" w:hAnsi="TH SarabunPSK" w:cs="TH SarabunPSK"/>
          <w:sz w:val="32"/>
          <w:szCs w:val="32"/>
        </w:rPr>
        <w:t xml:space="preserve">Skeleton) </w:t>
      </w:r>
      <w:r w:rsidRPr="00DC768D">
        <w:rPr>
          <w:rFonts w:ascii="TH SarabunPSK" w:hAnsi="TH SarabunPSK" w:cs="TH SarabunPSK"/>
          <w:sz w:val="32"/>
          <w:szCs w:val="32"/>
          <w:cs/>
        </w:rPr>
        <w:t xml:space="preserve">การทำ </w:t>
      </w:r>
      <w:r w:rsidRPr="00DC768D">
        <w:rPr>
          <w:rFonts w:ascii="TH SarabunPSK" w:hAnsi="TH SarabunPSK" w:cs="TH SarabunPSK"/>
          <w:sz w:val="32"/>
          <w:szCs w:val="32"/>
        </w:rPr>
        <w:t xml:space="preserve">Rigging </w:t>
      </w:r>
      <w:r w:rsidRPr="00DC768D">
        <w:rPr>
          <w:rFonts w:ascii="TH SarabunPSK" w:hAnsi="TH SarabunPSK" w:cs="TH SarabunPSK"/>
          <w:sz w:val="32"/>
          <w:szCs w:val="32"/>
          <w:cs/>
        </w:rPr>
        <w:t>และการออกแบบท่าทาง รวมถึงการใช้เทคนิคแอนิเมชันเพื่อสร้างการเคลื่อนไหวที่สอดคล้องกับการเล่าเรื่อง</w:t>
      </w:r>
    </w:p>
    <w:p w14:paraId="01BCF1C3" w14:textId="77777777" w:rsidR="00BD4E38" w:rsidRPr="00DC768D" w:rsidRDefault="00BD4E38" w:rsidP="006D186B">
      <w:pPr>
        <w:tabs>
          <w:tab w:val="left" w:pos="720"/>
        </w:tabs>
        <w:ind w:right="28" w:firstLine="244"/>
        <w:jc w:val="thaiDistribute"/>
        <w:rPr>
          <w:rFonts w:ascii="TH SarabunPSK" w:hAnsi="TH SarabunPSK" w:cs="TH SarabunPSK"/>
          <w:sz w:val="32"/>
          <w:szCs w:val="32"/>
        </w:rPr>
      </w:pPr>
      <w:r w:rsidRPr="00DC768D">
        <w:rPr>
          <w:rFonts w:ascii="TH SarabunPSK" w:hAnsi="TH SarabunPSK" w:cs="TH SarabunPSK"/>
          <w:sz w:val="32"/>
          <w:szCs w:val="32"/>
        </w:rPr>
        <w:t xml:space="preserve">      E-Ethics: </w:t>
      </w:r>
      <w:r w:rsidRPr="00DC768D">
        <w:rPr>
          <w:rFonts w:ascii="TH SarabunPSK" w:hAnsi="TH SarabunPSK" w:cs="TH SarabunPSK"/>
          <w:sz w:val="32"/>
          <w:szCs w:val="32"/>
          <w:cs/>
        </w:rPr>
        <w:t>การเคารพลิขสิทธิ์ในการใช้งานทรัพย์สินทางปัญญา และการรักษาความสมดุลระหว่างความคิดสร้างสรรค์และข้อกำหนดทางเทคนิคในการสร้างงาน</w:t>
      </w:r>
    </w:p>
    <w:p w14:paraId="7A3B7A24" w14:textId="489365FC" w:rsidR="001E1600" w:rsidRPr="00DC768D" w:rsidRDefault="00BD4E38" w:rsidP="00BD4E38">
      <w:pPr>
        <w:tabs>
          <w:tab w:val="left" w:pos="720"/>
        </w:tabs>
        <w:ind w:right="28" w:firstLine="244"/>
        <w:jc w:val="left"/>
        <w:rPr>
          <w:rFonts w:ascii="TH SarabunPSK" w:hAnsi="TH SarabunPSK" w:cs="TH SarabunPSK"/>
          <w:sz w:val="32"/>
          <w:szCs w:val="32"/>
        </w:rPr>
      </w:pPr>
      <w:r w:rsidRPr="00DC768D">
        <w:rPr>
          <w:rFonts w:ascii="TH SarabunPSK" w:hAnsi="TH SarabunPSK" w:cs="TH SarabunPSK"/>
          <w:sz w:val="32"/>
          <w:szCs w:val="32"/>
        </w:rPr>
        <w:t xml:space="preserve">      C-Characters: -</w:t>
      </w:r>
    </w:p>
    <w:p w14:paraId="09923FF3" w14:textId="77777777" w:rsidR="00BD4E38" w:rsidRPr="00DC768D" w:rsidRDefault="00BD4E38" w:rsidP="00BD4E38">
      <w:pPr>
        <w:tabs>
          <w:tab w:val="left" w:pos="720"/>
        </w:tabs>
        <w:ind w:right="28" w:firstLine="244"/>
        <w:jc w:val="left"/>
        <w:rPr>
          <w:rFonts w:ascii="TH SarabunPSK" w:hAnsi="TH SarabunPSK" w:cs="TH SarabunPSK"/>
          <w:sz w:val="32"/>
          <w:szCs w:val="32"/>
        </w:rPr>
      </w:pPr>
    </w:p>
    <w:p w14:paraId="40A79C16" w14:textId="77777777" w:rsidR="00BB091B" w:rsidRPr="00DC768D" w:rsidRDefault="00BB091B" w:rsidP="002E6EDD">
      <w:pPr>
        <w:pStyle w:val="a4"/>
        <w:numPr>
          <w:ilvl w:val="0"/>
          <w:numId w:val="19"/>
        </w:numPr>
        <w:spacing w:after="120"/>
        <w:ind w:left="720" w:right="29"/>
        <w:contextualSpacing w:val="0"/>
        <w:jc w:val="both"/>
        <w:rPr>
          <w:rFonts w:ascii="TH SarabunPSK" w:hAnsi="TH SarabunPSK" w:cs="TH SarabunPSK"/>
          <w:sz w:val="32"/>
          <w:szCs w:val="32"/>
        </w:rPr>
      </w:pPr>
      <w:r w:rsidRPr="00DC768D">
        <w:rPr>
          <w:rFonts w:ascii="TH SarabunPSK" w:hAnsi="TH SarabunPSK" w:cs="TH SarabunPSK"/>
          <w:sz w:val="32"/>
          <w:szCs w:val="32"/>
          <w:cs/>
        </w:rPr>
        <w:t>เกณฑ์การประเมินผลลัพธ์การเรียนรู้ (</w:t>
      </w:r>
      <w:r w:rsidRPr="00DC768D">
        <w:rPr>
          <w:rFonts w:ascii="TH SarabunPSK" w:hAnsi="TH SarabunPSK" w:cs="TH SarabunPSK"/>
          <w:sz w:val="32"/>
          <w:szCs w:val="32"/>
        </w:rPr>
        <w:t xml:space="preserve">Rubric) </w:t>
      </w:r>
      <w:r w:rsidRPr="00DC768D">
        <w:rPr>
          <w:rFonts w:ascii="TH SarabunPSK" w:hAnsi="TH SarabunPSK" w:cs="TH SarabunPSK"/>
          <w:sz w:val="32"/>
          <w:szCs w:val="32"/>
          <w:cs/>
        </w:rPr>
        <w:t>สำหรับรายวิชา</w:t>
      </w:r>
      <w:r w:rsidRPr="00DC768D">
        <w:rPr>
          <w:rFonts w:ascii="TH SarabunPSK" w:hAnsi="TH SarabunPSK" w:cs="TH SarabunPSK" w:hint="cs"/>
          <w:sz w:val="32"/>
          <w:szCs w:val="32"/>
          <w:cs/>
        </w:rPr>
        <w:t>รูปแบบ</w:t>
      </w:r>
      <w:r w:rsidRPr="00DC768D">
        <w:rPr>
          <w:rFonts w:ascii="TH SarabunPSK" w:hAnsi="TH SarabunPSK" w:cs="TH SarabunPSK"/>
          <w:sz w:val="32"/>
          <w:szCs w:val="32"/>
          <w:cs/>
        </w:rPr>
        <w:t xml:space="preserve"> </w:t>
      </w:r>
      <w:r w:rsidRPr="00DC768D">
        <w:rPr>
          <w:rFonts w:ascii="TH SarabunPSK" w:hAnsi="TH SarabunPSK" w:cs="TH SarabunPSK"/>
          <w:sz w:val="32"/>
          <w:szCs w:val="32"/>
        </w:rPr>
        <w:t>OBEM</w:t>
      </w:r>
    </w:p>
    <w:tbl>
      <w:tblPr>
        <w:tblStyle w:val="a6"/>
        <w:tblW w:w="7714" w:type="dxa"/>
        <w:tblInd w:w="741" w:type="dxa"/>
        <w:tblLook w:val="04A0" w:firstRow="1" w:lastRow="0" w:firstColumn="1" w:lastColumn="0" w:noHBand="0" w:noVBand="1"/>
      </w:tblPr>
      <w:tblGrid>
        <w:gridCol w:w="1559"/>
        <w:gridCol w:w="6155"/>
      </w:tblGrid>
      <w:tr w:rsidR="00DC768D" w:rsidRPr="00DC768D" w14:paraId="6337787B" w14:textId="77777777" w:rsidTr="001A6060">
        <w:tc>
          <w:tcPr>
            <w:tcW w:w="1559" w:type="dxa"/>
          </w:tcPr>
          <w:p w14:paraId="791BC397" w14:textId="77777777" w:rsidR="00BB091B" w:rsidRPr="00DC768D" w:rsidRDefault="00BB091B" w:rsidP="00ED3C32">
            <w:pPr>
              <w:ind w:right="26"/>
              <w:rPr>
                <w:rFonts w:ascii="TH SarabunPSK" w:hAnsi="TH SarabunPSK" w:cs="TH SarabunPSK"/>
                <w:sz w:val="32"/>
                <w:szCs w:val="32"/>
              </w:rPr>
            </w:pPr>
            <w:r w:rsidRPr="00DC768D">
              <w:rPr>
                <w:rFonts w:ascii="TH SarabunPSK" w:hAnsi="TH SarabunPSK" w:cs="TH SarabunPSK"/>
                <w:sz w:val="32"/>
                <w:szCs w:val="32"/>
                <w:cs/>
              </w:rPr>
              <w:t>ระดับ</w:t>
            </w:r>
          </w:p>
          <w:p w14:paraId="392B82A0" w14:textId="77777777" w:rsidR="00BB091B" w:rsidRPr="00DC768D" w:rsidRDefault="00BB091B" w:rsidP="00ED3C32">
            <w:pPr>
              <w:ind w:right="26"/>
              <w:rPr>
                <w:rFonts w:ascii="TH SarabunPSK" w:hAnsi="TH SarabunPSK" w:cs="TH SarabunPSK"/>
                <w:sz w:val="32"/>
                <w:szCs w:val="32"/>
              </w:rPr>
            </w:pPr>
            <w:r w:rsidRPr="00DC768D">
              <w:rPr>
                <w:rFonts w:ascii="TH SarabunPSK" w:hAnsi="TH SarabunPSK" w:cs="TH SarabunPSK"/>
                <w:sz w:val="32"/>
                <w:szCs w:val="32"/>
                <w:cs/>
              </w:rPr>
              <w:t>(</w:t>
            </w:r>
            <w:r w:rsidRPr="00DC768D">
              <w:rPr>
                <w:rFonts w:ascii="TH SarabunPSK" w:hAnsi="TH SarabunPSK" w:cs="TH SarabunPSK"/>
                <w:sz w:val="32"/>
                <w:szCs w:val="32"/>
              </w:rPr>
              <w:t>Level)</w:t>
            </w:r>
          </w:p>
        </w:tc>
        <w:tc>
          <w:tcPr>
            <w:tcW w:w="6155" w:type="dxa"/>
          </w:tcPr>
          <w:p w14:paraId="553EF6E3" w14:textId="77777777" w:rsidR="00BB091B" w:rsidRPr="00DC768D" w:rsidRDefault="00BB091B" w:rsidP="00ED3C32">
            <w:pPr>
              <w:ind w:right="26"/>
              <w:rPr>
                <w:rFonts w:ascii="TH SarabunPSK" w:hAnsi="TH SarabunPSK" w:cs="TH SarabunPSK"/>
                <w:sz w:val="32"/>
                <w:szCs w:val="32"/>
                <w:cs/>
              </w:rPr>
            </w:pPr>
            <w:r w:rsidRPr="00DC768D">
              <w:rPr>
                <w:rFonts w:ascii="TH SarabunPSK" w:hAnsi="TH SarabunPSK" w:cs="TH SarabunPSK"/>
                <w:sz w:val="32"/>
                <w:szCs w:val="32"/>
                <w:cs/>
              </w:rPr>
              <w:t>คำอธิบายความสามารถเพื่อใช้ในการประเมินผลผู้เรียน</w:t>
            </w:r>
          </w:p>
          <w:p w14:paraId="6B92363B" w14:textId="77777777" w:rsidR="00BB091B" w:rsidRPr="00DC768D" w:rsidRDefault="00BB091B" w:rsidP="00ED3C32">
            <w:pPr>
              <w:ind w:right="26"/>
              <w:rPr>
                <w:rFonts w:ascii="TH SarabunPSK" w:hAnsi="TH SarabunPSK" w:cs="TH SarabunPSK"/>
                <w:sz w:val="32"/>
                <w:szCs w:val="32"/>
              </w:rPr>
            </w:pPr>
            <w:r w:rsidRPr="00DC768D">
              <w:rPr>
                <w:rFonts w:ascii="TH SarabunPSK" w:hAnsi="TH SarabunPSK" w:cs="TH SarabunPSK"/>
                <w:sz w:val="32"/>
                <w:szCs w:val="32"/>
              </w:rPr>
              <w:t>(Performance Criteria)</w:t>
            </w:r>
          </w:p>
        </w:tc>
      </w:tr>
      <w:tr w:rsidR="00DC768D" w:rsidRPr="00DC768D" w14:paraId="1F1D3162" w14:textId="77777777" w:rsidTr="001A6060">
        <w:tc>
          <w:tcPr>
            <w:tcW w:w="1559" w:type="dxa"/>
          </w:tcPr>
          <w:p w14:paraId="6215FB0C" w14:textId="77777777" w:rsidR="00BB091B" w:rsidRPr="00DC768D" w:rsidRDefault="00BB091B" w:rsidP="00ED3C32">
            <w:pPr>
              <w:ind w:right="26"/>
              <w:rPr>
                <w:rFonts w:ascii="TH SarabunPSK" w:hAnsi="TH SarabunPSK" w:cs="TH SarabunPSK"/>
                <w:sz w:val="32"/>
                <w:szCs w:val="32"/>
              </w:rPr>
            </w:pPr>
            <w:r w:rsidRPr="00DC768D">
              <w:rPr>
                <w:rFonts w:ascii="TH SarabunPSK" w:hAnsi="TH SarabunPSK" w:cs="TH SarabunPSK"/>
                <w:sz w:val="32"/>
                <w:szCs w:val="32"/>
              </w:rPr>
              <w:t>Level 1</w:t>
            </w:r>
          </w:p>
        </w:tc>
        <w:tc>
          <w:tcPr>
            <w:tcW w:w="6155" w:type="dxa"/>
          </w:tcPr>
          <w:p w14:paraId="004CD893" w14:textId="1E7ED2E9" w:rsidR="00BB091B" w:rsidRPr="00DC768D" w:rsidRDefault="00007E21" w:rsidP="00ED3C32">
            <w:pPr>
              <w:ind w:right="26"/>
              <w:jc w:val="left"/>
              <w:rPr>
                <w:rFonts w:ascii="TH SarabunPSK" w:hAnsi="TH SarabunPSK" w:cs="TH SarabunPSK"/>
                <w:sz w:val="32"/>
                <w:szCs w:val="32"/>
              </w:rPr>
            </w:pPr>
            <w:r w:rsidRPr="00DC768D">
              <w:rPr>
                <w:rFonts w:ascii="TH SarabunPSK" w:hAnsi="TH SarabunPSK" w:cs="TH SarabunPSK"/>
                <w:sz w:val="32"/>
                <w:szCs w:val="32"/>
                <w:cs/>
              </w:rPr>
              <w:t>สร้างวัตถุจำลอง</w:t>
            </w:r>
            <w:r w:rsidRPr="00DC768D">
              <w:rPr>
                <w:rFonts w:ascii="TH SarabunPSK" w:hAnsi="TH SarabunPSK" w:cs="TH SarabunPSK"/>
                <w:sz w:val="32"/>
                <w:szCs w:val="32"/>
              </w:rPr>
              <w:t xml:space="preserve"> 3 </w:t>
            </w:r>
            <w:r w:rsidRPr="00DC768D">
              <w:rPr>
                <w:rFonts w:ascii="TH SarabunPSK" w:hAnsi="TH SarabunPSK" w:cs="TH SarabunPSK"/>
                <w:sz w:val="32"/>
                <w:szCs w:val="32"/>
                <w:cs/>
              </w:rPr>
              <w:t>มิติ</w:t>
            </w:r>
            <w:r w:rsidRPr="00DC768D">
              <w:rPr>
                <w:rFonts w:ascii="TH SarabunPSK" w:hAnsi="TH SarabunPSK" w:cs="TH SarabunPSK" w:hint="cs"/>
                <w:sz w:val="32"/>
                <w:szCs w:val="32"/>
                <w:cs/>
              </w:rPr>
              <w:t>และ</w:t>
            </w:r>
            <w:r w:rsidRPr="00DC768D">
              <w:rPr>
                <w:rFonts w:ascii="TH SarabunPSK" w:hAnsi="TH SarabunPSK" w:cs="TH SarabunPSK"/>
                <w:sz w:val="32"/>
                <w:szCs w:val="32"/>
                <w:cs/>
              </w:rPr>
              <w:t>ตั้งโครงควบคุ</w:t>
            </w:r>
            <w:r w:rsidRPr="00DC768D">
              <w:rPr>
                <w:rFonts w:ascii="TH SarabunPSK" w:hAnsi="TH SarabunPSK" w:cs="TH SarabunPSK" w:hint="cs"/>
                <w:sz w:val="32"/>
                <w:szCs w:val="32"/>
                <w:cs/>
              </w:rPr>
              <w:t>ม</w:t>
            </w:r>
            <w:r w:rsidR="00E20DDE" w:rsidRPr="00DC768D">
              <w:rPr>
                <w:rFonts w:ascii="TH SarabunPSK" w:hAnsi="TH SarabunPSK" w:cs="TH SarabunPSK" w:hint="cs"/>
                <w:sz w:val="32"/>
                <w:szCs w:val="32"/>
                <w:cs/>
              </w:rPr>
              <w:t>ในระดับเบื้อง</w:t>
            </w:r>
            <w:r w:rsidR="007A7926" w:rsidRPr="00DC768D">
              <w:rPr>
                <w:rFonts w:ascii="TH SarabunPSK" w:hAnsi="TH SarabunPSK" w:cs="TH SarabunPSK" w:hint="cs"/>
                <w:sz w:val="32"/>
                <w:szCs w:val="32"/>
                <w:cs/>
              </w:rPr>
              <w:t>ต้น</w:t>
            </w:r>
            <w:r w:rsidRPr="00DC768D">
              <w:rPr>
                <w:rFonts w:ascii="TH SarabunPSK" w:hAnsi="TH SarabunPSK" w:cs="TH SarabunPSK"/>
                <w:sz w:val="32"/>
                <w:szCs w:val="32"/>
                <w:cs/>
              </w:rPr>
              <w:t xml:space="preserve"> </w:t>
            </w:r>
            <w:r w:rsidR="007A7926" w:rsidRPr="00DC768D">
              <w:rPr>
                <w:rFonts w:ascii="TH SarabunPSK" w:hAnsi="TH SarabunPSK" w:cs="TH SarabunPSK"/>
                <w:sz w:val="32"/>
                <w:szCs w:val="32"/>
                <w:cs/>
              </w:rPr>
              <w:t>ยังขาดความเข้าใจหลักการพื้นฐานหลายด้าน</w:t>
            </w:r>
            <w:r w:rsidR="007A7926"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ออกแบบและปรับแต่งการเคลื่อนไหว</w:t>
            </w:r>
            <w:r w:rsidRPr="00DC768D">
              <w:rPr>
                <w:rFonts w:ascii="TH SarabunPSK" w:hAnsi="TH SarabunPSK" w:cs="TH SarabunPSK" w:hint="cs"/>
                <w:sz w:val="32"/>
                <w:szCs w:val="32"/>
                <w:cs/>
              </w:rPr>
              <w:t>ยัง</w:t>
            </w:r>
            <w:r w:rsidR="007A7926" w:rsidRPr="00DC768D">
              <w:rPr>
                <w:rFonts w:ascii="TH SarabunPSK" w:hAnsi="TH SarabunPSK" w:cs="TH SarabunPSK"/>
                <w:sz w:val="32"/>
                <w:szCs w:val="32"/>
                <w:cs/>
              </w:rPr>
              <w:t>ไม่สัมพันธ์กับวัตถุหรือวัตถุประสงค์ของงาน</w:t>
            </w:r>
            <w:r w:rsidR="004A4C1A" w:rsidRPr="00DC768D">
              <w:rPr>
                <w:rFonts w:ascii="TH SarabunPSK" w:hAnsi="TH SarabunPSK" w:cs="TH SarabunPSK" w:hint="cs"/>
                <w:sz w:val="32"/>
                <w:szCs w:val="32"/>
                <w:cs/>
              </w:rPr>
              <w:t xml:space="preserve"> </w:t>
            </w:r>
            <w:r w:rsidR="004A4C1A" w:rsidRPr="00DC768D">
              <w:rPr>
                <w:rFonts w:ascii="TH SarabunPSK" w:hAnsi="TH SarabunPSK" w:cs="TH SarabunPSK"/>
                <w:sz w:val="32"/>
                <w:szCs w:val="32"/>
                <w:cs/>
              </w:rPr>
              <w:t>และยังต้องได้รับคำแนะนำเพิ่มเติม</w:t>
            </w:r>
          </w:p>
        </w:tc>
      </w:tr>
      <w:tr w:rsidR="00DC768D" w:rsidRPr="00DC768D" w14:paraId="7D23A51B" w14:textId="77777777" w:rsidTr="001A6060">
        <w:tc>
          <w:tcPr>
            <w:tcW w:w="1559" w:type="dxa"/>
          </w:tcPr>
          <w:p w14:paraId="3DFC3600" w14:textId="77777777" w:rsidR="00BB091B" w:rsidRPr="00DC768D" w:rsidRDefault="00BB091B" w:rsidP="00ED3C32">
            <w:pPr>
              <w:ind w:right="26"/>
              <w:rPr>
                <w:rFonts w:ascii="TH SarabunPSK" w:hAnsi="TH SarabunPSK" w:cs="TH SarabunPSK"/>
                <w:sz w:val="32"/>
                <w:szCs w:val="32"/>
              </w:rPr>
            </w:pPr>
            <w:r w:rsidRPr="00DC768D">
              <w:rPr>
                <w:rFonts w:ascii="TH SarabunPSK" w:hAnsi="TH SarabunPSK" w:cs="TH SarabunPSK"/>
                <w:sz w:val="32"/>
                <w:szCs w:val="32"/>
              </w:rPr>
              <w:t>Level 2</w:t>
            </w:r>
          </w:p>
        </w:tc>
        <w:tc>
          <w:tcPr>
            <w:tcW w:w="6155" w:type="dxa"/>
          </w:tcPr>
          <w:p w14:paraId="0FB0651C" w14:textId="16B44DBE" w:rsidR="00BB091B" w:rsidRPr="00DC768D" w:rsidRDefault="00402711" w:rsidP="00ED3C32">
            <w:pPr>
              <w:ind w:right="26"/>
              <w:jc w:val="left"/>
              <w:rPr>
                <w:rFonts w:ascii="TH SarabunPSK" w:hAnsi="TH SarabunPSK" w:cs="TH SarabunPSK"/>
                <w:sz w:val="32"/>
                <w:szCs w:val="32"/>
              </w:rPr>
            </w:pPr>
            <w:r w:rsidRPr="00DC768D">
              <w:rPr>
                <w:rFonts w:ascii="TH SarabunPSK" w:hAnsi="TH SarabunPSK" w:cs="TH SarabunPSK"/>
                <w:sz w:val="32"/>
                <w:szCs w:val="32"/>
                <w:cs/>
              </w:rPr>
              <w:t>สร้างวัตถุจำลอง</w:t>
            </w:r>
            <w:r w:rsidRPr="00DC768D">
              <w:rPr>
                <w:rFonts w:ascii="TH SarabunPSK" w:hAnsi="TH SarabunPSK" w:cs="TH SarabunPSK"/>
                <w:sz w:val="32"/>
                <w:szCs w:val="32"/>
              </w:rPr>
              <w:t xml:space="preserve"> 3 </w:t>
            </w:r>
            <w:r w:rsidRPr="00DC768D">
              <w:rPr>
                <w:rFonts w:ascii="TH SarabunPSK" w:hAnsi="TH SarabunPSK" w:cs="TH SarabunPSK"/>
                <w:sz w:val="32"/>
                <w:szCs w:val="32"/>
                <w:cs/>
              </w:rPr>
              <w:t>มิติ</w:t>
            </w:r>
            <w:r w:rsidR="00917C2F" w:rsidRPr="00DC768D">
              <w:rPr>
                <w:rFonts w:ascii="TH SarabunPSK" w:hAnsi="TH SarabunPSK" w:cs="TH SarabunPSK" w:hint="cs"/>
                <w:sz w:val="32"/>
                <w:szCs w:val="32"/>
                <w:cs/>
              </w:rPr>
              <w:t>และ</w:t>
            </w:r>
            <w:r w:rsidRPr="00DC768D">
              <w:rPr>
                <w:rFonts w:ascii="TH SarabunPSK" w:hAnsi="TH SarabunPSK" w:cs="TH SarabunPSK"/>
                <w:sz w:val="32"/>
                <w:szCs w:val="32"/>
                <w:cs/>
              </w:rPr>
              <w:t>ตั้งโครงควบคุ</w:t>
            </w:r>
            <w:r w:rsidR="00917C2F" w:rsidRPr="00DC768D">
              <w:rPr>
                <w:rFonts w:ascii="TH SarabunPSK" w:hAnsi="TH SarabunPSK" w:cs="TH SarabunPSK" w:hint="cs"/>
                <w:sz w:val="32"/>
                <w:szCs w:val="32"/>
                <w:cs/>
              </w:rPr>
              <w:t>มได้บางส่วน</w:t>
            </w:r>
            <w:r w:rsidRPr="00DC768D">
              <w:rPr>
                <w:rFonts w:ascii="TH SarabunPSK" w:hAnsi="TH SarabunPSK" w:cs="TH SarabunPSK"/>
                <w:sz w:val="32"/>
                <w:szCs w:val="32"/>
                <w:cs/>
              </w:rPr>
              <w:t xml:space="preserve"> ออกแบบและปรับแต่งการเคลื่อนไหว</w:t>
            </w:r>
            <w:r w:rsidR="00007E21" w:rsidRPr="00DC768D">
              <w:rPr>
                <w:rFonts w:ascii="TH SarabunPSK" w:hAnsi="TH SarabunPSK" w:cs="TH SarabunPSK" w:hint="cs"/>
                <w:sz w:val="32"/>
                <w:szCs w:val="32"/>
                <w:cs/>
              </w:rPr>
              <w:t>ยังไม่</w:t>
            </w:r>
            <w:r w:rsidRPr="00DC768D">
              <w:rPr>
                <w:rFonts w:ascii="TH SarabunPSK" w:hAnsi="TH SarabunPSK" w:cs="TH SarabunPSK"/>
                <w:sz w:val="32"/>
                <w:szCs w:val="32"/>
                <w:cs/>
              </w:rPr>
              <w:t>สอดคล้องกับพื้นฐานกายภาพ</w:t>
            </w:r>
            <w:r w:rsidR="00007E21" w:rsidRPr="00DC768D">
              <w:rPr>
                <w:rFonts w:ascii="TH SarabunPSK" w:hAnsi="TH SarabunPSK" w:cs="TH SarabunPSK" w:hint="cs"/>
                <w:sz w:val="32"/>
                <w:szCs w:val="32"/>
                <w:cs/>
              </w:rPr>
              <w:t xml:space="preserve">ของวัตถุ </w:t>
            </w:r>
            <w:r w:rsidR="00007E21" w:rsidRPr="00DC768D">
              <w:rPr>
                <w:rFonts w:ascii="TH SarabunPSK" w:hAnsi="TH SarabunPSK" w:cs="TH SarabunPSK"/>
                <w:sz w:val="32"/>
                <w:szCs w:val="32"/>
                <w:cs/>
              </w:rPr>
              <w:t>พอสื่อความหมายหรือวัตถุประสงค์ของงานได้</w:t>
            </w:r>
          </w:p>
        </w:tc>
      </w:tr>
      <w:tr w:rsidR="00DC768D" w:rsidRPr="00DC768D" w14:paraId="04EE33DA" w14:textId="77777777" w:rsidTr="001A6060">
        <w:tc>
          <w:tcPr>
            <w:tcW w:w="1559" w:type="dxa"/>
          </w:tcPr>
          <w:p w14:paraId="5B81F704" w14:textId="77777777" w:rsidR="00BB091B" w:rsidRPr="00DC768D" w:rsidRDefault="00BB091B" w:rsidP="00ED3C32">
            <w:pPr>
              <w:ind w:right="26"/>
              <w:rPr>
                <w:rFonts w:ascii="TH SarabunPSK" w:hAnsi="TH SarabunPSK" w:cs="TH SarabunPSK"/>
                <w:sz w:val="32"/>
                <w:szCs w:val="32"/>
              </w:rPr>
            </w:pPr>
            <w:r w:rsidRPr="00DC768D">
              <w:rPr>
                <w:rFonts w:ascii="TH SarabunPSK" w:hAnsi="TH SarabunPSK" w:cs="TH SarabunPSK"/>
                <w:sz w:val="32"/>
                <w:szCs w:val="32"/>
              </w:rPr>
              <w:t xml:space="preserve"> Level 3*</w:t>
            </w:r>
          </w:p>
        </w:tc>
        <w:tc>
          <w:tcPr>
            <w:tcW w:w="6155" w:type="dxa"/>
          </w:tcPr>
          <w:p w14:paraId="23EE382F" w14:textId="14749391" w:rsidR="00BB091B" w:rsidRPr="00DC768D" w:rsidRDefault="00701C1B" w:rsidP="00ED3C32">
            <w:pPr>
              <w:ind w:right="26"/>
              <w:jc w:val="left"/>
              <w:rPr>
                <w:rFonts w:ascii="TH SarabunPSK" w:hAnsi="TH SarabunPSK" w:cs="TH SarabunPSK"/>
                <w:sz w:val="32"/>
                <w:szCs w:val="32"/>
              </w:rPr>
            </w:pPr>
            <w:r w:rsidRPr="00DC768D">
              <w:rPr>
                <w:rFonts w:ascii="TH SarabunPSK" w:hAnsi="TH SarabunPSK" w:cs="TH SarabunPSK"/>
                <w:sz w:val="32"/>
                <w:szCs w:val="32"/>
                <w:cs/>
              </w:rPr>
              <w:t>สร้างวัตถุจำลอง</w:t>
            </w:r>
            <w:r w:rsidRPr="00DC768D">
              <w:rPr>
                <w:rFonts w:ascii="TH SarabunPSK" w:hAnsi="TH SarabunPSK" w:cs="TH SarabunPSK"/>
                <w:sz w:val="32"/>
                <w:szCs w:val="32"/>
              </w:rPr>
              <w:t xml:space="preserve"> 3 </w:t>
            </w:r>
            <w:r w:rsidRPr="00DC768D">
              <w:rPr>
                <w:rFonts w:ascii="TH SarabunPSK" w:hAnsi="TH SarabunPSK" w:cs="TH SarabunPSK"/>
                <w:sz w:val="32"/>
                <w:szCs w:val="32"/>
                <w:cs/>
              </w:rPr>
              <w:t>มิติ</w:t>
            </w:r>
            <w:r w:rsidR="00007E21" w:rsidRPr="00DC768D">
              <w:rPr>
                <w:rFonts w:ascii="TH SarabunPSK" w:hAnsi="TH SarabunPSK" w:cs="TH SarabunPSK" w:hint="cs"/>
                <w:sz w:val="32"/>
                <w:szCs w:val="32"/>
                <w:cs/>
              </w:rPr>
              <w:t>ได้ครบถ้วน</w:t>
            </w:r>
            <w:r w:rsidR="00E20DDE" w:rsidRPr="00DC768D">
              <w:rPr>
                <w:rFonts w:ascii="TH SarabunPSK" w:hAnsi="TH SarabunPSK" w:cs="TH SarabunPSK" w:hint="cs"/>
                <w:sz w:val="32"/>
                <w:szCs w:val="32"/>
                <w:cs/>
              </w:rPr>
              <w:t>พร้อมกระบวนการ</w:t>
            </w:r>
            <w:r w:rsidRPr="00DC768D">
              <w:rPr>
                <w:rFonts w:ascii="TH SarabunPSK" w:hAnsi="TH SarabunPSK" w:cs="TH SarabunPSK"/>
                <w:sz w:val="32"/>
                <w:szCs w:val="32"/>
                <w:cs/>
              </w:rPr>
              <w:t xml:space="preserve">ตั้งโครงควบคุม </w:t>
            </w:r>
            <w:r w:rsidR="00E20DDE"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ออกแบบและปรับแต่งการเคลื่อนไหวที่สอดคล้องกับพื้นฐานกายภาพที่เหมาะสมต่อการเล่าเรื่องหรือวัตถุประสงค์ที่กำหนด</w:t>
            </w:r>
            <w:r w:rsidR="001A6060" w:rsidRPr="00DC768D">
              <w:rPr>
                <w:rFonts w:ascii="TH SarabunPSK" w:hAnsi="TH SarabunPSK" w:cs="TH SarabunPSK" w:hint="cs"/>
                <w:sz w:val="32"/>
                <w:szCs w:val="32"/>
                <w:cs/>
              </w:rPr>
              <w:t>ได้</w:t>
            </w:r>
          </w:p>
        </w:tc>
      </w:tr>
      <w:tr w:rsidR="00DC768D" w:rsidRPr="00DC768D" w14:paraId="2C3753A3" w14:textId="77777777" w:rsidTr="001A6060">
        <w:tc>
          <w:tcPr>
            <w:tcW w:w="1559" w:type="dxa"/>
          </w:tcPr>
          <w:p w14:paraId="4147DE54" w14:textId="77777777" w:rsidR="00BB091B" w:rsidRPr="00DC768D" w:rsidRDefault="00BB091B" w:rsidP="00ED3C32">
            <w:pPr>
              <w:ind w:right="26"/>
              <w:rPr>
                <w:rFonts w:ascii="TH SarabunPSK" w:hAnsi="TH SarabunPSK" w:cs="TH SarabunPSK"/>
                <w:sz w:val="32"/>
                <w:szCs w:val="32"/>
              </w:rPr>
            </w:pPr>
            <w:r w:rsidRPr="00DC768D">
              <w:rPr>
                <w:rFonts w:ascii="TH SarabunPSK" w:hAnsi="TH SarabunPSK" w:cs="TH SarabunPSK"/>
                <w:sz w:val="32"/>
                <w:szCs w:val="32"/>
              </w:rPr>
              <w:t>Level 4</w:t>
            </w:r>
          </w:p>
        </w:tc>
        <w:tc>
          <w:tcPr>
            <w:tcW w:w="6155" w:type="dxa"/>
          </w:tcPr>
          <w:p w14:paraId="7D2915D4" w14:textId="09EDCDB8" w:rsidR="00BB091B" w:rsidRPr="00DC768D" w:rsidRDefault="001A6060" w:rsidP="00ED3C32">
            <w:pPr>
              <w:ind w:right="26"/>
              <w:jc w:val="left"/>
              <w:rPr>
                <w:rFonts w:ascii="TH SarabunPSK" w:hAnsi="TH SarabunPSK" w:cs="TH SarabunPSK"/>
                <w:sz w:val="32"/>
                <w:szCs w:val="32"/>
              </w:rPr>
            </w:pPr>
            <w:r w:rsidRPr="00DC768D">
              <w:rPr>
                <w:rFonts w:ascii="TH SarabunPSK" w:hAnsi="TH SarabunPSK" w:cs="TH SarabunPSK"/>
                <w:sz w:val="32"/>
                <w:szCs w:val="32"/>
                <w:cs/>
              </w:rPr>
              <w:t>สร้างวัตถุจำลอง</w:t>
            </w:r>
            <w:r w:rsidRPr="00DC768D">
              <w:rPr>
                <w:rFonts w:ascii="TH SarabunPSK" w:hAnsi="TH SarabunPSK" w:cs="TH SarabunPSK"/>
                <w:sz w:val="32"/>
                <w:szCs w:val="32"/>
              </w:rPr>
              <w:t xml:space="preserve"> 3 </w:t>
            </w:r>
            <w:r w:rsidRPr="00DC768D">
              <w:rPr>
                <w:rFonts w:ascii="TH SarabunPSK" w:hAnsi="TH SarabunPSK" w:cs="TH SarabunPSK"/>
                <w:sz w:val="32"/>
                <w:szCs w:val="32"/>
                <w:cs/>
              </w:rPr>
              <w:t>มิติได้ครบถ้วนในระดับดี ตั้งโครงควบคุม</w:t>
            </w:r>
            <w:r w:rsidR="00EE0667" w:rsidRPr="00DC768D">
              <w:rPr>
                <w:rFonts w:ascii="TH SarabunPSK" w:hAnsi="TH SarabunPSK" w:cs="TH SarabunPSK" w:hint="cs"/>
                <w:sz w:val="32"/>
                <w:szCs w:val="32"/>
                <w:cs/>
              </w:rPr>
              <w:t>ได้ถูกต้อง</w:t>
            </w:r>
            <w:r w:rsidRPr="00DC768D">
              <w:rPr>
                <w:rFonts w:ascii="TH SarabunPSK" w:hAnsi="TH SarabunPSK" w:cs="TH SarabunPSK"/>
                <w:sz w:val="32"/>
                <w:szCs w:val="32"/>
                <w:cs/>
              </w:rPr>
              <w:t xml:space="preserve"> </w:t>
            </w:r>
            <w:r w:rsidR="00EE0667" w:rsidRPr="00DC768D">
              <w:rPr>
                <w:rFonts w:ascii="TH SarabunPSK" w:hAnsi="TH SarabunPSK" w:cs="TH SarabunPSK"/>
                <w:sz w:val="32"/>
                <w:szCs w:val="32"/>
                <w:cs/>
              </w:rPr>
              <w:t>พร้อม</w:t>
            </w:r>
            <w:r w:rsidRPr="00DC768D">
              <w:rPr>
                <w:rFonts w:ascii="TH SarabunPSK" w:hAnsi="TH SarabunPSK" w:cs="TH SarabunPSK"/>
                <w:sz w:val="32"/>
                <w:szCs w:val="32"/>
                <w:cs/>
              </w:rPr>
              <w:t>ออกแบบและปรับแต่งการเคลื่อนไหว</w:t>
            </w:r>
            <w:r w:rsidR="00C3299B" w:rsidRPr="00DC768D">
              <w:rPr>
                <w:rFonts w:ascii="TH SarabunPSK" w:hAnsi="TH SarabunPSK" w:cs="TH SarabunPSK" w:hint="cs"/>
                <w:sz w:val="32"/>
                <w:szCs w:val="32"/>
                <w:cs/>
              </w:rPr>
              <w:t xml:space="preserve">ได้เหมาะสม </w:t>
            </w:r>
            <w:r w:rsidRPr="00DC768D">
              <w:rPr>
                <w:rFonts w:ascii="TH SarabunPSK" w:hAnsi="TH SarabunPSK" w:cs="TH SarabunPSK"/>
                <w:sz w:val="32"/>
                <w:szCs w:val="32"/>
                <w:cs/>
              </w:rPr>
              <w:t>สอดคล้องกับกายภาพ</w:t>
            </w:r>
            <w:r w:rsidR="00C3299B" w:rsidRPr="00DC768D">
              <w:rPr>
                <w:rFonts w:ascii="TH SarabunPSK" w:hAnsi="TH SarabunPSK" w:cs="TH SarabunPSK" w:hint="cs"/>
                <w:sz w:val="32"/>
                <w:szCs w:val="32"/>
                <w:cs/>
              </w:rPr>
              <w:t>ของวัตถุและสามารถสื่อสาร</w:t>
            </w:r>
            <w:r w:rsidRPr="00DC768D">
              <w:rPr>
                <w:rFonts w:ascii="TH SarabunPSK" w:hAnsi="TH SarabunPSK" w:cs="TH SarabunPSK"/>
                <w:sz w:val="32"/>
                <w:szCs w:val="32"/>
                <w:cs/>
              </w:rPr>
              <w:t>วัตถุประสงค์</w:t>
            </w:r>
            <w:r w:rsidR="00C3299B" w:rsidRPr="00DC768D">
              <w:rPr>
                <w:rFonts w:ascii="TH SarabunPSK" w:hAnsi="TH SarabunPSK" w:cs="TH SarabunPSK" w:hint="cs"/>
                <w:sz w:val="32"/>
                <w:szCs w:val="32"/>
                <w:cs/>
              </w:rPr>
              <w:t>ได้ชัดเจน</w:t>
            </w:r>
          </w:p>
        </w:tc>
      </w:tr>
      <w:tr w:rsidR="00FD2AF2" w:rsidRPr="00DC768D" w14:paraId="179EB24D" w14:textId="77777777" w:rsidTr="001A6060">
        <w:tc>
          <w:tcPr>
            <w:tcW w:w="1559" w:type="dxa"/>
          </w:tcPr>
          <w:p w14:paraId="61906429" w14:textId="77777777" w:rsidR="00BB091B" w:rsidRPr="00DC768D" w:rsidRDefault="00BB091B" w:rsidP="00ED3C32">
            <w:pPr>
              <w:ind w:right="26"/>
              <w:rPr>
                <w:rFonts w:ascii="TH SarabunPSK" w:hAnsi="TH SarabunPSK" w:cs="TH SarabunPSK"/>
                <w:sz w:val="32"/>
                <w:szCs w:val="32"/>
              </w:rPr>
            </w:pPr>
            <w:r w:rsidRPr="00DC768D">
              <w:rPr>
                <w:rFonts w:ascii="TH SarabunPSK" w:hAnsi="TH SarabunPSK" w:cs="TH SarabunPSK"/>
                <w:sz w:val="32"/>
                <w:szCs w:val="32"/>
              </w:rPr>
              <w:t>Level 5</w:t>
            </w:r>
          </w:p>
        </w:tc>
        <w:tc>
          <w:tcPr>
            <w:tcW w:w="6155" w:type="dxa"/>
          </w:tcPr>
          <w:p w14:paraId="7B5F71D3" w14:textId="3B17C4B0" w:rsidR="00BB091B" w:rsidRPr="00DC768D" w:rsidRDefault="00C3299B" w:rsidP="00ED3C32">
            <w:pPr>
              <w:ind w:right="26"/>
              <w:jc w:val="left"/>
              <w:rPr>
                <w:rFonts w:ascii="TH SarabunPSK" w:hAnsi="TH SarabunPSK" w:cs="TH SarabunPSK"/>
                <w:sz w:val="32"/>
                <w:szCs w:val="32"/>
              </w:rPr>
            </w:pPr>
            <w:r w:rsidRPr="00DC768D">
              <w:rPr>
                <w:rFonts w:ascii="TH SarabunPSK" w:hAnsi="TH SarabunPSK" w:cs="TH SarabunPSK"/>
                <w:sz w:val="32"/>
                <w:szCs w:val="32"/>
                <w:cs/>
              </w:rPr>
              <w:t>สร้างวัตถุจำลอง</w:t>
            </w:r>
            <w:r w:rsidRPr="00DC768D">
              <w:rPr>
                <w:rFonts w:ascii="TH SarabunPSK" w:hAnsi="TH SarabunPSK" w:cs="TH SarabunPSK"/>
                <w:sz w:val="32"/>
                <w:szCs w:val="32"/>
              </w:rPr>
              <w:t xml:space="preserve"> 3 </w:t>
            </w:r>
            <w:r w:rsidRPr="00DC768D">
              <w:rPr>
                <w:rFonts w:ascii="TH SarabunPSK" w:hAnsi="TH SarabunPSK" w:cs="TH SarabunPSK"/>
                <w:sz w:val="32"/>
                <w:szCs w:val="32"/>
                <w:cs/>
              </w:rPr>
              <w:t xml:space="preserve">มิติที่ซับซ้อนด้วยความแม่นยำสูง </w:t>
            </w:r>
            <w:r w:rsidRPr="00DC768D">
              <w:rPr>
                <w:rFonts w:ascii="TH SarabunPSK" w:hAnsi="TH SarabunPSK" w:cs="TH SarabunPSK" w:hint="cs"/>
                <w:sz w:val="32"/>
                <w:szCs w:val="32"/>
                <w:cs/>
              </w:rPr>
              <w:t>พร้อม</w:t>
            </w:r>
            <w:r w:rsidRPr="00DC768D">
              <w:rPr>
                <w:rFonts w:ascii="TH SarabunPSK" w:hAnsi="TH SarabunPSK" w:cs="TH SarabunPSK"/>
                <w:sz w:val="32"/>
                <w:szCs w:val="32"/>
                <w:cs/>
              </w:rPr>
              <w:t>ตั้งโครงควบคุม</w:t>
            </w:r>
            <w:r w:rsidRPr="00DC768D">
              <w:rPr>
                <w:rFonts w:ascii="TH SarabunPSK" w:hAnsi="TH SarabunPSK" w:cs="TH SarabunPSK" w:hint="cs"/>
                <w:sz w:val="32"/>
                <w:szCs w:val="32"/>
                <w:cs/>
              </w:rPr>
              <w:t>ได้สมบูรณ์</w:t>
            </w:r>
            <w:r w:rsidRPr="00DC768D">
              <w:rPr>
                <w:rFonts w:ascii="TH SarabunPSK" w:hAnsi="TH SarabunPSK" w:cs="TH SarabunPSK"/>
                <w:sz w:val="32"/>
                <w:szCs w:val="32"/>
                <w:cs/>
              </w:rPr>
              <w:t xml:space="preserve"> พร้อมออกแบบและปรับแต่งการเคลื่อนไหว</w:t>
            </w:r>
            <w:r w:rsidRPr="00DC768D">
              <w:rPr>
                <w:rFonts w:ascii="TH SarabunPSK" w:hAnsi="TH SarabunPSK" w:cs="TH SarabunPSK" w:hint="cs"/>
                <w:sz w:val="32"/>
                <w:szCs w:val="32"/>
                <w:cs/>
              </w:rPr>
              <w:t xml:space="preserve">ได้อย่างไหลลื่น สมจริง </w:t>
            </w:r>
            <w:r w:rsidRPr="00DC768D">
              <w:rPr>
                <w:rFonts w:ascii="TH SarabunPSK" w:hAnsi="TH SarabunPSK" w:cs="TH SarabunPSK"/>
                <w:sz w:val="32"/>
                <w:szCs w:val="32"/>
                <w:cs/>
              </w:rPr>
              <w:t>สอดคล้องกับกายภาพ</w:t>
            </w:r>
            <w:r w:rsidRPr="00DC768D">
              <w:rPr>
                <w:rFonts w:ascii="TH SarabunPSK" w:hAnsi="TH SarabunPSK" w:cs="TH SarabunPSK" w:hint="cs"/>
                <w:sz w:val="32"/>
                <w:szCs w:val="32"/>
                <w:cs/>
              </w:rPr>
              <w:t>ของวัตถุ</w:t>
            </w:r>
            <w:r w:rsidR="00402711" w:rsidRPr="00DC768D">
              <w:rPr>
                <w:rFonts w:ascii="TH SarabunPSK" w:hAnsi="TH SarabunPSK" w:cs="TH SarabunPSK" w:hint="cs"/>
                <w:sz w:val="32"/>
                <w:szCs w:val="32"/>
                <w:cs/>
              </w:rPr>
              <w:t xml:space="preserve"> </w:t>
            </w:r>
            <w:r w:rsidRPr="00DC768D">
              <w:rPr>
                <w:rFonts w:ascii="TH SarabunPSK" w:hAnsi="TH SarabunPSK" w:cs="TH SarabunPSK" w:hint="cs"/>
                <w:sz w:val="32"/>
                <w:szCs w:val="32"/>
                <w:cs/>
              </w:rPr>
              <w:t>สามารถสื่อสาร</w:t>
            </w:r>
            <w:r w:rsidR="00402711" w:rsidRPr="00DC768D">
              <w:rPr>
                <w:rFonts w:ascii="TH SarabunPSK" w:hAnsi="TH SarabunPSK" w:cs="TH SarabunPSK" w:hint="cs"/>
                <w:sz w:val="32"/>
                <w:szCs w:val="32"/>
                <w:cs/>
              </w:rPr>
              <w:t>เรื่องราวหรือ</w:t>
            </w:r>
            <w:r w:rsidRPr="00DC768D">
              <w:rPr>
                <w:rFonts w:ascii="TH SarabunPSK" w:hAnsi="TH SarabunPSK" w:cs="TH SarabunPSK"/>
                <w:sz w:val="32"/>
                <w:szCs w:val="32"/>
                <w:cs/>
              </w:rPr>
              <w:t>วัตถุประสงค์</w:t>
            </w:r>
            <w:r w:rsidRPr="00DC768D">
              <w:rPr>
                <w:rFonts w:ascii="TH SarabunPSK" w:hAnsi="TH SarabunPSK" w:cs="TH SarabunPSK" w:hint="cs"/>
                <w:sz w:val="32"/>
                <w:szCs w:val="32"/>
                <w:cs/>
              </w:rPr>
              <w:t>ได้</w:t>
            </w:r>
            <w:r w:rsidR="00402711" w:rsidRPr="00DC768D">
              <w:rPr>
                <w:rFonts w:ascii="TH SarabunPSK" w:hAnsi="TH SarabunPSK" w:cs="TH SarabunPSK"/>
                <w:sz w:val="32"/>
                <w:szCs w:val="32"/>
                <w:cs/>
              </w:rPr>
              <w:t>อย่างสร้างสรรค์และมีประสิทธิภาพสูง</w:t>
            </w:r>
          </w:p>
        </w:tc>
      </w:tr>
    </w:tbl>
    <w:p w14:paraId="3E2AF72F" w14:textId="77777777" w:rsidR="00BB091B" w:rsidRPr="00DC768D" w:rsidRDefault="00BB091B" w:rsidP="00ED3C32">
      <w:pPr>
        <w:pStyle w:val="a4"/>
        <w:ind w:left="0" w:right="26"/>
        <w:contextualSpacing w:val="0"/>
        <w:jc w:val="both"/>
        <w:rPr>
          <w:rFonts w:ascii="TH SarabunPSK" w:hAnsi="TH SarabunPSK" w:cs="TH SarabunPSK"/>
          <w:b/>
          <w:bCs/>
          <w:sz w:val="16"/>
          <w:szCs w:val="16"/>
        </w:rPr>
      </w:pPr>
    </w:p>
    <w:p w14:paraId="11599D4B" w14:textId="77777777" w:rsidR="00BB091B" w:rsidRPr="00DC768D" w:rsidRDefault="00BB091B" w:rsidP="00ED3C32">
      <w:pPr>
        <w:pStyle w:val="a4"/>
        <w:ind w:left="0" w:right="26"/>
        <w:contextualSpacing w:val="0"/>
        <w:jc w:val="thaiDistribute"/>
        <w:rPr>
          <w:rFonts w:ascii="TH SarabunPSK" w:hAnsi="TH SarabunPSK" w:cs="TH SarabunPSK"/>
          <w:b/>
          <w:bCs/>
          <w:sz w:val="32"/>
          <w:szCs w:val="32"/>
        </w:rPr>
      </w:pPr>
    </w:p>
    <w:p w14:paraId="35F40A35" w14:textId="77777777" w:rsidR="00BB091B" w:rsidRPr="00DC768D" w:rsidRDefault="00BB091B" w:rsidP="00ED3C32">
      <w:pPr>
        <w:rPr>
          <w:rFonts w:ascii="TH SarabunPSK" w:hAnsi="TH SarabunPSK" w:cs="TH SarabunPSK"/>
          <w:b/>
          <w:bCs/>
          <w:sz w:val="32"/>
          <w:szCs w:val="32"/>
          <w:cs/>
        </w:rPr>
      </w:pPr>
      <w:r w:rsidRPr="00DC768D">
        <w:rPr>
          <w:rFonts w:ascii="TH SarabunPSK" w:hAnsi="TH SarabunPSK" w:cs="TH SarabunPSK"/>
          <w:b/>
          <w:bCs/>
          <w:sz w:val="32"/>
          <w:szCs w:val="32"/>
          <w:cs/>
        </w:rPr>
        <w:br w:type="page"/>
      </w:r>
    </w:p>
    <w:p w14:paraId="6E38636D" w14:textId="1C40754A" w:rsidR="00BB091B" w:rsidRPr="00DC768D" w:rsidRDefault="00BB091B"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lastRenderedPageBreak/>
        <w:t xml:space="preserve">รหัสรายวิชา </w:t>
      </w:r>
      <w:r w:rsidRPr="00DC768D">
        <w:rPr>
          <w:rFonts w:ascii="TH SarabunPSK" w:hAnsi="TH SarabunPSK" w:cs="TH SarabunPSK"/>
          <w:sz w:val="32"/>
          <w:szCs w:val="32"/>
        </w:rPr>
        <w:t xml:space="preserve">CMM </w:t>
      </w:r>
      <w:r w:rsidRPr="00DC768D">
        <w:rPr>
          <w:rFonts w:ascii="TH SarabunPSK" w:hAnsi="TH SarabunPSK" w:cs="TH SarabunPSK" w:hint="cs"/>
          <w:sz w:val="32"/>
          <w:szCs w:val="32"/>
          <w:cs/>
        </w:rPr>
        <w:t>3</w:t>
      </w:r>
      <w:r w:rsidRPr="00DC768D">
        <w:rPr>
          <w:rFonts w:ascii="TH SarabunPSK" w:hAnsi="TH SarabunPSK" w:cs="TH SarabunPSK"/>
          <w:sz w:val="32"/>
          <w:szCs w:val="32"/>
        </w:rPr>
        <w:t>5</w:t>
      </w:r>
      <w:r w:rsidRPr="00DC768D">
        <w:rPr>
          <w:rFonts w:ascii="TH SarabunPSK" w:hAnsi="TH SarabunPSK" w:cs="TH SarabunPSK" w:hint="cs"/>
          <w:sz w:val="32"/>
          <w:szCs w:val="32"/>
          <w:cs/>
        </w:rPr>
        <w:t>0</w:t>
      </w:r>
      <w:r w:rsidR="003A413B" w:rsidRPr="00DC768D">
        <w:rPr>
          <w:rFonts w:ascii="TH SarabunPSK" w:hAnsi="TH SarabunPSK" w:cs="TH SarabunPSK" w:hint="cs"/>
          <w:sz w:val="32"/>
          <w:szCs w:val="32"/>
          <w:cs/>
        </w:rPr>
        <w:t>00</w:t>
      </w:r>
    </w:p>
    <w:p w14:paraId="044B3414" w14:textId="77777777" w:rsidR="00BB091B" w:rsidRPr="00DC768D" w:rsidRDefault="00BB091B"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proofErr w:type="spellStart"/>
      <w:r w:rsidRPr="00DC768D">
        <w:rPr>
          <w:rFonts w:ascii="TH SarabunPSK" w:hAnsi="TH SarabunPSK" w:cs="TH SarabunPSK"/>
          <w:sz w:val="32"/>
          <w:szCs w:val="32"/>
          <w:cs/>
        </w:rPr>
        <w:t>วิชวล</w:t>
      </w:r>
      <w:proofErr w:type="spellEnd"/>
      <w:r w:rsidRPr="00DC768D">
        <w:rPr>
          <w:rFonts w:ascii="TH SarabunPSK" w:hAnsi="TH SarabunPSK" w:cs="TH SarabunPSK"/>
          <w:sz w:val="32"/>
          <w:szCs w:val="32"/>
          <w:cs/>
        </w:rPr>
        <w:t>เอฟเฟก</w:t>
      </w:r>
      <w:proofErr w:type="spellStart"/>
      <w:r w:rsidRPr="00DC768D">
        <w:rPr>
          <w:rFonts w:ascii="TH SarabunPSK" w:hAnsi="TH SarabunPSK" w:cs="TH SarabunPSK"/>
          <w:sz w:val="32"/>
          <w:szCs w:val="32"/>
          <w:cs/>
        </w:rPr>
        <w:t>ต์</w:t>
      </w:r>
      <w:proofErr w:type="spellEnd"/>
      <w:r w:rsidRPr="00DC768D">
        <w:rPr>
          <w:rFonts w:ascii="TH SarabunPSK" w:hAnsi="TH SarabunPSK" w:cs="TH SarabunPSK"/>
          <w:sz w:val="32"/>
          <w:szCs w:val="32"/>
          <w:cs/>
        </w:rPr>
        <w:t>และการจำลอง 3 มิติ</w:t>
      </w:r>
    </w:p>
    <w:p w14:paraId="541990E5" w14:textId="77777777" w:rsidR="00BB091B" w:rsidRPr="00DC768D" w:rsidRDefault="00BB091B" w:rsidP="00ED3C32">
      <w:pPr>
        <w:pStyle w:val="a4"/>
        <w:tabs>
          <w:tab w:val="left" w:pos="2520"/>
        </w:tabs>
        <w:ind w:left="0"/>
        <w:contextualSpacing w:val="0"/>
        <w:jc w:val="left"/>
        <w:rPr>
          <w:rFonts w:ascii="TH SarabunPSK" w:hAnsi="TH SarabunPSK" w:cs="TH SarabunPSK"/>
          <w:sz w:val="32"/>
          <w:szCs w:val="32"/>
        </w:rPr>
      </w:pPr>
      <w:r w:rsidRPr="00DC768D">
        <w:rPr>
          <w:rFonts w:ascii="TH SarabunPSK" w:hAnsi="TH SarabunPSK" w:cs="TH SarabunPSK"/>
          <w:sz w:val="32"/>
          <w:szCs w:val="32"/>
          <w:cs/>
        </w:rPr>
        <w:t xml:space="preserve">              </w:t>
      </w:r>
      <w:r w:rsidRPr="00DC768D">
        <w:rPr>
          <w:rFonts w:ascii="TH SarabunPSK" w:hAnsi="TH SarabunPSK" w:cs="TH SarabunPSK"/>
          <w:sz w:val="32"/>
          <w:szCs w:val="32"/>
        </w:rPr>
        <w:t>3D Visual Effects and Simulation</w:t>
      </w:r>
    </w:p>
    <w:p w14:paraId="73D892C8" w14:textId="79C0E81A" w:rsidR="00BB091B" w:rsidRPr="00DC768D" w:rsidRDefault="00BB091B"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00521E32" w:rsidRPr="00DC768D">
        <w:rPr>
          <w:rFonts w:ascii="TH SarabunPSK" w:hAnsi="TH SarabunPSK" w:cs="TH SarabunPSK"/>
          <w:sz w:val="32"/>
          <w:szCs w:val="32"/>
        </w:rPr>
        <w:t>3 (</w:t>
      </w:r>
      <w:r w:rsidR="00BF3823" w:rsidRPr="00DC768D">
        <w:rPr>
          <w:rFonts w:ascii="TH SarabunPSK" w:hAnsi="TH SarabunPSK" w:cs="TH SarabunPSK"/>
          <w:sz w:val="32"/>
          <w:szCs w:val="32"/>
        </w:rPr>
        <w:t>2</w:t>
      </w:r>
      <w:r w:rsidR="00521E32" w:rsidRPr="00DC768D">
        <w:rPr>
          <w:rFonts w:ascii="TH SarabunPSK" w:hAnsi="TH SarabunPSK" w:cs="TH SarabunPSK"/>
          <w:sz w:val="32"/>
          <w:szCs w:val="32"/>
        </w:rPr>
        <w:t>-</w:t>
      </w:r>
      <w:r w:rsidR="00BF3823" w:rsidRPr="00DC768D">
        <w:rPr>
          <w:rFonts w:ascii="TH SarabunPSK" w:hAnsi="TH SarabunPSK" w:cs="TH SarabunPSK"/>
          <w:sz w:val="32"/>
          <w:szCs w:val="32"/>
        </w:rPr>
        <w:t>2</w:t>
      </w:r>
      <w:r w:rsidR="00521E32" w:rsidRPr="00DC768D">
        <w:rPr>
          <w:rFonts w:ascii="TH SarabunPSK" w:hAnsi="TH SarabunPSK" w:cs="TH SarabunPSK"/>
          <w:sz w:val="32"/>
          <w:szCs w:val="32"/>
        </w:rPr>
        <w:t>-6)</w:t>
      </w:r>
    </w:p>
    <w:p w14:paraId="5683EA95" w14:textId="77777777" w:rsidR="00BB091B" w:rsidRPr="00DC768D" w:rsidRDefault="00BB091B" w:rsidP="00ED3C32">
      <w:pPr>
        <w:tabs>
          <w:tab w:val="left" w:pos="360"/>
        </w:tabs>
        <w:ind w:right="26"/>
        <w:jc w:val="left"/>
        <w:outlineLvl w:val="6"/>
        <w:rPr>
          <w:rFonts w:ascii="TH SarabunPSK" w:eastAsia="Times New Roman" w:hAnsi="TH SarabunPSK" w:cs="TH SarabunPSK"/>
          <w:sz w:val="32"/>
          <w:szCs w:val="32"/>
          <w:u w:val="dotted"/>
          <w:cs/>
        </w:rPr>
      </w:pPr>
      <w:r w:rsidRPr="00DC768D">
        <w:rPr>
          <w:rFonts w:ascii="TH SarabunPSK" w:eastAsia="Times New Roman" w:hAnsi="TH SarabunPSK" w:cs="TH SarabunPSK"/>
          <w:b/>
          <w:bCs/>
          <w:sz w:val="32"/>
          <w:szCs w:val="32"/>
          <w:cs/>
          <w:lang w:val="en-AU"/>
        </w:rPr>
        <w:t>จำนวนเวลาที่ใช้ในการจัดการเรียนรู้</w:t>
      </w:r>
      <w:r w:rsidRPr="00DC768D">
        <w:rPr>
          <w:rFonts w:ascii="TH SarabunPSK" w:eastAsia="Times New Roman" w:hAnsi="TH SarabunPSK" w:cs="TH SarabunPSK"/>
          <w:sz w:val="32"/>
          <w:szCs w:val="32"/>
          <w:rtl/>
          <w:cs/>
          <w:lang w:val="en-AU" w:bidi="ar-SA"/>
        </w:rPr>
        <w:t xml:space="preserve">   </w:t>
      </w:r>
      <w:r w:rsidRPr="00DC768D">
        <w:rPr>
          <w:rFonts w:ascii="TH SarabunPSK" w:eastAsia="Times New Roman" w:hAnsi="TH SarabunPSK" w:cs="TH SarabunPSK" w:hint="cs"/>
          <w:sz w:val="32"/>
          <w:szCs w:val="32"/>
          <w:cs/>
          <w:lang w:val="en-AU"/>
        </w:rPr>
        <w:t>60</w:t>
      </w:r>
      <w:r w:rsidRPr="00DC768D">
        <w:rPr>
          <w:rFonts w:ascii="TH SarabunPSK" w:eastAsia="Times New Roman" w:hAnsi="TH SarabunPSK" w:cs="TH SarabunPSK"/>
          <w:sz w:val="32"/>
          <w:szCs w:val="32"/>
          <w:rtl/>
          <w:cs/>
          <w:lang w:val="en-AU" w:bidi="ar-SA"/>
        </w:rPr>
        <w:t xml:space="preserve"> </w:t>
      </w:r>
      <w:r w:rsidRPr="00DC768D">
        <w:rPr>
          <w:rFonts w:ascii="TH SarabunPSK" w:eastAsia="Times New Roman" w:hAnsi="TH SarabunPSK" w:cs="TH SarabunPSK"/>
          <w:sz w:val="32"/>
          <w:szCs w:val="32"/>
          <w:cs/>
          <w:lang w:val="en-AU"/>
        </w:rPr>
        <w:t>ชั่วโมง</w:t>
      </w:r>
      <w:r w:rsidRPr="00DC768D">
        <w:rPr>
          <w:rFonts w:ascii="TH SarabunPSK" w:eastAsia="Times New Roman" w:hAnsi="TH SarabunPSK" w:cs="TH SarabunPSK"/>
          <w:sz w:val="32"/>
          <w:szCs w:val="32"/>
          <w:u w:val="dotted"/>
        </w:rPr>
        <w:t xml:space="preserve">   </w:t>
      </w:r>
    </w:p>
    <w:p w14:paraId="1DCB2D93" w14:textId="52CE4526" w:rsidR="00BB091B" w:rsidRPr="00DC768D" w:rsidRDefault="00BB091B" w:rsidP="00ED3C32">
      <w:pPr>
        <w:pStyle w:val="a4"/>
        <w:tabs>
          <w:tab w:val="left" w:pos="198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ประเภทของรายวิชา</w:t>
      </w:r>
      <w:r w:rsidRPr="00DC768D">
        <w:rPr>
          <w:rFonts w:ascii="TH SarabunPSK" w:hAnsi="TH SarabunPSK" w:cs="TH SarabunPSK"/>
          <w:b/>
          <w:bCs/>
          <w:sz w:val="32"/>
          <w:szCs w:val="32"/>
        </w:rPr>
        <w:t>:</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ab/>
      </w:r>
      <w:r w:rsidRPr="00DC768D">
        <w:rPr>
          <w:rFonts w:ascii="TH SarabunPSK" w:hAnsi="TH SarabunPSK" w:cs="TH SarabunPSK"/>
          <w:sz w:val="32"/>
          <w:szCs w:val="32"/>
          <w:cs/>
        </w:rPr>
        <w:t>รายวิชา</w:t>
      </w:r>
      <w:r w:rsidR="003A413B" w:rsidRPr="00DC768D">
        <w:rPr>
          <w:rFonts w:ascii="TH SarabunPSK" w:hAnsi="TH SarabunPSK" w:cs="TH SarabunPSK" w:hint="cs"/>
          <w:sz w:val="32"/>
          <w:szCs w:val="32"/>
          <w:cs/>
        </w:rPr>
        <w:t>เลือก</w:t>
      </w:r>
    </w:p>
    <w:p w14:paraId="16A012E8" w14:textId="77777777" w:rsidR="00BB091B" w:rsidRPr="00DC768D" w:rsidRDefault="00BB091B" w:rsidP="00ED3C32">
      <w:pPr>
        <w:pStyle w:val="a4"/>
        <w:ind w:left="0" w:right="26"/>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เงื่อนไขของรายวิชา (ถ้ามี)</w:t>
      </w:r>
      <w:r w:rsidRPr="00DC768D">
        <w:rPr>
          <w:rFonts w:ascii="TH SarabunPSK" w:hAnsi="TH SarabunPSK" w:cs="TH SarabunPSK"/>
          <w:b/>
          <w:bCs/>
          <w:sz w:val="32"/>
          <w:szCs w:val="32"/>
        </w:rPr>
        <w:t>:</w:t>
      </w:r>
    </w:p>
    <w:p w14:paraId="16021218" w14:textId="77777777" w:rsidR="00BB091B" w:rsidRPr="00DC768D" w:rsidRDefault="00BB091B" w:rsidP="00510FD7">
      <w:pPr>
        <w:pStyle w:val="a4"/>
        <w:numPr>
          <w:ilvl w:val="0"/>
          <w:numId w:val="13"/>
        </w:numPr>
        <w:ind w:right="26"/>
        <w:contextualSpacing w:val="0"/>
        <w:jc w:val="left"/>
        <w:rPr>
          <w:rFonts w:ascii="TH SarabunPSK" w:hAnsi="TH SarabunPSK" w:cs="TH SarabunPSK"/>
          <w:sz w:val="32"/>
          <w:szCs w:val="32"/>
        </w:rPr>
      </w:pPr>
      <w:r w:rsidRPr="00DC768D">
        <w:rPr>
          <w:rFonts w:ascii="TH SarabunPSK" w:hAnsi="TH SarabunPSK" w:cs="TH SarabunPSK"/>
          <w:b/>
          <w:bCs/>
          <w:sz w:val="32"/>
          <w:szCs w:val="32"/>
          <w:cs/>
        </w:rPr>
        <w:t>รายวิชาที่บังคับก่อน</w:t>
      </w:r>
      <w:r w:rsidRPr="00DC768D">
        <w:rPr>
          <w:rFonts w:ascii="TH SarabunPSK" w:hAnsi="TH SarabunPSK" w:cs="TH SarabunPSK"/>
          <w:sz w:val="32"/>
          <w:szCs w:val="32"/>
        </w:rPr>
        <w:t xml:space="preserve">:  </w:t>
      </w:r>
      <w:r w:rsidRPr="00DC768D">
        <w:rPr>
          <w:rFonts w:ascii="TH SarabunPSK" w:hAnsi="TH SarabunPSK" w:cs="TH SarabunPSK"/>
          <w:sz w:val="32"/>
          <w:szCs w:val="32"/>
          <w:cs/>
        </w:rPr>
        <w:t>ไม่มี</w:t>
      </w:r>
      <w:r w:rsidRPr="00DC768D">
        <w:rPr>
          <w:rFonts w:ascii="TH SarabunPSK" w:hAnsi="TH SarabunPSK" w:cs="TH SarabunPSK"/>
          <w:sz w:val="32"/>
          <w:szCs w:val="32"/>
        </w:rPr>
        <w:t xml:space="preserve"> </w:t>
      </w:r>
    </w:p>
    <w:p w14:paraId="687CE4F4" w14:textId="77777777" w:rsidR="00BB091B" w:rsidRPr="00DC768D" w:rsidRDefault="00BB091B" w:rsidP="00510FD7">
      <w:pPr>
        <w:pStyle w:val="a4"/>
        <w:numPr>
          <w:ilvl w:val="0"/>
          <w:numId w:val="13"/>
        </w:numPr>
        <w:ind w:right="26"/>
        <w:contextualSpacing w:val="0"/>
        <w:jc w:val="left"/>
        <w:rPr>
          <w:rFonts w:ascii="TH SarabunPSK" w:hAnsi="TH SarabunPSK" w:cs="TH SarabunPSK"/>
          <w:sz w:val="32"/>
          <w:szCs w:val="32"/>
        </w:rPr>
      </w:pPr>
      <w:r w:rsidRPr="00DC768D">
        <w:rPr>
          <w:rFonts w:ascii="TH SarabunPSK" w:hAnsi="TH SarabunPSK" w:cs="TH SarabunPSK"/>
          <w:b/>
          <w:bCs/>
          <w:sz w:val="32"/>
          <w:szCs w:val="32"/>
          <w:cs/>
        </w:rPr>
        <w:t>รายวิชาที่บังคับร่วม</w:t>
      </w:r>
      <w:r w:rsidRPr="00DC768D">
        <w:rPr>
          <w:rFonts w:ascii="TH SarabunPSK" w:hAnsi="TH SarabunPSK" w:cs="TH SarabunPSK"/>
          <w:sz w:val="32"/>
          <w:szCs w:val="32"/>
        </w:rPr>
        <w:t xml:space="preserve">:  </w:t>
      </w:r>
      <w:r w:rsidRPr="00DC768D">
        <w:rPr>
          <w:rFonts w:ascii="TH SarabunPSK" w:hAnsi="TH SarabunPSK" w:cs="TH SarabunPSK"/>
          <w:sz w:val="32"/>
          <w:szCs w:val="32"/>
          <w:cs/>
        </w:rPr>
        <w:t xml:space="preserve">ไม่มี </w:t>
      </w:r>
    </w:p>
    <w:p w14:paraId="1A68545C" w14:textId="349CC6B9" w:rsidR="00BB091B" w:rsidRPr="00DC768D" w:rsidRDefault="00A775B3" w:rsidP="00510FD7">
      <w:pPr>
        <w:pStyle w:val="a4"/>
        <w:numPr>
          <w:ilvl w:val="0"/>
          <w:numId w:val="13"/>
        </w:numPr>
        <w:ind w:right="26"/>
        <w:contextualSpacing w:val="0"/>
        <w:jc w:val="left"/>
        <w:rPr>
          <w:rFonts w:ascii="TH SarabunPSK" w:hAnsi="TH SarabunPSK" w:cs="TH SarabunPSK"/>
          <w:sz w:val="32"/>
          <w:szCs w:val="32"/>
        </w:rPr>
      </w:pPr>
      <w:r w:rsidRPr="00DC768D">
        <w:rPr>
          <w:rFonts w:ascii="TH SarabunPSK" w:hAnsi="TH SarabunPSK" w:cs="TH SarabunPSK"/>
          <w:b/>
          <w:bCs/>
          <w:sz w:val="32"/>
          <w:szCs w:val="32"/>
          <w:cs/>
        </w:rPr>
        <w:t xml:space="preserve">อื่น ๆ </w:t>
      </w:r>
      <w:r w:rsidR="00BB091B" w:rsidRPr="00DC768D">
        <w:rPr>
          <w:rFonts w:ascii="TH SarabunPSK" w:hAnsi="TH SarabunPSK" w:cs="TH SarabunPSK"/>
          <w:b/>
          <w:bCs/>
          <w:sz w:val="32"/>
          <w:szCs w:val="32"/>
          <w:cs/>
        </w:rPr>
        <w:t>(ระบุ)</w:t>
      </w:r>
      <w:r w:rsidR="00BB091B" w:rsidRPr="00DC768D">
        <w:rPr>
          <w:rFonts w:ascii="TH SarabunPSK" w:hAnsi="TH SarabunPSK" w:cs="TH SarabunPSK"/>
          <w:b/>
          <w:bCs/>
          <w:sz w:val="32"/>
          <w:szCs w:val="32"/>
        </w:rPr>
        <w:t>:</w:t>
      </w:r>
      <w:r w:rsidR="00BB091B" w:rsidRPr="00DC768D">
        <w:rPr>
          <w:rFonts w:ascii="TH SarabunPSK" w:hAnsi="TH SarabunPSK" w:cs="TH SarabunPSK"/>
          <w:sz w:val="32"/>
          <w:szCs w:val="32"/>
        </w:rPr>
        <w:t xml:space="preserve"> ...............................................................................................................</w:t>
      </w:r>
    </w:p>
    <w:p w14:paraId="2F792098" w14:textId="77777777" w:rsidR="00BB091B" w:rsidRPr="00DC768D" w:rsidRDefault="00BB091B"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54E43285" w14:textId="77777777" w:rsidR="00BB091B" w:rsidRPr="00DC768D" w:rsidRDefault="00BB091B"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t>เรียนรู้การสร้างเอฟเฟก</w:t>
      </w:r>
      <w:proofErr w:type="spellStart"/>
      <w:r w:rsidRPr="00DC768D">
        <w:rPr>
          <w:rFonts w:ascii="TH SarabunPSK" w:hAnsi="TH SarabunPSK" w:cs="TH SarabunPSK"/>
          <w:sz w:val="32"/>
          <w:szCs w:val="32"/>
          <w:cs/>
        </w:rPr>
        <w:t>ต์</w:t>
      </w:r>
      <w:proofErr w:type="spellEnd"/>
      <w:r w:rsidRPr="00DC768D">
        <w:rPr>
          <w:rFonts w:ascii="TH SarabunPSK" w:hAnsi="TH SarabunPSK" w:cs="TH SarabunPSK"/>
          <w:sz w:val="32"/>
          <w:szCs w:val="32"/>
          <w:cs/>
        </w:rPr>
        <w:t>ภาพและการจำลองในระบบ 3 มิติ โดยผู้เรียนจะได้เรียนรู้การใช้งานซอฟท์แวร์และเครื่องมือสำคัญ ในการสร้างการจำลองและเอฟเฟก</w:t>
      </w:r>
      <w:proofErr w:type="spellStart"/>
      <w:r w:rsidRPr="00DC768D">
        <w:rPr>
          <w:rFonts w:ascii="TH SarabunPSK" w:hAnsi="TH SarabunPSK" w:cs="TH SarabunPSK"/>
          <w:sz w:val="32"/>
          <w:szCs w:val="32"/>
          <w:cs/>
        </w:rPr>
        <w:t>ต์</w:t>
      </w:r>
      <w:proofErr w:type="spellEnd"/>
      <w:r w:rsidRPr="00DC768D">
        <w:rPr>
          <w:rFonts w:ascii="TH SarabunPSK" w:hAnsi="TH SarabunPSK" w:cs="TH SarabunPSK"/>
          <w:sz w:val="32"/>
          <w:szCs w:val="32"/>
          <w:cs/>
        </w:rPr>
        <w:t xml:space="preserve">ที่สมจริงในงาน 3 มิติ ทั้งในด้านการเคลื่อนไหวและการประมวลผลภาพสำหรับการนำไปใช้ในงาน </w:t>
      </w:r>
      <w:r w:rsidRPr="00DC768D">
        <w:rPr>
          <w:rFonts w:ascii="TH SarabunPSK" w:hAnsi="TH SarabunPSK" w:cs="TH SarabunPSK"/>
          <w:sz w:val="32"/>
          <w:szCs w:val="32"/>
        </w:rPr>
        <w:t xml:space="preserve">VFX </w:t>
      </w:r>
      <w:r w:rsidRPr="00DC768D">
        <w:rPr>
          <w:rFonts w:ascii="TH SarabunPSK" w:hAnsi="TH SarabunPSK" w:cs="TH SarabunPSK"/>
          <w:sz w:val="32"/>
          <w:szCs w:val="32"/>
          <w:cs/>
        </w:rPr>
        <w:t xml:space="preserve">อย่างมีประสิทธิภาพ </w:t>
      </w:r>
    </w:p>
    <w:p w14:paraId="51730736" w14:textId="206A2DC2" w:rsidR="00BB091B" w:rsidRPr="00DC768D" w:rsidRDefault="00BB091B"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sz w:val="32"/>
          <w:szCs w:val="32"/>
        </w:rPr>
        <w:tab/>
        <w:t xml:space="preserve">Learn to create visual effects and simulations in 3D. Students will gain hands-on experience with essential software and tools to create realistic simulations and effects in 3D, focusing on motion and image processing for effective use in VFX </w:t>
      </w:r>
      <w:proofErr w:type="spellStart"/>
      <w:r w:rsidRPr="00DC768D">
        <w:rPr>
          <w:rFonts w:ascii="TH SarabunPSK" w:hAnsi="TH SarabunPSK" w:cs="TH SarabunPSK"/>
          <w:sz w:val="32"/>
          <w:szCs w:val="32"/>
        </w:rPr>
        <w:t>prod</w:t>
      </w:r>
      <w:r w:rsidR="001459FC" w:rsidRPr="00DC768D">
        <w:rPr>
          <w:rFonts w:ascii="TH SarabunPSK" w:hAnsi="TH SarabunPSK" w:cs="TH SarabunPSK"/>
          <w:sz w:val="32"/>
          <w:szCs w:val="32"/>
        </w:rPr>
        <w:t>jv</w:t>
      </w:r>
      <w:r w:rsidRPr="00DC768D">
        <w:rPr>
          <w:rFonts w:ascii="TH SarabunPSK" w:hAnsi="TH SarabunPSK" w:cs="TH SarabunPSK"/>
          <w:sz w:val="32"/>
          <w:szCs w:val="32"/>
        </w:rPr>
        <w:t>ucti</w:t>
      </w:r>
      <w:r w:rsidRPr="00DC768D">
        <w:t>on</w:t>
      </w:r>
      <w:proofErr w:type="spellEnd"/>
      <w:r w:rsidRPr="00DC768D">
        <w:rPr>
          <w:rFonts w:ascii="TH SarabunPSK" w:hAnsi="TH SarabunPSK" w:cs="TH SarabunPSK"/>
          <w:sz w:val="32"/>
          <w:szCs w:val="32"/>
        </w:rPr>
        <w:t>.</w:t>
      </w:r>
    </w:p>
    <w:p w14:paraId="24FE718F" w14:textId="77777777" w:rsidR="00BB091B" w:rsidRPr="00DC768D" w:rsidRDefault="00BB091B" w:rsidP="00790857">
      <w:pPr>
        <w:pStyle w:val="a4"/>
        <w:spacing w:before="120"/>
        <w:ind w:left="0" w:right="28"/>
        <w:contextualSpacing w:val="0"/>
        <w:jc w:val="both"/>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3E26800B" w14:textId="00618E9B" w:rsidR="00BB091B" w:rsidRPr="00DC768D" w:rsidRDefault="00BB091B" w:rsidP="00B86AE3">
      <w:pPr>
        <w:pStyle w:val="a4"/>
        <w:ind w:left="0" w:right="26" w:firstLine="720"/>
        <w:contextualSpacing w:val="0"/>
        <w:jc w:val="thaiDistribute"/>
        <w:rPr>
          <w:rFonts w:ascii="TH SarabunPSK" w:hAnsi="TH SarabunPSK" w:cs="TH SarabunPSK"/>
          <w:sz w:val="32"/>
          <w:szCs w:val="32"/>
        </w:rPr>
      </w:pPr>
      <w:r w:rsidRPr="00DC768D">
        <w:rPr>
          <w:rFonts w:ascii="TH SarabunPSK" w:hAnsi="TH SarabunPSK" w:cs="TH SarabunPSK" w:hint="cs"/>
          <w:sz w:val="32"/>
          <w:szCs w:val="32"/>
          <w:cs/>
        </w:rPr>
        <w:t>นั</w:t>
      </w:r>
      <w:r w:rsidRPr="00DC768D">
        <w:rPr>
          <w:rFonts w:ascii="TH SarabunPSK" w:hAnsi="TH SarabunPSK" w:cs="TH SarabunPSK"/>
          <w:sz w:val="32"/>
          <w:szCs w:val="32"/>
          <w:cs/>
        </w:rPr>
        <w:t>กศึกษาสามารถสร้างเอฟเฟก</w:t>
      </w:r>
      <w:proofErr w:type="spellStart"/>
      <w:r w:rsidRPr="00DC768D">
        <w:rPr>
          <w:rFonts w:ascii="TH SarabunPSK" w:hAnsi="TH SarabunPSK" w:cs="TH SarabunPSK"/>
          <w:sz w:val="32"/>
          <w:szCs w:val="32"/>
          <w:cs/>
        </w:rPr>
        <w:t>ต์</w:t>
      </w:r>
      <w:proofErr w:type="spellEnd"/>
      <w:r w:rsidRPr="00DC768D">
        <w:rPr>
          <w:rFonts w:ascii="TH SarabunPSK" w:hAnsi="TH SarabunPSK" w:cs="TH SarabunPSK"/>
          <w:sz w:val="32"/>
          <w:szCs w:val="32"/>
          <w:cs/>
        </w:rPr>
        <w:t>ภาพและการจำลองในระบบ 3 มิติที่สมจริง</w:t>
      </w:r>
      <w:r w:rsidR="00C6370C" w:rsidRPr="00DC768D">
        <w:rPr>
          <w:rFonts w:ascii="TH SarabunPSK" w:hAnsi="TH SarabunPSK" w:cs="TH SarabunPSK" w:hint="cs"/>
          <w:sz w:val="32"/>
          <w:szCs w:val="32"/>
          <w:cs/>
        </w:rPr>
        <w:t>ได้ถูกต้องตาม</w:t>
      </w:r>
      <w:r w:rsidR="00F34EB1" w:rsidRPr="00DC768D">
        <w:rPr>
          <w:rFonts w:ascii="TH SarabunPSK" w:hAnsi="TH SarabunPSK" w:cs="TH SarabunPSK" w:hint="cs"/>
          <w:sz w:val="32"/>
          <w:szCs w:val="32"/>
          <w:cs/>
        </w:rPr>
        <w:t>พลวัตของระบบ 3 มิติ</w:t>
      </w:r>
      <w:r w:rsidRPr="00DC768D">
        <w:rPr>
          <w:rFonts w:ascii="TH SarabunPSK" w:hAnsi="TH SarabunPSK" w:cs="TH SarabunPSK"/>
          <w:sz w:val="32"/>
          <w:szCs w:val="32"/>
          <w:cs/>
        </w:rPr>
        <w:t xml:space="preserve"> </w:t>
      </w:r>
    </w:p>
    <w:p w14:paraId="4D5C198E" w14:textId="77777777" w:rsidR="00BB091B" w:rsidRPr="00DC768D" w:rsidRDefault="00BB091B" w:rsidP="00D8052D">
      <w:pPr>
        <w:pStyle w:val="a4"/>
        <w:spacing w:before="120"/>
        <w:ind w:left="0" w:right="28"/>
        <w:contextualSpacing w:val="0"/>
        <w:jc w:val="both"/>
        <w:rPr>
          <w:rFonts w:ascii="TH SarabunPSK" w:hAnsi="TH SarabunPSK" w:cs="TH SarabunPSK"/>
          <w:b/>
          <w:bCs/>
          <w:sz w:val="32"/>
          <w:szCs w:val="32"/>
        </w:rPr>
      </w:pPr>
      <w:r w:rsidRPr="00DC768D">
        <w:rPr>
          <w:rFonts w:ascii="TH SarabunPSK" w:hAnsi="TH SarabunPSK" w:cs="TH SarabunPSK"/>
          <w:b/>
          <w:bCs/>
          <w:sz w:val="32"/>
          <w:szCs w:val="32"/>
          <w:cs/>
        </w:rPr>
        <w:t>รายละเอียดเพิ่มเติมสำหรับรายวิชา</w:t>
      </w:r>
      <w:r w:rsidRPr="00DC768D">
        <w:rPr>
          <w:rFonts w:ascii="TH SarabunPSK" w:hAnsi="TH SarabunPSK" w:cs="TH SarabunPSK" w:hint="cs"/>
          <w:b/>
          <w:bCs/>
          <w:sz w:val="32"/>
          <w:szCs w:val="32"/>
          <w:cs/>
        </w:rPr>
        <w:t>รูปแบบ</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rPr>
        <w:t xml:space="preserve">OBEM: </w:t>
      </w:r>
    </w:p>
    <w:p w14:paraId="614D3214" w14:textId="77777777" w:rsidR="00BB091B" w:rsidRPr="00DC768D" w:rsidRDefault="00BB091B" w:rsidP="00B86AE3">
      <w:pPr>
        <w:pStyle w:val="a4"/>
        <w:numPr>
          <w:ilvl w:val="0"/>
          <w:numId w:val="117"/>
        </w:numPr>
        <w:ind w:left="714" w:right="28" w:hanging="357"/>
        <w:contextualSpacing w:val="0"/>
        <w:jc w:val="both"/>
        <w:rPr>
          <w:rFonts w:ascii="TH SarabunPSK" w:hAnsi="TH SarabunPSK" w:cs="TH SarabunPSK"/>
          <w:sz w:val="32"/>
          <w:szCs w:val="32"/>
        </w:rPr>
      </w:pPr>
      <w:r w:rsidRPr="00DC768D">
        <w:rPr>
          <w:rFonts w:ascii="TH SarabunPSK" w:hAnsi="TH SarabunPSK" w:cs="TH SarabunPSK"/>
          <w:sz w:val="32"/>
          <w:szCs w:val="32"/>
          <w:cs/>
        </w:rPr>
        <w:t>เมื่อจบจากรายวิชา</w:t>
      </w:r>
      <w:r w:rsidRPr="00DC768D">
        <w:rPr>
          <w:rFonts w:ascii="TH SarabunPSK" w:hAnsi="TH SarabunPSK" w:cs="TH SarabunPSK" w:hint="cs"/>
          <w:sz w:val="32"/>
          <w:szCs w:val="32"/>
          <w:cs/>
        </w:rPr>
        <w:t>รูปแบบ</w:t>
      </w:r>
      <w:r w:rsidRPr="00DC768D">
        <w:rPr>
          <w:rFonts w:ascii="TH SarabunPSK" w:hAnsi="TH SarabunPSK" w:cs="TH SarabunPSK"/>
          <w:sz w:val="32"/>
          <w:szCs w:val="32"/>
          <w:cs/>
        </w:rPr>
        <w:t xml:space="preserve"> </w:t>
      </w:r>
      <w:r w:rsidRPr="00DC768D">
        <w:rPr>
          <w:rFonts w:ascii="TH SarabunPSK" w:hAnsi="TH SarabunPSK" w:cs="TH SarabunPSK"/>
          <w:sz w:val="32"/>
          <w:szCs w:val="32"/>
        </w:rPr>
        <w:t xml:space="preserve">OBEM </w:t>
      </w:r>
      <w:r w:rsidRPr="00DC768D">
        <w:rPr>
          <w:rFonts w:ascii="TH SarabunPSK" w:hAnsi="TH SarabunPSK" w:cs="TH SarabunPSK"/>
          <w:sz w:val="32"/>
          <w:szCs w:val="32"/>
          <w:cs/>
        </w:rPr>
        <w:t xml:space="preserve">นี้ ผู้เรียนได้สมรรถนะ ประกอบด้วย </w:t>
      </w:r>
    </w:p>
    <w:p w14:paraId="3FA1FEAE" w14:textId="77777777" w:rsidR="00816A8D" w:rsidRPr="00DC768D" w:rsidRDefault="00816A8D" w:rsidP="006D186B">
      <w:pPr>
        <w:ind w:right="28" w:firstLine="244"/>
        <w:jc w:val="thaiDistribute"/>
        <w:rPr>
          <w:rFonts w:ascii="TH SarabunPSK" w:hAnsi="TH SarabunPSK" w:cs="TH SarabunPSK"/>
          <w:sz w:val="32"/>
          <w:szCs w:val="32"/>
        </w:rPr>
      </w:pPr>
      <w:r w:rsidRPr="00DC768D">
        <w:rPr>
          <w:rFonts w:ascii="TH SarabunPSK" w:hAnsi="TH SarabunPSK" w:cs="TH SarabunPSK"/>
          <w:sz w:val="32"/>
          <w:szCs w:val="32"/>
        </w:rPr>
        <w:t xml:space="preserve">      K-Knowledge: </w:t>
      </w:r>
      <w:r w:rsidRPr="00DC768D">
        <w:rPr>
          <w:rFonts w:ascii="TH SarabunPSK" w:hAnsi="TH SarabunPSK" w:cs="TH SarabunPSK"/>
          <w:sz w:val="32"/>
          <w:szCs w:val="32"/>
          <w:cs/>
        </w:rPr>
        <w:t>ผู้เรียนมีความเข้าใจเกี่ยวกับหลักการสร้างเอฟเฟก</w:t>
      </w:r>
      <w:proofErr w:type="spellStart"/>
      <w:r w:rsidRPr="00DC768D">
        <w:rPr>
          <w:rFonts w:ascii="TH SarabunPSK" w:hAnsi="TH SarabunPSK" w:cs="TH SarabunPSK"/>
          <w:sz w:val="32"/>
          <w:szCs w:val="32"/>
          <w:cs/>
        </w:rPr>
        <w:t>ต์</w:t>
      </w:r>
      <w:proofErr w:type="spellEnd"/>
      <w:r w:rsidRPr="00DC768D">
        <w:rPr>
          <w:rFonts w:ascii="TH SarabunPSK" w:hAnsi="TH SarabunPSK" w:cs="TH SarabunPSK"/>
          <w:sz w:val="32"/>
          <w:szCs w:val="32"/>
          <w:cs/>
        </w:rPr>
        <w:t xml:space="preserve">ภาพและการจำลองในระบบ 3 มิติ รวมถึงการทำงานของซอฟต์แวร์และเครื่องมือที่ใช้ในงาน </w:t>
      </w:r>
      <w:r w:rsidRPr="00DC768D">
        <w:rPr>
          <w:rFonts w:ascii="TH SarabunPSK" w:hAnsi="TH SarabunPSK" w:cs="TH SarabunPSK"/>
          <w:sz w:val="32"/>
          <w:szCs w:val="32"/>
        </w:rPr>
        <w:t xml:space="preserve">VFX </w:t>
      </w:r>
      <w:r w:rsidRPr="00DC768D">
        <w:rPr>
          <w:rFonts w:ascii="TH SarabunPSK" w:hAnsi="TH SarabunPSK" w:cs="TH SarabunPSK"/>
          <w:sz w:val="32"/>
          <w:szCs w:val="32"/>
          <w:cs/>
        </w:rPr>
        <w:t>สามารถอธิบายแนวคิดเกี่ยวกับพลวัตของเอฟเฟก</w:t>
      </w:r>
      <w:proofErr w:type="spellStart"/>
      <w:r w:rsidRPr="00DC768D">
        <w:rPr>
          <w:rFonts w:ascii="TH SarabunPSK" w:hAnsi="TH SarabunPSK" w:cs="TH SarabunPSK"/>
          <w:sz w:val="32"/>
          <w:szCs w:val="32"/>
          <w:cs/>
        </w:rPr>
        <w:t>ต์</w:t>
      </w:r>
      <w:proofErr w:type="spellEnd"/>
      <w:r w:rsidRPr="00DC768D">
        <w:rPr>
          <w:rFonts w:ascii="TH SarabunPSK" w:hAnsi="TH SarabunPSK" w:cs="TH SarabunPSK"/>
          <w:sz w:val="32"/>
          <w:szCs w:val="32"/>
          <w:cs/>
        </w:rPr>
        <w:t xml:space="preserve"> ตลอดจนกระบวนการประมวลผลภาพ</w:t>
      </w:r>
    </w:p>
    <w:p w14:paraId="44B4244A" w14:textId="77777777" w:rsidR="00816A8D" w:rsidRPr="00DC768D" w:rsidRDefault="00816A8D" w:rsidP="006D186B">
      <w:pPr>
        <w:ind w:right="28" w:firstLine="244"/>
        <w:jc w:val="thaiDistribute"/>
        <w:rPr>
          <w:rFonts w:ascii="TH SarabunPSK" w:hAnsi="TH SarabunPSK" w:cs="TH SarabunPSK"/>
          <w:sz w:val="32"/>
          <w:szCs w:val="32"/>
        </w:rPr>
      </w:pPr>
      <w:r w:rsidRPr="00DC768D">
        <w:rPr>
          <w:rFonts w:ascii="TH SarabunPSK" w:hAnsi="TH SarabunPSK" w:cs="TH SarabunPSK"/>
          <w:sz w:val="32"/>
          <w:szCs w:val="32"/>
        </w:rPr>
        <w:t xml:space="preserve">      S-Skills: </w:t>
      </w:r>
      <w:r w:rsidRPr="00DC768D">
        <w:rPr>
          <w:rFonts w:ascii="TH SarabunPSK" w:hAnsi="TH SarabunPSK" w:cs="TH SarabunPSK"/>
          <w:sz w:val="32"/>
          <w:szCs w:val="32"/>
          <w:cs/>
        </w:rPr>
        <w:t>ผู้เรียนสามารถใช้ซอฟต์แวร์และเครื่องมือเฉพาะทางในการสร้างและควบคุมเอฟเฟก</w:t>
      </w:r>
      <w:proofErr w:type="spellStart"/>
      <w:r w:rsidRPr="00DC768D">
        <w:rPr>
          <w:rFonts w:ascii="TH SarabunPSK" w:hAnsi="TH SarabunPSK" w:cs="TH SarabunPSK"/>
          <w:sz w:val="32"/>
          <w:szCs w:val="32"/>
          <w:cs/>
        </w:rPr>
        <w:t>ต์</w:t>
      </w:r>
      <w:proofErr w:type="spellEnd"/>
      <w:r w:rsidRPr="00DC768D">
        <w:rPr>
          <w:rFonts w:ascii="TH SarabunPSK" w:hAnsi="TH SarabunPSK" w:cs="TH SarabunPSK"/>
          <w:sz w:val="32"/>
          <w:szCs w:val="32"/>
          <w:cs/>
        </w:rPr>
        <w:t>ภาพและการจำลองในระบบ 3 มิติ สามารถออกแบบและพัฒนาเอฟเฟก</w:t>
      </w:r>
      <w:proofErr w:type="spellStart"/>
      <w:r w:rsidRPr="00DC768D">
        <w:rPr>
          <w:rFonts w:ascii="TH SarabunPSK" w:hAnsi="TH SarabunPSK" w:cs="TH SarabunPSK"/>
          <w:sz w:val="32"/>
          <w:szCs w:val="32"/>
          <w:cs/>
        </w:rPr>
        <w:t>ต์</w:t>
      </w:r>
      <w:proofErr w:type="spellEnd"/>
      <w:r w:rsidRPr="00DC768D">
        <w:rPr>
          <w:rFonts w:ascii="TH SarabunPSK" w:hAnsi="TH SarabunPSK" w:cs="TH SarabunPSK"/>
          <w:sz w:val="32"/>
          <w:szCs w:val="32"/>
          <w:cs/>
        </w:rPr>
        <w:t>ที่เหมาะสมกับบริบทของงาน สามารถแก้ไขปัญหาและปรับแต่งค่าทางเทคนิคเพื่อเพิ่มประสิทธิภาพในการแสดงผลได้อย่างแม่นยำ</w:t>
      </w:r>
    </w:p>
    <w:p w14:paraId="4DE104DF" w14:textId="77777777" w:rsidR="00816A8D" w:rsidRPr="00DC768D" w:rsidRDefault="00816A8D" w:rsidP="006D186B">
      <w:pPr>
        <w:ind w:right="28" w:firstLine="244"/>
        <w:jc w:val="thaiDistribute"/>
        <w:rPr>
          <w:rFonts w:ascii="TH SarabunPSK" w:hAnsi="TH SarabunPSK" w:cs="TH SarabunPSK"/>
          <w:sz w:val="32"/>
          <w:szCs w:val="32"/>
        </w:rPr>
      </w:pPr>
      <w:r w:rsidRPr="00DC768D">
        <w:rPr>
          <w:rFonts w:ascii="TH SarabunPSK" w:hAnsi="TH SarabunPSK" w:cs="TH SarabunPSK"/>
          <w:sz w:val="32"/>
          <w:szCs w:val="32"/>
        </w:rPr>
        <w:t xml:space="preserve">      E-Ethics: </w:t>
      </w:r>
      <w:r w:rsidRPr="00DC768D">
        <w:rPr>
          <w:rFonts w:ascii="TH SarabunPSK" w:hAnsi="TH SarabunPSK" w:cs="TH SarabunPSK" w:hint="cs"/>
          <w:sz w:val="32"/>
          <w:szCs w:val="32"/>
          <w:cs/>
        </w:rPr>
        <w:t>-</w:t>
      </w:r>
    </w:p>
    <w:p w14:paraId="4C84BE9F" w14:textId="77777777" w:rsidR="00816A8D" w:rsidRPr="00DC768D" w:rsidRDefault="00816A8D" w:rsidP="006D186B">
      <w:pPr>
        <w:ind w:right="28" w:firstLine="244"/>
        <w:jc w:val="thaiDistribute"/>
        <w:rPr>
          <w:rFonts w:ascii="TH SarabunPSK" w:hAnsi="TH SarabunPSK" w:cs="TH SarabunPSK"/>
          <w:sz w:val="32"/>
          <w:szCs w:val="32"/>
        </w:rPr>
      </w:pPr>
      <w:r w:rsidRPr="00DC768D">
        <w:rPr>
          <w:rFonts w:ascii="TH SarabunPSK" w:hAnsi="TH SarabunPSK" w:cs="TH SarabunPSK"/>
          <w:sz w:val="32"/>
          <w:szCs w:val="32"/>
        </w:rPr>
        <w:t xml:space="preserve">      C-Characters: </w:t>
      </w:r>
      <w:r w:rsidRPr="00DC768D">
        <w:rPr>
          <w:rFonts w:ascii="TH SarabunPSK" w:hAnsi="TH SarabunPSK" w:cs="TH SarabunPSK" w:hint="cs"/>
          <w:sz w:val="32"/>
          <w:szCs w:val="32"/>
          <w:cs/>
        </w:rPr>
        <w:t>-</w:t>
      </w:r>
    </w:p>
    <w:p w14:paraId="2952D820" w14:textId="44D9A4AE" w:rsidR="00D8052D" w:rsidRPr="00DC768D" w:rsidRDefault="00D8052D">
      <w:pPr>
        <w:rPr>
          <w:rFonts w:ascii="TH SarabunPSK" w:hAnsi="TH SarabunPSK" w:cs="TH SarabunPSK"/>
          <w:sz w:val="32"/>
          <w:szCs w:val="32"/>
          <w:cs/>
        </w:rPr>
      </w:pPr>
      <w:r w:rsidRPr="00DC768D">
        <w:rPr>
          <w:rFonts w:ascii="TH SarabunPSK" w:hAnsi="TH SarabunPSK" w:cs="TH SarabunPSK"/>
          <w:sz w:val="32"/>
          <w:szCs w:val="32"/>
          <w:cs/>
        </w:rPr>
        <w:br w:type="page"/>
      </w:r>
    </w:p>
    <w:p w14:paraId="69BFFB15" w14:textId="77777777" w:rsidR="00BB091B" w:rsidRPr="00DC768D" w:rsidRDefault="00BB091B" w:rsidP="00713110">
      <w:pPr>
        <w:pStyle w:val="a4"/>
        <w:numPr>
          <w:ilvl w:val="0"/>
          <w:numId w:val="117"/>
        </w:numPr>
        <w:spacing w:after="120"/>
        <w:ind w:left="714" w:right="28" w:hanging="357"/>
        <w:contextualSpacing w:val="0"/>
        <w:jc w:val="both"/>
        <w:rPr>
          <w:rFonts w:ascii="TH SarabunPSK" w:hAnsi="TH SarabunPSK" w:cs="TH SarabunPSK"/>
          <w:sz w:val="32"/>
          <w:szCs w:val="32"/>
        </w:rPr>
      </w:pPr>
      <w:r w:rsidRPr="00DC768D">
        <w:rPr>
          <w:rFonts w:ascii="TH SarabunPSK" w:hAnsi="TH SarabunPSK" w:cs="TH SarabunPSK"/>
          <w:sz w:val="32"/>
          <w:szCs w:val="32"/>
          <w:cs/>
        </w:rPr>
        <w:lastRenderedPageBreak/>
        <w:t>เกณฑ์การประเมินผลลัพธ์การเรียนรู้ (</w:t>
      </w:r>
      <w:r w:rsidRPr="00DC768D">
        <w:rPr>
          <w:rFonts w:ascii="TH SarabunPSK" w:hAnsi="TH SarabunPSK" w:cs="TH SarabunPSK"/>
          <w:sz w:val="32"/>
          <w:szCs w:val="32"/>
        </w:rPr>
        <w:t xml:space="preserve">Rubric) </w:t>
      </w:r>
      <w:r w:rsidRPr="00DC768D">
        <w:rPr>
          <w:rFonts w:ascii="TH SarabunPSK" w:hAnsi="TH SarabunPSK" w:cs="TH SarabunPSK"/>
          <w:sz w:val="32"/>
          <w:szCs w:val="32"/>
          <w:cs/>
        </w:rPr>
        <w:t>สำหรับรายวิชา</w:t>
      </w:r>
      <w:r w:rsidRPr="00DC768D">
        <w:rPr>
          <w:rFonts w:ascii="TH SarabunPSK" w:hAnsi="TH SarabunPSK" w:cs="TH SarabunPSK" w:hint="cs"/>
          <w:sz w:val="32"/>
          <w:szCs w:val="32"/>
          <w:cs/>
        </w:rPr>
        <w:t>รูปแบบ</w:t>
      </w:r>
      <w:r w:rsidRPr="00DC768D">
        <w:rPr>
          <w:rFonts w:ascii="TH SarabunPSK" w:hAnsi="TH SarabunPSK" w:cs="TH SarabunPSK"/>
          <w:sz w:val="32"/>
          <w:szCs w:val="32"/>
          <w:cs/>
        </w:rPr>
        <w:t xml:space="preserve"> </w:t>
      </w:r>
      <w:r w:rsidRPr="00DC768D">
        <w:rPr>
          <w:rFonts w:ascii="TH SarabunPSK" w:hAnsi="TH SarabunPSK" w:cs="TH SarabunPSK"/>
          <w:sz w:val="32"/>
          <w:szCs w:val="32"/>
        </w:rPr>
        <w:t>OBEM</w:t>
      </w:r>
    </w:p>
    <w:tbl>
      <w:tblPr>
        <w:tblStyle w:val="a6"/>
        <w:tblW w:w="7654" w:type="dxa"/>
        <w:tblInd w:w="741" w:type="dxa"/>
        <w:tblLook w:val="04A0" w:firstRow="1" w:lastRow="0" w:firstColumn="1" w:lastColumn="0" w:noHBand="0" w:noVBand="1"/>
      </w:tblPr>
      <w:tblGrid>
        <w:gridCol w:w="1559"/>
        <w:gridCol w:w="6095"/>
      </w:tblGrid>
      <w:tr w:rsidR="00DC768D" w:rsidRPr="00DC768D" w14:paraId="60376AA5" w14:textId="77777777" w:rsidTr="009538C6">
        <w:tc>
          <w:tcPr>
            <w:tcW w:w="1559" w:type="dxa"/>
          </w:tcPr>
          <w:p w14:paraId="051033B8" w14:textId="77777777" w:rsidR="00BB091B" w:rsidRPr="00DC768D" w:rsidRDefault="00BB091B" w:rsidP="00ED3C32">
            <w:pPr>
              <w:ind w:right="26"/>
              <w:rPr>
                <w:rFonts w:ascii="TH SarabunPSK" w:hAnsi="TH SarabunPSK" w:cs="TH SarabunPSK"/>
                <w:sz w:val="32"/>
                <w:szCs w:val="32"/>
              </w:rPr>
            </w:pPr>
            <w:r w:rsidRPr="00DC768D">
              <w:rPr>
                <w:rFonts w:ascii="TH SarabunPSK" w:hAnsi="TH SarabunPSK" w:cs="TH SarabunPSK"/>
                <w:sz w:val="32"/>
                <w:szCs w:val="32"/>
                <w:cs/>
              </w:rPr>
              <w:t>ระดับ</w:t>
            </w:r>
          </w:p>
          <w:p w14:paraId="599CBA36" w14:textId="77777777" w:rsidR="00BB091B" w:rsidRPr="00DC768D" w:rsidRDefault="00BB091B" w:rsidP="00ED3C32">
            <w:pPr>
              <w:ind w:right="26"/>
              <w:rPr>
                <w:rFonts w:ascii="TH SarabunPSK" w:hAnsi="TH SarabunPSK" w:cs="TH SarabunPSK"/>
                <w:sz w:val="32"/>
                <w:szCs w:val="32"/>
              </w:rPr>
            </w:pPr>
            <w:r w:rsidRPr="00DC768D">
              <w:rPr>
                <w:rFonts w:ascii="TH SarabunPSK" w:hAnsi="TH SarabunPSK" w:cs="TH SarabunPSK"/>
                <w:sz w:val="32"/>
                <w:szCs w:val="32"/>
                <w:cs/>
              </w:rPr>
              <w:t>(</w:t>
            </w:r>
            <w:r w:rsidRPr="00DC768D">
              <w:rPr>
                <w:rFonts w:ascii="TH SarabunPSK" w:hAnsi="TH SarabunPSK" w:cs="TH SarabunPSK"/>
                <w:sz w:val="32"/>
                <w:szCs w:val="32"/>
              </w:rPr>
              <w:t>Level)</w:t>
            </w:r>
          </w:p>
        </w:tc>
        <w:tc>
          <w:tcPr>
            <w:tcW w:w="6095" w:type="dxa"/>
          </w:tcPr>
          <w:p w14:paraId="6CA09570" w14:textId="77777777" w:rsidR="00BB091B" w:rsidRPr="00DC768D" w:rsidRDefault="00BB091B" w:rsidP="00ED3C32">
            <w:pPr>
              <w:ind w:right="26"/>
              <w:rPr>
                <w:rFonts w:ascii="TH SarabunPSK" w:hAnsi="TH SarabunPSK" w:cs="TH SarabunPSK"/>
                <w:sz w:val="32"/>
                <w:szCs w:val="32"/>
                <w:cs/>
              </w:rPr>
            </w:pPr>
            <w:r w:rsidRPr="00DC768D">
              <w:rPr>
                <w:rFonts w:ascii="TH SarabunPSK" w:hAnsi="TH SarabunPSK" w:cs="TH SarabunPSK"/>
                <w:sz w:val="32"/>
                <w:szCs w:val="32"/>
                <w:cs/>
              </w:rPr>
              <w:t>คำอธิบายความสามารถเพื่อใช้ในการประเมินผลผู้เรียน</w:t>
            </w:r>
          </w:p>
          <w:p w14:paraId="6791D223" w14:textId="77777777" w:rsidR="00BB091B" w:rsidRPr="00DC768D" w:rsidRDefault="00BB091B" w:rsidP="00ED3C32">
            <w:pPr>
              <w:ind w:right="26"/>
              <w:rPr>
                <w:rFonts w:ascii="TH SarabunPSK" w:hAnsi="TH SarabunPSK" w:cs="TH SarabunPSK"/>
                <w:sz w:val="32"/>
                <w:szCs w:val="32"/>
              </w:rPr>
            </w:pPr>
            <w:r w:rsidRPr="00DC768D">
              <w:rPr>
                <w:rFonts w:ascii="TH SarabunPSK" w:hAnsi="TH SarabunPSK" w:cs="TH SarabunPSK"/>
                <w:sz w:val="32"/>
                <w:szCs w:val="32"/>
              </w:rPr>
              <w:t>(Performance Criteria)</w:t>
            </w:r>
          </w:p>
        </w:tc>
      </w:tr>
      <w:tr w:rsidR="00DC768D" w:rsidRPr="00DC768D" w14:paraId="437CEE46" w14:textId="77777777" w:rsidTr="009538C6">
        <w:tc>
          <w:tcPr>
            <w:tcW w:w="1559" w:type="dxa"/>
          </w:tcPr>
          <w:p w14:paraId="4903254A" w14:textId="77777777" w:rsidR="00BB091B" w:rsidRPr="00DC768D" w:rsidRDefault="00BB091B" w:rsidP="00ED3C32">
            <w:pPr>
              <w:ind w:right="26"/>
              <w:rPr>
                <w:rFonts w:ascii="TH SarabunPSK" w:hAnsi="TH SarabunPSK" w:cs="TH SarabunPSK"/>
                <w:sz w:val="32"/>
                <w:szCs w:val="32"/>
              </w:rPr>
            </w:pPr>
            <w:r w:rsidRPr="00DC768D">
              <w:rPr>
                <w:rFonts w:ascii="TH SarabunPSK" w:hAnsi="TH SarabunPSK" w:cs="TH SarabunPSK"/>
                <w:sz w:val="32"/>
                <w:szCs w:val="32"/>
              </w:rPr>
              <w:t>Level 1</w:t>
            </w:r>
          </w:p>
        </w:tc>
        <w:tc>
          <w:tcPr>
            <w:tcW w:w="6095" w:type="dxa"/>
          </w:tcPr>
          <w:p w14:paraId="18BA708F" w14:textId="3DB60CB3" w:rsidR="00BB091B" w:rsidRPr="00DC768D" w:rsidRDefault="001A68A1" w:rsidP="00F0192A">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sz w:val="32"/>
                <w:szCs w:val="32"/>
                <w:cs/>
              </w:rPr>
              <w:t>สร้างเอฟเฟก</w:t>
            </w:r>
            <w:proofErr w:type="spellStart"/>
            <w:r w:rsidRPr="00DC768D">
              <w:rPr>
                <w:rFonts w:ascii="TH SarabunPSK" w:hAnsi="TH SarabunPSK" w:cs="TH SarabunPSK"/>
                <w:sz w:val="32"/>
                <w:szCs w:val="32"/>
                <w:cs/>
              </w:rPr>
              <w:t>ต์</w:t>
            </w:r>
            <w:proofErr w:type="spellEnd"/>
            <w:r w:rsidRPr="00DC768D">
              <w:rPr>
                <w:rFonts w:ascii="TH SarabunPSK" w:hAnsi="TH SarabunPSK" w:cs="TH SarabunPSK"/>
                <w:sz w:val="32"/>
                <w:szCs w:val="32"/>
                <w:cs/>
              </w:rPr>
              <w:t>ภาพและการจำลองในระบบ 3 มิติ</w:t>
            </w:r>
            <w:r w:rsidRPr="00DC768D">
              <w:rPr>
                <w:rFonts w:ascii="TH SarabunPSK" w:hAnsi="TH SarabunPSK" w:cs="TH SarabunPSK" w:hint="cs"/>
                <w:sz w:val="32"/>
                <w:szCs w:val="32"/>
                <w:cs/>
              </w:rPr>
              <w:t>ได้ไม่สมจริง ยังเลือกใช้</w:t>
            </w:r>
            <w:r w:rsidRPr="00DC768D">
              <w:rPr>
                <w:rFonts w:ascii="TH SarabunPSK" w:hAnsi="TH SarabunPSK" w:cs="TH SarabunPSK"/>
                <w:sz w:val="32"/>
                <w:szCs w:val="32"/>
                <w:cs/>
              </w:rPr>
              <w:t>เครื่องมือ</w:t>
            </w:r>
            <w:r w:rsidRPr="00DC768D">
              <w:rPr>
                <w:rFonts w:ascii="TH SarabunPSK" w:hAnsi="TH SarabunPSK" w:cs="TH SarabunPSK" w:hint="cs"/>
                <w:sz w:val="32"/>
                <w:szCs w:val="32"/>
                <w:cs/>
              </w:rPr>
              <w:t>ไม่</w:t>
            </w:r>
            <w:r w:rsidRPr="00DC768D">
              <w:rPr>
                <w:rFonts w:ascii="TH SarabunPSK" w:hAnsi="TH SarabunPSK" w:cs="TH SarabunPSK"/>
                <w:sz w:val="32"/>
                <w:szCs w:val="32"/>
                <w:cs/>
              </w:rPr>
              <w:t>ถูกต้องตามหลักการในการออกแบบและพัฒนาผลงาน</w:t>
            </w:r>
            <w:r w:rsidR="007A0954" w:rsidRPr="00DC768D">
              <w:rPr>
                <w:rFonts w:ascii="TH SarabunPSK" w:hAnsi="TH SarabunPSK" w:cs="TH SarabunPSK" w:hint="cs"/>
                <w:sz w:val="32"/>
                <w:szCs w:val="32"/>
                <w:cs/>
              </w:rPr>
              <w:t xml:space="preserve"> ไม่สอดคล้องกับ</w:t>
            </w:r>
            <w:r w:rsidRPr="00DC768D">
              <w:rPr>
                <w:rFonts w:ascii="TH SarabunPSK" w:hAnsi="TH SarabunPSK" w:cs="TH SarabunPSK"/>
                <w:sz w:val="32"/>
                <w:szCs w:val="32"/>
                <w:cs/>
              </w:rPr>
              <w:t>ตามวัตถุประสงค์</w:t>
            </w:r>
            <w:r w:rsidR="007A0954" w:rsidRPr="00DC768D">
              <w:rPr>
                <w:rFonts w:ascii="TH SarabunPSK" w:hAnsi="TH SarabunPSK" w:cs="TH SarabunPSK" w:hint="cs"/>
                <w:sz w:val="32"/>
                <w:szCs w:val="32"/>
                <w:cs/>
              </w:rPr>
              <w:t>ของงาน</w:t>
            </w:r>
            <w:r w:rsidRPr="00DC768D">
              <w:rPr>
                <w:rFonts w:ascii="TH SarabunPSK" w:hAnsi="TH SarabunPSK" w:cs="TH SarabunPSK"/>
                <w:sz w:val="32"/>
                <w:szCs w:val="32"/>
                <w:cs/>
              </w:rPr>
              <w:t xml:space="preserve"> </w:t>
            </w:r>
            <w:r w:rsidR="0007473D" w:rsidRPr="00DC768D">
              <w:rPr>
                <w:rFonts w:ascii="TH SarabunPSK" w:hAnsi="TH SarabunPSK" w:cs="TH SarabunPSK" w:hint="cs"/>
                <w:sz w:val="32"/>
                <w:szCs w:val="32"/>
                <w:cs/>
              </w:rPr>
              <w:t>ยัง</w:t>
            </w:r>
            <w:r w:rsidR="00D22C63" w:rsidRPr="00DC768D">
              <w:rPr>
                <w:rFonts w:ascii="TH SarabunPSK" w:hAnsi="TH SarabunPSK" w:cs="TH SarabunPSK" w:hint="cs"/>
                <w:sz w:val="32"/>
                <w:szCs w:val="32"/>
                <w:cs/>
              </w:rPr>
              <w:t>ไม่สามารถอธิบาย</w:t>
            </w:r>
            <w:r w:rsidR="0007473D" w:rsidRPr="00DC768D">
              <w:rPr>
                <w:rFonts w:ascii="TH SarabunPSK" w:hAnsi="TH SarabunPSK" w:cs="TH SarabunPSK"/>
                <w:sz w:val="32"/>
                <w:szCs w:val="32"/>
                <w:cs/>
              </w:rPr>
              <w:t>พลวัต</w:t>
            </w:r>
            <w:r w:rsidR="0007473D" w:rsidRPr="00DC768D">
              <w:rPr>
                <w:rFonts w:ascii="TH SarabunPSK" w:hAnsi="TH SarabunPSK" w:cs="TH SarabunPSK" w:hint="cs"/>
                <w:sz w:val="32"/>
                <w:szCs w:val="32"/>
                <w:cs/>
              </w:rPr>
              <w:t>ของ</w:t>
            </w:r>
            <w:r w:rsidR="0007473D" w:rsidRPr="00DC768D">
              <w:rPr>
                <w:rFonts w:ascii="TH SarabunPSK" w:hAnsi="TH SarabunPSK" w:cs="TH SarabunPSK"/>
                <w:sz w:val="32"/>
                <w:szCs w:val="32"/>
                <w:cs/>
              </w:rPr>
              <w:t>ระบบ 3 มิติ</w:t>
            </w:r>
          </w:p>
        </w:tc>
      </w:tr>
      <w:tr w:rsidR="00DC768D" w:rsidRPr="00DC768D" w14:paraId="59D618CB" w14:textId="77777777" w:rsidTr="009538C6">
        <w:tc>
          <w:tcPr>
            <w:tcW w:w="1559" w:type="dxa"/>
          </w:tcPr>
          <w:p w14:paraId="2ACDC27B" w14:textId="77777777" w:rsidR="00BB091B" w:rsidRPr="00DC768D" w:rsidRDefault="00BB091B" w:rsidP="00ED3C32">
            <w:pPr>
              <w:ind w:right="26"/>
              <w:rPr>
                <w:rFonts w:ascii="TH SarabunPSK" w:hAnsi="TH SarabunPSK" w:cs="TH SarabunPSK"/>
                <w:sz w:val="32"/>
                <w:szCs w:val="32"/>
              </w:rPr>
            </w:pPr>
            <w:r w:rsidRPr="00DC768D">
              <w:rPr>
                <w:rFonts w:ascii="TH SarabunPSK" w:hAnsi="TH SarabunPSK" w:cs="TH SarabunPSK"/>
                <w:sz w:val="32"/>
                <w:szCs w:val="32"/>
              </w:rPr>
              <w:t>Level 2</w:t>
            </w:r>
          </w:p>
        </w:tc>
        <w:tc>
          <w:tcPr>
            <w:tcW w:w="6095" w:type="dxa"/>
          </w:tcPr>
          <w:p w14:paraId="32AAB45D" w14:textId="7B581CEA" w:rsidR="00BB091B" w:rsidRPr="00DC768D" w:rsidRDefault="00BA04D0" w:rsidP="00F0192A">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sz w:val="32"/>
                <w:szCs w:val="32"/>
                <w:cs/>
              </w:rPr>
              <w:t>สร้างเอฟเฟก</w:t>
            </w:r>
            <w:proofErr w:type="spellStart"/>
            <w:r w:rsidRPr="00DC768D">
              <w:rPr>
                <w:rFonts w:ascii="TH SarabunPSK" w:hAnsi="TH SarabunPSK" w:cs="TH SarabunPSK"/>
                <w:sz w:val="32"/>
                <w:szCs w:val="32"/>
                <w:cs/>
              </w:rPr>
              <w:t>ต์</w:t>
            </w:r>
            <w:proofErr w:type="spellEnd"/>
            <w:r w:rsidRPr="00DC768D">
              <w:rPr>
                <w:rFonts w:ascii="TH SarabunPSK" w:hAnsi="TH SarabunPSK" w:cs="TH SarabunPSK"/>
                <w:sz w:val="32"/>
                <w:szCs w:val="32"/>
                <w:cs/>
              </w:rPr>
              <w:t>ภาพและการจำลองในระบบ 3 มิติ</w:t>
            </w:r>
            <w:r w:rsidRPr="00DC768D">
              <w:rPr>
                <w:rFonts w:ascii="TH SarabunPSK" w:hAnsi="TH SarabunPSK" w:cs="TH SarabunPSK" w:hint="cs"/>
                <w:sz w:val="32"/>
                <w:szCs w:val="32"/>
                <w:cs/>
              </w:rPr>
              <w:t>ได้</w:t>
            </w:r>
            <w:r w:rsidR="001A68A1" w:rsidRPr="00DC768D">
              <w:rPr>
                <w:rFonts w:ascii="TH SarabunPSK" w:hAnsi="TH SarabunPSK" w:cs="TH SarabunPSK" w:hint="cs"/>
                <w:sz w:val="32"/>
                <w:szCs w:val="32"/>
                <w:cs/>
              </w:rPr>
              <w:t>สมจริง</w:t>
            </w:r>
            <w:r w:rsidRPr="00DC768D">
              <w:rPr>
                <w:rFonts w:ascii="TH SarabunPSK" w:hAnsi="TH SarabunPSK" w:cs="TH SarabunPSK" w:hint="cs"/>
                <w:sz w:val="32"/>
                <w:szCs w:val="32"/>
                <w:cs/>
              </w:rPr>
              <w:t xml:space="preserve">เพียงบางส่วน </w:t>
            </w:r>
            <w:r w:rsidR="00166DE8" w:rsidRPr="00DC768D">
              <w:rPr>
                <w:rFonts w:ascii="TH SarabunPSK" w:hAnsi="TH SarabunPSK" w:cs="TH SarabunPSK" w:hint="cs"/>
                <w:sz w:val="32"/>
                <w:szCs w:val="32"/>
                <w:cs/>
              </w:rPr>
              <w:t>โดย</w:t>
            </w:r>
            <w:r w:rsidRPr="00DC768D">
              <w:rPr>
                <w:rFonts w:ascii="TH SarabunPSK" w:hAnsi="TH SarabunPSK" w:cs="TH SarabunPSK" w:hint="cs"/>
                <w:sz w:val="32"/>
                <w:szCs w:val="32"/>
                <w:cs/>
              </w:rPr>
              <w:t>เลือกใช้</w:t>
            </w:r>
            <w:r w:rsidRPr="00DC768D">
              <w:rPr>
                <w:rFonts w:ascii="TH SarabunPSK" w:hAnsi="TH SarabunPSK" w:cs="TH SarabunPSK"/>
                <w:sz w:val="32"/>
                <w:szCs w:val="32"/>
                <w:cs/>
              </w:rPr>
              <w:t>เครื่องมือ</w:t>
            </w:r>
            <w:r w:rsidR="00166DE8" w:rsidRPr="00DC768D">
              <w:rPr>
                <w:rFonts w:ascii="TH SarabunPSK" w:hAnsi="TH SarabunPSK" w:cs="TH SarabunPSK"/>
                <w:sz w:val="32"/>
                <w:szCs w:val="32"/>
                <w:cs/>
              </w:rPr>
              <w:t>ที่เกี่ยวข้องได้</w:t>
            </w:r>
            <w:r w:rsidR="00166DE8" w:rsidRPr="00DC768D">
              <w:rPr>
                <w:rFonts w:ascii="TH SarabunPSK" w:hAnsi="TH SarabunPSK" w:cs="TH SarabunPSK" w:hint="cs"/>
                <w:sz w:val="32"/>
                <w:szCs w:val="32"/>
                <w:cs/>
              </w:rPr>
              <w:t>พื้นฐาน</w:t>
            </w:r>
            <w:r w:rsidRPr="00DC768D">
              <w:rPr>
                <w:rFonts w:ascii="TH SarabunPSK" w:hAnsi="TH SarabunPSK" w:cs="TH SarabunPSK"/>
                <w:sz w:val="32"/>
                <w:szCs w:val="32"/>
                <w:cs/>
              </w:rPr>
              <w:t xml:space="preserve">ตามหลักการในการออกแบบและพัฒนาผลงานให้ตรงตามวัตถุประสงค์ </w:t>
            </w:r>
            <w:r w:rsidR="0007473D" w:rsidRPr="00DC768D">
              <w:rPr>
                <w:rFonts w:ascii="TH SarabunPSK" w:hAnsi="TH SarabunPSK" w:cs="TH SarabunPSK" w:hint="cs"/>
                <w:sz w:val="32"/>
                <w:szCs w:val="32"/>
                <w:cs/>
              </w:rPr>
              <w:t>ยัง</w:t>
            </w:r>
            <w:r w:rsidR="00D22C63" w:rsidRPr="00DC768D">
              <w:rPr>
                <w:rFonts w:ascii="TH SarabunPSK" w:hAnsi="TH SarabunPSK" w:cs="TH SarabunPSK" w:hint="cs"/>
                <w:sz w:val="32"/>
                <w:szCs w:val="32"/>
                <w:cs/>
              </w:rPr>
              <w:t>ไม่สามารถอธิบาย</w:t>
            </w:r>
            <w:r w:rsidR="0007473D" w:rsidRPr="00DC768D">
              <w:rPr>
                <w:rFonts w:ascii="TH SarabunPSK" w:hAnsi="TH SarabunPSK" w:cs="TH SarabunPSK"/>
                <w:sz w:val="32"/>
                <w:szCs w:val="32"/>
                <w:cs/>
              </w:rPr>
              <w:t>พลวัต</w:t>
            </w:r>
            <w:r w:rsidR="0007473D" w:rsidRPr="00DC768D">
              <w:rPr>
                <w:rFonts w:ascii="TH SarabunPSK" w:hAnsi="TH SarabunPSK" w:cs="TH SarabunPSK" w:hint="cs"/>
                <w:sz w:val="32"/>
                <w:szCs w:val="32"/>
                <w:cs/>
              </w:rPr>
              <w:t>ของ</w:t>
            </w:r>
            <w:r w:rsidR="0007473D" w:rsidRPr="00DC768D">
              <w:rPr>
                <w:rFonts w:ascii="TH SarabunPSK" w:hAnsi="TH SarabunPSK" w:cs="TH SarabunPSK"/>
                <w:sz w:val="32"/>
                <w:szCs w:val="32"/>
                <w:cs/>
              </w:rPr>
              <w:t>ระบบ 3 มิติ</w:t>
            </w:r>
            <w:r w:rsidR="00D22C63" w:rsidRPr="00DC768D">
              <w:rPr>
                <w:rFonts w:ascii="TH SarabunPSK" w:hAnsi="TH SarabunPSK" w:cs="TH SarabunPSK" w:hint="cs"/>
                <w:sz w:val="32"/>
                <w:szCs w:val="32"/>
                <w:cs/>
              </w:rPr>
              <w:t>ได้</w:t>
            </w:r>
          </w:p>
        </w:tc>
      </w:tr>
      <w:tr w:rsidR="00DC768D" w:rsidRPr="00DC768D" w14:paraId="7102075A" w14:textId="77777777" w:rsidTr="009538C6">
        <w:tc>
          <w:tcPr>
            <w:tcW w:w="1559" w:type="dxa"/>
          </w:tcPr>
          <w:p w14:paraId="058208C1" w14:textId="77777777" w:rsidR="00BB091B" w:rsidRPr="00DC768D" w:rsidRDefault="00BB091B" w:rsidP="00ED3C32">
            <w:pPr>
              <w:ind w:right="26"/>
              <w:rPr>
                <w:rFonts w:ascii="TH SarabunPSK" w:hAnsi="TH SarabunPSK" w:cs="TH SarabunPSK"/>
                <w:sz w:val="32"/>
                <w:szCs w:val="32"/>
              </w:rPr>
            </w:pPr>
            <w:r w:rsidRPr="00DC768D">
              <w:rPr>
                <w:rFonts w:ascii="TH SarabunPSK" w:hAnsi="TH SarabunPSK" w:cs="TH SarabunPSK"/>
                <w:sz w:val="32"/>
                <w:szCs w:val="32"/>
              </w:rPr>
              <w:t xml:space="preserve"> Level 3*</w:t>
            </w:r>
          </w:p>
        </w:tc>
        <w:tc>
          <w:tcPr>
            <w:tcW w:w="6095" w:type="dxa"/>
          </w:tcPr>
          <w:p w14:paraId="689681E4" w14:textId="67D60F0A" w:rsidR="00BB091B" w:rsidRPr="00DC768D" w:rsidRDefault="004A4C1A" w:rsidP="00F0192A">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sz w:val="32"/>
                <w:szCs w:val="32"/>
                <w:cs/>
              </w:rPr>
              <w:t>สร้างเอฟเฟก</w:t>
            </w:r>
            <w:proofErr w:type="spellStart"/>
            <w:r w:rsidRPr="00DC768D">
              <w:rPr>
                <w:rFonts w:ascii="TH SarabunPSK" w:hAnsi="TH SarabunPSK" w:cs="TH SarabunPSK"/>
                <w:sz w:val="32"/>
                <w:szCs w:val="32"/>
                <w:cs/>
              </w:rPr>
              <w:t>ต์</w:t>
            </w:r>
            <w:proofErr w:type="spellEnd"/>
            <w:r w:rsidRPr="00DC768D">
              <w:rPr>
                <w:rFonts w:ascii="TH SarabunPSK" w:hAnsi="TH SarabunPSK" w:cs="TH SarabunPSK"/>
                <w:sz w:val="32"/>
                <w:szCs w:val="32"/>
                <w:cs/>
              </w:rPr>
              <w:t>ภาพและการจำลองในระบบ 3 มิติ</w:t>
            </w:r>
            <w:r w:rsidR="00305138" w:rsidRPr="00DC768D">
              <w:rPr>
                <w:rFonts w:ascii="TH SarabunPSK" w:hAnsi="TH SarabunPSK" w:cs="TH SarabunPSK" w:hint="cs"/>
                <w:sz w:val="32"/>
                <w:szCs w:val="32"/>
                <w:cs/>
              </w:rPr>
              <w:t>ได้อย่าง</w:t>
            </w:r>
            <w:r w:rsidR="001A68A1" w:rsidRPr="00DC768D">
              <w:rPr>
                <w:rFonts w:ascii="TH SarabunPSK" w:hAnsi="TH SarabunPSK" w:cs="TH SarabunPSK" w:hint="cs"/>
                <w:sz w:val="32"/>
                <w:szCs w:val="32"/>
                <w:cs/>
              </w:rPr>
              <w:t>สมจริง</w:t>
            </w:r>
            <w:r w:rsidR="00305138"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โดย</w:t>
            </w:r>
            <w:r w:rsidR="001B3FFE" w:rsidRPr="00DC768D">
              <w:rPr>
                <w:rFonts w:ascii="TH SarabunPSK" w:hAnsi="TH SarabunPSK" w:cs="TH SarabunPSK" w:hint="cs"/>
                <w:sz w:val="32"/>
                <w:szCs w:val="32"/>
                <w:cs/>
              </w:rPr>
              <w:t>ใช้</w:t>
            </w:r>
            <w:r w:rsidRPr="00DC768D">
              <w:rPr>
                <w:rFonts w:ascii="TH SarabunPSK" w:hAnsi="TH SarabunPSK" w:cs="TH SarabunPSK"/>
                <w:sz w:val="32"/>
                <w:szCs w:val="32"/>
                <w:cs/>
              </w:rPr>
              <w:t>เครื่องมือ</w:t>
            </w:r>
            <w:r w:rsidR="001B3FFE" w:rsidRPr="00DC768D">
              <w:rPr>
                <w:rFonts w:ascii="TH SarabunPSK" w:hAnsi="TH SarabunPSK" w:cs="TH SarabunPSK"/>
                <w:sz w:val="32"/>
                <w:szCs w:val="32"/>
                <w:cs/>
              </w:rPr>
              <w:t>ที่เกี่ยวข้องได้ถูกต้องตามหลักการ</w:t>
            </w:r>
            <w:r w:rsidRPr="00DC768D">
              <w:rPr>
                <w:rFonts w:ascii="TH SarabunPSK" w:hAnsi="TH SarabunPSK" w:cs="TH SarabunPSK"/>
                <w:sz w:val="32"/>
                <w:szCs w:val="32"/>
                <w:cs/>
              </w:rPr>
              <w:t xml:space="preserve">ในการออกแบบและพัฒนาผลงานให้ตรงตามวัตถุประสงค์ </w:t>
            </w:r>
            <w:r w:rsidR="00D22C63" w:rsidRPr="00DC768D">
              <w:rPr>
                <w:rFonts w:ascii="TH SarabunPSK" w:hAnsi="TH SarabunPSK" w:cs="TH SarabunPSK" w:hint="cs"/>
                <w:sz w:val="32"/>
                <w:szCs w:val="32"/>
                <w:cs/>
              </w:rPr>
              <w:t>สามารถอธิบาย</w:t>
            </w:r>
            <w:r w:rsidR="0007473D" w:rsidRPr="00DC768D">
              <w:rPr>
                <w:rFonts w:ascii="TH SarabunPSK" w:hAnsi="TH SarabunPSK" w:cs="TH SarabunPSK"/>
                <w:sz w:val="32"/>
                <w:szCs w:val="32"/>
                <w:cs/>
              </w:rPr>
              <w:t>พลวัต</w:t>
            </w:r>
            <w:r w:rsidR="0007473D" w:rsidRPr="00DC768D">
              <w:rPr>
                <w:rFonts w:ascii="TH SarabunPSK" w:hAnsi="TH SarabunPSK" w:cs="TH SarabunPSK" w:hint="cs"/>
                <w:sz w:val="32"/>
                <w:szCs w:val="32"/>
                <w:cs/>
              </w:rPr>
              <w:t>ของ</w:t>
            </w:r>
            <w:r w:rsidR="0007473D" w:rsidRPr="00DC768D">
              <w:rPr>
                <w:rFonts w:ascii="TH SarabunPSK" w:hAnsi="TH SarabunPSK" w:cs="TH SarabunPSK"/>
                <w:sz w:val="32"/>
                <w:szCs w:val="32"/>
                <w:cs/>
              </w:rPr>
              <w:t>ระบบ 3 มิติ</w:t>
            </w:r>
            <w:r w:rsidR="00D22C63" w:rsidRPr="00DC768D">
              <w:rPr>
                <w:rFonts w:ascii="TH SarabunPSK" w:hAnsi="TH SarabunPSK" w:cs="TH SarabunPSK" w:hint="cs"/>
                <w:sz w:val="32"/>
                <w:szCs w:val="32"/>
                <w:cs/>
              </w:rPr>
              <w:t>ได้</w:t>
            </w:r>
            <w:r w:rsidR="0007473D" w:rsidRPr="00DC768D">
              <w:rPr>
                <w:rFonts w:ascii="TH SarabunPSK" w:hAnsi="TH SarabunPSK" w:cs="TH SarabunPSK" w:hint="cs"/>
                <w:sz w:val="32"/>
                <w:szCs w:val="32"/>
                <w:cs/>
              </w:rPr>
              <w:t>ถูกต้อง</w:t>
            </w:r>
          </w:p>
        </w:tc>
      </w:tr>
      <w:tr w:rsidR="00DC768D" w:rsidRPr="00DC768D" w14:paraId="0269B1E2" w14:textId="77777777" w:rsidTr="009538C6">
        <w:tc>
          <w:tcPr>
            <w:tcW w:w="1559" w:type="dxa"/>
          </w:tcPr>
          <w:p w14:paraId="75E10DBD" w14:textId="77777777" w:rsidR="00BB091B" w:rsidRPr="00DC768D" w:rsidRDefault="00BB091B" w:rsidP="00ED3C32">
            <w:pPr>
              <w:ind w:right="26"/>
              <w:rPr>
                <w:rFonts w:ascii="TH SarabunPSK" w:hAnsi="TH SarabunPSK" w:cs="TH SarabunPSK"/>
                <w:sz w:val="32"/>
                <w:szCs w:val="32"/>
              </w:rPr>
            </w:pPr>
            <w:r w:rsidRPr="00DC768D">
              <w:rPr>
                <w:rFonts w:ascii="TH SarabunPSK" w:hAnsi="TH SarabunPSK" w:cs="TH SarabunPSK"/>
                <w:sz w:val="32"/>
                <w:szCs w:val="32"/>
              </w:rPr>
              <w:t>Level 4</w:t>
            </w:r>
          </w:p>
        </w:tc>
        <w:tc>
          <w:tcPr>
            <w:tcW w:w="6095" w:type="dxa"/>
          </w:tcPr>
          <w:p w14:paraId="55D90A37" w14:textId="578F6BFE" w:rsidR="00BB091B" w:rsidRPr="00DC768D" w:rsidRDefault="00DC721F" w:rsidP="00F0192A">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sz w:val="32"/>
                <w:szCs w:val="32"/>
                <w:cs/>
              </w:rPr>
              <w:t>สร้างเอฟเฟก</w:t>
            </w:r>
            <w:proofErr w:type="spellStart"/>
            <w:r w:rsidRPr="00DC768D">
              <w:rPr>
                <w:rFonts w:ascii="TH SarabunPSK" w:hAnsi="TH SarabunPSK" w:cs="TH SarabunPSK"/>
                <w:sz w:val="32"/>
                <w:szCs w:val="32"/>
                <w:cs/>
              </w:rPr>
              <w:t>ต์</w:t>
            </w:r>
            <w:proofErr w:type="spellEnd"/>
            <w:r w:rsidRPr="00DC768D">
              <w:rPr>
                <w:rFonts w:ascii="TH SarabunPSK" w:hAnsi="TH SarabunPSK" w:cs="TH SarabunPSK"/>
                <w:sz w:val="32"/>
                <w:szCs w:val="32"/>
                <w:cs/>
              </w:rPr>
              <w:t>ภาพและการจำลองในระบบ 3 มิติ</w:t>
            </w:r>
            <w:r w:rsidRPr="00DC768D">
              <w:rPr>
                <w:rFonts w:ascii="TH SarabunPSK" w:hAnsi="TH SarabunPSK" w:cs="TH SarabunPSK" w:hint="cs"/>
                <w:sz w:val="32"/>
                <w:szCs w:val="32"/>
                <w:cs/>
              </w:rPr>
              <w:t>ได้อย่าง</w:t>
            </w:r>
            <w:r w:rsidR="00566DCE" w:rsidRPr="00DC768D">
              <w:rPr>
                <w:rFonts w:ascii="TH SarabunPSK" w:hAnsi="TH SarabunPSK" w:cs="TH SarabunPSK" w:hint="cs"/>
                <w:sz w:val="32"/>
                <w:szCs w:val="32"/>
                <w:cs/>
              </w:rPr>
              <w:t>ถูกต้องและ</w:t>
            </w:r>
            <w:r w:rsidR="00C27AC4" w:rsidRPr="00DC768D">
              <w:rPr>
                <w:rFonts w:ascii="TH SarabunPSK" w:hAnsi="TH SarabunPSK" w:cs="TH SarabunPSK" w:hint="cs"/>
                <w:sz w:val="32"/>
                <w:szCs w:val="32"/>
                <w:cs/>
              </w:rPr>
              <w:t>มีความ</w:t>
            </w:r>
            <w:r w:rsidR="00566DCE" w:rsidRPr="00DC768D">
              <w:rPr>
                <w:rFonts w:ascii="TH SarabunPSK" w:hAnsi="TH SarabunPSK" w:cs="TH SarabunPSK" w:hint="cs"/>
                <w:sz w:val="32"/>
                <w:szCs w:val="32"/>
                <w:cs/>
              </w:rPr>
              <w:t>สมจริง</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โดย</w:t>
            </w:r>
            <w:r w:rsidRPr="00DC768D">
              <w:rPr>
                <w:rFonts w:ascii="TH SarabunPSK" w:hAnsi="TH SarabunPSK" w:cs="TH SarabunPSK" w:hint="cs"/>
                <w:sz w:val="32"/>
                <w:szCs w:val="32"/>
                <w:cs/>
              </w:rPr>
              <w:t>ใช้</w:t>
            </w:r>
            <w:r w:rsidRPr="00DC768D">
              <w:rPr>
                <w:rFonts w:ascii="TH SarabunPSK" w:hAnsi="TH SarabunPSK" w:cs="TH SarabunPSK"/>
                <w:sz w:val="32"/>
                <w:szCs w:val="32"/>
                <w:cs/>
              </w:rPr>
              <w:t>เครื่องมือ</w:t>
            </w:r>
            <w:r w:rsidR="00566DCE" w:rsidRPr="00DC768D">
              <w:rPr>
                <w:rFonts w:ascii="TH SarabunPSK" w:hAnsi="TH SarabunPSK" w:cs="TH SarabunPSK" w:hint="cs"/>
                <w:sz w:val="32"/>
                <w:szCs w:val="32"/>
                <w:cs/>
              </w:rPr>
              <w:t>และเทคนิคได้อย่างเหมาะสม</w:t>
            </w:r>
            <w:r w:rsidRPr="00DC768D">
              <w:rPr>
                <w:rFonts w:ascii="TH SarabunPSK" w:hAnsi="TH SarabunPSK" w:cs="TH SarabunPSK"/>
                <w:sz w:val="32"/>
                <w:szCs w:val="32"/>
                <w:cs/>
              </w:rPr>
              <w:t xml:space="preserve">ในการออกแบบและพัฒนาผลงานให้ตรงตามวัตถุประสงค์ </w:t>
            </w:r>
            <w:r w:rsidR="00D22C63" w:rsidRPr="00DC768D">
              <w:rPr>
                <w:rFonts w:ascii="TH SarabunPSK" w:hAnsi="TH SarabunPSK" w:cs="TH SarabunPSK" w:hint="cs"/>
                <w:sz w:val="32"/>
                <w:szCs w:val="32"/>
                <w:cs/>
              </w:rPr>
              <w:t>สามารถอธิบาย</w:t>
            </w:r>
            <w:r w:rsidRPr="00DC768D">
              <w:rPr>
                <w:rFonts w:ascii="TH SarabunPSK" w:hAnsi="TH SarabunPSK" w:cs="TH SarabunPSK"/>
                <w:sz w:val="32"/>
                <w:szCs w:val="32"/>
                <w:cs/>
              </w:rPr>
              <w:t>พลวัต</w:t>
            </w:r>
            <w:r w:rsidR="00C27AC4" w:rsidRPr="00DC768D">
              <w:rPr>
                <w:rFonts w:ascii="TH SarabunPSK" w:hAnsi="TH SarabunPSK" w:cs="TH SarabunPSK" w:hint="cs"/>
                <w:sz w:val="32"/>
                <w:szCs w:val="32"/>
                <w:cs/>
              </w:rPr>
              <w:t>ของ</w:t>
            </w:r>
            <w:r w:rsidR="00C27AC4" w:rsidRPr="00DC768D">
              <w:rPr>
                <w:rFonts w:ascii="TH SarabunPSK" w:hAnsi="TH SarabunPSK" w:cs="TH SarabunPSK"/>
                <w:sz w:val="32"/>
                <w:szCs w:val="32"/>
                <w:cs/>
              </w:rPr>
              <w:t>ระบบ 3 มิติและสามารถนำไปประยุกต์ใช้ในบริบททั่วไปได้ดี</w:t>
            </w:r>
            <w:r w:rsidRPr="00DC768D">
              <w:rPr>
                <w:rFonts w:ascii="TH SarabunPSK" w:hAnsi="TH SarabunPSK" w:cs="TH SarabunPSK" w:hint="cs"/>
                <w:sz w:val="32"/>
                <w:szCs w:val="32"/>
                <w:cs/>
              </w:rPr>
              <w:t xml:space="preserve"> </w:t>
            </w:r>
          </w:p>
        </w:tc>
      </w:tr>
      <w:tr w:rsidR="00FD2AF2" w:rsidRPr="00DC768D" w14:paraId="1DE6CE37" w14:textId="77777777" w:rsidTr="009538C6">
        <w:tc>
          <w:tcPr>
            <w:tcW w:w="1559" w:type="dxa"/>
          </w:tcPr>
          <w:p w14:paraId="2BD9CCAC" w14:textId="77777777" w:rsidR="00BB091B" w:rsidRPr="00DC768D" w:rsidRDefault="00BB091B" w:rsidP="00ED3C32">
            <w:pPr>
              <w:ind w:right="26"/>
              <w:rPr>
                <w:rFonts w:ascii="TH SarabunPSK" w:hAnsi="TH SarabunPSK" w:cs="TH SarabunPSK"/>
                <w:sz w:val="32"/>
                <w:szCs w:val="32"/>
              </w:rPr>
            </w:pPr>
            <w:r w:rsidRPr="00DC768D">
              <w:rPr>
                <w:rFonts w:ascii="TH SarabunPSK" w:hAnsi="TH SarabunPSK" w:cs="TH SarabunPSK"/>
                <w:sz w:val="32"/>
                <w:szCs w:val="32"/>
              </w:rPr>
              <w:t>Level 5</w:t>
            </w:r>
          </w:p>
        </w:tc>
        <w:tc>
          <w:tcPr>
            <w:tcW w:w="6095" w:type="dxa"/>
          </w:tcPr>
          <w:p w14:paraId="5D8DA459" w14:textId="291756D0" w:rsidR="00BB091B" w:rsidRPr="00DC768D" w:rsidRDefault="00C27AC4" w:rsidP="00F0192A">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sz w:val="32"/>
                <w:szCs w:val="32"/>
                <w:cs/>
              </w:rPr>
              <w:t>สร้าง</w:t>
            </w:r>
            <w:r w:rsidRPr="00DC768D">
              <w:rPr>
                <w:rFonts w:ascii="TH SarabunPSK" w:hAnsi="TH SarabunPSK" w:cs="TH SarabunPSK" w:hint="cs"/>
                <w:sz w:val="32"/>
                <w:szCs w:val="32"/>
                <w:cs/>
              </w:rPr>
              <w:t>สรรค์</w:t>
            </w:r>
            <w:r w:rsidRPr="00DC768D">
              <w:rPr>
                <w:rFonts w:ascii="TH SarabunPSK" w:hAnsi="TH SarabunPSK" w:cs="TH SarabunPSK"/>
                <w:sz w:val="32"/>
                <w:szCs w:val="32"/>
                <w:cs/>
              </w:rPr>
              <w:t>เอฟเฟก</w:t>
            </w:r>
            <w:proofErr w:type="spellStart"/>
            <w:r w:rsidRPr="00DC768D">
              <w:rPr>
                <w:rFonts w:ascii="TH SarabunPSK" w:hAnsi="TH SarabunPSK" w:cs="TH SarabunPSK"/>
                <w:sz w:val="32"/>
                <w:szCs w:val="32"/>
                <w:cs/>
              </w:rPr>
              <w:t>ต์</w:t>
            </w:r>
            <w:proofErr w:type="spellEnd"/>
            <w:r w:rsidRPr="00DC768D">
              <w:rPr>
                <w:rFonts w:ascii="TH SarabunPSK" w:hAnsi="TH SarabunPSK" w:cs="TH SarabunPSK"/>
                <w:sz w:val="32"/>
                <w:szCs w:val="32"/>
                <w:cs/>
              </w:rPr>
              <w:t>ภาพและการจำลองในระบบ 3 มิติ</w:t>
            </w:r>
            <w:r w:rsidRPr="00DC768D">
              <w:rPr>
                <w:rFonts w:ascii="TH SarabunPSK" w:hAnsi="TH SarabunPSK" w:cs="TH SarabunPSK" w:hint="cs"/>
                <w:sz w:val="32"/>
                <w:szCs w:val="32"/>
                <w:cs/>
              </w:rPr>
              <w:t>ได้อย่างสมจริง</w:t>
            </w:r>
            <w:r w:rsidR="00BA04D0" w:rsidRPr="00DC768D">
              <w:rPr>
                <w:rFonts w:ascii="TH SarabunPSK" w:hAnsi="TH SarabunPSK" w:cs="TH SarabunPSK"/>
                <w:sz w:val="32"/>
                <w:szCs w:val="32"/>
                <w:cs/>
              </w:rPr>
              <w:t xml:space="preserve">และมีความซับซ้อนสูง </w:t>
            </w:r>
            <w:r w:rsidR="00BA04D0" w:rsidRPr="00DC768D">
              <w:rPr>
                <w:rFonts w:ascii="TH SarabunPSK" w:hAnsi="TH SarabunPSK" w:cs="TH SarabunPSK" w:hint="cs"/>
                <w:sz w:val="32"/>
                <w:szCs w:val="32"/>
                <w:cs/>
              </w:rPr>
              <w:t>ประยุกต์</w:t>
            </w:r>
            <w:r w:rsidRPr="00DC768D">
              <w:rPr>
                <w:rFonts w:ascii="TH SarabunPSK" w:hAnsi="TH SarabunPSK" w:cs="TH SarabunPSK" w:hint="cs"/>
                <w:sz w:val="32"/>
                <w:szCs w:val="32"/>
                <w:cs/>
              </w:rPr>
              <w:t>ใช้</w:t>
            </w:r>
            <w:r w:rsidRPr="00DC768D">
              <w:rPr>
                <w:rFonts w:ascii="TH SarabunPSK" w:hAnsi="TH SarabunPSK" w:cs="TH SarabunPSK"/>
                <w:sz w:val="32"/>
                <w:szCs w:val="32"/>
                <w:cs/>
              </w:rPr>
              <w:t>เครื่องมือ</w:t>
            </w:r>
            <w:r w:rsidRPr="00DC768D">
              <w:rPr>
                <w:rFonts w:ascii="TH SarabunPSK" w:hAnsi="TH SarabunPSK" w:cs="TH SarabunPSK" w:hint="cs"/>
                <w:sz w:val="32"/>
                <w:szCs w:val="32"/>
                <w:cs/>
              </w:rPr>
              <w:t>ได้อย่าง</w:t>
            </w:r>
            <w:r w:rsidR="00BA04D0" w:rsidRPr="00DC768D">
              <w:rPr>
                <w:rFonts w:ascii="TH SarabunPSK" w:hAnsi="TH SarabunPSK" w:cs="TH SarabunPSK" w:hint="cs"/>
                <w:sz w:val="32"/>
                <w:szCs w:val="32"/>
                <w:cs/>
              </w:rPr>
              <w:t>คล่องแคล่ว เลือกใช้เทคนิค</w:t>
            </w:r>
            <w:r w:rsidRPr="00DC768D">
              <w:rPr>
                <w:rFonts w:ascii="TH SarabunPSK" w:hAnsi="TH SarabunPSK" w:cs="TH SarabunPSK"/>
                <w:sz w:val="32"/>
                <w:szCs w:val="32"/>
                <w:cs/>
              </w:rPr>
              <w:t>ในการออกแบบและพัฒนาผลงาน</w:t>
            </w:r>
            <w:r w:rsidR="00BA04D0" w:rsidRPr="00DC768D">
              <w:rPr>
                <w:rFonts w:ascii="TH SarabunPSK" w:hAnsi="TH SarabunPSK" w:cs="TH SarabunPSK" w:hint="cs"/>
                <w:sz w:val="32"/>
                <w:szCs w:val="32"/>
                <w:cs/>
              </w:rPr>
              <w:t>ได้</w:t>
            </w:r>
            <w:r w:rsidRPr="00DC768D">
              <w:rPr>
                <w:rFonts w:ascii="TH SarabunPSK" w:hAnsi="TH SarabunPSK" w:cs="TH SarabunPSK"/>
                <w:sz w:val="32"/>
                <w:szCs w:val="32"/>
                <w:cs/>
              </w:rPr>
              <w:t>ตรงตามวัตถุประสงค์</w:t>
            </w:r>
            <w:r w:rsidR="00BA04D0" w:rsidRPr="00DC768D">
              <w:rPr>
                <w:rFonts w:ascii="TH SarabunPSK" w:hAnsi="TH SarabunPSK" w:cs="TH SarabunPSK" w:hint="cs"/>
                <w:sz w:val="32"/>
                <w:szCs w:val="32"/>
                <w:cs/>
              </w:rPr>
              <w:t xml:space="preserve"> </w:t>
            </w:r>
            <w:r w:rsidR="00BA04D0" w:rsidRPr="00DC768D">
              <w:rPr>
                <w:rFonts w:ascii="TH SarabunPSK" w:hAnsi="TH SarabunPSK" w:cs="TH SarabunPSK"/>
                <w:sz w:val="32"/>
                <w:szCs w:val="32"/>
                <w:cs/>
              </w:rPr>
              <w:t>พลวัต</w:t>
            </w:r>
            <w:r w:rsidR="00BA04D0" w:rsidRPr="00DC768D">
              <w:rPr>
                <w:rFonts w:ascii="TH SarabunPSK" w:hAnsi="TH SarabunPSK" w:cs="TH SarabunPSK" w:hint="cs"/>
                <w:sz w:val="32"/>
                <w:szCs w:val="32"/>
                <w:cs/>
              </w:rPr>
              <w:t>ของ</w:t>
            </w:r>
            <w:r w:rsidR="00BA04D0" w:rsidRPr="00DC768D">
              <w:rPr>
                <w:rFonts w:ascii="TH SarabunPSK" w:hAnsi="TH SarabunPSK" w:cs="TH SarabunPSK"/>
                <w:sz w:val="32"/>
                <w:szCs w:val="32"/>
                <w:cs/>
              </w:rPr>
              <w:t>ระบบ 3 มิติและ</w:t>
            </w:r>
            <w:r w:rsidR="00BA04D0" w:rsidRPr="00DC768D">
              <w:rPr>
                <w:rFonts w:ascii="TH SarabunPSK" w:hAnsi="TH SarabunPSK" w:cs="TH SarabunPSK" w:hint="cs"/>
                <w:sz w:val="32"/>
                <w:szCs w:val="32"/>
                <w:cs/>
              </w:rPr>
              <w:t xml:space="preserve">บริบทของงานได้ดี </w:t>
            </w:r>
            <w:r w:rsidR="00BA04D0" w:rsidRPr="00DC768D">
              <w:rPr>
                <w:rFonts w:ascii="TH SarabunPSK" w:hAnsi="TH SarabunPSK" w:cs="TH SarabunPSK"/>
                <w:sz w:val="32"/>
                <w:szCs w:val="32"/>
                <w:cs/>
              </w:rPr>
              <w:t>พร้อมแสดงแนวคิดเชิงสร้างสรรค์อย่างโดดเด่น</w:t>
            </w:r>
            <w:r w:rsidRPr="00DC768D">
              <w:rPr>
                <w:rFonts w:ascii="TH SarabunPSK" w:hAnsi="TH SarabunPSK" w:cs="TH SarabunPSK"/>
                <w:sz w:val="32"/>
                <w:szCs w:val="32"/>
                <w:cs/>
              </w:rPr>
              <w:t xml:space="preserve"> </w:t>
            </w:r>
          </w:p>
        </w:tc>
      </w:tr>
    </w:tbl>
    <w:p w14:paraId="3A81CC54" w14:textId="77777777" w:rsidR="00BB091B" w:rsidRPr="00DC768D" w:rsidRDefault="00BB091B" w:rsidP="00ED3C32">
      <w:pPr>
        <w:pStyle w:val="a4"/>
        <w:ind w:left="0" w:right="26"/>
        <w:contextualSpacing w:val="0"/>
        <w:jc w:val="thaiDistribute"/>
        <w:rPr>
          <w:rFonts w:ascii="TH SarabunPSK" w:hAnsi="TH SarabunPSK" w:cs="TH SarabunPSK"/>
          <w:b/>
          <w:bCs/>
          <w:sz w:val="32"/>
          <w:szCs w:val="32"/>
        </w:rPr>
      </w:pPr>
    </w:p>
    <w:p w14:paraId="112D7211" w14:textId="77777777" w:rsidR="001E1600" w:rsidRPr="00DC768D" w:rsidRDefault="001E1600">
      <w:pPr>
        <w:rPr>
          <w:rFonts w:ascii="TH SarabunPSK" w:hAnsi="TH SarabunPSK" w:cs="TH SarabunPSK"/>
          <w:b/>
          <w:bCs/>
          <w:sz w:val="32"/>
          <w:szCs w:val="32"/>
          <w:cs/>
        </w:rPr>
      </w:pPr>
      <w:r w:rsidRPr="00DC768D">
        <w:rPr>
          <w:rFonts w:ascii="TH SarabunPSK" w:hAnsi="TH SarabunPSK" w:cs="TH SarabunPSK"/>
          <w:b/>
          <w:bCs/>
          <w:sz w:val="32"/>
          <w:szCs w:val="32"/>
          <w:cs/>
        </w:rPr>
        <w:br w:type="page"/>
      </w:r>
    </w:p>
    <w:p w14:paraId="20887CC6" w14:textId="56C9A78B" w:rsidR="00BB091B" w:rsidRPr="00DC768D" w:rsidRDefault="00BB091B" w:rsidP="00ED3C32">
      <w:pPr>
        <w:pStyle w:val="a4"/>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lastRenderedPageBreak/>
        <w:t xml:space="preserve">รหัสรายวิชา </w:t>
      </w:r>
      <w:r w:rsidRPr="00DC768D">
        <w:rPr>
          <w:rFonts w:ascii="TH SarabunPSK" w:hAnsi="TH SarabunPSK" w:cs="TH SarabunPSK"/>
          <w:sz w:val="32"/>
          <w:szCs w:val="32"/>
        </w:rPr>
        <w:t xml:space="preserve">CMM </w:t>
      </w:r>
      <w:r w:rsidRPr="00DC768D">
        <w:rPr>
          <w:rFonts w:ascii="TH SarabunPSK" w:hAnsi="TH SarabunPSK" w:cs="TH SarabunPSK" w:hint="cs"/>
          <w:sz w:val="32"/>
          <w:szCs w:val="32"/>
          <w:cs/>
        </w:rPr>
        <w:t>452</w:t>
      </w:r>
      <w:r w:rsidR="007956C6" w:rsidRPr="00DC768D">
        <w:rPr>
          <w:rFonts w:ascii="TH SarabunPSK" w:hAnsi="TH SarabunPSK" w:cs="TH SarabunPSK" w:hint="cs"/>
          <w:sz w:val="32"/>
          <w:szCs w:val="32"/>
          <w:cs/>
        </w:rPr>
        <w:t>00</w:t>
      </w:r>
    </w:p>
    <w:p w14:paraId="2F276BA2" w14:textId="77777777" w:rsidR="00BB091B" w:rsidRPr="00DC768D" w:rsidRDefault="00BB091B" w:rsidP="00ED3C32">
      <w:pPr>
        <w:pStyle w:val="a4"/>
        <w:tabs>
          <w:tab w:val="left" w:pos="2520"/>
        </w:tabs>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 xml:space="preserve">ชื่อรายวิชา </w:t>
      </w:r>
      <w:r w:rsidRPr="00DC768D">
        <w:rPr>
          <w:rFonts w:ascii="TH SarabunPSK" w:hAnsi="TH SarabunPSK" w:cs="TH SarabunPSK"/>
          <w:sz w:val="32"/>
          <w:szCs w:val="32"/>
          <w:cs/>
        </w:rPr>
        <w:t>สตูดิโอแอนิเมชัน</w:t>
      </w:r>
    </w:p>
    <w:p w14:paraId="1658E611" w14:textId="77777777" w:rsidR="00BB091B" w:rsidRPr="00DC768D" w:rsidRDefault="00BB091B" w:rsidP="00ED3C32">
      <w:pPr>
        <w:pStyle w:val="a4"/>
        <w:tabs>
          <w:tab w:val="left" w:pos="2520"/>
        </w:tabs>
        <w:ind w:left="0"/>
        <w:contextualSpacing w:val="0"/>
        <w:jc w:val="left"/>
        <w:rPr>
          <w:rFonts w:ascii="TH SarabunPSK" w:hAnsi="TH SarabunPSK" w:cs="TH SarabunPSK"/>
          <w:sz w:val="32"/>
          <w:szCs w:val="32"/>
        </w:rPr>
      </w:pPr>
      <w:r w:rsidRPr="00DC768D">
        <w:rPr>
          <w:rFonts w:ascii="TH SarabunPSK" w:hAnsi="TH SarabunPSK" w:cs="TH SarabunPSK"/>
          <w:sz w:val="32"/>
          <w:szCs w:val="32"/>
          <w:cs/>
        </w:rPr>
        <w:t xml:space="preserve">              </w:t>
      </w:r>
      <w:r w:rsidRPr="00DC768D">
        <w:rPr>
          <w:rFonts w:ascii="TH SarabunPSK" w:hAnsi="TH SarabunPSK" w:cs="TH SarabunPSK"/>
          <w:sz w:val="32"/>
          <w:szCs w:val="32"/>
        </w:rPr>
        <w:t>Animation Studio</w:t>
      </w:r>
    </w:p>
    <w:p w14:paraId="6B7EE733" w14:textId="77777777" w:rsidR="00BB091B" w:rsidRPr="00DC768D" w:rsidRDefault="00BB091B" w:rsidP="00ED3C32">
      <w:pPr>
        <w:pStyle w:val="a4"/>
        <w:tabs>
          <w:tab w:val="left" w:pos="1980"/>
        </w:tabs>
        <w:ind w:left="0"/>
        <w:contextualSpacing w:val="0"/>
        <w:jc w:val="left"/>
        <w:rPr>
          <w:rFonts w:ascii="TH SarabunPSK" w:hAnsi="TH SarabunPSK" w:cs="TH SarabunPSK"/>
          <w:sz w:val="32"/>
          <w:szCs w:val="32"/>
        </w:rPr>
      </w:pPr>
      <w:r w:rsidRPr="00DC768D">
        <w:rPr>
          <w:rFonts w:ascii="TH SarabunPSK" w:hAnsi="TH SarabunPSK" w:cs="TH SarabunPSK"/>
          <w:b/>
          <w:bCs/>
          <w:sz w:val="32"/>
          <w:szCs w:val="32"/>
          <w:cs/>
        </w:rPr>
        <w:t>จำนวนหน่วยกิต</w:t>
      </w:r>
      <w:r w:rsidRPr="00DC768D">
        <w:rPr>
          <w:rFonts w:ascii="TH SarabunPSK" w:hAnsi="TH SarabunPSK" w:cs="TH SarabunPSK"/>
          <w:b/>
          <w:bC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ab/>
      </w:r>
      <w:r w:rsidRPr="00DC768D">
        <w:rPr>
          <w:rFonts w:ascii="TH SarabunPSK" w:hAnsi="TH SarabunPSK" w:cs="TH SarabunPSK"/>
          <w:sz w:val="32"/>
          <w:szCs w:val="32"/>
        </w:rPr>
        <w:t>3</w:t>
      </w:r>
      <w:r w:rsidRPr="00DC768D">
        <w:rPr>
          <w:rFonts w:ascii="TH SarabunPSK" w:hAnsi="TH SarabunPSK" w:cs="TH SarabunPSK"/>
          <w:sz w:val="32"/>
          <w:szCs w:val="32"/>
          <w:cs/>
        </w:rPr>
        <w:t>(2-2-6)</w:t>
      </w:r>
    </w:p>
    <w:p w14:paraId="7E78853C" w14:textId="77777777" w:rsidR="00BB091B" w:rsidRPr="00DC768D" w:rsidRDefault="00BB091B" w:rsidP="00ED3C32">
      <w:pPr>
        <w:tabs>
          <w:tab w:val="left" w:pos="360"/>
        </w:tabs>
        <w:ind w:right="26"/>
        <w:jc w:val="left"/>
        <w:outlineLvl w:val="6"/>
        <w:rPr>
          <w:rFonts w:ascii="TH SarabunPSK" w:eastAsia="Times New Roman" w:hAnsi="TH SarabunPSK" w:cs="TH SarabunPSK"/>
          <w:sz w:val="32"/>
          <w:szCs w:val="32"/>
          <w:u w:val="dotted"/>
          <w:cs/>
        </w:rPr>
      </w:pPr>
      <w:r w:rsidRPr="00DC768D">
        <w:rPr>
          <w:rFonts w:ascii="TH SarabunPSK" w:eastAsia="Times New Roman" w:hAnsi="TH SarabunPSK" w:cs="TH SarabunPSK"/>
          <w:b/>
          <w:bCs/>
          <w:sz w:val="32"/>
          <w:szCs w:val="32"/>
          <w:cs/>
          <w:lang w:val="en-AU"/>
        </w:rPr>
        <w:t>จำนวนเวลาที่ใช้ในการจัดการเรียนรู้</w:t>
      </w:r>
      <w:r w:rsidRPr="00DC768D">
        <w:rPr>
          <w:rFonts w:ascii="TH SarabunPSK" w:eastAsia="Times New Roman" w:hAnsi="TH SarabunPSK" w:cs="TH SarabunPSK"/>
          <w:sz w:val="32"/>
          <w:szCs w:val="32"/>
          <w:rtl/>
          <w:cs/>
          <w:lang w:val="en-AU" w:bidi="ar-SA"/>
        </w:rPr>
        <w:t xml:space="preserve">   </w:t>
      </w:r>
      <w:r w:rsidRPr="00DC768D">
        <w:rPr>
          <w:rFonts w:ascii="TH SarabunPSK" w:eastAsia="Times New Roman" w:hAnsi="TH SarabunPSK" w:cs="TH SarabunPSK" w:hint="cs"/>
          <w:sz w:val="32"/>
          <w:szCs w:val="32"/>
          <w:cs/>
          <w:lang w:val="en-AU"/>
        </w:rPr>
        <w:t>60</w:t>
      </w:r>
      <w:r w:rsidRPr="00DC768D">
        <w:rPr>
          <w:rFonts w:ascii="TH SarabunPSK" w:eastAsia="Times New Roman" w:hAnsi="TH SarabunPSK" w:cs="TH SarabunPSK"/>
          <w:sz w:val="32"/>
          <w:szCs w:val="32"/>
          <w:rtl/>
          <w:cs/>
          <w:lang w:val="en-AU" w:bidi="ar-SA"/>
        </w:rPr>
        <w:t xml:space="preserve"> </w:t>
      </w:r>
      <w:r w:rsidRPr="00DC768D">
        <w:rPr>
          <w:rFonts w:ascii="TH SarabunPSK" w:eastAsia="Times New Roman" w:hAnsi="TH SarabunPSK" w:cs="TH SarabunPSK"/>
          <w:sz w:val="32"/>
          <w:szCs w:val="32"/>
          <w:cs/>
          <w:lang w:val="en-AU"/>
        </w:rPr>
        <w:t>ชั่วโมง</w:t>
      </w:r>
      <w:r w:rsidRPr="00DC768D">
        <w:rPr>
          <w:rFonts w:ascii="TH SarabunPSK" w:eastAsia="Times New Roman" w:hAnsi="TH SarabunPSK" w:cs="TH SarabunPSK"/>
          <w:sz w:val="32"/>
          <w:szCs w:val="32"/>
          <w:u w:val="dotted"/>
        </w:rPr>
        <w:t xml:space="preserve">   </w:t>
      </w:r>
    </w:p>
    <w:p w14:paraId="709C5CC9" w14:textId="699CE17C" w:rsidR="00BB091B" w:rsidRPr="00DC768D" w:rsidRDefault="00BB091B" w:rsidP="00ED3C32">
      <w:pPr>
        <w:pStyle w:val="a4"/>
        <w:tabs>
          <w:tab w:val="left" w:pos="1980"/>
        </w:tabs>
        <w:ind w:left="0"/>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ประเภทของรายวิชา</w:t>
      </w:r>
      <w:r w:rsidRPr="00DC768D">
        <w:rPr>
          <w:rFonts w:ascii="TH SarabunPSK" w:hAnsi="TH SarabunPSK" w:cs="TH SarabunPSK"/>
          <w:b/>
          <w:bCs/>
          <w:sz w:val="32"/>
          <w:szCs w:val="32"/>
        </w:rPr>
        <w:t>:</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ab/>
      </w:r>
      <w:r w:rsidRPr="00DC768D">
        <w:rPr>
          <w:rFonts w:ascii="TH SarabunPSK" w:hAnsi="TH SarabunPSK" w:cs="TH SarabunPSK"/>
          <w:sz w:val="32"/>
          <w:szCs w:val="32"/>
          <w:cs/>
        </w:rPr>
        <w:t>รายวิชา</w:t>
      </w:r>
      <w:r w:rsidR="007956C6" w:rsidRPr="00DC768D">
        <w:rPr>
          <w:rFonts w:ascii="TH SarabunPSK" w:hAnsi="TH SarabunPSK" w:cs="TH SarabunPSK" w:hint="cs"/>
          <w:sz w:val="32"/>
          <w:szCs w:val="32"/>
          <w:cs/>
        </w:rPr>
        <w:t>เลือก</w:t>
      </w:r>
    </w:p>
    <w:p w14:paraId="39A06CF4" w14:textId="77777777" w:rsidR="00BB091B" w:rsidRPr="00DC768D" w:rsidRDefault="00BB091B" w:rsidP="00ED3C32">
      <w:pPr>
        <w:pStyle w:val="a4"/>
        <w:ind w:left="0" w:right="26"/>
        <w:contextualSpacing w:val="0"/>
        <w:jc w:val="left"/>
        <w:rPr>
          <w:rFonts w:ascii="TH SarabunPSK" w:hAnsi="TH SarabunPSK" w:cs="TH SarabunPSK"/>
          <w:b/>
          <w:bCs/>
          <w:sz w:val="32"/>
          <w:szCs w:val="32"/>
        </w:rPr>
      </w:pPr>
      <w:r w:rsidRPr="00DC768D">
        <w:rPr>
          <w:rFonts w:ascii="TH SarabunPSK" w:hAnsi="TH SarabunPSK" w:cs="TH SarabunPSK"/>
          <w:b/>
          <w:bCs/>
          <w:sz w:val="32"/>
          <w:szCs w:val="32"/>
          <w:cs/>
        </w:rPr>
        <w:t>เงื่อนไขของรายวิชา (ถ้ามี)</w:t>
      </w:r>
      <w:r w:rsidRPr="00DC768D">
        <w:rPr>
          <w:rFonts w:ascii="TH SarabunPSK" w:hAnsi="TH SarabunPSK" w:cs="TH SarabunPSK"/>
          <w:b/>
          <w:bCs/>
          <w:sz w:val="32"/>
          <w:szCs w:val="32"/>
        </w:rPr>
        <w:t>:</w:t>
      </w:r>
    </w:p>
    <w:p w14:paraId="5A808FB3" w14:textId="77777777" w:rsidR="00BB091B" w:rsidRPr="00DC768D" w:rsidRDefault="00BB091B" w:rsidP="00510FD7">
      <w:pPr>
        <w:pStyle w:val="a4"/>
        <w:numPr>
          <w:ilvl w:val="0"/>
          <w:numId w:val="13"/>
        </w:numPr>
        <w:ind w:right="26"/>
        <w:contextualSpacing w:val="0"/>
        <w:jc w:val="left"/>
        <w:rPr>
          <w:rFonts w:ascii="TH SarabunPSK" w:hAnsi="TH SarabunPSK" w:cs="TH SarabunPSK"/>
          <w:sz w:val="32"/>
          <w:szCs w:val="32"/>
        </w:rPr>
      </w:pPr>
      <w:r w:rsidRPr="00DC768D">
        <w:rPr>
          <w:rFonts w:ascii="TH SarabunPSK" w:hAnsi="TH SarabunPSK" w:cs="TH SarabunPSK"/>
          <w:b/>
          <w:bCs/>
          <w:sz w:val="32"/>
          <w:szCs w:val="32"/>
          <w:cs/>
        </w:rPr>
        <w:t>รายวิชาที่บังคับก่อน</w:t>
      </w:r>
      <w:r w:rsidRPr="00DC768D">
        <w:rPr>
          <w:rFonts w:ascii="TH SarabunPSK" w:hAnsi="TH SarabunPSK" w:cs="TH SarabunPSK"/>
          <w:sz w:val="32"/>
          <w:szCs w:val="32"/>
        </w:rPr>
        <w:t xml:space="preserve">:  </w:t>
      </w:r>
      <w:r w:rsidRPr="00DC768D">
        <w:rPr>
          <w:rFonts w:ascii="TH SarabunPSK" w:hAnsi="TH SarabunPSK" w:cs="TH SarabunPSK"/>
          <w:sz w:val="32"/>
          <w:szCs w:val="32"/>
          <w:cs/>
        </w:rPr>
        <w:t>ไม่มี</w:t>
      </w:r>
      <w:r w:rsidRPr="00DC768D">
        <w:rPr>
          <w:rFonts w:ascii="TH SarabunPSK" w:hAnsi="TH SarabunPSK" w:cs="TH SarabunPSK"/>
          <w:sz w:val="32"/>
          <w:szCs w:val="32"/>
        </w:rPr>
        <w:t xml:space="preserve"> </w:t>
      </w:r>
    </w:p>
    <w:p w14:paraId="1115B5AC" w14:textId="77777777" w:rsidR="00BB091B" w:rsidRPr="00DC768D" w:rsidRDefault="00BB091B" w:rsidP="00510FD7">
      <w:pPr>
        <w:pStyle w:val="a4"/>
        <w:numPr>
          <w:ilvl w:val="0"/>
          <w:numId w:val="13"/>
        </w:numPr>
        <w:ind w:right="26"/>
        <w:contextualSpacing w:val="0"/>
        <w:jc w:val="left"/>
        <w:rPr>
          <w:rFonts w:ascii="TH SarabunPSK" w:hAnsi="TH SarabunPSK" w:cs="TH SarabunPSK"/>
          <w:sz w:val="32"/>
          <w:szCs w:val="32"/>
        </w:rPr>
      </w:pPr>
      <w:r w:rsidRPr="00DC768D">
        <w:rPr>
          <w:rFonts w:ascii="TH SarabunPSK" w:hAnsi="TH SarabunPSK" w:cs="TH SarabunPSK"/>
          <w:b/>
          <w:bCs/>
          <w:sz w:val="32"/>
          <w:szCs w:val="32"/>
          <w:cs/>
        </w:rPr>
        <w:t>รายวิชาที่บังคับร่วม</w:t>
      </w:r>
      <w:r w:rsidRPr="00DC768D">
        <w:rPr>
          <w:rFonts w:ascii="TH SarabunPSK" w:hAnsi="TH SarabunPSK" w:cs="TH SarabunPSK"/>
          <w:sz w:val="32"/>
          <w:szCs w:val="32"/>
        </w:rPr>
        <w:t xml:space="preserve">:  </w:t>
      </w:r>
      <w:r w:rsidRPr="00DC768D">
        <w:rPr>
          <w:rFonts w:ascii="TH SarabunPSK" w:hAnsi="TH SarabunPSK" w:cs="TH SarabunPSK"/>
          <w:sz w:val="32"/>
          <w:szCs w:val="32"/>
          <w:cs/>
        </w:rPr>
        <w:t xml:space="preserve">ไม่มี </w:t>
      </w:r>
    </w:p>
    <w:p w14:paraId="08E753B1" w14:textId="42B056E4" w:rsidR="00BB091B" w:rsidRPr="00DC768D" w:rsidRDefault="00A775B3" w:rsidP="00510FD7">
      <w:pPr>
        <w:pStyle w:val="a4"/>
        <w:numPr>
          <w:ilvl w:val="0"/>
          <w:numId w:val="13"/>
        </w:numPr>
        <w:ind w:right="26"/>
        <w:contextualSpacing w:val="0"/>
        <w:jc w:val="left"/>
        <w:rPr>
          <w:rFonts w:ascii="TH SarabunPSK" w:hAnsi="TH SarabunPSK" w:cs="TH SarabunPSK"/>
          <w:sz w:val="32"/>
          <w:szCs w:val="32"/>
        </w:rPr>
      </w:pPr>
      <w:r w:rsidRPr="00DC768D">
        <w:rPr>
          <w:rFonts w:ascii="TH SarabunPSK" w:hAnsi="TH SarabunPSK" w:cs="TH SarabunPSK"/>
          <w:b/>
          <w:bCs/>
          <w:sz w:val="32"/>
          <w:szCs w:val="32"/>
          <w:cs/>
        </w:rPr>
        <w:t xml:space="preserve">อื่น ๆ </w:t>
      </w:r>
      <w:r w:rsidR="00BB091B" w:rsidRPr="00DC768D">
        <w:rPr>
          <w:rFonts w:ascii="TH SarabunPSK" w:hAnsi="TH SarabunPSK" w:cs="TH SarabunPSK"/>
          <w:b/>
          <w:bCs/>
          <w:sz w:val="32"/>
          <w:szCs w:val="32"/>
          <w:cs/>
        </w:rPr>
        <w:t>(ระบุ)</w:t>
      </w:r>
      <w:r w:rsidR="00BB091B" w:rsidRPr="00DC768D">
        <w:rPr>
          <w:rFonts w:ascii="TH SarabunPSK" w:hAnsi="TH SarabunPSK" w:cs="TH SarabunPSK"/>
          <w:b/>
          <w:bCs/>
          <w:sz w:val="32"/>
          <w:szCs w:val="32"/>
        </w:rPr>
        <w:t>:</w:t>
      </w:r>
      <w:r w:rsidR="00BB091B" w:rsidRPr="00DC768D">
        <w:rPr>
          <w:rFonts w:ascii="TH SarabunPSK" w:hAnsi="TH SarabunPSK" w:cs="TH SarabunPSK"/>
          <w:sz w:val="32"/>
          <w:szCs w:val="32"/>
        </w:rPr>
        <w:t xml:space="preserve"> ...............................................................................................................</w:t>
      </w:r>
    </w:p>
    <w:p w14:paraId="2D82565D" w14:textId="77777777" w:rsidR="00BB091B" w:rsidRPr="00DC768D" w:rsidRDefault="00BB091B" w:rsidP="00ED3C32">
      <w:pPr>
        <w:pStyle w:val="a4"/>
        <w:ind w:left="0" w:right="26"/>
        <w:contextualSpacing w:val="0"/>
        <w:jc w:val="both"/>
        <w:rPr>
          <w:rFonts w:ascii="TH SarabunPSK" w:hAnsi="TH SarabunPSK" w:cs="TH SarabunPSK"/>
          <w:sz w:val="32"/>
          <w:szCs w:val="32"/>
        </w:rPr>
      </w:pPr>
      <w:r w:rsidRPr="00DC768D">
        <w:rPr>
          <w:rFonts w:ascii="TH SarabunPSK" w:hAnsi="TH SarabunPSK" w:cs="TH SarabunPSK"/>
          <w:b/>
          <w:bCs/>
          <w:sz w:val="32"/>
          <w:szCs w:val="32"/>
          <w:cs/>
        </w:rPr>
        <w:t>คำอธิบายรายวิชา</w:t>
      </w:r>
      <w:r w:rsidRPr="00DC768D">
        <w:rPr>
          <w:rFonts w:ascii="TH SarabunPSK" w:hAnsi="TH SarabunPSK" w:cs="TH SarabunPSK"/>
          <w:sz w:val="32"/>
          <w:szCs w:val="32"/>
        </w:rPr>
        <w:t>:</w:t>
      </w:r>
      <w:r w:rsidRPr="00DC768D">
        <w:rPr>
          <w:rFonts w:ascii="TH SarabunPSK" w:hAnsi="TH SarabunPSK" w:cs="TH SarabunPSK"/>
          <w:sz w:val="32"/>
          <w:szCs w:val="32"/>
          <w:cs/>
        </w:rPr>
        <w:t xml:space="preserve"> </w:t>
      </w:r>
    </w:p>
    <w:p w14:paraId="7C37F5F0" w14:textId="77777777" w:rsidR="00BB091B" w:rsidRPr="00DC768D" w:rsidRDefault="00BB091B"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 xml:space="preserve">   </w:t>
      </w:r>
      <w:r w:rsidRPr="00DC768D">
        <w:rPr>
          <w:rFonts w:ascii="TH SarabunPSK" w:hAnsi="TH SarabunPSK" w:cs="TH SarabunPSK"/>
          <w:sz w:val="32"/>
          <w:szCs w:val="32"/>
          <w:cs/>
        </w:rPr>
        <w:t xml:space="preserve">  </w:t>
      </w:r>
      <w:r w:rsidRPr="00DC768D">
        <w:rPr>
          <w:rFonts w:ascii="TH SarabunPSK" w:hAnsi="TH SarabunPSK" w:cs="TH SarabunPSK"/>
          <w:sz w:val="32"/>
          <w:szCs w:val="32"/>
          <w:cs/>
        </w:rPr>
        <w:tab/>
        <w:t>มุ่งเน้นการฝึกทักษะการผลิตแอนิเมชันโดยจำลองกระบวนการผลิตในภาคอุตสาหกรรม ผู้เรียนจะได้เรียนรู้หลักการ ทฤษฎี และขั้นตอนการพัฒนาโปรเจก</w:t>
      </w:r>
      <w:proofErr w:type="spellStart"/>
      <w:r w:rsidRPr="00DC768D">
        <w:rPr>
          <w:rFonts w:ascii="TH SarabunPSK" w:hAnsi="TH SarabunPSK" w:cs="TH SarabunPSK"/>
          <w:sz w:val="32"/>
          <w:szCs w:val="32"/>
          <w:cs/>
        </w:rPr>
        <w:t>ต์</w:t>
      </w:r>
      <w:proofErr w:type="spellEnd"/>
      <w:r w:rsidRPr="00DC768D">
        <w:rPr>
          <w:rFonts w:ascii="TH SarabunPSK" w:hAnsi="TH SarabunPSK" w:cs="TH SarabunPSK"/>
          <w:sz w:val="32"/>
          <w:szCs w:val="32"/>
          <w:cs/>
        </w:rPr>
        <w:t xml:space="preserve">แอนิเมชันตั้งแต่การวางแผนจนถึงการนำเสนอผลงานอย่างเป็นระบบ ผ่านการทำงานร่วมกันเป็นทีมภายใต้เงื่อนไขและวัตถุดิบที่กำหนด เพื่อเตรียมความพร้อมในการทำงานในสตูดิโอแอนิเมชันอย่างมีประสิทธิภาพ </w:t>
      </w:r>
    </w:p>
    <w:p w14:paraId="09E2F552" w14:textId="77777777" w:rsidR="00BB091B" w:rsidRPr="00DC768D" w:rsidRDefault="00BB091B"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sz w:val="32"/>
          <w:szCs w:val="32"/>
        </w:rPr>
        <w:tab/>
        <w:t>The Animation Studio course focuses on developing animation production skills by simulating the production process in the industry. Students will learn the principles, theories, and steps involved in developing an animation project, from planning to presenting the final work systematically. This will be done through collaborative team work under specific conditions and resources, preparing students for effective work in an animation studio environment.</w:t>
      </w:r>
    </w:p>
    <w:p w14:paraId="47C6319D" w14:textId="67DCFAF7" w:rsidR="00BB091B" w:rsidRPr="00DC768D" w:rsidRDefault="00BB091B" w:rsidP="00ED3C32">
      <w:pPr>
        <w:pStyle w:val="a4"/>
        <w:ind w:left="0" w:right="26"/>
        <w:contextualSpacing w:val="0"/>
        <w:jc w:val="thaiDistribute"/>
        <w:rPr>
          <w:rFonts w:ascii="TH SarabunPSK" w:hAnsi="TH SarabunPSK" w:cs="TH SarabunPSK"/>
          <w:sz w:val="32"/>
          <w:szCs w:val="32"/>
        </w:rPr>
      </w:pPr>
      <w:r w:rsidRPr="00DC768D">
        <w:rPr>
          <w:rFonts w:ascii="TH SarabunPSK" w:hAnsi="TH SarabunPSK" w:cs="TH SarabunPSK"/>
          <w:b/>
          <w:bCs/>
          <w:sz w:val="32"/>
          <w:szCs w:val="32"/>
          <w:cs/>
        </w:rPr>
        <w:t>ผลลัพธ์การเรียนรู้ระดับรายวิชา (</w:t>
      </w:r>
      <w:r w:rsidRPr="00DC768D">
        <w:rPr>
          <w:rFonts w:ascii="TH SarabunPSK" w:hAnsi="TH SarabunPSK" w:cs="TH SarabunPSK"/>
          <w:b/>
          <w:bCs/>
          <w:sz w:val="32"/>
          <w:szCs w:val="32"/>
        </w:rPr>
        <w:t>Learning Outcome)</w:t>
      </w:r>
      <w:r w:rsidRPr="00DC768D">
        <w:rPr>
          <w:rFonts w:ascii="TH SarabunPSK" w:hAnsi="TH SarabunPSK" w:cs="TH SarabunPSK"/>
          <w:sz w:val="32"/>
          <w:szCs w:val="32"/>
        </w:rPr>
        <w:t>:</w:t>
      </w:r>
    </w:p>
    <w:p w14:paraId="19E7769E" w14:textId="18E6F536" w:rsidR="00BB091B" w:rsidRPr="00DC768D" w:rsidRDefault="00BB091B" w:rsidP="001E1600">
      <w:pPr>
        <w:pStyle w:val="a4"/>
        <w:ind w:left="0" w:right="26" w:firstLine="720"/>
        <w:contextualSpacing w:val="0"/>
        <w:jc w:val="thaiDistribute"/>
        <w:rPr>
          <w:rFonts w:ascii="TH SarabunPSK" w:hAnsi="TH SarabunPSK" w:cs="TH SarabunPSK"/>
          <w:sz w:val="32"/>
          <w:szCs w:val="32"/>
        </w:rPr>
      </w:pPr>
      <w:r w:rsidRPr="00DC768D">
        <w:rPr>
          <w:rFonts w:ascii="TH SarabunPSK" w:hAnsi="TH SarabunPSK" w:cs="TH SarabunPSK" w:hint="cs"/>
          <w:sz w:val="32"/>
          <w:szCs w:val="32"/>
          <w:cs/>
        </w:rPr>
        <w:t>นั</w:t>
      </w:r>
      <w:r w:rsidRPr="00DC768D">
        <w:rPr>
          <w:rFonts w:ascii="TH SarabunPSK" w:hAnsi="TH SarabunPSK" w:cs="TH SarabunPSK"/>
          <w:sz w:val="32"/>
          <w:szCs w:val="32"/>
          <w:cs/>
        </w:rPr>
        <w:t>กศึกษาสามารถผลิต</w:t>
      </w:r>
      <w:r w:rsidR="00E031E1" w:rsidRPr="00DC768D">
        <w:rPr>
          <w:rFonts w:ascii="TH SarabunPSK" w:hAnsi="TH SarabunPSK" w:cs="TH SarabunPSK" w:hint="cs"/>
          <w:sz w:val="32"/>
          <w:szCs w:val="32"/>
          <w:cs/>
        </w:rPr>
        <w:t>ผลงาน</w:t>
      </w:r>
      <w:r w:rsidRPr="00DC768D">
        <w:rPr>
          <w:rFonts w:ascii="TH SarabunPSK" w:hAnsi="TH SarabunPSK" w:cs="TH SarabunPSK"/>
          <w:sz w:val="32"/>
          <w:szCs w:val="32"/>
          <w:cs/>
        </w:rPr>
        <w:t>แอนิเมชันในสตูดิโอ</w:t>
      </w:r>
      <w:r w:rsidR="00E031E1" w:rsidRPr="00DC768D">
        <w:rPr>
          <w:rFonts w:ascii="TH SarabunPSK" w:hAnsi="TH SarabunPSK" w:cs="TH SarabunPSK" w:hint="cs"/>
          <w:sz w:val="32"/>
          <w:szCs w:val="32"/>
          <w:cs/>
        </w:rPr>
        <w:t>ด้วย</w:t>
      </w:r>
      <w:r w:rsidRPr="00DC768D">
        <w:rPr>
          <w:rFonts w:ascii="TH SarabunPSK" w:hAnsi="TH SarabunPSK" w:cs="TH SarabunPSK"/>
          <w:sz w:val="32"/>
          <w:szCs w:val="32"/>
          <w:cs/>
        </w:rPr>
        <w:t>กระบวนการผลิตในภาคอุตสาหกรรม</w:t>
      </w:r>
      <w:r w:rsidR="00E031E1" w:rsidRPr="00DC768D">
        <w:rPr>
          <w:rFonts w:ascii="TH SarabunPSK" w:hAnsi="TH SarabunPSK" w:cs="TH SarabunPSK" w:hint="cs"/>
          <w:sz w:val="32"/>
          <w:szCs w:val="32"/>
          <w:cs/>
        </w:rPr>
        <w:t>ได้</w:t>
      </w:r>
      <w:r w:rsidR="00F0192A" w:rsidRPr="00DC768D">
        <w:rPr>
          <w:rFonts w:ascii="TH SarabunPSK" w:hAnsi="TH SarabunPSK" w:cs="TH SarabunPSK" w:hint="cs"/>
          <w:sz w:val="32"/>
          <w:szCs w:val="32"/>
          <w:cs/>
        </w:rPr>
        <w:t>ถูกต้อง</w:t>
      </w:r>
      <w:r w:rsidRPr="00DC768D">
        <w:rPr>
          <w:rFonts w:ascii="TH SarabunPSK" w:hAnsi="TH SarabunPSK" w:cs="TH SarabunPSK"/>
          <w:sz w:val="32"/>
          <w:szCs w:val="32"/>
          <w:cs/>
        </w:rPr>
        <w:t>อย่างเป็นระบบ และสามารถทำงานร่วมกันในทีมได้</w:t>
      </w:r>
      <w:r w:rsidRPr="00DC768D">
        <w:rPr>
          <w:rFonts w:ascii="TH SarabunPSK" w:hAnsi="TH SarabunPSK" w:cs="TH SarabunPSK" w:hint="cs"/>
          <w:sz w:val="32"/>
          <w:szCs w:val="32"/>
          <w:cs/>
        </w:rPr>
        <w:t xml:space="preserve"> </w:t>
      </w:r>
    </w:p>
    <w:p w14:paraId="5FBE5128" w14:textId="77777777" w:rsidR="00BB091B" w:rsidRPr="00DC768D" w:rsidRDefault="00BB091B" w:rsidP="00ED3C32">
      <w:pPr>
        <w:pStyle w:val="a4"/>
        <w:ind w:left="0" w:right="26"/>
        <w:contextualSpacing w:val="0"/>
        <w:jc w:val="both"/>
        <w:rPr>
          <w:rFonts w:ascii="TH SarabunPSK" w:hAnsi="TH SarabunPSK" w:cs="TH SarabunPSK"/>
          <w:b/>
          <w:bCs/>
          <w:sz w:val="16"/>
          <w:szCs w:val="16"/>
        </w:rPr>
      </w:pPr>
    </w:p>
    <w:p w14:paraId="233C497E" w14:textId="77777777" w:rsidR="00BB091B" w:rsidRPr="00DC768D" w:rsidRDefault="00BB091B" w:rsidP="00ED3C32">
      <w:pPr>
        <w:ind w:right="28"/>
        <w:jc w:val="left"/>
        <w:rPr>
          <w:rFonts w:ascii="TH SarabunPSK" w:hAnsi="TH SarabunPSK" w:cs="TH SarabunPSK"/>
          <w:b/>
          <w:bCs/>
          <w:sz w:val="32"/>
          <w:szCs w:val="32"/>
        </w:rPr>
      </w:pPr>
      <w:r w:rsidRPr="00DC768D">
        <w:rPr>
          <w:rFonts w:ascii="TH SarabunPSK" w:hAnsi="TH SarabunPSK" w:cs="TH SarabunPSK"/>
          <w:b/>
          <w:bCs/>
          <w:sz w:val="32"/>
          <w:szCs w:val="32"/>
          <w:cs/>
        </w:rPr>
        <w:t>รายละเอียดเพิ่มเติมสำหรับรายวิชา</w:t>
      </w:r>
      <w:r w:rsidRPr="00DC768D">
        <w:rPr>
          <w:rFonts w:ascii="TH SarabunPSK" w:hAnsi="TH SarabunPSK" w:cs="TH SarabunPSK" w:hint="cs"/>
          <w:b/>
          <w:bCs/>
          <w:sz w:val="32"/>
          <w:szCs w:val="32"/>
          <w:cs/>
        </w:rPr>
        <w:t>รูปแบบ</w:t>
      </w:r>
      <w:r w:rsidRPr="00DC768D">
        <w:rPr>
          <w:rFonts w:ascii="TH SarabunPSK" w:hAnsi="TH SarabunPSK" w:cs="TH SarabunPSK"/>
          <w:b/>
          <w:bCs/>
          <w:sz w:val="32"/>
          <w:szCs w:val="32"/>
          <w:cs/>
        </w:rPr>
        <w:t xml:space="preserve"> </w:t>
      </w:r>
      <w:r w:rsidRPr="00DC768D">
        <w:rPr>
          <w:rFonts w:ascii="TH SarabunPSK" w:hAnsi="TH SarabunPSK" w:cs="TH SarabunPSK"/>
          <w:b/>
          <w:bCs/>
          <w:sz w:val="32"/>
          <w:szCs w:val="32"/>
        </w:rPr>
        <w:t xml:space="preserve">OBEM: </w:t>
      </w:r>
    </w:p>
    <w:p w14:paraId="5ADC3812" w14:textId="77777777" w:rsidR="00BB091B" w:rsidRPr="00DC768D" w:rsidRDefault="00BB091B" w:rsidP="001E1600">
      <w:pPr>
        <w:pStyle w:val="a4"/>
        <w:numPr>
          <w:ilvl w:val="0"/>
          <w:numId w:val="116"/>
        </w:numPr>
        <w:ind w:left="714" w:right="28" w:hanging="357"/>
        <w:contextualSpacing w:val="0"/>
        <w:jc w:val="both"/>
        <w:rPr>
          <w:rFonts w:ascii="TH SarabunPSK" w:hAnsi="TH SarabunPSK" w:cs="TH SarabunPSK"/>
          <w:sz w:val="32"/>
          <w:szCs w:val="32"/>
        </w:rPr>
      </w:pPr>
      <w:r w:rsidRPr="00DC768D">
        <w:rPr>
          <w:rFonts w:ascii="TH SarabunPSK" w:hAnsi="TH SarabunPSK" w:cs="TH SarabunPSK"/>
          <w:sz w:val="32"/>
          <w:szCs w:val="32"/>
          <w:cs/>
        </w:rPr>
        <w:t>เมื่อจบจากรายวิชา</w:t>
      </w:r>
      <w:r w:rsidRPr="00DC768D">
        <w:rPr>
          <w:rFonts w:ascii="TH SarabunPSK" w:hAnsi="TH SarabunPSK" w:cs="TH SarabunPSK" w:hint="cs"/>
          <w:sz w:val="32"/>
          <w:szCs w:val="32"/>
          <w:cs/>
        </w:rPr>
        <w:t>รูปแบบ</w:t>
      </w:r>
      <w:r w:rsidRPr="00DC768D">
        <w:rPr>
          <w:rFonts w:ascii="TH SarabunPSK" w:hAnsi="TH SarabunPSK" w:cs="TH SarabunPSK"/>
          <w:sz w:val="32"/>
          <w:szCs w:val="32"/>
          <w:cs/>
        </w:rPr>
        <w:t xml:space="preserve"> </w:t>
      </w:r>
      <w:r w:rsidRPr="00DC768D">
        <w:rPr>
          <w:rFonts w:ascii="TH SarabunPSK" w:hAnsi="TH SarabunPSK" w:cs="TH SarabunPSK"/>
          <w:sz w:val="32"/>
          <w:szCs w:val="32"/>
        </w:rPr>
        <w:t xml:space="preserve">OBEM </w:t>
      </w:r>
      <w:r w:rsidRPr="00DC768D">
        <w:rPr>
          <w:rFonts w:ascii="TH SarabunPSK" w:hAnsi="TH SarabunPSK" w:cs="TH SarabunPSK"/>
          <w:sz w:val="32"/>
          <w:szCs w:val="32"/>
          <w:cs/>
        </w:rPr>
        <w:t xml:space="preserve">นี้ ผู้เรียนได้สมรรถนะ ประกอบด้วย </w:t>
      </w:r>
    </w:p>
    <w:p w14:paraId="53689231" w14:textId="77777777" w:rsidR="006D186B" w:rsidRPr="00DC768D" w:rsidRDefault="006D186B" w:rsidP="006D186B">
      <w:pPr>
        <w:ind w:right="28" w:firstLine="244"/>
        <w:jc w:val="thaiDistribute"/>
        <w:rPr>
          <w:rFonts w:ascii="TH SarabunPSK" w:hAnsi="TH SarabunPSK" w:cs="TH SarabunPSK"/>
          <w:sz w:val="32"/>
          <w:szCs w:val="32"/>
        </w:rPr>
      </w:pPr>
      <w:r w:rsidRPr="00DC768D">
        <w:rPr>
          <w:rFonts w:ascii="TH SarabunPSK" w:hAnsi="TH SarabunPSK" w:cs="TH SarabunPSK"/>
          <w:sz w:val="32"/>
          <w:szCs w:val="32"/>
        </w:rPr>
        <w:t xml:space="preserve">      K-Knowledge: </w:t>
      </w:r>
      <w:r w:rsidRPr="00DC768D">
        <w:rPr>
          <w:rFonts w:ascii="TH SarabunPSK" w:hAnsi="TH SarabunPSK" w:cs="TH SarabunPSK"/>
          <w:sz w:val="32"/>
          <w:szCs w:val="32"/>
          <w:cs/>
        </w:rPr>
        <w:t>มีความรู้เกี่ยวกับหลักการ ทฤษฎี และขั้นตอนการพัฒนาแอนิเมชัน รวมถึงการจำลองกระบวนการผลิตในภาคอุตสาหกรรมอย่างเป็นระบบ</w:t>
      </w:r>
    </w:p>
    <w:p w14:paraId="6DBD3AF7" w14:textId="77777777" w:rsidR="006D186B" w:rsidRPr="00DC768D" w:rsidRDefault="006D186B" w:rsidP="006D186B">
      <w:pPr>
        <w:ind w:right="28" w:firstLine="244"/>
        <w:jc w:val="thaiDistribute"/>
        <w:rPr>
          <w:rFonts w:ascii="TH SarabunPSK" w:hAnsi="TH SarabunPSK" w:cs="TH SarabunPSK"/>
          <w:sz w:val="32"/>
          <w:szCs w:val="32"/>
        </w:rPr>
      </w:pPr>
      <w:r w:rsidRPr="00DC768D">
        <w:rPr>
          <w:rFonts w:ascii="TH SarabunPSK" w:hAnsi="TH SarabunPSK" w:cs="TH SarabunPSK"/>
          <w:sz w:val="32"/>
          <w:szCs w:val="32"/>
        </w:rPr>
        <w:t xml:space="preserve">      S-Skills: </w:t>
      </w:r>
      <w:r w:rsidRPr="00DC768D">
        <w:rPr>
          <w:rFonts w:ascii="TH SarabunPSK" w:hAnsi="TH SarabunPSK" w:cs="TH SarabunPSK"/>
          <w:sz w:val="32"/>
          <w:szCs w:val="32"/>
          <w:cs/>
        </w:rPr>
        <w:t>ผู้เรียนมีทักษะในการผลิตแอนิเมชันตั้งแต่การวางแผน การพัฒนาโปรเจก</w:t>
      </w:r>
      <w:proofErr w:type="spellStart"/>
      <w:r w:rsidRPr="00DC768D">
        <w:rPr>
          <w:rFonts w:ascii="TH SarabunPSK" w:hAnsi="TH SarabunPSK" w:cs="TH SarabunPSK"/>
          <w:sz w:val="32"/>
          <w:szCs w:val="32"/>
          <w:cs/>
        </w:rPr>
        <w:t>ต์</w:t>
      </w:r>
      <w:proofErr w:type="spellEnd"/>
      <w:r w:rsidRPr="00DC768D">
        <w:rPr>
          <w:rFonts w:ascii="TH SarabunPSK" w:hAnsi="TH SarabunPSK" w:cs="TH SarabunPSK"/>
          <w:sz w:val="32"/>
          <w:szCs w:val="32"/>
          <w:cs/>
        </w:rPr>
        <w:t xml:space="preserve"> จนถึงการนำเสนอผลงาน รวมถึงการทำงานร่วมกันในทีม</w:t>
      </w:r>
    </w:p>
    <w:p w14:paraId="0F8BF56B" w14:textId="568A9B20" w:rsidR="006D186B" w:rsidRPr="00DC768D" w:rsidRDefault="006D186B" w:rsidP="006D186B">
      <w:pPr>
        <w:ind w:right="28" w:firstLine="244"/>
        <w:jc w:val="thaiDistribute"/>
        <w:rPr>
          <w:rFonts w:ascii="TH SarabunPSK" w:hAnsi="TH SarabunPSK" w:cs="TH SarabunPSK"/>
          <w:sz w:val="32"/>
          <w:szCs w:val="32"/>
        </w:rPr>
      </w:pPr>
      <w:r w:rsidRPr="00DC768D">
        <w:rPr>
          <w:rFonts w:ascii="TH SarabunPSK" w:hAnsi="TH SarabunPSK" w:cs="TH SarabunPSK"/>
          <w:sz w:val="32"/>
          <w:szCs w:val="32"/>
        </w:rPr>
        <w:t xml:space="preserve">      E-Ethics: </w:t>
      </w:r>
      <w:r w:rsidR="0083590F" w:rsidRPr="00DC768D">
        <w:rPr>
          <w:rFonts w:ascii="TH SarabunPSK" w:hAnsi="TH SarabunPSK" w:cs="TH SarabunPSK"/>
          <w:sz w:val="32"/>
          <w:szCs w:val="32"/>
          <w:cs/>
        </w:rPr>
        <w:t>การเคารพลิขสิทธิ์ในการใช้งานทรัพย์สินทางปัญญา และการรักษาความสมดุลระหว่างความคิดสร้างสรรค์และข้อกำหนดทางเทคนิคในการสร้างงาน</w:t>
      </w:r>
    </w:p>
    <w:p w14:paraId="0752BBB4" w14:textId="77777777" w:rsidR="006D186B" w:rsidRPr="00DC768D" w:rsidRDefault="006D186B" w:rsidP="006D186B">
      <w:pPr>
        <w:ind w:right="28" w:firstLine="244"/>
        <w:jc w:val="thaiDistribute"/>
        <w:rPr>
          <w:rFonts w:ascii="TH SarabunPSK" w:hAnsi="TH SarabunPSK" w:cs="TH SarabunPSK"/>
          <w:sz w:val="32"/>
          <w:szCs w:val="32"/>
        </w:rPr>
      </w:pPr>
      <w:r w:rsidRPr="00DC768D">
        <w:rPr>
          <w:rFonts w:ascii="TH SarabunPSK" w:hAnsi="TH SarabunPSK" w:cs="TH SarabunPSK"/>
          <w:sz w:val="32"/>
          <w:szCs w:val="32"/>
        </w:rPr>
        <w:lastRenderedPageBreak/>
        <w:t xml:space="preserve">      C-Characters: </w:t>
      </w:r>
      <w:r w:rsidRPr="00DC768D">
        <w:rPr>
          <w:rFonts w:ascii="TH SarabunPSK" w:hAnsi="TH SarabunPSK" w:cs="TH SarabunPSK"/>
          <w:sz w:val="32"/>
          <w:szCs w:val="32"/>
          <w:cs/>
        </w:rPr>
        <w:t>ผู้เรียนให้ความสำคัญกับการทำงานร่วมกับผู้อื่น มีความรับผิดชอบ และสามารถทำงานภายใต้เงื่อนไขและวัตถุดิบที่กำหนดได้อย่างมีประสิทธิภาพ</w:t>
      </w:r>
    </w:p>
    <w:p w14:paraId="29CE5B73" w14:textId="743EC2F6" w:rsidR="00B41203" w:rsidRPr="00DC768D" w:rsidRDefault="00B41203">
      <w:pPr>
        <w:rPr>
          <w:rFonts w:ascii="TH SarabunPSK" w:hAnsi="TH SarabunPSK" w:cs="TH SarabunPSK"/>
          <w:sz w:val="32"/>
          <w:szCs w:val="32"/>
          <w:cs/>
        </w:rPr>
      </w:pPr>
    </w:p>
    <w:p w14:paraId="44E906C2" w14:textId="77777777" w:rsidR="00BB091B" w:rsidRPr="00DC768D" w:rsidRDefault="00BB091B" w:rsidP="001E1600">
      <w:pPr>
        <w:pStyle w:val="a4"/>
        <w:numPr>
          <w:ilvl w:val="0"/>
          <w:numId w:val="116"/>
        </w:numPr>
        <w:spacing w:after="120"/>
        <w:ind w:right="29"/>
        <w:contextualSpacing w:val="0"/>
        <w:jc w:val="both"/>
        <w:rPr>
          <w:rFonts w:ascii="TH SarabunPSK" w:hAnsi="TH SarabunPSK" w:cs="TH SarabunPSK"/>
          <w:sz w:val="32"/>
          <w:szCs w:val="32"/>
        </w:rPr>
      </w:pPr>
      <w:r w:rsidRPr="00DC768D">
        <w:rPr>
          <w:rFonts w:ascii="TH SarabunPSK" w:hAnsi="TH SarabunPSK" w:cs="TH SarabunPSK"/>
          <w:sz w:val="32"/>
          <w:szCs w:val="32"/>
          <w:cs/>
        </w:rPr>
        <w:t>เกณฑ์การประเมินผลลัพธ์การเรียนรู้ (</w:t>
      </w:r>
      <w:r w:rsidRPr="00DC768D">
        <w:rPr>
          <w:rFonts w:ascii="TH SarabunPSK" w:hAnsi="TH SarabunPSK" w:cs="TH SarabunPSK"/>
          <w:sz w:val="32"/>
          <w:szCs w:val="32"/>
        </w:rPr>
        <w:t xml:space="preserve">Rubric) </w:t>
      </w:r>
      <w:r w:rsidRPr="00DC768D">
        <w:rPr>
          <w:rFonts w:ascii="TH SarabunPSK" w:hAnsi="TH SarabunPSK" w:cs="TH SarabunPSK"/>
          <w:sz w:val="32"/>
          <w:szCs w:val="32"/>
          <w:cs/>
        </w:rPr>
        <w:t>สำหรับรายวิชา</w:t>
      </w:r>
      <w:r w:rsidRPr="00DC768D">
        <w:rPr>
          <w:rFonts w:ascii="TH SarabunPSK" w:hAnsi="TH SarabunPSK" w:cs="TH SarabunPSK" w:hint="cs"/>
          <w:sz w:val="32"/>
          <w:szCs w:val="32"/>
          <w:cs/>
        </w:rPr>
        <w:t>รูปแบบ</w:t>
      </w:r>
      <w:r w:rsidRPr="00DC768D">
        <w:rPr>
          <w:rFonts w:ascii="TH SarabunPSK" w:hAnsi="TH SarabunPSK" w:cs="TH SarabunPSK"/>
          <w:sz w:val="32"/>
          <w:szCs w:val="32"/>
          <w:cs/>
        </w:rPr>
        <w:t xml:space="preserve"> </w:t>
      </w:r>
      <w:r w:rsidRPr="00DC768D">
        <w:rPr>
          <w:rFonts w:ascii="TH SarabunPSK" w:hAnsi="TH SarabunPSK" w:cs="TH SarabunPSK"/>
          <w:sz w:val="32"/>
          <w:szCs w:val="32"/>
        </w:rPr>
        <w:t>OBEM</w:t>
      </w:r>
    </w:p>
    <w:tbl>
      <w:tblPr>
        <w:tblStyle w:val="a6"/>
        <w:tblW w:w="7654" w:type="dxa"/>
        <w:tblInd w:w="741" w:type="dxa"/>
        <w:tblLook w:val="04A0" w:firstRow="1" w:lastRow="0" w:firstColumn="1" w:lastColumn="0" w:noHBand="0" w:noVBand="1"/>
      </w:tblPr>
      <w:tblGrid>
        <w:gridCol w:w="1559"/>
        <w:gridCol w:w="6095"/>
      </w:tblGrid>
      <w:tr w:rsidR="00DC768D" w:rsidRPr="00DC768D" w14:paraId="4BD2AFD7" w14:textId="77777777" w:rsidTr="009538C6">
        <w:tc>
          <w:tcPr>
            <w:tcW w:w="1559" w:type="dxa"/>
          </w:tcPr>
          <w:p w14:paraId="3AB529C0" w14:textId="77777777" w:rsidR="00BB091B" w:rsidRPr="00DC768D" w:rsidRDefault="00BB091B" w:rsidP="00ED3C32">
            <w:pPr>
              <w:ind w:right="26"/>
              <w:rPr>
                <w:rFonts w:ascii="TH SarabunPSK" w:hAnsi="TH SarabunPSK" w:cs="TH SarabunPSK"/>
                <w:sz w:val="32"/>
                <w:szCs w:val="32"/>
              </w:rPr>
            </w:pPr>
            <w:r w:rsidRPr="00DC768D">
              <w:rPr>
                <w:rFonts w:ascii="TH SarabunPSK" w:hAnsi="TH SarabunPSK" w:cs="TH SarabunPSK"/>
                <w:sz w:val="32"/>
                <w:szCs w:val="32"/>
                <w:cs/>
              </w:rPr>
              <w:t>ระดับ</w:t>
            </w:r>
          </w:p>
          <w:p w14:paraId="530F8C75" w14:textId="77777777" w:rsidR="00BB091B" w:rsidRPr="00DC768D" w:rsidRDefault="00BB091B" w:rsidP="00ED3C32">
            <w:pPr>
              <w:ind w:right="26"/>
              <w:rPr>
                <w:rFonts w:ascii="TH SarabunPSK" w:hAnsi="TH SarabunPSK" w:cs="TH SarabunPSK"/>
                <w:sz w:val="32"/>
                <w:szCs w:val="32"/>
              </w:rPr>
            </w:pPr>
            <w:r w:rsidRPr="00DC768D">
              <w:rPr>
                <w:rFonts w:ascii="TH SarabunPSK" w:hAnsi="TH SarabunPSK" w:cs="TH SarabunPSK"/>
                <w:sz w:val="32"/>
                <w:szCs w:val="32"/>
                <w:cs/>
              </w:rPr>
              <w:t>(</w:t>
            </w:r>
            <w:r w:rsidRPr="00DC768D">
              <w:rPr>
                <w:rFonts w:ascii="TH SarabunPSK" w:hAnsi="TH SarabunPSK" w:cs="TH SarabunPSK"/>
                <w:sz w:val="32"/>
                <w:szCs w:val="32"/>
              </w:rPr>
              <w:t>Level)</w:t>
            </w:r>
          </w:p>
        </w:tc>
        <w:tc>
          <w:tcPr>
            <w:tcW w:w="6095" w:type="dxa"/>
          </w:tcPr>
          <w:p w14:paraId="168C38F3" w14:textId="77777777" w:rsidR="00BB091B" w:rsidRPr="00DC768D" w:rsidRDefault="00BB091B" w:rsidP="00ED3C32">
            <w:pPr>
              <w:ind w:right="26"/>
              <w:rPr>
                <w:rFonts w:ascii="TH SarabunPSK" w:hAnsi="TH SarabunPSK" w:cs="TH SarabunPSK"/>
                <w:sz w:val="32"/>
                <w:szCs w:val="32"/>
                <w:cs/>
              </w:rPr>
            </w:pPr>
            <w:r w:rsidRPr="00DC768D">
              <w:rPr>
                <w:rFonts w:ascii="TH SarabunPSK" w:hAnsi="TH SarabunPSK" w:cs="TH SarabunPSK"/>
                <w:sz w:val="32"/>
                <w:szCs w:val="32"/>
                <w:cs/>
              </w:rPr>
              <w:t>คำอธิบายความสามารถเพื่อใช้ในการประเมินผลผู้เรียน</w:t>
            </w:r>
          </w:p>
          <w:p w14:paraId="1C7190F4" w14:textId="77777777" w:rsidR="00BB091B" w:rsidRPr="00DC768D" w:rsidRDefault="00BB091B" w:rsidP="00ED3C32">
            <w:pPr>
              <w:ind w:right="26"/>
              <w:rPr>
                <w:rFonts w:ascii="TH SarabunPSK" w:hAnsi="TH SarabunPSK" w:cs="TH SarabunPSK"/>
                <w:sz w:val="32"/>
                <w:szCs w:val="32"/>
              </w:rPr>
            </w:pPr>
            <w:r w:rsidRPr="00DC768D">
              <w:rPr>
                <w:rFonts w:ascii="TH SarabunPSK" w:hAnsi="TH SarabunPSK" w:cs="TH SarabunPSK"/>
                <w:sz w:val="32"/>
                <w:szCs w:val="32"/>
              </w:rPr>
              <w:t>(Performance Criteria)</w:t>
            </w:r>
          </w:p>
        </w:tc>
      </w:tr>
      <w:tr w:rsidR="00DC768D" w:rsidRPr="00DC768D" w14:paraId="16077B4A" w14:textId="77777777" w:rsidTr="009538C6">
        <w:tc>
          <w:tcPr>
            <w:tcW w:w="1559" w:type="dxa"/>
          </w:tcPr>
          <w:p w14:paraId="6CB0A4B8" w14:textId="77777777" w:rsidR="00BB091B" w:rsidRPr="00DC768D" w:rsidRDefault="00BB091B" w:rsidP="00ED3C32">
            <w:pPr>
              <w:ind w:right="26"/>
              <w:rPr>
                <w:rFonts w:ascii="TH SarabunPSK" w:hAnsi="TH SarabunPSK" w:cs="TH SarabunPSK"/>
                <w:sz w:val="32"/>
                <w:szCs w:val="32"/>
              </w:rPr>
            </w:pPr>
            <w:r w:rsidRPr="00DC768D">
              <w:rPr>
                <w:rFonts w:ascii="TH SarabunPSK" w:hAnsi="TH SarabunPSK" w:cs="TH SarabunPSK"/>
                <w:sz w:val="32"/>
                <w:szCs w:val="32"/>
              </w:rPr>
              <w:t>Level 1</w:t>
            </w:r>
          </w:p>
        </w:tc>
        <w:tc>
          <w:tcPr>
            <w:tcW w:w="6095" w:type="dxa"/>
          </w:tcPr>
          <w:p w14:paraId="4FAC09F9" w14:textId="6DD32EB7" w:rsidR="00BB091B" w:rsidRPr="00DC768D" w:rsidRDefault="005352D2" w:rsidP="00ED3C32">
            <w:pPr>
              <w:ind w:right="26"/>
              <w:jc w:val="left"/>
              <w:rPr>
                <w:rFonts w:ascii="TH SarabunPSK" w:hAnsi="TH SarabunPSK" w:cs="TH SarabunPSK"/>
                <w:sz w:val="32"/>
                <w:szCs w:val="32"/>
              </w:rPr>
            </w:pPr>
            <w:r w:rsidRPr="00DC768D">
              <w:rPr>
                <w:rFonts w:ascii="TH SarabunPSK" w:hAnsi="TH SarabunPSK" w:cs="TH SarabunPSK"/>
                <w:sz w:val="32"/>
                <w:szCs w:val="32"/>
                <w:cs/>
              </w:rPr>
              <w:t>ผลิต</w:t>
            </w:r>
            <w:r w:rsidRPr="00DC768D">
              <w:rPr>
                <w:rFonts w:ascii="TH SarabunPSK" w:hAnsi="TH SarabunPSK" w:cs="TH SarabunPSK" w:hint="cs"/>
                <w:sz w:val="32"/>
                <w:szCs w:val="32"/>
                <w:cs/>
              </w:rPr>
              <w:t>ผลงาน</w:t>
            </w:r>
            <w:r w:rsidRPr="00DC768D">
              <w:rPr>
                <w:rFonts w:ascii="TH SarabunPSK" w:hAnsi="TH SarabunPSK" w:cs="TH SarabunPSK"/>
                <w:sz w:val="32"/>
                <w:szCs w:val="32"/>
                <w:cs/>
              </w:rPr>
              <w:t>แอนิเมชัน</w:t>
            </w:r>
            <w:r w:rsidR="00CA14C4" w:rsidRPr="00DC768D">
              <w:rPr>
                <w:rFonts w:ascii="TH SarabunPSK" w:hAnsi="TH SarabunPSK" w:cs="TH SarabunPSK" w:hint="cs"/>
                <w:sz w:val="32"/>
                <w:szCs w:val="32"/>
                <w:cs/>
              </w:rPr>
              <w:t>ได้แต่ยังขาดความเข้าใจใน</w:t>
            </w:r>
            <w:r w:rsidRPr="00DC768D">
              <w:rPr>
                <w:rFonts w:ascii="TH SarabunPSK" w:hAnsi="TH SarabunPSK" w:cs="TH SarabunPSK"/>
                <w:sz w:val="32"/>
                <w:szCs w:val="32"/>
                <w:cs/>
              </w:rPr>
              <w:t>กระบวนการผลิต</w:t>
            </w:r>
            <w:r w:rsidR="00CA14C4" w:rsidRPr="00DC768D">
              <w:rPr>
                <w:rFonts w:ascii="TH SarabunPSK" w:hAnsi="TH SarabunPSK" w:cs="TH SarabunPSK" w:hint="cs"/>
                <w:sz w:val="32"/>
                <w:szCs w:val="32"/>
                <w:cs/>
              </w:rPr>
              <w:t>ของ</w:t>
            </w:r>
            <w:r w:rsidRPr="00DC768D">
              <w:rPr>
                <w:rFonts w:ascii="TH SarabunPSK" w:hAnsi="TH SarabunPSK" w:cs="TH SarabunPSK"/>
                <w:sz w:val="32"/>
                <w:szCs w:val="32"/>
                <w:cs/>
              </w:rPr>
              <w:t>ภาคอุตสาหกรรม</w:t>
            </w:r>
            <w:r w:rsidR="00CA14C4" w:rsidRPr="00DC768D">
              <w:rPr>
                <w:rFonts w:ascii="TH SarabunPSK" w:hAnsi="TH SarabunPSK" w:cs="TH SarabunPSK" w:hint="cs"/>
                <w:sz w:val="32"/>
                <w:szCs w:val="32"/>
                <w:cs/>
              </w:rPr>
              <w:t xml:space="preserve"> </w:t>
            </w:r>
            <w:r w:rsidR="00E031E1" w:rsidRPr="00DC768D">
              <w:rPr>
                <w:rFonts w:ascii="TH SarabunPSK" w:hAnsi="TH SarabunPSK" w:cs="TH SarabunPSK" w:hint="cs"/>
                <w:sz w:val="32"/>
                <w:szCs w:val="32"/>
                <w:cs/>
              </w:rPr>
              <w:t>ขาด</w:t>
            </w:r>
            <w:r w:rsidRPr="00DC768D">
              <w:rPr>
                <w:rFonts w:ascii="TH SarabunPSK" w:hAnsi="TH SarabunPSK" w:cs="TH SarabunPSK" w:hint="cs"/>
                <w:sz w:val="32"/>
                <w:szCs w:val="32"/>
                <w:cs/>
              </w:rPr>
              <w:t>ความ</w:t>
            </w:r>
            <w:r w:rsidRPr="00DC768D">
              <w:rPr>
                <w:rFonts w:ascii="TH SarabunPSK" w:hAnsi="TH SarabunPSK" w:cs="TH SarabunPSK"/>
                <w:sz w:val="32"/>
                <w:szCs w:val="32"/>
                <w:cs/>
              </w:rPr>
              <w:t>เข้าใจหลักการ ทฤษฎี และขั้นตอนการพัฒนาโปรเจก</w:t>
            </w:r>
            <w:proofErr w:type="spellStart"/>
            <w:r w:rsidRPr="00DC768D">
              <w:rPr>
                <w:rFonts w:ascii="TH SarabunPSK" w:hAnsi="TH SarabunPSK" w:cs="TH SarabunPSK"/>
                <w:sz w:val="32"/>
                <w:szCs w:val="32"/>
                <w:cs/>
              </w:rPr>
              <w:t>ต์</w:t>
            </w:r>
            <w:proofErr w:type="spellEnd"/>
            <w:r w:rsidRPr="00DC768D">
              <w:rPr>
                <w:rFonts w:ascii="TH SarabunPSK" w:hAnsi="TH SarabunPSK" w:cs="TH SarabunPSK"/>
                <w:sz w:val="32"/>
                <w:szCs w:val="32"/>
                <w:cs/>
              </w:rPr>
              <w:t>แอนิเมชัน และ</w:t>
            </w:r>
            <w:r w:rsidR="00E031E1" w:rsidRPr="00DC768D">
              <w:rPr>
                <w:rFonts w:ascii="TH SarabunPSK" w:hAnsi="TH SarabunPSK" w:cs="TH SarabunPSK"/>
                <w:sz w:val="32"/>
                <w:szCs w:val="32"/>
                <w:cs/>
              </w:rPr>
              <w:t>แสดงบทบาทในทีมอย่างจำกัด</w:t>
            </w:r>
          </w:p>
        </w:tc>
      </w:tr>
      <w:tr w:rsidR="00DC768D" w:rsidRPr="00DC768D" w14:paraId="6E9BE886" w14:textId="77777777" w:rsidTr="009538C6">
        <w:tc>
          <w:tcPr>
            <w:tcW w:w="1559" w:type="dxa"/>
          </w:tcPr>
          <w:p w14:paraId="38117397" w14:textId="77777777" w:rsidR="00BB091B" w:rsidRPr="00DC768D" w:rsidRDefault="00BB091B" w:rsidP="00ED3C32">
            <w:pPr>
              <w:ind w:right="26"/>
              <w:rPr>
                <w:rFonts w:ascii="TH SarabunPSK" w:hAnsi="TH SarabunPSK" w:cs="TH SarabunPSK"/>
                <w:sz w:val="32"/>
                <w:szCs w:val="32"/>
              </w:rPr>
            </w:pPr>
            <w:r w:rsidRPr="00DC768D">
              <w:rPr>
                <w:rFonts w:ascii="TH SarabunPSK" w:hAnsi="TH SarabunPSK" w:cs="TH SarabunPSK"/>
                <w:sz w:val="32"/>
                <w:szCs w:val="32"/>
              </w:rPr>
              <w:t>Level 2</w:t>
            </w:r>
          </w:p>
        </w:tc>
        <w:tc>
          <w:tcPr>
            <w:tcW w:w="6095" w:type="dxa"/>
          </w:tcPr>
          <w:p w14:paraId="108C3A0E" w14:textId="1B008664" w:rsidR="00BB091B" w:rsidRPr="00DC768D" w:rsidRDefault="00816D6B" w:rsidP="00ED3C32">
            <w:pPr>
              <w:ind w:right="26"/>
              <w:jc w:val="left"/>
              <w:rPr>
                <w:rFonts w:ascii="TH SarabunPSK" w:hAnsi="TH SarabunPSK" w:cs="TH SarabunPSK"/>
                <w:sz w:val="32"/>
                <w:szCs w:val="32"/>
              </w:rPr>
            </w:pPr>
            <w:r w:rsidRPr="00DC768D">
              <w:rPr>
                <w:rFonts w:ascii="TH SarabunPSK" w:hAnsi="TH SarabunPSK" w:cs="TH SarabunPSK"/>
                <w:sz w:val="32"/>
                <w:szCs w:val="32"/>
                <w:cs/>
              </w:rPr>
              <w:t>ผลิต</w:t>
            </w:r>
            <w:r w:rsidRPr="00DC768D">
              <w:rPr>
                <w:rFonts w:ascii="TH SarabunPSK" w:hAnsi="TH SarabunPSK" w:cs="TH SarabunPSK" w:hint="cs"/>
                <w:sz w:val="32"/>
                <w:szCs w:val="32"/>
                <w:cs/>
              </w:rPr>
              <w:t>ผลงาน</w:t>
            </w:r>
            <w:r w:rsidRPr="00DC768D">
              <w:rPr>
                <w:rFonts w:ascii="TH SarabunPSK" w:hAnsi="TH SarabunPSK" w:cs="TH SarabunPSK"/>
                <w:sz w:val="32"/>
                <w:szCs w:val="32"/>
                <w:cs/>
              </w:rPr>
              <w:t>แอนิเมชัน</w:t>
            </w:r>
            <w:r w:rsidRPr="00DC768D">
              <w:rPr>
                <w:rFonts w:ascii="TH SarabunPSK" w:hAnsi="TH SarabunPSK" w:cs="TH SarabunPSK" w:hint="cs"/>
                <w:sz w:val="32"/>
                <w:szCs w:val="32"/>
                <w:cs/>
              </w:rPr>
              <w:t>ด้วย</w:t>
            </w:r>
            <w:r w:rsidRPr="00DC768D">
              <w:rPr>
                <w:rFonts w:ascii="TH SarabunPSK" w:hAnsi="TH SarabunPSK" w:cs="TH SarabunPSK"/>
                <w:sz w:val="32"/>
                <w:szCs w:val="32"/>
                <w:cs/>
              </w:rPr>
              <w:t>กระบวนการผลิตในภาคอุตสาหกรรม</w:t>
            </w:r>
            <w:r w:rsidR="008D1383" w:rsidRPr="00DC768D">
              <w:rPr>
                <w:rFonts w:ascii="TH SarabunPSK" w:hAnsi="TH SarabunPSK" w:cs="TH SarabunPSK" w:hint="cs"/>
                <w:sz w:val="32"/>
                <w:szCs w:val="32"/>
                <w:cs/>
              </w:rPr>
              <w:t>ได้ยังไม่ถูกต้องครบถ้วนตามขั้นตอน</w:t>
            </w:r>
            <w:r w:rsidRPr="00DC768D">
              <w:rPr>
                <w:rFonts w:ascii="TH SarabunPSK" w:hAnsi="TH SarabunPSK" w:cs="TH SarabunPSK"/>
                <w:sz w:val="32"/>
                <w:szCs w:val="32"/>
                <w:cs/>
              </w:rPr>
              <w:t xml:space="preserve"> </w:t>
            </w:r>
            <w:r w:rsidRPr="00DC768D">
              <w:rPr>
                <w:rFonts w:ascii="TH SarabunPSK" w:hAnsi="TH SarabunPSK" w:cs="TH SarabunPSK" w:hint="cs"/>
                <w:sz w:val="32"/>
                <w:szCs w:val="32"/>
                <w:cs/>
              </w:rPr>
              <w:t>มีความ</w:t>
            </w:r>
            <w:r w:rsidRPr="00DC768D">
              <w:rPr>
                <w:rFonts w:ascii="TH SarabunPSK" w:hAnsi="TH SarabunPSK" w:cs="TH SarabunPSK"/>
                <w:sz w:val="32"/>
                <w:szCs w:val="32"/>
                <w:cs/>
              </w:rPr>
              <w:t>เข้าใจหลักการ ทฤษฎี และขั้นตอนการพัฒนาโปรเจก</w:t>
            </w:r>
            <w:proofErr w:type="spellStart"/>
            <w:r w:rsidRPr="00DC768D">
              <w:rPr>
                <w:rFonts w:ascii="TH SarabunPSK" w:hAnsi="TH SarabunPSK" w:cs="TH SarabunPSK"/>
                <w:sz w:val="32"/>
                <w:szCs w:val="32"/>
                <w:cs/>
              </w:rPr>
              <w:t>ต์</w:t>
            </w:r>
            <w:proofErr w:type="spellEnd"/>
            <w:r w:rsidRPr="00DC768D">
              <w:rPr>
                <w:rFonts w:ascii="TH SarabunPSK" w:hAnsi="TH SarabunPSK" w:cs="TH SarabunPSK"/>
                <w:sz w:val="32"/>
                <w:szCs w:val="32"/>
                <w:cs/>
              </w:rPr>
              <w:t>แอนิเมชัน</w:t>
            </w:r>
            <w:r w:rsidR="008D1383" w:rsidRPr="00DC768D">
              <w:rPr>
                <w:rFonts w:ascii="TH SarabunPSK" w:hAnsi="TH SarabunPSK" w:cs="TH SarabunPSK" w:hint="cs"/>
                <w:sz w:val="32"/>
                <w:szCs w:val="32"/>
                <w:cs/>
              </w:rPr>
              <w:t>บางส่วน</w:t>
            </w:r>
            <w:r w:rsidRPr="00DC768D">
              <w:rPr>
                <w:rFonts w:ascii="TH SarabunPSK" w:hAnsi="TH SarabunPSK" w:cs="TH SarabunPSK"/>
                <w:sz w:val="32"/>
                <w:szCs w:val="32"/>
                <w:cs/>
              </w:rPr>
              <w:t xml:space="preserve"> และสามารถทำงานร่วมกันในทีมได้</w:t>
            </w:r>
          </w:p>
        </w:tc>
      </w:tr>
      <w:tr w:rsidR="00DC768D" w:rsidRPr="00DC768D" w14:paraId="2C719F54" w14:textId="77777777" w:rsidTr="009538C6">
        <w:tc>
          <w:tcPr>
            <w:tcW w:w="1559" w:type="dxa"/>
          </w:tcPr>
          <w:p w14:paraId="6E345AC8" w14:textId="77777777" w:rsidR="00BB091B" w:rsidRPr="00DC768D" w:rsidRDefault="00BB091B" w:rsidP="00ED3C32">
            <w:pPr>
              <w:ind w:right="26"/>
              <w:rPr>
                <w:rFonts w:ascii="TH SarabunPSK" w:hAnsi="TH SarabunPSK" w:cs="TH SarabunPSK"/>
                <w:sz w:val="32"/>
                <w:szCs w:val="32"/>
              </w:rPr>
            </w:pPr>
            <w:r w:rsidRPr="00DC768D">
              <w:rPr>
                <w:rFonts w:ascii="TH SarabunPSK" w:hAnsi="TH SarabunPSK" w:cs="TH SarabunPSK"/>
                <w:sz w:val="32"/>
                <w:szCs w:val="32"/>
              </w:rPr>
              <w:t xml:space="preserve"> Level 3*</w:t>
            </w:r>
          </w:p>
        </w:tc>
        <w:tc>
          <w:tcPr>
            <w:tcW w:w="6095" w:type="dxa"/>
          </w:tcPr>
          <w:p w14:paraId="698B9F78" w14:textId="675F02ED" w:rsidR="00BB091B" w:rsidRPr="00DC768D" w:rsidRDefault="00F34EB1" w:rsidP="00ED3C32">
            <w:pPr>
              <w:ind w:right="26"/>
              <w:jc w:val="left"/>
              <w:rPr>
                <w:rFonts w:ascii="TH SarabunPSK" w:hAnsi="TH SarabunPSK" w:cs="TH SarabunPSK"/>
                <w:sz w:val="32"/>
                <w:szCs w:val="32"/>
              </w:rPr>
            </w:pPr>
            <w:r w:rsidRPr="00DC768D">
              <w:rPr>
                <w:rFonts w:ascii="TH SarabunPSK" w:hAnsi="TH SarabunPSK" w:cs="TH SarabunPSK"/>
                <w:sz w:val="32"/>
                <w:szCs w:val="32"/>
                <w:cs/>
              </w:rPr>
              <w:t>ผลิต</w:t>
            </w:r>
            <w:r w:rsidRPr="00DC768D">
              <w:rPr>
                <w:rFonts w:ascii="TH SarabunPSK" w:hAnsi="TH SarabunPSK" w:cs="TH SarabunPSK" w:hint="cs"/>
                <w:sz w:val="32"/>
                <w:szCs w:val="32"/>
                <w:cs/>
              </w:rPr>
              <w:t>ผลงาน</w:t>
            </w:r>
            <w:r w:rsidRPr="00DC768D">
              <w:rPr>
                <w:rFonts w:ascii="TH SarabunPSK" w:hAnsi="TH SarabunPSK" w:cs="TH SarabunPSK"/>
                <w:sz w:val="32"/>
                <w:szCs w:val="32"/>
                <w:cs/>
              </w:rPr>
              <w:t>แอนิเมชัน</w:t>
            </w:r>
            <w:r w:rsidR="00A862EB" w:rsidRPr="00DC768D">
              <w:rPr>
                <w:rFonts w:ascii="TH SarabunPSK" w:hAnsi="TH SarabunPSK" w:cs="TH SarabunPSK" w:hint="cs"/>
                <w:sz w:val="32"/>
                <w:szCs w:val="32"/>
                <w:cs/>
              </w:rPr>
              <w:t>ด้วย</w:t>
            </w:r>
            <w:r w:rsidRPr="00DC768D">
              <w:rPr>
                <w:rFonts w:ascii="TH SarabunPSK" w:hAnsi="TH SarabunPSK" w:cs="TH SarabunPSK"/>
                <w:sz w:val="32"/>
                <w:szCs w:val="32"/>
                <w:cs/>
              </w:rPr>
              <w:t>กระบวนการผลิตในภาคอุตสาหกรรม</w:t>
            </w:r>
            <w:r w:rsidR="00F025C4" w:rsidRPr="00DC768D">
              <w:rPr>
                <w:rFonts w:ascii="TH SarabunPSK" w:hAnsi="TH SarabunPSK" w:cs="TH SarabunPSK" w:hint="cs"/>
                <w:sz w:val="32"/>
                <w:szCs w:val="32"/>
                <w:cs/>
              </w:rPr>
              <w:t>ได้ถูกต้อง</w:t>
            </w:r>
            <w:r w:rsidRPr="00DC768D">
              <w:rPr>
                <w:rFonts w:ascii="TH SarabunPSK" w:hAnsi="TH SarabunPSK" w:cs="TH SarabunPSK"/>
                <w:sz w:val="32"/>
                <w:szCs w:val="32"/>
                <w:cs/>
              </w:rPr>
              <w:t xml:space="preserve"> </w:t>
            </w:r>
            <w:r w:rsidR="00A862EB" w:rsidRPr="00DC768D">
              <w:rPr>
                <w:rFonts w:ascii="TH SarabunPSK" w:hAnsi="TH SarabunPSK" w:cs="TH SarabunPSK" w:hint="cs"/>
                <w:sz w:val="32"/>
                <w:szCs w:val="32"/>
                <w:cs/>
              </w:rPr>
              <w:t>มีความ</w:t>
            </w:r>
            <w:r w:rsidRPr="00DC768D">
              <w:rPr>
                <w:rFonts w:ascii="TH SarabunPSK" w:hAnsi="TH SarabunPSK" w:cs="TH SarabunPSK"/>
                <w:sz w:val="32"/>
                <w:szCs w:val="32"/>
                <w:cs/>
              </w:rPr>
              <w:t>เข้าใจหลักการ ทฤษฎี และขั้นตอนการพัฒนาโปรเจก</w:t>
            </w:r>
            <w:proofErr w:type="spellStart"/>
            <w:r w:rsidRPr="00DC768D">
              <w:rPr>
                <w:rFonts w:ascii="TH SarabunPSK" w:hAnsi="TH SarabunPSK" w:cs="TH SarabunPSK"/>
                <w:sz w:val="32"/>
                <w:szCs w:val="32"/>
                <w:cs/>
              </w:rPr>
              <w:t>ต์</w:t>
            </w:r>
            <w:proofErr w:type="spellEnd"/>
            <w:r w:rsidRPr="00DC768D">
              <w:rPr>
                <w:rFonts w:ascii="TH SarabunPSK" w:hAnsi="TH SarabunPSK" w:cs="TH SarabunPSK"/>
                <w:sz w:val="32"/>
                <w:szCs w:val="32"/>
                <w:cs/>
              </w:rPr>
              <w:t>แอนิเมชันตั้งแต่การวางแผนจนถึงการนำเสนอผลงานอย่างเป็นระบบ และสามารถทำงานร่วมกันในทีม</w:t>
            </w:r>
            <w:r w:rsidR="00473938" w:rsidRPr="00DC768D">
              <w:rPr>
                <w:rFonts w:ascii="TH SarabunPSK" w:hAnsi="TH SarabunPSK" w:cs="TH SarabunPSK"/>
                <w:sz w:val="32"/>
                <w:szCs w:val="32"/>
                <w:cs/>
              </w:rPr>
              <w:t>และจัดการทรัพยากรที่ได้รับได้อย่างเหมาะสม</w:t>
            </w:r>
          </w:p>
        </w:tc>
      </w:tr>
      <w:tr w:rsidR="00DC768D" w:rsidRPr="00DC768D" w14:paraId="7A65C06B" w14:textId="77777777" w:rsidTr="009538C6">
        <w:tc>
          <w:tcPr>
            <w:tcW w:w="1559" w:type="dxa"/>
          </w:tcPr>
          <w:p w14:paraId="1DFA201A" w14:textId="77777777" w:rsidR="00BB091B" w:rsidRPr="00DC768D" w:rsidRDefault="00BB091B" w:rsidP="00ED3C32">
            <w:pPr>
              <w:ind w:right="26"/>
              <w:rPr>
                <w:rFonts w:ascii="TH SarabunPSK" w:hAnsi="TH SarabunPSK" w:cs="TH SarabunPSK"/>
                <w:sz w:val="32"/>
                <w:szCs w:val="32"/>
              </w:rPr>
            </w:pPr>
            <w:r w:rsidRPr="00DC768D">
              <w:rPr>
                <w:rFonts w:ascii="TH SarabunPSK" w:hAnsi="TH SarabunPSK" w:cs="TH SarabunPSK"/>
                <w:sz w:val="32"/>
                <w:szCs w:val="32"/>
              </w:rPr>
              <w:t>Level 4</w:t>
            </w:r>
          </w:p>
        </w:tc>
        <w:tc>
          <w:tcPr>
            <w:tcW w:w="6095" w:type="dxa"/>
          </w:tcPr>
          <w:p w14:paraId="1FAE3CF8" w14:textId="3E21BBFE" w:rsidR="00BB091B" w:rsidRPr="00DC768D" w:rsidRDefault="00F025C4" w:rsidP="00ED3C32">
            <w:pPr>
              <w:ind w:right="26"/>
              <w:jc w:val="left"/>
              <w:rPr>
                <w:rFonts w:ascii="TH SarabunPSK" w:hAnsi="TH SarabunPSK" w:cs="TH SarabunPSK"/>
                <w:sz w:val="32"/>
                <w:szCs w:val="32"/>
              </w:rPr>
            </w:pPr>
            <w:r w:rsidRPr="00DC768D">
              <w:rPr>
                <w:rFonts w:ascii="TH SarabunPSK" w:hAnsi="TH SarabunPSK" w:cs="TH SarabunPSK"/>
                <w:sz w:val="32"/>
                <w:szCs w:val="32"/>
                <w:cs/>
              </w:rPr>
              <w:t>ผลิต</w:t>
            </w:r>
            <w:r w:rsidRPr="00DC768D">
              <w:rPr>
                <w:rFonts w:ascii="TH SarabunPSK" w:hAnsi="TH SarabunPSK" w:cs="TH SarabunPSK" w:hint="cs"/>
                <w:sz w:val="32"/>
                <w:szCs w:val="32"/>
                <w:cs/>
              </w:rPr>
              <w:t>ผลงาน</w:t>
            </w:r>
            <w:r w:rsidRPr="00DC768D">
              <w:rPr>
                <w:rFonts w:ascii="TH SarabunPSK" w:hAnsi="TH SarabunPSK" w:cs="TH SarabunPSK"/>
                <w:sz w:val="32"/>
                <w:szCs w:val="32"/>
                <w:cs/>
              </w:rPr>
              <w:t>แอนิเมชัน</w:t>
            </w:r>
            <w:r w:rsidRPr="00DC768D">
              <w:rPr>
                <w:rFonts w:ascii="TH SarabunPSK" w:hAnsi="TH SarabunPSK" w:cs="TH SarabunPSK" w:hint="cs"/>
                <w:sz w:val="32"/>
                <w:szCs w:val="32"/>
                <w:cs/>
              </w:rPr>
              <w:t>ด้วย</w:t>
            </w:r>
            <w:r w:rsidRPr="00DC768D">
              <w:rPr>
                <w:rFonts w:ascii="TH SarabunPSK" w:hAnsi="TH SarabunPSK" w:cs="TH SarabunPSK"/>
                <w:sz w:val="32"/>
                <w:szCs w:val="32"/>
                <w:cs/>
              </w:rPr>
              <w:t>กระบวนการผลิตในภาคอุตสาหกรรม</w:t>
            </w:r>
            <w:r w:rsidRPr="00DC768D">
              <w:rPr>
                <w:rFonts w:ascii="TH SarabunPSK" w:hAnsi="TH SarabunPSK" w:cs="TH SarabunPSK" w:hint="cs"/>
                <w:sz w:val="32"/>
                <w:szCs w:val="32"/>
                <w:cs/>
              </w:rPr>
              <w:t>ได้อย่างสมบูรณ์</w:t>
            </w:r>
            <w:r w:rsidRPr="00DC768D">
              <w:rPr>
                <w:rFonts w:ascii="TH SarabunPSK" w:hAnsi="TH SarabunPSK" w:cs="TH SarabunPSK"/>
                <w:sz w:val="32"/>
                <w:szCs w:val="32"/>
                <w:cs/>
              </w:rPr>
              <w:t xml:space="preserve"> </w:t>
            </w:r>
            <w:r w:rsidRPr="00DC768D">
              <w:rPr>
                <w:rFonts w:ascii="TH SarabunPSK" w:hAnsi="TH SarabunPSK" w:cs="TH SarabunPSK" w:hint="cs"/>
                <w:sz w:val="32"/>
                <w:szCs w:val="32"/>
                <w:cs/>
              </w:rPr>
              <w:t>มีความถูกต้อง</w:t>
            </w:r>
            <w:r w:rsidR="005F5558" w:rsidRPr="00DC768D">
              <w:rPr>
                <w:rFonts w:ascii="TH SarabunPSK" w:hAnsi="TH SarabunPSK" w:cs="TH SarabunPSK" w:hint="cs"/>
                <w:sz w:val="32"/>
                <w:szCs w:val="32"/>
                <w:cs/>
              </w:rPr>
              <w:t>ตาม</w:t>
            </w:r>
            <w:r w:rsidRPr="00DC768D">
              <w:rPr>
                <w:rFonts w:ascii="TH SarabunPSK" w:hAnsi="TH SarabunPSK" w:cs="TH SarabunPSK"/>
                <w:sz w:val="32"/>
                <w:szCs w:val="32"/>
                <w:cs/>
              </w:rPr>
              <w:t>หลักการ ทฤษฎี และขั้นตอนการพัฒนาโปรเจก</w:t>
            </w:r>
            <w:proofErr w:type="spellStart"/>
            <w:r w:rsidRPr="00DC768D">
              <w:rPr>
                <w:rFonts w:ascii="TH SarabunPSK" w:hAnsi="TH SarabunPSK" w:cs="TH SarabunPSK"/>
                <w:sz w:val="32"/>
                <w:szCs w:val="32"/>
                <w:cs/>
              </w:rPr>
              <w:t>ต์</w:t>
            </w:r>
            <w:proofErr w:type="spellEnd"/>
            <w:r w:rsidRPr="00DC768D">
              <w:rPr>
                <w:rFonts w:ascii="TH SarabunPSK" w:hAnsi="TH SarabunPSK" w:cs="TH SarabunPSK"/>
                <w:sz w:val="32"/>
                <w:szCs w:val="32"/>
                <w:cs/>
              </w:rPr>
              <w:t xml:space="preserve">แอนิเมชันตั้งแต่การวางแผนจนถึงการนำเสนอผลงานอย่างเป็นระบบ </w:t>
            </w:r>
            <w:r w:rsidR="005F5558" w:rsidRPr="00DC768D">
              <w:rPr>
                <w:rFonts w:ascii="TH SarabunPSK" w:hAnsi="TH SarabunPSK" w:cs="TH SarabunPSK"/>
                <w:sz w:val="32"/>
                <w:szCs w:val="32"/>
                <w:cs/>
              </w:rPr>
              <w:t>และสามารถจัดการงานได้อย่างมีประสิทธิภาพ ทำงานร่วมกับทีมได้ราบรื่น</w:t>
            </w:r>
          </w:p>
        </w:tc>
      </w:tr>
      <w:tr w:rsidR="00BB091B" w:rsidRPr="00DC768D" w14:paraId="2FE8092B" w14:textId="77777777" w:rsidTr="009538C6">
        <w:tc>
          <w:tcPr>
            <w:tcW w:w="1559" w:type="dxa"/>
          </w:tcPr>
          <w:p w14:paraId="2C93D045" w14:textId="77777777" w:rsidR="00BB091B" w:rsidRPr="00DC768D" w:rsidRDefault="00BB091B" w:rsidP="00ED3C32">
            <w:pPr>
              <w:ind w:right="26"/>
              <w:rPr>
                <w:rFonts w:ascii="TH SarabunPSK" w:hAnsi="TH SarabunPSK" w:cs="TH SarabunPSK"/>
                <w:sz w:val="32"/>
                <w:szCs w:val="32"/>
              </w:rPr>
            </w:pPr>
            <w:r w:rsidRPr="00DC768D">
              <w:rPr>
                <w:rFonts w:ascii="TH SarabunPSK" w:hAnsi="TH SarabunPSK" w:cs="TH SarabunPSK"/>
                <w:sz w:val="32"/>
                <w:szCs w:val="32"/>
              </w:rPr>
              <w:t>Level 5</w:t>
            </w:r>
          </w:p>
        </w:tc>
        <w:tc>
          <w:tcPr>
            <w:tcW w:w="6095" w:type="dxa"/>
          </w:tcPr>
          <w:p w14:paraId="3DA9A33C" w14:textId="76B102DD" w:rsidR="00BB091B" w:rsidRPr="00DC768D" w:rsidRDefault="005F5558" w:rsidP="00ED3C32">
            <w:pPr>
              <w:ind w:right="26"/>
              <w:jc w:val="left"/>
              <w:rPr>
                <w:rFonts w:ascii="TH SarabunPSK" w:hAnsi="TH SarabunPSK" w:cs="TH SarabunPSK"/>
                <w:sz w:val="32"/>
                <w:szCs w:val="32"/>
              </w:rPr>
            </w:pPr>
            <w:r w:rsidRPr="00DC768D">
              <w:rPr>
                <w:rFonts w:ascii="TH SarabunPSK" w:hAnsi="TH SarabunPSK" w:cs="TH SarabunPSK"/>
                <w:sz w:val="32"/>
                <w:szCs w:val="32"/>
                <w:cs/>
              </w:rPr>
              <w:t>ผลิต</w:t>
            </w:r>
            <w:r w:rsidRPr="00DC768D">
              <w:rPr>
                <w:rFonts w:ascii="TH SarabunPSK" w:hAnsi="TH SarabunPSK" w:cs="TH SarabunPSK" w:hint="cs"/>
                <w:sz w:val="32"/>
                <w:szCs w:val="32"/>
                <w:cs/>
              </w:rPr>
              <w:t>ผลงาน</w:t>
            </w:r>
            <w:r w:rsidRPr="00DC768D">
              <w:rPr>
                <w:rFonts w:ascii="TH SarabunPSK" w:hAnsi="TH SarabunPSK" w:cs="TH SarabunPSK"/>
                <w:sz w:val="32"/>
                <w:szCs w:val="32"/>
                <w:cs/>
              </w:rPr>
              <w:t>แอนิเมชัน</w:t>
            </w:r>
            <w:r w:rsidRPr="00DC768D">
              <w:rPr>
                <w:rFonts w:ascii="TH SarabunPSK" w:hAnsi="TH SarabunPSK" w:cs="TH SarabunPSK" w:hint="cs"/>
                <w:sz w:val="32"/>
                <w:szCs w:val="32"/>
                <w:cs/>
              </w:rPr>
              <w:t>ด้วย</w:t>
            </w:r>
            <w:r w:rsidRPr="00DC768D">
              <w:rPr>
                <w:rFonts w:ascii="TH SarabunPSK" w:hAnsi="TH SarabunPSK" w:cs="TH SarabunPSK"/>
                <w:sz w:val="32"/>
                <w:szCs w:val="32"/>
                <w:cs/>
              </w:rPr>
              <w:t>กระบวนการผลิตในภาคอุตสาหกรรม</w:t>
            </w:r>
            <w:r w:rsidRPr="00DC768D">
              <w:rPr>
                <w:rFonts w:ascii="TH SarabunPSK" w:hAnsi="TH SarabunPSK" w:cs="TH SarabunPSK" w:hint="cs"/>
                <w:sz w:val="32"/>
                <w:szCs w:val="32"/>
                <w:cs/>
              </w:rPr>
              <w:t xml:space="preserve">ด้วยความคิดสร้างสรรค์ </w:t>
            </w:r>
            <w:r w:rsidRPr="00DC768D">
              <w:rPr>
                <w:rFonts w:ascii="TH SarabunPSK" w:hAnsi="TH SarabunPSK" w:cs="TH SarabunPSK"/>
                <w:sz w:val="32"/>
                <w:szCs w:val="32"/>
                <w:cs/>
              </w:rPr>
              <w:t>โดดเด่น ทั้งในด้านแนวคิด เทคนิค และการจัดการขั้นตอนการผลิต แสดงความเข้าใจ</w:t>
            </w:r>
            <w:r w:rsidR="00C026E4" w:rsidRPr="00DC768D">
              <w:rPr>
                <w:rFonts w:ascii="TH SarabunPSK" w:hAnsi="TH SarabunPSK" w:cs="TH SarabunPSK" w:hint="cs"/>
                <w:sz w:val="32"/>
                <w:szCs w:val="32"/>
                <w:cs/>
              </w:rPr>
              <w:t>ในกระบวนการ</w:t>
            </w:r>
            <w:r w:rsidR="00C026E4" w:rsidRPr="00DC768D">
              <w:rPr>
                <w:rFonts w:ascii="TH SarabunPSK" w:hAnsi="TH SarabunPSK" w:cs="TH SarabunPSK"/>
                <w:sz w:val="32"/>
                <w:szCs w:val="32"/>
                <w:cs/>
              </w:rPr>
              <w:t>ผลิตใน</w:t>
            </w:r>
            <w:r w:rsidR="00C026E4" w:rsidRPr="00DC768D">
              <w:rPr>
                <w:rFonts w:ascii="TH SarabunPSK" w:hAnsi="TH SarabunPSK" w:cs="TH SarabunPSK" w:hint="cs"/>
                <w:sz w:val="32"/>
                <w:szCs w:val="32"/>
                <w:cs/>
              </w:rPr>
              <w:t>ภ</w:t>
            </w:r>
            <w:r w:rsidR="00C026E4" w:rsidRPr="00DC768D">
              <w:rPr>
                <w:rFonts w:ascii="TH SarabunPSK" w:hAnsi="TH SarabunPSK" w:cs="TH SarabunPSK"/>
                <w:sz w:val="32"/>
                <w:szCs w:val="32"/>
                <w:cs/>
              </w:rPr>
              <w:t>าคอุตสาหกรรม</w:t>
            </w:r>
            <w:r w:rsidR="00C026E4" w:rsidRPr="00DC768D">
              <w:rPr>
                <w:rFonts w:ascii="TH SarabunPSK" w:hAnsi="TH SarabunPSK" w:cs="TH SarabunPSK" w:hint="cs"/>
                <w:sz w:val="32"/>
                <w:szCs w:val="32"/>
                <w:cs/>
              </w:rPr>
              <w:t>ได้</w:t>
            </w:r>
            <w:r w:rsidR="003B568F" w:rsidRPr="00DC768D">
              <w:rPr>
                <w:rFonts w:ascii="TH SarabunPSK" w:hAnsi="TH SarabunPSK" w:cs="TH SarabunPSK" w:hint="cs"/>
                <w:sz w:val="32"/>
                <w:szCs w:val="32"/>
                <w:cs/>
              </w:rPr>
              <w:t>ลึกซึ้ง</w:t>
            </w:r>
            <w:r w:rsidRPr="00DC768D">
              <w:rPr>
                <w:rFonts w:ascii="TH SarabunPSK" w:hAnsi="TH SarabunPSK" w:cs="TH SarabunPSK" w:hint="cs"/>
                <w:sz w:val="32"/>
                <w:szCs w:val="32"/>
                <w:cs/>
              </w:rPr>
              <w:t xml:space="preserve"> </w:t>
            </w:r>
            <w:r w:rsidR="003B568F" w:rsidRPr="00DC768D">
              <w:rPr>
                <w:rFonts w:ascii="TH SarabunPSK" w:hAnsi="TH SarabunPSK" w:cs="TH SarabunPSK"/>
                <w:sz w:val="32"/>
                <w:szCs w:val="32"/>
                <w:cs/>
              </w:rPr>
              <w:t>และสามารถจัดการงานได้อย่างมีประสิทธิภาพภายใต้ข้อจำกัด ทำงานร่วมกับทีมได้ราบรื่น</w:t>
            </w:r>
            <w:r w:rsidR="00816D6B" w:rsidRPr="00DC768D">
              <w:rPr>
                <w:rFonts w:ascii="TH SarabunPSK" w:hAnsi="TH SarabunPSK" w:cs="TH SarabunPSK" w:hint="cs"/>
                <w:sz w:val="32"/>
                <w:szCs w:val="32"/>
                <w:cs/>
              </w:rPr>
              <w:t>สามารถ</w:t>
            </w:r>
            <w:r w:rsidR="003B568F" w:rsidRPr="00DC768D">
              <w:rPr>
                <w:rFonts w:ascii="TH SarabunPSK" w:hAnsi="TH SarabunPSK" w:cs="TH SarabunPSK"/>
                <w:sz w:val="32"/>
                <w:szCs w:val="32"/>
                <w:cs/>
              </w:rPr>
              <w:t>แก้</w:t>
            </w:r>
            <w:r w:rsidR="00816D6B" w:rsidRPr="00DC768D">
              <w:rPr>
                <w:rFonts w:ascii="TH SarabunPSK" w:hAnsi="TH SarabunPSK" w:cs="TH SarabunPSK" w:hint="cs"/>
                <w:sz w:val="32"/>
                <w:szCs w:val="32"/>
                <w:cs/>
              </w:rPr>
              <w:t>ไข</w:t>
            </w:r>
            <w:r w:rsidR="003B568F" w:rsidRPr="00DC768D">
              <w:rPr>
                <w:rFonts w:ascii="TH SarabunPSK" w:hAnsi="TH SarabunPSK" w:cs="TH SarabunPSK"/>
                <w:sz w:val="32"/>
                <w:szCs w:val="32"/>
                <w:cs/>
              </w:rPr>
              <w:t>ปัญหาต่าง ๆ</w:t>
            </w:r>
            <w:r w:rsidR="00816D6B" w:rsidRPr="00DC768D">
              <w:rPr>
                <w:rFonts w:ascii="TH SarabunPSK" w:hAnsi="TH SarabunPSK" w:cs="TH SarabunPSK" w:hint="cs"/>
                <w:sz w:val="32"/>
                <w:szCs w:val="32"/>
                <w:cs/>
              </w:rPr>
              <w:t xml:space="preserve"> ได้ดี</w:t>
            </w:r>
          </w:p>
        </w:tc>
      </w:tr>
    </w:tbl>
    <w:p w14:paraId="1B81D5CE" w14:textId="77777777" w:rsidR="0018633D" w:rsidRPr="00DC768D" w:rsidRDefault="0018633D" w:rsidP="00ED3C32">
      <w:pPr>
        <w:pStyle w:val="a4"/>
        <w:ind w:left="0" w:right="26"/>
        <w:contextualSpacing w:val="0"/>
        <w:rPr>
          <w:rFonts w:ascii="TH SarabunPSK" w:hAnsi="TH SarabunPSK" w:cs="TH SarabunPSK"/>
          <w:b/>
          <w:bCs/>
          <w:sz w:val="32"/>
          <w:szCs w:val="32"/>
        </w:rPr>
      </w:pPr>
    </w:p>
    <w:p w14:paraId="543F4264" w14:textId="77777777" w:rsidR="0018633D" w:rsidRPr="00DC768D" w:rsidRDefault="0018633D" w:rsidP="00ED3C32">
      <w:pPr>
        <w:pStyle w:val="a4"/>
        <w:ind w:left="0" w:right="26"/>
        <w:contextualSpacing w:val="0"/>
        <w:rPr>
          <w:rFonts w:ascii="TH SarabunPSK" w:hAnsi="TH SarabunPSK" w:cs="TH SarabunPSK"/>
          <w:b/>
          <w:bCs/>
          <w:sz w:val="32"/>
          <w:szCs w:val="32"/>
        </w:rPr>
      </w:pPr>
    </w:p>
    <w:p w14:paraId="2F4FDCAA" w14:textId="77777777" w:rsidR="0018633D" w:rsidRPr="00DC768D" w:rsidRDefault="0018633D" w:rsidP="00ED3C32">
      <w:pPr>
        <w:pStyle w:val="a4"/>
        <w:ind w:left="0" w:right="26"/>
        <w:contextualSpacing w:val="0"/>
        <w:rPr>
          <w:rFonts w:ascii="TH SarabunPSK" w:hAnsi="TH SarabunPSK" w:cs="TH SarabunPSK"/>
          <w:b/>
          <w:bCs/>
          <w:sz w:val="32"/>
          <w:szCs w:val="32"/>
        </w:rPr>
      </w:pPr>
    </w:p>
    <w:p w14:paraId="482A1B25" w14:textId="658CCE22" w:rsidR="00C03264" w:rsidRPr="00DC768D" w:rsidRDefault="00C03264" w:rsidP="00C03264">
      <w:pPr>
        <w:pStyle w:val="a4"/>
        <w:ind w:left="0" w:right="26"/>
        <w:contextualSpacing w:val="0"/>
        <w:rPr>
          <w:rFonts w:ascii="TH SarabunPSK" w:hAnsi="TH SarabunPSK" w:cs="TH SarabunPSK"/>
          <w:b/>
          <w:bCs/>
          <w:sz w:val="32"/>
          <w:szCs w:val="32"/>
        </w:rPr>
      </w:pPr>
      <w:r w:rsidRPr="00DC768D">
        <w:rPr>
          <w:rFonts w:ascii="TH SarabunPSK" w:hAnsi="TH SarabunPSK" w:cs="TH SarabunPSK"/>
          <w:b/>
          <w:bCs/>
          <w:sz w:val="32"/>
          <w:szCs w:val="32"/>
          <w:cs/>
        </w:rPr>
        <w:lastRenderedPageBreak/>
        <w:t>ภาคผนวก ค</w:t>
      </w:r>
      <w:bookmarkStart w:id="72" w:name="_Hlk117783681"/>
      <w:r w:rsidRPr="00DC768D">
        <w:rPr>
          <w:rFonts w:ascii="TH SarabunPSK" w:hAnsi="TH SarabunPSK" w:cs="TH SarabunPSK"/>
          <w:b/>
          <w:bCs/>
          <w:sz w:val="32"/>
          <w:szCs w:val="32"/>
          <w:cs/>
        </w:rPr>
        <w:t xml:space="preserve">  ประวัติอาจารย์ประจำหลักสูตรและเจ้าหน้าที่ในหลักสูตร</w:t>
      </w:r>
      <w:bookmarkEnd w:id="72"/>
      <w:r w:rsidRPr="00DC768D">
        <w:rPr>
          <w:rFonts w:ascii="TH SarabunPSK" w:hAnsi="TH SarabunPSK" w:cs="TH SarabunPSK"/>
          <w:b/>
          <w:bCs/>
          <w:sz w:val="32"/>
          <w:szCs w:val="32"/>
          <w:cs/>
        </w:rPr>
        <w:t xml:space="preserve"> </w:t>
      </w:r>
    </w:p>
    <w:p w14:paraId="12602D04" w14:textId="77777777" w:rsidR="00C03264" w:rsidRPr="00DC768D" w:rsidRDefault="00C03264" w:rsidP="00C03264">
      <w:pPr>
        <w:pStyle w:val="a4"/>
        <w:ind w:left="0" w:right="29"/>
        <w:contextualSpacing w:val="0"/>
        <w:jc w:val="both"/>
        <w:rPr>
          <w:rFonts w:ascii="TH SarabunPSK" w:hAnsi="TH SarabunPSK" w:cs="TH SarabunPSK"/>
          <w:b/>
          <w:bCs/>
          <w:sz w:val="16"/>
          <w:szCs w:val="16"/>
        </w:rPr>
      </w:pPr>
    </w:p>
    <w:p w14:paraId="0EABAC60" w14:textId="77777777" w:rsidR="00C03264" w:rsidRPr="00DC768D" w:rsidRDefault="00C03264" w:rsidP="00C03264">
      <w:pPr>
        <w:ind w:right="29"/>
        <w:jc w:val="left"/>
        <w:rPr>
          <w:rFonts w:ascii="TH SarabunPSK" w:hAnsi="TH SarabunPSK" w:cs="TH SarabunPSK"/>
          <w:b/>
          <w:bCs/>
          <w:sz w:val="32"/>
          <w:szCs w:val="32"/>
        </w:rPr>
      </w:pPr>
      <w:r w:rsidRPr="00DC768D">
        <w:rPr>
          <w:rFonts w:ascii="TH SarabunPSK" w:hAnsi="TH SarabunPSK" w:cs="TH SarabunPSK"/>
          <w:b/>
          <w:bCs/>
          <w:sz w:val="32"/>
          <w:szCs w:val="32"/>
          <w:cs/>
        </w:rPr>
        <w:t>ภาคผนวก ค1 ประวัติอาจารย์ประจำหลักสูตร</w:t>
      </w:r>
    </w:p>
    <w:p w14:paraId="6B00A202" w14:textId="77777777" w:rsidR="00C03264" w:rsidRPr="00DC768D" w:rsidRDefault="00C03264" w:rsidP="00C03264">
      <w:pPr>
        <w:ind w:right="29"/>
        <w:jc w:val="left"/>
        <w:rPr>
          <w:rFonts w:ascii="TH SarabunPSK" w:hAnsi="TH SarabunPSK" w:cs="TH SarabunPSK"/>
          <w:b/>
          <w:bCs/>
          <w:sz w:val="32"/>
          <w:szCs w:val="32"/>
        </w:rPr>
      </w:pPr>
    </w:p>
    <w:p w14:paraId="12541D57" w14:textId="77777777" w:rsidR="00C03264" w:rsidRPr="00DC768D" w:rsidRDefault="00C03264" w:rsidP="00C03264">
      <w:pPr>
        <w:ind w:right="26"/>
        <w:rPr>
          <w:rFonts w:ascii="TH SarabunPSK" w:hAnsi="TH SarabunPSK" w:cs="TH SarabunPSK"/>
          <w:sz w:val="32"/>
          <w:szCs w:val="32"/>
        </w:rPr>
      </w:pPr>
      <w:r w:rsidRPr="00DC768D">
        <w:rPr>
          <w:rFonts w:ascii="TH SarabunPSK" w:hAnsi="TH SarabunPSK" w:cs="TH SarabunPSK"/>
          <w:b/>
          <w:bCs/>
          <w:sz w:val="32"/>
          <w:szCs w:val="32"/>
          <w:cs/>
        </w:rPr>
        <w:t>ดร.</w:t>
      </w:r>
      <w:r w:rsidRPr="00DC768D">
        <w:rPr>
          <w:rFonts w:ascii="TH SarabunPSK" w:hAnsi="TH SarabunPSK" w:cs="TH SarabunPSK" w:hint="cs"/>
          <w:b/>
          <w:bCs/>
          <w:sz w:val="32"/>
          <w:szCs w:val="32"/>
          <w:cs/>
        </w:rPr>
        <w:t xml:space="preserve"> </w:t>
      </w:r>
      <w:r w:rsidRPr="00DC768D">
        <w:rPr>
          <w:rFonts w:ascii="TH SarabunPSK" w:hAnsi="TH SarabunPSK" w:cs="TH SarabunPSK"/>
          <w:b/>
          <w:bCs/>
          <w:sz w:val="32"/>
          <w:szCs w:val="32"/>
          <w:cs/>
        </w:rPr>
        <w:t>วัย</w:t>
      </w:r>
      <w:proofErr w:type="spellStart"/>
      <w:r w:rsidRPr="00DC768D">
        <w:rPr>
          <w:rFonts w:ascii="TH SarabunPSK" w:hAnsi="TH SarabunPSK" w:cs="TH SarabunPSK"/>
          <w:b/>
          <w:bCs/>
          <w:sz w:val="32"/>
          <w:szCs w:val="32"/>
          <w:cs/>
        </w:rPr>
        <w:t>วัฒน์</w:t>
      </w:r>
      <w:proofErr w:type="spellEnd"/>
      <w:r w:rsidRPr="00DC768D">
        <w:rPr>
          <w:rFonts w:ascii="TH SarabunPSK" w:hAnsi="TH SarabunPSK" w:cs="TH SarabunPSK"/>
          <w:b/>
          <w:bCs/>
          <w:sz w:val="32"/>
          <w:szCs w:val="32"/>
          <w:cs/>
        </w:rPr>
        <w:t xml:space="preserve"> สายทุ้ม</w:t>
      </w:r>
    </w:p>
    <w:p w14:paraId="3FF65AC3" w14:textId="77777777" w:rsidR="00C03264" w:rsidRPr="00DC768D" w:rsidRDefault="00C03264" w:rsidP="00C03264">
      <w:pPr>
        <w:ind w:right="26"/>
        <w:rPr>
          <w:rFonts w:ascii="TH SarabunPSK" w:hAnsi="TH SarabunPSK" w:cs="TH SarabunPSK"/>
          <w:sz w:val="32"/>
          <w:szCs w:val="32"/>
        </w:rPr>
      </w:pPr>
      <w:r w:rsidRPr="00DC768D">
        <w:rPr>
          <w:rFonts w:ascii="TH SarabunPSK" w:hAnsi="TH SarabunPSK" w:cs="TH SarabunPSK"/>
          <w:b/>
          <w:bCs/>
          <w:sz w:val="32"/>
          <w:szCs w:val="32"/>
        </w:rPr>
        <w:t xml:space="preserve">Dr. </w:t>
      </w:r>
      <w:proofErr w:type="spellStart"/>
      <w:r w:rsidRPr="00DC768D">
        <w:rPr>
          <w:rFonts w:ascii="TH SarabunPSK" w:hAnsi="TH SarabunPSK" w:cs="TH SarabunPSK"/>
          <w:b/>
          <w:bCs/>
          <w:sz w:val="32"/>
          <w:szCs w:val="32"/>
        </w:rPr>
        <w:t>Waiyawat</w:t>
      </w:r>
      <w:proofErr w:type="spellEnd"/>
      <w:r w:rsidRPr="00DC768D">
        <w:rPr>
          <w:rFonts w:ascii="TH SarabunPSK" w:hAnsi="TH SarabunPSK" w:cs="TH SarabunPSK"/>
          <w:b/>
          <w:bCs/>
          <w:sz w:val="32"/>
          <w:szCs w:val="32"/>
        </w:rPr>
        <w:t xml:space="preserve"> </w:t>
      </w:r>
      <w:proofErr w:type="spellStart"/>
      <w:r w:rsidRPr="00DC768D">
        <w:rPr>
          <w:rFonts w:ascii="TH SarabunPSK" w:hAnsi="TH SarabunPSK" w:cs="TH SarabunPSK"/>
          <w:b/>
          <w:bCs/>
          <w:sz w:val="32"/>
          <w:szCs w:val="32"/>
        </w:rPr>
        <w:t>Saitum</w:t>
      </w:r>
      <w:proofErr w:type="spellEnd"/>
    </w:p>
    <w:p w14:paraId="6904C19B" w14:textId="77777777" w:rsidR="00C03264" w:rsidRPr="00DC768D" w:rsidRDefault="00C03264" w:rsidP="00510FD7">
      <w:pPr>
        <w:pStyle w:val="a4"/>
        <w:numPr>
          <w:ilvl w:val="0"/>
          <w:numId w:val="12"/>
        </w:numPr>
        <w:spacing w:before="120" w:after="120"/>
        <w:ind w:right="29"/>
        <w:jc w:val="left"/>
        <w:rPr>
          <w:rFonts w:ascii="TH SarabunPSK" w:hAnsi="TH SarabunPSK" w:cs="TH SarabunPSK"/>
          <w:b/>
          <w:bCs/>
          <w:sz w:val="32"/>
          <w:szCs w:val="32"/>
        </w:rPr>
      </w:pPr>
      <w:r w:rsidRPr="00DC768D">
        <w:rPr>
          <w:rFonts w:ascii="TH SarabunPSK" w:hAnsi="TH SarabunPSK" w:cs="TH SarabunPSK"/>
          <w:b/>
          <w:bCs/>
          <w:sz w:val="32"/>
          <w:szCs w:val="32"/>
          <w:cs/>
        </w:rPr>
        <w:t>ประวัติการศึกษา</w:t>
      </w:r>
    </w:p>
    <w:p w14:paraId="76843E2F" w14:textId="77777777" w:rsidR="00C03264" w:rsidRPr="00DC768D" w:rsidRDefault="00C03264" w:rsidP="00C03264">
      <w:pPr>
        <w:ind w:left="270" w:right="26"/>
        <w:jc w:val="left"/>
        <w:rPr>
          <w:rFonts w:ascii="TH SarabunPSK" w:hAnsi="TH SarabunPSK" w:cs="TH SarabunPSK"/>
          <w:sz w:val="32"/>
          <w:szCs w:val="32"/>
        </w:rPr>
      </w:pPr>
      <w:r w:rsidRPr="00DC768D">
        <w:rPr>
          <w:rFonts w:ascii="TH SarabunPSK" w:hAnsi="TH SarabunPSK" w:cs="TH SarabunPSK"/>
          <w:sz w:val="32"/>
          <w:szCs w:val="32"/>
          <w:cs/>
        </w:rPr>
        <w:t xml:space="preserve">ปี พ.ศ. </w:t>
      </w:r>
      <w:r w:rsidRPr="00DC768D">
        <w:rPr>
          <w:rFonts w:ascii="TH SarabunPSK" w:hAnsi="TH SarabunPSK" w:cs="TH SarabunPSK" w:hint="cs"/>
          <w:sz w:val="32"/>
          <w:szCs w:val="32"/>
          <w:cs/>
        </w:rPr>
        <w:t>2562</w:t>
      </w:r>
      <w:r w:rsidRPr="00DC768D">
        <w:rPr>
          <w:rFonts w:ascii="TH SarabunPSK" w:hAnsi="TH SarabunPSK" w:cs="TH SarabunPSK"/>
          <w:sz w:val="32"/>
          <w:szCs w:val="32"/>
          <w:cs/>
        </w:rPr>
        <w:tab/>
      </w:r>
      <w:proofErr w:type="spellStart"/>
      <w:r w:rsidRPr="00DC768D">
        <w:rPr>
          <w:rFonts w:ascii="TH SarabunPSK" w:hAnsi="TH SarabunPSK" w:cs="TH SarabunPSK"/>
          <w:sz w:val="32"/>
          <w:szCs w:val="32"/>
          <w:cs/>
        </w:rPr>
        <w:t>ปร</w:t>
      </w:r>
      <w:proofErr w:type="spellEnd"/>
      <w:r w:rsidRPr="00DC768D">
        <w:rPr>
          <w:rFonts w:ascii="TH SarabunPSK" w:hAnsi="TH SarabunPSK" w:cs="TH SarabunPSK"/>
          <w:sz w:val="32"/>
          <w:szCs w:val="32"/>
          <w:cs/>
        </w:rPr>
        <w:t>.ด. (</w:t>
      </w:r>
      <w:r w:rsidRPr="00DC768D">
        <w:rPr>
          <w:rFonts w:ascii="TH SarabunPSK" w:hAnsi="TH SarabunPSK" w:cs="TH SarabunPSK" w:hint="cs"/>
          <w:sz w:val="32"/>
          <w:szCs w:val="32"/>
          <w:cs/>
        </w:rPr>
        <w:t>ศิลปะการออกแบบ</w:t>
      </w:r>
      <w:r w:rsidRPr="00DC768D">
        <w:rPr>
          <w:rFonts w:ascii="TH SarabunPSK" w:hAnsi="TH SarabunPSK" w:cs="TH SarabunPSK"/>
          <w:sz w:val="32"/>
          <w:szCs w:val="32"/>
          <w:cs/>
        </w:rPr>
        <w:t>), มหาวิทยาลัย</w:t>
      </w:r>
      <w:r w:rsidRPr="00DC768D">
        <w:rPr>
          <w:rFonts w:ascii="TH SarabunPSK" w:hAnsi="TH SarabunPSK" w:cs="TH SarabunPSK" w:hint="cs"/>
          <w:sz w:val="32"/>
          <w:szCs w:val="32"/>
          <w:cs/>
        </w:rPr>
        <w:t>ศิลปากร</w:t>
      </w:r>
      <w:r w:rsidRPr="00DC768D">
        <w:rPr>
          <w:rFonts w:ascii="TH SarabunPSK" w:hAnsi="TH SarabunPSK" w:cs="TH SarabunPSK"/>
          <w:sz w:val="32"/>
          <w:szCs w:val="32"/>
        </w:rPr>
        <w:t xml:space="preserve">, </w:t>
      </w:r>
      <w:r w:rsidRPr="00DC768D">
        <w:rPr>
          <w:rFonts w:ascii="TH SarabunPSK" w:hAnsi="TH SarabunPSK" w:cs="TH SarabunPSK"/>
          <w:sz w:val="32"/>
          <w:szCs w:val="32"/>
          <w:cs/>
        </w:rPr>
        <w:t>ประเทศไทย</w:t>
      </w:r>
    </w:p>
    <w:p w14:paraId="4A5279F9" w14:textId="77777777" w:rsidR="00C03264" w:rsidRPr="00DC768D" w:rsidRDefault="00C03264" w:rsidP="00C03264">
      <w:pPr>
        <w:ind w:left="270" w:right="26"/>
        <w:jc w:val="left"/>
        <w:rPr>
          <w:rFonts w:ascii="TH SarabunPSK" w:hAnsi="TH SarabunPSK" w:cs="TH SarabunPSK"/>
          <w:sz w:val="32"/>
          <w:szCs w:val="32"/>
        </w:rPr>
      </w:pPr>
      <w:r w:rsidRPr="00DC768D">
        <w:rPr>
          <w:rFonts w:ascii="TH SarabunPSK" w:hAnsi="TH SarabunPSK" w:cs="TH SarabunPSK"/>
          <w:sz w:val="32"/>
          <w:szCs w:val="32"/>
          <w:cs/>
        </w:rPr>
        <w:t xml:space="preserve">ปี พ.ศ. </w:t>
      </w:r>
      <w:r w:rsidRPr="00DC768D">
        <w:rPr>
          <w:rFonts w:ascii="TH SarabunPSK" w:hAnsi="TH SarabunPSK" w:cs="TH SarabunPSK" w:hint="cs"/>
          <w:sz w:val="32"/>
          <w:szCs w:val="32"/>
          <w:cs/>
        </w:rPr>
        <w:t>2546</w:t>
      </w:r>
      <w:r w:rsidRPr="00DC768D">
        <w:rPr>
          <w:rFonts w:ascii="TH SarabunPSK" w:hAnsi="TH SarabunPSK" w:cs="TH SarabunPSK"/>
          <w:sz w:val="32"/>
          <w:szCs w:val="32"/>
          <w:cs/>
        </w:rPr>
        <w:tab/>
        <w:t>ค.</w:t>
      </w:r>
      <w:proofErr w:type="spellStart"/>
      <w:r w:rsidRPr="00DC768D">
        <w:rPr>
          <w:rFonts w:ascii="TH SarabunPSK" w:hAnsi="TH SarabunPSK" w:cs="TH SarabunPSK"/>
          <w:sz w:val="32"/>
          <w:szCs w:val="32"/>
          <w:cs/>
        </w:rPr>
        <w:t>อ.ม</w:t>
      </w:r>
      <w:proofErr w:type="spellEnd"/>
      <w:r w:rsidRPr="00DC768D">
        <w:rPr>
          <w:rFonts w:ascii="TH SarabunPSK" w:hAnsi="TH SarabunPSK" w:cs="TH SarabunPSK"/>
          <w:sz w:val="32"/>
          <w:szCs w:val="32"/>
          <w:cs/>
        </w:rPr>
        <w:t>. (ครุศาสตร์เทคโนโลยี)</w:t>
      </w:r>
      <w:r w:rsidRPr="00DC768D">
        <w:rPr>
          <w:rFonts w:ascii="TH SarabunPSK" w:hAnsi="TH SarabunPSK" w:cs="TH SarabunPSK"/>
          <w:sz w:val="32"/>
          <w:szCs w:val="32"/>
        </w:rPr>
        <w:t xml:space="preserve">, </w:t>
      </w:r>
      <w:r w:rsidRPr="00DC768D">
        <w:rPr>
          <w:rFonts w:ascii="TH SarabunPSK" w:hAnsi="TH SarabunPSK" w:cs="TH SarabunPSK"/>
          <w:sz w:val="32"/>
          <w:szCs w:val="32"/>
          <w:cs/>
        </w:rPr>
        <w:t>มหาวิทยาลัยเทคโนโลยีพระจอมเกล้าธนบุรี</w:t>
      </w:r>
      <w:r w:rsidRPr="00DC768D">
        <w:rPr>
          <w:rFonts w:ascii="TH SarabunPSK" w:hAnsi="TH SarabunPSK" w:cs="TH SarabunPSK"/>
          <w:sz w:val="32"/>
          <w:szCs w:val="32"/>
        </w:rPr>
        <w:t xml:space="preserve">, </w:t>
      </w:r>
      <w:r w:rsidRPr="00DC768D">
        <w:rPr>
          <w:rFonts w:ascii="TH SarabunPSK" w:hAnsi="TH SarabunPSK" w:cs="TH SarabunPSK"/>
          <w:sz w:val="32"/>
          <w:szCs w:val="32"/>
          <w:cs/>
        </w:rPr>
        <w:t>ประเทศไทย</w:t>
      </w:r>
    </w:p>
    <w:p w14:paraId="591E2AAF" w14:textId="77777777" w:rsidR="00C03264" w:rsidRPr="00DC768D" w:rsidRDefault="00C03264" w:rsidP="00C03264">
      <w:pPr>
        <w:ind w:left="270" w:right="26"/>
        <w:jc w:val="left"/>
        <w:rPr>
          <w:rFonts w:ascii="TH SarabunPSK" w:hAnsi="TH SarabunPSK" w:cs="TH SarabunPSK"/>
          <w:sz w:val="32"/>
          <w:szCs w:val="32"/>
        </w:rPr>
      </w:pPr>
      <w:r w:rsidRPr="00DC768D">
        <w:rPr>
          <w:rFonts w:ascii="TH SarabunPSK" w:hAnsi="TH SarabunPSK" w:cs="TH SarabunPSK"/>
          <w:sz w:val="32"/>
          <w:szCs w:val="32"/>
          <w:cs/>
        </w:rPr>
        <w:t xml:space="preserve">ปี พ.ศ. </w:t>
      </w:r>
      <w:r w:rsidRPr="00DC768D">
        <w:rPr>
          <w:rFonts w:ascii="TH SarabunPSK" w:hAnsi="TH SarabunPSK" w:cs="TH SarabunPSK" w:hint="cs"/>
          <w:sz w:val="32"/>
          <w:szCs w:val="32"/>
          <w:cs/>
        </w:rPr>
        <w:t>2540</w:t>
      </w:r>
      <w:r w:rsidRPr="00DC768D">
        <w:rPr>
          <w:rFonts w:ascii="TH SarabunPSK" w:hAnsi="TH SarabunPSK" w:cs="TH SarabunPSK"/>
          <w:sz w:val="32"/>
          <w:szCs w:val="32"/>
          <w:cs/>
        </w:rPr>
        <w:tab/>
        <w:t>ศบ. (ออกแบบตกแต่งภายใน)</w:t>
      </w:r>
      <w:r w:rsidRPr="00DC768D">
        <w:rPr>
          <w:rFonts w:ascii="TH SarabunPSK" w:hAnsi="TH SarabunPSK" w:cs="TH SarabunPSK"/>
          <w:sz w:val="32"/>
          <w:szCs w:val="32"/>
        </w:rPr>
        <w:t xml:space="preserve">, </w:t>
      </w:r>
      <w:r w:rsidRPr="00DC768D">
        <w:rPr>
          <w:rFonts w:ascii="TH SarabunPSK" w:hAnsi="TH SarabunPSK" w:cs="TH SarabunPSK"/>
          <w:sz w:val="32"/>
          <w:szCs w:val="32"/>
          <w:cs/>
        </w:rPr>
        <w:t>มหาวิทยาลัยศิลปากร</w:t>
      </w:r>
      <w:r w:rsidRPr="00DC768D">
        <w:rPr>
          <w:rFonts w:ascii="TH SarabunPSK" w:hAnsi="TH SarabunPSK" w:cs="TH SarabunPSK"/>
          <w:sz w:val="32"/>
          <w:szCs w:val="32"/>
        </w:rPr>
        <w:t xml:space="preserve">, </w:t>
      </w:r>
      <w:r w:rsidRPr="00DC768D">
        <w:rPr>
          <w:rFonts w:ascii="TH SarabunPSK" w:hAnsi="TH SarabunPSK" w:cs="TH SarabunPSK"/>
          <w:sz w:val="32"/>
          <w:szCs w:val="32"/>
          <w:cs/>
        </w:rPr>
        <w:t>ประเทศไทย</w:t>
      </w:r>
    </w:p>
    <w:p w14:paraId="7558649F" w14:textId="77777777" w:rsidR="00C03264" w:rsidRPr="00DC768D" w:rsidRDefault="00C03264" w:rsidP="00C03264">
      <w:pPr>
        <w:autoSpaceDE w:val="0"/>
        <w:autoSpaceDN w:val="0"/>
        <w:adjustRightInd w:val="0"/>
        <w:spacing w:before="120"/>
        <w:ind w:right="29" w:firstLine="720"/>
        <w:jc w:val="left"/>
        <w:rPr>
          <w:rFonts w:ascii="TH SarabunPSK" w:hAnsi="TH SarabunPSK" w:cs="TH SarabunPSK"/>
          <w:b/>
          <w:bCs/>
          <w:sz w:val="32"/>
          <w:szCs w:val="32"/>
        </w:rPr>
      </w:pPr>
      <w:r w:rsidRPr="00DC768D">
        <w:rPr>
          <w:rFonts w:ascii="TH SarabunPSK" w:hAnsi="TH SarabunPSK" w:cs="TH SarabunPSK"/>
          <w:b/>
          <w:bCs/>
          <w:sz w:val="32"/>
          <w:szCs w:val="32"/>
          <w:cs/>
        </w:rPr>
        <w:t>คุณวุฒิและสาขาวิชา</w:t>
      </w:r>
      <w:r w:rsidRPr="00DC768D">
        <w:rPr>
          <w:rFonts w:ascii="TH SarabunPSK" w:hAnsi="TH SarabunPSK" w:cs="TH SarabunPSK"/>
          <w:b/>
          <w:bCs/>
          <w:sz w:val="32"/>
          <w:szCs w:val="32"/>
          <w:cs/>
        </w:rPr>
        <w:tab/>
      </w:r>
    </w:p>
    <w:p w14:paraId="5B191AED" w14:textId="77777777" w:rsidR="00C03264" w:rsidRPr="00DC768D" w:rsidRDefault="00C03264" w:rsidP="00C03264">
      <w:pPr>
        <w:autoSpaceDE w:val="0"/>
        <w:autoSpaceDN w:val="0"/>
        <w:adjustRightInd w:val="0"/>
        <w:ind w:right="26" w:firstLine="720"/>
        <w:jc w:val="left"/>
        <w:rPr>
          <w:rFonts w:ascii="TH SarabunPSK" w:hAnsi="TH SarabunPSK" w:cs="TH SarabunPSK"/>
          <w:b/>
          <w:bCs/>
          <w:sz w:val="16"/>
          <w:szCs w:val="16"/>
        </w:rPr>
      </w:pPr>
    </w:p>
    <w:p w14:paraId="6D2AD6FA" w14:textId="77777777" w:rsidR="00C03264" w:rsidRPr="00DC768D" w:rsidRDefault="00C03264" w:rsidP="00C03264">
      <w:pPr>
        <w:autoSpaceDE w:val="0"/>
        <w:autoSpaceDN w:val="0"/>
        <w:adjustRightInd w:val="0"/>
        <w:ind w:right="26" w:firstLine="720"/>
        <w:jc w:val="left"/>
        <w:rPr>
          <w:rFonts w:ascii="TH SarabunPSK" w:hAnsi="TH SarabunPSK" w:cs="TH SarabunPSK"/>
          <w:sz w:val="32"/>
          <w:szCs w:val="32"/>
        </w:rPr>
      </w:pPr>
      <w:r w:rsidRPr="00DC768D">
        <w:rPr>
          <w:rFonts w:ascii="Wingdings" w:eastAsia="Wingdings" w:hAnsi="Wingdings" w:cs="Wingdings"/>
          <w:sz w:val="32"/>
          <w:szCs w:val="32"/>
        </w:rPr>
        <w:t></w:t>
      </w:r>
      <w:r w:rsidRPr="00DC768D">
        <w:rPr>
          <w:rFonts w:ascii="TH SarabunPSK" w:hAnsi="TH SarabunPSK" w:cs="TH SarabunPSK"/>
          <w:sz w:val="32"/>
          <w:szCs w:val="32"/>
          <w:cs/>
        </w:rPr>
        <w:t xml:space="preserve"> คุณวุฒิและสาขาวิชา</w:t>
      </w:r>
      <w:r w:rsidRPr="00DC768D">
        <w:rPr>
          <w:rFonts w:ascii="TH SarabunPSK" w:hAnsi="TH SarabunPSK" w:cs="TH SarabunPSK"/>
          <w:sz w:val="32"/>
          <w:szCs w:val="32"/>
          <w:u w:val="single"/>
          <w:cs/>
        </w:rPr>
        <w:t>ตรง</w:t>
      </w:r>
      <w:r w:rsidRPr="00DC768D">
        <w:rPr>
          <w:rFonts w:ascii="TH SarabunPSK" w:hAnsi="TH SarabunPSK" w:cs="TH SarabunPSK"/>
          <w:sz w:val="32"/>
          <w:szCs w:val="32"/>
          <w:cs/>
        </w:rPr>
        <w:t>กับสาขาวิชาของหลักสูตร</w:t>
      </w:r>
    </w:p>
    <w:p w14:paraId="1F862FB4" w14:textId="77777777" w:rsidR="00C03264" w:rsidRPr="00DC768D" w:rsidRDefault="00C03264" w:rsidP="00C03264">
      <w:pPr>
        <w:autoSpaceDE w:val="0"/>
        <w:autoSpaceDN w:val="0"/>
        <w:adjustRightInd w:val="0"/>
        <w:ind w:left="1080" w:right="26" w:hanging="360"/>
        <w:jc w:val="left"/>
        <w:rPr>
          <w:rFonts w:ascii="TH SarabunPSK" w:hAnsi="TH SarabunPSK" w:cs="TH SarabunPSK"/>
          <w:b/>
          <w:bCs/>
          <w:noProof/>
          <w:sz w:val="32"/>
          <w:szCs w:val="32"/>
          <w:u w:val="single"/>
        </w:rPr>
      </w:pPr>
      <w:r w:rsidRPr="00DC768D">
        <w:rPr>
          <w:rFonts w:ascii="Wingdings" w:eastAsia="Wingdings" w:hAnsi="Wingdings" w:cs="Wingdings"/>
          <w:sz w:val="32"/>
          <w:szCs w:val="32"/>
        </w:rPr>
        <w:t></w:t>
      </w:r>
      <w:r w:rsidRPr="00DC768D">
        <w:rPr>
          <w:rFonts w:ascii="TH SarabunPSK" w:hAnsi="TH SarabunPSK" w:cs="TH SarabunPSK"/>
          <w:sz w:val="32"/>
          <w:szCs w:val="32"/>
          <w:cs/>
        </w:rPr>
        <w:t xml:space="preserve"> คุณวุฒิและสาขาวิชา</w:t>
      </w:r>
      <w:r w:rsidRPr="00DC768D">
        <w:rPr>
          <w:rFonts w:ascii="TH SarabunPSK" w:hAnsi="TH SarabunPSK" w:cs="TH SarabunPSK"/>
          <w:sz w:val="32"/>
          <w:szCs w:val="32"/>
          <w:u w:val="single"/>
          <w:cs/>
        </w:rPr>
        <w:t>สัมพันธ์</w:t>
      </w:r>
      <w:r w:rsidRPr="00DC768D">
        <w:rPr>
          <w:rFonts w:ascii="TH SarabunPSK" w:hAnsi="TH SarabunPSK" w:cs="TH SarabunPSK"/>
          <w:sz w:val="32"/>
          <w:szCs w:val="32"/>
          <w:cs/>
        </w:rPr>
        <w:t xml:space="preserve">กับสาขาวิชาของหลักสูตร </w:t>
      </w:r>
      <w:r w:rsidRPr="00DC768D">
        <w:rPr>
          <w:rFonts w:ascii="TH SarabunPSK" w:hAnsi="TH SarabunPSK" w:cs="TH SarabunPSK" w:hint="cs"/>
          <w:sz w:val="32"/>
          <w:szCs w:val="32"/>
          <w:cs/>
        </w:rPr>
        <w:t>โดย</w:t>
      </w:r>
      <w:r w:rsidRPr="00DC768D">
        <w:rPr>
          <w:rFonts w:ascii="TH SarabunPSK" w:hAnsi="TH SarabunPSK" w:cs="TH SarabunPSK"/>
          <w:sz w:val="32"/>
          <w:szCs w:val="32"/>
          <w:cs/>
        </w:rPr>
        <w:t>มีความเชี่ยวชาญด้านศิลปะการออกแบบ ซึ่งสัมพันธ์กันกับความต้องการของหลักสูตร</w:t>
      </w:r>
    </w:p>
    <w:p w14:paraId="79E0E208" w14:textId="77777777" w:rsidR="00C03264" w:rsidRPr="00DC768D" w:rsidRDefault="00C03264" w:rsidP="00C03264">
      <w:pPr>
        <w:autoSpaceDE w:val="0"/>
        <w:autoSpaceDN w:val="0"/>
        <w:adjustRightInd w:val="0"/>
        <w:ind w:right="26"/>
        <w:jc w:val="left"/>
        <w:rPr>
          <w:rFonts w:ascii="TH SarabunPSK" w:hAnsi="TH SarabunPSK" w:cs="TH SarabunPSK"/>
          <w:sz w:val="16"/>
          <w:szCs w:val="16"/>
        </w:rPr>
      </w:pPr>
    </w:p>
    <w:p w14:paraId="434C3E59" w14:textId="77777777" w:rsidR="00C03264" w:rsidRPr="00DC768D" w:rsidRDefault="00C03264" w:rsidP="00510FD7">
      <w:pPr>
        <w:pStyle w:val="a4"/>
        <w:numPr>
          <w:ilvl w:val="0"/>
          <w:numId w:val="12"/>
        </w:numPr>
        <w:ind w:right="29"/>
        <w:jc w:val="left"/>
        <w:rPr>
          <w:rFonts w:ascii="TH SarabunPSK" w:hAnsi="TH SarabunPSK" w:cs="TH SarabunPSK"/>
          <w:b/>
          <w:bCs/>
          <w:sz w:val="32"/>
          <w:szCs w:val="32"/>
        </w:rPr>
      </w:pPr>
      <w:r w:rsidRPr="00DC768D">
        <w:rPr>
          <w:rFonts w:ascii="TH SarabunPSK" w:hAnsi="TH SarabunPSK" w:cs="TH SarabunPSK"/>
          <w:b/>
          <w:bCs/>
          <w:sz w:val="32"/>
          <w:szCs w:val="32"/>
          <w:cs/>
        </w:rPr>
        <w:t xml:space="preserve">ผลงานทางวิชาการย้อนหลัง </w:t>
      </w:r>
      <w:r w:rsidRPr="00DC768D">
        <w:rPr>
          <w:rFonts w:ascii="TH SarabunPSK" w:hAnsi="TH SarabunPSK" w:cs="TH SarabunPSK"/>
          <w:b/>
          <w:bCs/>
          <w:sz w:val="32"/>
          <w:szCs w:val="32"/>
        </w:rPr>
        <w:t xml:space="preserve">5 </w:t>
      </w:r>
      <w:r w:rsidRPr="00DC768D">
        <w:rPr>
          <w:rFonts w:ascii="TH SarabunPSK" w:hAnsi="TH SarabunPSK" w:cs="TH SarabunPSK"/>
          <w:b/>
          <w:bCs/>
          <w:sz w:val="32"/>
          <w:szCs w:val="32"/>
          <w:cs/>
        </w:rPr>
        <w:t xml:space="preserve">ปี </w:t>
      </w:r>
    </w:p>
    <w:p w14:paraId="5F00B678" w14:textId="77777777" w:rsidR="00C03264" w:rsidRPr="00DC768D" w:rsidRDefault="00C03264" w:rsidP="00C03264">
      <w:pPr>
        <w:ind w:right="29"/>
        <w:jc w:val="left"/>
        <w:rPr>
          <w:rFonts w:ascii="TH SarabunPSK" w:hAnsi="TH SarabunPSK" w:cs="TH SarabunPSK"/>
          <w:sz w:val="16"/>
          <w:szCs w:val="16"/>
        </w:rPr>
      </w:pPr>
    </w:p>
    <w:p w14:paraId="39650724" w14:textId="77777777" w:rsidR="00C03264" w:rsidRPr="00DC768D" w:rsidRDefault="00C03264" w:rsidP="00C03264">
      <w:pPr>
        <w:tabs>
          <w:tab w:val="left" w:pos="1170"/>
        </w:tabs>
        <w:ind w:right="-64" w:firstLine="360"/>
        <w:jc w:val="left"/>
        <w:rPr>
          <w:rFonts w:ascii="TH SarabunPSK" w:hAnsi="TH SarabunPSK" w:cs="TH SarabunPSK"/>
          <w:sz w:val="32"/>
          <w:szCs w:val="32"/>
        </w:rPr>
      </w:pPr>
      <w:r w:rsidRPr="00DC768D">
        <w:rPr>
          <w:rFonts w:ascii="TH SarabunPSK" w:hAnsi="TH SarabunPSK" w:cs="TH SarabunPSK"/>
          <w:b/>
          <w:bCs/>
          <w:sz w:val="32"/>
          <w:szCs w:val="32"/>
          <w:u w:val="single"/>
          <w:cs/>
        </w:rPr>
        <w:t>กลุ่ม 1</w:t>
      </w:r>
      <w:r w:rsidRPr="00DC768D">
        <w:rPr>
          <w:rFonts w:ascii="TH SarabunPSK" w:hAnsi="TH SarabunPSK" w:cs="TH SarabunPSK"/>
          <w:b/>
          <w:bCs/>
          <w:sz w:val="32"/>
          <w:szCs w:val="32"/>
        </w:rPr>
        <w:t xml:space="preserve"> </w:t>
      </w:r>
      <w:r w:rsidRPr="00DC768D">
        <w:rPr>
          <w:rFonts w:ascii="TH SarabunPSK" w:hAnsi="TH SarabunPSK" w:cs="TH SarabunPSK"/>
          <w:b/>
          <w:bCs/>
          <w:sz w:val="32"/>
          <w:szCs w:val="32"/>
          <w:cs/>
        </w:rPr>
        <w:t>งานวิจัย</w:t>
      </w:r>
      <w:r w:rsidRPr="00DC768D">
        <w:rPr>
          <w:rFonts w:ascii="TH SarabunPSK" w:hAnsi="TH SarabunPSK" w:cs="TH SarabunPSK"/>
          <w:sz w:val="32"/>
          <w:szCs w:val="32"/>
          <w:cs/>
        </w:rPr>
        <w:t xml:space="preserve"> </w:t>
      </w:r>
      <w:r w:rsidRPr="00DC768D">
        <w:rPr>
          <w:rFonts w:ascii="TH SarabunPSK" w:hAnsi="TH SarabunPSK" w:cs="TH SarabunPSK"/>
          <w:sz w:val="32"/>
          <w:szCs w:val="32"/>
        </w:rPr>
        <w:t xml:space="preserve"> (</w:t>
      </w:r>
      <w:r w:rsidRPr="00DC768D">
        <w:rPr>
          <w:rFonts w:ascii="TH SarabunPSK" w:hAnsi="TH SarabunPSK" w:cs="TH SarabunPSK"/>
          <w:sz w:val="32"/>
          <w:szCs w:val="32"/>
          <w:cs/>
        </w:rPr>
        <w:t xml:space="preserve">เฉพาะ 1.1 และ 1.2 ต้องระบุว่าสามารถสืบค้นได้จากฐานข้อมูลใดตามประกาศ </w:t>
      </w:r>
      <w:proofErr w:type="spellStart"/>
      <w:r w:rsidRPr="00DC768D">
        <w:rPr>
          <w:rFonts w:ascii="TH SarabunPSK" w:hAnsi="TH SarabunPSK" w:cs="TH SarabunPSK"/>
          <w:sz w:val="32"/>
          <w:szCs w:val="32"/>
          <w:cs/>
        </w:rPr>
        <w:t>ก.พ.อ</w:t>
      </w:r>
      <w:proofErr w:type="spellEnd"/>
      <w:r w:rsidRPr="00DC768D">
        <w:rPr>
          <w:rFonts w:ascii="TH SarabunPSK" w:hAnsi="TH SarabunPSK" w:cs="TH SarabunPSK"/>
          <w:sz w:val="32"/>
          <w:szCs w:val="32"/>
          <w:cs/>
        </w:rPr>
        <w:t xml:space="preserve">. เช่น </w:t>
      </w:r>
      <w:r w:rsidRPr="00DC768D">
        <w:rPr>
          <w:rFonts w:ascii="TH SarabunPSK" w:hAnsi="TH SarabunPSK" w:cs="TH SarabunPSK"/>
          <w:sz w:val="32"/>
          <w:szCs w:val="32"/>
        </w:rPr>
        <w:t xml:space="preserve">Scopus, Web of Science </w:t>
      </w:r>
      <w:r w:rsidRPr="00DC768D">
        <w:rPr>
          <w:rFonts w:ascii="TH SarabunPSK" w:hAnsi="TH SarabunPSK" w:cs="TH SarabunPSK"/>
          <w:sz w:val="32"/>
          <w:szCs w:val="32"/>
          <w:cs/>
        </w:rPr>
        <w:t>ฯลฯ</w:t>
      </w:r>
      <w:r w:rsidRPr="00DC768D">
        <w:rPr>
          <w:rFonts w:ascii="TH SarabunPSK" w:hAnsi="TH SarabunPSK" w:cs="TH SarabunPSK"/>
          <w:sz w:val="32"/>
          <w:szCs w:val="32"/>
        </w:rPr>
        <w:t>)</w:t>
      </w:r>
    </w:p>
    <w:p w14:paraId="73CFB8FB" w14:textId="77777777" w:rsidR="00C03264" w:rsidRPr="00DC768D" w:rsidRDefault="00C03264" w:rsidP="00510FD7">
      <w:pPr>
        <w:pStyle w:val="a4"/>
        <w:numPr>
          <w:ilvl w:val="1"/>
          <w:numId w:val="3"/>
        </w:numPr>
        <w:ind w:right="26"/>
        <w:jc w:val="left"/>
        <w:rPr>
          <w:rFonts w:ascii="TH SarabunPSK" w:hAnsi="TH SarabunPSK" w:cs="TH SarabunPSK"/>
          <w:sz w:val="32"/>
          <w:szCs w:val="32"/>
        </w:rPr>
      </w:pPr>
      <w:r w:rsidRPr="00DC768D">
        <w:rPr>
          <w:rFonts w:ascii="TH SarabunPSK" w:hAnsi="TH SarabunPSK" w:cs="TH SarabunPSK"/>
          <w:sz w:val="32"/>
          <w:szCs w:val="32"/>
        </w:rPr>
        <w:t xml:space="preserve">International journal </w:t>
      </w:r>
      <w:r w:rsidRPr="00DC768D">
        <w:rPr>
          <w:rFonts w:ascii="TH SarabunPSK" w:hAnsi="TH SarabunPSK" w:cs="TH SarabunPSK"/>
          <w:sz w:val="32"/>
          <w:szCs w:val="32"/>
          <w:cs/>
        </w:rPr>
        <w:t xml:space="preserve">(ค่าน้ำหนัก </w:t>
      </w:r>
      <w:r w:rsidRPr="00DC768D">
        <w:rPr>
          <w:rFonts w:ascii="TH SarabunPSK" w:hAnsi="TH SarabunPSK" w:cs="TH SarabunPSK"/>
          <w:sz w:val="32"/>
          <w:szCs w:val="32"/>
        </w:rPr>
        <w:t>1)</w:t>
      </w:r>
      <w:r w:rsidRPr="00DC768D">
        <w:rPr>
          <w:rFonts w:ascii="TH SarabunPSK" w:hAnsi="TH SarabunPSK" w:cs="TH SarabunPSK"/>
          <w:sz w:val="32"/>
          <w:szCs w:val="32"/>
          <w:cs/>
        </w:rPr>
        <w:t xml:space="preserve"> </w:t>
      </w:r>
    </w:p>
    <w:p w14:paraId="02F86B46" w14:textId="77777777" w:rsidR="00C03264" w:rsidRPr="00DC768D" w:rsidRDefault="00C03264" w:rsidP="00510FD7">
      <w:pPr>
        <w:pStyle w:val="a4"/>
        <w:numPr>
          <w:ilvl w:val="1"/>
          <w:numId w:val="3"/>
        </w:numPr>
        <w:ind w:right="26"/>
        <w:jc w:val="left"/>
        <w:rPr>
          <w:rFonts w:ascii="TH SarabunPSK" w:hAnsi="TH SarabunPSK" w:cs="TH SarabunPSK"/>
          <w:sz w:val="32"/>
          <w:szCs w:val="32"/>
        </w:rPr>
      </w:pPr>
      <w:r w:rsidRPr="00DC768D">
        <w:rPr>
          <w:rFonts w:ascii="TH SarabunPSK" w:hAnsi="TH SarabunPSK" w:cs="TH SarabunPSK"/>
          <w:sz w:val="32"/>
          <w:szCs w:val="32"/>
        </w:rPr>
        <w:t>National Journal (</w:t>
      </w:r>
      <w:r w:rsidRPr="00DC768D">
        <w:rPr>
          <w:rFonts w:ascii="TH SarabunPSK" w:hAnsi="TH SarabunPSK" w:cs="TH SarabunPSK"/>
          <w:sz w:val="32"/>
          <w:szCs w:val="32"/>
          <w:cs/>
        </w:rPr>
        <w:t xml:space="preserve">ค่าน้ำหนัก </w:t>
      </w:r>
      <w:r w:rsidRPr="00DC768D">
        <w:rPr>
          <w:rFonts w:ascii="TH SarabunPSK" w:hAnsi="TH SarabunPSK" w:cs="TH SarabunPSK"/>
          <w:sz w:val="32"/>
          <w:szCs w:val="32"/>
        </w:rPr>
        <w:t>0.4)</w:t>
      </w:r>
    </w:p>
    <w:p w14:paraId="0F381A19" w14:textId="77777777" w:rsidR="00C03264" w:rsidRPr="00DC768D" w:rsidRDefault="00C03264" w:rsidP="00510FD7">
      <w:pPr>
        <w:pStyle w:val="a4"/>
        <w:numPr>
          <w:ilvl w:val="1"/>
          <w:numId w:val="3"/>
        </w:numPr>
        <w:ind w:right="26"/>
        <w:jc w:val="left"/>
        <w:rPr>
          <w:rFonts w:ascii="TH SarabunPSK" w:hAnsi="TH SarabunPSK" w:cs="TH SarabunPSK"/>
          <w:sz w:val="32"/>
          <w:szCs w:val="32"/>
        </w:rPr>
      </w:pPr>
      <w:r w:rsidRPr="00DC768D">
        <w:rPr>
          <w:rFonts w:ascii="TH SarabunPSK" w:hAnsi="TH SarabunPSK" w:cs="TH SarabunPSK"/>
          <w:sz w:val="32"/>
          <w:szCs w:val="32"/>
        </w:rPr>
        <w:t>International Conference (</w:t>
      </w:r>
      <w:r w:rsidRPr="00DC768D">
        <w:rPr>
          <w:rFonts w:ascii="TH SarabunPSK" w:hAnsi="TH SarabunPSK" w:cs="TH SarabunPSK"/>
          <w:sz w:val="32"/>
          <w:szCs w:val="32"/>
          <w:cs/>
        </w:rPr>
        <w:t xml:space="preserve">ค่าน้ำหนัก </w:t>
      </w:r>
      <w:r w:rsidRPr="00DC768D">
        <w:rPr>
          <w:rFonts w:ascii="TH SarabunPSK" w:hAnsi="TH SarabunPSK" w:cs="TH SarabunPSK"/>
          <w:sz w:val="32"/>
          <w:szCs w:val="32"/>
        </w:rPr>
        <w:t>0.4)</w:t>
      </w:r>
    </w:p>
    <w:p w14:paraId="2EE7DF02" w14:textId="59982F46" w:rsidR="00C03264" w:rsidRPr="00DC768D" w:rsidRDefault="00C03264" w:rsidP="00941660">
      <w:pPr>
        <w:pStyle w:val="a4"/>
        <w:numPr>
          <w:ilvl w:val="0"/>
          <w:numId w:val="66"/>
        </w:numPr>
        <w:jc w:val="both"/>
        <w:rPr>
          <w:rFonts w:ascii="TH SarabunPSK" w:eastAsia="TH SarabunPSK" w:hAnsi="TH SarabunPSK" w:cs="TH SarabunPSK"/>
          <w:noProof/>
          <w:sz w:val="32"/>
          <w:szCs w:val="32"/>
        </w:rPr>
      </w:pPr>
      <w:r w:rsidRPr="00DC768D">
        <w:rPr>
          <w:rFonts w:ascii="TH SarabunPSK" w:eastAsia="TH SarabunPSK" w:hAnsi="TH SarabunPSK" w:cs="TH SarabunPSK"/>
          <w:noProof/>
          <w:sz w:val="32"/>
          <w:szCs w:val="32"/>
        </w:rPr>
        <w:t>Saitum, W., Tungpantong, C., Visual Art Design for Multimedia Technology ArtWork “The Afterlife”, The 7th International Conference on Education and Multimedia Technology, ICEMT 2023, P 368-371, August 2023.</w:t>
      </w:r>
      <w:r w:rsidR="004306B5" w:rsidRPr="00DC768D">
        <w:rPr>
          <w:rFonts w:ascii="TH SarabunPSK" w:eastAsia="TH SarabunPSK" w:hAnsi="TH SarabunPSK" w:cs="TH SarabunPSK"/>
          <w:noProof/>
          <w:sz w:val="32"/>
          <w:szCs w:val="32"/>
        </w:rPr>
        <w:t xml:space="preserve"> ACM, New York, NY, USA. https://doi.org/10.1145/3625704.3625728</w:t>
      </w:r>
    </w:p>
    <w:p w14:paraId="4582E6E7" w14:textId="3EF088B8" w:rsidR="004306B5" w:rsidRPr="00DC768D" w:rsidRDefault="004306B5" w:rsidP="004306B5">
      <w:pPr>
        <w:pStyle w:val="a4"/>
        <w:ind w:left="1800"/>
        <w:rPr>
          <w:rFonts w:ascii="TH SarabunPSK" w:eastAsia="TH SarabunPSK" w:hAnsi="TH SarabunPSK" w:cs="TH SarabunPSK"/>
          <w:noProof/>
          <w:sz w:val="32"/>
          <w:szCs w:val="32"/>
        </w:rPr>
      </w:pPr>
      <w:r w:rsidRPr="00DC768D">
        <w:rPr>
          <w:noProof/>
        </w:rPr>
        <w:lastRenderedPageBreak/>
        <w:drawing>
          <wp:inline distT="0" distB="0" distL="0" distR="0" wp14:anchorId="2CB9CB18" wp14:editId="48DDC3E7">
            <wp:extent cx="2043546" cy="2646392"/>
            <wp:effectExtent l="0" t="0" r="0" b="1905"/>
            <wp:docPr id="322428086" name="Picture 1" descr="A blue and white cover with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28086" name="Picture 1" descr="A blue and white cover with a computer&#10;&#10;AI-generated content may be incorrect."/>
                    <pic:cNvPicPr/>
                  </pic:nvPicPr>
                  <pic:blipFill>
                    <a:blip r:embed="rId31"/>
                    <a:stretch>
                      <a:fillRect/>
                    </a:stretch>
                  </pic:blipFill>
                  <pic:spPr>
                    <a:xfrm>
                      <a:off x="0" y="0"/>
                      <a:ext cx="2064665" cy="2673742"/>
                    </a:xfrm>
                    <a:prstGeom prst="rect">
                      <a:avLst/>
                    </a:prstGeom>
                  </pic:spPr>
                </pic:pic>
              </a:graphicData>
            </a:graphic>
          </wp:inline>
        </w:drawing>
      </w:r>
    </w:p>
    <w:p w14:paraId="74D9469E" w14:textId="77777777" w:rsidR="004306B5" w:rsidRPr="00DC768D" w:rsidRDefault="004306B5" w:rsidP="004306B5">
      <w:pPr>
        <w:pStyle w:val="a4"/>
        <w:ind w:left="1800"/>
        <w:rPr>
          <w:rFonts w:ascii="TH SarabunPSK" w:eastAsia="TH SarabunPSK" w:hAnsi="TH SarabunPSK" w:cs="TH SarabunPSK"/>
          <w:noProof/>
          <w:sz w:val="32"/>
          <w:szCs w:val="32"/>
        </w:rPr>
      </w:pPr>
    </w:p>
    <w:p w14:paraId="37B98AF7" w14:textId="3B53AB24" w:rsidR="004306B5" w:rsidRPr="00DC768D" w:rsidRDefault="00C03264" w:rsidP="004306B5">
      <w:pPr>
        <w:pStyle w:val="a4"/>
        <w:numPr>
          <w:ilvl w:val="1"/>
          <w:numId w:val="3"/>
        </w:numPr>
        <w:ind w:right="26"/>
        <w:jc w:val="left"/>
        <w:rPr>
          <w:rFonts w:ascii="TH SarabunPSK" w:hAnsi="TH SarabunPSK" w:cs="TH SarabunPSK"/>
          <w:sz w:val="32"/>
          <w:szCs w:val="32"/>
        </w:rPr>
      </w:pPr>
      <w:r w:rsidRPr="00DC768D">
        <w:rPr>
          <w:rFonts w:ascii="TH SarabunPSK" w:hAnsi="TH SarabunPSK" w:cs="TH SarabunPSK"/>
          <w:sz w:val="32"/>
          <w:szCs w:val="32"/>
        </w:rPr>
        <w:t>National Conference (</w:t>
      </w:r>
      <w:r w:rsidRPr="00DC768D">
        <w:rPr>
          <w:rFonts w:ascii="TH SarabunPSK" w:hAnsi="TH SarabunPSK" w:cs="TH SarabunPSK"/>
          <w:sz w:val="32"/>
          <w:szCs w:val="32"/>
          <w:cs/>
        </w:rPr>
        <w:t xml:space="preserve">ค่าน้ำหนัก </w:t>
      </w:r>
      <w:r w:rsidRPr="00DC768D">
        <w:rPr>
          <w:rFonts w:ascii="TH SarabunPSK" w:hAnsi="TH SarabunPSK" w:cs="TH SarabunPSK"/>
          <w:sz w:val="32"/>
          <w:szCs w:val="32"/>
        </w:rPr>
        <w:t>0.2)</w:t>
      </w:r>
    </w:p>
    <w:p w14:paraId="789D0940" w14:textId="77777777" w:rsidR="00C03264" w:rsidRPr="00DC768D" w:rsidRDefault="00C03264" w:rsidP="00C03264">
      <w:pPr>
        <w:ind w:right="26"/>
        <w:jc w:val="left"/>
        <w:rPr>
          <w:rFonts w:ascii="TH SarabunPSK" w:hAnsi="TH SarabunPSK" w:cs="TH SarabunPSK"/>
          <w:b/>
          <w:bCs/>
          <w:noProof/>
          <w:sz w:val="16"/>
          <w:szCs w:val="16"/>
          <w:u w:val="single"/>
        </w:rPr>
      </w:pPr>
    </w:p>
    <w:p w14:paraId="3B78D902" w14:textId="77777777" w:rsidR="00C03264" w:rsidRPr="00DC768D" w:rsidRDefault="00C03264" w:rsidP="00C03264">
      <w:pPr>
        <w:tabs>
          <w:tab w:val="left" w:pos="1170"/>
        </w:tabs>
        <w:ind w:right="29" w:firstLine="360"/>
        <w:jc w:val="left"/>
        <w:rPr>
          <w:rFonts w:ascii="TH SarabunPSK" w:hAnsi="TH SarabunPSK" w:cs="TH SarabunPSK"/>
          <w:b/>
          <w:bCs/>
          <w:sz w:val="32"/>
          <w:szCs w:val="32"/>
          <w:u w:val="single"/>
        </w:rPr>
      </w:pPr>
      <w:r w:rsidRPr="00DC768D">
        <w:rPr>
          <w:rFonts w:ascii="TH SarabunPSK" w:hAnsi="TH SarabunPSK" w:cs="TH SarabunPSK"/>
          <w:b/>
          <w:bCs/>
          <w:sz w:val="32"/>
          <w:szCs w:val="32"/>
          <w:u w:val="single"/>
          <w:cs/>
        </w:rPr>
        <w:t>กลุ่ม 2</w:t>
      </w:r>
      <w:r w:rsidRPr="00DC768D">
        <w:rPr>
          <w:rFonts w:ascii="TH SarabunPSK" w:hAnsi="TH SarabunPSK" w:cs="TH SarabunPSK"/>
          <w:b/>
          <w:bCs/>
          <w:sz w:val="32"/>
          <w:szCs w:val="32"/>
          <w:cs/>
        </w:rPr>
        <w:tab/>
        <w:t>ผลงานทางวิชาการในลักษณะอื่น</w:t>
      </w:r>
    </w:p>
    <w:p w14:paraId="2629E5D7" w14:textId="77777777" w:rsidR="00C03264" w:rsidRPr="00DC768D" w:rsidRDefault="00C03264" w:rsidP="00510FD7">
      <w:pPr>
        <w:pStyle w:val="a4"/>
        <w:numPr>
          <w:ilvl w:val="1"/>
          <w:numId w:val="18"/>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ผลงานทางวิชาการเพื่ออุตสาหกรรม</w:t>
      </w:r>
    </w:p>
    <w:p w14:paraId="306320DA" w14:textId="77777777" w:rsidR="00C03264" w:rsidRPr="00DC768D" w:rsidRDefault="00C03264" w:rsidP="00510FD7">
      <w:pPr>
        <w:pStyle w:val="a4"/>
        <w:numPr>
          <w:ilvl w:val="1"/>
          <w:numId w:val="18"/>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ผลงานวิชาการเพื่อพัฒนาการเรียนการสอนและการเรียนรู้</w:t>
      </w:r>
    </w:p>
    <w:p w14:paraId="65F02A6D" w14:textId="77777777" w:rsidR="00C03264" w:rsidRPr="00DC768D" w:rsidRDefault="00C03264" w:rsidP="00510FD7">
      <w:pPr>
        <w:pStyle w:val="a4"/>
        <w:numPr>
          <w:ilvl w:val="1"/>
          <w:numId w:val="18"/>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ผลงานวิชาการเพื่อพัฒนานโยบายสาธารณะ</w:t>
      </w:r>
    </w:p>
    <w:p w14:paraId="499892A1" w14:textId="77777777" w:rsidR="00C03264" w:rsidRPr="00DC768D" w:rsidRDefault="00C03264" w:rsidP="00510FD7">
      <w:pPr>
        <w:pStyle w:val="a4"/>
        <w:numPr>
          <w:ilvl w:val="1"/>
          <w:numId w:val="18"/>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กรณีศึกษา (</w:t>
      </w:r>
      <w:r w:rsidRPr="00DC768D">
        <w:rPr>
          <w:rFonts w:ascii="TH SarabunPSK" w:hAnsi="TH SarabunPSK" w:cs="TH SarabunPSK"/>
          <w:sz w:val="32"/>
          <w:szCs w:val="32"/>
        </w:rPr>
        <w:t>Case Study)</w:t>
      </w:r>
    </w:p>
    <w:p w14:paraId="7D3E0E11" w14:textId="77777777" w:rsidR="00C03264" w:rsidRPr="00DC768D" w:rsidRDefault="00C03264" w:rsidP="00510FD7">
      <w:pPr>
        <w:pStyle w:val="a4"/>
        <w:numPr>
          <w:ilvl w:val="1"/>
          <w:numId w:val="18"/>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งานแปล</w:t>
      </w:r>
    </w:p>
    <w:p w14:paraId="50AE8B60" w14:textId="77777777" w:rsidR="00C03264" w:rsidRPr="00DC768D" w:rsidRDefault="00C03264" w:rsidP="00510FD7">
      <w:pPr>
        <w:pStyle w:val="a4"/>
        <w:numPr>
          <w:ilvl w:val="1"/>
          <w:numId w:val="18"/>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พจนานุกรม สารานุกรม นามานุกรม และงานวิชาการในลักษณะเดียวกัน</w:t>
      </w:r>
    </w:p>
    <w:p w14:paraId="5325BC9D" w14:textId="77777777" w:rsidR="00C03264" w:rsidRPr="00DC768D" w:rsidRDefault="00C03264" w:rsidP="00510FD7">
      <w:pPr>
        <w:pStyle w:val="a4"/>
        <w:numPr>
          <w:ilvl w:val="1"/>
          <w:numId w:val="18"/>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ผลงานสร้างสรรค์ด้านวิทยาศาสตร์และเทคโนโลยี</w:t>
      </w:r>
    </w:p>
    <w:p w14:paraId="69C1AB99" w14:textId="77777777" w:rsidR="00C03264" w:rsidRPr="00DC768D" w:rsidRDefault="00C03264" w:rsidP="00510FD7">
      <w:pPr>
        <w:pStyle w:val="a4"/>
        <w:numPr>
          <w:ilvl w:val="1"/>
          <w:numId w:val="18"/>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ผลงานสร้างสรรค์ด้านสุนทรียะ ศิลปะ</w:t>
      </w:r>
    </w:p>
    <w:p w14:paraId="016ABB3F" w14:textId="77777777" w:rsidR="00281CBD" w:rsidRPr="00DC768D" w:rsidRDefault="00281CBD" w:rsidP="00281CBD">
      <w:pPr>
        <w:ind w:right="29"/>
        <w:jc w:val="left"/>
        <w:rPr>
          <w:rFonts w:ascii="TH SarabunPSK" w:hAnsi="TH SarabunPSK" w:cs="TH SarabunPSK"/>
          <w:b/>
          <w:bCs/>
          <w:sz w:val="20"/>
          <w:szCs w:val="20"/>
        </w:rPr>
      </w:pPr>
    </w:p>
    <w:p w14:paraId="7BB1B3BD" w14:textId="52E04959" w:rsidR="00C03264" w:rsidRPr="00DC768D" w:rsidRDefault="00C03264" w:rsidP="00C03264">
      <w:pPr>
        <w:spacing w:before="120"/>
        <w:ind w:right="26"/>
        <w:jc w:val="left"/>
        <w:rPr>
          <w:rFonts w:ascii="TH SarabunPSK" w:hAnsi="TH SarabunPSK" w:cs="TH SarabunPSK"/>
          <w:b/>
          <w:bCs/>
          <w:sz w:val="32"/>
          <w:szCs w:val="32"/>
        </w:rPr>
      </w:pPr>
      <w:r w:rsidRPr="00DC768D">
        <w:rPr>
          <w:rFonts w:ascii="TH SarabunPSK" w:hAnsi="TH SarabunPSK" w:cs="TH SarabunPSK"/>
          <w:b/>
          <w:bCs/>
          <w:sz w:val="32"/>
          <w:szCs w:val="32"/>
          <w:cs/>
        </w:rPr>
        <w:t>3. ภาระงาน</w:t>
      </w:r>
    </w:p>
    <w:p w14:paraId="6B494508" w14:textId="77777777" w:rsidR="00C03264" w:rsidRPr="00DC768D" w:rsidRDefault="00C03264" w:rsidP="00C03264">
      <w:pPr>
        <w:ind w:right="26"/>
        <w:jc w:val="left"/>
        <w:rPr>
          <w:rFonts w:ascii="TH SarabunPSK" w:hAnsi="TH SarabunPSK" w:cs="TH SarabunPSK"/>
          <w:b/>
          <w:bCs/>
          <w:sz w:val="32"/>
          <w:szCs w:val="32"/>
        </w:rPr>
      </w:pPr>
      <w:r w:rsidRPr="00DC768D">
        <w:rPr>
          <w:rFonts w:ascii="TH SarabunPSK" w:hAnsi="TH SarabunPSK" w:cs="TH SarabunPSK"/>
          <w:b/>
          <w:bCs/>
          <w:sz w:val="32"/>
          <w:szCs w:val="32"/>
        </w:rPr>
        <w:t xml:space="preserve">3.1) </w:t>
      </w:r>
      <w:r w:rsidRPr="00DC768D">
        <w:rPr>
          <w:rFonts w:ascii="TH SarabunPSK" w:hAnsi="TH SarabunPSK" w:cs="TH SarabunPSK"/>
          <w:b/>
          <w:bCs/>
          <w:sz w:val="32"/>
          <w:szCs w:val="32"/>
          <w:cs/>
        </w:rPr>
        <w:t>ภาระงานในปัจจุบัน</w:t>
      </w:r>
    </w:p>
    <w:p w14:paraId="74EA375E" w14:textId="77777777" w:rsidR="00C03264" w:rsidRPr="00DC768D" w:rsidRDefault="00C03264" w:rsidP="00C03264">
      <w:pPr>
        <w:ind w:right="26"/>
        <w:jc w:val="left"/>
        <w:rPr>
          <w:rFonts w:ascii="TH SarabunPSK" w:hAnsi="TH SarabunPSK" w:cs="TH SarabunPSK"/>
          <w:sz w:val="32"/>
          <w:szCs w:val="32"/>
        </w:rPr>
      </w:pPr>
      <w:r w:rsidRPr="00DC768D">
        <w:rPr>
          <w:rFonts w:ascii="TH SarabunPSK" w:hAnsi="TH SarabunPSK" w:cs="TH SarabunPSK"/>
          <w:sz w:val="32"/>
          <w:szCs w:val="32"/>
        </w:rPr>
        <w:t xml:space="preserve">- </w:t>
      </w:r>
      <w:r w:rsidRPr="00DC768D">
        <w:rPr>
          <w:rFonts w:ascii="TH SarabunPSK" w:hAnsi="TH SarabunPSK" w:cs="TH SarabunPSK"/>
          <w:sz w:val="32"/>
          <w:szCs w:val="32"/>
          <w:cs/>
        </w:rPr>
        <w:t>ภาระงานระดับปริญญาตรี</w:t>
      </w:r>
      <w:r w:rsidRPr="00DC768D">
        <w:rPr>
          <w:rFonts w:ascii="TH SarabunPSK" w:hAnsi="TH SarabunPSK" w:cs="TH SarabunPSK"/>
          <w:sz w:val="32"/>
          <w:szCs w:val="32"/>
        </w:rPr>
        <w:t xml:space="preserve"> </w:t>
      </w:r>
      <w:r w:rsidRPr="00DC768D">
        <w:rPr>
          <w:rFonts w:ascii="TH SarabunPSK" w:hAnsi="TH SarabunPSK" w:cs="TH SarabunPSK"/>
          <w:sz w:val="32"/>
          <w:szCs w:val="32"/>
          <w:cs/>
        </w:rPr>
        <w:t>(รวมโครงงาน/วิทยานิพนธ์/การค้นคว้าอิสระ)</w:t>
      </w:r>
    </w:p>
    <w:p w14:paraId="585B0DE7" w14:textId="77777777" w:rsidR="00C03264" w:rsidRPr="00DC768D" w:rsidRDefault="00C03264" w:rsidP="00C03264">
      <w:pPr>
        <w:ind w:right="26"/>
        <w:jc w:val="left"/>
        <w:rPr>
          <w:rFonts w:ascii="TH SarabunPSK" w:hAnsi="TH SarabunPSK" w:cs="TH SarabunPSK"/>
          <w:b/>
          <w:bCs/>
          <w:sz w:val="16"/>
          <w:szCs w:val="16"/>
        </w:rPr>
      </w:pPr>
    </w:p>
    <w:tbl>
      <w:tblPr>
        <w:tblStyle w:val="a6"/>
        <w:tblW w:w="5000" w:type="pct"/>
        <w:tblLook w:val="04A0" w:firstRow="1" w:lastRow="0" w:firstColumn="1" w:lastColumn="0" w:noHBand="0" w:noVBand="1"/>
      </w:tblPr>
      <w:tblGrid>
        <w:gridCol w:w="1129"/>
        <w:gridCol w:w="4394"/>
        <w:gridCol w:w="994"/>
        <w:gridCol w:w="2499"/>
      </w:tblGrid>
      <w:tr w:rsidR="00DC768D" w:rsidRPr="00DC768D" w14:paraId="33D5EF00" w14:textId="77777777" w:rsidTr="008406B7">
        <w:trPr>
          <w:tblHeader/>
        </w:trPr>
        <w:tc>
          <w:tcPr>
            <w:tcW w:w="626" w:type="pct"/>
            <w:shd w:val="clear" w:color="auto" w:fill="F2F2F2" w:themeFill="background1" w:themeFillShade="F2"/>
          </w:tcPr>
          <w:p w14:paraId="38314164" w14:textId="77777777" w:rsidR="00C03264" w:rsidRPr="00DC768D" w:rsidRDefault="00C03264" w:rsidP="009538C6">
            <w:pPr>
              <w:ind w:right="26"/>
              <w:rPr>
                <w:rFonts w:ascii="TH SarabunPSK" w:hAnsi="TH SarabunPSK" w:cs="TH SarabunPSK"/>
                <w:b/>
                <w:bCs/>
                <w:sz w:val="28"/>
                <w:cs/>
              </w:rPr>
            </w:pPr>
            <w:r w:rsidRPr="00DC768D">
              <w:rPr>
                <w:rFonts w:ascii="TH SarabunPSK" w:hAnsi="TH SarabunPSK" w:cs="TH SarabunPSK"/>
                <w:b/>
                <w:bCs/>
                <w:sz w:val="28"/>
                <w:cs/>
              </w:rPr>
              <w:t>รหัสวิชา</w:t>
            </w:r>
          </w:p>
        </w:tc>
        <w:tc>
          <w:tcPr>
            <w:tcW w:w="2437" w:type="pct"/>
            <w:shd w:val="clear" w:color="auto" w:fill="F2F2F2" w:themeFill="background1" w:themeFillShade="F2"/>
          </w:tcPr>
          <w:p w14:paraId="54A67770"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b/>
                <w:bCs/>
                <w:sz w:val="28"/>
                <w:cs/>
              </w:rPr>
              <w:t>ชื่อวิชา</w:t>
            </w:r>
          </w:p>
        </w:tc>
        <w:tc>
          <w:tcPr>
            <w:tcW w:w="551" w:type="pct"/>
            <w:shd w:val="clear" w:color="auto" w:fill="F2F2F2" w:themeFill="background1" w:themeFillShade="F2"/>
          </w:tcPr>
          <w:p w14:paraId="1140E2ED"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b/>
                <w:bCs/>
                <w:sz w:val="28"/>
                <w:cs/>
              </w:rPr>
              <w:t>หน่วยกิต</w:t>
            </w:r>
          </w:p>
        </w:tc>
        <w:tc>
          <w:tcPr>
            <w:tcW w:w="1386" w:type="pct"/>
            <w:shd w:val="clear" w:color="auto" w:fill="F2F2F2" w:themeFill="background1" w:themeFillShade="F2"/>
          </w:tcPr>
          <w:p w14:paraId="014E4C68"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b/>
                <w:bCs/>
                <w:sz w:val="28"/>
                <w:cs/>
              </w:rPr>
              <w:t>ชั่วโมงภาระงาน/ปีการศึกษา (โดยประมาณ)</w:t>
            </w:r>
          </w:p>
        </w:tc>
      </w:tr>
      <w:tr w:rsidR="00DC768D" w:rsidRPr="00DC768D" w14:paraId="01C84C23" w14:textId="77777777" w:rsidTr="008406B7">
        <w:tc>
          <w:tcPr>
            <w:tcW w:w="626" w:type="pct"/>
          </w:tcPr>
          <w:p w14:paraId="313E95D7" w14:textId="77777777" w:rsidR="00C03264" w:rsidRPr="00DC768D" w:rsidRDefault="00C03264" w:rsidP="009538C6">
            <w:pPr>
              <w:ind w:right="26"/>
              <w:rPr>
                <w:rFonts w:ascii="TH SarabunPSK" w:eastAsia="TH SarabunPSK" w:hAnsi="TH SarabunPSK" w:cs="TH SarabunPSK"/>
                <w:sz w:val="28"/>
              </w:rPr>
            </w:pPr>
            <w:r w:rsidRPr="00DC768D">
              <w:rPr>
                <w:rFonts w:ascii="TH SarabunPSK" w:eastAsia="TH SarabunPSK" w:hAnsi="TH SarabunPSK" w:cs="TH SarabunPSK"/>
                <w:sz w:val="28"/>
              </w:rPr>
              <w:t>CMM 110</w:t>
            </w:r>
          </w:p>
        </w:tc>
        <w:tc>
          <w:tcPr>
            <w:tcW w:w="2437" w:type="pct"/>
          </w:tcPr>
          <w:p w14:paraId="490718FB" w14:textId="77777777" w:rsidR="00C03264" w:rsidRPr="00DC768D" w:rsidRDefault="00C03264" w:rsidP="009538C6">
            <w:pPr>
              <w:ind w:right="26"/>
              <w:jc w:val="left"/>
              <w:rPr>
                <w:rFonts w:ascii="TH SarabunPSK" w:eastAsia="TH SarabunPSK" w:hAnsi="TH SarabunPSK" w:cs="TH SarabunPSK"/>
                <w:sz w:val="32"/>
                <w:szCs w:val="32"/>
              </w:rPr>
            </w:pPr>
            <w:r w:rsidRPr="00DC768D">
              <w:rPr>
                <w:rFonts w:ascii="TH SarabunPSK" w:eastAsia="TH SarabunPSK" w:hAnsi="TH SarabunPSK" w:cs="TH SarabunPSK"/>
                <w:sz w:val="32"/>
                <w:szCs w:val="32"/>
              </w:rPr>
              <w:t>Visual Laboratory</w:t>
            </w:r>
          </w:p>
        </w:tc>
        <w:tc>
          <w:tcPr>
            <w:tcW w:w="551" w:type="pct"/>
          </w:tcPr>
          <w:p w14:paraId="30563C66" w14:textId="77777777" w:rsidR="00C03264" w:rsidRPr="00DC768D" w:rsidRDefault="00C03264" w:rsidP="009538C6">
            <w:pPr>
              <w:ind w:right="26"/>
              <w:rPr>
                <w:rFonts w:ascii="TH SarabunPSK" w:eastAsia="TH SarabunPSK" w:hAnsi="TH SarabunPSK" w:cs="TH SarabunPSK"/>
                <w:sz w:val="28"/>
              </w:rPr>
            </w:pPr>
            <w:r w:rsidRPr="00DC768D">
              <w:rPr>
                <w:rFonts w:ascii="TH SarabunPSK" w:eastAsia="TH SarabunPSK" w:hAnsi="TH SarabunPSK" w:cs="TH SarabunPSK"/>
                <w:sz w:val="28"/>
              </w:rPr>
              <w:t>3</w:t>
            </w:r>
          </w:p>
        </w:tc>
        <w:tc>
          <w:tcPr>
            <w:tcW w:w="1386" w:type="pct"/>
          </w:tcPr>
          <w:p w14:paraId="7757E3BA" w14:textId="77777777" w:rsidR="00C03264" w:rsidRPr="00DC768D" w:rsidRDefault="00C03264" w:rsidP="009538C6">
            <w:pPr>
              <w:ind w:right="26"/>
              <w:rPr>
                <w:rFonts w:ascii="TH SarabunPSK" w:eastAsia="TH SarabunPSK" w:hAnsi="TH SarabunPSK" w:cs="TH SarabunPSK"/>
                <w:sz w:val="28"/>
                <w:lang w:val="th"/>
              </w:rPr>
            </w:pPr>
            <w:r w:rsidRPr="00DC768D">
              <w:rPr>
                <w:rFonts w:ascii="TH SarabunPSK" w:eastAsia="TH SarabunPSK" w:hAnsi="TH SarabunPSK" w:cs="TH SarabunPSK"/>
                <w:sz w:val="28"/>
                <w:lang w:val="th"/>
              </w:rPr>
              <w:t>45</w:t>
            </w:r>
          </w:p>
        </w:tc>
      </w:tr>
      <w:tr w:rsidR="00DC768D" w:rsidRPr="00DC768D" w14:paraId="6EC0D349" w14:textId="77777777" w:rsidTr="008406B7">
        <w:tc>
          <w:tcPr>
            <w:tcW w:w="626" w:type="pct"/>
          </w:tcPr>
          <w:p w14:paraId="7C1D8E0A" w14:textId="77777777" w:rsidR="00C03264" w:rsidRPr="00DC768D" w:rsidRDefault="00C03264" w:rsidP="009538C6">
            <w:pPr>
              <w:ind w:right="26"/>
              <w:rPr>
                <w:rFonts w:ascii="TH SarabunPSK" w:eastAsia="TH SarabunPSK" w:hAnsi="TH SarabunPSK" w:cs="TH SarabunPSK"/>
                <w:sz w:val="28"/>
              </w:rPr>
            </w:pPr>
            <w:r w:rsidRPr="00DC768D">
              <w:rPr>
                <w:rFonts w:ascii="TH SarabunPSK" w:eastAsia="TH SarabunPSK" w:hAnsi="TH SarabunPSK" w:cs="TH SarabunPSK"/>
                <w:sz w:val="28"/>
              </w:rPr>
              <w:t>CMM 11</w:t>
            </w:r>
            <w:r w:rsidRPr="00DC768D">
              <w:rPr>
                <w:rFonts w:ascii="TH SarabunPSK" w:eastAsia="TH SarabunPSK" w:hAnsi="TH SarabunPSK" w:cs="TH SarabunPSK"/>
                <w:sz w:val="28"/>
                <w:lang w:val="th"/>
              </w:rPr>
              <w:t>1</w:t>
            </w:r>
          </w:p>
        </w:tc>
        <w:tc>
          <w:tcPr>
            <w:tcW w:w="2437" w:type="pct"/>
          </w:tcPr>
          <w:p w14:paraId="14DEFFBD" w14:textId="77777777" w:rsidR="00C03264" w:rsidRPr="00DC768D" w:rsidRDefault="00C03264" w:rsidP="009538C6">
            <w:pPr>
              <w:ind w:right="26"/>
              <w:jc w:val="left"/>
              <w:rPr>
                <w:rFonts w:ascii="TH SarabunPSK" w:eastAsia="TH SarabunPSK" w:hAnsi="TH SarabunPSK" w:cs="TH SarabunPSK"/>
                <w:sz w:val="32"/>
                <w:szCs w:val="32"/>
              </w:rPr>
            </w:pPr>
            <w:r w:rsidRPr="00DC768D">
              <w:rPr>
                <w:rFonts w:ascii="TH SarabunPSK" w:eastAsia="TH SarabunPSK" w:hAnsi="TH SarabunPSK" w:cs="TH SarabunPSK"/>
                <w:sz w:val="32"/>
                <w:szCs w:val="32"/>
              </w:rPr>
              <w:t>Design Fundamentals</w:t>
            </w:r>
          </w:p>
        </w:tc>
        <w:tc>
          <w:tcPr>
            <w:tcW w:w="551" w:type="pct"/>
          </w:tcPr>
          <w:p w14:paraId="4A05A1A5" w14:textId="77777777" w:rsidR="00C03264" w:rsidRPr="00DC768D" w:rsidRDefault="00C03264" w:rsidP="009538C6">
            <w:pPr>
              <w:ind w:right="26"/>
              <w:rPr>
                <w:rFonts w:ascii="TH SarabunPSK" w:eastAsia="TH SarabunPSK" w:hAnsi="TH SarabunPSK" w:cs="TH SarabunPSK"/>
                <w:sz w:val="28"/>
                <w:lang w:val="th"/>
              </w:rPr>
            </w:pPr>
            <w:r w:rsidRPr="00DC768D">
              <w:rPr>
                <w:rFonts w:ascii="TH SarabunPSK" w:eastAsia="TH SarabunPSK" w:hAnsi="TH SarabunPSK" w:cs="TH SarabunPSK"/>
                <w:sz w:val="28"/>
                <w:lang w:val="th"/>
              </w:rPr>
              <w:t>3</w:t>
            </w:r>
          </w:p>
        </w:tc>
        <w:tc>
          <w:tcPr>
            <w:tcW w:w="1386" w:type="pct"/>
          </w:tcPr>
          <w:p w14:paraId="55170251" w14:textId="77777777" w:rsidR="00C03264" w:rsidRPr="00DC768D" w:rsidRDefault="00C03264" w:rsidP="009538C6">
            <w:pPr>
              <w:ind w:right="26"/>
              <w:rPr>
                <w:rFonts w:ascii="TH SarabunPSK" w:eastAsia="TH SarabunPSK" w:hAnsi="TH SarabunPSK" w:cs="TH SarabunPSK"/>
                <w:sz w:val="28"/>
                <w:lang w:val="th"/>
              </w:rPr>
            </w:pPr>
            <w:r w:rsidRPr="00DC768D">
              <w:rPr>
                <w:rFonts w:ascii="TH SarabunPSK" w:eastAsia="TH SarabunPSK" w:hAnsi="TH SarabunPSK" w:cs="TH SarabunPSK"/>
                <w:sz w:val="28"/>
                <w:lang w:val="th"/>
              </w:rPr>
              <w:t>45</w:t>
            </w:r>
          </w:p>
        </w:tc>
      </w:tr>
      <w:tr w:rsidR="00DC768D" w:rsidRPr="00DC768D" w14:paraId="743FB7DB" w14:textId="77777777" w:rsidTr="008406B7">
        <w:trPr>
          <w:trHeight w:val="300"/>
        </w:trPr>
        <w:tc>
          <w:tcPr>
            <w:tcW w:w="626" w:type="pct"/>
          </w:tcPr>
          <w:p w14:paraId="76768D01" w14:textId="77777777" w:rsidR="00C03264" w:rsidRPr="00DC768D" w:rsidRDefault="00C03264" w:rsidP="009538C6">
            <w:pPr>
              <w:ind w:right="26"/>
            </w:pPr>
            <w:r w:rsidRPr="00DC768D">
              <w:rPr>
                <w:rFonts w:ascii="TH SarabunPSK" w:eastAsia="TH SarabunPSK" w:hAnsi="TH SarabunPSK" w:cs="TH SarabunPSK"/>
                <w:sz w:val="28"/>
              </w:rPr>
              <w:t>CMM 11</w:t>
            </w:r>
            <w:r w:rsidRPr="00DC768D">
              <w:rPr>
                <w:rFonts w:ascii="TH SarabunPSK" w:eastAsia="TH SarabunPSK" w:hAnsi="TH SarabunPSK" w:cs="TH SarabunPSK"/>
                <w:sz w:val="28"/>
                <w:lang w:val="th"/>
              </w:rPr>
              <w:t>2</w:t>
            </w:r>
          </w:p>
        </w:tc>
        <w:tc>
          <w:tcPr>
            <w:tcW w:w="2437" w:type="pct"/>
          </w:tcPr>
          <w:p w14:paraId="3D0C585F" w14:textId="77777777" w:rsidR="00C03264" w:rsidRPr="00DC768D" w:rsidRDefault="00C03264" w:rsidP="009538C6">
            <w:pPr>
              <w:ind w:right="26"/>
              <w:jc w:val="left"/>
            </w:pPr>
            <w:r w:rsidRPr="00DC768D">
              <w:rPr>
                <w:rFonts w:ascii="TH SarabunPSK" w:eastAsia="TH SarabunPSK" w:hAnsi="TH SarabunPSK" w:cs="TH SarabunPSK"/>
                <w:sz w:val="32"/>
                <w:szCs w:val="32"/>
              </w:rPr>
              <w:t>Graphic Design for Layout and Typography</w:t>
            </w:r>
          </w:p>
        </w:tc>
        <w:tc>
          <w:tcPr>
            <w:tcW w:w="551" w:type="pct"/>
          </w:tcPr>
          <w:p w14:paraId="1DA71BD7" w14:textId="77777777" w:rsidR="00C03264" w:rsidRPr="00DC768D" w:rsidRDefault="00C03264" w:rsidP="009538C6">
            <w:pPr>
              <w:ind w:right="26"/>
            </w:pPr>
            <w:r w:rsidRPr="00DC768D">
              <w:rPr>
                <w:rFonts w:ascii="TH SarabunPSK" w:eastAsia="TH SarabunPSK" w:hAnsi="TH SarabunPSK" w:cs="TH SarabunPSK"/>
                <w:sz w:val="28"/>
                <w:lang w:val="th"/>
              </w:rPr>
              <w:t>3</w:t>
            </w:r>
          </w:p>
        </w:tc>
        <w:tc>
          <w:tcPr>
            <w:tcW w:w="1386" w:type="pct"/>
          </w:tcPr>
          <w:p w14:paraId="2EE3CD17" w14:textId="77777777" w:rsidR="00C03264" w:rsidRPr="00DC768D" w:rsidRDefault="00C03264" w:rsidP="009538C6">
            <w:pPr>
              <w:ind w:right="26"/>
            </w:pPr>
            <w:r w:rsidRPr="00DC768D">
              <w:rPr>
                <w:rFonts w:ascii="TH SarabunPSK" w:eastAsia="TH SarabunPSK" w:hAnsi="TH SarabunPSK" w:cs="TH SarabunPSK"/>
                <w:sz w:val="28"/>
                <w:lang w:val="th"/>
              </w:rPr>
              <w:t>45</w:t>
            </w:r>
          </w:p>
        </w:tc>
      </w:tr>
      <w:tr w:rsidR="00DC768D" w:rsidRPr="00DC768D" w14:paraId="3417B6F3" w14:textId="77777777" w:rsidTr="008406B7">
        <w:trPr>
          <w:trHeight w:val="300"/>
        </w:trPr>
        <w:tc>
          <w:tcPr>
            <w:tcW w:w="626" w:type="pct"/>
          </w:tcPr>
          <w:p w14:paraId="4B7D37DB" w14:textId="77777777" w:rsidR="00C03264" w:rsidRPr="00DC768D" w:rsidRDefault="00C03264" w:rsidP="009538C6">
            <w:pPr>
              <w:ind w:right="26"/>
            </w:pPr>
            <w:r w:rsidRPr="00DC768D">
              <w:rPr>
                <w:rFonts w:ascii="TH SarabunPSK" w:eastAsia="TH SarabunPSK" w:hAnsi="TH SarabunPSK" w:cs="TH SarabunPSK"/>
                <w:sz w:val="28"/>
              </w:rPr>
              <w:t>CMM 11</w:t>
            </w:r>
            <w:r w:rsidRPr="00DC768D">
              <w:rPr>
                <w:rFonts w:ascii="TH SarabunPSK" w:eastAsia="TH SarabunPSK" w:hAnsi="TH SarabunPSK" w:cs="TH SarabunPSK"/>
                <w:sz w:val="28"/>
                <w:lang w:val="th"/>
              </w:rPr>
              <w:t>3</w:t>
            </w:r>
          </w:p>
        </w:tc>
        <w:tc>
          <w:tcPr>
            <w:tcW w:w="2437" w:type="pct"/>
          </w:tcPr>
          <w:p w14:paraId="1DD4AA99" w14:textId="77777777" w:rsidR="00C03264" w:rsidRPr="00DC768D" w:rsidRDefault="00C03264" w:rsidP="009538C6">
            <w:pPr>
              <w:ind w:right="26"/>
              <w:jc w:val="left"/>
            </w:pPr>
            <w:r w:rsidRPr="00DC768D">
              <w:rPr>
                <w:rFonts w:ascii="TH SarabunPSK" w:eastAsia="TH SarabunPSK" w:hAnsi="TH SarabunPSK" w:cs="TH SarabunPSK"/>
                <w:sz w:val="32"/>
                <w:szCs w:val="32"/>
              </w:rPr>
              <w:t>Photography for Multimedia</w:t>
            </w:r>
          </w:p>
        </w:tc>
        <w:tc>
          <w:tcPr>
            <w:tcW w:w="551" w:type="pct"/>
          </w:tcPr>
          <w:p w14:paraId="02A1617D" w14:textId="77777777" w:rsidR="00C03264" w:rsidRPr="00DC768D" w:rsidRDefault="00C03264" w:rsidP="009538C6">
            <w:pPr>
              <w:ind w:right="26"/>
            </w:pPr>
            <w:r w:rsidRPr="00DC768D">
              <w:rPr>
                <w:rFonts w:ascii="TH SarabunPSK" w:eastAsia="TH SarabunPSK" w:hAnsi="TH SarabunPSK" w:cs="TH SarabunPSK"/>
                <w:sz w:val="28"/>
                <w:lang w:val="th"/>
              </w:rPr>
              <w:t>3</w:t>
            </w:r>
          </w:p>
        </w:tc>
        <w:tc>
          <w:tcPr>
            <w:tcW w:w="1386" w:type="pct"/>
          </w:tcPr>
          <w:p w14:paraId="0425AAD7" w14:textId="77777777" w:rsidR="00C03264" w:rsidRPr="00DC768D" w:rsidRDefault="00C03264" w:rsidP="009538C6">
            <w:pPr>
              <w:ind w:right="26"/>
            </w:pPr>
            <w:r w:rsidRPr="00DC768D">
              <w:rPr>
                <w:rFonts w:ascii="TH SarabunPSK" w:eastAsia="TH SarabunPSK" w:hAnsi="TH SarabunPSK" w:cs="TH SarabunPSK"/>
                <w:sz w:val="28"/>
                <w:lang w:val="th"/>
              </w:rPr>
              <w:t>45</w:t>
            </w:r>
          </w:p>
        </w:tc>
      </w:tr>
      <w:tr w:rsidR="00DC768D" w:rsidRPr="00DC768D" w14:paraId="0771C472" w14:textId="77777777" w:rsidTr="008406B7">
        <w:trPr>
          <w:trHeight w:val="300"/>
        </w:trPr>
        <w:tc>
          <w:tcPr>
            <w:tcW w:w="626" w:type="pct"/>
          </w:tcPr>
          <w:p w14:paraId="0CD265A2" w14:textId="77777777" w:rsidR="00C03264" w:rsidRPr="00DC768D" w:rsidRDefault="00C03264" w:rsidP="009538C6">
            <w:pPr>
              <w:ind w:right="26"/>
            </w:pPr>
            <w:r w:rsidRPr="00DC768D">
              <w:rPr>
                <w:rFonts w:ascii="TH SarabunPSK" w:eastAsia="TH SarabunPSK" w:hAnsi="TH SarabunPSK" w:cs="TH SarabunPSK"/>
                <w:sz w:val="28"/>
              </w:rPr>
              <w:t xml:space="preserve">CMM </w:t>
            </w:r>
            <w:r w:rsidRPr="00DC768D">
              <w:rPr>
                <w:rFonts w:ascii="TH SarabunPSK" w:eastAsia="TH SarabunPSK" w:hAnsi="TH SarabunPSK" w:cs="TH SarabunPSK"/>
                <w:sz w:val="28"/>
                <w:lang w:val="th"/>
              </w:rPr>
              <w:t>342</w:t>
            </w:r>
          </w:p>
        </w:tc>
        <w:tc>
          <w:tcPr>
            <w:tcW w:w="2437" w:type="pct"/>
          </w:tcPr>
          <w:p w14:paraId="7E91A884" w14:textId="77777777" w:rsidR="00C03264" w:rsidRPr="00DC768D" w:rsidRDefault="00C03264" w:rsidP="009538C6">
            <w:pPr>
              <w:ind w:right="26"/>
              <w:jc w:val="left"/>
            </w:pPr>
            <w:r w:rsidRPr="00DC768D">
              <w:rPr>
                <w:rFonts w:ascii="TH SarabunPSK" w:eastAsia="TH SarabunPSK" w:hAnsi="TH SarabunPSK" w:cs="TH SarabunPSK"/>
                <w:sz w:val="32"/>
                <w:szCs w:val="32"/>
              </w:rPr>
              <w:t>Graphic Design for Multimedia</w:t>
            </w:r>
          </w:p>
        </w:tc>
        <w:tc>
          <w:tcPr>
            <w:tcW w:w="551" w:type="pct"/>
          </w:tcPr>
          <w:p w14:paraId="34FABC0A" w14:textId="77777777" w:rsidR="00C03264" w:rsidRPr="00DC768D" w:rsidRDefault="00C03264" w:rsidP="009538C6">
            <w:pPr>
              <w:ind w:right="26"/>
            </w:pPr>
            <w:r w:rsidRPr="00DC768D">
              <w:rPr>
                <w:rFonts w:ascii="TH SarabunPSK" w:eastAsia="TH SarabunPSK" w:hAnsi="TH SarabunPSK" w:cs="TH SarabunPSK"/>
                <w:sz w:val="28"/>
                <w:lang w:val="th"/>
              </w:rPr>
              <w:t>3</w:t>
            </w:r>
          </w:p>
        </w:tc>
        <w:tc>
          <w:tcPr>
            <w:tcW w:w="1386" w:type="pct"/>
          </w:tcPr>
          <w:p w14:paraId="120C930B" w14:textId="77777777" w:rsidR="00C03264" w:rsidRPr="00DC768D" w:rsidRDefault="00C03264" w:rsidP="009538C6">
            <w:pPr>
              <w:ind w:right="26"/>
            </w:pPr>
            <w:r w:rsidRPr="00DC768D">
              <w:rPr>
                <w:rFonts w:ascii="TH SarabunPSK" w:eastAsia="TH SarabunPSK" w:hAnsi="TH SarabunPSK" w:cs="TH SarabunPSK"/>
                <w:sz w:val="28"/>
                <w:lang w:val="th"/>
              </w:rPr>
              <w:t>60</w:t>
            </w:r>
          </w:p>
        </w:tc>
      </w:tr>
      <w:tr w:rsidR="00DC768D" w:rsidRPr="00DC768D" w14:paraId="5370BAEF" w14:textId="77777777" w:rsidTr="008406B7">
        <w:trPr>
          <w:trHeight w:val="300"/>
        </w:trPr>
        <w:tc>
          <w:tcPr>
            <w:tcW w:w="626" w:type="pct"/>
          </w:tcPr>
          <w:p w14:paraId="328A0CC7" w14:textId="77777777" w:rsidR="00C03264" w:rsidRPr="00DC768D" w:rsidRDefault="00C03264" w:rsidP="009538C6">
            <w:pPr>
              <w:ind w:right="26"/>
            </w:pPr>
            <w:r w:rsidRPr="00DC768D">
              <w:rPr>
                <w:rFonts w:ascii="TH SarabunPSK" w:eastAsia="TH SarabunPSK" w:hAnsi="TH SarabunPSK" w:cs="TH SarabunPSK"/>
                <w:sz w:val="28"/>
              </w:rPr>
              <w:lastRenderedPageBreak/>
              <w:t xml:space="preserve">CMM </w:t>
            </w:r>
            <w:r w:rsidRPr="00DC768D">
              <w:rPr>
                <w:rFonts w:ascii="TH SarabunPSK" w:eastAsia="TH SarabunPSK" w:hAnsi="TH SarabunPSK" w:cs="TH SarabunPSK"/>
                <w:sz w:val="28"/>
                <w:lang w:val="th"/>
              </w:rPr>
              <w:t>343</w:t>
            </w:r>
          </w:p>
        </w:tc>
        <w:tc>
          <w:tcPr>
            <w:tcW w:w="2437" w:type="pct"/>
          </w:tcPr>
          <w:p w14:paraId="7518ED14" w14:textId="77777777" w:rsidR="00C03264" w:rsidRPr="00DC768D" w:rsidRDefault="00C03264" w:rsidP="009538C6">
            <w:pPr>
              <w:ind w:right="26"/>
              <w:jc w:val="left"/>
            </w:pPr>
            <w:r w:rsidRPr="00DC768D">
              <w:rPr>
                <w:rFonts w:ascii="TH SarabunPSK" w:eastAsia="TH SarabunPSK" w:hAnsi="TH SarabunPSK" w:cs="TH SarabunPSK"/>
                <w:sz w:val="32"/>
                <w:szCs w:val="32"/>
              </w:rPr>
              <w:t>Photography for Commercial</w:t>
            </w:r>
          </w:p>
        </w:tc>
        <w:tc>
          <w:tcPr>
            <w:tcW w:w="551" w:type="pct"/>
          </w:tcPr>
          <w:p w14:paraId="584C20B5" w14:textId="77777777" w:rsidR="00C03264" w:rsidRPr="00DC768D" w:rsidRDefault="00C03264" w:rsidP="009538C6">
            <w:pPr>
              <w:ind w:right="26"/>
            </w:pPr>
            <w:r w:rsidRPr="00DC768D">
              <w:rPr>
                <w:rFonts w:ascii="TH SarabunPSK" w:eastAsia="TH SarabunPSK" w:hAnsi="TH SarabunPSK" w:cs="TH SarabunPSK"/>
                <w:sz w:val="28"/>
                <w:lang w:val="th"/>
              </w:rPr>
              <w:t>3</w:t>
            </w:r>
          </w:p>
        </w:tc>
        <w:tc>
          <w:tcPr>
            <w:tcW w:w="1386" w:type="pct"/>
          </w:tcPr>
          <w:p w14:paraId="7B8FB71D" w14:textId="77777777" w:rsidR="00C03264" w:rsidRPr="00DC768D" w:rsidRDefault="00C03264" w:rsidP="009538C6">
            <w:pPr>
              <w:ind w:right="26"/>
            </w:pPr>
            <w:r w:rsidRPr="00DC768D">
              <w:rPr>
                <w:rFonts w:ascii="TH SarabunPSK" w:eastAsia="TH SarabunPSK" w:hAnsi="TH SarabunPSK" w:cs="TH SarabunPSK"/>
                <w:sz w:val="28"/>
                <w:lang w:val="th"/>
              </w:rPr>
              <w:t>60</w:t>
            </w:r>
          </w:p>
        </w:tc>
      </w:tr>
      <w:tr w:rsidR="00DC768D" w:rsidRPr="00DC768D" w14:paraId="438C44F2" w14:textId="77777777" w:rsidTr="008406B7">
        <w:trPr>
          <w:trHeight w:val="300"/>
        </w:trPr>
        <w:tc>
          <w:tcPr>
            <w:tcW w:w="626" w:type="pct"/>
          </w:tcPr>
          <w:p w14:paraId="26C05624" w14:textId="77777777" w:rsidR="00C03264" w:rsidRPr="00DC768D" w:rsidRDefault="00C03264" w:rsidP="009538C6">
            <w:pPr>
              <w:ind w:right="26"/>
            </w:pPr>
            <w:r w:rsidRPr="00DC768D">
              <w:rPr>
                <w:rFonts w:ascii="TH SarabunPSK" w:eastAsia="TH SarabunPSK" w:hAnsi="TH SarabunPSK" w:cs="TH SarabunPSK"/>
                <w:sz w:val="28"/>
              </w:rPr>
              <w:t xml:space="preserve">CMM </w:t>
            </w:r>
            <w:r w:rsidRPr="00DC768D">
              <w:rPr>
                <w:rFonts w:ascii="TH SarabunPSK" w:eastAsia="TH SarabunPSK" w:hAnsi="TH SarabunPSK" w:cs="TH SarabunPSK"/>
                <w:sz w:val="28"/>
                <w:lang w:val="th"/>
              </w:rPr>
              <w:t>351</w:t>
            </w:r>
          </w:p>
        </w:tc>
        <w:tc>
          <w:tcPr>
            <w:tcW w:w="2437" w:type="pct"/>
          </w:tcPr>
          <w:p w14:paraId="3BB56B76" w14:textId="77777777" w:rsidR="00C03264" w:rsidRPr="00DC768D" w:rsidRDefault="00C03264" w:rsidP="009538C6">
            <w:pPr>
              <w:ind w:right="26"/>
              <w:jc w:val="left"/>
            </w:pPr>
            <w:r w:rsidRPr="00DC768D">
              <w:rPr>
                <w:rFonts w:ascii="TH SarabunPSK" w:eastAsia="TH SarabunPSK" w:hAnsi="TH SarabunPSK" w:cs="TH SarabunPSK"/>
                <w:sz w:val="32"/>
                <w:szCs w:val="32"/>
              </w:rPr>
              <w:t>Kinetic Art for Multimedia</w:t>
            </w:r>
          </w:p>
        </w:tc>
        <w:tc>
          <w:tcPr>
            <w:tcW w:w="551" w:type="pct"/>
          </w:tcPr>
          <w:p w14:paraId="39E8532D" w14:textId="77777777" w:rsidR="00C03264" w:rsidRPr="00DC768D" w:rsidRDefault="00C03264" w:rsidP="009538C6">
            <w:pPr>
              <w:ind w:right="26"/>
            </w:pPr>
            <w:r w:rsidRPr="00DC768D">
              <w:rPr>
                <w:rFonts w:ascii="TH SarabunPSK" w:eastAsia="TH SarabunPSK" w:hAnsi="TH SarabunPSK" w:cs="TH SarabunPSK"/>
                <w:sz w:val="28"/>
                <w:lang w:val="th"/>
              </w:rPr>
              <w:t>3</w:t>
            </w:r>
          </w:p>
        </w:tc>
        <w:tc>
          <w:tcPr>
            <w:tcW w:w="1386" w:type="pct"/>
          </w:tcPr>
          <w:p w14:paraId="20CBBFDD" w14:textId="77777777" w:rsidR="00C03264" w:rsidRPr="00DC768D" w:rsidRDefault="00C03264" w:rsidP="009538C6">
            <w:pPr>
              <w:ind w:right="26"/>
            </w:pPr>
            <w:r w:rsidRPr="00DC768D">
              <w:rPr>
                <w:rFonts w:ascii="TH SarabunPSK" w:eastAsia="TH SarabunPSK" w:hAnsi="TH SarabunPSK" w:cs="TH SarabunPSK"/>
                <w:sz w:val="28"/>
                <w:lang w:val="th"/>
              </w:rPr>
              <w:t>60</w:t>
            </w:r>
          </w:p>
        </w:tc>
      </w:tr>
      <w:tr w:rsidR="00DC768D" w:rsidRPr="00DC768D" w14:paraId="4100DF37" w14:textId="77777777" w:rsidTr="008406B7">
        <w:trPr>
          <w:trHeight w:val="300"/>
        </w:trPr>
        <w:tc>
          <w:tcPr>
            <w:tcW w:w="626" w:type="pct"/>
          </w:tcPr>
          <w:p w14:paraId="773DD293" w14:textId="77777777" w:rsidR="00C03264" w:rsidRPr="00DC768D" w:rsidRDefault="00C03264" w:rsidP="009538C6">
            <w:pPr>
              <w:ind w:right="26"/>
            </w:pPr>
            <w:r w:rsidRPr="00DC768D">
              <w:rPr>
                <w:rFonts w:ascii="TH SarabunPSK" w:eastAsia="TH SarabunPSK" w:hAnsi="TH SarabunPSK" w:cs="TH SarabunPSK"/>
                <w:sz w:val="28"/>
              </w:rPr>
              <w:t xml:space="preserve">CMM </w:t>
            </w:r>
            <w:r w:rsidRPr="00DC768D">
              <w:rPr>
                <w:rFonts w:ascii="TH SarabunPSK" w:eastAsia="TH SarabunPSK" w:hAnsi="TH SarabunPSK" w:cs="TH SarabunPSK"/>
                <w:sz w:val="28"/>
                <w:lang w:val="th"/>
              </w:rPr>
              <w:t>381</w:t>
            </w:r>
          </w:p>
        </w:tc>
        <w:tc>
          <w:tcPr>
            <w:tcW w:w="2437" w:type="pct"/>
          </w:tcPr>
          <w:p w14:paraId="19C4495D" w14:textId="77777777" w:rsidR="00C03264" w:rsidRPr="00DC768D" w:rsidRDefault="00C03264" w:rsidP="009538C6">
            <w:pPr>
              <w:ind w:right="26"/>
              <w:jc w:val="left"/>
            </w:pPr>
            <w:r w:rsidRPr="00DC768D">
              <w:rPr>
                <w:rFonts w:ascii="TH SarabunPSK" w:eastAsia="TH SarabunPSK" w:hAnsi="TH SarabunPSK" w:cs="TH SarabunPSK"/>
                <w:sz w:val="32"/>
                <w:szCs w:val="32"/>
              </w:rPr>
              <w:t>Professional Training</w:t>
            </w:r>
          </w:p>
        </w:tc>
        <w:tc>
          <w:tcPr>
            <w:tcW w:w="551" w:type="pct"/>
          </w:tcPr>
          <w:p w14:paraId="1A3F4749" w14:textId="77777777" w:rsidR="00C03264" w:rsidRPr="00DC768D" w:rsidRDefault="00C03264" w:rsidP="009538C6">
            <w:pPr>
              <w:ind w:right="26"/>
            </w:pPr>
            <w:r w:rsidRPr="00DC768D">
              <w:rPr>
                <w:rFonts w:ascii="TH SarabunPSK" w:eastAsia="TH SarabunPSK" w:hAnsi="TH SarabunPSK" w:cs="TH SarabunPSK"/>
                <w:sz w:val="28"/>
                <w:lang w:val="th"/>
              </w:rPr>
              <w:t>2</w:t>
            </w:r>
          </w:p>
        </w:tc>
        <w:tc>
          <w:tcPr>
            <w:tcW w:w="1386" w:type="pct"/>
          </w:tcPr>
          <w:p w14:paraId="089E6E79" w14:textId="77777777" w:rsidR="00C03264" w:rsidRPr="00DC768D" w:rsidRDefault="00C03264" w:rsidP="009538C6">
            <w:pPr>
              <w:ind w:right="26"/>
            </w:pPr>
            <w:r w:rsidRPr="00DC768D">
              <w:rPr>
                <w:rFonts w:ascii="TH SarabunPSK" w:eastAsia="TH SarabunPSK" w:hAnsi="TH SarabunPSK" w:cs="TH SarabunPSK"/>
                <w:sz w:val="28"/>
                <w:lang w:val="th"/>
              </w:rPr>
              <w:t>20</w:t>
            </w:r>
          </w:p>
        </w:tc>
      </w:tr>
      <w:tr w:rsidR="00DC768D" w:rsidRPr="00DC768D" w14:paraId="3E64CE11" w14:textId="77777777" w:rsidTr="008406B7">
        <w:trPr>
          <w:trHeight w:val="300"/>
        </w:trPr>
        <w:tc>
          <w:tcPr>
            <w:tcW w:w="626" w:type="pct"/>
          </w:tcPr>
          <w:p w14:paraId="598010DA" w14:textId="77777777" w:rsidR="00C03264" w:rsidRPr="00DC768D" w:rsidRDefault="00C03264" w:rsidP="009538C6">
            <w:pPr>
              <w:ind w:right="26"/>
            </w:pPr>
            <w:r w:rsidRPr="00DC768D">
              <w:rPr>
                <w:rFonts w:ascii="TH SarabunPSK" w:eastAsia="TH SarabunPSK" w:hAnsi="TH SarabunPSK" w:cs="TH SarabunPSK"/>
                <w:sz w:val="28"/>
              </w:rPr>
              <w:t xml:space="preserve">CMM </w:t>
            </w:r>
            <w:r w:rsidRPr="00DC768D">
              <w:rPr>
                <w:rFonts w:ascii="TH SarabunPSK" w:eastAsia="TH SarabunPSK" w:hAnsi="TH SarabunPSK" w:cs="TH SarabunPSK"/>
                <w:sz w:val="28"/>
                <w:lang w:val="th"/>
              </w:rPr>
              <w:t>491</w:t>
            </w:r>
          </w:p>
        </w:tc>
        <w:tc>
          <w:tcPr>
            <w:tcW w:w="2437" w:type="pct"/>
          </w:tcPr>
          <w:p w14:paraId="21136D2A" w14:textId="77777777" w:rsidR="00C03264" w:rsidRPr="00DC768D" w:rsidRDefault="00C03264" w:rsidP="009538C6">
            <w:pPr>
              <w:ind w:right="26"/>
              <w:jc w:val="left"/>
            </w:pPr>
            <w:r w:rsidRPr="00DC768D">
              <w:rPr>
                <w:rFonts w:ascii="TH SarabunPSK" w:eastAsia="TH SarabunPSK" w:hAnsi="TH SarabunPSK" w:cs="TH SarabunPSK"/>
                <w:sz w:val="32"/>
                <w:szCs w:val="32"/>
              </w:rPr>
              <w:t>Touch of The Experience One</w:t>
            </w:r>
          </w:p>
        </w:tc>
        <w:tc>
          <w:tcPr>
            <w:tcW w:w="551" w:type="pct"/>
          </w:tcPr>
          <w:p w14:paraId="014FA24D" w14:textId="77777777" w:rsidR="00C03264" w:rsidRPr="00DC768D" w:rsidRDefault="00C03264" w:rsidP="009538C6">
            <w:pPr>
              <w:ind w:right="26"/>
            </w:pPr>
            <w:r w:rsidRPr="00DC768D">
              <w:rPr>
                <w:rFonts w:ascii="TH SarabunPSK" w:eastAsia="TH SarabunPSK" w:hAnsi="TH SarabunPSK" w:cs="TH SarabunPSK"/>
                <w:sz w:val="28"/>
                <w:lang w:val="th"/>
              </w:rPr>
              <w:t>3</w:t>
            </w:r>
          </w:p>
        </w:tc>
        <w:tc>
          <w:tcPr>
            <w:tcW w:w="1386" w:type="pct"/>
          </w:tcPr>
          <w:p w14:paraId="671226BB" w14:textId="77777777" w:rsidR="00C03264" w:rsidRPr="00DC768D" w:rsidRDefault="00C03264" w:rsidP="009538C6">
            <w:pPr>
              <w:ind w:right="26"/>
            </w:pPr>
            <w:r w:rsidRPr="00DC768D">
              <w:rPr>
                <w:rFonts w:ascii="TH SarabunPSK" w:eastAsia="TH SarabunPSK" w:hAnsi="TH SarabunPSK" w:cs="TH SarabunPSK"/>
                <w:sz w:val="28"/>
                <w:lang w:val="th"/>
              </w:rPr>
              <w:t>15</w:t>
            </w:r>
          </w:p>
        </w:tc>
      </w:tr>
      <w:tr w:rsidR="00DC768D" w:rsidRPr="00DC768D" w14:paraId="4D0D9971" w14:textId="77777777" w:rsidTr="008406B7">
        <w:trPr>
          <w:trHeight w:val="300"/>
        </w:trPr>
        <w:tc>
          <w:tcPr>
            <w:tcW w:w="626" w:type="pct"/>
          </w:tcPr>
          <w:p w14:paraId="3C424A54" w14:textId="77777777" w:rsidR="00C03264" w:rsidRPr="00DC768D" w:rsidRDefault="00C03264" w:rsidP="009538C6">
            <w:pPr>
              <w:ind w:right="26"/>
            </w:pPr>
            <w:r w:rsidRPr="00DC768D">
              <w:rPr>
                <w:rFonts w:ascii="TH SarabunPSK" w:eastAsia="TH SarabunPSK" w:hAnsi="TH SarabunPSK" w:cs="TH SarabunPSK"/>
                <w:sz w:val="28"/>
              </w:rPr>
              <w:t xml:space="preserve">CMM </w:t>
            </w:r>
            <w:r w:rsidRPr="00DC768D">
              <w:rPr>
                <w:rFonts w:ascii="TH SarabunPSK" w:eastAsia="TH SarabunPSK" w:hAnsi="TH SarabunPSK" w:cs="TH SarabunPSK"/>
                <w:sz w:val="28"/>
                <w:lang w:val="th"/>
              </w:rPr>
              <w:t>498</w:t>
            </w:r>
          </w:p>
        </w:tc>
        <w:tc>
          <w:tcPr>
            <w:tcW w:w="2437" w:type="pct"/>
          </w:tcPr>
          <w:p w14:paraId="562A3E6C" w14:textId="77777777" w:rsidR="00C03264" w:rsidRPr="00DC768D" w:rsidRDefault="00C03264" w:rsidP="009538C6">
            <w:pPr>
              <w:ind w:right="26"/>
              <w:jc w:val="left"/>
            </w:pPr>
            <w:r w:rsidRPr="00DC768D">
              <w:rPr>
                <w:rFonts w:ascii="TH SarabunPSK" w:eastAsia="TH SarabunPSK" w:hAnsi="TH SarabunPSK" w:cs="TH SarabunPSK"/>
                <w:sz w:val="32"/>
                <w:szCs w:val="32"/>
              </w:rPr>
              <w:t>Project Study in Multimedia Technology</w:t>
            </w:r>
          </w:p>
        </w:tc>
        <w:tc>
          <w:tcPr>
            <w:tcW w:w="551" w:type="pct"/>
          </w:tcPr>
          <w:p w14:paraId="2DA9A122" w14:textId="77777777" w:rsidR="00C03264" w:rsidRPr="00DC768D" w:rsidRDefault="00C03264" w:rsidP="009538C6">
            <w:pPr>
              <w:ind w:right="26"/>
            </w:pPr>
            <w:r w:rsidRPr="00DC768D">
              <w:rPr>
                <w:rFonts w:ascii="TH SarabunPSK" w:eastAsia="TH SarabunPSK" w:hAnsi="TH SarabunPSK" w:cs="TH SarabunPSK"/>
                <w:sz w:val="28"/>
                <w:lang w:val="th"/>
              </w:rPr>
              <w:t>2</w:t>
            </w:r>
          </w:p>
        </w:tc>
        <w:tc>
          <w:tcPr>
            <w:tcW w:w="1386" w:type="pct"/>
          </w:tcPr>
          <w:p w14:paraId="5F975E68" w14:textId="77777777" w:rsidR="00C03264" w:rsidRPr="00DC768D" w:rsidRDefault="00C03264" w:rsidP="009538C6">
            <w:pPr>
              <w:ind w:right="26"/>
            </w:pPr>
            <w:r w:rsidRPr="00DC768D">
              <w:rPr>
                <w:rFonts w:ascii="TH SarabunPSK" w:eastAsia="TH SarabunPSK" w:hAnsi="TH SarabunPSK" w:cs="TH SarabunPSK"/>
                <w:sz w:val="28"/>
                <w:lang w:val="th"/>
              </w:rPr>
              <w:t>30</w:t>
            </w:r>
          </w:p>
        </w:tc>
      </w:tr>
      <w:tr w:rsidR="00DC768D" w:rsidRPr="00DC768D" w14:paraId="2A41916F" w14:textId="77777777" w:rsidTr="008406B7">
        <w:trPr>
          <w:trHeight w:val="300"/>
        </w:trPr>
        <w:tc>
          <w:tcPr>
            <w:tcW w:w="626" w:type="pct"/>
          </w:tcPr>
          <w:p w14:paraId="1DC45FD7" w14:textId="77777777" w:rsidR="00C03264" w:rsidRPr="00DC768D" w:rsidRDefault="00C03264" w:rsidP="009538C6">
            <w:pPr>
              <w:ind w:right="26"/>
            </w:pPr>
            <w:r w:rsidRPr="00DC768D">
              <w:rPr>
                <w:rFonts w:ascii="TH SarabunPSK" w:eastAsia="TH SarabunPSK" w:hAnsi="TH SarabunPSK" w:cs="TH SarabunPSK"/>
                <w:sz w:val="28"/>
              </w:rPr>
              <w:t xml:space="preserve">CMM </w:t>
            </w:r>
            <w:r w:rsidRPr="00DC768D">
              <w:rPr>
                <w:rFonts w:ascii="TH SarabunPSK" w:eastAsia="TH SarabunPSK" w:hAnsi="TH SarabunPSK" w:cs="TH SarabunPSK"/>
                <w:sz w:val="28"/>
                <w:lang w:val="th"/>
              </w:rPr>
              <w:t>499</w:t>
            </w:r>
          </w:p>
        </w:tc>
        <w:tc>
          <w:tcPr>
            <w:tcW w:w="2437" w:type="pct"/>
          </w:tcPr>
          <w:p w14:paraId="119D8224" w14:textId="77777777" w:rsidR="00C03264" w:rsidRPr="00DC768D" w:rsidRDefault="00C03264" w:rsidP="009538C6">
            <w:pPr>
              <w:ind w:right="26"/>
              <w:jc w:val="left"/>
            </w:pPr>
            <w:r w:rsidRPr="00DC768D">
              <w:rPr>
                <w:rFonts w:ascii="TH SarabunPSK" w:eastAsia="TH SarabunPSK" w:hAnsi="TH SarabunPSK" w:cs="TH SarabunPSK"/>
                <w:sz w:val="32"/>
                <w:szCs w:val="32"/>
              </w:rPr>
              <w:t>Multimedia Technology Project</w:t>
            </w:r>
          </w:p>
        </w:tc>
        <w:tc>
          <w:tcPr>
            <w:tcW w:w="551" w:type="pct"/>
          </w:tcPr>
          <w:p w14:paraId="62965A0B" w14:textId="77777777" w:rsidR="00C03264" w:rsidRPr="00DC768D" w:rsidRDefault="00C03264" w:rsidP="009538C6">
            <w:pPr>
              <w:ind w:right="26"/>
            </w:pPr>
            <w:r w:rsidRPr="00DC768D">
              <w:rPr>
                <w:rFonts w:ascii="TH SarabunPSK" w:eastAsia="TH SarabunPSK" w:hAnsi="TH SarabunPSK" w:cs="TH SarabunPSK"/>
                <w:sz w:val="28"/>
                <w:lang w:val="th"/>
              </w:rPr>
              <w:t>2</w:t>
            </w:r>
          </w:p>
        </w:tc>
        <w:tc>
          <w:tcPr>
            <w:tcW w:w="1386" w:type="pct"/>
          </w:tcPr>
          <w:p w14:paraId="3D095653" w14:textId="77777777" w:rsidR="00C03264" w:rsidRPr="00DC768D" w:rsidRDefault="00C03264" w:rsidP="009538C6">
            <w:pPr>
              <w:ind w:right="26"/>
            </w:pPr>
            <w:r w:rsidRPr="00DC768D">
              <w:rPr>
                <w:rFonts w:ascii="TH SarabunPSK" w:eastAsia="TH SarabunPSK" w:hAnsi="TH SarabunPSK" w:cs="TH SarabunPSK"/>
                <w:sz w:val="28"/>
                <w:lang w:val="th"/>
              </w:rPr>
              <w:t>30</w:t>
            </w:r>
          </w:p>
        </w:tc>
      </w:tr>
      <w:tr w:rsidR="00C03264" w:rsidRPr="00DC768D" w14:paraId="2ADE5171" w14:textId="77777777" w:rsidTr="008406B7">
        <w:trPr>
          <w:trHeight w:val="300"/>
        </w:trPr>
        <w:tc>
          <w:tcPr>
            <w:tcW w:w="626" w:type="pct"/>
          </w:tcPr>
          <w:p w14:paraId="30751CA7" w14:textId="77777777" w:rsidR="00C03264" w:rsidRPr="00DC768D" w:rsidRDefault="00C03264" w:rsidP="009538C6">
            <w:pPr>
              <w:ind w:right="26"/>
            </w:pPr>
            <w:r w:rsidRPr="00DC768D">
              <w:rPr>
                <w:rFonts w:ascii="TH SarabunPSK" w:eastAsia="TH SarabunPSK" w:hAnsi="TH SarabunPSK" w:cs="TH SarabunPSK"/>
                <w:sz w:val="28"/>
              </w:rPr>
              <w:t xml:space="preserve">CMM </w:t>
            </w:r>
            <w:r w:rsidRPr="00DC768D">
              <w:rPr>
                <w:rFonts w:ascii="TH SarabunPSK" w:eastAsia="TH SarabunPSK" w:hAnsi="TH SarabunPSK" w:cs="TH SarabunPSK"/>
                <w:sz w:val="28"/>
                <w:lang w:val="th"/>
              </w:rPr>
              <w:t>499</w:t>
            </w:r>
          </w:p>
        </w:tc>
        <w:tc>
          <w:tcPr>
            <w:tcW w:w="2437" w:type="pct"/>
          </w:tcPr>
          <w:p w14:paraId="17D8F788" w14:textId="77777777" w:rsidR="00C03264" w:rsidRPr="00DC768D" w:rsidRDefault="00C03264" w:rsidP="009538C6">
            <w:pPr>
              <w:ind w:right="26"/>
              <w:jc w:val="left"/>
            </w:pPr>
            <w:r w:rsidRPr="00DC768D">
              <w:rPr>
                <w:rFonts w:ascii="TH SarabunPSK" w:eastAsia="TH SarabunPSK" w:hAnsi="TH SarabunPSK" w:cs="TH SarabunPSK"/>
                <w:sz w:val="32"/>
                <w:szCs w:val="32"/>
              </w:rPr>
              <w:t>Multimedia Technology Project</w:t>
            </w:r>
          </w:p>
        </w:tc>
        <w:tc>
          <w:tcPr>
            <w:tcW w:w="551" w:type="pct"/>
          </w:tcPr>
          <w:p w14:paraId="799CCD1B" w14:textId="77777777" w:rsidR="00C03264" w:rsidRPr="00DC768D" w:rsidRDefault="00C03264" w:rsidP="009538C6">
            <w:pPr>
              <w:ind w:right="26"/>
            </w:pPr>
            <w:r w:rsidRPr="00DC768D">
              <w:rPr>
                <w:rFonts w:ascii="TH SarabunPSK" w:eastAsia="TH SarabunPSK" w:hAnsi="TH SarabunPSK" w:cs="TH SarabunPSK"/>
                <w:sz w:val="28"/>
                <w:lang w:val="th"/>
              </w:rPr>
              <w:t>2</w:t>
            </w:r>
          </w:p>
        </w:tc>
        <w:tc>
          <w:tcPr>
            <w:tcW w:w="1386" w:type="pct"/>
          </w:tcPr>
          <w:p w14:paraId="0F758790" w14:textId="77777777" w:rsidR="00C03264" w:rsidRPr="00DC768D" w:rsidRDefault="00C03264" w:rsidP="009538C6">
            <w:pPr>
              <w:ind w:right="26"/>
            </w:pPr>
            <w:r w:rsidRPr="00DC768D">
              <w:rPr>
                <w:rFonts w:ascii="TH SarabunPSK" w:eastAsia="TH SarabunPSK" w:hAnsi="TH SarabunPSK" w:cs="TH SarabunPSK"/>
                <w:sz w:val="28"/>
                <w:lang w:val="th"/>
              </w:rPr>
              <w:t>30</w:t>
            </w:r>
          </w:p>
        </w:tc>
      </w:tr>
    </w:tbl>
    <w:p w14:paraId="3FBB6631" w14:textId="77777777" w:rsidR="00C03264" w:rsidRPr="00DC768D" w:rsidRDefault="00C03264" w:rsidP="00C03264">
      <w:pPr>
        <w:ind w:right="26"/>
        <w:jc w:val="left"/>
        <w:rPr>
          <w:rFonts w:ascii="TH SarabunPSK" w:hAnsi="TH SarabunPSK" w:cs="TH SarabunPSK"/>
          <w:sz w:val="32"/>
          <w:szCs w:val="32"/>
        </w:rPr>
      </w:pPr>
    </w:p>
    <w:p w14:paraId="134C305C" w14:textId="77777777" w:rsidR="00C03264" w:rsidRPr="00DC768D" w:rsidRDefault="00C03264" w:rsidP="00C03264">
      <w:pPr>
        <w:ind w:right="26"/>
        <w:jc w:val="left"/>
        <w:rPr>
          <w:rFonts w:ascii="TH SarabunPSK" w:hAnsi="TH SarabunPSK" w:cs="TH SarabunPSK"/>
          <w:sz w:val="32"/>
          <w:szCs w:val="32"/>
        </w:rPr>
      </w:pPr>
      <w:r w:rsidRPr="00DC768D">
        <w:rPr>
          <w:rFonts w:ascii="TH SarabunPSK" w:hAnsi="TH SarabunPSK" w:cs="TH SarabunPSK"/>
          <w:sz w:val="32"/>
          <w:szCs w:val="32"/>
        </w:rPr>
        <w:t xml:space="preserve">- </w:t>
      </w:r>
      <w:r w:rsidRPr="00DC768D">
        <w:rPr>
          <w:rFonts w:ascii="TH SarabunPSK" w:hAnsi="TH SarabunPSK" w:cs="TH SarabunPSK"/>
          <w:sz w:val="32"/>
          <w:szCs w:val="32"/>
          <w:cs/>
        </w:rPr>
        <w:t>ภาระงานระดับบัณฑิตศึกษา</w:t>
      </w:r>
      <w:r w:rsidRPr="00DC768D">
        <w:rPr>
          <w:rFonts w:ascii="TH SarabunPSK" w:hAnsi="TH SarabunPSK" w:cs="TH SarabunPSK"/>
          <w:sz w:val="32"/>
          <w:szCs w:val="32"/>
        </w:rPr>
        <w:t xml:space="preserve"> </w:t>
      </w:r>
      <w:r w:rsidRPr="00DC768D">
        <w:rPr>
          <w:rFonts w:ascii="TH SarabunPSK" w:hAnsi="TH SarabunPSK" w:cs="TH SarabunPSK"/>
          <w:sz w:val="32"/>
          <w:szCs w:val="32"/>
          <w:cs/>
        </w:rPr>
        <w:t>(รวมโครงงาน/วิทยานิพนธ์/การค้นคว้าอิสระ)</w:t>
      </w:r>
    </w:p>
    <w:tbl>
      <w:tblPr>
        <w:tblStyle w:val="a6"/>
        <w:tblW w:w="5000" w:type="pct"/>
        <w:tblLook w:val="04A0" w:firstRow="1" w:lastRow="0" w:firstColumn="1" w:lastColumn="0" w:noHBand="0" w:noVBand="1"/>
      </w:tblPr>
      <w:tblGrid>
        <w:gridCol w:w="1129"/>
        <w:gridCol w:w="4394"/>
        <w:gridCol w:w="994"/>
        <w:gridCol w:w="2499"/>
      </w:tblGrid>
      <w:tr w:rsidR="00DC768D" w:rsidRPr="00DC768D" w14:paraId="5BF068CF" w14:textId="77777777" w:rsidTr="008406B7">
        <w:tc>
          <w:tcPr>
            <w:tcW w:w="626" w:type="pct"/>
            <w:shd w:val="clear" w:color="auto" w:fill="F2F2F2" w:themeFill="background1" w:themeFillShade="F2"/>
          </w:tcPr>
          <w:p w14:paraId="6CE7E2A1" w14:textId="77777777" w:rsidR="00C03264" w:rsidRPr="00DC768D" w:rsidRDefault="00C03264" w:rsidP="009538C6">
            <w:pPr>
              <w:ind w:right="26"/>
              <w:rPr>
                <w:rFonts w:ascii="TH SarabunPSK" w:hAnsi="TH SarabunPSK" w:cs="TH SarabunPSK"/>
                <w:b/>
                <w:bCs/>
                <w:sz w:val="28"/>
                <w:cs/>
              </w:rPr>
            </w:pPr>
            <w:r w:rsidRPr="00DC768D">
              <w:rPr>
                <w:rFonts w:ascii="TH SarabunPSK" w:hAnsi="TH SarabunPSK" w:cs="TH SarabunPSK"/>
                <w:b/>
                <w:bCs/>
                <w:sz w:val="28"/>
                <w:cs/>
              </w:rPr>
              <w:t>รหัสวิชา</w:t>
            </w:r>
          </w:p>
        </w:tc>
        <w:tc>
          <w:tcPr>
            <w:tcW w:w="2437" w:type="pct"/>
            <w:shd w:val="clear" w:color="auto" w:fill="F2F2F2" w:themeFill="background1" w:themeFillShade="F2"/>
          </w:tcPr>
          <w:p w14:paraId="16EE36F2"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b/>
                <w:bCs/>
                <w:sz w:val="28"/>
                <w:cs/>
              </w:rPr>
              <w:t>ชื่อวิชา</w:t>
            </w:r>
          </w:p>
        </w:tc>
        <w:tc>
          <w:tcPr>
            <w:tcW w:w="551" w:type="pct"/>
            <w:shd w:val="clear" w:color="auto" w:fill="F2F2F2" w:themeFill="background1" w:themeFillShade="F2"/>
          </w:tcPr>
          <w:p w14:paraId="4BBEB083"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b/>
                <w:bCs/>
                <w:sz w:val="28"/>
                <w:cs/>
              </w:rPr>
              <w:t>หน่วยกิต</w:t>
            </w:r>
          </w:p>
        </w:tc>
        <w:tc>
          <w:tcPr>
            <w:tcW w:w="1386" w:type="pct"/>
            <w:shd w:val="clear" w:color="auto" w:fill="F2F2F2" w:themeFill="background1" w:themeFillShade="F2"/>
          </w:tcPr>
          <w:p w14:paraId="6D86802E"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b/>
                <w:bCs/>
                <w:sz w:val="28"/>
                <w:cs/>
              </w:rPr>
              <w:t>ชั่วโมงภาระงาน/ปีการศึกษา (โดยประมาณ)</w:t>
            </w:r>
          </w:p>
        </w:tc>
      </w:tr>
      <w:tr w:rsidR="00DC768D" w:rsidRPr="00DC768D" w14:paraId="4177A824" w14:textId="77777777" w:rsidTr="008406B7">
        <w:trPr>
          <w:trHeight w:val="300"/>
        </w:trPr>
        <w:tc>
          <w:tcPr>
            <w:tcW w:w="626" w:type="pct"/>
          </w:tcPr>
          <w:p w14:paraId="30F1B008" w14:textId="77777777" w:rsidR="00C03264" w:rsidRPr="00DC768D" w:rsidRDefault="00C03264" w:rsidP="009538C6">
            <w:pPr>
              <w:ind w:right="26"/>
            </w:pPr>
            <w:r w:rsidRPr="00DC768D">
              <w:rPr>
                <w:rFonts w:ascii="TH SarabunPSK" w:eastAsia="TH SarabunPSK" w:hAnsi="TH SarabunPSK" w:cs="TH SarabunPSK"/>
                <w:sz w:val="28"/>
              </w:rPr>
              <w:t>FEM 622</w:t>
            </w:r>
          </w:p>
        </w:tc>
        <w:tc>
          <w:tcPr>
            <w:tcW w:w="2437" w:type="pct"/>
          </w:tcPr>
          <w:p w14:paraId="42FAECC9" w14:textId="77777777" w:rsidR="00C03264" w:rsidRPr="00DC768D" w:rsidRDefault="00C03264" w:rsidP="009538C6">
            <w:pPr>
              <w:ind w:right="26"/>
              <w:jc w:val="left"/>
            </w:pPr>
            <w:r w:rsidRPr="00DC768D">
              <w:rPr>
                <w:rFonts w:ascii="TH SarabunPSK" w:eastAsia="TH SarabunPSK" w:hAnsi="TH SarabunPSK" w:cs="TH SarabunPSK"/>
                <w:sz w:val="32"/>
                <w:szCs w:val="32"/>
              </w:rPr>
              <w:t>Seminar</w:t>
            </w:r>
          </w:p>
        </w:tc>
        <w:tc>
          <w:tcPr>
            <w:tcW w:w="551" w:type="pct"/>
          </w:tcPr>
          <w:p w14:paraId="2F5AB89B" w14:textId="77777777" w:rsidR="00C03264" w:rsidRPr="00DC768D" w:rsidRDefault="00C03264" w:rsidP="009538C6">
            <w:pPr>
              <w:ind w:right="26"/>
            </w:pPr>
            <w:r w:rsidRPr="00DC768D">
              <w:rPr>
                <w:rFonts w:ascii="TH SarabunPSK" w:eastAsia="TH SarabunPSK" w:hAnsi="TH SarabunPSK" w:cs="TH SarabunPSK"/>
                <w:sz w:val="28"/>
              </w:rPr>
              <w:t>1</w:t>
            </w:r>
          </w:p>
        </w:tc>
        <w:tc>
          <w:tcPr>
            <w:tcW w:w="1386" w:type="pct"/>
          </w:tcPr>
          <w:p w14:paraId="4668E721" w14:textId="77777777" w:rsidR="00C03264" w:rsidRPr="00DC768D" w:rsidRDefault="00C03264" w:rsidP="009538C6">
            <w:pPr>
              <w:ind w:right="26"/>
            </w:pPr>
            <w:r w:rsidRPr="00DC768D">
              <w:rPr>
                <w:rFonts w:ascii="TH SarabunPSK" w:eastAsia="TH SarabunPSK" w:hAnsi="TH SarabunPSK" w:cs="TH SarabunPSK"/>
                <w:sz w:val="28"/>
              </w:rPr>
              <w:t>45</w:t>
            </w:r>
          </w:p>
        </w:tc>
      </w:tr>
      <w:tr w:rsidR="00C03264" w:rsidRPr="00DC768D" w14:paraId="0D40AD9C" w14:textId="77777777" w:rsidTr="008406B7">
        <w:trPr>
          <w:trHeight w:val="300"/>
        </w:trPr>
        <w:tc>
          <w:tcPr>
            <w:tcW w:w="626" w:type="pct"/>
          </w:tcPr>
          <w:p w14:paraId="267A4E0A" w14:textId="77777777" w:rsidR="00C03264" w:rsidRPr="00DC768D" w:rsidRDefault="00C03264" w:rsidP="009538C6">
            <w:pPr>
              <w:ind w:right="26"/>
            </w:pPr>
            <w:r w:rsidRPr="00DC768D">
              <w:rPr>
                <w:rFonts w:ascii="TH SarabunPSK" w:eastAsia="TH SarabunPSK" w:hAnsi="TH SarabunPSK" w:cs="TH SarabunPSK"/>
                <w:sz w:val="28"/>
              </w:rPr>
              <w:t>CIT 670</w:t>
            </w:r>
          </w:p>
        </w:tc>
        <w:tc>
          <w:tcPr>
            <w:tcW w:w="2437" w:type="pct"/>
          </w:tcPr>
          <w:p w14:paraId="3D108AC2" w14:textId="77777777" w:rsidR="00C03264" w:rsidRPr="00DC768D" w:rsidRDefault="00C03264" w:rsidP="009538C6">
            <w:pPr>
              <w:ind w:right="26"/>
              <w:jc w:val="left"/>
            </w:pPr>
            <w:r w:rsidRPr="00DC768D">
              <w:rPr>
                <w:rFonts w:ascii="TH SarabunPSK" w:eastAsia="TH SarabunPSK" w:hAnsi="TH SarabunPSK" w:cs="TH SarabunPSK"/>
                <w:sz w:val="28"/>
              </w:rPr>
              <w:t>Interactive Design</w:t>
            </w:r>
          </w:p>
        </w:tc>
        <w:tc>
          <w:tcPr>
            <w:tcW w:w="551" w:type="pct"/>
          </w:tcPr>
          <w:p w14:paraId="3EA80600" w14:textId="77777777" w:rsidR="00C03264" w:rsidRPr="00DC768D" w:rsidRDefault="00C03264" w:rsidP="009538C6">
            <w:pPr>
              <w:ind w:right="26"/>
            </w:pPr>
            <w:r w:rsidRPr="00DC768D">
              <w:rPr>
                <w:rFonts w:ascii="TH SarabunPSK" w:eastAsia="TH SarabunPSK" w:hAnsi="TH SarabunPSK" w:cs="TH SarabunPSK"/>
                <w:sz w:val="28"/>
              </w:rPr>
              <w:t>3</w:t>
            </w:r>
          </w:p>
        </w:tc>
        <w:tc>
          <w:tcPr>
            <w:tcW w:w="1386" w:type="pct"/>
          </w:tcPr>
          <w:p w14:paraId="4EFAF974" w14:textId="77777777" w:rsidR="00C03264" w:rsidRPr="00DC768D" w:rsidRDefault="00C03264" w:rsidP="009538C6">
            <w:pPr>
              <w:ind w:right="26"/>
            </w:pPr>
            <w:r w:rsidRPr="00DC768D">
              <w:rPr>
                <w:rFonts w:ascii="TH SarabunPSK" w:eastAsia="TH SarabunPSK" w:hAnsi="TH SarabunPSK" w:cs="TH SarabunPSK"/>
                <w:sz w:val="28"/>
              </w:rPr>
              <w:t>45</w:t>
            </w:r>
          </w:p>
        </w:tc>
      </w:tr>
    </w:tbl>
    <w:p w14:paraId="055104AE" w14:textId="77777777" w:rsidR="00C03264" w:rsidRPr="00DC768D" w:rsidRDefault="00C03264" w:rsidP="00C03264">
      <w:pPr>
        <w:ind w:right="26"/>
        <w:jc w:val="left"/>
        <w:rPr>
          <w:rFonts w:ascii="TH SarabunPSK" w:hAnsi="TH SarabunPSK" w:cs="TH SarabunPSK"/>
          <w:sz w:val="32"/>
          <w:szCs w:val="32"/>
        </w:rPr>
      </w:pPr>
    </w:p>
    <w:p w14:paraId="7BDD4309" w14:textId="77777777" w:rsidR="00450233" w:rsidRPr="00DC768D" w:rsidRDefault="00450233" w:rsidP="00C03264">
      <w:pPr>
        <w:ind w:right="26"/>
        <w:jc w:val="left"/>
        <w:rPr>
          <w:rFonts w:ascii="TH SarabunPSK" w:hAnsi="TH SarabunPSK" w:cs="TH SarabunPSK"/>
          <w:sz w:val="32"/>
          <w:szCs w:val="32"/>
        </w:rPr>
      </w:pPr>
    </w:p>
    <w:p w14:paraId="102D33DF" w14:textId="485429B9" w:rsidR="00C03264" w:rsidRPr="00DC768D" w:rsidRDefault="00C03264" w:rsidP="00D8383E">
      <w:pPr>
        <w:jc w:val="both"/>
        <w:rPr>
          <w:rFonts w:ascii="TH SarabunPSK" w:hAnsi="TH SarabunPSK" w:cs="TH SarabunPSK"/>
          <w:b/>
          <w:bCs/>
          <w:sz w:val="32"/>
          <w:szCs w:val="32"/>
        </w:rPr>
      </w:pPr>
      <w:r w:rsidRPr="00DC768D">
        <w:rPr>
          <w:rFonts w:ascii="TH SarabunPSK" w:hAnsi="TH SarabunPSK" w:cs="TH SarabunPSK"/>
          <w:b/>
          <w:bCs/>
          <w:sz w:val="32"/>
          <w:szCs w:val="32"/>
        </w:rPr>
        <w:t>3.2</w:t>
      </w:r>
      <w:r w:rsidRPr="00DC768D">
        <w:rPr>
          <w:rFonts w:ascii="TH SarabunPSK" w:hAnsi="TH SarabunPSK" w:cs="TH SarabunPSK"/>
          <w:b/>
          <w:bCs/>
          <w:sz w:val="32"/>
          <w:szCs w:val="32"/>
          <w:cs/>
        </w:rPr>
        <w:t>)</w:t>
      </w:r>
      <w:r w:rsidRPr="00DC768D">
        <w:rPr>
          <w:rFonts w:ascii="TH SarabunPSK" w:hAnsi="TH SarabunPSK" w:cs="TH SarabunPSK"/>
          <w:b/>
          <w:bCs/>
          <w:sz w:val="32"/>
          <w:szCs w:val="32"/>
        </w:rPr>
        <w:t xml:space="preserve"> </w:t>
      </w:r>
      <w:r w:rsidRPr="00DC768D">
        <w:rPr>
          <w:rFonts w:ascii="TH SarabunPSK" w:hAnsi="TH SarabunPSK" w:cs="TH SarabunPSK"/>
          <w:b/>
          <w:bCs/>
          <w:sz w:val="32"/>
          <w:szCs w:val="32"/>
          <w:cs/>
        </w:rPr>
        <w:t>ภาระงานในหลักสูตรนี้</w:t>
      </w:r>
    </w:p>
    <w:p w14:paraId="312BAF61" w14:textId="77777777" w:rsidR="00C03264" w:rsidRPr="00DC768D" w:rsidRDefault="00C03264" w:rsidP="00C03264">
      <w:pPr>
        <w:ind w:right="26"/>
        <w:jc w:val="left"/>
        <w:rPr>
          <w:rFonts w:ascii="TH SarabunPSK" w:hAnsi="TH SarabunPSK" w:cs="TH SarabunPSK"/>
          <w:sz w:val="32"/>
          <w:szCs w:val="32"/>
        </w:rPr>
      </w:pPr>
      <w:r w:rsidRPr="00DC768D">
        <w:rPr>
          <w:rFonts w:ascii="TH SarabunPSK" w:hAnsi="TH SarabunPSK" w:cs="TH SarabunPSK"/>
          <w:sz w:val="32"/>
          <w:szCs w:val="32"/>
        </w:rPr>
        <w:t xml:space="preserve">- </w:t>
      </w:r>
      <w:r w:rsidRPr="00DC768D">
        <w:rPr>
          <w:rFonts w:ascii="TH SarabunPSK" w:hAnsi="TH SarabunPSK" w:cs="TH SarabunPSK"/>
          <w:sz w:val="32"/>
          <w:szCs w:val="32"/>
          <w:cs/>
        </w:rPr>
        <w:t>ภาระงานระดับปริญญาตรี/บัณฑิตศึกษา (รวมโครงงาน/วิทยานิพนธ์/การค้นคว้าอิสระ)</w:t>
      </w:r>
    </w:p>
    <w:p w14:paraId="73F3ED02" w14:textId="77777777" w:rsidR="00C03264" w:rsidRPr="00DC768D" w:rsidRDefault="00C03264" w:rsidP="00C03264">
      <w:pPr>
        <w:ind w:right="26"/>
        <w:jc w:val="left"/>
        <w:rPr>
          <w:rFonts w:ascii="TH SarabunPSK" w:hAnsi="TH SarabunPSK" w:cs="TH SarabunPSK"/>
          <w:sz w:val="16"/>
          <w:szCs w:val="16"/>
        </w:rPr>
      </w:pPr>
    </w:p>
    <w:tbl>
      <w:tblPr>
        <w:tblStyle w:val="a6"/>
        <w:tblW w:w="5000" w:type="pct"/>
        <w:tblLayout w:type="fixed"/>
        <w:tblLook w:val="04A0" w:firstRow="1" w:lastRow="0" w:firstColumn="1" w:lastColumn="0" w:noHBand="0" w:noVBand="1"/>
      </w:tblPr>
      <w:tblGrid>
        <w:gridCol w:w="1129"/>
        <w:gridCol w:w="4394"/>
        <w:gridCol w:w="994"/>
        <w:gridCol w:w="2499"/>
      </w:tblGrid>
      <w:tr w:rsidR="00DC768D" w:rsidRPr="00DC768D" w14:paraId="6DC28FEF" w14:textId="77777777" w:rsidTr="008406B7">
        <w:tc>
          <w:tcPr>
            <w:tcW w:w="626" w:type="pct"/>
            <w:shd w:val="clear" w:color="auto" w:fill="F2F2F2" w:themeFill="background1" w:themeFillShade="F2"/>
          </w:tcPr>
          <w:p w14:paraId="6FD85E95" w14:textId="77777777" w:rsidR="00C03264" w:rsidRPr="00DC768D" w:rsidRDefault="00C03264" w:rsidP="009538C6">
            <w:pPr>
              <w:ind w:right="26"/>
              <w:rPr>
                <w:rFonts w:ascii="TH SarabunPSK" w:hAnsi="TH SarabunPSK" w:cs="TH SarabunPSK"/>
                <w:b/>
                <w:bCs/>
                <w:sz w:val="28"/>
                <w:cs/>
              </w:rPr>
            </w:pPr>
            <w:r w:rsidRPr="00DC768D">
              <w:rPr>
                <w:rFonts w:ascii="TH SarabunPSK" w:hAnsi="TH SarabunPSK" w:cs="TH SarabunPSK" w:hint="cs"/>
                <w:b/>
                <w:bCs/>
                <w:sz w:val="28"/>
                <w:cs/>
              </w:rPr>
              <w:t>รหัสวิชา</w:t>
            </w:r>
          </w:p>
        </w:tc>
        <w:tc>
          <w:tcPr>
            <w:tcW w:w="2437" w:type="pct"/>
            <w:shd w:val="clear" w:color="auto" w:fill="F2F2F2" w:themeFill="background1" w:themeFillShade="F2"/>
          </w:tcPr>
          <w:p w14:paraId="5AB179E1"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hint="cs"/>
                <w:b/>
                <w:bCs/>
                <w:sz w:val="28"/>
                <w:cs/>
              </w:rPr>
              <w:t>ชื่อวิชา</w:t>
            </w:r>
          </w:p>
        </w:tc>
        <w:tc>
          <w:tcPr>
            <w:tcW w:w="551" w:type="pct"/>
            <w:shd w:val="clear" w:color="auto" w:fill="F2F2F2" w:themeFill="background1" w:themeFillShade="F2"/>
          </w:tcPr>
          <w:p w14:paraId="659DA166"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hint="cs"/>
                <w:b/>
                <w:bCs/>
                <w:sz w:val="28"/>
                <w:cs/>
              </w:rPr>
              <w:t>หน่วยกิต</w:t>
            </w:r>
          </w:p>
        </w:tc>
        <w:tc>
          <w:tcPr>
            <w:tcW w:w="1386" w:type="pct"/>
            <w:shd w:val="clear" w:color="auto" w:fill="F2F2F2" w:themeFill="background1" w:themeFillShade="F2"/>
          </w:tcPr>
          <w:p w14:paraId="6B45BF23"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hint="cs"/>
                <w:b/>
                <w:bCs/>
                <w:sz w:val="28"/>
                <w:cs/>
              </w:rPr>
              <w:t>ชั่วโมงสอน/ปีการศึกษา (โดยประมาณ)</w:t>
            </w:r>
          </w:p>
        </w:tc>
      </w:tr>
      <w:tr w:rsidR="00DC768D" w:rsidRPr="00DC768D" w14:paraId="4C3CDD97" w14:textId="77777777" w:rsidTr="008406B7">
        <w:tc>
          <w:tcPr>
            <w:tcW w:w="626" w:type="pct"/>
          </w:tcPr>
          <w:p w14:paraId="5C18A528" w14:textId="77777777" w:rsidR="00C03264" w:rsidRPr="00DC768D" w:rsidRDefault="00C03264" w:rsidP="009538C6">
            <w:pPr>
              <w:ind w:right="26"/>
              <w:rPr>
                <w:rFonts w:ascii="TH SarabunPSK" w:eastAsia="TH SarabunPSK" w:hAnsi="TH SarabunPSK" w:cs="TH SarabunPSK"/>
                <w:sz w:val="28"/>
              </w:rPr>
            </w:pPr>
            <w:r w:rsidRPr="00DC768D">
              <w:rPr>
                <w:rFonts w:ascii="TH SarabunPSK" w:eastAsia="TH SarabunPSK" w:hAnsi="TH SarabunPSK" w:cs="TH SarabunPSK" w:hint="cs"/>
                <w:sz w:val="28"/>
              </w:rPr>
              <w:t>CMM 110</w:t>
            </w:r>
          </w:p>
        </w:tc>
        <w:tc>
          <w:tcPr>
            <w:tcW w:w="2437" w:type="pct"/>
          </w:tcPr>
          <w:p w14:paraId="3884C793" w14:textId="31247968" w:rsidR="00C03264" w:rsidRPr="00DC768D" w:rsidRDefault="00F617B0" w:rsidP="009538C6">
            <w:pPr>
              <w:ind w:right="26"/>
              <w:jc w:val="left"/>
              <w:rPr>
                <w:rFonts w:ascii="TH SarabunPSK" w:eastAsia="TH SarabunPSK" w:hAnsi="TH SarabunPSK" w:cs="TH SarabunPSK"/>
                <w:sz w:val="28"/>
              </w:rPr>
            </w:pPr>
            <w:r w:rsidRPr="00DC768D">
              <w:rPr>
                <w:rFonts w:ascii="TH SarabunPSK" w:eastAsia="TH SarabunPSK" w:hAnsi="TH SarabunPSK" w:cs="TH SarabunPSK"/>
                <w:sz w:val="28"/>
              </w:rPr>
              <w:t>Basic Art</w:t>
            </w:r>
          </w:p>
        </w:tc>
        <w:tc>
          <w:tcPr>
            <w:tcW w:w="551" w:type="pct"/>
          </w:tcPr>
          <w:p w14:paraId="58E91649" w14:textId="77777777" w:rsidR="00C03264" w:rsidRPr="00DC768D" w:rsidRDefault="00C03264" w:rsidP="009538C6">
            <w:pPr>
              <w:ind w:right="26"/>
              <w:rPr>
                <w:rFonts w:ascii="TH SarabunPSK" w:eastAsia="TH SarabunPSK" w:hAnsi="TH SarabunPSK" w:cs="TH SarabunPSK"/>
                <w:sz w:val="28"/>
              </w:rPr>
            </w:pPr>
            <w:r w:rsidRPr="00DC768D">
              <w:rPr>
                <w:rFonts w:ascii="TH SarabunPSK" w:eastAsia="TH SarabunPSK" w:hAnsi="TH SarabunPSK" w:cs="TH SarabunPSK" w:hint="cs"/>
                <w:sz w:val="28"/>
              </w:rPr>
              <w:t>3</w:t>
            </w:r>
          </w:p>
        </w:tc>
        <w:tc>
          <w:tcPr>
            <w:tcW w:w="1386" w:type="pct"/>
          </w:tcPr>
          <w:p w14:paraId="0108DE18" w14:textId="77777777" w:rsidR="00C03264" w:rsidRPr="00DC768D" w:rsidRDefault="00C03264" w:rsidP="009538C6">
            <w:pPr>
              <w:ind w:right="26"/>
              <w:rPr>
                <w:rFonts w:ascii="TH SarabunPSK" w:eastAsia="TH SarabunPSK" w:hAnsi="TH SarabunPSK" w:cs="TH SarabunPSK"/>
                <w:sz w:val="28"/>
              </w:rPr>
            </w:pPr>
            <w:r w:rsidRPr="00DC768D">
              <w:rPr>
                <w:rFonts w:ascii="TH SarabunPSK" w:eastAsia="TH SarabunPSK" w:hAnsi="TH SarabunPSK" w:cs="TH SarabunPSK" w:hint="cs"/>
                <w:sz w:val="28"/>
              </w:rPr>
              <w:t>45</w:t>
            </w:r>
          </w:p>
        </w:tc>
      </w:tr>
      <w:tr w:rsidR="00DC768D" w:rsidRPr="00DC768D" w14:paraId="3662F50C" w14:textId="77777777" w:rsidTr="008406B7">
        <w:tc>
          <w:tcPr>
            <w:tcW w:w="626" w:type="pct"/>
          </w:tcPr>
          <w:p w14:paraId="560DBD67" w14:textId="77777777" w:rsidR="00C03264" w:rsidRPr="00DC768D" w:rsidRDefault="00C03264" w:rsidP="009538C6">
            <w:pPr>
              <w:ind w:right="26"/>
              <w:rPr>
                <w:rFonts w:ascii="TH SarabunPSK" w:eastAsia="TH SarabunPSK" w:hAnsi="TH SarabunPSK" w:cs="TH SarabunPSK"/>
                <w:sz w:val="28"/>
              </w:rPr>
            </w:pPr>
            <w:r w:rsidRPr="00DC768D">
              <w:rPr>
                <w:rFonts w:ascii="TH SarabunPSK" w:eastAsia="TH SarabunPSK" w:hAnsi="TH SarabunPSK" w:cs="TH SarabunPSK" w:hint="cs"/>
                <w:sz w:val="28"/>
              </w:rPr>
              <w:t>CMM 111</w:t>
            </w:r>
          </w:p>
        </w:tc>
        <w:tc>
          <w:tcPr>
            <w:tcW w:w="2437" w:type="pct"/>
          </w:tcPr>
          <w:p w14:paraId="6827EBA9" w14:textId="0AFB6FC6" w:rsidR="00C03264" w:rsidRPr="00DC768D" w:rsidRDefault="0091051B" w:rsidP="009538C6">
            <w:pPr>
              <w:ind w:right="26"/>
              <w:jc w:val="left"/>
              <w:rPr>
                <w:rFonts w:ascii="TH SarabunPSK" w:eastAsia="TH SarabunPSK" w:hAnsi="TH SarabunPSK" w:cs="TH SarabunPSK"/>
                <w:sz w:val="28"/>
              </w:rPr>
            </w:pPr>
            <w:r w:rsidRPr="00DC768D">
              <w:rPr>
                <w:rFonts w:ascii="TH SarabunPSK" w:eastAsia="TH SarabunPSK" w:hAnsi="TH SarabunPSK" w:cs="TH SarabunPSK"/>
                <w:sz w:val="28"/>
              </w:rPr>
              <w:t>Design Fundamentals</w:t>
            </w:r>
          </w:p>
        </w:tc>
        <w:tc>
          <w:tcPr>
            <w:tcW w:w="551" w:type="pct"/>
          </w:tcPr>
          <w:p w14:paraId="5E88AB07" w14:textId="77777777" w:rsidR="00C03264" w:rsidRPr="00DC768D" w:rsidRDefault="00C03264" w:rsidP="009538C6">
            <w:pPr>
              <w:ind w:right="26"/>
              <w:rPr>
                <w:rFonts w:ascii="TH SarabunPSK" w:eastAsia="TH SarabunPSK" w:hAnsi="TH SarabunPSK" w:cs="TH SarabunPSK"/>
                <w:sz w:val="28"/>
              </w:rPr>
            </w:pPr>
            <w:r w:rsidRPr="00DC768D">
              <w:rPr>
                <w:rFonts w:ascii="TH SarabunPSK" w:eastAsia="TH SarabunPSK" w:hAnsi="TH SarabunPSK" w:cs="TH SarabunPSK" w:hint="cs"/>
                <w:sz w:val="28"/>
              </w:rPr>
              <w:t>3</w:t>
            </w:r>
          </w:p>
        </w:tc>
        <w:tc>
          <w:tcPr>
            <w:tcW w:w="1386" w:type="pct"/>
          </w:tcPr>
          <w:p w14:paraId="3C161651" w14:textId="77777777" w:rsidR="00C03264" w:rsidRPr="00DC768D" w:rsidRDefault="00C03264" w:rsidP="009538C6">
            <w:pPr>
              <w:ind w:right="26"/>
              <w:rPr>
                <w:rFonts w:ascii="TH SarabunPSK" w:eastAsia="TH SarabunPSK" w:hAnsi="TH SarabunPSK" w:cs="TH SarabunPSK"/>
                <w:sz w:val="28"/>
              </w:rPr>
            </w:pPr>
            <w:r w:rsidRPr="00DC768D">
              <w:rPr>
                <w:rFonts w:ascii="TH SarabunPSK" w:eastAsia="TH SarabunPSK" w:hAnsi="TH SarabunPSK" w:cs="TH SarabunPSK" w:hint="cs"/>
                <w:sz w:val="28"/>
              </w:rPr>
              <w:t>45</w:t>
            </w:r>
          </w:p>
        </w:tc>
      </w:tr>
      <w:tr w:rsidR="00DC768D" w:rsidRPr="00DC768D" w14:paraId="7A94D1B8" w14:textId="77777777" w:rsidTr="008406B7">
        <w:trPr>
          <w:trHeight w:val="300"/>
        </w:trPr>
        <w:tc>
          <w:tcPr>
            <w:tcW w:w="626" w:type="pct"/>
          </w:tcPr>
          <w:p w14:paraId="0D5F9C1D"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CMM 112</w:t>
            </w:r>
          </w:p>
        </w:tc>
        <w:tc>
          <w:tcPr>
            <w:tcW w:w="2437" w:type="pct"/>
          </w:tcPr>
          <w:p w14:paraId="27F4B457" w14:textId="77777777" w:rsidR="00C03264" w:rsidRPr="00DC768D" w:rsidRDefault="00C03264" w:rsidP="009538C6">
            <w:pPr>
              <w:ind w:right="26"/>
              <w:jc w:val="left"/>
              <w:rPr>
                <w:rFonts w:ascii="TH SarabunPSK" w:hAnsi="TH SarabunPSK" w:cs="TH SarabunPSK"/>
                <w:sz w:val="28"/>
              </w:rPr>
            </w:pPr>
            <w:r w:rsidRPr="00DC768D">
              <w:rPr>
                <w:rFonts w:ascii="TH SarabunPSK" w:eastAsia="TH SarabunPSK" w:hAnsi="TH SarabunPSK" w:cs="TH SarabunPSK"/>
                <w:sz w:val="28"/>
              </w:rPr>
              <w:t>Graphic Design Layout and Digital Art</w:t>
            </w:r>
          </w:p>
        </w:tc>
        <w:tc>
          <w:tcPr>
            <w:tcW w:w="551" w:type="pct"/>
          </w:tcPr>
          <w:p w14:paraId="71B74319"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3</w:t>
            </w:r>
          </w:p>
        </w:tc>
        <w:tc>
          <w:tcPr>
            <w:tcW w:w="1386" w:type="pct"/>
          </w:tcPr>
          <w:p w14:paraId="1E95F997"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45</w:t>
            </w:r>
          </w:p>
        </w:tc>
      </w:tr>
      <w:tr w:rsidR="00DC768D" w:rsidRPr="00DC768D" w14:paraId="3D10AAA0" w14:textId="77777777" w:rsidTr="008406B7">
        <w:trPr>
          <w:trHeight w:val="300"/>
        </w:trPr>
        <w:tc>
          <w:tcPr>
            <w:tcW w:w="626" w:type="pct"/>
          </w:tcPr>
          <w:p w14:paraId="3A3E8511"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CMM 113</w:t>
            </w:r>
          </w:p>
        </w:tc>
        <w:tc>
          <w:tcPr>
            <w:tcW w:w="2437" w:type="pct"/>
          </w:tcPr>
          <w:p w14:paraId="0B83B585" w14:textId="77777777" w:rsidR="00C03264" w:rsidRPr="00DC768D" w:rsidRDefault="00C03264" w:rsidP="009538C6">
            <w:pPr>
              <w:ind w:right="26"/>
              <w:jc w:val="left"/>
              <w:rPr>
                <w:rFonts w:ascii="TH SarabunPSK" w:hAnsi="TH SarabunPSK" w:cs="TH SarabunPSK"/>
                <w:sz w:val="28"/>
              </w:rPr>
            </w:pPr>
            <w:r w:rsidRPr="00DC768D">
              <w:rPr>
                <w:rFonts w:ascii="TH SarabunPSK" w:eastAsia="TH SarabunPSK" w:hAnsi="TH SarabunPSK" w:cs="TH SarabunPSK" w:hint="cs"/>
                <w:sz w:val="28"/>
              </w:rPr>
              <w:t>Photography for Multimedia</w:t>
            </w:r>
          </w:p>
        </w:tc>
        <w:tc>
          <w:tcPr>
            <w:tcW w:w="551" w:type="pct"/>
          </w:tcPr>
          <w:p w14:paraId="56D768B6"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3</w:t>
            </w:r>
          </w:p>
        </w:tc>
        <w:tc>
          <w:tcPr>
            <w:tcW w:w="1386" w:type="pct"/>
          </w:tcPr>
          <w:p w14:paraId="20D8ED34"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45</w:t>
            </w:r>
          </w:p>
        </w:tc>
      </w:tr>
      <w:tr w:rsidR="00DC768D" w:rsidRPr="00DC768D" w14:paraId="0C1FD89D" w14:textId="77777777" w:rsidTr="008406B7">
        <w:trPr>
          <w:trHeight w:val="300"/>
        </w:trPr>
        <w:tc>
          <w:tcPr>
            <w:tcW w:w="626" w:type="pct"/>
          </w:tcPr>
          <w:p w14:paraId="7CED4842" w14:textId="77777777" w:rsidR="00C03264" w:rsidRPr="00DC768D" w:rsidRDefault="00C03264" w:rsidP="00B72007">
            <w:pPr>
              <w:ind w:left="720" w:right="26" w:hanging="720"/>
              <w:rPr>
                <w:rFonts w:ascii="TH SarabunPSK" w:hAnsi="TH SarabunPSK" w:cs="TH SarabunPSK"/>
                <w:sz w:val="28"/>
              </w:rPr>
            </w:pPr>
            <w:r w:rsidRPr="00DC768D">
              <w:rPr>
                <w:rFonts w:ascii="TH SarabunPSK" w:eastAsia="TH SarabunPSK" w:hAnsi="TH SarabunPSK" w:cs="TH SarabunPSK" w:hint="cs"/>
                <w:sz w:val="28"/>
              </w:rPr>
              <w:t>CMM 352</w:t>
            </w:r>
          </w:p>
        </w:tc>
        <w:tc>
          <w:tcPr>
            <w:tcW w:w="2437" w:type="pct"/>
          </w:tcPr>
          <w:p w14:paraId="35FA04E9" w14:textId="77777777" w:rsidR="00C03264" w:rsidRPr="00DC768D" w:rsidRDefault="00C03264" w:rsidP="009538C6">
            <w:pPr>
              <w:ind w:right="26"/>
              <w:jc w:val="left"/>
              <w:rPr>
                <w:rFonts w:ascii="TH SarabunPSK" w:hAnsi="TH SarabunPSK" w:cs="TH SarabunPSK"/>
                <w:sz w:val="28"/>
              </w:rPr>
            </w:pPr>
            <w:r w:rsidRPr="00DC768D">
              <w:rPr>
                <w:rFonts w:ascii="TH SarabunPSK" w:eastAsia="TH SarabunPSK" w:hAnsi="TH SarabunPSK" w:cs="TH SarabunPSK" w:hint="cs"/>
                <w:sz w:val="28"/>
              </w:rPr>
              <w:t>Immersive Graphic Design</w:t>
            </w:r>
          </w:p>
        </w:tc>
        <w:tc>
          <w:tcPr>
            <w:tcW w:w="551" w:type="pct"/>
          </w:tcPr>
          <w:p w14:paraId="539B3F14"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3</w:t>
            </w:r>
          </w:p>
        </w:tc>
        <w:tc>
          <w:tcPr>
            <w:tcW w:w="1386" w:type="pct"/>
          </w:tcPr>
          <w:p w14:paraId="05CFB358"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60</w:t>
            </w:r>
          </w:p>
        </w:tc>
      </w:tr>
      <w:tr w:rsidR="00DC768D" w:rsidRPr="00DC768D" w14:paraId="037D84D1" w14:textId="77777777" w:rsidTr="008406B7">
        <w:trPr>
          <w:trHeight w:val="300"/>
        </w:trPr>
        <w:tc>
          <w:tcPr>
            <w:tcW w:w="626" w:type="pct"/>
          </w:tcPr>
          <w:p w14:paraId="3CC5C7DE"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CMM 353</w:t>
            </w:r>
          </w:p>
        </w:tc>
        <w:tc>
          <w:tcPr>
            <w:tcW w:w="2437" w:type="pct"/>
          </w:tcPr>
          <w:p w14:paraId="0A915868" w14:textId="77777777" w:rsidR="00C03264" w:rsidRPr="00DC768D" w:rsidRDefault="00C03264" w:rsidP="009538C6">
            <w:pPr>
              <w:ind w:right="26"/>
              <w:jc w:val="left"/>
              <w:rPr>
                <w:rFonts w:ascii="TH SarabunPSK" w:hAnsi="TH SarabunPSK" w:cs="TH SarabunPSK"/>
                <w:sz w:val="28"/>
              </w:rPr>
            </w:pPr>
            <w:r w:rsidRPr="00DC768D">
              <w:rPr>
                <w:rFonts w:ascii="TH SarabunPSK" w:eastAsia="TH SarabunPSK" w:hAnsi="TH SarabunPSK" w:cs="TH SarabunPSK" w:hint="cs"/>
                <w:sz w:val="28"/>
              </w:rPr>
              <w:t>Photography for Commercial</w:t>
            </w:r>
          </w:p>
        </w:tc>
        <w:tc>
          <w:tcPr>
            <w:tcW w:w="551" w:type="pct"/>
          </w:tcPr>
          <w:p w14:paraId="04F94F92"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3</w:t>
            </w:r>
          </w:p>
        </w:tc>
        <w:tc>
          <w:tcPr>
            <w:tcW w:w="1386" w:type="pct"/>
          </w:tcPr>
          <w:p w14:paraId="6B6E59F2"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60</w:t>
            </w:r>
          </w:p>
        </w:tc>
      </w:tr>
      <w:tr w:rsidR="00DC768D" w:rsidRPr="00DC768D" w14:paraId="6E65D791" w14:textId="77777777" w:rsidTr="008406B7">
        <w:trPr>
          <w:trHeight w:val="300"/>
        </w:trPr>
        <w:tc>
          <w:tcPr>
            <w:tcW w:w="626" w:type="pct"/>
          </w:tcPr>
          <w:p w14:paraId="5BA26F8A" w14:textId="77777777" w:rsidR="00B72007" w:rsidRPr="00DC768D" w:rsidRDefault="00B72007" w:rsidP="00495A12">
            <w:pPr>
              <w:ind w:right="26"/>
              <w:rPr>
                <w:rFonts w:ascii="TH SarabunPSK" w:hAnsi="TH SarabunPSK" w:cs="TH SarabunPSK"/>
                <w:sz w:val="28"/>
              </w:rPr>
            </w:pPr>
            <w:r w:rsidRPr="00DC768D">
              <w:rPr>
                <w:rFonts w:ascii="TH SarabunPSK" w:eastAsia="TH SarabunPSK" w:hAnsi="TH SarabunPSK" w:cs="TH SarabunPSK" w:hint="cs"/>
                <w:sz w:val="28"/>
              </w:rPr>
              <w:t>CMM 280</w:t>
            </w:r>
          </w:p>
        </w:tc>
        <w:tc>
          <w:tcPr>
            <w:tcW w:w="2437" w:type="pct"/>
          </w:tcPr>
          <w:p w14:paraId="019DD5A8" w14:textId="77777777" w:rsidR="00B72007" w:rsidRPr="00DC768D" w:rsidRDefault="00B72007" w:rsidP="00495A12">
            <w:pPr>
              <w:ind w:right="26"/>
              <w:jc w:val="left"/>
              <w:rPr>
                <w:rFonts w:ascii="TH SarabunPSK" w:hAnsi="TH SarabunPSK" w:cs="TH SarabunPSK"/>
                <w:sz w:val="28"/>
              </w:rPr>
            </w:pPr>
            <w:r w:rsidRPr="00DC768D">
              <w:rPr>
                <w:rFonts w:ascii="TH SarabunPSK" w:eastAsia="TH SarabunPSK" w:hAnsi="TH SarabunPSK" w:cs="TH SarabunPSK" w:hint="cs"/>
                <w:sz w:val="28"/>
              </w:rPr>
              <w:t>Professional Training</w:t>
            </w:r>
          </w:p>
        </w:tc>
        <w:tc>
          <w:tcPr>
            <w:tcW w:w="551" w:type="pct"/>
          </w:tcPr>
          <w:p w14:paraId="1F1A3D50" w14:textId="77777777" w:rsidR="00B72007" w:rsidRPr="00DC768D" w:rsidRDefault="00B72007" w:rsidP="00495A12">
            <w:pPr>
              <w:ind w:right="26"/>
              <w:rPr>
                <w:rFonts w:ascii="TH SarabunPSK" w:hAnsi="TH SarabunPSK" w:cs="TH SarabunPSK"/>
                <w:sz w:val="28"/>
              </w:rPr>
            </w:pPr>
            <w:r w:rsidRPr="00DC768D">
              <w:rPr>
                <w:rFonts w:ascii="TH SarabunPSK" w:eastAsia="TH SarabunPSK" w:hAnsi="TH SarabunPSK" w:cs="TH SarabunPSK" w:hint="cs"/>
                <w:sz w:val="28"/>
              </w:rPr>
              <w:t>2</w:t>
            </w:r>
          </w:p>
        </w:tc>
        <w:tc>
          <w:tcPr>
            <w:tcW w:w="1386" w:type="pct"/>
          </w:tcPr>
          <w:p w14:paraId="4CAEF124" w14:textId="77777777" w:rsidR="00B72007" w:rsidRPr="00DC768D" w:rsidRDefault="00B72007" w:rsidP="00495A12">
            <w:pPr>
              <w:ind w:right="26"/>
              <w:rPr>
                <w:rFonts w:ascii="TH SarabunPSK" w:hAnsi="TH SarabunPSK" w:cs="TH SarabunPSK"/>
                <w:sz w:val="28"/>
              </w:rPr>
            </w:pPr>
            <w:r w:rsidRPr="00DC768D">
              <w:rPr>
                <w:rFonts w:ascii="TH SarabunPSK" w:eastAsia="TH SarabunPSK" w:hAnsi="TH SarabunPSK" w:cs="TH SarabunPSK" w:hint="cs"/>
                <w:sz w:val="28"/>
              </w:rPr>
              <w:t>60</w:t>
            </w:r>
          </w:p>
        </w:tc>
      </w:tr>
      <w:tr w:rsidR="00DC768D" w:rsidRPr="00DC768D" w14:paraId="67F62021" w14:textId="77777777" w:rsidTr="008406B7">
        <w:trPr>
          <w:trHeight w:val="300"/>
        </w:trPr>
        <w:tc>
          <w:tcPr>
            <w:tcW w:w="626" w:type="pct"/>
          </w:tcPr>
          <w:p w14:paraId="21333B98"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CMM 380</w:t>
            </w:r>
          </w:p>
        </w:tc>
        <w:tc>
          <w:tcPr>
            <w:tcW w:w="2437" w:type="pct"/>
          </w:tcPr>
          <w:p w14:paraId="4581EB31" w14:textId="77777777" w:rsidR="00C03264" w:rsidRPr="00DC768D" w:rsidRDefault="00C03264" w:rsidP="009538C6">
            <w:pPr>
              <w:ind w:right="26"/>
              <w:jc w:val="left"/>
              <w:rPr>
                <w:rFonts w:ascii="TH SarabunPSK" w:hAnsi="TH SarabunPSK" w:cs="TH SarabunPSK"/>
                <w:sz w:val="28"/>
              </w:rPr>
            </w:pPr>
            <w:r w:rsidRPr="00DC768D">
              <w:rPr>
                <w:rFonts w:ascii="TH SarabunPSK" w:eastAsia="TH SarabunPSK" w:hAnsi="TH SarabunPSK" w:cs="TH SarabunPSK" w:hint="cs"/>
                <w:sz w:val="28"/>
              </w:rPr>
              <w:t>Professional Practices in Multimedia Technology</w:t>
            </w:r>
          </w:p>
        </w:tc>
        <w:tc>
          <w:tcPr>
            <w:tcW w:w="551" w:type="pct"/>
          </w:tcPr>
          <w:p w14:paraId="2428A0C0"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1</w:t>
            </w:r>
          </w:p>
        </w:tc>
        <w:tc>
          <w:tcPr>
            <w:tcW w:w="1386" w:type="pct"/>
          </w:tcPr>
          <w:p w14:paraId="45ABB972"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30</w:t>
            </w:r>
          </w:p>
        </w:tc>
      </w:tr>
      <w:tr w:rsidR="00DC768D" w:rsidRPr="00DC768D" w14:paraId="7610E153" w14:textId="77777777" w:rsidTr="008406B7">
        <w:trPr>
          <w:trHeight w:val="300"/>
        </w:trPr>
        <w:tc>
          <w:tcPr>
            <w:tcW w:w="626" w:type="pct"/>
          </w:tcPr>
          <w:p w14:paraId="683B8A65"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CMM 399</w:t>
            </w:r>
          </w:p>
        </w:tc>
        <w:tc>
          <w:tcPr>
            <w:tcW w:w="2437" w:type="pct"/>
          </w:tcPr>
          <w:p w14:paraId="4F3940EC" w14:textId="77777777" w:rsidR="00C03264" w:rsidRPr="00DC768D" w:rsidRDefault="00C03264" w:rsidP="009538C6">
            <w:pPr>
              <w:ind w:right="26"/>
              <w:jc w:val="left"/>
              <w:rPr>
                <w:rFonts w:ascii="TH SarabunPSK" w:hAnsi="TH SarabunPSK" w:cs="TH SarabunPSK"/>
                <w:sz w:val="28"/>
              </w:rPr>
            </w:pPr>
            <w:r w:rsidRPr="00DC768D">
              <w:rPr>
                <w:rFonts w:ascii="TH SarabunPSK" w:eastAsia="TH SarabunPSK" w:hAnsi="TH SarabunPSK" w:cs="TH SarabunPSK" w:hint="cs"/>
                <w:sz w:val="28"/>
              </w:rPr>
              <w:t>Project Study in Multimedia Technology</w:t>
            </w:r>
          </w:p>
        </w:tc>
        <w:tc>
          <w:tcPr>
            <w:tcW w:w="551" w:type="pct"/>
          </w:tcPr>
          <w:p w14:paraId="627C7DB7"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1</w:t>
            </w:r>
          </w:p>
        </w:tc>
        <w:tc>
          <w:tcPr>
            <w:tcW w:w="1386" w:type="pct"/>
          </w:tcPr>
          <w:p w14:paraId="5CEFC978"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30</w:t>
            </w:r>
          </w:p>
        </w:tc>
      </w:tr>
      <w:tr w:rsidR="00DC768D" w:rsidRPr="00DC768D" w14:paraId="3EE229C7" w14:textId="77777777" w:rsidTr="008406B7">
        <w:trPr>
          <w:trHeight w:val="300"/>
        </w:trPr>
        <w:tc>
          <w:tcPr>
            <w:tcW w:w="626" w:type="pct"/>
          </w:tcPr>
          <w:p w14:paraId="00A11A1A"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CMM 480</w:t>
            </w:r>
          </w:p>
        </w:tc>
        <w:tc>
          <w:tcPr>
            <w:tcW w:w="2437" w:type="pct"/>
          </w:tcPr>
          <w:p w14:paraId="3F730F1E" w14:textId="77777777" w:rsidR="00C03264" w:rsidRPr="00DC768D" w:rsidRDefault="00C03264" w:rsidP="009538C6">
            <w:pPr>
              <w:ind w:right="26"/>
              <w:jc w:val="left"/>
              <w:rPr>
                <w:rFonts w:ascii="TH SarabunPSK" w:hAnsi="TH SarabunPSK" w:cs="TH SarabunPSK"/>
                <w:sz w:val="28"/>
              </w:rPr>
            </w:pPr>
            <w:r w:rsidRPr="00DC768D">
              <w:rPr>
                <w:rFonts w:ascii="TH SarabunPSK" w:eastAsia="TH SarabunPSK" w:hAnsi="TH SarabunPSK" w:cs="TH SarabunPSK" w:hint="cs"/>
                <w:sz w:val="28"/>
              </w:rPr>
              <w:t>Guidance for Work-Integrated Learning</w:t>
            </w:r>
          </w:p>
        </w:tc>
        <w:tc>
          <w:tcPr>
            <w:tcW w:w="551" w:type="pct"/>
          </w:tcPr>
          <w:p w14:paraId="3C17CA2A"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1</w:t>
            </w:r>
          </w:p>
        </w:tc>
        <w:tc>
          <w:tcPr>
            <w:tcW w:w="1386" w:type="pct"/>
          </w:tcPr>
          <w:p w14:paraId="77B39182"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30</w:t>
            </w:r>
          </w:p>
        </w:tc>
      </w:tr>
      <w:tr w:rsidR="00DC768D" w:rsidRPr="00DC768D" w14:paraId="3101B687" w14:textId="77777777" w:rsidTr="008406B7">
        <w:trPr>
          <w:trHeight w:val="300"/>
        </w:trPr>
        <w:tc>
          <w:tcPr>
            <w:tcW w:w="626" w:type="pct"/>
          </w:tcPr>
          <w:p w14:paraId="05699362"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CMM 481</w:t>
            </w:r>
          </w:p>
        </w:tc>
        <w:tc>
          <w:tcPr>
            <w:tcW w:w="2437" w:type="pct"/>
          </w:tcPr>
          <w:p w14:paraId="3E47D325" w14:textId="77777777" w:rsidR="00C03264" w:rsidRPr="00DC768D" w:rsidRDefault="00C03264" w:rsidP="009538C6">
            <w:pPr>
              <w:ind w:right="26"/>
              <w:jc w:val="left"/>
              <w:rPr>
                <w:rFonts w:ascii="TH SarabunPSK" w:hAnsi="TH SarabunPSK" w:cs="TH SarabunPSK"/>
                <w:sz w:val="28"/>
              </w:rPr>
            </w:pPr>
            <w:r w:rsidRPr="00DC768D">
              <w:rPr>
                <w:rFonts w:ascii="TH SarabunPSK" w:eastAsia="TH SarabunPSK" w:hAnsi="TH SarabunPSK" w:cs="TH SarabunPSK" w:hint="cs"/>
                <w:sz w:val="28"/>
              </w:rPr>
              <w:t>Experiential Learning</w:t>
            </w:r>
          </w:p>
        </w:tc>
        <w:tc>
          <w:tcPr>
            <w:tcW w:w="551" w:type="pct"/>
          </w:tcPr>
          <w:p w14:paraId="647C034A"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6</w:t>
            </w:r>
          </w:p>
        </w:tc>
        <w:tc>
          <w:tcPr>
            <w:tcW w:w="1386" w:type="pct"/>
          </w:tcPr>
          <w:p w14:paraId="0497075A"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480</w:t>
            </w:r>
          </w:p>
        </w:tc>
      </w:tr>
      <w:tr w:rsidR="00C03264" w:rsidRPr="00DC768D" w14:paraId="5C8E588A" w14:textId="77777777" w:rsidTr="008406B7">
        <w:trPr>
          <w:trHeight w:val="300"/>
        </w:trPr>
        <w:tc>
          <w:tcPr>
            <w:tcW w:w="626" w:type="pct"/>
          </w:tcPr>
          <w:p w14:paraId="29C420AD"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CMM 499</w:t>
            </w:r>
          </w:p>
        </w:tc>
        <w:tc>
          <w:tcPr>
            <w:tcW w:w="2437" w:type="pct"/>
          </w:tcPr>
          <w:p w14:paraId="64265933" w14:textId="77777777" w:rsidR="00C03264" w:rsidRPr="00DC768D" w:rsidRDefault="00C03264" w:rsidP="009538C6">
            <w:pPr>
              <w:ind w:right="26"/>
              <w:jc w:val="left"/>
              <w:rPr>
                <w:rFonts w:ascii="TH SarabunPSK" w:hAnsi="TH SarabunPSK" w:cs="TH SarabunPSK"/>
                <w:sz w:val="28"/>
              </w:rPr>
            </w:pPr>
            <w:r w:rsidRPr="00DC768D">
              <w:rPr>
                <w:rFonts w:ascii="TH SarabunPSK" w:eastAsia="TH SarabunPSK" w:hAnsi="TH SarabunPSK" w:cs="TH SarabunPSK" w:hint="cs"/>
                <w:sz w:val="28"/>
              </w:rPr>
              <w:t>Multimedia Technology Project</w:t>
            </w:r>
          </w:p>
        </w:tc>
        <w:tc>
          <w:tcPr>
            <w:tcW w:w="551" w:type="pct"/>
          </w:tcPr>
          <w:p w14:paraId="2E38D6E4"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6</w:t>
            </w:r>
          </w:p>
        </w:tc>
        <w:tc>
          <w:tcPr>
            <w:tcW w:w="1386" w:type="pct"/>
          </w:tcPr>
          <w:p w14:paraId="5598A8BE"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90</w:t>
            </w:r>
          </w:p>
        </w:tc>
      </w:tr>
    </w:tbl>
    <w:p w14:paraId="07F3F376" w14:textId="77777777" w:rsidR="00C03264" w:rsidRPr="00DC768D" w:rsidRDefault="00C03264" w:rsidP="00C03264">
      <w:pPr>
        <w:spacing w:before="120"/>
        <w:ind w:right="26"/>
        <w:jc w:val="both"/>
        <w:rPr>
          <w:rFonts w:ascii="TH SarabunPSK" w:hAnsi="TH SarabunPSK" w:cs="TH SarabunPSK"/>
          <w:b/>
          <w:bCs/>
          <w:sz w:val="16"/>
          <w:szCs w:val="16"/>
          <w:u w:val="single"/>
        </w:rPr>
      </w:pPr>
    </w:p>
    <w:p w14:paraId="34CFA6B9" w14:textId="5A7B08A9" w:rsidR="00C03264" w:rsidRPr="00DC768D" w:rsidRDefault="00C03264" w:rsidP="00C03264">
      <w:pPr>
        <w:jc w:val="both"/>
      </w:pPr>
    </w:p>
    <w:p w14:paraId="1D3BCB2B" w14:textId="016CF4D3" w:rsidR="00C03264" w:rsidRPr="00DC768D" w:rsidRDefault="00C03264" w:rsidP="00C03264">
      <w:pPr>
        <w:ind w:right="26"/>
        <w:rPr>
          <w:rFonts w:ascii="TH SarabunPSK" w:hAnsi="TH SarabunPSK" w:cs="TH SarabunPSK"/>
          <w:sz w:val="32"/>
          <w:szCs w:val="32"/>
        </w:rPr>
      </w:pPr>
      <w:r w:rsidRPr="00DC768D">
        <w:rPr>
          <w:rFonts w:ascii="TH SarabunPSK" w:hAnsi="TH SarabunPSK" w:cs="TH SarabunPSK"/>
          <w:b/>
          <w:bCs/>
          <w:sz w:val="32"/>
          <w:szCs w:val="32"/>
          <w:cs/>
        </w:rPr>
        <w:lastRenderedPageBreak/>
        <w:t>ผศ.</w:t>
      </w:r>
      <w:r w:rsidRPr="00DC768D">
        <w:rPr>
          <w:rFonts w:ascii="TH SarabunPSK" w:hAnsi="TH SarabunPSK" w:cs="TH SarabunPSK" w:hint="cs"/>
          <w:b/>
          <w:bCs/>
          <w:sz w:val="32"/>
          <w:szCs w:val="32"/>
          <w:cs/>
        </w:rPr>
        <w:t xml:space="preserve"> </w:t>
      </w:r>
      <w:r w:rsidRPr="00DC768D">
        <w:rPr>
          <w:rFonts w:ascii="TH SarabunPSK" w:hAnsi="TH SarabunPSK" w:cs="TH SarabunPSK"/>
          <w:b/>
          <w:bCs/>
          <w:sz w:val="32"/>
          <w:szCs w:val="32"/>
          <w:cs/>
        </w:rPr>
        <w:t>สุริยงค์ เลิศกุลวาณิชย์</w:t>
      </w:r>
    </w:p>
    <w:p w14:paraId="19EE00CC" w14:textId="77777777" w:rsidR="00C03264" w:rsidRPr="00DC768D" w:rsidRDefault="00C03264" w:rsidP="00C03264">
      <w:pPr>
        <w:ind w:right="26"/>
        <w:rPr>
          <w:rFonts w:ascii="TH SarabunPSK" w:hAnsi="TH SarabunPSK" w:cs="TH SarabunPSK"/>
          <w:sz w:val="32"/>
          <w:szCs w:val="32"/>
        </w:rPr>
      </w:pPr>
      <w:r w:rsidRPr="00DC768D">
        <w:rPr>
          <w:rFonts w:ascii="TH SarabunPSK" w:hAnsi="TH SarabunPSK" w:cs="TH SarabunPSK"/>
          <w:b/>
          <w:bCs/>
          <w:sz w:val="32"/>
          <w:szCs w:val="32"/>
        </w:rPr>
        <w:t>Asst.Prof. Suriyong Lertkulvanich</w:t>
      </w:r>
    </w:p>
    <w:p w14:paraId="5AA15339" w14:textId="77777777" w:rsidR="00C03264" w:rsidRPr="00DC768D" w:rsidRDefault="00C03264" w:rsidP="00E14AE1">
      <w:pPr>
        <w:pStyle w:val="a4"/>
        <w:numPr>
          <w:ilvl w:val="0"/>
          <w:numId w:val="43"/>
        </w:numPr>
        <w:spacing w:before="120" w:after="120"/>
        <w:ind w:right="29"/>
        <w:jc w:val="left"/>
        <w:rPr>
          <w:rFonts w:ascii="TH SarabunPSK" w:hAnsi="TH SarabunPSK" w:cs="TH SarabunPSK"/>
          <w:b/>
          <w:bCs/>
          <w:sz w:val="32"/>
          <w:szCs w:val="32"/>
        </w:rPr>
      </w:pPr>
      <w:r w:rsidRPr="00DC768D">
        <w:rPr>
          <w:rFonts w:ascii="TH SarabunPSK" w:hAnsi="TH SarabunPSK" w:cs="TH SarabunPSK"/>
          <w:b/>
          <w:bCs/>
          <w:sz w:val="32"/>
          <w:szCs w:val="32"/>
          <w:cs/>
        </w:rPr>
        <w:t>ประวัติการศึกษา</w:t>
      </w:r>
    </w:p>
    <w:p w14:paraId="7A0285A0" w14:textId="77777777" w:rsidR="00C03264" w:rsidRPr="00DC768D" w:rsidRDefault="00C03264" w:rsidP="00C03264">
      <w:pPr>
        <w:ind w:left="270" w:right="26"/>
        <w:jc w:val="left"/>
        <w:rPr>
          <w:rFonts w:ascii="TH SarabunPSK" w:hAnsi="TH SarabunPSK" w:cs="TH SarabunPSK"/>
          <w:sz w:val="32"/>
          <w:szCs w:val="32"/>
        </w:rPr>
      </w:pPr>
      <w:r w:rsidRPr="00DC768D">
        <w:rPr>
          <w:rFonts w:ascii="TH SarabunPSK" w:hAnsi="TH SarabunPSK" w:cs="TH SarabunPSK"/>
          <w:sz w:val="32"/>
          <w:szCs w:val="32"/>
          <w:cs/>
        </w:rPr>
        <w:t xml:space="preserve">ปี พ.ศ. </w:t>
      </w:r>
      <w:r w:rsidRPr="00DC768D">
        <w:rPr>
          <w:rFonts w:ascii="TH SarabunPSK" w:hAnsi="TH SarabunPSK" w:cs="TH SarabunPSK" w:hint="cs"/>
          <w:sz w:val="32"/>
          <w:szCs w:val="32"/>
          <w:cs/>
        </w:rPr>
        <w:t>2536</w:t>
      </w:r>
      <w:r w:rsidRPr="00DC768D">
        <w:rPr>
          <w:rFonts w:ascii="TH SarabunPSK" w:hAnsi="TH SarabunPSK" w:cs="TH SarabunPSK"/>
          <w:sz w:val="32"/>
          <w:szCs w:val="32"/>
          <w:cs/>
        </w:rPr>
        <w:tab/>
        <w:t>วศ.ม. (วิศวกรรมไฟฟ้า)</w:t>
      </w:r>
      <w:r w:rsidRPr="00DC768D">
        <w:rPr>
          <w:rFonts w:ascii="TH SarabunPSK" w:hAnsi="TH SarabunPSK" w:cs="TH SarabunPSK"/>
          <w:sz w:val="32"/>
          <w:szCs w:val="32"/>
        </w:rPr>
        <w:t xml:space="preserve">, </w:t>
      </w:r>
      <w:r w:rsidRPr="00DC768D">
        <w:rPr>
          <w:rFonts w:ascii="TH SarabunPSK" w:hAnsi="TH SarabunPSK" w:cs="TH SarabunPSK"/>
          <w:sz w:val="32"/>
          <w:szCs w:val="32"/>
          <w:cs/>
        </w:rPr>
        <w:t>จุฬาลงกรณ์มหาวิทยาลัย</w:t>
      </w:r>
      <w:r w:rsidRPr="00DC768D">
        <w:rPr>
          <w:rFonts w:ascii="TH SarabunPSK" w:hAnsi="TH SarabunPSK" w:cs="TH SarabunPSK"/>
          <w:sz w:val="32"/>
          <w:szCs w:val="32"/>
        </w:rPr>
        <w:t xml:space="preserve">, </w:t>
      </w:r>
      <w:r w:rsidRPr="00DC768D">
        <w:rPr>
          <w:rFonts w:ascii="TH SarabunPSK" w:hAnsi="TH SarabunPSK" w:cs="TH SarabunPSK"/>
          <w:sz w:val="32"/>
          <w:szCs w:val="32"/>
          <w:cs/>
        </w:rPr>
        <w:t>ประเทศไทย</w:t>
      </w:r>
    </w:p>
    <w:p w14:paraId="4DCD35BF" w14:textId="77777777" w:rsidR="00C03264" w:rsidRPr="00DC768D" w:rsidRDefault="00C03264" w:rsidP="00C03264">
      <w:pPr>
        <w:ind w:left="270" w:right="26"/>
        <w:jc w:val="left"/>
        <w:rPr>
          <w:rFonts w:ascii="TH SarabunPSK" w:hAnsi="TH SarabunPSK" w:cs="TH SarabunPSK"/>
          <w:sz w:val="32"/>
          <w:szCs w:val="32"/>
        </w:rPr>
      </w:pPr>
      <w:r w:rsidRPr="00DC768D">
        <w:rPr>
          <w:rFonts w:ascii="TH SarabunPSK" w:hAnsi="TH SarabunPSK" w:cs="TH SarabunPSK"/>
          <w:sz w:val="32"/>
          <w:szCs w:val="32"/>
          <w:cs/>
        </w:rPr>
        <w:t xml:space="preserve">ปี พ.ศ. </w:t>
      </w:r>
      <w:r w:rsidRPr="00DC768D">
        <w:rPr>
          <w:rFonts w:ascii="TH SarabunPSK" w:hAnsi="TH SarabunPSK" w:cs="TH SarabunPSK" w:hint="cs"/>
          <w:sz w:val="32"/>
          <w:szCs w:val="32"/>
          <w:cs/>
        </w:rPr>
        <w:t>2532</w:t>
      </w:r>
      <w:r w:rsidRPr="00DC768D">
        <w:rPr>
          <w:rFonts w:ascii="TH SarabunPSK" w:hAnsi="TH SarabunPSK" w:cs="TH SarabunPSK"/>
          <w:sz w:val="32"/>
          <w:szCs w:val="32"/>
          <w:cs/>
        </w:rPr>
        <w:tab/>
        <w:t>วศ.บ. (วิศวกรรมไฟฟ้า)</w:t>
      </w:r>
      <w:r w:rsidRPr="00DC768D">
        <w:rPr>
          <w:rFonts w:ascii="TH SarabunPSK" w:hAnsi="TH SarabunPSK" w:cs="TH SarabunPSK"/>
          <w:sz w:val="32"/>
          <w:szCs w:val="32"/>
        </w:rPr>
        <w:t xml:space="preserve">, </w:t>
      </w:r>
      <w:r w:rsidRPr="00DC768D">
        <w:rPr>
          <w:rFonts w:ascii="TH SarabunPSK" w:hAnsi="TH SarabunPSK" w:cs="TH SarabunPSK"/>
          <w:sz w:val="32"/>
          <w:szCs w:val="32"/>
          <w:cs/>
        </w:rPr>
        <w:t>สถาบันเทคโนโลยีพระจอมเกล้าธนบุรี</w:t>
      </w:r>
      <w:r w:rsidRPr="00DC768D">
        <w:rPr>
          <w:rFonts w:ascii="TH SarabunPSK" w:hAnsi="TH SarabunPSK" w:cs="TH SarabunPSK"/>
          <w:sz w:val="32"/>
          <w:szCs w:val="32"/>
        </w:rPr>
        <w:t xml:space="preserve">, </w:t>
      </w:r>
      <w:r w:rsidRPr="00DC768D">
        <w:rPr>
          <w:rFonts w:ascii="TH SarabunPSK" w:hAnsi="TH SarabunPSK" w:cs="TH SarabunPSK"/>
          <w:sz w:val="32"/>
          <w:szCs w:val="32"/>
          <w:cs/>
        </w:rPr>
        <w:t>ประเทศไทย</w:t>
      </w:r>
    </w:p>
    <w:p w14:paraId="5493CC82" w14:textId="77777777" w:rsidR="00C03264" w:rsidRPr="00DC768D" w:rsidRDefault="00C03264" w:rsidP="00C03264">
      <w:pPr>
        <w:autoSpaceDE w:val="0"/>
        <w:autoSpaceDN w:val="0"/>
        <w:adjustRightInd w:val="0"/>
        <w:spacing w:before="120"/>
        <w:ind w:right="29" w:firstLine="720"/>
        <w:jc w:val="left"/>
        <w:rPr>
          <w:rFonts w:ascii="TH SarabunPSK" w:hAnsi="TH SarabunPSK" w:cs="TH SarabunPSK"/>
          <w:b/>
          <w:bCs/>
          <w:sz w:val="32"/>
          <w:szCs w:val="32"/>
        </w:rPr>
      </w:pPr>
      <w:r w:rsidRPr="00DC768D">
        <w:rPr>
          <w:rFonts w:ascii="TH SarabunPSK" w:hAnsi="TH SarabunPSK" w:cs="TH SarabunPSK"/>
          <w:b/>
          <w:bCs/>
          <w:sz w:val="32"/>
          <w:szCs w:val="32"/>
          <w:cs/>
        </w:rPr>
        <w:t>คุณวุฒิและสาขาวิชา</w:t>
      </w:r>
      <w:r w:rsidRPr="00DC768D">
        <w:rPr>
          <w:rFonts w:ascii="TH SarabunPSK" w:hAnsi="TH SarabunPSK" w:cs="TH SarabunPSK"/>
          <w:b/>
          <w:bCs/>
          <w:sz w:val="32"/>
          <w:szCs w:val="32"/>
          <w:cs/>
        </w:rPr>
        <w:tab/>
      </w:r>
    </w:p>
    <w:p w14:paraId="45197530" w14:textId="77777777" w:rsidR="00C03264" w:rsidRPr="00DC768D" w:rsidRDefault="00C03264" w:rsidP="00C03264">
      <w:pPr>
        <w:autoSpaceDE w:val="0"/>
        <w:autoSpaceDN w:val="0"/>
        <w:adjustRightInd w:val="0"/>
        <w:ind w:right="26" w:firstLine="720"/>
        <w:jc w:val="left"/>
        <w:rPr>
          <w:rFonts w:ascii="TH SarabunPSK" w:hAnsi="TH SarabunPSK" w:cs="TH SarabunPSK"/>
          <w:sz w:val="32"/>
          <w:szCs w:val="32"/>
        </w:rPr>
      </w:pPr>
      <w:r w:rsidRPr="00DC768D">
        <w:rPr>
          <w:rFonts w:ascii="Wingdings" w:eastAsia="Wingdings" w:hAnsi="Wingdings" w:cs="Wingdings"/>
          <w:sz w:val="32"/>
          <w:szCs w:val="32"/>
        </w:rPr>
        <w:t></w:t>
      </w:r>
      <w:r w:rsidRPr="00DC768D">
        <w:rPr>
          <w:rFonts w:ascii="TH SarabunPSK" w:hAnsi="TH SarabunPSK" w:cs="TH SarabunPSK"/>
          <w:sz w:val="32"/>
          <w:szCs w:val="32"/>
          <w:cs/>
        </w:rPr>
        <w:t xml:space="preserve"> คุณวุฒิและสาขาวิชา</w:t>
      </w:r>
      <w:r w:rsidRPr="00DC768D">
        <w:rPr>
          <w:rFonts w:ascii="TH SarabunPSK" w:hAnsi="TH SarabunPSK" w:cs="TH SarabunPSK"/>
          <w:sz w:val="32"/>
          <w:szCs w:val="32"/>
          <w:u w:val="single"/>
          <w:cs/>
        </w:rPr>
        <w:t>ตรง</w:t>
      </w:r>
      <w:r w:rsidRPr="00DC768D">
        <w:rPr>
          <w:rFonts w:ascii="TH SarabunPSK" w:hAnsi="TH SarabunPSK" w:cs="TH SarabunPSK"/>
          <w:sz w:val="32"/>
          <w:szCs w:val="32"/>
          <w:cs/>
        </w:rPr>
        <w:t>กับสาขาวิชาของหลักสูตร</w:t>
      </w:r>
    </w:p>
    <w:p w14:paraId="7CB183BB" w14:textId="77777777" w:rsidR="00C03264" w:rsidRPr="00DC768D" w:rsidRDefault="00C03264" w:rsidP="00C03264">
      <w:pPr>
        <w:autoSpaceDE w:val="0"/>
        <w:autoSpaceDN w:val="0"/>
        <w:adjustRightInd w:val="0"/>
        <w:ind w:left="1080" w:right="26" w:hanging="360"/>
        <w:jc w:val="left"/>
        <w:rPr>
          <w:rFonts w:ascii="TH SarabunPSK" w:hAnsi="TH SarabunPSK" w:cs="TH SarabunPSK"/>
          <w:b/>
          <w:bCs/>
          <w:noProof/>
          <w:sz w:val="32"/>
          <w:szCs w:val="32"/>
          <w:u w:val="single"/>
        </w:rPr>
      </w:pPr>
      <w:r w:rsidRPr="00DC768D">
        <w:rPr>
          <w:rFonts w:ascii="Wingdings" w:eastAsia="Wingdings" w:hAnsi="Wingdings" w:cs="Wingdings"/>
          <w:sz w:val="32"/>
          <w:szCs w:val="32"/>
        </w:rPr>
        <w:t></w:t>
      </w:r>
      <w:r w:rsidRPr="00DC768D">
        <w:rPr>
          <w:rFonts w:ascii="TH SarabunPSK" w:hAnsi="TH SarabunPSK" w:cs="TH SarabunPSK"/>
          <w:sz w:val="32"/>
          <w:szCs w:val="32"/>
          <w:cs/>
        </w:rPr>
        <w:t xml:space="preserve"> คุณวุฒิและสาขาวิชา</w:t>
      </w:r>
      <w:r w:rsidRPr="00DC768D">
        <w:rPr>
          <w:rFonts w:ascii="TH SarabunPSK" w:hAnsi="TH SarabunPSK" w:cs="TH SarabunPSK"/>
          <w:sz w:val="32"/>
          <w:szCs w:val="32"/>
          <w:u w:val="single"/>
          <w:cs/>
        </w:rPr>
        <w:t>สัมพันธ์</w:t>
      </w:r>
      <w:r w:rsidRPr="00DC768D">
        <w:rPr>
          <w:rFonts w:ascii="TH SarabunPSK" w:hAnsi="TH SarabunPSK" w:cs="TH SarabunPSK"/>
          <w:sz w:val="32"/>
          <w:szCs w:val="32"/>
          <w:cs/>
        </w:rPr>
        <w:t xml:space="preserve">กับสาขาวิชาของหลักสูตร </w:t>
      </w:r>
      <w:r w:rsidRPr="00DC768D">
        <w:rPr>
          <w:rFonts w:ascii="TH SarabunPSK" w:hAnsi="TH SarabunPSK" w:cs="TH SarabunPSK" w:hint="cs"/>
          <w:sz w:val="32"/>
          <w:szCs w:val="32"/>
          <w:cs/>
        </w:rPr>
        <w:t>โดย</w:t>
      </w:r>
      <w:r w:rsidRPr="00DC768D">
        <w:rPr>
          <w:rFonts w:ascii="TH SarabunPSK" w:hAnsi="TH SarabunPSK" w:cs="TH SarabunPSK"/>
          <w:sz w:val="32"/>
          <w:szCs w:val="32"/>
          <w:cs/>
        </w:rPr>
        <w:t xml:space="preserve">มีความเชี่ยวชาญทางด้าน </w:t>
      </w:r>
      <w:r w:rsidRPr="00DC768D">
        <w:rPr>
          <w:rFonts w:ascii="TH SarabunPSK" w:hAnsi="TH SarabunPSK" w:cs="TH SarabunPSK"/>
          <w:sz w:val="32"/>
          <w:szCs w:val="32"/>
        </w:rPr>
        <w:t>Computer Graphics, Internet of Things, Cloud Computing, Machine Learning</w:t>
      </w:r>
      <w:r w:rsidRPr="00DC768D">
        <w:rPr>
          <w:rFonts w:ascii="TH SarabunPSK" w:hAnsi="TH SarabunPSK" w:cs="TH SarabunPSK"/>
          <w:sz w:val="32"/>
          <w:szCs w:val="32"/>
          <w:cs/>
        </w:rPr>
        <w:t xml:space="preserve"> ซึ่งสัมพันธ์กันกับความต้องการของหลักสูตร</w:t>
      </w:r>
    </w:p>
    <w:p w14:paraId="4117A035" w14:textId="77777777" w:rsidR="00C03264" w:rsidRPr="00DC768D" w:rsidRDefault="00C03264" w:rsidP="00C03264">
      <w:pPr>
        <w:autoSpaceDE w:val="0"/>
        <w:autoSpaceDN w:val="0"/>
        <w:adjustRightInd w:val="0"/>
        <w:ind w:right="26"/>
        <w:jc w:val="left"/>
        <w:rPr>
          <w:rFonts w:ascii="TH SarabunPSK" w:hAnsi="TH SarabunPSK" w:cs="TH SarabunPSK"/>
          <w:sz w:val="16"/>
          <w:szCs w:val="16"/>
        </w:rPr>
      </w:pPr>
    </w:p>
    <w:p w14:paraId="4269F416" w14:textId="77777777" w:rsidR="00C03264" w:rsidRPr="00DC768D" w:rsidRDefault="00C03264" w:rsidP="00E14AE1">
      <w:pPr>
        <w:pStyle w:val="a4"/>
        <w:numPr>
          <w:ilvl w:val="0"/>
          <w:numId w:val="43"/>
        </w:numPr>
        <w:ind w:right="29"/>
        <w:jc w:val="left"/>
        <w:rPr>
          <w:rFonts w:ascii="TH SarabunPSK" w:hAnsi="TH SarabunPSK" w:cs="TH SarabunPSK"/>
          <w:b/>
          <w:bCs/>
          <w:sz w:val="32"/>
          <w:szCs w:val="32"/>
        </w:rPr>
      </w:pPr>
      <w:r w:rsidRPr="00DC768D">
        <w:rPr>
          <w:rFonts w:ascii="TH SarabunPSK" w:hAnsi="TH SarabunPSK" w:cs="TH SarabunPSK"/>
          <w:b/>
          <w:bCs/>
          <w:sz w:val="32"/>
          <w:szCs w:val="32"/>
          <w:cs/>
        </w:rPr>
        <w:t xml:space="preserve">ผลงานทางวิชาการย้อนหลัง </w:t>
      </w:r>
      <w:r w:rsidRPr="00DC768D">
        <w:rPr>
          <w:rFonts w:ascii="TH SarabunPSK" w:hAnsi="TH SarabunPSK" w:cs="TH SarabunPSK"/>
          <w:b/>
          <w:bCs/>
          <w:sz w:val="32"/>
          <w:szCs w:val="32"/>
        </w:rPr>
        <w:t xml:space="preserve">5 </w:t>
      </w:r>
      <w:r w:rsidRPr="00DC768D">
        <w:rPr>
          <w:rFonts w:ascii="TH SarabunPSK" w:hAnsi="TH SarabunPSK" w:cs="TH SarabunPSK"/>
          <w:b/>
          <w:bCs/>
          <w:sz w:val="32"/>
          <w:szCs w:val="32"/>
          <w:cs/>
        </w:rPr>
        <w:t xml:space="preserve">ปี </w:t>
      </w:r>
    </w:p>
    <w:p w14:paraId="75C5B9DE" w14:textId="77777777" w:rsidR="00C03264" w:rsidRPr="00DC768D" w:rsidRDefault="00C03264" w:rsidP="00C03264">
      <w:pPr>
        <w:ind w:right="29"/>
        <w:jc w:val="left"/>
        <w:rPr>
          <w:rFonts w:ascii="TH SarabunPSK" w:hAnsi="TH SarabunPSK" w:cs="TH SarabunPSK"/>
          <w:sz w:val="16"/>
          <w:szCs w:val="16"/>
        </w:rPr>
      </w:pPr>
    </w:p>
    <w:p w14:paraId="3D787D99" w14:textId="77777777" w:rsidR="00C03264" w:rsidRPr="00DC768D" w:rsidRDefault="00C03264" w:rsidP="00C03264">
      <w:pPr>
        <w:tabs>
          <w:tab w:val="left" w:pos="1170"/>
        </w:tabs>
        <w:ind w:right="-64" w:firstLine="360"/>
        <w:jc w:val="left"/>
        <w:rPr>
          <w:rFonts w:ascii="TH SarabunPSK" w:hAnsi="TH SarabunPSK" w:cs="TH SarabunPSK"/>
          <w:sz w:val="32"/>
          <w:szCs w:val="32"/>
        </w:rPr>
      </w:pPr>
      <w:r w:rsidRPr="00DC768D">
        <w:rPr>
          <w:rFonts w:ascii="TH SarabunPSK" w:hAnsi="TH SarabunPSK" w:cs="TH SarabunPSK"/>
          <w:b/>
          <w:bCs/>
          <w:sz w:val="32"/>
          <w:szCs w:val="32"/>
          <w:u w:val="single"/>
          <w:cs/>
        </w:rPr>
        <w:t>กลุ่ม 1</w:t>
      </w:r>
      <w:r w:rsidRPr="00DC768D">
        <w:rPr>
          <w:rFonts w:ascii="TH SarabunPSK" w:hAnsi="TH SarabunPSK" w:cs="TH SarabunPSK"/>
          <w:b/>
          <w:bCs/>
          <w:sz w:val="32"/>
          <w:szCs w:val="32"/>
        </w:rPr>
        <w:t xml:space="preserve"> </w:t>
      </w:r>
      <w:r w:rsidRPr="00DC768D">
        <w:rPr>
          <w:rFonts w:ascii="TH SarabunPSK" w:hAnsi="TH SarabunPSK" w:cs="TH SarabunPSK"/>
          <w:b/>
          <w:bCs/>
          <w:sz w:val="32"/>
          <w:szCs w:val="32"/>
          <w:cs/>
        </w:rPr>
        <w:t>งานวิจัย</w:t>
      </w:r>
      <w:r w:rsidRPr="00DC768D">
        <w:rPr>
          <w:rFonts w:ascii="TH SarabunPSK" w:hAnsi="TH SarabunPSK" w:cs="TH SarabunPSK"/>
          <w:sz w:val="32"/>
          <w:szCs w:val="32"/>
          <w:cs/>
        </w:rPr>
        <w:t xml:space="preserve"> </w:t>
      </w:r>
      <w:r w:rsidRPr="00DC768D">
        <w:rPr>
          <w:rFonts w:ascii="TH SarabunPSK" w:hAnsi="TH SarabunPSK" w:cs="TH SarabunPSK"/>
          <w:sz w:val="32"/>
          <w:szCs w:val="32"/>
        </w:rPr>
        <w:t xml:space="preserve"> </w:t>
      </w:r>
    </w:p>
    <w:p w14:paraId="52772B7A" w14:textId="77777777" w:rsidR="00C03264" w:rsidRPr="00DC768D" w:rsidRDefault="00C03264" w:rsidP="00E14AE1">
      <w:pPr>
        <w:pStyle w:val="a4"/>
        <w:numPr>
          <w:ilvl w:val="1"/>
          <w:numId w:val="44"/>
        </w:numPr>
        <w:ind w:right="26"/>
        <w:jc w:val="left"/>
        <w:rPr>
          <w:rFonts w:ascii="TH SarabunPSK" w:hAnsi="TH SarabunPSK" w:cs="TH SarabunPSK"/>
          <w:sz w:val="32"/>
          <w:szCs w:val="32"/>
        </w:rPr>
      </w:pPr>
      <w:r w:rsidRPr="00DC768D">
        <w:rPr>
          <w:rFonts w:ascii="TH SarabunPSK" w:hAnsi="TH SarabunPSK" w:cs="TH SarabunPSK"/>
          <w:sz w:val="32"/>
          <w:szCs w:val="32"/>
        </w:rPr>
        <w:t xml:space="preserve">International journal </w:t>
      </w:r>
      <w:r w:rsidRPr="00DC768D">
        <w:rPr>
          <w:rFonts w:ascii="TH SarabunPSK" w:hAnsi="TH SarabunPSK" w:cs="TH SarabunPSK"/>
          <w:sz w:val="32"/>
          <w:szCs w:val="32"/>
          <w:cs/>
        </w:rPr>
        <w:t xml:space="preserve">(ค่าน้ำหนัก </w:t>
      </w:r>
      <w:r w:rsidRPr="00DC768D">
        <w:rPr>
          <w:rFonts w:ascii="TH SarabunPSK" w:hAnsi="TH SarabunPSK" w:cs="TH SarabunPSK"/>
          <w:sz w:val="32"/>
          <w:szCs w:val="32"/>
        </w:rPr>
        <w:t>1)</w:t>
      </w:r>
      <w:r w:rsidRPr="00DC768D">
        <w:rPr>
          <w:rFonts w:ascii="TH SarabunPSK" w:hAnsi="TH SarabunPSK" w:cs="TH SarabunPSK"/>
          <w:sz w:val="32"/>
          <w:szCs w:val="32"/>
          <w:cs/>
        </w:rPr>
        <w:t xml:space="preserve"> </w:t>
      </w:r>
    </w:p>
    <w:p w14:paraId="40CBB971" w14:textId="77777777" w:rsidR="00C03264" w:rsidRPr="00DC768D" w:rsidRDefault="00C03264" w:rsidP="00E14AE1">
      <w:pPr>
        <w:pStyle w:val="a4"/>
        <w:numPr>
          <w:ilvl w:val="1"/>
          <w:numId w:val="44"/>
        </w:numPr>
        <w:ind w:right="26"/>
        <w:jc w:val="left"/>
        <w:rPr>
          <w:rFonts w:ascii="TH SarabunPSK" w:hAnsi="TH SarabunPSK" w:cs="TH SarabunPSK"/>
          <w:sz w:val="32"/>
          <w:szCs w:val="32"/>
        </w:rPr>
      </w:pPr>
      <w:r w:rsidRPr="00DC768D">
        <w:rPr>
          <w:rFonts w:ascii="TH SarabunPSK" w:hAnsi="TH SarabunPSK" w:cs="TH SarabunPSK"/>
          <w:sz w:val="32"/>
          <w:szCs w:val="32"/>
        </w:rPr>
        <w:t>National Journal (</w:t>
      </w:r>
      <w:r w:rsidRPr="00DC768D">
        <w:rPr>
          <w:rFonts w:ascii="TH SarabunPSK" w:hAnsi="TH SarabunPSK" w:cs="TH SarabunPSK"/>
          <w:sz w:val="32"/>
          <w:szCs w:val="32"/>
          <w:cs/>
        </w:rPr>
        <w:t xml:space="preserve">ค่าน้ำหนัก </w:t>
      </w:r>
      <w:r w:rsidRPr="00DC768D">
        <w:rPr>
          <w:rFonts w:ascii="TH SarabunPSK" w:hAnsi="TH SarabunPSK" w:cs="TH SarabunPSK"/>
          <w:sz w:val="32"/>
          <w:szCs w:val="32"/>
        </w:rPr>
        <w:t>0.4)</w:t>
      </w:r>
    </w:p>
    <w:p w14:paraId="2FACE054" w14:textId="77777777" w:rsidR="00C03264" w:rsidRPr="00DC768D" w:rsidRDefault="00C03264" w:rsidP="00E14AE1">
      <w:pPr>
        <w:pStyle w:val="a4"/>
        <w:numPr>
          <w:ilvl w:val="1"/>
          <w:numId w:val="44"/>
        </w:numPr>
        <w:ind w:right="26"/>
        <w:jc w:val="left"/>
        <w:rPr>
          <w:rFonts w:ascii="TH SarabunPSK" w:hAnsi="TH SarabunPSK" w:cs="TH SarabunPSK"/>
          <w:sz w:val="32"/>
          <w:szCs w:val="32"/>
        </w:rPr>
      </w:pPr>
      <w:r w:rsidRPr="00DC768D">
        <w:rPr>
          <w:rFonts w:ascii="TH SarabunPSK" w:hAnsi="TH SarabunPSK" w:cs="TH SarabunPSK"/>
          <w:sz w:val="32"/>
          <w:szCs w:val="32"/>
        </w:rPr>
        <w:t>International Conference (</w:t>
      </w:r>
      <w:r w:rsidRPr="00DC768D">
        <w:rPr>
          <w:rFonts w:ascii="TH SarabunPSK" w:hAnsi="TH SarabunPSK" w:cs="TH SarabunPSK"/>
          <w:sz w:val="32"/>
          <w:szCs w:val="32"/>
          <w:cs/>
        </w:rPr>
        <w:t xml:space="preserve">ค่าน้ำหนัก </w:t>
      </w:r>
      <w:r w:rsidRPr="00DC768D">
        <w:rPr>
          <w:rFonts w:ascii="TH SarabunPSK" w:hAnsi="TH SarabunPSK" w:cs="TH SarabunPSK"/>
          <w:sz w:val="32"/>
          <w:szCs w:val="32"/>
        </w:rPr>
        <w:t>0.4)</w:t>
      </w:r>
    </w:p>
    <w:p w14:paraId="67837DAD" w14:textId="77777777" w:rsidR="00FC0B34" w:rsidRPr="00DC768D" w:rsidRDefault="00FC0B34" w:rsidP="00941660">
      <w:pPr>
        <w:pStyle w:val="a4"/>
        <w:numPr>
          <w:ilvl w:val="0"/>
          <w:numId w:val="45"/>
        </w:numPr>
        <w:ind w:left="1843" w:right="26"/>
        <w:jc w:val="both"/>
        <w:rPr>
          <w:rFonts w:ascii="TH SarabunPSK" w:hAnsi="TH SarabunPSK" w:cs="TH SarabunPSK"/>
          <w:sz w:val="32"/>
          <w:szCs w:val="32"/>
        </w:rPr>
      </w:pPr>
      <w:r w:rsidRPr="00DC768D">
        <w:rPr>
          <w:rFonts w:ascii="TH SarabunPSK" w:hAnsi="TH SarabunPSK" w:cs="TH SarabunPSK"/>
          <w:noProof/>
          <w:sz w:val="32"/>
          <w:szCs w:val="32"/>
        </w:rPr>
        <mc:AlternateContent>
          <mc:Choice Requires="wpi">
            <w:drawing>
              <wp:anchor distT="0" distB="0" distL="114300" distR="114300" simplePos="0" relativeHeight="251658262" behindDoc="0" locked="0" layoutInCell="1" allowOverlap="1" wp14:anchorId="64D1D1AE" wp14:editId="6065F373">
                <wp:simplePos x="0" y="0"/>
                <wp:positionH relativeFrom="column">
                  <wp:posOffset>4495860</wp:posOffset>
                </wp:positionH>
                <wp:positionV relativeFrom="paragraph">
                  <wp:posOffset>1260415</wp:posOffset>
                </wp:positionV>
                <wp:extent cx="360" cy="360"/>
                <wp:effectExtent l="57150" t="57150" r="57150" b="57150"/>
                <wp:wrapNone/>
                <wp:docPr id="651566083" name="Ink 5"/>
                <wp:cNvGraphicFramePr/>
                <a:graphic xmlns:a="http://schemas.openxmlformats.org/drawingml/2006/main">
                  <a:graphicData uri="http://schemas.microsoft.com/office/word/2010/wordprocessingInk">
                    <w14:contentPart bwMode="auto" r:id="rId32">
                      <w14:nvContentPartPr>
                        <w14:cNvContentPartPr/>
                      </w14:nvContentPartPr>
                      <w14:xfrm>
                        <a:off x="0" y="0"/>
                        <a:ext cx="360" cy="360"/>
                      </w14:xfrm>
                    </w14:contentPart>
                  </a:graphicData>
                </a:graphic>
              </wp:anchor>
            </w:drawing>
          </mc:Choice>
          <mc:Fallback xmlns:oel="http://schemas.microsoft.com/office/2019/extlst" xmlns:w16du="http://schemas.microsoft.com/office/word/2023/wordml/word16du" xmlns:w16sdtfl="http://schemas.microsoft.com/office/word/2024/wordml/sdtformatlock" xmlns:arto="http://schemas.microsoft.com/office/word/2006/arto" xmlns:w16sdtdh="http://schemas.microsoft.com/office/word/2020/wordml/sdtdatahash" xmlns:w16="http://schemas.microsoft.com/office/word/2018/wordml" xmlns:w16cex="http://schemas.microsoft.com/office/word/2018/wordml/cex">
            <w:pict>
              <v:shapetype w14:anchorId="57AF514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353.3pt;margin-top:98.55pt;width:1.45pt;height:1.45pt;z-index:25165826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38+WqtQBAACbBAAAEAAAAGRycy9pbmsvaW5rMS54bWy0k01v&#10;ozAQhu8r7X+w3MNeNmAcUlJU0lMjrdSVVv2Qdo8U3GAV25FtQvLvOxjHoWp6We0KhGCM35l55vX1&#10;zV60aMe04UoWOIkIRkxWquZyU+Cnx/VsiZGxpazLVklW4AMz+Gb19cs1l6+izeGJQEGa4U20BW6s&#10;3eZx3Pd91M8jpTcxJWQe/5CvP+/wyu+q2QuX3EJKcwxVSlq2t4NYzusCV3ZPwv+g/aA6XbGwPER0&#10;dfrD6rJia6VFaYNiU0rJWiRLAXX/xsgetvDCIc+GaYwEh4ZnNErSLF3eXkGg3Bd48t1BiQYqETg+&#10;r/nnP2iuP2oOZc1pdplh5Euq2W6oKXbM8897/6XVlmnL2QnzCMUvHFA1fjs+IyjNjGq7YTYY7cq2&#10;A2QJIWALnzuJzwD5qAds/qkecPlUb1rcezS+vSkHDy1Y6jhaywUDo4tt8Jg1IDyEH6x2x4ESupiR&#10;DO5HkuaU5vM0yi7JZBTexUfNZ92ZJug965Nf3UqgNnbW89o2ATqJyCJAnyI/t7VhfNPYv9tbqVbB&#10;cfCzvrjNEkrTSU8uXzDbmaPr/Id86/fspcAX7vQit3MMuN4JIoimi2zx/RuBa7ZMrpJ3Jg5ZYDqr&#10;NwAAAP//AwBQSwMEFAAGAAgAAAAhAGv+yYHeAAAACwEAAA8AAABkcnMvZG93bnJldi54bWxMj8FO&#10;wzAQRO9I/IO1SNyoHSBJG+JUCIkK9UYB9erG2yQiXkex24S/ZznR42pGb96W69n14oxj6DxpSBYK&#10;BFLtbUeNhs+P17sliBANWdN7Qg0/GGBdXV+VprB+onc872IjGEKhMBraGIdCylC36ExY+AGJs6Mf&#10;nYl8jo20o5kY7np5r1QmnemIF1oz4EuL9ffu5JhivqZtkJt0s0wekrfU0zZ53Gt9ezM/P4GIOMf/&#10;MvzpszpU7HTwJ7JB9BpylWVc5WCVJyC4katVCuKggYcVyKqUlz9Uv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0o6qLaAEAAAMDAAAOAAAAAAAAAAAAAAAA&#10;ADwCAABkcnMvZTJvRG9jLnhtbFBLAQItABQABgAIAAAAIQDfz5aq1AEAAJsEAAAQAAAAAAAAAAAA&#10;AAAAANADAABkcnMvaW5rL2luazEueG1sUEsBAi0AFAAGAAgAAAAhAGv+yYHeAAAACwEAAA8AAAAA&#10;AAAAAAAAAAAA0gUAAGRycy9kb3ducmV2LnhtbFBLAQItABQABgAIAAAAIQB5GLydvwAAACEBAAAZ&#10;AAAAAAAAAAAAAAAAAN0GAABkcnMvX3JlbHMvZTJvRG9jLnhtbC5yZWxzUEsFBgAAAAAGAAYAeAEA&#10;ANMHAAAAAA==&#10;">
                <v:imagedata r:id="rId33" o:title=""/>
              </v:shape>
            </w:pict>
          </mc:Fallback>
        </mc:AlternateContent>
      </w:r>
      <w:r w:rsidRPr="00DC768D">
        <w:rPr>
          <w:rFonts w:ascii="TH SarabunPSK" w:hAnsi="TH SarabunPSK" w:cs="TH SarabunPSK"/>
          <w:sz w:val="32"/>
          <w:szCs w:val="32"/>
        </w:rPr>
        <w:t xml:space="preserve">Pimchawisa Saparram, Suchanya Namwong, Saowarod Kimbut, Suriyong Lertkulvanich. (2024). “Website with </w:t>
      </w:r>
      <w:r w:rsidRPr="00DC768D">
        <w:rPr>
          <w:rFonts w:ascii="TH SarabunPSK" w:hAnsi="TH SarabunPSK" w:cs="TH SarabunPSK"/>
          <w:sz w:val="32"/>
          <w:szCs w:val="32"/>
          <w:cs/>
        </w:rPr>
        <w:t>3</w:t>
      </w:r>
      <w:r w:rsidRPr="00DC768D">
        <w:rPr>
          <w:rFonts w:ascii="TH SarabunPSK" w:hAnsi="TH SarabunPSK" w:cs="TH SarabunPSK"/>
          <w:sz w:val="32"/>
          <w:szCs w:val="32"/>
        </w:rPr>
        <w:t xml:space="preserve">D Elements Using Parallax Technique to Present Thai Traditional Desserts”, The </w:t>
      </w:r>
      <w:r w:rsidRPr="00DC768D">
        <w:rPr>
          <w:rFonts w:ascii="TH SarabunPSK" w:hAnsi="TH SarabunPSK" w:cs="TH SarabunPSK"/>
          <w:sz w:val="32"/>
          <w:szCs w:val="32"/>
          <w:cs/>
        </w:rPr>
        <w:t>7</w:t>
      </w:r>
      <w:r w:rsidRPr="00DC768D">
        <w:rPr>
          <w:rFonts w:ascii="TH SarabunPSK" w:hAnsi="TH SarabunPSK" w:cs="TH SarabunPSK"/>
          <w:sz w:val="32"/>
          <w:szCs w:val="32"/>
          <w:vertAlign w:val="superscript"/>
        </w:rPr>
        <w:t>th</w:t>
      </w:r>
      <w:r w:rsidRPr="00DC768D">
        <w:rPr>
          <w:rFonts w:ascii="TH SarabunPSK" w:hAnsi="TH SarabunPSK" w:cs="TH SarabunPSK"/>
          <w:sz w:val="32"/>
          <w:szCs w:val="32"/>
        </w:rPr>
        <w:t xml:space="preserve"> International Conference on Learning Innovation in Science and Technology, Mar 21-23, 2024, Amari Hotel Pattaya, Thailand, P110-116, [Organized by Faculty of Industrial Education and Technology, King Mongkut’s University of Technology Thonburi, Bangkok Thailand with co-organized by Fauclty of Industrial Education and Technology, King Mongkut’s Institute of Technology Ladkrabang (KMITL), Faculty of Industrial Education, King Mongkut’s University of Technology North Bangkok (KMUTNB), Faculty of Industrial Education, Rajamangala University of Technology Thanyaburi (RMUTT), Faculty of Education, Srinakharinwirot University, Amazon Web Services (Thailand) Limited (AWS)]</w:t>
      </w:r>
      <w:r w:rsidRPr="00DC768D">
        <w:rPr>
          <w:rFonts w:ascii="TH SarabunPSK" w:hAnsi="TH SarabunPSK" w:cs="TH SarabunPSK" w:hint="cs"/>
          <w:sz w:val="32"/>
          <w:szCs w:val="32"/>
          <w:cs/>
        </w:rPr>
        <w:t xml:space="preserve"> </w:t>
      </w:r>
      <w:hyperlink r:id="rId34" w:history="1">
        <w:r w:rsidRPr="00DC768D">
          <w:rPr>
            <w:rStyle w:val="af5"/>
            <w:rFonts w:ascii="TH SarabunPSK" w:hAnsi="TH SarabunPSK" w:cs="TH SarabunPSK"/>
            <w:color w:val="auto"/>
            <w:sz w:val="32"/>
            <w:szCs w:val="32"/>
          </w:rPr>
          <w:t>https://iclist.fiet.kmutt.ac.th/iclist2024/</w:t>
        </w:r>
      </w:hyperlink>
      <w:r w:rsidRPr="00DC768D">
        <w:rPr>
          <w:rFonts w:ascii="TH SarabunPSK" w:hAnsi="TH SarabunPSK" w:cs="TH SarabunPSK"/>
          <w:sz w:val="32"/>
          <w:szCs w:val="32"/>
        </w:rPr>
        <w:t xml:space="preserve"> </w:t>
      </w:r>
    </w:p>
    <w:p w14:paraId="591582DB" w14:textId="499C7C62" w:rsidR="00FC0B34" w:rsidRPr="00DC768D" w:rsidRDefault="00FC0B34" w:rsidP="00FC0B34">
      <w:pPr>
        <w:pStyle w:val="a4"/>
        <w:ind w:left="1843" w:right="26"/>
        <w:rPr>
          <w:rFonts w:ascii="TH SarabunPSK" w:hAnsi="TH SarabunPSK" w:cs="TH SarabunPSK"/>
          <w:sz w:val="32"/>
          <w:szCs w:val="32"/>
        </w:rPr>
      </w:pPr>
      <w:r w:rsidRPr="00DC768D">
        <w:rPr>
          <w:noProof/>
        </w:rPr>
        <w:lastRenderedPageBreak/>
        <w:drawing>
          <wp:inline distT="0" distB="0" distL="0" distR="0" wp14:anchorId="1A93B3C7" wp14:editId="2F648B59">
            <wp:extent cx="1728000" cy="2443811"/>
            <wp:effectExtent l="0" t="0" r="5715" b="0"/>
            <wp:docPr id="256891824" name="Picture 1" descr="This image for Image Layouts add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s image for Image Layouts addon"/>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728000" cy="2443811"/>
                    </a:xfrm>
                    <a:prstGeom prst="rect">
                      <a:avLst/>
                    </a:prstGeom>
                    <a:noFill/>
                    <a:ln>
                      <a:noFill/>
                    </a:ln>
                  </pic:spPr>
                </pic:pic>
              </a:graphicData>
            </a:graphic>
          </wp:inline>
        </w:drawing>
      </w:r>
      <w:r w:rsidRPr="00DC768D">
        <w:rPr>
          <w:rFonts w:ascii="TH SarabunPSK" w:hAnsi="TH SarabunPSK" w:cs="TH SarabunPSK"/>
          <w:noProof/>
          <w:sz w:val="32"/>
          <w:szCs w:val="32"/>
        </w:rPr>
        <w:drawing>
          <wp:inline distT="0" distB="0" distL="0" distR="0" wp14:anchorId="3CFA72CA" wp14:editId="6F1289E5">
            <wp:extent cx="2232000" cy="2402632"/>
            <wp:effectExtent l="0" t="0" r="0" b="0"/>
            <wp:docPr id="20455749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74985" name="Picture 1" descr="A screenshot of a computer&#10;&#10;AI-generated content may be incorrect."/>
                    <pic:cNvPicPr/>
                  </pic:nvPicPr>
                  <pic:blipFill>
                    <a:blip r:embed="rId36"/>
                    <a:stretch>
                      <a:fillRect/>
                    </a:stretch>
                  </pic:blipFill>
                  <pic:spPr>
                    <a:xfrm>
                      <a:off x="0" y="0"/>
                      <a:ext cx="2232000" cy="2402632"/>
                    </a:xfrm>
                    <a:prstGeom prst="rect">
                      <a:avLst/>
                    </a:prstGeom>
                  </pic:spPr>
                </pic:pic>
              </a:graphicData>
            </a:graphic>
          </wp:inline>
        </w:drawing>
      </w:r>
    </w:p>
    <w:p w14:paraId="15F21E72" w14:textId="77777777" w:rsidR="00FC0B34" w:rsidRPr="00DC768D" w:rsidRDefault="00FC0B34" w:rsidP="00FC0B34">
      <w:pPr>
        <w:pStyle w:val="a4"/>
        <w:ind w:left="1843" w:right="26"/>
        <w:jc w:val="thaiDistribute"/>
        <w:rPr>
          <w:rFonts w:ascii="TH SarabunPSK" w:hAnsi="TH SarabunPSK" w:cs="TH SarabunPSK"/>
          <w:sz w:val="32"/>
          <w:szCs w:val="32"/>
        </w:rPr>
      </w:pPr>
    </w:p>
    <w:p w14:paraId="0D90F89A" w14:textId="77777777" w:rsidR="00C03264" w:rsidRPr="00DC768D" w:rsidRDefault="00C03264" w:rsidP="00E14AE1">
      <w:pPr>
        <w:pStyle w:val="a4"/>
        <w:numPr>
          <w:ilvl w:val="1"/>
          <w:numId w:val="44"/>
        </w:numPr>
        <w:ind w:right="26"/>
        <w:jc w:val="left"/>
        <w:rPr>
          <w:rFonts w:ascii="TH SarabunPSK" w:hAnsi="TH SarabunPSK" w:cs="TH SarabunPSK"/>
          <w:sz w:val="32"/>
          <w:szCs w:val="32"/>
        </w:rPr>
      </w:pPr>
      <w:r w:rsidRPr="00DC768D">
        <w:rPr>
          <w:rFonts w:ascii="TH SarabunPSK" w:hAnsi="TH SarabunPSK" w:cs="TH SarabunPSK"/>
          <w:sz w:val="32"/>
          <w:szCs w:val="32"/>
        </w:rPr>
        <w:t>National Conference (</w:t>
      </w:r>
      <w:r w:rsidRPr="00DC768D">
        <w:rPr>
          <w:rFonts w:ascii="TH SarabunPSK" w:hAnsi="TH SarabunPSK" w:cs="TH SarabunPSK"/>
          <w:sz w:val="32"/>
          <w:szCs w:val="32"/>
          <w:cs/>
        </w:rPr>
        <w:t xml:space="preserve">ค่าน้ำหนัก </w:t>
      </w:r>
      <w:r w:rsidRPr="00DC768D">
        <w:rPr>
          <w:rFonts w:ascii="TH SarabunPSK" w:hAnsi="TH SarabunPSK" w:cs="TH SarabunPSK"/>
          <w:sz w:val="32"/>
          <w:szCs w:val="32"/>
        </w:rPr>
        <w:t>0.2)</w:t>
      </w:r>
    </w:p>
    <w:p w14:paraId="50298237" w14:textId="77777777" w:rsidR="0018633D" w:rsidRPr="00DC768D" w:rsidRDefault="0018633D" w:rsidP="0018633D">
      <w:pPr>
        <w:tabs>
          <w:tab w:val="left" w:pos="1170"/>
        </w:tabs>
        <w:ind w:right="29" w:firstLine="360"/>
        <w:jc w:val="left"/>
        <w:rPr>
          <w:rFonts w:ascii="TH SarabunPSK" w:hAnsi="TH SarabunPSK" w:cs="TH SarabunPSK"/>
          <w:b/>
          <w:bCs/>
          <w:sz w:val="32"/>
          <w:szCs w:val="32"/>
          <w:u w:val="single"/>
        </w:rPr>
      </w:pPr>
      <w:r w:rsidRPr="00DC768D">
        <w:rPr>
          <w:rFonts w:ascii="TH SarabunPSK" w:hAnsi="TH SarabunPSK" w:cs="TH SarabunPSK"/>
          <w:b/>
          <w:bCs/>
          <w:sz w:val="32"/>
          <w:szCs w:val="32"/>
          <w:u w:val="single"/>
          <w:cs/>
        </w:rPr>
        <w:t>กลุ่ม 2</w:t>
      </w:r>
      <w:r w:rsidRPr="00DC768D">
        <w:rPr>
          <w:rFonts w:ascii="TH SarabunPSK" w:hAnsi="TH SarabunPSK" w:cs="TH SarabunPSK"/>
          <w:b/>
          <w:bCs/>
          <w:sz w:val="32"/>
          <w:szCs w:val="32"/>
          <w:cs/>
        </w:rPr>
        <w:tab/>
        <w:t>ผลงานทางวิชาการในลักษณะอื่น</w:t>
      </w:r>
    </w:p>
    <w:p w14:paraId="63755D82" w14:textId="77777777" w:rsidR="0018633D" w:rsidRPr="00DC768D" w:rsidRDefault="0018633D" w:rsidP="00E14AE1">
      <w:pPr>
        <w:pStyle w:val="a4"/>
        <w:numPr>
          <w:ilvl w:val="1"/>
          <w:numId w:val="150"/>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ผลงานทางวิชาการเพื่ออุตสาหกรรม</w:t>
      </w:r>
    </w:p>
    <w:p w14:paraId="289122CA" w14:textId="77777777" w:rsidR="0018633D" w:rsidRPr="00DC768D" w:rsidRDefault="0018633D" w:rsidP="00E14AE1">
      <w:pPr>
        <w:pStyle w:val="a4"/>
        <w:numPr>
          <w:ilvl w:val="1"/>
          <w:numId w:val="150"/>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ผลงานวิชาการเพื่อพัฒนาการเรียนการสอนและการเรียนรู้</w:t>
      </w:r>
    </w:p>
    <w:p w14:paraId="62F05BB3" w14:textId="77777777" w:rsidR="0018633D" w:rsidRPr="00DC768D" w:rsidRDefault="0018633D" w:rsidP="00E14AE1">
      <w:pPr>
        <w:pStyle w:val="a4"/>
        <w:numPr>
          <w:ilvl w:val="1"/>
          <w:numId w:val="150"/>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ผลงานวิชาการเพื่อพัฒนานโยบายสาธารณะ</w:t>
      </w:r>
    </w:p>
    <w:p w14:paraId="39FAC455" w14:textId="77777777" w:rsidR="0018633D" w:rsidRPr="00DC768D" w:rsidRDefault="0018633D" w:rsidP="00E14AE1">
      <w:pPr>
        <w:pStyle w:val="a4"/>
        <w:numPr>
          <w:ilvl w:val="1"/>
          <w:numId w:val="150"/>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กรณีศึกษา (</w:t>
      </w:r>
      <w:r w:rsidRPr="00DC768D">
        <w:rPr>
          <w:rFonts w:ascii="TH SarabunPSK" w:hAnsi="TH SarabunPSK" w:cs="TH SarabunPSK"/>
          <w:sz w:val="32"/>
          <w:szCs w:val="32"/>
        </w:rPr>
        <w:t>Case Study)</w:t>
      </w:r>
    </w:p>
    <w:p w14:paraId="644AD6B4" w14:textId="77777777" w:rsidR="0018633D" w:rsidRPr="00DC768D" w:rsidRDefault="0018633D" w:rsidP="00E14AE1">
      <w:pPr>
        <w:pStyle w:val="a4"/>
        <w:numPr>
          <w:ilvl w:val="1"/>
          <w:numId w:val="150"/>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งานแปล</w:t>
      </w:r>
    </w:p>
    <w:p w14:paraId="261BB1D3" w14:textId="77777777" w:rsidR="0018633D" w:rsidRPr="00DC768D" w:rsidRDefault="0018633D" w:rsidP="00E14AE1">
      <w:pPr>
        <w:pStyle w:val="a4"/>
        <w:numPr>
          <w:ilvl w:val="1"/>
          <w:numId w:val="150"/>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พจนานุกรม สารานุกรม นามานุกรม และงานวิชาการในลักษณะเดียวกัน</w:t>
      </w:r>
    </w:p>
    <w:p w14:paraId="0F81BDDA" w14:textId="77777777" w:rsidR="0018633D" w:rsidRPr="00DC768D" w:rsidRDefault="0018633D" w:rsidP="00E14AE1">
      <w:pPr>
        <w:pStyle w:val="a4"/>
        <w:numPr>
          <w:ilvl w:val="1"/>
          <w:numId w:val="150"/>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ผลงานสร้างสรรค์ด้านวิทยาศาสตร์และเทคโนโลยี</w:t>
      </w:r>
    </w:p>
    <w:p w14:paraId="7F5D11A2" w14:textId="77777777" w:rsidR="0018633D" w:rsidRPr="00DC768D" w:rsidRDefault="0018633D" w:rsidP="00E14AE1">
      <w:pPr>
        <w:pStyle w:val="a4"/>
        <w:numPr>
          <w:ilvl w:val="1"/>
          <w:numId w:val="150"/>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ผลงานสร้างสรรค์ด้านสุนทรียะ ศิลปะ</w:t>
      </w:r>
    </w:p>
    <w:p w14:paraId="307A71F5" w14:textId="77777777" w:rsidR="0018633D" w:rsidRPr="00DC768D" w:rsidRDefault="0018633D" w:rsidP="0018633D">
      <w:pPr>
        <w:ind w:right="26"/>
        <w:jc w:val="left"/>
        <w:rPr>
          <w:rFonts w:ascii="TH SarabunPSK" w:hAnsi="TH SarabunPSK" w:cs="TH SarabunPSK"/>
          <w:sz w:val="16"/>
          <w:szCs w:val="16"/>
        </w:rPr>
      </w:pPr>
    </w:p>
    <w:p w14:paraId="7D7419B0" w14:textId="77777777" w:rsidR="00C03264" w:rsidRPr="00DC768D" w:rsidRDefault="00C03264" w:rsidP="00C03264">
      <w:pPr>
        <w:spacing w:before="120"/>
        <w:ind w:right="26"/>
        <w:jc w:val="left"/>
        <w:rPr>
          <w:rFonts w:ascii="TH SarabunPSK" w:hAnsi="TH SarabunPSK" w:cs="TH SarabunPSK"/>
          <w:b/>
          <w:bCs/>
          <w:sz w:val="32"/>
          <w:szCs w:val="32"/>
        </w:rPr>
      </w:pPr>
      <w:r w:rsidRPr="00DC768D">
        <w:rPr>
          <w:rFonts w:ascii="TH SarabunPSK" w:hAnsi="TH SarabunPSK" w:cs="TH SarabunPSK"/>
          <w:b/>
          <w:bCs/>
          <w:sz w:val="32"/>
          <w:szCs w:val="32"/>
          <w:cs/>
        </w:rPr>
        <w:t>3. ภาระงาน</w:t>
      </w:r>
    </w:p>
    <w:p w14:paraId="6A0A6208" w14:textId="77777777" w:rsidR="00C03264" w:rsidRPr="00DC768D" w:rsidRDefault="00C03264" w:rsidP="00C03264">
      <w:pPr>
        <w:ind w:right="26"/>
        <w:jc w:val="left"/>
        <w:rPr>
          <w:rFonts w:ascii="TH SarabunPSK" w:hAnsi="TH SarabunPSK" w:cs="TH SarabunPSK"/>
          <w:b/>
          <w:bCs/>
          <w:sz w:val="32"/>
          <w:szCs w:val="32"/>
        </w:rPr>
      </w:pPr>
      <w:r w:rsidRPr="00DC768D">
        <w:rPr>
          <w:rFonts w:ascii="TH SarabunPSK" w:hAnsi="TH SarabunPSK" w:cs="TH SarabunPSK"/>
          <w:b/>
          <w:bCs/>
          <w:sz w:val="32"/>
          <w:szCs w:val="32"/>
        </w:rPr>
        <w:t xml:space="preserve">3.1) </w:t>
      </w:r>
      <w:r w:rsidRPr="00DC768D">
        <w:rPr>
          <w:rFonts w:ascii="TH SarabunPSK" w:hAnsi="TH SarabunPSK" w:cs="TH SarabunPSK"/>
          <w:b/>
          <w:bCs/>
          <w:sz w:val="32"/>
          <w:szCs w:val="32"/>
          <w:cs/>
        </w:rPr>
        <w:t>ภาระงานในปัจจุบัน</w:t>
      </w:r>
    </w:p>
    <w:p w14:paraId="2B5FB8BB" w14:textId="77777777" w:rsidR="00C03264" w:rsidRPr="00DC768D" w:rsidRDefault="00C03264" w:rsidP="00C03264">
      <w:pPr>
        <w:ind w:right="26"/>
        <w:jc w:val="left"/>
        <w:rPr>
          <w:rFonts w:ascii="TH SarabunPSK" w:hAnsi="TH SarabunPSK" w:cs="TH SarabunPSK"/>
          <w:sz w:val="32"/>
          <w:szCs w:val="32"/>
        </w:rPr>
      </w:pPr>
      <w:r w:rsidRPr="00DC768D">
        <w:rPr>
          <w:rFonts w:ascii="TH SarabunPSK" w:hAnsi="TH SarabunPSK" w:cs="TH SarabunPSK"/>
          <w:sz w:val="32"/>
          <w:szCs w:val="32"/>
        </w:rPr>
        <w:t xml:space="preserve">- </w:t>
      </w:r>
      <w:r w:rsidRPr="00DC768D">
        <w:rPr>
          <w:rFonts w:ascii="TH SarabunPSK" w:hAnsi="TH SarabunPSK" w:cs="TH SarabunPSK"/>
          <w:sz w:val="32"/>
          <w:szCs w:val="32"/>
          <w:cs/>
        </w:rPr>
        <w:t>ภาระงานระดับปริญญาตรี/บัณฑิตศึกษา</w:t>
      </w:r>
      <w:r w:rsidRPr="00DC768D">
        <w:rPr>
          <w:rFonts w:ascii="TH SarabunPSK" w:hAnsi="TH SarabunPSK" w:cs="TH SarabunPSK"/>
          <w:sz w:val="32"/>
          <w:szCs w:val="32"/>
        </w:rPr>
        <w:t xml:space="preserve"> </w:t>
      </w:r>
      <w:r w:rsidRPr="00DC768D">
        <w:rPr>
          <w:rFonts w:ascii="TH SarabunPSK" w:hAnsi="TH SarabunPSK" w:cs="TH SarabunPSK"/>
          <w:sz w:val="32"/>
          <w:szCs w:val="32"/>
          <w:cs/>
        </w:rPr>
        <w:t>(รวมโครงงาน/วิทยานิพนธ์/การค้นคว้าอิสระ)</w:t>
      </w:r>
    </w:p>
    <w:p w14:paraId="123EA006" w14:textId="77777777" w:rsidR="00C03264" w:rsidRPr="00DC768D" w:rsidRDefault="00C03264" w:rsidP="00C03264">
      <w:pPr>
        <w:ind w:right="26"/>
        <w:jc w:val="left"/>
        <w:rPr>
          <w:rFonts w:ascii="TH SarabunPSK" w:hAnsi="TH SarabunPSK" w:cs="TH SarabunPSK"/>
          <w:b/>
          <w:bCs/>
          <w:sz w:val="16"/>
          <w:szCs w:val="16"/>
        </w:rPr>
      </w:pPr>
    </w:p>
    <w:tbl>
      <w:tblPr>
        <w:tblStyle w:val="a6"/>
        <w:tblW w:w="5002" w:type="pct"/>
        <w:tblLook w:val="04A0" w:firstRow="1" w:lastRow="0" w:firstColumn="1" w:lastColumn="0" w:noHBand="0" w:noVBand="1"/>
      </w:tblPr>
      <w:tblGrid>
        <w:gridCol w:w="1129"/>
        <w:gridCol w:w="4395"/>
        <w:gridCol w:w="992"/>
        <w:gridCol w:w="2504"/>
      </w:tblGrid>
      <w:tr w:rsidR="00DC768D" w:rsidRPr="00DC768D" w14:paraId="5854A5F7" w14:textId="77777777" w:rsidTr="001061D5">
        <w:tc>
          <w:tcPr>
            <w:tcW w:w="626" w:type="pct"/>
            <w:shd w:val="clear" w:color="auto" w:fill="F2F2F2" w:themeFill="background1" w:themeFillShade="F2"/>
          </w:tcPr>
          <w:p w14:paraId="078DC19A" w14:textId="77777777" w:rsidR="00C03264" w:rsidRPr="00DC768D" w:rsidRDefault="00C03264" w:rsidP="009538C6">
            <w:pPr>
              <w:ind w:right="26"/>
              <w:rPr>
                <w:rFonts w:ascii="TH SarabunPSK" w:hAnsi="TH SarabunPSK" w:cs="TH SarabunPSK"/>
                <w:b/>
                <w:bCs/>
                <w:sz w:val="28"/>
                <w:cs/>
              </w:rPr>
            </w:pPr>
            <w:r w:rsidRPr="00DC768D">
              <w:rPr>
                <w:rFonts w:ascii="TH SarabunPSK" w:hAnsi="TH SarabunPSK" w:cs="TH SarabunPSK"/>
                <w:b/>
                <w:bCs/>
                <w:sz w:val="28"/>
                <w:cs/>
              </w:rPr>
              <w:t>รหัสวิชา</w:t>
            </w:r>
          </w:p>
        </w:tc>
        <w:tc>
          <w:tcPr>
            <w:tcW w:w="2436" w:type="pct"/>
            <w:shd w:val="clear" w:color="auto" w:fill="F2F2F2" w:themeFill="background1" w:themeFillShade="F2"/>
          </w:tcPr>
          <w:p w14:paraId="6448E5FE"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b/>
                <w:bCs/>
                <w:sz w:val="28"/>
                <w:cs/>
              </w:rPr>
              <w:t>ชื่อวิชา</w:t>
            </w:r>
          </w:p>
        </w:tc>
        <w:tc>
          <w:tcPr>
            <w:tcW w:w="550" w:type="pct"/>
            <w:shd w:val="clear" w:color="auto" w:fill="F2F2F2" w:themeFill="background1" w:themeFillShade="F2"/>
          </w:tcPr>
          <w:p w14:paraId="5BAC3230"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b/>
                <w:bCs/>
                <w:sz w:val="28"/>
                <w:cs/>
              </w:rPr>
              <w:t>หน่วยกิต</w:t>
            </w:r>
          </w:p>
        </w:tc>
        <w:tc>
          <w:tcPr>
            <w:tcW w:w="1388" w:type="pct"/>
            <w:shd w:val="clear" w:color="auto" w:fill="F2F2F2" w:themeFill="background1" w:themeFillShade="F2"/>
          </w:tcPr>
          <w:p w14:paraId="780E515F"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b/>
                <w:bCs/>
                <w:sz w:val="28"/>
                <w:cs/>
              </w:rPr>
              <w:t>ชั่วโมงภาระงาน/ปีการศึกษา (โดยประมาณ)</w:t>
            </w:r>
          </w:p>
        </w:tc>
      </w:tr>
      <w:tr w:rsidR="00DC768D" w:rsidRPr="00DC768D" w14:paraId="04693DA0" w14:textId="77777777" w:rsidTr="001061D5">
        <w:tc>
          <w:tcPr>
            <w:tcW w:w="626" w:type="pct"/>
          </w:tcPr>
          <w:p w14:paraId="426FE9B2"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CMM 230</w:t>
            </w:r>
          </w:p>
        </w:tc>
        <w:tc>
          <w:tcPr>
            <w:tcW w:w="2436" w:type="pct"/>
          </w:tcPr>
          <w:p w14:paraId="5A6519E5"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Electronics Circuit and Microcontroller</w:t>
            </w:r>
          </w:p>
        </w:tc>
        <w:tc>
          <w:tcPr>
            <w:tcW w:w="550" w:type="pct"/>
          </w:tcPr>
          <w:p w14:paraId="739F43ED"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3</w:t>
            </w:r>
          </w:p>
        </w:tc>
        <w:tc>
          <w:tcPr>
            <w:tcW w:w="1388" w:type="pct"/>
          </w:tcPr>
          <w:p w14:paraId="3FFDBDDA" w14:textId="2E4DEBDA"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4</w:t>
            </w:r>
            <w:r w:rsidR="00242D61" w:rsidRPr="00DC768D">
              <w:rPr>
                <w:rFonts w:ascii="TH SarabunPSK" w:hAnsi="TH SarabunPSK" w:cs="TH SarabunPSK" w:hint="cs"/>
                <w:sz w:val="28"/>
                <w:cs/>
              </w:rPr>
              <w:t>5</w:t>
            </w:r>
          </w:p>
        </w:tc>
      </w:tr>
      <w:tr w:rsidR="00DC768D" w:rsidRPr="00DC768D" w14:paraId="16BE8BE1" w14:textId="77777777" w:rsidTr="001061D5">
        <w:tc>
          <w:tcPr>
            <w:tcW w:w="626" w:type="pct"/>
          </w:tcPr>
          <w:p w14:paraId="546DC60A"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CMM 444</w:t>
            </w:r>
          </w:p>
        </w:tc>
        <w:tc>
          <w:tcPr>
            <w:tcW w:w="2436" w:type="pct"/>
          </w:tcPr>
          <w:p w14:paraId="12536034"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Internet of Things</w:t>
            </w:r>
          </w:p>
        </w:tc>
        <w:tc>
          <w:tcPr>
            <w:tcW w:w="550" w:type="pct"/>
          </w:tcPr>
          <w:p w14:paraId="239E53F4"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3</w:t>
            </w:r>
          </w:p>
        </w:tc>
        <w:tc>
          <w:tcPr>
            <w:tcW w:w="1388" w:type="pct"/>
          </w:tcPr>
          <w:p w14:paraId="0C077FCD" w14:textId="728384A1"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4</w:t>
            </w:r>
            <w:r w:rsidR="00242D61" w:rsidRPr="00DC768D">
              <w:rPr>
                <w:rFonts w:ascii="TH SarabunPSK" w:hAnsi="TH SarabunPSK" w:cs="TH SarabunPSK" w:hint="cs"/>
                <w:sz w:val="28"/>
                <w:cs/>
              </w:rPr>
              <w:t>5</w:t>
            </w:r>
          </w:p>
        </w:tc>
      </w:tr>
      <w:tr w:rsidR="00DC768D" w:rsidRPr="00DC768D" w14:paraId="208A08CF" w14:textId="77777777" w:rsidTr="001061D5">
        <w:tc>
          <w:tcPr>
            <w:tcW w:w="626" w:type="pct"/>
          </w:tcPr>
          <w:p w14:paraId="2708F741"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CMM 320</w:t>
            </w:r>
          </w:p>
        </w:tc>
        <w:tc>
          <w:tcPr>
            <w:tcW w:w="2436" w:type="pct"/>
          </w:tcPr>
          <w:p w14:paraId="1E023B27"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Light and Sound Physics</w:t>
            </w:r>
          </w:p>
        </w:tc>
        <w:tc>
          <w:tcPr>
            <w:tcW w:w="550" w:type="pct"/>
          </w:tcPr>
          <w:p w14:paraId="56A40608"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3</w:t>
            </w:r>
          </w:p>
        </w:tc>
        <w:tc>
          <w:tcPr>
            <w:tcW w:w="1388" w:type="pct"/>
          </w:tcPr>
          <w:p w14:paraId="6D8849F4" w14:textId="767CAEAB"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4</w:t>
            </w:r>
            <w:r w:rsidR="00242D61" w:rsidRPr="00DC768D">
              <w:rPr>
                <w:rFonts w:ascii="TH SarabunPSK" w:hAnsi="TH SarabunPSK" w:cs="TH SarabunPSK" w:hint="cs"/>
                <w:sz w:val="28"/>
                <w:cs/>
              </w:rPr>
              <w:t>5</w:t>
            </w:r>
          </w:p>
        </w:tc>
      </w:tr>
      <w:tr w:rsidR="00DC768D" w:rsidRPr="00DC768D" w14:paraId="2492525F" w14:textId="77777777" w:rsidTr="001061D5">
        <w:tc>
          <w:tcPr>
            <w:tcW w:w="626" w:type="pct"/>
          </w:tcPr>
          <w:p w14:paraId="64AF125C" w14:textId="32AF31A7" w:rsidR="00C03264" w:rsidRPr="00DC768D" w:rsidRDefault="00C03264" w:rsidP="0018633D">
            <w:pPr>
              <w:ind w:right="26"/>
              <w:rPr>
                <w:rFonts w:ascii="TH SarabunPSK" w:hAnsi="TH SarabunPSK" w:cs="TH SarabunPSK"/>
                <w:sz w:val="28"/>
                <w:cs/>
              </w:rPr>
            </w:pPr>
            <w:r w:rsidRPr="00DC768D">
              <w:rPr>
                <w:rFonts w:ascii="TH SarabunPSK" w:hAnsi="TH SarabunPSK" w:cs="TH SarabunPSK"/>
                <w:sz w:val="28"/>
              </w:rPr>
              <w:t>CMM 321</w:t>
            </w:r>
          </w:p>
        </w:tc>
        <w:tc>
          <w:tcPr>
            <w:tcW w:w="2436" w:type="pct"/>
          </w:tcPr>
          <w:p w14:paraId="2B604F6E"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Graphic Mathematics</w:t>
            </w:r>
          </w:p>
        </w:tc>
        <w:tc>
          <w:tcPr>
            <w:tcW w:w="550" w:type="pct"/>
          </w:tcPr>
          <w:p w14:paraId="28D3FA0A"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3</w:t>
            </w:r>
          </w:p>
        </w:tc>
        <w:tc>
          <w:tcPr>
            <w:tcW w:w="1388" w:type="pct"/>
          </w:tcPr>
          <w:p w14:paraId="672C2B9F" w14:textId="182837E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4</w:t>
            </w:r>
            <w:r w:rsidR="00242D61" w:rsidRPr="00DC768D">
              <w:rPr>
                <w:rFonts w:ascii="TH SarabunPSK" w:hAnsi="TH SarabunPSK" w:cs="TH SarabunPSK" w:hint="cs"/>
                <w:sz w:val="28"/>
                <w:cs/>
              </w:rPr>
              <w:t>5</w:t>
            </w:r>
          </w:p>
        </w:tc>
      </w:tr>
      <w:tr w:rsidR="00DC768D" w:rsidRPr="00DC768D" w14:paraId="1A7C1760" w14:textId="77777777" w:rsidTr="001061D5">
        <w:tc>
          <w:tcPr>
            <w:tcW w:w="626" w:type="pct"/>
          </w:tcPr>
          <w:p w14:paraId="1C6ED7A9"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CMM 322</w:t>
            </w:r>
          </w:p>
        </w:tc>
        <w:tc>
          <w:tcPr>
            <w:tcW w:w="2436" w:type="pct"/>
          </w:tcPr>
          <w:p w14:paraId="63543D5E"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Smart Device Application Development</w:t>
            </w:r>
          </w:p>
        </w:tc>
        <w:tc>
          <w:tcPr>
            <w:tcW w:w="550" w:type="pct"/>
          </w:tcPr>
          <w:p w14:paraId="31C32A39"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3</w:t>
            </w:r>
          </w:p>
        </w:tc>
        <w:tc>
          <w:tcPr>
            <w:tcW w:w="1388" w:type="pct"/>
          </w:tcPr>
          <w:p w14:paraId="273795D7" w14:textId="33CB217E"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4</w:t>
            </w:r>
            <w:r w:rsidR="00242D61" w:rsidRPr="00DC768D">
              <w:rPr>
                <w:rFonts w:ascii="TH SarabunPSK" w:hAnsi="TH SarabunPSK" w:cs="TH SarabunPSK" w:hint="cs"/>
                <w:sz w:val="28"/>
                <w:cs/>
              </w:rPr>
              <w:t>5</w:t>
            </w:r>
          </w:p>
        </w:tc>
      </w:tr>
      <w:tr w:rsidR="00DC768D" w:rsidRPr="00DC768D" w14:paraId="173CA98D" w14:textId="77777777" w:rsidTr="001061D5">
        <w:tc>
          <w:tcPr>
            <w:tcW w:w="626" w:type="pct"/>
          </w:tcPr>
          <w:p w14:paraId="25996F2E"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CMM 331</w:t>
            </w:r>
          </w:p>
        </w:tc>
        <w:tc>
          <w:tcPr>
            <w:tcW w:w="2436" w:type="pct"/>
          </w:tcPr>
          <w:p w14:paraId="0A4AFF1F"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Interactive Devices Laboratory</w:t>
            </w:r>
          </w:p>
        </w:tc>
        <w:tc>
          <w:tcPr>
            <w:tcW w:w="550" w:type="pct"/>
          </w:tcPr>
          <w:p w14:paraId="7A29FFB5"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2</w:t>
            </w:r>
          </w:p>
        </w:tc>
        <w:tc>
          <w:tcPr>
            <w:tcW w:w="1388" w:type="pct"/>
          </w:tcPr>
          <w:p w14:paraId="3843AC7B"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32</w:t>
            </w:r>
          </w:p>
        </w:tc>
      </w:tr>
      <w:tr w:rsidR="00DC768D" w:rsidRPr="00DC768D" w14:paraId="4A3636BE" w14:textId="77777777" w:rsidTr="001061D5">
        <w:tc>
          <w:tcPr>
            <w:tcW w:w="626" w:type="pct"/>
          </w:tcPr>
          <w:p w14:paraId="0D4148EA"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CMM 443</w:t>
            </w:r>
          </w:p>
        </w:tc>
        <w:tc>
          <w:tcPr>
            <w:tcW w:w="2436" w:type="pct"/>
          </w:tcPr>
          <w:p w14:paraId="1C96DF73"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Cloud Computing</w:t>
            </w:r>
          </w:p>
        </w:tc>
        <w:tc>
          <w:tcPr>
            <w:tcW w:w="550" w:type="pct"/>
          </w:tcPr>
          <w:p w14:paraId="6306F938"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3</w:t>
            </w:r>
          </w:p>
        </w:tc>
        <w:tc>
          <w:tcPr>
            <w:tcW w:w="1388" w:type="pct"/>
          </w:tcPr>
          <w:p w14:paraId="1D93CD43"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24</w:t>
            </w:r>
          </w:p>
        </w:tc>
      </w:tr>
      <w:tr w:rsidR="00DC768D" w:rsidRPr="00DC768D" w14:paraId="6C75ED96" w14:textId="77777777" w:rsidTr="001061D5">
        <w:tc>
          <w:tcPr>
            <w:tcW w:w="626" w:type="pct"/>
          </w:tcPr>
          <w:p w14:paraId="1CDEE1BB"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lastRenderedPageBreak/>
              <w:t>CMM 498</w:t>
            </w:r>
          </w:p>
        </w:tc>
        <w:tc>
          <w:tcPr>
            <w:tcW w:w="2436" w:type="pct"/>
            <w:vAlign w:val="center"/>
          </w:tcPr>
          <w:p w14:paraId="2D867A15"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Project Study in Multimedia Technology</w:t>
            </w:r>
          </w:p>
        </w:tc>
        <w:tc>
          <w:tcPr>
            <w:tcW w:w="550" w:type="pct"/>
          </w:tcPr>
          <w:p w14:paraId="1B06457B"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2</w:t>
            </w:r>
          </w:p>
        </w:tc>
        <w:tc>
          <w:tcPr>
            <w:tcW w:w="1388" w:type="pct"/>
          </w:tcPr>
          <w:p w14:paraId="5AA44EF5"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cs/>
              </w:rPr>
              <w:t>30</w:t>
            </w:r>
          </w:p>
        </w:tc>
      </w:tr>
      <w:tr w:rsidR="00DC768D" w:rsidRPr="00DC768D" w14:paraId="123F48DA" w14:textId="77777777" w:rsidTr="001061D5">
        <w:tc>
          <w:tcPr>
            <w:tcW w:w="626" w:type="pct"/>
          </w:tcPr>
          <w:p w14:paraId="03287281"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CMM 499</w:t>
            </w:r>
          </w:p>
        </w:tc>
        <w:tc>
          <w:tcPr>
            <w:tcW w:w="2436" w:type="pct"/>
            <w:vAlign w:val="center"/>
          </w:tcPr>
          <w:p w14:paraId="41BD7EA1"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Project Study in Multimedia Technology</w:t>
            </w:r>
          </w:p>
        </w:tc>
        <w:tc>
          <w:tcPr>
            <w:tcW w:w="550" w:type="pct"/>
          </w:tcPr>
          <w:p w14:paraId="1DAFB013"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cs/>
              </w:rPr>
              <w:t>2</w:t>
            </w:r>
          </w:p>
        </w:tc>
        <w:tc>
          <w:tcPr>
            <w:tcW w:w="1388" w:type="pct"/>
          </w:tcPr>
          <w:p w14:paraId="78027B40"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cs/>
              </w:rPr>
              <w:t>30</w:t>
            </w:r>
          </w:p>
        </w:tc>
      </w:tr>
      <w:tr w:rsidR="00C03264" w:rsidRPr="00DC768D" w14:paraId="23F172B8" w14:textId="77777777" w:rsidTr="001061D5">
        <w:tc>
          <w:tcPr>
            <w:tcW w:w="626" w:type="pct"/>
          </w:tcPr>
          <w:p w14:paraId="20DA9DC0"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CIT 673</w:t>
            </w:r>
          </w:p>
        </w:tc>
        <w:tc>
          <w:tcPr>
            <w:tcW w:w="2436" w:type="pct"/>
          </w:tcPr>
          <w:p w14:paraId="7DE29E52"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Cloud Computing and Application</w:t>
            </w:r>
          </w:p>
        </w:tc>
        <w:tc>
          <w:tcPr>
            <w:tcW w:w="550" w:type="pct"/>
          </w:tcPr>
          <w:p w14:paraId="79E0AC3E"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3</w:t>
            </w:r>
          </w:p>
        </w:tc>
        <w:tc>
          <w:tcPr>
            <w:tcW w:w="1388" w:type="pct"/>
          </w:tcPr>
          <w:p w14:paraId="3B3CBB7D"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48</w:t>
            </w:r>
          </w:p>
        </w:tc>
      </w:tr>
    </w:tbl>
    <w:p w14:paraId="77287AF7" w14:textId="77777777" w:rsidR="00982A01" w:rsidRPr="00DC768D" w:rsidRDefault="00982A01" w:rsidP="00C03264">
      <w:pPr>
        <w:spacing w:before="120"/>
        <w:ind w:right="26"/>
        <w:jc w:val="left"/>
        <w:rPr>
          <w:rFonts w:ascii="TH SarabunPSK" w:hAnsi="TH SarabunPSK" w:cs="TH SarabunPSK"/>
          <w:sz w:val="32"/>
          <w:szCs w:val="32"/>
          <w:cs/>
        </w:rPr>
      </w:pPr>
    </w:p>
    <w:p w14:paraId="00CABB30" w14:textId="6702411A" w:rsidR="00C03264" w:rsidRPr="00DC768D" w:rsidRDefault="00C03264" w:rsidP="00C03264">
      <w:pPr>
        <w:spacing w:before="120"/>
        <w:ind w:right="26"/>
        <w:jc w:val="left"/>
        <w:rPr>
          <w:rFonts w:ascii="TH SarabunPSK" w:hAnsi="TH SarabunPSK" w:cs="TH SarabunPSK"/>
          <w:sz w:val="32"/>
          <w:szCs w:val="32"/>
          <w:cs/>
        </w:rPr>
      </w:pPr>
      <w:r w:rsidRPr="00DC768D">
        <w:rPr>
          <w:rFonts w:ascii="TH SarabunPSK" w:hAnsi="TH SarabunPSK" w:cs="TH SarabunPSK"/>
          <w:sz w:val="32"/>
          <w:szCs w:val="32"/>
          <w:cs/>
        </w:rPr>
        <w:t>- ภาระงาน</w:t>
      </w:r>
      <w:r w:rsidR="00A775B3" w:rsidRPr="00DC768D">
        <w:rPr>
          <w:rFonts w:ascii="TH SarabunPSK" w:hAnsi="TH SarabunPSK" w:cs="TH SarabunPSK"/>
          <w:sz w:val="32"/>
          <w:szCs w:val="32"/>
          <w:cs/>
        </w:rPr>
        <w:t xml:space="preserve">อื่น ๆ </w:t>
      </w:r>
      <w:r w:rsidRPr="00DC768D">
        <w:rPr>
          <w:rFonts w:ascii="TH SarabunPSK" w:hAnsi="TH SarabunPSK" w:cs="TH SarabunPSK"/>
          <w:sz w:val="32"/>
          <w:szCs w:val="32"/>
          <w:cs/>
        </w:rPr>
        <w:t>(ถ้ามี)</w:t>
      </w:r>
    </w:p>
    <w:p w14:paraId="7C7BD8B5" w14:textId="77777777" w:rsidR="00C03264" w:rsidRPr="00DC768D" w:rsidRDefault="00C03264" w:rsidP="00E14AE1">
      <w:pPr>
        <w:pStyle w:val="a4"/>
        <w:numPr>
          <w:ilvl w:val="0"/>
          <w:numId w:val="46"/>
        </w:numPr>
        <w:ind w:right="26"/>
        <w:jc w:val="left"/>
        <w:rPr>
          <w:rFonts w:ascii="TH SarabunPSK" w:hAnsi="TH SarabunPSK" w:cs="TH SarabunPSK"/>
          <w:sz w:val="32"/>
          <w:szCs w:val="32"/>
        </w:rPr>
      </w:pPr>
      <w:r w:rsidRPr="00DC768D">
        <w:rPr>
          <w:rFonts w:ascii="TH SarabunPSK" w:hAnsi="TH SarabunPSK" w:cs="TH SarabunPSK"/>
          <w:sz w:val="32"/>
          <w:szCs w:val="32"/>
          <w:cs/>
        </w:rPr>
        <w:t>กรรมการประจำสาขาวิชาคอมพิวเตอร์และเทคโนโลยีสารสนเทศ</w:t>
      </w:r>
    </w:p>
    <w:p w14:paraId="36358168" w14:textId="77777777" w:rsidR="00C03264" w:rsidRPr="00DC768D" w:rsidRDefault="00C03264" w:rsidP="00E14AE1">
      <w:pPr>
        <w:pStyle w:val="a4"/>
        <w:numPr>
          <w:ilvl w:val="0"/>
          <w:numId w:val="46"/>
        </w:numPr>
        <w:ind w:right="26"/>
        <w:jc w:val="left"/>
        <w:rPr>
          <w:rFonts w:ascii="TH SarabunPSK" w:hAnsi="TH SarabunPSK" w:cs="TH SarabunPSK"/>
          <w:sz w:val="32"/>
          <w:szCs w:val="32"/>
        </w:rPr>
      </w:pPr>
      <w:r w:rsidRPr="00DC768D">
        <w:rPr>
          <w:rFonts w:ascii="TH SarabunPSK" w:hAnsi="TH SarabunPSK" w:cs="TH SarabunPSK"/>
          <w:sz w:val="32"/>
          <w:szCs w:val="32"/>
          <w:cs/>
        </w:rPr>
        <w:t>กรรมการทุนประจำสาขาวิชาคอมพิวเตอร์และเทคโนโลยีสารสนเทศ คณะครุศาสตร์อุตสาหกรรมและเทคโนโลยี</w:t>
      </w:r>
    </w:p>
    <w:p w14:paraId="3DB23624" w14:textId="77777777" w:rsidR="00C03264" w:rsidRPr="00DC768D" w:rsidRDefault="00C03264" w:rsidP="00C03264">
      <w:pPr>
        <w:ind w:right="26"/>
        <w:jc w:val="left"/>
        <w:rPr>
          <w:rFonts w:ascii="TH SarabunPSK" w:hAnsi="TH SarabunPSK" w:cs="TH SarabunPSK"/>
          <w:sz w:val="16"/>
          <w:szCs w:val="16"/>
        </w:rPr>
      </w:pPr>
    </w:p>
    <w:p w14:paraId="78D3E83A" w14:textId="77777777" w:rsidR="00C03264" w:rsidRPr="00DC768D" w:rsidRDefault="00C03264" w:rsidP="00C03264">
      <w:pPr>
        <w:spacing w:before="120"/>
        <w:ind w:right="26"/>
        <w:jc w:val="left"/>
        <w:rPr>
          <w:rFonts w:ascii="TH SarabunPSK" w:hAnsi="TH SarabunPSK" w:cs="TH SarabunPSK"/>
          <w:b/>
          <w:bCs/>
          <w:sz w:val="32"/>
          <w:szCs w:val="32"/>
        </w:rPr>
      </w:pPr>
      <w:r w:rsidRPr="00DC768D">
        <w:rPr>
          <w:rFonts w:ascii="TH SarabunPSK" w:hAnsi="TH SarabunPSK" w:cs="TH SarabunPSK"/>
          <w:b/>
          <w:bCs/>
          <w:sz w:val="32"/>
          <w:szCs w:val="32"/>
        </w:rPr>
        <w:t>3.2</w:t>
      </w:r>
      <w:r w:rsidRPr="00DC768D">
        <w:rPr>
          <w:rFonts w:ascii="TH SarabunPSK" w:hAnsi="TH SarabunPSK" w:cs="TH SarabunPSK"/>
          <w:b/>
          <w:bCs/>
          <w:sz w:val="32"/>
          <w:szCs w:val="32"/>
          <w:cs/>
        </w:rPr>
        <w:t>)</w:t>
      </w:r>
      <w:r w:rsidRPr="00DC768D">
        <w:rPr>
          <w:rFonts w:ascii="TH SarabunPSK" w:hAnsi="TH SarabunPSK" w:cs="TH SarabunPSK"/>
          <w:b/>
          <w:bCs/>
          <w:sz w:val="32"/>
          <w:szCs w:val="32"/>
        </w:rPr>
        <w:t xml:space="preserve"> </w:t>
      </w:r>
      <w:r w:rsidRPr="00DC768D">
        <w:rPr>
          <w:rFonts w:ascii="TH SarabunPSK" w:hAnsi="TH SarabunPSK" w:cs="TH SarabunPSK"/>
          <w:b/>
          <w:bCs/>
          <w:sz w:val="32"/>
          <w:szCs w:val="32"/>
          <w:cs/>
        </w:rPr>
        <w:t>ภาระงานในหลักสูตรนี้</w:t>
      </w:r>
    </w:p>
    <w:p w14:paraId="74810183" w14:textId="77777777" w:rsidR="00C03264" w:rsidRPr="00DC768D" w:rsidRDefault="00C03264" w:rsidP="00C03264">
      <w:pPr>
        <w:ind w:right="26"/>
        <w:jc w:val="left"/>
        <w:rPr>
          <w:rFonts w:ascii="TH SarabunPSK" w:hAnsi="TH SarabunPSK" w:cs="TH SarabunPSK"/>
          <w:sz w:val="32"/>
          <w:szCs w:val="32"/>
        </w:rPr>
      </w:pPr>
      <w:r w:rsidRPr="00DC768D">
        <w:rPr>
          <w:rFonts w:ascii="TH SarabunPSK" w:hAnsi="TH SarabunPSK" w:cs="TH SarabunPSK"/>
          <w:sz w:val="32"/>
          <w:szCs w:val="32"/>
        </w:rPr>
        <w:t xml:space="preserve">- </w:t>
      </w:r>
      <w:r w:rsidRPr="00DC768D">
        <w:rPr>
          <w:rFonts w:ascii="TH SarabunPSK" w:hAnsi="TH SarabunPSK" w:cs="TH SarabunPSK"/>
          <w:sz w:val="32"/>
          <w:szCs w:val="32"/>
          <w:cs/>
        </w:rPr>
        <w:t>ภาระงานระดับปริญญาตรี/บัณฑิตศึกษา (รวมโครงงาน/วิทยานิพนธ์/การค้นคว้าอิสระ)</w:t>
      </w:r>
    </w:p>
    <w:p w14:paraId="1423F5F4" w14:textId="77777777" w:rsidR="00C03264" w:rsidRPr="00DC768D" w:rsidRDefault="00C03264" w:rsidP="00C03264">
      <w:pPr>
        <w:ind w:right="26"/>
        <w:jc w:val="left"/>
        <w:rPr>
          <w:rFonts w:ascii="TH SarabunPSK" w:hAnsi="TH SarabunPSK" w:cs="TH SarabunPSK"/>
          <w:sz w:val="16"/>
          <w:szCs w:val="16"/>
        </w:rPr>
      </w:pPr>
    </w:p>
    <w:tbl>
      <w:tblPr>
        <w:tblStyle w:val="a6"/>
        <w:tblW w:w="5000" w:type="pct"/>
        <w:tblLook w:val="04A0" w:firstRow="1" w:lastRow="0" w:firstColumn="1" w:lastColumn="0" w:noHBand="0" w:noVBand="1"/>
      </w:tblPr>
      <w:tblGrid>
        <w:gridCol w:w="1129"/>
        <w:gridCol w:w="4394"/>
        <w:gridCol w:w="994"/>
        <w:gridCol w:w="2499"/>
      </w:tblGrid>
      <w:tr w:rsidR="00DC768D" w:rsidRPr="00DC768D" w14:paraId="5246CB38" w14:textId="77777777" w:rsidTr="001061D5">
        <w:trPr>
          <w:tblHeader/>
        </w:trPr>
        <w:tc>
          <w:tcPr>
            <w:tcW w:w="626" w:type="pct"/>
            <w:shd w:val="clear" w:color="auto" w:fill="F2F2F2" w:themeFill="background1" w:themeFillShade="F2"/>
          </w:tcPr>
          <w:p w14:paraId="429F52C1" w14:textId="77777777" w:rsidR="00C03264" w:rsidRPr="00DC768D" w:rsidRDefault="00C03264" w:rsidP="009538C6">
            <w:pPr>
              <w:ind w:right="26"/>
              <w:rPr>
                <w:rFonts w:ascii="TH SarabunPSK" w:hAnsi="TH SarabunPSK" w:cs="TH SarabunPSK"/>
                <w:b/>
                <w:bCs/>
                <w:sz w:val="28"/>
                <w:cs/>
              </w:rPr>
            </w:pPr>
            <w:r w:rsidRPr="00DC768D">
              <w:rPr>
                <w:rFonts w:ascii="TH SarabunPSK" w:hAnsi="TH SarabunPSK" w:cs="TH SarabunPSK"/>
                <w:b/>
                <w:bCs/>
                <w:sz w:val="28"/>
                <w:cs/>
              </w:rPr>
              <w:t>รหัสวิชา</w:t>
            </w:r>
          </w:p>
        </w:tc>
        <w:tc>
          <w:tcPr>
            <w:tcW w:w="2437" w:type="pct"/>
            <w:shd w:val="clear" w:color="auto" w:fill="F2F2F2" w:themeFill="background1" w:themeFillShade="F2"/>
          </w:tcPr>
          <w:p w14:paraId="75368A08"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b/>
                <w:bCs/>
                <w:sz w:val="28"/>
                <w:cs/>
              </w:rPr>
              <w:t>ชื่อวิชา</w:t>
            </w:r>
          </w:p>
        </w:tc>
        <w:tc>
          <w:tcPr>
            <w:tcW w:w="551" w:type="pct"/>
            <w:shd w:val="clear" w:color="auto" w:fill="F2F2F2" w:themeFill="background1" w:themeFillShade="F2"/>
          </w:tcPr>
          <w:p w14:paraId="485A3F87"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b/>
                <w:bCs/>
                <w:sz w:val="28"/>
                <w:cs/>
              </w:rPr>
              <w:t>หน่วยกิต</w:t>
            </w:r>
          </w:p>
        </w:tc>
        <w:tc>
          <w:tcPr>
            <w:tcW w:w="1386" w:type="pct"/>
            <w:shd w:val="clear" w:color="auto" w:fill="F2F2F2" w:themeFill="background1" w:themeFillShade="F2"/>
          </w:tcPr>
          <w:p w14:paraId="49440A2A"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b/>
                <w:bCs/>
                <w:sz w:val="28"/>
                <w:cs/>
              </w:rPr>
              <w:t>ชั่วโมงสอน/ปีการศึกษา (โดยประมาณ)</w:t>
            </w:r>
          </w:p>
        </w:tc>
      </w:tr>
      <w:tr w:rsidR="00DC768D" w:rsidRPr="00DC768D" w14:paraId="3EC6CF38" w14:textId="77777777" w:rsidTr="001061D5">
        <w:tc>
          <w:tcPr>
            <w:tcW w:w="626" w:type="pct"/>
          </w:tcPr>
          <w:p w14:paraId="00EEF4A5"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CMM 101</w:t>
            </w:r>
          </w:p>
        </w:tc>
        <w:tc>
          <w:tcPr>
            <w:tcW w:w="2437" w:type="pct"/>
          </w:tcPr>
          <w:p w14:paraId="6A2C147D"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Mathematics for Multimedia</w:t>
            </w:r>
          </w:p>
        </w:tc>
        <w:tc>
          <w:tcPr>
            <w:tcW w:w="551" w:type="pct"/>
          </w:tcPr>
          <w:p w14:paraId="381AE23E"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3</w:t>
            </w:r>
          </w:p>
        </w:tc>
        <w:tc>
          <w:tcPr>
            <w:tcW w:w="1386" w:type="pct"/>
          </w:tcPr>
          <w:p w14:paraId="7A6639DD" w14:textId="05BF2110"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4</w:t>
            </w:r>
            <w:r w:rsidR="00242D61" w:rsidRPr="00DC768D">
              <w:rPr>
                <w:rFonts w:ascii="TH SarabunPSK" w:hAnsi="TH SarabunPSK" w:cs="TH SarabunPSK" w:hint="cs"/>
                <w:sz w:val="28"/>
                <w:cs/>
              </w:rPr>
              <w:t>5</w:t>
            </w:r>
          </w:p>
        </w:tc>
      </w:tr>
      <w:tr w:rsidR="00DC768D" w:rsidRPr="00DC768D" w14:paraId="45BD2894" w14:textId="77777777" w:rsidTr="001061D5">
        <w:tc>
          <w:tcPr>
            <w:tcW w:w="626" w:type="pct"/>
          </w:tcPr>
          <w:p w14:paraId="6C085B9A"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CMM 102</w:t>
            </w:r>
          </w:p>
        </w:tc>
        <w:tc>
          <w:tcPr>
            <w:tcW w:w="2437" w:type="pct"/>
          </w:tcPr>
          <w:p w14:paraId="17AF0EFF" w14:textId="265D50C9" w:rsidR="00C03264" w:rsidRPr="00DC768D" w:rsidRDefault="000D0E1E" w:rsidP="009538C6">
            <w:pPr>
              <w:ind w:right="26"/>
              <w:jc w:val="left"/>
              <w:rPr>
                <w:rFonts w:ascii="TH SarabunPSK" w:hAnsi="TH SarabunPSK" w:cs="TH SarabunPSK"/>
                <w:sz w:val="28"/>
              </w:rPr>
            </w:pPr>
            <w:r w:rsidRPr="00DC768D">
              <w:rPr>
                <w:rFonts w:ascii="TH SarabunPSK" w:hAnsi="TH SarabunPSK" w:cs="TH SarabunPSK"/>
                <w:sz w:val="28"/>
              </w:rPr>
              <w:t>Foundation of Programming and Software Development</w:t>
            </w:r>
          </w:p>
        </w:tc>
        <w:tc>
          <w:tcPr>
            <w:tcW w:w="551" w:type="pct"/>
          </w:tcPr>
          <w:p w14:paraId="31DEFD6B"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3</w:t>
            </w:r>
          </w:p>
        </w:tc>
        <w:tc>
          <w:tcPr>
            <w:tcW w:w="1386" w:type="pct"/>
          </w:tcPr>
          <w:p w14:paraId="52ACAEDD" w14:textId="6D21EABF"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cs/>
              </w:rPr>
              <w:t>4</w:t>
            </w:r>
            <w:r w:rsidR="00242D61" w:rsidRPr="00DC768D">
              <w:rPr>
                <w:rFonts w:ascii="TH SarabunPSK" w:hAnsi="TH SarabunPSK" w:cs="TH SarabunPSK" w:hint="cs"/>
                <w:sz w:val="28"/>
                <w:cs/>
              </w:rPr>
              <w:t>5</w:t>
            </w:r>
          </w:p>
        </w:tc>
      </w:tr>
      <w:tr w:rsidR="00DC768D" w:rsidRPr="00DC768D" w14:paraId="6795914B" w14:textId="77777777" w:rsidTr="001061D5">
        <w:tc>
          <w:tcPr>
            <w:tcW w:w="626" w:type="pct"/>
          </w:tcPr>
          <w:p w14:paraId="04CA9CDF"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 xml:space="preserve">CMM </w:t>
            </w:r>
            <w:r w:rsidRPr="00DC768D">
              <w:rPr>
                <w:rFonts w:ascii="TH SarabunPSK" w:hAnsi="TH SarabunPSK" w:cs="TH SarabunPSK"/>
                <w:sz w:val="28"/>
                <w:cs/>
              </w:rPr>
              <w:t>231</w:t>
            </w:r>
          </w:p>
        </w:tc>
        <w:tc>
          <w:tcPr>
            <w:tcW w:w="2437" w:type="pct"/>
          </w:tcPr>
          <w:p w14:paraId="6BF0C816"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Interactive Embedded Hardware</w:t>
            </w:r>
          </w:p>
        </w:tc>
        <w:tc>
          <w:tcPr>
            <w:tcW w:w="551" w:type="pct"/>
          </w:tcPr>
          <w:p w14:paraId="0F38F339"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3</w:t>
            </w:r>
          </w:p>
        </w:tc>
        <w:tc>
          <w:tcPr>
            <w:tcW w:w="1386" w:type="pct"/>
          </w:tcPr>
          <w:p w14:paraId="16D795AB" w14:textId="75A0D6A3" w:rsidR="00C03264" w:rsidRPr="00DC768D" w:rsidRDefault="000D0E1E" w:rsidP="009538C6">
            <w:pPr>
              <w:ind w:right="26"/>
              <w:rPr>
                <w:rFonts w:ascii="TH SarabunPSK" w:hAnsi="TH SarabunPSK" w:cs="TH SarabunPSK"/>
                <w:sz w:val="28"/>
              </w:rPr>
            </w:pPr>
            <w:r w:rsidRPr="00DC768D">
              <w:rPr>
                <w:rFonts w:ascii="TH SarabunPSK" w:hAnsi="TH SarabunPSK" w:cs="TH SarabunPSK" w:hint="cs"/>
                <w:sz w:val="28"/>
                <w:cs/>
              </w:rPr>
              <w:t>4</w:t>
            </w:r>
            <w:r w:rsidR="00242D61" w:rsidRPr="00DC768D">
              <w:rPr>
                <w:rFonts w:ascii="TH SarabunPSK" w:hAnsi="TH SarabunPSK" w:cs="TH SarabunPSK" w:hint="cs"/>
                <w:sz w:val="28"/>
                <w:cs/>
              </w:rPr>
              <w:t>5</w:t>
            </w:r>
          </w:p>
        </w:tc>
      </w:tr>
      <w:tr w:rsidR="00DC768D" w:rsidRPr="00DC768D" w14:paraId="6E583BAF" w14:textId="77777777" w:rsidTr="001061D5">
        <w:tc>
          <w:tcPr>
            <w:tcW w:w="626" w:type="pct"/>
          </w:tcPr>
          <w:p w14:paraId="6FF3D1B8"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CMM 320</w:t>
            </w:r>
          </w:p>
        </w:tc>
        <w:tc>
          <w:tcPr>
            <w:tcW w:w="2437" w:type="pct"/>
          </w:tcPr>
          <w:p w14:paraId="77C17A20"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Smart Device Application Development</w:t>
            </w:r>
          </w:p>
        </w:tc>
        <w:tc>
          <w:tcPr>
            <w:tcW w:w="551" w:type="pct"/>
          </w:tcPr>
          <w:p w14:paraId="5477083F"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3</w:t>
            </w:r>
          </w:p>
        </w:tc>
        <w:tc>
          <w:tcPr>
            <w:tcW w:w="1386" w:type="pct"/>
          </w:tcPr>
          <w:p w14:paraId="75844501" w14:textId="4891208C"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cs/>
              </w:rPr>
              <w:t>4</w:t>
            </w:r>
            <w:r w:rsidR="00242D61" w:rsidRPr="00DC768D">
              <w:rPr>
                <w:rFonts w:ascii="TH SarabunPSK" w:hAnsi="TH SarabunPSK" w:cs="TH SarabunPSK" w:hint="cs"/>
                <w:sz w:val="28"/>
                <w:cs/>
              </w:rPr>
              <w:t>5</w:t>
            </w:r>
          </w:p>
        </w:tc>
      </w:tr>
      <w:tr w:rsidR="00DC768D" w:rsidRPr="00DC768D" w14:paraId="01EA410B" w14:textId="77777777" w:rsidTr="001061D5">
        <w:tc>
          <w:tcPr>
            <w:tcW w:w="626" w:type="pct"/>
          </w:tcPr>
          <w:p w14:paraId="49F6A062"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CMM 3</w:t>
            </w:r>
            <w:r w:rsidRPr="00DC768D">
              <w:rPr>
                <w:rFonts w:ascii="TH SarabunPSK" w:hAnsi="TH SarabunPSK" w:cs="TH SarabunPSK" w:hint="cs"/>
                <w:sz w:val="28"/>
                <w:cs/>
              </w:rPr>
              <w:t>54</w:t>
            </w:r>
          </w:p>
        </w:tc>
        <w:tc>
          <w:tcPr>
            <w:tcW w:w="2437" w:type="pct"/>
          </w:tcPr>
          <w:p w14:paraId="1573BA87"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3D Space Drone Rendering Development</w:t>
            </w:r>
          </w:p>
        </w:tc>
        <w:tc>
          <w:tcPr>
            <w:tcW w:w="551" w:type="pct"/>
          </w:tcPr>
          <w:p w14:paraId="13C7883D"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3</w:t>
            </w:r>
          </w:p>
        </w:tc>
        <w:tc>
          <w:tcPr>
            <w:tcW w:w="1386" w:type="pct"/>
          </w:tcPr>
          <w:p w14:paraId="68C252AA" w14:textId="7ABDE5B9"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cs/>
              </w:rPr>
              <w:t>4</w:t>
            </w:r>
            <w:r w:rsidR="00242D61" w:rsidRPr="00DC768D">
              <w:rPr>
                <w:rFonts w:ascii="TH SarabunPSK" w:hAnsi="TH SarabunPSK" w:cs="TH SarabunPSK" w:hint="cs"/>
                <w:sz w:val="28"/>
                <w:cs/>
              </w:rPr>
              <w:t>5</w:t>
            </w:r>
          </w:p>
        </w:tc>
      </w:tr>
      <w:tr w:rsidR="00DC768D" w:rsidRPr="00DC768D" w14:paraId="0B365E72" w14:textId="77777777" w:rsidTr="001061D5">
        <w:tc>
          <w:tcPr>
            <w:tcW w:w="626" w:type="pct"/>
          </w:tcPr>
          <w:p w14:paraId="12CDEB16"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CMM 3</w:t>
            </w:r>
            <w:r w:rsidRPr="00DC768D">
              <w:rPr>
                <w:rFonts w:ascii="TH SarabunPSK" w:hAnsi="TH SarabunPSK" w:cs="TH SarabunPSK" w:hint="cs"/>
                <w:sz w:val="28"/>
                <w:cs/>
              </w:rPr>
              <w:t>60</w:t>
            </w:r>
          </w:p>
        </w:tc>
        <w:tc>
          <w:tcPr>
            <w:tcW w:w="2437" w:type="pct"/>
          </w:tcPr>
          <w:p w14:paraId="00C0654B"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Machine Learning and Introduction to Artificial Intelligence</w:t>
            </w:r>
          </w:p>
        </w:tc>
        <w:tc>
          <w:tcPr>
            <w:tcW w:w="551" w:type="pct"/>
          </w:tcPr>
          <w:p w14:paraId="6FFA9E7F"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cs/>
              </w:rPr>
              <w:t>3</w:t>
            </w:r>
          </w:p>
        </w:tc>
        <w:tc>
          <w:tcPr>
            <w:tcW w:w="1386" w:type="pct"/>
          </w:tcPr>
          <w:p w14:paraId="7C9F6D70" w14:textId="6DC1A6D6" w:rsidR="00C03264" w:rsidRPr="00DC768D" w:rsidRDefault="00C03264" w:rsidP="009538C6">
            <w:pPr>
              <w:ind w:right="26"/>
              <w:rPr>
                <w:rFonts w:ascii="TH SarabunPSK" w:hAnsi="TH SarabunPSK" w:cs="TH SarabunPSK"/>
                <w:sz w:val="28"/>
                <w:cs/>
              </w:rPr>
            </w:pPr>
            <w:r w:rsidRPr="00DC768D">
              <w:rPr>
                <w:rFonts w:ascii="TH SarabunPSK" w:hAnsi="TH SarabunPSK" w:cs="TH SarabunPSK" w:hint="cs"/>
                <w:sz w:val="28"/>
                <w:cs/>
              </w:rPr>
              <w:t>4</w:t>
            </w:r>
            <w:r w:rsidR="00242D61" w:rsidRPr="00DC768D">
              <w:rPr>
                <w:rFonts w:ascii="TH SarabunPSK" w:hAnsi="TH SarabunPSK" w:cs="TH SarabunPSK" w:hint="cs"/>
                <w:sz w:val="28"/>
                <w:cs/>
              </w:rPr>
              <w:t>5</w:t>
            </w:r>
          </w:p>
        </w:tc>
      </w:tr>
      <w:tr w:rsidR="00DC768D" w:rsidRPr="00DC768D" w14:paraId="43F36BD9" w14:textId="77777777" w:rsidTr="001061D5">
        <w:tc>
          <w:tcPr>
            <w:tcW w:w="626" w:type="pct"/>
          </w:tcPr>
          <w:p w14:paraId="1811FD35"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 xml:space="preserve">CMM </w:t>
            </w:r>
            <w:r w:rsidRPr="00DC768D">
              <w:rPr>
                <w:rFonts w:ascii="TH SarabunPSK" w:hAnsi="TH SarabunPSK" w:cs="TH SarabunPSK" w:hint="cs"/>
                <w:sz w:val="28"/>
                <w:cs/>
              </w:rPr>
              <w:t>453</w:t>
            </w:r>
          </w:p>
        </w:tc>
        <w:tc>
          <w:tcPr>
            <w:tcW w:w="2437" w:type="pct"/>
          </w:tcPr>
          <w:p w14:paraId="052B8F02"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Cloud Computing</w:t>
            </w:r>
          </w:p>
        </w:tc>
        <w:tc>
          <w:tcPr>
            <w:tcW w:w="551" w:type="pct"/>
          </w:tcPr>
          <w:p w14:paraId="7319EE67" w14:textId="77777777" w:rsidR="00C03264" w:rsidRPr="00DC768D" w:rsidRDefault="00C03264" w:rsidP="009538C6">
            <w:pPr>
              <w:ind w:right="26"/>
              <w:rPr>
                <w:rFonts w:ascii="TH SarabunPSK" w:hAnsi="TH SarabunPSK" w:cs="TH SarabunPSK"/>
                <w:sz w:val="28"/>
                <w:cs/>
              </w:rPr>
            </w:pPr>
            <w:r w:rsidRPr="00DC768D">
              <w:rPr>
                <w:rFonts w:ascii="TH SarabunPSK" w:hAnsi="TH SarabunPSK" w:cs="TH SarabunPSK" w:hint="cs"/>
                <w:sz w:val="28"/>
                <w:cs/>
              </w:rPr>
              <w:t>3</w:t>
            </w:r>
          </w:p>
        </w:tc>
        <w:tc>
          <w:tcPr>
            <w:tcW w:w="1386" w:type="pct"/>
          </w:tcPr>
          <w:p w14:paraId="44DBEBD7" w14:textId="539777C0" w:rsidR="00C03264" w:rsidRPr="00DC768D" w:rsidRDefault="00C03264" w:rsidP="009538C6">
            <w:pPr>
              <w:ind w:right="26"/>
              <w:rPr>
                <w:rFonts w:ascii="TH SarabunPSK" w:hAnsi="TH SarabunPSK" w:cs="TH SarabunPSK"/>
                <w:sz w:val="28"/>
                <w:cs/>
              </w:rPr>
            </w:pPr>
            <w:r w:rsidRPr="00DC768D">
              <w:rPr>
                <w:rFonts w:ascii="TH SarabunPSK" w:hAnsi="TH SarabunPSK" w:cs="TH SarabunPSK" w:hint="cs"/>
                <w:sz w:val="28"/>
                <w:cs/>
              </w:rPr>
              <w:t>4</w:t>
            </w:r>
            <w:r w:rsidR="00242D61" w:rsidRPr="00DC768D">
              <w:rPr>
                <w:rFonts w:ascii="TH SarabunPSK" w:hAnsi="TH SarabunPSK" w:cs="TH SarabunPSK" w:hint="cs"/>
                <w:sz w:val="28"/>
                <w:cs/>
              </w:rPr>
              <w:t>5</w:t>
            </w:r>
          </w:p>
        </w:tc>
      </w:tr>
      <w:tr w:rsidR="00DC768D" w:rsidRPr="00DC768D" w14:paraId="7645E14B" w14:textId="77777777" w:rsidTr="001061D5">
        <w:tc>
          <w:tcPr>
            <w:tcW w:w="626" w:type="pct"/>
          </w:tcPr>
          <w:p w14:paraId="6C7D4E61"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 xml:space="preserve">CMM </w:t>
            </w:r>
            <w:r w:rsidRPr="00DC768D">
              <w:rPr>
                <w:rFonts w:ascii="TH SarabunPSK" w:hAnsi="TH SarabunPSK" w:cs="TH SarabunPSK" w:hint="cs"/>
                <w:sz w:val="28"/>
                <w:cs/>
              </w:rPr>
              <w:t>456</w:t>
            </w:r>
          </w:p>
        </w:tc>
        <w:tc>
          <w:tcPr>
            <w:tcW w:w="2437" w:type="pct"/>
          </w:tcPr>
          <w:p w14:paraId="1E34C452"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Big Data Management</w:t>
            </w:r>
          </w:p>
        </w:tc>
        <w:tc>
          <w:tcPr>
            <w:tcW w:w="551" w:type="pct"/>
          </w:tcPr>
          <w:p w14:paraId="695C329C" w14:textId="77777777" w:rsidR="00C03264" w:rsidRPr="00DC768D" w:rsidRDefault="00C03264" w:rsidP="009538C6">
            <w:pPr>
              <w:ind w:right="26"/>
              <w:rPr>
                <w:rFonts w:ascii="TH SarabunPSK" w:hAnsi="TH SarabunPSK" w:cs="TH SarabunPSK"/>
                <w:sz w:val="28"/>
                <w:cs/>
              </w:rPr>
            </w:pPr>
            <w:r w:rsidRPr="00DC768D">
              <w:rPr>
                <w:rFonts w:ascii="TH SarabunPSK" w:hAnsi="TH SarabunPSK" w:cs="TH SarabunPSK" w:hint="cs"/>
                <w:sz w:val="28"/>
                <w:cs/>
              </w:rPr>
              <w:t>3</w:t>
            </w:r>
          </w:p>
        </w:tc>
        <w:tc>
          <w:tcPr>
            <w:tcW w:w="1386" w:type="pct"/>
          </w:tcPr>
          <w:p w14:paraId="110E8D0D" w14:textId="68BCD552" w:rsidR="00C03264" w:rsidRPr="00DC768D" w:rsidRDefault="00C03264" w:rsidP="009538C6">
            <w:pPr>
              <w:ind w:right="26"/>
              <w:rPr>
                <w:rFonts w:ascii="TH SarabunPSK" w:hAnsi="TH SarabunPSK" w:cs="TH SarabunPSK"/>
                <w:sz w:val="28"/>
                <w:cs/>
              </w:rPr>
            </w:pPr>
            <w:r w:rsidRPr="00DC768D">
              <w:rPr>
                <w:rFonts w:ascii="TH SarabunPSK" w:hAnsi="TH SarabunPSK" w:cs="TH SarabunPSK" w:hint="cs"/>
                <w:sz w:val="28"/>
                <w:cs/>
              </w:rPr>
              <w:t>4</w:t>
            </w:r>
            <w:r w:rsidR="00242D61" w:rsidRPr="00DC768D">
              <w:rPr>
                <w:rFonts w:ascii="TH SarabunPSK" w:hAnsi="TH SarabunPSK" w:cs="TH SarabunPSK" w:hint="cs"/>
                <w:sz w:val="28"/>
                <w:cs/>
              </w:rPr>
              <w:t>5</w:t>
            </w:r>
          </w:p>
        </w:tc>
      </w:tr>
      <w:tr w:rsidR="00DC768D" w:rsidRPr="00DC768D" w14:paraId="33AD670C" w14:textId="77777777" w:rsidTr="001061D5">
        <w:tc>
          <w:tcPr>
            <w:tcW w:w="626" w:type="pct"/>
          </w:tcPr>
          <w:p w14:paraId="71E0F593"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 xml:space="preserve">CMM </w:t>
            </w:r>
            <w:r w:rsidRPr="00DC768D">
              <w:rPr>
                <w:rFonts w:ascii="TH SarabunPSK" w:hAnsi="TH SarabunPSK" w:cs="TH SarabunPSK" w:hint="cs"/>
                <w:sz w:val="28"/>
                <w:cs/>
              </w:rPr>
              <w:t>457</w:t>
            </w:r>
          </w:p>
        </w:tc>
        <w:tc>
          <w:tcPr>
            <w:tcW w:w="2437" w:type="pct"/>
          </w:tcPr>
          <w:p w14:paraId="5E3A0801"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Smart ROBOT Development</w:t>
            </w:r>
          </w:p>
        </w:tc>
        <w:tc>
          <w:tcPr>
            <w:tcW w:w="551" w:type="pct"/>
          </w:tcPr>
          <w:p w14:paraId="7351F516" w14:textId="77777777" w:rsidR="00C03264" w:rsidRPr="00DC768D" w:rsidRDefault="00C03264" w:rsidP="009538C6">
            <w:pPr>
              <w:ind w:right="26"/>
              <w:rPr>
                <w:rFonts w:ascii="TH SarabunPSK" w:hAnsi="TH SarabunPSK" w:cs="TH SarabunPSK"/>
                <w:sz w:val="28"/>
                <w:cs/>
              </w:rPr>
            </w:pPr>
            <w:r w:rsidRPr="00DC768D">
              <w:rPr>
                <w:rFonts w:ascii="TH SarabunPSK" w:hAnsi="TH SarabunPSK" w:cs="TH SarabunPSK" w:hint="cs"/>
                <w:sz w:val="28"/>
                <w:cs/>
              </w:rPr>
              <w:t>3</w:t>
            </w:r>
          </w:p>
        </w:tc>
        <w:tc>
          <w:tcPr>
            <w:tcW w:w="1386" w:type="pct"/>
          </w:tcPr>
          <w:p w14:paraId="2A344E52" w14:textId="437AB26E" w:rsidR="00C03264" w:rsidRPr="00DC768D" w:rsidRDefault="00C03264" w:rsidP="009538C6">
            <w:pPr>
              <w:ind w:right="26"/>
              <w:rPr>
                <w:rFonts w:ascii="TH SarabunPSK" w:hAnsi="TH SarabunPSK" w:cs="TH SarabunPSK"/>
                <w:sz w:val="28"/>
                <w:cs/>
              </w:rPr>
            </w:pPr>
            <w:r w:rsidRPr="00DC768D">
              <w:rPr>
                <w:rFonts w:ascii="TH SarabunPSK" w:hAnsi="TH SarabunPSK" w:cs="TH SarabunPSK" w:hint="cs"/>
                <w:sz w:val="28"/>
                <w:cs/>
              </w:rPr>
              <w:t>4</w:t>
            </w:r>
            <w:r w:rsidR="00242D61" w:rsidRPr="00DC768D">
              <w:rPr>
                <w:rFonts w:ascii="TH SarabunPSK" w:hAnsi="TH SarabunPSK" w:cs="TH SarabunPSK" w:hint="cs"/>
                <w:sz w:val="28"/>
                <w:cs/>
              </w:rPr>
              <w:t>5</w:t>
            </w:r>
          </w:p>
        </w:tc>
      </w:tr>
      <w:tr w:rsidR="00DC768D" w:rsidRPr="00DC768D" w14:paraId="03A4FA56" w14:textId="77777777" w:rsidTr="001061D5">
        <w:tc>
          <w:tcPr>
            <w:tcW w:w="626" w:type="pct"/>
          </w:tcPr>
          <w:p w14:paraId="1E57073C"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CMM 280</w:t>
            </w:r>
          </w:p>
        </w:tc>
        <w:tc>
          <w:tcPr>
            <w:tcW w:w="2437" w:type="pct"/>
          </w:tcPr>
          <w:p w14:paraId="0BBD5467"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Professional Training</w:t>
            </w:r>
          </w:p>
        </w:tc>
        <w:tc>
          <w:tcPr>
            <w:tcW w:w="551" w:type="pct"/>
          </w:tcPr>
          <w:p w14:paraId="795BB175"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2</w:t>
            </w:r>
          </w:p>
        </w:tc>
        <w:tc>
          <w:tcPr>
            <w:tcW w:w="1386" w:type="pct"/>
          </w:tcPr>
          <w:p w14:paraId="4DB3BEA1" w14:textId="7457226D" w:rsidR="00C03264" w:rsidRPr="00DC768D" w:rsidRDefault="00B72007" w:rsidP="009538C6">
            <w:pPr>
              <w:ind w:right="26"/>
              <w:rPr>
                <w:rFonts w:ascii="TH SarabunPSK" w:hAnsi="TH SarabunPSK" w:cs="TH SarabunPSK"/>
                <w:sz w:val="28"/>
              </w:rPr>
            </w:pPr>
            <w:r w:rsidRPr="00DC768D">
              <w:rPr>
                <w:rFonts w:ascii="TH SarabunPSK" w:hAnsi="TH SarabunPSK" w:cs="TH SarabunPSK" w:hint="cs"/>
                <w:sz w:val="28"/>
                <w:cs/>
              </w:rPr>
              <w:t>60</w:t>
            </w:r>
          </w:p>
        </w:tc>
      </w:tr>
      <w:tr w:rsidR="00DC768D" w:rsidRPr="00DC768D" w14:paraId="44C75417" w14:textId="77777777" w:rsidTr="001061D5">
        <w:trPr>
          <w:trHeight w:val="300"/>
        </w:trPr>
        <w:tc>
          <w:tcPr>
            <w:tcW w:w="626" w:type="pct"/>
          </w:tcPr>
          <w:p w14:paraId="6B247288"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CMM 380</w:t>
            </w:r>
          </w:p>
        </w:tc>
        <w:tc>
          <w:tcPr>
            <w:tcW w:w="2437" w:type="pct"/>
          </w:tcPr>
          <w:p w14:paraId="704ABB92" w14:textId="77777777" w:rsidR="00C03264" w:rsidRPr="00DC768D" w:rsidRDefault="00C03264" w:rsidP="009538C6">
            <w:pPr>
              <w:ind w:right="26"/>
              <w:jc w:val="left"/>
              <w:rPr>
                <w:rFonts w:ascii="TH SarabunPSK" w:hAnsi="TH SarabunPSK" w:cs="TH SarabunPSK"/>
                <w:sz w:val="28"/>
              </w:rPr>
            </w:pPr>
            <w:r w:rsidRPr="00DC768D">
              <w:rPr>
                <w:rFonts w:ascii="TH SarabunPSK" w:eastAsia="TH SarabunPSK" w:hAnsi="TH SarabunPSK" w:cs="TH SarabunPSK" w:hint="cs"/>
                <w:sz w:val="28"/>
              </w:rPr>
              <w:t>Professional Practices in Multimedia Technology</w:t>
            </w:r>
          </w:p>
        </w:tc>
        <w:tc>
          <w:tcPr>
            <w:tcW w:w="551" w:type="pct"/>
          </w:tcPr>
          <w:p w14:paraId="7E0ACD17"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1</w:t>
            </w:r>
          </w:p>
        </w:tc>
        <w:tc>
          <w:tcPr>
            <w:tcW w:w="1386" w:type="pct"/>
          </w:tcPr>
          <w:p w14:paraId="7F6AF1B3"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30</w:t>
            </w:r>
          </w:p>
        </w:tc>
      </w:tr>
      <w:tr w:rsidR="00DC768D" w:rsidRPr="00DC768D" w14:paraId="0D9FE028" w14:textId="77777777" w:rsidTr="001061D5">
        <w:trPr>
          <w:trHeight w:val="300"/>
        </w:trPr>
        <w:tc>
          <w:tcPr>
            <w:tcW w:w="626" w:type="pct"/>
          </w:tcPr>
          <w:p w14:paraId="2DF1DE22"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CMM 399</w:t>
            </w:r>
          </w:p>
        </w:tc>
        <w:tc>
          <w:tcPr>
            <w:tcW w:w="2437" w:type="pct"/>
          </w:tcPr>
          <w:p w14:paraId="32E387C8" w14:textId="77777777" w:rsidR="00C03264" w:rsidRPr="00DC768D" w:rsidRDefault="00C03264" w:rsidP="009538C6">
            <w:pPr>
              <w:ind w:right="26"/>
              <w:jc w:val="left"/>
              <w:rPr>
                <w:rFonts w:ascii="TH SarabunPSK" w:hAnsi="TH SarabunPSK" w:cs="TH SarabunPSK"/>
                <w:sz w:val="28"/>
              </w:rPr>
            </w:pPr>
            <w:r w:rsidRPr="00DC768D">
              <w:rPr>
                <w:rFonts w:ascii="TH SarabunPSK" w:eastAsia="TH SarabunPSK" w:hAnsi="TH SarabunPSK" w:cs="TH SarabunPSK" w:hint="cs"/>
                <w:sz w:val="28"/>
              </w:rPr>
              <w:t>Project Study in Multimedia Technology</w:t>
            </w:r>
          </w:p>
        </w:tc>
        <w:tc>
          <w:tcPr>
            <w:tcW w:w="551" w:type="pct"/>
          </w:tcPr>
          <w:p w14:paraId="5DDCDDCB"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1</w:t>
            </w:r>
          </w:p>
        </w:tc>
        <w:tc>
          <w:tcPr>
            <w:tcW w:w="1386" w:type="pct"/>
          </w:tcPr>
          <w:p w14:paraId="7D35A24A"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30</w:t>
            </w:r>
          </w:p>
        </w:tc>
      </w:tr>
      <w:tr w:rsidR="00DC768D" w:rsidRPr="00DC768D" w14:paraId="7EC814E2" w14:textId="77777777" w:rsidTr="001061D5">
        <w:trPr>
          <w:trHeight w:val="300"/>
        </w:trPr>
        <w:tc>
          <w:tcPr>
            <w:tcW w:w="626" w:type="pct"/>
          </w:tcPr>
          <w:p w14:paraId="496707F7"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CMM 480</w:t>
            </w:r>
          </w:p>
        </w:tc>
        <w:tc>
          <w:tcPr>
            <w:tcW w:w="2437" w:type="pct"/>
          </w:tcPr>
          <w:p w14:paraId="10A979BB" w14:textId="77777777" w:rsidR="00C03264" w:rsidRPr="00DC768D" w:rsidRDefault="00C03264" w:rsidP="009538C6">
            <w:pPr>
              <w:ind w:right="26"/>
              <w:jc w:val="left"/>
              <w:rPr>
                <w:rFonts w:ascii="TH SarabunPSK" w:hAnsi="TH SarabunPSK" w:cs="TH SarabunPSK"/>
                <w:sz w:val="28"/>
              </w:rPr>
            </w:pPr>
            <w:r w:rsidRPr="00DC768D">
              <w:rPr>
                <w:rFonts w:ascii="TH SarabunPSK" w:eastAsia="TH SarabunPSK" w:hAnsi="TH SarabunPSK" w:cs="TH SarabunPSK" w:hint="cs"/>
                <w:sz w:val="28"/>
              </w:rPr>
              <w:t>Guidance for Work-Integrated Learning</w:t>
            </w:r>
          </w:p>
        </w:tc>
        <w:tc>
          <w:tcPr>
            <w:tcW w:w="551" w:type="pct"/>
          </w:tcPr>
          <w:p w14:paraId="50AFBD18"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1</w:t>
            </w:r>
          </w:p>
        </w:tc>
        <w:tc>
          <w:tcPr>
            <w:tcW w:w="1386" w:type="pct"/>
          </w:tcPr>
          <w:p w14:paraId="00F62A79"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30</w:t>
            </w:r>
          </w:p>
        </w:tc>
      </w:tr>
      <w:tr w:rsidR="00DC768D" w:rsidRPr="00DC768D" w14:paraId="2894872D" w14:textId="77777777" w:rsidTr="001061D5">
        <w:trPr>
          <w:trHeight w:val="300"/>
        </w:trPr>
        <w:tc>
          <w:tcPr>
            <w:tcW w:w="626" w:type="pct"/>
          </w:tcPr>
          <w:p w14:paraId="5CD61365"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CMM 481</w:t>
            </w:r>
          </w:p>
        </w:tc>
        <w:tc>
          <w:tcPr>
            <w:tcW w:w="2437" w:type="pct"/>
          </w:tcPr>
          <w:p w14:paraId="1BB2E149" w14:textId="77777777" w:rsidR="00C03264" w:rsidRPr="00DC768D" w:rsidRDefault="00C03264" w:rsidP="009538C6">
            <w:pPr>
              <w:ind w:right="26"/>
              <w:jc w:val="left"/>
              <w:rPr>
                <w:rFonts w:ascii="TH SarabunPSK" w:hAnsi="TH SarabunPSK" w:cs="TH SarabunPSK"/>
                <w:sz w:val="28"/>
              </w:rPr>
            </w:pPr>
            <w:r w:rsidRPr="00DC768D">
              <w:rPr>
                <w:rFonts w:ascii="TH SarabunPSK" w:eastAsia="TH SarabunPSK" w:hAnsi="TH SarabunPSK" w:cs="TH SarabunPSK" w:hint="cs"/>
                <w:sz w:val="28"/>
              </w:rPr>
              <w:t>Experiential Learning</w:t>
            </w:r>
          </w:p>
        </w:tc>
        <w:tc>
          <w:tcPr>
            <w:tcW w:w="551" w:type="pct"/>
          </w:tcPr>
          <w:p w14:paraId="38796DF5"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6</w:t>
            </w:r>
          </w:p>
        </w:tc>
        <w:tc>
          <w:tcPr>
            <w:tcW w:w="1386" w:type="pct"/>
          </w:tcPr>
          <w:p w14:paraId="257C31F0"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480</w:t>
            </w:r>
          </w:p>
        </w:tc>
      </w:tr>
      <w:tr w:rsidR="00C03264" w:rsidRPr="00DC768D" w14:paraId="00EBAF06" w14:textId="77777777" w:rsidTr="001061D5">
        <w:trPr>
          <w:trHeight w:val="300"/>
        </w:trPr>
        <w:tc>
          <w:tcPr>
            <w:tcW w:w="626" w:type="pct"/>
          </w:tcPr>
          <w:p w14:paraId="65128BA8"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CMM 499</w:t>
            </w:r>
          </w:p>
        </w:tc>
        <w:tc>
          <w:tcPr>
            <w:tcW w:w="2437" w:type="pct"/>
          </w:tcPr>
          <w:p w14:paraId="1384A2B8" w14:textId="77777777" w:rsidR="00C03264" w:rsidRPr="00DC768D" w:rsidRDefault="00C03264" w:rsidP="009538C6">
            <w:pPr>
              <w:ind w:right="26"/>
              <w:jc w:val="left"/>
              <w:rPr>
                <w:rFonts w:ascii="TH SarabunPSK" w:hAnsi="TH SarabunPSK" w:cs="TH SarabunPSK"/>
                <w:sz w:val="28"/>
              </w:rPr>
            </w:pPr>
            <w:r w:rsidRPr="00DC768D">
              <w:rPr>
                <w:rFonts w:ascii="TH SarabunPSK" w:eastAsia="TH SarabunPSK" w:hAnsi="TH SarabunPSK" w:cs="TH SarabunPSK" w:hint="cs"/>
                <w:sz w:val="28"/>
              </w:rPr>
              <w:t>Multimedia Technology Project</w:t>
            </w:r>
          </w:p>
        </w:tc>
        <w:tc>
          <w:tcPr>
            <w:tcW w:w="551" w:type="pct"/>
          </w:tcPr>
          <w:p w14:paraId="62633BE4"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6</w:t>
            </w:r>
          </w:p>
        </w:tc>
        <w:tc>
          <w:tcPr>
            <w:tcW w:w="1386" w:type="pct"/>
          </w:tcPr>
          <w:p w14:paraId="13FD8BDF"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90</w:t>
            </w:r>
          </w:p>
        </w:tc>
      </w:tr>
    </w:tbl>
    <w:p w14:paraId="6CA637D1" w14:textId="77777777" w:rsidR="00C03264" w:rsidRPr="00DC768D" w:rsidRDefault="00C03264" w:rsidP="00C03264">
      <w:pPr>
        <w:spacing w:before="120"/>
        <w:ind w:right="26"/>
        <w:jc w:val="both"/>
        <w:rPr>
          <w:rFonts w:ascii="TH SarabunPSK" w:hAnsi="TH SarabunPSK" w:cs="TH SarabunPSK"/>
          <w:b/>
          <w:bCs/>
          <w:sz w:val="16"/>
          <w:szCs w:val="16"/>
          <w:u w:val="single"/>
        </w:rPr>
      </w:pPr>
    </w:p>
    <w:p w14:paraId="482E9E71" w14:textId="77777777" w:rsidR="00982A01" w:rsidRPr="00DC768D" w:rsidRDefault="00982A01">
      <w:pPr>
        <w:rPr>
          <w:rFonts w:ascii="TH SarabunPSK" w:hAnsi="TH SarabunPSK" w:cs="TH SarabunPSK"/>
          <w:b/>
          <w:bCs/>
          <w:sz w:val="32"/>
          <w:szCs w:val="32"/>
          <w:cs/>
        </w:rPr>
      </w:pPr>
      <w:r w:rsidRPr="00DC768D">
        <w:rPr>
          <w:rFonts w:ascii="TH SarabunPSK" w:hAnsi="TH SarabunPSK" w:cs="TH SarabunPSK"/>
          <w:b/>
          <w:bCs/>
          <w:sz w:val="32"/>
          <w:szCs w:val="32"/>
          <w:cs/>
        </w:rPr>
        <w:br w:type="page"/>
      </w:r>
    </w:p>
    <w:p w14:paraId="66D185AD" w14:textId="70AA1683" w:rsidR="00C03264" w:rsidRPr="00DC768D" w:rsidRDefault="00C03264" w:rsidP="00C03264">
      <w:pPr>
        <w:ind w:right="26"/>
        <w:rPr>
          <w:rFonts w:ascii="TH SarabunPSK" w:hAnsi="TH SarabunPSK" w:cs="TH SarabunPSK"/>
          <w:sz w:val="32"/>
          <w:szCs w:val="32"/>
        </w:rPr>
      </w:pPr>
      <w:r w:rsidRPr="00DC768D">
        <w:rPr>
          <w:rFonts w:ascii="TH SarabunPSK" w:hAnsi="TH SarabunPSK" w:cs="TH SarabunPSK"/>
          <w:b/>
          <w:bCs/>
          <w:sz w:val="32"/>
          <w:szCs w:val="32"/>
          <w:cs/>
        </w:rPr>
        <w:lastRenderedPageBreak/>
        <w:t>อาจารย์</w:t>
      </w:r>
      <w:r w:rsidRPr="00DC768D">
        <w:rPr>
          <w:rFonts w:ascii="TH SarabunPSK" w:hAnsi="TH SarabunPSK" w:cs="TH SarabunPSK" w:hint="cs"/>
          <w:b/>
          <w:bCs/>
          <w:sz w:val="32"/>
          <w:szCs w:val="32"/>
          <w:cs/>
        </w:rPr>
        <w:t xml:space="preserve"> </w:t>
      </w:r>
      <w:r w:rsidRPr="00DC768D">
        <w:rPr>
          <w:rFonts w:ascii="TH SarabunPSK" w:hAnsi="TH SarabunPSK" w:cs="TH SarabunPSK"/>
          <w:b/>
          <w:bCs/>
          <w:sz w:val="32"/>
          <w:szCs w:val="32"/>
          <w:cs/>
        </w:rPr>
        <w:t>จิรุจน์ พัฒนจันทร์</w:t>
      </w:r>
    </w:p>
    <w:p w14:paraId="0F023908" w14:textId="77777777" w:rsidR="00C03264" w:rsidRPr="00DC768D" w:rsidRDefault="00C03264" w:rsidP="00C03264">
      <w:pPr>
        <w:ind w:right="26"/>
        <w:rPr>
          <w:rFonts w:ascii="TH SarabunPSK" w:hAnsi="TH SarabunPSK" w:cs="TH SarabunPSK"/>
          <w:sz w:val="32"/>
          <w:szCs w:val="32"/>
        </w:rPr>
      </w:pPr>
      <w:r w:rsidRPr="00DC768D">
        <w:rPr>
          <w:rFonts w:ascii="TH SarabunPSK" w:hAnsi="TH SarabunPSK" w:cs="TH SarabunPSK"/>
          <w:b/>
          <w:bCs/>
          <w:sz w:val="32"/>
          <w:szCs w:val="32"/>
        </w:rPr>
        <w:t>Jiruth Patanachan</w:t>
      </w:r>
    </w:p>
    <w:p w14:paraId="6352B30F" w14:textId="77777777" w:rsidR="00C03264" w:rsidRPr="00DC768D" w:rsidRDefault="00C03264" w:rsidP="00E14AE1">
      <w:pPr>
        <w:pStyle w:val="a4"/>
        <w:numPr>
          <w:ilvl w:val="0"/>
          <w:numId w:val="47"/>
        </w:numPr>
        <w:spacing w:before="120" w:after="120"/>
        <w:ind w:right="29"/>
        <w:jc w:val="left"/>
        <w:rPr>
          <w:rFonts w:ascii="TH SarabunPSK" w:hAnsi="TH SarabunPSK" w:cs="TH SarabunPSK"/>
          <w:b/>
          <w:bCs/>
          <w:sz w:val="32"/>
          <w:szCs w:val="32"/>
        </w:rPr>
      </w:pPr>
      <w:r w:rsidRPr="00DC768D">
        <w:rPr>
          <w:rFonts w:ascii="TH SarabunPSK" w:hAnsi="TH SarabunPSK" w:cs="TH SarabunPSK"/>
          <w:b/>
          <w:bCs/>
          <w:sz w:val="32"/>
          <w:szCs w:val="32"/>
          <w:cs/>
        </w:rPr>
        <w:t>ประวัติการศึกษา</w:t>
      </w:r>
    </w:p>
    <w:p w14:paraId="76AC2767" w14:textId="77777777" w:rsidR="00C03264" w:rsidRPr="00DC768D" w:rsidRDefault="00C03264" w:rsidP="00C03264">
      <w:pPr>
        <w:ind w:left="270" w:right="26"/>
        <w:jc w:val="left"/>
        <w:rPr>
          <w:rFonts w:ascii="TH SarabunPSK" w:hAnsi="TH SarabunPSK" w:cs="TH SarabunPSK"/>
          <w:sz w:val="32"/>
          <w:szCs w:val="32"/>
        </w:rPr>
      </w:pPr>
      <w:r w:rsidRPr="00DC768D">
        <w:rPr>
          <w:rFonts w:ascii="TH SarabunPSK" w:hAnsi="TH SarabunPSK" w:cs="TH SarabunPSK"/>
          <w:sz w:val="32"/>
          <w:szCs w:val="32"/>
          <w:cs/>
        </w:rPr>
        <w:t xml:space="preserve">ปี พ.ศ. </w:t>
      </w:r>
      <w:r w:rsidRPr="00DC768D">
        <w:rPr>
          <w:rFonts w:ascii="TH SarabunPSK" w:hAnsi="TH SarabunPSK" w:cs="TH SarabunPSK" w:hint="cs"/>
          <w:sz w:val="32"/>
          <w:szCs w:val="32"/>
          <w:cs/>
        </w:rPr>
        <w:t>25</w:t>
      </w:r>
      <w:r w:rsidRPr="00DC768D">
        <w:rPr>
          <w:rFonts w:ascii="TH SarabunPSK" w:hAnsi="TH SarabunPSK" w:cs="TH SarabunPSK"/>
          <w:sz w:val="32"/>
          <w:szCs w:val="32"/>
        </w:rPr>
        <w:t>60</w:t>
      </w:r>
      <w:r w:rsidRPr="00DC768D">
        <w:rPr>
          <w:rFonts w:ascii="TH SarabunPSK" w:hAnsi="TH SarabunPSK" w:cs="TH SarabunPSK"/>
          <w:sz w:val="32"/>
          <w:szCs w:val="32"/>
          <w:cs/>
        </w:rPr>
        <w:tab/>
        <w:t>ศล.ม. (คอมพิวเตอร์อาร์ต)</w:t>
      </w:r>
      <w:r w:rsidRPr="00DC768D">
        <w:rPr>
          <w:rFonts w:ascii="TH SarabunPSK" w:hAnsi="TH SarabunPSK" w:cs="TH SarabunPSK"/>
          <w:sz w:val="32"/>
          <w:szCs w:val="32"/>
        </w:rPr>
        <w:t xml:space="preserve">, </w:t>
      </w:r>
      <w:r w:rsidRPr="00DC768D">
        <w:rPr>
          <w:rFonts w:ascii="TH SarabunPSK" w:hAnsi="TH SarabunPSK" w:cs="TH SarabunPSK"/>
          <w:sz w:val="32"/>
          <w:szCs w:val="32"/>
          <w:cs/>
        </w:rPr>
        <w:t>มหาวิทยาลัยรังสิต</w:t>
      </w:r>
      <w:r w:rsidRPr="00DC768D">
        <w:rPr>
          <w:rFonts w:ascii="TH SarabunPSK" w:hAnsi="TH SarabunPSK" w:cs="TH SarabunPSK"/>
          <w:sz w:val="32"/>
          <w:szCs w:val="32"/>
        </w:rPr>
        <w:t xml:space="preserve">, </w:t>
      </w:r>
      <w:r w:rsidRPr="00DC768D">
        <w:rPr>
          <w:rFonts w:ascii="TH SarabunPSK" w:hAnsi="TH SarabunPSK" w:cs="TH SarabunPSK"/>
          <w:sz w:val="32"/>
          <w:szCs w:val="32"/>
          <w:cs/>
        </w:rPr>
        <w:t>ประเทศไทย</w:t>
      </w:r>
    </w:p>
    <w:p w14:paraId="45709C45" w14:textId="77777777" w:rsidR="00C03264" w:rsidRPr="00DC768D" w:rsidRDefault="00C03264" w:rsidP="00C03264">
      <w:pPr>
        <w:ind w:left="270" w:right="26"/>
        <w:jc w:val="left"/>
        <w:rPr>
          <w:rFonts w:ascii="TH SarabunPSK" w:hAnsi="TH SarabunPSK" w:cs="TH SarabunPSK"/>
          <w:sz w:val="32"/>
          <w:szCs w:val="32"/>
        </w:rPr>
      </w:pPr>
      <w:r w:rsidRPr="00DC768D">
        <w:rPr>
          <w:rFonts w:ascii="TH SarabunPSK" w:hAnsi="TH SarabunPSK" w:cs="TH SarabunPSK"/>
          <w:sz w:val="32"/>
          <w:szCs w:val="32"/>
          <w:cs/>
        </w:rPr>
        <w:t xml:space="preserve">ปี พ.ศ. </w:t>
      </w:r>
      <w:r w:rsidRPr="00DC768D">
        <w:rPr>
          <w:rFonts w:ascii="TH SarabunPSK" w:hAnsi="TH SarabunPSK" w:cs="TH SarabunPSK" w:hint="cs"/>
          <w:sz w:val="32"/>
          <w:szCs w:val="32"/>
          <w:cs/>
        </w:rPr>
        <w:t>25</w:t>
      </w:r>
      <w:r w:rsidRPr="00DC768D">
        <w:rPr>
          <w:rFonts w:ascii="TH SarabunPSK" w:hAnsi="TH SarabunPSK" w:cs="TH SarabunPSK"/>
          <w:sz w:val="32"/>
          <w:szCs w:val="32"/>
        </w:rPr>
        <w:t>54</w:t>
      </w:r>
      <w:r w:rsidRPr="00DC768D">
        <w:rPr>
          <w:rFonts w:ascii="TH SarabunPSK" w:hAnsi="TH SarabunPSK" w:cs="TH SarabunPSK"/>
          <w:sz w:val="32"/>
          <w:szCs w:val="32"/>
          <w:cs/>
        </w:rPr>
        <w:tab/>
        <w:t>ศ.บ. (ประยุกต์ศิลปศึกษา)</w:t>
      </w:r>
      <w:r w:rsidRPr="00DC768D">
        <w:rPr>
          <w:rFonts w:ascii="TH SarabunPSK" w:hAnsi="TH SarabunPSK" w:cs="TH SarabunPSK"/>
          <w:sz w:val="32"/>
          <w:szCs w:val="32"/>
        </w:rPr>
        <w:t xml:space="preserve">, </w:t>
      </w:r>
      <w:r w:rsidRPr="00DC768D">
        <w:rPr>
          <w:rFonts w:ascii="TH SarabunPSK" w:hAnsi="TH SarabunPSK" w:cs="TH SarabunPSK"/>
          <w:sz w:val="32"/>
          <w:szCs w:val="32"/>
          <w:cs/>
        </w:rPr>
        <w:t>มหาวิทยาลัยศิลปากร</w:t>
      </w:r>
      <w:r w:rsidRPr="00DC768D">
        <w:rPr>
          <w:rFonts w:ascii="TH SarabunPSK" w:hAnsi="TH SarabunPSK" w:cs="TH SarabunPSK"/>
          <w:sz w:val="32"/>
          <w:szCs w:val="32"/>
        </w:rPr>
        <w:t xml:space="preserve">, </w:t>
      </w:r>
      <w:r w:rsidRPr="00DC768D">
        <w:rPr>
          <w:rFonts w:ascii="TH SarabunPSK" w:hAnsi="TH SarabunPSK" w:cs="TH SarabunPSK"/>
          <w:sz w:val="32"/>
          <w:szCs w:val="32"/>
          <w:cs/>
        </w:rPr>
        <w:t>ประเทศไทย</w:t>
      </w:r>
    </w:p>
    <w:p w14:paraId="0C27D4AB" w14:textId="77777777" w:rsidR="00C03264" w:rsidRPr="00DC768D" w:rsidRDefault="00C03264" w:rsidP="00C03264">
      <w:pPr>
        <w:autoSpaceDE w:val="0"/>
        <w:autoSpaceDN w:val="0"/>
        <w:adjustRightInd w:val="0"/>
        <w:spacing w:before="120"/>
        <w:ind w:right="29" w:firstLine="720"/>
        <w:jc w:val="left"/>
        <w:rPr>
          <w:rFonts w:ascii="TH SarabunPSK" w:hAnsi="TH SarabunPSK" w:cs="TH SarabunPSK"/>
          <w:b/>
          <w:bCs/>
          <w:sz w:val="32"/>
          <w:szCs w:val="32"/>
        </w:rPr>
      </w:pPr>
      <w:r w:rsidRPr="00DC768D">
        <w:rPr>
          <w:rFonts w:ascii="TH SarabunPSK" w:hAnsi="TH SarabunPSK" w:cs="TH SarabunPSK"/>
          <w:b/>
          <w:bCs/>
          <w:sz w:val="32"/>
          <w:szCs w:val="32"/>
          <w:cs/>
        </w:rPr>
        <w:t>คุณวุฒิและสาขาวิชา</w:t>
      </w:r>
      <w:r w:rsidRPr="00DC768D">
        <w:rPr>
          <w:rFonts w:ascii="TH SarabunPSK" w:hAnsi="TH SarabunPSK" w:cs="TH SarabunPSK"/>
          <w:b/>
          <w:bCs/>
          <w:sz w:val="32"/>
          <w:szCs w:val="32"/>
          <w:cs/>
        </w:rPr>
        <w:tab/>
      </w:r>
    </w:p>
    <w:p w14:paraId="6F16502D" w14:textId="77777777" w:rsidR="00C03264" w:rsidRPr="00DC768D" w:rsidRDefault="00C03264" w:rsidP="00C03264">
      <w:pPr>
        <w:autoSpaceDE w:val="0"/>
        <w:autoSpaceDN w:val="0"/>
        <w:adjustRightInd w:val="0"/>
        <w:ind w:right="26" w:firstLine="720"/>
        <w:jc w:val="left"/>
        <w:rPr>
          <w:rFonts w:ascii="TH SarabunPSK" w:hAnsi="TH SarabunPSK" w:cs="TH SarabunPSK"/>
          <w:sz w:val="32"/>
          <w:szCs w:val="32"/>
        </w:rPr>
      </w:pPr>
      <w:r w:rsidRPr="00DC768D">
        <w:rPr>
          <w:rFonts w:ascii="Wingdings" w:eastAsia="Wingdings" w:hAnsi="Wingdings" w:cs="Wingdings"/>
          <w:sz w:val="32"/>
          <w:szCs w:val="32"/>
        </w:rPr>
        <w:t></w:t>
      </w:r>
      <w:r w:rsidRPr="00DC768D">
        <w:rPr>
          <w:rFonts w:ascii="TH SarabunPSK" w:hAnsi="TH SarabunPSK" w:cs="TH SarabunPSK"/>
          <w:sz w:val="32"/>
          <w:szCs w:val="32"/>
          <w:cs/>
        </w:rPr>
        <w:t xml:space="preserve"> คุณวุฒิและสาขาวิชา</w:t>
      </w:r>
      <w:r w:rsidRPr="00DC768D">
        <w:rPr>
          <w:rFonts w:ascii="TH SarabunPSK" w:hAnsi="TH SarabunPSK" w:cs="TH SarabunPSK"/>
          <w:sz w:val="32"/>
          <w:szCs w:val="32"/>
          <w:u w:val="single"/>
          <w:cs/>
        </w:rPr>
        <w:t>ตรง</w:t>
      </w:r>
      <w:r w:rsidRPr="00DC768D">
        <w:rPr>
          <w:rFonts w:ascii="TH SarabunPSK" w:hAnsi="TH SarabunPSK" w:cs="TH SarabunPSK"/>
          <w:sz w:val="32"/>
          <w:szCs w:val="32"/>
          <w:cs/>
        </w:rPr>
        <w:t>กับสาขาวิชาของหลักสูตร</w:t>
      </w:r>
    </w:p>
    <w:p w14:paraId="460EC70F" w14:textId="77777777" w:rsidR="00C03264" w:rsidRPr="00DC768D" w:rsidRDefault="00C03264" w:rsidP="00C03264">
      <w:pPr>
        <w:autoSpaceDE w:val="0"/>
        <w:autoSpaceDN w:val="0"/>
        <w:adjustRightInd w:val="0"/>
        <w:ind w:left="1080" w:right="-64" w:hanging="360"/>
        <w:jc w:val="left"/>
        <w:rPr>
          <w:rFonts w:ascii="TH SarabunPSK" w:hAnsi="TH SarabunPSK" w:cs="TH SarabunPSK"/>
          <w:b/>
          <w:bCs/>
          <w:noProof/>
          <w:sz w:val="32"/>
          <w:szCs w:val="32"/>
          <w:u w:val="single"/>
        </w:rPr>
      </w:pPr>
      <w:r w:rsidRPr="00DC768D">
        <w:rPr>
          <w:rFonts w:ascii="Wingdings" w:eastAsia="Wingdings" w:hAnsi="Wingdings" w:cs="Wingdings"/>
          <w:sz w:val="32"/>
          <w:szCs w:val="32"/>
        </w:rPr>
        <w:t></w:t>
      </w:r>
      <w:r w:rsidRPr="00DC768D">
        <w:rPr>
          <w:rFonts w:ascii="TH SarabunPSK" w:hAnsi="TH SarabunPSK" w:cs="TH SarabunPSK"/>
          <w:sz w:val="32"/>
          <w:szCs w:val="32"/>
          <w:cs/>
        </w:rPr>
        <w:t xml:space="preserve"> คุณวุฒิและสาขาวิชา</w:t>
      </w:r>
      <w:r w:rsidRPr="00DC768D">
        <w:rPr>
          <w:rFonts w:ascii="TH SarabunPSK" w:hAnsi="TH SarabunPSK" w:cs="TH SarabunPSK"/>
          <w:sz w:val="32"/>
          <w:szCs w:val="32"/>
          <w:u w:val="single"/>
          <w:cs/>
        </w:rPr>
        <w:t>สัมพันธ์</w:t>
      </w:r>
      <w:r w:rsidRPr="00DC768D">
        <w:rPr>
          <w:rFonts w:ascii="TH SarabunPSK" w:hAnsi="TH SarabunPSK" w:cs="TH SarabunPSK"/>
          <w:sz w:val="32"/>
          <w:szCs w:val="32"/>
          <w:cs/>
        </w:rPr>
        <w:t xml:space="preserve">กับสาขาวิชาของหลักสูตร </w:t>
      </w:r>
      <w:r w:rsidRPr="00DC768D">
        <w:rPr>
          <w:rFonts w:ascii="TH SarabunPSK" w:hAnsi="TH SarabunPSK" w:cs="TH SarabunPSK" w:hint="cs"/>
          <w:sz w:val="32"/>
          <w:szCs w:val="32"/>
          <w:cs/>
        </w:rPr>
        <w:t>โดย</w:t>
      </w:r>
      <w:r w:rsidRPr="00DC768D">
        <w:rPr>
          <w:rFonts w:ascii="TH SarabunPSK" w:hAnsi="TH SarabunPSK" w:cs="TH SarabunPSK"/>
          <w:sz w:val="32"/>
          <w:szCs w:val="32"/>
          <w:cs/>
        </w:rPr>
        <w:t xml:space="preserve">มีความเชี่ยวชาญด้าน </w:t>
      </w:r>
      <w:r w:rsidRPr="00DC768D">
        <w:rPr>
          <w:rFonts w:ascii="TH SarabunPSK" w:hAnsi="TH SarabunPSK" w:cs="TH SarabunPSK"/>
          <w:sz w:val="32"/>
          <w:szCs w:val="32"/>
        </w:rPr>
        <w:t xml:space="preserve">Computer Art </w:t>
      </w:r>
      <w:r w:rsidRPr="00DC768D">
        <w:rPr>
          <w:rFonts w:ascii="TH SarabunPSK" w:hAnsi="TH SarabunPSK" w:cs="TH SarabunPSK"/>
          <w:sz w:val="32"/>
          <w:szCs w:val="32"/>
          <w:cs/>
        </w:rPr>
        <w:t>และด้านแอนิเมชัน ซึ่งตรงกับความต้องการของหลักสูตร</w:t>
      </w:r>
    </w:p>
    <w:p w14:paraId="3FF755E7" w14:textId="77777777" w:rsidR="00C03264" w:rsidRPr="00DC768D" w:rsidRDefault="00C03264" w:rsidP="00C03264">
      <w:pPr>
        <w:autoSpaceDE w:val="0"/>
        <w:autoSpaceDN w:val="0"/>
        <w:adjustRightInd w:val="0"/>
        <w:ind w:right="26"/>
        <w:jc w:val="left"/>
        <w:rPr>
          <w:rFonts w:ascii="TH SarabunPSK" w:hAnsi="TH SarabunPSK" w:cs="TH SarabunPSK"/>
          <w:sz w:val="16"/>
          <w:szCs w:val="16"/>
        </w:rPr>
      </w:pPr>
    </w:p>
    <w:p w14:paraId="0EA75563" w14:textId="77777777" w:rsidR="00C03264" w:rsidRPr="00DC768D" w:rsidRDefault="00C03264" w:rsidP="00E14AE1">
      <w:pPr>
        <w:pStyle w:val="a4"/>
        <w:numPr>
          <w:ilvl w:val="0"/>
          <w:numId w:val="47"/>
        </w:numPr>
        <w:ind w:right="29"/>
        <w:jc w:val="left"/>
        <w:rPr>
          <w:rFonts w:ascii="TH SarabunPSK" w:hAnsi="TH SarabunPSK" w:cs="TH SarabunPSK"/>
          <w:b/>
          <w:bCs/>
          <w:sz w:val="32"/>
          <w:szCs w:val="32"/>
        </w:rPr>
      </w:pPr>
      <w:r w:rsidRPr="00DC768D">
        <w:rPr>
          <w:rFonts w:ascii="TH SarabunPSK" w:hAnsi="TH SarabunPSK" w:cs="TH SarabunPSK"/>
          <w:b/>
          <w:bCs/>
          <w:sz w:val="32"/>
          <w:szCs w:val="32"/>
          <w:cs/>
        </w:rPr>
        <w:t xml:space="preserve">ผลงานทางวิชาการย้อนหลัง </w:t>
      </w:r>
      <w:r w:rsidRPr="00DC768D">
        <w:rPr>
          <w:rFonts w:ascii="TH SarabunPSK" w:hAnsi="TH SarabunPSK" w:cs="TH SarabunPSK"/>
          <w:b/>
          <w:bCs/>
          <w:sz w:val="32"/>
          <w:szCs w:val="32"/>
        </w:rPr>
        <w:t xml:space="preserve">5 </w:t>
      </w:r>
      <w:r w:rsidRPr="00DC768D">
        <w:rPr>
          <w:rFonts w:ascii="TH SarabunPSK" w:hAnsi="TH SarabunPSK" w:cs="TH SarabunPSK"/>
          <w:b/>
          <w:bCs/>
          <w:sz w:val="32"/>
          <w:szCs w:val="32"/>
          <w:cs/>
        </w:rPr>
        <w:t xml:space="preserve">ปี </w:t>
      </w:r>
    </w:p>
    <w:p w14:paraId="448381F8" w14:textId="77777777" w:rsidR="00C03264" w:rsidRPr="00DC768D" w:rsidRDefault="00C03264" w:rsidP="00C03264">
      <w:pPr>
        <w:ind w:right="29"/>
        <w:jc w:val="left"/>
        <w:rPr>
          <w:rFonts w:ascii="TH SarabunPSK" w:hAnsi="TH SarabunPSK" w:cs="TH SarabunPSK"/>
          <w:sz w:val="16"/>
          <w:szCs w:val="16"/>
        </w:rPr>
      </w:pPr>
    </w:p>
    <w:p w14:paraId="041DDA1E" w14:textId="77777777" w:rsidR="00C03264" w:rsidRPr="00DC768D" w:rsidRDefault="00C03264" w:rsidP="00C03264">
      <w:pPr>
        <w:tabs>
          <w:tab w:val="left" w:pos="1170"/>
        </w:tabs>
        <w:ind w:right="-64" w:firstLine="360"/>
        <w:jc w:val="left"/>
        <w:rPr>
          <w:rFonts w:ascii="TH SarabunPSK" w:hAnsi="TH SarabunPSK" w:cs="TH SarabunPSK"/>
          <w:sz w:val="32"/>
          <w:szCs w:val="32"/>
        </w:rPr>
      </w:pPr>
      <w:r w:rsidRPr="00DC768D">
        <w:rPr>
          <w:rFonts w:ascii="TH SarabunPSK" w:hAnsi="TH SarabunPSK" w:cs="TH SarabunPSK"/>
          <w:b/>
          <w:bCs/>
          <w:sz w:val="32"/>
          <w:szCs w:val="32"/>
          <w:u w:val="single"/>
          <w:cs/>
        </w:rPr>
        <w:t>กลุ่ม 1</w:t>
      </w:r>
      <w:r w:rsidRPr="00DC768D">
        <w:rPr>
          <w:rFonts w:ascii="TH SarabunPSK" w:hAnsi="TH SarabunPSK" w:cs="TH SarabunPSK"/>
          <w:b/>
          <w:bCs/>
          <w:sz w:val="32"/>
          <w:szCs w:val="32"/>
        </w:rPr>
        <w:t xml:space="preserve"> </w:t>
      </w:r>
      <w:r w:rsidRPr="00DC768D">
        <w:rPr>
          <w:rFonts w:ascii="TH SarabunPSK" w:hAnsi="TH SarabunPSK" w:cs="TH SarabunPSK"/>
          <w:b/>
          <w:bCs/>
          <w:sz w:val="32"/>
          <w:szCs w:val="32"/>
          <w:cs/>
        </w:rPr>
        <w:t>งานวิจัย</w:t>
      </w:r>
      <w:r w:rsidRPr="00DC768D">
        <w:rPr>
          <w:rFonts w:ascii="TH SarabunPSK" w:hAnsi="TH SarabunPSK" w:cs="TH SarabunPSK"/>
          <w:sz w:val="32"/>
          <w:szCs w:val="32"/>
          <w:cs/>
        </w:rPr>
        <w:t xml:space="preserve"> </w:t>
      </w:r>
      <w:r w:rsidRPr="00DC768D">
        <w:rPr>
          <w:rFonts w:ascii="TH SarabunPSK" w:hAnsi="TH SarabunPSK" w:cs="TH SarabunPSK"/>
          <w:sz w:val="32"/>
          <w:szCs w:val="32"/>
        </w:rPr>
        <w:t xml:space="preserve"> </w:t>
      </w:r>
    </w:p>
    <w:p w14:paraId="08456E45" w14:textId="77777777" w:rsidR="00C03264" w:rsidRPr="00DC768D" w:rsidRDefault="00C03264" w:rsidP="00E14AE1">
      <w:pPr>
        <w:pStyle w:val="a4"/>
        <w:numPr>
          <w:ilvl w:val="1"/>
          <w:numId w:val="48"/>
        </w:numPr>
        <w:ind w:right="26"/>
        <w:jc w:val="left"/>
        <w:rPr>
          <w:rFonts w:ascii="TH SarabunPSK" w:hAnsi="TH SarabunPSK" w:cs="TH SarabunPSK"/>
          <w:sz w:val="32"/>
          <w:szCs w:val="32"/>
        </w:rPr>
      </w:pPr>
      <w:r w:rsidRPr="00DC768D">
        <w:rPr>
          <w:rFonts w:ascii="TH SarabunPSK" w:hAnsi="TH SarabunPSK" w:cs="TH SarabunPSK"/>
          <w:sz w:val="32"/>
          <w:szCs w:val="32"/>
        </w:rPr>
        <w:t xml:space="preserve">International journal </w:t>
      </w:r>
      <w:r w:rsidRPr="00DC768D">
        <w:rPr>
          <w:rFonts w:ascii="TH SarabunPSK" w:hAnsi="TH SarabunPSK" w:cs="TH SarabunPSK"/>
          <w:sz w:val="32"/>
          <w:szCs w:val="32"/>
          <w:cs/>
        </w:rPr>
        <w:t xml:space="preserve">(ค่าน้ำหนัก </w:t>
      </w:r>
      <w:r w:rsidRPr="00DC768D">
        <w:rPr>
          <w:rFonts w:ascii="TH SarabunPSK" w:hAnsi="TH SarabunPSK" w:cs="TH SarabunPSK"/>
          <w:sz w:val="32"/>
          <w:szCs w:val="32"/>
        </w:rPr>
        <w:t>1)</w:t>
      </w:r>
      <w:r w:rsidRPr="00DC768D">
        <w:rPr>
          <w:rFonts w:ascii="TH SarabunPSK" w:hAnsi="TH SarabunPSK" w:cs="TH SarabunPSK"/>
          <w:sz w:val="32"/>
          <w:szCs w:val="32"/>
          <w:cs/>
        </w:rPr>
        <w:t xml:space="preserve"> </w:t>
      </w:r>
    </w:p>
    <w:p w14:paraId="6AA3F779" w14:textId="77777777" w:rsidR="00C03264" w:rsidRPr="00DC768D" w:rsidRDefault="00C03264" w:rsidP="00E14AE1">
      <w:pPr>
        <w:pStyle w:val="a4"/>
        <w:numPr>
          <w:ilvl w:val="1"/>
          <w:numId w:val="48"/>
        </w:numPr>
        <w:ind w:right="26"/>
        <w:jc w:val="left"/>
        <w:rPr>
          <w:rFonts w:ascii="TH SarabunPSK" w:hAnsi="TH SarabunPSK" w:cs="TH SarabunPSK"/>
          <w:sz w:val="32"/>
          <w:szCs w:val="32"/>
        </w:rPr>
      </w:pPr>
      <w:r w:rsidRPr="00DC768D">
        <w:rPr>
          <w:rFonts w:ascii="TH SarabunPSK" w:hAnsi="TH SarabunPSK" w:cs="TH SarabunPSK"/>
          <w:sz w:val="32"/>
          <w:szCs w:val="32"/>
        </w:rPr>
        <w:t>National Journal (</w:t>
      </w:r>
      <w:r w:rsidRPr="00DC768D">
        <w:rPr>
          <w:rFonts w:ascii="TH SarabunPSK" w:hAnsi="TH SarabunPSK" w:cs="TH SarabunPSK"/>
          <w:sz w:val="32"/>
          <w:szCs w:val="32"/>
          <w:cs/>
        </w:rPr>
        <w:t xml:space="preserve">ค่าน้ำหนัก </w:t>
      </w:r>
      <w:r w:rsidRPr="00DC768D">
        <w:rPr>
          <w:rFonts w:ascii="TH SarabunPSK" w:hAnsi="TH SarabunPSK" w:cs="TH SarabunPSK"/>
          <w:sz w:val="32"/>
          <w:szCs w:val="32"/>
        </w:rPr>
        <w:t>0.4)</w:t>
      </w:r>
    </w:p>
    <w:p w14:paraId="2F59D5D1" w14:textId="77777777" w:rsidR="00C03264" w:rsidRPr="00DC768D" w:rsidRDefault="00C03264" w:rsidP="00E14AE1">
      <w:pPr>
        <w:pStyle w:val="a4"/>
        <w:numPr>
          <w:ilvl w:val="1"/>
          <w:numId w:val="48"/>
        </w:numPr>
        <w:ind w:right="26"/>
        <w:jc w:val="left"/>
        <w:rPr>
          <w:rFonts w:ascii="TH SarabunPSK" w:hAnsi="TH SarabunPSK" w:cs="TH SarabunPSK"/>
          <w:sz w:val="32"/>
          <w:szCs w:val="32"/>
        </w:rPr>
      </w:pPr>
      <w:r w:rsidRPr="00DC768D">
        <w:rPr>
          <w:rFonts w:ascii="TH SarabunPSK" w:hAnsi="TH SarabunPSK" w:cs="TH SarabunPSK"/>
          <w:sz w:val="32"/>
          <w:szCs w:val="32"/>
        </w:rPr>
        <w:t>International Conference (</w:t>
      </w:r>
      <w:r w:rsidRPr="00DC768D">
        <w:rPr>
          <w:rFonts w:ascii="TH SarabunPSK" w:hAnsi="TH SarabunPSK" w:cs="TH SarabunPSK"/>
          <w:sz w:val="32"/>
          <w:szCs w:val="32"/>
          <w:cs/>
        </w:rPr>
        <w:t xml:space="preserve">ค่าน้ำหนัก </w:t>
      </w:r>
      <w:r w:rsidRPr="00DC768D">
        <w:rPr>
          <w:rFonts w:ascii="TH SarabunPSK" w:hAnsi="TH SarabunPSK" w:cs="TH SarabunPSK"/>
          <w:sz w:val="32"/>
          <w:szCs w:val="32"/>
        </w:rPr>
        <w:t>0.4)</w:t>
      </w:r>
    </w:p>
    <w:p w14:paraId="5A1BA0FD" w14:textId="77777777" w:rsidR="008E4FC7" w:rsidRPr="00DC768D" w:rsidRDefault="008E4FC7" w:rsidP="00941660">
      <w:pPr>
        <w:pStyle w:val="a4"/>
        <w:numPr>
          <w:ilvl w:val="0"/>
          <w:numId w:val="49"/>
        </w:numPr>
        <w:ind w:right="26"/>
        <w:jc w:val="both"/>
        <w:rPr>
          <w:rFonts w:ascii="TH SarabunPSK" w:hAnsi="TH SarabunPSK" w:cs="TH SarabunPSK"/>
          <w:sz w:val="32"/>
          <w:szCs w:val="32"/>
        </w:rPr>
      </w:pPr>
      <w:r w:rsidRPr="00DC768D">
        <w:rPr>
          <w:rFonts w:ascii="TH SarabunPSK" w:hAnsi="TH SarabunPSK" w:cs="TH SarabunPSK"/>
          <w:sz w:val="32"/>
          <w:szCs w:val="32"/>
        </w:rPr>
        <w:t>Panrawin Kongpon, Jiruth Patanachan, (</w:t>
      </w:r>
      <w:r w:rsidRPr="00DC768D">
        <w:rPr>
          <w:rFonts w:ascii="TH SarabunPSK" w:hAnsi="TH SarabunPSK" w:cs="TH SarabunPSK"/>
          <w:sz w:val="32"/>
          <w:szCs w:val="32"/>
          <w:cs/>
        </w:rPr>
        <w:t>2025)</w:t>
      </w:r>
      <w:r w:rsidRPr="00DC768D">
        <w:rPr>
          <w:rFonts w:ascii="TH SarabunPSK" w:hAnsi="TH SarabunPSK" w:cs="TH SarabunPSK"/>
          <w:sz w:val="32"/>
          <w:szCs w:val="32"/>
        </w:rPr>
        <w:t>, "</w:t>
      </w:r>
      <w:r w:rsidRPr="00DC768D">
        <w:rPr>
          <w:rFonts w:ascii="TH SarabunPSK" w:hAnsi="TH SarabunPSK" w:cs="TH SarabunPSK"/>
          <w:sz w:val="32"/>
          <w:szCs w:val="32"/>
          <w:cs/>
        </w:rPr>
        <w:t>2</w:t>
      </w:r>
      <w:r w:rsidRPr="00DC768D">
        <w:rPr>
          <w:rFonts w:ascii="TH SarabunPSK" w:hAnsi="TH SarabunPSK" w:cs="TH SarabunPSK"/>
          <w:sz w:val="32"/>
          <w:szCs w:val="32"/>
        </w:rPr>
        <w:t>D Animation Using Cutout Technique of  Stray Cats Change Lives and Unexpected Love", International Conference on Media Technology, Knowledge and Education in Next Era (IMKEN</w:t>
      </w:r>
      <w:r w:rsidRPr="00DC768D">
        <w:rPr>
          <w:rFonts w:ascii="TH SarabunPSK" w:hAnsi="TH SarabunPSK" w:cs="TH SarabunPSK"/>
          <w:sz w:val="32"/>
          <w:szCs w:val="32"/>
          <w:cs/>
        </w:rPr>
        <w:t>2025) : 7-8</w:t>
      </w:r>
      <w:r w:rsidRPr="00DC768D">
        <w:rPr>
          <w:rFonts w:ascii="TH SarabunPSK" w:hAnsi="TH SarabunPSK" w:cs="TH SarabunPSK"/>
          <w:sz w:val="32"/>
          <w:szCs w:val="32"/>
        </w:rPr>
        <w:t xml:space="preserve"> May </w:t>
      </w:r>
      <w:r w:rsidRPr="00DC768D">
        <w:rPr>
          <w:rFonts w:ascii="TH SarabunPSK" w:hAnsi="TH SarabunPSK" w:cs="TH SarabunPSK"/>
          <w:sz w:val="32"/>
          <w:szCs w:val="32"/>
          <w:cs/>
        </w:rPr>
        <w:t>2025.</w:t>
      </w:r>
    </w:p>
    <w:p w14:paraId="0C347937" w14:textId="16C50E11" w:rsidR="008E4FC7" w:rsidRPr="00DC768D" w:rsidRDefault="008E4FC7" w:rsidP="00941660">
      <w:pPr>
        <w:pStyle w:val="a4"/>
        <w:numPr>
          <w:ilvl w:val="0"/>
          <w:numId w:val="49"/>
        </w:numPr>
        <w:ind w:right="26"/>
        <w:jc w:val="both"/>
        <w:rPr>
          <w:rFonts w:ascii="TH SarabunPSK" w:hAnsi="TH SarabunPSK" w:cs="TH SarabunPSK"/>
          <w:spacing w:val="-4"/>
          <w:sz w:val="32"/>
          <w:szCs w:val="32"/>
        </w:rPr>
      </w:pPr>
      <w:r w:rsidRPr="00DC768D">
        <w:rPr>
          <w:rFonts w:ascii="TH SarabunPSK" w:hAnsi="TH SarabunPSK" w:cs="TH SarabunPSK"/>
          <w:spacing w:val="-4"/>
          <w:sz w:val="32"/>
          <w:szCs w:val="32"/>
        </w:rPr>
        <w:t>Panupong Chongchareonthanakul, Vimal Kumar Pandey, Jiruth Patanachan, (</w:t>
      </w:r>
      <w:r w:rsidRPr="00DC768D">
        <w:rPr>
          <w:rFonts w:ascii="TH SarabunPSK" w:hAnsi="TH SarabunPSK" w:cs="TH SarabunPSK"/>
          <w:spacing w:val="-4"/>
          <w:sz w:val="32"/>
          <w:szCs w:val="32"/>
          <w:cs/>
        </w:rPr>
        <w:t>2025)</w:t>
      </w:r>
      <w:r w:rsidRPr="00DC768D">
        <w:rPr>
          <w:rFonts w:ascii="TH SarabunPSK" w:hAnsi="TH SarabunPSK" w:cs="TH SarabunPSK"/>
          <w:spacing w:val="-4"/>
          <w:sz w:val="32"/>
          <w:szCs w:val="32"/>
        </w:rPr>
        <w:t>, "</w:t>
      </w:r>
      <w:r w:rsidRPr="00DC768D">
        <w:rPr>
          <w:rFonts w:ascii="TH SarabunPSK" w:hAnsi="TH SarabunPSK" w:cs="TH SarabunPSK"/>
          <w:spacing w:val="-4"/>
          <w:sz w:val="32"/>
          <w:szCs w:val="32"/>
          <w:cs/>
        </w:rPr>
        <w:t>3</w:t>
      </w:r>
      <w:r w:rsidRPr="00DC768D">
        <w:rPr>
          <w:rFonts w:ascii="TH SarabunPSK" w:hAnsi="TH SarabunPSK" w:cs="TH SarabunPSK"/>
          <w:spacing w:val="-4"/>
          <w:sz w:val="32"/>
          <w:szCs w:val="32"/>
        </w:rPr>
        <w:t>D model of a hybrid organism for studying movement mechanisms in animation",  International Conference on Media Technology, Knowledge and Education in Next Era (IMKEN</w:t>
      </w:r>
      <w:r w:rsidRPr="00DC768D">
        <w:rPr>
          <w:rFonts w:ascii="TH SarabunPSK" w:hAnsi="TH SarabunPSK" w:cs="TH SarabunPSK"/>
          <w:spacing w:val="-4"/>
          <w:sz w:val="32"/>
          <w:szCs w:val="32"/>
          <w:cs/>
        </w:rPr>
        <w:t>2025) : 7-8</w:t>
      </w:r>
      <w:r w:rsidRPr="00DC768D">
        <w:rPr>
          <w:rFonts w:ascii="TH SarabunPSK" w:hAnsi="TH SarabunPSK" w:cs="TH SarabunPSK"/>
          <w:spacing w:val="-4"/>
          <w:sz w:val="32"/>
          <w:szCs w:val="32"/>
        </w:rPr>
        <w:t xml:space="preserve"> May </w:t>
      </w:r>
      <w:r w:rsidRPr="00DC768D">
        <w:rPr>
          <w:rFonts w:ascii="TH SarabunPSK" w:hAnsi="TH SarabunPSK" w:cs="TH SarabunPSK"/>
          <w:spacing w:val="-4"/>
          <w:sz w:val="32"/>
          <w:szCs w:val="32"/>
          <w:cs/>
        </w:rPr>
        <w:t>2025.</w:t>
      </w:r>
    </w:p>
    <w:p w14:paraId="01C90B0C" w14:textId="34241BB4" w:rsidR="008E4FC7" w:rsidRPr="00DC768D" w:rsidRDefault="008E4FC7" w:rsidP="00941660">
      <w:pPr>
        <w:pStyle w:val="a4"/>
        <w:numPr>
          <w:ilvl w:val="0"/>
          <w:numId w:val="49"/>
        </w:numPr>
        <w:ind w:right="26"/>
        <w:jc w:val="both"/>
        <w:rPr>
          <w:rFonts w:ascii="TH SarabunPSK" w:hAnsi="TH SarabunPSK" w:cs="TH SarabunPSK"/>
          <w:sz w:val="32"/>
          <w:szCs w:val="32"/>
        </w:rPr>
      </w:pPr>
      <w:r w:rsidRPr="00DC768D">
        <w:rPr>
          <w:rFonts w:ascii="TH SarabunPSK" w:hAnsi="TH SarabunPSK" w:cs="TH SarabunPSK"/>
          <w:sz w:val="32"/>
          <w:szCs w:val="32"/>
        </w:rPr>
        <w:t>Unnop Thammapathomwong, Jiruth Patanachan. (</w:t>
      </w:r>
      <w:r w:rsidRPr="00DC768D">
        <w:rPr>
          <w:rFonts w:ascii="TH SarabunPSK" w:hAnsi="TH SarabunPSK" w:cs="TH SarabunPSK"/>
          <w:sz w:val="32"/>
          <w:szCs w:val="32"/>
          <w:cs/>
        </w:rPr>
        <w:t>2025)</w:t>
      </w:r>
      <w:r w:rsidRPr="00DC768D">
        <w:rPr>
          <w:rFonts w:ascii="TH SarabunPSK" w:hAnsi="TH SarabunPSK" w:cs="TH SarabunPSK"/>
          <w:sz w:val="32"/>
          <w:szCs w:val="32"/>
        </w:rPr>
        <w:t>, "Teaser of the documentary on contemporary religious beliefs", International Conference on Media Technology, Knowledge and Education in Next Era (IMKEN</w:t>
      </w:r>
      <w:r w:rsidRPr="00DC768D">
        <w:rPr>
          <w:rFonts w:ascii="TH SarabunPSK" w:hAnsi="TH SarabunPSK" w:cs="TH SarabunPSK"/>
          <w:sz w:val="32"/>
          <w:szCs w:val="32"/>
          <w:cs/>
        </w:rPr>
        <w:t xml:space="preserve">2025) : 7-8 </w:t>
      </w:r>
      <w:r w:rsidRPr="00DC768D">
        <w:rPr>
          <w:rFonts w:ascii="TH SarabunPSK" w:hAnsi="TH SarabunPSK" w:cs="TH SarabunPSK"/>
          <w:sz w:val="32"/>
          <w:szCs w:val="32"/>
        </w:rPr>
        <w:t xml:space="preserve">May </w:t>
      </w:r>
      <w:r w:rsidRPr="00DC768D">
        <w:rPr>
          <w:rFonts w:ascii="TH SarabunPSK" w:hAnsi="TH SarabunPSK" w:cs="TH SarabunPSK"/>
          <w:sz w:val="32"/>
          <w:szCs w:val="32"/>
          <w:cs/>
        </w:rPr>
        <w:t>2025.</w:t>
      </w:r>
    </w:p>
    <w:p w14:paraId="5AD69F82" w14:textId="77777777" w:rsidR="00FB0060" w:rsidRPr="00DC768D" w:rsidRDefault="00FB0060" w:rsidP="00941660">
      <w:pPr>
        <w:pStyle w:val="a4"/>
        <w:numPr>
          <w:ilvl w:val="0"/>
          <w:numId w:val="49"/>
        </w:numPr>
        <w:ind w:right="26"/>
        <w:jc w:val="both"/>
        <w:rPr>
          <w:rFonts w:ascii="TH SarabunPSK" w:hAnsi="TH SarabunPSK" w:cs="TH SarabunPSK"/>
          <w:spacing w:val="-4"/>
          <w:sz w:val="32"/>
          <w:szCs w:val="32"/>
        </w:rPr>
      </w:pPr>
      <w:r w:rsidRPr="00DC768D">
        <w:rPr>
          <w:rFonts w:ascii="TH SarabunPSK" w:hAnsi="TH SarabunPSK" w:cs="TH SarabunPSK"/>
          <w:spacing w:val="-4"/>
          <w:sz w:val="32"/>
          <w:szCs w:val="32"/>
        </w:rPr>
        <w:t>Suwannakhun S., Yampinij S., Suwannawong N., Patanachan J., Panicnok A., &amp; Wassanasompong W. (2025) Development of Learning Innovation on Digital Learning Ecosystem to Promote Entrepreneurial Intent and Entrepreneur’s Professional Skills ISSN</w:t>
      </w:r>
      <w:r w:rsidRPr="00DC768D">
        <w:rPr>
          <w:rFonts w:ascii="TH SarabunPSK" w:hAnsi="TH SarabunPSK" w:cs="TH SarabunPSK"/>
          <w:spacing w:val="-4"/>
          <w:sz w:val="32"/>
          <w:szCs w:val="32"/>
          <w:cs/>
        </w:rPr>
        <w:t>: 2186-</w:t>
      </w:r>
      <w:r w:rsidRPr="00DC768D">
        <w:rPr>
          <w:rFonts w:ascii="TH SarabunPSK" w:hAnsi="TH SarabunPSK" w:cs="TH SarabunPSK"/>
          <w:spacing w:val="-4"/>
          <w:sz w:val="32"/>
          <w:szCs w:val="32"/>
        </w:rPr>
        <w:t>5892</w:t>
      </w:r>
      <w:r w:rsidRPr="00DC768D">
        <w:rPr>
          <w:rFonts w:ascii="TH SarabunPSK" w:hAnsi="TH SarabunPSK" w:cs="TH SarabunPSK"/>
          <w:spacing w:val="-4"/>
          <w:sz w:val="32"/>
          <w:szCs w:val="32"/>
          <w:cs/>
        </w:rPr>
        <w:t xml:space="preserve"> – </w:t>
      </w:r>
      <w:r w:rsidRPr="00DC768D">
        <w:rPr>
          <w:rFonts w:ascii="TH SarabunPSK" w:hAnsi="TH SarabunPSK" w:cs="TH SarabunPSK"/>
          <w:spacing w:val="-4"/>
          <w:sz w:val="32"/>
          <w:szCs w:val="32"/>
        </w:rPr>
        <w:t xml:space="preserve">The 17th Asian Conference on Education (ACE2024) </w:t>
      </w:r>
      <w:r w:rsidRPr="00DC768D">
        <w:rPr>
          <w:rFonts w:ascii="TH SarabunPSK" w:hAnsi="TH SarabunPSK" w:cs="TH SarabunPSK"/>
          <w:spacing w:val="-4"/>
          <w:sz w:val="32"/>
          <w:szCs w:val="32"/>
          <w:cs/>
        </w:rPr>
        <w:t>(</w:t>
      </w:r>
      <w:r w:rsidRPr="00DC768D">
        <w:rPr>
          <w:rFonts w:ascii="TH SarabunPSK" w:hAnsi="TH SarabunPSK" w:cs="TH SarabunPSK"/>
          <w:spacing w:val="-4"/>
          <w:sz w:val="32"/>
          <w:szCs w:val="32"/>
        </w:rPr>
        <w:t>pp</w:t>
      </w:r>
      <w:r w:rsidRPr="00DC768D">
        <w:rPr>
          <w:rFonts w:ascii="TH SarabunPSK" w:hAnsi="TH SarabunPSK" w:cs="TH SarabunPSK"/>
          <w:spacing w:val="-4"/>
          <w:sz w:val="32"/>
          <w:szCs w:val="32"/>
          <w:cs/>
        </w:rPr>
        <w:t xml:space="preserve">. </w:t>
      </w:r>
      <w:r w:rsidRPr="00DC768D">
        <w:rPr>
          <w:rFonts w:ascii="TH SarabunPSK" w:hAnsi="TH SarabunPSK" w:cs="TH SarabunPSK"/>
          <w:spacing w:val="-4"/>
          <w:sz w:val="32"/>
          <w:szCs w:val="32"/>
        </w:rPr>
        <w:t>100</w:t>
      </w:r>
      <w:r w:rsidRPr="00DC768D">
        <w:rPr>
          <w:rFonts w:ascii="TH SarabunPSK" w:hAnsi="TH SarabunPSK" w:cs="TH SarabunPSK"/>
          <w:spacing w:val="-4"/>
          <w:sz w:val="32"/>
          <w:szCs w:val="32"/>
          <w:cs/>
        </w:rPr>
        <w:t>5-</w:t>
      </w:r>
      <w:r w:rsidRPr="00DC768D">
        <w:rPr>
          <w:rFonts w:ascii="TH SarabunPSK" w:hAnsi="TH SarabunPSK" w:cs="TH SarabunPSK"/>
          <w:spacing w:val="-4"/>
          <w:sz w:val="32"/>
          <w:szCs w:val="32"/>
        </w:rPr>
        <w:t xml:space="preserve">1025) https://doi.org/10.22492/issn.2186-5892.2025.88 </w:t>
      </w:r>
      <w:r w:rsidRPr="00DC768D">
        <w:rPr>
          <w:rFonts w:ascii="TH SarabunPSK" w:hAnsi="TH SarabunPSK" w:cs="TH SarabunPSK"/>
          <w:spacing w:val="-4"/>
          <w:sz w:val="32"/>
          <w:szCs w:val="32"/>
          <w:cs/>
        </w:rPr>
        <w:lastRenderedPageBreak/>
        <w:t>สืบค้นได้ในฐานข้อมูล (</w:t>
      </w:r>
      <w:r w:rsidRPr="00DC768D">
        <w:rPr>
          <w:rFonts w:ascii="TH SarabunPSK" w:hAnsi="TH SarabunPSK" w:cs="TH SarabunPSK"/>
          <w:spacing w:val="-4"/>
          <w:sz w:val="32"/>
          <w:szCs w:val="32"/>
        </w:rPr>
        <w:t>iafor</w:t>
      </w:r>
      <w:r w:rsidRPr="00DC768D">
        <w:rPr>
          <w:rFonts w:ascii="TH SarabunPSK" w:hAnsi="TH SarabunPSK" w:cs="TH SarabunPSK"/>
          <w:spacing w:val="-4"/>
          <w:sz w:val="32"/>
          <w:szCs w:val="32"/>
          <w:cs/>
        </w:rPr>
        <w:t>.</w:t>
      </w:r>
      <w:r w:rsidRPr="00DC768D">
        <w:rPr>
          <w:rFonts w:ascii="TH SarabunPSK" w:hAnsi="TH SarabunPSK" w:cs="TH SarabunPSK"/>
          <w:spacing w:val="-4"/>
          <w:sz w:val="32"/>
          <w:szCs w:val="32"/>
        </w:rPr>
        <w:t>org</w:t>
      </w:r>
      <w:r w:rsidRPr="00DC768D">
        <w:rPr>
          <w:rFonts w:ascii="TH SarabunPSK" w:hAnsi="TH SarabunPSK" w:cs="TH SarabunPSK"/>
          <w:spacing w:val="-4"/>
          <w:sz w:val="32"/>
          <w:szCs w:val="32"/>
          <w:cs/>
        </w:rPr>
        <w:t>)</w:t>
      </w:r>
      <w:r w:rsidRPr="00DC768D">
        <w:rPr>
          <w:rFonts w:ascii="TH SarabunPSK" w:hAnsi="TH SarabunPSK" w:cs="TH SarabunPSK" w:hint="cs"/>
          <w:spacing w:val="-4"/>
          <w:sz w:val="32"/>
          <w:szCs w:val="32"/>
          <w:cs/>
        </w:rPr>
        <w:t xml:space="preserve"> </w:t>
      </w:r>
      <w:r w:rsidRPr="00DC768D">
        <w:rPr>
          <w:rFonts w:ascii="TH SarabunPSK" w:hAnsi="TH SarabunPSK" w:cs="TH SarabunPSK"/>
          <w:spacing w:val="-4"/>
          <w:sz w:val="32"/>
          <w:szCs w:val="32"/>
        </w:rPr>
        <w:t>[</w:t>
      </w:r>
      <w:r w:rsidRPr="00DC768D">
        <w:rPr>
          <w:rFonts w:ascii="TH SarabunPSK" w:hAnsi="TH SarabunPSK" w:cs="TH SarabunPSK" w:hint="cs"/>
          <w:spacing w:val="-4"/>
          <w:sz w:val="32"/>
          <w:szCs w:val="32"/>
          <w:cs/>
        </w:rPr>
        <w:t xml:space="preserve">การประชุมจัดโดย </w:t>
      </w:r>
      <w:r w:rsidRPr="00DC768D">
        <w:rPr>
          <w:rFonts w:ascii="TH SarabunPSK" w:hAnsi="TH SarabunPSK" w:cs="TH SarabunPSK"/>
          <w:spacing w:val="-4"/>
          <w:sz w:val="32"/>
          <w:szCs w:val="32"/>
        </w:rPr>
        <w:t>The International Academic Forum (IAFOR) in partnership with the IAFOR Research Centre</w:t>
      </w:r>
      <w:r w:rsidRPr="00DC768D">
        <w:rPr>
          <w:rFonts w:ascii="TH SarabunPSK" w:hAnsi="TH SarabunPSK" w:cs="TH SarabunPSK" w:hint="cs"/>
          <w:spacing w:val="-4"/>
          <w:sz w:val="32"/>
          <w:szCs w:val="32"/>
          <w:cs/>
        </w:rPr>
        <w:t xml:space="preserve"> ร่วมกับ </w:t>
      </w:r>
      <w:r w:rsidRPr="00DC768D">
        <w:rPr>
          <w:rFonts w:ascii="TH SarabunPSK" w:hAnsi="TH SarabunPSK" w:cs="TH SarabunPSK"/>
          <w:spacing w:val="-4"/>
          <w:sz w:val="32"/>
          <w:szCs w:val="32"/>
        </w:rPr>
        <w:t xml:space="preserve">Research Consortium for the Sustainable Promotion of International Education (RECSIE) </w:t>
      </w:r>
      <w:r w:rsidRPr="00DC768D">
        <w:rPr>
          <w:rFonts w:ascii="TH SarabunPSK" w:hAnsi="TH SarabunPSK" w:cs="TH SarabunPSK" w:hint="cs"/>
          <w:spacing w:val="-4"/>
          <w:sz w:val="32"/>
          <w:szCs w:val="32"/>
          <w:cs/>
        </w:rPr>
        <w:t>ประเทศญี่ปุ่น</w:t>
      </w:r>
      <w:r w:rsidRPr="00DC768D">
        <w:rPr>
          <w:rFonts w:ascii="TH SarabunPSK" w:hAnsi="TH SarabunPSK" w:cs="TH SarabunPSK"/>
          <w:spacing w:val="-4"/>
          <w:sz w:val="32"/>
          <w:szCs w:val="32"/>
        </w:rPr>
        <w:t xml:space="preserve">, The Asian Political and International Studies Association(APISA), The Cultural Studies Association of Australia (CSAA) </w:t>
      </w:r>
      <w:r w:rsidRPr="00DC768D">
        <w:rPr>
          <w:rFonts w:ascii="TH SarabunPSK" w:hAnsi="TH SarabunPSK" w:cs="TH SarabunPSK" w:hint="cs"/>
          <w:spacing w:val="-4"/>
          <w:sz w:val="32"/>
          <w:szCs w:val="32"/>
          <w:cs/>
        </w:rPr>
        <w:t>ประเทศออสเตรเลีย</w:t>
      </w:r>
      <w:r w:rsidRPr="00DC768D">
        <w:rPr>
          <w:rFonts w:ascii="TH SarabunPSK" w:hAnsi="TH SarabunPSK" w:cs="TH SarabunPSK"/>
          <w:spacing w:val="-4"/>
          <w:sz w:val="32"/>
          <w:szCs w:val="32"/>
        </w:rPr>
        <w:t>, Times Higher Education, European Center for Peace and Development]</w:t>
      </w:r>
    </w:p>
    <w:p w14:paraId="76B22F84" w14:textId="77777777" w:rsidR="00FB0060" w:rsidRPr="00DC768D" w:rsidRDefault="00FB0060" w:rsidP="00FB0060">
      <w:pPr>
        <w:pStyle w:val="a4"/>
        <w:ind w:left="1800" w:right="26"/>
        <w:rPr>
          <w:rFonts w:ascii="TH SarabunPSK" w:hAnsi="TH SarabunPSK" w:cs="TH SarabunPSK"/>
          <w:spacing w:val="-2"/>
          <w:sz w:val="32"/>
          <w:szCs w:val="32"/>
        </w:rPr>
      </w:pPr>
      <w:r w:rsidRPr="00DC768D">
        <w:rPr>
          <w:rFonts w:ascii="TH SarabunPSK" w:hAnsi="TH SarabunPSK" w:cs="TH SarabunPSK"/>
          <w:noProof/>
          <w:spacing w:val="-2"/>
          <w:sz w:val="32"/>
          <w:szCs w:val="32"/>
        </w:rPr>
        <w:drawing>
          <wp:inline distT="0" distB="0" distL="0" distR="0" wp14:anchorId="2CD5CD5F" wp14:editId="21347714">
            <wp:extent cx="2087885" cy="2968978"/>
            <wp:effectExtent l="0" t="0" r="0" b="3175"/>
            <wp:docPr id="5" name="Picture 3" descr="A poster of a person wearing a crow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68789" name="Picture 3" descr="A poster of a person wearing a crown&#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101831" cy="2988809"/>
                    </a:xfrm>
                    <a:prstGeom prst="rect">
                      <a:avLst/>
                    </a:prstGeom>
                  </pic:spPr>
                </pic:pic>
              </a:graphicData>
            </a:graphic>
          </wp:inline>
        </w:drawing>
      </w:r>
    </w:p>
    <w:p w14:paraId="694AE187" w14:textId="77777777" w:rsidR="00C03264" w:rsidRPr="00DC768D" w:rsidRDefault="00C03264" w:rsidP="00E14AE1">
      <w:pPr>
        <w:pStyle w:val="a4"/>
        <w:numPr>
          <w:ilvl w:val="1"/>
          <w:numId w:val="48"/>
        </w:numPr>
        <w:ind w:right="26"/>
        <w:jc w:val="left"/>
        <w:rPr>
          <w:rFonts w:ascii="TH SarabunPSK" w:hAnsi="TH SarabunPSK" w:cs="TH SarabunPSK"/>
          <w:sz w:val="32"/>
          <w:szCs w:val="32"/>
        </w:rPr>
      </w:pPr>
      <w:r w:rsidRPr="00DC768D">
        <w:rPr>
          <w:rFonts w:ascii="TH SarabunPSK" w:hAnsi="TH SarabunPSK" w:cs="TH SarabunPSK"/>
          <w:sz w:val="32"/>
          <w:szCs w:val="32"/>
        </w:rPr>
        <w:t>National Conference (</w:t>
      </w:r>
      <w:r w:rsidRPr="00DC768D">
        <w:rPr>
          <w:rFonts w:ascii="TH SarabunPSK" w:hAnsi="TH SarabunPSK" w:cs="TH SarabunPSK"/>
          <w:sz w:val="32"/>
          <w:szCs w:val="32"/>
          <w:cs/>
        </w:rPr>
        <w:t xml:space="preserve">ค่าน้ำหนัก </w:t>
      </w:r>
      <w:r w:rsidRPr="00DC768D">
        <w:rPr>
          <w:rFonts w:ascii="TH SarabunPSK" w:hAnsi="TH SarabunPSK" w:cs="TH SarabunPSK"/>
          <w:sz w:val="32"/>
          <w:szCs w:val="32"/>
        </w:rPr>
        <w:t>0.2)</w:t>
      </w:r>
    </w:p>
    <w:p w14:paraId="009AAB49" w14:textId="77777777" w:rsidR="0018633D" w:rsidRPr="00DC768D" w:rsidRDefault="0018633D" w:rsidP="0018633D">
      <w:pPr>
        <w:tabs>
          <w:tab w:val="left" w:pos="1170"/>
        </w:tabs>
        <w:ind w:right="29" w:firstLine="360"/>
        <w:jc w:val="left"/>
        <w:rPr>
          <w:rFonts w:ascii="TH SarabunPSK" w:hAnsi="TH SarabunPSK" w:cs="TH SarabunPSK"/>
          <w:b/>
          <w:bCs/>
          <w:sz w:val="32"/>
          <w:szCs w:val="32"/>
          <w:u w:val="single"/>
        </w:rPr>
      </w:pPr>
      <w:r w:rsidRPr="00DC768D">
        <w:rPr>
          <w:rFonts w:ascii="TH SarabunPSK" w:hAnsi="TH SarabunPSK" w:cs="TH SarabunPSK"/>
          <w:b/>
          <w:bCs/>
          <w:sz w:val="32"/>
          <w:szCs w:val="32"/>
          <w:u w:val="single"/>
          <w:cs/>
        </w:rPr>
        <w:t>กลุ่ม 2</w:t>
      </w:r>
      <w:r w:rsidRPr="00DC768D">
        <w:rPr>
          <w:rFonts w:ascii="TH SarabunPSK" w:hAnsi="TH SarabunPSK" w:cs="TH SarabunPSK"/>
          <w:b/>
          <w:bCs/>
          <w:sz w:val="32"/>
          <w:szCs w:val="32"/>
          <w:cs/>
        </w:rPr>
        <w:tab/>
        <w:t>ผลงานทางวิชาการในลักษณะอื่น</w:t>
      </w:r>
    </w:p>
    <w:p w14:paraId="48A9B4AF" w14:textId="77777777" w:rsidR="0018633D" w:rsidRPr="00DC768D" w:rsidRDefault="0018633D" w:rsidP="00E14AE1">
      <w:pPr>
        <w:pStyle w:val="a4"/>
        <w:numPr>
          <w:ilvl w:val="1"/>
          <w:numId w:val="151"/>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ผลงานทางวิชาการเพื่ออุตสาหกรรม</w:t>
      </w:r>
    </w:p>
    <w:p w14:paraId="31857B03" w14:textId="77777777" w:rsidR="0018633D" w:rsidRPr="00DC768D" w:rsidRDefault="0018633D" w:rsidP="00E14AE1">
      <w:pPr>
        <w:pStyle w:val="a4"/>
        <w:numPr>
          <w:ilvl w:val="1"/>
          <w:numId w:val="151"/>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ผลงานวิชาการเพื่อพัฒนาการเรียนการสอนและการเรียนรู้</w:t>
      </w:r>
    </w:p>
    <w:p w14:paraId="68CCF46F" w14:textId="77777777" w:rsidR="0018633D" w:rsidRPr="00DC768D" w:rsidRDefault="0018633D" w:rsidP="00E14AE1">
      <w:pPr>
        <w:pStyle w:val="a4"/>
        <w:numPr>
          <w:ilvl w:val="1"/>
          <w:numId w:val="151"/>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ผลงานวิชาการเพื่อพัฒนานโยบายสาธารณะ</w:t>
      </w:r>
    </w:p>
    <w:p w14:paraId="19CA3811" w14:textId="77777777" w:rsidR="0018633D" w:rsidRPr="00DC768D" w:rsidRDefault="0018633D" w:rsidP="00E14AE1">
      <w:pPr>
        <w:pStyle w:val="a4"/>
        <w:numPr>
          <w:ilvl w:val="1"/>
          <w:numId w:val="151"/>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กรณีศึกษา (</w:t>
      </w:r>
      <w:r w:rsidRPr="00DC768D">
        <w:rPr>
          <w:rFonts w:ascii="TH SarabunPSK" w:hAnsi="TH SarabunPSK" w:cs="TH SarabunPSK"/>
          <w:sz w:val="32"/>
          <w:szCs w:val="32"/>
        </w:rPr>
        <w:t>Case Study)</w:t>
      </w:r>
    </w:p>
    <w:p w14:paraId="7DD5B3AC" w14:textId="77777777" w:rsidR="0018633D" w:rsidRPr="00DC768D" w:rsidRDefault="0018633D" w:rsidP="00E14AE1">
      <w:pPr>
        <w:pStyle w:val="a4"/>
        <w:numPr>
          <w:ilvl w:val="1"/>
          <w:numId w:val="151"/>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งานแปล</w:t>
      </w:r>
    </w:p>
    <w:p w14:paraId="0A5AC2FA" w14:textId="77777777" w:rsidR="0018633D" w:rsidRPr="00DC768D" w:rsidRDefault="0018633D" w:rsidP="00E14AE1">
      <w:pPr>
        <w:pStyle w:val="a4"/>
        <w:numPr>
          <w:ilvl w:val="1"/>
          <w:numId w:val="151"/>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พจนานุกรม สารานุกรม นามานุกรม และงานวิชาการในลักษณะเดียวกัน</w:t>
      </w:r>
    </w:p>
    <w:p w14:paraId="56F69D1A" w14:textId="77777777" w:rsidR="0018633D" w:rsidRPr="00DC768D" w:rsidRDefault="0018633D" w:rsidP="00E14AE1">
      <w:pPr>
        <w:pStyle w:val="a4"/>
        <w:numPr>
          <w:ilvl w:val="1"/>
          <w:numId w:val="151"/>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ผลงานสร้างสรรค์ด้านวิทยาศาสตร์และเทคโนโลยี</w:t>
      </w:r>
    </w:p>
    <w:p w14:paraId="4DF5D5B2" w14:textId="77777777" w:rsidR="0018633D" w:rsidRPr="00DC768D" w:rsidRDefault="0018633D" w:rsidP="00E14AE1">
      <w:pPr>
        <w:pStyle w:val="a4"/>
        <w:numPr>
          <w:ilvl w:val="1"/>
          <w:numId w:val="151"/>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ผลงานสร้างสรรค์ด้านสุนทรียะ ศิลปะ</w:t>
      </w:r>
    </w:p>
    <w:p w14:paraId="35B5F2DF" w14:textId="10A6D751" w:rsidR="00C03264" w:rsidRPr="00DC768D" w:rsidRDefault="00C03264" w:rsidP="00C03264">
      <w:pPr>
        <w:spacing w:before="120"/>
        <w:ind w:right="26"/>
        <w:jc w:val="left"/>
        <w:rPr>
          <w:rFonts w:ascii="TH SarabunPSK" w:hAnsi="TH SarabunPSK" w:cs="TH SarabunPSK"/>
          <w:b/>
          <w:bCs/>
          <w:sz w:val="32"/>
          <w:szCs w:val="32"/>
        </w:rPr>
      </w:pPr>
      <w:r w:rsidRPr="00DC768D">
        <w:rPr>
          <w:rFonts w:ascii="TH SarabunPSK" w:hAnsi="TH SarabunPSK" w:cs="TH SarabunPSK"/>
          <w:b/>
          <w:bCs/>
          <w:sz w:val="32"/>
          <w:szCs w:val="32"/>
          <w:cs/>
        </w:rPr>
        <w:t>3. ภาระงาน</w:t>
      </w:r>
    </w:p>
    <w:p w14:paraId="2033360C" w14:textId="77777777" w:rsidR="00C03264" w:rsidRPr="00DC768D" w:rsidRDefault="00C03264" w:rsidP="00C03264">
      <w:pPr>
        <w:ind w:right="26"/>
        <w:jc w:val="left"/>
        <w:rPr>
          <w:rFonts w:ascii="TH SarabunPSK" w:hAnsi="TH SarabunPSK" w:cs="TH SarabunPSK"/>
          <w:b/>
          <w:bCs/>
          <w:sz w:val="32"/>
          <w:szCs w:val="32"/>
        </w:rPr>
      </w:pPr>
      <w:r w:rsidRPr="00DC768D">
        <w:rPr>
          <w:rFonts w:ascii="TH SarabunPSK" w:hAnsi="TH SarabunPSK" w:cs="TH SarabunPSK"/>
          <w:b/>
          <w:bCs/>
          <w:sz w:val="32"/>
          <w:szCs w:val="32"/>
        </w:rPr>
        <w:t xml:space="preserve">3.1) </w:t>
      </w:r>
      <w:r w:rsidRPr="00DC768D">
        <w:rPr>
          <w:rFonts w:ascii="TH SarabunPSK" w:hAnsi="TH SarabunPSK" w:cs="TH SarabunPSK"/>
          <w:b/>
          <w:bCs/>
          <w:sz w:val="32"/>
          <w:szCs w:val="32"/>
          <w:cs/>
        </w:rPr>
        <w:t>ภาระงานในปัจจุบัน</w:t>
      </w:r>
    </w:p>
    <w:p w14:paraId="67AD2673" w14:textId="77777777" w:rsidR="00C03264" w:rsidRPr="00DC768D" w:rsidRDefault="00C03264" w:rsidP="00C03264">
      <w:pPr>
        <w:ind w:right="26"/>
        <w:jc w:val="left"/>
        <w:rPr>
          <w:rFonts w:ascii="TH SarabunPSK" w:hAnsi="TH SarabunPSK" w:cs="TH SarabunPSK"/>
          <w:sz w:val="32"/>
          <w:szCs w:val="32"/>
        </w:rPr>
      </w:pPr>
      <w:r w:rsidRPr="00DC768D">
        <w:rPr>
          <w:rFonts w:ascii="TH SarabunPSK" w:hAnsi="TH SarabunPSK" w:cs="TH SarabunPSK"/>
          <w:sz w:val="32"/>
          <w:szCs w:val="32"/>
        </w:rPr>
        <w:t xml:space="preserve">- </w:t>
      </w:r>
      <w:r w:rsidRPr="00DC768D">
        <w:rPr>
          <w:rFonts w:ascii="TH SarabunPSK" w:hAnsi="TH SarabunPSK" w:cs="TH SarabunPSK"/>
          <w:sz w:val="32"/>
          <w:szCs w:val="32"/>
          <w:cs/>
        </w:rPr>
        <w:t>ภาระงานระดับปริญญาตรี/บัณฑิตศึกษา</w:t>
      </w:r>
      <w:r w:rsidRPr="00DC768D">
        <w:rPr>
          <w:rFonts w:ascii="TH SarabunPSK" w:hAnsi="TH SarabunPSK" w:cs="TH SarabunPSK"/>
          <w:sz w:val="32"/>
          <w:szCs w:val="32"/>
        </w:rPr>
        <w:t xml:space="preserve"> </w:t>
      </w:r>
      <w:r w:rsidRPr="00DC768D">
        <w:rPr>
          <w:rFonts w:ascii="TH SarabunPSK" w:hAnsi="TH SarabunPSK" w:cs="TH SarabunPSK"/>
          <w:sz w:val="32"/>
          <w:szCs w:val="32"/>
          <w:cs/>
        </w:rPr>
        <w:t>(รวมโครงงาน/วิทยานิพนธ์/การค้นคว้าอิสระ)</w:t>
      </w:r>
    </w:p>
    <w:p w14:paraId="78A8FD8A" w14:textId="77777777" w:rsidR="00C03264" w:rsidRPr="00DC768D" w:rsidRDefault="00C03264" w:rsidP="00C03264">
      <w:pPr>
        <w:ind w:right="26"/>
        <w:jc w:val="left"/>
        <w:rPr>
          <w:rFonts w:ascii="TH SarabunPSK" w:hAnsi="TH SarabunPSK" w:cs="TH SarabunPSK"/>
          <w:b/>
          <w:bCs/>
          <w:sz w:val="16"/>
          <w:szCs w:val="16"/>
        </w:rPr>
      </w:pPr>
    </w:p>
    <w:tbl>
      <w:tblPr>
        <w:tblStyle w:val="a6"/>
        <w:tblW w:w="5000" w:type="pct"/>
        <w:tblLook w:val="04A0" w:firstRow="1" w:lastRow="0" w:firstColumn="1" w:lastColumn="0" w:noHBand="0" w:noVBand="1"/>
      </w:tblPr>
      <w:tblGrid>
        <w:gridCol w:w="1129"/>
        <w:gridCol w:w="4394"/>
        <w:gridCol w:w="994"/>
        <w:gridCol w:w="2499"/>
      </w:tblGrid>
      <w:tr w:rsidR="00DC768D" w:rsidRPr="00DC768D" w14:paraId="467923E8" w14:textId="77777777" w:rsidTr="001061D5">
        <w:tc>
          <w:tcPr>
            <w:tcW w:w="626" w:type="pct"/>
            <w:shd w:val="clear" w:color="auto" w:fill="F2F2F2" w:themeFill="background1" w:themeFillShade="F2"/>
          </w:tcPr>
          <w:p w14:paraId="06138954" w14:textId="77777777" w:rsidR="00C03264" w:rsidRPr="00DC768D" w:rsidRDefault="00C03264" w:rsidP="009538C6">
            <w:pPr>
              <w:ind w:right="26"/>
              <w:rPr>
                <w:rFonts w:ascii="TH SarabunPSK" w:hAnsi="TH SarabunPSK" w:cs="TH SarabunPSK"/>
                <w:b/>
                <w:bCs/>
                <w:sz w:val="28"/>
                <w:cs/>
              </w:rPr>
            </w:pPr>
            <w:r w:rsidRPr="00DC768D">
              <w:rPr>
                <w:rFonts w:ascii="TH SarabunPSK" w:hAnsi="TH SarabunPSK" w:cs="TH SarabunPSK"/>
                <w:b/>
                <w:bCs/>
                <w:sz w:val="28"/>
                <w:cs/>
              </w:rPr>
              <w:t>รหัสวิชา</w:t>
            </w:r>
          </w:p>
        </w:tc>
        <w:tc>
          <w:tcPr>
            <w:tcW w:w="2437" w:type="pct"/>
            <w:shd w:val="clear" w:color="auto" w:fill="F2F2F2" w:themeFill="background1" w:themeFillShade="F2"/>
          </w:tcPr>
          <w:p w14:paraId="36880819"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b/>
                <w:bCs/>
                <w:sz w:val="28"/>
                <w:cs/>
              </w:rPr>
              <w:t>ชื่อวิชา</w:t>
            </w:r>
          </w:p>
        </w:tc>
        <w:tc>
          <w:tcPr>
            <w:tcW w:w="551" w:type="pct"/>
            <w:shd w:val="clear" w:color="auto" w:fill="F2F2F2" w:themeFill="background1" w:themeFillShade="F2"/>
          </w:tcPr>
          <w:p w14:paraId="1BAB83D9"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b/>
                <w:bCs/>
                <w:sz w:val="28"/>
                <w:cs/>
              </w:rPr>
              <w:t>หน่วยกิต</w:t>
            </w:r>
          </w:p>
        </w:tc>
        <w:tc>
          <w:tcPr>
            <w:tcW w:w="1386" w:type="pct"/>
            <w:shd w:val="clear" w:color="auto" w:fill="F2F2F2" w:themeFill="background1" w:themeFillShade="F2"/>
          </w:tcPr>
          <w:p w14:paraId="1DEDCA5D"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b/>
                <w:bCs/>
                <w:sz w:val="28"/>
                <w:cs/>
              </w:rPr>
              <w:t>ชั่วโมงภาระงาน/ปีการศึกษา (โดยประมาณ)</w:t>
            </w:r>
          </w:p>
        </w:tc>
      </w:tr>
      <w:tr w:rsidR="00DC768D" w:rsidRPr="00DC768D" w14:paraId="3D30CCA4" w14:textId="77777777" w:rsidTr="001061D5">
        <w:tc>
          <w:tcPr>
            <w:tcW w:w="626" w:type="pct"/>
          </w:tcPr>
          <w:p w14:paraId="3063581E" w14:textId="77777777" w:rsidR="00CE7C7D" w:rsidRPr="00DC768D" w:rsidRDefault="00CE7C7D" w:rsidP="00CE7C7D">
            <w:pPr>
              <w:ind w:right="26"/>
              <w:rPr>
                <w:rFonts w:ascii="TH SarabunPSK" w:hAnsi="TH SarabunPSK" w:cs="TH SarabunPSK"/>
                <w:sz w:val="28"/>
                <w:highlight w:val="yellow"/>
              </w:rPr>
            </w:pPr>
            <w:r w:rsidRPr="00DC768D">
              <w:rPr>
                <w:rFonts w:ascii="TH SarabunPSK" w:hAnsi="TH SarabunPSK" w:cs="TH SarabunPSK"/>
                <w:sz w:val="28"/>
              </w:rPr>
              <w:lastRenderedPageBreak/>
              <w:t xml:space="preserve">CMM </w:t>
            </w:r>
            <w:r w:rsidRPr="00DC768D">
              <w:rPr>
                <w:rFonts w:ascii="TH SarabunPSK" w:hAnsi="TH SarabunPSK" w:cs="TH SarabunPSK" w:hint="cs"/>
                <w:sz w:val="28"/>
                <w:cs/>
              </w:rPr>
              <w:t>114</w:t>
            </w:r>
          </w:p>
        </w:tc>
        <w:tc>
          <w:tcPr>
            <w:tcW w:w="2437" w:type="pct"/>
            <w:vAlign w:val="center"/>
          </w:tcPr>
          <w:p w14:paraId="6E3852C2" w14:textId="7D091569" w:rsidR="00CE7C7D" w:rsidRPr="00DC768D" w:rsidRDefault="00CE7C7D" w:rsidP="00CE7C7D">
            <w:pPr>
              <w:ind w:right="26"/>
              <w:jc w:val="left"/>
              <w:rPr>
                <w:rFonts w:ascii="TH SarabunPSK" w:hAnsi="TH SarabunPSK" w:cs="TH SarabunPSK"/>
                <w:sz w:val="28"/>
                <w:highlight w:val="yellow"/>
              </w:rPr>
            </w:pPr>
            <w:r w:rsidRPr="00DC768D">
              <w:rPr>
                <w:rStyle w:val="normaltextrun"/>
                <w:rFonts w:ascii="TH SarabunPSK" w:hAnsi="TH SarabunPSK" w:cs="TH SarabunPSK"/>
                <w:sz w:val="28"/>
              </w:rPr>
              <w:t>Composite</w:t>
            </w:r>
            <w:r w:rsidRPr="00DC768D">
              <w:rPr>
                <w:rStyle w:val="eop"/>
                <w:rFonts w:ascii="TH SarabunPSK" w:hAnsi="TH SarabunPSK" w:cs="TH SarabunPSK"/>
              </w:rPr>
              <w:t> </w:t>
            </w:r>
          </w:p>
        </w:tc>
        <w:tc>
          <w:tcPr>
            <w:tcW w:w="551" w:type="pct"/>
          </w:tcPr>
          <w:p w14:paraId="01CBD0D8" w14:textId="77777777" w:rsidR="00CE7C7D" w:rsidRPr="00DC768D" w:rsidRDefault="00CE7C7D" w:rsidP="00CE7C7D">
            <w:pPr>
              <w:ind w:right="26"/>
              <w:rPr>
                <w:rFonts w:ascii="TH SarabunPSK" w:hAnsi="TH SarabunPSK" w:cs="TH SarabunPSK"/>
                <w:sz w:val="28"/>
                <w:highlight w:val="yellow"/>
              </w:rPr>
            </w:pPr>
            <w:r w:rsidRPr="00DC768D">
              <w:rPr>
                <w:rFonts w:ascii="TH SarabunPSK" w:hAnsi="TH SarabunPSK" w:cs="TH SarabunPSK"/>
                <w:sz w:val="28"/>
              </w:rPr>
              <w:t>3</w:t>
            </w:r>
          </w:p>
        </w:tc>
        <w:tc>
          <w:tcPr>
            <w:tcW w:w="1386" w:type="pct"/>
          </w:tcPr>
          <w:p w14:paraId="0317A565" w14:textId="77777777" w:rsidR="00CE7C7D" w:rsidRPr="00DC768D" w:rsidRDefault="00CE7C7D" w:rsidP="00CE7C7D">
            <w:pPr>
              <w:ind w:right="26"/>
              <w:rPr>
                <w:rFonts w:ascii="TH SarabunPSK" w:hAnsi="TH SarabunPSK" w:cs="TH SarabunPSK"/>
                <w:sz w:val="28"/>
                <w:highlight w:val="yellow"/>
              </w:rPr>
            </w:pPr>
            <w:r w:rsidRPr="00DC768D">
              <w:rPr>
                <w:rFonts w:ascii="TH SarabunPSK" w:hAnsi="TH SarabunPSK" w:cs="TH SarabunPSK" w:hint="cs"/>
                <w:sz w:val="28"/>
                <w:cs/>
              </w:rPr>
              <w:t>48</w:t>
            </w:r>
          </w:p>
        </w:tc>
      </w:tr>
      <w:tr w:rsidR="00DC768D" w:rsidRPr="00DC768D" w14:paraId="4F04E9D7" w14:textId="77777777" w:rsidTr="001061D5">
        <w:tc>
          <w:tcPr>
            <w:tcW w:w="626" w:type="pct"/>
          </w:tcPr>
          <w:p w14:paraId="14277BDA" w14:textId="77777777" w:rsidR="00CE7C7D" w:rsidRPr="00DC768D" w:rsidRDefault="00CE7C7D" w:rsidP="00CE7C7D">
            <w:pPr>
              <w:ind w:right="26"/>
              <w:rPr>
                <w:rFonts w:ascii="TH SarabunPSK" w:hAnsi="TH SarabunPSK" w:cs="TH SarabunPSK"/>
                <w:sz w:val="28"/>
                <w:highlight w:val="yellow"/>
              </w:rPr>
            </w:pPr>
            <w:r w:rsidRPr="00DC768D">
              <w:rPr>
                <w:rFonts w:ascii="TH SarabunPSK" w:hAnsi="TH SarabunPSK" w:cs="TH SarabunPSK"/>
                <w:sz w:val="28"/>
              </w:rPr>
              <w:t>CMM 214</w:t>
            </w:r>
          </w:p>
        </w:tc>
        <w:tc>
          <w:tcPr>
            <w:tcW w:w="2437" w:type="pct"/>
            <w:vAlign w:val="center"/>
          </w:tcPr>
          <w:p w14:paraId="49C728F2" w14:textId="42F29E37" w:rsidR="00CE7C7D" w:rsidRPr="00DC768D" w:rsidRDefault="00CE7C7D" w:rsidP="00CE7C7D">
            <w:pPr>
              <w:ind w:right="26"/>
              <w:jc w:val="left"/>
              <w:rPr>
                <w:rFonts w:ascii="TH SarabunPSK" w:hAnsi="TH SarabunPSK" w:cs="TH SarabunPSK"/>
                <w:sz w:val="28"/>
                <w:highlight w:val="yellow"/>
              </w:rPr>
            </w:pPr>
            <w:r w:rsidRPr="00DC768D">
              <w:rPr>
                <w:rStyle w:val="normaltextrun"/>
                <w:rFonts w:ascii="TH SarabunPSK" w:hAnsi="TH SarabunPSK" w:cs="TH SarabunPSK"/>
                <w:sz w:val="28"/>
              </w:rPr>
              <w:t>Animation fundamental</w:t>
            </w:r>
            <w:r w:rsidRPr="00DC768D">
              <w:rPr>
                <w:rStyle w:val="eop"/>
                <w:rFonts w:ascii="TH SarabunPSK" w:hAnsi="TH SarabunPSK" w:cs="TH SarabunPSK"/>
              </w:rPr>
              <w:t> </w:t>
            </w:r>
          </w:p>
        </w:tc>
        <w:tc>
          <w:tcPr>
            <w:tcW w:w="551" w:type="pct"/>
          </w:tcPr>
          <w:p w14:paraId="787AA214" w14:textId="77777777" w:rsidR="00CE7C7D" w:rsidRPr="00DC768D" w:rsidRDefault="00CE7C7D" w:rsidP="00CE7C7D">
            <w:pPr>
              <w:ind w:right="26"/>
              <w:rPr>
                <w:rFonts w:ascii="TH SarabunPSK" w:hAnsi="TH SarabunPSK" w:cs="TH SarabunPSK"/>
                <w:sz w:val="28"/>
                <w:highlight w:val="yellow"/>
              </w:rPr>
            </w:pPr>
            <w:r w:rsidRPr="00DC768D">
              <w:rPr>
                <w:rFonts w:ascii="TH SarabunPSK" w:hAnsi="TH SarabunPSK" w:cs="TH SarabunPSK"/>
                <w:sz w:val="28"/>
              </w:rPr>
              <w:t>3</w:t>
            </w:r>
          </w:p>
        </w:tc>
        <w:tc>
          <w:tcPr>
            <w:tcW w:w="1386" w:type="pct"/>
          </w:tcPr>
          <w:p w14:paraId="13A8D520" w14:textId="77777777" w:rsidR="00CE7C7D" w:rsidRPr="00DC768D" w:rsidRDefault="00CE7C7D" w:rsidP="00CE7C7D">
            <w:pPr>
              <w:ind w:right="26"/>
              <w:rPr>
                <w:rFonts w:ascii="TH SarabunPSK" w:hAnsi="TH SarabunPSK" w:cs="TH SarabunPSK"/>
                <w:sz w:val="28"/>
                <w:highlight w:val="yellow"/>
              </w:rPr>
            </w:pPr>
            <w:r w:rsidRPr="00DC768D">
              <w:rPr>
                <w:rFonts w:ascii="TH SarabunPSK" w:hAnsi="TH SarabunPSK" w:cs="TH SarabunPSK" w:hint="cs"/>
                <w:sz w:val="28"/>
                <w:cs/>
              </w:rPr>
              <w:t>48</w:t>
            </w:r>
          </w:p>
        </w:tc>
      </w:tr>
      <w:tr w:rsidR="00DC768D" w:rsidRPr="00DC768D" w14:paraId="490C7EE9" w14:textId="77777777" w:rsidTr="001061D5">
        <w:tc>
          <w:tcPr>
            <w:tcW w:w="626" w:type="pct"/>
          </w:tcPr>
          <w:p w14:paraId="0A8BC64F" w14:textId="2512A7D6" w:rsidR="00CE7C7D" w:rsidRPr="00DC768D" w:rsidRDefault="00CE7C7D" w:rsidP="00CE7C7D">
            <w:pPr>
              <w:ind w:right="26"/>
              <w:rPr>
                <w:rFonts w:ascii="TH SarabunPSK" w:hAnsi="TH SarabunPSK" w:cs="TH SarabunPSK"/>
                <w:sz w:val="28"/>
                <w:highlight w:val="yellow"/>
              </w:rPr>
            </w:pPr>
            <w:r w:rsidRPr="00DC768D">
              <w:rPr>
                <w:rFonts w:ascii="TH SarabunPSK" w:hAnsi="TH SarabunPSK" w:cs="TH SarabunPSK"/>
                <w:sz w:val="28"/>
              </w:rPr>
              <w:t>CMM</w:t>
            </w:r>
            <w:r w:rsidR="001061D5" w:rsidRPr="00DC768D">
              <w:rPr>
                <w:rFonts w:ascii="TH SarabunPSK" w:hAnsi="TH SarabunPSK" w:cs="TH SarabunPSK" w:hint="cs"/>
                <w:sz w:val="28"/>
                <w:cs/>
              </w:rPr>
              <w:t xml:space="preserve"> </w:t>
            </w:r>
            <w:r w:rsidRPr="00DC768D">
              <w:rPr>
                <w:rFonts w:ascii="TH SarabunPSK" w:hAnsi="TH SarabunPSK" w:cs="TH SarabunPSK"/>
                <w:sz w:val="28"/>
              </w:rPr>
              <w:t>310</w:t>
            </w:r>
          </w:p>
        </w:tc>
        <w:tc>
          <w:tcPr>
            <w:tcW w:w="2437" w:type="pct"/>
            <w:vAlign w:val="center"/>
          </w:tcPr>
          <w:p w14:paraId="2F437913" w14:textId="258BC5A4" w:rsidR="00CE7C7D" w:rsidRPr="00DC768D" w:rsidRDefault="00CE7C7D" w:rsidP="00CE7C7D">
            <w:pPr>
              <w:ind w:right="26"/>
              <w:jc w:val="left"/>
              <w:rPr>
                <w:rFonts w:ascii="TH SarabunPSK" w:hAnsi="TH SarabunPSK" w:cs="TH SarabunPSK"/>
                <w:sz w:val="28"/>
                <w:highlight w:val="yellow"/>
              </w:rPr>
            </w:pPr>
            <w:r w:rsidRPr="00DC768D">
              <w:rPr>
                <w:rStyle w:val="normaltextrun"/>
                <w:rFonts w:ascii="TH SarabunPSK" w:hAnsi="TH SarabunPSK" w:cs="TH SarabunPSK"/>
                <w:sz w:val="28"/>
              </w:rPr>
              <w:t>Game design and development</w:t>
            </w:r>
            <w:r w:rsidRPr="00DC768D">
              <w:rPr>
                <w:rStyle w:val="eop"/>
                <w:rFonts w:ascii="TH SarabunPSK" w:hAnsi="TH SarabunPSK" w:cs="TH SarabunPSK"/>
              </w:rPr>
              <w:t> </w:t>
            </w:r>
          </w:p>
        </w:tc>
        <w:tc>
          <w:tcPr>
            <w:tcW w:w="551" w:type="pct"/>
          </w:tcPr>
          <w:p w14:paraId="4A88A678" w14:textId="77777777" w:rsidR="00CE7C7D" w:rsidRPr="00DC768D" w:rsidRDefault="00CE7C7D" w:rsidP="00CE7C7D">
            <w:pPr>
              <w:ind w:right="26"/>
              <w:rPr>
                <w:rFonts w:ascii="TH SarabunPSK" w:hAnsi="TH SarabunPSK" w:cs="TH SarabunPSK"/>
                <w:sz w:val="28"/>
                <w:highlight w:val="yellow"/>
              </w:rPr>
            </w:pPr>
            <w:r w:rsidRPr="00DC768D">
              <w:rPr>
                <w:rFonts w:ascii="TH SarabunPSK" w:hAnsi="TH SarabunPSK" w:cs="TH SarabunPSK"/>
                <w:sz w:val="28"/>
              </w:rPr>
              <w:t>3</w:t>
            </w:r>
          </w:p>
        </w:tc>
        <w:tc>
          <w:tcPr>
            <w:tcW w:w="1386" w:type="pct"/>
          </w:tcPr>
          <w:p w14:paraId="776717E4" w14:textId="77777777" w:rsidR="00CE7C7D" w:rsidRPr="00DC768D" w:rsidRDefault="00CE7C7D" w:rsidP="00CE7C7D">
            <w:pPr>
              <w:ind w:right="26"/>
              <w:rPr>
                <w:rFonts w:ascii="TH SarabunPSK" w:hAnsi="TH SarabunPSK" w:cs="TH SarabunPSK"/>
                <w:sz w:val="28"/>
                <w:highlight w:val="yellow"/>
              </w:rPr>
            </w:pPr>
            <w:r w:rsidRPr="00DC768D">
              <w:rPr>
                <w:rFonts w:ascii="TH SarabunPSK" w:hAnsi="TH SarabunPSK" w:cs="TH SarabunPSK" w:hint="cs"/>
                <w:sz w:val="28"/>
                <w:cs/>
              </w:rPr>
              <w:t>48</w:t>
            </w:r>
          </w:p>
        </w:tc>
      </w:tr>
      <w:tr w:rsidR="00DC768D" w:rsidRPr="00DC768D" w14:paraId="506BEA14" w14:textId="77777777" w:rsidTr="001061D5">
        <w:tc>
          <w:tcPr>
            <w:tcW w:w="626" w:type="pct"/>
          </w:tcPr>
          <w:p w14:paraId="7F6D9EDC" w14:textId="57BD918F" w:rsidR="00CE7C7D" w:rsidRPr="00DC768D" w:rsidRDefault="00CE7C7D" w:rsidP="00CE7C7D">
            <w:pPr>
              <w:ind w:right="26"/>
              <w:rPr>
                <w:rFonts w:ascii="TH SarabunPSK" w:hAnsi="TH SarabunPSK" w:cs="TH SarabunPSK"/>
                <w:sz w:val="28"/>
                <w:highlight w:val="yellow"/>
              </w:rPr>
            </w:pPr>
            <w:r w:rsidRPr="00DC768D">
              <w:rPr>
                <w:rFonts w:ascii="TH SarabunPSK" w:hAnsi="TH SarabunPSK" w:cs="TH SarabunPSK"/>
                <w:sz w:val="28"/>
              </w:rPr>
              <w:t>CMM</w:t>
            </w:r>
            <w:r w:rsidR="001061D5" w:rsidRPr="00DC768D">
              <w:rPr>
                <w:rFonts w:ascii="TH SarabunPSK" w:hAnsi="TH SarabunPSK" w:cs="TH SarabunPSK" w:hint="cs"/>
                <w:sz w:val="28"/>
                <w:cs/>
              </w:rPr>
              <w:t xml:space="preserve"> </w:t>
            </w:r>
            <w:r w:rsidRPr="00DC768D">
              <w:rPr>
                <w:rFonts w:ascii="TH SarabunPSK" w:hAnsi="TH SarabunPSK" w:cs="TH SarabunPSK"/>
                <w:sz w:val="28"/>
              </w:rPr>
              <w:t xml:space="preserve">345 </w:t>
            </w:r>
          </w:p>
        </w:tc>
        <w:tc>
          <w:tcPr>
            <w:tcW w:w="2437" w:type="pct"/>
            <w:vAlign w:val="center"/>
          </w:tcPr>
          <w:p w14:paraId="2B74658B" w14:textId="2BA4E575" w:rsidR="00CE7C7D" w:rsidRPr="00DC768D" w:rsidRDefault="00CE7C7D" w:rsidP="00CE7C7D">
            <w:pPr>
              <w:ind w:right="26"/>
              <w:jc w:val="left"/>
              <w:rPr>
                <w:rFonts w:ascii="TH SarabunPSK" w:hAnsi="TH SarabunPSK" w:cs="TH SarabunPSK"/>
                <w:sz w:val="28"/>
                <w:highlight w:val="yellow"/>
              </w:rPr>
            </w:pPr>
            <w:r w:rsidRPr="00DC768D">
              <w:rPr>
                <w:rStyle w:val="normaltextrun"/>
                <w:rFonts w:ascii="TH SarabunPSK" w:hAnsi="TH SarabunPSK" w:cs="TH SarabunPSK"/>
                <w:sz w:val="28"/>
              </w:rPr>
              <w:t>3D Modeling development</w:t>
            </w:r>
            <w:r w:rsidRPr="00DC768D">
              <w:rPr>
                <w:rStyle w:val="eop"/>
                <w:rFonts w:ascii="TH SarabunPSK" w:hAnsi="TH SarabunPSK" w:cs="TH SarabunPSK"/>
              </w:rPr>
              <w:t> </w:t>
            </w:r>
          </w:p>
        </w:tc>
        <w:tc>
          <w:tcPr>
            <w:tcW w:w="551" w:type="pct"/>
          </w:tcPr>
          <w:p w14:paraId="2B6856A5" w14:textId="77777777" w:rsidR="00CE7C7D" w:rsidRPr="00DC768D" w:rsidRDefault="00CE7C7D" w:rsidP="00CE7C7D">
            <w:pPr>
              <w:ind w:right="26"/>
              <w:rPr>
                <w:rFonts w:ascii="TH SarabunPSK" w:hAnsi="TH SarabunPSK" w:cs="TH SarabunPSK"/>
                <w:sz w:val="28"/>
                <w:highlight w:val="yellow"/>
              </w:rPr>
            </w:pPr>
            <w:r w:rsidRPr="00DC768D">
              <w:rPr>
                <w:rFonts w:ascii="TH SarabunPSK" w:hAnsi="TH SarabunPSK" w:cs="TH SarabunPSK"/>
                <w:sz w:val="28"/>
              </w:rPr>
              <w:t>3</w:t>
            </w:r>
          </w:p>
        </w:tc>
        <w:tc>
          <w:tcPr>
            <w:tcW w:w="1386" w:type="pct"/>
          </w:tcPr>
          <w:p w14:paraId="5CD0C6EA" w14:textId="77777777" w:rsidR="00CE7C7D" w:rsidRPr="00DC768D" w:rsidRDefault="00CE7C7D" w:rsidP="00CE7C7D">
            <w:pPr>
              <w:ind w:right="26"/>
              <w:rPr>
                <w:rFonts w:ascii="TH SarabunPSK" w:hAnsi="TH SarabunPSK" w:cs="TH SarabunPSK"/>
                <w:sz w:val="28"/>
                <w:highlight w:val="yellow"/>
              </w:rPr>
            </w:pPr>
            <w:r w:rsidRPr="00DC768D">
              <w:rPr>
                <w:rFonts w:ascii="TH SarabunPSK" w:hAnsi="TH SarabunPSK" w:cs="TH SarabunPSK" w:hint="cs"/>
                <w:sz w:val="28"/>
                <w:cs/>
              </w:rPr>
              <w:t>48</w:t>
            </w:r>
          </w:p>
        </w:tc>
      </w:tr>
      <w:tr w:rsidR="00DC768D" w:rsidRPr="00DC768D" w14:paraId="0CD12E62" w14:textId="77777777" w:rsidTr="001061D5">
        <w:tc>
          <w:tcPr>
            <w:tcW w:w="626" w:type="pct"/>
          </w:tcPr>
          <w:p w14:paraId="56FFF0C2" w14:textId="1E860C78" w:rsidR="00CE7C7D" w:rsidRPr="00DC768D" w:rsidRDefault="00CE7C7D" w:rsidP="00CE7C7D">
            <w:pPr>
              <w:ind w:right="26"/>
              <w:rPr>
                <w:rFonts w:ascii="TH SarabunPSK" w:hAnsi="TH SarabunPSK" w:cs="TH SarabunPSK"/>
                <w:sz w:val="28"/>
                <w:highlight w:val="yellow"/>
              </w:rPr>
            </w:pPr>
            <w:r w:rsidRPr="00DC768D">
              <w:rPr>
                <w:rFonts w:ascii="TH SarabunPSK" w:hAnsi="TH SarabunPSK" w:cs="TH SarabunPSK"/>
                <w:sz w:val="28"/>
              </w:rPr>
              <w:t>CMM</w:t>
            </w:r>
            <w:r w:rsidR="001061D5" w:rsidRPr="00DC768D">
              <w:rPr>
                <w:rFonts w:ascii="TH SarabunPSK" w:hAnsi="TH SarabunPSK" w:cs="TH SarabunPSK" w:hint="cs"/>
                <w:sz w:val="28"/>
                <w:cs/>
              </w:rPr>
              <w:t xml:space="preserve"> </w:t>
            </w:r>
            <w:r w:rsidRPr="00DC768D">
              <w:rPr>
                <w:rFonts w:ascii="TH SarabunPSK" w:hAnsi="TH SarabunPSK" w:cs="TH SarabunPSK"/>
                <w:sz w:val="28"/>
              </w:rPr>
              <w:t>350</w:t>
            </w:r>
          </w:p>
        </w:tc>
        <w:tc>
          <w:tcPr>
            <w:tcW w:w="2437" w:type="pct"/>
            <w:vAlign w:val="center"/>
          </w:tcPr>
          <w:p w14:paraId="33C4271B" w14:textId="549FE3FC" w:rsidR="00CE7C7D" w:rsidRPr="00DC768D" w:rsidRDefault="00CE7C7D" w:rsidP="00CE7C7D">
            <w:pPr>
              <w:ind w:right="26"/>
              <w:jc w:val="left"/>
              <w:rPr>
                <w:rFonts w:ascii="TH SarabunPSK" w:hAnsi="TH SarabunPSK" w:cs="TH SarabunPSK"/>
                <w:sz w:val="28"/>
                <w:highlight w:val="yellow"/>
              </w:rPr>
            </w:pPr>
            <w:r w:rsidRPr="00DC768D">
              <w:rPr>
                <w:rStyle w:val="normaltextrun"/>
                <w:rFonts w:ascii="TH SarabunPSK" w:hAnsi="TH SarabunPSK" w:cs="TH SarabunPSK"/>
                <w:sz w:val="28"/>
              </w:rPr>
              <w:t>3D VFX Essential development</w:t>
            </w:r>
            <w:r w:rsidRPr="00DC768D">
              <w:rPr>
                <w:rStyle w:val="eop"/>
                <w:rFonts w:ascii="TH SarabunPSK" w:hAnsi="TH SarabunPSK" w:cs="TH SarabunPSK"/>
              </w:rPr>
              <w:t> </w:t>
            </w:r>
          </w:p>
        </w:tc>
        <w:tc>
          <w:tcPr>
            <w:tcW w:w="551" w:type="pct"/>
          </w:tcPr>
          <w:p w14:paraId="071D0E7A" w14:textId="77777777" w:rsidR="00CE7C7D" w:rsidRPr="00DC768D" w:rsidRDefault="00CE7C7D" w:rsidP="00CE7C7D">
            <w:pPr>
              <w:ind w:right="26"/>
              <w:rPr>
                <w:rFonts w:ascii="TH SarabunPSK" w:hAnsi="TH SarabunPSK" w:cs="TH SarabunPSK"/>
                <w:sz w:val="28"/>
                <w:highlight w:val="yellow"/>
              </w:rPr>
            </w:pPr>
            <w:r w:rsidRPr="00DC768D">
              <w:rPr>
                <w:rFonts w:ascii="TH SarabunPSK" w:hAnsi="TH SarabunPSK" w:cs="TH SarabunPSK"/>
                <w:sz w:val="28"/>
              </w:rPr>
              <w:t>3</w:t>
            </w:r>
          </w:p>
        </w:tc>
        <w:tc>
          <w:tcPr>
            <w:tcW w:w="1386" w:type="pct"/>
          </w:tcPr>
          <w:p w14:paraId="00C125BB" w14:textId="77777777" w:rsidR="00CE7C7D" w:rsidRPr="00DC768D" w:rsidRDefault="00CE7C7D" w:rsidP="00CE7C7D">
            <w:pPr>
              <w:ind w:right="26"/>
              <w:rPr>
                <w:rFonts w:ascii="TH SarabunPSK" w:hAnsi="TH SarabunPSK" w:cs="TH SarabunPSK"/>
                <w:sz w:val="28"/>
                <w:highlight w:val="yellow"/>
              </w:rPr>
            </w:pPr>
            <w:r w:rsidRPr="00DC768D">
              <w:rPr>
                <w:rFonts w:ascii="TH SarabunPSK" w:hAnsi="TH SarabunPSK" w:cs="TH SarabunPSK" w:hint="cs"/>
                <w:sz w:val="28"/>
                <w:cs/>
              </w:rPr>
              <w:t>48</w:t>
            </w:r>
          </w:p>
        </w:tc>
      </w:tr>
      <w:tr w:rsidR="00DC768D" w:rsidRPr="00DC768D" w14:paraId="52CE106E" w14:textId="77777777" w:rsidTr="001061D5">
        <w:tc>
          <w:tcPr>
            <w:tcW w:w="626" w:type="pct"/>
          </w:tcPr>
          <w:p w14:paraId="4FED28F6" w14:textId="77777777" w:rsidR="00CE7C7D" w:rsidRPr="00DC768D" w:rsidRDefault="00CE7C7D" w:rsidP="00CE7C7D">
            <w:pPr>
              <w:ind w:right="26"/>
              <w:rPr>
                <w:rFonts w:ascii="TH SarabunPSK" w:hAnsi="TH SarabunPSK" w:cs="TH SarabunPSK"/>
                <w:sz w:val="28"/>
                <w:highlight w:val="yellow"/>
              </w:rPr>
            </w:pPr>
            <w:r w:rsidRPr="00DC768D">
              <w:rPr>
                <w:rFonts w:ascii="TH SarabunPSK" w:hAnsi="TH SarabunPSK" w:cs="TH SarabunPSK"/>
                <w:sz w:val="28"/>
              </w:rPr>
              <w:t>CMM 442</w:t>
            </w:r>
          </w:p>
        </w:tc>
        <w:tc>
          <w:tcPr>
            <w:tcW w:w="2437" w:type="pct"/>
            <w:vAlign w:val="center"/>
          </w:tcPr>
          <w:p w14:paraId="58495605" w14:textId="59A4E35C" w:rsidR="00CE7C7D" w:rsidRPr="00DC768D" w:rsidRDefault="00CE7C7D" w:rsidP="00CE7C7D">
            <w:pPr>
              <w:ind w:right="26"/>
              <w:jc w:val="left"/>
              <w:rPr>
                <w:rFonts w:ascii="TH SarabunPSK" w:hAnsi="TH SarabunPSK" w:cs="TH SarabunPSK"/>
                <w:sz w:val="28"/>
                <w:highlight w:val="yellow"/>
              </w:rPr>
            </w:pPr>
            <w:r w:rsidRPr="00DC768D">
              <w:rPr>
                <w:rStyle w:val="normaltextrun"/>
                <w:rFonts w:ascii="TH SarabunPSK" w:hAnsi="TH SarabunPSK" w:cs="TH SarabunPSK"/>
                <w:sz w:val="28"/>
              </w:rPr>
              <w:t>Animation studio</w:t>
            </w:r>
            <w:r w:rsidRPr="00DC768D">
              <w:rPr>
                <w:rStyle w:val="eop"/>
                <w:rFonts w:ascii="TH SarabunPSK" w:hAnsi="TH SarabunPSK" w:cs="TH SarabunPSK"/>
              </w:rPr>
              <w:t> </w:t>
            </w:r>
          </w:p>
        </w:tc>
        <w:tc>
          <w:tcPr>
            <w:tcW w:w="551" w:type="pct"/>
          </w:tcPr>
          <w:p w14:paraId="1075EE83" w14:textId="77777777" w:rsidR="00CE7C7D" w:rsidRPr="00DC768D" w:rsidRDefault="00CE7C7D" w:rsidP="00CE7C7D">
            <w:pPr>
              <w:ind w:right="26"/>
              <w:rPr>
                <w:rFonts w:ascii="TH SarabunPSK" w:hAnsi="TH SarabunPSK" w:cs="TH SarabunPSK"/>
                <w:sz w:val="28"/>
                <w:highlight w:val="yellow"/>
              </w:rPr>
            </w:pPr>
            <w:r w:rsidRPr="00DC768D">
              <w:rPr>
                <w:rFonts w:ascii="TH SarabunPSK" w:hAnsi="TH SarabunPSK" w:cs="TH SarabunPSK"/>
                <w:sz w:val="28"/>
              </w:rPr>
              <w:t>3</w:t>
            </w:r>
          </w:p>
        </w:tc>
        <w:tc>
          <w:tcPr>
            <w:tcW w:w="1386" w:type="pct"/>
          </w:tcPr>
          <w:p w14:paraId="174BD243" w14:textId="77777777" w:rsidR="00CE7C7D" w:rsidRPr="00DC768D" w:rsidRDefault="00CE7C7D" w:rsidP="00CE7C7D">
            <w:pPr>
              <w:ind w:right="26"/>
              <w:rPr>
                <w:rFonts w:ascii="TH SarabunPSK" w:hAnsi="TH SarabunPSK" w:cs="TH SarabunPSK"/>
                <w:sz w:val="28"/>
                <w:highlight w:val="yellow"/>
              </w:rPr>
            </w:pPr>
            <w:r w:rsidRPr="00DC768D">
              <w:rPr>
                <w:rFonts w:ascii="TH SarabunPSK" w:hAnsi="TH SarabunPSK" w:cs="TH SarabunPSK" w:hint="cs"/>
                <w:sz w:val="28"/>
                <w:cs/>
              </w:rPr>
              <w:t>48</w:t>
            </w:r>
          </w:p>
        </w:tc>
      </w:tr>
      <w:tr w:rsidR="00DC768D" w:rsidRPr="00DC768D" w14:paraId="3AD4BBBC" w14:textId="77777777" w:rsidTr="001061D5">
        <w:tc>
          <w:tcPr>
            <w:tcW w:w="626" w:type="pct"/>
          </w:tcPr>
          <w:p w14:paraId="46593FBA" w14:textId="77777777" w:rsidR="00CE7C7D" w:rsidRPr="00DC768D" w:rsidRDefault="00CE7C7D" w:rsidP="00CE7C7D">
            <w:pPr>
              <w:ind w:right="26"/>
              <w:rPr>
                <w:rFonts w:ascii="TH SarabunPSK" w:hAnsi="TH SarabunPSK" w:cs="TH SarabunPSK"/>
                <w:sz w:val="28"/>
                <w:highlight w:val="yellow"/>
              </w:rPr>
            </w:pPr>
            <w:r w:rsidRPr="00DC768D">
              <w:rPr>
                <w:rFonts w:ascii="TH SarabunPSK" w:hAnsi="TH SarabunPSK" w:cs="TH SarabunPSK"/>
                <w:sz w:val="28"/>
              </w:rPr>
              <w:t>CMM 498</w:t>
            </w:r>
          </w:p>
        </w:tc>
        <w:tc>
          <w:tcPr>
            <w:tcW w:w="2437" w:type="pct"/>
            <w:vAlign w:val="center"/>
          </w:tcPr>
          <w:p w14:paraId="68EE8E65" w14:textId="63AA0682" w:rsidR="00CE7C7D" w:rsidRPr="00DC768D" w:rsidRDefault="00CE7C7D" w:rsidP="00CE7C7D">
            <w:pPr>
              <w:ind w:right="26"/>
              <w:jc w:val="left"/>
              <w:rPr>
                <w:rFonts w:ascii="TH SarabunPSK" w:hAnsi="TH SarabunPSK" w:cs="TH SarabunPSK"/>
                <w:sz w:val="28"/>
                <w:highlight w:val="yellow"/>
              </w:rPr>
            </w:pPr>
            <w:r w:rsidRPr="00DC768D">
              <w:rPr>
                <w:rStyle w:val="normaltextrun"/>
                <w:rFonts w:ascii="TH SarabunPSK" w:hAnsi="TH SarabunPSK" w:cs="TH SarabunPSK"/>
                <w:sz w:val="28"/>
              </w:rPr>
              <w:t>Project study in multimedia technology</w:t>
            </w:r>
            <w:r w:rsidRPr="00DC768D">
              <w:rPr>
                <w:rStyle w:val="eop"/>
                <w:rFonts w:ascii="TH SarabunPSK" w:hAnsi="TH SarabunPSK" w:cs="TH SarabunPSK"/>
              </w:rPr>
              <w:t> </w:t>
            </w:r>
          </w:p>
        </w:tc>
        <w:tc>
          <w:tcPr>
            <w:tcW w:w="551" w:type="pct"/>
          </w:tcPr>
          <w:p w14:paraId="22D9B201" w14:textId="77777777" w:rsidR="00CE7C7D" w:rsidRPr="00DC768D" w:rsidRDefault="00CE7C7D" w:rsidP="00CE7C7D">
            <w:pPr>
              <w:ind w:right="26"/>
              <w:rPr>
                <w:rFonts w:ascii="TH SarabunPSK" w:hAnsi="TH SarabunPSK" w:cs="TH SarabunPSK"/>
                <w:sz w:val="28"/>
                <w:highlight w:val="yellow"/>
              </w:rPr>
            </w:pPr>
            <w:r w:rsidRPr="00DC768D">
              <w:rPr>
                <w:rFonts w:ascii="TH SarabunPSK" w:hAnsi="TH SarabunPSK" w:cs="TH SarabunPSK"/>
                <w:sz w:val="28"/>
              </w:rPr>
              <w:t>2</w:t>
            </w:r>
          </w:p>
        </w:tc>
        <w:tc>
          <w:tcPr>
            <w:tcW w:w="1386" w:type="pct"/>
          </w:tcPr>
          <w:p w14:paraId="148E86C4" w14:textId="77777777" w:rsidR="00CE7C7D" w:rsidRPr="00DC768D" w:rsidRDefault="00CE7C7D" w:rsidP="00CE7C7D">
            <w:pPr>
              <w:ind w:right="26"/>
              <w:rPr>
                <w:rFonts w:ascii="TH SarabunPSK" w:hAnsi="TH SarabunPSK" w:cs="TH SarabunPSK"/>
                <w:sz w:val="28"/>
                <w:highlight w:val="yellow"/>
              </w:rPr>
            </w:pPr>
            <w:r w:rsidRPr="00DC768D">
              <w:rPr>
                <w:rFonts w:ascii="TH SarabunPSK" w:hAnsi="TH SarabunPSK" w:cs="TH SarabunPSK" w:hint="cs"/>
                <w:sz w:val="28"/>
                <w:cs/>
              </w:rPr>
              <w:t>30</w:t>
            </w:r>
          </w:p>
        </w:tc>
      </w:tr>
      <w:tr w:rsidR="00DC768D" w:rsidRPr="00DC768D" w14:paraId="0BB8DE45" w14:textId="77777777" w:rsidTr="001061D5">
        <w:tc>
          <w:tcPr>
            <w:tcW w:w="626" w:type="pct"/>
          </w:tcPr>
          <w:p w14:paraId="0E32ED6C" w14:textId="77777777" w:rsidR="00CE7C7D" w:rsidRPr="00DC768D" w:rsidRDefault="00CE7C7D" w:rsidP="00CE7C7D">
            <w:pPr>
              <w:ind w:right="26"/>
              <w:rPr>
                <w:rFonts w:ascii="TH SarabunPSK" w:hAnsi="TH SarabunPSK" w:cs="TH SarabunPSK"/>
                <w:sz w:val="28"/>
                <w:highlight w:val="yellow"/>
              </w:rPr>
            </w:pPr>
            <w:r w:rsidRPr="00DC768D">
              <w:rPr>
                <w:rFonts w:ascii="TH SarabunPSK" w:hAnsi="TH SarabunPSK" w:cs="TH SarabunPSK"/>
                <w:sz w:val="28"/>
              </w:rPr>
              <w:t>CMM 499</w:t>
            </w:r>
          </w:p>
        </w:tc>
        <w:tc>
          <w:tcPr>
            <w:tcW w:w="2437" w:type="pct"/>
            <w:vAlign w:val="center"/>
          </w:tcPr>
          <w:p w14:paraId="52CAFEB5" w14:textId="07B442AC" w:rsidR="00CE7C7D" w:rsidRPr="00DC768D" w:rsidRDefault="00CE7C7D" w:rsidP="00CE7C7D">
            <w:pPr>
              <w:ind w:right="26"/>
              <w:jc w:val="left"/>
              <w:rPr>
                <w:rFonts w:ascii="TH SarabunPSK" w:hAnsi="TH SarabunPSK" w:cs="TH SarabunPSK"/>
                <w:sz w:val="28"/>
                <w:highlight w:val="yellow"/>
              </w:rPr>
            </w:pPr>
            <w:r w:rsidRPr="00DC768D">
              <w:rPr>
                <w:rStyle w:val="normaltextrun"/>
                <w:rFonts w:ascii="TH SarabunPSK" w:hAnsi="TH SarabunPSK" w:cs="TH SarabunPSK"/>
                <w:sz w:val="28"/>
              </w:rPr>
              <w:t>Project in multimedia technology</w:t>
            </w:r>
            <w:r w:rsidRPr="00DC768D">
              <w:rPr>
                <w:rStyle w:val="eop"/>
                <w:rFonts w:ascii="TH SarabunPSK" w:hAnsi="TH SarabunPSK" w:cs="TH SarabunPSK"/>
              </w:rPr>
              <w:t> </w:t>
            </w:r>
          </w:p>
        </w:tc>
        <w:tc>
          <w:tcPr>
            <w:tcW w:w="551" w:type="pct"/>
          </w:tcPr>
          <w:p w14:paraId="509A419E" w14:textId="77777777" w:rsidR="00CE7C7D" w:rsidRPr="00DC768D" w:rsidRDefault="00CE7C7D" w:rsidP="00CE7C7D">
            <w:pPr>
              <w:ind w:right="26"/>
              <w:rPr>
                <w:rFonts w:ascii="TH SarabunPSK" w:hAnsi="TH SarabunPSK" w:cs="TH SarabunPSK"/>
                <w:sz w:val="28"/>
                <w:highlight w:val="yellow"/>
              </w:rPr>
            </w:pPr>
            <w:r w:rsidRPr="00DC768D">
              <w:rPr>
                <w:rFonts w:ascii="TH SarabunPSK" w:hAnsi="TH SarabunPSK" w:cs="TH SarabunPSK" w:hint="cs"/>
                <w:sz w:val="28"/>
                <w:cs/>
              </w:rPr>
              <w:t>2</w:t>
            </w:r>
          </w:p>
        </w:tc>
        <w:tc>
          <w:tcPr>
            <w:tcW w:w="1386" w:type="pct"/>
          </w:tcPr>
          <w:p w14:paraId="48D41866" w14:textId="77777777" w:rsidR="00CE7C7D" w:rsidRPr="00DC768D" w:rsidRDefault="00CE7C7D" w:rsidP="00CE7C7D">
            <w:pPr>
              <w:ind w:right="26"/>
              <w:rPr>
                <w:rFonts w:ascii="TH SarabunPSK" w:hAnsi="TH SarabunPSK" w:cs="TH SarabunPSK"/>
                <w:sz w:val="28"/>
              </w:rPr>
            </w:pPr>
            <w:r w:rsidRPr="00DC768D">
              <w:rPr>
                <w:rFonts w:ascii="TH SarabunPSK" w:hAnsi="TH SarabunPSK" w:cs="TH SarabunPSK" w:hint="cs"/>
                <w:sz w:val="28"/>
                <w:cs/>
              </w:rPr>
              <w:t>30</w:t>
            </w:r>
          </w:p>
        </w:tc>
      </w:tr>
    </w:tbl>
    <w:p w14:paraId="4E33AF0B" w14:textId="074A1E11" w:rsidR="00C03264" w:rsidRPr="00DC768D" w:rsidRDefault="00C03264" w:rsidP="00C03264">
      <w:pPr>
        <w:spacing w:before="120"/>
        <w:ind w:right="26"/>
        <w:jc w:val="left"/>
        <w:rPr>
          <w:rFonts w:ascii="TH SarabunPSK" w:hAnsi="TH SarabunPSK" w:cs="TH SarabunPSK"/>
          <w:sz w:val="32"/>
          <w:szCs w:val="32"/>
          <w:cs/>
        </w:rPr>
      </w:pPr>
      <w:r w:rsidRPr="00DC768D">
        <w:rPr>
          <w:rFonts w:ascii="TH SarabunPSK" w:hAnsi="TH SarabunPSK" w:cs="TH SarabunPSK"/>
          <w:sz w:val="32"/>
          <w:szCs w:val="32"/>
          <w:cs/>
        </w:rPr>
        <w:t>- ภาระงาน</w:t>
      </w:r>
      <w:r w:rsidR="00A775B3" w:rsidRPr="00DC768D">
        <w:rPr>
          <w:rFonts w:ascii="TH SarabunPSK" w:hAnsi="TH SarabunPSK" w:cs="TH SarabunPSK"/>
          <w:sz w:val="32"/>
          <w:szCs w:val="32"/>
          <w:cs/>
        </w:rPr>
        <w:t xml:space="preserve">อื่น ๆ </w:t>
      </w:r>
      <w:r w:rsidRPr="00DC768D">
        <w:rPr>
          <w:rFonts w:ascii="TH SarabunPSK" w:hAnsi="TH SarabunPSK" w:cs="TH SarabunPSK"/>
          <w:sz w:val="32"/>
          <w:szCs w:val="32"/>
          <w:cs/>
        </w:rPr>
        <w:t>(ถ้ามี)</w:t>
      </w:r>
    </w:p>
    <w:p w14:paraId="2FCF18C1" w14:textId="77777777" w:rsidR="00C03264" w:rsidRPr="00DC768D" w:rsidRDefault="00C03264" w:rsidP="00E14AE1">
      <w:pPr>
        <w:pStyle w:val="a4"/>
        <w:numPr>
          <w:ilvl w:val="0"/>
          <w:numId w:val="50"/>
        </w:numPr>
        <w:ind w:right="26"/>
        <w:jc w:val="left"/>
        <w:rPr>
          <w:rFonts w:ascii="TH SarabunPSK" w:hAnsi="TH SarabunPSK" w:cs="TH SarabunPSK"/>
          <w:sz w:val="32"/>
          <w:szCs w:val="32"/>
        </w:rPr>
      </w:pPr>
      <w:r w:rsidRPr="00DC768D">
        <w:rPr>
          <w:rFonts w:ascii="TH SarabunPSK" w:hAnsi="TH SarabunPSK" w:cs="TH SarabunPSK"/>
          <w:sz w:val="32"/>
          <w:szCs w:val="32"/>
          <w:cs/>
        </w:rPr>
        <w:t>กรรมการประจำสาขาวิชาคอมพิวเตอร์และเทคโนโลยีสารสนเทศ</w:t>
      </w:r>
    </w:p>
    <w:p w14:paraId="36F58333" w14:textId="77777777" w:rsidR="00C03264" w:rsidRPr="00DC768D" w:rsidRDefault="00C03264" w:rsidP="00E14AE1">
      <w:pPr>
        <w:pStyle w:val="a4"/>
        <w:numPr>
          <w:ilvl w:val="0"/>
          <w:numId w:val="50"/>
        </w:numPr>
        <w:ind w:right="26"/>
        <w:jc w:val="left"/>
        <w:rPr>
          <w:rFonts w:ascii="TH SarabunPSK" w:hAnsi="TH SarabunPSK" w:cs="TH SarabunPSK"/>
          <w:sz w:val="32"/>
          <w:szCs w:val="32"/>
        </w:rPr>
      </w:pPr>
      <w:r w:rsidRPr="00DC768D">
        <w:rPr>
          <w:rFonts w:ascii="TH SarabunPSK" w:hAnsi="TH SarabunPSK" w:cs="TH SarabunPSK"/>
          <w:sz w:val="32"/>
          <w:szCs w:val="32"/>
          <w:cs/>
        </w:rPr>
        <w:t>กรรมการทุนประจำสาขาวิชาคอมพิวเตอร์และเทคโนโลยีสารสนเทศ คณะครุศาสตร์อุตสาหกรรมและเทคโนโลยี</w:t>
      </w:r>
    </w:p>
    <w:p w14:paraId="03B70243" w14:textId="77777777" w:rsidR="00C03264" w:rsidRPr="00DC768D" w:rsidRDefault="00C03264" w:rsidP="00C03264">
      <w:pPr>
        <w:ind w:right="26"/>
        <w:jc w:val="left"/>
        <w:rPr>
          <w:rFonts w:ascii="TH SarabunPSK" w:hAnsi="TH SarabunPSK" w:cs="TH SarabunPSK"/>
          <w:sz w:val="16"/>
          <w:szCs w:val="16"/>
        </w:rPr>
      </w:pPr>
    </w:p>
    <w:p w14:paraId="1EDE89CD" w14:textId="21C88B10" w:rsidR="00C03264" w:rsidRPr="00DC768D" w:rsidRDefault="00C03264" w:rsidP="00C03264">
      <w:pPr>
        <w:spacing w:before="120"/>
        <w:ind w:right="26"/>
        <w:jc w:val="left"/>
        <w:rPr>
          <w:rFonts w:ascii="TH SarabunPSK" w:hAnsi="TH SarabunPSK" w:cs="TH SarabunPSK"/>
          <w:b/>
          <w:bCs/>
          <w:sz w:val="32"/>
          <w:szCs w:val="32"/>
        </w:rPr>
      </w:pPr>
      <w:r w:rsidRPr="00DC768D">
        <w:rPr>
          <w:rFonts w:ascii="TH SarabunPSK" w:hAnsi="TH SarabunPSK" w:cs="TH SarabunPSK"/>
          <w:b/>
          <w:bCs/>
          <w:sz w:val="32"/>
          <w:szCs w:val="32"/>
        </w:rPr>
        <w:t>3.2</w:t>
      </w:r>
      <w:r w:rsidRPr="00DC768D">
        <w:rPr>
          <w:rFonts w:ascii="TH SarabunPSK" w:hAnsi="TH SarabunPSK" w:cs="TH SarabunPSK"/>
          <w:b/>
          <w:bCs/>
          <w:sz w:val="32"/>
          <w:szCs w:val="32"/>
          <w:cs/>
        </w:rPr>
        <w:t>)</w:t>
      </w:r>
      <w:r w:rsidRPr="00DC768D">
        <w:rPr>
          <w:rFonts w:ascii="TH SarabunPSK" w:hAnsi="TH SarabunPSK" w:cs="TH SarabunPSK"/>
          <w:b/>
          <w:bCs/>
          <w:sz w:val="32"/>
          <w:szCs w:val="32"/>
        </w:rPr>
        <w:t xml:space="preserve"> </w:t>
      </w:r>
      <w:r w:rsidRPr="00DC768D">
        <w:rPr>
          <w:rFonts w:ascii="TH SarabunPSK" w:hAnsi="TH SarabunPSK" w:cs="TH SarabunPSK"/>
          <w:b/>
          <w:bCs/>
          <w:sz w:val="32"/>
          <w:szCs w:val="32"/>
          <w:cs/>
        </w:rPr>
        <w:t>ภาระงานในหลักสูตรนี้</w:t>
      </w:r>
    </w:p>
    <w:p w14:paraId="5A593F8F" w14:textId="77777777" w:rsidR="00C03264" w:rsidRPr="00DC768D" w:rsidRDefault="00C03264" w:rsidP="00C03264">
      <w:pPr>
        <w:ind w:right="26"/>
        <w:jc w:val="left"/>
        <w:rPr>
          <w:rFonts w:ascii="TH SarabunPSK" w:hAnsi="TH SarabunPSK" w:cs="TH SarabunPSK"/>
          <w:sz w:val="32"/>
          <w:szCs w:val="32"/>
        </w:rPr>
      </w:pPr>
      <w:r w:rsidRPr="00DC768D">
        <w:rPr>
          <w:rFonts w:ascii="TH SarabunPSK" w:hAnsi="TH SarabunPSK" w:cs="TH SarabunPSK"/>
          <w:sz w:val="32"/>
          <w:szCs w:val="32"/>
        </w:rPr>
        <w:t xml:space="preserve">- </w:t>
      </w:r>
      <w:r w:rsidRPr="00DC768D">
        <w:rPr>
          <w:rFonts w:ascii="TH SarabunPSK" w:hAnsi="TH SarabunPSK" w:cs="TH SarabunPSK"/>
          <w:sz w:val="32"/>
          <w:szCs w:val="32"/>
          <w:cs/>
        </w:rPr>
        <w:t>ภาระงานระดับปริญญาตรี/บัณฑิตศึกษา (รวมโครงงาน/วิทยานิพนธ์/การค้นคว้าอิสระ)</w:t>
      </w:r>
    </w:p>
    <w:p w14:paraId="2CE832BB" w14:textId="77777777" w:rsidR="00C03264" w:rsidRPr="00DC768D" w:rsidRDefault="00C03264" w:rsidP="00C03264">
      <w:pPr>
        <w:ind w:right="26"/>
        <w:jc w:val="left"/>
        <w:rPr>
          <w:rFonts w:ascii="TH SarabunPSK" w:hAnsi="TH SarabunPSK" w:cs="TH SarabunPSK"/>
          <w:sz w:val="16"/>
          <w:szCs w:val="16"/>
        </w:rPr>
      </w:pPr>
    </w:p>
    <w:tbl>
      <w:tblPr>
        <w:tblStyle w:val="a6"/>
        <w:tblW w:w="5000" w:type="pct"/>
        <w:tblLook w:val="04A0" w:firstRow="1" w:lastRow="0" w:firstColumn="1" w:lastColumn="0" w:noHBand="0" w:noVBand="1"/>
      </w:tblPr>
      <w:tblGrid>
        <w:gridCol w:w="1255"/>
        <w:gridCol w:w="4268"/>
        <w:gridCol w:w="994"/>
        <w:gridCol w:w="2499"/>
      </w:tblGrid>
      <w:tr w:rsidR="00DC768D" w:rsidRPr="00DC768D" w14:paraId="495B9E18" w14:textId="77777777" w:rsidTr="009A014A">
        <w:tc>
          <w:tcPr>
            <w:tcW w:w="696" w:type="pct"/>
            <w:shd w:val="clear" w:color="auto" w:fill="F2F2F2" w:themeFill="background1" w:themeFillShade="F2"/>
          </w:tcPr>
          <w:p w14:paraId="62EF0B58" w14:textId="77777777" w:rsidR="00C03264" w:rsidRPr="00DC768D" w:rsidRDefault="00C03264" w:rsidP="009538C6">
            <w:pPr>
              <w:ind w:right="26"/>
              <w:rPr>
                <w:rFonts w:ascii="TH SarabunPSK" w:hAnsi="TH SarabunPSK" w:cs="TH SarabunPSK"/>
                <w:b/>
                <w:bCs/>
                <w:sz w:val="28"/>
                <w:cs/>
              </w:rPr>
            </w:pPr>
            <w:r w:rsidRPr="00DC768D">
              <w:rPr>
                <w:rFonts w:ascii="TH SarabunPSK" w:hAnsi="TH SarabunPSK" w:cs="TH SarabunPSK"/>
                <w:b/>
                <w:bCs/>
                <w:sz w:val="28"/>
                <w:cs/>
              </w:rPr>
              <w:t>รหัสวิชา</w:t>
            </w:r>
          </w:p>
        </w:tc>
        <w:tc>
          <w:tcPr>
            <w:tcW w:w="2367" w:type="pct"/>
            <w:shd w:val="clear" w:color="auto" w:fill="F2F2F2" w:themeFill="background1" w:themeFillShade="F2"/>
          </w:tcPr>
          <w:p w14:paraId="07931FE4"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b/>
                <w:bCs/>
                <w:sz w:val="28"/>
                <w:cs/>
              </w:rPr>
              <w:t>ชื่อวิชา</w:t>
            </w:r>
          </w:p>
        </w:tc>
        <w:tc>
          <w:tcPr>
            <w:tcW w:w="551" w:type="pct"/>
            <w:shd w:val="clear" w:color="auto" w:fill="F2F2F2" w:themeFill="background1" w:themeFillShade="F2"/>
          </w:tcPr>
          <w:p w14:paraId="323B170A"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b/>
                <w:bCs/>
                <w:sz w:val="28"/>
                <w:cs/>
              </w:rPr>
              <w:t>หน่วยกิต</w:t>
            </w:r>
          </w:p>
        </w:tc>
        <w:tc>
          <w:tcPr>
            <w:tcW w:w="1386" w:type="pct"/>
            <w:shd w:val="clear" w:color="auto" w:fill="F2F2F2" w:themeFill="background1" w:themeFillShade="F2"/>
          </w:tcPr>
          <w:p w14:paraId="1FEFB0BA"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b/>
                <w:bCs/>
                <w:sz w:val="28"/>
                <w:cs/>
              </w:rPr>
              <w:t>ชั่วโมงสอน/ปีการศึกษา (โดยประมาณ)</w:t>
            </w:r>
          </w:p>
        </w:tc>
      </w:tr>
      <w:tr w:rsidR="00DC768D" w:rsidRPr="00DC768D" w14:paraId="31AD876B" w14:textId="77777777" w:rsidTr="009A014A">
        <w:tc>
          <w:tcPr>
            <w:tcW w:w="696" w:type="pct"/>
          </w:tcPr>
          <w:p w14:paraId="5ACCE658" w14:textId="50C9AD0C" w:rsidR="00C03264" w:rsidRPr="00DC768D" w:rsidRDefault="00C03264" w:rsidP="003A413B">
            <w:pPr>
              <w:ind w:right="26"/>
              <w:jc w:val="left"/>
              <w:rPr>
                <w:rFonts w:ascii="TH SarabunPSK" w:hAnsi="TH SarabunPSK" w:cs="TH SarabunPSK"/>
                <w:sz w:val="28"/>
              </w:rPr>
            </w:pPr>
            <w:r w:rsidRPr="00DC768D">
              <w:rPr>
                <w:rFonts w:ascii="TH SarabunPSK" w:hAnsi="TH SarabunPSK" w:cs="TH SarabunPSK"/>
                <w:sz w:val="28"/>
              </w:rPr>
              <w:t xml:space="preserve">CMM </w:t>
            </w:r>
            <w:r w:rsidRPr="00DC768D">
              <w:rPr>
                <w:rFonts w:ascii="TH SarabunPSK" w:hAnsi="TH SarabunPSK" w:cs="TH SarabunPSK"/>
                <w:sz w:val="28"/>
                <w:cs/>
              </w:rPr>
              <w:t>2</w:t>
            </w:r>
            <w:r w:rsidR="008A6FA9" w:rsidRPr="00DC768D">
              <w:rPr>
                <w:rFonts w:ascii="TH SarabunPSK" w:hAnsi="TH SarabunPSK" w:cs="TH SarabunPSK"/>
                <w:sz w:val="28"/>
              </w:rPr>
              <w:t>0</w:t>
            </w:r>
            <w:r w:rsidRPr="00DC768D">
              <w:rPr>
                <w:rFonts w:ascii="TH SarabunPSK" w:hAnsi="TH SarabunPSK" w:cs="TH SarabunPSK"/>
                <w:sz w:val="28"/>
                <w:cs/>
              </w:rPr>
              <w:t>1</w:t>
            </w:r>
          </w:p>
        </w:tc>
        <w:tc>
          <w:tcPr>
            <w:tcW w:w="2367" w:type="pct"/>
          </w:tcPr>
          <w:p w14:paraId="01AD9FD4"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Motion Graphics and Sound Design</w:t>
            </w:r>
          </w:p>
        </w:tc>
        <w:tc>
          <w:tcPr>
            <w:tcW w:w="551" w:type="pct"/>
          </w:tcPr>
          <w:p w14:paraId="7CD94408"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3</w:t>
            </w:r>
          </w:p>
        </w:tc>
        <w:tc>
          <w:tcPr>
            <w:tcW w:w="1386" w:type="pct"/>
          </w:tcPr>
          <w:p w14:paraId="3613D3B5" w14:textId="122C4644"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cs/>
              </w:rPr>
              <w:t>4</w:t>
            </w:r>
            <w:r w:rsidR="00242D61" w:rsidRPr="00DC768D">
              <w:rPr>
                <w:rFonts w:ascii="TH SarabunPSK" w:hAnsi="TH SarabunPSK" w:cs="TH SarabunPSK" w:hint="cs"/>
                <w:sz w:val="28"/>
                <w:cs/>
              </w:rPr>
              <w:t>5</w:t>
            </w:r>
          </w:p>
        </w:tc>
      </w:tr>
      <w:tr w:rsidR="00DC768D" w:rsidRPr="00DC768D" w14:paraId="1621712A" w14:textId="77777777" w:rsidTr="009A014A">
        <w:tc>
          <w:tcPr>
            <w:tcW w:w="696" w:type="pct"/>
          </w:tcPr>
          <w:p w14:paraId="6930E458" w14:textId="77777777" w:rsidR="00C03264" w:rsidRPr="00DC768D" w:rsidRDefault="00C03264" w:rsidP="003A413B">
            <w:pPr>
              <w:ind w:right="26"/>
              <w:jc w:val="left"/>
              <w:rPr>
                <w:rFonts w:ascii="TH SarabunPSK" w:hAnsi="TH SarabunPSK" w:cs="TH SarabunPSK"/>
                <w:sz w:val="28"/>
              </w:rPr>
            </w:pPr>
            <w:r w:rsidRPr="00DC768D">
              <w:rPr>
                <w:rFonts w:ascii="TH SarabunPSK" w:hAnsi="TH SarabunPSK" w:cs="TH SarabunPSK"/>
                <w:sz w:val="28"/>
              </w:rPr>
              <w:t xml:space="preserve">CMM </w:t>
            </w:r>
            <w:r w:rsidRPr="00DC768D">
              <w:rPr>
                <w:rFonts w:ascii="TH SarabunPSK" w:hAnsi="TH SarabunPSK" w:cs="TH SarabunPSK"/>
                <w:sz w:val="28"/>
                <w:cs/>
              </w:rPr>
              <w:t>214</w:t>
            </w:r>
          </w:p>
        </w:tc>
        <w:tc>
          <w:tcPr>
            <w:tcW w:w="2367" w:type="pct"/>
          </w:tcPr>
          <w:p w14:paraId="13B4E0F5"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3D Animation Fundamentals</w:t>
            </w:r>
          </w:p>
        </w:tc>
        <w:tc>
          <w:tcPr>
            <w:tcW w:w="551" w:type="pct"/>
          </w:tcPr>
          <w:p w14:paraId="1D26DA71"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3</w:t>
            </w:r>
          </w:p>
        </w:tc>
        <w:tc>
          <w:tcPr>
            <w:tcW w:w="1386" w:type="pct"/>
          </w:tcPr>
          <w:p w14:paraId="7696E6CE" w14:textId="07A79523"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cs/>
              </w:rPr>
              <w:t>4</w:t>
            </w:r>
            <w:r w:rsidR="00242D61" w:rsidRPr="00DC768D">
              <w:rPr>
                <w:rFonts w:ascii="TH SarabunPSK" w:hAnsi="TH SarabunPSK" w:cs="TH SarabunPSK" w:hint="cs"/>
                <w:sz w:val="28"/>
                <w:cs/>
              </w:rPr>
              <w:t>5</w:t>
            </w:r>
          </w:p>
        </w:tc>
      </w:tr>
      <w:tr w:rsidR="00DC768D" w:rsidRPr="00DC768D" w14:paraId="28674DDB" w14:textId="77777777" w:rsidTr="009A014A">
        <w:tc>
          <w:tcPr>
            <w:tcW w:w="696" w:type="pct"/>
          </w:tcPr>
          <w:p w14:paraId="1BFF0358" w14:textId="178A88AF" w:rsidR="00C03264" w:rsidRPr="00DC768D" w:rsidRDefault="00C03264" w:rsidP="003A413B">
            <w:pPr>
              <w:ind w:right="26"/>
              <w:jc w:val="left"/>
              <w:rPr>
                <w:rFonts w:ascii="TH SarabunPSK" w:hAnsi="TH SarabunPSK" w:cs="TH SarabunPSK"/>
                <w:sz w:val="28"/>
              </w:rPr>
            </w:pPr>
            <w:r w:rsidRPr="00DC768D">
              <w:rPr>
                <w:rFonts w:ascii="TH SarabunPSK" w:hAnsi="TH SarabunPSK" w:cs="TH SarabunPSK"/>
                <w:sz w:val="28"/>
              </w:rPr>
              <w:t xml:space="preserve">CMM </w:t>
            </w:r>
            <w:r w:rsidRPr="00DC768D">
              <w:rPr>
                <w:rFonts w:ascii="TH SarabunPSK" w:hAnsi="TH SarabunPSK" w:cs="TH SarabunPSK"/>
                <w:sz w:val="28"/>
                <w:cs/>
              </w:rPr>
              <w:t>215</w:t>
            </w:r>
            <w:r w:rsidR="009A014A" w:rsidRPr="00DC768D">
              <w:rPr>
                <w:rFonts w:ascii="TH SarabunPSK" w:hAnsi="TH SarabunPSK" w:cs="TH SarabunPSK" w:hint="cs"/>
                <w:sz w:val="28"/>
                <w:cs/>
              </w:rPr>
              <w:t>00</w:t>
            </w:r>
          </w:p>
        </w:tc>
        <w:tc>
          <w:tcPr>
            <w:tcW w:w="2367" w:type="pct"/>
          </w:tcPr>
          <w:p w14:paraId="21300B75" w14:textId="6F456ECF" w:rsidR="00C03264" w:rsidRPr="00DC768D" w:rsidRDefault="003B5194" w:rsidP="009538C6">
            <w:pPr>
              <w:ind w:right="26"/>
              <w:jc w:val="left"/>
              <w:rPr>
                <w:rFonts w:ascii="TH SarabunPSK" w:hAnsi="TH SarabunPSK" w:cs="TH SarabunPSK"/>
                <w:sz w:val="28"/>
              </w:rPr>
            </w:pPr>
            <w:r w:rsidRPr="00DC768D">
              <w:rPr>
                <w:rFonts w:ascii="TH SarabunPSK" w:hAnsi="TH SarabunPSK" w:cs="TH SarabunPSK"/>
                <w:sz w:val="28"/>
              </w:rPr>
              <w:t>3D Modeling setup and Animation workflow</w:t>
            </w:r>
          </w:p>
        </w:tc>
        <w:tc>
          <w:tcPr>
            <w:tcW w:w="551" w:type="pct"/>
          </w:tcPr>
          <w:p w14:paraId="4B343BBB"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3</w:t>
            </w:r>
          </w:p>
        </w:tc>
        <w:tc>
          <w:tcPr>
            <w:tcW w:w="1386" w:type="pct"/>
          </w:tcPr>
          <w:p w14:paraId="2DE43F90" w14:textId="7F0C0823"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cs/>
              </w:rPr>
              <w:t>4</w:t>
            </w:r>
            <w:r w:rsidR="00242D61" w:rsidRPr="00DC768D">
              <w:rPr>
                <w:rFonts w:ascii="TH SarabunPSK" w:hAnsi="TH SarabunPSK" w:cs="TH SarabunPSK" w:hint="cs"/>
                <w:sz w:val="28"/>
                <w:cs/>
              </w:rPr>
              <w:t>5</w:t>
            </w:r>
          </w:p>
        </w:tc>
      </w:tr>
      <w:tr w:rsidR="00DC768D" w:rsidRPr="00DC768D" w14:paraId="42893A4D" w14:textId="77777777" w:rsidTr="009A014A">
        <w:tc>
          <w:tcPr>
            <w:tcW w:w="696" w:type="pct"/>
          </w:tcPr>
          <w:p w14:paraId="1E229C88" w14:textId="77777777" w:rsidR="00C03264" w:rsidRPr="00DC768D" w:rsidRDefault="00C03264" w:rsidP="003A413B">
            <w:pPr>
              <w:ind w:right="26"/>
              <w:jc w:val="left"/>
              <w:rPr>
                <w:rFonts w:ascii="TH SarabunPSK" w:hAnsi="TH SarabunPSK" w:cs="TH SarabunPSK"/>
                <w:sz w:val="28"/>
              </w:rPr>
            </w:pPr>
            <w:r w:rsidRPr="00DC768D">
              <w:rPr>
                <w:rFonts w:ascii="TH SarabunPSK" w:hAnsi="TH SarabunPSK" w:cs="TH SarabunPSK"/>
                <w:sz w:val="28"/>
              </w:rPr>
              <w:t xml:space="preserve">CMM </w:t>
            </w:r>
            <w:r w:rsidRPr="00DC768D">
              <w:rPr>
                <w:rFonts w:ascii="TH SarabunPSK" w:hAnsi="TH SarabunPSK" w:cs="TH SarabunPSK"/>
                <w:sz w:val="28"/>
                <w:cs/>
              </w:rPr>
              <w:t>310</w:t>
            </w:r>
          </w:p>
        </w:tc>
        <w:tc>
          <w:tcPr>
            <w:tcW w:w="2367" w:type="pct"/>
          </w:tcPr>
          <w:p w14:paraId="30DBDC4F"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Game Design and Development</w:t>
            </w:r>
          </w:p>
        </w:tc>
        <w:tc>
          <w:tcPr>
            <w:tcW w:w="551" w:type="pct"/>
          </w:tcPr>
          <w:p w14:paraId="7D9F8070"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3</w:t>
            </w:r>
          </w:p>
        </w:tc>
        <w:tc>
          <w:tcPr>
            <w:tcW w:w="1386" w:type="pct"/>
          </w:tcPr>
          <w:p w14:paraId="6B0F3C4D" w14:textId="3E568E9A" w:rsidR="00C03264" w:rsidRPr="00DC768D" w:rsidRDefault="00C03264" w:rsidP="009538C6">
            <w:pPr>
              <w:ind w:right="26"/>
              <w:rPr>
                <w:rFonts w:ascii="TH SarabunPSK" w:hAnsi="TH SarabunPSK" w:cs="TH SarabunPSK"/>
                <w:sz w:val="28"/>
                <w:highlight w:val="yellow"/>
              </w:rPr>
            </w:pPr>
            <w:r w:rsidRPr="00DC768D">
              <w:rPr>
                <w:rFonts w:ascii="TH SarabunPSK" w:hAnsi="TH SarabunPSK" w:cs="TH SarabunPSK" w:hint="cs"/>
                <w:sz w:val="28"/>
                <w:cs/>
              </w:rPr>
              <w:t>4</w:t>
            </w:r>
            <w:r w:rsidR="00242D61" w:rsidRPr="00DC768D">
              <w:rPr>
                <w:rFonts w:ascii="TH SarabunPSK" w:hAnsi="TH SarabunPSK" w:cs="TH SarabunPSK" w:hint="cs"/>
                <w:sz w:val="28"/>
                <w:cs/>
              </w:rPr>
              <w:t>5</w:t>
            </w:r>
          </w:p>
        </w:tc>
      </w:tr>
      <w:tr w:rsidR="00DC768D" w:rsidRPr="00DC768D" w14:paraId="236766D7" w14:textId="77777777" w:rsidTr="009A014A">
        <w:tc>
          <w:tcPr>
            <w:tcW w:w="696" w:type="pct"/>
          </w:tcPr>
          <w:p w14:paraId="258E7E35" w14:textId="2642DE54" w:rsidR="00C03264" w:rsidRPr="00DC768D" w:rsidRDefault="00C03264" w:rsidP="003A413B">
            <w:pPr>
              <w:ind w:right="26"/>
              <w:jc w:val="left"/>
              <w:rPr>
                <w:rFonts w:ascii="TH SarabunPSK" w:hAnsi="TH SarabunPSK" w:cs="TH SarabunPSK"/>
                <w:sz w:val="28"/>
              </w:rPr>
            </w:pPr>
            <w:r w:rsidRPr="00DC768D">
              <w:rPr>
                <w:rFonts w:ascii="TH SarabunPSK" w:hAnsi="TH SarabunPSK" w:cs="TH SarabunPSK"/>
                <w:sz w:val="28"/>
              </w:rPr>
              <w:t>CMM 350</w:t>
            </w:r>
            <w:r w:rsidR="003A413B" w:rsidRPr="00DC768D">
              <w:rPr>
                <w:rFonts w:ascii="TH SarabunPSK" w:hAnsi="TH SarabunPSK" w:cs="TH SarabunPSK" w:hint="cs"/>
                <w:sz w:val="28"/>
                <w:cs/>
              </w:rPr>
              <w:t>00</w:t>
            </w:r>
          </w:p>
        </w:tc>
        <w:tc>
          <w:tcPr>
            <w:tcW w:w="2367" w:type="pct"/>
          </w:tcPr>
          <w:p w14:paraId="668C6FBF"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3D Visual Effects and Simulation</w:t>
            </w:r>
          </w:p>
        </w:tc>
        <w:tc>
          <w:tcPr>
            <w:tcW w:w="551" w:type="pct"/>
          </w:tcPr>
          <w:p w14:paraId="34A7F0F1"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3</w:t>
            </w:r>
          </w:p>
        </w:tc>
        <w:tc>
          <w:tcPr>
            <w:tcW w:w="1386" w:type="pct"/>
          </w:tcPr>
          <w:p w14:paraId="29D31F60" w14:textId="1603B546" w:rsidR="00C03264" w:rsidRPr="00DC768D" w:rsidRDefault="00C03264" w:rsidP="009538C6">
            <w:pPr>
              <w:ind w:right="26"/>
              <w:rPr>
                <w:rFonts w:ascii="TH SarabunPSK" w:hAnsi="TH SarabunPSK" w:cs="TH SarabunPSK"/>
                <w:sz w:val="28"/>
                <w:highlight w:val="yellow"/>
              </w:rPr>
            </w:pPr>
            <w:r w:rsidRPr="00DC768D">
              <w:rPr>
                <w:rFonts w:ascii="TH SarabunPSK" w:hAnsi="TH SarabunPSK" w:cs="TH SarabunPSK" w:hint="cs"/>
                <w:sz w:val="28"/>
                <w:cs/>
              </w:rPr>
              <w:t>4</w:t>
            </w:r>
            <w:r w:rsidR="00242D61" w:rsidRPr="00DC768D">
              <w:rPr>
                <w:rFonts w:ascii="TH SarabunPSK" w:hAnsi="TH SarabunPSK" w:cs="TH SarabunPSK" w:hint="cs"/>
                <w:sz w:val="28"/>
                <w:cs/>
              </w:rPr>
              <w:t>5</w:t>
            </w:r>
          </w:p>
        </w:tc>
      </w:tr>
      <w:tr w:rsidR="00DC768D" w:rsidRPr="00DC768D" w14:paraId="06BAD090" w14:textId="77777777" w:rsidTr="009A014A">
        <w:tc>
          <w:tcPr>
            <w:tcW w:w="696" w:type="pct"/>
          </w:tcPr>
          <w:p w14:paraId="50E10C16" w14:textId="4267695D" w:rsidR="00C03264" w:rsidRPr="00DC768D" w:rsidRDefault="00C03264" w:rsidP="003A413B">
            <w:pPr>
              <w:ind w:right="26"/>
              <w:jc w:val="left"/>
              <w:rPr>
                <w:rFonts w:ascii="TH SarabunPSK" w:hAnsi="TH SarabunPSK" w:cs="TH SarabunPSK"/>
                <w:sz w:val="28"/>
              </w:rPr>
            </w:pPr>
            <w:r w:rsidRPr="00DC768D">
              <w:rPr>
                <w:rFonts w:ascii="TH SarabunPSK" w:hAnsi="TH SarabunPSK" w:cs="TH SarabunPSK"/>
                <w:sz w:val="28"/>
              </w:rPr>
              <w:t xml:space="preserve">CMM </w:t>
            </w:r>
            <w:r w:rsidRPr="00DC768D">
              <w:rPr>
                <w:rFonts w:ascii="TH SarabunPSK" w:hAnsi="TH SarabunPSK" w:cs="TH SarabunPSK"/>
                <w:sz w:val="28"/>
                <w:cs/>
              </w:rPr>
              <w:t>452</w:t>
            </w:r>
            <w:r w:rsidR="003A413B" w:rsidRPr="00DC768D">
              <w:rPr>
                <w:rFonts w:ascii="TH SarabunPSK" w:hAnsi="TH SarabunPSK" w:cs="TH SarabunPSK" w:hint="cs"/>
                <w:sz w:val="28"/>
                <w:cs/>
              </w:rPr>
              <w:t>00</w:t>
            </w:r>
          </w:p>
        </w:tc>
        <w:tc>
          <w:tcPr>
            <w:tcW w:w="2367" w:type="pct"/>
          </w:tcPr>
          <w:p w14:paraId="64999ADB"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Animation Studio</w:t>
            </w:r>
          </w:p>
        </w:tc>
        <w:tc>
          <w:tcPr>
            <w:tcW w:w="551" w:type="pct"/>
          </w:tcPr>
          <w:p w14:paraId="73D6AEDA"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3</w:t>
            </w:r>
          </w:p>
        </w:tc>
        <w:tc>
          <w:tcPr>
            <w:tcW w:w="1386" w:type="pct"/>
          </w:tcPr>
          <w:p w14:paraId="0DFEE599" w14:textId="75CFF13C"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cs/>
              </w:rPr>
              <w:t>4</w:t>
            </w:r>
            <w:r w:rsidR="00242D61" w:rsidRPr="00DC768D">
              <w:rPr>
                <w:rFonts w:ascii="TH SarabunPSK" w:hAnsi="TH SarabunPSK" w:cs="TH SarabunPSK" w:hint="cs"/>
                <w:sz w:val="28"/>
                <w:cs/>
              </w:rPr>
              <w:t>5</w:t>
            </w:r>
          </w:p>
        </w:tc>
      </w:tr>
      <w:tr w:rsidR="00DC768D" w:rsidRPr="00DC768D" w14:paraId="37C836C4" w14:textId="77777777" w:rsidTr="009A014A">
        <w:tc>
          <w:tcPr>
            <w:tcW w:w="696" w:type="pct"/>
          </w:tcPr>
          <w:p w14:paraId="47DFDDB5" w14:textId="77777777" w:rsidR="00C03264" w:rsidRPr="00DC768D" w:rsidRDefault="00C03264" w:rsidP="003A413B">
            <w:pPr>
              <w:ind w:right="26"/>
              <w:jc w:val="left"/>
              <w:rPr>
                <w:rFonts w:ascii="TH SarabunPSK" w:hAnsi="TH SarabunPSK" w:cs="TH SarabunPSK"/>
                <w:sz w:val="28"/>
              </w:rPr>
            </w:pPr>
            <w:r w:rsidRPr="00DC768D">
              <w:rPr>
                <w:rFonts w:ascii="TH SarabunPSK" w:hAnsi="TH SarabunPSK" w:cs="TH SarabunPSK"/>
                <w:sz w:val="28"/>
              </w:rPr>
              <w:t>CMM 280</w:t>
            </w:r>
          </w:p>
        </w:tc>
        <w:tc>
          <w:tcPr>
            <w:tcW w:w="2367" w:type="pct"/>
          </w:tcPr>
          <w:p w14:paraId="724947D6"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Professional Training</w:t>
            </w:r>
          </w:p>
        </w:tc>
        <w:tc>
          <w:tcPr>
            <w:tcW w:w="551" w:type="pct"/>
          </w:tcPr>
          <w:p w14:paraId="0055C9D8"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2</w:t>
            </w:r>
          </w:p>
        </w:tc>
        <w:tc>
          <w:tcPr>
            <w:tcW w:w="1386" w:type="pct"/>
          </w:tcPr>
          <w:p w14:paraId="762D0290" w14:textId="73D9997E" w:rsidR="00C03264" w:rsidRPr="00DC768D" w:rsidRDefault="00B72007" w:rsidP="009538C6">
            <w:pPr>
              <w:ind w:right="26"/>
              <w:rPr>
                <w:rFonts w:ascii="TH SarabunPSK" w:hAnsi="TH SarabunPSK" w:cs="TH SarabunPSK"/>
                <w:sz w:val="28"/>
              </w:rPr>
            </w:pPr>
            <w:r w:rsidRPr="00DC768D">
              <w:rPr>
                <w:rFonts w:ascii="TH SarabunPSK" w:hAnsi="TH SarabunPSK" w:cs="TH SarabunPSK" w:hint="cs"/>
                <w:sz w:val="28"/>
                <w:cs/>
              </w:rPr>
              <w:t>60</w:t>
            </w:r>
          </w:p>
        </w:tc>
      </w:tr>
      <w:tr w:rsidR="00DC768D" w:rsidRPr="00DC768D" w14:paraId="4F2E42DD" w14:textId="77777777" w:rsidTr="009A014A">
        <w:trPr>
          <w:trHeight w:val="300"/>
        </w:trPr>
        <w:tc>
          <w:tcPr>
            <w:tcW w:w="696" w:type="pct"/>
          </w:tcPr>
          <w:p w14:paraId="16E9C703" w14:textId="77777777" w:rsidR="00C03264" w:rsidRPr="00DC768D" w:rsidRDefault="00C03264" w:rsidP="003A413B">
            <w:pPr>
              <w:ind w:right="26"/>
              <w:jc w:val="left"/>
              <w:rPr>
                <w:rFonts w:ascii="TH SarabunPSK" w:hAnsi="TH SarabunPSK" w:cs="TH SarabunPSK"/>
                <w:sz w:val="28"/>
              </w:rPr>
            </w:pPr>
            <w:r w:rsidRPr="00DC768D">
              <w:rPr>
                <w:rFonts w:ascii="TH SarabunPSK" w:eastAsia="TH SarabunPSK" w:hAnsi="TH SarabunPSK" w:cs="TH SarabunPSK" w:hint="cs"/>
                <w:sz w:val="28"/>
              </w:rPr>
              <w:t>CMM 380</w:t>
            </w:r>
          </w:p>
        </w:tc>
        <w:tc>
          <w:tcPr>
            <w:tcW w:w="2367" w:type="pct"/>
          </w:tcPr>
          <w:p w14:paraId="21846E59" w14:textId="77777777" w:rsidR="00C03264" w:rsidRPr="00DC768D" w:rsidRDefault="00C03264" w:rsidP="009538C6">
            <w:pPr>
              <w:ind w:right="26"/>
              <w:jc w:val="left"/>
              <w:rPr>
                <w:rFonts w:ascii="TH SarabunPSK" w:hAnsi="TH SarabunPSK" w:cs="TH SarabunPSK"/>
                <w:sz w:val="28"/>
              </w:rPr>
            </w:pPr>
            <w:r w:rsidRPr="00DC768D">
              <w:rPr>
                <w:rFonts w:ascii="TH SarabunPSK" w:eastAsia="TH SarabunPSK" w:hAnsi="TH SarabunPSK" w:cs="TH SarabunPSK" w:hint="cs"/>
                <w:sz w:val="28"/>
              </w:rPr>
              <w:t>Professional Practices in Multimedia Technology</w:t>
            </w:r>
          </w:p>
        </w:tc>
        <w:tc>
          <w:tcPr>
            <w:tcW w:w="551" w:type="pct"/>
          </w:tcPr>
          <w:p w14:paraId="7089FEE8"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1</w:t>
            </w:r>
          </w:p>
        </w:tc>
        <w:tc>
          <w:tcPr>
            <w:tcW w:w="1386" w:type="pct"/>
          </w:tcPr>
          <w:p w14:paraId="7904FB6B"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30</w:t>
            </w:r>
          </w:p>
        </w:tc>
      </w:tr>
      <w:tr w:rsidR="00DC768D" w:rsidRPr="00DC768D" w14:paraId="4C644C7E" w14:textId="77777777" w:rsidTr="009A014A">
        <w:trPr>
          <w:trHeight w:val="300"/>
        </w:trPr>
        <w:tc>
          <w:tcPr>
            <w:tcW w:w="696" w:type="pct"/>
          </w:tcPr>
          <w:p w14:paraId="3CC7F007" w14:textId="77777777" w:rsidR="00C03264" w:rsidRPr="00DC768D" w:rsidRDefault="00C03264" w:rsidP="003A413B">
            <w:pPr>
              <w:ind w:right="26"/>
              <w:jc w:val="left"/>
              <w:rPr>
                <w:rFonts w:ascii="TH SarabunPSK" w:hAnsi="TH SarabunPSK" w:cs="TH SarabunPSK"/>
                <w:sz w:val="28"/>
              </w:rPr>
            </w:pPr>
            <w:r w:rsidRPr="00DC768D">
              <w:rPr>
                <w:rFonts w:ascii="TH SarabunPSK" w:eastAsia="TH SarabunPSK" w:hAnsi="TH SarabunPSK" w:cs="TH SarabunPSK" w:hint="cs"/>
                <w:sz w:val="28"/>
              </w:rPr>
              <w:t>CMM 399</w:t>
            </w:r>
          </w:p>
        </w:tc>
        <w:tc>
          <w:tcPr>
            <w:tcW w:w="2367" w:type="pct"/>
          </w:tcPr>
          <w:p w14:paraId="5D500AEB" w14:textId="77777777" w:rsidR="00C03264" w:rsidRPr="00DC768D" w:rsidRDefault="00C03264" w:rsidP="009538C6">
            <w:pPr>
              <w:ind w:right="26"/>
              <w:jc w:val="left"/>
              <w:rPr>
                <w:rFonts w:ascii="TH SarabunPSK" w:hAnsi="TH SarabunPSK" w:cs="TH SarabunPSK"/>
                <w:sz w:val="28"/>
              </w:rPr>
            </w:pPr>
            <w:r w:rsidRPr="00DC768D">
              <w:rPr>
                <w:rFonts w:ascii="TH SarabunPSK" w:eastAsia="TH SarabunPSK" w:hAnsi="TH SarabunPSK" w:cs="TH SarabunPSK" w:hint="cs"/>
                <w:sz w:val="28"/>
              </w:rPr>
              <w:t>Project Study in Multimedia Technology</w:t>
            </w:r>
          </w:p>
        </w:tc>
        <w:tc>
          <w:tcPr>
            <w:tcW w:w="551" w:type="pct"/>
          </w:tcPr>
          <w:p w14:paraId="62BFB30F"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1</w:t>
            </w:r>
          </w:p>
        </w:tc>
        <w:tc>
          <w:tcPr>
            <w:tcW w:w="1386" w:type="pct"/>
          </w:tcPr>
          <w:p w14:paraId="6F45308C"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30</w:t>
            </w:r>
          </w:p>
        </w:tc>
      </w:tr>
      <w:tr w:rsidR="00DC768D" w:rsidRPr="00DC768D" w14:paraId="4D79085C" w14:textId="77777777" w:rsidTr="009A014A">
        <w:trPr>
          <w:trHeight w:val="300"/>
        </w:trPr>
        <w:tc>
          <w:tcPr>
            <w:tcW w:w="696" w:type="pct"/>
          </w:tcPr>
          <w:p w14:paraId="3ED74B53" w14:textId="77777777" w:rsidR="00C03264" w:rsidRPr="00DC768D" w:rsidRDefault="00C03264" w:rsidP="003A413B">
            <w:pPr>
              <w:ind w:right="26"/>
              <w:jc w:val="left"/>
              <w:rPr>
                <w:rFonts w:ascii="TH SarabunPSK" w:hAnsi="TH SarabunPSK" w:cs="TH SarabunPSK"/>
                <w:sz w:val="28"/>
              </w:rPr>
            </w:pPr>
            <w:r w:rsidRPr="00DC768D">
              <w:rPr>
                <w:rFonts w:ascii="TH SarabunPSK" w:eastAsia="TH SarabunPSK" w:hAnsi="TH SarabunPSK" w:cs="TH SarabunPSK" w:hint="cs"/>
                <w:sz w:val="28"/>
              </w:rPr>
              <w:t>CMM 480</w:t>
            </w:r>
          </w:p>
        </w:tc>
        <w:tc>
          <w:tcPr>
            <w:tcW w:w="2367" w:type="pct"/>
          </w:tcPr>
          <w:p w14:paraId="647188EA" w14:textId="77777777" w:rsidR="00C03264" w:rsidRPr="00DC768D" w:rsidRDefault="00C03264" w:rsidP="009538C6">
            <w:pPr>
              <w:ind w:right="26"/>
              <w:jc w:val="left"/>
              <w:rPr>
                <w:rFonts w:ascii="TH SarabunPSK" w:hAnsi="TH SarabunPSK" w:cs="TH SarabunPSK"/>
                <w:sz w:val="28"/>
              </w:rPr>
            </w:pPr>
            <w:r w:rsidRPr="00DC768D">
              <w:rPr>
                <w:rFonts w:ascii="TH SarabunPSK" w:eastAsia="TH SarabunPSK" w:hAnsi="TH SarabunPSK" w:cs="TH SarabunPSK" w:hint="cs"/>
                <w:sz w:val="28"/>
              </w:rPr>
              <w:t>Guidance for Work-Integrated Learning</w:t>
            </w:r>
          </w:p>
        </w:tc>
        <w:tc>
          <w:tcPr>
            <w:tcW w:w="551" w:type="pct"/>
          </w:tcPr>
          <w:p w14:paraId="729E6A12"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1</w:t>
            </w:r>
          </w:p>
        </w:tc>
        <w:tc>
          <w:tcPr>
            <w:tcW w:w="1386" w:type="pct"/>
          </w:tcPr>
          <w:p w14:paraId="4258386A"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30</w:t>
            </w:r>
          </w:p>
        </w:tc>
      </w:tr>
      <w:tr w:rsidR="00DC768D" w:rsidRPr="00DC768D" w14:paraId="2EF9565F" w14:textId="77777777" w:rsidTr="009A014A">
        <w:trPr>
          <w:trHeight w:val="300"/>
        </w:trPr>
        <w:tc>
          <w:tcPr>
            <w:tcW w:w="696" w:type="pct"/>
          </w:tcPr>
          <w:p w14:paraId="374280B2" w14:textId="77777777" w:rsidR="00C03264" w:rsidRPr="00DC768D" w:rsidRDefault="00C03264" w:rsidP="003A413B">
            <w:pPr>
              <w:ind w:right="26"/>
              <w:jc w:val="left"/>
              <w:rPr>
                <w:rFonts w:ascii="TH SarabunPSK" w:hAnsi="TH SarabunPSK" w:cs="TH SarabunPSK"/>
                <w:sz w:val="28"/>
              </w:rPr>
            </w:pPr>
            <w:r w:rsidRPr="00DC768D">
              <w:rPr>
                <w:rFonts w:ascii="TH SarabunPSK" w:eastAsia="TH SarabunPSK" w:hAnsi="TH SarabunPSK" w:cs="TH SarabunPSK" w:hint="cs"/>
                <w:sz w:val="28"/>
              </w:rPr>
              <w:t>CMM 481</w:t>
            </w:r>
          </w:p>
        </w:tc>
        <w:tc>
          <w:tcPr>
            <w:tcW w:w="2367" w:type="pct"/>
          </w:tcPr>
          <w:p w14:paraId="0D500D40" w14:textId="77777777" w:rsidR="00C03264" w:rsidRPr="00DC768D" w:rsidRDefault="00C03264" w:rsidP="009538C6">
            <w:pPr>
              <w:ind w:right="26"/>
              <w:jc w:val="left"/>
              <w:rPr>
                <w:rFonts w:ascii="TH SarabunPSK" w:hAnsi="TH SarabunPSK" w:cs="TH SarabunPSK"/>
                <w:sz w:val="28"/>
              </w:rPr>
            </w:pPr>
            <w:r w:rsidRPr="00DC768D">
              <w:rPr>
                <w:rFonts w:ascii="TH SarabunPSK" w:eastAsia="TH SarabunPSK" w:hAnsi="TH SarabunPSK" w:cs="TH SarabunPSK" w:hint="cs"/>
                <w:sz w:val="28"/>
              </w:rPr>
              <w:t>Experiential Learning</w:t>
            </w:r>
          </w:p>
        </w:tc>
        <w:tc>
          <w:tcPr>
            <w:tcW w:w="551" w:type="pct"/>
          </w:tcPr>
          <w:p w14:paraId="531908E5"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6</w:t>
            </w:r>
          </w:p>
        </w:tc>
        <w:tc>
          <w:tcPr>
            <w:tcW w:w="1386" w:type="pct"/>
          </w:tcPr>
          <w:p w14:paraId="02771F53"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480</w:t>
            </w:r>
          </w:p>
        </w:tc>
      </w:tr>
      <w:tr w:rsidR="00C03264" w:rsidRPr="00DC768D" w14:paraId="39E1ABAF" w14:textId="77777777" w:rsidTr="009A014A">
        <w:trPr>
          <w:trHeight w:val="300"/>
        </w:trPr>
        <w:tc>
          <w:tcPr>
            <w:tcW w:w="696" w:type="pct"/>
          </w:tcPr>
          <w:p w14:paraId="2E733C3A" w14:textId="77777777" w:rsidR="00C03264" w:rsidRPr="00DC768D" w:rsidRDefault="00C03264" w:rsidP="003A413B">
            <w:pPr>
              <w:ind w:right="26"/>
              <w:jc w:val="left"/>
              <w:rPr>
                <w:rFonts w:ascii="TH SarabunPSK" w:hAnsi="TH SarabunPSK" w:cs="TH SarabunPSK"/>
                <w:sz w:val="28"/>
              </w:rPr>
            </w:pPr>
            <w:r w:rsidRPr="00DC768D">
              <w:rPr>
                <w:rFonts w:ascii="TH SarabunPSK" w:eastAsia="TH SarabunPSK" w:hAnsi="TH SarabunPSK" w:cs="TH SarabunPSK" w:hint="cs"/>
                <w:sz w:val="28"/>
              </w:rPr>
              <w:t>CMM 499</w:t>
            </w:r>
          </w:p>
        </w:tc>
        <w:tc>
          <w:tcPr>
            <w:tcW w:w="2367" w:type="pct"/>
          </w:tcPr>
          <w:p w14:paraId="15DA5304" w14:textId="77777777" w:rsidR="00C03264" w:rsidRPr="00DC768D" w:rsidRDefault="00C03264" w:rsidP="009538C6">
            <w:pPr>
              <w:ind w:right="26"/>
              <w:jc w:val="left"/>
              <w:rPr>
                <w:rFonts w:ascii="TH SarabunPSK" w:hAnsi="TH SarabunPSK" w:cs="TH SarabunPSK"/>
                <w:sz w:val="28"/>
              </w:rPr>
            </w:pPr>
            <w:r w:rsidRPr="00DC768D">
              <w:rPr>
                <w:rFonts w:ascii="TH SarabunPSK" w:eastAsia="TH SarabunPSK" w:hAnsi="TH SarabunPSK" w:cs="TH SarabunPSK" w:hint="cs"/>
                <w:sz w:val="28"/>
              </w:rPr>
              <w:t>Multimedia Technology Project</w:t>
            </w:r>
          </w:p>
        </w:tc>
        <w:tc>
          <w:tcPr>
            <w:tcW w:w="551" w:type="pct"/>
          </w:tcPr>
          <w:p w14:paraId="73AF810A"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6</w:t>
            </w:r>
          </w:p>
        </w:tc>
        <w:tc>
          <w:tcPr>
            <w:tcW w:w="1386" w:type="pct"/>
          </w:tcPr>
          <w:p w14:paraId="2EF64C81"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90</w:t>
            </w:r>
          </w:p>
        </w:tc>
      </w:tr>
    </w:tbl>
    <w:p w14:paraId="2BB6F548" w14:textId="77777777" w:rsidR="00D8383E" w:rsidRPr="00DC768D" w:rsidRDefault="00D8383E" w:rsidP="00C03264">
      <w:pPr>
        <w:ind w:right="26"/>
        <w:rPr>
          <w:rFonts w:ascii="TH SarabunPSK" w:hAnsi="TH SarabunPSK" w:cs="TH SarabunPSK"/>
          <w:b/>
          <w:bCs/>
          <w:sz w:val="32"/>
          <w:szCs w:val="32"/>
        </w:rPr>
      </w:pPr>
    </w:p>
    <w:p w14:paraId="25771CD4" w14:textId="77777777" w:rsidR="00D8383E" w:rsidRPr="00DC768D" w:rsidRDefault="00D8383E" w:rsidP="00C03264">
      <w:pPr>
        <w:ind w:right="26"/>
        <w:rPr>
          <w:rFonts w:ascii="TH SarabunPSK" w:hAnsi="TH SarabunPSK" w:cs="TH SarabunPSK"/>
          <w:b/>
          <w:bCs/>
          <w:sz w:val="32"/>
          <w:szCs w:val="32"/>
        </w:rPr>
      </w:pPr>
    </w:p>
    <w:p w14:paraId="738752C8" w14:textId="77777777" w:rsidR="00E30E36" w:rsidRPr="00DC768D" w:rsidRDefault="00E30E36" w:rsidP="00C03264">
      <w:pPr>
        <w:ind w:right="26"/>
        <w:rPr>
          <w:rFonts w:ascii="TH SarabunPSK" w:hAnsi="TH SarabunPSK" w:cs="TH SarabunPSK"/>
          <w:b/>
          <w:bCs/>
          <w:sz w:val="32"/>
          <w:szCs w:val="32"/>
        </w:rPr>
      </w:pPr>
    </w:p>
    <w:p w14:paraId="7C5A1139" w14:textId="77777777" w:rsidR="00B41203" w:rsidRPr="00DC768D" w:rsidRDefault="00B41203">
      <w:pPr>
        <w:rPr>
          <w:rFonts w:ascii="TH SarabunPSK" w:hAnsi="TH SarabunPSK" w:cs="TH SarabunPSK"/>
          <w:b/>
          <w:bCs/>
          <w:sz w:val="32"/>
          <w:szCs w:val="32"/>
          <w:cs/>
        </w:rPr>
      </w:pPr>
      <w:r w:rsidRPr="00DC768D">
        <w:rPr>
          <w:rFonts w:ascii="TH SarabunPSK" w:hAnsi="TH SarabunPSK" w:cs="TH SarabunPSK"/>
          <w:b/>
          <w:bCs/>
          <w:sz w:val="32"/>
          <w:szCs w:val="32"/>
          <w:cs/>
        </w:rPr>
        <w:br w:type="page"/>
      </w:r>
    </w:p>
    <w:p w14:paraId="2184229B" w14:textId="26C55BA8" w:rsidR="00C03264" w:rsidRPr="00DC768D" w:rsidRDefault="00C03264" w:rsidP="00C03264">
      <w:pPr>
        <w:ind w:right="26"/>
        <w:rPr>
          <w:rFonts w:ascii="TH SarabunPSK" w:hAnsi="TH SarabunPSK" w:cs="TH SarabunPSK"/>
          <w:sz w:val="32"/>
          <w:szCs w:val="32"/>
        </w:rPr>
      </w:pPr>
      <w:r w:rsidRPr="00DC768D">
        <w:rPr>
          <w:rFonts w:ascii="TH SarabunPSK" w:hAnsi="TH SarabunPSK" w:cs="TH SarabunPSK"/>
          <w:b/>
          <w:bCs/>
          <w:sz w:val="32"/>
          <w:szCs w:val="32"/>
          <w:cs/>
        </w:rPr>
        <w:lastRenderedPageBreak/>
        <w:t>อาจารย์</w:t>
      </w:r>
      <w:r w:rsidRPr="00DC768D">
        <w:rPr>
          <w:rFonts w:ascii="TH SarabunPSK" w:hAnsi="TH SarabunPSK" w:cs="TH SarabunPSK" w:hint="cs"/>
          <w:b/>
          <w:bCs/>
          <w:sz w:val="32"/>
          <w:szCs w:val="32"/>
          <w:cs/>
        </w:rPr>
        <w:t xml:space="preserve"> </w:t>
      </w:r>
      <w:r w:rsidRPr="00DC768D">
        <w:rPr>
          <w:rFonts w:ascii="TH SarabunPSK" w:hAnsi="TH SarabunPSK" w:cs="TH SarabunPSK"/>
          <w:b/>
          <w:bCs/>
          <w:sz w:val="32"/>
          <w:szCs w:val="32"/>
          <w:cs/>
        </w:rPr>
        <w:t>ณัฐพงษ์ ประเสริฐสังข์</w:t>
      </w:r>
    </w:p>
    <w:p w14:paraId="65305977" w14:textId="77777777" w:rsidR="00C03264" w:rsidRPr="00DC768D" w:rsidRDefault="00C03264" w:rsidP="00C03264">
      <w:pPr>
        <w:ind w:right="26"/>
        <w:rPr>
          <w:rFonts w:ascii="TH SarabunPSK" w:hAnsi="TH SarabunPSK" w:cs="TH SarabunPSK"/>
          <w:sz w:val="32"/>
          <w:szCs w:val="32"/>
        </w:rPr>
      </w:pPr>
      <w:r w:rsidRPr="00DC768D">
        <w:rPr>
          <w:rFonts w:ascii="TH SarabunPSK" w:hAnsi="TH SarabunPSK" w:cs="TH SarabunPSK"/>
          <w:b/>
          <w:bCs/>
          <w:sz w:val="32"/>
          <w:szCs w:val="32"/>
        </w:rPr>
        <w:t>Nuttapong Prasertsung</w:t>
      </w:r>
    </w:p>
    <w:p w14:paraId="0AE51D2D" w14:textId="77777777" w:rsidR="00C03264" w:rsidRPr="00DC768D" w:rsidRDefault="00C03264" w:rsidP="00E14AE1">
      <w:pPr>
        <w:pStyle w:val="a4"/>
        <w:numPr>
          <w:ilvl w:val="0"/>
          <w:numId w:val="51"/>
        </w:numPr>
        <w:spacing w:before="120" w:after="120"/>
        <w:ind w:right="29"/>
        <w:jc w:val="left"/>
        <w:rPr>
          <w:rFonts w:ascii="TH SarabunPSK" w:hAnsi="TH SarabunPSK" w:cs="TH SarabunPSK"/>
          <w:b/>
          <w:bCs/>
          <w:sz w:val="32"/>
          <w:szCs w:val="32"/>
        </w:rPr>
      </w:pPr>
      <w:r w:rsidRPr="00DC768D">
        <w:rPr>
          <w:rFonts w:ascii="TH SarabunPSK" w:hAnsi="TH SarabunPSK" w:cs="TH SarabunPSK"/>
          <w:b/>
          <w:bCs/>
          <w:sz w:val="32"/>
          <w:szCs w:val="32"/>
          <w:cs/>
        </w:rPr>
        <w:t>ประวัติการศึกษา</w:t>
      </w:r>
    </w:p>
    <w:p w14:paraId="129CECE4" w14:textId="77777777" w:rsidR="00C03264" w:rsidRPr="00DC768D" w:rsidRDefault="00C03264" w:rsidP="00C03264">
      <w:pPr>
        <w:ind w:left="1440" w:right="-244" w:hanging="1170"/>
        <w:jc w:val="left"/>
        <w:rPr>
          <w:rFonts w:ascii="TH SarabunPSK" w:hAnsi="TH SarabunPSK" w:cs="TH SarabunPSK"/>
          <w:sz w:val="32"/>
          <w:szCs w:val="32"/>
        </w:rPr>
      </w:pPr>
      <w:r w:rsidRPr="00DC768D">
        <w:rPr>
          <w:rFonts w:ascii="TH SarabunPSK" w:hAnsi="TH SarabunPSK" w:cs="TH SarabunPSK"/>
          <w:sz w:val="32"/>
          <w:szCs w:val="32"/>
          <w:cs/>
        </w:rPr>
        <w:t xml:space="preserve">ปี พ.ศ. </w:t>
      </w:r>
      <w:r w:rsidRPr="00DC768D">
        <w:rPr>
          <w:rFonts w:ascii="TH SarabunPSK" w:hAnsi="TH SarabunPSK" w:cs="TH SarabunPSK" w:hint="cs"/>
          <w:sz w:val="32"/>
          <w:szCs w:val="32"/>
          <w:cs/>
        </w:rPr>
        <w:t>25</w:t>
      </w:r>
      <w:r w:rsidRPr="00DC768D">
        <w:rPr>
          <w:rFonts w:ascii="TH SarabunPSK" w:hAnsi="TH SarabunPSK" w:cs="TH SarabunPSK"/>
          <w:sz w:val="32"/>
          <w:szCs w:val="32"/>
        </w:rPr>
        <w:t>58</w:t>
      </w:r>
      <w:r w:rsidRPr="00DC768D">
        <w:rPr>
          <w:rFonts w:ascii="TH SarabunPSK" w:hAnsi="TH SarabunPSK" w:cs="TH SarabunPSK"/>
          <w:sz w:val="32"/>
          <w:szCs w:val="32"/>
          <w:cs/>
        </w:rPr>
        <w:tab/>
        <w:t>ค.อ.ม. (คอมพิวเตอร์และเทคโนโลยีสารสนเทศ)</w:t>
      </w:r>
      <w:r w:rsidRPr="00DC768D">
        <w:rPr>
          <w:rFonts w:ascii="TH SarabunPSK" w:hAnsi="TH SarabunPSK" w:cs="TH SarabunPSK"/>
          <w:sz w:val="32"/>
          <w:szCs w:val="32"/>
        </w:rPr>
        <w:t xml:space="preserve">, </w:t>
      </w:r>
      <w:r w:rsidRPr="00DC768D">
        <w:rPr>
          <w:rFonts w:ascii="TH SarabunPSK" w:hAnsi="TH SarabunPSK" w:cs="TH SarabunPSK"/>
          <w:sz w:val="32"/>
          <w:szCs w:val="32"/>
          <w:cs/>
        </w:rPr>
        <w:t>มหาวิทยาลัยเทคโนโลยีพระจอมเกล้าธนบุรี</w:t>
      </w:r>
      <w:r w:rsidRPr="00DC768D">
        <w:rPr>
          <w:rFonts w:ascii="TH SarabunPSK" w:hAnsi="TH SarabunPSK" w:cs="TH SarabunPSK"/>
          <w:sz w:val="32"/>
          <w:szCs w:val="32"/>
        </w:rPr>
        <w:t xml:space="preserve">, </w:t>
      </w:r>
      <w:r w:rsidRPr="00DC768D">
        <w:rPr>
          <w:rFonts w:ascii="TH SarabunPSK" w:hAnsi="TH SarabunPSK" w:cs="TH SarabunPSK"/>
          <w:sz w:val="32"/>
          <w:szCs w:val="32"/>
          <w:cs/>
        </w:rPr>
        <w:t>ประเทศไทย</w:t>
      </w:r>
    </w:p>
    <w:p w14:paraId="29389A61" w14:textId="77777777" w:rsidR="00C03264" w:rsidRPr="00DC768D" w:rsidRDefault="00C03264" w:rsidP="00C03264">
      <w:pPr>
        <w:ind w:left="270" w:right="26"/>
        <w:jc w:val="left"/>
        <w:rPr>
          <w:rFonts w:ascii="TH SarabunPSK" w:hAnsi="TH SarabunPSK" w:cs="TH SarabunPSK"/>
          <w:sz w:val="32"/>
          <w:szCs w:val="32"/>
        </w:rPr>
      </w:pPr>
      <w:r w:rsidRPr="00DC768D">
        <w:rPr>
          <w:rFonts w:ascii="TH SarabunPSK" w:hAnsi="TH SarabunPSK" w:cs="TH SarabunPSK"/>
          <w:sz w:val="32"/>
          <w:szCs w:val="32"/>
          <w:cs/>
        </w:rPr>
        <w:t xml:space="preserve">ปี พ.ศ. </w:t>
      </w:r>
      <w:r w:rsidRPr="00DC768D">
        <w:rPr>
          <w:rFonts w:ascii="TH SarabunPSK" w:hAnsi="TH SarabunPSK" w:cs="TH SarabunPSK" w:hint="cs"/>
          <w:sz w:val="32"/>
          <w:szCs w:val="32"/>
          <w:cs/>
        </w:rPr>
        <w:t>25</w:t>
      </w:r>
      <w:r w:rsidRPr="00DC768D">
        <w:rPr>
          <w:rFonts w:ascii="TH SarabunPSK" w:hAnsi="TH SarabunPSK" w:cs="TH SarabunPSK"/>
          <w:sz w:val="32"/>
          <w:szCs w:val="32"/>
        </w:rPr>
        <w:t>55</w:t>
      </w:r>
      <w:r w:rsidRPr="00DC768D">
        <w:rPr>
          <w:rFonts w:ascii="TH SarabunPSK" w:hAnsi="TH SarabunPSK" w:cs="TH SarabunPSK"/>
          <w:sz w:val="32"/>
          <w:szCs w:val="32"/>
          <w:cs/>
        </w:rPr>
        <w:tab/>
        <w:t>วศ.บ</w:t>
      </w:r>
      <w:r w:rsidRPr="00DC768D">
        <w:rPr>
          <w:rFonts w:ascii="TH SarabunPSK" w:hAnsi="TH SarabunPSK" w:cs="TH SarabunPSK"/>
          <w:sz w:val="32"/>
          <w:szCs w:val="32"/>
        </w:rPr>
        <w:t xml:space="preserve">. </w:t>
      </w:r>
      <w:r w:rsidRPr="00DC768D">
        <w:rPr>
          <w:rFonts w:ascii="TH SarabunPSK" w:hAnsi="TH SarabunPSK" w:cs="TH SarabunPSK"/>
          <w:sz w:val="32"/>
          <w:szCs w:val="32"/>
          <w:cs/>
        </w:rPr>
        <w:t>(วิศวกรรมเครื่องกล)</w:t>
      </w:r>
      <w:r w:rsidRPr="00DC768D">
        <w:rPr>
          <w:rFonts w:ascii="TH SarabunPSK" w:hAnsi="TH SarabunPSK" w:cs="TH SarabunPSK"/>
          <w:sz w:val="32"/>
          <w:szCs w:val="32"/>
        </w:rPr>
        <w:t xml:space="preserve">, </w:t>
      </w:r>
      <w:r w:rsidRPr="00DC768D">
        <w:rPr>
          <w:rFonts w:ascii="TH SarabunPSK" w:hAnsi="TH SarabunPSK" w:cs="TH SarabunPSK"/>
          <w:sz w:val="32"/>
          <w:szCs w:val="32"/>
          <w:cs/>
        </w:rPr>
        <w:t>มหาวิทยาลัยอุบลราชธานี</w:t>
      </w:r>
      <w:r w:rsidRPr="00DC768D">
        <w:rPr>
          <w:rFonts w:ascii="TH SarabunPSK" w:hAnsi="TH SarabunPSK" w:cs="TH SarabunPSK"/>
          <w:sz w:val="32"/>
          <w:szCs w:val="32"/>
        </w:rPr>
        <w:t xml:space="preserve">, </w:t>
      </w:r>
      <w:r w:rsidRPr="00DC768D">
        <w:rPr>
          <w:rFonts w:ascii="TH SarabunPSK" w:hAnsi="TH SarabunPSK" w:cs="TH SarabunPSK"/>
          <w:sz w:val="32"/>
          <w:szCs w:val="32"/>
          <w:cs/>
        </w:rPr>
        <w:t>ประเทศไทย</w:t>
      </w:r>
    </w:p>
    <w:p w14:paraId="7B8753E0" w14:textId="77777777" w:rsidR="00C03264" w:rsidRPr="00DC768D" w:rsidRDefault="00C03264" w:rsidP="00C03264">
      <w:pPr>
        <w:autoSpaceDE w:val="0"/>
        <w:autoSpaceDN w:val="0"/>
        <w:adjustRightInd w:val="0"/>
        <w:spacing w:before="120"/>
        <w:ind w:right="29" w:firstLine="720"/>
        <w:jc w:val="left"/>
        <w:rPr>
          <w:rFonts w:ascii="TH SarabunPSK" w:hAnsi="TH SarabunPSK" w:cs="TH SarabunPSK"/>
          <w:b/>
          <w:bCs/>
          <w:sz w:val="32"/>
          <w:szCs w:val="32"/>
        </w:rPr>
      </w:pPr>
      <w:r w:rsidRPr="00DC768D">
        <w:rPr>
          <w:rFonts w:ascii="TH SarabunPSK" w:hAnsi="TH SarabunPSK" w:cs="TH SarabunPSK"/>
          <w:b/>
          <w:bCs/>
          <w:sz w:val="32"/>
          <w:szCs w:val="32"/>
          <w:cs/>
        </w:rPr>
        <w:t>คุณวุฒิและสาขาวิชา</w:t>
      </w:r>
      <w:r w:rsidRPr="00DC768D">
        <w:rPr>
          <w:rFonts w:ascii="TH SarabunPSK" w:hAnsi="TH SarabunPSK" w:cs="TH SarabunPSK"/>
          <w:b/>
          <w:bCs/>
          <w:sz w:val="32"/>
          <w:szCs w:val="32"/>
          <w:cs/>
        </w:rPr>
        <w:tab/>
      </w:r>
    </w:p>
    <w:p w14:paraId="11A9B403" w14:textId="77777777" w:rsidR="00C03264" w:rsidRPr="00DC768D" w:rsidRDefault="00C03264" w:rsidP="00C03264">
      <w:pPr>
        <w:autoSpaceDE w:val="0"/>
        <w:autoSpaceDN w:val="0"/>
        <w:adjustRightInd w:val="0"/>
        <w:ind w:right="26" w:firstLine="720"/>
        <w:jc w:val="left"/>
        <w:rPr>
          <w:rFonts w:ascii="TH SarabunPSK" w:hAnsi="TH SarabunPSK" w:cs="TH SarabunPSK"/>
          <w:sz w:val="32"/>
          <w:szCs w:val="32"/>
        </w:rPr>
      </w:pPr>
      <w:r w:rsidRPr="00DC768D">
        <w:rPr>
          <w:rFonts w:ascii="Wingdings" w:eastAsia="Wingdings" w:hAnsi="Wingdings" w:cs="Wingdings"/>
          <w:sz w:val="32"/>
          <w:szCs w:val="32"/>
        </w:rPr>
        <w:t></w:t>
      </w:r>
      <w:r w:rsidRPr="00DC768D">
        <w:rPr>
          <w:rFonts w:ascii="TH SarabunPSK" w:hAnsi="TH SarabunPSK" w:cs="TH SarabunPSK"/>
          <w:sz w:val="32"/>
          <w:szCs w:val="32"/>
          <w:cs/>
        </w:rPr>
        <w:t xml:space="preserve"> คุณวุฒิและสาขาวิชา</w:t>
      </w:r>
      <w:r w:rsidRPr="00DC768D">
        <w:rPr>
          <w:rFonts w:ascii="TH SarabunPSK" w:hAnsi="TH SarabunPSK" w:cs="TH SarabunPSK"/>
          <w:sz w:val="32"/>
          <w:szCs w:val="32"/>
          <w:u w:val="single"/>
          <w:cs/>
        </w:rPr>
        <w:t>ตรง</w:t>
      </w:r>
      <w:r w:rsidRPr="00DC768D">
        <w:rPr>
          <w:rFonts w:ascii="TH SarabunPSK" w:hAnsi="TH SarabunPSK" w:cs="TH SarabunPSK"/>
          <w:sz w:val="32"/>
          <w:szCs w:val="32"/>
          <w:cs/>
        </w:rPr>
        <w:t>กับสาขาวิชาของหลักสูตร</w:t>
      </w:r>
    </w:p>
    <w:p w14:paraId="366B7F7A" w14:textId="77777777" w:rsidR="00C03264" w:rsidRPr="00DC768D" w:rsidRDefault="00C03264" w:rsidP="00C03264">
      <w:pPr>
        <w:autoSpaceDE w:val="0"/>
        <w:autoSpaceDN w:val="0"/>
        <w:adjustRightInd w:val="0"/>
        <w:ind w:left="1080" w:right="26" w:hanging="360"/>
        <w:jc w:val="left"/>
        <w:rPr>
          <w:rFonts w:ascii="TH SarabunPSK" w:hAnsi="TH SarabunPSK" w:cs="TH SarabunPSK"/>
          <w:b/>
          <w:bCs/>
          <w:noProof/>
          <w:sz w:val="32"/>
          <w:szCs w:val="32"/>
          <w:u w:val="single"/>
        </w:rPr>
      </w:pPr>
      <w:r w:rsidRPr="00DC768D">
        <w:rPr>
          <w:rFonts w:ascii="Wingdings" w:eastAsia="Wingdings" w:hAnsi="Wingdings" w:cs="Wingdings"/>
          <w:sz w:val="32"/>
          <w:szCs w:val="32"/>
        </w:rPr>
        <w:t></w:t>
      </w:r>
      <w:r w:rsidRPr="00DC768D">
        <w:rPr>
          <w:rFonts w:ascii="TH SarabunPSK" w:hAnsi="TH SarabunPSK" w:cs="TH SarabunPSK"/>
          <w:sz w:val="32"/>
          <w:szCs w:val="32"/>
          <w:cs/>
        </w:rPr>
        <w:t xml:space="preserve"> คุณวุฒิและสาขาวิชา</w:t>
      </w:r>
      <w:r w:rsidRPr="00DC768D">
        <w:rPr>
          <w:rFonts w:ascii="TH SarabunPSK" w:hAnsi="TH SarabunPSK" w:cs="TH SarabunPSK"/>
          <w:sz w:val="32"/>
          <w:szCs w:val="32"/>
          <w:u w:val="single"/>
          <w:cs/>
        </w:rPr>
        <w:t>สัมพันธ์</w:t>
      </w:r>
      <w:r w:rsidRPr="00DC768D">
        <w:rPr>
          <w:rFonts w:ascii="TH SarabunPSK" w:hAnsi="TH SarabunPSK" w:cs="TH SarabunPSK"/>
          <w:sz w:val="32"/>
          <w:szCs w:val="32"/>
          <w:cs/>
        </w:rPr>
        <w:t xml:space="preserve">กับสาขาวิชาของหลักสูตร </w:t>
      </w:r>
      <w:r w:rsidRPr="00DC768D">
        <w:rPr>
          <w:rFonts w:ascii="TH SarabunPSK" w:hAnsi="TH SarabunPSK" w:cs="TH SarabunPSK" w:hint="cs"/>
          <w:sz w:val="32"/>
          <w:szCs w:val="32"/>
          <w:cs/>
        </w:rPr>
        <w:t>โดย</w:t>
      </w:r>
      <w:r w:rsidRPr="00DC768D">
        <w:rPr>
          <w:rFonts w:ascii="TH SarabunPSK" w:hAnsi="TH SarabunPSK" w:cs="TH SarabunPSK"/>
          <w:sz w:val="32"/>
          <w:szCs w:val="32"/>
          <w:cs/>
        </w:rPr>
        <w:t>มีความเชี่ยวชาญด้านโปรแกรมคอมพิวเตอร์และเทคโนโลยีสารสนเทศ ซึ่งสัมพันธ์กันกับความต้องการของหลักสูตร</w:t>
      </w:r>
    </w:p>
    <w:p w14:paraId="5506417D" w14:textId="77777777" w:rsidR="00C03264" w:rsidRPr="00DC768D" w:rsidRDefault="00C03264" w:rsidP="00C03264">
      <w:pPr>
        <w:autoSpaceDE w:val="0"/>
        <w:autoSpaceDN w:val="0"/>
        <w:adjustRightInd w:val="0"/>
        <w:ind w:right="26"/>
        <w:jc w:val="left"/>
        <w:rPr>
          <w:rFonts w:ascii="TH SarabunPSK" w:hAnsi="TH SarabunPSK" w:cs="TH SarabunPSK"/>
          <w:sz w:val="16"/>
          <w:szCs w:val="16"/>
        </w:rPr>
      </w:pPr>
    </w:p>
    <w:p w14:paraId="6C0B2DE7" w14:textId="77777777" w:rsidR="00C03264" w:rsidRPr="00DC768D" w:rsidRDefault="00C03264" w:rsidP="00E14AE1">
      <w:pPr>
        <w:pStyle w:val="a4"/>
        <w:numPr>
          <w:ilvl w:val="0"/>
          <w:numId w:val="51"/>
        </w:numPr>
        <w:ind w:right="29"/>
        <w:jc w:val="left"/>
        <w:rPr>
          <w:rFonts w:ascii="TH SarabunPSK" w:hAnsi="TH SarabunPSK" w:cs="TH SarabunPSK"/>
          <w:b/>
          <w:bCs/>
          <w:sz w:val="32"/>
          <w:szCs w:val="32"/>
        </w:rPr>
      </w:pPr>
      <w:r w:rsidRPr="00DC768D">
        <w:rPr>
          <w:rFonts w:ascii="TH SarabunPSK" w:hAnsi="TH SarabunPSK" w:cs="TH SarabunPSK"/>
          <w:b/>
          <w:bCs/>
          <w:sz w:val="32"/>
          <w:szCs w:val="32"/>
          <w:cs/>
        </w:rPr>
        <w:t xml:space="preserve">ผลงานทางวิชาการย้อนหลัง </w:t>
      </w:r>
      <w:r w:rsidRPr="00DC768D">
        <w:rPr>
          <w:rFonts w:ascii="TH SarabunPSK" w:hAnsi="TH SarabunPSK" w:cs="TH SarabunPSK"/>
          <w:b/>
          <w:bCs/>
          <w:sz w:val="32"/>
          <w:szCs w:val="32"/>
        </w:rPr>
        <w:t xml:space="preserve">5 </w:t>
      </w:r>
      <w:r w:rsidRPr="00DC768D">
        <w:rPr>
          <w:rFonts w:ascii="TH SarabunPSK" w:hAnsi="TH SarabunPSK" w:cs="TH SarabunPSK"/>
          <w:b/>
          <w:bCs/>
          <w:sz w:val="32"/>
          <w:szCs w:val="32"/>
          <w:cs/>
        </w:rPr>
        <w:t xml:space="preserve">ปี </w:t>
      </w:r>
    </w:p>
    <w:p w14:paraId="03ECDA6D" w14:textId="77777777" w:rsidR="00C03264" w:rsidRPr="00DC768D" w:rsidRDefault="00C03264" w:rsidP="00C03264">
      <w:pPr>
        <w:ind w:right="29"/>
        <w:jc w:val="left"/>
        <w:rPr>
          <w:rFonts w:ascii="TH SarabunPSK" w:hAnsi="TH SarabunPSK" w:cs="TH SarabunPSK"/>
          <w:sz w:val="16"/>
          <w:szCs w:val="16"/>
        </w:rPr>
      </w:pPr>
    </w:p>
    <w:p w14:paraId="30844377" w14:textId="77777777" w:rsidR="00C03264" w:rsidRPr="00DC768D" w:rsidRDefault="00C03264" w:rsidP="00C03264">
      <w:pPr>
        <w:tabs>
          <w:tab w:val="left" w:pos="1170"/>
        </w:tabs>
        <w:ind w:right="-64" w:firstLine="360"/>
        <w:jc w:val="left"/>
        <w:rPr>
          <w:rFonts w:ascii="TH SarabunPSK" w:hAnsi="TH SarabunPSK" w:cs="TH SarabunPSK"/>
          <w:sz w:val="32"/>
          <w:szCs w:val="32"/>
        </w:rPr>
      </w:pPr>
      <w:r w:rsidRPr="00DC768D">
        <w:rPr>
          <w:rFonts w:ascii="TH SarabunPSK" w:hAnsi="TH SarabunPSK" w:cs="TH SarabunPSK"/>
          <w:b/>
          <w:bCs/>
          <w:sz w:val="32"/>
          <w:szCs w:val="32"/>
          <w:u w:val="single"/>
          <w:cs/>
        </w:rPr>
        <w:t>กลุ่ม 1</w:t>
      </w:r>
      <w:r w:rsidRPr="00DC768D">
        <w:rPr>
          <w:rFonts w:ascii="TH SarabunPSK" w:hAnsi="TH SarabunPSK" w:cs="TH SarabunPSK"/>
          <w:b/>
          <w:bCs/>
          <w:sz w:val="32"/>
          <w:szCs w:val="32"/>
        </w:rPr>
        <w:t xml:space="preserve"> </w:t>
      </w:r>
      <w:r w:rsidRPr="00DC768D">
        <w:rPr>
          <w:rFonts w:ascii="TH SarabunPSK" w:hAnsi="TH SarabunPSK" w:cs="TH SarabunPSK"/>
          <w:b/>
          <w:bCs/>
          <w:sz w:val="32"/>
          <w:szCs w:val="32"/>
          <w:cs/>
        </w:rPr>
        <w:t>งานวิจัย</w:t>
      </w:r>
      <w:r w:rsidRPr="00DC768D">
        <w:rPr>
          <w:rFonts w:ascii="TH SarabunPSK" w:hAnsi="TH SarabunPSK" w:cs="TH SarabunPSK"/>
          <w:sz w:val="32"/>
          <w:szCs w:val="32"/>
          <w:cs/>
        </w:rPr>
        <w:t xml:space="preserve"> </w:t>
      </w:r>
      <w:r w:rsidRPr="00DC768D">
        <w:rPr>
          <w:rFonts w:ascii="TH SarabunPSK" w:hAnsi="TH SarabunPSK" w:cs="TH SarabunPSK"/>
          <w:sz w:val="32"/>
          <w:szCs w:val="32"/>
        </w:rPr>
        <w:t xml:space="preserve"> </w:t>
      </w:r>
    </w:p>
    <w:p w14:paraId="5D1D0B17" w14:textId="77777777" w:rsidR="00C03264" w:rsidRPr="00DC768D" w:rsidRDefault="00C03264" w:rsidP="00E14AE1">
      <w:pPr>
        <w:pStyle w:val="a4"/>
        <w:numPr>
          <w:ilvl w:val="1"/>
          <w:numId w:val="52"/>
        </w:numPr>
        <w:ind w:right="26"/>
        <w:jc w:val="left"/>
        <w:rPr>
          <w:rFonts w:ascii="TH SarabunPSK" w:hAnsi="TH SarabunPSK" w:cs="TH SarabunPSK"/>
          <w:sz w:val="32"/>
          <w:szCs w:val="32"/>
        </w:rPr>
      </w:pPr>
      <w:r w:rsidRPr="00DC768D">
        <w:rPr>
          <w:rFonts w:ascii="TH SarabunPSK" w:hAnsi="TH SarabunPSK" w:cs="TH SarabunPSK"/>
          <w:sz w:val="32"/>
          <w:szCs w:val="32"/>
        </w:rPr>
        <w:t xml:space="preserve">International journal </w:t>
      </w:r>
      <w:r w:rsidRPr="00DC768D">
        <w:rPr>
          <w:rFonts w:ascii="TH SarabunPSK" w:hAnsi="TH SarabunPSK" w:cs="TH SarabunPSK"/>
          <w:sz w:val="32"/>
          <w:szCs w:val="32"/>
          <w:cs/>
        </w:rPr>
        <w:t xml:space="preserve">(ค่าน้ำหนัก </w:t>
      </w:r>
      <w:r w:rsidRPr="00DC768D">
        <w:rPr>
          <w:rFonts w:ascii="TH SarabunPSK" w:hAnsi="TH SarabunPSK" w:cs="TH SarabunPSK"/>
          <w:sz w:val="32"/>
          <w:szCs w:val="32"/>
        </w:rPr>
        <w:t>1)</w:t>
      </w:r>
      <w:r w:rsidRPr="00DC768D">
        <w:rPr>
          <w:rFonts w:ascii="TH SarabunPSK" w:hAnsi="TH SarabunPSK" w:cs="TH SarabunPSK"/>
          <w:sz w:val="32"/>
          <w:szCs w:val="32"/>
          <w:cs/>
        </w:rPr>
        <w:t xml:space="preserve"> </w:t>
      </w:r>
    </w:p>
    <w:p w14:paraId="3E3F498C" w14:textId="77777777" w:rsidR="00C03264" w:rsidRPr="00DC768D" w:rsidRDefault="00C03264" w:rsidP="00E14AE1">
      <w:pPr>
        <w:pStyle w:val="a4"/>
        <w:numPr>
          <w:ilvl w:val="1"/>
          <w:numId w:val="52"/>
        </w:numPr>
        <w:ind w:right="26"/>
        <w:jc w:val="left"/>
        <w:rPr>
          <w:rFonts w:ascii="TH SarabunPSK" w:hAnsi="TH SarabunPSK" w:cs="TH SarabunPSK"/>
          <w:sz w:val="32"/>
          <w:szCs w:val="32"/>
        </w:rPr>
      </w:pPr>
      <w:r w:rsidRPr="00DC768D">
        <w:rPr>
          <w:rFonts w:ascii="TH SarabunPSK" w:hAnsi="TH SarabunPSK" w:cs="TH SarabunPSK"/>
          <w:sz w:val="32"/>
          <w:szCs w:val="32"/>
        </w:rPr>
        <w:t>National Journal (</w:t>
      </w:r>
      <w:r w:rsidRPr="00DC768D">
        <w:rPr>
          <w:rFonts w:ascii="TH SarabunPSK" w:hAnsi="TH SarabunPSK" w:cs="TH SarabunPSK"/>
          <w:sz w:val="32"/>
          <w:szCs w:val="32"/>
          <w:cs/>
        </w:rPr>
        <w:t xml:space="preserve">ค่าน้ำหนัก </w:t>
      </w:r>
      <w:r w:rsidRPr="00DC768D">
        <w:rPr>
          <w:rFonts w:ascii="TH SarabunPSK" w:hAnsi="TH SarabunPSK" w:cs="TH SarabunPSK"/>
          <w:sz w:val="32"/>
          <w:szCs w:val="32"/>
        </w:rPr>
        <w:t>0.4)</w:t>
      </w:r>
    </w:p>
    <w:p w14:paraId="30EDE32C" w14:textId="2B40C08E" w:rsidR="00317725" w:rsidRPr="00DC768D" w:rsidRDefault="00D37C38" w:rsidP="00941660">
      <w:pPr>
        <w:pStyle w:val="a4"/>
        <w:numPr>
          <w:ilvl w:val="0"/>
          <w:numId w:val="53"/>
        </w:numPr>
        <w:ind w:right="26"/>
        <w:jc w:val="both"/>
        <w:rPr>
          <w:rFonts w:ascii="TH SarabunPSK" w:hAnsi="TH SarabunPSK" w:cs="TH SarabunPSK"/>
          <w:sz w:val="32"/>
          <w:szCs w:val="32"/>
        </w:rPr>
      </w:pPr>
      <w:r w:rsidRPr="00DC768D">
        <w:rPr>
          <w:rFonts w:ascii="TH SarabunPSK" w:hAnsi="TH SarabunPSK" w:cs="TH SarabunPSK"/>
          <w:sz w:val="32"/>
          <w:szCs w:val="32"/>
        </w:rPr>
        <w:t>Dhanutra Moungma, Grittapohn Phoosong, and Nuttapong Prasertsung. (2025). Enhancing Science Learning Achievement of Generation Alpha Students through Origami-Based Interactive Media. Journal of Learning Innovation and Technology (JLIT), Vol. 5, No. 1, January – June, 2025, pp. 69-78.</w:t>
      </w:r>
      <w:r w:rsidR="00317725" w:rsidRPr="00DC768D">
        <w:rPr>
          <w:rFonts w:ascii="TH SarabunPSK" w:hAnsi="TH SarabunPSK" w:cs="TH SarabunPSK"/>
          <w:sz w:val="32"/>
          <w:szCs w:val="32"/>
          <w:cs/>
        </w:rPr>
        <w:t>)</w:t>
      </w:r>
    </w:p>
    <w:p w14:paraId="0A4B678A" w14:textId="6C7D3215" w:rsidR="00C03264" w:rsidRPr="00DC768D" w:rsidRDefault="00C03264" w:rsidP="00E14AE1">
      <w:pPr>
        <w:pStyle w:val="a4"/>
        <w:numPr>
          <w:ilvl w:val="1"/>
          <w:numId w:val="52"/>
        </w:numPr>
        <w:ind w:right="26"/>
        <w:jc w:val="left"/>
        <w:rPr>
          <w:rFonts w:ascii="TH SarabunPSK" w:hAnsi="TH SarabunPSK" w:cs="TH SarabunPSK"/>
          <w:sz w:val="32"/>
          <w:szCs w:val="32"/>
        </w:rPr>
      </w:pPr>
      <w:r w:rsidRPr="00DC768D">
        <w:rPr>
          <w:rFonts w:ascii="TH SarabunPSK" w:hAnsi="TH SarabunPSK" w:cs="TH SarabunPSK"/>
          <w:sz w:val="32"/>
          <w:szCs w:val="32"/>
        </w:rPr>
        <w:t>International Conference (</w:t>
      </w:r>
      <w:r w:rsidRPr="00DC768D">
        <w:rPr>
          <w:rFonts w:ascii="TH SarabunPSK" w:hAnsi="TH SarabunPSK" w:cs="TH SarabunPSK"/>
          <w:sz w:val="32"/>
          <w:szCs w:val="32"/>
          <w:cs/>
        </w:rPr>
        <w:t xml:space="preserve">ค่าน้ำหนัก </w:t>
      </w:r>
      <w:r w:rsidRPr="00DC768D">
        <w:rPr>
          <w:rFonts w:ascii="TH SarabunPSK" w:hAnsi="TH SarabunPSK" w:cs="TH SarabunPSK"/>
          <w:sz w:val="32"/>
          <w:szCs w:val="32"/>
        </w:rPr>
        <w:t>0.4)</w:t>
      </w:r>
    </w:p>
    <w:p w14:paraId="09CFDF1F" w14:textId="77777777" w:rsidR="00C03264" w:rsidRPr="00DC768D" w:rsidRDefault="00C03264" w:rsidP="00E14AE1">
      <w:pPr>
        <w:pStyle w:val="a4"/>
        <w:numPr>
          <w:ilvl w:val="1"/>
          <w:numId w:val="52"/>
        </w:numPr>
        <w:ind w:right="26"/>
        <w:jc w:val="left"/>
        <w:rPr>
          <w:rFonts w:ascii="TH SarabunPSK" w:hAnsi="TH SarabunPSK" w:cs="TH SarabunPSK"/>
          <w:sz w:val="32"/>
          <w:szCs w:val="32"/>
        </w:rPr>
      </w:pPr>
      <w:r w:rsidRPr="00DC768D">
        <w:rPr>
          <w:rFonts w:ascii="TH SarabunPSK" w:hAnsi="TH SarabunPSK" w:cs="TH SarabunPSK"/>
          <w:sz w:val="32"/>
          <w:szCs w:val="32"/>
        </w:rPr>
        <w:t>National Conference (</w:t>
      </w:r>
      <w:r w:rsidRPr="00DC768D">
        <w:rPr>
          <w:rFonts w:ascii="TH SarabunPSK" w:hAnsi="TH SarabunPSK" w:cs="TH SarabunPSK"/>
          <w:sz w:val="32"/>
          <w:szCs w:val="32"/>
          <w:cs/>
        </w:rPr>
        <w:t xml:space="preserve">ค่าน้ำหนัก </w:t>
      </w:r>
      <w:r w:rsidRPr="00DC768D">
        <w:rPr>
          <w:rFonts w:ascii="TH SarabunPSK" w:hAnsi="TH SarabunPSK" w:cs="TH SarabunPSK"/>
          <w:sz w:val="32"/>
          <w:szCs w:val="32"/>
        </w:rPr>
        <w:t>0.2)</w:t>
      </w:r>
    </w:p>
    <w:p w14:paraId="4D176C8E" w14:textId="77777777" w:rsidR="0018633D" w:rsidRPr="00DC768D" w:rsidRDefault="0018633D" w:rsidP="0018633D">
      <w:pPr>
        <w:tabs>
          <w:tab w:val="left" w:pos="1170"/>
        </w:tabs>
        <w:ind w:right="29" w:firstLine="360"/>
        <w:jc w:val="left"/>
        <w:rPr>
          <w:rFonts w:ascii="TH SarabunPSK" w:hAnsi="TH SarabunPSK" w:cs="TH SarabunPSK"/>
          <w:b/>
          <w:bCs/>
          <w:sz w:val="32"/>
          <w:szCs w:val="32"/>
          <w:u w:val="single"/>
        </w:rPr>
      </w:pPr>
      <w:r w:rsidRPr="00DC768D">
        <w:rPr>
          <w:rFonts w:ascii="TH SarabunPSK" w:hAnsi="TH SarabunPSK" w:cs="TH SarabunPSK"/>
          <w:b/>
          <w:bCs/>
          <w:sz w:val="32"/>
          <w:szCs w:val="32"/>
          <w:u w:val="single"/>
          <w:cs/>
        </w:rPr>
        <w:t>กลุ่ม 2</w:t>
      </w:r>
      <w:r w:rsidRPr="00DC768D">
        <w:rPr>
          <w:rFonts w:ascii="TH SarabunPSK" w:hAnsi="TH SarabunPSK" w:cs="TH SarabunPSK"/>
          <w:b/>
          <w:bCs/>
          <w:sz w:val="32"/>
          <w:szCs w:val="32"/>
          <w:cs/>
        </w:rPr>
        <w:tab/>
        <w:t>ผลงานทางวิชาการในลักษณะอื่น</w:t>
      </w:r>
    </w:p>
    <w:p w14:paraId="16AC50D7" w14:textId="77777777" w:rsidR="0018633D" w:rsidRPr="00DC768D" w:rsidRDefault="0018633D" w:rsidP="00E14AE1">
      <w:pPr>
        <w:pStyle w:val="a4"/>
        <w:numPr>
          <w:ilvl w:val="1"/>
          <w:numId w:val="152"/>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ผลงานทางวิชาการเพื่ออุตสาหกรรม</w:t>
      </w:r>
    </w:p>
    <w:p w14:paraId="6BA605FE" w14:textId="77777777" w:rsidR="0018633D" w:rsidRPr="00DC768D" w:rsidRDefault="0018633D" w:rsidP="00E14AE1">
      <w:pPr>
        <w:pStyle w:val="a4"/>
        <w:numPr>
          <w:ilvl w:val="1"/>
          <w:numId w:val="152"/>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ผลงานวิชาการเพื่อพัฒนาการเรียนการสอนและการเรียนรู้</w:t>
      </w:r>
    </w:p>
    <w:p w14:paraId="5B40E2D3" w14:textId="77777777" w:rsidR="0018633D" w:rsidRPr="00DC768D" w:rsidRDefault="0018633D" w:rsidP="00E14AE1">
      <w:pPr>
        <w:pStyle w:val="a4"/>
        <w:numPr>
          <w:ilvl w:val="1"/>
          <w:numId w:val="152"/>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ผลงานวิชาการเพื่อพัฒนานโยบายสาธารณะ</w:t>
      </w:r>
    </w:p>
    <w:p w14:paraId="634A94BD" w14:textId="77777777" w:rsidR="0018633D" w:rsidRPr="00DC768D" w:rsidRDefault="0018633D" w:rsidP="00E14AE1">
      <w:pPr>
        <w:pStyle w:val="a4"/>
        <w:numPr>
          <w:ilvl w:val="1"/>
          <w:numId w:val="152"/>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กรณีศึกษา (</w:t>
      </w:r>
      <w:r w:rsidRPr="00DC768D">
        <w:rPr>
          <w:rFonts w:ascii="TH SarabunPSK" w:hAnsi="TH SarabunPSK" w:cs="TH SarabunPSK"/>
          <w:sz w:val="32"/>
          <w:szCs w:val="32"/>
        </w:rPr>
        <w:t>Case Study)</w:t>
      </w:r>
    </w:p>
    <w:p w14:paraId="3F38F991" w14:textId="77777777" w:rsidR="0018633D" w:rsidRPr="00DC768D" w:rsidRDefault="0018633D" w:rsidP="00E14AE1">
      <w:pPr>
        <w:pStyle w:val="a4"/>
        <w:numPr>
          <w:ilvl w:val="1"/>
          <w:numId w:val="152"/>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งานแปล</w:t>
      </w:r>
    </w:p>
    <w:p w14:paraId="07CB0087" w14:textId="77777777" w:rsidR="0018633D" w:rsidRPr="00DC768D" w:rsidRDefault="0018633D" w:rsidP="00E14AE1">
      <w:pPr>
        <w:pStyle w:val="a4"/>
        <w:numPr>
          <w:ilvl w:val="1"/>
          <w:numId w:val="152"/>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พจนานุกรม สารานุกรม นามานุกรม และงานวิชาการในลักษณะเดียวกัน</w:t>
      </w:r>
    </w:p>
    <w:p w14:paraId="11DFEE26" w14:textId="77777777" w:rsidR="0018633D" w:rsidRPr="00DC768D" w:rsidRDefault="0018633D" w:rsidP="00E14AE1">
      <w:pPr>
        <w:pStyle w:val="a4"/>
        <w:numPr>
          <w:ilvl w:val="1"/>
          <w:numId w:val="152"/>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ผลงานสร้างสรรค์ด้านวิทยาศาสตร์และเทคโนโลยี</w:t>
      </w:r>
    </w:p>
    <w:p w14:paraId="56BFD6A2" w14:textId="77777777" w:rsidR="0018633D" w:rsidRPr="00DC768D" w:rsidRDefault="0018633D" w:rsidP="00E14AE1">
      <w:pPr>
        <w:pStyle w:val="a4"/>
        <w:numPr>
          <w:ilvl w:val="1"/>
          <w:numId w:val="152"/>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ผลงานสร้างสรรค์ด้านสุนทรียะ ศิลปะ</w:t>
      </w:r>
    </w:p>
    <w:p w14:paraId="1899F2D9" w14:textId="77777777" w:rsidR="0018633D" w:rsidRPr="00DC768D" w:rsidRDefault="0018633D" w:rsidP="0018633D">
      <w:pPr>
        <w:ind w:right="26"/>
        <w:jc w:val="left"/>
        <w:rPr>
          <w:rFonts w:ascii="TH SarabunPSK" w:hAnsi="TH SarabunPSK" w:cs="TH SarabunPSK"/>
          <w:sz w:val="16"/>
          <w:szCs w:val="16"/>
        </w:rPr>
      </w:pPr>
    </w:p>
    <w:p w14:paraId="0E5F8A5B" w14:textId="7B9E233D" w:rsidR="00C03264" w:rsidRPr="00DC768D" w:rsidRDefault="00C03264" w:rsidP="00C03264">
      <w:pPr>
        <w:spacing w:before="120"/>
        <w:ind w:right="26"/>
        <w:jc w:val="left"/>
        <w:rPr>
          <w:rFonts w:ascii="TH SarabunPSK" w:hAnsi="TH SarabunPSK" w:cs="TH SarabunPSK"/>
          <w:b/>
          <w:bCs/>
          <w:sz w:val="32"/>
          <w:szCs w:val="32"/>
        </w:rPr>
      </w:pPr>
      <w:r w:rsidRPr="00DC768D">
        <w:rPr>
          <w:rFonts w:ascii="TH SarabunPSK" w:hAnsi="TH SarabunPSK" w:cs="TH SarabunPSK"/>
          <w:b/>
          <w:bCs/>
          <w:sz w:val="32"/>
          <w:szCs w:val="32"/>
          <w:cs/>
        </w:rPr>
        <w:lastRenderedPageBreak/>
        <w:t>3. ภาระงาน</w:t>
      </w:r>
    </w:p>
    <w:p w14:paraId="024B7CBC" w14:textId="77777777" w:rsidR="00C03264" w:rsidRPr="00DC768D" w:rsidRDefault="00C03264" w:rsidP="00C03264">
      <w:pPr>
        <w:ind w:right="26"/>
        <w:jc w:val="left"/>
        <w:rPr>
          <w:rFonts w:ascii="TH SarabunPSK" w:hAnsi="TH SarabunPSK" w:cs="TH SarabunPSK"/>
          <w:b/>
          <w:bCs/>
          <w:sz w:val="32"/>
          <w:szCs w:val="32"/>
        </w:rPr>
      </w:pPr>
      <w:r w:rsidRPr="00DC768D">
        <w:rPr>
          <w:rFonts w:ascii="TH SarabunPSK" w:hAnsi="TH SarabunPSK" w:cs="TH SarabunPSK"/>
          <w:b/>
          <w:bCs/>
          <w:sz w:val="32"/>
          <w:szCs w:val="32"/>
        </w:rPr>
        <w:t xml:space="preserve">3.1) </w:t>
      </w:r>
      <w:r w:rsidRPr="00DC768D">
        <w:rPr>
          <w:rFonts w:ascii="TH SarabunPSK" w:hAnsi="TH SarabunPSK" w:cs="TH SarabunPSK"/>
          <w:b/>
          <w:bCs/>
          <w:sz w:val="32"/>
          <w:szCs w:val="32"/>
          <w:cs/>
        </w:rPr>
        <w:t>ภาระงานในปัจจุบัน</w:t>
      </w:r>
    </w:p>
    <w:p w14:paraId="24FCEA33" w14:textId="77777777" w:rsidR="00C03264" w:rsidRPr="00DC768D" w:rsidRDefault="00C03264" w:rsidP="00C03264">
      <w:pPr>
        <w:ind w:right="26"/>
        <w:jc w:val="left"/>
        <w:rPr>
          <w:rFonts w:ascii="TH SarabunPSK" w:hAnsi="TH SarabunPSK" w:cs="TH SarabunPSK"/>
          <w:sz w:val="32"/>
          <w:szCs w:val="32"/>
        </w:rPr>
      </w:pPr>
      <w:r w:rsidRPr="00DC768D">
        <w:rPr>
          <w:rFonts w:ascii="TH SarabunPSK" w:hAnsi="TH SarabunPSK" w:cs="TH SarabunPSK"/>
          <w:sz w:val="32"/>
          <w:szCs w:val="32"/>
        </w:rPr>
        <w:t xml:space="preserve">- </w:t>
      </w:r>
      <w:r w:rsidRPr="00DC768D">
        <w:rPr>
          <w:rFonts w:ascii="TH SarabunPSK" w:hAnsi="TH SarabunPSK" w:cs="TH SarabunPSK"/>
          <w:sz w:val="32"/>
          <w:szCs w:val="32"/>
          <w:cs/>
        </w:rPr>
        <w:t>ภาระงานระดับปริญญาตรี/บัณฑิตศึกษา</w:t>
      </w:r>
      <w:r w:rsidRPr="00DC768D">
        <w:rPr>
          <w:rFonts w:ascii="TH SarabunPSK" w:hAnsi="TH SarabunPSK" w:cs="TH SarabunPSK"/>
          <w:sz w:val="32"/>
          <w:szCs w:val="32"/>
        </w:rPr>
        <w:t xml:space="preserve"> </w:t>
      </w:r>
      <w:r w:rsidRPr="00DC768D">
        <w:rPr>
          <w:rFonts w:ascii="TH SarabunPSK" w:hAnsi="TH SarabunPSK" w:cs="TH SarabunPSK"/>
          <w:sz w:val="32"/>
          <w:szCs w:val="32"/>
          <w:cs/>
        </w:rPr>
        <w:t>(รวมโครงงาน/วิทยานิพนธ์/การค้นคว้าอิสระ)</w:t>
      </w:r>
    </w:p>
    <w:p w14:paraId="15B17F53" w14:textId="77777777" w:rsidR="00C03264" w:rsidRPr="00DC768D" w:rsidRDefault="00C03264" w:rsidP="00C03264">
      <w:pPr>
        <w:ind w:right="26"/>
        <w:jc w:val="left"/>
        <w:rPr>
          <w:rFonts w:ascii="TH SarabunPSK" w:hAnsi="TH SarabunPSK" w:cs="TH SarabunPSK"/>
          <w:b/>
          <w:bCs/>
          <w:sz w:val="16"/>
          <w:szCs w:val="16"/>
        </w:rPr>
      </w:pPr>
    </w:p>
    <w:tbl>
      <w:tblPr>
        <w:tblStyle w:val="a6"/>
        <w:tblW w:w="5000" w:type="pct"/>
        <w:tblLook w:val="04A0" w:firstRow="1" w:lastRow="0" w:firstColumn="1" w:lastColumn="0" w:noHBand="0" w:noVBand="1"/>
      </w:tblPr>
      <w:tblGrid>
        <w:gridCol w:w="1129"/>
        <w:gridCol w:w="4394"/>
        <w:gridCol w:w="994"/>
        <w:gridCol w:w="2499"/>
      </w:tblGrid>
      <w:tr w:rsidR="00DC768D" w:rsidRPr="00DC768D" w14:paraId="6823889F" w14:textId="77777777" w:rsidTr="001061D5">
        <w:trPr>
          <w:tblHeader/>
        </w:trPr>
        <w:tc>
          <w:tcPr>
            <w:tcW w:w="626" w:type="pct"/>
            <w:shd w:val="clear" w:color="auto" w:fill="F2F2F2" w:themeFill="background1" w:themeFillShade="F2"/>
          </w:tcPr>
          <w:p w14:paraId="556E40A2" w14:textId="77777777" w:rsidR="00C03264" w:rsidRPr="00DC768D" w:rsidRDefault="00C03264" w:rsidP="009538C6">
            <w:pPr>
              <w:ind w:right="26"/>
              <w:rPr>
                <w:rFonts w:ascii="TH SarabunPSK" w:hAnsi="TH SarabunPSK" w:cs="TH SarabunPSK"/>
                <w:b/>
                <w:bCs/>
                <w:sz w:val="28"/>
                <w:cs/>
              </w:rPr>
            </w:pPr>
            <w:r w:rsidRPr="00DC768D">
              <w:rPr>
                <w:rFonts w:ascii="TH SarabunPSK" w:hAnsi="TH SarabunPSK" w:cs="TH SarabunPSK"/>
                <w:b/>
                <w:bCs/>
                <w:sz w:val="28"/>
                <w:cs/>
              </w:rPr>
              <w:t>รหัสวิชา</w:t>
            </w:r>
          </w:p>
        </w:tc>
        <w:tc>
          <w:tcPr>
            <w:tcW w:w="2437" w:type="pct"/>
            <w:shd w:val="clear" w:color="auto" w:fill="F2F2F2" w:themeFill="background1" w:themeFillShade="F2"/>
          </w:tcPr>
          <w:p w14:paraId="01B26A83"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b/>
                <w:bCs/>
                <w:sz w:val="28"/>
                <w:cs/>
              </w:rPr>
              <w:t>ชื่อวิชา</w:t>
            </w:r>
          </w:p>
        </w:tc>
        <w:tc>
          <w:tcPr>
            <w:tcW w:w="551" w:type="pct"/>
            <w:shd w:val="clear" w:color="auto" w:fill="F2F2F2" w:themeFill="background1" w:themeFillShade="F2"/>
          </w:tcPr>
          <w:p w14:paraId="34ACC708"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b/>
                <w:bCs/>
                <w:sz w:val="28"/>
                <w:cs/>
              </w:rPr>
              <w:t>หน่วยกิต</w:t>
            </w:r>
          </w:p>
        </w:tc>
        <w:tc>
          <w:tcPr>
            <w:tcW w:w="1386" w:type="pct"/>
            <w:shd w:val="clear" w:color="auto" w:fill="F2F2F2" w:themeFill="background1" w:themeFillShade="F2"/>
          </w:tcPr>
          <w:p w14:paraId="635C5486"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b/>
                <w:bCs/>
                <w:sz w:val="28"/>
                <w:cs/>
              </w:rPr>
              <w:t>ชั่วโมงภาระงาน/ปีการศึกษา (โดยประมาณ)</w:t>
            </w:r>
          </w:p>
        </w:tc>
      </w:tr>
      <w:tr w:rsidR="00DC768D" w:rsidRPr="00DC768D" w14:paraId="5783BFAF" w14:textId="77777777" w:rsidTr="001061D5">
        <w:tc>
          <w:tcPr>
            <w:tcW w:w="626" w:type="pct"/>
            <w:vAlign w:val="center"/>
          </w:tcPr>
          <w:p w14:paraId="363D23D7"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CMM 121</w:t>
            </w:r>
          </w:p>
        </w:tc>
        <w:tc>
          <w:tcPr>
            <w:tcW w:w="2437" w:type="pct"/>
            <w:vAlign w:val="center"/>
          </w:tcPr>
          <w:p w14:paraId="6294AE0B"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Database Management System</w:t>
            </w:r>
          </w:p>
        </w:tc>
        <w:tc>
          <w:tcPr>
            <w:tcW w:w="551" w:type="pct"/>
            <w:vAlign w:val="center"/>
          </w:tcPr>
          <w:p w14:paraId="7CE5CC03"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3</w:t>
            </w:r>
          </w:p>
        </w:tc>
        <w:tc>
          <w:tcPr>
            <w:tcW w:w="1386" w:type="pct"/>
          </w:tcPr>
          <w:p w14:paraId="16D07E23"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4</w:t>
            </w:r>
            <w:r w:rsidRPr="00DC768D">
              <w:rPr>
                <w:rFonts w:ascii="TH SarabunPSK" w:hAnsi="TH SarabunPSK" w:cs="TH SarabunPSK" w:hint="cs"/>
                <w:sz w:val="28"/>
                <w:cs/>
              </w:rPr>
              <w:t>5</w:t>
            </w:r>
          </w:p>
        </w:tc>
      </w:tr>
      <w:tr w:rsidR="00DC768D" w:rsidRPr="00DC768D" w14:paraId="761802E6" w14:textId="77777777" w:rsidTr="001061D5">
        <w:tc>
          <w:tcPr>
            <w:tcW w:w="626" w:type="pct"/>
            <w:vAlign w:val="center"/>
          </w:tcPr>
          <w:p w14:paraId="745D748A"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CMM 221</w:t>
            </w:r>
          </w:p>
        </w:tc>
        <w:tc>
          <w:tcPr>
            <w:tcW w:w="2437" w:type="pct"/>
            <w:vAlign w:val="center"/>
          </w:tcPr>
          <w:p w14:paraId="404CB56A" w14:textId="4306C0C2" w:rsidR="00C03264" w:rsidRPr="00DC768D" w:rsidRDefault="00CE7C7D" w:rsidP="009538C6">
            <w:pPr>
              <w:ind w:right="26"/>
              <w:jc w:val="left"/>
              <w:rPr>
                <w:rFonts w:ascii="TH SarabunPSK" w:hAnsi="TH SarabunPSK" w:cs="TH SarabunPSK"/>
                <w:sz w:val="28"/>
              </w:rPr>
            </w:pPr>
            <w:r w:rsidRPr="00DC768D">
              <w:rPr>
                <w:rStyle w:val="normaltextrun"/>
                <w:rFonts w:ascii="TH SarabunPSK" w:hAnsi="TH SarabunPSK" w:cs="TH SarabunPSK"/>
                <w:sz w:val="28"/>
                <w:shd w:val="clear" w:color="auto" w:fill="FFFFFF"/>
              </w:rPr>
              <w:t>Web Development</w:t>
            </w:r>
            <w:r w:rsidRPr="00DC768D">
              <w:rPr>
                <w:rStyle w:val="eop"/>
                <w:rFonts w:ascii="TH SarabunPSK" w:hAnsi="TH SarabunPSK" w:cs="TH SarabunPSK"/>
                <w:sz w:val="28"/>
                <w:shd w:val="clear" w:color="auto" w:fill="FFFFFF"/>
              </w:rPr>
              <w:t> </w:t>
            </w:r>
          </w:p>
        </w:tc>
        <w:tc>
          <w:tcPr>
            <w:tcW w:w="551" w:type="pct"/>
            <w:vAlign w:val="center"/>
          </w:tcPr>
          <w:p w14:paraId="59D870E8"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3</w:t>
            </w:r>
          </w:p>
        </w:tc>
        <w:tc>
          <w:tcPr>
            <w:tcW w:w="1386" w:type="pct"/>
          </w:tcPr>
          <w:p w14:paraId="5F706678"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4</w:t>
            </w:r>
            <w:r w:rsidRPr="00DC768D">
              <w:rPr>
                <w:rFonts w:ascii="TH SarabunPSK" w:hAnsi="TH SarabunPSK" w:cs="TH SarabunPSK" w:hint="cs"/>
                <w:sz w:val="28"/>
                <w:cs/>
              </w:rPr>
              <w:t>5</w:t>
            </w:r>
          </w:p>
        </w:tc>
      </w:tr>
      <w:tr w:rsidR="00DC768D" w:rsidRPr="00DC768D" w14:paraId="4F552B9E" w14:textId="77777777" w:rsidTr="001061D5">
        <w:tc>
          <w:tcPr>
            <w:tcW w:w="626" w:type="pct"/>
            <w:vAlign w:val="center"/>
          </w:tcPr>
          <w:p w14:paraId="123434AF"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CMM 349</w:t>
            </w:r>
          </w:p>
        </w:tc>
        <w:tc>
          <w:tcPr>
            <w:tcW w:w="2437" w:type="pct"/>
            <w:vAlign w:val="center"/>
          </w:tcPr>
          <w:p w14:paraId="77D5CC40"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Web Application Development</w:t>
            </w:r>
          </w:p>
        </w:tc>
        <w:tc>
          <w:tcPr>
            <w:tcW w:w="551" w:type="pct"/>
            <w:vAlign w:val="center"/>
          </w:tcPr>
          <w:p w14:paraId="6009B9AB"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3</w:t>
            </w:r>
          </w:p>
        </w:tc>
        <w:tc>
          <w:tcPr>
            <w:tcW w:w="1386" w:type="pct"/>
          </w:tcPr>
          <w:p w14:paraId="7024D03A"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4</w:t>
            </w:r>
            <w:r w:rsidRPr="00DC768D">
              <w:rPr>
                <w:rFonts w:ascii="TH SarabunPSK" w:hAnsi="TH SarabunPSK" w:cs="TH SarabunPSK" w:hint="cs"/>
                <w:sz w:val="28"/>
                <w:cs/>
              </w:rPr>
              <w:t>5</w:t>
            </w:r>
          </w:p>
        </w:tc>
      </w:tr>
      <w:tr w:rsidR="00DC768D" w:rsidRPr="00DC768D" w14:paraId="609CF196" w14:textId="77777777" w:rsidTr="001061D5">
        <w:tc>
          <w:tcPr>
            <w:tcW w:w="626" w:type="pct"/>
            <w:vAlign w:val="center"/>
          </w:tcPr>
          <w:p w14:paraId="117731A1"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CMM 443</w:t>
            </w:r>
          </w:p>
        </w:tc>
        <w:tc>
          <w:tcPr>
            <w:tcW w:w="2437" w:type="pct"/>
            <w:vAlign w:val="center"/>
          </w:tcPr>
          <w:p w14:paraId="24B7B02D"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Cloud Computing</w:t>
            </w:r>
          </w:p>
        </w:tc>
        <w:tc>
          <w:tcPr>
            <w:tcW w:w="551" w:type="pct"/>
            <w:vAlign w:val="center"/>
          </w:tcPr>
          <w:p w14:paraId="35EE7B26"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3</w:t>
            </w:r>
          </w:p>
        </w:tc>
        <w:tc>
          <w:tcPr>
            <w:tcW w:w="1386" w:type="pct"/>
          </w:tcPr>
          <w:p w14:paraId="18F7419D"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4</w:t>
            </w:r>
            <w:r w:rsidRPr="00DC768D">
              <w:rPr>
                <w:rFonts w:ascii="TH SarabunPSK" w:hAnsi="TH SarabunPSK" w:cs="TH SarabunPSK" w:hint="cs"/>
                <w:sz w:val="28"/>
                <w:cs/>
              </w:rPr>
              <w:t>5</w:t>
            </w:r>
          </w:p>
        </w:tc>
      </w:tr>
      <w:tr w:rsidR="00DC768D" w:rsidRPr="00DC768D" w14:paraId="14270A9F" w14:textId="77777777" w:rsidTr="001061D5">
        <w:tc>
          <w:tcPr>
            <w:tcW w:w="626" w:type="pct"/>
            <w:vAlign w:val="center"/>
          </w:tcPr>
          <w:p w14:paraId="7FECE141"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CMM 446</w:t>
            </w:r>
          </w:p>
        </w:tc>
        <w:tc>
          <w:tcPr>
            <w:tcW w:w="2437" w:type="pct"/>
            <w:vAlign w:val="center"/>
          </w:tcPr>
          <w:p w14:paraId="3D8A6BAE"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Reality Technology</w:t>
            </w:r>
          </w:p>
        </w:tc>
        <w:tc>
          <w:tcPr>
            <w:tcW w:w="551" w:type="pct"/>
            <w:vAlign w:val="center"/>
          </w:tcPr>
          <w:p w14:paraId="0251CFCD"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3</w:t>
            </w:r>
          </w:p>
        </w:tc>
        <w:tc>
          <w:tcPr>
            <w:tcW w:w="1386" w:type="pct"/>
          </w:tcPr>
          <w:p w14:paraId="179D99EE"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4</w:t>
            </w:r>
            <w:r w:rsidRPr="00DC768D">
              <w:rPr>
                <w:rFonts w:ascii="TH SarabunPSK" w:hAnsi="TH SarabunPSK" w:cs="TH SarabunPSK" w:hint="cs"/>
                <w:sz w:val="28"/>
                <w:cs/>
              </w:rPr>
              <w:t>5</w:t>
            </w:r>
          </w:p>
        </w:tc>
      </w:tr>
      <w:tr w:rsidR="00DC768D" w:rsidRPr="00DC768D" w14:paraId="0012D9DC" w14:textId="77777777" w:rsidTr="001061D5">
        <w:tc>
          <w:tcPr>
            <w:tcW w:w="626" w:type="pct"/>
          </w:tcPr>
          <w:p w14:paraId="38CF20FF"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CMM 498</w:t>
            </w:r>
          </w:p>
        </w:tc>
        <w:tc>
          <w:tcPr>
            <w:tcW w:w="2437" w:type="pct"/>
            <w:vAlign w:val="center"/>
          </w:tcPr>
          <w:p w14:paraId="7D31A90E"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Project Study in Multimedia Technology</w:t>
            </w:r>
          </w:p>
        </w:tc>
        <w:tc>
          <w:tcPr>
            <w:tcW w:w="551" w:type="pct"/>
          </w:tcPr>
          <w:p w14:paraId="752F76CB"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2</w:t>
            </w:r>
          </w:p>
        </w:tc>
        <w:tc>
          <w:tcPr>
            <w:tcW w:w="1386" w:type="pct"/>
          </w:tcPr>
          <w:p w14:paraId="38ED3B90"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cs/>
              </w:rPr>
              <w:t>30</w:t>
            </w:r>
          </w:p>
        </w:tc>
      </w:tr>
      <w:tr w:rsidR="00C03264" w:rsidRPr="00DC768D" w14:paraId="637F8837" w14:textId="77777777" w:rsidTr="001061D5">
        <w:tc>
          <w:tcPr>
            <w:tcW w:w="626" w:type="pct"/>
          </w:tcPr>
          <w:p w14:paraId="6E3C7887"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CMM 499</w:t>
            </w:r>
          </w:p>
        </w:tc>
        <w:tc>
          <w:tcPr>
            <w:tcW w:w="2437" w:type="pct"/>
            <w:vAlign w:val="center"/>
          </w:tcPr>
          <w:p w14:paraId="20E8C84F"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Project Study in Multimedia Technology</w:t>
            </w:r>
          </w:p>
        </w:tc>
        <w:tc>
          <w:tcPr>
            <w:tcW w:w="551" w:type="pct"/>
          </w:tcPr>
          <w:p w14:paraId="1D594A28"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cs/>
              </w:rPr>
              <w:t>2</w:t>
            </w:r>
          </w:p>
        </w:tc>
        <w:tc>
          <w:tcPr>
            <w:tcW w:w="1386" w:type="pct"/>
          </w:tcPr>
          <w:p w14:paraId="057E90A4"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cs/>
              </w:rPr>
              <w:t>30</w:t>
            </w:r>
          </w:p>
        </w:tc>
      </w:tr>
    </w:tbl>
    <w:p w14:paraId="2E999F5E" w14:textId="77777777" w:rsidR="00C03264" w:rsidRPr="00DC768D" w:rsidRDefault="00C03264" w:rsidP="00C03264">
      <w:pPr>
        <w:ind w:right="26"/>
        <w:jc w:val="left"/>
        <w:rPr>
          <w:rFonts w:ascii="TH SarabunPSK" w:hAnsi="TH SarabunPSK" w:cs="TH SarabunPSK"/>
          <w:sz w:val="16"/>
          <w:szCs w:val="16"/>
        </w:rPr>
      </w:pPr>
    </w:p>
    <w:p w14:paraId="56839683" w14:textId="77777777" w:rsidR="00C03264" w:rsidRPr="00DC768D" w:rsidRDefault="00C03264" w:rsidP="00C03264">
      <w:pPr>
        <w:spacing w:before="120"/>
        <w:ind w:right="26"/>
        <w:jc w:val="left"/>
        <w:rPr>
          <w:rFonts w:ascii="TH SarabunPSK" w:hAnsi="TH SarabunPSK" w:cs="TH SarabunPSK"/>
          <w:b/>
          <w:bCs/>
          <w:sz w:val="32"/>
          <w:szCs w:val="32"/>
        </w:rPr>
      </w:pPr>
      <w:r w:rsidRPr="00DC768D">
        <w:rPr>
          <w:rFonts w:ascii="TH SarabunPSK" w:hAnsi="TH SarabunPSK" w:cs="TH SarabunPSK"/>
          <w:b/>
          <w:bCs/>
          <w:sz w:val="32"/>
          <w:szCs w:val="32"/>
        </w:rPr>
        <w:t>3.2</w:t>
      </w:r>
      <w:r w:rsidRPr="00DC768D">
        <w:rPr>
          <w:rFonts w:ascii="TH SarabunPSK" w:hAnsi="TH SarabunPSK" w:cs="TH SarabunPSK"/>
          <w:b/>
          <w:bCs/>
          <w:sz w:val="32"/>
          <w:szCs w:val="32"/>
          <w:cs/>
        </w:rPr>
        <w:t>)</w:t>
      </w:r>
      <w:r w:rsidRPr="00DC768D">
        <w:rPr>
          <w:rFonts w:ascii="TH SarabunPSK" w:hAnsi="TH SarabunPSK" w:cs="TH SarabunPSK"/>
          <w:b/>
          <w:bCs/>
          <w:sz w:val="32"/>
          <w:szCs w:val="32"/>
        </w:rPr>
        <w:t xml:space="preserve"> </w:t>
      </w:r>
      <w:r w:rsidRPr="00DC768D">
        <w:rPr>
          <w:rFonts w:ascii="TH SarabunPSK" w:hAnsi="TH SarabunPSK" w:cs="TH SarabunPSK"/>
          <w:b/>
          <w:bCs/>
          <w:sz w:val="32"/>
          <w:szCs w:val="32"/>
          <w:cs/>
        </w:rPr>
        <w:t>ภาระงานในหลักสูตรนี้</w:t>
      </w:r>
    </w:p>
    <w:p w14:paraId="113216BB" w14:textId="77777777" w:rsidR="00C03264" w:rsidRPr="00DC768D" w:rsidRDefault="00C03264" w:rsidP="00C03264">
      <w:pPr>
        <w:ind w:right="26"/>
        <w:jc w:val="left"/>
        <w:rPr>
          <w:rFonts w:ascii="TH SarabunPSK" w:hAnsi="TH SarabunPSK" w:cs="TH SarabunPSK"/>
          <w:sz w:val="32"/>
          <w:szCs w:val="32"/>
        </w:rPr>
      </w:pPr>
      <w:r w:rsidRPr="00DC768D">
        <w:rPr>
          <w:rFonts w:ascii="TH SarabunPSK" w:hAnsi="TH SarabunPSK" w:cs="TH SarabunPSK"/>
          <w:sz w:val="32"/>
          <w:szCs w:val="32"/>
        </w:rPr>
        <w:t xml:space="preserve">- </w:t>
      </w:r>
      <w:r w:rsidRPr="00DC768D">
        <w:rPr>
          <w:rFonts w:ascii="TH SarabunPSK" w:hAnsi="TH SarabunPSK" w:cs="TH SarabunPSK"/>
          <w:sz w:val="32"/>
          <w:szCs w:val="32"/>
          <w:cs/>
        </w:rPr>
        <w:t>ภาระงานระดับปริญญาตรี/บัณฑิตศึกษา (รวมโครงงาน/วิทยานิพนธ์/การค้นคว้าอิสระ)</w:t>
      </w:r>
    </w:p>
    <w:p w14:paraId="499EB011" w14:textId="77777777" w:rsidR="00C03264" w:rsidRPr="00DC768D" w:rsidRDefault="00C03264" w:rsidP="00C03264">
      <w:pPr>
        <w:ind w:right="26"/>
        <w:jc w:val="left"/>
        <w:rPr>
          <w:rFonts w:ascii="TH SarabunPSK" w:hAnsi="TH SarabunPSK" w:cs="TH SarabunPSK"/>
          <w:sz w:val="16"/>
          <w:szCs w:val="16"/>
        </w:rPr>
      </w:pPr>
    </w:p>
    <w:tbl>
      <w:tblPr>
        <w:tblStyle w:val="a6"/>
        <w:tblW w:w="5000" w:type="pct"/>
        <w:tblLook w:val="04A0" w:firstRow="1" w:lastRow="0" w:firstColumn="1" w:lastColumn="0" w:noHBand="0" w:noVBand="1"/>
      </w:tblPr>
      <w:tblGrid>
        <w:gridCol w:w="1129"/>
        <w:gridCol w:w="4394"/>
        <w:gridCol w:w="994"/>
        <w:gridCol w:w="2499"/>
      </w:tblGrid>
      <w:tr w:rsidR="00DC768D" w:rsidRPr="00DC768D" w14:paraId="2F3B0020" w14:textId="77777777" w:rsidTr="001061D5">
        <w:tc>
          <w:tcPr>
            <w:tcW w:w="626" w:type="pct"/>
            <w:shd w:val="clear" w:color="auto" w:fill="F2F2F2" w:themeFill="background1" w:themeFillShade="F2"/>
          </w:tcPr>
          <w:p w14:paraId="67D5557D" w14:textId="77777777" w:rsidR="00C03264" w:rsidRPr="00DC768D" w:rsidRDefault="00C03264" w:rsidP="009538C6">
            <w:pPr>
              <w:ind w:right="26"/>
              <w:rPr>
                <w:rFonts w:ascii="TH SarabunPSK" w:hAnsi="TH SarabunPSK" w:cs="TH SarabunPSK"/>
                <w:b/>
                <w:bCs/>
                <w:sz w:val="28"/>
                <w:cs/>
              </w:rPr>
            </w:pPr>
            <w:r w:rsidRPr="00DC768D">
              <w:rPr>
                <w:rFonts w:ascii="TH SarabunPSK" w:hAnsi="TH SarabunPSK" w:cs="TH SarabunPSK"/>
                <w:b/>
                <w:bCs/>
                <w:sz w:val="28"/>
                <w:cs/>
              </w:rPr>
              <w:t>รหัสวิชา</w:t>
            </w:r>
          </w:p>
        </w:tc>
        <w:tc>
          <w:tcPr>
            <w:tcW w:w="2437" w:type="pct"/>
            <w:shd w:val="clear" w:color="auto" w:fill="F2F2F2" w:themeFill="background1" w:themeFillShade="F2"/>
          </w:tcPr>
          <w:p w14:paraId="7E3D8A07"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b/>
                <w:bCs/>
                <w:sz w:val="28"/>
                <w:cs/>
              </w:rPr>
              <w:t>ชื่อวิชา</w:t>
            </w:r>
          </w:p>
        </w:tc>
        <w:tc>
          <w:tcPr>
            <w:tcW w:w="551" w:type="pct"/>
            <w:shd w:val="clear" w:color="auto" w:fill="F2F2F2" w:themeFill="background1" w:themeFillShade="F2"/>
          </w:tcPr>
          <w:p w14:paraId="19E524C8"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b/>
                <w:bCs/>
                <w:sz w:val="28"/>
                <w:cs/>
              </w:rPr>
              <w:t>หน่วยกิต</w:t>
            </w:r>
          </w:p>
        </w:tc>
        <w:tc>
          <w:tcPr>
            <w:tcW w:w="1386" w:type="pct"/>
            <w:shd w:val="clear" w:color="auto" w:fill="F2F2F2" w:themeFill="background1" w:themeFillShade="F2"/>
          </w:tcPr>
          <w:p w14:paraId="06C0D86A"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b/>
                <w:bCs/>
                <w:sz w:val="28"/>
                <w:cs/>
              </w:rPr>
              <w:t>ชั่วโมงสอน/ปีการศึกษา (โดยประมาณ)</w:t>
            </w:r>
          </w:p>
        </w:tc>
      </w:tr>
      <w:tr w:rsidR="00DC768D" w:rsidRPr="00DC768D" w14:paraId="20AE9D9D" w14:textId="77777777" w:rsidTr="001061D5">
        <w:tc>
          <w:tcPr>
            <w:tcW w:w="626" w:type="pct"/>
            <w:vAlign w:val="center"/>
          </w:tcPr>
          <w:p w14:paraId="05808626"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CMM 121</w:t>
            </w:r>
          </w:p>
        </w:tc>
        <w:tc>
          <w:tcPr>
            <w:tcW w:w="2437" w:type="pct"/>
            <w:vAlign w:val="center"/>
          </w:tcPr>
          <w:p w14:paraId="2EA70DF6"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Database Management System</w:t>
            </w:r>
          </w:p>
        </w:tc>
        <w:tc>
          <w:tcPr>
            <w:tcW w:w="551" w:type="pct"/>
            <w:vAlign w:val="center"/>
          </w:tcPr>
          <w:p w14:paraId="59CF6C02"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3</w:t>
            </w:r>
          </w:p>
        </w:tc>
        <w:tc>
          <w:tcPr>
            <w:tcW w:w="1386" w:type="pct"/>
            <w:vAlign w:val="center"/>
          </w:tcPr>
          <w:p w14:paraId="056F7A2C"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45</w:t>
            </w:r>
          </w:p>
        </w:tc>
      </w:tr>
      <w:tr w:rsidR="00DC768D" w:rsidRPr="00DC768D" w14:paraId="67A6E90F" w14:textId="77777777" w:rsidTr="001061D5">
        <w:tc>
          <w:tcPr>
            <w:tcW w:w="626" w:type="pct"/>
            <w:vAlign w:val="center"/>
          </w:tcPr>
          <w:p w14:paraId="65E14947"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CMM 221</w:t>
            </w:r>
          </w:p>
        </w:tc>
        <w:tc>
          <w:tcPr>
            <w:tcW w:w="2437" w:type="pct"/>
            <w:vAlign w:val="center"/>
          </w:tcPr>
          <w:p w14:paraId="0EC5204F" w14:textId="3B0C5C60" w:rsidR="00C03264" w:rsidRPr="00DC768D" w:rsidRDefault="000E1258" w:rsidP="009538C6">
            <w:pPr>
              <w:ind w:right="26"/>
              <w:jc w:val="left"/>
              <w:rPr>
                <w:rFonts w:ascii="TH SarabunPSK" w:hAnsi="TH SarabunPSK" w:cs="TH SarabunPSK"/>
                <w:sz w:val="28"/>
              </w:rPr>
            </w:pPr>
            <w:r w:rsidRPr="00DC768D">
              <w:rPr>
                <w:rFonts w:ascii="TH SarabunPSK" w:hAnsi="TH SarabunPSK" w:cs="TH SarabunPSK"/>
                <w:sz w:val="28"/>
              </w:rPr>
              <w:t>Web Development</w:t>
            </w:r>
          </w:p>
        </w:tc>
        <w:tc>
          <w:tcPr>
            <w:tcW w:w="551" w:type="pct"/>
            <w:vAlign w:val="center"/>
          </w:tcPr>
          <w:p w14:paraId="3B751F50"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3</w:t>
            </w:r>
          </w:p>
        </w:tc>
        <w:tc>
          <w:tcPr>
            <w:tcW w:w="1386" w:type="pct"/>
            <w:vAlign w:val="center"/>
          </w:tcPr>
          <w:p w14:paraId="173F04C6"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45</w:t>
            </w:r>
          </w:p>
        </w:tc>
      </w:tr>
      <w:tr w:rsidR="00DC768D" w:rsidRPr="00DC768D" w14:paraId="2A2F9440" w14:textId="77777777" w:rsidTr="001061D5">
        <w:tc>
          <w:tcPr>
            <w:tcW w:w="626" w:type="pct"/>
            <w:vAlign w:val="center"/>
          </w:tcPr>
          <w:p w14:paraId="0947C915"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CMM 359</w:t>
            </w:r>
          </w:p>
        </w:tc>
        <w:tc>
          <w:tcPr>
            <w:tcW w:w="2437" w:type="pct"/>
            <w:vAlign w:val="center"/>
          </w:tcPr>
          <w:p w14:paraId="21F9DBEF" w14:textId="101CB908" w:rsidR="00C03264" w:rsidRPr="00DC768D" w:rsidRDefault="008B1AA0" w:rsidP="009538C6">
            <w:pPr>
              <w:ind w:right="26"/>
              <w:jc w:val="left"/>
              <w:rPr>
                <w:rFonts w:ascii="TH SarabunPSK" w:hAnsi="TH SarabunPSK" w:cs="TH SarabunPSK"/>
                <w:sz w:val="28"/>
              </w:rPr>
            </w:pPr>
            <w:r w:rsidRPr="00DC768D">
              <w:rPr>
                <w:rFonts w:ascii="TH SarabunPSK" w:hAnsi="TH SarabunPSK" w:cs="TH SarabunPSK"/>
                <w:sz w:val="28"/>
              </w:rPr>
              <w:t>Full-Stack Web Development</w:t>
            </w:r>
          </w:p>
        </w:tc>
        <w:tc>
          <w:tcPr>
            <w:tcW w:w="551" w:type="pct"/>
            <w:vAlign w:val="center"/>
          </w:tcPr>
          <w:p w14:paraId="0977273C"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3</w:t>
            </w:r>
          </w:p>
        </w:tc>
        <w:tc>
          <w:tcPr>
            <w:tcW w:w="1386" w:type="pct"/>
            <w:vAlign w:val="center"/>
          </w:tcPr>
          <w:p w14:paraId="3B28E03F"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45</w:t>
            </w:r>
          </w:p>
        </w:tc>
      </w:tr>
      <w:tr w:rsidR="00DC768D" w:rsidRPr="00DC768D" w14:paraId="47BC7D1B" w14:textId="77777777" w:rsidTr="001061D5">
        <w:tc>
          <w:tcPr>
            <w:tcW w:w="626" w:type="pct"/>
          </w:tcPr>
          <w:p w14:paraId="7E571A09"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CMM 280</w:t>
            </w:r>
          </w:p>
        </w:tc>
        <w:tc>
          <w:tcPr>
            <w:tcW w:w="2437" w:type="pct"/>
          </w:tcPr>
          <w:p w14:paraId="6E8ED3B6"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Professional Training</w:t>
            </w:r>
          </w:p>
        </w:tc>
        <w:tc>
          <w:tcPr>
            <w:tcW w:w="551" w:type="pct"/>
          </w:tcPr>
          <w:p w14:paraId="785CE47A"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2</w:t>
            </w:r>
          </w:p>
        </w:tc>
        <w:tc>
          <w:tcPr>
            <w:tcW w:w="1386" w:type="pct"/>
          </w:tcPr>
          <w:p w14:paraId="1EB603CC" w14:textId="586E2ECE" w:rsidR="00C03264" w:rsidRPr="00DC768D" w:rsidRDefault="00B72007" w:rsidP="009538C6">
            <w:pPr>
              <w:ind w:right="26"/>
              <w:rPr>
                <w:rFonts w:ascii="TH SarabunPSK" w:hAnsi="TH SarabunPSK" w:cs="TH SarabunPSK"/>
                <w:sz w:val="28"/>
              </w:rPr>
            </w:pPr>
            <w:r w:rsidRPr="00DC768D">
              <w:rPr>
                <w:rFonts w:ascii="TH SarabunPSK" w:hAnsi="TH SarabunPSK" w:cs="TH SarabunPSK" w:hint="cs"/>
                <w:sz w:val="28"/>
                <w:cs/>
              </w:rPr>
              <w:t>60</w:t>
            </w:r>
          </w:p>
        </w:tc>
      </w:tr>
      <w:tr w:rsidR="00DC768D" w:rsidRPr="00DC768D" w14:paraId="5C0D4144" w14:textId="77777777" w:rsidTr="001061D5">
        <w:trPr>
          <w:trHeight w:val="300"/>
        </w:trPr>
        <w:tc>
          <w:tcPr>
            <w:tcW w:w="626" w:type="pct"/>
          </w:tcPr>
          <w:p w14:paraId="2518400A"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CMM 380</w:t>
            </w:r>
          </w:p>
        </w:tc>
        <w:tc>
          <w:tcPr>
            <w:tcW w:w="2437" w:type="pct"/>
          </w:tcPr>
          <w:p w14:paraId="2E5D8132" w14:textId="77777777" w:rsidR="00C03264" w:rsidRPr="00DC768D" w:rsidRDefault="00C03264" w:rsidP="009538C6">
            <w:pPr>
              <w:ind w:right="26"/>
              <w:jc w:val="left"/>
              <w:rPr>
                <w:rFonts w:ascii="TH SarabunPSK" w:hAnsi="TH SarabunPSK" w:cs="TH SarabunPSK"/>
                <w:sz w:val="28"/>
              </w:rPr>
            </w:pPr>
            <w:r w:rsidRPr="00DC768D">
              <w:rPr>
                <w:rFonts w:ascii="TH SarabunPSK" w:eastAsia="TH SarabunPSK" w:hAnsi="TH SarabunPSK" w:cs="TH SarabunPSK" w:hint="cs"/>
                <w:sz w:val="28"/>
              </w:rPr>
              <w:t>Professional Practices in Multimedia Technology</w:t>
            </w:r>
          </w:p>
        </w:tc>
        <w:tc>
          <w:tcPr>
            <w:tcW w:w="551" w:type="pct"/>
          </w:tcPr>
          <w:p w14:paraId="54323288"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1</w:t>
            </w:r>
          </w:p>
        </w:tc>
        <w:tc>
          <w:tcPr>
            <w:tcW w:w="1386" w:type="pct"/>
          </w:tcPr>
          <w:p w14:paraId="24C95D4E"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30</w:t>
            </w:r>
          </w:p>
        </w:tc>
      </w:tr>
      <w:tr w:rsidR="00DC768D" w:rsidRPr="00DC768D" w14:paraId="3CE76AE6" w14:textId="77777777" w:rsidTr="001061D5">
        <w:trPr>
          <w:trHeight w:val="300"/>
        </w:trPr>
        <w:tc>
          <w:tcPr>
            <w:tcW w:w="626" w:type="pct"/>
          </w:tcPr>
          <w:p w14:paraId="038DB5EF"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CMM 399</w:t>
            </w:r>
          </w:p>
        </w:tc>
        <w:tc>
          <w:tcPr>
            <w:tcW w:w="2437" w:type="pct"/>
          </w:tcPr>
          <w:p w14:paraId="6E893856" w14:textId="77777777" w:rsidR="00C03264" w:rsidRPr="00DC768D" w:rsidRDefault="00C03264" w:rsidP="009538C6">
            <w:pPr>
              <w:ind w:right="26"/>
              <w:jc w:val="left"/>
              <w:rPr>
                <w:rFonts w:ascii="TH SarabunPSK" w:hAnsi="TH SarabunPSK" w:cs="TH SarabunPSK"/>
                <w:sz w:val="28"/>
              </w:rPr>
            </w:pPr>
            <w:r w:rsidRPr="00DC768D">
              <w:rPr>
                <w:rFonts w:ascii="TH SarabunPSK" w:eastAsia="TH SarabunPSK" w:hAnsi="TH SarabunPSK" w:cs="TH SarabunPSK" w:hint="cs"/>
                <w:sz w:val="28"/>
              </w:rPr>
              <w:t>Project Study in Multimedia Technology</w:t>
            </w:r>
          </w:p>
        </w:tc>
        <w:tc>
          <w:tcPr>
            <w:tcW w:w="551" w:type="pct"/>
          </w:tcPr>
          <w:p w14:paraId="21432305"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1</w:t>
            </w:r>
          </w:p>
        </w:tc>
        <w:tc>
          <w:tcPr>
            <w:tcW w:w="1386" w:type="pct"/>
          </w:tcPr>
          <w:p w14:paraId="27A34053"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30</w:t>
            </w:r>
          </w:p>
        </w:tc>
      </w:tr>
      <w:tr w:rsidR="00DC768D" w:rsidRPr="00DC768D" w14:paraId="33EAC6FB" w14:textId="77777777" w:rsidTr="001061D5">
        <w:trPr>
          <w:trHeight w:val="300"/>
        </w:trPr>
        <w:tc>
          <w:tcPr>
            <w:tcW w:w="626" w:type="pct"/>
          </w:tcPr>
          <w:p w14:paraId="14FCBC9E"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CMM 480</w:t>
            </w:r>
          </w:p>
        </w:tc>
        <w:tc>
          <w:tcPr>
            <w:tcW w:w="2437" w:type="pct"/>
          </w:tcPr>
          <w:p w14:paraId="3EDCC2AE" w14:textId="77777777" w:rsidR="00C03264" w:rsidRPr="00DC768D" w:rsidRDefault="00C03264" w:rsidP="009538C6">
            <w:pPr>
              <w:ind w:right="26"/>
              <w:jc w:val="left"/>
              <w:rPr>
                <w:rFonts w:ascii="TH SarabunPSK" w:hAnsi="TH SarabunPSK" w:cs="TH SarabunPSK"/>
                <w:sz w:val="28"/>
              </w:rPr>
            </w:pPr>
            <w:r w:rsidRPr="00DC768D">
              <w:rPr>
                <w:rFonts w:ascii="TH SarabunPSK" w:eastAsia="TH SarabunPSK" w:hAnsi="TH SarabunPSK" w:cs="TH SarabunPSK" w:hint="cs"/>
                <w:sz w:val="28"/>
              </w:rPr>
              <w:t>Guidance for Work-Integrated Learning</w:t>
            </w:r>
          </w:p>
        </w:tc>
        <w:tc>
          <w:tcPr>
            <w:tcW w:w="551" w:type="pct"/>
          </w:tcPr>
          <w:p w14:paraId="3625596A"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1</w:t>
            </w:r>
          </w:p>
        </w:tc>
        <w:tc>
          <w:tcPr>
            <w:tcW w:w="1386" w:type="pct"/>
          </w:tcPr>
          <w:p w14:paraId="51E406EE"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30</w:t>
            </w:r>
          </w:p>
        </w:tc>
      </w:tr>
      <w:tr w:rsidR="00DC768D" w:rsidRPr="00DC768D" w14:paraId="1429B478" w14:textId="77777777" w:rsidTr="001061D5">
        <w:trPr>
          <w:trHeight w:val="300"/>
        </w:trPr>
        <w:tc>
          <w:tcPr>
            <w:tcW w:w="626" w:type="pct"/>
          </w:tcPr>
          <w:p w14:paraId="50E061F3"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CMM 481</w:t>
            </w:r>
          </w:p>
        </w:tc>
        <w:tc>
          <w:tcPr>
            <w:tcW w:w="2437" w:type="pct"/>
          </w:tcPr>
          <w:p w14:paraId="4B1A8E27" w14:textId="77777777" w:rsidR="00C03264" w:rsidRPr="00DC768D" w:rsidRDefault="00C03264" w:rsidP="009538C6">
            <w:pPr>
              <w:ind w:right="26"/>
              <w:jc w:val="left"/>
              <w:rPr>
                <w:rFonts w:ascii="TH SarabunPSK" w:hAnsi="TH SarabunPSK" w:cs="TH SarabunPSK"/>
                <w:sz w:val="28"/>
              </w:rPr>
            </w:pPr>
            <w:r w:rsidRPr="00DC768D">
              <w:rPr>
                <w:rFonts w:ascii="TH SarabunPSK" w:eastAsia="TH SarabunPSK" w:hAnsi="TH SarabunPSK" w:cs="TH SarabunPSK" w:hint="cs"/>
                <w:sz w:val="28"/>
              </w:rPr>
              <w:t>Experiential Learning</w:t>
            </w:r>
          </w:p>
        </w:tc>
        <w:tc>
          <w:tcPr>
            <w:tcW w:w="551" w:type="pct"/>
          </w:tcPr>
          <w:p w14:paraId="54CC5711"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6</w:t>
            </w:r>
          </w:p>
        </w:tc>
        <w:tc>
          <w:tcPr>
            <w:tcW w:w="1386" w:type="pct"/>
          </w:tcPr>
          <w:p w14:paraId="3E350C68"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480</w:t>
            </w:r>
          </w:p>
        </w:tc>
      </w:tr>
      <w:tr w:rsidR="00C03264" w:rsidRPr="00DC768D" w14:paraId="1B3C58FD" w14:textId="77777777" w:rsidTr="001061D5">
        <w:trPr>
          <w:trHeight w:val="300"/>
        </w:trPr>
        <w:tc>
          <w:tcPr>
            <w:tcW w:w="626" w:type="pct"/>
          </w:tcPr>
          <w:p w14:paraId="1EFD2C66"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CMM 499</w:t>
            </w:r>
          </w:p>
        </w:tc>
        <w:tc>
          <w:tcPr>
            <w:tcW w:w="2437" w:type="pct"/>
          </w:tcPr>
          <w:p w14:paraId="719CFF7F" w14:textId="77777777" w:rsidR="00C03264" w:rsidRPr="00DC768D" w:rsidRDefault="00C03264" w:rsidP="009538C6">
            <w:pPr>
              <w:ind w:right="26"/>
              <w:jc w:val="left"/>
              <w:rPr>
                <w:rFonts w:ascii="TH SarabunPSK" w:hAnsi="TH SarabunPSK" w:cs="TH SarabunPSK"/>
                <w:sz w:val="28"/>
              </w:rPr>
            </w:pPr>
            <w:r w:rsidRPr="00DC768D">
              <w:rPr>
                <w:rFonts w:ascii="TH SarabunPSK" w:eastAsia="TH SarabunPSK" w:hAnsi="TH SarabunPSK" w:cs="TH SarabunPSK" w:hint="cs"/>
                <w:sz w:val="28"/>
              </w:rPr>
              <w:t>Multimedia Technology Project</w:t>
            </w:r>
          </w:p>
        </w:tc>
        <w:tc>
          <w:tcPr>
            <w:tcW w:w="551" w:type="pct"/>
          </w:tcPr>
          <w:p w14:paraId="2F029F0D"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6</w:t>
            </w:r>
          </w:p>
        </w:tc>
        <w:tc>
          <w:tcPr>
            <w:tcW w:w="1386" w:type="pct"/>
          </w:tcPr>
          <w:p w14:paraId="129C8F91"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90</w:t>
            </w:r>
          </w:p>
        </w:tc>
      </w:tr>
    </w:tbl>
    <w:p w14:paraId="752E94EF" w14:textId="77777777" w:rsidR="00C03264" w:rsidRPr="00DC768D" w:rsidRDefault="00C03264" w:rsidP="00C03264">
      <w:pPr>
        <w:spacing w:before="120"/>
        <w:ind w:right="26"/>
        <w:jc w:val="both"/>
        <w:rPr>
          <w:rFonts w:ascii="TH SarabunPSK" w:hAnsi="TH SarabunPSK" w:cs="TH SarabunPSK"/>
          <w:b/>
          <w:bCs/>
          <w:sz w:val="16"/>
          <w:szCs w:val="16"/>
          <w:u w:val="single"/>
        </w:rPr>
      </w:pPr>
    </w:p>
    <w:p w14:paraId="1714896A" w14:textId="77777777" w:rsidR="00C03264" w:rsidRPr="00DC768D" w:rsidRDefault="00C03264" w:rsidP="00C03264">
      <w:pPr>
        <w:pStyle w:val="a4"/>
        <w:ind w:left="0" w:right="26"/>
        <w:contextualSpacing w:val="0"/>
        <w:jc w:val="both"/>
        <w:rPr>
          <w:rFonts w:ascii="TH SarabunPSK" w:hAnsi="TH SarabunPSK" w:cs="TH SarabunPSK"/>
          <w:b/>
          <w:bCs/>
          <w:sz w:val="32"/>
          <w:szCs w:val="32"/>
        </w:rPr>
      </w:pPr>
    </w:p>
    <w:p w14:paraId="09E87344" w14:textId="77777777" w:rsidR="00C03264" w:rsidRPr="00DC768D" w:rsidRDefault="00C03264" w:rsidP="00C03264">
      <w:pPr>
        <w:pStyle w:val="a4"/>
        <w:ind w:left="0" w:right="26"/>
        <w:contextualSpacing w:val="0"/>
        <w:jc w:val="both"/>
        <w:rPr>
          <w:rFonts w:ascii="TH SarabunPSK" w:hAnsi="TH SarabunPSK" w:cs="TH SarabunPSK"/>
          <w:b/>
          <w:bCs/>
          <w:sz w:val="32"/>
          <w:szCs w:val="32"/>
        </w:rPr>
      </w:pPr>
    </w:p>
    <w:p w14:paraId="5DE14B4A" w14:textId="77777777" w:rsidR="00B47A5A" w:rsidRPr="00DC768D" w:rsidRDefault="00B47A5A">
      <w:pPr>
        <w:rPr>
          <w:rFonts w:ascii="TH SarabunPSK" w:hAnsi="TH SarabunPSK" w:cs="TH SarabunPSK"/>
          <w:b/>
          <w:bCs/>
          <w:sz w:val="32"/>
          <w:szCs w:val="32"/>
          <w:cs/>
        </w:rPr>
      </w:pPr>
      <w:r w:rsidRPr="00DC768D">
        <w:rPr>
          <w:rFonts w:ascii="TH SarabunPSK" w:hAnsi="TH SarabunPSK" w:cs="TH SarabunPSK"/>
          <w:b/>
          <w:bCs/>
          <w:sz w:val="32"/>
          <w:szCs w:val="32"/>
          <w:cs/>
        </w:rPr>
        <w:br w:type="page"/>
      </w:r>
    </w:p>
    <w:p w14:paraId="489FDCE6" w14:textId="3F7A9CE1" w:rsidR="00C03264" w:rsidRPr="00DC768D" w:rsidRDefault="00C03264" w:rsidP="00D8383E">
      <w:pPr>
        <w:rPr>
          <w:rFonts w:ascii="TH SarabunPSK" w:hAnsi="TH SarabunPSK" w:cs="TH SarabunPSK"/>
          <w:b/>
          <w:bCs/>
          <w:sz w:val="32"/>
          <w:szCs w:val="32"/>
        </w:rPr>
      </w:pPr>
      <w:r w:rsidRPr="00DC768D">
        <w:rPr>
          <w:rFonts w:ascii="TH SarabunPSK" w:hAnsi="TH SarabunPSK" w:cs="TH SarabunPSK"/>
          <w:b/>
          <w:bCs/>
          <w:sz w:val="32"/>
          <w:szCs w:val="32"/>
          <w:cs/>
        </w:rPr>
        <w:lastRenderedPageBreak/>
        <w:t>ดร.</w:t>
      </w:r>
      <w:r w:rsidRPr="00DC768D">
        <w:rPr>
          <w:rFonts w:ascii="TH SarabunPSK" w:hAnsi="TH SarabunPSK" w:cs="TH SarabunPSK" w:hint="cs"/>
          <w:b/>
          <w:bCs/>
          <w:sz w:val="32"/>
          <w:szCs w:val="32"/>
          <w:cs/>
        </w:rPr>
        <w:t xml:space="preserve"> </w:t>
      </w:r>
      <w:r w:rsidRPr="00DC768D">
        <w:rPr>
          <w:rFonts w:ascii="TH SarabunPSK" w:hAnsi="TH SarabunPSK" w:cs="TH SarabunPSK"/>
          <w:b/>
          <w:bCs/>
          <w:sz w:val="32"/>
          <w:szCs w:val="32"/>
          <w:cs/>
        </w:rPr>
        <w:t>นภัสนันท์ สุวรรณวงศ์</w:t>
      </w:r>
    </w:p>
    <w:p w14:paraId="37EA432A" w14:textId="77777777" w:rsidR="00C03264" w:rsidRPr="00DC768D" w:rsidRDefault="00C03264" w:rsidP="00C03264">
      <w:pPr>
        <w:ind w:right="26"/>
        <w:rPr>
          <w:rFonts w:ascii="TH SarabunPSK" w:hAnsi="TH SarabunPSK" w:cs="TH SarabunPSK"/>
          <w:sz w:val="32"/>
          <w:szCs w:val="32"/>
        </w:rPr>
      </w:pPr>
      <w:r w:rsidRPr="00DC768D">
        <w:rPr>
          <w:rFonts w:ascii="TH SarabunPSK" w:hAnsi="TH SarabunPSK" w:cs="TH SarabunPSK"/>
          <w:b/>
          <w:bCs/>
          <w:sz w:val="32"/>
          <w:szCs w:val="32"/>
        </w:rPr>
        <w:t>Dr. Naphatsanan Suwannawong</w:t>
      </w:r>
    </w:p>
    <w:p w14:paraId="311F7368" w14:textId="77777777" w:rsidR="00C03264" w:rsidRPr="00DC768D" w:rsidRDefault="00C03264" w:rsidP="00E14AE1">
      <w:pPr>
        <w:pStyle w:val="a4"/>
        <w:numPr>
          <w:ilvl w:val="0"/>
          <w:numId w:val="54"/>
        </w:numPr>
        <w:spacing w:before="120" w:after="120"/>
        <w:ind w:right="29"/>
        <w:jc w:val="left"/>
        <w:rPr>
          <w:rFonts w:ascii="TH SarabunPSK" w:hAnsi="TH SarabunPSK" w:cs="TH SarabunPSK"/>
          <w:b/>
          <w:bCs/>
          <w:sz w:val="32"/>
          <w:szCs w:val="32"/>
        </w:rPr>
      </w:pPr>
      <w:r w:rsidRPr="00DC768D">
        <w:rPr>
          <w:rFonts w:ascii="TH SarabunPSK" w:hAnsi="TH SarabunPSK" w:cs="TH SarabunPSK"/>
          <w:b/>
          <w:bCs/>
          <w:sz w:val="32"/>
          <w:szCs w:val="32"/>
          <w:cs/>
        </w:rPr>
        <w:t>ประวัติการศึกษา</w:t>
      </w:r>
    </w:p>
    <w:p w14:paraId="1E9B2BC2" w14:textId="77777777" w:rsidR="00C03264" w:rsidRPr="00DC768D" w:rsidRDefault="00C03264" w:rsidP="00C03264">
      <w:pPr>
        <w:ind w:left="1440" w:right="-514" w:hanging="1170"/>
        <w:jc w:val="left"/>
        <w:rPr>
          <w:rFonts w:ascii="TH SarabunPSK" w:hAnsi="TH SarabunPSK" w:cs="TH SarabunPSK"/>
          <w:sz w:val="32"/>
          <w:szCs w:val="32"/>
        </w:rPr>
      </w:pPr>
      <w:r w:rsidRPr="00DC768D">
        <w:rPr>
          <w:rFonts w:ascii="TH SarabunPSK" w:hAnsi="TH SarabunPSK" w:cs="TH SarabunPSK"/>
          <w:sz w:val="32"/>
          <w:szCs w:val="32"/>
          <w:cs/>
        </w:rPr>
        <w:t xml:space="preserve">ปี พ.ศ. </w:t>
      </w:r>
      <w:r w:rsidRPr="00DC768D">
        <w:rPr>
          <w:rFonts w:ascii="TH SarabunPSK" w:hAnsi="TH SarabunPSK" w:cs="TH SarabunPSK" w:hint="cs"/>
          <w:sz w:val="32"/>
          <w:szCs w:val="32"/>
          <w:cs/>
        </w:rPr>
        <w:t>2565</w:t>
      </w:r>
      <w:r w:rsidRPr="00DC768D">
        <w:rPr>
          <w:rFonts w:ascii="TH SarabunPSK" w:hAnsi="TH SarabunPSK" w:cs="TH SarabunPSK"/>
          <w:sz w:val="32"/>
          <w:szCs w:val="32"/>
          <w:cs/>
        </w:rPr>
        <w:tab/>
        <w:t>ปร.ด. (เทคโนโลยีสารสนเทศและการสื่อสารเพื่อการศึกษา)</w:t>
      </w:r>
      <w:r w:rsidRPr="00DC768D">
        <w:rPr>
          <w:rFonts w:ascii="TH SarabunPSK" w:hAnsi="TH SarabunPSK" w:cs="TH SarabunPSK"/>
          <w:sz w:val="32"/>
          <w:szCs w:val="32"/>
        </w:rPr>
        <w:t xml:space="preserve">, </w:t>
      </w:r>
      <w:r w:rsidRPr="00DC768D">
        <w:rPr>
          <w:rFonts w:ascii="TH SarabunPSK" w:hAnsi="TH SarabunPSK" w:cs="TH SarabunPSK"/>
          <w:sz w:val="32"/>
          <w:szCs w:val="32"/>
          <w:cs/>
        </w:rPr>
        <w:t>มหาวิทยาลัยเทคโนโลยีพระจอมเกล้าพระนครเหนือ</w:t>
      </w:r>
      <w:r w:rsidRPr="00DC768D">
        <w:rPr>
          <w:rFonts w:ascii="TH SarabunPSK" w:hAnsi="TH SarabunPSK" w:cs="TH SarabunPSK"/>
          <w:sz w:val="32"/>
          <w:szCs w:val="32"/>
        </w:rPr>
        <w:t xml:space="preserve">, </w:t>
      </w:r>
      <w:r w:rsidRPr="00DC768D">
        <w:rPr>
          <w:rFonts w:ascii="TH SarabunPSK" w:hAnsi="TH SarabunPSK" w:cs="TH SarabunPSK"/>
          <w:sz w:val="32"/>
          <w:szCs w:val="32"/>
          <w:cs/>
        </w:rPr>
        <w:t>ประเทศไทย</w:t>
      </w:r>
    </w:p>
    <w:p w14:paraId="41EA7630" w14:textId="77777777" w:rsidR="00C03264" w:rsidRPr="00DC768D" w:rsidRDefault="00C03264" w:rsidP="00C03264">
      <w:pPr>
        <w:ind w:left="1440" w:right="-514" w:hanging="1170"/>
        <w:jc w:val="left"/>
        <w:rPr>
          <w:rFonts w:ascii="TH SarabunPSK" w:hAnsi="TH SarabunPSK" w:cs="TH SarabunPSK"/>
          <w:sz w:val="32"/>
          <w:szCs w:val="32"/>
        </w:rPr>
      </w:pPr>
      <w:r w:rsidRPr="00DC768D">
        <w:rPr>
          <w:rFonts w:ascii="TH SarabunPSK" w:hAnsi="TH SarabunPSK" w:cs="TH SarabunPSK"/>
          <w:sz w:val="32"/>
          <w:szCs w:val="32"/>
          <w:cs/>
        </w:rPr>
        <w:t xml:space="preserve">ปี พ.ศ. </w:t>
      </w:r>
      <w:r w:rsidRPr="00DC768D">
        <w:rPr>
          <w:rFonts w:ascii="TH SarabunPSK" w:hAnsi="TH SarabunPSK" w:cs="TH SarabunPSK" w:hint="cs"/>
          <w:sz w:val="32"/>
          <w:szCs w:val="32"/>
          <w:cs/>
        </w:rPr>
        <w:t>2559</w:t>
      </w:r>
      <w:r w:rsidRPr="00DC768D">
        <w:rPr>
          <w:rFonts w:ascii="TH SarabunPSK" w:hAnsi="TH SarabunPSK" w:cs="TH SarabunPSK"/>
          <w:sz w:val="32"/>
          <w:szCs w:val="32"/>
          <w:cs/>
        </w:rPr>
        <w:tab/>
        <w:t>ค.อ.ม. (เทคโนโลยีการเรียนรู้และสื่อสารมวลชน)</w:t>
      </w:r>
      <w:r w:rsidRPr="00DC768D">
        <w:rPr>
          <w:rFonts w:ascii="TH SarabunPSK" w:hAnsi="TH SarabunPSK" w:cs="TH SarabunPSK"/>
          <w:sz w:val="32"/>
          <w:szCs w:val="32"/>
        </w:rPr>
        <w:t xml:space="preserve">, </w:t>
      </w:r>
      <w:r w:rsidRPr="00DC768D">
        <w:rPr>
          <w:rFonts w:ascii="TH SarabunPSK" w:hAnsi="TH SarabunPSK" w:cs="TH SarabunPSK"/>
          <w:sz w:val="32"/>
          <w:szCs w:val="32"/>
          <w:cs/>
        </w:rPr>
        <w:t>มหาวิทยาลัยเทคโนโลยีพระจอมเกล้าธนบุรี</w:t>
      </w:r>
      <w:r w:rsidRPr="00DC768D">
        <w:rPr>
          <w:rFonts w:ascii="TH SarabunPSK" w:hAnsi="TH SarabunPSK" w:cs="TH SarabunPSK"/>
          <w:sz w:val="32"/>
          <w:szCs w:val="32"/>
        </w:rPr>
        <w:t>,</w:t>
      </w:r>
      <w:r w:rsidRPr="00DC768D">
        <w:rPr>
          <w:rFonts w:ascii="TH SarabunPSK" w:hAnsi="TH SarabunPSK" w:cs="TH SarabunPSK"/>
          <w:sz w:val="32"/>
          <w:szCs w:val="32"/>
          <w:cs/>
        </w:rPr>
        <w:t>ประเทศไทย</w:t>
      </w:r>
    </w:p>
    <w:p w14:paraId="5AC4D891" w14:textId="77777777" w:rsidR="00C03264" w:rsidRPr="00DC768D" w:rsidRDefault="00C03264" w:rsidP="00C03264">
      <w:pPr>
        <w:ind w:left="1440" w:right="26" w:hanging="1170"/>
        <w:jc w:val="left"/>
        <w:rPr>
          <w:rFonts w:ascii="TH SarabunPSK" w:hAnsi="TH SarabunPSK" w:cs="TH SarabunPSK"/>
          <w:sz w:val="32"/>
          <w:szCs w:val="32"/>
        </w:rPr>
      </w:pPr>
      <w:r w:rsidRPr="00DC768D">
        <w:rPr>
          <w:rFonts w:ascii="TH SarabunPSK" w:hAnsi="TH SarabunPSK" w:cs="TH SarabunPSK" w:hint="cs"/>
          <w:sz w:val="32"/>
          <w:szCs w:val="32"/>
          <w:cs/>
        </w:rPr>
        <w:t xml:space="preserve">ปี </w:t>
      </w:r>
      <w:r w:rsidRPr="00DC768D">
        <w:rPr>
          <w:rFonts w:ascii="TH SarabunPSK" w:hAnsi="TH SarabunPSK" w:cs="TH SarabunPSK"/>
          <w:sz w:val="32"/>
          <w:szCs w:val="32"/>
          <w:cs/>
        </w:rPr>
        <w:t>พ.ศ. 2555 ศล.บ. (มีเดียอาตส์) เกียรตินิยมอันดับ 1</w:t>
      </w:r>
      <w:r w:rsidRPr="00DC768D">
        <w:rPr>
          <w:rFonts w:ascii="TH SarabunPSK" w:hAnsi="TH SarabunPSK" w:cs="TH SarabunPSK"/>
          <w:sz w:val="32"/>
          <w:szCs w:val="32"/>
        </w:rPr>
        <w:t xml:space="preserve">, </w:t>
      </w:r>
      <w:r w:rsidRPr="00DC768D">
        <w:rPr>
          <w:rFonts w:ascii="TH SarabunPSK" w:hAnsi="TH SarabunPSK" w:cs="TH SarabunPSK"/>
          <w:sz w:val="32"/>
          <w:szCs w:val="32"/>
          <w:cs/>
        </w:rPr>
        <w:t>มหาวิทยาลัยเทคโนโลยีพระจอมเกล้าธนบุรี</w:t>
      </w:r>
      <w:r w:rsidRPr="00DC768D">
        <w:rPr>
          <w:rFonts w:ascii="TH SarabunPSK" w:hAnsi="TH SarabunPSK" w:cs="TH SarabunPSK"/>
          <w:sz w:val="32"/>
          <w:szCs w:val="32"/>
        </w:rPr>
        <w:t>,</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ประเทศไทย</w:t>
      </w:r>
    </w:p>
    <w:p w14:paraId="4CB5174E" w14:textId="77777777" w:rsidR="00C03264" w:rsidRPr="00DC768D" w:rsidRDefault="00C03264" w:rsidP="00C03264">
      <w:pPr>
        <w:autoSpaceDE w:val="0"/>
        <w:autoSpaceDN w:val="0"/>
        <w:adjustRightInd w:val="0"/>
        <w:spacing w:before="120"/>
        <w:ind w:right="29" w:firstLine="720"/>
        <w:jc w:val="left"/>
        <w:rPr>
          <w:rFonts w:ascii="TH SarabunPSK" w:hAnsi="TH SarabunPSK" w:cs="TH SarabunPSK"/>
          <w:b/>
          <w:bCs/>
          <w:sz w:val="32"/>
          <w:szCs w:val="32"/>
        </w:rPr>
      </w:pPr>
      <w:r w:rsidRPr="00DC768D">
        <w:rPr>
          <w:rFonts w:ascii="TH SarabunPSK" w:hAnsi="TH SarabunPSK" w:cs="TH SarabunPSK"/>
          <w:b/>
          <w:bCs/>
          <w:sz w:val="32"/>
          <w:szCs w:val="32"/>
          <w:cs/>
        </w:rPr>
        <w:t>คุณวุฒิและสาขาวิชา</w:t>
      </w:r>
      <w:r w:rsidRPr="00DC768D">
        <w:rPr>
          <w:rFonts w:ascii="TH SarabunPSK" w:hAnsi="TH SarabunPSK" w:cs="TH SarabunPSK"/>
          <w:b/>
          <w:bCs/>
          <w:sz w:val="32"/>
          <w:szCs w:val="32"/>
          <w:cs/>
        </w:rPr>
        <w:tab/>
      </w:r>
    </w:p>
    <w:p w14:paraId="5A4BE300" w14:textId="77777777" w:rsidR="00C03264" w:rsidRPr="00DC768D" w:rsidRDefault="00C03264" w:rsidP="00C03264">
      <w:pPr>
        <w:autoSpaceDE w:val="0"/>
        <w:autoSpaceDN w:val="0"/>
        <w:adjustRightInd w:val="0"/>
        <w:ind w:right="26" w:firstLine="720"/>
        <w:jc w:val="left"/>
        <w:rPr>
          <w:rFonts w:ascii="TH SarabunPSK" w:hAnsi="TH SarabunPSK" w:cs="TH SarabunPSK"/>
          <w:sz w:val="32"/>
          <w:szCs w:val="32"/>
        </w:rPr>
      </w:pPr>
      <w:r w:rsidRPr="00DC768D">
        <w:rPr>
          <w:rFonts w:ascii="Wingdings" w:eastAsia="Wingdings" w:hAnsi="Wingdings" w:cs="Wingdings"/>
          <w:sz w:val="32"/>
          <w:szCs w:val="32"/>
        </w:rPr>
        <w:t></w:t>
      </w:r>
      <w:r w:rsidRPr="00DC768D">
        <w:rPr>
          <w:rFonts w:ascii="TH SarabunPSK" w:hAnsi="TH SarabunPSK" w:cs="TH SarabunPSK"/>
          <w:sz w:val="32"/>
          <w:szCs w:val="32"/>
          <w:cs/>
        </w:rPr>
        <w:t xml:space="preserve"> คุณวุฒิและสาขาวิชา</w:t>
      </w:r>
      <w:r w:rsidRPr="00DC768D">
        <w:rPr>
          <w:rFonts w:ascii="TH SarabunPSK" w:hAnsi="TH SarabunPSK" w:cs="TH SarabunPSK"/>
          <w:sz w:val="32"/>
          <w:szCs w:val="32"/>
          <w:u w:val="single"/>
          <w:cs/>
        </w:rPr>
        <w:t>ตรง</w:t>
      </w:r>
      <w:r w:rsidRPr="00DC768D">
        <w:rPr>
          <w:rFonts w:ascii="TH SarabunPSK" w:hAnsi="TH SarabunPSK" w:cs="TH SarabunPSK"/>
          <w:sz w:val="32"/>
          <w:szCs w:val="32"/>
          <w:cs/>
        </w:rPr>
        <w:t>กับสาขาวิชาของหลักสูตร</w:t>
      </w:r>
    </w:p>
    <w:p w14:paraId="2C5064C5" w14:textId="77777777" w:rsidR="00C03264" w:rsidRPr="00DC768D" w:rsidRDefault="00C03264" w:rsidP="00C03264">
      <w:pPr>
        <w:autoSpaceDE w:val="0"/>
        <w:autoSpaceDN w:val="0"/>
        <w:adjustRightInd w:val="0"/>
        <w:ind w:left="1080" w:right="26" w:hanging="360"/>
        <w:jc w:val="left"/>
        <w:rPr>
          <w:rFonts w:ascii="TH SarabunPSK" w:hAnsi="TH SarabunPSK" w:cs="TH SarabunPSK"/>
          <w:b/>
          <w:bCs/>
          <w:noProof/>
          <w:sz w:val="32"/>
          <w:szCs w:val="32"/>
          <w:u w:val="single"/>
        </w:rPr>
      </w:pPr>
      <w:r w:rsidRPr="00DC768D">
        <w:rPr>
          <w:rFonts w:ascii="Wingdings" w:eastAsia="Wingdings" w:hAnsi="Wingdings" w:cs="Wingdings"/>
          <w:sz w:val="32"/>
          <w:szCs w:val="32"/>
        </w:rPr>
        <w:t></w:t>
      </w:r>
      <w:r w:rsidRPr="00DC768D">
        <w:rPr>
          <w:rFonts w:ascii="TH SarabunPSK" w:hAnsi="TH SarabunPSK" w:cs="TH SarabunPSK"/>
          <w:sz w:val="32"/>
          <w:szCs w:val="32"/>
          <w:cs/>
        </w:rPr>
        <w:t xml:space="preserve"> คุณวุฒิและสาขาวิชา</w:t>
      </w:r>
      <w:r w:rsidRPr="00DC768D">
        <w:rPr>
          <w:rFonts w:ascii="TH SarabunPSK" w:hAnsi="TH SarabunPSK" w:cs="TH SarabunPSK"/>
          <w:sz w:val="32"/>
          <w:szCs w:val="32"/>
          <w:u w:val="single"/>
          <w:cs/>
        </w:rPr>
        <w:t>สัมพันธ์</w:t>
      </w:r>
      <w:r w:rsidRPr="00DC768D">
        <w:rPr>
          <w:rFonts w:ascii="TH SarabunPSK" w:hAnsi="TH SarabunPSK" w:cs="TH SarabunPSK"/>
          <w:sz w:val="32"/>
          <w:szCs w:val="32"/>
          <w:cs/>
        </w:rPr>
        <w:t xml:space="preserve">กับสาขาวิชาของหลักสูตร </w:t>
      </w:r>
      <w:r w:rsidRPr="00DC768D">
        <w:rPr>
          <w:rFonts w:ascii="TH SarabunPSK" w:hAnsi="TH SarabunPSK" w:cs="TH SarabunPSK" w:hint="cs"/>
          <w:sz w:val="32"/>
          <w:szCs w:val="32"/>
          <w:cs/>
        </w:rPr>
        <w:t>โดย</w:t>
      </w:r>
      <w:r w:rsidRPr="00DC768D">
        <w:rPr>
          <w:rFonts w:ascii="TH SarabunPSK" w:hAnsi="TH SarabunPSK" w:cs="TH SarabunPSK"/>
          <w:sz w:val="32"/>
          <w:szCs w:val="32"/>
          <w:cs/>
        </w:rPr>
        <w:t>มีความเชี่ยวชาญด้านโปรแกรมคอมพิวเตอร์และเทคโนโลยีสารสนเทศ ซึ่งสัมพันธ์กันกับความต้องการของหลักสูตร</w:t>
      </w:r>
    </w:p>
    <w:p w14:paraId="2336B761" w14:textId="77777777" w:rsidR="00C03264" w:rsidRPr="00DC768D" w:rsidRDefault="00C03264" w:rsidP="00C03264">
      <w:pPr>
        <w:autoSpaceDE w:val="0"/>
        <w:autoSpaceDN w:val="0"/>
        <w:adjustRightInd w:val="0"/>
        <w:ind w:right="26"/>
        <w:jc w:val="left"/>
        <w:rPr>
          <w:rFonts w:ascii="TH SarabunPSK" w:hAnsi="TH SarabunPSK" w:cs="TH SarabunPSK"/>
          <w:sz w:val="16"/>
          <w:szCs w:val="16"/>
        </w:rPr>
      </w:pPr>
    </w:p>
    <w:p w14:paraId="0525C79A" w14:textId="77777777" w:rsidR="00C03264" w:rsidRPr="00DC768D" w:rsidRDefault="00C03264" w:rsidP="00E14AE1">
      <w:pPr>
        <w:pStyle w:val="a4"/>
        <w:numPr>
          <w:ilvl w:val="0"/>
          <w:numId w:val="54"/>
        </w:numPr>
        <w:ind w:right="29"/>
        <w:jc w:val="left"/>
        <w:rPr>
          <w:rFonts w:ascii="TH SarabunPSK" w:hAnsi="TH SarabunPSK" w:cs="TH SarabunPSK"/>
          <w:b/>
          <w:bCs/>
          <w:sz w:val="32"/>
          <w:szCs w:val="32"/>
        </w:rPr>
      </w:pPr>
      <w:r w:rsidRPr="00DC768D">
        <w:rPr>
          <w:rFonts w:ascii="TH SarabunPSK" w:hAnsi="TH SarabunPSK" w:cs="TH SarabunPSK"/>
          <w:b/>
          <w:bCs/>
          <w:sz w:val="32"/>
          <w:szCs w:val="32"/>
          <w:cs/>
        </w:rPr>
        <w:t xml:space="preserve">ผลงานทางวิชาการย้อนหลัง </w:t>
      </w:r>
      <w:r w:rsidRPr="00DC768D">
        <w:rPr>
          <w:rFonts w:ascii="TH SarabunPSK" w:hAnsi="TH SarabunPSK" w:cs="TH SarabunPSK"/>
          <w:b/>
          <w:bCs/>
          <w:sz w:val="32"/>
          <w:szCs w:val="32"/>
        </w:rPr>
        <w:t xml:space="preserve">5 </w:t>
      </w:r>
      <w:r w:rsidRPr="00DC768D">
        <w:rPr>
          <w:rFonts w:ascii="TH SarabunPSK" w:hAnsi="TH SarabunPSK" w:cs="TH SarabunPSK"/>
          <w:b/>
          <w:bCs/>
          <w:sz w:val="32"/>
          <w:szCs w:val="32"/>
          <w:cs/>
        </w:rPr>
        <w:t xml:space="preserve">ปี </w:t>
      </w:r>
    </w:p>
    <w:p w14:paraId="15671DBD" w14:textId="77777777" w:rsidR="00C03264" w:rsidRPr="00DC768D" w:rsidRDefault="00C03264" w:rsidP="00C03264">
      <w:pPr>
        <w:ind w:right="29"/>
        <w:jc w:val="left"/>
        <w:rPr>
          <w:rFonts w:ascii="TH SarabunPSK" w:hAnsi="TH SarabunPSK" w:cs="TH SarabunPSK"/>
          <w:sz w:val="16"/>
          <w:szCs w:val="16"/>
        </w:rPr>
      </w:pPr>
    </w:p>
    <w:p w14:paraId="2FEC9761" w14:textId="77777777" w:rsidR="00C03264" w:rsidRPr="00DC768D" w:rsidRDefault="00C03264" w:rsidP="00C03264">
      <w:pPr>
        <w:tabs>
          <w:tab w:val="left" w:pos="1170"/>
        </w:tabs>
        <w:ind w:right="-64" w:firstLine="360"/>
        <w:jc w:val="left"/>
        <w:rPr>
          <w:rFonts w:ascii="TH SarabunPSK" w:hAnsi="TH SarabunPSK" w:cs="TH SarabunPSK"/>
          <w:sz w:val="32"/>
          <w:szCs w:val="32"/>
        </w:rPr>
      </w:pPr>
      <w:r w:rsidRPr="00DC768D">
        <w:rPr>
          <w:rFonts w:ascii="TH SarabunPSK" w:hAnsi="TH SarabunPSK" w:cs="TH SarabunPSK"/>
          <w:b/>
          <w:bCs/>
          <w:sz w:val="32"/>
          <w:szCs w:val="32"/>
          <w:u w:val="single"/>
          <w:cs/>
        </w:rPr>
        <w:t>กลุ่ม 1</w:t>
      </w:r>
      <w:r w:rsidRPr="00DC768D">
        <w:rPr>
          <w:rFonts w:ascii="TH SarabunPSK" w:hAnsi="TH SarabunPSK" w:cs="TH SarabunPSK"/>
          <w:b/>
          <w:bCs/>
          <w:sz w:val="32"/>
          <w:szCs w:val="32"/>
        </w:rPr>
        <w:t xml:space="preserve"> </w:t>
      </w:r>
      <w:r w:rsidRPr="00DC768D">
        <w:rPr>
          <w:rFonts w:ascii="TH SarabunPSK" w:hAnsi="TH SarabunPSK" w:cs="TH SarabunPSK"/>
          <w:b/>
          <w:bCs/>
          <w:sz w:val="32"/>
          <w:szCs w:val="32"/>
          <w:cs/>
        </w:rPr>
        <w:t>งานวิจัย</w:t>
      </w:r>
      <w:r w:rsidRPr="00DC768D">
        <w:rPr>
          <w:rFonts w:ascii="TH SarabunPSK" w:hAnsi="TH SarabunPSK" w:cs="TH SarabunPSK"/>
          <w:sz w:val="32"/>
          <w:szCs w:val="32"/>
          <w:cs/>
        </w:rPr>
        <w:t xml:space="preserve"> </w:t>
      </w:r>
      <w:r w:rsidRPr="00DC768D">
        <w:rPr>
          <w:rFonts w:ascii="TH SarabunPSK" w:hAnsi="TH SarabunPSK" w:cs="TH SarabunPSK"/>
          <w:sz w:val="32"/>
          <w:szCs w:val="32"/>
        </w:rPr>
        <w:t xml:space="preserve"> </w:t>
      </w:r>
    </w:p>
    <w:p w14:paraId="2278352A" w14:textId="77777777" w:rsidR="00C03264" w:rsidRPr="00DC768D" w:rsidRDefault="00C03264" w:rsidP="00E14AE1">
      <w:pPr>
        <w:pStyle w:val="a4"/>
        <w:numPr>
          <w:ilvl w:val="1"/>
          <w:numId w:val="55"/>
        </w:numPr>
        <w:ind w:right="26"/>
        <w:jc w:val="left"/>
        <w:rPr>
          <w:rFonts w:ascii="TH SarabunPSK" w:hAnsi="TH SarabunPSK" w:cs="TH SarabunPSK"/>
          <w:sz w:val="32"/>
          <w:szCs w:val="32"/>
        </w:rPr>
      </w:pPr>
      <w:r w:rsidRPr="00DC768D">
        <w:rPr>
          <w:rFonts w:ascii="TH SarabunPSK" w:hAnsi="TH SarabunPSK" w:cs="TH SarabunPSK"/>
          <w:sz w:val="32"/>
          <w:szCs w:val="32"/>
        </w:rPr>
        <w:t xml:space="preserve">International journal </w:t>
      </w:r>
      <w:r w:rsidRPr="00DC768D">
        <w:rPr>
          <w:rFonts w:ascii="TH SarabunPSK" w:hAnsi="TH SarabunPSK" w:cs="TH SarabunPSK"/>
          <w:sz w:val="32"/>
          <w:szCs w:val="32"/>
          <w:cs/>
        </w:rPr>
        <w:t xml:space="preserve">(ค่าน้ำหนัก </w:t>
      </w:r>
      <w:r w:rsidRPr="00DC768D">
        <w:rPr>
          <w:rFonts w:ascii="TH SarabunPSK" w:hAnsi="TH SarabunPSK" w:cs="TH SarabunPSK"/>
          <w:sz w:val="32"/>
          <w:szCs w:val="32"/>
        </w:rPr>
        <w:t>1)</w:t>
      </w:r>
      <w:r w:rsidRPr="00DC768D">
        <w:rPr>
          <w:rFonts w:ascii="TH SarabunPSK" w:hAnsi="TH SarabunPSK" w:cs="TH SarabunPSK"/>
          <w:sz w:val="32"/>
          <w:szCs w:val="32"/>
          <w:cs/>
        </w:rPr>
        <w:t xml:space="preserve"> </w:t>
      </w:r>
    </w:p>
    <w:p w14:paraId="16FC5EE7" w14:textId="0982D2E4" w:rsidR="002428D4" w:rsidRPr="00DC768D" w:rsidRDefault="002428D4" w:rsidP="00941660">
      <w:pPr>
        <w:pStyle w:val="a4"/>
        <w:numPr>
          <w:ilvl w:val="6"/>
          <w:numId w:val="53"/>
        </w:numPr>
        <w:ind w:left="1843" w:right="26" w:hanging="425"/>
        <w:jc w:val="both"/>
        <w:rPr>
          <w:rFonts w:ascii="TH SarabunPSK" w:hAnsi="TH SarabunPSK" w:cs="TH SarabunPSK"/>
          <w:sz w:val="32"/>
          <w:szCs w:val="32"/>
        </w:rPr>
      </w:pPr>
      <w:r w:rsidRPr="00DC768D">
        <w:rPr>
          <w:rFonts w:ascii="TH SarabunPSK" w:hAnsi="TH SarabunPSK" w:cs="TH SarabunPSK"/>
          <w:sz w:val="32"/>
          <w:szCs w:val="32"/>
        </w:rPr>
        <w:t xml:space="preserve">Siwaporn Linthaluek; Rattanaporn Chanthra; Naphatsanan Suwannawong; Natt Siriwattananon; Bunthida Chunngam; Phuchit Satitpong (2024) Multimedia in education: Readiness, expertise and multimedia needs in education, International Education Studies; Vol. 17, No.6, pp. 1-11. ISSN 1913-9020 E-ISSN 1913-9039 </w:t>
      </w:r>
      <w:r w:rsidRPr="00DC768D">
        <w:rPr>
          <w:rFonts w:ascii="TH SarabunPSK" w:hAnsi="TH SarabunPSK" w:cs="TH SarabunPSK"/>
          <w:spacing w:val="-2"/>
          <w:sz w:val="32"/>
          <w:szCs w:val="32"/>
          <w:cs/>
        </w:rPr>
        <w:t>สืบค้นได้ในฐานข้อมูล (</w:t>
      </w:r>
      <w:r w:rsidRPr="00DC768D">
        <w:rPr>
          <w:rFonts w:ascii="TH SarabunPSK" w:hAnsi="TH SarabunPSK" w:cs="TH SarabunPSK"/>
          <w:spacing w:val="-2"/>
          <w:sz w:val="32"/>
          <w:szCs w:val="32"/>
        </w:rPr>
        <w:t>ERIC)</w:t>
      </w:r>
    </w:p>
    <w:p w14:paraId="789C4653" w14:textId="77777777" w:rsidR="00C03264" w:rsidRPr="00DC768D" w:rsidRDefault="00C03264" w:rsidP="00982A01">
      <w:pPr>
        <w:pStyle w:val="a4"/>
        <w:numPr>
          <w:ilvl w:val="1"/>
          <w:numId w:val="55"/>
        </w:numPr>
        <w:ind w:right="26"/>
        <w:jc w:val="left"/>
        <w:rPr>
          <w:rFonts w:ascii="TH SarabunPSK" w:hAnsi="TH SarabunPSK" w:cs="TH SarabunPSK"/>
          <w:sz w:val="32"/>
          <w:szCs w:val="32"/>
        </w:rPr>
      </w:pPr>
      <w:r w:rsidRPr="00DC768D">
        <w:rPr>
          <w:rFonts w:ascii="TH SarabunPSK" w:hAnsi="TH SarabunPSK" w:cs="TH SarabunPSK"/>
          <w:sz w:val="32"/>
          <w:szCs w:val="32"/>
        </w:rPr>
        <w:t>National Journal (</w:t>
      </w:r>
      <w:r w:rsidRPr="00DC768D">
        <w:rPr>
          <w:rFonts w:ascii="TH SarabunPSK" w:hAnsi="TH SarabunPSK" w:cs="TH SarabunPSK"/>
          <w:sz w:val="32"/>
          <w:szCs w:val="32"/>
          <w:cs/>
        </w:rPr>
        <w:t xml:space="preserve">ค่าน้ำหนัก </w:t>
      </w:r>
      <w:r w:rsidRPr="00DC768D">
        <w:rPr>
          <w:rFonts w:ascii="TH SarabunPSK" w:hAnsi="TH SarabunPSK" w:cs="TH SarabunPSK"/>
          <w:sz w:val="32"/>
          <w:szCs w:val="32"/>
        </w:rPr>
        <w:t>0.4)</w:t>
      </w:r>
    </w:p>
    <w:p w14:paraId="3D3AABDB" w14:textId="77777777" w:rsidR="00C03264" w:rsidRPr="00DC768D" w:rsidRDefault="00C03264" w:rsidP="00982A01">
      <w:pPr>
        <w:pStyle w:val="a4"/>
        <w:numPr>
          <w:ilvl w:val="1"/>
          <w:numId w:val="55"/>
        </w:numPr>
        <w:ind w:right="26"/>
        <w:jc w:val="left"/>
        <w:rPr>
          <w:rFonts w:ascii="TH SarabunPSK" w:hAnsi="TH SarabunPSK" w:cs="TH SarabunPSK"/>
          <w:sz w:val="32"/>
          <w:szCs w:val="32"/>
        </w:rPr>
      </w:pPr>
      <w:r w:rsidRPr="00DC768D">
        <w:rPr>
          <w:rFonts w:ascii="TH SarabunPSK" w:hAnsi="TH SarabunPSK" w:cs="TH SarabunPSK"/>
          <w:sz w:val="32"/>
          <w:szCs w:val="32"/>
        </w:rPr>
        <w:t>International Conference (</w:t>
      </w:r>
      <w:r w:rsidRPr="00DC768D">
        <w:rPr>
          <w:rFonts w:ascii="TH SarabunPSK" w:hAnsi="TH SarabunPSK" w:cs="TH SarabunPSK"/>
          <w:sz w:val="32"/>
          <w:szCs w:val="32"/>
          <w:cs/>
        </w:rPr>
        <w:t xml:space="preserve">ค่าน้ำหนัก </w:t>
      </w:r>
      <w:r w:rsidRPr="00DC768D">
        <w:rPr>
          <w:rFonts w:ascii="TH SarabunPSK" w:hAnsi="TH SarabunPSK" w:cs="TH SarabunPSK"/>
          <w:sz w:val="32"/>
          <w:szCs w:val="32"/>
        </w:rPr>
        <w:t>0.4)</w:t>
      </w:r>
    </w:p>
    <w:p w14:paraId="6472BB6F" w14:textId="77777777" w:rsidR="005046C7" w:rsidRPr="00DC768D" w:rsidRDefault="005046C7" w:rsidP="00941660">
      <w:pPr>
        <w:pStyle w:val="a4"/>
        <w:numPr>
          <w:ilvl w:val="0"/>
          <w:numId w:val="56"/>
        </w:numPr>
        <w:ind w:right="26"/>
        <w:jc w:val="both"/>
        <w:rPr>
          <w:rFonts w:ascii="TH SarabunPSK" w:hAnsi="TH SarabunPSK" w:cs="TH SarabunPSK"/>
          <w:spacing w:val="-2"/>
          <w:sz w:val="32"/>
          <w:szCs w:val="32"/>
        </w:rPr>
      </w:pPr>
      <w:r w:rsidRPr="00DC768D">
        <w:rPr>
          <w:rFonts w:ascii="TH SarabunPSK" w:hAnsi="TH SarabunPSK" w:cs="TH SarabunPSK"/>
          <w:spacing w:val="-2"/>
          <w:sz w:val="32"/>
          <w:szCs w:val="32"/>
        </w:rPr>
        <w:t>Suwannawong N</w:t>
      </w:r>
      <w:r w:rsidRPr="00DC768D">
        <w:rPr>
          <w:rFonts w:ascii="TH SarabunPSK" w:hAnsi="TH SarabunPSK" w:cs="TH SarabunPSK"/>
          <w:spacing w:val="-2"/>
          <w:sz w:val="32"/>
          <w:szCs w:val="32"/>
          <w:cs/>
        </w:rPr>
        <w:t>.</w:t>
      </w:r>
      <w:r w:rsidRPr="00DC768D">
        <w:rPr>
          <w:rFonts w:ascii="TH SarabunPSK" w:hAnsi="TH SarabunPSK" w:cs="TH SarabunPSK"/>
          <w:spacing w:val="-2"/>
          <w:sz w:val="32"/>
          <w:szCs w:val="32"/>
        </w:rPr>
        <w:t>, &amp; Suwannakhun S</w:t>
      </w:r>
      <w:r w:rsidRPr="00DC768D">
        <w:rPr>
          <w:rFonts w:ascii="TH SarabunPSK" w:hAnsi="TH SarabunPSK" w:cs="TH SarabunPSK"/>
          <w:spacing w:val="-2"/>
          <w:sz w:val="32"/>
          <w:szCs w:val="32"/>
          <w:cs/>
        </w:rPr>
        <w:t xml:space="preserve">. (2024) </w:t>
      </w:r>
      <w:r w:rsidRPr="00DC768D">
        <w:rPr>
          <w:rFonts w:ascii="TH SarabunPSK" w:hAnsi="TH SarabunPSK" w:cs="TH SarabunPSK"/>
          <w:spacing w:val="-2"/>
          <w:sz w:val="32"/>
          <w:szCs w:val="32"/>
        </w:rPr>
        <w:t>Game</w:t>
      </w:r>
      <w:r w:rsidRPr="00DC768D">
        <w:rPr>
          <w:rFonts w:ascii="TH SarabunPSK" w:hAnsi="TH SarabunPSK" w:cs="TH SarabunPSK"/>
          <w:spacing w:val="-2"/>
          <w:sz w:val="32"/>
          <w:szCs w:val="32"/>
          <w:cs/>
        </w:rPr>
        <w:t>-</w:t>
      </w:r>
      <w:r w:rsidRPr="00DC768D">
        <w:rPr>
          <w:rFonts w:ascii="TH SarabunPSK" w:hAnsi="TH SarabunPSK" w:cs="TH SarabunPSK"/>
          <w:spacing w:val="-2"/>
          <w:sz w:val="32"/>
          <w:szCs w:val="32"/>
        </w:rPr>
        <w:t>Based Learning Model Using Augmented Reality Technology to Promote Creative Problem</w:t>
      </w:r>
      <w:r w:rsidRPr="00DC768D">
        <w:rPr>
          <w:rFonts w:ascii="TH SarabunPSK" w:hAnsi="TH SarabunPSK" w:cs="TH SarabunPSK" w:hint="cs"/>
          <w:spacing w:val="-2"/>
          <w:sz w:val="32"/>
          <w:szCs w:val="32"/>
          <w:cs/>
        </w:rPr>
        <w:t xml:space="preserve"> </w:t>
      </w:r>
      <w:r w:rsidRPr="00DC768D">
        <w:rPr>
          <w:rFonts w:ascii="TH SarabunPSK" w:hAnsi="TH SarabunPSK" w:cs="TH SarabunPSK"/>
          <w:spacing w:val="-2"/>
          <w:sz w:val="32"/>
          <w:szCs w:val="32"/>
        </w:rPr>
        <w:t>Solving ISSN</w:t>
      </w:r>
      <w:r w:rsidRPr="00DC768D">
        <w:rPr>
          <w:rFonts w:ascii="TH SarabunPSK" w:hAnsi="TH SarabunPSK" w:cs="TH SarabunPSK"/>
          <w:spacing w:val="-2"/>
          <w:sz w:val="32"/>
          <w:szCs w:val="32"/>
          <w:cs/>
        </w:rPr>
        <w:t xml:space="preserve">: 2186-2303 – </w:t>
      </w:r>
      <w:r w:rsidRPr="00DC768D">
        <w:rPr>
          <w:rFonts w:ascii="TH SarabunPSK" w:hAnsi="TH SarabunPSK" w:cs="TH SarabunPSK"/>
          <w:spacing w:val="-2"/>
          <w:sz w:val="32"/>
          <w:szCs w:val="32"/>
        </w:rPr>
        <w:t>The 15</w:t>
      </w:r>
      <w:r w:rsidRPr="00DC768D">
        <w:rPr>
          <w:rFonts w:ascii="TH SarabunPSK" w:hAnsi="TH SarabunPSK" w:cs="TH SarabunPSK"/>
          <w:spacing w:val="-2"/>
          <w:sz w:val="32"/>
          <w:szCs w:val="32"/>
          <w:vertAlign w:val="superscript"/>
        </w:rPr>
        <w:t>th</w:t>
      </w:r>
      <w:r w:rsidRPr="00DC768D">
        <w:rPr>
          <w:rFonts w:ascii="TH SarabunPSK" w:hAnsi="TH SarabunPSK" w:cs="TH SarabunPSK"/>
          <w:spacing w:val="-2"/>
          <w:sz w:val="32"/>
          <w:szCs w:val="32"/>
        </w:rPr>
        <w:t xml:space="preserve"> Asian Conference on the Social Sciences (ACSS</w:t>
      </w:r>
      <w:r w:rsidRPr="00DC768D">
        <w:rPr>
          <w:rFonts w:ascii="TH SarabunPSK" w:hAnsi="TH SarabunPSK" w:cs="TH SarabunPSK"/>
          <w:spacing w:val="-2"/>
          <w:sz w:val="32"/>
          <w:szCs w:val="32"/>
          <w:cs/>
        </w:rPr>
        <w:t>2024</w:t>
      </w:r>
      <w:r w:rsidRPr="00DC768D">
        <w:rPr>
          <w:rFonts w:ascii="TH SarabunPSK" w:hAnsi="TH SarabunPSK" w:cs="TH SarabunPSK"/>
          <w:spacing w:val="-2"/>
          <w:sz w:val="32"/>
          <w:szCs w:val="32"/>
        </w:rPr>
        <w:t xml:space="preserve">) </w:t>
      </w:r>
      <w:r w:rsidRPr="00DC768D">
        <w:rPr>
          <w:rFonts w:ascii="TH SarabunPSK" w:hAnsi="TH SarabunPSK" w:cs="TH SarabunPSK"/>
          <w:spacing w:val="-2"/>
          <w:sz w:val="32"/>
          <w:szCs w:val="32"/>
          <w:cs/>
        </w:rPr>
        <w:t>(</w:t>
      </w:r>
      <w:r w:rsidRPr="00DC768D">
        <w:rPr>
          <w:rFonts w:ascii="TH SarabunPSK" w:hAnsi="TH SarabunPSK" w:cs="TH SarabunPSK"/>
          <w:spacing w:val="-2"/>
          <w:sz w:val="32"/>
          <w:szCs w:val="32"/>
        </w:rPr>
        <w:t>pp</w:t>
      </w:r>
      <w:r w:rsidRPr="00DC768D">
        <w:rPr>
          <w:rFonts w:ascii="TH SarabunPSK" w:hAnsi="TH SarabunPSK" w:cs="TH SarabunPSK"/>
          <w:spacing w:val="-2"/>
          <w:sz w:val="32"/>
          <w:szCs w:val="32"/>
          <w:cs/>
        </w:rPr>
        <w:t xml:space="preserve">. 665-677) </w:t>
      </w:r>
      <w:r w:rsidRPr="00DC768D">
        <w:rPr>
          <w:rFonts w:ascii="TH SarabunPSK" w:hAnsi="TH SarabunPSK" w:cs="TH SarabunPSK"/>
          <w:spacing w:val="-2"/>
          <w:sz w:val="32"/>
          <w:szCs w:val="32"/>
        </w:rPr>
        <w:t>https</w:t>
      </w:r>
      <w:r w:rsidRPr="00DC768D">
        <w:rPr>
          <w:rFonts w:ascii="TH SarabunPSK" w:hAnsi="TH SarabunPSK" w:cs="TH SarabunPSK"/>
          <w:spacing w:val="-2"/>
          <w:sz w:val="32"/>
          <w:szCs w:val="32"/>
          <w:cs/>
        </w:rPr>
        <w:t>://</w:t>
      </w:r>
      <w:r w:rsidRPr="00DC768D">
        <w:rPr>
          <w:rFonts w:ascii="TH SarabunPSK" w:hAnsi="TH SarabunPSK" w:cs="TH SarabunPSK"/>
          <w:spacing w:val="-2"/>
          <w:sz w:val="32"/>
          <w:szCs w:val="32"/>
        </w:rPr>
        <w:t>doi</w:t>
      </w:r>
      <w:r w:rsidRPr="00DC768D">
        <w:rPr>
          <w:rFonts w:ascii="TH SarabunPSK" w:hAnsi="TH SarabunPSK" w:cs="TH SarabunPSK"/>
          <w:spacing w:val="-2"/>
          <w:sz w:val="32"/>
          <w:szCs w:val="32"/>
          <w:cs/>
        </w:rPr>
        <w:t>.</w:t>
      </w:r>
      <w:r w:rsidRPr="00DC768D">
        <w:rPr>
          <w:rFonts w:ascii="TH SarabunPSK" w:hAnsi="TH SarabunPSK" w:cs="TH SarabunPSK"/>
          <w:spacing w:val="-2"/>
          <w:sz w:val="32"/>
          <w:szCs w:val="32"/>
        </w:rPr>
        <w:t>org</w:t>
      </w:r>
      <w:r w:rsidRPr="00DC768D">
        <w:rPr>
          <w:rFonts w:ascii="TH SarabunPSK" w:hAnsi="TH SarabunPSK" w:cs="TH SarabunPSK"/>
          <w:spacing w:val="-2"/>
          <w:sz w:val="32"/>
          <w:szCs w:val="32"/>
          <w:cs/>
        </w:rPr>
        <w:t>/10.22492/</w:t>
      </w:r>
      <w:r w:rsidRPr="00DC768D">
        <w:rPr>
          <w:rFonts w:ascii="TH SarabunPSK" w:hAnsi="TH SarabunPSK" w:cs="TH SarabunPSK"/>
          <w:spacing w:val="-2"/>
          <w:sz w:val="32"/>
          <w:szCs w:val="32"/>
        </w:rPr>
        <w:t>issn</w:t>
      </w:r>
      <w:r w:rsidRPr="00DC768D">
        <w:rPr>
          <w:rFonts w:ascii="TH SarabunPSK" w:hAnsi="TH SarabunPSK" w:cs="TH SarabunPSK"/>
          <w:spacing w:val="-2"/>
          <w:sz w:val="32"/>
          <w:szCs w:val="32"/>
          <w:cs/>
        </w:rPr>
        <w:t>.2186-2303.2024.57 สืบค้นได้ในฐานข้อมูล (</w:t>
      </w:r>
      <w:r w:rsidRPr="00DC768D">
        <w:rPr>
          <w:rFonts w:ascii="TH SarabunPSK" w:hAnsi="TH SarabunPSK" w:cs="TH SarabunPSK"/>
          <w:spacing w:val="-2"/>
          <w:sz w:val="32"/>
          <w:szCs w:val="32"/>
        </w:rPr>
        <w:t>iafor</w:t>
      </w:r>
      <w:r w:rsidRPr="00DC768D">
        <w:rPr>
          <w:rFonts w:ascii="TH SarabunPSK" w:hAnsi="TH SarabunPSK" w:cs="TH SarabunPSK"/>
          <w:spacing w:val="-2"/>
          <w:sz w:val="32"/>
          <w:szCs w:val="32"/>
          <w:cs/>
        </w:rPr>
        <w:t>.</w:t>
      </w:r>
      <w:r w:rsidRPr="00DC768D">
        <w:rPr>
          <w:rFonts w:ascii="TH SarabunPSK" w:hAnsi="TH SarabunPSK" w:cs="TH SarabunPSK"/>
          <w:spacing w:val="-2"/>
          <w:sz w:val="32"/>
          <w:szCs w:val="32"/>
        </w:rPr>
        <w:t>org</w:t>
      </w:r>
      <w:r w:rsidRPr="00DC768D">
        <w:rPr>
          <w:rFonts w:ascii="TH SarabunPSK" w:hAnsi="TH SarabunPSK" w:cs="TH SarabunPSK"/>
          <w:spacing w:val="-2"/>
          <w:sz w:val="32"/>
          <w:szCs w:val="32"/>
          <w:cs/>
        </w:rPr>
        <w:t>)</w:t>
      </w:r>
      <w:r w:rsidRPr="00DC768D">
        <w:rPr>
          <w:rFonts w:ascii="TH SarabunPSK" w:hAnsi="TH SarabunPSK" w:cs="TH SarabunPSK" w:hint="cs"/>
          <w:spacing w:val="-2"/>
          <w:sz w:val="32"/>
          <w:szCs w:val="32"/>
          <w:cs/>
        </w:rPr>
        <w:t xml:space="preserve"> </w:t>
      </w:r>
      <w:r w:rsidRPr="00DC768D">
        <w:rPr>
          <w:rFonts w:ascii="TH SarabunPSK" w:hAnsi="TH SarabunPSK" w:cs="TH SarabunPSK"/>
          <w:spacing w:val="-2"/>
          <w:sz w:val="32"/>
          <w:szCs w:val="32"/>
        </w:rPr>
        <w:t>[The International Academic Forum (IAFOR) in partnership with the IAFOR Research Centre</w:t>
      </w:r>
      <w:r w:rsidRPr="00DC768D">
        <w:rPr>
          <w:rFonts w:ascii="TH SarabunPSK" w:hAnsi="TH SarabunPSK" w:cs="TH SarabunPSK" w:hint="cs"/>
          <w:spacing w:val="-2"/>
          <w:sz w:val="32"/>
          <w:szCs w:val="32"/>
          <w:cs/>
        </w:rPr>
        <w:t xml:space="preserve"> ร่วมกับ </w:t>
      </w:r>
      <w:r w:rsidRPr="00DC768D">
        <w:rPr>
          <w:rFonts w:ascii="TH SarabunPSK" w:hAnsi="TH SarabunPSK" w:cs="TH SarabunPSK"/>
          <w:spacing w:val="-2"/>
          <w:sz w:val="32"/>
          <w:szCs w:val="32"/>
        </w:rPr>
        <w:t xml:space="preserve">Research Consortium for the Sustainable Promotion of International Education (RECSIE) </w:t>
      </w:r>
      <w:r w:rsidRPr="00DC768D">
        <w:rPr>
          <w:rFonts w:ascii="TH SarabunPSK" w:hAnsi="TH SarabunPSK" w:cs="TH SarabunPSK" w:hint="cs"/>
          <w:spacing w:val="-2"/>
          <w:sz w:val="32"/>
          <w:szCs w:val="32"/>
          <w:cs/>
        </w:rPr>
        <w:t>ประเทศญี่ปุ่น</w:t>
      </w:r>
      <w:r w:rsidRPr="00DC768D">
        <w:rPr>
          <w:rFonts w:ascii="TH SarabunPSK" w:hAnsi="TH SarabunPSK" w:cs="TH SarabunPSK"/>
          <w:spacing w:val="-2"/>
          <w:sz w:val="32"/>
          <w:szCs w:val="32"/>
        </w:rPr>
        <w:t xml:space="preserve">, The Asian Political and International Studies Association(APISA), The Cultural </w:t>
      </w:r>
      <w:r w:rsidRPr="00DC768D">
        <w:rPr>
          <w:rFonts w:ascii="TH SarabunPSK" w:hAnsi="TH SarabunPSK" w:cs="TH SarabunPSK"/>
          <w:spacing w:val="-2"/>
          <w:sz w:val="32"/>
          <w:szCs w:val="32"/>
        </w:rPr>
        <w:lastRenderedPageBreak/>
        <w:t xml:space="preserve">Studies Association of Australia (CSAA) </w:t>
      </w:r>
      <w:r w:rsidRPr="00DC768D">
        <w:rPr>
          <w:rFonts w:ascii="TH SarabunPSK" w:hAnsi="TH SarabunPSK" w:cs="TH SarabunPSK" w:hint="cs"/>
          <w:spacing w:val="-2"/>
          <w:sz w:val="32"/>
          <w:szCs w:val="32"/>
          <w:cs/>
        </w:rPr>
        <w:t>ประเทศออสเตรเลีย</w:t>
      </w:r>
      <w:r w:rsidRPr="00DC768D">
        <w:rPr>
          <w:rFonts w:ascii="TH SarabunPSK" w:hAnsi="TH SarabunPSK" w:cs="TH SarabunPSK"/>
          <w:spacing w:val="-2"/>
          <w:sz w:val="32"/>
          <w:szCs w:val="32"/>
        </w:rPr>
        <w:t>, Times Higher Education, European Center for Peace and Development]</w:t>
      </w:r>
    </w:p>
    <w:p w14:paraId="0CF1E428" w14:textId="15633839" w:rsidR="002428D4" w:rsidRPr="00DC768D" w:rsidRDefault="002428D4" w:rsidP="00982A01">
      <w:pPr>
        <w:pStyle w:val="a4"/>
        <w:ind w:left="1800" w:right="26"/>
        <w:rPr>
          <w:rFonts w:ascii="TH SarabunPSK" w:hAnsi="TH SarabunPSK" w:cs="TH SarabunPSK"/>
          <w:spacing w:val="-2"/>
          <w:sz w:val="32"/>
          <w:szCs w:val="32"/>
        </w:rPr>
      </w:pPr>
      <w:r w:rsidRPr="00DC768D">
        <w:rPr>
          <w:rFonts w:ascii="TH SarabunPSK" w:hAnsi="TH SarabunPSK" w:cs="TH SarabunPSK" w:hint="cs"/>
          <w:noProof/>
          <w:spacing w:val="-2"/>
          <w:sz w:val="32"/>
          <w:szCs w:val="32"/>
        </w:rPr>
        <w:drawing>
          <wp:inline distT="0" distB="0" distL="0" distR="0" wp14:anchorId="1A70A0C0" wp14:editId="6A6BA628">
            <wp:extent cx="2103120" cy="2971914"/>
            <wp:effectExtent l="0" t="0" r="0" b="0"/>
            <wp:docPr id="1783205034" name="Picture 2"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05034" name="Picture 2" descr="A screenshot of a phone&#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103120" cy="2971914"/>
                    </a:xfrm>
                    <a:prstGeom prst="rect">
                      <a:avLst/>
                    </a:prstGeom>
                  </pic:spPr>
                </pic:pic>
              </a:graphicData>
            </a:graphic>
          </wp:inline>
        </w:drawing>
      </w:r>
    </w:p>
    <w:p w14:paraId="7BAB2A6C" w14:textId="77777777" w:rsidR="00A976D3" w:rsidRPr="00DC768D" w:rsidRDefault="005046C7" w:rsidP="00941660">
      <w:pPr>
        <w:pStyle w:val="a4"/>
        <w:numPr>
          <w:ilvl w:val="0"/>
          <w:numId w:val="56"/>
        </w:numPr>
        <w:ind w:right="29"/>
        <w:jc w:val="both"/>
        <w:rPr>
          <w:rFonts w:ascii="TH SarabunPSK" w:hAnsi="TH SarabunPSK" w:cs="TH SarabunPSK"/>
          <w:spacing w:val="-4"/>
          <w:sz w:val="32"/>
          <w:szCs w:val="32"/>
        </w:rPr>
      </w:pPr>
      <w:r w:rsidRPr="00DC768D">
        <w:rPr>
          <w:rFonts w:ascii="TH SarabunPSK" w:hAnsi="TH SarabunPSK" w:cs="TH SarabunPSK"/>
          <w:spacing w:val="-4"/>
          <w:sz w:val="32"/>
          <w:szCs w:val="32"/>
        </w:rPr>
        <w:t>Suwannakhun S., Yampinij S., Suwannawong N., Patanachan J., Panicnok A., &amp; Wassanasompong W. (2025) Development of Learning Innovation on Digital Learning Ecosystem to Promote Entrepreneurial Intent and Entrepreneur’s Professional Skills ISSN</w:t>
      </w:r>
      <w:r w:rsidRPr="00DC768D">
        <w:rPr>
          <w:rFonts w:ascii="TH SarabunPSK" w:hAnsi="TH SarabunPSK" w:cs="TH SarabunPSK"/>
          <w:spacing w:val="-4"/>
          <w:sz w:val="32"/>
          <w:szCs w:val="32"/>
          <w:cs/>
        </w:rPr>
        <w:t>: 2186-</w:t>
      </w:r>
      <w:r w:rsidRPr="00DC768D">
        <w:rPr>
          <w:rFonts w:ascii="TH SarabunPSK" w:hAnsi="TH SarabunPSK" w:cs="TH SarabunPSK"/>
          <w:spacing w:val="-4"/>
          <w:sz w:val="32"/>
          <w:szCs w:val="32"/>
        </w:rPr>
        <w:t>5892</w:t>
      </w:r>
      <w:r w:rsidRPr="00DC768D">
        <w:rPr>
          <w:rFonts w:ascii="TH SarabunPSK" w:hAnsi="TH SarabunPSK" w:cs="TH SarabunPSK"/>
          <w:spacing w:val="-4"/>
          <w:sz w:val="32"/>
          <w:szCs w:val="32"/>
          <w:cs/>
        </w:rPr>
        <w:t xml:space="preserve"> – </w:t>
      </w:r>
      <w:r w:rsidRPr="00DC768D">
        <w:rPr>
          <w:rFonts w:ascii="TH SarabunPSK" w:hAnsi="TH SarabunPSK" w:cs="TH SarabunPSK"/>
          <w:spacing w:val="-4"/>
          <w:sz w:val="32"/>
          <w:szCs w:val="32"/>
        </w:rPr>
        <w:t xml:space="preserve">The 17th Asian Conference on Education (ACE2024) </w:t>
      </w:r>
      <w:r w:rsidRPr="00DC768D">
        <w:rPr>
          <w:rFonts w:ascii="TH SarabunPSK" w:hAnsi="TH SarabunPSK" w:cs="TH SarabunPSK"/>
          <w:spacing w:val="-4"/>
          <w:sz w:val="32"/>
          <w:szCs w:val="32"/>
          <w:cs/>
        </w:rPr>
        <w:t>(</w:t>
      </w:r>
      <w:r w:rsidRPr="00DC768D">
        <w:rPr>
          <w:rFonts w:ascii="TH SarabunPSK" w:hAnsi="TH SarabunPSK" w:cs="TH SarabunPSK"/>
          <w:spacing w:val="-4"/>
          <w:sz w:val="32"/>
          <w:szCs w:val="32"/>
        </w:rPr>
        <w:t>pp</w:t>
      </w:r>
      <w:r w:rsidRPr="00DC768D">
        <w:rPr>
          <w:rFonts w:ascii="TH SarabunPSK" w:hAnsi="TH SarabunPSK" w:cs="TH SarabunPSK"/>
          <w:spacing w:val="-4"/>
          <w:sz w:val="32"/>
          <w:szCs w:val="32"/>
          <w:cs/>
        </w:rPr>
        <w:t xml:space="preserve">. </w:t>
      </w:r>
      <w:r w:rsidRPr="00DC768D">
        <w:rPr>
          <w:rFonts w:ascii="TH SarabunPSK" w:hAnsi="TH SarabunPSK" w:cs="TH SarabunPSK"/>
          <w:spacing w:val="-4"/>
          <w:sz w:val="32"/>
          <w:szCs w:val="32"/>
        </w:rPr>
        <w:t>100</w:t>
      </w:r>
      <w:r w:rsidRPr="00DC768D">
        <w:rPr>
          <w:rFonts w:ascii="TH SarabunPSK" w:hAnsi="TH SarabunPSK" w:cs="TH SarabunPSK"/>
          <w:spacing w:val="-4"/>
          <w:sz w:val="32"/>
          <w:szCs w:val="32"/>
          <w:cs/>
        </w:rPr>
        <w:t>5-</w:t>
      </w:r>
      <w:r w:rsidRPr="00DC768D">
        <w:rPr>
          <w:rFonts w:ascii="TH SarabunPSK" w:hAnsi="TH SarabunPSK" w:cs="TH SarabunPSK"/>
          <w:spacing w:val="-4"/>
          <w:sz w:val="32"/>
          <w:szCs w:val="32"/>
        </w:rPr>
        <w:t xml:space="preserve">1025) https://doi.org/10.22492/issn.2186-5892.2025.88 </w:t>
      </w:r>
      <w:r w:rsidRPr="00DC768D">
        <w:rPr>
          <w:rFonts w:ascii="TH SarabunPSK" w:hAnsi="TH SarabunPSK" w:cs="TH SarabunPSK"/>
          <w:spacing w:val="-4"/>
          <w:sz w:val="32"/>
          <w:szCs w:val="32"/>
          <w:cs/>
        </w:rPr>
        <w:t>สืบค้นได้ในฐานข้อมูล (</w:t>
      </w:r>
      <w:r w:rsidRPr="00DC768D">
        <w:rPr>
          <w:rFonts w:ascii="TH SarabunPSK" w:hAnsi="TH SarabunPSK" w:cs="TH SarabunPSK"/>
          <w:spacing w:val="-4"/>
          <w:sz w:val="32"/>
          <w:szCs w:val="32"/>
        </w:rPr>
        <w:t>iafor</w:t>
      </w:r>
      <w:r w:rsidRPr="00DC768D">
        <w:rPr>
          <w:rFonts w:ascii="TH SarabunPSK" w:hAnsi="TH SarabunPSK" w:cs="TH SarabunPSK"/>
          <w:spacing w:val="-4"/>
          <w:sz w:val="32"/>
          <w:szCs w:val="32"/>
          <w:cs/>
        </w:rPr>
        <w:t>.</w:t>
      </w:r>
      <w:r w:rsidRPr="00DC768D">
        <w:rPr>
          <w:rFonts w:ascii="TH SarabunPSK" w:hAnsi="TH SarabunPSK" w:cs="TH SarabunPSK"/>
          <w:spacing w:val="-4"/>
          <w:sz w:val="32"/>
          <w:szCs w:val="32"/>
        </w:rPr>
        <w:t>org</w:t>
      </w:r>
      <w:r w:rsidRPr="00DC768D">
        <w:rPr>
          <w:rFonts w:ascii="TH SarabunPSK" w:hAnsi="TH SarabunPSK" w:cs="TH SarabunPSK"/>
          <w:spacing w:val="-4"/>
          <w:sz w:val="32"/>
          <w:szCs w:val="32"/>
          <w:cs/>
        </w:rPr>
        <w:t>)</w:t>
      </w:r>
      <w:r w:rsidRPr="00DC768D">
        <w:rPr>
          <w:rFonts w:ascii="TH SarabunPSK" w:hAnsi="TH SarabunPSK" w:cs="TH SarabunPSK" w:hint="cs"/>
          <w:spacing w:val="-4"/>
          <w:sz w:val="32"/>
          <w:szCs w:val="32"/>
          <w:cs/>
        </w:rPr>
        <w:t xml:space="preserve"> </w:t>
      </w:r>
      <w:r w:rsidRPr="00DC768D">
        <w:rPr>
          <w:rFonts w:ascii="TH SarabunPSK" w:hAnsi="TH SarabunPSK" w:cs="TH SarabunPSK"/>
          <w:spacing w:val="-4"/>
          <w:sz w:val="32"/>
          <w:szCs w:val="32"/>
        </w:rPr>
        <w:t>[</w:t>
      </w:r>
      <w:r w:rsidRPr="00DC768D">
        <w:rPr>
          <w:rFonts w:ascii="TH SarabunPSK" w:hAnsi="TH SarabunPSK" w:cs="TH SarabunPSK" w:hint="cs"/>
          <w:spacing w:val="-4"/>
          <w:sz w:val="32"/>
          <w:szCs w:val="32"/>
          <w:cs/>
        </w:rPr>
        <w:t xml:space="preserve">การประชุมจัดโดย </w:t>
      </w:r>
      <w:r w:rsidRPr="00DC768D">
        <w:rPr>
          <w:rFonts w:ascii="TH SarabunPSK" w:hAnsi="TH SarabunPSK" w:cs="TH SarabunPSK"/>
          <w:spacing w:val="-4"/>
          <w:sz w:val="32"/>
          <w:szCs w:val="32"/>
        </w:rPr>
        <w:t>The International Academic Forum (IAFOR) in partnership with the IAFOR Research Centre</w:t>
      </w:r>
      <w:r w:rsidRPr="00DC768D">
        <w:rPr>
          <w:rFonts w:ascii="TH SarabunPSK" w:hAnsi="TH SarabunPSK" w:cs="TH SarabunPSK" w:hint="cs"/>
          <w:spacing w:val="-4"/>
          <w:sz w:val="32"/>
          <w:szCs w:val="32"/>
          <w:cs/>
        </w:rPr>
        <w:t xml:space="preserve"> ร่วมกับ </w:t>
      </w:r>
      <w:r w:rsidRPr="00DC768D">
        <w:rPr>
          <w:rFonts w:ascii="TH SarabunPSK" w:hAnsi="TH SarabunPSK" w:cs="TH SarabunPSK"/>
          <w:spacing w:val="-4"/>
          <w:sz w:val="32"/>
          <w:szCs w:val="32"/>
        </w:rPr>
        <w:t xml:space="preserve">Research Consortium for the Sustainable Promotion of International Education (RECSIE) </w:t>
      </w:r>
      <w:r w:rsidRPr="00DC768D">
        <w:rPr>
          <w:rFonts w:ascii="TH SarabunPSK" w:hAnsi="TH SarabunPSK" w:cs="TH SarabunPSK" w:hint="cs"/>
          <w:spacing w:val="-4"/>
          <w:sz w:val="32"/>
          <w:szCs w:val="32"/>
          <w:cs/>
        </w:rPr>
        <w:t>ประเทศญี่ปุ่น</w:t>
      </w:r>
      <w:r w:rsidRPr="00DC768D">
        <w:rPr>
          <w:rFonts w:ascii="TH SarabunPSK" w:hAnsi="TH SarabunPSK" w:cs="TH SarabunPSK"/>
          <w:spacing w:val="-4"/>
          <w:sz w:val="32"/>
          <w:szCs w:val="32"/>
        </w:rPr>
        <w:t xml:space="preserve">, The Asian Political and International Studies Association(APISA), The Cultural Studies Association of Australia (CSAA) </w:t>
      </w:r>
      <w:r w:rsidRPr="00DC768D">
        <w:rPr>
          <w:rFonts w:ascii="TH SarabunPSK" w:hAnsi="TH SarabunPSK" w:cs="TH SarabunPSK" w:hint="cs"/>
          <w:spacing w:val="-4"/>
          <w:sz w:val="32"/>
          <w:szCs w:val="32"/>
          <w:cs/>
        </w:rPr>
        <w:t>ประเทศออสเตรเลีย</w:t>
      </w:r>
      <w:r w:rsidRPr="00DC768D">
        <w:rPr>
          <w:rFonts w:ascii="TH SarabunPSK" w:hAnsi="TH SarabunPSK" w:cs="TH SarabunPSK"/>
          <w:spacing w:val="-4"/>
          <w:sz w:val="32"/>
          <w:szCs w:val="32"/>
        </w:rPr>
        <w:t>, Times Higher Education, European Center for Peace and Development]</w:t>
      </w:r>
      <w:r w:rsidR="00A976D3" w:rsidRPr="00DC768D">
        <w:rPr>
          <w:rFonts w:ascii="TH SarabunPSK" w:hAnsi="TH SarabunPSK" w:cs="TH SarabunPSK"/>
          <w:noProof/>
          <w:spacing w:val="-4"/>
          <w:sz w:val="32"/>
          <w:szCs w:val="32"/>
        </w:rPr>
        <w:t xml:space="preserve"> </w:t>
      </w:r>
    </w:p>
    <w:p w14:paraId="21BD3320" w14:textId="5250AA89" w:rsidR="005046C7" w:rsidRPr="00DC768D" w:rsidRDefault="00A976D3" w:rsidP="00982A01">
      <w:pPr>
        <w:pStyle w:val="a4"/>
        <w:ind w:left="1800" w:right="26"/>
        <w:rPr>
          <w:rFonts w:ascii="TH SarabunPSK" w:hAnsi="TH SarabunPSK" w:cs="TH SarabunPSK"/>
          <w:spacing w:val="-2"/>
          <w:sz w:val="32"/>
          <w:szCs w:val="32"/>
        </w:rPr>
      </w:pPr>
      <w:r w:rsidRPr="00DC768D">
        <w:rPr>
          <w:rFonts w:ascii="TH SarabunPSK" w:hAnsi="TH SarabunPSK" w:cs="TH SarabunPSK"/>
          <w:noProof/>
          <w:spacing w:val="-2"/>
          <w:sz w:val="32"/>
          <w:szCs w:val="32"/>
        </w:rPr>
        <w:lastRenderedPageBreak/>
        <w:drawing>
          <wp:inline distT="0" distB="0" distL="0" distR="0" wp14:anchorId="5683A820" wp14:editId="39AABD91">
            <wp:extent cx="2087885" cy="2968978"/>
            <wp:effectExtent l="0" t="0" r="0" b="3175"/>
            <wp:docPr id="1195268789" name="Picture 3" descr="A poster of a person wearing a crow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68789" name="Picture 3" descr="A poster of a person wearing a crown&#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087885" cy="2968978"/>
                    </a:xfrm>
                    <a:prstGeom prst="rect">
                      <a:avLst/>
                    </a:prstGeom>
                  </pic:spPr>
                </pic:pic>
              </a:graphicData>
            </a:graphic>
          </wp:inline>
        </w:drawing>
      </w:r>
    </w:p>
    <w:p w14:paraId="68EBE839" w14:textId="49BBCEDB" w:rsidR="00C80CB7" w:rsidRPr="00DC768D" w:rsidRDefault="00A976D3" w:rsidP="00941660">
      <w:pPr>
        <w:pStyle w:val="a4"/>
        <w:numPr>
          <w:ilvl w:val="0"/>
          <w:numId w:val="56"/>
        </w:numPr>
        <w:ind w:right="26"/>
        <w:jc w:val="both"/>
        <w:rPr>
          <w:rFonts w:ascii="TH SarabunPSK" w:hAnsi="TH SarabunPSK" w:cs="TH SarabunPSK"/>
          <w:sz w:val="32"/>
          <w:szCs w:val="32"/>
        </w:rPr>
      </w:pPr>
      <w:r w:rsidRPr="00DC768D">
        <w:rPr>
          <w:rFonts w:ascii="TH SarabunPSK" w:hAnsi="TH SarabunPSK" w:cs="TH SarabunPSK"/>
          <w:sz w:val="32"/>
          <w:szCs w:val="32"/>
        </w:rPr>
        <w:t>Wongdontri S., &amp; Suwannawong N. (2025) Development of the 3D Augmented Reality Media for Equipment Borrowing Service of Undergraduate Students in Applied Computer Science-Multimedia Program ISSN</w:t>
      </w:r>
      <w:r w:rsidRPr="00DC768D">
        <w:rPr>
          <w:rFonts w:ascii="TH SarabunPSK" w:hAnsi="TH SarabunPSK" w:cs="TH SarabunPSK"/>
          <w:sz w:val="32"/>
          <w:szCs w:val="32"/>
          <w:cs/>
        </w:rPr>
        <w:t>: 2186-</w:t>
      </w:r>
      <w:r w:rsidRPr="00DC768D">
        <w:rPr>
          <w:rFonts w:ascii="TH SarabunPSK" w:hAnsi="TH SarabunPSK" w:cs="TH SarabunPSK"/>
          <w:sz w:val="32"/>
          <w:szCs w:val="32"/>
        </w:rPr>
        <w:t>5892</w:t>
      </w:r>
      <w:r w:rsidRPr="00DC768D">
        <w:rPr>
          <w:rFonts w:ascii="TH SarabunPSK" w:hAnsi="TH SarabunPSK" w:cs="TH SarabunPSK"/>
          <w:sz w:val="32"/>
          <w:szCs w:val="32"/>
          <w:cs/>
        </w:rPr>
        <w:t xml:space="preserve"> – </w:t>
      </w:r>
      <w:r w:rsidRPr="00DC768D">
        <w:rPr>
          <w:rFonts w:ascii="TH SarabunPSK" w:hAnsi="TH SarabunPSK" w:cs="TH SarabunPSK"/>
          <w:sz w:val="32"/>
          <w:szCs w:val="32"/>
        </w:rPr>
        <w:t xml:space="preserve">The 17th Asian Conference on Education (ACE2024) </w:t>
      </w:r>
      <w:r w:rsidRPr="00DC768D">
        <w:rPr>
          <w:rFonts w:ascii="TH SarabunPSK" w:hAnsi="TH SarabunPSK" w:cs="TH SarabunPSK"/>
          <w:sz w:val="32"/>
          <w:szCs w:val="32"/>
          <w:cs/>
        </w:rPr>
        <w:t>(</w:t>
      </w:r>
      <w:r w:rsidRPr="00DC768D">
        <w:rPr>
          <w:rFonts w:ascii="TH SarabunPSK" w:hAnsi="TH SarabunPSK" w:cs="TH SarabunPSK"/>
          <w:sz w:val="32"/>
          <w:szCs w:val="32"/>
        </w:rPr>
        <w:t>pp</w:t>
      </w:r>
      <w:r w:rsidRPr="00DC768D">
        <w:rPr>
          <w:rFonts w:ascii="TH SarabunPSK" w:hAnsi="TH SarabunPSK" w:cs="TH SarabunPSK"/>
          <w:sz w:val="32"/>
          <w:szCs w:val="32"/>
          <w:cs/>
        </w:rPr>
        <w:t xml:space="preserve">. </w:t>
      </w:r>
      <w:r w:rsidRPr="00DC768D">
        <w:rPr>
          <w:rFonts w:ascii="TH SarabunPSK" w:hAnsi="TH SarabunPSK" w:cs="TH SarabunPSK"/>
          <w:sz w:val="32"/>
          <w:szCs w:val="32"/>
        </w:rPr>
        <w:t>499</w:t>
      </w:r>
      <w:r w:rsidRPr="00DC768D">
        <w:rPr>
          <w:rFonts w:ascii="TH SarabunPSK" w:hAnsi="TH SarabunPSK" w:cs="TH SarabunPSK"/>
          <w:sz w:val="32"/>
          <w:szCs w:val="32"/>
          <w:cs/>
        </w:rPr>
        <w:t>-</w:t>
      </w:r>
      <w:r w:rsidRPr="00DC768D">
        <w:rPr>
          <w:rFonts w:ascii="TH SarabunPSK" w:hAnsi="TH SarabunPSK" w:cs="TH SarabunPSK"/>
          <w:sz w:val="32"/>
          <w:szCs w:val="32"/>
        </w:rPr>
        <w:t xml:space="preserve">509) https://doi.org/10.22492/issn.2186-5892.2025.45 </w:t>
      </w:r>
      <w:r w:rsidRPr="00DC768D">
        <w:rPr>
          <w:rFonts w:ascii="TH SarabunPSK" w:hAnsi="TH SarabunPSK" w:cs="TH SarabunPSK"/>
          <w:sz w:val="32"/>
          <w:szCs w:val="32"/>
          <w:cs/>
        </w:rPr>
        <w:t>สืบค้นได้ในฐานข้อมูล (</w:t>
      </w:r>
      <w:r w:rsidRPr="00DC768D">
        <w:rPr>
          <w:rFonts w:ascii="TH SarabunPSK" w:hAnsi="TH SarabunPSK" w:cs="TH SarabunPSK"/>
          <w:sz w:val="32"/>
          <w:szCs w:val="32"/>
        </w:rPr>
        <w:t>iafor</w:t>
      </w:r>
      <w:r w:rsidRPr="00DC768D">
        <w:rPr>
          <w:rFonts w:ascii="TH SarabunPSK" w:hAnsi="TH SarabunPSK" w:cs="TH SarabunPSK"/>
          <w:sz w:val="32"/>
          <w:szCs w:val="32"/>
          <w:cs/>
        </w:rPr>
        <w:t>.</w:t>
      </w:r>
      <w:r w:rsidRPr="00DC768D">
        <w:rPr>
          <w:rFonts w:ascii="TH SarabunPSK" w:hAnsi="TH SarabunPSK" w:cs="TH SarabunPSK"/>
          <w:sz w:val="32"/>
          <w:szCs w:val="32"/>
        </w:rPr>
        <w:t>org</w:t>
      </w:r>
      <w:r w:rsidRPr="00DC768D">
        <w:rPr>
          <w:rFonts w:ascii="TH SarabunPSK" w:hAnsi="TH SarabunPSK" w:cs="TH SarabunPSK"/>
          <w:sz w:val="32"/>
          <w:szCs w:val="32"/>
          <w:cs/>
        </w:rPr>
        <w:t>)</w:t>
      </w:r>
      <w:r w:rsidRPr="00DC768D">
        <w:rPr>
          <w:rFonts w:ascii="TH SarabunPSK" w:hAnsi="TH SarabunPSK" w:cs="TH SarabunPSK" w:hint="cs"/>
          <w:sz w:val="32"/>
          <w:szCs w:val="32"/>
          <w:cs/>
        </w:rPr>
        <w:t xml:space="preserve"> </w:t>
      </w:r>
      <w:r w:rsidRPr="00DC768D">
        <w:rPr>
          <w:rFonts w:ascii="TH SarabunPSK" w:hAnsi="TH SarabunPSK" w:cs="TH SarabunPSK"/>
          <w:sz w:val="32"/>
          <w:szCs w:val="32"/>
        </w:rPr>
        <w:t>[The International Academic Forum (IAFOR) in partnership with the IAFOR Research Centre</w:t>
      </w:r>
      <w:r w:rsidRPr="00DC768D">
        <w:rPr>
          <w:rFonts w:ascii="TH SarabunPSK" w:hAnsi="TH SarabunPSK" w:cs="TH SarabunPSK" w:hint="cs"/>
          <w:sz w:val="32"/>
          <w:szCs w:val="32"/>
          <w:cs/>
        </w:rPr>
        <w:t xml:space="preserve"> ร่วมกับ </w:t>
      </w:r>
      <w:r w:rsidRPr="00DC768D">
        <w:rPr>
          <w:rFonts w:ascii="TH SarabunPSK" w:hAnsi="TH SarabunPSK" w:cs="TH SarabunPSK"/>
          <w:sz w:val="32"/>
          <w:szCs w:val="32"/>
        </w:rPr>
        <w:t xml:space="preserve">Research Consortium for the Sustainable Promotion of International Education (RECSIE) </w:t>
      </w:r>
      <w:r w:rsidRPr="00DC768D">
        <w:rPr>
          <w:rFonts w:ascii="TH SarabunPSK" w:hAnsi="TH SarabunPSK" w:cs="TH SarabunPSK" w:hint="cs"/>
          <w:sz w:val="32"/>
          <w:szCs w:val="32"/>
          <w:cs/>
        </w:rPr>
        <w:t>ประเทศญี่ปุ่น</w:t>
      </w:r>
      <w:r w:rsidRPr="00DC768D">
        <w:rPr>
          <w:rFonts w:ascii="TH SarabunPSK" w:hAnsi="TH SarabunPSK" w:cs="TH SarabunPSK"/>
          <w:sz w:val="32"/>
          <w:szCs w:val="32"/>
        </w:rPr>
        <w:t xml:space="preserve">, The Asian Political and International Studies Association(APISA), The Cultural Studies Association of Australia (CSAA) </w:t>
      </w:r>
      <w:r w:rsidRPr="00DC768D">
        <w:rPr>
          <w:rFonts w:ascii="TH SarabunPSK" w:hAnsi="TH SarabunPSK" w:cs="TH SarabunPSK" w:hint="cs"/>
          <w:sz w:val="32"/>
          <w:szCs w:val="32"/>
          <w:cs/>
        </w:rPr>
        <w:t>ประเทศออสเตรเลีย</w:t>
      </w:r>
      <w:r w:rsidRPr="00DC768D">
        <w:rPr>
          <w:rFonts w:ascii="TH SarabunPSK" w:hAnsi="TH SarabunPSK" w:cs="TH SarabunPSK"/>
          <w:sz w:val="32"/>
          <w:szCs w:val="32"/>
        </w:rPr>
        <w:t>, Times Higher Education, European Center for Peace and Development]</w:t>
      </w:r>
    </w:p>
    <w:p w14:paraId="44B65352" w14:textId="2CC57A0C" w:rsidR="002428D4" w:rsidRPr="00DC768D" w:rsidRDefault="002428D4" w:rsidP="000334EE">
      <w:pPr>
        <w:pStyle w:val="a4"/>
        <w:ind w:left="1800" w:right="26"/>
        <w:rPr>
          <w:rFonts w:ascii="TH SarabunPSK" w:hAnsi="TH SarabunPSK" w:cs="TH SarabunPSK"/>
          <w:spacing w:val="-2"/>
          <w:sz w:val="32"/>
          <w:szCs w:val="32"/>
        </w:rPr>
      </w:pPr>
      <w:r w:rsidRPr="00DC768D">
        <w:rPr>
          <w:rFonts w:ascii="TH SarabunPSK" w:hAnsi="TH SarabunPSK" w:cs="TH SarabunPSK"/>
          <w:noProof/>
          <w:spacing w:val="-2"/>
          <w:sz w:val="32"/>
          <w:szCs w:val="32"/>
        </w:rPr>
        <w:lastRenderedPageBreak/>
        <w:drawing>
          <wp:inline distT="0" distB="0" distL="0" distR="0" wp14:anchorId="56E79321" wp14:editId="2EE7D848">
            <wp:extent cx="2087885" cy="2968978"/>
            <wp:effectExtent l="0" t="0" r="0" b="3175"/>
            <wp:docPr id="825028683" name="Picture 3" descr="A poster of a person wearing a crow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68789" name="Picture 3" descr="A poster of a person wearing a crown&#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101831" cy="2988809"/>
                    </a:xfrm>
                    <a:prstGeom prst="rect">
                      <a:avLst/>
                    </a:prstGeom>
                  </pic:spPr>
                </pic:pic>
              </a:graphicData>
            </a:graphic>
          </wp:inline>
        </w:drawing>
      </w:r>
    </w:p>
    <w:p w14:paraId="17CA065C" w14:textId="77777777" w:rsidR="005046C7" w:rsidRPr="00DC768D" w:rsidRDefault="005046C7" w:rsidP="000334EE">
      <w:pPr>
        <w:pStyle w:val="a4"/>
        <w:ind w:left="1800" w:right="26"/>
        <w:rPr>
          <w:rFonts w:ascii="TH SarabunPSK" w:hAnsi="TH SarabunPSK" w:cs="TH SarabunPSK"/>
          <w:spacing w:val="-2"/>
          <w:sz w:val="32"/>
          <w:szCs w:val="32"/>
        </w:rPr>
      </w:pPr>
    </w:p>
    <w:p w14:paraId="2FEDBDF0" w14:textId="77777777" w:rsidR="00C03264" w:rsidRPr="00DC768D" w:rsidRDefault="00C03264" w:rsidP="00E14AE1">
      <w:pPr>
        <w:pStyle w:val="a4"/>
        <w:numPr>
          <w:ilvl w:val="1"/>
          <w:numId w:val="55"/>
        </w:numPr>
        <w:ind w:right="26"/>
        <w:jc w:val="left"/>
        <w:rPr>
          <w:rFonts w:ascii="TH SarabunPSK" w:hAnsi="TH SarabunPSK" w:cs="TH SarabunPSK"/>
          <w:sz w:val="32"/>
          <w:szCs w:val="32"/>
        </w:rPr>
      </w:pPr>
      <w:r w:rsidRPr="00DC768D">
        <w:rPr>
          <w:rFonts w:ascii="TH SarabunPSK" w:hAnsi="TH SarabunPSK" w:cs="TH SarabunPSK"/>
          <w:sz w:val="32"/>
          <w:szCs w:val="32"/>
        </w:rPr>
        <w:t>National Conference (</w:t>
      </w:r>
      <w:r w:rsidRPr="00DC768D">
        <w:rPr>
          <w:rFonts w:ascii="TH SarabunPSK" w:hAnsi="TH SarabunPSK" w:cs="TH SarabunPSK"/>
          <w:sz w:val="32"/>
          <w:szCs w:val="32"/>
          <w:cs/>
        </w:rPr>
        <w:t xml:space="preserve">ค่าน้ำหนัก </w:t>
      </w:r>
      <w:r w:rsidRPr="00DC768D">
        <w:rPr>
          <w:rFonts w:ascii="TH SarabunPSK" w:hAnsi="TH SarabunPSK" w:cs="TH SarabunPSK"/>
          <w:sz w:val="32"/>
          <w:szCs w:val="32"/>
        </w:rPr>
        <w:t>0.2)</w:t>
      </w:r>
    </w:p>
    <w:p w14:paraId="068C8BF6" w14:textId="77777777" w:rsidR="0018633D" w:rsidRPr="00DC768D" w:rsidRDefault="0018633D" w:rsidP="0018633D">
      <w:pPr>
        <w:tabs>
          <w:tab w:val="left" w:pos="1170"/>
        </w:tabs>
        <w:ind w:right="29" w:firstLine="360"/>
        <w:jc w:val="left"/>
        <w:rPr>
          <w:rFonts w:ascii="TH SarabunPSK" w:hAnsi="TH SarabunPSK" w:cs="TH SarabunPSK"/>
          <w:b/>
          <w:bCs/>
          <w:sz w:val="32"/>
          <w:szCs w:val="32"/>
          <w:u w:val="single"/>
        </w:rPr>
      </w:pPr>
      <w:r w:rsidRPr="00DC768D">
        <w:rPr>
          <w:rFonts w:ascii="TH SarabunPSK" w:hAnsi="TH SarabunPSK" w:cs="TH SarabunPSK"/>
          <w:b/>
          <w:bCs/>
          <w:sz w:val="32"/>
          <w:szCs w:val="32"/>
          <w:u w:val="single"/>
          <w:cs/>
        </w:rPr>
        <w:t>กลุ่ม 2</w:t>
      </w:r>
      <w:r w:rsidRPr="00DC768D">
        <w:rPr>
          <w:rFonts w:ascii="TH SarabunPSK" w:hAnsi="TH SarabunPSK" w:cs="TH SarabunPSK"/>
          <w:b/>
          <w:bCs/>
          <w:sz w:val="32"/>
          <w:szCs w:val="32"/>
          <w:cs/>
        </w:rPr>
        <w:tab/>
        <w:t>ผลงานทางวิชาการในลักษณะอื่น</w:t>
      </w:r>
    </w:p>
    <w:p w14:paraId="58E21D07" w14:textId="77777777" w:rsidR="0018633D" w:rsidRPr="00DC768D" w:rsidRDefault="0018633D" w:rsidP="00E14AE1">
      <w:pPr>
        <w:pStyle w:val="a4"/>
        <w:numPr>
          <w:ilvl w:val="1"/>
          <w:numId w:val="153"/>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ผลงานทางวิชาการเพื่ออุตสาหกรรม</w:t>
      </w:r>
    </w:p>
    <w:p w14:paraId="75808C60" w14:textId="77777777" w:rsidR="0018633D" w:rsidRPr="00DC768D" w:rsidRDefault="0018633D" w:rsidP="00E14AE1">
      <w:pPr>
        <w:pStyle w:val="a4"/>
        <w:numPr>
          <w:ilvl w:val="1"/>
          <w:numId w:val="153"/>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ผลงานวิชาการเพื่อพัฒนาการเรียนการสอนและการเรียนรู้</w:t>
      </w:r>
    </w:p>
    <w:p w14:paraId="5F964239" w14:textId="77777777" w:rsidR="0018633D" w:rsidRPr="00DC768D" w:rsidRDefault="0018633D" w:rsidP="00E14AE1">
      <w:pPr>
        <w:pStyle w:val="a4"/>
        <w:numPr>
          <w:ilvl w:val="1"/>
          <w:numId w:val="153"/>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ผลงานวิชาการเพื่อพัฒนานโยบายสาธารณะ</w:t>
      </w:r>
    </w:p>
    <w:p w14:paraId="22776E95" w14:textId="77777777" w:rsidR="0018633D" w:rsidRPr="00DC768D" w:rsidRDefault="0018633D" w:rsidP="00E14AE1">
      <w:pPr>
        <w:pStyle w:val="a4"/>
        <w:numPr>
          <w:ilvl w:val="1"/>
          <w:numId w:val="153"/>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กรณีศึกษา (</w:t>
      </w:r>
      <w:r w:rsidRPr="00DC768D">
        <w:rPr>
          <w:rFonts w:ascii="TH SarabunPSK" w:hAnsi="TH SarabunPSK" w:cs="TH SarabunPSK"/>
          <w:sz w:val="32"/>
          <w:szCs w:val="32"/>
        </w:rPr>
        <w:t>Case Study)</w:t>
      </w:r>
    </w:p>
    <w:p w14:paraId="5ADA16DB" w14:textId="77777777" w:rsidR="0018633D" w:rsidRPr="00DC768D" w:rsidRDefault="0018633D" w:rsidP="00E14AE1">
      <w:pPr>
        <w:pStyle w:val="a4"/>
        <w:numPr>
          <w:ilvl w:val="1"/>
          <w:numId w:val="153"/>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งานแปล</w:t>
      </w:r>
    </w:p>
    <w:p w14:paraId="7BABA965" w14:textId="77777777" w:rsidR="0018633D" w:rsidRPr="00DC768D" w:rsidRDefault="0018633D" w:rsidP="00E14AE1">
      <w:pPr>
        <w:pStyle w:val="a4"/>
        <w:numPr>
          <w:ilvl w:val="1"/>
          <w:numId w:val="153"/>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พจนานุกรม สารานุกรม นามานุกรม และงานวิชาการในลักษณะเดียวกัน</w:t>
      </w:r>
    </w:p>
    <w:p w14:paraId="038E7FBB" w14:textId="77777777" w:rsidR="0018633D" w:rsidRPr="00DC768D" w:rsidRDefault="0018633D" w:rsidP="00E14AE1">
      <w:pPr>
        <w:pStyle w:val="a4"/>
        <w:numPr>
          <w:ilvl w:val="1"/>
          <w:numId w:val="153"/>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ผลงานสร้างสรรค์ด้านวิทยาศาสตร์และเทคโนโลยี</w:t>
      </w:r>
    </w:p>
    <w:p w14:paraId="0CC6DC1D" w14:textId="77777777" w:rsidR="0018633D" w:rsidRPr="00DC768D" w:rsidRDefault="0018633D" w:rsidP="00E14AE1">
      <w:pPr>
        <w:pStyle w:val="a4"/>
        <w:numPr>
          <w:ilvl w:val="1"/>
          <w:numId w:val="153"/>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ผลงานสร้างสรรค์ด้านสุนทรียะ ศิลปะ</w:t>
      </w:r>
    </w:p>
    <w:p w14:paraId="24A89C0A" w14:textId="77777777" w:rsidR="00982A01" w:rsidRPr="00DC768D" w:rsidRDefault="00982A01">
      <w:pPr>
        <w:rPr>
          <w:rFonts w:ascii="TH SarabunPSK" w:hAnsi="TH SarabunPSK" w:cs="TH SarabunPSK"/>
          <w:b/>
          <w:bCs/>
          <w:sz w:val="32"/>
          <w:szCs w:val="32"/>
          <w:cs/>
        </w:rPr>
      </w:pPr>
      <w:r w:rsidRPr="00DC768D">
        <w:rPr>
          <w:rFonts w:ascii="TH SarabunPSK" w:hAnsi="TH SarabunPSK" w:cs="TH SarabunPSK"/>
          <w:b/>
          <w:bCs/>
          <w:sz w:val="32"/>
          <w:szCs w:val="32"/>
          <w:cs/>
        </w:rPr>
        <w:br w:type="page"/>
      </w:r>
    </w:p>
    <w:p w14:paraId="6089F82D" w14:textId="3ED24B89" w:rsidR="00C03264" w:rsidRPr="00DC768D" w:rsidRDefault="00C03264" w:rsidP="00C03264">
      <w:pPr>
        <w:spacing w:before="120"/>
        <w:ind w:right="26"/>
        <w:jc w:val="left"/>
        <w:rPr>
          <w:rFonts w:ascii="TH SarabunPSK" w:hAnsi="TH SarabunPSK" w:cs="TH SarabunPSK"/>
          <w:b/>
          <w:bCs/>
          <w:sz w:val="32"/>
          <w:szCs w:val="32"/>
        </w:rPr>
      </w:pPr>
      <w:r w:rsidRPr="00DC768D">
        <w:rPr>
          <w:rFonts w:ascii="TH SarabunPSK" w:hAnsi="TH SarabunPSK" w:cs="TH SarabunPSK"/>
          <w:b/>
          <w:bCs/>
          <w:sz w:val="32"/>
          <w:szCs w:val="32"/>
          <w:cs/>
        </w:rPr>
        <w:lastRenderedPageBreak/>
        <w:t>3. ภาระงาน</w:t>
      </w:r>
    </w:p>
    <w:p w14:paraId="2802B728" w14:textId="77777777" w:rsidR="00C03264" w:rsidRPr="00DC768D" w:rsidRDefault="00C03264" w:rsidP="00C03264">
      <w:pPr>
        <w:ind w:right="26"/>
        <w:jc w:val="left"/>
        <w:rPr>
          <w:rFonts w:ascii="TH SarabunPSK" w:hAnsi="TH SarabunPSK" w:cs="TH SarabunPSK"/>
          <w:b/>
          <w:bCs/>
          <w:sz w:val="32"/>
          <w:szCs w:val="32"/>
        </w:rPr>
      </w:pPr>
      <w:r w:rsidRPr="00DC768D">
        <w:rPr>
          <w:rFonts w:ascii="TH SarabunPSK" w:hAnsi="TH SarabunPSK" w:cs="TH SarabunPSK"/>
          <w:b/>
          <w:bCs/>
          <w:sz w:val="32"/>
          <w:szCs w:val="32"/>
        </w:rPr>
        <w:t xml:space="preserve">3.1) </w:t>
      </w:r>
      <w:r w:rsidRPr="00DC768D">
        <w:rPr>
          <w:rFonts w:ascii="TH SarabunPSK" w:hAnsi="TH SarabunPSK" w:cs="TH SarabunPSK"/>
          <w:b/>
          <w:bCs/>
          <w:sz w:val="32"/>
          <w:szCs w:val="32"/>
          <w:cs/>
        </w:rPr>
        <w:t>ภาระงานในปัจจุบัน</w:t>
      </w:r>
    </w:p>
    <w:p w14:paraId="0B394716" w14:textId="77777777" w:rsidR="00C03264" w:rsidRPr="00DC768D" w:rsidRDefault="00C03264" w:rsidP="00C03264">
      <w:pPr>
        <w:ind w:right="26"/>
        <w:jc w:val="left"/>
        <w:rPr>
          <w:rFonts w:ascii="TH SarabunPSK" w:hAnsi="TH SarabunPSK" w:cs="TH SarabunPSK"/>
          <w:sz w:val="32"/>
          <w:szCs w:val="32"/>
        </w:rPr>
      </w:pPr>
      <w:r w:rsidRPr="00DC768D">
        <w:rPr>
          <w:rFonts w:ascii="TH SarabunPSK" w:hAnsi="TH SarabunPSK" w:cs="TH SarabunPSK"/>
          <w:sz w:val="32"/>
          <w:szCs w:val="32"/>
        </w:rPr>
        <w:t xml:space="preserve">- </w:t>
      </w:r>
      <w:r w:rsidRPr="00DC768D">
        <w:rPr>
          <w:rFonts w:ascii="TH SarabunPSK" w:hAnsi="TH SarabunPSK" w:cs="TH SarabunPSK"/>
          <w:sz w:val="32"/>
          <w:szCs w:val="32"/>
          <w:cs/>
        </w:rPr>
        <w:t>ภาระงานระดับปริญญาตรี/บัณฑิตศึกษา</w:t>
      </w:r>
      <w:r w:rsidRPr="00DC768D">
        <w:rPr>
          <w:rFonts w:ascii="TH SarabunPSK" w:hAnsi="TH SarabunPSK" w:cs="TH SarabunPSK"/>
          <w:sz w:val="32"/>
          <w:szCs w:val="32"/>
        </w:rPr>
        <w:t xml:space="preserve"> </w:t>
      </w:r>
      <w:r w:rsidRPr="00DC768D">
        <w:rPr>
          <w:rFonts w:ascii="TH SarabunPSK" w:hAnsi="TH SarabunPSK" w:cs="TH SarabunPSK"/>
          <w:sz w:val="32"/>
          <w:szCs w:val="32"/>
          <w:cs/>
        </w:rPr>
        <w:t>(รวมโครงงาน/วิทยานิพนธ์/การค้นคว้าอิสระ)</w:t>
      </w:r>
    </w:p>
    <w:p w14:paraId="2F68CA65" w14:textId="77777777" w:rsidR="00C03264" w:rsidRPr="00DC768D" w:rsidRDefault="00C03264" w:rsidP="00C03264">
      <w:pPr>
        <w:ind w:right="26"/>
        <w:jc w:val="left"/>
        <w:rPr>
          <w:rFonts w:ascii="TH SarabunPSK" w:hAnsi="TH SarabunPSK" w:cs="TH SarabunPSK"/>
          <w:b/>
          <w:bCs/>
          <w:sz w:val="16"/>
          <w:szCs w:val="16"/>
        </w:rPr>
      </w:pPr>
    </w:p>
    <w:tbl>
      <w:tblPr>
        <w:tblStyle w:val="a6"/>
        <w:tblW w:w="5000" w:type="pct"/>
        <w:tblLook w:val="04A0" w:firstRow="1" w:lastRow="0" w:firstColumn="1" w:lastColumn="0" w:noHBand="0" w:noVBand="1"/>
      </w:tblPr>
      <w:tblGrid>
        <w:gridCol w:w="1129"/>
        <w:gridCol w:w="4394"/>
        <w:gridCol w:w="994"/>
        <w:gridCol w:w="2499"/>
      </w:tblGrid>
      <w:tr w:rsidR="00DC768D" w:rsidRPr="00DC768D" w14:paraId="03394332" w14:textId="77777777" w:rsidTr="001061D5">
        <w:tc>
          <w:tcPr>
            <w:tcW w:w="626" w:type="pct"/>
            <w:shd w:val="clear" w:color="auto" w:fill="F2F2F2" w:themeFill="background1" w:themeFillShade="F2"/>
          </w:tcPr>
          <w:p w14:paraId="62294F65" w14:textId="77777777" w:rsidR="00C03264" w:rsidRPr="00DC768D" w:rsidRDefault="00C03264" w:rsidP="009538C6">
            <w:pPr>
              <w:ind w:right="26"/>
              <w:rPr>
                <w:rFonts w:ascii="TH SarabunPSK" w:hAnsi="TH SarabunPSK" w:cs="TH SarabunPSK"/>
                <w:b/>
                <w:bCs/>
                <w:sz w:val="28"/>
                <w:cs/>
              </w:rPr>
            </w:pPr>
            <w:r w:rsidRPr="00DC768D">
              <w:rPr>
                <w:rFonts w:ascii="TH SarabunPSK" w:hAnsi="TH SarabunPSK" w:cs="TH SarabunPSK" w:hint="cs"/>
                <w:b/>
                <w:bCs/>
                <w:sz w:val="28"/>
                <w:cs/>
              </w:rPr>
              <w:t>รหัสวิชา</w:t>
            </w:r>
          </w:p>
        </w:tc>
        <w:tc>
          <w:tcPr>
            <w:tcW w:w="2437" w:type="pct"/>
            <w:shd w:val="clear" w:color="auto" w:fill="F2F2F2" w:themeFill="background1" w:themeFillShade="F2"/>
          </w:tcPr>
          <w:p w14:paraId="65D7B333"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hint="cs"/>
                <w:b/>
                <w:bCs/>
                <w:sz w:val="28"/>
                <w:cs/>
              </w:rPr>
              <w:t>ชื่อวิชา</w:t>
            </w:r>
          </w:p>
        </w:tc>
        <w:tc>
          <w:tcPr>
            <w:tcW w:w="551" w:type="pct"/>
            <w:shd w:val="clear" w:color="auto" w:fill="F2F2F2" w:themeFill="background1" w:themeFillShade="F2"/>
          </w:tcPr>
          <w:p w14:paraId="1F029FBE"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hint="cs"/>
                <w:b/>
                <w:bCs/>
                <w:sz w:val="28"/>
                <w:cs/>
              </w:rPr>
              <w:t>หน่วยกิต</w:t>
            </w:r>
          </w:p>
        </w:tc>
        <w:tc>
          <w:tcPr>
            <w:tcW w:w="1386" w:type="pct"/>
            <w:shd w:val="clear" w:color="auto" w:fill="F2F2F2" w:themeFill="background1" w:themeFillShade="F2"/>
          </w:tcPr>
          <w:p w14:paraId="42B70B4C"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hint="cs"/>
                <w:b/>
                <w:bCs/>
                <w:sz w:val="28"/>
                <w:cs/>
              </w:rPr>
              <w:t>ชั่วโมงภาระงาน/ปีการศึกษา (โดยประมาณ)</w:t>
            </w:r>
          </w:p>
        </w:tc>
      </w:tr>
      <w:tr w:rsidR="00DC768D" w:rsidRPr="00DC768D" w14:paraId="5D4BE17B" w14:textId="77777777" w:rsidTr="001061D5">
        <w:tc>
          <w:tcPr>
            <w:tcW w:w="626" w:type="pct"/>
          </w:tcPr>
          <w:p w14:paraId="46D38DCF"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rPr>
              <w:t>CMM 211</w:t>
            </w:r>
          </w:p>
        </w:tc>
        <w:tc>
          <w:tcPr>
            <w:tcW w:w="2437" w:type="pct"/>
          </w:tcPr>
          <w:p w14:paraId="3CF42454"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hint="cs"/>
                <w:sz w:val="28"/>
              </w:rPr>
              <w:t>Video Production for Multimedia</w:t>
            </w:r>
          </w:p>
        </w:tc>
        <w:tc>
          <w:tcPr>
            <w:tcW w:w="551" w:type="pct"/>
          </w:tcPr>
          <w:p w14:paraId="7D228B18"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rPr>
              <w:t>3</w:t>
            </w:r>
          </w:p>
        </w:tc>
        <w:tc>
          <w:tcPr>
            <w:tcW w:w="1386" w:type="pct"/>
          </w:tcPr>
          <w:p w14:paraId="313F1D18"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rPr>
              <w:t>4</w:t>
            </w:r>
            <w:r w:rsidRPr="00DC768D">
              <w:rPr>
                <w:rFonts w:ascii="TH SarabunPSK" w:hAnsi="TH SarabunPSK" w:cs="TH SarabunPSK" w:hint="cs"/>
                <w:sz w:val="28"/>
                <w:cs/>
              </w:rPr>
              <w:t>5</w:t>
            </w:r>
          </w:p>
        </w:tc>
      </w:tr>
      <w:tr w:rsidR="00DC768D" w:rsidRPr="00DC768D" w14:paraId="689FE8F3" w14:textId="77777777" w:rsidTr="001061D5">
        <w:tc>
          <w:tcPr>
            <w:tcW w:w="626" w:type="pct"/>
          </w:tcPr>
          <w:p w14:paraId="43161BA0"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rPr>
              <w:t>CMM 212</w:t>
            </w:r>
          </w:p>
        </w:tc>
        <w:tc>
          <w:tcPr>
            <w:tcW w:w="2437" w:type="pct"/>
          </w:tcPr>
          <w:p w14:paraId="422EB133"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hint="cs"/>
                <w:sz w:val="28"/>
              </w:rPr>
              <w:t>Digital Sound Design</w:t>
            </w:r>
          </w:p>
        </w:tc>
        <w:tc>
          <w:tcPr>
            <w:tcW w:w="551" w:type="pct"/>
          </w:tcPr>
          <w:p w14:paraId="1450D6D5"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rPr>
              <w:t>3</w:t>
            </w:r>
          </w:p>
        </w:tc>
        <w:tc>
          <w:tcPr>
            <w:tcW w:w="1386" w:type="pct"/>
          </w:tcPr>
          <w:p w14:paraId="7C4E7308"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rPr>
              <w:t>4</w:t>
            </w:r>
            <w:r w:rsidRPr="00DC768D">
              <w:rPr>
                <w:rFonts w:ascii="TH SarabunPSK" w:hAnsi="TH SarabunPSK" w:cs="TH SarabunPSK" w:hint="cs"/>
                <w:sz w:val="28"/>
                <w:cs/>
              </w:rPr>
              <w:t>5</w:t>
            </w:r>
          </w:p>
        </w:tc>
      </w:tr>
      <w:tr w:rsidR="00DC768D" w:rsidRPr="00DC768D" w14:paraId="19F2E618" w14:textId="77777777" w:rsidTr="001061D5">
        <w:tc>
          <w:tcPr>
            <w:tcW w:w="626" w:type="pct"/>
          </w:tcPr>
          <w:p w14:paraId="59B8939C"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rPr>
              <w:t>CMM 213</w:t>
            </w:r>
          </w:p>
        </w:tc>
        <w:tc>
          <w:tcPr>
            <w:tcW w:w="2437" w:type="pct"/>
          </w:tcPr>
          <w:p w14:paraId="19039FA4"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hint="cs"/>
                <w:sz w:val="28"/>
              </w:rPr>
              <w:t>Creative Drawing &amp; Character Design</w:t>
            </w:r>
          </w:p>
        </w:tc>
        <w:tc>
          <w:tcPr>
            <w:tcW w:w="551" w:type="pct"/>
          </w:tcPr>
          <w:p w14:paraId="3B10137F"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rPr>
              <w:t>3</w:t>
            </w:r>
          </w:p>
        </w:tc>
        <w:tc>
          <w:tcPr>
            <w:tcW w:w="1386" w:type="pct"/>
          </w:tcPr>
          <w:p w14:paraId="72C8BC76"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rPr>
              <w:t>4</w:t>
            </w:r>
            <w:r w:rsidRPr="00DC768D">
              <w:rPr>
                <w:rFonts w:ascii="TH SarabunPSK" w:hAnsi="TH SarabunPSK" w:cs="TH SarabunPSK" w:hint="cs"/>
                <w:sz w:val="28"/>
                <w:cs/>
              </w:rPr>
              <w:t>5</w:t>
            </w:r>
          </w:p>
        </w:tc>
      </w:tr>
      <w:tr w:rsidR="00DC768D" w:rsidRPr="00DC768D" w14:paraId="62B3463C" w14:textId="77777777" w:rsidTr="001061D5">
        <w:tc>
          <w:tcPr>
            <w:tcW w:w="626" w:type="pct"/>
          </w:tcPr>
          <w:p w14:paraId="1671D780"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rPr>
              <w:t>CMM 223</w:t>
            </w:r>
          </w:p>
        </w:tc>
        <w:tc>
          <w:tcPr>
            <w:tcW w:w="2437" w:type="pct"/>
          </w:tcPr>
          <w:p w14:paraId="2865067E"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hint="cs"/>
                <w:sz w:val="28"/>
              </w:rPr>
              <w:t>User Experience/User Interface: UX/UI</w:t>
            </w:r>
          </w:p>
        </w:tc>
        <w:tc>
          <w:tcPr>
            <w:tcW w:w="551" w:type="pct"/>
          </w:tcPr>
          <w:p w14:paraId="46B6E411"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rPr>
              <w:t>3</w:t>
            </w:r>
          </w:p>
        </w:tc>
        <w:tc>
          <w:tcPr>
            <w:tcW w:w="1386" w:type="pct"/>
          </w:tcPr>
          <w:p w14:paraId="71584746"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rPr>
              <w:t>4</w:t>
            </w:r>
            <w:r w:rsidRPr="00DC768D">
              <w:rPr>
                <w:rFonts w:ascii="TH SarabunPSK" w:hAnsi="TH SarabunPSK" w:cs="TH SarabunPSK" w:hint="cs"/>
                <w:sz w:val="28"/>
                <w:cs/>
              </w:rPr>
              <w:t>5</w:t>
            </w:r>
          </w:p>
        </w:tc>
      </w:tr>
      <w:tr w:rsidR="00DC768D" w:rsidRPr="00DC768D" w14:paraId="60A1A558" w14:textId="77777777" w:rsidTr="001061D5">
        <w:tc>
          <w:tcPr>
            <w:tcW w:w="626" w:type="pct"/>
          </w:tcPr>
          <w:p w14:paraId="129A44BD"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rPr>
              <w:t>CMM 311</w:t>
            </w:r>
          </w:p>
        </w:tc>
        <w:tc>
          <w:tcPr>
            <w:tcW w:w="2437" w:type="pct"/>
          </w:tcPr>
          <w:p w14:paraId="434BD170"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hint="cs"/>
                <w:sz w:val="28"/>
              </w:rPr>
              <w:t>Digital Media for Learning</w:t>
            </w:r>
          </w:p>
        </w:tc>
        <w:tc>
          <w:tcPr>
            <w:tcW w:w="551" w:type="pct"/>
          </w:tcPr>
          <w:p w14:paraId="4EAE9A2A"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rPr>
              <w:t>3</w:t>
            </w:r>
          </w:p>
        </w:tc>
        <w:tc>
          <w:tcPr>
            <w:tcW w:w="1386" w:type="pct"/>
          </w:tcPr>
          <w:p w14:paraId="1B5D2D5A"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rPr>
              <w:t>4</w:t>
            </w:r>
            <w:r w:rsidRPr="00DC768D">
              <w:rPr>
                <w:rFonts w:ascii="TH SarabunPSK" w:hAnsi="TH SarabunPSK" w:cs="TH SarabunPSK" w:hint="cs"/>
                <w:sz w:val="28"/>
                <w:cs/>
              </w:rPr>
              <w:t>5</w:t>
            </w:r>
          </w:p>
        </w:tc>
      </w:tr>
      <w:tr w:rsidR="00DC768D" w:rsidRPr="00DC768D" w14:paraId="31BE8790" w14:textId="77777777" w:rsidTr="001061D5">
        <w:tc>
          <w:tcPr>
            <w:tcW w:w="626" w:type="pct"/>
          </w:tcPr>
          <w:p w14:paraId="3450FE08"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rPr>
              <w:t>CMM 350</w:t>
            </w:r>
          </w:p>
        </w:tc>
        <w:tc>
          <w:tcPr>
            <w:tcW w:w="2437" w:type="pct"/>
          </w:tcPr>
          <w:p w14:paraId="222E4350"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hint="cs"/>
                <w:sz w:val="28"/>
              </w:rPr>
              <w:t>VFX Essential Development</w:t>
            </w:r>
          </w:p>
        </w:tc>
        <w:tc>
          <w:tcPr>
            <w:tcW w:w="551" w:type="pct"/>
          </w:tcPr>
          <w:p w14:paraId="63D915B3"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rPr>
              <w:t>3</w:t>
            </w:r>
          </w:p>
        </w:tc>
        <w:tc>
          <w:tcPr>
            <w:tcW w:w="1386" w:type="pct"/>
          </w:tcPr>
          <w:p w14:paraId="1A22525D"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rPr>
              <w:t>4</w:t>
            </w:r>
            <w:r w:rsidRPr="00DC768D">
              <w:rPr>
                <w:rFonts w:ascii="TH SarabunPSK" w:hAnsi="TH SarabunPSK" w:cs="TH SarabunPSK" w:hint="cs"/>
                <w:sz w:val="28"/>
                <w:cs/>
              </w:rPr>
              <w:t>5</w:t>
            </w:r>
          </w:p>
        </w:tc>
      </w:tr>
      <w:tr w:rsidR="00DC768D" w:rsidRPr="00DC768D" w14:paraId="4DA417A8" w14:textId="77777777" w:rsidTr="001061D5">
        <w:tc>
          <w:tcPr>
            <w:tcW w:w="626" w:type="pct"/>
          </w:tcPr>
          <w:p w14:paraId="7563679E"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rPr>
              <w:t>CMM 464</w:t>
            </w:r>
          </w:p>
        </w:tc>
        <w:tc>
          <w:tcPr>
            <w:tcW w:w="2437" w:type="pct"/>
          </w:tcPr>
          <w:p w14:paraId="018AFD1B"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hint="cs"/>
                <w:sz w:val="28"/>
              </w:rPr>
              <w:t>Interaction Design</w:t>
            </w:r>
          </w:p>
        </w:tc>
        <w:tc>
          <w:tcPr>
            <w:tcW w:w="551" w:type="pct"/>
          </w:tcPr>
          <w:p w14:paraId="4C1CAD14"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rPr>
              <w:t>2</w:t>
            </w:r>
          </w:p>
        </w:tc>
        <w:tc>
          <w:tcPr>
            <w:tcW w:w="1386" w:type="pct"/>
          </w:tcPr>
          <w:p w14:paraId="0328C1EB"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cs/>
              </w:rPr>
              <w:t>30</w:t>
            </w:r>
          </w:p>
        </w:tc>
      </w:tr>
      <w:tr w:rsidR="00DC768D" w:rsidRPr="00DC768D" w14:paraId="4345E868" w14:textId="77777777" w:rsidTr="001061D5">
        <w:tc>
          <w:tcPr>
            <w:tcW w:w="626" w:type="pct"/>
          </w:tcPr>
          <w:p w14:paraId="2B2C6638"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rPr>
              <w:t>CMM 471</w:t>
            </w:r>
          </w:p>
        </w:tc>
        <w:tc>
          <w:tcPr>
            <w:tcW w:w="2437" w:type="pct"/>
          </w:tcPr>
          <w:p w14:paraId="615A492F"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hint="cs"/>
                <w:sz w:val="28"/>
              </w:rPr>
              <w:t>Visual Effects</w:t>
            </w:r>
          </w:p>
        </w:tc>
        <w:tc>
          <w:tcPr>
            <w:tcW w:w="551" w:type="pct"/>
          </w:tcPr>
          <w:p w14:paraId="5FB67DEB"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rPr>
              <w:t>2</w:t>
            </w:r>
          </w:p>
        </w:tc>
        <w:tc>
          <w:tcPr>
            <w:tcW w:w="1386" w:type="pct"/>
          </w:tcPr>
          <w:p w14:paraId="77098526"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cs/>
              </w:rPr>
              <w:t>30</w:t>
            </w:r>
          </w:p>
        </w:tc>
      </w:tr>
      <w:tr w:rsidR="00DC768D" w:rsidRPr="00DC768D" w14:paraId="137C41DB" w14:textId="77777777" w:rsidTr="001061D5">
        <w:tc>
          <w:tcPr>
            <w:tcW w:w="626" w:type="pct"/>
          </w:tcPr>
          <w:p w14:paraId="6BF1C34F"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rPr>
              <w:t>CMM 498</w:t>
            </w:r>
          </w:p>
        </w:tc>
        <w:tc>
          <w:tcPr>
            <w:tcW w:w="2437" w:type="pct"/>
            <w:vAlign w:val="center"/>
          </w:tcPr>
          <w:p w14:paraId="34DE8C42"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hint="cs"/>
                <w:sz w:val="28"/>
              </w:rPr>
              <w:t>Project Study in Multimedia Technology</w:t>
            </w:r>
          </w:p>
        </w:tc>
        <w:tc>
          <w:tcPr>
            <w:tcW w:w="551" w:type="pct"/>
          </w:tcPr>
          <w:p w14:paraId="58B7A2CE"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rPr>
              <w:t>2</w:t>
            </w:r>
          </w:p>
        </w:tc>
        <w:tc>
          <w:tcPr>
            <w:tcW w:w="1386" w:type="pct"/>
          </w:tcPr>
          <w:p w14:paraId="17EDA915"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cs/>
              </w:rPr>
              <w:t>30</w:t>
            </w:r>
          </w:p>
        </w:tc>
      </w:tr>
      <w:tr w:rsidR="00C03264" w:rsidRPr="00DC768D" w14:paraId="5A505952" w14:textId="77777777" w:rsidTr="001061D5">
        <w:tc>
          <w:tcPr>
            <w:tcW w:w="626" w:type="pct"/>
          </w:tcPr>
          <w:p w14:paraId="20F71D04"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rPr>
              <w:t>CMM 499</w:t>
            </w:r>
          </w:p>
        </w:tc>
        <w:tc>
          <w:tcPr>
            <w:tcW w:w="2437" w:type="pct"/>
            <w:vAlign w:val="center"/>
          </w:tcPr>
          <w:p w14:paraId="4320ED9B"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hint="cs"/>
                <w:sz w:val="28"/>
              </w:rPr>
              <w:t>Project Study in Multimedia Technology</w:t>
            </w:r>
          </w:p>
        </w:tc>
        <w:tc>
          <w:tcPr>
            <w:tcW w:w="551" w:type="pct"/>
          </w:tcPr>
          <w:p w14:paraId="61483444"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cs/>
              </w:rPr>
              <w:t>2</w:t>
            </w:r>
          </w:p>
        </w:tc>
        <w:tc>
          <w:tcPr>
            <w:tcW w:w="1386" w:type="pct"/>
          </w:tcPr>
          <w:p w14:paraId="2A09F031"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cs/>
              </w:rPr>
              <w:t>30</w:t>
            </w:r>
          </w:p>
        </w:tc>
      </w:tr>
    </w:tbl>
    <w:p w14:paraId="577F909B" w14:textId="77777777" w:rsidR="00C03264" w:rsidRPr="00DC768D" w:rsidRDefault="00C03264" w:rsidP="00C03264">
      <w:pPr>
        <w:ind w:right="26"/>
        <w:jc w:val="left"/>
        <w:rPr>
          <w:rFonts w:ascii="TH SarabunPSK" w:hAnsi="TH SarabunPSK" w:cs="TH SarabunPSK"/>
          <w:sz w:val="16"/>
          <w:szCs w:val="16"/>
        </w:rPr>
      </w:pPr>
    </w:p>
    <w:p w14:paraId="53DB60C6" w14:textId="77777777" w:rsidR="00C03264" w:rsidRPr="00DC768D" w:rsidRDefault="00C03264" w:rsidP="00C03264">
      <w:pPr>
        <w:spacing w:before="120"/>
        <w:ind w:right="26"/>
        <w:jc w:val="left"/>
        <w:rPr>
          <w:rFonts w:ascii="TH SarabunPSK" w:hAnsi="TH SarabunPSK" w:cs="TH SarabunPSK"/>
          <w:b/>
          <w:bCs/>
          <w:sz w:val="32"/>
          <w:szCs w:val="32"/>
        </w:rPr>
      </w:pPr>
      <w:r w:rsidRPr="00DC768D">
        <w:rPr>
          <w:rFonts w:ascii="TH SarabunPSK" w:hAnsi="TH SarabunPSK" w:cs="TH SarabunPSK"/>
          <w:b/>
          <w:bCs/>
          <w:sz w:val="32"/>
          <w:szCs w:val="32"/>
        </w:rPr>
        <w:t>3.2</w:t>
      </w:r>
      <w:r w:rsidRPr="00DC768D">
        <w:rPr>
          <w:rFonts w:ascii="TH SarabunPSK" w:hAnsi="TH SarabunPSK" w:cs="TH SarabunPSK"/>
          <w:b/>
          <w:bCs/>
          <w:sz w:val="32"/>
          <w:szCs w:val="32"/>
          <w:cs/>
        </w:rPr>
        <w:t>)</w:t>
      </w:r>
      <w:r w:rsidRPr="00DC768D">
        <w:rPr>
          <w:rFonts w:ascii="TH SarabunPSK" w:hAnsi="TH SarabunPSK" w:cs="TH SarabunPSK"/>
          <w:b/>
          <w:bCs/>
          <w:sz w:val="32"/>
          <w:szCs w:val="32"/>
        </w:rPr>
        <w:t xml:space="preserve"> </w:t>
      </w:r>
      <w:r w:rsidRPr="00DC768D">
        <w:rPr>
          <w:rFonts w:ascii="TH SarabunPSK" w:hAnsi="TH SarabunPSK" w:cs="TH SarabunPSK"/>
          <w:b/>
          <w:bCs/>
          <w:sz w:val="32"/>
          <w:szCs w:val="32"/>
          <w:cs/>
        </w:rPr>
        <w:t>ภาระงานในหลักสูตรนี้</w:t>
      </w:r>
    </w:p>
    <w:p w14:paraId="221C7D4C" w14:textId="77777777" w:rsidR="00C03264" w:rsidRPr="00DC768D" w:rsidRDefault="00C03264" w:rsidP="00C03264">
      <w:pPr>
        <w:ind w:right="26"/>
        <w:jc w:val="left"/>
        <w:rPr>
          <w:rFonts w:ascii="TH SarabunPSK" w:hAnsi="TH SarabunPSK" w:cs="TH SarabunPSK"/>
          <w:sz w:val="32"/>
          <w:szCs w:val="32"/>
        </w:rPr>
      </w:pPr>
      <w:r w:rsidRPr="00DC768D">
        <w:rPr>
          <w:rFonts w:ascii="TH SarabunPSK" w:hAnsi="TH SarabunPSK" w:cs="TH SarabunPSK"/>
          <w:sz w:val="32"/>
          <w:szCs w:val="32"/>
        </w:rPr>
        <w:t xml:space="preserve">- </w:t>
      </w:r>
      <w:r w:rsidRPr="00DC768D">
        <w:rPr>
          <w:rFonts w:ascii="TH SarabunPSK" w:hAnsi="TH SarabunPSK" w:cs="TH SarabunPSK"/>
          <w:sz w:val="32"/>
          <w:szCs w:val="32"/>
          <w:cs/>
        </w:rPr>
        <w:t>ภาระงานระดับปริญญาตรี/บัณฑิตศึกษา (รวมโครงงาน/วิทยานิพนธ์/การค้นคว้าอิสระ)</w:t>
      </w:r>
    </w:p>
    <w:p w14:paraId="39FF9FA1" w14:textId="77777777" w:rsidR="00C03264" w:rsidRPr="00DC768D" w:rsidRDefault="00C03264" w:rsidP="00C03264">
      <w:pPr>
        <w:ind w:right="26"/>
        <w:jc w:val="left"/>
        <w:rPr>
          <w:rFonts w:ascii="TH SarabunPSK" w:hAnsi="TH SarabunPSK" w:cs="TH SarabunPSK"/>
          <w:sz w:val="16"/>
          <w:szCs w:val="16"/>
        </w:rPr>
      </w:pPr>
    </w:p>
    <w:tbl>
      <w:tblPr>
        <w:tblStyle w:val="a6"/>
        <w:tblW w:w="5000" w:type="pct"/>
        <w:tblLook w:val="04A0" w:firstRow="1" w:lastRow="0" w:firstColumn="1" w:lastColumn="0" w:noHBand="0" w:noVBand="1"/>
      </w:tblPr>
      <w:tblGrid>
        <w:gridCol w:w="1129"/>
        <w:gridCol w:w="4394"/>
        <w:gridCol w:w="994"/>
        <w:gridCol w:w="2499"/>
      </w:tblGrid>
      <w:tr w:rsidR="00DC768D" w:rsidRPr="00DC768D" w14:paraId="6615B8FB" w14:textId="77777777" w:rsidTr="001061D5">
        <w:trPr>
          <w:tblHeader/>
        </w:trPr>
        <w:tc>
          <w:tcPr>
            <w:tcW w:w="626" w:type="pct"/>
            <w:shd w:val="clear" w:color="auto" w:fill="F2F2F2" w:themeFill="background1" w:themeFillShade="F2"/>
          </w:tcPr>
          <w:p w14:paraId="1E9BC738" w14:textId="77777777" w:rsidR="00C03264" w:rsidRPr="00DC768D" w:rsidRDefault="00C03264" w:rsidP="009538C6">
            <w:pPr>
              <w:ind w:right="26"/>
              <w:rPr>
                <w:rFonts w:ascii="TH SarabunPSK" w:hAnsi="TH SarabunPSK" w:cs="TH SarabunPSK"/>
                <w:b/>
                <w:bCs/>
                <w:sz w:val="28"/>
                <w:cs/>
              </w:rPr>
            </w:pPr>
            <w:r w:rsidRPr="00DC768D">
              <w:rPr>
                <w:rFonts w:ascii="TH SarabunPSK" w:hAnsi="TH SarabunPSK" w:cs="TH SarabunPSK"/>
                <w:b/>
                <w:bCs/>
                <w:sz w:val="28"/>
                <w:cs/>
              </w:rPr>
              <w:t>รหัสวิชา</w:t>
            </w:r>
          </w:p>
        </w:tc>
        <w:tc>
          <w:tcPr>
            <w:tcW w:w="2437" w:type="pct"/>
            <w:shd w:val="clear" w:color="auto" w:fill="F2F2F2" w:themeFill="background1" w:themeFillShade="F2"/>
          </w:tcPr>
          <w:p w14:paraId="5936801E"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b/>
                <w:bCs/>
                <w:sz w:val="28"/>
                <w:cs/>
              </w:rPr>
              <w:t>ชื่อวิชา</w:t>
            </w:r>
          </w:p>
        </w:tc>
        <w:tc>
          <w:tcPr>
            <w:tcW w:w="551" w:type="pct"/>
            <w:shd w:val="clear" w:color="auto" w:fill="F2F2F2" w:themeFill="background1" w:themeFillShade="F2"/>
          </w:tcPr>
          <w:p w14:paraId="1ADDD166"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b/>
                <w:bCs/>
                <w:sz w:val="28"/>
                <w:cs/>
              </w:rPr>
              <w:t>หน่วยกิต</w:t>
            </w:r>
          </w:p>
        </w:tc>
        <w:tc>
          <w:tcPr>
            <w:tcW w:w="1386" w:type="pct"/>
            <w:shd w:val="clear" w:color="auto" w:fill="F2F2F2" w:themeFill="background1" w:themeFillShade="F2"/>
          </w:tcPr>
          <w:p w14:paraId="4AB6E901"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b/>
                <w:bCs/>
                <w:sz w:val="28"/>
                <w:cs/>
              </w:rPr>
              <w:t>ชั่วโมงสอน/ปีการศึกษา (โดยประมาณ)</w:t>
            </w:r>
          </w:p>
        </w:tc>
      </w:tr>
      <w:tr w:rsidR="00DC768D" w:rsidRPr="00DC768D" w14:paraId="6B851571" w14:textId="77777777" w:rsidTr="001061D5">
        <w:tc>
          <w:tcPr>
            <w:tcW w:w="626" w:type="pct"/>
            <w:vAlign w:val="center"/>
          </w:tcPr>
          <w:p w14:paraId="6A666B6B"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CMM 114</w:t>
            </w:r>
          </w:p>
        </w:tc>
        <w:tc>
          <w:tcPr>
            <w:tcW w:w="2437" w:type="pct"/>
            <w:vAlign w:val="center"/>
          </w:tcPr>
          <w:p w14:paraId="7633D9D6"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Digital Character Creation</w:t>
            </w:r>
          </w:p>
        </w:tc>
        <w:tc>
          <w:tcPr>
            <w:tcW w:w="551" w:type="pct"/>
            <w:vAlign w:val="center"/>
          </w:tcPr>
          <w:p w14:paraId="3E38CB26"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3</w:t>
            </w:r>
          </w:p>
        </w:tc>
        <w:tc>
          <w:tcPr>
            <w:tcW w:w="1386" w:type="pct"/>
            <w:vAlign w:val="center"/>
          </w:tcPr>
          <w:p w14:paraId="23D63391"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45</w:t>
            </w:r>
          </w:p>
        </w:tc>
      </w:tr>
      <w:tr w:rsidR="00DC768D" w:rsidRPr="00DC768D" w14:paraId="68BAECE1" w14:textId="77777777" w:rsidTr="001061D5">
        <w:tc>
          <w:tcPr>
            <w:tcW w:w="626" w:type="pct"/>
            <w:vAlign w:val="center"/>
          </w:tcPr>
          <w:p w14:paraId="6B949319" w14:textId="0F9BB3CA"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 xml:space="preserve">CMM </w:t>
            </w:r>
            <w:r w:rsidR="00C73B8B" w:rsidRPr="00DC768D">
              <w:rPr>
                <w:rFonts w:ascii="TH SarabunPSK" w:hAnsi="TH SarabunPSK" w:cs="TH SarabunPSK" w:hint="cs"/>
                <w:sz w:val="28"/>
                <w:cs/>
              </w:rPr>
              <w:t>210</w:t>
            </w:r>
          </w:p>
        </w:tc>
        <w:tc>
          <w:tcPr>
            <w:tcW w:w="2437" w:type="pct"/>
            <w:vAlign w:val="center"/>
          </w:tcPr>
          <w:p w14:paraId="3DDC1A72" w14:textId="6ED86D93" w:rsidR="00C03264" w:rsidRPr="00DC768D" w:rsidRDefault="00C73B8B" w:rsidP="009538C6">
            <w:pPr>
              <w:ind w:right="26"/>
              <w:jc w:val="left"/>
              <w:rPr>
                <w:rFonts w:ascii="TH SarabunPSK" w:hAnsi="TH SarabunPSK" w:cs="TH SarabunPSK"/>
                <w:sz w:val="28"/>
              </w:rPr>
            </w:pPr>
            <w:r w:rsidRPr="00DC768D">
              <w:rPr>
                <w:rFonts w:ascii="TH SarabunPSK" w:hAnsi="TH SarabunPSK" w:cs="TH SarabunPSK"/>
                <w:sz w:val="28"/>
              </w:rPr>
              <w:t>Digital Video Production</w:t>
            </w:r>
          </w:p>
        </w:tc>
        <w:tc>
          <w:tcPr>
            <w:tcW w:w="551" w:type="pct"/>
            <w:vAlign w:val="center"/>
          </w:tcPr>
          <w:p w14:paraId="3FEF64B3"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3</w:t>
            </w:r>
          </w:p>
        </w:tc>
        <w:tc>
          <w:tcPr>
            <w:tcW w:w="1386" w:type="pct"/>
            <w:vAlign w:val="center"/>
          </w:tcPr>
          <w:p w14:paraId="5DF70656"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45</w:t>
            </w:r>
          </w:p>
        </w:tc>
      </w:tr>
      <w:tr w:rsidR="00DC768D" w:rsidRPr="00DC768D" w14:paraId="7DE74946" w14:textId="77777777" w:rsidTr="001061D5">
        <w:tc>
          <w:tcPr>
            <w:tcW w:w="626" w:type="pct"/>
            <w:vAlign w:val="center"/>
          </w:tcPr>
          <w:p w14:paraId="661E5332"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CMM 212</w:t>
            </w:r>
          </w:p>
        </w:tc>
        <w:tc>
          <w:tcPr>
            <w:tcW w:w="2437" w:type="pct"/>
            <w:vAlign w:val="center"/>
          </w:tcPr>
          <w:p w14:paraId="346A8EBD" w14:textId="48C95953" w:rsidR="00C03264" w:rsidRPr="00DC768D" w:rsidRDefault="0064695B" w:rsidP="009538C6">
            <w:pPr>
              <w:ind w:right="26"/>
              <w:jc w:val="left"/>
              <w:rPr>
                <w:rFonts w:ascii="TH SarabunPSK" w:hAnsi="TH SarabunPSK" w:cs="TH SarabunPSK"/>
                <w:sz w:val="28"/>
              </w:rPr>
            </w:pPr>
            <w:r w:rsidRPr="00DC768D">
              <w:rPr>
                <w:rFonts w:ascii="TH SarabunPSK" w:hAnsi="TH SarabunPSK" w:cs="TH SarabunPSK"/>
                <w:sz w:val="28"/>
              </w:rPr>
              <w:t>User Experience and Interface Design)</w:t>
            </w:r>
          </w:p>
        </w:tc>
        <w:tc>
          <w:tcPr>
            <w:tcW w:w="551" w:type="pct"/>
            <w:vAlign w:val="center"/>
          </w:tcPr>
          <w:p w14:paraId="76F2BFE0"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3</w:t>
            </w:r>
          </w:p>
        </w:tc>
        <w:tc>
          <w:tcPr>
            <w:tcW w:w="1386" w:type="pct"/>
            <w:vAlign w:val="center"/>
          </w:tcPr>
          <w:p w14:paraId="59B7DEB2"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45</w:t>
            </w:r>
          </w:p>
        </w:tc>
      </w:tr>
      <w:tr w:rsidR="00DC768D" w:rsidRPr="00DC768D" w14:paraId="51BFA0A6" w14:textId="77777777" w:rsidTr="001061D5">
        <w:tc>
          <w:tcPr>
            <w:tcW w:w="626" w:type="pct"/>
            <w:vAlign w:val="center"/>
          </w:tcPr>
          <w:p w14:paraId="2CF2F0E0"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 xml:space="preserve">CMM </w:t>
            </w:r>
            <w:r w:rsidRPr="00DC768D">
              <w:rPr>
                <w:rFonts w:ascii="TH SarabunPSK" w:hAnsi="TH SarabunPSK" w:cs="TH SarabunPSK" w:hint="cs"/>
                <w:sz w:val="28"/>
                <w:cs/>
              </w:rPr>
              <w:t>357</w:t>
            </w:r>
          </w:p>
        </w:tc>
        <w:tc>
          <w:tcPr>
            <w:tcW w:w="2437" w:type="pct"/>
            <w:vAlign w:val="center"/>
          </w:tcPr>
          <w:p w14:paraId="7F0F9152"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Production for Digital Business</w:t>
            </w:r>
          </w:p>
        </w:tc>
        <w:tc>
          <w:tcPr>
            <w:tcW w:w="551" w:type="pct"/>
            <w:vAlign w:val="center"/>
          </w:tcPr>
          <w:p w14:paraId="1346EFBA"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cs/>
              </w:rPr>
              <w:t>3</w:t>
            </w:r>
          </w:p>
        </w:tc>
        <w:tc>
          <w:tcPr>
            <w:tcW w:w="1386" w:type="pct"/>
            <w:vAlign w:val="center"/>
          </w:tcPr>
          <w:p w14:paraId="23676CA4"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cs/>
              </w:rPr>
              <w:t>45</w:t>
            </w:r>
          </w:p>
        </w:tc>
      </w:tr>
      <w:tr w:rsidR="00DC768D" w:rsidRPr="00DC768D" w14:paraId="0733CD03" w14:textId="77777777" w:rsidTr="001061D5">
        <w:tc>
          <w:tcPr>
            <w:tcW w:w="626" w:type="pct"/>
            <w:vAlign w:val="center"/>
          </w:tcPr>
          <w:p w14:paraId="3F82EEAD"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 xml:space="preserve">CMM </w:t>
            </w:r>
            <w:r w:rsidRPr="00DC768D">
              <w:rPr>
                <w:rFonts w:ascii="TH SarabunPSK" w:hAnsi="TH SarabunPSK" w:cs="TH SarabunPSK" w:hint="cs"/>
                <w:sz w:val="28"/>
                <w:cs/>
              </w:rPr>
              <w:t>455</w:t>
            </w:r>
          </w:p>
        </w:tc>
        <w:tc>
          <w:tcPr>
            <w:tcW w:w="2437" w:type="pct"/>
            <w:vAlign w:val="center"/>
          </w:tcPr>
          <w:p w14:paraId="1D0B2BAE" w14:textId="77777777" w:rsidR="00C03264" w:rsidRPr="00DC768D" w:rsidRDefault="00C03264" w:rsidP="009538C6">
            <w:pPr>
              <w:ind w:right="26"/>
              <w:jc w:val="left"/>
              <w:rPr>
                <w:rFonts w:ascii="TH SarabunPSK" w:hAnsi="TH SarabunPSK" w:cs="TH SarabunPSK"/>
                <w:sz w:val="28"/>
                <w:cs/>
              </w:rPr>
            </w:pPr>
            <w:r w:rsidRPr="00DC768D">
              <w:rPr>
                <w:rFonts w:ascii="TH SarabunPSK" w:hAnsi="TH SarabunPSK" w:cs="TH SarabunPSK"/>
                <w:sz w:val="28"/>
              </w:rPr>
              <w:t>Creative Digital Content Production</w:t>
            </w:r>
          </w:p>
        </w:tc>
        <w:tc>
          <w:tcPr>
            <w:tcW w:w="551" w:type="pct"/>
            <w:vAlign w:val="center"/>
          </w:tcPr>
          <w:p w14:paraId="50977AF7"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cs/>
              </w:rPr>
              <w:t>3</w:t>
            </w:r>
          </w:p>
        </w:tc>
        <w:tc>
          <w:tcPr>
            <w:tcW w:w="1386" w:type="pct"/>
            <w:vAlign w:val="center"/>
          </w:tcPr>
          <w:p w14:paraId="5E553DE1"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cs/>
              </w:rPr>
              <w:t>45</w:t>
            </w:r>
          </w:p>
        </w:tc>
      </w:tr>
      <w:tr w:rsidR="00DC768D" w:rsidRPr="00DC768D" w14:paraId="7C20AB00" w14:textId="77777777" w:rsidTr="001061D5">
        <w:tc>
          <w:tcPr>
            <w:tcW w:w="626" w:type="pct"/>
          </w:tcPr>
          <w:p w14:paraId="694CB19F"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CMM 280</w:t>
            </w:r>
          </w:p>
        </w:tc>
        <w:tc>
          <w:tcPr>
            <w:tcW w:w="2437" w:type="pct"/>
          </w:tcPr>
          <w:p w14:paraId="3E47102E"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Professional Training</w:t>
            </w:r>
          </w:p>
        </w:tc>
        <w:tc>
          <w:tcPr>
            <w:tcW w:w="551" w:type="pct"/>
          </w:tcPr>
          <w:p w14:paraId="4744925F"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2</w:t>
            </w:r>
          </w:p>
        </w:tc>
        <w:tc>
          <w:tcPr>
            <w:tcW w:w="1386" w:type="pct"/>
          </w:tcPr>
          <w:p w14:paraId="2CB0224D" w14:textId="144BA0EC" w:rsidR="00C03264" w:rsidRPr="00DC768D" w:rsidRDefault="00B72007" w:rsidP="009538C6">
            <w:pPr>
              <w:ind w:right="26"/>
              <w:rPr>
                <w:rFonts w:ascii="TH SarabunPSK" w:hAnsi="TH SarabunPSK" w:cs="TH SarabunPSK"/>
                <w:sz w:val="28"/>
              </w:rPr>
            </w:pPr>
            <w:r w:rsidRPr="00DC768D">
              <w:rPr>
                <w:rFonts w:ascii="TH SarabunPSK" w:hAnsi="TH SarabunPSK" w:cs="TH SarabunPSK" w:hint="cs"/>
                <w:sz w:val="28"/>
                <w:cs/>
              </w:rPr>
              <w:t>60</w:t>
            </w:r>
          </w:p>
        </w:tc>
      </w:tr>
      <w:tr w:rsidR="00DC768D" w:rsidRPr="00DC768D" w14:paraId="2D792541" w14:textId="77777777" w:rsidTr="001061D5">
        <w:trPr>
          <w:trHeight w:val="300"/>
        </w:trPr>
        <w:tc>
          <w:tcPr>
            <w:tcW w:w="626" w:type="pct"/>
          </w:tcPr>
          <w:p w14:paraId="0C4D26B3"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CMM 380</w:t>
            </w:r>
          </w:p>
        </w:tc>
        <w:tc>
          <w:tcPr>
            <w:tcW w:w="2437" w:type="pct"/>
          </w:tcPr>
          <w:p w14:paraId="06D252B5" w14:textId="77777777" w:rsidR="00C03264" w:rsidRPr="00DC768D" w:rsidRDefault="00C03264" w:rsidP="009538C6">
            <w:pPr>
              <w:ind w:right="26"/>
              <w:jc w:val="left"/>
              <w:rPr>
                <w:rFonts w:ascii="TH SarabunPSK" w:hAnsi="TH SarabunPSK" w:cs="TH SarabunPSK"/>
                <w:sz w:val="28"/>
              </w:rPr>
            </w:pPr>
            <w:r w:rsidRPr="00DC768D">
              <w:rPr>
                <w:rFonts w:ascii="TH SarabunPSK" w:eastAsia="TH SarabunPSK" w:hAnsi="TH SarabunPSK" w:cs="TH SarabunPSK" w:hint="cs"/>
                <w:sz w:val="28"/>
              </w:rPr>
              <w:t>Professional Practices in Multimedia Technology</w:t>
            </w:r>
          </w:p>
        </w:tc>
        <w:tc>
          <w:tcPr>
            <w:tcW w:w="551" w:type="pct"/>
          </w:tcPr>
          <w:p w14:paraId="4DBBADA3"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1</w:t>
            </w:r>
          </w:p>
        </w:tc>
        <w:tc>
          <w:tcPr>
            <w:tcW w:w="1386" w:type="pct"/>
          </w:tcPr>
          <w:p w14:paraId="340135C9"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30</w:t>
            </w:r>
          </w:p>
        </w:tc>
      </w:tr>
      <w:tr w:rsidR="00DC768D" w:rsidRPr="00DC768D" w14:paraId="66C23667" w14:textId="77777777" w:rsidTr="001061D5">
        <w:trPr>
          <w:trHeight w:val="300"/>
        </w:trPr>
        <w:tc>
          <w:tcPr>
            <w:tcW w:w="626" w:type="pct"/>
          </w:tcPr>
          <w:p w14:paraId="1B970229"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CMM 399</w:t>
            </w:r>
          </w:p>
        </w:tc>
        <w:tc>
          <w:tcPr>
            <w:tcW w:w="2437" w:type="pct"/>
          </w:tcPr>
          <w:p w14:paraId="0B3AA6AE" w14:textId="77777777" w:rsidR="00C03264" w:rsidRPr="00DC768D" w:rsidRDefault="00C03264" w:rsidP="009538C6">
            <w:pPr>
              <w:ind w:right="26"/>
              <w:jc w:val="left"/>
              <w:rPr>
                <w:rFonts w:ascii="TH SarabunPSK" w:hAnsi="TH SarabunPSK" w:cs="TH SarabunPSK"/>
                <w:sz w:val="28"/>
              </w:rPr>
            </w:pPr>
            <w:r w:rsidRPr="00DC768D">
              <w:rPr>
                <w:rFonts w:ascii="TH SarabunPSK" w:eastAsia="TH SarabunPSK" w:hAnsi="TH SarabunPSK" w:cs="TH SarabunPSK" w:hint="cs"/>
                <w:sz w:val="28"/>
              </w:rPr>
              <w:t>Project Study in Multimedia Technology</w:t>
            </w:r>
          </w:p>
        </w:tc>
        <w:tc>
          <w:tcPr>
            <w:tcW w:w="551" w:type="pct"/>
          </w:tcPr>
          <w:p w14:paraId="64191522"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1</w:t>
            </w:r>
          </w:p>
        </w:tc>
        <w:tc>
          <w:tcPr>
            <w:tcW w:w="1386" w:type="pct"/>
          </w:tcPr>
          <w:p w14:paraId="314CB4D6"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30</w:t>
            </w:r>
          </w:p>
        </w:tc>
      </w:tr>
      <w:tr w:rsidR="00DC768D" w:rsidRPr="00DC768D" w14:paraId="17BF3D62" w14:textId="77777777" w:rsidTr="001061D5">
        <w:trPr>
          <w:trHeight w:val="300"/>
        </w:trPr>
        <w:tc>
          <w:tcPr>
            <w:tcW w:w="626" w:type="pct"/>
          </w:tcPr>
          <w:p w14:paraId="43AE0441"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CMM 480</w:t>
            </w:r>
          </w:p>
        </w:tc>
        <w:tc>
          <w:tcPr>
            <w:tcW w:w="2437" w:type="pct"/>
          </w:tcPr>
          <w:p w14:paraId="05E60E9A" w14:textId="77777777" w:rsidR="00C03264" w:rsidRPr="00DC768D" w:rsidRDefault="00C03264" w:rsidP="009538C6">
            <w:pPr>
              <w:ind w:right="26"/>
              <w:jc w:val="left"/>
              <w:rPr>
                <w:rFonts w:ascii="TH SarabunPSK" w:hAnsi="TH SarabunPSK" w:cs="TH SarabunPSK"/>
                <w:sz w:val="28"/>
              </w:rPr>
            </w:pPr>
            <w:r w:rsidRPr="00DC768D">
              <w:rPr>
                <w:rFonts w:ascii="TH SarabunPSK" w:eastAsia="TH SarabunPSK" w:hAnsi="TH SarabunPSK" w:cs="TH SarabunPSK" w:hint="cs"/>
                <w:sz w:val="28"/>
              </w:rPr>
              <w:t>Guidance for Work-Integrated Learning</w:t>
            </w:r>
          </w:p>
        </w:tc>
        <w:tc>
          <w:tcPr>
            <w:tcW w:w="551" w:type="pct"/>
          </w:tcPr>
          <w:p w14:paraId="65CAED61"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1</w:t>
            </w:r>
          </w:p>
        </w:tc>
        <w:tc>
          <w:tcPr>
            <w:tcW w:w="1386" w:type="pct"/>
          </w:tcPr>
          <w:p w14:paraId="35018E5C"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30</w:t>
            </w:r>
          </w:p>
        </w:tc>
      </w:tr>
      <w:tr w:rsidR="00DC768D" w:rsidRPr="00DC768D" w14:paraId="43F38BE3" w14:textId="77777777" w:rsidTr="001061D5">
        <w:trPr>
          <w:trHeight w:val="300"/>
        </w:trPr>
        <w:tc>
          <w:tcPr>
            <w:tcW w:w="626" w:type="pct"/>
          </w:tcPr>
          <w:p w14:paraId="1EA2A9E7"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CMM 481</w:t>
            </w:r>
          </w:p>
        </w:tc>
        <w:tc>
          <w:tcPr>
            <w:tcW w:w="2437" w:type="pct"/>
          </w:tcPr>
          <w:p w14:paraId="615CB977" w14:textId="77777777" w:rsidR="00C03264" w:rsidRPr="00DC768D" w:rsidRDefault="00C03264" w:rsidP="009538C6">
            <w:pPr>
              <w:ind w:right="26"/>
              <w:jc w:val="left"/>
              <w:rPr>
                <w:rFonts w:ascii="TH SarabunPSK" w:hAnsi="TH SarabunPSK" w:cs="TH SarabunPSK"/>
                <w:sz w:val="28"/>
              </w:rPr>
            </w:pPr>
            <w:r w:rsidRPr="00DC768D">
              <w:rPr>
                <w:rFonts w:ascii="TH SarabunPSK" w:eastAsia="TH SarabunPSK" w:hAnsi="TH SarabunPSK" w:cs="TH SarabunPSK" w:hint="cs"/>
                <w:sz w:val="28"/>
              </w:rPr>
              <w:t>Experiential Learning</w:t>
            </w:r>
          </w:p>
        </w:tc>
        <w:tc>
          <w:tcPr>
            <w:tcW w:w="551" w:type="pct"/>
          </w:tcPr>
          <w:p w14:paraId="3D43ED10"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6</w:t>
            </w:r>
          </w:p>
        </w:tc>
        <w:tc>
          <w:tcPr>
            <w:tcW w:w="1386" w:type="pct"/>
          </w:tcPr>
          <w:p w14:paraId="71EA48B0"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480</w:t>
            </w:r>
          </w:p>
        </w:tc>
      </w:tr>
      <w:tr w:rsidR="00C03264" w:rsidRPr="00DC768D" w14:paraId="74DD5705" w14:textId="77777777" w:rsidTr="001061D5">
        <w:trPr>
          <w:trHeight w:val="300"/>
        </w:trPr>
        <w:tc>
          <w:tcPr>
            <w:tcW w:w="626" w:type="pct"/>
          </w:tcPr>
          <w:p w14:paraId="714A585B"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CMM 499</w:t>
            </w:r>
          </w:p>
        </w:tc>
        <w:tc>
          <w:tcPr>
            <w:tcW w:w="2437" w:type="pct"/>
          </w:tcPr>
          <w:p w14:paraId="4C2C938B" w14:textId="77777777" w:rsidR="00C03264" w:rsidRPr="00DC768D" w:rsidRDefault="00C03264" w:rsidP="009538C6">
            <w:pPr>
              <w:ind w:right="26"/>
              <w:jc w:val="left"/>
              <w:rPr>
                <w:rFonts w:ascii="TH SarabunPSK" w:hAnsi="TH SarabunPSK" w:cs="TH SarabunPSK"/>
                <w:sz w:val="28"/>
              </w:rPr>
            </w:pPr>
            <w:r w:rsidRPr="00DC768D">
              <w:rPr>
                <w:rFonts w:ascii="TH SarabunPSK" w:eastAsia="TH SarabunPSK" w:hAnsi="TH SarabunPSK" w:cs="TH SarabunPSK" w:hint="cs"/>
                <w:sz w:val="28"/>
              </w:rPr>
              <w:t>Multimedia Technology Project</w:t>
            </w:r>
          </w:p>
        </w:tc>
        <w:tc>
          <w:tcPr>
            <w:tcW w:w="551" w:type="pct"/>
          </w:tcPr>
          <w:p w14:paraId="65251855"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6</w:t>
            </w:r>
          </w:p>
        </w:tc>
        <w:tc>
          <w:tcPr>
            <w:tcW w:w="1386" w:type="pct"/>
          </w:tcPr>
          <w:p w14:paraId="5B2350BD"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90</w:t>
            </w:r>
          </w:p>
        </w:tc>
      </w:tr>
    </w:tbl>
    <w:p w14:paraId="6A605E63" w14:textId="77777777" w:rsidR="00C03264" w:rsidRPr="00DC768D" w:rsidRDefault="00C03264" w:rsidP="00C03264">
      <w:pPr>
        <w:spacing w:before="120"/>
        <w:ind w:right="26"/>
        <w:jc w:val="both"/>
        <w:rPr>
          <w:rFonts w:ascii="TH SarabunPSK" w:hAnsi="TH SarabunPSK" w:cs="TH SarabunPSK"/>
          <w:b/>
          <w:bCs/>
          <w:sz w:val="16"/>
          <w:szCs w:val="16"/>
          <w:u w:val="single"/>
        </w:rPr>
      </w:pPr>
    </w:p>
    <w:p w14:paraId="0E11FAAC" w14:textId="77777777" w:rsidR="00C03264" w:rsidRPr="00DC768D" w:rsidRDefault="00C03264" w:rsidP="00C03264">
      <w:pPr>
        <w:pStyle w:val="a4"/>
        <w:ind w:left="0" w:right="26"/>
        <w:contextualSpacing w:val="0"/>
        <w:jc w:val="both"/>
        <w:rPr>
          <w:rFonts w:ascii="TH SarabunPSK" w:hAnsi="TH SarabunPSK" w:cs="TH SarabunPSK"/>
          <w:b/>
          <w:bCs/>
          <w:sz w:val="32"/>
          <w:szCs w:val="32"/>
        </w:rPr>
      </w:pPr>
    </w:p>
    <w:p w14:paraId="62CA51E1" w14:textId="77777777" w:rsidR="00C03264" w:rsidRPr="00DC768D" w:rsidRDefault="00C03264" w:rsidP="00C03264">
      <w:pPr>
        <w:rPr>
          <w:rFonts w:ascii="TH SarabunPSK" w:hAnsi="TH SarabunPSK" w:cs="TH SarabunPSK"/>
          <w:b/>
          <w:bCs/>
          <w:sz w:val="32"/>
          <w:szCs w:val="32"/>
          <w:highlight w:val="yellow"/>
          <w:cs/>
        </w:rPr>
      </w:pPr>
      <w:r w:rsidRPr="00DC768D">
        <w:rPr>
          <w:rFonts w:ascii="TH SarabunPSK" w:hAnsi="TH SarabunPSK" w:cs="TH SarabunPSK"/>
          <w:b/>
          <w:bCs/>
          <w:sz w:val="32"/>
          <w:szCs w:val="32"/>
          <w:highlight w:val="yellow"/>
          <w:cs/>
        </w:rPr>
        <w:br w:type="page"/>
      </w:r>
    </w:p>
    <w:p w14:paraId="06B403D3" w14:textId="77777777" w:rsidR="00C03264" w:rsidRPr="00DC768D" w:rsidRDefault="00C03264" w:rsidP="00C03264">
      <w:pPr>
        <w:ind w:right="26"/>
        <w:rPr>
          <w:rFonts w:ascii="TH SarabunPSK" w:hAnsi="TH SarabunPSK" w:cs="TH SarabunPSK"/>
          <w:sz w:val="32"/>
          <w:szCs w:val="32"/>
        </w:rPr>
      </w:pPr>
      <w:r w:rsidRPr="00DC768D">
        <w:rPr>
          <w:rFonts w:ascii="TH SarabunPSK" w:hAnsi="TH SarabunPSK" w:cs="TH SarabunPSK"/>
          <w:b/>
          <w:bCs/>
          <w:sz w:val="32"/>
          <w:szCs w:val="32"/>
          <w:cs/>
        </w:rPr>
        <w:lastRenderedPageBreak/>
        <w:t>รศ.ดร.</w:t>
      </w:r>
      <w:r w:rsidRPr="00DC768D">
        <w:rPr>
          <w:rFonts w:ascii="TH SarabunPSK" w:hAnsi="TH SarabunPSK" w:cs="TH SarabunPSK" w:hint="cs"/>
          <w:b/>
          <w:bCs/>
          <w:sz w:val="32"/>
          <w:szCs w:val="32"/>
          <w:cs/>
        </w:rPr>
        <w:t xml:space="preserve"> </w:t>
      </w:r>
      <w:r w:rsidRPr="00DC768D">
        <w:rPr>
          <w:rFonts w:ascii="TH SarabunPSK" w:hAnsi="TH SarabunPSK" w:cs="TH SarabunPSK"/>
          <w:b/>
          <w:bCs/>
          <w:sz w:val="32"/>
          <w:szCs w:val="32"/>
          <w:cs/>
        </w:rPr>
        <w:t>อลิสา ทรงศรีวิทยา</w:t>
      </w:r>
    </w:p>
    <w:p w14:paraId="43037C63" w14:textId="77777777" w:rsidR="00C03264" w:rsidRPr="00DC768D" w:rsidRDefault="00C03264" w:rsidP="00C03264">
      <w:pPr>
        <w:ind w:right="26"/>
        <w:rPr>
          <w:rFonts w:ascii="TH SarabunPSK" w:hAnsi="TH SarabunPSK" w:cs="TH SarabunPSK"/>
          <w:sz w:val="32"/>
          <w:szCs w:val="32"/>
        </w:rPr>
      </w:pPr>
      <w:r w:rsidRPr="00DC768D">
        <w:rPr>
          <w:rFonts w:ascii="TH SarabunPSK" w:hAnsi="TH SarabunPSK" w:cs="TH SarabunPSK"/>
          <w:b/>
          <w:bCs/>
          <w:sz w:val="32"/>
          <w:szCs w:val="32"/>
        </w:rPr>
        <w:t>Assoc.Prof.</w:t>
      </w:r>
      <w:r w:rsidRPr="00DC768D">
        <w:rPr>
          <w:rFonts w:ascii="TH SarabunPSK" w:hAnsi="TH SarabunPSK" w:cs="TH SarabunPSK" w:hint="cs"/>
          <w:b/>
          <w:bCs/>
          <w:sz w:val="32"/>
          <w:szCs w:val="32"/>
          <w:cs/>
        </w:rPr>
        <w:t xml:space="preserve"> </w:t>
      </w:r>
      <w:r w:rsidRPr="00DC768D">
        <w:rPr>
          <w:rFonts w:ascii="TH SarabunPSK" w:hAnsi="TH SarabunPSK" w:cs="TH SarabunPSK"/>
          <w:b/>
          <w:bCs/>
          <w:sz w:val="32"/>
          <w:szCs w:val="32"/>
        </w:rPr>
        <w:t>Dr. Alisa Songsriwittaya</w:t>
      </w:r>
    </w:p>
    <w:p w14:paraId="77C7A76C" w14:textId="77777777" w:rsidR="00C03264" w:rsidRPr="00DC768D" w:rsidRDefault="00C03264" w:rsidP="00E14AE1">
      <w:pPr>
        <w:pStyle w:val="a4"/>
        <w:numPr>
          <w:ilvl w:val="0"/>
          <w:numId w:val="64"/>
        </w:numPr>
        <w:spacing w:before="120" w:after="120"/>
        <w:ind w:right="29"/>
        <w:jc w:val="left"/>
        <w:rPr>
          <w:rFonts w:ascii="TH SarabunPSK" w:hAnsi="TH SarabunPSK" w:cs="TH SarabunPSK"/>
          <w:b/>
          <w:bCs/>
          <w:sz w:val="32"/>
          <w:szCs w:val="32"/>
        </w:rPr>
      </w:pPr>
      <w:r w:rsidRPr="00DC768D">
        <w:rPr>
          <w:rFonts w:ascii="TH SarabunPSK" w:hAnsi="TH SarabunPSK" w:cs="TH SarabunPSK"/>
          <w:b/>
          <w:bCs/>
          <w:sz w:val="32"/>
          <w:szCs w:val="32"/>
          <w:cs/>
        </w:rPr>
        <w:t>ประวัติการศึกษา</w:t>
      </w:r>
    </w:p>
    <w:p w14:paraId="416EC2AF" w14:textId="77777777" w:rsidR="00C03264" w:rsidRPr="00DC768D" w:rsidRDefault="00C03264" w:rsidP="00C03264">
      <w:pPr>
        <w:ind w:left="1440" w:right="-514" w:hanging="1170"/>
        <w:jc w:val="left"/>
        <w:rPr>
          <w:rFonts w:ascii="TH SarabunPSK" w:hAnsi="TH SarabunPSK" w:cs="TH SarabunPSK"/>
          <w:sz w:val="32"/>
          <w:szCs w:val="32"/>
        </w:rPr>
      </w:pPr>
      <w:r w:rsidRPr="00DC768D">
        <w:rPr>
          <w:rFonts w:ascii="TH SarabunPSK" w:hAnsi="TH SarabunPSK" w:cs="TH SarabunPSK"/>
          <w:sz w:val="32"/>
          <w:szCs w:val="32"/>
          <w:cs/>
        </w:rPr>
        <w:t xml:space="preserve">ปี พ.ศ. </w:t>
      </w:r>
      <w:r w:rsidRPr="00DC768D">
        <w:rPr>
          <w:rFonts w:ascii="TH SarabunPSK" w:hAnsi="TH SarabunPSK" w:cs="TH SarabunPSK" w:hint="cs"/>
          <w:sz w:val="32"/>
          <w:szCs w:val="32"/>
          <w:cs/>
        </w:rPr>
        <w:t>25</w:t>
      </w:r>
      <w:r w:rsidRPr="00DC768D">
        <w:rPr>
          <w:rFonts w:ascii="TH SarabunPSK" w:hAnsi="TH SarabunPSK" w:cs="TH SarabunPSK"/>
          <w:sz w:val="32"/>
          <w:szCs w:val="32"/>
        </w:rPr>
        <w:t>53</w:t>
      </w:r>
      <w:r w:rsidRPr="00DC768D">
        <w:rPr>
          <w:rFonts w:ascii="TH SarabunPSK" w:hAnsi="TH SarabunPSK" w:cs="TH SarabunPSK"/>
          <w:sz w:val="32"/>
          <w:szCs w:val="32"/>
          <w:cs/>
        </w:rPr>
        <w:tab/>
        <w:t>ปร.ด. (นวัตกรรมการเรียนรู้และเทคโนโลยี)</w:t>
      </w:r>
      <w:r w:rsidRPr="00DC768D">
        <w:rPr>
          <w:rFonts w:ascii="TH SarabunPSK" w:hAnsi="TH SarabunPSK" w:cs="TH SarabunPSK"/>
          <w:sz w:val="32"/>
          <w:szCs w:val="32"/>
        </w:rPr>
        <w:t xml:space="preserve">, </w:t>
      </w:r>
      <w:r w:rsidRPr="00DC768D">
        <w:rPr>
          <w:rFonts w:ascii="TH SarabunPSK" w:hAnsi="TH SarabunPSK" w:cs="TH SarabunPSK"/>
          <w:sz w:val="32"/>
          <w:szCs w:val="32"/>
          <w:cs/>
        </w:rPr>
        <w:t>มหาวิทยาลัยเทคโนโลยีพระจอมเกล้า</w:t>
      </w:r>
      <w:r w:rsidRPr="00DC768D">
        <w:rPr>
          <w:rFonts w:ascii="TH SarabunPSK" w:hAnsi="TH SarabunPSK" w:cs="TH SarabunPSK" w:hint="cs"/>
          <w:sz w:val="32"/>
          <w:szCs w:val="32"/>
          <w:cs/>
        </w:rPr>
        <w:t>ธนบุรี</w:t>
      </w:r>
      <w:r w:rsidRPr="00DC768D">
        <w:rPr>
          <w:rFonts w:ascii="TH SarabunPSK" w:hAnsi="TH SarabunPSK" w:cs="TH SarabunPSK"/>
          <w:sz w:val="32"/>
          <w:szCs w:val="32"/>
        </w:rPr>
        <w:t xml:space="preserve">, </w:t>
      </w:r>
      <w:r w:rsidRPr="00DC768D">
        <w:rPr>
          <w:rFonts w:ascii="TH SarabunPSK" w:hAnsi="TH SarabunPSK" w:cs="TH SarabunPSK"/>
          <w:sz w:val="32"/>
          <w:szCs w:val="32"/>
          <w:cs/>
        </w:rPr>
        <w:br/>
        <w:t>ประเทศไทย</w:t>
      </w:r>
    </w:p>
    <w:p w14:paraId="512F9581" w14:textId="77777777" w:rsidR="00C03264" w:rsidRPr="00DC768D" w:rsidRDefault="00C03264" w:rsidP="00C03264">
      <w:pPr>
        <w:ind w:left="1440" w:right="-514" w:hanging="1170"/>
        <w:jc w:val="left"/>
        <w:rPr>
          <w:rFonts w:ascii="TH SarabunPSK" w:hAnsi="TH SarabunPSK" w:cs="TH SarabunPSK"/>
          <w:sz w:val="32"/>
          <w:szCs w:val="32"/>
        </w:rPr>
      </w:pPr>
      <w:r w:rsidRPr="00DC768D">
        <w:rPr>
          <w:rFonts w:ascii="TH SarabunPSK" w:hAnsi="TH SarabunPSK" w:cs="TH SarabunPSK"/>
          <w:sz w:val="32"/>
          <w:szCs w:val="32"/>
          <w:cs/>
        </w:rPr>
        <w:t xml:space="preserve">ปี พ.ศ. </w:t>
      </w:r>
      <w:r w:rsidRPr="00DC768D">
        <w:rPr>
          <w:rFonts w:ascii="TH SarabunPSK" w:hAnsi="TH SarabunPSK" w:cs="TH SarabunPSK" w:hint="cs"/>
          <w:sz w:val="32"/>
          <w:szCs w:val="32"/>
          <w:cs/>
        </w:rPr>
        <w:t>25</w:t>
      </w:r>
      <w:r w:rsidRPr="00DC768D">
        <w:rPr>
          <w:rFonts w:ascii="TH SarabunPSK" w:hAnsi="TH SarabunPSK" w:cs="TH SarabunPSK"/>
          <w:sz w:val="32"/>
          <w:szCs w:val="32"/>
        </w:rPr>
        <w:t>38</w:t>
      </w:r>
      <w:r w:rsidRPr="00DC768D">
        <w:rPr>
          <w:rFonts w:ascii="TH SarabunPSK" w:hAnsi="TH SarabunPSK" w:cs="TH SarabunPSK"/>
          <w:sz w:val="32"/>
          <w:szCs w:val="32"/>
          <w:cs/>
        </w:rPr>
        <w:tab/>
      </w:r>
      <w:r w:rsidRPr="00DC768D">
        <w:rPr>
          <w:rFonts w:ascii="TH SarabunPSK" w:hAnsi="TH SarabunPSK" w:cs="TH SarabunPSK" w:hint="cs"/>
          <w:sz w:val="32"/>
          <w:szCs w:val="32"/>
          <w:cs/>
        </w:rPr>
        <w:t>พบ.ม.</w:t>
      </w:r>
      <w:r w:rsidRPr="00DC768D">
        <w:rPr>
          <w:rFonts w:ascii="TH SarabunPSK" w:hAnsi="TH SarabunPSK" w:cs="TH SarabunPSK"/>
          <w:sz w:val="32"/>
          <w:szCs w:val="32"/>
          <w:cs/>
        </w:rPr>
        <w:t xml:space="preserve"> (คอมพิวเตอร์)</w:t>
      </w:r>
      <w:r w:rsidRPr="00DC768D">
        <w:rPr>
          <w:rFonts w:ascii="TH SarabunPSK" w:hAnsi="TH SarabunPSK" w:cs="TH SarabunPSK"/>
          <w:sz w:val="32"/>
          <w:szCs w:val="32"/>
        </w:rPr>
        <w:t xml:space="preserve">, </w:t>
      </w:r>
      <w:r w:rsidRPr="00DC768D">
        <w:rPr>
          <w:rFonts w:ascii="TH SarabunPSK" w:hAnsi="TH SarabunPSK" w:cs="TH SarabunPSK"/>
          <w:sz w:val="32"/>
          <w:szCs w:val="32"/>
          <w:cs/>
        </w:rPr>
        <w:t>สถาบันบัณฑิตพัฒนบริหารศาสตร์</w:t>
      </w:r>
      <w:r w:rsidRPr="00DC768D">
        <w:rPr>
          <w:rFonts w:ascii="TH SarabunPSK" w:hAnsi="TH SarabunPSK" w:cs="TH SarabunPSK"/>
          <w:sz w:val="32"/>
          <w:szCs w:val="32"/>
        </w:rPr>
        <w:t xml:space="preserve">, </w:t>
      </w:r>
      <w:r w:rsidRPr="00DC768D">
        <w:rPr>
          <w:rFonts w:ascii="TH SarabunPSK" w:hAnsi="TH SarabunPSK" w:cs="TH SarabunPSK"/>
          <w:sz w:val="32"/>
          <w:szCs w:val="32"/>
          <w:cs/>
        </w:rPr>
        <w:t>ประเทศไทย</w:t>
      </w:r>
    </w:p>
    <w:p w14:paraId="29875F37" w14:textId="77777777" w:rsidR="00C03264" w:rsidRPr="00DC768D" w:rsidRDefault="00C03264" w:rsidP="00C03264">
      <w:pPr>
        <w:ind w:left="1440" w:right="26" w:hanging="1170"/>
        <w:jc w:val="left"/>
        <w:rPr>
          <w:rFonts w:ascii="TH SarabunPSK" w:hAnsi="TH SarabunPSK" w:cs="TH SarabunPSK"/>
          <w:sz w:val="32"/>
          <w:szCs w:val="32"/>
        </w:rPr>
      </w:pPr>
      <w:r w:rsidRPr="00DC768D">
        <w:rPr>
          <w:rFonts w:ascii="TH SarabunPSK" w:hAnsi="TH SarabunPSK" w:cs="TH SarabunPSK" w:hint="cs"/>
          <w:sz w:val="32"/>
          <w:szCs w:val="32"/>
          <w:cs/>
        </w:rPr>
        <w:t xml:space="preserve">ปี </w:t>
      </w:r>
      <w:r w:rsidRPr="00DC768D">
        <w:rPr>
          <w:rFonts w:ascii="TH SarabunPSK" w:hAnsi="TH SarabunPSK" w:cs="TH SarabunPSK"/>
          <w:sz w:val="32"/>
          <w:szCs w:val="32"/>
          <w:cs/>
        </w:rPr>
        <w:t>พ.ศ. 25</w:t>
      </w:r>
      <w:r w:rsidRPr="00DC768D">
        <w:rPr>
          <w:rFonts w:ascii="TH SarabunPSK" w:hAnsi="TH SarabunPSK" w:cs="TH SarabunPSK"/>
          <w:sz w:val="32"/>
          <w:szCs w:val="32"/>
        </w:rPr>
        <w:t>36</w:t>
      </w:r>
      <w:r w:rsidRPr="00DC768D">
        <w:rPr>
          <w:rFonts w:ascii="TH SarabunPSK" w:hAnsi="TH SarabunPSK" w:cs="TH SarabunPSK"/>
          <w:sz w:val="32"/>
          <w:szCs w:val="32"/>
          <w:cs/>
        </w:rPr>
        <w:t xml:space="preserve"> </w:t>
      </w:r>
      <w:r w:rsidRPr="00DC768D">
        <w:rPr>
          <w:rFonts w:ascii="TH SarabunPSK" w:hAnsi="TH SarabunPSK" w:cs="TH SarabunPSK" w:hint="cs"/>
          <w:sz w:val="32"/>
          <w:szCs w:val="32"/>
          <w:cs/>
        </w:rPr>
        <w:t>วท</w:t>
      </w:r>
      <w:r w:rsidRPr="00DC768D">
        <w:rPr>
          <w:rFonts w:ascii="TH SarabunPSK" w:hAnsi="TH SarabunPSK" w:cs="TH SarabunPSK"/>
          <w:sz w:val="32"/>
          <w:szCs w:val="32"/>
          <w:cs/>
        </w:rPr>
        <w:t>.บ. (วิทยาการคอมพิวเตอร์</w:t>
      </w:r>
      <w:r w:rsidRPr="00DC768D">
        <w:rPr>
          <w:rFonts w:ascii="TH SarabunPSK" w:hAnsi="TH SarabunPSK" w:cs="TH SarabunPSK" w:hint="cs"/>
          <w:sz w:val="32"/>
          <w:szCs w:val="32"/>
          <w:cs/>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วิทยาลัยครูบ้านสมเด็จเจ้าพระยา</w:t>
      </w:r>
      <w:r w:rsidRPr="00DC768D">
        <w:rPr>
          <w:rFonts w:ascii="TH SarabunPSK" w:hAnsi="TH SarabunPSK" w:cs="TH SarabunPSK"/>
          <w:sz w:val="32"/>
          <w:szCs w:val="32"/>
        </w:rPr>
        <w:t>,</w:t>
      </w:r>
      <w:r w:rsidRPr="00DC768D">
        <w:rPr>
          <w:rFonts w:ascii="TH SarabunPSK" w:hAnsi="TH SarabunPSK" w:cs="TH SarabunPSK" w:hint="cs"/>
          <w:sz w:val="32"/>
          <w:szCs w:val="32"/>
          <w:cs/>
        </w:rPr>
        <w:t xml:space="preserve"> </w:t>
      </w:r>
      <w:r w:rsidRPr="00DC768D">
        <w:rPr>
          <w:rFonts w:ascii="TH SarabunPSK" w:hAnsi="TH SarabunPSK" w:cs="TH SarabunPSK"/>
          <w:sz w:val="32"/>
          <w:szCs w:val="32"/>
          <w:cs/>
        </w:rPr>
        <w:t>ประเทศไทย</w:t>
      </w:r>
    </w:p>
    <w:p w14:paraId="495C834B" w14:textId="77777777" w:rsidR="00C03264" w:rsidRPr="00DC768D" w:rsidRDefault="00C03264" w:rsidP="00C03264">
      <w:pPr>
        <w:autoSpaceDE w:val="0"/>
        <w:autoSpaceDN w:val="0"/>
        <w:adjustRightInd w:val="0"/>
        <w:spacing w:before="120"/>
        <w:ind w:right="29" w:firstLine="720"/>
        <w:jc w:val="left"/>
        <w:rPr>
          <w:rFonts w:ascii="TH SarabunPSK" w:hAnsi="TH SarabunPSK" w:cs="TH SarabunPSK"/>
          <w:b/>
          <w:bCs/>
          <w:sz w:val="32"/>
          <w:szCs w:val="32"/>
        </w:rPr>
      </w:pPr>
      <w:r w:rsidRPr="00DC768D">
        <w:rPr>
          <w:rFonts w:ascii="TH SarabunPSK" w:hAnsi="TH SarabunPSK" w:cs="TH SarabunPSK"/>
          <w:b/>
          <w:bCs/>
          <w:sz w:val="32"/>
          <w:szCs w:val="32"/>
          <w:cs/>
        </w:rPr>
        <w:t>คุณวุฒิและสาขาวิชา</w:t>
      </w:r>
      <w:r w:rsidRPr="00DC768D">
        <w:rPr>
          <w:rFonts w:ascii="TH SarabunPSK" w:hAnsi="TH SarabunPSK" w:cs="TH SarabunPSK"/>
          <w:b/>
          <w:bCs/>
          <w:sz w:val="32"/>
          <w:szCs w:val="32"/>
          <w:cs/>
        </w:rPr>
        <w:tab/>
      </w:r>
    </w:p>
    <w:p w14:paraId="7D25A491" w14:textId="77777777" w:rsidR="00C03264" w:rsidRPr="00DC768D" w:rsidRDefault="00C03264" w:rsidP="00C03264">
      <w:pPr>
        <w:autoSpaceDE w:val="0"/>
        <w:autoSpaceDN w:val="0"/>
        <w:adjustRightInd w:val="0"/>
        <w:ind w:right="26" w:firstLine="720"/>
        <w:jc w:val="left"/>
        <w:rPr>
          <w:rFonts w:ascii="TH SarabunPSK" w:hAnsi="TH SarabunPSK" w:cs="TH SarabunPSK"/>
          <w:sz w:val="32"/>
          <w:szCs w:val="32"/>
        </w:rPr>
      </w:pPr>
      <w:r w:rsidRPr="00DC768D">
        <w:rPr>
          <w:rFonts w:ascii="Wingdings" w:eastAsia="Wingdings" w:hAnsi="Wingdings" w:cs="Wingdings"/>
          <w:sz w:val="32"/>
          <w:szCs w:val="32"/>
        </w:rPr>
        <w:t></w:t>
      </w:r>
      <w:r w:rsidRPr="00DC768D">
        <w:rPr>
          <w:rFonts w:ascii="TH SarabunPSK" w:hAnsi="TH SarabunPSK" w:cs="TH SarabunPSK"/>
          <w:sz w:val="32"/>
          <w:szCs w:val="32"/>
          <w:cs/>
        </w:rPr>
        <w:t xml:space="preserve"> คุณวุฒิและสาขาวิชา</w:t>
      </w:r>
      <w:r w:rsidRPr="00DC768D">
        <w:rPr>
          <w:rFonts w:ascii="TH SarabunPSK" w:hAnsi="TH SarabunPSK" w:cs="TH SarabunPSK"/>
          <w:sz w:val="32"/>
          <w:szCs w:val="32"/>
          <w:u w:val="single"/>
          <w:cs/>
        </w:rPr>
        <w:t>ตรง</w:t>
      </w:r>
      <w:r w:rsidRPr="00DC768D">
        <w:rPr>
          <w:rFonts w:ascii="TH SarabunPSK" w:hAnsi="TH SarabunPSK" w:cs="TH SarabunPSK"/>
          <w:sz w:val="32"/>
          <w:szCs w:val="32"/>
          <w:cs/>
        </w:rPr>
        <w:t>กับสาขาวิชาของหลักสูตร</w:t>
      </w:r>
    </w:p>
    <w:p w14:paraId="28274417" w14:textId="77777777" w:rsidR="00C03264" w:rsidRPr="00DC768D" w:rsidRDefault="00C03264" w:rsidP="00C03264">
      <w:pPr>
        <w:autoSpaceDE w:val="0"/>
        <w:autoSpaceDN w:val="0"/>
        <w:adjustRightInd w:val="0"/>
        <w:ind w:left="1080" w:right="26" w:hanging="360"/>
        <w:jc w:val="left"/>
        <w:rPr>
          <w:rFonts w:ascii="TH SarabunPSK" w:hAnsi="TH SarabunPSK" w:cs="TH SarabunPSK"/>
          <w:b/>
          <w:bCs/>
          <w:noProof/>
          <w:sz w:val="32"/>
          <w:szCs w:val="32"/>
          <w:u w:val="single"/>
        </w:rPr>
      </w:pPr>
      <w:r w:rsidRPr="00DC768D">
        <w:rPr>
          <w:rFonts w:ascii="Wingdings" w:eastAsia="Wingdings" w:hAnsi="Wingdings" w:cs="Wingdings"/>
          <w:sz w:val="32"/>
          <w:szCs w:val="32"/>
        </w:rPr>
        <w:t></w:t>
      </w:r>
      <w:r w:rsidRPr="00DC768D">
        <w:rPr>
          <w:rFonts w:ascii="TH SarabunPSK" w:hAnsi="TH SarabunPSK" w:cs="TH SarabunPSK"/>
          <w:sz w:val="32"/>
          <w:szCs w:val="32"/>
          <w:cs/>
        </w:rPr>
        <w:t xml:space="preserve"> คุณวุฒิและสาขาวิชา</w:t>
      </w:r>
      <w:r w:rsidRPr="00DC768D">
        <w:rPr>
          <w:rFonts w:ascii="TH SarabunPSK" w:hAnsi="TH SarabunPSK" w:cs="TH SarabunPSK"/>
          <w:sz w:val="32"/>
          <w:szCs w:val="32"/>
          <w:u w:val="single"/>
          <w:cs/>
        </w:rPr>
        <w:t>สัมพันธ์</w:t>
      </w:r>
      <w:r w:rsidRPr="00DC768D">
        <w:rPr>
          <w:rFonts w:ascii="TH SarabunPSK" w:hAnsi="TH SarabunPSK" w:cs="TH SarabunPSK"/>
          <w:sz w:val="32"/>
          <w:szCs w:val="32"/>
          <w:cs/>
        </w:rPr>
        <w:t xml:space="preserve">กับสาขาวิชาของหลักสูตร </w:t>
      </w:r>
      <w:r w:rsidRPr="00DC768D">
        <w:rPr>
          <w:rFonts w:ascii="TH SarabunPSK" w:hAnsi="TH SarabunPSK" w:cs="TH SarabunPSK" w:hint="cs"/>
          <w:sz w:val="32"/>
          <w:szCs w:val="32"/>
          <w:cs/>
        </w:rPr>
        <w:t>โดย</w:t>
      </w:r>
      <w:r w:rsidRPr="00DC768D">
        <w:rPr>
          <w:rFonts w:ascii="TH SarabunPSK" w:hAnsi="TH SarabunPSK" w:cs="TH SarabunPSK"/>
          <w:sz w:val="32"/>
          <w:szCs w:val="32"/>
          <w:cs/>
        </w:rPr>
        <w:t>มีความเชี่ยวชาญด้านวิทยาการคอมพิวเตอร์ ซึ่งตรงกับความต้องการของหลักสูตร</w:t>
      </w:r>
    </w:p>
    <w:p w14:paraId="056BF21D" w14:textId="77777777" w:rsidR="00C03264" w:rsidRPr="00DC768D" w:rsidRDefault="00C03264" w:rsidP="00C03264">
      <w:pPr>
        <w:autoSpaceDE w:val="0"/>
        <w:autoSpaceDN w:val="0"/>
        <w:adjustRightInd w:val="0"/>
        <w:ind w:right="26"/>
        <w:jc w:val="left"/>
        <w:rPr>
          <w:rFonts w:ascii="TH SarabunPSK" w:hAnsi="TH SarabunPSK" w:cs="TH SarabunPSK"/>
          <w:sz w:val="16"/>
          <w:szCs w:val="16"/>
        </w:rPr>
      </w:pPr>
    </w:p>
    <w:p w14:paraId="1933E827" w14:textId="77777777" w:rsidR="00C03264" w:rsidRPr="00DC768D" w:rsidRDefault="00C03264" w:rsidP="00E14AE1">
      <w:pPr>
        <w:pStyle w:val="a4"/>
        <w:numPr>
          <w:ilvl w:val="0"/>
          <w:numId w:val="64"/>
        </w:numPr>
        <w:ind w:right="29"/>
        <w:jc w:val="left"/>
        <w:rPr>
          <w:rFonts w:ascii="TH SarabunPSK" w:hAnsi="TH SarabunPSK" w:cs="TH SarabunPSK"/>
          <w:b/>
          <w:bCs/>
          <w:sz w:val="32"/>
          <w:szCs w:val="32"/>
        </w:rPr>
      </w:pPr>
      <w:r w:rsidRPr="00DC768D">
        <w:rPr>
          <w:rFonts w:ascii="TH SarabunPSK" w:hAnsi="TH SarabunPSK" w:cs="TH SarabunPSK"/>
          <w:b/>
          <w:bCs/>
          <w:sz w:val="32"/>
          <w:szCs w:val="32"/>
          <w:cs/>
        </w:rPr>
        <w:t xml:space="preserve">ผลงานทางวิชาการย้อนหลัง </w:t>
      </w:r>
      <w:r w:rsidRPr="00DC768D">
        <w:rPr>
          <w:rFonts w:ascii="TH SarabunPSK" w:hAnsi="TH SarabunPSK" w:cs="TH SarabunPSK"/>
          <w:b/>
          <w:bCs/>
          <w:sz w:val="32"/>
          <w:szCs w:val="32"/>
        </w:rPr>
        <w:t xml:space="preserve">5 </w:t>
      </w:r>
      <w:r w:rsidRPr="00DC768D">
        <w:rPr>
          <w:rFonts w:ascii="TH SarabunPSK" w:hAnsi="TH SarabunPSK" w:cs="TH SarabunPSK"/>
          <w:b/>
          <w:bCs/>
          <w:sz w:val="32"/>
          <w:szCs w:val="32"/>
          <w:cs/>
        </w:rPr>
        <w:t xml:space="preserve">ปี </w:t>
      </w:r>
    </w:p>
    <w:p w14:paraId="669B6674" w14:textId="77777777" w:rsidR="00C03264" w:rsidRPr="00DC768D" w:rsidRDefault="00C03264" w:rsidP="00C03264">
      <w:pPr>
        <w:tabs>
          <w:tab w:val="left" w:pos="1170"/>
        </w:tabs>
        <w:ind w:right="-64" w:firstLine="360"/>
        <w:jc w:val="left"/>
        <w:rPr>
          <w:rFonts w:ascii="TH SarabunPSK" w:hAnsi="TH SarabunPSK" w:cs="TH SarabunPSK"/>
          <w:sz w:val="32"/>
          <w:szCs w:val="32"/>
        </w:rPr>
      </w:pPr>
      <w:r w:rsidRPr="00DC768D">
        <w:rPr>
          <w:rFonts w:ascii="TH SarabunPSK" w:hAnsi="TH SarabunPSK" w:cs="TH SarabunPSK"/>
          <w:b/>
          <w:bCs/>
          <w:sz w:val="32"/>
          <w:szCs w:val="32"/>
          <w:u w:val="single"/>
          <w:cs/>
        </w:rPr>
        <w:t>กลุ่ม 1</w:t>
      </w:r>
      <w:r w:rsidRPr="00DC768D">
        <w:rPr>
          <w:rFonts w:ascii="TH SarabunPSK" w:hAnsi="TH SarabunPSK" w:cs="TH SarabunPSK"/>
          <w:b/>
          <w:bCs/>
          <w:sz w:val="32"/>
          <w:szCs w:val="32"/>
        </w:rPr>
        <w:t xml:space="preserve"> </w:t>
      </w:r>
      <w:r w:rsidRPr="00DC768D">
        <w:rPr>
          <w:rFonts w:ascii="TH SarabunPSK" w:hAnsi="TH SarabunPSK" w:cs="TH SarabunPSK"/>
          <w:b/>
          <w:bCs/>
          <w:sz w:val="32"/>
          <w:szCs w:val="32"/>
          <w:cs/>
        </w:rPr>
        <w:t>งานวิจัย</w:t>
      </w:r>
      <w:r w:rsidRPr="00DC768D">
        <w:rPr>
          <w:rFonts w:ascii="TH SarabunPSK" w:hAnsi="TH SarabunPSK" w:cs="TH SarabunPSK"/>
          <w:sz w:val="32"/>
          <w:szCs w:val="32"/>
          <w:cs/>
        </w:rPr>
        <w:t xml:space="preserve"> </w:t>
      </w:r>
      <w:r w:rsidRPr="00DC768D">
        <w:rPr>
          <w:rFonts w:ascii="TH SarabunPSK" w:hAnsi="TH SarabunPSK" w:cs="TH SarabunPSK"/>
          <w:sz w:val="32"/>
          <w:szCs w:val="32"/>
        </w:rPr>
        <w:t xml:space="preserve"> </w:t>
      </w:r>
    </w:p>
    <w:p w14:paraId="72B66C25" w14:textId="034AC237" w:rsidR="00C03264" w:rsidRPr="00DC768D" w:rsidRDefault="00C03264" w:rsidP="00E14AE1">
      <w:pPr>
        <w:pStyle w:val="a4"/>
        <w:numPr>
          <w:ilvl w:val="1"/>
          <w:numId w:val="65"/>
        </w:numPr>
        <w:ind w:right="26"/>
        <w:jc w:val="left"/>
        <w:rPr>
          <w:rFonts w:ascii="TH SarabunPSK" w:hAnsi="TH SarabunPSK" w:cs="TH SarabunPSK"/>
          <w:sz w:val="32"/>
          <w:szCs w:val="32"/>
        </w:rPr>
      </w:pPr>
      <w:r w:rsidRPr="00DC768D">
        <w:rPr>
          <w:rFonts w:ascii="TH SarabunPSK" w:hAnsi="TH SarabunPSK" w:cs="TH SarabunPSK"/>
          <w:sz w:val="32"/>
          <w:szCs w:val="32"/>
        </w:rPr>
        <w:t xml:space="preserve">International </w:t>
      </w:r>
      <w:r w:rsidR="00281CBD" w:rsidRPr="00DC768D">
        <w:rPr>
          <w:rFonts w:ascii="TH SarabunPSK" w:hAnsi="TH SarabunPSK" w:cs="TH SarabunPSK"/>
          <w:sz w:val="32"/>
          <w:szCs w:val="32"/>
        </w:rPr>
        <w:t>J</w:t>
      </w:r>
      <w:r w:rsidRPr="00DC768D">
        <w:rPr>
          <w:rFonts w:ascii="TH SarabunPSK" w:hAnsi="TH SarabunPSK" w:cs="TH SarabunPSK"/>
          <w:sz w:val="32"/>
          <w:szCs w:val="32"/>
        </w:rPr>
        <w:t xml:space="preserve">ournal </w:t>
      </w:r>
      <w:r w:rsidRPr="00DC768D">
        <w:rPr>
          <w:rFonts w:ascii="TH SarabunPSK" w:hAnsi="TH SarabunPSK" w:cs="TH SarabunPSK"/>
          <w:sz w:val="32"/>
          <w:szCs w:val="32"/>
          <w:cs/>
        </w:rPr>
        <w:t xml:space="preserve">(ค่าน้ำหนัก </w:t>
      </w:r>
      <w:r w:rsidRPr="00DC768D">
        <w:rPr>
          <w:rFonts w:ascii="TH SarabunPSK" w:hAnsi="TH SarabunPSK" w:cs="TH SarabunPSK"/>
          <w:sz w:val="32"/>
          <w:szCs w:val="32"/>
        </w:rPr>
        <w:t>1)</w:t>
      </w:r>
      <w:r w:rsidRPr="00DC768D">
        <w:rPr>
          <w:rFonts w:ascii="TH SarabunPSK" w:hAnsi="TH SarabunPSK" w:cs="TH SarabunPSK"/>
          <w:sz w:val="32"/>
          <w:szCs w:val="32"/>
          <w:cs/>
        </w:rPr>
        <w:t xml:space="preserve"> </w:t>
      </w:r>
    </w:p>
    <w:p w14:paraId="6D0AA36B" w14:textId="77777777" w:rsidR="00A70D25" w:rsidRPr="00DC768D" w:rsidRDefault="00A70D25" w:rsidP="00941660">
      <w:pPr>
        <w:pStyle w:val="a4"/>
        <w:numPr>
          <w:ilvl w:val="2"/>
          <w:numId w:val="65"/>
        </w:numPr>
        <w:ind w:left="1710" w:right="26" w:hanging="180"/>
        <w:jc w:val="thaiDistribute"/>
        <w:rPr>
          <w:rFonts w:ascii="TH SarabunPSK" w:hAnsi="TH SarabunPSK" w:cs="TH SarabunPSK"/>
          <w:sz w:val="32"/>
          <w:szCs w:val="32"/>
        </w:rPr>
      </w:pPr>
      <w:r w:rsidRPr="00DC768D">
        <w:rPr>
          <w:rFonts w:ascii="TH SarabunPSK" w:hAnsi="TH SarabunPSK" w:cs="TH SarabunPSK"/>
          <w:sz w:val="32"/>
          <w:szCs w:val="32"/>
        </w:rPr>
        <w:t>Pranee Sroyprapai, Alisa Songsriwittaya, Nutthapat Kaewrattanapat, Vitsanu Nittayathammakul. (</w:t>
      </w:r>
      <w:r w:rsidRPr="00DC768D">
        <w:rPr>
          <w:rFonts w:ascii="TH SarabunPSK" w:hAnsi="TH SarabunPSK" w:cs="TH SarabunPSK"/>
          <w:sz w:val="32"/>
          <w:szCs w:val="32"/>
          <w:cs/>
        </w:rPr>
        <w:t xml:space="preserve">2025). </w:t>
      </w:r>
      <w:r w:rsidRPr="00DC768D">
        <w:rPr>
          <w:rFonts w:ascii="TH SarabunPSK" w:hAnsi="TH SarabunPSK" w:cs="TH SarabunPSK"/>
          <w:sz w:val="32"/>
          <w:szCs w:val="32"/>
        </w:rPr>
        <w:t xml:space="preserve">The Cloud-Based Remote Learning via Digital Media Ecosystem to Enhance Learning Engagement among Undergraduate Students in Engineering Education. Studies in Media and Communication. Vol. </w:t>
      </w:r>
      <w:r w:rsidRPr="00DC768D">
        <w:rPr>
          <w:rFonts w:ascii="TH SarabunPSK" w:hAnsi="TH SarabunPSK" w:cs="TH SarabunPSK"/>
          <w:sz w:val="32"/>
          <w:szCs w:val="32"/>
          <w:cs/>
        </w:rPr>
        <w:t>13</w:t>
      </w:r>
      <w:r w:rsidRPr="00DC768D">
        <w:rPr>
          <w:rFonts w:ascii="TH SarabunPSK" w:hAnsi="TH SarabunPSK" w:cs="TH SarabunPSK"/>
          <w:sz w:val="32"/>
          <w:szCs w:val="32"/>
        </w:rPr>
        <w:t xml:space="preserve">, No. </w:t>
      </w:r>
      <w:r w:rsidRPr="00DC768D">
        <w:rPr>
          <w:rFonts w:ascii="TH SarabunPSK" w:hAnsi="TH SarabunPSK" w:cs="TH SarabunPSK"/>
          <w:sz w:val="32"/>
          <w:szCs w:val="32"/>
          <w:cs/>
        </w:rPr>
        <w:t>2</w:t>
      </w:r>
      <w:r w:rsidRPr="00DC768D">
        <w:rPr>
          <w:rFonts w:ascii="TH SarabunPSK" w:hAnsi="TH SarabunPSK" w:cs="TH SarabunPSK"/>
          <w:sz w:val="32"/>
          <w:szCs w:val="32"/>
        </w:rPr>
        <w:t xml:space="preserve">; June </w:t>
      </w:r>
      <w:r w:rsidRPr="00DC768D">
        <w:rPr>
          <w:rFonts w:ascii="TH SarabunPSK" w:hAnsi="TH SarabunPSK" w:cs="TH SarabunPSK"/>
          <w:sz w:val="32"/>
          <w:szCs w:val="32"/>
          <w:cs/>
        </w:rPr>
        <w:t>2025</w:t>
      </w:r>
      <w:r w:rsidRPr="00DC768D">
        <w:rPr>
          <w:rFonts w:ascii="TH SarabunPSK" w:hAnsi="TH SarabunPSK" w:cs="TH SarabunPSK"/>
          <w:sz w:val="32"/>
          <w:szCs w:val="32"/>
        </w:rPr>
        <w:t xml:space="preserve">, pp. </w:t>
      </w:r>
      <w:r w:rsidRPr="00DC768D">
        <w:rPr>
          <w:rFonts w:ascii="TH SarabunPSK" w:hAnsi="TH SarabunPSK" w:cs="TH SarabunPSK"/>
          <w:sz w:val="32"/>
          <w:szCs w:val="32"/>
          <w:cs/>
        </w:rPr>
        <w:t>96-111.</w:t>
      </w:r>
    </w:p>
    <w:p w14:paraId="779C5E90" w14:textId="77777777" w:rsidR="00A70D25" w:rsidRPr="00DC768D" w:rsidRDefault="00A70D25" w:rsidP="00941660">
      <w:pPr>
        <w:pStyle w:val="a4"/>
        <w:numPr>
          <w:ilvl w:val="2"/>
          <w:numId w:val="65"/>
        </w:numPr>
        <w:ind w:left="1710" w:right="26" w:hanging="180"/>
        <w:jc w:val="thaiDistribute"/>
        <w:rPr>
          <w:rFonts w:ascii="TH SarabunPSK" w:hAnsi="TH SarabunPSK" w:cs="TH SarabunPSK"/>
          <w:sz w:val="32"/>
          <w:szCs w:val="32"/>
        </w:rPr>
      </w:pPr>
      <w:r w:rsidRPr="00DC768D">
        <w:rPr>
          <w:rFonts w:ascii="TH SarabunPSK" w:hAnsi="TH SarabunPSK" w:cs="TH SarabunPSK"/>
          <w:sz w:val="32"/>
          <w:szCs w:val="32"/>
        </w:rPr>
        <w:t>Meechai Junpho, Alisa Songsriwittaya, and Puthyrom Tep. (</w:t>
      </w:r>
      <w:r w:rsidRPr="00DC768D">
        <w:rPr>
          <w:rFonts w:ascii="TH SarabunPSK" w:hAnsi="TH SarabunPSK" w:cs="TH SarabunPSK"/>
          <w:sz w:val="32"/>
          <w:szCs w:val="32"/>
          <w:cs/>
        </w:rPr>
        <w:t xml:space="preserve">2022). </w:t>
      </w:r>
      <w:r w:rsidRPr="00DC768D">
        <w:rPr>
          <w:rFonts w:ascii="TH SarabunPSK" w:hAnsi="TH SarabunPSK" w:cs="TH SarabunPSK"/>
          <w:sz w:val="32"/>
          <w:szCs w:val="32"/>
        </w:rPr>
        <w:t xml:space="preserve">Reliability and Construct Validity of Computational Thinking Scale for Junior High School Students: Thai Adaptation. International Journal of Learning, Teaching and Educational Research. Vol. </w:t>
      </w:r>
      <w:r w:rsidRPr="00DC768D">
        <w:rPr>
          <w:rFonts w:ascii="TH SarabunPSK" w:hAnsi="TH SarabunPSK" w:cs="TH SarabunPSK"/>
          <w:sz w:val="32"/>
          <w:szCs w:val="32"/>
          <w:cs/>
        </w:rPr>
        <w:t>21</w:t>
      </w:r>
      <w:r w:rsidRPr="00DC768D">
        <w:rPr>
          <w:rFonts w:ascii="TH SarabunPSK" w:hAnsi="TH SarabunPSK" w:cs="TH SarabunPSK"/>
          <w:sz w:val="32"/>
          <w:szCs w:val="32"/>
        </w:rPr>
        <w:t xml:space="preserve">, No. </w:t>
      </w:r>
      <w:r w:rsidRPr="00DC768D">
        <w:rPr>
          <w:rFonts w:ascii="TH SarabunPSK" w:hAnsi="TH SarabunPSK" w:cs="TH SarabunPSK"/>
          <w:sz w:val="32"/>
          <w:szCs w:val="32"/>
          <w:cs/>
        </w:rPr>
        <w:t>9</w:t>
      </w:r>
      <w:r w:rsidRPr="00DC768D">
        <w:rPr>
          <w:rFonts w:ascii="TH SarabunPSK" w:hAnsi="TH SarabunPSK" w:cs="TH SarabunPSK"/>
          <w:sz w:val="32"/>
          <w:szCs w:val="32"/>
        </w:rPr>
        <w:t xml:space="preserve">, September </w:t>
      </w:r>
      <w:r w:rsidRPr="00DC768D">
        <w:rPr>
          <w:rFonts w:ascii="TH SarabunPSK" w:hAnsi="TH SarabunPSK" w:cs="TH SarabunPSK"/>
          <w:sz w:val="32"/>
          <w:szCs w:val="32"/>
          <w:cs/>
        </w:rPr>
        <w:t>2022</w:t>
      </w:r>
      <w:r w:rsidRPr="00DC768D">
        <w:rPr>
          <w:rFonts w:ascii="TH SarabunPSK" w:hAnsi="TH SarabunPSK" w:cs="TH SarabunPSK"/>
          <w:sz w:val="32"/>
          <w:szCs w:val="32"/>
        </w:rPr>
        <w:t xml:space="preserve">, pp. </w:t>
      </w:r>
      <w:r w:rsidRPr="00DC768D">
        <w:rPr>
          <w:rFonts w:ascii="TH SarabunPSK" w:hAnsi="TH SarabunPSK" w:cs="TH SarabunPSK"/>
          <w:sz w:val="32"/>
          <w:szCs w:val="32"/>
          <w:cs/>
        </w:rPr>
        <w:t>154-173.</w:t>
      </w:r>
    </w:p>
    <w:p w14:paraId="25B102A9" w14:textId="4602E1C7" w:rsidR="00A70D25" w:rsidRPr="00DC768D" w:rsidRDefault="00A70D25" w:rsidP="00941660">
      <w:pPr>
        <w:pStyle w:val="a4"/>
        <w:numPr>
          <w:ilvl w:val="2"/>
          <w:numId w:val="65"/>
        </w:numPr>
        <w:ind w:left="1710" w:right="26" w:hanging="180"/>
        <w:jc w:val="thaiDistribute"/>
        <w:rPr>
          <w:rFonts w:ascii="TH SarabunPSK" w:hAnsi="TH SarabunPSK" w:cs="TH SarabunPSK"/>
          <w:sz w:val="32"/>
          <w:szCs w:val="32"/>
        </w:rPr>
      </w:pPr>
      <w:r w:rsidRPr="00DC768D">
        <w:rPr>
          <w:rFonts w:ascii="TH SarabunPSK" w:hAnsi="TH SarabunPSK" w:cs="TH SarabunPSK"/>
          <w:sz w:val="32"/>
          <w:szCs w:val="32"/>
        </w:rPr>
        <w:t>Komsan Raxsiri, Alisa Songsriwittaya. (</w:t>
      </w:r>
      <w:r w:rsidRPr="00DC768D">
        <w:rPr>
          <w:rFonts w:ascii="TH SarabunPSK" w:hAnsi="TH SarabunPSK" w:cs="TH SarabunPSK"/>
          <w:sz w:val="32"/>
          <w:szCs w:val="32"/>
          <w:cs/>
        </w:rPr>
        <w:t xml:space="preserve">2022). </w:t>
      </w:r>
      <w:r w:rsidRPr="00DC768D">
        <w:rPr>
          <w:rFonts w:ascii="TH SarabunPSK" w:hAnsi="TH SarabunPSK" w:cs="TH SarabunPSK"/>
          <w:sz w:val="32"/>
          <w:szCs w:val="32"/>
        </w:rPr>
        <w:t xml:space="preserve">The study of differences between self-compassion and compassion to others using RUARCC Learning framework in order to enhance compassion of late adolescence in Thailand. Journal of Positive Psychology &amp; Wellbeing. Vol. </w:t>
      </w:r>
      <w:r w:rsidRPr="00DC768D">
        <w:rPr>
          <w:rFonts w:ascii="TH SarabunPSK" w:hAnsi="TH SarabunPSK" w:cs="TH SarabunPSK"/>
          <w:sz w:val="32"/>
          <w:szCs w:val="32"/>
          <w:cs/>
        </w:rPr>
        <w:t>6</w:t>
      </w:r>
      <w:r w:rsidRPr="00DC768D">
        <w:rPr>
          <w:rFonts w:ascii="TH SarabunPSK" w:hAnsi="TH SarabunPSK" w:cs="TH SarabunPSK"/>
          <w:sz w:val="32"/>
          <w:szCs w:val="32"/>
        </w:rPr>
        <w:t xml:space="preserve">, No. </w:t>
      </w:r>
      <w:r w:rsidRPr="00DC768D">
        <w:rPr>
          <w:rFonts w:ascii="TH SarabunPSK" w:hAnsi="TH SarabunPSK" w:cs="TH SarabunPSK"/>
          <w:sz w:val="32"/>
          <w:szCs w:val="32"/>
          <w:cs/>
        </w:rPr>
        <w:t>3</w:t>
      </w:r>
      <w:r w:rsidRPr="00DC768D">
        <w:rPr>
          <w:rFonts w:ascii="TH SarabunPSK" w:hAnsi="TH SarabunPSK" w:cs="TH SarabunPSK"/>
          <w:sz w:val="32"/>
          <w:szCs w:val="32"/>
        </w:rPr>
        <w:t xml:space="preserve">, </w:t>
      </w:r>
      <w:r w:rsidRPr="00DC768D">
        <w:rPr>
          <w:rFonts w:ascii="TH SarabunPSK" w:hAnsi="TH SarabunPSK" w:cs="TH SarabunPSK"/>
          <w:sz w:val="32"/>
          <w:szCs w:val="32"/>
          <w:cs/>
        </w:rPr>
        <w:t>2022</w:t>
      </w:r>
      <w:r w:rsidRPr="00DC768D">
        <w:rPr>
          <w:rFonts w:ascii="TH SarabunPSK" w:hAnsi="TH SarabunPSK" w:cs="TH SarabunPSK"/>
          <w:sz w:val="32"/>
          <w:szCs w:val="32"/>
        </w:rPr>
        <w:t xml:space="preserve">, pp. </w:t>
      </w:r>
      <w:r w:rsidRPr="00DC768D">
        <w:rPr>
          <w:rFonts w:ascii="TH SarabunPSK" w:hAnsi="TH SarabunPSK" w:cs="TH SarabunPSK"/>
          <w:sz w:val="32"/>
          <w:szCs w:val="32"/>
          <w:cs/>
        </w:rPr>
        <w:t>1 – 10.</w:t>
      </w:r>
    </w:p>
    <w:p w14:paraId="6ECCAB1E" w14:textId="5CDB8AEF" w:rsidR="00C03264" w:rsidRPr="00DC768D" w:rsidRDefault="00C03264" w:rsidP="00941660">
      <w:pPr>
        <w:pStyle w:val="a4"/>
        <w:numPr>
          <w:ilvl w:val="1"/>
          <w:numId w:val="65"/>
        </w:numPr>
        <w:ind w:right="26"/>
        <w:jc w:val="thaiDistribute"/>
        <w:rPr>
          <w:rFonts w:ascii="TH SarabunPSK" w:hAnsi="TH SarabunPSK" w:cs="TH SarabunPSK"/>
          <w:sz w:val="32"/>
          <w:szCs w:val="32"/>
        </w:rPr>
      </w:pPr>
      <w:r w:rsidRPr="00DC768D">
        <w:rPr>
          <w:rFonts w:ascii="TH SarabunPSK" w:hAnsi="TH SarabunPSK" w:cs="TH SarabunPSK"/>
          <w:sz w:val="32"/>
          <w:szCs w:val="32"/>
        </w:rPr>
        <w:t>National Journal (</w:t>
      </w:r>
      <w:r w:rsidRPr="00DC768D">
        <w:rPr>
          <w:rFonts w:ascii="TH SarabunPSK" w:hAnsi="TH SarabunPSK" w:cs="TH SarabunPSK"/>
          <w:sz w:val="32"/>
          <w:szCs w:val="32"/>
          <w:cs/>
        </w:rPr>
        <w:t xml:space="preserve">ค่าน้ำหนัก </w:t>
      </w:r>
      <w:r w:rsidRPr="00DC768D">
        <w:rPr>
          <w:rFonts w:ascii="TH SarabunPSK" w:hAnsi="TH SarabunPSK" w:cs="TH SarabunPSK"/>
          <w:sz w:val="32"/>
          <w:szCs w:val="32"/>
        </w:rPr>
        <w:t>0.4)</w:t>
      </w:r>
    </w:p>
    <w:p w14:paraId="31150717" w14:textId="77777777" w:rsidR="00764F19" w:rsidRPr="00DC768D" w:rsidRDefault="00764F19" w:rsidP="00941660">
      <w:pPr>
        <w:pStyle w:val="a4"/>
        <w:numPr>
          <w:ilvl w:val="2"/>
          <w:numId w:val="65"/>
        </w:numPr>
        <w:ind w:left="1710" w:right="26" w:hanging="180"/>
        <w:jc w:val="thaiDistribute"/>
        <w:rPr>
          <w:rFonts w:ascii="TH SarabunPSK" w:hAnsi="TH SarabunPSK" w:cs="TH SarabunPSK"/>
          <w:sz w:val="32"/>
          <w:szCs w:val="32"/>
        </w:rPr>
      </w:pPr>
      <w:r w:rsidRPr="00DC768D">
        <w:rPr>
          <w:rFonts w:ascii="TH SarabunPSK" w:hAnsi="TH SarabunPSK" w:cs="TH SarabunPSK"/>
          <w:sz w:val="32"/>
          <w:szCs w:val="32"/>
        </w:rPr>
        <w:t xml:space="preserve">Jirattikan Theerasant, Alisa Songsriwittaya. (2023). The Development of Learning Supplementary Media entitle Personal Data Protection Laws for </w:t>
      </w:r>
      <w:r w:rsidRPr="00DC768D">
        <w:rPr>
          <w:rFonts w:ascii="TH SarabunPSK" w:hAnsi="TH SarabunPSK" w:cs="TH SarabunPSK"/>
          <w:sz w:val="32"/>
          <w:szCs w:val="32"/>
        </w:rPr>
        <w:lastRenderedPageBreak/>
        <w:t>Late Adolescence. Journal of Learning Innovation and Technology (JLIT). Vol. 3, No. 1, January – June, 2023, pp. 93-100.</w:t>
      </w:r>
    </w:p>
    <w:p w14:paraId="106BAC09" w14:textId="2E56963E" w:rsidR="00764F19" w:rsidRPr="00DC768D" w:rsidRDefault="00764F19" w:rsidP="00941660">
      <w:pPr>
        <w:pStyle w:val="a4"/>
        <w:numPr>
          <w:ilvl w:val="2"/>
          <w:numId w:val="65"/>
        </w:numPr>
        <w:ind w:left="1710" w:right="26" w:hanging="180"/>
        <w:jc w:val="thaiDistribute"/>
        <w:rPr>
          <w:rFonts w:ascii="TH SarabunPSK" w:hAnsi="TH SarabunPSK" w:cs="TH SarabunPSK"/>
          <w:sz w:val="32"/>
          <w:szCs w:val="32"/>
        </w:rPr>
      </w:pPr>
      <w:r w:rsidRPr="00DC768D">
        <w:rPr>
          <w:rFonts w:ascii="TH SarabunPSK" w:hAnsi="TH SarabunPSK" w:cs="TH SarabunPSK"/>
          <w:sz w:val="32"/>
          <w:szCs w:val="32"/>
        </w:rPr>
        <w:t>Piyachat Somphong, Alisa Songsriwittaya. (2023). Development of Computer Assisted Instruction on the Use of Worksheet Program for Vocational Certificate. Journal of Learning Innovation and Technology (JLIT). Vol. 3, No. 2, July – December, 2023, pp. 47-56.</w:t>
      </w:r>
    </w:p>
    <w:p w14:paraId="431AB2C3" w14:textId="4ACE9E64" w:rsidR="0017027E" w:rsidRPr="00DC768D" w:rsidRDefault="00764F19" w:rsidP="00941660">
      <w:pPr>
        <w:pStyle w:val="a4"/>
        <w:numPr>
          <w:ilvl w:val="2"/>
          <w:numId w:val="65"/>
        </w:numPr>
        <w:ind w:left="1710" w:right="26" w:hanging="180"/>
        <w:jc w:val="thaiDistribute"/>
        <w:rPr>
          <w:rFonts w:ascii="TH SarabunPSK" w:hAnsi="TH SarabunPSK" w:cs="TH SarabunPSK"/>
          <w:sz w:val="32"/>
          <w:szCs w:val="32"/>
        </w:rPr>
      </w:pPr>
      <w:r w:rsidRPr="00DC768D">
        <w:rPr>
          <w:rFonts w:ascii="TH SarabunPSK" w:hAnsi="TH SarabunPSK" w:cs="TH SarabunPSK"/>
          <w:sz w:val="32"/>
          <w:szCs w:val="32"/>
        </w:rPr>
        <w:t>Jutamard Teansawang, Alisa Songsriwittaya. (2023). Development of Computer Assisted Instruction on Computer Mathematics for Vocational Certificate Students. Journal of Learning Innovation and Technology (JLIT). Vol. 3, No. 2, July – December, 2023, pp. 38-46.</w:t>
      </w:r>
    </w:p>
    <w:p w14:paraId="3CCD9F3A" w14:textId="7185C114" w:rsidR="00C03264" w:rsidRPr="00DC768D" w:rsidRDefault="00C03264" w:rsidP="00E14AE1">
      <w:pPr>
        <w:pStyle w:val="a4"/>
        <w:numPr>
          <w:ilvl w:val="1"/>
          <w:numId w:val="65"/>
        </w:numPr>
        <w:ind w:right="26"/>
        <w:jc w:val="left"/>
        <w:rPr>
          <w:rFonts w:ascii="TH SarabunPSK" w:hAnsi="TH SarabunPSK" w:cs="TH SarabunPSK"/>
          <w:sz w:val="32"/>
          <w:szCs w:val="32"/>
        </w:rPr>
      </w:pPr>
      <w:r w:rsidRPr="00DC768D">
        <w:rPr>
          <w:rFonts w:ascii="TH SarabunPSK" w:hAnsi="TH SarabunPSK" w:cs="TH SarabunPSK"/>
          <w:sz w:val="32"/>
          <w:szCs w:val="32"/>
        </w:rPr>
        <w:t>International Conference (</w:t>
      </w:r>
      <w:r w:rsidRPr="00DC768D">
        <w:rPr>
          <w:rFonts w:ascii="TH SarabunPSK" w:hAnsi="TH SarabunPSK" w:cs="TH SarabunPSK"/>
          <w:sz w:val="32"/>
          <w:szCs w:val="32"/>
          <w:cs/>
        </w:rPr>
        <w:t xml:space="preserve">ค่าน้ำหนัก </w:t>
      </w:r>
      <w:r w:rsidRPr="00DC768D">
        <w:rPr>
          <w:rFonts w:ascii="TH SarabunPSK" w:hAnsi="TH SarabunPSK" w:cs="TH SarabunPSK"/>
          <w:sz w:val="32"/>
          <w:szCs w:val="32"/>
        </w:rPr>
        <w:t>0.4)</w:t>
      </w:r>
    </w:p>
    <w:p w14:paraId="0AED8BA8" w14:textId="77777777" w:rsidR="005F4EB3" w:rsidRPr="00DC768D" w:rsidRDefault="005F4EB3" w:rsidP="00941660">
      <w:pPr>
        <w:pStyle w:val="a4"/>
        <w:numPr>
          <w:ilvl w:val="2"/>
          <w:numId w:val="65"/>
        </w:numPr>
        <w:ind w:left="1843" w:right="26" w:hanging="283"/>
        <w:jc w:val="both"/>
        <w:rPr>
          <w:rFonts w:ascii="TH SarabunPSK" w:hAnsi="TH SarabunPSK" w:cs="TH SarabunPSK"/>
          <w:sz w:val="32"/>
          <w:szCs w:val="32"/>
        </w:rPr>
      </w:pPr>
      <w:r w:rsidRPr="00DC768D">
        <w:rPr>
          <w:rFonts w:ascii="TH SarabunPSK" w:hAnsi="TH SarabunPSK" w:cs="TH SarabunPSK" w:hint="cs"/>
          <w:sz w:val="32"/>
          <w:szCs w:val="32"/>
        </w:rPr>
        <w:t>Reetanon, K</w:t>
      </w:r>
      <w:r w:rsidRPr="00DC768D">
        <w:rPr>
          <w:rFonts w:ascii="TH SarabunPSK" w:hAnsi="TH SarabunPSK" w:cs="TH SarabunPSK" w:hint="cs"/>
          <w:sz w:val="32"/>
          <w:szCs w:val="32"/>
          <w:cs/>
        </w:rPr>
        <w:t>.</w:t>
      </w:r>
      <w:r w:rsidRPr="00DC768D">
        <w:rPr>
          <w:rFonts w:ascii="TH SarabunPSK" w:hAnsi="TH SarabunPSK" w:cs="TH SarabunPSK" w:hint="cs"/>
          <w:sz w:val="32"/>
          <w:szCs w:val="32"/>
        </w:rPr>
        <w:t>, Tungpantong, C</w:t>
      </w:r>
      <w:r w:rsidRPr="00DC768D">
        <w:rPr>
          <w:rFonts w:ascii="TH SarabunPSK" w:hAnsi="TH SarabunPSK" w:cs="TH SarabunPSK" w:hint="cs"/>
          <w:sz w:val="32"/>
          <w:szCs w:val="32"/>
          <w:cs/>
        </w:rPr>
        <w:t>.</w:t>
      </w:r>
      <w:r w:rsidRPr="00DC768D">
        <w:rPr>
          <w:rFonts w:ascii="TH SarabunPSK" w:hAnsi="TH SarabunPSK" w:cs="TH SarabunPSK" w:hint="cs"/>
          <w:sz w:val="32"/>
          <w:szCs w:val="32"/>
        </w:rPr>
        <w:t>, &amp; Songsriwittaya, A</w:t>
      </w:r>
      <w:r w:rsidRPr="00DC768D">
        <w:rPr>
          <w:rFonts w:ascii="TH SarabunPSK" w:hAnsi="TH SarabunPSK" w:cs="TH SarabunPSK" w:hint="cs"/>
          <w:sz w:val="32"/>
          <w:szCs w:val="32"/>
          <w:cs/>
        </w:rPr>
        <w:t>. (2024</w:t>
      </w:r>
      <w:r w:rsidRPr="00DC768D">
        <w:rPr>
          <w:rFonts w:ascii="TH SarabunPSK" w:hAnsi="TH SarabunPSK" w:cs="TH SarabunPSK" w:hint="cs"/>
          <w:sz w:val="32"/>
          <w:szCs w:val="32"/>
        </w:rPr>
        <w:t>, July</w:t>
      </w:r>
      <w:r w:rsidRPr="00DC768D">
        <w:rPr>
          <w:rFonts w:ascii="TH SarabunPSK" w:hAnsi="TH SarabunPSK" w:cs="TH SarabunPSK" w:hint="cs"/>
          <w:sz w:val="32"/>
          <w:szCs w:val="32"/>
          <w:cs/>
        </w:rPr>
        <w:t xml:space="preserve">). </w:t>
      </w:r>
      <w:r w:rsidRPr="00DC768D">
        <w:rPr>
          <w:rFonts w:ascii="TH SarabunPSK" w:hAnsi="TH SarabunPSK" w:cs="TH SarabunPSK" w:hint="cs"/>
          <w:sz w:val="32"/>
          <w:szCs w:val="32"/>
        </w:rPr>
        <w:t>The Needs Analysis of a Learning Framework to Enhance Problem</w:t>
      </w:r>
      <w:r w:rsidRPr="00DC768D">
        <w:rPr>
          <w:rFonts w:ascii="TH SarabunPSK" w:hAnsi="TH SarabunPSK" w:cs="TH SarabunPSK" w:hint="cs"/>
          <w:sz w:val="32"/>
          <w:szCs w:val="32"/>
          <w:cs/>
        </w:rPr>
        <w:t>-</w:t>
      </w:r>
      <w:r w:rsidRPr="00DC768D">
        <w:rPr>
          <w:rFonts w:ascii="TH SarabunPSK" w:hAnsi="TH SarabunPSK" w:cs="TH SarabunPSK" w:hint="cs"/>
          <w:sz w:val="32"/>
          <w:szCs w:val="32"/>
        </w:rPr>
        <w:t>Solving Skills in IoT Course for Non</w:t>
      </w:r>
      <w:r w:rsidRPr="00DC768D">
        <w:rPr>
          <w:rFonts w:ascii="TH SarabunPSK" w:hAnsi="TH SarabunPSK" w:cs="TH SarabunPSK" w:hint="cs"/>
          <w:sz w:val="32"/>
          <w:szCs w:val="32"/>
          <w:cs/>
        </w:rPr>
        <w:t>-</w:t>
      </w:r>
      <w:r w:rsidRPr="00DC768D">
        <w:rPr>
          <w:rFonts w:ascii="TH SarabunPSK" w:hAnsi="TH SarabunPSK" w:cs="TH SarabunPSK" w:hint="cs"/>
          <w:sz w:val="32"/>
          <w:szCs w:val="32"/>
        </w:rPr>
        <w:t>Engineer Learners</w:t>
      </w:r>
      <w:r w:rsidRPr="00DC768D">
        <w:rPr>
          <w:rFonts w:ascii="TH SarabunPSK" w:hAnsi="TH SarabunPSK" w:cs="TH SarabunPSK" w:hint="cs"/>
          <w:sz w:val="32"/>
          <w:szCs w:val="32"/>
          <w:cs/>
        </w:rPr>
        <w:t xml:space="preserve">. </w:t>
      </w:r>
      <w:r w:rsidRPr="00DC768D">
        <w:rPr>
          <w:rFonts w:ascii="TH SarabunPSK" w:hAnsi="TH SarabunPSK" w:cs="TH SarabunPSK" w:hint="cs"/>
          <w:sz w:val="32"/>
          <w:szCs w:val="32"/>
        </w:rPr>
        <w:t xml:space="preserve">In </w:t>
      </w:r>
      <w:r w:rsidRPr="00DC768D">
        <w:rPr>
          <w:rFonts w:ascii="TH SarabunPSK" w:hAnsi="TH SarabunPSK" w:cs="TH SarabunPSK" w:hint="cs"/>
          <w:sz w:val="32"/>
          <w:szCs w:val="32"/>
          <w:cs/>
        </w:rPr>
        <w:t>2024 9</w:t>
      </w:r>
      <w:r w:rsidRPr="00DC768D">
        <w:rPr>
          <w:rFonts w:ascii="TH SarabunPSK" w:hAnsi="TH SarabunPSK" w:cs="TH SarabunPSK" w:hint="cs"/>
          <w:sz w:val="32"/>
          <w:szCs w:val="32"/>
        </w:rPr>
        <w:t xml:space="preserve">th International STEM Education Conference </w:t>
      </w:r>
      <w:r w:rsidRPr="00DC768D">
        <w:rPr>
          <w:rFonts w:ascii="TH SarabunPSK" w:hAnsi="TH SarabunPSK" w:cs="TH SarabunPSK" w:hint="cs"/>
          <w:sz w:val="32"/>
          <w:szCs w:val="32"/>
          <w:cs/>
        </w:rPr>
        <w:t>(</w:t>
      </w:r>
      <w:r w:rsidRPr="00DC768D">
        <w:rPr>
          <w:rFonts w:ascii="TH SarabunPSK" w:hAnsi="TH SarabunPSK" w:cs="TH SarabunPSK" w:hint="cs"/>
          <w:sz w:val="32"/>
          <w:szCs w:val="32"/>
        </w:rPr>
        <w:t>iSTEM</w:t>
      </w:r>
      <w:r w:rsidRPr="00DC768D">
        <w:rPr>
          <w:rFonts w:ascii="TH SarabunPSK" w:hAnsi="TH SarabunPSK" w:cs="TH SarabunPSK" w:hint="cs"/>
          <w:sz w:val="32"/>
          <w:szCs w:val="32"/>
          <w:cs/>
        </w:rPr>
        <w:t>-</w:t>
      </w:r>
      <w:r w:rsidRPr="00DC768D">
        <w:rPr>
          <w:rFonts w:ascii="TH SarabunPSK" w:hAnsi="TH SarabunPSK" w:cs="TH SarabunPSK" w:hint="cs"/>
          <w:sz w:val="32"/>
          <w:szCs w:val="32"/>
        </w:rPr>
        <w:t>Ed</w:t>
      </w:r>
      <w:r w:rsidRPr="00DC768D">
        <w:rPr>
          <w:rFonts w:ascii="TH SarabunPSK" w:hAnsi="TH SarabunPSK" w:cs="TH SarabunPSK" w:hint="cs"/>
          <w:sz w:val="32"/>
          <w:szCs w:val="32"/>
          <w:cs/>
        </w:rPr>
        <w:t>) (</w:t>
      </w:r>
      <w:r w:rsidRPr="00DC768D">
        <w:rPr>
          <w:rFonts w:ascii="TH SarabunPSK" w:hAnsi="TH SarabunPSK" w:cs="TH SarabunPSK" w:hint="cs"/>
          <w:sz w:val="32"/>
          <w:szCs w:val="32"/>
        </w:rPr>
        <w:t>pp</w:t>
      </w:r>
      <w:r w:rsidRPr="00DC768D">
        <w:rPr>
          <w:rFonts w:ascii="TH SarabunPSK" w:hAnsi="TH SarabunPSK" w:cs="TH SarabunPSK" w:hint="cs"/>
          <w:sz w:val="32"/>
          <w:szCs w:val="32"/>
          <w:cs/>
        </w:rPr>
        <w:t xml:space="preserve">. 1-4). </w:t>
      </w:r>
      <w:r w:rsidRPr="00DC768D">
        <w:rPr>
          <w:rFonts w:ascii="TH SarabunPSK" w:hAnsi="TH SarabunPSK" w:cs="TH SarabunPSK" w:hint="cs"/>
          <w:sz w:val="32"/>
          <w:szCs w:val="32"/>
        </w:rPr>
        <w:t>IEEE, http</w:t>
      </w:r>
      <w:r w:rsidRPr="00DC768D">
        <w:rPr>
          <w:rFonts w:ascii="TH SarabunPSK" w:hAnsi="TH SarabunPSK" w:cs="TH SarabunPSK" w:hint="cs"/>
          <w:sz w:val="32"/>
          <w:szCs w:val="32"/>
          <w:cs/>
        </w:rPr>
        <w:t>://</w:t>
      </w:r>
      <w:r w:rsidRPr="00DC768D">
        <w:rPr>
          <w:rFonts w:ascii="TH SarabunPSK" w:hAnsi="TH SarabunPSK" w:cs="TH SarabunPSK" w:hint="cs"/>
          <w:sz w:val="32"/>
          <w:szCs w:val="32"/>
        </w:rPr>
        <w:t>dx</w:t>
      </w:r>
      <w:r w:rsidRPr="00DC768D">
        <w:rPr>
          <w:rFonts w:ascii="TH SarabunPSK" w:hAnsi="TH SarabunPSK" w:cs="TH SarabunPSK" w:hint="cs"/>
          <w:sz w:val="32"/>
          <w:szCs w:val="32"/>
          <w:cs/>
        </w:rPr>
        <w:t>.</w:t>
      </w:r>
      <w:r w:rsidRPr="00DC768D">
        <w:rPr>
          <w:rFonts w:ascii="TH SarabunPSK" w:hAnsi="TH SarabunPSK" w:cs="TH SarabunPSK" w:hint="cs"/>
          <w:sz w:val="32"/>
          <w:szCs w:val="32"/>
        </w:rPr>
        <w:t>doi</w:t>
      </w:r>
      <w:r w:rsidRPr="00DC768D">
        <w:rPr>
          <w:rFonts w:ascii="TH SarabunPSK" w:hAnsi="TH SarabunPSK" w:cs="TH SarabunPSK" w:hint="cs"/>
          <w:sz w:val="32"/>
          <w:szCs w:val="32"/>
          <w:cs/>
        </w:rPr>
        <w:t>.</w:t>
      </w:r>
      <w:r w:rsidRPr="00DC768D">
        <w:rPr>
          <w:rFonts w:ascii="TH SarabunPSK" w:hAnsi="TH SarabunPSK" w:cs="TH SarabunPSK" w:hint="cs"/>
          <w:sz w:val="32"/>
          <w:szCs w:val="32"/>
        </w:rPr>
        <w:t>org</w:t>
      </w:r>
      <w:r w:rsidRPr="00DC768D">
        <w:rPr>
          <w:rFonts w:ascii="TH SarabunPSK" w:hAnsi="TH SarabunPSK" w:cs="TH SarabunPSK" w:hint="cs"/>
          <w:sz w:val="32"/>
          <w:szCs w:val="32"/>
          <w:cs/>
        </w:rPr>
        <w:t>/10.1109/</w:t>
      </w:r>
      <w:r w:rsidRPr="00DC768D">
        <w:rPr>
          <w:rFonts w:ascii="TH SarabunPSK" w:hAnsi="TH SarabunPSK" w:cs="TH SarabunPSK" w:hint="cs"/>
          <w:sz w:val="32"/>
          <w:szCs w:val="32"/>
        </w:rPr>
        <w:t>iSTEM</w:t>
      </w:r>
      <w:r w:rsidRPr="00DC768D">
        <w:rPr>
          <w:rFonts w:ascii="TH SarabunPSK" w:hAnsi="TH SarabunPSK" w:cs="TH SarabunPSK" w:hint="cs"/>
          <w:sz w:val="32"/>
          <w:szCs w:val="32"/>
          <w:cs/>
        </w:rPr>
        <w:t>-</w:t>
      </w:r>
      <w:r w:rsidRPr="00DC768D">
        <w:rPr>
          <w:rFonts w:ascii="TH SarabunPSK" w:hAnsi="TH SarabunPSK" w:cs="TH SarabunPSK" w:hint="cs"/>
          <w:sz w:val="32"/>
          <w:szCs w:val="32"/>
        </w:rPr>
        <w:t>Ed</w:t>
      </w:r>
      <w:r w:rsidRPr="00DC768D">
        <w:rPr>
          <w:rFonts w:ascii="TH SarabunPSK" w:hAnsi="TH SarabunPSK" w:cs="TH SarabunPSK" w:hint="cs"/>
          <w:sz w:val="32"/>
          <w:szCs w:val="32"/>
          <w:cs/>
        </w:rPr>
        <w:t>62750.2024.10663091</w:t>
      </w:r>
      <w:r w:rsidRPr="00DC768D">
        <w:rPr>
          <w:rFonts w:ascii="TH SarabunPSK" w:hAnsi="TH SarabunPSK" w:cs="TH SarabunPSK"/>
          <w:sz w:val="32"/>
          <w:szCs w:val="32"/>
        </w:rPr>
        <w:t>.</w:t>
      </w:r>
    </w:p>
    <w:p w14:paraId="561354CB" w14:textId="77777777" w:rsidR="005F4EB3" w:rsidRPr="00DC768D" w:rsidRDefault="005F4EB3" w:rsidP="005F4EB3">
      <w:pPr>
        <w:pStyle w:val="a4"/>
        <w:ind w:left="1843" w:right="26"/>
        <w:rPr>
          <w:rFonts w:ascii="TH SarabunPSK" w:hAnsi="TH SarabunPSK" w:cs="TH SarabunPSK"/>
          <w:sz w:val="32"/>
          <w:szCs w:val="32"/>
        </w:rPr>
      </w:pPr>
      <w:r w:rsidRPr="00DC768D">
        <w:rPr>
          <w:noProof/>
        </w:rPr>
        <w:drawing>
          <wp:inline distT="0" distB="0" distL="0" distR="0" wp14:anchorId="45BDFF76" wp14:editId="27CE98CE">
            <wp:extent cx="1758950" cy="2495550"/>
            <wp:effectExtent l="0" t="0" r="0" b="0"/>
            <wp:docPr id="1704551898" name="Picture 1704551898"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51898" name="Picture 1704551898" descr="A computer screen shot of a computer screen&#10;&#10;AI-generated content may be incorrect."/>
                    <pic:cNvPicPr/>
                  </pic:nvPicPr>
                  <pic:blipFill rotWithShape="1">
                    <a:blip r:embed="rId39"/>
                    <a:srcRect l="24928" t="17137" r="44383" b="5456"/>
                    <a:stretch/>
                  </pic:blipFill>
                  <pic:spPr bwMode="auto">
                    <a:xfrm>
                      <a:off x="0" y="0"/>
                      <a:ext cx="1758950" cy="2495550"/>
                    </a:xfrm>
                    <a:prstGeom prst="rect">
                      <a:avLst/>
                    </a:prstGeom>
                    <a:ln>
                      <a:noFill/>
                    </a:ln>
                    <a:extLst>
                      <a:ext uri="{53640926-AAD7-44D8-BBD7-CCE9431645EC}">
                        <a14:shadowObscured xmlns:a14="http://schemas.microsoft.com/office/drawing/2010/main"/>
                      </a:ext>
                    </a:extLst>
                  </pic:spPr>
                </pic:pic>
              </a:graphicData>
            </a:graphic>
          </wp:inline>
        </w:drawing>
      </w:r>
    </w:p>
    <w:p w14:paraId="0758ECDB" w14:textId="77777777" w:rsidR="004A07FF" w:rsidRPr="00DC768D" w:rsidRDefault="004A07FF" w:rsidP="004A07FF">
      <w:pPr>
        <w:pStyle w:val="a4"/>
        <w:ind w:left="1843" w:right="26"/>
        <w:jc w:val="left"/>
        <w:rPr>
          <w:rFonts w:ascii="TH SarabunPSK" w:hAnsi="TH SarabunPSK" w:cs="TH SarabunPSK"/>
          <w:sz w:val="12"/>
          <w:szCs w:val="12"/>
        </w:rPr>
      </w:pPr>
    </w:p>
    <w:p w14:paraId="6B365D94" w14:textId="47B86073" w:rsidR="005F4EB3" w:rsidRPr="00DC768D" w:rsidRDefault="005F4EB3" w:rsidP="00941660">
      <w:pPr>
        <w:pStyle w:val="a4"/>
        <w:numPr>
          <w:ilvl w:val="2"/>
          <w:numId w:val="65"/>
        </w:numPr>
        <w:ind w:left="1843" w:right="26" w:hanging="283"/>
        <w:jc w:val="thaiDistribute"/>
        <w:rPr>
          <w:rFonts w:ascii="TH SarabunPSK" w:hAnsi="TH SarabunPSK" w:cs="TH SarabunPSK"/>
          <w:sz w:val="32"/>
          <w:szCs w:val="32"/>
        </w:rPr>
      </w:pPr>
      <w:r w:rsidRPr="00DC768D">
        <w:rPr>
          <w:rFonts w:ascii="TH SarabunPSK" w:hAnsi="TH SarabunPSK" w:cs="TH SarabunPSK" w:hint="cs"/>
          <w:sz w:val="32"/>
          <w:szCs w:val="32"/>
        </w:rPr>
        <w:t>Pongsakiat, S</w:t>
      </w:r>
      <w:r w:rsidRPr="00DC768D">
        <w:rPr>
          <w:rFonts w:ascii="TH SarabunPSK" w:hAnsi="TH SarabunPSK" w:cs="TH SarabunPSK" w:hint="cs"/>
          <w:sz w:val="32"/>
          <w:szCs w:val="32"/>
          <w:cs/>
        </w:rPr>
        <w:t>.</w:t>
      </w:r>
      <w:r w:rsidRPr="00DC768D">
        <w:rPr>
          <w:rFonts w:ascii="TH SarabunPSK" w:hAnsi="TH SarabunPSK" w:cs="TH SarabunPSK" w:hint="cs"/>
          <w:sz w:val="32"/>
          <w:szCs w:val="32"/>
        </w:rPr>
        <w:t>, &amp; Songsriwittaya, A</w:t>
      </w:r>
      <w:r w:rsidRPr="00DC768D">
        <w:rPr>
          <w:rFonts w:ascii="TH SarabunPSK" w:hAnsi="TH SarabunPSK" w:cs="TH SarabunPSK" w:hint="cs"/>
          <w:sz w:val="32"/>
          <w:szCs w:val="32"/>
          <w:cs/>
        </w:rPr>
        <w:t>. (2024</w:t>
      </w:r>
      <w:r w:rsidRPr="00DC768D">
        <w:rPr>
          <w:rFonts w:ascii="TH SarabunPSK" w:hAnsi="TH SarabunPSK" w:cs="TH SarabunPSK" w:hint="cs"/>
          <w:sz w:val="32"/>
          <w:szCs w:val="32"/>
        </w:rPr>
        <w:t>, June</w:t>
      </w:r>
      <w:r w:rsidRPr="00DC768D">
        <w:rPr>
          <w:rFonts w:ascii="TH SarabunPSK" w:hAnsi="TH SarabunPSK" w:cs="TH SarabunPSK" w:hint="cs"/>
          <w:sz w:val="32"/>
          <w:szCs w:val="32"/>
          <w:cs/>
        </w:rPr>
        <w:t xml:space="preserve">). </w:t>
      </w:r>
      <w:r w:rsidRPr="00DC768D">
        <w:rPr>
          <w:rFonts w:ascii="TH SarabunPSK" w:hAnsi="TH SarabunPSK" w:cs="TH SarabunPSK" w:hint="cs"/>
          <w:sz w:val="32"/>
          <w:szCs w:val="32"/>
        </w:rPr>
        <w:t>Needs Analysis of English Presentation Skills Among Thai EFL Undergraduate Students</w:t>
      </w:r>
      <w:r w:rsidRPr="00DC768D">
        <w:rPr>
          <w:rFonts w:ascii="TH SarabunPSK" w:hAnsi="TH SarabunPSK" w:cs="TH SarabunPSK" w:hint="cs"/>
          <w:sz w:val="32"/>
          <w:szCs w:val="32"/>
          <w:cs/>
        </w:rPr>
        <w:t xml:space="preserve">. </w:t>
      </w:r>
      <w:r w:rsidRPr="00DC768D">
        <w:rPr>
          <w:rFonts w:ascii="TH SarabunPSK" w:hAnsi="TH SarabunPSK" w:cs="TH SarabunPSK" w:hint="cs"/>
          <w:sz w:val="32"/>
          <w:szCs w:val="32"/>
        </w:rPr>
        <w:t xml:space="preserve">Proceedings of the </w:t>
      </w:r>
      <w:r w:rsidRPr="00DC768D">
        <w:rPr>
          <w:rFonts w:ascii="TH SarabunPSK" w:hAnsi="TH SarabunPSK" w:cs="TH SarabunPSK" w:hint="cs"/>
          <w:sz w:val="32"/>
          <w:szCs w:val="32"/>
          <w:cs/>
        </w:rPr>
        <w:t>8</w:t>
      </w:r>
      <w:r w:rsidRPr="00DC768D">
        <w:rPr>
          <w:rFonts w:ascii="TH SarabunPSK" w:hAnsi="TH SarabunPSK" w:cs="TH SarabunPSK" w:hint="cs"/>
          <w:sz w:val="32"/>
          <w:szCs w:val="32"/>
        </w:rPr>
        <w:t xml:space="preserve">th Foreign Language Learning and Teaching </w:t>
      </w:r>
      <w:r w:rsidRPr="00DC768D">
        <w:rPr>
          <w:rFonts w:ascii="TH SarabunPSK" w:hAnsi="TH SarabunPSK" w:cs="TH SarabunPSK" w:hint="cs"/>
          <w:sz w:val="32"/>
          <w:szCs w:val="32"/>
          <w:cs/>
        </w:rPr>
        <w:t>(</w:t>
      </w:r>
      <w:r w:rsidRPr="00DC768D">
        <w:rPr>
          <w:rFonts w:ascii="TH SarabunPSK" w:hAnsi="TH SarabunPSK" w:cs="TH SarabunPSK" w:hint="cs"/>
          <w:sz w:val="32"/>
          <w:szCs w:val="32"/>
        </w:rPr>
        <w:t>FLLT</w:t>
      </w:r>
      <w:r w:rsidRPr="00DC768D">
        <w:rPr>
          <w:rFonts w:ascii="TH SarabunPSK" w:hAnsi="TH SarabunPSK" w:cs="TH SarabunPSK" w:hint="cs"/>
          <w:sz w:val="32"/>
          <w:szCs w:val="32"/>
          <w:cs/>
        </w:rPr>
        <w:t xml:space="preserve">) 2024 </w:t>
      </w:r>
      <w:r w:rsidRPr="00DC768D">
        <w:rPr>
          <w:rFonts w:ascii="TH SarabunPSK" w:hAnsi="TH SarabunPSK" w:cs="TH SarabunPSK" w:hint="cs"/>
          <w:sz w:val="32"/>
          <w:szCs w:val="32"/>
        </w:rPr>
        <w:t>Conference, Phuket, Thailand</w:t>
      </w:r>
      <w:r w:rsidRPr="00DC768D">
        <w:rPr>
          <w:rFonts w:ascii="TH SarabunPSK" w:hAnsi="TH SarabunPSK" w:cs="TH SarabunPSK" w:hint="cs"/>
          <w:sz w:val="32"/>
          <w:szCs w:val="32"/>
          <w:cs/>
        </w:rPr>
        <w:t>. (</w:t>
      </w:r>
      <w:r w:rsidRPr="00DC768D">
        <w:rPr>
          <w:rFonts w:ascii="TH SarabunPSK" w:hAnsi="TH SarabunPSK" w:cs="TH SarabunPSK" w:hint="cs"/>
          <w:sz w:val="32"/>
          <w:szCs w:val="32"/>
        </w:rPr>
        <w:t>pp</w:t>
      </w:r>
      <w:r w:rsidRPr="00DC768D">
        <w:rPr>
          <w:rFonts w:ascii="TH SarabunPSK" w:hAnsi="TH SarabunPSK" w:cs="TH SarabunPSK" w:hint="cs"/>
          <w:sz w:val="32"/>
          <w:szCs w:val="32"/>
          <w:cs/>
        </w:rPr>
        <w:t>. 62-71).</w:t>
      </w:r>
    </w:p>
    <w:p w14:paraId="1FB0DC25" w14:textId="77777777" w:rsidR="005F4EB3" w:rsidRPr="00DC768D" w:rsidRDefault="005F4EB3" w:rsidP="005F4EB3">
      <w:pPr>
        <w:pStyle w:val="a4"/>
        <w:ind w:left="1843" w:right="26"/>
        <w:rPr>
          <w:rFonts w:ascii="TH SarabunPSK" w:hAnsi="TH SarabunPSK" w:cs="TH SarabunPSK"/>
          <w:sz w:val="32"/>
          <w:szCs w:val="32"/>
        </w:rPr>
      </w:pPr>
      <w:r w:rsidRPr="00DC768D">
        <w:rPr>
          <w:noProof/>
        </w:rPr>
        <w:lastRenderedPageBreak/>
        <w:drawing>
          <wp:inline distT="0" distB="0" distL="0" distR="0" wp14:anchorId="46D3E56F" wp14:editId="3BC8DF4B">
            <wp:extent cx="1714500" cy="2463800"/>
            <wp:effectExtent l="0" t="0" r="0" b="0"/>
            <wp:docPr id="1816532025" name="Picture 18165320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32025" name="Picture 1816532025" descr="A screenshot of a computer&#10;&#10;AI-generated content may be incorrect."/>
                    <pic:cNvPicPr/>
                  </pic:nvPicPr>
                  <pic:blipFill rotWithShape="1">
                    <a:blip r:embed="rId40"/>
                    <a:srcRect l="32462" t="18121" r="37625" b="5456"/>
                    <a:stretch/>
                  </pic:blipFill>
                  <pic:spPr bwMode="auto">
                    <a:xfrm>
                      <a:off x="0" y="0"/>
                      <a:ext cx="1714500" cy="2463800"/>
                    </a:xfrm>
                    <a:prstGeom prst="rect">
                      <a:avLst/>
                    </a:prstGeom>
                    <a:ln>
                      <a:noFill/>
                    </a:ln>
                    <a:extLst>
                      <a:ext uri="{53640926-AAD7-44D8-BBD7-CCE9431645EC}">
                        <a14:shadowObscured xmlns:a14="http://schemas.microsoft.com/office/drawing/2010/main"/>
                      </a:ext>
                    </a:extLst>
                  </pic:spPr>
                </pic:pic>
              </a:graphicData>
            </a:graphic>
          </wp:inline>
        </w:drawing>
      </w:r>
    </w:p>
    <w:p w14:paraId="42AE589B" w14:textId="77777777" w:rsidR="005F4EB3" w:rsidRPr="00DC768D" w:rsidRDefault="005F4EB3" w:rsidP="00E14AE1">
      <w:pPr>
        <w:pStyle w:val="a4"/>
        <w:numPr>
          <w:ilvl w:val="1"/>
          <w:numId w:val="65"/>
        </w:numPr>
        <w:ind w:right="26"/>
        <w:jc w:val="left"/>
        <w:rPr>
          <w:rFonts w:ascii="TH SarabunPSK" w:hAnsi="TH SarabunPSK" w:cs="TH SarabunPSK"/>
          <w:sz w:val="32"/>
          <w:szCs w:val="32"/>
        </w:rPr>
      </w:pPr>
      <w:r w:rsidRPr="00DC768D">
        <w:rPr>
          <w:rFonts w:ascii="TH SarabunPSK" w:hAnsi="TH SarabunPSK" w:cs="TH SarabunPSK"/>
          <w:sz w:val="32"/>
          <w:szCs w:val="32"/>
        </w:rPr>
        <w:t xml:space="preserve">National Conference </w:t>
      </w:r>
      <w:r w:rsidRPr="00DC768D">
        <w:rPr>
          <w:rFonts w:ascii="TH SarabunPSK" w:hAnsi="TH SarabunPSK" w:cs="TH SarabunPSK"/>
          <w:sz w:val="32"/>
          <w:szCs w:val="32"/>
          <w:cs/>
        </w:rPr>
        <w:t xml:space="preserve">(ค่าน้ำหนัก </w:t>
      </w:r>
      <w:r w:rsidRPr="00DC768D">
        <w:rPr>
          <w:rFonts w:ascii="TH SarabunPSK" w:hAnsi="TH SarabunPSK" w:cs="TH SarabunPSK"/>
          <w:sz w:val="32"/>
          <w:szCs w:val="32"/>
        </w:rPr>
        <w:t>0</w:t>
      </w:r>
      <w:r w:rsidRPr="00DC768D">
        <w:rPr>
          <w:rFonts w:ascii="TH SarabunPSK" w:hAnsi="TH SarabunPSK" w:cs="TH SarabunPSK"/>
          <w:sz w:val="32"/>
          <w:szCs w:val="32"/>
          <w:cs/>
        </w:rPr>
        <w:t>.</w:t>
      </w:r>
      <w:r w:rsidRPr="00DC768D">
        <w:rPr>
          <w:rFonts w:ascii="TH SarabunPSK" w:hAnsi="TH SarabunPSK" w:cs="TH SarabunPSK"/>
          <w:sz w:val="32"/>
          <w:szCs w:val="32"/>
        </w:rPr>
        <w:t>2</w:t>
      </w:r>
      <w:r w:rsidRPr="00DC768D">
        <w:rPr>
          <w:rFonts w:ascii="TH SarabunPSK" w:hAnsi="TH SarabunPSK" w:cs="TH SarabunPSK"/>
          <w:sz w:val="32"/>
          <w:szCs w:val="32"/>
          <w:cs/>
        </w:rPr>
        <w:t>)</w:t>
      </w:r>
    </w:p>
    <w:p w14:paraId="358A0FBF" w14:textId="77777777" w:rsidR="005F4EB3" w:rsidRPr="00DC768D" w:rsidRDefault="005F4EB3" w:rsidP="00941660">
      <w:pPr>
        <w:tabs>
          <w:tab w:val="left" w:pos="1560"/>
        </w:tabs>
        <w:ind w:left="1843" w:right="29" w:hanging="283"/>
        <w:jc w:val="thaiDistribute"/>
        <w:rPr>
          <w:rFonts w:ascii="TH SarabunPSK" w:hAnsi="TH SarabunPSK" w:cs="TH SarabunPSK"/>
          <w:sz w:val="32"/>
          <w:szCs w:val="32"/>
        </w:rPr>
      </w:pPr>
      <w:r w:rsidRPr="00DC768D">
        <w:rPr>
          <w:rFonts w:ascii="TH SarabunPSK" w:hAnsi="TH SarabunPSK" w:cs="TH SarabunPSK"/>
          <w:sz w:val="32"/>
          <w:szCs w:val="32"/>
        </w:rPr>
        <w:t xml:space="preserve">1. </w:t>
      </w:r>
      <w:r w:rsidRPr="00DC768D">
        <w:rPr>
          <w:rFonts w:ascii="TH SarabunPSK" w:hAnsi="TH SarabunPSK" w:cs="TH SarabunPSK"/>
          <w:sz w:val="32"/>
          <w:szCs w:val="32"/>
          <w:cs/>
        </w:rPr>
        <w:t>อัญกร ช่วงชัย</w:t>
      </w:r>
      <w:r w:rsidRPr="00DC768D">
        <w:rPr>
          <w:rFonts w:ascii="TH SarabunPSK" w:hAnsi="TH SarabunPSK" w:cs="TH SarabunPSK"/>
          <w:sz w:val="32"/>
          <w:szCs w:val="32"/>
        </w:rPr>
        <w:t xml:space="preserve"> </w:t>
      </w:r>
      <w:r w:rsidRPr="00DC768D">
        <w:rPr>
          <w:rFonts w:ascii="TH SarabunPSK" w:hAnsi="TH SarabunPSK" w:cs="TH SarabunPSK"/>
          <w:sz w:val="32"/>
          <w:szCs w:val="32"/>
          <w:cs/>
        </w:rPr>
        <w:t>และ อลิสา ทรงศรีวิทยา</w:t>
      </w:r>
      <w:r w:rsidRPr="00DC768D">
        <w:rPr>
          <w:rFonts w:ascii="TH SarabunPSK" w:hAnsi="TH SarabunPSK" w:cs="TH SarabunPSK"/>
          <w:sz w:val="32"/>
          <w:szCs w:val="32"/>
        </w:rPr>
        <w:t xml:space="preserve">. (2024). </w:t>
      </w:r>
      <w:r w:rsidRPr="00DC768D">
        <w:rPr>
          <w:rFonts w:ascii="TH SarabunPSK" w:hAnsi="TH SarabunPSK" w:cs="TH SarabunPSK"/>
          <w:sz w:val="32"/>
          <w:szCs w:val="32"/>
          <w:cs/>
        </w:rPr>
        <w:t>ผลการใช้เกมแอปพลิเคชันเพื่อการเรียนรู้ เรื่อง การคัดแยกขยะสำหรับนักเรียนชั้นประถม</w:t>
      </w:r>
      <w:r w:rsidRPr="00DC768D">
        <w:rPr>
          <w:rFonts w:ascii="TH SarabunPSK" w:hAnsi="TH SarabunPSK" w:cs="TH SarabunPSK"/>
          <w:sz w:val="32"/>
          <w:szCs w:val="32"/>
        </w:rPr>
        <w:t xml:space="preserve">. </w:t>
      </w:r>
      <w:r w:rsidRPr="00DC768D">
        <w:rPr>
          <w:rFonts w:ascii="TH SarabunPSK" w:hAnsi="TH SarabunPSK" w:cs="TH SarabunPSK"/>
          <w:sz w:val="32"/>
          <w:szCs w:val="32"/>
          <w:cs/>
        </w:rPr>
        <w:t>การประชุมวิชาการการนำเสนอผลงานวิจัยระดับบัณฑิตศึกษา ครั้งที่</w:t>
      </w:r>
      <w:r w:rsidRPr="00DC768D">
        <w:rPr>
          <w:rFonts w:ascii="TH SarabunPSK" w:hAnsi="TH SarabunPSK" w:cs="TH SarabunPSK"/>
          <w:sz w:val="32"/>
          <w:szCs w:val="32"/>
        </w:rPr>
        <w:t>5 “</w:t>
      </w:r>
      <w:r w:rsidRPr="00DC768D">
        <w:rPr>
          <w:rFonts w:ascii="TH SarabunPSK" w:hAnsi="TH SarabunPSK" w:cs="TH SarabunPSK"/>
          <w:sz w:val="32"/>
          <w:szCs w:val="32"/>
          <w:cs/>
        </w:rPr>
        <w:t>บัณฑิตศึกษาเพื่ออนาคตประเทศไทยอย่างยั่งยืน”</w:t>
      </w:r>
      <w:r w:rsidRPr="00DC768D">
        <w:rPr>
          <w:rFonts w:ascii="TH SarabunPSK" w:hAnsi="TH SarabunPSK" w:cs="TH SarabunPSK"/>
          <w:sz w:val="32"/>
          <w:szCs w:val="32"/>
        </w:rPr>
        <w:t xml:space="preserve"> </w:t>
      </w:r>
      <w:r w:rsidRPr="00DC768D">
        <w:rPr>
          <w:rFonts w:ascii="TH SarabunPSK" w:hAnsi="TH SarabunPSK" w:cs="TH SarabunPSK"/>
          <w:sz w:val="32"/>
          <w:szCs w:val="32"/>
          <w:cs/>
        </w:rPr>
        <w:t xml:space="preserve">เฉลิมพระเกียรติพระบาทสมเด็จพระเจ้าอยู่หัว เนื่องในโอกาสพระราชพิธีมหามงคลเฉลิมพระชนมพรรษา </w:t>
      </w:r>
      <w:r w:rsidRPr="00DC768D">
        <w:rPr>
          <w:rFonts w:ascii="TH SarabunPSK" w:hAnsi="TH SarabunPSK" w:cs="TH SarabunPSK"/>
          <w:sz w:val="32"/>
          <w:szCs w:val="32"/>
        </w:rPr>
        <w:t xml:space="preserve">6 </w:t>
      </w:r>
      <w:r w:rsidRPr="00DC768D">
        <w:rPr>
          <w:rFonts w:ascii="TH SarabunPSK" w:hAnsi="TH SarabunPSK" w:cs="TH SarabunPSK"/>
          <w:sz w:val="32"/>
          <w:szCs w:val="32"/>
          <w:cs/>
        </w:rPr>
        <w:t>รอบ</w:t>
      </w:r>
      <w:r w:rsidRPr="00DC768D">
        <w:rPr>
          <w:rFonts w:ascii="TH SarabunPSK" w:hAnsi="TH SarabunPSK" w:cs="TH SarabunPSK"/>
          <w:sz w:val="32"/>
          <w:szCs w:val="32"/>
        </w:rPr>
        <w:t xml:space="preserve">, </w:t>
      </w:r>
      <w:r w:rsidRPr="00DC768D">
        <w:rPr>
          <w:rFonts w:ascii="TH SarabunPSK" w:hAnsi="TH SarabunPSK" w:cs="TH SarabunPSK" w:hint="cs"/>
          <w:sz w:val="32"/>
          <w:szCs w:val="32"/>
          <w:cs/>
        </w:rPr>
        <w:t xml:space="preserve">นำเสนอออนไลน์ผ่านระบบ </w:t>
      </w:r>
      <w:r w:rsidRPr="00DC768D">
        <w:rPr>
          <w:rFonts w:ascii="TH SarabunPSK" w:hAnsi="TH SarabunPSK" w:cs="TH SarabunPSK"/>
          <w:sz w:val="32"/>
          <w:szCs w:val="32"/>
        </w:rPr>
        <w:t xml:space="preserve">zoom, </w:t>
      </w:r>
      <w:r w:rsidRPr="00DC768D">
        <w:rPr>
          <w:rFonts w:ascii="TH SarabunPSK" w:hAnsi="TH SarabunPSK" w:cs="TH SarabunPSK" w:hint="cs"/>
          <w:sz w:val="32"/>
          <w:szCs w:val="32"/>
          <w:cs/>
        </w:rPr>
        <w:t xml:space="preserve">หน้า </w:t>
      </w:r>
      <w:r w:rsidRPr="00DC768D">
        <w:rPr>
          <w:rFonts w:ascii="TH SarabunPSK" w:hAnsi="TH SarabunPSK" w:cs="TH SarabunPSK"/>
          <w:sz w:val="32"/>
          <w:szCs w:val="32"/>
        </w:rPr>
        <w:t xml:space="preserve">919-928. </w:t>
      </w:r>
    </w:p>
    <w:p w14:paraId="13FBC734" w14:textId="2FDF4398" w:rsidR="00281CBD" w:rsidRPr="00DC768D" w:rsidRDefault="002F5166" w:rsidP="00702C77">
      <w:pPr>
        <w:tabs>
          <w:tab w:val="left" w:pos="1170"/>
        </w:tabs>
        <w:ind w:left="360" w:right="29" w:firstLine="360"/>
        <w:rPr>
          <w:rFonts w:ascii="TH SarabunPSK" w:hAnsi="TH SarabunPSK" w:cs="TH SarabunPSK"/>
          <w:sz w:val="32"/>
          <w:szCs w:val="32"/>
        </w:rPr>
      </w:pPr>
      <w:r w:rsidRPr="00DC768D">
        <w:rPr>
          <w:rFonts w:ascii="TH SarabunPSK" w:hAnsi="TH SarabunPSK" w:cs="TH SarabunPSK"/>
          <w:noProof/>
          <w:sz w:val="32"/>
          <w:szCs w:val="32"/>
        </w:rPr>
        <w:drawing>
          <wp:inline distT="0" distB="0" distL="0" distR="0" wp14:anchorId="7839AB41" wp14:editId="06EC3C59">
            <wp:extent cx="2103120" cy="2949367"/>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103120" cy="2949367"/>
                    </a:xfrm>
                    <a:prstGeom prst="rect">
                      <a:avLst/>
                    </a:prstGeom>
                  </pic:spPr>
                </pic:pic>
              </a:graphicData>
            </a:graphic>
          </wp:inline>
        </w:drawing>
      </w:r>
      <w:r w:rsidR="00702C77" w:rsidRPr="00DC768D">
        <w:rPr>
          <w:rFonts w:ascii="TH SarabunPSK" w:hAnsi="TH SarabunPSK" w:cs="TH SarabunPSK"/>
          <w:noProof/>
          <w:sz w:val="32"/>
          <w:szCs w:val="32"/>
        </w:rPr>
        <w:drawing>
          <wp:inline distT="0" distB="0" distL="0" distR="0" wp14:anchorId="233959FB" wp14:editId="4C45E140">
            <wp:extent cx="2279177" cy="2948587"/>
            <wp:effectExtent l="0" t="0" r="6985"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282357" cy="2952700"/>
                    </a:xfrm>
                    <a:prstGeom prst="rect">
                      <a:avLst/>
                    </a:prstGeom>
                  </pic:spPr>
                </pic:pic>
              </a:graphicData>
            </a:graphic>
          </wp:inline>
        </w:drawing>
      </w:r>
    </w:p>
    <w:p w14:paraId="549A6744" w14:textId="660975DF" w:rsidR="0018633D" w:rsidRPr="00DC768D" w:rsidRDefault="0018633D" w:rsidP="0018633D">
      <w:pPr>
        <w:tabs>
          <w:tab w:val="left" w:pos="1170"/>
        </w:tabs>
        <w:ind w:right="29" w:firstLine="360"/>
        <w:jc w:val="left"/>
        <w:rPr>
          <w:rFonts w:ascii="TH SarabunPSK" w:hAnsi="TH SarabunPSK" w:cs="TH SarabunPSK"/>
          <w:b/>
          <w:bCs/>
          <w:sz w:val="32"/>
          <w:szCs w:val="32"/>
          <w:u w:val="single"/>
        </w:rPr>
      </w:pPr>
      <w:r w:rsidRPr="00DC768D">
        <w:rPr>
          <w:rFonts w:ascii="TH SarabunPSK" w:hAnsi="TH SarabunPSK" w:cs="TH SarabunPSK"/>
          <w:b/>
          <w:bCs/>
          <w:sz w:val="32"/>
          <w:szCs w:val="32"/>
          <w:u w:val="single"/>
          <w:cs/>
        </w:rPr>
        <w:t>กลุ่ม 2</w:t>
      </w:r>
      <w:r w:rsidRPr="00DC768D">
        <w:rPr>
          <w:rFonts w:ascii="TH SarabunPSK" w:hAnsi="TH SarabunPSK" w:cs="TH SarabunPSK"/>
          <w:b/>
          <w:bCs/>
          <w:sz w:val="32"/>
          <w:szCs w:val="32"/>
          <w:cs/>
        </w:rPr>
        <w:tab/>
        <w:t>ผลงานทางวิชาการในลักษณะอื่น</w:t>
      </w:r>
    </w:p>
    <w:p w14:paraId="42787F0F" w14:textId="77777777" w:rsidR="0018633D" w:rsidRPr="00DC768D" w:rsidRDefault="0018633D" w:rsidP="00E14AE1">
      <w:pPr>
        <w:pStyle w:val="a4"/>
        <w:numPr>
          <w:ilvl w:val="1"/>
          <w:numId w:val="154"/>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ผลงานทางวิชาการเพื่ออุตสาหกรรม</w:t>
      </w:r>
    </w:p>
    <w:p w14:paraId="23AF36BF" w14:textId="77777777" w:rsidR="0018633D" w:rsidRPr="00DC768D" w:rsidRDefault="0018633D" w:rsidP="00E14AE1">
      <w:pPr>
        <w:pStyle w:val="a4"/>
        <w:numPr>
          <w:ilvl w:val="1"/>
          <w:numId w:val="154"/>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ผลงานวิชาการเพื่อพัฒนาการเรียนการสอนและการเรียนรู้</w:t>
      </w:r>
    </w:p>
    <w:p w14:paraId="13D3FE21" w14:textId="77777777" w:rsidR="0018633D" w:rsidRPr="00DC768D" w:rsidRDefault="0018633D" w:rsidP="00E14AE1">
      <w:pPr>
        <w:pStyle w:val="a4"/>
        <w:numPr>
          <w:ilvl w:val="1"/>
          <w:numId w:val="154"/>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ผลงานวิชาการเพื่อพัฒนานโยบายสาธารณะ</w:t>
      </w:r>
    </w:p>
    <w:p w14:paraId="46C8E911" w14:textId="77777777" w:rsidR="0018633D" w:rsidRPr="00DC768D" w:rsidRDefault="0018633D" w:rsidP="00E14AE1">
      <w:pPr>
        <w:pStyle w:val="a4"/>
        <w:numPr>
          <w:ilvl w:val="1"/>
          <w:numId w:val="154"/>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กรณีศึกษา (</w:t>
      </w:r>
      <w:r w:rsidRPr="00DC768D">
        <w:rPr>
          <w:rFonts w:ascii="TH SarabunPSK" w:hAnsi="TH SarabunPSK" w:cs="TH SarabunPSK"/>
          <w:sz w:val="32"/>
          <w:szCs w:val="32"/>
        </w:rPr>
        <w:t>Case Study)</w:t>
      </w:r>
    </w:p>
    <w:p w14:paraId="24A20A0B" w14:textId="77777777" w:rsidR="0018633D" w:rsidRPr="00DC768D" w:rsidRDefault="0018633D" w:rsidP="00E14AE1">
      <w:pPr>
        <w:pStyle w:val="a4"/>
        <w:numPr>
          <w:ilvl w:val="1"/>
          <w:numId w:val="154"/>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lastRenderedPageBreak/>
        <w:t>งานแปล</w:t>
      </w:r>
    </w:p>
    <w:p w14:paraId="77680BCE" w14:textId="77777777" w:rsidR="0018633D" w:rsidRPr="00DC768D" w:rsidRDefault="0018633D" w:rsidP="00E14AE1">
      <w:pPr>
        <w:pStyle w:val="a4"/>
        <w:numPr>
          <w:ilvl w:val="1"/>
          <w:numId w:val="154"/>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พจนานุกรม สารานุกรม นามานุกรม และงานวิชาการในลักษณะเดียวกัน</w:t>
      </w:r>
    </w:p>
    <w:p w14:paraId="6D99C66F" w14:textId="77777777" w:rsidR="0018633D" w:rsidRPr="00DC768D" w:rsidRDefault="0018633D" w:rsidP="00E14AE1">
      <w:pPr>
        <w:pStyle w:val="a4"/>
        <w:numPr>
          <w:ilvl w:val="1"/>
          <w:numId w:val="154"/>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ผลงานสร้างสรรค์ด้านวิทยาศาสตร์และเทคโนโลยี</w:t>
      </w:r>
    </w:p>
    <w:p w14:paraId="3F5E800B" w14:textId="77777777" w:rsidR="0018633D" w:rsidRPr="00DC768D" w:rsidRDefault="0018633D" w:rsidP="00E14AE1">
      <w:pPr>
        <w:pStyle w:val="a4"/>
        <w:numPr>
          <w:ilvl w:val="1"/>
          <w:numId w:val="154"/>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ผลงานสร้างสรรค์ด้านสุนทรียะ ศิลปะ</w:t>
      </w:r>
    </w:p>
    <w:p w14:paraId="3F2928EE" w14:textId="03915EBE" w:rsidR="00C03264" w:rsidRPr="00DC768D" w:rsidRDefault="00C03264" w:rsidP="00702C77">
      <w:pPr>
        <w:pStyle w:val="a4"/>
        <w:spacing w:before="120"/>
        <w:ind w:right="26"/>
        <w:jc w:val="left"/>
        <w:rPr>
          <w:rFonts w:ascii="TH SarabunPSK" w:hAnsi="TH SarabunPSK" w:cs="TH SarabunPSK"/>
          <w:b/>
          <w:bCs/>
          <w:sz w:val="32"/>
          <w:szCs w:val="32"/>
        </w:rPr>
      </w:pPr>
    </w:p>
    <w:p w14:paraId="1AB898DC" w14:textId="77777777" w:rsidR="00702C77" w:rsidRPr="00DC768D" w:rsidRDefault="00702C77" w:rsidP="00702C77">
      <w:pPr>
        <w:pStyle w:val="a4"/>
        <w:numPr>
          <w:ilvl w:val="0"/>
          <w:numId w:val="64"/>
        </w:numPr>
        <w:ind w:right="29"/>
        <w:jc w:val="left"/>
        <w:rPr>
          <w:rFonts w:ascii="TH SarabunPSK" w:hAnsi="TH SarabunPSK" w:cs="TH SarabunPSK"/>
          <w:b/>
          <w:bCs/>
          <w:sz w:val="32"/>
          <w:szCs w:val="32"/>
        </w:rPr>
      </w:pPr>
      <w:r w:rsidRPr="00DC768D">
        <w:rPr>
          <w:rFonts w:ascii="TH SarabunPSK" w:hAnsi="TH SarabunPSK" w:cs="TH SarabunPSK" w:hint="cs"/>
          <w:b/>
          <w:bCs/>
          <w:sz w:val="32"/>
          <w:szCs w:val="32"/>
          <w:cs/>
        </w:rPr>
        <w:t>ภาระงาน</w:t>
      </w:r>
    </w:p>
    <w:p w14:paraId="291416DE" w14:textId="77777777" w:rsidR="00C03264" w:rsidRPr="00DC768D" w:rsidRDefault="00C03264" w:rsidP="00C03264">
      <w:pPr>
        <w:ind w:right="26"/>
        <w:jc w:val="left"/>
        <w:rPr>
          <w:rFonts w:ascii="TH SarabunPSK" w:hAnsi="TH SarabunPSK" w:cs="TH SarabunPSK"/>
          <w:b/>
          <w:bCs/>
          <w:sz w:val="32"/>
          <w:szCs w:val="32"/>
        </w:rPr>
      </w:pPr>
      <w:r w:rsidRPr="00DC768D">
        <w:rPr>
          <w:rFonts w:ascii="TH SarabunPSK" w:hAnsi="TH SarabunPSK" w:cs="TH SarabunPSK"/>
          <w:b/>
          <w:bCs/>
          <w:sz w:val="32"/>
          <w:szCs w:val="32"/>
        </w:rPr>
        <w:t xml:space="preserve">3.1) </w:t>
      </w:r>
      <w:r w:rsidRPr="00DC768D">
        <w:rPr>
          <w:rFonts w:ascii="TH SarabunPSK" w:hAnsi="TH SarabunPSK" w:cs="TH SarabunPSK"/>
          <w:b/>
          <w:bCs/>
          <w:sz w:val="32"/>
          <w:szCs w:val="32"/>
          <w:cs/>
        </w:rPr>
        <w:t>ภาระงานในปัจจุบัน</w:t>
      </w:r>
    </w:p>
    <w:p w14:paraId="02BE056A" w14:textId="77777777" w:rsidR="00C03264" w:rsidRPr="00DC768D" w:rsidRDefault="00C03264" w:rsidP="00C03264">
      <w:pPr>
        <w:ind w:right="26"/>
        <w:jc w:val="left"/>
        <w:rPr>
          <w:rFonts w:ascii="TH SarabunPSK" w:hAnsi="TH SarabunPSK" w:cs="TH SarabunPSK"/>
          <w:sz w:val="32"/>
          <w:szCs w:val="32"/>
        </w:rPr>
      </w:pPr>
      <w:r w:rsidRPr="00DC768D">
        <w:rPr>
          <w:rFonts w:ascii="TH SarabunPSK" w:hAnsi="TH SarabunPSK" w:cs="TH SarabunPSK"/>
          <w:sz w:val="32"/>
          <w:szCs w:val="32"/>
        </w:rPr>
        <w:t xml:space="preserve">- </w:t>
      </w:r>
      <w:r w:rsidRPr="00DC768D">
        <w:rPr>
          <w:rFonts w:ascii="TH SarabunPSK" w:hAnsi="TH SarabunPSK" w:cs="TH SarabunPSK"/>
          <w:sz w:val="32"/>
          <w:szCs w:val="32"/>
          <w:cs/>
        </w:rPr>
        <w:t>ภาระงานระดับปริญญาตรี</w:t>
      </w:r>
      <w:r w:rsidRPr="00DC768D">
        <w:rPr>
          <w:rFonts w:ascii="TH SarabunPSK" w:hAnsi="TH SarabunPSK" w:cs="TH SarabunPSK"/>
          <w:sz w:val="32"/>
          <w:szCs w:val="32"/>
        </w:rPr>
        <w:t xml:space="preserve"> </w:t>
      </w:r>
      <w:r w:rsidRPr="00DC768D">
        <w:rPr>
          <w:rFonts w:ascii="TH SarabunPSK" w:hAnsi="TH SarabunPSK" w:cs="TH SarabunPSK"/>
          <w:sz w:val="32"/>
          <w:szCs w:val="32"/>
          <w:cs/>
        </w:rPr>
        <w:t>(รวมโครงงาน/วิทยานิพนธ์/การค้นคว้าอิสระ)</w:t>
      </w:r>
    </w:p>
    <w:p w14:paraId="4EE260EA" w14:textId="77777777" w:rsidR="00C03264" w:rsidRPr="00DC768D" w:rsidRDefault="00C03264" w:rsidP="00C03264">
      <w:pPr>
        <w:ind w:right="26"/>
        <w:jc w:val="left"/>
        <w:rPr>
          <w:rFonts w:ascii="TH SarabunPSK" w:hAnsi="TH SarabunPSK" w:cs="TH SarabunPSK"/>
          <w:b/>
          <w:bCs/>
          <w:sz w:val="16"/>
          <w:szCs w:val="16"/>
        </w:rPr>
      </w:pPr>
    </w:p>
    <w:tbl>
      <w:tblPr>
        <w:tblStyle w:val="a6"/>
        <w:tblW w:w="5000" w:type="pct"/>
        <w:tblLook w:val="04A0" w:firstRow="1" w:lastRow="0" w:firstColumn="1" w:lastColumn="0" w:noHBand="0" w:noVBand="1"/>
      </w:tblPr>
      <w:tblGrid>
        <w:gridCol w:w="1129"/>
        <w:gridCol w:w="4394"/>
        <w:gridCol w:w="994"/>
        <w:gridCol w:w="2499"/>
      </w:tblGrid>
      <w:tr w:rsidR="00DC768D" w:rsidRPr="00DC768D" w14:paraId="30075F35" w14:textId="77777777" w:rsidTr="00264B6B">
        <w:trPr>
          <w:tblHeader/>
        </w:trPr>
        <w:tc>
          <w:tcPr>
            <w:tcW w:w="626" w:type="pct"/>
            <w:shd w:val="clear" w:color="auto" w:fill="F2F2F2" w:themeFill="background1" w:themeFillShade="F2"/>
          </w:tcPr>
          <w:p w14:paraId="5DACCDB2" w14:textId="77777777" w:rsidR="00C03264" w:rsidRPr="00DC768D" w:rsidRDefault="00C03264" w:rsidP="009538C6">
            <w:pPr>
              <w:ind w:right="26"/>
              <w:rPr>
                <w:rFonts w:ascii="TH SarabunPSK" w:hAnsi="TH SarabunPSK" w:cs="TH SarabunPSK"/>
                <w:b/>
                <w:bCs/>
                <w:sz w:val="28"/>
                <w:cs/>
              </w:rPr>
            </w:pPr>
            <w:r w:rsidRPr="00DC768D">
              <w:rPr>
                <w:rFonts w:ascii="TH SarabunPSK" w:hAnsi="TH SarabunPSK" w:cs="TH SarabunPSK"/>
                <w:b/>
                <w:bCs/>
                <w:sz w:val="28"/>
                <w:cs/>
              </w:rPr>
              <w:t>รหัสวิชา</w:t>
            </w:r>
          </w:p>
        </w:tc>
        <w:tc>
          <w:tcPr>
            <w:tcW w:w="2437" w:type="pct"/>
            <w:shd w:val="clear" w:color="auto" w:fill="F2F2F2" w:themeFill="background1" w:themeFillShade="F2"/>
          </w:tcPr>
          <w:p w14:paraId="495C0A98"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b/>
                <w:bCs/>
                <w:sz w:val="28"/>
                <w:cs/>
              </w:rPr>
              <w:t>ชื่อวิชา</w:t>
            </w:r>
          </w:p>
        </w:tc>
        <w:tc>
          <w:tcPr>
            <w:tcW w:w="551" w:type="pct"/>
            <w:shd w:val="clear" w:color="auto" w:fill="F2F2F2" w:themeFill="background1" w:themeFillShade="F2"/>
          </w:tcPr>
          <w:p w14:paraId="6B0F3665"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b/>
                <w:bCs/>
                <w:sz w:val="28"/>
                <w:cs/>
              </w:rPr>
              <w:t>หน่วยกิต</w:t>
            </w:r>
          </w:p>
        </w:tc>
        <w:tc>
          <w:tcPr>
            <w:tcW w:w="1386" w:type="pct"/>
            <w:shd w:val="clear" w:color="auto" w:fill="F2F2F2" w:themeFill="background1" w:themeFillShade="F2"/>
          </w:tcPr>
          <w:p w14:paraId="41A69DFA"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b/>
                <w:bCs/>
                <w:sz w:val="28"/>
                <w:cs/>
              </w:rPr>
              <w:t>ชั่วโมงภาระงาน/ปีการศึกษา (โดยประมาณ)</w:t>
            </w:r>
          </w:p>
        </w:tc>
      </w:tr>
      <w:tr w:rsidR="00DC768D" w:rsidRPr="00DC768D" w14:paraId="016F698B" w14:textId="77777777" w:rsidTr="001061D5">
        <w:tc>
          <w:tcPr>
            <w:tcW w:w="626" w:type="pct"/>
          </w:tcPr>
          <w:p w14:paraId="25DC3080" w14:textId="77777777" w:rsidR="00C03264" w:rsidRPr="00DC768D" w:rsidRDefault="00C03264" w:rsidP="009538C6">
            <w:pPr>
              <w:ind w:right="26"/>
              <w:rPr>
                <w:rFonts w:ascii="TH SarabunPSK" w:hAnsi="TH SarabunPSK" w:cs="TH SarabunPSK"/>
                <w:sz w:val="28"/>
              </w:rPr>
            </w:pPr>
            <w:r w:rsidRPr="00DC768D">
              <w:rPr>
                <w:rStyle w:val="normaltextrun"/>
                <w:rFonts w:ascii="TH SarabunPSK" w:hAnsi="TH SarabunPSK" w:cs="TH SarabunPSK"/>
                <w:sz w:val="28"/>
              </w:rPr>
              <w:t>CMM 122</w:t>
            </w:r>
            <w:r w:rsidRPr="00DC768D">
              <w:rPr>
                <w:rStyle w:val="eop"/>
                <w:rFonts w:ascii="TH SarabunPSK" w:hAnsi="TH SarabunPSK" w:cs="TH SarabunPSK"/>
              </w:rPr>
              <w:t> </w:t>
            </w:r>
          </w:p>
        </w:tc>
        <w:tc>
          <w:tcPr>
            <w:tcW w:w="2437" w:type="pct"/>
          </w:tcPr>
          <w:p w14:paraId="0B3D537A" w14:textId="77777777" w:rsidR="00C03264" w:rsidRPr="00DC768D" w:rsidRDefault="00C03264" w:rsidP="009538C6">
            <w:pPr>
              <w:ind w:right="26"/>
              <w:jc w:val="left"/>
              <w:rPr>
                <w:rFonts w:ascii="TH SarabunPSK" w:hAnsi="TH SarabunPSK" w:cs="TH SarabunPSK"/>
                <w:sz w:val="28"/>
              </w:rPr>
            </w:pPr>
            <w:r w:rsidRPr="00DC768D">
              <w:rPr>
                <w:rStyle w:val="normaltextrun"/>
                <w:rFonts w:ascii="TH SarabunPSK" w:hAnsi="TH SarabunPSK" w:cs="TH SarabunPSK"/>
                <w:sz w:val="28"/>
              </w:rPr>
              <w:t>Discrete Mathematics</w:t>
            </w:r>
            <w:r w:rsidRPr="00DC768D">
              <w:rPr>
                <w:rStyle w:val="eop"/>
                <w:rFonts w:ascii="TH SarabunPSK" w:hAnsi="TH SarabunPSK" w:cs="TH SarabunPSK"/>
              </w:rPr>
              <w:t> </w:t>
            </w:r>
          </w:p>
        </w:tc>
        <w:tc>
          <w:tcPr>
            <w:tcW w:w="551" w:type="pct"/>
          </w:tcPr>
          <w:p w14:paraId="4AB832E8" w14:textId="77777777" w:rsidR="00C03264" w:rsidRPr="00DC768D" w:rsidRDefault="00C03264" w:rsidP="009538C6">
            <w:pPr>
              <w:ind w:right="26"/>
              <w:rPr>
                <w:rFonts w:ascii="TH SarabunPSK" w:hAnsi="TH SarabunPSK" w:cs="TH SarabunPSK"/>
                <w:sz w:val="28"/>
              </w:rPr>
            </w:pPr>
            <w:r w:rsidRPr="00DC768D">
              <w:rPr>
                <w:rStyle w:val="normaltextrun"/>
                <w:rFonts w:ascii="TH SarabunPSK" w:hAnsi="TH SarabunPSK" w:cs="TH SarabunPSK"/>
                <w:sz w:val="28"/>
              </w:rPr>
              <w:t>3</w:t>
            </w:r>
            <w:r w:rsidRPr="00DC768D">
              <w:rPr>
                <w:rStyle w:val="eop"/>
                <w:rFonts w:ascii="TH SarabunPSK" w:hAnsi="TH SarabunPSK" w:cs="TH SarabunPSK"/>
              </w:rPr>
              <w:t> </w:t>
            </w:r>
          </w:p>
        </w:tc>
        <w:tc>
          <w:tcPr>
            <w:tcW w:w="1386" w:type="pct"/>
          </w:tcPr>
          <w:p w14:paraId="1785C1FB" w14:textId="77777777" w:rsidR="00C03264" w:rsidRPr="00DC768D" w:rsidRDefault="00C03264" w:rsidP="009538C6">
            <w:pPr>
              <w:ind w:right="26"/>
              <w:rPr>
                <w:rFonts w:ascii="TH SarabunPSK" w:hAnsi="TH SarabunPSK" w:cs="TH SarabunPSK"/>
                <w:sz w:val="28"/>
              </w:rPr>
            </w:pPr>
            <w:r w:rsidRPr="00DC768D">
              <w:rPr>
                <w:rStyle w:val="normaltextrun"/>
                <w:rFonts w:ascii="TH SarabunPSK" w:hAnsi="TH SarabunPSK" w:cs="TH SarabunPSK"/>
                <w:sz w:val="28"/>
              </w:rPr>
              <w:t>45</w:t>
            </w:r>
            <w:r w:rsidRPr="00DC768D">
              <w:rPr>
                <w:rStyle w:val="eop"/>
                <w:rFonts w:ascii="TH SarabunPSK" w:hAnsi="TH SarabunPSK" w:cs="TH SarabunPSK"/>
              </w:rPr>
              <w:t> </w:t>
            </w:r>
          </w:p>
        </w:tc>
      </w:tr>
      <w:tr w:rsidR="00DC768D" w:rsidRPr="00DC768D" w14:paraId="092AB4D4" w14:textId="77777777" w:rsidTr="001061D5">
        <w:tc>
          <w:tcPr>
            <w:tcW w:w="626" w:type="pct"/>
          </w:tcPr>
          <w:p w14:paraId="2A30A52E" w14:textId="77777777" w:rsidR="00C03264" w:rsidRPr="00DC768D" w:rsidRDefault="00C03264" w:rsidP="009538C6">
            <w:pPr>
              <w:ind w:right="26"/>
              <w:rPr>
                <w:rFonts w:ascii="TH SarabunPSK" w:hAnsi="TH SarabunPSK" w:cs="TH SarabunPSK"/>
                <w:sz w:val="28"/>
              </w:rPr>
            </w:pPr>
            <w:r w:rsidRPr="00DC768D">
              <w:rPr>
                <w:rStyle w:val="normaltextrun"/>
                <w:rFonts w:ascii="TH SarabunPSK" w:hAnsi="TH SarabunPSK" w:cs="TH SarabunPSK"/>
                <w:sz w:val="28"/>
              </w:rPr>
              <w:t>CMM 290</w:t>
            </w:r>
            <w:r w:rsidRPr="00DC768D">
              <w:rPr>
                <w:rStyle w:val="eop"/>
                <w:rFonts w:ascii="TH SarabunPSK" w:hAnsi="TH SarabunPSK" w:cs="TH SarabunPSK"/>
              </w:rPr>
              <w:t> </w:t>
            </w:r>
          </w:p>
        </w:tc>
        <w:tc>
          <w:tcPr>
            <w:tcW w:w="2437" w:type="pct"/>
          </w:tcPr>
          <w:p w14:paraId="273DAB95" w14:textId="77777777" w:rsidR="00C03264" w:rsidRPr="00DC768D" w:rsidRDefault="00C03264" w:rsidP="009538C6">
            <w:pPr>
              <w:ind w:right="26"/>
              <w:jc w:val="left"/>
              <w:rPr>
                <w:rFonts w:ascii="TH SarabunPSK" w:hAnsi="TH SarabunPSK" w:cs="TH SarabunPSK"/>
                <w:sz w:val="28"/>
              </w:rPr>
            </w:pPr>
            <w:r w:rsidRPr="00DC768D">
              <w:rPr>
                <w:rStyle w:val="normaltextrun"/>
                <w:rFonts w:ascii="TH SarabunPSK" w:hAnsi="TH SarabunPSK" w:cs="TH SarabunPSK"/>
                <w:sz w:val="28"/>
              </w:rPr>
              <w:t>Ethics and Laws for Technology</w:t>
            </w:r>
            <w:r w:rsidRPr="00DC768D">
              <w:rPr>
                <w:rStyle w:val="eop"/>
                <w:rFonts w:ascii="TH SarabunPSK" w:hAnsi="TH SarabunPSK" w:cs="TH SarabunPSK"/>
              </w:rPr>
              <w:t> </w:t>
            </w:r>
          </w:p>
        </w:tc>
        <w:tc>
          <w:tcPr>
            <w:tcW w:w="551" w:type="pct"/>
          </w:tcPr>
          <w:p w14:paraId="03EC3841" w14:textId="77777777" w:rsidR="00C03264" w:rsidRPr="00DC768D" w:rsidRDefault="00C03264" w:rsidP="009538C6">
            <w:pPr>
              <w:ind w:right="26"/>
              <w:rPr>
                <w:rFonts w:ascii="TH SarabunPSK" w:hAnsi="TH SarabunPSK" w:cs="TH SarabunPSK"/>
                <w:sz w:val="28"/>
              </w:rPr>
            </w:pPr>
            <w:r w:rsidRPr="00DC768D">
              <w:rPr>
                <w:rStyle w:val="normaltextrun"/>
                <w:rFonts w:ascii="TH SarabunPSK" w:hAnsi="TH SarabunPSK" w:cs="TH SarabunPSK"/>
                <w:sz w:val="28"/>
              </w:rPr>
              <w:t>3</w:t>
            </w:r>
            <w:r w:rsidRPr="00DC768D">
              <w:rPr>
                <w:rStyle w:val="eop"/>
                <w:rFonts w:ascii="TH SarabunPSK" w:hAnsi="TH SarabunPSK" w:cs="TH SarabunPSK"/>
              </w:rPr>
              <w:t> </w:t>
            </w:r>
          </w:p>
        </w:tc>
        <w:tc>
          <w:tcPr>
            <w:tcW w:w="1386" w:type="pct"/>
          </w:tcPr>
          <w:p w14:paraId="1836CB87" w14:textId="77777777" w:rsidR="00C03264" w:rsidRPr="00DC768D" w:rsidRDefault="00C03264" w:rsidP="009538C6">
            <w:pPr>
              <w:ind w:right="26"/>
              <w:rPr>
                <w:rFonts w:ascii="TH SarabunPSK" w:hAnsi="TH SarabunPSK" w:cs="TH SarabunPSK"/>
                <w:sz w:val="28"/>
              </w:rPr>
            </w:pPr>
            <w:r w:rsidRPr="00DC768D">
              <w:rPr>
                <w:rStyle w:val="normaltextrun"/>
                <w:rFonts w:ascii="TH SarabunPSK" w:hAnsi="TH SarabunPSK" w:cs="TH SarabunPSK"/>
                <w:sz w:val="28"/>
              </w:rPr>
              <w:t>45</w:t>
            </w:r>
            <w:r w:rsidRPr="00DC768D">
              <w:rPr>
                <w:rStyle w:val="eop"/>
                <w:rFonts w:ascii="TH SarabunPSK" w:hAnsi="TH SarabunPSK" w:cs="TH SarabunPSK"/>
              </w:rPr>
              <w:t> </w:t>
            </w:r>
          </w:p>
        </w:tc>
      </w:tr>
      <w:tr w:rsidR="00DC768D" w:rsidRPr="00DC768D" w14:paraId="30C7F575" w14:textId="77777777" w:rsidTr="001061D5">
        <w:tc>
          <w:tcPr>
            <w:tcW w:w="626" w:type="pct"/>
          </w:tcPr>
          <w:p w14:paraId="4667DC61" w14:textId="77777777" w:rsidR="00C03264" w:rsidRPr="00DC768D" w:rsidRDefault="00C03264" w:rsidP="009538C6">
            <w:pPr>
              <w:ind w:right="26"/>
              <w:rPr>
                <w:rFonts w:ascii="TH SarabunPSK" w:hAnsi="TH SarabunPSK" w:cs="TH SarabunPSK"/>
                <w:sz w:val="28"/>
              </w:rPr>
            </w:pPr>
            <w:r w:rsidRPr="00DC768D">
              <w:rPr>
                <w:rStyle w:val="normaltextrun"/>
                <w:rFonts w:ascii="TH SarabunPSK" w:hAnsi="TH SarabunPSK" w:cs="TH SarabunPSK"/>
                <w:sz w:val="28"/>
              </w:rPr>
              <w:t>CMM 330</w:t>
            </w:r>
            <w:r w:rsidRPr="00DC768D">
              <w:rPr>
                <w:rStyle w:val="eop"/>
                <w:rFonts w:ascii="TH SarabunPSK" w:hAnsi="TH SarabunPSK" w:cs="TH SarabunPSK"/>
              </w:rPr>
              <w:t> </w:t>
            </w:r>
          </w:p>
        </w:tc>
        <w:tc>
          <w:tcPr>
            <w:tcW w:w="2437" w:type="pct"/>
          </w:tcPr>
          <w:p w14:paraId="197E4FA4" w14:textId="77777777" w:rsidR="00C03264" w:rsidRPr="00DC768D" w:rsidRDefault="00C03264" w:rsidP="009538C6">
            <w:pPr>
              <w:ind w:right="26"/>
              <w:jc w:val="left"/>
              <w:rPr>
                <w:rFonts w:ascii="TH SarabunPSK" w:hAnsi="TH SarabunPSK" w:cs="TH SarabunPSK"/>
                <w:sz w:val="28"/>
              </w:rPr>
            </w:pPr>
            <w:r w:rsidRPr="00DC768D">
              <w:rPr>
                <w:rStyle w:val="normaltextrun"/>
                <w:rFonts w:ascii="TH SarabunPSK" w:hAnsi="TH SarabunPSK" w:cs="TH SarabunPSK"/>
                <w:sz w:val="28"/>
              </w:rPr>
              <w:t>Networking</w:t>
            </w:r>
            <w:r w:rsidRPr="00DC768D">
              <w:rPr>
                <w:rStyle w:val="eop"/>
                <w:rFonts w:ascii="TH SarabunPSK" w:hAnsi="TH SarabunPSK" w:cs="TH SarabunPSK"/>
              </w:rPr>
              <w:t> </w:t>
            </w:r>
          </w:p>
        </w:tc>
        <w:tc>
          <w:tcPr>
            <w:tcW w:w="551" w:type="pct"/>
          </w:tcPr>
          <w:p w14:paraId="1DC21302" w14:textId="77777777" w:rsidR="00C03264" w:rsidRPr="00DC768D" w:rsidRDefault="00C03264" w:rsidP="009538C6">
            <w:pPr>
              <w:ind w:right="26"/>
              <w:rPr>
                <w:rFonts w:ascii="TH SarabunPSK" w:hAnsi="TH SarabunPSK" w:cs="TH SarabunPSK"/>
                <w:sz w:val="28"/>
              </w:rPr>
            </w:pPr>
            <w:r w:rsidRPr="00DC768D">
              <w:rPr>
                <w:rStyle w:val="normaltextrun"/>
                <w:rFonts w:ascii="TH SarabunPSK" w:hAnsi="TH SarabunPSK" w:cs="TH SarabunPSK"/>
                <w:sz w:val="28"/>
              </w:rPr>
              <w:t>3</w:t>
            </w:r>
            <w:r w:rsidRPr="00DC768D">
              <w:rPr>
                <w:rStyle w:val="eop"/>
                <w:rFonts w:ascii="TH SarabunPSK" w:hAnsi="TH SarabunPSK" w:cs="TH SarabunPSK"/>
              </w:rPr>
              <w:t> </w:t>
            </w:r>
          </w:p>
        </w:tc>
        <w:tc>
          <w:tcPr>
            <w:tcW w:w="1386" w:type="pct"/>
          </w:tcPr>
          <w:p w14:paraId="395FF1B1" w14:textId="77777777" w:rsidR="00C03264" w:rsidRPr="00DC768D" w:rsidRDefault="00C03264" w:rsidP="009538C6">
            <w:pPr>
              <w:ind w:right="26"/>
              <w:rPr>
                <w:rFonts w:ascii="TH SarabunPSK" w:hAnsi="TH SarabunPSK" w:cs="TH SarabunPSK"/>
                <w:sz w:val="28"/>
              </w:rPr>
            </w:pPr>
            <w:r w:rsidRPr="00DC768D">
              <w:rPr>
                <w:rStyle w:val="normaltextrun"/>
                <w:rFonts w:ascii="TH SarabunPSK" w:hAnsi="TH SarabunPSK" w:cs="TH SarabunPSK"/>
                <w:sz w:val="28"/>
              </w:rPr>
              <w:t>45</w:t>
            </w:r>
            <w:r w:rsidRPr="00DC768D">
              <w:rPr>
                <w:rStyle w:val="eop"/>
                <w:rFonts w:ascii="TH SarabunPSK" w:hAnsi="TH SarabunPSK" w:cs="TH SarabunPSK"/>
              </w:rPr>
              <w:t> </w:t>
            </w:r>
          </w:p>
        </w:tc>
      </w:tr>
      <w:tr w:rsidR="00DC768D" w:rsidRPr="00DC768D" w14:paraId="12DA6A3F" w14:textId="77777777" w:rsidTr="001061D5">
        <w:tc>
          <w:tcPr>
            <w:tcW w:w="626" w:type="pct"/>
          </w:tcPr>
          <w:p w14:paraId="02206166" w14:textId="77777777" w:rsidR="00C03264" w:rsidRPr="00DC768D" w:rsidRDefault="00C03264" w:rsidP="009538C6">
            <w:pPr>
              <w:ind w:right="26"/>
              <w:rPr>
                <w:rFonts w:ascii="TH SarabunPSK" w:hAnsi="TH SarabunPSK" w:cs="TH SarabunPSK"/>
                <w:sz w:val="28"/>
              </w:rPr>
            </w:pPr>
            <w:r w:rsidRPr="00DC768D">
              <w:rPr>
                <w:rStyle w:val="normaltextrun"/>
                <w:rFonts w:ascii="TH SarabunPSK" w:hAnsi="TH SarabunPSK" w:cs="TH SarabunPSK"/>
                <w:sz w:val="28"/>
              </w:rPr>
              <w:t>CMM 490</w:t>
            </w:r>
            <w:r w:rsidRPr="00DC768D">
              <w:rPr>
                <w:rStyle w:val="eop"/>
                <w:rFonts w:ascii="TH SarabunPSK" w:hAnsi="TH SarabunPSK" w:cs="TH SarabunPSK"/>
              </w:rPr>
              <w:t> </w:t>
            </w:r>
          </w:p>
        </w:tc>
        <w:tc>
          <w:tcPr>
            <w:tcW w:w="2437" w:type="pct"/>
          </w:tcPr>
          <w:p w14:paraId="2F453C01" w14:textId="77777777" w:rsidR="00C03264" w:rsidRPr="00DC768D" w:rsidRDefault="00C03264" w:rsidP="009538C6">
            <w:pPr>
              <w:ind w:right="26"/>
              <w:jc w:val="left"/>
              <w:rPr>
                <w:rFonts w:ascii="TH SarabunPSK" w:hAnsi="TH SarabunPSK" w:cs="TH SarabunPSK"/>
                <w:sz w:val="28"/>
              </w:rPr>
            </w:pPr>
            <w:r w:rsidRPr="00DC768D">
              <w:rPr>
                <w:rStyle w:val="normaltextrun"/>
                <w:rFonts w:ascii="TH SarabunPSK" w:hAnsi="TH SarabunPSK" w:cs="TH SarabunPSK"/>
                <w:sz w:val="28"/>
              </w:rPr>
              <w:t>Fundamental of Research for Multimedia</w:t>
            </w:r>
            <w:r w:rsidRPr="00DC768D">
              <w:rPr>
                <w:rStyle w:val="eop"/>
                <w:rFonts w:ascii="TH SarabunPSK" w:hAnsi="TH SarabunPSK" w:cs="TH SarabunPSK"/>
              </w:rPr>
              <w:t> </w:t>
            </w:r>
          </w:p>
        </w:tc>
        <w:tc>
          <w:tcPr>
            <w:tcW w:w="551" w:type="pct"/>
          </w:tcPr>
          <w:p w14:paraId="0E1BC3D1" w14:textId="77777777" w:rsidR="00C03264" w:rsidRPr="00DC768D" w:rsidRDefault="00C03264" w:rsidP="009538C6">
            <w:pPr>
              <w:ind w:right="26"/>
              <w:rPr>
                <w:rFonts w:ascii="TH SarabunPSK" w:hAnsi="TH SarabunPSK" w:cs="TH SarabunPSK"/>
                <w:sz w:val="28"/>
              </w:rPr>
            </w:pPr>
            <w:r w:rsidRPr="00DC768D">
              <w:rPr>
                <w:rStyle w:val="normaltextrun"/>
                <w:rFonts w:ascii="TH SarabunPSK" w:hAnsi="TH SarabunPSK" w:cs="TH SarabunPSK"/>
                <w:sz w:val="28"/>
              </w:rPr>
              <w:t>3</w:t>
            </w:r>
            <w:r w:rsidRPr="00DC768D">
              <w:rPr>
                <w:rStyle w:val="eop"/>
                <w:rFonts w:ascii="TH SarabunPSK" w:hAnsi="TH SarabunPSK" w:cs="TH SarabunPSK"/>
              </w:rPr>
              <w:t> </w:t>
            </w:r>
          </w:p>
        </w:tc>
        <w:tc>
          <w:tcPr>
            <w:tcW w:w="1386" w:type="pct"/>
          </w:tcPr>
          <w:p w14:paraId="5A33DE0C" w14:textId="77777777" w:rsidR="00C03264" w:rsidRPr="00DC768D" w:rsidRDefault="00C03264" w:rsidP="009538C6">
            <w:pPr>
              <w:ind w:right="26"/>
              <w:rPr>
                <w:rFonts w:ascii="TH SarabunPSK" w:hAnsi="TH SarabunPSK" w:cs="TH SarabunPSK"/>
                <w:sz w:val="28"/>
              </w:rPr>
            </w:pPr>
            <w:r w:rsidRPr="00DC768D">
              <w:rPr>
                <w:rStyle w:val="normaltextrun"/>
                <w:rFonts w:ascii="TH SarabunPSK" w:hAnsi="TH SarabunPSK" w:cs="TH SarabunPSK"/>
                <w:sz w:val="28"/>
              </w:rPr>
              <w:t>45</w:t>
            </w:r>
            <w:r w:rsidRPr="00DC768D">
              <w:rPr>
                <w:rStyle w:val="eop"/>
                <w:rFonts w:ascii="TH SarabunPSK" w:hAnsi="TH SarabunPSK" w:cs="TH SarabunPSK"/>
              </w:rPr>
              <w:t> </w:t>
            </w:r>
          </w:p>
        </w:tc>
      </w:tr>
      <w:tr w:rsidR="00DC768D" w:rsidRPr="00DC768D" w14:paraId="4742C1B4" w14:textId="77777777" w:rsidTr="001061D5">
        <w:tc>
          <w:tcPr>
            <w:tcW w:w="626" w:type="pct"/>
          </w:tcPr>
          <w:p w14:paraId="602ABE56" w14:textId="77777777" w:rsidR="00C03264" w:rsidRPr="00DC768D" w:rsidRDefault="00C03264" w:rsidP="009538C6">
            <w:pPr>
              <w:ind w:right="26"/>
              <w:rPr>
                <w:rFonts w:ascii="TH SarabunPSK" w:hAnsi="TH SarabunPSK" w:cs="TH SarabunPSK"/>
                <w:sz w:val="28"/>
              </w:rPr>
            </w:pPr>
            <w:r w:rsidRPr="00DC768D">
              <w:rPr>
                <w:rStyle w:val="normaltextrun"/>
                <w:rFonts w:ascii="TH SarabunPSK" w:hAnsi="TH SarabunPSK" w:cs="TH SarabunPSK"/>
                <w:sz w:val="28"/>
              </w:rPr>
              <w:t>CMM 381</w:t>
            </w:r>
            <w:r w:rsidRPr="00DC768D">
              <w:rPr>
                <w:rStyle w:val="eop"/>
                <w:rFonts w:ascii="TH SarabunPSK" w:hAnsi="TH SarabunPSK" w:cs="TH SarabunPSK"/>
              </w:rPr>
              <w:t> </w:t>
            </w:r>
          </w:p>
        </w:tc>
        <w:tc>
          <w:tcPr>
            <w:tcW w:w="2437" w:type="pct"/>
          </w:tcPr>
          <w:p w14:paraId="62D4E612" w14:textId="77777777" w:rsidR="00C03264" w:rsidRPr="00DC768D" w:rsidRDefault="00C03264" w:rsidP="009538C6">
            <w:pPr>
              <w:ind w:right="26"/>
              <w:jc w:val="left"/>
              <w:rPr>
                <w:rFonts w:ascii="TH SarabunPSK" w:hAnsi="TH SarabunPSK" w:cs="TH SarabunPSK"/>
                <w:sz w:val="28"/>
              </w:rPr>
            </w:pPr>
            <w:r w:rsidRPr="00DC768D">
              <w:rPr>
                <w:rStyle w:val="normaltextrun"/>
                <w:rFonts w:ascii="TH SarabunPSK" w:hAnsi="TH SarabunPSK" w:cs="TH SarabunPSK"/>
                <w:sz w:val="28"/>
              </w:rPr>
              <w:t>Professional Training</w:t>
            </w:r>
            <w:r w:rsidRPr="00DC768D">
              <w:rPr>
                <w:rStyle w:val="eop"/>
                <w:rFonts w:ascii="TH SarabunPSK" w:hAnsi="TH SarabunPSK" w:cs="TH SarabunPSK"/>
              </w:rPr>
              <w:t> </w:t>
            </w:r>
          </w:p>
        </w:tc>
        <w:tc>
          <w:tcPr>
            <w:tcW w:w="551" w:type="pct"/>
          </w:tcPr>
          <w:p w14:paraId="1C8B31E8" w14:textId="77777777" w:rsidR="00C03264" w:rsidRPr="00DC768D" w:rsidRDefault="00C03264" w:rsidP="009538C6">
            <w:pPr>
              <w:ind w:right="26"/>
              <w:rPr>
                <w:rFonts w:ascii="TH SarabunPSK" w:hAnsi="TH SarabunPSK" w:cs="TH SarabunPSK"/>
                <w:sz w:val="28"/>
              </w:rPr>
            </w:pPr>
            <w:r w:rsidRPr="00DC768D">
              <w:rPr>
                <w:rStyle w:val="normaltextrun"/>
                <w:rFonts w:ascii="TH SarabunPSK" w:hAnsi="TH SarabunPSK" w:cs="TH SarabunPSK"/>
                <w:sz w:val="28"/>
              </w:rPr>
              <w:t>2</w:t>
            </w:r>
            <w:r w:rsidRPr="00DC768D">
              <w:rPr>
                <w:rStyle w:val="eop"/>
                <w:rFonts w:ascii="TH SarabunPSK" w:hAnsi="TH SarabunPSK" w:cs="TH SarabunPSK"/>
              </w:rPr>
              <w:t> </w:t>
            </w:r>
          </w:p>
        </w:tc>
        <w:tc>
          <w:tcPr>
            <w:tcW w:w="1386" w:type="pct"/>
          </w:tcPr>
          <w:p w14:paraId="2306644E" w14:textId="77777777" w:rsidR="00C03264" w:rsidRPr="00DC768D" w:rsidRDefault="00C03264" w:rsidP="009538C6">
            <w:pPr>
              <w:ind w:right="26"/>
              <w:rPr>
                <w:rFonts w:ascii="TH SarabunPSK" w:hAnsi="TH SarabunPSK" w:cs="TH SarabunPSK"/>
                <w:sz w:val="28"/>
              </w:rPr>
            </w:pPr>
            <w:r w:rsidRPr="00DC768D">
              <w:rPr>
                <w:rStyle w:val="normaltextrun"/>
                <w:rFonts w:ascii="TH SarabunPSK" w:hAnsi="TH SarabunPSK" w:cs="TH SarabunPSK"/>
                <w:sz w:val="28"/>
              </w:rPr>
              <w:t>20</w:t>
            </w:r>
            <w:r w:rsidRPr="00DC768D">
              <w:rPr>
                <w:rStyle w:val="eop"/>
                <w:rFonts w:ascii="TH SarabunPSK" w:hAnsi="TH SarabunPSK" w:cs="TH SarabunPSK"/>
              </w:rPr>
              <w:t> </w:t>
            </w:r>
          </w:p>
        </w:tc>
      </w:tr>
      <w:tr w:rsidR="00DC768D" w:rsidRPr="00DC768D" w14:paraId="69376037" w14:textId="77777777" w:rsidTr="001061D5">
        <w:tc>
          <w:tcPr>
            <w:tcW w:w="626" w:type="pct"/>
          </w:tcPr>
          <w:p w14:paraId="670DE729" w14:textId="77777777" w:rsidR="00C03264" w:rsidRPr="00DC768D" w:rsidRDefault="00C03264" w:rsidP="009538C6">
            <w:pPr>
              <w:ind w:right="26"/>
              <w:rPr>
                <w:rFonts w:ascii="TH SarabunPSK" w:hAnsi="TH SarabunPSK" w:cs="TH SarabunPSK"/>
                <w:sz w:val="28"/>
              </w:rPr>
            </w:pPr>
            <w:r w:rsidRPr="00DC768D">
              <w:rPr>
                <w:rStyle w:val="normaltextrun"/>
                <w:rFonts w:ascii="TH SarabunPSK" w:hAnsi="TH SarabunPSK" w:cs="TH SarabunPSK"/>
                <w:sz w:val="28"/>
              </w:rPr>
              <w:t>CMM 498</w:t>
            </w:r>
            <w:r w:rsidRPr="00DC768D">
              <w:rPr>
                <w:rStyle w:val="eop"/>
                <w:rFonts w:ascii="TH SarabunPSK" w:hAnsi="TH SarabunPSK" w:cs="TH SarabunPSK"/>
              </w:rPr>
              <w:t> </w:t>
            </w:r>
          </w:p>
        </w:tc>
        <w:tc>
          <w:tcPr>
            <w:tcW w:w="2437" w:type="pct"/>
          </w:tcPr>
          <w:p w14:paraId="1B6A08C2" w14:textId="77777777" w:rsidR="00C03264" w:rsidRPr="00DC768D" w:rsidRDefault="00C03264" w:rsidP="009538C6">
            <w:pPr>
              <w:ind w:right="26"/>
              <w:jc w:val="left"/>
              <w:rPr>
                <w:rFonts w:ascii="TH SarabunPSK" w:hAnsi="TH SarabunPSK" w:cs="TH SarabunPSK"/>
                <w:sz w:val="28"/>
              </w:rPr>
            </w:pPr>
            <w:r w:rsidRPr="00DC768D">
              <w:rPr>
                <w:rStyle w:val="normaltextrun"/>
                <w:rFonts w:ascii="TH SarabunPSK" w:hAnsi="TH SarabunPSK" w:cs="TH SarabunPSK"/>
                <w:sz w:val="28"/>
              </w:rPr>
              <w:t>Project Study in Multimedia Technology</w:t>
            </w:r>
            <w:r w:rsidRPr="00DC768D">
              <w:rPr>
                <w:rStyle w:val="eop"/>
                <w:rFonts w:ascii="TH SarabunPSK" w:hAnsi="TH SarabunPSK" w:cs="TH SarabunPSK"/>
              </w:rPr>
              <w:t> </w:t>
            </w:r>
          </w:p>
        </w:tc>
        <w:tc>
          <w:tcPr>
            <w:tcW w:w="551" w:type="pct"/>
          </w:tcPr>
          <w:p w14:paraId="4DDEAD6D" w14:textId="77777777" w:rsidR="00C03264" w:rsidRPr="00DC768D" w:rsidRDefault="00C03264" w:rsidP="009538C6">
            <w:pPr>
              <w:ind w:right="26"/>
              <w:rPr>
                <w:rFonts w:ascii="TH SarabunPSK" w:hAnsi="TH SarabunPSK" w:cs="TH SarabunPSK"/>
                <w:sz w:val="28"/>
              </w:rPr>
            </w:pPr>
            <w:r w:rsidRPr="00DC768D">
              <w:rPr>
                <w:rStyle w:val="normaltextrun"/>
                <w:rFonts w:ascii="TH SarabunPSK" w:hAnsi="TH SarabunPSK" w:cs="TH SarabunPSK"/>
                <w:sz w:val="28"/>
              </w:rPr>
              <w:t>2</w:t>
            </w:r>
            <w:r w:rsidRPr="00DC768D">
              <w:rPr>
                <w:rStyle w:val="eop"/>
                <w:rFonts w:ascii="TH SarabunPSK" w:hAnsi="TH SarabunPSK" w:cs="TH SarabunPSK"/>
              </w:rPr>
              <w:t> </w:t>
            </w:r>
          </w:p>
        </w:tc>
        <w:tc>
          <w:tcPr>
            <w:tcW w:w="1386" w:type="pct"/>
          </w:tcPr>
          <w:p w14:paraId="72B01C37" w14:textId="77777777" w:rsidR="00C03264" w:rsidRPr="00DC768D" w:rsidRDefault="00C03264" w:rsidP="009538C6">
            <w:pPr>
              <w:ind w:right="26"/>
              <w:rPr>
                <w:rFonts w:ascii="TH SarabunPSK" w:hAnsi="TH SarabunPSK" w:cs="TH SarabunPSK"/>
                <w:sz w:val="28"/>
              </w:rPr>
            </w:pPr>
            <w:r w:rsidRPr="00DC768D">
              <w:rPr>
                <w:rStyle w:val="normaltextrun"/>
                <w:rFonts w:ascii="TH SarabunPSK" w:hAnsi="TH SarabunPSK" w:cs="TH SarabunPSK"/>
                <w:sz w:val="28"/>
              </w:rPr>
              <w:t>30</w:t>
            </w:r>
            <w:r w:rsidRPr="00DC768D">
              <w:rPr>
                <w:rStyle w:val="eop"/>
                <w:rFonts w:ascii="TH SarabunPSK" w:hAnsi="TH SarabunPSK" w:cs="TH SarabunPSK"/>
              </w:rPr>
              <w:t> </w:t>
            </w:r>
          </w:p>
        </w:tc>
      </w:tr>
      <w:tr w:rsidR="00C03264" w:rsidRPr="00DC768D" w14:paraId="02B6B2B4" w14:textId="77777777" w:rsidTr="001061D5">
        <w:tc>
          <w:tcPr>
            <w:tcW w:w="626" w:type="pct"/>
          </w:tcPr>
          <w:p w14:paraId="0C73101A" w14:textId="77777777" w:rsidR="00C03264" w:rsidRPr="00DC768D" w:rsidRDefault="00C03264" w:rsidP="009538C6">
            <w:pPr>
              <w:ind w:right="26"/>
              <w:rPr>
                <w:rFonts w:ascii="TH SarabunPSK" w:hAnsi="TH SarabunPSK" w:cs="TH SarabunPSK"/>
                <w:sz w:val="28"/>
              </w:rPr>
            </w:pPr>
            <w:r w:rsidRPr="00DC768D">
              <w:rPr>
                <w:rStyle w:val="normaltextrun"/>
                <w:rFonts w:ascii="TH SarabunPSK" w:hAnsi="TH SarabunPSK" w:cs="TH SarabunPSK"/>
                <w:sz w:val="28"/>
              </w:rPr>
              <w:t>CMM 499</w:t>
            </w:r>
            <w:r w:rsidRPr="00DC768D">
              <w:rPr>
                <w:rStyle w:val="eop"/>
                <w:rFonts w:ascii="TH SarabunPSK" w:hAnsi="TH SarabunPSK" w:cs="TH SarabunPSK"/>
              </w:rPr>
              <w:t> </w:t>
            </w:r>
          </w:p>
        </w:tc>
        <w:tc>
          <w:tcPr>
            <w:tcW w:w="2437" w:type="pct"/>
          </w:tcPr>
          <w:p w14:paraId="353D5B0F" w14:textId="77777777" w:rsidR="00C03264" w:rsidRPr="00DC768D" w:rsidRDefault="00C03264" w:rsidP="009538C6">
            <w:pPr>
              <w:ind w:right="26"/>
              <w:jc w:val="left"/>
              <w:rPr>
                <w:rFonts w:ascii="TH SarabunPSK" w:hAnsi="TH SarabunPSK" w:cs="TH SarabunPSK"/>
                <w:sz w:val="28"/>
              </w:rPr>
            </w:pPr>
            <w:r w:rsidRPr="00DC768D">
              <w:rPr>
                <w:rStyle w:val="normaltextrun"/>
                <w:rFonts w:ascii="TH SarabunPSK" w:hAnsi="TH SarabunPSK" w:cs="TH SarabunPSK"/>
                <w:sz w:val="28"/>
              </w:rPr>
              <w:t>Multimedia Technology Project</w:t>
            </w:r>
            <w:r w:rsidRPr="00DC768D">
              <w:rPr>
                <w:rStyle w:val="eop"/>
                <w:rFonts w:ascii="TH SarabunPSK" w:hAnsi="TH SarabunPSK" w:cs="TH SarabunPSK"/>
              </w:rPr>
              <w:t> </w:t>
            </w:r>
          </w:p>
        </w:tc>
        <w:tc>
          <w:tcPr>
            <w:tcW w:w="551" w:type="pct"/>
          </w:tcPr>
          <w:p w14:paraId="0DDB2F56" w14:textId="77777777" w:rsidR="00C03264" w:rsidRPr="00DC768D" w:rsidRDefault="00C03264" w:rsidP="009538C6">
            <w:pPr>
              <w:ind w:right="26"/>
              <w:rPr>
                <w:rFonts w:ascii="TH SarabunPSK" w:hAnsi="TH SarabunPSK" w:cs="TH SarabunPSK"/>
                <w:sz w:val="28"/>
              </w:rPr>
            </w:pPr>
            <w:r w:rsidRPr="00DC768D">
              <w:rPr>
                <w:rStyle w:val="normaltextrun"/>
                <w:rFonts w:ascii="TH SarabunPSK" w:hAnsi="TH SarabunPSK" w:cs="TH SarabunPSK"/>
                <w:sz w:val="28"/>
              </w:rPr>
              <w:t>2</w:t>
            </w:r>
            <w:r w:rsidRPr="00DC768D">
              <w:rPr>
                <w:rStyle w:val="eop"/>
                <w:rFonts w:ascii="TH SarabunPSK" w:hAnsi="TH SarabunPSK" w:cs="TH SarabunPSK"/>
              </w:rPr>
              <w:t> </w:t>
            </w:r>
          </w:p>
        </w:tc>
        <w:tc>
          <w:tcPr>
            <w:tcW w:w="1386" w:type="pct"/>
          </w:tcPr>
          <w:p w14:paraId="2CB3A466" w14:textId="77777777" w:rsidR="00C03264" w:rsidRPr="00DC768D" w:rsidRDefault="00C03264" w:rsidP="009538C6">
            <w:pPr>
              <w:ind w:right="26"/>
              <w:rPr>
                <w:rFonts w:ascii="TH SarabunPSK" w:hAnsi="TH SarabunPSK" w:cs="TH SarabunPSK"/>
                <w:sz w:val="28"/>
              </w:rPr>
            </w:pPr>
            <w:r w:rsidRPr="00DC768D">
              <w:rPr>
                <w:rStyle w:val="normaltextrun"/>
                <w:rFonts w:ascii="TH SarabunPSK" w:hAnsi="TH SarabunPSK" w:cs="TH SarabunPSK"/>
                <w:sz w:val="28"/>
              </w:rPr>
              <w:t>30</w:t>
            </w:r>
            <w:r w:rsidRPr="00DC768D">
              <w:rPr>
                <w:rStyle w:val="eop"/>
                <w:rFonts w:ascii="TH SarabunPSK" w:hAnsi="TH SarabunPSK" w:cs="TH SarabunPSK"/>
              </w:rPr>
              <w:t> </w:t>
            </w:r>
          </w:p>
        </w:tc>
      </w:tr>
    </w:tbl>
    <w:p w14:paraId="35F2481B" w14:textId="77777777" w:rsidR="00C03264" w:rsidRPr="00DC768D" w:rsidRDefault="00C03264" w:rsidP="00C03264">
      <w:pPr>
        <w:ind w:right="26"/>
        <w:jc w:val="left"/>
        <w:rPr>
          <w:rFonts w:ascii="TH SarabunPSK" w:hAnsi="TH SarabunPSK" w:cs="TH SarabunPSK"/>
          <w:sz w:val="16"/>
          <w:szCs w:val="16"/>
        </w:rPr>
      </w:pPr>
    </w:p>
    <w:p w14:paraId="2AC50DCD" w14:textId="77777777" w:rsidR="00C03264" w:rsidRPr="00DC768D" w:rsidRDefault="00C03264" w:rsidP="00C03264">
      <w:pPr>
        <w:ind w:right="26"/>
        <w:jc w:val="left"/>
        <w:rPr>
          <w:rFonts w:ascii="TH SarabunPSK" w:hAnsi="TH SarabunPSK" w:cs="TH SarabunPSK"/>
          <w:sz w:val="32"/>
          <w:szCs w:val="32"/>
        </w:rPr>
      </w:pPr>
      <w:r w:rsidRPr="00DC768D">
        <w:rPr>
          <w:rFonts w:ascii="TH SarabunPSK" w:hAnsi="TH SarabunPSK" w:cs="TH SarabunPSK"/>
          <w:sz w:val="32"/>
          <w:szCs w:val="32"/>
        </w:rPr>
        <w:t xml:space="preserve">- </w:t>
      </w:r>
      <w:r w:rsidRPr="00DC768D">
        <w:rPr>
          <w:rFonts w:ascii="TH SarabunPSK" w:hAnsi="TH SarabunPSK" w:cs="TH SarabunPSK"/>
          <w:sz w:val="32"/>
          <w:szCs w:val="32"/>
          <w:cs/>
        </w:rPr>
        <w:t>ภาระงานระดับบัณฑิตศึกษา</w:t>
      </w:r>
      <w:r w:rsidRPr="00DC768D">
        <w:rPr>
          <w:rFonts w:ascii="TH SarabunPSK" w:hAnsi="TH SarabunPSK" w:cs="TH SarabunPSK"/>
          <w:sz w:val="32"/>
          <w:szCs w:val="32"/>
        </w:rPr>
        <w:t xml:space="preserve"> </w:t>
      </w:r>
      <w:r w:rsidRPr="00DC768D">
        <w:rPr>
          <w:rFonts w:ascii="TH SarabunPSK" w:hAnsi="TH SarabunPSK" w:cs="TH SarabunPSK"/>
          <w:sz w:val="32"/>
          <w:szCs w:val="32"/>
          <w:cs/>
        </w:rPr>
        <w:t>(รวมโครงงาน/วิทยานิพนธ์/การค้นคว้าอิสระ)</w:t>
      </w:r>
    </w:p>
    <w:tbl>
      <w:tblPr>
        <w:tblW w:w="89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26"/>
        <w:gridCol w:w="4395"/>
        <w:gridCol w:w="992"/>
        <w:gridCol w:w="2472"/>
      </w:tblGrid>
      <w:tr w:rsidR="00DC768D" w:rsidRPr="00DC768D" w14:paraId="1C524BC8" w14:textId="77777777" w:rsidTr="001061D5">
        <w:trPr>
          <w:trHeight w:val="300"/>
        </w:trPr>
        <w:tc>
          <w:tcPr>
            <w:tcW w:w="1126" w:type="dxa"/>
            <w:tcBorders>
              <w:top w:val="single" w:sz="6" w:space="0" w:color="auto"/>
              <w:left w:val="single" w:sz="6" w:space="0" w:color="auto"/>
              <w:bottom w:val="single" w:sz="6" w:space="0" w:color="auto"/>
              <w:right w:val="single" w:sz="6" w:space="0" w:color="auto"/>
            </w:tcBorders>
            <w:shd w:val="clear" w:color="auto" w:fill="F2F2F2"/>
            <w:hideMark/>
          </w:tcPr>
          <w:p w14:paraId="64AF41B8" w14:textId="77777777" w:rsidR="00C03264" w:rsidRPr="00DC768D" w:rsidRDefault="00C03264" w:rsidP="009538C6">
            <w:pPr>
              <w:ind w:right="15"/>
              <w:textAlignment w:val="baseline"/>
              <w:rPr>
                <w:rFonts w:ascii="Segoe UI" w:eastAsia="Times New Roman" w:hAnsi="Segoe UI" w:cs="Segoe UI"/>
                <w:sz w:val="18"/>
                <w:szCs w:val="18"/>
              </w:rPr>
            </w:pPr>
            <w:r w:rsidRPr="00DC768D">
              <w:rPr>
                <w:rFonts w:ascii="TH SarabunPSK" w:eastAsia="Times New Roman" w:hAnsi="TH SarabunPSK" w:cs="TH SarabunPSK"/>
                <w:b/>
                <w:bCs/>
                <w:sz w:val="28"/>
                <w:cs/>
              </w:rPr>
              <w:t>รหัสวิชา</w:t>
            </w:r>
            <w:r w:rsidRPr="00DC768D">
              <w:rPr>
                <w:rFonts w:ascii="TH SarabunPSK" w:eastAsia="Times New Roman" w:hAnsi="TH SarabunPSK" w:cs="TH SarabunPSK"/>
                <w:sz w:val="28"/>
              </w:rPr>
              <w:t> </w:t>
            </w:r>
          </w:p>
        </w:tc>
        <w:tc>
          <w:tcPr>
            <w:tcW w:w="4395" w:type="dxa"/>
            <w:tcBorders>
              <w:top w:val="single" w:sz="6" w:space="0" w:color="auto"/>
              <w:left w:val="single" w:sz="6" w:space="0" w:color="auto"/>
              <w:bottom w:val="single" w:sz="6" w:space="0" w:color="auto"/>
              <w:right w:val="single" w:sz="6" w:space="0" w:color="auto"/>
            </w:tcBorders>
            <w:shd w:val="clear" w:color="auto" w:fill="F2F2F2"/>
            <w:hideMark/>
          </w:tcPr>
          <w:p w14:paraId="32791E4A" w14:textId="77777777" w:rsidR="00C03264" w:rsidRPr="00DC768D" w:rsidRDefault="00C03264" w:rsidP="009538C6">
            <w:pPr>
              <w:ind w:right="15"/>
              <w:textAlignment w:val="baseline"/>
              <w:rPr>
                <w:rFonts w:ascii="Segoe UI" w:eastAsia="Times New Roman" w:hAnsi="Segoe UI" w:cs="Segoe UI"/>
                <w:sz w:val="18"/>
                <w:szCs w:val="18"/>
              </w:rPr>
            </w:pPr>
            <w:r w:rsidRPr="00DC768D">
              <w:rPr>
                <w:rFonts w:ascii="TH SarabunPSK" w:eastAsia="Times New Roman" w:hAnsi="TH SarabunPSK" w:cs="TH SarabunPSK"/>
                <w:b/>
                <w:bCs/>
                <w:sz w:val="28"/>
                <w:cs/>
              </w:rPr>
              <w:t>ชื่อวิชา</w:t>
            </w:r>
            <w:r w:rsidRPr="00DC768D">
              <w:rPr>
                <w:rFonts w:ascii="TH SarabunPSK" w:eastAsia="Times New Roman" w:hAnsi="TH SarabunPSK" w:cs="TH SarabunPSK"/>
                <w:sz w:val="28"/>
              </w:rPr>
              <w:t> </w:t>
            </w:r>
          </w:p>
        </w:tc>
        <w:tc>
          <w:tcPr>
            <w:tcW w:w="992" w:type="dxa"/>
            <w:tcBorders>
              <w:top w:val="single" w:sz="6" w:space="0" w:color="auto"/>
              <w:left w:val="single" w:sz="6" w:space="0" w:color="auto"/>
              <w:bottom w:val="single" w:sz="6" w:space="0" w:color="auto"/>
              <w:right w:val="single" w:sz="6" w:space="0" w:color="auto"/>
            </w:tcBorders>
            <w:shd w:val="clear" w:color="auto" w:fill="F2F2F2"/>
            <w:hideMark/>
          </w:tcPr>
          <w:p w14:paraId="6B8BCCAE" w14:textId="77777777" w:rsidR="00C03264" w:rsidRPr="00DC768D" w:rsidRDefault="00C03264" w:rsidP="009538C6">
            <w:pPr>
              <w:ind w:right="15"/>
              <w:textAlignment w:val="baseline"/>
              <w:rPr>
                <w:rFonts w:ascii="Segoe UI" w:eastAsia="Times New Roman" w:hAnsi="Segoe UI" w:cs="Segoe UI"/>
                <w:sz w:val="18"/>
                <w:szCs w:val="18"/>
              </w:rPr>
            </w:pPr>
            <w:r w:rsidRPr="00DC768D">
              <w:rPr>
                <w:rFonts w:ascii="TH SarabunPSK" w:eastAsia="Times New Roman" w:hAnsi="TH SarabunPSK" w:cs="TH SarabunPSK"/>
                <w:b/>
                <w:bCs/>
                <w:sz w:val="28"/>
                <w:cs/>
              </w:rPr>
              <w:t>หน่วยกิต</w:t>
            </w:r>
            <w:r w:rsidRPr="00DC768D">
              <w:rPr>
                <w:rFonts w:ascii="TH SarabunPSK" w:eastAsia="Times New Roman" w:hAnsi="TH SarabunPSK" w:cs="TH SarabunPSK"/>
                <w:sz w:val="28"/>
              </w:rPr>
              <w:t> </w:t>
            </w:r>
          </w:p>
        </w:tc>
        <w:tc>
          <w:tcPr>
            <w:tcW w:w="2472" w:type="dxa"/>
            <w:tcBorders>
              <w:top w:val="single" w:sz="6" w:space="0" w:color="auto"/>
              <w:left w:val="single" w:sz="6" w:space="0" w:color="auto"/>
              <w:bottom w:val="single" w:sz="6" w:space="0" w:color="auto"/>
              <w:right w:val="single" w:sz="6" w:space="0" w:color="auto"/>
            </w:tcBorders>
            <w:shd w:val="clear" w:color="auto" w:fill="F2F2F2"/>
            <w:hideMark/>
          </w:tcPr>
          <w:p w14:paraId="6D381A35" w14:textId="77777777" w:rsidR="00C03264" w:rsidRPr="00DC768D" w:rsidRDefault="00C03264" w:rsidP="009538C6">
            <w:pPr>
              <w:ind w:right="15"/>
              <w:textAlignment w:val="baseline"/>
              <w:rPr>
                <w:rFonts w:ascii="Segoe UI" w:eastAsia="Times New Roman" w:hAnsi="Segoe UI" w:cs="Segoe UI"/>
                <w:sz w:val="18"/>
                <w:szCs w:val="18"/>
              </w:rPr>
            </w:pPr>
            <w:r w:rsidRPr="00DC768D">
              <w:rPr>
                <w:rFonts w:ascii="TH SarabunPSK" w:eastAsia="Times New Roman" w:hAnsi="TH SarabunPSK" w:cs="TH SarabunPSK"/>
                <w:b/>
                <w:bCs/>
                <w:sz w:val="28"/>
                <w:cs/>
              </w:rPr>
              <w:t>ชั่วโมงภาระงาน/ปีการศึกษา (โดยประมาณ)</w:t>
            </w:r>
            <w:r w:rsidRPr="00DC768D">
              <w:rPr>
                <w:rFonts w:ascii="TH SarabunPSK" w:eastAsia="Times New Roman" w:hAnsi="TH SarabunPSK" w:cs="TH SarabunPSK"/>
                <w:sz w:val="28"/>
              </w:rPr>
              <w:t> </w:t>
            </w:r>
          </w:p>
        </w:tc>
      </w:tr>
      <w:tr w:rsidR="00DC768D" w:rsidRPr="00DC768D" w14:paraId="0D983542" w14:textId="77777777" w:rsidTr="001061D5">
        <w:trPr>
          <w:trHeight w:val="300"/>
        </w:trPr>
        <w:tc>
          <w:tcPr>
            <w:tcW w:w="1126" w:type="dxa"/>
            <w:tcBorders>
              <w:top w:val="single" w:sz="6" w:space="0" w:color="auto"/>
              <w:left w:val="single" w:sz="6" w:space="0" w:color="auto"/>
              <w:bottom w:val="single" w:sz="6" w:space="0" w:color="auto"/>
              <w:right w:val="single" w:sz="6" w:space="0" w:color="auto"/>
            </w:tcBorders>
            <w:hideMark/>
          </w:tcPr>
          <w:p w14:paraId="1C31FA1F" w14:textId="77777777" w:rsidR="00C03264" w:rsidRPr="00DC768D" w:rsidRDefault="00C03264" w:rsidP="009538C6">
            <w:pPr>
              <w:ind w:right="15"/>
              <w:textAlignment w:val="baseline"/>
              <w:rPr>
                <w:rFonts w:ascii="Segoe UI" w:eastAsia="Times New Roman" w:hAnsi="Segoe UI" w:cs="Segoe UI"/>
                <w:sz w:val="18"/>
                <w:szCs w:val="18"/>
              </w:rPr>
            </w:pPr>
            <w:r w:rsidRPr="00DC768D">
              <w:rPr>
                <w:rFonts w:ascii="TH SarabunPSK" w:eastAsia="Times New Roman" w:hAnsi="TH SarabunPSK" w:cs="TH SarabunPSK"/>
                <w:sz w:val="28"/>
              </w:rPr>
              <w:t>CIT 663 </w:t>
            </w:r>
          </w:p>
        </w:tc>
        <w:tc>
          <w:tcPr>
            <w:tcW w:w="4395" w:type="dxa"/>
            <w:tcBorders>
              <w:top w:val="single" w:sz="6" w:space="0" w:color="auto"/>
              <w:left w:val="single" w:sz="6" w:space="0" w:color="auto"/>
              <w:bottom w:val="single" w:sz="6" w:space="0" w:color="auto"/>
              <w:right w:val="single" w:sz="6" w:space="0" w:color="auto"/>
            </w:tcBorders>
            <w:hideMark/>
          </w:tcPr>
          <w:p w14:paraId="44552F29" w14:textId="77777777" w:rsidR="00C03264" w:rsidRPr="00DC768D" w:rsidRDefault="00C03264" w:rsidP="001061D5">
            <w:pPr>
              <w:ind w:left="142" w:right="15"/>
              <w:jc w:val="left"/>
              <w:textAlignment w:val="baseline"/>
              <w:rPr>
                <w:rFonts w:ascii="Segoe UI" w:eastAsia="Times New Roman" w:hAnsi="Segoe UI" w:cs="Segoe UI"/>
                <w:sz w:val="18"/>
                <w:szCs w:val="18"/>
              </w:rPr>
            </w:pPr>
            <w:r w:rsidRPr="00DC768D">
              <w:rPr>
                <w:rFonts w:ascii="TH SarabunPSK" w:eastAsia="Times New Roman" w:hAnsi="TH SarabunPSK" w:cs="TH SarabunPSK"/>
                <w:sz w:val="28"/>
              </w:rPr>
              <w:t>Modern Operating System Concepts </w:t>
            </w:r>
          </w:p>
        </w:tc>
        <w:tc>
          <w:tcPr>
            <w:tcW w:w="992" w:type="dxa"/>
            <w:tcBorders>
              <w:top w:val="single" w:sz="6" w:space="0" w:color="auto"/>
              <w:left w:val="single" w:sz="6" w:space="0" w:color="auto"/>
              <w:bottom w:val="single" w:sz="6" w:space="0" w:color="auto"/>
              <w:right w:val="single" w:sz="6" w:space="0" w:color="auto"/>
            </w:tcBorders>
            <w:hideMark/>
          </w:tcPr>
          <w:p w14:paraId="12FEFEB4" w14:textId="77777777" w:rsidR="00C03264" w:rsidRPr="00DC768D" w:rsidRDefault="00C03264" w:rsidP="009538C6">
            <w:pPr>
              <w:ind w:right="15"/>
              <w:textAlignment w:val="baseline"/>
              <w:rPr>
                <w:rFonts w:ascii="Segoe UI" w:eastAsia="Times New Roman" w:hAnsi="Segoe UI" w:cs="Segoe UI"/>
                <w:sz w:val="18"/>
                <w:szCs w:val="18"/>
              </w:rPr>
            </w:pPr>
            <w:r w:rsidRPr="00DC768D">
              <w:rPr>
                <w:rFonts w:ascii="TH SarabunPSK" w:eastAsia="Times New Roman" w:hAnsi="TH SarabunPSK" w:cs="TH SarabunPSK"/>
                <w:sz w:val="28"/>
              </w:rPr>
              <w:t>3 </w:t>
            </w:r>
          </w:p>
        </w:tc>
        <w:tc>
          <w:tcPr>
            <w:tcW w:w="2472" w:type="dxa"/>
            <w:tcBorders>
              <w:top w:val="single" w:sz="6" w:space="0" w:color="auto"/>
              <w:left w:val="single" w:sz="6" w:space="0" w:color="auto"/>
              <w:bottom w:val="single" w:sz="6" w:space="0" w:color="auto"/>
              <w:right w:val="single" w:sz="6" w:space="0" w:color="auto"/>
            </w:tcBorders>
            <w:hideMark/>
          </w:tcPr>
          <w:p w14:paraId="5B7E0BD1" w14:textId="77777777" w:rsidR="00C03264" w:rsidRPr="00DC768D" w:rsidRDefault="00C03264" w:rsidP="009538C6">
            <w:pPr>
              <w:ind w:right="15"/>
              <w:textAlignment w:val="baseline"/>
              <w:rPr>
                <w:rFonts w:ascii="Segoe UI" w:eastAsia="Times New Roman" w:hAnsi="Segoe UI" w:cs="Segoe UI"/>
                <w:sz w:val="18"/>
                <w:szCs w:val="18"/>
              </w:rPr>
            </w:pPr>
            <w:r w:rsidRPr="00DC768D">
              <w:rPr>
                <w:rFonts w:ascii="TH SarabunPSK" w:eastAsia="Times New Roman" w:hAnsi="TH SarabunPSK" w:cs="TH SarabunPSK"/>
                <w:sz w:val="28"/>
              </w:rPr>
              <w:t>45 </w:t>
            </w:r>
          </w:p>
        </w:tc>
      </w:tr>
      <w:tr w:rsidR="00DC768D" w:rsidRPr="00DC768D" w14:paraId="1FC8135D" w14:textId="77777777" w:rsidTr="001061D5">
        <w:trPr>
          <w:trHeight w:val="300"/>
        </w:trPr>
        <w:tc>
          <w:tcPr>
            <w:tcW w:w="1126" w:type="dxa"/>
            <w:tcBorders>
              <w:top w:val="single" w:sz="6" w:space="0" w:color="auto"/>
              <w:left w:val="single" w:sz="6" w:space="0" w:color="auto"/>
              <w:bottom w:val="single" w:sz="6" w:space="0" w:color="auto"/>
              <w:right w:val="single" w:sz="6" w:space="0" w:color="auto"/>
            </w:tcBorders>
            <w:hideMark/>
          </w:tcPr>
          <w:p w14:paraId="233FE0C5" w14:textId="77777777" w:rsidR="00C03264" w:rsidRPr="00DC768D" w:rsidRDefault="00C03264" w:rsidP="009538C6">
            <w:pPr>
              <w:ind w:right="15"/>
              <w:textAlignment w:val="baseline"/>
              <w:rPr>
                <w:rFonts w:ascii="Segoe UI" w:eastAsia="Times New Roman" w:hAnsi="Segoe UI" w:cs="Segoe UI"/>
                <w:sz w:val="18"/>
                <w:szCs w:val="18"/>
              </w:rPr>
            </w:pPr>
            <w:r w:rsidRPr="00DC768D">
              <w:rPr>
                <w:rFonts w:ascii="TH SarabunPSK" w:eastAsia="Times New Roman" w:hAnsi="TH SarabunPSK" w:cs="TH SarabunPSK"/>
                <w:sz w:val="28"/>
              </w:rPr>
              <w:t>CIT 664 </w:t>
            </w:r>
          </w:p>
        </w:tc>
        <w:tc>
          <w:tcPr>
            <w:tcW w:w="4395" w:type="dxa"/>
            <w:tcBorders>
              <w:top w:val="single" w:sz="6" w:space="0" w:color="auto"/>
              <w:left w:val="single" w:sz="6" w:space="0" w:color="auto"/>
              <w:bottom w:val="single" w:sz="6" w:space="0" w:color="auto"/>
              <w:right w:val="single" w:sz="6" w:space="0" w:color="auto"/>
            </w:tcBorders>
            <w:hideMark/>
          </w:tcPr>
          <w:p w14:paraId="649EBD75" w14:textId="77777777" w:rsidR="00C03264" w:rsidRPr="00DC768D" w:rsidRDefault="00C03264" w:rsidP="001061D5">
            <w:pPr>
              <w:ind w:left="142" w:right="15"/>
              <w:jc w:val="left"/>
              <w:textAlignment w:val="baseline"/>
              <w:rPr>
                <w:rFonts w:ascii="Segoe UI" w:eastAsia="Times New Roman" w:hAnsi="Segoe UI" w:cs="Segoe UI"/>
                <w:sz w:val="18"/>
                <w:szCs w:val="18"/>
              </w:rPr>
            </w:pPr>
            <w:r w:rsidRPr="00DC768D">
              <w:rPr>
                <w:rFonts w:ascii="TH SarabunPSK" w:eastAsia="Times New Roman" w:hAnsi="TH SarabunPSK" w:cs="TH SarabunPSK"/>
                <w:sz w:val="28"/>
              </w:rPr>
              <w:t>Computer System Management and Communication  </w:t>
            </w:r>
          </w:p>
        </w:tc>
        <w:tc>
          <w:tcPr>
            <w:tcW w:w="992" w:type="dxa"/>
            <w:tcBorders>
              <w:top w:val="single" w:sz="6" w:space="0" w:color="auto"/>
              <w:left w:val="single" w:sz="6" w:space="0" w:color="auto"/>
              <w:bottom w:val="single" w:sz="6" w:space="0" w:color="auto"/>
              <w:right w:val="single" w:sz="6" w:space="0" w:color="auto"/>
            </w:tcBorders>
            <w:hideMark/>
          </w:tcPr>
          <w:p w14:paraId="38D70DD1" w14:textId="77777777" w:rsidR="00C03264" w:rsidRPr="00DC768D" w:rsidRDefault="00C03264" w:rsidP="009538C6">
            <w:pPr>
              <w:ind w:right="15"/>
              <w:textAlignment w:val="baseline"/>
              <w:rPr>
                <w:rFonts w:ascii="Segoe UI" w:eastAsia="Times New Roman" w:hAnsi="Segoe UI" w:cs="Segoe UI"/>
                <w:sz w:val="18"/>
                <w:szCs w:val="18"/>
              </w:rPr>
            </w:pPr>
            <w:r w:rsidRPr="00DC768D">
              <w:rPr>
                <w:rFonts w:ascii="TH SarabunPSK" w:eastAsia="Times New Roman" w:hAnsi="TH SarabunPSK" w:cs="TH SarabunPSK"/>
                <w:sz w:val="28"/>
              </w:rPr>
              <w:t>3 </w:t>
            </w:r>
          </w:p>
        </w:tc>
        <w:tc>
          <w:tcPr>
            <w:tcW w:w="2472" w:type="dxa"/>
            <w:tcBorders>
              <w:top w:val="single" w:sz="6" w:space="0" w:color="auto"/>
              <w:left w:val="single" w:sz="6" w:space="0" w:color="auto"/>
              <w:bottom w:val="single" w:sz="6" w:space="0" w:color="auto"/>
              <w:right w:val="single" w:sz="6" w:space="0" w:color="auto"/>
            </w:tcBorders>
            <w:hideMark/>
          </w:tcPr>
          <w:p w14:paraId="2D39DC60" w14:textId="77777777" w:rsidR="00C03264" w:rsidRPr="00DC768D" w:rsidRDefault="00C03264" w:rsidP="009538C6">
            <w:pPr>
              <w:ind w:right="15"/>
              <w:textAlignment w:val="baseline"/>
              <w:rPr>
                <w:rFonts w:ascii="Segoe UI" w:eastAsia="Times New Roman" w:hAnsi="Segoe UI" w:cs="Segoe UI"/>
                <w:sz w:val="18"/>
                <w:szCs w:val="18"/>
              </w:rPr>
            </w:pPr>
            <w:r w:rsidRPr="00DC768D">
              <w:rPr>
                <w:rFonts w:ascii="TH SarabunPSK" w:eastAsia="Times New Roman" w:hAnsi="TH SarabunPSK" w:cs="TH SarabunPSK"/>
                <w:sz w:val="28"/>
              </w:rPr>
              <w:t>45 </w:t>
            </w:r>
          </w:p>
        </w:tc>
      </w:tr>
      <w:tr w:rsidR="00DC768D" w:rsidRPr="00DC768D" w14:paraId="51198E16" w14:textId="77777777" w:rsidTr="001061D5">
        <w:trPr>
          <w:trHeight w:val="300"/>
        </w:trPr>
        <w:tc>
          <w:tcPr>
            <w:tcW w:w="1126" w:type="dxa"/>
            <w:tcBorders>
              <w:top w:val="single" w:sz="6" w:space="0" w:color="auto"/>
              <w:left w:val="single" w:sz="6" w:space="0" w:color="auto"/>
              <w:bottom w:val="single" w:sz="6" w:space="0" w:color="auto"/>
              <w:right w:val="single" w:sz="6" w:space="0" w:color="auto"/>
            </w:tcBorders>
            <w:hideMark/>
          </w:tcPr>
          <w:p w14:paraId="599B8B02" w14:textId="77777777" w:rsidR="00C03264" w:rsidRPr="00DC768D" w:rsidRDefault="00C03264" w:rsidP="009538C6">
            <w:pPr>
              <w:ind w:right="15"/>
              <w:textAlignment w:val="baseline"/>
              <w:rPr>
                <w:rFonts w:ascii="Segoe UI" w:eastAsia="Times New Roman" w:hAnsi="Segoe UI" w:cs="Segoe UI"/>
                <w:sz w:val="18"/>
                <w:szCs w:val="18"/>
              </w:rPr>
            </w:pPr>
            <w:r w:rsidRPr="00DC768D">
              <w:rPr>
                <w:rFonts w:ascii="TH SarabunPSK" w:eastAsia="Times New Roman" w:hAnsi="TH SarabunPSK" w:cs="TH SarabunPSK"/>
                <w:sz w:val="28"/>
              </w:rPr>
              <w:t>FEM 627 </w:t>
            </w:r>
          </w:p>
        </w:tc>
        <w:tc>
          <w:tcPr>
            <w:tcW w:w="4395" w:type="dxa"/>
            <w:tcBorders>
              <w:top w:val="single" w:sz="6" w:space="0" w:color="auto"/>
              <w:left w:val="single" w:sz="6" w:space="0" w:color="auto"/>
              <w:bottom w:val="single" w:sz="6" w:space="0" w:color="auto"/>
              <w:right w:val="single" w:sz="6" w:space="0" w:color="auto"/>
            </w:tcBorders>
            <w:hideMark/>
          </w:tcPr>
          <w:p w14:paraId="3F30BCB8" w14:textId="77777777" w:rsidR="00C03264" w:rsidRPr="00DC768D" w:rsidRDefault="00C03264" w:rsidP="001061D5">
            <w:pPr>
              <w:ind w:left="142" w:right="15"/>
              <w:jc w:val="left"/>
              <w:textAlignment w:val="baseline"/>
              <w:rPr>
                <w:rFonts w:ascii="Segoe UI" w:eastAsia="Times New Roman" w:hAnsi="Segoe UI" w:cs="Segoe UI"/>
                <w:sz w:val="18"/>
                <w:szCs w:val="18"/>
              </w:rPr>
            </w:pPr>
            <w:r w:rsidRPr="00DC768D">
              <w:rPr>
                <w:rFonts w:ascii="TH SarabunPSK" w:eastAsia="Times New Roman" w:hAnsi="TH SarabunPSK" w:cs="TH SarabunPSK"/>
                <w:sz w:val="28"/>
              </w:rPr>
              <w:t>Instructional Systems Development and Instructional Design with Technology </w:t>
            </w:r>
          </w:p>
        </w:tc>
        <w:tc>
          <w:tcPr>
            <w:tcW w:w="992" w:type="dxa"/>
            <w:tcBorders>
              <w:top w:val="single" w:sz="6" w:space="0" w:color="auto"/>
              <w:left w:val="single" w:sz="6" w:space="0" w:color="auto"/>
              <w:bottom w:val="single" w:sz="6" w:space="0" w:color="auto"/>
              <w:right w:val="single" w:sz="6" w:space="0" w:color="auto"/>
            </w:tcBorders>
            <w:hideMark/>
          </w:tcPr>
          <w:p w14:paraId="4BC4B563" w14:textId="77777777" w:rsidR="00C03264" w:rsidRPr="00DC768D" w:rsidRDefault="00C03264" w:rsidP="009538C6">
            <w:pPr>
              <w:ind w:right="15"/>
              <w:textAlignment w:val="baseline"/>
              <w:rPr>
                <w:rFonts w:ascii="Segoe UI" w:eastAsia="Times New Roman" w:hAnsi="Segoe UI" w:cs="Segoe UI"/>
                <w:sz w:val="18"/>
                <w:szCs w:val="18"/>
              </w:rPr>
            </w:pPr>
            <w:r w:rsidRPr="00DC768D">
              <w:rPr>
                <w:rFonts w:ascii="TH SarabunPSK" w:eastAsia="Times New Roman" w:hAnsi="TH SarabunPSK" w:cs="TH SarabunPSK"/>
                <w:sz w:val="28"/>
              </w:rPr>
              <w:t>3 </w:t>
            </w:r>
          </w:p>
        </w:tc>
        <w:tc>
          <w:tcPr>
            <w:tcW w:w="2472" w:type="dxa"/>
            <w:tcBorders>
              <w:top w:val="single" w:sz="6" w:space="0" w:color="auto"/>
              <w:left w:val="single" w:sz="6" w:space="0" w:color="auto"/>
              <w:bottom w:val="single" w:sz="6" w:space="0" w:color="auto"/>
              <w:right w:val="single" w:sz="6" w:space="0" w:color="auto"/>
            </w:tcBorders>
            <w:hideMark/>
          </w:tcPr>
          <w:p w14:paraId="546F68EF" w14:textId="77777777" w:rsidR="00C03264" w:rsidRPr="00DC768D" w:rsidRDefault="00C03264" w:rsidP="009538C6">
            <w:pPr>
              <w:ind w:right="15"/>
              <w:textAlignment w:val="baseline"/>
              <w:rPr>
                <w:rFonts w:ascii="Segoe UI" w:eastAsia="Times New Roman" w:hAnsi="Segoe UI" w:cs="Segoe UI"/>
                <w:sz w:val="18"/>
                <w:szCs w:val="18"/>
              </w:rPr>
            </w:pPr>
            <w:r w:rsidRPr="00DC768D">
              <w:rPr>
                <w:rFonts w:ascii="TH SarabunPSK" w:eastAsia="Times New Roman" w:hAnsi="TH SarabunPSK" w:cs="TH SarabunPSK"/>
                <w:sz w:val="28"/>
              </w:rPr>
              <w:t>45 </w:t>
            </w:r>
          </w:p>
        </w:tc>
      </w:tr>
      <w:tr w:rsidR="00DC768D" w:rsidRPr="00DC768D" w14:paraId="3DDF9C38" w14:textId="77777777" w:rsidTr="001061D5">
        <w:trPr>
          <w:trHeight w:val="300"/>
        </w:trPr>
        <w:tc>
          <w:tcPr>
            <w:tcW w:w="1126" w:type="dxa"/>
            <w:tcBorders>
              <w:top w:val="single" w:sz="6" w:space="0" w:color="auto"/>
              <w:left w:val="single" w:sz="6" w:space="0" w:color="auto"/>
              <w:bottom w:val="single" w:sz="6" w:space="0" w:color="auto"/>
              <w:right w:val="single" w:sz="6" w:space="0" w:color="auto"/>
            </w:tcBorders>
            <w:hideMark/>
          </w:tcPr>
          <w:p w14:paraId="5C6CC618" w14:textId="77777777" w:rsidR="00C03264" w:rsidRPr="00DC768D" w:rsidRDefault="00C03264" w:rsidP="009538C6">
            <w:pPr>
              <w:ind w:right="15"/>
              <w:textAlignment w:val="baseline"/>
              <w:rPr>
                <w:rFonts w:ascii="Segoe UI" w:eastAsia="Times New Roman" w:hAnsi="Segoe UI" w:cs="Segoe UI"/>
                <w:sz w:val="18"/>
                <w:szCs w:val="18"/>
              </w:rPr>
            </w:pPr>
            <w:r w:rsidRPr="00DC768D">
              <w:rPr>
                <w:rFonts w:ascii="TH SarabunPSK" w:eastAsia="Times New Roman" w:hAnsi="TH SarabunPSK" w:cs="TH SarabunPSK"/>
                <w:sz w:val="28"/>
              </w:rPr>
              <w:t>FEM 622 </w:t>
            </w:r>
          </w:p>
        </w:tc>
        <w:tc>
          <w:tcPr>
            <w:tcW w:w="4395" w:type="dxa"/>
            <w:tcBorders>
              <w:top w:val="single" w:sz="6" w:space="0" w:color="auto"/>
              <w:left w:val="single" w:sz="6" w:space="0" w:color="auto"/>
              <w:bottom w:val="single" w:sz="6" w:space="0" w:color="auto"/>
              <w:right w:val="single" w:sz="6" w:space="0" w:color="auto"/>
            </w:tcBorders>
            <w:hideMark/>
          </w:tcPr>
          <w:p w14:paraId="53F87A55" w14:textId="77777777" w:rsidR="00C03264" w:rsidRPr="00DC768D" w:rsidRDefault="00C03264" w:rsidP="001061D5">
            <w:pPr>
              <w:ind w:left="142" w:right="15"/>
              <w:jc w:val="left"/>
              <w:textAlignment w:val="baseline"/>
              <w:rPr>
                <w:rFonts w:ascii="Segoe UI" w:eastAsia="Times New Roman" w:hAnsi="Segoe UI" w:cs="Segoe UI"/>
                <w:sz w:val="18"/>
                <w:szCs w:val="18"/>
              </w:rPr>
            </w:pPr>
            <w:r w:rsidRPr="00DC768D">
              <w:rPr>
                <w:rFonts w:ascii="TH SarabunPSK" w:eastAsia="Times New Roman" w:hAnsi="TH SarabunPSK" w:cs="TH SarabunPSK"/>
                <w:sz w:val="28"/>
              </w:rPr>
              <w:t>Seminar </w:t>
            </w:r>
          </w:p>
        </w:tc>
        <w:tc>
          <w:tcPr>
            <w:tcW w:w="992" w:type="dxa"/>
            <w:tcBorders>
              <w:top w:val="single" w:sz="6" w:space="0" w:color="auto"/>
              <w:left w:val="single" w:sz="6" w:space="0" w:color="auto"/>
              <w:bottom w:val="single" w:sz="6" w:space="0" w:color="auto"/>
              <w:right w:val="single" w:sz="6" w:space="0" w:color="auto"/>
            </w:tcBorders>
            <w:hideMark/>
          </w:tcPr>
          <w:p w14:paraId="7E79F321" w14:textId="77777777" w:rsidR="00C03264" w:rsidRPr="00DC768D" w:rsidRDefault="00C03264" w:rsidP="009538C6">
            <w:pPr>
              <w:ind w:right="15"/>
              <w:textAlignment w:val="baseline"/>
              <w:rPr>
                <w:rFonts w:ascii="Segoe UI" w:eastAsia="Times New Roman" w:hAnsi="Segoe UI" w:cs="Segoe UI"/>
                <w:sz w:val="18"/>
                <w:szCs w:val="18"/>
              </w:rPr>
            </w:pPr>
            <w:r w:rsidRPr="00DC768D">
              <w:rPr>
                <w:rFonts w:ascii="TH SarabunPSK" w:eastAsia="Times New Roman" w:hAnsi="TH SarabunPSK" w:cs="TH SarabunPSK"/>
                <w:sz w:val="28"/>
              </w:rPr>
              <w:t>1 </w:t>
            </w:r>
          </w:p>
        </w:tc>
        <w:tc>
          <w:tcPr>
            <w:tcW w:w="2472" w:type="dxa"/>
            <w:tcBorders>
              <w:top w:val="single" w:sz="6" w:space="0" w:color="auto"/>
              <w:left w:val="single" w:sz="6" w:space="0" w:color="auto"/>
              <w:bottom w:val="single" w:sz="6" w:space="0" w:color="auto"/>
              <w:right w:val="single" w:sz="6" w:space="0" w:color="auto"/>
            </w:tcBorders>
            <w:hideMark/>
          </w:tcPr>
          <w:p w14:paraId="27713A8B" w14:textId="77777777" w:rsidR="00C03264" w:rsidRPr="00DC768D" w:rsidRDefault="00C03264" w:rsidP="009538C6">
            <w:pPr>
              <w:ind w:right="15"/>
              <w:textAlignment w:val="baseline"/>
              <w:rPr>
                <w:rFonts w:ascii="Segoe UI" w:eastAsia="Times New Roman" w:hAnsi="Segoe UI" w:cs="Segoe UI"/>
                <w:sz w:val="18"/>
                <w:szCs w:val="18"/>
              </w:rPr>
            </w:pPr>
            <w:r w:rsidRPr="00DC768D">
              <w:rPr>
                <w:rFonts w:ascii="TH SarabunPSK" w:eastAsia="Times New Roman" w:hAnsi="TH SarabunPSK" w:cs="TH SarabunPSK"/>
                <w:sz w:val="28"/>
              </w:rPr>
              <w:t>45 </w:t>
            </w:r>
          </w:p>
        </w:tc>
      </w:tr>
      <w:tr w:rsidR="00DC768D" w:rsidRPr="00DC768D" w14:paraId="36AA33B8" w14:textId="77777777" w:rsidTr="001061D5">
        <w:trPr>
          <w:trHeight w:val="300"/>
        </w:trPr>
        <w:tc>
          <w:tcPr>
            <w:tcW w:w="1126" w:type="dxa"/>
            <w:tcBorders>
              <w:top w:val="single" w:sz="6" w:space="0" w:color="auto"/>
              <w:left w:val="single" w:sz="6" w:space="0" w:color="auto"/>
              <w:bottom w:val="single" w:sz="6" w:space="0" w:color="auto"/>
              <w:right w:val="single" w:sz="6" w:space="0" w:color="auto"/>
            </w:tcBorders>
            <w:hideMark/>
          </w:tcPr>
          <w:p w14:paraId="4678F340" w14:textId="77777777" w:rsidR="00C03264" w:rsidRPr="00DC768D" w:rsidRDefault="00C03264" w:rsidP="009538C6">
            <w:pPr>
              <w:ind w:right="15"/>
              <w:textAlignment w:val="baseline"/>
              <w:rPr>
                <w:rFonts w:ascii="Segoe UI" w:eastAsia="Times New Roman" w:hAnsi="Segoe UI" w:cs="Segoe UI"/>
                <w:sz w:val="18"/>
                <w:szCs w:val="18"/>
              </w:rPr>
            </w:pPr>
            <w:r w:rsidRPr="00DC768D">
              <w:rPr>
                <w:rFonts w:ascii="TH SarabunPSK" w:eastAsia="Times New Roman" w:hAnsi="TH SarabunPSK" w:cs="TH SarabunPSK"/>
                <w:sz w:val="28"/>
              </w:rPr>
              <w:t>CIT 798 </w:t>
            </w:r>
          </w:p>
        </w:tc>
        <w:tc>
          <w:tcPr>
            <w:tcW w:w="4395" w:type="dxa"/>
            <w:tcBorders>
              <w:top w:val="single" w:sz="6" w:space="0" w:color="auto"/>
              <w:left w:val="single" w:sz="6" w:space="0" w:color="auto"/>
              <w:bottom w:val="single" w:sz="6" w:space="0" w:color="auto"/>
              <w:right w:val="single" w:sz="6" w:space="0" w:color="auto"/>
            </w:tcBorders>
            <w:hideMark/>
          </w:tcPr>
          <w:p w14:paraId="2918AF19" w14:textId="77777777" w:rsidR="00C03264" w:rsidRPr="00DC768D" w:rsidRDefault="00C03264" w:rsidP="001061D5">
            <w:pPr>
              <w:ind w:left="142" w:right="15"/>
              <w:jc w:val="left"/>
              <w:textAlignment w:val="baseline"/>
              <w:rPr>
                <w:rFonts w:ascii="Segoe UI" w:eastAsia="Times New Roman" w:hAnsi="Segoe UI" w:cs="Segoe UI"/>
                <w:sz w:val="18"/>
                <w:szCs w:val="18"/>
              </w:rPr>
            </w:pPr>
            <w:r w:rsidRPr="00DC768D">
              <w:rPr>
                <w:rFonts w:ascii="TH SarabunPSK" w:eastAsia="Times New Roman" w:hAnsi="TH SarabunPSK" w:cs="TH SarabunPSK"/>
                <w:sz w:val="28"/>
              </w:rPr>
              <w:t>Project Study </w:t>
            </w:r>
          </w:p>
        </w:tc>
        <w:tc>
          <w:tcPr>
            <w:tcW w:w="992" w:type="dxa"/>
            <w:tcBorders>
              <w:top w:val="single" w:sz="6" w:space="0" w:color="auto"/>
              <w:left w:val="single" w:sz="6" w:space="0" w:color="auto"/>
              <w:bottom w:val="single" w:sz="6" w:space="0" w:color="auto"/>
              <w:right w:val="single" w:sz="6" w:space="0" w:color="auto"/>
            </w:tcBorders>
            <w:hideMark/>
          </w:tcPr>
          <w:p w14:paraId="33022B8C" w14:textId="77777777" w:rsidR="00C03264" w:rsidRPr="00DC768D" w:rsidRDefault="00C03264" w:rsidP="009538C6">
            <w:pPr>
              <w:ind w:right="15"/>
              <w:textAlignment w:val="baseline"/>
              <w:rPr>
                <w:rFonts w:ascii="Segoe UI" w:eastAsia="Times New Roman" w:hAnsi="Segoe UI" w:cs="Segoe UI"/>
                <w:sz w:val="18"/>
                <w:szCs w:val="18"/>
              </w:rPr>
            </w:pPr>
            <w:r w:rsidRPr="00DC768D">
              <w:rPr>
                <w:rFonts w:ascii="TH SarabunPSK" w:eastAsia="Times New Roman" w:hAnsi="TH SarabunPSK" w:cs="TH SarabunPSK"/>
                <w:sz w:val="28"/>
              </w:rPr>
              <w:t>3 </w:t>
            </w:r>
          </w:p>
        </w:tc>
        <w:tc>
          <w:tcPr>
            <w:tcW w:w="2472" w:type="dxa"/>
            <w:tcBorders>
              <w:top w:val="single" w:sz="6" w:space="0" w:color="auto"/>
              <w:left w:val="single" w:sz="6" w:space="0" w:color="auto"/>
              <w:bottom w:val="single" w:sz="6" w:space="0" w:color="auto"/>
              <w:right w:val="single" w:sz="6" w:space="0" w:color="auto"/>
            </w:tcBorders>
            <w:hideMark/>
          </w:tcPr>
          <w:p w14:paraId="754D6F0D" w14:textId="77777777" w:rsidR="00C03264" w:rsidRPr="00DC768D" w:rsidRDefault="00C03264" w:rsidP="009538C6">
            <w:pPr>
              <w:ind w:right="15"/>
              <w:textAlignment w:val="baseline"/>
              <w:rPr>
                <w:rFonts w:ascii="Segoe UI" w:eastAsia="Times New Roman" w:hAnsi="Segoe UI" w:cs="Segoe UI"/>
                <w:sz w:val="18"/>
                <w:szCs w:val="18"/>
              </w:rPr>
            </w:pPr>
            <w:r w:rsidRPr="00DC768D">
              <w:rPr>
                <w:rFonts w:ascii="TH SarabunPSK" w:eastAsia="Times New Roman" w:hAnsi="TH SarabunPSK" w:cs="TH SarabunPSK"/>
                <w:sz w:val="28"/>
              </w:rPr>
              <w:t>45 </w:t>
            </w:r>
          </w:p>
        </w:tc>
      </w:tr>
      <w:tr w:rsidR="00C03264" w:rsidRPr="00DC768D" w14:paraId="7F5D3B25" w14:textId="77777777" w:rsidTr="001061D5">
        <w:trPr>
          <w:trHeight w:val="300"/>
        </w:trPr>
        <w:tc>
          <w:tcPr>
            <w:tcW w:w="1126" w:type="dxa"/>
            <w:tcBorders>
              <w:top w:val="single" w:sz="6" w:space="0" w:color="auto"/>
              <w:left w:val="single" w:sz="6" w:space="0" w:color="auto"/>
              <w:bottom w:val="single" w:sz="6" w:space="0" w:color="auto"/>
              <w:right w:val="single" w:sz="6" w:space="0" w:color="auto"/>
            </w:tcBorders>
            <w:hideMark/>
          </w:tcPr>
          <w:p w14:paraId="3A8EE632" w14:textId="77777777" w:rsidR="00C03264" w:rsidRPr="00DC768D" w:rsidRDefault="00C03264" w:rsidP="009538C6">
            <w:pPr>
              <w:ind w:right="15"/>
              <w:textAlignment w:val="baseline"/>
              <w:rPr>
                <w:rFonts w:ascii="Segoe UI" w:eastAsia="Times New Roman" w:hAnsi="Segoe UI" w:cs="Segoe UI"/>
                <w:sz w:val="18"/>
                <w:szCs w:val="18"/>
              </w:rPr>
            </w:pPr>
            <w:r w:rsidRPr="00DC768D">
              <w:rPr>
                <w:rFonts w:ascii="TH SarabunPSK" w:eastAsia="Times New Roman" w:hAnsi="TH SarabunPSK" w:cs="TH SarabunPSK"/>
                <w:sz w:val="28"/>
              </w:rPr>
              <w:t>CIT 799 </w:t>
            </w:r>
          </w:p>
        </w:tc>
        <w:tc>
          <w:tcPr>
            <w:tcW w:w="4395" w:type="dxa"/>
            <w:tcBorders>
              <w:top w:val="single" w:sz="6" w:space="0" w:color="auto"/>
              <w:left w:val="single" w:sz="6" w:space="0" w:color="auto"/>
              <w:bottom w:val="single" w:sz="6" w:space="0" w:color="auto"/>
              <w:right w:val="single" w:sz="6" w:space="0" w:color="auto"/>
            </w:tcBorders>
            <w:hideMark/>
          </w:tcPr>
          <w:p w14:paraId="1721E987" w14:textId="77777777" w:rsidR="00C03264" w:rsidRPr="00DC768D" w:rsidRDefault="00C03264" w:rsidP="001061D5">
            <w:pPr>
              <w:ind w:left="142" w:right="15"/>
              <w:jc w:val="left"/>
              <w:textAlignment w:val="baseline"/>
              <w:rPr>
                <w:rFonts w:ascii="Segoe UI" w:eastAsia="Times New Roman" w:hAnsi="Segoe UI" w:cs="Segoe UI"/>
                <w:sz w:val="18"/>
                <w:szCs w:val="18"/>
              </w:rPr>
            </w:pPr>
            <w:r w:rsidRPr="00DC768D">
              <w:rPr>
                <w:rFonts w:ascii="TH SarabunPSK" w:eastAsia="Times New Roman" w:hAnsi="TH SarabunPSK" w:cs="TH SarabunPSK"/>
                <w:sz w:val="28"/>
              </w:rPr>
              <w:t>Thesis </w:t>
            </w:r>
          </w:p>
        </w:tc>
        <w:tc>
          <w:tcPr>
            <w:tcW w:w="992" w:type="dxa"/>
            <w:tcBorders>
              <w:top w:val="single" w:sz="6" w:space="0" w:color="auto"/>
              <w:left w:val="single" w:sz="6" w:space="0" w:color="auto"/>
              <w:bottom w:val="single" w:sz="6" w:space="0" w:color="auto"/>
              <w:right w:val="single" w:sz="6" w:space="0" w:color="auto"/>
            </w:tcBorders>
            <w:hideMark/>
          </w:tcPr>
          <w:p w14:paraId="0B089FF6" w14:textId="77777777" w:rsidR="00C03264" w:rsidRPr="00DC768D" w:rsidRDefault="00C03264" w:rsidP="009538C6">
            <w:pPr>
              <w:ind w:right="15"/>
              <w:textAlignment w:val="baseline"/>
              <w:rPr>
                <w:rFonts w:ascii="Segoe UI" w:eastAsia="Times New Roman" w:hAnsi="Segoe UI" w:cs="Segoe UI"/>
                <w:sz w:val="18"/>
                <w:szCs w:val="18"/>
              </w:rPr>
            </w:pPr>
            <w:r w:rsidRPr="00DC768D">
              <w:rPr>
                <w:rFonts w:ascii="TH SarabunPSK" w:eastAsia="Times New Roman" w:hAnsi="TH SarabunPSK" w:cs="TH SarabunPSK"/>
                <w:sz w:val="28"/>
              </w:rPr>
              <w:t>12 </w:t>
            </w:r>
          </w:p>
        </w:tc>
        <w:tc>
          <w:tcPr>
            <w:tcW w:w="2472" w:type="dxa"/>
            <w:tcBorders>
              <w:top w:val="single" w:sz="6" w:space="0" w:color="auto"/>
              <w:left w:val="single" w:sz="6" w:space="0" w:color="auto"/>
              <w:bottom w:val="single" w:sz="6" w:space="0" w:color="auto"/>
              <w:right w:val="single" w:sz="6" w:space="0" w:color="auto"/>
            </w:tcBorders>
            <w:hideMark/>
          </w:tcPr>
          <w:p w14:paraId="64ED5185" w14:textId="77777777" w:rsidR="00C03264" w:rsidRPr="00DC768D" w:rsidRDefault="00C03264" w:rsidP="009538C6">
            <w:pPr>
              <w:ind w:right="15"/>
              <w:textAlignment w:val="baseline"/>
              <w:rPr>
                <w:rFonts w:ascii="Segoe UI" w:eastAsia="Times New Roman" w:hAnsi="Segoe UI" w:cs="Segoe UI"/>
                <w:sz w:val="18"/>
                <w:szCs w:val="18"/>
              </w:rPr>
            </w:pPr>
            <w:r w:rsidRPr="00DC768D">
              <w:rPr>
                <w:rFonts w:ascii="TH SarabunPSK" w:eastAsia="Times New Roman" w:hAnsi="TH SarabunPSK" w:cs="TH SarabunPSK"/>
                <w:sz w:val="28"/>
              </w:rPr>
              <w:t>45 </w:t>
            </w:r>
          </w:p>
        </w:tc>
      </w:tr>
    </w:tbl>
    <w:p w14:paraId="36B306DC" w14:textId="77777777" w:rsidR="00C03264" w:rsidRPr="00DC768D" w:rsidRDefault="00C03264" w:rsidP="00C03264">
      <w:pPr>
        <w:ind w:right="26"/>
        <w:jc w:val="left"/>
        <w:rPr>
          <w:rFonts w:ascii="TH SarabunPSK" w:hAnsi="TH SarabunPSK" w:cs="TH SarabunPSK"/>
          <w:sz w:val="16"/>
          <w:szCs w:val="16"/>
        </w:rPr>
      </w:pPr>
    </w:p>
    <w:p w14:paraId="0D1AE8B0" w14:textId="4F398A2A" w:rsidR="00C03264" w:rsidRPr="00DC768D" w:rsidRDefault="00C03264" w:rsidP="00C03264">
      <w:pPr>
        <w:spacing w:before="120"/>
        <w:ind w:right="26"/>
        <w:jc w:val="left"/>
        <w:rPr>
          <w:rFonts w:ascii="TH SarabunPSK" w:hAnsi="TH SarabunPSK" w:cs="TH SarabunPSK"/>
          <w:b/>
          <w:bCs/>
          <w:sz w:val="32"/>
          <w:szCs w:val="32"/>
        </w:rPr>
      </w:pPr>
      <w:r w:rsidRPr="00DC768D">
        <w:rPr>
          <w:rFonts w:ascii="TH SarabunPSK" w:hAnsi="TH SarabunPSK" w:cs="TH SarabunPSK"/>
          <w:b/>
          <w:bCs/>
          <w:sz w:val="32"/>
          <w:szCs w:val="32"/>
        </w:rPr>
        <w:t>3.2</w:t>
      </w:r>
      <w:r w:rsidRPr="00DC768D">
        <w:rPr>
          <w:rFonts w:ascii="TH SarabunPSK" w:hAnsi="TH SarabunPSK" w:cs="TH SarabunPSK"/>
          <w:b/>
          <w:bCs/>
          <w:sz w:val="32"/>
          <w:szCs w:val="32"/>
          <w:cs/>
        </w:rPr>
        <w:t>)</w:t>
      </w:r>
      <w:r w:rsidRPr="00DC768D">
        <w:rPr>
          <w:rFonts w:ascii="TH SarabunPSK" w:hAnsi="TH SarabunPSK" w:cs="TH SarabunPSK"/>
          <w:b/>
          <w:bCs/>
          <w:sz w:val="32"/>
          <w:szCs w:val="32"/>
        </w:rPr>
        <w:t xml:space="preserve"> </w:t>
      </w:r>
      <w:r w:rsidRPr="00DC768D">
        <w:rPr>
          <w:rFonts w:ascii="TH SarabunPSK" w:hAnsi="TH SarabunPSK" w:cs="TH SarabunPSK"/>
          <w:b/>
          <w:bCs/>
          <w:sz w:val="32"/>
          <w:szCs w:val="32"/>
          <w:cs/>
        </w:rPr>
        <w:t>ภาระงานในหลักสูตรนี้</w:t>
      </w:r>
    </w:p>
    <w:p w14:paraId="5C5D5558" w14:textId="77777777" w:rsidR="00C03264" w:rsidRPr="00DC768D" w:rsidRDefault="00C03264" w:rsidP="00C03264">
      <w:pPr>
        <w:ind w:right="26"/>
        <w:jc w:val="left"/>
        <w:rPr>
          <w:rFonts w:ascii="TH SarabunPSK" w:hAnsi="TH SarabunPSK" w:cs="TH SarabunPSK"/>
          <w:sz w:val="32"/>
          <w:szCs w:val="32"/>
        </w:rPr>
      </w:pPr>
      <w:r w:rsidRPr="00DC768D">
        <w:rPr>
          <w:rFonts w:ascii="TH SarabunPSK" w:hAnsi="TH SarabunPSK" w:cs="TH SarabunPSK"/>
          <w:sz w:val="32"/>
          <w:szCs w:val="32"/>
        </w:rPr>
        <w:t xml:space="preserve">- </w:t>
      </w:r>
      <w:r w:rsidRPr="00DC768D">
        <w:rPr>
          <w:rFonts w:ascii="TH SarabunPSK" w:hAnsi="TH SarabunPSK" w:cs="TH SarabunPSK"/>
          <w:sz w:val="32"/>
          <w:szCs w:val="32"/>
          <w:cs/>
        </w:rPr>
        <w:t>ภาระงานระดับปริญญาตรี/บัณฑิตศึกษา (รวมโครงงาน/วิทยานิพนธ์/การค้นคว้าอิสระ)</w:t>
      </w:r>
    </w:p>
    <w:p w14:paraId="039FEDA9" w14:textId="77777777" w:rsidR="00C03264" w:rsidRPr="00DC768D" w:rsidRDefault="00C03264" w:rsidP="00C03264">
      <w:pPr>
        <w:ind w:right="26"/>
        <w:jc w:val="left"/>
        <w:rPr>
          <w:rFonts w:ascii="TH SarabunPSK" w:hAnsi="TH SarabunPSK" w:cs="TH SarabunPSK"/>
          <w:sz w:val="16"/>
          <w:szCs w:val="16"/>
        </w:rPr>
      </w:pPr>
    </w:p>
    <w:tbl>
      <w:tblPr>
        <w:tblStyle w:val="a6"/>
        <w:tblW w:w="5000" w:type="pct"/>
        <w:tblLook w:val="04A0" w:firstRow="1" w:lastRow="0" w:firstColumn="1" w:lastColumn="0" w:noHBand="0" w:noVBand="1"/>
      </w:tblPr>
      <w:tblGrid>
        <w:gridCol w:w="1129"/>
        <w:gridCol w:w="4394"/>
        <w:gridCol w:w="994"/>
        <w:gridCol w:w="2499"/>
      </w:tblGrid>
      <w:tr w:rsidR="00DC768D" w:rsidRPr="00DC768D" w14:paraId="0FB84917" w14:textId="77777777" w:rsidTr="001061D5">
        <w:trPr>
          <w:tblHeader/>
        </w:trPr>
        <w:tc>
          <w:tcPr>
            <w:tcW w:w="626" w:type="pct"/>
            <w:shd w:val="clear" w:color="auto" w:fill="F2F2F2" w:themeFill="background1" w:themeFillShade="F2"/>
          </w:tcPr>
          <w:p w14:paraId="296D13F5" w14:textId="77777777" w:rsidR="00C03264" w:rsidRPr="00DC768D" w:rsidRDefault="00C03264" w:rsidP="009538C6">
            <w:pPr>
              <w:ind w:right="26"/>
              <w:rPr>
                <w:rFonts w:ascii="TH SarabunPSK" w:hAnsi="TH SarabunPSK" w:cs="TH SarabunPSK"/>
                <w:b/>
                <w:bCs/>
                <w:sz w:val="28"/>
                <w:cs/>
              </w:rPr>
            </w:pPr>
            <w:r w:rsidRPr="00DC768D">
              <w:rPr>
                <w:rFonts w:ascii="TH SarabunPSK" w:hAnsi="TH SarabunPSK" w:cs="TH SarabunPSK"/>
                <w:b/>
                <w:bCs/>
                <w:sz w:val="28"/>
                <w:cs/>
              </w:rPr>
              <w:t>รหัสวิชา</w:t>
            </w:r>
          </w:p>
        </w:tc>
        <w:tc>
          <w:tcPr>
            <w:tcW w:w="2437" w:type="pct"/>
            <w:shd w:val="clear" w:color="auto" w:fill="F2F2F2" w:themeFill="background1" w:themeFillShade="F2"/>
          </w:tcPr>
          <w:p w14:paraId="58A3743F"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b/>
                <w:bCs/>
                <w:sz w:val="28"/>
                <w:cs/>
              </w:rPr>
              <w:t>ชื่อวิชา</w:t>
            </w:r>
          </w:p>
        </w:tc>
        <w:tc>
          <w:tcPr>
            <w:tcW w:w="551" w:type="pct"/>
            <w:shd w:val="clear" w:color="auto" w:fill="F2F2F2" w:themeFill="background1" w:themeFillShade="F2"/>
          </w:tcPr>
          <w:p w14:paraId="11AF715A"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b/>
                <w:bCs/>
                <w:sz w:val="28"/>
                <w:cs/>
              </w:rPr>
              <w:t>หน่วยกิต</w:t>
            </w:r>
          </w:p>
        </w:tc>
        <w:tc>
          <w:tcPr>
            <w:tcW w:w="1386" w:type="pct"/>
            <w:shd w:val="clear" w:color="auto" w:fill="F2F2F2" w:themeFill="background1" w:themeFillShade="F2"/>
          </w:tcPr>
          <w:p w14:paraId="129C42B8"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b/>
                <w:bCs/>
                <w:sz w:val="28"/>
                <w:cs/>
              </w:rPr>
              <w:t>ชั่วโมงสอน/ปีการศึกษา (โดยประมาณ)</w:t>
            </w:r>
          </w:p>
        </w:tc>
      </w:tr>
      <w:tr w:rsidR="00DC768D" w:rsidRPr="00DC768D" w14:paraId="5AA44CF9" w14:textId="77777777" w:rsidTr="001061D5">
        <w:tc>
          <w:tcPr>
            <w:tcW w:w="626" w:type="pct"/>
          </w:tcPr>
          <w:p w14:paraId="2BD8AC55"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CMM 280</w:t>
            </w:r>
          </w:p>
        </w:tc>
        <w:tc>
          <w:tcPr>
            <w:tcW w:w="2437" w:type="pct"/>
          </w:tcPr>
          <w:p w14:paraId="3257FC77"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Professional Training</w:t>
            </w:r>
          </w:p>
        </w:tc>
        <w:tc>
          <w:tcPr>
            <w:tcW w:w="551" w:type="pct"/>
          </w:tcPr>
          <w:p w14:paraId="747D34EC"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2</w:t>
            </w:r>
          </w:p>
        </w:tc>
        <w:tc>
          <w:tcPr>
            <w:tcW w:w="1386" w:type="pct"/>
          </w:tcPr>
          <w:p w14:paraId="02643DD2" w14:textId="15A71EE1" w:rsidR="00C03264" w:rsidRPr="00DC768D" w:rsidRDefault="00B72007" w:rsidP="009538C6">
            <w:pPr>
              <w:ind w:right="26"/>
              <w:rPr>
                <w:rFonts w:ascii="TH SarabunPSK" w:hAnsi="TH SarabunPSK" w:cs="TH SarabunPSK"/>
                <w:sz w:val="28"/>
              </w:rPr>
            </w:pPr>
            <w:r w:rsidRPr="00DC768D">
              <w:rPr>
                <w:rFonts w:ascii="TH SarabunPSK" w:hAnsi="TH SarabunPSK" w:cs="TH SarabunPSK" w:hint="cs"/>
                <w:sz w:val="28"/>
                <w:cs/>
              </w:rPr>
              <w:t>60</w:t>
            </w:r>
          </w:p>
        </w:tc>
      </w:tr>
      <w:tr w:rsidR="00DC768D" w:rsidRPr="00DC768D" w14:paraId="416B8699" w14:textId="77777777" w:rsidTr="001061D5">
        <w:trPr>
          <w:trHeight w:val="300"/>
        </w:trPr>
        <w:tc>
          <w:tcPr>
            <w:tcW w:w="626" w:type="pct"/>
          </w:tcPr>
          <w:p w14:paraId="3706C59B"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lastRenderedPageBreak/>
              <w:t>CMM 380</w:t>
            </w:r>
          </w:p>
        </w:tc>
        <w:tc>
          <w:tcPr>
            <w:tcW w:w="2437" w:type="pct"/>
          </w:tcPr>
          <w:p w14:paraId="19D799C3" w14:textId="77777777" w:rsidR="00C03264" w:rsidRPr="00DC768D" w:rsidRDefault="00C03264" w:rsidP="009538C6">
            <w:pPr>
              <w:ind w:right="26"/>
              <w:jc w:val="left"/>
              <w:rPr>
                <w:rFonts w:ascii="TH SarabunPSK" w:hAnsi="TH SarabunPSK" w:cs="TH SarabunPSK"/>
                <w:sz w:val="28"/>
              </w:rPr>
            </w:pPr>
            <w:r w:rsidRPr="00DC768D">
              <w:rPr>
                <w:rFonts w:ascii="TH SarabunPSK" w:eastAsia="TH SarabunPSK" w:hAnsi="TH SarabunPSK" w:cs="TH SarabunPSK" w:hint="cs"/>
                <w:sz w:val="28"/>
              </w:rPr>
              <w:t>Professional Practices in Multimedia Technology</w:t>
            </w:r>
          </w:p>
        </w:tc>
        <w:tc>
          <w:tcPr>
            <w:tcW w:w="551" w:type="pct"/>
          </w:tcPr>
          <w:p w14:paraId="7F328821"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1</w:t>
            </w:r>
          </w:p>
        </w:tc>
        <w:tc>
          <w:tcPr>
            <w:tcW w:w="1386" w:type="pct"/>
          </w:tcPr>
          <w:p w14:paraId="509D6654"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30</w:t>
            </w:r>
          </w:p>
        </w:tc>
      </w:tr>
      <w:tr w:rsidR="00DC768D" w:rsidRPr="00DC768D" w14:paraId="777B42C6" w14:textId="77777777" w:rsidTr="001061D5">
        <w:trPr>
          <w:trHeight w:val="300"/>
        </w:trPr>
        <w:tc>
          <w:tcPr>
            <w:tcW w:w="626" w:type="pct"/>
          </w:tcPr>
          <w:p w14:paraId="55176C81"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CMM 399</w:t>
            </w:r>
          </w:p>
        </w:tc>
        <w:tc>
          <w:tcPr>
            <w:tcW w:w="2437" w:type="pct"/>
          </w:tcPr>
          <w:p w14:paraId="7EAA714B" w14:textId="77777777" w:rsidR="00C03264" w:rsidRPr="00DC768D" w:rsidRDefault="00C03264" w:rsidP="009538C6">
            <w:pPr>
              <w:ind w:right="26"/>
              <w:jc w:val="left"/>
              <w:rPr>
                <w:rFonts w:ascii="TH SarabunPSK" w:hAnsi="TH SarabunPSK" w:cs="TH SarabunPSK"/>
                <w:sz w:val="28"/>
              </w:rPr>
            </w:pPr>
            <w:r w:rsidRPr="00DC768D">
              <w:rPr>
                <w:rFonts w:ascii="TH SarabunPSK" w:eastAsia="TH SarabunPSK" w:hAnsi="TH SarabunPSK" w:cs="TH SarabunPSK" w:hint="cs"/>
                <w:sz w:val="28"/>
              </w:rPr>
              <w:t>Project Study in Multimedia Technology</w:t>
            </w:r>
          </w:p>
        </w:tc>
        <w:tc>
          <w:tcPr>
            <w:tcW w:w="551" w:type="pct"/>
          </w:tcPr>
          <w:p w14:paraId="6BC941AE"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1</w:t>
            </w:r>
          </w:p>
        </w:tc>
        <w:tc>
          <w:tcPr>
            <w:tcW w:w="1386" w:type="pct"/>
          </w:tcPr>
          <w:p w14:paraId="22E99EBB"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30</w:t>
            </w:r>
          </w:p>
        </w:tc>
      </w:tr>
      <w:tr w:rsidR="00DC768D" w:rsidRPr="00DC768D" w14:paraId="6AEB2174" w14:textId="77777777" w:rsidTr="001061D5">
        <w:trPr>
          <w:trHeight w:val="300"/>
        </w:trPr>
        <w:tc>
          <w:tcPr>
            <w:tcW w:w="626" w:type="pct"/>
          </w:tcPr>
          <w:p w14:paraId="4EBD93C6"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CMM 480</w:t>
            </w:r>
          </w:p>
        </w:tc>
        <w:tc>
          <w:tcPr>
            <w:tcW w:w="2437" w:type="pct"/>
          </w:tcPr>
          <w:p w14:paraId="59DAF7DB" w14:textId="77777777" w:rsidR="00C03264" w:rsidRPr="00DC768D" w:rsidRDefault="00C03264" w:rsidP="009538C6">
            <w:pPr>
              <w:ind w:right="26"/>
              <w:jc w:val="left"/>
              <w:rPr>
                <w:rFonts w:ascii="TH SarabunPSK" w:hAnsi="TH SarabunPSK" w:cs="TH SarabunPSK"/>
                <w:sz w:val="28"/>
              </w:rPr>
            </w:pPr>
            <w:r w:rsidRPr="00DC768D">
              <w:rPr>
                <w:rFonts w:ascii="TH SarabunPSK" w:eastAsia="TH SarabunPSK" w:hAnsi="TH SarabunPSK" w:cs="TH SarabunPSK" w:hint="cs"/>
                <w:sz w:val="28"/>
              </w:rPr>
              <w:t>Guidance for Work-Integrated Learning</w:t>
            </w:r>
          </w:p>
        </w:tc>
        <w:tc>
          <w:tcPr>
            <w:tcW w:w="551" w:type="pct"/>
          </w:tcPr>
          <w:p w14:paraId="40638019"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1</w:t>
            </w:r>
          </w:p>
        </w:tc>
        <w:tc>
          <w:tcPr>
            <w:tcW w:w="1386" w:type="pct"/>
          </w:tcPr>
          <w:p w14:paraId="44361C5E"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30</w:t>
            </w:r>
          </w:p>
        </w:tc>
      </w:tr>
      <w:tr w:rsidR="00DC768D" w:rsidRPr="00DC768D" w14:paraId="6CFE0EAC" w14:textId="77777777" w:rsidTr="001061D5">
        <w:trPr>
          <w:trHeight w:val="300"/>
        </w:trPr>
        <w:tc>
          <w:tcPr>
            <w:tcW w:w="626" w:type="pct"/>
          </w:tcPr>
          <w:p w14:paraId="596F6124"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CMM 481</w:t>
            </w:r>
          </w:p>
        </w:tc>
        <w:tc>
          <w:tcPr>
            <w:tcW w:w="2437" w:type="pct"/>
          </w:tcPr>
          <w:p w14:paraId="20EE819D" w14:textId="77777777" w:rsidR="00C03264" w:rsidRPr="00DC768D" w:rsidRDefault="00C03264" w:rsidP="009538C6">
            <w:pPr>
              <w:ind w:right="26"/>
              <w:jc w:val="left"/>
              <w:rPr>
                <w:rFonts w:ascii="TH SarabunPSK" w:hAnsi="TH SarabunPSK" w:cs="TH SarabunPSK"/>
                <w:sz w:val="28"/>
              </w:rPr>
            </w:pPr>
            <w:r w:rsidRPr="00DC768D">
              <w:rPr>
                <w:rFonts w:ascii="TH SarabunPSK" w:eastAsia="TH SarabunPSK" w:hAnsi="TH SarabunPSK" w:cs="TH SarabunPSK" w:hint="cs"/>
                <w:sz w:val="28"/>
              </w:rPr>
              <w:t>Experiential Learning</w:t>
            </w:r>
          </w:p>
        </w:tc>
        <w:tc>
          <w:tcPr>
            <w:tcW w:w="551" w:type="pct"/>
          </w:tcPr>
          <w:p w14:paraId="78EF2E36"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6</w:t>
            </w:r>
          </w:p>
        </w:tc>
        <w:tc>
          <w:tcPr>
            <w:tcW w:w="1386" w:type="pct"/>
          </w:tcPr>
          <w:p w14:paraId="0ACCC714"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480</w:t>
            </w:r>
          </w:p>
        </w:tc>
      </w:tr>
      <w:tr w:rsidR="00C03264" w:rsidRPr="00DC768D" w14:paraId="6A4276C2" w14:textId="77777777" w:rsidTr="001061D5">
        <w:trPr>
          <w:trHeight w:val="300"/>
        </w:trPr>
        <w:tc>
          <w:tcPr>
            <w:tcW w:w="626" w:type="pct"/>
          </w:tcPr>
          <w:p w14:paraId="6985D677"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CMM 499</w:t>
            </w:r>
          </w:p>
        </w:tc>
        <w:tc>
          <w:tcPr>
            <w:tcW w:w="2437" w:type="pct"/>
          </w:tcPr>
          <w:p w14:paraId="4E818858" w14:textId="77777777" w:rsidR="00C03264" w:rsidRPr="00DC768D" w:rsidRDefault="00C03264" w:rsidP="009538C6">
            <w:pPr>
              <w:ind w:right="26"/>
              <w:jc w:val="left"/>
              <w:rPr>
                <w:rFonts w:ascii="TH SarabunPSK" w:hAnsi="TH SarabunPSK" w:cs="TH SarabunPSK"/>
                <w:sz w:val="28"/>
              </w:rPr>
            </w:pPr>
            <w:r w:rsidRPr="00DC768D">
              <w:rPr>
                <w:rFonts w:ascii="TH SarabunPSK" w:eastAsia="TH SarabunPSK" w:hAnsi="TH SarabunPSK" w:cs="TH SarabunPSK" w:hint="cs"/>
                <w:sz w:val="28"/>
              </w:rPr>
              <w:t>Multimedia Technology Project</w:t>
            </w:r>
          </w:p>
        </w:tc>
        <w:tc>
          <w:tcPr>
            <w:tcW w:w="551" w:type="pct"/>
          </w:tcPr>
          <w:p w14:paraId="5A586E23"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6</w:t>
            </w:r>
          </w:p>
        </w:tc>
        <w:tc>
          <w:tcPr>
            <w:tcW w:w="1386" w:type="pct"/>
          </w:tcPr>
          <w:p w14:paraId="0D860A36" w14:textId="77777777" w:rsidR="00C03264" w:rsidRPr="00DC768D" w:rsidRDefault="00C03264" w:rsidP="009538C6">
            <w:pPr>
              <w:ind w:right="26"/>
              <w:rPr>
                <w:rFonts w:ascii="TH SarabunPSK" w:hAnsi="TH SarabunPSK" w:cs="TH SarabunPSK"/>
                <w:sz w:val="28"/>
              </w:rPr>
            </w:pPr>
            <w:r w:rsidRPr="00DC768D">
              <w:rPr>
                <w:rFonts w:ascii="TH SarabunPSK" w:eastAsia="TH SarabunPSK" w:hAnsi="TH SarabunPSK" w:cs="TH SarabunPSK" w:hint="cs"/>
                <w:sz w:val="28"/>
              </w:rPr>
              <w:t>90</w:t>
            </w:r>
          </w:p>
        </w:tc>
      </w:tr>
    </w:tbl>
    <w:p w14:paraId="7D9ED631" w14:textId="77777777" w:rsidR="00CA6DE2" w:rsidRPr="00DC768D" w:rsidRDefault="00CA6DE2" w:rsidP="00C03264">
      <w:pPr>
        <w:ind w:right="26"/>
        <w:rPr>
          <w:rFonts w:ascii="TH SarabunPSK" w:hAnsi="TH SarabunPSK" w:cs="TH SarabunPSK"/>
          <w:b/>
          <w:bCs/>
          <w:sz w:val="32"/>
          <w:szCs w:val="32"/>
          <w:cs/>
        </w:rPr>
      </w:pPr>
    </w:p>
    <w:p w14:paraId="069C7175" w14:textId="77777777" w:rsidR="00CA6DE2" w:rsidRPr="00DC768D" w:rsidRDefault="00CA6DE2">
      <w:pPr>
        <w:rPr>
          <w:rFonts w:ascii="TH SarabunPSK" w:hAnsi="TH SarabunPSK" w:cs="TH SarabunPSK"/>
          <w:b/>
          <w:bCs/>
          <w:sz w:val="32"/>
          <w:szCs w:val="32"/>
          <w:cs/>
        </w:rPr>
      </w:pPr>
      <w:r w:rsidRPr="00DC768D">
        <w:rPr>
          <w:rFonts w:ascii="TH SarabunPSK" w:hAnsi="TH SarabunPSK" w:cs="TH SarabunPSK"/>
          <w:b/>
          <w:bCs/>
          <w:sz w:val="32"/>
          <w:szCs w:val="32"/>
          <w:cs/>
        </w:rPr>
        <w:br w:type="page"/>
      </w:r>
    </w:p>
    <w:p w14:paraId="60808DE4" w14:textId="518C18B3" w:rsidR="00C03264" w:rsidRPr="00DC768D" w:rsidRDefault="00C03264" w:rsidP="00C03264">
      <w:pPr>
        <w:ind w:right="26"/>
        <w:rPr>
          <w:rFonts w:ascii="TH SarabunPSK" w:hAnsi="TH SarabunPSK" w:cs="TH SarabunPSK"/>
          <w:sz w:val="32"/>
          <w:szCs w:val="32"/>
        </w:rPr>
      </w:pPr>
      <w:r w:rsidRPr="00DC768D">
        <w:rPr>
          <w:rFonts w:ascii="TH SarabunPSK" w:hAnsi="TH SarabunPSK" w:cs="TH SarabunPSK"/>
          <w:b/>
          <w:bCs/>
          <w:sz w:val="32"/>
          <w:szCs w:val="32"/>
          <w:cs/>
        </w:rPr>
        <w:lastRenderedPageBreak/>
        <w:t>ผศ.ดร.</w:t>
      </w:r>
      <w:r w:rsidRPr="00DC768D">
        <w:rPr>
          <w:rFonts w:ascii="TH SarabunPSK" w:hAnsi="TH SarabunPSK" w:cs="TH SarabunPSK" w:hint="cs"/>
          <w:b/>
          <w:bCs/>
          <w:sz w:val="32"/>
          <w:szCs w:val="32"/>
          <w:cs/>
        </w:rPr>
        <w:t xml:space="preserve"> </w:t>
      </w:r>
      <w:r w:rsidRPr="00DC768D">
        <w:rPr>
          <w:rFonts w:ascii="TH SarabunPSK" w:hAnsi="TH SarabunPSK" w:cs="TH SarabunPSK"/>
          <w:b/>
          <w:bCs/>
          <w:sz w:val="32"/>
          <w:szCs w:val="32"/>
          <w:cs/>
        </w:rPr>
        <w:t>ชนินทร์ ตั้งพานทอง</w:t>
      </w:r>
    </w:p>
    <w:p w14:paraId="3ED04B28" w14:textId="77777777" w:rsidR="00C03264" w:rsidRPr="00DC768D" w:rsidRDefault="00C03264" w:rsidP="00C03264">
      <w:pPr>
        <w:ind w:right="26"/>
        <w:rPr>
          <w:rFonts w:ascii="TH SarabunPSK" w:hAnsi="TH SarabunPSK" w:cs="TH SarabunPSK"/>
          <w:sz w:val="32"/>
          <w:szCs w:val="32"/>
        </w:rPr>
      </w:pPr>
      <w:r w:rsidRPr="00DC768D">
        <w:rPr>
          <w:rFonts w:ascii="TH SarabunPSK" w:hAnsi="TH SarabunPSK" w:cs="TH SarabunPSK"/>
          <w:b/>
          <w:bCs/>
          <w:sz w:val="32"/>
          <w:szCs w:val="32"/>
        </w:rPr>
        <w:t>Asst.Prof. Dr. Chanin Tungpantong</w:t>
      </w:r>
    </w:p>
    <w:p w14:paraId="57E01A84" w14:textId="77777777" w:rsidR="00C03264" w:rsidRPr="00DC768D" w:rsidRDefault="00C03264" w:rsidP="00E14AE1">
      <w:pPr>
        <w:pStyle w:val="a4"/>
        <w:numPr>
          <w:ilvl w:val="0"/>
          <w:numId w:val="61"/>
        </w:numPr>
        <w:spacing w:before="120" w:after="120"/>
        <w:ind w:right="29"/>
        <w:jc w:val="left"/>
        <w:rPr>
          <w:rFonts w:ascii="TH SarabunPSK" w:hAnsi="TH SarabunPSK" w:cs="TH SarabunPSK"/>
          <w:b/>
          <w:bCs/>
          <w:sz w:val="32"/>
          <w:szCs w:val="32"/>
        </w:rPr>
      </w:pPr>
      <w:r w:rsidRPr="00DC768D">
        <w:rPr>
          <w:rFonts w:ascii="TH SarabunPSK" w:hAnsi="TH SarabunPSK" w:cs="TH SarabunPSK"/>
          <w:b/>
          <w:bCs/>
          <w:sz w:val="32"/>
          <w:szCs w:val="32"/>
          <w:cs/>
        </w:rPr>
        <w:t>ประวัติการศึกษา</w:t>
      </w:r>
    </w:p>
    <w:p w14:paraId="4B6623C0" w14:textId="77777777" w:rsidR="00C03264" w:rsidRPr="00DC768D" w:rsidRDefault="00C03264" w:rsidP="00C03264">
      <w:pPr>
        <w:ind w:left="1440" w:right="26" w:hanging="1170"/>
        <w:jc w:val="left"/>
        <w:rPr>
          <w:rFonts w:ascii="TH SarabunPSK" w:hAnsi="TH SarabunPSK" w:cs="TH SarabunPSK"/>
          <w:sz w:val="32"/>
          <w:szCs w:val="32"/>
        </w:rPr>
      </w:pPr>
      <w:r w:rsidRPr="00DC768D">
        <w:rPr>
          <w:rFonts w:ascii="TH SarabunPSK" w:hAnsi="TH SarabunPSK" w:cs="TH SarabunPSK"/>
          <w:sz w:val="32"/>
          <w:szCs w:val="32"/>
          <w:cs/>
        </w:rPr>
        <w:t xml:space="preserve">ปี พ.ศ. </w:t>
      </w:r>
      <w:r w:rsidRPr="00DC768D">
        <w:rPr>
          <w:rFonts w:ascii="TH SarabunPSK" w:hAnsi="TH SarabunPSK" w:cs="TH SarabunPSK" w:hint="cs"/>
          <w:sz w:val="32"/>
          <w:szCs w:val="32"/>
          <w:cs/>
        </w:rPr>
        <w:t>2565</w:t>
      </w:r>
      <w:r w:rsidRPr="00DC768D">
        <w:rPr>
          <w:rFonts w:ascii="TH SarabunPSK" w:hAnsi="TH SarabunPSK" w:cs="TH SarabunPSK"/>
          <w:sz w:val="32"/>
          <w:szCs w:val="32"/>
          <w:cs/>
        </w:rPr>
        <w:tab/>
        <w:t>ปร.ด. (เทคโนโลยีสารสนเทศและการสื่อสารเพื่อการศึกษา)</w:t>
      </w:r>
      <w:r w:rsidRPr="00DC768D">
        <w:rPr>
          <w:rFonts w:ascii="TH SarabunPSK" w:hAnsi="TH SarabunPSK" w:cs="TH SarabunPSK"/>
          <w:sz w:val="32"/>
          <w:szCs w:val="32"/>
        </w:rPr>
        <w:t xml:space="preserve">, </w:t>
      </w:r>
      <w:r w:rsidRPr="00DC768D">
        <w:rPr>
          <w:rFonts w:ascii="TH SarabunPSK" w:hAnsi="TH SarabunPSK" w:cs="TH SarabunPSK"/>
          <w:sz w:val="32"/>
          <w:szCs w:val="32"/>
          <w:cs/>
        </w:rPr>
        <w:t>มหาวิทยาลัยเทคโนโลยี</w:t>
      </w:r>
      <w:r w:rsidRPr="00DC768D">
        <w:rPr>
          <w:rFonts w:ascii="TH SarabunPSK" w:hAnsi="TH SarabunPSK" w:cs="TH SarabunPSK"/>
          <w:sz w:val="32"/>
          <w:szCs w:val="32"/>
          <w:cs/>
        </w:rPr>
        <w:br/>
        <w:t>พระจอมเกล้าพระนครเหนือ</w:t>
      </w:r>
      <w:r w:rsidRPr="00DC768D">
        <w:rPr>
          <w:rFonts w:ascii="TH SarabunPSK" w:hAnsi="TH SarabunPSK" w:cs="TH SarabunPSK"/>
          <w:sz w:val="32"/>
          <w:szCs w:val="32"/>
        </w:rPr>
        <w:t xml:space="preserve">, </w:t>
      </w:r>
      <w:r w:rsidRPr="00DC768D">
        <w:rPr>
          <w:rFonts w:ascii="TH SarabunPSK" w:hAnsi="TH SarabunPSK" w:cs="TH SarabunPSK"/>
          <w:sz w:val="32"/>
          <w:szCs w:val="32"/>
          <w:cs/>
        </w:rPr>
        <w:t>ประเทศไทย</w:t>
      </w:r>
    </w:p>
    <w:p w14:paraId="287668E0" w14:textId="77777777" w:rsidR="00C03264" w:rsidRPr="00DC768D" w:rsidRDefault="00C03264" w:rsidP="00C03264">
      <w:pPr>
        <w:tabs>
          <w:tab w:val="left" w:pos="1260"/>
        </w:tabs>
        <w:ind w:left="270" w:right="26"/>
        <w:jc w:val="left"/>
        <w:rPr>
          <w:rFonts w:ascii="TH SarabunPSK" w:hAnsi="TH SarabunPSK" w:cs="TH SarabunPSK"/>
          <w:sz w:val="32"/>
          <w:szCs w:val="32"/>
        </w:rPr>
      </w:pPr>
      <w:r w:rsidRPr="00DC768D">
        <w:rPr>
          <w:rFonts w:ascii="TH SarabunPSK" w:hAnsi="TH SarabunPSK" w:cs="TH SarabunPSK" w:hint="cs"/>
          <w:sz w:val="32"/>
          <w:szCs w:val="32"/>
          <w:cs/>
        </w:rPr>
        <w:t xml:space="preserve">ปี </w:t>
      </w:r>
      <w:r w:rsidRPr="00DC768D">
        <w:rPr>
          <w:rFonts w:ascii="TH SarabunPSK" w:hAnsi="TH SarabunPSK" w:cs="TH SarabunPSK"/>
          <w:sz w:val="32"/>
          <w:szCs w:val="32"/>
          <w:cs/>
        </w:rPr>
        <w:t xml:space="preserve">พ.ศ. </w:t>
      </w:r>
      <w:r w:rsidRPr="00DC768D">
        <w:rPr>
          <w:rFonts w:ascii="TH SarabunPSK" w:hAnsi="TH SarabunPSK" w:cs="TH SarabunPSK"/>
          <w:sz w:val="32"/>
          <w:szCs w:val="32"/>
        </w:rPr>
        <w:t>25</w:t>
      </w:r>
      <w:r w:rsidRPr="00DC768D">
        <w:rPr>
          <w:rFonts w:ascii="TH SarabunPSK" w:hAnsi="TH SarabunPSK" w:cs="TH SarabunPSK" w:hint="cs"/>
          <w:sz w:val="32"/>
          <w:szCs w:val="32"/>
          <w:cs/>
        </w:rPr>
        <w:t>61</w:t>
      </w:r>
      <w:r w:rsidRPr="00DC768D">
        <w:rPr>
          <w:rFonts w:ascii="TH SarabunPSK" w:hAnsi="TH SarabunPSK" w:cs="TH SarabunPSK"/>
          <w:sz w:val="32"/>
          <w:szCs w:val="32"/>
          <w:cs/>
        </w:rPr>
        <w:tab/>
        <w:t>วท.ม. (เทคโนโลยีสารสนเทศทางธุรกิจ)</w:t>
      </w:r>
      <w:r w:rsidRPr="00DC768D">
        <w:rPr>
          <w:rFonts w:ascii="TH SarabunPSK" w:hAnsi="TH SarabunPSK" w:cs="TH SarabunPSK"/>
          <w:sz w:val="32"/>
          <w:szCs w:val="32"/>
        </w:rPr>
        <w:t xml:space="preserve">, </w:t>
      </w:r>
      <w:r w:rsidRPr="00DC768D">
        <w:rPr>
          <w:rFonts w:ascii="TH SarabunPSK" w:hAnsi="TH SarabunPSK" w:cs="TH SarabunPSK"/>
          <w:sz w:val="32"/>
          <w:szCs w:val="32"/>
          <w:cs/>
        </w:rPr>
        <w:t>จุฬาลงกรณ์มหาวิทยาลัย</w:t>
      </w:r>
      <w:r w:rsidRPr="00DC768D">
        <w:rPr>
          <w:rFonts w:ascii="TH SarabunPSK" w:hAnsi="TH SarabunPSK" w:cs="TH SarabunPSK"/>
          <w:sz w:val="32"/>
          <w:szCs w:val="32"/>
        </w:rPr>
        <w:t xml:space="preserve">, </w:t>
      </w:r>
      <w:r w:rsidRPr="00DC768D">
        <w:rPr>
          <w:rFonts w:ascii="TH SarabunPSK" w:hAnsi="TH SarabunPSK" w:cs="TH SarabunPSK"/>
          <w:sz w:val="32"/>
          <w:szCs w:val="32"/>
          <w:cs/>
        </w:rPr>
        <w:t>ประเทศไทย</w:t>
      </w:r>
    </w:p>
    <w:p w14:paraId="61A210F8" w14:textId="77777777" w:rsidR="00C03264" w:rsidRPr="00DC768D" w:rsidRDefault="00C03264" w:rsidP="00C03264">
      <w:pPr>
        <w:tabs>
          <w:tab w:val="left" w:pos="1260"/>
        </w:tabs>
        <w:ind w:left="1440" w:right="-244" w:hanging="1170"/>
        <w:jc w:val="left"/>
        <w:rPr>
          <w:rFonts w:ascii="TH SarabunPSK" w:hAnsi="TH SarabunPSK" w:cs="TH SarabunPSK"/>
          <w:sz w:val="32"/>
          <w:szCs w:val="32"/>
        </w:rPr>
      </w:pPr>
      <w:r w:rsidRPr="00DC768D">
        <w:rPr>
          <w:rFonts w:ascii="TH SarabunPSK" w:hAnsi="TH SarabunPSK" w:cs="TH SarabunPSK" w:hint="cs"/>
          <w:sz w:val="32"/>
          <w:szCs w:val="32"/>
          <w:cs/>
        </w:rPr>
        <w:t xml:space="preserve">ปี </w:t>
      </w:r>
      <w:r w:rsidRPr="00DC768D">
        <w:rPr>
          <w:rFonts w:ascii="TH SarabunPSK" w:hAnsi="TH SarabunPSK" w:cs="TH SarabunPSK"/>
          <w:sz w:val="32"/>
          <w:szCs w:val="32"/>
          <w:cs/>
        </w:rPr>
        <w:t xml:space="preserve">พ.ศ. </w:t>
      </w:r>
      <w:r w:rsidRPr="00DC768D">
        <w:rPr>
          <w:rFonts w:ascii="TH SarabunPSK" w:hAnsi="TH SarabunPSK" w:cs="TH SarabunPSK"/>
          <w:sz w:val="32"/>
          <w:szCs w:val="32"/>
        </w:rPr>
        <w:t>25</w:t>
      </w:r>
      <w:r w:rsidRPr="00DC768D">
        <w:rPr>
          <w:rFonts w:ascii="TH SarabunPSK" w:hAnsi="TH SarabunPSK" w:cs="TH SarabunPSK" w:hint="cs"/>
          <w:sz w:val="32"/>
          <w:szCs w:val="32"/>
          <w:cs/>
        </w:rPr>
        <w:t>50</w:t>
      </w:r>
      <w:r w:rsidRPr="00DC768D">
        <w:rPr>
          <w:rFonts w:ascii="TH SarabunPSK" w:hAnsi="TH SarabunPSK" w:cs="TH SarabunPSK"/>
          <w:sz w:val="32"/>
          <w:szCs w:val="32"/>
          <w:cs/>
        </w:rPr>
        <w:tab/>
        <w:t>ค.อ.ม. (คอมพิวเตอร์และเทคโนโลยีสารสนเทศ)</w:t>
      </w:r>
      <w:r w:rsidRPr="00DC768D">
        <w:rPr>
          <w:rFonts w:ascii="TH SarabunPSK" w:hAnsi="TH SarabunPSK" w:cs="TH SarabunPSK"/>
          <w:sz w:val="32"/>
          <w:szCs w:val="32"/>
        </w:rPr>
        <w:t xml:space="preserve">, </w:t>
      </w:r>
      <w:r w:rsidRPr="00DC768D">
        <w:rPr>
          <w:rFonts w:ascii="TH SarabunPSK" w:hAnsi="TH SarabunPSK" w:cs="TH SarabunPSK"/>
          <w:sz w:val="32"/>
          <w:szCs w:val="32"/>
          <w:cs/>
        </w:rPr>
        <w:t>มหาวิทยาลัยเทคโนโลยีพระจอมเกล้าธนบุรี</w:t>
      </w:r>
      <w:r w:rsidRPr="00DC768D">
        <w:rPr>
          <w:rFonts w:ascii="TH SarabunPSK" w:hAnsi="TH SarabunPSK" w:cs="TH SarabunPSK"/>
          <w:sz w:val="32"/>
          <w:szCs w:val="32"/>
        </w:rPr>
        <w:t xml:space="preserve">, </w:t>
      </w:r>
      <w:r w:rsidRPr="00DC768D">
        <w:rPr>
          <w:rFonts w:ascii="TH SarabunPSK" w:hAnsi="TH SarabunPSK" w:cs="TH SarabunPSK"/>
          <w:sz w:val="32"/>
          <w:szCs w:val="32"/>
          <w:cs/>
        </w:rPr>
        <w:t>ประเทศไทย</w:t>
      </w:r>
    </w:p>
    <w:p w14:paraId="2171F1C2" w14:textId="77777777" w:rsidR="00C03264" w:rsidRPr="00DC768D" w:rsidRDefault="00C03264" w:rsidP="00C03264">
      <w:pPr>
        <w:tabs>
          <w:tab w:val="left" w:pos="1260"/>
        </w:tabs>
        <w:ind w:left="1440" w:right="26" w:hanging="1170"/>
        <w:jc w:val="left"/>
        <w:rPr>
          <w:rFonts w:ascii="TH SarabunPSK" w:hAnsi="TH SarabunPSK" w:cs="TH SarabunPSK"/>
          <w:sz w:val="32"/>
          <w:szCs w:val="32"/>
        </w:rPr>
      </w:pPr>
      <w:r w:rsidRPr="00DC768D">
        <w:rPr>
          <w:rFonts w:ascii="TH SarabunPSK" w:hAnsi="TH SarabunPSK" w:cs="TH SarabunPSK" w:hint="cs"/>
          <w:sz w:val="32"/>
          <w:szCs w:val="32"/>
          <w:cs/>
        </w:rPr>
        <w:t xml:space="preserve">ปี </w:t>
      </w:r>
      <w:r w:rsidRPr="00DC768D">
        <w:rPr>
          <w:rFonts w:ascii="TH SarabunPSK" w:hAnsi="TH SarabunPSK" w:cs="TH SarabunPSK"/>
          <w:sz w:val="32"/>
          <w:szCs w:val="32"/>
          <w:cs/>
        </w:rPr>
        <w:t xml:space="preserve">พ.ศ. </w:t>
      </w:r>
      <w:r w:rsidRPr="00DC768D">
        <w:rPr>
          <w:rFonts w:ascii="TH SarabunPSK" w:hAnsi="TH SarabunPSK" w:cs="TH SarabunPSK"/>
          <w:sz w:val="32"/>
          <w:szCs w:val="32"/>
        </w:rPr>
        <w:t>254</w:t>
      </w:r>
      <w:r w:rsidRPr="00DC768D">
        <w:rPr>
          <w:rFonts w:ascii="TH SarabunPSK" w:hAnsi="TH SarabunPSK" w:cs="TH SarabunPSK" w:hint="cs"/>
          <w:sz w:val="32"/>
          <w:szCs w:val="32"/>
          <w:cs/>
        </w:rPr>
        <w:t>7</w:t>
      </w:r>
      <w:r w:rsidRPr="00DC768D">
        <w:rPr>
          <w:rFonts w:ascii="TH SarabunPSK" w:hAnsi="TH SarabunPSK" w:cs="TH SarabunPSK"/>
          <w:sz w:val="32"/>
          <w:szCs w:val="32"/>
          <w:cs/>
        </w:rPr>
        <w:tab/>
        <w:t>วท.บ. (วิทยาการคอมพิวเตอร์ประยุกต์-มัลติมีเดีย) เกียรตินิยมอันดับหนึ่ง</w:t>
      </w:r>
      <w:r w:rsidRPr="00DC768D">
        <w:rPr>
          <w:rFonts w:ascii="TH SarabunPSK" w:hAnsi="TH SarabunPSK" w:cs="TH SarabunPSK"/>
          <w:sz w:val="32"/>
          <w:szCs w:val="32"/>
        </w:rPr>
        <w:t xml:space="preserve">, </w:t>
      </w:r>
      <w:r w:rsidRPr="00DC768D">
        <w:rPr>
          <w:rFonts w:ascii="TH SarabunPSK" w:hAnsi="TH SarabunPSK" w:cs="TH SarabunPSK"/>
          <w:sz w:val="32"/>
          <w:szCs w:val="32"/>
          <w:cs/>
        </w:rPr>
        <w:t>มหาวิทยาลัยเทคโนโลยีพระจอมเกล้าธนบุรี</w:t>
      </w:r>
      <w:r w:rsidRPr="00DC768D">
        <w:rPr>
          <w:rFonts w:ascii="TH SarabunPSK" w:hAnsi="TH SarabunPSK" w:cs="TH SarabunPSK"/>
          <w:sz w:val="32"/>
          <w:szCs w:val="32"/>
        </w:rPr>
        <w:t xml:space="preserve">, </w:t>
      </w:r>
      <w:r w:rsidRPr="00DC768D">
        <w:rPr>
          <w:rFonts w:ascii="TH SarabunPSK" w:hAnsi="TH SarabunPSK" w:cs="TH SarabunPSK"/>
          <w:sz w:val="32"/>
          <w:szCs w:val="32"/>
          <w:cs/>
        </w:rPr>
        <w:t>ประเทศไทย</w:t>
      </w:r>
    </w:p>
    <w:p w14:paraId="2B545607" w14:textId="77777777" w:rsidR="00C03264" w:rsidRPr="00DC768D" w:rsidRDefault="00C03264" w:rsidP="00C03264">
      <w:pPr>
        <w:autoSpaceDE w:val="0"/>
        <w:autoSpaceDN w:val="0"/>
        <w:adjustRightInd w:val="0"/>
        <w:spacing w:before="120"/>
        <w:ind w:right="29" w:firstLine="720"/>
        <w:jc w:val="left"/>
        <w:rPr>
          <w:rFonts w:ascii="TH SarabunPSK" w:hAnsi="TH SarabunPSK" w:cs="TH SarabunPSK"/>
          <w:b/>
          <w:bCs/>
          <w:sz w:val="32"/>
          <w:szCs w:val="32"/>
        </w:rPr>
      </w:pPr>
      <w:r w:rsidRPr="00DC768D">
        <w:rPr>
          <w:rFonts w:ascii="TH SarabunPSK" w:hAnsi="TH SarabunPSK" w:cs="TH SarabunPSK"/>
          <w:b/>
          <w:bCs/>
          <w:sz w:val="32"/>
          <w:szCs w:val="32"/>
          <w:cs/>
        </w:rPr>
        <w:t>คุณวุฒิและสาขาวิชา</w:t>
      </w:r>
      <w:r w:rsidRPr="00DC768D">
        <w:rPr>
          <w:rFonts w:ascii="TH SarabunPSK" w:hAnsi="TH SarabunPSK" w:cs="TH SarabunPSK"/>
          <w:b/>
          <w:bCs/>
          <w:sz w:val="32"/>
          <w:szCs w:val="32"/>
          <w:cs/>
        </w:rPr>
        <w:tab/>
      </w:r>
    </w:p>
    <w:p w14:paraId="5D750702" w14:textId="77777777" w:rsidR="00C03264" w:rsidRPr="00DC768D" w:rsidRDefault="00C03264" w:rsidP="00C03264">
      <w:pPr>
        <w:autoSpaceDE w:val="0"/>
        <w:autoSpaceDN w:val="0"/>
        <w:adjustRightInd w:val="0"/>
        <w:ind w:right="26" w:firstLine="720"/>
        <w:jc w:val="left"/>
        <w:rPr>
          <w:rFonts w:ascii="TH SarabunPSK" w:hAnsi="TH SarabunPSK" w:cs="TH SarabunPSK"/>
          <w:sz w:val="32"/>
          <w:szCs w:val="32"/>
        </w:rPr>
      </w:pPr>
      <w:r w:rsidRPr="00DC768D">
        <w:rPr>
          <w:rFonts w:ascii="Wingdings" w:eastAsia="Wingdings" w:hAnsi="Wingdings" w:cs="Wingding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คุณวุฒิและสาขาวิชา</w:t>
      </w:r>
      <w:r w:rsidRPr="00DC768D">
        <w:rPr>
          <w:rFonts w:ascii="TH SarabunPSK" w:hAnsi="TH SarabunPSK" w:cs="TH SarabunPSK"/>
          <w:sz w:val="32"/>
          <w:szCs w:val="32"/>
          <w:u w:val="single"/>
          <w:cs/>
        </w:rPr>
        <w:t>ตรง</w:t>
      </w:r>
      <w:r w:rsidRPr="00DC768D">
        <w:rPr>
          <w:rFonts w:ascii="TH SarabunPSK" w:hAnsi="TH SarabunPSK" w:cs="TH SarabunPSK"/>
          <w:sz w:val="32"/>
          <w:szCs w:val="32"/>
          <w:cs/>
        </w:rPr>
        <w:t>กับสาขาวิชาของหลักสูตร</w:t>
      </w:r>
    </w:p>
    <w:p w14:paraId="6D9AC7F7" w14:textId="77777777" w:rsidR="00C03264" w:rsidRPr="00DC768D" w:rsidRDefault="00C03264" w:rsidP="00C03264">
      <w:pPr>
        <w:autoSpaceDE w:val="0"/>
        <w:autoSpaceDN w:val="0"/>
        <w:adjustRightInd w:val="0"/>
        <w:ind w:left="1080" w:right="26" w:hanging="360"/>
        <w:jc w:val="left"/>
        <w:rPr>
          <w:rFonts w:ascii="TH SarabunPSK" w:hAnsi="TH SarabunPSK" w:cs="TH SarabunPSK"/>
          <w:sz w:val="16"/>
          <w:szCs w:val="16"/>
        </w:rPr>
      </w:pPr>
      <w:r w:rsidRPr="00DC768D">
        <w:rPr>
          <w:rFonts w:ascii="Wingdings" w:eastAsia="Wingdings" w:hAnsi="Wingdings" w:cs="Wingdings"/>
          <w:sz w:val="32"/>
          <w:szCs w:val="32"/>
        </w:rPr>
        <w:t></w:t>
      </w:r>
      <w:r w:rsidRPr="00DC768D">
        <w:rPr>
          <w:rFonts w:ascii="TH SarabunPSK" w:hAnsi="TH SarabunPSK" w:cs="TH SarabunPSK"/>
          <w:sz w:val="32"/>
          <w:szCs w:val="32"/>
          <w:cs/>
        </w:rPr>
        <w:t xml:space="preserve">  คุณวุฒิและสาขาวิชา</w:t>
      </w:r>
      <w:r w:rsidRPr="00DC768D">
        <w:rPr>
          <w:rFonts w:ascii="TH SarabunPSK" w:hAnsi="TH SarabunPSK" w:cs="TH SarabunPSK"/>
          <w:sz w:val="32"/>
          <w:szCs w:val="32"/>
          <w:u w:val="single"/>
          <w:cs/>
        </w:rPr>
        <w:t>สัมพันธ์</w:t>
      </w:r>
      <w:r w:rsidRPr="00DC768D">
        <w:rPr>
          <w:rFonts w:ascii="TH SarabunPSK" w:hAnsi="TH SarabunPSK" w:cs="TH SarabunPSK"/>
          <w:sz w:val="32"/>
          <w:szCs w:val="32"/>
          <w:cs/>
        </w:rPr>
        <w:t xml:space="preserve">กับสาขาวิชาของหลักสูตร </w:t>
      </w:r>
      <w:r w:rsidRPr="00DC768D">
        <w:rPr>
          <w:rFonts w:ascii="TH SarabunPSK" w:hAnsi="TH SarabunPSK" w:cs="TH SarabunPSK" w:hint="cs"/>
          <w:sz w:val="32"/>
          <w:szCs w:val="32"/>
          <w:cs/>
        </w:rPr>
        <w:t>โดยมี</w:t>
      </w:r>
      <w:r w:rsidRPr="00DC768D">
        <w:rPr>
          <w:rFonts w:ascii="TH SarabunPSK" w:hAnsi="TH SarabunPSK" w:cs="TH SarabunPSK"/>
          <w:sz w:val="32"/>
          <w:szCs w:val="32"/>
          <w:cs/>
        </w:rPr>
        <w:t>ความเชี่ยวชาญด้านคอมพิวเตอร์และเทคโนโลยีสารสนเทศ และมัลติมีเดีย ซึ่งตรงกับความต้องการของหลักสูตร</w:t>
      </w:r>
    </w:p>
    <w:p w14:paraId="65F652AD" w14:textId="77777777" w:rsidR="00C03264" w:rsidRPr="00DC768D" w:rsidRDefault="00C03264" w:rsidP="00E14AE1">
      <w:pPr>
        <w:pStyle w:val="a4"/>
        <w:numPr>
          <w:ilvl w:val="0"/>
          <w:numId w:val="61"/>
        </w:numPr>
        <w:ind w:right="29"/>
        <w:jc w:val="left"/>
        <w:rPr>
          <w:rFonts w:ascii="TH SarabunPSK" w:hAnsi="TH SarabunPSK" w:cs="TH SarabunPSK"/>
          <w:b/>
          <w:bCs/>
          <w:sz w:val="32"/>
          <w:szCs w:val="32"/>
        </w:rPr>
      </w:pPr>
      <w:r w:rsidRPr="00DC768D">
        <w:rPr>
          <w:rFonts w:ascii="TH SarabunPSK" w:hAnsi="TH SarabunPSK" w:cs="TH SarabunPSK"/>
          <w:b/>
          <w:bCs/>
          <w:sz w:val="32"/>
          <w:szCs w:val="32"/>
          <w:cs/>
        </w:rPr>
        <w:t xml:space="preserve">ผลงานทางวิชาการย้อนหลัง </w:t>
      </w:r>
      <w:r w:rsidRPr="00DC768D">
        <w:rPr>
          <w:rFonts w:ascii="TH SarabunPSK" w:hAnsi="TH SarabunPSK" w:cs="TH SarabunPSK"/>
          <w:b/>
          <w:bCs/>
          <w:sz w:val="32"/>
          <w:szCs w:val="32"/>
        </w:rPr>
        <w:t xml:space="preserve">5 </w:t>
      </w:r>
      <w:r w:rsidRPr="00DC768D">
        <w:rPr>
          <w:rFonts w:ascii="TH SarabunPSK" w:hAnsi="TH SarabunPSK" w:cs="TH SarabunPSK"/>
          <w:b/>
          <w:bCs/>
          <w:sz w:val="32"/>
          <w:szCs w:val="32"/>
          <w:cs/>
        </w:rPr>
        <w:t xml:space="preserve">ปี </w:t>
      </w:r>
    </w:p>
    <w:p w14:paraId="35CEB21B" w14:textId="77777777" w:rsidR="00C03264" w:rsidRPr="00DC768D" w:rsidRDefault="00C03264" w:rsidP="00C03264">
      <w:pPr>
        <w:ind w:right="29"/>
        <w:jc w:val="left"/>
        <w:rPr>
          <w:rFonts w:ascii="TH SarabunPSK" w:hAnsi="TH SarabunPSK" w:cs="TH SarabunPSK"/>
          <w:sz w:val="16"/>
          <w:szCs w:val="16"/>
        </w:rPr>
      </w:pPr>
    </w:p>
    <w:p w14:paraId="559387EE" w14:textId="77777777" w:rsidR="00C03264" w:rsidRPr="00DC768D" w:rsidRDefault="00C03264" w:rsidP="00C03264">
      <w:pPr>
        <w:tabs>
          <w:tab w:val="left" w:pos="1170"/>
        </w:tabs>
        <w:ind w:right="-64" w:firstLine="360"/>
        <w:jc w:val="left"/>
        <w:rPr>
          <w:rFonts w:ascii="TH SarabunPSK" w:hAnsi="TH SarabunPSK" w:cs="TH SarabunPSK"/>
          <w:sz w:val="32"/>
          <w:szCs w:val="32"/>
        </w:rPr>
      </w:pPr>
      <w:r w:rsidRPr="00DC768D">
        <w:rPr>
          <w:rFonts w:ascii="TH SarabunPSK" w:hAnsi="TH SarabunPSK" w:cs="TH SarabunPSK"/>
          <w:b/>
          <w:bCs/>
          <w:sz w:val="32"/>
          <w:szCs w:val="32"/>
          <w:u w:val="single"/>
          <w:cs/>
        </w:rPr>
        <w:t>กลุ่ม 1</w:t>
      </w:r>
      <w:r w:rsidRPr="00DC768D">
        <w:rPr>
          <w:rFonts w:ascii="TH SarabunPSK" w:hAnsi="TH SarabunPSK" w:cs="TH SarabunPSK"/>
          <w:b/>
          <w:bCs/>
          <w:sz w:val="32"/>
          <w:szCs w:val="32"/>
        </w:rPr>
        <w:t xml:space="preserve"> </w:t>
      </w:r>
      <w:r w:rsidRPr="00DC768D">
        <w:rPr>
          <w:rFonts w:ascii="TH SarabunPSK" w:hAnsi="TH SarabunPSK" w:cs="TH SarabunPSK"/>
          <w:b/>
          <w:bCs/>
          <w:sz w:val="32"/>
          <w:szCs w:val="32"/>
          <w:cs/>
        </w:rPr>
        <w:t>งานวิจัย</w:t>
      </w:r>
      <w:r w:rsidRPr="00DC768D">
        <w:rPr>
          <w:rFonts w:ascii="TH SarabunPSK" w:hAnsi="TH SarabunPSK" w:cs="TH SarabunPSK"/>
          <w:sz w:val="32"/>
          <w:szCs w:val="32"/>
          <w:cs/>
        </w:rPr>
        <w:t xml:space="preserve"> </w:t>
      </w:r>
      <w:r w:rsidRPr="00DC768D">
        <w:rPr>
          <w:rFonts w:ascii="TH SarabunPSK" w:hAnsi="TH SarabunPSK" w:cs="TH SarabunPSK"/>
          <w:sz w:val="32"/>
          <w:szCs w:val="32"/>
        </w:rPr>
        <w:t xml:space="preserve"> </w:t>
      </w:r>
    </w:p>
    <w:p w14:paraId="17D2924D" w14:textId="77777777" w:rsidR="00C03264" w:rsidRPr="00DC768D" w:rsidRDefault="00C03264" w:rsidP="00E14AE1">
      <w:pPr>
        <w:pStyle w:val="a4"/>
        <w:numPr>
          <w:ilvl w:val="1"/>
          <w:numId w:val="62"/>
        </w:numPr>
        <w:ind w:right="26"/>
        <w:jc w:val="left"/>
        <w:rPr>
          <w:rFonts w:ascii="TH SarabunPSK" w:hAnsi="TH SarabunPSK" w:cs="TH SarabunPSK"/>
          <w:sz w:val="32"/>
          <w:szCs w:val="32"/>
        </w:rPr>
      </w:pPr>
      <w:r w:rsidRPr="00DC768D">
        <w:rPr>
          <w:rFonts w:ascii="TH SarabunPSK" w:hAnsi="TH SarabunPSK" w:cs="TH SarabunPSK"/>
          <w:sz w:val="32"/>
          <w:szCs w:val="32"/>
        </w:rPr>
        <w:t xml:space="preserve">International journal </w:t>
      </w:r>
      <w:r w:rsidRPr="00DC768D">
        <w:rPr>
          <w:rFonts w:ascii="TH SarabunPSK" w:hAnsi="TH SarabunPSK" w:cs="TH SarabunPSK"/>
          <w:sz w:val="32"/>
          <w:szCs w:val="32"/>
          <w:cs/>
        </w:rPr>
        <w:t xml:space="preserve">(ค่าน้ำหนัก </w:t>
      </w:r>
      <w:r w:rsidRPr="00DC768D">
        <w:rPr>
          <w:rFonts w:ascii="TH SarabunPSK" w:hAnsi="TH SarabunPSK" w:cs="TH SarabunPSK"/>
          <w:sz w:val="32"/>
          <w:szCs w:val="32"/>
        </w:rPr>
        <w:t>1)</w:t>
      </w:r>
      <w:r w:rsidRPr="00DC768D">
        <w:rPr>
          <w:rFonts w:ascii="TH SarabunPSK" w:hAnsi="TH SarabunPSK" w:cs="TH SarabunPSK"/>
          <w:sz w:val="32"/>
          <w:szCs w:val="32"/>
          <w:cs/>
        </w:rPr>
        <w:t xml:space="preserve"> </w:t>
      </w:r>
    </w:p>
    <w:p w14:paraId="0443497A" w14:textId="77777777" w:rsidR="00C03264" w:rsidRPr="00DC768D" w:rsidRDefault="00C03264" w:rsidP="00E14AE1">
      <w:pPr>
        <w:pStyle w:val="a4"/>
        <w:numPr>
          <w:ilvl w:val="1"/>
          <w:numId w:val="62"/>
        </w:numPr>
        <w:ind w:right="26"/>
        <w:jc w:val="left"/>
        <w:rPr>
          <w:rFonts w:ascii="TH SarabunPSK" w:hAnsi="TH SarabunPSK" w:cs="TH SarabunPSK"/>
          <w:sz w:val="32"/>
          <w:szCs w:val="32"/>
        </w:rPr>
      </w:pPr>
      <w:r w:rsidRPr="00DC768D">
        <w:rPr>
          <w:rFonts w:ascii="TH SarabunPSK" w:hAnsi="TH SarabunPSK" w:cs="TH SarabunPSK"/>
          <w:sz w:val="32"/>
          <w:szCs w:val="32"/>
        </w:rPr>
        <w:t>National Journal (</w:t>
      </w:r>
      <w:r w:rsidRPr="00DC768D">
        <w:rPr>
          <w:rFonts w:ascii="TH SarabunPSK" w:hAnsi="TH SarabunPSK" w:cs="TH SarabunPSK"/>
          <w:sz w:val="32"/>
          <w:szCs w:val="32"/>
          <w:cs/>
        </w:rPr>
        <w:t xml:space="preserve">ค่าน้ำหนัก </w:t>
      </w:r>
      <w:r w:rsidRPr="00DC768D">
        <w:rPr>
          <w:rFonts w:ascii="TH SarabunPSK" w:hAnsi="TH SarabunPSK" w:cs="TH SarabunPSK"/>
          <w:sz w:val="32"/>
          <w:szCs w:val="32"/>
        </w:rPr>
        <w:t>0.4)</w:t>
      </w:r>
    </w:p>
    <w:p w14:paraId="246674F6" w14:textId="77777777" w:rsidR="00C03264" w:rsidRPr="00DC768D" w:rsidRDefault="00C03264" w:rsidP="00E14AE1">
      <w:pPr>
        <w:pStyle w:val="a4"/>
        <w:numPr>
          <w:ilvl w:val="1"/>
          <w:numId w:val="62"/>
        </w:numPr>
        <w:ind w:right="26"/>
        <w:jc w:val="left"/>
        <w:rPr>
          <w:rFonts w:ascii="TH SarabunPSK" w:hAnsi="TH SarabunPSK" w:cs="TH SarabunPSK"/>
          <w:sz w:val="32"/>
          <w:szCs w:val="32"/>
        </w:rPr>
      </w:pPr>
      <w:r w:rsidRPr="00DC768D">
        <w:rPr>
          <w:rFonts w:ascii="TH SarabunPSK" w:hAnsi="TH SarabunPSK" w:cs="TH SarabunPSK"/>
          <w:sz w:val="32"/>
          <w:szCs w:val="32"/>
        </w:rPr>
        <w:t>International Conference (</w:t>
      </w:r>
      <w:r w:rsidRPr="00DC768D">
        <w:rPr>
          <w:rFonts w:ascii="TH SarabunPSK" w:hAnsi="TH SarabunPSK" w:cs="TH SarabunPSK"/>
          <w:sz w:val="32"/>
          <w:szCs w:val="32"/>
          <w:cs/>
        </w:rPr>
        <w:t xml:space="preserve">ค่าน้ำหนัก </w:t>
      </w:r>
      <w:r w:rsidRPr="00DC768D">
        <w:rPr>
          <w:rFonts w:ascii="TH SarabunPSK" w:hAnsi="TH SarabunPSK" w:cs="TH SarabunPSK"/>
          <w:sz w:val="32"/>
          <w:szCs w:val="32"/>
        </w:rPr>
        <w:t>0.4)</w:t>
      </w:r>
    </w:p>
    <w:p w14:paraId="1E109CF2" w14:textId="77777777" w:rsidR="00C03264" w:rsidRPr="00DC768D" w:rsidRDefault="00C03264" w:rsidP="00E14AE1">
      <w:pPr>
        <w:pStyle w:val="a4"/>
        <w:numPr>
          <w:ilvl w:val="0"/>
          <w:numId w:val="63"/>
        </w:numPr>
        <w:ind w:right="26"/>
        <w:jc w:val="thaiDistribute"/>
        <w:rPr>
          <w:rStyle w:val="af5"/>
          <w:rFonts w:ascii="TH SarabunPSK" w:hAnsi="TH SarabunPSK" w:cs="TH SarabunPSK"/>
          <w:color w:val="auto"/>
          <w:spacing w:val="-2"/>
          <w:sz w:val="32"/>
          <w:szCs w:val="32"/>
          <w:u w:val="none"/>
        </w:rPr>
      </w:pPr>
      <w:r w:rsidRPr="00DC768D">
        <w:rPr>
          <w:rFonts w:ascii="TH SarabunPSK" w:hAnsi="TH SarabunPSK" w:cs="TH SarabunPSK"/>
          <w:spacing w:val="-2"/>
          <w:sz w:val="32"/>
          <w:szCs w:val="32"/>
        </w:rPr>
        <w:t>Tungpantong, C., Bonnkajai, C., &amp; Tharasirameth, T. (</w:t>
      </w:r>
      <w:r w:rsidRPr="00DC768D">
        <w:rPr>
          <w:rFonts w:ascii="TH SarabunPSK" w:hAnsi="TH SarabunPSK" w:cs="TH SarabunPSK"/>
          <w:spacing w:val="-2"/>
          <w:sz w:val="32"/>
          <w:szCs w:val="32"/>
          <w:cs/>
        </w:rPr>
        <w:t>2023</w:t>
      </w:r>
      <w:r w:rsidRPr="00DC768D">
        <w:rPr>
          <w:rFonts w:ascii="TH SarabunPSK" w:hAnsi="TH SarabunPSK" w:cs="TH SarabunPSK"/>
          <w:spacing w:val="-2"/>
          <w:sz w:val="32"/>
          <w:szCs w:val="32"/>
        </w:rPr>
        <w:t xml:space="preserve">, August). </w:t>
      </w:r>
      <w:r w:rsidRPr="00DC768D">
        <w:rPr>
          <w:rFonts w:ascii="TH SarabunPSK" w:hAnsi="TH SarabunPSK" w:cs="TH SarabunPSK"/>
          <w:spacing w:val="-2"/>
          <w:sz w:val="32"/>
          <w:szCs w:val="32"/>
          <w:cs/>
        </w:rPr>
        <w:t>2</w:t>
      </w:r>
      <w:r w:rsidRPr="00DC768D">
        <w:rPr>
          <w:rFonts w:ascii="TH SarabunPSK" w:hAnsi="TH SarabunPSK" w:cs="TH SarabunPSK"/>
          <w:spacing w:val="-2"/>
          <w:sz w:val="32"/>
          <w:szCs w:val="32"/>
        </w:rPr>
        <w:t xml:space="preserve">D Motion Graphics via Cartoon Style on “The Dangers of Blue Light”. In Proceedings of the </w:t>
      </w:r>
      <w:r w:rsidRPr="00DC768D">
        <w:rPr>
          <w:rFonts w:ascii="TH SarabunPSK" w:hAnsi="TH SarabunPSK" w:cs="TH SarabunPSK"/>
          <w:spacing w:val="-2"/>
          <w:sz w:val="32"/>
          <w:szCs w:val="32"/>
          <w:cs/>
        </w:rPr>
        <w:t>7</w:t>
      </w:r>
      <w:r w:rsidRPr="00DC768D">
        <w:rPr>
          <w:rFonts w:ascii="TH SarabunPSK" w:hAnsi="TH SarabunPSK" w:cs="TH SarabunPSK"/>
          <w:spacing w:val="-2"/>
          <w:sz w:val="32"/>
          <w:szCs w:val="32"/>
          <w:vertAlign w:val="superscript"/>
        </w:rPr>
        <w:t>th</w:t>
      </w:r>
      <w:r w:rsidRPr="00DC768D">
        <w:rPr>
          <w:rFonts w:ascii="TH SarabunPSK" w:hAnsi="TH SarabunPSK" w:cs="TH SarabunPSK"/>
          <w:spacing w:val="-2"/>
          <w:sz w:val="32"/>
          <w:szCs w:val="32"/>
        </w:rPr>
        <w:t xml:space="preserve"> International Conference on Education and Multimedia Technology (pp. </w:t>
      </w:r>
      <w:r w:rsidRPr="00DC768D">
        <w:rPr>
          <w:rFonts w:ascii="TH SarabunPSK" w:hAnsi="TH SarabunPSK" w:cs="TH SarabunPSK"/>
          <w:spacing w:val="-2"/>
          <w:sz w:val="32"/>
          <w:szCs w:val="32"/>
          <w:cs/>
        </w:rPr>
        <w:t xml:space="preserve">166-172). </w:t>
      </w:r>
      <w:r w:rsidRPr="00DC768D">
        <w:rPr>
          <w:rFonts w:ascii="TH SarabunPSK" w:hAnsi="TH SarabunPSK" w:cs="TH SarabunPSK"/>
          <w:spacing w:val="-2"/>
          <w:sz w:val="32"/>
          <w:szCs w:val="32"/>
        </w:rPr>
        <w:t xml:space="preserve">Association for Computing Machinery (ACM) Publishing, </w:t>
      </w:r>
      <w:hyperlink r:id="rId43" w:history="1">
        <w:r w:rsidRPr="00DC768D">
          <w:rPr>
            <w:rStyle w:val="af5"/>
            <w:rFonts w:ascii="TH SarabunPSK" w:hAnsi="TH SarabunPSK" w:cs="TH SarabunPSK"/>
            <w:color w:val="auto"/>
            <w:spacing w:val="-2"/>
            <w:sz w:val="32"/>
            <w:szCs w:val="32"/>
          </w:rPr>
          <w:t>https://doi.org/</w:t>
        </w:r>
        <w:r w:rsidRPr="00DC768D">
          <w:rPr>
            <w:rStyle w:val="af5"/>
            <w:rFonts w:ascii="TH SarabunPSK" w:hAnsi="TH SarabunPSK" w:cs="TH SarabunPSK"/>
            <w:color w:val="auto"/>
            <w:spacing w:val="-2"/>
            <w:sz w:val="32"/>
            <w:szCs w:val="32"/>
            <w:cs/>
          </w:rPr>
          <w:t>10.1145/3625704.3625761</w:t>
        </w:r>
      </w:hyperlink>
    </w:p>
    <w:p w14:paraId="09907C94" w14:textId="77777777" w:rsidR="00264B6B" w:rsidRPr="00DC768D" w:rsidRDefault="00264B6B" w:rsidP="00264B6B">
      <w:pPr>
        <w:pStyle w:val="a4"/>
        <w:ind w:left="1800" w:right="26"/>
        <w:jc w:val="thaiDistribute"/>
        <w:rPr>
          <w:rFonts w:ascii="TH SarabunPSK" w:hAnsi="TH SarabunPSK" w:cs="TH SarabunPSK"/>
          <w:spacing w:val="-2"/>
          <w:sz w:val="32"/>
          <w:szCs w:val="32"/>
        </w:rPr>
      </w:pPr>
    </w:p>
    <w:p w14:paraId="201F018A" w14:textId="608AC041" w:rsidR="000C3555" w:rsidRPr="00DC768D" w:rsidRDefault="000C3555" w:rsidP="000C3555">
      <w:pPr>
        <w:pStyle w:val="a4"/>
        <w:ind w:left="1800" w:right="26"/>
        <w:rPr>
          <w:rFonts w:ascii="TH SarabunPSK" w:hAnsi="TH SarabunPSK" w:cs="TH SarabunPSK"/>
          <w:spacing w:val="-2"/>
          <w:sz w:val="32"/>
          <w:szCs w:val="32"/>
        </w:rPr>
      </w:pPr>
      <w:r w:rsidRPr="00DC768D">
        <w:rPr>
          <w:noProof/>
        </w:rPr>
        <w:lastRenderedPageBreak/>
        <w:drawing>
          <wp:inline distT="0" distB="0" distL="0" distR="0" wp14:anchorId="45FE7580" wp14:editId="4DEE7AF4">
            <wp:extent cx="2043546" cy="2646392"/>
            <wp:effectExtent l="0" t="0" r="0" b="1905"/>
            <wp:docPr id="1238368208" name="Picture 1" descr="A blue and white cover with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28086" name="Picture 1" descr="A blue and white cover with a computer&#10;&#10;AI-generated content may be incorrect."/>
                    <pic:cNvPicPr/>
                  </pic:nvPicPr>
                  <pic:blipFill>
                    <a:blip r:embed="rId31"/>
                    <a:stretch>
                      <a:fillRect/>
                    </a:stretch>
                  </pic:blipFill>
                  <pic:spPr>
                    <a:xfrm>
                      <a:off x="0" y="0"/>
                      <a:ext cx="2064665" cy="2673742"/>
                    </a:xfrm>
                    <a:prstGeom prst="rect">
                      <a:avLst/>
                    </a:prstGeom>
                  </pic:spPr>
                </pic:pic>
              </a:graphicData>
            </a:graphic>
          </wp:inline>
        </w:drawing>
      </w:r>
    </w:p>
    <w:p w14:paraId="1A5DA931" w14:textId="77777777" w:rsidR="000C3555" w:rsidRPr="00DC768D" w:rsidRDefault="000C3555" w:rsidP="000C3555">
      <w:pPr>
        <w:pStyle w:val="a4"/>
        <w:ind w:left="1800" w:right="26"/>
        <w:rPr>
          <w:rFonts w:ascii="TH SarabunPSK" w:hAnsi="TH SarabunPSK" w:cs="TH SarabunPSK"/>
          <w:spacing w:val="-2"/>
          <w:sz w:val="32"/>
          <w:szCs w:val="32"/>
        </w:rPr>
      </w:pPr>
    </w:p>
    <w:p w14:paraId="7E61B6A5" w14:textId="77777777" w:rsidR="00C03264" w:rsidRPr="00DC768D" w:rsidRDefault="00C03264" w:rsidP="00E14AE1">
      <w:pPr>
        <w:pStyle w:val="a4"/>
        <w:numPr>
          <w:ilvl w:val="0"/>
          <w:numId w:val="63"/>
        </w:numPr>
        <w:ind w:right="26"/>
        <w:jc w:val="thaiDistribute"/>
        <w:rPr>
          <w:rFonts w:ascii="TH SarabunPSK" w:hAnsi="TH SarabunPSK" w:cs="TH SarabunPSK"/>
          <w:sz w:val="32"/>
          <w:szCs w:val="32"/>
        </w:rPr>
      </w:pPr>
      <w:r w:rsidRPr="00DC768D">
        <w:rPr>
          <w:rFonts w:ascii="TH SarabunPSK" w:hAnsi="TH SarabunPSK" w:cs="TH SarabunPSK"/>
          <w:sz w:val="32"/>
          <w:szCs w:val="32"/>
        </w:rPr>
        <w:t>Reetanon, K., Tungpantong, C., &amp; Songsriwittaya, A. (</w:t>
      </w:r>
      <w:r w:rsidRPr="00DC768D">
        <w:rPr>
          <w:rFonts w:ascii="TH SarabunPSK" w:hAnsi="TH SarabunPSK" w:cs="TH SarabunPSK"/>
          <w:sz w:val="32"/>
          <w:szCs w:val="32"/>
          <w:cs/>
        </w:rPr>
        <w:t>2024</w:t>
      </w:r>
      <w:r w:rsidRPr="00DC768D">
        <w:rPr>
          <w:rFonts w:ascii="TH SarabunPSK" w:hAnsi="TH SarabunPSK" w:cs="TH SarabunPSK"/>
          <w:sz w:val="32"/>
          <w:szCs w:val="32"/>
        </w:rPr>
        <w:t xml:space="preserve">, July). The Needs Analysis of a Learning Framework to Enhance Problem-Solving Skills in IoT Course for Non-Engineer Learners. In </w:t>
      </w:r>
      <w:r w:rsidRPr="00DC768D">
        <w:rPr>
          <w:rFonts w:ascii="TH SarabunPSK" w:hAnsi="TH SarabunPSK" w:cs="TH SarabunPSK"/>
          <w:sz w:val="32"/>
          <w:szCs w:val="32"/>
          <w:cs/>
        </w:rPr>
        <w:t>2024 9</w:t>
      </w:r>
      <w:r w:rsidRPr="00DC768D">
        <w:rPr>
          <w:rFonts w:ascii="TH SarabunPSK" w:hAnsi="TH SarabunPSK" w:cs="TH SarabunPSK"/>
          <w:sz w:val="32"/>
          <w:szCs w:val="32"/>
          <w:vertAlign w:val="superscript"/>
        </w:rPr>
        <w:t>th</w:t>
      </w:r>
      <w:r w:rsidRPr="00DC768D">
        <w:rPr>
          <w:rFonts w:ascii="TH SarabunPSK" w:hAnsi="TH SarabunPSK" w:cs="TH SarabunPSK"/>
          <w:sz w:val="32"/>
          <w:szCs w:val="32"/>
        </w:rPr>
        <w:t xml:space="preserve"> International STEM Education Conference (iSTEM-Ed) (pp. </w:t>
      </w:r>
      <w:r w:rsidRPr="00DC768D">
        <w:rPr>
          <w:rFonts w:ascii="TH SarabunPSK" w:hAnsi="TH SarabunPSK" w:cs="TH SarabunPSK"/>
          <w:sz w:val="32"/>
          <w:szCs w:val="32"/>
          <w:cs/>
        </w:rPr>
        <w:t xml:space="preserve">1-4). </w:t>
      </w:r>
      <w:r w:rsidRPr="00DC768D">
        <w:rPr>
          <w:rFonts w:ascii="TH SarabunPSK" w:hAnsi="TH SarabunPSK" w:cs="TH SarabunPSK"/>
          <w:sz w:val="32"/>
          <w:szCs w:val="32"/>
        </w:rPr>
        <w:t xml:space="preserve">IEEE, </w:t>
      </w:r>
      <w:hyperlink r:id="rId44" w:history="1">
        <w:r w:rsidRPr="00DC768D">
          <w:rPr>
            <w:rStyle w:val="af5"/>
            <w:rFonts w:ascii="TH SarabunPSK" w:hAnsi="TH SarabunPSK" w:cs="TH SarabunPSK"/>
            <w:color w:val="auto"/>
            <w:sz w:val="32"/>
            <w:szCs w:val="32"/>
          </w:rPr>
          <w:t>http://dx.doi.org/</w:t>
        </w:r>
        <w:r w:rsidRPr="00DC768D">
          <w:rPr>
            <w:rStyle w:val="af5"/>
            <w:rFonts w:ascii="TH SarabunPSK" w:hAnsi="TH SarabunPSK" w:cs="TH SarabunPSK"/>
            <w:color w:val="auto"/>
            <w:sz w:val="32"/>
            <w:szCs w:val="32"/>
            <w:cs/>
          </w:rPr>
          <w:t>10.1109/</w:t>
        </w:r>
        <w:r w:rsidRPr="00DC768D">
          <w:rPr>
            <w:rStyle w:val="af5"/>
            <w:rFonts w:ascii="TH SarabunPSK" w:hAnsi="TH SarabunPSK" w:cs="TH SarabunPSK"/>
            <w:color w:val="auto"/>
            <w:sz w:val="32"/>
            <w:szCs w:val="32"/>
          </w:rPr>
          <w:t>iSTEM-Ed</w:t>
        </w:r>
        <w:r w:rsidRPr="00DC768D">
          <w:rPr>
            <w:rStyle w:val="af5"/>
            <w:rFonts w:ascii="TH SarabunPSK" w:hAnsi="TH SarabunPSK" w:cs="TH SarabunPSK"/>
            <w:color w:val="auto"/>
            <w:sz w:val="32"/>
            <w:szCs w:val="32"/>
            <w:cs/>
          </w:rPr>
          <w:t>62750.2024.10663091</w:t>
        </w:r>
      </w:hyperlink>
    </w:p>
    <w:p w14:paraId="27C2AD70" w14:textId="72847C46" w:rsidR="000C3555" w:rsidRPr="00DC768D" w:rsidRDefault="000C3555" w:rsidP="000C3555">
      <w:pPr>
        <w:pStyle w:val="a4"/>
        <w:ind w:left="1800" w:right="26"/>
        <w:rPr>
          <w:rFonts w:ascii="TH SarabunPSK" w:hAnsi="TH SarabunPSK" w:cs="TH SarabunPSK"/>
          <w:sz w:val="32"/>
          <w:szCs w:val="32"/>
        </w:rPr>
      </w:pPr>
      <w:r w:rsidRPr="00DC768D">
        <w:rPr>
          <w:noProof/>
        </w:rPr>
        <w:drawing>
          <wp:inline distT="0" distB="0" distL="0" distR="0" wp14:anchorId="5FA07A6C" wp14:editId="2A8557C7">
            <wp:extent cx="1758950" cy="2495550"/>
            <wp:effectExtent l="0" t="0" r="0" b="0"/>
            <wp:docPr id="1031968999" name="Picture 1031968999"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51898" name="Picture 1704551898" descr="A computer screen shot of a computer screen&#10;&#10;AI-generated content may be incorrect."/>
                    <pic:cNvPicPr/>
                  </pic:nvPicPr>
                  <pic:blipFill rotWithShape="1">
                    <a:blip r:embed="rId39"/>
                    <a:srcRect l="24928" t="17137" r="44383" b="5456"/>
                    <a:stretch/>
                  </pic:blipFill>
                  <pic:spPr bwMode="auto">
                    <a:xfrm>
                      <a:off x="0" y="0"/>
                      <a:ext cx="1758950" cy="2495550"/>
                    </a:xfrm>
                    <a:prstGeom prst="rect">
                      <a:avLst/>
                    </a:prstGeom>
                    <a:ln>
                      <a:noFill/>
                    </a:ln>
                    <a:extLst>
                      <a:ext uri="{53640926-AAD7-44D8-BBD7-CCE9431645EC}">
                        <a14:shadowObscured xmlns:a14="http://schemas.microsoft.com/office/drawing/2010/main"/>
                      </a:ext>
                    </a:extLst>
                  </pic:spPr>
                </pic:pic>
              </a:graphicData>
            </a:graphic>
          </wp:inline>
        </w:drawing>
      </w:r>
    </w:p>
    <w:p w14:paraId="77A30796" w14:textId="77777777" w:rsidR="000C3555" w:rsidRPr="00DC768D" w:rsidRDefault="000C3555" w:rsidP="000C3555">
      <w:pPr>
        <w:pStyle w:val="a4"/>
        <w:ind w:left="1800" w:right="26"/>
        <w:jc w:val="thaiDistribute"/>
        <w:rPr>
          <w:rFonts w:ascii="TH SarabunPSK" w:hAnsi="TH SarabunPSK" w:cs="TH SarabunPSK"/>
          <w:sz w:val="32"/>
          <w:szCs w:val="32"/>
        </w:rPr>
      </w:pPr>
    </w:p>
    <w:p w14:paraId="05A8C3C4" w14:textId="77777777" w:rsidR="00C03264" w:rsidRPr="00DC768D" w:rsidRDefault="00C03264" w:rsidP="00E14AE1">
      <w:pPr>
        <w:pStyle w:val="a4"/>
        <w:numPr>
          <w:ilvl w:val="1"/>
          <w:numId w:val="62"/>
        </w:numPr>
        <w:ind w:right="26"/>
        <w:jc w:val="left"/>
        <w:rPr>
          <w:rFonts w:ascii="TH SarabunPSK" w:hAnsi="TH SarabunPSK" w:cs="TH SarabunPSK"/>
          <w:sz w:val="32"/>
          <w:szCs w:val="32"/>
        </w:rPr>
      </w:pPr>
      <w:r w:rsidRPr="00DC768D">
        <w:rPr>
          <w:rFonts w:ascii="TH SarabunPSK" w:hAnsi="TH SarabunPSK" w:cs="TH SarabunPSK"/>
          <w:sz w:val="32"/>
          <w:szCs w:val="32"/>
        </w:rPr>
        <w:t>National Conference (</w:t>
      </w:r>
      <w:r w:rsidRPr="00DC768D">
        <w:rPr>
          <w:rFonts w:ascii="TH SarabunPSK" w:hAnsi="TH SarabunPSK" w:cs="TH SarabunPSK"/>
          <w:sz w:val="32"/>
          <w:szCs w:val="32"/>
          <w:cs/>
        </w:rPr>
        <w:t xml:space="preserve">ค่าน้ำหนัก </w:t>
      </w:r>
      <w:r w:rsidRPr="00DC768D">
        <w:rPr>
          <w:rFonts w:ascii="TH SarabunPSK" w:hAnsi="TH SarabunPSK" w:cs="TH SarabunPSK"/>
          <w:sz w:val="32"/>
          <w:szCs w:val="32"/>
        </w:rPr>
        <w:t>0.2)</w:t>
      </w:r>
    </w:p>
    <w:p w14:paraId="3638CD33" w14:textId="77777777" w:rsidR="002424C4" w:rsidRPr="00DC768D" w:rsidRDefault="002424C4" w:rsidP="0018633D">
      <w:pPr>
        <w:tabs>
          <w:tab w:val="left" w:pos="1170"/>
        </w:tabs>
        <w:ind w:right="29" w:firstLine="360"/>
        <w:jc w:val="left"/>
        <w:rPr>
          <w:rFonts w:ascii="TH SarabunPSK" w:hAnsi="TH SarabunPSK" w:cs="TH SarabunPSK"/>
          <w:b/>
          <w:bCs/>
          <w:sz w:val="32"/>
          <w:szCs w:val="32"/>
          <w:u w:val="single"/>
        </w:rPr>
      </w:pPr>
    </w:p>
    <w:p w14:paraId="5B799B5B" w14:textId="4B8B3338" w:rsidR="0018633D" w:rsidRPr="00DC768D" w:rsidRDefault="0018633D" w:rsidP="0018633D">
      <w:pPr>
        <w:tabs>
          <w:tab w:val="left" w:pos="1170"/>
        </w:tabs>
        <w:ind w:right="29" w:firstLine="360"/>
        <w:jc w:val="left"/>
        <w:rPr>
          <w:rFonts w:ascii="TH SarabunPSK" w:hAnsi="TH SarabunPSK" w:cs="TH SarabunPSK"/>
          <w:b/>
          <w:bCs/>
          <w:sz w:val="32"/>
          <w:szCs w:val="32"/>
          <w:u w:val="single"/>
        </w:rPr>
      </w:pPr>
      <w:r w:rsidRPr="00DC768D">
        <w:rPr>
          <w:rFonts w:ascii="TH SarabunPSK" w:hAnsi="TH SarabunPSK" w:cs="TH SarabunPSK"/>
          <w:b/>
          <w:bCs/>
          <w:sz w:val="32"/>
          <w:szCs w:val="32"/>
          <w:u w:val="single"/>
          <w:cs/>
        </w:rPr>
        <w:t>กลุ่ม 2</w:t>
      </w:r>
      <w:r w:rsidRPr="00DC768D">
        <w:rPr>
          <w:rFonts w:ascii="TH SarabunPSK" w:hAnsi="TH SarabunPSK" w:cs="TH SarabunPSK"/>
          <w:b/>
          <w:bCs/>
          <w:sz w:val="32"/>
          <w:szCs w:val="32"/>
          <w:cs/>
        </w:rPr>
        <w:tab/>
        <w:t>ผลงานทางวิชาการในลักษณะอื่น</w:t>
      </w:r>
    </w:p>
    <w:p w14:paraId="6349DABB" w14:textId="77777777" w:rsidR="0018633D" w:rsidRPr="00DC768D" w:rsidRDefault="0018633D" w:rsidP="00E14AE1">
      <w:pPr>
        <w:pStyle w:val="a4"/>
        <w:numPr>
          <w:ilvl w:val="1"/>
          <w:numId w:val="155"/>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ผลงานทางวิชาการเพื่ออุตสาหกรรม</w:t>
      </w:r>
    </w:p>
    <w:p w14:paraId="23592E9F" w14:textId="77777777" w:rsidR="0018633D" w:rsidRPr="00DC768D" w:rsidRDefault="0018633D" w:rsidP="00E14AE1">
      <w:pPr>
        <w:pStyle w:val="a4"/>
        <w:numPr>
          <w:ilvl w:val="1"/>
          <w:numId w:val="155"/>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ผลงานวิชาการเพื่อพัฒนาการเรียนการสอนและการเรียนรู้</w:t>
      </w:r>
    </w:p>
    <w:p w14:paraId="2F5E58D0" w14:textId="77777777" w:rsidR="0018633D" w:rsidRPr="00DC768D" w:rsidRDefault="0018633D" w:rsidP="00E14AE1">
      <w:pPr>
        <w:pStyle w:val="a4"/>
        <w:numPr>
          <w:ilvl w:val="1"/>
          <w:numId w:val="155"/>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ผลงานวิชาการเพื่อพัฒนานโยบายสาธารณะ</w:t>
      </w:r>
    </w:p>
    <w:p w14:paraId="5181EF3D" w14:textId="77777777" w:rsidR="0018633D" w:rsidRPr="00DC768D" w:rsidRDefault="0018633D" w:rsidP="00E14AE1">
      <w:pPr>
        <w:pStyle w:val="a4"/>
        <w:numPr>
          <w:ilvl w:val="1"/>
          <w:numId w:val="155"/>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lastRenderedPageBreak/>
        <w:t>กรณีศึกษา (</w:t>
      </w:r>
      <w:r w:rsidRPr="00DC768D">
        <w:rPr>
          <w:rFonts w:ascii="TH SarabunPSK" w:hAnsi="TH SarabunPSK" w:cs="TH SarabunPSK"/>
          <w:sz w:val="32"/>
          <w:szCs w:val="32"/>
        </w:rPr>
        <w:t>Case Study)</w:t>
      </w:r>
    </w:p>
    <w:p w14:paraId="00C3E289" w14:textId="77777777" w:rsidR="0018633D" w:rsidRPr="00DC768D" w:rsidRDefault="0018633D" w:rsidP="00E14AE1">
      <w:pPr>
        <w:pStyle w:val="a4"/>
        <w:numPr>
          <w:ilvl w:val="1"/>
          <w:numId w:val="155"/>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งานแปล</w:t>
      </w:r>
    </w:p>
    <w:p w14:paraId="75D66068" w14:textId="77777777" w:rsidR="0018633D" w:rsidRPr="00DC768D" w:rsidRDefault="0018633D" w:rsidP="00E14AE1">
      <w:pPr>
        <w:pStyle w:val="a4"/>
        <w:numPr>
          <w:ilvl w:val="1"/>
          <w:numId w:val="155"/>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พจนานุกรม สารานุกรม นามานุกรม และงานวิชาการในลักษณะเดียวกัน</w:t>
      </w:r>
    </w:p>
    <w:p w14:paraId="3C3D704A" w14:textId="77777777" w:rsidR="0018633D" w:rsidRPr="00DC768D" w:rsidRDefault="0018633D" w:rsidP="00E14AE1">
      <w:pPr>
        <w:pStyle w:val="a4"/>
        <w:numPr>
          <w:ilvl w:val="1"/>
          <w:numId w:val="155"/>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ผลงานสร้างสรรค์ด้านวิทยาศาสตร์และเทคโนโลยี</w:t>
      </w:r>
    </w:p>
    <w:p w14:paraId="1C09ABAA" w14:textId="77777777" w:rsidR="0018633D" w:rsidRPr="00DC768D" w:rsidRDefault="0018633D" w:rsidP="00E14AE1">
      <w:pPr>
        <w:pStyle w:val="a4"/>
        <w:numPr>
          <w:ilvl w:val="1"/>
          <w:numId w:val="155"/>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ผลงานสร้างสรรค์ด้านสุนทรียะ ศิลปะ</w:t>
      </w:r>
    </w:p>
    <w:p w14:paraId="3A0B57FF" w14:textId="77777777" w:rsidR="0018633D" w:rsidRPr="00DC768D" w:rsidRDefault="0018633D" w:rsidP="0018633D">
      <w:pPr>
        <w:ind w:right="26"/>
        <w:jc w:val="left"/>
        <w:rPr>
          <w:rFonts w:ascii="TH SarabunPSK" w:hAnsi="TH SarabunPSK" w:cs="TH SarabunPSK"/>
          <w:sz w:val="16"/>
          <w:szCs w:val="16"/>
        </w:rPr>
      </w:pPr>
    </w:p>
    <w:p w14:paraId="40C6F089" w14:textId="77777777" w:rsidR="00C03264" w:rsidRPr="00DC768D" w:rsidRDefault="00C03264" w:rsidP="00C03264">
      <w:pPr>
        <w:spacing w:before="120"/>
        <w:ind w:right="26"/>
        <w:jc w:val="left"/>
        <w:rPr>
          <w:rFonts w:ascii="TH SarabunPSK" w:hAnsi="TH SarabunPSK" w:cs="TH SarabunPSK"/>
          <w:b/>
          <w:bCs/>
          <w:sz w:val="32"/>
          <w:szCs w:val="32"/>
        </w:rPr>
      </w:pPr>
      <w:r w:rsidRPr="00DC768D">
        <w:rPr>
          <w:rFonts w:ascii="TH SarabunPSK" w:hAnsi="TH SarabunPSK" w:cs="TH SarabunPSK"/>
          <w:b/>
          <w:bCs/>
          <w:sz w:val="32"/>
          <w:szCs w:val="32"/>
          <w:cs/>
        </w:rPr>
        <w:t>3. ภาระงาน</w:t>
      </w:r>
    </w:p>
    <w:p w14:paraId="2B068F10" w14:textId="77777777" w:rsidR="00C03264" w:rsidRPr="00DC768D" w:rsidRDefault="00C03264" w:rsidP="00C03264">
      <w:pPr>
        <w:ind w:right="26"/>
        <w:jc w:val="left"/>
        <w:rPr>
          <w:rFonts w:ascii="TH SarabunPSK" w:hAnsi="TH SarabunPSK" w:cs="TH SarabunPSK"/>
          <w:b/>
          <w:bCs/>
          <w:sz w:val="32"/>
          <w:szCs w:val="32"/>
        </w:rPr>
      </w:pPr>
      <w:r w:rsidRPr="00DC768D">
        <w:rPr>
          <w:rFonts w:ascii="TH SarabunPSK" w:hAnsi="TH SarabunPSK" w:cs="TH SarabunPSK"/>
          <w:b/>
          <w:bCs/>
          <w:sz w:val="32"/>
          <w:szCs w:val="32"/>
        </w:rPr>
        <w:t xml:space="preserve">3.1) </w:t>
      </w:r>
      <w:r w:rsidRPr="00DC768D">
        <w:rPr>
          <w:rFonts w:ascii="TH SarabunPSK" w:hAnsi="TH SarabunPSK" w:cs="TH SarabunPSK"/>
          <w:b/>
          <w:bCs/>
          <w:sz w:val="32"/>
          <w:szCs w:val="32"/>
          <w:cs/>
        </w:rPr>
        <w:t>ภาระงานในปัจจุบัน</w:t>
      </w:r>
    </w:p>
    <w:p w14:paraId="35AB23BE" w14:textId="77777777" w:rsidR="00C03264" w:rsidRPr="00DC768D" w:rsidRDefault="00C03264" w:rsidP="00C03264">
      <w:pPr>
        <w:ind w:right="26"/>
        <w:jc w:val="left"/>
        <w:rPr>
          <w:rFonts w:ascii="TH SarabunPSK" w:hAnsi="TH SarabunPSK" w:cs="TH SarabunPSK"/>
          <w:sz w:val="32"/>
          <w:szCs w:val="32"/>
        </w:rPr>
      </w:pPr>
      <w:r w:rsidRPr="00DC768D">
        <w:rPr>
          <w:rFonts w:ascii="TH SarabunPSK" w:hAnsi="TH SarabunPSK" w:cs="TH SarabunPSK"/>
          <w:sz w:val="32"/>
          <w:szCs w:val="32"/>
        </w:rPr>
        <w:t xml:space="preserve">- </w:t>
      </w:r>
      <w:r w:rsidRPr="00DC768D">
        <w:rPr>
          <w:rFonts w:ascii="TH SarabunPSK" w:hAnsi="TH SarabunPSK" w:cs="TH SarabunPSK"/>
          <w:sz w:val="32"/>
          <w:szCs w:val="32"/>
          <w:cs/>
        </w:rPr>
        <w:t>ภาระงานระดับปริญญาตรี/บัณฑิตศึกษา</w:t>
      </w:r>
      <w:r w:rsidRPr="00DC768D">
        <w:rPr>
          <w:rFonts w:ascii="TH SarabunPSK" w:hAnsi="TH SarabunPSK" w:cs="TH SarabunPSK"/>
          <w:sz w:val="32"/>
          <w:szCs w:val="32"/>
        </w:rPr>
        <w:t xml:space="preserve"> </w:t>
      </w:r>
      <w:r w:rsidRPr="00DC768D">
        <w:rPr>
          <w:rFonts w:ascii="TH SarabunPSK" w:hAnsi="TH SarabunPSK" w:cs="TH SarabunPSK"/>
          <w:sz w:val="32"/>
          <w:szCs w:val="32"/>
          <w:cs/>
        </w:rPr>
        <w:t>(รวมโครงงาน/วิทยานิพนธ์/การค้นคว้าอิสระ)</w:t>
      </w:r>
    </w:p>
    <w:p w14:paraId="0186FC14" w14:textId="77777777" w:rsidR="00C03264" w:rsidRPr="00DC768D" w:rsidRDefault="00C03264" w:rsidP="00C03264">
      <w:pPr>
        <w:ind w:right="26"/>
        <w:jc w:val="left"/>
        <w:rPr>
          <w:rFonts w:ascii="TH SarabunPSK" w:hAnsi="TH SarabunPSK" w:cs="TH SarabunPSK"/>
          <w:b/>
          <w:bCs/>
          <w:sz w:val="16"/>
          <w:szCs w:val="16"/>
        </w:rPr>
      </w:pPr>
    </w:p>
    <w:tbl>
      <w:tblPr>
        <w:tblStyle w:val="a6"/>
        <w:tblW w:w="4999" w:type="pct"/>
        <w:tblLook w:val="04A0" w:firstRow="1" w:lastRow="0" w:firstColumn="1" w:lastColumn="0" w:noHBand="0" w:noVBand="1"/>
      </w:tblPr>
      <w:tblGrid>
        <w:gridCol w:w="1128"/>
        <w:gridCol w:w="4395"/>
        <w:gridCol w:w="992"/>
        <w:gridCol w:w="2499"/>
      </w:tblGrid>
      <w:tr w:rsidR="00DC768D" w:rsidRPr="00DC768D" w14:paraId="598CCA25" w14:textId="77777777" w:rsidTr="00264B6B">
        <w:trPr>
          <w:tblHeader/>
        </w:trPr>
        <w:tc>
          <w:tcPr>
            <w:tcW w:w="626" w:type="pct"/>
            <w:shd w:val="clear" w:color="auto" w:fill="F2F2F2" w:themeFill="background1" w:themeFillShade="F2"/>
          </w:tcPr>
          <w:p w14:paraId="32814CC1" w14:textId="77777777" w:rsidR="00C03264" w:rsidRPr="00DC768D" w:rsidRDefault="00C03264" w:rsidP="009538C6">
            <w:pPr>
              <w:ind w:right="26"/>
              <w:rPr>
                <w:rFonts w:ascii="TH SarabunPSK" w:hAnsi="TH SarabunPSK" w:cs="TH SarabunPSK"/>
                <w:b/>
                <w:bCs/>
                <w:sz w:val="28"/>
                <w:cs/>
              </w:rPr>
            </w:pPr>
            <w:r w:rsidRPr="00DC768D">
              <w:rPr>
                <w:rFonts w:ascii="TH SarabunPSK" w:hAnsi="TH SarabunPSK" w:cs="TH SarabunPSK"/>
                <w:b/>
                <w:bCs/>
                <w:sz w:val="28"/>
                <w:cs/>
              </w:rPr>
              <w:t>รหัสวิชา</w:t>
            </w:r>
          </w:p>
        </w:tc>
        <w:tc>
          <w:tcPr>
            <w:tcW w:w="2438" w:type="pct"/>
            <w:shd w:val="clear" w:color="auto" w:fill="F2F2F2" w:themeFill="background1" w:themeFillShade="F2"/>
          </w:tcPr>
          <w:p w14:paraId="256A5884"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b/>
                <w:bCs/>
                <w:sz w:val="28"/>
                <w:cs/>
              </w:rPr>
              <w:t>ชื่อวิชา</w:t>
            </w:r>
          </w:p>
        </w:tc>
        <w:tc>
          <w:tcPr>
            <w:tcW w:w="550" w:type="pct"/>
            <w:shd w:val="clear" w:color="auto" w:fill="F2F2F2" w:themeFill="background1" w:themeFillShade="F2"/>
          </w:tcPr>
          <w:p w14:paraId="7BD27B1B"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b/>
                <w:bCs/>
                <w:sz w:val="28"/>
                <w:cs/>
              </w:rPr>
              <w:t>หน่วยกิต</w:t>
            </w:r>
          </w:p>
        </w:tc>
        <w:tc>
          <w:tcPr>
            <w:tcW w:w="1386" w:type="pct"/>
            <w:shd w:val="clear" w:color="auto" w:fill="F2F2F2" w:themeFill="background1" w:themeFillShade="F2"/>
          </w:tcPr>
          <w:p w14:paraId="54C9B760"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b/>
                <w:bCs/>
                <w:sz w:val="28"/>
                <w:cs/>
              </w:rPr>
              <w:t>ชั่วโมงภาระงาน/ปีการศึกษา (โดยประมาณ)</w:t>
            </w:r>
          </w:p>
        </w:tc>
      </w:tr>
      <w:tr w:rsidR="00DC768D" w:rsidRPr="00DC768D" w14:paraId="0332B869" w14:textId="77777777" w:rsidTr="001125C7">
        <w:trPr>
          <w:trHeight w:val="300"/>
        </w:trPr>
        <w:tc>
          <w:tcPr>
            <w:tcW w:w="626" w:type="pct"/>
          </w:tcPr>
          <w:p w14:paraId="0933D958" w14:textId="77777777" w:rsidR="00C03264" w:rsidRPr="00DC768D" w:rsidRDefault="00C03264" w:rsidP="009538C6">
            <w:pPr>
              <w:rPr>
                <w:rFonts w:ascii="TH SarabunPSK" w:hAnsi="TH SarabunPSK" w:cs="TH SarabunPSK"/>
                <w:sz w:val="28"/>
              </w:rPr>
            </w:pPr>
            <w:r w:rsidRPr="00DC768D">
              <w:rPr>
                <w:rFonts w:ascii="TH SarabunPSK" w:hAnsi="TH SarabunPSK" w:cs="TH SarabunPSK"/>
                <w:sz w:val="28"/>
              </w:rPr>
              <w:t>CMM 212</w:t>
            </w:r>
          </w:p>
        </w:tc>
        <w:tc>
          <w:tcPr>
            <w:tcW w:w="2438" w:type="pct"/>
          </w:tcPr>
          <w:p w14:paraId="2525A7AA" w14:textId="77777777" w:rsidR="00C03264" w:rsidRPr="00DC768D" w:rsidRDefault="00C03264" w:rsidP="009538C6">
            <w:pPr>
              <w:jc w:val="left"/>
              <w:rPr>
                <w:rFonts w:ascii="TH SarabunPSK" w:hAnsi="TH SarabunPSK" w:cs="TH SarabunPSK"/>
                <w:sz w:val="28"/>
              </w:rPr>
            </w:pPr>
            <w:r w:rsidRPr="00DC768D">
              <w:rPr>
                <w:rFonts w:ascii="TH SarabunPSK" w:hAnsi="TH SarabunPSK" w:cs="TH SarabunPSK"/>
                <w:sz w:val="28"/>
              </w:rPr>
              <w:t>Digital Sound Design</w:t>
            </w:r>
          </w:p>
        </w:tc>
        <w:tc>
          <w:tcPr>
            <w:tcW w:w="550" w:type="pct"/>
          </w:tcPr>
          <w:p w14:paraId="309DDC0E" w14:textId="77777777" w:rsidR="00C03264" w:rsidRPr="00DC768D" w:rsidRDefault="00C03264" w:rsidP="009538C6">
            <w:pPr>
              <w:rPr>
                <w:rFonts w:ascii="TH SarabunPSK" w:hAnsi="TH SarabunPSK" w:cs="TH SarabunPSK"/>
                <w:sz w:val="28"/>
              </w:rPr>
            </w:pPr>
            <w:r w:rsidRPr="00DC768D">
              <w:rPr>
                <w:rFonts w:ascii="TH SarabunPSK" w:hAnsi="TH SarabunPSK" w:cs="TH SarabunPSK"/>
                <w:sz w:val="28"/>
              </w:rPr>
              <w:t>3</w:t>
            </w:r>
          </w:p>
        </w:tc>
        <w:tc>
          <w:tcPr>
            <w:tcW w:w="1386" w:type="pct"/>
          </w:tcPr>
          <w:p w14:paraId="330FE0E0" w14:textId="77777777" w:rsidR="00C03264" w:rsidRPr="00DC768D" w:rsidRDefault="00C03264" w:rsidP="009538C6">
            <w:pPr>
              <w:rPr>
                <w:rFonts w:ascii="TH SarabunPSK" w:hAnsi="TH SarabunPSK" w:cs="TH SarabunPSK"/>
                <w:sz w:val="28"/>
              </w:rPr>
            </w:pPr>
            <w:r w:rsidRPr="00DC768D">
              <w:rPr>
                <w:rFonts w:ascii="TH SarabunPSK" w:hAnsi="TH SarabunPSK" w:cs="TH SarabunPSK"/>
                <w:sz w:val="28"/>
              </w:rPr>
              <w:t>45</w:t>
            </w:r>
          </w:p>
        </w:tc>
      </w:tr>
      <w:tr w:rsidR="00DC768D" w:rsidRPr="00DC768D" w14:paraId="792DDDE9" w14:textId="77777777" w:rsidTr="001125C7">
        <w:tc>
          <w:tcPr>
            <w:tcW w:w="626" w:type="pct"/>
          </w:tcPr>
          <w:p w14:paraId="4BD94F1D"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 xml:space="preserve">CMM </w:t>
            </w:r>
            <w:r w:rsidRPr="00DC768D">
              <w:rPr>
                <w:rFonts w:ascii="TH SarabunPSK" w:hAnsi="TH SarabunPSK" w:cs="TH SarabunPSK" w:hint="cs"/>
                <w:sz w:val="28"/>
                <w:cs/>
              </w:rPr>
              <w:t>311</w:t>
            </w:r>
          </w:p>
        </w:tc>
        <w:tc>
          <w:tcPr>
            <w:tcW w:w="2438" w:type="pct"/>
          </w:tcPr>
          <w:p w14:paraId="6ABCE380"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Digital Media for Learning</w:t>
            </w:r>
          </w:p>
        </w:tc>
        <w:tc>
          <w:tcPr>
            <w:tcW w:w="550" w:type="pct"/>
          </w:tcPr>
          <w:p w14:paraId="6B709FC8"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3</w:t>
            </w:r>
          </w:p>
        </w:tc>
        <w:tc>
          <w:tcPr>
            <w:tcW w:w="1386" w:type="pct"/>
          </w:tcPr>
          <w:p w14:paraId="5AAEA647"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45</w:t>
            </w:r>
          </w:p>
        </w:tc>
      </w:tr>
      <w:tr w:rsidR="00DC768D" w:rsidRPr="00DC768D" w14:paraId="2EC22152" w14:textId="77777777" w:rsidTr="001125C7">
        <w:tc>
          <w:tcPr>
            <w:tcW w:w="626" w:type="pct"/>
          </w:tcPr>
          <w:p w14:paraId="6FA737F7"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CMM 34</w:t>
            </w:r>
            <w:r w:rsidRPr="00DC768D">
              <w:rPr>
                <w:rFonts w:ascii="TH SarabunPSK" w:hAnsi="TH SarabunPSK" w:cs="TH SarabunPSK" w:hint="cs"/>
                <w:sz w:val="28"/>
                <w:cs/>
              </w:rPr>
              <w:t>1</w:t>
            </w:r>
          </w:p>
        </w:tc>
        <w:tc>
          <w:tcPr>
            <w:tcW w:w="2438" w:type="pct"/>
          </w:tcPr>
          <w:p w14:paraId="7D1AF68A"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Communication for Digital Business</w:t>
            </w:r>
          </w:p>
        </w:tc>
        <w:tc>
          <w:tcPr>
            <w:tcW w:w="550" w:type="pct"/>
          </w:tcPr>
          <w:p w14:paraId="0E70F70F"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3</w:t>
            </w:r>
          </w:p>
        </w:tc>
        <w:tc>
          <w:tcPr>
            <w:tcW w:w="1386" w:type="pct"/>
          </w:tcPr>
          <w:p w14:paraId="1EC2B5B8"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45</w:t>
            </w:r>
          </w:p>
        </w:tc>
      </w:tr>
      <w:tr w:rsidR="00DC768D" w:rsidRPr="00DC768D" w14:paraId="12B5A475" w14:textId="77777777" w:rsidTr="001125C7">
        <w:tc>
          <w:tcPr>
            <w:tcW w:w="626" w:type="pct"/>
          </w:tcPr>
          <w:p w14:paraId="68851995"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CMM 346</w:t>
            </w:r>
          </w:p>
        </w:tc>
        <w:tc>
          <w:tcPr>
            <w:tcW w:w="2438" w:type="pct"/>
          </w:tcPr>
          <w:p w14:paraId="55335E51"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Data Analytics for Business</w:t>
            </w:r>
          </w:p>
        </w:tc>
        <w:tc>
          <w:tcPr>
            <w:tcW w:w="550" w:type="pct"/>
          </w:tcPr>
          <w:p w14:paraId="2EB62690"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3</w:t>
            </w:r>
          </w:p>
        </w:tc>
        <w:tc>
          <w:tcPr>
            <w:tcW w:w="1386" w:type="pct"/>
          </w:tcPr>
          <w:p w14:paraId="1CF233B0"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45</w:t>
            </w:r>
          </w:p>
        </w:tc>
      </w:tr>
      <w:tr w:rsidR="00DC768D" w:rsidRPr="00DC768D" w14:paraId="5074C69A" w14:textId="77777777" w:rsidTr="001125C7">
        <w:tc>
          <w:tcPr>
            <w:tcW w:w="626" w:type="pct"/>
          </w:tcPr>
          <w:p w14:paraId="5D72D4D9"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 xml:space="preserve">CMM </w:t>
            </w:r>
            <w:r w:rsidRPr="00DC768D">
              <w:rPr>
                <w:rFonts w:ascii="TH SarabunPSK" w:hAnsi="TH SarabunPSK" w:cs="TH SarabunPSK" w:hint="cs"/>
                <w:sz w:val="28"/>
                <w:cs/>
              </w:rPr>
              <w:t>347</w:t>
            </w:r>
          </w:p>
        </w:tc>
        <w:tc>
          <w:tcPr>
            <w:tcW w:w="2438" w:type="pct"/>
          </w:tcPr>
          <w:p w14:paraId="195C7974"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Production for Digital Business</w:t>
            </w:r>
          </w:p>
        </w:tc>
        <w:tc>
          <w:tcPr>
            <w:tcW w:w="550" w:type="pct"/>
          </w:tcPr>
          <w:p w14:paraId="0BAC0AD8"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3</w:t>
            </w:r>
          </w:p>
        </w:tc>
        <w:tc>
          <w:tcPr>
            <w:tcW w:w="1386" w:type="pct"/>
          </w:tcPr>
          <w:p w14:paraId="6228C0AE"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45</w:t>
            </w:r>
          </w:p>
        </w:tc>
      </w:tr>
      <w:tr w:rsidR="00DC768D" w:rsidRPr="00DC768D" w14:paraId="6482D522" w14:textId="77777777" w:rsidTr="001125C7">
        <w:tc>
          <w:tcPr>
            <w:tcW w:w="626" w:type="pct"/>
          </w:tcPr>
          <w:p w14:paraId="2AF3D14C"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CMM 381</w:t>
            </w:r>
          </w:p>
        </w:tc>
        <w:tc>
          <w:tcPr>
            <w:tcW w:w="2438" w:type="pct"/>
          </w:tcPr>
          <w:p w14:paraId="66B111CC"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Professional Training</w:t>
            </w:r>
          </w:p>
        </w:tc>
        <w:tc>
          <w:tcPr>
            <w:tcW w:w="550" w:type="pct"/>
          </w:tcPr>
          <w:p w14:paraId="32049A00"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2</w:t>
            </w:r>
          </w:p>
        </w:tc>
        <w:tc>
          <w:tcPr>
            <w:tcW w:w="1386" w:type="pct"/>
          </w:tcPr>
          <w:p w14:paraId="7594B223"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20</w:t>
            </w:r>
          </w:p>
        </w:tc>
      </w:tr>
      <w:tr w:rsidR="00DC768D" w:rsidRPr="00DC768D" w14:paraId="658002A1" w14:textId="77777777" w:rsidTr="001125C7">
        <w:tc>
          <w:tcPr>
            <w:tcW w:w="626" w:type="pct"/>
          </w:tcPr>
          <w:p w14:paraId="0A377343"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CMM 420</w:t>
            </w:r>
          </w:p>
        </w:tc>
        <w:tc>
          <w:tcPr>
            <w:tcW w:w="2438" w:type="pct"/>
          </w:tcPr>
          <w:p w14:paraId="0C4D9920"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Information Technology for Management</w:t>
            </w:r>
          </w:p>
        </w:tc>
        <w:tc>
          <w:tcPr>
            <w:tcW w:w="550" w:type="pct"/>
          </w:tcPr>
          <w:p w14:paraId="17F8148E"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3</w:t>
            </w:r>
          </w:p>
        </w:tc>
        <w:tc>
          <w:tcPr>
            <w:tcW w:w="1386" w:type="pct"/>
          </w:tcPr>
          <w:p w14:paraId="23393A58"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45</w:t>
            </w:r>
          </w:p>
        </w:tc>
      </w:tr>
      <w:tr w:rsidR="00DC768D" w:rsidRPr="00DC768D" w14:paraId="472250F8" w14:textId="77777777" w:rsidTr="001125C7">
        <w:tc>
          <w:tcPr>
            <w:tcW w:w="626" w:type="pct"/>
          </w:tcPr>
          <w:p w14:paraId="7AF1D152"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CMM 445</w:t>
            </w:r>
          </w:p>
        </w:tc>
        <w:tc>
          <w:tcPr>
            <w:tcW w:w="2438" w:type="pct"/>
          </w:tcPr>
          <w:p w14:paraId="29F83A24"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Multimedia Production for Sustainability</w:t>
            </w:r>
          </w:p>
        </w:tc>
        <w:tc>
          <w:tcPr>
            <w:tcW w:w="550" w:type="pct"/>
          </w:tcPr>
          <w:p w14:paraId="32DB3A97"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3</w:t>
            </w:r>
          </w:p>
        </w:tc>
        <w:tc>
          <w:tcPr>
            <w:tcW w:w="1386" w:type="pct"/>
          </w:tcPr>
          <w:p w14:paraId="1F637F96"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45</w:t>
            </w:r>
          </w:p>
        </w:tc>
      </w:tr>
      <w:tr w:rsidR="00DC768D" w:rsidRPr="00DC768D" w14:paraId="6C270A99" w14:textId="77777777" w:rsidTr="001125C7">
        <w:tc>
          <w:tcPr>
            <w:tcW w:w="626" w:type="pct"/>
          </w:tcPr>
          <w:p w14:paraId="0A890BC5"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CMM 465</w:t>
            </w:r>
          </w:p>
        </w:tc>
        <w:tc>
          <w:tcPr>
            <w:tcW w:w="2438" w:type="pct"/>
          </w:tcPr>
          <w:p w14:paraId="46953798"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Digital Design Aesthetics</w:t>
            </w:r>
          </w:p>
        </w:tc>
        <w:tc>
          <w:tcPr>
            <w:tcW w:w="550" w:type="pct"/>
          </w:tcPr>
          <w:p w14:paraId="65829071"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2</w:t>
            </w:r>
          </w:p>
        </w:tc>
        <w:tc>
          <w:tcPr>
            <w:tcW w:w="1386" w:type="pct"/>
          </w:tcPr>
          <w:p w14:paraId="5CEC312A"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15</w:t>
            </w:r>
          </w:p>
        </w:tc>
      </w:tr>
      <w:tr w:rsidR="00DC768D" w:rsidRPr="00DC768D" w14:paraId="7B1E38C1" w14:textId="77777777" w:rsidTr="001125C7">
        <w:tc>
          <w:tcPr>
            <w:tcW w:w="626" w:type="pct"/>
          </w:tcPr>
          <w:p w14:paraId="30CE7077"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CMM 498</w:t>
            </w:r>
          </w:p>
        </w:tc>
        <w:tc>
          <w:tcPr>
            <w:tcW w:w="2438" w:type="pct"/>
          </w:tcPr>
          <w:p w14:paraId="7ABD59D2"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Project Study in Multimedia Technology</w:t>
            </w:r>
          </w:p>
        </w:tc>
        <w:tc>
          <w:tcPr>
            <w:tcW w:w="550" w:type="pct"/>
          </w:tcPr>
          <w:p w14:paraId="4D2BD043"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2</w:t>
            </w:r>
          </w:p>
        </w:tc>
        <w:tc>
          <w:tcPr>
            <w:tcW w:w="1386" w:type="pct"/>
          </w:tcPr>
          <w:p w14:paraId="24E187AA"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30</w:t>
            </w:r>
          </w:p>
        </w:tc>
      </w:tr>
      <w:tr w:rsidR="00C03264" w:rsidRPr="00DC768D" w14:paraId="7C823919" w14:textId="77777777" w:rsidTr="001125C7">
        <w:tc>
          <w:tcPr>
            <w:tcW w:w="626" w:type="pct"/>
          </w:tcPr>
          <w:p w14:paraId="51744690"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CMM 499</w:t>
            </w:r>
          </w:p>
        </w:tc>
        <w:tc>
          <w:tcPr>
            <w:tcW w:w="2438" w:type="pct"/>
          </w:tcPr>
          <w:p w14:paraId="74C3E54A"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Multimedia Technology Project</w:t>
            </w:r>
          </w:p>
        </w:tc>
        <w:tc>
          <w:tcPr>
            <w:tcW w:w="550" w:type="pct"/>
          </w:tcPr>
          <w:p w14:paraId="1A404611"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2</w:t>
            </w:r>
          </w:p>
        </w:tc>
        <w:tc>
          <w:tcPr>
            <w:tcW w:w="1386" w:type="pct"/>
          </w:tcPr>
          <w:p w14:paraId="2ECCA928"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30</w:t>
            </w:r>
          </w:p>
        </w:tc>
      </w:tr>
    </w:tbl>
    <w:p w14:paraId="2AD55E8F" w14:textId="77777777" w:rsidR="00C03264" w:rsidRPr="00DC768D" w:rsidRDefault="00C03264" w:rsidP="00C03264">
      <w:pPr>
        <w:ind w:right="26"/>
        <w:jc w:val="left"/>
        <w:rPr>
          <w:rFonts w:ascii="TH SarabunPSK" w:hAnsi="TH SarabunPSK" w:cs="TH SarabunPSK"/>
          <w:sz w:val="32"/>
          <w:szCs w:val="32"/>
        </w:rPr>
      </w:pPr>
    </w:p>
    <w:p w14:paraId="56994BC5" w14:textId="3B5ABFA1" w:rsidR="00C03264" w:rsidRPr="00DC768D" w:rsidRDefault="00C03264" w:rsidP="00C03264">
      <w:pPr>
        <w:ind w:right="26"/>
        <w:jc w:val="left"/>
        <w:rPr>
          <w:rFonts w:ascii="TH SarabunPSK" w:hAnsi="TH SarabunPSK" w:cs="TH SarabunPSK"/>
          <w:sz w:val="32"/>
          <w:szCs w:val="32"/>
        </w:rPr>
      </w:pPr>
      <w:r w:rsidRPr="00DC768D">
        <w:rPr>
          <w:rFonts w:ascii="TH SarabunPSK" w:hAnsi="TH SarabunPSK" w:cs="TH SarabunPSK"/>
          <w:sz w:val="32"/>
          <w:szCs w:val="32"/>
        </w:rPr>
        <w:t xml:space="preserve">- </w:t>
      </w:r>
      <w:r w:rsidRPr="00DC768D">
        <w:rPr>
          <w:rFonts w:ascii="TH SarabunPSK" w:hAnsi="TH SarabunPSK" w:cs="TH SarabunPSK"/>
          <w:sz w:val="32"/>
          <w:szCs w:val="32"/>
          <w:cs/>
        </w:rPr>
        <w:t>ภาระงานระดับบัณฑิตศึกษา</w:t>
      </w:r>
    </w:p>
    <w:p w14:paraId="51FCAAC5" w14:textId="77777777" w:rsidR="00C03264" w:rsidRPr="00DC768D" w:rsidRDefault="00C03264" w:rsidP="00C03264">
      <w:pPr>
        <w:ind w:right="26"/>
        <w:jc w:val="left"/>
        <w:rPr>
          <w:rFonts w:ascii="TH SarabunPSK" w:hAnsi="TH SarabunPSK" w:cs="TH SarabunPSK"/>
          <w:b/>
          <w:bCs/>
          <w:sz w:val="16"/>
          <w:szCs w:val="16"/>
        </w:rPr>
      </w:pPr>
    </w:p>
    <w:tbl>
      <w:tblPr>
        <w:tblStyle w:val="a6"/>
        <w:tblW w:w="5000" w:type="pct"/>
        <w:tblLook w:val="04A0" w:firstRow="1" w:lastRow="0" w:firstColumn="1" w:lastColumn="0" w:noHBand="0" w:noVBand="1"/>
      </w:tblPr>
      <w:tblGrid>
        <w:gridCol w:w="1253"/>
        <w:gridCol w:w="4270"/>
        <w:gridCol w:w="994"/>
        <w:gridCol w:w="2499"/>
      </w:tblGrid>
      <w:tr w:rsidR="00DC768D" w:rsidRPr="00DC768D" w14:paraId="05282651" w14:textId="77777777" w:rsidTr="001125C7">
        <w:tc>
          <w:tcPr>
            <w:tcW w:w="695" w:type="pct"/>
            <w:shd w:val="clear" w:color="auto" w:fill="F2F2F2" w:themeFill="background1" w:themeFillShade="F2"/>
          </w:tcPr>
          <w:p w14:paraId="6530181D" w14:textId="77777777" w:rsidR="00C03264" w:rsidRPr="00DC768D" w:rsidRDefault="00C03264" w:rsidP="009538C6">
            <w:pPr>
              <w:ind w:right="26"/>
              <w:rPr>
                <w:rFonts w:ascii="TH SarabunPSK" w:hAnsi="TH SarabunPSK" w:cs="TH SarabunPSK"/>
                <w:b/>
                <w:bCs/>
                <w:sz w:val="28"/>
                <w:cs/>
              </w:rPr>
            </w:pPr>
            <w:r w:rsidRPr="00DC768D">
              <w:rPr>
                <w:rFonts w:ascii="TH SarabunPSK" w:hAnsi="TH SarabunPSK" w:cs="TH SarabunPSK"/>
                <w:b/>
                <w:bCs/>
                <w:sz w:val="28"/>
                <w:cs/>
              </w:rPr>
              <w:t>รหัสวิชา</w:t>
            </w:r>
          </w:p>
        </w:tc>
        <w:tc>
          <w:tcPr>
            <w:tcW w:w="2368" w:type="pct"/>
            <w:shd w:val="clear" w:color="auto" w:fill="F2F2F2" w:themeFill="background1" w:themeFillShade="F2"/>
          </w:tcPr>
          <w:p w14:paraId="0119F47E"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b/>
                <w:bCs/>
                <w:sz w:val="28"/>
                <w:cs/>
              </w:rPr>
              <w:t>ชื่อวิชา</w:t>
            </w:r>
          </w:p>
        </w:tc>
        <w:tc>
          <w:tcPr>
            <w:tcW w:w="551" w:type="pct"/>
            <w:shd w:val="clear" w:color="auto" w:fill="F2F2F2" w:themeFill="background1" w:themeFillShade="F2"/>
          </w:tcPr>
          <w:p w14:paraId="5BC54516"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b/>
                <w:bCs/>
                <w:sz w:val="28"/>
                <w:cs/>
              </w:rPr>
              <w:t>หน่วยกิต</w:t>
            </w:r>
          </w:p>
        </w:tc>
        <w:tc>
          <w:tcPr>
            <w:tcW w:w="1386" w:type="pct"/>
            <w:shd w:val="clear" w:color="auto" w:fill="F2F2F2" w:themeFill="background1" w:themeFillShade="F2"/>
          </w:tcPr>
          <w:p w14:paraId="39F8497D"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b/>
                <w:bCs/>
                <w:sz w:val="28"/>
                <w:cs/>
              </w:rPr>
              <w:t>ชั่วโมงภาระงาน/ปีการศึกษา (โดยประมาณ)</w:t>
            </w:r>
          </w:p>
        </w:tc>
      </w:tr>
      <w:tr w:rsidR="00DC768D" w:rsidRPr="00DC768D" w14:paraId="13202A20" w14:textId="77777777" w:rsidTr="001125C7">
        <w:tc>
          <w:tcPr>
            <w:tcW w:w="695" w:type="pct"/>
          </w:tcPr>
          <w:p w14:paraId="7052A619"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CIT 660</w:t>
            </w:r>
          </w:p>
        </w:tc>
        <w:tc>
          <w:tcPr>
            <w:tcW w:w="2368" w:type="pct"/>
          </w:tcPr>
          <w:p w14:paraId="2DBB0186"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 xml:space="preserve">Management Information System </w:t>
            </w:r>
          </w:p>
        </w:tc>
        <w:tc>
          <w:tcPr>
            <w:tcW w:w="551" w:type="pct"/>
          </w:tcPr>
          <w:p w14:paraId="7A362FA4"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3</w:t>
            </w:r>
          </w:p>
        </w:tc>
        <w:tc>
          <w:tcPr>
            <w:tcW w:w="1386" w:type="pct"/>
          </w:tcPr>
          <w:p w14:paraId="0BCEAF1A"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45</w:t>
            </w:r>
          </w:p>
        </w:tc>
      </w:tr>
      <w:tr w:rsidR="00DC768D" w:rsidRPr="00DC768D" w14:paraId="2F37A8BC" w14:textId="77777777" w:rsidTr="001125C7">
        <w:tc>
          <w:tcPr>
            <w:tcW w:w="695" w:type="pct"/>
          </w:tcPr>
          <w:p w14:paraId="53FCD182"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FEM 622</w:t>
            </w:r>
          </w:p>
        </w:tc>
        <w:tc>
          <w:tcPr>
            <w:tcW w:w="2368" w:type="pct"/>
          </w:tcPr>
          <w:p w14:paraId="24FE57CC"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Seminar</w:t>
            </w:r>
          </w:p>
        </w:tc>
        <w:tc>
          <w:tcPr>
            <w:tcW w:w="551" w:type="pct"/>
          </w:tcPr>
          <w:p w14:paraId="4C7AF258"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1</w:t>
            </w:r>
          </w:p>
        </w:tc>
        <w:tc>
          <w:tcPr>
            <w:tcW w:w="1386" w:type="pct"/>
          </w:tcPr>
          <w:p w14:paraId="23AFED84"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45</w:t>
            </w:r>
          </w:p>
        </w:tc>
      </w:tr>
      <w:tr w:rsidR="00DC768D" w:rsidRPr="00DC768D" w14:paraId="59D5FA7C" w14:textId="77777777" w:rsidTr="001125C7">
        <w:tc>
          <w:tcPr>
            <w:tcW w:w="695" w:type="pct"/>
          </w:tcPr>
          <w:p w14:paraId="05510E97"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CIT 798</w:t>
            </w:r>
          </w:p>
        </w:tc>
        <w:tc>
          <w:tcPr>
            <w:tcW w:w="2368" w:type="pct"/>
          </w:tcPr>
          <w:p w14:paraId="11A9659D"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Project Study</w:t>
            </w:r>
          </w:p>
        </w:tc>
        <w:tc>
          <w:tcPr>
            <w:tcW w:w="551" w:type="pct"/>
          </w:tcPr>
          <w:p w14:paraId="2AABF8B3"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3</w:t>
            </w:r>
          </w:p>
        </w:tc>
        <w:tc>
          <w:tcPr>
            <w:tcW w:w="1386" w:type="pct"/>
          </w:tcPr>
          <w:p w14:paraId="2270BB81"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45</w:t>
            </w:r>
          </w:p>
        </w:tc>
      </w:tr>
      <w:tr w:rsidR="00C03264" w:rsidRPr="00DC768D" w14:paraId="40B80ACE" w14:textId="77777777" w:rsidTr="001125C7">
        <w:tc>
          <w:tcPr>
            <w:tcW w:w="695" w:type="pct"/>
          </w:tcPr>
          <w:p w14:paraId="00F750DA"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CIT 799</w:t>
            </w:r>
          </w:p>
        </w:tc>
        <w:tc>
          <w:tcPr>
            <w:tcW w:w="2368" w:type="pct"/>
          </w:tcPr>
          <w:p w14:paraId="2AE55A98"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Thesis</w:t>
            </w:r>
          </w:p>
        </w:tc>
        <w:tc>
          <w:tcPr>
            <w:tcW w:w="551" w:type="pct"/>
          </w:tcPr>
          <w:p w14:paraId="3BD130D1"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12</w:t>
            </w:r>
          </w:p>
        </w:tc>
        <w:tc>
          <w:tcPr>
            <w:tcW w:w="1386" w:type="pct"/>
          </w:tcPr>
          <w:p w14:paraId="634A9EB9"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45</w:t>
            </w:r>
          </w:p>
        </w:tc>
      </w:tr>
    </w:tbl>
    <w:p w14:paraId="6F835461" w14:textId="77777777" w:rsidR="00C03264" w:rsidRPr="00DC768D" w:rsidRDefault="00C03264" w:rsidP="00C03264">
      <w:pPr>
        <w:ind w:right="26"/>
        <w:jc w:val="left"/>
        <w:rPr>
          <w:rFonts w:ascii="TH SarabunPSK" w:hAnsi="TH SarabunPSK" w:cs="TH SarabunPSK"/>
          <w:sz w:val="16"/>
          <w:szCs w:val="16"/>
        </w:rPr>
      </w:pPr>
    </w:p>
    <w:p w14:paraId="1C48FB63" w14:textId="77777777" w:rsidR="00C03264" w:rsidRPr="00DC768D" w:rsidRDefault="00C03264" w:rsidP="00C03264">
      <w:pPr>
        <w:spacing w:before="120"/>
        <w:ind w:right="26"/>
        <w:jc w:val="left"/>
        <w:rPr>
          <w:rFonts w:ascii="TH SarabunPSK" w:hAnsi="TH SarabunPSK" w:cs="TH SarabunPSK"/>
          <w:b/>
          <w:bCs/>
          <w:sz w:val="32"/>
          <w:szCs w:val="32"/>
        </w:rPr>
      </w:pPr>
      <w:r w:rsidRPr="00DC768D">
        <w:rPr>
          <w:rFonts w:ascii="TH SarabunPSK" w:hAnsi="TH SarabunPSK" w:cs="TH SarabunPSK"/>
          <w:b/>
          <w:bCs/>
          <w:sz w:val="32"/>
          <w:szCs w:val="32"/>
        </w:rPr>
        <w:t>3.2</w:t>
      </w:r>
      <w:r w:rsidRPr="00DC768D">
        <w:rPr>
          <w:rFonts w:ascii="TH SarabunPSK" w:hAnsi="TH SarabunPSK" w:cs="TH SarabunPSK"/>
          <w:b/>
          <w:bCs/>
          <w:sz w:val="32"/>
          <w:szCs w:val="32"/>
          <w:cs/>
        </w:rPr>
        <w:t>)</w:t>
      </w:r>
      <w:r w:rsidRPr="00DC768D">
        <w:rPr>
          <w:rFonts w:ascii="TH SarabunPSK" w:hAnsi="TH SarabunPSK" w:cs="TH SarabunPSK"/>
          <w:b/>
          <w:bCs/>
          <w:sz w:val="32"/>
          <w:szCs w:val="32"/>
        </w:rPr>
        <w:t xml:space="preserve"> </w:t>
      </w:r>
      <w:r w:rsidRPr="00DC768D">
        <w:rPr>
          <w:rFonts w:ascii="TH SarabunPSK" w:hAnsi="TH SarabunPSK" w:cs="TH SarabunPSK"/>
          <w:b/>
          <w:bCs/>
          <w:sz w:val="32"/>
          <w:szCs w:val="32"/>
          <w:cs/>
        </w:rPr>
        <w:t>ภาระงานในหลักสูตรนี้</w:t>
      </w:r>
    </w:p>
    <w:p w14:paraId="36E0B90A" w14:textId="77777777" w:rsidR="00C03264" w:rsidRPr="00DC768D" w:rsidRDefault="00C03264" w:rsidP="00C03264">
      <w:pPr>
        <w:ind w:right="26"/>
        <w:jc w:val="left"/>
        <w:rPr>
          <w:rFonts w:ascii="TH SarabunPSK" w:hAnsi="TH SarabunPSK" w:cs="TH SarabunPSK"/>
          <w:sz w:val="32"/>
          <w:szCs w:val="32"/>
        </w:rPr>
      </w:pPr>
      <w:r w:rsidRPr="00DC768D">
        <w:rPr>
          <w:rFonts w:ascii="TH SarabunPSK" w:hAnsi="TH SarabunPSK" w:cs="TH SarabunPSK"/>
          <w:sz w:val="32"/>
          <w:szCs w:val="32"/>
        </w:rPr>
        <w:t xml:space="preserve">- </w:t>
      </w:r>
      <w:r w:rsidRPr="00DC768D">
        <w:rPr>
          <w:rFonts w:ascii="TH SarabunPSK" w:hAnsi="TH SarabunPSK" w:cs="TH SarabunPSK"/>
          <w:sz w:val="32"/>
          <w:szCs w:val="32"/>
          <w:cs/>
        </w:rPr>
        <w:t>ภาระงานระดับปริญญาตรี/บัณฑิตศึกษา (รวมโครงงาน/วิทยานิพนธ์/การค้นคว้าอิสระ)</w:t>
      </w:r>
    </w:p>
    <w:p w14:paraId="662797B0" w14:textId="77777777" w:rsidR="00C03264" w:rsidRPr="00DC768D" w:rsidRDefault="00C03264" w:rsidP="00C03264">
      <w:pPr>
        <w:ind w:right="26"/>
        <w:jc w:val="left"/>
        <w:rPr>
          <w:rFonts w:ascii="TH SarabunPSK" w:hAnsi="TH SarabunPSK" w:cs="TH SarabunPSK"/>
          <w:sz w:val="16"/>
          <w:szCs w:val="16"/>
        </w:rPr>
      </w:pPr>
    </w:p>
    <w:tbl>
      <w:tblPr>
        <w:tblStyle w:val="a6"/>
        <w:tblW w:w="5000" w:type="pct"/>
        <w:tblLook w:val="04A0" w:firstRow="1" w:lastRow="0" w:firstColumn="1" w:lastColumn="0" w:noHBand="0" w:noVBand="1"/>
      </w:tblPr>
      <w:tblGrid>
        <w:gridCol w:w="1271"/>
        <w:gridCol w:w="4394"/>
        <w:gridCol w:w="992"/>
        <w:gridCol w:w="2359"/>
      </w:tblGrid>
      <w:tr w:rsidR="00DC768D" w:rsidRPr="00DC768D" w14:paraId="54FBDCAA" w14:textId="77777777" w:rsidTr="001125C7">
        <w:trPr>
          <w:tblHeader/>
        </w:trPr>
        <w:tc>
          <w:tcPr>
            <w:tcW w:w="705" w:type="pct"/>
            <w:shd w:val="clear" w:color="auto" w:fill="F2F2F2" w:themeFill="background1" w:themeFillShade="F2"/>
          </w:tcPr>
          <w:p w14:paraId="17F319B9" w14:textId="77777777" w:rsidR="00C03264" w:rsidRPr="00DC768D" w:rsidRDefault="00C03264" w:rsidP="009538C6">
            <w:pPr>
              <w:ind w:right="26"/>
              <w:rPr>
                <w:rFonts w:ascii="TH SarabunPSK" w:hAnsi="TH SarabunPSK" w:cs="TH SarabunPSK"/>
                <w:b/>
                <w:bCs/>
                <w:sz w:val="28"/>
                <w:cs/>
              </w:rPr>
            </w:pPr>
            <w:r w:rsidRPr="00DC768D">
              <w:rPr>
                <w:rFonts w:ascii="TH SarabunPSK" w:hAnsi="TH SarabunPSK" w:cs="TH SarabunPSK"/>
                <w:b/>
                <w:bCs/>
                <w:sz w:val="28"/>
                <w:cs/>
              </w:rPr>
              <w:lastRenderedPageBreak/>
              <w:t>รหัสวิชา</w:t>
            </w:r>
          </w:p>
        </w:tc>
        <w:tc>
          <w:tcPr>
            <w:tcW w:w="2437" w:type="pct"/>
            <w:shd w:val="clear" w:color="auto" w:fill="F2F2F2" w:themeFill="background1" w:themeFillShade="F2"/>
          </w:tcPr>
          <w:p w14:paraId="642E9F6D"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b/>
                <w:bCs/>
                <w:sz w:val="28"/>
                <w:cs/>
              </w:rPr>
              <w:t>ชื่อวิชา</w:t>
            </w:r>
          </w:p>
        </w:tc>
        <w:tc>
          <w:tcPr>
            <w:tcW w:w="550" w:type="pct"/>
            <w:shd w:val="clear" w:color="auto" w:fill="F2F2F2" w:themeFill="background1" w:themeFillShade="F2"/>
          </w:tcPr>
          <w:p w14:paraId="6BA714E7"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b/>
                <w:bCs/>
                <w:sz w:val="28"/>
                <w:cs/>
              </w:rPr>
              <w:t>หน่วยกิต</w:t>
            </w:r>
          </w:p>
        </w:tc>
        <w:tc>
          <w:tcPr>
            <w:tcW w:w="1308" w:type="pct"/>
            <w:shd w:val="clear" w:color="auto" w:fill="F2F2F2" w:themeFill="background1" w:themeFillShade="F2"/>
          </w:tcPr>
          <w:p w14:paraId="03D9C8E0"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b/>
                <w:bCs/>
                <w:sz w:val="28"/>
                <w:cs/>
              </w:rPr>
              <w:t>ชั่วโมงสอน/ปีการศึกษา (โดยประมาณ)</w:t>
            </w:r>
          </w:p>
        </w:tc>
      </w:tr>
      <w:tr w:rsidR="00DC768D" w:rsidRPr="00DC768D" w14:paraId="4C69DF1C" w14:textId="77777777" w:rsidTr="001125C7">
        <w:tc>
          <w:tcPr>
            <w:tcW w:w="705" w:type="pct"/>
            <w:vAlign w:val="center"/>
          </w:tcPr>
          <w:p w14:paraId="5D4D54CD"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 xml:space="preserve">CMM </w:t>
            </w:r>
            <w:r w:rsidRPr="00DC768D">
              <w:rPr>
                <w:rFonts w:ascii="TH SarabunPSK" w:hAnsi="TH SarabunPSK" w:cs="TH SarabunPSK"/>
                <w:sz w:val="28"/>
                <w:cs/>
              </w:rPr>
              <w:t>311</w:t>
            </w:r>
          </w:p>
        </w:tc>
        <w:tc>
          <w:tcPr>
            <w:tcW w:w="2437" w:type="pct"/>
            <w:vAlign w:val="center"/>
          </w:tcPr>
          <w:p w14:paraId="7ABB1DA7"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Interactive Learning Media</w:t>
            </w:r>
          </w:p>
        </w:tc>
        <w:tc>
          <w:tcPr>
            <w:tcW w:w="550" w:type="pct"/>
            <w:vAlign w:val="center"/>
          </w:tcPr>
          <w:p w14:paraId="776D800F"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cs/>
              </w:rPr>
              <w:t>3</w:t>
            </w:r>
          </w:p>
        </w:tc>
        <w:tc>
          <w:tcPr>
            <w:tcW w:w="1308" w:type="pct"/>
            <w:vAlign w:val="center"/>
          </w:tcPr>
          <w:p w14:paraId="3ED6AAF9"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cs/>
              </w:rPr>
              <w:t>45</w:t>
            </w:r>
          </w:p>
        </w:tc>
      </w:tr>
      <w:tr w:rsidR="00DC768D" w:rsidRPr="00DC768D" w14:paraId="064D9356" w14:textId="77777777" w:rsidTr="001125C7">
        <w:tc>
          <w:tcPr>
            <w:tcW w:w="705" w:type="pct"/>
            <w:vAlign w:val="center"/>
          </w:tcPr>
          <w:p w14:paraId="14A1080C"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 xml:space="preserve">CMM </w:t>
            </w:r>
            <w:r w:rsidRPr="00DC768D">
              <w:rPr>
                <w:rFonts w:ascii="TH SarabunPSK" w:hAnsi="TH SarabunPSK" w:cs="TH SarabunPSK"/>
                <w:sz w:val="28"/>
                <w:cs/>
              </w:rPr>
              <w:t>340</w:t>
            </w:r>
          </w:p>
        </w:tc>
        <w:tc>
          <w:tcPr>
            <w:tcW w:w="2437" w:type="pct"/>
            <w:vAlign w:val="center"/>
          </w:tcPr>
          <w:p w14:paraId="00BE63CB"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Business Intelligence and Data Analytics</w:t>
            </w:r>
          </w:p>
        </w:tc>
        <w:tc>
          <w:tcPr>
            <w:tcW w:w="550" w:type="pct"/>
            <w:vAlign w:val="center"/>
          </w:tcPr>
          <w:p w14:paraId="23071566"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cs/>
              </w:rPr>
              <w:t>3</w:t>
            </w:r>
          </w:p>
        </w:tc>
        <w:tc>
          <w:tcPr>
            <w:tcW w:w="1308" w:type="pct"/>
            <w:vAlign w:val="center"/>
          </w:tcPr>
          <w:p w14:paraId="61CCBBCD"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cs/>
              </w:rPr>
              <w:t>45</w:t>
            </w:r>
          </w:p>
        </w:tc>
      </w:tr>
      <w:tr w:rsidR="00DC768D" w:rsidRPr="00DC768D" w14:paraId="5334DB75" w14:textId="77777777" w:rsidTr="001125C7">
        <w:tc>
          <w:tcPr>
            <w:tcW w:w="705" w:type="pct"/>
            <w:vAlign w:val="center"/>
          </w:tcPr>
          <w:p w14:paraId="6919FC98"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CMM 380</w:t>
            </w:r>
          </w:p>
        </w:tc>
        <w:tc>
          <w:tcPr>
            <w:tcW w:w="2437" w:type="pct"/>
            <w:vAlign w:val="center"/>
          </w:tcPr>
          <w:p w14:paraId="24FC2F75"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Professional Practices in Multimedia Technology</w:t>
            </w:r>
          </w:p>
        </w:tc>
        <w:tc>
          <w:tcPr>
            <w:tcW w:w="550" w:type="pct"/>
            <w:vAlign w:val="center"/>
          </w:tcPr>
          <w:p w14:paraId="79B565FB"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1</w:t>
            </w:r>
          </w:p>
        </w:tc>
        <w:tc>
          <w:tcPr>
            <w:tcW w:w="1308" w:type="pct"/>
            <w:vAlign w:val="center"/>
          </w:tcPr>
          <w:p w14:paraId="3F163D27"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15</w:t>
            </w:r>
          </w:p>
        </w:tc>
      </w:tr>
      <w:tr w:rsidR="00DC768D" w:rsidRPr="00DC768D" w14:paraId="45E1BF5F" w14:textId="77777777" w:rsidTr="001125C7">
        <w:tc>
          <w:tcPr>
            <w:tcW w:w="705" w:type="pct"/>
            <w:vAlign w:val="center"/>
          </w:tcPr>
          <w:p w14:paraId="2DD3ECA0"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CMM 480</w:t>
            </w:r>
          </w:p>
        </w:tc>
        <w:tc>
          <w:tcPr>
            <w:tcW w:w="2437" w:type="pct"/>
            <w:vAlign w:val="center"/>
          </w:tcPr>
          <w:p w14:paraId="362976CA"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Guidance for Work-Integrated Learning</w:t>
            </w:r>
          </w:p>
        </w:tc>
        <w:tc>
          <w:tcPr>
            <w:tcW w:w="550" w:type="pct"/>
            <w:vAlign w:val="center"/>
          </w:tcPr>
          <w:p w14:paraId="6FBEF3DA"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cs/>
              </w:rPr>
              <w:t>1</w:t>
            </w:r>
          </w:p>
        </w:tc>
        <w:tc>
          <w:tcPr>
            <w:tcW w:w="1308" w:type="pct"/>
            <w:vAlign w:val="center"/>
          </w:tcPr>
          <w:p w14:paraId="0B9DF58C"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hint="cs"/>
                <w:sz w:val="28"/>
                <w:cs/>
              </w:rPr>
              <w:t>15</w:t>
            </w:r>
          </w:p>
        </w:tc>
      </w:tr>
      <w:tr w:rsidR="00DC768D" w:rsidRPr="00DC768D" w14:paraId="41A14C41" w14:textId="77777777" w:rsidTr="001125C7">
        <w:trPr>
          <w:trHeight w:val="300"/>
        </w:trPr>
        <w:tc>
          <w:tcPr>
            <w:tcW w:w="705" w:type="pct"/>
          </w:tcPr>
          <w:p w14:paraId="1C232218" w14:textId="77777777" w:rsidR="00B72007" w:rsidRPr="00DC768D" w:rsidRDefault="00B72007" w:rsidP="00495A12">
            <w:pPr>
              <w:ind w:right="26"/>
              <w:rPr>
                <w:rFonts w:ascii="TH SarabunPSK" w:hAnsi="TH SarabunPSK" w:cs="TH SarabunPSK"/>
                <w:sz w:val="28"/>
              </w:rPr>
            </w:pPr>
            <w:r w:rsidRPr="00DC768D">
              <w:rPr>
                <w:rFonts w:ascii="TH SarabunPSK" w:eastAsia="TH SarabunPSK" w:hAnsi="TH SarabunPSK" w:cs="TH SarabunPSK" w:hint="cs"/>
                <w:sz w:val="28"/>
              </w:rPr>
              <w:t>CMM 280</w:t>
            </w:r>
          </w:p>
        </w:tc>
        <w:tc>
          <w:tcPr>
            <w:tcW w:w="2437" w:type="pct"/>
          </w:tcPr>
          <w:p w14:paraId="0ADFB88E" w14:textId="77777777" w:rsidR="00B72007" w:rsidRPr="00DC768D" w:rsidRDefault="00B72007" w:rsidP="00495A12">
            <w:pPr>
              <w:ind w:right="26"/>
              <w:jc w:val="left"/>
              <w:rPr>
                <w:rFonts w:ascii="TH SarabunPSK" w:hAnsi="TH SarabunPSK" w:cs="TH SarabunPSK"/>
                <w:sz w:val="28"/>
              </w:rPr>
            </w:pPr>
            <w:r w:rsidRPr="00DC768D">
              <w:rPr>
                <w:rFonts w:ascii="TH SarabunPSK" w:eastAsia="TH SarabunPSK" w:hAnsi="TH SarabunPSK" w:cs="TH SarabunPSK" w:hint="cs"/>
                <w:sz w:val="28"/>
              </w:rPr>
              <w:t>Professional Training</w:t>
            </w:r>
          </w:p>
        </w:tc>
        <w:tc>
          <w:tcPr>
            <w:tcW w:w="550" w:type="pct"/>
          </w:tcPr>
          <w:p w14:paraId="43B7DE27" w14:textId="77777777" w:rsidR="00B72007" w:rsidRPr="00DC768D" w:rsidRDefault="00B72007" w:rsidP="00495A12">
            <w:pPr>
              <w:ind w:right="26"/>
              <w:rPr>
                <w:rFonts w:ascii="TH SarabunPSK" w:hAnsi="TH SarabunPSK" w:cs="TH SarabunPSK"/>
                <w:sz w:val="28"/>
              </w:rPr>
            </w:pPr>
            <w:r w:rsidRPr="00DC768D">
              <w:rPr>
                <w:rFonts w:ascii="TH SarabunPSK" w:eastAsia="TH SarabunPSK" w:hAnsi="TH SarabunPSK" w:cs="TH SarabunPSK" w:hint="cs"/>
                <w:sz w:val="28"/>
              </w:rPr>
              <w:t>2</w:t>
            </w:r>
          </w:p>
        </w:tc>
        <w:tc>
          <w:tcPr>
            <w:tcW w:w="1308" w:type="pct"/>
          </w:tcPr>
          <w:p w14:paraId="7FD24B57" w14:textId="77777777" w:rsidR="00B72007" w:rsidRPr="00DC768D" w:rsidRDefault="00B72007" w:rsidP="00495A12">
            <w:pPr>
              <w:ind w:right="26"/>
              <w:rPr>
                <w:rFonts w:ascii="TH SarabunPSK" w:hAnsi="TH SarabunPSK" w:cs="TH SarabunPSK"/>
                <w:sz w:val="28"/>
              </w:rPr>
            </w:pPr>
            <w:r w:rsidRPr="00DC768D">
              <w:rPr>
                <w:rFonts w:ascii="TH SarabunPSK" w:eastAsia="TH SarabunPSK" w:hAnsi="TH SarabunPSK" w:cs="TH SarabunPSK" w:hint="cs"/>
                <w:sz w:val="28"/>
              </w:rPr>
              <w:t>60</w:t>
            </w:r>
          </w:p>
        </w:tc>
      </w:tr>
      <w:tr w:rsidR="00DC768D" w:rsidRPr="00DC768D" w14:paraId="25D73DB5" w14:textId="77777777" w:rsidTr="001125C7">
        <w:trPr>
          <w:trHeight w:val="300"/>
        </w:trPr>
        <w:tc>
          <w:tcPr>
            <w:tcW w:w="705" w:type="pct"/>
          </w:tcPr>
          <w:p w14:paraId="63F738FF" w14:textId="77777777" w:rsidR="00B72007" w:rsidRPr="00DC768D" w:rsidRDefault="00B72007" w:rsidP="00495A12">
            <w:pPr>
              <w:ind w:right="26"/>
              <w:rPr>
                <w:rFonts w:ascii="TH SarabunPSK" w:hAnsi="TH SarabunPSK" w:cs="TH SarabunPSK"/>
                <w:sz w:val="28"/>
              </w:rPr>
            </w:pPr>
            <w:r w:rsidRPr="00DC768D">
              <w:rPr>
                <w:rFonts w:ascii="TH SarabunPSK" w:eastAsia="TH SarabunPSK" w:hAnsi="TH SarabunPSK" w:cs="TH SarabunPSK" w:hint="cs"/>
                <w:sz w:val="28"/>
              </w:rPr>
              <w:t>CMM 380</w:t>
            </w:r>
          </w:p>
        </w:tc>
        <w:tc>
          <w:tcPr>
            <w:tcW w:w="2437" w:type="pct"/>
          </w:tcPr>
          <w:p w14:paraId="1E52713F" w14:textId="77777777" w:rsidR="00B72007" w:rsidRPr="00DC768D" w:rsidRDefault="00B72007" w:rsidP="00495A12">
            <w:pPr>
              <w:ind w:right="26"/>
              <w:jc w:val="left"/>
              <w:rPr>
                <w:rFonts w:ascii="TH SarabunPSK" w:hAnsi="TH SarabunPSK" w:cs="TH SarabunPSK"/>
                <w:sz w:val="28"/>
              </w:rPr>
            </w:pPr>
            <w:r w:rsidRPr="00DC768D">
              <w:rPr>
                <w:rFonts w:ascii="TH SarabunPSK" w:eastAsia="TH SarabunPSK" w:hAnsi="TH SarabunPSK" w:cs="TH SarabunPSK" w:hint="cs"/>
                <w:sz w:val="28"/>
              </w:rPr>
              <w:t>Professional Practices in Multimedia Technology</w:t>
            </w:r>
          </w:p>
        </w:tc>
        <w:tc>
          <w:tcPr>
            <w:tcW w:w="550" w:type="pct"/>
          </w:tcPr>
          <w:p w14:paraId="5BCF32DC" w14:textId="77777777" w:rsidR="00B72007" w:rsidRPr="00DC768D" w:rsidRDefault="00B72007" w:rsidP="00495A12">
            <w:pPr>
              <w:ind w:right="26"/>
              <w:rPr>
                <w:rFonts w:ascii="TH SarabunPSK" w:hAnsi="TH SarabunPSK" w:cs="TH SarabunPSK"/>
                <w:sz w:val="28"/>
              </w:rPr>
            </w:pPr>
            <w:r w:rsidRPr="00DC768D">
              <w:rPr>
                <w:rFonts w:ascii="TH SarabunPSK" w:eastAsia="TH SarabunPSK" w:hAnsi="TH SarabunPSK" w:cs="TH SarabunPSK" w:hint="cs"/>
                <w:sz w:val="28"/>
              </w:rPr>
              <w:t>1</w:t>
            </w:r>
          </w:p>
        </w:tc>
        <w:tc>
          <w:tcPr>
            <w:tcW w:w="1308" w:type="pct"/>
          </w:tcPr>
          <w:p w14:paraId="36DF0BDF" w14:textId="77777777" w:rsidR="00B72007" w:rsidRPr="00DC768D" w:rsidRDefault="00B72007" w:rsidP="00495A12">
            <w:pPr>
              <w:ind w:right="26"/>
              <w:rPr>
                <w:rFonts w:ascii="TH SarabunPSK" w:hAnsi="TH SarabunPSK" w:cs="TH SarabunPSK"/>
                <w:sz w:val="28"/>
              </w:rPr>
            </w:pPr>
            <w:r w:rsidRPr="00DC768D">
              <w:rPr>
                <w:rFonts w:ascii="TH SarabunPSK" w:eastAsia="TH SarabunPSK" w:hAnsi="TH SarabunPSK" w:cs="TH SarabunPSK" w:hint="cs"/>
                <w:sz w:val="28"/>
              </w:rPr>
              <w:t>30</w:t>
            </w:r>
          </w:p>
        </w:tc>
      </w:tr>
      <w:tr w:rsidR="00DC768D" w:rsidRPr="00DC768D" w14:paraId="42E46F7F" w14:textId="77777777" w:rsidTr="001125C7">
        <w:trPr>
          <w:trHeight w:val="300"/>
        </w:trPr>
        <w:tc>
          <w:tcPr>
            <w:tcW w:w="705" w:type="pct"/>
          </w:tcPr>
          <w:p w14:paraId="4D671E79" w14:textId="77777777" w:rsidR="00B72007" w:rsidRPr="00DC768D" w:rsidRDefault="00B72007" w:rsidP="00495A12">
            <w:pPr>
              <w:ind w:right="26"/>
              <w:rPr>
                <w:rFonts w:ascii="TH SarabunPSK" w:hAnsi="TH SarabunPSK" w:cs="TH SarabunPSK"/>
                <w:sz w:val="28"/>
              </w:rPr>
            </w:pPr>
            <w:r w:rsidRPr="00DC768D">
              <w:rPr>
                <w:rFonts w:ascii="TH SarabunPSK" w:eastAsia="TH SarabunPSK" w:hAnsi="TH SarabunPSK" w:cs="TH SarabunPSK" w:hint="cs"/>
                <w:sz w:val="28"/>
              </w:rPr>
              <w:t>CMM 399</w:t>
            </w:r>
          </w:p>
        </w:tc>
        <w:tc>
          <w:tcPr>
            <w:tcW w:w="2437" w:type="pct"/>
          </w:tcPr>
          <w:p w14:paraId="0808DA02" w14:textId="77777777" w:rsidR="00B72007" w:rsidRPr="00DC768D" w:rsidRDefault="00B72007" w:rsidP="00495A12">
            <w:pPr>
              <w:ind w:right="26"/>
              <w:jc w:val="left"/>
              <w:rPr>
                <w:rFonts w:ascii="TH SarabunPSK" w:hAnsi="TH SarabunPSK" w:cs="TH SarabunPSK"/>
                <w:sz w:val="28"/>
              </w:rPr>
            </w:pPr>
            <w:r w:rsidRPr="00DC768D">
              <w:rPr>
                <w:rFonts w:ascii="TH SarabunPSK" w:eastAsia="TH SarabunPSK" w:hAnsi="TH SarabunPSK" w:cs="TH SarabunPSK" w:hint="cs"/>
                <w:sz w:val="28"/>
              </w:rPr>
              <w:t>Project Study in Multimedia Technology</w:t>
            </w:r>
          </w:p>
        </w:tc>
        <w:tc>
          <w:tcPr>
            <w:tcW w:w="550" w:type="pct"/>
          </w:tcPr>
          <w:p w14:paraId="56A02E3B" w14:textId="77777777" w:rsidR="00B72007" w:rsidRPr="00DC768D" w:rsidRDefault="00B72007" w:rsidP="00495A12">
            <w:pPr>
              <w:ind w:right="26"/>
              <w:rPr>
                <w:rFonts w:ascii="TH SarabunPSK" w:hAnsi="TH SarabunPSK" w:cs="TH SarabunPSK"/>
                <w:sz w:val="28"/>
              </w:rPr>
            </w:pPr>
            <w:r w:rsidRPr="00DC768D">
              <w:rPr>
                <w:rFonts w:ascii="TH SarabunPSK" w:eastAsia="TH SarabunPSK" w:hAnsi="TH SarabunPSK" w:cs="TH SarabunPSK" w:hint="cs"/>
                <w:sz w:val="28"/>
              </w:rPr>
              <w:t>1</w:t>
            </w:r>
          </w:p>
        </w:tc>
        <w:tc>
          <w:tcPr>
            <w:tcW w:w="1308" w:type="pct"/>
          </w:tcPr>
          <w:p w14:paraId="5A1A6D6A" w14:textId="77777777" w:rsidR="00B72007" w:rsidRPr="00DC768D" w:rsidRDefault="00B72007" w:rsidP="00495A12">
            <w:pPr>
              <w:ind w:right="26"/>
              <w:rPr>
                <w:rFonts w:ascii="TH SarabunPSK" w:hAnsi="TH SarabunPSK" w:cs="TH SarabunPSK"/>
                <w:sz w:val="28"/>
              </w:rPr>
            </w:pPr>
            <w:r w:rsidRPr="00DC768D">
              <w:rPr>
                <w:rFonts w:ascii="TH SarabunPSK" w:eastAsia="TH SarabunPSK" w:hAnsi="TH SarabunPSK" w:cs="TH SarabunPSK" w:hint="cs"/>
                <w:sz w:val="28"/>
              </w:rPr>
              <w:t>30</w:t>
            </w:r>
          </w:p>
        </w:tc>
      </w:tr>
      <w:tr w:rsidR="00DC768D" w:rsidRPr="00DC768D" w14:paraId="48538ABF" w14:textId="77777777" w:rsidTr="001125C7">
        <w:trPr>
          <w:trHeight w:val="300"/>
        </w:trPr>
        <w:tc>
          <w:tcPr>
            <w:tcW w:w="705" w:type="pct"/>
          </w:tcPr>
          <w:p w14:paraId="50963BDE" w14:textId="77777777" w:rsidR="00B72007" w:rsidRPr="00DC768D" w:rsidRDefault="00B72007" w:rsidP="00495A12">
            <w:pPr>
              <w:ind w:right="26"/>
              <w:rPr>
                <w:rFonts w:ascii="TH SarabunPSK" w:hAnsi="TH SarabunPSK" w:cs="TH SarabunPSK"/>
                <w:sz w:val="28"/>
              </w:rPr>
            </w:pPr>
            <w:r w:rsidRPr="00DC768D">
              <w:rPr>
                <w:rFonts w:ascii="TH SarabunPSK" w:eastAsia="TH SarabunPSK" w:hAnsi="TH SarabunPSK" w:cs="TH SarabunPSK" w:hint="cs"/>
                <w:sz w:val="28"/>
              </w:rPr>
              <w:t>CMM 480</w:t>
            </w:r>
          </w:p>
        </w:tc>
        <w:tc>
          <w:tcPr>
            <w:tcW w:w="2437" w:type="pct"/>
          </w:tcPr>
          <w:p w14:paraId="2E83A098" w14:textId="77777777" w:rsidR="00B72007" w:rsidRPr="00DC768D" w:rsidRDefault="00B72007" w:rsidP="00495A12">
            <w:pPr>
              <w:ind w:right="26"/>
              <w:jc w:val="left"/>
              <w:rPr>
                <w:rFonts w:ascii="TH SarabunPSK" w:hAnsi="TH SarabunPSK" w:cs="TH SarabunPSK"/>
                <w:sz w:val="28"/>
              </w:rPr>
            </w:pPr>
            <w:r w:rsidRPr="00DC768D">
              <w:rPr>
                <w:rFonts w:ascii="TH SarabunPSK" w:eastAsia="TH SarabunPSK" w:hAnsi="TH SarabunPSK" w:cs="TH SarabunPSK" w:hint="cs"/>
                <w:sz w:val="28"/>
              </w:rPr>
              <w:t>Guidance for Work-Integrated Learning</w:t>
            </w:r>
          </w:p>
        </w:tc>
        <w:tc>
          <w:tcPr>
            <w:tcW w:w="550" w:type="pct"/>
          </w:tcPr>
          <w:p w14:paraId="0AB4C51C" w14:textId="77777777" w:rsidR="00B72007" w:rsidRPr="00DC768D" w:rsidRDefault="00B72007" w:rsidP="00495A12">
            <w:pPr>
              <w:ind w:right="26"/>
              <w:rPr>
                <w:rFonts w:ascii="TH SarabunPSK" w:hAnsi="TH SarabunPSK" w:cs="TH SarabunPSK"/>
                <w:sz w:val="28"/>
              </w:rPr>
            </w:pPr>
            <w:r w:rsidRPr="00DC768D">
              <w:rPr>
                <w:rFonts w:ascii="TH SarabunPSK" w:eastAsia="TH SarabunPSK" w:hAnsi="TH SarabunPSK" w:cs="TH SarabunPSK" w:hint="cs"/>
                <w:sz w:val="28"/>
              </w:rPr>
              <w:t>1</w:t>
            </w:r>
          </w:p>
        </w:tc>
        <w:tc>
          <w:tcPr>
            <w:tcW w:w="1308" w:type="pct"/>
          </w:tcPr>
          <w:p w14:paraId="53FA6723" w14:textId="77777777" w:rsidR="00B72007" w:rsidRPr="00DC768D" w:rsidRDefault="00B72007" w:rsidP="00495A12">
            <w:pPr>
              <w:ind w:right="26"/>
              <w:rPr>
                <w:rFonts w:ascii="TH SarabunPSK" w:hAnsi="TH SarabunPSK" w:cs="TH SarabunPSK"/>
                <w:sz w:val="28"/>
              </w:rPr>
            </w:pPr>
            <w:r w:rsidRPr="00DC768D">
              <w:rPr>
                <w:rFonts w:ascii="TH SarabunPSK" w:eastAsia="TH SarabunPSK" w:hAnsi="TH SarabunPSK" w:cs="TH SarabunPSK" w:hint="cs"/>
                <w:sz w:val="28"/>
              </w:rPr>
              <w:t>30</w:t>
            </w:r>
          </w:p>
        </w:tc>
      </w:tr>
      <w:tr w:rsidR="00DC768D" w:rsidRPr="00DC768D" w14:paraId="46261E7C" w14:textId="77777777" w:rsidTr="001125C7">
        <w:trPr>
          <w:trHeight w:val="300"/>
        </w:trPr>
        <w:tc>
          <w:tcPr>
            <w:tcW w:w="705" w:type="pct"/>
          </w:tcPr>
          <w:p w14:paraId="47FEA3D8" w14:textId="77777777" w:rsidR="00B72007" w:rsidRPr="00DC768D" w:rsidRDefault="00B72007" w:rsidP="00495A12">
            <w:pPr>
              <w:ind w:right="26"/>
              <w:rPr>
                <w:rFonts w:ascii="TH SarabunPSK" w:hAnsi="TH SarabunPSK" w:cs="TH SarabunPSK"/>
                <w:sz w:val="28"/>
              </w:rPr>
            </w:pPr>
            <w:r w:rsidRPr="00DC768D">
              <w:rPr>
                <w:rFonts w:ascii="TH SarabunPSK" w:eastAsia="TH SarabunPSK" w:hAnsi="TH SarabunPSK" w:cs="TH SarabunPSK" w:hint="cs"/>
                <w:sz w:val="28"/>
              </w:rPr>
              <w:t>CMM 481</w:t>
            </w:r>
          </w:p>
        </w:tc>
        <w:tc>
          <w:tcPr>
            <w:tcW w:w="2437" w:type="pct"/>
          </w:tcPr>
          <w:p w14:paraId="0EE062DF" w14:textId="77777777" w:rsidR="00B72007" w:rsidRPr="00DC768D" w:rsidRDefault="00B72007" w:rsidP="00495A12">
            <w:pPr>
              <w:ind w:right="26"/>
              <w:jc w:val="left"/>
              <w:rPr>
                <w:rFonts w:ascii="TH SarabunPSK" w:hAnsi="TH SarabunPSK" w:cs="TH SarabunPSK"/>
                <w:sz w:val="28"/>
              </w:rPr>
            </w:pPr>
            <w:r w:rsidRPr="00DC768D">
              <w:rPr>
                <w:rFonts w:ascii="TH SarabunPSK" w:eastAsia="TH SarabunPSK" w:hAnsi="TH SarabunPSK" w:cs="TH SarabunPSK" w:hint="cs"/>
                <w:sz w:val="28"/>
              </w:rPr>
              <w:t>Experiential Learning</w:t>
            </w:r>
          </w:p>
        </w:tc>
        <w:tc>
          <w:tcPr>
            <w:tcW w:w="550" w:type="pct"/>
          </w:tcPr>
          <w:p w14:paraId="513DD0D7" w14:textId="77777777" w:rsidR="00B72007" w:rsidRPr="00DC768D" w:rsidRDefault="00B72007" w:rsidP="00495A12">
            <w:pPr>
              <w:ind w:right="26"/>
              <w:rPr>
                <w:rFonts w:ascii="TH SarabunPSK" w:hAnsi="TH SarabunPSK" w:cs="TH SarabunPSK"/>
                <w:sz w:val="28"/>
              </w:rPr>
            </w:pPr>
            <w:r w:rsidRPr="00DC768D">
              <w:rPr>
                <w:rFonts w:ascii="TH SarabunPSK" w:eastAsia="TH SarabunPSK" w:hAnsi="TH SarabunPSK" w:cs="TH SarabunPSK" w:hint="cs"/>
                <w:sz w:val="28"/>
              </w:rPr>
              <w:t>6</w:t>
            </w:r>
          </w:p>
        </w:tc>
        <w:tc>
          <w:tcPr>
            <w:tcW w:w="1308" w:type="pct"/>
          </w:tcPr>
          <w:p w14:paraId="4B819B0D" w14:textId="77777777" w:rsidR="00B72007" w:rsidRPr="00DC768D" w:rsidRDefault="00B72007" w:rsidP="00495A12">
            <w:pPr>
              <w:ind w:right="26"/>
              <w:rPr>
                <w:rFonts w:ascii="TH SarabunPSK" w:hAnsi="TH SarabunPSK" w:cs="TH SarabunPSK"/>
                <w:sz w:val="28"/>
              </w:rPr>
            </w:pPr>
            <w:r w:rsidRPr="00DC768D">
              <w:rPr>
                <w:rFonts w:ascii="TH SarabunPSK" w:eastAsia="TH SarabunPSK" w:hAnsi="TH SarabunPSK" w:cs="TH SarabunPSK" w:hint="cs"/>
                <w:sz w:val="28"/>
              </w:rPr>
              <w:t>480</w:t>
            </w:r>
          </w:p>
        </w:tc>
      </w:tr>
      <w:tr w:rsidR="00B72007" w:rsidRPr="00DC768D" w14:paraId="1E556AD2" w14:textId="77777777" w:rsidTr="001125C7">
        <w:trPr>
          <w:trHeight w:val="300"/>
        </w:trPr>
        <w:tc>
          <w:tcPr>
            <w:tcW w:w="705" w:type="pct"/>
          </w:tcPr>
          <w:p w14:paraId="3F6C4FF1" w14:textId="77777777" w:rsidR="00B72007" w:rsidRPr="00DC768D" w:rsidRDefault="00B72007" w:rsidP="00495A12">
            <w:pPr>
              <w:ind w:right="26"/>
              <w:rPr>
                <w:rFonts w:ascii="TH SarabunPSK" w:hAnsi="TH SarabunPSK" w:cs="TH SarabunPSK"/>
                <w:sz w:val="28"/>
              </w:rPr>
            </w:pPr>
            <w:r w:rsidRPr="00DC768D">
              <w:rPr>
                <w:rFonts w:ascii="TH SarabunPSK" w:eastAsia="TH SarabunPSK" w:hAnsi="TH SarabunPSK" w:cs="TH SarabunPSK" w:hint="cs"/>
                <w:sz w:val="28"/>
              </w:rPr>
              <w:t>CMM 499</w:t>
            </w:r>
          </w:p>
        </w:tc>
        <w:tc>
          <w:tcPr>
            <w:tcW w:w="2437" w:type="pct"/>
          </w:tcPr>
          <w:p w14:paraId="3943A2AC" w14:textId="77777777" w:rsidR="00B72007" w:rsidRPr="00DC768D" w:rsidRDefault="00B72007" w:rsidP="00495A12">
            <w:pPr>
              <w:ind w:right="26"/>
              <w:jc w:val="left"/>
              <w:rPr>
                <w:rFonts w:ascii="TH SarabunPSK" w:hAnsi="TH SarabunPSK" w:cs="TH SarabunPSK"/>
                <w:sz w:val="28"/>
              </w:rPr>
            </w:pPr>
            <w:r w:rsidRPr="00DC768D">
              <w:rPr>
                <w:rFonts w:ascii="TH SarabunPSK" w:eastAsia="TH SarabunPSK" w:hAnsi="TH SarabunPSK" w:cs="TH SarabunPSK" w:hint="cs"/>
                <w:sz w:val="28"/>
              </w:rPr>
              <w:t>Multimedia Technology Project</w:t>
            </w:r>
          </w:p>
        </w:tc>
        <w:tc>
          <w:tcPr>
            <w:tcW w:w="550" w:type="pct"/>
          </w:tcPr>
          <w:p w14:paraId="72C47D51" w14:textId="77777777" w:rsidR="00B72007" w:rsidRPr="00DC768D" w:rsidRDefault="00B72007" w:rsidP="00495A12">
            <w:pPr>
              <w:ind w:right="26"/>
              <w:rPr>
                <w:rFonts w:ascii="TH SarabunPSK" w:hAnsi="TH SarabunPSK" w:cs="TH SarabunPSK"/>
                <w:sz w:val="28"/>
              </w:rPr>
            </w:pPr>
            <w:r w:rsidRPr="00DC768D">
              <w:rPr>
                <w:rFonts w:ascii="TH SarabunPSK" w:eastAsia="TH SarabunPSK" w:hAnsi="TH SarabunPSK" w:cs="TH SarabunPSK" w:hint="cs"/>
                <w:sz w:val="28"/>
              </w:rPr>
              <w:t>6</w:t>
            </w:r>
          </w:p>
        </w:tc>
        <w:tc>
          <w:tcPr>
            <w:tcW w:w="1308" w:type="pct"/>
          </w:tcPr>
          <w:p w14:paraId="77088EA6" w14:textId="77777777" w:rsidR="00B72007" w:rsidRPr="00DC768D" w:rsidRDefault="00B72007" w:rsidP="00495A12">
            <w:pPr>
              <w:ind w:right="26"/>
              <w:rPr>
                <w:rFonts w:ascii="TH SarabunPSK" w:hAnsi="TH SarabunPSK" w:cs="TH SarabunPSK"/>
                <w:sz w:val="28"/>
              </w:rPr>
            </w:pPr>
            <w:r w:rsidRPr="00DC768D">
              <w:rPr>
                <w:rFonts w:ascii="TH SarabunPSK" w:eastAsia="TH SarabunPSK" w:hAnsi="TH SarabunPSK" w:cs="TH SarabunPSK" w:hint="cs"/>
                <w:sz w:val="28"/>
              </w:rPr>
              <w:t>90</w:t>
            </w:r>
          </w:p>
        </w:tc>
      </w:tr>
    </w:tbl>
    <w:p w14:paraId="6BBD92CD" w14:textId="77777777" w:rsidR="00C03264" w:rsidRPr="00DC768D" w:rsidRDefault="00C03264" w:rsidP="00C03264">
      <w:pPr>
        <w:spacing w:before="120"/>
        <w:ind w:right="26"/>
        <w:jc w:val="both"/>
        <w:rPr>
          <w:rFonts w:ascii="TH SarabunPSK" w:hAnsi="TH SarabunPSK" w:cs="TH SarabunPSK"/>
          <w:b/>
          <w:bCs/>
          <w:sz w:val="16"/>
          <w:szCs w:val="16"/>
          <w:u w:val="single"/>
        </w:rPr>
      </w:pPr>
    </w:p>
    <w:p w14:paraId="62B5A766" w14:textId="77777777" w:rsidR="00C03264" w:rsidRPr="00DC768D" w:rsidRDefault="00C03264" w:rsidP="00C03264">
      <w:pPr>
        <w:pStyle w:val="a4"/>
        <w:ind w:left="0" w:right="26"/>
        <w:contextualSpacing w:val="0"/>
        <w:jc w:val="both"/>
        <w:rPr>
          <w:rFonts w:ascii="TH SarabunPSK" w:hAnsi="TH SarabunPSK" w:cs="TH SarabunPSK"/>
          <w:b/>
          <w:bCs/>
          <w:sz w:val="32"/>
          <w:szCs w:val="32"/>
        </w:rPr>
      </w:pPr>
    </w:p>
    <w:p w14:paraId="6DE3E7AB" w14:textId="77777777" w:rsidR="00C03264" w:rsidRPr="00DC768D" w:rsidRDefault="00C03264" w:rsidP="00C03264">
      <w:pPr>
        <w:rPr>
          <w:rFonts w:ascii="TH SarabunPSK" w:hAnsi="TH SarabunPSK" w:cs="TH SarabunPSK"/>
          <w:b/>
          <w:bCs/>
          <w:sz w:val="32"/>
          <w:szCs w:val="32"/>
          <w:cs/>
        </w:rPr>
      </w:pPr>
      <w:r w:rsidRPr="00DC768D">
        <w:rPr>
          <w:rFonts w:ascii="TH SarabunPSK" w:hAnsi="TH SarabunPSK" w:cs="TH SarabunPSK"/>
          <w:b/>
          <w:bCs/>
          <w:sz w:val="32"/>
          <w:szCs w:val="32"/>
          <w:cs/>
        </w:rPr>
        <w:br w:type="page"/>
      </w:r>
    </w:p>
    <w:p w14:paraId="5B3B6F60" w14:textId="77777777" w:rsidR="00C03264" w:rsidRPr="00DC768D" w:rsidRDefault="00C03264" w:rsidP="00C03264">
      <w:pPr>
        <w:ind w:right="26"/>
        <w:rPr>
          <w:rFonts w:ascii="TH SarabunPSK" w:hAnsi="TH SarabunPSK" w:cs="TH SarabunPSK"/>
          <w:sz w:val="32"/>
          <w:szCs w:val="32"/>
        </w:rPr>
      </w:pPr>
      <w:r w:rsidRPr="00DC768D">
        <w:rPr>
          <w:rFonts w:ascii="TH SarabunPSK" w:hAnsi="TH SarabunPSK" w:cs="TH SarabunPSK"/>
          <w:b/>
          <w:bCs/>
          <w:sz w:val="32"/>
          <w:szCs w:val="32"/>
          <w:cs/>
        </w:rPr>
        <w:lastRenderedPageBreak/>
        <w:t>ดร.</w:t>
      </w:r>
      <w:r w:rsidRPr="00DC768D">
        <w:rPr>
          <w:rFonts w:ascii="TH SarabunPSK" w:hAnsi="TH SarabunPSK" w:cs="TH SarabunPSK" w:hint="cs"/>
          <w:b/>
          <w:bCs/>
          <w:sz w:val="32"/>
          <w:szCs w:val="32"/>
          <w:cs/>
        </w:rPr>
        <w:t xml:space="preserve"> </w:t>
      </w:r>
      <w:r w:rsidRPr="00DC768D">
        <w:rPr>
          <w:rFonts w:ascii="TH SarabunPSK" w:hAnsi="TH SarabunPSK" w:cs="TH SarabunPSK"/>
          <w:b/>
          <w:bCs/>
          <w:sz w:val="32"/>
          <w:szCs w:val="32"/>
          <w:cs/>
        </w:rPr>
        <w:t>กนิษฐา บางภู่ภมร</w:t>
      </w:r>
    </w:p>
    <w:p w14:paraId="122C9137" w14:textId="77777777" w:rsidR="00C03264" w:rsidRPr="00DC768D" w:rsidRDefault="00C03264" w:rsidP="00C03264">
      <w:pPr>
        <w:ind w:right="26"/>
        <w:rPr>
          <w:rFonts w:ascii="TH SarabunPSK" w:hAnsi="TH SarabunPSK" w:cs="TH SarabunPSK"/>
          <w:sz w:val="32"/>
          <w:szCs w:val="32"/>
        </w:rPr>
      </w:pPr>
      <w:r w:rsidRPr="00DC768D">
        <w:rPr>
          <w:rFonts w:ascii="TH SarabunPSK" w:hAnsi="TH SarabunPSK" w:cs="TH SarabunPSK"/>
          <w:b/>
          <w:bCs/>
          <w:sz w:val="32"/>
          <w:szCs w:val="32"/>
        </w:rPr>
        <w:t>Dr. Kanittha Bangpoophamorn</w:t>
      </w:r>
    </w:p>
    <w:p w14:paraId="52CBAE91" w14:textId="77777777" w:rsidR="00C03264" w:rsidRPr="00DC768D" w:rsidRDefault="00C03264" w:rsidP="00E14AE1">
      <w:pPr>
        <w:pStyle w:val="a4"/>
        <w:numPr>
          <w:ilvl w:val="0"/>
          <w:numId w:val="57"/>
        </w:numPr>
        <w:spacing w:before="120" w:after="120"/>
        <w:ind w:right="29"/>
        <w:jc w:val="left"/>
        <w:rPr>
          <w:rFonts w:ascii="TH SarabunPSK" w:hAnsi="TH SarabunPSK" w:cs="TH SarabunPSK"/>
          <w:b/>
          <w:bCs/>
          <w:sz w:val="32"/>
          <w:szCs w:val="32"/>
        </w:rPr>
      </w:pPr>
      <w:r w:rsidRPr="00DC768D">
        <w:rPr>
          <w:rFonts w:ascii="TH SarabunPSK" w:hAnsi="TH SarabunPSK" w:cs="TH SarabunPSK"/>
          <w:b/>
          <w:bCs/>
          <w:sz w:val="32"/>
          <w:szCs w:val="32"/>
          <w:cs/>
        </w:rPr>
        <w:t>ประวัติการศึกษา</w:t>
      </w:r>
    </w:p>
    <w:p w14:paraId="6AF4C45E" w14:textId="77777777" w:rsidR="00C03264" w:rsidRPr="00DC768D" w:rsidRDefault="00C03264" w:rsidP="00C03264">
      <w:pPr>
        <w:ind w:left="1440" w:right="-514" w:hanging="1170"/>
        <w:jc w:val="left"/>
        <w:rPr>
          <w:rFonts w:ascii="TH SarabunPSK" w:hAnsi="TH SarabunPSK" w:cs="TH SarabunPSK"/>
          <w:sz w:val="32"/>
          <w:szCs w:val="32"/>
        </w:rPr>
      </w:pPr>
      <w:r w:rsidRPr="00DC768D">
        <w:rPr>
          <w:rFonts w:ascii="TH SarabunPSK" w:hAnsi="TH SarabunPSK" w:cs="TH SarabunPSK"/>
          <w:sz w:val="32"/>
          <w:szCs w:val="32"/>
          <w:cs/>
        </w:rPr>
        <w:t xml:space="preserve">ปี พ.ศ. </w:t>
      </w:r>
      <w:r w:rsidRPr="00DC768D">
        <w:rPr>
          <w:rFonts w:ascii="TH SarabunPSK" w:hAnsi="TH SarabunPSK" w:cs="TH SarabunPSK" w:hint="cs"/>
          <w:sz w:val="32"/>
          <w:szCs w:val="32"/>
          <w:cs/>
        </w:rPr>
        <w:t>2559</w:t>
      </w:r>
      <w:r w:rsidRPr="00DC768D">
        <w:rPr>
          <w:rFonts w:ascii="TH SarabunPSK" w:hAnsi="TH SarabunPSK" w:cs="TH SarabunPSK"/>
          <w:sz w:val="32"/>
          <w:szCs w:val="32"/>
          <w:cs/>
        </w:rPr>
        <w:tab/>
        <w:t>ปร.ด. (สาขาวิชาเทคโนโลยีเทคนิคศึกษา)</w:t>
      </w:r>
      <w:r w:rsidRPr="00DC768D">
        <w:rPr>
          <w:rFonts w:ascii="TH SarabunPSK" w:hAnsi="TH SarabunPSK" w:cs="TH SarabunPSK"/>
          <w:sz w:val="32"/>
          <w:szCs w:val="32"/>
        </w:rPr>
        <w:t xml:space="preserve">, </w:t>
      </w:r>
      <w:r w:rsidRPr="00DC768D">
        <w:rPr>
          <w:rFonts w:ascii="TH SarabunPSK" w:hAnsi="TH SarabunPSK" w:cs="TH SarabunPSK"/>
          <w:sz w:val="32"/>
          <w:szCs w:val="32"/>
          <w:cs/>
        </w:rPr>
        <w:t>มหาวิทยาลัยเทคโนโลยีพระจอมเกล้าพระนครเหนือ</w:t>
      </w:r>
      <w:r w:rsidRPr="00DC768D">
        <w:rPr>
          <w:rFonts w:ascii="TH SarabunPSK" w:hAnsi="TH SarabunPSK" w:cs="TH SarabunPSK"/>
          <w:sz w:val="32"/>
          <w:szCs w:val="32"/>
        </w:rPr>
        <w:t xml:space="preserve">, </w:t>
      </w:r>
      <w:r w:rsidRPr="00DC768D">
        <w:rPr>
          <w:rFonts w:ascii="TH SarabunPSK" w:hAnsi="TH SarabunPSK" w:cs="TH SarabunPSK"/>
          <w:sz w:val="32"/>
          <w:szCs w:val="32"/>
          <w:cs/>
        </w:rPr>
        <w:t>ประเทศไทย</w:t>
      </w:r>
    </w:p>
    <w:p w14:paraId="4B1E463B" w14:textId="77777777" w:rsidR="00C03264" w:rsidRPr="00DC768D" w:rsidRDefault="00C03264" w:rsidP="00C03264">
      <w:pPr>
        <w:ind w:left="1440" w:right="-514" w:hanging="1170"/>
        <w:jc w:val="left"/>
        <w:rPr>
          <w:rFonts w:ascii="TH SarabunPSK" w:hAnsi="TH SarabunPSK" w:cs="TH SarabunPSK"/>
          <w:sz w:val="32"/>
          <w:szCs w:val="32"/>
        </w:rPr>
      </w:pPr>
      <w:r w:rsidRPr="00DC768D">
        <w:rPr>
          <w:rFonts w:ascii="TH SarabunPSK" w:hAnsi="TH SarabunPSK" w:cs="TH SarabunPSK"/>
          <w:sz w:val="32"/>
          <w:szCs w:val="32"/>
          <w:cs/>
        </w:rPr>
        <w:t xml:space="preserve">ปี </w:t>
      </w:r>
      <w:r w:rsidRPr="00DC768D">
        <w:rPr>
          <w:rFonts w:ascii="TH SarabunPSK" w:hAnsi="TH SarabunPSK" w:cs="TH SarabunPSK" w:hint="cs"/>
          <w:sz w:val="32"/>
          <w:szCs w:val="32"/>
          <w:cs/>
        </w:rPr>
        <w:t>ค</w:t>
      </w:r>
      <w:r w:rsidRPr="00DC768D">
        <w:rPr>
          <w:rFonts w:ascii="TH SarabunPSK" w:hAnsi="TH SarabunPSK" w:cs="TH SarabunPSK"/>
          <w:sz w:val="32"/>
          <w:szCs w:val="32"/>
          <w:cs/>
        </w:rPr>
        <w:t xml:space="preserve">.ศ. </w:t>
      </w:r>
      <w:r w:rsidRPr="00DC768D">
        <w:rPr>
          <w:rFonts w:ascii="TH SarabunPSK" w:hAnsi="TH SarabunPSK" w:cs="TH SarabunPSK" w:hint="cs"/>
          <w:sz w:val="32"/>
          <w:szCs w:val="32"/>
          <w:cs/>
        </w:rPr>
        <w:t>2011</w:t>
      </w:r>
      <w:r w:rsidRPr="00DC768D">
        <w:rPr>
          <w:rFonts w:ascii="TH SarabunPSK" w:hAnsi="TH SarabunPSK" w:cs="TH SarabunPSK"/>
          <w:sz w:val="32"/>
          <w:szCs w:val="32"/>
          <w:cs/>
        </w:rPr>
        <w:tab/>
      </w:r>
      <w:r w:rsidRPr="00DC768D">
        <w:rPr>
          <w:rFonts w:ascii="TH SarabunPSK" w:hAnsi="TH SarabunPSK" w:cs="TH SarabunPSK"/>
          <w:sz w:val="32"/>
          <w:szCs w:val="32"/>
        </w:rPr>
        <w:t>MICT (Enterprise Networking), University of Wollongong, Australia</w:t>
      </w:r>
    </w:p>
    <w:p w14:paraId="6379177A" w14:textId="77777777" w:rsidR="00C03264" w:rsidRPr="00DC768D" w:rsidRDefault="00C03264" w:rsidP="00C03264">
      <w:pPr>
        <w:ind w:left="1440" w:right="26" w:hanging="1170"/>
        <w:jc w:val="left"/>
        <w:rPr>
          <w:rFonts w:ascii="TH SarabunPSK" w:hAnsi="TH SarabunPSK" w:cs="TH SarabunPSK"/>
          <w:sz w:val="32"/>
          <w:szCs w:val="32"/>
        </w:rPr>
      </w:pPr>
      <w:r w:rsidRPr="00DC768D">
        <w:rPr>
          <w:rFonts w:ascii="TH SarabunPSK" w:hAnsi="TH SarabunPSK" w:cs="TH SarabunPSK" w:hint="cs"/>
          <w:sz w:val="32"/>
          <w:szCs w:val="32"/>
          <w:cs/>
        </w:rPr>
        <w:t xml:space="preserve">ปี </w:t>
      </w:r>
      <w:r w:rsidRPr="00DC768D">
        <w:rPr>
          <w:rFonts w:ascii="TH SarabunPSK" w:hAnsi="TH SarabunPSK" w:cs="TH SarabunPSK"/>
          <w:sz w:val="32"/>
          <w:szCs w:val="32"/>
          <w:cs/>
        </w:rPr>
        <w:t>พ.ศ. 255</w:t>
      </w:r>
      <w:r w:rsidRPr="00DC768D">
        <w:rPr>
          <w:rFonts w:ascii="TH SarabunPSK" w:hAnsi="TH SarabunPSK" w:cs="TH SarabunPSK" w:hint="cs"/>
          <w:sz w:val="32"/>
          <w:szCs w:val="32"/>
          <w:cs/>
        </w:rPr>
        <w:t>0</w:t>
      </w:r>
      <w:r w:rsidRPr="00DC768D">
        <w:rPr>
          <w:rFonts w:ascii="TH SarabunPSK" w:hAnsi="TH SarabunPSK" w:cs="TH SarabunPSK"/>
          <w:sz w:val="32"/>
          <w:szCs w:val="32"/>
          <w:cs/>
        </w:rPr>
        <w:t xml:space="preserve"> วท.บ. (เทคโนโลยีสารสนเทศ)</w:t>
      </w:r>
      <w:r w:rsidRPr="00DC768D">
        <w:rPr>
          <w:rFonts w:ascii="TH SarabunPSK" w:hAnsi="TH SarabunPSK" w:cs="TH SarabunPSK"/>
          <w:sz w:val="32"/>
          <w:szCs w:val="32"/>
        </w:rPr>
        <w:t xml:space="preserve">, </w:t>
      </w:r>
      <w:r w:rsidRPr="00DC768D">
        <w:rPr>
          <w:rFonts w:ascii="TH SarabunPSK" w:hAnsi="TH SarabunPSK" w:cs="TH SarabunPSK"/>
          <w:sz w:val="32"/>
          <w:szCs w:val="32"/>
          <w:cs/>
        </w:rPr>
        <w:t>มหาวิทยาลัยหอการค้าไทย</w:t>
      </w:r>
      <w:r w:rsidRPr="00DC768D">
        <w:rPr>
          <w:rFonts w:ascii="TH SarabunPSK" w:hAnsi="TH SarabunPSK" w:cs="TH SarabunPSK"/>
          <w:sz w:val="32"/>
          <w:szCs w:val="32"/>
        </w:rPr>
        <w:t xml:space="preserve">, </w:t>
      </w:r>
      <w:r w:rsidRPr="00DC768D">
        <w:rPr>
          <w:rFonts w:ascii="TH SarabunPSK" w:hAnsi="TH SarabunPSK" w:cs="TH SarabunPSK"/>
          <w:sz w:val="32"/>
          <w:szCs w:val="32"/>
          <w:cs/>
        </w:rPr>
        <w:t>ประเทศไทย</w:t>
      </w:r>
    </w:p>
    <w:p w14:paraId="37869F8D" w14:textId="77777777" w:rsidR="00C03264" w:rsidRPr="00DC768D" w:rsidRDefault="00C03264" w:rsidP="00C03264">
      <w:pPr>
        <w:autoSpaceDE w:val="0"/>
        <w:autoSpaceDN w:val="0"/>
        <w:adjustRightInd w:val="0"/>
        <w:spacing w:before="120"/>
        <w:ind w:right="29" w:firstLine="720"/>
        <w:jc w:val="left"/>
        <w:rPr>
          <w:rFonts w:ascii="TH SarabunPSK" w:hAnsi="TH SarabunPSK" w:cs="TH SarabunPSK"/>
          <w:b/>
          <w:bCs/>
          <w:sz w:val="32"/>
          <w:szCs w:val="32"/>
        </w:rPr>
      </w:pPr>
      <w:r w:rsidRPr="00DC768D">
        <w:rPr>
          <w:rFonts w:ascii="TH SarabunPSK" w:hAnsi="TH SarabunPSK" w:cs="TH SarabunPSK"/>
          <w:b/>
          <w:bCs/>
          <w:sz w:val="32"/>
          <w:szCs w:val="32"/>
          <w:cs/>
        </w:rPr>
        <w:t>คุณวุฒิและสาขาวิชา</w:t>
      </w:r>
      <w:r w:rsidRPr="00DC768D">
        <w:rPr>
          <w:rFonts w:ascii="TH SarabunPSK" w:hAnsi="TH SarabunPSK" w:cs="TH SarabunPSK"/>
          <w:b/>
          <w:bCs/>
          <w:sz w:val="32"/>
          <w:szCs w:val="32"/>
          <w:cs/>
        </w:rPr>
        <w:tab/>
      </w:r>
    </w:p>
    <w:p w14:paraId="42A3C435" w14:textId="77777777" w:rsidR="00C03264" w:rsidRPr="00DC768D" w:rsidRDefault="00C03264" w:rsidP="00C03264">
      <w:pPr>
        <w:autoSpaceDE w:val="0"/>
        <w:autoSpaceDN w:val="0"/>
        <w:adjustRightInd w:val="0"/>
        <w:ind w:right="26" w:firstLine="720"/>
        <w:jc w:val="left"/>
        <w:rPr>
          <w:rFonts w:ascii="TH SarabunPSK" w:hAnsi="TH SarabunPSK" w:cs="TH SarabunPSK"/>
          <w:sz w:val="32"/>
          <w:szCs w:val="32"/>
        </w:rPr>
      </w:pPr>
      <w:r w:rsidRPr="00DC768D">
        <w:rPr>
          <w:rFonts w:ascii="Wingdings" w:eastAsia="Wingdings" w:hAnsi="Wingdings" w:cs="Wingdings"/>
          <w:sz w:val="32"/>
          <w:szCs w:val="32"/>
        </w:rPr>
        <w:t></w:t>
      </w:r>
      <w:r w:rsidRPr="00DC768D">
        <w:rPr>
          <w:rFonts w:ascii="TH SarabunPSK" w:hAnsi="TH SarabunPSK" w:cs="TH SarabunPSK"/>
          <w:sz w:val="32"/>
          <w:szCs w:val="32"/>
          <w:cs/>
        </w:rPr>
        <w:t xml:space="preserve"> คุณวุฒิและสาขาวิชา</w:t>
      </w:r>
      <w:r w:rsidRPr="00DC768D">
        <w:rPr>
          <w:rFonts w:ascii="TH SarabunPSK" w:hAnsi="TH SarabunPSK" w:cs="TH SarabunPSK"/>
          <w:sz w:val="32"/>
          <w:szCs w:val="32"/>
          <w:u w:val="single"/>
          <w:cs/>
        </w:rPr>
        <w:t>ตรง</w:t>
      </w:r>
      <w:r w:rsidRPr="00DC768D">
        <w:rPr>
          <w:rFonts w:ascii="TH SarabunPSK" w:hAnsi="TH SarabunPSK" w:cs="TH SarabunPSK"/>
          <w:sz w:val="32"/>
          <w:szCs w:val="32"/>
          <w:cs/>
        </w:rPr>
        <w:t>กับสาขาวิชาของหลักสูตร</w:t>
      </w:r>
    </w:p>
    <w:p w14:paraId="1FAAF2E2" w14:textId="77777777" w:rsidR="00C03264" w:rsidRPr="00DC768D" w:rsidRDefault="00C03264" w:rsidP="00C03264">
      <w:pPr>
        <w:autoSpaceDE w:val="0"/>
        <w:autoSpaceDN w:val="0"/>
        <w:adjustRightInd w:val="0"/>
        <w:ind w:left="1080" w:right="26" w:hanging="360"/>
        <w:jc w:val="left"/>
        <w:rPr>
          <w:rFonts w:ascii="TH SarabunPSK" w:hAnsi="TH SarabunPSK" w:cs="TH SarabunPSK"/>
          <w:b/>
          <w:bCs/>
          <w:noProof/>
          <w:sz w:val="32"/>
          <w:szCs w:val="32"/>
          <w:u w:val="single"/>
        </w:rPr>
      </w:pPr>
      <w:r w:rsidRPr="00DC768D">
        <w:rPr>
          <w:rFonts w:ascii="Wingdings" w:eastAsia="Wingdings" w:hAnsi="Wingdings" w:cs="Wingdings"/>
          <w:sz w:val="32"/>
          <w:szCs w:val="32"/>
        </w:rPr>
        <w:t></w:t>
      </w:r>
      <w:r w:rsidRPr="00DC768D">
        <w:rPr>
          <w:rFonts w:ascii="TH SarabunPSK" w:hAnsi="TH SarabunPSK" w:cs="TH SarabunPSK"/>
          <w:sz w:val="32"/>
          <w:szCs w:val="32"/>
        </w:rPr>
        <w:t xml:space="preserve"> </w:t>
      </w:r>
      <w:r w:rsidRPr="00DC768D">
        <w:rPr>
          <w:rFonts w:ascii="TH SarabunPSK" w:hAnsi="TH SarabunPSK" w:cs="TH SarabunPSK"/>
          <w:sz w:val="32"/>
          <w:szCs w:val="32"/>
          <w:cs/>
        </w:rPr>
        <w:t>คุณวุฒิและสาขาวิชา</w:t>
      </w:r>
      <w:r w:rsidRPr="00DC768D">
        <w:rPr>
          <w:rFonts w:ascii="TH SarabunPSK" w:hAnsi="TH SarabunPSK" w:cs="TH SarabunPSK"/>
          <w:sz w:val="32"/>
          <w:szCs w:val="32"/>
          <w:u w:val="single"/>
          <w:cs/>
        </w:rPr>
        <w:t>สัมพันธ์</w:t>
      </w:r>
      <w:r w:rsidRPr="00DC768D">
        <w:rPr>
          <w:rFonts w:ascii="TH SarabunPSK" w:hAnsi="TH SarabunPSK" w:cs="TH SarabunPSK"/>
          <w:sz w:val="32"/>
          <w:szCs w:val="32"/>
          <w:cs/>
        </w:rPr>
        <w:t xml:space="preserve">กับสาขาวิชาของหลักสูตร </w:t>
      </w:r>
      <w:r w:rsidRPr="00DC768D">
        <w:rPr>
          <w:rFonts w:ascii="TH SarabunPSK" w:hAnsi="TH SarabunPSK" w:cs="TH SarabunPSK" w:hint="cs"/>
          <w:sz w:val="32"/>
          <w:szCs w:val="32"/>
          <w:cs/>
        </w:rPr>
        <w:t>โดย</w:t>
      </w:r>
      <w:r w:rsidRPr="00DC768D">
        <w:rPr>
          <w:rFonts w:ascii="TH SarabunPSK" w:hAnsi="TH SarabunPSK" w:cs="TH SarabunPSK"/>
          <w:sz w:val="32"/>
          <w:szCs w:val="32"/>
          <w:cs/>
        </w:rPr>
        <w:t>มีความเชี่ยวชาญด้านคอมพิวเตอร์และเทคโนโลยีสารสนเทศ และการตลาด ซึ่งสัมพันธ์กันกับความต้องการของหลักสูตร</w:t>
      </w:r>
    </w:p>
    <w:p w14:paraId="7C348278" w14:textId="77777777" w:rsidR="00C03264" w:rsidRPr="00DC768D" w:rsidRDefault="00C03264" w:rsidP="00C03264">
      <w:pPr>
        <w:autoSpaceDE w:val="0"/>
        <w:autoSpaceDN w:val="0"/>
        <w:adjustRightInd w:val="0"/>
        <w:ind w:right="26"/>
        <w:jc w:val="left"/>
        <w:rPr>
          <w:rFonts w:ascii="TH SarabunPSK" w:hAnsi="TH SarabunPSK" w:cs="TH SarabunPSK"/>
          <w:sz w:val="16"/>
          <w:szCs w:val="16"/>
        </w:rPr>
      </w:pPr>
    </w:p>
    <w:p w14:paraId="057E228B" w14:textId="77777777" w:rsidR="00C03264" w:rsidRPr="00DC768D" w:rsidRDefault="00C03264" w:rsidP="00E14AE1">
      <w:pPr>
        <w:pStyle w:val="a4"/>
        <w:numPr>
          <w:ilvl w:val="0"/>
          <w:numId w:val="57"/>
        </w:numPr>
        <w:ind w:right="29"/>
        <w:jc w:val="left"/>
        <w:rPr>
          <w:rFonts w:ascii="TH SarabunPSK" w:hAnsi="TH SarabunPSK" w:cs="TH SarabunPSK"/>
          <w:b/>
          <w:bCs/>
          <w:sz w:val="32"/>
          <w:szCs w:val="32"/>
        </w:rPr>
      </w:pPr>
      <w:r w:rsidRPr="00DC768D">
        <w:rPr>
          <w:rFonts w:ascii="TH SarabunPSK" w:hAnsi="TH SarabunPSK" w:cs="TH SarabunPSK"/>
          <w:b/>
          <w:bCs/>
          <w:sz w:val="32"/>
          <w:szCs w:val="32"/>
          <w:cs/>
        </w:rPr>
        <w:t xml:space="preserve">ผลงานทางวิชาการย้อนหลัง </w:t>
      </w:r>
      <w:r w:rsidRPr="00DC768D">
        <w:rPr>
          <w:rFonts w:ascii="TH SarabunPSK" w:hAnsi="TH SarabunPSK" w:cs="TH SarabunPSK"/>
          <w:b/>
          <w:bCs/>
          <w:sz w:val="32"/>
          <w:szCs w:val="32"/>
        </w:rPr>
        <w:t xml:space="preserve">5 </w:t>
      </w:r>
      <w:r w:rsidRPr="00DC768D">
        <w:rPr>
          <w:rFonts w:ascii="TH SarabunPSK" w:hAnsi="TH SarabunPSK" w:cs="TH SarabunPSK"/>
          <w:b/>
          <w:bCs/>
          <w:sz w:val="32"/>
          <w:szCs w:val="32"/>
          <w:cs/>
        </w:rPr>
        <w:t xml:space="preserve">ปี </w:t>
      </w:r>
    </w:p>
    <w:p w14:paraId="52FFE62B" w14:textId="77777777" w:rsidR="00C03264" w:rsidRPr="00DC768D" w:rsidRDefault="00C03264" w:rsidP="00C03264">
      <w:pPr>
        <w:ind w:right="29"/>
        <w:jc w:val="left"/>
        <w:rPr>
          <w:rFonts w:ascii="TH SarabunPSK" w:hAnsi="TH SarabunPSK" w:cs="TH SarabunPSK"/>
          <w:sz w:val="16"/>
          <w:szCs w:val="16"/>
        </w:rPr>
      </w:pPr>
    </w:p>
    <w:p w14:paraId="3E2DD7E3" w14:textId="77777777" w:rsidR="00C03264" w:rsidRPr="00DC768D" w:rsidRDefault="00C03264" w:rsidP="00C03264">
      <w:pPr>
        <w:tabs>
          <w:tab w:val="left" w:pos="1170"/>
        </w:tabs>
        <w:ind w:right="-64" w:firstLine="360"/>
        <w:jc w:val="left"/>
        <w:rPr>
          <w:rFonts w:ascii="TH SarabunPSK" w:hAnsi="TH SarabunPSK" w:cs="TH SarabunPSK"/>
          <w:sz w:val="32"/>
          <w:szCs w:val="32"/>
        </w:rPr>
      </w:pPr>
      <w:r w:rsidRPr="00DC768D">
        <w:rPr>
          <w:rFonts w:ascii="TH SarabunPSK" w:hAnsi="TH SarabunPSK" w:cs="TH SarabunPSK"/>
          <w:b/>
          <w:bCs/>
          <w:sz w:val="32"/>
          <w:szCs w:val="32"/>
          <w:u w:val="single"/>
          <w:cs/>
        </w:rPr>
        <w:t>กลุ่ม 1</w:t>
      </w:r>
      <w:r w:rsidRPr="00DC768D">
        <w:rPr>
          <w:rFonts w:ascii="TH SarabunPSK" w:hAnsi="TH SarabunPSK" w:cs="TH SarabunPSK"/>
          <w:b/>
          <w:bCs/>
          <w:sz w:val="32"/>
          <w:szCs w:val="32"/>
        </w:rPr>
        <w:t xml:space="preserve"> </w:t>
      </w:r>
      <w:r w:rsidRPr="00DC768D">
        <w:rPr>
          <w:rFonts w:ascii="TH SarabunPSK" w:hAnsi="TH SarabunPSK" w:cs="TH SarabunPSK"/>
          <w:b/>
          <w:bCs/>
          <w:sz w:val="32"/>
          <w:szCs w:val="32"/>
          <w:cs/>
        </w:rPr>
        <w:t>งานวิจัย</w:t>
      </w:r>
      <w:r w:rsidRPr="00DC768D">
        <w:rPr>
          <w:rFonts w:ascii="TH SarabunPSK" w:hAnsi="TH SarabunPSK" w:cs="TH SarabunPSK"/>
          <w:sz w:val="32"/>
          <w:szCs w:val="32"/>
          <w:cs/>
        </w:rPr>
        <w:t xml:space="preserve"> </w:t>
      </w:r>
      <w:r w:rsidRPr="00DC768D">
        <w:rPr>
          <w:rFonts w:ascii="TH SarabunPSK" w:hAnsi="TH SarabunPSK" w:cs="TH SarabunPSK"/>
          <w:sz w:val="32"/>
          <w:szCs w:val="32"/>
        </w:rPr>
        <w:t xml:space="preserve"> </w:t>
      </w:r>
    </w:p>
    <w:p w14:paraId="7FBFF840" w14:textId="77777777" w:rsidR="00C03264" w:rsidRPr="00DC768D" w:rsidRDefault="00C03264" w:rsidP="00E14AE1">
      <w:pPr>
        <w:pStyle w:val="a4"/>
        <w:numPr>
          <w:ilvl w:val="1"/>
          <w:numId w:val="58"/>
        </w:numPr>
        <w:ind w:right="26"/>
        <w:jc w:val="left"/>
        <w:rPr>
          <w:rFonts w:ascii="TH SarabunPSK" w:hAnsi="TH SarabunPSK" w:cs="TH SarabunPSK"/>
          <w:sz w:val="32"/>
          <w:szCs w:val="32"/>
        </w:rPr>
      </w:pPr>
      <w:r w:rsidRPr="00DC768D">
        <w:rPr>
          <w:rFonts w:ascii="TH SarabunPSK" w:hAnsi="TH SarabunPSK" w:cs="TH SarabunPSK"/>
          <w:sz w:val="32"/>
          <w:szCs w:val="32"/>
        </w:rPr>
        <w:t xml:space="preserve">International journal </w:t>
      </w:r>
      <w:r w:rsidRPr="00DC768D">
        <w:rPr>
          <w:rFonts w:ascii="TH SarabunPSK" w:hAnsi="TH SarabunPSK" w:cs="TH SarabunPSK"/>
          <w:sz w:val="32"/>
          <w:szCs w:val="32"/>
          <w:cs/>
        </w:rPr>
        <w:t xml:space="preserve">(ค่าน้ำหนัก </w:t>
      </w:r>
      <w:r w:rsidRPr="00DC768D">
        <w:rPr>
          <w:rFonts w:ascii="TH SarabunPSK" w:hAnsi="TH SarabunPSK" w:cs="TH SarabunPSK"/>
          <w:sz w:val="32"/>
          <w:szCs w:val="32"/>
        </w:rPr>
        <w:t>1)</w:t>
      </w:r>
      <w:r w:rsidRPr="00DC768D">
        <w:rPr>
          <w:rFonts w:ascii="TH SarabunPSK" w:hAnsi="TH SarabunPSK" w:cs="TH SarabunPSK"/>
          <w:sz w:val="32"/>
          <w:szCs w:val="32"/>
          <w:cs/>
        </w:rPr>
        <w:t xml:space="preserve"> </w:t>
      </w:r>
    </w:p>
    <w:p w14:paraId="02A3B8D3" w14:textId="77777777" w:rsidR="00C03264" w:rsidRPr="00DC768D" w:rsidRDefault="00C03264" w:rsidP="00E14AE1">
      <w:pPr>
        <w:pStyle w:val="a4"/>
        <w:numPr>
          <w:ilvl w:val="1"/>
          <w:numId w:val="58"/>
        </w:numPr>
        <w:ind w:right="26"/>
        <w:jc w:val="left"/>
        <w:rPr>
          <w:rFonts w:ascii="TH SarabunPSK" w:hAnsi="TH SarabunPSK" w:cs="TH SarabunPSK"/>
          <w:sz w:val="32"/>
          <w:szCs w:val="32"/>
        </w:rPr>
      </w:pPr>
      <w:r w:rsidRPr="00DC768D">
        <w:rPr>
          <w:rFonts w:ascii="TH SarabunPSK" w:hAnsi="TH SarabunPSK" w:cs="TH SarabunPSK"/>
          <w:sz w:val="32"/>
          <w:szCs w:val="32"/>
        </w:rPr>
        <w:t>National Journal (</w:t>
      </w:r>
      <w:r w:rsidRPr="00DC768D">
        <w:rPr>
          <w:rFonts w:ascii="TH SarabunPSK" w:hAnsi="TH SarabunPSK" w:cs="TH SarabunPSK"/>
          <w:sz w:val="32"/>
          <w:szCs w:val="32"/>
          <w:cs/>
        </w:rPr>
        <w:t xml:space="preserve">ค่าน้ำหนัก </w:t>
      </w:r>
      <w:r w:rsidRPr="00DC768D">
        <w:rPr>
          <w:rFonts w:ascii="TH SarabunPSK" w:hAnsi="TH SarabunPSK" w:cs="TH SarabunPSK"/>
          <w:sz w:val="32"/>
          <w:szCs w:val="32"/>
        </w:rPr>
        <w:t>0.4)</w:t>
      </w:r>
    </w:p>
    <w:p w14:paraId="7F1C2F7F" w14:textId="77777777" w:rsidR="0000672D" w:rsidRPr="00DC768D" w:rsidRDefault="00C03264" w:rsidP="00E14AE1">
      <w:pPr>
        <w:pStyle w:val="a4"/>
        <w:numPr>
          <w:ilvl w:val="0"/>
          <w:numId w:val="59"/>
        </w:numPr>
        <w:ind w:right="26"/>
        <w:jc w:val="thaiDistribute"/>
        <w:rPr>
          <w:rFonts w:ascii="TH SarabunPSK" w:hAnsi="TH SarabunPSK" w:cs="TH SarabunPSK"/>
          <w:spacing w:val="-4"/>
          <w:sz w:val="32"/>
          <w:szCs w:val="32"/>
        </w:rPr>
      </w:pPr>
      <w:r w:rsidRPr="00DC768D">
        <w:rPr>
          <w:rFonts w:ascii="TH SarabunPSK" w:hAnsi="TH SarabunPSK" w:cs="TH SarabunPSK"/>
          <w:spacing w:val="-4"/>
          <w:sz w:val="32"/>
          <w:szCs w:val="32"/>
          <w:cs/>
        </w:rPr>
        <w:t>กิตติศักดิ์ แป้นงาม และ กนิษฐา บางภู่ภมร</w:t>
      </w:r>
      <w:r w:rsidRPr="00DC768D">
        <w:rPr>
          <w:rFonts w:ascii="TH SarabunPSK" w:hAnsi="TH SarabunPSK" w:cs="TH SarabunPSK"/>
          <w:spacing w:val="-4"/>
          <w:sz w:val="32"/>
          <w:szCs w:val="32"/>
        </w:rPr>
        <w:t>, 2565, “</w:t>
      </w:r>
      <w:r w:rsidRPr="00DC768D">
        <w:rPr>
          <w:rFonts w:ascii="TH SarabunPSK" w:hAnsi="TH SarabunPSK" w:cs="TH SarabunPSK"/>
          <w:spacing w:val="-4"/>
          <w:sz w:val="32"/>
          <w:szCs w:val="32"/>
          <w:cs/>
        </w:rPr>
        <w:t xml:space="preserve">การพัฒนาแนวทางการจัดการเรียนรู้ของครูให้นักเรียนชั้นประถมศึกษาปีที่ </w:t>
      </w:r>
      <w:r w:rsidRPr="00DC768D">
        <w:rPr>
          <w:rFonts w:ascii="TH SarabunPSK" w:hAnsi="TH SarabunPSK" w:cs="TH SarabunPSK"/>
          <w:spacing w:val="-4"/>
          <w:sz w:val="32"/>
          <w:szCs w:val="32"/>
        </w:rPr>
        <w:t>6</w:t>
      </w:r>
      <w:r w:rsidRPr="00DC768D">
        <w:rPr>
          <w:rFonts w:ascii="TH SarabunPSK" w:hAnsi="TH SarabunPSK" w:cs="TH SarabunPSK"/>
          <w:spacing w:val="-4"/>
          <w:sz w:val="32"/>
          <w:szCs w:val="32"/>
          <w:cs/>
        </w:rPr>
        <w:t xml:space="preserve"> เกิดการเรียนรู้ด้วยตนเองในสถานการณ์การระบาดของโรคติดเชื้อไวรัสโคโรนา </w:t>
      </w:r>
      <w:r w:rsidRPr="00DC768D">
        <w:rPr>
          <w:rFonts w:ascii="TH SarabunPSK" w:hAnsi="TH SarabunPSK" w:cs="TH SarabunPSK"/>
          <w:spacing w:val="-4"/>
          <w:sz w:val="32"/>
          <w:szCs w:val="32"/>
        </w:rPr>
        <w:t xml:space="preserve">2019”, </w:t>
      </w:r>
      <w:r w:rsidRPr="00DC768D">
        <w:rPr>
          <w:rFonts w:ascii="TH SarabunPSK" w:hAnsi="TH SarabunPSK" w:cs="TH SarabunPSK"/>
          <w:b/>
          <w:bCs/>
          <w:spacing w:val="-4"/>
          <w:sz w:val="32"/>
          <w:szCs w:val="32"/>
          <w:cs/>
        </w:rPr>
        <w:t>วารสารวิชาการศรีปทุม ชลบุรี</w:t>
      </w:r>
      <w:r w:rsidRPr="00DC768D">
        <w:rPr>
          <w:rFonts w:ascii="TH SarabunPSK" w:hAnsi="TH SarabunPSK" w:cs="TH SarabunPSK"/>
          <w:spacing w:val="-4"/>
          <w:sz w:val="32"/>
          <w:szCs w:val="32"/>
        </w:rPr>
        <w:t xml:space="preserve">, </w:t>
      </w:r>
      <w:r w:rsidRPr="00DC768D">
        <w:rPr>
          <w:rFonts w:ascii="TH SarabunPSK" w:hAnsi="TH SarabunPSK" w:cs="TH SarabunPSK"/>
          <w:spacing w:val="-4"/>
          <w:sz w:val="32"/>
          <w:szCs w:val="32"/>
          <w:cs/>
        </w:rPr>
        <w:t xml:space="preserve">ปีที่ </w:t>
      </w:r>
      <w:r w:rsidRPr="00DC768D">
        <w:rPr>
          <w:rFonts w:ascii="TH SarabunPSK" w:hAnsi="TH SarabunPSK" w:cs="TH SarabunPSK"/>
          <w:spacing w:val="-4"/>
          <w:sz w:val="32"/>
          <w:szCs w:val="32"/>
        </w:rPr>
        <w:t xml:space="preserve">19,  </w:t>
      </w:r>
      <w:r w:rsidRPr="00DC768D">
        <w:rPr>
          <w:rFonts w:ascii="TH SarabunPSK" w:hAnsi="TH SarabunPSK" w:cs="TH SarabunPSK"/>
          <w:spacing w:val="-4"/>
          <w:sz w:val="32"/>
          <w:szCs w:val="32"/>
          <w:cs/>
        </w:rPr>
        <w:t xml:space="preserve">ฉบับที่ </w:t>
      </w:r>
      <w:r w:rsidRPr="00DC768D">
        <w:rPr>
          <w:rFonts w:ascii="TH SarabunPSK" w:hAnsi="TH SarabunPSK" w:cs="TH SarabunPSK"/>
          <w:spacing w:val="-4"/>
          <w:sz w:val="32"/>
          <w:szCs w:val="32"/>
        </w:rPr>
        <w:t xml:space="preserve">1, </w:t>
      </w:r>
      <w:r w:rsidRPr="00DC768D">
        <w:rPr>
          <w:rFonts w:ascii="TH SarabunPSK" w:hAnsi="TH SarabunPSK" w:cs="TH SarabunPSK"/>
          <w:spacing w:val="-4"/>
          <w:sz w:val="32"/>
          <w:szCs w:val="32"/>
          <w:cs/>
        </w:rPr>
        <w:t xml:space="preserve">หน้า </w:t>
      </w:r>
      <w:r w:rsidRPr="00DC768D">
        <w:rPr>
          <w:rFonts w:ascii="TH SarabunPSK" w:hAnsi="TH SarabunPSK" w:cs="TH SarabunPSK"/>
          <w:spacing w:val="-4"/>
          <w:sz w:val="32"/>
          <w:szCs w:val="32"/>
        </w:rPr>
        <w:t xml:space="preserve">72-82. TCI </w:t>
      </w:r>
      <w:r w:rsidRPr="00DC768D">
        <w:rPr>
          <w:rFonts w:ascii="TH SarabunPSK" w:hAnsi="TH SarabunPSK" w:cs="TH SarabunPSK"/>
          <w:spacing w:val="-4"/>
          <w:sz w:val="32"/>
          <w:szCs w:val="32"/>
          <w:cs/>
        </w:rPr>
        <w:t xml:space="preserve">กลุ่ม </w:t>
      </w:r>
      <w:r w:rsidRPr="00DC768D">
        <w:rPr>
          <w:rFonts w:ascii="TH SarabunPSK" w:hAnsi="TH SarabunPSK" w:cs="TH SarabunPSK"/>
          <w:spacing w:val="-4"/>
          <w:sz w:val="32"/>
          <w:szCs w:val="32"/>
        </w:rPr>
        <w:t>1.</w:t>
      </w:r>
    </w:p>
    <w:p w14:paraId="6D518936" w14:textId="77777777" w:rsidR="00C03264" w:rsidRPr="00DC768D" w:rsidRDefault="00C03264" w:rsidP="00E14AE1">
      <w:pPr>
        <w:pStyle w:val="a4"/>
        <w:numPr>
          <w:ilvl w:val="1"/>
          <w:numId w:val="58"/>
        </w:numPr>
        <w:ind w:right="26"/>
        <w:jc w:val="left"/>
        <w:rPr>
          <w:rFonts w:ascii="TH SarabunPSK" w:hAnsi="TH SarabunPSK" w:cs="TH SarabunPSK"/>
          <w:sz w:val="32"/>
          <w:szCs w:val="32"/>
        </w:rPr>
      </w:pPr>
      <w:r w:rsidRPr="00DC768D">
        <w:rPr>
          <w:rFonts w:ascii="TH SarabunPSK" w:hAnsi="TH SarabunPSK" w:cs="TH SarabunPSK"/>
          <w:sz w:val="32"/>
          <w:szCs w:val="32"/>
        </w:rPr>
        <w:t>International Conference (</w:t>
      </w:r>
      <w:r w:rsidRPr="00DC768D">
        <w:rPr>
          <w:rFonts w:ascii="TH SarabunPSK" w:hAnsi="TH SarabunPSK" w:cs="TH SarabunPSK"/>
          <w:sz w:val="32"/>
          <w:szCs w:val="32"/>
          <w:cs/>
        </w:rPr>
        <w:t xml:space="preserve">ค่าน้ำหนัก </w:t>
      </w:r>
      <w:r w:rsidRPr="00DC768D">
        <w:rPr>
          <w:rFonts w:ascii="TH SarabunPSK" w:hAnsi="TH SarabunPSK" w:cs="TH SarabunPSK"/>
          <w:sz w:val="32"/>
          <w:szCs w:val="32"/>
        </w:rPr>
        <w:t>0.4)</w:t>
      </w:r>
    </w:p>
    <w:p w14:paraId="6C09D9D2" w14:textId="77777777" w:rsidR="00C03264" w:rsidRPr="00DC768D" w:rsidRDefault="00C03264" w:rsidP="00E14AE1">
      <w:pPr>
        <w:pStyle w:val="a4"/>
        <w:numPr>
          <w:ilvl w:val="1"/>
          <w:numId w:val="58"/>
        </w:numPr>
        <w:ind w:right="26"/>
        <w:jc w:val="left"/>
        <w:rPr>
          <w:rFonts w:ascii="TH SarabunPSK" w:hAnsi="TH SarabunPSK" w:cs="TH SarabunPSK"/>
          <w:sz w:val="32"/>
          <w:szCs w:val="32"/>
        </w:rPr>
      </w:pPr>
      <w:r w:rsidRPr="00DC768D">
        <w:rPr>
          <w:rFonts w:ascii="TH SarabunPSK" w:hAnsi="TH SarabunPSK" w:cs="TH SarabunPSK"/>
          <w:sz w:val="32"/>
          <w:szCs w:val="32"/>
        </w:rPr>
        <w:t>National Conference (</w:t>
      </w:r>
      <w:r w:rsidRPr="00DC768D">
        <w:rPr>
          <w:rFonts w:ascii="TH SarabunPSK" w:hAnsi="TH SarabunPSK" w:cs="TH SarabunPSK"/>
          <w:sz w:val="32"/>
          <w:szCs w:val="32"/>
          <w:cs/>
        </w:rPr>
        <w:t xml:space="preserve">ค่าน้ำหนัก </w:t>
      </w:r>
      <w:r w:rsidRPr="00DC768D">
        <w:rPr>
          <w:rFonts w:ascii="TH SarabunPSK" w:hAnsi="TH SarabunPSK" w:cs="TH SarabunPSK"/>
          <w:sz w:val="32"/>
          <w:szCs w:val="32"/>
        </w:rPr>
        <w:t>0.2)</w:t>
      </w:r>
    </w:p>
    <w:p w14:paraId="67EB277A" w14:textId="77777777" w:rsidR="00C03264" w:rsidRPr="00DC768D" w:rsidRDefault="00C03264" w:rsidP="00E14AE1">
      <w:pPr>
        <w:pStyle w:val="a4"/>
        <w:numPr>
          <w:ilvl w:val="0"/>
          <w:numId w:val="60"/>
        </w:numPr>
        <w:ind w:right="26"/>
        <w:jc w:val="thaiDistribute"/>
        <w:rPr>
          <w:rFonts w:ascii="TH SarabunPSK" w:hAnsi="TH SarabunPSK" w:cs="TH SarabunPSK"/>
          <w:spacing w:val="-4"/>
          <w:sz w:val="32"/>
          <w:szCs w:val="32"/>
        </w:rPr>
      </w:pPr>
      <w:r w:rsidRPr="00DC768D">
        <w:rPr>
          <w:rFonts w:ascii="TH SarabunPSK" w:eastAsia="SimSun" w:hAnsi="TH SarabunPSK" w:cs="TH SarabunPSK"/>
          <w:sz w:val="32"/>
          <w:szCs w:val="32"/>
          <w:cs/>
          <w:lang w:eastAsia="zh-CN"/>
        </w:rPr>
        <w:t>ภัทร์พิชา พานทอง และ</w:t>
      </w:r>
      <w:r w:rsidRPr="00DC768D">
        <w:rPr>
          <w:rFonts w:ascii="TH SarabunPSK" w:eastAsia="SimSun" w:hAnsi="TH SarabunPSK" w:cs="TH SarabunPSK"/>
          <w:sz w:val="32"/>
          <w:szCs w:val="32"/>
          <w:lang w:eastAsia="zh-CN"/>
        </w:rPr>
        <w:t xml:space="preserve"> </w:t>
      </w:r>
      <w:r w:rsidRPr="00DC768D">
        <w:rPr>
          <w:rFonts w:ascii="TH SarabunPSK" w:eastAsia="SimSun" w:hAnsi="TH SarabunPSK" w:cs="TH SarabunPSK"/>
          <w:sz w:val="32"/>
          <w:szCs w:val="32"/>
          <w:cs/>
          <w:lang w:eastAsia="zh-CN"/>
        </w:rPr>
        <w:t>กนิษฐา บางภู่ภมร</w:t>
      </w:r>
      <w:r w:rsidRPr="00DC768D">
        <w:rPr>
          <w:rFonts w:ascii="TH SarabunPSK" w:eastAsia="SimSun" w:hAnsi="TH SarabunPSK" w:cs="TH SarabunPSK"/>
          <w:sz w:val="32"/>
          <w:szCs w:val="32"/>
          <w:lang w:eastAsia="zh-CN"/>
        </w:rPr>
        <w:t>, 2566, “</w:t>
      </w:r>
      <w:r w:rsidRPr="00DC768D">
        <w:rPr>
          <w:rFonts w:ascii="TH SarabunPSK" w:eastAsia="SimSun" w:hAnsi="TH SarabunPSK" w:cs="TH SarabunPSK"/>
          <w:sz w:val="32"/>
          <w:szCs w:val="32"/>
          <w:cs/>
          <w:lang w:eastAsia="zh-CN"/>
        </w:rPr>
        <w:t xml:space="preserve">การพัฒนาบทเรียนแบบผสมผสาน เรื่องโปรแกรมประมวลผลคำสำหรับระดับชั้นประกาศนียบัตรวิชาชีพ </w:t>
      </w:r>
      <w:r w:rsidRPr="00DC768D">
        <w:rPr>
          <w:rFonts w:ascii="TH SarabunPSK" w:eastAsia="SimSun" w:hAnsi="TH SarabunPSK" w:cs="TH SarabunPSK"/>
          <w:sz w:val="32"/>
          <w:szCs w:val="32"/>
          <w:lang w:eastAsia="zh-CN"/>
        </w:rPr>
        <w:t>(</w:t>
      </w:r>
      <w:r w:rsidRPr="00DC768D">
        <w:rPr>
          <w:rFonts w:ascii="TH SarabunPSK" w:eastAsia="SimSun" w:hAnsi="TH SarabunPSK" w:cs="TH SarabunPSK"/>
          <w:sz w:val="32"/>
          <w:szCs w:val="32"/>
          <w:cs/>
          <w:lang w:eastAsia="zh-CN"/>
        </w:rPr>
        <w:t>ปวช</w:t>
      </w:r>
      <w:r w:rsidRPr="00DC768D">
        <w:rPr>
          <w:rFonts w:ascii="TH SarabunPSK" w:eastAsia="SimSun" w:hAnsi="TH SarabunPSK" w:cs="TH SarabunPSK"/>
          <w:sz w:val="32"/>
          <w:szCs w:val="32"/>
          <w:lang w:eastAsia="zh-CN"/>
        </w:rPr>
        <w:t>.)”, The 4</w:t>
      </w:r>
      <w:r w:rsidRPr="00DC768D">
        <w:rPr>
          <w:rFonts w:ascii="TH SarabunPSK" w:eastAsia="SimSun" w:hAnsi="TH SarabunPSK" w:cs="TH SarabunPSK"/>
          <w:sz w:val="32"/>
          <w:szCs w:val="32"/>
          <w:vertAlign w:val="superscript"/>
          <w:lang w:eastAsia="zh-CN"/>
        </w:rPr>
        <w:t>th</w:t>
      </w:r>
      <w:r w:rsidRPr="00DC768D">
        <w:rPr>
          <w:rFonts w:ascii="TH SarabunPSK" w:eastAsia="SimSun" w:hAnsi="TH SarabunPSK" w:cs="TH SarabunPSK"/>
          <w:sz w:val="32"/>
          <w:szCs w:val="32"/>
          <w:lang w:eastAsia="zh-CN"/>
        </w:rPr>
        <w:t xml:space="preserve"> Santapol Academic and Research Nation Conference, 19 </w:t>
      </w:r>
      <w:r w:rsidRPr="00DC768D">
        <w:rPr>
          <w:rFonts w:ascii="TH SarabunPSK" w:eastAsia="SimSun" w:hAnsi="TH SarabunPSK" w:cs="TH SarabunPSK"/>
          <w:sz w:val="32"/>
          <w:szCs w:val="32"/>
          <w:cs/>
          <w:lang w:eastAsia="zh-CN"/>
        </w:rPr>
        <w:t xml:space="preserve">มีนาคม </w:t>
      </w:r>
      <w:r w:rsidRPr="00DC768D">
        <w:rPr>
          <w:rFonts w:ascii="TH SarabunPSK" w:eastAsia="SimSun" w:hAnsi="TH SarabunPSK" w:cs="TH SarabunPSK"/>
          <w:sz w:val="32"/>
          <w:szCs w:val="32"/>
          <w:lang w:eastAsia="zh-CN"/>
        </w:rPr>
        <w:t xml:space="preserve">2566, </w:t>
      </w:r>
      <w:r w:rsidRPr="00DC768D">
        <w:rPr>
          <w:rFonts w:ascii="TH SarabunPSK" w:eastAsia="SimSun" w:hAnsi="TH SarabunPSK" w:cs="TH SarabunPSK"/>
          <w:sz w:val="32"/>
          <w:szCs w:val="32"/>
          <w:cs/>
          <w:lang w:eastAsia="zh-CN"/>
        </w:rPr>
        <w:t>วิทยาลัยสัตพล อุดรธานี</w:t>
      </w:r>
      <w:r w:rsidRPr="00DC768D">
        <w:rPr>
          <w:rFonts w:ascii="TH SarabunPSK" w:eastAsia="SimSun" w:hAnsi="TH SarabunPSK" w:cs="TH SarabunPSK"/>
          <w:sz w:val="32"/>
          <w:szCs w:val="32"/>
          <w:lang w:eastAsia="zh-CN"/>
        </w:rPr>
        <w:t xml:space="preserve">, </w:t>
      </w:r>
      <w:r w:rsidRPr="00DC768D">
        <w:rPr>
          <w:rFonts w:ascii="TH SarabunPSK" w:eastAsia="SimSun" w:hAnsi="TH SarabunPSK" w:cs="TH SarabunPSK"/>
          <w:sz w:val="32"/>
          <w:szCs w:val="32"/>
          <w:cs/>
          <w:lang w:eastAsia="zh-CN"/>
        </w:rPr>
        <w:t xml:space="preserve">หน้า </w:t>
      </w:r>
      <w:r w:rsidRPr="00DC768D">
        <w:rPr>
          <w:rFonts w:ascii="TH SarabunPSK" w:eastAsia="SimSun" w:hAnsi="TH SarabunPSK" w:cs="TH SarabunPSK"/>
          <w:sz w:val="32"/>
          <w:szCs w:val="32"/>
          <w:lang w:eastAsia="zh-CN"/>
        </w:rPr>
        <w:t>99-106.</w:t>
      </w:r>
    </w:p>
    <w:p w14:paraId="6A0B053D" w14:textId="7C342071" w:rsidR="0000672D" w:rsidRPr="00DC768D" w:rsidRDefault="00264B6B" w:rsidP="0000672D">
      <w:pPr>
        <w:pStyle w:val="a4"/>
        <w:ind w:left="1800" w:right="26"/>
        <w:rPr>
          <w:rFonts w:ascii="TH SarabunPSK" w:hAnsi="TH SarabunPSK" w:cs="TH SarabunPSK"/>
          <w:spacing w:val="-4"/>
          <w:sz w:val="32"/>
          <w:szCs w:val="32"/>
        </w:rPr>
      </w:pPr>
      <w:r w:rsidRPr="00DC768D">
        <w:rPr>
          <w:rFonts w:ascii="TH SarabunPSK" w:hAnsi="TH SarabunPSK" w:cs="TH SarabunPSK"/>
          <w:noProof/>
          <w:spacing w:val="-4"/>
          <w:sz w:val="32"/>
          <w:szCs w:val="32"/>
          <w:cs/>
        </w:rPr>
        <w:lastRenderedPageBreak/>
        <w:drawing>
          <wp:inline distT="0" distB="0" distL="0" distR="0" wp14:anchorId="76CD86C8" wp14:editId="1024F3F3">
            <wp:extent cx="1828800" cy="259936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828800" cy="2599363"/>
                    </a:xfrm>
                    <a:prstGeom prst="rect">
                      <a:avLst/>
                    </a:prstGeom>
                  </pic:spPr>
                </pic:pic>
              </a:graphicData>
            </a:graphic>
          </wp:inline>
        </w:drawing>
      </w:r>
    </w:p>
    <w:p w14:paraId="5B42E9D8" w14:textId="77777777" w:rsidR="00A4164C" w:rsidRPr="00DC768D" w:rsidRDefault="00A4164C" w:rsidP="00A4164C">
      <w:pPr>
        <w:tabs>
          <w:tab w:val="left" w:pos="1170"/>
        </w:tabs>
        <w:ind w:right="29" w:firstLine="360"/>
        <w:jc w:val="left"/>
        <w:rPr>
          <w:rFonts w:ascii="TH SarabunPSK" w:hAnsi="TH SarabunPSK" w:cs="TH SarabunPSK"/>
          <w:b/>
          <w:bCs/>
          <w:sz w:val="32"/>
          <w:szCs w:val="32"/>
          <w:u w:val="single"/>
        </w:rPr>
      </w:pPr>
      <w:r w:rsidRPr="00DC768D">
        <w:rPr>
          <w:rFonts w:ascii="TH SarabunPSK" w:hAnsi="TH SarabunPSK" w:cs="TH SarabunPSK"/>
          <w:b/>
          <w:bCs/>
          <w:sz w:val="32"/>
          <w:szCs w:val="32"/>
          <w:u w:val="single"/>
          <w:cs/>
        </w:rPr>
        <w:t>กลุ่ม 2</w:t>
      </w:r>
      <w:r w:rsidRPr="00DC768D">
        <w:rPr>
          <w:rFonts w:ascii="TH SarabunPSK" w:hAnsi="TH SarabunPSK" w:cs="TH SarabunPSK"/>
          <w:b/>
          <w:bCs/>
          <w:sz w:val="32"/>
          <w:szCs w:val="32"/>
          <w:cs/>
        </w:rPr>
        <w:tab/>
        <w:t>ผลงานทางวิชาการในลักษณะอื่น</w:t>
      </w:r>
    </w:p>
    <w:p w14:paraId="3111F97B" w14:textId="77777777" w:rsidR="00A4164C" w:rsidRPr="00DC768D" w:rsidRDefault="00A4164C" w:rsidP="00E14AE1">
      <w:pPr>
        <w:pStyle w:val="a4"/>
        <w:numPr>
          <w:ilvl w:val="1"/>
          <w:numId w:val="156"/>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ผลงานทางวิชาการเพื่ออุตสาหกรรม</w:t>
      </w:r>
    </w:p>
    <w:p w14:paraId="199CC0BF" w14:textId="77777777" w:rsidR="00A4164C" w:rsidRPr="00DC768D" w:rsidRDefault="00A4164C" w:rsidP="00E14AE1">
      <w:pPr>
        <w:pStyle w:val="a4"/>
        <w:numPr>
          <w:ilvl w:val="1"/>
          <w:numId w:val="156"/>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ผลงานวิชาการเพื่อพัฒนาการเรียนการสอนและการเรียนรู้</w:t>
      </w:r>
    </w:p>
    <w:p w14:paraId="2D9B29CB" w14:textId="77777777" w:rsidR="00A4164C" w:rsidRPr="00DC768D" w:rsidRDefault="00A4164C" w:rsidP="00E14AE1">
      <w:pPr>
        <w:pStyle w:val="a4"/>
        <w:numPr>
          <w:ilvl w:val="1"/>
          <w:numId w:val="156"/>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ผลงานวิชาการเพื่อพัฒนานโยบายสาธารณะ</w:t>
      </w:r>
    </w:p>
    <w:p w14:paraId="349F1262" w14:textId="77777777" w:rsidR="00A4164C" w:rsidRPr="00DC768D" w:rsidRDefault="00A4164C" w:rsidP="00E14AE1">
      <w:pPr>
        <w:pStyle w:val="a4"/>
        <w:numPr>
          <w:ilvl w:val="1"/>
          <w:numId w:val="156"/>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กรณีศึกษา (</w:t>
      </w:r>
      <w:r w:rsidRPr="00DC768D">
        <w:rPr>
          <w:rFonts w:ascii="TH SarabunPSK" w:hAnsi="TH SarabunPSK" w:cs="TH SarabunPSK"/>
          <w:sz w:val="32"/>
          <w:szCs w:val="32"/>
        </w:rPr>
        <w:t>Case Study)</w:t>
      </w:r>
    </w:p>
    <w:p w14:paraId="559117EF" w14:textId="77777777" w:rsidR="00A4164C" w:rsidRPr="00DC768D" w:rsidRDefault="00A4164C" w:rsidP="00E14AE1">
      <w:pPr>
        <w:pStyle w:val="a4"/>
        <w:numPr>
          <w:ilvl w:val="1"/>
          <w:numId w:val="156"/>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งานแปล</w:t>
      </w:r>
    </w:p>
    <w:p w14:paraId="3A501FF7" w14:textId="77777777" w:rsidR="00A4164C" w:rsidRPr="00DC768D" w:rsidRDefault="00A4164C" w:rsidP="00E14AE1">
      <w:pPr>
        <w:pStyle w:val="a4"/>
        <w:numPr>
          <w:ilvl w:val="1"/>
          <w:numId w:val="156"/>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พจนานุกรม สารานุกรม นามานุกรม และงานวิชาการในลักษณะเดียวกัน</w:t>
      </w:r>
    </w:p>
    <w:p w14:paraId="2EE70F0A" w14:textId="77777777" w:rsidR="00A4164C" w:rsidRPr="00DC768D" w:rsidRDefault="00A4164C" w:rsidP="00E14AE1">
      <w:pPr>
        <w:pStyle w:val="a4"/>
        <w:numPr>
          <w:ilvl w:val="1"/>
          <w:numId w:val="156"/>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ผลงานสร้างสรรค์ด้านวิทยาศาสตร์และเทคโนโลยี</w:t>
      </w:r>
    </w:p>
    <w:p w14:paraId="7138B0F8" w14:textId="77777777" w:rsidR="00A4164C" w:rsidRPr="00DC768D" w:rsidRDefault="00A4164C" w:rsidP="00E14AE1">
      <w:pPr>
        <w:pStyle w:val="a4"/>
        <w:numPr>
          <w:ilvl w:val="1"/>
          <w:numId w:val="156"/>
        </w:numPr>
        <w:tabs>
          <w:tab w:val="left" w:pos="1170"/>
        </w:tabs>
        <w:ind w:right="26"/>
        <w:jc w:val="left"/>
        <w:rPr>
          <w:rFonts w:ascii="TH SarabunPSK" w:hAnsi="TH SarabunPSK" w:cs="TH SarabunPSK"/>
          <w:sz w:val="32"/>
          <w:szCs w:val="32"/>
        </w:rPr>
      </w:pPr>
      <w:r w:rsidRPr="00DC768D">
        <w:rPr>
          <w:rFonts w:ascii="TH SarabunPSK" w:hAnsi="TH SarabunPSK" w:cs="TH SarabunPSK"/>
          <w:sz w:val="32"/>
          <w:szCs w:val="32"/>
          <w:cs/>
        </w:rPr>
        <w:t>ผลงานสร้างสรรค์ด้านสุนทรียะ ศิลปะ</w:t>
      </w:r>
    </w:p>
    <w:p w14:paraId="26EA1F18" w14:textId="77777777" w:rsidR="00A4164C" w:rsidRPr="00DC768D" w:rsidRDefault="00A4164C" w:rsidP="00A4164C">
      <w:pPr>
        <w:ind w:right="26"/>
        <w:jc w:val="left"/>
        <w:rPr>
          <w:rFonts w:ascii="TH SarabunPSK" w:hAnsi="TH SarabunPSK" w:cs="TH SarabunPSK"/>
          <w:sz w:val="16"/>
          <w:szCs w:val="16"/>
        </w:rPr>
      </w:pPr>
    </w:p>
    <w:p w14:paraId="61174CD9" w14:textId="77777777" w:rsidR="00C03264" w:rsidRPr="00DC768D" w:rsidRDefault="00C03264" w:rsidP="00C03264">
      <w:pPr>
        <w:spacing w:before="120"/>
        <w:ind w:right="26"/>
        <w:jc w:val="left"/>
        <w:rPr>
          <w:rFonts w:ascii="TH SarabunPSK" w:hAnsi="TH SarabunPSK" w:cs="TH SarabunPSK"/>
          <w:b/>
          <w:bCs/>
          <w:sz w:val="32"/>
          <w:szCs w:val="32"/>
        </w:rPr>
      </w:pPr>
      <w:r w:rsidRPr="00DC768D">
        <w:rPr>
          <w:rFonts w:ascii="TH SarabunPSK" w:hAnsi="TH SarabunPSK" w:cs="TH SarabunPSK"/>
          <w:b/>
          <w:bCs/>
          <w:sz w:val="32"/>
          <w:szCs w:val="32"/>
          <w:cs/>
        </w:rPr>
        <w:t>3. ภาระงาน</w:t>
      </w:r>
    </w:p>
    <w:p w14:paraId="55EC16C5" w14:textId="77777777" w:rsidR="00C03264" w:rsidRPr="00DC768D" w:rsidRDefault="00C03264" w:rsidP="00C03264">
      <w:pPr>
        <w:ind w:right="26"/>
        <w:jc w:val="left"/>
        <w:rPr>
          <w:rFonts w:ascii="TH SarabunPSK" w:hAnsi="TH SarabunPSK" w:cs="TH SarabunPSK"/>
          <w:b/>
          <w:bCs/>
          <w:sz w:val="32"/>
          <w:szCs w:val="32"/>
        </w:rPr>
      </w:pPr>
      <w:r w:rsidRPr="00DC768D">
        <w:rPr>
          <w:rFonts w:ascii="TH SarabunPSK" w:hAnsi="TH SarabunPSK" w:cs="TH SarabunPSK"/>
          <w:b/>
          <w:bCs/>
          <w:sz w:val="32"/>
          <w:szCs w:val="32"/>
        </w:rPr>
        <w:t xml:space="preserve">3.1) </w:t>
      </w:r>
      <w:r w:rsidRPr="00DC768D">
        <w:rPr>
          <w:rFonts w:ascii="TH SarabunPSK" w:hAnsi="TH SarabunPSK" w:cs="TH SarabunPSK"/>
          <w:b/>
          <w:bCs/>
          <w:sz w:val="32"/>
          <w:szCs w:val="32"/>
          <w:cs/>
        </w:rPr>
        <w:t>ภาระงานในปัจจุบัน</w:t>
      </w:r>
    </w:p>
    <w:p w14:paraId="5D3259A8" w14:textId="77777777" w:rsidR="00C03264" w:rsidRPr="00DC768D" w:rsidRDefault="00C03264" w:rsidP="00C03264">
      <w:pPr>
        <w:ind w:right="26"/>
        <w:jc w:val="left"/>
        <w:rPr>
          <w:rFonts w:ascii="TH SarabunPSK" w:hAnsi="TH SarabunPSK" w:cs="TH SarabunPSK"/>
          <w:sz w:val="32"/>
          <w:szCs w:val="32"/>
        </w:rPr>
      </w:pPr>
      <w:r w:rsidRPr="00DC768D">
        <w:rPr>
          <w:rFonts w:ascii="TH SarabunPSK" w:hAnsi="TH SarabunPSK" w:cs="TH SarabunPSK"/>
          <w:sz w:val="32"/>
          <w:szCs w:val="32"/>
        </w:rPr>
        <w:t xml:space="preserve">- </w:t>
      </w:r>
      <w:r w:rsidRPr="00DC768D">
        <w:rPr>
          <w:rFonts w:ascii="TH SarabunPSK" w:hAnsi="TH SarabunPSK" w:cs="TH SarabunPSK"/>
          <w:sz w:val="32"/>
          <w:szCs w:val="32"/>
          <w:cs/>
        </w:rPr>
        <w:t>ภาระงานระดับปริญญาตรี/บัณฑิตศึกษา</w:t>
      </w:r>
      <w:r w:rsidRPr="00DC768D">
        <w:rPr>
          <w:rFonts w:ascii="TH SarabunPSK" w:hAnsi="TH SarabunPSK" w:cs="TH SarabunPSK"/>
          <w:sz w:val="32"/>
          <w:szCs w:val="32"/>
        </w:rPr>
        <w:t xml:space="preserve"> </w:t>
      </w:r>
      <w:r w:rsidRPr="00DC768D">
        <w:rPr>
          <w:rFonts w:ascii="TH SarabunPSK" w:hAnsi="TH SarabunPSK" w:cs="TH SarabunPSK"/>
          <w:sz w:val="32"/>
          <w:szCs w:val="32"/>
          <w:cs/>
        </w:rPr>
        <w:t>(รวมโครงงาน/วิทยานิพนธ์/การค้นคว้าอิสระ)</w:t>
      </w:r>
    </w:p>
    <w:p w14:paraId="6FA676EB" w14:textId="77777777" w:rsidR="00C03264" w:rsidRPr="00DC768D" w:rsidRDefault="00C03264" w:rsidP="00C03264">
      <w:pPr>
        <w:ind w:right="26"/>
        <w:jc w:val="left"/>
        <w:rPr>
          <w:rFonts w:ascii="TH SarabunPSK" w:hAnsi="TH SarabunPSK" w:cs="TH SarabunPSK"/>
          <w:b/>
          <w:bCs/>
          <w:sz w:val="16"/>
          <w:szCs w:val="16"/>
        </w:rPr>
      </w:pPr>
    </w:p>
    <w:tbl>
      <w:tblPr>
        <w:tblStyle w:val="a6"/>
        <w:tblW w:w="5000" w:type="pct"/>
        <w:tblLook w:val="04A0" w:firstRow="1" w:lastRow="0" w:firstColumn="1" w:lastColumn="0" w:noHBand="0" w:noVBand="1"/>
      </w:tblPr>
      <w:tblGrid>
        <w:gridCol w:w="1129"/>
        <w:gridCol w:w="4396"/>
        <w:gridCol w:w="994"/>
        <w:gridCol w:w="2497"/>
      </w:tblGrid>
      <w:tr w:rsidR="00DC768D" w:rsidRPr="00DC768D" w14:paraId="11E96FE3" w14:textId="77777777" w:rsidTr="00A4164C">
        <w:tc>
          <w:tcPr>
            <w:tcW w:w="626" w:type="pct"/>
            <w:shd w:val="clear" w:color="auto" w:fill="F2F2F2" w:themeFill="background1" w:themeFillShade="F2"/>
          </w:tcPr>
          <w:p w14:paraId="602CFCFF" w14:textId="77777777" w:rsidR="00C03264" w:rsidRPr="00DC768D" w:rsidRDefault="00C03264" w:rsidP="009538C6">
            <w:pPr>
              <w:ind w:right="26"/>
              <w:rPr>
                <w:rFonts w:ascii="TH SarabunPSK" w:hAnsi="TH SarabunPSK" w:cs="TH SarabunPSK"/>
                <w:b/>
                <w:bCs/>
                <w:sz w:val="28"/>
                <w:cs/>
              </w:rPr>
            </w:pPr>
            <w:r w:rsidRPr="00DC768D">
              <w:rPr>
                <w:rFonts w:ascii="TH SarabunPSK" w:hAnsi="TH SarabunPSK" w:cs="TH SarabunPSK"/>
                <w:b/>
                <w:bCs/>
                <w:sz w:val="28"/>
                <w:cs/>
              </w:rPr>
              <w:t>รหัสวิชา</w:t>
            </w:r>
          </w:p>
        </w:tc>
        <w:tc>
          <w:tcPr>
            <w:tcW w:w="2438" w:type="pct"/>
            <w:shd w:val="clear" w:color="auto" w:fill="F2F2F2" w:themeFill="background1" w:themeFillShade="F2"/>
          </w:tcPr>
          <w:p w14:paraId="38F2A492"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b/>
                <w:bCs/>
                <w:sz w:val="28"/>
                <w:cs/>
              </w:rPr>
              <w:t>ชื่อวิชา</w:t>
            </w:r>
          </w:p>
        </w:tc>
        <w:tc>
          <w:tcPr>
            <w:tcW w:w="551" w:type="pct"/>
            <w:shd w:val="clear" w:color="auto" w:fill="F2F2F2" w:themeFill="background1" w:themeFillShade="F2"/>
          </w:tcPr>
          <w:p w14:paraId="4FA03806"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b/>
                <w:bCs/>
                <w:sz w:val="28"/>
                <w:cs/>
              </w:rPr>
              <w:t>หน่วยกิต</w:t>
            </w:r>
          </w:p>
        </w:tc>
        <w:tc>
          <w:tcPr>
            <w:tcW w:w="1385" w:type="pct"/>
            <w:shd w:val="clear" w:color="auto" w:fill="F2F2F2" w:themeFill="background1" w:themeFillShade="F2"/>
          </w:tcPr>
          <w:p w14:paraId="509226DB"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b/>
                <w:bCs/>
                <w:sz w:val="28"/>
                <w:cs/>
              </w:rPr>
              <w:t>ชั่วโมงภาระงาน/ปีการศึกษา (โดยประมาณ)</w:t>
            </w:r>
          </w:p>
        </w:tc>
      </w:tr>
      <w:tr w:rsidR="00DC768D" w:rsidRPr="00DC768D" w14:paraId="66410F50" w14:textId="77777777" w:rsidTr="00A4164C">
        <w:tc>
          <w:tcPr>
            <w:tcW w:w="626" w:type="pct"/>
          </w:tcPr>
          <w:p w14:paraId="43760027" w14:textId="18718615" w:rsidR="006407DA" w:rsidRPr="00DC768D" w:rsidRDefault="006407DA" w:rsidP="006407DA">
            <w:pPr>
              <w:ind w:right="26"/>
              <w:rPr>
                <w:rFonts w:ascii="TH SarabunPSK" w:hAnsi="TH SarabunPSK" w:cs="TH SarabunPSK"/>
                <w:sz w:val="28"/>
              </w:rPr>
            </w:pPr>
            <w:r w:rsidRPr="00DC768D">
              <w:rPr>
                <w:rStyle w:val="normaltextrun"/>
                <w:rFonts w:ascii="TH SarabunPSK" w:hAnsi="TH SarabunPSK" w:cs="TH SarabunPSK"/>
                <w:sz w:val="28"/>
              </w:rPr>
              <w:t>CMM 120</w:t>
            </w:r>
            <w:r w:rsidRPr="00DC768D">
              <w:rPr>
                <w:rStyle w:val="eop"/>
                <w:rFonts w:ascii="TH SarabunPSK" w:hAnsi="TH SarabunPSK" w:cs="TH SarabunPSK"/>
              </w:rPr>
              <w:t> </w:t>
            </w:r>
          </w:p>
        </w:tc>
        <w:tc>
          <w:tcPr>
            <w:tcW w:w="2438" w:type="pct"/>
          </w:tcPr>
          <w:p w14:paraId="20F0A3D9" w14:textId="46693959" w:rsidR="006407DA" w:rsidRPr="00DC768D" w:rsidRDefault="006407DA" w:rsidP="006407DA">
            <w:pPr>
              <w:ind w:right="26"/>
              <w:jc w:val="left"/>
              <w:rPr>
                <w:rFonts w:ascii="TH SarabunPSK" w:hAnsi="TH SarabunPSK" w:cs="TH SarabunPSK"/>
                <w:sz w:val="28"/>
              </w:rPr>
            </w:pPr>
            <w:r w:rsidRPr="00DC768D">
              <w:rPr>
                <w:rStyle w:val="normaltextrun"/>
                <w:rFonts w:ascii="TH SarabunPSK" w:hAnsi="TH SarabunPSK" w:cs="TH SarabunPSK"/>
                <w:sz w:val="28"/>
              </w:rPr>
              <w:t>Introduction to the Object-Oriented Programming</w:t>
            </w:r>
            <w:r w:rsidRPr="00DC768D">
              <w:rPr>
                <w:rStyle w:val="eop"/>
                <w:rFonts w:ascii="TH SarabunPSK" w:hAnsi="TH SarabunPSK" w:cs="TH SarabunPSK"/>
              </w:rPr>
              <w:t> </w:t>
            </w:r>
          </w:p>
        </w:tc>
        <w:tc>
          <w:tcPr>
            <w:tcW w:w="551" w:type="pct"/>
          </w:tcPr>
          <w:p w14:paraId="4ACA80D7" w14:textId="57D39EDA" w:rsidR="006407DA" w:rsidRPr="00DC768D" w:rsidRDefault="006407DA" w:rsidP="006407DA">
            <w:pPr>
              <w:ind w:right="26"/>
              <w:rPr>
                <w:rFonts w:ascii="TH SarabunPSK" w:hAnsi="TH SarabunPSK" w:cs="TH SarabunPSK"/>
                <w:sz w:val="28"/>
              </w:rPr>
            </w:pPr>
            <w:r w:rsidRPr="00DC768D">
              <w:rPr>
                <w:rStyle w:val="normaltextrun"/>
                <w:rFonts w:ascii="TH SarabunPSK" w:hAnsi="TH SarabunPSK" w:cs="TH SarabunPSK"/>
                <w:sz w:val="28"/>
              </w:rPr>
              <w:t>3</w:t>
            </w:r>
            <w:r w:rsidRPr="00DC768D">
              <w:rPr>
                <w:rStyle w:val="eop"/>
                <w:rFonts w:ascii="TH SarabunPSK" w:hAnsi="TH SarabunPSK" w:cs="TH SarabunPSK"/>
              </w:rPr>
              <w:t> </w:t>
            </w:r>
          </w:p>
        </w:tc>
        <w:tc>
          <w:tcPr>
            <w:tcW w:w="1385" w:type="pct"/>
          </w:tcPr>
          <w:p w14:paraId="55BD9D1C" w14:textId="4E84710E" w:rsidR="006407DA" w:rsidRPr="00DC768D" w:rsidRDefault="006407DA" w:rsidP="006407DA">
            <w:pPr>
              <w:ind w:right="26"/>
              <w:rPr>
                <w:rFonts w:ascii="TH SarabunPSK" w:hAnsi="TH SarabunPSK" w:cs="TH SarabunPSK"/>
                <w:sz w:val="28"/>
              </w:rPr>
            </w:pPr>
            <w:r w:rsidRPr="00DC768D">
              <w:rPr>
                <w:rStyle w:val="normaltextrun"/>
                <w:rFonts w:ascii="TH SarabunPSK" w:hAnsi="TH SarabunPSK" w:cs="TH SarabunPSK"/>
                <w:sz w:val="28"/>
              </w:rPr>
              <w:t>45</w:t>
            </w:r>
            <w:r w:rsidRPr="00DC768D">
              <w:rPr>
                <w:rStyle w:val="eop"/>
                <w:rFonts w:ascii="TH SarabunPSK" w:hAnsi="TH SarabunPSK" w:cs="TH SarabunPSK"/>
              </w:rPr>
              <w:t> </w:t>
            </w:r>
          </w:p>
        </w:tc>
      </w:tr>
      <w:tr w:rsidR="00DC768D" w:rsidRPr="00DC768D" w14:paraId="5FB8BFE4" w14:textId="77777777" w:rsidTr="00A4164C">
        <w:tc>
          <w:tcPr>
            <w:tcW w:w="626" w:type="pct"/>
          </w:tcPr>
          <w:p w14:paraId="68F56F97" w14:textId="635E7F7E" w:rsidR="006407DA" w:rsidRPr="00DC768D" w:rsidRDefault="006407DA" w:rsidP="006407DA">
            <w:pPr>
              <w:ind w:right="26"/>
              <w:rPr>
                <w:rFonts w:ascii="TH SarabunPSK" w:hAnsi="TH SarabunPSK" w:cs="TH SarabunPSK"/>
                <w:sz w:val="28"/>
              </w:rPr>
            </w:pPr>
            <w:r w:rsidRPr="00DC768D">
              <w:rPr>
                <w:rStyle w:val="normaltextrun"/>
                <w:rFonts w:ascii="TH SarabunPSK" w:hAnsi="TH SarabunPSK" w:cs="TH SarabunPSK"/>
                <w:sz w:val="28"/>
              </w:rPr>
              <w:t>CMM 222</w:t>
            </w:r>
            <w:r w:rsidRPr="00DC768D">
              <w:rPr>
                <w:rStyle w:val="eop"/>
                <w:rFonts w:ascii="TH SarabunPSK" w:hAnsi="TH SarabunPSK" w:cs="TH SarabunPSK"/>
              </w:rPr>
              <w:t> </w:t>
            </w:r>
          </w:p>
        </w:tc>
        <w:tc>
          <w:tcPr>
            <w:tcW w:w="2438" w:type="pct"/>
          </w:tcPr>
          <w:p w14:paraId="2AC6D38A" w14:textId="38AF18B0" w:rsidR="006407DA" w:rsidRPr="00DC768D" w:rsidRDefault="006407DA" w:rsidP="006407DA">
            <w:pPr>
              <w:ind w:right="26"/>
              <w:jc w:val="left"/>
              <w:rPr>
                <w:rFonts w:ascii="TH SarabunPSK" w:hAnsi="TH SarabunPSK" w:cs="TH SarabunPSK"/>
                <w:sz w:val="28"/>
              </w:rPr>
            </w:pPr>
            <w:r w:rsidRPr="00DC768D">
              <w:rPr>
                <w:rStyle w:val="normaltextrun"/>
                <w:rFonts w:ascii="TH SarabunPSK" w:hAnsi="TH SarabunPSK" w:cs="TH SarabunPSK"/>
                <w:sz w:val="28"/>
              </w:rPr>
              <w:t>Information System Analysis and Design</w:t>
            </w:r>
            <w:r w:rsidRPr="00DC768D">
              <w:rPr>
                <w:rStyle w:val="eop"/>
                <w:rFonts w:ascii="TH SarabunPSK" w:hAnsi="TH SarabunPSK" w:cs="TH SarabunPSK"/>
              </w:rPr>
              <w:t> </w:t>
            </w:r>
          </w:p>
        </w:tc>
        <w:tc>
          <w:tcPr>
            <w:tcW w:w="551" w:type="pct"/>
          </w:tcPr>
          <w:p w14:paraId="28AE2D40" w14:textId="75A85847" w:rsidR="006407DA" w:rsidRPr="00DC768D" w:rsidRDefault="006407DA" w:rsidP="006407DA">
            <w:pPr>
              <w:ind w:right="26"/>
              <w:rPr>
                <w:rFonts w:ascii="TH SarabunPSK" w:hAnsi="TH SarabunPSK" w:cs="TH SarabunPSK"/>
                <w:sz w:val="28"/>
              </w:rPr>
            </w:pPr>
            <w:r w:rsidRPr="00DC768D">
              <w:rPr>
                <w:rStyle w:val="normaltextrun"/>
                <w:rFonts w:ascii="TH SarabunPSK" w:hAnsi="TH SarabunPSK" w:cs="TH SarabunPSK"/>
                <w:sz w:val="28"/>
              </w:rPr>
              <w:t>3</w:t>
            </w:r>
            <w:r w:rsidRPr="00DC768D">
              <w:rPr>
                <w:rStyle w:val="eop"/>
                <w:rFonts w:ascii="TH SarabunPSK" w:hAnsi="TH SarabunPSK" w:cs="TH SarabunPSK"/>
              </w:rPr>
              <w:t> </w:t>
            </w:r>
          </w:p>
        </w:tc>
        <w:tc>
          <w:tcPr>
            <w:tcW w:w="1385" w:type="pct"/>
          </w:tcPr>
          <w:p w14:paraId="3D0ABB1B" w14:textId="45152EEC" w:rsidR="006407DA" w:rsidRPr="00DC768D" w:rsidRDefault="006407DA" w:rsidP="006407DA">
            <w:pPr>
              <w:ind w:right="26"/>
              <w:rPr>
                <w:rFonts w:ascii="TH SarabunPSK" w:hAnsi="TH SarabunPSK" w:cs="TH SarabunPSK"/>
                <w:sz w:val="28"/>
              </w:rPr>
            </w:pPr>
            <w:r w:rsidRPr="00DC768D">
              <w:rPr>
                <w:rStyle w:val="normaltextrun"/>
                <w:rFonts w:ascii="TH SarabunPSK" w:hAnsi="TH SarabunPSK" w:cs="TH SarabunPSK"/>
                <w:sz w:val="28"/>
              </w:rPr>
              <w:t>45</w:t>
            </w:r>
            <w:r w:rsidRPr="00DC768D">
              <w:rPr>
                <w:rStyle w:val="eop"/>
                <w:rFonts w:ascii="TH SarabunPSK" w:hAnsi="TH SarabunPSK" w:cs="TH SarabunPSK"/>
              </w:rPr>
              <w:t> </w:t>
            </w:r>
          </w:p>
        </w:tc>
      </w:tr>
      <w:tr w:rsidR="00DC768D" w:rsidRPr="00DC768D" w14:paraId="0FD0559A" w14:textId="77777777" w:rsidTr="00A4164C">
        <w:tc>
          <w:tcPr>
            <w:tcW w:w="626" w:type="pct"/>
          </w:tcPr>
          <w:p w14:paraId="4DA679CD" w14:textId="54CCE491" w:rsidR="006407DA" w:rsidRPr="00DC768D" w:rsidRDefault="006407DA" w:rsidP="006407DA">
            <w:pPr>
              <w:ind w:right="26"/>
              <w:rPr>
                <w:rFonts w:ascii="TH SarabunPSK" w:hAnsi="TH SarabunPSK" w:cs="TH SarabunPSK"/>
                <w:sz w:val="28"/>
              </w:rPr>
            </w:pPr>
            <w:r w:rsidRPr="00DC768D">
              <w:rPr>
                <w:rStyle w:val="normaltextrun"/>
                <w:rFonts w:ascii="TH SarabunPSK" w:hAnsi="TH SarabunPSK" w:cs="TH SarabunPSK"/>
                <w:sz w:val="28"/>
              </w:rPr>
              <w:t>CMM 340</w:t>
            </w:r>
            <w:r w:rsidRPr="00DC768D">
              <w:rPr>
                <w:rStyle w:val="eop"/>
                <w:rFonts w:ascii="TH SarabunPSK" w:hAnsi="TH SarabunPSK" w:cs="TH SarabunPSK"/>
              </w:rPr>
              <w:t> </w:t>
            </w:r>
          </w:p>
        </w:tc>
        <w:tc>
          <w:tcPr>
            <w:tcW w:w="2438" w:type="pct"/>
          </w:tcPr>
          <w:p w14:paraId="069B7D80" w14:textId="0FDDEA7B" w:rsidR="006407DA" w:rsidRPr="00DC768D" w:rsidRDefault="006407DA" w:rsidP="006407DA">
            <w:pPr>
              <w:ind w:right="26"/>
              <w:jc w:val="left"/>
              <w:rPr>
                <w:rFonts w:ascii="TH SarabunPSK" w:hAnsi="TH SarabunPSK" w:cs="TH SarabunPSK"/>
                <w:sz w:val="28"/>
              </w:rPr>
            </w:pPr>
            <w:r w:rsidRPr="00DC768D">
              <w:rPr>
                <w:rStyle w:val="normaltextrun"/>
                <w:rFonts w:ascii="TH SarabunPSK" w:hAnsi="TH SarabunPSK" w:cs="TH SarabunPSK"/>
                <w:sz w:val="28"/>
              </w:rPr>
              <w:t>Marketing in the Digital Age</w:t>
            </w:r>
            <w:r w:rsidRPr="00DC768D">
              <w:rPr>
                <w:rStyle w:val="eop"/>
                <w:rFonts w:ascii="TH SarabunPSK" w:hAnsi="TH SarabunPSK" w:cs="TH SarabunPSK"/>
              </w:rPr>
              <w:t> </w:t>
            </w:r>
          </w:p>
        </w:tc>
        <w:tc>
          <w:tcPr>
            <w:tcW w:w="551" w:type="pct"/>
          </w:tcPr>
          <w:p w14:paraId="162A4AAE" w14:textId="740B7A78" w:rsidR="006407DA" w:rsidRPr="00DC768D" w:rsidRDefault="006407DA" w:rsidP="006407DA">
            <w:pPr>
              <w:ind w:right="26"/>
              <w:rPr>
                <w:rFonts w:ascii="TH SarabunPSK" w:hAnsi="TH SarabunPSK" w:cs="TH SarabunPSK"/>
                <w:sz w:val="28"/>
              </w:rPr>
            </w:pPr>
            <w:r w:rsidRPr="00DC768D">
              <w:rPr>
                <w:rStyle w:val="normaltextrun"/>
                <w:rFonts w:ascii="TH SarabunPSK" w:hAnsi="TH SarabunPSK" w:cs="TH SarabunPSK"/>
                <w:sz w:val="28"/>
              </w:rPr>
              <w:t>3</w:t>
            </w:r>
            <w:r w:rsidRPr="00DC768D">
              <w:rPr>
                <w:rStyle w:val="eop"/>
                <w:rFonts w:ascii="TH SarabunPSK" w:hAnsi="TH SarabunPSK" w:cs="TH SarabunPSK"/>
              </w:rPr>
              <w:t> </w:t>
            </w:r>
          </w:p>
        </w:tc>
        <w:tc>
          <w:tcPr>
            <w:tcW w:w="1385" w:type="pct"/>
          </w:tcPr>
          <w:p w14:paraId="6F7FAB02" w14:textId="2BEB6F9D" w:rsidR="006407DA" w:rsidRPr="00DC768D" w:rsidRDefault="006407DA" w:rsidP="006407DA">
            <w:pPr>
              <w:ind w:right="26"/>
              <w:rPr>
                <w:rFonts w:ascii="TH SarabunPSK" w:hAnsi="TH SarabunPSK" w:cs="TH SarabunPSK"/>
                <w:sz w:val="28"/>
              </w:rPr>
            </w:pPr>
            <w:r w:rsidRPr="00DC768D">
              <w:rPr>
                <w:rStyle w:val="normaltextrun"/>
                <w:rFonts w:ascii="TH SarabunPSK" w:hAnsi="TH SarabunPSK" w:cs="TH SarabunPSK"/>
                <w:sz w:val="28"/>
              </w:rPr>
              <w:t>45</w:t>
            </w:r>
            <w:r w:rsidRPr="00DC768D">
              <w:rPr>
                <w:rStyle w:val="eop"/>
                <w:rFonts w:ascii="TH SarabunPSK" w:hAnsi="TH SarabunPSK" w:cs="TH SarabunPSK"/>
              </w:rPr>
              <w:t> </w:t>
            </w:r>
          </w:p>
        </w:tc>
      </w:tr>
      <w:tr w:rsidR="00DC768D" w:rsidRPr="00DC768D" w14:paraId="19F07D77" w14:textId="77777777" w:rsidTr="00A4164C">
        <w:tc>
          <w:tcPr>
            <w:tcW w:w="626" w:type="pct"/>
          </w:tcPr>
          <w:p w14:paraId="4670C1BF" w14:textId="775C191E" w:rsidR="006407DA" w:rsidRPr="00DC768D" w:rsidRDefault="006407DA" w:rsidP="006407DA">
            <w:pPr>
              <w:ind w:right="26"/>
              <w:rPr>
                <w:rFonts w:ascii="TH SarabunPSK" w:hAnsi="TH SarabunPSK" w:cs="TH SarabunPSK"/>
                <w:sz w:val="28"/>
              </w:rPr>
            </w:pPr>
            <w:r w:rsidRPr="00DC768D">
              <w:rPr>
                <w:rStyle w:val="normaltextrun"/>
                <w:rFonts w:ascii="TH SarabunPSK" w:hAnsi="TH SarabunPSK" w:cs="TH SarabunPSK"/>
                <w:sz w:val="28"/>
              </w:rPr>
              <w:t>CMM 390</w:t>
            </w:r>
            <w:r w:rsidRPr="00DC768D">
              <w:rPr>
                <w:rStyle w:val="eop"/>
                <w:rFonts w:ascii="TH SarabunPSK" w:hAnsi="TH SarabunPSK" w:cs="TH SarabunPSK"/>
              </w:rPr>
              <w:t> </w:t>
            </w:r>
          </w:p>
        </w:tc>
        <w:tc>
          <w:tcPr>
            <w:tcW w:w="2438" w:type="pct"/>
          </w:tcPr>
          <w:p w14:paraId="6EC59D31" w14:textId="668ECC2B" w:rsidR="006407DA" w:rsidRPr="00DC768D" w:rsidRDefault="006407DA" w:rsidP="006407DA">
            <w:pPr>
              <w:ind w:right="26"/>
              <w:jc w:val="left"/>
              <w:rPr>
                <w:rFonts w:ascii="TH SarabunPSK" w:hAnsi="TH SarabunPSK" w:cs="TH SarabunPSK"/>
                <w:sz w:val="28"/>
              </w:rPr>
            </w:pPr>
            <w:r w:rsidRPr="00DC768D">
              <w:rPr>
                <w:rStyle w:val="normaltextrun"/>
                <w:rFonts w:ascii="TH SarabunPSK" w:hAnsi="TH SarabunPSK" w:cs="TH SarabunPSK"/>
                <w:sz w:val="28"/>
              </w:rPr>
              <w:t>Project Management</w:t>
            </w:r>
            <w:r w:rsidRPr="00DC768D">
              <w:rPr>
                <w:rStyle w:val="eop"/>
                <w:rFonts w:ascii="TH SarabunPSK" w:hAnsi="TH SarabunPSK" w:cs="TH SarabunPSK"/>
              </w:rPr>
              <w:t> </w:t>
            </w:r>
          </w:p>
        </w:tc>
        <w:tc>
          <w:tcPr>
            <w:tcW w:w="551" w:type="pct"/>
          </w:tcPr>
          <w:p w14:paraId="2E2C54B7" w14:textId="79A5D5DE" w:rsidR="006407DA" w:rsidRPr="00DC768D" w:rsidRDefault="006407DA" w:rsidP="006407DA">
            <w:pPr>
              <w:ind w:right="26"/>
              <w:rPr>
                <w:rFonts w:ascii="TH SarabunPSK" w:hAnsi="TH SarabunPSK" w:cs="TH SarabunPSK"/>
                <w:sz w:val="28"/>
              </w:rPr>
            </w:pPr>
            <w:r w:rsidRPr="00DC768D">
              <w:rPr>
                <w:rStyle w:val="normaltextrun"/>
                <w:rFonts w:ascii="TH SarabunPSK" w:hAnsi="TH SarabunPSK" w:cs="TH SarabunPSK"/>
                <w:sz w:val="28"/>
              </w:rPr>
              <w:t>3</w:t>
            </w:r>
            <w:r w:rsidRPr="00DC768D">
              <w:rPr>
                <w:rStyle w:val="eop"/>
                <w:rFonts w:ascii="TH SarabunPSK" w:hAnsi="TH SarabunPSK" w:cs="TH SarabunPSK"/>
              </w:rPr>
              <w:t> </w:t>
            </w:r>
          </w:p>
        </w:tc>
        <w:tc>
          <w:tcPr>
            <w:tcW w:w="1385" w:type="pct"/>
          </w:tcPr>
          <w:p w14:paraId="75BACA51" w14:textId="3222750E" w:rsidR="006407DA" w:rsidRPr="00DC768D" w:rsidRDefault="006407DA" w:rsidP="006407DA">
            <w:pPr>
              <w:ind w:right="26"/>
              <w:rPr>
                <w:rFonts w:ascii="TH SarabunPSK" w:hAnsi="TH SarabunPSK" w:cs="TH SarabunPSK"/>
                <w:sz w:val="28"/>
              </w:rPr>
            </w:pPr>
            <w:r w:rsidRPr="00DC768D">
              <w:rPr>
                <w:rStyle w:val="normaltextrun"/>
                <w:rFonts w:ascii="TH SarabunPSK" w:hAnsi="TH SarabunPSK" w:cs="TH SarabunPSK"/>
                <w:sz w:val="28"/>
              </w:rPr>
              <w:t>45</w:t>
            </w:r>
            <w:r w:rsidRPr="00DC768D">
              <w:rPr>
                <w:rStyle w:val="eop"/>
                <w:rFonts w:ascii="TH SarabunPSK" w:hAnsi="TH SarabunPSK" w:cs="TH SarabunPSK"/>
              </w:rPr>
              <w:t> </w:t>
            </w:r>
          </w:p>
        </w:tc>
      </w:tr>
      <w:tr w:rsidR="00DC768D" w:rsidRPr="00DC768D" w14:paraId="714F18FD" w14:textId="77777777" w:rsidTr="00A4164C">
        <w:tc>
          <w:tcPr>
            <w:tcW w:w="626" w:type="pct"/>
          </w:tcPr>
          <w:p w14:paraId="3A09F168" w14:textId="3D4FDB6C" w:rsidR="006407DA" w:rsidRPr="00DC768D" w:rsidRDefault="006407DA" w:rsidP="006407DA">
            <w:pPr>
              <w:ind w:right="26"/>
              <w:rPr>
                <w:rFonts w:ascii="TH SarabunPSK" w:hAnsi="TH SarabunPSK" w:cs="TH SarabunPSK"/>
                <w:sz w:val="28"/>
              </w:rPr>
            </w:pPr>
            <w:r w:rsidRPr="00DC768D">
              <w:rPr>
                <w:rStyle w:val="normaltextrun"/>
                <w:rFonts w:ascii="TH SarabunPSK" w:hAnsi="TH SarabunPSK" w:cs="TH SarabunPSK"/>
                <w:sz w:val="28"/>
              </w:rPr>
              <w:t>CMM 498</w:t>
            </w:r>
            <w:r w:rsidRPr="00DC768D">
              <w:rPr>
                <w:rStyle w:val="eop"/>
                <w:rFonts w:ascii="TH SarabunPSK" w:hAnsi="TH SarabunPSK" w:cs="TH SarabunPSK"/>
              </w:rPr>
              <w:t> </w:t>
            </w:r>
          </w:p>
        </w:tc>
        <w:tc>
          <w:tcPr>
            <w:tcW w:w="2438" w:type="pct"/>
          </w:tcPr>
          <w:p w14:paraId="2A7EFEF2" w14:textId="3E29470B" w:rsidR="006407DA" w:rsidRPr="00DC768D" w:rsidRDefault="006407DA" w:rsidP="006407DA">
            <w:pPr>
              <w:ind w:right="26"/>
              <w:jc w:val="left"/>
              <w:rPr>
                <w:rFonts w:ascii="TH SarabunPSK" w:hAnsi="TH SarabunPSK" w:cs="TH SarabunPSK"/>
                <w:sz w:val="28"/>
              </w:rPr>
            </w:pPr>
            <w:r w:rsidRPr="00DC768D">
              <w:rPr>
                <w:rStyle w:val="normaltextrun"/>
                <w:rFonts w:ascii="TH SarabunPSK" w:hAnsi="TH SarabunPSK" w:cs="TH SarabunPSK"/>
                <w:sz w:val="28"/>
              </w:rPr>
              <w:t>Project Study in Multimedia Technology</w:t>
            </w:r>
            <w:r w:rsidRPr="00DC768D">
              <w:rPr>
                <w:rStyle w:val="eop"/>
                <w:rFonts w:ascii="TH SarabunPSK" w:hAnsi="TH SarabunPSK" w:cs="TH SarabunPSK"/>
              </w:rPr>
              <w:t> </w:t>
            </w:r>
          </w:p>
        </w:tc>
        <w:tc>
          <w:tcPr>
            <w:tcW w:w="551" w:type="pct"/>
          </w:tcPr>
          <w:p w14:paraId="65074D6C" w14:textId="58BCB2CA" w:rsidR="006407DA" w:rsidRPr="00DC768D" w:rsidRDefault="006407DA" w:rsidP="006407DA">
            <w:pPr>
              <w:ind w:right="26"/>
              <w:rPr>
                <w:rFonts w:ascii="TH SarabunPSK" w:hAnsi="TH SarabunPSK" w:cs="TH SarabunPSK"/>
                <w:sz w:val="28"/>
              </w:rPr>
            </w:pPr>
            <w:r w:rsidRPr="00DC768D">
              <w:rPr>
                <w:rStyle w:val="normaltextrun"/>
                <w:rFonts w:ascii="TH SarabunPSK" w:hAnsi="TH SarabunPSK" w:cs="TH SarabunPSK"/>
                <w:sz w:val="28"/>
              </w:rPr>
              <w:t>2</w:t>
            </w:r>
            <w:r w:rsidRPr="00DC768D">
              <w:rPr>
                <w:rStyle w:val="eop"/>
                <w:rFonts w:ascii="TH SarabunPSK" w:hAnsi="TH SarabunPSK" w:cs="TH SarabunPSK"/>
              </w:rPr>
              <w:t> </w:t>
            </w:r>
          </w:p>
        </w:tc>
        <w:tc>
          <w:tcPr>
            <w:tcW w:w="1385" w:type="pct"/>
          </w:tcPr>
          <w:p w14:paraId="64321B53" w14:textId="2CE7FEFB" w:rsidR="006407DA" w:rsidRPr="00DC768D" w:rsidRDefault="006407DA" w:rsidP="006407DA">
            <w:pPr>
              <w:ind w:right="26"/>
              <w:rPr>
                <w:rFonts w:ascii="TH SarabunPSK" w:hAnsi="TH SarabunPSK" w:cs="TH SarabunPSK"/>
                <w:sz w:val="28"/>
              </w:rPr>
            </w:pPr>
            <w:r w:rsidRPr="00DC768D">
              <w:rPr>
                <w:rStyle w:val="normaltextrun"/>
                <w:rFonts w:ascii="TH SarabunPSK" w:hAnsi="TH SarabunPSK" w:cs="TH SarabunPSK"/>
                <w:sz w:val="28"/>
              </w:rPr>
              <w:t>30</w:t>
            </w:r>
            <w:r w:rsidRPr="00DC768D">
              <w:rPr>
                <w:rStyle w:val="eop"/>
                <w:rFonts w:ascii="TH SarabunPSK" w:hAnsi="TH SarabunPSK" w:cs="TH SarabunPSK"/>
              </w:rPr>
              <w:t> </w:t>
            </w:r>
          </w:p>
        </w:tc>
      </w:tr>
      <w:tr w:rsidR="00DC768D" w:rsidRPr="00DC768D" w14:paraId="03D2580C" w14:textId="77777777" w:rsidTr="00A4164C">
        <w:tc>
          <w:tcPr>
            <w:tcW w:w="626" w:type="pct"/>
          </w:tcPr>
          <w:p w14:paraId="66FCB366" w14:textId="2030D26F" w:rsidR="006407DA" w:rsidRPr="00DC768D" w:rsidRDefault="006407DA" w:rsidP="006407DA">
            <w:pPr>
              <w:ind w:right="26"/>
              <w:rPr>
                <w:rStyle w:val="normaltextrun"/>
                <w:rFonts w:ascii="TH SarabunPSK" w:hAnsi="TH SarabunPSK" w:cs="TH SarabunPSK"/>
                <w:sz w:val="28"/>
              </w:rPr>
            </w:pPr>
            <w:r w:rsidRPr="00DC768D">
              <w:rPr>
                <w:rStyle w:val="normaltextrun"/>
                <w:rFonts w:ascii="TH SarabunPSK" w:hAnsi="TH SarabunPSK" w:cs="TH SarabunPSK"/>
                <w:sz w:val="28"/>
              </w:rPr>
              <w:t>CMM 499</w:t>
            </w:r>
            <w:r w:rsidRPr="00DC768D">
              <w:rPr>
                <w:rStyle w:val="eop"/>
                <w:rFonts w:ascii="TH SarabunPSK" w:hAnsi="TH SarabunPSK" w:cs="TH SarabunPSK"/>
              </w:rPr>
              <w:t> </w:t>
            </w:r>
          </w:p>
        </w:tc>
        <w:tc>
          <w:tcPr>
            <w:tcW w:w="2438" w:type="pct"/>
          </w:tcPr>
          <w:p w14:paraId="077B2FC8" w14:textId="0C05B169" w:rsidR="006407DA" w:rsidRPr="00DC768D" w:rsidRDefault="006407DA" w:rsidP="006407DA">
            <w:pPr>
              <w:ind w:right="26"/>
              <w:jc w:val="left"/>
              <w:rPr>
                <w:rStyle w:val="normaltextrun"/>
                <w:rFonts w:ascii="TH SarabunPSK" w:hAnsi="TH SarabunPSK" w:cs="TH SarabunPSK"/>
                <w:sz w:val="28"/>
              </w:rPr>
            </w:pPr>
            <w:r w:rsidRPr="00DC768D">
              <w:rPr>
                <w:rStyle w:val="normaltextrun"/>
                <w:rFonts w:ascii="TH SarabunPSK" w:hAnsi="TH SarabunPSK" w:cs="TH SarabunPSK"/>
                <w:sz w:val="28"/>
              </w:rPr>
              <w:t>Multimedia Technology Project</w:t>
            </w:r>
            <w:r w:rsidRPr="00DC768D">
              <w:rPr>
                <w:rStyle w:val="eop"/>
                <w:rFonts w:ascii="TH SarabunPSK" w:hAnsi="TH SarabunPSK" w:cs="TH SarabunPSK"/>
              </w:rPr>
              <w:t> </w:t>
            </w:r>
          </w:p>
        </w:tc>
        <w:tc>
          <w:tcPr>
            <w:tcW w:w="551" w:type="pct"/>
          </w:tcPr>
          <w:p w14:paraId="1BE4ADAD" w14:textId="5173CEC1" w:rsidR="006407DA" w:rsidRPr="00DC768D" w:rsidRDefault="006407DA" w:rsidP="006407DA">
            <w:pPr>
              <w:ind w:right="26"/>
              <w:rPr>
                <w:rStyle w:val="normaltextrun"/>
                <w:rFonts w:ascii="TH SarabunPSK" w:hAnsi="TH SarabunPSK" w:cs="TH SarabunPSK"/>
                <w:sz w:val="28"/>
              </w:rPr>
            </w:pPr>
            <w:r w:rsidRPr="00DC768D">
              <w:rPr>
                <w:rStyle w:val="normaltextrun"/>
                <w:rFonts w:ascii="TH SarabunPSK" w:hAnsi="TH SarabunPSK" w:cs="TH SarabunPSK"/>
                <w:sz w:val="28"/>
              </w:rPr>
              <w:t>2</w:t>
            </w:r>
            <w:r w:rsidRPr="00DC768D">
              <w:rPr>
                <w:rStyle w:val="eop"/>
                <w:rFonts w:ascii="TH SarabunPSK" w:hAnsi="TH SarabunPSK" w:cs="TH SarabunPSK"/>
              </w:rPr>
              <w:t> </w:t>
            </w:r>
          </w:p>
        </w:tc>
        <w:tc>
          <w:tcPr>
            <w:tcW w:w="1385" w:type="pct"/>
          </w:tcPr>
          <w:p w14:paraId="2EE78B28" w14:textId="62CF9223" w:rsidR="006407DA" w:rsidRPr="00DC768D" w:rsidRDefault="006407DA" w:rsidP="006407DA">
            <w:pPr>
              <w:ind w:right="26"/>
              <w:rPr>
                <w:rStyle w:val="normaltextrun"/>
                <w:rFonts w:ascii="TH SarabunPSK" w:hAnsi="TH SarabunPSK" w:cs="TH SarabunPSK"/>
                <w:sz w:val="28"/>
              </w:rPr>
            </w:pPr>
            <w:r w:rsidRPr="00DC768D">
              <w:rPr>
                <w:rStyle w:val="normaltextrun"/>
                <w:rFonts w:ascii="TH SarabunPSK" w:hAnsi="TH SarabunPSK" w:cs="TH SarabunPSK"/>
                <w:sz w:val="28"/>
              </w:rPr>
              <w:t>30</w:t>
            </w:r>
            <w:r w:rsidRPr="00DC768D">
              <w:rPr>
                <w:rStyle w:val="eop"/>
                <w:rFonts w:ascii="TH SarabunPSK" w:hAnsi="TH SarabunPSK" w:cs="TH SarabunPSK"/>
              </w:rPr>
              <w:t> </w:t>
            </w:r>
          </w:p>
        </w:tc>
      </w:tr>
    </w:tbl>
    <w:p w14:paraId="4DE4B274" w14:textId="77777777" w:rsidR="00C03264" w:rsidRPr="00DC768D" w:rsidRDefault="00C03264" w:rsidP="00C03264">
      <w:pPr>
        <w:ind w:right="26"/>
        <w:jc w:val="left"/>
        <w:rPr>
          <w:rFonts w:ascii="TH SarabunPSK" w:hAnsi="TH SarabunPSK" w:cs="TH SarabunPSK"/>
          <w:sz w:val="32"/>
          <w:szCs w:val="32"/>
        </w:rPr>
      </w:pPr>
      <w:r w:rsidRPr="00DC768D">
        <w:rPr>
          <w:rFonts w:ascii="TH SarabunPSK" w:hAnsi="TH SarabunPSK" w:cs="TH SarabunPSK"/>
          <w:sz w:val="32"/>
          <w:szCs w:val="32"/>
        </w:rPr>
        <w:t xml:space="preserve">- </w:t>
      </w:r>
      <w:r w:rsidRPr="00DC768D">
        <w:rPr>
          <w:rFonts w:ascii="TH SarabunPSK" w:hAnsi="TH SarabunPSK" w:cs="TH SarabunPSK"/>
          <w:sz w:val="32"/>
          <w:szCs w:val="32"/>
          <w:cs/>
        </w:rPr>
        <w:t>ภาระงานระดับบัณฑิตศึกษา</w:t>
      </w:r>
    </w:p>
    <w:tbl>
      <w:tblPr>
        <w:tblStyle w:val="a6"/>
        <w:tblW w:w="5028" w:type="pct"/>
        <w:tblLook w:val="04A0" w:firstRow="1" w:lastRow="0" w:firstColumn="1" w:lastColumn="0" w:noHBand="0" w:noVBand="1"/>
      </w:tblPr>
      <w:tblGrid>
        <w:gridCol w:w="1130"/>
        <w:gridCol w:w="4395"/>
        <w:gridCol w:w="988"/>
        <w:gridCol w:w="2553"/>
      </w:tblGrid>
      <w:tr w:rsidR="00DC768D" w:rsidRPr="00DC768D" w14:paraId="4074504E" w14:textId="77777777" w:rsidTr="00A4164C">
        <w:trPr>
          <w:tblHeader/>
        </w:trPr>
        <w:tc>
          <w:tcPr>
            <w:tcW w:w="623" w:type="pct"/>
            <w:shd w:val="clear" w:color="auto" w:fill="F2F2F2" w:themeFill="background1" w:themeFillShade="F2"/>
          </w:tcPr>
          <w:p w14:paraId="599EE84E" w14:textId="77777777" w:rsidR="00C03264" w:rsidRPr="00DC768D" w:rsidRDefault="00C03264" w:rsidP="009538C6">
            <w:pPr>
              <w:ind w:right="26"/>
              <w:rPr>
                <w:rFonts w:ascii="TH SarabunPSK" w:hAnsi="TH SarabunPSK" w:cs="TH SarabunPSK"/>
                <w:b/>
                <w:bCs/>
                <w:sz w:val="28"/>
                <w:cs/>
              </w:rPr>
            </w:pPr>
            <w:r w:rsidRPr="00DC768D">
              <w:rPr>
                <w:rFonts w:ascii="TH SarabunPSK" w:hAnsi="TH SarabunPSK" w:cs="TH SarabunPSK"/>
                <w:b/>
                <w:bCs/>
                <w:sz w:val="28"/>
                <w:cs/>
              </w:rPr>
              <w:lastRenderedPageBreak/>
              <w:t>รหัสวิชา</w:t>
            </w:r>
          </w:p>
        </w:tc>
        <w:tc>
          <w:tcPr>
            <w:tcW w:w="2424" w:type="pct"/>
            <w:shd w:val="clear" w:color="auto" w:fill="F2F2F2" w:themeFill="background1" w:themeFillShade="F2"/>
          </w:tcPr>
          <w:p w14:paraId="4042D2DA"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b/>
                <w:bCs/>
                <w:sz w:val="28"/>
                <w:cs/>
              </w:rPr>
              <w:t>ชื่อวิชา</w:t>
            </w:r>
          </w:p>
        </w:tc>
        <w:tc>
          <w:tcPr>
            <w:tcW w:w="545" w:type="pct"/>
            <w:shd w:val="clear" w:color="auto" w:fill="F2F2F2" w:themeFill="background1" w:themeFillShade="F2"/>
          </w:tcPr>
          <w:p w14:paraId="5E9FB8DB"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b/>
                <w:bCs/>
                <w:sz w:val="28"/>
                <w:cs/>
              </w:rPr>
              <w:t>หน่วยกิต</w:t>
            </w:r>
          </w:p>
        </w:tc>
        <w:tc>
          <w:tcPr>
            <w:tcW w:w="1408" w:type="pct"/>
            <w:shd w:val="clear" w:color="auto" w:fill="F2F2F2" w:themeFill="background1" w:themeFillShade="F2"/>
          </w:tcPr>
          <w:p w14:paraId="30838439"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b/>
                <w:bCs/>
                <w:sz w:val="28"/>
                <w:cs/>
              </w:rPr>
              <w:t>ชั่วโมงภาระงาน/ปีการศึกษา (โดยประมาณ)</w:t>
            </w:r>
          </w:p>
        </w:tc>
      </w:tr>
      <w:tr w:rsidR="00DC768D" w:rsidRPr="00DC768D" w14:paraId="194FFEE9" w14:textId="77777777" w:rsidTr="00A4164C">
        <w:tc>
          <w:tcPr>
            <w:tcW w:w="623" w:type="pct"/>
          </w:tcPr>
          <w:p w14:paraId="493992C2"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CIT 661</w:t>
            </w:r>
          </w:p>
        </w:tc>
        <w:tc>
          <w:tcPr>
            <w:tcW w:w="2424" w:type="pct"/>
          </w:tcPr>
          <w:p w14:paraId="40BFEED3"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Information System Analysis and Design</w:t>
            </w:r>
          </w:p>
        </w:tc>
        <w:tc>
          <w:tcPr>
            <w:tcW w:w="545" w:type="pct"/>
          </w:tcPr>
          <w:p w14:paraId="1E39E008"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3</w:t>
            </w:r>
          </w:p>
        </w:tc>
        <w:tc>
          <w:tcPr>
            <w:tcW w:w="1408" w:type="pct"/>
          </w:tcPr>
          <w:p w14:paraId="2D546268"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4</w:t>
            </w:r>
            <w:r w:rsidRPr="00DC768D">
              <w:rPr>
                <w:rFonts w:ascii="TH SarabunPSK" w:hAnsi="TH SarabunPSK" w:cs="TH SarabunPSK" w:hint="cs"/>
                <w:sz w:val="28"/>
                <w:cs/>
              </w:rPr>
              <w:t>5</w:t>
            </w:r>
          </w:p>
        </w:tc>
      </w:tr>
      <w:tr w:rsidR="00DC768D" w:rsidRPr="00DC768D" w14:paraId="0B7B2175" w14:textId="77777777" w:rsidTr="00A4164C">
        <w:tc>
          <w:tcPr>
            <w:tcW w:w="623" w:type="pct"/>
          </w:tcPr>
          <w:p w14:paraId="2CF2DCEE"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CIT 662</w:t>
            </w:r>
          </w:p>
        </w:tc>
        <w:tc>
          <w:tcPr>
            <w:tcW w:w="2424" w:type="pct"/>
          </w:tcPr>
          <w:p w14:paraId="7C125758"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Database Management and Design</w:t>
            </w:r>
          </w:p>
        </w:tc>
        <w:tc>
          <w:tcPr>
            <w:tcW w:w="545" w:type="pct"/>
          </w:tcPr>
          <w:p w14:paraId="66ADD6B5"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3</w:t>
            </w:r>
          </w:p>
        </w:tc>
        <w:tc>
          <w:tcPr>
            <w:tcW w:w="1408" w:type="pct"/>
          </w:tcPr>
          <w:p w14:paraId="3612D4D1"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4</w:t>
            </w:r>
            <w:r w:rsidRPr="00DC768D">
              <w:rPr>
                <w:rFonts w:ascii="TH SarabunPSK" w:hAnsi="TH SarabunPSK" w:cs="TH SarabunPSK" w:hint="cs"/>
                <w:sz w:val="28"/>
                <w:cs/>
              </w:rPr>
              <w:t>5</w:t>
            </w:r>
          </w:p>
        </w:tc>
      </w:tr>
      <w:tr w:rsidR="00DC768D" w:rsidRPr="00DC768D" w14:paraId="2C6A1233" w14:textId="77777777" w:rsidTr="00A4164C">
        <w:tc>
          <w:tcPr>
            <w:tcW w:w="623" w:type="pct"/>
          </w:tcPr>
          <w:p w14:paraId="0DBF3C94"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FEM 622</w:t>
            </w:r>
          </w:p>
        </w:tc>
        <w:tc>
          <w:tcPr>
            <w:tcW w:w="2424" w:type="pct"/>
          </w:tcPr>
          <w:p w14:paraId="7C83C0A5"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Seminar</w:t>
            </w:r>
          </w:p>
        </w:tc>
        <w:tc>
          <w:tcPr>
            <w:tcW w:w="545" w:type="pct"/>
          </w:tcPr>
          <w:p w14:paraId="658273B3"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1</w:t>
            </w:r>
          </w:p>
        </w:tc>
        <w:tc>
          <w:tcPr>
            <w:tcW w:w="1408" w:type="pct"/>
          </w:tcPr>
          <w:p w14:paraId="589D7A4F"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4</w:t>
            </w:r>
            <w:r w:rsidRPr="00DC768D">
              <w:rPr>
                <w:rFonts w:ascii="TH SarabunPSK" w:hAnsi="TH SarabunPSK" w:cs="TH SarabunPSK" w:hint="cs"/>
                <w:sz w:val="28"/>
                <w:cs/>
              </w:rPr>
              <w:t>5</w:t>
            </w:r>
          </w:p>
        </w:tc>
      </w:tr>
      <w:tr w:rsidR="00DC768D" w:rsidRPr="00DC768D" w14:paraId="113319FE" w14:textId="77777777" w:rsidTr="00A4164C">
        <w:tc>
          <w:tcPr>
            <w:tcW w:w="623" w:type="pct"/>
          </w:tcPr>
          <w:p w14:paraId="7C48FEC6"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CIT 798</w:t>
            </w:r>
          </w:p>
        </w:tc>
        <w:tc>
          <w:tcPr>
            <w:tcW w:w="2424" w:type="pct"/>
          </w:tcPr>
          <w:p w14:paraId="1762E060"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Project Study</w:t>
            </w:r>
          </w:p>
        </w:tc>
        <w:tc>
          <w:tcPr>
            <w:tcW w:w="545" w:type="pct"/>
          </w:tcPr>
          <w:p w14:paraId="474692D3"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3</w:t>
            </w:r>
          </w:p>
        </w:tc>
        <w:tc>
          <w:tcPr>
            <w:tcW w:w="1408" w:type="pct"/>
          </w:tcPr>
          <w:p w14:paraId="797B7B38"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4</w:t>
            </w:r>
            <w:r w:rsidRPr="00DC768D">
              <w:rPr>
                <w:rFonts w:ascii="TH SarabunPSK" w:hAnsi="TH SarabunPSK" w:cs="TH SarabunPSK" w:hint="cs"/>
                <w:sz w:val="28"/>
                <w:cs/>
              </w:rPr>
              <w:t>5</w:t>
            </w:r>
          </w:p>
        </w:tc>
      </w:tr>
      <w:tr w:rsidR="00C03264" w:rsidRPr="00DC768D" w14:paraId="7A232EEF" w14:textId="77777777" w:rsidTr="00A4164C">
        <w:tc>
          <w:tcPr>
            <w:tcW w:w="623" w:type="pct"/>
          </w:tcPr>
          <w:p w14:paraId="7078E87B"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CIT 799</w:t>
            </w:r>
          </w:p>
        </w:tc>
        <w:tc>
          <w:tcPr>
            <w:tcW w:w="2424" w:type="pct"/>
          </w:tcPr>
          <w:p w14:paraId="697BB443"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Thesis</w:t>
            </w:r>
          </w:p>
        </w:tc>
        <w:tc>
          <w:tcPr>
            <w:tcW w:w="545" w:type="pct"/>
          </w:tcPr>
          <w:p w14:paraId="49BF58AA"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12</w:t>
            </w:r>
          </w:p>
        </w:tc>
        <w:tc>
          <w:tcPr>
            <w:tcW w:w="1408" w:type="pct"/>
          </w:tcPr>
          <w:p w14:paraId="4CB941EE"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4</w:t>
            </w:r>
            <w:r w:rsidRPr="00DC768D">
              <w:rPr>
                <w:rFonts w:ascii="TH SarabunPSK" w:hAnsi="TH SarabunPSK" w:cs="TH SarabunPSK" w:hint="cs"/>
                <w:sz w:val="28"/>
                <w:cs/>
              </w:rPr>
              <w:t>5</w:t>
            </w:r>
          </w:p>
        </w:tc>
      </w:tr>
    </w:tbl>
    <w:p w14:paraId="32CC811C" w14:textId="77777777" w:rsidR="00C03264" w:rsidRPr="00DC768D" w:rsidRDefault="00C03264" w:rsidP="00C03264">
      <w:pPr>
        <w:ind w:right="26"/>
        <w:jc w:val="left"/>
        <w:rPr>
          <w:rFonts w:ascii="TH SarabunPSK" w:hAnsi="TH SarabunPSK" w:cs="TH SarabunPSK"/>
          <w:sz w:val="16"/>
          <w:szCs w:val="16"/>
        </w:rPr>
      </w:pPr>
    </w:p>
    <w:p w14:paraId="6A81D36E" w14:textId="77777777" w:rsidR="00C03264" w:rsidRPr="00DC768D" w:rsidRDefault="00C03264" w:rsidP="00C03264">
      <w:pPr>
        <w:spacing w:before="120"/>
        <w:ind w:right="26"/>
        <w:jc w:val="left"/>
        <w:rPr>
          <w:rFonts w:ascii="TH SarabunPSK" w:hAnsi="TH SarabunPSK" w:cs="TH SarabunPSK"/>
          <w:b/>
          <w:bCs/>
          <w:sz w:val="32"/>
          <w:szCs w:val="32"/>
        </w:rPr>
      </w:pPr>
      <w:r w:rsidRPr="00DC768D">
        <w:rPr>
          <w:rFonts w:ascii="TH SarabunPSK" w:hAnsi="TH SarabunPSK" w:cs="TH SarabunPSK"/>
          <w:b/>
          <w:bCs/>
          <w:sz w:val="32"/>
          <w:szCs w:val="32"/>
        </w:rPr>
        <w:t>3.2</w:t>
      </w:r>
      <w:r w:rsidRPr="00DC768D">
        <w:rPr>
          <w:rFonts w:ascii="TH SarabunPSK" w:hAnsi="TH SarabunPSK" w:cs="TH SarabunPSK"/>
          <w:b/>
          <w:bCs/>
          <w:sz w:val="32"/>
          <w:szCs w:val="32"/>
          <w:cs/>
        </w:rPr>
        <w:t>)</w:t>
      </w:r>
      <w:r w:rsidRPr="00DC768D">
        <w:rPr>
          <w:rFonts w:ascii="TH SarabunPSK" w:hAnsi="TH SarabunPSK" w:cs="TH SarabunPSK"/>
          <w:b/>
          <w:bCs/>
          <w:sz w:val="32"/>
          <w:szCs w:val="32"/>
        </w:rPr>
        <w:t xml:space="preserve"> </w:t>
      </w:r>
      <w:r w:rsidRPr="00DC768D">
        <w:rPr>
          <w:rFonts w:ascii="TH SarabunPSK" w:hAnsi="TH SarabunPSK" w:cs="TH SarabunPSK"/>
          <w:b/>
          <w:bCs/>
          <w:sz w:val="32"/>
          <w:szCs w:val="32"/>
          <w:cs/>
        </w:rPr>
        <w:t>ภาระงานในหลักสูตรนี้</w:t>
      </w:r>
    </w:p>
    <w:p w14:paraId="11990F03" w14:textId="77777777" w:rsidR="00C03264" w:rsidRPr="00DC768D" w:rsidRDefault="00C03264" w:rsidP="00C03264">
      <w:pPr>
        <w:ind w:right="26"/>
        <w:jc w:val="left"/>
        <w:rPr>
          <w:rFonts w:ascii="TH SarabunPSK" w:hAnsi="TH SarabunPSK" w:cs="TH SarabunPSK"/>
          <w:sz w:val="32"/>
          <w:szCs w:val="32"/>
        </w:rPr>
      </w:pPr>
      <w:r w:rsidRPr="00DC768D">
        <w:rPr>
          <w:rFonts w:ascii="TH SarabunPSK" w:hAnsi="TH SarabunPSK" w:cs="TH SarabunPSK"/>
          <w:sz w:val="32"/>
          <w:szCs w:val="32"/>
        </w:rPr>
        <w:t xml:space="preserve">- </w:t>
      </w:r>
      <w:r w:rsidRPr="00DC768D">
        <w:rPr>
          <w:rFonts w:ascii="TH SarabunPSK" w:hAnsi="TH SarabunPSK" w:cs="TH SarabunPSK"/>
          <w:sz w:val="32"/>
          <w:szCs w:val="32"/>
          <w:cs/>
        </w:rPr>
        <w:t>ภาระงานระดับปริญญาตรี/บัณฑิตศึกษา (รวมโครงงาน/วิทยานิพนธ์/การค้นคว้าอิสระ)</w:t>
      </w:r>
    </w:p>
    <w:p w14:paraId="37E196B8" w14:textId="77777777" w:rsidR="00C03264" w:rsidRPr="00DC768D" w:rsidRDefault="00C03264" w:rsidP="00C03264">
      <w:pPr>
        <w:ind w:right="26"/>
        <w:jc w:val="left"/>
        <w:rPr>
          <w:rFonts w:ascii="TH SarabunPSK" w:hAnsi="TH SarabunPSK" w:cs="TH SarabunPSK"/>
          <w:sz w:val="16"/>
          <w:szCs w:val="16"/>
        </w:rPr>
      </w:pPr>
    </w:p>
    <w:tbl>
      <w:tblPr>
        <w:tblStyle w:val="a6"/>
        <w:tblW w:w="5000" w:type="pct"/>
        <w:tblLook w:val="04A0" w:firstRow="1" w:lastRow="0" w:firstColumn="1" w:lastColumn="0" w:noHBand="0" w:noVBand="1"/>
      </w:tblPr>
      <w:tblGrid>
        <w:gridCol w:w="1129"/>
        <w:gridCol w:w="4394"/>
        <w:gridCol w:w="994"/>
        <w:gridCol w:w="2499"/>
      </w:tblGrid>
      <w:tr w:rsidR="00DC768D" w:rsidRPr="00DC768D" w14:paraId="385DADCD" w14:textId="77777777" w:rsidTr="00264B6B">
        <w:trPr>
          <w:tblHeader/>
        </w:trPr>
        <w:tc>
          <w:tcPr>
            <w:tcW w:w="626" w:type="pct"/>
            <w:shd w:val="clear" w:color="auto" w:fill="F2F2F2" w:themeFill="background1" w:themeFillShade="F2"/>
          </w:tcPr>
          <w:p w14:paraId="645FE643" w14:textId="77777777" w:rsidR="00C03264" w:rsidRPr="00DC768D" w:rsidRDefault="00C03264" w:rsidP="009538C6">
            <w:pPr>
              <w:ind w:right="26"/>
              <w:rPr>
                <w:rFonts w:ascii="TH SarabunPSK" w:hAnsi="TH SarabunPSK" w:cs="TH SarabunPSK"/>
                <w:b/>
                <w:bCs/>
                <w:sz w:val="28"/>
                <w:cs/>
              </w:rPr>
            </w:pPr>
            <w:r w:rsidRPr="00DC768D">
              <w:rPr>
                <w:rFonts w:ascii="TH SarabunPSK" w:hAnsi="TH SarabunPSK" w:cs="TH SarabunPSK"/>
                <w:b/>
                <w:bCs/>
                <w:sz w:val="28"/>
                <w:cs/>
              </w:rPr>
              <w:t>รหัสวิชา</w:t>
            </w:r>
          </w:p>
        </w:tc>
        <w:tc>
          <w:tcPr>
            <w:tcW w:w="2437" w:type="pct"/>
            <w:shd w:val="clear" w:color="auto" w:fill="F2F2F2" w:themeFill="background1" w:themeFillShade="F2"/>
          </w:tcPr>
          <w:p w14:paraId="4E1174E0"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b/>
                <w:bCs/>
                <w:sz w:val="28"/>
                <w:cs/>
              </w:rPr>
              <w:t>ชื่อวิชา</w:t>
            </w:r>
          </w:p>
        </w:tc>
        <w:tc>
          <w:tcPr>
            <w:tcW w:w="551" w:type="pct"/>
            <w:shd w:val="clear" w:color="auto" w:fill="F2F2F2" w:themeFill="background1" w:themeFillShade="F2"/>
          </w:tcPr>
          <w:p w14:paraId="0EBD9BBB"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b/>
                <w:bCs/>
                <w:sz w:val="28"/>
                <w:cs/>
              </w:rPr>
              <w:t>หน่วยกิต</w:t>
            </w:r>
          </w:p>
        </w:tc>
        <w:tc>
          <w:tcPr>
            <w:tcW w:w="1386" w:type="pct"/>
            <w:shd w:val="clear" w:color="auto" w:fill="F2F2F2" w:themeFill="background1" w:themeFillShade="F2"/>
          </w:tcPr>
          <w:p w14:paraId="1B0C0D0F" w14:textId="77777777" w:rsidR="00C03264" w:rsidRPr="00DC768D" w:rsidRDefault="00C03264" w:rsidP="009538C6">
            <w:pPr>
              <w:ind w:right="26"/>
              <w:rPr>
                <w:rFonts w:ascii="TH SarabunPSK" w:hAnsi="TH SarabunPSK" w:cs="TH SarabunPSK"/>
                <w:b/>
                <w:bCs/>
                <w:sz w:val="28"/>
              </w:rPr>
            </w:pPr>
            <w:r w:rsidRPr="00DC768D">
              <w:rPr>
                <w:rFonts w:ascii="TH SarabunPSK" w:hAnsi="TH SarabunPSK" w:cs="TH SarabunPSK"/>
                <w:b/>
                <w:bCs/>
                <w:sz w:val="28"/>
                <w:cs/>
              </w:rPr>
              <w:t>ชั่วโมงสอน/ปีการศึกษา (โดยประมาณ)</w:t>
            </w:r>
          </w:p>
        </w:tc>
      </w:tr>
      <w:tr w:rsidR="00DC768D" w:rsidRPr="00DC768D" w14:paraId="4CF867BA" w14:textId="77777777" w:rsidTr="00A4164C">
        <w:tc>
          <w:tcPr>
            <w:tcW w:w="626" w:type="pct"/>
          </w:tcPr>
          <w:p w14:paraId="7CE15188"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CMM 12</w:t>
            </w:r>
            <w:r w:rsidRPr="00DC768D">
              <w:rPr>
                <w:rFonts w:ascii="TH SarabunPSK" w:hAnsi="TH SarabunPSK" w:cs="TH SarabunPSK" w:hint="cs"/>
                <w:sz w:val="28"/>
                <w:cs/>
              </w:rPr>
              <w:t>0</w:t>
            </w:r>
          </w:p>
        </w:tc>
        <w:tc>
          <w:tcPr>
            <w:tcW w:w="2437" w:type="pct"/>
            <w:vAlign w:val="center"/>
          </w:tcPr>
          <w:p w14:paraId="6B01DA38"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Object-Oriented Programming Essentials</w:t>
            </w:r>
          </w:p>
        </w:tc>
        <w:tc>
          <w:tcPr>
            <w:tcW w:w="551" w:type="pct"/>
          </w:tcPr>
          <w:p w14:paraId="411D9473"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3</w:t>
            </w:r>
          </w:p>
        </w:tc>
        <w:tc>
          <w:tcPr>
            <w:tcW w:w="1386" w:type="pct"/>
          </w:tcPr>
          <w:p w14:paraId="26D4CE3B"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45</w:t>
            </w:r>
          </w:p>
        </w:tc>
      </w:tr>
      <w:tr w:rsidR="00DC768D" w:rsidRPr="00DC768D" w14:paraId="4A309133" w14:textId="77777777" w:rsidTr="00A4164C">
        <w:tc>
          <w:tcPr>
            <w:tcW w:w="626" w:type="pct"/>
          </w:tcPr>
          <w:p w14:paraId="70B0308C"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CMM 222</w:t>
            </w:r>
          </w:p>
        </w:tc>
        <w:tc>
          <w:tcPr>
            <w:tcW w:w="2437" w:type="pct"/>
          </w:tcPr>
          <w:p w14:paraId="32434CDE" w14:textId="77777777" w:rsidR="00C03264" w:rsidRPr="00DC768D" w:rsidRDefault="00C03264" w:rsidP="009538C6">
            <w:pPr>
              <w:ind w:right="26"/>
              <w:jc w:val="left"/>
              <w:rPr>
                <w:rFonts w:ascii="TH SarabunPSK" w:hAnsi="TH SarabunPSK" w:cs="TH SarabunPSK"/>
                <w:sz w:val="28"/>
              </w:rPr>
            </w:pPr>
            <w:r w:rsidRPr="00DC768D">
              <w:rPr>
                <w:rFonts w:ascii="TH SarabunPSK" w:hAnsi="TH SarabunPSK" w:cs="TH SarabunPSK"/>
                <w:sz w:val="28"/>
              </w:rPr>
              <w:t>Information System Analysis and Design</w:t>
            </w:r>
          </w:p>
        </w:tc>
        <w:tc>
          <w:tcPr>
            <w:tcW w:w="551" w:type="pct"/>
          </w:tcPr>
          <w:p w14:paraId="5AE8AA9A"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3</w:t>
            </w:r>
          </w:p>
        </w:tc>
        <w:tc>
          <w:tcPr>
            <w:tcW w:w="1386" w:type="pct"/>
          </w:tcPr>
          <w:p w14:paraId="2AE5BA80"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45</w:t>
            </w:r>
          </w:p>
        </w:tc>
      </w:tr>
      <w:tr w:rsidR="00DC768D" w:rsidRPr="00DC768D" w14:paraId="0F60430B" w14:textId="77777777" w:rsidTr="00A4164C">
        <w:tc>
          <w:tcPr>
            <w:tcW w:w="626" w:type="pct"/>
          </w:tcPr>
          <w:p w14:paraId="26AF840C" w14:textId="308CFA08" w:rsidR="00C6337F" w:rsidRPr="00DC768D" w:rsidRDefault="00C6337F" w:rsidP="009538C6">
            <w:pPr>
              <w:ind w:right="26"/>
              <w:rPr>
                <w:rFonts w:ascii="TH SarabunPSK" w:hAnsi="TH SarabunPSK" w:cs="TH SarabunPSK"/>
                <w:sz w:val="28"/>
              </w:rPr>
            </w:pPr>
            <w:r w:rsidRPr="00DC768D">
              <w:rPr>
                <w:rFonts w:ascii="TH SarabunPSK" w:hAnsi="TH SarabunPSK" w:cs="TH SarabunPSK"/>
                <w:sz w:val="28"/>
              </w:rPr>
              <w:t>CMM 2</w:t>
            </w:r>
            <w:r w:rsidRPr="00DC768D">
              <w:rPr>
                <w:rFonts w:ascii="TH SarabunPSK" w:hAnsi="TH SarabunPSK" w:cs="TH SarabunPSK" w:hint="cs"/>
                <w:sz w:val="28"/>
                <w:cs/>
              </w:rPr>
              <w:t>40</w:t>
            </w:r>
          </w:p>
        </w:tc>
        <w:tc>
          <w:tcPr>
            <w:tcW w:w="2437" w:type="pct"/>
          </w:tcPr>
          <w:p w14:paraId="36697569" w14:textId="3B24F627" w:rsidR="00C6337F" w:rsidRPr="00DC768D" w:rsidRDefault="00C6337F" w:rsidP="009538C6">
            <w:pPr>
              <w:ind w:right="26"/>
              <w:jc w:val="left"/>
              <w:rPr>
                <w:rFonts w:ascii="TH SarabunPSK" w:hAnsi="TH SarabunPSK" w:cs="TH SarabunPSK"/>
                <w:sz w:val="28"/>
              </w:rPr>
            </w:pPr>
            <w:r w:rsidRPr="00DC768D">
              <w:rPr>
                <w:rFonts w:ascii="TH SarabunPSK" w:hAnsi="TH SarabunPSK" w:cs="TH SarabunPSK"/>
                <w:sz w:val="28"/>
              </w:rPr>
              <w:t>Digital Marketing Strategies</w:t>
            </w:r>
          </w:p>
        </w:tc>
        <w:tc>
          <w:tcPr>
            <w:tcW w:w="551" w:type="pct"/>
          </w:tcPr>
          <w:p w14:paraId="06CA07B4" w14:textId="433606F7" w:rsidR="00C6337F" w:rsidRPr="00DC768D" w:rsidRDefault="00C6337F" w:rsidP="009538C6">
            <w:pPr>
              <w:ind w:right="26"/>
              <w:rPr>
                <w:rFonts w:ascii="TH SarabunPSK" w:hAnsi="TH SarabunPSK" w:cs="TH SarabunPSK"/>
                <w:sz w:val="28"/>
              </w:rPr>
            </w:pPr>
            <w:r w:rsidRPr="00DC768D">
              <w:rPr>
                <w:rFonts w:ascii="TH SarabunPSK" w:hAnsi="TH SarabunPSK" w:cs="TH SarabunPSK" w:hint="cs"/>
                <w:sz w:val="28"/>
                <w:cs/>
              </w:rPr>
              <w:t>3</w:t>
            </w:r>
          </w:p>
        </w:tc>
        <w:tc>
          <w:tcPr>
            <w:tcW w:w="1386" w:type="pct"/>
          </w:tcPr>
          <w:p w14:paraId="0F962D9B" w14:textId="035443D2" w:rsidR="00C6337F" w:rsidRPr="00DC768D" w:rsidRDefault="00C6337F" w:rsidP="009538C6">
            <w:pPr>
              <w:ind w:right="26"/>
              <w:rPr>
                <w:rFonts w:ascii="TH SarabunPSK" w:hAnsi="TH SarabunPSK" w:cs="TH SarabunPSK"/>
                <w:sz w:val="28"/>
              </w:rPr>
            </w:pPr>
            <w:r w:rsidRPr="00DC768D">
              <w:rPr>
                <w:rFonts w:ascii="TH SarabunPSK" w:hAnsi="TH SarabunPSK" w:cs="TH SarabunPSK" w:hint="cs"/>
                <w:sz w:val="28"/>
                <w:cs/>
              </w:rPr>
              <w:t>45</w:t>
            </w:r>
          </w:p>
        </w:tc>
      </w:tr>
      <w:tr w:rsidR="00DC768D" w:rsidRPr="00DC768D" w14:paraId="3B18D90A" w14:textId="77777777" w:rsidTr="00A4164C">
        <w:tc>
          <w:tcPr>
            <w:tcW w:w="626" w:type="pct"/>
            <w:vAlign w:val="center"/>
          </w:tcPr>
          <w:p w14:paraId="443F1D0E" w14:textId="74C23A5B"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 xml:space="preserve">CMM </w:t>
            </w:r>
            <w:r w:rsidR="007C4E07" w:rsidRPr="00DC768D">
              <w:rPr>
                <w:rFonts w:ascii="TH SarabunPSK" w:hAnsi="TH SarabunPSK" w:cs="TH SarabunPSK" w:hint="cs"/>
                <w:sz w:val="28"/>
                <w:cs/>
              </w:rPr>
              <w:t>450</w:t>
            </w:r>
          </w:p>
        </w:tc>
        <w:tc>
          <w:tcPr>
            <w:tcW w:w="2437" w:type="pct"/>
            <w:vAlign w:val="center"/>
          </w:tcPr>
          <w:p w14:paraId="444A7F86" w14:textId="7CA7E061" w:rsidR="00C03264" w:rsidRPr="00DC768D" w:rsidRDefault="00A43767" w:rsidP="009538C6">
            <w:pPr>
              <w:ind w:right="26"/>
              <w:jc w:val="left"/>
              <w:rPr>
                <w:rFonts w:ascii="TH SarabunPSK" w:hAnsi="TH SarabunPSK" w:cs="TH SarabunPSK"/>
                <w:sz w:val="28"/>
              </w:rPr>
            </w:pPr>
            <w:r w:rsidRPr="00DC768D">
              <w:rPr>
                <w:rFonts w:ascii="TH SarabunPSK" w:hAnsi="TH SarabunPSK" w:cs="TH SarabunPSK"/>
                <w:sz w:val="28"/>
              </w:rPr>
              <w:t>Digital Innovation for Entrepreneurs</w:t>
            </w:r>
          </w:p>
        </w:tc>
        <w:tc>
          <w:tcPr>
            <w:tcW w:w="551" w:type="pct"/>
            <w:vAlign w:val="center"/>
          </w:tcPr>
          <w:p w14:paraId="790AFE8F"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3</w:t>
            </w:r>
          </w:p>
        </w:tc>
        <w:tc>
          <w:tcPr>
            <w:tcW w:w="1386" w:type="pct"/>
            <w:vAlign w:val="center"/>
          </w:tcPr>
          <w:p w14:paraId="35D4ADB5" w14:textId="77777777" w:rsidR="00C03264" w:rsidRPr="00DC768D" w:rsidRDefault="00C03264" w:rsidP="009538C6">
            <w:pPr>
              <w:ind w:right="26"/>
              <w:rPr>
                <w:rFonts w:ascii="TH SarabunPSK" w:hAnsi="TH SarabunPSK" w:cs="TH SarabunPSK"/>
                <w:sz w:val="28"/>
              </w:rPr>
            </w:pPr>
            <w:r w:rsidRPr="00DC768D">
              <w:rPr>
                <w:rFonts w:ascii="TH SarabunPSK" w:hAnsi="TH SarabunPSK" w:cs="TH SarabunPSK"/>
                <w:sz w:val="28"/>
              </w:rPr>
              <w:t>45</w:t>
            </w:r>
          </w:p>
        </w:tc>
      </w:tr>
      <w:tr w:rsidR="00DC768D" w:rsidRPr="00DC768D" w14:paraId="7C96B2DD" w14:textId="77777777" w:rsidTr="00A4164C">
        <w:trPr>
          <w:trHeight w:val="300"/>
        </w:trPr>
        <w:tc>
          <w:tcPr>
            <w:tcW w:w="626" w:type="pct"/>
          </w:tcPr>
          <w:p w14:paraId="46198D64" w14:textId="77777777" w:rsidR="00B72007" w:rsidRPr="00DC768D" w:rsidRDefault="00B72007" w:rsidP="00495A12">
            <w:pPr>
              <w:ind w:right="26"/>
              <w:rPr>
                <w:rFonts w:ascii="TH SarabunPSK" w:hAnsi="TH SarabunPSK" w:cs="TH SarabunPSK"/>
                <w:sz w:val="28"/>
              </w:rPr>
            </w:pPr>
            <w:r w:rsidRPr="00DC768D">
              <w:rPr>
                <w:rFonts w:ascii="TH SarabunPSK" w:eastAsia="TH SarabunPSK" w:hAnsi="TH SarabunPSK" w:cs="TH SarabunPSK" w:hint="cs"/>
                <w:sz w:val="28"/>
              </w:rPr>
              <w:t>CMM 280</w:t>
            </w:r>
          </w:p>
        </w:tc>
        <w:tc>
          <w:tcPr>
            <w:tcW w:w="2437" w:type="pct"/>
          </w:tcPr>
          <w:p w14:paraId="5D520A85" w14:textId="77777777" w:rsidR="00B72007" w:rsidRPr="00DC768D" w:rsidRDefault="00B72007" w:rsidP="00495A12">
            <w:pPr>
              <w:ind w:right="26"/>
              <w:jc w:val="left"/>
              <w:rPr>
                <w:rFonts w:ascii="TH SarabunPSK" w:hAnsi="TH SarabunPSK" w:cs="TH SarabunPSK"/>
                <w:sz w:val="28"/>
              </w:rPr>
            </w:pPr>
            <w:r w:rsidRPr="00DC768D">
              <w:rPr>
                <w:rFonts w:ascii="TH SarabunPSK" w:eastAsia="TH SarabunPSK" w:hAnsi="TH SarabunPSK" w:cs="TH SarabunPSK" w:hint="cs"/>
                <w:sz w:val="28"/>
              </w:rPr>
              <w:t>Professional Training</w:t>
            </w:r>
          </w:p>
        </w:tc>
        <w:tc>
          <w:tcPr>
            <w:tcW w:w="551" w:type="pct"/>
          </w:tcPr>
          <w:p w14:paraId="2F6A7E50" w14:textId="77777777" w:rsidR="00B72007" w:rsidRPr="00DC768D" w:rsidRDefault="00B72007" w:rsidP="00495A12">
            <w:pPr>
              <w:ind w:right="26"/>
              <w:rPr>
                <w:rFonts w:ascii="TH SarabunPSK" w:hAnsi="TH SarabunPSK" w:cs="TH SarabunPSK"/>
                <w:sz w:val="28"/>
              </w:rPr>
            </w:pPr>
            <w:r w:rsidRPr="00DC768D">
              <w:rPr>
                <w:rFonts w:ascii="TH SarabunPSK" w:eastAsia="TH SarabunPSK" w:hAnsi="TH SarabunPSK" w:cs="TH SarabunPSK" w:hint="cs"/>
                <w:sz w:val="28"/>
              </w:rPr>
              <w:t>2</w:t>
            </w:r>
          </w:p>
        </w:tc>
        <w:tc>
          <w:tcPr>
            <w:tcW w:w="1386" w:type="pct"/>
          </w:tcPr>
          <w:p w14:paraId="237C8F6B" w14:textId="77777777" w:rsidR="00B72007" w:rsidRPr="00DC768D" w:rsidRDefault="00B72007" w:rsidP="00495A12">
            <w:pPr>
              <w:ind w:right="26"/>
              <w:rPr>
                <w:rFonts w:ascii="TH SarabunPSK" w:hAnsi="TH SarabunPSK" w:cs="TH SarabunPSK"/>
                <w:sz w:val="28"/>
              </w:rPr>
            </w:pPr>
            <w:r w:rsidRPr="00DC768D">
              <w:rPr>
                <w:rFonts w:ascii="TH SarabunPSK" w:eastAsia="TH SarabunPSK" w:hAnsi="TH SarabunPSK" w:cs="TH SarabunPSK" w:hint="cs"/>
                <w:sz w:val="28"/>
              </w:rPr>
              <w:t>60</w:t>
            </w:r>
          </w:p>
        </w:tc>
      </w:tr>
      <w:tr w:rsidR="00DC768D" w:rsidRPr="00DC768D" w14:paraId="73323F34" w14:textId="77777777" w:rsidTr="00A4164C">
        <w:trPr>
          <w:trHeight w:val="300"/>
        </w:trPr>
        <w:tc>
          <w:tcPr>
            <w:tcW w:w="626" w:type="pct"/>
          </w:tcPr>
          <w:p w14:paraId="3C58D4ED" w14:textId="77777777" w:rsidR="00B72007" w:rsidRPr="00DC768D" w:rsidRDefault="00B72007" w:rsidP="00495A12">
            <w:pPr>
              <w:ind w:right="26"/>
              <w:rPr>
                <w:rFonts w:ascii="TH SarabunPSK" w:hAnsi="TH SarabunPSK" w:cs="TH SarabunPSK"/>
                <w:sz w:val="28"/>
              </w:rPr>
            </w:pPr>
            <w:r w:rsidRPr="00DC768D">
              <w:rPr>
                <w:rFonts w:ascii="TH SarabunPSK" w:eastAsia="TH SarabunPSK" w:hAnsi="TH SarabunPSK" w:cs="TH SarabunPSK" w:hint="cs"/>
                <w:sz w:val="28"/>
              </w:rPr>
              <w:t>CMM 380</w:t>
            </w:r>
          </w:p>
        </w:tc>
        <w:tc>
          <w:tcPr>
            <w:tcW w:w="2437" w:type="pct"/>
          </w:tcPr>
          <w:p w14:paraId="36ED5FB1" w14:textId="77777777" w:rsidR="00B72007" w:rsidRPr="00DC768D" w:rsidRDefault="00B72007" w:rsidP="00495A12">
            <w:pPr>
              <w:ind w:right="26"/>
              <w:jc w:val="left"/>
              <w:rPr>
                <w:rFonts w:ascii="TH SarabunPSK" w:hAnsi="TH SarabunPSK" w:cs="TH SarabunPSK"/>
                <w:sz w:val="28"/>
              </w:rPr>
            </w:pPr>
            <w:r w:rsidRPr="00DC768D">
              <w:rPr>
                <w:rFonts w:ascii="TH SarabunPSK" w:eastAsia="TH SarabunPSK" w:hAnsi="TH SarabunPSK" w:cs="TH SarabunPSK" w:hint="cs"/>
                <w:sz w:val="28"/>
              </w:rPr>
              <w:t>Professional Practices in Multimedia Technology</w:t>
            </w:r>
          </w:p>
        </w:tc>
        <w:tc>
          <w:tcPr>
            <w:tcW w:w="551" w:type="pct"/>
          </w:tcPr>
          <w:p w14:paraId="4B7CC9BD" w14:textId="77777777" w:rsidR="00B72007" w:rsidRPr="00DC768D" w:rsidRDefault="00B72007" w:rsidP="00495A12">
            <w:pPr>
              <w:ind w:right="26"/>
              <w:rPr>
                <w:rFonts w:ascii="TH SarabunPSK" w:hAnsi="TH SarabunPSK" w:cs="TH SarabunPSK"/>
                <w:sz w:val="28"/>
              </w:rPr>
            </w:pPr>
            <w:r w:rsidRPr="00DC768D">
              <w:rPr>
                <w:rFonts w:ascii="TH SarabunPSK" w:eastAsia="TH SarabunPSK" w:hAnsi="TH SarabunPSK" w:cs="TH SarabunPSK" w:hint="cs"/>
                <w:sz w:val="28"/>
              </w:rPr>
              <w:t>1</w:t>
            </w:r>
          </w:p>
        </w:tc>
        <w:tc>
          <w:tcPr>
            <w:tcW w:w="1386" w:type="pct"/>
          </w:tcPr>
          <w:p w14:paraId="0D543998" w14:textId="77777777" w:rsidR="00B72007" w:rsidRPr="00DC768D" w:rsidRDefault="00B72007" w:rsidP="00495A12">
            <w:pPr>
              <w:ind w:right="26"/>
              <w:rPr>
                <w:rFonts w:ascii="TH SarabunPSK" w:hAnsi="TH SarabunPSK" w:cs="TH SarabunPSK"/>
                <w:sz w:val="28"/>
              </w:rPr>
            </w:pPr>
            <w:r w:rsidRPr="00DC768D">
              <w:rPr>
                <w:rFonts w:ascii="TH SarabunPSK" w:eastAsia="TH SarabunPSK" w:hAnsi="TH SarabunPSK" w:cs="TH SarabunPSK" w:hint="cs"/>
                <w:sz w:val="28"/>
              </w:rPr>
              <w:t>30</w:t>
            </w:r>
          </w:p>
        </w:tc>
      </w:tr>
      <w:tr w:rsidR="00DC768D" w:rsidRPr="00DC768D" w14:paraId="08D13EA2" w14:textId="77777777" w:rsidTr="00A4164C">
        <w:trPr>
          <w:trHeight w:val="300"/>
        </w:trPr>
        <w:tc>
          <w:tcPr>
            <w:tcW w:w="626" w:type="pct"/>
          </w:tcPr>
          <w:p w14:paraId="69AF9690" w14:textId="77777777" w:rsidR="00B72007" w:rsidRPr="00DC768D" w:rsidRDefault="00B72007" w:rsidP="00495A12">
            <w:pPr>
              <w:ind w:right="26"/>
              <w:rPr>
                <w:rFonts w:ascii="TH SarabunPSK" w:hAnsi="TH SarabunPSK" w:cs="TH SarabunPSK"/>
                <w:sz w:val="28"/>
              </w:rPr>
            </w:pPr>
            <w:r w:rsidRPr="00DC768D">
              <w:rPr>
                <w:rFonts w:ascii="TH SarabunPSK" w:eastAsia="TH SarabunPSK" w:hAnsi="TH SarabunPSK" w:cs="TH SarabunPSK" w:hint="cs"/>
                <w:sz w:val="28"/>
              </w:rPr>
              <w:t>CMM 399</w:t>
            </w:r>
          </w:p>
        </w:tc>
        <w:tc>
          <w:tcPr>
            <w:tcW w:w="2437" w:type="pct"/>
          </w:tcPr>
          <w:p w14:paraId="10300914" w14:textId="77777777" w:rsidR="00B72007" w:rsidRPr="00DC768D" w:rsidRDefault="00B72007" w:rsidP="00495A12">
            <w:pPr>
              <w:ind w:right="26"/>
              <w:jc w:val="left"/>
              <w:rPr>
                <w:rFonts w:ascii="TH SarabunPSK" w:hAnsi="TH SarabunPSK" w:cs="TH SarabunPSK"/>
                <w:sz w:val="28"/>
              </w:rPr>
            </w:pPr>
            <w:r w:rsidRPr="00DC768D">
              <w:rPr>
                <w:rFonts w:ascii="TH SarabunPSK" w:eastAsia="TH SarabunPSK" w:hAnsi="TH SarabunPSK" w:cs="TH SarabunPSK" w:hint="cs"/>
                <w:sz w:val="28"/>
              </w:rPr>
              <w:t>Project Study in Multimedia Technology</w:t>
            </w:r>
          </w:p>
        </w:tc>
        <w:tc>
          <w:tcPr>
            <w:tcW w:w="551" w:type="pct"/>
          </w:tcPr>
          <w:p w14:paraId="1DD8F3EC" w14:textId="77777777" w:rsidR="00B72007" w:rsidRPr="00DC768D" w:rsidRDefault="00B72007" w:rsidP="00495A12">
            <w:pPr>
              <w:ind w:right="26"/>
              <w:rPr>
                <w:rFonts w:ascii="TH SarabunPSK" w:hAnsi="TH SarabunPSK" w:cs="TH SarabunPSK"/>
                <w:sz w:val="28"/>
              </w:rPr>
            </w:pPr>
            <w:r w:rsidRPr="00DC768D">
              <w:rPr>
                <w:rFonts w:ascii="TH SarabunPSK" w:eastAsia="TH SarabunPSK" w:hAnsi="TH SarabunPSK" w:cs="TH SarabunPSK" w:hint="cs"/>
                <w:sz w:val="28"/>
              </w:rPr>
              <w:t>1</w:t>
            </w:r>
          </w:p>
        </w:tc>
        <w:tc>
          <w:tcPr>
            <w:tcW w:w="1386" w:type="pct"/>
          </w:tcPr>
          <w:p w14:paraId="27126C4B" w14:textId="77777777" w:rsidR="00B72007" w:rsidRPr="00DC768D" w:rsidRDefault="00B72007" w:rsidP="00495A12">
            <w:pPr>
              <w:ind w:right="26"/>
              <w:rPr>
                <w:rFonts w:ascii="TH SarabunPSK" w:hAnsi="TH SarabunPSK" w:cs="TH SarabunPSK"/>
                <w:sz w:val="28"/>
              </w:rPr>
            </w:pPr>
            <w:r w:rsidRPr="00DC768D">
              <w:rPr>
                <w:rFonts w:ascii="TH SarabunPSK" w:eastAsia="TH SarabunPSK" w:hAnsi="TH SarabunPSK" w:cs="TH SarabunPSK" w:hint="cs"/>
                <w:sz w:val="28"/>
              </w:rPr>
              <w:t>30</w:t>
            </w:r>
          </w:p>
        </w:tc>
      </w:tr>
      <w:tr w:rsidR="00DC768D" w:rsidRPr="00DC768D" w14:paraId="1A10AEEB" w14:textId="77777777" w:rsidTr="00A4164C">
        <w:trPr>
          <w:trHeight w:val="300"/>
        </w:trPr>
        <w:tc>
          <w:tcPr>
            <w:tcW w:w="626" w:type="pct"/>
          </w:tcPr>
          <w:p w14:paraId="5E5C87F8" w14:textId="77777777" w:rsidR="00B72007" w:rsidRPr="00DC768D" w:rsidRDefault="00B72007" w:rsidP="00495A12">
            <w:pPr>
              <w:ind w:right="26"/>
              <w:rPr>
                <w:rFonts w:ascii="TH SarabunPSK" w:hAnsi="TH SarabunPSK" w:cs="TH SarabunPSK"/>
                <w:sz w:val="28"/>
              </w:rPr>
            </w:pPr>
            <w:r w:rsidRPr="00DC768D">
              <w:rPr>
                <w:rFonts w:ascii="TH SarabunPSK" w:eastAsia="TH SarabunPSK" w:hAnsi="TH SarabunPSK" w:cs="TH SarabunPSK" w:hint="cs"/>
                <w:sz w:val="28"/>
              </w:rPr>
              <w:t>CMM 480</w:t>
            </w:r>
          </w:p>
        </w:tc>
        <w:tc>
          <w:tcPr>
            <w:tcW w:w="2437" w:type="pct"/>
          </w:tcPr>
          <w:p w14:paraId="1ED91B00" w14:textId="77777777" w:rsidR="00B72007" w:rsidRPr="00DC768D" w:rsidRDefault="00B72007" w:rsidP="00495A12">
            <w:pPr>
              <w:ind w:right="26"/>
              <w:jc w:val="left"/>
              <w:rPr>
                <w:rFonts w:ascii="TH SarabunPSK" w:hAnsi="TH SarabunPSK" w:cs="TH SarabunPSK"/>
                <w:sz w:val="28"/>
              </w:rPr>
            </w:pPr>
            <w:r w:rsidRPr="00DC768D">
              <w:rPr>
                <w:rFonts w:ascii="TH SarabunPSK" w:eastAsia="TH SarabunPSK" w:hAnsi="TH SarabunPSK" w:cs="TH SarabunPSK" w:hint="cs"/>
                <w:sz w:val="28"/>
              </w:rPr>
              <w:t>Guidance for Work-Integrated Learning</w:t>
            </w:r>
          </w:p>
        </w:tc>
        <w:tc>
          <w:tcPr>
            <w:tcW w:w="551" w:type="pct"/>
          </w:tcPr>
          <w:p w14:paraId="09ED83AE" w14:textId="77777777" w:rsidR="00B72007" w:rsidRPr="00DC768D" w:rsidRDefault="00B72007" w:rsidP="00495A12">
            <w:pPr>
              <w:ind w:right="26"/>
              <w:rPr>
                <w:rFonts w:ascii="TH SarabunPSK" w:hAnsi="TH SarabunPSK" w:cs="TH SarabunPSK"/>
                <w:sz w:val="28"/>
              </w:rPr>
            </w:pPr>
            <w:r w:rsidRPr="00DC768D">
              <w:rPr>
                <w:rFonts w:ascii="TH SarabunPSK" w:eastAsia="TH SarabunPSK" w:hAnsi="TH SarabunPSK" w:cs="TH SarabunPSK" w:hint="cs"/>
                <w:sz w:val="28"/>
              </w:rPr>
              <w:t>1</w:t>
            </w:r>
          </w:p>
        </w:tc>
        <w:tc>
          <w:tcPr>
            <w:tcW w:w="1386" w:type="pct"/>
          </w:tcPr>
          <w:p w14:paraId="77E151EB" w14:textId="77777777" w:rsidR="00B72007" w:rsidRPr="00DC768D" w:rsidRDefault="00B72007" w:rsidP="00495A12">
            <w:pPr>
              <w:ind w:right="26"/>
              <w:rPr>
                <w:rFonts w:ascii="TH SarabunPSK" w:hAnsi="TH SarabunPSK" w:cs="TH SarabunPSK"/>
                <w:sz w:val="28"/>
              </w:rPr>
            </w:pPr>
            <w:r w:rsidRPr="00DC768D">
              <w:rPr>
                <w:rFonts w:ascii="TH SarabunPSK" w:eastAsia="TH SarabunPSK" w:hAnsi="TH SarabunPSK" w:cs="TH SarabunPSK" w:hint="cs"/>
                <w:sz w:val="28"/>
              </w:rPr>
              <w:t>30</w:t>
            </w:r>
          </w:p>
        </w:tc>
      </w:tr>
      <w:tr w:rsidR="00DC768D" w:rsidRPr="00DC768D" w14:paraId="744B2D8D" w14:textId="77777777" w:rsidTr="00A4164C">
        <w:trPr>
          <w:trHeight w:val="300"/>
        </w:trPr>
        <w:tc>
          <w:tcPr>
            <w:tcW w:w="626" w:type="pct"/>
          </w:tcPr>
          <w:p w14:paraId="0D131B4E" w14:textId="77777777" w:rsidR="00B72007" w:rsidRPr="00DC768D" w:rsidRDefault="00B72007" w:rsidP="00495A12">
            <w:pPr>
              <w:ind w:right="26"/>
              <w:rPr>
                <w:rFonts w:ascii="TH SarabunPSK" w:hAnsi="TH SarabunPSK" w:cs="TH SarabunPSK"/>
                <w:sz w:val="28"/>
              </w:rPr>
            </w:pPr>
            <w:r w:rsidRPr="00DC768D">
              <w:rPr>
                <w:rFonts w:ascii="TH SarabunPSK" w:eastAsia="TH SarabunPSK" w:hAnsi="TH SarabunPSK" w:cs="TH SarabunPSK" w:hint="cs"/>
                <w:sz w:val="28"/>
              </w:rPr>
              <w:t>CMM 481</w:t>
            </w:r>
          </w:p>
        </w:tc>
        <w:tc>
          <w:tcPr>
            <w:tcW w:w="2437" w:type="pct"/>
          </w:tcPr>
          <w:p w14:paraId="310B4013" w14:textId="77777777" w:rsidR="00B72007" w:rsidRPr="00DC768D" w:rsidRDefault="00B72007" w:rsidP="00495A12">
            <w:pPr>
              <w:ind w:right="26"/>
              <w:jc w:val="left"/>
              <w:rPr>
                <w:rFonts w:ascii="TH SarabunPSK" w:hAnsi="TH SarabunPSK" w:cs="TH SarabunPSK"/>
                <w:sz w:val="28"/>
              </w:rPr>
            </w:pPr>
            <w:r w:rsidRPr="00DC768D">
              <w:rPr>
                <w:rFonts w:ascii="TH SarabunPSK" w:eastAsia="TH SarabunPSK" w:hAnsi="TH SarabunPSK" w:cs="TH SarabunPSK" w:hint="cs"/>
                <w:sz w:val="28"/>
              </w:rPr>
              <w:t>Experiential Learning</w:t>
            </w:r>
          </w:p>
        </w:tc>
        <w:tc>
          <w:tcPr>
            <w:tcW w:w="551" w:type="pct"/>
          </w:tcPr>
          <w:p w14:paraId="17A5F059" w14:textId="77777777" w:rsidR="00B72007" w:rsidRPr="00DC768D" w:rsidRDefault="00B72007" w:rsidP="00495A12">
            <w:pPr>
              <w:ind w:right="26"/>
              <w:rPr>
                <w:rFonts w:ascii="TH SarabunPSK" w:hAnsi="TH SarabunPSK" w:cs="TH SarabunPSK"/>
                <w:sz w:val="28"/>
              </w:rPr>
            </w:pPr>
            <w:r w:rsidRPr="00DC768D">
              <w:rPr>
                <w:rFonts w:ascii="TH SarabunPSK" w:eastAsia="TH SarabunPSK" w:hAnsi="TH SarabunPSK" w:cs="TH SarabunPSK" w:hint="cs"/>
                <w:sz w:val="28"/>
              </w:rPr>
              <w:t>6</w:t>
            </w:r>
          </w:p>
        </w:tc>
        <w:tc>
          <w:tcPr>
            <w:tcW w:w="1386" w:type="pct"/>
          </w:tcPr>
          <w:p w14:paraId="540238D5" w14:textId="77777777" w:rsidR="00B72007" w:rsidRPr="00DC768D" w:rsidRDefault="00B72007" w:rsidP="00495A12">
            <w:pPr>
              <w:ind w:right="26"/>
              <w:rPr>
                <w:rFonts w:ascii="TH SarabunPSK" w:hAnsi="TH SarabunPSK" w:cs="TH SarabunPSK"/>
                <w:sz w:val="28"/>
              </w:rPr>
            </w:pPr>
            <w:r w:rsidRPr="00DC768D">
              <w:rPr>
                <w:rFonts w:ascii="TH SarabunPSK" w:eastAsia="TH SarabunPSK" w:hAnsi="TH SarabunPSK" w:cs="TH SarabunPSK" w:hint="cs"/>
                <w:sz w:val="28"/>
              </w:rPr>
              <w:t>480</w:t>
            </w:r>
          </w:p>
        </w:tc>
      </w:tr>
      <w:tr w:rsidR="00DC768D" w:rsidRPr="00DC768D" w14:paraId="6EF293BF" w14:textId="77777777" w:rsidTr="00A4164C">
        <w:trPr>
          <w:trHeight w:val="300"/>
        </w:trPr>
        <w:tc>
          <w:tcPr>
            <w:tcW w:w="626" w:type="pct"/>
          </w:tcPr>
          <w:p w14:paraId="031F62D4" w14:textId="77777777" w:rsidR="00B72007" w:rsidRPr="00DC768D" w:rsidRDefault="00B72007" w:rsidP="00495A12">
            <w:pPr>
              <w:ind w:right="26"/>
              <w:rPr>
                <w:rFonts w:ascii="TH SarabunPSK" w:hAnsi="TH SarabunPSK" w:cs="TH SarabunPSK"/>
                <w:sz w:val="28"/>
              </w:rPr>
            </w:pPr>
            <w:r w:rsidRPr="00DC768D">
              <w:rPr>
                <w:rFonts w:ascii="TH SarabunPSK" w:eastAsia="TH SarabunPSK" w:hAnsi="TH SarabunPSK" w:cs="TH SarabunPSK" w:hint="cs"/>
                <w:sz w:val="28"/>
              </w:rPr>
              <w:t>CMM 499</w:t>
            </w:r>
          </w:p>
        </w:tc>
        <w:tc>
          <w:tcPr>
            <w:tcW w:w="2437" w:type="pct"/>
          </w:tcPr>
          <w:p w14:paraId="661F0201" w14:textId="77777777" w:rsidR="00B72007" w:rsidRPr="00DC768D" w:rsidRDefault="00B72007" w:rsidP="00495A12">
            <w:pPr>
              <w:ind w:right="26"/>
              <w:jc w:val="left"/>
              <w:rPr>
                <w:rFonts w:ascii="TH SarabunPSK" w:hAnsi="TH SarabunPSK" w:cs="TH SarabunPSK"/>
                <w:sz w:val="28"/>
              </w:rPr>
            </w:pPr>
            <w:r w:rsidRPr="00DC768D">
              <w:rPr>
                <w:rFonts w:ascii="TH SarabunPSK" w:eastAsia="TH SarabunPSK" w:hAnsi="TH SarabunPSK" w:cs="TH SarabunPSK" w:hint="cs"/>
                <w:sz w:val="28"/>
              </w:rPr>
              <w:t>Multimedia Technology Project</w:t>
            </w:r>
          </w:p>
        </w:tc>
        <w:tc>
          <w:tcPr>
            <w:tcW w:w="551" w:type="pct"/>
          </w:tcPr>
          <w:p w14:paraId="4E9CD9E6" w14:textId="77777777" w:rsidR="00B72007" w:rsidRPr="00DC768D" w:rsidRDefault="00B72007" w:rsidP="00495A12">
            <w:pPr>
              <w:ind w:right="26"/>
              <w:rPr>
                <w:rFonts w:ascii="TH SarabunPSK" w:hAnsi="TH SarabunPSK" w:cs="TH SarabunPSK"/>
                <w:sz w:val="28"/>
              </w:rPr>
            </w:pPr>
            <w:r w:rsidRPr="00DC768D">
              <w:rPr>
                <w:rFonts w:ascii="TH SarabunPSK" w:eastAsia="TH SarabunPSK" w:hAnsi="TH SarabunPSK" w:cs="TH SarabunPSK" w:hint="cs"/>
                <w:sz w:val="28"/>
              </w:rPr>
              <w:t>6</w:t>
            </w:r>
          </w:p>
        </w:tc>
        <w:tc>
          <w:tcPr>
            <w:tcW w:w="1386" w:type="pct"/>
          </w:tcPr>
          <w:p w14:paraId="72602EDC" w14:textId="77777777" w:rsidR="00B72007" w:rsidRPr="00DC768D" w:rsidRDefault="00B72007" w:rsidP="00495A12">
            <w:pPr>
              <w:ind w:right="26"/>
              <w:rPr>
                <w:rFonts w:ascii="TH SarabunPSK" w:hAnsi="TH SarabunPSK" w:cs="TH SarabunPSK"/>
                <w:sz w:val="28"/>
              </w:rPr>
            </w:pPr>
            <w:r w:rsidRPr="00DC768D">
              <w:rPr>
                <w:rFonts w:ascii="TH SarabunPSK" w:eastAsia="TH SarabunPSK" w:hAnsi="TH SarabunPSK" w:cs="TH SarabunPSK" w:hint="cs"/>
                <w:sz w:val="28"/>
              </w:rPr>
              <w:t>90</w:t>
            </w:r>
          </w:p>
        </w:tc>
      </w:tr>
    </w:tbl>
    <w:p w14:paraId="3308E139" w14:textId="77777777" w:rsidR="00C03264" w:rsidRPr="00DC768D" w:rsidRDefault="00C03264" w:rsidP="00C03264">
      <w:pPr>
        <w:jc w:val="both"/>
        <w:rPr>
          <w:rFonts w:ascii="TH SarabunPSK" w:hAnsi="TH SarabunPSK" w:cs="TH SarabunPSK"/>
          <w:b/>
          <w:bCs/>
          <w:sz w:val="32"/>
          <w:szCs w:val="32"/>
        </w:rPr>
        <w:sectPr w:rsidR="00C03264" w:rsidRPr="00DC768D" w:rsidSect="0058260C">
          <w:pgSz w:w="11906" w:h="16838" w:code="9"/>
          <w:pgMar w:top="1440" w:right="1440" w:bottom="1440" w:left="1440" w:header="706" w:footer="706" w:gutter="0"/>
          <w:cols w:space="708"/>
          <w:docGrid w:linePitch="360"/>
        </w:sectPr>
      </w:pPr>
    </w:p>
    <w:p w14:paraId="3938BE2B" w14:textId="6C30DA96" w:rsidR="00E6403E" w:rsidRPr="00DC768D" w:rsidRDefault="00E6403E" w:rsidP="002B5E43">
      <w:pPr>
        <w:pStyle w:val="a4"/>
        <w:ind w:left="0" w:right="26"/>
        <w:contextualSpacing w:val="0"/>
        <w:jc w:val="both"/>
        <w:rPr>
          <w:rFonts w:ascii="TH SarabunPSK" w:hAnsi="TH SarabunPSK" w:cs="TH SarabunPSK"/>
          <w:b/>
          <w:bCs/>
          <w:sz w:val="32"/>
          <w:szCs w:val="32"/>
        </w:rPr>
      </w:pPr>
      <w:r w:rsidRPr="00DC768D">
        <w:rPr>
          <w:rFonts w:ascii="TH SarabunPSK" w:hAnsi="TH SarabunPSK" w:cs="TH SarabunPSK"/>
          <w:b/>
          <w:bCs/>
          <w:sz w:val="32"/>
          <w:szCs w:val="32"/>
          <w:cs/>
        </w:rPr>
        <w:lastRenderedPageBreak/>
        <w:t>ภาคผนวก ค</w:t>
      </w:r>
      <w:r w:rsidR="00683F0B" w:rsidRPr="00DC768D">
        <w:rPr>
          <w:rFonts w:ascii="TH SarabunPSK" w:hAnsi="TH SarabunPSK" w:cs="TH SarabunPSK"/>
          <w:b/>
          <w:bCs/>
          <w:sz w:val="32"/>
          <w:szCs w:val="32"/>
        </w:rPr>
        <w:t>2</w:t>
      </w:r>
      <w:r w:rsidR="009F3959"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 xml:space="preserve">ประวัติเจ้าหน้าที่ในหลักสูตร </w:t>
      </w:r>
    </w:p>
    <w:p w14:paraId="5C36F4F6" w14:textId="2D8C54DD" w:rsidR="00D21DD6" w:rsidRPr="00DC768D" w:rsidRDefault="00D21DD6" w:rsidP="00816A4D">
      <w:pPr>
        <w:ind w:right="26"/>
        <w:jc w:val="thaiDistribute"/>
        <w:rPr>
          <w:rFonts w:ascii="TH SarabunPSK" w:hAnsi="TH SarabunPSK" w:cs="TH SarabunPSK"/>
          <w:sz w:val="32"/>
          <w:szCs w:val="32"/>
        </w:rPr>
      </w:pPr>
      <w:r w:rsidRPr="00DC768D">
        <w:rPr>
          <w:rFonts w:ascii="TH SarabunPSK" w:hAnsi="TH SarabunPSK" w:cs="TH SarabunPSK"/>
          <w:b/>
          <w:bCs/>
          <w:sz w:val="32"/>
          <w:szCs w:val="32"/>
          <w:u w:val="single"/>
          <w:cs/>
        </w:rPr>
        <w:t>รายชื่อ</w:t>
      </w:r>
      <w:r w:rsidR="005530D2" w:rsidRPr="00DC768D">
        <w:rPr>
          <w:rFonts w:ascii="TH SarabunPSK" w:hAnsi="TH SarabunPSK" w:cs="TH SarabunPSK"/>
          <w:b/>
          <w:bCs/>
          <w:sz w:val="32"/>
          <w:szCs w:val="32"/>
          <w:u w:val="single"/>
          <w:cs/>
        </w:rPr>
        <w:t>เจ้าหน้าที่ในหลักสูตร</w:t>
      </w:r>
      <w:r w:rsidR="005530D2" w:rsidRPr="00DC768D">
        <w:rPr>
          <w:rFonts w:ascii="TH SarabunPSK" w:hAnsi="TH SarabunPSK" w:cs="TH SarabunPSK"/>
          <w:b/>
          <w:bCs/>
          <w:sz w:val="32"/>
          <w:szCs w:val="32"/>
          <w:cs/>
        </w:rPr>
        <w:t xml:space="preserve"> </w:t>
      </w:r>
      <w:r w:rsidR="005530D2" w:rsidRPr="00DC768D">
        <w:rPr>
          <w:rFonts w:ascii="TH SarabunPSK" w:hAnsi="TH SarabunPSK" w:cs="TH SarabunPSK"/>
          <w:sz w:val="32"/>
          <w:szCs w:val="32"/>
          <w:cs/>
        </w:rPr>
        <w:t>เช่น จนท.ห้องปฏิบัติการ/จนท.โรงประลอง/ครูช่าง</w:t>
      </w:r>
    </w:p>
    <w:p w14:paraId="2B89E694" w14:textId="77777777" w:rsidR="00A26082" w:rsidRPr="00DC768D" w:rsidRDefault="00A26082" w:rsidP="00816A4D">
      <w:pPr>
        <w:ind w:right="26"/>
        <w:jc w:val="thaiDistribute"/>
        <w:rPr>
          <w:rFonts w:ascii="TH SarabunPSK" w:hAnsi="TH SarabunPSK" w:cs="TH SarabunPSK"/>
          <w:b/>
          <w:bCs/>
          <w:sz w:val="16"/>
          <w:szCs w:val="16"/>
          <w:u w:val="single"/>
          <w:cs/>
        </w:rPr>
      </w:pPr>
    </w:p>
    <w:tbl>
      <w:tblPr>
        <w:tblStyle w:val="a6"/>
        <w:tblW w:w="4889" w:type="pct"/>
        <w:tblLook w:val="04A0" w:firstRow="1" w:lastRow="0" w:firstColumn="1" w:lastColumn="0" w:noHBand="0" w:noVBand="1"/>
      </w:tblPr>
      <w:tblGrid>
        <w:gridCol w:w="725"/>
        <w:gridCol w:w="1881"/>
        <w:gridCol w:w="2431"/>
        <w:gridCol w:w="3779"/>
      </w:tblGrid>
      <w:tr w:rsidR="00DC768D" w:rsidRPr="00DC768D" w14:paraId="006D3550" w14:textId="77777777" w:rsidTr="00281CBD">
        <w:trPr>
          <w:tblHeader/>
        </w:trPr>
        <w:tc>
          <w:tcPr>
            <w:tcW w:w="411" w:type="pct"/>
            <w:shd w:val="clear" w:color="auto" w:fill="F2F2F2" w:themeFill="background1" w:themeFillShade="F2"/>
            <w:vAlign w:val="center"/>
          </w:tcPr>
          <w:p w14:paraId="48859289" w14:textId="7873123C" w:rsidR="005D1D48" w:rsidRPr="00DC768D" w:rsidRDefault="005D1D48" w:rsidP="003849AF">
            <w:pPr>
              <w:ind w:right="26"/>
              <w:rPr>
                <w:rFonts w:ascii="TH SarabunPSK" w:hAnsi="TH SarabunPSK" w:cs="TH SarabunPSK"/>
                <w:b/>
                <w:bCs/>
                <w:sz w:val="28"/>
                <w:cs/>
              </w:rPr>
            </w:pPr>
            <w:r w:rsidRPr="00DC768D">
              <w:rPr>
                <w:rFonts w:ascii="TH SarabunPSK" w:hAnsi="TH SarabunPSK" w:cs="TH SarabunPSK"/>
                <w:b/>
                <w:bCs/>
                <w:sz w:val="28"/>
                <w:cs/>
              </w:rPr>
              <w:t>ลำดับ</w:t>
            </w:r>
          </w:p>
        </w:tc>
        <w:tc>
          <w:tcPr>
            <w:tcW w:w="1067" w:type="pct"/>
            <w:shd w:val="clear" w:color="auto" w:fill="F2F2F2" w:themeFill="background1" w:themeFillShade="F2"/>
            <w:vAlign w:val="center"/>
          </w:tcPr>
          <w:p w14:paraId="256C2F61" w14:textId="460F0026" w:rsidR="005D1D48" w:rsidRPr="00DC768D" w:rsidRDefault="005D1D48" w:rsidP="003849AF">
            <w:pPr>
              <w:ind w:right="26"/>
              <w:rPr>
                <w:rFonts w:ascii="TH SarabunPSK" w:hAnsi="TH SarabunPSK" w:cs="TH SarabunPSK"/>
                <w:sz w:val="28"/>
                <w:cs/>
              </w:rPr>
            </w:pPr>
            <w:r w:rsidRPr="00DC768D">
              <w:rPr>
                <w:rFonts w:ascii="TH SarabunPSK" w:hAnsi="TH SarabunPSK" w:cs="TH SarabunPSK"/>
                <w:b/>
                <w:bCs/>
                <w:sz w:val="28"/>
                <w:cs/>
              </w:rPr>
              <w:t>ชื่อ - สกุล</w:t>
            </w:r>
          </w:p>
        </w:tc>
        <w:tc>
          <w:tcPr>
            <w:tcW w:w="1379" w:type="pct"/>
            <w:shd w:val="clear" w:color="auto" w:fill="F2F2F2" w:themeFill="background1" w:themeFillShade="F2"/>
            <w:vAlign w:val="center"/>
          </w:tcPr>
          <w:p w14:paraId="42626E6F" w14:textId="1202702F" w:rsidR="005D1D48" w:rsidRPr="00DC768D" w:rsidRDefault="005D1D48" w:rsidP="003849AF">
            <w:pPr>
              <w:ind w:right="26"/>
              <w:rPr>
                <w:rFonts w:ascii="TH SarabunPSK" w:hAnsi="TH SarabunPSK" w:cs="TH SarabunPSK"/>
                <w:sz w:val="28"/>
              </w:rPr>
            </w:pPr>
            <w:r w:rsidRPr="00DC768D">
              <w:rPr>
                <w:rFonts w:ascii="TH SarabunPSK" w:hAnsi="TH SarabunPSK" w:cs="TH SarabunPSK"/>
                <w:b/>
                <w:bCs/>
                <w:sz w:val="28"/>
                <w:cs/>
              </w:rPr>
              <w:t>ประวัติการศึกษาทั้งหมด</w:t>
            </w:r>
          </w:p>
        </w:tc>
        <w:tc>
          <w:tcPr>
            <w:tcW w:w="2144" w:type="pct"/>
            <w:shd w:val="clear" w:color="auto" w:fill="F2F2F2" w:themeFill="background1" w:themeFillShade="F2"/>
            <w:vAlign w:val="center"/>
          </w:tcPr>
          <w:p w14:paraId="55337C21" w14:textId="459CE7FB" w:rsidR="005D1D48" w:rsidRPr="00DC768D" w:rsidRDefault="005D1D48" w:rsidP="003849AF">
            <w:pPr>
              <w:ind w:right="26"/>
              <w:rPr>
                <w:rFonts w:ascii="TH SarabunPSK" w:hAnsi="TH SarabunPSK" w:cs="TH SarabunPSK"/>
                <w:sz w:val="28"/>
              </w:rPr>
            </w:pPr>
            <w:r w:rsidRPr="00DC768D">
              <w:rPr>
                <w:rFonts w:ascii="TH SarabunPSK" w:hAnsi="TH SarabunPSK" w:cs="TH SarabunPSK"/>
                <w:b/>
                <w:bCs/>
                <w:sz w:val="28"/>
                <w:cs/>
              </w:rPr>
              <w:t>ภาระงานที่รับผิดชอบ</w:t>
            </w:r>
          </w:p>
        </w:tc>
      </w:tr>
      <w:tr w:rsidR="00DC768D" w:rsidRPr="00DC768D" w14:paraId="5BE40AC9" w14:textId="77777777" w:rsidTr="00C34FC4">
        <w:tc>
          <w:tcPr>
            <w:tcW w:w="411" w:type="pct"/>
          </w:tcPr>
          <w:p w14:paraId="6931105D" w14:textId="32235B01" w:rsidR="005D1D48" w:rsidRPr="00DC768D" w:rsidRDefault="00CA5FFD" w:rsidP="00816A4D">
            <w:pPr>
              <w:ind w:right="26"/>
              <w:rPr>
                <w:rFonts w:ascii="TH SarabunPSK" w:hAnsi="TH SarabunPSK" w:cs="TH SarabunPSK"/>
                <w:sz w:val="28"/>
              </w:rPr>
            </w:pPr>
            <w:r w:rsidRPr="00DC768D">
              <w:rPr>
                <w:rFonts w:ascii="TH SarabunPSK" w:hAnsi="TH SarabunPSK" w:cs="TH SarabunPSK" w:hint="cs"/>
                <w:sz w:val="28"/>
                <w:cs/>
              </w:rPr>
              <w:t>1</w:t>
            </w:r>
          </w:p>
        </w:tc>
        <w:tc>
          <w:tcPr>
            <w:tcW w:w="1067" w:type="pct"/>
          </w:tcPr>
          <w:p w14:paraId="78A2F163" w14:textId="14B6568F" w:rsidR="005D1D48" w:rsidRPr="00DC768D" w:rsidRDefault="00CA5FFD" w:rsidP="00CA5FFD">
            <w:pPr>
              <w:ind w:right="26"/>
              <w:jc w:val="left"/>
              <w:rPr>
                <w:rFonts w:ascii="TH SarabunPSK" w:hAnsi="TH SarabunPSK" w:cs="TH SarabunPSK"/>
                <w:sz w:val="28"/>
              </w:rPr>
            </w:pPr>
            <w:r w:rsidRPr="00DC768D">
              <w:rPr>
                <w:rFonts w:ascii="TH SarabunPSK" w:hAnsi="TH SarabunPSK" w:cs="TH SarabunPSK"/>
                <w:sz w:val="28"/>
                <w:cs/>
              </w:rPr>
              <w:t>นางอรญา เพ็ชรอุไร</w:t>
            </w:r>
          </w:p>
        </w:tc>
        <w:tc>
          <w:tcPr>
            <w:tcW w:w="1379" w:type="pct"/>
          </w:tcPr>
          <w:p w14:paraId="54AC8F1B" w14:textId="28F54F89" w:rsidR="00FA1932" w:rsidRPr="00DC768D" w:rsidRDefault="00FA1932" w:rsidP="00CA5FFD">
            <w:pPr>
              <w:ind w:right="26"/>
              <w:jc w:val="left"/>
              <w:rPr>
                <w:rFonts w:ascii="TH SarabunPSK" w:hAnsi="TH SarabunPSK" w:cs="TH SarabunPSK"/>
                <w:sz w:val="28"/>
              </w:rPr>
            </w:pPr>
            <w:r w:rsidRPr="00DC768D">
              <w:rPr>
                <w:rFonts w:ascii="TH SarabunPSK" w:hAnsi="TH SarabunPSK" w:cs="TH SarabunPSK"/>
                <w:sz w:val="28"/>
                <w:cs/>
              </w:rPr>
              <w:t xml:space="preserve">ปี พ.ศ. </w:t>
            </w:r>
            <w:r w:rsidRPr="00DC768D">
              <w:rPr>
                <w:rFonts w:ascii="TH SarabunPSK" w:hAnsi="TH SarabunPSK" w:cs="TH SarabunPSK" w:hint="cs"/>
                <w:sz w:val="28"/>
                <w:cs/>
              </w:rPr>
              <w:t>2544</w:t>
            </w:r>
          </w:p>
          <w:p w14:paraId="4ED722CA" w14:textId="1CD93AAC" w:rsidR="00CA5FFD" w:rsidRPr="00DC768D" w:rsidRDefault="00CA5FFD" w:rsidP="00CA5FFD">
            <w:pPr>
              <w:ind w:right="26"/>
              <w:jc w:val="left"/>
              <w:rPr>
                <w:rFonts w:ascii="TH SarabunPSK" w:hAnsi="TH SarabunPSK" w:cs="TH SarabunPSK"/>
                <w:sz w:val="28"/>
              </w:rPr>
            </w:pPr>
            <w:r w:rsidRPr="00DC768D">
              <w:rPr>
                <w:rFonts w:ascii="TH SarabunPSK" w:hAnsi="TH SarabunPSK" w:cs="TH SarabunPSK"/>
                <w:sz w:val="28"/>
                <w:cs/>
              </w:rPr>
              <w:t>ปริญญาโท</w:t>
            </w:r>
          </w:p>
          <w:p w14:paraId="593924F5" w14:textId="3C6376F3" w:rsidR="00CA5FFD" w:rsidRPr="00DC768D" w:rsidRDefault="00CA5FFD" w:rsidP="00CA5FFD">
            <w:pPr>
              <w:ind w:right="26"/>
              <w:jc w:val="left"/>
              <w:rPr>
                <w:rFonts w:ascii="TH SarabunPSK" w:hAnsi="TH SarabunPSK" w:cs="TH SarabunPSK"/>
                <w:sz w:val="28"/>
              </w:rPr>
            </w:pPr>
            <w:r w:rsidRPr="00DC768D">
              <w:rPr>
                <w:rFonts w:ascii="TH SarabunPSK" w:hAnsi="TH SarabunPSK" w:cs="TH SarabunPSK"/>
                <w:sz w:val="28"/>
                <w:cs/>
              </w:rPr>
              <w:t xml:space="preserve">ครุศาสตร์อุตสาหกรรมมหาบัณฑิต </w:t>
            </w:r>
          </w:p>
          <w:p w14:paraId="004BA72B" w14:textId="77777777" w:rsidR="00CA5FFD" w:rsidRPr="00DC768D" w:rsidRDefault="00CA5FFD" w:rsidP="00CA5FFD">
            <w:pPr>
              <w:ind w:right="26"/>
              <w:jc w:val="left"/>
              <w:rPr>
                <w:rFonts w:ascii="TH SarabunPSK" w:hAnsi="TH SarabunPSK" w:cs="TH SarabunPSK"/>
                <w:sz w:val="28"/>
              </w:rPr>
            </w:pPr>
            <w:r w:rsidRPr="00DC768D">
              <w:rPr>
                <w:rFonts w:ascii="TH SarabunPSK" w:hAnsi="TH SarabunPSK" w:cs="TH SarabunPSK"/>
                <w:sz w:val="28"/>
                <w:cs/>
              </w:rPr>
              <w:t>สาขาคอมพิวเตอร์และเทคโนโลยีสารสนเทศ</w:t>
            </w:r>
          </w:p>
          <w:p w14:paraId="7EFEB4AA" w14:textId="77777777" w:rsidR="0005214A" w:rsidRPr="00DC768D" w:rsidRDefault="00CA5FFD" w:rsidP="00CA5FFD">
            <w:pPr>
              <w:ind w:right="26"/>
              <w:jc w:val="left"/>
              <w:rPr>
                <w:rFonts w:ascii="TH SarabunPSK" w:hAnsi="TH SarabunPSK" w:cs="TH SarabunPSK"/>
                <w:sz w:val="28"/>
              </w:rPr>
            </w:pPr>
            <w:r w:rsidRPr="00DC768D">
              <w:rPr>
                <w:rFonts w:ascii="TH SarabunPSK" w:hAnsi="TH SarabunPSK" w:cs="TH SarabunPSK"/>
                <w:sz w:val="28"/>
                <w:cs/>
              </w:rPr>
              <w:t>คณะครุศาสตร์อุตสาหกรรมและเทคโนโลยี</w:t>
            </w:r>
          </w:p>
          <w:p w14:paraId="77F5A459" w14:textId="1F9DACE6" w:rsidR="00CA5FFD" w:rsidRPr="00DC768D" w:rsidRDefault="00CA5FFD" w:rsidP="00CA5FFD">
            <w:pPr>
              <w:ind w:right="26"/>
              <w:jc w:val="left"/>
              <w:rPr>
                <w:rFonts w:ascii="TH SarabunPSK" w:hAnsi="TH SarabunPSK" w:cs="TH SarabunPSK"/>
                <w:sz w:val="28"/>
              </w:rPr>
            </w:pPr>
            <w:r w:rsidRPr="00DC768D">
              <w:rPr>
                <w:rFonts w:ascii="TH SarabunPSK" w:hAnsi="TH SarabunPSK" w:cs="TH SarabunPSK"/>
                <w:sz w:val="28"/>
                <w:cs/>
              </w:rPr>
              <w:t>มหาวิทยาลัย</w:t>
            </w:r>
          </w:p>
          <w:p w14:paraId="30564083" w14:textId="25AEE478" w:rsidR="00CA5FFD" w:rsidRPr="00DC768D" w:rsidRDefault="00CA5FFD" w:rsidP="00CA5FFD">
            <w:pPr>
              <w:ind w:right="26"/>
              <w:jc w:val="left"/>
              <w:rPr>
                <w:rFonts w:ascii="TH SarabunPSK" w:hAnsi="TH SarabunPSK" w:cs="TH SarabunPSK"/>
                <w:sz w:val="28"/>
              </w:rPr>
            </w:pPr>
            <w:r w:rsidRPr="00DC768D">
              <w:rPr>
                <w:rFonts w:ascii="TH SarabunPSK" w:hAnsi="TH SarabunPSK" w:cs="TH SarabunPSK"/>
                <w:sz w:val="28"/>
                <w:cs/>
              </w:rPr>
              <w:t>เทคโนโลยีพระจอมเกล้าธนบุรี</w:t>
            </w:r>
          </w:p>
          <w:p w14:paraId="7158E021" w14:textId="687374D7" w:rsidR="00CA5FFD" w:rsidRPr="00DC768D" w:rsidRDefault="00CA5FFD" w:rsidP="00CA5FFD">
            <w:pPr>
              <w:ind w:right="26"/>
              <w:jc w:val="left"/>
              <w:rPr>
                <w:rFonts w:ascii="TH SarabunPSK" w:hAnsi="TH SarabunPSK" w:cs="TH SarabunPSK"/>
                <w:sz w:val="28"/>
              </w:rPr>
            </w:pPr>
            <w:r w:rsidRPr="00DC768D">
              <w:rPr>
                <w:rFonts w:ascii="TH SarabunPSK" w:hAnsi="TH SarabunPSK" w:cs="TH SarabunPSK"/>
                <w:sz w:val="28"/>
                <w:cs/>
              </w:rPr>
              <w:t>มหาวิทยาลัยเทคโนโลยีพระจอมเกล้าธนบุรี ปีการศึกษา 2544</w:t>
            </w:r>
          </w:p>
          <w:p w14:paraId="799B4514" w14:textId="77777777" w:rsidR="00CA5FFD" w:rsidRPr="00DC768D" w:rsidRDefault="00CA5FFD" w:rsidP="00CA5FFD">
            <w:pPr>
              <w:ind w:right="26"/>
              <w:jc w:val="left"/>
              <w:rPr>
                <w:rFonts w:ascii="TH SarabunPSK" w:hAnsi="TH SarabunPSK" w:cs="TH SarabunPSK"/>
                <w:sz w:val="28"/>
              </w:rPr>
            </w:pPr>
          </w:p>
          <w:p w14:paraId="1B45C823" w14:textId="3928A84A" w:rsidR="00FA1932" w:rsidRPr="00DC768D" w:rsidRDefault="00FA1932" w:rsidP="00CA5FFD">
            <w:pPr>
              <w:ind w:right="26"/>
              <w:jc w:val="left"/>
              <w:rPr>
                <w:rFonts w:ascii="TH SarabunPSK" w:hAnsi="TH SarabunPSK" w:cs="TH SarabunPSK"/>
                <w:sz w:val="28"/>
              </w:rPr>
            </w:pPr>
            <w:r w:rsidRPr="00DC768D">
              <w:rPr>
                <w:rFonts w:ascii="TH SarabunPSK" w:hAnsi="TH SarabunPSK" w:cs="TH SarabunPSK"/>
                <w:sz w:val="28"/>
                <w:cs/>
              </w:rPr>
              <w:t>ปี พ.ศ.</w:t>
            </w:r>
            <w:r w:rsidRPr="00DC768D">
              <w:rPr>
                <w:rFonts w:ascii="TH SarabunPSK" w:hAnsi="TH SarabunPSK" w:cs="TH SarabunPSK" w:hint="cs"/>
                <w:sz w:val="28"/>
                <w:cs/>
              </w:rPr>
              <w:t xml:space="preserve"> 2541</w:t>
            </w:r>
          </w:p>
          <w:p w14:paraId="34B42F65" w14:textId="77777777" w:rsidR="00CA5FFD" w:rsidRPr="00DC768D" w:rsidRDefault="00CA5FFD" w:rsidP="00CA5FFD">
            <w:pPr>
              <w:ind w:right="26"/>
              <w:jc w:val="left"/>
              <w:rPr>
                <w:rFonts w:ascii="TH SarabunPSK" w:hAnsi="TH SarabunPSK" w:cs="TH SarabunPSK"/>
                <w:sz w:val="28"/>
              </w:rPr>
            </w:pPr>
            <w:r w:rsidRPr="00DC768D">
              <w:rPr>
                <w:rFonts w:ascii="TH SarabunPSK" w:hAnsi="TH SarabunPSK" w:cs="TH SarabunPSK"/>
                <w:sz w:val="28"/>
                <w:cs/>
              </w:rPr>
              <w:t>ปริญญาตรี</w:t>
            </w:r>
          </w:p>
          <w:p w14:paraId="54B5F87D" w14:textId="21E04B44" w:rsidR="00CA5FFD" w:rsidRPr="00DC768D" w:rsidRDefault="00CA5FFD" w:rsidP="00CA5FFD">
            <w:pPr>
              <w:ind w:right="26"/>
              <w:jc w:val="left"/>
              <w:rPr>
                <w:rFonts w:ascii="TH SarabunPSK" w:hAnsi="TH SarabunPSK" w:cs="TH SarabunPSK"/>
                <w:sz w:val="28"/>
              </w:rPr>
            </w:pPr>
            <w:r w:rsidRPr="00DC768D">
              <w:rPr>
                <w:rFonts w:ascii="TH SarabunPSK" w:hAnsi="TH SarabunPSK" w:cs="TH SarabunPSK"/>
                <w:sz w:val="28"/>
                <w:cs/>
              </w:rPr>
              <w:t xml:space="preserve">ศิลปศาสตรบัณฑิต สาขาการจัดการทั่วไป </w:t>
            </w:r>
          </w:p>
          <w:p w14:paraId="1E134D11" w14:textId="640AC6B9" w:rsidR="005D1D48" w:rsidRPr="00DC768D" w:rsidRDefault="00CA5FFD" w:rsidP="00CA5FFD">
            <w:pPr>
              <w:ind w:right="26"/>
              <w:jc w:val="left"/>
              <w:rPr>
                <w:rFonts w:ascii="TH SarabunPSK" w:hAnsi="TH SarabunPSK" w:cs="TH SarabunPSK"/>
                <w:sz w:val="28"/>
              </w:rPr>
            </w:pPr>
            <w:r w:rsidRPr="00DC768D">
              <w:rPr>
                <w:rFonts w:ascii="TH SarabunPSK" w:hAnsi="TH SarabunPSK" w:cs="TH SarabunPSK"/>
                <w:sz w:val="28"/>
                <w:cs/>
              </w:rPr>
              <w:t>สถาบันราชภัฏบ้านสมเด็จเจ้าพระยา ปีการศึกษา 2541</w:t>
            </w:r>
          </w:p>
        </w:tc>
        <w:tc>
          <w:tcPr>
            <w:tcW w:w="2144" w:type="pct"/>
          </w:tcPr>
          <w:p w14:paraId="59AEEC8C" w14:textId="77777777" w:rsidR="005D1D48" w:rsidRPr="00DC768D" w:rsidRDefault="00CA5FFD" w:rsidP="00CA5FFD">
            <w:pPr>
              <w:ind w:right="26"/>
              <w:jc w:val="left"/>
              <w:rPr>
                <w:rFonts w:ascii="TH SarabunPSK" w:hAnsi="TH SarabunPSK" w:cs="TH SarabunPSK"/>
                <w:sz w:val="28"/>
              </w:rPr>
            </w:pPr>
            <w:r w:rsidRPr="00DC768D">
              <w:rPr>
                <w:rFonts w:ascii="TH SarabunPSK" w:hAnsi="TH SarabunPSK" w:cs="TH SarabunPSK"/>
                <w:sz w:val="28"/>
                <w:cs/>
              </w:rPr>
              <w:t>นักบริหารงานทั่วไป ระดับ จ3</w:t>
            </w:r>
          </w:p>
          <w:p w14:paraId="281F99D8" w14:textId="72E5F80D" w:rsidR="00CA5FFD" w:rsidRPr="00DC768D" w:rsidRDefault="00CA5FFD" w:rsidP="00CA5FFD">
            <w:pPr>
              <w:ind w:right="26"/>
              <w:jc w:val="left"/>
              <w:rPr>
                <w:rFonts w:ascii="TH SarabunPSK" w:hAnsi="TH SarabunPSK" w:cs="TH SarabunPSK"/>
                <w:sz w:val="28"/>
              </w:rPr>
            </w:pPr>
            <w:r w:rsidRPr="00DC768D">
              <w:rPr>
                <w:rFonts w:ascii="TH SarabunPSK" w:hAnsi="TH SarabunPSK" w:cs="TH SarabunPSK" w:hint="cs"/>
                <w:sz w:val="28"/>
                <w:cs/>
              </w:rPr>
              <w:t xml:space="preserve">1. </w:t>
            </w:r>
            <w:r w:rsidRPr="00DC768D">
              <w:rPr>
                <w:rFonts w:ascii="TH SarabunPSK" w:hAnsi="TH SarabunPSK" w:cs="TH SarabunPSK"/>
                <w:sz w:val="28"/>
                <w:cs/>
              </w:rPr>
              <w:t>ดูแลให้คำแนะนำนักศึกษาเกี่ยวกับใบคำร้อง การลงทะเบียนเรียน เป็นต้น</w:t>
            </w:r>
          </w:p>
          <w:p w14:paraId="5F5DAD76" w14:textId="4C684EE7" w:rsidR="00CA5FFD" w:rsidRPr="00DC768D" w:rsidRDefault="00CA5FFD" w:rsidP="00CA5FFD">
            <w:pPr>
              <w:ind w:right="26"/>
              <w:jc w:val="left"/>
              <w:rPr>
                <w:rFonts w:ascii="TH SarabunPSK" w:hAnsi="TH SarabunPSK" w:cs="TH SarabunPSK"/>
                <w:sz w:val="28"/>
              </w:rPr>
            </w:pPr>
            <w:r w:rsidRPr="00DC768D">
              <w:rPr>
                <w:rFonts w:ascii="TH SarabunPSK" w:hAnsi="TH SarabunPSK" w:cs="TH SarabunPSK" w:hint="cs"/>
                <w:sz w:val="28"/>
                <w:cs/>
              </w:rPr>
              <w:t xml:space="preserve">2. </w:t>
            </w:r>
            <w:r w:rsidRPr="00DC768D">
              <w:rPr>
                <w:rFonts w:ascii="TH SarabunPSK" w:hAnsi="TH SarabunPSK" w:cs="TH SarabunPSK"/>
                <w:sz w:val="28"/>
                <w:cs/>
              </w:rPr>
              <w:t xml:space="preserve">จัดตารางสอนในระบบ </w:t>
            </w:r>
            <w:r w:rsidRPr="00DC768D">
              <w:rPr>
                <w:rFonts w:ascii="TH SarabunPSK" w:hAnsi="TH SarabunPSK" w:cs="TH SarabunPSK"/>
                <w:sz w:val="28"/>
              </w:rPr>
              <w:t>NewAcis</w:t>
            </w:r>
          </w:p>
          <w:p w14:paraId="27D47856" w14:textId="4BB4422D" w:rsidR="00CA5FFD" w:rsidRPr="00DC768D" w:rsidRDefault="00CA5FFD" w:rsidP="00CA5FFD">
            <w:pPr>
              <w:ind w:right="26"/>
              <w:jc w:val="left"/>
              <w:rPr>
                <w:rFonts w:ascii="TH SarabunPSK" w:hAnsi="TH SarabunPSK" w:cs="TH SarabunPSK"/>
                <w:sz w:val="28"/>
              </w:rPr>
            </w:pPr>
            <w:r w:rsidRPr="00DC768D">
              <w:rPr>
                <w:rFonts w:ascii="TH SarabunPSK" w:hAnsi="TH SarabunPSK" w:cs="TH SarabunPSK" w:hint="cs"/>
                <w:sz w:val="28"/>
                <w:cs/>
              </w:rPr>
              <w:t xml:space="preserve">3. </w:t>
            </w:r>
            <w:r w:rsidRPr="00DC768D">
              <w:rPr>
                <w:rFonts w:ascii="TH SarabunPSK" w:hAnsi="TH SarabunPSK" w:cs="TH SarabunPSK"/>
                <w:sz w:val="28"/>
                <w:cs/>
              </w:rPr>
              <w:t>ออกหนังสือเชิญผู้เชี่ยวชาญโครงงาน หนังสือเชิญอาจารย์พิเศษ/วิทยากร</w:t>
            </w:r>
          </w:p>
          <w:p w14:paraId="65804BFB" w14:textId="3B2C22B9" w:rsidR="00CA5FFD" w:rsidRPr="00DC768D" w:rsidRDefault="00CA5FFD" w:rsidP="00CA5FFD">
            <w:pPr>
              <w:ind w:right="26"/>
              <w:jc w:val="left"/>
              <w:rPr>
                <w:rFonts w:ascii="TH SarabunPSK" w:hAnsi="TH SarabunPSK" w:cs="TH SarabunPSK"/>
                <w:sz w:val="28"/>
              </w:rPr>
            </w:pPr>
            <w:r w:rsidRPr="00DC768D">
              <w:rPr>
                <w:rFonts w:ascii="TH SarabunPSK" w:hAnsi="TH SarabunPSK" w:cs="TH SarabunPSK" w:hint="cs"/>
                <w:sz w:val="28"/>
                <w:cs/>
              </w:rPr>
              <w:t xml:space="preserve">4. </w:t>
            </w:r>
            <w:r w:rsidRPr="00DC768D">
              <w:rPr>
                <w:rFonts w:ascii="TH SarabunPSK" w:hAnsi="TH SarabunPSK" w:cs="TH SarabunPSK"/>
                <w:sz w:val="28"/>
                <w:cs/>
              </w:rPr>
              <w:t>ประสานงาน/รวบรวมเอกสารเบิกจ่ายโครงการกิจกรรมนักศึกษา และโครงการอื่น ๆ ที่เกี่ยวข้อง</w:t>
            </w:r>
          </w:p>
        </w:tc>
      </w:tr>
      <w:tr w:rsidR="00DC768D" w:rsidRPr="00DC768D" w14:paraId="773CA243" w14:textId="77777777" w:rsidTr="00C34FC4">
        <w:tc>
          <w:tcPr>
            <w:tcW w:w="411" w:type="pct"/>
          </w:tcPr>
          <w:p w14:paraId="3178195B" w14:textId="116711E7" w:rsidR="005D1D48" w:rsidRPr="00DC768D" w:rsidRDefault="00CA5FFD" w:rsidP="00816A4D">
            <w:pPr>
              <w:ind w:right="26"/>
              <w:rPr>
                <w:rFonts w:ascii="TH SarabunPSK" w:hAnsi="TH SarabunPSK" w:cs="TH SarabunPSK"/>
                <w:sz w:val="28"/>
              </w:rPr>
            </w:pPr>
            <w:r w:rsidRPr="00DC768D">
              <w:rPr>
                <w:rFonts w:ascii="TH SarabunPSK" w:hAnsi="TH SarabunPSK" w:cs="TH SarabunPSK" w:hint="cs"/>
                <w:sz w:val="28"/>
                <w:cs/>
              </w:rPr>
              <w:t>2</w:t>
            </w:r>
          </w:p>
        </w:tc>
        <w:tc>
          <w:tcPr>
            <w:tcW w:w="1067" w:type="pct"/>
          </w:tcPr>
          <w:p w14:paraId="567EA32D" w14:textId="4B6992CB" w:rsidR="005D1D48" w:rsidRPr="00DC768D" w:rsidRDefault="0005214A" w:rsidP="00CA5FFD">
            <w:pPr>
              <w:ind w:right="26"/>
              <w:jc w:val="left"/>
              <w:rPr>
                <w:rFonts w:ascii="TH SarabunPSK" w:hAnsi="TH SarabunPSK" w:cs="TH SarabunPSK"/>
                <w:sz w:val="28"/>
              </w:rPr>
            </w:pPr>
            <w:r w:rsidRPr="00DC768D">
              <w:rPr>
                <w:rFonts w:ascii="TH SarabunPSK" w:hAnsi="TH SarabunPSK" w:cs="TH SarabunPSK"/>
                <w:sz w:val="28"/>
                <w:cs/>
              </w:rPr>
              <w:t>นายคมสัน รีตานนท์</w:t>
            </w:r>
          </w:p>
        </w:tc>
        <w:tc>
          <w:tcPr>
            <w:tcW w:w="1379" w:type="pct"/>
          </w:tcPr>
          <w:p w14:paraId="04F6CF89" w14:textId="3A5DA7BD" w:rsidR="0005214A" w:rsidRPr="00DC768D" w:rsidRDefault="0005214A" w:rsidP="0005214A">
            <w:pPr>
              <w:ind w:right="26"/>
              <w:jc w:val="left"/>
              <w:rPr>
                <w:rFonts w:ascii="TH SarabunPSK" w:hAnsi="TH SarabunPSK" w:cs="TH SarabunPSK"/>
                <w:sz w:val="28"/>
              </w:rPr>
            </w:pPr>
            <w:r w:rsidRPr="00DC768D">
              <w:rPr>
                <w:rFonts w:ascii="TH SarabunPSK" w:hAnsi="TH SarabunPSK" w:cs="TH SarabunPSK" w:hint="cs"/>
                <w:sz w:val="28"/>
                <w:cs/>
              </w:rPr>
              <w:t>ปัจจุบัน</w:t>
            </w:r>
            <w:r w:rsidRPr="00DC768D">
              <w:rPr>
                <w:rFonts w:ascii="TH SarabunPSK" w:hAnsi="TH SarabunPSK" w:cs="TH SarabunPSK"/>
                <w:sz w:val="28"/>
                <w:cs/>
              </w:rPr>
              <w:t xml:space="preserve"> </w:t>
            </w:r>
          </w:p>
          <w:p w14:paraId="0296C4DF" w14:textId="22507424" w:rsidR="0005214A" w:rsidRPr="00DC768D" w:rsidRDefault="0005214A" w:rsidP="0005214A">
            <w:pPr>
              <w:ind w:right="26"/>
              <w:jc w:val="left"/>
              <w:rPr>
                <w:rFonts w:ascii="TH SarabunPSK" w:hAnsi="TH SarabunPSK" w:cs="TH SarabunPSK"/>
                <w:sz w:val="28"/>
              </w:rPr>
            </w:pPr>
            <w:r w:rsidRPr="00DC768D">
              <w:rPr>
                <w:rFonts w:ascii="TH SarabunPSK" w:hAnsi="TH SarabunPSK" w:cs="TH SarabunPSK"/>
                <w:sz w:val="28"/>
                <w:cs/>
              </w:rPr>
              <w:t>สาขาวิชานวัตกรรมการเรียนรู้และเทคโนโลยี (กำลังศึกษา)</w:t>
            </w:r>
            <w:r w:rsidRPr="00DC768D">
              <w:rPr>
                <w:rFonts w:ascii="TH SarabunPSK" w:hAnsi="TH SarabunPSK" w:cs="TH SarabunPSK"/>
                <w:sz w:val="28"/>
              </w:rPr>
              <w:t>,</w:t>
            </w:r>
          </w:p>
          <w:p w14:paraId="1DD15BE4" w14:textId="77777777" w:rsidR="0005214A" w:rsidRPr="00DC768D" w:rsidRDefault="0005214A" w:rsidP="0005214A">
            <w:pPr>
              <w:ind w:right="26"/>
              <w:jc w:val="left"/>
              <w:rPr>
                <w:rFonts w:ascii="TH SarabunPSK" w:hAnsi="TH SarabunPSK" w:cs="TH SarabunPSK"/>
                <w:sz w:val="28"/>
              </w:rPr>
            </w:pPr>
            <w:r w:rsidRPr="00DC768D">
              <w:rPr>
                <w:rFonts w:ascii="TH SarabunPSK" w:hAnsi="TH SarabunPSK" w:cs="TH SarabunPSK"/>
                <w:sz w:val="28"/>
                <w:cs/>
              </w:rPr>
              <w:t>มหาวิทยาลัยเทคโนโลยีพระจอมเกล้าธนบุรี</w:t>
            </w:r>
          </w:p>
          <w:p w14:paraId="25E62162" w14:textId="77777777" w:rsidR="0005214A" w:rsidRPr="00DC768D" w:rsidRDefault="0005214A" w:rsidP="0005214A">
            <w:pPr>
              <w:ind w:right="26"/>
              <w:jc w:val="left"/>
              <w:rPr>
                <w:rFonts w:ascii="TH SarabunPSK" w:hAnsi="TH SarabunPSK" w:cs="TH SarabunPSK"/>
                <w:sz w:val="28"/>
              </w:rPr>
            </w:pPr>
          </w:p>
          <w:p w14:paraId="35F4369F" w14:textId="35F8D3E7" w:rsidR="0005214A" w:rsidRPr="00DC768D" w:rsidRDefault="0005214A" w:rsidP="0005214A">
            <w:pPr>
              <w:ind w:right="26"/>
              <w:jc w:val="left"/>
              <w:rPr>
                <w:rFonts w:ascii="TH SarabunPSK" w:hAnsi="TH SarabunPSK" w:cs="TH SarabunPSK"/>
                <w:sz w:val="28"/>
              </w:rPr>
            </w:pPr>
            <w:r w:rsidRPr="00DC768D">
              <w:rPr>
                <w:rFonts w:ascii="TH SarabunPSK" w:hAnsi="TH SarabunPSK" w:cs="TH SarabunPSK" w:hint="cs"/>
                <w:sz w:val="28"/>
                <w:cs/>
              </w:rPr>
              <w:t xml:space="preserve">ปี </w:t>
            </w:r>
            <w:r w:rsidRPr="00DC768D">
              <w:rPr>
                <w:rFonts w:ascii="TH SarabunPSK" w:hAnsi="TH SarabunPSK" w:cs="TH SarabunPSK"/>
                <w:sz w:val="28"/>
                <w:cs/>
              </w:rPr>
              <w:t xml:space="preserve">พ.ศ. </w:t>
            </w:r>
            <w:r w:rsidRPr="00DC768D">
              <w:rPr>
                <w:rFonts w:ascii="TH SarabunPSK" w:hAnsi="TH SarabunPSK" w:cs="TH SarabunPSK"/>
                <w:sz w:val="28"/>
              </w:rPr>
              <w:t>2549</w:t>
            </w:r>
          </w:p>
          <w:p w14:paraId="74E034D2" w14:textId="77777777" w:rsidR="0005214A" w:rsidRPr="00DC768D" w:rsidRDefault="0005214A" w:rsidP="0005214A">
            <w:pPr>
              <w:ind w:right="26"/>
              <w:jc w:val="left"/>
              <w:rPr>
                <w:rFonts w:ascii="TH SarabunPSK" w:hAnsi="TH SarabunPSK" w:cs="TH SarabunPSK"/>
                <w:sz w:val="28"/>
              </w:rPr>
            </w:pPr>
            <w:r w:rsidRPr="00DC768D">
              <w:rPr>
                <w:rFonts w:ascii="TH SarabunPSK" w:hAnsi="TH SarabunPSK" w:cs="TH SarabunPSK" w:hint="cs"/>
                <w:sz w:val="28"/>
                <w:cs/>
              </w:rPr>
              <w:t>ปริญญาโท</w:t>
            </w:r>
          </w:p>
          <w:p w14:paraId="41085C7C" w14:textId="77777777" w:rsidR="0005214A" w:rsidRPr="00DC768D" w:rsidRDefault="0005214A" w:rsidP="0005214A">
            <w:pPr>
              <w:ind w:right="26"/>
              <w:jc w:val="left"/>
              <w:rPr>
                <w:rFonts w:ascii="TH SarabunPSK" w:hAnsi="TH SarabunPSK" w:cs="TH SarabunPSK"/>
                <w:sz w:val="28"/>
              </w:rPr>
            </w:pPr>
            <w:r w:rsidRPr="00DC768D">
              <w:rPr>
                <w:rFonts w:ascii="TH SarabunPSK" w:hAnsi="TH SarabunPSK" w:cs="TH SarabunPSK"/>
                <w:sz w:val="28"/>
                <w:cs/>
              </w:rPr>
              <w:t>ครุศาสตร์อุตสาหกรรมมหาบัณฑิต</w:t>
            </w:r>
          </w:p>
          <w:p w14:paraId="66C7F20C" w14:textId="77777777" w:rsidR="0005214A" w:rsidRPr="00DC768D" w:rsidRDefault="0005214A" w:rsidP="0005214A">
            <w:pPr>
              <w:ind w:right="26"/>
              <w:jc w:val="left"/>
              <w:rPr>
                <w:rFonts w:ascii="TH SarabunPSK" w:hAnsi="TH SarabunPSK" w:cs="TH SarabunPSK"/>
                <w:sz w:val="28"/>
              </w:rPr>
            </w:pPr>
          </w:p>
          <w:p w14:paraId="55834272" w14:textId="451DB3DB" w:rsidR="0005214A" w:rsidRPr="00DC768D" w:rsidRDefault="0005214A" w:rsidP="0005214A">
            <w:pPr>
              <w:ind w:right="26"/>
              <w:jc w:val="left"/>
              <w:rPr>
                <w:rFonts w:ascii="TH SarabunPSK" w:hAnsi="TH SarabunPSK" w:cs="TH SarabunPSK"/>
                <w:sz w:val="28"/>
              </w:rPr>
            </w:pPr>
            <w:r w:rsidRPr="00DC768D">
              <w:rPr>
                <w:rFonts w:ascii="TH SarabunPSK" w:hAnsi="TH SarabunPSK" w:cs="TH SarabunPSK"/>
                <w:sz w:val="28"/>
                <w:cs/>
              </w:rPr>
              <w:t>ครุศาสตร์อุตสาหกรรมมหาบัณฑิต (</w:t>
            </w:r>
            <w:r w:rsidRPr="00DC768D">
              <w:rPr>
                <w:rFonts w:ascii="TH SarabunPSK" w:hAnsi="TH SarabunPSK" w:cs="TH SarabunPSK"/>
                <w:sz w:val="28"/>
              </w:rPr>
              <w:t xml:space="preserve">M.S.Ind.Ed.) </w:t>
            </w:r>
          </w:p>
          <w:p w14:paraId="2798FFA9" w14:textId="77777777" w:rsidR="0005214A" w:rsidRPr="00DC768D" w:rsidRDefault="0005214A" w:rsidP="0005214A">
            <w:pPr>
              <w:ind w:right="26"/>
              <w:jc w:val="left"/>
              <w:rPr>
                <w:rFonts w:ascii="TH SarabunPSK" w:hAnsi="TH SarabunPSK" w:cs="TH SarabunPSK"/>
                <w:sz w:val="28"/>
              </w:rPr>
            </w:pPr>
            <w:r w:rsidRPr="00DC768D">
              <w:rPr>
                <w:rFonts w:ascii="TH SarabunPSK" w:hAnsi="TH SarabunPSK" w:cs="TH SarabunPSK"/>
                <w:sz w:val="28"/>
                <w:cs/>
              </w:rPr>
              <w:lastRenderedPageBreak/>
              <w:t>สาขาคอมพิวเตอร์และเทคโนโลยีสารสนเทศ</w:t>
            </w:r>
            <w:r w:rsidRPr="00DC768D">
              <w:rPr>
                <w:rFonts w:ascii="TH SarabunPSK" w:hAnsi="TH SarabunPSK" w:cs="TH SarabunPSK"/>
                <w:sz w:val="28"/>
              </w:rPr>
              <w:t xml:space="preserve">, </w:t>
            </w:r>
          </w:p>
          <w:p w14:paraId="52EC9EC3" w14:textId="77777777" w:rsidR="0005214A" w:rsidRPr="00DC768D" w:rsidRDefault="0005214A" w:rsidP="0005214A">
            <w:pPr>
              <w:ind w:right="26"/>
              <w:jc w:val="left"/>
              <w:rPr>
                <w:rFonts w:ascii="TH SarabunPSK" w:hAnsi="TH SarabunPSK" w:cs="TH SarabunPSK"/>
                <w:sz w:val="28"/>
              </w:rPr>
            </w:pPr>
            <w:r w:rsidRPr="00DC768D">
              <w:rPr>
                <w:rFonts w:ascii="TH SarabunPSK" w:hAnsi="TH SarabunPSK" w:cs="TH SarabunPSK"/>
                <w:sz w:val="28"/>
                <w:cs/>
              </w:rPr>
              <w:t>คณะครุศาสตร์อุตสาหกรรมและเทคโนโลยี</w:t>
            </w:r>
          </w:p>
          <w:p w14:paraId="5A9384BE" w14:textId="77777777" w:rsidR="0005214A" w:rsidRPr="00DC768D" w:rsidRDefault="0005214A" w:rsidP="0005214A">
            <w:pPr>
              <w:ind w:right="26"/>
              <w:jc w:val="left"/>
              <w:rPr>
                <w:rFonts w:ascii="TH SarabunPSK" w:hAnsi="TH SarabunPSK" w:cs="TH SarabunPSK"/>
                <w:sz w:val="28"/>
              </w:rPr>
            </w:pPr>
            <w:r w:rsidRPr="00DC768D">
              <w:rPr>
                <w:rFonts w:ascii="TH SarabunPSK" w:hAnsi="TH SarabunPSK" w:cs="TH SarabunPSK"/>
                <w:sz w:val="28"/>
                <w:cs/>
              </w:rPr>
              <w:t>มหาวิทยาลัยเทคโนโลยีพระจอมเกล้าธนบุรี</w:t>
            </w:r>
          </w:p>
          <w:p w14:paraId="1BFAFA28" w14:textId="77777777" w:rsidR="0005214A" w:rsidRPr="00DC768D" w:rsidRDefault="0005214A" w:rsidP="0005214A">
            <w:pPr>
              <w:ind w:right="26"/>
              <w:jc w:val="left"/>
              <w:rPr>
                <w:rFonts w:ascii="TH SarabunPSK" w:hAnsi="TH SarabunPSK" w:cs="TH SarabunPSK"/>
                <w:sz w:val="28"/>
              </w:rPr>
            </w:pPr>
          </w:p>
          <w:p w14:paraId="065BA0EF" w14:textId="77777777" w:rsidR="0005214A" w:rsidRPr="00DC768D" w:rsidRDefault="0005214A" w:rsidP="0005214A">
            <w:pPr>
              <w:ind w:right="26"/>
              <w:jc w:val="left"/>
              <w:rPr>
                <w:rFonts w:ascii="TH SarabunPSK" w:hAnsi="TH SarabunPSK" w:cs="TH SarabunPSK"/>
                <w:sz w:val="28"/>
              </w:rPr>
            </w:pPr>
            <w:r w:rsidRPr="00DC768D">
              <w:rPr>
                <w:rFonts w:ascii="TH SarabunPSK" w:hAnsi="TH SarabunPSK" w:cs="TH SarabunPSK" w:hint="cs"/>
                <w:sz w:val="28"/>
                <w:cs/>
              </w:rPr>
              <w:t xml:space="preserve">ปี </w:t>
            </w:r>
            <w:r w:rsidRPr="00DC768D">
              <w:rPr>
                <w:rFonts w:ascii="TH SarabunPSK" w:hAnsi="TH SarabunPSK" w:cs="TH SarabunPSK"/>
                <w:sz w:val="28"/>
                <w:cs/>
              </w:rPr>
              <w:t xml:space="preserve">พ.ศ. </w:t>
            </w:r>
            <w:r w:rsidRPr="00DC768D">
              <w:rPr>
                <w:rFonts w:ascii="TH SarabunPSK" w:hAnsi="TH SarabunPSK" w:cs="TH SarabunPSK"/>
                <w:sz w:val="28"/>
              </w:rPr>
              <w:t>2539</w:t>
            </w:r>
          </w:p>
          <w:p w14:paraId="0439A07C" w14:textId="77777777" w:rsidR="0005214A" w:rsidRPr="00DC768D" w:rsidRDefault="0005214A" w:rsidP="0005214A">
            <w:pPr>
              <w:ind w:right="26"/>
              <w:jc w:val="left"/>
              <w:rPr>
                <w:rFonts w:ascii="TH SarabunPSK" w:hAnsi="TH SarabunPSK" w:cs="TH SarabunPSK"/>
                <w:sz w:val="28"/>
              </w:rPr>
            </w:pPr>
            <w:r w:rsidRPr="00DC768D">
              <w:rPr>
                <w:rFonts w:ascii="TH SarabunPSK" w:hAnsi="TH SarabunPSK" w:cs="TH SarabunPSK"/>
                <w:sz w:val="28"/>
                <w:cs/>
              </w:rPr>
              <w:t>ปริญญาตรี</w:t>
            </w:r>
          </w:p>
          <w:p w14:paraId="39193E7F" w14:textId="4A32DAA6" w:rsidR="0005214A" w:rsidRPr="00DC768D" w:rsidRDefault="0005214A" w:rsidP="0005214A">
            <w:pPr>
              <w:ind w:right="26"/>
              <w:jc w:val="left"/>
              <w:rPr>
                <w:rFonts w:ascii="TH SarabunPSK" w:hAnsi="TH SarabunPSK" w:cs="TH SarabunPSK"/>
                <w:sz w:val="28"/>
              </w:rPr>
            </w:pPr>
            <w:r w:rsidRPr="00DC768D">
              <w:rPr>
                <w:rFonts w:ascii="TH SarabunPSK" w:hAnsi="TH SarabunPSK" w:cs="TH SarabunPSK"/>
                <w:sz w:val="28"/>
                <w:cs/>
              </w:rPr>
              <w:t>วิทยาศาสตร์บัณฑิต (</w:t>
            </w:r>
            <w:r w:rsidRPr="00DC768D">
              <w:rPr>
                <w:rFonts w:ascii="TH SarabunPSK" w:hAnsi="TH SarabunPSK" w:cs="TH SarabunPSK"/>
                <w:sz w:val="28"/>
              </w:rPr>
              <w:t xml:space="preserve">B.Sc.) </w:t>
            </w:r>
            <w:r w:rsidRPr="00DC768D">
              <w:rPr>
                <w:rFonts w:ascii="TH SarabunPSK" w:hAnsi="TH SarabunPSK" w:cs="TH SarabunPSK"/>
                <w:sz w:val="28"/>
                <w:cs/>
              </w:rPr>
              <w:t>สาขาฟิสิกส์</w:t>
            </w:r>
            <w:r w:rsidRPr="00DC768D">
              <w:rPr>
                <w:rFonts w:ascii="TH SarabunPSK" w:hAnsi="TH SarabunPSK" w:cs="TH SarabunPSK"/>
                <w:sz w:val="28"/>
              </w:rPr>
              <w:t xml:space="preserve">, </w:t>
            </w:r>
          </w:p>
          <w:p w14:paraId="5346CD3D" w14:textId="187F6F19" w:rsidR="005D1D48" w:rsidRPr="00DC768D" w:rsidRDefault="0005214A" w:rsidP="0005214A">
            <w:pPr>
              <w:ind w:right="26"/>
              <w:jc w:val="left"/>
              <w:rPr>
                <w:rFonts w:ascii="TH SarabunPSK" w:hAnsi="TH SarabunPSK" w:cs="TH SarabunPSK"/>
                <w:sz w:val="28"/>
              </w:rPr>
            </w:pPr>
            <w:r w:rsidRPr="00DC768D">
              <w:rPr>
                <w:rFonts w:ascii="TH SarabunPSK" w:hAnsi="TH SarabunPSK" w:cs="TH SarabunPSK"/>
                <w:sz w:val="28"/>
                <w:cs/>
              </w:rPr>
              <w:t>สถาบันเทคโนโลยีพระจอมเกล้าธนบุรี</w:t>
            </w:r>
          </w:p>
        </w:tc>
        <w:tc>
          <w:tcPr>
            <w:tcW w:w="2144" w:type="pct"/>
          </w:tcPr>
          <w:p w14:paraId="502F4929" w14:textId="77777777" w:rsidR="0005214A" w:rsidRPr="00DC768D" w:rsidRDefault="0005214A" w:rsidP="0005214A">
            <w:pPr>
              <w:ind w:right="26"/>
              <w:jc w:val="left"/>
              <w:rPr>
                <w:rFonts w:ascii="TH SarabunPSK" w:hAnsi="TH SarabunPSK" w:cs="TH SarabunPSK"/>
                <w:sz w:val="28"/>
              </w:rPr>
            </w:pPr>
            <w:r w:rsidRPr="00DC768D">
              <w:rPr>
                <w:rFonts w:ascii="TH SarabunPSK" w:hAnsi="TH SarabunPSK" w:cs="TH SarabunPSK"/>
                <w:sz w:val="28"/>
                <w:cs/>
              </w:rPr>
              <w:lastRenderedPageBreak/>
              <w:t>นักเทคโนโลยีการศึกษา</w:t>
            </w:r>
          </w:p>
          <w:p w14:paraId="3C17E678" w14:textId="77777777" w:rsidR="0005214A" w:rsidRPr="00DC768D" w:rsidRDefault="0005214A" w:rsidP="0005214A">
            <w:pPr>
              <w:ind w:right="26"/>
              <w:jc w:val="left"/>
              <w:rPr>
                <w:rFonts w:ascii="TH SarabunPSK" w:hAnsi="TH SarabunPSK" w:cs="TH SarabunPSK"/>
                <w:sz w:val="28"/>
              </w:rPr>
            </w:pPr>
            <w:r w:rsidRPr="00DC768D">
              <w:rPr>
                <w:rFonts w:ascii="TH SarabunPSK" w:hAnsi="TH SarabunPSK" w:cs="TH SarabunPSK"/>
                <w:sz w:val="28"/>
                <w:cs/>
              </w:rPr>
              <w:t xml:space="preserve">1. ให้คำแนะนำนักศึกษาในวิชา </w:t>
            </w:r>
            <w:r w:rsidRPr="00DC768D">
              <w:rPr>
                <w:rFonts w:ascii="TH SarabunPSK" w:hAnsi="TH SarabunPSK" w:cs="TH SarabunPSK"/>
                <w:sz w:val="28"/>
              </w:rPr>
              <w:t>CMM</w:t>
            </w:r>
            <w:r w:rsidRPr="00DC768D">
              <w:rPr>
                <w:rFonts w:ascii="TH SarabunPSK" w:hAnsi="TH SarabunPSK" w:cs="TH SarabunPSK"/>
                <w:sz w:val="28"/>
                <w:cs/>
              </w:rPr>
              <w:t>230</w:t>
            </w:r>
            <w:r w:rsidRPr="00DC768D">
              <w:rPr>
                <w:rFonts w:ascii="TH SarabunPSK" w:hAnsi="TH SarabunPSK" w:cs="TH SarabunPSK"/>
                <w:sz w:val="28"/>
              </w:rPr>
              <w:t xml:space="preserve"> Electronics Circuit and Microcontroller </w:t>
            </w:r>
            <w:r w:rsidRPr="00DC768D">
              <w:rPr>
                <w:rFonts w:ascii="TH SarabunPSK" w:hAnsi="TH SarabunPSK" w:cs="TH SarabunPSK"/>
                <w:sz w:val="28"/>
                <w:cs/>
              </w:rPr>
              <w:t>เกี่ยวกับวิธีการใช้งานอุปกรณ์ไมโครคอนโทรเลอร์ การเชื่อมต่อใช้งานเซนเซอร์ การประยุกต์ใช้งานเบื้องต้น</w:t>
            </w:r>
          </w:p>
          <w:p w14:paraId="7BF14CBA" w14:textId="77777777" w:rsidR="0005214A" w:rsidRPr="00DC768D" w:rsidRDefault="0005214A" w:rsidP="0005214A">
            <w:pPr>
              <w:ind w:right="26"/>
              <w:jc w:val="left"/>
              <w:rPr>
                <w:rFonts w:ascii="TH SarabunPSK" w:hAnsi="TH SarabunPSK" w:cs="TH SarabunPSK"/>
                <w:sz w:val="28"/>
              </w:rPr>
            </w:pPr>
            <w:r w:rsidRPr="00DC768D">
              <w:rPr>
                <w:rFonts w:ascii="TH SarabunPSK" w:hAnsi="TH SarabunPSK" w:cs="TH SarabunPSK"/>
                <w:sz w:val="28"/>
                <w:cs/>
              </w:rPr>
              <w:t xml:space="preserve">2. ให้คำแนะนำนักศึกษาวิชา </w:t>
            </w:r>
            <w:r w:rsidRPr="00DC768D">
              <w:rPr>
                <w:rFonts w:ascii="TH SarabunPSK" w:hAnsi="TH SarabunPSK" w:cs="TH SarabunPSK"/>
                <w:sz w:val="28"/>
              </w:rPr>
              <w:t>CMM</w:t>
            </w:r>
            <w:r w:rsidRPr="00DC768D">
              <w:rPr>
                <w:rFonts w:ascii="TH SarabunPSK" w:hAnsi="TH SarabunPSK" w:cs="TH SarabunPSK"/>
                <w:sz w:val="28"/>
                <w:cs/>
              </w:rPr>
              <w:t>320</w:t>
            </w:r>
            <w:r w:rsidRPr="00DC768D">
              <w:rPr>
                <w:rFonts w:ascii="TH SarabunPSK" w:hAnsi="TH SarabunPSK" w:cs="TH SarabunPSK"/>
                <w:sz w:val="28"/>
              </w:rPr>
              <w:t xml:space="preserve"> Light &amp; Sound Physics </w:t>
            </w:r>
            <w:r w:rsidRPr="00DC768D">
              <w:rPr>
                <w:rFonts w:ascii="TH SarabunPSK" w:hAnsi="TH SarabunPSK" w:cs="TH SarabunPSK"/>
                <w:sz w:val="28"/>
                <w:cs/>
              </w:rPr>
              <w:t>เสริมเนื้อหาบทเรียนเรื่องแสง และส่วนที่เกี่ยวกับการคำนวณ</w:t>
            </w:r>
          </w:p>
          <w:p w14:paraId="7319722E" w14:textId="77777777" w:rsidR="0005214A" w:rsidRPr="00DC768D" w:rsidRDefault="0005214A" w:rsidP="0005214A">
            <w:pPr>
              <w:ind w:right="26"/>
              <w:jc w:val="left"/>
              <w:rPr>
                <w:rFonts w:ascii="TH SarabunPSK" w:hAnsi="TH SarabunPSK" w:cs="TH SarabunPSK"/>
                <w:sz w:val="28"/>
              </w:rPr>
            </w:pPr>
            <w:r w:rsidRPr="00DC768D">
              <w:rPr>
                <w:rFonts w:ascii="TH SarabunPSK" w:hAnsi="TH SarabunPSK" w:cs="TH SarabunPSK"/>
                <w:sz w:val="28"/>
                <w:cs/>
              </w:rPr>
              <w:t xml:space="preserve">3. ให้คำแนะนำนักศึกษาในวิชา </w:t>
            </w:r>
            <w:r w:rsidRPr="00DC768D">
              <w:rPr>
                <w:rFonts w:ascii="TH SarabunPSK" w:hAnsi="TH SarabunPSK" w:cs="TH SarabunPSK"/>
                <w:sz w:val="28"/>
              </w:rPr>
              <w:t>CMM</w:t>
            </w:r>
            <w:r w:rsidRPr="00DC768D">
              <w:rPr>
                <w:rFonts w:ascii="TH SarabunPSK" w:hAnsi="TH SarabunPSK" w:cs="TH SarabunPSK"/>
                <w:sz w:val="28"/>
                <w:cs/>
              </w:rPr>
              <w:t>444</w:t>
            </w:r>
            <w:r w:rsidRPr="00DC768D">
              <w:rPr>
                <w:rFonts w:ascii="TH SarabunPSK" w:hAnsi="TH SarabunPSK" w:cs="TH SarabunPSK"/>
                <w:sz w:val="28"/>
              </w:rPr>
              <w:t xml:space="preserve"> Internet of Things </w:t>
            </w:r>
            <w:r w:rsidRPr="00DC768D">
              <w:rPr>
                <w:rFonts w:ascii="TH SarabunPSK" w:hAnsi="TH SarabunPSK" w:cs="TH SarabunPSK"/>
                <w:sz w:val="28"/>
                <w:cs/>
              </w:rPr>
              <w:t xml:space="preserve">เกี่ยวกับวิธีการใช้งานอุปกรณ์ไมโครคอนโทรเลอร์ การเชื่อมต่อเครือข่าย การสร้างโครงงาน </w:t>
            </w:r>
            <w:r w:rsidRPr="00DC768D">
              <w:rPr>
                <w:rFonts w:ascii="TH SarabunPSK" w:hAnsi="TH SarabunPSK" w:cs="TH SarabunPSK"/>
                <w:sz w:val="28"/>
              </w:rPr>
              <w:t>IoT</w:t>
            </w:r>
          </w:p>
          <w:p w14:paraId="323E3D3B" w14:textId="77777777" w:rsidR="0005214A" w:rsidRPr="00DC768D" w:rsidRDefault="0005214A" w:rsidP="0005214A">
            <w:pPr>
              <w:ind w:right="26"/>
              <w:jc w:val="left"/>
              <w:rPr>
                <w:rFonts w:ascii="TH SarabunPSK" w:hAnsi="TH SarabunPSK" w:cs="TH SarabunPSK"/>
                <w:sz w:val="28"/>
              </w:rPr>
            </w:pPr>
            <w:r w:rsidRPr="00DC768D">
              <w:rPr>
                <w:rFonts w:ascii="TH SarabunPSK" w:hAnsi="TH SarabunPSK" w:cs="TH SarabunPSK"/>
                <w:sz w:val="28"/>
                <w:cs/>
              </w:rPr>
              <w:lastRenderedPageBreak/>
              <w:t xml:space="preserve">4. ให้คำแนะนำนักศึกษาในวิชา </w:t>
            </w:r>
            <w:r w:rsidRPr="00DC768D">
              <w:rPr>
                <w:rFonts w:ascii="TH SarabunPSK" w:hAnsi="TH SarabunPSK" w:cs="TH SarabunPSK"/>
                <w:sz w:val="28"/>
              </w:rPr>
              <w:t>CMM</w:t>
            </w:r>
            <w:r w:rsidRPr="00DC768D">
              <w:rPr>
                <w:rFonts w:ascii="TH SarabunPSK" w:hAnsi="TH SarabunPSK" w:cs="TH SarabunPSK"/>
                <w:sz w:val="28"/>
                <w:cs/>
              </w:rPr>
              <w:t>322</w:t>
            </w:r>
            <w:r w:rsidRPr="00DC768D">
              <w:rPr>
                <w:rFonts w:ascii="TH SarabunPSK" w:hAnsi="TH SarabunPSK" w:cs="TH SarabunPSK"/>
                <w:sz w:val="28"/>
              </w:rPr>
              <w:t xml:space="preserve"> Smart Device Application Development </w:t>
            </w:r>
            <w:r w:rsidRPr="00DC768D">
              <w:rPr>
                <w:rFonts w:ascii="TH SarabunPSK" w:hAnsi="TH SarabunPSK" w:cs="TH SarabunPSK"/>
                <w:sz w:val="28"/>
                <w:cs/>
              </w:rPr>
              <w:t xml:space="preserve">เกี่ยวกับเนื้อหาบทเรียนเรื่องการพัฒนา </w:t>
            </w:r>
            <w:r w:rsidRPr="00DC768D">
              <w:rPr>
                <w:rFonts w:ascii="TH SarabunPSK" w:hAnsi="TH SarabunPSK" w:cs="TH SarabunPSK"/>
                <w:sz w:val="28"/>
              </w:rPr>
              <w:t xml:space="preserve">Mobile application </w:t>
            </w:r>
            <w:r w:rsidRPr="00DC768D">
              <w:rPr>
                <w:rFonts w:ascii="TH SarabunPSK" w:hAnsi="TH SarabunPSK" w:cs="TH SarabunPSK"/>
                <w:sz w:val="28"/>
                <w:cs/>
              </w:rPr>
              <w:t xml:space="preserve">ด้วย </w:t>
            </w:r>
            <w:r w:rsidRPr="00DC768D">
              <w:rPr>
                <w:rFonts w:ascii="TH SarabunPSK" w:hAnsi="TH SarabunPSK" w:cs="TH SarabunPSK"/>
                <w:sz w:val="28"/>
              </w:rPr>
              <w:t>MIT App Inventor</w:t>
            </w:r>
          </w:p>
          <w:p w14:paraId="18BFD747" w14:textId="77777777" w:rsidR="0005214A" w:rsidRPr="00DC768D" w:rsidRDefault="0005214A" w:rsidP="0005214A">
            <w:pPr>
              <w:ind w:right="26"/>
              <w:jc w:val="left"/>
              <w:rPr>
                <w:rFonts w:ascii="TH SarabunPSK" w:hAnsi="TH SarabunPSK" w:cs="TH SarabunPSK"/>
                <w:sz w:val="28"/>
              </w:rPr>
            </w:pPr>
            <w:r w:rsidRPr="00DC768D">
              <w:rPr>
                <w:rFonts w:ascii="TH SarabunPSK" w:hAnsi="TH SarabunPSK" w:cs="TH SarabunPSK"/>
                <w:sz w:val="28"/>
                <w:cs/>
              </w:rPr>
              <w:t xml:space="preserve">5. ให้คำแนะนำนักศึกษาในวิชา </w:t>
            </w:r>
            <w:r w:rsidRPr="00DC768D">
              <w:rPr>
                <w:rFonts w:ascii="TH SarabunPSK" w:hAnsi="TH SarabunPSK" w:cs="TH SarabunPSK"/>
                <w:sz w:val="28"/>
              </w:rPr>
              <w:t>CMM</w:t>
            </w:r>
            <w:r w:rsidRPr="00DC768D">
              <w:rPr>
                <w:rFonts w:ascii="TH SarabunPSK" w:hAnsi="TH SarabunPSK" w:cs="TH SarabunPSK"/>
                <w:sz w:val="28"/>
                <w:cs/>
              </w:rPr>
              <w:t>330</w:t>
            </w:r>
            <w:r w:rsidRPr="00DC768D">
              <w:rPr>
                <w:rFonts w:ascii="TH SarabunPSK" w:hAnsi="TH SarabunPSK" w:cs="TH SarabunPSK"/>
                <w:sz w:val="28"/>
              </w:rPr>
              <w:t xml:space="preserve"> Networking </w:t>
            </w:r>
            <w:r w:rsidRPr="00DC768D">
              <w:rPr>
                <w:rFonts w:ascii="TH SarabunPSK" w:hAnsi="TH SarabunPSK" w:cs="TH SarabunPSK"/>
                <w:sz w:val="28"/>
                <w:cs/>
              </w:rPr>
              <w:t xml:space="preserve">ในเรื่อง </w:t>
            </w:r>
            <w:r w:rsidRPr="00DC768D">
              <w:rPr>
                <w:rFonts w:ascii="TH SarabunPSK" w:hAnsi="TH SarabunPSK" w:cs="TH SarabunPSK"/>
                <w:sz w:val="28"/>
              </w:rPr>
              <w:t>RJ</w:t>
            </w:r>
            <w:r w:rsidRPr="00DC768D">
              <w:rPr>
                <w:rFonts w:ascii="TH SarabunPSK" w:hAnsi="TH SarabunPSK" w:cs="TH SarabunPSK"/>
                <w:sz w:val="28"/>
                <w:cs/>
              </w:rPr>
              <w:t>45</w:t>
            </w:r>
            <w:r w:rsidRPr="00DC768D">
              <w:rPr>
                <w:rFonts w:ascii="TH SarabunPSK" w:hAnsi="TH SarabunPSK" w:cs="TH SarabunPSK"/>
                <w:sz w:val="28"/>
              </w:rPr>
              <w:t xml:space="preserve"> Wiring </w:t>
            </w:r>
            <w:r w:rsidRPr="00DC768D">
              <w:rPr>
                <w:rFonts w:ascii="TH SarabunPSK" w:hAnsi="TH SarabunPSK" w:cs="TH SarabunPSK"/>
                <w:sz w:val="28"/>
                <w:cs/>
              </w:rPr>
              <w:t xml:space="preserve">การทำ </w:t>
            </w:r>
            <w:r w:rsidRPr="00DC768D">
              <w:rPr>
                <w:rFonts w:ascii="TH SarabunPSK" w:hAnsi="TH SarabunPSK" w:cs="TH SarabunPSK"/>
                <w:sz w:val="28"/>
              </w:rPr>
              <w:t xml:space="preserve">Sharing </w:t>
            </w:r>
            <w:r w:rsidRPr="00DC768D">
              <w:rPr>
                <w:rFonts w:ascii="TH SarabunPSK" w:hAnsi="TH SarabunPSK" w:cs="TH SarabunPSK"/>
                <w:sz w:val="28"/>
                <w:cs/>
              </w:rPr>
              <w:t xml:space="preserve">และ </w:t>
            </w:r>
            <w:r w:rsidRPr="00DC768D">
              <w:rPr>
                <w:rFonts w:ascii="TH SarabunPSK" w:hAnsi="TH SarabunPSK" w:cs="TH SarabunPSK"/>
                <w:sz w:val="28"/>
              </w:rPr>
              <w:t>VLAN</w:t>
            </w:r>
          </w:p>
          <w:p w14:paraId="12B28647" w14:textId="77777777" w:rsidR="0005214A" w:rsidRPr="00DC768D" w:rsidRDefault="0005214A" w:rsidP="0005214A">
            <w:pPr>
              <w:ind w:right="26"/>
              <w:jc w:val="left"/>
              <w:rPr>
                <w:rFonts w:ascii="TH SarabunPSK" w:hAnsi="TH SarabunPSK" w:cs="TH SarabunPSK"/>
                <w:sz w:val="28"/>
              </w:rPr>
            </w:pPr>
            <w:r w:rsidRPr="00DC768D">
              <w:rPr>
                <w:rFonts w:ascii="TH SarabunPSK" w:hAnsi="TH SarabunPSK" w:cs="TH SarabunPSK"/>
                <w:sz w:val="28"/>
                <w:cs/>
              </w:rPr>
              <w:t xml:space="preserve">6. ให้คำแนะนำนักศึกษาในวิชา </w:t>
            </w:r>
            <w:r w:rsidRPr="00DC768D">
              <w:rPr>
                <w:rFonts w:ascii="TH SarabunPSK" w:hAnsi="TH SarabunPSK" w:cs="TH SarabunPSK"/>
                <w:sz w:val="28"/>
              </w:rPr>
              <w:t>CMM</w:t>
            </w:r>
            <w:r w:rsidRPr="00DC768D">
              <w:rPr>
                <w:rFonts w:ascii="TH SarabunPSK" w:hAnsi="TH SarabunPSK" w:cs="TH SarabunPSK"/>
                <w:sz w:val="28"/>
                <w:cs/>
              </w:rPr>
              <w:t>331</w:t>
            </w:r>
            <w:r w:rsidRPr="00DC768D">
              <w:rPr>
                <w:rFonts w:ascii="TH SarabunPSK" w:hAnsi="TH SarabunPSK" w:cs="TH SarabunPSK"/>
                <w:sz w:val="28"/>
              </w:rPr>
              <w:t xml:space="preserve"> Interactive Devices Laboratory </w:t>
            </w:r>
            <w:r w:rsidRPr="00DC768D">
              <w:rPr>
                <w:rFonts w:ascii="TH SarabunPSK" w:hAnsi="TH SarabunPSK" w:cs="TH SarabunPSK"/>
                <w:sz w:val="28"/>
                <w:cs/>
              </w:rPr>
              <w:t>เกี่ยวกับการทดลองโครงงานที่มีการโต้ตอบกับผู้ใช้ด้วยไมโครคอนโทรเลอร์</w:t>
            </w:r>
          </w:p>
          <w:p w14:paraId="65D61035" w14:textId="77777777" w:rsidR="0005214A" w:rsidRPr="00DC768D" w:rsidRDefault="0005214A" w:rsidP="0005214A">
            <w:pPr>
              <w:ind w:right="26"/>
              <w:jc w:val="left"/>
              <w:rPr>
                <w:rFonts w:ascii="TH SarabunPSK" w:hAnsi="TH SarabunPSK" w:cs="TH SarabunPSK"/>
                <w:sz w:val="28"/>
              </w:rPr>
            </w:pPr>
            <w:r w:rsidRPr="00DC768D">
              <w:rPr>
                <w:rFonts w:ascii="TH SarabunPSK" w:hAnsi="TH SarabunPSK" w:cs="TH SarabunPSK"/>
                <w:sz w:val="28"/>
                <w:cs/>
              </w:rPr>
              <w:t>7. ดูแลบำรุงรักษา คอมพิวเตอร์ วิชวลไลเซอร์ โปรเจ็คเตอร์ ระบบเครือข่าย ไมค์โครโฟน เครื่องเสียง อุปกรณ์ประกอบการเรียน และอุปกรณ์สำนักงาน</w:t>
            </w:r>
          </w:p>
          <w:p w14:paraId="6038A6DB" w14:textId="77777777" w:rsidR="0005214A" w:rsidRPr="00DC768D" w:rsidRDefault="0005214A" w:rsidP="0005214A">
            <w:pPr>
              <w:ind w:right="26"/>
              <w:jc w:val="left"/>
              <w:rPr>
                <w:rFonts w:ascii="TH SarabunPSK" w:hAnsi="TH SarabunPSK" w:cs="TH SarabunPSK"/>
                <w:sz w:val="28"/>
              </w:rPr>
            </w:pPr>
            <w:r w:rsidRPr="00DC768D">
              <w:rPr>
                <w:rFonts w:ascii="TH SarabunPSK" w:hAnsi="TH SarabunPSK" w:cs="TH SarabunPSK"/>
                <w:sz w:val="28"/>
                <w:cs/>
              </w:rPr>
              <w:t>8. ควบคุมการตรวจสอบครุภัณฑ์ประจำปี</w:t>
            </w:r>
          </w:p>
          <w:p w14:paraId="78660515" w14:textId="77777777" w:rsidR="0005214A" w:rsidRPr="00DC768D" w:rsidRDefault="0005214A" w:rsidP="0005214A">
            <w:pPr>
              <w:ind w:right="26"/>
              <w:jc w:val="left"/>
              <w:rPr>
                <w:rFonts w:ascii="TH SarabunPSK" w:hAnsi="TH SarabunPSK" w:cs="TH SarabunPSK"/>
                <w:sz w:val="28"/>
              </w:rPr>
            </w:pPr>
            <w:r w:rsidRPr="00DC768D">
              <w:rPr>
                <w:rFonts w:ascii="TH SarabunPSK" w:hAnsi="TH SarabunPSK" w:cs="TH SarabunPSK"/>
                <w:sz w:val="28"/>
                <w:cs/>
              </w:rPr>
              <w:t>9. ควบคุมและดำเนินการจัดซื้อวัสดุ และครุภัณฑ์</w:t>
            </w:r>
          </w:p>
          <w:p w14:paraId="7CDDFB8C" w14:textId="77777777" w:rsidR="0005214A" w:rsidRPr="00DC768D" w:rsidRDefault="0005214A" w:rsidP="0005214A">
            <w:pPr>
              <w:ind w:right="26"/>
              <w:jc w:val="left"/>
              <w:rPr>
                <w:rFonts w:ascii="TH SarabunPSK" w:hAnsi="TH SarabunPSK" w:cs="TH SarabunPSK"/>
                <w:sz w:val="28"/>
              </w:rPr>
            </w:pPr>
            <w:r w:rsidRPr="00DC768D">
              <w:rPr>
                <w:rFonts w:ascii="TH SarabunPSK" w:hAnsi="TH SarabunPSK" w:cs="TH SarabunPSK"/>
                <w:sz w:val="28"/>
                <w:cs/>
              </w:rPr>
              <w:t>10. ดูแลระบบสารสนเทศ เว็บไซต์หน่วนงาน และการจัดเก็บข้อมูล</w:t>
            </w:r>
          </w:p>
          <w:p w14:paraId="5E3C7978" w14:textId="6B08330D" w:rsidR="005D1D48" w:rsidRPr="00DC768D" w:rsidRDefault="0005214A" w:rsidP="0005214A">
            <w:pPr>
              <w:ind w:right="26"/>
              <w:jc w:val="left"/>
              <w:rPr>
                <w:rFonts w:ascii="TH SarabunPSK" w:hAnsi="TH SarabunPSK" w:cs="TH SarabunPSK"/>
                <w:sz w:val="28"/>
              </w:rPr>
            </w:pPr>
            <w:r w:rsidRPr="00DC768D">
              <w:rPr>
                <w:rFonts w:ascii="TH SarabunPSK" w:hAnsi="TH SarabunPSK" w:cs="TH SarabunPSK"/>
                <w:sz w:val="28"/>
                <w:cs/>
              </w:rPr>
              <w:t>11. ออกแบบและพัฒนา ระบบสารสนเทศ โครงงานอิเล็กทรอนิกส์ ไมโครคอนโทรลเลอร์สำหรับหน่วยงาน</w:t>
            </w:r>
          </w:p>
        </w:tc>
      </w:tr>
      <w:tr w:rsidR="005D1D48" w:rsidRPr="00DC768D" w14:paraId="0FCFA837" w14:textId="77777777" w:rsidTr="00C34FC4">
        <w:tc>
          <w:tcPr>
            <w:tcW w:w="411" w:type="pct"/>
          </w:tcPr>
          <w:p w14:paraId="70C34263" w14:textId="1C9A89FA" w:rsidR="005D1D48" w:rsidRPr="00DC768D" w:rsidRDefault="00776F47" w:rsidP="00816A4D">
            <w:pPr>
              <w:ind w:right="26"/>
              <w:rPr>
                <w:rFonts w:ascii="TH SarabunPSK" w:hAnsi="TH SarabunPSK" w:cs="TH SarabunPSK"/>
                <w:sz w:val="28"/>
              </w:rPr>
            </w:pPr>
            <w:r w:rsidRPr="00DC768D">
              <w:rPr>
                <w:rFonts w:ascii="TH SarabunPSK" w:hAnsi="TH SarabunPSK" w:cs="TH SarabunPSK" w:hint="cs"/>
                <w:sz w:val="28"/>
                <w:cs/>
              </w:rPr>
              <w:t>3</w:t>
            </w:r>
          </w:p>
        </w:tc>
        <w:tc>
          <w:tcPr>
            <w:tcW w:w="1067" w:type="pct"/>
          </w:tcPr>
          <w:p w14:paraId="0DD6B7BE" w14:textId="5FDCADF6" w:rsidR="005D1D48" w:rsidRPr="00DC768D" w:rsidRDefault="00776F47" w:rsidP="00CA5FFD">
            <w:pPr>
              <w:ind w:right="26"/>
              <w:jc w:val="left"/>
              <w:rPr>
                <w:rFonts w:ascii="TH SarabunPSK" w:hAnsi="TH SarabunPSK" w:cs="TH SarabunPSK"/>
                <w:sz w:val="28"/>
              </w:rPr>
            </w:pPr>
            <w:r w:rsidRPr="00DC768D">
              <w:rPr>
                <w:rFonts w:ascii="TH SarabunPSK" w:hAnsi="TH SarabunPSK" w:cs="TH SarabunPSK"/>
                <w:sz w:val="28"/>
                <w:cs/>
              </w:rPr>
              <w:t>นายสรุต วงศ์ดนตรี</w:t>
            </w:r>
          </w:p>
        </w:tc>
        <w:tc>
          <w:tcPr>
            <w:tcW w:w="1379" w:type="pct"/>
          </w:tcPr>
          <w:p w14:paraId="06BA6E6F" w14:textId="722D51E9" w:rsidR="00FA1932" w:rsidRPr="00DC768D" w:rsidRDefault="00FA1932" w:rsidP="00CA5FFD">
            <w:pPr>
              <w:ind w:right="26"/>
              <w:jc w:val="left"/>
              <w:rPr>
                <w:rFonts w:ascii="TH SarabunPSK" w:hAnsi="TH SarabunPSK" w:cs="TH SarabunPSK"/>
                <w:sz w:val="28"/>
              </w:rPr>
            </w:pPr>
            <w:r w:rsidRPr="00DC768D">
              <w:rPr>
                <w:rFonts w:ascii="TH SarabunPSK" w:hAnsi="TH SarabunPSK" w:cs="TH SarabunPSK"/>
                <w:sz w:val="28"/>
                <w:cs/>
              </w:rPr>
              <w:t>ปี พ.ศ.</w:t>
            </w:r>
            <w:r w:rsidR="00C34FC4" w:rsidRPr="00DC768D">
              <w:rPr>
                <w:rFonts w:ascii="TH SarabunPSK" w:hAnsi="TH SarabunPSK" w:cs="TH SarabunPSK" w:hint="cs"/>
                <w:sz w:val="28"/>
                <w:cs/>
              </w:rPr>
              <w:t xml:space="preserve"> 2563</w:t>
            </w:r>
          </w:p>
          <w:p w14:paraId="17712804" w14:textId="7AFAE89B" w:rsidR="00CA5FFD" w:rsidRPr="00DC768D" w:rsidRDefault="00776F47" w:rsidP="00CA5FFD">
            <w:pPr>
              <w:ind w:right="26"/>
              <w:jc w:val="left"/>
              <w:rPr>
                <w:rFonts w:ascii="TH SarabunPSK" w:hAnsi="TH SarabunPSK" w:cs="TH SarabunPSK"/>
                <w:sz w:val="28"/>
              </w:rPr>
            </w:pPr>
            <w:r w:rsidRPr="00DC768D">
              <w:rPr>
                <w:rFonts w:ascii="TH SarabunPSK" w:hAnsi="TH SarabunPSK" w:cs="TH SarabunPSK"/>
                <w:sz w:val="28"/>
                <w:cs/>
              </w:rPr>
              <w:t>ปริญญาตรี</w:t>
            </w:r>
          </w:p>
          <w:p w14:paraId="057906AD" w14:textId="7BCA3571" w:rsidR="00776F47" w:rsidRPr="00DC768D" w:rsidRDefault="00776F47" w:rsidP="00CA5FFD">
            <w:pPr>
              <w:ind w:right="26"/>
              <w:jc w:val="left"/>
              <w:rPr>
                <w:rFonts w:ascii="TH SarabunPSK" w:hAnsi="TH SarabunPSK" w:cs="TH SarabunPSK"/>
                <w:sz w:val="28"/>
              </w:rPr>
            </w:pPr>
            <w:r w:rsidRPr="00DC768D">
              <w:rPr>
                <w:rFonts w:ascii="TH SarabunPSK" w:hAnsi="TH SarabunPSK" w:cs="TH SarabunPSK"/>
                <w:sz w:val="28"/>
                <w:cs/>
              </w:rPr>
              <w:t xml:space="preserve">ทล.บ.เทคโนโลยีการศึกษาและสื่อสารมวลชน  สาขาวิชาเทคโนโลยีและสื่อสารการศึกษา </w:t>
            </w:r>
          </w:p>
          <w:p w14:paraId="0153BD88" w14:textId="38F6A061" w:rsidR="005D1D48" w:rsidRPr="00DC768D" w:rsidRDefault="005D1D48" w:rsidP="00CA5FFD">
            <w:pPr>
              <w:ind w:right="26"/>
              <w:jc w:val="left"/>
              <w:rPr>
                <w:rFonts w:ascii="TH SarabunPSK" w:hAnsi="TH SarabunPSK" w:cs="TH SarabunPSK"/>
                <w:sz w:val="28"/>
              </w:rPr>
            </w:pPr>
          </w:p>
        </w:tc>
        <w:tc>
          <w:tcPr>
            <w:tcW w:w="2144" w:type="pct"/>
          </w:tcPr>
          <w:p w14:paraId="48A62E77" w14:textId="77777777" w:rsidR="005D1D48" w:rsidRPr="00DC768D" w:rsidRDefault="00776F47" w:rsidP="00CA5FFD">
            <w:pPr>
              <w:ind w:right="26"/>
              <w:jc w:val="left"/>
              <w:rPr>
                <w:rFonts w:ascii="TH SarabunPSK" w:hAnsi="TH SarabunPSK" w:cs="TH SarabunPSK"/>
                <w:sz w:val="28"/>
              </w:rPr>
            </w:pPr>
            <w:r w:rsidRPr="00DC768D">
              <w:rPr>
                <w:rFonts w:ascii="TH SarabunPSK" w:hAnsi="TH SarabunPSK" w:cs="TH SarabunPSK"/>
                <w:sz w:val="28"/>
                <w:cs/>
              </w:rPr>
              <w:t>นักเทคโนโลยีการศึกษา</w:t>
            </w:r>
          </w:p>
          <w:p w14:paraId="38DB37C0" w14:textId="552666E3" w:rsidR="00776F47" w:rsidRPr="00DC768D" w:rsidRDefault="00776F47" w:rsidP="00CA5FFD">
            <w:pPr>
              <w:ind w:right="26"/>
              <w:jc w:val="left"/>
              <w:rPr>
                <w:rFonts w:ascii="TH SarabunPSK" w:hAnsi="TH SarabunPSK" w:cs="TH SarabunPSK"/>
                <w:sz w:val="28"/>
              </w:rPr>
            </w:pPr>
            <w:r w:rsidRPr="00DC768D">
              <w:rPr>
                <w:rFonts w:ascii="TH SarabunPSK" w:hAnsi="TH SarabunPSK" w:cs="TH SarabunPSK"/>
                <w:sz w:val="28"/>
                <w:cs/>
              </w:rPr>
              <w:t>1</w:t>
            </w:r>
            <w:r w:rsidRPr="00DC768D">
              <w:rPr>
                <w:rFonts w:ascii="TH SarabunPSK" w:hAnsi="TH SarabunPSK" w:cs="TH SarabunPSK" w:hint="cs"/>
                <w:sz w:val="28"/>
                <w:cs/>
              </w:rPr>
              <w:t xml:space="preserve">. </w:t>
            </w:r>
            <w:r w:rsidRPr="00DC768D">
              <w:rPr>
                <w:rFonts w:ascii="TH SarabunPSK" w:hAnsi="TH SarabunPSK" w:cs="TH SarabunPSK"/>
                <w:sz w:val="28"/>
                <w:cs/>
              </w:rPr>
              <w:t>ดูแลโสตทัศนูปกรณ์ให้พร้อมใช้งาน</w:t>
            </w:r>
          </w:p>
          <w:p w14:paraId="4CF680BD" w14:textId="23B07D55" w:rsidR="00776F47" w:rsidRPr="00DC768D" w:rsidRDefault="00776F47" w:rsidP="00CA5FFD">
            <w:pPr>
              <w:ind w:right="26"/>
              <w:jc w:val="left"/>
              <w:rPr>
                <w:rFonts w:ascii="TH SarabunPSK" w:hAnsi="TH SarabunPSK" w:cs="TH SarabunPSK"/>
                <w:sz w:val="28"/>
              </w:rPr>
            </w:pPr>
            <w:r w:rsidRPr="00DC768D">
              <w:rPr>
                <w:rFonts w:ascii="TH SarabunPSK" w:hAnsi="TH SarabunPSK" w:cs="TH SarabunPSK"/>
                <w:sz w:val="28"/>
                <w:cs/>
              </w:rPr>
              <w:t>2</w:t>
            </w:r>
            <w:r w:rsidRPr="00DC768D">
              <w:rPr>
                <w:rFonts w:ascii="TH SarabunPSK" w:hAnsi="TH SarabunPSK" w:cs="TH SarabunPSK" w:hint="cs"/>
                <w:sz w:val="28"/>
                <w:cs/>
              </w:rPr>
              <w:t xml:space="preserve">. </w:t>
            </w:r>
            <w:r w:rsidRPr="00DC768D">
              <w:rPr>
                <w:rFonts w:ascii="TH SarabunPSK" w:hAnsi="TH SarabunPSK" w:cs="TH SarabunPSK"/>
                <w:sz w:val="28"/>
                <w:cs/>
              </w:rPr>
              <w:t>ให้บริการ ยืม-คืนและให้คำแนะนำเกี่ยวกับการใช้งานอุปกรณ์ในสาขาวิชา</w:t>
            </w:r>
          </w:p>
          <w:p w14:paraId="27B5B126" w14:textId="7BCDD74D" w:rsidR="00776F47" w:rsidRPr="00DC768D" w:rsidRDefault="00776F47" w:rsidP="00CA5FFD">
            <w:pPr>
              <w:ind w:right="26"/>
              <w:jc w:val="left"/>
              <w:rPr>
                <w:rFonts w:ascii="TH SarabunPSK" w:hAnsi="TH SarabunPSK" w:cs="TH SarabunPSK"/>
                <w:sz w:val="28"/>
              </w:rPr>
            </w:pPr>
            <w:r w:rsidRPr="00DC768D">
              <w:rPr>
                <w:rFonts w:ascii="TH SarabunPSK" w:hAnsi="TH SarabunPSK" w:cs="TH SarabunPSK"/>
                <w:sz w:val="28"/>
                <w:cs/>
              </w:rPr>
              <w:t>3</w:t>
            </w:r>
            <w:r w:rsidRPr="00DC768D">
              <w:rPr>
                <w:rFonts w:ascii="TH SarabunPSK" w:hAnsi="TH SarabunPSK" w:cs="TH SarabunPSK" w:hint="cs"/>
                <w:sz w:val="28"/>
                <w:cs/>
              </w:rPr>
              <w:t xml:space="preserve">. </w:t>
            </w:r>
            <w:r w:rsidRPr="00DC768D">
              <w:rPr>
                <w:rFonts w:ascii="TH SarabunPSK" w:hAnsi="TH SarabunPSK" w:cs="TH SarabunPSK"/>
                <w:sz w:val="28"/>
                <w:cs/>
              </w:rPr>
              <w:t>ดูแลความเรียบร้อยของห้องเรียนและห้องป</w:t>
            </w:r>
            <w:r w:rsidR="00C34FC4" w:rsidRPr="00DC768D">
              <w:rPr>
                <w:rFonts w:ascii="TH SarabunPSK" w:hAnsi="TH SarabunPSK" w:cs="TH SarabunPSK" w:hint="cs"/>
                <w:sz w:val="28"/>
                <w:cs/>
              </w:rPr>
              <w:t>ฏิ</w:t>
            </w:r>
            <w:r w:rsidRPr="00DC768D">
              <w:rPr>
                <w:rFonts w:ascii="TH SarabunPSK" w:hAnsi="TH SarabunPSK" w:cs="TH SarabunPSK"/>
                <w:sz w:val="28"/>
                <w:cs/>
              </w:rPr>
              <w:t xml:space="preserve">บัติการของสาขาวิชาฯ ในการเรียนการสอนทั้งในรูปแบบ </w:t>
            </w:r>
            <w:r w:rsidRPr="00DC768D">
              <w:rPr>
                <w:rFonts w:ascii="TH SarabunPSK" w:hAnsi="TH SarabunPSK" w:cs="TH SarabunPSK"/>
                <w:sz w:val="28"/>
              </w:rPr>
              <w:t xml:space="preserve">online </w:t>
            </w:r>
            <w:r w:rsidRPr="00DC768D">
              <w:rPr>
                <w:rFonts w:ascii="TH SarabunPSK" w:hAnsi="TH SarabunPSK" w:cs="TH SarabunPSK"/>
                <w:sz w:val="28"/>
                <w:cs/>
              </w:rPr>
              <w:t xml:space="preserve">และ </w:t>
            </w:r>
            <w:r w:rsidRPr="00DC768D">
              <w:rPr>
                <w:rFonts w:ascii="TH SarabunPSK" w:hAnsi="TH SarabunPSK" w:cs="TH SarabunPSK"/>
                <w:sz w:val="28"/>
              </w:rPr>
              <w:t xml:space="preserve">onsite </w:t>
            </w:r>
          </w:p>
          <w:p w14:paraId="049AC527" w14:textId="0059B428" w:rsidR="00776F47" w:rsidRPr="00DC768D" w:rsidRDefault="00776F47" w:rsidP="00CA5FFD">
            <w:pPr>
              <w:ind w:right="26"/>
              <w:jc w:val="left"/>
              <w:rPr>
                <w:rFonts w:ascii="TH SarabunPSK" w:hAnsi="TH SarabunPSK" w:cs="TH SarabunPSK"/>
                <w:sz w:val="28"/>
              </w:rPr>
            </w:pPr>
            <w:r w:rsidRPr="00DC768D">
              <w:rPr>
                <w:rFonts w:ascii="TH SarabunPSK" w:hAnsi="TH SarabunPSK" w:cs="TH SarabunPSK"/>
                <w:sz w:val="28"/>
                <w:cs/>
              </w:rPr>
              <w:t>4ผลิตสื่อเพื่อการเรียนการสอน การนำเสนอ และการประชาสัมพันธ์ของสาขาวิชา</w:t>
            </w:r>
          </w:p>
        </w:tc>
      </w:tr>
    </w:tbl>
    <w:p w14:paraId="2EEE14CB" w14:textId="7EA0834A" w:rsidR="00AB5F22" w:rsidRPr="00DC768D" w:rsidRDefault="00AB5F22" w:rsidP="00816A4D">
      <w:pPr>
        <w:ind w:right="26"/>
        <w:jc w:val="thaiDistribute"/>
        <w:rPr>
          <w:rFonts w:ascii="TH SarabunPSK" w:hAnsi="TH SarabunPSK" w:cs="TH SarabunPSK"/>
          <w:sz w:val="16"/>
          <w:szCs w:val="16"/>
        </w:rPr>
      </w:pPr>
    </w:p>
    <w:p w14:paraId="562E5026" w14:textId="77777777" w:rsidR="00683F0B" w:rsidRPr="00DC768D" w:rsidRDefault="00683F0B" w:rsidP="00816A4D">
      <w:pPr>
        <w:ind w:right="26"/>
        <w:rPr>
          <w:rFonts w:ascii="TH SarabunPSK" w:hAnsi="TH SarabunPSK" w:cs="TH SarabunPSK"/>
          <w:b/>
          <w:bCs/>
          <w:sz w:val="32"/>
          <w:szCs w:val="32"/>
          <w:cs/>
        </w:rPr>
      </w:pPr>
      <w:r w:rsidRPr="00DC768D">
        <w:rPr>
          <w:rFonts w:ascii="TH SarabunPSK" w:hAnsi="TH SarabunPSK" w:cs="TH SarabunPSK"/>
          <w:b/>
          <w:bCs/>
          <w:sz w:val="32"/>
          <w:szCs w:val="32"/>
          <w:cs/>
        </w:rPr>
        <w:br w:type="page"/>
      </w:r>
    </w:p>
    <w:p w14:paraId="6ED99C06" w14:textId="0A5049CA" w:rsidR="00AB5F22" w:rsidRPr="00DC768D" w:rsidRDefault="00AB5F22" w:rsidP="00A26082">
      <w:pPr>
        <w:ind w:right="26"/>
        <w:rPr>
          <w:rFonts w:ascii="TH SarabunPSK" w:hAnsi="TH SarabunPSK" w:cs="TH SarabunPSK"/>
          <w:b/>
          <w:bCs/>
          <w:sz w:val="32"/>
          <w:szCs w:val="32"/>
        </w:rPr>
      </w:pPr>
      <w:r w:rsidRPr="00DC768D">
        <w:rPr>
          <w:rFonts w:ascii="TH SarabunPSK" w:hAnsi="TH SarabunPSK" w:cs="TH SarabunPSK"/>
          <w:b/>
          <w:bCs/>
          <w:sz w:val="32"/>
          <w:szCs w:val="32"/>
          <w:cs/>
        </w:rPr>
        <w:lastRenderedPageBreak/>
        <w:t>ภาคผนวก ง</w:t>
      </w:r>
      <w:r w:rsidR="00371B36" w:rsidRPr="00DC768D">
        <w:rPr>
          <w:rFonts w:ascii="TH SarabunPSK" w:hAnsi="TH SarabunPSK" w:cs="TH SarabunPSK"/>
          <w:b/>
          <w:bCs/>
          <w:sz w:val="32"/>
          <w:szCs w:val="32"/>
          <w:cs/>
        </w:rPr>
        <w:t xml:space="preserve"> </w:t>
      </w:r>
      <w:r w:rsidRPr="00DC768D">
        <w:rPr>
          <w:rFonts w:ascii="TH SarabunPSK" w:hAnsi="TH SarabunPSK" w:cs="TH SarabunPSK"/>
          <w:b/>
          <w:bCs/>
          <w:sz w:val="32"/>
          <w:szCs w:val="32"/>
          <w:cs/>
        </w:rPr>
        <w:t>คำสั่งแต่งตั้งคณะกรรมการพัฒนา</w:t>
      </w:r>
      <w:r w:rsidRPr="00DC768D">
        <w:rPr>
          <w:rFonts w:ascii="TH SarabunPSK" w:hAnsi="TH SarabunPSK" w:cs="TH SarabunPSK"/>
          <w:b/>
          <w:bCs/>
          <w:sz w:val="32"/>
          <w:szCs w:val="32"/>
        </w:rPr>
        <w:t>/</w:t>
      </w:r>
      <w:r w:rsidRPr="00DC768D">
        <w:rPr>
          <w:rFonts w:ascii="TH SarabunPSK" w:hAnsi="TH SarabunPSK" w:cs="TH SarabunPSK"/>
          <w:b/>
          <w:bCs/>
          <w:sz w:val="32"/>
          <w:szCs w:val="32"/>
          <w:cs/>
        </w:rPr>
        <w:t>ปรับปรุงหลักสูตร</w:t>
      </w:r>
    </w:p>
    <w:p w14:paraId="5BA6CED8" w14:textId="77777777" w:rsidR="00540082" w:rsidRPr="00DC768D" w:rsidRDefault="00540082" w:rsidP="00A26082">
      <w:pPr>
        <w:ind w:right="26"/>
        <w:rPr>
          <w:rFonts w:ascii="TH SarabunPSK" w:hAnsi="TH SarabunPSK" w:cs="TH SarabunPSK"/>
          <w:b/>
          <w:bCs/>
          <w:sz w:val="32"/>
          <w:szCs w:val="32"/>
        </w:rPr>
      </w:pPr>
    </w:p>
    <w:p w14:paraId="5D30A3C7" w14:textId="528593C5" w:rsidR="00A4164C" w:rsidRPr="00DC768D" w:rsidRDefault="00A4164C" w:rsidP="00A26082">
      <w:pPr>
        <w:tabs>
          <w:tab w:val="left" w:pos="4260"/>
        </w:tabs>
        <w:ind w:right="26"/>
        <w:rPr>
          <w:rFonts w:ascii="TH SarabunPSK" w:hAnsi="TH SarabunPSK" w:cs="TH SarabunPSK"/>
          <w:b/>
          <w:bCs/>
          <w:noProof/>
          <w:sz w:val="32"/>
          <w:szCs w:val="32"/>
          <w:u w:val="single"/>
        </w:rPr>
      </w:pPr>
      <w:r w:rsidRPr="00DC768D">
        <w:rPr>
          <w:rFonts w:ascii="TH SarabunPSK" w:hAnsi="TH SarabunPSK" w:cs="TH SarabunPSK"/>
          <w:b/>
          <w:bCs/>
          <w:noProof/>
          <w:sz w:val="32"/>
          <w:szCs w:val="32"/>
          <w:u w:val="single"/>
          <w:cs/>
        </w:rPr>
        <w:drawing>
          <wp:inline distT="0" distB="0" distL="0" distR="0" wp14:anchorId="6982C5F4" wp14:editId="33EEA130">
            <wp:extent cx="4963218" cy="6944694"/>
            <wp:effectExtent l="0" t="0" r="8890" b="8890"/>
            <wp:docPr id="1782668958" name="Picture 1" descr="A paper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68958" name="Picture 1" descr="A paper with text on it&#10;&#10;AI-generated content may be incorrect."/>
                    <pic:cNvPicPr/>
                  </pic:nvPicPr>
                  <pic:blipFill>
                    <a:blip r:embed="rId46"/>
                    <a:stretch>
                      <a:fillRect/>
                    </a:stretch>
                  </pic:blipFill>
                  <pic:spPr>
                    <a:xfrm>
                      <a:off x="0" y="0"/>
                      <a:ext cx="4963218" cy="6944694"/>
                    </a:xfrm>
                    <a:prstGeom prst="rect">
                      <a:avLst/>
                    </a:prstGeom>
                  </pic:spPr>
                </pic:pic>
              </a:graphicData>
            </a:graphic>
          </wp:inline>
        </w:drawing>
      </w:r>
    </w:p>
    <w:p w14:paraId="69C88582" w14:textId="268B0512" w:rsidR="008A28A8" w:rsidRPr="00DC768D" w:rsidRDefault="008A28A8" w:rsidP="00A26082">
      <w:pPr>
        <w:tabs>
          <w:tab w:val="left" w:pos="4260"/>
        </w:tabs>
        <w:ind w:right="26"/>
        <w:rPr>
          <w:rFonts w:ascii="TH SarabunPSK" w:hAnsi="TH SarabunPSK" w:cs="TH SarabunPSK"/>
          <w:sz w:val="32"/>
          <w:szCs w:val="32"/>
        </w:rPr>
      </w:pPr>
    </w:p>
    <w:p w14:paraId="4EE705B1" w14:textId="5CE770D7" w:rsidR="00384547" w:rsidRPr="00DC768D" w:rsidRDefault="00384547" w:rsidP="00A26082">
      <w:pPr>
        <w:tabs>
          <w:tab w:val="left" w:pos="4260"/>
        </w:tabs>
        <w:ind w:right="26"/>
        <w:rPr>
          <w:rFonts w:ascii="TH SarabunPSK" w:hAnsi="TH SarabunPSK" w:cs="TH SarabunPSK"/>
          <w:i/>
          <w:iCs/>
          <w:sz w:val="16"/>
          <w:szCs w:val="16"/>
        </w:rPr>
      </w:pPr>
    </w:p>
    <w:p w14:paraId="00CCB5C2" w14:textId="77777777" w:rsidR="004B01B2" w:rsidRPr="00DC768D" w:rsidRDefault="004B01B2" w:rsidP="00A26082">
      <w:pPr>
        <w:tabs>
          <w:tab w:val="left" w:pos="4260"/>
        </w:tabs>
        <w:ind w:right="26"/>
        <w:rPr>
          <w:rFonts w:ascii="TH SarabunPSK" w:hAnsi="TH SarabunPSK" w:cs="TH SarabunPSK"/>
          <w:sz w:val="32"/>
          <w:szCs w:val="32"/>
        </w:rPr>
      </w:pPr>
    </w:p>
    <w:p w14:paraId="593400AF" w14:textId="2056CC6D" w:rsidR="00384547" w:rsidRPr="00DC768D" w:rsidRDefault="00F5526C" w:rsidP="002424C4">
      <w:pPr>
        <w:rPr>
          <w:rFonts w:ascii="TH SarabunPSK" w:hAnsi="TH SarabunPSK" w:cs="TH SarabunPSK"/>
          <w:b/>
          <w:bCs/>
          <w:sz w:val="32"/>
          <w:szCs w:val="32"/>
        </w:rPr>
      </w:pPr>
      <w:r w:rsidRPr="00DC768D">
        <w:rPr>
          <w:rFonts w:ascii="TH SarabunPSK" w:hAnsi="TH SarabunPSK" w:cs="TH SarabunPSK"/>
          <w:b/>
          <w:bCs/>
          <w:sz w:val="32"/>
          <w:szCs w:val="32"/>
          <w:cs/>
        </w:rPr>
        <w:br w:type="page"/>
      </w:r>
      <w:r w:rsidR="00AB5F22" w:rsidRPr="00DC768D">
        <w:rPr>
          <w:rFonts w:ascii="TH SarabunPSK" w:hAnsi="TH SarabunPSK" w:cs="TH SarabunPSK"/>
          <w:b/>
          <w:bCs/>
          <w:sz w:val="32"/>
          <w:szCs w:val="32"/>
          <w:cs/>
        </w:rPr>
        <w:lastRenderedPageBreak/>
        <w:t>ภาคผนวก จ ระเบียบมหาวิทยาลัยเทคโนโลยีพระจอมเกล้าธนบุรีว่าด้วยการศึกษา</w:t>
      </w:r>
    </w:p>
    <w:p w14:paraId="43DD5C68" w14:textId="0CB364F0" w:rsidR="00AB5F22" w:rsidRPr="00DC768D" w:rsidRDefault="00AB5F22" w:rsidP="00384547">
      <w:pPr>
        <w:ind w:left="1276" w:right="26" w:hanging="1276"/>
        <w:rPr>
          <w:rFonts w:ascii="TH SarabunPSK" w:hAnsi="TH SarabunPSK" w:cs="TH SarabunPSK"/>
          <w:b/>
          <w:bCs/>
          <w:sz w:val="32"/>
          <w:szCs w:val="32"/>
        </w:rPr>
      </w:pPr>
      <w:r w:rsidRPr="00DC768D">
        <w:rPr>
          <w:rFonts w:ascii="TH SarabunPSK" w:hAnsi="TH SarabunPSK" w:cs="TH SarabunPSK"/>
          <w:b/>
          <w:bCs/>
          <w:sz w:val="32"/>
          <w:szCs w:val="32"/>
          <w:u w:val="single"/>
          <w:cs/>
        </w:rPr>
        <w:t>ระดับปริญญาตรี</w:t>
      </w:r>
      <w:r w:rsidRPr="00DC768D">
        <w:rPr>
          <w:rFonts w:ascii="TH SarabunPSK" w:hAnsi="TH SarabunPSK" w:cs="TH SarabunPSK"/>
          <w:b/>
          <w:bCs/>
          <w:sz w:val="32"/>
          <w:szCs w:val="32"/>
        </w:rPr>
        <w:t>/</w:t>
      </w:r>
      <w:r w:rsidRPr="00DC768D">
        <w:rPr>
          <w:rFonts w:ascii="TH SarabunPSK" w:hAnsi="TH SarabunPSK" w:cs="TH SarabunPSK"/>
          <w:b/>
          <w:bCs/>
          <w:sz w:val="32"/>
          <w:szCs w:val="32"/>
          <w:u w:val="single"/>
          <w:cs/>
        </w:rPr>
        <w:t>บัณฑิตศึกษา</w:t>
      </w:r>
    </w:p>
    <w:p w14:paraId="5EF3EE36" w14:textId="70BE644B" w:rsidR="003849AF" w:rsidRPr="00DC768D" w:rsidRDefault="00540082" w:rsidP="00816A4D">
      <w:pPr>
        <w:ind w:right="26"/>
        <w:jc w:val="thaiDistribute"/>
        <w:rPr>
          <w:rFonts w:ascii="TH SarabunPSK" w:hAnsi="TH SarabunPSK" w:cs="TH SarabunPSK"/>
          <w:b/>
          <w:bCs/>
          <w:sz w:val="32"/>
          <w:szCs w:val="32"/>
        </w:rPr>
      </w:pPr>
      <w:r w:rsidRPr="00DC768D">
        <w:rPr>
          <w:rFonts w:ascii="TH SarabunPSK" w:hAnsi="TH SarabunPSK" w:cs="TH SarabunPSK"/>
          <w:b/>
          <w:bCs/>
          <w:noProof/>
          <w:sz w:val="32"/>
          <w:szCs w:val="32"/>
          <w:lang w:val="th-TH"/>
        </w:rPr>
        <w:drawing>
          <wp:anchor distT="0" distB="0" distL="114300" distR="114300" simplePos="0" relativeHeight="251658240" behindDoc="1" locked="0" layoutInCell="1" allowOverlap="1" wp14:anchorId="48C34BE3" wp14:editId="7FD9E6C3">
            <wp:simplePos x="0" y="0"/>
            <wp:positionH relativeFrom="column">
              <wp:posOffset>179882</wp:posOffset>
            </wp:positionH>
            <wp:positionV relativeFrom="paragraph">
              <wp:posOffset>172443</wp:posOffset>
            </wp:positionV>
            <wp:extent cx="5558430" cy="7646690"/>
            <wp:effectExtent l="0" t="0" r="4445" b="0"/>
            <wp:wrapNone/>
            <wp:docPr id="852676899" name="รูปภาพ 2" descr="รูปภาพประกอบด้วย ข้อความ, จดหมาย, กระดาษ, ตัวอักษร&#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76899" name="รูปภาพ 2" descr="รูปภาพประกอบด้วย ข้อความ, จดหมาย, กระดาษ, ตัวอักษร&#10;&#10;เนื้อหาที่สร้างโดย AI อาจไม่ถูกต้อง"/>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558430" cy="7646690"/>
                    </a:xfrm>
                    <a:prstGeom prst="rect">
                      <a:avLst/>
                    </a:prstGeom>
                  </pic:spPr>
                </pic:pic>
              </a:graphicData>
            </a:graphic>
            <wp14:sizeRelH relativeFrom="page">
              <wp14:pctWidth>0</wp14:pctWidth>
            </wp14:sizeRelH>
            <wp14:sizeRelV relativeFrom="page">
              <wp14:pctHeight>0</wp14:pctHeight>
            </wp14:sizeRelV>
          </wp:anchor>
        </w:drawing>
      </w:r>
    </w:p>
    <w:p w14:paraId="77A40B15" w14:textId="4F970C44" w:rsidR="004B01B2" w:rsidRPr="00DC768D" w:rsidRDefault="004B01B2" w:rsidP="00816A4D">
      <w:pPr>
        <w:ind w:right="26"/>
        <w:jc w:val="thaiDistribute"/>
        <w:rPr>
          <w:rFonts w:ascii="TH SarabunPSK" w:hAnsi="TH SarabunPSK" w:cs="TH SarabunPSK"/>
          <w:b/>
          <w:bCs/>
          <w:sz w:val="32"/>
          <w:szCs w:val="32"/>
        </w:rPr>
      </w:pPr>
    </w:p>
    <w:p w14:paraId="2C745474" w14:textId="026A70F4" w:rsidR="00384547" w:rsidRPr="00DC768D" w:rsidRDefault="00F5526C" w:rsidP="00F5526C">
      <w:pPr>
        <w:rPr>
          <w:rFonts w:ascii="TH SarabunPSK" w:eastAsia="Calibri" w:hAnsi="TH SarabunPSK" w:cs="TH SarabunPSK"/>
          <w:sz w:val="32"/>
          <w:szCs w:val="32"/>
        </w:rPr>
      </w:pPr>
      <w:r w:rsidRPr="00DC768D">
        <w:rPr>
          <w:rFonts w:ascii="TH SarabunPSK" w:hAnsi="TH SarabunPSK" w:cs="TH SarabunPSK"/>
          <w:b/>
          <w:bCs/>
          <w:sz w:val="32"/>
          <w:szCs w:val="32"/>
          <w:cs/>
        </w:rPr>
        <w:br w:type="page"/>
      </w:r>
    </w:p>
    <w:p w14:paraId="7D7142E5" w14:textId="6F546881" w:rsidR="005D11F8" w:rsidRPr="00DC768D" w:rsidRDefault="00A00892" w:rsidP="00816A4D">
      <w:pPr>
        <w:ind w:right="26"/>
        <w:jc w:val="thaiDistribute"/>
        <w:rPr>
          <w:rFonts w:ascii="TH SarabunPSK" w:hAnsi="TH SarabunPSK" w:cs="TH SarabunPSK"/>
          <w:b/>
          <w:bCs/>
          <w:sz w:val="32"/>
          <w:szCs w:val="32"/>
        </w:rPr>
      </w:pPr>
      <w:r w:rsidRPr="00DC768D">
        <w:rPr>
          <w:rFonts w:ascii="TH SarabunPSK" w:hAnsi="TH SarabunPSK" w:cs="TH SarabunPSK"/>
          <w:b/>
          <w:bCs/>
          <w:noProof/>
          <w:sz w:val="32"/>
          <w:szCs w:val="32"/>
        </w:rPr>
        <w:lastRenderedPageBreak/>
        <w:drawing>
          <wp:anchor distT="0" distB="0" distL="114300" distR="114300" simplePos="0" relativeHeight="251658241" behindDoc="1" locked="0" layoutInCell="1" allowOverlap="1" wp14:anchorId="4EC5BCE3" wp14:editId="61277B0F">
            <wp:simplePos x="0" y="0"/>
            <wp:positionH relativeFrom="margin">
              <wp:align>center</wp:align>
            </wp:positionH>
            <wp:positionV relativeFrom="paragraph">
              <wp:posOffset>0</wp:posOffset>
            </wp:positionV>
            <wp:extent cx="5879816" cy="8079698"/>
            <wp:effectExtent l="0" t="0" r="6985" b="0"/>
            <wp:wrapTopAndBottom/>
            <wp:docPr id="1488848321" name="รูปภาพ 3" descr="รูปภาพประกอบด้วย ข้อความ, จดหมาย, กระดาษ, ตัวอักษร&#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48321" name="รูปภาพ 3" descr="รูปภาพประกอบด้วย ข้อความ, จดหมาย, กระดาษ, ตัวอักษร&#10;&#10;เนื้อหาที่สร้างโดย AI อาจไม่ถูกต้อง"/>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879816" cy="8079698"/>
                    </a:xfrm>
                    <a:prstGeom prst="rect">
                      <a:avLst/>
                    </a:prstGeom>
                  </pic:spPr>
                </pic:pic>
              </a:graphicData>
            </a:graphic>
            <wp14:sizeRelH relativeFrom="page">
              <wp14:pctWidth>0</wp14:pctWidth>
            </wp14:sizeRelH>
            <wp14:sizeRelV relativeFrom="page">
              <wp14:pctHeight>0</wp14:pctHeight>
            </wp14:sizeRelV>
          </wp:anchor>
        </w:drawing>
      </w:r>
    </w:p>
    <w:p w14:paraId="21E59B20" w14:textId="7BBBBA11" w:rsidR="00540082" w:rsidRPr="00DC768D" w:rsidRDefault="00540082" w:rsidP="00816A4D">
      <w:pPr>
        <w:ind w:right="26"/>
        <w:jc w:val="thaiDistribute"/>
        <w:rPr>
          <w:rFonts w:ascii="TH SarabunPSK" w:hAnsi="TH SarabunPSK" w:cs="TH SarabunPSK"/>
          <w:b/>
          <w:bCs/>
          <w:sz w:val="32"/>
          <w:szCs w:val="32"/>
        </w:rPr>
      </w:pPr>
    </w:p>
    <w:p w14:paraId="51CD0CA8" w14:textId="77777777" w:rsidR="00540082" w:rsidRPr="00DC768D" w:rsidRDefault="00540082" w:rsidP="00816A4D">
      <w:pPr>
        <w:ind w:right="26"/>
        <w:jc w:val="thaiDistribute"/>
        <w:rPr>
          <w:rFonts w:ascii="TH SarabunPSK" w:hAnsi="TH SarabunPSK" w:cs="TH SarabunPSK"/>
          <w:b/>
          <w:bCs/>
          <w:sz w:val="32"/>
          <w:szCs w:val="32"/>
        </w:rPr>
      </w:pPr>
    </w:p>
    <w:p w14:paraId="0C46BDDE" w14:textId="580729C1" w:rsidR="00540082" w:rsidRPr="00DC768D" w:rsidRDefault="00B41203" w:rsidP="00816A4D">
      <w:pPr>
        <w:ind w:right="26"/>
        <w:jc w:val="thaiDistribute"/>
        <w:rPr>
          <w:rFonts w:ascii="TH SarabunPSK" w:hAnsi="TH SarabunPSK" w:cs="TH SarabunPSK"/>
          <w:b/>
          <w:bCs/>
          <w:sz w:val="32"/>
          <w:szCs w:val="32"/>
        </w:rPr>
      </w:pPr>
      <w:r w:rsidRPr="00DC768D">
        <w:rPr>
          <w:rFonts w:ascii="TH SarabunPSK" w:hAnsi="TH SarabunPSK" w:cs="TH SarabunPSK"/>
          <w:b/>
          <w:bCs/>
          <w:noProof/>
          <w:sz w:val="32"/>
          <w:szCs w:val="32"/>
        </w:rPr>
        <w:drawing>
          <wp:anchor distT="0" distB="0" distL="114300" distR="114300" simplePos="0" relativeHeight="251658242" behindDoc="1" locked="0" layoutInCell="1" allowOverlap="1" wp14:anchorId="1FF1724D" wp14:editId="09F08A8F">
            <wp:simplePos x="0" y="0"/>
            <wp:positionH relativeFrom="margin">
              <wp:align>left</wp:align>
            </wp:positionH>
            <wp:positionV relativeFrom="paragraph">
              <wp:posOffset>5058</wp:posOffset>
            </wp:positionV>
            <wp:extent cx="5910109" cy="8139659"/>
            <wp:effectExtent l="0" t="0" r="0" b="0"/>
            <wp:wrapTopAndBottom/>
            <wp:docPr id="375731309" name="รูปภาพ 4" descr="รูปภาพประกอบด้วย ข้อความ, จดหมาย, กระดาษ, ตัวอักษร&#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31309" name="รูปภาพ 4" descr="รูปภาพประกอบด้วย ข้อความ, จดหมาย, กระดาษ, ตัวอักษร&#10;&#10;เนื้อหาที่สร้างโดย AI อาจไม่ถูกต้อง"/>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10109" cy="8139659"/>
                    </a:xfrm>
                    <a:prstGeom prst="rect">
                      <a:avLst/>
                    </a:prstGeom>
                  </pic:spPr>
                </pic:pic>
              </a:graphicData>
            </a:graphic>
            <wp14:sizeRelH relativeFrom="page">
              <wp14:pctWidth>0</wp14:pctWidth>
            </wp14:sizeRelH>
            <wp14:sizeRelV relativeFrom="page">
              <wp14:pctHeight>0</wp14:pctHeight>
            </wp14:sizeRelV>
          </wp:anchor>
        </w:drawing>
      </w:r>
    </w:p>
    <w:p w14:paraId="1D29AE81" w14:textId="272054FF" w:rsidR="00540082" w:rsidRPr="00DC768D" w:rsidRDefault="00540082" w:rsidP="00816A4D">
      <w:pPr>
        <w:ind w:right="26"/>
        <w:jc w:val="thaiDistribute"/>
        <w:rPr>
          <w:rFonts w:ascii="TH SarabunPSK" w:hAnsi="TH SarabunPSK" w:cs="TH SarabunPSK"/>
          <w:b/>
          <w:bCs/>
          <w:sz w:val="32"/>
          <w:szCs w:val="32"/>
        </w:rPr>
      </w:pPr>
    </w:p>
    <w:p w14:paraId="38CDF8DB" w14:textId="35855B2A" w:rsidR="00540082" w:rsidRPr="00DC768D" w:rsidRDefault="00540082" w:rsidP="00816A4D">
      <w:pPr>
        <w:ind w:right="26"/>
        <w:jc w:val="thaiDistribute"/>
        <w:rPr>
          <w:rFonts w:ascii="TH SarabunPSK" w:hAnsi="TH SarabunPSK" w:cs="TH SarabunPSK"/>
          <w:b/>
          <w:bCs/>
          <w:sz w:val="32"/>
          <w:szCs w:val="32"/>
        </w:rPr>
      </w:pPr>
    </w:p>
    <w:p w14:paraId="0F498368" w14:textId="1DA713D9" w:rsidR="00540082" w:rsidRPr="00DC768D" w:rsidRDefault="00B41203" w:rsidP="00816A4D">
      <w:pPr>
        <w:ind w:right="26"/>
        <w:jc w:val="thaiDistribute"/>
        <w:rPr>
          <w:rFonts w:ascii="TH SarabunPSK" w:hAnsi="TH SarabunPSK" w:cs="TH SarabunPSK"/>
          <w:b/>
          <w:bCs/>
          <w:sz w:val="32"/>
          <w:szCs w:val="32"/>
        </w:rPr>
      </w:pPr>
      <w:r w:rsidRPr="00DC768D">
        <w:rPr>
          <w:rFonts w:ascii="TH SarabunPSK" w:hAnsi="TH SarabunPSK" w:cs="TH SarabunPSK"/>
          <w:b/>
          <w:bCs/>
          <w:noProof/>
          <w:sz w:val="32"/>
          <w:szCs w:val="32"/>
        </w:rPr>
        <w:drawing>
          <wp:anchor distT="0" distB="0" distL="114300" distR="114300" simplePos="0" relativeHeight="251658243" behindDoc="1" locked="0" layoutInCell="1" allowOverlap="1" wp14:anchorId="3CB4A8AA" wp14:editId="2DB11BDD">
            <wp:simplePos x="0" y="0"/>
            <wp:positionH relativeFrom="margin">
              <wp:align>left</wp:align>
            </wp:positionH>
            <wp:positionV relativeFrom="paragraph">
              <wp:posOffset>2387</wp:posOffset>
            </wp:positionV>
            <wp:extent cx="5859972" cy="8079698"/>
            <wp:effectExtent l="0" t="0" r="7620" b="0"/>
            <wp:wrapNone/>
            <wp:docPr id="1087212687" name="รูปภาพ 5" descr="รูปภาพประกอบด้วย ข้อความ, จดหมาย, กระดาษ, ตัวอักษร&#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12687" name="รูปภาพ 5" descr="รูปภาพประกอบด้วย ข้อความ, จดหมาย, กระดาษ, ตัวอักษร&#10;&#10;เนื้อหาที่สร้างโดย AI อาจไม่ถูกต้อง"/>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859972" cy="8079698"/>
                    </a:xfrm>
                    <a:prstGeom prst="rect">
                      <a:avLst/>
                    </a:prstGeom>
                  </pic:spPr>
                </pic:pic>
              </a:graphicData>
            </a:graphic>
            <wp14:sizeRelH relativeFrom="page">
              <wp14:pctWidth>0</wp14:pctWidth>
            </wp14:sizeRelH>
            <wp14:sizeRelV relativeFrom="page">
              <wp14:pctHeight>0</wp14:pctHeight>
            </wp14:sizeRelV>
          </wp:anchor>
        </w:drawing>
      </w:r>
    </w:p>
    <w:p w14:paraId="29858274" w14:textId="2F452BDA" w:rsidR="00540082" w:rsidRPr="00DC768D" w:rsidRDefault="00540082" w:rsidP="00816A4D">
      <w:pPr>
        <w:ind w:right="26"/>
        <w:jc w:val="thaiDistribute"/>
        <w:rPr>
          <w:rFonts w:ascii="TH SarabunPSK" w:hAnsi="TH SarabunPSK" w:cs="TH SarabunPSK"/>
          <w:b/>
          <w:bCs/>
          <w:sz w:val="32"/>
          <w:szCs w:val="32"/>
        </w:rPr>
      </w:pPr>
    </w:p>
    <w:p w14:paraId="189228D1" w14:textId="77777777" w:rsidR="00540082" w:rsidRPr="00DC768D" w:rsidRDefault="00540082" w:rsidP="00816A4D">
      <w:pPr>
        <w:ind w:right="26"/>
        <w:jc w:val="thaiDistribute"/>
        <w:rPr>
          <w:rFonts w:ascii="TH SarabunPSK" w:hAnsi="TH SarabunPSK" w:cs="TH SarabunPSK"/>
          <w:b/>
          <w:bCs/>
          <w:sz w:val="32"/>
          <w:szCs w:val="32"/>
        </w:rPr>
      </w:pPr>
    </w:p>
    <w:p w14:paraId="11464160" w14:textId="77777777" w:rsidR="00540082" w:rsidRPr="00DC768D" w:rsidRDefault="00540082" w:rsidP="00816A4D">
      <w:pPr>
        <w:ind w:right="26"/>
        <w:jc w:val="thaiDistribute"/>
        <w:rPr>
          <w:rFonts w:ascii="TH SarabunPSK" w:hAnsi="TH SarabunPSK" w:cs="TH SarabunPSK"/>
          <w:b/>
          <w:bCs/>
          <w:sz w:val="32"/>
          <w:szCs w:val="32"/>
        </w:rPr>
      </w:pPr>
    </w:p>
    <w:p w14:paraId="67020DDD" w14:textId="77777777" w:rsidR="00540082" w:rsidRPr="00DC768D" w:rsidRDefault="00540082" w:rsidP="00816A4D">
      <w:pPr>
        <w:ind w:right="26"/>
        <w:jc w:val="thaiDistribute"/>
        <w:rPr>
          <w:rFonts w:ascii="TH SarabunPSK" w:hAnsi="TH SarabunPSK" w:cs="TH SarabunPSK"/>
          <w:b/>
          <w:bCs/>
          <w:sz w:val="32"/>
          <w:szCs w:val="32"/>
        </w:rPr>
      </w:pPr>
    </w:p>
    <w:p w14:paraId="6925381E" w14:textId="77777777" w:rsidR="00540082" w:rsidRPr="00DC768D" w:rsidRDefault="00540082" w:rsidP="00816A4D">
      <w:pPr>
        <w:ind w:right="26"/>
        <w:jc w:val="thaiDistribute"/>
        <w:rPr>
          <w:rFonts w:ascii="TH SarabunPSK" w:hAnsi="TH SarabunPSK" w:cs="TH SarabunPSK"/>
          <w:b/>
          <w:bCs/>
          <w:sz w:val="32"/>
          <w:szCs w:val="32"/>
        </w:rPr>
      </w:pPr>
    </w:p>
    <w:p w14:paraId="55DD3FE6" w14:textId="77777777" w:rsidR="00540082" w:rsidRPr="00DC768D" w:rsidRDefault="00540082" w:rsidP="00816A4D">
      <w:pPr>
        <w:ind w:right="26"/>
        <w:jc w:val="thaiDistribute"/>
        <w:rPr>
          <w:rFonts w:ascii="TH SarabunPSK" w:hAnsi="TH SarabunPSK" w:cs="TH SarabunPSK"/>
          <w:b/>
          <w:bCs/>
          <w:sz w:val="32"/>
          <w:szCs w:val="32"/>
        </w:rPr>
      </w:pPr>
    </w:p>
    <w:p w14:paraId="44A2D754" w14:textId="77777777" w:rsidR="00540082" w:rsidRPr="00DC768D" w:rsidRDefault="00540082" w:rsidP="00816A4D">
      <w:pPr>
        <w:ind w:right="26"/>
        <w:jc w:val="thaiDistribute"/>
        <w:rPr>
          <w:rFonts w:ascii="TH SarabunPSK" w:hAnsi="TH SarabunPSK" w:cs="TH SarabunPSK"/>
          <w:b/>
          <w:bCs/>
          <w:sz w:val="32"/>
          <w:szCs w:val="32"/>
        </w:rPr>
      </w:pPr>
    </w:p>
    <w:p w14:paraId="404BAB32" w14:textId="77777777" w:rsidR="00540082" w:rsidRPr="00DC768D" w:rsidRDefault="00540082" w:rsidP="00816A4D">
      <w:pPr>
        <w:ind w:right="26"/>
        <w:jc w:val="thaiDistribute"/>
        <w:rPr>
          <w:rFonts w:ascii="TH SarabunPSK" w:hAnsi="TH SarabunPSK" w:cs="TH SarabunPSK"/>
          <w:b/>
          <w:bCs/>
          <w:sz w:val="32"/>
          <w:szCs w:val="32"/>
        </w:rPr>
      </w:pPr>
    </w:p>
    <w:p w14:paraId="6393B9C2" w14:textId="77777777" w:rsidR="00540082" w:rsidRPr="00DC768D" w:rsidRDefault="00540082" w:rsidP="00816A4D">
      <w:pPr>
        <w:ind w:right="26"/>
        <w:jc w:val="thaiDistribute"/>
        <w:rPr>
          <w:rFonts w:ascii="TH SarabunPSK" w:hAnsi="TH SarabunPSK" w:cs="TH SarabunPSK"/>
          <w:b/>
          <w:bCs/>
          <w:sz w:val="32"/>
          <w:szCs w:val="32"/>
        </w:rPr>
      </w:pPr>
    </w:p>
    <w:p w14:paraId="7B3A0C13" w14:textId="77777777" w:rsidR="00540082" w:rsidRPr="00DC768D" w:rsidRDefault="00540082" w:rsidP="00816A4D">
      <w:pPr>
        <w:ind w:right="26"/>
        <w:jc w:val="thaiDistribute"/>
        <w:rPr>
          <w:rFonts w:ascii="TH SarabunPSK" w:hAnsi="TH SarabunPSK" w:cs="TH SarabunPSK"/>
          <w:b/>
          <w:bCs/>
          <w:sz w:val="32"/>
          <w:szCs w:val="32"/>
        </w:rPr>
      </w:pPr>
    </w:p>
    <w:p w14:paraId="560E45DF" w14:textId="77777777" w:rsidR="00540082" w:rsidRPr="00DC768D" w:rsidRDefault="00540082" w:rsidP="00816A4D">
      <w:pPr>
        <w:ind w:right="26"/>
        <w:jc w:val="thaiDistribute"/>
        <w:rPr>
          <w:rFonts w:ascii="TH SarabunPSK" w:hAnsi="TH SarabunPSK" w:cs="TH SarabunPSK"/>
          <w:b/>
          <w:bCs/>
          <w:sz w:val="32"/>
          <w:szCs w:val="32"/>
        </w:rPr>
      </w:pPr>
    </w:p>
    <w:p w14:paraId="6D3C693F" w14:textId="77777777" w:rsidR="00540082" w:rsidRPr="00DC768D" w:rsidRDefault="00540082" w:rsidP="00816A4D">
      <w:pPr>
        <w:ind w:right="26"/>
        <w:jc w:val="thaiDistribute"/>
        <w:rPr>
          <w:rFonts w:ascii="TH SarabunPSK" w:hAnsi="TH SarabunPSK" w:cs="TH SarabunPSK"/>
          <w:b/>
          <w:bCs/>
          <w:sz w:val="32"/>
          <w:szCs w:val="32"/>
        </w:rPr>
      </w:pPr>
    </w:p>
    <w:p w14:paraId="78BAA716" w14:textId="77777777" w:rsidR="00540082" w:rsidRPr="00DC768D" w:rsidRDefault="00540082" w:rsidP="00816A4D">
      <w:pPr>
        <w:ind w:right="26"/>
        <w:jc w:val="thaiDistribute"/>
        <w:rPr>
          <w:rFonts w:ascii="TH SarabunPSK" w:hAnsi="TH SarabunPSK" w:cs="TH SarabunPSK"/>
          <w:b/>
          <w:bCs/>
          <w:sz w:val="32"/>
          <w:szCs w:val="32"/>
        </w:rPr>
      </w:pPr>
    </w:p>
    <w:p w14:paraId="0B81F1F4" w14:textId="77777777" w:rsidR="00540082" w:rsidRPr="00DC768D" w:rsidRDefault="00540082" w:rsidP="00816A4D">
      <w:pPr>
        <w:ind w:right="26"/>
        <w:jc w:val="thaiDistribute"/>
        <w:rPr>
          <w:rFonts w:ascii="TH SarabunPSK" w:hAnsi="TH SarabunPSK" w:cs="TH SarabunPSK"/>
          <w:b/>
          <w:bCs/>
          <w:sz w:val="32"/>
          <w:szCs w:val="32"/>
        </w:rPr>
      </w:pPr>
    </w:p>
    <w:p w14:paraId="1269E46D" w14:textId="77777777" w:rsidR="00540082" w:rsidRPr="00DC768D" w:rsidRDefault="00540082" w:rsidP="00816A4D">
      <w:pPr>
        <w:ind w:right="26"/>
        <w:jc w:val="thaiDistribute"/>
        <w:rPr>
          <w:rFonts w:ascii="TH SarabunPSK" w:hAnsi="TH SarabunPSK" w:cs="TH SarabunPSK"/>
          <w:b/>
          <w:bCs/>
          <w:sz w:val="32"/>
          <w:szCs w:val="32"/>
        </w:rPr>
      </w:pPr>
    </w:p>
    <w:p w14:paraId="06552671" w14:textId="77777777" w:rsidR="00540082" w:rsidRPr="00DC768D" w:rsidRDefault="00540082" w:rsidP="00816A4D">
      <w:pPr>
        <w:ind w:right="26"/>
        <w:jc w:val="thaiDistribute"/>
        <w:rPr>
          <w:rFonts w:ascii="TH SarabunPSK" w:hAnsi="TH SarabunPSK" w:cs="TH SarabunPSK"/>
          <w:b/>
          <w:bCs/>
          <w:sz w:val="32"/>
          <w:szCs w:val="32"/>
        </w:rPr>
      </w:pPr>
    </w:p>
    <w:p w14:paraId="0DB6BBBD" w14:textId="77777777" w:rsidR="00540082" w:rsidRPr="00DC768D" w:rsidRDefault="00540082" w:rsidP="00816A4D">
      <w:pPr>
        <w:ind w:right="26"/>
        <w:jc w:val="thaiDistribute"/>
        <w:rPr>
          <w:rFonts w:ascii="TH SarabunPSK" w:hAnsi="TH SarabunPSK" w:cs="TH SarabunPSK"/>
          <w:b/>
          <w:bCs/>
          <w:sz w:val="32"/>
          <w:szCs w:val="32"/>
        </w:rPr>
      </w:pPr>
    </w:p>
    <w:p w14:paraId="44D1C9F1" w14:textId="77777777" w:rsidR="00540082" w:rsidRPr="00DC768D" w:rsidRDefault="00540082" w:rsidP="00816A4D">
      <w:pPr>
        <w:ind w:right="26"/>
        <w:jc w:val="thaiDistribute"/>
        <w:rPr>
          <w:rFonts w:ascii="TH SarabunPSK" w:hAnsi="TH SarabunPSK" w:cs="TH SarabunPSK"/>
          <w:b/>
          <w:bCs/>
          <w:sz w:val="32"/>
          <w:szCs w:val="32"/>
        </w:rPr>
      </w:pPr>
    </w:p>
    <w:p w14:paraId="22F5EB21" w14:textId="77777777" w:rsidR="00540082" w:rsidRPr="00DC768D" w:rsidRDefault="00540082" w:rsidP="00816A4D">
      <w:pPr>
        <w:ind w:right="26"/>
        <w:jc w:val="thaiDistribute"/>
        <w:rPr>
          <w:rFonts w:ascii="TH SarabunPSK" w:hAnsi="TH SarabunPSK" w:cs="TH SarabunPSK"/>
          <w:b/>
          <w:bCs/>
          <w:sz w:val="32"/>
          <w:szCs w:val="32"/>
        </w:rPr>
      </w:pPr>
    </w:p>
    <w:p w14:paraId="694050DF" w14:textId="77777777" w:rsidR="00540082" w:rsidRPr="00DC768D" w:rsidRDefault="00540082" w:rsidP="00816A4D">
      <w:pPr>
        <w:ind w:right="26"/>
        <w:jc w:val="thaiDistribute"/>
        <w:rPr>
          <w:rFonts w:ascii="TH SarabunPSK" w:hAnsi="TH SarabunPSK" w:cs="TH SarabunPSK"/>
          <w:b/>
          <w:bCs/>
          <w:sz w:val="32"/>
          <w:szCs w:val="32"/>
        </w:rPr>
      </w:pPr>
    </w:p>
    <w:p w14:paraId="28131BD3" w14:textId="6DB628B6" w:rsidR="00540082" w:rsidRPr="00DC768D" w:rsidRDefault="00540082" w:rsidP="00816A4D">
      <w:pPr>
        <w:ind w:right="26"/>
        <w:jc w:val="thaiDistribute"/>
        <w:rPr>
          <w:rFonts w:ascii="TH SarabunPSK" w:hAnsi="TH SarabunPSK" w:cs="TH SarabunPSK"/>
          <w:b/>
          <w:bCs/>
          <w:sz w:val="32"/>
          <w:szCs w:val="32"/>
        </w:rPr>
      </w:pPr>
    </w:p>
    <w:p w14:paraId="49DE6BC4" w14:textId="77777777" w:rsidR="00540082" w:rsidRPr="00DC768D" w:rsidRDefault="00540082" w:rsidP="00816A4D">
      <w:pPr>
        <w:ind w:right="26"/>
        <w:jc w:val="thaiDistribute"/>
        <w:rPr>
          <w:rFonts w:ascii="TH SarabunPSK" w:hAnsi="TH SarabunPSK" w:cs="TH SarabunPSK"/>
          <w:b/>
          <w:bCs/>
          <w:sz w:val="32"/>
          <w:szCs w:val="32"/>
        </w:rPr>
      </w:pPr>
    </w:p>
    <w:p w14:paraId="54458C15" w14:textId="71965D2E" w:rsidR="00540082" w:rsidRPr="00DC768D" w:rsidRDefault="00540082" w:rsidP="00A8399D">
      <w:pPr>
        <w:ind w:right="26"/>
        <w:jc w:val="thaiDistribute"/>
        <w:rPr>
          <w:rFonts w:ascii="TH SarabunPSK" w:hAnsi="TH SarabunPSK" w:cs="TH SarabunPSK"/>
          <w:b/>
          <w:bCs/>
          <w:sz w:val="32"/>
          <w:szCs w:val="32"/>
        </w:rPr>
      </w:pPr>
    </w:p>
    <w:p w14:paraId="4918213C" w14:textId="77777777" w:rsidR="00540082" w:rsidRPr="00DC768D" w:rsidRDefault="00540082" w:rsidP="00816A4D">
      <w:pPr>
        <w:ind w:right="26"/>
        <w:jc w:val="thaiDistribute"/>
        <w:rPr>
          <w:rFonts w:ascii="TH SarabunPSK" w:hAnsi="TH SarabunPSK" w:cs="TH SarabunPSK"/>
          <w:b/>
          <w:bCs/>
          <w:sz w:val="32"/>
          <w:szCs w:val="32"/>
        </w:rPr>
      </w:pPr>
    </w:p>
    <w:p w14:paraId="0663BF53" w14:textId="77777777" w:rsidR="00540082" w:rsidRPr="00DC768D" w:rsidRDefault="00540082" w:rsidP="00816A4D">
      <w:pPr>
        <w:ind w:right="26"/>
        <w:jc w:val="thaiDistribute"/>
        <w:rPr>
          <w:rFonts w:ascii="TH SarabunPSK" w:hAnsi="TH SarabunPSK" w:cs="TH SarabunPSK"/>
          <w:b/>
          <w:bCs/>
          <w:sz w:val="32"/>
          <w:szCs w:val="32"/>
        </w:rPr>
      </w:pPr>
    </w:p>
    <w:p w14:paraId="5A5EE28B" w14:textId="77777777" w:rsidR="00540082" w:rsidRPr="00DC768D" w:rsidRDefault="00540082" w:rsidP="00816A4D">
      <w:pPr>
        <w:ind w:right="26"/>
        <w:jc w:val="thaiDistribute"/>
        <w:rPr>
          <w:rFonts w:ascii="TH SarabunPSK" w:hAnsi="TH SarabunPSK" w:cs="TH SarabunPSK"/>
          <w:b/>
          <w:bCs/>
          <w:sz w:val="32"/>
          <w:szCs w:val="32"/>
        </w:rPr>
      </w:pPr>
    </w:p>
    <w:p w14:paraId="17BF632E" w14:textId="77777777" w:rsidR="00540082" w:rsidRPr="00DC768D" w:rsidRDefault="00540082" w:rsidP="00816A4D">
      <w:pPr>
        <w:ind w:right="26"/>
        <w:jc w:val="thaiDistribute"/>
        <w:rPr>
          <w:rFonts w:ascii="TH SarabunPSK" w:hAnsi="TH SarabunPSK" w:cs="TH SarabunPSK"/>
          <w:b/>
          <w:bCs/>
          <w:sz w:val="32"/>
          <w:szCs w:val="32"/>
        </w:rPr>
      </w:pPr>
    </w:p>
    <w:p w14:paraId="2BA1ADA2" w14:textId="77777777" w:rsidR="00540082" w:rsidRPr="00DC768D" w:rsidRDefault="00540082" w:rsidP="00816A4D">
      <w:pPr>
        <w:ind w:right="26"/>
        <w:jc w:val="thaiDistribute"/>
        <w:rPr>
          <w:rFonts w:ascii="TH SarabunPSK" w:hAnsi="TH SarabunPSK" w:cs="TH SarabunPSK"/>
          <w:b/>
          <w:bCs/>
          <w:sz w:val="32"/>
          <w:szCs w:val="32"/>
        </w:rPr>
      </w:pPr>
    </w:p>
    <w:p w14:paraId="4F78B014" w14:textId="16DFAAC5" w:rsidR="00540082" w:rsidRPr="00DC768D" w:rsidRDefault="00540082" w:rsidP="00816A4D">
      <w:pPr>
        <w:ind w:right="26"/>
        <w:jc w:val="thaiDistribute"/>
        <w:rPr>
          <w:rFonts w:ascii="TH SarabunPSK" w:hAnsi="TH SarabunPSK" w:cs="TH SarabunPSK"/>
          <w:b/>
          <w:bCs/>
          <w:sz w:val="32"/>
          <w:szCs w:val="32"/>
        </w:rPr>
      </w:pPr>
    </w:p>
    <w:p w14:paraId="19536724" w14:textId="5E832154" w:rsidR="00540082" w:rsidRPr="00DC768D" w:rsidRDefault="00540082" w:rsidP="00816A4D">
      <w:pPr>
        <w:ind w:right="26"/>
        <w:jc w:val="thaiDistribute"/>
        <w:rPr>
          <w:rFonts w:ascii="TH SarabunPSK" w:hAnsi="TH SarabunPSK" w:cs="TH SarabunPSK"/>
          <w:b/>
          <w:bCs/>
          <w:sz w:val="32"/>
          <w:szCs w:val="32"/>
        </w:rPr>
      </w:pPr>
    </w:p>
    <w:p w14:paraId="65371EDA" w14:textId="77777777" w:rsidR="00540082" w:rsidRPr="00DC768D" w:rsidRDefault="00540082" w:rsidP="00816A4D">
      <w:pPr>
        <w:ind w:right="26"/>
        <w:jc w:val="thaiDistribute"/>
        <w:rPr>
          <w:rFonts w:ascii="TH SarabunPSK" w:hAnsi="TH SarabunPSK" w:cs="TH SarabunPSK"/>
          <w:b/>
          <w:bCs/>
          <w:sz w:val="32"/>
          <w:szCs w:val="32"/>
        </w:rPr>
      </w:pPr>
    </w:p>
    <w:p w14:paraId="4C3CF657" w14:textId="59C7FF87" w:rsidR="00540082" w:rsidRPr="00DC768D" w:rsidRDefault="00B41203" w:rsidP="00816A4D">
      <w:pPr>
        <w:ind w:right="26"/>
        <w:jc w:val="thaiDistribute"/>
        <w:rPr>
          <w:rFonts w:ascii="TH SarabunPSK" w:hAnsi="TH SarabunPSK" w:cs="TH SarabunPSK"/>
          <w:b/>
          <w:bCs/>
          <w:sz w:val="32"/>
          <w:szCs w:val="32"/>
        </w:rPr>
      </w:pPr>
      <w:r w:rsidRPr="00DC768D">
        <w:rPr>
          <w:rFonts w:ascii="TH SarabunPSK" w:hAnsi="TH SarabunPSK" w:cs="TH SarabunPSK"/>
          <w:b/>
          <w:bCs/>
          <w:noProof/>
          <w:sz w:val="32"/>
          <w:szCs w:val="32"/>
        </w:rPr>
        <w:drawing>
          <wp:anchor distT="0" distB="0" distL="114300" distR="114300" simplePos="0" relativeHeight="251658244" behindDoc="1" locked="0" layoutInCell="1" allowOverlap="1" wp14:anchorId="5FD39789" wp14:editId="159A2295">
            <wp:simplePos x="0" y="0"/>
            <wp:positionH relativeFrom="margin">
              <wp:align>center</wp:align>
            </wp:positionH>
            <wp:positionV relativeFrom="paragraph">
              <wp:posOffset>1905</wp:posOffset>
            </wp:positionV>
            <wp:extent cx="5838229" cy="8049718"/>
            <wp:effectExtent l="0" t="0" r="0" b="8890"/>
            <wp:wrapNone/>
            <wp:docPr id="2134764408" name="รูปภาพ 6" descr="รูปภาพประกอบด้วย ข้อความ, จดหมาย, กระดาษ, เอกสาร&#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64408" name="รูปภาพ 6" descr="รูปภาพประกอบด้วย ข้อความ, จดหมาย, กระดาษ, เอกสาร&#10;&#10;เนื้อหาที่สร้างโดย AI อาจไม่ถูกต้อง"/>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838229" cy="8049718"/>
                    </a:xfrm>
                    <a:prstGeom prst="rect">
                      <a:avLst/>
                    </a:prstGeom>
                  </pic:spPr>
                </pic:pic>
              </a:graphicData>
            </a:graphic>
            <wp14:sizeRelH relativeFrom="page">
              <wp14:pctWidth>0</wp14:pctWidth>
            </wp14:sizeRelH>
            <wp14:sizeRelV relativeFrom="page">
              <wp14:pctHeight>0</wp14:pctHeight>
            </wp14:sizeRelV>
          </wp:anchor>
        </w:drawing>
      </w:r>
    </w:p>
    <w:p w14:paraId="336D5BAE" w14:textId="77777777" w:rsidR="00540082" w:rsidRPr="00DC768D" w:rsidRDefault="00540082" w:rsidP="00816A4D">
      <w:pPr>
        <w:ind w:right="26"/>
        <w:jc w:val="thaiDistribute"/>
        <w:rPr>
          <w:rFonts w:ascii="TH SarabunPSK" w:hAnsi="TH SarabunPSK" w:cs="TH SarabunPSK"/>
          <w:b/>
          <w:bCs/>
          <w:sz w:val="32"/>
          <w:szCs w:val="32"/>
        </w:rPr>
      </w:pPr>
    </w:p>
    <w:p w14:paraId="4174F002" w14:textId="77777777" w:rsidR="00540082" w:rsidRPr="00DC768D" w:rsidRDefault="00540082" w:rsidP="00816A4D">
      <w:pPr>
        <w:ind w:right="26"/>
        <w:jc w:val="thaiDistribute"/>
        <w:rPr>
          <w:rFonts w:ascii="TH SarabunPSK" w:hAnsi="TH SarabunPSK" w:cs="TH SarabunPSK"/>
          <w:b/>
          <w:bCs/>
          <w:sz w:val="32"/>
          <w:szCs w:val="32"/>
        </w:rPr>
      </w:pPr>
    </w:p>
    <w:p w14:paraId="2AA24077" w14:textId="25F2D79A" w:rsidR="00540082" w:rsidRPr="00DC768D" w:rsidRDefault="00540082" w:rsidP="00816A4D">
      <w:pPr>
        <w:ind w:right="26"/>
        <w:jc w:val="thaiDistribute"/>
        <w:rPr>
          <w:rFonts w:ascii="TH SarabunPSK" w:hAnsi="TH SarabunPSK" w:cs="TH SarabunPSK"/>
          <w:b/>
          <w:bCs/>
          <w:sz w:val="32"/>
          <w:szCs w:val="32"/>
        </w:rPr>
      </w:pPr>
    </w:p>
    <w:p w14:paraId="0221A1C3" w14:textId="7CCAF8A5" w:rsidR="00540082" w:rsidRPr="00DC768D" w:rsidRDefault="00540082" w:rsidP="00816A4D">
      <w:pPr>
        <w:ind w:right="26"/>
        <w:jc w:val="thaiDistribute"/>
        <w:rPr>
          <w:rFonts w:ascii="TH SarabunPSK" w:hAnsi="TH SarabunPSK" w:cs="TH SarabunPSK"/>
          <w:b/>
          <w:bCs/>
          <w:sz w:val="32"/>
          <w:szCs w:val="32"/>
        </w:rPr>
      </w:pPr>
    </w:p>
    <w:p w14:paraId="5385E43E" w14:textId="77777777" w:rsidR="00540082" w:rsidRPr="00DC768D" w:rsidRDefault="00540082" w:rsidP="00816A4D">
      <w:pPr>
        <w:ind w:right="26"/>
        <w:jc w:val="thaiDistribute"/>
        <w:rPr>
          <w:rFonts w:ascii="TH SarabunPSK" w:hAnsi="TH SarabunPSK" w:cs="TH SarabunPSK"/>
          <w:b/>
          <w:bCs/>
          <w:sz w:val="32"/>
          <w:szCs w:val="32"/>
        </w:rPr>
      </w:pPr>
    </w:p>
    <w:p w14:paraId="476FFCBF" w14:textId="77777777" w:rsidR="00540082" w:rsidRPr="00DC768D" w:rsidRDefault="00540082" w:rsidP="00816A4D">
      <w:pPr>
        <w:ind w:right="26"/>
        <w:jc w:val="thaiDistribute"/>
        <w:rPr>
          <w:rFonts w:ascii="TH SarabunPSK" w:hAnsi="TH SarabunPSK" w:cs="TH SarabunPSK"/>
          <w:b/>
          <w:bCs/>
          <w:sz w:val="32"/>
          <w:szCs w:val="32"/>
        </w:rPr>
      </w:pPr>
    </w:p>
    <w:p w14:paraId="69E44A6E" w14:textId="77777777" w:rsidR="00540082" w:rsidRPr="00DC768D" w:rsidRDefault="00540082" w:rsidP="00816A4D">
      <w:pPr>
        <w:ind w:right="26"/>
        <w:jc w:val="thaiDistribute"/>
        <w:rPr>
          <w:rFonts w:ascii="TH SarabunPSK" w:hAnsi="TH SarabunPSK" w:cs="TH SarabunPSK"/>
          <w:b/>
          <w:bCs/>
          <w:sz w:val="32"/>
          <w:szCs w:val="32"/>
        </w:rPr>
      </w:pPr>
    </w:p>
    <w:p w14:paraId="35C73455" w14:textId="592D7936" w:rsidR="00540082" w:rsidRPr="00DC768D" w:rsidRDefault="00540082" w:rsidP="00816A4D">
      <w:pPr>
        <w:ind w:right="26"/>
        <w:jc w:val="thaiDistribute"/>
        <w:rPr>
          <w:rFonts w:ascii="TH SarabunPSK" w:hAnsi="TH SarabunPSK" w:cs="TH SarabunPSK"/>
          <w:b/>
          <w:bCs/>
          <w:sz w:val="32"/>
          <w:szCs w:val="32"/>
        </w:rPr>
      </w:pPr>
    </w:p>
    <w:p w14:paraId="56A634F6" w14:textId="1D8779C8" w:rsidR="00540082" w:rsidRPr="00DC768D" w:rsidRDefault="00540082" w:rsidP="00816A4D">
      <w:pPr>
        <w:ind w:right="26"/>
        <w:jc w:val="thaiDistribute"/>
        <w:rPr>
          <w:rFonts w:ascii="TH SarabunPSK" w:hAnsi="TH SarabunPSK" w:cs="TH SarabunPSK"/>
          <w:b/>
          <w:bCs/>
          <w:sz w:val="32"/>
          <w:szCs w:val="32"/>
        </w:rPr>
      </w:pPr>
    </w:p>
    <w:p w14:paraId="6A3623A0" w14:textId="1170AED4" w:rsidR="00540082" w:rsidRPr="00DC768D" w:rsidRDefault="00540082" w:rsidP="00816A4D">
      <w:pPr>
        <w:ind w:right="26"/>
        <w:jc w:val="thaiDistribute"/>
        <w:rPr>
          <w:rFonts w:ascii="TH SarabunPSK" w:hAnsi="TH SarabunPSK" w:cs="TH SarabunPSK"/>
          <w:b/>
          <w:bCs/>
          <w:sz w:val="32"/>
          <w:szCs w:val="32"/>
        </w:rPr>
      </w:pPr>
    </w:p>
    <w:p w14:paraId="6B4AD439" w14:textId="4F8678DC" w:rsidR="00540082" w:rsidRPr="00DC768D" w:rsidRDefault="00540082" w:rsidP="00816A4D">
      <w:pPr>
        <w:ind w:right="26"/>
        <w:jc w:val="thaiDistribute"/>
        <w:rPr>
          <w:rFonts w:ascii="TH SarabunPSK" w:hAnsi="TH SarabunPSK" w:cs="TH SarabunPSK"/>
          <w:b/>
          <w:bCs/>
          <w:sz w:val="32"/>
          <w:szCs w:val="32"/>
        </w:rPr>
      </w:pPr>
    </w:p>
    <w:p w14:paraId="4B7021A7" w14:textId="3D0B84AB" w:rsidR="00540082" w:rsidRPr="00DC768D" w:rsidRDefault="00540082" w:rsidP="00816A4D">
      <w:pPr>
        <w:ind w:right="26"/>
        <w:jc w:val="thaiDistribute"/>
        <w:rPr>
          <w:rFonts w:ascii="TH SarabunPSK" w:hAnsi="TH SarabunPSK" w:cs="TH SarabunPSK"/>
          <w:b/>
          <w:bCs/>
          <w:sz w:val="32"/>
          <w:szCs w:val="32"/>
        </w:rPr>
      </w:pPr>
    </w:p>
    <w:p w14:paraId="38A6801E" w14:textId="77777777" w:rsidR="00540082" w:rsidRPr="00DC768D" w:rsidRDefault="00540082" w:rsidP="00816A4D">
      <w:pPr>
        <w:ind w:right="26"/>
        <w:jc w:val="thaiDistribute"/>
        <w:rPr>
          <w:rFonts w:ascii="TH SarabunPSK" w:hAnsi="TH SarabunPSK" w:cs="TH SarabunPSK"/>
          <w:b/>
          <w:bCs/>
          <w:sz w:val="32"/>
          <w:szCs w:val="32"/>
        </w:rPr>
      </w:pPr>
    </w:p>
    <w:p w14:paraId="67BB5F1E" w14:textId="77777777" w:rsidR="00540082" w:rsidRPr="00DC768D" w:rsidRDefault="00540082" w:rsidP="00816A4D">
      <w:pPr>
        <w:ind w:right="26"/>
        <w:jc w:val="thaiDistribute"/>
        <w:rPr>
          <w:rFonts w:ascii="TH SarabunPSK" w:hAnsi="TH SarabunPSK" w:cs="TH SarabunPSK"/>
          <w:b/>
          <w:bCs/>
          <w:sz w:val="32"/>
          <w:szCs w:val="32"/>
        </w:rPr>
      </w:pPr>
    </w:p>
    <w:p w14:paraId="30DCD8C0" w14:textId="6BA65CB1" w:rsidR="00540082" w:rsidRPr="00DC768D" w:rsidRDefault="00540082" w:rsidP="00816A4D">
      <w:pPr>
        <w:ind w:right="26"/>
        <w:jc w:val="thaiDistribute"/>
        <w:rPr>
          <w:rFonts w:ascii="TH SarabunPSK" w:hAnsi="TH SarabunPSK" w:cs="TH SarabunPSK"/>
          <w:b/>
          <w:bCs/>
          <w:sz w:val="32"/>
          <w:szCs w:val="32"/>
        </w:rPr>
      </w:pPr>
    </w:p>
    <w:p w14:paraId="33DA1A25" w14:textId="77777777" w:rsidR="00540082" w:rsidRPr="00DC768D" w:rsidRDefault="00540082" w:rsidP="00816A4D">
      <w:pPr>
        <w:ind w:right="26"/>
        <w:jc w:val="thaiDistribute"/>
        <w:rPr>
          <w:rFonts w:ascii="TH SarabunPSK" w:hAnsi="TH SarabunPSK" w:cs="TH SarabunPSK"/>
          <w:b/>
          <w:bCs/>
          <w:sz w:val="32"/>
          <w:szCs w:val="32"/>
        </w:rPr>
      </w:pPr>
    </w:p>
    <w:p w14:paraId="4D7C9398" w14:textId="77777777" w:rsidR="00540082" w:rsidRPr="00DC768D" w:rsidRDefault="00540082" w:rsidP="00816A4D">
      <w:pPr>
        <w:ind w:right="26"/>
        <w:jc w:val="thaiDistribute"/>
        <w:rPr>
          <w:rFonts w:ascii="TH SarabunPSK" w:hAnsi="TH SarabunPSK" w:cs="TH SarabunPSK"/>
          <w:b/>
          <w:bCs/>
          <w:sz w:val="32"/>
          <w:szCs w:val="32"/>
        </w:rPr>
      </w:pPr>
    </w:p>
    <w:p w14:paraId="3EFA8513" w14:textId="77777777" w:rsidR="00540082" w:rsidRPr="00DC768D" w:rsidRDefault="00540082" w:rsidP="00816A4D">
      <w:pPr>
        <w:ind w:right="26"/>
        <w:jc w:val="thaiDistribute"/>
        <w:rPr>
          <w:rFonts w:ascii="TH SarabunPSK" w:hAnsi="TH SarabunPSK" w:cs="TH SarabunPSK"/>
          <w:b/>
          <w:bCs/>
          <w:sz w:val="32"/>
          <w:szCs w:val="32"/>
        </w:rPr>
      </w:pPr>
    </w:p>
    <w:p w14:paraId="681DAB52" w14:textId="77777777" w:rsidR="00540082" w:rsidRPr="00DC768D" w:rsidRDefault="00540082" w:rsidP="00816A4D">
      <w:pPr>
        <w:ind w:right="26"/>
        <w:jc w:val="thaiDistribute"/>
        <w:rPr>
          <w:rFonts w:ascii="TH SarabunPSK" w:hAnsi="TH SarabunPSK" w:cs="TH SarabunPSK"/>
          <w:b/>
          <w:bCs/>
          <w:sz w:val="32"/>
          <w:szCs w:val="32"/>
        </w:rPr>
      </w:pPr>
    </w:p>
    <w:p w14:paraId="6C55F163" w14:textId="171F5449" w:rsidR="00540082" w:rsidRPr="00DC768D" w:rsidRDefault="00540082" w:rsidP="00816A4D">
      <w:pPr>
        <w:ind w:right="26"/>
        <w:jc w:val="thaiDistribute"/>
        <w:rPr>
          <w:rFonts w:ascii="TH SarabunPSK" w:hAnsi="TH SarabunPSK" w:cs="TH SarabunPSK"/>
          <w:b/>
          <w:bCs/>
          <w:sz w:val="32"/>
          <w:szCs w:val="32"/>
        </w:rPr>
      </w:pPr>
    </w:p>
    <w:p w14:paraId="65EE2AB7" w14:textId="77777777" w:rsidR="00540082" w:rsidRPr="00DC768D" w:rsidRDefault="00540082" w:rsidP="00816A4D">
      <w:pPr>
        <w:ind w:right="26"/>
        <w:jc w:val="thaiDistribute"/>
        <w:rPr>
          <w:rFonts w:ascii="TH SarabunPSK" w:hAnsi="TH SarabunPSK" w:cs="TH SarabunPSK"/>
          <w:b/>
          <w:bCs/>
          <w:sz w:val="32"/>
          <w:szCs w:val="32"/>
        </w:rPr>
      </w:pPr>
    </w:p>
    <w:p w14:paraId="7C890D0B" w14:textId="169B2ADC" w:rsidR="00540082" w:rsidRPr="00DC768D" w:rsidRDefault="00540082" w:rsidP="00A8399D">
      <w:pPr>
        <w:ind w:right="26"/>
        <w:jc w:val="thaiDistribute"/>
        <w:rPr>
          <w:rFonts w:ascii="TH SarabunPSK" w:hAnsi="TH SarabunPSK" w:cs="TH SarabunPSK"/>
          <w:b/>
          <w:bCs/>
          <w:sz w:val="32"/>
          <w:szCs w:val="32"/>
        </w:rPr>
      </w:pPr>
    </w:p>
    <w:p w14:paraId="43F46812" w14:textId="77777777" w:rsidR="00540082" w:rsidRPr="00DC768D" w:rsidRDefault="00540082" w:rsidP="00816A4D">
      <w:pPr>
        <w:ind w:right="26"/>
        <w:jc w:val="thaiDistribute"/>
        <w:rPr>
          <w:rFonts w:ascii="TH SarabunPSK" w:hAnsi="TH SarabunPSK" w:cs="TH SarabunPSK"/>
          <w:b/>
          <w:bCs/>
          <w:sz w:val="32"/>
          <w:szCs w:val="32"/>
        </w:rPr>
      </w:pPr>
    </w:p>
    <w:p w14:paraId="242DE848" w14:textId="77777777" w:rsidR="00540082" w:rsidRPr="00DC768D" w:rsidRDefault="00540082" w:rsidP="00816A4D">
      <w:pPr>
        <w:ind w:right="26"/>
        <w:jc w:val="thaiDistribute"/>
        <w:rPr>
          <w:rFonts w:ascii="TH SarabunPSK" w:hAnsi="TH SarabunPSK" w:cs="TH SarabunPSK"/>
          <w:b/>
          <w:bCs/>
          <w:sz w:val="32"/>
          <w:szCs w:val="32"/>
        </w:rPr>
      </w:pPr>
    </w:p>
    <w:p w14:paraId="54A57CFA" w14:textId="77777777" w:rsidR="00540082" w:rsidRPr="00DC768D" w:rsidRDefault="00540082" w:rsidP="00816A4D">
      <w:pPr>
        <w:ind w:right="26"/>
        <w:jc w:val="thaiDistribute"/>
        <w:rPr>
          <w:rFonts w:ascii="TH SarabunPSK" w:hAnsi="TH SarabunPSK" w:cs="TH SarabunPSK"/>
          <w:b/>
          <w:bCs/>
          <w:sz w:val="32"/>
          <w:szCs w:val="32"/>
        </w:rPr>
      </w:pPr>
    </w:p>
    <w:p w14:paraId="1E0C0B6F" w14:textId="77777777" w:rsidR="00540082" w:rsidRPr="00DC768D" w:rsidRDefault="00540082" w:rsidP="00816A4D">
      <w:pPr>
        <w:ind w:right="26"/>
        <w:jc w:val="thaiDistribute"/>
        <w:rPr>
          <w:rFonts w:ascii="TH SarabunPSK" w:hAnsi="TH SarabunPSK" w:cs="TH SarabunPSK"/>
          <w:b/>
          <w:bCs/>
          <w:sz w:val="32"/>
          <w:szCs w:val="32"/>
        </w:rPr>
      </w:pPr>
    </w:p>
    <w:p w14:paraId="04381DC8" w14:textId="77777777" w:rsidR="00540082" w:rsidRPr="00DC768D" w:rsidRDefault="00540082" w:rsidP="00816A4D">
      <w:pPr>
        <w:ind w:right="26"/>
        <w:jc w:val="thaiDistribute"/>
        <w:rPr>
          <w:rFonts w:ascii="TH SarabunPSK" w:hAnsi="TH SarabunPSK" w:cs="TH SarabunPSK"/>
          <w:b/>
          <w:bCs/>
          <w:sz w:val="32"/>
          <w:szCs w:val="32"/>
        </w:rPr>
      </w:pPr>
    </w:p>
    <w:p w14:paraId="2E7E3771" w14:textId="77777777" w:rsidR="00540082" w:rsidRPr="00DC768D" w:rsidRDefault="00540082" w:rsidP="00816A4D">
      <w:pPr>
        <w:ind w:right="26"/>
        <w:jc w:val="thaiDistribute"/>
        <w:rPr>
          <w:rFonts w:ascii="TH SarabunPSK" w:hAnsi="TH SarabunPSK" w:cs="TH SarabunPSK"/>
          <w:b/>
          <w:bCs/>
          <w:sz w:val="32"/>
          <w:szCs w:val="32"/>
        </w:rPr>
      </w:pPr>
    </w:p>
    <w:p w14:paraId="155FC1CD" w14:textId="77777777" w:rsidR="00540082" w:rsidRPr="00DC768D" w:rsidRDefault="00540082" w:rsidP="00816A4D">
      <w:pPr>
        <w:ind w:right="26"/>
        <w:jc w:val="thaiDistribute"/>
        <w:rPr>
          <w:rFonts w:ascii="TH SarabunPSK" w:hAnsi="TH SarabunPSK" w:cs="TH SarabunPSK"/>
          <w:b/>
          <w:bCs/>
          <w:sz w:val="32"/>
          <w:szCs w:val="32"/>
        </w:rPr>
      </w:pPr>
    </w:p>
    <w:p w14:paraId="67140676" w14:textId="77777777" w:rsidR="00540082" w:rsidRPr="00DC768D" w:rsidRDefault="00540082" w:rsidP="00816A4D">
      <w:pPr>
        <w:ind w:right="26"/>
        <w:jc w:val="thaiDistribute"/>
        <w:rPr>
          <w:rFonts w:ascii="TH SarabunPSK" w:hAnsi="TH SarabunPSK" w:cs="TH SarabunPSK"/>
          <w:b/>
          <w:bCs/>
          <w:sz w:val="32"/>
          <w:szCs w:val="32"/>
        </w:rPr>
      </w:pPr>
    </w:p>
    <w:p w14:paraId="31702E94" w14:textId="77777777" w:rsidR="00540082" w:rsidRPr="00DC768D" w:rsidRDefault="00540082" w:rsidP="00816A4D">
      <w:pPr>
        <w:ind w:right="26"/>
        <w:jc w:val="thaiDistribute"/>
        <w:rPr>
          <w:rFonts w:ascii="TH SarabunPSK" w:hAnsi="TH SarabunPSK" w:cs="TH SarabunPSK"/>
          <w:b/>
          <w:bCs/>
          <w:sz w:val="32"/>
          <w:szCs w:val="32"/>
        </w:rPr>
      </w:pPr>
    </w:p>
    <w:p w14:paraId="0A097FC6" w14:textId="1C167C03" w:rsidR="00540082" w:rsidRPr="00DC768D" w:rsidRDefault="00540082" w:rsidP="00816A4D">
      <w:pPr>
        <w:ind w:right="26"/>
        <w:jc w:val="thaiDistribute"/>
        <w:rPr>
          <w:rFonts w:ascii="TH SarabunPSK" w:hAnsi="TH SarabunPSK" w:cs="TH SarabunPSK"/>
          <w:b/>
          <w:bCs/>
          <w:sz w:val="32"/>
          <w:szCs w:val="32"/>
        </w:rPr>
      </w:pPr>
    </w:p>
    <w:p w14:paraId="6BDABE88" w14:textId="2319530E" w:rsidR="00540082" w:rsidRPr="00DC768D" w:rsidRDefault="00B41203" w:rsidP="00816A4D">
      <w:pPr>
        <w:ind w:right="26"/>
        <w:jc w:val="thaiDistribute"/>
        <w:rPr>
          <w:rFonts w:ascii="TH SarabunPSK" w:hAnsi="TH SarabunPSK" w:cs="TH SarabunPSK"/>
          <w:b/>
          <w:bCs/>
          <w:sz w:val="32"/>
          <w:szCs w:val="32"/>
        </w:rPr>
      </w:pPr>
      <w:r w:rsidRPr="00DC768D">
        <w:rPr>
          <w:rFonts w:ascii="TH SarabunPSK" w:hAnsi="TH SarabunPSK" w:cs="TH SarabunPSK"/>
          <w:b/>
          <w:bCs/>
          <w:noProof/>
          <w:sz w:val="32"/>
          <w:szCs w:val="32"/>
        </w:rPr>
        <w:drawing>
          <wp:anchor distT="0" distB="0" distL="114300" distR="114300" simplePos="0" relativeHeight="251658245" behindDoc="1" locked="0" layoutInCell="1" allowOverlap="1" wp14:anchorId="29681EAE" wp14:editId="1D94120F">
            <wp:simplePos x="0" y="0"/>
            <wp:positionH relativeFrom="margin">
              <wp:align>right</wp:align>
            </wp:positionH>
            <wp:positionV relativeFrom="paragraph">
              <wp:posOffset>18043</wp:posOffset>
            </wp:positionV>
            <wp:extent cx="5731510" cy="7902575"/>
            <wp:effectExtent l="0" t="0" r="2540" b="3175"/>
            <wp:wrapNone/>
            <wp:docPr id="1295411267" name="รูปภาพ 7" descr="รูปภาพประกอบด้วย ข้อความ, จดหมาย, กระดาษ, ตัวอักษร&#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11267" name="รูปภาพ 7" descr="รูปภาพประกอบด้วย ข้อความ, จดหมาย, กระดาษ, ตัวอักษร&#10;&#10;เนื้อหาที่สร้างโดย AI อาจไม่ถูกต้อง"/>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31510" cy="7902575"/>
                    </a:xfrm>
                    <a:prstGeom prst="rect">
                      <a:avLst/>
                    </a:prstGeom>
                  </pic:spPr>
                </pic:pic>
              </a:graphicData>
            </a:graphic>
            <wp14:sizeRelH relativeFrom="page">
              <wp14:pctWidth>0</wp14:pctWidth>
            </wp14:sizeRelH>
            <wp14:sizeRelV relativeFrom="page">
              <wp14:pctHeight>0</wp14:pctHeight>
            </wp14:sizeRelV>
          </wp:anchor>
        </w:drawing>
      </w:r>
    </w:p>
    <w:p w14:paraId="59989E74" w14:textId="6393405E" w:rsidR="00540082" w:rsidRPr="00DC768D" w:rsidRDefault="00540082" w:rsidP="00816A4D">
      <w:pPr>
        <w:ind w:right="26"/>
        <w:jc w:val="thaiDistribute"/>
        <w:rPr>
          <w:rFonts w:ascii="TH SarabunPSK" w:hAnsi="TH SarabunPSK" w:cs="TH SarabunPSK"/>
          <w:b/>
          <w:bCs/>
          <w:sz w:val="32"/>
          <w:szCs w:val="32"/>
        </w:rPr>
      </w:pPr>
    </w:p>
    <w:p w14:paraId="599509EA" w14:textId="1CD39492" w:rsidR="00540082" w:rsidRPr="00DC768D" w:rsidRDefault="00540082" w:rsidP="00816A4D">
      <w:pPr>
        <w:ind w:right="26"/>
        <w:jc w:val="thaiDistribute"/>
        <w:rPr>
          <w:rFonts w:ascii="TH SarabunPSK" w:hAnsi="TH SarabunPSK" w:cs="TH SarabunPSK"/>
          <w:b/>
          <w:bCs/>
          <w:sz w:val="32"/>
          <w:szCs w:val="32"/>
        </w:rPr>
      </w:pPr>
    </w:p>
    <w:p w14:paraId="2F25308C" w14:textId="0933F351" w:rsidR="00540082" w:rsidRPr="00DC768D" w:rsidRDefault="00540082" w:rsidP="00816A4D">
      <w:pPr>
        <w:ind w:right="26"/>
        <w:jc w:val="thaiDistribute"/>
        <w:rPr>
          <w:rFonts w:ascii="TH SarabunPSK" w:hAnsi="TH SarabunPSK" w:cs="TH SarabunPSK"/>
          <w:b/>
          <w:bCs/>
          <w:sz w:val="32"/>
          <w:szCs w:val="32"/>
        </w:rPr>
      </w:pPr>
    </w:p>
    <w:p w14:paraId="404529F9" w14:textId="6589AEB3" w:rsidR="00540082" w:rsidRPr="00DC768D" w:rsidRDefault="00540082" w:rsidP="00816A4D">
      <w:pPr>
        <w:ind w:right="26"/>
        <w:jc w:val="thaiDistribute"/>
        <w:rPr>
          <w:rFonts w:ascii="TH SarabunPSK" w:hAnsi="TH SarabunPSK" w:cs="TH SarabunPSK"/>
          <w:b/>
          <w:bCs/>
          <w:sz w:val="32"/>
          <w:szCs w:val="32"/>
        </w:rPr>
      </w:pPr>
    </w:p>
    <w:p w14:paraId="0AA40DD9" w14:textId="1D1D47EE" w:rsidR="00540082" w:rsidRPr="00DC768D" w:rsidRDefault="00540082" w:rsidP="00816A4D">
      <w:pPr>
        <w:ind w:right="26"/>
        <w:jc w:val="thaiDistribute"/>
        <w:rPr>
          <w:rFonts w:ascii="TH SarabunPSK" w:hAnsi="TH SarabunPSK" w:cs="TH SarabunPSK"/>
          <w:b/>
          <w:bCs/>
          <w:sz w:val="32"/>
          <w:szCs w:val="32"/>
        </w:rPr>
      </w:pPr>
    </w:p>
    <w:p w14:paraId="59FB6F5D" w14:textId="27D39AF5" w:rsidR="00540082" w:rsidRPr="00DC768D" w:rsidRDefault="00540082" w:rsidP="00816A4D">
      <w:pPr>
        <w:ind w:right="26"/>
        <w:jc w:val="thaiDistribute"/>
        <w:rPr>
          <w:rFonts w:ascii="TH SarabunPSK" w:hAnsi="TH SarabunPSK" w:cs="TH SarabunPSK"/>
          <w:b/>
          <w:bCs/>
          <w:sz w:val="32"/>
          <w:szCs w:val="32"/>
        </w:rPr>
      </w:pPr>
    </w:p>
    <w:p w14:paraId="0968B164" w14:textId="7B9CAEB2" w:rsidR="00540082" w:rsidRPr="00DC768D" w:rsidRDefault="00540082" w:rsidP="00816A4D">
      <w:pPr>
        <w:ind w:right="26"/>
        <w:jc w:val="thaiDistribute"/>
        <w:rPr>
          <w:rFonts w:ascii="TH SarabunPSK" w:hAnsi="TH SarabunPSK" w:cs="TH SarabunPSK"/>
          <w:b/>
          <w:bCs/>
          <w:sz w:val="32"/>
          <w:szCs w:val="32"/>
        </w:rPr>
      </w:pPr>
    </w:p>
    <w:p w14:paraId="4D8FD6F2" w14:textId="4343348A" w:rsidR="00540082" w:rsidRPr="00DC768D" w:rsidRDefault="00540082" w:rsidP="00816A4D">
      <w:pPr>
        <w:ind w:right="26"/>
        <w:jc w:val="thaiDistribute"/>
        <w:rPr>
          <w:rFonts w:ascii="TH SarabunPSK" w:hAnsi="TH SarabunPSK" w:cs="TH SarabunPSK"/>
          <w:b/>
          <w:bCs/>
          <w:sz w:val="32"/>
          <w:szCs w:val="32"/>
        </w:rPr>
      </w:pPr>
    </w:p>
    <w:p w14:paraId="095B9459" w14:textId="07901CBA" w:rsidR="00540082" w:rsidRPr="00DC768D" w:rsidRDefault="00540082" w:rsidP="00816A4D">
      <w:pPr>
        <w:ind w:right="26"/>
        <w:jc w:val="thaiDistribute"/>
        <w:rPr>
          <w:rFonts w:ascii="TH SarabunPSK" w:hAnsi="TH SarabunPSK" w:cs="TH SarabunPSK"/>
          <w:b/>
          <w:bCs/>
          <w:sz w:val="32"/>
          <w:szCs w:val="32"/>
        </w:rPr>
      </w:pPr>
    </w:p>
    <w:p w14:paraId="305384B2" w14:textId="75916E73" w:rsidR="00540082" w:rsidRPr="00DC768D" w:rsidRDefault="00540082" w:rsidP="00816A4D">
      <w:pPr>
        <w:ind w:right="26"/>
        <w:jc w:val="thaiDistribute"/>
        <w:rPr>
          <w:rFonts w:ascii="TH SarabunPSK" w:hAnsi="TH SarabunPSK" w:cs="TH SarabunPSK"/>
          <w:b/>
          <w:bCs/>
          <w:sz w:val="32"/>
          <w:szCs w:val="32"/>
        </w:rPr>
      </w:pPr>
    </w:p>
    <w:p w14:paraId="684787FF" w14:textId="7E4D8FC7" w:rsidR="00540082" w:rsidRPr="00DC768D" w:rsidRDefault="00540082" w:rsidP="00816A4D">
      <w:pPr>
        <w:ind w:right="26"/>
        <w:jc w:val="thaiDistribute"/>
        <w:rPr>
          <w:rFonts w:ascii="TH SarabunPSK" w:hAnsi="TH SarabunPSK" w:cs="TH SarabunPSK"/>
          <w:b/>
          <w:bCs/>
          <w:sz w:val="32"/>
          <w:szCs w:val="32"/>
        </w:rPr>
      </w:pPr>
    </w:p>
    <w:p w14:paraId="7B3E6DB3" w14:textId="23E5393F" w:rsidR="00540082" w:rsidRPr="00DC768D" w:rsidRDefault="00540082" w:rsidP="00816A4D">
      <w:pPr>
        <w:ind w:right="26"/>
        <w:jc w:val="thaiDistribute"/>
        <w:rPr>
          <w:rFonts w:ascii="TH SarabunPSK" w:hAnsi="TH SarabunPSK" w:cs="TH SarabunPSK"/>
          <w:b/>
          <w:bCs/>
          <w:sz w:val="32"/>
          <w:szCs w:val="32"/>
        </w:rPr>
      </w:pPr>
    </w:p>
    <w:p w14:paraId="11362FC5" w14:textId="77777777" w:rsidR="00540082" w:rsidRPr="00DC768D" w:rsidRDefault="00540082" w:rsidP="00816A4D">
      <w:pPr>
        <w:ind w:right="26"/>
        <w:jc w:val="thaiDistribute"/>
        <w:rPr>
          <w:rFonts w:ascii="TH SarabunPSK" w:hAnsi="TH SarabunPSK" w:cs="TH SarabunPSK"/>
          <w:b/>
          <w:bCs/>
          <w:sz w:val="32"/>
          <w:szCs w:val="32"/>
        </w:rPr>
      </w:pPr>
    </w:p>
    <w:p w14:paraId="549D2235" w14:textId="346DDD09" w:rsidR="00540082" w:rsidRPr="00DC768D" w:rsidRDefault="00540082" w:rsidP="00816A4D">
      <w:pPr>
        <w:ind w:right="26"/>
        <w:jc w:val="thaiDistribute"/>
        <w:rPr>
          <w:rFonts w:ascii="TH SarabunPSK" w:hAnsi="TH SarabunPSK" w:cs="TH SarabunPSK"/>
          <w:b/>
          <w:bCs/>
          <w:sz w:val="32"/>
          <w:szCs w:val="32"/>
        </w:rPr>
      </w:pPr>
    </w:p>
    <w:p w14:paraId="04E6B892" w14:textId="7882DB1B" w:rsidR="00540082" w:rsidRPr="00DC768D" w:rsidRDefault="00540082" w:rsidP="00A8399D">
      <w:pPr>
        <w:ind w:right="26"/>
        <w:jc w:val="thaiDistribute"/>
        <w:rPr>
          <w:rFonts w:ascii="TH SarabunPSK" w:hAnsi="TH SarabunPSK" w:cs="TH SarabunPSK"/>
          <w:b/>
          <w:bCs/>
          <w:sz w:val="32"/>
          <w:szCs w:val="32"/>
        </w:rPr>
      </w:pPr>
    </w:p>
    <w:p w14:paraId="0F36BAAC" w14:textId="77777777" w:rsidR="00540082" w:rsidRPr="00DC768D" w:rsidRDefault="00540082" w:rsidP="00816A4D">
      <w:pPr>
        <w:ind w:right="26"/>
        <w:jc w:val="thaiDistribute"/>
        <w:rPr>
          <w:rFonts w:ascii="TH SarabunPSK" w:hAnsi="TH SarabunPSK" w:cs="TH SarabunPSK"/>
          <w:b/>
          <w:bCs/>
          <w:sz w:val="32"/>
          <w:szCs w:val="32"/>
        </w:rPr>
      </w:pPr>
    </w:p>
    <w:p w14:paraId="4E714245" w14:textId="77777777" w:rsidR="00540082" w:rsidRPr="00DC768D" w:rsidRDefault="00540082" w:rsidP="00816A4D">
      <w:pPr>
        <w:ind w:right="26"/>
        <w:jc w:val="thaiDistribute"/>
        <w:rPr>
          <w:rFonts w:ascii="TH SarabunPSK" w:hAnsi="TH SarabunPSK" w:cs="TH SarabunPSK"/>
          <w:b/>
          <w:bCs/>
          <w:sz w:val="32"/>
          <w:szCs w:val="32"/>
        </w:rPr>
      </w:pPr>
    </w:p>
    <w:p w14:paraId="579C29DB" w14:textId="77777777" w:rsidR="00540082" w:rsidRPr="00DC768D" w:rsidRDefault="00540082" w:rsidP="00816A4D">
      <w:pPr>
        <w:ind w:right="26"/>
        <w:jc w:val="thaiDistribute"/>
        <w:rPr>
          <w:rFonts w:ascii="TH SarabunPSK" w:hAnsi="TH SarabunPSK" w:cs="TH SarabunPSK"/>
          <w:b/>
          <w:bCs/>
          <w:sz w:val="32"/>
          <w:szCs w:val="32"/>
        </w:rPr>
      </w:pPr>
    </w:p>
    <w:p w14:paraId="6E91783B" w14:textId="77777777" w:rsidR="00540082" w:rsidRPr="00DC768D" w:rsidRDefault="00540082" w:rsidP="00816A4D">
      <w:pPr>
        <w:ind w:right="26"/>
        <w:jc w:val="thaiDistribute"/>
        <w:rPr>
          <w:rFonts w:ascii="TH SarabunPSK" w:hAnsi="TH SarabunPSK" w:cs="TH SarabunPSK"/>
          <w:b/>
          <w:bCs/>
          <w:sz w:val="32"/>
          <w:szCs w:val="32"/>
        </w:rPr>
      </w:pPr>
    </w:p>
    <w:p w14:paraId="6BA88A96" w14:textId="77777777" w:rsidR="00540082" w:rsidRPr="00DC768D" w:rsidRDefault="00540082" w:rsidP="00816A4D">
      <w:pPr>
        <w:ind w:right="26"/>
        <w:jc w:val="thaiDistribute"/>
        <w:rPr>
          <w:rFonts w:ascii="TH SarabunPSK" w:hAnsi="TH SarabunPSK" w:cs="TH SarabunPSK"/>
          <w:b/>
          <w:bCs/>
          <w:sz w:val="32"/>
          <w:szCs w:val="32"/>
        </w:rPr>
      </w:pPr>
    </w:p>
    <w:p w14:paraId="2385EB0F" w14:textId="77777777" w:rsidR="00540082" w:rsidRPr="00DC768D" w:rsidRDefault="00540082" w:rsidP="00816A4D">
      <w:pPr>
        <w:ind w:right="26"/>
        <w:jc w:val="thaiDistribute"/>
        <w:rPr>
          <w:rFonts w:ascii="TH SarabunPSK" w:hAnsi="TH SarabunPSK" w:cs="TH SarabunPSK"/>
          <w:b/>
          <w:bCs/>
          <w:sz w:val="32"/>
          <w:szCs w:val="32"/>
        </w:rPr>
      </w:pPr>
    </w:p>
    <w:p w14:paraId="402317C7" w14:textId="14BA3FBC" w:rsidR="00540082" w:rsidRPr="00DC768D" w:rsidRDefault="00540082" w:rsidP="00816A4D">
      <w:pPr>
        <w:ind w:right="26"/>
        <w:jc w:val="thaiDistribute"/>
        <w:rPr>
          <w:rFonts w:ascii="TH SarabunPSK" w:hAnsi="TH SarabunPSK" w:cs="TH SarabunPSK"/>
          <w:b/>
          <w:bCs/>
          <w:sz w:val="32"/>
          <w:szCs w:val="32"/>
        </w:rPr>
      </w:pPr>
    </w:p>
    <w:p w14:paraId="3AD09E77" w14:textId="2A40CB1D" w:rsidR="00540082" w:rsidRPr="00DC768D" w:rsidRDefault="00540082" w:rsidP="00816A4D">
      <w:pPr>
        <w:ind w:right="26"/>
        <w:jc w:val="thaiDistribute"/>
        <w:rPr>
          <w:rFonts w:ascii="TH SarabunPSK" w:hAnsi="TH SarabunPSK" w:cs="TH SarabunPSK"/>
          <w:b/>
          <w:bCs/>
          <w:sz w:val="32"/>
          <w:szCs w:val="32"/>
        </w:rPr>
      </w:pPr>
    </w:p>
    <w:p w14:paraId="16A71077" w14:textId="095405C1" w:rsidR="00540082" w:rsidRPr="00DC768D" w:rsidRDefault="00540082" w:rsidP="00816A4D">
      <w:pPr>
        <w:ind w:right="26"/>
        <w:jc w:val="thaiDistribute"/>
        <w:rPr>
          <w:rFonts w:ascii="TH SarabunPSK" w:hAnsi="TH SarabunPSK" w:cs="TH SarabunPSK"/>
          <w:b/>
          <w:bCs/>
          <w:sz w:val="32"/>
          <w:szCs w:val="32"/>
        </w:rPr>
      </w:pPr>
    </w:p>
    <w:p w14:paraId="0F59532F" w14:textId="687047EB" w:rsidR="00540082" w:rsidRPr="00DC768D" w:rsidRDefault="00540082" w:rsidP="00816A4D">
      <w:pPr>
        <w:ind w:right="26"/>
        <w:jc w:val="thaiDistribute"/>
        <w:rPr>
          <w:rFonts w:ascii="TH SarabunPSK" w:hAnsi="TH SarabunPSK" w:cs="TH SarabunPSK"/>
          <w:b/>
          <w:bCs/>
          <w:sz w:val="32"/>
          <w:szCs w:val="32"/>
        </w:rPr>
      </w:pPr>
    </w:p>
    <w:p w14:paraId="4EDC4203" w14:textId="64D79241" w:rsidR="00540082" w:rsidRPr="00DC768D" w:rsidRDefault="00540082" w:rsidP="00816A4D">
      <w:pPr>
        <w:ind w:right="26"/>
        <w:jc w:val="thaiDistribute"/>
        <w:rPr>
          <w:rFonts w:ascii="TH SarabunPSK" w:hAnsi="TH SarabunPSK" w:cs="TH SarabunPSK"/>
          <w:b/>
          <w:bCs/>
          <w:sz w:val="32"/>
          <w:szCs w:val="32"/>
        </w:rPr>
      </w:pPr>
    </w:p>
    <w:p w14:paraId="2D10F47B" w14:textId="7D3D5EAE" w:rsidR="00540082" w:rsidRPr="00DC768D" w:rsidRDefault="00540082" w:rsidP="00816A4D">
      <w:pPr>
        <w:ind w:right="26"/>
        <w:jc w:val="thaiDistribute"/>
        <w:rPr>
          <w:rFonts w:ascii="TH SarabunPSK" w:hAnsi="TH SarabunPSK" w:cs="TH SarabunPSK"/>
          <w:b/>
          <w:bCs/>
          <w:sz w:val="32"/>
          <w:szCs w:val="32"/>
        </w:rPr>
      </w:pPr>
    </w:p>
    <w:p w14:paraId="0A3A7E08" w14:textId="352369FB" w:rsidR="00540082" w:rsidRPr="00DC768D" w:rsidRDefault="00540082" w:rsidP="00816A4D">
      <w:pPr>
        <w:ind w:right="26"/>
        <w:jc w:val="thaiDistribute"/>
        <w:rPr>
          <w:rFonts w:ascii="TH SarabunPSK" w:hAnsi="TH SarabunPSK" w:cs="TH SarabunPSK"/>
          <w:b/>
          <w:bCs/>
          <w:sz w:val="32"/>
          <w:szCs w:val="32"/>
        </w:rPr>
      </w:pPr>
    </w:p>
    <w:p w14:paraId="381C7ED3" w14:textId="77777777" w:rsidR="00540082" w:rsidRPr="00DC768D" w:rsidRDefault="00540082" w:rsidP="00816A4D">
      <w:pPr>
        <w:ind w:right="26"/>
        <w:jc w:val="thaiDistribute"/>
        <w:rPr>
          <w:rFonts w:ascii="TH SarabunPSK" w:hAnsi="TH SarabunPSK" w:cs="TH SarabunPSK"/>
          <w:b/>
          <w:bCs/>
          <w:sz w:val="32"/>
          <w:szCs w:val="32"/>
        </w:rPr>
      </w:pPr>
    </w:p>
    <w:p w14:paraId="2F14728C" w14:textId="2775003C" w:rsidR="00540082" w:rsidRPr="00DC768D" w:rsidRDefault="00540082" w:rsidP="00816A4D">
      <w:pPr>
        <w:ind w:right="26"/>
        <w:jc w:val="thaiDistribute"/>
        <w:rPr>
          <w:rFonts w:ascii="TH SarabunPSK" w:hAnsi="TH SarabunPSK" w:cs="TH SarabunPSK"/>
          <w:b/>
          <w:bCs/>
          <w:sz w:val="32"/>
          <w:szCs w:val="32"/>
        </w:rPr>
      </w:pPr>
    </w:p>
    <w:p w14:paraId="1666AA21" w14:textId="5CE3B164" w:rsidR="00540082" w:rsidRPr="00DC768D" w:rsidRDefault="00540082" w:rsidP="00816A4D">
      <w:pPr>
        <w:ind w:right="26"/>
        <w:jc w:val="thaiDistribute"/>
        <w:rPr>
          <w:rFonts w:ascii="TH SarabunPSK" w:hAnsi="TH SarabunPSK" w:cs="TH SarabunPSK"/>
          <w:b/>
          <w:bCs/>
          <w:sz w:val="32"/>
          <w:szCs w:val="32"/>
        </w:rPr>
      </w:pPr>
    </w:p>
    <w:p w14:paraId="3424A6F0" w14:textId="0ED844DF" w:rsidR="00540082" w:rsidRPr="00DC768D" w:rsidRDefault="00B41203" w:rsidP="00816A4D">
      <w:pPr>
        <w:ind w:right="26"/>
        <w:jc w:val="thaiDistribute"/>
        <w:rPr>
          <w:rFonts w:ascii="TH SarabunPSK" w:hAnsi="TH SarabunPSK" w:cs="TH SarabunPSK"/>
          <w:b/>
          <w:bCs/>
          <w:sz w:val="32"/>
          <w:szCs w:val="32"/>
        </w:rPr>
      </w:pPr>
      <w:r w:rsidRPr="00DC768D">
        <w:rPr>
          <w:rFonts w:ascii="TH SarabunPSK" w:hAnsi="TH SarabunPSK" w:cs="TH SarabunPSK"/>
          <w:b/>
          <w:bCs/>
          <w:noProof/>
          <w:sz w:val="32"/>
          <w:szCs w:val="32"/>
        </w:rPr>
        <w:lastRenderedPageBreak/>
        <w:drawing>
          <wp:anchor distT="0" distB="0" distL="114300" distR="114300" simplePos="0" relativeHeight="251658246" behindDoc="1" locked="0" layoutInCell="1" allowOverlap="1" wp14:anchorId="6D350C8D" wp14:editId="19D6E8E5">
            <wp:simplePos x="0" y="0"/>
            <wp:positionH relativeFrom="margin">
              <wp:align>right</wp:align>
            </wp:positionH>
            <wp:positionV relativeFrom="paragraph">
              <wp:posOffset>14474</wp:posOffset>
            </wp:positionV>
            <wp:extent cx="5731510" cy="7902575"/>
            <wp:effectExtent l="0" t="0" r="2540" b="3175"/>
            <wp:wrapNone/>
            <wp:docPr id="249571688" name="รูปภาพ 8" descr="รูปภาพประกอบด้วย ข้อความ, จดหมาย, กระดาษ, ตัวอักษร&#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71688" name="รูปภาพ 8" descr="รูปภาพประกอบด้วย ข้อความ, จดหมาย, กระดาษ, ตัวอักษร&#10;&#10;เนื้อหาที่สร้างโดย AI อาจไม่ถูกต้อง"/>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31510" cy="7902575"/>
                    </a:xfrm>
                    <a:prstGeom prst="rect">
                      <a:avLst/>
                    </a:prstGeom>
                  </pic:spPr>
                </pic:pic>
              </a:graphicData>
            </a:graphic>
            <wp14:sizeRelH relativeFrom="page">
              <wp14:pctWidth>0</wp14:pctWidth>
            </wp14:sizeRelH>
            <wp14:sizeRelV relativeFrom="page">
              <wp14:pctHeight>0</wp14:pctHeight>
            </wp14:sizeRelV>
          </wp:anchor>
        </w:drawing>
      </w:r>
    </w:p>
    <w:p w14:paraId="1349AB0C" w14:textId="77777777" w:rsidR="00540082" w:rsidRPr="00DC768D" w:rsidRDefault="00540082" w:rsidP="00816A4D">
      <w:pPr>
        <w:ind w:right="26"/>
        <w:jc w:val="thaiDistribute"/>
        <w:rPr>
          <w:rFonts w:ascii="TH SarabunPSK" w:hAnsi="TH SarabunPSK" w:cs="TH SarabunPSK"/>
          <w:b/>
          <w:bCs/>
          <w:sz w:val="32"/>
          <w:szCs w:val="32"/>
        </w:rPr>
      </w:pPr>
    </w:p>
    <w:p w14:paraId="34417F54" w14:textId="77777777" w:rsidR="00540082" w:rsidRPr="00DC768D" w:rsidRDefault="00540082" w:rsidP="00816A4D">
      <w:pPr>
        <w:ind w:right="26"/>
        <w:jc w:val="thaiDistribute"/>
        <w:rPr>
          <w:rFonts w:ascii="TH SarabunPSK" w:hAnsi="TH SarabunPSK" w:cs="TH SarabunPSK"/>
          <w:b/>
          <w:bCs/>
          <w:sz w:val="32"/>
          <w:szCs w:val="32"/>
        </w:rPr>
      </w:pPr>
    </w:p>
    <w:p w14:paraId="5AE8F598" w14:textId="77777777" w:rsidR="00540082" w:rsidRPr="00DC768D" w:rsidRDefault="00540082" w:rsidP="00816A4D">
      <w:pPr>
        <w:ind w:right="26"/>
        <w:jc w:val="thaiDistribute"/>
        <w:rPr>
          <w:rFonts w:ascii="TH SarabunPSK" w:hAnsi="TH SarabunPSK" w:cs="TH SarabunPSK"/>
          <w:b/>
          <w:bCs/>
          <w:sz w:val="32"/>
          <w:szCs w:val="32"/>
        </w:rPr>
      </w:pPr>
    </w:p>
    <w:p w14:paraId="6C678BD2" w14:textId="7B272A2C" w:rsidR="00540082" w:rsidRPr="00DC768D" w:rsidRDefault="00540082" w:rsidP="00816A4D">
      <w:pPr>
        <w:ind w:right="26"/>
        <w:jc w:val="thaiDistribute"/>
        <w:rPr>
          <w:rFonts w:ascii="TH SarabunPSK" w:hAnsi="TH SarabunPSK" w:cs="TH SarabunPSK"/>
          <w:b/>
          <w:bCs/>
          <w:sz w:val="32"/>
          <w:szCs w:val="32"/>
        </w:rPr>
      </w:pPr>
    </w:p>
    <w:p w14:paraId="57F6EF09" w14:textId="7D540550" w:rsidR="00540082" w:rsidRPr="00DC768D" w:rsidRDefault="00540082" w:rsidP="00816A4D">
      <w:pPr>
        <w:ind w:right="26"/>
        <w:jc w:val="thaiDistribute"/>
        <w:rPr>
          <w:rFonts w:ascii="TH SarabunPSK" w:hAnsi="TH SarabunPSK" w:cs="TH SarabunPSK"/>
          <w:b/>
          <w:bCs/>
          <w:sz w:val="32"/>
          <w:szCs w:val="32"/>
        </w:rPr>
      </w:pPr>
    </w:p>
    <w:p w14:paraId="1B5CD755" w14:textId="53BDA8BA" w:rsidR="000C7980" w:rsidRPr="00DC768D" w:rsidRDefault="000C7980" w:rsidP="00816A4D">
      <w:pPr>
        <w:ind w:right="26"/>
        <w:jc w:val="thaiDistribute"/>
        <w:rPr>
          <w:rFonts w:ascii="TH SarabunPSK" w:hAnsi="TH SarabunPSK" w:cs="TH SarabunPSK"/>
          <w:b/>
          <w:bCs/>
          <w:sz w:val="32"/>
          <w:szCs w:val="32"/>
        </w:rPr>
      </w:pPr>
    </w:p>
    <w:p w14:paraId="2DFEC109" w14:textId="21404B77" w:rsidR="000C7980" w:rsidRPr="00DC768D" w:rsidRDefault="000C7980" w:rsidP="00816A4D">
      <w:pPr>
        <w:ind w:right="26"/>
        <w:jc w:val="thaiDistribute"/>
        <w:rPr>
          <w:rFonts w:ascii="TH SarabunPSK" w:hAnsi="TH SarabunPSK" w:cs="TH SarabunPSK"/>
          <w:b/>
          <w:bCs/>
          <w:sz w:val="32"/>
          <w:szCs w:val="32"/>
        </w:rPr>
      </w:pPr>
    </w:p>
    <w:p w14:paraId="3A9BDBDD" w14:textId="084E79A4" w:rsidR="000C7980" w:rsidRPr="00DC768D" w:rsidRDefault="000C7980" w:rsidP="00816A4D">
      <w:pPr>
        <w:ind w:right="26"/>
        <w:jc w:val="thaiDistribute"/>
        <w:rPr>
          <w:rFonts w:ascii="TH SarabunPSK" w:hAnsi="TH SarabunPSK" w:cs="TH SarabunPSK"/>
          <w:b/>
          <w:bCs/>
          <w:sz w:val="32"/>
          <w:szCs w:val="32"/>
        </w:rPr>
      </w:pPr>
    </w:p>
    <w:p w14:paraId="459D3F93" w14:textId="3C9CD0AE" w:rsidR="000C7980" w:rsidRPr="00DC768D" w:rsidRDefault="000C7980" w:rsidP="00816A4D">
      <w:pPr>
        <w:ind w:right="26"/>
        <w:jc w:val="thaiDistribute"/>
        <w:rPr>
          <w:rFonts w:ascii="TH SarabunPSK" w:hAnsi="TH SarabunPSK" w:cs="TH SarabunPSK"/>
          <w:b/>
          <w:bCs/>
          <w:sz w:val="32"/>
          <w:szCs w:val="32"/>
        </w:rPr>
      </w:pPr>
    </w:p>
    <w:p w14:paraId="64BC6865" w14:textId="4E117592" w:rsidR="00540082" w:rsidRPr="00DC768D" w:rsidRDefault="00540082" w:rsidP="00A8399D">
      <w:pPr>
        <w:ind w:right="26"/>
        <w:jc w:val="thaiDistribute"/>
        <w:rPr>
          <w:rFonts w:ascii="TH SarabunPSK" w:hAnsi="TH SarabunPSK" w:cs="TH SarabunPSK"/>
          <w:b/>
          <w:bCs/>
          <w:sz w:val="32"/>
          <w:szCs w:val="32"/>
        </w:rPr>
      </w:pPr>
    </w:p>
    <w:p w14:paraId="67016934" w14:textId="11DD2F21" w:rsidR="00540082" w:rsidRPr="00DC768D" w:rsidRDefault="00540082" w:rsidP="00816A4D">
      <w:pPr>
        <w:ind w:right="26"/>
        <w:jc w:val="thaiDistribute"/>
        <w:rPr>
          <w:rFonts w:ascii="TH SarabunPSK" w:hAnsi="TH SarabunPSK" w:cs="TH SarabunPSK"/>
          <w:b/>
          <w:bCs/>
          <w:sz w:val="32"/>
          <w:szCs w:val="32"/>
        </w:rPr>
      </w:pPr>
    </w:p>
    <w:p w14:paraId="44A0B118" w14:textId="456F9B86" w:rsidR="00540082" w:rsidRPr="00DC768D" w:rsidRDefault="00540082" w:rsidP="00816A4D">
      <w:pPr>
        <w:ind w:right="26"/>
        <w:jc w:val="thaiDistribute"/>
        <w:rPr>
          <w:rFonts w:ascii="TH SarabunPSK" w:hAnsi="TH SarabunPSK" w:cs="TH SarabunPSK"/>
          <w:b/>
          <w:bCs/>
          <w:sz w:val="32"/>
          <w:szCs w:val="32"/>
        </w:rPr>
      </w:pPr>
    </w:p>
    <w:p w14:paraId="7755264C" w14:textId="428C2C4C" w:rsidR="00540082" w:rsidRPr="00DC768D" w:rsidRDefault="00540082" w:rsidP="00816A4D">
      <w:pPr>
        <w:ind w:right="26"/>
        <w:jc w:val="thaiDistribute"/>
        <w:rPr>
          <w:rFonts w:ascii="TH SarabunPSK" w:hAnsi="TH SarabunPSK" w:cs="TH SarabunPSK"/>
          <w:b/>
          <w:bCs/>
          <w:sz w:val="32"/>
          <w:szCs w:val="32"/>
        </w:rPr>
      </w:pPr>
    </w:p>
    <w:p w14:paraId="778C4DCC" w14:textId="1917DC31" w:rsidR="00540082" w:rsidRPr="00DC768D" w:rsidRDefault="00540082" w:rsidP="00816A4D">
      <w:pPr>
        <w:ind w:right="26"/>
        <w:jc w:val="thaiDistribute"/>
        <w:rPr>
          <w:rFonts w:ascii="TH SarabunPSK" w:hAnsi="TH SarabunPSK" w:cs="TH SarabunPSK"/>
          <w:b/>
          <w:bCs/>
          <w:sz w:val="32"/>
          <w:szCs w:val="32"/>
        </w:rPr>
      </w:pPr>
    </w:p>
    <w:p w14:paraId="53E58CE7" w14:textId="063BAEF4" w:rsidR="00540082" w:rsidRPr="00DC768D" w:rsidRDefault="00540082" w:rsidP="00816A4D">
      <w:pPr>
        <w:ind w:right="26"/>
        <w:jc w:val="thaiDistribute"/>
        <w:rPr>
          <w:rFonts w:ascii="TH SarabunPSK" w:hAnsi="TH SarabunPSK" w:cs="TH SarabunPSK"/>
          <w:b/>
          <w:bCs/>
          <w:sz w:val="32"/>
          <w:szCs w:val="32"/>
        </w:rPr>
      </w:pPr>
    </w:p>
    <w:p w14:paraId="51F3F34C" w14:textId="3F74523D" w:rsidR="00540082" w:rsidRPr="00DC768D" w:rsidRDefault="00540082" w:rsidP="00816A4D">
      <w:pPr>
        <w:ind w:right="26"/>
        <w:jc w:val="thaiDistribute"/>
        <w:rPr>
          <w:rFonts w:ascii="TH SarabunPSK" w:hAnsi="TH SarabunPSK" w:cs="TH SarabunPSK"/>
          <w:b/>
          <w:bCs/>
          <w:sz w:val="32"/>
          <w:szCs w:val="32"/>
        </w:rPr>
      </w:pPr>
    </w:p>
    <w:p w14:paraId="4A83B19D" w14:textId="344BD325" w:rsidR="00540082" w:rsidRPr="00DC768D" w:rsidRDefault="00540082" w:rsidP="00816A4D">
      <w:pPr>
        <w:ind w:right="26"/>
        <w:jc w:val="thaiDistribute"/>
        <w:rPr>
          <w:rFonts w:ascii="TH SarabunPSK" w:hAnsi="TH SarabunPSK" w:cs="TH SarabunPSK"/>
          <w:b/>
          <w:bCs/>
          <w:sz w:val="32"/>
          <w:szCs w:val="32"/>
        </w:rPr>
      </w:pPr>
    </w:p>
    <w:p w14:paraId="2A1C8081" w14:textId="7D1F3611" w:rsidR="00540082" w:rsidRPr="00DC768D" w:rsidRDefault="00540082" w:rsidP="00816A4D">
      <w:pPr>
        <w:ind w:right="26"/>
        <w:jc w:val="thaiDistribute"/>
        <w:rPr>
          <w:rFonts w:ascii="TH SarabunPSK" w:hAnsi="TH SarabunPSK" w:cs="TH SarabunPSK"/>
          <w:b/>
          <w:bCs/>
          <w:sz w:val="32"/>
          <w:szCs w:val="32"/>
        </w:rPr>
      </w:pPr>
    </w:p>
    <w:p w14:paraId="526B5C2A" w14:textId="77777777" w:rsidR="00540082" w:rsidRPr="00DC768D" w:rsidRDefault="00540082" w:rsidP="00816A4D">
      <w:pPr>
        <w:ind w:right="26"/>
        <w:jc w:val="thaiDistribute"/>
        <w:rPr>
          <w:rFonts w:ascii="TH SarabunPSK" w:hAnsi="TH SarabunPSK" w:cs="TH SarabunPSK"/>
          <w:b/>
          <w:bCs/>
          <w:sz w:val="32"/>
          <w:szCs w:val="32"/>
        </w:rPr>
      </w:pPr>
    </w:p>
    <w:p w14:paraId="66301873" w14:textId="7E8C2655" w:rsidR="00540082" w:rsidRPr="00DC768D" w:rsidRDefault="00540082" w:rsidP="00816A4D">
      <w:pPr>
        <w:ind w:right="26"/>
        <w:jc w:val="thaiDistribute"/>
        <w:rPr>
          <w:rFonts w:ascii="TH SarabunPSK" w:hAnsi="TH SarabunPSK" w:cs="TH SarabunPSK"/>
          <w:b/>
          <w:bCs/>
          <w:sz w:val="32"/>
          <w:szCs w:val="32"/>
        </w:rPr>
      </w:pPr>
    </w:p>
    <w:p w14:paraId="15095147" w14:textId="249849E9" w:rsidR="00540082" w:rsidRPr="00DC768D" w:rsidRDefault="00540082" w:rsidP="00816A4D">
      <w:pPr>
        <w:ind w:right="26"/>
        <w:jc w:val="thaiDistribute"/>
        <w:rPr>
          <w:rFonts w:ascii="TH SarabunPSK" w:hAnsi="TH SarabunPSK" w:cs="TH SarabunPSK"/>
          <w:b/>
          <w:bCs/>
          <w:sz w:val="32"/>
          <w:szCs w:val="32"/>
        </w:rPr>
      </w:pPr>
    </w:p>
    <w:p w14:paraId="6600FB3B" w14:textId="77777777" w:rsidR="00540082" w:rsidRPr="00DC768D" w:rsidRDefault="00540082" w:rsidP="00816A4D">
      <w:pPr>
        <w:ind w:right="26"/>
        <w:jc w:val="thaiDistribute"/>
        <w:rPr>
          <w:rFonts w:ascii="TH SarabunPSK" w:hAnsi="TH SarabunPSK" w:cs="TH SarabunPSK"/>
          <w:b/>
          <w:bCs/>
          <w:sz w:val="32"/>
          <w:szCs w:val="32"/>
        </w:rPr>
      </w:pPr>
    </w:p>
    <w:p w14:paraId="1C6774EB" w14:textId="77777777" w:rsidR="00540082" w:rsidRPr="00DC768D" w:rsidRDefault="00540082" w:rsidP="00816A4D">
      <w:pPr>
        <w:ind w:right="26"/>
        <w:jc w:val="thaiDistribute"/>
        <w:rPr>
          <w:rFonts w:ascii="TH SarabunPSK" w:hAnsi="TH SarabunPSK" w:cs="TH SarabunPSK"/>
          <w:b/>
          <w:bCs/>
          <w:sz w:val="32"/>
          <w:szCs w:val="32"/>
        </w:rPr>
      </w:pPr>
    </w:p>
    <w:p w14:paraId="53ADBB4D" w14:textId="11B21AB4" w:rsidR="00540082" w:rsidRPr="00DC768D" w:rsidRDefault="00540082" w:rsidP="00816A4D">
      <w:pPr>
        <w:ind w:right="26"/>
        <w:jc w:val="thaiDistribute"/>
        <w:rPr>
          <w:rFonts w:ascii="TH SarabunPSK" w:hAnsi="TH SarabunPSK" w:cs="TH SarabunPSK"/>
          <w:b/>
          <w:bCs/>
          <w:sz w:val="32"/>
          <w:szCs w:val="32"/>
        </w:rPr>
      </w:pPr>
    </w:p>
    <w:p w14:paraId="1138B8CF" w14:textId="77777777" w:rsidR="00540082" w:rsidRPr="00DC768D" w:rsidRDefault="00540082" w:rsidP="00816A4D">
      <w:pPr>
        <w:ind w:right="26"/>
        <w:jc w:val="thaiDistribute"/>
        <w:rPr>
          <w:rFonts w:ascii="TH SarabunPSK" w:hAnsi="TH SarabunPSK" w:cs="TH SarabunPSK"/>
          <w:b/>
          <w:bCs/>
          <w:sz w:val="32"/>
          <w:szCs w:val="32"/>
        </w:rPr>
      </w:pPr>
    </w:p>
    <w:p w14:paraId="2728D275" w14:textId="1ECFD346" w:rsidR="00540082" w:rsidRPr="00DC768D" w:rsidRDefault="00540082" w:rsidP="00816A4D">
      <w:pPr>
        <w:ind w:right="26"/>
        <w:jc w:val="thaiDistribute"/>
        <w:rPr>
          <w:rFonts w:ascii="TH SarabunPSK" w:hAnsi="TH SarabunPSK" w:cs="TH SarabunPSK"/>
          <w:b/>
          <w:bCs/>
          <w:sz w:val="32"/>
          <w:szCs w:val="32"/>
        </w:rPr>
      </w:pPr>
    </w:p>
    <w:p w14:paraId="05EC32FC" w14:textId="4453811B" w:rsidR="00540082" w:rsidRPr="00DC768D" w:rsidRDefault="00540082" w:rsidP="00816A4D">
      <w:pPr>
        <w:ind w:right="26"/>
        <w:jc w:val="thaiDistribute"/>
        <w:rPr>
          <w:rFonts w:ascii="TH SarabunPSK" w:hAnsi="TH SarabunPSK" w:cs="TH SarabunPSK"/>
          <w:b/>
          <w:bCs/>
          <w:sz w:val="32"/>
          <w:szCs w:val="32"/>
        </w:rPr>
      </w:pPr>
    </w:p>
    <w:p w14:paraId="4DC3A7DD" w14:textId="77777777" w:rsidR="00540082" w:rsidRPr="00DC768D" w:rsidRDefault="00540082" w:rsidP="00816A4D">
      <w:pPr>
        <w:ind w:right="26"/>
        <w:jc w:val="thaiDistribute"/>
        <w:rPr>
          <w:rFonts w:ascii="TH SarabunPSK" w:hAnsi="TH SarabunPSK" w:cs="TH SarabunPSK"/>
          <w:b/>
          <w:bCs/>
          <w:sz w:val="32"/>
          <w:szCs w:val="32"/>
        </w:rPr>
      </w:pPr>
    </w:p>
    <w:p w14:paraId="663902E9" w14:textId="77777777" w:rsidR="00540082" w:rsidRPr="00DC768D" w:rsidRDefault="00540082" w:rsidP="00816A4D">
      <w:pPr>
        <w:ind w:right="26"/>
        <w:jc w:val="thaiDistribute"/>
        <w:rPr>
          <w:rFonts w:ascii="TH SarabunPSK" w:hAnsi="TH SarabunPSK" w:cs="TH SarabunPSK"/>
          <w:b/>
          <w:bCs/>
          <w:sz w:val="32"/>
          <w:szCs w:val="32"/>
        </w:rPr>
      </w:pPr>
    </w:p>
    <w:p w14:paraId="6A89044F" w14:textId="77777777" w:rsidR="00540082" w:rsidRPr="00DC768D" w:rsidRDefault="00540082" w:rsidP="00816A4D">
      <w:pPr>
        <w:ind w:right="26"/>
        <w:jc w:val="thaiDistribute"/>
        <w:rPr>
          <w:rFonts w:ascii="TH SarabunPSK" w:hAnsi="TH SarabunPSK" w:cs="TH SarabunPSK"/>
          <w:b/>
          <w:bCs/>
          <w:sz w:val="32"/>
          <w:szCs w:val="32"/>
        </w:rPr>
      </w:pPr>
    </w:p>
    <w:p w14:paraId="6C89F133" w14:textId="77777777" w:rsidR="00540082" w:rsidRPr="00DC768D" w:rsidRDefault="00540082" w:rsidP="00816A4D">
      <w:pPr>
        <w:ind w:right="26"/>
        <w:jc w:val="thaiDistribute"/>
        <w:rPr>
          <w:rFonts w:ascii="TH SarabunPSK" w:hAnsi="TH SarabunPSK" w:cs="TH SarabunPSK"/>
          <w:b/>
          <w:bCs/>
          <w:sz w:val="32"/>
          <w:szCs w:val="32"/>
        </w:rPr>
      </w:pPr>
    </w:p>
    <w:p w14:paraId="5E501AB8" w14:textId="77777777" w:rsidR="00540082" w:rsidRPr="00DC768D" w:rsidRDefault="00540082" w:rsidP="00816A4D">
      <w:pPr>
        <w:ind w:right="26"/>
        <w:jc w:val="thaiDistribute"/>
        <w:rPr>
          <w:rFonts w:ascii="TH SarabunPSK" w:hAnsi="TH SarabunPSK" w:cs="TH SarabunPSK"/>
          <w:b/>
          <w:bCs/>
          <w:sz w:val="32"/>
          <w:szCs w:val="32"/>
        </w:rPr>
      </w:pPr>
    </w:p>
    <w:p w14:paraId="54A89C9D" w14:textId="1FC60E4A" w:rsidR="00540082" w:rsidRPr="00DC768D" w:rsidRDefault="00B41203" w:rsidP="00816A4D">
      <w:pPr>
        <w:ind w:right="26"/>
        <w:jc w:val="thaiDistribute"/>
        <w:rPr>
          <w:rFonts w:ascii="TH SarabunPSK" w:hAnsi="TH SarabunPSK" w:cs="TH SarabunPSK"/>
          <w:b/>
          <w:bCs/>
          <w:sz w:val="32"/>
          <w:szCs w:val="32"/>
        </w:rPr>
      </w:pPr>
      <w:r w:rsidRPr="00DC768D">
        <w:rPr>
          <w:rFonts w:ascii="TH SarabunPSK" w:hAnsi="TH SarabunPSK" w:cs="TH SarabunPSK"/>
          <w:b/>
          <w:bCs/>
          <w:noProof/>
          <w:sz w:val="32"/>
          <w:szCs w:val="32"/>
        </w:rPr>
        <w:lastRenderedPageBreak/>
        <w:drawing>
          <wp:anchor distT="0" distB="0" distL="114300" distR="114300" simplePos="0" relativeHeight="251658247" behindDoc="1" locked="0" layoutInCell="1" allowOverlap="1" wp14:anchorId="0BC50322" wp14:editId="53D8D787">
            <wp:simplePos x="0" y="0"/>
            <wp:positionH relativeFrom="margin">
              <wp:align>right</wp:align>
            </wp:positionH>
            <wp:positionV relativeFrom="paragraph">
              <wp:posOffset>17780</wp:posOffset>
            </wp:positionV>
            <wp:extent cx="5731510" cy="7884795"/>
            <wp:effectExtent l="0" t="0" r="2540" b="1905"/>
            <wp:wrapNone/>
            <wp:docPr id="338109656" name="รูปภาพ 9" descr="รูปภาพประกอบด้วย ข้อความ, จดหมาย, กระดาษ, ตัวอักษร&#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09656" name="รูปภาพ 9" descr="รูปภาพประกอบด้วย ข้อความ, จดหมาย, กระดาษ, ตัวอักษร&#10;&#10;เนื้อหาที่สร้างโดย AI อาจไม่ถูกต้อง"/>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31510" cy="7884795"/>
                    </a:xfrm>
                    <a:prstGeom prst="rect">
                      <a:avLst/>
                    </a:prstGeom>
                  </pic:spPr>
                </pic:pic>
              </a:graphicData>
            </a:graphic>
            <wp14:sizeRelH relativeFrom="page">
              <wp14:pctWidth>0</wp14:pctWidth>
            </wp14:sizeRelH>
            <wp14:sizeRelV relativeFrom="page">
              <wp14:pctHeight>0</wp14:pctHeight>
            </wp14:sizeRelV>
          </wp:anchor>
        </w:drawing>
      </w:r>
    </w:p>
    <w:p w14:paraId="34116C1C" w14:textId="236C1FEB" w:rsidR="00540082" w:rsidRPr="00DC768D" w:rsidRDefault="00540082" w:rsidP="00816A4D">
      <w:pPr>
        <w:ind w:right="26"/>
        <w:jc w:val="thaiDistribute"/>
        <w:rPr>
          <w:rFonts w:ascii="TH SarabunPSK" w:hAnsi="TH SarabunPSK" w:cs="TH SarabunPSK"/>
          <w:b/>
          <w:bCs/>
          <w:sz w:val="32"/>
          <w:szCs w:val="32"/>
        </w:rPr>
      </w:pPr>
    </w:p>
    <w:p w14:paraId="4981D77F" w14:textId="77777777" w:rsidR="00540082" w:rsidRPr="00DC768D" w:rsidRDefault="00540082" w:rsidP="00816A4D">
      <w:pPr>
        <w:ind w:right="26"/>
        <w:jc w:val="thaiDistribute"/>
        <w:rPr>
          <w:rFonts w:ascii="TH SarabunPSK" w:hAnsi="TH SarabunPSK" w:cs="TH SarabunPSK"/>
          <w:b/>
          <w:bCs/>
          <w:sz w:val="32"/>
          <w:szCs w:val="32"/>
        </w:rPr>
      </w:pPr>
    </w:p>
    <w:p w14:paraId="2C4CFAD5" w14:textId="77777777" w:rsidR="00540082" w:rsidRPr="00DC768D" w:rsidRDefault="00540082" w:rsidP="00816A4D">
      <w:pPr>
        <w:ind w:right="26"/>
        <w:jc w:val="thaiDistribute"/>
        <w:rPr>
          <w:rFonts w:ascii="TH SarabunPSK" w:hAnsi="TH SarabunPSK" w:cs="TH SarabunPSK"/>
          <w:b/>
          <w:bCs/>
          <w:sz w:val="32"/>
          <w:szCs w:val="32"/>
        </w:rPr>
      </w:pPr>
    </w:p>
    <w:p w14:paraId="1CB35B3B" w14:textId="0A52A664" w:rsidR="000C7980" w:rsidRPr="00DC768D" w:rsidRDefault="000C7980" w:rsidP="00816A4D">
      <w:pPr>
        <w:ind w:right="26"/>
        <w:jc w:val="thaiDistribute"/>
        <w:rPr>
          <w:rFonts w:ascii="TH SarabunPSK" w:hAnsi="TH SarabunPSK" w:cs="TH SarabunPSK"/>
          <w:b/>
          <w:bCs/>
          <w:sz w:val="32"/>
          <w:szCs w:val="32"/>
        </w:rPr>
      </w:pPr>
    </w:p>
    <w:p w14:paraId="05ED9115" w14:textId="05E38D4D" w:rsidR="000C7980" w:rsidRPr="00DC768D" w:rsidRDefault="000C7980" w:rsidP="00816A4D">
      <w:pPr>
        <w:ind w:right="26"/>
        <w:jc w:val="thaiDistribute"/>
        <w:rPr>
          <w:rFonts w:ascii="TH SarabunPSK" w:hAnsi="TH SarabunPSK" w:cs="TH SarabunPSK"/>
          <w:b/>
          <w:bCs/>
          <w:sz w:val="32"/>
          <w:szCs w:val="32"/>
        </w:rPr>
      </w:pPr>
    </w:p>
    <w:p w14:paraId="05B07F12" w14:textId="5F077C93" w:rsidR="000C7980" w:rsidRPr="00DC768D" w:rsidRDefault="000C7980" w:rsidP="00816A4D">
      <w:pPr>
        <w:ind w:right="26"/>
        <w:jc w:val="thaiDistribute"/>
        <w:rPr>
          <w:rFonts w:ascii="TH SarabunPSK" w:hAnsi="TH SarabunPSK" w:cs="TH SarabunPSK"/>
          <w:b/>
          <w:bCs/>
          <w:sz w:val="32"/>
          <w:szCs w:val="32"/>
        </w:rPr>
      </w:pPr>
    </w:p>
    <w:p w14:paraId="3D430598" w14:textId="77777777" w:rsidR="000C7980" w:rsidRPr="00DC768D" w:rsidRDefault="000C7980" w:rsidP="00816A4D">
      <w:pPr>
        <w:ind w:right="26"/>
        <w:jc w:val="thaiDistribute"/>
        <w:rPr>
          <w:rFonts w:ascii="TH SarabunPSK" w:hAnsi="TH SarabunPSK" w:cs="TH SarabunPSK"/>
          <w:b/>
          <w:bCs/>
          <w:sz w:val="32"/>
          <w:szCs w:val="32"/>
        </w:rPr>
      </w:pPr>
    </w:p>
    <w:p w14:paraId="6A8580EF" w14:textId="77777777" w:rsidR="00540082" w:rsidRPr="00DC768D" w:rsidRDefault="00540082" w:rsidP="00816A4D">
      <w:pPr>
        <w:ind w:right="26"/>
        <w:jc w:val="thaiDistribute"/>
        <w:rPr>
          <w:rFonts w:ascii="TH SarabunPSK" w:hAnsi="TH SarabunPSK" w:cs="TH SarabunPSK"/>
          <w:b/>
          <w:bCs/>
          <w:sz w:val="32"/>
          <w:szCs w:val="32"/>
        </w:rPr>
      </w:pPr>
    </w:p>
    <w:p w14:paraId="6CE4EDEE" w14:textId="77777777" w:rsidR="00540082" w:rsidRPr="00DC768D" w:rsidRDefault="00540082" w:rsidP="00816A4D">
      <w:pPr>
        <w:ind w:right="26"/>
        <w:jc w:val="thaiDistribute"/>
        <w:rPr>
          <w:rFonts w:ascii="TH SarabunPSK" w:hAnsi="TH SarabunPSK" w:cs="TH SarabunPSK"/>
          <w:b/>
          <w:bCs/>
          <w:sz w:val="32"/>
          <w:szCs w:val="32"/>
        </w:rPr>
      </w:pPr>
    </w:p>
    <w:p w14:paraId="066EB47C" w14:textId="77777777" w:rsidR="00540082" w:rsidRPr="00DC768D" w:rsidRDefault="00540082" w:rsidP="00816A4D">
      <w:pPr>
        <w:ind w:right="26"/>
        <w:jc w:val="thaiDistribute"/>
        <w:rPr>
          <w:rFonts w:ascii="TH SarabunPSK" w:hAnsi="TH SarabunPSK" w:cs="TH SarabunPSK"/>
          <w:b/>
          <w:bCs/>
          <w:sz w:val="32"/>
          <w:szCs w:val="32"/>
        </w:rPr>
      </w:pPr>
    </w:p>
    <w:p w14:paraId="2B769F74" w14:textId="77777777" w:rsidR="00540082" w:rsidRPr="00DC768D" w:rsidRDefault="00540082" w:rsidP="00816A4D">
      <w:pPr>
        <w:ind w:right="26"/>
        <w:jc w:val="thaiDistribute"/>
        <w:rPr>
          <w:rFonts w:ascii="TH SarabunPSK" w:hAnsi="TH SarabunPSK" w:cs="TH SarabunPSK"/>
          <w:b/>
          <w:bCs/>
          <w:sz w:val="32"/>
          <w:szCs w:val="32"/>
        </w:rPr>
      </w:pPr>
    </w:p>
    <w:p w14:paraId="419ECC98" w14:textId="77777777" w:rsidR="00540082" w:rsidRPr="00DC768D" w:rsidRDefault="00540082" w:rsidP="00816A4D">
      <w:pPr>
        <w:ind w:right="26"/>
        <w:jc w:val="thaiDistribute"/>
        <w:rPr>
          <w:rFonts w:ascii="TH SarabunPSK" w:hAnsi="TH SarabunPSK" w:cs="TH SarabunPSK"/>
          <w:b/>
          <w:bCs/>
          <w:sz w:val="32"/>
          <w:szCs w:val="32"/>
        </w:rPr>
      </w:pPr>
    </w:p>
    <w:p w14:paraId="38D75293" w14:textId="77777777" w:rsidR="00540082" w:rsidRPr="00DC768D" w:rsidRDefault="00540082" w:rsidP="00816A4D">
      <w:pPr>
        <w:ind w:right="26"/>
        <w:jc w:val="thaiDistribute"/>
        <w:rPr>
          <w:rFonts w:ascii="TH SarabunPSK" w:hAnsi="TH SarabunPSK" w:cs="TH SarabunPSK"/>
          <w:b/>
          <w:bCs/>
          <w:sz w:val="32"/>
          <w:szCs w:val="32"/>
        </w:rPr>
      </w:pPr>
    </w:p>
    <w:p w14:paraId="6AAFFBF8" w14:textId="114D8C30" w:rsidR="00540082" w:rsidRPr="00DC768D" w:rsidRDefault="00540082" w:rsidP="00816A4D">
      <w:pPr>
        <w:ind w:right="26"/>
        <w:jc w:val="thaiDistribute"/>
        <w:rPr>
          <w:rFonts w:ascii="TH SarabunPSK" w:hAnsi="TH SarabunPSK" w:cs="TH SarabunPSK"/>
          <w:b/>
          <w:bCs/>
          <w:sz w:val="32"/>
          <w:szCs w:val="32"/>
        </w:rPr>
      </w:pPr>
    </w:p>
    <w:p w14:paraId="55949BBC" w14:textId="7DB23A8A" w:rsidR="00540082" w:rsidRPr="00DC768D" w:rsidRDefault="00540082" w:rsidP="00816A4D">
      <w:pPr>
        <w:ind w:right="26"/>
        <w:jc w:val="thaiDistribute"/>
        <w:rPr>
          <w:rFonts w:ascii="TH SarabunPSK" w:hAnsi="TH SarabunPSK" w:cs="TH SarabunPSK"/>
          <w:b/>
          <w:bCs/>
          <w:sz w:val="32"/>
          <w:szCs w:val="32"/>
        </w:rPr>
      </w:pPr>
    </w:p>
    <w:p w14:paraId="1E5B817B" w14:textId="77777777" w:rsidR="00540082" w:rsidRPr="00DC768D" w:rsidRDefault="00540082" w:rsidP="00816A4D">
      <w:pPr>
        <w:ind w:right="26"/>
        <w:jc w:val="thaiDistribute"/>
        <w:rPr>
          <w:rFonts w:ascii="TH SarabunPSK" w:hAnsi="TH SarabunPSK" w:cs="TH SarabunPSK"/>
          <w:b/>
          <w:bCs/>
          <w:sz w:val="32"/>
          <w:szCs w:val="32"/>
        </w:rPr>
      </w:pPr>
    </w:p>
    <w:p w14:paraId="3BF8C639" w14:textId="22ABFA07" w:rsidR="00540082" w:rsidRPr="00DC768D" w:rsidRDefault="00540082" w:rsidP="00816A4D">
      <w:pPr>
        <w:ind w:right="26"/>
        <w:jc w:val="thaiDistribute"/>
        <w:rPr>
          <w:rFonts w:ascii="TH SarabunPSK" w:hAnsi="TH SarabunPSK" w:cs="TH SarabunPSK"/>
          <w:b/>
          <w:bCs/>
          <w:sz w:val="32"/>
          <w:szCs w:val="32"/>
        </w:rPr>
      </w:pPr>
    </w:p>
    <w:p w14:paraId="1B379FE7" w14:textId="5100E1B8" w:rsidR="00540082" w:rsidRPr="00DC768D" w:rsidRDefault="00540082" w:rsidP="00816A4D">
      <w:pPr>
        <w:ind w:right="26"/>
        <w:jc w:val="thaiDistribute"/>
        <w:rPr>
          <w:rFonts w:ascii="TH SarabunPSK" w:hAnsi="TH SarabunPSK" w:cs="TH SarabunPSK"/>
          <w:b/>
          <w:bCs/>
          <w:sz w:val="32"/>
          <w:szCs w:val="32"/>
        </w:rPr>
      </w:pPr>
    </w:p>
    <w:p w14:paraId="12780BD2" w14:textId="77777777" w:rsidR="00540082" w:rsidRPr="00DC768D" w:rsidRDefault="00540082" w:rsidP="00816A4D">
      <w:pPr>
        <w:ind w:right="26"/>
        <w:jc w:val="thaiDistribute"/>
        <w:rPr>
          <w:rFonts w:ascii="TH SarabunPSK" w:hAnsi="TH SarabunPSK" w:cs="TH SarabunPSK"/>
          <w:b/>
          <w:bCs/>
          <w:sz w:val="32"/>
          <w:szCs w:val="32"/>
        </w:rPr>
      </w:pPr>
    </w:p>
    <w:p w14:paraId="613BED3D" w14:textId="373490F3" w:rsidR="00540082" w:rsidRPr="00DC768D" w:rsidRDefault="00540082" w:rsidP="00816A4D">
      <w:pPr>
        <w:ind w:right="26"/>
        <w:jc w:val="thaiDistribute"/>
        <w:rPr>
          <w:rFonts w:ascii="TH SarabunPSK" w:hAnsi="TH SarabunPSK" w:cs="TH SarabunPSK"/>
          <w:b/>
          <w:bCs/>
          <w:sz w:val="32"/>
          <w:szCs w:val="32"/>
        </w:rPr>
      </w:pPr>
    </w:p>
    <w:p w14:paraId="22F45C6F" w14:textId="7CD3E451" w:rsidR="00540082" w:rsidRPr="00DC768D" w:rsidRDefault="00540082" w:rsidP="00816A4D">
      <w:pPr>
        <w:ind w:right="26"/>
        <w:jc w:val="thaiDistribute"/>
        <w:rPr>
          <w:rFonts w:ascii="TH SarabunPSK" w:hAnsi="TH SarabunPSK" w:cs="TH SarabunPSK"/>
          <w:b/>
          <w:bCs/>
          <w:sz w:val="32"/>
          <w:szCs w:val="32"/>
        </w:rPr>
      </w:pPr>
    </w:p>
    <w:p w14:paraId="52838A3B" w14:textId="2C6F089A" w:rsidR="00540082" w:rsidRPr="00DC768D" w:rsidRDefault="00540082" w:rsidP="00816A4D">
      <w:pPr>
        <w:ind w:right="26"/>
        <w:jc w:val="thaiDistribute"/>
        <w:rPr>
          <w:rFonts w:ascii="TH SarabunPSK" w:hAnsi="TH SarabunPSK" w:cs="TH SarabunPSK"/>
          <w:b/>
          <w:bCs/>
          <w:sz w:val="32"/>
          <w:szCs w:val="32"/>
        </w:rPr>
      </w:pPr>
    </w:p>
    <w:p w14:paraId="08A9BC1C" w14:textId="4F5D62B0" w:rsidR="00540082" w:rsidRPr="00DC768D" w:rsidRDefault="00540082" w:rsidP="00816A4D">
      <w:pPr>
        <w:ind w:right="26"/>
        <w:jc w:val="thaiDistribute"/>
        <w:rPr>
          <w:rFonts w:ascii="TH SarabunPSK" w:hAnsi="TH SarabunPSK" w:cs="TH SarabunPSK"/>
          <w:b/>
          <w:bCs/>
          <w:sz w:val="32"/>
          <w:szCs w:val="32"/>
        </w:rPr>
      </w:pPr>
    </w:p>
    <w:p w14:paraId="559F04B9" w14:textId="77777777" w:rsidR="00540082" w:rsidRPr="00DC768D" w:rsidRDefault="00540082" w:rsidP="00816A4D">
      <w:pPr>
        <w:ind w:right="26"/>
        <w:jc w:val="thaiDistribute"/>
        <w:rPr>
          <w:rFonts w:ascii="TH SarabunPSK" w:hAnsi="TH SarabunPSK" w:cs="TH SarabunPSK"/>
          <w:b/>
          <w:bCs/>
          <w:sz w:val="32"/>
          <w:szCs w:val="32"/>
        </w:rPr>
      </w:pPr>
    </w:p>
    <w:p w14:paraId="1B7A5CE1" w14:textId="77777777" w:rsidR="00540082" w:rsidRPr="00DC768D" w:rsidRDefault="00540082" w:rsidP="00816A4D">
      <w:pPr>
        <w:ind w:right="26"/>
        <w:jc w:val="thaiDistribute"/>
        <w:rPr>
          <w:rFonts w:ascii="TH SarabunPSK" w:hAnsi="TH SarabunPSK" w:cs="TH SarabunPSK"/>
          <w:b/>
          <w:bCs/>
          <w:sz w:val="32"/>
          <w:szCs w:val="32"/>
        </w:rPr>
      </w:pPr>
    </w:p>
    <w:p w14:paraId="6B3131E4" w14:textId="77777777" w:rsidR="00540082" w:rsidRPr="00DC768D" w:rsidRDefault="00540082" w:rsidP="00816A4D">
      <w:pPr>
        <w:ind w:right="26"/>
        <w:jc w:val="thaiDistribute"/>
        <w:rPr>
          <w:rFonts w:ascii="TH SarabunPSK" w:hAnsi="TH SarabunPSK" w:cs="TH SarabunPSK"/>
          <w:b/>
          <w:bCs/>
          <w:sz w:val="32"/>
          <w:szCs w:val="32"/>
        </w:rPr>
      </w:pPr>
    </w:p>
    <w:p w14:paraId="0564DC66" w14:textId="77777777" w:rsidR="00540082" w:rsidRPr="00DC768D" w:rsidRDefault="00540082" w:rsidP="00816A4D">
      <w:pPr>
        <w:ind w:right="26"/>
        <w:jc w:val="thaiDistribute"/>
        <w:rPr>
          <w:rFonts w:ascii="TH SarabunPSK" w:hAnsi="TH SarabunPSK" w:cs="TH SarabunPSK"/>
          <w:b/>
          <w:bCs/>
          <w:sz w:val="32"/>
          <w:szCs w:val="32"/>
        </w:rPr>
      </w:pPr>
    </w:p>
    <w:p w14:paraId="720E5E0D" w14:textId="77777777" w:rsidR="00540082" w:rsidRPr="00DC768D" w:rsidRDefault="00540082" w:rsidP="00816A4D">
      <w:pPr>
        <w:ind w:right="26"/>
        <w:jc w:val="thaiDistribute"/>
        <w:rPr>
          <w:rFonts w:ascii="TH SarabunPSK" w:hAnsi="TH SarabunPSK" w:cs="TH SarabunPSK"/>
          <w:b/>
          <w:bCs/>
          <w:sz w:val="32"/>
          <w:szCs w:val="32"/>
        </w:rPr>
      </w:pPr>
    </w:p>
    <w:p w14:paraId="6F1BD197" w14:textId="77777777" w:rsidR="00540082" w:rsidRPr="00DC768D" w:rsidRDefault="00540082" w:rsidP="00816A4D">
      <w:pPr>
        <w:ind w:right="26"/>
        <w:jc w:val="thaiDistribute"/>
        <w:rPr>
          <w:rFonts w:ascii="TH SarabunPSK" w:hAnsi="TH SarabunPSK" w:cs="TH SarabunPSK"/>
          <w:b/>
          <w:bCs/>
          <w:sz w:val="32"/>
          <w:szCs w:val="32"/>
        </w:rPr>
      </w:pPr>
    </w:p>
    <w:p w14:paraId="7492180F" w14:textId="77777777" w:rsidR="00540082" w:rsidRPr="00DC768D" w:rsidRDefault="00540082" w:rsidP="00816A4D">
      <w:pPr>
        <w:ind w:right="26"/>
        <w:jc w:val="thaiDistribute"/>
        <w:rPr>
          <w:rFonts w:ascii="TH SarabunPSK" w:hAnsi="TH SarabunPSK" w:cs="TH SarabunPSK"/>
          <w:b/>
          <w:bCs/>
          <w:sz w:val="32"/>
          <w:szCs w:val="32"/>
        </w:rPr>
      </w:pPr>
    </w:p>
    <w:p w14:paraId="7DCFAF54" w14:textId="77777777" w:rsidR="00540082" w:rsidRPr="00DC768D" w:rsidRDefault="00540082" w:rsidP="00816A4D">
      <w:pPr>
        <w:ind w:right="26"/>
        <w:jc w:val="thaiDistribute"/>
        <w:rPr>
          <w:rFonts w:ascii="TH SarabunPSK" w:hAnsi="TH SarabunPSK" w:cs="TH SarabunPSK"/>
          <w:b/>
          <w:bCs/>
          <w:sz w:val="32"/>
          <w:szCs w:val="32"/>
        </w:rPr>
      </w:pPr>
    </w:p>
    <w:p w14:paraId="6B044025" w14:textId="77777777" w:rsidR="00540082" w:rsidRPr="00DC768D" w:rsidRDefault="00540082" w:rsidP="00816A4D">
      <w:pPr>
        <w:ind w:right="26"/>
        <w:jc w:val="thaiDistribute"/>
        <w:rPr>
          <w:rFonts w:ascii="TH SarabunPSK" w:hAnsi="TH SarabunPSK" w:cs="TH SarabunPSK"/>
          <w:b/>
          <w:bCs/>
          <w:sz w:val="32"/>
          <w:szCs w:val="32"/>
        </w:rPr>
      </w:pPr>
    </w:p>
    <w:p w14:paraId="5C5BF7B8" w14:textId="77777777" w:rsidR="00540082" w:rsidRPr="00DC768D" w:rsidRDefault="00540082" w:rsidP="00816A4D">
      <w:pPr>
        <w:ind w:right="26"/>
        <w:jc w:val="thaiDistribute"/>
        <w:rPr>
          <w:rFonts w:ascii="TH SarabunPSK" w:hAnsi="TH SarabunPSK" w:cs="TH SarabunPSK"/>
          <w:b/>
          <w:bCs/>
          <w:sz w:val="32"/>
          <w:szCs w:val="32"/>
        </w:rPr>
      </w:pPr>
    </w:p>
    <w:p w14:paraId="2F1A2BF5" w14:textId="77777777" w:rsidR="00540082" w:rsidRPr="00DC768D" w:rsidRDefault="00540082" w:rsidP="00816A4D">
      <w:pPr>
        <w:ind w:right="26"/>
        <w:jc w:val="thaiDistribute"/>
        <w:rPr>
          <w:rFonts w:ascii="TH SarabunPSK" w:hAnsi="TH SarabunPSK" w:cs="TH SarabunPSK"/>
          <w:b/>
          <w:bCs/>
          <w:sz w:val="32"/>
          <w:szCs w:val="32"/>
        </w:rPr>
      </w:pPr>
    </w:p>
    <w:p w14:paraId="68CBFD86" w14:textId="6995F1BE" w:rsidR="00540082" w:rsidRPr="00DC768D" w:rsidRDefault="00B41203" w:rsidP="00816A4D">
      <w:pPr>
        <w:ind w:right="26"/>
        <w:jc w:val="thaiDistribute"/>
        <w:rPr>
          <w:rFonts w:ascii="TH SarabunPSK" w:hAnsi="TH SarabunPSK" w:cs="TH SarabunPSK"/>
          <w:b/>
          <w:bCs/>
          <w:sz w:val="32"/>
          <w:szCs w:val="32"/>
        </w:rPr>
      </w:pPr>
      <w:r w:rsidRPr="00DC768D">
        <w:rPr>
          <w:rFonts w:ascii="TH SarabunPSK" w:hAnsi="TH SarabunPSK" w:cs="TH SarabunPSK"/>
          <w:b/>
          <w:bCs/>
          <w:noProof/>
          <w:sz w:val="32"/>
          <w:szCs w:val="32"/>
        </w:rPr>
        <w:drawing>
          <wp:anchor distT="0" distB="0" distL="114300" distR="114300" simplePos="0" relativeHeight="251658248" behindDoc="1" locked="0" layoutInCell="1" allowOverlap="1" wp14:anchorId="6634EFE4" wp14:editId="3867E6D5">
            <wp:simplePos x="0" y="0"/>
            <wp:positionH relativeFrom="margin">
              <wp:align>left</wp:align>
            </wp:positionH>
            <wp:positionV relativeFrom="paragraph">
              <wp:posOffset>8190</wp:posOffset>
            </wp:positionV>
            <wp:extent cx="6040719" cy="8319541"/>
            <wp:effectExtent l="0" t="0" r="0" b="5715"/>
            <wp:wrapNone/>
            <wp:docPr id="1219916417" name="รูปภาพ 10" descr="รูปภาพประกอบด้วย ข้อความ, จดหมาย, กระดาษ, เอกสาร&#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16417" name="รูปภาพ 10" descr="รูปภาพประกอบด้วย ข้อความ, จดหมาย, กระดาษ, เอกสาร&#10;&#10;เนื้อหาที่สร้างโดย AI อาจไม่ถูกต้อง"/>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040719" cy="8319541"/>
                    </a:xfrm>
                    <a:prstGeom prst="rect">
                      <a:avLst/>
                    </a:prstGeom>
                  </pic:spPr>
                </pic:pic>
              </a:graphicData>
            </a:graphic>
            <wp14:sizeRelH relativeFrom="page">
              <wp14:pctWidth>0</wp14:pctWidth>
            </wp14:sizeRelH>
            <wp14:sizeRelV relativeFrom="page">
              <wp14:pctHeight>0</wp14:pctHeight>
            </wp14:sizeRelV>
          </wp:anchor>
        </w:drawing>
      </w:r>
    </w:p>
    <w:p w14:paraId="02CA680A" w14:textId="00DDBA0F" w:rsidR="00540082" w:rsidRPr="00DC768D" w:rsidRDefault="00540082" w:rsidP="00816A4D">
      <w:pPr>
        <w:ind w:right="26"/>
        <w:jc w:val="thaiDistribute"/>
        <w:rPr>
          <w:rFonts w:ascii="TH SarabunPSK" w:hAnsi="TH SarabunPSK" w:cs="TH SarabunPSK"/>
          <w:b/>
          <w:bCs/>
          <w:sz w:val="32"/>
          <w:szCs w:val="32"/>
        </w:rPr>
      </w:pPr>
    </w:p>
    <w:p w14:paraId="4090C917" w14:textId="738311EB" w:rsidR="00540082" w:rsidRPr="00DC768D" w:rsidRDefault="00540082" w:rsidP="00816A4D">
      <w:pPr>
        <w:ind w:right="26"/>
        <w:jc w:val="thaiDistribute"/>
        <w:rPr>
          <w:rFonts w:ascii="TH SarabunPSK" w:hAnsi="TH SarabunPSK" w:cs="TH SarabunPSK"/>
          <w:b/>
          <w:bCs/>
          <w:sz w:val="32"/>
          <w:szCs w:val="32"/>
        </w:rPr>
      </w:pPr>
    </w:p>
    <w:p w14:paraId="68B99891" w14:textId="78D93C15" w:rsidR="00540082" w:rsidRPr="00DC768D" w:rsidRDefault="00540082" w:rsidP="00816A4D">
      <w:pPr>
        <w:ind w:right="26"/>
        <w:jc w:val="thaiDistribute"/>
        <w:rPr>
          <w:rFonts w:ascii="TH SarabunPSK" w:hAnsi="TH SarabunPSK" w:cs="TH SarabunPSK"/>
          <w:b/>
          <w:bCs/>
          <w:sz w:val="32"/>
          <w:szCs w:val="32"/>
        </w:rPr>
      </w:pPr>
    </w:p>
    <w:p w14:paraId="42253845" w14:textId="6D881E2C" w:rsidR="00540082" w:rsidRPr="00DC768D" w:rsidRDefault="00540082" w:rsidP="00816A4D">
      <w:pPr>
        <w:ind w:right="26"/>
        <w:jc w:val="thaiDistribute"/>
        <w:rPr>
          <w:rFonts w:ascii="TH SarabunPSK" w:hAnsi="TH SarabunPSK" w:cs="TH SarabunPSK"/>
          <w:b/>
          <w:bCs/>
          <w:sz w:val="32"/>
          <w:szCs w:val="32"/>
        </w:rPr>
      </w:pPr>
    </w:p>
    <w:p w14:paraId="13057836" w14:textId="21E69CF9" w:rsidR="00540082" w:rsidRPr="00DC768D" w:rsidRDefault="00540082" w:rsidP="00816A4D">
      <w:pPr>
        <w:ind w:right="26"/>
        <w:jc w:val="thaiDistribute"/>
        <w:rPr>
          <w:rFonts w:ascii="TH SarabunPSK" w:hAnsi="TH SarabunPSK" w:cs="TH SarabunPSK"/>
          <w:b/>
          <w:bCs/>
          <w:sz w:val="32"/>
          <w:szCs w:val="32"/>
        </w:rPr>
      </w:pPr>
    </w:p>
    <w:p w14:paraId="07758EF9" w14:textId="262E8FC7" w:rsidR="00540082" w:rsidRPr="00DC768D" w:rsidRDefault="00540082" w:rsidP="00816A4D">
      <w:pPr>
        <w:ind w:right="26"/>
        <w:jc w:val="thaiDistribute"/>
        <w:rPr>
          <w:rFonts w:ascii="TH SarabunPSK" w:hAnsi="TH SarabunPSK" w:cs="TH SarabunPSK"/>
          <w:b/>
          <w:bCs/>
          <w:sz w:val="32"/>
          <w:szCs w:val="32"/>
        </w:rPr>
      </w:pPr>
    </w:p>
    <w:p w14:paraId="017A05C8" w14:textId="209A51CA" w:rsidR="00540082" w:rsidRPr="00DC768D" w:rsidRDefault="00540082" w:rsidP="00816A4D">
      <w:pPr>
        <w:ind w:right="26"/>
        <w:jc w:val="thaiDistribute"/>
        <w:rPr>
          <w:rFonts w:ascii="TH SarabunPSK" w:hAnsi="TH SarabunPSK" w:cs="TH SarabunPSK"/>
          <w:b/>
          <w:bCs/>
          <w:sz w:val="32"/>
          <w:szCs w:val="32"/>
        </w:rPr>
      </w:pPr>
    </w:p>
    <w:p w14:paraId="4A28E10C" w14:textId="6478BFDD" w:rsidR="00540082" w:rsidRPr="00DC768D" w:rsidRDefault="00540082" w:rsidP="00816A4D">
      <w:pPr>
        <w:ind w:right="26"/>
        <w:jc w:val="thaiDistribute"/>
        <w:rPr>
          <w:rFonts w:ascii="TH SarabunPSK" w:hAnsi="TH SarabunPSK" w:cs="TH SarabunPSK"/>
          <w:b/>
          <w:bCs/>
          <w:sz w:val="32"/>
          <w:szCs w:val="32"/>
        </w:rPr>
      </w:pPr>
    </w:p>
    <w:p w14:paraId="654B95A9" w14:textId="028E012A" w:rsidR="00540082" w:rsidRPr="00DC768D" w:rsidRDefault="00540082" w:rsidP="00816A4D">
      <w:pPr>
        <w:ind w:right="26"/>
        <w:jc w:val="thaiDistribute"/>
        <w:rPr>
          <w:rFonts w:ascii="TH SarabunPSK" w:hAnsi="TH SarabunPSK" w:cs="TH SarabunPSK"/>
          <w:b/>
          <w:bCs/>
          <w:sz w:val="32"/>
          <w:szCs w:val="32"/>
        </w:rPr>
      </w:pPr>
    </w:p>
    <w:p w14:paraId="257F0880" w14:textId="02522616" w:rsidR="00540082" w:rsidRPr="00DC768D" w:rsidRDefault="00540082" w:rsidP="00816A4D">
      <w:pPr>
        <w:ind w:right="26"/>
        <w:jc w:val="thaiDistribute"/>
        <w:rPr>
          <w:rFonts w:ascii="TH SarabunPSK" w:hAnsi="TH SarabunPSK" w:cs="TH SarabunPSK"/>
          <w:b/>
          <w:bCs/>
          <w:sz w:val="32"/>
          <w:szCs w:val="32"/>
        </w:rPr>
      </w:pPr>
    </w:p>
    <w:p w14:paraId="6824D031" w14:textId="14AF765F" w:rsidR="00540082" w:rsidRPr="00DC768D" w:rsidRDefault="00540082" w:rsidP="00816A4D">
      <w:pPr>
        <w:ind w:right="26"/>
        <w:jc w:val="thaiDistribute"/>
        <w:rPr>
          <w:rFonts w:ascii="TH SarabunPSK" w:hAnsi="TH SarabunPSK" w:cs="TH SarabunPSK"/>
          <w:b/>
          <w:bCs/>
          <w:sz w:val="32"/>
          <w:szCs w:val="32"/>
        </w:rPr>
      </w:pPr>
    </w:p>
    <w:p w14:paraId="139FFD99" w14:textId="77777777" w:rsidR="00540082" w:rsidRPr="00DC768D" w:rsidRDefault="00540082" w:rsidP="00816A4D">
      <w:pPr>
        <w:ind w:right="26"/>
        <w:jc w:val="thaiDistribute"/>
        <w:rPr>
          <w:rFonts w:ascii="TH SarabunPSK" w:hAnsi="TH SarabunPSK" w:cs="TH SarabunPSK"/>
          <w:b/>
          <w:bCs/>
          <w:sz w:val="32"/>
          <w:szCs w:val="32"/>
        </w:rPr>
      </w:pPr>
    </w:p>
    <w:p w14:paraId="0AFF6B1B" w14:textId="3F982E66" w:rsidR="00540082" w:rsidRPr="00DC768D" w:rsidRDefault="00540082" w:rsidP="00816A4D">
      <w:pPr>
        <w:ind w:right="26"/>
        <w:jc w:val="thaiDistribute"/>
        <w:rPr>
          <w:rFonts w:ascii="TH SarabunPSK" w:hAnsi="TH SarabunPSK" w:cs="TH SarabunPSK"/>
          <w:b/>
          <w:bCs/>
          <w:sz w:val="32"/>
          <w:szCs w:val="32"/>
        </w:rPr>
      </w:pPr>
    </w:p>
    <w:p w14:paraId="77F41276" w14:textId="77777777" w:rsidR="00540082" w:rsidRPr="00DC768D" w:rsidRDefault="00540082" w:rsidP="00816A4D">
      <w:pPr>
        <w:ind w:right="26"/>
        <w:jc w:val="thaiDistribute"/>
        <w:rPr>
          <w:rFonts w:ascii="TH SarabunPSK" w:hAnsi="TH SarabunPSK" w:cs="TH SarabunPSK"/>
          <w:b/>
          <w:bCs/>
          <w:sz w:val="32"/>
          <w:szCs w:val="32"/>
        </w:rPr>
      </w:pPr>
    </w:p>
    <w:p w14:paraId="50C4FD2A" w14:textId="11E9D13E" w:rsidR="00540082" w:rsidRPr="00DC768D" w:rsidRDefault="00540082" w:rsidP="00816A4D">
      <w:pPr>
        <w:ind w:right="26"/>
        <w:jc w:val="thaiDistribute"/>
        <w:rPr>
          <w:rFonts w:ascii="TH SarabunPSK" w:hAnsi="TH SarabunPSK" w:cs="TH SarabunPSK"/>
          <w:b/>
          <w:bCs/>
          <w:sz w:val="32"/>
          <w:szCs w:val="32"/>
        </w:rPr>
      </w:pPr>
    </w:p>
    <w:p w14:paraId="67386CC2" w14:textId="77777777" w:rsidR="00540082" w:rsidRPr="00DC768D" w:rsidRDefault="00540082" w:rsidP="00816A4D">
      <w:pPr>
        <w:ind w:right="26"/>
        <w:jc w:val="thaiDistribute"/>
        <w:rPr>
          <w:rFonts w:ascii="TH SarabunPSK" w:hAnsi="TH SarabunPSK" w:cs="TH SarabunPSK"/>
          <w:b/>
          <w:bCs/>
          <w:sz w:val="32"/>
          <w:szCs w:val="32"/>
        </w:rPr>
      </w:pPr>
    </w:p>
    <w:p w14:paraId="7BAC02D7" w14:textId="3C4B1572" w:rsidR="00540082" w:rsidRPr="00DC768D" w:rsidRDefault="00540082" w:rsidP="00816A4D">
      <w:pPr>
        <w:ind w:right="26"/>
        <w:jc w:val="thaiDistribute"/>
        <w:rPr>
          <w:rFonts w:ascii="TH SarabunPSK" w:hAnsi="TH SarabunPSK" w:cs="TH SarabunPSK"/>
          <w:b/>
          <w:bCs/>
          <w:sz w:val="32"/>
          <w:szCs w:val="32"/>
        </w:rPr>
      </w:pPr>
    </w:p>
    <w:p w14:paraId="476BC64A" w14:textId="77777777" w:rsidR="00540082" w:rsidRPr="00DC768D" w:rsidRDefault="00540082" w:rsidP="00816A4D">
      <w:pPr>
        <w:ind w:right="26"/>
        <w:jc w:val="thaiDistribute"/>
        <w:rPr>
          <w:rFonts w:ascii="TH SarabunPSK" w:hAnsi="TH SarabunPSK" w:cs="TH SarabunPSK"/>
          <w:b/>
          <w:bCs/>
          <w:sz w:val="32"/>
          <w:szCs w:val="32"/>
        </w:rPr>
      </w:pPr>
    </w:p>
    <w:p w14:paraId="5FB18C18" w14:textId="7536C37C" w:rsidR="00540082" w:rsidRPr="00DC768D" w:rsidRDefault="00540082" w:rsidP="00816A4D">
      <w:pPr>
        <w:ind w:right="26"/>
        <w:jc w:val="thaiDistribute"/>
        <w:rPr>
          <w:rFonts w:ascii="TH SarabunPSK" w:hAnsi="TH SarabunPSK" w:cs="TH SarabunPSK"/>
          <w:b/>
          <w:bCs/>
          <w:sz w:val="32"/>
          <w:szCs w:val="32"/>
        </w:rPr>
      </w:pPr>
    </w:p>
    <w:p w14:paraId="0BDEB4B8" w14:textId="7A253C18" w:rsidR="00540082" w:rsidRPr="00DC768D" w:rsidRDefault="00540082" w:rsidP="00816A4D">
      <w:pPr>
        <w:ind w:right="26"/>
        <w:jc w:val="thaiDistribute"/>
        <w:rPr>
          <w:rFonts w:ascii="TH SarabunPSK" w:hAnsi="TH SarabunPSK" w:cs="TH SarabunPSK"/>
          <w:b/>
          <w:bCs/>
          <w:sz w:val="32"/>
          <w:szCs w:val="32"/>
        </w:rPr>
      </w:pPr>
    </w:p>
    <w:p w14:paraId="7D39ADCF" w14:textId="7D72BC96" w:rsidR="00540082" w:rsidRPr="00DC768D" w:rsidRDefault="00540082" w:rsidP="00816A4D">
      <w:pPr>
        <w:ind w:right="26"/>
        <w:jc w:val="thaiDistribute"/>
        <w:rPr>
          <w:rFonts w:ascii="TH SarabunPSK" w:hAnsi="TH SarabunPSK" w:cs="TH SarabunPSK"/>
          <w:b/>
          <w:bCs/>
          <w:sz w:val="32"/>
          <w:szCs w:val="32"/>
        </w:rPr>
      </w:pPr>
    </w:p>
    <w:p w14:paraId="7CCE67AE" w14:textId="2CD24AE0" w:rsidR="00540082" w:rsidRPr="00DC768D" w:rsidRDefault="00540082" w:rsidP="00816A4D">
      <w:pPr>
        <w:ind w:right="26"/>
        <w:jc w:val="thaiDistribute"/>
        <w:rPr>
          <w:rFonts w:ascii="TH SarabunPSK" w:hAnsi="TH SarabunPSK" w:cs="TH SarabunPSK"/>
          <w:b/>
          <w:bCs/>
          <w:sz w:val="32"/>
          <w:szCs w:val="32"/>
        </w:rPr>
      </w:pPr>
    </w:p>
    <w:p w14:paraId="7BED34B0" w14:textId="5E77DE93" w:rsidR="00540082" w:rsidRPr="00DC768D" w:rsidRDefault="00540082" w:rsidP="00816A4D">
      <w:pPr>
        <w:ind w:right="26"/>
        <w:jc w:val="thaiDistribute"/>
        <w:rPr>
          <w:rFonts w:ascii="TH SarabunPSK" w:hAnsi="TH SarabunPSK" w:cs="TH SarabunPSK"/>
          <w:b/>
          <w:bCs/>
          <w:sz w:val="32"/>
          <w:szCs w:val="32"/>
        </w:rPr>
      </w:pPr>
    </w:p>
    <w:p w14:paraId="09504A1B" w14:textId="77777777" w:rsidR="00540082" w:rsidRPr="00DC768D" w:rsidRDefault="00540082" w:rsidP="00816A4D">
      <w:pPr>
        <w:ind w:right="26"/>
        <w:jc w:val="thaiDistribute"/>
        <w:rPr>
          <w:rFonts w:ascii="TH SarabunPSK" w:hAnsi="TH SarabunPSK" w:cs="TH SarabunPSK"/>
          <w:b/>
          <w:bCs/>
          <w:sz w:val="32"/>
          <w:szCs w:val="32"/>
        </w:rPr>
      </w:pPr>
    </w:p>
    <w:p w14:paraId="3BCB4151" w14:textId="0B7A722D" w:rsidR="00540082" w:rsidRPr="00DC768D" w:rsidRDefault="00540082" w:rsidP="00816A4D">
      <w:pPr>
        <w:ind w:right="26"/>
        <w:jc w:val="thaiDistribute"/>
        <w:rPr>
          <w:rFonts w:ascii="TH SarabunPSK" w:hAnsi="TH SarabunPSK" w:cs="TH SarabunPSK"/>
          <w:b/>
          <w:bCs/>
          <w:sz w:val="32"/>
          <w:szCs w:val="32"/>
        </w:rPr>
      </w:pPr>
    </w:p>
    <w:p w14:paraId="2A4BC8DE" w14:textId="5DA9B9E7" w:rsidR="00540082" w:rsidRPr="00DC768D" w:rsidRDefault="00540082" w:rsidP="00816A4D">
      <w:pPr>
        <w:ind w:right="26"/>
        <w:jc w:val="thaiDistribute"/>
        <w:rPr>
          <w:rFonts w:ascii="TH SarabunPSK" w:hAnsi="TH SarabunPSK" w:cs="TH SarabunPSK"/>
          <w:b/>
          <w:bCs/>
          <w:sz w:val="32"/>
          <w:szCs w:val="32"/>
        </w:rPr>
      </w:pPr>
    </w:p>
    <w:p w14:paraId="303520D9" w14:textId="0355ADC2" w:rsidR="00540082" w:rsidRPr="00DC768D" w:rsidRDefault="00540082" w:rsidP="00816A4D">
      <w:pPr>
        <w:ind w:right="26"/>
        <w:jc w:val="thaiDistribute"/>
        <w:rPr>
          <w:rFonts w:ascii="TH SarabunPSK" w:hAnsi="TH SarabunPSK" w:cs="TH SarabunPSK"/>
          <w:b/>
          <w:bCs/>
          <w:sz w:val="32"/>
          <w:szCs w:val="32"/>
        </w:rPr>
      </w:pPr>
    </w:p>
    <w:p w14:paraId="253748D6" w14:textId="6FAE2641" w:rsidR="00540082" w:rsidRPr="00DC768D" w:rsidRDefault="00540082" w:rsidP="00816A4D">
      <w:pPr>
        <w:ind w:right="26"/>
        <w:jc w:val="thaiDistribute"/>
        <w:rPr>
          <w:rFonts w:ascii="TH SarabunPSK" w:hAnsi="TH SarabunPSK" w:cs="TH SarabunPSK"/>
          <w:b/>
          <w:bCs/>
          <w:sz w:val="32"/>
          <w:szCs w:val="32"/>
        </w:rPr>
      </w:pPr>
    </w:p>
    <w:p w14:paraId="62AA3D8C" w14:textId="2F662CAE" w:rsidR="00540082" w:rsidRPr="00DC768D" w:rsidRDefault="00540082" w:rsidP="00816A4D">
      <w:pPr>
        <w:ind w:right="26"/>
        <w:jc w:val="thaiDistribute"/>
        <w:rPr>
          <w:rFonts w:ascii="TH SarabunPSK" w:hAnsi="TH SarabunPSK" w:cs="TH SarabunPSK"/>
          <w:b/>
          <w:bCs/>
          <w:sz w:val="32"/>
          <w:szCs w:val="32"/>
        </w:rPr>
      </w:pPr>
    </w:p>
    <w:p w14:paraId="2762B944" w14:textId="7FBAF397" w:rsidR="00540082" w:rsidRPr="00DC768D" w:rsidRDefault="00540082" w:rsidP="00816A4D">
      <w:pPr>
        <w:ind w:right="26"/>
        <w:jc w:val="thaiDistribute"/>
        <w:rPr>
          <w:rFonts w:ascii="TH SarabunPSK" w:hAnsi="TH SarabunPSK" w:cs="TH SarabunPSK"/>
          <w:b/>
          <w:bCs/>
          <w:sz w:val="32"/>
          <w:szCs w:val="32"/>
        </w:rPr>
      </w:pPr>
    </w:p>
    <w:p w14:paraId="61EC2298" w14:textId="4800D2BF" w:rsidR="00540082" w:rsidRPr="00DC768D" w:rsidRDefault="00B41203" w:rsidP="00816A4D">
      <w:pPr>
        <w:ind w:right="26"/>
        <w:jc w:val="thaiDistribute"/>
        <w:rPr>
          <w:rFonts w:ascii="TH SarabunPSK" w:hAnsi="TH SarabunPSK" w:cs="TH SarabunPSK"/>
          <w:b/>
          <w:bCs/>
          <w:sz w:val="32"/>
          <w:szCs w:val="32"/>
        </w:rPr>
      </w:pPr>
      <w:r w:rsidRPr="00DC768D">
        <w:rPr>
          <w:rFonts w:ascii="TH SarabunPSK" w:hAnsi="TH SarabunPSK" w:cs="TH SarabunPSK"/>
          <w:b/>
          <w:bCs/>
          <w:noProof/>
          <w:sz w:val="32"/>
          <w:szCs w:val="32"/>
        </w:rPr>
        <w:lastRenderedPageBreak/>
        <w:drawing>
          <wp:anchor distT="0" distB="0" distL="114300" distR="114300" simplePos="0" relativeHeight="251658249" behindDoc="1" locked="0" layoutInCell="1" allowOverlap="1" wp14:anchorId="732276A5" wp14:editId="70C81658">
            <wp:simplePos x="0" y="0"/>
            <wp:positionH relativeFrom="margin">
              <wp:align>left</wp:align>
            </wp:positionH>
            <wp:positionV relativeFrom="paragraph">
              <wp:posOffset>3897</wp:posOffset>
            </wp:positionV>
            <wp:extent cx="5996066" cy="8267344"/>
            <wp:effectExtent l="0" t="0" r="5080" b="635"/>
            <wp:wrapNone/>
            <wp:docPr id="1194770376" name="รูปภาพ 11" descr="รูปภาพประกอบด้วย ข้อความ, จดหมาย, กระดาษ, ตัวอักษร&#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70376" name="รูปภาพ 11" descr="รูปภาพประกอบด้วย ข้อความ, จดหมาย, กระดาษ, ตัวอักษร&#10;&#10;เนื้อหาที่สร้างโดย AI อาจไม่ถูกต้อง"/>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96066" cy="8267344"/>
                    </a:xfrm>
                    <a:prstGeom prst="rect">
                      <a:avLst/>
                    </a:prstGeom>
                  </pic:spPr>
                </pic:pic>
              </a:graphicData>
            </a:graphic>
            <wp14:sizeRelH relativeFrom="page">
              <wp14:pctWidth>0</wp14:pctWidth>
            </wp14:sizeRelH>
            <wp14:sizeRelV relativeFrom="page">
              <wp14:pctHeight>0</wp14:pctHeight>
            </wp14:sizeRelV>
          </wp:anchor>
        </w:drawing>
      </w:r>
    </w:p>
    <w:p w14:paraId="577573F7" w14:textId="77777777" w:rsidR="00540082" w:rsidRPr="00DC768D" w:rsidRDefault="00540082" w:rsidP="00816A4D">
      <w:pPr>
        <w:ind w:right="26"/>
        <w:jc w:val="thaiDistribute"/>
        <w:rPr>
          <w:rFonts w:ascii="TH SarabunPSK" w:hAnsi="TH SarabunPSK" w:cs="TH SarabunPSK"/>
          <w:b/>
          <w:bCs/>
          <w:sz w:val="32"/>
          <w:szCs w:val="32"/>
        </w:rPr>
      </w:pPr>
    </w:p>
    <w:p w14:paraId="108B4DF5" w14:textId="77777777" w:rsidR="00540082" w:rsidRPr="00DC768D" w:rsidRDefault="00540082" w:rsidP="00816A4D">
      <w:pPr>
        <w:ind w:right="26"/>
        <w:jc w:val="thaiDistribute"/>
        <w:rPr>
          <w:rFonts w:ascii="TH SarabunPSK" w:hAnsi="TH SarabunPSK" w:cs="TH SarabunPSK"/>
          <w:b/>
          <w:bCs/>
          <w:sz w:val="32"/>
          <w:szCs w:val="32"/>
        </w:rPr>
      </w:pPr>
    </w:p>
    <w:p w14:paraId="1A0CF719" w14:textId="3CA60454" w:rsidR="00540082" w:rsidRPr="00DC768D" w:rsidRDefault="00540082" w:rsidP="00816A4D">
      <w:pPr>
        <w:ind w:right="26"/>
        <w:jc w:val="thaiDistribute"/>
        <w:rPr>
          <w:rFonts w:ascii="TH SarabunPSK" w:hAnsi="TH SarabunPSK" w:cs="TH SarabunPSK"/>
          <w:b/>
          <w:bCs/>
          <w:sz w:val="32"/>
          <w:szCs w:val="32"/>
        </w:rPr>
      </w:pPr>
    </w:p>
    <w:p w14:paraId="3502E569" w14:textId="41460EBD" w:rsidR="00540082" w:rsidRPr="00DC768D" w:rsidRDefault="00540082" w:rsidP="00816A4D">
      <w:pPr>
        <w:ind w:right="26"/>
        <w:jc w:val="thaiDistribute"/>
        <w:rPr>
          <w:rFonts w:ascii="TH SarabunPSK" w:hAnsi="TH SarabunPSK" w:cs="TH SarabunPSK"/>
          <w:b/>
          <w:bCs/>
          <w:sz w:val="32"/>
          <w:szCs w:val="32"/>
        </w:rPr>
      </w:pPr>
    </w:p>
    <w:p w14:paraId="4CDEE7B0" w14:textId="52249DD0" w:rsidR="00540082" w:rsidRPr="00DC768D" w:rsidRDefault="00540082" w:rsidP="00816A4D">
      <w:pPr>
        <w:ind w:right="26"/>
        <w:jc w:val="thaiDistribute"/>
        <w:rPr>
          <w:rFonts w:ascii="TH SarabunPSK" w:hAnsi="TH SarabunPSK" w:cs="TH SarabunPSK"/>
          <w:b/>
          <w:bCs/>
          <w:sz w:val="32"/>
          <w:szCs w:val="32"/>
        </w:rPr>
      </w:pPr>
    </w:p>
    <w:p w14:paraId="110CA558" w14:textId="0D0D9682" w:rsidR="00540082" w:rsidRPr="00DC768D" w:rsidRDefault="00540082" w:rsidP="00816A4D">
      <w:pPr>
        <w:ind w:right="26"/>
        <w:jc w:val="thaiDistribute"/>
        <w:rPr>
          <w:rFonts w:ascii="TH SarabunPSK" w:hAnsi="TH SarabunPSK" w:cs="TH SarabunPSK"/>
          <w:b/>
          <w:bCs/>
          <w:sz w:val="32"/>
          <w:szCs w:val="32"/>
        </w:rPr>
      </w:pPr>
    </w:p>
    <w:p w14:paraId="21F288B0" w14:textId="77777777" w:rsidR="00540082" w:rsidRPr="00DC768D" w:rsidRDefault="00540082" w:rsidP="00816A4D">
      <w:pPr>
        <w:ind w:right="26"/>
        <w:jc w:val="thaiDistribute"/>
        <w:rPr>
          <w:rFonts w:ascii="TH SarabunPSK" w:hAnsi="TH SarabunPSK" w:cs="TH SarabunPSK"/>
          <w:b/>
          <w:bCs/>
          <w:sz w:val="32"/>
          <w:szCs w:val="32"/>
        </w:rPr>
      </w:pPr>
    </w:p>
    <w:p w14:paraId="7556C7C2" w14:textId="0F41192A" w:rsidR="00540082" w:rsidRPr="00DC768D" w:rsidRDefault="00540082" w:rsidP="00816A4D">
      <w:pPr>
        <w:ind w:right="26"/>
        <w:jc w:val="thaiDistribute"/>
        <w:rPr>
          <w:rFonts w:ascii="TH SarabunPSK" w:hAnsi="TH SarabunPSK" w:cs="TH SarabunPSK"/>
          <w:b/>
          <w:bCs/>
          <w:sz w:val="32"/>
          <w:szCs w:val="32"/>
        </w:rPr>
      </w:pPr>
    </w:p>
    <w:p w14:paraId="6464DFBB" w14:textId="6A0F3BE6" w:rsidR="00540082" w:rsidRPr="00DC768D" w:rsidRDefault="00540082" w:rsidP="00816A4D">
      <w:pPr>
        <w:ind w:right="26"/>
        <w:jc w:val="thaiDistribute"/>
        <w:rPr>
          <w:rFonts w:ascii="TH SarabunPSK" w:hAnsi="TH SarabunPSK" w:cs="TH SarabunPSK"/>
          <w:b/>
          <w:bCs/>
          <w:sz w:val="32"/>
          <w:szCs w:val="32"/>
        </w:rPr>
      </w:pPr>
    </w:p>
    <w:p w14:paraId="38FBE032" w14:textId="741D77ED" w:rsidR="00540082" w:rsidRPr="00DC768D" w:rsidRDefault="00540082" w:rsidP="00816A4D">
      <w:pPr>
        <w:ind w:right="26"/>
        <w:jc w:val="thaiDistribute"/>
        <w:rPr>
          <w:rFonts w:ascii="TH SarabunPSK" w:hAnsi="TH SarabunPSK" w:cs="TH SarabunPSK"/>
          <w:b/>
          <w:bCs/>
          <w:sz w:val="32"/>
          <w:szCs w:val="32"/>
        </w:rPr>
      </w:pPr>
    </w:p>
    <w:p w14:paraId="46060E2B" w14:textId="413A4F8C" w:rsidR="00540082" w:rsidRPr="00DC768D" w:rsidRDefault="00540082" w:rsidP="00816A4D">
      <w:pPr>
        <w:ind w:right="26"/>
        <w:jc w:val="thaiDistribute"/>
        <w:rPr>
          <w:rFonts w:ascii="TH SarabunPSK" w:hAnsi="TH SarabunPSK" w:cs="TH SarabunPSK"/>
          <w:b/>
          <w:bCs/>
          <w:sz w:val="32"/>
          <w:szCs w:val="32"/>
        </w:rPr>
      </w:pPr>
    </w:p>
    <w:p w14:paraId="33739C60" w14:textId="57C4088D" w:rsidR="00540082" w:rsidRPr="00DC768D" w:rsidRDefault="00540082" w:rsidP="00816A4D">
      <w:pPr>
        <w:ind w:right="26"/>
        <w:jc w:val="thaiDistribute"/>
        <w:rPr>
          <w:rFonts w:ascii="TH SarabunPSK" w:hAnsi="TH SarabunPSK" w:cs="TH SarabunPSK"/>
          <w:b/>
          <w:bCs/>
          <w:sz w:val="32"/>
          <w:szCs w:val="32"/>
        </w:rPr>
      </w:pPr>
    </w:p>
    <w:p w14:paraId="2309049A" w14:textId="310FFC22" w:rsidR="00540082" w:rsidRPr="00DC768D" w:rsidRDefault="00540082" w:rsidP="00816A4D">
      <w:pPr>
        <w:ind w:right="26"/>
        <w:jc w:val="thaiDistribute"/>
        <w:rPr>
          <w:rFonts w:ascii="TH SarabunPSK" w:hAnsi="TH SarabunPSK" w:cs="TH SarabunPSK"/>
          <w:b/>
          <w:bCs/>
          <w:sz w:val="32"/>
          <w:szCs w:val="32"/>
        </w:rPr>
      </w:pPr>
    </w:p>
    <w:p w14:paraId="70B3819B" w14:textId="7A7BC799" w:rsidR="00540082" w:rsidRPr="00DC768D" w:rsidRDefault="00540082" w:rsidP="00816A4D">
      <w:pPr>
        <w:ind w:right="26"/>
        <w:jc w:val="thaiDistribute"/>
        <w:rPr>
          <w:rFonts w:ascii="TH SarabunPSK" w:hAnsi="TH SarabunPSK" w:cs="TH SarabunPSK"/>
          <w:b/>
          <w:bCs/>
          <w:sz w:val="32"/>
          <w:szCs w:val="32"/>
        </w:rPr>
      </w:pPr>
    </w:p>
    <w:p w14:paraId="1760ED61" w14:textId="77777777" w:rsidR="00540082" w:rsidRPr="00DC768D" w:rsidRDefault="00540082" w:rsidP="00816A4D">
      <w:pPr>
        <w:ind w:right="26"/>
        <w:jc w:val="thaiDistribute"/>
        <w:rPr>
          <w:rFonts w:ascii="TH SarabunPSK" w:hAnsi="TH SarabunPSK" w:cs="TH SarabunPSK"/>
          <w:b/>
          <w:bCs/>
          <w:sz w:val="32"/>
          <w:szCs w:val="32"/>
        </w:rPr>
      </w:pPr>
    </w:p>
    <w:p w14:paraId="3BC04263" w14:textId="77777777" w:rsidR="00540082" w:rsidRPr="00DC768D" w:rsidRDefault="00540082" w:rsidP="00816A4D">
      <w:pPr>
        <w:ind w:right="26"/>
        <w:jc w:val="thaiDistribute"/>
        <w:rPr>
          <w:rFonts w:ascii="TH SarabunPSK" w:hAnsi="TH SarabunPSK" w:cs="TH SarabunPSK"/>
          <w:b/>
          <w:bCs/>
          <w:sz w:val="32"/>
          <w:szCs w:val="32"/>
        </w:rPr>
      </w:pPr>
    </w:p>
    <w:p w14:paraId="2704EAFA" w14:textId="77777777" w:rsidR="00540082" w:rsidRPr="00DC768D" w:rsidRDefault="00540082" w:rsidP="00816A4D">
      <w:pPr>
        <w:ind w:right="26"/>
        <w:jc w:val="thaiDistribute"/>
        <w:rPr>
          <w:rFonts w:ascii="TH SarabunPSK" w:hAnsi="TH SarabunPSK" w:cs="TH SarabunPSK"/>
          <w:b/>
          <w:bCs/>
          <w:sz w:val="32"/>
          <w:szCs w:val="32"/>
        </w:rPr>
      </w:pPr>
    </w:p>
    <w:p w14:paraId="4CE27AF7" w14:textId="77777777" w:rsidR="00540082" w:rsidRPr="00DC768D" w:rsidRDefault="00540082" w:rsidP="00816A4D">
      <w:pPr>
        <w:ind w:right="26"/>
        <w:jc w:val="thaiDistribute"/>
        <w:rPr>
          <w:rFonts w:ascii="TH SarabunPSK" w:hAnsi="TH SarabunPSK" w:cs="TH SarabunPSK"/>
          <w:b/>
          <w:bCs/>
          <w:sz w:val="32"/>
          <w:szCs w:val="32"/>
        </w:rPr>
      </w:pPr>
    </w:p>
    <w:p w14:paraId="7A34253F" w14:textId="77777777" w:rsidR="00540082" w:rsidRPr="00DC768D" w:rsidRDefault="00540082" w:rsidP="00816A4D">
      <w:pPr>
        <w:ind w:right="26"/>
        <w:jc w:val="thaiDistribute"/>
        <w:rPr>
          <w:rFonts w:ascii="TH SarabunPSK" w:hAnsi="TH SarabunPSK" w:cs="TH SarabunPSK"/>
          <w:b/>
          <w:bCs/>
          <w:sz w:val="32"/>
          <w:szCs w:val="32"/>
        </w:rPr>
      </w:pPr>
    </w:p>
    <w:p w14:paraId="53568880" w14:textId="77777777" w:rsidR="00540082" w:rsidRPr="00DC768D" w:rsidRDefault="00540082" w:rsidP="00816A4D">
      <w:pPr>
        <w:ind w:right="26"/>
        <w:jc w:val="thaiDistribute"/>
        <w:rPr>
          <w:rFonts w:ascii="TH SarabunPSK" w:hAnsi="TH SarabunPSK" w:cs="TH SarabunPSK"/>
          <w:b/>
          <w:bCs/>
          <w:sz w:val="32"/>
          <w:szCs w:val="32"/>
        </w:rPr>
      </w:pPr>
    </w:p>
    <w:p w14:paraId="043C3DA1" w14:textId="77777777" w:rsidR="00540082" w:rsidRPr="00DC768D" w:rsidRDefault="00540082" w:rsidP="00816A4D">
      <w:pPr>
        <w:ind w:right="26"/>
        <w:jc w:val="thaiDistribute"/>
        <w:rPr>
          <w:rFonts w:ascii="TH SarabunPSK" w:hAnsi="TH SarabunPSK" w:cs="TH SarabunPSK"/>
          <w:b/>
          <w:bCs/>
          <w:sz w:val="32"/>
          <w:szCs w:val="32"/>
        </w:rPr>
      </w:pPr>
    </w:p>
    <w:p w14:paraId="3E9DFCE0" w14:textId="77777777" w:rsidR="00540082" w:rsidRPr="00DC768D" w:rsidRDefault="00540082" w:rsidP="00816A4D">
      <w:pPr>
        <w:ind w:right="26"/>
        <w:jc w:val="thaiDistribute"/>
        <w:rPr>
          <w:rFonts w:ascii="TH SarabunPSK" w:hAnsi="TH SarabunPSK" w:cs="TH SarabunPSK"/>
          <w:b/>
          <w:bCs/>
          <w:sz w:val="32"/>
          <w:szCs w:val="32"/>
        </w:rPr>
      </w:pPr>
    </w:p>
    <w:p w14:paraId="313B1B86" w14:textId="77777777" w:rsidR="00540082" w:rsidRPr="00DC768D" w:rsidRDefault="00540082" w:rsidP="00816A4D">
      <w:pPr>
        <w:ind w:right="26"/>
        <w:jc w:val="thaiDistribute"/>
        <w:rPr>
          <w:rFonts w:ascii="TH SarabunPSK" w:hAnsi="TH SarabunPSK" w:cs="TH SarabunPSK"/>
          <w:b/>
          <w:bCs/>
          <w:sz w:val="32"/>
          <w:szCs w:val="32"/>
        </w:rPr>
      </w:pPr>
    </w:p>
    <w:p w14:paraId="456CAF66" w14:textId="5751CBC6" w:rsidR="00540082" w:rsidRPr="00DC768D" w:rsidRDefault="00540082" w:rsidP="00816A4D">
      <w:pPr>
        <w:ind w:right="26"/>
        <w:jc w:val="thaiDistribute"/>
        <w:rPr>
          <w:rFonts w:ascii="TH SarabunPSK" w:hAnsi="TH SarabunPSK" w:cs="TH SarabunPSK"/>
          <w:b/>
          <w:bCs/>
          <w:sz w:val="32"/>
          <w:szCs w:val="32"/>
        </w:rPr>
      </w:pPr>
    </w:p>
    <w:p w14:paraId="715DCAF9" w14:textId="5E2F915D" w:rsidR="00540082" w:rsidRPr="00DC768D" w:rsidRDefault="00540082" w:rsidP="00816A4D">
      <w:pPr>
        <w:ind w:right="26"/>
        <w:jc w:val="thaiDistribute"/>
        <w:rPr>
          <w:rFonts w:ascii="TH SarabunPSK" w:hAnsi="TH SarabunPSK" w:cs="TH SarabunPSK"/>
          <w:b/>
          <w:bCs/>
          <w:sz w:val="32"/>
          <w:szCs w:val="32"/>
        </w:rPr>
      </w:pPr>
    </w:p>
    <w:p w14:paraId="387DC672" w14:textId="61E6437E" w:rsidR="00540082" w:rsidRPr="00DC768D" w:rsidRDefault="00540082" w:rsidP="00A8399D">
      <w:pPr>
        <w:ind w:right="26"/>
        <w:jc w:val="thaiDistribute"/>
        <w:rPr>
          <w:rFonts w:ascii="TH SarabunPSK" w:hAnsi="TH SarabunPSK" w:cs="TH SarabunPSK"/>
          <w:b/>
          <w:bCs/>
          <w:sz w:val="32"/>
          <w:szCs w:val="32"/>
        </w:rPr>
      </w:pPr>
    </w:p>
    <w:p w14:paraId="55DD7E1B" w14:textId="77777777" w:rsidR="00540082" w:rsidRPr="00DC768D" w:rsidRDefault="00540082" w:rsidP="00816A4D">
      <w:pPr>
        <w:ind w:right="26"/>
        <w:jc w:val="thaiDistribute"/>
        <w:rPr>
          <w:rFonts w:ascii="TH SarabunPSK" w:hAnsi="TH SarabunPSK" w:cs="TH SarabunPSK"/>
          <w:b/>
          <w:bCs/>
          <w:sz w:val="32"/>
          <w:szCs w:val="32"/>
        </w:rPr>
      </w:pPr>
    </w:p>
    <w:p w14:paraId="642F3CBE" w14:textId="77777777" w:rsidR="00540082" w:rsidRPr="00DC768D" w:rsidRDefault="00540082" w:rsidP="00816A4D">
      <w:pPr>
        <w:ind w:right="26"/>
        <w:jc w:val="thaiDistribute"/>
        <w:rPr>
          <w:rFonts w:ascii="TH SarabunPSK" w:hAnsi="TH SarabunPSK" w:cs="TH SarabunPSK"/>
          <w:b/>
          <w:bCs/>
          <w:sz w:val="32"/>
          <w:szCs w:val="32"/>
        </w:rPr>
      </w:pPr>
    </w:p>
    <w:p w14:paraId="6C22C363" w14:textId="77777777" w:rsidR="00540082" w:rsidRPr="00DC768D" w:rsidRDefault="00540082" w:rsidP="00816A4D">
      <w:pPr>
        <w:ind w:right="26"/>
        <w:jc w:val="thaiDistribute"/>
        <w:rPr>
          <w:rFonts w:ascii="TH SarabunPSK" w:hAnsi="TH SarabunPSK" w:cs="TH SarabunPSK"/>
          <w:b/>
          <w:bCs/>
          <w:sz w:val="32"/>
          <w:szCs w:val="32"/>
        </w:rPr>
      </w:pPr>
    </w:p>
    <w:p w14:paraId="24221421" w14:textId="77777777" w:rsidR="00540082" w:rsidRPr="00DC768D" w:rsidRDefault="00540082" w:rsidP="00816A4D">
      <w:pPr>
        <w:ind w:right="26"/>
        <w:jc w:val="thaiDistribute"/>
        <w:rPr>
          <w:rFonts w:ascii="TH SarabunPSK" w:hAnsi="TH SarabunPSK" w:cs="TH SarabunPSK"/>
          <w:b/>
          <w:bCs/>
          <w:sz w:val="32"/>
          <w:szCs w:val="32"/>
        </w:rPr>
      </w:pPr>
    </w:p>
    <w:p w14:paraId="04659691" w14:textId="77777777" w:rsidR="00540082" w:rsidRPr="00DC768D" w:rsidRDefault="00540082" w:rsidP="00816A4D">
      <w:pPr>
        <w:ind w:right="26"/>
        <w:jc w:val="thaiDistribute"/>
        <w:rPr>
          <w:rFonts w:ascii="TH SarabunPSK" w:hAnsi="TH SarabunPSK" w:cs="TH SarabunPSK"/>
          <w:b/>
          <w:bCs/>
          <w:sz w:val="32"/>
          <w:szCs w:val="32"/>
        </w:rPr>
      </w:pPr>
    </w:p>
    <w:p w14:paraId="71ED7461" w14:textId="77777777" w:rsidR="00540082" w:rsidRPr="00DC768D" w:rsidRDefault="00540082" w:rsidP="00816A4D">
      <w:pPr>
        <w:ind w:right="26"/>
        <w:jc w:val="thaiDistribute"/>
        <w:rPr>
          <w:rFonts w:ascii="TH SarabunPSK" w:hAnsi="TH SarabunPSK" w:cs="TH SarabunPSK"/>
          <w:b/>
          <w:bCs/>
          <w:sz w:val="32"/>
          <w:szCs w:val="32"/>
        </w:rPr>
      </w:pPr>
    </w:p>
    <w:p w14:paraId="5A49EDCF" w14:textId="59B82F75" w:rsidR="00540082" w:rsidRPr="00DC768D" w:rsidRDefault="00B41203" w:rsidP="00816A4D">
      <w:pPr>
        <w:ind w:right="26"/>
        <w:jc w:val="thaiDistribute"/>
        <w:rPr>
          <w:rFonts w:ascii="TH SarabunPSK" w:hAnsi="TH SarabunPSK" w:cs="TH SarabunPSK"/>
          <w:b/>
          <w:bCs/>
          <w:sz w:val="32"/>
          <w:szCs w:val="32"/>
        </w:rPr>
      </w:pPr>
      <w:r w:rsidRPr="00DC768D">
        <w:rPr>
          <w:rFonts w:ascii="TH SarabunPSK" w:hAnsi="TH SarabunPSK" w:cs="TH SarabunPSK"/>
          <w:b/>
          <w:bCs/>
          <w:noProof/>
          <w:sz w:val="32"/>
          <w:szCs w:val="32"/>
        </w:rPr>
        <w:lastRenderedPageBreak/>
        <w:drawing>
          <wp:anchor distT="0" distB="0" distL="114300" distR="114300" simplePos="0" relativeHeight="251658250" behindDoc="1" locked="0" layoutInCell="1" allowOverlap="1" wp14:anchorId="4921CC9D" wp14:editId="5613C1C6">
            <wp:simplePos x="0" y="0"/>
            <wp:positionH relativeFrom="margin">
              <wp:align>left</wp:align>
            </wp:positionH>
            <wp:positionV relativeFrom="paragraph">
              <wp:posOffset>113380</wp:posOffset>
            </wp:positionV>
            <wp:extent cx="5914333" cy="8154650"/>
            <wp:effectExtent l="0" t="0" r="0" b="0"/>
            <wp:wrapNone/>
            <wp:docPr id="1878971769" name="รูปภาพ 12" descr="รูปภาพประกอบด้วย ข้อความ, จดหมาย, กระดาษ, เอกสาร&#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71769" name="รูปภาพ 12" descr="รูปภาพประกอบด้วย ข้อความ, จดหมาย, กระดาษ, เอกสาร&#10;&#10;เนื้อหาที่สร้างโดย AI อาจไม่ถูกต้อง"/>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914333" cy="8154650"/>
                    </a:xfrm>
                    <a:prstGeom prst="rect">
                      <a:avLst/>
                    </a:prstGeom>
                  </pic:spPr>
                </pic:pic>
              </a:graphicData>
            </a:graphic>
            <wp14:sizeRelH relativeFrom="page">
              <wp14:pctWidth>0</wp14:pctWidth>
            </wp14:sizeRelH>
            <wp14:sizeRelV relativeFrom="page">
              <wp14:pctHeight>0</wp14:pctHeight>
            </wp14:sizeRelV>
          </wp:anchor>
        </w:drawing>
      </w:r>
    </w:p>
    <w:p w14:paraId="4CB1348A" w14:textId="77777777" w:rsidR="00540082" w:rsidRPr="00DC768D" w:rsidRDefault="00540082" w:rsidP="00816A4D">
      <w:pPr>
        <w:ind w:right="26"/>
        <w:jc w:val="thaiDistribute"/>
        <w:rPr>
          <w:rFonts w:ascii="TH SarabunPSK" w:hAnsi="TH SarabunPSK" w:cs="TH SarabunPSK"/>
          <w:b/>
          <w:bCs/>
          <w:sz w:val="32"/>
          <w:szCs w:val="32"/>
        </w:rPr>
      </w:pPr>
    </w:p>
    <w:p w14:paraId="47DBB686" w14:textId="77777777" w:rsidR="00540082" w:rsidRPr="00DC768D" w:rsidRDefault="00540082" w:rsidP="00816A4D">
      <w:pPr>
        <w:ind w:right="26"/>
        <w:jc w:val="thaiDistribute"/>
        <w:rPr>
          <w:rFonts w:ascii="TH SarabunPSK" w:hAnsi="TH SarabunPSK" w:cs="TH SarabunPSK"/>
          <w:b/>
          <w:bCs/>
          <w:sz w:val="32"/>
          <w:szCs w:val="32"/>
        </w:rPr>
      </w:pPr>
    </w:p>
    <w:p w14:paraId="45539017" w14:textId="76361298" w:rsidR="00540082" w:rsidRPr="00DC768D" w:rsidRDefault="00540082" w:rsidP="00816A4D">
      <w:pPr>
        <w:ind w:right="26"/>
        <w:jc w:val="thaiDistribute"/>
        <w:rPr>
          <w:rFonts w:ascii="TH SarabunPSK" w:hAnsi="TH SarabunPSK" w:cs="TH SarabunPSK"/>
          <w:b/>
          <w:bCs/>
          <w:sz w:val="32"/>
          <w:szCs w:val="32"/>
        </w:rPr>
      </w:pPr>
    </w:p>
    <w:p w14:paraId="6BCF34DA" w14:textId="7628E2C3" w:rsidR="00540082" w:rsidRPr="00DC768D" w:rsidRDefault="00540082" w:rsidP="00816A4D">
      <w:pPr>
        <w:ind w:right="26"/>
        <w:jc w:val="thaiDistribute"/>
        <w:rPr>
          <w:rFonts w:ascii="TH SarabunPSK" w:hAnsi="TH SarabunPSK" w:cs="TH SarabunPSK"/>
          <w:b/>
          <w:bCs/>
          <w:sz w:val="32"/>
          <w:szCs w:val="32"/>
        </w:rPr>
      </w:pPr>
    </w:p>
    <w:p w14:paraId="287D439A" w14:textId="6AEFCA4A" w:rsidR="00540082" w:rsidRPr="00DC768D" w:rsidRDefault="00540082" w:rsidP="00816A4D">
      <w:pPr>
        <w:ind w:right="26"/>
        <w:jc w:val="thaiDistribute"/>
        <w:rPr>
          <w:rFonts w:ascii="TH SarabunPSK" w:hAnsi="TH SarabunPSK" w:cs="TH SarabunPSK"/>
          <w:b/>
          <w:bCs/>
          <w:sz w:val="32"/>
          <w:szCs w:val="32"/>
        </w:rPr>
      </w:pPr>
    </w:p>
    <w:p w14:paraId="0D64CE23" w14:textId="67352D02" w:rsidR="00540082" w:rsidRPr="00DC768D" w:rsidRDefault="00540082" w:rsidP="00816A4D">
      <w:pPr>
        <w:ind w:right="26"/>
        <w:jc w:val="thaiDistribute"/>
        <w:rPr>
          <w:rFonts w:ascii="TH SarabunPSK" w:hAnsi="TH SarabunPSK" w:cs="TH SarabunPSK"/>
          <w:b/>
          <w:bCs/>
          <w:sz w:val="32"/>
          <w:szCs w:val="32"/>
        </w:rPr>
      </w:pPr>
    </w:p>
    <w:p w14:paraId="3BC6BCB9" w14:textId="2C1D372A" w:rsidR="00540082" w:rsidRPr="00DC768D" w:rsidRDefault="00540082" w:rsidP="00816A4D">
      <w:pPr>
        <w:ind w:right="26"/>
        <w:jc w:val="thaiDistribute"/>
        <w:rPr>
          <w:rFonts w:ascii="TH SarabunPSK" w:hAnsi="TH SarabunPSK" w:cs="TH SarabunPSK"/>
          <w:b/>
          <w:bCs/>
          <w:sz w:val="32"/>
          <w:szCs w:val="32"/>
        </w:rPr>
      </w:pPr>
    </w:p>
    <w:p w14:paraId="6C620AC9" w14:textId="77777777" w:rsidR="00540082" w:rsidRPr="00DC768D" w:rsidRDefault="00540082" w:rsidP="00816A4D">
      <w:pPr>
        <w:ind w:right="26"/>
        <w:jc w:val="thaiDistribute"/>
        <w:rPr>
          <w:rFonts w:ascii="TH SarabunPSK" w:hAnsi="TH SarabunPSK" w:cs="TH SarabunPSK"/>
          <w:b/>
          <w:bCs/>
          <w:sz w:val="32"/>
          <w:szCs w:val="32"/>
        </w:rPr>
      </w:pPr>
    </w:p>
    <w:p w14:paraId="4DE6D9C9" w14:textId="79BAF6CE" w:rsidR="00540082" w:rsidRPr="00DC768D" w:rsidRDefault="00540082" w:rsidP="00816A4D">
      <w:pPr>
        <w:ind w:right="26"/>
        <w:jc w:val="thaiDistribute"/>
        <w:rPr>
          <w:rFonts w:ascii="TH SarabunPSK" w:hAnsi="TH SarabunPSK" w:cs="TH SarabunPSK"/>
          <w:b/>
          <w:bCs/>
          <w:sz w:val="32"/>
          <w:szCs w:val="32"/>
        </w:rPr>
      </w:pPr>
    </w:p>
    <w:p w14:paraId="5A34A0E9" w14:textId="79DD212A" w:rsidR="00540082" w:rsidRPr="00DC768D" w:rsidRDefault="00540082" w:rsidP="00816A4D">
      <w:pPr>
        <w:ind w:right="26"/>
        <w:jc w:val="thaiDistribute"/>
        <w:rPr>
          <w:rFonts w:ascii="TH SarabunPSK" w:hAnsi="TH SarabunPSK" w:cs="TH SarabunPSK"/>
          <w:b/>
          <w:bCs/>
          <w:sz w:val="32"/>
          <w:szCs w:val="32"/>
        </w:rPr>
      </w:pPr>
    </w:p>
    <w:p w14:paraId="236A3389" w14:textId="5A84F88E" w:rsidR="00540082" w:rsidRPr="00DC768D" w:rsidRDefault="00540082" w:rsidP="00816A4D">
      <w:pPr>
        <w:ind w:right="26"/>
        <w:jc w:val="thaiDistribute"/>
        <w:rPr>
          <w:rFonts w:ascii="TH SarabunPSK" w:hAnsi="TH SarabunPSK" w:cs="TH SarabunPSK"/>
          <w:b/>
          <w:bCs/>
          <w:sz w:val="32"/>
          <w:szCs w:val="32"/>
        </w:rPr>
      </w:pPr>
    </w:p>
    <w:p w14:paraId="2A7A7F76" w14:textId="64968430" w:rsidR="00540082" w:rsidRPr="00DC768D" w:rsidRDefault="00540082" w:rsidP="00816A4D">
      <w:pPr>
        <w:ind w:right="26"/>
        <w:jc w:val="thaiDistribute"/>
        <w:rPr>
          <w:rFonts w:ascii="TH SarabunPSK" w:hAnsi="TH SarabunPSK" w:cs="TH SarabunPSK"/>
          <w:b/>
          <w:bCs/>
          <w:sz w:val="32"/>
          <w:szCs w:val="32"/>
        </w:rPr>
      </w:pPr>
    </w:p>
    <w:p w14:paraId="0754BC75" w14:textId="6497C144" w:rsidR="00540082" w:rsidRPr="00DC768D" w:rsidRDefault="00540082" w:rsidP="00816A4D">
      <w:pPr>
        <w:ind w:right="26"/>
        <w:jc w:val="thaiDistribute"/>
        <w:rPr>
          <w:rFonts w:ascii="TH SarabunPSK" w:hAnsi="TH SarabunPSK" w:cs="TH SarabunPSK"/>
          <w:b/>
          <w:bCs/>
          <w:sz w:val="32"/>
          <w:szCs w:val="32"/>
        </w:rPr>
      </w:pPr>
    </w:p>
    <w:p w14:paraId="0623DB48" w14:textId="09808BED" w:rsidR="00540082" w:rsidRPr="00DC768D" w:rsidRDefault="00540082" w:rsidP="00816A4D">
      <w:pPr>
        <w:ind w:right="26"/>
        <w:jc w:val="thaiDistribute"/>
        <w:rPr>
          <w:rFonts w:ascii="TH SarabunPSK" w:hAnsi="TH SarabunPSK" w:cs="TH SarabunPSK"/>
          <w:b/>
          <w:bCs/>
          <w:sz w:val="32"/>
          <w:szCs w:val="32"/>
        </w:rPr>
      </w:pPr>
    </w:p>
    <w:p w14:paraId="200B8946" w14:textId="36CE94F3" w:rsidR="00540082" w:rsidRPr="00DC768D" w:rsidRDefault="00540082" w:rsidP="00816A4D">
      <w:pPr>
        <w:ind w:right="26"/>
        <w:jc w:val="thaiDistribute"/>
        <w:rPr>
          <w:rFonts w:ascii="TH SarabunPSK" w:hAnsi="TH SarabunPSK" w:cs="TH SarabunPSK"/>
          <w:b/>
          <w:bCs/>
          <w:sz w:val="32"/>
          <w:szCs w:val="32"/>
        </w:rPr>
      </w:pPr>
    </w:p>
    <w:p w14:paraId="4BA14C68" w14:textId="506CCA64" w:rsidR="00540082" w:rsidRPr="00DC768D" w:rsidRDefault="00540082" w:rsidP="00816A4D">
      <w:pPr>
        <w:ind w:right="26"/>
        <w:jc w:val="thaiDistribute"/>
        <w:rPr>
          <w:rFonts w:ascii="TH SarabunPSK" w:hAnsi="TH SarabunPSK" w:cs="TH SarabunPSK"/>
          <w:b/>
          <w:bCs/>
          <w:sz w:val="32"/>
          <w:szCs w:val="32"/>
        </w:rPr>
      </w:pPr>
    </w:p>
    <w:p w14:paraId="55AE3BB6" w14:textId="2ACEFB23" w:rsidR="00540082" w:rsidRPr="00DC768D" w:rsidRDefault="00540082" w:rsidP="00816A4D">
      <w:pPr>
        <w:ind w:right="26"/>
        <w:jc w:val="thaiDistribute"/>
        <w:rPr>
          <w:rFonts w:ascii="TH SarabunPSK" w:hAnsi="TH SarabunPSK" w:cs="TH SarabunPSK"/>
          <w:b/>
          <w:bCs/>
          <w:sz w:val="32"/>
          <w:szCs w:val="32"/>
        </w:rPr>
      </w:pPr>
    </w:p>
    <w:p w14:paraId="0949D4CB" w14:textId="05B12C0D" w:rsidR="00540082" w:rsidRPr="00DC768D" w:rsidRDefault="00540082" w:rsidP="00A8399D">
      <w:pPr>
        <w:ind w:right="26"/>
        <w:jc w:val="thaiDistribute"/>
        <w:rPr>
          <w:rFonts w:ascii="TH SarabunPSK" w:hAnsi="TH SarabunPSK" w:cs="TH SarabunPSK"/>
          <w:b/>
          <w:bCs/>
          <w:sz w:val="32"/>
          <w:szCs w:val="32"/>
        </w:rPr>
      </w:pPr>
    </w:p>
    <w:p w14:paraId="58A71572" w14:textId="40C19141" w:rsidR="00540082" w:rsidRPr="00DC768D" w:rsidRDefault="00540082" w:rsidP="00816A4D">
      <w:pPr>
        <w:ind w:right="26"/>
        <w:jc w:val="thaiDistribute"/>
        <w:rPr>
          <w:rFonts w:ascii="TH SarabunPSK" w:hAnsi="TH SarabunPSK" w:cs="TH SarabunPSK"/>
          <w:b/>
          <w:bCs/>
          <w:sz w:val="32"/>
          <w:szCs w:val="32"/>
        </w:rPr>
      </w:pPr>
    </w:p>
    <w:p w14:paraId="0B317079" w14:textId="1DA4D99D" w:rsidR="00540082" w:rsidRPr="00DC768D" w:rsidRDefault="00540082" w:rsidP="00816A4D">
      <w:pPr>
        <w:ind w:right="26"/>
        <w:jc w:val="thaiDistribute"/>
        <w:rPr>
          <w:rFonts w:ascii="TH SarabunPSK" w:hAnsi="TH SarabunPSK" w:cs="TH SarabunPSK"/>
          <w:b/>
          <w:bCs/>
          <w:sz w:val="32"/>
          <w:szCs w:val="32"/>
        </w:rPr>
      </w:pPr>
    </w:p>
    <w:p w14:paraId="63053E45" w14:textId="7A8EB2DA" w:rsidR="00540082" w:rsidRPr="00DC768D" w:rsidRDefault="00540082" w:rsidP="00816A4D">
      <w:pPr>
        <w:ind w:right="26"/>
        <w:jc w:val="thaiDistribute"/>
        <w:rPr>
          <w:rFonts w:ascii="TH SarabunPSK" w:hAnsi="TH SarabunPSK" w:cs="TH SarabunPSK"/>
          <w:b/>
          <w:bCs/>
          <w:sz w:val="32"/>
          <w:szCs w:val="32"/>
        </w:rPr>
      </w:pPr>
    </w:p>
    <w:p w14:paraId="45EFF051" w14:textId="48CAC1EA" w:rsidR="00540082" w:rsidRPr="00DC768D" w:rsidRDefault="00540082" w:rsidP="00816A4D">
      <w:pPr>
        <w:ind w:right="26"/>
        <w:jc w:val="thaiDistribute"/>
        <w:rPr>
          <w:rFonts w:ascii="TH SarabunPSK" w:hAnsi="TH SarabunPSK" w:cs="TH SarabunPSK"/>
          <w:b/>
          <w:bCs/>
          <w:sz w:val="32"/>
          <w:szCs w:val="32"/>
        </w:rPr>
      </w:pPr>
    </w:p>
    <w:p w14:paraId="44219456" w14:textId="4B891531" w:rsidR="00540082" w:rsidRPr="00DC768D" w:rsidRDefault="00540082" w:rsidP="00816A4D">
      <w:pPr>
        <w:ind w:right="26"/>
        <w:jc w:val="thaiDistribute"/>
        <w:rPr>
          <w:rFonts w:ascii="TH SarabunPSK" w:hAnsi="TH SarabunPSK" w:cs="TH SarabunPSK"/>
          <w:b/>
          <w:bCs/>
          <w:sz w:val="32"/>
          <w:szCs w:val="32"/>
        </w:rPr>
      </w:pPr>
    </w:p>
    <w:p w14:paraId="787DC6CB" w14:textId="2B616F91" w:rsidR="00540082" w:rsidRPr="00DC768D" w:rsidRDefault="00540082" w:rsidP="00816A4D">
      <w:pPr>
        <w:ind w:right="26"/>
        <w:jc w:val="thaiDistribute"/>
        <w:rPr>
          <w:rFonts w:ascii="TH SarabunPSK" w:hAnsi="TH SarabunPSK" w:cs="TH SarabunPSK"/>
          <w:b/>
          <w:bCs/>
          <w:sz w:val="32"/>
          <w:szCs w:val="32"/>
        </w:rPr>
      </w:pPr>
    </w:p>
    <w:p w14:paraId="180A5C04" w14:textId="77777777" w:rsidR="00540082" w:rsidRPr="00DC768D" w:rsidRDefault="00540082" w:rsidP="00816A4D">
      <w:pPr>
        <w:ind w:right="26"/>
        <w:jc w:val="thaiDistribute"/>
        <w:rPr>
          <w:rFonts w:ascii="TH SarabunPSK" w:hAnsi="TH SarabunPSK" w:cs="TH SarabunPSK"/>
          <w:b/>
          <w:bCs/>
          <w:sz w:val="32"/>
          <w:szCs w:val="32"/>
        </w:rPr>
      </w:pPr>
    </w:p>
    <w:p w14:paraId="16B981D4" w14:textId="77777777" w:rsidR="00540082" w:rsidRPr="00DC768D" w:rsidRDefault="00540082" w:rsidP="00816A4D">
      <w:pPr>
        <w:ind w:right="26"/>
        <w:jc w:val="thaiDistribute"/>
        <w:rPr>
          <w:rFonts w:ascii="TH SarabunPSK" w:hAnsi="TH SarabunPSK" w:cs="TH SarabunPSK"/>
          <w:b/>
          <w:bCs/>
          <w:sz w:val="32"/>
          <w:szCs w:val="32"/>
        </w:rPr>
      </w:pPr>
    </w:p>
    <w:p w14:paraId="2022A721" w14:textId="77777777" w:rsidR="00540082" w:rsidRPr="00DC768D" w:rsidRDefault="00540082" w:rsidP="00816A4D">
      <w:pPr>
        <w:ind w:right="26"/>
        <w:jc w:val="thaiDistribute"/>
        <w:rPr>
          <w:rFonts w:ascii="TH SarabunPSK" w:hAnsi="TH SarabunPSK" w:cs="TH SarabunPSK"/>
          <w:b/>
          <w:bCs/>
          <w:sz w:val="32"/>
          <w:szCs w:val="32"/>
        </w:rPr>
      </w:pPr>
    </w:p>
    <w:p w14:paraId="78159BF1" w14:textId="64C5E5E3" w:rsidR="00540082" w:rsidRPr="00DC768D" w:rsidRDefault="00540082" w:rsidP="00816A4D">
      <w:pPr>
        <w:ind w:right="26"/>
        <w:jc w:val="thaiDistribute"/>
        <w:rPr>
          <w:rFonts w:ascii="TH SarabunPSK" w:hAnsi="TH SarabunPSK" w:cs="TH SarabunPSK"/>
          <w:b/>
          <w:bCs/>
          <w:sz w:val="32"/>
          <w:szCs w:val="32"/>
        </w:rPr>
      </w:pPr>
    </w:p>
    <w:p w14:paraId="28BD6DF7" w14:textId="77777777" w:rsidR="00540082" w:rsidRPr="00DC768D" w:rsidRDefault="00540082" w:rsidP="00816A4D">
      <w:pPr>
        <w:ind w:right="26"/>
        <w:jc w:val="thaiDistribute"/>
        <w:rPr>
          <w:rFonts w:ascii="TH SarabunPSK" w:hAnsi="TH SarabunPSK" w:cs="TH SarabunPSK"/>
          <w:b/>
          <w:bCs/>
          <w:sz w:val="32"/>
          <w:szCs w:val="32"/>
        </w:rPr>
      </w:pPr>
    </w:p>
    <w:p w14:paraId="082B3FCA" w14:textId="0EE455B8" w:rsidR="00540082" w:rsidRPr="00DC768D" w:rsidRDefault="00540082" w:rsidP="00816A4D">
      <w:pPr>
        <w:ind w:right="26"/>
        <w:jc w:val="thaiDistribute"/>
        <w:rPr>
          <w:rFonts w:ascii="TH SarabunPSK" w:hAnsi="TH SarabunPSK" w:cs="TH SarabunPSK"/>
          <w:b/>
          <w:bCs/>
          <w:sz w:val="32"/>
          <w:szCs w:val="32"/>
        </w:rPr>
      </w:pPr>
    </w:p>
    <w:p w14:paraId="339592A5" w14:textId="21F61769" w:rsidR="00540082" w:rsidRPr="00DC768D" w:rsidRDefault="00540082" w:rsidP="00816A4D">
      <w:pPr>
        <w:ind w:right="26"/>
        <w:jc w:val="thaiDistribute"/>
        <w:rPr>
          <w:rFonts w:ascii="TH SarabunPSK" w:hAnsi="TH SarabunPSK" w:cs="TH SarabunPSK"/>
          <w:b/>
          <w:bCs/>
          <w:sz w:val="32"/>
          <w:szCs w:val="32"/>
        </w:rPr>
      </w:pPr>
    </w:p>
    <w:p w14:paraId="6721D039" w14:textId="2554F732" w:rsidR="00540082" w:rsidRPr="00DC768D" w:rsidRDefault="00540082" w:rsidP="00816A4D">
      <w:pPr>
        <w:ind w:right="26"/>
        <w:jc w:val="thaiDistribute"/>
        <w:rPr>
          <w:rFonts w:ascii="TH SarabunPSK" w:hAnsi="TH SarabunPSK" w:cs="TH SarabunPSK"/>
          <w:b/>
          <w:bCs/>
          <w:sz w:val="32"/>
          <w:szCs w:val="32"/>
        </w:rPr>
      </w:pPr>
    </w:p>
    <w:p w14:paraId="5F3F4328" w14:textId="78F396E2" w:rsidR="00540082" w:rsidRPr="00DC768D" w:rsidRDefault="00B41203" w:rsidP="00816A4D">
      <w:pPr>
        <w:ind w:right="26"/>
        <w:jc w:val="thaiDistribute"/>
        <w:rPr>
          <w:rFonts w:ascii="TH SarabunPSK" w:hAnsi="TH SarabunPSK" w:cs="TH SarabunPSK"/>
          <w:b/>
          <w:bCs/>
          <w:sz w:val="32"/>
          <w:szCs w:val="32"/>
        </w:rPr>
      </w:pPr>
      <w:r w:rsidRPr="00DC768D">
        <w:rPr>
          <w:rFonts w:ascii="TH SarabunPSK" w:hAnsi="TH SarabunPSK" w:cs="TH SarabunPSK"/>
          <w:b/>
          <w:bCs/>
          <w:noProof/>
          <w:sz w:val="32"/>
          <w:szCs w:val="32"/>
        </w:rPr>
        <w:lastRenderedPageBreak/>
        <w:drawing>
          <wp:anchor distT="0" distB="0" distL="114300" distR="114300" simplePos="0" relativeHeight="251658251" behindDoc="1" locked="0" layoutInCell="1" allowOverlap="1" wp14:anchorId="0B3404E8" wp14:editId="33F043BA">
            <wp:simplePos x="0" y="0"/>
            <wp:positionH relativeFrom="margin">
              <wp:align>right</wp:align>
            </wp:positionH>
            <wp:positionV relativeFrom="paragraph">
              <wp:posOffset>6350</wp:posOffset>
            </wp:positionV>
            <wp:extent cx="5731510" cy="7911465"/>
            <wp:effectExtent l="0" t="0" r="2540" b="0"/>
            <wp:wrapNone/>
            <wp:docPr id="1713707711" name="รูปภาพ 13" descr="รูปภาพประกอบด้วย ข้อความ, จดหมาย, กระดาษ, ตัวอักษร&#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07711" name="รูปภาพ 13" descr="รูปภาพประกอบด้วย ข้อความ, จดหมาย, กระดาษ, ตัวอักษร&#10;&#10;เนื้อหาที่สร้างโดย AI อาจไม่ถูกต้อง"/>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31510" cy="7911465"/>
                    </a:xfrm>
                    <a:prstGeom prst="rect">
                      <a:avLst/>
                    </a:prstGeom>
                  </pic:spPr>
                </pic:pic>
              </a:graphicData>
            </a:graphic>
            <wp14:sizeRelH relativeFrom="page">
              <wp14:pctWidth>0</wp14:pctWidth>
            </wp14:sizeRelH>
            <wp14:sizeRelV relativeFrom="page">
              <wp14:pctHeight>0</wp14:pctHeight>
            </wp14:sizeRelV>
          </wp:anchor>
        </w:drawing>
      </w:r>
    </w:p>
    <w:p w14:paraId="39090B75" w14:textId="77777777" w:rsidR="00540082" w:rsidRPr="00DC768D" w:rsidRDefault="00540082" w:rsidP="00816A4D">
      <w:pPr>
        <w:ind w:right="26"/>
        <w:jc w:val="thaiDistribute"/>
        <w:rPr>
          <w:rFonts w:ascii="TH SarabunPSK" w:hAnsi="TH SarabunPSK" w:cs="TH SarabunPSK"/>
          <w:b/>
          <w:bCs/>
          <w:sz w:val="32"/>
          <w:szCs w:val="32"/>
        </w:rPr>
      </w:pPr>
    </w:p>
    <w:p w14:paraId="21920286" w14:textId="77777777" w:rsidR="00540082" w:rsidRPr="00DC768D" w:rsidRDefault="00540082" w:rsidP="00816A4D">
      <w:pPr>
        <w:ind w:right="26"/>
        <w:jc w:val="thaiDistribute"/>
        <w:rPr>
          <w:rFonts w:ascii="TH SarabunPSK" w:hAnsi="TH SarabunPSK" w:cs="TH SarabunPSK"/>
          <w:b/>
          <w:bCs/>
          <w:sz w:val="32"/>
          <w:szCs w:val="32"/>
        </w:rPr>
      </w:pPr>
    </w:p>
    <w:p w14:paraId="79FF7C3C" w14:textId="2FA4A4B1" w:rsidR="00540082" w:rsidRPr="00DC768D" w:rsidRDefault="00540082" w:rsidP="00816A4D">
      <w:pPr>
        <w:ind w:right="26"/>
        <w:jc w:val="thaiDistribute"/>
        <w:rPr>
          <w:rFonts w:ascii="TH SarabunPSK" w:hAnsi="TH SarabunPSK" w:cs="TH SarabunPSK"/>
          <w:b/>
          <w:bCs/>
          <w:sz w:val="32"/>
          <w:szCs w:val="32"/>
        </w:rPr>
      </w:pPr>
    </w:p>
    <w:p w14:paraId="1E5BDC5C" w14:textId="77777777" w:rsidR="00540082" w:rsidRPr="00DC768D" w:rsidRDefault="00540082" w:rsidP="00816A4D">
      <w:pPr>
        <w:ind w:right="26"/>
        <w:jc w:val="thaiDistribute"/>
        <w:rPr>
          <w:rFonts w:ascii="TH SarabunPSK" w:hAnsi="TH SarabunPSK" w:cs="TH SarabunPSK"/>
          <w:b/>
          <w:bCs/>
          <w:sz w:val="32"/>
          <w:szCs w:val="32"/>
        </w:rPr>
      </w:pPr>
    </w:p>
    <w:p w14:paraId="2D2F77D3" w14:textId="0F0EB91A" w:rsidR="00540082" w:rsidRPr="00DC768D" w:rsidRDefault="00540082" w:rsidP="00816A4D">
      <w:pPr>
        <w:ind w:right="26"/>
        <w:jc w:val="thaiDistribute"/>
        <w:rPr>
          <w:rFonts w:ascii="TH SarabunPSK" w:hAnsi="TH SarabunPSK" w:cs="TH SarabunPSK"/>
          <w:b/>
          <w:bCs/>
          <w:sz w:val="32"/>
          <w:szCs w:val="32"/>
        </w:rPr>
      </w:pPr>
    </w:p>
    <w:p w14:paraId="5F25FDC0" w14:textId="3F58AE21" w:rsidR="00540082" w:rsidRPr="00DC768D" w:rsidRDefault="00540082" w:rsidP="00816A4D">
      <w:pPr>
        <w:ind w:right="26"/>
        <w:jc w:val="thaiDistribute"/>
        <w:rPr>
          <w:rFonts w:ascii="TH SarabunPSK" w:hAnsi="TH SarabunPSK" w:cs="TH SarabunPSK"/>
          <w:b/>
          <w:bCs/>
          <w:sz w:val="32"/>
          <w:szCs w:val="32"/>
        </w:rPr>
      </w:pPr>
    </w:p>
    <w:p w14:paraId="2C47A5B5" w14:textId="2A35B3C7" w:rsidR="00540082" w:rsidRPr="00DC768D" w:rsidRDefault="00540082" w:rsidP="00816A4D">
      <w:pPr>
        <w:ind w:right="26"/>
        <w:jc w:val="thaiDistribute"/>
        <w:rPr>
          <w:rFonts w:ascii="TH SarabunPSK" w:hAnsi="TH SarabunPSK" w:cs="TH SarabunPSK"/>
          <w:b/>
          <w:bCs/>
          <w:sz w:val="32"/>
          <w:szCs w:val="32"/>
        </w:rPr>
      </w:pPr>
    </w:p>
    <w:p w14:paraId="29ED4F32" w14:textId="72687DFD" w:rsidR="00540082" w:rsidRPr="00DC768D" w:rsidRDefault="00540082" w:rsidP="00816A4D">
      <w:pPr>
        <w:ind w:right="26"/>
        <w:jc w:val="thaiDistribute"/>
        <w:rPr>
          <w:rFonts w:ascii="TH SarabunPSK" w:hAnsi="TH SarabunPSK" w:cs="TH SarabunPSK"/>
          <w:b/>
          <w:bCs/>
          <w:sz w:val="32"/>
          <w:szCs w:val="32"/>
        </w:rPr>
      </w:pPr>
    </w:p>
    <w:p w14:paraId="054F60BD" w14:textId="1FE44A0C" w:rsidR="00540082" w:rsidRPr="00DC768D" w:rsidRDefault="00540082" w:rsidP="00816A4D">
      <w:pPr>
        <w:ind w:right="26"/>
        <w:jc w:val="thaiDistribute"/>
        <w:rPr>
          <w:rFonts w:ascii="TH SarabunPSK" w:hAnsi="TH SarabunPSK" w:cs="TH SarabunPSK"/>
          <w:b/>
          <w:bCs/>
          <w:sz w:val="32"/>
          <w:szCs w:val="32"/>
        </w:rPr>
      </w:pPr>
    </w:p>
    <w:p w14:paraId="7551BB69" w14:textId="0B251C11" w:rsidR="00540082" w:rsidRPr="00DC768D" w:rsidRDefault="00540082" w:rsidP="00816A4D">
      <w:pPr>
        <w:ind w:right="26"/>
        <w:jc w:val="thaiDistribute"/>
        <w:rPr>
          <w:rFonts w:ascii="TH SarabunPSK" w:hAnsi="TH SarabunPSK" w:cs="TH SarabunPSK"/>
          <w:b/>
          <w:bCs/>
          <w:sz w:val="32"/>
          <w:szCs w:val="32"/>
        </w:rPr>
      </w:pPr>
    </w:p>
    <w:p w14:paraId="7073A56E" w14:textId="675B6A18" w:rsidR="00540082" w:rsidRPr="00DC768D" w:rsidRDefault="00540082" w:rsidP="00A8399D">
      <w:pPr>
        <w:ind w:right="26"/>
        <w:jc w:val="thaiDistribute"/>
        <w:rPr>
          <w:rFonts w:ascii="TH SarabunPSK" w:hAnsi="TH SarabunPSK" w:cs="TH SarabunPSK"/>
          <w:b/>
          <w:bCs/>
          <w:sz w:val="32"/>
          <w:szCs w:val="32"/>
        </w:rPr>
      </w:pPr>
    </w:p>
    <w:p w14:paraId="1864DD53" w14:textId="126880B8" w:rsidR="00540082" w:rsidRPr="00DC768D" w:rsidRDefault="00540082" w:rsidP="00816A4D">
      <w:pPr>
        <w:ind w:right="26"/>
        <w:jc w:val="thaiDistribute"/>
        <w:rPr>
          <w:rFonts w:ascii="TH SarabunPSK" w:hAnsi="TH SarabunPSK" w:cs="TH SarabunPSK"/>
          <w:b/>
          <w:bCs/>
          <w:sz w:val="32"/>
          <w:szCs w:val="32"/>
        </w:rPr>
      </w:pPr>
    </w:p>
    <w:p w14:paraId="2ED359AC" w14:textId="77777777" w:rsidR="00540082" w:rsidRPr="00DC768D" w:rsidRDefault="00540082" w:rsidP="00816A4D">
      <w:pPr>
        <w:ind w:right="26"/>
        <w:jc w:val="thaiDistribute"/>
        <w:rPr>
          <w:rFonts w:ascii="TH SarabunPSK" w:hAnsi="TH SarabunPSK" w:cs="TH SarabunPSK"/>
          <w:b/>
          <w:bCs/>
          <w:sz w:val="32"/>
          <w:szCs w:val="32"/>
        </w:rPr>
      </w:pPr>
    </w:p>
    <w:p w14:paraId="64F22091" w14:textId="77777777" w:rsidR="00540082" w:rsidRPr="00DC768D" w:rsidRDefault="00540082" w:rsidP="00816A4D">
      <w:pPr>
        <w:ind w:right="26"/>
        <w:jc w:val="thaiDistribute"/>
        <w:rPr>
          <w:rFonts w:ascii="TH SarabunPSK" w:hAnsi="TH SarabunPSK" w:cs="TH SarabunPSK"/>
          <w:b/>
          <w:bCs/>
          <w:sz w:val="32"/>
          <w:szCs w:val="32"/>
        </w:rPr>
      </w:pPr>
    </w:p>
    <w:p w14:paraId="0062CF97" w14:textId="23070293" w:rsidR="00540082" w:rsidRPr="00DC768D" w:rsidRDefault="00540082" w:rsidP="00816A4D">
      <w:pPr>
        <w:ind w:right="26"/>
        <w:jc w:val="thaiDistribute"/>
        <w:rPr>
          <w:rFonts w:ascii="TH SarabunPSK" w:hAnsi="TH SarabunPSK" w:cs="TH SarabunPSK"/>
          <w:b/>
          <w:bCs/>
          <w:sz w:val="32"/>
          <w:szCs w:val="32"/>
        </w:rPr>
      </w:pPr>
    </w:p>
    <w:p w14:paraId="6558EA5D" w14:textId="160B703C" w:rsidR="00540082" w:rsidRPr="00DC768D" w:rsidRDefault="00540082" w:rsidP="00816A4D">
      <w:pPr>
        <w:ind w:right="26"/>
        <w:jc w:val="thaiDistribute"/>
        <w:rPr>
          <w:rFonts w:ascii="TH SarabunPSK" w:hAnsi="TH SarabunPSK" w:cs="TH SarabunPSK"/>
          <w:b/>
          <w:bCs/>
          <w:sz w:val="32"/>
          <w:szCs w:val="32"/>
        </w:rPr>
      </w:pPr>
    </w:p>
    <w:p w14:paraId="3D2A7512" w14:textId="28282475" w:rsidR="00540082" w:rsidRPr="00DC768D" w:rsidRDefault="00540082" w:rsidP="00816A4D">
      <w:pPr>
        <w:ind w:right="26"/>
        <w:jc w:val="thaiDistribute"/>
        <w:rPr>
          <w:rFonts w:ascii="TH SarabunPSK" w:hAnsi="TH SarabunPSK" w:cs="TH SarabunPSK"/>
          <w:b/>
          <w:bCs/>
          <w:sz w:val="32"/>
          <w:szCs w:val="32"/>
        </w:rPr>
      </w:pPr>
    </w:p>
    <w:p w14:paraId="67E9D7CA" w14:textId="5BF11BCC" w:rsidR="00540082" w:rsidRPr="00DC768D" w:rsidRDefault="00540082" w:rsidP="00816A4D">
      <w:pPr>
        <w:ind w:right="26"/>
        <w:jc w:val="thaiDistribute"/>
        <w:rPr>
          <w:rFonts w:ascii="TH SarabunPSK" w:hAnsi="TH SarabunPSK" w:cs="TH SarabunPSK"/>
          <w:b/>
          <w:bCs/>
          <w:sz w:val="32"/>
          <w:szCs w:val="32"/>
        </w:rPr>
      </w:pPr>
    </w:p>
    <w:p w14:paraId="04E4E06A" w14:textId="6FE77C15" w:rsidR="00540082" w:rsidRPr="00DC768D" w:rsidRDefault="00540082" w:rsidP="00816A4D">
      <w:pPr>
        <w:ind w:right="26"/>
        <w:jc w:val="thaiDistribute"/>
        <w:rPr>
          <w:rFonts w:ascii="TH SarabunPSK" w:hAnsi="TH SarabunPSK" w:cs="TH SarabunPSK"/>
          <w:b/>
          <w:bCs/>
          <w:sz w:val="32"/>
          <w:szCs w:val="32"/>
        </w:rPr>
      </w:pPr>
    </w:p>
    <w:p w14:paraId="25FFBC9D" w14:textId="21247443" w:rsidR="00540082" w:rsidRPr="00DC768D" w:rsidRDefault="00540082" w:rsidP="00816A4D">
      <w:pPr>
        <w:ind w:right="26"/>
        <w:jc w:val="thaiDistribute"/>
        <w:rPr>
          <w:rFonts w:ascii="TH SarabunPSK" w:hAnsi="TH SarabunPSK" w:cs="TH SarabunPSK"/>
          <w:b/>
          <w:bCs/>
          <w:sz w:val="32"/>
          <w:szCs w:val="32"/>
        </w:rPr>
      </w:pPr>
    </w:p>
    <w:p w14:paraId="439DF1AB" w14:textId="5E1D9CC8" w:rsidR="00540082" w:rsidRPr="00DC768D" w:rsidRDefault="00540082" w:rsidP="00816A4D">
      <w:pPr>
        <w:ind w:right="26"/>
        <w:jc w:val="thaiDistribute"/>
        <w:rPr>
          <w:rFonts w:ascii="TH SarabunPSK" w:hAnsi="TH SarabunPSK" w:cs="TH SarabunPSK"/>
          <w:b/>
          <w:bCs/>
          <w:sz w:val="32"/>
          <w:szCs w:val="32"/>
        </w:rPr>
      </w:pPr>
    </w:p>
    <w:p w14:paraId="31B17EC7" w14:textId="0A3D8E36" w:rsidR="00540082" w:rsidRPr="00DC768D" w:rsidRDefault="00540082" w:rsidP="00816A4D">
      <w:pPr>
        <w:ind w:right="26"/>
        <w:jc w:val="thaiDistribute"/>
        <w:rPr>
          <w:rFonts w:ascii="TH SarabunPSK" w:hAnsi="TH SarabunPSK" w:cs="TH SarabunPSK"/>
          <w:b/>
          <w:bCs/>
          <w:sz w:val="32"/>
          <w:szCs w:val="32"/>
        </w:rPr>
      </w:pPr>
    </w:p>
    <w:p w14:paraId="5EA1DDDA" w14:textId="6952ACAC" w:rsidR="00540082" w:rsidRPr="00DC768D" w:rsidRDefault="00540082" w:rsidP="00816A4D">
      <w:pPr>
        <w:ind w:right="26"/>
        <w:jc w:val="thaiDistribute"/>
        <w:rPr>
          <w:rFonts w:ascii="TH SarabunPSK" w:hAnsi="TH SarabunPSK" w:cs="TH SarabunPSK"/>
          <w:b/>
          <w:bCs/>
          <w:sz w:val="32"/>
          <w:szCs w:val="32"/>
        </w:rPr>
      </w:pPr>
    </w:p>
    <w:p w14:paraId="6D754251" w14:textId="06248400" w:rsidR="00540082" w:rsidRPr="00DC768D" w:rsidRDefault="00540082" w:rsidP="00816A4D">
      <w:pPr>
        <w:ind w:right="26"/>
        <w:jc w:val="thaiDistribute"/>
        <w:rPr>
          <w:rFonts w:ascii="TH SarabunPSK" w:hAnsi="TH SarabunPSK" w:cs="TH SarabunPSK"/>
          <w:b/>
          <w:bCs/>
          <w:sz w:val="32"/>
          <w:szCs w:val="32"/>
        </w:rPr>
      </w:pPr>
    </w:p>
    <w:p w14:paraId="6BD119CA" w14:textId="452809FD" w:rsidR="00540082" w:rsidRPr="00DC768D" w:rsidRDefault="00540082" w:rsidP="00816A4D">
      <w:pPr>
        <w:ind w:right="26"/>
        <w:jc w:val="thaiDistribute"/>
        <w:rPr>
          <w:rFonts w:ascii="TH SarabunPSK" w:hAnsi="TH SarabunPSK" w:cs="TH SarabunPSK"/>
          <w:b/>
          <w:bCs/>
          <w:sz w:val="32"/>
          <w:szCs w:val="32"/>
        </w:rPr>
      </w:pPr>
    </w:p>
    <w:p w14:paraId="1122FC0B" w14:textId="2C1B2C7F" w:rsidR="00540082" w:rsidRPr="00DC768D" w:rsidRDefault="00540082" w:rsidP="00816A4D">
      <w:pPr>
        <w:ind w:right="26"/>
        <w:jc w:val="thaiDistribute"/>
        <w:rPr>
          <w:rFonts w:ascii="TH SarabunPSK" w:hAnsi="TH SarabunPSK" w:cs="TH SarabunPSK"/>
          <w:b/>
          <w:bCs/>
          <w:sz w:val="32"/>
          <w:szCs w:val="32"/>
        </w:rPr>
      </w:pPr>
    </w:p>
    <w:p w14:paraId="5BECD1B0" w14:textId="7647E567" w:rsidR="00540082" w:rsidRPr="00DC768D" w:rsidRDefault="00540082" w:rsidP="00816A4D">
      <w:pPr>
        <w:ind w:right="26"/>
        <w:jc w:val="thaiDistribute"/>
        <w:rPr>
          <w:rFonts w:ascii="TH SarabunPSK" w:hAnsi="TH SarabunPSK" w:cs="TH SarabunPSK"/>
          <w:b/>
          <w:bCs/>
          <w:sz w:val="32"/>
          <w:szCs w:val="32"/>
        </w:rPr>
      </w:pPr>
    </w:p>
    <w:p w14:paraId="41EE9A7C" w14:textId="35D369BE" w:rsidR="00540082" w:rsidRPr="00DC768D" w:rsidRDefault="00540082" w:rsidP="00816A4D">
      <w:pPr>
        <w:ind w:right="26"/>
        <w:jc w:val="thaiDistribute"/>
        <w:rPr>
          <w:rFonts w:ascii="TH SarabunPSK" w:hAnsi="TH SarabunPSK" w:cs="TH SarabunPSK"/>
          <w:b/>
          <w:bCs/>
          <w:sz w:val="32"/>
          <w:szCs w:val="32"/>
        </w:rPr>
      </w:pPr>
    </w:p>
    <w:p w14:paraId="7169DC79" w14:textId="3761EC86" w:rsidR="00540082" w:rsidRPr="00DC768D" w:rsidRDefault="00540082" w:rsidP="00816A4D">
      <w:pPr>
        <w:ind w:right="26"/>
        <w:jc w:val="thaiDistribute"/>
        <w:rPr>
          <w:rFonts w:ascii="TH SarabunPSK" w:hAnsi="TH SarabunPSK" w:cs="TH SarabunPSK"/>
          <w:b/>
          <w:bCs/>
          <w:sz w:val="32"/>
          <w:szCs w:val="32"/>
        </w:rPr>
      </w:pPr>
    </w:p>
    <w:p w14:paraId="67ADFE0B" w14:textId="372A3705" w:rsidR="00540082" w:rsidRPr="00DC768D" w:rsidRDefault="00540082" w:rsidP="00816A4D">
      <w:pPr>
        <w:ind w:right="26"/>
        <w:jc w:val="thaiDistribute"/>
        <w:rPr>
          <w:rFonts w:ascii="TH SarabunPSK" w:hAnsi="TH SarabunPSK" w:cs="TH SarabunPSK"/>
          <w:b/>
          <w:bCs/>
          <w:sz w:val="32"/>
          <w:szCs w:val="32"/>
        </w:rPr>
      </w:pPr>
    </w:p>
    <w:p w14:paraId="759B46D5" w14:textId="5B11C15C" w:rsidR="00540082" w:rsidRPr="00DC768D" w:rsidRDefault="00540082" w:rsidP="00816A4D">
      <w:pPr>
        <w:ind w:right="26"/>
        <w:jc w:val="thaiDistribute"/>
        <w:rPr>
          <w:rFonts w:ascii="TH SarabunPSK" w:hAnsi="TH SarabunPSK" w:cs="TH SarabunPSK"/>
          <w:b/>
          <w:bCs/>
          <w:sz w:val="32"/>
          <w:szCs w:val="32"/>
        </w:rPr>
      </w:pPr>
    </w:p>
    <w:p w14:paraId="57422E12" w14:textId="3B1A4394" w:rsidR="00540082" w:rsidRPr="00DC768D" w:rsidRDefault="00540082" w:rsidP="00816A4D">
      <w:pPr>
        <w:ind w:right="26"/>
        <w:jc w:val="thaiDistribute"/>
        <w:rPr>
          <w:rFonts w:ascii="TH SarabunPSK" w:hAnsi="TH SarabunPSK" w:cs="TH SarabunPSK"/>
          <w:b/>
          <w:bCs/>
          <w:sz w:val="32"/>
          <w:szCs w:val="32"/>
        </w:rPr>
      </w:pPr>
    </w:p>
    <w:p w14:paraId="6C488797" w14:textId="4C59E146" w:rsidR="00540082" w:rsidRPr="00DC768D" w:rsidRDefault="00B41203" w:rsidP="00816A4D">
      <w:pPr>
        <w:ind w:right="26"/>
        <w:jc w:val="thaiDistribute"/>
        <w:rPr>
          <w:rFonts w:ascii="TH SarabunPSK" w:hAnsi="TH SarabunPSK" w:cs="TH SarabunPSK"/>
          <w:b/>
          <w:bCs/>
          <w:sz w:val="32"/>
          <w:szCs w:val="32"/>
        </w:rPr>
      </w:pPr>
      <w:r w:rsidRPr="00DC768D">
        <w:rPr>
          <w:rFonts w:ascii="TH SarabunPSK" w:hAnsi="TH SarabunPSK" w:cs="TH SarabunPSK"/>
          <w:b/>
          <w:bCs/>
          <w:noProof/>
          <w:sz w:val="32"/>
          <w:szCs w:val="32"/>
        </w:rPr>
        <w:lastRenderedPageBreak/>
        <w:drawing>
          <wp:anchor distT="0" distB="0" distL="114300" distR="114300" simplePos="0" relativeHeight="251658253" behindDoc="1" locked="0" layoutInCell="1" allowOverlap="1" wp14:anchorId="4EF2EE8E" wp14:editId="2F241A30">
            <wp:simplePos x="0" y="0"/>
            <wp:positionH relativeFrom="margin">
              <wp:align>right</wp:align>
            </wp:positionH>
            <wp:positionV relativeFrom="paragraph">
              <wp:posOffset>3657</wp:posOffset>
            </wp:positionV>
            <wp:extent cx="5731510" cy="7902575"/>
            <wp:effectExtent l="0" t="0" r="2540" b="3175"/>
            <wp:wrapNone/>
            <wp:docPr id="134895841" name="รูปภาพ 15" descr="รูปภาพประกอบด้วย ข้อความ, จดหมาย, กระดาษ, เอกสาร&#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5841" name="รูปภาพ 15" descr="รูปภาพประกอบด้วย ข้อความ, จดหมาย, กระดาษ, เอกสาร&#10;&#10;เนื้อหาที่สร้างโดย AI อาจไม่ถูกต้อง"/>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31510" cy="7902575"/>
                    </a:xfrm>
                    <a:prstGeom prst="rect">
                      <a:avLst/>
                    </a:prstGeom>
                  </pic:spPr>
                </pic:pic>
              </a:graphicData>
            </a:graphic>
            <wp14:sizeRelH relativeFrom="page">
              <wp14:pctWidth>0</wp14:pctWidth>
            </wp14:sizeRelH>
            <wp14:sizeRelV relativeFrom="page">
              <wp14:pctHeight>0</wp14:pctHeight>
            </wp14:sizeRelV>
          </wp:anchor>
        </w:drawing>
      </w:r>
      <w:r w:rsidRPr="00DC768D">
        <w:rPr>
          <w:rFonts w:ascii="TH SarabunPSK" w:hAnsi="TH SarabunPSK" w:cs="TH SarabunPSK"/>
          <w:b/>
          <w:bCs/>
          <w:noProof/>
          <w:sz w:val="32"/>
          <w:szCs w:val="32"/>
        </w:rPr>
        <w:drawing>
          <wp:anchor distT="0" distB="0" distL="114300" distR="114300" simplePos="0" relativeHeight="251658252" behindDoc="1" locked="0" layoutInCell="1" allowOverlap="1" wp14:anchorId="0567F623" wp14:editId="520076CF">
            <wp:simplePos x="0" y="0"/>
            <wp:positionH relativeFrom="margin">
              <wp:align>right</wp:align>
            </wp:positionH>
            <wp:positionV relativeFrom="paragraph">
              <wp:posOffset>2233</wp:posOffset>
            </wp:positionV>
            <wp:extent cx="5731510" cy="7893685"/>
            <wp:effectExtent l="0" t="0" r="2540" b="0"/>
            <wp:wrapNone/>
            <wp:docPr id="1343725968" name="รูปภาพ 14" descr="รูปภาพประกอบด้วย ข้อความ, จดหมาย, กระดาษ, ตัวอักษร&#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25968" name="รูปภาพ 14" descr="รูปภาพประกอบด้วย ข้อความ, จดหมาย, กระดาษ, ตัวอักษร&#10;&#10;เนื้อหาที่สร้างโดย AI อาจไม่ถูกต้อง"/>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31510" cy="7893685"/>
                    </a:xfrm>
                    <a:prstGeom prst="rect">
                      <a:avLst/>
                    </a:prstGeom>
                  </pic:spPr>
                </pic:pic>
              </a:graphicData>
            </a:graphic>
            <wp14:sizeRelH relativeFrom="page">
              <wp14:pctWidth>0</wp14:pctWidth>
            </wp14:sizeRelH>
            <wp14:sizeRelV relativeFrom="page">
              <wp14:pctHeight>0</wp14:pctHeight>
            </wp14:sizeRelV>
          </wp:anchor>
        </w:drawing>
      </w:r>
    </w:p>
    <w:p w14:paraId="0A35F09E" w14:textId="067EDFBC" w:rsidR="00540082" w:rsidRPr="00DC768D" w:rsidRDefault="00540082" w:rsidP="00816A4D">
      <w:pPr>
        <w:ind w:right="26"/>
        <w:jc w:val="thaiDistribute"/>
        <w:rPr>
          <w:rFonts w:ascii="TH SarabunPSK" w:hAnsi="TH SarabunPSK" w:cs="TH SarabunPSK"/>
          <w:b/>
          <w:bCs/>
          <w:sz w:val="32"/>
          <w:szCs w:val="32"/>
        </w:rPr>
      </w:pPr>
    </w:p>
    <w:p w14:paraId="438ADA6B" w14:textId="2373C910" w:rsidR="00540082" w:rsidRPr="00DC768D" w:rsidRDefault="00540082" w:rsidP="00816A4D">
      <w:pPr>
        <w:ind w:right="26"/>
        <w:jc w:val="thaiDistribute"/>
        <w:rPr>
          <w:rFonts w:ascii="TH SarabunPSK" w:hAnsi="TH SarabunPSK" w:cs="TH SarabunPSK"/>
          <w:b/>
          <w:bCs/>
          <w:sz w:val="32"/>
          <w:szCs w:val="32"/>
        </w:rPr>
      </w:pPr>
    </w:p>
    <w:p w14:paraId="6FCD346A" w14:textId="77777777" w:rsidR="00540082" w:rsidRPr="00DC768D" w:rsidRDefault="00540082" w:rsidP="00816A4D">
      <w:pPr>
        <w:ind w:right="26"/>
        <w:jc w:val="thaiDistribute"/>
        <w:rPr>
          <w:rFonts w:ascii="TH SarabunPSK" w:hAnsi="TH SarabunPSK" w:cs="TH SarabunPSK"/>
          <w:b/>
          <w:bCs/>
          <w:sz w:val="32"/>
          <w:szCs w:val="32"/>
        </w:rPr>
      </w:pPr>
    </w:p>
    <w:p w14:paraId="50EDAEB6" w14:textId="75133DEF" w:rsidR="00540082" w:rsidRPr="00DC768D" w:rsidRDefault="00540082" w:rsidP="00816A4D">
      <w:pPr>
        <w:ind w:right="26"/>
        <w:jc w:val="thaiDistribute"/>
        <w:rPr>
          <w:rFonts w:ascii="TH SarabunPSK" w:hAnsi="TH SarabunPSK" w:cs="TH SarabunPSK"/>
          <w:b/>
          <w:bCs/>
          <w:sz w:val="32"/>
          <w:szCs w:val="32"/>
        </w:rPr>
      </w:pPr>
    </w:p>
    <w:p w14:paraId="45BFAF2A" w14:textId="3E930B74" w:rsidR="00540082" w:rsidRPr="00DC768D" w:rsidRDefault="00540082" w:rsidP="00816A4D">
      <w:pPr>
        <w:ind w:right="26"/>
        <w:jc w:val="thaiDistribute"/>
        <w:rPr>
          <w:rFonts w:ascii="TH SarabunPSK" w:hAnsi="TH SarabunPSK" w:cs="TH SarabunPSK"/>
          <w:b/>
          <w:bCs/>
          <w:sz w:val="32"/>
          <w:szCs w:val="32"/>
        </w:rPr>
      </w:pPr>
    </w:p>
    <w:p w14:paraId="21058AF4" w14:textId="5895ED0B" w:rsidR="00540082" w:rsidRPr="00DC768D" w:rsidRDefault="00540082" w:rsidP="00816A4D">
      <w:pPr>
        <w:ind w:right="26"/>
        <w:jc w:val="thaiDistribute"/>
        <w:rPr>
          <w:rFonts w:ascii="TH SarabunPSK" w:hAnsi="TH SarabunPSK" w:cs="TH SarabunPSK"/>
          <w:b/>
          <w:bCs/>
          <w:sz w:val="32"/>
          <w:szCs w:val="32"/>
        </w:rPr>
      </w:pPr>
    </w:p>
    <w:p w14:paraId="4AF908A4" w14:textId="781A150B" w:rsidR="00540082" w:rsidRPr="00DC768D" w:rsidRDefault="00540082" w:rsidP="00816A4D">
      <w:pPr>
        <w:ind w:right="26"/>
        <w:jc w:val="thaiDistribute"/>
        <w:rPr>
          <w:rFonts w:ascii="TH SarabunPSK" w:hAnsi="TH SarabunPSK" w:cs="TH SarabunPSK"/>
          <w:b/>
          <w:bCs/>
          <w:sz w:val="32"/>
          <w:szCs w:val="32"/>
        </w:rPr>
      </w:pPr>
    </w:p>
    <w:p w14:paraId="167C40E7" w14:textId="56BB363D" w:rsidR="00540082" w:rsidRPr="00DC768D" w:rsidRDefault="00540082" w:rsidP="00A8399D">
      <w:pPr>
        <w:ind w:right="26"/>
        <w:jc w:val="thaiDistribute"/>
        <w:rPr>
          <w:rFonts w:ascii="TH SarabunPSK" w:hAnsi="TH SarabunPSK" w:cs="TH SarabunPSK"/>
          <w:b/>
          <w:bCs/>
          <w:sz w:val="32"/>
          <w:szCs w:val="32"/>
        </w:rPr>
      </w:pPr>
    </w:p>
    <w:p w14:paraId="25CFCDF7" w14:textId="61714318" w:rsidR="00540082" w:rsidRPr="00DC768D" w:rsidRDefault="00540082" w:rsidP="00816A4D">
      <w:pPr>
        <w:ind w:right="26"/>
        <w:jc w:val="thaiDistribute"/>
        <w:rPr>
          <w:rFonts w:ascii="TH SarabunPSK" w:hAnsi="TH SarabunPSK" w:cs="TH SarabunPSK"/>
          <w:b/>
          <w:bCs/>
          <w:sz w:val="32"/>
          <w:szCs w:val="32"/>
        </w:rPr>
      </w:pPr>
    </w:p>
    <w:p w14:paraId="6FD6F8FC" w14:textId="44E98F17" w:rsidR="00540082" w:rsidRPr="00DC768D" w:rsidRDefault="00540082" w:rsidP="00816A4D">
      <w:pPr>
        <w:ind w:right="26"/>
        <w:jc w:val="thaiDistribute"/>
        <w:rPr>
          <w:rFonts w:ascii="TH SarabunPSK" w:hAnsi="TH SarabunPSK" w:cs="TH SarabunPSK"/>
          <w:b/>
          <w:bCs/>
          <w:sz w:val="32"/>
          <w:szCs w:val="32"/>
        </w:rPr>
      </w:pPr>
    </w:p>
    <w:p w14:paraId="11A3EF8D" w14:textId="1306441E" w:rsidR="00540082" w:rsidRPr="00DC768D" w:rsidRDefault="00540082" w:rsidP="00816A4D">
      <w:pPr>
        <w:ind w:right="26"/>
        <w:jc w:val="thaiDistribute"/>
        <w:rPr>
          <w:rFonts w:ascii="TH SarabunPSK" w:hAnsi="TH SarabunPSK" w:cs="TH SarabunPSK"/>
          <w:b/>
          <w:bCs/>
          <w:sz w:val="32"/>
          <w:szCs w:val="32"/>
        </w:rPr>
      </w:pPr>
    </w:p>
    <w:p w14:paraId="320A020C" w14:textId="0B4026B3" w:rsidR="00540082" w:rsidRPr="00DC768D" w:rsidRDefault="00540082" w:rsidP="00816A4D">
      <w:pPr>
        <w:ind w:right="26"/>
        <w:jc w:val="thaiDistribute"/>
        <w:rPr>
          <w:rFonts w:ascii="TH SarabunPSK" w:hAnsi="TH SarabunPSK" w:cs="TH SarabunPSK"/>
          <w:b/>
          <w:bCs/>
          <w:sz w:val="32"/>
          <w:szCs w:val="32"/>
        </w:rPr>
      </w:pPr>
    </w:p>
    <w:p w14:paraId="47C4F1AC" w14:textId="3113DA6F" w:rsidR="00540082" w:rsidRPr="00DC768D" w:rsidRDefault="00540082" w:rsidP="00816A4D">
      <w:pPr>
        <w:ind w:right="26"/>
        <w:jc w:val="thaiDistribute"/>
        <w:rPr>
          <w:rFonts w:ascii="TH SarabunPSK" w:hAnsi="TH SarabunPSK" w:cs="TH SarabunPSK"/>
          <w:b/>
          <w:bCs/>
          <w:sz w:val="32"/>
          <w:szCs w:val="32"/>
        </w:rPr>
      </w:pPr>
    </w:p>
    <w:p w14:paraId="43BFEBB1" w14:textId="5C3DCC4F" w:rsidR="00540082" w:rsidRPr="00DC768D" w:rsidRDefault="00540082" w:rsidP="00816A4D">
      <w:pPr>
        <w:ind w:right="26"/>
        <w:jc w:val="thaiDistribute"/>
        <w:rPr>
          <w:rFonts w:ascii="TH SarabunPSK" w:hAnsi="TH SarabunPSK" w:cs="TH SarabunPSK"/>
          <w:b/>
          <w:bCs/>
          <w:sz w:val="32"/>
          <w:szCs w:val="32"/>
        </w:rPr>
      </w:pPr>
    </w:p>
    <w:p w14:paraId="0A389DF3" w14:textId="1818413D" w:rsidR="00540082" w:rsidRPr="00DC768D" w:rsidRDefault="00540082" w:rsidP="00816A4D">
      <w:pPr>
        <w:ind w:right="26"/>
        <w:jc w:val="thaiDistribute"/>
        <w:rPr>
          <w:rFonts w:ascii="TH SarabunPSK" w:hAnsi="TH SarabunPSK" w:cs="TH SarabunPSK"/>
          <w:b/>
          <w:bCs/>
          <w:sz w:val="32"/>
          <w:szCs w:val="32"/>
        </w:rPr>
      </w:pPr>
    </w:p>
    <w:p w14:paraId="3B0D72E6" w14:textId="1D1F118A" w:rsidR="00540082" w:rsidRPr="00DC768D" w:rsidRDefault="00540082" w:rsidP="00816A4D">
      <w:pPr>
        <w:ind w:right="26"/>
        <w:jc w:val="thaiDistribute"/>
        <w:rPr>
          <w:rFonts w:ascii="TH SarabunPSK" w:hAnsi="TH SarabunPSK" w:cs="TH SarabunPSK"/>
          <w:b/>
          <w:bCs/>
          <w:sz w:val="32"/>
          <w:szCs w:val="32"/>
        </w:rPr>
      </w:pPr>
    </w:p>
    <w:p w14:paraId="59728A37" w14:textId="1E07B856" w:rsidR="00540082" w:rsidRPr="00DC768D" w:rsidRDefault="00540082" w:rsidP="00816A4D">
      <w:pPr>
        <w:ind w:right="26"/>
        <w:jc w:val="thaiDistribute"/>
        <w:rPr>
          <w:rFonts w:ascii="TH SarabunPSK" w:hAnsi="TH SarabunPSK" w:cs="TH SarabunPSK"/>
          <w:b/>
          <w:bCs/>
          <w:sz w:val="32"/>
          <w:szCs w:val="32"/>
        </w:rPr>
      </w:pPr>
    </w:p>
    <w:p w14:paraId="57FB31D3" w14:textId="3AC05D8F" w:rsidR="00540082" w:rsidRPr="00DC768D" w:rsidRDefault="00540082" w:rsidP="00816A4D">
      <w:pPr>
        <w:ind w:right="26"/>
        <w:jc w:val="thaiDistribute"/>
        <w:rPr>
          <w:rFonts w:ascii="TH SarabunPSK" w:hAnsi="TH SarabunPSK" w:cs="TH SarabunPSK"/>
          <w:b/>
          <w:bCs/>
          <w:sz w:val="32"/>
          <w:szCs w:val="32"/>
        </w:rPr>
      </w:pPr>
    </w:p>
    <w:p w14:paraId="2D5AC378" w14:textId="5493D7EB" w:rsidR="00540082" w:rsidRPr="00DC768D" w:rsidRDefault="00540082" w:rsidP="00816A4D">
      <w:pPr>
        <w:ind w:right="26"/>
        <w:jc w:val="thaiDistribute"/>
        <w:rPr>
          <w:rFonts w:ascii="TH SarabunPSK" w:hAnsi="TH SarabunPSK" w:cs="TH SarabunPSK"/>
          <w:b/>
          <w:bCs/>
          <w:sz w:val="32"/>
          <w:szCs w:val="32"/>
        </w:rPr>
      </w:pPr>
    </w:p>
    <w:p w14:paraId="21D5EAC5" w14:textId="5EC178A0" w:rsidR="00540082" w:rsidRPr="00DC768D" w:rsidRDefault="00540082" w:rsidP="00816A4D">
      <w:pPr>
        <w:ind w:right="26"/>
        <w:jc w:val="thaiDistribute"/>
        <w:rPr>
          <w:rFonts w:ascii="TH SarabunPSK" w:hAnsi="TH SarabunPSK" w:cs="TH SarabunPSK"/>
          <w:b/>
          <w:bCs/>
          <w:sz w:val="32"/>
          <w:szCs w:val="32"/>
        </w:rPr>
      </w:pPr>
    </w:p>
    <w:p w14:paraId="53DC77CB" w14:textId="3432AE01" w:rsidR="00540082" w:rsidRPr="00DC768D" w:rsidRDefault="00540082" w:rsidP="00816A4D">
      <w:pPr>
        <w:ind w:right="26"/>
        <w:jc w:val="thaiDistribute"/>
        <w:rPr>
          <w:rFonts w:ascii="TH SarabunPSK" w:hAnsi="TH SarabunPSK" w:cs="TH SarabunPSK"/>
          <w:b/>
          <w:bCs/>
          <w:sz w:val="32"/>
          <w:szCs w:val="32"/>
        </w:rPr>
      </w:pPr>
    </w:p>
    <w:p w14:paraId="4EB40222" w14:textId="0EDA7341" w:rsidR="00540082" w:rsidRPr="00DC768D" w:rsidRDefault="00540082" w:rsidP="00816A4D">
      <w:pPr>
        <w:ind w:right="26"/>
        <w:jc w:val="thaiDistribute"/>
        <w:rPr>
          <w:rFonts w:ascii="TH SarabunPSK" w:hAnsi="TH SarabunPSK" w:cs="TH SarabunPSK"/>
          <w:b/>
          <w:bCs/>
          <w:sz w:val="32"/>
          <w:szCs w:val="32"/>
        </w:rPr>
      </w:pPr>
    </w:p>
    <w:p w14:paraId="49C4C06E" w14:textId="39B8A2E5" w:rsidR="00540082" w:rsidRPr="00DC768D" w:rsidRDefault="00540082" w:rsidP="00816A4D">
      <w:pPr>
        <w:ind w:right="26"/>
        <w:jc w:val="thaiDistribute"/>
        <w:rPr>
          <w:rFonts w:ascii="TH SarabunPSK" w:hAnsi="TH SarabunPSK" w:cs="TH SarabunPSK"/>
          <w:b/>
          <w:bCs/>
          <w:sz w:val="32"/>
          <w:szCs w:val="32"/>
        </w:rPr>
      </w:pPr>
    </w:p>
    <w:p w14:paraId="3B841877" w14:textId="7DB74EB4" w:rsidR="00540082" w:rsidRPr="00DC768D" w:rsidRDefault="00540082" w:rsidP="00816A4D">
      <w:pPr>
        <w:ind w:right="26"/>
        <w:jc w:val="thaiDistribute"/>
        <w:rPr>
          <w:rFonts w:ascii="TH SarabunPSK" w:hAnsi="TH SarabunPSK" w:cs="TH SarabunPSK"/>
          <w:b/>
          <w:bCs/>
          <w:sz w:val="32"/>
          <w:szCs w:val="32"/>
        </w:rPr>
      </w:pPr>
    </w:p>
    <w:p w14:paraId="2BEB8BB8" w14:textId="094072D1" w:rsidR="00540082" w:rsidRPr="00DC768D" w:rsidRDefault="00540082" w:rsidP="00816A4D">
      <w:pPr>
        <w:ind w:right="26"/>
        <w:jc w:val="thaiDistribute"/>
        <w:rPr>
          <w:rFonts w:ascii="TH SarabunPSK" w:hAnsi="TH SarabunPSK" w:cs="TH SarabunPSK"/>
          <w:b/>
          <w:bCs/>
          <w:sz w:val="32"/>
          <w:szCs w:val="32"/>
        </w:rPr>
      </w:pPr>
    </w:p>
    <w:p w14:paraId="29C3F111" w14:textId="77777777" w:rsidR="00540082" w:rsidRPr="00DC768D" w:rsidRDefault="00540082" w:rsidP="00816A4D">
      <w:pPr>
        <w:ind w:right="26"/>
        <w:jc w:val="thaiDistribute"/>
        <w:rPr>
          <w:rFonts w:ascii="TH SarabunPSK" w:hAnsi="TH SarabunPSK" w:cs="TH SarabunPSK"/>
          <w:b/>
          <w:bCs/>
          <w:sz w:val="32"/>
          <w:szCs w:val="32"/>
        </w:rPr>
      </w:pPr>
    </w:p>
    <w:p w14:paraId="0521AC86" w14:textId="77777777" w:rsidR="00540082" w:rsidRPr="00DC768D" w:rsidRDefault="00540082" w:rsidP="00816A4D">
      <w:pPr>
        <w:ind w:right="26"/>
        <w:jc w:val="thaiDistribute"/>
        <w:rPr>
          <w:rFonts w:ascii="TH SarabunPSK" w:hAnsi="TH SarabunPSK" w:cs="TH SarabunPSK"/>
          <w:b/>
          <w:bCs/>
          <w:sz w:val="32"/>
          <w:szCs w:val="32"/>
        </w:rPr>
      </w:pPr>
    </w:p>
    <w:p w14:paraId="09D592B1" w14:textId="77777777" w:rsidR="00540082" w:rsidRPr="00DC768D" w:rsidRDefault="00540082" w:rsidP="00816A4D">
      <w:pPr>
        <w:ind w:right="26"/>
        <w:jc w:val="thaiDistribute"/>
        <w:rPr>
          <w:rFonts w:ascii="TH SarabunPSK" w:hAnsi="TH SarabunPSK" w:cs="TH SarabunPSK"/>
          <w:b/>
          <w:bCs/>
          <w:sz w:val="32"/>
          <w:szCs w:val="32"/>
        </w:rPr>
      </w:pPr>
    </w:p>
    <w:p w14:paraId="1E76B9AD" w14:textId="77777777" w:rsidR="00540082" w:rsidRPr="00DC768D" w:rsidRDefault="00540082" w:rsidP="00816A4D">
      <w:pPr>
        <w:ind w:right="26"/>
        <w:jc w:val="thaiDistribute"/>
        <w:rPr>
          <w:rFonts w:ascii="TH SarabunPSK" w:hAnsi="TH SarabunPSK" w:cs="TH SarabunPSK"/>
          <w:b/>
          <w:bCs/>
          <w:sz w:val="32"/>
          <w:szCs w:val="32"/>
        </w:rPr>
      </w:pPr>
    </w:p>
    <w:p w14:paraId="4C2F2884" w14:textId="77777777" w:rsidR="00540082" w:rsidRPr="00DC768D" w:rsidRDefault="00540082" w:rsidP="00816A4D">
      <w:pPr>
        <w:ind w:right="26"/>
        <w:jc w:val="thaiDistribute"/>
        <w:rPr>
          <w:rFonts w:ascii="TH SarabunPSK" w:hAnsi="TH SarabunPSK" w:cs="TH SarabunPSK"/>
          <w:b/>
          <w:bCs/>
          <w:sz w:val="32"/>
          <w:szCs w:val="32"/>
        </w:rPr>
      </w:pPr>
    </w:p>
    <w:p w14:paraId="45D6754D" w14:textId="77777777" w:rsidR="00540082" w:rsidRPr="00DC768D" w:rsidRDefault="00540082" w:rsidP="00816A4D">
      <w:pPr>
        <w:ind w:right="26"/>
        <w:jc w:val="thaiDistribute"/>
        <w:rPr>
          <w:rFonts w:ascii="TH SarabunPSK" w:hAnsi="TH SarabunPSK" w:cs="TH SarabunPSK"/>
          <w:b/>
          <w:bCs/>
          <w:sz w:val="32"/>
          <w:szCs w:val="32"/>
        </w:rPr>
      </w:pPr>
    </w:p>
    <w:p w14:paraId="0499E6F7" w14:textId="77777777" w:rsidR="00540082" w:rsidRPr="00DC768D" w:rsidRDefault="00540082" w:rsidP="00816A4D">
      <w:pPr>
        <w:ind w:right="26"/>
        <w:jc w:val="thaiDistribute"/>
        <w:rPr>
          <w:rFonts w:ascii="TH SarabunPSK" w:hAnsi="TH SarabunPSK" w:cs="TH SarabunPSK"/>
          <w:b/>
          <w:bCs/>
          <w:sz w:val="32"/>
          <w:szCs w:val="32"/>
        </w:rPr>
      </w:pPr>
    </w:p>
    <w:p w14:paraId="188F97E8" w14:textId="7D363F07" w:rsidR="00B41203" w:rsidRPr="00DC768D" w:rsidRDefault="00B41203">
      <w:pPr>
        <w:rPr>
          <w:rFonts w:ascii="TH SarabunPSK" w:hAnsi="TH SarabunPSK" w:cs="TH SarabunPSK"/>
          <w:b/>
          <w:bCs/>
          <w:sz w:val="32"/>
          <w:szCs w:val="32"/>
          <w:cs/>
        </w:rPr>
      </w:pPr>
      <w:r w:rsidRPr="00DC768D">
        <w:rPr>
          <w:rFonts w:ascii="TH SarabunPSK" w:hAnsi="TH SarabunPSK" w:cs="TH SarabunPSK"/>
          <w:b/>
          <w:bCs/>
          <w:noProof/>
          <w:sz w:val="32"/>
          <w:szCs w:val="32"/>
        </w:rPr>
        <w:lastRenderedPageBreak/>
        <w:drawing>
          <wp:anchor distT="0" distB="0" distL="114300" distR="114300" simplePos="0" relativeHeight="251658254" behindDoc="1" locked="0" layoutInCell="1" allowOverlap="1" wp14:anchorId="47A6E215" wp14:editId="51414B8E">
            <wp:simplePos x="0" y="0"/>
            <wp:positionH relativeFrom="margin">
              <wp:align>left</wp:align>
            </wp:positionH>
            <wp:positionV relativeFrom="paragraph">
              <wp:posOffset>201338</wp:posOffset>
            </wp:positionV>
            <wp:extent cx="6115987" cy="8432691"/>
            <wp:effectExtent l="0" t="0" r="0" b="6985"/>
            <wp:wrapNone/>
            <wp:docPr id="1797579108" name="รูปภาพ 16" descr="รูปภาพประกอบด้วย ข้อความ, จดหมาย, กระดาษ, เอกสาร&#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79108" name="รูปภาพ 16" descr="รูปภาพประกอบด้วย ข้อความ, จดหมาย, กระดาษ, เอกสาร&#10;&#10;เนื้อหาที่สร้างโดย AI อาจไม่ถูกต้อง"/>
                    <pic:cNvPicPr/>
                  </pic:nvPicPr>
                  <pic:blipFill>
                    <a:blip r:embed="rId61" cstate="print">
                      <a:extLst>
                        <a:ext uri="{28A0092B-C50C-407E-A947-70E740481C1C}">
                          <a14:useLocalDpi xmlns:a14="http://schemas.microsoft.com/office/drawing/2010/main" val="0"/>
                        </a:ext>
                      </a:extLst>
                    </a:blip>
                    <a:stretch>
                      <a:fillRect/>
                    </a:stretch>
                  </pic:blipFill>
                  <pic:spPr>
                    <a:xfrm>
                      <a:off x="0" y="0"/>
                      <a:ext cx="6115987" cy="8432691"/>
                    </a:xfrm>
                    <a:prstGeom prst="rect">
                      <a:avLst/>
                    </a:prstGeom>
                  </pic:spPr>
                </pic:pic>
              </a:graphicData>
            </a:graphic>
            <wp14:sizeRelH relativeFrom="page">
              <wp14:pctWidth>0</wp14:pctWidth>
            </wp14:sizeRelH>
            <wp14:sizeRelV relativeFrom="page">
              <wp14:pctHeight>0</wp14:pctHeight>
            </wp14:sizeRelV>
          </wp:anchor>
        </w:drawing>
      </w:r>
      <w:r w:rsidRPr="00DC768D">
        <w:rPr>
          <w:rFonts w:ascii="TH SarabunPSK" w:hAnsi="TH SarabunPSK" w:cs="TH SarabunPSK"/>
          <w:b/>
          <w:bCs/>
          <w:sz w:val="32"/>
          <w:szCs w:val="32"/>
          <w:cs/>
        </w:rPr>
        <w:br w:type="page"/>
      </w:r>
    </w:p>
    <w:p w14:paraId="14CB89E5" w14:textId="7B4B0A63" w:rsidR="00540082" w:rsidRPr="00DC768D" w:rsidRDefault="00B41203" w:rsidP="00816A4D">
      <w:pPr>
        <w:ind w:right="26"/>
        <w:jc w:val="thaiDistribute"/>
        <w:rPr>
          <w:rFonts w:ascii="TH SarabunPSK" w:hAnsi="TH SarabunPSK" w:cs="TH SarabunPSK"/>
          <w:b/>
          <w:bCs/>
          <w:sz w:val="32"/>
          <w:szCs w:val="32"/>
        </w:rPr>
      </w:pPr>
      <w:r w:rsidRPr="00DC768D">
        <w:rPr>
          <w:rFonts w:ascii="TH SarabunPSK" w:hAnsi="TH SarabunPSK" w:cs="TH SarabunPSK"/>
          <w:b/>
          <w:bCs/>
          <w:noProof/>
          <w:sz w:val="32"/>
          <w:szCs w:val="32"/>
        </w:rPr>
        <w:lastRenderedPageBreak/>
        <w:drawing>
          <wp:anchor distT="0" distB="0" distL="114300" distR="114300" simplePos="0" relativeHeight="251658255" behindDoc="1" locked="0" layoutInCell="1" allowOverlap="1" wp14:anchorId="19B25326" wp14:editId="08DA6AFC">
            <wp:simplePos x="0" y="0"/>
            <wp:positionH relativeFrom="margin">
              <wp:align>left</wp:align>
            </wp:positionH>
            <wp:positionV relativeFrom="paragraph">
              <wp:posOffset>19663</wp:posOffset>
            </wp:positionV>
            <wp:extent cx="5851431" cy="8067921"/>
            <wp:effectExtent l="0" t="0" r="0" b="0"/>
            <wp:wrapNone/>
            <wp:docPr id="390742848" name="รูปภาพ 17" descr="รูปภาพประกอบด้วย ข้อความ, จดหมาย, กระดาษ, เอกสาร&#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42848" name="รูปภาพ 17" descr="รูปภาพประกอบด้วย ข้อความ, จดหมาย, กระดาษ, เอกสาร&#10;&#10;เนื้อหาที่สร้างโดย AI อาจไม่ถูกต้อง"/>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851431" cy="8067921"/>
                    </a:xfrm>
                    <a:prstGeom prst="rect">
                      <a:avLst/>
                    </a:prstGeom>
                  </pic:spPr>
                </pic:pic>
              </a:graphicData>
            </a:graphic>
            <wp14:sizeRelH relativeFrom="page">
              <wp14:pctWidth>0</wp14:pctWidth>
            </wp14:sizeRelH>
            <wp14:sizeRelV relativeFrom="page">
              <wp14:pctHeight>0</wp14:pctHeight>
            </wp14:sizeRelV>
          </wp:anchor>
        </w:drawing>
      </w:r>
    </w:p>
    <w:p w14:paraId="1C1C0741" w14:textId="126B60D4" w:rsidR="00540082" w:rsidRPr="00DC768D" w:rsidRDefault="00540082" w:rsidP="00816A4D">
      <w:pPr>
        <w:ind w:right="26"/>
        <w:jc w:val="thaiDistribute"/>
        <w:rPr>
          <w:rFonts w:ascii="TH SarabunPSK" w:hAnsi="TH SarabunPSK" w:cs="TH SarabunPSK"/>
          <w:b/>
          <w:bCs/>
          <w:sz w:val="32"/>
          <w:szCs w:val="32"/>
        </w:rPr>
      </w:pPr>
    </w:p>
    <w:p w14:paraId="436ECCEC" w14:textId="46E4FC1E" w:rsidR="00540082" w:rsidRPr="00DC768D" w:rsidRDefault="00540082" w:rsidP="00816A4D">
      <w:pPr>
        <w:ind w:right="26"/>
        <w:jc w:val="thaiDistribute"/>
        <w:rPr>
          <w:rFonts w:ascii="TH SarabunPSK" w:hAnsi="TH SarabunPSK" w:cs="TH SarabunPSK"/>
          <w:b/>
          <w:bCs/>
          <w:sz w:val="32"/>
          <w:szCs w:val="32"/>
        </w:rPr>
      </w:pPr>
    </w:p>
    <w:p w14:paraId="18C6A4EB" w14:textId="6D305D94" w:rsidR="00540082" w:rsidRPr="00DC768D" w:rsidRDefault="00540082" w:rsidP="00816A4D">
      <w:pPr>
        <w:ind w:right="26"/>
        <w:jc w:val="thaiDistribute"/>
        <w:rPr>
          <w:rFonts w:ascii="TH SarabunPSK" w:hAnsi="TH SarabunPSK" w:cs="TH SarabunPSK"/>
          <w:b/>
          <w:bCs/>
          <w:sz w:val="32"/>
          <w:szCs w:val="32"/>
        </w:rPr>
      </w:pPr>
    </w:p>
    <w:p w14:paraId="11D4800E" w14:textId="77777777" w:rsidR="00540082" w:rsidRPr="00DC768D" w:rsidRDefault="00540082" w:rsidP="00816A4D">
      <w:pPr>
        <w:ind w:right="26"/>
        <w:jc w:val="thaiDistribute"/>
        <w:rPr>
          <w:rFonts w:ascii="TH SarabunPSK" w:hAnsi="TH SarabunPSK" w:cs="TH SarabunPSK"/>
          <w:b/>
          <w:bCs/>
          <w:sz w:val="32"/>
          <w:szCs w:val="32"/>
        </w:rPr>
      </w:pPr>
    </w:p>
    <w:p w14:paraId="062E2A73" w14:textId="755BED5C" w:rsidR="00540082" w:rsidRPr="00DC768D" w:rsidRDefault="00540082" w:rsidP="00816A4D">
      <w:pPr>
        <w:ind w:right="26"/>
        <w:jc w:val="thaiDistribute"/>
        <w:rPr>
          <w:rFonts w:ascii="TH SarabunPSK" w:hAnsi="TH SarabunPSK" w:cs="TH SarabunPSK"/>
          <w:b/>
          <w:bCs/>
          <w:sz w:val="32"/>
          <w:szCs w:val="32"/>
        </w:rPr>
      </w:pPr>
    </w:p>
    <w:p w14:paraId="2E353F51" w14:textId="3EE2A588" w:rsidR="00540082" w:rsidRPr="00DC768D" w:rsidRDefault="00540082" w:rsidP="00816A4D">
      <w:pPr>
        <w:ind w:right="26"/>
        <w:jc w:val="thaiDistribute"/>
        <w:rPr>
          <w:rFonts w:ascii="TH SarabunPSK" w:hAnsi="TH SarabunPSK" w:cs="TH SarabunPSK"/>
          <w:b/>
          <w:bCs/>
          <w:sz w:val="32"/>
          <w:szCs w:val="32"/>
        </w:rPr>
      </w:pPr>
    </w:p>
    <w:p w14:paraId="409D274A" w14:textId="081C4968" w:rsidR="00540082" w:rsidRPr="00DC768D" w:rsidRDefault="00540082" w:rsidP="00816A4D">
      <w:pPr>
        <w:ind w:right="26"/>
        <w:jc w:val="thaiDistribute"/>
        <w:rPr>
          <w:rFonts w:ascii="TH SarabunPSK" w:hAnsi="TH SarabunPSK" w:cs="TH SarabunPSK"/>
          <w:b/>
          <w:bCs/>
          <w:sz w:val="32"/>
          <w:szCs w:val="32"/>
        </w:rPr>
      </w:pPr>
    </w:p>
    <w:p w14:paraId="5B10D539" w14:textId="7E332B49" w:rsidR="00540082" w:rsidRPr="00DC768D" w:rsidRDefault="00540082" w:rsidP="00816A4D">
      <w:pPr>
        <w:ind w:right="26"/>
        <w:jc w:val="thaiDistribute"/>
        <w:rPr>
          <w:rFonts w:ascii="TH SarabunPSK" w:hAnsi="TH SarabunPSK" w:cs="TH SarabunPSK"/>
          <w:b/>
          <w:bCs/>
          <w:sz w:val="32"/>
          <w:szCs w:val="32"/>
        </w:rPr>
      </w:pPr>
    </w:p>
    <w:p w14:paraId="77E99583" w14:textId="13FD6ECE" w:rsidR="00540082" w:rsidRPr="00DC768D" w:rsidRDefault="00540082" w:rsidP="00816A4D">
      <w:pPr>
        <w:ind w:right="26"/>
        <w:jc w:val="thaiDistribute"/>
        <w:rPr>
          <w:rFonts w:ascii="TH SarabunPSK" w:hAnsi="TH SarabunPSK" w:cs="TH SarabunPSK"/>
          <w:b/>
          <w:bCs/>
          <w:sz w:val="32"/>
          <w:szCs w:val="32"/>
        </w:rPr>
      </w:pPr>
    </w:p>
    <w:p w14:paraId="0E75E3FC" w14:textId="0ED7CFF7" w:rsidR="00540082" w:rsidRPr="00DC768D" w:rsidRDefault="00540082" w:rsidP="00816A4D">
      <w:pPr>
        <w:ind w:right="26"/>
        <w:jc w:val="thaiDistribute"/>
        <w:rPr>
          <w:rFonts w:ascii="TH SarabunPSK" w:hAnsi="TH SarabunPSK" w:cs="TH SarabunPSK"/>
          <w:b/>
          <w:bCs/>
          <w:sz w:val="32"/>
          <w:szCs w:val="32"/>
        </w:rPr>
      </w:pPr>
    </w:p>
    <w:p w14:paraId="3AE845B4" w14:textId="4DA8E525" w:rsidR="00540082" w:rsidRPr="00DC768D" w:rsidRDefault="00540082" w:rsidP="00816A4D">
      <w:pPr>
        <w:ind w:right="26"/>
        <w:jc w:val="thaiDistribute"/>
        <w:rPr>
          <w:rFonts w:ascii="TH SarabunPSK" w:hAnsi="TH SarabunPSK" w:cs="TH SarabunPSK"/>
          <w:b/>
          <w:bCs/>
          <w:sz w:val="32"/>
          <w:szCs w:val="32"/>
        </w:rPr>
      </w:pPr>
    </w:p>
    <w:p w14:paraId="19734E7F" w14:textId="4E1A9DDE" w:rsidR="00540082" w:rsidRPr="00DC768D" w:rsidRDefault="00540082" w:rsidP="00816A4D">
      <w:pPr>
        <w:ind w:right="26"/>
        <w:jc w:val="thaiDistribute"/>
        <w:rPr>
          <w:rFonts w:ascii="TH SarabunPSK" w:hAnsi="TH SarabunPSK" w:cs="TH SarabunPSK"/>
          <w:b/>
          <w:bCs/>
          <w:sz w:val="32"/>
          <w:szCs w:val="32"/>
        </w:rPr>
      </w:pPr>
    </w:p>
    <w:p w14:paraId="78B10F88" w14:textId="67081347" w:rsidR="00540082" w:rsidRPr="00DC768D" w:rsidRDefault="00540082" w:rsidP="00816A4D">
      <w:pPr>
        <w:ind w:right="26"/>
        <w:jc w:val="thaiDistribute"/>
        <w:rPr>
          <w:rFonts w:ascii="TH SarabunPSK" w:hAnsi="TH SarabunPSK" w:cs="TH SarabunPSK"/>
          <w:b/>
          <w:bCs/>
          <w:sz w:val="32"/>
          <w:szCs w:val="32"/>
        </w:rPr>
      </w:pPr>
    </w:p>
    <w:p w14:paraId="17A26C56" w14:textId="4EAA427C" w:rsidR="00540082" w:rsidRPr="00DC768D" w:rsidRDefault="00540082" w:rsidP="00816A4D">
      <w:pPr>
        <w:ind w:right="26"/>
        <w:jc w:val="thaiDistribute"/>
        <w:rPr>
          <w:rFonts w:ascii="TH SarabunPSK" w:hAnsi="TH SarabunPSK" w:cs="TH SarabunPSK"/>
          <w:b/>
          <w:bCs/>
          <w:sz w:val="32"/>
          <w:szCs w:val="32"/>
        </w:rPr>
      </w:pPr>
    </w:p>
    <w:p w14:paraId="4AC71C5A" w14:textId="209401CB" w:rsidR="00540082" w:rsidRPr="00DC768D" w:rsidRDefault="00540082" w:rsidP="00816A4D">
      <w:pPr>
        <w:ind w:right="26"/>
        <w:jc w:val="thaiDistribute"/>
        <w:rPr>
          <w:rFonts w:ascii="TH SarabunPSK" w:hAnsi="TH SarabunPSK" w:cs="TH SarabunPSK"/>
          <w:b/>
          <w:bCs/>
          <w:sz w:val="32"/>
          <w:szCs w:val="32"/>
        </w:rPr>
      </w:pPr>
    </w:p>
    <w:p w14:paraId="793D937F" w14:textId="635819F7" w:rsidR="00540082" w:rsidRPr="00DC768D" w:rsidRDefault="00540082" w:rsidP="00816A4D">
      <w:pPr>
        <w:ind w:right="26"/>
        <w:jc w:val="thaiDistribute"/>
        <w:rPr>
          <w:rFonts w:ascii="TH SarabunPSK" w:hAnsi="TH SarabunPSK" w:cs="TH SarabunPSK"/>
          <w:b/>
          <w:bCs/>
          <w:sz w:val="32"/>
          <w:szCs w:val="32"/>
        </w:rPr>
      </w:pPr>
    </w:p>
    <w:p w14:paraId="07AA325D" w14:textId="77777777" w:rsidR="00540082" w:rsidRPr="00DC768D" w:rsidRDefault="00540082" w:rsidP="00816A4D">
      <w:pPr>
        <w:ind w:right="26"/>
        <w:jc w:val="thaiDistribute"/>
        <w:rPr>
          <w:rFonts w:ascii="TH SarabunPSK" w:hAnsi="TH SarabunPSK" w:cs="TH SarabunPSK"/>
          <w:b/>
          <w:bCs/>
          <w:sz w:val="32"/>
          <w:szCs w:val="32"/>
        </w:rPr>
      </w:pPr>
    </w:p>
    <w:p w14:paraId="6144F7BA" w14:textId="43217545" w:rsidR="00540082" w:rsidRPr="00DC768D" w:rsidRDefault="00540082" w:rsidP="00816A4D">
      <w:pPr>
        <w:ind w:right="26"/>
        <w:jc w:val="thaiDistribute"/>
        <w:rPr>
          <w:rFonts w:ascii="TH SarabunPSK" w:hAnsi="TH SarabunPSK" w:cs="TH SarabunPSK"/>
          <w:b/>
          <w:bCs/>
          <w:sz w:val="32"/>
          <w:szCs w:val="32"/>
        </w:rPr>
      </w:pPr>
    </w:p>
    <w:p w14:paraId="184601A7" w14:textId="2D87A20F" w:rsidR="00540082" w:rsidRPr="00DC768D" w:rsidRDefault="00540082" w:rsidP="00816A4D">
      <w:pPr>
        <w:ind w:right="26"/>
        <w:jc w:val="thaiDistribute"/>
        <w:rPr>
          <w:rFonts w:ascii="TH SarabunPSK" w:hAnsi="TH SarabunPSK" w:cs="TH SarabunPSK"/>
          <w:b/>
          <w:bCs/>
          <w:sz w:val="32"/>
          <w:szCs w:val="32"/>
        </w:rPr>
      </w:pPr>
    </w:p>
    <w:p w14:paraId="114FB300" w14:textId="3F023E52" w:rsidR="00540082" w:rsidRPr="00DC768D" w:rsidRDefault="00540082" w:rsidP="00816A4D">
      <w:pPr>
        <w:ind w:right="26"/>
        <w:jc w:val="thaiDistribute"/>
        <w:rPr>
          <w:rFonts w:ascii="TH SarabunPSK" w:hAnsi="TH SarabunPSK" w:cs="TH SarabunPSK"/>
          <w:b/>
          <w:bCs/>
          <w:sz w:val="32"/>
          <w:szCs w:val="32"/>
        </w:rPr>
      </w:pPr>
    </w:p>
    <w:p w14:paraId="4DF18184" w14:textId="3D6A9537" w:rsidR="00540082" w:rsidRPr="00DC768D" w:rsidRDefault="00540082" w:rsidP="00816A4D">
      <w:pPr>
        <w:ind w:right="26"/>
        <w:jc w:val="thaiDistribute"/>
        <w:rPr>
          <w:rFonts w:ascii="TH SarabunPSK" w:hAnsi="TH SarabunPSK" w:cs="TH SarabunPSK"/>
          <w:b/>
          <w:bCs/>
          <w:sz w:val="32"/>
          <w:szCs w:val="32"/>
        </w:rPr>
      </w:pPr>
    </w:p>
    <w:p w14:paraId="0D6D9069" w14:textId="5C7D56A0" w:rsidR="00540082" w:rsidRPr="00DC768D" w:rsidRDefault="00540082" w:rsidP="00816A4D">
      <w:pPr>
        <w:ind w:right="26"/>
        <w:jc w:val="thaiDistribute"/>
        <w:rPr>
          <w:rFonts w:ascii="TH SarabunPSK" w:hAnsi="TH SarabunPSK" w:cs="TH SarabunPSK"/>
          <w:b/>
          <w:bCs/>
          <w:sz w:val="32"/>
          <w:szCs w:val="32"/>
        </w:rPr>
      </w:pPr>
    </w:p>
    <w:p w14:paraId="0C6B5B60" w14:textId="66EA1052" w:rsidR="00540082" w:rsidRPr="00DC768D" w:rsidRDefault="00540082" w:rsidP="00816A4D">
      <w:pPr>
        <w:ind w:right="26"/>
        <w:jc w:val="thaiDistribute"/>
        <w:rPr>
          <w:rFonts w:ascii="TH SarabunPSK" w:hAnsi="TH SarabunPSK" w:cs="TH SarabunPSK"/>
          <w:b/>
          <w:bCs/>
          <w:sz w:val="32"/>
          <w:szCs w:val="32"/>
        </w:rPr>
      </w:pPr>
    </w:p>
    <w:p w14:paraId="617AD62F" w14:textId="1C41C4AB" w:rsidR="00540082" w:rsidRPr="00DC768D" w:rsidRDefault="00540082" w:rsidP="00816A4D">
      <w:pPr>
        <w:ind w:right="26"/>
        <w:jc w:val="thaiDistribute"/>
        <w:rPr>
          <w:rFonts w:ascii="TH SarabunPSK" w:hAnsi="TH SarabunPSK" w:cs="TH SarabunPSK"/>
          <w:b/>
          <w:bCs/>
          <w:sz w:val="32"/>
          <w:szCs w:val="32"/>
        </w:rPr>
      </w:pPr>
    </w:p>
    <w:p w14:paraId="4AC584C1" w14:textId="054AE732" w:rsidR="00540082" w:rsidRPr="00DC768D" w:rsidRDefault="00540082" w:rsidP="00816A4D">
      <w:pPr>
        <w:ind w:right="26"/>
        <w:jc w:val="thaiDistribute"/>
        <w:rPr>
          <w:rFonts w:ascii="TH SarabunPSK" w:hAnsi="TH SarabunPSK" w:cs="TH SarabunPSK"/>
          <w:b/>
          <w:bCs/>
          <w:sz w:val="32"/>
          <w:szCs w:val="32"/>
        </w:rPr>
      </w:pPr>
    </w:p>
    <w:p w14:paraId="30CE2FAF" w14:textId="10775AB6" w:rsidR="00540082" w:rsidRPr="00DC768D" w:rsidRDefault="00540082" w:rsidP="00816A4D">
      <w:pPr>
        <w:ind w:right="26"/>
        <w:jc w:val="thaiDistribute"/>
        <w:rPr>
          <w:rFonts w:ascii="TH SarabunPSK" w:hAnsi="TH SarabunPSK" w:cs="TH SarabunPSK"/>
          <w:b/>
          <w:bCs/>
          <w:sz w:val="32"/>
          <w:szCs w:val="32"/>
        </w:rPr>
      </w:pPr>
    </w:p>
    <w:p w14:paraId="5EB3F954" w14:textId="3EA3A1C2" w:rsidR="00540082" w:rsidRPr="00DC768D" w:rsidRDefault="00540082" w:rsidP="00816A4D">
      <w:pPr>
        <w:ind w:right="26"/>
        <w:jc w:val="thaiDistribute"/>
        <w:rPr>
          <w:rFonts w:ascii="TH SarabunPSK" w:hAnsi="TH SarabunPSK" w:cs="TH SarabunPSK"/>
          <w:b/>
          <w:bCs/>
          <w:sz w:val="32"/>
          <w:szCs w:val="32"/>
        </w:rPr>
      </w:pPr>
    </w:p>
    <w:p w14:paraId="3C5D973F" w14:textId="1F96F10E" w:rsidR="00540082" w:rsidRPr="00DC768D" w:rsidRDefault="00540082" w:rsidP="00816A4D">
      <w:pPr>
        <w:ind w:right="26"/>
        <w:jc w:val="thaiDistribute"/>
        <w:rPr>
          <w:rFonts w:ascii="TH SarabunPSK" w:hAnsi="TH SarabunPSK" w:cs="TH SarabunPSK"/>
          <w:b/>
          <w:bCs/>
          <w:sz w:val="32"/>
          <w:szCs w:val="32"/>
        </w:rPr>
      </w:pPr>
    </w:p>
    <w:p w14:paraId="14FE98A0" w14:textId="5B8E91E3" w:rsidR="00540082" w:rsidRPr="00DC768D" w:rsidRDefault="00540082" w:rsidP="00816A4D">
      <w:pPr>
        <w:ind w:right="26"/>
        <w:jc w:val="thaiDistribute"/>
        <w:rPr>
          <w:rFonts w:ascii="TH SarabunPSK" w:hAnsi="TH SarabunPSK" w:cs="TH SarabunPSK"/>
          <w:b/>
          <w:bCs/>
          <w:sz w:val="32"/>
          <w:szCs w:val="32"/>
        </w:rPr>
      </w:pPr>
    </w:p>
    <w:p w14:paraId="03D42E7C" w14:textId="7A612165" w:rsidR="00540082" w:rsidRPr="00DC768D" w:rsidRDefault="00540082" w:rsidP="00A8399D">
      <w:pPr>
        <w:ind w:right="26"/>
        <w:jc w:val="thaiDistribute"/>
        <w:rPr>
          <w:rFonts w:ascii="TH SarabunPSK" w:hAnsi="TH SarabunPSK" w:cs="TH SarabunPSK"/>
          <w:b/>
          <w:bCs/>
          <w:sz w:val="32"/>
          <w:szCs w:val="32"/>
        </w:rPr>
      </w:pPr>
    </w:p>
    <w:p w14:paraId="12B69820" w14:textId="2D0800B5" w:rsidR="00540082" w:rsidRPr="00DC768D" w:rsidRDefault="00540082" w:rsidP="00816A4D">
      <w:pPr>
        <w:ind w:right="26"/>
        <w:jc w:val="thaiDistribute"/>
        <w:rPr>
          <w:rFonts w:ascii="TH SarabunPSK" w:hAnsi="TH SarabunPSK" w:cs="TH SarabunPSK"/>
          <w:b/>
          <w:bCs/>
          <w:sz w:val="32"/>
          <w:szCs w:val="32"/>
        </w:rPr>
      </w:pPr>
    </w:p>
    <w:p w14:paraId="6F8241A2" w14:textId="6FDA647D" w:rsidR="00540082" w:rsidRPr="00DC768D" w:rsidRDefault="00540082" w:rsidP="00816A4D">
      <w:pPr>
        <w:ind w:right="26"/>
        <w:jc w:val="thaiDistribute"/>
        <w:rPr>
          <w:rFonts w:ascii="TH SarabunPSK" w:hAnsi="TH SarabunPSK" w:cs="TH SarabunPSK"/>
          <w:b/>
          <w:bCs/>
          <w:sz w:val="32"/>
          <w:szCs w:val="32"/>
        </w:rPr>
      </w:pPr>
    </w:p>
    <w:p w14:paraId="35B39DC8" w14:textId="30BFDB86" w:rsidR="00540082" w:rsidRPr="00DC768D" w:rsidRDefault="00540082" w:rsidP="00816A4D">
      <w:pPr>
        <w:ind w:right="26"/>
        <w:jc w:val="thaiDistribute"/>
        <w:rPr>
          <w:rFonts w:ascii="TH SarabunPSK" w:hAnsi="TH SarabunPSK" w:cs="TH SarabunPSK"/>
          <w:b/>
          <w:bCs/>
          <w:sz w:val="32"/>
          <w:szCs w:val="32"/>
        </w:rPr>
      </w:pPr>
    </w:p>
    <w:p w14:paraId="52F7BAE4" w14:textId="3F3FD025" w:rsidR="00540082" w:rsidRPr="00DC768D" w:rsidRDefault="00B41203" w:rsidP="00816A4D">
      <w:pPr>
        <w:ind w:right="26"/>
        <w:jc w:val="thaiDistribute"/>
        <w:rPr>
          <w:rFonts w:ascii="TH SarabunPSK" w:hAnsi="TH SarabunPSK" w:cs="TH SarabunPSK"/>
          <w:b/>
          <w:bCs/>
          <w:sz w:val="32"/>
          <w:szCs w:val="32"/>
        </w:rPr>
      </w:pPr>
      <w:r w:rsidRPr="00DC768D">
        <w:rPr>
          <w:rFonts w:ascii="TH SarabunPSK" w:hAnsi="TH SarabunPSK" w:cs="TH SarabunPSK"/>
          <w:b/>
          <w:bCs/>
          <w:noProof/>
          <w:sz w:val="32"/>
          <w:szCs w:val="32"/>
        </w:rPr>
        <w:drawing>
          <wp:anchor distT="0" distB="0" distL="114300" distR="114300" simplePos="0" relativeHeight="251658256" behindDoc="1" locked="0" layoutInCell="1" allowOverlap="1" wp14:anchorId="0AB5B0A6" wp14:editId="51560B1B">
            <wp:simplePos x="0" y="0"/>
            <wp:positionH relativeFrom="margin">
              <wp:align>right</wp:align>
            </wp:positionH>
            <wp:positionV relativeFrom="paragraph">
              <wp:posOffset>-7510</wp:posOffset>
            </wp:positionV>
            <wp:extent cx="5731510" cy="7902575"/>
            <wp:effectExtent l="0" t="0" r="2540" b="3175"/>
            <wp:wrapNone/>
            <wp:docPr id="127222867" name="รูปภาพ 18" descr="รูปภาพประกอบด้วย ข้อความ, จดหมาย, กระดาษ, ตัวอักษร&#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2867" name="รูปภาพ 18" descr="รูปภาพประกอบด้วย ข้อความ, จดหมาย, กระดาษ, ตัวอักษร&#10;&#10;เนื้อหาที่สร้างโดย AI อาจไม่ถูกต้อง"/>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31510" cy="7902575"/>
                    </a:xfrm>
                    <a:prstGeom prst="rect">
                      <a:avLst/>
                    </a:prstGeom>
                  </pic:spPr>
                </pic:pic>
              </a:graphicData>
            </a:graphic>
            <wp14:sizeRelH relativeFrom="page">
              <wp14:pctWidth>0</wp14:pctWidth>
            </wp14:sizeRelH>
            <wp14:sizeRelV relativeFrom="page">
              <wp14:pctHeight>0</wp14:pctHeight>
            </wp14:sizeRelV>
          </wp:anchor>
        </w:drawing>
      </w:r>
    </w:p>
    <w:p w14:paraId="47D64B10" w14:textId="641EFF4D" w:rsidR="00540082" w:rsidRPr="00DC768D" w:rsidRDefault="00540082" w:rsidP="00816A4D">
      <w:pPr>
        <w:ind w:right="26"/>
        <w:jc w:val="thaiDistribute"/>
        <w:rPr>
          <w:rFonts w:ascii="TH SarabunPSK" w:hAnsi="TH SarabunPSK" w:cs="TH SarabunPSK"/>
          <w:b/>
          <w:bCs/>
          <w:sz w:val="32"/>
          <w:szCs w:val="32"/>
        </w:rPr>
      </w:pPr>
    </w:p>
    <w:p w14:paraId="476CBE87" w14:textId="36B86C12" w:rsidR="00540082" w:rsidRPr="00DC768D" w:rsidRDefault="00540082" w:rsidP="00816A4D">
      <w:pPr>
        <w:ind w:right="26"/>
        <w:jc w:val="thaiDistribute"/>
        <w:rPr>
          <w:rFonts w:ascii="TH SarabunPSK" w:hAnsi="TH SarabunPSK" w:cs="TH SarabunPSK"/>
          <w:b/>
          <w:bCs/>
          <w:sz w:val="32"/>
          <w:szCs w:val="32"/>
        </w:rPr>
      </w:pPr>
    </w:p>
    <w:p w14:paraId="7B4E55BE" w14:textId="4892ED59" w:rsidR="00540082" w:rsidRPr="00DC768D" w:rsidRDefault="00540082" w:rsidP="00816A4D">
      <w:pPr>
        <w:ind w:right="26"/>
        <w:jc w:val="thaiDistribute"/>
        <w:rPr>
          <w:rFonts w:ascii="TH SarabunPSK" w:hAnsi="TH SarabunPSK" w:cs="TH SarabunPSK"/>
          <w:b/>
          <w:bCs/>
          <w:sz w:val="32"/>
          <w:szCs w:val="32"/>
        </w:rPr>
      </w:pPr>
    </w:p>
    <w:p w14:paraId="304D2108" w14:textId="3BE60E18" w:rsidR="00540082" w:rsidRPr="00DC768D" w:rsidRDefault="00540082" w:rsidP="00816A4D">
      <w:pPr>
        <w:ind w:right="26"/>
        <w:jc w:val="thaiDistribute"/>
        <w:rPr>
          <w:rFonts w:ascii="TH SarabunPSK" w:hAnsi="TH SarabunPSK" w:cs="TH SarabunPSK"/>
          <w:b/>
          <w:bCs/>
          <w:sz w:val="32"/>
          <w:szCs w:val="32"/>
        </w:rPr>
      </w:pPr>
    </w:p>
    <w:p w14:paraId="7D548B77" w14:textId="6D708052" w:rsidR="00540082" w:rsidRPr="00DC768D" w:rsidRDefault="00540082" w:rsidP="00816A4D">
      <w:pPr>
        <w:ind w:right="26"/>
        <w:jc w:val="thaiDistribute"/>
        <w:rPr>
          <w:rFonts w:ascii="TH SarabunPSK" w:hAnsi="TH SarabunPSK" w:cs="TH SarabunPSK"/>
          <w:b/>
          <w:bCs/>
          <w:sz w:val="32"/>
          <w:szCs w:val="32"/>
        </w:rPr>
      </w:pPr>
    </w:p>
    <w:p w14:paraId="11F74097" w14:textId="6581A852" w:rsidR="00540082" w:rsidRPr="00DC768D" w:rsidRDefault="00540082" w:rsidP="00816A4D">
      <w:pPr>
        <w:ind w:right="26"/>
        <w:jc w:val="thaiDistribute"/>
        <w:rPr>
          <w:rFonts w:ascii="TH SarabunPSK" w:hAnsi="TH SarabunPSK" w:cs="TH SarabunPSK"/>
          <w:b/>
          <w:bCs/>
          <w:sz w:val="32"/>
          <w:szCs w:val="32"/>
        </w:rPr>
      </w:pPr>
    </w:p>
    <w:p w14:paraId="1DEA4E79" w14:textId="2DCFE33F" w:rsidR="00540082" w:rsidRPr="00DC768D" w:rsidRDefault="00540082" w:rsidP="00816A4D">
      <w:pPr>
        <w:ind w:right="26"/>
        <w:jc w:val="thaiDistribute"/>
        <w:rPr>
          <w:rFonts w:ascii="TH SarabunPSK" w:hAnsi="TH SarabunPSK" w:cs="TH SarabunPSK"/>
          <w:b/>
          <w:bCs/>
          <w:sz w:val="32"/>
          <w:szCs w:val="32"/>
        </w:rPr>
      </w:pPr>
    </w:p>
    <w:p w14:paraId="3395F1D5" w14:textId="2CFDE714" w:rsidR="00540082" w:rsidRPr="00DC768D" w:rsidRDefault="00540082" w:rsidP="00816A4D">
      <w:pPr>
        <w:ind w:right="26"/>
        <w:jc w:val="thaiDistribute"/>
        <w:rPr>
          <w:rFonts w:ascii="TH SarabunPSK" w:hAnsi="TH SarabunPSK" w:cs="TH SarabunPSK"/>
          <w:b/>
          <w:bCs/>
          <w:sz w:val="32"/>
          <w:szCs w:val="32"/>
        </w:rPr>
      </w:pPr>
    </w:p>
    <w:p w14:paraId="67F4E516" w14:textId="4B7DEA8D" w:rsidR="00540082" w:rsidRPr="00DC768D" w:rsidRDefault="00540082" w:rsidP="00816A4D">
      <w:pPr>
        <w:ind w:right="26"/>
        <w:jc w:val="thaiDistribute"/>
        <w:rPr>
          <w:rFonts w:ascii="TH SarabunPSK" w:hAnsi="TH SarabunPSK" w:cs="TH SarabunPSK"/>
          <w:b/>
          <w:bCs/>
          <w:sz w:val="32"/>
          <w:szCs w:val="32"/>
        </w:rPr>
      </w:pPr>
    </w:p>
    <w:p w14:paraId="225D9E98" w14:textId="1690C1F3" w:rsidR="00540082" w:rsidRPr="00DC768D" w:rsidRDefault="00540082" w:rsidP="00816A4D">
      <w:pPr>
        <w:ind w:right="26"/>
        <w:jc w:val="thaiDistribute"/>
        <w:rPr>
          <w:rFonts w:ascii="TH SarabunPSK" w:hAnsi="TH SarabunPSK" w:cs="TH SarabunPSK"/>
          <w:b/>
          <w:bCs/>
          <w:sz w:val="32"/>
          <w:szCs w:val="32"/>
        </w:rPr>
      </w:pPr>
    </w:p>
    <w:p w14:paraId="3AF108ED" w14:textId="758BAE74" w:rsidR="00540082" w:rsidRPr="00DC768D" w:rsidRDefault="00540082" w:rsidP="00816A4D">
      <w:pPr>
        <w:ind w:right="26"/>
        <w:jc w:val="thaiDistribute"/>
        <w:rPr>
          <w:rFonts w:ascii="TH SarabunPSK" w:hAnsi="TH SarabunPSK" w:cs="TH SarabunPSK"/>
          <w:b/>
          <w:bCs/>
          <w:sz w:val="32"/>
          <w:szCs w:val="32"/>
        </w:rPr>
      </w:pPr>
    </w:p>
    <w:p w14:paraId="598FF2B0" w14:textId="77777777" w:rsidR="00540082" w:rsidRPr="00DC768D" w:rsidRDefault="00540082" w:rsidP="00816A4D">
      <w:pPr>
        <w:ind w:right="26"/>
        <w:jc w:val="thaiDistribute"/>
        <w:rPr>
          <w:rFonts w:ascii="TH SarabunPSK" w:hAnsi="TH SarabunPSK" w:cs="TH SarabunPSK"/>
          <w:b/>
          <w:bCs/>
          <w:sz w:val="32"/>
          <w:szCs w:val="32"/>
        </w:rPr>
      </w:pPr>
    </w:p>
    <w:p w14:paraId="7415F25B" w14:textId="77777777" w:rsidR="00540082" w:rsidRPr="00DC768D" w:rsidRDefault="00540082" w:rsidP="00816A4D">
      <w:pPr>
        <w:ind w:right="26"/>
        <w:jc w:val="thaiDistribute"/>
        <w:rPr>
          <w:rFonts w:ascii="TH SarabunPSK" w:hAnsi="TH SarabunPSK" w:cs="TH SarabunPSK"/>
          <w:b/>
          <w:bCs/>
          <w:sz w:val="32"/>
          <w:szCs w:val="32"/>
        </w:rPr>
      </w:pPr>
    </w:p>
    <w:p w14:paraId="4A96DD28" w14:textId="77777777" w:rsidR="00540082" w:rsidRPr="00DC768D" w:rsidRDefault="00540082" w:rsidP="00816A4D">
      <w:pPr>
        <w:ind w:right="26"/>
        <w:jc w:val="thaiDistribute"/>
        <w:rPr>
          <w:rFonts w:ascii="TH SarabunPSK" w:hAnsi="TH SarabunPSK" w:cs="TH SarabunPSK"/>
          <w:b/>
          <w:bCs/>
          <w:sz w:val="32"/>
          <w:szCs w:val="32"/>
        </w:rPr>
      </w:pPr>
    </w:p>
    <w:p w14:paraId="14EA454B" w14:textId="4D4E77C7" w:rsidR="00540082" w:rsidRPr="00DC768D" w:rsidRDefault="00540082" w:rsidP="00816A4D">
      <w:pPr>
        <w:ind w:right="26"/>
        <w:jc w:val="thaiDistribute"/>
        <w:rPr>
          <w:rFonts w:ascii="TH SarabunPSK" w:hAnsi="TH SarabunPSK" w:cs="TH SarabunPSK"/>
          <w:b/>
          <w:bCs/>
          <w:sz w:val="32"/>
          <w:szCs w:val="32"/>
        </w:rPr>
      </w:pPr>
    </w:p>
    <w:p w14:paraId="5F4FE5DD" w14:textId="2F3E58FA" w:rsidR="00540082" w:rsidRPr="00DC768D" w:rsidRDefault="00540082" w:rsidP="00816A4D">
      <w:pPr>
        <w:ind w:right="26"/>
        <w:jc w:val="thaiDistribute"/>
        <w:rPr>
          <w:rFonts w:ascii="TH SarabunPSK" w:hAnsi="TH SarabunPSK" w:cs="TH SarabunPSK"/>
          <w:b/>
          <w:bCs/>
          <w:sz w:val="32"/>
          <w:szCs w:val="32"/>
        </w:rPr>
      </w:pPr>
    </w:p>
    <w:p w14:paraId="7E9F1168" w14:textId="11D8CB80" w:rsidR="00540082" w:rsidRPr="00DC768D" w:rsidRDefault="00540082" w:rsidP="00816A4D">
      <w:pPr>
        <w:ind w:right="26"/>
        <w:jc w:val="thaiDistribute"/>
        <w:rPr>
          <w:rFonts w:ascii="TH SarabunPSK" w:hAnsi="TH SarabunPSK" w:cs="TH SarabunPSK"/>
          <w:b/>
          <w:bCs/>
          <w:sz w:val="32"/>
          <w:szCs w:val="32"/>
        </w:rPr>
      </w:pPr>
    </w:p>
    <w:p w14:paraId="3E5775F2" w14:textId="7E9B24EC" w:rsidR="00540082" w:rsidRPr="00DC768D" w:rsidRDefault="00540082" w:rsidP="00816A4D">
      <w:pPr>
        <w:ind w:right="26"/>
        <w:jc w:val="thaiDistribute"/>
        <w:rPr>
          <w:rFonts w:ascii="TH SarabunPSK" w:hAnsi="TH SarabunPSK" w:cs="TH SarabunPSK"/>
          <w:b/>
          <w:bCs/>
          <w:sz w:val="32"/>
          <w:szCs w:val="32"/>
        </w:rPr>
      </w:pPr>
    </w:p>
    <w:p w14:paraId="1604BC28" w14:textId="5A323C18" w:rsidR="00540082" w:rsidRPr="00DC768D" w:rsidRDefault="00540082" w:rsidP="00816A4D">
      <w:pPr>
        <w:ind w:right="26"/>
        <w:jc w:val="thaiDistribute"/>
        <w:rPr>
          <w:rFonts w:ascii="TH SarabunPSK" w:hAnsi="TH SarabunPSK" w:cs="TH SarabunPSK"/>
          <w:b/>
          <w:bCs/>
          <w:sz w:val="32"/>
          <w:szCs w:val="32"/>
        </w:rPr>
      </w:pPr>
    </w:p>
    <w:p w14:paraId="47849955" w14:textId="5AAEF5D9" w:rsidR="00540082" w:rsidRPr="00DC768D" w:rsidRDefault="00540082" w:rsidP="00816A4D">
      <w:pPr>
        <w:ind w:right="26"/>
        <w:jc w:val="thaiDistribute"/>
        <w:rPr>
          <w:rFonts w:ascii="TH SarabunPSK" w:hAnsi="TH SarabunPSK" w:cs="TH SarabunPSK"/>
          <w:b/>
          <w:bCs/>
          <w:sz w:val="32"/>
          <w:szCs w:val="32"/>
        </w:rPr>
      </w:pPr>
    </w:p>
    <w:p w14:paraId="74081528" w14:textId="114C5F84" w:rsidR="00540082" w:rsidRPr="00DC768D" w:rsidRDefault="00540082" w:rsidP="00816A4D">
      <w:pPr>
        <w:ind w:right="26"/>
        <w:jc w:val="thaiDistribute"/>
        <w:rPr>
          <w:rFonts w:ascii="TH SarabunPSK" w:hAnsi="TH SarabunPSK" w:cs="TH SarabunPSK"/>
          <w:b/>
          <w:bCs/>
          <w:sz w:val="32"/>
          <w:szCs w:val="32"/>
        </w:rPr>
      </w:pPr>
    </w:p>
    <w:p w14:paraId="7FFB9CB3" w14:textId="149BF4EA" w:rsidR="00540082" w:rsidRPr="00DC768D" w:rsidRDefault="00540082" w:rsidP="00816A4D">
      <w:pPr>
        <w:ind w:right="26"/>
        <w:jc w:val="thaiDistribute"/>
        <w:rPr>
          <w:rFonts w:ascii="TH SarabunPSK" w:hAnsi="TH SarabunPSK" w:cs="TH SarabunPSK"/>
          <w:b/>
          <w:bCs/>
          <w:sz w:val="32"/>
          <w:szCs w:val="32"/>
        </w:rPr>
      </w:pPr>
    </w:p>
    <w:p w14:paraId="016870EA" w14:textId="78E32F3D" w:rsidR="00540082" w:rsidRPr="00DC768D" w:rsidRDefault="00540082" w:rsidP="00816A4D">
      <w:pPr>
        <w:ind w:right="26"/>
        <w:jc w:val="thaiDistribute"/>
        <w:rPr>
          <w:rFonts w:ascii="TH SarabunPSK" w:hAnsi="TH SarabunPSK" w:cs="TH SarabunPSK"/>
          <w:b/>
          <w:bCs/>
          <w:sz w:val="32"/>
          <w:szCs w:val="32"/>
        </w:rPr>
      </w:pPr>
    </w:p>
    <w:p w14:paraId="566A1FEE" w14:textId="15E815DA" w:rsidR="00540082" w:rsidRPr="00DC768D" w:rsidRDefault="00540082" w:rsidP="00816A4D">
      <w:pPr>
        <w:ind w:right="26"/>
        <w:jc w:val="thaiDistribute"/>
        <w:rPr>
          <w:rFonts w:ascii="TH SarabunPSK" w:hAnsi="TH SarabunPSK" w:cs="TH SarabunPSK"/>
          <w:b/>
          <w:bCs/>
          <w:sz w:val="32"/>
          <w:szCs w:val="32"/>
        </w:rPr>
      </w:pPr>
    </w:p>
    <w:p w14:paraId="01FA3CF5" w14:textId="519CE9D7" w:rsidR="00540082" w:rsidRPr="00DC768D" w:rsidRDefault="00540082" w:rsidP="00816A4D">
      <w:pPr>
        <w:ind w:right="26"/>
        <w:jc w:val="thaiDistribute"/>
        <w:rPr>
          <w:rFonts w:ascii="TH SarabunPSK" w:hAnsi="TH SarabunPSK" w:cs="TH SarabunPSK"/>
          <w:b/>
          <w:bCs/>
          <w:sz w:val="32"/>
          <w:szCs w:val="32"/>
        </w:rPr>
      </w:pPr>
    </w:p>
    <w:p w14:paraId="2CEBCCF4" w14:textId="7F75E716" w:rsidR="00540082" w:rsidRPr="00DC768D" w:rsidRDefault="00540082" w:rsidP="00A8399D">
      <w:pPr>
        <w:ind w:right="26"/>
        <w:jc w:val="thaiDistribute"/>
        <w:rPr>
          <w:rFonts w:ascii="TH SarabunPSK" w:hAnsi="TH SarabunPSK" w:cs="TH SarabunPSK"/>
          <w:b/>
          <w:bCs/>
          <w:sz w:val="32"/>
          <w:szCs w:val="32"/>
        </w:rPr>
      </w:pPr>
    </w:p>
    <w:p w14:paraId="5F96B97A" w14:textId="7AA327CF" w:rsidR="00540082" w:rsidRPr="00DC768D" w:rsidRDefault="00540082" w:rsidP="00816A4D">
      <w:pPr>
        <w:ind w:right="26"/>
        <w:jc w:val="thaiDistribute"/>
        <w:rPr>
          <w:rFonts w:ascii="TH SarabunPSK" w:hAnsi="TH SarabunPSK" w:cs="TH SarabunPSK"/>
          <w:b/>
          <w:bCs/>
          <w:sz w:val="32"/>
          <w:szCs w:val="32"/>
        </w:rPr>
      </w:pPr>
    </w:p>
    <w:p w14:paraId="70A80290" w14:textId="5D0FB8F5" w:rsidR="00540082" w:rsidRPr="00DC768D" w:rsidRDefault="00540082" w:rsidP="00816A4D">
      <w:pPr>
        <w:ind w:right="26"/>
        <w:jc w:val="thaiDistribute"/>
        <w:rPr>
          <w:rFonts w:ascii="TH SarabunPSK" w:hAnsi="TH SarabunPSK" w:cs="TH SarabunPSK"/>
          <w:b/>
          <w:bCs/>
          <w:sz w:val="32"/>
          <w:szCs w:val="32"/>
        </w:rPr>
      </w:pPr>
    </w:p>
    <w:p w14:paraId="11544F00" w14:textId="309005F4" w:rsidR="00540082" w:rsidRPr="00DC768D" w:rsidRDefault="00540082" w:rsidP="00816A4D">
      <w:pPr>
        <w:ind w:right="26"/>
        <w:jc w:val="thaiDistribute"/>
        <w:rPr>
          <w:rFonts w:ascii="TH SarabunPSK" w:hAnsi="TH SarabunPSK" w:cs="TH SarabunPSK"/>
          <w:b/>
          <w:bCs/>
          <w:sz w:val="32"/>
          <w:szCs w:val="32"/>
        </w:rPr>
      </w:pPr>
    </w:p>
    <w:p w14:paraId="1CCA5CDF" w14:textId="550FA8BC" w:rsidR="00540082" w:rsidRPr="00DC768D" w:rsidRDefault="00540082" w:rsidP="00816A4D">
      <w:pPr>
        <w:ind w:right="26"/>
        <w:jc w:val="thaiDistribute"/>
        <w:rPr>
          <w:rFonts w:ascii="TH SarabunPSK" w:hAnsi="TH SarabunPSK" w:cs="TH SarabunPSK"/>
          <w:b/>
          <w:bCs/>
          <w:sz w:val="32"/>
          <w:szCs w:val="32"/>
        </w:rPr>
      </w:pPr>
    </w:p>
    <w:p w14:paraId="7C727D6B" w14:textId="0AD87690" w:rsidR="00540082" w:rsidRPr="00DC768D" w:rsidRDefault="00540082" w:rsidP="00816A4D">
      <w:pPr>
        <w:ind w:right="26"/>
        <w:jc w:val="thaiDistribute"/>
        <w:rPr>
          <w:rFonts w:ascii="TH SarabunPSK" w:hAnsi="TH SarabunPSK" w:cs="TH SarabunPSK"/>
          <w:b/>
          <w:bCs/>
          <w:sz w:val="32"/>
          <w:szCs w:val="32"/>
        </w:rPr>
      </w:pPr>
    </w:p>
    <w:p w14:paraId="419DE5FB" w14:textId="073BCAF7" w:rsidR="00540082" w:rsidRPr="00DC768D" w:rsidRDefault="00540082" w:rsidP="00816A4D">
      <w:pPr>
        <w:ind w:right="26"/>
        <w:jc w:val="thaiDistribute"/>
        <w:rPr>
          <w:rFonts w:ascii="TH SarabunPSK" w:hAnsi="TH SarabunPSK" w:cs="TH SarabunPSK"/>
          <w:b/>
          <w:bCs/>
          <w:sz w:val="32"/>
          <w:szCs w:val="32"/>
        </w:rPr>
      </w:pPr>
    </w:p>
    <w:p w14:paraId="11F19878" w14:textId="0E20ED91" w:rsidR="00540082" w:rsidRPr="00DC768D" w:rsidRDefault="00B41203" w:rsidP="00816A4D">
      <w:pPr>
        <w:ind w:right="26"/>
        <w:jc w:val="thaiDistribute"/>
        <w:rPr>
          <w:rFonts w:ascii="TH SarabunPSK" w:hAnsi="TH SarabunPSK" w:cs="TH SarabunPSK"/>
          <w:b/>
          <w:bCs/>
          <w:sz w:val="32"/>
          <w:szCs w:val="32"/>
        </w:rPr>
      </w:pPr>
      <w:r w:rsidRPr="00DC768D">
        <w:rPr>
          <w:rFonts w:ascii="TH SarabunPSK" w:hAnsi="TH SarabunPSK" w:cs="TH SarabunPSK"/>
          <w:b/>
          <w:bCs/>
          <w:noProof/>
          <w:sz w:val="32"/>
          <w:szCs w:val="32"/>
        </w:rPr>
        <w:drawing>
          <wp:anchor distT="0" distB="0" distL="114300" distR="114300" simplePos="0" relativeHeight="251658260" behindDoc="1" locked="0" layoutInCell="1" allowOverlap="1" wp14:anchorId="55FE18DB" wp14:editId="25F04ACC">
            <wp:simplePos x="0" y="0"/>
            <wp:positionH relativeFrom="margin">
              <wp:align>right</wp:align>
            </wp:positionH>
            <wp:positionV relativeFrom="paragraph">
              <wp:posOffset>1380</wp:posOffset>
            </wp:positionV>
            <wp:extent cx="5731510" cy="7893685"/>
            <wp:effectExtent l="0" t="0" r="2540" b="0"/>
            <wp:wrapNone/>
            <wp:docPr id="1332387045" name="รูปภาพ 19" descr="รูปภาพประกอบด้วย ข้อความ, จดหมาย, กระดาษ, เอกสาร&#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87045" name="รูปภาพ 19" descr="รูปภาพประกอบด้วย ข้อความ, จดหมาย, กระดาษ, เอกสาร&#10;&#10;เนื้อหาที่สร้างโดย AI อาจไม่ถูกต้อง"/>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31510" cy="7893685"/>
                    </a:xfrm>
                    <a:prstGeom prst="rect">
                      <a:avLst/>
                    </a:prstGeom>
                  </pic:spPr>
                </pic:pic>
              </a:graphicData>
            </a:graphic>
            <wp14:sizeRelH relativeFrom="page">
              <wp14:pctWidth>0</wp14:pctWidth>
            </wp14:sizeRelH>
            <wp14:sizeRelV relativeFrom="page">
              <wp14:pctHeight>0</wp14:pctHeight>
            </wp14:sizeRelV>
          </wp:anchor>
        </w:drawing>
      </w:r>
    </w:p>
    <w:p w14:paraId="624AAA5A" w14:textId="76ABD273" w:rsidR="00540082" w:rsidRPr="00DC768D" w:rsidRDefault="00540082" w:rsidP="00816A4D">
      <w:pPr>
        <w:ind w:right="26"/>
        <w:jc w:val="thaiDistribute"/>
        <w:rPr>
          <w:rFonts w:ascii="TH SarabunPSK" w:hAnsi="TH SarabunPSK" w:cs="TH SarabunPSK"/>
          <w:b/>
          <w:bCs/>
          <w:sz w:val="32"/>
          <w:szCs w:val="32"/>
        </w:rPr>
      </w:pPr>
    </w:p>
    <w:p w14:paraId="00BFF89D" w14:textId="2EECAB43" w:rsidR="00540082" w:rsidRPr="00DC768D" w:rsidRDefault="00540082" w:rsidP="00816A4D">
      <w:pPr>
        <w:ind w:right="26"/>
        <w:jc w:val="thaiDistribute"/>
        <w:rPr>
          <w:rFonts w:ascii="TH SarabunPSK" w:hAnsi="TH SarabunPSK" w:cs="TH SarabunPSK"/>
          <w:b/>
          <w:bCs/>
          <w:sz w:val="32"/>
          <w:szCs w:val="32"/>
        </w:rPr>
      </w:pPr>
    </w:p>
    <w:p w14:paraId="32CDE536" w14:textId="1BDF0FC9" w:rsidR="00540082" w:rsidRPr="00DC768D" w:rsidRDefault="00540082" w:rsidP="00816A4D">
      <w:pPr>
        <w:ind w:right="26"/>
        <w:jc w:val="thaiDistribute"/>
        <w:rPr>
          <w:rFonts w:ascii="TH SarabunPSK" w:hAnsi="TH SarabunPSK" w:cs="TH SarabunPSK"/>
          <w:b/>
          <w:bCs/>
          <w:sz w:val="32"/>
          <w:szCs w:val="32"/>
        </w:rPr>
      </w:pPr>
    </w:p>
    <w:p w14:paraId="4A3D4216" w14:textId="7990ABDD" w:rsidR="00540082" w:rsidRPr="00DC768D" w:rsidRDefault="00540082" w:rsidP="00816A4D">
      <w:pPr>
        <w:ind w:right="26"/>
        <w:jc w:val="thaiDistribute"/>
        <w:rPr>
          <w:rFonts w:ascii="TH SarabunPSK" w:hAnsi="TH SarabunPSK" w:cs="TH SarabunPSK"/>
          <w:b/>
          <w:bCs/>
          <w:sz w:val="32"/>
          <w:szCs w:val="32"/>
        </w:rPr>
      </w:pPr>
    </w:p>
    <w:p w14:paraId="181017E8" w14:textId="4981CEC2" w:rsidR="00540082" w:rsidRPr="00DC768D" w:rsidRDefault="00540082" w:rsidP="00816A4D">
      <w:pPr>
        <w:ind w:right="26"/>
        <w:jc w:val="thaiDistribute"/>
        <w:rPr>
          <w:rFonts w:ascii="TH SarabunPSK" w:hAnsi="TH SarabunPSK" w:cs="TH SarabunPSK"/>
          <w:b/>
          <w:bCs/>
          <w:sz w:val="32"/>
          <w:szCs w:val="32"/>
        </w:rPr>
      </w:pPr>
    </w:p>
    <w:p w14:paraId="76F3FF88" w14:textId="2B723F20" w:rsidR="00540082" w:rsidRPr="00DC768D" w:rsidRDefault="00540082" w:rsidP="00816A4D">
      <w:pPr>
        <w:ind w:right="26"/>
        <w:jc w:val="thaiDistribute"/>
        <w:rPr>
          <w:rFonts w:ascii="TH SarabunPSK" w:hAnsi="TH SarabunPSK" w:cs="TH SarabunPSK"/>
          <w:b/>
          <w:bCs/>
          <w:sz w:val="32"/>
          <w:szCs w:val="32"/>
        </w:rPr>
      </w:pPr>
    </w:p>
    <w:p w14:paraId="33A3504E" w14:textId="3BCFF1E5" w:rsidR="00540082" w:rsidRPr="00DC768D" w:rsidRDefault="00540082" w:rsidP="00816A4D">
      <w:pPr>
        <w:ind w:right="26"/>
        <w:jc w:val="thaiDistribute"/>
        <w:rPr>
          <w:rFonts w:ascii="TH SarabunPSK" w:hAnsi="TH SarabunPSK" w:cs="TH SarabunPSK"/>
          <w:b/>
          <w:bCs/>
          <w:sz w:val="32"/>
          <w:szCs w:val="32"/>
        </w:rPr>
      </w:pPr>
    </w:p>
    <w:p w14:paraId="60821308" w14:textId="3A86A343" w:rsidR="00540082" w:rsidRPr="00DC768D" w:rsidRDefault="00540082" w:rsidP="00816A4D">
      <w:pPr>
        <w:ind w:right="26"/>
        <w:jc w:val="thaiDistribute"/>
        <w:rPr>
          <w:rFonts w:ascii="TH SarabunPSK" w:hAnsi="TH SarabunPSK" w:cs="TH SarabunPSK"/>
          <w:b/>
          <w:bCs/>
          <w:sz w:val="32"/>
          <w:szCs w:val="32"/>
        </w:rPr>
      </w:pPr>
    </w:p>
    <w:p w14:paraId="043BA9A2" w14:textId="0375C957" w:rsidR="00540082" w:rsidRPr="00DC768D" w:rsidRDefault="00540082" w:rsidP="00816A4D">
      <w:pPr>
        <w:ind w:right="26"/>
        <w:jc w:val="thaiDistribute"/>
        <w:rPr>
          <w:rFonts w:ascii="TH SarabunPSK" w:hAnsi="TH SarabunPSK" w:cs="TH SarabunPSK"/>
          <w:b/>
          <w:bCs/>
          <w:sz w:val="32"/>
          <w:szCs w:val="32"/>
        </w:rPr>
      </w:pPr>
    </w:p>
    <w:p w14:paraId="6CB38EFE" w14:textId="7AB29CE5" w:rsidR="00540082" w:rsidRPr="00DC768D" w:rsidRDefault="00540082" w:rsidP="00816A4D">
      <w:pPr>
        <w:ind w:right="26"/>
        <w:jc w:val="thaiDistribute"/>
        <w:rPr>
          <w:rFonts w:ascii="TH SarabunPSK" w:hAnsi="TH SarabunPSK" w:cs="TH SarabunPSK"/>
          <w:b/>
          <w:bCs/>
          <w:sz w:val="32"/>
          <w:szCs w:val="32"/>
        </w:rPr>
      </w:pPr>
    </w:p>
    <w:p w14:paraId="69640484" w14:textId="683C2155" w:rsidR="00540082" w:rsidRPr="00DC768D" w:rsidRDefault="00540082" w:rsidP="00816A4D">
      <w:pPr>
        <w:ind w:right="26"/>
        <w:jc w:val="thaiDistribute"/>
        <w:rPr>
          <w:rFonts w:ascii="TH SarabunPSK" w:hAnsi="TH SarabunPSK" w:cs="TH SarabunPSK"/>
          <w:b/>
          <w:bCs/>
          <w:sz w:val="32"/>
          <w:szCs w:val="32"/>
        </w:rPr>
      </w:pPr>
    </w:p>
    <w:p w14:paraId="65044943" w14:textId="07166305" w:rsidR="00540082" w:rsidRPr="00DC768D" w:rsidRDefault="00540082" w:rsidP="00816A4D">
      <w:pPr>
        <w:ind w:right="26"/>
        <w:jc w:val="thaiDistribute"/>
        <w:rPr>
          <w:rFonts w:ascii="TH SarabunPSK" w:hAnsi="TH SarabunPSK" w:cs="TH SarabunPSK"/>
          <w:b/>
          <w:bCs/>
          <w:sz w:val="32"/>
          <w:szCs w:val="32"/>
        </w:rPr>
      </w:pPr>
    </w:p>
    <w:p w14:paraId="4E5003E7" w14:textId="420C7818" w:rsidR="00540082" w:rsidRPr="00DC768D" w:rsidRDefault="00540082" w:rsidP="00816A4D">
      <w:pPr>
        <w:ind w:right="26"/>
        <w:jc w:val="thaiDistribute"/>
        <w:rPr>
          <w:rFonts w:ascii="TH SarabunPSK" w:hAnsi="TH SarabunPSK" w:cs="TH SarabunPSK"/>
          <w:b/>
          <w:bCs/>
          <w:sz w:val="32"/>
          <w:szCs w:val="32"/>
        </w:rPr>
      </w:pPr>
    </w:p>
    <w:p w14:paraId="5291805B" w14:textId="176640EE" w:rsidR="00540082" w:rsidRPr="00DC768D" w:rsidRDefault="00540082" w:rsidP="00816A4D">
      <w:pPr>
        <w:ind w:right="26"/>
        <w:jc w:val="thaiDistribute"/>
        <w:rPr>
          <w:rFonts w:ascii="TH SarabunPSK" w:hAnsi="TH SarabunPSK" w:cs="TH SarabunPSK"/>
          <w:b/>
          <w:bCs/>
          <w:sz w:val="32"/>
          <w:szCs w:val="32"/>
        </w:rPr>
      </w:pPr>
    </w:p>
    <w:p w14:paraId="22C88BA9" w14:textId="79DDF3E0" w:rsidR="00540082" w:rsidRPr="00DC768D" w:rsidRDefault="00540082" w:rsidP="00816A4D">
      <w:pPr>
        <w:ind w:right="26"/>
        <w:jc w:val="thaiDistribute"/>
        <w:rPr>
          <w:rFonts w:ascii="TH SarabunPSK" w:hAnsi="TH SarabunPSK" w:cs="TH SarabunPSK"/>
          <w:b/>
          <w:bCs/>
          <w:sz w:val="32"/>
          <w:szCs w:val="32"/>
        </w:rPr>
      </w:pPr>
    </w:p>
    <w:p w14:paraId="30300B19" w14:textId="1607B146" w:rsidR="00540082" w:rsidRPr="00DC768D" w:rsidRDefault="00540082" w:rsidP="00816A4D">
      <w:pPr>
        <w:ind w:right="26"/>
        <w:jc w:val="thaiDistribute"/>
        <w:rPr>
          <w:rFonts w:ascii="TH SarabunPSK" w:hAnsi="TH SarabunPSK" w:cs="TH SarabunPSK"/>
          <w:b/>
          <w:bCs/>
          <w:sz w:val="32"/>
          <w:szCs w:val="32"/>
        </w:rPr>
      </w:pPr>
    </w:p>
    <w:p w14:paraId="68B36C03" w14:textId="59387E02" w:rsidR="00540082" w:rsidRPr="00DC768D" w:rsidRDefault="00540082" w:rsidP="00816A4D">
      <w:pPr>
        <w:ind w:right="26"/>
        <w:jc w:val="thaiDistribute"/>
        <w:rPr>
          <w:rFonts w:ascii="TH SarabunPSK" w:hAnsi="TH SarabunPSK" w:cs="TH SarabunPSK"/>
          <w:b/>
          <w:bCs/>
          <w:sz w:val="32"/>
          <w:szCs w:val="32"/>
        </w:rPr>
      </w:pPr>
    </w:p>
    <w:p w14:paraId="2B21DF05" w14:textId="7B5449BD" w:rsidR="00540082" w:rsidRPr="00DC768D" w:rsidRDefault="00540082" w:rsidP="00816A4D">
      <w:pPr>
        <w:ind w:right="26"/>
        <w:jc w:val="thaiDistribute"/>
        <w:rPr>
          <w:rFonts w:ascii="TH SarabunPSK" w:hAnsi="TH SarabunPSK" w:cs="TH SarabunPSK"/>
          <w:b/>
          <w:bCs/>
          <w:sz w:val="32"/>
          <w:szCs w:val="32"/>
        </w:rPr>
      </w:pPr>
    </w:p>
    <w:p w14:paraId="2F30C272" w14:textId="557897CE" w:rsidR="00540082" w:rsidRPr="00DC768D" w:rsidRDefault="00540082" w:rsidP="00816A4D">
      <w:pPr>
        <w:ind w:right="26"/>
        <w:jc w:val="thaiDistribute"/>
        <w:rPr>
          <w:rFonts w:ascii="TH SarabunPSK" w:hAnsi="TH SarabunPSK" w:cs="TH SarabunPSK"/>
          <w:b/>
          <w:bCs/>
          <w:sz w:val="32"/>
          <w:szCs w:val="32"/>
        </w:rPr>
      </w:pPr>
    </w:p>
    <w:p w14:paraId="350B686B" w14:textId="2CD9D2D4" w:rsidR="00540082" w:rsidRPr="00DC768D" w:rsidRDefault="00540082" w:rsidP="00A8399D">
      <w:pPr>
        <w:ind w:right="26"/>
        <w:jc w:val="thaiDistribute"/>
        <w:rPr>
          <w:rFonts w:ascii="TH SarabunPSK" w:hAnsi="TH SarabunPSK" w:cs="TH SarabunPSK"/>
          <w:b/>
          <w:bCs/>
          <w:sz w:val="32"/>
          <w:szCs w:val="32"/>
        </w:rPr>
      </w:pPr>
    </w:p>
    <w:p w14:paraId="677BDEF6" w14:textId="072668ED" w:rsidR="00540082" w:rsidRPr="00DC768D" w:rsidRDefault="00540082" w:rsidP="00816A4D">
      <w:pPr>
        <w:ind w:right="26"/>
        <w:jc w:val="thaiDistribute"/>
        <w:rPr>
          <w:rFonts w:ascii="TH SarabunPSK" w:hAnsi="TH SarabunPSK" w:cs="TH SarabunPSK"/>
          <w:b/>
          <w:bCs/>
          <w:sz w:val="32"/>
          <w:szCs w:val="32"/>
        </w:rPr>
      </w:pPr>
    </w:p>
    <w:p w14:paraId="3419390C" w14:textId="77777777" w:rsidR="00540082" w:rsidRPr="00DC768D" w:rsidRDefault="00540082" w:rsidP="00816A4D">
      <w:pPr>
        <w:ind w:right="26"/>
        <w:jc w:val="thaiDistribute"/>
        <w:rPr>
          <w:rFonts w:ascii="TH SarabunPSK" w:hAnsi="TH SarabunPSK" w:cs="TH SarabunPSK"/>
          <w:b/>
          <w:bCs/>
          <w:sz w:val="32"/>
          <w:szCs w:val="32"/>
        </w:rPr>
      </w:pPr>
    </w:p>
    <w:p w14:paraId="25EE333E" w14:textId="118837C5" w:rsidR="00540082" w:rsidRPr="00DC768D" w:rsidRDefault="00540082" w:rsidP="00816A4D">
      <w:pPr>
        <w:ind w:right="26"/>
        <w:jc w:val="thaiDistribute"/>
        <w:rPr>
          <w:rFonts w:ascii="TH SarabunPSK" w:hAnsi="TH SarabunPSK" w:cs="TH SarabunPSK"/>
          <w:b/>
          <w:bCs/>
          <w:sz w:val="32"/>
          <w:szCs w:val="32"/>
        </w:rPr>
      </w:pPr>
    </w:p>
    <w:p w14:paraId="67BE5369" w14:textId="739F3B7E" w:rsidR="00540082" w:rsidRPr="00DC768D" w:rsidRDefault="00540082" w:rsidP="00816A4D">
      <w:pPr>
        <w:ind w:right="26"/>
        <w:jc w:val="thaiDistribute"/>
        <w:rPr>
          <w:rFonts w:ascii="TH SarabunPSK" w:hAnsi="TH SarabunPSK" w:cs="TH SarabunPSK"/>
          <w:b/>
          <w:bCs/>
          <w:sz w:val="32"/>
          <w:szCs w:val="32"/>
        </w:rPr>
      </w:pPr>
    </w:p>
    <w:p w14:paraId="1934CC87" w14:textId="781BBF1A" w:rsidR="00540082" w:rsidRPr="00DC768D" w:rsidRDefault="00540082" w:rsidP="00816A4D">
      <w:pPr>
        <w:ind w:right="26"/>
        <w:jc w:val="thaiDistribute"/>
        <w:rPr>
          <w:rFonts w:ascii="TH SarabunPSK" w:hAnsi="TH SarabunPSK" w:cs="TH SarabunPSK"/>
          <w:b/>
          <w:bCs/>
          <w:sz w:val="32"/>
          <w:szCs w:val="32"/>
        </w:rPr>
      </w:pPr>
    </w:p>
    <w:p w14:paraId="5715ECF7" w14:textId="650DCEA7" w:rsidR="00540082" w:rsidRPr="00DC768D" w:rsidRDefault="00540082" w:rsidP="00816A4D">
      <w:pPr>
        <w:ind w:right="26"/>
        <w:jc w:val="thaiDistribute"/>
        <w:rPr>
          <w:rFonts w:ascii="TH SarabunPSK" w:hAnsi="TH SarabunPSK" w:cs="TH SarabunPSK"/>
          <w:b/>
          <w:bCs/>
          <w:sz w:val="32"/>
          <w:szCs w:val="32"/>
        </w:rPr>
      </w:pPr>
    </w:p>
    <w:p w14:paraId="062FCB56" w14:textId="4201C1EC" w:rsidR="00540082" w:rsidRPr="00DC768D" w:rsidRDefault="00540082" w:rsidP="00816A4D">
      <w:pPr>
        <w:ind w:right="26"/>
        <w:jc w:val="thaiDistribute"/>
        <w:rPr>
          <w:rFonts w:ascii="TH SarabunPSK" w:hAnsi="TH SarabunPSK" w:cs="TH SarabunPSK"/>
          <w:b/>
          <w:bCs/>
          <w:sz w:val="32"/>
          <w:szCs w:val="32"/>
        </w:rPr>
      </w:pPr>
    </w:p>
    <w:p w14:paraId="591785C6" w14:textId="77777777" w:rsidR="00540082" w:rsidRPr="00DC768D" w:rsidRDefault="00540082" w:rsidP="00816A4D">
      <w:pPr>
        <w:ind w:right="26"/>
        <w:jc w:val="thaiDistribute"/>
        <w:rPr>
          <w:rFonts w:ascii="TH SarabunPSK" w:hAnsi="TH SarabunPSK" w:cs="TH SarabunPSK"/>
          <w:b/>
          <w:bCs/>
          <w:sz w:val="32"/>
          <w:szCs w:val="32"/>
        </w:rPr>
      </w:pPr>
    </w:p>
    <w:p w14:paraId="562E07CA" w14:textId="77777777" w:rsidR="00540082" w:rsidRPr="00DC768D" w:rsidRDefault="00540082" w:rsidP="00816A4D">
      <w:pPr>
        <w:ind w:right="26"/>
        <w:jc w:val="thaiDistribute"/>
        <w:rPr>
          <w:rFonts w:ascii="TH SarabunPSK" w:hAnsi="TH SarabunPSK" w:cs="TH SarabunPSK"/>
          <w:b/>
          <w:bCs/>
          <w:sz w:val="32"/>
          <w:szCs w:val="32"/>
        </w:rPr>
      </w:pPr>
    </w:p>
    <w:p w14:paraId="3D99EA89" w14:textId="77777777" w:rsidR="00540082" w:rsidRPr="00DC768D" w:rsidRDefault="00540082" w:rsidP="00816A4D">
      <w:pPr>
        <w:ind w:right="26"/>
        <w:jc w:val="thaiDistribute"/>
        <w:rPr>
          <w:rFonts w:ascii="TH SarabunPSK" w:hAnsi="TH SarabunPSK" w:cs="TH SarabunPSK"/>
          <w:b/>
          <w:bCs/>
          <w:sz w:val="32"/>
          <w:szCs w:val="32"/>
        </w:rPr>
      </w:pPr>
    </w:p>
    <w:p w14:paraId="00C3A3A8" w14:textId="77777777" w:rsidR="00540082" w:rsidRPr="00DC768D" w:rsidRDefault="00540082" w:rsidP="00816A4D">
      <w:pPr>
        <w:ind w:right="26"/>
        <w:jc w:val="thaiDistribute"/>
        <w:rPr>
          <w:rFonts w:ascii="TH SarabunPSK" w:hAnsi="TH SarabunPSK" w:cs="TH SarabunPSK"/>
          <w:b/>
          <w:bCs/>
          <w:sz w:val="32"/>
          <w:szCs w:val="32"/>
        </w:rPr>
      </w:pPr>
    </w:p>
    <w:p w14:paraId="4580A2B3" w14:textId="20468A27" w:rsidR="00B33C03" w:rsidRPr="00DC768D" w:rsidRDefault="00B41203" w:rsidP="00816A4D">
      <w:pPr>
        <w:ind w:right="26"/>
        <w:jc w:val="thaiDistribute"/>
        <w:rPr>
          <w:rFonts w:ascii="TH SarabunPSK" w:hAnsi="TH SarabunPSK" w:cs="TH SarabunPSK"/>
          <w:b/>
          <w:bCs/>
          <w:sz w:val="32"/>
          <w:szCs w:val="32"/>
        </w:rPr>
      </w:pPr>
      <w:r w:rsidRPr="00DC768D">
        <w:rPr>
          <w:rFonts w:ascii="TH SarabunPSK" w:hAnsi="TH SarabunPSK" w:cs="TH SarabunPSK"/>
          <w:b/>
          <w:bCs/>
          <w:noProof/>
          <w:sz w:val="32"/>
          <w:szCs w:val="32"/>
        </w:rPr>
        <w:lastRenderedPageBreak/>
        <w:drawing>
          <wp:anchor distT="0" distB="0" distL="114300" distR="114300" simplePos="0" relativeHeight="251658257" behindDoc="1" locked="0" layoutInCell="1" allowOverlap="1" wp14:anchorId="611E3B44" wp14:editId="60A9B2CB">
            <wp:simplePos x="0" y="0"/>
            <wp:positionH relativeFrom="margin">
              <wp:align>right</wp:align>
            </wp:positionH>
            <wp:positionV relativeFrom="paragraph">
              <wp:posOffset>17123</wp:posOffset>
            </wp:positionV>
            <wp:extent cx="5731510" cy="7902575"/>
            <wp:effectExtent l="0" t="0" r="2540" b="3175"/>
            <wp:wrapNone/>
            <wp:docPr id="1202147507" name="รูปภาพ 20" descr="รูปภาพประกอบด้วย ข้อความ, จดหมาย, กระดาษ, ตัวอักษร&#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47507" name="รูปภาพ 20" descr="รูปภาพประกอบด้วย ข้อความ, จดหมาย, กระดาษ, ตัวอักษร&#10;&#10;เนื้อหาที่สร้างโดย AI อาจไม่ถูกต้อง"/>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731510" cy="7902575"/>
                    </a:xfrm>
                    <a:prstGeom prst="rect">
                      <a:avLst/>
                    </a:prstGeom>
                  </pic:spPr>
                </pic:pic>
              </a:graphicData>
            </a:graphic>
            <wp14:sizeRelH relativeFrom="page">
              <wp14:pctWidth>0</wp14:pctWidth>
            </wp14:sizeRelH>
            <wp14:sizeRelV relativeFrom="page">
              <wp14:pctHeight>0</wp14:pctHeight>
            </wp14:sizeRelV>
          </wp:anchor>
        </w:drawing>
      </w:r>
    </w:p>
    <w:p w14:paraId="43068C57" w14:textId="0A149A75" w:rsidR="00B33C03" w:rsidRPr="00DC768D" w:rsidRDefault="00B33C03" w:rsidP="00816A4D">
      <w:pPr>
        <w:ind w:right="26"/>
        <w:jc w:val="thaiDistribute"/>
        <w:rPr>
          <w:rFonts w:ascii="TH SarabunPSK" w:hAnsi="TH SarabunPSK" w:cs="TH SarabunPSK"/>
          <w:b/>
          <w:bCs/>
          <w:sz w:val="32"/>
          <w:szCs w:val="32"/>
        </w:rPr>
      </w:pPr>
    </w:p>
    <w:p w14:paraId="32B1E15E" w14:textId="0F8EE546" w:rsidR="00B33C03" w:rsidRPr="00DC768D" w:rsidRDefault="00B33C03" w:rsidP="00816A4D">
      <w:pPr>
        <w:ind w:right="26"/>
        <w:jc w:val="thaiDistribute"/>
        <w:rPr>
          <w:rFonts w:ascii="TH SarabunPSK" w:hAnsi="TH SarabunPSK" w:cs="TH SarabunPSK"/>
          <w:b/>
          <w:bCs/>
          <w:sz w:val="32"/>
          <w:szCs w:val="32"/>
        </w:rPr>
      </w:pPr>
    </w:p>
    <w:p w14:paraId="6F5F6411" w14:textId="0F3B463C" w:rsidR="00B33C03" w:rsidRPr="00DC768D" w:rsidRDefault="00B33C03" w:rsidP="00816A4D">
      <w:pPr>
        <w:ind w:right="26"/>
        <w:jc w:val="thaiDistribute"/>
        <w:rPr>
          <w:rFonts w:ascii="TH SarabunPSK" w:hAnsi="TH SarabunPSK" w:cs="TH SarabunPSK"/>
          <w:b/>
          <w:bCs/>
          <w:sz w:val="32"/>
          <w:szCs w:val="32"/>
        </w:rPr>
      </w:pPr>
    </w:p>
    <w:p w14:paraId="38F23E9B" w14:textId="10CAD3ED" w:rsidR="00B33C03" w:rsidRPr="00DC768D" w:rsidRDefault="00B33C03" w:rsidP="00816A4D">
      <w:pPr>
        <w:ind w:right="26"/>
        <w:jc w:val="thaiDistribute"/>
        <w:rPr>
          <w:rFonts w:ascii="TH SarabunPSK" w:hAnsi="TH SarabunPSK" w:cs="TH SarabunPSK"/>
          <w:b/>
          <w:bCs/>
          <w:sz w:val="32"/>
          <w:szCs w:val="32"/>
        </w:rPr>
      </w:pPr>
    </w:p>
    <w:p w14:paraId="232409B6" w14:textId="2CDE0A29" w:rsidR="00B33C03" w:rsidRPr="00DC768D" w:rsidRDefault="00B33C03" w:rsidP="00816A4D">
      <w:pPr>
        <w:ind w:right="26"/>
        <w:jc w:val="thaiDistribute"/>
        <w:rPr>
          <w:rFonts w:ascii="TH SarabunPSK" w:hAnsi="TH SarabunPSK" w:cs="TH SarabunPSK"/>
          <w:b/>
          <w:bCs/>
          <w:sz w:val="32"/>
          <w:szCs w:val="32"/>
        </w:rPr>
      </w:pPr>
    </w:p>
    <w:p w14:paraId="51C870CB" w14:textId="33F525F8" w:rsidR="00B33C03" w:rsidRPr="00DC768D" w:rsidRDefault="00B33C03" w:rsidP="00816A4D">
      <w:pPr>
        <w:ind w:right="26"/>
        <w:jc w:val="thaiDistribute"/>
        <w:rPr>
          <w:rFonts w:ascii="TH SarabunPSK" w:hAnsi="TH SarabunPSK" w:cs="TH SarabunPSK"/>
          <w:b/>
          <w:bCs/>
          <w:sz w:val="32"/>
          <w:szCs w:val="32"/>
        </w:rPr>
      </w:pPr>
    </w:p>
    <w:p w14:paraId="28C45AAC" w14:textId="77777777" w:rsidR="00B33C03" w:rsidRPr="00DC768D" w:rsidRDefault="00B33C03" w:rsidP="00816A4D">
      <w:pPr>
        <w:ind w:right="26"/>
        <w:jc w:val="thaiDistribute"/>
        <w:rPr>
          <w:rFonts w:ascii="TH SarabunPSK" w:hAnsi="TH SarabunPSK" w:cs="TH SarabunPSK"/>
          <w:b/>
          <w:bCs/>
          <w:sz w:val="32"/>
          <w:szCs w:val="32"/>
        </w:rPr>
      </w:pPr>
    </w:p>
    <w:p w14:paraId="50590486" w14:textId="496F5E86" w:rsidR="00B33C03" w:rsidRPr="00DC768D" w:rsidRDefault="00B33C03" w:rsidP="00816A4D">
      <w:pPr>
        <w:ind w:right="26"/>
        <w:jc w:val="thaiDistribute"/>
        <w:rPr>
          <w:rFonts w:ascii="TH SarabunPSK" w:hAnsi="TH SarabunPSK" w:cs="TH SarabunPSK"/>
          <w:b/>
          <w:bCs/>
          <w:sz w:val="32"/>
          <w:szCs w:val="32"/>
        </w:rPr>
      </w:pPr>
    </w:p>
    <w:p w14:paraId="262BD87F" w14:textId="77777777" w:rsidR="00B33C03" w:rsidRPr="00DC768D" w:rsidRDefault="00B33C03" w:rsidP="00816A4D">
      <w:pPr>
        <w:ind w:right="26"/>
        <w:jc w:val="thaiDistribute"/>
        <w:rPr>
          <w:rFonts w:ascii="TH SarabunPSK" w:hAnsi="TH SarabunPSK" w:cs="TH SarabunPSK"/>
          <w:b/>
          <w:bCs/>
          <w:sz w:val="32"/>
          <w:szCs w:val="32"/>
        </w:rPr>
      </w:pPr>
    </w:p>
    <w:p w14:paraId="2B464BB8" w14:textId="77777777" w:rsidR="00B33C03" w:rsidRPr="00DC768D" w:rsidRDefault="00B33C03" w:rsidP="00816A4D">
      <w:pPr>
        <w:ind w:right="26"/>
        <w:jc w:val="thaiDistribute"/>
        <w:rPr>
          <w:rFonts w:ascii="TH SarabunPSK" w:hAnsi="TH SarabunPSK" w:cs="TH SarabunPSK"/>
          <w:b/>
          <w:bCs/>
          <w:sz w:val="32"/>
          <w:szCs w:val="32"/>
        </w:rPr>
      </w:pPr>
    </w:p>
    <w:p w14:paraId="4B464314" w14:textId="6F4850CF" w:rsidR="00B33C03" w:rsidRPr="00DC768D" w:rsidRDefault="00B33C03" w:rsidP="00816A4D">
      <w:pPr>
        <w:ind w:right="26"/>
        <w:jc w:val="thaiDistribute"/>
        <w:rPr>
          <w:rFonts w:ascii="TH SarabunPSK" w:hAnsi="TH SarabunPSK" w:cs="TH SarabunPSK"/>
          <w:b/>
          <w:bCs/>
          <w:sz w:val="32"/>
          <w:szCs w:val="32"/>
        </w:rPr>
      </w:pPr>
    </w:p>
    <w:p w14:paraId="3E712716" w14:textId="5008DAD9" w:rsidR="00B33C03" w:rsidRPr="00DC768D" w:rsidRDefault="00B33C03" w:rsidP="00816A4D">
      <w:pPr>
        <w:ind w:right="26"/>
        <w:jc w:val="thaiDistribute"/>
        <w:rPr>
          <w:rFonts w:ascii="TH SarabunPSK" w:hAnsi="TH SarabunPSK" w:cs="TH SarabunPSK"/>
          <w:b/>
          <w:bCs/>
          <w:sz w:val="32"/>
          <w:szCs w:val="32"/>
        </w:rPr>
      </w:pPr>
    </w:p>
    <w:p w14:paraId="5D853318" w14:textId="2356D9A8" w:rsidR="00B33C03" w:rsidRPr="00DC768D" w:rsidRDefault="00B33C03" w:rsidP="00A8399D">
      <w:pPr>
        <w:ind w:right="26"/>
        <w:jc w:val="thaiDistribute"/>
        <w:rPr>
          <w:rFonts w:ascii="TH SarabunPSK" w:hAnsi="TH SarabunPSK" w:cs="TH SarabunPSK"/>
          <w:b/>
          <w:bCs/>
          <w:sz w:val="32"/>
          <w:szCs w:val="32"/>
        </w:rPr>
      </w:pPr>
    </w:p>
    <w:p w14:paraId="35E9EA97" w14:textId="26BA7DEB" w:rsidR="00B33C03" w:rsidRPr="00DC768D" w:rsidRDefault="00B33C03" w:rsidP="00816A4D">
      <w:pPr>
        <w:ind w:right="26"/>
        <w:jc w:val="thaiDistribute"/>
        <w:rPr>
          <w:rFonts w:ascii="TH SarabunPSK" w:hAnsi="TH SarabunPSK" w:cs="TH SarabunPSK"/>
          <w:b/>
          <w:bCs/>
          <w:sz w:val="32"/>
          <w:szCs w:val="32"/>
        </w:rPr>
      </w:pPr>
    </w:p>
    <w:p w14:paraId="5801A54B" w14:textId="65794DB7" w:rsidR="00B33C03" w:rsidRPr="00DC768D" w:rsidRDefault="00B33C03" w:rsidP="00816A4D">
      <w:pPr>
        <w:ind w:right="26"/>
        <w:jc w:val="thaiDistribute"/>
        <w:rPr>
          <w:rFonts w:ascii="TH SarabunPSK" w:hAnsi="TH SarabunPSK" w:cs="TH SarabunPSK"/>
          <w:b/>
          <w:bCs/>
          <w:sz w:val="32"/>
          <w:szCs w:val="32"/>
        </w:rPr>
      </w:pPr>
    </w:p>
    <w:p w14:paraId="702DF2FB" w14:textId="77777777" w:rsidR="00B33C03" w:rsidRPr="00DC768D" w:rsidRDefault="00B33C03" w:rsidP="00816A4D">
      <w:pPr>
        <w:ind w:right="26"/>
        <w:jc w:val="thaiDistribute"/>
        <w:rPr>
          <w:rFonts w:ascii="TH SarabunPSK" w:hAnsi="TH SarabunPSK" w:cs="TH SarabunPSK"/>
          <w:b/>
          <w:bCs/>
          <w:sz w:val="32"/>
          <w:szCs w:val="32"/>
        </w:rPr>
      </w:pPr>
    </w:p>
    <w:p w14:paraId="0DD74F4C" w14:textId="77777777" w:rsidR="00B33C03" w:rsidRPr="00DC768D" w:rsidRDefault="00B33C03" w:rsidP="00816A4D">
      <w:pPr>
        <w:ind w:right="26"/>
        <w:jc w:val="thaiDistribute"/>
        <w:rPr>
          <w:rFonts w:ascii="TH SarabunPSK" w:hAnsi="TH SarabunPSK" w:cs="TH SarabunPSK"/>
          <w:b/>
          <w:bCs/>
          <w:sz w:val="32"/>
          <w:szCs w:val="32"/>
        </w:rPr>
      </w:pPr>
    </w:p>
    <w:p w14:paraId="4D3281CA" w14:textId="77777777" w:rsidR="00B33C03" w:rsidRPr="00DC768D" w:rsidRDefault="00B33C03" w:rsidP="00816A4D">
      <w:pPr>
        <w:ind w:right="26"/>
        <w:jc w:val="thaiDistribute"/>
        <w:rPr>
          <w:rFonts w:ascii="TH SarabunPSK" w:hAnsi="TH SarabunPSK" w:cs="TH SarabunPSK"/>
          <w:b/>
          <w:bCs/>
          <w:sz w:val="32"/>
          <w:szCs w:val="32"/>
        </w:rPr>
      </w:pPr>
    </w:p>
    <w:p w14:paraId="063DBCDF" w14:textId="77777777" w:rsidR="00B33C03" w:rsidRPr="00DC768D" w:rsidRDefault="00B33C03" w:rsidP="00816A4D">
      <w:pPr>
        <w:ind w:right="26"/>
        <w:jc w:val="thaiDistribute"/>
        <w:rPr>
          <w:rFonts w:ascii="TH SarabunPSK" w:hAnsi="TH SarabunPSK" w:cs="TH SarabunPSK"/>
          <w:b/>
          <w:bCs/>
          <w:sz w:val="32"/>
          <w:szCs w:val="32"/>
        </w:rPr>
      </w:pPr>
    </w:p>
    <w:p w14:paraId="140E92C3" w14:textId="77777777" w:rsidR="00B33C03" w:rsidRPr="00DC768D" w:rsidRDefault="00B33C03" w:rsidP="00816A4D">
      <w:pPr>
        <w:ind w:right="26"/>
        <w:jc w:val="thaiDistribute"/>
        <w:rPr>
          <w:rFonts w:ascii="TH SarabunPSK" w:hAnsi="TH SarabunPSK" w:cs="TH SarabunPSK"/>
          <w:b/>
          <w:bCs/>
          <w:sz w:val="32"/>
          <w:szCs w:val="32"/>
        </w:rPr>
      </w:pPr>
    </w:p>
    <w:p w14:paraId="243F9473" w14:textId="77777777" w:rsidR="00B33C03" w:rsidRPr="00DC768D" w:rsidRDefault="00B33C03" w:rsidP="00816A4D">
      <w:pPr>
        <w:ind w:right="26"/>
        <w:jc w:val="thaiDistribute"/>
        <w:rPr>
          <w:rFonts w:ascii="TH SarabunPSK" w:hAnsi="TH SarabunPSK" w:cs="TH SarabunPSK"/>
          <w:b/>
          <w:bCs/>
          <w:sz w:val="32"/>
          <w:szCs w:val="32"/>
        </w:rPr>
      </w:pPr>
    </w:p>
    <w:p w14:paraId="3BAA933D" w14:textId="77777777" w:rsidR="00B33C03" w:rsidRPr="00DC768D" w:rsidRDefault="00B33C03" w:rsidP="00816A4D">
      <w:pPr>
        <w:ind w:right="26"/>
        <w:jc w:val="thaiDistribute"/>
        <w:rPr>
          <w:rFonts w:ascii="TH SarabunPSK" w:hAnsi="TH SarabunPSK" w:cs="TH SarabunPSK"/>
          <w:b/>
          <w:bCs/>
          <w:sz w:val="32"/>
          <w:szCs w:val="32"/>
        </w:rPr>
      </w:pPr>
    </w:p>
    <w:p w14:paraId="297D6AD2" w14:textId="77777777" w:rsidR="00B33C03" w:rsidRPr="00DC768D" w:rsidRDefault="00B33C03" w:rsidP="00816A4D">
      <w:pPr>
        <w:ind w:right="26"/>
        <w:jc w:val="thaiDistribute"/>
        <w:rPr>
          <w:rFonts w:ascii="TH SarabunPSK" w:hAnsi="TH SarabunPSK" w:cs="TH SarabunPSK"/>
          <w:b/>
          <w:bCs/>
          <w:sz w:val="32"/>
          <w:szCs w:val="32"/>
        </w:rPr>
      </w:pPr>
    </w:p>
    <w:p w14:paraId="4DAA77D3" w14:textId="77777777" w:rsidR="00B33C03" w:rsidRPr="00DC768D" w:rsidRDefault="00B33C03" w:rsidP="00816A4D">
      <w:pPr>
        <w:ind w:right="26"/>
        <w:jc w:val="thaiDistribute"/>
        <w:rPr>
          <w:rFonts w:ascii="TH SarabunPSK" w:hAnsi="TH SarabunPSK" w:cs="TH SarabunPSK"/>
          <w:b/>
          <w:bCs/>
          <w:sz w:val="32"/>
          <w:szCs w:val="32"/>
        </w:rPr>
      </w:pPr>
    </w:p>
    <w:p w14:paraId="342DFEE6" w14:textId="409A8147" w:rsidR="00B33C03" w:rsidRPr="00DC768D" w:rsidRDefault="00B33C03" w:rsidP="00816A4D">
      <w:pPr>
        <w:ind w:right="26"/>
        <w:jc w:val="thaiDistribute"/>
        <w:rPr>
          <w:rFonts w:ascii="TH SarabunPSK" w:hAnsi="TH SarabunPSK" w:cs="TH SarabunPSK"/>
          <w:b/>
          <w:bCs/>
          <w:sz w:val="32"/>
          <w:szCs w:val="32"/>
        </w:rPr>
      </w:pPr>
    </w:p>
    <w:p w14:paraId="7092E83F" w14:textId="50B04C0D" w:rsidR="00B33C03" w:rsidRPr="00DC768D" w:rsidRDefault="00B33C03" w:rsidP="00816A4D">
      <w:pPr>
        <w:ind w:right="26"/>
        <w:jc w:val="thaiDistribute"/>
        <w:rPr>
          <w:rFonts w:ascii="TH SarabunPSK" w:hAnsi="TH SarabunPSK" w:cs="TH SarabunPSK"/>
          <w:b/>
          <w:bCs/>
          <w:sz w:val="32"/>
          <w:szCs w:val="32"/>
        </w:rPr>
      </w:pPr>
    </w:p>
    <w:p w14:paraId="381353BA" w14:textId="2D5492B3" w:rsidR="00B33C03" w:rsidRPr="00DC768D" w:rsidRDefault="00B33C03" w:rsidP="00816A4D">
      <w:pPr>
        <w:ind w:right="26"/>
        <w:jc w:val="thaiDistribute"/>
        <w:rPr>
          <w:rFonts w:ascii="TH SarabunPSK" w:hAnsi="TH SarabunPSK" w:cs="TH SarabunPSK"/>
          <w:b/>
          <w:bCs/>
          <w:sz w:val="32"/>
          <w:szCs w:val="32"/>
        </w:rPr>
      </w:pPr>
    </w:p>
    <w:p w14:paraId="059BA127" w14:textId="77777777" w:rsidR="00B33C03" w:rsidRPr="00DC768D" w:rsidRDefault="00B33C03" w:rsidP="00816A4D">
      <w:pPr>
        <w:ind w:right="26"/>
        <w:jc w:val="thaiDistribute"/>
        <w:rPr>
          <w:rFonts w:ascii="TH SarabunPSK" w:hAnsi="TH SarabunPSK" w:cs="TH SarabunPSK"/>
          <w:b/>
          <w:bCs/>
          <w:sz w:val="32"/>
          <w:szCs w:val="32"/>
        </w:rPr>
      </w:pPr>
    </w:p>
    <w:p w14:paraId="205593CD" w14:textId="0B859E7C" w:rsidR="00885384" w:rsidRPr="00DC768D" w:rsidRDefault="00885384" w:rsidP="00816A4D">
      <w:pPr>
        <w:ind w:right="26"/>
        <w:jc w:val="thaiDistribute"/>
        <w:rPr>
          <w:rFonts w:ascii="TH SarabunPSK" w:hAnsi="TH SarabunPSK" w:cs="TH SarabunPSK"/>
          <w:b/>
          <w:bCs/>
          <w:sz w:val="32"/>
          <w:szCs w:val="32"/>
        </w:rPr>
      </w:pPr>
    </w:p>
    <w:p w14:paraId="2CCC60B4" w14:textId="77777777" w:rsidR="00885384" w:rsidRPr="00DC768D" w:rsidRDefault="00885384" w:rsidP="00816A4D">
      <w:pPr>
        <w:ind w:right="26"/>
        <w:jc w:val="thaiDistribute"/>
        <w:rPr>
          <w:rFonts w:ascii="TH SarabunPSK" w:hAnsi="TH SarabunPSK" w:cs="TH SarabunPSK"/>
          <w:b/>
          <w:bCs/>
          <w:sz w:val="32"/>
          <w:szCs w:val="32"/>
        </w:rPr>
      </w:pPr>
    </w:p>
    <w:p w14:paraId="11816CBF" w14:textId="77777777" w:rsidR="00885384" w:rsidRPr="00DC768D" w:rsidRDefault="00885384" w:rsidP="00816A4D">
      <w:pPr>
        <w:ind w:right="26"/>
        <w:jc w:val="thaiDistribute"/>
        <w:rPr>
          <w:rFonts w:ascii="TH SarabunPSK" w:hAnsi="TH SarabunPSK" w:cs="TH SarabunPSK"/>
          <w:b/>
          <w:bCs/>
          <w:sz w:val="32"/>
          <w:szCs w:val="32"/>
        </w:rPr>
      </w:pPr>
    </w:p>
    <w:p w14:paraId="7BD5F905" w14:textId="0384BB81" w:rsidR="00885384" w:rsidRPr="00DC768D" w:rsidRDefault="00885384" w:rsidP="00816A4D">
      <w:pPr>
        <w:ind w:right="26"/>
        <w:jc w:val="thaiDistribute"/>
        <w:rPr>
          <w:rFonts w:ascii="TH SarabunPSK" w:hAnsi="TH SarabunPSK" w:cs="TH SarabunPSK"/>
          <w:b/>
          <w:bCs/>
          <w:sz w:val="32"/>
          <w:szCs w:val="32"/>
        </w:rPr>
      </w:pPr>
    </w:p>
    <w:p w14:paraId="75CC0244" w14:textId="1F5ED558" w:rsidR="00885384" w:rsidRPr="00DC768D" w:rsidRDefault="00885384" w:rsidP="00816A4D">
      <w:pPr>
        <w:ind w:right="26"/>
        <w:jc w:val="thaiDistribute"/>
        <w:rPr>
          <w:rFonts w:ascii="TH SarabunPSK" w:hAnsi="TH SarabunPSK" w:cs="TH SarabunPSK"/>
          <w:b/>
          <w:bCs/>
          <w:sz w:val="32"/>
          <w:szCs w:val="32"/>
        </w:rPr>
      </w:pPr>
    </w:p>
    <w:p w14:paraId="08A0EB85" w14:textId="4D2EAFAB" w:rsidR="00885384" w:rsidRPr="00DC768D" w:rsidRDefault="00B41203" w:rsidP="00816A4D">
      <w:pPr>
        <w:ind w:right="26"/>
        <w:jc w:val="thaiDistribute"/>
        <w:rPr>
          <w:rFonts w:ascii="TH SarabunPSK" w:hAnsi="TH SarabunPSK" w:cs="TH SarabunPSK"/>
          <w:b/>
          <w:bCs/>
          <w:sz w:val="32"/>
          <w:szCs w:val="32"/>
        </w:rPr>
      </w:pPr>
      <w:r w:rsidRPr="00DC768D">
        <w:rPr>
          <w:rFonts w:ascii="TH SarabunPSK" w:hAnsi="TH SarabunPSK" w:cs="TH SarabunPSK"/>
          <w:b/>
          <w:bCs/>
          <w:noProof/>
          <w:sz w:val="32"/>
          <w:szCs w:val="32"/>
        </w:rPr>
        <w:drawing>
          <wp:anchor distT="0" distB="0" distL="114300" distR="114300" simplePos="0" relativeHeight="251658258" behindDoc="1" locked="0" layoutInCell="1" allowOverlap="1" wp14:anchorId="4FBC0051" wp14:editId="03D3123A">
            <wp:simplePos x="0" y="0"/>
            <wp:positionH relativeFrom="margin">
              <wp:align>right</wp:align>
            </wp:positionH>
            <wp:positionV relativeFrom="paragraph">
              <wp:posOffset>19050</wp:posOffset>
            </wp:positionV>
            <wp:extent cx="5731510" cy="7902575"/>
            <wp:effectExtent l="0" t="0" r="2540" b="3175"/>
            <wp:wrapNone/>
            <wp:docPr id="1865513952" name="รูปภาพ 21" descr="รูปภาพประกอบด้วย ข้อความ, จดหมาย, กระดาษ, ตัวอักษร&#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13952" name="รูปภาพ 21" descr="รูปภาพประกอบด้วย ข้อความ, จดหมาย, กระดาษ, ตัวอักษร&#10;&#10;เนื้อหาที่สร้างโดย AI อาจไม่ถูกต้อง"/>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731510" cy="7902575"/>
                    </a:xfrm>
                    <a:prstGeom prst="rect">
                      <a:avLst/>
                    </a:prstGeom>
                  </pic:spPr>
                </pic:pic>
              </a:graphicData>
            </a:graphic>
            <wp14:sizeRelH relativeFrom="page">
              <wp14:pctWidth>0</wp14:pctWidth>
            </wp14:sizeRelH>
            <wp14:sizeRelV relativeFrom="page">
              <wp14:pctHeight>0</wp14:pctHeight>
            </wp14:sizeRelV>
          </wp:anchor>
        </w:drawing>
      </w:r>
    </w:p>
    <w:p w14:paraId="3475F7EE" w14:textId="497815FB" w:rsidR="00885384" w:rsidRPr="00DC768D" w:rsidRDefault="00885384" w:rsidP="00816A4D">
      <w:pPr>
        <w:ind w:right="26"/>
        <w:jc w:val="thaiDistribute"/>
        <w:rPr>
          <w:rFonts w:ascii="TH SarabunPSK" w:hAnsi="TH SarabunPSK" w:cs="TH SarabunPSK"/>
          <w:b/>
          <w:bCs/>
          <w:sz w:val="32"/>
          <w:szCs w:val="32"/>
        </w:rPr>
      </w:pPr>
    </w:p>
    <w:p w14:paraId="40589E00" w14:textId="0B738F33" w:rsidR="00885384" w:rsidRPr="00DC768D" w:rsidRDefault="00885384" w:rsidP="00816A4D">
      <w:pPr>
        <w:ind w:right="26"/>
        <w:jc w:val="thaiDistribute"/>
        <w:rPr>
          <w:rFonts w:ascii="TH SarabunPSK" w:hAnsi="TH SarabunPSK" w:cs="TH SarabunPSK"/>
          <w:b/>
          <w:bCs/>
          <w:sz w:val="32"/>
          <w:szCs w:val="32"/>
        </w:rPr>
      </w:pPr>
    </w:p>
    <w:p w14:paraId="2820311F" w14:textId="7D883A6D" w:rsidR="00885384" w:rsidRPr="00DC768D" w:rsidRDefault="00885384" w:rsidP="00816A4D">
      <w:pPr>
        <w:ind w:right="26"/>
        <w:jc w:val="thaiDistribute"/>
        <w:rPr>
          <w:rFonts w:ascii="TH SarabunPSK" w:hAnsi="TH SarabunPSK" w:cs="TH SarabunPSK"/>
          <w:b/>
          <w:bCs/>
          <w:sz w:val="32"/>
          <w:szCs w:val="32"/>
        </w:rPr>
      </w:pPr>
    </w:p>
    <w:p w14:paraId="58F969D2" w14:textId="77777777" w:rsidR="00885384" w:rsidRPr="00DC768D" w:rsidRDefault="00885384" w:rsidP="00816A4D">
      <w:pPr>
        <w:ind w:right="26"/>
        <w:jc w:val="thaiDistribute"/>
        <w:rPr>
          <w:rFonts w:ascii="TH SarabunPSK" w:hAnsi="TH SarabunPSK" w:cs="TH SarabunPSK"/>
          <w:b/>
          <w:bCs/>
          <w:sz w:val="32"/>
          <w:szCs w:val="32"/>
        </w:rPr>
      </w:pPr>
    </w:p>
    <w:p w14:paraId="66286235" w14:textId="77777777" w:rsidR="00885384" w:rsidRPr="00DC768D" w:rsidRDefault="00885384" w:rsidP="00816A4D">
      <w:pPr>
        <w:ind w:right="26"/>
        <w:jc w:val="thaiDistribute"/>
        <w:rPr>
          <w:rFonts w:ascii="TH SarabunPSK" w:hAnsi="TH SarabunPSK" w:cs="TH SarabunPSK"/>
          <w:b/>
          <w:bCs/>
          <w:sz w:val="32"/>
          <w:szCs w:val="32"/>
        </w:rPr>
      </w:pPr>
    </w:p>
    <w:p w14:paraId="2DE00399" w14:textId="77777777" w:rsidR="00885384" w:rsidRPr="00DC768D" w:rsidRDefault="00885384" w:rsidP="00816A4D">
      <w:pPr>
        <w:ind w:right="26"/>
        <w:jc w:val="thaiDistribute"/>
        <w:rPr>
          <w:rFonts w:ascii="TH SarabunPSK" w:hAnsi="TH SarabunPSK" w:cs="TH SarabunPSK"/>
          <w:b/>
          <w:bCs/>
          <w:sz w:val="32"/>
          <w:szCs w:val="32"/>
        </w:rPr>
      </w:pPr>
    </w:p>
    <w:p w14:paraId="6C798540" w14:textId="3936AD51" w:rsidR="00885384" w:rsidRPr="00DC768D" w:rsidRDefault="00885384" w:rsidP="00A8399D">
      <w:pPr>
        <w:ind w:right="26"/>
        <w:jc w:val="thaiDistribute"/>
        <w:rPr>
          <w:rFonts w:ascii="TH SarabunPSK" w:hAnsi="TH SarabunPSK" w:cs="TH SarabunPSK"/>
          <w:b/>
          <w:bCs/>
          <w:sz w:val="32"/>
          <w:szCs w:val="32"/>
        </w:rPr>
      </w:pPr>
    </w:p>
    <w:p w14:paraId="67609E07" w14:textId="0C828721" w:rsidR="00885384" w:rsidRPr="00DC768D" w:rsidRDefault="00885384" w:rsidP="00816A4D">
      <w:pPr>
        <w:ind w:right="26"/>
        <w:jc w:val="thaiDistribute"/>
        <w:rPr>
          <w:rFonts w:ascii="TH SarabunPSK" w:hAnsi="TH SarabunPSK" w:cs="TH SarabunPSK"/>
          <w:b/>
          <w:bCs/>
          <w:sz w:val="32"/>
          <w:szCs w:val="32"/>
        </w:rPr>
      </w:pPr>
    </w:p>
    <w:p w14:paraId="63D91A39" w14:textId="28E747F6" w:rsidR="00885384" w:rsidRPr="00DC768D" w:rsidRDefault="00885384" w:rsidP="00816A4D">
      <w:pPr>
        <w:ind w:right="26"/>
        <w:jc w:val="thaiDistribute"/>
        <w:rPr>
          <w:rFonts w:ascii="TH SarabunPSK" w:hAnsi="TH SarabunPSK" w:cs="TH SarabunPSK"/>
          <w:b/>
          <w:bCs/>
          <w:sz w:val="32"/>
          <w:szCs w:val="32"/>
        </w:rPr>
      </w:pPr>
    </w:p>
    <w:p w14:paraId="37713BEE" w14:textId="74DD5F62" w:rsidR="00885384" w:rsidRPr="00DC768D" w:rsidRDefault="00885384" w:rsidP="00816A4D">
      <w:pPr>
        <w:ind w:right="26"/>
        <w:jc w:val="thaiDistribute"/>
        <w:rPr>
          <w:rFonts w:ascii="TH SarabunPSK" w:hAnsi="TH SarabunPSK" w:cs="TH SarabunPSK"/>
          <w:b/>
          <w:bCs/>
          <w:sz w:val="32"/>
          <w:szCs w:val="32"/>
        </w:rPr>
      </w:pPr>
    </w:p>
    <w:p w14:paraId="522BC0A6" w14:textId="4A29A646" w:rsidR="00885384" w:rsidRPr="00DC768D" w:rsidRDefault="00885384" w:rsidP="00816A4D">
      <w:pPr>
        <w:ind w:right="26"/>
        <w:jc w:val="thaiDistribute"/>
        <w:rPr>
          <w:rFonts w:ascii="TH SarabunPSK" w:hAnsi="TH SarabunPSK" w:cs="TH SarabunPSK"/>
          <w:b/>
          <w:bCs/>
          <w:sz w:val="32"/>
          <w:szCs w:val="32"/>
        </w:rPr>
      </w:pPr>
    </w:p>
    <w:p w14:paraId="21F87510" w14:textId="33BA83A5" w:rsidR="00885384" w:rsidRPr="00DC768D" w:rsidRDefault="00885384" w:rsidP="00816A4D">
      <w:pPr>
        <w:ind w:right="26"/>
        <w:jc w:val="thaiDistribute"/>
        <w:rPr>
          <w:rFonts w:ascii="TH SarabunPSK" w:hAnsi="TH SarabunPSK" w:cs="TH SarabunPSK"/>
          <w:b/>
          <w:bCs/>
          <w:sz w:val="32"/>
          <w:szCs w:val="32"/>
        </w:rPr>
      </w:pPr>
    </w:p>
    <w:p w14:paraId="18171D00" w14:textId="39183B45" w:rsidR="00885384" w:rsidRPr="00DC768D" w:rsidRDefault="00885384" w:rsidP="00816A4D">
      <w:pPr>
        <w:ind w:right="26"/>
        <w:jc w:val="thaiDistribute"/>
        <w:rPr>
          <w:rFonts w:ascii="TH SarabunPSK" w:hAnsi="TH SarabunPSK" w:cs="TH SarabunPSK"/>
          <w:b/>
          <w:bCs/>
          <w:sz w:val="32"/>
          <w:szCs w:val="32"/>
        </w:rPr>
      </w:pPr>
    </w:p>
    <w:p w14:paraId="6E082F8F" w14:textId="3618DB97" w:rsidR="00885384" w:rsidRPr="00DC768D" w:rsidRDefault="00885384" w:rsidP="00816A4D">
      <w:pPr>
        <w:ind w:right="26"/>
        <w:jc w:val="thaiDistribute"/>
        <w:rPr>
          <w:rFonts w:ascii="TH SarabunPSK" w:hAnsi="TH SarabunPSK" w:cs="TH SarabunPSK"/>
          <w:b/>
          <w:bCs/>
          <w:sz w:val="32"/>
          <w:szCs w:val="32"/>
        </w:rPr>
      </w:pPr>
    </w:p>
    <w:p w14:paraId="12AC8B0E" w14:textId="45A97A30" w:rsidR="00885384" w:rsidRPr="00DC768D" w:rsidRDefault="00885384" w:rsidP="00816A4D">
      <w:pPr>
        <w:ind w:right="26"/>
        <w:jc w:val="thaiDistribute"/>
        <w:rPr>
          <w:rFonts w:ascii="TH SarabunPSK" w:hAnsi="TH SarabunPSK" w:cs="TH SarabunPSK"/>
          <w:b/>
          <w:bCs/>
          <w:sz w:val="32"/>
          <w:szCs w:val="32"/>
        </w:rPr>
      </w:pPr>
    </w:p>
    <w:p w14:paraId="66609CC3" w14:textId="24C6C9E3" w:rsidR="00885384" w:rsidRPr="00DC768D" w:rsidRDefault="00885384" w:rsidP="00816A4D">
      <w:pPr>
        <w:ind w:right="26"/>
        <w:jc w:val="thaiDistribute"/>
        <w:rPr>
          <w:rFonts w:ascii="TH SarabunPSK" w:hAnsi="TH SarabunPSK" w:cs="TH SarabunPSK"/>
          <w:b/>
          <w:bCs/>
          <w:sz w:val="32"/>
          <w:szCs w:val="32"/>
        </w:rPr>
      </w:pPr>
    </w:p>
    <w:p w14:paraId="5477B2DC" w14:textId="77FCFDBD" w:rsidR="00885384" w:rsidRPr="00DC768D" w:rsidRDefault="00885384" w:rsidP="00816A4D">
      <w:pPr>
        <w:ind w:right="26"/>
        <w:jc w:val="thaiDistribute"/>
        <w:rPr>
          <w:rFonts w:ascii="TH SarabunPSK" w:hAnsi="TH SarabunPSK" w:cs="TH SarabunPSK"/>
          <w:b/>
          <w:bCs/>
          <w:sz w:val="32"/>
          <w:szCs w:val="32"/>
        </w:rPr>
      </w:pPr>
    </w:p>
    <w:p w14:paraId="45FD5C3A" w14:textId="565FFB9C" w:rsidR="00885384" w:rsidRPr="00DC768D" w:rsidRDefault="00885384" w:rsidP="00816A4D">
      <w:pPr>
        <w:ind w:right="26"/>
        <w:jc w:val="thaiDistribute"/>
        <w:rPr>
          <w:rFonts w:ascii="TH SarabunPSK" w:hAnsi="TH SarabunPSK" w:cs="TH SarabunPSK"/>
          <w:b/>
          <w:bCs/>
          <w:sz w:val="32"/>
          <w:szCs w:val="32"/>
        </w:rPr>
      </w:pPr>
    </w:p>
    <w:p w14:paraId="4ABF6A26" w14:textId="6EE0FC28" w:rsidR="00885384" w:rsidRPr="00DC768D" w:rsidRDefault="00885384" w:rsidP="00816A4D">
      <w:pPr>
        <w:ind w:right="26"/>
        <w:jc w:val="thaiDistribute"/>
        <w:rPr>
          <w:rFonts w:ascii="TH SarabunPSK" w:hAnsi="TH SarabunPSK" w:cs="TH SarabunPSK"/>
          <w:b/>
          <w:bCs/>
          <w:sz w:val="32"/>
          <w:szCs w:val="32"/>
        </w:rPr>
      </w:pPr>
    </w:p>
    <w:p w14:paraId="73DC9285" w14:textId="77777777" w:rsidR="000C7980" w:rsidRPr="00DC768D" w:rsidRDefault="000C7980" w:rsidP="00816A4D">
      <w:pPr>
        <w:ind w:right="26"/>
        <w:jc w:val="thaiDistribute"/>
        <w:rPr>
          <w:rFonts w:ascii="TH SarabunPSK" w:hAnsi="TH SarabunPSK" w:cs="TH SarabunPSK"/>
          <w:b/>
          <w:bCs/>
          <w:sz w:val="32"/>
          <w:szCs w:val="32"/>
        </w:rPr>
      </w:pPr>
    </w:p>
    <w:p w14:paraId="1336882D" w14:textId="77777777" w:rsidR="000C7980" w:rsidRPr="00DC768D" w:rsidRDefault="000C7980" w:rsidP="00816A4D">
      <w:pPr>
        <w:ind w:right="26"/>
        <w:jc w:val="thaiDistribute"/>
        <w:rPr>
          <w:rFonts w:ascii="TH SarabunPSK" w:hAnsi="TH SarabunPSK" w:cs="TH SarabunPSK"/>
          <w:b/>
          <w:bCs/>
          <w:sz w:val="32"/>
          <w:szCs w:val="32"/>
        </w:rPr>
      </w:pPr>
    </w:p>
    <w:p w14:paraId="24FEBC88" w14:textId="77777777" w:rsidR="000C7980" w:rsidRPr="00DC768D" w:rsidRDefault="000C7980" w:rsidP="00816A4D">
      <w:pPr>
        <w:ind w:right="26"/>
        <w:jc w:val="thaiDistribute"/>
        <w:rPr>
          <w:rFonts w:ascii="TH SarabunPSK" w:hAnsi="TH SarabunPSK" w:cs="TH SarabunPSK"/>
          <w:b/>
          <w:bCs/>
          <w:sz w:val="32"/>
          <w:szCs w:val="32"/>
        </w:rPr>
      </w:pPr>
    </w:p>
    <w:p w14:paraId="43E6A282" w14:textId="77777777" w:rsidR="000C7980" w:rsidRPr="00DC768D" w:rsidRDefault="000C7980" w:rsidP="00816A4D">
      <w:pPr>
        <w:ind w:right="26"/>
        <w:jc w:val="thaiDistribute"/>
        <w:rPr>
          <w:rFonts w:ascii="TH SarabunPSK" w:hAnsi="TH SarabunPSK" w:cs="TH SarabunPSK"/>
          <w:b/>
          <w:bCs/>
          <w:sz w:val="32"/>
          <w:szCs w:val="32"/>
        </w:rPr>
      </w:pPr>
    </w:p>
    <w:p w14:paraId="385A56FC" w14:textId="77777777" w:rsidR="000C7980" w:rsidRPr="00DC768D" w:rsidRDefault="000C7980" w:rsidP="00816A4D">
      <w:pPr>
        <w:ind w:right="26"/>
        <w:jc w:val="thaiDistribute"/>
        <w:rPr>
          <w:rFonts w:ascii="TH SarabunPSK" w:hAnsi="TH SarabunPSK" w:cs="TH SarabunPSK"/>
          <w:b/>
          <w:bCs/>
          <w:sz w:val="32"/>
          <w:szCs w:val="32"/>
        </w:rPr>
      </w:pPr>
    </w:p>
    <w:p w14:paraId="175E2E7E" w14:textId="77777777" w:rsidR="000C7980" w:rsidRPr="00DC768D" w:rsidRDefault="000C7980" w:rsidP="00816A4D">
      <w:pPr>
        <w:ind w:right="26"/>
        <w:jc w:val="thaiDistribute"/>
        <w:rPr>
          <w:rFonts w:ascii="TH SarabunPSK" w:hAnsi="TH SarabunPSK" w:cs="TH SarabunPSK"/>
          <w:b/>
          <w:bCs/>
          <w:sz w:val="32"/>
          <w:szCs w:val="32"/>
        </w:rPr>
      </w:pPr>
    </w:p>
    <w:p w14:paraId="58CF2556" w14:textId="77777777" w:rsidR="000C7980" w:rsidRPr="00DC768D" w:rsidRDefault="000C7980" w:rsidP="00816A4D">
      <w:pPr>
        <w:ind w:right="26"/>
        <w:jc w:val="thaiDistribute"/>
        <w:rPr>
          <w:rFonts w:ascii="TH SarabunPSK" w:hAnsi="TH SarabunPSK" w:cs="TH SarabunPSK"/>
          <w:b/>
          <w:bCs/>
          <w:sz w:val="32"/>
          <w:szCs w:val="32"/>
        </w:rPr>
      </w:pPr>
    </w:p>
    <w:p w14:paraId="0880F7E9" w14:textId="77777777" w:rsidR="000C7980" w:rsidRPr="00DC768D" w:rsidRDefault="000C7980" w:rsidP="00816A4D">
      <w:pPr>
        <w:ind w:right="26"/>
        <w:jc w:val="thaiDistribute"/>
        <w:rPr>
          <w:rFonts w:ascii="TH SarabunPSK" w:hAnsi="TH SarabunPSK" w:cs="TH SarabunPSK"/>
          <w:b/>
          <w:bCs/>
          <w:sz w:val="32"/>
          <w:szCs w:val="32"/>
        </w:rPr>
      </w:pPr>
    </w:p>
    <w:p w14:paraId="3843D962" w14:textId="77777777" w:rsidR="000C7980" w:rsidRPr="00DC768D" w:rsidRDefault="000C7980" w:rsidP="00816A4D">
      <w:pPr>
        <w:ind w:right="26"/>
        <w:jc w:val="thaiDistribute"/>
        <w:rPr>
          <w:rFonts w:ascii="TH SarabunPSK" w:hAnsi="TH SarabunPSK" w:cs="TH SarabunPSK"/>
          <w:b/>
          <w:bCs/>
          <w:sz w:val="32"/>
          <w:szCs w:val="32"/>
        </w:rPr>
      </w:pPr>
    </w:p>
    <w:p w14:paraId="36DA9C1E" w14:textId="77777777" w:rsidR="000C7980" w:rsidRPr="00DC768D" w:rsidRDefault="000C7980" w:rsidP="00816A4D">
      <w:pPr>
        <w:ind w:right="26"/>
        <w:jc w:val="thaiDistribute"/>
        <w:rPr>
          <w:rFonts w:ascii="TH SarabunPSK" w:hAnsi="TH SarabunPSK" w:cs="TH SarabunPSK"/>
          <w:b/>
          <w:bCs/>
          <w:sz w:val="32"/>
          <w:szCs w:val="32"/>
        </w:rPr>
      </w:pPr>
    </w:p>
    <w:p w14:paraId="5F5F0C6F" w14:textId="77777777" w:rsidR="000C7980" w:rsidRPr="00DC768D" w:rsidRDefault="000C7980" w:rsidP="00816A4D">
      <w:pPr>
        <w:ind w:right="26"/>
        <w:jc w:val="thaiDistribute"/>
        <w:rPr>
          <w:rFonts w:ascii="TH SarabunPSK" w:hAnsi="TH SarabunPSK" w:cs="TH SarabunPSK"/>
          <w:b/>
          <w:bCs/>
          <w:sz w:val="32"/>
          <w:szCs w:val="32"/>
        </w:rPr>
      </w:pPr>
    </w:p>
    <w:p w14:paraId="574E8DB0" w14:textId="77777777" w:rsidR="000C7980" w:rsidRPr="00DC768D" w:rsidRDefault="000C7980" w:rsidP="00816A4D">
      <w:pPr>
        <w:ind w:right="26"/>
        <w:jc w:val="thaiDistribute"/>
        <w:rPr>
          <w:rFonts w:ascii="TH SarabunPSK" w:hAnsi="TH SarabunPSK" w:cs="TH SarabunPSK"/>
          <w:b/>
          <w:bCs/>
          <w:sz w:val="32"/>
          <w:szCs w:val="32"/>
        </w:rPr>
      </w:pPr>
    </w:p>
    <w:p w14:paraId="087DCFC7" w14:textId="77777777" w:rsidR="000C7980" w:rsidRPr="00DC768D" w:rsidRDefault="000C7980" w:rsidP="00816A4D">
      <w:pPr>
        <w:ind w:right="26"/>
        <w:jc w:val="thaiDistribute"/>
        <w:rPr>
          <w:rFonts w:ascii="TH SarabunPSK" w:hAnsi="TH SarabunPSK" w:cs="TH SarabunPSK"/>
          <w:b/>
          <w:bCs/>
          <w:sz w:val="32"/>
          <w:szCs w:val="32"/>
        </w:rPr>
      </w:pPr>
    </w:p>
    <w:p w14:paraId="30DFD27B" w14:textId="13160120" w:rsidR="000C7980" w:rsidRPr="00DC768D" w:rsidRDefault="00B41203" w:rsidP="00816A4D">
      <w:pPr>
        <w:ind w:right="26"/>
        <w:jc w:val="thaiDistribute"/>
        <w:rPr>
          <w:rFonts w:ascii="TH SarabunPSK" w:hAnsi="TH SarabunPSK" w:cs="TH SarabunPSK"/>
          <w:b/>
          <w:bCs/>
          <w:sz w:val="32"/>
          <w:szCs w:val="32"/>
        </w:rPr>
      </w:pPr>
      <w:r w:rsidRPr="00DC768D">
        <w:rPr>
          <w:rFonts w:ascii="TH SarabunPSK" w:hAnsi="TH SarabunPSK" w:cs="TH SarabunPSK"/>
          <w:b/>
          <w:bCs/>
          <w:noProof/>
          <w:sz w:val="32"/>
          <w:szCs w:val="32"/>
        </w:rPr>
        <w:drawing>
          <wp:anchor distT="0" distB="0" distL="114300" distR="114300" simplePos="0" relativeHeight="251658259" behindDoc="1" locked="0" layoutInCell="1" allowOverlap="1" wp14:anchorId="5087BB5B" wp14:editId="3FAE0DEB">
            <wp:simplePos x="0" y="0"/>
            <wp:positionH relativeFrom="margin">
              <wp:align>center</wp:align>
            </wp:positionH>
            <wp:positionV relativeFrom="paragraph">
              <wp:posOffset>5102</wp:posOffset>
            </wp:positionV>
            <wp:extent cx="6026046" cy="8299332"/>
            <wp:effectExtent l="0" t="0" r="0" b="6985"/>
            <wp:wrapNone/>
            <wp:docPr id="2003938843" name="รูปภาพ 22" descr="รูปภาพประกอบด้วย ข้อความ, จดหมาย, กระดาษ, ตัวอักษร&#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38843" name="รูปภาพ 22" descr="รูปภาพประกอบด้วย ข้อความ, จดหมาย, กระดาษ, ตัวอักษร&#10;&#10;เนื้อหาที่สร้างโดย AI อาจไม่ถูกต้อง"/>
                    <pic:cNvPicPr/>
                  </pic:nvPicPr>
                  <pic:blipFill>
                    <a:blip r:embed="rId67" cstate="print">
                      <a:extLst>
                        <a:ext uri="{28A0092B-C50C-407E-A947-70E740481C1C}">
                          <a14:useLocalDpi xmlns:a14="http://schemas.microsoft.com/office/drawing/2010/main" val="0"/>
                        </a:ext>
                      </a:extLst>
                    </a:blip>
                    <a:stretch>
                      <a:fillRect/>
                    </a:stretch>
                  </pic:blipFill>
                  <pic:spPr>
                    <a:xfrm>
                      <a:off x="0" y="0"/>
                      <a:ext cx="6026046" cy="8299332"/>
                    </a:xfrm>
                    <a:prstGeom prst="rect">
                      <a:avLst/>
                    </a:prstGeom>
                  </pic:spPr>
                </pic:pic>
              </a:graphicData>
            </a:graphic>
            <wp14:sizeRelH relativeFrom="page">
              <wp14:pctWidth>0</wp14:pctWidth>
            </wp14:sizeRelH>
            <wp14:sizeRelV relativeFrom="page">
              <wp14:pctHeight>0</wp14:pctHeight>
            </wp14:sizeRelV>
          </wp:anchor>
        </w:drawing>
      </w:r>
      <w:bookmarkStart w:id="73" w:name="_GoBack"/>
      <w:bookmarkEnd w:id="73"/>
    </w:p>
    <w:p w14:paraId="63113196" w14:textId="5F509AC8" w:rsidR="000C7980" w:rsidRPr="00DC768D" w:rsidRDefault="000C7980" w:rsidP="00816A4D">
      <w:pPr>
        <w:ind w:right="26"/>
        <w:jc w:val="thaiDistribute"/>
        <w:rPr>
          <w:rFonts w:ascii="TH SarabunPSK" w:hAnsi="TH SarabunPSK" w:cs="TH SarabunPSK"/>
          <w:b/>
          <w:bCs/>
          <w:sz w:val="32"/>
          <w:szCs w:val="32"/>
        </w:rPr>
      </w:pPr>
    </w:p>
    <w:p w14:paraId="41ACF316" w14:textId="453772F8" w:rsidR="000C7980" w:rsidRPr="00DC768D" w:rsidRDefault="000C7980" w:rsidP="00A8399D">
      <w:pPr>
        <w:ind w:right="26"/>
        <w:jc w:val="thaiDistribute"/>
        <w:rPr>
          <w:rFonts w:ascii="TH SarabunPSK" w:hAnsi="TH SarabunPSK" w:cs="TH SarabunPSK"/>
          <w:b/>
          <w:bCs/>
          <w:sz w:val="32"/>
          <w:szCs w:val="32"/>
        </w:rPr>
      </w:pPr>
    </w:p>
    <w:p w14:paraId="4C493F7F" w14:textId="1D493487" w:rsidR="00885384" w:rsidRPr="00DC768D" w:rsidRDefault="00885384" w:rsidP="00816A4D">
      <w:pPr>
        <w:ind w:right="26"/>
        <w:jc w:val="thaiDistribute"/>
        <w:rPr>
          <w:rFonts w:ascii="TH SarabunPSK" w:hAnsi="TH SarabunPSK" w:cs="TH SarabunPSK"/>
          <w:b/>
          <w:bCs/>
          <w:sz w:val="32"/>
          <w:szCs w:val="32"/>
        </w:rPr>
      </w:pPr>
    </w:p>
    <w:p w14:paraId="4C4AEC34" w14:textId="2C582326" w:rsidR="00885384" w:rsidRPr="00DC768D" w:rsidRDefault="00885384" w:rsidP="00816A4D">
      <w:pPr>
        <w:ind w:right="26"/>
        <w:jc w:val="thaiDistribute"/>
        <w:rPr>
          <w:rFonts w:ascii="TH SarabunPSK" w:hAnsi="TH SarabunPSK" w:cs="TH SarabunPSK"/>
          <w:b/>
          <w:bCs/>
          <w:sz w:val="32"/>
          <w:szCs w:val="32"/>
        </w:rPr>
        <w:sectPr w:rsidR="00885384" w:rsidRPr="00DC768D" w:rsidSect="0058260C">
          <w:pgSz w:w="11906" w:h="16838" w:code="9"/>
          <w:pgMar w:top="1440" w:right="1440" w:bottom="1440" w:left="1440" w:header="706" w:footer="706" w:gutter="0"/>
          <w:cols w:space="708"/>
          <w:docGrid w:linePitch="360"/>
        </w:sectPr>
      </w:pPr>
    </w:p>
    <w:p w14:paraId="30BCF18E" w14:textId="321A40EA" w:rsidR="008A28A8" w:rsidRPr="00DC768D" w:rsidRDefault="00940F03" w:rsidP="005D11F8">
      <w:pPr>
        <w:ind w:right="26"/>
        <w:jc w:val="both"/>
        <w:rPr>
          <w:rFonts w:ascii="TH SarabunPSK" w:hAnsi="TH SarabunPSK" w:cs="TH SarabunPSK"/>
          <w:b/>
          <w:bCs/>
          <w:sz w:val="32"/>
          <w:szCs w:val="32"/>
        </w:rPr>
      </w:pPr>
      <w:r w:rsidRPr="00DC768D">
        <w:rPr>
          <w:rFonts w:ascii="TH SarabunPSK" w:hAnsi="TH SarabunPSK" w:cs="TH SarabunPSK"/>
          <w:b/>
          <w:bCs/>
          <w:sz w:val="32"/>
          <w:szCs w:val="32"/>
          <w:cs/>
        </w:rPr>
        <w:lastRenderedPageBreak/>
        <w:t xml:space="preserve">ภาคผนวก </w:t>
      </w:r>
      <w:r w:rsidR="00F5526C" w:rsidRPr="00DC768D">
        <w:rPr>
          <w:rFonts w:ascii="TH SarabunPSK" w:hAnsi="TH SarabunPSK" w:cs="TH SarabunPSK" w:hint="cs"/>
          <w:b/>
          <w:bCs/>
          <w:sz w:val="32"/>
          <w:szCs w:val="32"/>
          <w:cs/>
        </w:rPr>
        <w:t>ฉ</w:t>
      </w:r>
      <w:r w:rsidRPr="00DC768D">
        <w:rPr>
          <w:rFonts w:ascii="TH SarabunPSK" w:hAnsi="TH SarabunPSK" w:cs="TH SarabunPSK"/>
          <w:b/>
          <w:bCs/>
          <w:sz w:val="32"/>
          <w:szCs w:val="32"/>
          <w:cs/>
        </w:rPr>
        <w:t xml:space="preserve"> </w:t>
      </w:r>
      <w:r w:rsidR="00496C8D" w:rsidRPr="00DC768D">
        <w:rPr>
          <w:rFonts w:ascii="TH SarabunPSK" w:hAnsi="TH SarabunPSK" w:cs="TH SarabunPSK"/>
          <w:b/>
          <w:bCs/>
          <w:sz w:val="32"/>
          <w:szCs w:val="32"/>
          <w:cs/>
        </w:rPr>
        <w:t>ตาราง</w:t>
      </w:r>
      <w:r w:rsidR="009E5B37" w:rsidRPr="00DC768D">
        <w:rPr>
          <w:rFonts w:ascii="TH SarabunPSK" w:hAnsi="TH SarabunPSK" w:cs="TH SarabunPSK"/>
          <w:b/>
          <w:bCs/>
          <w:sz w:val="32"/>
          <w:szCs w:val="32"/>
          <w:cs/>
        </w:rPr>
        <w:t>การเปรียบเทียบรายวิชาระหว่างหลักสูตรเดิมและหลักสูตรปรับปรุง</w:t>
      </w:r>
      <w:r w:rsidR="005D11F8" w:rsidRPr="00DC768D">
        <w:rPr>
          <w:rFonts w:ascii="TH SarabunPSK" w:hAnsi="TH SarabunPSK" w:cs="TH SarabunPSK"/>
          <w:b/>
          <w:bCs/>
          <w:sz w:val="32"/>
          <w:szCs w:val="32"/>
        </w:rPr>
        <w:t xml:space="preserve"> </w:t>
      </w:r>
      <w:r w:rsidR="003849AF" w:rsidRPr="00DC768D">
        <w:rPr>
          <w:rFonts w:ascii="TH SarabunPSK" w:hAnsi="TH SarabunPSK" w:cs="TH SarabunPSK"/>
          <w:b/>
          <w:bCs/>
          <w:sz w:val="32"/>
          <w:szCs w:val="32"/>
          <w:cs/>
        </w:rPr>
        <w:t>(</w:t>
      </w:r>
      <w:r w:rsidR="009E5B37" w:rsidRPr="00DC768D">
        <w:rPr>
          <w:rFonts w:ascii="TH SarabunPSK" w:hAnsi="TH SarabunPSK" w:cs="TH SarabunPSK"/>
          <w:b/>
          <w:bCs/>
          <w:sz w:val="32"/>
          <w:szCs w:val="32"/>
          <w:cs/>
        </w:rPr>
        <w:t>กรณีหลักสูตรปรับปรุง</w:t>
      </w:r>
      <w:r w:rsidR="003849AF" w:rsidRPr="00DC768D">
        <w:rPr>
          <w:rFonts w:ascii="TH SarabunPSK" w:hAnsi="TH SarabunPSK" w:cs="TH SarabunPSK"/>
          <w:b/>
          <w:bCs/>
          <w:sz w:val="32"/>
          <w:szCs w:val="32"/>
          <w:cs/>
        </w:rPr>
        <w:t>)</w:t>
      </w:r>
    </w:p>
    <w:p w14:paraId="1F65947B" w14:textId="04A5404D" w:rsidR="00384547" w:rsidRPr="00DC768D" w:rsidRDefault="00384547" w:rsidP="00384547">
      <w:pPr>
        <w:ind w:right="26"/>
        <w:rPr>
          <w:rFonts w:ascii="TH SarabunPSK" w:hAnsi="TH SarabunPSK" w:cs="TH SarabunPSK"/>
          <w:b/>
          <w:bCs/>
          <w:sz w:val="16"/>
          <w:szCs w:val="16"/>
        </w:rPr>
      </w:pPr>
    </w:p>
    <w:tbl>
      <w:tblPr>
        <w:tblW w:w="30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3261"/>
        <w:gridCol w:w="969"/>
        <w:gridCol w:w="1206"/>
        <w:gridCol w:w="3211"/>
        <w:gridCol w:w="920"/>
        <w:gridCol w:w="3252"/>
        <w:gridCol w:w="3252"/>
        <w:gridCol w:w="2275"/>
        <w:gridCol w:w="977"/>
        <w:gridCol w:w="3252"/>
        <w:gridCol w:w="1298"/>
        <w:gridCol w:w="5527"/>
      </w:tblGrid>
      <w:tr w:rsidR="00DC768D" w:rsidRPr="00DC768D" w14:paraId="3E9CE9B5" w14:textId="77777777" w:rsidTr="00820A60">
        <w:trPr>
          <w:gridAfter w:val="6"/>
          <w:wAfter w:w="16581" w:type="dxa"/>
          <w:trHeight w:val="440"/>
          <w:tblHeader/>
        </w:trPr>
        <w:tc>
          <w:tcPr>
            <w:tcW w:w="5359" w:type="dxa"/>
            <w:gridSpan w:val="3"/>
            <w:vAlign w:val="center"/>
          </w:tcPr>
          <w:p w14:paraId="572F3B64" w14:textId="7D8860E2" w:rsidR="002130DC" w:rsidRPr="00DC768D" w:rsidRDefault="002130DC" w:rsidP="005944DB">
            <w:pPr>
              <w:rPr>
                <w:rFonts w:ascii="TH SarabunPSK" w:eastAsia="Angsana New" w:hAnsi="TH SarabunPSK" w:cs="TH SarabunPSK"/>
                <w:b/>
                <w:bCs/>
                <w:sz w:val="28"/>
                <w:cs/>
              </w:rPr>
            </w:pPr>
            <w:r w:rsidRPr="00DC768D">
              <w:rPr>
                <w:rFonts w:ascii="TH SarabunPSK" w:eastAsia="Angsana New" w:hAnsi="TH SarabunPSK" w:cs="TH SarabunPSK"/>
                <w:b/>
                <w:bCs/>
                <w:sz w:val="28"/>
                <w:cs/>
              </w:rPr>
              <w:t xml:space="preserve">หลักสูตรเดิม พ.ศ. </w:t>
            </w:r>
            <w:r w:rsidRPr="00DC768D">
              <w:rPr>
                <w:rFonts w:ascii="TH SarabunPSK" w:eastAsia="Angsana New" w:hAnsi="TH SarabunPSK" w:cs="TH SarabunPSK"/>
                <w:b/>
                <w:bCs/>
                <w:sz w:val="28"/>
              </w:rPr>
              <w:t xml:space="preserve">2564 </w:t>
            </w:r>
            <w:r w:rsidRPr="00DC768D">
              <w:rPr>
                <w:rFonts w:ascii="TH SarabunPSK" w:eastAsia="Angsana New" w:hAnsi="TH SarabunPSK" w:cs="TH SarabunPSK" w:hint="cs"/>
                <w:b/>
                <w:bCs/>
                <w:sz w:val="28"/>
                <w:cs/>
              </w:rPr>
              <w:t>(เดิม)</w:t>
            </w:r>
          </w:p>
        </w:tc>
        <w:tc>
          <w:tcPr>
            <w:tcW w:w="5337" w:type="dxa"/>
            <w:gridSpan w:val="3"/>
            <w:vAlign w:val="center"/>
          </w:tcPr>
          <w:p w14:paraId="4A065640" w14:textId="31810AE2" w:rsidR="002130DC" w:rsidRPr="00DC768D" w:rsidRDefault="002130DC" w:rsidP="005944DB">
            <w:pPr>
              <w:rPr>
                <w:rFonts w:ascii="TH SarabunPSK" w:eastAsia="Angsana New" w:hAnsi="TH SarabunPSK" w:cs="TH SarabunPSK"/>
                <w:b/>
                <w:bCs/>
                <w:sz w:val="28"/>
              </w:rPr>
            </w:pPr>
            <w:r w:rsidRPr="00DC768D">
              <w:rPr>
                <w:rFonts w:ascii="TH SarabunPSK" w:eastAsia="Angsana New" w:hAnsi="TH SarabunPSK" w:cs="TH SarabunPSK"/>
                <w:b/>
                <w:bCs/>
                <w:sz w:val="28"/>
                <w:cs/>
              </w:rPr>
              <w:t xml:space="preserve">หลักสูตรปรับปรุง พ.ศ. </w:t>
            </w:r>
            <w:r w:rsidRPr="00DC768D">
              <w:rPr>
                <w:rFonts w:ascii="TH SarabunPSK" w:eastAsia="Angsana New" w:hAnsi="TH SarabunPSK" w:cs="TH SarabunPSK"/>
                <w:b/>
                <w:bCs/>
                <w:sz w:val="28"/>
              </w:rPr>
              <w:t>256</w:t>
            </w:r>
            <w:r w:rsidRPr="00DC768D">
              <w:rPr>
                <w:rFonts w:ascii="TH SarabunPSK" w:eastAsia="Angsana New" w:hAnsi="TH SarabunPSK" w:cs="TH SarabunPSK" w:hint="cs"/>
                <w:b/>
                <w:bCs/>
                <w:sz w:val="28"/>
                <w:cs/>
              </w:rPr>
              <w:t>9 (ใหม่)</w:t>
            </w:r>
          </w:p>
        </w:tc>
        <w:tc>
          <w:tcPr>
            <w:tcW w:w="3252" w:type="dxa"/>
            <w:vAlign w:val="bottom"/>
          </w:tcPr>
          <w:p w14:paraId="7027B6CE" w14:textId="77777777" w:rsidR="002130DC" w:rsidRPr="00DC768D" w:rsidRDefault="002130DC" w:rsidP="005944DB">
            <w:pPr>
              <w:rPr>
                <w:rFonts w:ascii="TH SarabunPSK" w:eastAsia="Angsana New" w:hAnsi="TH SarabunPSK" w:cs="TH SarabunPSK"/>
                <w:b/>
                <w:bCs/>
                <w:sz w:val="28"/>
                <w:cs/>
              </w:rPr>
            </w:pPr>
            <w:r w:rsidRPr="00DC768D">
              <w:rPr>
                <w:rFonts w:ascii="TH SarabunPSK" w:eastAsia="Angsana New" w:hAnsi="TH SarabunPSK" w:cs="TH SarabunPSK"/>
                <w:b/>
                <w:bCs/>
                <w:sz w:val="28"/>
                <w:cs/>
              </w:rPr>
              <w:t>หมายเหตุ</w:t>
            </w:r>
          </w:p>
        </w:tc>
      </w:tr>
      <w:tr w:rsidR="00DC768D" w:rsidRPr="00DC768D" w14:paraId="53C12CDD" w14:textId="77777777" w:rsidTr="00820A60">
        <w:trPr>
          <w:gridAfter w:val="6"/>
          <w:wAfter w:w="16581" w:type="dxa"/>
          <w:trHeight w:val="287"/>
        </w:trPr>
        <w:tc>
          <w:tcPr>
            <w:tcW w:w="5359" w:type="dxa"/>
            <w:gridSpan w:val="3"/>
          </w:tcPr>
          <w:p w14:paraId="24BE9BBF" w14:textId="77777777" w:rsidR="002130DC" w:rsidRPr="00DC768D" w:rsidRDefault="002130DC" w:rsidP="005944DB">
            <w:pPr>
              <w:tabs>
                <w:tab w:val="left" w:pos="3042"/>
              </w:tabs>
              <w:rPr>
                <w:rFonts w:ascii="TH SarabunPSK" w:eastAsia="Angsana New" w:hAnsi="TH SarabunPSK" w:cs="TH SarabunPSK"/>
                <w:b/>
                <w:bCs/>
                <w:sz w:val="28"/>
                <w:cs/>
              </w:rPr>
            </w:pPr>
            <w:r w:rsidRPr="00DC768D">
              <w:rPr>
                <w:rFonts w:ascii="TH SarabunPSK" w:eastAsia="Angsana New" w:hAnsi="TH SarabunPSK" w:cs="TH SarabunPSK"/>
                <w:b/>
                <w:bCs/>
                <w:sz w:val="28"/>
                <w:cs/>
              </w:rPr>
              <w:t>ก.หมวดวิชาศึกษาทั่วไป</w:t>
            </w:r>
            <w:r w:rsidRPr="00DC768D">
              <w:rPr>
                <w:rFonts w:ascii="TH SarabunPSK" w:eastAsia="Angsana New" w:hAnsi="TH SarabunPSK" w:cs="TH SarabunPSK"/>
                <w:b/>
                <w:bCs/>
                <w:sz w:val="28"/>
                <w:cs/>
              </w:rPr>
              <w:tab/>
            </w:r>
            <w:r w:rsidRPr="00DC768D">
              <w:rPr>
                <w:rFonts w:ascii="TH SarabunPSK" w:eastAsia="Angsana New" w:hAnsi="TH SarabunPSK" w:cs="TH SarabunPSK"/>
                <w:b/>
                <w:bCs/>
                <w:sz w:val="28"/>
                <w:cs/>
              </w:rPr>
              <w:tab/>
            </w:r>
            <w:r w:rsidRPr="00DC768D">
              <w:rPr>
                <w:rFonts w:ascii="TH SarabunPSK" w:eastAsia="Angsana New" w:hAnsi="TH SarabunPSK" w:cs="TH SarabunPSK"/>
                <w:b/>
                <w:bCs/>
                <w:sz w:val="28"/>
              </w:rPr>
              <w:t>31</w:t>
            </w:r>
            <w:r w:rsidRPr="00DC768D">
              <w:rPr>
                <w:rFonts w:ascii="TH SarabunPSK" w:eastAsia="Angsana New" w:hAnsi="TH SarabunPSK" w:cs="TH SarabunPSK"/>
                <w:b/>
                <w:bCs/>
                <w:sz w:val="28"/>
                <w:cs/>
              </w:rPr>
              <w:t xml:space="preserve"> หน่วยกิต</w:t>
            </w:r>
          </w:p>
        </w:tc>
        <w:tc>
          <w:tcPr>
            <w:tcW w:w="5337" w:type="dxa"/>
            <w:gridSpan w:val="3"/>
          </w:tcPr>
          <w:p w14:paraId="3F69C3CE" w14:textId="0F9E4822" w:rsidR="002130DC" w:rsidRPr="00DC768D" w:rsidRDefault="002130DC" w:rsidP="005944DB">
            <w:pPr>
              <w:rPr>
                <w:rFonts w:ascii="TH SarabunPSK" w:eastAsia="Angsana New" w:hAnsi="TH SarabunPSK" w:cs="TH SarabunPSK"/>
                <w:b/>
                <w:bCs/>
                <w:sz w:val="28"/>
                <w:cs/>
              </w:rPr>
            </w:pPr>
            <w:r w:rsidRPr="00DC768D">
              <w:rPr>
                <w:rFonts w:ascii="TH SarabunPSK" w:eastAsia="Angsana New" w:hAnsi="TH SarabunPSK" w:cs="TH SarabunPSK"/>
                <w:b/>
                <w:bCs/>
                <w:sz w:val="28"/>
                <w:cs/>
              </w:rPr>
              <w:t>ก.หมวดวิชาศึกษาทั่วไป</w:t>
            </w:r>
            <w:r w:rsidRPr="00DC768D">
              <w:rPr>
                <w:rFonts w:ascii="TH SarabunPSK" w:eastAsia="Angsana New" w:hAnsi="TH SarabunPSK" w:cs="TH SarabunPSK"/>
                <w:b/>
                <w:bCs/>
                <w:sz w:val="28"/>
                <w:cs/>
              </w:rPr>
              <w:tab/>
            </w:r>
            <w:r w:rsidRPr="00DC768D">
              <w:rPr>
                <w:rFonts w:ascii="TH SarabunPSK" w:eastAsia="Angsana New" w:hAnsi="TH SarabunPSK" w:cs="TH SarabunPSK"/>
                <w:b/>
                <w:bCs/>
                <w:sz w:val="28"/>
                <w:cs/>
              </w:rPr>
              <w:tab/>
            </w:r>
            <w:r w:rsidR="00ED27E0" w:rsidRPr="00DC768D">
              <w:rPr>
                <w:rFonts w:ascii="TH SarabunPSK" w:eastAsia="Angsana New" w:hAnsi="TH SarabunPSK" w:cs="TH SarabunPSK" w:hint="cs"/>
                <w:b/>
                <w:bCs/>
                <w:sz w:val="28"/>
                <w:cs/>
              </w:rPr>
              <w:t>27</w:t>
            </w:r>
            <w:r w:rsidRPr="00DC768D">
              <w:rPr>
                <w:rFonts w:ascii="TH SarabunPSK" w:eastAsia="Angsana New" w:hAnsi="TH SarabunPSK" w:cs="TH SarabunPSK"/>
                <w:b/>
                <w:bCs/>
                <w:sz w:val="28"/>
                <w:cs/>
              </w:rPr>
              <w:t xml:space="preserve"> หน่วยกิต</w:t>
            </w:r>
          </w:p>
        </w:tc>
        <w:tc>
          <w:tcPr>
            <w:tcW w:w="3252" w:type="dxa"/>
          </w:tcPr>
          <w:p w14:paraId="5789925F" w14:textId="4BE78834" w:rsidR="002130DC" w:rsidRPr="00DC768D" w:rsidRDefault="00ED27E0" w:rsidP="005944DB">
            <w:pPr>
              <w:rPr>
                <w:rFonts w:ascii="TH SarabunPSK" w:eastAsia="Angsana New" w:hAnsi="TH SarabunPSK" w:cs="TH SarabunPSK"/>
                <w:b/>
                <w:bCs/>
                <w:sz w:val="28"/>
              </w:rPr>
            </w:pPr>
            <w:r w:rsidRPr="00DC768D">
              <w:rPr>
                <w:rFonts w:ascii="TH SarabunPSK" w:eastAsia="Angsana New" w:hAnsi="TH SarabunPSK" w:cs="TH SarabunPSK"/>
                <w:b/>
                <w:bCs/>
                <w:sz w:val="28"/>
                <w:cs/>
              </w:rPr>
              <w:t>จำนวนหน่วยกิตลดลง 4 หน่วยกิต</w:t>
            </w:r>
          </w:p>
        </w:tc>
      </w:tr>
      <w:tr w:rsidR="00DC768D" w:rsidRPr="00DC768D" w14:paraId="47433A4C" w14:textId="77777777" w:rsidTr="00ED27E0">
        <w:trPr>
          <w:gridAfter w:val="6"/>
          <w:wAfter w:w="16581" w:type="dxa"/>
          <w:trHeight w:val="2010"/>
        </w:trPr>
        <w:tc>
          <w:tcPr>
            <w:tcW w:w="5359" w:type="dxa"/>
            <w:gridSpan w:val="3"/>
          </w:tcPr>
          <w:p w14:paraId="53D0513E" w14:textId="77777777" w:rsidR="00ED27E0" w:rsidRPr="00DC768D" w:rsidRDefault="00ED27E0" w:rsidP="00ED27E0">
            <w:pPr>
              <w:pBdr>
                <w:top w:val="nil"/>
                <w:left w:val="nil"/>
                <w:bottom w:val="nil"/>
                <w:right w:val="nil"/>
                <w:between w:val="nil"/>
                <w:bar w:val="nil"/>
              </w:pBdr>
              <w:rPr>
                <w:rFonts w:ascii="TH Sarabun New" w:eastAsia="Arial Unicode MS" w:hAnsi="TH Sarabun New" w:cs="TH Sarabun New"/>
                <w:b/>
                <w:bCs/>
                <w:sz w:val="26"/>
                <w:szCs w:val="26"/>
                <w:bdr w:val="nil"/>
              </w:rPr>
            </w:pPr>
            <w:r w:rsidRPr="00DC768D">
              <w:rPr>
                <w:rFonts w:ascii="TH Sarabun New" w:eastAsia="Arial Unicode MS" w:hAnsi="TH Sarabun New" w:cs="TH Sarabun New"/>
                <w:b/>
                <w:bCs/>
                <w:sz w:val="26"/>
                <w:szCs w:val="26"/>
                <w:bdr w:val="nil"/>
                <w:cs/>
              </w:rPr>
              <w:t>โครงสร้างหลักสูตร</w:t>
            </w:r>
          </w:p>
          <w:p w14:paraId="79C9970E" w14:textId="77777777" w:rsidR="00ED27E0" w:rsidRPr="00DC768D" w:rsidRDefault="00ED27E0" w:rsidP="00ED27E0">
            <w:pPr>
              <w:pBdr>
                <w:top w:val="nil"/>
                <w:left w:val="nil"/>
                <w:bottom w:val="nil"/>
                <w:right w:val="nil"/>
                <w:between w:val="nil"/>
                <w:bar w:val="nil"/>
              </w:pBdr>
              <w:rPr>
                <w:rFonts w:ascii="TH Sarabun New" w:eastAsia="Arial Unicode MS" w:hAnsi="TH Sarabun New" w:cs="TH Sarabun New"/>
                <w:b/>
                <w:bCs/>
                <w:sz w:val="26"/>
                <w:szCs w:val="26"/>
                <w:bdr w:val="nil"/>
              </w:rPr>
            </w:pPr>
            <w:r w:rsidRPr="00DC768D">
              <w:rPr>
                <w:rFonts w:ascii="TH Sarabun New" w:eastAsia="Arial Unicode MS" w:hAnsi="TH Sarabun New" w:cs="TH Sarabun New"/>
                <w:b/>
                <w:bCs/>
                <w:sz w:val="26"/>
                <w:szCs w:val="26"/>
                <w:bdr w:val="nil"/>
                <w:cs/>
              </w:rPr>
              <w:t>ก. กลุ่มวิชาบังคับ</w:t>
            </w:r>
            <w:r w:rsidRPr="00DC768D">
              <w:rPr>
                <w:rFonts w:ascii="TH Sarabun New" w:eastAsia="Arial Unicode MS" w:hAnsi="TH Sarabun New" w:cs="TH Sarabun New"/>
                <w:b/>
                <w:bCs/>
                <w:sz w:val="26"/>
                <w:szCs w:val="26"/>
                <w:bdr w:val="nil"/>
                <w:cs/>
              </w:rPr>
              <w:tab/>
            </w:r>
            <w:r w:rsidRPr="00DC768D">
              <w:rPr>
                <w:rFonts w:ascii="TH Sarabun New" w:eastAsia="Arial Unicode MS" w:hAnsi="TH Sarabun New" w:cs="TH Sarabun New"/>
                <w:b/>
                <w:bCs/>
                <w:sz w:val="26"/>
                <w:szCs w:val="26"/>
                <w:bdr w:val="nil"/>
                <w:cs/>
              </w:rPr>
              <w:tab/>
            </w:r>
            <w:r w:rsidRPr="00DC768D">
              <w:rPr>
                <w:rFonts w:ascii="TH Sarabun New" w:eastAsia="Arial Unicode MS" w:hAnsi="TH Sarabun New" w:cs="TH Sarabun New"/>
                <w:b/>
                <w:bCs/>
                <w:sz w:val="26"/>
                <w:szCs w:val="26"/>
                <w:bdr w:val="nil"/>
                <w:cs/>
              </w:rPr>
              <w:tab/>
            </w:r>
            <w:r w:rsidRPr="00DC768D">
              <w:rPr>
                <w:rFonts w:ascii="TH Sarabun New" w:eastAsia="Arial Unicode MS" w:hAnsi="TH Sarabun New" w:cs="TH Sarabun New"/>
                <w:b/>
                <w:bCs/>
                <w:sz w:val="26"/>
                <w:szCs w:val="26"/>
                <w:bdr w:val="nil"/>
                <w:cs/>
              </w:rPr>
              <w:tab/>
              <w:t>25 หน่วยกิต</w:t>
            </w:r>
          </w:p>
          <w:p w14:paraId="45B4E4A1" w14:textId="77777777" w:rsidR="00ED27E0" w:rsidRPr="00DC768D" w:rsidRDefault="00ED27E0" w:rsidP="00ED27E0">
            <w:pPr>
              <w:pBdr>
                <w:top w:val="nil"/>
                <w:left w:val="nil"/>
                <w:bottom w:val="nil"/>
                <w:right w:val="nil"/>
                <w:between w:val="nil"/>
                <w:bar w:val="nil"/>
              </w:pBdr>
              <w:rPr>
                <w:rFonts w:ascii="TH Sarabun New" w:eastAsia="Arial Unicode MS" w:hAnsi="TH Sarabun New" w:cs="TH Sarabun New"/>
                <w:sz w:val="26"/>
                <w:szCs w:val="26"/>
                <w:bdr w:val="nil"/>
              </w:rPr>
            </w:pPr>
            <w:r w:rsidRPr="00DC768D">
              <w:rPr>
                <w:rFonts w:ascii="TH Sarabun New" w:eastAsia="Arial Unicode MS" w:hAnsi="TH Sarabun New" w:cs="TH Sarabun New"/>
                <w:sz w:val="26"/>
                <w:szCs w:val="26"/>
                <w:bdr w:val="nil"/>
                <w:cs/>
              </w:rPr>
              <w:t>- กลุ่มวิชาสุขพลานามัย</w:t>
            </w:r>
            <w:r w:rsidRPr="00DC768D">
              <w:rPr>
                <w:rFonts w:ascii="TH Sarabun New" w:eastAsia="Arial Unicode MS" w:hAnsi="TH Sarabun New" w:cs="TH Sarabun New"/>
                <w:sz w:val="26"/>
                <w:szCs w:val="26"/>
                <w:bdr w:val="nil"/>
                <w:cs/>
              </w:rPr>
              <w:tab/>
            </w:r>
            <w:r w:rsidRPr="00DC768D">
              <w:rPr>
                <w:rFonts w:ascii="TH Sarabun New" w:eastAsia="Arial Unicode MS" w:hAnsi="TH Sarabun New" w:cs="TH Sarabun New"/>
                <w:sz w:val="26"/>
                <w:szCs w:val="26"/>
                <w:bdr w:val="nil"/>
                <w:cs/>
              </w:rPr>
              <w:tab/>
            </w:r>
            <w:r w:rsidRPr="00DC768D">
              <w:rPr>
                <w:rFonts w:ascii="TH Sarabun New" w:eastAsia="Arial Unicode MS" w:hAnsi="TH Sarabun New" w:cs="TH Sarabun New"/>
                <w:sz w:val="26"/>
                <w:szCs w:val="26"/>
                <w:bdr w:val="nil"/>
                <w:cs/>
              </w:rPr>
              <w:tab/>
              <w:t>1 หน่วยกิต</w:t>
            </w:r>
          </w:p>
          <w:p w14:paraId="47B3C7BC" w14:textId="77777777" w:rsidR="00ED27E0" w:rsidRPr="00DC768D" w:rsidRDefault="00ED27E0" w:rsidP="00ED27E0">
            <w:pPr>
              <w:pBdr>
                <w:top w:val="nil"/>
                <w:left w:val="nil"/>
                <w:bottom w:val="nil"/>
                <w:right w:val="nil"/>
                <w:between w:val="nil"/>
                <w:bar w:val="nil"/>
              </w:pBdr>
              <w:rPr>
                <w:rFonts w:ascii="TH Sarabun New" w:eastAsia="Arial Unicode MS" w:hAnsi="TH Sarabun New" w:cs="TH Sarabun New"/>
                <w:sz w:val="26"/>
                <w:szCs w:val="26"/>
                <w:bdr w:val="nil"/>
              </w:rPr>
            </w:pPr>
            <w:r w:rsidRPr="00DC768D">
              <w:rPr>
                <w:rFonts w:ascii="TH Sarabun New" w:eastAsia="Arial Unicode MS" w:hAnsi="TH Sarabun New" w:cs="TH Sarabun New"/>
                <w:sz w:val="26"/>
                <w:szCs w:val="26"/>
                <w:bdr w:val="nil"/>
                <w:cs/>
              </w:rPr>
              <w:t>- กลุ่มวิชาบูรณาการ</w:t>
            </w:r>
            <w:r w:rsidRPr="00DC768D">
              <w:rPr>
                <w:rFonts w:ascii="TH Sarabun New" w:eastAsia="Arial Unicode MS" w:hAnsi="TH Sarabun New" w:cs="TH Sarabun New"/>
                <w:sz w:val="26"/>
                <w:szCs w:val="26"/>
                <w:bdr w:val="nil"/>
                <w:cs/>
              </w:rPr>
              <w:tab/>
            </w:r>
            <w:r w:rsidRPr="00DC768D">
              <w:rPr>
                <w:rFonts w:ascii="TH Sarabun New" w:eastAsia="Arial Unicode MS" w:hAnsi="TH Sarabun New" w:cs="TH Sarabun New"/>
                <w:sz w:val="26"/>
                <w:szCs w:val="26"/>
                <w:bdr w:val="nil"/>
                <w:cs/>
              </w:rPr>
              <w:tab/>
            </w:r>
            <w:r w:rsidRPr="00DC768D">
              <w:rPr>
                <w:rFonts w:ascii="TH Sarabun New" w:eastAsia="Arial Unicode MS" w:hAnsi="TH Sarabun New" w:cs="TH Sarabun New"/>
                <w:sz w:val="26"/>
                <w:szCs w:val="26"/>
                <w:bdr w:val="nil"/>
                <w:cs/>
              </w:rPr>
              <w:tab/>
            </w:r>
            <w:r w:rsidRPr="00DC768D">
              <w:rPr>
                <w:rFonts w:ascii="TH Sarabun New" w:eastAsia="Arial Unicode MS" w:hAnsi="TH Sarabun New" w:cs="TH Sarabun New"/>
                <w:sz w:val="26"/>
                <w:szCs w:val="26"/>
                <w:bdr w:val="nil"/>
                <w:cs/>
              </w:rPr>
              <w:tab/>
              <w:t>15 หน่วยกิต</w:t>
            </w:r>
          </w:p>
          <w:p w14:paraId="57024991" w14:textId="77777777" w:rsidR="00ED27E0" w:rsidRPr="00DC768D" w:rsidRDefault="00ED27E0" w:rsidP="00ED27E0">
            <w:pPr>
              <w:pBdr>
                <w:top w:val="nil"/>
                <w:left w:val="nil"/>
                <w:bottom w:val="nil"/>
                <w:right w:val="nil"/>
                <w:between w:val="nil"/>
                <w:bar w:val="nil"/>
              </w:pBdr>
              <w:rPr>
                <w:rFonts w:ascii="TH Sarabun New" w:eastAsia="Arial Unicode MS" w:hAnsi="TH Sarabun New" w:cs="TH Sarabun New"/>
                <w:sz w:val="26"/>
                <w:szCs w:val="26"/>
                <w:bdr w:val="nil"/>
              </w:rPr>
            </w:pPr>
            <w:r w:rsidRPr="00DC768D">
              <w:rPr>
                <w:rFonts w:ascii="TH Sarabun New" w:eastAsia="Arial Unicode MS" w:hAnsi="TH Sarabun New" w:cs="TH Sarabun New"/>
                <w:sz w:val="26"/>
                <w:szCs w:val="26"/>
                <w:bdr w:val="nil"/>
                <w:cs/>
              </w:rPr>
              <w:t>- กลุ่มวิชาภาษา</w:t>
            </w:r>
            <w:r w:rsidRPr="00DC768D">
              <w:rPr>
                <w:rFonts w:ascii="TH Sarabun New" w:eastAsia="Arial Unicode MS" w:hAnsi="TH Sarabun New" w:cs="TH Sarabun New"/>
                <w:sz w:val="26"/>
                <w:szCs w:val="26"/>
                <w:bdr w:val="nil"/>
                <w:cs/>
              </w:rPr>
              <w:tab/>
            </w:r>
            <w:r w:rsidRPr="00DC768D">
              <w:rPr>
                <w:rFonts w:ascii="TH Sarabun New" w:eastAsia="Arial Unicode MS" w:hAnsi="TH Sarabun New" w:cs="TH Sarabun New"/>
                <w:sz w:val="26"/>
                <w:szCs w:val="26"/>
                <w:bdr w:val="nil"/>
                <w:cs/>
              </w:rPr>
              <w:tab/>
            </w:r>
            <w:r w:rsidRPr="00DC768D">
              <w:rPr>
                <w:rFonts w:ascii="TH Sarabun New" w:eastAsia="Arial Unicode MS" w:hAnsi="TH Sarabun New" w:cs="TH Sarabun New"/>
                <w:sz w:val="26"/>
                <w:szCs w:val="26"/>
                <w:bdr w:val="nil"/>
                <w:cs/>
              </w:rPr>
              <w:tab/>
            </w:r>
            <w:r w:rsidRPr="00DC768D">
              <w:rPr>
                <w:rFonts w:ascii="TH Sarabun New" w:eastAsia="Arial Unicode MS" w:hAnsi="TH Sarabun New" w:cs="TH Sarabun New"/>
                <w:sz w:val="26"/>
                <w:szCs w:val="26"/>
                <w:bdr w:val="nil"/>
                <w:cs/>
              </w:rPr>
              <w:tab/>
              <w:t>9 หน่วยกิต</w:t>
            </w:r>
          </w:p>
          <w:p w14:paraId="0DCD2A74" w14:textId="77777777" w:rsidR="00ED27E0" w:rsidRPr="00DC768D" w:rsidRDefault="00ED27E0" w:rsidP="00ED27E0">
            <w:pPr>
              <w:pBdr>
                <w:top w:val="nil"/>
                <w:left w:val="nil"/>
                <w:bottom w:val="nil"/>
                <w:right w:val="nil"/>
                <w:between w:val="nil"/>
                <w:bar w:val="nil"/>
              </w:pBdr>
              <w:rPr>
                <w:rFonts w:ascii="TH Sarabun New" w:eastAsia="Arial Unicode MS" w:hAnsi="TH Sarabun New" w:cs="TH Sarabun New"/>
                <w:sz w:val="26"/>
                <w:szCs w:val="26"/>
                <w:bdr w:val="nil"/>
              </w:rPr>
            </w:pPr>
          </w:p>
          <w:p w14:paraId="30306CCD" w14:textId="12E25167" w:rsidR="00ED27E0" w:rsidRPr="00DC768D" w:rsidRDefault="00ED27E0" w:rsidP="00ED27E0">
            <w:pPr>
              <w:tabs>
                <w:tab w:val="left" w:pos="3042"/>
              </w:tabs>
              <w:rPr>
                <w:rFonts w:ascii="TH SarabunPSK" w:eastAsia="Times New Roman" w:hAnsi="TH SarabunPSK" w:cs="TH SarabunPSK"/>
                <w:sz w:val="28"/>
              </w:rPr>
            </w:pPr>
            <w:r w:rsidRPr="00DC768D">
              <w:rPr>
                <w:rFonts w:ascii="TH Sarabun New" w:eastAsia="Arial Unicode MS" w:hAnsi="TH Sarabun New" w:cs="TH Sarabun New"/>
                <w:b/>
                <w:bCs/>
                <w:sz w:val="26"/>
                <w:szCs w:val="26"/>
                <w:bdr w:val="nil"/>
                <w:cs/>
              </w:rPr>
              <w:t>ข. กลุ่มวิชาบังคับเลือก</w:t>
            </w:r>
            <w:r w:rsidRPr="00DC768D">
              <w:rPr>
                <w:rFonts w:ascii="TH Sarabun New" w:eastAsia="Arial Unicode MS" w:hAnsi="TH Sarabun New" w:cs="TH Sarabun New"/>
                <w:b/>
                <w:bCs/>
                <w:sz w:val="26"/>
                <w:szCs w:val="26"/>
                <w:bdr w:val="nil"/>
                <w:cs/>
              </w:rPr>
              <w:tab/>
            </w:r>
            <w:r w:rsidRPr="00DC768D">
              <w:rPr>
                <w:rFonts w:ascii="TH Sarabun New" w:eastAsia="Arial Unicode MS" w:hAnsi="TH Sarabun New" w:cs="TH Sarabun New"/>
                <w:b/>
                <w:bCs/>
                <w:sz w:val="26"/>
                <w:szCs w:val="26"/>
                <w:bdr w:val="nil"/>
                <w:cs/>
              </w:rPr>
              <w:tab/>
            </w:r>
            <w:r w:rsidRPr="00DC768D">
              <w:rPr>
                <w:rFonts w:ascii="TH Sarabun New" w:eastAsia="Arial Unicode MS" w:hAnsi="TH Sarabun New" w:cs="TH Sarabun New"/>
                <w:b/>
                <w:bCs/>
                <w:sz w:val="26"/>
                <w:szCs w:val="26"/>
                <w:bdr w:val="nil"/>
                <w:cs/>
              </w:rPr>
              <w:tab/>
              <w:t>6 หน่วยกิต</w:t>
            </w:r>
          </w:p>
        </w:tc>
        <w:tc>
          <w:tcPr>
            <w:tcW w:w="5337" w:type="dxa"/>
            <w:gridSpan w:val="3"/>
          </w:tcPr>
          <w:p w14:paraId="0F5984CF" w14:textId="77777777" w:rsidR="00ED27E0" w:rsidRPr="00DC768D" w:rsidRDefault="00ED27E0" w:rsidP="00ED27E0">
            <w:pPr>
              <w:pBdr>
                <w:top w:val="nil"/>
                <w:left w:val="nil"/>
                <w:bottom w:val="nil"/>
                <w:right w:val="nil"/>
                <w:between w:val="nil"/>
                <w:bar w:val="nil"/>
              </w:pBdr>
              <w:rPr>
                <w:rFonts w:ascii="TH Sarabun New" w:eastAsia="Arial Unicode MS" w:hAnsi="TH Sarabun New" w:cs="TH Sarabun New"/>
                <w:b/>
                <w:bCs/>
                <w:sz w:val="26"/>
                <w:szCs w:val="26"/>
                <w:bdr w:val="nil"/>
                <w:cs/>
              </w:rPr>
            </w:pPr>
            <w:r w:rsidRPr="00DC768D">
              <w:rPr>
                <w:rFonts w:ascii="TH Sarabun New" w:eastAsia="Arial Unicode MS" w:hAnsi="TH Sarabun New" w:cs="TH Sarabun New"/>
                <w:b/>
                <w:bCs/>
                <w:sz w:val="26"/>
                <w:szCs w:val="26"/>
                <w:bdr w:val="nil"/>
                <w:cs/>
              </w:rPr>
              <w:t>โครงสร้างหลักสูตร</w:t>
            </w:r>
          </w:p>
          <w:p w14:paraId="7848A900" w14:textId="77777777" w:rsidR="00ED27E0" w:rsidRPr="00DC768D" w:rsidRDefault="00ED27E0" w:rsidP="00ED27E0">
            <w:pPr>
              <w:pBdr>
                <w:top w:val="nil"/>
                <w:left w:val="nil"/>
                <w:bottom w:val="nil"/>
                <w:right w:val="nil"/>
                <w:between w:val="nil"/>
                <w:bar w:val="nil"/>
              </w:pBdr>
              <w:rPr>
                <w:rFonts w:ascii="TH Sarabun New" w:eastAsia="Arial Unicode MS" w:hAnsi="TH Sarabun New" w:cs="TH Sarabun New"/>
                <w:b/>
                <w:bCs/>
                <w:sz w:val="26"/>
                <w:szCs w:val="26"/>
                <w:bdr w:val="nil"/>
              </w:rPr>
            </w:pPr>
            <w:r w:rsidRPr="00DC768D">
              <w:rPr>
                <w:rFonts w:ascii="TH Sarabun New" w:eastAsia="Arial Unicode MS" w:hAnsi="TH Sarabun New" w:cs="TH Sarabun New"/>
                <w:b/>
                <w:bCs/>
                <w:sz w:val="26"/>
                <w:szCs w:val="26"/>
                <w:bdr w:val="nil"/>
                <w:cs/>
              </w:rPr>
              <w:t>ก.  หน่วยการเรียนรู้บังคับ</w:t>
            </w:r>
            <w:r w:rsidRPr="00DC768D">
              <w:rPr>
                <w:rFonts w:ascii="TH Sarabun New" w:eastAsia="Arial Unicode MS" w:hAnsi="TH Sarabun New" w:cs="TH Sarabun New"/>
                <w:b/>
                <w:bCs/>
                <w:sz w:val="26"/>
                <w:szCs w:val="26"/>
                <w:bdr w:val="nil"/>
              </w:rPr>
              <w:tab/>
            </w:r>
            <w:r w:rsidRPr="00DC768D">
              <w:rPr>
                <w:rFonts w:ascii="TH Sarabun New" w:eastAsia="Arial Unicode MS" w:hAnsi="TH Sarabun New" w:cs="TH Sarabun New"/>
                <w:b/>
                <w:bCs/>
                <w:sz w:val="26"/>
                <w:szCs w:val="26"/>
                <w:bdr w:val="nil"/>
              </w:rPr>
              <w:tab/>
            </w:r>
            <w:r w:rsidRPr="00DC768D">
              <w:rPr>
                <w:rFonts w:ascii="TH Sarabun New" w:eastAsia="Arial Unicode MS" w:hAnsi="TH Sarabun New" w:cs="TH Sarabun New"/>
                <w:b/>
                <w:bCs/>
                <w:sz w:val="26"/>
                <w:szCs w:val="26"/>
                <w:bdr w:val="nil"/>
              </w:rPr>
              <w:tab/>
              <w:t>21</w:t>
            </w:r>
            <w:r w:rsidRPr="00DC768D">
              <w:rPr>
                <w:rFonts w:ascii="TH Sarabun New" w:eastAsia="Arial Unicode MS" w:hAnsi="TH Sarabun New" w:cs="TH Sarabun New"/>
                <w:b/>
                <w:bCs/>
                <w:sz w:val="26"/>
                <w:szCs w:val="26"/>
                <w:bdr w:val="nil"/>
                <w:cs/>
              </w:rPr>
              <w:t xml:space="preserve"> หน่วยกิต                  </w:t>
            </w:r>
          </w:p>
          <w:p w14:paraId="168860DC" w14:textId="77777777" w:rsidR="00ED27E0" w:rsidRPr="00DC768D" w:rsidRDefault="00ED27E0" w:rsidP="00ED27E0">
            <w:pPr>
              <w:pBdr>
                <w:top w:val="nil"/>
                <w:left w:val="nil"/>
                <w:bottom w:val="nil"/>
                <w:right w:val="nil"/>
                <w:between w:val="nil"/>
                <w:bar w:val="nil"/>
              </w:pBdr>
              <w:rPr>
                <w:rFonts w:ascii="TH Sarabun New" w:eastAsia="Arial Unicode MS" w:hAnsi="TH Sarabun New" w:cs="TH Sarabun New"/>
                <w:sz w:val="26"/>
                <w:szCs w:val="26"/>
                <w:bdr w:val="nil"/>
              </w:rPr>
            </w:pPr>
            <w:r w:rsidRPr="00DC768D">
              <w:rPr>
                <w:rFonts w:ascii="TH Sarabun New" w:eastAsia="Arial Unicode MS" w:hAnsi="TH Sarabun New" w:cs="TH Sarabun New"/>
                <w:sz w:val="26"/>
                <w:szCs w:val="26"/>
                <w:bdr w:val="nil"/>
              </w:rPr>
              <w:t xml:space="preserve">- </w:t>
            </w:r>
            <w:r w:rsidRPr="00DC768D">
              <w:rPr>
                <w:rFonts w:ascii="TH Sarabun New" w:eastAsia="Arial Unicode MS" w:hAnsi="TH Sarabun New" w:cs="TH Sarabun New"/>
                <w:sz w:val="26"/>
                <w:szCs w:val="26"/>
                <w:bdr w:val="nil"/>
                <w:cs/>
              </w:rPr>
              <w:t xml:space="preserve">กลุ่มการสื่อสารกับผู้อื่น </w:t>
            </w:r>
            <w:r w:rsidRPr="00DC768D">
              <w:rPr>
                <w:rFonts w:ascii="TH Sarabun New" w:eastAsia="Arial Unicode MS" w:hAnsi="TH Sarabun New" w:cs="TH Sarabun New"/>
                <w:sz w:val="26"/>
                <w:szCs w:val="26"/>
                <w:bdr w:val="nil"/>
              </w:rPr>
              <w:tab/>
            </w:r>
            <w:r w:rsidRPr="00DC768D">
              <w:rPr>
                <w:rFonts w:ascii="TH Sarabun New" w:eastAsia="Arial Unicode MS" w:hAnsi="TH Sarabun New" w:cs="TH Sarabun New"/>
                <w:sz w:val="26"/>
                <w:szCs w:val="26"/>
                <w:bdr w:val="nil"/>
              </w:rPr>
              <w:tab/>
            </w:r>
            <w:r w:rsidRPr="00DC768D">
              <w:rPr>
                <w:rFonts w:ascii="TH Sarabun New" w:eastAsia="Arial Unicode MS" w:hAnsi="TH Sarabun New" w:cs="TH Sarabun New"/>
                <w:sz w:val="26"/>
                <w:szCs w:val="26"/>
                <w:bdr w:val="nil"/>
              </w:rPr>
              <w:tab/>
              <w:t>9</w:t>
            </w:r>
            <w:r w:rsidRPr="00DC768D">
              <w:rPr>
                <w:rFonts w:ascii="TH Sarabun New" w:eastAsia="Arial Unicode MS" w:hAnsi="TH Sarabun New" w:cs="TH Sarabun New"/>
                <w:sz w:val="26"/>
                <w:szCs w:val="26"/>
                <w:bdr w:val="nil"/>
                <w:cs/>
              </w:rPr>
              <w:t xml:space="preserve"> หน่วยกิต                   </w:t>
            </w:r>
          </w:p>
          <w:p w14:paraId="08F89524" w14:textId="77777777" w:rsidR="00ED27E0" w:rsidRPr="00DC768D" w:rsidRDefault="00ED27E0" w:rsidP="00ED27E0">
            <w:pPr>
              <w:pBdr>
                <w:top w:val="nil"/>
                <w:left w:val="nil"/>
                <w:bottom w:val="nil"/>
                <w:right w:val="nil"/>
                <w:between w:val="nil"/>
                <w:bar w:val="nil"/>
              </w:pBdr>
              <w:rPr>
                <w:rFonts w:ascii="TH Sarabun New" w:eastAsia="Arial Unicode MS" w:hAnsi="TH Sarabun New" w:cs="TH Sarabun New"/>
                <w:sz w:val="26"/>
                <w:szCs w:val="26"/>
                <w:bdr w:val="nil"/>
              </w:rPr>
            </w:pPr>
            <w:r w:rsidRPr="00DC768D">
              <w:rPr>
                <w:rFonts w:ascii="TH Sarabun New" w:eastAsia="Arial Unicode MS" w:hAnsi="TH Sarabun New" w:cs="TH Sarabun New"/>
                <w:sz w:val="26"/>
                <w:szCs w:val="26"/>
                <w:bdr w:val="nil"/>
              </w:rPr>
              <w:t xml:space="preserve">- </w:t>
            </w:r>
            <w:r w:rsidRPr="00DC768D">
              <w:rPr>
                <w:rFonts w:ascii="TH Sarabun New" w:eastAsia="Arial Unicode MS" w:hAnsi="TH Sarabun New" w:cs="TH Sarabun New"/>
                <w:sz w:val="26"/>
                <w:szCs w:val="26"/>
                <w:bdr w:val="nil"/>
                <w:cs/>
              </w:rPr>
              <w:t xml:space="preserve">กลุ่มการเป็นส่วนหนึ่งของโลก </w:t>
            </w:r>
            <w:r w:rsidRPr="00DC768D">
              <w:rPr>
                <w:rFonts w:ascii="TH Sarabun New" w:eastAsia="Arial Unicode MS" w:hAnsi="TH Sarabun New" w:cs="TH Sarabun New"/>
                <w:sz w:val="26"/>
                <w:szCs w:val="26"/>
                <w:bdr w:val="nil"/>
                <w:cs/>
              </w:rPr>
              <w:tab/>
            </w:r>
            <w:r w:rsidRPr="00DC768D">
              <w:rPr>
                <w:rFonts w:ascii="TH Sarabun New" w:eastAsia="Arial Unicode MS" w:hAnsi="TH Sarabun New" w:cs="TH Sarabun New"/>
                <w:sz w:val="26"/>
                <w:szCs w:val="26"/>
                <w:bdr w:val="nil"/>
              </w:rPr>
              <w:tab/>
            </w:r>
            <w:r w:rsidRPr="00DC768D">
              <w:rPr>
                <w:rFonts w:ascii="TH Sarabun New" w:eastAsia="Arial Unicode MS" w:hAnsi="TH Sarabun New" w:cs="TH Sarabun New"/>
                <w:sz w:val="26"/>
                <w:szCs w:val="26"/>
                <w:bdr w:val="nil"/>
              </w:rPr>
              <w:tab/>
              <w:t>6</w:t>
            </w:r>
            <w:r w:rsidRPr="00DC768D">
              <w:rPr>
                <w:rFonts w:ascii="TH Sarabun New" w:eastAsia="Arial Unicode MS" w:hAnsi="TH Sarabun New" w:cs="TH Sarabun New"/>
                <w:sz w:val="26"/>
                <w:szCs w:val="26"/>
                <w:bdr w:val="nil"/>
                <w:cs/>
              </w:rPr>
              <w:t xml:space="preserve"> หน่วยกิต</w:t>
            </w:r>
          </w:p>
          <w:p w14:paraId="437E48EA" w14:textId="77777777" w:rsidR="00ED27E0" w:rsidRPr="00DC768D" w:rsidRDefault="00ED27E0" w:rsidP="00ED27E0">
            <w:pPr>
              <w:pBdr>
                <w:top w:val="nil"/>
                <w:left w:val="nil"/>
                <w:bottom w:val="nil"/>
                <w:right w:val="nil"/>
                <w:between w:val="nil"/>
                <w:bar w:val="nil"/>
              </w:pBdr>
              <w:rPr>
                <w:rFonts w:ascii="TH Sarabun New" w:eastAsia="Arial Unicode MS" w:hAnsi="TH Sarabun New" w:cs="TH Sarabun New"/>
                <w:sz w:val="26"/>
                <w:szCs w:val="26"/>
                <w:bdr w:val="nil"/>
              </w:rPr>
            </w:pPr>
            <w:r w:rsidRPr="00DC768D">
              <w:rPr>
                <w:rFonts w:ascii="TH Sarabun New" w:eastAsia="Arial Unicode MS" w:hAnsi="TH Sarabun New" w:cs="TH Sarabun New"/>
                <w:sz w:val="26"/>
                <w:szCs w:val="26"/>
                <w:bdr w:val="nil"/>
              </w:rPr>
              <w:t xml:space="preserve">- </w:t>
            </w:r>
            <w:r w:rsidRPr="00DC768D">
              <w:rPr>
                <w:rFonts w:ascii="TH Sarabun New" w:eastAsia="Arial Unicode MS" w:hAnsi="TH Sarabun New" w:cs="TH Sarabun New"/>
                <w:sz w:val="26"/>
                <w:szCs w:val="26"/>
                <w:bdr w:val="nil"/>
                <w:cs/>
              </w:rPr>
              <w:t>กลุ่มการมีจิตสำนึกของความเป็นผู้ประกอบการ</w:t>
            </w:r>
            <w:r w:rsidRPr="00DC768D">
              <w:rPr>
                <w:rFonts w:ascii="TH Sarabun New" w:eastAsia="Arial Unicode MS" w:hAnsi="TH Sarabun New" w:cs="TH Sarabun New"/>
                <w:sz w:val="26"/>
                <w:szCs w:val="26"/>
                <w:bdr w:val="nil"/>
                <w:cs/>
              </w:rPr>
              <w:tab/>
            </w:r>
            <w:r w:rsidRPr="00DC768D">
              <w:rPr>
                <w:rFonts w:ascii="TH Sarabun New" w:eastAsia="Arial Unicode MS" w:hAnsi="TH Sarabun New" w:cs="TH Sarabun New"/>
                <w:sz w:val="26"/>
                <w:szCs w:val="26"/>
                <w:bdr w:val="nil"/>
              </w:rPr>
              <w:t>2</w:t>
            </w:r>
            <w:r w:rsidRPr="00DC768D">
              <w:rPr>
                <w:rFonts w:ascii="TH Sarabun New" w:eastAsia="Arial Unicode MS" w:hAnsi="TH Sarabun New" w:cs="TH Sarabun New"/>
                <w:sz w:val="26"/>
                <w:szCs w:val="26"/>
                <w:bdr w:val="nil"/>
                <w:cs/>
              </w:rPr>
              <w:t xml:space="preserve"> หน่วยกิต</w:t>
            </w:r>
          </w:p>
          <w:p w14:paraId="5EC013BF" w14:textId="77777777" w:rsidR="00ED27E0" w:rsidRPr="00DC768D" w:rsidRDefault="00ED27E0" w:rsidP="00ED27E0">
            <w:pPr>
              <w:pBdr>
                <w:top w:val="nil"/>
                <w:left w:val="nil"/>
                <w:bottom w:val="nil"/>
                <w:right w:val="nil"/>
                <w:between w:val="nil"/>
                <w:bar w:val="nil"/>
              </w:pBdr>
              <w:rPr>
                <w:rFonts w:ascii="TH Sarabun New" w:eastAsia="Arial Unicode MS" w:hAnsi="TH Sarabun New" w:cs="TH Sarabun New"/>
                <w:sz w:val="26"/>
                <w:szCs w:val="26"/>
                <w:bdr w:val="nil"/>
              </w:rPr>
            </w:pPr>
            <w:r w:rsidRPr="00DC768D">
              <w:rPr>
                <w:rFonts w:ascii="TH Sarabun New" w:eastAsia="Arial Unicode MS" w:hAnsi="TH Sarabun New" w:cs="TH Sarabun New"/>
                <w:sz w:val="26"/>
                <w:szCs w:val="26"/>
                <w:bdr w:val="nil"/>
              </w:rPr>
              <w:t xml:space="preserve">- </w:t>
            </w:r>
            <w:r w:rsidRPr="00DC768D">
              <w:rPr>
                <w:rFonts w:ascii="TH Sarabun New" w:eastAsia="Arial Unicode MS" w:hAnsi="TH Sarabun New" w:cs="TH Sarabun New"/>
                <w:sz w:val="26"/>
                <w:szCs w:val="26"/>
                <w:bdr w:val="nil"/>
                <w:cs/>
              </w:rPr>
              <w:t xml:space="preserve">กลุ่มการเป็นผู้เรียนรู้ตลอดชีวิต </w:t>
            </w:r>
            <w:r w:rsidRPr="00DC768D">
              <w:rPr>
                <w:rFonts w:ascii="TH Sarabun New" w:eastAsia="Arial Unicode MS" w:hAnsi="TH Sarabun New" w:cs="TH Sarabun New"/>
                <w:sz w:val="26"/>
                <w:szCs w:val="26"/>
                <w:bdr w:val="nil"/>
                <w:cs/>
              </w:rPr>
              <w:tab/>
            </w:r>
            <w:r w:rsidRPr="00DC768D">
              <w:rPr>
                <w:rFonts w:ascii="TH Sarabun New" w:eastAsia="Arial Unicode MS" w:hAnsi="TH Sarabun New" w:cs="TH Sarabun New"/>
                <w:sz w:val="26"/>
                <w:szCs w:val="26"/>
                <w:bdr w:val="nil"/>
              </w:rPr>
              <w:tab/>
              <w:t>4</w:t>
            </w:r>
            <w:r w:rsidRPr="00DC768D">
              <w:rPr>
                <w:rFonts w:ascii="TH Sarabun New" w:eastAsia="Arial Unicode MS" w:hAnsi="TH Sarabun New" w:cs="TH Sarabun New"/>
                <w:sz w:val="26"/>
                <w:szCs w:val="26"/>
                <w:bdr w:val="nil"/>
                <w:cs/>
              </w:rPr>
              <w:t xml:space="preserve"> หน่วยกิต</w:t>
            </w:r>
          </w:p>
          <w:p w14:paraId="1E6E6562" w14:textId="09C25EF5" w:rsidR="00ED27E0" w:rsidRPr="00DC768D" w:rsidRDefault="00ED27E0" w:rsidP="00ED27E0">
            <w:pPr>
              <w:rPr>
                <w:rFonts w:ascii="TH SarabunPSK" w:eastAsia="Angsana New" w:hAnsi="TH SarabunPSK" w:cs="TH SarabunPSK"/>
                <w:b/>
                <w:bCs/>
                <w:sz w:val="28"/>
                <w:cs/>
              </w:rPr>
            </w:pPr>
            <w:r w:rsidRPr="00DC768D">
              <w:rPr>
                <w:rFonts w:ascii="TH Sarabun New" w:eastAsia="Arial Unicode MS" w:hAnsi="TH Sarabun New" w:cs="TH Sarabun New"/>
                <w:b/>
                <w:bCs/>
                <w:sz w:val="26"/>
                <w:szCs w:val="26"/>
                <w:bdr w:val="nil"/>
                <w:cs/>
              </w:rPr>
              <w:t>ข.  หน่วยการเรียนรู้เลือก</w:t>
            </w:r>
            <w:r w:rsidRPr="00DC768D">
              <w:rPr>
                <w:rFonts w:ascii="TH Sarabun New" w:eastAsia="Arial Unicode MS" w:hAnsi="TH Sarabun New" w:cs="TH Sarabun New"/>
                <w:b/>
                <w:bCs/>
                <w:sz w:val="26"/>
                <w:szCs w:val="26"/>
                <w:bdr w:val="nil"/>
                <w:cs/>
              </w:rPr>
              <w:tab/>
            </w:r>
            <w:r w:rsidRPr="00DC768D">
              <w:rPr>
                <w:rFonts w:ascii="TH Sarabun New" w:eastAsia="Arial Unicode MS" w:hAnsi="TH Sarabun New" w:cs="TH Sarabun New"/>
                <w:b/>
                <w:bCs/>
                <w:sz w:val="26"/>
                <w:szCs w:val="26"/>
                <w:bdr w:val="nil"/>
                <w:cs/>
              </w:rPr>
              <w:tab/>
            </w:r>
            <w:r w:rsidRPr="00DC768D">
              <w:rPr>
                <w:rFonts w:ascii="TH Sarabun New" w:eastAsia="Arial Unicode MS" w:hAnsi="TH Sarabun New" w:cs="TH Sarabun New"/>
                <w:b/>
                <w:bCs/>
                <w:sz w:val="26"/>
                <w:szCs w:val="26"/>
                <w:bdr w:val="nil"/>
                <w:cs/>
              </w:rPr>
              <w:tab/>
            </w:r>
            <w:r w:rsidRPr="00DC768D">
              <w:rPr>
                <w:rFonts w:ascii="TH Sarabun New" w:eastAsia="Arial Unicode MS" w:hAnsi="TH Sarabun New" w:cs="TH Sarabun New"/>
                <w:b/>
                <w:bCs/>
                <w:sz w:val="26"/>
                <w:szCs w:val="26"/>
                <w:bdr w:val="nil"/>
              </w:rPr>
              <w:t>6</w:t>
            </w:r>
            <w:r w:rsidRPr="00DC768D">
              <w:rPr>
                <w:rFonts w:ascii="TH Sarabun New" w:eastAsia="Arial Unicode MS" w:hAnsi="TH Sarabun New" w:cs="TH Sarabun New"/>
                <w:b/>
                <w:bCs/>
                <w:sz w:val="26"/>
                <w:szCs w:val="26"/>
                <w:bdr w:val="nil"/>
                <w:cs/>
              </w:rPr>
              <w:t xml:space="preserve"> หน่วยกิต</w:t>
            </w:r>
          </w:p>
        </w:tc>
        <w:tc>
          <w:tcPr>
            <w:tcW w:w="3252" w:type="dxa"/>
          </w:tcPr>
          <w:p w14:paraId="00C184F2" w14:textId="77777777" w:rsidR="00ED27E0" w:rsidRPr="00DC768D" w:rsidRDefault="00ED27E0" w:rsidP="00ED27E0">
            <w:pPr>
              <w:pBdr>
                <w:top w:val="nil"/>
                <w:left w:val="nil"/>
                <w:bottom w:val="nil"/>
                <w:right w:val="nil"/>
                <w:between w:val="nil"/>
                <w:bar w:val="nil"/>
              </w:pBdr>
              <w:jc w:val="left"/>
              <w:rPr>
                <w:rFonts w:ascii="TH Sarabun New" w:eastAsia="Arial Unicode MS" w:hAnsi="TH Sarabun New" w:cs="TH Sarabun New"/>
                <w:b/>
                <w:bCs/>
                <w:sz w:val="26"/>
                <w:szCs w:val="26"/>
                <w:bdr w:val="nil"/>
                <w:cs/>
              </w:rPr>
            </w:pPr>
            <w:r w:rsidRPr="00DC768D">
              <w:rPr>
                <w:rFonts w:ascii="TH Sarabun New" w:eastAsia="Arial Unicode MS" w:hAnsi="TH Sarabun New" w:cs="TH Sarabun New"/>
                <w:b/>
                <w:bCs/>
                <w:sz w:val="26"/>
                <w:szCs w:val="26"/>
                <w:bdr w:val="nil"/>
                <w:cs/>
              </w:rPr>
              <w:t xml:space="preserve">ปรับรหัสตัวอักษรจาก </w:t>
            </w:r>
            <w:r w:rsidRPr="00DC768D">
              <w:rPr>
                <w:rFonts w:ascii="TH Sarabun New" w:eastAsia="Arial Unicode MS" w:hAnsi="TH Sarabun New" w:cs="TH Sarabun New"/>
                <w:b/>
                <w:bCs/>
                <w:sz w:val="26"/>
                <w:szCs w:val="26"/>
                <w:bdr w:val="nil"/>
              </w:rPr>
              <w:t xml:space="preserve">GENxxx </w:t>
            </w:r>
            <w:r w:rsidRPr="00DC768D">
              <w:rPr>
                <w:rFonts w:ascii="TH Sarabun New" w:eastAsia="Arial Unicode MS" w:hAnsi="TH Sarabun New" w:cs="TH Sarabun New"/>
                <w:b/>
                <w:bCs/>
                <w:sz w:val="26"/>
                <w:szCs w:val="26"/>
                <w:bdr w:val="nil"/>
                <w:cs/>
              </w:rPr>
              <w:t xml:space="preserve">เป็น </w:t>
            </w:r>
            <w:r w:rsidRPr="00DC768D">
              <w:rPr>
                <w:rFonts w:ascii="TH Sarabun New" w:eastAsia="Arial Unicode MS" w:hAnsi="TH Sarabun New" w:cs="TH Sarabun New"/>
                <w:b/>
                <w:bCs/>
                <w:sz w:val="26"/>
                <w:szCs w:val="26"/>
                <w:bdr w:val="nil"/>
              </w:rPr>
              <w:t xml:space="preserve">GECxxx /GESxxx </w:t>
            </w:r>
            <w:r w:rsidRPr="00DC768D">
              <w:rPr>
                <w:rFonts w:ascii="TH Sarabun New" w:eastAsia="Arial Unicode MS" w:hAnsi="TH Sarabun New" w:cs="TH Sarabun New"/>
                <w:b/>
                <w:bCs/>
                <w:sz w:val="26"/>
                <w:szCs w:val="26"/>
                <w:bdr w:val="nil"/>
                <w:cs/>
              </w:rPr>
              <w:t>โดยมีวัตถุประสงค์ ดังนี้</w:t>
            </w:r>
          </w:p>
          <w:p w14:paraId="1B15E446" w14:textId="77777777" w:rsidR="00ED27E0" w:rsidRPr="00DC768D" w:rsidRDefault="00ED27E0" w:rsidP="00E14AE1">
            <w:pPr>
              <w:numPr>
                <w:ilvl w:val="0"/>
                <w:numId w:val="158"/>
              </w:numPr>
              <w:pBdr>
                <w:top w:val="nil"/>
                <w:left w:val="nil"/>
                <w:bottom w:val="nil"/>
                <w:right w:val="nil"/>
                <w:between w:val="nil"/>
                <w:bar w:val="nil"/>
              </w:pBdr>
              <w:ind w:left="292" w:hanging="284"/>
              <w:jc w:val="left"/>
              <w:rPr>
                <w:rFonts w:ascii="TH Sarabun New" w:eastAsia="Arial Unicode MS" w:hAnsi="TH Sarabun New" w:cs="TH Sarabun New"/>
                <w:sz w:val="26"/>
                <w:szCs w:val="26"/>
                <w:bdr w:val="nil"/>
              </w:rPr>
            </w:pPr>
            <w:r w:rsidRPr="00DC768D">
              <w:rPr>
                <w:rFonts w:ascii="TH Sarabun New" w:eastAsia="Arial Unicode MS" w:hAnsi="TH Sarabun New" w:cs="TH Sarabun New"/>
                <w:sz w:val="26"/>
                <w:szCs w:val="26"/>
                <w:bdr w:val="nil"/>
                <w:cs/>
              </w:rPr>
              <w:t>ปรับผลลัพธ์การเรียนรู้ให้ทันสมัยสอดคล้องกับบริบทที่เปลี่ยนแปลงไป ตอบสนองความต้องการของผู้มีส่วนได้ส่วนเสีย</w:t>
            </w:r>
          </w:p>
          <w:p w14:paraId="31E3194A" w14:textId="77777777" w:rsidR="00ED27E0" w:rsidRPr="00DC768D" w:rsidRDefault="00ED27E0" w:rsidP="00E14AE1">
            <w:pPr>
              <w:numPr>
                <w:ilvl w:val="0"/>
                <w:numId w:val="158"/>
              </w:numPr>
              <w:pBdr>
                <w:top w:val="nil"/>
                <w:left w:val="nil"/>
                <w:bottom w:val="nil"/>
                <w:right w:val="nil"/>
                <w:between w:val="nil"/>
                <w:bar w:val="nil"/>
              </w:pBdr>
              <w:ind w:left="292" w:hanging="284"/>
              <w:jc w:val="left"/>
              <w:rPr>
                <w:rFonts w:ascii="TH Sarabun New" w:eastAsia="Arial Unicode MS" w:hAnsi="TH Sarabun New" w:cs="TH Sarabun New"/>
                <w:sz w:val="26"/>
                <w:szCs w:val="26"/>
                <w:bdr w:val="nil"/>
              </w:rPr>
            </w:pPr>
            <w:r w:rsidRPr="00DC768D">
              <w:rPr>
                <w:rFonts w:ascii="TH Sarabun New" w:eastAsia="Arial Unicode MS" w:hAnsi="TH Sarabun New" w:cs="TH Sarabun New"/>
                <w:sz w:val="26"/>
                <w:szCs w:val="26"/>
                <w:bdr w:val="nil"/>
                <w:cs/>
              </w:rPr>
              <w:t>ปรับรูปแบบการจัดการศึกษาให้เป็นตามนโยบายด้านการจัดการศึกษาของ มจธ. มีการออกแบบเนื้อหาวิชาเป็นหน่วยการเรียนรู้แบบโมดูล (</w:t>
            </w:r>
            <w:r w:rsidRPr="00DC768D">
              <w:rPr>
                <w:rFonts w:ascii="TH Sarabun New" w:eastAsia="Arial Unicode MS" w:hAnsi="TH Sarabun New" w:cs="TH Sarabun New"/>
                <w:sz w:val="26"/>
                <w:szCs w:val="26"/>
                <w:bdr w:val="nil"/>
              </w:rPr>
              <w:t xml:space="preserve">Outcome-based Education Module: OBEM) </w:t>
            </w:r>
            <w:r w:rsidRPr="00DC768D">
              <w:rPr>
                <w:rFonts w:ascii="TH Sarabun New" w:eastAsia="Arial Unicode MS" w:hAnsi="TH Sarabun New" w:cs="TH Sarabun New"/>
                <w:sz w:val="26"/>
                <w:szCs w:val="26"/>
                <w:bdr w:val="nil"/>
                <w:cs/>
              </w:rPr>
              <w:t>และตอบสนองการพัฒนาสมรรถนะกำลังคนในภาคธุรกิจและอุตสาหกรรม</w:t>
            </w:r>
          </w:p>
          <w:p w14:paraId="704DF246" w14:textId="77777777" w:rsidR="00ED27E0" w:rsidRPr="00DC768D" w:rsidRDefault="00ED27E0" w:rsidP="00E14AE1">
            <w:pPr>
              <w:numPr>
                <w:ilvl w:val="0"/>
                <w:numId w:val="158"/>
              </w:numPr>
              <w:pBdr>
                <w:top w:val="nil"/>
                <w:left w:val="nil"/>
                <w:bottom w:val="nil"/>
                <w:right w:val="nil"/>
                <w:between w:val="nil"/>
                <w:bar w:val="nil"/>
              </w:pBdr>
              <w:ind w:left="292" w:hanging="284"/>
              <w:jc w:val="left"/>
              <w:rPr>
                <w:rFonts w:ascii="TH Sarabun New" w:eastAsia="Arial Unicode MS" w:hAnsi="TH Sarabun New" w:cs="TH Sarabun New"/>
                <w:b/>
                <w:bCs/>
                <w:sz w:val="26"/>
                <w:szCs w:val="26"/>
                <w:bdr w:val="nil"/>
              </w:rPr>
            </w:pPr>
            <w:r w:rsidRPr="00DC768D">
              <w:rPr>
                <w:rFonts w:ascii="TH Sarabun New" w:eastAsia="Arial Unicode MS" w:hAnsi="TH Sarabun New" w:cs="TH Sarabun New"/>
                <w:sz w:val="26"/>
                <w:szCs w:val="26"/>
                <w:bdr w:val="nil"/>
                <w:cs/>
              </w:rPr>
              <w:t>ขยายโอกาสการจัดการเรียนรู้ไปยังกลุ่มเป้าหมายใหม่ที่ต้องการพัฒนาสมรรถนะทักษะใหม่ ๆ</w:t>
            </w:r>
          </w:p>
          <w:p w14:paraId="79546D70" w14:textId="77777777" w:rsidR="00ED27E0" w:rsidRPr="00DC768D" w:rsidRDefault="00ED27E0" w:rsidP="00ED27E0">
            <w:pPr>
              <w:pBdr>
                <w:top w:val="nil"/>
                <w:left w:val="nil"/>
                <w:bottom w:val="nil"/>
                <w:right w:val="nil"/>
                <w:between w:val="nil"/>
                <w:bar w:val="nil"/>
              </w:pBdr>
              <w:ind w:left="8"/>
              <w:jc w:val="left"/>
              <w:rPr>
                <w:rFonts w:ascii="TH Sarabun New" w:eastAsia="Arial Unicode MS" w:hAnsi="TH Sarabun New" w:cs="TH Sarabun New"/>
                <w:b/>
                <w:bCs/>
                <w:sz w:val="26"/>
                <w:szCs w:val="26"/>
                <w:bdr w:val="nil"/>
              </w:rPr>
            </w:pPr>
            <w:r w:rsidRPr="00DC768D">
              <w:rPr>
                <w:rFonts w:ascii="TH Sarabun New" w:eastAsia="Arial Unicode MS" w:hAnsi="TH Sarabun New" w:cs="TH Sarabun New"/>
                <w:b/>
                <w:bCs/>
                <w:sz w:val="26"/>
                <w:szCs w:val="26"/>
                <w:bdr w:val="nil"/>
                <w:cs/>
              </w:rPr>
              <w:t xml:space="preserve">ปรับปรุงรหัส </w:t>
            </w:r>
            <w:r w:rsidRPr="00DC768D">
              <w:rPr>
                <w:rFonts w:ascii="TH Sarabun New" w:eastAsia="Arial Unicode MS" w:hAnsi="TH Sarabun New" w:cs="TH Sarabun New"/>
                <w:b/>
                <w:bCs/>
                <w:sz w:val="26"/>
                <w:szCs w:val="26"/>
                <w:bdr w:val="nil"/>
              </w:rPr>
              <w:t xml:space="preserve">LNGxxx </w:t>
            </w:r>
            <w:r w:rsidRPr="00DC768D">
              <w:rPr>
                <w:rFonts w:ascii="TH Sarabun New" w:eastAsia="Arial Unicode MS" w:hAnsi="TH Sarabun New" w:cs="TH Sarabun New"/>
                <w:b/>
                <w:bCs/>
                <w:sz w:val="26"/>
                <w:szCs w:val="26"/>
                <w:bdr w:val="nil"/>
                <w:cs/>
              </w:rPr>
              <w:t>ภายใต้โครงสร้างหมวดวิชาศึกษาทั่วไป โดยมีวัตถุประสงค์ ดังนี้</w:t>
            </w:r>
          </w:p>
          <w:p w14:paraId="36F7499D" w14:textId="77777777" w:rsidR="00ED27E0" w:rsidRPr="00DC768D" w:rsidRDefault="00ED27E0" w:rsidP="00ED27E0">
            <w:pPr>
              <w:pBdr>
                <w:top w:val="nil"/>
                <w:left w:val="nil"/>
                <w:bottom w:val="nil"/>
                <w:right w:val="nil"/>
                <w:between w:val="nil"/>
                <w:bar w:val="nil"/>
              </w:pBdr>
              <w:ind w:left="292" w:hanging="292"/>
              <w:jc w:val="thaiDistribute"/>
              <w:rPr>
                <w:rFonts w:ascii="TH Sarabun New" w:eastAsia="Arial Unicode MS" w:hAnsi="TH Sarabun New" w:cs="TH Sarabun New"/>
                <w:sz w:val="26"/>
                <w:szCs w:val="26"/>
                <w:bdr w:val="nil"/>
              </w:rPr>
            </w:pPr>
            <w:r w:rsidRPr="00DC768D">
              <w:rPr>
                <w:rFonts w:ascii="TH Sarabun New" w:eastAsia="Arial Unicode MS" w:hAnsi="TH Sarabun New" w:cs="TH Sarabun New"/>
                <w:b/>
                <w:bCs/>
                <w:sz w:val="26"/>
                <w:szCs w:val="26"/>
                <w:bdr w:val="nil"/>
                <w:cs/>
              </w:rPr>
              <w:t>-</w:t>
            </w:r>
            <w:r w:rsidRPr="00DC768D">
              <w:rPr>
                <w:rFonts w:ascii="TH Sarabun New" w:eastAsia="Arial Unicode MS" w:hAnsi="TH Sarabun New" w:cs="TH Sarabun New"/>
                <w:b/>
                <w:bCs/>
                <w:sz w:val="26"/>
                <w:szCs w:val="26"/>
                <w:bdr w:val="nil"/>
                <w:cs/>
              </w:rPr>
              <w:tab/>
            </w:r>
            <w:r w:rsidRPr="00DC768D">
              <w:rPr>
                <w:rFonts w:ascii="TH Sarabun New" w:eastAsia="Arial Unicode MS" w:hAnsi="TH Sarabun New" w:cs="TH Sarabun New"/>
                <w:sz w:val="26"/>
                <w:szCs w:val="26"/>
                <w:bdr w:val="nil"/>
                <w:cs/>
              </w:rPr>
              <w:t>ปรับโครงสร้างรายวิชาภาษาอังกฤษของผู้เรียนระดับปริญญาตรีหลักสูตรปกติ</w:t>
            </w:r>
            <w:r w:rsidRPr="00DC768D">
              <w:rPr>
                <w:rFonts w:ascii="TH Sarabun New" w:eastAsia="Arial Unicode MS" w:hAnsi="TH Sarabun New" w:cs="TH Sarabun New"/>
                <w:sz w:val="26"/>
                <w:szCs w:val="26"/>
                <w:bdr w:val="nil"/>
                <w:cs/>
              </w:rPr>
              <w:lastRenderedPageBreak/>
              <w:t xml:space="preserve">และหลักสูตรนานาชาติ โดยปรับปรุงรายวิชาให้อยู่ในรูปหน่วยการเรียนรู้ในรูปแบบ </w:t>
            </w:r>
            <w:r w:rsidRPr="00DC768D">
              <w:rPr>
                <w:rFonts w:ascii="TH Sarabun New" w:eastAsia="Arial Unicode MS" w:hAnsi="TH Sarabun New" w:cs="TH Sarabun New"/>
                <w:sz w:val="26"/>
                <w:szCs w:val="26"/>
                <w:bdr w:val="nil"/>
              </w:rPr>
              <w:t xml:space="preserve">OBEMs </w:t>
            </w:r>
            <w:r w:rsidRPr="00DC768D">
              <w:rPr>
                <w:rFonts w:ascii="TH Sarabun New" w:eastAsia="Arial Unicode MS" w:hAnsi="TH Sarabun New" w:cs="TH Sarabun New"/>
                <w:sz w:val="26"/>
                <w:szCs w:val="26"/>
                <w:bdr w:val="nil"/>
                <w:cs/>
              </w:rPr>
              <w:t>ปรับปรุงรายวิชาใหม่ และเปิดวิชาเลือกเพิ่ม</w:t>
            </w:r>
          </w:p>
          <w:p w14:paraId="0C342384" w14:textId="0D57E877" w:rsidR="00ED27E0" w:rsidRPr="00DC768D" w:rsidRDefault="00ED27E0" w:rsidP="00ED27E0">
            <w:pPr>
              <w:ind w:left="249" w:hanging="249"/>
              <w:jc w:val="left"/>
              <w:rPr>
                <w:rFonts w:ascii="TH SarabunPSK" w:eastAsia="Angsana New" w:hAnsi="TH SarabunPSK" w:cs="TH SarabunPSK"/>
                <w:sz w:val="28"/>
              </w:rPr>
            </w:pPr>
            <w:r w:rsidRPr="00DC768D">
              <w:rPr>
                <w:rFonts w:ascii="TH Sarabun New" w:eastAsia="Arial Unicode MS" w:hAnsi="TH Sarabun New" w:cs="TH Sarabun New"/>
                <w:sz w:val="26"/>
                <w:szCs w:val="26"/>
                <w:bdr w:val="nil"/>
                <w:cs/>
              </w:rPr>
              <w:t>-</w:t>
            </w:r>
            <w:r w:rsidRPr="00DC768D">
              <w:rPr>
                <w:rFonts w:ascii="TH Sarabun New" w:eastAsia="Arial Unicode MS" w:hAnsi="TH Sarabun New" w:cs="TH Sarabun New" w:hint="cs"/>
                <w:sz w:val="26"/>
                <w:szCs w:val="26"/>
                <w:bdr w:val="nil"/>
                <w:cs/>
              </w:rPr>
              <w:t xml:space="preserve">    </w:t>
            </w:r>
            <w:r w:rsidRPr="00DC768D">
              <w:rPr>
                <w:rFonts w:ascii="TH Sarabun New" w:eastAsia="Arial Unicode MS" w:hAnsi="TH Sarabun New" w:cs="TH Sarabun New"/>
                <w:sz w:val="26"/>
                <w:szCs w:val="26"/>
                <w:bdr w:val="nil"/>
                <w:cs/>
              </w:rPr>
              <w:t>เพื่อเสนอแนวทางการพัฒนาภาษาอังกฤษนอกเหนือจากการเรียนวิชาบังคับภาษาอังกฤษ</w:t>
            </w:r>
          </w:p>
        </w:tc>
      </w:tr>
      <w:tr w:rsidR="00DC768D" w:rsidRPr="00DC768D" w14:paraId="5D36BEDF" w14:textId="77777777" w:rsidTr="00820A60">
        <w:trPr>
          <w:gridAfter w:val="6"/>
          <w:wAfter w:w="16581" w:type="dxa"/>
          <w:trHeight w:val="233"/>
        </w:trPr>
        <w:tc>
          <w:tcPr>
            <w:tcW w:w="5359" w:type="dxa"/>
            <w:gridSpan w:val="3"/>
          </w:tcPr>
          <w:p w14:paraId="44B5E617" w14:textId="669327F9" w:rsidR="006A4EDF" w:rsidRPr="00DC768D" w:rsidRDefault="006A4EDF" w:rsidP="006A4EDF">
            <w:pPr>
              <w:tabs>
                <w:tab w:val="left" w:pos="3042"/>
              </w:tabs>
              <w:jc w:val="left"/>
              <w:rPr>
                <w:rFonts w:ascii="TH SarabunPSK" w:eastAsia="Angsana New" w:hAnsi="TH SarabunPSK" w:cs="TH SarabunPSK"/>
                <w:b/>
                <w:bCs/>
                <w:sz w:val="28"/>
                <w:cs/>
              </w:rPr>
            </w:pPr>
            <w:r w:rsidRPr="00DC768D">
              <w:rPr>
                <w:rFonts w:ascii="TH SarabunPSK" w:eastAsia="Angsana New" w:hAnsi="TH SarabunPSK" w:cs="TH SarabunPSK"/>
                <w:b/>
                <w:bCs/>
                <w:sz w:val="28"/>
                <w:cs/>
              </w:rPr>
              <w:lastRenderedPageBreak/>
              <w:t>ข. หมวดวิชาเฉพาะ</w:t>
            </w:r>
            <w:r w:rsidRPr="00DC768D">
              <w:rPr>
                <w:rFonts w:ascii="TH SarabunPSK" w:eastAsia="Angsana New" w:hAnsi="TH SarabunPSK" w:cs="TH SarabunPSK"/>
                <w:b/>
                <w:bCs/>
                <w:sz w:val="28"/>
                <w:cs/>
              </w:rPr>
              <w:tab/>
            </w:r>
            <w:r w:rsidRPr="00DC768D">
              <w:rPr>
                <w:rFonts w:ascii="TH SarabunPSK" w:eastAsia="Angsana New" w:hAnsi="TH SarabunPSK" w:cs="TH SarabunPSK"/>
                <w:b/>
                <w:bCs/>
                <w:sz w:val="28"/>
                <w:cs/>
              </w:rPr>
              <w:tab/>
            </w:r>
            <w:r w:rsidRPr="00DC768D">
              <w:rPr>
                <w:rFonts w:ascii="TH SarabunPSK" w:eastAsia="Angsana New" w:hAnsi="TH SarabunPSK" w:cs="TH SarabunPSK" w:hint="cs"/>
                <w:b/>
                <w:bCs/>
                <w:sz w:val="28"/>
                <w:cs/>
              </w:rPr>
              <w:t>101</w:t>
            </w:r>
            <w:r w:rsidRPr="00DC768D">
              <w:rPr>
                <w:rFonts w:ascii="TH SarabunPSK" w:eastAsia="Angsana New" w:hAnsi="TH SarabunPSK" w:cs="TH SarabunPSK"/>
                <w:b/>
                <w:bCs/>
                <w:sz w:val="28"/>
                <w:cs/>
              </w:rPr>
              <w:t xml:space="preserve"> หน่วยกิต</w:t>
            </w:r>
          </w:p>
        </w:tc>
        <w:tc>
          <w:tcPr>
            <w:tcW w:w="5337" w:type="dxa"/>
            <w:gridSpan w:val="3"/>
          </w:tcPr>
          <w:p w14:paraId="1148CA9D" w14:textId="711ABEBD" w:rsidR="006A4EDF" w:rsidRPr="00DC768D" w:rsidRDefault="006A4EDF" w:rsidP="006A4EDF">
            <w:pPr>
              <w:jc w:val="both"/>
              <w:rPr>
                <w:rFonts w:ascii="TH SarabunPSK" w:eastAsia="Angsana New" w:hAnsi="TH SarabunPSK" w:cs="TH SarabunPSK"/>
                <w:b/>
                <w:bCs/>
                <w:sz w:val="28"/>
                <w:cs/>
              </w:rPr>
            </w:pPr>
            <w:r w:rsidRPr="00DC768D">
              <w:rPr>
                <w:rFonts w:ascii="TH SarabunPSK" w:eastAsia="Angsana New" w:hAnsi="TH SarabunPSK" w:cs="TH SarabunPSK"/>
                <w:b/>
                <w:bCs/>
                <w:sz w:val="28"/>
                <w:cs/>
              </w:rPr>
              <w:t>ข. หมวดวิชาเฉพาะ</w:t>
            </w:r>
            <w:r w:rsidRPr="00DC768D">
              <w:rPr>
                <w:rFonts w:ascii="TH SarabunPSK" w:eastAsia="Angsana New" w:hAnsi="TH SarabunPSK" w:cs="TH SarabunPSK"/>
                <w:b/>
                <w:bCs/>
                <w:sz w:val="28"/>
                <w:cs/>
              </w:rPr>
              <w:tab/>
            </w:r>
            <w:r w:rsidRPr="00DC768D">
              <w:rPr>
                <w:rFonts w:ascii="TH SarabunPSK" w:eastAsia="Angsana New" w:hAnsi="TH SarabunPSK" w:cs="TH SarabunPSK"/>
                <w:b/>
                <w:bCs/>
                <w:sz w:val="28"/>
                <w:cs/>
              </w:rPr>
              <w:tab/>
            </w:r>
            <w:r w:rsidRPr="00DC768D">
              <w:rPr>
                <w:rFonts w:ascii="TH SarabunPSK" w:eastAsia="Angsana New" w:hAnsi="TH SarabunPSK" w:cs="TH SarabunPSK"/>
                <w:b/>
                <w:bCs/>
                <w:sz w:val="28"/>
                <w:cs/>
              </w:rPr>
              <w:tab/>
            </w:r>
            <w:r w:rsidRPr="00DC768D">
              <w:rPr>
                <w:rFonts w:ascii="TH SarabunPSK" w:eastAsia="Angsana New" w:hAnsi="TH SarabunPSK" w:cs="TH SarabunPSK" w:hint="cs"/>
                <w:b/>
                <w:bCs/>
                <w:sz w:val="28"/>
                <w:cs/>
              </w:rPr>
              <w:t xml:space="preserve">         95</w:t>
            </w:r>
            <w:r w:rsidRPr="00DC768D">
              <w:rPr>
                <w:rFonts w:ascii="TH SarabunPSK" w:eastAsia="Angsana New" w:hAnsi="TH SarabunPSK" w:cs="TH SarabunPSK"/>
                <w:b/>
                <w:bCs/>
                <w:sz w:val="28"/>
                <w:cs/>
              </w:rPr>
              <w:t xml:space="preserve"> หน่วยกิต</w:t>
            </w:r>
          </w:p>
        </w:tc>
        <w:tc>
          <w:tcPr>
            <w:tcW w:w="3252" w:type="dxa"/>
          </w:tcPr>
          <w:p w14:paraId="30919CBD" w14:textId="77777777" w:rsidR="006A4EDF" w:rsidRPr="00DC768D" w:rsidRDefault="006A4EDF" w:rsidP="006A4EDF">
            <w:pPr>
              <w:ind w:left="317"/>
              <w:rPr>
                <w:rFonts w:ascii="TH SarabunPSK" w:eastAsia="Angsana New" w:hAnsi="TH SarabunPSK" w:cs="TH SarabunPSK"/>
                <w:b/>
                <w:bCs/>
                <w:sz w:val="28"/>
              </w:rPr>
            </w:pPr>
          </w:p>
        </w:tc>
      </w:tr>
      <w:tr w:rsidR="00DC768D" w:rsidRPr="00DC768D" w14:paraId="4056D700" w14:textId="77777777" w:rsidTr="00820A60">
        <w:trPr>
          <w:gridAfter w:val="6"/>
          <w:wAfter w:w="16581" w:type="dxa"/>
          <w:trHeight w:val="62"/>
        </w:trPr>
        <w:tc>
          <w:tcPr>
            <w:tcW w:w="5359" w:type="dxa"/>
            <w:gridSpan w:val="3"/>
          </w:tcPr>
          <w:p w14:paraId="18456467" w14:textId="323CC74A" w:rsidR="006A4EDF" w:rsidRPr="00DC768D" w:rsidRDefault="006A4EDF" w:rsidP="006A4EDF">
            <w:pPr>
              <w:tabs>
                <w:tab w:val="left" w:pos="3042"/>
              </w:tabs>
              <w:jc w:val="left"/>
              <w:rPr>
                <w:rFonts w:ascii="TH SarabunPSK" w:eastAsia="Angsana New" w:hAnsi="TH SarabunPSK" w:cs="TH SarabunPSK"/>
                <w:b/>
                <w:bCs/>
                <w:sz w:val="28"/>
                <w:cs/>
              </w:rPr>
            </w:pPr>
            <w:r w:rsidRPr="00DC768D">
              <w:rPr>
                <w:rFonts w:ascii="TH SarabunPSK" w:eastAsia="Angsana New" w:hAnsi="TH SarabunPSK" w:cs="TH SarabunPSK"/>
                <w:b/>
                <w:bCs/>
                <w:sz w:val="28"/>
                <w:cs/>
              </w:rPr>
              <w:t>ข.</w:t>
            </w:r>
            <w:r w:rsidRPr="00DC768D">
              <w:rPr>
                <w:rFonts w:ascii="TH SarabunPSK" w:eastAsia="Angsana New" w:hAnsi="TH SarabunPSK" w:cs="TH SarabunPSK"/>
                <w:b/>
                <w:bCs/>
                <w:sz w:val="28"/>
              </w:rPr>
              <w:t>1</w:t>
            </w:r>
            <w:r w:rsidRPr="00DC768D">
              <w:rPr>
                <w:rFonts w:ascii="TH SarabunPSK" w:eastAsia="Angsana New" w:hAnsi="TH SarabunPSK" w:cs="TH SarabunPSK"/>
                <w:b/>
                <w:bCs/>
                <w:sz w:val="28"/>
                <w:cs/>
              </w:rPr>
              <w:t xml:space="preserve"> วิชาหลัก</w:t>
            </w:r>
            <w:r w:rsidRPr="00DC768D">
              <w:rPr>
                <w:rFonts w:ascii="TH SarabunPSK" w:eastAsia="Angsana New" w:hAnsi="TH SarabunPSK" w:cs="TH SarabunPSK"/>
                <w:b/>
                <w:bCs/>
                <w:sz w:val="28"/>
                <w:cs/>
              </w:rPr>
              <w:tab/>
            </w:r>
            <w:r w:rsidRPr="00DC768D">
              <w:rPr>
                <w:rFonts w:ascii="TH SarabunPSK" w:eastAsia="Angsana New" w:hAnsi="TH SarabunPSK" w:cs="TH SarabunPSK"/>
                <w:b/>
                <w:bCs/>
                <w:sz w:val="28"/>
                <w:cs/>
              </w:rPr>
              <w:tab/>
            </w:r>
            <w:r w:rsidRPr="00DC768D">
              <w:rPr>
                <w:rFonts w:ascii="TH SarabunPSK" w:eastAsia="Angsana New" w:hAnsi="TH SarabunPSK" w:cs="TH SarabunPSK" w:hint="cs"/>
                <w:b/>
                <w:bCs/>
                <w:sz w:val="28"/>
                <w:cs/>
              </w:rPr>
              <w:t xml:space="preserve"> </w:t>
            </w:r>
            <w:r w:rsidRPr="00DC768D">
              <w:rPr>
                <w:rFonts w:ascii="TH SarabunPSK" w:eastAsia="Angsana New" w:hAnsi="TH SarabunPSK" w:cs="TH SarabunPSK"/>
                <w:b/>
                <w:bCs/>
                <w:sz w:val="28"/>
              </w:rPr>
              <w:t>1</w:t>
            </w:r>
            <w:r w:rsidRPr="00DC768D">
              <w:rPr>
                <w:rFonts w:ascii="TH SarabunPSK" w:eastAsia="Angsana New" w:hAnsi="TH SarabunPSK" w:cs="TH SarabunPSK" w:hint="cs"/>
                <w:b/>
                <w:bCs/>
                <w:sz w:val="28"/>
                <w:cs/>
              </w:rPr>
              <w:t>5</w:t>
            </w:r>
            <w:r w:rsidRPr="00DC768D">
              <w:rPr>
                <w:rFonts w:ascii="TH SarabunPSK" w:eastAsia="Angsana New" w:hAnsi="TH SarabunPSK" w:cs="TH SarabunPSK"/>
                <w:b/>
                <w:bCs/>
                <w:sz w:val="28"/>
                <w:cs/>
              </w:rPr>
              <w:t xml:space="preserve"> หน่วยกิต</w:t>
            </w:r>
          </w:p>
        </w:tc>
        <w:tc>
          <w:tcPr>
            <w:tcW w:w="5337" w:type="dxa"/>
            <w:gridSpan w:val="3"/>
          </w:tcPr>
          <w:p w14:paraId="392992C5" w14:textId="2471AE05" w:rsidR="006A4EDF" w:rsidRPr="00DC768D" w:rsidRDefault="006A4EDF" w:rsidP="006A4EDF">
            <w:pPr>
              <w:rPr>
                <w:rFonts w:ascii="TH SarabunPSK" w:eastAsia="Angsana New" w:hAnsi="TH SarabunPSK" w:cs="TH SarabunPSK"/>
                <w:b/>
                <w:bCs/>
                <w:sz w:val="28"/>
                <w:cs/>
              </w:rPr>
            </w:pPr>
            <w:r w:rsidRPr="00DC768D">
              <w:rPr>
                <w:rFonts w:ascii="TH SarabunPSK" w:eastAsia="Angsana New" w:hAnsi="TH SarabunPSK" w:cs="TH SarabunPSK"/>
                <w:b/>
                <w:bCs/>
                <w:sz w:val="28"/>
                <w:cs/>
              </w:rPr>
              <w:t>ข.</w:t>
            </w:r>
            <w:r w:rsidRPr="00DC768D">
              <w:rPr>
                <w:rFonts w:ascii="TH SarabunPSK" w:eastAsia="Angsana New" w:hAnsi="TH SarabunPSK" w:cs="TH SarabunPSK"/>
                <w:b/>
                <w:bCs/>
                <w:sz w:val="28"/>
              </w:rPr>
              <w:t>1</w:t>
            </w:r>
            <w:r w:rsidRPr="00DC768D">
              <w:rPr>
                <w:rFonts w:ascii="TH SarabunPSK" w:eastAsia="Angsana New" w:hAnsi="TH SarabunPSK" w:cs="TH SarabunPSK"/>
                <w:b/>
                <w:bCs/>
                <w:sz w:val="28"/>
                <w:cs/>
              </w:rPr>
              <w:t xml:space="preserve"> วิชาพื้นฐานทางวิทยาการคอมพิวเตอร์</w:t>
            </w:r>
            <w:r w:rsidRPr="00DC768D">
              <w:rPr>
                <w:rFonts w:ascii="TH SarabunPSK" w:eastAsia="Angsana New" w:hAnsi="TH SarabunPSK" w:cs="TH SarabunPSK" w:hint="cs"/>
                <w:b/>
                <w:bCs/>
                <w:sz w:val="28"/>
                <w:cs/>
              </w:rPr>
              <w:t xml:space="preserve">          </w:t>
            </w:r>
            <w:r w:rsidR="008A6FA9" w:rsidRPr="00DC768D">
              <w:rPr>
                <w:rFonts w:ascii="TH SarabunPSK" w:eastAsia="Angsana New" w:hAnsi="TH SarabunPSK" w:cs="TH SarabunPSK"/>
                <w:b/>
                <w:bCs/>
                <w:sz w:val="28"/>
              </w:rPr>
              <w:t>12</w:t>
            </w:r>
            <w:r w:rsidRPr="00DC768D">
              <w:rPr>
                <w:rFonts w:ascii="TH SarabunPSK" w:eastAsia="Angsana New" w:hAnsi="TH SarabunPSK" w:cs="TH SarabunPSK"/>
                <w:b/>
                <w:bCs/>
                <w:sz w:val="28"/>
                <w:cs/>
              </w:rPr>
              <w:t xml:space="preserve"> หน่วยกิต</w:t>
            </w:r>
          </w:p>
        </w:tc>
        <w:tc>
          <w:tcPr>
            <w:tcW w:w="3252" w:type="dxa"/>
          </w:tcPr>
          <w:p w14:paraId="0AF050C2" w14:textId="3540A092" w:rsidR="006A4EDF" w:rsidRPr="00DC768D" w:rsidRDefault="006A4EDF" w:rsidP="006A4EDF">
            <w:pPr>
              <w:ind w:left="317"/>
              <w:jc w:val="left"/>
              <w:rPr>
                <w:rFonts w:ascii="TH SarabunPSK" w:eastAsia="Angsana New" w:hAnsi="TH SarabunPSK" w:cs="TH SarabunPSK"/>
                <w:b/>
                <w:bCs/>
                <w:sz w:val="28"/>
              </w:rPr>
            </w:pPr>
            <w:r w:rsidRPr="00DC768D">
              <w:rPr>
                <w:rFonts w:ascii="TH SarabunPSK" w:eastAsia="Angsana New" w:hAnsi="TH SarabunPSK" w:cs="TH SarabunPSK" w:hint="cs"/>
                <w:b/>
                <w:bCs/>
                <w:sz w:val="28"/>
                <w:cs/>
              </w:rPr>
              <w:t>ปรับชื่อกลุ่มวิชา</w:t>
            </w:r>
          </w:p>
        </w:tc>
      </w:tr>
      <w:tr w:rsidR="00DC768D" w:rsidRPr="00DC768D" w14:paraId="604F8E0E" w14:textId="77777777" w:rsidTr="003A413B">
        <w:trPr>
          <w:gridAfter w:val="6"/>
          <w:wAfter w:w="16581" w:type="dxa"/>
          <w:trHeight w:val="62"/>
        </w:trPr>
        <w:tc>
          <w:tcPr>
            <w:tcW w:w="1129" w:type="dxa"/>
          </w:tcPr>
          <w:p w14:paraId="5E830180" w14:textId="0D12BB96" w:rsidR="002C4C37" w:rsidRPr="00DC768D" w:rsidRDefault="002C4C37" w:rsidP="002C4C37">
            <w:pPr>
              <w:tabs>
                <w:tab w:val="left" w:pos="3042"/>
              </w:tabs>
              <w:rPr>
                <w:rFonts w:ascii="TH SarabunPSK" w:eastAsia="Times New Roman" w:hAnsi="TH SarabunPSK" w:cs="TH SarabunPSK"/>
                <w:sz w:val="28"/>
              </w:rPr>
            </w:pPr>
            <w:r w:rsidRPr="00DC768D">
              <w:rPr>
                <w:rFonts w:ascii="TH SarabunPSK" w:eastAsia="Times New Roman" w:hAnsi="TH SarabunPSK" w:cs="TH SarabunPSK"/>
                <w:sz w:val="28"/>
              </w:rPr>
              <w:t>PHY 105</w:t>
            </w:r>
          </w:p>
        </w:tc>
        <w:tc>
          <w:tcPr>
            <w:tcW w:w="3261" w:type="dxa"/>
          </w:tcPr>
          <w:p w14:paraId="3FAEC285" w14:textId="77777777" w:rsidR="002C4C37" w:rsidRPr="00DC768D" w:rsidRDefault="002C4C37" w:rsidP="002C4C37">
            <w:pPr>
              <w:jc w:val="left"/>
              <w:rPr>
                <w:rFonts w:ascii="TH SarabunPSK" w:eastAsia="Times New Roman" w:hAnsi="TH SarabunPSK" w:cs="TH SarabunPSK"/>
                <w:sz w:val="28"/>
              </w:rPr>
            </w:pPr>
            <w:r w:rsidRPr="00DC768D">
              <w:rPr>
                <w:rFonts w:ascii="TH SarabunPSK" w:eastAsia="Times New Roman" w:hAnsi="TH SarabunPSK" w:cs="TH SarabunPSK"/>
                <w:sz w:val="28"/>
                <w:cs/>
              </w:rPr>
              <w:t xml:space="preserve">ฟิสิกส์ทั่วไปสำหรับนักศึกษาครุศาสตร์อุตสาหกรรมและเทคโนโลยี </w:t>
            </w:r>
            <w:r w:rsidRPr="00DC768D">
              <w:rPr>
                <w:rFonts w:ascii="TH SarabunPSK" w:eastAsia="Times New Roman" w:hAnsi="TH SarabunPSK" w:cs="TH SarabunPSK"/>
                <w:sz w:val="28"/>
              </w:rPr>
              <w:t>1 </w:t>
            </w:r>
          </w:p>
          <w:p w14:paraId="654E6C34" w14:textId="2E69418F" w:rsidR="002C4C37" w:rsidRPr="00DC768D" w:rsidRDefault="002C4C37" w:rsidP="002C4C37">
            <w:pPr>
              <w:jc w:val="left"/>
              <w:rPr>
                <w:rFonts w:ascii="TH SarabunPSK" w:eastAsia="Times New Roman" w:hAnsi="TH SarabunPSK" w:cs="TH SarabunPSK"/>
                <w:sz w:val="28"/>
                <w:cs/>
              </w:rPr>
            </w:pPr>
            <w:r w:rsidRPr="00DC768D">
              <w:rPr>
                <w:rFonts w:ascii="TH SarabunPSK" w:eastAsia="Times New Roman" w:hAnsi="TH SarabunPSK" w:cs="TH SarabunPSK"/>
                <w:sz w:val="28"/>
              </w:rPr>
              <w:t>General Physics for Industrial Education and Technology Students I</w:t>
            </w:r>
          </w:p>
        </w:tc>
        <w:tc>
          <w:tcPr>
            <w:tcW w:w="969" w:type="dxa"/>
          </w:tcPr>
          <w:p w14:paraId="0C99EE12" w14:textId="1D30B1B2" w:rsidR="002C4C37" w:rsidRPr="00DC768D" w:rsidRDefault="002C4C37" w:rsidP="002C4C37">
            <w:pPr>
              <w:tabs>
                <w:tab w:val="left" w:pos="3042"/>
              </w:tabs>
              <w:rPr>
                <w:rFonts w:ascii="TH SarabunPSK" w:eastAsia="Times New Roman" w:hAnsi="TH SarabunPSK" w:cs="TH SarabunPSK"/>
                <w:sz w:val="28"/>
              </w:rPr>
            </w:pPr>
            <w:r w:rsidRPr="00DC768D">
              <w:rPr>
                <w:rFonts w:ascii="TH SarabunPSK" w:eastAsia="Times New Roman" w:hAnsi="TH SarabunPSK" w:cs="TH SarabunPSK"/>
                <w:sz w:val="28"/>
              </w:rPr>
              <w:t xml:space="preserve">3 </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3</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0</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6</w:t>
            </w:r>
            <w:r w:rsidRPr="00DC768D">
              <w:rPr>
                <w:rFonts w:ascii="TH SarabunPSK" w:eastAsia="Times New Roman" w:hAnsi="TH SarabunPSK" w:cs="TH SarabunPSK"/>
                <w:sz w:val="28"/>
                <w:cs/>
              </w:rPr>
              <w:t>)</w:t>
            </w:r>
          </w:p>
        </w:tc>
        <w:tc>
          <w:tcPr>
            <w:tcW w:w="1206" w:type="dxa"/>
          </w:tcPr>
          <w:p w14:paraId="084EE097" w14:textId="3651986B" w:rsidR="002C4C37" w:rsidRPr="00DC768D" w:rsidRDefault="002C4C37" w:rsidP="002C4C37">
            <w:pPr>
              <w:rPr>
                <w:rFonts w:ascii="TH SarabunPSK" w:eastAsia="Angsana New" w:hAnsi="TH SarabunPSK" w:cs="TH SarabunPSK"/>
                <w:b/>
                <w:bCs/>
                <w:sz w:val="28"/>
                <w:cs/>
              </w:rPr>
            </w:pPr>
          </w:p>
        </w:tc>
        <w:tc>
          <w:tcPr>
            <w:tcW w:w="3211" w:type="dxa"/>
          </w:tcPr>
          <w:p w14:paraId="15F17B59" w14:textId="2F8FAFA2" w:rsidR="002C4C37" w:rsidRPr="00DC768D" w:rsidRDefault="002C4C37" w:rsidP="002C4C37">
            <w:pPr>
              <w:jc w:val="left"/>
              <w:rPr>
                <w:rFonts w:ascii="TH SarabunPSK" w:eastAsia="Angsana New" w:hAnsi="TH SarabunPSK" w:cs="TH SarabunPSK"/>
                <w:b/>
                <w:bCs/>
                <w:sz w:val="28"/>
                <w:cs/>
              </w:rPr>
            </w:pPr>
          </w:p>
        </w:tc>
        <w:tc>
          <w:tcPr>
            <w:tcW w:w="920" w:type="dxa"/>
          </w:tcPr>
          <w:p w14:paraId="6C15C40B" w14:textId="36FE6EC2" w:rsidR="002C4C37" w:rsidRPr="00DC768D" w:rsidRDefault="002C4C37" w:rsidP="002C4C37">
            <w:pPr>
              <w:rPr>
                <w:rFonts w:ascii="TH SarabunPSK" w:eastAsia="Angsana New" w:hAnsi="TH SarabunPSK" w:cs="TH SarabunPSK"/>
                <w:b/>
                <w:bCs/>
                <w:sz w:val="28"/>
                <w:cs/>
              </w:rPr>
            </w:pPr>
          </w:p>
        </w:tc>
        <w:tc>
          <w:tcPr>
            <w:tcW w:w="3252" w:type="dxa"/>
          </w:tcPr>
          <w:p w14:paraId="47068600" w14:textId="02EE814A" w:rsidR="002C4C37" w:rsidRPr="00DC768D" w:rsidRDefault="002C4C37"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hAnsi="TH SarabunPSK" w:cs="TH SarabunPSK" w:hint="cs"/>
                <w:sz w:val="28"/>
                <w:cs/>
              </w:rPr>
              <w:t>คงเดิม</w:t>
            </w:r>
          </w:p>
        </w:tc>
      </w:tr>
      <w:tr w:rsidR="00DC768D" w:rsidRPr="00DC768D" w14:paraId="102C809D" w14:textId="77777777" w:rsidTr="003A413B">
        <w:trPr>
          <w:gridAfter w:val="6"/>
          <w:wAfter w:w="16581" w:type="dxa"/>
          <w:trHeight w:val="62"/>
        </w:trPr>
        <w:tc>
          <w:tcPr>
            <w:tcW w:w="1129" w:type="dxa"/>
          </w:tcPr>
          <w:p w14:paraId="6709AA0B" w14:textId="77777777" w:rsidR="006A4EDF" w:rsidRPr="00DC768D" w:rsidRDefault="006A4EDF" w:rsidP="006A4EDF">
            <w:pPr>
              <w:tabs>
                <w:tab w:val="left" w:pos="3042"/>
              </w:tabs>
              <w:rPr>
                <w:rFonts w:ascii="TH SarabunPSK" w:eastAsia="Angsana New" w:hAnsi="TH SarabunPSK" w:cs="TH SarabunPSK"/>
                <w:b/>
                <w:bCs/>
                <w:sz w:val="28"/>
                <w:cs/>
              </w:rPr>
            </w:pPr>
            <w:r w:rsidRPr="00DC768D">
              <w:rPr>
                <w:rFonts w:ascii="TH SarabunPSK" w:eastAsia="Times New Roman" w:hAnsi="TH SarabunPSK" w:cs="TH SarabunPSK"/>
                <w:sz w:val="28"/>
              </w:rPr>
              <w:t>MTH 111</w:t>
            </w:r>
          </w:p>
        </w:tc>
        <w:tc>
          <w:tcPr>
            <w:tcW w:w="3261" w:type="dxa"/>
          </w:tcPr>
          <w:p w14:paraId="78CD449B" w14:textId="77777777" w:rsidR="006A4EDF" w:rsidRPr="00DC768D" w:rsidRDefault="006A4EDF" w:rsidP="006A4EDF">
            <w:pPr>
              <w:jc w:val="left"/>
              <w:rPr>
                <w:rFonts w:ascii="TH SarabunPSK" w:eastAsia="Times New Roman" w:hAnsi="TH SarabunPSK" w:cs="TH SarabunPSK"/>
                <w:sz w:val="28"/>
              </w:rPr>
            </w:pPr>
            <w:r w:rsidRPr="00DC768D">
              <w:rPr>
                <w:rFonts w:ascii="TH SarabunPSK" w:eastAsia="Times New Roman" w:hAnsi="TH SarabunPSK" w:cs="TH SarabunPSK"/>
                <w:sz w:val="28"/>
                <w:cs/>
              </w:rPr>
              <w:t xml:space="preserve">แคลคูลัส </w:t>
            </w:r>
            <w:r w:rsidRPr="00DC768D">
              <w:rPr>
                <w:rFonts w:ascii="TH SarabunPSK" w:eastAsia="Times New Roman" w:hAnsi="TH SarabunPSK" w:cs="TH SarabunPSK"/>
                <w:sz w:val="28"/>
              </w:rPr>
              <w:t>1</w:t>
            </w:r>
          </w:p>
          <w:p w14:paraId="75CDDBA0" w14:textId="77777777" w:rsidR="006A4EDF" w:rsidRPr="00DC768D" w:rsidRDefault="006A4EDF" w:rsidP="006A4EDF">
            <w:pPr>
              <w:tabs>
                <w:tab w:val="left" w:pos="3042"/>
              </w:tabs>
              <w:jc w:val="left"/>
              <w:rPr>
                <w:rFonts w:ascii="TH SarabunPSK" w:eastAsia="Angsana New" w:hAnsi="TH SarabunPSK" w:cs="TH SarabunPSK"/>
                <w:b/>
                <w:bCs/>
                <w:sz w:val="28"/>
                <w:cs/>
              </w:rPr>
            </w:pPr>
            <w:r w:rsidRPr="00DC768D">
              <w:rPr>
                <w:rFonts w:ascii="TH SarabunPSK" w:eastAsia="Times New Roman" w:hAnsi="TH SarabunPSK" w:cs="TH SarabunPSK"/>
                <w:sz w:val="28"/>
              </w:rPr>
              <w:t>Calculus I</w:t>
            </w:r>
          </w:p>
        </w:tc>
        <w:tc>
          <w:tcPr>
            <w:tcW w:w="969" w:type="dxa"/>
          </w:tcPr>
          <w:p w14:paraId="756F89EC" w14:textId="77777777" w:rsidR="006A4EDF" w:rsidRPr="00DC768D" w:rsidRDefault="006A4EDF" w:rsidP="006A4EDF">
            <w:pPr>
              <w:tabs>
                <w:tab w:val="left" w:pos="3042"/>
              </w:tabs>
              <w:rPr>
                <w:rFonts w:ascii="TH SarabunPSK" w:eastAsia="Angsana New" w:hAnsi="TH SarabunPSK" w:cs="TH SarabunPSK"/>
                <w:b/>
                <w:bCs/>
                <w:sz w:val="28"/>
                <w:cs/>
              </w:rPr>
            </w:pPr>
            <w:r w:rsidRPr="00DC768D">
              <w:rPr>
                <w:rFonts w:ascii="TH SarabunPSK" w:eastAsia="Times New Roman" w:hAnsi="TH SarabunPSK" w:cs="TH SarabunPSK"/>
                <w:sz w:val="28"/>
              </w:rPr>
              <w:t xml:space="preserve">3 </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3</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0</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6</w:t>
            </w:r>
            <w:r w:rsidRPr="00DC768D">
              <w:rPr>
                <w:rFonts w:ascii="TH SarabunPSK" w:eastAsia="Times New Roman" w:hAnsi="TH SarabunPSK" w:cs="TH SarabunPSK"/>
                <w:sz w:val="28"/>
                <w:cs/>
              </w:rPr>
              <w:t>)</w:t>
            </w:r>
          </w:p>
        </w:tc>
        <w:tc>
          <w:tcPr>
            <w:tcW w:w="1206" w:type="dxa"/>
          </w:tcPr>
          <w:p w14:paraId="530B2C3A" w14:textId="6920F484" w:rsidR="006A4EDF" w:rsidRPr="00DC768D" w:rsidRDefault="006A4EDF" w:rsidP="006A4EDF">
            <w:pPr>
              <w:rPr>
                <w:rFonts w:ascii="TH SarabunPSK" w:eastAsia="Angsana New" w:hAnsi="TH SarabunPSK" w:cs="TH SarabunPSK"/>
                <w:b/>
                <w:bCs/>
                <w:sz w:val="28"/>
                <w:cs/>
              </w:rPr>
            </w:pPr>
          </w:p>
        </w:tc>
        <w:tc>
          <w:tcPr>
            <w:tcW w:w="3211" w:type="dxa"/>
          </w:tcPr>
          <w:p w14:paraId="6EAC92E5" w14:textId="77777777" w:rsidR="006A4EDF" w:rsidRPr="00DC768D" w:rsidRDefault="006A4EDF" w:rsidP="006A4EDF">
            <w:pPr>
              <w:jc w:val="left"/>
              <w:rPr>
                <w:rFonts w:ascii="TH SarabunPSK" w:eastAsia="Times New Roman" w:hAnsi="TH SarabunPSK" w:cs="TH SarabunPSK"/>
                <w:sz w:val="28"/>
                <w:cs/>
              </w:rPr>
            </w:pPr>
          </w:p>
        </w:tc>
        <w:tc>
          <w:tcPr>
            <w:tcW w:w="920" w:type="dxa"/>
          </w:tcPr>
          <w:p w14:paraId="6D8C559F" w14:textId="77777777" w:rsidR="006A4EDF" w:rsidRPr="00DC768D" w:rsidRDefault="006A4EDF" w:rsidP="006A4EDF">
            <w:pPr>
              <w:rPr>
                <w:rFonts w:ascii="TH SarabunPSK" w:eastAsia="Angsana New" w:hAnsi="TH SarabunPSK" w:cs="TH SarabunPSK"/>
                <w:b/>
                <w:bCs/>
                <w:sz w:val="28"/>
                <w:cs/>
              </w:rPr>
            </w:pPr>
          </w:p>
        </w:tc>
        <w:tc>
          <w:tcPr>
            <w:tcW w:w="3252" w:type="dxa"/>
          </w:tcPr>
          <w:p w14:paraId="76B4C668" w14:textId="4DA37115" w:rsidR="006A4EDF" w:rsidRPr="00DC768D" w:rsidRDefault="006A4EDF" w:rsidP="00E14AE1">
            <w:pPr>
              <w:pStyle w:val="a4"/>
              <w:numPr>
                <w:ilvl w:val="0"/>
                <w:numId w:val="120"/>
              </w:numPr>
              <w:ind w:left="209" w:hanging="209"/>
              <w:jc w:val="left"/>
              <w:rPr>
                <w:rFonts w:ascii="TH SarabunPSK" w:hAnsi="TH SarabunPSK" w:cs="TH SarabunPSK"/>
                <w:sz w:val="28"/>
              </w:rPr>
            </w:pPr>
            <w:r w:rsidRPr="00DC768D">
              <w:rPr>
                <w:rFonts w:ascii="TH SarabunPSK" w:hAnsi="TH SarabunPSK" w:cs="TH SarabunPSK" w:hint="cs"/>
                <w:sz w:val="28"/>
                <w:cs/>
              </w:rPr>
              <w:t>ยกเลิก</w:t>
            </w:r>
          </w:p>
        </w:tc>
      </w:tr>
      <w:tr w:rsidR="00DC768D" w:rsidRPr="00DC768D" w14:paraId="3CBD9046" w14:textId="77777777" w:rsidTr="003A413B">
        <w:trPr>
          <w:gridAfter w:val="6"/>
          <w:wAfter w:w="16581" w:type="dxa"/>
          <w:trHeight w:val="62"/>
        </w:trPr>
        <w:tc>
          <w:tcPr>
            <w:tcW w:w="1129" w:type="dxa"/>
            <w:tcBorders>
              <w:bottom w:val="single" w:sz="4" w:space="0" w:color="auto"/>
            </w:tcBorders>
          </w:tcPr>
          <w:p w14:paraId="04220183" w14:textId="73C4BAC8" w:rsidR="006A4EDF" w:rsidRPr="00DC768D" w:rsidRDefault="006A4EDF" w:rsidP="006A4EDF">
            <w:pPr>
              <w:tabs>
                <w:tab w:val="left" w:pos="3042"/>
              </w:tabs>
              <w:rPr>
                <w:rFonts w:ascii="TH SarabunPSK" w:eastAsia="Times New Roman" w:hAnsi="TH SarabunPSK" w:cs="TH SarabunPSK"/>
                <w:sz w:val="28"/>
              </w:rPr>
            </w:pPr>
            <w:r w:rsidRPr="00DC768D">
              <w:rPr>
                <w:rFonts w:ascii="TH SarabunPSK" w:eastAsia="Angsana New" w:hAnsi="TH SarabunPSK" w:cs="TH SarabunPSK"/>
                <w:sz w:val="28"/>
              </w:rPr>
              <w:t>CMM 321  </w:t>
            </w:r>
          </w:p>
        </w:tc>
        <w:tc>
          <w:tcPr>
            <w:tcW w:w="3261" w:type="dxa"/>
            <w:tcBorders>
              <w:bottom w:val="single" w:sz="4" w:space="0" w:color="auto"/>
            </w:tcBorders>
          </w:tcPr>
          <w:p w14:paraId="5D3E7474" w14:textId="77777777"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 xml:space="preserve">เรขภาพคณิต </w:t>
            </w:r>
          </w:p>
          <w:p w14:paraId="27A0B18B" w14:textId="40067243" w:rsidR="006A4EDF" w:rsidRPr="00DC768D" w:rsidRDefault="006A4EDF" w:rsidP="006A4EDF">
            <w:pPr>
              <w:jc w:val="left"/>
              <w:rPr>
                <w:rFonts w:ascii="TH SarabunPSK" w:eastAsia="Times New Roman" w:hAnsi="TH SarabunPSK" w:cs="TH SarabunPSK"/>
                <w:sz w:val="28"/>
                <w:cs/>
              </w:rPr>
            </w:pPr>
            <w:r w:rsidRPr="00DC768D">
              <w:rPr>
                <w:rFonts w:ascii="TH SarabunPSK" w:eastAsia="Angsana New" w:hAnsi="TH SarabunPSK" w:cs="TH SarabunPSK"/>
                <w:sz w:val="28"/>
              </w:rPr>
              <w:t>Graphics Mathematics</w:t>
            </w:r>
          </w:p>
        </w:tc>
        <w:tc>
          <w:tcPr>
            <w:tcW w:w="969" w:type="dxa"/>
            <w:tcBorders>
              <w:bottom w:val="single" w:sz="4" w:space="0" w:color="auto"/>
            </w:tcBorders>
          </w:tcPr>
          <w:p w14:paraId="5AC7E8C0" w14:textId="525A524D" w:rsidR="006A4EDF" w:rsidRPr="00DC768D" w:rsidRDefault="006A4EDF" w:rsidP="006A4EDF">
            <w:pPr>
              <w:tabs>
                <w:tab w:val="left" w:pos="3042"/>
              </w:tabs>
              <w:rPr>
                <w:rFonts w:ascii="TH SarabunPSK" w:eastAsia="Times New Roman" w:hAnsi="TH SarabunPSK" w:cs="TH SarabunPSK"/>
                <w:sz w:val="28"/>
              </w:rPr>
            </w:pPr>
            <w:r w:rsidRPr="00DC768D">
              <w:rPr>
                <w:rFonts w:ascii="TH SarabunPSK" w:eastAsia="Angsana New" w:hAnsi="TH SarabunPSK" w:cs="TH SarabunPSK"/>
                <w:sz w:val="28"/>
              </w:rPr>
              <w:t>3</w:t>
            </w:r>
            <w:r w:rsidRPr="00DC768D">
              <w:rPr>
                <w:rFonts w:ascii="TH SarabunPSK" w:eastAsia="Angsana New" w:hAnsi="TH SarabunPSK" w:cs="TH SarabunPSK"/>
                <w:sz w:val="28"/>
                <w:cs/>
              </w:rPr>
              <w:t xml:space="preserve"> (</w:t>
            </w:r>
            <w:r w:rsidRPr="00DC768D">
              <w:rPr>
                <w:rFonts w:ascii="TH SarabunPSK" w:eastAsia="Angsana New" w:hAnsi="TH SarabunPSK" w:cs="TH SarabunPSK"/>
                <w:sz w:val="28"/>
              </w:rPr>
              <w:t>3</w:t>
            </w:r>
            <w:r w:rsidRPr="00DC768D">
              <w:rPr>
                <w:rFonts w:ascii="TH SarabunPSK" w:eastAsia="Angsana New" w:hAnsi="TH SarabunPSK" w:cs="TH SarabunPSK"/>
                <w:sz w:val="28"/>
                <w:cs/>
              </w:rPr>
              <w:t>-</w:t>
            </w:r>
            <w:r w:rsidRPr="00DC768D">
              <w:rPr>
                <w:rFonts w:ascii="TH SarabunPSK" w:eastAsia="Angsana New" w:hAnsi="TH SarabunPSK" w:cs="TH SarabunPSK"/>
                <w:sz w:val="28"/>
              </w:rPr>
              <w:t>0</w:t>
            </w:r>
            <w:r w:rsidRPr="00DC768D">
              <w:rPr>
                <w:rFonts w:ascii="TH SarabunPSK" w:eastAsia="Angsana New" w:hAnsi="TH SarabunPSK" w:cs="TH SarabunPSK"/>
                <w:sz w:val="28"/>
                <w:cs/>
              </w:rPr>
              <w:t>-</w:t>
            </w:r>
            <w:r w:rsidRPr="00DC768D">
              <w:rPr>
                <w:rFonts w:ascii="TH SarabunPSK" w:eastAsia="Angsana New" w:hAnsi="TH SarabunPSK" w:cs="TH SarabunPSK"/>
                <w:sz w:val="28"/>
              </w:rPr>
              <w:t>6</w:t>
            </w:r>
            <w:r w:rsidRPr="00DC768D">
              <w:rPr>
                <w:rFonts w:ascii="TH SarabunPSK" w:eastAsia="Angsana New" w:hAnsi="TH SarabunPSK" w:cs="TH SarabunPSK"/>
                <w:sz w:val="28"/>
                <w:cs/>
              </w:rPr>
              <w:t>)</w:t>
            </w:r>
          </w:p>
        </w:tc>
        <w:tc>
          <w:tcPr>
            <w:tcW w:w="1206" w:type="dxa"/>
            <w:tcBorders>
              <w:bottom w:val="single" w:sz="4" w:space="0" w:color="auto"/>
            </w:tcBorders>
          </w:tcPr>
          <w:p w14:paraId="423903FD" w14:textId="2DC649B0" w:rsidR="006A4EDF" w:rsidRPr="00DC768D" w:rsidRDefault="006A4EDF" w:rsidP="006A4EDF">
            <w:pPr>
              <w:rPr>
                <w:rFonts w:ascii="TH SarabunPSK" w:eastAsia="Angsana New" w:hAnsi="TH SarabunPSK" w:cs="TH SarabunPSK"/>
                <w:sz w:val="28"/>
                <w:cs/>
              </w:rPr>
            </w:pPr>
          </w:p>
        </w:tc>
        <w:tc>
          <w:tcPr>
            <w:tcW w:w="3211" w:type="dxa"/>
            <w:tcBorders>
              <w:bottom w:val="single" w:sz="4" w:space="0" w:color="auto"/>
            </w:tcBorders>
          </w:tcPr>
          <w:p w14:paraId="5664A1FE" w14:textId="081F2475" w:rsidR="006A4EDF" w:rsidRPr="00DC768D" w:rsidRDefault="006A4EDF" w:rsidP="006A4EDF">
            <w:pPr>
              <w:jc w:val="left"/>
              <w:rPr>
                <w:rFonts w:ascii="TH SarabunPSK" w:eastAsia="Times New Roman" w:hAnsi="TH SarabunPSK" w:cs="TH SarabunPSK"/>
                <w:sz w:val="28"/>
                <w:cs/>
              </w:rPr>
            </w:pPr>
          </w:p>
        </w:tc>
        <w:tc>
          <w:tcPr>
            <w:tcW w:w="920" w:type="dxa"/>
            <w:tcBorders>
              <w:bottom w:val="single" w:sz="4" w:space="0" w:color="auto"/>
            </w:tcBorders>
          </w:tcPr>
          <w:p w14:paraId="6DA77665" w14:textId="73D687A8" w:rsidR="006A4EDF" w:rsidRPr="00DC768D" w:rsidRDefault="006A4EDF" w:rsidP="006A4EDF">
            <w:pPr>
              <w:rPr>
                <w:rFonts w:ascii="TH SarabunPSK" w:eastAsia="Angsana New" w:hAnsi="TH SarabunPSK" w:cs="TH SarabunPSK"/>
                <w:sz w:val="28"/>
                <w:cs/>
              </w:rPr>
            </w:pPr>
          </w:p>
        </w:tc>
        <w:tc>
          <w:tcPr>
            <w:tcW w:w="3252" w:type="dxa"/>
            <w:tcBorders>
              <w:bottom w:val="single" w:sz="4" w:space="0" w:color="auto"/>
            </w:tcBorders>
          </w:tcPr>
          <w:p w14:paraId="65244D7D" w14:textId="198F8853" w:rsidR="006A4EDF" w:rsidRPr="00DC768D" w:rsidRDefault="006A4EDF" w:rsidP="00E14AE1">
            <w:pPr>
              <w:pStyle w:val="a4"/>
              <w:numPr>
                <w:ilvl w:val="0"/>
                <w:numId w:val="120"/>
              </w:numPr>
              <w:ind w:left="209" w:hanging="209"/>
              <w:jc w:val="left"/>
              <w:rPr>
                <w:rFonts w:ascii="TH SarabunPSK" w:eastAsia="Angsana New" w:hAnsi="TH SarabunPSK" w:cs="TH SarabunPSK"/>
                <w:sz w:val="28"/>
                <w:cs/>
              </w:rPr>
            </w:pPr>
            <w:r w:rsidRPr="00DC768D">
              <w:rPr>
                <w:rFonts w:ascii="TH SarabunPSK" w:eastAsia="Angsana New" w:hAnsi="TH SarabunPSK" w:cs="TH SarabunPSK" w:hint="cs"/>
                <w:sz w:val="28"/>
                <w:cs/>
              </w:rPr>
              <w:t>ยกเลิก</w:t>
            </w:r>
          </w:p>
        </w:tc>
      </w:tr>
      <w:tr w:rsidR="00DC768D" w:rsidRPr="00DC768D" w14:paraId="05513EAD" w14:textId="77777777" w:rsidTr="003A413B">
        <w:trPr>
          <w:gridAfter w:val="6"/>
          <w:wAfter w:w="16581" w:type="dxa"/>
          <w:trHeight w:val="62"/>
        </w:trPr>
        <w:tc>
          <w:tcPr>
            <w:tcW w:w="1129" w:type="dxa"/>
            <w:tcBorders>
              <w:top w:val="single" w:sz="4" w:space="0" w:color="auto"/>
            </w:tcBorders>
          </w:tcPr>
          <w:p w14:paraId="07E88669" w14:textId="3E97D9F1" w:rsidR="006A4EDF" w:rsidRPr="00DC768D" w:rsidRDefault="006A4EDF" w:rsidP="006A4EDF">
            <w:pPr>
              <w:rPr>
                <w:rFonts w:ascii="TH SarabunPSK" w:eastAsia="Times New Roman" w:hAnsi="TH SarabunPSK" w:cs="TH SarabunPSK"/>
                <w:sz w:val="28"/>
              </w:rPr>
            </w:pPr>
            <w:r w:rsidRPr="00DC768D">
              <w:rPr>
                <w:rFonts w:ascii="TH SarabunPSK" w:eastAsia="Angsana New" w:hAnsi="TH SarabunPSK" w:cs="TH SarabunPSK"/>
                <w:sz w:val="28"/>
              </w:rPr>
              <w:t>CMM 122 </w:t>
            </w:r>
          </w:p>
        </w:tc>
        <w:tc>
          <w:tcPr>
            <w:tcW w:w="3261" w:type="dxa"/>
            <w:tcBorders>
              <w:top w:val="single" w:sz="4" w:space="0" w:color="auto"/>
            </w:tcBorders>
          </w:tcPr>
          <w:p w14:paraId="68A1C2A0" w14:textId="77777777"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 xml:space="preserve">วิยุตคณิต </w:t>
            </w:r>
          </w:p>
          <w:p w14:paraId="0844107F" w14:textId="20B46F29" w:rsidR="006A4EDF" w:rsidRPr="00DC768D" w:rsidRDefault="006A4EDF" w:rsidP="006A4EDF">
            <w:pPr>
              <w:jc w:val="left"/>
              <w:rPr>
                <w:rFonts w:ascii="TH SarabunPSK" w:eastAsia="Times New Roman" w:hAnsi="TH SarabunPSK" w:cs="TH SarabunPSK"/>
                <w:sz w:val="28"/>
                <w:cs/>
              </w:rPr>
            </w:pPr>
            <w:r w:rsidRPr="00DC768D">
              <w:rPr>
                <w:rFonts w:ascii="TH SarabunPSK" w:eastAsia="Angsana New" w:hAnsi="TH SarabunPSK" w:cs="TH SarabunPSK"/>
                <w:sz w:val="28"/>
              </w:rPr>
              <w:t>Discrete Mathematics</w:t>
            </w:r>
          </w:p>
        </w:tc>
        <w:tc>
          <w:tcPr>
            <w:tcW w:w="969" w:type="dxa"/>
            <w:tcBorders>
              <w:top w:val="single" w:sz="4" w:space="0" w:color="auto"/>
            </w:tcBorders>
          </w:tcPr>
          <w:p w14:paraId="36399FFE" w14:textId="73175C5E" w:rsidR="006A4EDF" w:rsidRPr="00DC768D" w:rsidRDefault="006A4EDF" w:rsidP="006A4EDF">
            <w:pPr>
              <w:tabs>
                <w:tab w:val="left" w:pos="3042"/>
              </w:tabs>
              <w:rPr>
                <w:rFonts w:ascii="TH SarabunPSK" w:eastAsia="Times New Roman" w:hAnsi="TH SarabunPSK" w:cs="TH SarabunPSK"/>
                <w:sz w:val="28"/>
              </w:rPr>
            </w:pPr>
            <w:r w:rsidRPr="00DC768D">
              <w:rPr>
                <w:rFonts w:ascii="TH SarabunPSK" w:eastAsia="Angsana New" w:hAnsi="TH SarabunPSK" w:cs="TH SarabunPSK"/>
                <w:sz w:val="28"/>
              </w:rPr>
              <w:t>3</w:t>
            </w:r>
            <w:r w:rsidRPr="00DC768D">
              <w:rPr>
                <w:rFonts w:ascii="TH SarabunPSK" w:eastAsia="Angsana New" w:hAnsi="TH SarabunPSK" w:cs="TH SarabunPSK"/>
                <w:sz w:val="28"/>
                <w:cs/>
              </w:rPr>
              <w:t xml:space="preserve"> (</w:t>
            </w:r>
            <w:r w:rsidRPr="00DC768D">
              <w:rPr>
                <w:rFonts w:ascii="TH SarabunPSK" w:eastAsia="Angsana New" w:hAnsi="TH SarabunPSK" w:cs="TH SarabunPSK"/>
                <w:sz w:val="28"/>
              </w:rPr>
              <w:t>3</w:t>
            </w:r>
            <w:r w:rsidRPr="00DC768D">
              <w:rPr>
                <w:rFonts w:ascii="TH SarabunPSK" w:eastAsia="Angsana New" w:hAnsi="TH SarabunPSK" w:cs="TH SarabunPSK"/>
                <w:sz w:val="28"/>
                <w:cs/>
              </w:rPr>
              <w:t>-</w:t>
            </w:r>
            <w:r w:rsidRPr="00DC768D">
              <w:rPr>
                <w:rFonts w:ascii="TH SarabunPSK" w:eastAsia="Angsana New" w:hAnsi="TH SarabunPSK" w:cs="TH SarabunPSK"/>
                <w:sz w:val="28"/>
              </w:rPr>
              <w:t>0</w:t>
            </w:r>
            <w:r w:rsidRPr="00DC768D">
              <w:rPr>
                <w:rFonts w:ascii="TH SarabunPSK" w:eastAsia="Angsana New" w:hAnsi="TH SarabunPSK" w:cs="TH SarabunPSK"/>
                <w:sz w:val="28"/>
                <w:cs/>
              </w:rPr>
              <w:t>-</w:t>
            </w:r>
            <w:r w:rsidRPr="00DC768D">
              <w:rPr>
                <w:rFonts w:ascii="TH SarabunPSK" w:eastAsia="Angsana New" w:hAnsi="TH SarabunPSK" w:cs="TH SarabunPSK"/>
                <w:sz w:val="28"/>
              </w:rPr>
              <w:t>6</w:t>
            </w:r>
            <w:r w:rsidRPr="00DC768D">
              <w:rPr>
                <w:rFonts w:ascii="TH SarabunPSK" w:eastAsia="Angsana New" w:hAnsi="TH SarabunPSK" w:cs="TH SarabunPSK"/>
                <w:sz w:val="28"/>
                <w:cs/>
              </w:rPr>
              <w:t>)</w:t>
            </w:r>
          </w:p>
        </w:tc>
        <w:tc>
          <w:tcPr>
            <w:tcW w:w="1206" w:type="dxa"/>
            <w:tcBorders>
              <w:top w:val="single" w:sz="4" w:space="0" w:color="auto"/>
            </w:tcBorders>
          </w:tcPr>
          <w:p w14:paraId="5BBBB487" w14:textId="74AC2185" w:rsidR="006A4EDF" w:rsidRPr="00DC768D" w:rsidRDefault="006A4EDF" w:rsidP="006A4EDF">
            <w:pPr>
              <w:rPr>
                <w:rFonts w:ascii="TH SarabunPSK" w:eastAsia="Angsana New" w:hAnsi="TH SarabunPSK" w:cs="TH SarabunPSK"/>
                <w:sz w:val="28"/>
                <w:cs/>
              </w:rPr>
            </w:pPr>
          </w:p>
        </w:tc>
        <w:tc>
          <w:tcPr>
            <w:tcW w:w="3211" w:type="dxa"/>
            <w:tcBorders>
              <w:top w:val="single" w:sz="4" w:space="0" w:color="auto"/>
            </w:tcBorders>
          </w:tcPr>
          <w:p w14:paraId="49DBD4D2" w14:textId="19308006" w:rsidR="006A4EDF" w:rsidRPr="00DC768D" w:rsidRDefault="006A4EDF" w:rsidP="006A4EDF">
            <w:pPr>
              <w:jc w:val="left"/>
              <w:rPr>
                <w:rFonts w:ascii="TH SarabunPSK" w:eastAsia="Times New Roman" w:hAnsi="TH SarabunPSK" w:cs="TH SarabunPSK"/>
                <w:sz w:val="28"/>
                <w:cs/>
              </w:rPr>
            </w:pPr>
          </w:p>
        </w:tc>
        <w:tc>
          <w:tcPr>
            <w:tcW w:w="920" w:type="dxa"/>
            <w:tcBorders>
              <w:top w:val="single" w:sz="4" w:space="0" w:color="auto"/>
            </w:tcBorders>
          </w:tcPr>
          <w:p w14:paraId="1180493E" w14:textId="5C1127CB" w:rsidR="006A4EDF" w:rsidRPr="00DC768D" w:rsidRDefault="006A4EDF" w:rsidP="006A4EDF">
            <w:pPr>
              <w:rPr>
                <w:rFonts w:ascii="TH SarabunPSK" w:eastAsia="Angsana New" w:hAnsi="TH SarabunPSK" w:cs="TH SarabunPSK"/>
                <w:sz w:val="28"/>
                <w:cs/>
              </w:rPr>
            </w:pPr>
          </w:p>
        </w:tc>
        <w:tc>
          <w:tcPr>
            <w:tcW w:w="3252" w:type="dxa"/>
            <w:tcBorders>
              <w:top w:val="single" w:sz="4" w:space="0" w:color="auto"/>
            </w:tcBorders>
          </w:tcPr>
          <w:p w14:paraId="42E5CF5F" w14:textId="53B9DAB2"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hint="cs"/>
                <w:sz w:val="28"/>
                <w:cs/>
              </w:rPr>
              <w:t>ยกเลิก</w:t>
            </w:r>
          </w:p>
        </w:tc>
      </w:tr>
      <w:tr w:rsidR="00DC768D" w:rsidRPr="00DC768D" w14:paraId="3F32E450" w14:textId="77777777" w:rsidTr="003A413B">
        <w:trPr>
          <w:gridAfter w:val="6"/>
          <w:wAfter w:w="16581" w:type="dxa"/>
          <w:trHeight w:val="62"/>
        </w:trPr>
        <w:tc>
          <w:tcPr>
            <w:tcW w:w="1129" w:type="dxa"/>
          </w:tcPr>
          <w:p w14:paraId="1FC4150E" w14:textId="623F8340" w:rsidR="006A4EDF" w:rsidRPr="00DC768D" w:rsidRDefault="006A4EDF" w:rsidP="006A4EDF">
            <w:pPr>
              <w:tabs>
                <w:tab w:val="left" w:pos="3042"/>
              </w:tabs>
              <w:rPr>
                <w:rFonts w:ascii="TH SarabunPSK" w:eastAsia="Times New Roman" w:hAnsi="TH SarabunPSK" w:cs="TH SarabunPSK"/>
                <w:sz w:val="28"/>
              </w:rPr>
            </w:pPr>
            <w:r w:rsidRPr="00DC768D">
              <w:rPr>
                <w:rFonts w:ascii="TH SarabunPSK" w:eastAsia="Times New Roman" w:hAnsi="TH SarabunPSK" w:cs="TH SarabunPSK"/>
                <w:sz w:val="28"/>
              </w:rPr>
              <w:t>CMM 320  </w:t>
            </w:r>
          </w:p>
        </w:tc>
        <w:tc>
          <w:tcPr>
            <w:tcW w:w="3261" w:type="dxa"/>
          </w:tcPr>
          <w:p w14:paraId="0B642E1A" w14:textId="77777777" w:rsidR="006A4EDF" w:rsidRPr="00DC768D" w:rsidRDefault="006A4EDF" w:rsidP="006A4EDF">
            <w:pPr>
              <w:jc w:val="left"/>
              <w:rPr>
                <w:rFonts w:ascii="TH SarabunPSK" w:eastAsia="Times New Roman" w:hAnsi="TH SarabunPSK" w:cs="TH SarabunPSK"/>
                <w:sz w:val="28"/>
              </w:rPr>
            </w:pPr>
            <w:r w:rsidRPr="00DC768D">
              <w:rPr>
                <w:rFonts w:ascii="TH SarabunPSK" w:eastAsia="Times New Roman" w:hAnsi="TH SarabunPSK" w:cs="TH SarabunPSK"/>
                <w:sz w:val="28"/>
                <w:cs/>
              </w:rPr>
              <w:t>ฟิสิกส์ของแสงและเสียง</w:t>
            </w:r>
          </w:p>
          <w:p w14:paraId="0592AD33" w14:textId="1D4943AF" w:rsidR="006A4EDF" w:rsidRPr="00DC768D" w:rsidRDefault="006A4EDF" w:rsidP="006A4EDF">
            <w:pPr>
              <w:jc w:val="left"/>
              <w:rPr>
                <w:rFonts w:ascii="TH SarabunPSK" w:eastAsia="Times New Roman" w:hAnsi="TH SarabunPSK" w:cs="TH SarabunPSK"/>
                <w:sz w:val="28"/>
                <w:cs/>
              </w:rPr>
            </w:pPr>
            <w:r w:rsidRPr="00DC768D">
              <w:rPr>
                <w:rFonts w:ascii="TH SarabunPSK" w:eastAsia="Times New Roman" w:hAnsi="TH SarabunPSK" w:cs="TH SarabunPSK"/>
                <w:sz w:val="28"/>
                <w:cs/>
              </w:rPr>
              <w:t>(</w:t>
            </w:r>
            <w:r w:rsidRPr="00DC768D">
              <w:rPr>
                <w:rFonts w:ascii="TH SarabunPSK" w:eastAsia="Times New Roman" w:hAnsi="TH SarabunPSK" w:cs="TH SarabunPSK"/>
                <w:sz w:val="28"/>
              </w:rPr>
              <w:t>Light and Sound Physics</w:t>
            </w:r>
            <w:r w:rsidRPr="00DC768D">
              <w:rPr>
                <w:rFonts w:ascii="TH SarabunPSK" w:eastAsia="Times New Roman" w:hAnsi="TH SarabunPSK" w:cs="TH SarabunPSK"/>
                <w:sz w:val="28"/>
                <w:cs/>
              </w:rPr>
              <w:t>)</w:t>
            </w:r>
          </w:p>
        </w:tc>
        <w:tc>
          <w:tcPr>
            <w:tcW w:w="969" w:type="dxa"/>
          </w:tcPr>
          <w:p w14:paraId="670B22D7" w14:textId="5479B492" w:rsidR="006A4EDF" w:rsidRPr="00DC768D" w:rsidRDefault="006A4EDF" w:rsidP="006A4EDF">
            <w:pPr>
              <w:tabs>
                <w:tab w:val="left" w:pos="3042"/>
              </w:tabs>
              <w:rPr>
                <w:rFonts w:ascii="TH SarabunPSK" w:eastAsia="Times New Roman" w:hAnsi="TH SarabunPSK" w:cs="TH SarabunPSK"/>
                <w:sz w:val="28"/>
              </w:rPr>
            </w:pPr>
            <w:r w:rsidRPr="00DC768D">
              <w:rPr>
                <w:rFonts w:ascii="TH SarabunPSK" w:eastAsia="Times New Roman" w:hAnsi="TH SarabunPSK" w:cs="TH SarabunPSK"/>
                <w:sz w:val="28"/>
              </w:rPr>
              <w:t>3</w:t>
            </w:r>
            <w:r w:rsidRPr="00DC768D">
              <w:rPr>
                <w:rFonts w:ascii="TH SarabunPSK" w:eastAsia="Times New Roman" w:hAnsi="TH SarabunPSK" w:cs="TH SarabunPSK"/>
                <w:sz w:val="28"/>
                <w:cs/>
              </w:rPr>
              <w:t xml:space="preserve"> (</w:t>
            </w:r>
            <w:r w:rsidRPr="00DC768D">
              <w:rPr>
                <w:rFonts w:ascii="TH SarabunPSK" w:eastAsia="Times New Roman" w:hAnsi="TH SarabunPSK" w:cs="TH SarabunPSK"/>
                <w:sz w:val="28"/>
              </w:rPr>
              <w:t>3</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0</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6</w:t>
            </w:r>
            <w:r w:rsidRPr="00DC768D">
              <w:rPr>
                <w:rFonts w:ascii="TH SarabunPSK" w:eastAsia="Times New Roman" w:hAnsi="TH SarabunPSK" w:cs="TH SarabunPSK"/>
                <w:sz w:val="28"/>
                <w:cs/>
              </w:rPr>
              <w:t>)</w:t>
            </w:r>
          </w:p>
        </w:tc>
        <w:tc>
          <w:tcPr>
            <w:tcW w:w="1206" w:type="dxa"/>
          </w:tcPr>
          <w:p w14:paraId="31447D7B" w14:textId="715CC10A" w:rsidR="006A4EDF" w:rsidRPr="00DC768D" w:rsidRDefault="006A4EDF" w:rsidP="006A4EDF">
            <w:pPr>
              <w:rPr>
                <w:rFonts w:ascii="TH SarabunPSK" w:eastAsia="Times New Roman" w:hAnsi="TH SarabunPSK" w:cs="TH SarabunPSK"/>
                <w:sz w:val="28"/>
                <w:cs/>
              </w:rPr>
            </w:pPr>
          </w:p>
        </w:tc>
        <w:tc>
          <w:tcPr>
            <w:tcW w:w="3211" w:type="dxa"/>
          </w:tcPr>
          <w:p w14:paraId="1829C24D" w14:textId="271F2860" w:rsidR="006A4EDF" w:rsidRPr="00DC768D" w:rsidRDefault="006A4EDF" w:rsidP="006A4EDF">
            <w:pPr>
              <w:jc w:val="left"/>
              <w:rPr>
                <w:rFonts w:ascii="TH SarabunPSK" w:eastAsia="Times New Roman" w:hAnsi="TH SarabunPSK" w:cs="TH SarabunPSK"/>
                <w:sz w:val="28"/>
                <w:cs/>
              </w:rPr>
            </w:pPr>
          </w:p>
        </w:tc>
        <w:tc>
          <w:tcPr>
            <w:tcW w:w="920" w:type="dxa"/>
          </w:tcPr>
          <w:p w14:paraId="150FB6C7" w14:textId="0A8EE621" w:rsidR="006A4EDF" w:rsidRPr="00DC768D" w:rsidRDefault="006A4EDF" w:rsidP="006A4EDF">
            <w:pPr>
              <w:rPr>
                <w:rFonts w:ascii="TH SarabunPSK" w:eastAsia="Times New Roman" w:hAnsi="TH SarabunPSK" w:cs="TH SarabunPSK"/>
                <w:sz w:val="28"/>
                <w:cs/>
              </w:rPr>
            </w:pPr>
          </w:p>
        </w:tc>
        <w:tc>
          <w:tcPr>
            <w:tcW w:w="3252" w:type="dxa"/>
          </w:tcPr>
          <w:p w14:paraId="5930C643" w14:textId="6EF901A3"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hint="cs"/>
                <w:sz w:val="28"/>
                <w:cs/>
              </w:rPr>
              <w:t>ยกเลิก</w:t>
            </w:r>
          </w:p>
        </w:tc>
      </w:tr>
      <w:tr w:rsidR="00DC768D" w:rsidRPr="00DC768D" w14:paraId="105D276A" w14:textId="77777777" w:rsidTr="003A413B">
        <w:trPr>
          <w:gridAfter w:val="6"/>
          <w:wAfter w:w="16581" w:type="dxa"/>
          <w:trHeight w:val="62"/>
        </w:trPr>
        <w:tc>
          <w:tcPr>
            <w:tcW w:w="1129" w:type="dxa"/>
          </w:tcPr>
          <w:p w14:paraId="412995CC" w14:textId="77777777" w:rsidR="006A4EDF" w:rsidRPr="00DC768D" w:rsidRDefault="006A4EDF" w:rsidP="006A4EDF">
            <w:pPr>
              <w:tabs>
                <w:tab w:val="left" w:pos="3042"/>
              </w:tabs>
              <w:rPr>
                <w:rFonts w:ascii="TH SarabunPSK" w:eastAsia="Times New Roman" w:hAnsi="TH SarabunPSK" w:cs="TH SarabunPSK"/>
                <w:sz w:val="28"/>
              </w:rPr>
            </w:pPr>
          </w:p>
        </w:tc>
        <w:tc>
          <w:tcPr>
            <w:tcW w:w="3261" w:type="dxa"/>
          </w:tcPr>
          <w:p w14:paraId="73648ED2" w14:textId="77777777" w:rsidR="006A4EDF" w:rsidRPr="00DC768D" w:rsidRDefault="006A4EDF" w:rsidP="006A4EDF">
            <w:pPr>
              <w:jc w:val="left"/>
              <w:rPr>
                <w:rFonts w:ascii="TH SarabunPSK" w:eastAsia="Times New Roman" w:hAnsi="TH SarabunPSK" w:cs="TH SarabunPSK"/>
                <w:sz w:val="28"/>
                <w:cs/>
              </w:rPr>
            </w:pPr>
          </w:p>
        </w:tc>
        <w:tc>
          <w:tcPr>
            <w:tcW w:w="969" w:type="dxa"/>
          </w:tcPr>
          <w:p w14:paraId="73C7F4B7" w14:textId="77777777" w:rsidR="006A4EDF" w:rsidRPr="00DC768D" w:rsidRDefault="006A4EDF" w:rsidP="006A4EDF">
            <w:pPr>
              <w:tabs>
                <w:tab w:val="left" w:pos="3042"/>
              </w:tabs>
              <w:rPr>
                <w:rFonts w:ascii="TH SarabunPSK" w:eastAsia="Times New Roman" w:hAnsi="TH SarabunPSK" w:cs="TH SarabunPSK"/>
                <w:sz w:val="28"/>
              </w:rPr>
            </w:pPr>
          </w:p>
        </w:tc>
        <w:tc>
          <w:tcPr>
            <w:tcW w:w="1206" w:type="dxa"/>
          </w:tcPr>
          <w:p w14:paraId="5903F602" w14:textId="03A4A063" w:rsidR="006A4EDF" w:rsidRPr="00DC768D" w:rsidRDefault="006A4EDF" w:rsidP="006A4EDF">
            <w:pPr>
              <w:rPr>
                <w:rFonts w:ascii="TH SarabunPSK" w:eastAsia="Times New Roman" w:hAnsi="TH SarabunPSK" w:cs="TH SarabunPSK"/>
                <w:sz w:val="28"/>
              </w:rPr>
            </w:pPr>
            <w:r w:rsidRPr="00DC768D">
              <w:rPr>
                <w:rFonts w:ascii="TH SarabunPSK" w:eastAsia="Times New Roman" w:hAnsi="TH SarabunPSK" w:cs="TH SarabunPSK"/>
                <w:sz w:val="28"/>
              </w:rPr>
              <w:t>CMM 101</w:t>
            </w:r>
          </w:p>
        </w:tc>
        <w:tc>
          <w:tcPr>
            <w:tcW w:w="3211" w:type="dxa"/>
          </w:tcPr>
          <w:p w14:paraId="3749A4A7" w14:textId="77777777" w:rsidR="006A4EDF" w:rsidRPr="00DC768D" w:rsidRDefault="006A4EDF" w:rsidP="006A4EDF">
            <w:pPr>
              <w:jc w:val="left"/>
              <w:rPr>
                <w:rFonts w:ascii="TH SarabunPSK" w:eastAsia="Times New Roman" w:hAnsi="TH SarabunPSK" w:cs="TH SarabunPSK"/>
                <w:sz w:val="28"/>
              </w:rPr>
            </w:pPr>
            <w:r w:rsidRPr="00DC768D">
              <w:rPr>
                <w:rFonts w:ascii="TH SarabunPSK" w:eastAsia="Times New Roman" w:hAnsi="TH SarabunPSK" w:cs="TH SarabunPSK"/>
                <w:sz w:val="28"/>
                <w:cs/>
              </w:rPr>
              <w:t>คณิตศาสตร์สำหรับมัลติมีเดีย</w:t>
            </w:r>
          </w:p>
          <w:p w14:paraId="0801895D" w14:textId="200DE2C2" w:rsidR="006A4EDF" w:rsidRPr="00DC768D" w:rsidRDefault="006A4EDF" w:rsidP="006A4EDF">
            <w:pPr>
              <w:jc w:val="left"/>
              <w:rPr>
                <w:rFonts w:ascii="TH SarabunPSK" w:eastAsia="Times New Roman" w:hAnsi="TH SarabunPSK" w:cs="TH SarabunPSK"/>
                <w:sz w:val="28"/>
                <w:cs/>
              </w:rPr>
            </w:pPr>
            <w:r w:rsidRPr="00DC768D">
              <w:rPr>
                <w:rFonts w:ascii="TH SarabunPSK" w:eastAsia="Times New Roman" w:hAnsi="TH SarabunPSK" w:cs="TH SarabunPSK"/>
                <w:sz w:val="28"/>
              </w:rPr>
              <w:lastRenderedPageBreak/>
              <w:t>Mathematics for Multimedia</w:t>
            </w:r>
          </w:p>
        </w:tc>
        <w:tc>
          <w:tcPr>
            <w:tcW w:w="920" w:type="dxa"/>
          </w:tcPr>
          <w:p w14:paraId="01CC4333" w14:textId="155067FE" w:rsidR="006A4EDF" w:rsidRPr="00DC768D" w:rsidRDefault="006A4EDF" w:rsidP="006A4EDF">
            <w:pPr>
              <w:rPr>
                <w:rFonts w:ascii="TH SarabunPSK" w:eastAsia="Times New Roman" w:hAnsi="TH SarabunPSK" w:cs="TH SarabunPSK"/>
                <w:sz w:val="28"/>
              </w:rPr>
            </w:pPr>
            <w:r w:rsidRPr="00DC768D">
              <w:rPr>
                <w:rFonts w:ascii="TH SarabunPSK" w:eastAsia="Times New Roman" w:hAnsi="TH SarabunPSK" w:cs="TH SarabunPSK"/>
                <w:sz w:val="28"/>
              </w:rPr>
              <w:lastRenderedPageBreak/>
              <w:t>3 (3-0-6)</w:t>
            </w:r>
          </w:p>
          <w:p w14:paraId="3DFF7812" w14:textId="77777777" w:rsidR="006A4EDF" w:rsidRPr="00DC768D" w:rsidRDefault="006A4EDF" w:rsidP="006A4EDF">
            <w:pPr>
              <w:rPr>
                <w:rFonts w:ascii="TH SarabunPSK" w:eastAsia="Times New Roman" w:hAnsi="TH SarabunPSK" w:cs="TH SarabunPSK"/>
                <w:sz w:val="28"/>
                <w:cs/>
              </w:rPr>
            </w:pPr>
          </w:p>
        </w:tc>
        <w:tc>
          <w:tcPr>
            <w:tcW w:w="3252" w:type="dxa"/>
          </w:tcPr>
          <w:p w14:paraId="0CAE28BA" w14:textId="220F15E9" w:rsidR="006A4EDF" w:rsidRPr="00DC768D" w:rsidRDefault="006A4EDF" w:rsidP="00E14AE1">
            <w:pPr>
              <w:pStyle w:val="a4"/>
              <w:numPr>
                <w:ilvl w:val="0"/>
                <w:numId w:val="120"/>
              </w:numPr>
              <w:ind w:left="209" w:hanging="209"/>
              <w:jc w:val="left"/>
              <w:rPr>
                <w:rFonts w:ascii="TH SarabunPSK" w:eastAsia="Angsana New" w:hAnsi="TH SarabunPSK" w:cs="TH SarabunPSK"/>
                <w:sz w:val="28"/>
                <w:cs/>
              </w:rPr>
            </w:pPr>
            <w:r w:rsidRPr="00DC768D">
              <w:rPr>
                <w:rFonts w:ascii="TH SarabunPSK" w:eastAsia="Angsana New" w:hAnsi="TH SarabunPSK" w:cs="TH SarabunPSK"/>
                <w:sz w:val="28"/>
                <w:cs/>
              </w:rPr>
              <w:lastRenderedPageBreak/>
              <w:t>วิชาใหม่</w:t>
            </w:r>
          </w:p>
        </w:tc>
      </w:tr>
      <w:tr w:rsidR="00DC768D" w:rsidRPr="00DC768D" w14:paraId="48FA080B" w14:textId="77777777" w:rsidTr="003A413B">
        <w:trPr>
          <w:gridAfter w:val="6"/>
          <w:wAfter w:w="16581" w:type="dxa"/>
          <w:trHeight w:val="62"/>
        </w:trPr>
        <w:tc>
          <w:tcPr>
            <w:tcW w:w="1129" w:type="dxa"/>
          </w:tcPr>
          <w:p w14:paraId="19349869" w14:textId="77777777" w:rsidR="006A4EDF" w:rsidRPr="00DC768D" w:rsidRDefault="006A4EDF" w:rsidP="006A4EDF">
            <w:pPr>
              <w:tabs>
                <w:tab w:val="left" w:pos="3042"/>
              </w:tabs>
              <w:rPr>
                <w:rFonts w:ascii="TH SarabunPSK" w:eastAsia="Times New Roman" w:hAnsi="TH SarabunPSK" w:cs="TH SarabunPSK"/>
                <w:sz w:val="28"/>
              </w:rPr>
            </w:pPr>
          </w:p>
        </w:tc>
        <w:tc>
          <w:tcPr>
            <w:tcW w:w="3261" w:type="dxa"/>
          </w:tcPr>
          <w:p w14:paraId="11C7BF87" w14:textId="77777777" w:rsidR="006A4EDF" w:rsidRPr="00DC768D" w:rsidRDefault="006A4EDF" w:rsidP="006A4EDF">
            <w:pPr>
              <w:jc w:val="left"/>
              <w:rPr>
                <w:rFonts w:ascii="TH SarabunPSK" w:eastAsia="Times New Roman" w:hAnsi="TH SarabunPSK" w:cs="TH SarabunPSK"/>
                <w:sz w:val="28"/>
                <w:cs/>
              </w:rPr>
            </w:pPr>
          </w:p>
        </w:tc>
        <w:tc>
          <w:tcPr>
            <w:tcW w:w="969" w:type="dxa"/>
          </w:tcPr>
          <w:p w14:paraId="370B472E" w14:textId="77777777" w:rsidR="006A4EDF" w:rsidRPr="00DC768D" w:rsidRDefault="006A4EDF" w:rsidP="006A4EDF">
            <w:pPr>
              <w:tabs>
                <w:tab w:val="left" w:pos="3042"/>
              </w:tabs>
              <w:rPr>
                <w:rFonts w:ascii="TH SarabunPSK" w:eastAsia="Times New Roman" w:hAnsi="TH SarabunPSK" w:cs="TH SarabunPSK"/>
                <w:sz w:val="28"/>
              </w:rPr>
            </w:pPr>
          </w:p>
        </w:tc>
        <w:tc>
          <w:tcPr>
            <w:tcW w:w="1206" w:type="dxa"/>
          </w:tcPr>
          <w:p w14:paraId="46B67ED6" w14:textId="2002F3E2" w:rsidR="006A4EDF" w:rsidRPr="00DC768D" w:rsidRDefault="006A4EDF" w:rsidP="006A4EDF">
            <w:pPr>
              <w:rPr>
                <w:rFonts w:ascii="TH SarabunPSK" w:eastAsia="Times New Roman" w:hAnsi="TH SarabunPSK" w:cs="TH SarabunPSK"/>
                <w:sz w:val="28"/>
                <w:cs/>
              </w:rPr>
            </w:pPr>
            <w:r w:rsidRPr="00DC768D">
              <w:rPr>
                <w:rFonts w:ascii="TH SarabunPSK" w:eastAsia="Times New Roman" w:hAnsi="TH SarabunPSK" w:cs="TH SarabunPSK"/>
                <w:sz w:val="28"/>
              </w:rPr>
              <w:t>CMM 102</w:t>
            </w:r>
          </w:p>
        </w:tc>
        <w:tc>
          <w:tcPr>
            <w:tcW w:w="3211" w:type="dxa"/>
          </w:tcPr>
          <w:p w14:paraId="622CAA63" w14:textId="77D9059C" w:rsidR="006A4EDF" w:rsidRPr="00DC768D" w:rsidRDefault="006A4EDF" w:rsidP="006A4EDF">
            <w:pPr>
              <w:jc w:val="left"/>
              <w:rPr>
                <w:rFonts w:ascii="TH SarabunPSK" w:eastAsia="Times New Roman" w:hAnsi="TH SarabunPSK" w:cs="TH SarabunPSK"/>
                <w:sz w:val="28"/>
                <w:cs/>
              </w:rPr>
            </w:pPr>
            <w:r w:rsidRPr="00DC768D">
              <w:rPr>
                <w:rFonts w:ascii="TH SarabunPSK" w:eastAsia="Times New Roman" w:hAnsi="TH SarabunPSK" w:cs="TH SarabunPSK"/>
                <w:sz w:val="28"/>
                <w:cs/>
              </w:rPr>
              <w:t>พื้นฐานการเขียนโปรแกรมและการพัฒนาซอฟต์แวร์</w:t>
            </w:r>
            <w:r w:rsidRPr="00DC768D">
              <w:rPr>
                <w:rFonts w:ascii="TH SarabunPSK" w:eastAsia="Times New Roman" w:hAnsi="TH SarabunPSK" w:cs="TH SarabunPSK"/>
                <w:sz w:val="28"/>
              </w:rPr>
              <w:br/>
              <w:t>Foundation of Programming and Software Development</w:t>
            </w:r>
          </w:p>
        </w:tc>
        <w:tc>
          <w:tcPr>
            <w:tcW w:w="920" w:type="dxa"/>
          </w:tcPr>
          <w:p w14:paraId="66917F37" w14:textId="5192FD9E" w:rsidR="006A4EDF" w:rsidRPr="00DC768D" w:rsidRDefault="006A4EDF" w:rsidP="006A4EDF">
            <w:pPr>
              <w:rPr>
                <w:rFonts w:ascii="TH SarabunPSK" w:eastAsia="Times New Roman" w:hAnsi="TH SarabunPSK" w:cs="TH SarabunPSK"/>
                <w:sz w:val="28"/>
                <w:cs/>
              </w:rPr>
            </w:pPr>
            <w:r w:rsidRPr="00DC768D">
              <w:rPr>
                <w:rFonts w:ascii="TH SarabunPSK" w:eastAsia="Times New Roman" w:hAnsi="TH SarabunPSK" w:cs="TH SarabunPSK"/>
                <w:sz w:val="28"/>
              </w:rPr>
              <w:t>3 (2-2-6)</w:t>
            </w:r>
          </w:p>
        </w:tc>
        <w:tc>
          <w:tcPr>
            <w:tcW w:w="3252" w:type="dxa"/>
          </w:tcPr>
          <w:p w14:paraId="4E750CDA" w14:textId="77777777" w:rsidR="006A4EDF" w:rsidRPr="00DC768D" w:rsidRDefault="006A4EDF" w:rsidP="00E14AE1">
            <w:pPr>
              <w:pStyle w:val="a4"/>
              <w:numPr>
                <w:ilvl w:val="0"/>
                <w:numId w:val="148"/>
              </w:numPr>
              <w:ind w:left="209" w:hanging="209"/>
              <w:jc w:val="left"/>
              <w:rPr>
                <w:rFonts w:ascii="TH SarabunPSK" w:eastAsia="Angsana New" w:hAnsi="TH SarabunPSK" w:cs="TH SarabunPSK"/>
                <w:sz w:val="28"/>
              </w:rPr>
            </w:pPr>
            <w:r w:rsidRPr="00DC768D">
              <w:rPr>
                <w:rFonts w:ascii="TH SarabunPSK" w:eastAsia="Angsana New" w:hAnsi="TH SarabunPSK" w:cs="TH SarabunPSK"/>
                <w:sz w:val="28"/>
                <w:cs/>
              </w:rPr>
              <w:t>วิชาใหม่</w:t>
            </w:r>
          </w:p>
          <w:p w14:paraId="76CA465B" w14:textId="51C34A00" w:rsidR="006A4EDF" w:rsidRPr="00DC768D" w:rsidRDefault="006A4EDF" w:rsidP="006A4EDF">
            <w:pPr>
              <w:jc w:val="left"/>
              <w:rPr>
                <w:rFonts w:ascii="TH SarabunPSK" w:eastAsia="Angsana New" w:hAnsi="TH SarabunPSK" w:cs="TH SarabunPSK"/>
                <w:sz w:val="28"/>
                <w:cs/>
              </w:rPr>
            </w:pPr>
          </w:p>
        </w:tc>
      </w:tr>
      <w:tr w:rsidR="00DC768D" w:rsidRPr="00DC768D" w14:paraId="01066E1D" w14:textId="77777777" w:rsidTr="005950CB">
        <w:trPr>
          <w:gridAfter w:val="6"/>
          <w:wAfter w:w="16581" w:type="dxa"/>
          <w:trHeight w:val="62"/>
        </w:trPr>
        <w:tc>
          <w:tcPr>
            <w:tcW w:w="1129" w:type="dxa"/>
            <w:tcBorders>
              <w:top w:val="nil"/>
            </w:tcBorders>
          </w:tcPr>
          <w:p w14:paraId="3F511F23" w14:textId="77777777" w:rsidR="008A6FA9" w:rsidRPr="00DC768D" w:rsidRDefault="008A6FA9" w:rsidP="005950CB">
            <w:pPr>
              <w:tabs>
                <w:tab w:val="left" w:pos="3042"/>
              </w:tabs>
              <w:rPr>
                <w:rFonts w:ascii="TH SarabunPSK" w:eastAsia="Angsana New" w:hAnsi="TH SarabunPSK" w:cs="TH SarabunPSK"/>
                <w:sz w:val="28"/>
              </w:rPr>
            </w:pPr>
          </w:p>
        </w:tc>
        <w:tc>
          <w:tcPr>
            <w:tcW w:w="3261" w:type="dxa"/>
            <w:tcBorders>
              <w:top w:val="nil"/>
            </w:tcBorders>
          </w:tcPr>
          <w:p w14:paraId="262456AF" w14:textId="77777777" w:rsidR="008A6FA9" w:rsidRPr="00DC768D" w:rsidRDefault="008A6FA9" w:rsidP="005950CB">
            <w:pPr>
              <w:jc w:val="left"/>
              <w:rPr>
                <w:rFonts w:ascii="TH SarabunPSK" w:eastAsia="Angsana New" w:hAnsi="TH SarabunPSK" w:cs="TH SarabunPSK"/>
                <w:sz w:val="28"/>
                <w:cs/>
              </w:rPr>
            </w:pPr>
          </w:p>
        </w:tc>
        <w:tc>
          <w:tcPr>
            <w:tcW w:w="969" w:type="dxa"/>
            <w:tcBorders>
              <w:top w:val="nil"/>
            </w:tcBorders>
          </w:tcPr>
          <w:p w14:paraId="5B1E50AA" w14:textId="77777777" w:rsidR="008A6FA9" w:rsidRPr="00DC768D" w:rsidRDefault="008A6FA9" w:rsidP="005950CB">
            <w:pPr>
              <w:tabs>
                <w:tab w:val="left" w:pos="3042"/>
              </w:tabs>
              <w:rPr>
                <w:rFonts w:ascii="TH SarabunPSK" w:eastAsia="Times New Roman" w:hAnsi="TH SarabunPSK" w:cs="TH SarabunPSK"/>
                <w:sz w:val="28"/>
              </w:rPr>
            </w:pPr>
          </w:p>
        </w:tc>
        <w:tc>
          <w:tcPr>
            <w:tcW w:w="1206" w:type="dxa"/>
            <w:tcBorders>
              <w:top w:val="nil"/>
            </w:tcBorders>
          </w:tcPr>
          <w:p w14:paraId="35096279" w14:textId="184BB320" w:rsidR="008A6FA9" w:rsidRPr="00DC768D" w:rsidRDefault="008A6FA9" w:rsidP="005950CB">
            <w:pPr>
              <w:rPr>
                <w:rFonts w:ascii="TH SarabunPSK" w:eastAsia="Angsana New" w:hAnsi="TH SarabunPSK" w:cs="TH SarabunPSK"/>
                <w:sz w:val="28"/>
                <w:cs/>
              </w:rPr>
            </w:pPr>
            <w:r w:rsidRPr="00DC768D">
              <w:rPr>
                <w:rFonts w:ascii="TH SarabunPSK" w:eastAsia="Angsana New" w:hAnsi="TH SarabunPSK" w:cs="TH SarabunPSK"/>
                <w:sz w:val="28"/>
              </w:rPr>
              <w:t xml:space="preserve">CMM </w:t>
            </w:r>
            <w:r w:rsidRPr="00DC768D">
              <w:rPr>
                <w:rFonts w:ascii="TH SarabunPSK" w:eastAsia="Angsana New" w:hAnsi="TH SarabunPSK" w:cs="TH SarabunPSK"/>
                <w:sz w:val="28"/>
                <w:cs/>
              </w:rPr>
              <w:t>2</w:t>
            </w:r>
            <w:r w:rsidRPr="00DC768D">
              <w:rPr>
                <w:rFonts w:ascii="TH SarabunPSK" w:eastAsia="Angsana New" w:hAnsi="TH SarabunPSK" w:cs="TH SarabunPSK"/>
                <w:sz w:val="28"/>
              </w:rPr>
              <w:t>0</w:t>
            </w:r>
            <w:r w:rsidRPr="00DC768D">
              <w:rPr>
                <w:rFonts w:ascii="TH SarabunPSK" w:eastAsia="Angsana New" w:hAnsi="TH SarabunPSK" w:cs="TH SarabunPSK"/>
                <w:sz w:val="28"/>
                <w:cs/>
              </w:rPr>
              <w:t>1</w:t>
            </w:r>
          </w:p>
        </w:tc>
        <w:tc>
          <w:tcPr>
            <w:tcW w:w="3211" w:type="dxa"/>
            <w:tcBorders>
              <w:top w:val="nil"/>
            </w:tcBorders>
          </w:tcPr>
          <w:p w14:paraId="44139832" w14:textId="77777777" w:rsidR="008A6FA9" w:rsidRPr="00DC768D" w:rsidRDefault="008A6FA9" w:rsidP="005950CB">
            <w:pPr>
              <w:jc w:val="left"/>
              <w:rPr>
                <w:rFonts w:ascii="TH SarabunPSK" w:eastAsia="Angsana New" w:hAnsi="TH SarabunPSK" w:cs="TH SarabunPSK"/>
                <w:sz w:val="28"/>
              </w:rPr>
            </w:pPr>
            <w:r w:rsidRPr="00DC768D">
              <w:rPr>
                <w:rFonts w:ascii="TH SarabunPSK" w:eastAsia="Angsana New" w:hAnsi="TH SarabunPSK" w:cs="TH SarabunPSK"/>
                <w:sz w:val="28"/>
                <w:cs/>
              </w:rPr>
              <w:t>การออกแบบกราฟิกเคลื่อนไหวและเสียง</w:t>
            </w:r>
          </w:p>
          <w:p w14:paraId="3EC280A5" w14:textId="77777777" w:rsidR="008A6FA9" w:rsidRPr="00DC768D" w:rsidRDefault="008A6FA9" w:rsidP="005950CB">
            <w:pPr>
              <w:tabs>
                <w:tab w:val="left" w:pos="411"/>
                <w:tab w:val="center" w:pos="1197"/>
              </w:tabs>
              <w:jc w:val="left"/>
              <w:rPr>
                <w:rFonts w:ascii="TH SarabunPSK" w:eastAsia="Angsana New" w:hAnsi="TH SarabunPSK" w:cs="TH SarabunPSK"/>
                <w:sz w:val="28"/>
                <w:cs/>
              </w:rPr>
            </w:pPr>
            <w:r w:rsidRPr="00DC768D">
              <w:rPr>
                <w:rFonts w:ascii="TH SarabunPSK" w:eastAsia="Angsana New" w:hAnsi="TH SarabunPSK" w:cs="TH SarabunPSK"/>
                <w:sz w:val="28"/>
              </w:rPr>
              <w:t>Motion Graphics and Sound Design</w:t>
            </w:r>
            <w:r w:rsidRPr="00DC768D">
              <w:rPr>
                <w:rFonts w:ascii="TH SarabunPSK" w:eastAsia="Angsana New" w:hAnsi="TH SarabunPSK" w:cs="TH SarabunPSK"/>
                <w:sz w:val="28"/>
                <w:cs/>
              </w:rPr>
              <w:tab/>
            </w:r>
            <w:r w:rsidRPr="00DC768D">
              <w:rPr>
                <w:rFonts w:ascii="TH SarabunPSK" w:eastAsia="Angsana New" w:hAnsi="TH SarabunPSK" w:cs="TH SarabunPSK"/>
                <w:sz w:val="28"/>
                <w:cs/>
              </w:rPr>
              <w:tab/>
            </w:r>
            <w:r w:rsidRPr="00DC768D">
              <w:rPr>
                <w:rFonts w:ascii="TH SarabunPSK" w:eastAsia="Angsana New" w:hAnsi="TH SarabunPSK" w:cs="TH SarabunPSK"/>
                <w:sz w:val="28"/>
                <w:cs/>
              </w:rPr>
              <w:tab/>
            </w:r>
          </w:p>
        </w:tc>
        <w:tc>
          <w:tcPr>
            <w:tcW w:w="920" w:type="dxa"/>
            <w:tcBorders>
              <w:top w:val="nil"/>
            </w:tcBorders>
          </w:tcPr>
          <w:p w14:paraId="46CE028C" w14:textId="77777777" w:rsidR="008A6FA9" w:rsidRPr="00DC768D" w:rsidRDefault="008A6FA9" w:rsidP="005950CB">
            <w:pPr>
              <w:rPr>
                <w:rFonts w:ascii="TH SarabunPSK" w:eastAsia="Angsana New" w:hAnsi="TH SarabunPSK" w:cs="TH SarabunPSK"/>
                <w:sz w:val="28"/>
                <w:cs/>
              </w:rPr>
            </w:pPr>
            <w:r w:rsidRPr="00DC768D">
              <w:rPr>
                <w:rFonts w:ascii="TH SarabunPSK" w:eastAsia="Angsana New" w:hAnsi="TH SarabunPSK" w:cs="TH SarabunPSK"/>
                <w:sz w:val="28"/>
                <w:cs/>
              </w:rPr>
              <w:t>3 (2-2-6)</w:t>
            </w:r>
          </w:p>
        </w:tc>
        <w:tc>
          <w:tcPr>
            <w:tcW w:w="3252" w:type="dxa"/>
            <w:tcBorders>
              <w:top w:val="nil"/>
            </w:tcBorders>
          </w:tcPr>
          <w:p w14:paraId="106E7BFF" w14:textId="0C9884E2" w:rsidR="008A6FA9" w:rsidRPr="00DC768D" w:rsidRDefault="008A6FA9" w:rsidP="005950CB">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hint="cs"/>
                <w:sz w:val="28"/>
                <w:cs/>
              </w:rPr>
              <w:t>ย้ายกลุ่มวิชา</w:t>
            </w:r>
          </w:p>
          <w:p w14:paraId="68448F12" w14:textId="2B239DEE" w:rsidR="008A6FA9" w:rsidRPr="00DC768D" w:rsidRDefault="008A6FA9" w:rsidP="005950CB">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sz w:val="28"/>
                <w:cs/>
              </w:rPr>
              <w:t>ปรับรหัสรายวิชา</w:t>
            </w:r>
          </w:p>
          <w:p w14:paraId="29319A0E" w14:textId="77777777" w:rsidR="008A6FA9" w:rsidRPr="00DC768D" w:rsidRDefault="008A6FA9" w:rsidP="005950CB">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sz w:val="28"/>
                <w:cs/>
              </w:rPr>
              <w:t>ปรับชื่อรายวิชาภาษาไทย/ภาษาอังกฤษ</w:t>
            </w:r>
          </w:p>
          <w:p w14:paraId="6EEFCFDE" w14:textId="7A5631A9" w:rsidR="008A6FA9" w:rsidRPr="00DC768D" w:rsidRDefault="008A6FA9" w:rsidP="005950CB">
            <w:pPr>
              <w:pStyle w:val="a4"/>
              <w:numPr>
                <w:ilvl w:val="0"/>
                <w:numId w:val="120"/>
              </w:numPr>
              <w:ind w:left="209" w:hanging="209"/>
              <w:jc w:val="left"/>
              <w:rPr>
                <w:rFonts w:ascii="TH SarabunPSK" w:eastAsia="Angsana New" w:hAnsi="TH SarabunPSK" w:cs="TH SarabunPSK"/>
                <w:sz w:val="28"/>
                <w:cs/>
              </w:rPr>
            </w:pPr>
            <w:r w:rsidRPr="00DC768D">
              <w:rPr>
                <w:rFonts w:ascii="TH SarabunPSK" w:eastAsia="Angsana New" w:hAnsi="TH SarabunPSK" w:cs="TH SarabunPSK"/>
                <w:sz w:val="28"/>
                <w:cs/>
              </w:rPr>
              <w:t xml:space="preserve">บูรณาการเนื้อหาจากรายวิชา </w:t>
            </w:r>
            <w:r w:rsidRPr="00DC768D">
              <w:rPr>
                <w:rFonts w:ascii="TH SarabunPSK" w:eastAsia="Angsana New" w:hAnsi="TH SarabunPSK" w:cs="TH SarabunPSK"/>
                <w:sz w:val="28"/>
              </w:rPr>
              <w:t>CMM 11</w:t>
            </w:r>
            <w:r w:rsidRPr="00DC768D">
              <w:rPr>
                <w:rFonts w:ascii="TH SarabunPSK" w:eastAsia="Angsana New" w:hAnsi="TH SarabunPSK" w:cs="TH SarabunPSK" w:hint="cs"/>
                <w:sz w:val="28"/>
                <w:cs/>
              </w:rPr>
              <w:t xml:space="preserve">4 และ </w:t>
            </w:r>
            <w:r w:rsidRPr="00DC768D">
              <w:rPr>
                <w:rFonts w:ascii="TH SarabunPSK" w:eastAsia="Angsana New" w:hAnsi="TH SarabunPSK" w:cs="TH SarabunPSK"/>
                <w:sz w:val="28"/>
              </w:rPr>
              <w:t xml:space="preserve">CMM </w:t>
            </w:r>
            <w:r w:rsidRPr="00DC768D">
              <w:rPr>
                <w:rFonts w:ascii="TH SarabunPSK" w:eastAsia="Angsana New" w:hAnsi="TH SarabunPSK" w:cs="TH SarabunPSK" w:hint="cs"/>
                <w:sz w:val="28"/>
                <w:cs/>
              </w:rPr>
              <w:t>320</w:t>
            </w:r>
            <w:r w:rsidRPr="00DC768D">
              <w:rPr>
                <w:rFonts w:ascii="TH SarabunPSK" w:eastAsia="Angsana New" w:hAnsi="TH SarabunPSK" w:cs="TH SarabunPSK"/>
                <w:sz w:val="28"/>
              </w:rPr>
              <w:t xml:space="preserve"> </w:t>
            </w:r>
            <w:r w:rsidRPr="00DC768D">
              <w:rPr>
                <w:rFonts w:ascii="TH SarabunPSK" w:eastAsia="Angsana New" w:hAnsi="TH SarabunPSK" w:cs="TH SarabunPSK"/>
                <w:sz w:val="28"/>
                <w:cs/>
              </w:rPr>
              <w:t>(หลักสูตรเดิม)</w:t>
            </w:r>
          </w:p>
        </w:tc>
      </w:tr>
      <w:tr w:rsidR="00DC768D" w:rsidRPr="00DC768D" w14:paraId="1D262F09" w14:textId="77777777" w:rsidTr="003A413B">
        <w:trPr>
          <w:gridAfter w:val="6"/>
          <w:wAfter w:w="16581" w:type="dxa"/>
          <w:trHeight w:val="62"/>
        </w:trPr>
        <w:tc>
          <w:tcPr>
            <w:tcW w:w="1129" w:type="dxa"/>
          </w:tcPr>
          <w:p w14:paraId="1E6DAC8D" w14:textId="77777777" w:rsidR="006A4EDF" w:rsidRPr="00DC768D" w:rsidRDefault="006A4EDF" w:rsidP="006A4EDF">
            <w:pPr>
              <w:rPr>
                <w:rFonts w:ascii="TH SarabunPSK" w:eastAsia="Times New Roman" w:hAnsi="TH SarabunPSK" w:cs="TH SarabunPSK"/>
                <w:sz w:val="28"/>
              </w:rPr>
            </w:pPr>
          </w:p>
        </w:tc>
        <w:tc>
          <w:tcPr>
            <w:tcW w:w="3261" w:type="dxa"/>
          </w:tcPr>
          <w:p w14:paraId="70816EBE" w14:textId="77777777" w:rsidR="006A4EDF" w:rsidRPr="00DC768D" w:rsidRDefault="006A4EDF" w:rsidP="006A4EDF">
            <w:pPr>
              <w:jc w:val="left"/>
              <w:rPr>
                <w:rFonts w:ascii="TH SarabunPSK" w:eastAsia="Times New Roman" w:hAnsi="TH SarabunPSK" w:cs="TH SarabunPSK"/>
                <w:b/>
                <w:bCs/>
                <w:sz w:val="28"/>
                <w:cs/>
              </w:rPr>
            </w:pPr>
          </w:p>
        </w:tc>
        <w:tc>
          <w:tcPr>
            <w:tcW w:w="969" w:type="dxa"/>
          </w:tcPr>
          <w:p w14:paraId="308260D7" w14:textId="1BE8911D" w:rsidR="006A4EDF" w:rsidRPr="00DC768D" w:rsidRDefault="006A4EDF" w:rsidP="006A4EDF">
            <w:pPr>
              <w:tabs>
                <w:tab w:val="left" w:pos="3042"/>
              </w:tabs>
              <w:rPr>
                <w:rFonts w:ascii="TH SarabunPSK" w:eastAsia="Times New Roman" w:hAnsi="TH SarabunPSK" w:cs="TH SarabunPSK"/>
                <w:sz w:val="28"/>
              </w:rPr>
            </w:pPr>
            <w:r w:rsidRPr="00DC768D">
              <w:rPr>
                <w:rFonts w:ascii="TH SarabunPSK" w:eastAsia="Times New Roman" w:hAnsi="TH SarabunPSK" w:cs="TH SarabunPSK"/>
                <w:sz w:val="28"/>
              </w:rPr>
              <w:t xml:space="preserve">15 </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15</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0</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30</w:t>
            </w:r>
            <w:r w:rsidRPr="00DC768D">
              <w:rPr>
                <w:rFonts w:ascii="TH SarabunPSK" w:eastAsia="Times New Roman" w:hAnsi="TH SarabunPSK" w:cs="TH SarabunPSK"/>
                <w:sz w:val="28"/>
                <w:cs/>
              </w:rPr>
              <w:t>)</w:t>
            </w:r>
          </w:p>
        </w:tc>
        <w:tc>
          <w:tcPr>
            <w:tcW w:w="1206" w:type="dxa"/>
          </w:tcPr>
          <w:p w14:paraId="14C9EEA7" w14:textId="77777777" w:rsidR="006A4EDF" w:rsidRPr="00DC768D" w:rsidRDefault="006A4EDF" w:rsidP="006A4EDF">
            <w:pPr>
              <w:rPr>
                <w:rFonts w:ascii="TH SarabunPSK" w:eastAsia="Angsana New" w:hAnsi="TH SarabunPSK" w:cs="TH SarabunPSK"/>
                <w:b/>
                <w:bCs/>
                <w:sz w:val="28"/>
                <w:cs/>
              </w:rPr>
            </w:pPr>
          </w:p>
        </w:tc>
        <w:tc>
          <w:tcPr>
            <w:tcW w:w="3211" w:type="dxa"/>
          </w:tcPr>
          <w:p w14:paraId="21D52847" w14:textId="77777777" w:rsidR="006A4EDF" w:rsidRPr="00DC768D" w:rsidRDefault="006A4EDF" w:rsidP="006A4EDF">
            <w:pPr>
              <w:rPr>
                <w:rFonts w:ascii="TH SarabunPSK" w:eastAsia="Angsana New" w:hAnsi="TH SarabunPSK" w:cs="TH SarabunPSK"/>
                <w:b/>
                <w:bCs/>
                <w:sz w:val="28"/>
                <w:cs/>
              </w:rPr>
            </w:pPr>
          </w:p>
        </w:tc>
        <w:tc>
          <w:tcPr>
            <w:tcW w:w="920" w:type="dxa"/>
          </w:tcPr>
          <w:p w14:paraId="0976FAB2" w14:textId="51999019" w:rsidR="006A4EDF" w:rsidRPr="00DC768D" w:rsidRDefault="008A6FA9" w:rsidP="006A4EDF">
            <w:pPr>
              <w:rPr>
                <w:rFonts w:ascii="TH SarabunPSK" w:eastAsia="Angsana New" w:hAnsi="TH SarabunPSK" w:cs="TH SarabunPSK"/>
                <w:sz w:val="28"/>
                <w:cs/>
              </w:rPr>
            </w:pPr>
            <w:r w:rsidRPr="00DC768D">
              <w:rPr>
                <w:rFonts w:ascii="TH SarabunPSK" w:eastAsia="Times New Roman" w:hAnsi="TH SarabunPSK" w:cs="TH SarabunPSK"/>
                <w:sz w:val="28"/>
              </w:rPr>
              <w:t>12</w:t>
            </w:r>
            <w:r w:rsidR="006A4EDF" w:rsidRPr="00DC768D">
              <w:rPr>
                <w:rFonts w:ascii="TH SarabunPSK" w:eastAsia="Times New Roman" w:hAnsi="TH SarabunPSK" w:cs="TH SarabunPSK"/>
                <w:sz w:val="28"/>
              </w:rPr>
              <w:t xml:space="preserve"> </w:t>
            </w:r>
            <w:r w:rsidR="006A4EDF" w:rsidRPr="00DC768D">
              <w:rPr>
                <w:rFonts w:ascii="TH SarabunPSK" w:eastAsia="Times New Roman" w:hAnsi="TH SarabunPSK" w:cs="TH SarabunPSK"/>
                <w:sz w:val="28"/>
                <w:cs/>
              </w:rPr>
              <w:t>(</w:t>
            </w:r>
            <w:r w:rsidR="006A4EDF" w:rsidRPr="00DC768D">
              <w:rPr>
                <w:rFonts w:ascii="TH SarabunPSK" w:eastAsia="Times New Roman" w:hAnsi="TH SarabunPSK" w:cs="TH SarabunPSK"/>
                <w:sz w:val="28"/>
              </w:rPr>
              <w:t>8</w:t>
            </w:r>
            <w:r w:rsidR="006A4EDF" w:rsidRPr="00DC768D">
              <w:rPr>
                <w:rFonts w:ascii="TH SarabunPSK" w:eastAsia="Times New Roman" w:hAnsi="TH SarabunPSK" w:cs="TH SarabunPSK"/>
                <w:sz w:val="28"/>
                <w:cs/>
              </w:rPr>
              <w:t>-</w:t>
            </w:r>
            <w:r w:rsidR="006A4EDF" w:rsidRPr="00DC768D">
              <w:rPr>
                <w:rFonts w:ascii="TH SarabunPSK" w:eastAsia="Times New Roman" w:hAnsi="TH SarabunPSK" w:cs="TH SarabunPSK"/>
                <w:sz w:val="28"/>
              </w:rPr>
              <w:t>2</w:t>
            </w:r>
            <w:r w:rsidR="006A4EDF" w:rsidRPr="00DC768D">
              <w:rPr>
                <w:rFonts w:ascii="TH SarabunPSK" w:eastAsia="Times New Roman" w:hAnsi="TH SarabunPSK" w:cs="TH SarabunPSK"/>
                <w:sz w:val="28"/>
                <w:cs/>
              </w:rPr>
              <w:t>-</w:t>
            </w:r>
            <w:r w:rsidR="006A4EDF" w:rsidRPr="00DC768D">
              <w:rPr>
                <w:rFonts w:ascii="TH SarabunPSK" w:eastAsia="Times New Roman" w:hAnsi="TH SarabunPSK" w:cs="TH SarabunPSK"/>
                <w:sz w:val="28"/>
              </w:rPr>
              <w:t>18</w:t>
            </w:r>
            <w:r w:rsidR="006A4EDF" w:rsidRPr="00DC768D">
              <w:rPr>
                <w:rFonts w:ascii="TH SarabunPSK" w:eastAsia="Times New Roman" w:hAnsi="TH SarabunPSK" w:cs="TH SarabunPSK"/>
                <w:sz w:val="28"/>
                <w:cs/>
              </w:rPr>
              <w:t>)</w:t>
            </w:r>
          </w:p>
        </w:tc>
        <w:tc>
          <w:tcPr>
            <w:tcW w:w="3252" w:type="dxa"/>
          </w:tcPr>
          <w:p w14:paraId="347C3C68" w14:textId="77777777" w:rsidR="006A4EDF" w:rsidRPr="00DC768D" w:rsidRDefault="006A4EDF" w:rsidP="006A4EDF">
            <w:pPr>
              <w:ind w:left="317"/>
              <w:rPr>
                <w:rFonts w:ascii="TH SarabunPSK" w:eastAsia="Angsana New" w:hAnsi="TH SarabunPSK" w:cs="TH SarabunPSK"/>
                <w:b/>
                <w:bCs/>
                <w:sz w:val="28"/>
              </w:rPr>
            </w:pPr>
          </w:p>
        </w:tc>
      </w:tr>
      <w:tr w:rsidR="00DC768D" w:rsidRPr="00DC768D" w14:paraId="205A9E84" w14:textId="77777777" w:rsidTr="00820A60">
        <w:trPr>
          <w:gridAfter w:val="6"/>
          <w:wAfter w:w="16581" w:type="dxa"/>
          <w:trHeight w:val="62"/>
        </w:trPr>
        <w:tc>
          <w:tcPr>
            <w:tcW w:w="5359" w:type="dxa"/>
            <w:gridSpan w:val="3"/>
          </w:tcPr>
          <w:p w14:paraId="5CE72A29" w14:textId="16DF1F9D" w:rsidR="006A4EDF" w:rsidRPr="00DC768D" w:rsidRDefault="006A4EDF" w:rsidP="006A4EDF">
            <w:pPr>
              <w:tabs>
                <w:tab w:val="left" w:pos="3042"/>
              </w:tabs>
              <w:jc w:val="left"/>
              <w:rPr>
                <w:rFonts w:ascii="TH SarabunPSK" w:eastAsia="Angsana New" w:hAnsi="TH SarabunPSK" w:cs="TH SarabunPSK"/>
                <w:b/>
                <w:bCs/>
                <w:sz w:val="28"/>
                <w:cs/>
              </w:rPr>
            </w:pPr>
            <w:r w:rsidRPr="00DC768D">
              <w:rPr>
                <w:rFonts w:ascii="TH SarabunPSK" w:eastAsia="Angsana New" w:hAnsi="TH SarabunPSK" w:cs="TH SarabunPSK"/>
                <w:b/>
                <w:bCs/>
                <w:sz w:val="28"/>
                <w:cs/>
              </w:rPr>
              <w:t>ข.</w:t>
            </w:r>
            <w:r w:rsidRPr="00DC768D">
              <w:rPr>
                <w:rFonts w:ascii="TH SarabunPSK" w:eastAsia="Angsana New" w:hAnsi="TH SarabunPSK" w:cs="TH SarabunPSK"/>
                <w:b/>
                <w:bCs/>
                <w:sz w:val="28"/>
              </w:rPr>
              <w:t xml:space="preserve">2 </w:t>
            </w:r>
            <w:r w:rsidRPr="00DC768D">
              <w:rPr>
                <w:rFonts w:ascii="TH SarabunPSK" w:eastAsia="Angsana New" w:hAnsi="TH SarabunPSK" w:cs="TH SarabunPSK"/>
                <w:b/>
                <w:bCs/>
                <w:sz w:val="28"/>
                <w:cs/>
              </w:rPr>
              <w:t>วิชาเฉพาะด้าน</w:t>
            </w:r>
            <w:r w:rsidRPr="00DC768D">
              <w:rPr>
                <w:rFonts w:ascii="TH SarabunPSK" w:eastAsia="Angsana New" w:hAnsi="TH SarabunPSK" w:cs="TH SarabunPSK"/>
                <w:b/>
                <w:bCs/>
                <w:sz w:val="28"/>
              </w:rPr>
              <w:tab/>
            </w:r>
            <w:r w:rsidRPr="00DC768D">
              <w:rPr>
                <w:rFonts w:ascii="TH SarabunPSK" w:eastAsia="Angsana New" w:hAnsi="TH SarabunPSK" w:cs="TH SarabunPSK"/>
                <w:b/>
                <w:bCs/>
                <w:sz w:val="28"/>
              </w:rPr>
              <w:tab/>
            </w:r>
            <w:r w:rsidRPr="00DC768D">
              <w:rPr>
                <w:rFonts w:ascii="TH SarabunPSK" w:eastAsia="Angsana New" w:hAnsi="TH SarabunPSK" w:cs="TH SarabunPSK" w:hint="cs"/>
                <w:b/>
                <w:bCs/>
                <w:sz w:val="28"/>
                <w:cs/>
              </w:rPr>
              <w:t>80</w:t>
            </w:r>
            <w:r w:rsidRPr="00DC768D">
              <w:rPr>
                <w:rFonts w:ascii="TH SarabunPSK" w:eastAsia="Angsana New" w:hAnsi="TH SarabunPSK" w:cs="TH SarabunPSK"/>
                <w:b/>
                <w:bCs/>
                <w:sz w:val="28"/>
              </w:rPr>
              <w:t xml:space="preserve"> </w:t>
            </w:r>
            <w:r w:rsidRPr="00DC768D">
              <w:rPr>
                <w:rFonts w:ascii="TH SarabunPSK" w:eastAsia="Angsana New" w:hAnsi="TH SarabunPSK" w:cs="TH SarabunPSK"/>
                <w:b/>
                <w:bCs/>
                <w:sz w:val="28"/>
                <w:cs/>
              </w:rPr>
              <w:t>หน่วยกิต</w:t>
            </w:r>
          </w:p>
        </w:tc>
        <w:tc>
          <w:tcPr>
            <w:tcW w:w="5337" w:type="dxa"/>
            <w:gridSpan w:val="3"/>
          </w:tcPr>
          <w:p w14:paraId="2B494215" w14:textId="281233BC" w:rsidR="006A4EDF" w:rsidRPr="00DC768D" w:rsidRDefault="006A4EDF" w:rsidP="006A4EDF">
            <w:pPr>
              <w:jc w:val="both"/>
              <w:rPr>
                <w:rFonts w:ascii="TH SarabunPSK" w:eastAsia="Angsana New" w:hAnsi="TH SarabunPSK" w:cs="TH SarabunPSK"/>
                <w:b/>
                <w:bCs/>
                <w:sz w:val="28"/>
                <w:cs/>
              </w:rPr>
            </w:pPr>
            <w:r w:rsidRPr="00DC768D">
              <w:rPr>
                <w:rFonts w:ascii="TH SarabunPSK" w:eastAsia="Angsana New" w:hAnsi="TH SarabunPSK" w:cs="TH SarabunPSK"/>
                <w:b/>
                <w:bCs/>
                <w:sz w:val="28"/>
                <w:cs/>
              </w:rPr>
              <w:t>ข.</w:t>
            </w:r>
            <w:r w:rsidRPr="00DC768D">
              <w:rPr>
                <w:rFonts w:ascii="TH SarabunPSK" w:eastAsia="Angsana New" w:hAnsi="TH SarabunPSK" w:cs="TH SarabunPSK"/>
                <w:b/>
                <w:bCs/>
                <w:sz w:val="28"/>
              </w:rPr>
              <w:t xml:space="preserve">2 </w:t>
            </w:r>
            <w:r w:rsidRPr="00DC768D">
              <w:rPr>
                <w:rFonts w:ascii="TH SarabunPSK" w:eastAsia="Angsana New" w:hAnsi="TH SarabunPSK" w:cs="TH SarabunPSK"/>
                <w:b/>
                <w:bCs/>
                <w:sz w:val="28"/>
                <w:cs/>
              </w:rPr>
              <w:t>วิชาเฉพาะ</w:t>
            </w:r>
            <w:r w:rsidRPr="00DC768D">
              <w:rPr>
                <w:rFonts w:ascii="TH SarabunPSK" w:eastAsia="Angsana New" w:hAnsi="TH SarabunPSK" w:cs="TH SarabunPSK" w:hint="cs"/>
                <w:b/>
                <w:bCs/>
                <w:sz w:val="28"/>
                <w:cs/>
              </w:rPr>
              <w:t>ด้าน</w:t>
            </w:r>
            <w:r w:rsidRPr="00DC768D">
              <w:rPr>
                <w:rFonts w:ascii="TH SarabunPSK" w:eastAsia="Angsana New" w:hAnsi="TH SarabunPSK" w:cs="TH SarabunPSK"/>
                <w:b/>
                <w:bCs/>
                <w:sz w:val="28"/>
              </w:rPr>
              <w:tab/>
            </w:r>
            <w:r w:rsidRPr="00DC768D">
              <w:rPr>
                <w:rFonts w:ascii="TH SarabunPSK" w:eastAsia="Angsana New" w:hAnsi="TH SarabunPSK" w:cs="TH SarabunPSK"/>
                <w:b/>
                <w:bCs/>
                <w:sz w:val="28"/>
              </w:rPr>
              <w:tab/>
              <w:t xml:space="preserve">                    </w:t>
            </w:r>
            <w:r w:rsidRPr="00DC768D">
              <w:rPr>
                <w:rFonts w:ascii="TH SarabunPSK" w:eastAsia="Angsana New" w:hAnsi="TH SarabunPSK" w:cs="TH SarabunPSK" w:hint="cs"/>
                <w:b/>
                <w:bCs/>
                <w:sz w:val="28"/>
                <w:cs/>
              </w:rPr>
              <w:t xml:space="preserve">            </w:t>
            </w:r>
            <w:r w:rsidRPr="00DC768D">
              <w:rPr>
                <w:rFonts w:ascii="TH SarabunPSK" w:eastAsia="Angsana New" w:hAnsi="TH SarabunPSK" w:cs="TH SarabunPSK"/>
                <w:b/>
                <w:bCs/>
                <w:sz w:val="28"/>
              </w:rPr>
              <w:t xml:space="preserve"> 80 </w:t>
            </w:r>
            <w:r w:rsidRPr="00DC768D">
              <w:rPr>
                <w:rFonts w:ascii="TH SarabunPSK" w:eastAsia="Angsana New" w:hAnsi="TH SarabunPSK" w:cs="TH SarabunPSK"/>
                <w:b/>
                <w:bCs/>
                <w:sz w:val="28"/>
                <w:cs/>
              </w:rPr>
              <w:t>หน่วยกิต</w:t>
            </w:r>
          </w:p>
        </w:tc>
        <w:tc>
          <w:tcPr>
            <w:tcW w:w="3252" w:type="dxa"/>
          </w:tcPr>
          <w:p w14:paraId="3478FBA4" w14:textId="77777777" w:rsidR="006A4EDF" w:rsidRPr="00DC768D" w:rsidRDefault="006A4EDF" w:rsidP="006A4EDF">
            <w:pPr>
              <w:ind w:left="317"/>
              <w:rPr>
                <w:rFonts w:ascii="TH SarabunPSK" w:eastAsia="Angsana New" w:hAnsi="TH SarabunPSK" w:cs="TH SarabunPSK"/>
                <w:b/>
                <w:bCs/>
                <w:sz w:val="28"/>
              </w:rPr>
            </w:pPr>
          </w:p>
        </w:tc>
      </w:tr>
      <w:tr w:rsidR="00DC768D" w:rsidRPr="00DC768D" w14:paraId="4306A972" w14:textId="77777777" w:rsidTr="00820A60">
        <w:trPr>
          <w:gridAfter w:val="6"/>
          <w:wAfter w:w="16581" w:type="dxa"/>
          <w:trHeight w:val="62"/>
        </w:trPr>
        <w:tc>
          <w:tcPr>
            <w:tcW w:w="5359" w:type="dxa"/>
            <w:gridSpan w:val="3"/>
          </w:tcPr>
          <w:p w14:paraId="4F8002EC" w14:textId="17B15F2C" w:rsidR="006A4EDF" w:rsidRPr="00DC768D" w:rsidRDefault="006A4EDF" w:rsidP="006A4EDF">
            <w:pPr>
              <w:tabs>
                <w:tab w:val="left" w:pos="3042"/>
              </w:tabs>
              <w:jc w:val="left"/>
              <w:rPr>
                <w:rFonts w:ascii="TH SarabunPSK" w:eastAsia="Angsana New" w:hAnsi="TH SarabunPSK" w:cs="TH SarabunPSK"/>
                <w:b/>
                <w:bCs/>
                <w:sz w:val="28"/>
                <w:cs/>
              </w:rPr>
            </w:pPr>
            <w:r w:rsidRPr="00DC768D">
              <w:rPr>
                <w:rFonts w:ascii="TH SarabunPSK" w:eastAsia="Angsana New" w:hAnsi="TH SarabunPSK" w:cs="TH SarabunPSK"/>
                <w:b/>
                <w:bCs/>
                <w:sz w:val="28"/>
                <w:cs/>
              </w:rPr>
              <w:t>ข.</w:t>
            </w:r>
            <w:r w:rsidRPr="00DC768D">
              <w:rPr>
                <w:rFonts w:ascii="TH SarabunPSK" w:eastAsia="Angsana New" w:hAnsi="TH SarabunPSK" w:cs="TH SarabunPSK"/>
                <w:b/>
                <w:bCs/>
                <w:sz w:val="28"/>
              </w:rPr>
              <w:t>2</w:t>
            </w:r>
            <w:r w:rsidRPr="00DC768D">
              <w:rPr>
                <w:rFonts w:ascii="TH SarabunPSK" w:eastAsia="Angsana New" w:hAnsi="TH SarabunPSK" w:cs="TH SarabunPSK"/>
                <w:b/>
                <w:bCs/>
                <w:sz w:val="28"/>
                <w:cs/>
              </w:rPr>
              <w:t>.</w:t>
            </w:r>
            <w:r w:rsidRPr="00DC768D">
              <w:rPr>
                <w:rFonts w:ascii="TH SarabunPSK" w:eastAsia="Angsana New" w:hAnsi="TH SarabunPSK" w:cs="TH SarabunPSK"/>
                <w:b/>
                <w:bCs/>
                <w:sz w:val="28"/>
              </w:rPr>
              <w:t xml:space="preserve">1 </w:t>
            </w:r>
            <w:r w:rsidRPr="00DC768D">
              <w:rPr>
                <w:rFonts w:ascii="TH SarabunPSK" w:eastAsia="Angsana New" w:hAnsi="TH SarabunPSK" w:cs="TH SarabunPSK"/>
                <w:b/>
                <w:bCs/>
                <w:sz w:val="28"/>
                <w:cs/>
              </w:rPr>
              <w:t>กลุ่มวิชาศิลปะและการออกแบบ</w:t>
            </w:r>
            <w:r w:rsidRPr="00DC768D">
              <w:rPr>
                <w:rFonts w:ascii="TH SarabunPSK" w:eastAsia="Angsana New" w:hAnsi="TH SarabunPSK" w:cs="TH SarabunPSK" w:hint="cs"/>
                <w:b/>
                <w:bCs/>
                <w:sz w:val="28"/>
                <w:cs/>
              </w:rPr>
              <w:t>มัลติมีเดีย</w:t>
            </w:r>
            <w:r w:rsidRPr="00DC768D">
              <w:rPr>
                <w:rFonts w:ascii="TH SarabunPSK" w:eastAsia="Angsana New" w:hAnsi="TH SarabunPSK" w:cs="TH SarabunPSK"/>
                <w:b/>
                <w:bCs/>
                <w:sz w:val="28"/>
              </w:rPr>
              <w:tab/>
            </w:r>
            <w:r w:rsidRPr="00DC768D">
              <w:rPr>
                <w:rFonts w:ascii="TH SarabunPSK" w:eastAsia="Angsana New" w:hAnsi="TH SarabunPSK" w:cs="TH SarabunPSK" w:hint="cs"/>
                <w:b/>
                <w:bCs/>
                <w:sz w:val="28"/>
                <w:cs/>
              </w:rPr>
              <w:t>36</w:t>
            </w:r>
            <w:r w:rsidRPr="00DC768D">
              <w:rPr>
                <w:rFonts w:ascii="TH SarabunPSK" w:eastAsia="Angsana New" w:hAnsi="TH SarabunPSK" w:cs="TH SarabunPSK"/>
                <w:b/>
                <w:bCs/>
                <w:sz w:val="28"/>
              </w:rPr>
              <w:t xml:space="preserve"> </w:t>
            </w:r>
            <w:r w:rsidRPr="00DC768D">
              <w:rPr>
                <w:rFonts w:ascii="TH SarabunPSK" w:eastAsia="Angsana New" w:hAnsi="TH SarabunPSK" w:cs="TH SarabunPSK"/>
                <w:b/>
                <w:bCs/>
                <w:sz w:val="28"/>
                <w:cs/>
              </w:rPr>
              <w:t>หน่วยกิต</w:t>
            </w:r>
          </w:p>
        </w:tc>
        <w:tc>
          <w:tcPr>
            <w:tcW w:w="5337" w:type="dxa"/>
            <w:gridSpan w:val="3"/>
          </w:tcPr>
          <w:p w14:paraId="0EAFA75F" w14:textId="268D3D33" w:rsidR="006A4EDF" w:rsidRPr="00DC768D" w:rsidRDefault="006A4EDF" w:rsidP="006A4EDF">
            <w:pPr>
              <w:jc w:val="both"/>
              <w:rPr>
                <w:rFonts w:ascii="TH SarabunPSK" w:eastAsia="Angsana New" w:hAnsi="TH SarabunPSK" w:cs="TH SarabunPSK"/>
                <w:b/>
                <w:bCs/>
                <w:sz w:val="28"/>
                <w:cs/>
              </w:rPr>
            </w:pPr>
            <w:r w:rsidRPr="00DC768D">
              <w:rPr>
                <w:rFonts w:ascii="TH SarabunPSK" w:eastAsia="Angsana New" w:hAnsi="TH SarabunPSK" w:cs="TH SarabunPSK"/>
                <w:b/>
                <w:bCs/>
                <w:sz w:val="28"/>
                <w:cs/>
              </w:rPr>
              <w:t>ข.</w:t>
            </w:r>
            <w:r w:rsidRPr="00DC768D">
              <w:rPr>
                <w:rFonts w:ascii="TH SarabunPSK" w:eastAsia="Angsana New" w:hAnsi="TH SarabunPSK" w:cs="TH SarabunPSK"/>
                <w:b/>
                <w:bCs/>
                <w:sz w:val="28"/>
              </w:rPr>
              <w:t>2</w:t>
            </w:r>
            <w:r w:rsidRPr="00DC768D">
              <w:rPr>
                <w:rFonts w:ascii="TH SarabunPSK" w:eastAsia="Angsana New" w:hAnsi="TH SarabunPSK" w:cs="TH SarabunPSK"/>
                <w:b/>
                <w:bCs/>
                <w:sz w:val="28"/>
                <w:cs/>
              </w:rPr>
              <w:t>.</w:t>
            </w:r>
            <w:r w:rsidRPr="00DC768D">
              <w:rPr>
                <w:rFonts w:ascii="TH SarabunPSK" w:eastAsia="Angsana New" w:hAnsi="TH SarabunPSK" w:cs="TH SarabunPSK"/>
                <w:b/>
                <w:bCs/>
                <w:sz w:val="28"/>
              </w:rPr>
              <w:t>1</w:t>
            </w:r>
            <w:r w:rsidRPr="00DC768D">
              <w:rPr>
                <w:rFonts w:ascii="TH SarabunPSK" w:eastAsia="Angsana New" w:hAnsi="TH SarabunPSK" w:cs="TH SarabunPSK"/>
                <w:b/>
                <w:bCs/>
                <w:sz w:val="28"/>
                <w:cs/>
              </w:rPr>
              <w:t>กลุ่มวิชาศิลปะและการออกแบบสื่อดิจิทัลมัลติมีเดีย</w:t>
            </w:r>
            <w:r w:rsidRPr="00DC768D">
              <w:rPr>
                <w:rFonts w:ascii="TH SarabunPSK" w:eastAsia="Angsana New" w:hAnsi="TH SarabunPSK" w:cs="TH SarabunPSK" w:hint="cs"/>
                <w:b/>
                <w:bCs/>
                <w:sz w:val="28"/>
                <w:cs/>
              </w:rPr>
              <w:t xml:space="preserve"> </w:t>
            </w:r>
            <w:r w:rsidRPr="00DC768D">
              <w:rPr>
                <w:rFonts w:ascii="TH SarabunPSK" w:eastAsia="Angsana New" w:hAnsi="TH SarabunPSK" w:cs="TH SarabunPSK"/>
                <w:b/>
                <w:bCs/>
                <w:sz w:val="28"/>
              </w:rPr>
              <w:t>3</w:t>
            </w:r>
            <w:r w:rsidR="008A6FA9" w:rsidRPr="00DC768D">
              <w:rPr>
                <w:rFonts w:ascii="TH SarabunPSK" w:eastAsia="Angsana New" w:hAnsi="TH SarabunPSK" w:cs="TH SarabunPSK"/>
                <w:b/>
                <w:bCs/>
                <w:sz w:val="28"/>
              </w:rPr>
              <w:t>0</w:t>
            </w:r>
            <w:r w:rsidRPr="00DC768D">
              <w:rPr>
                <w:rFonts w:ascii="TH SarabunPSK" w:eastAsia="Angsana New" w:hAnsi="TH SarabunPSK" w:cs="TH SarabunPSK" w:hint="cs"/>
                <w:b/>
                <w:bCs/>
                <w:sz w:val="28"/>
                <w:cs/>
              </w:rPr>
              <w:t xml:space="preserve"> </w:t>
            </w:r>
            <w:r w:rsidRPr="00DC768D">
              <w:rPr>
                <w:rFonts w:ascii="TH SarabunPSK" w:eastAsia="Angsana New" w:hAnsi="TH SarabunPSK" w:cs="TH SarabunPSK"/>
                <w:b/>
                <w:bCs/>
                <w:sz w:val="28"/>
                <w:cs/>
              </w:rPr>
              <w:t>หน่วยกิ</w:t>
            </w:r>
            <w:r w:rsidRPr="00DC768D">
              <w:rPr>
                <w:rFonts w:ascii="TH SarabunPSK" w:eastAsia="Angsana New" w:hAnsi="TH SarabunPSK" w:cs="TH SarabunPSK" w:hint="cs"/>
                <w:b/>
                <w:bCs/>
                <w:sz w:val="28"/>
                <w:cs/>
              </w:rPr>
              <w:t>ต</w:t>
            </w:r>
          </w:p>
        </w:tc>
        <w:tc>
          <w:tcPr>
            <w:tcW w:w="3252" w:type="dxa"/>
          </w:tcPr>
          <w:p w14:paraId="03B49D64" w14:textId="77777777" w:rsidR="006A4EDF" w:rsidRPr="00DC768D" w:rsidRDefault="006A4EDF" w:rsidP="006A4EDF">
            <w:pPr>
              <w:ind w:left="317"/>
              <w:jc w:val="left"/>
              <w:rPr>
                <w:rFonts w:ascii="TH SarabunPSK" w:eastAsia="Angsana New" w:hAnsi="TH SarabunPSK" w:cs="TH SarabunPSK"/>
                <w:b/>
                <w:bCs/>
                <w:sz w:val="28"/>
              </w:rPr>
            </w:pPr>
            <w:r w:rsidRPr="00DC768D">
              <w:rPr>
                <w:rFonts w:ascii="TH SarabunPSK" w:eastAsia="Angsana New" w:hAnsi="TH SarabunPSK" w:cs="TH SarabunPSK" w:hint="cs"/>
                <w:b/>
                <w:bCs/>
                <w:sz w:val="28"/>
                <w:cs/>
              </w:rPr>
              <w:t>ปรับชื่อกลุ่มวิชา</w:t>
            </w:r>
          </w:p>
        </w:tc>
      </w:tr>
      <w:tr w:rsidR="00DC768D" w:rsidRPr="00DC768D" w14:paraId="796F74F4" w14:textId="77777777" w:rsidTr="003A413B">
        <w:trPr>
          <w:gridAfter w:val="6"/>
          <w:wAfter w:w="16581" w:type="dxa"/>
          <w:trHeight w:val="62"/>
        </w:trPr>
        <w:tc>
          <w:tcPr>
            <w:tcW w:w="1129" w:type="dxa"/>
          </w:tcPr>
          <w:p w14:paraId="719F4304" w14:textId="35F8B63E" w:rsidR="006A4EDF" w:rsidRPr="00DC768D" w:rsidRDefault="006A4EDF" w:rsidP="006A4EDF">
            <w:pPr>
              <w:rPr>
                <w:rFonts w:ascii="TH SarabunPSK" w:eastAsia="Times New Roman" w:hAnsi="TH SarabunPSK" w:cs="TH SarabunPSK"/>
                <w:sz w:val="28"/>
                <w:cs/>
              </w:rPr>
            </w:pPr>
            <w:r w:rsidRPr="00DC768D">
              <w:rPr>
                <w:rFonts w:ascii="TH SarabunPSK" w:eastAsia="Times New Roman" w:hAnsi="TH SarabunPSK" w:cs="TH SarabunPSK"/>
                <w:sz w:val="28"/>
              </w:rPr>
              <w:t>CMM 110</w:t>
            </w:r>
          </w:p>
        </w:tc>
        <w:tc>
          <w:tcPr>
            <w:tcW w:w="3261" w:type="dxa"/>
          </w:tcPr>
          <w:p w14:paraId="04C3B438" w14:textId="77777777" w:rsidR="006A4EDF" w:rsidRPr="00DC768D" w:rsidRDefault="006A4EDF" w:rsidP="006A4EDF">
            <w:pPr>
              <w:jc w:val="left"/>
              <w:rPr>
                <w:rFonts w:ascii="TH SarabunPSK" w:eastAsia="Times New Roman" w:hAnsi="TH SarabunPSK" w:cs="TH SarabunPSK"/>
                <w:sz w:val="28"/>
              </w:rPr>
            </w:pPr>
            <w:r w:rsidRPr="00DC768D">
              <w:rPr>
                <w:rFonts w:ascii="TH SarabunPSK" w:eastAsia="Times New Roman" w:hAnsi="TH SarabunPSK" w:cs="TH SarabunPSK"/>
                <w:sz w:val="28"/>
                <w:cs/>
              </w:rPr>
              <w:t>ปฏิบัติการทัศนศิลป์</w:t>
            </w:r>
          </w:p>
          <w:p w14:paraId="3B5D8E0F" w14:textId="62E57AC5" w:rsidR="006A4EDF" w:rsidRPr="00DC768D" w:rsidRDefault="006A4EDF" w:rsidP="006A4EDF">
            <w:pPr>
              <w:jc w:val="left"/>
              <w:rPr>
                <w:rFonts w:ascii="TH SarabunPSK" w:eastAsia="Times New Roman" w:hAnsi="TH SarabunPSK" w:cs="TH SarabunPSK"/>
                <w:sz w:val="28"/>
                <w:cs/>
              </w:rPr>
            </w:pPr>
            <w:r w:rsidRPr="00DC768D">
              <w:rPr>
                <w:rFonts w:ascii="TH SarabunPSK" w:eastAsia="Times New Roman" w:hAnsi="TH SarabunPSK" w:cs="TH SarabunPSK"/>
                <w:sz w:val="28"/>
              </w:rPr>
              <w:t>Visual Laboratory</w:t>
            </w:r>
          </w:p>
        </w:tc>
        <w:tc>
          <w:tcPr>
            <w:tcW w:w="969" w:type="dxa"/>
          </w:tcPr>
          <w:p w14:paraId="0F1F9A3D" w14:textId="5C410449" w:rsidR="006A4EDF" w:rsidRPr="00DC768D" w:rsidRDefault="006A4EDF" w:rsidP="006A4EDF">
            <w:pPr>
              <w:rPr>
                <w:rFonts w:ascii="TH SarabunPSK" w:eastAsia="Times New Roman" w:hAnsi="TH SarabunPSK" w:cs="TH SarabunPSK"/>
                <w:sz w:val="28"/>
                <w:cs/>
              </w:rPr>
            </w:pPr>
            <w:r w:rsidRPr="00DC768D">
              <w:rPr>
                <w:rFonts w:ascii="TH SarabunPSK" w:eastAsia="Times New Roman" w:hAnsi="TH SarabunPSK" w:cs="TH SarabunPSK"/>
                <w:sz w:val="28"/>
              </w:rPr>
              <w:t xml:space="preserve">3 </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2</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2</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4</w:t>
            </w:r>
            <w:r w:rsidRPr="00DC768D">
              <w:rPr>
                <w:rFonts w:ascii="TH SarabunPSK" w:eastAsia="Times New Roman" w:hAnsi="TH SarabunPSK" w:cs="TH SarabunPSK"/>
                <w:sz w:val="28"/>
                <w:cs/>
              </w:rPr>
              <w:t>)</w:t>
            </w:r>
          </w:p>
        </w:tc>
        <w:tc>
          <w:tcPr>
            <w:tcW w:w="1206" w:type="dxa"/>
          </w:tcPr>
          <w:p w14:paraId="4A6CBFE5" w14:textId="68232E64" w:rsidR="006A4EDF" w:rsidRPr="00DC768D" w:rsidRDefault="006A4EDF" w:rsidP="006A4EDF">
            <w:pPr>
              <w:rPr>
                <w:rFonts w:ascii="TH SarabunPSK" w:eastAsia="Times New Roman" w:hAnsi="TH SarabunPSK" w:cs="TH SarabunPSK"/>
                <w:sz w:val="28"/>
                <w:cs/>
              </w:rPr>
            </w:pPr>
            <w:r w:rsidRPr="00DC768D">
              <w:rPr>
                <w:rFonts w:ascii="TH SarabunPSK" w:eastAsia="Times New Roman" w:hAnsi="TH SarabunPSK" w:cs="TH SarabunPSK"/>
                <w:sz w:val="28"/>
              </w:rPr>
              <w:t>CMM 110</w:t>
            </w:r>
          </w:p>
        </w:tc>
        <w:tc>
          <w:tcPr>
            <w:tcW w:w="3211" w:type="dxa"/>
          </w:tcPr>
          <w:p w14:paraId="28B7A5DF" w14:textId="50DFAE71" w:rsidR="006A4EDF" w:rsidRPr="00DC768D" w:rsidRDefault="006A4EDF" w:rsidP="006A4EDF">
            <w:pPr>
              <w:jc w:val="left"/>
              <w:rPr>
                <w:rFonts w:ascii="TH SarabunPSK" w:eastAsia="Times New Roman" w:hAnsi="TH SarabunPSK" w:cs="TH SarabunPSK"/>
                <w:sz w:val="28"/>
              </w:rPr>
            </w:pPr>
            <w:r w:rsidRPr="00DC768D">
              <w:rPr>
                <w:rFonts w:ascii="TH SarabunPSK" w:eastAsia="Times New Roman" w:hAnsi="TH SarabunPSK" w:cs="TH SarabunPSK"/>
                <w:sz w:val="28"/>
                <w:cs/>
              </w:rPr>
              <w:t>พื้นฐานศิลปะ</w:t>
            </w:r>
          </w:p>
          <w:p w14:paraId="35F76F12" w14:textId="0A3D05D9" w:rsidR="006A4EDF" w:rsidRPr="00DC768D" w:rsidRDefault="006A4EDF" w:rsidP="006A4EDF">
            <w:pPr>
              <w:jc w:val="left"/>
              <w:rPr>
                <w:rFonts w:ascii="TH SarabunPSK" w:eastAsia="Times New Roman" w:hAnsi="TH SarabunPSK" w:cs="TH SarabunPSK"/>
                <w:sz w:val="28"/>
                <w:cs/>
              </w:rPr>
            </w:pPr>
            <w:r w:rsidRPr="00DC768D">
              <w:rPr>
                <w:rFonts w:ascii="TH SarabunPSK" w:eastAsia="Times New Roman" w:hAnsi="TH SarabunPSK" w:cs="TH SarabunPSK"/>
                <w:sz w:val="28"/>
              </w:rPr>
              <w:t>Basic Art</w:t>
            </w:r>
          </w:p>
        </w:tc>
        <w:tc>
          <w:tcPr>
            <w:tcW w:w="920" w:type="dxa"/>
          </w:tcPr>
          <w:p w14:paraId="706CC96C" w14:textId="6A3D8ABE" w:rsidR="006A4EDF" w:rsidRPr="00DC768D" w:rsidRDefault="006A4EDF" w:rsidP="006A4EDF">
            <w:pPr>
              <w:rPr>
                <w:rFonts w:ascii="TH SarabunPSK" w:eastAsia="Times New Roman" w:hAnsi="TH SarabunPSK" w:cs="TH SarabunPSK"/>
                <w:sz w:val="28"/>
                <w:cs/>
              </w:rPr>
            </w:pPr>
            <w:r w:rsidRPr="00DC768D">
              <w:rPr>
                <w:rFonts w:ascii="TH SarabunPSK" w:eastAsia="Times New Roman" w:hAnsi="TH SarabunPSK" w:cs="TH SarabunPSK"/>
                <w:sz w:val="28"/>
                <w:cs/>
              </w:rPr>
              <w:t>3 (2-2-6)</w:t>
            </w:r>
          </w:p>
        </w:tc>
        <w:tc>
          <w:tcPr>
            <w:tcW w:w="3252" w:type="dxa"/>
          </w:tcPr>
          <w:p w14:paraId="24EC5EF6" w14:textId="77777777"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hint="cs"/>
                <w:sz w:val="28"/>
                <w:cs/>
              </w:rPr>
              <w:t>ปรับชื่อภาษาไทย/ภาษาอังกฤษ</w:t>
            </w:r>
          </w:p>
          <w:p w14:paraId="0E7BEDD8" w14:textId="77777777"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hint="cs"/>
                <w:sz w:val="28"/>
                <w:cs/>
              </w:rPr>
              <w:t>ปรับคำอธิบายรายวิชา</w:t>
            </w:r>
          </w:p>
          <w:p w14:paraId="54025B25" w14:textId="0873D0C2"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hint="cs"/>
                <w:sz w:val="28"/>
                <w:cs/>
              </w:rPr>
              <w:t>เพิ่มชั่วโมงการเรียนรู้ด้วยตนเอง</w:t>
            </w:r>
          </w:p>
        </w:tc>
      </w:tr>
      <w:tr w:rsidR="00DC768D" w:rsidRPr="00DC768D" w14:paraId="634720B7" w14:textId="77777777" w:rsidTr="003A413B">
        <w:trPr>
          <w:gridAfter w:val="6"/>
          <w:wAfter w:w="16581" w:type="dxa"/>
          <w:trHeight w:val="62"/>
        </w:trPr>
        <w:tc>
          <w:tcPr>
            <w:tcW w:w="1129" w:type="dxa"/>
          </w:tcPr>
          <w:p w14:paraId="43E69EAA" w14:textId="307B8CF3" w:rsidR="006A4EDF" w:rsidRPr="00DC768D" w:rsidRDefault="006A4EDF" w:rsidP="006A4EDF">
            <w:pPr>
              <w:rPr>
                <w:rFonts w:ascii="TH SarabunPSK" w:eastAsia="Times New Roman" w:hAnsi="TH SarabunPSK" w:cs="TH SarabunPSK"/>
                <w:sz w:val="28"/>
                <w:cs/>
              </w:rPr>
            </w:pPr>
            <w:r w:rsidRPr="00DC768D">
              <w:rPr>
                <w:rFonts w:ascii="TH SarabunPSK" w:eastAsia="Times New Roman" w:hAnsi="TH SarabunPSK" w:cs="TH SarabunPSK"/>
                <w:sz w:val="28"/>
              </w:rPr>
              <w:t>CMM 111</w:t>
            </w:r>
          </w:p>
        </w:tc>
        <w:tc>
          <w:tcPr>
            <w:tcW w:w="3261" w:type="dxa"/>
          </w:tcPr>
          <w:p w14:paraId="03753E3A" w14:textId="77777777" w:rsidR="006A4EDF" w:rsidRPr="00DC768D" w:rsidRDefault="006A4EDF" w:rsidP="006A4EDF">
            <w:pPr>
              <w:jc w:val="left"/>
              <w:rPr>
                <w:rFonts w:ascii="TH SarabunPSK" w:eastAsia="Times New Roman" w:hAnsi="TH SarabunPSK" w:cs="TH SarabunPSK"/>
                <w:sz w:val="28"/>
              </w:rPr>
            </w:pPr>
            <w:r w:rsidRPr="00DC768D">
              <w:rPr>
                <w:rFonts w:ascii="TH SarabunPSK" w:eastAsia="Times New Roman" w:hAnsi="TH SarabunPSK" w:cs="TH SarabunPSK"/>
                <w:sz w:val="28"/>
                <w:cs/>
              </w:rPr>
              <w:t>พื้นฐานการออกแบบ</w:t>
            </w:r>
          </w:p>
          <w:p w14:paraId="1D3C72B4" w14:textId="43E0E706" w:rsidR="006A4EDF" w:rsidRPr="00DC768D" w:rsidRDefault="006A4EDF" w:rsidP="006A4EDF">
            <w:pPr>
              <w:jc w:val="left"/>
              <w:rPr>
                <w:rFonts w:ascii="TH SarabunPSK" w:eastAsia="Times New Roman" w:hAnsi="TH SarabunPSK" w:cs="TH SarabunPSK"/>
                <w:sz w:val="28"/>
                <w:cs/>
              </w:rPr>
            </w:pPr>
            <w:r w:rsidRPr="00DC768D">
              <w:rPr>
                <w:rFonts w:ascii="TH SarabunPSK" w:eastAsia="Times New Roman" w:hAnsi="TH SarabunPSK" w:cs="TH SarabunPSK"/>
                <w:sz w:val="28"/>
              </w:rPr>
              <w:t>Design Fundamentals</w:t>
            </w:r>
          </w:p>
        </w:tc>
        <w:tc>
          <w:tcPr>
            <w:tcW w:w="969" w:type="dxa"/>
          </w:tcPr>
          <w:p w14:paraId="330931B1" w14:textId="50DEAEBE" w:rsidR="006A4EDF" w:rsidRPr="00DC768D" w:rsidRDefault="006A4EDF" w:rsidP="006A4EDF">
            <w:pPr>
              <w:rPr>
                <w:rFonts w:ascii="TH SarabunPSK" w:eastAsia="Times New Roman" w:hAnsi="TH SarabunPSK" w:cs="TH SarabunPSK"/>
                <w:sz w:val="28"/>
                <w:cs/>
              </w:rPr>
            </w:pPr>
            <w:r w:rsidRPr="00DC768D">
              <w:rPr>
                <w:rFonts w:ascii="TH SarabunPSK" w:eastAsia="Times New Roman" w:hAnsi="TH SarabunPSK" w:cs="TH SarabunPSK"/>
                <w:sz w:val="28"/>
              </w:rPr>
              <w:t xml:space="preserve">3 </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2</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2</w:t>
            </w:r>
            <w:r w:rsidRPr="00DC768D">
              <w:rPr>
                <w:rFonts w:ascii="TH SarabunPSK" w:eastAsia="Times New Roman" w:hAnsi="TH SarabunPSK" w:cs="TH SarabunPSK"/>
                <w:sz w:val="28"/>
                <w:cs/>
              </w:rPr>
              <w:t>-</w:t>
            </w:r>
            <w:r w:rsidR="00246E29" w:rsidRPr="00DC768D">
              <w:rPr>
                <w:rFonts w:ascii="TH SarabunPSK" w:eastAsia="Times New Roman" w:hAnsi="TH SarabunPSK" w:cs="TH SarabunPSK"/>
                <w:sz w:val="28"/>
              </w:rPr>
              <w:t>4</w:t>
            </w:r>
            <w:r w:rsidRPr="00DC768D">
              <w:rPr>
                <w:rFonts w:ascii="TH SarabunPSK" w:eastAsia="Times New Roman" w:hAnsi="TH SarabunPSK" w:cs="TH SarabunPSK"/>
                <w:sz w:val="28"/>
                <w:cs/>
              </w:rPr>
              <w:t>)</w:t>
            </w:r>
          </w:p>
        </w:tc>
        <w:tc>
          <w:tcPr>
            <w:tcW w:w="1206" w:type="dxa"/>
          </w:tcPr>
          <w:p w14:paraId="02C43187" w14:textId="603196F7" w:rsidR="006A4EDF" w:rsidRPr="00DC768D" w:rsidRDefault="006A4EDF" w:rsidP="006A4EDF">
            <w:pPr>
              <w:rPr>
                <w:rFonts w:ascii="TH SarabunPSK" w:eastAsia="Times New Roman" w:hAnsi="TH SarabunPSK" w:cs="TH SarabunPSK"/>
                <w:sz w:val="28"/>
                <w:cs/>
              </w:rPr>
            </w:pPr>
            <w:r w:rsidRPr="00DC768D">
              <w:rPr>
                <w:rFonts w:ascii="TH SarabunPSK" w:eastAsia="Times New Roman" w:hAnsi="TH SarabunPSK" w:cs="TH SarabunPSK"/>
                <w:sz w:val="28"/>
              </w:rPr>
              <w:t>CMM 111</w:t>
            </w:r>
          </w:p>
        </w:tc>
        <w:tc>
          <w:tcPr>
            <w:tcW w:w="3211" w:type="dxa"/>
          </w:tcPr>
          <w:p w14:paraId="6C22C4BE" w14:textId="56D63EAC" w:rsidR="006A4EDF" w:rsidRPr="00DC768D" w:rsidRDefault="006A4EDF" w:rsidP="006A4EDF">
            <w:pPr>
              <w:jc w:val="left"/>
              <w:rPr>
                <w:rFonts w:ascii="TH SarabunPSK" w:eastAsia="Times New Roman" w:hAnsi="TH SarabunPSK" w:cs="TH SarabunPSK"/>
                <w:sz w:val="28"/>
                <w:cs/>
              </w:rPr>
            </w:pPr>
            <w:r w:rsidRPr="00DC768D">
              <w:rPr>
                <w:rFonts w:ascii="TH SarabunPSK" w:eastAsia="Times New Roman" w:hAnsi="TH SarabunPSK" w:cs="TH SarabunPSK"/>
                <w:sz w:val="28"/>
                <w:cs/>
              </w:rPr>
              <w:t>หลักการออกแบบเบื้องต้น</w:t>
            </w:r>
            <w:r w:rsidRPr="00DC768D">
              <w:t xml:space="preserve"> </w:t>
            </w:r>
            <w:r w:rsidRPr="00DC768D">
              <w:rPr>
                <w:rFonts w:ascii="TH SarabunPSK" w:eastAsia="Times New Roman" w:hAnsi="TH SarabunPSK" w:cs="TH SarabunPSK"/>
                <w:sz w:val="28"/>
              </w:rPr>
              <w:t>Design Fundamentals</w:t>
            </w:r>
          </w:p>
        </w:tc>
        <w:tc>
          <w:tcPr>
            <w:tcW w:w="920" w:type="dxa"/>
          </w:tcPr>
          <w:p w14:paraId="0CE2A822" w14:textId="6C10AC24" w:rsidR="006A4EDF" w:rsidRPr="00DC768D" w:rsidRDefault="006A4EDF" w:rsidP="006A4EDF">
            <w:pPr>
              <w:rPr>
                <w:rFonts w:ascii="TH SarabunPSK" w:eastAsia="Times New Roman" w:hAnsi="TH SarabunPSK" w:cs="TH SarabunPSK"/>
                <w:sz w:val="28"/>
                <w:cs/>
              </w:rPr>
            </w:pPr>
            <w:r w:rsidRPr="00DC768D">
              <w:rPr>
                <w:rFonts w:ascii="TH SarabunPSK" w:eastAsia="Times New Roman" w:hAnsi="TH SarabunPSK" w:cs="TH SarabunPSK"/>
                <w:sz w:val="28"/>
              </w:rPr>
              <w:t xml:space="preserve">3 </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2</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2</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6</w:t>
            </w:r>
            <w:r w:rsidRPr="00DC768D">
              <w:rPr>
                <w:rFonts w:ascii="TH SarabunPSK" w:eastAsia="Times New Roman" w:hAnsi="TH SarabunPSK" w:cs="TH SarabunPSK"/>
                <w:sz w:val="28"/>
                <w:cs/>
              </w:rPr>
              <w:t>)</w:t>
            </w:r>
          </w:p>
        </w:tc>
        <w:tc>
          <w:tcPr>
            <w:tcW w:w="3252" w:type="dxa"/>
          </w:tcPr>
          <w:p w14:paraId="36E9A8F5" w14:textId="77777777"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hint="cs"/>
                <w:sz w:val="28"/>
                <w:cs/>
              </w:rPr>
              <w:t>ปรับชื่อภาษาไทย/ภาษาอังกฤษ</w:t>
            </w:r>
          </w:p>
          <w:p w14:paraId="6B6C3DC9" w14:textId="77777777"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hint="cs"/>
                <w:sz w:val="28"/>
                <w:cs/>
              </w:rPr>
              <w:t>ปรับคำอธิบายรายวิชา</w:t>
            </w:r>
          </w:p>
          <w:p w14:paraId="6E58E49C" w14:textId="328B43BA"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hint="cs"/>
                <w:sz w:val="28"/>
                <w:cs/>
              </w:rPr>
              <w:lastRenderedPageBreak/>
              <w:t>เพิ่มชั่วโมงการเรียนรู้ด้วยตนเอง</w:t>
            </w:r>
          </w:p>
        </w:tc>
      </w:tr>
      <w:tr w:rsidR="00DC768D" w:rsidRPr="00DC768D" w14:paraId="37480790" w14:textId="77777777" w:rsidTr="003A413B">
        <w:trPr>
          <w:gridAfter w:val="6"/>
          <w:wAfter w:w="16581" w:type="dxa"/>
          <w:trHeight w:val="62"/>
        </w:trPr>
        <w:tc>
          <w:tcPr>
            <w:tcW w:w="1129" w:type="dxa"/>
          </w:tcPr>
          <w:p w14:paraId="0BA41077" w14:textId="77777777" w:rsidR="006A4EDF" w:rsidRPr="00DC768D" w:rsidRDefault="006A4EDF" w:rsidP="006A4EDF">
            <w:pPr>
              <w:tabs>
                <w:tab w:val="left" w:pos="3042"/>
              </w:tabs>
              <w:rPr>
                <w:rFonts w:ascii="TH SarabunPSK" w:eastAsia="Angsana New" w:hAnsi="TH SarabunPSK" w:cs="TH SarabunPSK"/>
                <w:sz w:val="28"/>
                <w:cs/>
              </w:rPr>
            </w:pPr>
            <w:r w:rsidRPr="00DC768D">
              <w:rPr>
                <w:rFonts w:ascii="TH SarabunPSK" w:eastAsia="Times New Roman" w:hAnsi="TH SarabunPSK" w:cs="TH SarabunPSK"/>
                <w:sz w:val="28"/>
              </w:rPr>
              <w:lastRenderedPageBreak/>
              <w:t>CMM 112</w:t>
            </w:r>
          </w:p>
        </w:tc>
        <w:tc>
          <w:tcPr>
            <w:tcW w:w="3261" w:type="dxa"/>
          </w:tcPr>
          <w:p w14:paraId="301850B1" w14:textId="77777777" w:rsidR="006A4EDF" w:rsidRPr="00DC768D" w:rsidRDefault="006A4EDF" w:rsidP="006A4EDF">
            <w:pPr>
              <w:jc w:val="left"/>
              <w:rPr>
                <w:rFonts w:ascii="TH SarabunPSK" w:eastAsia="Times New Roman" w:hAnsi="TH SarabunPSK" w:cs="TH SarabunPSK"/>
                <w:sz w:val="28"/>
              </w:rPr>
            </w:pPr>
            <w:r w:rsidRPr="00DC768D">
              <w:rPr>
                <w:rFonts w:ascii="TH SarabunPSK" w:eastAsia="Times New Roman" w:hAnsi="TH SarabunPSK" w:cs="TH SarabunPSK"/>
                <w:sz w:val="28"/>
                <w:cs/>
              </w:rPr>
              <w:t>การออกแบบกราฟิก</w:t>
            </w:r>
          </w:p>
          <w:p w14:paraId="2FDC5744" w14:textId="77777777" w:rsidR="006A4EDF" w:rsidRPr="00DC768D" w:rsidRDefault="006A4EDF" w:rsidP="006A4EDF">
            <w:pPr>
              <w:tabs>
                <w:tab w:val="left" w:pos="3042"/>
              </w:tabs>
              <w:jc w:val="left"/>
              <w:rPr>
                <w:rFonts w:ascii="TH SarabunPSK" w:eastAsia="Angsana New" w:hAnsi="TH SarabunPSK" w:cs="TH SarabunPSK"/>
                <w:sz w:val="28"/>
                <w:cs/>
              </w:rPr>
            </w:pPr>
            <w:r w:rsidRPr="00DC768D">
              <w:rPr>
                <w:rFonts w:ascii="TH SarabunPSK" w:eastAsia="Times New Roman" w:hAnsi="TH SarabunPSK" w:cs="TH SarabunPSK"/>
                <w:sz w:val="28"/>
              </w:rPr>
              <w:t>Graphic Design</w:t>
            </w:r>
          </w:p>
        </w:tc>
        <w:tc>
          <w:tcPr>
            <w:tcW w:w="969" w:type="dxa"/>
          </w:tcPr>
          <w:p w14:paraId="330C91B0" w14:textId="77777777" w:rsidR="006A4EDF" w:rsidRPr="00DC768D" w:rsidRDefault="006A4EDF" w:rsidP="006A4EDF">
            <w:pPr>
              <w:tabs>
                <w:tab w:val="left" w:pos="3042"/>
              </w:tabs>
              <w:rPr>
                <w:rFonts w:ascii="TH SarabunPSK" w:eastAsia="Angsana New" w:hAnsi="TH SarabunPSK" w:cs="TH SarabunPSK"/>
                <w:sz w:val="28"/>
                <w:cs/>
              </w:rPr>
            </w:pPr>
            <w:r w:rsidRPr="00DC768D">
              <w:rPr>
                <w:rFonts w:ascii="TH SarabunPSK" w:eastAsia="Times New Roman" w:hAnsi="TH SarabunPSK" w:cs="TH SarabunPSK"/>
                <w:sz w:val="28"/>
              </w:rPr>
              <w:t xml:space="preserve">3 </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2</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2</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4</w:t>
            </w:r>
            <w:r w:rsidRPr="00DC768D">
              <w:rPr>
                <w:rFonts w:ascii="TH SarabunPSK" w:eastAsia="Times New Roman" w:hAnsi="TH SarabunPSK" w:cs="TH SarabunPSK"/>
                <w:sz w:val="28"/>
                <w:cs/>
              </w:rPr>
              <w:t>)</w:t>
            </w:r>
          </w:p>
        </w:tc>
        <w:tc>
          <w:tcPr>
            <w:tcW w:w="1206" w:type="dxa"/>
          </w:tcPr>
          <w:p w14:paraId="043DD971" w14:textId="1F7C7E59" w:rsidR="006A4EDF" w:rsidRPr="00DC768D" w:rsidRDefault="006A4EDF" w:rsidP="006A4EDF">
            <w:pPr>
              <w:rPr>
                <w:rFonts w:ascii="TH SarabunPSK" w:eastAsia="Times New Roman" w:hAnsi="TH SarabunPSK" w:cs="TH SarabunPSK"/>
                <w:sz w:val="28"/>
                <w:cs/>
              </w:rPr>
            </w:pPr>
            <w:r w:rsidRPr="00DC768D">
              <w:rPr>
                <w:rFonts w:ascii="TH SarabunPSK" w:eastAsia="Times New Roman" w:hAnsi="TH SarabunPSK" w:cs="TH SarabunPSK"/>
                <w:sz w:val="28"/>
              </w:rPr>
              <w:t>CMM 112</w:t>
            </w:r>
          </w:p>
        </w:tc>
        <w:tc>
          <w:tcPr>
            <w:tcW w:w="3211" w:type="dxa"/>
          </w:tcPr>
          <w:p w14:paraId="42CE84B6" w14:textId="77777777" w:rsidR="006A4EDF" w:rsidRPr="00DC768D" w:rsidRDefault="006A4EDF" w:rsidP="006A4EDF">
            <w:pPr>
              <w:jc w:val="left"/>
              <w:rPr>
                <w:rFonts w:ascii="TH SarabunPSK" w:eastAsia="Times New Roman" w:hAnsi="TH SarabunPSK" w:cs="TH SarabunPSK"/>
                <w:sz w:val="28"/>
              </w:rPr>
            </w:pPr>
            <w:r w:rsidRPr="00DC768D">
              <w:rPr>
                <w:rFonts w:ascii="TH SarabunPSK" w:eastAsia="Times New Roman" w:hAnsi="TH SarabunPSK" w:cs="TH SarabunPSK"/>
                <w:sz w:val="28"/>
                <w:cs/>
              </w:rPr>
              <w:t>การออกแบบการจัดวางกราฟิกและศิลปะดิจิทัล</w:t>
            </w:r>
          </w:p>
          <w:p w14:paraId="53CB88FC" w14:textId="091B8EFA" w:rsidR="006A4EDF" w:rsidRPr="00DC768D" w:rsidRDefault="006A4EDF" w:rsidP="006A4EDF">
            <w:pPr>
              <w:jc w:val="left"/>
              <w:rPr>
                <w:rFonts w:ascii="TH SarabunPSK" w:eastAsia="Times New Roman" w:hAnsi="TH SarabunPSK" w:cs="TH SarabunPSK"/>
                <w:sz w:val="28"/>
                <w:cs/>
              </w:rPr>
            </w:pPr>
            <w:r w:rsidRPr="00DC768D">
              <w:rPr>
                <w:rFonts w:ascii="TH SarabunPSK" w:eastAsia="Times New Roman" w:hAnsi="TH SarabunPSK" w:cs="TH SarabunPSK"/>
                <w:sz w:val="28"/>
              </w:rPr>
              <w:t>Graphic Design Layout and Digital Art</w:t>
            </w:r>
          </w:p>
        </w:tc>
        <w:tc>
          <w:tcPr>
            <w:tcW w:w="920" w:type="dxa"/>
          </w:tcPr>
          <w:p w14:paraId="42530995" w14:textId="5FA9CDE8" w:rsidR="006A4EDF" w:rsidRPr="00DC768D" w:rsidRDefault="006A4EDF" w:rsidP="006A4EDF">
            <w:pPr>
              <w:rPr>
                <w:rFonts w:ascii="TH SarabunPSK" w:eastAsia="Times New Roman" w:hAnsi="TH SarabunPSK" w:cs="TH SarabunPSK"/>
                <w:sz w:val="28"/>
                <w:cs/>
              </w:rPr>
            </w:pPr>
            <w:r w:rsidRPr="00DC768D">
              <w:rPr>
                <w:rFonts w:ascii="TH SarabunPSK" w:eastAsia="Times New Roman" w:hAnsi="TH SarabunPSK" w:cs="TH SarabunPSK"/>
                <w:sz w:val="28"/>
              </w:rPr>
              <w:t xml:space="preserve">3 </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2</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2</w:t>
            </w:r>
            <w:r w:rsidRPr="00DC768D">
              <w:rPr>
                <w:rFonts w:ascii="TH SarabunPSK" w:eastAsia="Times New Roman" w:hAnsi="TH SarabunPSK" w:cs="TH SarabunPSK"/>
                <w:sz w:val="28"/>
                <w:cs/>
              </w:rPr>
              <w:t>-</w:t>
            </w:r>
            <w:r w:rsidRPr="00DC768D">
              <w:rPr>
                <w:rFonts w:ascii="TH SarabunPSK" w:eastAsia="Times New Roman" w:hAnsi="TH SarabunPSK" w:cs="TH SarabunPSK" w:hint="cs"/>
                <w:sz w:val="28"/>
                <w:cs/>
              </w:rPr>
              <w:t>6</w:t>
            </w:r>
            <w:r w:rsidRPr="00DC768D">
              <w:rPr>
                <w:rFonts w:ascii="TH SarabunPSK" w:eastAsia="Times New Roman" w:hAnsi="TH SarabunPSK" w:cs="TH SarabunPSK"/>
                <w:sz w:val="28"/>
                <w:cs/>
              </w:rPr>
              <w:t>)</w:t>
            </w:r>
          </w:p>
        </w:tc>
        <w:tc>
          <w:tcPr>
            <w:tcW w:w="3252" w:type="dxa"/>
          </w:tcPr>
          <w:p w14:paraId="617B0ACE" w14:textId="77777777"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hint="cs"/>
                <w:sz w:val="28"/>
                <w:cs/>
              </w:rPr>
              <w:t>ปรับชื่อภาษาไทย/ภาษาอังกฤษ</w:t>
            </w:r>
          </w:p>
          <w:p w14:paraId="485A6D8F" w14:textId="77777777"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hint="cs"/>
                <w:sz w:val="28"/>
                <w:cs/>
              </w:rPr>
              <w:t>ปรับคำอธิบายรายวิชา</w:t>
            </w:r>
          </w:p>
          <w:p w14:paraId="5ED5486B" w14:textId="5029CFEE"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hint="cs"/>
                <w:sz w:val="28"/>
                <w:cs/>
              </w:rPr>
              <w:t>เพิ่มชั่วโมงการเรียนรู้ด้วยตนเอง</w:t>
            </w:r>
          </w:p>
        </w:tc>
      </w:tr>
      <w:tr w:rsidR="00DC768D" w:rsidRPr="00DC768D" w14:paraId="3AB7FAB5" w14:textId="77777777" w:rsidTr="003A413B">
        <w:trPr>
          <w:gridAfter w:val="6"/>
          <w:wAfter w:w="16581" w:type="dxa"/>
          <w:trHeight w:val="62"/>
        </w:trPr>
        <w:tc>
          <w:tcPr>
            <w:tcW w:w="1129" w:type="dxa"/>
          </w:tcPr>
          <w:p w14:paraId="3ABF09FC" w14:textId="094A94A8" w:rsidR="006A4EDF" w:rsidRPr="00DC768D" w:rsidRDefault="006A4EDF" w:rsidP="006A4EDF">
            <w:pPr>
              <w:rPr>
                <w:rFonts w:ascii="TH SarabunPSK" w:eastAsia="Times New Roman" w:hAnsi="TH SarabunPSK" w:cs="TH SarabunPSK"/>
                <w:sz w:val="28"/>
                <w:cs/>
              </w:rPr>
            </w:pPr>
            <w:r w:rsidRPr="00DC768D">
              <w:rPr>
                <w:rFonts w:ascii="TH SarabunPSK" w:eastAsia="Times New Roman" w:hAnsi="TH SarabunPSK" w:cs="TH SarabunPSK"/>
                <w:sz w:val="28"/>
              </w:rPr>
              <w:t>CMM 113</w:t>
            </w:r>
          </w:p>
        </w:tc>
        <w:tc>
          <w:tcPr>
            <w:tcW w:w="3261" w:type="dxa"/>
          </w:tcPr>
          <w:p w14:paraId="5D4868A8" w14:textId="77777777" w:rsidR="006A4EDF" w:rsidRPr="00DC768D" w:rsidRDefault="006A4EDF" w:rsidP="006A4EDF">
            <w:pPr>
              <w:jc w:val="left"/>
              <w:rPr>
                <w:rFonts w:ascii="TH SarabunPSK" w:eastAsia="Times New Roman" w:hAnsi="TH SarabunPSK" w:cs="TH SarabunPSK"/>
                <w:sz w:val="28"/>
              </w:rPr>
            </w:pPr>
            <w:r w:rsidRPr="00DC768D">
              <w:rPr>
                <w:rFonts w:ascii="TH SarabunPSK" w:eastAsia="Times New Roman" w:hAnsi="TH SarabunPSK" w:cs="TH SarabunPSK"/>
                <w:sz w:val="28"/>
                <w:cs/>
              </w:rPr>
              <w:t>การถ่ายภาพสำหรับงานมัลติมีเดีย</w:t>
            </w:r>
          </w:p>
          <w:p w14:paraId="61DCD136" w14:textId="3DE3DF81" w:rsidR="006A4EDF" w:rsidRPr="00DC768D" w:rsidRDefault="006A4EDF" w:rsidP="006A4EDF">
            <w:pPr>
              <w:jc w:val="left"/>
              <w:rPr>
                <w:rFonts w:ascii="TH SarabunPSK" w:eastAsia="Times New Roman" w:hAnsi="TH SarabunPSK" w:cs="TH SarabunPSK"/>
                <w:sz w:val="28"/>
                <w:cs/>
              </w:rPr>
            </w:pPr>
            <w:r w:rsidRPr="00DC768D">
              <w:rPr>
                <w:rFonts w:ascii="TH SarabunPSK" w:eastAsia="Times New Roman" w:hAnsi="TH SarabunPSK" w:cs="TH SarabunPSK"/>
                <w:sz w:val="28"/>
              </w:rPr>
              <w:t>Photography for Multimedia</w:t>
            </w:r>
          </w:p>
        </w:tc>
        <w:tc>
          <w:tcPr>
            <w:tcW w:w="969" w:type="dxa"/>
          </w:tcPr>
          <w:p w14:paraId="6F52EBB7" w14:textId="71DD70B0" w:rsidR="006A4EDF" w:rsidRPr="00DC768D" w:rsidRDefault="006A4EDF" w:rsidP="006A4EDF">
            <w:pPr>
              <w:rPr>
                <w:rFonts w:ascii="TH SarabunPSK" w:eastAsia="Times New Roman" w:hAnsi="TH SarabunPSK" w:cs="TH SarabunPSK"/>
                <w:sz w:val="28"/>
                <w:cs/>
              </w:rPr>
            </w:pPr>
            <w:r w:rsidRPr="00DC768D">
              <w:rPr>
                <w:rFonts w:ascii="TH SarabunPSK" w:eastAsia="Times New Roman" w:hAnsi="TH SarabunPSK" w:cs="TH SarabunPSK"/>
                <w:sz w:val="28"/>
              </w:rPr>
              <w:t xml:space="preserve">3 </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2</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2</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4</w:t>
            </w:r>
            <w:r w:rsidRPr="00DC768D">
              <w:rPr>
                <w:rFonts w:ascii="TH SarabunPSK" w:eastAsia="Times New Roman" w:hAnsi="TH SarabunPSK" w:cs="TH SarabunPSK"/>
                <w:sz w:val="28"/>
                <w:cs/>
              </w:rPr>
              <w:t>)</w:t>
            </w:r>
          </w:p>
        </w:tc>
        <w:tc>
          <w:tcPr>
            <w:tcW w:w="1206" w:type="dxa"/>
          </w:tcPr>
          <w:p w14:paraId="5B29C949" w14:textId="1F13B672" w:rsidR="006A4EDF" w:rsidRPr="00DC768D" w:rsidRDefault="006A4EDF" w:rsidP="006A4EDF">
            <w:pPr>
              <w:rPr>
                <w:rFonts w:ascii="TH SarabunPSK" w:eastAsia="Times New Roman" w:hAnsi="TH SarabunPSK" w:cs="TH SarabunPSK"/>
                <w:sz w:val="28"/>
                <w:cs/>
              </w:rPr>
            </w:pPr>
            <w:r w:rsidRPr="00DC768D">
              <w:rPr>
                <w:rFonts w:ascii="TH SarabunPSK" w:eastAsia="Times New Roman" w:hAnsi="TH SarabunPSK" w:cs="TH SarabunPSK"/>
                <w:sz w:val="28"/>
              </w:rPr>
              <w:t>CMM 113</w:t>
            </w:r>
          </w:p>
        </w:tc>
        <w:tc>
          <w:tcPr>
            <w:tcW w:w="3211" w:type="dxa"/>
          </w:tcPr>
          <w:p w14:paraId="524AF32D" w14:textId="77777777" w:rsidR="006A4EDF" w:rsidRPr="00DC768D" w:rsidRDefault="006A4EDF" w:rsidP="006A4EDF">
            <w:pPr>
              <w:jc w:val="left"/>
              <w:rPr>
                <w:rFonts w:ascii="TH SarabunPSK" w:eastAsia="Times New Roman" w:hAnsi="TH SarabunPSK" w:cs="TH SarabunPSK"/>
                <w:sz w:val="28"/>
              </w:rPr>
            </w:pPr>
            <w:r w:rsidRPr="00DC768D">
              <w:rPr>
                <w:rFonts w:ascii="TH SarabunPSK" w:eastAsia="Times New Roman" w:hAnsi="TH SarabunPSK" w:cs="TH SarabunPSK"/>
                <w:sz w:val="28"/>
                <w:cs/>
              </w:rPr>
              <w:t>การถ่ายภาพสำหรับงานมัลติมีเดีย</w:t>
            </w:r>
          </w:p>
          <w:p w14:paraId="5ECC4FA5" w14:textId="205FF54B" w:rsidR="006A4EDF" w:rsidRPr="00DC768D" w:rsidRDefault="006A4EDF" w:rsidP="008A6FA9">
            <w:pPr>
              <w:jc w:val="both"/>
              <w:rPr>
                <w:rFonts w:ascii="TH SarabunPSK" w:eastAsia="Times New Roman" w:hAnsi="TH SarabunPSK" w:cs="TH SarabunPSK"/>
                <w:sz w:val="28"/>
                <w:cs/>
              </w:rPr>
            </w:pPr>
            <w:r w:rsidRPr="00DC768D">
              <w:rPr>
                <w:rFonts w:ascii="TH SarabunPSK" w:eastAsia="Times New Roman" w:hAnsi="TH SarabunPSK" w:cs="TH SarabunPSK"/>
                <w:sz w:val="28"/>
              </w:rPr>
              <w:t>Photography for Multimedia</w:t>
            </w:r>
          </w:p>
        </w:tc>
        <w:tc>
          <w:tcPr>
            <w:tcW w:w="920" w:type="dxa"/>
          </w:tcPr>
          <w:p w14:paraId="5F185192" w14:textId="5FEA835A" w:rsidR="006A4EDF" w:rsidRPr="00DC768D" w:rsidRDefault="006A4EDF" w:rsidP="006A4EDF">
            <w:pPr>
              <w:rPr>
                <w:rFonts w:ascii="TH SarabunPSK" w:eastAsia="Times New Roman" w:hAnsi="TH SarabunPSK" w:cs="TH SarabunPSK"/>
                <w:sz w:val="28"/>
                <w:cs/>
              </w:rPr>
            </w:pPr>
            <w:r w:rsidRPr="00DC768D">
              <w:rPr>
                <w:rFonts w:ascii="TH SarabunPSK" w:eastAsia="Times New Roman" w:hAnsi="TH SarabunPSK" w:cs="TH SarabunPSK"/>
                <w:sz w:val="28"/>
              </w:rPr>
              <w:t xml:space="preserve">3 </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2</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2</w:t>
            </w:r>
            <w:r w:rsidRPr="00DC768D">
              <w:rPr>
                <w:rFonts w:ascii="TH SarabunPSK" w:eastAsia="Times New Roman" w:hAnsi="TH SarabunPSK" w:cs="TH SarabunPSK"/>
                <w:sz w:val="28"/>
                <w:cs/>
              </w:rPr>
              <w:t>-</w:t>
            </w:r>
            <w:r w:rsidRPr="00DC768D">
              <w:rPr>
                <w:rFonts w:ascii="TH SarabunPSK" w:eastAsia="Times New Roman" w:hAnsi="TH SarabunPSK" w:cs="TH SarabunPSK" w:hint="cs"/>
                <w:sz w:val="28"/>
                <w:cs/>
              </w:rPr>
              <w:t>6</w:t>
            </w:r>
            <w:r w:rsidRPr="00DC768D">
              <w:rPr>
                <w:rFonts w:ascii="TH SarabunPSK" w:eastAsia="Times New Roman" w:hAnsi="TH SarabunPSK" w:cs="TH SarabunPSK"/>
                <w:sz w:val="28"/>
                <w:cs/>
              </w:rPr>
              <w:t>)</w:t>
            </w:r>
          </w:p>
        </w:tc>
        <w:tc>
          <w:tcPr>
            <w:tcW w:w="3252" w:type="dxa"/>
          </w:tcPr>
          <w:p w14:paraId="031266C8" w14:textId="77777777"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hint="cs"/>
                <w:sz w:val="28"/>
                <w:cs/>
              </w:rPr>
              <w:t>ปรับคำอธิบายรายวิชา</w:t>
            </w:r>
          </w:p>
          <w:p w14:paraId="3924A67F" w14:textId="73FDCB97"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hint="cs"/>
                <w:sz w:val="28"/>
                <w:cs/>
              </w:rPr>
              <w:t>เพิ่มชั่วโมงการเรียนรู้ด้วยตนเอง</w:t>
            </w:r>
          </w:p>
          <w:p w14:paraId="2AF9582A" w14:textId="77777777" w:rsidR="006A4EDF" w:rsidRPr="00DC768D" w:rsidRDefault="006A4EDF" w:rsidP="006A4EDF">
            <w:pPr>
              <w:rPr>
                <w:rFonts w:ascii="TH SarabunPSK" w:eastAsia="Angsana New" w:hAnsi="TH SarabunPSK" w:cs="TH SarabunPSK"/>
                <w:sz w:val="28"/>
              </w:rPr>
            </w:pPr>
          </w:p>
        </w:tc>
      </w:tr>
      <w:tr w:rsidR="00DC768D" w:rsidRPr="00DC768D" w14:paraId="6E38B45F" w14:textId="77777777" w:rsidTr="003A413B">
        <w:trPr>
          <w:gridAfter w:val="6"/>
          <w:wAfter w:w="16581" w:type="dxa"/>
          <w:trHeight w:val="62"/>
        </w:trPr>
        <w:tc>
          <w:tcPr>
            <w:tcW w:w="1129" w:type="dxa"/>
          </w:tcPr>
          <w:p w14:paraId="548CC656" w14:textId="7F278C1B" w:rsidR="006A4EDF" w:rsidRPr="00DC768D" w:rsidRDefault="006A4EDF" w:rsidP="006A4EDF">
            <w:pPr>
              <w:tabs>
                <w:tab w:val="left" w:pos="3042"/>
              </w:tabs>
              <w:rPr>
                <w:rFonts w:ascii="TH SarabunPSK" w:eastAsia="Angsana New" w:hAnsi="TH SarabunPSK" w:cs="TH SarabunPSK"/>
                <w:sz w:val="28"/>
                <w:cs/>
              </w:rPr>
            </w:pPr>
            <w:r w:rsidRPr="00DC768D">
              <w:rPr>
                <w:rFonts w:ascii="TH SarabunPSK" w:eastAsia="Times New Roman" w:hAnsi="TH SarabunPSK" w:cs="TH SarabunPSK"/>
                <w:sz w:val="28"/>
              </w:rPr>
              <w:t>CMM114</w:t>
            </w:r>
          </w:p>
        </w:tc>
        <w:tc>
          <w:tcPr>
            <w:tcW w:w="3261" w:type="dxa"/>
          </w:tcPr>
          <w:p w14:paraId="72B200CE" w14:textId="77777777" w:rsidR="006A4EDF" w:rsidRPr="00DC768D" w:rsidRDefault="006A4EDF" w:rsidP="006A4EDF">
            <w:pPr>
              <w:jc w:val="left"/>
              <w:rPr>
                <w:rFonts w:ascii="TH SarabunPSK" w:eastAsia="Times New Roman" w:hAnsi="TH SarabunPSK" w:cs="TH SarabunPSK"/>
                <w:sz w:val="28"/>
              </w:rPr>
            </w:pPr>
            <w:r w:rsidRPr="00DC768D">
              <w:rPr>
                <w:rFonts w:ascii="TH SarabunPSK" w:eastAsia="Times New Roman" w:hAnsi="TH SarabunPSK" w:cs="TH SarabunPSK"/>
                <w:sz w:val="28"/>
                <w:cs/>
              </w:rPr>
              <w:t>การจัดองค์ประกอบในงานหลังกระบวนการผลิต</w:t>
            </w:r>
          </w:p>
          <w:p w14:paraId="52E1D722" w14:textId="31D5D12D" w:rsidR="006A4EDF" w:rsidRPr="00DC768D" w:rsidRDefault="006A4EDF" w:rsidP="006A4EDF">
            <w:pPr>
              <w:tabs>
                <w:tab w:val="left" w:pos="3042"/>
              </w:tabs>
              <w:jc w:val="left"/>
              <w:rPr>
                <w:rFonts w:ascii="TH SarabunPSK" w:eastAsia="Angsana New" w:hAnsi="TH SarabunPSK" w:cs="TH SarabunPSK"/>
                <w:sz w:val="28"/>
                <w:cs/>
              </w:rPr>
            </w:pPr>
            <w:r w:rsidRPr="00DC768D">
              <w:rPr>
                <w:rFonts w:ascii="TH SarabunPSK" w:eastAsia="Times New Roman" w:hAnsi="TH SarabunPSK" w:cs="TH SarabunPSK"/>
                <w:sz w:val="28"/>
              </w:rPr>
              <w:t>Composite</w:t>
            </w:r>
          </w:p>
        </w:tc>
        <w:tc>
          <w:tcPr>
            <w:tcW w:w="969" w:type="dxa"/>
          </w:tcPr>
          <w:p w14:paraId="3D071103" w14:textId="460447B2" w:rsidR="006A4EDF" w:rsidRPr="00DC768D" w:rsidRDefault="006A4EDF" w:rsidP="006A4EDF">
            <w:pPr>
              <w:tabs>
                <w:tab w:val="left" w:pos="3042"/>
              </w:tabs>
              <w:rPr>
                <w:rFonts w:ascii="TH SarabunPSK" w:eastAsia="Angsana New" w:hAnsi="TH SarabunPSK" w:cs="TH SarabunPSK"/>
                <w:sz w:val="28"/>
                <w:cs/>
              </w:rPr>
            </w:pPr>
            <w:r w:rsidRPr="00DC768D">
              <w:rPr>
                <w:rFonts w:ascii="TH SarabunPSK" w:eastAsia="Times New Roman" w:hAnsi="TH SarabunPSK" w:cs="TH SarabunPSK"/>
                <w:sz w:val="28"/>
              </w:rPr>
              <w:t>3</w:t>
            </w:r>
            <w:r w:rsidRPr="00DC768D">
              <w:rPr>
                <w:rFonts w:ascii="TH SarabunPSK" w:eastAsia="Times New Roman" w:hAnsi="TH SarabunPSK" w:cs="TH SarabunPSK"/>
                <w:sz w:val="28"/>
                <w:cs/>
              </w:rPr>
              <w:t xml:space="preserve"> (</w:t>
            </w:r>
            <w:r w:rsidRPr="00DC768D">
              <w:rPr>
                <w:rFonts w:ascii="TH SarabunPSK" w:eastAsia="Times New Roman" w:hAnsi="TH SarabunPSK" w:cs="TH SarabunPSK"/>
                <w:sz w:val="28"/>
              </w:rPr>
              <w:t>2</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2</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6</w:t>
            </w:r>
            <w:r w:rsidRPr="00DC768D">
              <w:rPr>
                <w:rFonts w:ascii="TH SarabunPSK" w:eastAsia="Times New Roman" w:hAnsi="TH SarabunPSK" w:cs="TH SarabunPSK"/>
                <w:sz w:val="28"/>
                <w:cs/>
              </w:rPr>
              <w:t>)</w:t>
            </w:r>
          </w:p>
        </w:tc>
        <w:tc>
          <w:tcPr>
            <w:tcW w:w="1206" w:type="dxa"/>
          </w:tcPr>
          <w:p w14:paraId="53247BE0" w14:textId="459D73C1" w:rsidR="006A4EDF" w:rsidRPr="00DC768D" w:rsidRDefault="006A4EDF" w:rsidP="006A4EDF">
            <w:pPr>
              <w:rPr>
                <w:rFonts w:ascii="TH SarabunPSK" w:eastAsia="Times New Roman" w:hAnsi="TH SarabunPSK" w:cs="TH SarabunPSK"/>
                <w:sz w:val="28"/>
                <w:cs/>
              </w:rPr>
            </w:pPr>
          </w:p>
        </w:tc>
        <w:tc>
          <w:tcPr>
            <w:tcW w:w="3211" w:type="dxa"/>
          </w:tcPr>
          <w:p w14:paraId="5D35BFE6" w14:textId="31C3F512" w:rsidR="006A4EDF" w:rsidRPr="00DC768D" w:rsidRDefault="006A4EDF" w:rsidP="006A4EDF">
            <w:pPr>
              <w:rPr>
                <w:rFonts w:ascii="TH SarabunPSK" w:eastAsia="Times New Roman" w:hAnsi="TH SarabunPSK" w:cs="TH SarabunPSK"/>
                <w:sz w:val="28"/>
                <w:cs/>
              </w:rPr>
            </w:pPr>
          </w:p>
        </w:tc>
        <w:tc>
          <w:tcPr>
            <w:tcW w:w="920" w:type="dxa"/>
          </w:tcPr>
          <w:p w14:paraId="720FB285" w14:textId="5E6DB4F5" w:rsidR="006A4EDF" w:rsidRPr="00DC768D" w:rsidRDefault="006A4EDF" w:rsidP="006A4EDF">
            <w:pPr>
              <w:rPr>
                <w:rFonts w:ascii="TH SarabunPSK" w:eastAsia="Times New Roman" w:hAnsi="TH SarabunPSK" w:cs="TH SarabunPSK"/>
                <w:sz w:val="28"/>
                <w:cs/>
              </w:rPr>
            </w:pPr>
          </w:p>
        </w:tc>
        <w:tc>
          <w:tcPr>
            <w:tcW w:w="3252" w:type="dxa"/>
          </w:tcPr>
          <w:p w14:paraId="47D269FC" w14:textId="3F8C862D"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hint="cs"/>
                <w:sz w:val="28"/>
                <w:cs/>
              </w:rPr>
              <w:t>ยกเลิก</w:t>
            </w:r>
          </w:p>
        </w:tc>
      </w:tr>
      <w:tr w:rsidR="00DC768D" w:rsidRPr="00DC768D" w14:paraId="718890C7" w14:textId="77777777" w:rsidTr="003A413B">
        <w:trPr>
          <w:gridAfter w:val="6"/>
          <w:wAfter w:w="16581" w:type="dxa"/>
          <w:trHeight w:val="62"/>
        </w:trPr>
        <w:tc>
          <w:tcPr>
            <w:tcW w:w="1129" w:type="dxa"/>
          </w:tcPr>
          <w:p w14:paraId="0BFC06D2" w14:textId="554A2C48" w:rsidR="006A4EDF" w:rsidRPr="00DC768D" w:rsidRDefault="006A4EDF" w:rsidP="006A4EDF">
            <w:pPr>
              <w:tabs>
                <w:tab w:val="left" w:pos="3042"/>
              </w:tabs>
              <w:rPr>
                <w:rFonts w:ascii="TH SarabunPSK" w:eastAsia="Times New Roman" w:hAnsi="TH SarabunPSK" w:cs="TH SarabunPSK"/>
                <w:sz w:val="28"/>
              </w:rPr>
            </w:pPr>
            <w:r w:rsidRPr="00DC768D">
              <w:rPr>
                <w:rFonts w:ascii="TH SarabunPSK" w:eastAsia="Angsana New" w:hAnsi="TH SarabunPSK" w:cs="TH SarabunPSK"/>
                <w:sz w:val="28"/>
              </w:rPr>
              <w:t>CMM213</w:t>
            </w:r>
          </w:p>
        </w:tc>
        <w:tc>
          <w:tcPr>
            <w:tcW w:w="3261" w:type="dxa"/>
          </w:tcPr>
          <w:p w14:paraId="5E9E6B39" w14:textId="1991997B" w:rsidR="006A4EDF" w:rsidRPr="00DC768D" w:rsidRDefault="006A4EDF" w:rsidP="006A4EDF">
            <w:pPr>
              <w:jc w:val="left"/>
              <w:rPr>
                <w:rFonts w:ascii="TH SarabunPSK" w:eastAsia="Times New Roman" w:hAnsi="TH SarabunPSK" w:cs="TH SarabunPSK"/>
                <w:sz w:val="28"/>
                <w:cs/>
              </w:rPr>
            </w:pPr>
            <w:r w:rsidRPr="00DC768D">
              <w:rPr>
                <w:rFonts w:ascii="TH SarabunPSK" w:eastAsia="Angsana New" w:hAnsi="TH SarabunPSK" w:cs="TH SarabunPSK"/>
                <w:sz w:val="28"/>
                <w:cs/>
              </w:rPr>
              <w:t>วาดเส้นสร้างสรรค์และการออกแบบตัวละคร</w:t>
            </w:r>
            <w:r w:rsidRPr="00DC768D">
              <w:rPr>
                <w:rFonts w:ascii="TH SarabunPSK" w:eastAsia="Angsana New" w:hAnsi="TH SarabunPSK" w:cs="TH SarabunPSK"/>
                <w:sz w:val="28"/>
              </w:rPr>
              <w:br/>
              <w:t>Creative Drawing and Character Design</w:t>
            </w:r>
          </w:p>
        </w:tc>
        <w:tc>
          <w:tcPr>
            <w:tcW w:w="969" w:type="dxa"/>
          </w:tcPr>
          <w:p w14:paraId="7E8447BD" w14:textId="01B9B690" w:rsidR="006A4EDF" w:rsidRPr="00DC768D" w:rsidRDefault="006A4EDF" w:rsidP="006A4EDF">
            <w:pPr>
              <w:tabs>
                <w:tab w:val="left" w:pos="3042"/>
              </w:tabs>
              <w:rPr>
                <w:rFonts w:ascii="TH SarabunPSK" w:eastAsia="Times New Roman" w:hAnsi="TH SarabunPSK" w:cs="TH SarabunPSK"/>
                <w:sz w:val="28"/>
              </w:rPr>
            </w:pPr>
            <w:r w:rsidRPr="00DC768D">
              <w:rPr>
                <w:rFonts w:ascii="TH SarabunPSK" w:eastAsia="Angsana New" w:hAnsi="TH SarabunPSK" w:cs="TH SarabunPSK"/>
                <w:sz w:val="28"/>
              </w:rPr>
              <w:t xml:space="preserve">3 </w:t>
            </w:r>
            <w:r w:rsidRPr="00DC768D">
              <w:rPr>
                <w:rFonts w:ascii="TH SarabunPSK" w:eastAsia="Angsana New" w:hAnsi="TH SarabunPSK" w:cs="TH SarabunPSK"/>
                <w:sz w:val="28"/>
                <w:cs/>
              </w:rPr>
              <w:t>(</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6</w:t>
            </w:r>
            <w:r w:rsidRPr="00DC768D">
              <w:rPr>
                <w:rFonts w:ascii="TH SarabunPSK" w:eastAsia="Angsana New" w:hAnsi="TH SarabunPSK" w:cs="TH SarabunPSK"/>
                <w:sz w:val="28"/>
                <w:cs/>
              </w:rPr>
              <w:t>)</w:t>
            </w:r>
          </w:p>
        </w:tc>
        <w:tc>
          <w:tcPr>
            <w:tcW w:w="1206" w:type="dxa"/>
          </w:tcPr>
          <w:p w14:paraId="33C11C4A" w14:textId="0FC2A4D0" w:rsidR="006A4EDF" w:rsidRPr="00DC768D" w:rsidRDefault="006A4EDF" w:rsidP="006A4EDF">
            <w:pPr>
              <w:rPr>
                <w:rFonts w:ascii="TH SarabunPSK" w:eastAsia="Times New Roman" w:hAnsi="TH SarabunPSK" w:cs="TH SarabunPSK"/>
                <w:sz w:val="28"/>
                <w:cs/>
              </w:rPr>
            </w:pPr>
            <w:r w:rsidRPr="00DC768D">
              <w:rPr>
                <w:rFonts w:ascii="TH SarabunPSK" w:eastAsia="Times New Roman" w:hAnsi="TH SarabunPSK" w:cs="TH SarabunPSK"/>
                <w:sz w:val="28"/>
              </w:rPr>
              <w:t>CMM 1</w:t>
            </w:r>
            <w:r w:rsidRPr="00DC768D">
              <w:rPr>
                <w:rFonts w:ascii="TH SarabunPSK" w:eastAsia="Times New Roman" w:hAnsi="TH SarabunPSK" w:cs="TH SarabunPSK" w:hint="cs"/>
                <w:sz w:val="28"/>
                <w:cs/>
              </w:rPr>
              <w:t>14</w:t>
            </w:r>
          </w:p>
        </w:tc>
        <w:tc>
          <w:tcPr>
            <w:tcW w:w="3211" w:type="dxa"/>
          </w:tcPr>
          <w:p w14:paraId="2FEAAE29" w14:textId="04374105" w:rsidR="006A4EDF" w:rsidRPr="00DC768D" w:rsidRDefault="006A4EDF" w:rsidP="006A4EDF">
            <w:pPr>
              <w:jc w:val="left"/>
              <w:rPr>
                <w:rFonts w:ascii="TH SarabunPSK" w:eastAsia="Times New Roman" w:hAnsi="TH SarabunPSK" w:cs="TH SarabunPSK"/>
                <w:sz w:val="28"/>
              </w:rPr>
            </w:pPr>
            <w:r w:rsidRPr="00DC768D">
              <w:rPr>
                <w:rFonts w:ascii="TH SarabunPSK" w:eastAsia="Times New Roman" w:hAnsi="TH SarabunPSK" w:cs="TH SarabunPSK"/>
                <w:sz w:val="28"/>
                <w:cs/>
              </w:rPr>
              <w:t>การสร้างสรรค์ตัวละครดิจิทัลสองมิติและสามมิติ</w:t>
            </w:r>
          </w:p>
          <w:p w14:paraId="12671BD3" w14:textId="46E33B7C" w:rsidR="006A4EDF" w:rsidRPr="00DC768D" w:rsidRDefault="006A4EDF" w:rsidP="006A4EDF">
            <w:pPr>
              <w:jc w:val="left"/>
              <w:rPr>
                <w:rFonts w:ascii="TH SarabunPSK" w:eastAsia="Times New Roman" w:hAnsi="TH SarabunPSK" w:cs="TH SarabunPSK"/>
                <w:sz w:val="28"/>
                <w:cs/>
              </w:rPr>
            </w:pPr>
            <w:r w:rsidRPr="00DC768D">
              <w:rPr>
                <w:rFonts w:ascii="TH SarabunPSK" w:eastAsia="Times New Roman" w:hAnsi="TH SarabunPSK" w:cs="TH SarabunPSK"/>
                <w:sz w:val="28"/>
              </w:rPr>
              <w:t>Digital Character Creation</w:t>
            </w:r>
          </w:p>
        </w:tc>
        <w:tc>
          <w:tcPr>
            <w:tcW w:w="920" w:type="dxa"/>
          </w:tcPr>
          <w:p w14:paraId="18A3386F" w14:textId="726B50C8" w:rsidR="006A4EDF" w:rsidRPr="00DC768D" w:rsidRDefault="006A4EDF" w:rsidP="006A4EDF">
            <w:pPr>
              <w:rPr>
                <w:rFonts w:ascii="TH SarabunPSK" w:eastAsia="Times New Roman" w:hAnsi="TH SarabunPSK" w:cs="TH SarabunPSK"/>
                <w:sz w:val="28"/>
                <w:cs/>
              </w:rPr>
            </w:pPr>
            <w:r w:rsidRPr="00DC768D">
              <w:rPr>
                <w:rFonts w:ascii="TH SarabunPSK" w:eastAsia="Times New Roman" w:hAnsi="TH SarabunPSK" w:cs="TH SarabunPSK"/>
                <w:sz w:val="28"/>
              </w:rPr>
              <w:t xml:space="preserve">3 </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2</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2</w:t>
            </w:r>
            <w:r w:rsidRPr="00DC768D">
              <w:rPr>
                <w:rFonts w:ascii="TH SarabunPSK" w:eastAsia="Times New Roman" w:hAnsi="TH SarabunPSK" w:cs="TH SarabunPSK"/>
                <w:sz w:val="28"/>
                <w:cs/>
              </w:rPr>
              <w:t>-</w:t>
            </w:r>
            <w:r w:rsidRPr="00DC768D">
              <w:rPr>
                <w:rFonts w:ascii="TH SarabunPSK" w:eastAsia="Times New Roman" w:hAnsi="TH SarabunPSK" w:cs="TH SarabunPSK" w:hint="cs"/>
                <w:sz w:val="28"/>
                <w:cs/>
              </w:rPr>
              <w:t>6</w:t>
            </w:r>
            <w:r w:rsidRPr="00DC768D">
              <w:rPr>
                <w:rFonts w:ascii="TH SarabunPSK" w:eastAsia="Times New Roman" w:hAnsi="TH SarabunPSK" w:cs="TH SarabunPSK"/>
                <w:sz w:val="28"/>
                <w:cs/>
              </w:rPr>
              <w:t>)</w:t>
            </w:r>
          </w:p>
        </w:tc>
        <w:tc>
          <w:tcPr>
            <w:tcW w:w="3252" w:type="dxa"/>
          </w:tcPr>
          <w:p w14:paraId="6543D54E" w14:textId="77777777"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sz w:val="28"/>
                <w:cs/>
              </w:rPr>
              <w:t>ปรับรหัสรายวิชา</w:t>
            </w:r>
          </w:p>
          <w:p w14:paraId="765AF6A3" w14:textId="77777777"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sz w:val="28"/>
                <w:cs/>
              </w:rPr>
              <w:t>ปรับชื่อรายวิชาภาษาไทย/ภาษาอังกฤษ</w:t>
            </w:r>
          </w:p>
          <w:p w14:paraId="48B8B871" w14:textId="6E2257B4" w:rsidR="006A4EDF" w:rsidRPr="00DC768D" w:rsidRDefault="006A4EDF" w:rsidP="00E14AE1">
            <w:pPr>
              <w:pStyle w:val="a4"/>
              <w:numPr>
                <w:ilvl w:val="0"/>
                <w:numId w:val="120"/>
              </w:numPr>
              <w:ind w:left="209" w:hanging="209"/>
              <w:jc w:val="left"/>
              <w:rPr>
                <w:rFonts w:ascii="TH SarabunPSK" w:eastAsia="Angsana New" w:hAnsi="TH SarabunPSK" w:cs="TH SarabunPSK"/>
                <w:sz w:val="28"/>
                <w:cs/>
              </w:rPr>
            </w:pPr>
            <w:r w:rsidRPr="00DC768D">
              <w:rPr>
                <w:rFonts w:ascii="TH SarabunPSK" w:eastAsia="Angsana New" w:hAnsi="TH SarabunPSK" w:cs="TH SarabunPSK" w:hint="cs"/>
                <w:sz w:val="28"/>
                <w:cs/>
              </w:rPr>
              <w:t>ปรับคำอธิบายรายวิชา</w:t>
            </w:r>
          </w:p>
        </w:tc>
      </w:tr>
      <w:tr w:rsidR="00DC768D" w:rsidRPr="00DC768D" w14:paraId="0F48CF91" w14:textId="77777777" w:rsidTr="003A413B">
        <w:trPr>
          <w:gridAfter w:val="6"/>
          <w:wAfter w:w="16581" w:type="dxa"/>
          <w:trHeight w:val="62"/>
        </w:trPr>
        <w:tc>
          <w:tcPr>
            <w:tcW w:w="1129" w:type="dxa"/>
          </w:tcPr>
          <w:p w14:paraId="21634AD1" w14:textId="77777777" w:rsidR="006A4EDF" w:rsidRPr="00DC768D" w:rsidRDefault="006A4EDF" w:rsidP="006A4EDF">
            <w:pPr>
              <w:tabs>
                <w:tab w:val="left" w:pos="3042"/>
              </w:tabs>
              <w:rPr>
                <w:rFonts w:ascii="TH SarabunPSK" w:eastAsia="Angsana New" w:hAnsi="TH SarabunPSK" w:cs="TH SarabunPSK"/>
                <w:sz w:val="28"/>
                <w:cs/>
              </w:rPr>
            </w:pPr>
            <w:r w:rsidRPr="00DC768D">
              <w:rPr>
                <w:rFonts w:ascii="TH SarabunPSK" w:eastAsia="Angsana New" w:hAnsi="TH SarabunPSK" w:cs="TH SarabunPSK"/>
                <w:sz w:val="28"/>
              </w:rPr>
              <w:t>CMM 211</w:t>
            </w:r>
          </w:p>
        </w:tc>
        <w:tc>
          <w:tcPr>
            <w:tcW w:w="3261" w:type="dxa"/>
          </w:tcPr>
          <w:p w14:paraId="793A03B9" w14:textId="77777777"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การผลิตวีดิทัศน์สำหรับงานมัลติมีเดีย</w:t>
            </w:r>
          </w:p>
          <w:p w14:paraId="41ADBB34" w14:textId="77777777" w:rsidR="006A4EDF" w:rsidRPr="00DC768D" w:rsidRDefault="006A4EDF" w:rsidP="006A4EDF">
            <w:pPr>
              <w:tabs>
                <w:tab w:val="left" w:pos="3042"/>
              </w:tabs>
              <w:jc w:val="left"/>
              <w:rPr>
                <w:rFonts w:ascii="TH SarabunPSK" w:eastAsia="Angsana New" w:hAnsi="TH SarabunPSK" w:cs="TH SarabunPSK"/>
                <w:sz w:val="28"/>
                <w:cs/>
              </w:rPr>
            </w:pPr>
            <w:r w:rsidRPr="00DC768D">
              <w:rPr>
                <w:rFonts w:ascii="TH SarabunPSK" w:eastAsia="Angsana New" w:hAnsi="TH SarabunPSK" w:cs="TH SarabunPSK"/>
                <w:sz w:val="28"/>
              </w:rPr>
              <w:t>Video Production for Multimedia</w:t>
            </w:r>
          </w:p>
        </w:tc>
        <w:tc>
          <w:tcPr>
            <w:tcW w:w="969" w:type="dxa"/>
          </w:tcPr>
          <w:p w14:paraId="40F3A26A" w14:textId="77777777" w:rsidR="006A4EDF" w:rsidRPr="00DC768D" w:rsidRDefault="006A4EDF" w:rsidP="006A4EDF">
            <w:pPr>
              <w:tabs>
                <w:tab w:val="left" w:pos="3042"/>
              </w:tabs>
              <w:rPr>
                <w:rFonts w:ascii="TH SarabunPSK" w:eastAsia="Angsana New" w:hAnsi="TH SarabunPSK" w:cs="TH SarabunPSK"/>
                <w:sz w:val="28"/>
                <w:cs/>
              </w:rPr>
            </w:pPr>
            <w:r w:rsidRPr="00DC768D">
              <w:rPr>
                <w:rFonts w:ascii="TH SarabunPSK" w:eastAsia="Angsana New" w:hAnsi="TH SarabunPSK" w:cs="TH SarabunPSK"/>
                <w:sz w:val="28"/>
              </w:rPr>
              <w:t xml:space="preserve">3 </w:t>
            </w:r>
            <w:r w:rsidRPr="00DC768D">
              <w:rPr>
                <w:rFonts w:ascii="TH SarabunPSK" w:eastAsia="Angsana New" w:hAnsi="TH SarabunPSK" w:cs="TH SarabunPSK"/>
                <w:sz w:val="28"/>
                <w:cs/>
              </w:rPr>
              <w:t>(</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6</w:t>
            </w:r>
            <w:r w:rsidRPr="00DC768D">
              <w:rPr>
                <w:rFonts w:ascii="TH SarabunPSK" w:eastAsia="Angsana New" w:hAnsi="TH SarabunPSK" w:cs="TH SarabunPSK"/>
                <w:sz w:val="28"/>
                <w:cs/>
              </w:rPr>
              <w:t>)</w:t>
            </w:r>
          </w:p>
        </w:tc>
        <w:tc>
          <w:tcPr>
            <w:tcW w:w="1206" w:type="dxa"/>
          </w:tcPr>
          <w:p w14:paraId="5DAAA542" w14:textId="20915441" w:rsidR="006A4EDF" w:rsidRPr="00DC768D" w:rsidRDefault="006A4EDF" w:rsidP="006A4EDF">
            <w:pPr>
              <w:rPr>
                <w:rFonts w:ascii="TH SarabunPSK" w:eastAsia="Angsana New" w:hAnsi="TH SarabunPSK" w:cs="TH SarabunPSK"/>
                <w:sz w:val="28"/>
                <w:cs/>
              </w:rPr>
            </w:pPr>
            <w:r w:rsidRPr="00DC768D">
              <w:rPr>
                <w:rFonts w:ascii="TH SarabunPSK" w:eastAsia="Angsana New" w:hAnsi="TH SarabunPSK" w:cs="TH SarabunPSK"/>
                <w:sz w:val="28"/>
              </w:rPr>
              <w:t>CMM 21</w:t>
            </w:r>
            <w:r w:rsidRPr="00DC768D">
              <w:rPr>
                <w:rFonts w:ascii="TH SarabunPSK" w:eastAsia="Angsana New" w:hAnsi="TH SarabunPSK" w:cs="TH SarabunPSK" w:hint="cs"/>
                <w:sz w:val="28"/>
                <w:cs/>
              </w:rPr>
              <w:t>0</w:t>
            </w:r>
          </w:p>
        </w:tc>
        <w:tc>
          <w:tcPr>
            <w:tcW w:w="3211" w:type="dxa"/>
          </w:tcPr>
          <w:p w14:paraId="608EF431" w14:textId="2C0C2DC4"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การผลิตสื่อวีดิทัศน์</w:t>
            </w:r>
            <w:r w:rsidR="008A6FA9" w:rsidRPr="00DC768D">
              <w:rPr>
                <w:rFonts w:ascii="TH SarabunPSK" w:eastAsia="Angsana New" w:hAnsi="TH SarabunPSK" w:cs="TH SarabunPSK" w:hint="cs"/>
                <w:sz w:val="28"/>
                <w:cs/>
              </w:rPr>
              <w:t>และเสียง</w:t>
            </w:r>
            <w:r w:rsidRPr="00DC768D">
              <w:rPr>
                <w:rFonts w:ascii="TH SarabunPSK" w:eastAsia="Angsana New" w:hAnsi="TH SarabunPSK" w:cs="TH SarabunPSK"/>
                <w:sz w:val="28"/>
                <w:cs/>
              </w:rPr>
              <w:t>ดิจิทัล</w:t>
            </w:r>
          </w:p>
          <w:p w14:paraId="7692AC44" w14:textId="11FCBE55"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rPr>
              <w:t xml:space="preserve">Digital Video </w:t>
            </w:r>
            <w:r w:rsidR="008A6FA9" w:rsidRPr="00DC768D">
              <w:rPr>
                <w:rFonts w:ascii="TH SarabunPSK" w:eastAsia="Angsana New" w:hAnsi="TH SarabunPSK" w:cs="TH SarabunPSK"/>
                <w:sz w:val="28"/>
              </w:rPr>
              <w:t xml:space="preserve">and Sound </w:t>
            </w:r>
            <w:r w:rsidRPr="00DC768D">
              <w:rPr>
                <w:rFonts w:ascii="TH SarabunPSK" w:eastAsia="Angsana New" w:hAnsi="TH SarabunPSK" w:cs="TH SarabunPSK"/>
                <w:sz w:val="28"/>
              </w:rPr>
              <w:t>Production</w:t>
            </w:r>
          </w:p>
        </w:tc>
        <w:tc>
          <w:tcPr>
            <w:tcW w:w="920" w:type="dxa"/>
          </w:tcPr>
          <w:p w14:paraId="73E79DFE" w14:textId="45F55C55" w:rsidR="006A4EDF" w:rsidRPr="00DC768D" w:rsidRDefault="006A4EDF" w:rsidP="006A4EDF">
            <w:pPr>
              <w:rPr>
                <w:rFonts w:ascii="TH SarabunPSK" w:eastAsia="Angsana New" w:hAnsi="TH SarabunPSK" w:cs="TH SarabunPSK"/>
                <w:sz w:val="28"/>
                <w:cs/>
              </w:rPr>
            </w:pPr>
            <w:r w:rsidRPr="00DC768D">
              <w:rPr>
                <w:rFonts w:ascii="TH SarabunPSK" w:eastAsia="Angsana New" w:hAnsi="TH SarabunPSK" w:cs="TH SarabunPSK"/>
                <w:sz w:val="28"/>
              </w:rPr>
              <w:t xml:space="preserve">3 </w:t>
            </w:r>
            <w:r w:rsidRPr="00DC768D">
              <w:rPr>
                <w:rFonts w:ascii="TH SarabunPSK" w:eastAsia="Angsana New" w:hAnsi="TH SarabunPSK" w:cs="TH SarabunPSK"/>
                <w:sz w:val="28"/>
                <w:cs/>
              </w:rPr>
              <w:t>(</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6</w:t>
            </w:r>
            <w:r w:rsidRPr="00DC768D">
              <w:rPr>
                <w:rFonts w:ascii="TH SarabunPSK" w:eastAsia="Angsana New" w:hAnsi="TH SarabunPSK" w:cs="TH SarabunPSK"/>
                <w:sz w:val="28"/>
                <w:cs/>
              </w:rPr>
              <w:t>)</w:t>
            </w:r>
          </w:p>
        </w:tc>
        <w:tc>
          <w:tcPr>
            <w:tcW w:w="3252" w:type="dxa"/>
          </w:tcPr>
          <w:p w14:paraId="72257AD1" w14:textId="77777777"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sz w:val="28"/>
                <w:cs/>
              </w:rPr>
              <w:t>ปรับรหัสรายวิชา</w:t>
            </w:r>
          </w:p>
          <w:p w14:paraId="22E59FEF" w14:textId="77777777"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sz w:val="28"/>
                <w:cs/>
              </w:rPr>
              <w:t>ปรับชื่อรายวิชาภาษาไทย/ภาษาอังกฤษ</w:t>
            </w:r>
          </w:p>
          <w:p w14:paraId="6BB163A6" w14:textId="661FAB07"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hint="cs"/>
                <w:sz w:val="28"/>
                <w:cs/>
              </w:rPr>
              <w:t>ปรับคำอธิบายรายวิชา</w:t>
            </w:r>
            <w:r w:rsidR="008A6FA9" w:rsidRPr="00DC768D">
              <w:rPr>
                <w:rFonts w:ascii="TH SarabunPSK" w:eastAsia="Angsana New" w:hAnsi="TH SarabunPSK" w:cs="TH SarabunPSK" w:hint="cs"/>
                <w:sz w:val="28"/>
                <w:cs/>
              </w:rPr>
              <w:t xml:space="preserve"> และ</w:t>
            </w:r>
            <w:r w:rsidR="008A6FA9" w:rsidRPr="00DC768D">
              <w:rPr>
                <w:rFonts w:ascii="TH SarabunPSK" w:eastAsia="Angsana New" w:hAnsi="TH SarabunPSK" w:cs="TH SarabunPSK"/>
                <w:sz w:val="28"/>
                <w:cs/>
              </w:rPr>
              <w:t xml:space="preserve">บูรณาการเนื้อหาจากรายวิชา </w:t>
            </w:r>
            <w:r w:rsidR="008A6FA9" w:rsidRPr="00DC768D">
              <w:rPr>
                <w:rFonts w:ascii="TH SarabunPSK" w:eastAsia="Angsana New" w:hAnsi="TH SarabunPSK" w:cs="TH SarabunPSK"/>
                <w:sz w:val="28"/>
              </w:rPr>
              <w:t xml:space="preserve">CMM </w:t>
            </w:r>
            <w:r w:rsidR="008A6FA9" w:rsidRPr="00DC768D">
              <w:rPr>
                <w:rFonts w:ascii="TH SarabunPSK" w:eastAsia="Angsana New" w:hAnsi="TH SarabunPSK" w:cs="TH SarabunPSK" w:hint="cs"/>
                <w:sz w:val="28"/>
                <w:cs/>
              </w:rPr>
              <w:t>212</w:t>
            </w:r>
            <w:r w:rsidR="008A6FA9" w:rsidRPr="00DC768D">
              <w:rPr>
                <w:rFonts w:ascii="TH SarabunPSK" w:eastAsia="Angsana New" w:hAnsi="TH SarabunPSK" w:cs="TH SarabunPSK"/>
                <w:sz w:val="28"/>
              </w:rPr>
              <w:t xml:space="preserve"> </w:t>
            </w:r>
            <w:r w:rsidR="008A6FA9" w:rsidRPr="00DC768D">
              <w:rPr>
                <w:rFonts w:ascii="TH SarabunPSK" w:eastAsia="Angsana New" w:hAnsi="TH SarabunPSK" w:cs="TH SarabunPSK"/>
                <w:sz w:val="28"/>
                <w:cs/>
              </w:rPr>
              <w:t>(หลักสูตรเดิม)</w:t>
            </w:r>
          </w:p>
        </w:tc>
      </w:tr>
      <w:tr w:rsidR="00DC768D" w:rsidRPr="00DC768D" w14:paraId="07D4BFB9" w14:textId="77777777" w:rsidTr="003A413B">
        <w:trPr>
          <w:gridAfter w:val="6"/>
          <w:wAfter w:w="16581" w:type="dxa"/>
          <w:trHeight w:val="62"/>
        </w:trPr>
        <w:tc>
          <w:tcPr>
            <w:tcW w:w="1129" w:type="dxa"/>
            <w:tcBorders>
              <w:top w:val="nil"/>
            </w:tcBorders>
          </w:tcPr>
          <w:p w14:paraId="1DE8A05A" w14:textId="7AB14CE5" w:rsidR="006A4EDF" w:rsidRPr="00DC768D" w:rsidRDefault="006A4EDF" w:rsidP="006A4EDF">
            <w:pPr>
              <w:tabs>
                <w:tab w:val="left" w:pos="3042"/>
              </w:tabs>
              <w:rPr>
                <w:rFonts w:ascii="TH SarabunPSK" w:eastAsia="Angsana New" w:hAnsi="TH SarabunPSK" w:cs="TH SarabunPSK"/>
                <w:sz w:val="28"/>
                <w:cs/>
              </w:rPr>
            </w:pPr>
            <w:r w:rsidRPr="00DC768D">
              <w:rPr>
                <w:rFonts w:ascii="TH SarabunPSK" w:eastAsia="Angsana New" w:hAnsi="TH SarabunPSK" w:cs="TH SarabunPSK"/>
                <w:sz w:val="28"/>
              </w:rPr>
              <w:t>CMM 212</w:t>
            </w:r>
          </w:p>
        </w:tc>
        <w:tc>
          <w:tcPr>
            <w:tcW w:w="3261" w:type="dxa"/>
            <w:tcBorders>
              <w:top w:val="nil"/>
            </w:tcBorders>
          </w:tcPr>
          <w:p w14:paraId="704F85AD" w14:textId="77777777"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การออกแบบเสียงดิจิทัล</w:t>
            </w:r>
          </w:p>
          <w:p w14:paraId="752563FC" w14:textId="35C83390" w:rsidR="006A4EDF" w:rsidRPr="00DC768D" w:rsidRDefault="006A4EDF" w:rsidP="006A4EDF">
            <w:pPr>
              <w:tabs>
                <w:tab w:val="left" w:pos="3042"/>
              </w:tabs>
              <w:jc w:val="left"/>
              <w:rPr>
                <w:rFonts w:ascii="TH SarabunPSK" w:eastAsia="Angsana New" w:hAnsi="TH SarabunPSK" w:cs="TH SarabunPSK"/>
                <w:sz w:val="28"/>
                <w:cs/>
              </w:rPr>
            </w:pPr>
            <w:r w:rsidRPr="00DC768D">
              <w:rPr>
                <w:rFonts w:ascii="TH SarabunPSK" w:eastAsia="Angsana New" w:hAnsi="TH SarabunPSK" w:cs="TH SarabunPSK"/>
                <w:sz w:val="28"/>
              </w:rPr>
              <w:lastRenderedPageBreak/>
              <w:t>Digital Sound Design</w:t>
            </w:r>
          </w:p>
        </w:tc>
        <w:tc>
          <w:tcPr>
            <w:tcW w:w="969" w:type="dxa"/>
            <w:tcBorders>
              <w:top w:val="nil"/>
            </w:tcBorders>
          </w:tcPr>
          <w:p w14:paraId="3679A40C" w14:textId="2410D543" w:rsidR="006A4EDF" w:rsidRPr="00DC768D" w:rsidRDefault="006A4EDF" w:rsidP="006A4EDF">
            <w:pPr>
              <w:tabs>
                <w:tab w:val="left" w:pos="3042"/>
              </w:tabs>
              <w:rPr>
                <w:rFonts w:ascii="TH SarabunPSK" w:eastAsia="Angsana New" w:hAnsi="TH SarabunPSK" w:cs="TH SarabunPSK"/>
                <w:sz w:val="28"/>
                <w:cs/>
              </w:rPr>
            </w:pPr>
            <w:r w:rsidRPr="00DC768D">
              <w:rPr>
                <w:rFonts w:ascii="TH SarabunPSK" w:eastAsia="Times New Roman" w:hAnsi="TH SarabunPSK" w:cs="TH SarabunPSK"/>
                <w:sz w:val="28"/>
              </w:rPr>
              <w:lastRenderedPageBreak/>
              <w:t>3</w:t>
            </w:r>
            <w:r w:rsidRPr="00DC768D">
              <w:rPr>
                <w:rFonts w:ascii="TH SarabunPSK" w:eastAsia="Times New Roman" w:hAnsi="TH SarabunPSK" w:cs="TH SarabunPSK"/>
                <w:sz w:val="28"/>
                <w:cs/>
              </w:rPr>
              <w:t xml:space="preserve"> (</w:t>
            </w:r>
            <w:r w:rsidRPr="00DC768D">
              <w:rPr>
                <w:rFonts w:ascii="TH SarabunPSK" w:eastAsia="Times New Roman" w:hAnsi="TH SarabunPSK" w:cs="TH SarabunPSK"/>
                <w:sz w:val="28"/>
              </w:rPr>
              <w:t>2</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2</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6</w:t>
            </w:r>
            <w:r w:rsidRPr="00DC768D">
              <w:rPr>
                <w:rFonts w:ascii="TH SarabunPSK" w:eastAsia="Times New Roman" w:hAnsi="TH SarabunPSK" w:cs="TH SarabunPSK"/>
                <w:sz w:val="28"/>
                <w:cs/>
              </w:rPr>
              <w:t>)</w:t>
            </w:r>
          </w:p>
        </w:tc>
        <w:tc>
          <w:tcPr>
            <w:tcW w:w="1206" w:type="dxa"/>
            <w:tcBorders>
              <w:top w:val="nil"/>
            </w:tcBorders>
          </w:tcPr>
          <w:p w14:paraId="73973EFE" w14:textId="50D599FC" w:rsidR="006A4EDF" w:rsidRPr="00DC768D" w:rsidRDefault="006A4EDF" w:rsidP="006A4EDF">
            <w:pPr>
              <w:rPr>
                <w:rFonts w:ascii="TH SarabunPSK" w:eastAsia="Angsana New" w:hAnsi="TH SarabunPSK" w:cs="TH SarabunPSK"/>
                <w:sz w:val="28"/>
                <w:cs/>
              </w:rPr>
            </w:pPr>
          </w:p>
        </w:tc>
        <w:tc>
          <w:tcPr>
            <w:tcW w:w="3211" w:type="dxa"/>
            <w:tcBorders>
              <w:top w:val="nil"/>
            </w:tcBorders>
          </w:tcPr>
          <w:p w14:paraId="3A305F12" w14:textId="7C1F1E2D" w:rsidR="006A4EDF" w:rsidRPr="00DC768D" w:rsidRDefault="006A4EDF" w:rsidP="006A4EDF">
            <w:pPr>
              <w:rPr>
                <w:rFonts w:ascii="TH SarabunPSK" w:eastAsia="Angsana New" w:hAnsi="TH SarabunPSK" w:cs="TH SarabunPSK"/>
                <w:sz w:val="28"/>
                <w:cs/>
              </w:rPr>
            </w:pPr>
          </w:p>
        </w:tc>
        <w:tc>
          <w:tcPr>
            <w:tcW w:w="920" w:type="dxa"/>
            <w:tcBorders>
              <w:top w:val="nil"/>
            </w:tcBorders>
          </w:tcPr>
          <w:p w14:paraId="6CBC0350" w14:textId="0BB36465" w:rsidR="006A4EDF" w:rsidRPr="00DC768D" w:rsidRDefault="006A4EDF" w:rsidP="006A4EDF">
            <w:pPr>
              <w:rPr>
                <w:rFonts w:ascii="TH SarabunPSK" w:eastAsia="Angsana New" w:hAnsi="TH SarabunPSK" w:cs="TH SarabunPSK"/>
                <w:sz w:val="28"/>
                <w:cs/>
              </w:rPr>
            </w:pPr>
          </w:p>
        </w:tc>
        <w:tc>
          <w:tcPr>
            <w:tcW w:w="3252" w:type="dxa"/>
            <w:tcBorders>
              <w:top w:val="nil"/>
            </w:tcBorders>
          </w:tcPr>
          <w:p w14:paraId="10EDA4B7" w14:textId="7E16055D"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hint="cs"/>
                <w:sz w:val="28"/>
                <w:cs/>
              </w:rPr>
              <w:t>ยกเลิก</w:t>
            </w:r>
          </w:p>
        </w:tc>
      </w:tr>
      <w:tr w:rsidR="00DC768D" w:rsidRPr="00DC768D" w14:paraId="42B249A8" w14:textId="77777777" w:rsidTr="003A413B">
        <w:trPr>
          <w:gridAfter w:val="6"/>
          <w:wAfter w:w="16581" w:type="dxa"/>
          <w:trHeight w:val="62"/>
        </w:trPr>
        <w:tc>
          <w:tcPr>
            <w:tcW w:w="1129" w:type="dxa"/>
          </w:tcPr>
          <w:p w14:paraId="07CBDB60" w14:textId="56FE7206" w:rsidR="006A4EDF" w:rsidRPr="00DC768D" w:rsidRDefault="006A4EDF" w:rsidP="006A4EDF">
            <w:pPr>
              <w:tabs>
                <w:tab w:val="left" w:pos="3042"/>
              </w:tabs>
              <w:rPr>
                <w:rFonts w:ascii="TH SarabunPSK" w:eastAsia="Angsana New" w:hAnsi="TH SarabunPSK" w:cs="TH SarabunPSK"/>
                <w:sz w:val="28"/>
                <w:cs/>
              </w:rPr>
            </w:pPr>
            <w:r w:rsidRPr="00DC768D">
              <w:rPr>
                <w:rFonts w:ascii="TH SarabunPSK" w:eastAsia="Angsana New" w:hAnsi="TH SarabunPSK" w:cs="TH SarabunPSK"/>
                <w:sz w:val="28"/>
              </w:rPr>
              <w:t>CMM 223</w:t>
            </w:r>
          </w:p>
        </w:tc>
        <w:tc>
          <w:tcPr>
            <w:tcW w:w="3261" w:type="dxa"/>
          </w:tcPr>
          <w:p w14:paraId="7A69310F" w14:textId="77777777"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 xml:space="preserve">ประสบการณ์ผู้ใช้และส่วนเชื่อมต่อประสานผู้ใช้ </w:t>
            </w:r>
          </w:p>
          <w:p w14:paraId="7EA85737" w14:textId="308C0755" w:rsidR="006A4EDF" w:rsidRPr="00DC768D" w:rsidRDefault="006A4EDF" w:rsidP="006A4EDF">
            <w:pPr>
              <w:tabs>
                <w:tab w:val="left" w:pos="3042"/>
              </w:tabs>
              <w:jc w:val="left"/>
              <w:rPr>
                <w:rFonts w:ascii="TH SarabunPSK" w:eastAsia="Angsana New" w:hAnsi="TH SarabunPSK" w:cs="TH SarabunPSK"/>
                <w:sz w:val="28"/>
                <w:cs/>
              </w:rPr>
            </w:pPr>
            <w:r w:rsidRPr="00DC768D">
              <w:rPr>
                <w:rFonts w:ascii="TH SarabunPSK" w:hAnsi="TH SarabunPSK" w:cs="TH SarabunPSK"/>
                <w:sz w:val="32"/>
                <w:szCs w:val="32"/>
              </w:rPr>
              <w:t>User Experience</w:t>
            </w:r>
            <w:r w:rsidRPr="00DC768D">
              <w:rPr>
                <w:rFonts w:ascii="TH SarabunPSK" w:hAnsi="TH SarabunPSK" w:cs="TH SarabunPSK"/>
                <w:sz w:val="32"/>
                <w:szCs w:val="32"/>
                <w:cs/>
              </w:rPr>
              <w:t>/</w:t>
            </w:r>
            <w:r w:rsidRPr="00DC768D">
              <w:rPr>
                <w:rFonts w:ascii="TH SarabunPSK" w:hAnsi="TH SarabunPSK" w:cs="TH SarabunPSK"/>
                <w:sz w:val="32"/>
                <w:szCs w:val="32"/>
              </w:rPr>
              <w:t>User Interface</w:t>
            </w:r>
            <w:r w:rsidRPr="00DC768D">
              <w:rPr>
                <w:rFonts w:ascii="TH SarabunPSK" w:hAnsi="TH SarabunPSK" w:cs="TH SarabunPSK"/>
                <w:sz w:val="32"/>
                <w:szCs w:val="32"/>
                <w:cs/>
              </w:rPr>
              <w:t xml:space="preserve">: </w:t>
            </w:r>
            <w:r w:rsidRPr="00DC768D">
              <w:rPr>
                <w:rFonts w:ascii="TH SarabunPSK" w:hAnsi="TH SarabunPSK" w:cs="TH SarabunPSK"/>
                <w:sz w:val="32"/>
                <w:szCs w:val="32"/>
              </w:rPr>
              <w:t>UX</w:t>
            </w:r>
            <w:r w:rsidRPr="00DC768D">
              <w:rPr>
                <w:rFonts w:ascii="TH SarabunPSK" w:hAnsi="TH SarabunPSK" w:cs="TH SarabunPSK"/>
                <w:sz w:val="32"/>
                <w:szCs w:val="32"/>
                <w:cs/>
              </w:rPr>
              <w:t>/</w:t>
            </w:r>
            <w:r w:rsidRPr="00DC768D">
              <w:rPr>
                <w:rFonts w:ascii="TH SarabunPSK" w:hAnsi="TH SarabunPSK" w:cs="TH SarabunPSK"/>
                <w:sz w:val="32"/>
                <w:szCs w:val="32"/>
              </w:rPr>
              <w:t>UI</w:t>
            </w:r>
          </w:p>
        </w:tc>
        <w:tc>
          <w:tcPr>
            <w:tcW w:w="969" w:type="dxa"/>
          </w:tcPr>
          <w:p w14:paraId="1B26E1A7" w14:textId="07021D87" w:rsidR="006A4EDF" w:rsidRPr="00DC768D" w:rsidRDefault="006A4EDF" w:rsidP="006A4EDF">
            <w:pPr>
              <w:tabs>
                <w:tab w:val="left" w:pos="3042"/>
              </w:tabs>
              <w:rPr>
                <w:rFonts w:ascii="TH SarabunPSK" w:eastAsia="Angsana New" w:hAnsi="TH SarabunPSK" w:cs="TH SarabunPSK"/>
                <w:sz w:val="28"/>
                <w:cs/>
              </w:rPr>
            </w:pPr>
            <w:r w:rsidRPr="00DC768D">
              <w:rPr>
                <w:rFonts w:ascii="TH SarabunPSK" w:eastAsia="Angsana New" w:hAnsi="TH SarabunPSK" w:cs="TH SarabunPSK"/>
                <w:sz w:val="28"/>
              </w:rPr>
              <w:t>3</w:t>
            </w:r>
            <w:r w:rsidRPr="00DC768D">
              <w:rPr>
                <w:rFonts w:ascii="TH SarabunPSK" w:eastAsia="Angsana New" w:hAnsi="TH SarabunPSK" w:cs="TH SarabunPSK"/>
                <w:sz w:val="28"/>
                <w:cs/>
              </w:rPr>
              <w:t xml:space="preserve"> (</w:t>
            </w:r>
            <w:r w:rsidRPr="00DC768D">
              <w:rPr>
                <w:rFonts w:ascii="TH SarabunPSK" w:eastAsia="Angsana New" w:hAnsi="TH SarabunPSK" w:cs="TH SarabunPSK"/>
                <w:sz w:val="28"/>
              </w:rPr>
              <w:t>3</w:t>
            </w:r>
            <w:r w:rsidRPr="00DC768D">
              <w:rPr>
                <w:rFonts w:ascii="TH SarabunPSK" w:eastAsia="Angsana New" w:hAnsi="TH SarabunPSK" w:cs="TH SarabunPSK"/>
                <w:sz w:val="28"/>
                <w:cs/>
              </w:rPr>
              <w:t>-</w:t>
            </w:r>
            <w:r w:rsidRPr="00DC768D">
              <w:rPr>
                <w:rFonts w:ascii="TH SarabunPSK" w:eastAsia="Angsana New" w:hAnsi="TH SarabunPSK" w:cs="TH SarabunPSK"/>
                <w:sz w:val="28"/>
              </w:rPr>
              <w:t>0</w:t>
            </w:r>
            <w:r w:rsidRPr="00DC768D">
              <w:rPr>
                <w:rFonts w:ascii="TH SarabunPSK" w:eastAsia="Angsana New" w:hAnsi="TH SarabunPSK" w:cs="TH SarabunPSK"/>
                <w:sz w:val="28"/>
                <w:cs/>
              </w:rPr>
              <w:t>-</w:t>
            </w:r>
            <w:r w:rsidRPr="00DC768D">
              <w:rPr>
                <w:rFonts w:ascii="TH SarabunPSK" w:eastAsia="Angsana New" w:hAnsi="TH SarabunPSK" w:cs="TH SarabunPSK"/>
                <w:sz w:val="28"/>
              </w:rPr>
              <w:t>6</w:t>
            </w:r>
            <w:r w:rsidRPr="00DC768D">
              <w:rPr>
                <w:rFonts w:ascii="TH SarabunPSK" w:eastAsia="Angsana New" w:hAnsi="TH SarabunPSK" w:cs="TH SarabunPSK"/>
                <w:sz w:val="28"/>
                <w:cs/>
              </w:rPr>
              <w:t>)</w:t>
            </w:r>
          </w:p>
        </w:tc>
        <w:tc>
          <w:tcPr>
            <w:tcW w:w="1206" w:type="dxa"/>
          </w:tcPr>
          <w:p w14:paraId="3DAB8322" w14:textId="144099D1" w:rsidR="006A4EDF" w:rsidRPr="00DC768D" w:rsidRDefault="006A4EDF" w:rsidP="006A4EDF">
            <w:pPr>
              <w:rPr>
                <w:rFonts w:ascii="TH SarabunPSK" w:eastAsia="Angsana New" w:hAnsi="TH SarabunPSK" w:cs="TH SarabunPSK"/>
                <w:sz w:val="28"/>
                <w:cs/>
              </w:rPr>
            </w:pPr>
            <w:r w:rsidRPr="00DC768D">
              <w:rPr>
                <w:rFonts w:ascii="TH SarabunPSK" w:eastAsia="Angsana New" w:hAnsi="TH SarabunPSK" w:cs="TH SarabunPSK"/>
                <w:sz w:val="28"/>
              </w:rPr>
              <w:t xml:space="preserve">CMM </w:t>
            </w:r>
            <w:r w:rsidRPr="00DC768D">
              <w:rPr>
                <w:rFonts w:ascii="TH SarabunPSK" w:eastAsia="Angsana New" w:hAnsi="TH SarabunPSK" w:cs="TH SarabunPSK"/>
                <w:sz w:val="28"/>
                <w:cs/>
              </w:rPr>
              <w:t>21</w:t>
            </w:r>
            <w:r w:rsidRPr="00DC768D">
              <w:rPr>
                <w:rFonts w:ascii="TH SarabunPSK" w:eastAsia="Angsana New" w:hAnsi="TH SarabunPSK" w:cs="TH SarabunPSK" w:hint="cs"/>
                <w:sz w:val="28"/>
                <w:cs/>
              </w:rPr>
              <w:t>2</w:t>
            </w:r>
          </w:p>
        </w:tc>
        <w:tc>
          <w:tcPr>
            <w:tcW w:w="3211" w:type="dxa"/>
          </w:tcPr>
          <w:p w14:paraId="56DB436A" w14:textId="0B0E74A3"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การออกแบบประสบการณ์และส่วนต่อประสานผู้ใช้</w:t>
            </w:r>
          </w:p>
          <w:p w14:paraId="77D2836B" w14:textId="23C59776"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rPr>
              <w:t>User Experience and Interface Design</w:t>
            </w:r>
            <w:r w:rsidRPr="00DC768D">
              <w:rPr>
                <w:rFonts w:ascii="TH SarabunPSK" w:eastAsia="Angsana New" w:hAnsi="TH SarabunPSK" w:cs="TH SarabunPSK"/>
                <w:sz w:val="28"/>
                <w:cs/>
              </w:rPr>
              <w:tab/>
            </w:r>
            <w:r w:rsidRPr="00DC768D">
              <w:rPr>
                <w:rFonts w:ascii="TH SarabunPSK" w:eastAsia="Angsana New" w:hAnsi="TH SarabunPSK" w:cs="TH SarabunPSK"/>
                <w:sz w:val="28"/>
                <w:cs/>
              </w:rPr>
              <w:tab/>
            </w:r>
            <w:r w:rsidRPr="00DC768D">
              <w:rPr>
                <w:rFonts w:ascii="TH SarabunPSK" w:eastAsia="Angsana New" w:hAnsi="TH SarabunPSK" w:cs="TH SarabunPSK"/>
                <w:sz w:val="28"/>
                <w:cs/>
              </w:rPr>
              <w:tab/>
            </w:r>
          </w:p>
        </w:tc>
        <w:tc>
          <w:tcPr>
            <w:tcW w:w="920" w:type="dxa"/>
          </w:tcPr>
          <w:p w14:paraId="6208986E" w14:textId="485EAB83" w:rsidR="006A4EDF" w:rsidRPr="00DC768D" w:rsidRDefault="006A4EDF" w:rsidP="006A4EDF">
            <w:pPr>
              <w:rPr>
                <w:rFonts w:ascii="TH SarabunPSK" w:eastAsia="Angsana New" w:hAnsi="TH SarabunPSK" w:cs="TH SarabunPSK"/>
                <w:sz w:val="28"/>
                <w:cs/>
              </w:rPr>
            </w:pPr>
            <w:r w:rsidRPr="00DC768D">
              <w:rPr>
                <w:rFonts w:ascii="TH SarabunPSK" w:eastAsia="Angsana New" w:hAnsi="TH SarabunPSK" w:cs="TH SarabunPSK"/>
                <w:sz w:val="28"/>
                <w:cs/>
              </w:rPr>
              <w:t>3 (2-2-6)</w:t>
            </w:r>
          </w:p>
        </w:tc>
        <w:tc>
          <w:tcPr>
            <w:tcW w:w="3252" w:type="dxa"/>
          </w:tcPr>
          <w:p w14:paraId="0A46B478" w14:textId="77777777"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sz w:val="28"/>
                <w:cs/>
              </w:rPr>
              <w:t>ปรับรหัสรายวิชา</w:t>
            </w:r>
          </w:p>
          <w:p w14:paraId="558618EA" w14:textId="77777777"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sz w:val="28"/>
                <w:cs/>
              </w:rPr>
              <w:t>ปรับชื่อรายวิชาภาษาไทย/ภาษาอังกฤษ</w:t>
            </w:r>
          </w:p>
          <w:p w14:paraId="54DD23C6" w14:textId="22EAC1D3"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hint="cs"/>
                <w:sz w:val="28"/>
                <w:cs/>
              </w:rPr>
              <w:t>ปรับคำอธิบายรายวิชา</w:t>
            </w:r>
          </w:p>
        </w:tc>
      </w:tr>
      <w:tr w:rsidR="00DC768D" w:rsidRPr="00DC768D" w14:paraId="47A0CBA5" w14:textId="77777777" w:rsidTr="003A413B">
        <w:trPr>
          <w:gridAfter w:val="6"/>
          <w:wAfter w:w="16581" w:type="dxa"/>
          <w:trHeight w:val="62"/>
        </w:trPr>
        <w:tc>
          <w:tcPr>
            <w:tcW w:w="1129" w:type="dxa"/>
          </w:tcPr>
          <w:p w14:paraId="4CC08CFE" w14:textId="609CF1EF" w:rsidR="006A4EDF" w:rsidRPr="00DC768D" w:rsidRDefault="006A4EDF" w:rsidP="006A4EDF">
            <w:pPr>
              <w:tabs>
                <w:tab w:val="left" w:pos="3042"/>
              </w:tabs>
              <w:rPr>
                <w:rFonts w:ascii="TH SarabunPSK" w:eastAsia="Angsana New" w:hAnsi="TH SarabunPSK" w:cs="TH SarabunPSK"/>
                <w:sz w:val="28"/>
                <w:cs/>
              </w:rPr>
            </w:pPr>
            <w:r w:rsidRPr="00DC768D">
              <w:rPr>
                <w:rFonts w:ascii="TH SarabunPSK" w:eastAsia="Angsana New" w:hAnsi="TH SarabunPSK" w:cs="TH SarabunPSK"/>
                <w:sz w:val="28"/>
              </w:rPr>
              <w:t>CMM 214</w:t>
            </w:r>
          </w:p>
        </w:tc>
        <w:tc>
          <w:tcPr>
            <w:tcW w:w="3261" w:type="dxa"/>
          </w:tcPr>
          <w:p w14:paraId="6CC73652" w14:textId="55DF51AB"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cs/>
              </w:rPr>
              <w:t>พื้นฐานภาพเคลื่อนไหวสามมิติ</w:t>
            </w:r>
            <w:r w:rsidRPr="00DC768D">
              <w:rPr>
                <w:rFonts w:ascii="TH SarabunPSK" w:eastAsia="Angsana New" w:hAnsi="TH SarabunPSK" w:cs="TH SarabunPSK"/>
                <w:sz w:val="28"/>
              </w:rPr>
              <w:br/>
              <w:t>3D Animation Fundamental</w:t>
            </w:r>
          </w:p>
        </w:tc>
        <w:tc>
          <w:tcPr>
            <w:tcW w:w="969" w:type="dxa"/>
          </w:tcPr>
          <w:p w14:paraId="317BE200" w14:textId="22980AB5" w:rsidR="006A4EDF" w:rsidRPr="00DC768D" w:rsidRDefault="006A4EDF" w:rsidP="006A4EDF">
            <w:pPr>
              <w:tabs>
                <w:tab w:val="left" w:pos="3042"/>
              </w:tabs>
              <w:rPr>
                <w:rFonts w:ascii="TH SarabunPSK" w:eastAsia="Angsana New" w:hAnsi="TH SarabunPSK" w:cs="TH SarabunPSK"/>
                <w:sz w:val="28"/>
                <w:cs/>
              </w:rPr>
            </w:pPr>
            <w:r w:rsidRPr="00DC768D">
              <w:rPr>
                <w:rFonts w:ascii="TH SarabunPSK" w:eastAsia="Angsana New" w:hAnsi="TH SarabunPSK" w:cs="TH SarabunPSK"/>
                <w:sz w:val="28"/>
              </w:rPr>
              <w:t xml:space="preserve">3 </w:t>
            </w:r>
            <w:r w:rsidRPr="00DC768D">
              <w:rPr>
                <w:rFonts w:ascii="TH SarabunPSK" w:eastAsia="Angsana New" w:hAnsi="TH SarabunPSK" w:cs="TH SarabunPSK"/>
                <w:sz w:val="28"/>
                <w:cs/>
              </w:rPr>
              <w:t>(</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6</w:t>
            </w:r>
            <w:r w:rsidRPr="00DC768D">
              <w:rPr>
                <w:rFonts w:ascii="TH SarabunPSK" w:eastAsia="Angsana New" w:hAnsi="TH SarabunPSK" w:cs="TH SarabunPSK"/>
                <w:sz w:val="28"/>
                <w:cs/>
              </w:rPr>
              <w:t>)</w:t>
            </w:r>
          </w:p>
        </w:tc>
        <w:tc>
          <w:tcPr>
            <w:tcW w:w="1206" w:type="dxa"/>
          </w:tcPr>
          <w:p w14:paraId="7899D75D" w14:textId="1943FF11" w:rsidR="006A4EDF" w:rsidRPr="00DC768D" w:rsidRDefault="006A4EDF" w:rsidP="006A4EDF">
            <w:pPr>
              <w:rPr>
                <w:rFonts w:ascii="TH SarabunPSK" w:eastAsia="Angsana New" w:hAnsi="TH SarabunPSK" w:cs="TH SarabunPSK"/>
                <w:sz w:val="28"/>
                <w:cs/>
              </w:rPr>
            </w:pPr>
            <w:r w:rsidRPr="00DC768D">
              <w:rPr>
                <w:rFonts w:ascii="TH SarabunPSK" w:eastAsia="Angsana New" w:hAnsi="TH SarabunPSK" w:cs="TH SarabunPSK"/>
                <w:sz w:val="28"/>
              </w:rPr>
              <w:t>CMM 214</w:t>
            </w:r>
          </w:p>
        </w:tc>
        <w:tc>
          <w:tcPr>
            <w:tcW w:w="3211" w:type="dxa"/>
          </w:tcPr>
          <w:p w14:paraId="1F9E8D62" w14:textId="0A0B68CD"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พื้นฐานภาพเคลื่อนไหว</w:t>
            </w:r>
            <w:r w:rsidRPr="00DC768D">
              <w:rPr>
                <w:rFonts w:ascii="TH SarabunPSK" w:eastAsia="Angsana New" w:hAnsi="TH SarabunPSK" w:cs="TH SarabunPSK"/>
                <w:sz w:val="28"/>
              </w:rPr>
              <w:t xml:space="preserve"> 3 </w:t>
            </w:r>
            <w:r w:rsidRPr="00DC768D">
              <w:rPr>
                <w:rFonts w:ascii="TH SarabunPSK" w:eastAsia="Angsana New" w:hAnsi="TH SarabunPSK" w:cs="TH SarabunPSK"/>
                <w:sz w:val="28"/>
                <w:cs/>
              </w:rPr>
              <w:t>มิติ</w:t>
            </w:r>
            <w:r w:rsidRPr="00DC768D">
              <w:rPr>
                <w:rFonts w:ascii="TH SarabunPSK" w:eastAsia="Angsana New" w:hAnsi="TH SarabunPSK" w:cs="TH SarabunPSK"/>
                <w:sz w:val="28"/>
              </w:rPr>
              <w:br/>
              <w:t>3D Animation Fundamentals</w:t>
            </w:r>
          </w:p>
        </w:tc>
        <w:tc>
          <w:tcPr>
            <w:tcW w:w="920" w:type="dxa"/>
          </w:tcPr>
          <w:p w14:paraId="20A2A97E" w14:textId="3E88A719" w:rsidR="006A4EDF" w:rsidRPr="00DC768D" w:rsidRDefault="006A4EDF" w:rsidP="006A4EDF">
            <w:pPr>
              <w:rPr>
                <w:rFonts w:ascii="TH SarabunPSK" w:eastAsia="Angsana New" w:hAnsi="TH SarabunPSK" w:cs="TH SarabunPSK"/>
                <w:sz w:val="28"/>
                <w:cs/>
              </w:rPr>
            </w:pPr>
            <w:r w:rsidRPr="00DC768D">
              <w:rPr>
                <w:rFonts w:ascii="TH SarabunPSK" w:eastAsia="Angsana New" w:hAnsi="TH SarabunPSK" w:cs="TH SarabunPSK"/>
                <w:sz w:val="28"/>
              </w:rPr>
              <w:t xml:space="preserve">3 </w:t>
            </w:r>
            <w:r w:rsidRPr="00DC768D">
              <w:rPr>
                <w:rFonts w:ascii="TH SarabunPSK" w:eastAsia="Angsana New" w:hAnsi="TH SarabunPSK" w:cs="TH SarabunPSK"/>
                <w:sz w:val="28"/>
                <w:cs/>
              </w:rPr>
              <w:t>(</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6</w:t>
            </w:r>
            <w:r w:rsidRPr="00DC768D">
              <w:rPr>
                <w:rFonts w:ascii="TH SarabunPSK" w:eastAsia="Angsana New" w:hAnsi="TH SarabunPSK" w:cs="TH SarabunPSK"/>
                <w:sz w:val="28"/>
                <w:cs/>
              </w:rPr>
              <w:t>)</w:t>
            </w:r>
          </w:p>
        </w:tc>
        <w:tc>
          <w:tcPr>
            <w:tcW w:w="3252" w:type="dxa"/>
          </w:tcPr>
          <w:p w14:paraId="6621FC49" w14:textId="687D0DF0"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sz w:val="28"/>
                <w:cs/>
              </w:rPr>
              <w:t>ปรับชื่อรายวิชาภาษาไทย/ภาษาอังกฤษ</w:t>
            </w:r>
          </w:p>
          <w:p w14:paraId="40D85E27" w14:textId="77777777"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hint="cs"/>
                <w:sz w:val="28"/>
                <w:cs/>
              </w:rPr>
              <w:t>ปรับคำอธิบายรายวิชา</w:t>
            </w:r>
          </w:p>
        </w:tc>
      </w:tr>
      <w:tr w:rsidR="00DC768D" w:rsidRPr="00DC768D" w14:paraId="11E2DD2D" w14:textId="77777777" w:rsidTr="003A413B">
        <w:trPr>
          <w:gridAfter w:val="6"/>
          <w:wAfter w:w="16581" w:type="dxa"/>
          <w:trHeight w:val="62"/>
        </w:trPr>
        <w:tc>
          <w:tcPr>
            <w:tcW w:w="1129" w:type="dxa"/>
          </w:tcPr>
          <w:p w14:paraId="563B15CA" w14:textId="77777777" w:rsidR="006A4EDF" w:rsidRPr="00DC768D" w:rsidRDefault="006A4EDF" w:rsidP="006A4EDF">
            <w:pPr>
              <w:tabs>
                <w:tab w:val="left" w:pos="3042"/>
              </w:tabs>
              <w:rPr>
                <w:rFonts w:ascii="TH SarabunPSK" w:eastAsia="Angsana New" w:hAnsi="TH SarabunPSK" w:cs="TH SarabunPSK"/>
                <w:sz w:val="28"/>
              </w:rPr>
            </w:pPr>
          </w:p>
        </w:tc>
        <w:tc>
          <w:tcPr>
            <w:tcW w:w="3261" w:type="dxa"/>
          </w:tcPr>
          <w:p w14:paraId="33BFCAA3" w14:textId="77777777" w:rsidR="006A4EDF" w:rsidRPr="00DC768D" w:rsidRDefault="006A4EDF" w:rsidP="006A4EDF">
            <w:pPr>
              <w:jc w:val="left"/>
              <w:rPr>
                <w:rFonts w:ascii="TH SarabunPSK" w:eastAsia="Angsana New" w:hAnsi="TH SarabunPSK" w:cs="TH SarabunPSK"/>
                <w:sz w:val="28"/>
                <w:cs/>
              </w:rPr>
            </w:pPr>
          </w:p>
        </w:tc>
        <w:tc>
          <w:tcPr>
            <w:tcW w:w="969" w:type="dxa"/>
          </w:tcPr>
          <w:p w14:paraId="5FCDAA67" w14:textId="77777777" w:rsidR="006A4EDF" w:rsidRPr="00DC768D" w:rsidRDefault="006A4EDF" w:rsidP="006A4EDF">
            <w:pPr>
              <w:tabs>
                <w:tab w:val="left" w:pos="3042"/>
              </w:tabs>
              <w:rPr>
                <w:rFonts w:ascii="TH SarabunPSK" w:eastAsia="Angsana New" w:hAnsi="TH SarabunPSK" w:cs="TH SarabunPSK"/>
                <w:sz w:val="28"/>
              </w:rPr>
            </w:pPr>
          </w:p>
        </w:tc>
        <w:tc>
          <w:tcPr>
            <w:tcW w:w="1206" w:type="dxa"/>
          </w:tcPr>
          <w:p w14:paraId="700F0D6D" w14:textId="3F35CFC4" w:rsidR="006A4EDF" w:rsidRPr="00DC768D" w:rsidRDefault="006A4EDF" w:rsidP="006A4EDF">
            <w:pPr>
              <w:rPr>
                <w:rFonts w:ascii="TH SarabunPSK" w:eastAsia="Angsana New" w:hAnsi="TH SarabunPSK" w:cs="TH SarabunPSK"/>
                <w:sz w:val="28"/>
              </w:rPr>
            </w:pPr>
            <w:r w:rsidRPr="00DC768D">
              <w:rPr>
                <w:rFonts w:ascii="TH SarabunPSK" w:eastAsia="Angsana New" w:hAnsi="TH SarabunPSK" w:cs="TH SarabunPSK"/>
                <w:sz w:val="28"/>
              </w:rPr>
              <w:t>CMM 215</w:t>
            </w:r>
            <w:r w:rsidR="003A413B" w:rsidRPr="00DC768D">
              <w:rPr>
                <w:rFonts w:ascii="TH SarabunPSK" w:eastAsia="Angsana New" w:hAnsi="TH SarabunPSK" w:cs="TH SarabunPSK" w:hint="cs"/>
                <w:sz w:val="28"/>
                <w:cs/>
              </w:rPr>
              <w:t>00</w:t>
            </w:r>
          </w:p>
        </w:tc>
        <w:tc>
          <w:tcPr>
            <w:tcW w:w="3211" w:type="dxa"/>
          </w:tcPr>
          <w:p w14:paraId="61070861" w14:textId="77777777"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 xml:space="preserve">กระบวนการผลิตวัตถุจำลองและแอนิเมชัน </w:t>
            </w:r>
            <w:r w:rsidRPr="00DC768D">
              <w:rPr>
                <w:rFonts w:ascii="TH SarabunPSK" w:eastAsia="Angsana New" w:hAnsi="TH SarabunPSK" w:cs="TH SarabunPSK"/>
                <w:sz w:val="28"/>
              </w:rPr>
              <w:t xml:space="preserve">3 </w:t>
            </w:r>
            <w:r w:rsidRPr="00DC768D">
              <w:rPr>
                <w:rFonts w:ascii="TH SarabunPSK" w:eastAsia="Angsana New" w:hAnsi="TH SarabunPSK" w:cs="TH SarabunPSK"/>
                <w:sz w:val="28"/>
                <w:cs/>
              </w:rPr>
              <w:t>มิติ</w:t>
            </w:r>
          </w:p>
          <w:p w14:paraId="0C8310E7" w14:textId="667D6BE7"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rPr>
              <w:t>3D Modeling setup and Animation workflow</w:t>
            </w:r>
          </w:p>
        </w:tc>
        <w:tc>
          <w:tcPr>
            <w:tcW w:w="920" w:type="dxa"/>
          </w:tcPr>
          <w:p w14:paraId="1B2C1C9A" w14:textId="2B3D9BE4" w:rsidR="006A4EDF" w:rsidRPr="00DC768D" w:rsidRDefault="006A4EDF" w:rsidP="006A4EDF">
            <w:pPr>
              <w:rPr>
                <w:rFonts w:ascii="TH SarabunPSK" w:eastAsia="Angsana New" w:hAnsi="TH SarabunPSK" w:cs="TH SarabunPSK"/>
                <w:sz w:val="28"/>
              </w:rPr>
            </w:pPr>
            <w:r w:rsidRPr="00DC768D">
              <w:rPr>
                <w:rFonts w:ascii="TH SarabunPSK" w:eastAsia="Angsana New" w:hAnsi="TH SarabunPSK" w:cs="TH SarabunPSK"/>
                <w:sz w:val="28"/>
              </w:rPr>
              <w:t xml:space="preserve">3 </w:t>
            </w:r>
            <w:r w:rsidRPr="00DC768D">
              <w:rPr>
                <w:rFonts w:ascii="TH SarabunPSK" w:eastAsia="Angsana New" w:hAnsi="TH SarabunPSK" w:cs="TH SarabunPSK"/>
                <w:sz w:val="28"/>
                <w:cs/>
              </w:rPr>
              <w:t>(</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6</w:t>
            </w:r>
            <w:r w:rsidRPr="00DC768D">
              <w:rPr>
                <w:rFonts w:ascii="TH SarabunPSK" w:eastAsia="Angsana New" w:hAnsi="TH SarabunPSK" w:cs="TH SarabunPSK"/>
                <w:sz w:val="28"/>
                <w:cs/>
              </w:rPr>
              <w:t>)</w:t>
            </w:r>
          </w:p>
        </w:tc>
        <w:tc>
          <w:tcPr>
            <w:tcW w:w="3252" w:type="dxa"/>
          </w:tcPr>
          <w:p w14:paraId="3E0B4BDA" w14:textId="77777777"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hint="cs"/>
                <w:sz w:val="28"/>
                <w:cs/>
              </w:rPr>
              <w:t>วิชาใหม่</w:t>
            </w:r>
          </w:p>
          <w:p w14:paraId="5269ACCE" w14:textId="2DB827FB"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sz w:val="28"/>
                <w:cs/>
              </w:rPr>
              <w:t xml:space="preserve">บูรณาการเนื้อหาจากรายวิชา </w:t>
            </w:r>
            <w:r w:rsidRPr="00DC768D">
              <w:rPr>
                <w:rFonts w:ascii="TH SarabunPSK" w:eastAsia="Angsana New" w:hAnsi="TH SarabunPSK" w:cs="TH SarabunPSK"/>
                <w:sz w:val="28"/>
              </w:rPr>
              <w:t xml:space="preserve">CMM </w:t>
            </w:r>
            <w:r w:rsidRPr="00DC768D">
              <w:rPr>
                <w:rFonts w:ascii="TH SarabunPSK" w:eastAsia="Angsana New" w:hAnsi="TH SarabunPSK" w:cs="TH SarabunPSK" w:hint="cs"/>
                <w:sz w:val="28"/>
                <w:cs/>
              </w:rPr>
              <w:t xml:space="preserve">345 </w:t>
            </w:r>
            <w:r w:rsidRPr="00DC768D">
              <w:rPr>
                <w:rFonts w:ascii="TH SarabunPSK" w:eastAsia="Angsana New" w:hAnsi="TH SarabunPSK" w:cs="TH SarabunPSK"/>
                <w:sz w:val="28"/>
                <w:cs/>
              </w:rPr>
              <w:t>(หลักสูตรเดิม)</w:t>
            </w:r>
          </w:p>
          <w:p w14:paraId="0651F9A5" w14:textId="396F1FD6" w:rsidR="006A4EDF" w:rsidRPr="00DC768D" w:rsidRDefault="006A4EDF" w:rsidP="006A4EDF">
            <w:pPr>
              <w:pStyle w:val="a4"/>
              <w:ind w:left="209"/>
              <w:jc w:val="left"/>
              <w:rPr>
                <w:rFonts w:ascii="TH SarabunPSK" w:eastAsia="Angsana New" w:hAnsi="TH SarabunPSK" w:cs="TH SarabunPSK"/>
                <w:sz w:val="28"/>
                <w:cs/>
              </w:rPr>
            </w:pPr>
          </w:p>
        </w:tc>
      </w:tr>
      <w:tr w:rsidR="00DC768D" w:rsidRPr="00DC768D" w14:paraId="3EE61A6F" w14:textId="77777777" w:rsidTr="003A413B">
        <w:trPr>
          <w:gridAfter w:val="6"/>
          <w:wAfter w:w="16581" w:type="dxa"/>
          <w:trHeight w:val="1070"/>
        </w:trPr>
        <w:tc>
          <w:tcPr>
            <w:tcW w:w="1129" w:type="dxa"/>
          </w:tcPr>
          <w:p w14:paraId="5A761D7D" w14:textId="2E0EC740" w:rsidR="006A4EDF" w:rsidRPr="00DC768D" w:rsidRDefault="006A4EDF" w:rsidP="006A4EDF">
            <w:pPr>
              <w:tabs>
                <w:tab w:val="left" w:pos="3042"/>
              </w:tabs>
              <w:rPr>
                <w:rFonts w:ascii="TH SarabunPSK" w:eastAsia="Angsana New" w:hAnsi="TH SarabunPSK" w:cs="TH SarabunPSK"/>
                <w:sz w:val="28"/>
              </w:rPr>
            </w:pPr>
            <w:r w:rsidRPr="00DC768D">
              <w:rPr>
                <w:rFonts w:ascii="TH SarabunPSK" w:eastAsia="Angsana New" w:hAnsi="TH SarabunPSK" w:cs="TH SarabunPSK"/>
                <w:sz w:val="28"/>
              </w:rPr>
              <w:t>CMM 310</w:t>
            </w:r>
          </w:p>
        </w:tc>
        <w:tc>
          <w:tcPr>
            <w:tcW w:w="3261" w:type="dxa"/>
          </w:tcPr>
          <w:p w14:paraId="07FEB679" w14:textId="77777777"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การออกแบบและการพัฒนาเกม</w:t>
            </w:r>
          </w:p>
          <w:p w14:paraId="00562D2A" w14:textId="51AAF9BA"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rPr>
              <w:t>Game Design and Development</w:t>
            </w:r>
          </w:p>
        </w:tc>
        <w:tc>
          <w:tcPr>
            <w:tcW w:w="969" w:type="dxa"/>
          </w:tcPr>
          <w:p w14:paraId="050F5531" w14:textId="273B3022" w:rsidR="006A4EDF" w:rsidRPr="00DC768D" w:rsidRDefault="006A4EDF" w:rsidP="006A4EDF">
            <w:pPr>
              <w:tabs>
                <w:tab w:val="left" w:pos="3042"/>
              </w:tabs>
              <w:rPr>
                <w:rFonts w:ascii="TH SarabunPSK" w:eastAsia="Times New Roman" w:hAnsi="TH SarabunPSK" w:cs="TH SarabunPSK"/>
                <w:sz w:val="28"/>
              </w:rPr>
            </w:pPr>
            <w:r w:rsidRPr="00DC768D">
              <w:rPr>
                <w:rFonts w:ascii="TH SarabunPSK" w:eastAsia="Angsana New" w:hAnsi="TH SarabunPSK" w:cs="TH SarabunPSK"/>
                <w:sz w:val="28"/>
              </w:rPr>
              <w:t xml:space="preserve">3 </w:t>
            </w:r>
            <w:r w:rsidRPr="00DC768D">
              <w:rPr>
                <w:rFonts w:ascii="TH SarabunPSK" w:eastAsia="Angsana New" w:hAnsi="TH SarabunPSK" w:cs="TH SarabunPSK"/>
                <w:sz w:val="28"/>
                <w:cs/>
              </w:rPr>
              <w:t>(</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6</w:t>
            </w:r>
            <w:r w:rsidRPr="00DC768D">
              <w:rPr>
                <w:rFonts w:ascii="TH SarabunPSK" w:eastAsia="Angsana New" w:hAnsi="TH SarabunPSK" w:cs="TH SarabunPSK"/>
                <w:sz w:val="28"/>
                <w:cs/>
              </w:rPr>
              <w:t>)</w:t>
            </w:r>
          </w:p>
        </w:tc>
        <w:tc>
          <w:tcPr>
            <w:tcW w:w="1206" w:type="dxa"/>
          </w:tcPr>
          <w:p w14:paraId="3843DD5E" w14:textId="1974CED7" w:rsidR="006A4EDF" w:rsidRPr="00DC768D" w:rsidRDefault="006A4EDF" w:rsidP="006A4EDF">
            <w:pPr>
              <w:rPr>
                <w:rFonts w:ascii="TH SarabunPSK" w:eastAsia="Angsana New" w:hAnsi="TH SarabunPSK" w:cs="TH SarabunPSK"/>
                <w:sz w:val="28"/>
              </w:rPr>
            </w:pPr>
            <w:r w:rsidRPr="00DC768D">
              <w:rPr>
                <w:rFonts w:ascii="TH SarabunPSK" w:eastAsia="Angsana New" w:hAnsi="TH SarabunPSK" w:cs="TH SarabunPSK"/>
                <w:sz w:val="28"/>
              </w:rPr>
              <w:t>CMM 310</w:t>
            </w:r>
          </w:p>
        </w:tc>
        <w:tc>
          <w:tcPr>
            <w:tcW w:w="3211" w:type="dxa"/>
          </w:tcPr>
          <w:p w14:paraId="312FBFA2" w14:textId="77777777"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การออกแบบและการพัฒนาเกม</w:t>
            </w:r>
          </w:p>
          <w:p w14:paraId="1DFD889B" w14:textId="0FD7862B"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rPr>
              <w:t>Game Design and Development</w:t>
            </w:r>
          </w:p>
        </w:tc>
        <w:tc>
          <w:tcPr>
            <w:tcW w:w="920" w:type="dxa"/>
          </w:tcPr>
          <w:p w14:paraId="226E71BC" w14:textId="5A42CAB4" w:rsidR="006A4EDF" w:rsidRPr="00DC768D" w:rsidRDefault="006A4EDF" w:rsidP="006A4EDF">
            <w:pPr>
              <w:rPr>
                <w:rFonts w:ascii="TH SarabunPSK" w:eastAsia="Angsana New" w:hAnsi="TH SarabunPSK" w:cs="TH SarabunPSK"/>
                <w:sz w:val="28"/>
              </w:rPr>
            </w:pPr>
            <w:r w:rsidRPr="00DC768D">
              <w:rPr>
                <w:rFonts w:ascii="TH SarabunPSK" w:eastAsia="Angsana New" w:hAnsi="TH SarabunPSK" w:cs="TH SarabunPSK"/>
                <w:sz w:val="28"/>
              </w:rPr>
              <w:t xml:space="preserve">3 </w:t>
            </w:r>
            <w:r w:rsidRPr="00DC768D">
              <w:rPr>
                <w:rFonts w:ascii="TH SarabunPSK" w:eastAsia="Angsana New" w:hAnsi="TH SarabunPSK" w:cs="TH SarabunPSK"/>
                <w:sz w:val="28"/>
                <w:cs/>
              </w:rPr>
              <w:t>(</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6</w:t>
            </w:r>
            <w:r w:rsidRPr="00DC768D">
              <w:rPr>
                <w:rFonts w:ascii="TH SarabunPSK" w:eastAsia="Angsana New" w:hAnsi="TH SarabunPSK" w:cs="TH SarabunPSK"/>
                <w:sz w:val="28"/>
                <w:cs/>
              </w:rPr>
              <w:t>)</w:t>
            </w:r>
          </w:p>
        </w:tc>
        <w:tc>
          <w:tcPr>
            <w:tcW w:w="3252" w:type="dxa"/>
          </w:tcPr>
          <w:p w14:paraId="2435CC2A" w14:textId="6ECD7F9E" w:rsidR="006A4EDF" w:rsidRPr="00DC768D" w:rsidRDefault="006A4EDF" w:rsidP="00E14AE1">
            <w:pPr>
              <w:pStyle w:val="a4"/>
              <w:numPr>
                <w:ilvl w:val="0"/>
                <w:numId w:val="120"/>
              </w:numPr>
              <w:ind w:left="209" w:hanging="209"/>
              <w:jc w:val="left"/>
              <w:rPr>
                <w:rFonts w:ascii="TH SarabunPSK" w:eastAsia="Angsana New" w:hAnsi="TH SarabunPSK" w:cs="TH SarabunPSK"/>
                <w:sz w:val="28"/>
                <w:cs/>
              </w:rPr>
            </w:pPr>
            <w:r w:rsidRPr="00DC768D">
              <w:rPr>
                <w:rFonts w:ascii="TH SarabunPSK" w:eastAsia="Angsana New" w:hAnsi="TH SarabunPSK" w:cs="TH SarabunPSK" w:hint="cs"/>
                <w:sz w:val="28"/>
                <w:cs/>
              </w:rPr>
              <w:t>ปรับคำอธิบายรายวิชา</w:t>
            </w:r>
          </w:p>
        </w:tc>
      </w:tr>
      <w:tr w:rsidR="00DC768D" w:rsidRPr="00DC768D" w14:paraId="2A39ED0E" w14:textId="77777777" w:rsidTr="003A413B">
        <w:trPr>
          <w:gridAfter w:val="6"/>
          <w:wAfter w:w="16581" w:type="dxa"/>
          <w:trHeight w:val="62"/>
        </w:trPr>
        <w:tc>
          <w:tcPr>
            <w:tcW w:w="1129" w:type="dxa"/>
          </w:tcPr>
          <w:p w14:paraId="1C90F07D" w14:textId="24B260D8" w:rsidR="006A4EDF" w:rsidRPr="00DC768D" w:rsidRDefault="006A4EDF" w:rsidP="006A4EDF">
            <w:pPr>
              <w:tabs>
                <w:tab w:val="left" w:pos="3042"/>
              </w:tabs>
              <w:rPr>
                <w:rFonts w:ascii="TH SarabunPSK" w:eastAsia="Times New Roman" w:hAnsi="TH SarabunPSK" w:cs="TH SarabunPSK"/>
                <w:sz w:val="28"/>
              </w:rPr>
            </w:pPr>
            <w:r w:rsidRPr="00DC768D">
              <w:rPr>
                <w:rFonts w:ascii="TH SarabunPSK" w:eastAsia="Angsana New" w:hAnsi="TH SarabunPSK" w:cs="TH SarabunPSK"/>
                <w:sz w:val="28"/>
              </w:rPr>
              <w:t>CMM 311</w:t>
            </w:r>
          </w:p>
        </w:tc>
        <w:tc>
          <w:tcPr>
            <w:tcW w:w="3261" w:type="dxa"/>
          </w:tcPr>
          <w:p w14:paraId="6A3A05CC" w14:textId="77777777"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สื่อดิจิทัลเพื่อการเรียนรู้</w:t>
            </w:r>
          </w:p>
          <w:p w14:paraId="7F66AEEB" w14:textId="4EFD6050" w:rsidR="006A4EDF" w:rsidRPr="00DC768D" w:rsidRDefault="006A4EDF" w:rsidP="006A4EDF">
            <w:pPr>
              <w:jc w:val="left"/>
              <w:rPr>
                <w:rFonts w:ascii="TH SarabunPSK" w:eastAsia="Times New Roman" w:hAnsi="TH SarabunPSK" w:cs="TH SarabunPSK"/>
                <w:sz w:val="28"/>
                <w:cs/>
              </w:rPr>
            </w:pPr>
            <w:r w:rsidRPr="00DC768D">
              <w:rPr>
                <w:rFonts w:ascii="TH SarabunPSK" w:eastAsia="Angsana New" w:hAnsi="TH SarabunPSK" w:cs="TH SarabunPSK"/>
                <w:sz w:val="28"/>
              </w:rPr>
              <w:t>Digital Media for Learning</w:t>
            </w:r>
          </w:p>
        </w:tc>
        <w:tc>
          <w:tcPr>
            <w:tcW w:w="969" w:type="dxa"/>
          </w:tcPr>
          <w:p w14:paraId="6964CAE8" w14:textId="77777777" w:rsidR="006A4EDF" w:rsidRPr="00DC768D" w:rsidRDefault="006A4EDF" w:rsidP="006A4EDF">
            <w:pPr>
              <w:rPr>
                <w:rFonts w:ascii="TH SarabunPSK" w:eastAsia="Angsana New" w:hAnsi="TH SarabunPSK" w:cs="TH SarabunPSK"/>
                <w:sz w:val="28"/>
              </w:rPr>
            </w:pPr>
            <w:r w:rsidRPr="00DC768D">
              <w:rPr>
                <w:rFonts w:ascii="TH SarabunPSK" w:eastAsia="Angsana New" w:hAnsi="TH SarabunPSK" w:cs="TH SarabunPSK"/>
                <w:sz w:val="28"/>
              </w:rPr>
              <w:t xml:space="preserve">3 </w:t>
            </w:r>
            <w:r w:rsidRPr="00DC768D">
              <w:rPr>
                <w:rFonts w:ascii="TH SarabunPSK" w:eastAsia="Angsana New" w:hAnsi="TH SarabunPSK" w:cs="TH SarabunPSK"/>
                <w:sz w:val="28"/>
                <w:cs/>
              </w:rPr>
              <w:t>(</w:t>
            </w:r>
            <w:r w:rsidRPr="00DC768D">
              <w:rPr>
                <w:rFonts w:ascii="TH SarabunPSK" w:eastAsia="Angsana New" w:hAnsi="TH SarabunPSK" w:cs="TH SarabunPSK"/>
                <w:sz w:val="28"/>
              </w:rPr>
              <w:t>3</w:t>
            </w:r>
            <w:r w:rsidRPr="00DC768D">
              <w:rPr>
                <w:rFonts w:ascii="TH SarabunPSK" w:eastAsia="Angsana New" w:hAnsi="TH SarabunPSK" w:cs="TH SarabunPSK"/>
                <w:sz w:val="28"/>
                <w:cs/>
              </w:rPr>
              <w:t>-</w:t>
            </w:r>
            <w:r w:rsidRPr="00DC768D">
              <w:rPr>
                <w:rFonts w:ascii="TH SarabunPSK" w:eastAsia="Angsana New" w:hAnsi="TH SarabunPSK" w:cs="TH SarabunPSK"/>
                <w:sz w:val="28"/>
              </w:rPr>
              <w:t>0</w:t>
            </w:r>
            <w:r w:rsidRPr="00DC768D">
              <w:rPr>
                <w:rFonts w:ascii="TH SarabunPSK" w:eastAsia="Angsana New" w:hAnsi="TH SarabunPSK" w:cs="TH SarabunPSK"/>
                <w:sz w:val="28"/>
                <w:cs/>
              </w:rPr>
              <w:t>-</w:t>
            </w:r>
            <w:r w:rsidRPr="00DC768D">
              <w:rPr>
                <w:rFonts w:ascii="TH SarabunPSK" w:eastAsia="Angsana New" w:hAnsi="TH SarabunPSK" w:cs="TH SarabunPSK"/>
                <w:sz w:val="28"/>
              </w:rPr>
              <w:t>6</w:t>
            </w:r>
            <w:r w:rsidRPr="00DC768D">
              <w:rPr>
                <w:rFonts w:ascii="TH SarabunPSK" w:eastAsia="Angsana New" w:hAnsi="TH SarabunPSK" w:cs="TH SarabunPSK"/>
                <w:sz w:val="28"/>
                <w:cs/>
              </w:rPr>
              <w:t>)</w:t>
            </w:r>
          </w:p>
          <w:p w14:paraId="21516077" w14:textId="77777777" w:rsidR="006A4EDF" w:rsidRPr="00DC768D" w:rsidRDefault="006A4EDF" w:rsidP="006A4EDF">
            <w:pPr>
              <w:tabs>
                <w:tab w:val="left" w:pos="3042"/>
              </w:tabs>
              <w:rPr>
                <w:rFonts w:ascii="TH SarabunPSK" w:eastAsia="Times New Roman" w:hAnsi="TH SarabunPSK" w:cs="TH SarabunPSK"/>
                <w:sz w:val="28"/>
              </w:rPr>
            </w:pPr>
          </w:p>
        </w:tc>
        <w:tc>
          <w:tcPr>
            <w:tcW w:w="1206" w:type="dxa"/>
          </w:tcPr>
          <w:p w14:paraId="49EE68B5" w14:textId="17FB16DC" w:rsidR="006A4EDF" w:rsidRPr="00DC768D" w:rsidRDefault="006A4EDF" w:rsidP="006A4EDF">
            <w:pPr>
              <w:rPr>
                <w:rFonts w:ascii="TH SarabunPSK" w:eastAsia="Angsana New" w:hAnsi="TH SarabunPSK" w:cs="TH SarabunPSK"/>
                <w:sz w:val="28"/>
                <w:cs/>
              </w:rPr>
            </w:pPr>
          </w:p>
        </w:tc>
        <w:tc>
          <w:tcPr>
            <w:tcW w:w="3211" w:type="dxa"/>
          </w:tcPr>
          <w:p w14:paraId="0D5D63FE" w14:textId="217EC93E" w:rsidR="006A4EDF" w:rsidRPr="00DC768D" w:rsidRDefault="006A4EDF" w:rsidP="006A4EDF">
            <w:pPr>
              <w:rPr>
                <w:rFonts w:ascii="TH SarabunPSK" w:eastAsia="Angsana New" w:hAnsi="TH SarabunPSK" w:cs="TH SarabunPSK"/>
                <w:sz w:val="28"/>
                <w:cs/>
              </w:rPr>
            </w:pPr>
          </w:p>
        </w:tc>
        <w:tc>
          <w:tcPr>
            <w:tcW w:w="920" w:type="dxa"/>
          </w:tcPr>
          <w:p w14:paraId="51389D77" w14:textId="77777777" w:rsidR="006A4EDF" w:rsidRPr="00DC768D" w:rsidRDefault="006A4EDF" w:rsidP="006A4EDF">
            <w:pPr>
              <w:rPr>
                <w:rFonts w:ascii="TH SarabunPSK" w:eastAsia="Angsana New" w:hAnsi="TH SarabunPSK" w:cs="TH SarabunPSK"/>
                <w:sz w:val="28"/>
                <w:cs/>
              </w:rPr>
            </w:pPr>
          </w:p>
        </w:tc>
        <w:tc>
          <w:tcPr>
            <w:tcW w:w="3252" w:type="dxa"/>
          </w:tcPr>
          <w:p w14:paraId="6E278A56" w14:textId="68308938"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hint="cs"/>
                <w:sz w:val="28"/>
                <w:cs/>
              </w:rPr>
              <w:t>ปรับชื่อ</w:t>
            </w:r>
            <w:r w:rsidRPr="00DC768D">
              <w:rPr>
                <w:rFonts w:ascii="TH SarabunPSK" w:eastAsia="Angsana New" w:hAnsi="TH SarabunPSK" w:cs="TH SarabunPSK"/>
                <w:spacing w:val="-8"/>
                <w:sz w:val="28"/>
                <w:cs/>
              </w:rPr>
              <w:t>รายวิชาภาษาไทย/ภาษาอังกฤษ</w:t>
            </w:r>
          </w:p>
          <w:p w14:paraId="2A9D6120" w14:textId="72A3D50D"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sz w:val="28"/>
                <w:cs/>
              </w:rPr>
              <w:t>ปรับคำอธิบายรายวิชา</w:t>
            </w:r>
          </w:p>
          <w:p w14:paraId="67405641" w14:textId="1ACF1F3B"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hint="cs"/>
                <w:sz w:val="28"/>
                <w:cs/>
              </w:rPr>
              <w:t>ย้ายไป</w:t>
            </w:r>
            <w:r w:rsidRPr="00DC768D">
              <w:rPr>
                <w:rFonts w:ascii="TH SarabunPSK" w:eastAsia="Angsana New" w:hAnsi="TH SarabunPSK" w:cs="TH SarabunPSK"/>
                <w:sz w:val="28"/>
                <w:cs/>
              </w:rPr>
              <w:t xml:space="preserve">กลุ่มวิชาอุปกรณ์อัจฉริยะสำหรับสื่อปฏิสัมพันธ์   </w:t>
            </w:r>
          </w:p>
        </w:tc>
      </w:tr>
      <w:tr w:rsidR="00DC768D" w:rsidRPr="00DC768D" w14:paraId="0426A4B3" w14:textId="77777777" w:rsidTr="003A413B">
        <w:trPr>
          <w:gridAfter w:val="6"/>
          <w:wAfter w:w="16581" w:type="dxa"/>
          <w:trHeight w:val="62"/>
        </w:trPr>
        <w:tc>
          <w:tcPr>
            <w:tcW w:w="1129" w:type="dxa"/>
          </w:tcPr>
          <w:p w14:paraId="0B480C14" w14:textId="77777777" w:rsidR="006A4EDF" w:rsidRPr="00DC768D" w:rsidRDefault="006A4EDF" w:rsidP="006A4EDF">
            <w:pPr>
              <w:tabs>
                <w:tab w:val="left" w:pos="3042"/>
              </w:tabs>
              <w:rPr>
                <w:rFonts w:ascii="TH SarabunPSK" w:eastAsia="Times New Roman" w:hAnsi="TH SarabunPSK" w:cs="TH SarabunPSK"/>
                <w:sz w:val="28"/>
              </w:rPr>
            </w:pPr>
          </w:p>
        </w:tc>
        <w:tc>
          <w:tcPr>
            <w:tcW w:w="3261" w:type="dxa"/>
          </w:tcPr>
          <w:p w14:paraId="66041482" w14:textId="77777777" w:rsidR="006A4EDF" w:rsidRPr="00DC768D" w:rsidRDefault="006A4EDF" w:rsidP="006A4EDF">
            <w:pPr>
              <w:jc w:val="left"/>
              <w:rPr>
                <w:rFonts w:ascii="TH SarabunPSK" w:eastAsia="Times New Roman" w:hAnsi="TH SarabunPSK" w:cs="TH SarabunPSK"/>
                <w:sz w:val="28"/>
                <w:cs/>
              </w:rPr>
            </w:pPr>
          </w:p>
        </w:tc>
        <w:tc>
          <w:tcPr>
            <w:tcW w:w="969" w:type="dxa"/>
          </w:tcPr>
          <w:p w14:paraId="4593B6BD" w14:textId="6508BD2D" w:rsidR="006A4EDF" w:rsidRPr="00DC768D" w:rsidRDefault="006A4EDF" w:rsidP="006A4EDF">
            <w:pPr>
              <w:tabs>
                <w:tab w:val="left" w:pos="3042"/>
              </w:tabs>
              <w:rPr>
                <w:rFonts w:ascii="TH SarabunPSK" w:eastAsia="Times New Roman" w:hAnsi="TH SarabunPSK" w:cs="TH SarabunPSK"/>
                <w:sz w:val="28"/>
              </w:rPr>
            </w:pPr>
            <w:r w:rsidRPr="00DC768D">
              <w:rPr>
                <w:rFonts w:ascii="TH SarabunPSK" w:eastAsia="Times New Roman" w:hAnsi="TH SarabunPSK" w:cs="TH SarabunPSK"/>
                <w:sz w:val="28"/>
              </w:rPr>
              <w:t>33</w:t>
            </w:r>
            <w:r w:rsidRPr="00DC768D">
              <w:rPr>
                <w:rFonts w:ascii="TH SarabunPSK" w:eastAsia="Times New Roman" w:hAnsi="TH SarabunPSK" w:cs="TH SarabunPSK"/>
                <w:sz w:val="28"/>
                <w:cs/>
              </w:rPr>
              <w:t xml:space="preserve"> (</w:t>
            </w:r>
            <w:r w:rsidRPr="00DC768D">
              <w:rPr>
                <w:rFonts w:ascii="TH SarabunPSK" w:eastAsia="Times New Roman" w:hAnsi="TH SarabunPSK" w:cs="TH SarabunPSK"/>
                <w:sz w:val="28"/>
              </w:rPr>
              <w:t>23</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20</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60</w:t>
            </w:r>
            <w:r w:rsidRPr="00DC768D">
              <w:rPr>
                <w:rFonts w:ascii="TH SarabunPSK" w:eastAsia="Times New Roman" w:hAnsi="TH SarabunPSK" w:cs="TH SarabunPSK"/>
                <w:sz w:val="28"/>
                <w:cs/>
              </w:rPr>
              <w:t>)</w:t>
            </w:r>
          </w:p>
        </w:tc>
        <w:tc>
          <w:tcPr>
            <w:tcW w:w="1206" w:type="dxa"/>
          </w:tcPr>
          <w:p w14:paraId="4ED63FA2" w14:textId="77777777" w:rsidR="006A4EDF" w:rsidRPr="00DC768D" w:rsidRDefault="006A4EDF" w:rsidP="006A4EDF">
            <w:pPr>
              <w:rPr>
                <w:rFonts w:ascii="TH SarabunPSK" w:eastAsia="Angsana New" w:hAnsi="TH SarabunPSK" w:cs="TH SarabunPSK"/>
                <w:sz w:val="28"/>
                <w:cs/>
              </w:rPr>
            </w:pPr>
          </w:p>
        </w:tc>
        <w:tc>
          <w:tcPr>
            <w:tcW w:w="3211" w:type="dxa"/>
          </w:tcPr>
          <w:p w14:paraId="0C5414ED" w14:textId="77777777" w:rsidR="006A4EDF" w:rsidRPr="00DC768D" w:rsidRDefault="006A4EDF" w:rsidP="006A4EDF">
            <w:pPr>
              <w:rPr>
                <w:rFonts w:ascii="TH SarabunPSK" w:eastAsia="Angsana New" w:hAnsi="TH SarabunPSK" w:cs="TH SarabunPSK"/>
                <w:sz w:val="28"/>
                <w:cs/>
              </w:rPr>
            </w:pPr>
          </w:p>
        </w:tc>
        <w:tc>
          <w:tcPr>
            <w:tcW w:w="920" w:type="dxa"/>
          </w:tcPr>
          <w:p w14:paraId="10B3913B" w14:textId="1B9A2A79" w:rsidR="006A4EDF" w:rsidRPr="00DC768D" w:rsidRDefault="006A4EDF" w:rsidP="006A4EDF">
            <w:pPr>
              <w:rPr>
                <w:rFonts w:ascii="TH SarabunPSK" w:eastAsia="Angsana New" w:hAnsi="TH SarabunPSK" w:cs="TH SarabunPSK"/>
                <w:sz w:val="28"/>
                <w:cs/>
              </w:rPr>
            </w:pPr>
            <w:r w:rsidRPr="00DC768D">
              <w:rPr>
                <w:rFonts w:ascii="TH SarabunPSK" w:eastAsia="Times New Roman" w:hAnsi="TH SarabunPSK" w:cs="TH SarabunPSK"/>
                <w:sz w:val="28"/>
              </w:rPr>
              <w:t>33</w:t>
            </w:r>
            <w:r w:rsidRPr="00DC768D">
              <w:rPr>
                <w:rFonts w:ascii="TH SarabunPSK" w:eastAsia="Times New Roman" w:hAnsi="TH SarabunPSK" w:cs="TH SarabunPSK"/>
                <w:sz w:val="28"/>
                <w:cs/>
              </w:rPr>
              <w:t xml:space="preserve"> (</w:t>
            </w:r>
            <w:r w:rsidRPr="00DC768D">
              <w:rPr>
                <w:rFonts w:ascii="TH SarabunPSK" w:eastAsia="Times New Roman" w:hAnsi="TH SarabunPSK" w:cs="TH SarabunPSK" w:hint="cs"/>
                <w:sz w:val="28"/>
                <w:cs/>
              </w:rPr>
              <w:t>22</w:t>
            </w:r>
            <w:r w:rsidRPr="00DC768D">
              <w:rPr>
                <w:rFonts w:ascii="TH SarabunPSK" w:eastAsia="Times New Roman" w:hAnsi="TH SarabunPSK" w:cs="TH SarabunPSK"/>
                <w:sz w:val="28"/>
                <w:cs/>
              </w:rPr>
              <w:t>-</w:t>
            </w:r>
            <w:r w:rsidRPr="00DC768D">
              <w:rPr>
                <w:rFonts w:ascii="TH SarabunPSK" w:eastAsia="Times New Roman" w:hAnsi="TH SarabunPSK" w:cs="TH SarabunPSK" w:hint="cs"/>
                <w:sz w:val="28"/>
                <w:cs/>
              </w:rPr>
              <w:t>22</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6</w:t>
            </w:r>
            <w:r w:rsidRPr="00DC768D">
              <w:rPr>
                <w:rFonts w:ascii="TH SarabunPSK" w:eastAsia="Times New Roman" w:hAnsi="TH SarabunPSK" w:cs="TH SarabunPSK" w:hint="cs"/>
                <w:sz w:val="28"/>
                <w:cs/>
              </w:rPr>
              <w:t>6</w:t>
            </w:r>
            <w:r w:rsidRPr="00DC768D">
              <w:rPr>
                <w:rFonts w:ascii="TH SarabunPSK" w:eastAsia="Times New Roman" w:hAnsi="TH SarabunPSK" w:cs="TH SarabunPSK"/>
                <w:sz w:val="28"/>
                <w:cs/>
              </w:rPr>
              <w:t>)</w:t>
            </w:r>
          </w:p>
        </w:tc>
        <w:tc>
          <w:tcPr>
            <w:tcW w:w="3252" w:type="dxa"/>
          </w:tcPr>
          <w:p w14:paraId="53D742B3" w14:textId="77777777" w:rsidR="006A4EDF" w:rsidRPr="00DC768D" w:rsidRDefault="006A4EDF" w:rsidP="006A4EDF">
            <w:pPr>
              <w:ind w:left="317"/>
              <w:rPr>
                <w:rFonts w:ascii="TH SarabunPSK" w:eastAsia="Angsana New" w:hAnsi="TH SarabunPSK" w:cs="TH SarabunPSK"/>
                <w:sz w:val="28"/>
              </w:rPr>
            </w:pPr>
          </w:p>
        </w:tc>
      </w:tr>
      <w:tr w:rsidR="00DC768D" w:rsidRPr="00DC768D" w14:paraId="6B8D7650" w14:textId="77777777" w:rsidTr="00820A60">
        <w:trPr>
          <w:gridAfter w:val="6"/>
          <w:wAfter w:w="16581" w:type="dxa"/>
          <w:trHeight w:val="62"/>
        </w:trPr>
        <w:tc>
          <w:tcPr>
            <w:tcW w:w="5359" w:type="dxa"/>
            <w:gridSpan w:val="3"/>
          </w:tcPr>
          <w:p w14:paraId="59890812" w14:textId="1E64E37A" w:rsidR="006A4EDF" w:rsidRPr="00DC768D" w:rsidRDefault="006A4EDF" w:rsidP="006A4EDF">
            <w:pPr>
              <w:tabs>
                <w:tab w:val="left" w:pos="3042"/>
              </w:tabs>
              <w:jc w:val="left"/>
              <w:rPr>
                <w:rFonts w:ascii="TH SarabunPSK" w:eastAsia="Angsana New" w:hAnsi="TH SarabunPSK" w:cs="TH SarabunPSK"/>
                <w:b/>
                <w:bCs/>
                <w:sz w:val="28"/>
                <w:cs/>
              </w:rPr>
            </w:pPr>
            <w:r w:rsidRPr="00DC768D">
              <w:rPr>
                <w:rFonts w:ascii="TH SarabunPSK" w:eastAsia="Angsana New" w:hAnsi="TH SarabunPSK" w:cs="TH SarabunPSK"/>
                <w:b/>
                <w:bCs/>
                <w:sz w:val="28"/>
                <w:cs/>
              </w:rPr>
              <w:t>ข.2.2 กลุ่มวิชาวิทยาการคอมพิวเตอร์</w:t>
            </w:r>
            <w:r w:rsidRPr="00DC768D">
              <w:rPr>
                <w:rFonts w:ascii="TH SarabunPSK" w:eastAsia="Angsana New" w:hAnsi="TH SarabunPSK" w:cs="TH SarabunPSK"/>
                <w:b/>
                <w:bCs/>
                <w:sz w:val="28"/>
              </w:rPr>
              <w:tab/>
            </w:r>
            <w:r w:rsidRPr="00DC768D">
              <w:rPr>
                <w:rFonts w:ascii="TH SarabunPSK" w:eastAsia="Angsana New" w:hAnsi="TH SarabunPSK" w:cs="TH SarabunPSK"/>
                <w:b/>
                <w:bCs/>
                <w:sz w:val="28"/>
              </w:rPr>
              <w:tab/>
            </w:r>
            <w:r w:rsidRPr="00DC768D">
              <w:rPr>
                <w:rFonts w:ascii="TH SarabunPSK" w:eastAsia="Angsana New" w:hAnsi="TH SarabunPSK" w:cs="TH SarabunPSK" w:hint="cs"/>
                <w:b/>
                <w:bCs/>
                <w:sz w:val="28"/>
                <w:cs/>
              </w:rPr>
              <w:t xml:space="preserve">21 </w:t>
            </w:r>
            <w:r w:rsidRPr="00DC768D">
              <w:rPr>
                <w:rFonts w:ascii="TH SarabunPSK" w:eastAsia="Angsana New" w:hAnsi="TH SarabunPSK" w:cs="TH SarabunPSK"/>
                <w:b/>
                <w:bCs/>
                <w:sz w:val="28"/>
                <w:cs/>
              </w:rPr>
              <w:t>หน่วยกิต</w:t>
            </w:r>
          </w:p>
        </w:tc>
        <w:tc>
          <w:tcPr>
            <w:tcW w:w="5337" w:type="dxa"/>
            <w:gridSpan w:val="3"/>
          </w:tcPr>
          <w:p w14:paraId="79077859" w14:textId="11B27F7A" w:rsidR="006A4EDF" w:rsidRPr="00DC768D" w:rsidRDefault="006A4EDF" w:rsidP="006A4EDF">
            <w:pPr>
              <w:rPr>
                <w:rFonts w:ascii="TH SarabunPSK" w:eastAsia="Angsana New" w:hAnsi="TH SarabunPSK" w:cs="TH SarabunPSK"/>
                <w:b/>
                <w:bCs/>
                <w:sz w:val="28"/>
                <w:cs/>
              </w:rPr>
            </w:pPr>
            <w:r w:rsidRPr="00DC768D">
              <w:rPr>
                <w:rFonts w:ascii="TH SarabunPSK" w:eastAsia="Angsana New" w:hAnsi="TH SarabunPSK" w:cs="TH SarabunPSK"/>
                <w:b/>
                <w:bCs/>
                <w:sz w:val="28"/>
                <w:cs/>
              </w:rPr>
              <w:t>ข.2.2 กลุ่มวิชาวิทยาการคอมพิวเตอร์</w:t>
            </w:r>
            <w:r w:rsidRPr="00DC768D">
              <w:rPr>
                <w:rFonts w:ascii="TH SarabunPSK" w:eastAsia="Angsana New" w:hAnsi="TH SarabunPSK" w:cs="TH SarabunPSK"/>
                <w:b/>
                <w:bCs/>
                <w:sz w:val="28"/>
              </w:rPr>
              <w:tab/>
            </w:r>
            <w:r w:rsidRPr="00DC768D">
              <w:rPr>
                <w:rFonts w:ascii="TH SarabunPSK" w:eastAsia="Angsana New" w:hAnsi="TH SarabunPSK" w:cs="TH SarabunPSK"/>
                <w:b/>
                <w:bCs/>
                <w:sz w:val="28"/>
              </w:rPr>
              <w:tab/>
            </w:r>
            <w:r w:rsidRPr="00DC768D">
              <w:rPr>
                <w:rFonts w:ascii="TH SarabunPSK" w:eastAsia="Angsana New" w:hAnsi="TH SarabunPSK" w:cs="TH SarabunPSK" w:hint="cs"/>
                <w:b/>
                <w:bCs/>
                <w:sz w:val="28"/>
                <w:cs/>
              </w:rPr>
              <w:t xml:space="preserve">18 </w:t>
            </w:r>
            <w:r w:rsidRPr="00DC768D">
              <w:rPr>
                <w:rFonts w:ascii="TH SarabunPSK" w:eastAsia="Angsana New" w:hAnsi="TH SarabunPSK" w:cs="TH SarabunPSK"/>
                <w:b/>
                <w:bCs/>
                <w:sz w:val="28"/>
                <w:cs/>
              </w:rPr>
              <w:t>หน่วยกิต</w:t>
            </w:r>
            <w:r w:rsidRPr="00DC768D">
              <w:rPr>
                <w:rFonts w:ascii="TH SarabunPSK" w:eastAsia="Angsana New" w:hAnsi="TH SarabunPSK" w:cs="TH SarabunPSK"/>
                <w:b/>
                <w:bCs/>
                <w:sz w:val="28"/>
              </w:rPr>
              <w:tab/>
            </w:r>
          </w:p>
        </w:tc>
        <w:tc>
          <w:tcPr>
            <w:tcW w:w="3252" w:type="dxa"/>
          </w:tcPr>
          <w:p w14:paraId="2EA0D80F" w14:textId="77777777" w:rsidR="006A4EDF" w:rsidRPr="00DC768D" w:rsidRDefault="006A4EDF" w:rsidP="006A4EDF">
            <w:pPr>
              <w:ind w:left="317"/>
              <w:rPr>
                <w:rFonts w:ascii="TH SarabunPSK" w:eastAsia="Angsana New" w:hAnsi="TH SarabunPSK" w:cs="TH SarabunPSK"/>
                <w:b/>
                <w:bCs/>
                <w:sz w:val="28"/>
              </w:rPr>
            </w:pPr>
          </w:p>
        </w:tc>
      </w:tr>
      <w:tr w:rsidR="00DC768D" w:rsidRPr="00DC768D" w14:paraId="2B1E9A29" w14:textId="77777777" w:rsidTr="003A413B">
        <w:trPr>
          <w:gridAfter w:val="6"/>
          <w:wAfter w:w="16581" w:type="dxa"/>
          <w:trHeight w:val="62"/>
        </w:trPr>
        <w:tc>
          <w:tcPr>
            <w:tcW w:w="1129" w:type="dxa"/>
            <w:tcBorders>
              <w:bottom w:val="single" w:sz="4" w:space="0" w:color="auto"/>
            </w:tcBorders>
          </w:tcPr>
          <w:p w14:paraId="720C196F" w14:textId="77777777" w:rsidR="006A4EDF" w:rsidRPr="00DC768D" w:rsidRDefault="006A4EDF" w:rsidP="006A4EDF">
            <w:pPr>
              <w:tabs>
                <w:tab w:val="left" w:pos="3042"/>
              </w:tabs>
              <w:rPr>
                <w:rFonts w:ascii="TH SarabunPSK" w:eastAsia="Times New Roman" w:hAnsi="TH SarabunPSK" w:cs="TH SarabunPSK"/>
                <w:sz w:val="28"/>
              </w:rPr>
            </w:pPr>
            <w:r w:rsidRPr="00DC768D">
              <w:rPr>
                <w:rFonts w:ascii="TH SarabunPSK" w:eastAsia="Angsana New" w:hAnsi="TH SarabunPSK" w:cs="TH SarabunPSK"/>
                <w:sz w:val="28"/>
              </w:rPr>
              <w:lastRenderedPageBreak/>
              <w:t>CMM</w:t>
            </w:r>
            <w:r w:rsidRPr="00DC768D">
              <w:rPr>
                <w:rFonts w:ascii="TH SarabunPSK" w:eastAsia="Angsana New" w:hAnsi="TH SarabunPSK" w:cs="TH SarabunPSK"/>
                <w:sz w:val="28"/>
                <w:cs/>
              </w:rPr>
              <w:t xml:space="preserve"> </w:t>
            </w:r>
            <w:r w:rsidRPr="00DC768D">
              <w:rPr>
                <w:rFonts w:ascii="TH SarabunPSK" w:eastAsia="Angsana New" w:hAnsi="TH SarabunPSK" w:cs="TH SarabunPSK"/>
                <w:sz w:val="28"/>
              </w:rPr>
              <w:t>120</w:t>
            </w:r>
          </w:p>
        </w:tc>
        <w:tc>
          <w:tcPr>
            <w:tcW w:w="3261" w:type="dxa"/>
            <w:tcBorders>
              <w:bottom w:val="single" w:sz="4" w:space="0" w:color="auto"/>
            </w:tcBorders>
          </w:tcPr>
          <w:p w14:paraId="5538AEE9" w14:textId="77777777" w:rsidR="006A4EDF" w:rsidRPr="00DC768D" w:rsidRDefault="006A4EDF" w:rsidP="006A4EDF">
            <w:pPr>
              <w:jc w:val="left"/>
              <w:rPr>
                <w:rFonts w:ascii="TH SarabunPSK" w:eastAsia="Times New Roman" w:hAnsi="TH SarabunPSK" w:cs="TH SarabunPSK"/>
                <w:sz w:val="28"/>
                <w:cs/>
              </w:rPr>
            </w:pPr>
            <w:r w:rsidRPr="00DC768D">
              <w:rPr>
                <w:rFonts w:ascii="TH SarabunPSK" w:eastAsia="Angsana New" w:hAnsi="TH SarabunPSK" w:cs="TH SarabunPSK"/>
                <w:sz w:val="28"/>
                <w:cs/>
              </w:rPr>
              <w:t>การเขียนโปรแกรมเชิงวัตถุเบื้องต้น</w:t>
            </w:r>
            <w:r w:rsidRPr="00DC768D">
              <w:rPr>
                <w:rFonts w:ascii="TH SarabunPSK" w:eastAsia="Angsana New" w:hAnsi="TH SarabunPSK" w:cs="TH SarabunPSK"/>
                <w:sz w:val="28"/>
              </w:rPr>
              <w:br/>
              <w:t>Introduction to the Object</w:t>
            </w:r>
            <w:r w:rsidRPr="00DC768D">
              <w:rPr>
                <w:rFonts w:ascii="TH SarabunPSK" w:eastAsia="Angsana New" w:hAnsi="TH SarabunPSK" w:cs="TH SarabunPSK"/>
                <w:sz w:val="28"/>
                <w:cs/>
              </w:rPr>
              <w:t>-</w:t>
            </w:r>
            <w:r w:rsidRPr="00DC768D">
              <w:rPr>
                <w:rFonts w:ascii="TH SarabunPSK" w:eastAsia="Angsana New" w:hAnsi="TH SarabunPSK" w:cs="TH SarabunPSK"/>
                <w:sz w:val="28"/>
              </w:rPr>
              <w:t>Oriented Programming</w:t>
            </w:r>
          </w:p>
        </w:tc>
        <w:tc>
          <w:tcPr>
            <w:tcW w:w="969" w:type="dxa"/>
            <w:tcBorders>
              <w:bottom w:val="single" w:sz="4" w:space="0" w:color="auto"/>
            </w:tcBorders>
          </w:tcPr>
          <w:p w14:paraId="7A9AF696" w14:textId="77777777" w:rsidR="006A4EDF" w:rsidRPr="00DC768D" w:rsidRDefault="006A4EDF" w:rsidP="006A4EDF">
            <w:pPr>
              <w:tabs>
                <w:tab w:val="left" w:pos="3042"/>
              </w:tabs>
              <w:rPr>
                <w:rFonts w:ascii="TH SarabunPSK" w:eastAsia="Times New Roman" w:hAnsi="TH SarabunPSK" w:cs="TH SarabunPSK"/>
                <w:b/>
                <w:bCs/>
                <w:sz w:val="28"/>
              </w:rPr>
            </w:pPr>
            <w:r w:rsidRPr="00DC768D">
              <w:rPr>
                <w:rFonts w:ascii="TH SarabunPSK" w:eastAsia="Angsana New" w:hAnsi="TH SarabunPSK" w:cs="TH SarabunPSK"/>
                <w:sz w:val="28"/>
              </w:rPr>
              <w:t>3</w:t>
            </w:r>
            <w:r w:rsidRPr="00DC768D">
              <w:rPr>
                <w:rFonts w:ascii="TH SarabunPSK" w:eastAsia="Angsana New" w:hAnsi="TH SarabunPSK" w:cs="TH SarabunPSK"/>
                <w:sz w:val="28"/>
                <w:cs/>
              </w:rPr>
              <w:t xml:space="preserve"> (</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6</w:t>
            </w:r>
            <w:r w:rsidRPr="00DC768D">
              <w:rPr>
                <w:rFonts w:ascii="TH SarabunPSK" w:eastAsia="Angsana New" w:hAnsi="TH SarabunPSK" w:cs="TH SarabunPSK"/>
                <w:sz w:val="28"/>
                <w:cs/>
              </w:rPr>
              <w:t>)</w:t>
            </w:r>
          </w:p>
        </w:tc>
        <w:tc>
          <w:tcPr>
            <w:tcW w:w="1206" w:type="dxa"/>
            <w:tcBorders>
              <w:bottom w:val="single" w:sz="4" w:space="0" w:color="auto"/>
              <w:right w:val="single" w:sz="4" w:space="0" w:color="auto"/>
            </w:tcBorders>
          </w:tcPr>
          <w:p w14:paraId="25F2BF72" w14:textId="1D7F21D6" w:rsidR="006A4EDF" w:rsidRPr="00DC768D" w:rsidRDefault="006A4EDF" w:rsidP="006A4EDF">
            <w:pPr>
              <w:rPr>
                <w:rFonts w:ascii="TH SarabunPSK" w:eastAsia="Angsana New" w:hAnsi="TH SarabunPSK" w:cs="TH SarabunPSK"/>
                <w:sz w:val="28"/>
                <w:cs/>
              </w:rPr>
            </w:pPr>
            <w:r w:rsidRPr="00DC768D">
              <w:rPr>
                <w:rFonts w:ascii="TH SarabunPSK" w:eastAsia="Angsana New" w:hAnsi="TH SarabunPSK" w:cs="TH SarabunPSK"/>
                <w:sz w:val="28"/>
              </w:rPr>
              <w:t>CMM</w:t>
            </w:r>
            <w:r w:rsidRPr="00DC768D">
              <w:rPr>
                <w:rFonts w:ascii="TH SarabunPSK" w:eastAsia="Angsana New" w:hAnsi="TH SarabunPSK" w:cs="TH SarabunPSK"/>
                <w:sz w:val="28"/>
                <w:cs/>
              </w:rPr>
              <w:t xml:space="preserve"> </w:t>
            </w:r>
            <w:r w:rsidRPr="00DC768D">
              <w:rPr>
                <w:rFonts w:ascii="TH SarabunPSK" w:eastAsia="Angsana New" w:hAnsi="TH SarabunPSK" w:cs="TH SarabunPSK"/>
                <w:sz w:val="28"/>
              </w:rPr>
              <w:t>120</w:t>
            </w:r>
          </w:p>
        </w:tc>
        <w:tc>
          <w:tcPr>
            <w:tcW w:w="3211" w:type="dxa"/>
            <w:tcBorders>
              <w:left w:val="single" w:sz="4" w:space="0" w:color="auto"/>
              <w:bottom w:val="single" w:sz="4" w:space="0" w:color="auto"/>
              <w:right w:val="single" w:sz="4" w:space="0" w:color="auto"/>
            </w:tcBorders>
          </w:tcPr>
          <w:p w14:paraId="6CA74211" w14:textId="77D4482C"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cs/>
              </w:rPr>
              <w:t>พื้นฐานการเขียนโปรแกรมเชิงวัตถุ</w:t>
            </w:r>
            <w:r w:rsidRPr="00DC768D">
              <w:rPr>
                <w:rFonts w:ascii="TH SarabunPSK" w:eastAsia="Angsana New" w:hAnsi="TH SarabunPSK" w:cs="TH SarabunPSK"/>
                <w:sz w:val="28"/>
              </w:rPr>
              <w:br/>
              <w:t>Object-Oriented Programming Essentials</w:t>
            </w:r>
          </w:p>
        </w:tc>
        <w:tc>
          <w:tcPr>
            <w:tcW w:w="920" w:type="dxa"/>
            <w:tcBorders>
              <w:left w:val="single" w:sz="4" w:space="0" w:color="auto"/>
              <w:bottom w:val="single" w:sz="4" w:space="0" w:color="auto"/>
              <w:right w:val="single" w:sz="4" w:space="0" w:color="auto"/>
            </w:tcBorders>
          </w:tcPr>
          <w:p w14:paraId="679E7538" w14:textId="4750DBA3" w:rsidR="006A4EDF" w:rsidRPr="00DC768D" w:rsidRDefault="006A4EDF" w:rsidP="006A4EDF">
            <w:pPr>
              <w:rPr>
                <w:rFonts w:ascii="TH SarabunPSK" w:eastAsia="Angsana New" w:hAnsi="TH SarabunPSK" w:cs="TH SarabunPSK"/>
                <w:sz w:val="28"/>
                <w:cs/>
              </w:rPr>
            </w:pPr>
            <w:r w:rsidRPr="00DC768D">
              <w:rPr>
                <w:rFonts w:ascii="TH SarabunPSK" w:eastAsia="Angsana New" w:hAnsi="TH SarabunPSK" w:cs="TH SarabunPSK"/>
                <w:sz w:val="28"/>
              </w:rPr>
              <w:t>3</w:t>
            </w:r>
            <w:r w:rsidRPr="00DC768D">
              <w:rPr>
                <w:rFonts w:ascii="TH SarabunPSK" w:eastAsia="Angsana New" w:hAnsi="TH SarabunPSK" w:cs="TH SarabunPSK"/>
                <w:sz w:val="28"/>
                <w:cs/>
              </w:rPr>
              <w:t xml:space="preserve"> (</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6</w:t>
            </w:r>
            <w:r w:rsidRPr="00DC768D">
              <w:rPr>
                <w:rFonts w:ascii="TH SarabunPSK" w:eastAsia="Angsana New" w:hAnsi="TH SarabunPSK" w:cs="TH SarabunPSK"/>
                <w:sz w:val="28"/>
                <w:cs/>
              </w:rPr>
              <w:t>)</w:t>
            </w:r>
          </w:p>
        </w:tc>
        <w:tc>
          <w:tcPr>
            <w:tcW w:w="3252" w:type="dxa"/>
            <w:tcBorders>
              <w:left w:val="single" w:sz="4" w:space="0" w:color="auto"/>
              <w:bottom w:val="single" w:sz="4" w:space="0" w:color="auto"/>
            </w:tcBorders>
          </w:tcPr>
          <w:p w14:paraId="5CCD0045" w14:textId="77777777" w:rsidR="006A4EDF" w:rsidRPr="00DC768D" w:rsidRDefault="006A4EDF" w:rsidP="00E14AE1">
            <w:pPr>
              <w:pStyle w:val="a4"/>
              <w:numPr>
                <w:ilvl w:val="0"/>
                <w:numId w:val="120"/>
              </w:numPr>
              <w:ind w:left="209" w:hanging="209"/>
              <w:jc w:val="left"/>
              <w:rPr>
                <w:rFonts w:ascii="TH SarabunPSK" w:eastAsia="Angsana New" w:hAnsi="TH SarabunPSK" w:cs="TH SarabunPSK"/>
                <w:spacing w:val="-8"/>
                <w:sz w:val="28"/>
              </w:rPr>
            </w:pPr>
            <w:r w:rsidRPr="00DC768D">
              <w:rPr>
                <w:rFonts w:ascii="TH SarabunPSK" w:eastAsia="Angsana New" w:hAnsi="TH SarabunPSK" w:cs="TH SarabunPSK"/>
                <w:spacing w:val="-8"/>
                <w:sz w:val="28"/>
                <w:cs/>
              </w:rPr>
              <w:t>ปรับชื่อ</w:t>
            </w:r>
            <w:r w:rsidRPr="00DC768D">
              <w:rPr>
                <w:cs/>
              </w:rPr>
              <w:t>รายวิชาภาษาไทย/ภาษาอังกฤษ</w:t>
            </w:r>
          </w:p>
          <w:p w14:paraId="76836DF7" w14:textId="3F9039F9" w:rsidR="006A4EDF" w:rsidRPr="00DC768D" w:rsidRDefault="006A4EDF" w:rsidP="00E14AE1">
            <w:pPr>
              <w:pStyle w:val="a4"/>
              <w:numPr>
                <w:ilvl w:val="0"/>
                <w:numId w:val="120"/>
              </w:numPr>
              <w:ind w:left="209" w:hanging="209"/>
              <w:jc w:val="left"/>
              <w:rPr>
                <w:rFonts w:ascii="TH SarabunPSK" w:eastAsia="Angsana New" w:hAnsi="TH SarabunPSK" w:cs="TH SarabunPSK"/>
                <w:spacing w:val="-8"/>
                <w:sz w:val="28"/>
              </w:rPr>
            </w:pPr>
            <w:r w:rsidRPr="00DC768D">
              <w:rPr>
                <w:rFonts w:ascii="TH SarabunPSK" w:eastAsia="Angsana New" w:hAnsi="TH SarabunPSK" w:cs="TH SarabunPSK"/>
                <w:sz w:val="28"/>
                <w:cs/>
              </w:rPr>
              <w:t>ปรับคำอธิบายรายวิชา</w:t>
            </w:r>
          </w:p>
        </w:tc>
      </w:tr>
      <w:tr w:rsidR="00DC768D" w:rsidRPr="00DC768D" w14:paraId="518BC108" w14:textId="77777777" w:rsidTr="003A413B">
        <w:trPr>
          <w:gridAfter w:val="6"/>
          <w:wAfter w:w="16581" w:type="dxa"/>
          <w:trHeight w:val="62"/>
        </w:trPr>
        <w:tc>
          <w:tcPr>
            <w:tcW w:w="1129" w:type="dxa"/>
          </w:tcPr>
          <w:p w14:paraId="56A0BCD7" w14:textId="77777777" w:rsidR="006A4EDF" w:rsidRPr="00DC768D" w:rsidRDefault="006A4EDF" w:rsidP="006A4EDF">
            <w:pPr>
              <w:tabs>
                <w:tab w:val="left" w:pos="3042"/>
              </w:tabs>
              <w:rPr>
                <w:rFonts w:ascii="TH SarabunPSK" w:eastAsia="Times New Roman" w:hAnsi="TH SarabunPSK" w:cs="TH SarabunPSK"/>
                <w:sz w:val="28"/>
              </w:rPr>
            </w:pPr>
            <w:r w:rsidRPr="00DC768D">
              <w:rPr>
                <w:rFonts w:ascii="TH SarabunPSK" w:eastAsia="Times New Roman" w:hAnsi="TH SarabunPSK" w:cs="TH SarabunPSK"/>
                <w:sz w:val="28"/>
              </w:rPr>
              <w:t>CMM 121</w:t>
            </w:r>
          </w:p>
        </w:tc>
        <w:tc>
          <w:tcPr>
            <w:tcW w:w="3261" w:type="dxa"/>
          </w:tcPr>
          <w:p w14:paraId="6F797445" w14:textId="77777777" w:rsidR="006A4EDF" w:rsidRPr="00DC768D" w:rsidRDefault="006A4EDF" w:rsidP="006A4EDF">
            <w:pPr>
              <w:tabs>
                <w:tab w:val="left" w:pos="3042"/>
              </w:tabs>
              <w:jc w:val="left"/>
              <w:rPr>
                <w:rFonts w:ascii="TH SarabunPSK" w:eastAsia="Times New Roman" w:hAnsi="TH SarabunPSK" w:cs="TH SarabunPSK"/>
                <w:sz w:val="28"/>
              </w:rPr>
            </w:pPr>
            <w:r w:rsidRPr="00DC768D">
              <w:rPr>
                <w:rFonts w:ascii="TH SarabunPSK" w:eastAsia="Times New Roman" w:hAnsi="TH SarabunPSK" w:cs="TH SarabunPSK"/>
                <w:sz w:val="28"/>
                <w:cs/>
              </w:rPr>
              <w:t>ระบบจัดการฐานข้อมูล</w:t>
            </w:r>
          </w:p>
          <w:p w14:paraId="216E780D" w14:textId="77777777" w:rsidR="006A4EDF" w:rsidRPr="00DC768D" w:rsidRDefault="006A4EDF" w:rsidP="006A4EDF">
            <w:pPr>
              <w:jc w:val="left"/>
              <w:rPr>
                <w:rFonts w:ascii="TH SarabunPSK" w:eastAsia="Angsana New" w:hAnsi="TH SarabunPSK" w:cs="TH SarabunPSK"/>
                <w:sz w:val="28"/>
                <w:cs/>
              </w:rPr>
            </w:pPr>
            <w:r w:rsidRPr="00DC768D">
              <w:rPr>
                <w:rFonts w:ascii="TH SarabunPSK" w:eastAsia="Times New Roman" w:hAnsi="TH SarabunPSK" w:cs="TH SarabunPSK"/>
                <w:sz w:val="28"/>
              </w:rPr>
              <w:t>Database Management System</w:t>
            </w:r>
          </w:p>
        </w:tc>
        <w:tc>
          <w:tcPr>
            <w:tcW w:w="969" w:type="dxa"/>
          </w:tcPr>
          <w:p w14:paraId="26003D4D" w14:textId="77777777" w:rsidR="006A4EDF" w:rsidRPr="00DC768D" w:rsidRDefault="006A4EDF" w:rsidP="006A4EDF">
            <w:pPr>
              <w:tabs>
                <w:tab w:val="left" w:pos="3042"/>
              </w:tabs>
              <w:rPr>
                <w:rFonts w:ascii="TH SarabunPSK" w:eastAsia="Times New Roman" w:hAnsi="TH SarabunPSK" w:cs="TH SarabunPSK"/>
                <w:sz w:val="28"/>
              </w:rPr>
            </w:pPr>
            <w:r w:rsidRPr="00DC768D">
              <w:rPr>
                <w:rFonts w:ascii="TH SarabunPSK" w:eastAsia="Times New Roman" w:hAnsi="TH SarabunPSK" w:cs="TH SarabunPSK"/>
                <w:sz w:val="28"/>
              </w:rPr>
              <w:t xml:space="preserve">3 </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3</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0</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6</w:t>
            </w:r>
            <w:r w:rsidRPr="00DC768D">
              <w:rPr>
                <w:rFonts w:ascii="TH SarabunPSK" w:eastAsia="Times New Roman" w:hAnsi="TH SarabunPSK" w:cs="TH SarabunPSK"/>
                <w:sz w:val="28"/>
                <w:cs/>
              </w:rPr>
              <w:t>)</w:t>
            </w:r>
          </w:p>
        </w:tc>
        <w:tc>
          <w:tcPr>
            <w:tcW w:w="1206" w:type="dxa"/>
          </w:tcPr>
          <w:p w14:paraId="723C7DC0" w14:textId="77777777" w:rsidR="006A4EDF" w:rsidRPr="00DC768D" w:rsidRDefault="006A4EDF" w:rsidP="006A4EDF">
            <w:pPr>
              <w:tabs>
                <w:tab w:val="left" w:pos="3042"/>
              </w:tabs>
              <w:rPr>
                <w:rFonts w:ascii="TH SarabunPSK" w:eastAsia="Times New Roman" w:hAnsi="TH SarabunPSK" w:cs="TH SarabunPSK"/>
                <w:sz w:val="28"/>
                <w:cs/>
              </w:rPr>
            </w:pPr>
          </w:p>
        </w:tc>
        <w:tc>
          <w:tcPr>
            <w:tcW w:w="3211" w:type="dxa"/>
          </w:tcPr>
          <w:p w14:paraId="15B1133B" w14:textId="77777777" w:rsidR="006A4EDF" w:rsidRPr="00DC768D" w:rsidRDefault="006A4EDF" w:rsidP="006A4EDF">
            <w:pPr>
              <w:tabs>
                <w:tab w:val="left" w:pos="3042"/>
              </w:tabs>
              <w:rPr>
                <w:rFonts w:ascii="TH SarabunPSK" w:eastAsia="Times New Roman" w:hAnsi="TH SarabunPSK" w:cs="TH SarabunPSK"/>
                <w:sz w:val="28"/>
                <w:cs/>
              </w:rPr>
            </w:pPr>
          </w:p>
        </w:tc>
        <w:tc>
          <w:tcPr>
            <w:tcW w:w="920" w:type="dxa"/>
          </w:tcPr>
          <w:p w14:paraId="453B883D" w14:textId="77777777" w:rsidR="006A4EDF" w:rsidRPr="00DC768D" w:rsidRDefault="006A4EDF" w:rsidP="006A4EDF">
            <w:pPr>
              <w:tabs>
                <w:tab w:val="left" w:pos="3042"/>
              </w:tabs>
              <w:rPr>
                <w:rFonts w:ascii="TH SarabunPSK" w:eastAsia="Times New Roman" w:hAnsi="TH SarabunPSK" w:cs="TH SarabunPSK"/>
                <w:sz w:val="28"/>
                <w:cs/>
              </w:rPr>
            </w:pPr>
          </w:p>
        </w:tc>
        <w:tc>
          <w:tcPr>
            <w:tcW w:w="3252" w:type="dxa"/>
          </w:tcPr>
          <w:p w14:paraId="4734D993" w14:textId="1AB88149"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sz w:val="28"/>
                <w:cs/>
              </w:rPr>
              <w:t>ปรับคำอธิบายรายวิชา</w:t>
            </w:r>
          </w:p>
        </w:tc>
      </w:tr>
      <w:tr w:rsidR="00DC768D" w:rsidRPr="00DC768D" w14:paraId="5FCF1CA7" w14:textId="77777777" w:rsidTr="003A413B">
        <w:trPr>
          <w:gridAfter w:val="6"/>
          <w:wAfter w:w="16581" w:type="dxa"/>
          <w:trHeight w:val="62"/>
        </w:trPr>
        <w:tc>
          <w:tcPr>
            <w:tcW w:w="1129" w:type="dxa"/>
          </w:tcPr>
          <w:p w14:paraId="2D00C41D" w14:textId="69DE27FD" w:rsidR="006A4EDF" w:rsidRPr="00DC768D" w:rsidRDefault="006A4EDF" w:rsidP="006A4EDF">
            <w:pPr>
              <w:rPr>
                <w:rFonts w:ascii="TH SarabunPSK" w:eastAsia="Angsana New" w:hAnsi="TH SarabunPSK" w:cs="TH SarabunPSK"/>
                <w:sz w:val="28"/>
              </w:rPr>
            </w:pPr>
            <w:r w:rsidRPr="00DC768D">
              <w:rPr>
                <w:rFonts w:ascii="TH SarabunPSK" w:eastAsia="Angsana New" w:hAnsi="TH SarabunPSK" w:cs="TH SarabunPSK"/>
                <w:sz w:val="28"/>
              </w:rPr>
              <w:t>CMM 221</w:t>
            </w:r>
          </w:p>
        </w:tc>
        <w:tc>
          <w:tcPr>
            <w:tcW w:w="3261" w:type="dxa"/>
          </w:tcPr>
          <w:p w14:paraId="4245478E" w14:textId="77777777"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การพัฒนาเว็บ</w:t>
            </w:r>
            <w:r w:rsidRPr="00DC768D">
              <w:rPr>
                <w:rFonts w:ascii="TH SarabunPSK" w:eastAsia="Angsana New" w:hAnsi="TH SarabunPSK" w:cs="TH SarabunPSK"/>
                <w:sz w:val="28"/>
              </w:rPr>
              <w:t> </w:t>
            </w:r>
          </w:p>
          <w:p w14:paraId="1E25D8CB" w14:textId="76D6FB2F"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rPr>
              <w:t>Web Development</w:t>
            </w:r>
            <w:r w:rsidRPr="00DC768D">
              <w:rPr>
                <w:rFonts w:ascii="TH SarabunPSK" w:eastAsia="Angsana New" w:hAnsi="TH SarabunPSK" w:cs="TH SarabunPSK"/>
                <w:sz w:val="28"/>
              </w:rPr>
              <w:tab/>
            </w:r>
          </w:p>
        </w:tc>
        <w:tc>
          <w:tcPr>
            <w:tcW w:w="969" w:type="dxa"/>
          </w:tcPr>
          <w:p w14:paraId="2CFAA90E" w14:textId="33A323FE" w:rsidR="006A4EDF" w:rsidRPr="00DC768D" w:rsidRDefault="006A4EDF" w:rsidP="006A4EDF">
            <w:pPr>
              <w:tabs>
                <w:tab w:val="left" w:pos="3042"/>
              </w:tabs>
              <w:rPr>
                <w:rFonts w:ascii="TH SarabunPSK" w:eastAsia="Times New Roman" w:hAnsi="TH SarabunPSK" w:cs="TH SarabunPSK"/>
                <w:sz w:val="28"/>
              </w:rPr>
            </w:pPr>
            <w:r w:rsidRPr="00DC768D">
              <w:rPr>
                <w:rFonts w:ascii="TH SarabunPSK" w:eastAsia="Angsana New" w:hAnsi="TH SarabunPSK" w:cs="TH SarabunPSK"/>
                <w:sz w:val="28"/>
              </w:rPr>
              <w:t xml:space="preserve">3 </w:t>
            </w:r>
            <w:r w:rsidRPr="00DC768D">
              <w:rPr>
                <w:rFonts w:ascii="TH SarabunPSK" w:eastAsia="Angsana New" w:hAnsi="TH SarabunPSK" w:cs="TH SarabunPSK"/>
                <w:sz w:val="28"/>
                <w:cs/>
              </w:rPr>
              <w:t>(</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6</w:t>
            </w:r>
            <w:r w:rsidRPr="00DC768D">
              <w:rPr>
                <w:rFonts w:ascii="TH SarabunPSK" w:eastAsia="Angsana New" w:hAnsi="TH SarabunPSK" w:cs="TH SarabunPSK"/>
                <w:sz w:val="28"/>
                <w:cs/>
              </w:rPr>
              <w:t>)</w:t>
            </w:r>
          </w:p>
        </w:tc>
        <w:tc>
          <w:tcPr>
            <w:tcW w:w="1206" w:type="dxa"/>
          </w:tcPr>
          <w:p w14:paraId="2734589A" w14:textId="52315541" w:rsidR="006A4EDF" w:rsidRPr="00DC768D" w:rsidRDefault="006A4EDF" w:rsidP="006A4EDF">
            <w:pPr>
              <w:rPr>
                <w:rFonts w:ascii="TH SarabunPSK" w:eastAsia="Angsana New" w:hAnsi="TH SarabunPSK" w:cs="TH SarabunPSK"/>
                <w:sz w:val="28"/>
                <w:cs/>
              </w:rPr>
            </w:pPr>
          </w:p>
        </w:tc>
        <w:tc>
          <w:tcPr>
            <w:tcW w:w="3211" w:type="dxa"/>
          </w:tcPr>
          <w:p w14:paraId="5E2447F8" w14:textId="7CF806FF" w:rsidR="006A4EDF" w:rsidRPr="00DC768D" w:rsidRDefault="006A4EDF" w:rsidP="006A4EDF">
            <w:pPr>
              <w:rPr>
                <w:rFonts w:ascii="TH SarabunPSK" w:eastAsia="Angsana New" w:hAnsi="TH SarabunPSK" w:cs="TH SarabunPSK"/>
                <w:sz w:val="28"/>
                <w:cs/>
              </w:rPr>
            </w:pPr>
          </w:p>
        </w:tc>
        <w:tc>
          <w:tcPr>
            <w:tcW w:w="920" w:type="dxa"/>
          </w:tcPr>
          <w:p w14:paraId="30E9ED0E" w14:textId="7BB57FE2" w:rsidR="006A4EDF" w:rsidRPr="00DC768D" w:rsidRDefault="006A4EDF" w:rsidP="006A4EDF">
            <w:pPr>
              <w:rPr>
                <w:rFonts w:ascii="TH SarabunPSK" w:eastAsia="Angsana New" w:hAnsi="TH SarabunPSK" w:cs="TH SarabunPSK"/>
                <w:sz w:val="28"/>
                <w:cs/>
              </w:rPr>
            </w:pPr>
          </w:p>
        </w:tc>
        <w:tc>
          <w:tcPr>
            <w:tcW w:w="3252" w:type="dxa"/>
          </w:tcPr>
          <w:p w14:paraId="476A9B28" w14:textId="49CB5DF6"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sz w:val="28"/>
                <w:cs/>
              </w:rPr>
              <w:t>ปรับคำอธิบายรายวิชา</w:t>
            </w:r>
          </w:p>
        </w:tc>
      </w:tr>
      <w:tr w:rsidR="00DC768D" w:rsidRPr="00DC768D" w14:paraId="02BAB09C" w14:textId="77777777" w:rsidTr="003A413B">
        <w:trPr>
          <w:gridAfter w:val="6"/>
          <w:wAfter w:w="16581" w:type="dxa"/>
          <w:trHeight w:val="62"/>
        </w:trPr>
        <w:tc>
          <w:tcPr>
            <w:tcW w:w="1129" w:type="dxa"/>
          </w:tcPr>
          <w:p w14:paraId="2EA5CDC4" w14:textId="1D76E629" w:rsidR="006A4EDF" w:rsidRPr="00DC768D" w:rsidRDefault="006A4EDF" w:rsidP="006A4EDF">
            <w:pPr>
              <w:tabs>
                <w:tab w:val="left" w:pos="3042"/>
              </w:tabs>
              <w:rPr>
                <w:rFonts w:ascii="TH SarabunPSK" w:eastAsia="Times New Roman" w:hAnsi="TH SarabunPSK" w:cs="TH SarabunPSK"/>
                <w:sz w:val="28"/>
              </w:rPr>
            </w:pPr>
            <w:r w:rsidRPr="00DC768D">
              <w:rPr>
                <w:rFonts w:ascii="TH SarabunPSK" w:eastAsia="Times New Roman" w:hAnsi="TH SarabunPSK" w:cs="TH SarabunPSK"/>
                <w:sz w:val="28"/>
              </w:rPr>
              <w:t>CMM 222</w:t>
            </w:r>
          </w:p>
        </w:tc>
        <w:tc>
          <w:tcPr>
            <w:tcW w:w="3261" w:type="dxa"/>
          </w:tcPr>
          <w:p w14:paraId="41F83300" w14:textId="77777777" w:rsidR="006A4EDF" w:rsidRPr="00DC768D" w:rsidRDefault="006A4EDF" w:rsidP="006A4EDF">
            <w:pPr>
              <w:tabs>
                <w:tab w:val="left" w:pos="3042"/>
              </w:tabs>
              <w:jc w:val="left"/>
              <w:rPr>
                <w:rFonts w:ascii="TH SarabunPSK" w:eastAsia="Times New Roman" w:hAnsi="TH SarabunPSK" w:cs="TH SarabunPSK"/>
                <w:sz w:val="28"/>
              </w:rPr>
            </w:pPr>
            <w:r w:rsidRPr="00DC768D">
              <w:rPr>
                <w:rFonts w:ascii="TH SarabunPSK" w:eastAsia="Times New Roman" w:hAnsi="TH SarabunPSK" w:cs="TH SarabunPSK"/>
                <w:sz w:val="28"/>
                <w:cs/>
              </w:rPr>
              <w:t>การวิเคราะห์และออกแบบระบบสารสนเทศ</w:t>
            </w:r>
          </w:p>
          <w:p w14:paraId="38065151" w14:textId="69C96EC6" w:rsidR="006A4EDF" w:rsidRPr="00DC768D" w:rsidRDefault="006A4EDF" w:rsidP="006A4EDF">
            <w:pPr>
              <w:jc w:val="left"/>
              <w:rPr>
                <w:rFonts w:ascii="TH SarabunPSK" w:eastAsia="Angsana New" w:hAnsi="TH SarabunPSK" w:cs="TH SarabunPSK"/>
                <w:sz w:val="28"/>
                <w:cs/>
              </w:rPr>
            </w:pPr>
            <w:r w:rsidRPr="00DC768D">
              <w:rPr>
                <w:rFonts w:ascii="TH SarabunPSK" w:eastAsia="Times New Roman" w:hAnsi="TH SarabunPSK" w:cs="TH SarabunPSK"/>
                <w:sz w:val="28"/>
              </w:rPr>
              <w:t>Information System Analysis and Design</w:t>
            </w:r>
          </w:p>
        </w:tc>
        <w:tc>
          <w:tcPr>
            <w:tcW w:w="969" w:type="dxa"/>
          </w:tcPr>
          <w:p w14:paraId="656A69BD" w14:textId="24024059" w:rsidR="006A4EDF" w:rsidRPr="00DC768D" w:rsidRDefault="006A4EDF" w:rsidP="006A4EDF">
            <w:pPr>
              <w:tabs>
                <w:tab w:val="left" w:pos="3042"/>
              </w:tabs>
              <w:rPr>
                <w:rFonts w:ascii="TH SarabunPSK" w:eastAsia="Times New Roman" w:hAnsi="TH SarabunPSK" w:cs="TH SarabunPSK"/>
                <w:sz w:val="28"/>
              </w:rPr>
            </w:pPr>
            <w:r w:rsidRPr="00DC768D">
              <w:rPr>
                <w:rFonts w:ascii="TH SarabunPSK" w:eastAsia="Times New Roman" w:hAnsi="TH SarabunPSK" w:cs="TH SarabunPSK"/>
                <w:sz w:val="28"/>
              </w:rPr>
              <w:t xml:space="preserve">3 </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3</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0</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6</w:t>
            </w:r>
            <w:r w:rsidRPr="00DC768D">
              <w:rPr>
                <w:rFonts w:ascii="TH SarabunPSK" w:eastAsia="Times New Roman" w:hAnsi="TH SarabunPSK" w:cs="TH SarabunPSK"/>
                <w:sz w:val="28"/>
                <w:cs/>
              </w:rPr>
              <w:t>)</w:t>
            </w:r>
          </w:p>
        </w:tc>
        <w:tc>
          <w:tcPr>
            <w:tcW w:w="1206" w:type="dxa"/>
          </w:tcPr>
          <w:p w14:paraId="3E676548" w14:textId="53D1B405" w:rsidR="006A4EDF" w:rsidRPr="00DC768D" w:rsidRDefault="006A4EDF" w:rsidP="006A4EDF">
            <w:pPr>
              <w:tabs>
                <w:tab w:val="left" w:pos="3042"/>
              </w:tabs>
              <w:rPr>
                <w:rFonts w:ascii="TH SarabunPSK" w:eastAsia="Times New Roman" w:hAnsi="TH SarabunPSK" w:cs="TH SarabunPSK"/>
                <w:sz w:val="28"/>
                <w:cs/>
              </w:rPr>
            </w:pPr>
          </w:p>
        </w:tc>
        <w:tc>
          <w:tcPr>
            <w:tcW w:w="3211" w:type="dxa"/>
          </w:tcPr>
          <w:p w14:paraId="233C3D83" w14:textId="0FD0AEE1" w:rsidR="006A4EDF" w:rsidRPr="00DC768D" w:rsidRDefault="006A4EDF" w:rsidP="006A4EDF">
            <w:pPr>
              <w:tabs>
                <w:tab w:val="left" w:pos="3042"/>
              </w:tabs>
              <w:rPr>
                <w:rFonts w:ascii="TH SarabunPSK" w:eastAsia="Times New Roman" w:hAnsi="TH SarabunPSK" w:cs="TH SarabunPSK"/>
                <w:sz w:val="28"/>
                <w:cs/>
              </w:rPr>
            </w:pPr>
          </w:p>
        </w:tc>
        <w:tc>
          <w:tcPr>
            <w:tcW w:w="920" w:type="dxa"/>
          </w:tcPr>
          <w:p w14:paraId="591088A1" w14:textId="693776AD" w:rsidR="006A4EDF" w:rsidRPr="00DC768D" w:rsidRDefault="006A4EDF" w:rsidP="006A4EDF">
            <w:pPr>
              <w:tabs>
                <w:tab w:val="left" w:pos="3042"/>
              </w:tabs>
              <w:rPr>
                <w:rFonts w:ascii="TH SarabunPSK" w:eastAsia="Times New Roman" w:hAnsi="TH SarabunPSK" w:cs="TH SarabunPSK"/>
                <w:sz w:val="28"/>
                <w:cs/>
              </w:rPr>
            </w:pPr>
          </w:p>
        </w:tc>
        <w:tc>
          <w:tcPr>
            <w:tcW w:w="3252" w:type="dxa"/>
          </w:tcPr>
          <w:p w14:paraId="7B082685" w14:textId="63128587"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sz w:val="28"/>
                <w:cs/>
              </w:rPr>
              <w:t>ปรับคำอธิบายรายวิชา</w:t>
            </w:r>
          </w:p>
        </w:tc>
      </w:tr>
      <w:tr w:rsidR="00DC768D" w:rsidRPr="00DC768D" w14:paraId="456D236C" w14:textId="77777777" w:rsidTr="003A413B">
        <w:trPr>
          <w:gridAfter w:val="6"/>
          <w:wAfter w:w="16581" w:type="dxa"/>
          <w:trHeight w:val="62"/>
        </w:trPr>
        <w:tc>
          <w:tcPr>
            <w:tcW w:w="1129" w:type="dxa"/>
            <w:tcBorders>
              <w:bottom w:val="single" w:sz="4" w:space="0" w:color="auto"/>
            </w:tcBorders>
          </w:tcPr>
          <w:p w14:paraId="1546D5BF" w14:textId="77777777" w:rsidR="006A4EDF" w:rsidRPr="00DC768D" w:rsidRDefault="006A4EDF" w:rsidP="006A4EDF">
            <w:pPr>
              <w:tabs>
                <w:tab w:val="left" w:pos="3042"/>
              </w:tabs>
              <w:rPr>
                <w:rFonts w:ascii="TH SarabunPSK" w:eastAsia="Times New Roman" w:hAnsi="TH SarabunPSK" w:cs="TH SarabunPSK"/>
                <w:sz w:val="28"/>
              </w:rPr>
            </w:pPr>
            <w:r w:rsidRPr="00DC768D">
              <w:rPr>
                <w:rFonts w:ascii="TH SarabunPSK" w:eastAsia="Angsana New" w:hAnsi="TH SarabunPSK" w:cs="TH SarabunPSK"/>
                <w:sz w:val="28"/>
              </w:rPr>
              <w:t>CMM 322</w:t>
            </w:r>
          </w:p>
        </w:tc>
        <w:tc>
          <w:tcPr>
            <w:tcW w:w="3261" w:type="dxa"/>
            <w:tcBorders>
              <w:bottom w:val="single" w:sz="4" w:space="0" w:color="auto"/>
            </w:tcBorders>
          </w:tcPr>
          <w:p w14:paraId="5982AEFE" w14:textId="77777777"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การพัฒนาโปรแกรมประยุกต์สำหรับอุปกรณ์อัจฉริยะ</w:t>
            </w:r>
          </w:p>
          <w:p w14:paraId="05801F5E" w14:textId="77777777" w:rsidR="006A4EDF" w:rsidRPr="00DC768D" w:rsidRDefault="006A4EDF" w:rsidP="006A4EDF">
            <w:pPr>
              <w:jc w:val="left"/>
              <w:rPr>
                <w:rFonts w:ascii="TH SarabunPSK" w:eastAsia="Times New Roman" w:hAnsi="TH SarabunPSK" w:cs="TH SarabunPSK"/>
                <w:sz w:val="28"/>
                <w:cs/>
              </w:rPr>
            </w:pPr>
            <w:r w:rsidRPr="00DC768D">
              <w:rPr>
                <w:rFonts w:ascii="TH SarabunPSK" w:eastAsia="Angsana New" w:hAnsi="TH SarabunPSK" w:cs="TH SarabunPSK"/>
                <w:sz w:val="28"/>
              </w:rPr>
              <w:t>Smart Device Application Development</w:t>
            </w:r>
          </w:p>
        </w:tc>
        <w:tc>
          <w:tcPr>
            <w:tcW w:w="969" w:type="dxa"/>
            <w:tcBorders>
              <w:bottom w:val="single" w:sz="4" w:space="0" w:color="auto"/>
            </w:tcBorders>
          </w:tcPr>
          <w:p w14:paraId="1F400B81" w14:textId="77777777" w:rsidR="006A4EDF" w:rsidRPr="00DC768D" w:rsidRDefault="006A4EDF" w:rsidP="006A4EDF">
            <w:pPr>
              <w:tabs>
                <w:tab w:val="left" w:pos="3042"/>
              </w:tabs>
              <w:rPr>
                <w:rFonts w:ascii="TH SarabunPSK" w:eastAsia="Times New Roman" w:hAnsi="TH SarabunPSK" w:cs="TH SarabunPSK"/>
                <w:b/>
                <w:bCs/>
                <w:sz w:val="28"/>
              </w:rPr>
            </w:pPr>
            <w:r w:rsidRPr="00DC768D">
              <w:rPr>
                <w:rFonts w:ascii="TH SarabunPSK" w:eastAsia="Angsana New" w:hAnsi="TH SarabunPSK" w:cs="TH SarabunPSK"/>
                <w:sz w:val="28"/>
              </w:rPr>
              <w:t>3</w:t>
            </w:r>
            <w:r w:rsidRPr="00DC768D">
              <w:rPr>
                <w:rFonts w:ascii="TH SarabunPSK" w:eastAsia="Angsana New" w:hAnsi="TH SarabunPSK" w:cs="TH SarabunPSK"/>
                <w:sz w:val="28"/>
                <w:cs/>
              </w:rPr>
              <w:t xml:space="preserve"> (</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6</w:t>
            </w:r>
            <w:r w:rsidRPr="00DC768D">
              <w:rPr>
                <w:rFonts w:ascii="TH SarabunPSK" w:eastAsia="Angsana New" w:hAnsi="TH SarabunPSK" w:cs="TH SarabunPSK"/>
                <w:sz w:val="28"/>
                <w:cs/>
              </w:rPr>
              <w:t>)</w:t>
            </w:r>
          </w:p>
        </w:tc>
        <w:tc>
          <w:tcPr>
            <w:tcW w:w="1206" w:type="dxa"/>
            <w:tcBorders>
              <w:bottom w:val="single" w:sz="4" w:space="0" w:color="auto"/>
              <w:right w:val="single" w:sz="4" w:space="0" w:color="auto"/>
            </w:tcBorders>
          </w:tcPr>
          <w:p w14:paraId="770609BC" w14:textId="77777777" w:rsidR="006A4EDF" w:rsidRPr="00DC768D" w:rsidRDefault="006A4EDF" w:rsidP="006A4EDF">
            <w:pPr>
              <w:rPr>
                <w:rFonts w:ascii="TH SarabunPSK" w:eastAsia="Angsana New" w:hAnsi="TH SarabunPSK" w:cs="TH SarabunPSK"/>
                <w:sz w:val="28"/>
                <w:cs/>
              </w:rPr>
            </w:pPr>
            <w:r w:rsidRPr="00DC768D">
              <w:rPr>
                <w:rFonts w:ascii="TH SarabunPSK" w:eastAsia="Angsana New" w:hAnsi="TH SarabunPSK" w:cs="TH SarabunPSK"/>
                <w:sz w:val="28"/>
              </w:rPr>
              <w:t xml:space="preserve">CMM </w:t>
            </w:r>
            <w:r w:rsidRPr="00DC768D">
              <w:rPr>
                <w:rFonts w:ascii="TH SarabunPSK" w:eastAsia="Angsana New" w:hAnsi="TH SarabunPSK" w:cs="TH SarabunPSK" w:hint="cs"/>
                <w:sz w:val="28"/>
                <w:cs/>
              </w:rPr>
              <w:t>320</w:t>
            </w:r>
          </w:p>
        </w:tc>
        <w:tc>
          <w:tcPr>
            <w:tcW w:w="3211" w:type="dxa"/>
            <w:tcBorders>
              <w:left w:val="single" w:sz="4" w:space="0" w:color="auto"/>
              <w:bottom w:val="single" w:sz="4" w:space="0" w:color="auto"/>
              <w:right w:val="single" w:sz="4" w:space="0" w:color="auto"/>
            </w:tcBorders>
          </w:tcPr>
          <w:p w14:paraId="3DB06224" w14:textId="77777777" w:rsidR="006A4EDF" w:rsidRPr="00DC768D" w:rsidRDefault="006A4EDF" w:rsidP="006A4EDF">
            <w:pPr>
              <w:tabs>
                <w:tab w:val="left" w:pos="3042"/>
              </w:tabs>
              <w:jc w:val="left"/>
              <w:rPr>
                <w:rFonts w:ascii="TH SarabunPSK" w:eastAsia="Angsana New" w:hAnsi="TH SarabunPSK" w:cs="TH SarabunPSK"/>
                <w:sz w:val="28"/>
              </w:rPr>
            </w:pPr>
            <w:r w:rsidRPr="00DC768D">
              <w:rPr>
                <w:rFonts w:ascii="TH SarabunPSK" w:eastAsia="Angsana New" w:hAnsi="TH SarabunPSK" w:cs="TH SarabunPSK"/>
                <w:sz w:val="28"/>
                <w:cs/>
              </w:rPr>
              <w:t>การพัฒนาโปรแกรมประยุกต์สำหรับอุปกรณ์อัจฉริยะ</w:t>
            </w:r>
          </w:p>
          <w:p w14:paraId="32B1C7D6" w14:textId="77777777"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rPr>
              <w:t>Smart Device Application Development</w:t>
            </w:r>
            <w:r w:rsidRPr="00DC768D">
              <w:rPr>
                <w:rFonts w:ascii="TH SarabunPSK" w:eastAsia="Angsana New" w:hAnsi="TH SarabunPSK" w:cs="TH SarabunPSK"/>
                <w:sz w:val="28"/>
              </w:rPr>
              <w:tab/>
            </w:r>
          </w:p>
        </w:tc>
        <w:tc>
          <w:tcPr>
            <w:tcW w:w="920" w:type="dxa"/>
            <w:tcBorders>
              <w:left w:val="single" w:sz="4" w:space="0" w:color="auto"/>
              <w:bottom w:val="single" w:sz="4" w:space="0" w:color="auto"/>
              <w:right w:val="single" w:sz="4" w:space="0" w:color="auto"/>
            </w:tcBorders>
          </w:tcPr>
          <w:p w14:paraId="694C1E87" w14:textId="77777777" w:rsidR="006A4EDF" w:rsidRPr="00DC768D" w:rsidRDefault="006A4EDF" w:rsidP="006A4EDF">
            <w:pPr>
              <w:rPr>
                <w:rFonts w:ascii="TH SarabunPSK" w:eastAsia="Angsana New" w:hAnsi="TH SarabunPSK" w:cs="TH SarabunPSK"/>
                <w:sz w:val="28"/>
                <w:cs/>
              </w:rPr>
            </w:pPr>
            <w:r w:rsidRPr="00DC768D">
              <w:rPr>
                <w:rFonts w:ascii="TH SarabunPSK" w:eastAsia="Angsana New" w:hAnsi="TH SarabunPSK" w:cs="TH SarabunPSK"/>
                <w:sz w:val="28"/>
              </w:rPr>
              <w:t xml:space="preserve">3 </w:t>
            </w:r>
            <w:r w:rsidRPr="00DC768D">
              <w:rPr>
                <w:rFonts w:ascii="TH SarabunPSK" w:eastAsia="Angsana New" w:hAnsi="TH SarabunPSK" w:cs="TH SarabunPSK"/>
                <w:sz w:val="28"/>
                <w:cs/>
              </w:rPr>
              <w:t>(</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6</w:t>
            </w:r>
            <w:r w:rsidRPr="00DC768D">
              <w:rPr>
                <w:rFonts w:ascii="TH SarabunPSK" w:eastAsia="Angsana New" w:hAnsi="TH SarabunPSK" w:cs="TH SarabunPSK"/>
                <w:sz w:val="28"/>
                <w:cs/>
              </w:rPr>
              <w:t>)</w:t>
            </w:r>
          </w:p>
        </w:tc>
        <w:tc>
          <w:tcPr>
            <w:tcW w:w="3252" w:type="dxa"/>
            <w:tcBorders>
              <w:left w:val="single" w:sz="4" w:space="0" w:color="auto"/>
              <w:bottom w:val="single" w:sz="4" w:space="0" w:color="auto"/>
            </w:tcBorders>
          </w:tcPr>
          <w:p w14:paraId="283C0D51" w14:textId="77777777"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sz w:val="28"/>
                <w:cs/>
              </w:rPr>
              <w:t>ปรับรหัสรายวิชา</w:t>
            </w:r>
          </w:p>
          <w:p w14:paraId="22D7A1F6" w14:textId="77777777"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sz w:val="28"/>
                <w:cs/>
              </w:rPr>
              <w:t>ปรับคำอธิบายรายวิชา</w:t>
            </w:r>
          </w:p>
        </w:tc>
      </w:tr>
      <w:tr w:rsidR="00DC768D" w:rsidRPr="00DC768D" w14:paraId="52A092F4" w14:textId="0CF90E12" w:rsidTr="003A413B">
        <w:trPr>
          <w:gridAfter w:val="2"/>
          <w:wAfter w:w="6825" w:type="dxa"/>
          <w:trHeight w:val="62"/>
        </w:trPr>
        <w:tc>
          <w:tcPr>
            <w:tcW w:w="1129" w:type="dxa"/>
          </w:tcPr>
          <w:p w14:paraId="05CEB321" w14:textId="77777777" w:rsidR="006A4EDF" w:rsidRPr="00DC768D" w:rsidRDefault="006A4EDF" w:rsidP="006A4EDF">
            <w:pPr>
              <w:tabs>
                <w:tab w:val="left" w:pos="3042"/>
              </w:tabs>
              <w:rPr>
                <w:rFonts w:ascii="TH SarabunPSK" w:eastAsia="Times New Roman" w:hAnsi="TH SarabunPSK" w:cs="TH SarabunPSK"/>
                <w:sz w:val="28"/>
              </w:rPr>
            </w:pPr>
          </w:p>
        </w:tc>
        <w:tc>
          <w:tcPr>
            <w:tcW w:w="3261" w:type="dxa"/>
          </w:tcPr>
          <w:p w14:paraId="65BAADF6" w14:textId="77777777" w:rsidR="006A4EDF" w:rsidRPr="00DC768D" w:rsidRDefault="006A4EDF" w:rsidP="006A4EDF">
            <w:pPr>
              <w:tabs>
                <w:tab w:val="left" w:pos="3042"/>
              </w:tabs>
              <w:jc w:val="left"/>
              <w:rPr>
                <w:rFonts w:ascii="TH SarabunPSK" w:eastAsia="Times New Roman" w:hAnsi="TH SarabunPSK" w:cs="TH SarabunPSK"/>
                <w:sz w:val="28"/>
                <w:cs/>
              </w:rPr>
            </w:pPr>
          </w:p>
        </w:tc>
        <w:tc>
          <w:tcPr>
            <w:tcW w:w="969" w:type="dxa"/>
          </w:tcPr>
          <w:p w14:paraId="45B0A051" w14:textId="77777777" w:rsidR="006A4EDF" w:rsidRPr="00DC768D" w:rsidRDefault="006A4EDF" w:rsidP="006A4EDF">
            <w:pPr>
              <w:tabs>
                <w:tab w:val="left" w:pos="3042"/>
              </w:tabs>
              <w:rPr>
                <w:rFonts w:ascii="TH SarabunPSK" w:eastAsia="Times New Roman" w:hAnsi="TH SarabunPSK" w:cs="TH SarabunPSK"/>
                <w:sz w:val="28"/>
              </w:rPr>
            </w:pPr>
          </w:p>
        </w:tc>
        <w:tc>
          <w:tcPr>
            <w:tcW w:w="1206" w:type="dxa"/>
          </w:tcPr>
          <w:p w14:paraId="2403171F" w14:textId="2AB8B1DE" w:rsidR="006A4EDF" w:rsidRPr="00DC768D" w:rsidRDefault="006A4EDF" w:rsidP="006A4EDF">
            <w:pPr>
              <w:tabs>
                <w:tab w:val="left" w:pos="3042"/>
              </w:tabs>
              <w:rPr>
                <w:rFonts w:ascii="TH SarabunPSK" w:eastAsia="Times New Roman" w:hAnsi="TH SarabunPSK" w:cs="TH SarabunPSK"/>
                <w:sz w:val="28"/>
                <w:cs/>
              </w:rPr>
            </w:pPr>
            <w:r w:rsidRPr="00DC768D">
              <w:rPr>
                <w:rFonts w:ascii="TH SarabunPSK" w:eastAsia="Angsana New" w:hAnsi="TH SarabunPSK" w:cs="TH SarabunPSK"/>
                <w:sz w:val="28"/>
              </w:rPr>
              <w:t>CMM 3</w:t>
            </w:r>
            <w:r w:rsidRPr="00DC768D">
              <w:rPr>
                <w:rFonts w:ascii="TH SarabunPSK" w:eastAsia="Angsana New" w:hAnsi="TH SarabunPSK" w:cs="TH SarabunPSK" w:hint="cs"/>
                <w:sz w:val="28"/>
                <w:cs/>
              </w:rPr>
              <w:t>21</w:t>
            </w:r>
          </w:p>
        </w:tc>
        <w:tc>
          <w:tcPr>
            <w:tcW w:w="3211" w:type="dxa"/>
          </w:tcPr>
          <w:p w14:paraId="56994F02" w14:textId="77777777" w:rsidR="006A4EDF" w:rsidRPr="00DC768D" w:rsidRDefault="006A4EDF" w:rsidP="006A4EDF">
            <w:pPr>
              <w:tabs>
                <w:tab w:val="left" w:pos="3042"/>
              </w:tabs>
              <w:jc w:val="left"/>
              <w:rPr>
                <w:rFonts w:ascii="TH SarabunPSK" w:eastAsia="Angsana New" w:hAnsi="TH SarabunPSK" w:cs="TH SarabunPSK"/>
                <w:sz w:val="28"/>
              </w:rPr>
            </w:pPr>
            <w:r w:rsidRPr="00DC768D">
              <w:rPr>
                <w:rFonts w:ascii="TH SarabunPSK" w:eastAsia="Angsana New" w:hAnsi="TH SarabunPSK" w:cs="TH SarabunPSK"/>
                <w:sz w:val="28"/>
                <w:cs/>
              </w:rPr>
              <w:t>ปัญญาประดิษฐ์สำหรับงานมัลติมีเดีย</w:t>
            </w:r>
          </w:p>
          <w:p w14:paraId="259AD5FB" w14:textId="65F71F0F" w:rsidR="006A4EDF" w:rsidRPr="00DC768D" w:rsidRDefault="006A4EDF" w:rsidP="006A4EDF">
            <w:pPr>
              <w:tabs>
                <w:tab w:val="left" w:pos="3042"/>
              </w:tabs>
              <w:jc w:val="left"/>
              <w:rPr>
                <w:rFonts w:ascii="TH SarabunPSK" w:eastAsia="Times New Roman" w:hAnsi="TH SarabunPSK" w:cs="TH SarabunPSK"/>
                <w:sz w:val="28"/>
                <w:cs/>
              </w:rPr>
            </w:pPr>
            <w:r w:rsidRPr="00DC768D">
              <w:rPr>
                <w:rFonts w:ascii="TH SarabunPSK" w:eastAsia="Angsana New" w:hAnsi="TH SarabunPSK" w:cs="TH SarabunPSK"/>
                <w:sz w:val="28"/>
              </w:rPr>
              <w:t>AI for Multimedia</w:t>
            </w:r>
          </w:p>
        </w:tc>
        <w:tc>
          <w:tcPr>
            <w:tcW w:w="920" w:type="dxa"/>
          </w:tcPr>
          <w:p w14:paraId="400FD03B" w14:textId="7D494FD5" w:rsidR="006A4EDF" w:rsidRPr="00DC768D" w:rsidRDefault="006A4EDF" w:rsidP="006A4EDF">
            <w:pPr>
              <w:tabs>
                <w:tab w:val="left" w:pos="3042"/>
              </w:tabs>
              <w:rPr>
                <w:rFonts w:ascii="TH SarabunPSK" w:eastAsia="Times New Roman" w:hAnsi="TH SarabunPSK" w:cs="TH SarabunPSK"/>
                <w:sz w:val="28"/>
                <w:cs/>
              </w:rPr>
            </w:pPr>
            <w:r w:rsidRPr="00DC768D">
              <w:rPr>
                <w:rFonts w:ascii="TH SarabunPSK" w:eastAsia="Times New Roman" w:hAnsi="TH SarabunPSK" w:cs="TH SarabunPSK"/>
                <w:sz w:val="28"/>
              </w:rPr>
              <w:t xml:space="preserve">3 </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2</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2</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6</w:t>
            </w:r>
            <w:r w:rsidRPr="00DC768D">
              <w:rPr>
                <w:rFonts w:ascii="TH SarabunPSK" w:eastAsia="Times New Roman" w:hAnsi="TH SarabunPSK" w:cs="TH SarabunPSK"/>
                <w:sz w:val="28"/>
                <w:cs/>
              </w:rPr>
              <w:t>)</w:t>
            </w:r>
          </w:p>
        </w:tc>
        <w:tc>
          <w:tcPr>
            <w:tcW w:w="3252" w:type="dxa"/>
          </w:tcPr>
          <w:p w14:paraId="39B43D4D" w14:textId="5398A88F" w:rsidR="006A4EDF" w:rsidRPr="00DC768D" w:rsidRDefault="006A4EDF" w:rsidP="00E14AE1">
            <w:pPr>
              <w:pStyle w:val="a4"/>
              <w:numPr>
                <w:ilvl w:val="0"/>
                <w:numId w:val="120"/>
              </w:numPr>
              <w:ind w:left="209" w:hanging="209"/>
              <w:jc w:val="left"/>
              <w:rPr>
                <w:rFonts w:ascii="TH SarabunPSK" w:eastAsia="Angsana New" w:hAnsi="TH SarabunPSK" w:cs="TH SarabunPSK"/>
                <w:sz w:val="28"/>
                <w:cs/>
              </w:rPr>
            </w:pPr>
            <w:r w:rsidRPr="00DC768D">
              <w:rPr>
                <w:rFonts w:ascii="TH SarabunPSK" w:eastAsia="Angsana New" w:hAnsi="TH SarabunPSK" w:cs="TH SarabunPSK" w:hint="cs"/>
                <w:sz w:val="28"/>
                <w:cs/>
              </w:rPr>
              <w:t>วิชาใหม่</w:t>
            </w:r>
          </w:p>
        </w:tc>
        <w:tc>
          <w:tcPr>
            <w:tcW w:w="3252" w:type="dxa"/>
          </w:tcPr>
          <w:p w14:paraId="499D720D" w14:textId="77777777" w:rsidR="006A4EDF" w:rsidRPr="00DC768D" w:rsidRDefault="006A4EDF" w:rsidP="006A4EDF"/>
        </w:tc>
        <w:tc>
          <w:tcPr>
            <w:tcW w:w="3252" w:type="dxa"/>
            <w:gridSpan w:val="2"/>
          </w:tcPr>
          <w:p w14:paraId="382D2853" w14:textId="77777777" w:rsidR="006A4EDF" w:rsidRPr="00DC768D" w:rsidRDefault="006A4EDF" w:rsidP="006A4EDF"/>
        </w:tc>
        <w:tc>
          <w:tcPr>
            <w:tcW w:w="3252" w:type="dxa"/>
          </w:tcPr>
          <w:p w14:paraId="3770DC8F" w14:textId="008892BF" w:rsidR="006A4EDF" w:rsidRPr="00DC768D" w:rsidRDefault="006A4EDF" w:rsidP="006A4EDF">
            <w:r w:rsidRPr="00DC768D">
              <w:rPr>
                <w:rFonts w:ascii="TH SarabunPSK" w:eastAsia="Angsana New" w:hAnsi="TH SarabunPSK" w:cs="TH SarabunPSK" w:hint="cs"/>
                <w:sz w:val="28"/>
                <w:cs/>
              </w:rPr>
              <w:t>ยกเลิก</w:t>
            </w:r>
          </w:p>
        </w:tc>
      </w:tr>
      <w:tr w:rsidR="00DC768D" w:rsidRPr="00DC768D" w14:paraId="51B72A6D" w14:textId="77777777" w:rsidTr="003A413B">
        <w:trPr>
          <w:gridAfter w:val="6"/>
          <w:wAfter w:w="16581" w:type="dxa"/>
          <w:trHeight w:val="62"/>
        </w:trPr>
        <w:tc>
          <w:tcPr>
            <w:tcW w:w="1129" w:type="dxa"/>
          </w:tcPr>
          <w:p w14:paraId="7BC62CC2" w14:textId="77777777" w:rsidR="006A4EDF" w:rsidRPr="00DC768D" w:rsidRDefault="006A4EDF" w:rsidP="006A4EDF">
            <w:pPr>
              <w:tabs>
                <w:tab w:val="left" w:pos="3042"/>
              </w:tabs>
              <w:rPr>
                <w:rFonts w:ascii="TH SarabunPSK" w:eastAsia="Times New Roman" w:hAnsi="TH SarabunPSK" w:cs="TH SarabunPSK"/>
                <w:sz w:val="28"/>
              </w:rPr>
            </w:pPr>
            <w:r w:rsidRPr="00DC768D">
              <w:rPr>
                <w:rFonts w:ascii="TH SarabunPSK" w:eastAsia="Angsana New" w:hAnsi="TH SarabunPSK" w:cs="TH SarabunPSK"/>
                <w:sz w:val="28"/>
              </w:rPr>
              <w:t>CMM 330</w:t>
            </w:r>
          </w:p>
        </w:tc>
        <w:tc>
          <w:tcPr>
            <w:tcW w:w="3261" w:type="dxa"/>
          </w:tcPr>
          <w:p w14:paraId="7CAFFB7E" w14:textId="77777777"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เครือข่าย</w:t>
            </w:r>
          </w:p>
          <w:p w14:paraId="06501C12" w14:textId="77777777"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rPr>
              <w:t>Networking</w:t>
            </w:r>
          </w:p>
        </w:tc>
        <w:tc>
          <w:tcPr>
            <w:tcW w:w="969" w:type="dxa"/>
          </w:tcPr>
          <w:p w14:paraId="4A51856D" w14:textId="77777777" w:rsidR="006A4EDF" w:rsidRPr="00DC768D" w:rsidRDefault="006A4EDF" w:rsidP="006A4EDF">
            <w:pPr>
              <w:tabs>
                <w:tab w:val="left" w:pos="3042"/>
              </w:tabs>
              <w:rPr>
                <w:rFonts w:ascii="TH SarabunPSK" w:eastAsia="Times New Roman" w:hAnsi="TH SarabunPSK" w:cs="TH SarabunPSK"/>
                <w:sz w:val="28"/>
              </w:rPr>
            </w:pPr>
            <w:r w:rsidRPr="00DC768D">
              <w:rPr>
                <w:rFonts w:ascii="TH SarabunPSK" w:eastAsia="Times New Roman" w:hAnsi="TH SarabunPSK" w:cs="TH SarabunPSK"/>
                <w:sz w:val="28"/>
              </w:rPr>
              <w:t xml:space="preserve">3 </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2</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2</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6</w:t>
            </w:r>
            <w:r w:rsidRPr="00DC768D">
              <w:rPr>
                <w:rFonts w:ascii="TH SarabunPSK" w:eastAsia="Times New Roman" w:hAnsi="TH SarabunPSK" w:cs="TH SarabunPSK"/>
                <w:sz w:val="28"/>
                <w:cs/>
              </w:rPr>
              <w:t>)</w:t>
            </w:r>
          </w:p>
        </w:tc>
        <w:tc>
          <w:tcPr>
            <w:tcW w:w="1206" w:type="dxa"/>
            <w:tcBorders>
              <w:bottom w:val="single" w:sz="4" w:space="0" w:color="auto"/>
            </w:tcBorders>
          </w:tcPr>
          <w:p w14:paraId="34788ADA" w14:textId="77777777" w:rsidR="006A4EDF" w:rsidRPr="00DC768D" w:rsidRDefault="006A4EDF" w:rsidP="006A4EDF">
            <w:pPr>
              <w:rPr>
                <w:rFonts w:ascii="TH SarabunPSK" w:eastAsia="Angsana New" w:hAnsi="TH SarabunPSK" w:cs="TH SarabunPSK"/>
                <w:sz w:val="28"/>
                <w:cs/>
              </w:rPr>
            </w:pPr>
          </w:p>
        </w:tc>
        <w:tc>
          <w:tcPr>
            <w:tcW w:w="3211" w:type="dxa"/>
            <w:tcBorders>
              <w:bottom w:val="single" w:sz="4" w:space="0" w:color="auto"/>
            </w:tcBorders>
          </w:tcPr>
          <w:p w14:paraId="0F73A863" w14:textId="77777777" w:rsidR="006A4EDF" w:rsidRPr="00DC768D" w:rsidRDefault="006A4EDF" w:rsidP="006A4EDF">
            <w:pPr>
              <w:rPr>
                <w:rFonts w:ascii="TH SarabunPSK" w:eastAsia="Angsana New" w:hAnsi="TH SarabunPSK" w:cs="TH SarabunPSK"/>
                <w:sz w:val="28"/>
                <w:cs/>
              </w:rPr>
            </w:pPr>
          </w:p>
        </w:tc>
        <w:tc>
          <w:tcPr>
            <w:tcW w:w="920" w:type="dxa"/>
            <w:tcBorders>
              <w:bottom w:val="single" w:sz="4" w:space="0" w:color="auto"/>
            </w:tcBorders>
          </w:tcPr>
          <w:p w14:paraId="630F939D" w14:textId="77777777" w:rsidR="006A4EDF" w:rsidRPr="00DC768D" w:rsidRDefault="006A4EDF" w:rsidP="006A4EDF">
            <w:pPr>
              <w:rPr>
                <w:rFonts w:ascii="TH SarabunPSK" w:eastAsia="Angsana New" w:hAnsi="TH SarabunPSK" w:cs="TH SarabunPSK"/>
                <w:sz w:val="28"/>
                <w:cs/>
              </w:rPr>
            </w:pPr>
          </w:p>
        </w:tc>
        <w:tc>
          <w:tcPr>
            <w:tcW w:w="3252" w:type="dxa"/>
            <w:tcBorders>
              <w:bottom w:val="single" w:sz="4" w:space="0" w:color="auto"/>
            </w:tcBorders>
          </w:tcPr>
          <w:p w14:paraId="679EC9F8" w14:textId="77777777"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hint="cs"/>
                <w:sz w:val="28"/>
                <w:cs/>
              </w:rPr>
              <w:t>ยกเลิก</w:t>
            </w:r>
          </w:p>
        </w:tc>
      </w:tr>
      <w:tr w:rsidR="00DC768D" w:rsidRPr="00DC768D" w14:paraId="4D2CD591" w14:textId="77777777" w:rsidTr="003A413B">
        <w:trPr>
          <w:gridAfter w:val="6"/>
          <w:wAfter w:w="16581" w:type="dxa"/>
          <w:trHeight w:val="62"/>
        </w:trPr>
        <w:tc>
          <w:tcPr>
            <w:tcW w:w="1129" w:type="dxa"/>
          </w:tcPr>
          <w:p w14:paraId="4F16008D" w14:textId="22876A17" w:rsidR="006A4EDF" w:rsidRPr="00DC768D" w:rsidRDefault="006A4EDF" w:rsidP="006A4EDF">
            <w:pPr>
              <w:tabs>
                <w:tab w:val="left" w:pos="3042"/>
              </w:tabs>
              <w:rPr>
                <w:rFonts w:ascii="TH SarabunPSK" w:eastAsia="Times New Roman" w:hAnsi="TH SarabunPSK" w:cs="TH SarabunPSK"/>
                <w:sz w:val="28"/>
              </w:rPr>
            </w:pPr>
            <w:r w:rsidRPr="00DC768D">
              <w:rPr>
                <w:rFonts w:ascii="TH SarabunPSK" w:eastAsia="Times New Roman" w:hAnsi="TH SarabunPSK" w:cs="TH SarabunPSK"/>
                <w:sz w:val="28"/>
              </w:rPr>
              <w:t>CMM 420</w:t>
            </w:r>
          </w:p>
        </w:tc>
        <w:tc>
          <w:tcPr>
            <w:tcW w:w="3261" w:type="dxa"/>
          </w:tcPr>
          <w:p w14:paraId="333F1A2D" w14:textId="77777777" w:rsidR="006A4EDF" w:rsidRPr="00DC768D" w:rsidRDefault="006A4EDF" w:rsidP="006A4EDF">
            <w:pPr>
              <w:tabs>
                <w:tab w:val="left" w:pos="3042"/>
              </w:tabs>
              <w:jc w:val="left"/>
              <w:rPr>
                <w:rFonts w:ascii="TH SarabunPSK" w:eastAsia="Times New Roman" w:hAnsi="TH SarabunPSK" w:cs="TH SarabunPSK"/>
                <w:sz w:val="28"/>
              </w:rPr>
            </w:pPr>
            <w:r w:rsidRPr="00DC768D">
              <w:rPr>
                <w:rFonts w:ascii="TH SarabunPSK" w:eastAsia="Times New Roman" w:hAnsi="TH SarabunPSK" w:cs="TH SarabunPSK"/>
                <w:sz w:val="28"/>
                <w:cs/>
              </w:rPr>
              <w:t>เทคโนโลยีสารสนเทศเพื่อการจัดการ</w:t>
            </w:r>
          </w:p>
          <w:p w14:paraId="585418F6" w14:textId="16DC0A1D" w:rsidR="006A4EDF" w:rsidRPr="00DC768D" w:rsidRDefault="006A4EDF" w:rsidP="006A4EDF">
            <w:pPr>
              <w:jc w:val="left"/>
              <w:rPr>
                <w:rFonts w:ascii="TH SarabunPSK" w:eastAsia="Angsana New" w:hAnsi="TH SarabunPSK" w:cs="TH SarabunPSK"/>
                <w:sz w:val="28"/>
                <w:cs/>
              </w:rPr>
            </w:pPr>
            <w:r w:rsidRPr="00DC768D">
              <w:rPr>
                <w:rFonts w:ascii="TH SarabunPSK" w:eastAsia="Times New Roman" w:hAnsi="TH SarabunPSK" w:cs="TH SarabunPSK"/>
                <w:sz w:val="28"/>
              </w:rPr>
              <w:t>Information Technology for Management</w:t>
            </w:r>
          </w:p>
        </w:tc>
        <w:tc>
          <w:tcPr>
            <w:tcW w:w="969" w:type="dxa"/>
          </w:tcPr>
          <w:p w14:paraId="2D4E6EE8" w14:textId="57A792AB" w:rsidR="006A4EDF" w:rsidRPr="00DC768D" w:rsidRDefault="006A4EDF" w:rsidP="006A4EDF">
            <w:pPr>
              <w:tabs>
                <w:tab w:val="left" w:pos="3042"/>
              </w:tabs>
              <w:rPr>
                <w:rFonts w:ascii="TH SarabunPSK" w:eastAsia="Times New Roman" w:hAnsi="TH SarabunPSK" w:cs="TH SarabunPSK"/>
                <w:sz w:val="28"/>
              </w:rPr>
            </w:pPr>
            <w:r w:rsidRPr="00DC768D">
              <w:rPr>
                <w:rFonts w:ascii="TH SarabunPSK" w:eastAsia="Times New Roman" w:hAnsi="TH SarabunPSK" w:cs="TH SarabunPSK"/>
                <w:sz w:val="28"/>
              </w:rPr>
              <w:t xml:space="preserve">3 </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3</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0</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6</w:t>
            </w:r>
            <w:r w:rsidRPr="00DC768D">
              <w:rPr>
                <w:rFonts w:ascii="TH SarabunPSK" w:eastAsia="Times New Roman" w:hAnsi="TH SarabunPSK" w:cs="TH SarabunPSK"/>
                <w:sz w:val="28"/>
                <w:cs/>
              </w:rPr>
              <w:t>)</w:t>
            </w:r>
          </w:p>
        </w:tc>
        <w:tc>
          <w:tcPr>
            <w:tcW w:w="1206" w:type="dxa"/>
            <w:tcBorders>
              <w:bottom w:val="single" w:sz="4" w:space="0" w:color="auto"/>
            </w:tcBorders>
          </w:tcPr>
          <w:p w14:paraId="35019672" w14:textId="6F5FFC91" w:rsidR="006A4EDF" w:rsidRPr="00DC768D" w:rsidRDefault="006A4EDF" w:rsidP="006A4EDF">
            <w:pPr>
              <w:tabs>
                <w:tab w:val="left" w:pos="3042"/>
              </w:tabs>
              <w:rPr>
                <w:rFonts w:ascii="TH SarabunPSK" w:eastAsia="Times New Roman" w:hAnsi="TH SarabunPSK" w:cs="TH SarabunPSK"/>
                <w:sz w:val="28"/>
                <w:cs/>
              </w:rPr>
            </w:pPr>
          </w:p>
        </w:tc>
        <w:tc>
          <w:tcPr>
            <w:tcW w:w="3211" w:type="dxa"/>
            <w:tcBorders>
              <w:bottom w:val="single" w:sz="4" w:space="0" w:color="auto"/>
            </w:tcBorders>
          </w:tcPr>
          <w:p w14:paraId="17148ED4" w14:textId="63848E9D" w:rsidR="006A4EDF" w:rsidRPr="00DC768D" w:rsidRDefault="006A4EDF" w:rsidP="006A4EDF">
            <w:pPr>
              <w:tabs>
                <w:tab w:val="left" w:pos="3042"/>
              </w:tabs>
              <w:rPr>
                <w:rFonts w:ascii="TH SarabunPSK" w:eastAsia="Times New Roman" w:hAnsi="TH SarabunPSK" w:cs="TH SarabunPSK"/>
                <w:sz w:val="28"/>
                <w:cs/>
              </w:rPr>
            </w:pPr>
          </w:p>
        </w:tc>
        <w:tc>
          <w:tcPr>
            <w:tcW w:w="920" w:type="dxa"/>
            <w:tcBorders>
              <w:bottom w:val="single" w:sz="4" w:space="0" w:color="auto"/>
            </w:tcBorders>
          </w:tcPr>
          <w:p w14:paraId="0AB80E7F" w14:textId="2EF40C31" w:rsidR="006A4EDF" w:rsidRPr="00DC768D" w:rsidRDefault="006A4EDF" w:rsidP="006A4EDF">
            <w:pPr>
              <w:tabs>
                <w:tab w:val="left" w:pos="3042"/>
              </w:tabs>
              <w:rPr>
                <w:rFonts w:ascii="TH SarabunPSK" w:eastAsia="Times New Roman" w:hAnsi="TH SarabunPSK" w:cs="TH SarabunPSK"/>
                <w:sz w:val="28"/>
                <w:cs/>
              </w:rPr>
            </w:pPr>
          </w:p>
        </w:tc>
        <w:tc>
          <w:tcPr>
            <w:tcW w:w="3252" w:type="dxa"/>
          </w:tcPr>
          <w:p w14:paraId="30F1F410" w14:textId="6A266034"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hint="cs"/>
                <w:sz w:val="28"/>
                <w:cs/>
              </w:rPr>
              <w:t>ยกเลิก</w:t>
            </w:r>
          </w:p>
        </w:tc>
      </w:tr>
      <w:tr w:rsidR="00DC768D" w:rsidRPr="00DC768D" w14:paraId="11E74270" w14:textId="77777777" w:rsidTr="003A413B">
        <w:trPr>
          <w:gridAfter w:val="6"/>
          <w:wAfter w:w="16581" w:type="dxa"/>
          <w:trHeight w:val="62"/>
        </w:trPr>
        <w:tc>
          <w:tcPr>
            <w:tcW w:w="1129" w:type="dxa"/>
            <w:tcBorders>
              <w:bottom w:val="single" w:sz="4" w:space="0" w:color="auto"/>
            </w:tcBorders>
          </w:tcPr>
          <w:p w14:paraId="783F04C2" w14:textId="77777777" w:rsidR="006A4EDF" w:rsidRPr="00DC768D" w:rsidRDefault="006A4EDF" w:rsidP="006A4EDF">
            <w:pPr>
              <w:tabs>
                <w:tab w:val="left" w:pos="3042"/>
              </w:tabs>
              <w:rPr>
                <w:rFonts w:ascii="TH SarabunPSK" w:eastAsia="Times New Roman" w:hAnsi="TH SarabunPSK" w:cs="TH SarabunPSK"/>
                <w:sz w:val="28"/>
              </w:rPr>
            </w:pPr>
          </w:p>
        </w:tc>
        <w:tc>
          <w:tcPr>
            <w:tcW w:w="3261" w:type="dxa"/>
            <w:tcBorders>
              <w:bottom w:val="single" w:sz="4" w:space="0" w:color="auto"/>
            </w:tcBorders>
          </w:tcPr>
          <w:p w14:paraId="24A67D9D" w14:textId="77777777" w:rsidR="006A4EDF" w:rsidRPr="00DC768D" w:rsidRDefault="006A4EDF" w:rsidP="006A4EDF">
            <w:pPr>
              <w:jc w:val="left"/>
              <w:rPr>
                <w:rFonts w:ascii="TH SarabunPSK" w:eastAsia="Times New Roman" w:hAnsi="TH SarabunPSK" w:cs="TH SarabunPSK"/>
                <w:sz w:val="28"/>
                <w:cs/>
              </w:rPr>
            </w:pPr>
          </w:p>
        </w:tc>
        <w:tc>
          <w:tcPr>
            <w:tcW w:w="969" w:type="dxa"/>
            <w:tcBorders>
              <w:bottom w:val="single" w:sz="4" w:space="0" w:color="auto"/>
            </w:tcBorders>
          </w:tcPr>
          <w:p w14:paraId="222DC2AF" w14:textId="37AE288B" w:rsidR="006A4EDF" w:rsidRPr="00DC768D" w:rsidRDefault="006A4EDF" w:rsidP="006A4EDF">
            <w:pPr>
              <w:tabs>
                <w:tab w:val="left" w:pos="3042"/>
              </w:tabs>
              <w:rPr>
                <w:rFonts w:ascii="TH SarabunPSK" w:eastAsia="Times New Roman" w:hAnsi="TH SarabunPSK" w:cs="TH SarabunPSK"/>
                <w:sz w:val="28"/>
              </w:rPr>
            </w:pPr>
            <w:r w:rsidRPr="00DC768D">
              <w:rPr>
                <w:rFonts w:ascii="TH SarabunPSK" w:eastAsia="Times New Roman" w:hAnsi="TH SarabunPSK" w:cs="TH SarabunPSK" w:hint="cs"/>
                <w:sz w:val="28"/>
                <w:cs/>
              </w:rPr>
              <w:t>21</w:t>
            </w:r>
            <w:r w:rsidRPr="00DC768D">
              <w:rPr>
                <w:rFonts w:ascii="TH SarabunPSK" w:eastAsia="Times New Roman" w:hAnsi="TH SarabunPSK" w:cs="TH SarabunPSK"/>
                <w:sz w:val="28"/>
                <w:cs/>
              </w:rPr>
              <w:t xml:space="preserve"> (</w:t>
            </w:r>
            <w:r w:rsidRPr="00DC768D">
              <w:rPr>
                <w:rFonts w:ascii="TH SarabunPSK" w:eastAsia="Times New Roman" w:hAnsi="TH SarabunPSK" w:cs="TH SarabunPSK" w:hint="cs"/>
                <w:sz w:val="28"/>
                <w:cs/>
              </w:rPr>
              <w:t>17</w:t>
            </w:r>
            <w:r w:rsidRPr="00DC768D">
              <w:rPr>
                <w:rFonts w:ascii="TH SarabunPSK" w:eastAsia="Times New Roman" w:hAnsi="TH SarabunPSK" w:cs="TH SarabunPSK"/>
                <w:sz w:val="28"/>
                <w:cs/>
              </w:rPr>
              <w:t>-</w:t>
            </w:r>
            <w:r w:rsidRPr="00DC768D">
              <w:rPr>
                <w:rFonts w:ascii="TH SarabunPSK" w:eastAsia="Times New Roman" w:hAnsi="TH SarabunPSK" w:cs="TH SarabunPSK" w:hint="cs"/>
                <w:sz w:val="28"/>
                <w:cs/>
              </w:rPr>
              <w:t>8</w:t>
            </w:r>
            <w:r w:rsidRPr="00DC768D">
              <w:rPr>
                <w:rFonts w:ascii="TH SarabunPSK" w:eastAsia="Times New Roman" w:hAnsi="TH SarabunPSK" w:cs="TH SarabunPSK"/>
                <w:sz w:val="28"/>
                <w:cs/>
              </w:rPr>
              <w:t>-</w:t>
            </w:r>
            <w:r w:rsidRPr="00DC768D">
              <w:rPr>
                <w:rFonts w:ascii="TH SarabunPSK" w:eastAsia="Times New Roman" w:hAnsi="TH SarabunPSK" w:cs="TH SarabunPSK" w:hint="cs"/>
                <w:sz w:val="28"/>
                <w:cs/>
              </w:rPr>
              <w:t>42</w:t>
            </w:r>
            <w:r w:rsidRPr="00DC768D">
              <w:rPr>
                <w:rFonts w:ascii="TH SarabunPSK" w:eastAsia="Times New Roman" w:hAnsi="TH SarabunPSK" w:cs="TH SarabunPSK"/>
                <w:sz w:val="28"/>
                <w:cs/>
              </w:rPr>
              <w:t>)</w:t>
            </w:r>
          </w:p>
        </w:tc>
        <w:tc>
          <w:tcPr>
            <w:tcW w:w="1206" w:type="dxa"/>
            <w:tcBorders>
              <w:bottom w:val="single" w:sz="4" w:space="0" w:color="auto"/>
              <w:right w:val="single" w:sz="4" w:space="0" w:color="auto"/>
            </w:tcBorders>
          </w:tcPr>
          <w:p w14:paraId="50927476" w14:textId="77777777" w:rsidR="006A4EDF" w:rsidRPr="00DC768D" w:rsidRDefault="006A4EDF" w:rsidP="006A4EDF">
            <w:pPr>
              <w:rPr>
                <w:rFonts w:ascii="TH SarabunPSK" w:eastAsia="Angsana New" w:hAnsi="TH SarabunPSK" w:cs="TH SarabunPSK"/>
                <w:sz w:val="28"/>
                <w:cs/>
              </w:rPr>
            </w:pPr>
          </w:p>
        </w:tc>
        <w:tc>
          <w:tcPr>
            <w:tcW w:w="3211" w:type="dxa"/>
            <w:tcBorders>
              <w:left w:val="single" w:sz="4" w:space="0" w:color="auto"/>
              <w:bottom w:val="single" w:sz="4" w:space="0" w:color="auto"/>
              <w:right w:val="single" w:sz="4" w:space="0" w:color="auto"/>
            </w:tcBorders>
          </w:tcPr>
          <w:p w14:paraId="1D8AB83F" w14:textId="77777777" w:rsidR="006A4EDF" w:rsidRPr="00DC768D" w:rsidRDefault="006A4EDF" w:rsidP="006A4EDF">
            <w:pPr>
              <w:rPr>
                <w:rFonts w:ascii="TH SarabunPSK" w:eastAsia="Angsana New" w:hAnsi="TH SarabunPSK" w:cs="TH SarabunPSK"/>
                <w:sz w:val="28"/>
                <w:cs/>
              </w:rPr>
            </w:pPr>
          </w:p>
        </w:tc>
        <w:tc>
          <w:tcPr>
            <w:tcW w:w="920" w:type="dxa"/>
            <w:tcBorders>
              <w:left w:val="single" w:sz="4" w:space="0" w:color="auto"/>
              <w:bottom w:val="single" w:sz="4" w:space="0" w:color="auto"/>
              <w:right w:val="single" w:sz="4" w:space="0" w:color="auto"/>
            </w:tcBorders>
          </w:tcPr>
          <w:p w14:paraId="6DCB1982" w14:textId="06F2ADB9" w:rsidR="006A4EDF" w:rsidRPr="00DC768D" w:rsidRDefault="006A4EDF" w:rsidP="006A4EDF">
            <w:pPr>
              <w:rPr>
                <w:rFonts w:ascii="TH SarabunPSK" w:eastAsia="Angsana New" w:hAnsi="TH SarabunPSK" w:cs="TH SarabunPSK"/>
                <w:sz w:val="28"/>
                <w:cs/>
              </w:rPr>
            </w:pPr>
            <w:r w:rsidRPr="00DC768D">
              <w:rPr>
                <w:rFonts w:ascii="TH SarabunPSK" w:eastAsia="Times New Roman" w:hAnsi="TH SarabunPSK" w:cs="TH SarabunPSK" w:hint="cs"/>
                <w:sz w:val="28"/>
                <w:cs/>
              </w:rPr>
              <w:t>18</w:t>
            </w:r>
            <w:r w:rsidRPr="00DC768D">
              <w:rPr>
                <w:rFonts w:ascii="TH SarabunPSK" w:eastAsia="Times New Roman" w:hAnsi="TH SarabunPSK" w:cs="TH SarabunPSK"/>
                <w:sz w:val="28"/>
                <w:cs/>
              </w:rPr>
              <w:t xml:space="preserve"> (</w:t>
            </w:r>
            <w:r w:rsidRPr="00DC768D">
              <w:rPr>
                <w:rFonts w:ascii="TH SarabunPSK" w:eastAsia="Times New Roman" w:hAnsi="TH SarabunPSK" w:cs="TH SarabunPSK" w:hint="cs"/>
                <w:sz w:val="28"/>
                <w:cs/>
              </w:rPr>
              <w:t>14</w:t>
            </w:r>
            <w:r w:rsidRPr="00DC768D">
              <w:rPr>
                <w:rFonts w:ascii="TH SarabunPSK" w:eastAsia="Times New Roman" w:hAnsi="TH SarabunPSK" w:cs="TH SarabunPSK"/>
                <w:sz w:val="28"/>
                <w:cs/>
              </w:rPr>
              <w:t>-</w:t>
            </w:r>
            <w:r w:rsidRPr="00DC768D">
              <w:rPr>
                <w:rFonts w:ascii="TH SarabunPSK" w:eastAsia="Times New Roman" w:hAnsi="TH SarabunPSK" w:cs="TH SarabunPSK" w:hint="cs"/>
                <w:sz w:val="28"/>
                <w:cs/>
              </w:rPr>
              <w:t>8</w:t>
            </w:r>
            <w:r w:rsidRPr="00DC768D">
              <w:rPr>
                <w:rFonts w:ascii="TH SarabunPSK" w:eastAsia="Times New Roman" w:hAnsi="TH SarabunPSK" w:cs="TH SarabunPSK"/>
                <w:sz w:val="28"/>
                <w:cs/>
              </w:rPr>
              <w:t>-</w:t>
            </w:r>
            <w:r w:rsidRPr="00DC768D">
              <w:rPr>
                <w:rFonts w:ascii="TH SarabunPSK" w:eastAsia="Times New Roman" w:hAnsi="TH SarabunPSK" w:cs="TH SarabunPSK" w:hint="cs"/>
                <w:sz w:val="28"/>
                <w:cs/>
              </w:rPr>
              <w:t>36</w:t>
            </w:r>
            <w:r w:rsidRPr="00DC768D">
              <w:rPr>
                <w:rFonts w:ascii="TH SarabunPSK" w:eastAsia="Times New Roman" w:hAnsi="TH SarabunPSK" w:cs="TH SarabunPSK"/>
                <w:sz w:val="28"/>
                <w:cs/>
              </w:rPr>
              <w:t>)</w:t>
            </w:r>
          </w:p>
        </w:tc>
        <w:tc>
          <w:tcPr>
            <w:tcW w:w="3252" w:type="dxa"/>
            <w:tcBorders>
              <w:left w:val="single" w:sz="4" w:space="0" w:color="auto"/>
              <w:bottom w:val="single" w:sz="4" w:space="0" w:color="auto"/>
            </w:tcBorders>
          </w:tcPr>
          <w:p w14:paraId="239E7B27" w14:textId="77777777" w:rsidR="006A4EDF" w:rsidRPr="00DC768D" w:rsidRDefault="006A4EDF" w:rsidP="006A4EDF">
            <w:pPr>
              <w:ind w:left="317"/>
              <w:rPr>
                <w:rFonts w:ascii="TH SarabunPSK" w:eastAsia="Angsana New" w:hAnsi="TH SarabunPSK" w:cs="TH SarabunPSK"/>
                <w:sz w:val="28"/>
              </w:rPr>
            </w:pPr>
          </w:p>
        </w:tc>
      </w:tr>
      <w:tr w:rsidR="00DC768D" w:rsidRPr="00DC768D" w14:paraId="3A86A9AA" w14:textId="77777777" w:rsidTr="00820A60">
        <w:trPr>
          <w:gridAfter w:val="6"/>
          <w:wAfter w:w="16581" w:type="dxa"/>
          <w:trHeight w:val="62"/>
        </w:trPr>
        <w:tc>
          <w:tcPr>
            <w:tcW w:w="5359" w:type="dxa"/>
            <w:gridSpan w:val="3"/>
            <w:tcBorders>
              <w:top w:val="single" w:sz="4" w:space="0" w:color="auto"/>
            </w:tcBorders>
          </w:tcPr>
          <w:p w14:paraId="34E45C22" w14:textId="3C5C52E1" w:rsidR="006A4EDF" w:rsidRPr="00DC768D" w:rsidRDefault="006A4EDF" w:rsidP="006A4EDF">
            <w:pPr>
              <w:tabs>
                <w:tab w:val="left" w:pos="3042"/>
              </w:tabs>
              <w:jc w:val="left"/>
              <w:rPr>
                <w:rFonts w:ascii="TH SarabunPSK" w:eastAsia="Angsana New" w:hAnsi="TH SarabunPSK" w:cs="TH SarabunPSK"/>
                <w:b/>
                <w:bCs/>
                <w:sz w:val="28"/>
                <w:cs/>
              </w:rPr>
            </w:pPr>
            <w:r w:rsidRPr="00DC768D">
              <w:rPr>
                <w:rFonts w:ascii="TH SarabunPSK" w:eastAsia="Angsana New" w:hAnsi="TH SarabunPSK" w:cs="TH SarabunPSK"/>
                <w:b/>
                <w:bCs/>
                <w:sz w:val="28"/>
                <w:cs/>
              </w:rPr>
              <w:t>ข.2.3 กลุ่มวิชาฮาร์ดแวร์สำหรับมัลติมีเดีย</w:t>
            </w:r>
            <w:r w:rsidRPr="00DC768D">
              <w:rPr>
                <w:rFonts w:ascii="TH SarabunPSK" w:eastAsia="Angsana New" w:hAnsi="TH SarabunPSK" w:cs="TH SarabunPSK" w:hint="cs"/>
                <w:b/>
                <w:bCs/>
                <w:sz w:val="28"/>
                <w:cs/>
              </w:rPr>
              <w:t xml:space="preserve">  </w:t>
            </w:r>
            <w:r w:rsidRPr="00DC768D">
              <w:rPr>
                <w:rFonts w:ascii="TH SarabunPSK" w:eastAsia="Angsana New" w:hAnsi="TH SarabunPSK" w:cs="TH SarabunPSK"/>
                <w:b/>
                <w:bCs/>
                <w:sz w:val="28"/>
                <w:cs/>
              </w:rPr>
              <w:tab/>
              <w:t>5 หน่วยกิต</w:t>
            </w:r>
          </w:p>
        </w:tc>
        <w:tc>
          <w:tcPr>
            <w:tcW w:w="5337" w:type="dxa"/>
            <w:gridSpan w:val="3"/>
            <w:tcBorders>
              <w:top w:val="single" w:sz="4" w:space="0" w:color="auto"/>
              <w:right w:val="single" w:sz="4" w:space="0" w:color="auto"/>
            </w:tcBorders>
          </w:tcPr>
          <w:p w14:paraId="37AF66E2" w14:textId="1249A3E2" w:rsidR="006A4EDF" w:rsidRPr="00DC768D" w:rsidRDefault="006A4EDF" w:rsidP="006A4EDF">
            <w:pPr>
              <w:rPr>
                <w:rFonts w:ascii="TH SarabunPSK" w:eastAsia="Angsana New" w:hAnsi="TH SarabunPSK" w:cs="TH SarabunPSK"/>
                <w:b/>
                <w:bCs/>
                <w:sz w:val="28"/>
                <w:cs/>
              </w:rPr>
            </w:pPr>
            <w:r w:rsidRPr="00DC768D">
              <w:rPr>
                <w:rFonts w:ascii="TH SarabunPSK" w:eastAsia="Angsana New" w:hAnsi="TH SarabunPSK" w:cs="TH SarabunPSK"/>
                <w:b/>
                <w:bCs/>
                <w:sz w:val="28"/>
                <w:cs/>
              </w:rPr>
              <w:t>ข.2.3 กลุ่มวิชาอุปกรณ์อัจฉริยะสำหรับสื่อปฏิสัมพันธ์</w:t>
            </w:r>
            <w:r w:rsidRPr="00DC768D">
              <w:rPr>
                <w:rFonts w:ascii="TH SarabunPSK" w:eastAsia="Angsana New" w:hAnsi="TH SarabunPSK" w:cs="TH SarabunPSK"/>
                <w:b/>
                <w:bCs/>
                <w:sz w:val="28"/>
              </w:rPr>
              <w:t xml:space="preserve">   6</w:t>
            </w:r>
            <w:r w:rsidRPr="00DC768D">
              <w:rPr>
                <w:rFonts w:ascii="TH SarabunPSK" w:eastAsia="Angsana New" w:hAnsi="TH SarabunPSK" w:cs="TH SarabunPSK"/>
                <w:b/>
                <w:bCs/>
                <w:sz w:val="28"/>
                <w:cs/>
              </w:rPr>
              <w:t xml:space="preserve"> หน่วยกิต</w:t>
            </w:r>
          </w:p>
        </w:tc>
        <w:tc>
          <w:tcPr>
            <w:tcW w:w="3252" w:type="dxa"/>
            <w:tcBorders>
              <w:top w:val="single" w:sz="4" w:space="0" w:color="auto"/>
              <w:left w:val="single" w:sz="4" w:space="0" w:color="auto"/>
            </w:tcBorders>
          </w:tcPr>
          <w:p w14:paraId="5F0AC078" w14:textId="559C22FD" w:rsidR="006A4EDF" w:rsidRPr="00DC768D" w:rsidRDefault="006A4EDF" w:rsidP="006A4EDF">
            <w:pPr>
              <w:ind w:left="317"/>
              <w:jc w:val="left"/>
              <w:rPr>
                <w:rFonts w:ascii="TH SarabunPSK" w:eastAsia="Angsana New" w:hAnsi="TH SarabunPSK" w:cs="TH SarabunPSK"/>
                <w:b/>
                <w:bCs/>
                <w:sz w:val="28"/>
              </w:rPr>
            </w:pPr>
            <w:r w:rsidRPr="00DC768D">
              <w:rPr>
                <w:rFonts w:ascii="TH SarabunPSK" w:eastAsia="Angsana New" w:hAnsi="TH SarabunPSK" w:cs="TH SarabunPSK" w:hint="cs"/>
                <w:b/>
                <w:bCs/>
                <w:sz w:val="28"/>
                <w:cs/>
              </w:rPr>
              <w:t>ปรับชื่อกลุ่มวิชา</w:t>
            </w:r>
          </w:p>
        </w:tc>
      </w:tr>
      <w:tr w:rsidR="00DC768D" w:rsidRPr="00DC768D" w14:paraId="7FB07282" w14:textId="77777777" w:rsidTr="003A413B">
        <w:trPr>
          <w:gridAfter w:val="6"/>
          <w:wAfter w:w="16581" w:type="dxa"/>
          <w:trHeight w:val="62"/>
        </w:trPr>
        <w:tc>
          <w:tcPr>
            <w:tcW w:w="1129" w:type="dxa"/>
          </w:tcPr>
          <w:p w14:paraId="5B27B214" w14:textId="3D00382B" w:rsidR="006A4EDF" w:rsidRPr="00DC768D" w:rsidRDefault="006A4EDF" w:rsidP="006A4EDF">
            <w:pPr>
              <w:tabs>
                <w:tab w:val="left" w:pos="3042"/>
              </w:tabs>
              <w:rPr>
                <w:rFonts w:ascii="TH SarabunPSK" w:eastAsia="Angsana New" w:hAnsi="TH SarabunPSK" w:cs="TH SarabunPSK"/>
                <w:sz w:val="28"/>
              </w:rPr>
            </w:pPr>
            <w:r w:rsidRPr="00DC768D">
              <w:rPr>
                <w:rFonts w:ascii="TH SarabunPSK" w:eastAsia="Angsana New" w:hAnsi="TH SarabunPSK" w:cs="TH SarabunPSK"/>
                <w:sz w:val="28"/>
              </w:rPr>
              <w:t>CMM 230</w:t>
            </w:r>
          </w:p>
        </w:tc>
        <w:tc>
          <w:tcPr>
            <w:tcW w:w="3261" w:type="dxa"/>
          </w:tcPr>
          <w:p w14:paraId="2342A900" w14:textId="77777777"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วงจรอิเล็กทรอนิกส์และไมโครคอนโทรลเลอร์</w:t>
            </w:r>
          </w:p>
          <w:p w14:paraId="78867583" w14:textId="4F5A2B48"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rPr>
              <w:t>Electronics circuit and Microcontroller</w:t>
            </w:r>
          </w:p>
        </w:tc>
        <w:tc>
          <w:tcPr>
            <w:tcW w:w="969" w:type="dxa"/>
          </w:tcPr>
          <w:p w14:paraId="59571CF2" w14:textId="6BB3A938" w:rsidR="006A4EDF" w:rsidRPr="00DC768D" w:rsidRDefault="006A4EDF" w:rsidP="006A4EDF">
            <w:pPr>
              <w:tabs>
                <w:tab w:val="left" w:pos="3042"/>
              </w:tabs>
              <w:rPr>
                <w:rFonts w:ascii="TH SarabunPSK" w:eastAsia="Times New Roman" w:hAnsi="TH SarabunPSK" w:cs="TH SarabunPSK"/>
                <w:sz w:val="28"/>
              </w:rPr>
            </w:pPr>
            <w:r w:rsidRPr="00DC768D">
              <w:rPr>
                <w:rFonts w:ascii="TH SarabunPSK" w:eastAsia="Angsana New" w:hAnsi="TH SarabunPSK" w:cs="TH SarabunPSK"/>
                <w:sz w:val="28"/>
              </w:rPr>
              <w:t xml:space="preserve">3 </w:t>
            </w:r>
            <w:r w:rsidRPr="00DC768D">
              <w:rPr>
                <w:rFonts w:ascii="TH SarabunPSK" w:eastAsia="Angsana New" w:hAnsi="TH SarabunPSK" w:cs="TH SarabunPSK"/>
                <w:sz w:val="28"/>
                <w:cs/>
              </w:rPr>
              <w:t>(</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6</w:t>
            </w:r>
            <w:r w:rsidRPr="00DC768D">
              <w:rPr>
                <w:rFonts w:ascii="TH SarabunPSK" w:eastAsia="Angsana New" w:hAnsi="TH SarabunPSK" w:cs="TH SarabunPSK"/>
                <w:sz w:val="28"/>
                <w:cs/>
              </w:rPr>
              <w:t>)</w:t>
            </w:r>
          </w:p>
        </w:tc>
        <w:tc>
          <w:tcPr>
            <w:tcW w:w="1206" w:type="dxa"/>
          </w:tcPr>
          <w:p w14:paraId="7DFE6194" w14:textId="1D67B22C" w:rsidR="006A4EDF" w:rsidRPr="00DC768D" w:rsidRDefault="006A4EDF" w:rsidP="006A4EDF">
            <w:pPr>
              <w:rPr>
                <w:rFonts w:ascii="TH SarabunPSK" w:eastAsia="Angsana New" w:hAnsi="TH SarabunPSK" w:cs="TH SarabunPSK"/>
                <w:sz w:val="28"/>
                <w:cs/>
              </w:rPr>
            </w:pPr>
          </w:p>
        </w:tc>
        <w:tc>
          <w:tcPr>
            <w:tcW w:w="3211" w:type="dxa"/>
          </w:tcPr>
          <w:p w14:paraId="46667BA4" w14:textId="421E3F1A" w:rsidR="006A4EDF" w:rsidRPr="00DC768D" w:rsidRDefault="006A4EDF" w:rsidP="006A4EDF">
            <w:pPr>
              <w:rPr>
                <w:rFonts w:ascii="TH SarabunPSK" w:eastAsia="Angsana New" w:hAnsi="TH SarabunPSK" w:cs="TH SarabunPSK"/>
                <w:sz w:val="28"/>
                <w:cs/>
              </w:rPr>
            </w:pPr>
          </w:p>
        </w:tc>
        <w:tc>
          <w:tcPr>
            <w:tcW w:w="920" w:type="dxa"/>
          </w:tcPr>
          <w:p w14:paraId="64A214D9" w14:textId="388ADBC7" w:rsidR="006A4EDF" w:rsidRPr="00DC768D" w:rsidRDefault="006A4EDF" w:rsidP="006A4EDF">
            <w:pPr>
              <w:rPr>
                <w:rFonts w:ascii="TH SarabunPSK" w:eastAsia="Angsana New" w:hAnsi="TH SarabunPSK" w:cs="TH SarabunPSK"/>
                <w:sz w:val="28"/>
                <w:cs/>
              </w:rPr>
            </w:pPr>
          </w:p>
        </w:tc>
        <w:tc>
          <w:tcPr>
            <w:tcW w:w="3252" w:type="dxa"/>
          </w:tcPr>
          <w:p w14:paraId="2F8796C9" w14:textId="6BE701AC"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hint="cs"/>
                <w:sz w:val="28"/>
                <w:cs/>
              </w:rPr>
              <w:t>ยกเลิก</w:t>
            </w:r>
          </w:p>
        </w:tc>
      </w:tr>
      <w:tr w:rsidR="00DC768D" w:rsidRPr="00DC768D" w14:paraId="5F443DD8" w14:textId="77777777" w:rsidTr="003A413B">
        <w:trPr>
          <w:gridAfter w:val="6"/>
          <w:wAfter w:w="16581" w:type="dxa"/>
          <w:trHeight w:val="62"/>
        </w:trPr>
        <w:tc>
          <w:tcPr>
            <w:tcW w:w="1129" w:type="dxa"/>
          </w:tcPr>
          <w:p w14:paraId="26D84F7A" w14:textId="77777777" w:rsidR="006A4EDF" w:rsidRPr="00DC768D" w:rsidRDefault="006A4EDF" w:rsidP="006A4EDF">
            <w:pPr>
              <w:tabs>
                <w:tab w:val="left" w:pos="3042"/>
              </w:tabs>
              <w:rPr>
                <w:rFonts w:ascii="TH SarabunPSK" w:eastAsia="Angsana New" w:hAnsi="TH SarabunPSK" w:cs="TH SarabunPSK"/>
                <w:sz w:val="28"/>
              </w:rPr>
            </w:pPr>
          </w:p>
        </w:tc>
        <w:tc>
          <w:tcPr>
            <w:tcW w:w="3261" w:type="dxa"/>
          </w:tcPr>
          <w:p w14:paraId="536DC01B" w14:textId="77777777" w:rsidR="006A4EDF" w:rsidRPr="00DC768D" w:rsidRDefault="006A4EDF" w:rsidP="006A4EDF">
            <w:pPr>
              <w:jc w:val="left"/>
              <w:rPr>
                <w:rFonts w:ascii="TH SarabunPSK" w:eastAsia="Angsana New" w:hAnsi="TH SarabunPSK" w:cs="TH SarabunPSK"/>
                <w:sz w:val="28"/>
                <w:cs/>
              </w:rPr>
            </w:pPr>
          </w:p>
        </w:tc>
        <w:tc>
          <w:tcPr>
            <w:tcW w:w="969" w:type="dxa"/>
          </w:tcPr>
          <w:p w14:paraId="346F9BE8" w14:textId="77777777" w:rsidR="006A4EDF" w:rsidRPr="00DC768D" w:rsidRDefault="006A4EDF" w:rsidP="006A4EDF">
            <w:pPr>
              <w:tabs>
                <w:tab w:val="left" w:pos="3042"/>
              </w:tabs>
              <w:rPr>
                <w:rFonts w:ascii="TH SarabunPSK" w:eastAsia="Angsana New" w:hAnsi="TH SarabunPSK" w:cs="TH SarabunPSK"/>
                <w:sz w:val="28"/>
              </w:rPr>
            </w:pPr>
          </w:p>
        </w:tc>
        <w:tc>
          <w:tcPr>
            <w:tcW w:w="1206" w:type="dxa"/>
          </w:tcPr>
          <w:p w14:paraId="38BCF3CA" w14:textId="0F1CEFFB" w:rsidR="006A4EDF" w:rsidRPr="00DC768D" w:rsidRDefault="006A4EDF" w:rsidP="006A4EDF">
            <w:pPr>
              <w:rPr>
                <w:rFonts w:ascii="TH SarabunPSK" w:eastAsia="Angsana New" w:hAnsi="TH SarabunPSK" w:cs="TH SarabunPSK"/>
                <w:sz w:val="28"/>
                <w:cs/>
              </w:rPr>
            </w:pPr>
            <w:r w:rsidRPr="00DC768D">
              <w:rPr>
                <w:rFonts w:ascii="TH SarabunPSK" w:eastAsia="Angsana New" w:hAnsi="TH SarabunPSK" w:cs="TH SarabunPSK"/>
                <w:sz w:val="28"/>
              </w:rPr>
              <w:t>CMM 23</w:t>
            </w:r>
            <w:r w:rsidRPr="00DC768D">
              <w:rPr>
                <w:rFonts w:ascii="TH SarabunPSK" w:eastAsia="Angsana New" w:hAnsi="TH SarabunPSK" w:cs="TH SarabunPSK" w:hint="cs"/>
                <w:sz w:val="28"/>
                <w:cs/>
              </w:rPr>
              <w:t>1</w:t>
            </w:r>
          </w:p>
        </w:tc>
        <w:tc>
          <w:tcPr>
            <w:tcW w:w="3211" w:type="dxa"/>
          </w:tcPr>
          <w:p w14:paraId="67427CF4" w14:textId="77777777"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ฮาร์ดแวร์เพื่อการโต้ตอบปฏิสัมพันธ์</w:t>
            </w:r>
          </w:p>
          <w:p w14:paraId="43E1646C" w14:textId="66DE6C60"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rPr>
              <w:t>Interactive Embedded Hardware</w:t>
            </w:r>
          </w:p>
        </w:tc>
        <w:tc>
          <w:tcPr>
            <w:tcW w:w="920" w:type="dxa"/>
          </w:tcPr>
          <w:p w14:paraId="38D66D7C" w14:textId="50DBA482" w:rsidR="006A4EDF" w:rsidRPr="00DC768D" w:rsidRDefault="006A4EDF" w:rsidP="006A4EDF">
            <w:pPr>
              <w:rPr>
                <w:rFonts w:ascii="TH SarabunPSK" w:eastAsia="Angsana New" w:hAnsi="TH SarabunPSK" w:cs="TH SarabunPSK"/>
                <w:sz w:val="28"/>
                <w:cs/>
              </w:rPr>
            </w:pPr>
            <w:r w:rsidRPr="00DC768D">
              <w:rPr>
                <w:rFonts w:ascii="TH SarabunPSK" w:eastAsia="Angsana New" w:hAnsi="TH SarabunPSK" w:cs="TH SarabunPSK"/>
                <w:sz w:val="28"/>
              </w:rPr>
              <w:t xml:space="preserve">3 </w:t>
            </w:r>
            <w:r w:rsidRPr="00DC768D">
              <w:rPr>
                <w:rFonts w:ascii="TH SarabunPSK" w:eastAsia="Angsana New" w:hAnsi="TH SarabunPSK" w:cs="TH SarabunPSK"/>
                <w:sz w:val="28"/>
                <w:cs/>
              </w:rPr>
              <w:t>(</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6</w:t>
            </w:r>
            <w:r w:rsidRPr="00DC768D">
              <w:rPr>
                <w:rFonts w:ascii="TH SarabunPSK" w:eastAsia="Angsana New" w:hAnsi="TH SarabunPSK" w:cs="TH SarabunPSK"/>
                <w:sz w:val="28"/>
                <w:cs/>
              </w:rPr>
              <w:t>)</w:t>
            </w:r>
          </w:p>
        </w:tc>
        <w:tc>
          <w:tcPr>
            <w:tcW w:w="3252" w:type="dxa"/>
          </w:tcPr>
          <w:p w14:paraId="1532F741" w14:textId="4933CB19" w:rsidR="006A4EDF" w:rsidRPr="00DC768D" w:rsidRDefault="006A4EDF" w:rsidP="00E14AE1">
            <w:pPr>
              <w:pStyle w:val="a4"/>
              <w:numPr>
                <w:ilvl w:val="0"/>
                <w:numId w:val="120"/>
              </w:numPr>
              <w:ind w:left="209" w:hanging="209"/>
              <w:jc w:val="left"/>
              <w:rPr>
                <w:rFonts w:ascii="TH SarabunPSK" w:eastAsia="Angsana New" w:hAnsi="TH SarabunPSK" w:cs="TH SarabunPSK"/>
                <w:sz w:val="28"/>
                <w:cs/>
              </w:rPr>
            </w:pPr>
            <w:r w:rsidRPr="00DC768D">
              <w:rPr>
                <w:rFonts w:ascii="TH SarabunPSK" w:eastAsia="Angsana New" w:hAnsi="TH SarabunPSK" w:cs="TH SarabunPSK" w:hint="cs"/>
                <w:sz w:val="28"/>
                <w:cs/>
              </w:rPr>
              <w:t>วิชาใหม่</w:t>
            </w:r>
          </w:p>
        </w:tc>
      </w:tr>
      <w:tr w:rsidR="00DC768D" w:rsidRPr="00DC768D" w14:paraId="1134872D" w14:textId="77777777" w:rsidTr="003A413B">
        <w:trPr>
          <w:gridAfter w:val="6"/>
          <w:wAfter w:w="16581" w:type="dxa"/>
          <w:trHeight w:val="62"/>
        </w:trPr>
        <w:tc>
          <w:tcPr>
            <w:tcW w:w="1129" w:type="dxa"/>
            <w:tcBorders>
              <w:top w:val="single" w:sz="4" w:space="0" w:color="auto"/>
              <w:left w:val="single" w:sz="4" w:space="0" w:color="auto"/>
              <w:bottom w:val="single" w:sz="4" w:space="0" w:color="auto"/>
              <w:right w:val="single" w:sz="4" w:space="0" w:color="auto"/>
            </w:tcBorders>
          </w:tcPr>
          <w:p w14:paraId="2A568616" w14:textId="77777777" w:rsidR="006A4EDF" w:rsidRPr="00DC768D" w:rsidRDefault="006A4EDF" w:rsidP="006A4EDF">
            <w:pPr>
              <w:tabs>
                <w:tab w:val="left" w:pos="3042"/>
              </w:tabs>
              <w:rPr>
                <w:rFonts w:ascii="TH SarabunPSK" w:eastAsia="Angsana New" w:hAnsi="TH SarabunPSK" w:cs="TH SarabunPSK"/>
                <w:sz w:val="28"/>
              </w:rPr>
            </w:pPr>
          </w:p>
        </w:tc>
        <w:tc>
          <w:tcPr>
            <w:tcW w:w="3261" w:type="dxa"/>
            <w:tcBorders>
              <w:top w:val="single" w:sz="4" w:space="0" w:color="auto"/>
              <w:left w:val="single" w:sz="4" w:space="0" w:color="auto"/>
              <w:bottom w:val="single" w:sz="4" w:space="0" w:color="auto"/>
              <w:right w:val="single" w:sz="4" w:space="0" w:color="auto"/>
            </w:tcBorders>
          </w:tcPr>
          <w:p w14:paraId="5462B45C" w14:textId="77777777" w:rsidR="006A4EDF" w:rsidRPr="00DC768D" w:rsidRDefault="006A4EDF" w:rsidP="006A4EDF">
            <w:pPr>
              <w:jc w:val="left"/>
              <w:rPr>
                <w:rFonts w:ascii="TH SarabunPSK" w:eastAsia="Angsana New" w:hAnsi="TH SarabunPSK" w:cs="TH SarabunPSK"/>
                <w:sz w:val="28"/>
                <w:cs/>
              </w:rPr>
            </w:pPr>
          </w:p>
        </w:tc>
        <w:tc>
          <w:tcPr>
            <w:tcW w:w="969" w:type="dxa"/>
            <w:tcBorders>
              <w:top w:val="single" w:sz="4" w:space="0" w:color="auto"/>
              <w:left w:val="single" w:sz="4" w:space="0" w:color="auto"/>
              <w:bottom w:val="single" w:sz="4" w:space="0" w:color="auto"/>
              <w:right w:val="single" w:sz="4" w:space="0" w:color="auto"/>
            </w:tcBorders>
          </w:tcPr>
          <w:p w14:paraId="69AE1A5E" w14:textId="77777777" w:rsidR="006A4EDF" w:rsidRPr="00DC768D" w:rsidRDefault="006A4EDF" w:rsidP="006A4EDF">
            <w:pPr>
              <w:tabs>
                <w:tab w:val="left" w:pos="3042"/>
              </w:tabs>
              <w:rPr>
                <w:rFonts w:ascii="TH SarabunPSK" w:eastAsia="Angsana New" w:hAnsi="TH SarabunPSK" w:cs="TH SarabunPSK"/>
                <w:sz w:val="28"/>
              </w:rPr>
            </w:pPr>
          </w:p>
        </w:tc>
        <w:tc>
          <w:tcPr>
            <w:tcW w:w="1206" w:type="dxa"/>
            <w:tcBorders>
              <w:top w:val="single" w:sz="4" w:space="0" w:color="auto"/>
              <w:left w:val="single" w:sz="4" w:space="0" w:color="auto"/>
              <w:bottom w:val="single" w:sz="4" w:space="0" w:color="auto"/>
              <w:right w:val="single" w:sz="4" w:space="0" w:color="auto"/>
            </w:tcBorders>
          </w:tcPr>
          <w:p w14:paraId="57366608" w14:textId="0F0168F1" w:rsidR="006A4EDF" w:rsidRPr="00DC768D" w:rsidRDefault="006A4EDF" w:rsidP="006A4EDF">
            <w:pPr>
              <w:rPr>
                <w:rFonts w:ascii="TH SarabunPSK" w:eastAsia="Angsana New" w:hAnsi="TH SarabunPSK" w:cs="TH SarabunPSK"/>
                <w:sz w:val="28"/>
                <w:cs/>
              </w:rPr>
            </w:pPr>
            <w:r w:rsidRPr="00DC768D">
              <w:rPr>
                <w:rFonts w:ascii="TH SarabunPSK" w:eastAsia="Angsana New" w:hAnsi="TH SarabunPSK" w:cs="TH SarabunPSK"/>
                <w:sz w:val="28"/>
              </w:rPr>
              <w:t>CMM 311</w:t>
            </w:r>
          </w:p>
        </w:tc>
        <w:tc>
          <w:tcPr>
            <w:tcW w:w="3211" w:type="dxa"/>
            <w:tcBorders>
              <w:top w:val="single" w:sz="4" w:space="0" w:color="auto"/>
              <w:left w:val="single" w:sz="4" w:space="0" w:color="auto"/>
              <w:bottom w:val="single" w:sz="4" w:space="0" w:color="auto"/>
              <w:right w:val="single" w:sz="4" w:space="0" w:color="auto"/>
            </w:tcBorders>
          </w:tcPr>
          <w:p w14:paraId="4BDE7102" w14:textId="77777777"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สื่อดิจิทัลเพื่อการเรียนรู้แบบมีปฏิสัมพันธ์</w:t>
            </w:r>
          </w:p>
          <w:p w14:paraId="5CF53199" w14:textId="39A03700"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rPr>
              <w:t>Interactive Learning Media</w:t>
            </w:r>
          </w:p>
        </w:tc>
        <w:tc>
          <w:tcPr>
            <w:tcW w:w="920" w:type="dxa"/>
            <w:tcBorders>
              <w:top w:val="single" w:sz="4" w:space="0" w:color="auto"/>
              <w:left w:val="single" w:sz="4" w:space="0" w:color="auto"/>
              <w:bottom w:val="single" w:sz="4" w:space="0" w:color="auto"/>
              <w:right w:val="single" w:sz="4" w:space="0" w:color="auto"/>
            </w:tcBorders>
          </w:tcPr>
          <w:p w14:paraId="2DA087AC" w14:textId="136A9E35" w:rsidR="006A4EDF" w:rsidRPr="00DC768D" w:rsidRDefault="006A4EDF" w:rsidP="006A4EDF">
            <w:pPr>
              <w:rPr>
                <w:rFonts w:ascii="TH SarabunPSK" w:eastAsia="Angsana New" w:hAnsi="TH SarabunPSK" w:cs="TH SarabunPSK"/>
                <w:sz w:val="28"/>
              </w:rPr>
            </w:pPr>
            <w:r w:rsidRPr="00DC768D">
              <w:rPr>
                <w:rFonts w:ascii="TH SarabunPSK" w:eastAsia="Angsana New" w:hAnsi="TH SarabunPSK" w:cs="TH SarabunPSK"/>
                <w:sz w:val="28"/>
              </w:rPr>
              <w:t xml:space="preserve">3 </w:t>
            </w:r>
            <w:r w:rsidRPr="00DC768D">
              <w:rPr>
                <w:rFonts w:ascii="TH SarabunPSK" w:eastAsia="Angsana New" w:hAnsi="TH SarabunPSK" w:cs="TH SarabunPSK" w:hint="cs"/>
                <w:sz w:val="28"/>
                <w:cs/>
              </w:rPr>
              <w:t>(2-2</w:t>
            </w:r>
            <w:r w:rsidRPr="00DC768D">
              <w:rPr>
                <w:rFonts w:ascii="TH SarabunPSK" w:eastAsia="Angsana New" w:hAnsi="TH SarabunPSK" w:cs="TH SarabunPSK"/>
                <w:sz w:val="28"/>
                <w:cs/>
              </w:rPr>
              <w:t>-</w:t>
            </w:r>
            <w:r w:rsidRPr="00DC768D">
              <w:rPr>
                <w:rFonts w:ascii="TH SarabunPSK" w:eastAsia="Angsana New" w:hAnsi="TH SarabunPSK" w:cs="TH SarabunPSK"/>
                <w:sz w:val="28"/>
              </w:rPr>
              <w:t>6</w:t>
            </w:r>
            <w:r w:rsidRPr="00DC768D">
              <w:rPr>
                <w:rFonts w:ascii="TH SarabunPSK" w:eastAsia="Angsana New" w:hAnsi="TH SarabunPSK" w:cs="TH SarabunPSK"/>
                <w:sz w:val="28"/>
                <w:cs/>
              </w:rPr>
              <w:t>)</w:t>
            </w:r>
          </w:p>
          <w:p w14:paraId="457C9B9D" w14:textId="77777777" w:rsidR="006A4EDF" w:rsidRPr="00DC768D" w:rsidRDefault="006A4EDF" w:rsidP="006A4EDF">
            <w:pPr>
              <w:rPr>
                <w:rFonts w:ascii="TH SarabunPSK" w:eastAsia="Angsana New" w:hAnsi="TH SarabunPSK" w:cs="TH SarabunPSK"/>
                <w:sz w:val="28"/>
                <w:cs/>
              </w:rPr>
            </w:pPr>
          </w:p>
        </w:tc>
        <w:tc>
          <w:tcPr>
            <w:tcW w:w="3252" w:type="dxa"/>
            <w:tcBorders>
              <w:top w:val="single" w:sz="4" w:space="0" w:color="auto"/>
              <w:left w:val="single" w:sz="4" w:space="0" w:color="auto"/>
              <w:bottom w:val="single" w:sz="4" w:space="0" w:color="auto"/>
              <w:right w:val="single" w:sz="4" w:space="0" w:color="auto"/>
            </w:tcBorders>
          </w:tcPr>
          <w:p w14:paraId="1BC64E27" w14:textId="77777777"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sz w:val="28"/>
                <w:cs/>
              </w:rPr>
              <w:t>ปรับรหัสรายวิชา</w:t>
            </w:r>
          </w:p>
          <w:p w14:paraId="6D8426FC" w14:textId="77777777" w:rsidR="006A4EDF" w:rsidRPr="00DC768D" w:rsidRDefault="006A4EDF" w:rsidP="00E14AE1">
            <w:pPr>
              <w:pStyle w:val="a4"/>
              <w:numPr>
                <w:ilvl w:val="0"/>
                <w:numId w:val="120"/>
              </w:numPr>
              <w:ind w:left="209" w:hanging="209"/>
              <w:jc w:val="left"/>
              <w:rPr>
                <w:rFonts w:ascii="TH SarabunPSK" w:eastAsia="Angsana New" w:hAnsi="TH SarabunPSK" w:cs="TH SarabunPSK"/>
                <w:spacing w:val="-8"/>
                <w:sz w:val="28"/>
              </w:rPr>
            </w:pPr>
            <w:r w:rsidRPr="00DC768D">
              <w:rPr>
                <w:rFonts w:ascii="TH SarabunPSK" w:eastAsia="Angsana New" w:hAnsi="TH SarabunPSK" w:cs="TH SarabunPSK"/>
                <w:spacing w:val="-8"/>
                <w:sz w:val="28"/>
                <w:cs/>
              </w:rPr>
              <w:t>ปรับชื่อ</w:t>
            </w:r>
            <w:r w:rsidRPr="00DC768D">
              <w:rPr>
                <w:cs/>
              </w:rPr>
              <w:t>รายวิชาภาษาไทย/ภาษาอังกฤษ</w:t>
            </w:r>
          </w:p>
          <w:p w14:paraId="2F6F7C4E" w14:textId="77777777"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sz w:val="28"/>
                <w:cs/>
              </w:rPr>
              <w:t>ปรับคำอธิบายรายวิชา</w:t>
            </w:r>
          </w:p>
          <w:p w14:paraId="586AB87D" w14:textId="7FF7946A" w:rsidR="006A4EDF" w:rsidRPr="00DC768D" w:rsidRDefault="006A4EDF" w:rsidP="00E14AE1">
            <w:pPr>
              <w:pStyle w:val="a4"/>
              <w:numPr>
                <w:ilvl w:val="0"/>
                <w:numId w:val="120"/>
              </w:numPr>
              <w:ind w:left="209" w:hanging="209"/>
              <w:jc w:val="left"/>
              <w:rPr>
                <w:rFonts w:ascii="TH SarabunPSK" w:eastAsia="Angsana New" w:hAnsi="TH SarabunPSK" w:cs="TH SarabunPSK"/>
                <w:sz w:val="28"/>
                <w:cs/>
              </w:rPr>
            </w:pPr>
            <w:r w:rsidRPr="00DC768D">
              <w:rPr>
                <w:rFonts w:ascii="TH SarabunPSK" w:eastAsia="Angsana New" w:hAnsi="TH SarabunPSK" w:cs="TH SarabunPSK" w:hint="cs"/>
                <w:sz w:val="28"/>
                <w:cs/>
              </w:rPr>
              <w:t xml:space="preserve">ย้ายมาจากลุ่มวิชาศิลปะและการออกแบบมัลติมีเดีย </w:t>
            </w:r>
            <w:r w:rsidRPr="00DC768D">
              <w:rPr>
                <w:rFonts w:ascii="TH SarabunPSK" w:eastAsia="Angsana New" w:hAnsi="TH SarabunPSK" w:cs="TH SarabunPSK"/>
                <w:sz w:val="28"/>
                <w:cs/>
              </w:rPr>
              <w:t xml:space="preserve"> (หลักสูตรเดิม)</w:t>
            </w:r>
          </w:p>
        </w:tc>
      </w:tr>
      <w:tr w:rsidR="00DC768D" w:rsidRPr="00DC768D" w14:paraId="3C22C53F" w14:textId="77777777" w:rsidTr="003A413B">
        <w:trPr>
          <w:gridAfter w:val="6"/>
          <w:wAfter w:w="16581" w:type="dxa"/>
          <w:trHeight w:val="62"/>
        </w:trPr>
        <w:tc>
          <w:tcPr>
            <w:tcW w:w="1129" w:type="dxa"/>
            <w:tcBorders>
              <w:top w:val="single" w:sz="4" w:space="0" w:color="auto"/>
              <w:left w:val="single" w:sz="4" w:space="0" w:color="auto"/>
              <w:bottom w:val="single" w:sz="4" w:space="0" w:color="auto"/>
              <w:right w:val="single" w:sz="4" w:space="0" w:color="auto"/>
            </w:tcBorders>
          </w:tcPr>
          <w:p w14:paraId="366C12A3" w14:textId="2879C9CB" w:rsidR="006A4EDF" w:rsidRPr="00DC768D" w:rsidRDefault="006A4EDF" w:rsidP="006A4EDF">
            <w:pPr>
              <w:tabs>
                <w:tab w:val="left" w:pos="3042"/>
              </w:tabs>
              <w:rPr>
                <w:rFonts w:ascii="TH SarabunPSK" w:eastAsia="Angsana New" w:hAnsi="TH SarabunPSK" w:cs="TH SarabunPSK"/>
                <w:sz w:val="28"/>
              </w:rPr>
            </w:pPr>
            <w:r w:rsidRPr="00DC768D">
              <w:rPr>
                <w:rFonts w:ascii="TH SarabunPSK" w:eastAsia="Angsana New" w:hAnsi="TH SarabunPSK" w:cs="TH SarabunPSK"/>
                <w:sz w:val="28"/>
              </w:rPr>
              <w:t>CMM 331</w:t>
            </w:r>
          </w:p>
        </w:tc>
        <w:tc>
          <w:tcPr>
            <w:tcW w:w="3261" w:type="dxa"/>
            <w:tcBorders>
              <w:top w:val="single" w:sz="4" w:space="0" w:color="auto"/>
              <w:left w:val="single" w:sz="4" w:space="0" w:color="auto"/>
              <w:bottom w:val="single" w:sz="4" w:space="0" w:color="auto"/>
              <w:right w:val="single" w:sz="4" w:space="0" w:color="auto"/>
            </w:tcBorders>
          </w:tcPr>
          <w:p w14:paraId="0B48CEC2" w14:textId="77777777"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ปฏิบัติการทดลองทางอุปกรณ์ส่วนเชื่อมต่อประสาน</w:t>
            </w:r>
          </w:p>
          <w:p w14:paraId="722DF8EB" w14:textId="03309E34"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rPr>
              <w:t>Interactive Devices Laboratory</w:t>
            </w:r>
          </w:p>
        </w:tc>
        <w:tc>
          <w:tcPr>
            <w:tcW w:w="969" w:type="dxa"/>
            <w:tcBorders>
              <w:top w:val="single" w:sz="4" w:space="0" w:color="auto"/>
              <w:left w:val="single" w:sz="4" w:space="0" w:color="auto"/>
              <w:bottom w:val="single" w:sz="4" w:space="0" w:color="auto"/>
              <w:right w:val="single" w:sz="4" w:space="0" w:color="auto"/>
            </w:tcBorders>
          </w:tcPr>
          <w:p w14:paraId="68B34DEC" w14:textId="456E8C2D" w:rsidR="006A4EDF" w:rsidRPr="00DC768D" w:rsidRDefault="006A4EDF" w:rsidP="006A4EDF">
            <w:pPr>
              <w:tabs>
                <w:tab w:val="left" w:pos="3042"/>
              </w:tabs>
              <w:rPr>
                <w:rFonts w:ascii="TH SarabunPSK" w:eastAsia="Times New Roman" w:hAnsi="TH SarabunPSK" w:cs="TH SarabunPSK"/>
                <w:sz w:val="28"/>
              </w:rPr>
            </w:pPr>
            <w:r w:rsidRPr="00DC768D">
              <w:rPr>
                <w:rFonts w:ascii="TH SarabunPSK" w:eastAsia="Angsana New" w:hAnsi="TH SarabunPSK" w:cs="TH SarabunPSK"/>
                <w:sz w:val="28"/>
              </w:rPr>
              <w:t xml:space="preserve">2 </w:t>
            </w:r>
            <w:r w:rsidRPr="00DC768D">
              <w:rPr>
                <w:rFonts w:ascii="TH SarabunPSK" w:eastAsia="Angsana New" w:hAnsi="TH SarabunPSK" w:cs="TH SarabunPSK"/>
                <w:sz w:val="28"/>
                <w:cs/>
              </w:rPr>
              <w:t>(</w:t>
            </w:r>
            <w:r w:rsidRPr="00DC768D">
              <w:rPr>
                <w:rFonts w:ascii="TH SarabunPSK" w:eastAsia="Angsana New" w:hAnsi="TH SarabunPSK" w:cs="TH SarabunPSK"/>
                <w:sz w:val="28"/>
              </w:rPr>
              <w:t>1</w:t>
            </w:r>
            <w:r w:rsidRPr="00DC768D">
              <w:rPr>
                <w:rFonts w:ascii="TH SarabunPSK" w:eastAsia="Angsana New" w:hAnsi="TH SarabunPSK" w:cs="TH SarabunPSK"/>
                <w:sz w:val="28"/>
                <w:cs/>
              </w:rPr>
              <w:t>-</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4</w:t>
            </w:r>
            <w:r w:rsidRPr="00DC768D">
              <w:rPr>
                <w:rFonts w:ascii="TH SarabunPSK" w:eastAsia="Angsana New" w:hAnsi="TH SarabunPSK" w:cs="TH SarabunPSK"/>
                <w:sz w:val="28"/>
                <w:cs/>
              </w:rPr>
              <w:t>)</w:t>
            </w:r>
          </w:p>
        </w:tc>
        <w:tc>
          <w:tcPr>
            <w:tcW w:w="1206" w:type="dxa"/>
            <w:tcBorders>
              <w:top w:val="single" w:sz="4" w:space="0" w:color="auto"/>
              <w:left w:val="single" w:sz="4" w:space="0" w:color="auto"/>
              <w:bottom w:val="single" w:sz="4" w:space="0" w:color="auto"/>
              <w:right w:val="single" w:sz="4" w:space="0" w:color="auto"/>
            </w:tcBorders>
          </w:tcPr>
          <w:p w14:paraId="41C14EFF" w14:textId="2B056370" w:rsidR="006A4EDF" w:rsidRPr="00DC768D" w:rsidRDefault="006A4EDF" w:rsidP="006A4EDF">
            <w:pPr>
              <w:rPr>
                <w:rFonts w:ascii="TH SarabunPSK" w:eastAsia="Angsana New" w:hAnsi="TH SarabunPSK" w:cs="TH SarabunPSK"/>
                <w:sz w:val="28"/>
                <w:cs/>
              </w:rPr>
            </w:pPr>
          </w:p>
        </w:tc>
        <w:tc>
          <w:tcPr>
            <w:tcW w:w="3211" w:type="dxa"/>
            <w:tcBorders>
              <w:top w:val="single" w:sz="4" w:space="0" w:color="auto"/>
              <w:left w:val="single" w:sz="4" w:space="0" w:color="auto"/>
              <w:bottom w:val="single" w:sz="4" w:space="0" w:color="auto"/>
              <w:right w:val="single" w:sz="4" w:space="0" w:color="auto"/>
            </w:tcBorders>
          </w:tcPr>
          <w:p w14:paraId="17B926E7" w14:textId="28A05C65" w:rsidR="006A4EDF" w:rsidRPr="00DC768D" w:rsidRDefault="006A4EDF" w:rsidP="006A4EDF">
            <w:pPr>
              <w:rPr>
                <w:rFonts w:ascii="TH SarabunPSK" w:eastAsia="Angsana New" w:hAnsi="TH SarabunPSK" w:cs="TH SarabunPSK"/>
                <w:sz w:val="28"/>
                <w:cs/>
              </w:rPr>
            </w:pPr>
          </w:p>
        </w:tc>
        <w:tc>
          <w:tcPr>
            <w:tcW w:w="920" w:type="dxa"/>
            <w:tcBorders>
              <w:top w:val="single" w:sz="4" w:space="0" w:color="auto"/>
              <w:left w:val="single" w:sz="4" w:space="0" w:color="auto"/>
              <w:bottom w:val="single" w:sz="4" w:space="0" w:color="auto"/>
              <w:right w:val="single" w:sz="4" w:space="0" w:color="auto"/>
            </w:tcBorders>
          </w:tcPr>
          <w:p w14:paraId="351638CC" w14:textId="7A123C4D" w:rsidR="006A4EDF" w:rsidRPr="00DC768D" w:rsidRDefault="006A4EDF" w:rsidP="006A4EDF">
            <w:pPr>
              <w:rPr>
                <w:rFonts w:ascii="TH SarabunPSK" w:eastAsia="Angsana New" w:hAnsi="TH SarabunPSK" w:cs="TH SarabunPSK"/>
                <w:sz w:val="28"/>
                <w:cs/>
              </w:rPr>
            </w:pPr>
          </w:p>
        </w:tc>
        <w:tc>
          <w:tcPr>
            <w:tcW w:w="3252" w:type="dxa"/>
            <w:tcBorders>
              <w:top w:val="single" w:sz="4" w:space="0" w:color="auto"/>
              <w:left w:val="single" w:sz="4" w:space="0" w:color="auto"/>
              <w:bottom w:val="single" w:sz="4" w:space="0" w:color="auto"/>
              <w:right w:val="single" w:sz="4" w:space="0" w:color="auto"/>
            </w:tcBorders>
          </w:tcPr>
          <w:p w14:paraId="226FF550" w14:textId="606EE59D"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hint="cs"/>
                <w:sz w:val="28"/>
                <w:cs/>
              </w:rPr>
              <w:t>ยกเลิก</w:t>
            </w:r>
          </w:p>
        </w:tc>
      </w:tr>
      <w:tr w:rsidR="00DC768D" w:rsidRPr="00DC768D" w14:paraId="7C12F10A" w14:textId="77777777" w:rsidTr="003A413B">
        <w:trPr>
          <w:gridAfter w:val="6"/>
          <w:wAfter w:w="16581" w:type="dxa"/>
          <w:trHeight w:val="62"/>
        </w:trPr>
        <w:tc>
          <w:tcPr>
            <w:tcW w:w="1129" w:type="dxa"/>
          </w:tcPr>
          <w:p w14:paraId="1CF5CACB" w14:textId="77777777" w:rsidR="006A4EDF" w:rsidRPr="00DC768D" w:rsidRDefault="006A4EDF" w:rsidP="006A4EDF">
            <w:pPr>
              <w:tabs>
                <w:tab w:val="left" w:pos="3042"/>
              </w:tabs>
              <w:rPr>
                <w:rFonts w:ascii="TH SarabunPSK" w:eastAsia="Times New Roman" w:hAnsi="TH SarabunPSK" w:cs="TH SarabunPSK"/>
                <w:sz w:val="28"/>
              </w:rPr>
            </w:pPr>
          </w:p>
        </w:tc>
        <w:tc>
          <w:tcPr>
            <w:tcW w:w="3261" w:type="dxa"/>
          </w:tcPr>
          <w:p w14:paraId="1C719D79" w14:textId="77777777" w:rsidR="006A4EDF" w:rsidRPr="00DC768D" w:rsidRDefault="006A4EDF" w:rsidP="006A4EDF">
            <w:pPr>
              <w:jc w:val="left"/>
              <w:rPr>
                <w:rFonts w:ascii="TH SarabunPSK" w:eastAsia="Times New Roman" w:hAnsi="TH SarabunPSK" w:cs="TH SarabunPSK"/>
                <w:sz w:val="28"/>
                <w:cs/>
              </w:rPr>
            </w:pPr>
          </w:p>
        </w:tc>
        <w:tc>
          <w:tcPr>
            <w:tcW w:w="969" w:type="dxa"/>
          </w:tcPr>
          <w:p w14:paraId="4DB2E89F" w14:textId="6E7CA832" w:rsidR="006A4EDF" w:rsidRPr="00DC768D" w:rsidRDefault="006A4EDF" w:rsidP="006A4EDF">
            <w:pPr>
              <w:tabs>
                <w:tab w:val="left" w:pos="3042"/>
              </w:tabs>
              <w:rPr>
                <w:rFonts w:ascii="TH SarabunPSK" w:eastAsia="Times New Roman" w:hAnsi="TH SarabunPSK" w:cs="TH SarabunPSK"/>
                <w:sz w:val="28"/>
              </w:rPr>
            </w:pPr>
            <w:r w:rsidRPr="00DC768D">
              <w:rPr>
                <w:rFonts w:ascii="TH SarabunPSK" w:eastAsia="Times New Roman" w:hAnsi="TH SarabunPSK" w:cs="TH SarabunPSK" w:hint="cs"/>
                <w:sz w:val="28"/>
                <w:cs/>
              </w:rPr>
              <w:t xml:space="preserve">5 </w:t>
            </w:r>
            <w:r w:rsidRPr="00DC768D">
              <w:rPr>
                <w:rFonts w:ascii="TH SarabunPSK" w:eastAsia="Times New Roman" w:hAnsi="TH SarabunPSK" w:cs="TH SarabunPSK"/>
                <w:sz w:val="28"/>
                <w:cs/>
              </w:rPr>
              <w:t>(</w:t>
            </w:r>
            <w:r w:rsidRPr="00DC768D">
              <w:rPr>
                <w:rFonts w:ascii="TH SarabunPSK" w:eastAsia="Times New Roman" w:hAnsi="TH SarabunPSK" w:cs="TH SarabunPSK" w:hint="cs"/>
                <w:sz w:val="28"/>
                <w:cs/>
              </w:rPr>
              <w:t>3</w:t>
            </w:r>
            <w:r w:rsidRPr="00DC768D">
              <w:rPr>
                <w:rFonts w:ascii="TH SarabunPSK" w:eastAsia="Times New Roman" w:hAnsi="TH SarabunPSK" w:cs="TH SarabunPSK"/>
                <w:sz w:val="28"/>
                <w:cs/>
              </w:rPr>
              <w:t>-</w:t>
            </w:r>
            <w:r w:rsidRPr="00DC768D">
              <w:rPr>
                <w:rFonts w:ascii="TH SarabunPSK" w:eastAsia="Times New Roman" w:hAnsi="TH SarabunPSK" w:cs="TH SarabunPSK" w:hint="cs"/>
                <w:sz w:val="28"/>
                <w:cs/>
              </w:rPr>
              <w:t>4</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1</w:t>
            </w:r>
            <w:r w:rsidRPr="00DC768D">
              <w:rPr>
                <w:rFonts w:ascii="TH SarabunPSK" w:eastAsia="Times New Roman" w:hAnsi="TH SarabunPSK" w:cs="TH SarabunPSK" w:hint="cs"/>
                <w:sz w:val="28"/>
                <w:cs/>
              </w:rPr>
              <w:t>0</w:t>
            </w:r>
            <w:r w:rsidRPr="00DC768D">
              <w:rPr>
                <w:rFonts w:ascii="TH SarabunPSK" w:eastAsia="Times New Roman" w:hAnsi="TH SarabunPSK" w:cs="TH SarabunPSK"/>
                <w:sz w:val="28"/>
                <w:cs/>
              </w:rPr>
              <w:t>)</w:t>
            </w:r>
          </w:p>
        </w:tc>
        <w:tc>
          <w:tcPr>
            <w:tcW w:w="1206" w:type="dxa"/>
            <w:tcBorders>
              <w:bottom w:val="single" w:sz="4" w:space="0" w:color="auto"/>
              <w:right w:val="nil"/>
            </w:tcBorders>
          </w:tcPr>
          <w:p w14:paraId="63930868" w14:textId="77777777" w:rsidR="006A4EDF" w:rsidRPr="00DC768D" w:rsidRDefault="006A4EDF" w:rsidP="006A4EDF">
            <w:pPr>
              <w:rPr>
                <w:rFonts w:ascii="TH SarabunPSK" w:eastAsia="Angsana New" w:hAnsi="TH SarabunPSK" w:cs="TH SarabunPSK"/>
                <w:sz w:val="28"/>
                <w:cs/>
              </w:rPr>
            </w:pPr>
          </w:p>
        </w:tc>
        <w:tc>
          <w:tcPr>
            <w:tcW w:w="3211" w:type="dxa"/>
            <w:tcBorders>
              <w:left w:val="nil"/>
              <w:bottom w:val="single" w:sz="4" w:space="0" w:color="auto"/>
              <w:right w:val="single" w:sz="4" w:space="0" w:color="auto"/>
            </w:tcBorders>
          </w:tcPr>
          <w:p w14:paraId="1AB66629" w14:textId="77777777" w:rsidR="006A4EDF" w:rsidRPr="00DC768D" w:rsidRDefault="006A4EDF" w:rsidP="006A4EDF">
            <w:pPr>
              <w:rPr>
                <w:rFonts w:ascii="TH SarabunPSK" w:eastAsia="Angsana New" w:hAnsi="TH SarabunPSK" w:cs="TH SarabunPSK"/>
                <w:sz w:val="28"/>
                <w:cs/>
              </w:rPr>
            </w:pPr>
          </w:p>
        </w:tc>
        <w:tc>
          <w:tcPr>
            <w:tcW w:w="920" w:type="dxa"/>
            <w:tcBorders>
              <w:left w:val="single" w:sz="4" w:space="0" w:color="auto"/>
              <w:bottom w:val="single" w:sz="4" w:space="0" w:color="auto"/>
              <w:right w:val="single" w:sz="4" w:space="0" w:color="auto"/>
            </w:tcBorders>
          </w:tcPr>
          <w:p w14:paraId="6279E758" w14:textId="77777777" w:rsidR="006A4EDF" w:rsidRPr="00DC768D" w:rsidRDefault="006A4EDF" w:rsidP="006A4EDF">
            <w:pPr>
              <w:rPr>
                <w:rFonts w:ascii="TH SarabunPSK" w:eastAsia="Angsana New" w:hAnsi="TH SarabunPSK" w:cs="TH SarabunPSK"/>
                <w:sz w:val="28"/>
                <w:cs/>
              </w:rPr>
            </w:pPr>
            <w:r w:rsidRPr="00DC768D">
              <w:rPr>
                <w:rFonts w:ascii="TH SarabunPSK" w:eastAsia="Times New Roman" w:hAnsi="TH SarabunPSK" w:cs="TH SarabunPSK"/>
                <w:sz w:val="28"/>
              </w:rPr>
              <w:t>8</w:t>
            </w:r>
            <w:r w:rsidRPr="00DC768D">
              <w:rPr>
                <w:rFonts w:ascii="TH SarabunPSK" w:eastAsia="Times New Roman" w:hAnsi="TH SarabunPSK" w:cs="TH SarabunPSK"/>
                <w:sz w:val="28"/>
                <w:cs/>
              </w:rPr>
              <w:t xml:space="preserve"> (</w:t>
            </w:r>
            <w:r w:rsidRPr="00DC768D">
              <w:rPr>
                <w:rFonts w:ascii="TH SarabunPSK" w:eastAsia="Times New Roman" w:hAnsi="TH SarabunPSK" w:cs="TH SarabunPSK"/>
                <w:sz w:val="28"/>
              </w:rPr>
              <w:t>5</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6</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14</w:t>
            </w:r>
            <w:r w:rsidRPr="00DC768D">
              <w:rPr>
                <w:rFonts w:ascii="TH SarabunPSK" w:eastAsia="Times New Roman" w:hAnsi="TH SarabunPSK" w:cs="TH SarabunPSK"/>
                <w:sz w:val="28"/>
                <w:cs/>
              </w:rPr>
              <w:t>)</w:t>
            </w:r>
          </w:p>
        </w:tc>
        <w:tc>
          <w:tcPr>
            <w:tcW w:w="3252" w:type="dxa"/>
            <w:tcBorders>
              <w:left w:val="single" w:sz="4" w:space="0" w:color="auto"/>
              <w:bottom w:val="single" w:sz="4" w:space="0" w:color="auto"/>
            </w:tcBorders>
          </w:tcPr>
          <w:p w14:paraId="79ACFA80" w14:textId="77777777" w:rsidR="006A4EDF" w:rsidRPr="00DC768D" w:rsidRDefault="006A4EDF" w:rsidP="006A4EDF">
            <w:pPr>
              <w:ind w:left="317"/>
              <w:rPr>
                <w:rFonts w:ascii="TH SarabunPSK" w:eastAsia="Angsana New" w:hAnsi="TH SarabunPSK" w:cs="TH SarabunPSK"/>
                <w:sz w:val="28"/>
              </w:rPr>
            </w:pPr>
          </w:p>
        </w:tc>
      </w:tr>
      <w:tr w:rsidR="00DC768D" w:rsidRPr="00DC768D" w14:paraId="25D0C84D" w14:textId="77777777" w:rsidTr="00820A60">
        <w:trPr>
          <w:gridAfter w:val="6"/>
          <w:wAfter w:w="16581" w:type="dxa"/>
          <w:trHeight w:val="62"/>
        </w:trPr>
        <w:tc>
          <w:tcPr>
            <w:tcW w:w="5359" w:type="dxa"/>
            <w:gridSpan w:val="3"/>
          </w:tcPr>
          <w:p w14:paraId="244E35E6" w14:textId="7EF3FB86" w:rsidR="006A4EDF" w:rsidRPr="00DC768D" w:rsidRDefault="006A4EDF" w:rsidP="006A4EDF">
            <w:pPr>
              <w:tabs>
                <w:tab w:val="left" w:pos="3042"/>
              </w:tabs>
              <w:jc w:val="left"/>
              <w:rPr>
                <w:rFonts w:ascii="TH SarabunPSK" w:eastAsia="Angsana New" w:hAnsi="TH SarabunPSK" w:cs="TH SarabunPSK"/>
                <w:b/>
                <w:bCs/>
                <w:sz w:val="28"/>
                <w:cs/>
              </w:rPr>
            </w:pPr>
          </w:p>
        </w:tc>
        <w:tc>
          <w:tcPr>
            <w:tcW w:w="5337" w:type="dxa"/>
            <w:gridSpan w:val="3"/>
            <w:tcBorders>
              <w:right w:val="single" w:sz="4" w:space="0" w:color="auto"/>
            </w:tcBorders>
          </w:tcPr>
          <w:p w14:paraId="67767219" w14:textId="2A2F9857" w:rsidR="006A4EDF" w:rsidRPr="00DC768D" w:rsidRDefault="006A4EDF" w:rsidP="006A4EDF">
            <w:pPr>
              <w:rPr>
                <w:rFonts w:ascii="TH SarabunPSK" w:eastAsia="Angsana New" w:hAnsi="TH SarabunPSK" w:cs="TH SarabunPSK"/>
                <w:b/>
                <w:bCs/>
                <w:sz w:val="28"/>
                <w:cs/>
              </w:rPr>
            </w:pPr>
            <w:r w:rsidRPr="00DC768D">
              <w:rPr>
                <w:rFonts w:ascii="TH SarabunPSK" w:eastAsia="Angsana New" w:hAnsi="TH SarabunPSK" w:cs="TH SarabunPSK"/>
                <w:b/>
                <w:bCs/>
                <w:sz w:val="28"/>
                <w:cs/>
              </w:rPr>
              <w:t>ข.</w:t>
            </w:r>
            <w:r w:rsidRPr="00DC768D">
              <w:rPr>
                <w:rFonts w:ascii="TH SarabunPSK" w:eastAsia="Angsana New" w:hAnsi="TH SarabunPSK" w:cs="TH SarabunPSK"/>
                <w:b/>
                <w:bCs/>
                <w:sz w:val="28"/>
              </w:rPr>
              <w:t>2</w:t>
            </w:r>
            <w:r w:rsidRPr="00DC768D">
              <w:rPr>
                <w:rFonts w:ascii="TH SarabunPSK" w:eastAsia="Angsana New" w:hAnsi="TH SarabunPSK" w:cs="TH SarabunPSK"/>
                <w:b/>
                <w:bCs/>
                <w:sz w:val="28"/>
                <w:cs/>
              </w:rPr>
              <w:t>.</w:t>
            </w:r>
            <w:r w:rsidRPr="00DC768D">
              <w:rPr>
                <w:rFonts w:ascii="TH SarabunPSK" w:eastAsia="Angsana New" w:hAnsi="TH SarabunPSK" w:cs="TH SarabunPSK"/>
                <w:b/>
                <w:bCs/>
                <w:sz w:val="28"/>
              </w:rPr>
              <w:t xml:space="preserve">4 </w:t>
            </w:r>
            <w:r w:rsidRPr="00DC768D">
              <w:rPr>
                <w:rFonts w:ascii="TH SarabunPSK" w:eastAsia="Angsana New" w:hAnsi="TH SarabunPSK" w:cs="TH SarabunPSK"/>
                <w:b/>
                <w:bCs/>
                <w:sz w:val="28"/>
                <w:cs/>
              </w:rPr>
              <w:t>กลุ่มวิชา</w:t>
            </w:r>
            <w:r w:rsidRPr="00DC768D">
              <w:rPr>
                <w:rFonts w:ascii="TH SarabunPSK" w:eastAsia="Angsana New" w:hAnsi="TH SarabunPSK" w:cs="TH SarabunPSK" w:hint="cs"/>
                <w:b/>
                <w:bCs/>
                <w:sz w:val="28"/>
                <w:cs/>
              </w:rPr>
              <w:t xml:space="preserve">ธุรกิจดิจิทัล  </w:t>
            </w:r>
            <w:r w:rsidRPr="00DC768D">
              <w:rPr>
                <w:rFonts w:ascii="TH SarabunPSK" w:eastAsia="Angsana New" w:hAnsi="TH SarabunPSK" w:cs="TH SarabunPSK"/>
                <w:b/>
                <w:bCs/>
                <w:sz w:val="28"/>
                <w:cs/>
              </w:rPr>
              <w:tab/>
            </w:r>
            <w:r w:rsidRPr="00DC768D">
              <w:rPr>
                <w:rFonts w:ascii="TH SarabunPSK" w:eastAsia="Angsana New" w:hAnsi="TH SarabunPSK" w:cs="TH SarabunPSK"/>
                <w:b/>
                <w:bCs/>
                <w:sz w:val="28"/>
                <w:cs/>
              </w:rPr>
              <w:tab/>
            </w:r>
            <w:r w:rsidRPr="00DC768D">
              <w:rPr>
                <w:rFonts w:ascii="TH SarabunPSK" w:eastAsia="Angsana New" w:hAnsi="TH SarabunPSK" w:cs="TH SarabunPSK" w:hint="cs"/>
                <w:b/>
                <w:bCs/>
                <w:sz w:val="28"/>
                <w:cs/>
              </w:rPr>
              <w:t xml:space="preserve">              </w:t>
            </w:r>
            <w:r w:rsidRPr="00DC768D">
              <w:rPr>
                <w:rFonts w:ascii="TH SarabunPSK" w:eastAsia="Angsana New" w:hAnsi="TH SarabunPSK" w:cs="TH SarabunPSK"/>
                <w:b/>
                <w:bCs/>
                <w:sz w:val="28"/>
              </w:rPr>
              <w:t>6</w:t>
            </w:r>
            <w:r w:rsidRPr="00DC768D">
              <w:rPr>
                <w:rFonts w:ascii="TH SarabunPSK" w:eastAsia="Angsana New" w:hAnsi="TH SarabunPSK" w:cs="TH SarabunPSK"/>
                <w:b/>
                <w:bCs/>
                <w:sz w:val="28"/>
                <w:cs/>
              </w:rPr>
              <w:t xml:space="preserve"> หน่วยกิต</w:t>
            </w:r>
          </w:p>
        </w:tc>
        <w:tc>
          <w:tcPr>
            <w:tcW w:w="3252" w:type="dxa"/>
            <w:tcBorders>
              <w:left w:val="single" w:sz="4" w:space="0" w:color="auto"/>
            </w:tcBorders>
          </w:tcPr>
          <w:p w14:paraId="4604161A" w14:textId="77777777" w:rsidR="006A4EDF" w:rsidRPr="00DC768D" w:rsidRDefault="006A4EDF" w:rsidP="006A4EDF">
            <w:pPr>
              <w:ind w:left="317"/>
              <w:rPr>
                <w:rFonts w:ascii="TH SarabunPSK" w:eastAsia="Angsana New" w:hAnsi="TH SarabunPSK" w:cs="TH SarabunPSK"/>
                <w:b/>
                <w:bCs/>
                <w:sz w:val="28"/>
              </w:rPr>
            </w:pPr>
          </w:p>
        </w:tc>
      </w:tr>
      <w:tr w:rsidR="00DC768D" w:rsidRPr="00DC768D" w14:paraId="340DF5FF" w14:textId="77777777" w:rsidTr="003A413B">
        <w:trPr>
          <w:gridAfter w:val="6"/>
          <w:wAfter w:w="16581" w:type="dxa"/>
          <w:trHeight w:val="62"/>
        </w:trPr>
        <w:tc>
          <w:tcPr>
            <w:tcW w:w="1129" w:type="dxa"/>
          </w:tcPr>
          <w:p w14:paraId="55A0F82E" w14:textId="005B5E87" w:rsidR="006A4EDF" w:rsidRPr="00DC768D" w:rsidRDefault="006A4EDF" w:rsidP="006A4EDF">
            <w:pPr>
              <w:tabs>
                <w:tab w:val="left" w:pos="3042"/>
              </w:tabs>
              <w:rPr>
                <w:rFonts w:ascii="TH SarabunPSK" w:eastAsia="Angsana New" w:hAnsi="TH SarabunPSK" w:cs="TH SarabunPSK"/>
                <w:sz w:val="28"/>
              </w:rPr>
            </w:pPr>
          </w:p>
        </w:tc>
        <w:tc>
          <w:tcPr>
            <w:tcW w:w="3261" w:type="dxa"/>
          </w:tcPr>
          <w:p w14:paraId="7B1F03D4" w14:textId="6EA30DF5" w:rsidR="006A4EDF" w:rsidRPr="00DC768D" w:rsidRDefault="006A4EDF" w:rsidP="006A4EDF">
            <w:pPr>
              <w:jc w:val="left"/>
              <w:rPr>
                <w:rFonts w:ascii="TH SarabunPSK" w:eastAsia="Angsana New" w:hAnsi="TH SarabunPSK" w:cs="TH SarabunPSK"/>
                <w:sz w:val="28"/>
                <w:cs/>
              </w:rPr>
            </w:pPr>
          </w:p>
        </w:tc>
        <w:tc>
          <w:tcPr>
            <w:tcW w:w="969" w:type="dxa"/>
          </w:tcPr>
          <w:p w14:paraId="6FE2E189" w14:textId="71052D2D" w:rsidR="006A4EDF" w:rsidRPr="00DC768D" w:rsidRDefault="006A4EDF" w:rsidP="006A4EDF">
            <w:pPr>
              <w:tabs>
                <w:tab w:val="left" w:pos="3042"/>
              </w:tabs>
              <w:rPr>
                <w:rFonts w:ascii="TH SarabunPSK" w:eastAsia="Times New Roman" w:hAnsi="TH SarabunPSK" w:cs="TH SarabunPSK"/>
                <w:sz w:val="28"/>
              </w:rPr>
            </w:pPr>
          </w:p>
        </w:tc>
        <w:tc>
          <w:tcPr>
            <w:tcW w:w="1206" w:type="dxa"/>
          </w:tcPr>
          <w:p w14:paraId="6DF338FB" w14:textId="78F6C360" w:rsidR="006A4EDF" w:rsidRPr="00DC768D" w:rsidRDefault="006A4EDF" w:rsidP="006A4EDF">
            <w:pPr>
              <w:rPr>
                <w:rFonts w:ascii="TH SarabunPSK" w:eastAsia="Angsana New" w:hAnsi="TH SarabunPSK" w:cs="TH SarabunPSK"/>
                <w:sz w:val="28"/>
                <w:cs/>
              </w:rPr>
            </w:pPr>
            <w:r w:rsidRPr="00DC768D">
              <w:rPr>
                <w:rFonts w:ascii="TH SarabunPSK" w:eastAsia="Angsana New" w:hAnsi="TH SarabunPSK" w:cs="TH SarabunPSK"/>
                <w:sz w:val="28"/>
              </w:rPr>
              <w:t>CMM 240</w:t>
            </w:r>
          </w:p>
        </w:tc>
        <w:tc>
          <w:tcPr>
            <w:tcW w:w="3211" w:type="dxa"/>
          </w:tcPr>
          <w:p w14:paraId="201B8C74" w14:textId="77777777"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กลยุทธ์การตลาดดิจิทัล</w:t>
            </w:r>
          </w:p>
          <w:p w14:paraId="26DDEAE6" w14:textId="46DC0AE8"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rPr>
              <w:t>Digital Marketing Strategies</w:t>
            </w:r>
          </w:p>
        </w:tc>
        <w:tc>
          <w:tcPr>
            <w:tcW w:w="920" w:type="dxa"/>
          </w:tcPr>
          <w:p w14:paraId="2A893AD2" w14:textId="3D3460DA" w:rsidR="006A4EDF" w:rsidRPr="00DC768D" w:rsidRDefault="006A4EDF" w:rsidP="006A4EDF">
            <w:pPr>
              <w:rPr>
                <w:rFonts w:ascii="TH SarabunPSK" w:eastAsia="Angsana New" w:hAnsi="TH SarabunPSK" w:cs="TH SarabunPSK"/>
                <w:sz w:val="28"/>
                <w:cs/>
              </w:rPr>
            </w:pPr>
            <w:r w:rsidRPr="00DC768D">
              <w:rPr>
                <w:rFonts w:ascii="TH SarabunPSK" w:eastAsia="Times New Roman" w:hAnsi="TH SarabunPSK" w:cs="TH SarabunPSK"/>
                <w:sz w:val="28"/>
              </w:rPr>
              <w:t xml:space="preserve">3 </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3</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0</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6</w:t>
            </w:r>
            <w:r w:rsidRPr="00DC768D">
              <w:rPr>
                <w:rFonts w:ascii="TH SarabunPSK" w:eastAsia="Times New Roman" w:hAnsi="TH SarabunPSK" w:cs="TH SarabunPSK"/>
                <w:sz w:val="28"/>
                <w:cs/>
              </w:rPr>
              <w:t>)</w:t>
            </w:r>
          </w:p>
        </w:tc>
        <w:tc>
          <w:tcPr>
            <w:tcW w:w="3252" w:type="dxa"/>
          </w:tcPr>
          <w:p w14:paraId="2DDB69CB" w14:textId="48088827"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sz w:val="28"/>
                <w:cs/>
              </w:rPr>
              <w:t xml:space="preserve">บูรณาการเนื้อหาจากรายวิชา </w:t>
            </w:r>
            <w:r w:rsidRPr="00DC768D">
              <w:rPr>
                <w:rFonts w:ascii="TH SarabunPSK" w:eastAsia="Angsana New" w:hAnsi="TH SarabunPSK" w:cs="TH SarabunPSK"/>
                <w:sz w:val="28"/>
              </w:rPr>
              <w:t xml:space="preserve">CMM </w:t>
            </w:r>
            <w:r w:rsidRPr="00DC768D">
              <w:rPr>
                <w:rFonts w:ascii="TH SarabunPSK" w:eastAsia="Angsana New" w:hAnsi="TH SarabunPSK" w:cs="TH SarabunPSK" w:hint="cs"/>
                <w:sz w:val="28"/>
                <w:cs/>
              </w:rPr>
              <w:t xml:space="preserve">340 และ </w:t>
            </w:r>
            <w:r w:rsidRPr="00DC768D">
              <w:rPr>
                <w:rFonts w:ascii="TH SarabunPSK" w:eastAsia="Angsana New" w:hAnsi="TH SarabunPSK" w:cs="TH SarabunPSK"/>
                <w:sz w:val="28"/>
              </w:rPr>
              <w:t xml:space="preserve">CMM </w:t>
            </w:r>
            <w:r w:rsidRPr="00DC768D">
              <w:rPr>
                <w:rFonts w:ascii="TH SarabunPSK" w:eastAsia="Angsana New" w:hAnsi="TH SarabunPSK" w:cs="TH SarabunPSK" w:hint="cs"/>
                <w:sz w:val="28"/>
                <w:cs/>
              </w:rPr>
              <w:t>341</w:t>
            </w:r>
            <w:r w:rsidRPr="00DC768D">
              <w:rPr>
                <w:rFonts w:ascii="TH SarabunPSK" w:eastAsia="Angsana New" w:hAnsi="TH SarabunPSK" w:cs="TH SarabunPSK"/>
                <w:sz w:val="28"/>
              </w:rPr>
              <w:t xml:space="preserve"> </w:t>
            </w:r>
            <w:r w:rsidRPr="00DC768D">
              <w:rPr>
                <w:rFonts w:ascii="TH SarabunPSK" w:eastAsia="Angsana New" w:hAnsi="TH SarabunPSK" w:cs="TH SarabunPSK"/>
                <w:sz w:val="28"/>
                <w:cs/>
              </w:rPr>
              <w:t>(หลักสูตรเดิม)</w:t>
            </w:r>
          </w:p>
          <w:p w14:paraId="327B0224" w14:textId="40B2FE87"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sz w:val="28"/>
                <w:cs/>
              </w:rPr>
              <w:t>ย้ายมาจากกลุ่มวิชา</w:t>
            </w:r>
            <w:r w:rsidRPr="00DC768D">
              <w:rPr>
                <w:rFonts w:ascii="TH SarabunPSK" w:eastAsia="Angsana New" w:hAnsi="TH SarabunPSK" w:cs="TH SarabunPSK" w:hint="cs"/>
                <w:sz w:val="28"/>
                <w:cs/>
              </w:rPr>
              <w:t>เลือก</w:t>
            </w:r>
            <w:r w:rsidRPr="00DC768D">
              <w:rPr>
                <w:rFonts w:ascii="TH SarabunPSK" w:eastAsia="Angsana New" w:hAnsi="TH SarabunPSK" w:cs="TH SarabunPSK"/>
                <w:sz w:val="28"/>
                <w:cs/>
              </w:rPr>
              <w:t xml:space="preserve"> (หลักสูตรเดิม)</w:t>
            </w:r>
          </w:p>
        </w:tc>
      </w:tr>
      <w:tr w:rsidR="00DC768D" w:rsidRPr="00DC768D" w14:paraId="23D753A2" w14:textId="77777777" w:rsidTr="003A413B">
        <w:trPr>
          <w:gridAfter w:val="6"/>
          <w:wAfter w:w="16581" w:type="dxa"/>
          <w:trHeight w:val="62"/>
        </w:trPr>
        <w:tc>
          <w:tcPr>
            <w:tcW w:w="1129" w:type="dxa"/>
          </w:tcPr>
          <w:p w14:paraId="1A8BE8D8" w14:textId="77777777" w:rsidR="006A4EDF" w:rsidRPr="00DC768D" w:rsidRDefault="006A4EDF" w:rsidP="006A4EDF">
            <w:pPr>
              <w:tabs>
                <w:tab w:val="left" w:pos="3042"/>
              </w:tabs>
              <w:rPr>
                <w:rFonts w:ascii="TH SarabunPSK" w:eastAsia="Angsana New" w:hAnsi="TH SarabunPSK" w:cs="TH SarabunPSK"/>
                <w:sz w:val="28"/>
              </w:rPr>
            </w:pPr>
          </w:p>
        </w:tc>
        <w:tc>
          <w:tcPr>
            <w:tcW w:w="3261" w:type="dxa"/>
          </w:tcPr>
          <w:p w14:paraId="04706ACF" w14:textId="77777777" w:rsidR="006A4EDF" w:rsidRPr="00DC768D" w:rsidRDefault="006A4EDF" w:rsidP="006A4EDF">
            <w:pPr>
              <w:jc w:val="left"/>
              <w:rPr>
                <w:rFonts w:ascii="TH SarabunPSK" w:eastAsia="Angsana New" w:hAnsi="TH SarabunPSK" w:cs="TH SarabunPSK"/>
                <w:sz w:val="28"/>
                <w:cs/>
              </w:rPr>
            </w:pPr>
          </w:p>
        </w:tc>
        <w:tc>
          <w:tcPr>
            <w:tcW w:w="969" w:type="dxa"/>
          </w:tcPr>
          <w:p w14:paraId="67BE2D7C" w14:textId="77777777" w:rsidR="006A4EDF" w:rsidRPr="00DC768D" w:rsidRDefault="006A4EDF" w:rsidP="006A4EDF">
            <w:pPr>
              <w:tabs>
                <w:tab w:val="left" w:pos="3042"/>
              </w:tabs>
              <w:rPr>
                <w:rFonts w:ascii="TH SarabunPSK" w:eastAsia="Times New Roman" w:hAnsi="TH SarabunPSK" w:cs="TH SarabunPSK"/>
                <w:sz w:val="28"/>
              </w:rPr>
            </w:pPr>
          </w:p>
        </w:tc>
        <w:tc>
          <w:tcPr>
            <w:tcW w:w="1206" w:type="dxa"/>
          </w:tcPr>
          <w:p w14:paraId="05E3E749" w14:textId="08281AAE" w:rsidR="006A4EDF" w:rsidRPr="00DC768D" w:rsidRDefault="006A4EDF" w:rsidP="006A4EDF">
            <w:pPr>
              <w:rPr>
                <w:rFonts w:ascii="TH SarabunPSK" w:eastAsia="Angsana New" w:hAnsi="TH SarabunPSK" w:cs="TH SarabunPSK"/>
                <w:sz w:val="28"/>
              </w:rPr>
            </w:pPr>
            <w:r w:rsidRPr="00DC768D">
              <w:rPr>
                <w:rFonts w:ascii="TH SarabunPSK" w:eastAsia="Angsana New" w:hAnsi="TH SarabunPSK" w:cs="TH SarabunPSK"/>
                <w:sz w:val="28"/>
              </w:rPr>
              <w:t xml:space="preserve">CMM 340 </w:t>
            </w:r>
          </w:p>
        </w:tc>
        <w:tc>
          <w:tcPr>
            <w:tcW w:w="3211" w:type="dxa"/>
          </w:tcPr>
          <w:p w14:paraId="19C0EDE2" w14:textId="77777777"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ธุรกิจอัจฉริยะและการวิเคราะห์ข้อมูล</w:t>
            </w:r>
          </w:p>
          <w:p w14:paraId="132C8AF4" w14:textId="792F64F6"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rPr>
              <w:t>Business Intelligence and Data Analytics</w:t>
            </w:r>
          </w:p>
        </w:tc>
        <w:tc>
          <w:tcPr>
            <w:tcW w:w="920" w:type="dxa"/>
          </w:tcPr>
          <w:p w14:paraId="2EDB654B" w14:textId="2635EF9A" w:rsidR="006A4EDF" w:rsidRPr="00DC768D" w:rsidRDefault="006A4EDF" w:rsidP="006A4EDF">
            <w:pPr>
              <w:rPr>
                <w:rFonts w:ascii="TH SarabunPSK" w:eastAsia="Angsana New" w:hAnsi="TH SarabunPSK" w:cs="TH SarabunPSK"/>
                <w:sz w:val="28"/>
              </w:rPr>
            </w:pPr>
            <w:r w:rsidRPr="00DC768D">
              <w:rPr>
                <w:rFonts w:ascii="TH SarabunPSK" w:eastAsia="Times New Roman" w:hAnsi="TH SarabunPSK" w:cs="TH SarabunPSK"/>
                <w:sz w:val="28"/>
              </w:rPr>
              <w:t xml:space="preserve">3 </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3</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0</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6</w:t>
            </w:r>
            <w:r w:rsidRPr="00DC768D">
              <w:rPr>
                <w:rFonts w:ascii="TH SarabunPSK" w:eastAsia="Times New Roman" w:hAnsi="TH SarabunPSK" w:cs="TH SarabunPSK"/>
                <w:sz w:val="28"/>
                <w:cs/>
              </w:rPr>
              <w:t>)</w:t>
            </w:r>
          </w:p>
        </w:tc>
        <w:tc>
          <w:tcPr>
            <w:tcW w:w="3252" w:type="dxa"/>
          </w:tcPr>
          <w:p w14:paraId="31C9BFFE" w14:textId="0C31D663" w:rsidR="006A4EDF" w:rsidRPr="00DC768D" w:rsidRDefault="006A4EDF" w:rsidP="00E14AE1">
            <w:pPr>
              <w:pStyle w:val="a4"/>
              <w:numPr>
                <w:ilvl w:val="0"/>
                <w:numId w:val="120"/>
              </w:numPr>
              <w:ind w:left="209" w:hanging="209"/>
              <w:jc w:val="left"/>
              <w:rPr>
                <w:rFonts w:ascii="TH SarabunPSK" w:eastAsia="Angsana New" w:hAnsi="TH SarabunPSK" w:cs="TH SarabunPSK"/>
                <w:sz w:val="28"/>
                <w:cs/>
              </w:rPr>
            </w:pPr>
            <w:r w:rsidRPr="00DC768D">
              <w:rPr>
                <w:rFonts w:ascii="TH SarabunPSK" w:eastAsia="Angsana New" w:hAnsi="TH SarabunPSK" w:cs="TH SarabunPSK" w:hint="cs"/>
                <w:sz w:val="28"/>
                <w:cs/>
              </w:rPr>
              <w:t>วิชาใหม่</w:t>
            </w:r>
          </w:p>
        </w:tc>
      </w:tr>
      <w:tr w:rsidR="00DC768D" w:rsidRPr="00DC768D" w14:paraId="46BD3769" w14:textId="77777777" w:rsidTr="003A413B">
        <w:trPr>
          <w:gridAfter w:val="6"/>
          <w:wAfter w:w="16581" w:type="dxa"/>
          <w:trHeight w:val="62"/>
        </w:trPr>
        <w:tc>
          <w:tcPr>
            <w:tcW w:w="1129" w:type="dxa"/>
          </w:tcPr>
          <w:p w14:paraId="27F9F980" w14:textId="77777777" w:rsidR="006A4EDF" w:rsidRPr="00DC768D" w:rsidRDefault="006A4EDF" w:rsidP="006A4EDF">
            <w:pPr>
              <w:tabs>
                <w:tab w:val="left" w:pos="3042"/>
              </w:tabs>
              <w:rPr>
                <w:rFonts w:ascii="TH SarabunPSK" w:eastAsia="Angsana New" w:hAnsi="TH SarabunPSK" w:cs="TH SarabunPSK"/>
                <w:sz w:val="28"/>
              </w:rPr>
            </w:pPr>
          </w:p>
        </w:tc>
        <w:tc>
          <w:tcPr>
            <w:tcW w:w="3261" w:type="dxa"/>
          </w:tcPr>
          <w:p w14:paraId="3BE56E6E" w14:textId="77777777" w:rsidR="006A4EDF" w:rsidRPr="00DC768D" w:rsidRDefault="006A4EDF" w:rsidP="006A4EDF">
            <w:pPr>
              <w:jc w:val="left"/>
              <w:rPr>
                <w:rFonts w:ascii="TH SarabunPSK" w:eastAsia="Angsana New" w:hAnsi="TH SarabunPSK" w:cs="TH SarabunPSK"/>
                <w:sz w:val="28"/>
                <w:cs/>
              </w:rPr>
            </w:pPr>
          </w:p>
        </w:tc>
        <w:tc>
          <w:tcPr>
            <w:tcW w:w="969" w:type="dxa"/>
          </w:tcPr>
          <w:p w14:paraId="6BCA3E03" w14:textId="77777777" w:rsidR="006A4EDF" w:rsidRPr="00DC768D" w:rsidRDefault="006A4EDF" w:rsidP="006A4EDF">
            <w:pPr>
              <w:tabs>
                <w:tab w:val="left" w:pos="3042"/>
              </w:tabs>
              <w:rPr>
                <w:rFonts w:ascii="TH SarabunPSK" w:eastAsia="Times New Roman" w:hAnsi="TH SarabunPSK" w:cs="TH SarabunPSK"/>
                <w:sz w:val="28"/>
              </w:rPr>
            </w:pPr>
          </w:p>
        </w:tc>
        <w:tc>
          <w:tcPr>
            <w:tcW w:w="1206" w:type="dxa"/>
          </w:tcPr>
          <w:p w14:paraId="48B9E0F1" w14:textId="77777777" w:rsidR="006A4EDF" w:rsidRPr="00DC768D" w:rsidRDefault="006A4EDF" w:rsidP="006A4EDF">
            <w:pPr>
              <w:rPr>
                <w:rFonts w:ascii="TH SarabunPSK" w:eastAsia="Angsana New" w:hAnsi="TH SarabunPSK" w:cs="TH SarabunPSK"/>
                <w:sz w:val="28"/>
              </w:rPr>
            </w:pPr>
          </w:p>
        </w:tc>
        <w:tc>
          <w:tcPr>
            <w:tcW w:w="3211" w:type="dxa"/>
          </w:tcPr>
          <w:p w14:paraId="1DF74E1A" w14:textId="77777777" w:rsidR="006A4EDF" w:rsidRPr="00DC768D" w:rsidRDefault="006A4EDF" w:rsidP="006A4EDF">
            <w:pPr>
              <w:jc w:val="left"/>
              <w:rPr>
                <w:rFonts w:ascii="TH SarabunPSK" w:eastAsia="Angsana New" w:hAnsi="TH SarabunPSK" w:cs="TH SarabunPSK"/>
                <w:sz w:val="28"/>
                <w:cs/>
              </w:rPr>
            </w:pPr>
          </w:p>
        </w:tc>
        <w:tc>
          <w:tcPr>
            <w:tcW w:w="920" w:type="dxa"/>
          </w:tcPr>
          <w:p w14:paraId="337BF90A" w14:textId="306ADA70" w:rsidR="006A4EDF" w:rsidRPr="00DC768D" w:rsidRDefault="006A4EDF" w:rsidP="006A4EDF">
            <w:pPr>
              <w:rPr>
                <w:rFonts w:ascii="TH SarabunPSK" w:eastAsia="Times New Roman" w:hAnsi="TH SarabunPSK" w:cs="TH SarabunPSK"/>
                <w:sz w:val="28"/>
              </w:rPr>
            </w:pPr>
            <w:r w:rsidRPr="00DC768D">
              <w:rPr>
                <w:rFonts w:ascii="TH SarabunPSK" w:eastAsia="Times New Roman" w:hAnsi="TH SarabunPSK" w:cs="TH SarabunPSK" w:hint="cs"/>
                <w:sz w:val="28"/>
                <w:cs/>
              </w:rPr>
              <w:t>6</w:t>
            </w:r>
            <w:r w:rsidRPr="00DC768D">
              <w:rPr>
                <w:rFonts w:ascii="TH SarabunPSK" w:eastAsia="Times New Roman" w:hAnsi="TH SarabunPSK" w:cs="TH SarabunPSK"/>
                <w:sz w:val="28"/>
                <w:cs/>
              </w:rPr>
              <w:t xml:space="preserve"> (</w:t>
            </w:r>
            <w:r w:rsidRPr="00DC768D">
              <w:rPr>
                <w:rFonts w:ascii="TH SarabunPSK" w:eastAsia="Times New Roman" w:hAnsi="TH SarabunPSK" w:cs="TH SarabunPSK" w:hint="cs"/>
                <w:sz w:val="28"/>
                <w:cs/>
              </w:rPr>
              <w:t>6</w:t>
            </w:r>
            <w:r w:rsidRPr="00DC768D">
              <w:rPr>
                <w:rFonts w:ascii="TH SarabunPSK" w:eastAsia="Times New Roman" w:hAnsi="TH SarabunPSK" w:cs="TH SarabunPSK"/>
                <w:sz w:val="28"/>
                <w:cs/>
              </w:rPr>
              <w:t>-</w:t>
            </w:r>
            <w:r w:rsidRPr="00DC768D">
              <w:rPr>
                <w:rFonts w:ascii="TH SarabunPSK" w:eastAsia="Times New Roman" w:hAnsi="TH SarabunPSK" w:cs="TH SarabunPSK" w:hint="cs"/>
                <w:sz w:val="28"/>
                <w:cs/>
              </w:rPr>
              <w:t>0</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1</w:t>
            </w:r>
            <w:r w:rsidRPr="00DC768D">
              <w:rPr>
                <w:rFonts w:ascii="TH SarabunPSK" w:eastAsia="Times New Roman" w:hAnsi="TH SarabunPSK" w:cs="TH SarabunPSK" w:hint="cs"/>
                <w:sz w:val="28"/>
                <w:cs/>
              </w:rPr>
              <w:t>2</w:t>
            </w:r>
            <w:r w:rsidRPr="00DC768D">
              <w:rPr>
                <w:rFonts w:ascii="TH SarabunPSK" w:eastAsia="Times New Roman" w:hAnsi="TH SarabunPSK" w:cs="TH SarabunPSK"/>
                <w:sz w:val="28"/>
                <w:cs/>
              </w:rPr>
              <w:t>)</w:t>
            </w:r>
          </w:p>
        </w:tc>
        <w:tc>
          <w:tcPr>
            <w:tcW w:w="3252" w:type="dxa"/>
          </w:tcPr>
          <w:p w14:paraId="360DB3F3" w14:textId="77777777" w:rsidR="006A4EDF" w:rsidRPr="00DC768D" w:rsidRDefault="006A4EDF" w:rsidP="006A4EDF">
            <w:pPr>
              <w:pStyle w:val="a4"/>
              <w:ind w:left="209"/>
              <w:jc w:val="left"/>
              <w:rPr>
                <w:rFonts w:ascii="TH SarabunPSK" w:eastAsia="Angsana New" w:hAnsi="TH SarabunPSK" w:cs="TH SarabunPSK"/>
                <w:sz w:val="28"/>
                <w:cs/>
              </w:rPr>
            </w:pPr>
          </w:p>
        </w:tc>
      </w:tr>
      <w:tr w:rsidR="00DC768D" w:rsidRPr="00DC768D" w14:paraId="6D3263B2" w14:textId="77777777" w:rsidTr="00820A60">
        <w:trPr>
          <w:gridAfter w:val="6"/>
          <w:wAfter w:w="16581" w:type="dxa"/>
          <w:trHeight w:val="62"/>
        </w:trPr>
        <w:tc>
          <w:tcPr>
            <w:tcW w:w="5359" w:type="dxa"/>
            <w:gridSpan w:val="3"/>
          </w:tcPr>
          <w:p w14:paraId="7DB6063D" w14:textId="0C5B00BA" w:rsidR="006A4EDF" w:rsidRPr="00DC768D" w:rsidRDefault="006A4EDF" w:rsidP="006A4EDF">
            <w:pPr>
              <w:tabs>
                <w:tab w:val="left" w:pos="3042"/>
              </w:tabs>
              <w:jc w:val="left"/>
              <w:rPr>
                <w:rFonts w:ascii="TH SarabunPSK" w:eastAsia="Angsana New" w:hAnsi="TH SarabunPSK" w:cs="TH SarabunPSK"/>
                <w:b/>
                <w:bCs/>
                <w:sz w:val="28"/>
                <w:cs/>
              </w:rPr>
            </w:pPr>
            <w:r w:rsidRPr="00DC768D">
              <w:rPr>
                <w:rFonts w:ascii="TH SarabunPSK" w:eastAsia="Angsana New" w:hAnsi="TH SarabunPSK" w:cs="TH SarabunPSK"/>
                <w:b/>
                <w:bCs/>
                <w:sz w:val="28"/>
                <w:cs/>
              </w:rPr>
              <w:t>ข.</w:t>
            </w:r>
            <w:r w:rsidRPr="00DC768D">
              <w:rPr>
                <w:rFonts w:ascii="TH SarabunPSK" w:eastAsia="Angsana New" w:hAnsi="TH SarabunPSK" w:cs="TH SarabunPSK"/>
                <w:b/>
                <w:bCs/>
                <w:sz w:val="28"/>
              </w:rPr>
              <w:t>2</w:t>
            </w:r>
            <w:r w:rsidRPr="00DC768D">
              <w:rPr>
                <w:rFonts w:ascii="TH SarabunPSK" w:eastAsia="Angsana New" w:hAnsi="TH SarabunPSK" w:cs="TH SarabunPSK"/>
                <w:b/>
                <w:bCs/>
                <w:sz w:val="28"/>
                <w:cs/>
              </w:rPr>
              <w:t>.</w:t>
            </w:r>
            <w:r w:rsidRPr="00DC768D">
              <w:rPr>
                <w:rFonts w:ascii="TH SarabunPSK" w:eastAsia="Angsana New" w:hAnsi="TH SarabunPSK" w:cs="TH SarabunPSK"/>
                <w:b/>
                <w:bCs/>
                <w:sz w:val="28"/>
              </w:rPr>
              <w:t xml:space="preserve">4 </w:t>
            </w:r>
            <w:r w:rsidRPr="00DC768D">
              <w:rPr>
                <w:rFonts w:ascii="TH SarabunPSK" w:eastAsia="Angsana New" w:hAnsi="TH SarabunPSK" w:cs="TH SarabunPSK"/>
                <w:b/>
                <w:bCs/>
                <w:sz w:val="28"/>
                <w:cs/>
              </w:rPr>
              <w:t>กลุ่มวิชาบริหารจัดการโครงงาน</w:t>
            </w:r>
            <w:r w:rsidRPr="00DC768D">
              <w:rPr>
                <w:rFonts w:ascii="TH SarabunPSK" w:eastAsia="Angsana New" w:hAnsi="TH SarabunPSK" w:cs="TH SarabunPSK"/>
                <w:b/>
                <w:bCs/>
                <w:sz w:val="28"/>
                <w:cs/>
              </w:rPr>
              <w:tab/>
            </w:r>
            <w:r w:rsidRPr="00DC768D">
              <w:rPr>
                <w:rFonts w:ascii="TH SarabunPSK" w:eastAsia="Angsana New" w:hAnsi="TH SarabunPSK" w:cs="TH SarabunPSK"/>
                <w:b/>
                <w:bCs/>
                <w:sz w:val="28"/>
                <w:cs/>
              </w:rPr>
              <w:tab/>
              <w:t>1</w:t>
            </w:r>
            <w:r w:rsidRPr="00DC768D">
              <w:rPr>
                <w:rFonts w:ascii="TH SarabunPSK" w:eastAsia="Angsana New" w:hAnsi="TH SarabunPSK" w:cs="TH SarabunPSK"/>
                <w:b/>
                <w:bCs/>
                <w:sz w:val="28"/>
              </w:rPr>
              <w:t>6</w:t>
            </w:r>
            <w:r w:rsidRPr="00DC768D">
              <w:rPr>
                <w:rFonts w:ascii="TH SarabunPSK" w:eastAsia="Angsana New" w:hAnsi="TH SarabunPSK" w:cs="TH SarabunPSK"/>
                <w:b/>
                <w:bCs/>
                <w:sz w:val="28"/>
                <w:cs/>
              </w:rPr>
              <w:t xml:space="preserve"> หน่วยกิต</w:t>
            </w:r>
          </w:p>
        </w:tc>
        <w:tc>
          <w:tcPr>
            <w:tcW w:w="5337" w:type="dxa"/>
            <w:gridSpan w:val="3"/>
            <w:tcBorders>
              <w:right w:val="single" w:sz="4" w:space="0" w:color="auto"/>
            </w:tcBorders>
          </w:tcPr>
          <w:p w14:paraId="4B1A4ADF" w14:textId="3619DD48" w:rsidR="006A4EDF" w:rsidRPr="00DC768D" w:rsidRDefault="006A4EDF" w:rsidP="006A4EDF">
            <w:pPr>
              <w:rPr>
                <w:rFonts w:ascii="TH SarabunPSK" w:eastAsia="Angsana New" w:hAnsi="TH SarabunPSK" w:cs="TH SarabunPSK"/>
                <w:b/>
                <w:bCs/>
                <w:sz w:val="28"/>
                <w:cs/>
              </w:rPr>
            </w:pPr>
            <w:r w:rsidRPr="00DC768D">
              <w:rPr>
                <w:rFonts w:ascii="TH SarabunPSK" w:eastAsia="Angsana New" w:hAnsi="TH SarabunPSK" w:cs="TH SarabunPSK"/>
                <w:b/>
                <w:bCs/>
                <w:sz w:val="28"/>
                <w:cs/>
              </w:rPr>
              <w:t>ข.</w:t>
            </w:r>
            <w:r w:rsidRPr="00DC768D">
              <w:rPr>
                <w:rFonts w:ascii="TH SarabunPSK" w:eastAsia="Angsana New" w:hAnsi="TH SarabunPSK" w:cs="TH SarabunPSK"/>
                <w:b/>
                <w:bCs/>
                <w:sz w:val="28"/>
              </w:rPr>
              <w:t>2</w:t>
            </w:r>
            <w:r w:rsidRPr="00DC768D">
              <w:rPr>
                <w:rFonts w:ascii="TH SarabunPSK" w:eastAsia="Angsana New" w:hAnsi="TH SarabunPSK" w:cs="TH SarabunPSK"/>
                <w:b/>
                <w:bCs/>
                <w:sz w:val="28"/>
                <w:cs/>
              </w:rPr>
              <w:t>.</w:t>
            </w:r>
            <w:r w:rsidRPr="00DC768D">
              <w:rPr>
                <w:rFonts w:ascii="TH SarabunPSK" w:eastAsia="Angsana New" w:hAnsi="TH SarabunPSK" w:cs="TH SarabunPSK" w:hint="cs"/>
                <w:b/>
                <w:bCs/>
                <w:sz w:val="28"/>
                <w:cs/>
              </w:rPr>
              <w:t>5</w:t>
            </w:r>
            <w:r w:rsidRPr="00DC768D">
              <w:rPr>
                <w:rFonts w:ascii="TH SarabunPSK" w:eastAsia="Angsana New" w:hAnsi="TH SarabunPSK" w:cs="TH SarabunPSK"/>
                <w:b/>
                <w:bCs/>
                <w:sz w:val="28"/>
              </w:rPr>
              <w:t xml:space="preserve"> </w:t>
            </w:r>
            <w:r w:rsidRPr="00DC768D">
              <w:rPr>
                <w:rFonts w:ascii="TH SarabunPSK" w:eastAsia="Angsana New" w:hAnsi="TH SarabunPSK" w:cs="TH SarabunPSK"/>
                <w:b/>
                <w:bCs/>
                <w:sz w:val="28"/>
                <w:cs/>
              </w:rPr>
              <w:t>กลุ่มวิชาโครงงาน</w:t>
            </w:r>
            <w:r w:rsidRPr="00DC768D">
              <w:rPr>
                <w:rFonts w:ascii="TH SarabunPSK" w:eastAsia="Angsana New" w:hAnsi="TH SarabunPSK" w:cs="TH SarabunPSK"/>
                <w:b/>
                <w:bCs/>
                <w:sz w:val="28"/>
                <w:cs/>
              </w:rPr>
              <w:tab/>
            </w:r>
            <w:r w:rsidRPr="00DC768D">
              <w:rPr>
                <w:rFonts w:ascii="TH SarabunPSK" w:eastAsia="Angsana New" w:hAnsi="TH SarabunPSK" w:cs="TH SarabunPSK"/>
                <w:b/>
                <w:bCs/>
                <w:sz w:val="28"/>
                <w:cs/>
              </w:rPr>
              <w:tab/>
            </w:r>
            <w:r w:rsidRPr="00DC768D">
              <w:rPr>
                <w:rFonts w:ascii="TH SarabunPSK" w:eastAsia="Angsana New" w:hAnsi="TH SarabunPSK" w:cs="TH SarabunPSK" w:hint="cs"/>
                <w:b/>
                <w:bCs/>
                <w:sz w:val="28"/>
                <w:cs/>
              </w:rPr>
              <w:t xml:space="preserve">             4</w:t>
            </w:r>
            <w:r w:rsidRPr="00DC768D">
              <w:rPr>
                <w:rFonts w:ascii="TH SarabunPSK" w:eastAsia="Angsana New" w:hAnsi="TH SarabunPSK" w:cs="TH SarabunPSK"/>
                <w:b/>
                <w:bCs/>
                <w:sz w:val="28"/>
                <w:cs/>
              </w:rPr>
              <w:t xml:space="preserve"> หน่วยกิต</w:t>
            </w:r>
          </w:p>
        </w:tc>
        <w:tc>
          <w:tcPr>
            <w:tcW w:w="3252" w:type="dxa"/>
            <w:tcBorders>
              <w:left w:val="single" w:sz="4" w:space="0" w:color="auto"/>
            </w:tcBorders>
          </w:tcPr>
          <w:p w14:paraId="4AB71877" w14:textId="77777777" w:rsidR="006A4EDF" w:rsidRPr="00DC768D" w:rsidRDefault="006A4EDF" w:rsidP="006A4EDF">
            <w:pPr>
              <w:ind w:left="317"/>
              <w:rPr>
                <w:rFonts w:ascii="TH SarabunPSK" w:eastAsia="Angsana New" w:hAnsi="TH SarabunPSK" w:cs="TH SarabunPSK"/>
                <w:b/>
                <w:bCs/>
                <w:sz w:val="28"/>
              </w:rPr>
            </w:pPr>
          </w:p>
        </w:tc>
      </w:tr>
      <w:tr w:rsidR="00DC768D" w:rsidRPr="00DC768D" w14:paraId="1732B5F7" w14:textId="77777777" w:rsidTr="003A413B">
        <w:trPr>
          <w:gridAfter w:val="6"/>
          <w:wAfter w:w="16581" w:type="dxa"/>
          <w:trHeight w:val="62"/>
        </w:trPr>
        <w:tc>
          <w:tcPr>
            <w:tcW w:w="1129" w:type="dxa"/>
          </w:tcPr>
          <w:p w14:paraId="41279508" w14:textId="538796B6" w:rsidR="006A4EDF" w:rsidRPr="00DC768D" w:rsidRDefault="006A4EDF" w:rsidP="006A4EDF">
            <w:pPr>
              <w:tabs>
                <w:tab w:val="left" w:pos="3042"/>
              </w:tabs>
              <w:rPr>
                <w:rFonts w:ascii="TH SarabunPSK" w:eastAsia="Angsana New" w:hAnsi="TH SarabunPSK" w:cs="TH SarabunPSK"/>
                <w:sz w:val="28"/>
              </w:rPr>
            </w:pPr>
            <w:r w:rsidRPr="00DC768D">
              <w:rPr>
                <w:rFonts w:ascii="TH SarabunPSK" w:eastAsia="Angsana New" w:hAnsi="TH SarabunPSK" w:cs="TH SarabunPSK"/>
                <w:sz w:val="28"/>
              </w:rPr>
              <w:t xml:space="preserve">CMM </w:t>
            </w:r>
            <w:r w:rsidRPr="00DC768D">
              <w:rPr>
                <w:rFonts w:ascii="TH SarabunPSK" w:eastAsia="Angsana New" w:hAnsi="TH SarabunPSK" w:cs="TH SarabunPSK"/>
                <w:sz w:val="28"/>
                <w:cs/>
              </w:rPr>
              <w:t>290</w:t>
            </w:r>
          </w:p>
        </w:tc>
        <w:tc>
          <w:tcPr>
            <w:tcW w:w="3261" w:type="dxa"/>
          </w:tcPr>
          <w:p w14:paraId="13ADA7DA" w14:textId="77777777"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จริยธรรมและกฎหมายทางเทคโนโลยี</w:t>
            </w:r>
          </w:p>
          <w:p w14:paraId="268D2701" w14:textId="080D009C"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rPr>
              <w:t>Ethics and Laws for Technology</w:t>
            </w:r>
          </w:p>
        </w:tc>
        <w:tc>
          <w:tcPr>
            <w:tcW w:w="969" w:type="dxa"/>
          </w:tcPr>
          <w:p w14:paraId="101E15B3" w14:textId="75DD0CCD" w:rsidR="006A4EDF" w:rsidRPr="00DC768D" w:rsidRDefault="006A4EDF" w:rsidP="006A4EDF">
            <w:pPr>
              <w:tabs>
                <w:tab w:val="left" w:pos="3042"/>
              </w:tabs>
              <w:rPr>
                <w:rFonts w:ascii="TH SarabunPSK" w:eastAsia="Times New Roman" w:hAnsi="TH SarabunPSK" w:cs="TH SarabunPSK"/>
                <w:sz w:val="28"/>
              </w:rPr>
            </w:pPr>
            <w:r w:rsidRPr="00DC768D">
              <w:rPr>
                <w:rFonts w:ascii="TH SarabunPSK" w:eastAsia="Times New Roman" w:hAnsi="TH SarabunPSK" w:cs="TH SarabunPSK"/>
                <w:sz w:val="28"/>
              </w:rPr>
              <w:t xml:space="preserve">3 </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3</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0</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6</w:t>
            </w:r>
            <w:r w:rsidRPr="00DC768D">
              <w:rPr>
                <w:rFonts w:ascii="TH SarabunPSK" w:eastAsia="Times New Roman" w:hAnsi="TH SarabunPSK" w:cs="TH SarabunPSK"/>
                <w:sz w:val="28"/>
                <w:cs/>
              </w:rPr>
              <w:t>)</w:t>
            </w:r>
          </w:p>
        </w:tc>
        <w:tc>
          <w:tcPr>
            <w:tcW w:w="1206" w:type="dxa"/>
          </w:tcPr>
          <w:p w14:paraId="6D3340AD" w14:textId="73A21474" w:rsidR="006A4EDF" w:rsidRPr="00DC768D" w:rsidRDefault="006A4EDF" w:rsidP="006A4EDF">
            <w:pPr>
              <w:rPr>
                <w:rFonts w:ascii="TH SarabunPSK" w:eastAsia="Angsana New" w:hAnsi="TH SarabunPSK" w:cs="TH SarabunPSK"/>
                <w:sz w:val="28"/>
                <w:cs/>
              </w:rPr>
            </w:pPr>
          </w:p>
        </w:tc>
        <w:tc>
          <w:tcPr>
            <w:tcW w:w="3211" w:type="dxa"/>
          </w:tcPr>
          <w:p w14:paraId="11D2C993" w14:textId="23C5BAF5" w:rsidR="006A4EDF" w:rsidRPr="00DC768D" w:rsidRDefault="006A4EDF" w:rsidP="006A4EDF">
            <w:pPr>
              <w:rPr>
                <w:rFonts w:ascii="TH SarabunPSK" w:eastAsia="Angsana New" w:hAnsi="TH SarabunPSK" w:cs="TH SarabunPSK"/>
                <w:sz w:val="28"/>
                <w:cs/>
              </w:rPr>
            </w:pPr>
          </w:p>
        </w:tc>
        <w:tc>
          <w:tcPr>
            <w:tcW w:w="920" w:type="dxa"/>
          </w:tcPr>
          <w:p w14:paraId="5E8BCCFD" w14:textId="7EE1494B" w:rsidR="006A4EDF" w:rsidRPr="00DC768D" w:rsidRDefault="006A4EDF" w:rsidP="006A4EDF">
            <w:pPr>
              <w:rPr>
                <w:rFonts w:ascii="TH SarabunPSK" w:eastAsia="Angsana New" w:hAnsi="TH SarabunPSK" w:cs="TH SarabunPSK"/>
                <w:sz w:val="28"/>
                <w:cs/>
              </w:rPr>
            </w:pPr>
          </w:p>
        </w:tc>
        <w:tc>
          <w:tcPr>
            <w:tcW w:w="3252" w:type="dxa"/>
          </w:tcPr>
          <w:p w14:paraId="506D967A" w14:textId="6B10EA30"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hint="cs"/>
                <w:sz w:val="28"/>
                <w:cs/>
              </w:rPr>
              <w:t>ยกเลิก</w:t>
            </w:r>
          </w:p>
        </w:tc>
      </w:tr>
      <w:tr w:rsidR="00DC768D" w:rsidRPr="00DC768D" w14:paraId="173324B6" w14:textId="77777777" w:rsidTr="003A413B">
        <w:trPr>
          <w:gridAfter w:val="6"/>
          <w:wAfter w:w="16581" w:type="dxa"/>
          <w:trHeight w:val="62"/>
        </w:trPr>
        <w:tc>
          <w:tcPr>
            <w:tcW w:w="1129" w:type="dxa"/>
          </w:tcPr>
          <w:p w14:paraId="0F7B90F0" w14:textId="27AEE36D" w:rsidR="006A4EDF" w:rsidRPr="00DC768D" w:rsidRDefault="006A4EDF" w:rsidP="006A4EDF">
            <w:pPr>
              <w:tabs>
                <w:tab w:val="left" w:pos="3042"/>
              </w:tabs>
              <w:rPr>
                <w:rFonts w:ascii="TH SarabunPSK" w:eastAsia="Angsana New" w:hAnsi="TH SarabunPSK" w:cs="TH SarabunPSK"/>
                <w:sz w:val="28"/>
              </w:rPr>
            </w:pPr>
            <w:r w:rsidRPr="00DC768D">
              <w:rPr>
                <w:rFonts w:ascii="TH SarabunPSK" w:eastAsia="Angsana New" w:hAnsi="TH SarabunPSK" w:cs="TH SarabunPSK"/>
                <w:sz w:val="28"/>
              </w:rPr>
              <w:t>CMM 490</w:t>
            </w:r>
          </w:p>
        </w:tc>
        <w:tc>
          <w:tcPr>
            <w:tcW w:w="3261" w:type="dxa"/>
          </w:tcPr>
          <w:p w14:paraId="04D48F69" w14:textId="6B1A998F"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cs/>
              </w:rPr>
              <w:t>การวิจัยเบื้องต้นสำหรับคอมพิวเตอร์มัลติมีเดีย</w:t>
            </w:r>
            <w:r w:rsidRPr="00DC768D">
              <w:rPr>
                <w:rFonts w:ascii="TH SarabunPSK" w:eastAsia="Angsana New" w:hAnsi="TH SarabunPSK" w:cs="TH SarabunPSK"/>
                <w:sz w:val="28"/>
              </w:rPr>
              <w:t xml:space="preserve"> Fundamental of Research for computer multimedia </w:t>
            </w:r>
          </w:p>
        </w:tc>
        <w:tc>
          <w:tcPr>
            <w:tcW w:w="969" w:type="dxa"/>
          </w:tcPr>
          <w:p w14:paraId="698E5F8C" w14:textId="709830C3" w:rsidR="006A4EDF" w:rsidRPr="00DC768D" w:rsidRDefault="006A4EDF" w:rsidP="006A4EDF">
            <w:pPr>
              <w:tabs>
                <w:tab w:val="left" w:pos="3042"/>
              </w:tabs>
              <w:rPr>
                <w:rFonts w:ascii="TH SarabunPSK" w:eastAsia="Times New Roman" w:hAnsi="TH SarabunPSK" w:cs="TH SarabunPSK"/>
                <w:sz w:val="28"/>
              </w:rPr>
            </w:pPr>
            <w:r w:rsidRPr="00DC768D">
              <w:rPr>
                <w:rFonts w:ascii="TH SarabunPSK" w:eastAsia="Angsana New" w:hAnsi="TH SarabunPSK" w:cs="TH SarabunPSK"/>
                <w:sz w:val="28"/>
              </w:rPr>
              <w:t xml:space="preserve">3 </w:t>
            </w:r>
            <w:r w:rsidRPr="00DC768D">
              <w:rPr>
                <w:rFonts w:ascii="TH SarabunPSK" w:eastAsia="Angsana New" w:hAnsi="TH SarabunPSK" w:cs="TH SarabunPSK"/>
                <w:sz w:val="28"/>
                <w:cs/>
              </w:rPr>
              <w:t>(</w:t>
            </w:r>
            <w:r w:rsidRPr="00DC768D">
              <w:rPr>
                <w:rFonts w:ascii="TH SarabunPSK" w:eastAsia="Angsana New" w:hAnsi="TH SarabunPSK" w:cs="TH SarabunPSK"/>
                <w:sz w:val="28"/>
              </w:rPr>
              <w:t>3</w:t>
            </w:r>
            <w:r w:rsidRPr="00DC768D">
              <w:rPr>
                <w:rFonts w:ascii="TH SarabunPSK" w:eastAsia="Angsana New" w:hAnsi="TH SarabunPSK" w:cs="TH SarabunPSK"/>
                <w:sz w:val="28"/>
                <w:cs/>
              </w:rPr>
              <w:t>-</w:t>
            </w:r>
            <w:r w:rsidRPr="00DC768D">
              <w:rPr>
                <w:rFonts w:ascii="TH SarabunPSK" w:eastAsia="Angsana New" w:hAnsi="TH SarabunPSK" w:cs="TH SarabunPSK"/>
                <w:sz w:val="28"/>
              </w:rPr>
              <w:t>0</w:t>
            </w:r>
            <w:r w:rsidRPr="00DC768D">
              <w:rPr>
                <w:rFonts w:ascii="TH SarabunPSK" w:eastAsia="Angsana New" w:hAnsi="TH SarabunPSK" w:cs="TH SarabunPSK"/>
                <w:sz w:val="28"/>
                <w:cs/>
              </w:rPr>
              <w:t>-</w:t>
            </w:r>
            <w:r w:rsidRPr="00DC768D">
              <w:rPr>
                <w:rFonts w:ascii="TH SarabunPSK" w:eastAsia="Angsana New" w:hAnsi="TH SarabunPSK" w:cs="TH SarabunPSK"/>
                <w:sz w:val="28"/>
              </w:rPr>
              <w:t>6</w:t>
            </w:r>
            <w:r w:rsidRPr="00DC768D">
              <w:rPr>
                <w:rFonts w:ascii="TH SarabunPSK" w:eastAsia="Angsana New" w:hAnsi="TH SarabunPSK" w:cs="TH SarabunPSK"/>
                <w:sz w:val="28"/>
                <w:cs/>
              </w:rPr>
              <w:t>)</w:t>
            </w:r>
          </w:p>
        </w:tc>
        <w:tc>
          <w:tcPr>
            <w:tcW w:w="1206" w:type="dxa"/>
          </w:tcPr>
          <w:p w14:paraId="15F464BD" w14:textId="226242A2" w:rsidR="006A4EDF" w:rsidRPr="00DC768D" w:rsidRDefault="006A4EDF" w:rsidP="006A4EDF">
            <w:pPr>
              <w:rPr>
                <w:rFonts w:ascii="TH SarabunPSK" w:eastAsia="Angsana New" w:hAnsi="TH SarabunPSK" w:cs="TH SarabunPSK"/>
                <w:sz w:val="28"/>
                <w:cs/>
              </w:rPr>
            </w:pPr>
          </w:p>
        </w:tc>
        <w:tc>
          <w:tcPr>
            <w:tcW w:w="3211" w:type="dxa"/>
          </w:tcPr>
          <w:p w14:paraId="5BC96932" w14:textId="5633F59C" w:rsidR="006A4EDF" w:rsidRPr="00DC768D" w:rsidRDefault="006A4EDF" w:rsidP="006A4EDF">
            <w:pPr>
              <w:ind w:right="686"/>
              <w:rPr>
                <w:rFonts w:ascii="TH SarabunPSK" w:eastAsia="Angsana New" w:hAnsi="TH SarabunPSK" w:cs="TH SarabunPSK"/>
                <w:sz w:val="28"/>
                <w:cs/>
              </w:rPr>
            </w:pPr>
          </w:p>
        </w:tc>
        <w:tc>
          <w:tcPr>
            <w:tcW w:w="920" w:type="dxa"/>
          </w:tcPr>
          <w:p w14:paraId="58D58864" w14:textId="2BF7A2F9" w:rsidR="006A4EDF" w:rsidRPr="00DC768D" w:rsidRDefault="006A4EDF" w:rsidP="006A4EDF">
            <w:pPr>
              <w:rPr>
                <w:rFonts w:ascii="TH SarabunPSK" w:eastAsia="Angsana New" w:hAnsi="TH SarabunPSK" w:cs="TH SarabunPSK"/>
                <w:sz w:val="28"/>
                <w:cs/>
              </w:rPr>
            </w:pPr>
          </w:p>
        </w:tc>
        <w:tc>
          <w:tcPr>
            <w:tcW w:w="3252" w:type="dxa"/>
          </w:tcPr>
          <w:p w14:paraId="340AA39A" w14:textId="1593365C"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hint="cs"/>
                <w:sz w:val="28"/>
                <w:cs/>
              </w:rPr>
              <w:t>ยกเลิก</w:t>
            </w:r>
          </w:p>
        </w:tc>
      </w:tr>
      <w:tr w:rsidR="00DC768D" w:rsidRPr="00DC768D" w14:paraId="014BAC83" w14:textId="77777777" w:rsidTr="003A413B">
        <w:trPr>
          <w:gridAfter w:val="6"/>
          <w:wAfter w:w="16581" w:type="dxa"/>
          <w:trHeight w:val="62"/>
        </w:trPr>
        <w:tc>
          <w:tcPr>
            <w:tcW w:w="1129" w:type="dxa"/>
            <w:tcBorders>
              <w:top w:val="single" w:sz="4" w:space="0" w:color="auto"/>
              <w:left w:val="single" w:sz="4" w:space="0" w:color="auto"/>
              <w:bottom w:val="single" w:sz="4" w:space="0" w:color="auto"/>
              <w:right w:val="single" w:sz="4" w:space="0" w:color="auto"/>
            </w:tcBorders>
          </w:tcPr>
          <w:p w14:paraId="10DAB8EA" w14:textId="267AA5F8" w:rsidR="006A4EDF" w:rsidRPr="00DC768D" w:rsidRDefault="006A4EDF" w:rsidP="006A4EDF">
            <w:pPr>
              <w:tabs>
                <w:tab w:val="left" w:pos="3042"/>
              </w:tabs>
              <w:rPr>
                <w:rFonts w:ascii="TH SarabunPSK" w:eastAsia="Angsana New" w:hAnsi="TH SarabunPSK" w:cs="TH SarabunPSK"/>
                <w:sz w:val="28"/>
              </w:rPr>
            </w:pPr>
            <w:r w:rsidRPr="00DC768D">
              <w:rPr>
                <w:rFonts w:ascii="TH SarabunPSK" w:eastAsia="Angsana New" w:hAnsi="TH SarabunPSK" w:cs="TH SarabunPSK"/>
                <w:sz w:val="28"/>
              </w:rPr>
              <w:t>CMM 491</w:t>
            </w:r>
          </w:p>
        </w:tc>
        <w:tc>
          <w:tcPr>
            <w:tcW w:w="3261" w:type="dxa"/>
            <w:tcBorders>
              <w:top w:val="single" w:sz="4" w:space="0" w:color="auto"/>
              <w:left w:val="single" w:sz="4" w:space="0" w:color="auto"/>
              <w:bottom w:val="single" w:sz="4" w:space="0" w:color="auto"/>
              <w:right w:val="single" w:sz="4" w:space="0" w:color="auto"/>
            </w:tcBorders>
          </w:tcPr>
          <w:p w14:paraId="4A3DE26D" w14:textId="77777777"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สัมผัสแห่งผู้มีประสบการณ์</w:t>
            </w:r>
          </w:p>
          <w:p w14:paraId="31F4AB2C" w14:textId="43244671"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rPr>
              <w:t>Touch of The Experience One </w:t>
            </w:r>
          </w:p>
        </w:tc>
        <w:tc>
          <w:tcPr>
            <w:tcW w:w="969" w:type="dxa"/>
            <w:tcBorders>
              <w:top w:val="single" w:sz="4" w:space="0" w:color="auto"/>
              <w:left w:val="single" w:sz="4" w:space="0" w:color="auto"/>
              <w:bottom w:val="single" w:sz="4" w:space="0" w:color="auto"/>
              <w:right w:val="single" w:sz="4" w:space="0" w:color="auto"/>
            </w:tcBorders>
          </w:tcPr>
          <w:p w14:paraId="12577960" w14:textId="61AF2488" w:rsidR="006A4EDF" w:rsidRPr="00DC768D" w:rsidRDefault="006A4EDF" w:rsidP="006A4EDF">
            <w:pPr>
              <w:tabs>
                <w:tab w:val="left" w:pos="3042"/>
              </w:tabs>
              <w:rPr>
                <w:rFonts w:ascii="TH SarabunPSK" w:eastAsia="Times New Roman" w:hAnsi="TH SarabunPSK" w:cs="TH SarabunPSK"/>
                <w:sz w:val="28"/>
              </w:rPr>
            </w:pPr>
            <w:r w:rsidRPr="00DC768D">
              <w:rPr>
                <w:rFonts w:ascii="TH SarabunPSK" w:eastAsia="Angsana New" w:hAnsi="TH SarabunPSK" w:cs="TH SarabunPSK"/>
                <w:sz w:val="28"/>
              </w:rPr>
              <w:t xml:space="preserve">3 </w:t>
            </w:r>
            <w:r w:rsidRPr="00DC768D">
              <w:rPr>
                <w:rFonts w:ascii="TH SarabunPSK" w:eastAsia="Angsana New" w:hAnsi="TH SarabunPSK" w:cs="TH SarabunPSK"/>
                <w:sz w:val="28"/>
                <w:cs/>
              </w:rPr>
              <w:t>(</w:t>
            </w:r>
            <w:r w:rsidRPr="00DC768D">
              <w:rPr>
                <w:rFonts w:ascii="TH SarabunPSK" w:eastAsia="Angsana New" w:hAnsi="TH SarabunPSK" w:cs="TH SarabunPSK"/>
                <w:sz w:val="28"/>
              </w:rPr>
              <w:t>3</w:t>
            </w:r>
            <w:r w:rsidRPr="00DC768D">
              <w:rPr>
                <w:rFonts w:ascii="TH SarabunPSK" w:eastAsia="Angsana New" w:hAnsi="TH SarabunPSK" w:cs="TH SarabunPSK"/>
                <w:sz w:val="28"/>
                <w:cs/>
              </w:rPr>
              <w:t>-</w:t>
            </w:r>
            <w:r w:rsidRPr="00DC768D">
              <w:rPr>
                <w:rFonts w:ascii="TH SarabunPSK" w:eastAsia="Angsana New" w:hAnsi="TH SarabunPSK" w:cs="TH SarabunPSK"/>
                <w:sz w:val="28"/>
              </w:rPr>
              <w:t>0</w:t>
            </w:r>
            <w:r w:rsidRPr="00DC768D">
              <w:rPr>
                <w:rFonts w:ascii="TH SarabunPSK" w:eastAsia="Angsana New" w:hAnsi="TH SarabunPSK" w:cs="TH SarabunPSK"/>
                <w:sz w:val="28"/>
                <w:cs/>
              </w:rPr>
              <w:t>-</w:t>
            </w:r>
            <w:r w:rsidRPr="00DC768D">
              <w:rPr>
                <w:rFonts w:ascii="TH SarabunPSK" w:eastAsia="Angsana New" w:hAnsi="TH SarabunPSK" w:cs="TH SarabunPSK"/>
                <w:sz w:val="28"/>
              </w:rPr>
              <w:t>6</w:t>
            </w:r>
            <w:r w:rsidRPr="00DC768D">
              <w:rPr>
                <w:rFonts w:ascii="TH SarabunPSK" w:eastAsia="Angsana New" w:hAnsi="TH SarabunPSK" w:cs="TH SarabunPSK"/>
                <w:sz w:val="28"/>
                <w:cs/>
              </w:rPr>
              <w:t>)</w:t>
            </w:r>
          </w:p>
        </w:tc>
        <w:tc>
          <w:tcPr>
            <w:tcW w:w="1206" w:type="dxa"/>
            <w:tcBorders>
              <w:top w:val="single" w:sz="4" w:space="0" w:color="auto"/>
              <w:left w:val="single" w:sz="4" w:space="0" w:color="auto"/>
              <w:bottom w:val="single" w:sz="4" w:space="0" w:color="auto"/>
              <w:right w:val="single" w:sz="4" w:space="0" w:color="auto"/>
            </w:tcBorders>
          </w:tcPr>
          <w:p w14:paraId="40D808CE" w14:textId="723D83BF" w:rsidR="006A4EDF" w:rsidRPr="00DC768D" w:rsidRDefault="006A4EDF" w:rsidP="006A4EDF">
            <w:pPr>
              <w:rPr>
                <w:rFonts w:ascii="TH SarabunPSK" w:eastAsia="Angsana New" w:hAnsi="TH SarabunPSK" w:cs="TH SarabunPSK"/>
                <w:sz w:val="28"/>
                <w:cs/>
              </w:rPr>
            </w:pPr>
          </w:p>
        </w:tc>
        <w:tc>
          <w:tcPr>
            <w:tcW w:w="3211" w:type="dxa"/>
            <w:tcBorders>
              <w:top w:val="single" w:sz="4" w:space="0" w:color="auto"/>
              <w:left w:val="single" w:sz="4" w:space="0" w:color="auto"/>
              <w:bottom w:val="single" w:sz="4" w:space="0" w:color="auto"/>
              <w:right w:val="single" w:sz="4" w:space="0" w:color="auto"/>
            </w:tcBorders>
          </w:tcPr>
          <w:p w14:paraId="54A2D841" w14:textId="62F52947" w:rsidR="006A4EDF" w:rsidRPr="00DC768D" w:rsidRDefault="006A4EDF" w:rsidP="006A4EDF">
            <w:pPr>
              <w:rPr>
                <w:rFonts w:ascii="TH SarabunPSK" w:eastAsia="Angsana New" w:hAnsi="TH SarabunPSK" w:cs="TH SarabunPSK"/>
                <w:sz w:val="28"/>
                <w:cs/>
              </w:rPr>
            </w:pPr>
          </w:p>
        </w:tc>
        <w:tc>
          <w:tcPr>
            <w:tcW w:w="920" w:type="dxa"/>
            <w:tcBorders>
              <w:top w:val="single" w:sz="4" w:space="0" w:color="auto"/>
              <w:left w:val="single" w:sz="4" w:space="0" w:color="auto"/>
              <w:bottom w:val="single" w:sz="4" w:space="0" w:color="auto"/>
              <w:right w:val="single" w:sz="4" w:space="0" w:color="auto"/>
            </w:tcBorders>
          </w:tcPr>
          <w:p w14:paraId="064F1D78" w14:textId="2E9D488E" w:rsidR="006A4EDF" w:rsidRPr="00DC768D" w:rsidRDefault="006A4EDF" w:rsidP="006A4EDF">
            <w:pPr>
              <w:rPr>
                <w:rFonts w:ascii="TH SarabunPSK" w:eastAsia="Angsana New" w:hAnsi="TH SarabunPSK" w:cs="TH SarabunPSK"/>
                <w:sz w:val="28"/>
                <w:cs/>
              </w:rPr>
            </w:pPr>
          </w:p>
        </w:tc>
        <w:tc>
          <w:tcPr>
            <w:tcW w:w="3252" w:type="dxa"/>
            <w:tcBorders>
              <w:top w:val="single" w:sz="4" w:space="0" w:color="auto"/>
              <w:left w:val="single" w:sz="4" w:space="0" w:color="auto"/>
              <w:bottom w:val="single" w:sz="4" w:space="0" w:color="auto"/>
              <w:right w:val="single" w:sz="4" w:space="0" w:color="auto"/>
            </w:tcBorders>
          </w:tcPr>
          <w:p w14:paraId="242A2EA1" w14:textId="4F1D7C37" w:rsidR="006A4EDF" w:rsidRPr="00DC768D" w:rsidRDefault="006A4EDF" w:rsidP="00E14AE1">
            <w:pPr>
              <w:pStyle w:val="a4"/>
              <w:numPr>
                <w:ilvl w:val="0"/>
                <w:numId w:val="120"/>
              </w:numPr>
              <w:ind w:left="209" w:hanging="209"/>
              <w:jc w:val="left"/>
              <w:rPr>
                <w:rFonts w:ascii="TH SarabunPSK" w:eastAsia="Angsana New" w:hAnsi="TH SarabunPSK" w:cs="TH SarabunPSK"/>
                <w:sz w:val="28"/>
                <w:cs/>
              </w:rPr>
            </w:pPr>
            <w:r w:rsidRPr="00DC768D">
              <w:rPr>
                <w:rFonts w:ascii="TH SarabunPSK" w:eastAsia="Angsana New" w:hAnsi="TH SarabunPSK" w:cs="TH SarabunPSK" w:hint="cs"/>
                <w:sz w:val="28"/>
                <w:cs/>
              </w:rPr>
              <w:t>ยกเลิก</w:t>
            </w:r>
          </w:p>
        </w:tc>
      </w:tr>
      <w:tr w:rsidR="00DC768D" w:rsidRPr="00DC768D" w14:paraId="38AB731E" w14:textId="77777777" w:rsidTr="003A413B">
        <w:trPr>
          <w:gridAfter w:val="6"/>
          <w:wAfter w:w="16581" w:type="dxa"/>
          <w:trHeight w:val="62"/>
        </w:trPr>
        <w:tc>
          <w:tcPr>
            <w:tcW w:w="1129" w:type="dxa"/>
            <w:tcBorders>
              <w:top w:val="single" w:sz="4" w:space="0" w:color="auto"/>
              <w:left w:val="single" w:sz="4" w:space="0" w:color="auto"/>
              <w:bottom w:val="single" w:sz="4" w:space="0" w:color="auto"/>
              <w:right w:val="single" w:sz="4" w:space="0" w:color="auto"/>
            </w:tcBorders>
          </w:tcPr>
          <w:p w14:paraId="4F25BEC8" w14:textId="42A5A2AD" w:rsidR="006A4EDF" w:rsidRPr="00DC768D" w:rsidRDefault="006A4EDF" w:rsidP="006A4EDF">
            <w:pPr>
              <w:tabs>
                <w:tab w:val="left" w:pos="3042"/>
              </w:tabs>
              <w:rPr>
                <w:rFonts w:ascii="TH SarabunPSK" w:eastAsia="Angsana New" w:hAnsi="TH SarabunPSK" w:cs="TH SarabunPSK"/>
                <w:sz w:val="28"/>
              </w:rPr>
            </w:pPr>
            <w:r w:rsidRPr="00DC768D">
              <w:rPr>
                <w:rFonts w:ascii="TH SarabunPSK" w:eastAsia="Angsana New" w:hAnsi="TH SarabunPSK" w:cs="TH SarabunPSK"/>
                <w:sz w:val="28"/>
              </w:rPr>
              <w:t>CMM</w:t>
            </w:r>
            <w:r w:rsidRPr="00DC768D">
              <w:rPr>
                <w:rFonts w:ascii="TH SarabunPSK" w:eastAsia="Angsana New" w:hAnsi="TH SarabunPSK" w:cs="TH SarabunPSK"/>
                <w:sz w:val="28"/>
                <w:cs/>
              </w:rPr>
              <w:t xml:space="preserve"> </w:t>
            </w:r>
            <w:r w:rsidRPr="00DC768D">
              <w:rPr>
                <w:rFonts w:ascii="TH SarabunPSK" w:eastAsia="Angsana New" w:hAnsi="TH SarabunPSK" w:cs="TH SarabunPSK"/>
                <w:sz w:val="28"/>
              </w:rPr>
              <w:t>390</w:t>
            </w:r>
          </w:p>
        </w:tc>
        <w:tc>
          <w:tcPr>
            <w:tcW w:w="3261" w:type="dxa"/>
            <w:tcBorders>
              <w:top w:val="single" w:sz="4" w:space="0" w:color="auto"/>
              <w:left w:val="single" w:sz="4" w:space="0" w:color="auto"/>
              <w:bottom w:val="single" w:sz="4" w:space="0" w:color="auto"/>
              <w:right w:val="single" w:sz="4" w:space="0" w:color="auto"/>
            </w:tcBorders>
          </w:tcPr>
          <w:p w14:paraId="3607BD6F" w14:textId="77777777"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การบริหารโครงงาน</w:t>
            </w:r>
          </w:p>
          <w:p w14:paraId="1B715E5E" w14:textId="61FB2E01"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rPr>
              <w:t>Project Management</w:t>
            </w:r>
          </w:p>
        </w:tc>
        <w:tc>
          <w:tcPr>
            <w:tcW w:w="969" w:type="dxa"/>
            <w:tcBorders>
              <w:top w:val="single" w:sz="4" w:space="0" w:color="auto"/>
              <w:left w:val="single" w:sz="4" w:space="0" w:color="auto"/>
              <w:bottom w:val="single" w:sz="4" w:space="0" w:color="auto"/>
              <w:right w:val="single" w:sz="4" w:space="0" w:color="auto"/>
            </w:tcBorders>
          </w:tcPr>
          <w:p w14:paraId="673DF3D1" w14:textId="0F3F8BF4" w:rsidR="006A4EDF" w:rsidRPr="00DC768D" w:rsidRDefault="006A4EDF" w:rsidP="006A4EDF">
            <w:pPr>
              <w:tabs>
                <w:tab w:val="left" w:pos="3042"/>
              </w:tabs>
              <w:rPr>
                <w:rFonts w:ascii="TH SarabunPSK" w:eastAsia="Times New Roman" w:hAnsi="TH SarabunPSK" w:cs="TH SarabunPSK"/>
                <w:sz w:val="28"/>
              </w:rPr>
            </w:pPr>
            <w:r w:rsidRPr="00DC768D">
              <w:rPr>
                <w:rFonts w:ascii="TH SarabunPSK" w:eastAsia="Angsana New" w:hAnsi="TH SarabunPSK" w:cs="TH SarabunPSK"/>
                <w:sz w:val="28"/>
              </w:rPr>
              <w:t xml:space="preserve">3 </w:t>
            </w:r>
            <w:r w:rsidRPr="00DC768D">
              <w:rPr>
                <w:rFonts w:ascii="TH SarabunPSK" w:eastAsia="Angsana New" w:hAnsi="TH SarabunPSK" w:cs="TH SarabunPSK"/>
                <w:sz w:val="28"/>
                <w:cs/>
              </w:rPr>
              <w:t>(</w:t>
            </w:r>
            <w:r w:rsidRPr="00DC768D">
              <w:rPr>
                <w:rFonts w:ascii="TH SarabunPSK" w:eastAsia="Angsana New" w:hAnsi="TH SarabunPSK" w:cs="TH SarabunPSK"/>
                <w:sz w:val="28"/>
              </w:rPr>
              <w:t>3</w:t>
            </w:r>
            <w:r w:rsidRPr="00DC768D">
              <w:rPr>
                <w:rFonts w:ascii="TH SarabunPSK" w:eastAsia="Angsana New" w:hAnsi="TH SarabunPSK" w:cs="TH SarabunPSK"/>
                <w:sz w:val="28"/>
                <w:cs/>
              </w:rPr>
              <w:t>-</w:t>
            </w:r>
            <w:r w:rsidRPr="00DC768D">
              <w:rPr>
                <w:rFonts w:ascii="TH SarabunPSK" w:eastAsia="Angsana New" w:hAnsi="TH SarabunPSK" w:cs="TH SarabunPSK"/>
                <w:sz w:val="28"/>
              </w:rPr>
              <w:t>0</w:t>
            </w:r>
            <w:r w:rsidRPr="00DC768D">
              <w:rPr>
                <w:rFonts w:ascii="TH SarabunPSK" w:eastAsia="Angsana New" w:hAnsi="TH SarabunPSK" w:cs="TH SarabunPSK"/>
                <w:sz w:val="28"/>
                <w:cs/>
              </w:rPr>
              <w:t>-</w:t>
            </w:r>
            <w:r w:rsidRPr="00DC768D">
              <w:rPr>
                <w:rFonts w:ascii="TH SarabunPSK" w:eastAsia="Angsana New" w:hAnsi="TH SarabunPSK" w:cs="TH SarabunPSK"/>
                <w:sz w:val="28"/>
              </w:rPr>
              <w:t>6</w:t>
            </w:r>
            <w:r w:rsidRPr="00DC768D">
              <w:rPr>
                <w:rFonts w:ascii="TH SarabunPSK" w:eastAsia="Angsana New" w:hAnsi="TH SarabunPSK" w:cs="TH SarabunPSK"/>
                <w:sz w:val="28"/>
                <w:cs/>
              </w:rPr>
              <w:t>)</w:t>
            </w:r>
          </w:p>
        </w:tc>
        <w:tc>
          <w:tcPr>
            <w:tcW w:w="1206" w:type="dxa"/>
            <w:tcBorders>
              <w:top w:val="single" w:sz="4" w:space="0" w:color="auto"/>
              <w:left w:val="single" w:sz="4" w:space="0" w:color="auto"/>
              <w:bottom w:val="single" w:sz="4" w:space="0" w:color="auto"/>
              <w:right w:val="single" w:sz="4" w:space="0" w:color="auto"/>
            </w:tcBorders>
          </w:tcPr>
          <w:p w14:paraId="4EBF978E" w14:textId="1BB73264" w:rsidR="006A4EDF" w:rsidRPr="00DC768D" w:rsidRDefault="006A4EDF" w:rsidP="006A4EDF">
            <w:pPr>
              <w:rPr>
                <w:rFonts w:ascii="TH SarabunPSK" w:eastAsia="Angsana New" w:hAnsi="TH SarabunPSK" w:cs="TH SarabunPSK"/>
                <w:sz w:val="28"/>
                <w:cs/>
              </w:rPr>
            </w:pPr>
          </w:p>
        </w:tc>
        <w:tc>
          <w:tcPr>
            <w:tcW w:w="3211" w:type="dxa"/>
            <w:tcBorders>
              <w:top w:val="single" w:sz="4" w:space="0" w:color="auto"/>
              <w:left w:val="single" w:sz="4" w:space="0" w:color="auto"/>
              <w:bottom w:val="single" w:sz="4" w:space="0" w:color="auto"/>
              <w:right w:val="single" w:sz="4" w:space="0" w:color="auto"/>
            </w:tcBorders>
          </w:tcPr>
          <w:p w14:paraId="77297514" w14:textId="00496BBF" w:rsidR="006A4EDF" w:rsidRPr="00DC768D" w:rsidRDefault="006A4EDF" w:rsidP="006A4EDF">
            <w:pPr>
              <w:rPr>
                <w:rFonts w:ascii="TH SarabunPSK" w:eastAsia="Angsana New" w:hAnsi="TH SarabunPSK" w:cs="TH SarabunPSK"/>
                <w:sz w:val="28"/>
                <w:cs/>
              </w:rPr>
            </w:pPr>
          </w:p>
        </w:tc>
        <w:tc>
          <w:tcPr>
            <w:tcW w:w="920" w:type="dxa"/>
            <w:tcBorders>
              <w:top w:val="single" w:sz="4" w:space="0" w:color="auto"/>
              <w:left w:val="single" w:sz="4" w:space="0" w:color="auto"/>
              <w:bottom w:val="single" w:sz="4" w:space="0" w:color="auto"/>
              <w:right w:val="single" w:sz="4" w:space="0" w:color="auto"/>
            </w:tcBorders>
          </w:tcPr>
          <w:p w14:paraId="0C7D6CFD" w14:textId="3CF4395D" w:rsidR="006A4EDF" w:rsidRPr="00DC768D" w:rsidRDefault="006A4EDF" w:rsidP="006A4EDF">
            <w:pPr>
              <w:rPr>
                <w:rFonts w:ascii="TH SarabunPSK" w:eastAsia="Angsana New" w:hAnsi="TH SarabunPSK" w:cs="TH SarabunPSK"/>
                <w:sz w:val="28"/>
                <w:cs/>
              </w:rPr>
            </w:pPr>
          </w:p>
        </w:tc>
        <w:tc>
          <w:tcPr>
            <w:tcW w:w="3252" w:type="dxa"/>
            <w:tcBorders>
              <w:top w:val="single" w:sz="4" w:space="0" w:color="auto"/>
              <w:left w:val="single" w:sz="4" w:space="0" w:color="auto"/>
              <w:bottom w:val="single" w:sz="4" w:space="0" w:color="auto"/>
              <w:right w:val="single" w:sz="4" w:space="0" w:color="auto"/>
            </w:tcBorders>
          </w:tcPr>
          <w:p w14:paraId="7E3E5763" w14:textId="485F77AA"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hint="cs"/>
                <w:sz w:val="28"/>
                <w:cs/>
              </w:rPr>
              <w:t>ยกเลิก</w:t>
            </w:r>
          </w:p>
        </w:tc>
      </w:tr>
      <w:tr w:rsidR="00DC768D" w:rsidRPr="00DC768D" w14:paraId="7C608353" w14:textId="77777777" w:rsidTr="003A413B">
        <w:trPr>
          <w:gridAfter w:val="6"/>
          <w:wAfter w:w="16581" w:type="dxa"/>
          <w:trHeight w:val="62"/>
        </w:trPr>
        <w:tc>
          <w:tcPr>
            <w:tcW w:w="1129" w:type="dxa"/>
            <w:tcBorders>
              <w:top w:val="single" w:sz="4" w:space="0" w:color="auto"/>
              <w:left w:val="single" w:sz="4" w:space="0" w:color="auto"/>
              <w:bottom w:val="single" w:sz="4" w:space="0" w:color="auto"/>
              <w:right w:val="single" w:sz="4" w:space="0" w:color="auto"/>
            </w:tcBorders>
          </w:tcPr>
          <w:p w14:paraId="246C0D02" w14:textId="62B7B166" w:rsidR="006A4EDF" w:rsidRPr="00DC768D" w:rsidRDefault="006A4EDF" w:rsidP="006A4EDF">
            <w:pPr>
              <w:tabs>
                <w:tab w:val="left" w:pos="3042"/>
              </w:tabs>
              <w:rPr>
                <w:rFonts w:ascii="TH SarabunPSK" w:eastAsia="Angsana New" w:hAnsi="TH SarabunPSK" w:cs="TH SarabunPSK"/>
                <w:sz w:val="28"/>
              </w:rPr>
            </w:pPr>
            <w:r w:rsidRPr="00DC768D">
              <w:rPr>
                <w:rFonts w:ascii="TH SarabunPSK" w:eastAsia="Angsana New" w:hAnsi="TH SarabunPSK" w:cs="TH SarabunPSK"/>
                <w:sz w:val="28"/>
              </w:rPr>
              <w:t>CMM 498</w:t>
            </w:r>
          </w:p>
        </w:tc>
        <w:tc>
          <w:tcPr>
            <w:tcW w:w="3261" w:type="dxa"/>
            <w:tcBorders>
              <w:top w:val="single" w:sz="4" w:space="0" w:color="auto"/>
              <w:left w:val="single" w:sz="4" w:space="0" w:color="auto"/>
              <w:bottom w:val="single" w:sz="4" w:space="0" w:color="auto"/>
              <w:right w:val="single" w:sz="4" w:space="0" w:color="auto"/>
            </w:tcBorders>
          </w:tcPr>
          <w:p w14:paraId="513AABC6" w14:textId="77777777"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โครงงานศึกษาทางเทคโนโลยีมัลติมีเดีย</w:t>
            </w:r>
          </w:p>
          <w:p w14:paraId="7067989A" w14:textId="52DCBC25"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rPr>
              <w:t>Project Study in Multimedia Technology</w:t>
            </w:r>
          </w:p>
        </w:tc>
        <w:tc>
          <w:tcPr>
            <w:tcW w:w="969" w:type="dxa"/>
            <w:tcBorders>
              <w:top w:val="single" w:sz="4" w:space="0" w:color="auto"/>
              <w:left w:val="single" w:sz="4" w:space="0" w:color="auto"/>
              <w:bottom w:val="single" w:sz="4" w:space="0" w:color="auto"/>
              <w:right w:val="single" w:sz="4" w:space="0" w:color="auto"/>
            </w:tcBorders>
          </w:tcPr>
          <w:p w14:paraId="51562F99" w14:textId="78836A6F" w:rsidR="006A4EDF" w:rsidRPr="00DC768D" w:rsidRDefault="006A4EDF" w:rsidP="006A4EDF">
            <w:pPr>
              <w:tabs>
                <w:tab w:val="left" w:pos="3042"/>
              </w:tabs>
              <w:rPr>
                <w:rFonts w:ascii="TH SarabunPSK" w:eastAsia="Times New Roman" w:hAnsi="TH SarabunPSK" w:cs="TH SarabunPSK"/>
                <w:sz w:val="28"/>
              </w:rPr>
            </w:pPr>
            <w:r w:rsidRPr="00DC768D">
              <w:rPr>
                <w:rFonts w:ascii="TH SarabunPSK" w:eastAsia="Angsana New" w:hAnsi="TH SarabunPSK" w:cs="TH SarabunPSK"/>
                <w:sz w:val="28"/>
              </w:rPr>
              <w:t xml:space="preserve">2 </w:t>
            </w:r>
            <w:r w:rsidRPr="00DC768D">
              <w:rPr>
                <w:rFonts w:ascii="TH SarabunPSK" w:eastAsia="Angsana New" w:hAnsi="TH SarabunPSK" w:cs="TH SarabunPSK"/>
                <w:sz w:val="28"/>
                <w:cs/>
              </w:rPr>
              <w:t>(</w:t>
            </w:r>
            <w:r w:rsidRPr="00DC768D">
              <w:rPr>
                <w:rFonts w:ascii="TH SarabunPSK" w:eastAsia="Angsana New" w:hAnsi="TH SarabunPSK" w:cs="TH SarabunPSK"/>
                <w:sz w:val="28"/>
              </w:rPr>
              <w:t>0</w:t>
            </w:r>
            <w:r w:rsidRPr="00DC768D">
              <w:rPr>
                <w:rFonts w:ascii="TH SarabunPSK" w:eastAsia="Angsana New" w:hAnsi="TH SarabunPSK" w:cs="TH SarabunPSK"/>
                <w:sz w:val="28"/>
                <w:cs/>
              </w:rPr>
              <w:t>-</w:t>
            </w:r>
            <w:r w:rsidRPr="00DC768D">
              <w:rPr>
                <w:rFonts w:ascii="TH SarabunPSK" w:eastAsia="Angsana New" w:hAnsi="TH SarabunPSK" w:cs="TH SarabunPSK"/>
                <w:sz w:val="28"/>
              </w:rPr>
              <w:t>4</w:t>
            </w:r>
            <w:r w:rsidRPr="00DC768D">
              <w:rPr>
                <w:rFonts w:ascii="TH SarabunPSK" w:eastAsia="Angsana New" w:hAnsi="TH SarabunPSK" w:cs="TH SarabunPSK"/>
                <w:sz w:val="28"/>
                <w:cs/>
              </w:rPr>
              <w:t>-</w:t>
            </w:r>
            <w:r w:rsidRPr="00DC768D">
              <w:rPr>
                <w:rFonts w:ascii="TH SarabunPSK" w:eastAsia="Angsana New" w:hAnsi="TH SarabunPSK" w:cs="TH SarabunPSK"/>
                <w:sz w:val="28"/>
              </w:rPr>
              <w:t>4</w:t>
            </w:r>
            <w:r w:rsidRPr="00DC768D">
              <w:rPr>
                <w:rFonts w:ascii="TH SarabunPSK" w:eastAsia="Angsana New" w:hAnsi="TH SarabunPSK" w:cs="TH SarabunPSK"/>
                <w:sz w:val="28"/>
                <w:cs/>
              </w:rPr>
              <w:t>)</w:t>
            </w:r>
          </w:p>
        </w:tc>
        <w:tc>
          <w:tcPr>
            <w:tcW w:w="1206" w:type="dxa"/>
            <w:tcBorders>
              <w:top w:val="single" w:sz="4" w:space="0" w:color="auto"/>
              <w:left w:val="single" w:sz="4" w:space="0" w:color="auto"/>
              <w:bottom w:val="single" w:sz="4" w:space="0" w:color="auto"/>
              <w:right w:val="single" w:sz="4" w:space="0" w:color="auto"/>
            </w:tcBorders>
          </w:tcPr>
          <w:p w14:paraId="726CF0E6" w14:textId="5BD7D8F8" w:rsidR="006A4EDF" w:rsidRPr="00DC768D" w:rsidRDefault="006A4EDF" w:rsidP="006A4EDF">
            <w:pPr>
              <w:rPr>
                <w:rFonts w:ascii="TH SarabunPSK" w:eastAsia="Angsana New" w:hAnsi="TH SarabunPSK" w:cs="TH SarabunPSK"/>
                <w:sz w:val="28"/>
                <w:cs/>
              </w:rPr>
            </w:pPr>
            <w:r w:rsidRPr="00DC768D">
              <w:rPr>
                <w:rFonts w:ascii="TH SarabunPSK" w:eastAsia="Angsana New" w:hAnsi="TH SarabunPSK" w:cs="TH SarabunPSK"/>
                <w:sz w:val="28"/>
              </w:rPr>
              <w:t xml:space="preserve">CMM </w:t>
            </w:r>
            <w:r w:rsidRPr="00DC768D">
              <w:rPr>
                <w:rFonts w:ascii="TH SarabunPSK" w:eastAsia="Angsana New" w:hAnsi="TH SarabunPSK" w:cs="TH SarabunPSK" w:hint="cs"/>
                <w:sz w:val="28"/>
                <w:cs/>
              </w:rPr>
              <w:t>399</w:t>
            </w:r>
          </w:p>
        </w:tc>
        <w:tc>
          <w:tcPr>
            <w:tcW w:w="3211" w:type="dxa"/>
            <w:tcBorders>
              <w:top w:val="single" w:sz="4" w:space="0" w:color="auto"/>
              <w:left w:val="single" w:sz="4" w:space="0" w:color="auto"/>
              <w:bottom w:val="single" w:sz="4" w:space="0" w:color="auto"/>
              <w:right w:val="single" w:sz="4" w:space="0" w:color="auto"/>
            </w:tcBorders>
          </w:tcPr>
          <w:p w14:paraId="1EA36B56" w14:textId="77777777"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โครงงานศึกษาทางเทคโนโลยีมัลติมีเดีย</w:t>
            </w:r>
          </w:p>
          <w:p w14:paraId="57A5DF05" w14:textId="7E597F01"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rPr>
              <w:t>Project Study in Multimedia Technology</w:t>
            </w:r>
          </w:p>
        </w:tc>
        <w:tc>
          <w:tcPr>
            <w:tcW w:w="920" w:type="dxa"/>
            <w:tcBorders>
              <w:top w:val="single" w:sz="4" w:space="0" w:color="auto"/>
              <w:left w:val="single" w:sz="4" w:space="0" w:color="auto"/>
              <w:bottom w:val="single" w:sz="4" w:space="0" w:color="auto"/>
              <w:right w:val="single" w:sz="4" w:space="0" w:color="auto"/>
            </w:tcBorders>
          </w:tcPr>
          <w:p w14:paraId="11699C49" w14:textId="7889B916" w:rsidR="006A4EDF" w:rsidRPr="00DC768D" w:rsidRDefault="006A4EDF" w:rsidP="006A4EDF">
            <w:pPr>
              <w:rPr>
                <w:rFonts w:ascii="TH SarabunPSK" w:eastAsia="Angsana New" w:hAnsi="TH SarabunPSK" w:cs="TH SarabunPSK"/>
                <w:sz w:val="28"/>
                <w:cs/>
              </w:rPr>
            </w:pPr>
            <w:r w:rsidRPr="00DC768D">
              <w:rPr>
                <w:rFonts w:ascii="TH SarabunPSK" w:eastAsia="Angsana New" w:hAnsi="TH SarabunPSK" w:cs="TH SarabunPSK"/>
                <w:sz w:val="28"/>
              </w:rPr>
              <w:t>1 (0-3-3)</w:t>
            </w:r>
          </w:p>
        </w:tc>
        <w:tc>
          <w:tcPr>
            <w:tcW w:w="3252" w:type="dxa"/>
            <w:tcBorders>
              <w:top w:val="single" w:sz="4" w:space="0" w:color="auto"/>
              <w:left w:val="single" w:sz="4" w:space="0" w:color="auto"/>
              <w:bottom w:val="single" w:sz="4" w:space="0" w:color="auto"/>
              <w:right w:val="single" w:sz="4" w:space="0" w:color="auto"/>
            </w:tcBorders>
          </w:tcPr>
          <w:p w14:paraId="1B9D4B5A" w14:textId="660FED50"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hint="cs"/>
                <w:sz w:val="28"/>
                <w:cs/>
              </w:rPr>
              <w:t>ลด</w:t>
            </w:r>
            <w:r w:rsidRPr="00DC768D">
              <w:rPr>
                <w:rFonts w:ascii="TH SarabunPSK" w:eastAsia="Angsana New" w:hAnsi="TH SarabunPSK" w:cs="TH SarabunPSK"/>
                <w:sz w:val="28"/>
                <w:cs/>
              </w:rPr>
              <w:t>จำนวนหน่วยกิตของรายวิชา</w:t>
            </w:r>
          </w:p>
        </w:tc>
      </w:tr>
      <w:tr w:rsidR="00DC768D" w:rsidRPr="00DC768D" w14:paraId="27FDE788" w14:textId="77777777" w:rsidTr="003A413B">
        <w:trPr>
          <w:gridAfter w:val="6"/>
          <w:wAfter w:w="16581" w:type="dxa"/>
          <w:trHeight w:val="62"/>
        </w:trPr>
        <w:tc>
          <w:tcPr>
            <w:tcW w:w="1129" w:type="dxa"/>
            <w:tcBorders>
              <w:top w:val="single" w:sz="4" w:space="0" w:color="auto"/>
              <w:left w:val="single" w:sz="4" w:space="0" w:color="auto"/>
              <w:bottom w:val="single" w:sz="4" w:space="0" w:color="auto"/>
              <w:right w:val="single" w:sz="4" w:space="0" w:color="auto"/>
            </w:tcBorders>
          </w:tcPr>
          <w:p w14:paraId="1D9AF9DF" w14:textId="13EB719B" w:rsidR="006A4EDF" w:rsidRPr="00DC768D" w:rsidRDefault="006A4EDF" w:rsidP="006A4EDF">
            <w:pPr>
              <w:tabs>
                <w:tab w:val="left" w:pos="3042"/>
              </w:tabs>
              <w:rPr>
                <w:rFonts w:ascii="TH SarabunPSK" w:eastAsia="Angsana New" w:hAnsi="TH SarabunPSK" w:cs="TH SarabunPSK"/>
                <w:sz w:val="28"/>
              </w:rPr>
            </w:pPr>
            <w:r w:rsidRPr="00DC768D">
              <w:rPr>
                <w:rFonts w:ascii="TH SarabunPSK" w:eastAsia="Angsana New" w:hAnsi="TH SarabunPSK" w:cs="TH SarabunPSK"/>
                <w:sz w:val="28"/>
              </w:rPr>
              <w:lastRenderedPageBreak/>
              <w:t>CMM 499</w:t>
            </w:r>
          </w:p>
        </w:tc>
        <w:tc>
          <w:tcPr>
            <w:tcW w:w="3261" w:type="dxa"/>
            <w:tcBorders>
              <w:top w:val="single" w:sz="4" w:space="0" w:color="auto"/>
              <w:left w:val="single" w:sz="4" w:space="0" w:color="auto"/>
              <w:bottom w:val="single" w:sz="4" w:space="0" w:color="auto"/>
              <w:right w:val="single" w:sz="4" w:space="0" w:color="auto"/>
            </w:tcBorders>
          </w:tcPr>
          <w:p w14:paraId="127519C5" w14:textId="77777777"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โครงงานเทคโนโลยีมัลติมีเดีย</w:t>
            </w:r>
          </w:p>
          <w:p w14:paraId="4360EDE0" w14:textId="316A6426"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rPr>
              <w:t>Multimedia Technology Project</w:t>
            </w:r>
          </w:p>
        </w:tc>
        <w:tc>
          <w:tcPr>
            <w:tcW w:w="969" w:type="dxa"/>
            <w:tcBorders>
              <w:top w:val="single" w:sz="4" w:space="0" w:color="auto"/>
              <w:left w:val="single" w:sz="4" w:space="0" w:color="auto"/>
              <w:bottom w:val="single" w:sz="4" w:space="0" w:color="auto"/>
              <w:right w:val="single" w:sz="4" w:space="0" w:color="auto"/>
            </w:tcBorders>
          </w:tcPr>
          <w:p w14:paraId="78927DC4" w14:textId="2242F842" w:rsidR="006A4EDF" w:rsidRPr="00DC768D" w:rsidRDefault="006A4EDF" w:rsidP="006A4EDF">
            <w:pPr>
              <w:tabs>
                <w:tab w:val="left" w:pos="3042"/>
              </w:tabs>
              <w:rPr>
                <w:rFonts w:ascii="TH SarabunPSK" w:eastAsia="Times New Roman" w:hAnsi="TH SarabunPSK" w:cs="TH SarabunPSK"/>
                <w:sz w:val="28"/>
              </w:rPr>
            </w:pPr>
            <w:r w:rsidRPr="00DC768D">
              <w:rPr>
                <w:rFonts w:ascii="TH SarabunPSK" w:eastAsia="Angsana New" w:hAnsi="TH SarabunPSK" w:cs="TH SarabunPSK"/>
                <w:sz w:val="28"/>
              </w:rPr>
              <w:t xml:space="preserve">2 </w:t>
            </w:r>
            <w:r w:rsidRPr="00DC768D">
              <w:rPr>
                <w:rFonts w:ascii="TH SarabunPSK" w:eastAsia="Angsana New" w:hAnsi="TH SarabunPSK" w:cs="TH SarabunPSK"/>
                <w:sz w:val="28"/>
                <w:cs/>
              </w:rPr>
              <w:t>(</w:t>
            </w:r>
            <w:r w:rsidRPr="00DC768D">
              <w:rPr>
                <w:rFonts w:ascii="TH SarabunPSK" w:eastAsia="Angsana New" w:hAnsi="TH SarabunPSK" w:cs="TH SarabunPSK"/>
                <w:sz w:val="28"/>
              </w:rPr>
              <w:t>0</w:t>
            </w:r>
            <w:r w:rsidRPr="00DC768D">
              <w:rPr>
                <w:rFonts w:ascii="TH SarabunPSK" w:eastAsia="Angsana New" w:hAnsi="TH SarabunPSK" w:cs="TH SarabunPSK"/>
                <w:sz w:val="28"/>
                <w:cs/>
              </w:rPr>
              <w:t>-</w:t>
            </w:r>
            <w:r w:rsidRPr="00DC768D">
              <w:rPr>
                <w:rFonts w:ascii="TH SarabunPSK" w:eastAsia="Angsana New" w:hAnsi="TH SarabunPSK" w:cs="TH SarabunPSK"/>
                <w:sz w:val="28"/>
              </w:rPr>
              <w:t>4</w:t>
            </w:r>
            <w:r w:rsidRPr="00DC768D">
              <w:rPr>
                <w:rFonts w:ascii="TH SarabunPSK" w:eastAsia="Angsana New" w:hAnsi="TH SarabunPSK" w:cs="TH SarabunPSK"/>
                <w:sz w:val="28"/>
                <w:cs/>
              </w:rPr>
              <w:t>-</w:t>
            </w:r>
            <w:r w:rsidRPr="00DC768D">
              <w:rPr>
                <w:rFonts w:ascii="TH SarabunPSK" w:eastAsia="Angsana New" w:hAnsi="TH SarabunPSK" w:cs="TH SarabunPSK"/>
                <w:sz w:val="28"/>
              </w:rPr>
              <w:t>4</w:t>
            </w:r>
            <w:r w:rsidRPr="00DC768D">
              <w:rPr>
                <w:rFonts w:ascii="TH SarabunPSK" w:eastAsia="Angsana New" w:hAnsi="TH SarabunPSK" w:cs="TH SarabunPSK"/>
                <w:sz w:val="28"/>
                <w:cs/>
              </w:rPr>
              <w:t>)</w:t>
            </w:r>
          </w:p>
        </w:tc>
        <w:tc>
          <w:tcPr>
            <w:tcW w:w="1206" w:type="dxa"/>
            <w:tcBorders>
              <w:top w:val="single" w:sz="4" w:space="0" w:color="auto"/>
              <w:left w:val="single" w:sz="4" w:space="0" w:color="auto"/>
              <w:bottom w:val="single" w:sz="4" w:space="0" w:color="auto"/>
              <w:right w:val="single" w:sz="4" w:space="0" w:color="auto"/>
            </w:tcBorders>
          </w:tcPr>
          <w:p w14:paraId="26EFCEC7" w14:textId="2FB88C09" w:rsidR="006A4EDF" w:rsidRPr="00DC768D" w:rsidRDefault="006A4EDF" w:rsidP="006A4EDF">
            <w:pPr>
              <w:rPr>
                <w:rFonts w:ascii="TH SarabunPSK" w:eastAsia="Angsana New" w:hAnsi="TH SarabunPSK" w:cs="TH SarabunPSK"/>
                <w:sz w:val="28"/>
                <w:cs/>
              </w:rPr>
            </w:pPr>
            <w:r w:rsidRPr="00DC768D">
              <w:rPr>
                <w:rFonts w:ascii="TH SarabunPSK" w:eastAsia="Angsana New" w:hAnsi="TH SarabunPSK" w:cs="TH SarabunPSK"/>
                <w:sz w:val="28"/>
              </w:rPr>
              <w:t>CMM 499</w:t>
            </w:r>
          </w:p>
        </w:tc>
        <w:tc>
          <w:tcPr>
            <w:tcW w:w="3211" w:type="dxa"/>
            <w:tcBorders>
              <w:top w:val="single" w:sz="4" w:space="0" w:color="auto"/>
              <w:left w:val="single" w:sz="4" w:space="0" w:color="auto"/>
              <w:bottom w:val="single" w:sz="4" w:space="0" w:color="auto"/>
              <w:right w:val="single" w:sz="4" w:space="0" w:color="auto"/>
            </w:tcBorders>
          </w:tcPr>
          <w:p w14:paraId="55E0F123" w14:textId="77777777"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โครงงานเทคโนโลยีมัลติมีเดีย</w:t>
            </w:r>
          </w:p>
          <w:p w14:paraId="1A06D73D" w14:textId="318FAA93"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rPr>
              <w:t>Multimedia Technology Project</w:t>
            </w:r>
          </w:p>
        </w:tc>
        <w:tc>
          <w:tcPr>
            <w:tcW w:w="920" w:type="dxa"/>
            <w:tcBorders>
              <w:top w:val="single" w:sz="4" w:space="0" w:color="auto"/>
              <w:left w:val="single" w:sz="4" w:space="0" w:color="auto"/>
              <w:bottom w:val="single" w:sz="4" w:space="0" w:color="auto"/>
              <w:right w:val="single" w:sz="4" w:space="0" w:color="auto"/>
            </w:tcBorders>
          </w:tcPr>
          <w:p w14:paraId="137C06DF" w14:textId="7B835B0F" w:rsidR="006A4EDF" w:rsidRPr="00DC768D" w:rsidRDefault="006A4EDF" w:rsidP="006A4EDF">
            <w:pPr>
              <w:rPr>
                <w:rFonts w:ascii="TH SarabunPSK" w:eastAsia="Angsana New" w:hAnsi="TH SarabunPSK" w:cs="TH SarabunPSK"/>
                <w:sz w:val="28"/>
                <w:cs/>
              </w:rPr>
            </w:pPr>
            <w:r w:rsidRPr="00DC768D">
              <w:rPr>
                <w:rFonts w:ascii="TH SarabunPSK" w:eastAsia="Angsana New" w:hAnsi="TH SarabunPSK" w:cs="TH SarabunPSK"/>
                <w:sz w:val="28"/>
              </w:rPr>
              <w:t>3 (0-9-9)</w:t>
            </w:r>
          </w:p>
        </w:tc>
        <w:tc>
          <w:tcPr>
            <w:tcW w:w="3252" w:type="dxa"/>
            <w:tcBorders>
              <w:top w:val="single" w:sz="4" w:space="0" w:color="auto"/>
              <w:left w:val="single" w:sz="4" w:space="0" w:color="auto"/>
              <w:bottom w:val="single" w:sz="4" w:space="0" w:color="auto"/>
              <w:right w:val="single" w:sz="4" w:space="0" w:color="auto"/>
            </w:tcBorders>
          </w:tcPr>
          <w:p w14:paraId="29291456" w14:textId="7974EFED"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hint="cs"/>
                <w:sz w:val="28"/>
                <w:cs/>
              </w:rPr>
              <w:t>เพิ่ม</w:t>
            </w:r>
            <w:r w:rsidRPr="00DC768D">
              <w:rPr>
                <w:rFonts w:ascii="TH SarabunPSK" w:eastAsia="Angsana New" w:hAnsi="TH SarabunPSK" w:cs="TH SarabunPSK"/>
                <w:sz w:val="28"/>
                <w:cs/>
              </w:rPr>
              <w:t>จำนวนหน่วยกิตของรายวิชา</w:t>
            </w:r>
          </w:p>
        </w:tc>
      </w:tr>
      <w:tr w:rsidR="00DC768D" w:rsidRPr="00DC768D" w14:paraId="5D421192" w14:textId="77777777" w:rsidTr="003A413B">
        <w:trPr>
          <w:gridAfter w:val="6"/>
          <w:wAfter w:w="16581" w:type="dxa"/>
          <w:trHeight w:val="62"/>
        </w:trPr>
        <w:tc>
          <w:tcPr>
            <w:tcW w:w="1129" w:type="dxa"/>
          </w:tcPr>
          <w:p w14:paraId="52A82066" w14:textId="77777777" w:rsidR="006A4EDF" w:rsidRPr="00DC768D" w:rsidRDefault="006A4EDF" w:rsidP="006A4EDF">
            <w:pPr>
              <w:tabs>
                <w:tab w:val="left" w:pos="3042"/>
              </w:tabs>
              <w:rPr>
                <w:rFonts w:ascii="TH SarabunPSK" w:eastAsia="Times New Roman" w:hAnsi="TH SarabunPSK" w:cs="TH SarabunPSK"/>
                <w:sz w:val="28"/>
              </w:rPr>
            </w:pPr>
          </w:p>
        </w:tc>
        <w:tc>
          <w:tcPr>
            <w:tcW w:w="3261" w:type="dxa"/>
          </w:tcPr>
          <w:p w14:paraId="16EFDAA6" w14:textId="6D519998" w:rsidR="006A4EDF" w:rsidRPr="00DC768D" w:rsidRDefault="006A4EDF" w:rsidP="006A4EDF">
            <w:pPr>
              <w:jc w:val="left"/>
              <w:rPr>
                <w:rFonts w:ascii="TH SarabunPSK" w:eastAsia="Times New Roman" w:hAnsi="TH SarabunPSK" w:cs="TH SarabunPSK"/>
                <w:sz w:val="28"/>
                <w:cs/>
              </w:rPr>
            </w:pPr>
            <w:r w:rsidRPr="00DC768D">
              <w:rPr>
                <w:rFonts w:ascii="TH SarabunPSK" w:eastAsia="Times New Roman" w:hAnsi="TH SarabunPSK" w:cs="TH SarabunPSK" w:hint="cs"/>
                <w:sz w:val="28"/>
                <w:cs/>
              </w:rPr>
              <w:t xml:space="preserve"> </w:t>
            </w:r>
          </w:p>
        </w:tc>
        <w:tc>
          <w:tcPr>
            <w:tcW w:w="969" w:type="dxa"/>
          </w:tcPr>
          <w:p w14:paraId="0AA3D3DF" w14:textId="4B8B434F" w:rsidR="006A4EDF" w:rsidRPr="00DC768D" w:rsidRDefault="006A4EDF" w:rsidP="006A4EDF">
            <w:pPr>
              <w:tabs>
                <w:tab w:val="left" w:pos="3042"/>
              </w:tabs>
              <w:rPr>
                <w:rFonts w:ascii="TH SarabunPSK" w:eastAsia="Times New Roman" w:hAnsi="TH SarabunPSK" w:cs="TH SarabunPSK"/>
                <w:sz w:val="28"/>
              </w:rPr>
            </w:pPr>
            <w:r w:rsidRPr="00DC768D">
              <w:rPr>
                <w:rFonts w:ascii="TH SarabunPSK" w:eastAsia="Times New Roman" w:hAnsi="TH SarabunPSK" w:cs="TH SarabunPSK"/>
                <w:sz w:val="28"/>
              </w:rPr>
              <w:t>16</w:t>
            </w:r>
            <w:r w:rsidRPr="00DC768D">
              <w:rPr>
                <w:rFonts w:ascii="TH SarabunPSK" w:eastAsia="Times New Roman" w:hAnsi="TH SarabunPSK" w:cs="TH SarabunPSK"/>
                <w:sz w:val="28"/>
                <w:cs/>
              </w:rPr>
              <w:t xml:space="preserve"> (</w:t>
            </w:r>
            <w:r w:rsidRPr="00DC768D">
              <w:rPr>
                <w:rFonts w:ascii="TH SarabunPSK" w:eastAsia="Times New Roman" w:hAnsi="TH SarabunPSK" w:cs="TH SarabunPSK"/>
                <w:sz w:val="28"/>
              </w:rPr>
              <w:t>12</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8</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32</w:t>
            </w:r>
            <w:r w:rsidRPr="00DC768D">
              <w:rPr>
                <w:rFonts w:ascii="TH SarabunPSK" w:eastAsia="Times New Roman" w:hAnsi="TH SarabunPSK" w:cs="TH SarabunPSK"/>
                <w:sz w:val="28"/>
                <w:cs/>
              </w:rPr>
              <w:t>)</w:t>
            </w:r>
          </w:p>
        </w:tc>
        <w:tc>
          <w:tcPr>
            <w:tcW w:w="1206" w:type="dxa"/>
            <w:tcBorders>
              <w:bottom w:val="single" w:sz="4" w:space="0" w:color="auto"/>
              <w:right w:val="nil"/>
            </w:tcBorders>
          </w:tcPr>
          <w:p w14:paraId="4A03C304" w14:textId="77777777" w:rsidR="006A4EDF" w:rsidRPr="00DC768D" w:rsidRDefault="006A4EDF" w:rsidP="006A4EDF">
            <w:pPr>
              <w:rPr>
                <w:rFonts w:ascii="TH SarabunPSK" w:eastAsia="Angsana New" w:hAnsi="TH SarabunPSK" w:cs="TH SarabunPSK"/>
                <w:sz w:val="28"/>
                <w:cs/>
              </w:rPr>
            </w:pPr>
          </w:p>
        </w:tc>
        <w:tc>
          <w:tcPr>
            <w:tcW w:w="3211" w:type="dxa"/>
            <w:tcBorders>
              <w:left w:val="nil"/>
              <w:bottom w:val="single" w:sz="4" w:space="0" w:color="auto"/>
              <w:right w:val="single" w:sz="4" w:space="0" w:color="auto"/>
            </w:tcBorders>
          </w:tcPr>
          <w:p w14:paraId="0D5D425A" w14:textId="77777777" w:rsidR="006A4EDF" w:rsidRPr="00DC768D" w:rsidRDefault="006A4EDF" w:rsidP="006A4EDF">
            <w:pPr>
              <w:rPr>
                <w:rFonts w:ascii="TH SarabunPSK" w:eastAsia="Angsana New" w:hAnsi="TH SarabunPSK" w:cs="TH SarabunPSK"/>
                <w:sz w:val="28"/>
                <w:cs/>
              </w:rPr>
            </w:pPr>
          </w:p>
        </w:tc>
        <w:tc>
          <w:tcPr>
            <w:tcW w:w="920" w:type="dxa"/>
            <w:tcBorders>
              <w:left w:val="single" w:sz="4" w:space="0" w:color="auto"/>
              <w:bottom w:val="single" w:sz="4" w:space="0" w:color="auto"/>
              <w:right w:val="single" w:sz="4" w:space="0" w:color="auto"/>
            </w:tcBorders>
          </w:tcPr>
          <w:p w14:paraId="4DC73EA0" w14:textId="77777777" w:rsidR="006A4EDF" w:rsidRPr="00DC768D" w:rsidRDefault="006A4EDF" w:rsidP="006A4EDF">
            <w:pPr>
              <w:rPr>
                <w:rFonts w:ascii="TH SarabunPSK" w:eastAsia="Angsana New" w:hAnsi="TH SarabunPSK" w:cs="TH SarabunPSK"/>
                <w:sz w:val="28"/>
                <w:cs/>
              </w:rPr>
            </w:pPr>
            <w:r w:rsidRPr="00DC768D">
              <w:rPr>
                <w:rFonts w:ascii="TH SarabunPSK" w:eastAsia="Times New Roman" w:hAnsi="TH SarabunPSK" w:cs="TH SarabunPSK"/>
                <w:sz w:val="28"/>
              </w:rPr>
              <w:t>16</w:t>
            </w:r>
            <w:r w:rsidRPr="00DC768D">
              <w:rPr>
                <w:rFonts w:ascii="TH SarabunPSK" w:eastAsia="Times New Roman" w:hAnsi="TH SarabunPSK" w:cs="TH SarabunPSK"/>
                <w:sz w:val="28"/>
                <w:cs/>
              </w:rPr>
              <w:t xml:space="preserve"> (</w:t>
            </w:r>
            <w:r w:rsidRPr="00DC768D">
              <w:rPr>
                <w:rFonts w:ascii="TH SarabunPSK" w:eastAsia="Times New Roman" w:hAnsi="TH SarabunPSK" w:cs="TH SarabunPSK"/>
                <w:sz w:val="28"/>
              </w:rPr>
              <w:t>12</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8</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32</w:t>
            </w:r>
            <w:r w:rsidRPr="00DC768D">
              <w:rPr>
                <w:rFonts w:ascii="TH SarabunPSK" w:eastAsia="Times New Roman" w:hAnsi="TH SarabunPSK" w:cs="TH SarabunPSK"/>
                <w:sz w:val="28"/>
                <w:cs/>
              </w:rPr>
              <w:t>)</w:t>
            </w:r>
          </w:p>
        </w:tc>
        <w:tc>
          <w:tcPr>
            <w:tcW w:w="3252" w:type="dxa"/>
            <w:tcBorders>
              <w:left w:val="single" w:sz="4" w:space="0" w:color="auto"/>
              <w:bottom w:val="single" w:sz="4" w:space="0" w:color="auto"/>
            </w:tcBorders>
          </w:tcPr>
          <w:p w14:paraId="6FBA6859" w14:textId="77777777" w:rsidR="006A4EDF" w:rsidRPr="00DC768D" w:rsidRDefault="006A4EDF" w:rsidP="006A4EDF">
            <w:pPr>
              <w:ind w:left="317"/>
              <w:rPr>
                <w:rFonts w:ascii="TH SarabunPSK" w:eastAsia="Angsana New" w:hAnsi="TH SarabunPSK" w:cs="TH SarabunPSK"/>
                <w:sz w:val="28"/>
              </w:rPr>
            </w:pPr>
          </w:p>
        </w:tc>
      </w:tr>
      <w:tr w:rsidR="00DC768D" w:rsidRPr="00DC768D" w14:paraId="571F711D" w14:textId="77777777" w:rsidTr="00820A60">
        <w:trPr>
          <w:gridAfter w:val="6"/>
          <w:wAfter w:w="16581" w:type="dxa"/>
          <w:trHeight w:val="62"/>
        </w:trPr>
        <w:tc>
          <w:tcPr>
            <w:tcW w:w="5359" w:type="dxa"/>
            <w:gridSpan w:val="3"/>
          </w:tcPr>
          <w:p w14:paraId="4AA8F5F7" w14:textId="67601D51" w:rsidR="006A4EDF" w:rsidRPr="00DC768D" w:rsidRDefault="006A4EDF" w:rsidP="006A4EDF">
            <w:pPr>
              <w:tabs>
                <w:tab w:val="left" w:pos="3042"/>
              </w:tabs>
              <w:jc w:val="left"/>
              <w:rPr>
                <w:rFonts w:ascii="TH SarabunPSK" w:eastAsia="Angsana New" w:hAnsi="TH SarabunPSK" w:cs="TH SarabunPSK"/>
                <w:b/>
                <w:bCs/>
                <w:sz w:val="28"/>
                <w:cs/>
              </w:rPr>
            </w:pPr>
            <w:r w:rsidRPr="00DC768D">
              <w:rPr>
                <w:rFonts w:ascii="TH SarabunPSK" w:eastAsia="Angsana New" w:hAnsi="TH SarabunPSK" w:cs="TH SarabunPSK"/>
                <w:b/>
                <w:bCs/>
                <w:sz w:val="28"/>
                <w:cs/>
              </w:rPr>
              <w:t>ข.</w:t>
            </w:r>
            <w:r w:rsidRPr="00DC768D">
              <w:rPr>
                <w:rFonts w:ascii="TH SarabunPSK" w:eastAsia="Angsana New" w:hAnsi="TH SarabunPSK" w:cs="TH SarabunPSK"/>
                <w:b/>
                <w:bCs/>
                <w:sz w:val="28"/>
              </w:rPr>
              <w:t>2</w:t>
            </w:r>
            <w:r w:rsidRPr="00DC768D">
              <w:rPr>
                <w:rFonts w:ascii="TH SarabunPSK" w:eastAsia="Angsana New" w:hAnsi="TH SarabunPSK" w:cs="TH SarabunPSK"/>
                <w:b/>
                <w:bCs/>
                <w:sz w:val="28"/>
                <w:cs/>
              </w:rPr>
              <w:t>.</w:t>
            </w:r>
            <w:r w:rsidRPr="00DC768D">
              <w:rPr>
                <w:rFonts w:ascii="TH SarabunPSK" w:eastAsia="Angsana New" w:hAnsi="TH SarabunPSK" w:cs="TH SarabunPSK"/>
                <w:b/>
                <w:bCs/>
                <w:sz w:val="28"/>
              </w:rPr>
              <w:t xml:space="preserve">5 </w:t>
            </w:r>
            <w:r w:rsidRPr="00DC768D">
              <w:rPr>
                <w:rFonts w:ascii="TH SarabunPSK" w:eastAsia="Angsana New" w:hAnsi="TH SarabunPSK" w:cs="TH SarabunPSK"/>
                <w:b/>
                <w:bCs/>
                <w:sz w:val="28"/>
                <w:cs/>
              </w:rPr>
              <w:t>กลุ่มวิชาฝึกงาน</w:t>
            </w:r>
            <w:r w:rsidRPr="00DC768D">
              <w:rPr>
                <w:rFonts w:ascii="TH SarabunPSK" w:eastAsia="Angsana New" w:hAnsi="TH SarabunPSK" w:cs="TH SarabunPSK"/>
                <w:b/>
                <w:bCs/>
                <w:sz w:val="28"/>
                <w:cs/>
              </w:rPr>
              <w:tab/>
            </w:r>
            <w:r w:rsidRPr="00DC768D">
              <w:rPr>
                <w:rFonts w:ascii="TH SarabunPSK" w:eastAsia="Angsana New" w:hAnsi="TH SarabunPSK" w:cs="TH SarabunPSK"/>
                <w:b/>
                <w:bCs/>
                <w:sz w:val="28"/>
                <w:cs/>
              </w:rPr>
              <w:tab/>
            </w:r>
            <w:r w:rsidRPr="00DC768D">
              <w:rPr>
                <w:rFonts w:ascii="TH SarabunPSK" w:eastAsia="Angsana New" w:hAnsi="TH SarabunPSK" w:cs="TH SarabunPSK"/>
                <w:b/>
                <w:bCs/>
                <w:sz w:val="28"/>
              </w:rPr>
              <w:t>2</w:t>
            </w:r>
            <w:r w:rsidRPr="00DC768D">
              <w:rPr>
                <w:rFonts w:ascii="TH SarabunPSK" w:eastAsia="Angsana New" w:hAnsi="TH SarabunPSK" w:cs="TH SarabunPSK"/>
                <w:b/>
                <w:bCs/>
                <w:sz w:val="28"/>
                <w:cs/>
              </w:rPr>
              <w:t xml:space="preserve"> หน่วยกิต</w:t>
            </w:r>
          </w:p>
        </w:tc>
        <w:tc>
          <w:tcPr>
            <w:tcW w:w="5337" w:type="dxa"/>
            <w:gridSpan w:val="3"/>
          </w:tcPr>
          <w:p w14:paraId="4EF0DC19" w14:textId="324A4C5B" w:rsidR="006A4EDF" w:rsidRPr="00DC768D" w:rsidRDefault="006A4EDF" w:rsidP="006A4EDF">
            <w:pPr>
              <w:rPr>
                <w:rFonts w:ascii="TH SarabunPSK" w:eastAsia="Angsana New" w:hAnsi="TH SarabunPSK" w:cs="TH SarabunPSK"/>
                <w:b/>
                <w:bCs/>
                <w:sz w:val="28"/>
                <w:cs/>
              </w:rPr>
            </w:pPr>
          </w:p>
        </w:tc>
        <w:tc>
          <w:tcPr>
            <w:tcW w:w="3252" w:type="dxa"/>
          </w:tcPr>
          <w:p w14:paraId="09387CFB" w14:textId="77777777" w:rsidR="006A4EDF" w:rsidRPr="00DC768D" w:rsidRDefault="006A4EDF" w:rsidP="006A4EDF">
            <w:pPr>
              <w:ind w:left="317"/>
              <w:rPr>
                <w:rFonts w:ascii="TH SarabunPSK" w:eastAsia="Angsana New" w:hAnsi="TH SarabunPSK" w:cs="TH SarabunPSK"/>
                <w:b/>
                <w:bCs/>
                <w:sz w:val="28"/>
              </w:rPr>
            </w:pPr>
          </w:p>
        </w:tc>
      </w:tr>
      <w:tr w:rsidR="00DC768D" w:rsidRPr="00DC768D" w14:paraId="4E33B857" w14:textId="77777777" w:rsidTr="003A413B">
        <w:trPr>
          <w:gridAfter w:val="6"/>
          <w:wAfter w:w="16581" w:type="dxa"/>
          <w:trHeight w:val="62"/>
        </w:trPr>
        <w:tc>
          <w:tcPr>
            <w:tcW w:w="1129" w:type="dxa"/>
            <w:tcBorders>
              <w:top w:val="single" w:sz="4" w:space="0" w:color="auto"/>
              <w:left w:val="single" w:sz="4" w:space="0" w:color="auto"/>
              <w:bottom w:val="single" w:sz="4" w:space="0" w:color="auto"/>
              <w:right w:val="single" w:sz="4" w:space="0" w:color="auto"/>
            </w:tcBorders>
          </w:tcPr>
          <w:p w14:paraId="6C434DC2" w14:textId="193AF8B5" w:rsidR="006A4EDF" w:rsidRPr="00DC768D" w:rsidRDefault="006A4EDF" w:rsidP="006A4EDF">
            <w:pPr>
              <w:tabs>
                <w:tab w:val="left" w:pos="3042"/>
              </w:tabs>
              <w:rPr>
                <w:rFonts w:ascii="TH SarabunPSK" w:eastAsia="Angsana New" w:hAnsi="TH SarabunPSK" w:cs="TH SarabunPSK"/>
                <w:sz w:val="28"/>
              </w:rPr>
            </w:pPr>
            <w:r w:rsidRPr="00DC768D">
              <w:rPr>
                <w:rFonts w:ascii="TH SarabunPSK" w:eastAsia="Angsana New" w:hAnsi="TH SarabunPSK" w:cs="TH SarabunPSK"/>
                <w:sz w:val="28"/>
              </w:rPr>
              <w:t>CMM 381</w:t>
            </w:r>
          </w:p>
        </w:tc>
        <w:tc>
          <w:tcPr>
            <w:tcW w:w="3261" w:type="dxa"/>
            <w:tcBorders>
              <w:top w:val="single" w:sz="4" w:space="0" w:color="auto"/>
              <w:left w:val="single" w:sz="4" w:space="0" w:color="auto"/>
              <w:bottom w:val="single" w:sz="4" w:space="0" w:color="auto"/>
              <w:right w:val="single" w:sz="4" w:space="0" w:color="auto"/>
            </w:tcBorders>
          </w:tcPr>
          <w:p w14:paraId="44C7EB23" w14:textId="77777777"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ฝึกงาน</w:t>
            </w:r>
          </w:p>
          <w:p w14:paraId="59DA9A68" w14:textId="449474B5"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rPr>
              <w:t>Professional Training</w:t>
            </w:r>
          </w:p>
        </w:tc>
        <w:tc>
          <w:tcPr>
            <w:tcW w:w="969" w:type="dxa"/>
            <w:tcBorders>
              <w:top w:val="single" w:sz="4" w:space="0" w:color="auto"/>
              <w:left w:val="single" w:sz="4" w:space="0" w:color="auto"/>
              <w:bottom w:val="single" w:sz="4" w:space="0" w:color="auto"/>
              <w:right w:val="single" w:sz="4" w:space="0" w:color="auto"/>
            </w:tcBorders>
          </w:tcPr>
          <w:p w14:paraId="32625F39" w14:textId="65288985" w:rsidR="006A4EDF" w:rsidRPr="00DC768D" w:rsidRDefault="006A4EDF" w:rsidP="006A4EDF">
            <w:pPr>
              <w:tabs>
                <w:tab w:val="left" w:pos="3042"/>
              </w:tabs>
              <w:rPr>
                <w:rFonts w:ascii="TH SarabunPSK" w:eastAsia="Times New Roman" w:hAnsi="TH SarabunPSK" w:cs="TH SarabunPSK"/>
                <w:sz w:val="28"/>
              </w:rPr>
            </w:pPr>
            <w:r w:rsidRPr="00DC768D">
              <w:rPr>
                <w:rFonts w:ascii="TH SarabunPSK" w:eastAsia="Times New Roman" w:hAnsi="TH SarabunPSK" w:cs="TH SarabunPSK"/>
                <w:sz w:val="28"/>
              </w:rPr>
              <w:t xml:space="preserve">2 </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S</w:t>
            </w:r>
            <w:r w:rsidRPr="00DC768D">
              <w:rPr>
                <w:rFonts w:ascii="TH SarabunPSK" w:eastAsia="Times New Roman" w:hAnsi="TH SarabunPSK" w:cs="TH SarabunPSK"/>
                <w:sz w:val="28"/>
                <w:cs/>
              </w:rPr>
              <w:t>/</w:t>
            </w:r>
            <w:r w:rsidRPr="00DC768D">
              <w:rPr>
                <w:rFonts w:ascii="TH SarabunPSK" w:eastAsia="Times New Roman" w:hAnsi="TH SarabunPSK" w:cs="TH SarabunPSK"/>
                <w:sz w:val="28"/>
              </w:rPr>
              <w:t>U</w:t>
            </w:r>
            <w:r w:rsidRPr="00DC768D">
              <w:rPr>
                <w:rFonts w:ascii="TH SarabunPSK" w:eastAsia="Times New Roman" w:hAnsi="TH SarabunPSK" w:cs="TH SarabunPSK"/>
                <w:sz w:val="28"/>
                <w:cs/>
              </w:rPr>
              <w:t>)</w:t>
            </w:r>
          </w:p>
        </w:tc>
        <w:tc>
          <w:tcPr>
            <w:tcW w:w="1206" w:type="dxa"/>
            <w:tcBorders>
              <w:top w:val="single" w:sz="4" w:space="0" w:color="auto"/>
              <w:left w:val="single" w:sz="4" w:space="0" w:color="auto"/>
              <w:bottom w:val="single" w:sz="4" w:space="0" w:color="auto"/>
              <w:right w:val="single" w:sz="4" w:space="0" w:color="auto"/>
            </w:tcBorders>
          </w:tcPr>
          <w:p w14:paraId="02EBE693" w14:textId="4A699259" w:rsidR="006A4EDF" w:rsidRPr="00DC768D" w:rsidRDefault="006A4EDF" w:rsidP="006A4EDF">
            <w:pPr>
              <w:rPr>
                <w:rFonts w:ascii="TH SarabunPSK" w:eastAsia="Angsana New" w:hAnsi="TH SarabunPSK" w:cs="TH SarabunPSK"/>
                <w:sz w:val="28"/>
                <w:cs/>
              </w:rPr>
            </w:pPr>
          </w:p>
        </w:tc>
        <w:tc>
          <w:tcPr>
            <w:tcW w:w="3211" w:type="dxa"/>
            <w:tcBorders>
              <w:top w:val="single" w:sz="4" w:space="0" w:color="auto"/>
              <w:left w:val="single" w:sz="4" w:space="0" w:color="auto"/>
              <w:bottom w:val="single" w:sz="4" w:space="0" w:color="auto"/>
              <w:right w:val="single" w:sz="4" w:space="0" w:color="auto"/>
            </w:tcBorders>
          </w:tcPr>
          <w:p w14:paraId="2EE05539" w14:textId="7143A04D" w:rsidR="006A4EDF" w:rsidRPr="00DC768D" w:rsidRDefault="006A4EDF" w:rsidP="006A4EDF">
            <w:pPr>
              <w:rPr>
                <w:rFonts w:ascii="TH SarabunPSK" w:eastAsia="Angsana New" w:hAnsi="TH SarabunPSK" w:cs="TH SarabunPSK"/>
                <w:sz w:val="28"/>
                <w:cs/>
              </w:rPr>
            </w:pPr>
          </w:p>
        </w:tc>
        <w:tc>
          <w:tcPr>
            <w:tcW w:w="920" w:type="dxa"/>
            <w:tcBorders>
              <w:top w:val="single" w:sz="4" w:space="0" w:color="auto"/>
              <w:left w:val="single" w:sz="4" w:space="0" w:color="auto"/>
              <w:bottom w:val="single" w:sz="4" w:space="0" w:color="auto"/>
              <w:right w:val="single" w:sz="4" w:space="0" w:color="auto"/>
            </w:tcBorders>
          </w:tcPr>
          <w:p w14:paraId="6F3225B3" w14:textId="76F006D9" w:rsidR="006A4EDF" w:rsidRPr="00DC768D" w:rsidRDefault="006A4EDF" w:rsidP="006A4EDF">
            <w:pPr>
              <w:rPr>
                <w:rFonts w:ascii="TH SarabunPSK" w:eastAsia="Angsana New" w:hAnsi="TH SarabunPSK" w:cs="TH SarabunPSK"/>
                <w:sz w:val="28"/>
                <w:cs/>
              </w:rPr>
            </w:pPr>
          </w:p>
        </w:tc>
        <w:tc>
          <w:tcPr>
            <w:tcW w:w="3252" w:type="dxa"/>
            <w:tcBorders>
              <w:top w:val="single" w:sz="4" w:space="0" w:color="auto"/>
              <w:left w:val="single" w:sz="4" w:space="0" w:color="auto"/>
              <w:bottom w:val="single" w:sz="4" w:space="0" w:color="auto"/>
              <w:right w:val="single" w:sz="4" w:space="0" w:color="auto"/>
            </w:tcBorders>
          </w:tcPr>
          <w:p w14:paraId="61E602DE" w14:textId="77777777"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sz w:val="28"/>
                <w:cs/>
              </w:rPr>
              <w:t>ปรับรหัสรายวิชา</w:t>
            </w:r>
          </w:p>
          <w:p w14:paraId="71DD347E" w14:textId="3720D4C4"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hint="cs"/>
                <w:sz w:val="28"/>
                <w:cs/>
              </w:rPr>
              <w:t>ย้ายไป</w:t>
            </w:r>
            <w:r w:rsidRPr="00DC768D">
              <w:rPr>
                <w:rFonts w:ascii="TH SarabunPSK" w:eastAsia="Angsana New" w:hAnsi="TH SarabunPSK" w:cs="TH SarabunPSK"/>
                <w:sz w:val="28"/>
                <w:cs/>
              </w:rPr>
              <w:t>กลุ่มวิชาการเรียนรู้ผ่านประสบการณ์การทำงาน</w:t>
            </w:r>
          </w:p>
        </w:tc>
      </w:tr>
      <w:tr w:rsidR="00DC768D" w:rsidRPr="00DC768D" w14:paraId="129B465A" w14:textId="77777777" w:rsidTr="00820A60">
        <w:trPr>
          <w:gridAfter w:val="6"/>
          <w:wAfter w:w="16581" w:type="dxa"/>
          <w:trHeight w:val="62"/>
        </w:trPr>
        <w:tc>
          <w:tcPr>
            <w:tcW w:w="5359" w:type="dxa"/>
            <w:gridSpan w:val="3"/>
          </w:tcPr>
          <w:p w14:paraId="415DADB1" w14:textId="58DBF4B5" w:rsidR="006A4EDF" w:rsidRPr="00DC768D" w:rsidRDefault="006A4EDF" w:rsidP="006A4EDF">
            <w:pPr>
              <w:tabs>
                <w:tab w:val="left" w:pos="3042"/>
              </w:tabs>
              <w:jc w:val="left"/>
              <w:rPr>
                <w:rFonts w:ascii="TH SarabunPSK" w:eastAsia="Angsana New" w:hAnsi="TH SarabunPSK" w:cs="TH SarabunPSK"/>
                <w:b/>
                <w:bCs/>
                <w:sz w:val="28"/>
                <w:cs/>
              </w:rPr>
            </w:pPr>
          </w:p>
        </w:tc>
        <w:tc>
          <w:tcPr>
            <w:tcW w:w="5337" w:type="dxa"/>
            <w:gridSpan w:val="3"/>
            <w:tcBorders>
              <w:right w:val="single" w:sz="4" w:space="0" w:color="auto"/>
            </w:tcBorders>
          </w:tcPr>
          <w:p w14:paraId="41DD25CF" w14:textId="273814DC" w:rsidR="006A4EDF" w:rsidRPr="00DC768D" w:rsidRDefault="006A4EDF" w:rsidP="006A4EDF">
            <w:pPr>
              <w:rPr>
                <w:rFonts w:ascii="TH SarabunPSK" w:eastAsia="Angsana New" w:hAnsi="TH SarabunPSK" w:cs="TH SarabunPSK"/>
                <w:b/>
                <w:bCs/>
                <w:sz w:val="28"/>
                <w:cs/>
              </w:rPr>
            </w:pPr>
            <w:r w:rsidRPr="00DC768D">
              <w:rPr>
                <w:rFonts w:ascii="TH SarabunPSK" w:eastAsia="Angsana New" w:hAnsi="TH SarabunPSK" w:cs="TH SarabunPSK"/>
                <w:b/>
                <w:bCs/>
                <w:sz w:val="28"/>
                <w:cs/>
              </w:rPr>
              <w:t>ข.</w:t>
            </w:r>
            <w:r w:rsidRPr="00DC768D">
              <w:rPr>
                <w:rFonts w:ascii="TH SarabunPSK" w:eastAsia="Angsana New" w:hAnsi="TH SarabunPSK" w:cs="TH SarabunPSK"/>
                <w:b/>
                <w:bCs/>
                <w:sz w:val="28"/>
              </w:rPr>
              <w:t>2</w:t>
            </w:r>
            <w:r w:rsidRPr="00DC768D">
              <w:rPr>
                <w:rFonts w:ascii="TH SarabunPSK" w:eastAsia="Angsana New" w:hAnsi="TH SarabunPSK" w:cs="TH SarabunPSK"/>
                <w:b/>
                <w:bCs/>
                <w:sz w:val="28"/>
                <w:cs/>
              </w:rPr>
              <w:t>.</w:t>
            </w:r>
            <w:r w:rsidRPr="00DC768D">
              <w:rPr>
                <w:rFonts w:ascii="TH SarabunPSK" w:eastAsia="Angsana New" w:hAnsi="TH SarabunPSK" w:cs="TH SarabunPSK" w:hint="cs"/>
                <w:b/>
                <w:bCs/>
                <w:sz w:val="28"/>
                <w:cs/>
              </w:rPr>
              <w:t>6</w:t>
            </w:r>
            <w:r w:rsidRPr="00DC768D">
              <w:rPr>
                <w:rFonts w:ascii="TH SarabunPSK" w:eastAsia="Angsana New" w:hAnsi="TH SarabunPSK" w:cs="TH SarabunPSK"/>
                <w:b/>
                <w:bCs/>
                <w:sz w:val="28"/>
              </w:rPr>
              <w:t xml:space="preserve"> </w:t>
            </w:r>
            <w:r w:rsidRPr="00DC768D">
              <w:rPr>
                <w:rFonts w:ascii="TH SarabunPSK" w:eastAsia="Angsana New" w:hAnsi="TH SarabunPSK" w:cs="TH SarabunPSK"/>
                <w:b/>
                <w:bCs/>
                <w:sz w:val="28"/>
                <w:cs/>
              </w:rPr>
              <w:t>กลุ่มวิชาการเรียนรู้ผ่านประสบการณ์การทำงาน</w:t>
            </w:r>
            <w:r w:rsidRPr="00DC768D">
              <w:rPr>
                <w:rFonts w:ascii="TH SarabunPSK" w:eastAsia="Angsana New" w:hAnsi="TH SarabunPSK" w:cs="TH SarabunPSK" w:hint="cs"/>
                <w:b/>
                <w:bCs/>
                <w:sz w:val="28"/>
                <w:cs/>
              </w:rPr>
              <w:t xml:space="preserve">   13</w:t>
            </w:r>
            <w:r w:rsidRPr="00DC768D">
              <w:rPr>
                <w:rFonts w:ascii="TH SarabunPSK" w:eastAsia="Angsana New" w:hAnsi="TH SarabunPSK" w:cs="TH SarabunPSK"/>
                <w:b/>
                <w:bCs/>
                <w:sz w:val="28"/>
                <w:cs/>
              </w:rPr>
              <w:t xml:space="preserve"> หน่วยกิต</w:t>
            </w:r>
          </w:p>
        </w:tc>
        <w:tc>
          <w:tcPr>
            <w:tcW w:w="3252" w:type="dxa"/>
            <w:tcBorders>
              <w:left w:val="single" w:sz="4" w:space="0" w:color="auto"/>
            </w:tcBorders>
          </w:tcPr>
          <w:p w14:paraId="5C004D1D" w14:textId="77777777" w:rsidR="006A4EDF" w:rsidRPr="00DC768D" w:rsidRDefault="006A4EDF" w:rsidP="006A4EDF">
            <w:pPr>
              <w:ind w:left="317"/>
              <w:rPr>
                <w:rFonts w:ascii="TH SarabunPSK" w:eastAsia="Angsana New" w:hAnsi="TH SarabunPSK" w:cs="TH SarabunPSK"/>
                <w:b/>
                <w:bCs/>
                <w:sz w:val="28"/>
              </w:rPr>
            </w:pPr>
          </w:p>
        </w:tc>
      </w:tr>
      <w:tr w:rsidR="00DC768D" w:rsidRPr="00DC768D" w14:paraId="01BE9272" w14:textId="77777777" w:rsidTr="003A413B">
        <w:trPr>
          <w:gridAfter w:val="6"/>
          <w:wAfter w:w="16581" w:type="dxa"/>
          <w:trHeight w:val="62"/>
        </w:trPr>
        <w:tc>
          <w:tcPr>
            <w:tcW w:w="1129" w:type="dxa"/>
          </w:tcPr>
          <w:p w14:paraId="69E6A4FD" w14:textId="73F0FD05" w:rsidR="006A4EDF" w:rsidRPr="00DC768D" w:rsidRDefault="006A4EDF" w:rsidP="006A4EDF">
            <w:pPr>
              <w:tabs>
                <w:tab w:val="left" w:pos="3042"/>
              </w:tabs>
              <w:rPr>
                <w:rFonts w:ascii="TH SarabunPSK" w:eastAsia="Angsana New" w:hAnsi="TH SarabunPSK" w:cs="TH SarabunPSK"/>
                <w:sz w:val="28"/>
              </w:rPr>
            </w:pPr>
          </w:p>
        </w:tc>
        <w:tc>
          <w:tcPr>
            <w:tcW w:w="3261" w:type="dxa"/>
          </w:tcPr>
          <w:p w14:paraId="5088DD78" w14:textId="6684139B" w:rsidR="006A4EDF" w:rsidRPr="00DC768D" w:rsidRDefault="006A4EDF" w:rsidP="006A4EDF">
            <w:pPr>
              <w:jc w:val="left"/>
              <w:rPr>
                <w:rFonts w:ascii="TH SarabunPSK" w:eastAsia="Angsana New" w:hAnsi="TH SarabunPSK" w:cs="TH SarabunPSK"/>
                <w:sz w:val="28"/>
                <w:cs/>
              </w:rPr>
            </w:pPr>
          </w:p>
        </w:tc>
        <w:tc>
          <w:tcPr>
            <w:tcW w:w="969" w:type="dxa"/>
          </w:tcPr>
          <w:p w14:paraId="2DA534EA" w14:textId="5F3099AB" w:rsidR="006A4EDF" w:rsidRPr="00DC768D" w:rsidRDefault="006A4EDF" w:rsidP="006A4EDF">
            <w:pPr>
              <w:tabs>
                <w:tab w:val="left" w:pos="3042"/>
              </w:tabs>
              <w:rPr>
                <w:rFonts w:ascii="TH SarabunPSK" w:eastAsia="Times New Roman" w:hAnsi="TH SarabunPSK" w:cs="TH SarabunPSK"/>
                <w:sz w:val="28"/>
              </w:rPr>
            </w:pPr>
          </w:p>
        </w:tc>
        <w:tc>
          <w:tcPr>
            <w:tcW w:w="1206" w:type="dxa"/>
          </w:tcPr>
          <w:p w14:paraId="35EBB333" w14:textId="05E02C5E" w:rsidR="006A4EDF" w:rsidRPr="00DC768D" w:rsidRDefault="006A4EDF" w:rsidP="006A4EDF">
            <w:pPr>
              <w:tabs>
                <w:tab w:val="left" w:pos="3042"/>
              </w:tabs>
              <w:rPr>
                <w:rFonts w:ascii="TH SarabunPSK" w:eastAsia="Angsana New" w:hAnsi="TH SarabunPSK" w:cs="TH SarabunPSK"/>
                <w:sz w:val="28"/>
                <w:cs/>
              </w:rPr>
            </w:pPr>
            <w:r w:rsidRPr="00DC768D">
              <w:rPr>
                <w:rFonts w:ascii="TH SarabunPSK" w:eastAsia="Angsana New" w:hAnsi="TH SarabunPSK" w:cs="TH SarabunPSK"/>
                <w:sz w:val="28"/>
              </w:rPr>
              <w:t xml:space="preserve">CMM 280 </w:t>
            </w:r>
          </w:p>
        </w:tc>
        <w:tc>
          <w:tcPr>
            <w:tcW w:w="3211" w:type="dxa"/>
          </w:tcPr>
          <w:p w14:paraId="2E467C3A" w14:textId="6393DAED" w:rsidR="006A4EDF" w:rsidRPr="00DC768D" w:rsidRDefault="006A4EDF" w:rsidP="006A4EDF">
            <w:pPr>
              <w:tabs>
                <w:tab w:val="left" w:pos="3042"/>
              </w:tabs>
              <w:jc w:val="left"/>
              <w:rPr>
                <w:rFonts w:ascii="TH SarabunPSK" w:eastAsia="Angsana New" w:hAnsi="TH SarabunPSK" w:cs="TH SarabunPSK"/>
                <w:sz w:val="28"/>
                <w:cs/>
              </w:rPr>
            </w:pPr>
            <w:r w:rsidRPr="00DC768D">
              <w:rPr>
                <w:rFonts w:ascii="TH SarabunPSK" w:eastAsia="Angsana New" w:hAnsi="TH SarabunPSK" w:cs="TH SarabunPSK"/>
                <w:sz w:val="28"/>
                <w:cs/>
              </w:rPr>
              <w:t>การเรียนรู้ผ่านประสบการณ์การฝึกทำงาน</w:t>
            </w:r>
            <w:r w:rsidRPr="00DC768D">
              <w:rPr>
                <w:rFonts w:ascii="TH SarabunPSK" w:eastAsia="Angsana New" w:hAnsi="TH SarabunPSK" w:cs="TH SarabunPSK"/>
                <w:sz w:val="28"/>
                <w:cs/>
              </w:rPr>
              <w:br/>
            </w:r>
            <w:r w:rsidRPr="00DC768D">
              <w:rPr>
                <w:rFonts w:ascii="TH SarabunPSK" w:eastAsia="Angsana New" w:hAnsi="TH SarabunPSK" w:cs="TH SarabunPSK"/>
                <w:sz w:val="28"/>
              </w:rPr>
              <w:t>Professional Training</w:t>
            </w:r>
          </w:p>
        </w:tc>
        <w:tc>
          <w:tcPr>
            <w:tcW w:w="920" w:type="dxa"/>
          </w:tcPr>
          <w:p w14:paraId="61188899" w14:textId="5E3D27EB" w:rsidR="006A4EDF" w:rsidRPr="00DC768D" w:rsidRDefault="006A4EDF" w:rsidP="006A4EDF">
            <w:pPr>
              <w:tabs>
                <w:tab w:val="left" w:pos="3042"/>
              </w:tabs>
              <w:rPr>
                <w:rFonts w:ascii="TH SarabunPSK" w:eastAsia="Angsana New" w:hAnsi="TH SarabunPSK" w:cs="TH SarabunPSK"/>
                <w:sz w:val="28"/>
                <w:cs/>
              </w:rPr>
            </w:pPr>
            <w:r w:rsidRPr="00DC768D">
              <w:rPr>
                <w:rFonts w:ascii="TH SarabunPSK" w:eastAsia="Angsana New" w:hAnsi="TH SarabunPSK" w:cs="TH SarabunPSK"/>
                <w:sz w:val="28"/>
              </w:rPr>
              <w:t>2 (0-6-6)</w:t>
            </w:r>
          </w:p>
        </w:tc>
        <w:tc>
          <w:tcPr>
            <w:tcW w:w="3252" w:type="dxa"/>
          </w:tcPr>
          <w:p w14:paraId="053D3306" w14:textId="77777777"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sz w:val="28"/>
                <w:cs/>
              </w:rPr>
              <w:t>ปรับรหัสรายวิชา</w:t>
            </w:r>
          </w:p>
          <w:p w14:paraId="49A95F6C" w14:textId="704E432A"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sz w:val="28"/>
                <w:cs/>
              </w:rPr>
              <w:t>ย้ายมาจากกลุ่มวิชา</w:t>
            </w:r>
            <w:r w:rsidRPr="00DC768D">
              <w:rPr>
                <w:rFonts w:ascii="TH SarabunPSK" w:eastAsia="Angsana New" w:hAnsi="TH SarabunPSK" w:cs="TH SarabunPSK" w:hint="cs"/>
                <w:sz w:val="28"/>
                <w:cs/>
              </w:rPr>
              <w:t>ฝึกงาน</w:t>
            </w:r>
            <w:r w:rsidRPr="00DC768D">
              <w:rPr>
                <w:rFonts w:ascii="TH SarabunPSK" w:eastAsia="Angsana New" w:hAnsi="TH SarabunPSK" w:cs="TH SarabunPSK"/>
                <w:sz w:val="28"/>
                <w:cs/>
              </w:rPr>
              <w:t xml:space="preserve"> (หลักสูตรเดิม)</w:t>
            </w:r>
          </w:p>
        </w:tc>
      </w:tr>
      <w:tr w:rsidR="00DC768D" w:rsidRPr="00DC768D" w14:paraId="5EED0B51" w14:textId="77777777" w:rsidTr="003A413B">
        <w:trPr>
          <w:gridAfter w:val="6"/>
          <w:wAfter w:w="16581" w:type="dxa"/>
          <w:trHeight w:val="62"/>
        </w:trPr>
        <w:tc>
          <w:tcPr>
            <w:tcW w:w="1129" w:type="dxa"/>
          </w:tcPr>
          <w:p w14:paraId="0704DB96" w14:textId="78E0885B" w:rsidR="006A4EDF" w:rsidRPr="00DC768D" w:rsidRDefault="006A4EDF" w:rsidP="006A4EDF">
            <w:pPr>
              <w:tabs>
                <w:tab w:val="left" w:pos="3042"/>
              </w:tabs>
              <w:rPr>
                <w:rFonts w:ascii="TH SarabunPSK" w:eastAsia="Angsana New" w:hAnsi="TH SarabunPSK" w:cs="TH SarabunPSK"/>
                <w:sz w:val="28"/>
              </w:rPr>
            </w:pPr>
          </w:p>
        </w:tc>
        <w:tc>
          <w:tcPr>
            <w:tcW w:w="3261" w:type="dxa"/>
          </w:tcPr>
          <w:p w14:paraId="6068B780" w14:textId="2BAF230E" w:rsidR="006A4EDF" w:rsidRPr="00DC768D" w:rsidRDefault="006A4EDF" w:rsidP="006A4EDF">
            <w:pPr>
              <w:jc w:val="left"/>
              <w:rPr>
                <w:rFonts w:ascii="TH SarabunPSK" w:eastAsia="Angsana New" w:hAnsi="TH SarabunPSK" w:cs="TH SarabunPSK"/>
                <w:sz w:val="28"/>
                <w:cs/>
              </w:rPr>
            </w:pPr>
          </w:p>
        </w:tc>
        <w:tc>
          <w:tcPr>
            <w:tcW w:w="969" w:type="dxa"/>
          </w:tcPr>
          <w:p w14:paraId="2C548834" w14:textId="7F278F3D" w:rsidR="006A4EDF" w:rsidRPr="00DC768D" w:rsidRDefault="006A4EDF" w:rsidP="006A4EDF">
            <w:pPr>
              <w:tabs>
                <w:tab w:val="left" w:pos="3042"/>
              </w:tabs>
              <w:rPr>
                <w:rFonts w:ascii="TH SarabunPSK" w:eastAsia="Times New Roman" w:hAnsi="TH SarabunPSK" w:cs="TH SarabunPSK"/>
                <w:sz w:val="28"/>
              </w:rPr>
            </w:pPr>
          </w:p>
        </w:tc>
        <w:tc>
          <w:tcPr>
            <w:tcW w:w="1206" w:type="dxa"/>
          </w:tcPr>
          <w:p w14:paraId="41F9EDDC" w14:textId="7B7D651F" w:rsidR="006A4EDF" w:rsidRPr="00DC768D" w:rsidRDefault="006A4EDF" w:rsidP="006A4EDF">
            <w:pPr>
              <w:tabs>
                <w:tab w:val="left" w:pos="3042"/>
              </w:tabs>
              <w:rPr>
                <w:rFonts w:ascii="TH SarabunPSK" w:eastAsia="Angsana New" w:hAnsi="TH SarabunPSK" w:cs="TH SarabunPSK"/>
                <w:sz w:val="28"/>
                <w:cs/>
              </w:rPr>
            </w:pPr>
            <w:r w:rsidRPr="00DC768D">
              <w:rPr>
                <w:rFonts w:ascii="TH SarabunPSK" w:eastAsia="Angsana New" w:hAnsi="TH SarabunPSK" w:cs="TH SarabunPSK"/>
                <w:sz w:val="28"/>
              </w:rPr>
              <w:t xml:space="preserve">CMM 380 </w:t>
            </w:r>
          </w:p>
        </w:tc>
        <w:tc>
          <w:tcPr>
            <w:tcW w:w="3211" w:type="dxa"/>
          </w:tcPr>
          <w:p w14:paraId="2C26E8E4" w14:textId="772050EB" w:rsidR="006A4EDF" w:rsidRPr="00DC768D" w:rsidRDefault="006A4EDF" w:rsidP="006A4EDF">
            <w:pPr>
              <w:tabs>
                <w:tab w:val="left" w:pos="3042"/>
              </w:tabs>
              <w:ind w:right="-47"/>
              <w:jc w:val="left"/>
              <w:rPr>
                <w:rFonts w:ascii="TH SarabunPSK" w:eastAsia="Angsana New" w:hAnsi="TH SarabunPSK" w:cs="TH SarabunPSK"/>
                <w:sz w:val="28"/>
                <w:cs/>
              </w:rPr>
            </w:pPr>
            <w:r w:rsidRPr="00DC768D">
              <w:rPr>
                <w:rFonts w:ascii="TH SarabunPSK" w:eastAsia="Angsana New" w:hAnsi="TH SarabunPSK" w:cs="TH SarabunPSK"/>
                <w:sz w:val="28"/>
                <w:cs/>
              </w:rPr>
              <w:t>การปฏิบัติงานทางเทคโนโลยีมัลติมีเดียอย่างมืออาชีพ</w:t>
            </w:r>
            <w:r w:rsidRPr="00DC768D">
              <w:rPr>
                <w:rFonts w:ascii="TH SarabunPSK" w:eastAsia="Angsana New" w:hAnsi="TH SarabunPSK" w:cs="TH SarabunPSK"/>
                <w:sz w:val="28"/>
                <w:cs/>
              </w:rPr>
              <w:br/>
            </w:r>
            <w:r w:rsidRPr="00DC768D">
              <w:rPr>
                <w:rFonts w:ascii="TH SarabunPSK" w:eastAsia="Angsana New" w:hAnsi="TH SarabunPSK" w:cs="TH SarabunPSK"/>
                <w:sz w:val="28"/>
              </w:rPr>
              <w:t>Professional Practices in Multimedia Technology</w:t>
            </w:r>
          </w:p>
        </w:tc>
        <w:tc>
          <w:tcPr>
            <w:tcW w:w="920" w:type="dxa"/>
          </w:tcPr>
          <w:p w14:paraId="6BC12FBE" w14:textId="74CE3098" w:rsidR="006A4EDF" w:rsidRPr="00DC768D" w:rsidRDefault="006A4EDF" w:rsidP="006A4EDF">
            <w:pPr>
              <w:tabs>
                <w:tab w:val="left" w:pos="3042"/>
              </w:tabs>
              <w:rPr>
                <w:rFonts w:ascii="TH SarabunPSK" w:eastAsia="Angsana New" w:hAnsi="TH SarabunPSK" w:cs="TH SarabunPSK"/>
                <w:sz w:val="28"/>
                <w:cs/>
              </w:rPr>
            </w:pPr>
            <w:r w:rsidRPr="00DC768D">
              <w:rPr>
                <w:rFonts w:ascii="TH SarabunPSK" w:eastAsia="Angsana New" w:hAnsi="TH SarabunPSK" w:cs="TH SarabunPSK"/>
                <w:sz w:val="28"/>
              </w:rPr>
              <w:t>1 (0-3-3)</w:t>
            </w:r>
          </w:p>
        </w:tc>
        <w:tc>
          <w:tcPr>
            <w:tcW w:w="3252" w:type="dxa"/>
          </w:tcPr>
          <w:p w14:paraId="535AD6BE" w14:textId="25B986CC"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hint="cs"/>
                <w:sz w:val="28"/>
                <w:cs/>
              </w:rPr>
              <w:t>วิชาใหม่</w:t>
            </w:r>
          </w:p>
        </w:tc>
      </w:tr>
      <w:tr w:rsidR="00DC768D" w:rsidRPr="00DC768D" w14:paraId="5B60E160" w14:textId="77777777" w:rsidTr="003A413B">
        <w:trPr>
          <w:gridAfter w:val="6"/>
          <w:wAfter w:w="16581" w:type="dxa"/>
          <w:trHeight w:val="62"/>
        </w:trPr>
        <w:tc>
          <w:tcPr>
            <w:tcW w:w="1129" w:type="dxa"/>
          </w:tcPr>
          <w:p w14:paraId="0CA9C0E1" w14:textId="77777777" w:rsidR="006A4EDF" w:rsidRPr="00DC768D" w:rsidRDefault="006A4EDF" w:rsidP="006A4EDF">
            <w:pPr>
              <w:tabs>
                <w:tab w:val="left" w:pos="3042"/>
              </w:tabs>
              <w:rPr>
                <w:rFonts w:ascii="TH SarabunPSK" w:eastAsia="Angsana New" w:hAnsi="TH SarabunPSK" w:cs="TH SarabunPSK"/>
                <w:sz w:val="28"/>
              </w:rPr>
            </w:pPr>
          </w:p>
        </w:tc>
        <w:tc>
          <w:tcPr>
            <w:tcW w:w="3261" w:type="dxa"/>
          </w:tcPr>
          <w:p w14:paraId="675923F2" w14:textId="77777777" w:rsidR="006A4EDF" w:rsidRPr="00DC768D" w:rsidRDefault="006A4EDF" w:rsidP="006A4EDF">
            <w:pPr>
              <w:jc w:val="left"/>
              <w:rPr>
                <w:rFonts w:ascii="TH SarabunPSK" w:eastAsia="Angsana New" w:hAnsi="TH SarabunPSK" w:cs="TH SarabunPSK"/>
                <w:sz w:val="28"/>
                <w:cs/>
              </w:rPr>
            </w:pPr>
          </w:p>
        </w:tc>
        <w:tc>
          <w:tcPr>
            <w:tcW w:w="969" w:type="dxa"/>
          </w:tcPr>
          <w:p w14:paraId="61C4DB32" w14:textId="77777777" w:rsidR="006A4EDF" w:rsidRPr="00DC768D" w:rsidRDefault="006A4EDF" w:rsidP="006A4EDF">
            <w:pPr>
              <w:tabs>
                <w:tab w:val="left" w:pos="3042"/>
              </w:tabs>
              <w:rPr>
                <w:rFonts w:ascii="TH SarabunPSK" w:eastAsia="Times New Roman" w:hAnsi="TH SarabunPSK" w:cs="TH SarabunPSK"/>
                <w:sz w:val="28"/>
              </w:rPr>
            </w:pPr>
          </w:p>
        </w:tc>
        <w:tc>
          <w:tcPr>
            <w:tcW w:w="1206" w:type="dxa"/>
          </w:tcPr>
          <w:p w14:paraId="5819F6A9" w14:textId="58F7A8DB" w:rsidR="006A4EDF" w:rsidRPr="00DC768D" w:rsidRDefault="006A4EDF" w:rsidP="006A4EDF">
            <w:pPr>
              <w:tabs>
                <w:tab w:val="left" w:pos="3042"/>
              </w:tabs>
              <w:rPr>
                <w:rFonts w:ascii="TH SarabunPSK" w:eastAsia="Angsana New" w:hAnsi="TH SarabunPSK" w:cs="TH SarabunPSK"/>
                <w:sz w:val="28"/>
              </w:rPr>
            </w:pPr>
            <w:r w:rsidRPr="00DC768D">
              <w:rPr>
                <w:rFonts w:ascii="TH SarabunPSK" w:eastAsia="Angsana New" w:hAnsi="TH SarabunPSK" w:cs="TH SarabunPSK"/>
                <w:sz w:val="28"/>
              </w:rPr>
              <w:t xml:space="preserve">CMM 480 </w:t>
            </w:r>
          </w:p>
        </w:tc>
        <w:tc>
          <w:tcPr>
            <w:tcW w:w="3211" w:type="dxa"/>
          </w:tcPr>
          <w:p w14:paraId="7718A801" w14:textId="1EDE8D2E" w:rsidR="006A4EDF" w:rsidRPr="00DC768D" w:rsidRDefault="006A4EDF" w:rsidP="006A4EDF">
            <w:pPr>
              <w:tabs>
                <w:tab w:val="left" w:pos="3042"/>
              </w:tabs>
              <w:ind w:right="-47"/>
              <w:jc w:val="left"/>
              <w:rPr>
                <w:rFonts w:ascii="TH SarabunPSK" w:eastAsia="Angsana New" w:hAnsi="TH SarabunPSK" w:cs="TH SarabunPSK"/>
                <w:sz w:val="28"/>
                <w:cs/>
              </w:rPr>
            </w:pPr>
            <w:r w:rsidRPr="00DC768D">
              <w:rPr>
                <w:rFonts w:ascii="TH SarabunPSK" w:eastAsia="Angsana New" w:hAnsi="TH SarabunPSK" w:cs="TH SarabunPSK"/>
                <w:sz w:val="28"/>
                <w:cs/>
              </w:rPr>
              <w:t>แนวทางการบูรณาการการเรียนรู้ร่วมกับการทำงาน</w:t>
            </w:r>
            <w:r w:rsidRPr="00DC768D">
              <w:rPr>
                <w:rFonts w:ascii="TH SarabunPSK" w:eastAsia="Angsana New" w:hAnsi="TH SarabunPSK" w:cs="TH SarabunPSK"/>
                <w:sz w:val="28"/>
                <w:cs/>
              </w:rPr>
              <w:br/>
            </w:r>
            <w:r w:rsidRPr="00DC768D">
              <w:rPr>
                <w:rFonts w:ascii="TH SarabunPSK" w:eastAsia="Angsana New" w:hAnsi="TH SarabunPSK" w:cs="TH SarabunPSK"/>
                <w:sz w:val="28"/>
              </w:rPr>
              <w:t>Guidance for Work-Integrated Learning</w:t>
            </w:r>
          </w:p>
        </w:tc>
        <w:tc>
          <w:tcPr>
            <w:tcW w:w="920" w:type="dxa"/>
          </w:tcPr>
          <w:p w14:paraId="07F21CD0" w14:textId="4DAF6949" w:rsidR="006A4EDF" w:rsidRPr="00DC768D" w:rsidRDefault="006A4EDF" w:rsidP="006A4EDF">
            <w:pPr>
              <w:tabs>
                <w:tab w:val="left" w:pos="3042"/>
              </w:tabs>
              <w:rPr>
                <w:rFonts w:ascii="TH SarabunPSK" w:eastAsia="Angsana New" w:hAnsi="TH SarabunPSK" w:cs="TH SarabunPSK"/>
                <w:sz w:val="28"/>
              </w:rPr>
            </w:pPr>
            <w:r w:rsidRPr="00DC768D">
              <w:rPr>
                <w:rFonts w:ascii="TH SarabunPSK" w:eastAsia="Angsana New" w:hAnsi="TH SarabunPSK" w:cs="TH SarabunPSK"/>
                <w:sz w:val="28"/>
              </w:rPr>
              <w:t>1 (0-3-3)</w:t>
            </w:r>
          </w:p>
        </w:tc>
        <w:tc>
          <w:tcPr>
            <w:tcW w:w="3252" w:type="dxa"/>
          </w:tcPr>
          <w:p w14:paraId="6E480125" w14:textId="4C03504C" w:rsidR="006A4EDF" w:rsidRPr="00DC768D" w:rsidRDefault="006A4EDF" w:rsidP="00E14AE1">
            <w:pPr>
              <w:pStyle w:val="a4"/>
              <w:numPr>
                <w:ilvl w:val="0"/>
                <w:numId w:val="120"/>
              </w:numPr>
              <w:ind w:left="209" w:hanging="209"/>
              <w:jc w:val="left"/>
              <w:rPr>
                <w:rFonts w:ascii="TH SarabunPSK" w:eastAsia="Angsana New" w:hAnsi="TH SarabunPSK" w:cs="TH SarabunPSK"/>
                <w:sz w:val="28"/>
                <w:cs/>
              </w:rPr>
            </w:pPr>
            <w:r w:rsidRPr="00DC768D">
              <w:rPr>
                <w:rFonts w:ascii="TH SarabunPSK" w:eastAsia="Angsana New" w:hAnsi="TH SarabunPSK" w:cs="TH SarabunPSK" w:hint="cs"/>
                <w:sz w:val="28"/>
                <w:cs/>
              </w:rPr>
              <w:t>วิชาใหม่</w:t>
            </w:r>
          </w:p>
        </w:tc>
      </w:tr>
      <w:tr w:rsidR="00DC768D" w:rsidRPr="00DC768D" w14:paraId="0F9F8159" w14:textId="77777777" w:rsidTr="003A413B">
        <w:trPr>
          <w:gridAfter w:val="6"/>
          <w:wAfter w:w="16581" w:type="dxa"/>
          <w:trHeight w:val="62"/>
        </w:trPr>
        <w:tc>
          <w:tcPr>
            <w:tcW w:w="1129" w:type="dxa"/>
          </w:tcPr>
          <w:p w14:paraId="619193A6" w14:textId="77777777" w:rsidR="006A4EDF" w:rsidRPr="00DC768D" w:rsidRDefault="006A4EDF" w:rsidP="006A4EDF">
            <w:pPr>
              <w:tabs>
                <w:tab w:val="left" w:pos="3042"/>
              </w:tabs>
              <w:rPr>
                <w:rFonts w:ascii="TH SarabunPSK" w:eastAsia="Angsana New" w:hAnsi="TH SarabunPSK" w:cs="TH SarabunPSK"/>
                <w:sz w:val="28"/>
              </w:rPr>
            </w:pPr>
          </w:p>
        </w:tc>
        <w:tc>
          <w:tcPr>
            <w:tcW w:w="3261" w:type="dxa"/>
          </w:tcPr>
          <w:p w14:paraId="28DA36BA" w14:textId="77777777" w:rsidR="006A4EDF" w:rsidRPr="00DC768D" w:rsidRDefault="006A4EDF" w:rsidP="006A4EDF">
            <w:pPr>
              <w:jc w:val="left"/>
              <w:rPr>
                <w:rFonts w:ascii="TH SarabunPSK" w:eastAsia="Angsana New" w:hAnsi="TH SarabunPSK" w:cs="TH SarabunPSK"/>
                <w:sz w:val="28"/>
                <w:cs/>
              </w:rPr>
            </w:pPr>
          </w:p>
        </w:tc>
        <w:tc>
          <w:tcPr>
            <w:tcW w:w="969" w:type="dxa"/>
          </w:tcPr>
          <w:p w14:paraId="567234DE" w14:textId="77777777" w:rsidR="006A4EDF" w:rsidRPr="00DC768D" w:rsidRDefault="006A4EDF" w:rsidP="006A4EDF">
            <w:pPr>
              <w:tabs>
                <w:tab w:val="left" w:pos="3042"/>
              </w:tabs>
              <w:rPr>
                <w:rFonts w:ascii="TH SarabunPSK" w:eastAsia="Times New Roman" w:hAnsi="TH SarabunPSK" w:cs="TH SarabunPSK"/>
                <w:sz w:val="28"/>
              </w:rPr>
            </w:pPr>
          </w:p>
        </w:tc>
        <w:tc>
          <w:tcPr>
            <w:tcW w:w="1206" w:type="dxa"/>
          </w:tcPr>
          <w:p w14:paraId="7663046F" w14:textId="19569A51" w:rsidR="006A4EDF" w:rsidRPr="00DC768D" w:rsidRDefault="006A4EDF" w:rsidP="006A4EDF">
            <w:pPr>
              <w:tabs>
                <w:tab w:val="left" w:pos="3042"/>
              </w:tabs>
              <w:rPr>
                <w:rFonts w:ascii="TH SarabunPSK" w:eastAsia="Angsana New" w:hAnsi="TH SarabunPSK" w:cs="TH SarabunPSK"/>
                <w:sz w:val="28"/>
              </w:rPr>
            </w:pPr>
            <w:r w:rsidRPr="00DC768D">
              <w:rPr>
                <w:rFonts w:ascii="TH SarabunPSK" w:eastAsia="Angsana New" w:hAnsi="TH SarabunPSK" w:cs="TH SarabunPSK"/>
                <w:sz w:val="28"/>
              </w:rPr>
              <w:t xml:space="preserve">CMM 481 </w:t>
            </w:r>
          </w:p>
        </w:tc>
        <w:tc>
          <w:tcPr>
            <w:tcW w:w="3211" w:type="dxa"/>
          </w:tcPr>
          <w:p w14:paraId="7F132DE2" w14:textId="77777777" w:rsidR="006A4EDF" w:rsidRPr="00DC768D" w:rsidRDefault="006A4EDF" w:rsidP="006A4EDF">
            <w:pPr>
              <w:tabs>
                <w:tab w:val="left" w:pos="3042"/>
              </w:tabs>
              <w:ind w:right="-47"/>
              <w:jc w:val="left"/>
              <w:rPr>
                <w:rFonts w:ascii="TH SarabunPSK" w:eastAsia="Angsana New" w:hAnsi="TH SarabunPSK" w:cs="TH SarabunPSK"/>
                <w:sz w:val="28"/>
              </w:rPr>
            </w:pPr>
            <w:r w:rsidRPr="00DC768D">
              <w:rPr>
                <w:rFonts w:ascii="TH SarabunPSK" w:eastAsia="Angsana New" w:hAnsi="TH SarabunPSK" w:cs="TH SarabunPSK"/>
                <w:sz w:val="28"/>
                <w:cs/>
              </w:rPr>
              <w:t>การเรียนรู้ผ่านประสบการณ์การทำงาน</w:t>
            </w:r>
          </w:p>
          <w:p w14:paraId="4FAE03B8" w14:textId="637E2088" w:rsidR="006A4EDF" w:rsidRPr="00DC768D" w:rsidRDefault="006A4EDF" w:rsidP="006A4EDF">
            <w:pPr>
              <w:tabs>
                <w:tab w:val="left" w:pos="3042"/>
              </w:tabs>
              <w:ind w:right="-47"/>
              <w:jc w:val="left"/>
              <w:rPr>
                <w:rFonts w:ascii="TH SarabunPSK" w:eastAsia="Angsana New" w:hAnsi="TH SarabunPSK" w:cs="TH SarabunPSK"/>
                <w:sz w:val="28"/>
                <w:cs/>
              </w:rPr>
            </w:pPr>
            <w:r w:rsidRPr="00DC768D">
              <w:rPr>
                <w:rFonts w:ascii="TH SarabunPSK" w:eastAsia="Angsana New" w:hAnsi="TH SarabunPSK" w:cs="TH SarabunPSK"/>
                <w:sz w:val="28"/>
              </w:rPr>
              <w:t>Experiential Learning</w:t>
            </w:r>
          </w:p>
        </w:tc>
        <w:tc>
          <w:tcPr>
            <w:tcW w:w="920" w:type="dxa"/>
          </w:tcPr>
          <w:p w14:paraId="61D18B2D" w14:textId="74E2B0FE" w:rsidR="006A4EDF" w:rsidRPr="00DC768D" w:rsidRDefault="00FB734A" w:rsidP="006A4EDF">
            <w:pPr>
              <w:tabs>
                <w:tab w:val="left" w:pos="3042"/>
              </w:tabs>
              <w:rPr>
                <w:rFonts w:ascii="TH SarabunPSK" w:eastAsia="Angsana New" w:hAnsi="TH SarabunPSK" w:cs="TH SarabunPSK"/>
                <w:sz w:val="28"/>
              </w:rPr>
            </w:pPr>
            <w:r w:rsidRPr="00DC768D">
              <w:rPr>
                <w:rFonts w:ascii="TH SarabunPSK" w:eastAsia="Angsana New" w:hAnsi="TH SarabunPSK" w:cs="TH SarabunPSK" w:hint="cs"/>
                <w:sz w:val="28"/>
                <w:cs/>
              </w:rPr>
              <w:t>9</w:t>
            </w:r>
            <w:r w:rsidR="006A4EDF" w:rsidRPr="00DC768D">
              <w:rPr>
                <w:rFonts w:ascii="TH SarabunPSK" w:eastAsia="Angsana New" w:hAnsi="TH SarabunPSK" w:cs="TH SarabunPSK"/>
                <w:sz w:val="28"/>
              </w:rPr>
              <w:t xml:space="preserve"> (0-</w:t>
            </w:r>
            <w:r w:rsidRPr="00DC768D">
              <w:rPr>
                <w:rFonts w:ascii="TH SarabunPSK" w:eastAsia="Angsana New" w:hAnsi="TH SarabunPSK" w:cs="TH SarabunPSK" w:hint="cs"/>
                <w:sz w:val="28"/>
                <w:cs/>
              </w:rPr>
              <w:t>27</w:t>
            </w:r>
            <w:r w:rsidR="006A4EDF" w:rsidRPr="00DC768D">
              <w:rPr>
                <w:rFonts w:ascii="TH SarabunPSK" w:eastAsia="Angsana New" w:hAnsi="TH SarabunPSK" w:cs="TH SarabunPSK"/>
                <w:sz w:val="28"/>
              </w:rPr>
              <w:t>-</w:t>
            </w:r>
            <w:r w:rsidRPr="00DC768D">
              <w:rPr>
                <w:rFonts w:ascii="TH SarabunPSK" w:eastAsia="Angsana New" w:hAnsi="TH SarabunPSK" w:cs="TH SarabunPSK" w:hint="cs"/>
                <w:sz w:val="28"/>
                <w:cs/>
              </w:rPr>
              <w:t>27</w:t>
            </w:r>
            <w:r w:rsidR="006A4EDF" w:rsidRPr="00DC768D">
              <w:rPr>
                <w:rFonts w:ascii="TH SarabunPSK" w:eastAsia="Angsana New" w:hAnsi="TH SarabunPSK" w:cs="TH SarabunPSK"/>
                <w:sz w:val="28"/>
              </w:rPr>
              <w:t>)</w:t>
            </w:r>
          </w:p>
        </w:tc>
        <w:tc>
          <w:tcPr>
            <w:tcW w:w="3252" w:type="dxa"/>
          </w:tcPr>
          <w:p w14:paraId="3ED51550" w14:textId="60CE2836" w:rsidR="006A4EDF" w:rsidRPr="00DC768D" w:rsidRDefault="006A4EDF" w:rsidP="00E14AE1">
            <w:pPr>
              <w:pStyle w:val="a4"/>
              <w:numPr>
                <w:ilvl w:val="0"/>
                <w:numId w:val="120"/>
              </w:numPr>
              <w:ind w:left="209" w:hanging="209"/>
              <w:jc w:val="left"/>
              <w:rPr>
                <w:rFonts w:ascii="TH SarabunPSK" w:eastAsia="Angsana New" w:hAnsi="TH SarabunPSK" w:cs="TH SarabunPSK"/>
                <w:sz w:val="28"/>
                <w:cs/>
              </w:rPr>
            </w:pPr>
            <w:r w:rsidRPr="00DC768D">
              <w:rPr>
                <w:rFonts w:ascii="TH SarabunPSK" w:eastAsia="Angsana New" w:hAnsi="TH SarabunPSK" w:cs="TH SarabunPSK" w:hint="cs"/>
                <w:sz w:val="28"/>
                <w:cs/>
              </w:rPr>
              <w:t>วิชาใหม่</w:t>
            </w:r>
          </w:p>
        </w:tc>
      </w:tr>
      <w:tr w:rsidR="00DC768D" w:rsidRPr="00DC768D" w14:paraId="5E93845E" w14:textId="77777777" w:rsidTr="00820A60">
        <w:trPr>
          <w:gridAfter w:val="6"/>
          <w:wAfter w:w="16581" w:type="dxa"/>
          <w:trHeight w:val="62"/>
        </w:trPr>
        <w:tc>
          <w:tcPr>
            <w:tcW w:w="5359" w:type="dxa"/>
            <w:gridSpan w:val="3"/>
            <w:tcBorders>
              <w:top w:val="single" w:sz="4" w:space="0" w:color="auto"/>
            </w:tcBorders>
          </w:tcPr>
          <w:p w14:paraId="60871BD8" w14:textId="2264CB16" w:rsidR="006A4EDF" w:rsidRPr="00DC768D" w:rsidRDefault="006A4EDF" w:rsidP="006A4EDF">
            <w:pPr>
              <w:tabs>
                <w:tab w:val="left" w:pos="3042"/>
              </w:tabs>
              <w:jc w:val="left"/>
              <w:rPr>
                <w:rFonts w:ascii="TH SarabunPSK" w:eastAsia="Angsana New" w:hAnsi="TH SarabunPSK" w:cs="TH SarabunPSK"/>
                <w:b/>
                <w:bCs/>
                <w:sz w:val="28"/>
                <w:cs/>
              </w:rPr>
            </w:pPr>
            <w:r w:rsidRPr="00DC768D">
              <w:rPr>
                <w:rFonts w:ascii="TH SarabunPSK" w:eastAsia="Angsana New" w:hAnsi="TH SarabunPSK" w:cs="TH SarabunPSK"/>
                <w:b/>
                <w:bCs/>
                <w:sz w:val="28"/>
                <w:cs/>
              </w:rPr>
              <w:t>ข.</w:t>
            </w:r>
            <w:r w:rsidRPr="00DC768D">
              <w:rPr>
                <w:rFonts w:ascii="TH SarabunPSK" w:eastAsia="Angsana New" w:hAnsi="TH SarabunPSK" w:cs="TH SarabunPSK"/>
                <w:b/>
                <w:bCs/>
                <w:sz w:val="28"/>
              </w:rPr>
              <w:t xml:space="preserve">3 </w:t>
            </w:r>
            <w:r w:rsidRPr="00DC768D">
              <w:rPr>
                <w:rFonts w:ascii="TH SarabunPSK" w:eastAsia="Angsana New" w:hAnsi="TH SarabunPSK" w:cs="TH SarabunPSK"/>
                <w:b/>
                <w:bCs/>
                <w:sz w:val="28"/>
                <w:cs/>
              </w:rPr>
              <w:t>วิชาเลือก</w:t>
            </w:r>
            <w:r w:rsidRPr="00DC768D">
              <w:rPr>
                <w:rFonts w:ascii="TH SarabunPSK" w:eastAsia="Angsana New" w:hAnsi="TH SarabunPSK" w:cs="TH SarabunPSK"/>
                <w:b/>
                <w:bCs/>
                <w:sz w:val="28"/>
                <w:cs/>
              </w:rPr>
              <w:tab/>
            </w:r>
            <w:r w:rsidRPr="00DC768D">
              <w:rPr>
                <w:rFonts w:ascii="TH SarabunPSK" w:eastAsia="Angsana New" w:hAnsi="TH SarabunPSK" w:cs="TH SarabunPSK"/>
                <w:b/>
                <w:bCs/>
                <w:sz w:val="28"/>
                <w:cs/>
              </w:rPr>
              <w:tab/>
            </w:r>
            <w:r w:rsidRPr="00DC768D">
              <w:rPr>
                <w:rFonts w:ascii="TH SarabunPSK" w:eastAsia="Angsana New" w:hAnsi="TH SarabunPSK" w:cs="TH SarabunPSK"/>
                <w:b/>
                <w:bCs/>
                <w:sz w:val="28"/>
              </w:rPr>
              <w:t>6</w:t>
            </w:r>
            <w:r w:rsidRPr="00DC768D">
              <w:rPr>
                <w:rFonts w:ascii="TH SarabunPSK" w:eastAsia="Angsana New" w:hAnsi="TH SarabunPSK" w:cs="TH SarabunPSK"/>
                <w:b/>
                <w:bCs/>
                <w:sz w:val="28"/>
                <w:cs/>
              </w:rPr>
              <w:t xml:space="preserve"> หน่วยกิต</w:t>
            </w:r>
          </w:p>
        </w:tc>
        <w:tc>
          <w:tcPr>
            <w:tcW w:w="5337" w:type="dxa"/>
            <w:gridSpan w:val="3"/>
            <w:tcBorders>
              <w:top w:val="single" w:sz="4" w:space="0" w:color="auto"/>
            </w:tcBorders>
          </w:tcPr>
          <w:p w14:paraId="3A442475" w14:textId="77777777" w:rsidR="006A4EDF" w:rsidRPr="00DC768D" w:rsidRDefault="006A4EDF" w:rsidP="007710EA">
            <w:pPr>
              <w:jc w:val="left"/>
              <w:rPr>
                <w:rFonts w:ascii="TH SarabunPSK" w:eastAsia="Angsana New" w:hAnsi="TH SarabunPSK" w:cs="TH SarabunPSK"/>
                <w:b/>
                <w:bCs/>
                <w:sz w:val="28"/>
                <w:cs/>
              </w:rPr>
            </w:pPr>
            <w:r w:rsidRPr="00DC768D">
              <w:rPr>
                <w:rFonts w:ascii="TH SarabunPSK" w:eastAsia="Angsana New" w:hAnsi="TH SarabunPSK" w:cs="TH SarabunPSK"/>
                <w:b/>
                <w:bCs/>
                <w:sz w:val="28"/>
                <w:cs/>
              </w:rPr>
              <w:t>ข.</w:t>
            </w:r>
            <w:r w:rsidRPr="00DC768D">
              <w:rPr>
                <w:rFonts w:ascii="TH SarabunPSK" w:eastAsia="Angsana New" w:hAnsi="TH SarabunPSK" w:cs="TH SarabunPSK"/>
                <w:b/>
                <w:bCs/>
                <w:sz w:val="28"/>
              </w:rPr>
              <w:t xml:space="preserve">3 </w:t>
            </w:r>
            <w:r w:rsidRPr="00DC768D">
              <w:rPr>
                <w:rFonts w:ascii="TH SarabunPSK" w:eastAsia="Angsana New" w:hAnsi="TH SarabunPSK" w:cs="TH SarabunPSK"/>
                <w:b/>
                <w:bCs/>
                <w:sz w:val="28"/>
                <w:cs/>
              </w:rPr>
              <w:t>วิชาเลือก</w:t>
            </w:r>
            <w:r w:rsidRPr="00DC768D">
              <w:rPr>
                <w:rFonts w:ascii="TH SarabunPSK" w:eastAsia="Angsana New" w:hAnsi="TH SarabunPSK" w:cs="TH SarabunPSK"/>
                <w:b/>
                <w:bCs/>
                <w:sz w:val="28"/>
                <w:cs/>
              </w:rPr>
              <w:tab/>
            </w:r>
            <w:r w:rsidRPr="00DC768D">
              <w:rPr>
                <w:rFonts w:ascii="TH SarabunPSK" w:eastAsia="Angsana New" w:hAnsi="TH SarabunPSK" w:cs="TH SarabunPSK"/>
                <w:b/>
                <w:bCs/>
                <w:sz w:val="28"/>
                <w:cs/>
              </w:rPr>
              <w:tab/>
            </w:r>
            <w:r w:rsidRPr="00DC768D">
              <w:rPr>
                <w:rFonts w:ascii="TH SarabunPSK" w:eastAsia="Angsana New" w:hAnsi="TH SarabunPSK" w:cs="TH SarabunPSK"/>
                <w:b/>
                <w:bCs/>
                <w:sz w:val="28"/>
              </w:rPr>
              <w:tab/>
              <w:t>6</w:t>
            </w:r>
            <w:r w:rsidRPr="00DC768D">
              <w:rPr>
                <w:rFonts w:ascii="TH SarabunPSK" w:eastAsia="Angsana New" w:hAnsi="TH SarabunPSK" w:cs="TH SarabunPSK"/>
                <w:b/>
                <w:bCs/>
                <w:sz w:val="28"/>
                <w:cs/>
              </w:rPr>
              <w:t xml:space="preserve"> หน่วยกิต</w:t>
            </w:r>
          </w:p>
        </w:tc>
        <w:tc>
          <w:tcPr>
            <w:tcW w:w="3252" w:type="dxa"/>
            <w:tcBorders>
              <w:top w:val="single" w:sz="4" w:space="0" w:color="auto"/>
            </w:tcBorders>
          </w:tcPr>
          <w:p w14:paraId="63376110" w14:textId="77777777" w:rsidR="006A4EDF" w:rsidRPr="00DC768D" w:rsidRDefault="006A4EDF" w:rsidP="006A4EDF">
            <w:pPr>
              <w:ind w:left="317"/>
              <w:rPr>
                <w:rFonts w:ascii="TH SarabunPSK" w:eastAsia="Angsana New" w:hAnsi="TH SarabunPSK" w:cs="TH SarabunPSK"/>
                <w:b/>
                <w:bCs/>
                <w:sz w:val="28"/>
              </w:rPr>
            </w:pPr>
          </w:p>
        </w:tc>
      </w:tr>
      <w:tr w:rsidR="00DC768D" w:rsidRPr="00DC768D" w14:paraId="63019F2F" w14:textId="77777777" w:rsidTr="003A413B">
        <w:trPr>
          <w:gridAfter w:val="6"/>
          <w:wAfter w:w="16581" w:type="dxa"/>
          <w:trHeight w:val="62"/>
        </w:trPr>
        <w:tc>
          <w:tcPr>
            <w:tcW w:w="1129" w:type="dxa"/>
            <w:tcBorders>
              <w:top w:val="single" w:sz="4" w:space="0" w:color="auto"/>
              <w:left w:val="single" w:sz="4" w:space="0" w:color="auto"/>
              <w:bottom w:val="single" w:sz="4" w:space="0" w:color="auto"/>
              <w:right w:val="single" w:sz="4" w:space="0" w:color="auto"/>
            </w:tcBorders>
          </w:tcPr>
          <w:p w14:paraId="5C49F705" w14:textId="2ECCFA8C" w:rsidR="006A4EDF" w:rsidRPr="00DC768D" w:rsidRDefault="006A4EDF" w:rsidP="006A4EDF">
            <w:pPr>
              <w:tabs>
                <w:tab w:val="left" w:pos="3042"/>
              </w:tabs>
              <w:rPr>
                <w:rFonts w:ascii="TH SarabunPSK" w:eastAsia="Angsana New" w:hAnsi="TH SarabunPSK" w:cs="TH SarabunPSK"/>
                <w:sz w:val="28"/>
              </w:rPr>
            </w:pPr>
            <w:r w:rsidRPr="00DC768D">
              <w:rPr>
                <w:rFonts w:ascii="TH SarabunPSK" w:eastAsia="Angsana New" w:hAnsi="TH SarabunPSK" w:cs="TH SarabunPSK"/>
                <w:sz w:val="28"/>
              </w:rPr>
              <w:t>CMM 340</w:t>
            </w:r>
          </w:p>
        </w:tc>
        <w:tc>
          <w:tcPr>
            <w:tcW w:w="3261" w:type="dxa"/>
            <w:tcBorders>
              <w:top w:val="single" w:sz="4" w:space="0" w:color="auto"/>
              <w:left w:val="single" w:sz="4" w:space="0" w:color="auto"/>
              <w:bottom w:val="single" w:sz="4" w:space="0" w:color="auto"/>
              <w:right w:val="single" w:sz="4" w:space="0" w:color="auto"/>
            </w:tcBorders>
          </w:tcPr>
          <w:p w14:paraId="08B4A7D3" w14:textId="77777777"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การตลาดในยุคดิจิทัล</w:t>
            </w:r>
          </w:p>
          <w:p w14:paraId="1C9651BC" w14:textId="159710C3"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rPr>
              <w:t>Marketing in the Digital Age</w:t>
            </w:r>
          </w:p>
        </w:tc>
        <w:tc>
          <w:tcPr>
            <w:tcW w:w="969" w:type="dxa"/>
            <w:tcBorders>
              <w:top w:val="single" w:sz="4" w:space="0" w:color="auto"/>
              <w:left w:val="single" w:sz="4" w:space="0" w:color="auto"/>
              <w:bottom w:val="single" w:sz="4" w:space="0" w:color="auto"/>
              <w:right w:val="single" w:sz="4" w:space="0" w:color="auto"/>
            </w:tcBorders>
          </w:tcPr>
          <w:p w14:paraId="4DCA67BF" w14:textId="5F6ACAC6" w:rsidR="006A4EDF" w:rsidRPr="00DC768D" w:rsidRDefault="006A4EDF" w:rsidP="006A4EDF">
            <w:pPr>
              <w:tabs>
                <w:tab w:val="left" w:pos="3042"/>
              </w:tabs>
              <w:rPr>
                <w:rFonts w:ascii="TH SarabunPSK" w:eastAsia="Times New Roman" w:hAnsi="TH SarabunPSK" w:cs="TH SarabunPSK"/>
                <w:sz w:val="28"/>
              </w:rPr>
            </w:pPr>
            <w:r w:rsidRPr="00DC768D">
              <w:rPr>
                <w:rFonts w:ascii="TH SarabunPSK" w:eastAsia="Angsana New" w:hAnsi="TH SarabunPSK" w:cs="TH SarabunPSK"/>
                <w:sz w:val="28"/>
              </w:rPr>
              <w:t xml:space="preserve">3 </w:t>
            </w:r>
            <w:r w:rsidRPr="00DC768D">
              <w:rPr>
                <w:rFonts w:ascii="TH SarabunPSK" w:eastAsia="Angsana New" w:hAnsi="TH SarabunPSK" w:cs="TH SarabunPSK"/>
                <w:sz w:val="28"/>
                <w:cs/>
              </w:rPr>
              <w:t>(</w:t>
            </w:r>
            <w:r w:rsidRPr="00DC768D">
              <w:rPr>
                <w:rFonts w:ascii="TH SarabunPSK" w:eastAsia="Angsana New" w:hAnsi="TH SarabunPSK" w:cs="TH SarabunPSK"/>
                <w:sz w:val="28"/>
              </w:rPr>
              <w:t>3</w:t>
            </w:r>
            <w:r w:rsidRPr="00DC768D">
              <w:rPr>
                <w:rFonts w:ascii="TH SarabunPSK" w:eastAsia="Angsana New" w:hAnsi="TH SarabunPSK" w:cs="TH SarabunPSK"/>
                <w:sz w:val="28"/>
                <w:cs/>
              </w:rPr>
              <w:t>-</w:t>
            </w:r>
            <w:r w:rsidRPr="00DC768D">
              <w:rPr>
                <w:rFonts w:ascii="TH SarabunPSK" w:eastAsia="Angsana New" w:hAnsi="TH SarabunPSK" w:cs="TH SarabunPSK"/>
                <w:sz w:val="28"/>
              </w:rPr>
              <w:t>0</w:t>
            </w:r>
            <w:r w:rsidRPr="00DC768D">
              <w:rPr>
                <w:rFonts w:ascii="TH SarabunPSK" w:eastAsia="Angsana New" w:hAnsi="TH SarabunPSK" w:cs="TH SarabunPSK"/>
                <w:sz w:val="28"/>
                <w:cs/>
              </w:rPr>
              <w:t>-</w:t>
            </w:r>
            <w:r w:rsidRPr="00DC768D">
              <w:rPr>
                <w:rFonts w:ascii="TH SarabunPSK" w:eastAsia="Angsana New" w:hAnsi="TH SarabunPSK" w:cs="TH SarabunPSK"/>
                <w:sz w:val="28"/>
              </w:rPr>
              <w:t>6</w:t>
            </w:r>
            <w:r w:rsidRPr="00DC768D">
              <w:rPr>
                <w:rFonts w:ascii="TH SarabunPSK" w:eastAsia="Angsana New" w:hAnsi="TH SarabunPSK" w:cs="TH SarabunPSK"/>
                <w:sz w:val="28"/>
                <w:cs/>
              </w:rPr>
              <w:t>)</w:t>
            </w:r>
          </w:p>
        </w:tc>
        <w:tc>
          <w:tcPr>
            <w:tcW w:w="1206" w:type="dxa"/>
            <w:tcBorders>
              <w:top w:val="single" w:sz="4" w:space="0" w:color="auto"/>
              <w:left w:val="single" w:sz="4" w:space="0" w:color="auto"/>
              <w:bottom w:val="single" w:sz="4" w:space="0" w:color="auto"/>
              <w:right w:val="single" w:sz="4" w:space="0" w:color="auto"/>
            </w:tcBorders>
          </w:tcPr>
          <w:p w14:paraId="68FAEB0B" w14:textId="687C7386" w:rsidR="006A4EDF" w:rsidRPr="00DC768D" w:rsidRDefault="006A4EDF" w:rsidP="006A4EDF">
            <w:pPr>
              <w:rPr>
                <w:rFonts w:ascii="TH SarabunPSK" w:eastAsia="Angsana New" w:hAnsi="TH SarabunPSK" w:cs="TH SarabunPSK"/>
                <w:sz w:val="28"/>
                <w:cs/>
              </w:rPr>
            </w:pPr>
          </w:p>
        </w:tc>
        <w:tc>
          <w:tcPr>
            <w:tcW w:w="3211" w:type="dxa"/>
            <w:tcBorders>
              <w:top w:val="single" w:sz="4" w:space="0" w:color="auto"/>
              <w:left w:val="single" w:sz="4" w:space="0" w:color="auto"/>
              <w:bottom w:val="single" w:sz="4" w:space="0" w:color="auto"/>
              <w:right w:val="single" w:sz="4" w:space="0" w:color="auto"/>
            </w:tcBorders>
          </w:tcPr>
          <w:p w14:paraId="199E3477" w14:textId="04FFE839" w:rsidR="006A4EDF" w:rsidRPr="00DC768D" w:rsidRDefault="006A4EDF" w:rsidP="006A4EDF">
            <w:pPr>
              <w:rPr>
                <w:rFonts w:ascii="TH SarabunPSK" w:eastAsia="Angsana New" w:hAnsi="TH SarabunPSK" w:cs="TH SarabunPSK"/>
                <w:sz w:val="28"/>
                <w:cs/>
              </w:rPr>
            </w:pPr>
          </w:p>
        </w:tc>
        <w:tc>
          <w:tcPr>
            <w:tcW w:w="920" w:type="dxa"/>
            <w:tcBorders>
              <w:top w:val="single" w:sz="4" w:space="0" w:color="auto"/>
              <w:left w:val="single" w:sz="4" w:space="0" w:color="auto"/>
              <w:bottom w:val="single" w:sz="4" w:space="0" w:color="auto"/>
              <w:right w:val="single" w:sz="4" w:space="0" w:color="auto"/>
            </w:tcBorders>
          </w:tcPr>
          <w:p w14:paraId="654F832F" w14:textId="1457BD25" w:rsidR="006A4EDF" w:rsidRPr="00DC768D" w:rsidRDefault="006A4EDF" w:rsidP="006A4EDF">
            <w:pPr>
              <w:rPr>
                <w:rFonts w:ascii="TH SarabunPSK" w:eastAsia="Angsana New" w:hAnsi="TH SarabunPSK" w:cs="TH SarabunPSK"/>
                <w:sz w:val="28"/>
                <w:cs/>
              </w:rPr>
            </w:pPr>
          </w:p>
        </w:tc>
        <w:tc>
          <w:tcPr>
            <w:tcW w:w="3252" w:type="dxa"/>
            <w:tcBorders>
              <w:top w:val="single" w:sz="4" w:space="0" w:color="auto"/>
              <w:left w:val="single" w:sz="4" w:space="0" w:color="auto"/>
              <w:bottom w:val="single" w:sz="4" w:space="0" w:color="auto"/>
              <w:right w:val="single" w:sz="4" w:space="0" w:color="auto"/>
            </w:tcBorders>
          </w:tcPr>
          <w:p w14:paraId="366886A1" w14:textId="3F83420A"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hint="cs"/>
                <w:sz w:val="28"/>
                <w:cs/>
              </w:rPr>
              <w:t>ย้ายไปกลุ่มวิชาธุรกิจดิจิทัล (หลักสูตรใหม่)</w:t>
            </w:r>
          </w:p>
        </w:tc>
      </w:tr>
      <w:tr w:rsidR="00DC768D" w:rsidRPr="00DC768D" w14:paraId="18CEE366" w14:textId="77777777" w:rsidTr="003A413B">
        <w:trPr>
          <w:gridAfter w:val="6"/>
          <w:wAfter w:w="16581" w:type="dxa"/>
          <w:trHeight w:val="62"/>
        </w:trPr>
        <w:tc>
          <w:tcPr>
            <w:tcW w:w="1129" w:type="dxa"/>
            <w:tcBorders>
              <w:top w:val="single" w:sz="4" w:space="0" w:color="auto"/>
              <w:left w:val="single" w:sz="4" w:space="0" w:color="auto"/>
              <w:bottom w:val="single" w:sz="4" w:space="0" w:color="auto"/>
              <w:right w:val="single" w:sz="4" w:space="0" w:color="auto"/>
            </w:tcBorders>
          </w:tcPr>
          <w:p w14:paraId="5044BFF7" w14:textId="1EF20824" w:rsidR="006A4EDF" w:rsidRPr="00DC768D" w:rsidRDefault="006A4EDF" w:rsidP="006A4EDF">
            <w:pPr>
              <w:tabs>
                <w:tab w:val="left" w:pos="3042"/>
              </w:tabs>
              <w:rPr>
                <w:rFonts w:ascii="TH SarabunPSK" w:eastAsia="Angsana New" w:hAnsi="TH SarabunPSK" w:cs="TH SarabunPSK"/>
                <w:sz w:val="28"/>
              </w:rPr>
            </w:pPr>
            <w:r w:rsidRPr="00DC768D">
              <w:rPr>
                <w:rFonts w:ascii="TH SarabunPSK" w:eastAsia="Angsana New" w:hAnsi="TH SarabunPSK" w:cs="TH SarabunPSK"/>
                <w:sz w:val="28"/>
              </w:rPr>
              <w:t>CMM 341</w:t>
            </w:r>
          </w:p>
        </w:tc>
        <w:tc>
          <w:tcPr>
            <w:tcW w:w="3261" w:type="dxa"/>
            <w:tcBorders>
              <w:top w:val="single" w:sz="4" w:space="0" w:color="auto"/>
              <w:left w:val="single" w:sz="4" w:space="0" w:color="auto"/>
              <w:bottom w:val="single" w:sz="4" w:space="0" w:color="auto"/>
              <w:right w:val="single" w:sz="4" w:space="0" w:color="auto"/>
            </w:tcBorders>
          </w:tcPr>
          <w:p w14:paraId="462F0A5F" w14:textId="77777777"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การสื่อสารเพื่องานธุรกิจดิจิทัล</w:t>
            </w:r>
          </w:p>
          <w:p w14:paraId="7885442A" w14:textId="15ADA852"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rPr>
              <w:t>Communication for Digital Business</w:t>
            </w:r>
          </w:p>
        </w:tc>
        <w:tc>
          <w:tcPr>
            <w:tcW w:w="969" w:type="dxa"/>
            <w:tcBorders>
              <w:top w:val="single" w:sz="4" w:space="0" w:color="auto"/>
              <w:left w:val="single" w:sz="4" w:space="0" w:color="auto"/>
              <w:bottom w:val="single" w:sz="4" w:space="0" w:color="auto"/>
              <w:right w:val="single" w:sz="4" w:space="0" w:color="auto"/>
            </w:tcBorders>
          </w:tcPr>
          <w:p w14:paraId="2B94EC81" w14:textId="421F020B" w:rsidR="006A4EDF" w:rsidRPr="00DC768D" w:rsidRDefault="006A4EDF" w:rsidP="006A4EDF">
            <w:pPr>
              <w:tabs>
                <w:tab w:val="left" w:pos="3042"/>
              </w:tabs>
              <w:rPr>
                <w:rFonts w:ascii="TH SarabunPSK" w:eastAsia="Times New Roman" w:hAnsi="TH SarabunPSK" w:cs="TH SarabunPSK"/>
                <w:sz w:val="28"/>
              </w:rPr>
            </w:pPr>
            <w:r w:rsidRPr="00DC768D">
              <w:rPr>
                <w:rFonts w:ascii="TH SarabunPSK" w:eastAsia="Angsana New" w:hAnsi="TH SarabunPSK" w:cs="TH SarabunPSK"/>
                <w:sz w:val="28"/>
              </w:rPr>
              <w:t xml:space="preserve">3 </w:t>
            </w:r>
            <w:r w:rsidRPr="00DC768D">
              <w:rPr>
                <w:rFonts w:ascii="TH SarabunPSK" w:eastAsia="Angsana New" w:hAnsi="TH SarabunPSK" w:cs="TH SarabunPSK"/>
                <w:sz w:val="28"/>
                <w:cs/>
              </w:rPr>
              <w:t>(</w:t>
            </w:r>
            <w:r w:rsidRPr="00DC768D">
              <w:rPr>
                <w:rFonts w:ascii="TH SarabunPSK" w:eastAsia="Angsana New" w:hAnsi="TH SarabunPSK" w:cs="TH SarabunPSK"/>
                <w:sz w:val="28"/>
              </w:rPr>
              <w:t>3</w:t>
            </w:r>
            <w:r w:rsidRPr="00DC768D">
              <w:rPr>
                <w:rFonts w:ascii="TH SarabunPSK" w:eastAsia="Angsana New" w:hAnsi="TH SarabunPSK" w:cs="TH SarabunPSK"/>
                <w:sz w:val="28"/>
                <w:cs/>
              </w:rPr>
              <w:t>-</w:t>
            </w:r>
            <w:r w:rsidRPr="00DC768D">
              <w:rPr>
                <w:rFonts w:ascii="TH SarabunPSK" w:eastAsia="Angsana New" w:hAnsi="TH SarabunPSK" w:cs="TH SarabunPSK"/>
                <w:sz w:val="28"/>
              </w:rPr>
              <w:t>0</w:t>
            </w:r>
            <w:r w:rsidRPr="00DC768D">
              <w:rPr>
                <w:rFonts w:ascii="TH SarabunPSK" w:eastAsia="Angsana New" w:hAnsi="TH SarabunPSK" w:cs="TH SarabunPSK"/>
                <w:sz w:val="28"/>
                <w:cs/>
              </w:rPr>
              <w:t>-</w:t>
            </w:r>
            <w:r w:rsidRPr="00DC768D">
              <w:rPr>
                <w:rFonts w:ascii="TH SarabunPSK" w:eastAsia="Angsana New" w:hAnsi="TH SarabunPSK" w:cs="TH SarabunPSK"/>
                <w:sz w:val="28"/>
              </w:rPr>
              <w:t>6</w:t>
            </w:r>
            <w:r w:rsidRPr="00DC768D">
              <w:rPr>
                <w:rFonts w:ascii="TH SarabunPSK" w:eastAsia="Angsana New" w:hAnsi="TH SarabunPSK" w:cs="TH SarabunPSK"/>
                <w:sz w:val="28"/>
                <w:cs/>
              </w:rPr>
              <w:t>)</w:t>
            </w:r>
          </w:p>
        </w:tc>
        <w:tc>
          <w:tcPr>
            <w:tcW w:w="1206" w:type="dxa"/>
            <w:tcBorders>
              <w:top w:val="single" w:sz="4" w:space="0" w:color="auto"/>
              <w:left w:val="single" w:sz="4" w:space="0" w:color="auto"/>
              <w:bottom w:val="single" w:sz="4" w:space="0" w:color="auto"/>
              <w:right w:val="single" w:sz="4" w:space="0" w:color="auto"/>
            </w:tcBorders>
          </w:tcPr>
          <w:p w14:paraId="0B41E469" w14:textId="40F39008" w:rsidR="006A4EDF" w:rsidRPr="00DC768D" w:rsidRDefault="006A4EDF" w:rsidP="006A4EDF">
            <w:pPr>
              <w:rPr>
                <w:rFonts w:ascii="TH SarabunPSK" w:eastAsia="Angsana New" w:hAnsi="TH SarabunPSK" w:cs="TH SarabunPSK"/>
                <w:sz w:val="28"/>
                <w:cs/>
              </w:rPr>
            </w:pPr>
          </w:p>
        </w:tc>
        <w:tc>
          <w:tcPr>
            <w:tcW w:w="3211" w:type="dxa"/>
            <w:tcBorders>
              <w:top w:val="single" w:sz="4" w:space="0" w:color="auto"/>
              <w:left w:val="single" w:sz="4" w:space="0" w:color="auto"/>
              <w:bottom w:val="single" w:sz="4" w:space="0" w:color="auto"/>
              <w:right w:val="single" w:sz="4" w:space="0" w:color="auto"/>
            </w:tcBorders>
          </w:tcPr>
          <w:p w14:paraId="480DF963" w14:textId="143E9C01" w:rsidR="006A4EDF" w:rsidRPr="00DC768D" w:rsidRDefault="006A4EDF" w:rsidP="006A4EDF">
            <w:pPr>
              <w:rPr>
                <w:rFonts w:ascii="TH SarabunPSK" w:eastAsia="Angsana New" w:hAnsi="TH SarabunPSK" w:cs="TH SarabunPSK"/>
                <w:sz w:val="28"/>
                <w:cs/>
              </w:rPr>
            </w:pPr>
          </w:p>
        </w:tc>
        <w:tc>
          <w:tcPr>
            <w:tcW w:w="920" w:type="dxa"/>
            <w:tcBorders>
              <w:top w:val="single" w:sz="4" w:space="0" w:color="auto"/>
              <w:left w:val="single" w:sz="4" w:space="0" w:color="auto"/>
              <w:bottom w:val="single" w:sz="4" w:space="0" w:color="auto"/>
              <w:right w:val="single" w:sz="4" w:space="0" w:color="auto"/>
            </w:tcBorders>
          </w:tcPr>
          <w:p w14:paraId="5B252028" w14:textId="0968CAF4" w:rsidR="006A4EDF" w:rsidRPr="00DC768D" w:rsidRDefault="006A4EDF" w:rsidP="006A4EDF">
            <w:pPr>
              <w:rPr>
                <w:rFonts w:ascii="TH SarabunPSK" w:eastAsia="Angsana New" w:hAnsi="TH SarabunPSK" w:cs="TH SarabunPSK"/>
                <w:sz w:val="28"/>
                <w:cs/>
              </w:rPr>
            </w:pPr>
          </w:p>
        </w:tc>
        <w:tc>
          <w:tcPr>
            <w:tcW w:w="3252" w:type="dxa"/>
            <w:tcBorders>
              <w:top w:val="single" w:sz="4" w:space="0" w:color="auto"/>
              <w:left w:val="single" w:sz="4" w:space="0" w:color="auto"/>
              <w:bottom w:val="single" w:sz="4" w:space="0" w:color="auto"/>
              <w:right w:val="single" w:sz="4" w:space="0" w:color="auto"/>
            </w:tcBorders>
          </w:tcPr>
          <w:p w14:paraId="3A4F8C87" w14:textId="62EA4B39"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hint="cs"/>
                <w:sz w:val="28"/>
                <w:cs/>
              </w:rPr>
              <w:t>ย้ายไปกลุ่มวิชาธุรกิจดิจิทัล (หลักสูตรใหม่)</w:t>
            </w:r>
          </w:p>
        </w:tc>
      </w:tr>
      <w:tr w:rsidR="00DC768D" w:rsidRPr="00DC768D" w14:paraId="7FD5E9CB" w14:textId="59D12E32" w:rsidTr="003A413B">
        <w:trPr>
          <w:trHeight w:val="62"/>
        </w:trPr>
        <w:tc>
          <w:tcPr>
            <w:tcW w:w="1129" w:type="dxa"/>
            <w:tcBorders>
              <w:top w:val="single" w:sz="4" w:space="0" w:color="auto"/>
              <w:left w:val="single" w:sz="4" w:space="0" w:color="auto"/>
              <w:bottom w:val="single" w:sz="4" w:space="0" w:color="auto"/>
              <w:right w:val="single" w:sz="4" w:space="0" w:color="auto"/>
            </w:tcBorders>
          </w:tcPr>
          <w:p w14:paraId="14B3E572" w14:textId="1D046A2B" w:rsidR="006A4EDF" w:rsidRPr="00DC768D" w:rsidRDefault="006A4EDF" w:rsidP="006A4EDF">
            <w:pPr>
              <w:tabs>
                <w:tab w:val="left" w:pos="3042"/>
              </w:tabs>
              <w:rPr>
                <w:rFonts w:ascii="TH SarabunPSK" w:eastAsia="Angsana New" w:hAnsi="TH SarabunPSK" w:cs="TH SarabunPSK"/>
                <w:sz w:val="28"/>
              </w:rPr>
            </w:pPr>
            <w:r w:rsidRPr="00DC768D">
              <w:rPr>
                <w:rFonts w:ascii="TH SarabunPSK" w:eastAsia="Angsana New" w:hAnsi="TH SarabunPSK" w:cs="TH SarabunPSK"/>
                <w:sz w:val="28"/>
              </w:rPr>
              <w:t>CMM 350</w:t>
            </w:r>
          </w:p>
        </w:tc>
        <w:tc>
          <w:tcPr>
            <w:tcW w:w="3261" w:type="dxa"/>
            <w:tcBorders>
              <w:top w:val="single" w:sz="4" w:space="0" w:color="auto"/>
              <w:left w:val="single" w:sz="4" w:space="0" w:color="auto"/>
              <w:bottom w:val="single" w:sz="4" w:space="0" w:color="auto"/>
              <w:right w:val="single" w:sz="4" w:space="0" w:color="auto"/>
            </w:tcBorders>
          </w:tcPr>
          <w:p w14:paraId="4D69B8DB" w14:textId="77777777"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หลักการพัฒนาวิชวลเอฟเฟค</w:t>
            </w:r>
          </w:p>
          <w:p w14:paraId="5475F71E" w14:textId="6BE57D1A"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rPr>
              <w:t>VFX Essential Development</w:t>
            </w:r>
          </w:p>
        </w:tc>
        <w:tc>
          <w:tcPr>
            <w:tcW w:w="969" w:type="dxa"/>
            <w:tcBorders>
              <w:top w:val="single" w:sz="4" w:space="0" w:color="auto"/>
              <w:left w:val="single" w:sz="4" w:space="0" w:color="auto"/>
              <w:bottom w:val="single" w:sz="4" w:space="0" w:color="auto"/>
              <w:right w:val="single" w:sz="4" w:space="0" w:color="auto"/>
            </w:tcBorders>
          </w:tcPr>
          <w:p w14:paraId="4C961649" w14:textId="5DFD3C97" w:rsidR="006A4EDF" w:rsidRPr="00DC768D" w:rsidRDefault="006A4EDF" w:rsidP="006A4EDF">
            <w:pPr>
              <w:tabs>
                <w:tab w:val="left" w:pos="3042"/>
              </w:tabs>
              <w:rPr>
                <w:rFonts w:ascii="TH SarabunPSK" w:eastAsia="Angsana New" w:hAnsi="TH SarabunPSK" w:cs="TH SarabunPSK"/>
                <w:sz w:val="28"/>
              </w:rPr>
            </w:pPr>
            <w:r w:rsidRPr="00DC768D">
              <w:rPr>
                <w:rFonts w:ascii="TH SarabunPSK" w:eastAsia="Angsana New" w:hAnsi="TH SarabunPSK" w:cs="TH SarabunPSK"/>
                <w:sz w:val="28"/>
              </w:rPr>
              <w:t xml:space="preserve">3 </w:t>
            </w:r>
            <w:r w:rsidRPr="00DC768D">
              <w:rPr>
                <w:rFonts w:ascii="TH SarabunPSK" w:eastAsia="Angsana New" w:hAnsi="TH SarabunPSK" w:cs="TH SarabunPSK"/>
                <w:sz w:val="28"/>
                <w:cs/>
              </w:rPr>
              <w:t>(</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6</w:t>
            </w:r>
            <w:r w:rsidRPr="00DC768D">
              <w:rPr>
                <w:rFonts w:ascii="TH SarabunPSK" w:eastAsia="Angsana New" w:hAnsi="TH SarabunPSK" w:cs="TH SarabunPSK"/>
                <w:sz w:val="28"/>
                <w:cs/>
              </w:rPr>
              <w:t>)</w:t>
            </w:r>
          </w:p>
        </w:tc>
        <w:tc>
          <w:tcPr>
            <w:tcW w:w="1206" w:type="dxa"/>
            <w:tcBorders>
              <w:top w:val="single" w:sz="4" w:space="0" w:color="auto"/>
              <w:left w:val="single" w:sz="4" w:space="0" w:color="auto"/>
              <w:bottom w:val="single" w:sz="4" w:space="0" w:color="auto"/>
              <w:right w:val="single" w:sz="4" w:space="0" w:color="auto"/>
            </w:tcBorders>
          </w:tcPr>
          <w:p w14:paraId="34E1C6F0" w14:textId="11DC8A8F" w:rsidR="006A4EDF" w:rsidRPr="00DC768D" w:rsidRDefault="006A4EDF" w:rsidP="006A4EDF">
            <w:pPr>
              <w:rPr>
                <w:rFonts w:ascii="TH SarabunPSK" w:eastAsia="Angsana New" w:hAnsi="TH SarabunPSK" w:cs="TH SarabunPSK"/>
                <w:sz w:val="28"/>
                <w:cs/>
              </w:rPr>
            </w:pPr>
            <w:r w:rsidRPr="00DC768D">
              <w:rPr>
                <w:rFonts w:ascii="TH SarabunPSK" w:eastAsia="Angsana New" w:hAnsi="TH SarabunPSK" w:cs="TH SarabunPSK"/>
                <w:sz w:val="28"/>
              </w:rPr>
              <w:t>CMM 350</w:t>
            </w:r>
            <w:r w:rsidR="003A413B" w:rsidRPr="00DC768D">
              <w:rPr>
                <w:rFonts w:ascii="TH SarabunPSK" w:eastAsia="Angsana New" w:hAnsi="TH SarabunPSK" w:cs="TH SarabunPSK" w:hint="cs"/>
                <w:sz w:val="28"/>
                <w:cs/>
              </w:rPr>
              <w:t>00</w:t>
            </w:r>
          </w:p>
        </w:tc>
        <w:tc>
          <w:tcPr>
            <w:tcW w:w="3211" w:type="dxa"/>
            <w:tcBorders>
              <w:top w:val="single" w:sz="4" w:space="0" w:color="auto"/>
              <w:left w:val="single" w:sz="4" w:space="0" w:color="auto"/>
              <w:bottom w:val="single" w:sz="4" w:space="0" w:color="auto"/>
              <w:right w:val="single" w:sz="4" w:space="0" w:color="auto"/>
            </w:tcBorders>
          </w:tcPr>
          <w:p w14:paraId="3EEE1013" w14:textId="553CA73D"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วิชวลเอฟเฟกต์และการจำลอง 3 มิติ</w:t>
            </w:r>
          </w:p>
          <w:p w14:paraId="5499A58D" w14:textId="744E874F"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rPr>
              <w:t>3D Visual Effects and Simulation</w:t>
            </w:r>
          </w:p>
        </w:tc>
        <w:tc>
          <w:tcPr>
            <w:tcW w:w="920" w:type="dxa"/>
            <w:tcBorders>
              <w:top w:val="single" w:sz="4" w:space="0" w:color="auto"/>
              <w:left w:val="single" w:sz="4" w:space="0" w:color="auto"/>
              <w:bottom w:val="single" w:sz="4" w:space="0" w:color="auto"/>
              <w:right w:val="single" w:sz="4" w:space="0" w:color="auto"/>
            </w:tcBorders>
          </w:tcPr>
          <w:p w14:paraId="2570ED30" w14:textId="60ACF18E" w:rsidR="006A4EDF" w:rsidRPr="00DC768D" w:rsidRDefault="006A4EDF" w:rsidP="006A4EDF">
            <w:pPr>
              <w:rPr>
                <w:rFonts w:ascii="TH SarabunPSK" w:eastAsia="Angsana New" w:hAnsi="TH SarabunPSK" w:cs="TH SarabunPSK"/>
                <w:sz w:val="28"/>
                <w:cs/>
              </w:rPr>
            </w:pPr>
            <w:r w:rsidRPr="00DC768D">
              <w:rPr>
                <w:rFonts w:ascii="TH SarabunPSK" w:eastAsia="Angsana New" w:hAnsi="TH SarabunPSK" w:cs="TH SarabunPSK"/>
                <w:sz w:val="28"/>
              </w:rPr>
              <w:t xml:space="preserve">3 </w:t>
            </w:r>
            <w:r w:rsidRPr="00DC768D">
              <w:rPr>
                <w:rFonts w:ascii="TH SarabunPSK" w:eastAsia="Angsana New" w:hAnsi="TH SarabunPSK" w:cs="TH SarabunPSK"/>
                <w:sz w:val="28"/>
                <w:cs/>
              </w:rPr>
              <w:t>(</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6</w:t>
            </w:r>
            <w:r w:rsidRPr="00DC768D">
              <w:rPr>
                <w:rFonts w:ascii="TH SarabunPSK" w:eastAsia="Angsana New" w:hAnsi="TH SarabunPSK" w:cs="TH SarabunPSK"/>
                <w:sz w:val="28"/>
                <w:cs/>
              </w:rPr>
              <w:t>)</w:t>
            </w:r>
          </w:p>
        </w:tc>
        <w:tc>
          <w:tcPr>
            <w:tcW w:w="3252" w:type="dxa"/>
            <w:tcBorders>
              <w:top w:val="single" w:sz="4" w:space="0" w:color="auto"/>
              <w:left w:val="single" w:sz="4" w:space="0" w:color="auto"/>
              <w:bottom w:val="single" w:sz="4" w:space="0" w:color="auto"/>
              <w:right w:val="single" w:sz="4" w:space="0" w:color="auto"/>
            </w:tcBorders>
          </w:tcPr>
          <w:p w14:paraId="0E497C0B" w14:textId="77777777"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sz w:val="28"/>
                <w:cs/>
              </w:rPr>
              <w:t>ปรับชื่อรายวิชาภาษาไทย/ภาษาอังกฤษ</w:t>
            </w:r>
          </w:p>
          <w:p w14:paraId="7848118B" w14:textId="34286C84" w:rsidR="006A4EDF" w:rsidRPr="00DC768D" w:rsidRDefault="006A4EDF" w:rsidP="00E14AE1">
            <w:pPr>
              <w:pStyle w:val="a4"/>
              <w:numPr>
                <w:ilvl w:val="0"/>
                <w:numId w:val="120"/>
              </w:numPr>
              <w:ind w:left="209" w:hanging="209"/>
              <w:jc w:val="left"/>
              <w:rPr>
                <w:rFonts w:ascii="TH SarabunPSK" w:eastAsia="Angsana New" w:hAnsi="TH SarabunPSK" w:cs="TH SarabunPSK"/>
                <w:sz w:val="28"/>
                <w:cs/>
              </w:rPr>
            </w:pPr>
            <w:r w:rsidRPr="00DC768D">
              <w:rPr>
                <w:rFonts w:ascii="TH SarabunPSK" w:eastAsia="Angsana New" w:hAnsi="TH SarabunPSK" w:cs="TH SarabunPSK"/>
                <w:sz w:val="28"/>
                <w:cs/>
              </w:rPr>
              <w:t>ปรับคำอธิบายรายวิชา</w:t>
            </w:r>
          </w:p>
        </w:tc>
        <w:tc>
          <w:tcPr>
            <w:tcW w:w="5527" w:type="dxa"/>
            <w:gridSpan w:val="2"/>
          </w:tcPr>
          <w:p w14:paraId="48E60BAE" w14:textId="77777777" w:rsidR="006A4EDF" w:rsidRPr="00DC768D" w:rsidRDefault="006A4EDF" w:rsidP="006A4EDF"/>
        </w:tc>
        <w:tc>
          <w:tcPr>
            <w:tcW w:w="5527" w:type="dxa"/>
            <w:gridSpan w:val="3"/>
          </w:tcPr>
          <w:p w14:paraId="3C5AF20B" w14:textId="77777777" w:rsidR="006A4EDF" w:rsidRPr="00DC768D" w:rsidRDefault="006A4EDF" w:rsidP="006A4EDF"/>
        </w:tc>
        <w:tc>
          <w:tcPr>
            <w:tcW w:w="5527" w:type="dxa"/>
          </w:tcPr>
          <w:p w14:paraId="65BBB1DF" w14:textId="77777777"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sz w:val="28"/>
                <w:cs/>
              </w:rPr>
              <w:t>ปรับรหัสรายวิชา</w:t>
            </w:r>
          </w:p>
          <w:p w14:paraId="6CA39751" w14:textId="77777777"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sz w:val="28"/>
                <w:cs/>
              </w:rPr>
              <w:t>เพิ่มจำนวนหน่วยกิตของรายวิชา</w:t>
            </w:r>
          </w:p>
          <w:p w14:paraId="5AF1006D" w14:textId="77777777"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sz w:val="28"/>
                <w:cs/>
              </w:rPr>
              <w:t>ปรับชื่อรายวิชาภาษาไทย/ภาษาอังกฤษ</w:t>
            </w:r>
          </w:p>
          <w:p w14:paraId="0804760D" w14:textId="6AAA3521" w:rsidR="006A4EDF" w:rsidRPr="00DC768D" w:rsidRDefault="006A4EDF" w:rsidP="006A4EDF">
            <w:r w:rsidRPr="00DC768D">
              <w:rPr>
                <w:rFonts w:ascii="TH SarabunPSK" w:eastAsia="Angsana New" w:hAnsi="TH SarabunPSK" w:cs="TH SarabunPSK"/>
                <w:sz w:val="28"/>
                <w:cs/>
              </w:rPr>
              <w:t>ปรับคำอธิบายรายวิชา</w:t>
            </w:r>
          </w:p>
        </w:tc>
      </w:tr>
      <w:tr w:rsidR="00DC768D" w:rsidRPr="00DC768D" w14:paraId="303E9CC2" w14:textId="77777777" w:rsidTr="003A413B">
        <w:trPr>
          <w:trHeight w:val="62"/>
        </w:trPr>
        <w:tc>
          <w:tcPr>
            <w:tcW w:w="1129" w:type="dxa"/>
            <w:tcBorders>
              <w:top w:val="single" w:sz="4" w:space="0" w:color="auto"/>
              <w:left w:val="single" w:sz="4" w:space="0" w:color="auto"/>
              <w:bottom w:val="single" w:sz="4" w:space="0" w:color="auto"/>
              <w:right w:val="single" w:sz="4" w:space="0" w:color="auto"/>
            </w:tcBorders>
          </w:tcPr>
          <w:p w14:paraId="05FD5E90" w14:textId="5F8D4E00" w:rsidR="006A4EDF" w:rsidRPr="00DC768D" w:rsidRDefault="006A4EDF" w:rsidP="006A4EDF">
            <w:pPr>
              <w:tabs>
                <w:tab w:val="left" w:pos="3042"/>
              </w:tabs>
              <w:rPr>
                <w:rFonts w:ascii="TH SarabunPSK" w:eastAsia="Angsana New" w:hAnsi="TH SarabunPSK" w:cs="TH SarabunPSK"/>
                <w:sz w:val="28"/>
              </w:rPr>
            </w:pPr>
            <w:r w:rsidRPr="00DC768D">
              <w:rPr>
                <w:rFonts w:ascii="TH SarabunPSK" w:eastAsia="Angsana New" w:hAnsi="TH SarabunPSK" w:cs="TH SarabunPSK"/>
                <w:sz w:val="28"/>
              </w:rPr>
              <w:t>CMM 351</w:t>
            </w:r>
          </w:p>
        </w:tc>
        <w:tc>
          <w:tcPr>
            <w:tcW w:w="3261" w:type="dxa"/>
            <w:tcBorders>
              <w:top w:val="single" w:sz="4" w:space="0" w:color="auto"/>
              <w:left w:val="single" w:sz="4" w:space="0" w:color="auto"/>
              <w:bottom w:val="single" w:sz="4" w:space="0" w:color="auto"/>
              <w:right w:val="single" w:sz="4" w:space="0" w:color="auto"/>
            </w:tcBorders>
          </w:tcPr>
          <w:p w14:paraId="4AF64CFC" w14:textId="77777777"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การออกแบบศิลปะจลนศิลป์สำหรับงานมัลติมีเดีย</w:t>
            </w:r>
          </w:p>
          <w:p w14:paraId="6421774D" w14:textId="65F44A78"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rPr>
              <w:t>Kinetic Art for Multimedia</w:t>
            </w:r>
          </w:p>
        </w:tc>
        <w:tc>
          <w:tcPr>
            <w:tcW w:w="969" w:type="dxa"/>
            <w:tcBorders>
              <w:top w:val="single" w:sz="4" w:space="0" w:color="auto"/>
              <w:left w:val="single" w:sz="4" w:space="0" w:color="auto"/>
              <w:bottom w:val="single" w:sz="4" w:space="0" w:color="auto"/>
              <w:right w:val="single" w:sz="4" w:space="0" w:color="auto"/>
            </w:tcBorders>
          </w:tcPr>
          <w:p w14:paraId="72EABFA1" w14:textId="67D9BF26" w:rsidR="006A4EDF" w:rsidRPr="00DC768D" w:rsidRDefault="006A4EDF" w:rsidP="006A4EDF">
            <w:pPr>
              <w:tabs>
                <w:tab w:val="left" w:pos="3042"/>
              </w:tabs>
              <w:rPr>
                <w:rFonts w:ascii="TH SarabunPSK" w:eastAsia="Angsana New" w:hAnsi="TH SarabunPSK" w:cs="TH SarabunPSK"/>
                <w:sz w:val="28"/>
              </w:rPr>
            </w:pPr>
            <w:r w:rsidRPr="00DC768D">
              <w:rPr>
                <w:rFonts w:ascii="TH SarabunPSK" w:eastAsia="Angsana New" w:hAnsi="TH SarabunPSK" w:cs="TH SarabunPSK"/>
                <w:sz w:val="28"/>
              </w:rPr>
              <w:t xml:space="preserve">3 </w:t>
            </w:r>
            <w:r w:rsidRPr="00DC768D">
              <w:rPr>
                <w:rFonts w:ascii="TH SarabunPSK" w:eastAsia="Angsana New" w:hAnsi="TH SarabunPSK" w:cs="TH SarabunPSK"/>
                <w:sz w:val="28"/>
                <w:cs/>
              </w:rPr>
              <w:t>(</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6</w:t>
            </w:r>
            <w:r w:rsidRPr="00DC768D">
              <w:rPr>
                <w:rFonts w:ascii="TH SarabunPSK" w:eastAsia="Angsana New" w:hAnsi="TH SarabunPSK" w:cs="TH SarabunPSK"/>
                <w:sz w:val="28"/>
                <w:cs/>
              </w:rPr>
              <w:t>)</w:t>
            </w:r>
          </w:p>
        </w:tc>
        <w:tc>
          <w:tcPr>
            <w:tcW w:w="1206" w:type="dxa"/>
            <w:tcBorders>
              <w:top w:val="single" w:sz="4" w:space="0" w:color="auto"/>
              <w:left w:val="single" w:sz="4" w:space="0" w:color="auto"/>
              <w:bottom w:val="single" w:sz="4" w:space="0" w:color="auto"/>
              <w:right w:val="single" w:sz="4" w:space="0" w:color="auto"/>
            </w:tcBorders>
          </w:tcPr>
          <w:p w14:paraId="32C66A97" w14:textId="30F1E514" w:rsidR="006A4EDF" w:rsidRPr="00DC768D" w:rsidRDefault="006A4EDF" w:rsidP="006A4EDF">
            <w:pPr>
              <w:rPr>
                <w:rFonts w:ascii="TH SarabunPSK" w:eastAsia="Angsana New" w:hAnsi="TH SarabunPSK" w:cs="TH SarabunPSK"/>
                <w:sz w:val="28"/>
              </w:rPr>
            </w:pPr>
          </w:p>
        </w:tc>
        <w:tc>
          <w:tcPr>
            <w:tcW w:w="3211" w:type="dxa"/>
            <w:tcBorders>
              <w:top w:val="single" w:sz="4" w:space="0" w:color="auto"/>
              <w:left w:val="single" w:sz="4" w:space="0" w:color="auto"/>
              <w:bottom w:val="single" w:sz="4" w:space="0" w:color="auto"/>
              <w:right w:val="single" w:sz="4" w:space="0" w:color="auto"/>
            </w:tcBorders>
          </w:tcPr>
          <w:p w14:paraId="00F3FA4D" w14:textId="114DA83A" w:rsidR="006A4EDF" w:rsidRPr="00DC768D" w:rsidRDefault="006A4EDF" w:rsidP="006A4EDF">
            <w:pPr>
              <w:jc w:val="left"/>
              <w:rPr>
                <w:rFonts w:ascii="TH SarabunPSK" w:eastAsia="Angsana New" w:hAnsi="TH SarabunPSK" w:cs="TH SarabunPSK"/>
                <w:sz w:val="28"/>
                <w:cs/>
              </w:rPr>
            </w:pPr>
          </w:p>
        </w:tc>
        <w:tc>
          <w:tcPr>
            <w:tcW w:w="920" w:type="dxa"/>
            <w:tcBorders>
              <w:top w:val="single" w:sz="4" w:space="0" w:color="auto"/>
              <w:left w:val="single" w:sz="4" w:space="0" w:color="auto"/>
              <w:bottom w:val="single" w:sz="4" w:space="0" w:color="auto"/>
              <w:right w:val="single" w:sz="4" w:space="0" w:color="auto"/>
            </w:tcBorders>
          </w:tcPr>
          <w:p w14:paraId="2AD60E7A" w14:textId="049CE018" w:rsidR="006A4EDF" w:rsidRPr="00DC768D" w:rsidRDefault="006A4EDF" w:rsidP="006A4EDF">
            <w:pPr>
              <w:rPr>
                <w:rFonts w:ascii="TH SarabunPSK" w:eastAsia="Angsana New" w:hAnsi="TH SarabunPSK" w:cs="TH SarabunPSK"/>
                <w:sz w:val="28"/>
              </w:rPr>
            </w:pPr>
          </w:p>
        </w:tc>
        <w:tc>
          <w:tcPr>
            <w:tcW w:w="3252" w:type="dxa"/>
            <w:tcBorders>
              <w:top w:val="single" w:sz="4" w:space="0" w:color="auto"/>
              <w:left w:val="single" w:sz="4" w:space="0" w:color="auto"/>
              <w:bottom w:val="single" w:sz="4" w:space="0" w:color="auto"/>
              <w:right w:val="single" w:sz="4" w:space="0" w:color="auto"/>
            </w:tcBorders>
          </w:tcPr>
          <w:p w14:paraId="70F62221" w14:textId="62ABBDED" w:rsidR="006A4EDF" w:rsidRPr="00DC768D" w:rsidRDefault="006A4EDF" w:rsidP="00E14AE1">
            <w:pPr>
              <w:pStyle w:val="a4"/>
              <w:numPr>
                <w:ilvl w:val="0"/>
                <w:numId w:val="120"/>
              </w:numPr>
              <w:ind w:left="209" w:hanging="209"/>
              <w:jc w:val="left"/>
              <w:rPr>
                <w:rFonts w:ascii="TH SarabunPSK" w:eastAsia="Angsana New" w:hAnsi="TH SarabunPSK" w:cs="TH SarabunPSK"/>
                <w:sz w:val="28"/>
                <w:cs/>
              </w:rPr>
            </w:pPr>
            <w:r w:rsidRPr="00DC768D">
              <w:rPr>
                <w:rFonts w:ascii="TH SarabunPSK" w:eastAsia="Angsana New" w:hAnsi="TH SarabunPSK" w:cs="TH SarabunPSK"/>
                <w:sz w:val="28"/>
                <w:cs/>
              </w:rPr>
              <w:t>ปรับคำอธิบายรายวิชา</w:t>
            </w:r>
          </w:p>
        </w:tc>
        <w:tc>
          <w:tcPr>
            <w:tcW w:w="5527" w:type="dxa"/>
            <w:gridSpan w:val="2"/>
          </w:tcPr>
          <w:p w14:paraId="2D884017" w14:textId="77777777" w:rsidR="006A4EDF" w:rsidRPr="00DC768D" w:rsidRDefault="006A4EDF" w:rsidP="006A4EDF"/>
        </w:tc>
        <w:tc>
          <w:tcPr>
            <w:tcW w:w="5527" w:type="dxa"/>
            <w:gridSpan w:val="3"/>
          </w:tcPr>
          <w:p w14:paraId="5F0F8A65" w14:textId="77777777" w:rsidR="006A4EDF" w:rsidRPr="00DC768D" w:rsidRDefault="006A4EDF" w:rsidP="006A4EDF"/>
        </w:tc>
        <w:tc>
          <w:tcPr>
            <w:tcW w:w="5527" w:type="dxa"/>
          </w:tcPr>
          <w:p w14:paraId="723D2EF0" w14:textId="77777777" w:rsidR="006A4EDF" w:rsidRPr="00DC768D" w:rsidRDefault="006A4EDF" w:rsidP="00E14AE1">
            <w:pPr>
              <w:pStyle w:val="a4"/>
              <w:numPr>
                <w:ilvl w:val="0"/>
                <w:numId w:val="120"/>
              </w:numPr>
              <w:ind w:left="209" w:hanging="209"/>
              <w:jc w:val="left"/>
              <w:rPr>
                <w:rFonts w:ascii="TH SarabunPSK" w:eastAsia="Angsana New" w:hAnsi="TH SarabunPSK" w:cs="TH SarabunPSK"/>
                <w:sz w:val="28"/>
                <w:cs/>
              </w:rPr>
            </w:pPr>
          </w:p>
        </w:tc>
      </w:tr>
      <w:tr w:rsidR="00DC768D" w:rsidRPr="00DC768D" w14:paraId="529BBB96" w14:textId="77777777" w:rsidTr="003A413B">
        <w:trPr>
          <w:gridAfter w:val="6"/>
          <w:wAfter w:w="16581" w:type="dxa"/>
          <w:trHeight w:val="1079"/>
        </w:trPr>
        <w:tc>
          <w:tcPr>
            <w:tcW w:w="1129" w:type="dxa"/>
            <w:tcBorders>
              <w:top w:val="single" w:sz="4" w:space="0" w:color="auto"/>
              <w:left w:val="single" w:sz="4" w:space="0" w:color="auto"/>
              <w:bottom w:val="single" w:sz="4" w:space="0" w:color="auto"/>
              <w:right w:val="single" w:sz="4" w:space="0" w:color="auto"/>
            </w:tcBorders>
          </w:tcPr>
          <w:p w14:paraId="53F6770D" w14:textId="3A9E38F0" w:rsidR="006A4EDF" w:rsidRPr="00DC768D" w:rsidRDefault="006A4EDF" w:rsidP="006A4EDF">
            <w:pPr>
              <w:tabs>
                <w:tab w:val="left" w:pos="3042"/>
              </w:tabs>
              <w:rPr>
                <w:rFonts w:ascii="TH SarabunPSK" w:eastAsia="Angsana New" w:hAnsi="TH SarabunPSK" w:cs="TH SarabunPSK"/>
                <w:sz w:val="28"/>
              </w:rPr>
            </w:pPr>
            <w:r w:rsidRPr="00DC768D">
              <w:rPr>
                <w:rFonts w:ascii="TH SarabunPSK" w:eastAsia="Angsana New" w:hAnsi="TH SarabunPSK" w:cs="TH SarabunPSK"/>
                <w:sz w:val="28"/>
              </w:rPr>
              <w:t>CMM 342</w:t>
            </w:r>
          </w:p>
        </w:tc>
        <w:tc>
          <w:tcPr>
            <w:tcW w:w="3261" w:type="dxa"/>
            <w:tcBorders>
              <w:top w:val="single" w:sz="4" w:space="0" w:color="auto"/>
              <w:left w:val="single" w:sz="4" w:space="0" w:color="auto"/>
              <w:bottom w:val="single" w:sz="4" w:space="0" w:color="auto"/>
              <w:right w:val="single" w:sz="4" w:space="0" w:color="auto"/>
            </w:tcBorders>
          </w:tcPr>
          <w:p w14:paraId="62FB19F7" w14:textId="77777777"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การออกแบบกราฟิกสำหรับเทคโนโลยีมัลติมีเดีย</w:t>
            </w:r>
            <w:r w:rsidRPr="00DC768D">
              <w:rPr>
                <w:rFonts w:ascii="TH SarabunPSK" w:eastAsia="Angsana New" w:hAnsi="TH SarabunPSK" w:cs="TH SarabunPSK"/>
                <w:sz w:val="28"/>
              </w:rPr>
              <w:tab/>
              <w:t>   </w:t>
            </w:r>
          </w:p>
          <w:p w14:paraId="31421400" w14:textId="5F966043"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rPr>
              <w:t>Graphic Design for Multimedia</w:t>
            </w:r>
          </w:p>
        </w:tc>
        <w:tc>
          <w:tcPr>
            <w:tcW w:w="969" w:type="dxa"/>
            <w:tcBorders>
              <w:top w:val="single" w:sz="4" w:space="0" w:color="auto"/>
              <w:left w:val="single" w:sz="4" w:space="0" w:color="auto"/>
              <w:bottom w:val="single" w:sz="4" w:space="0" w:color="auto"/>
              <w:right w:val="single" w:sz="4" w:space="0" w:color="auto"/>
            </w:tcBorders>
          </w:tcPr>
          <w:p w14:paraId="4F061B84" w14:textId="2441CA59" w:rsidR="006A4EDF" w:rsidRPr="00DC768D" w:rsidRDefault="006A4EDF" w:rsidP="006A4EDF">
            <w:pPr>
              <w:tabs>
                <w:tab w:val="left" w:pos="3042"/>
              </w:tabs>
              <w:rPr>
                <w:rFonts w:ascii="TH SarabunPSK" w:eastAsia="Times New Roman" w:hAnsi="TH SarabunPSK" w:cs="TH SarabunPSK"/>
                <w:sz w:val="28"/>
              </w:rPr>
            </w:pPr>
            <w:r w:rsidRPr="00DC768D">
              <w:rPr>
                <w:rFonts w:ascii="TH SarabunPSK" w:eastAsia="Angsana New" w:hAnsi="TH SarabunPSK" w:cs="TH SarabunPSK"/>
                <w:sz w:val="28"/>
              </w:rPr>
              <w:t>3</w:t>
            </w:r>
            <w:r w:rsidRPr="00DC768D">
              <w:rPr>
                <w:rFonts w:ascii="TH SarabunPSK" w:eastAsia="Angsana New" w:hAnsi="TH SarabunPSK" w:cs="TH SarabunPSK"/>
                <w:sz w:val="28"/>
                <w:cs/>
              </w:rPr>
              <w:t xml:space="preserve"> (</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6</w:t>
            </w:r>
            <w:r w:rsidRPr="00DC768D">
              <w:rPr>
                <w:rFonts w:ascii="TH SarabunPSK" w:eastAsia="Angsana New" w:hAnsi="TH SarabunPSK" w:cs="TH SarabunPSK"/>
                <w:sz w:val="28"/>
                <w:cs/>
              </w:rPr>
              <w:t>)</w:t>
            </w:r>
          </w:p>
        </w:tc>
        <w:tc>
          <w:tcPr>
            <w:tcW w:w="1206" w:type="dxa"/>
            <w:tcBorders>
              <w:top w:val="single" w:sz="4" w:space="0" w:color="auto"/>
              <w:left w:val="single" w:sz="4" w:space="0" w:color="auto"/>
              <w:bottom w:val="single" w:sz="4" w:space="0" w:color="auto"/>
              <w:right w:val="single" w:sz="4" w:space="0" w:color="auto"/>
            </w:tcBorders>
          </w:tcPr>
          <w:p w14:paraId="385A76CA" w14:textId="4C55B247" w:rsidR="006A4EDF" w:rsidRPr="00DC768D" w:rsidRDefault="006A4EDF" w:rsidP="006A4EDF">
            <w:pPr>
              <w:tabs>
                <w:tab w:val="left" w:pos="3042"/>
              </w:tabs>
              <w:rPr>
                <w:rFonts w:ascii="TH SarabunPSK" w:eastAsia="Angsana New" w:hAnsi="TH SarabunPSK" w:cs="TH SarabunPSK"/>
                <w:sz w:val="28"/>
                <w:cs/>
              </w:rPr>
            </w:pPr>
            <w:r w:rsidRPr="00DC768D">
              <w:rPr>
                <w:rFonts w:ascii="TH SarabunPSK" w:eastAsia="Angsana New" w:hAnsi="TH SarabunPSK" w:cs="TH SarabunPSK"/>
                <w:sz w:val="28"/>
              </w:rPr>
              <w:t>CMM 352</w:t>
            </w:r>
          </w:p>
        </w:tc>
        <w:tc>
          <w:tcPr>
            <w:tcW w:w="3211" w:type="dxa"/>
            <w:tcBorders>
              <w:top w:val="single" w:sz="4" w:space="0" w:color="auto"/>
              <w:left w:val="single" w:sz="4" w:space="0" w:color="auto"/>
              <w:bottom w:val="single" w:sz="4" w:space="0" w:color="auto"/>
              <w:right w:val="single" w:sz="4" w:space="0" w:color="auto"/>
            </w:tcBorders>
          </w:tcPr>
          <w:p w14:paraId="12968003" w14:textId="77777777" w:rsidR="006A4EDF" w:rsidRPr="00DC768D" w:rsidRDefault="006A4EDF" w:rsidP="006A4EDF">
            <w:pPr>
              <w:tabs>
                <w:tab w:val="left" w:pos="3042"/>
              </w:tabs>
              <w:jc w:val="left"/>
              <w:rPr>
                <w:rFonts w:ascii="TH SarabunPSK" w:eastAsia="Angsana New" w:hAnsi="TH SarabunPSK" w:cs="TH SarabunPSK"/>
                <w:sz w:val="28"/>
              </w:rPr>
            </w:pPr>
            <w:r w:rsidRPr="00DC768D">
              <w:rPr>
                <w:rFonts w:ascii="TH SarabunPSK" w:eastAsia="Angsana New" w:hAnsi="TH SarabunPSK" w:cs="TH SarabunPSK"/>
                <w:sz w:val="28"/>
                <w:cs/>
              </w:rPr>
              <w:t>การออกแบบกราฟิกสร้างบรรยากาศการมีส่วนร่วมสำหรับมัลติมีเดีย</w:t>
            </w:r>
          </w:p>
          <w:p w14:paraId="1B3A17CA" w14:textId="46EAFC06" w:rsidR="006A4EDF" w:rsidRPr="00DC768D" w:rsidRDefault="006A4EDF" w:rsidP="006A4EDF">
            <w:pPr>
              <w:tabs>
                <w:tab w:val="left" w:pos="3042"/>
              </w:tabs>
              <w:jc w:val="left"/>
              <w:rPr>
                <w:rFonts w:ascii="TH SarabunPSK" w:eastAsia="Angsana New" w:hAnsi="TH SarabunPSK" w:cs="TH SarabunPSK"/>
                <w:sz w:val="28"/>
                <w:cs/>
              </w:rPr>
            </w:pPr>
            <w:r w:rsidRPr="00DC768D">
              <w:rPr>
                <w:rFonts w:ascii="TH SarabunPSK" w:eastAsia="Angsana New" w:hAnsi="TH SarabunPSK" w:cs="TH SarabunPSK"/>
                <w:sz w:val="28"/>
              </w:rPr>
              <w:t>Immersive Graphic Design</w:t>
            </w:r>
          </w:p>
        </w:tc>
        <w:tc>
          <w:tcPr>
            <w:tcW w:w="920" w:type="dxa"/>
            <w:tcBorders>
              <w:top w:val="single" w:sz="4" w:space="0" w:color="auto"/>
              <w:left w:val="single" w:sz="4" w:space="0" w:color="auto"/>
              <w:bottom w:val="single" w:sz="4" w:space="0" w:color="auto"/>
              <w:right w:val="single" w:sz="4" w:space="0" w:color="auto"/>
            </w:tcBorders>
          </w:tcPr>
          <w:p w14:paraId="1EAF6A7D" w14:textId="72EB0CA1" w:rsidR="006A4EDF" w:rsidRPr="00DC768D" w:rsidRDefault="006A4EDF" w:rsidP="006A4EDF">
            <w:pPr>
              <w:tabs>
                <w:tab w:val="left" w:pos="3042"/>
              </w:tabs>
              <w:rPr>
                <w:rFonts w:ascii="TH SarabunPSK" w:eastAsia="Angsana New" w:hAnsi="TH SarabunPSK" w:cs="TH SarabunPSK"/>
                <w:sz w:val="28"/>
                <w:cs/>
              </w:rPr>
            </w:pPr>
            <w:r w:rsidRPr="00DC768D">
              <w:rPr>
                <w:rFonts w:ascii="TH SarabunPSK" w:eastAsia="Angsana New" w:hAnsi="TH SarabunPSK" w:cs="TH SarabunPSK"/>
                <w:sz w:val="28"/>
              </w:rPr>
              <w:t>3 (2-2-6)</w:t>
            </w:r>
          </w:p>
        </w:tc>
        <w:tc>
          <w:tcPr>
            <w:tcW w:w="3252" w:type="dxa"/>
            <w:tcBorders>
              <w:top w:val="single" w:sz="4" w:space="0" w:color="auto"/>
              <w:left w:val="single" w:sz="4" w:space="0" w:color="auto"/>
              <w:bottom w:val="single" w:sz="4" w:space="0" w:color="auto"/>
              <w:right w:val="single" w:sz="4" w:space="0" w:color="auto"/>
            </w:tcBorders>
          </w:tcPr>
          <w:p w14:paraId="3D3EE4F3" w14:textId="77777777"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sz w:val="28"/>
                <w:cs/>
              </w:rPr>
              <w:t>ปรับรหัสรายวิชา</w:t>
            </w:r>
          </w:p>
          <w:p w14:paraId="392973AC" w14:textId="77777777"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sz w:val="28"/>
                <w:cs/>
              </w:rPr>
              <w:t>ปรับชื่อรายวิชาภาษาไทย/ภาษาอังกฤษ</w:t>
            </w:r>
          </w:p>
          <w:p w14:paraId="4A950989" w14:textId="35599FF0"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sz w:val="28"/>
                <w:cs/>
              </w:rPr>
              <w:t>ปรับคำอธิบายรายวิชา</w:t>
            </w:r>
          </w:p>
        </w:tc>
      </w:tr>
      <w:tr w:rsidR="00DC768D" w:rsidRPr="00DC768D" w14:paraId="0126F3F7" w14:textId="77777777" w:rsidTr="003A413B">
        <w:trPr>
          <w:gridAfter w:val="6"/>
          <w:wAfter w:w="16581" w:type="dxa"/>
          <w:trHeight w:val="62"/>
        </w:trPr>
        <w:tc>
          <w:tcPr>
            <w:tcW w:w="1129" w:type="dxa"/>
            <w:tcBorders>
              <w:top w:val="single" w:sz="4" w:space="0" w:color="auto"/>
              <w:left w:val="single" w:sz="4" w:space="0" w:color="auto"/>
              <w:bottom w:val="single" w:sz="4" w:space="0" w:color="auto"/>
              <w:right w:val="single" w:sz="4" w:space="0" w:color="auto"/>
            </w:tcBorders>
          </w:tcPr>
          <w:p w14:paraId="3B785C22" w14:textId="0AFC87FC" w:rsidR="006A4EDF" w:rsidRPr="00DC768D" w:rsidRDefault="006A4EDF" w:rsidP="006A4EDF">
            <w:pPr>
              <w:tabs>
                <w:tab w:val="left" w:pos="3042"/>
              </w:tabs>
              <w:rPr>
                <w:rFonts w:ascii="TH SarabunPSK" w:eastAsia="Angsana New" w:hAnsi="TH SarabunPSK" w:cs="TH SarabunPSK"/>
                <w:sz w:val="28"/>
              </w:rPr>
            </w:pPr>
            <w:r w:rsidRPr="00DC768D">
              <w:rPr>
                <w:rFonts w:ascii="TH SarabunPSK" w:eastAsia="Angsana New" w:hAnsi="TH SarabunPSK" w:cs="TH SarabunPSK"/>
                <w:sz w:val="28"/>
              </w:rPr>
              <w:t>CMM 343</w:t>
            </w:r>
          </w:p>
        </w:tc>
        <w:tc>
          <w:tcPr>
            <w:tcW w:w="3261" w:type="dxa"/>
            <w:tcBorders>
              <w:top w:val="single" w:sz="4" w:space="0" w:color="auto"/>
              <w:left w:val="single" w:sz="4" w:space="0" w:color="auto"/>
              <w:bottom w:val="single" w:sz="4" w:space="0" w:color="auto"/>
              <w:right w:val="single" w:sz="4" w:space="0" w:color="auto"/>
            </w:tcBorders>
          </w:tcPr>
          <w:p w14:paraId="14F9853F" w14:textId="77777777"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การถ่ายภาพเชิงพาณิชย์</w:t>
            </w:r>
          </w:p>
          <w:p w14:paraId="13735ABF" w14:textId="43798C4A"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rPr>
              <w:t>Photography for Commercial</w:t>
            </w:r>
          </w:p>
        </w:tc>
        <w:tc>
          <w:tcPr>
            <w:tcW w:w="969" w:type="dxa"/>
            <w:tcBorders>
              <w:top w:val="single" w:sz="4" w:space="0" w:color="auto"/>
              <w:left w:val="single" w:sz="4" w:space="0" w:color="auto"/>
              <w:bottom w:val="single" w:sz="4" w:space="0" w:color="auto"/>
              <w:right w:val="single" w:sz="4" w:space="0" w:color="auto"/>
            </w:tcBorders>
          </w:tcPr>
          <w:p w14:paraId="4B6D156C" w14:textId="2907DAE3" w:rsidR="006A4EDF" w:rsidRPr="00DC768D" w:rsidRDefault="006A4EDF" w:rsidP="006A4EDF">
            <w:pPr>
              <w:tabs>
                <w:tab w:val="left" w:pos="3042"/>
              </w:tabs>
              <w:rPr>
                <w:rFonts w:ascii="TH SarabunPSK" w:eastAsia="Times New Roman" w:hAnsi="TH SarabunPSK" w:cs="TH SarabunPSK"/>
                <w:sz w:val="28"/>
              </w:rPr>
            </w:pPr>
            <w:r w:rsidRPr="00DC768D">
              <w:rPr>
                <w:rFonts w:ascii="TH SarabunPSK" w:eastAsia="Angsana New" w:hAnsi="TH SarabunPSK" w:cs="TH SarabunPSK"/>
                <w:sz w:val="28"/>
              </w:rPr>
              <w:t>3</w:t>
            </w:r>
            <w:r w:rsidRPr="00DC768D">
              <w:rPr>
                <w:rFonts w:ascii="TH SarabunPSK" w:eastAsia="Angsana New" w:hAnsi="TH SarabunPSK" w:cs="TH SarabunPSK"/>
                <w:sz w:val="28"/>
                <w:cs/>
              </w:rPr>
              <w:t xml:space="preserve"> (</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6</w:t>
            </w:r>
            <w:r w:rsidRPr="00DC768D">
              <w:rPr>
                <w:rFonts w:ascii="TH SarabunPSK" w:eastAsia="Angsana New" w:hAnsi="TH SarabunPSK" w:cs="TH SarabunPSK"/>
                <w:sz w:val="28"/>
                <w:cs/>
              </w:rPr>
              <w:t>)</w:t>
            </w:r>
          </w:p>
        </w:tc>
        <w:tc>
          <w:tcPr>
            <w:tcW w:w="1206" w:type="dxa"/>
            <w:tcBorders>
              <w:top w:val="single" w:sz="4" w:space="0" w:color="auto"/>
              <w:left w:val="single" w:sz="4" w:space="0" w:color="auto"/>
              <w:bottom w:val="single" w:sz="4" w:space="0" w:color="auto"/>
              <w:right w:val="single" w:sz="4" w:space="0" w:color="auto"/>
            </w:tcBorders>
          </w:tcPr>
          <w:p w14:paraId="32DBA761" w14:textId="2C408D34" w:rsidR="006A4EDF" w:rsidRPr="00DC768D" w:rsidRDefault="006A4EDF" w:rsidP="006A4EDF">
            <w:pPr>
              <w:rPr>
                <w:rFonts w:ascii="TH SarabunPSK" w:eastAsia="Angsana New" w:hAnsi="TH SarabunPSK" w:cs="TH SarabunPSK"/>
                <w:sz w:val="28"/>
                <w:cs/>
              </w:rPr>
            </w:pPr>
            <w:r w:rsidRPr="00DC768D">
              <w:rPr>
                <w:rFonts w:ascii="TH SarabunPSK" w:eastAsia="Angsana New" w:hAnsi="TH SarabunPSK" w:cs="TH SarabunPSK"/>
                <w:sz w:val="28"/>
              </w:rPr>
              <w:t>CMM 3</w:t>
            </w:r>
            <w:r w:rsidRPr="00DC768D">
              <w:rPr>
                <w:rFonts w:ascii="TH SarabunPSK" w:eastAsia="Angsana New" w:hAnsi="TH SarabunPSK" w:cs="TH SarabunPSK" w:hint="cs"/>
                <w:sz w:val="28"/>
                <w:cs/>
              </w:rPr>
              <w:t>5</w:t>
            </w:r>
            <w:r w:rsidRPr="00DC768D">
              <w:rPr>
                <w:rFonts w:ascii="TH SarabunPSK" w:eastAsia="Angsana New" w:hAnsi="TH SarabunPSK" w:cs="TH SarabunPSK"/>
                <w:sz w:val="28"/>
              </w:rPr>
              <w:t>3</w:t>
            </w:r>
          </w:p>
        </w:tc>
        <w:tc>
          <w:tcPr>
            <w:tcW w:w="3211" w:type="dxa"/>
            <w:tcBorders>
              <w:top w:val="single" w:sz="4" w:space="0" w:color="auto"/>
              <w:left w:val="single" w:sz="4" w:space="0" w:color="auto"/>
              <w:bottom w:val="single" w:sz="4" w:space="0" w:color="auto"/>
              <w:right w:val="single" w:sz="4" w:space="0" w:color="auto"/>
            </w:tcBorders>
          </w:tcPr>
          <w:p w14:paraId="53E9C0C3" w14:textId="77777777"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การถ่ายภาพเชิงพาณิชย์</w:t>
            </w:r>
          </w:p>
          <w:p w14:paraId="322338BB" w14:textId="4994EBDB"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rPr>
              <w:t>Photography for Commercial</w:t>
            </w:r>
          </w:p>
        </w:tc>
        <w:tc>
          <w:tcPr>
            <w:tcW w:w="920" w:type="dxa"/>
            <w:tcBorders>
              <w:top w:val="single" w:sz="4" w:space="0" w:color="auto"/>
              <w:left w:val="single" w:sz="4" w:space="0" w:color="auto"/>
              <w:bottom w:val="single" w:sz="4" w:space="0" w:color="auto"/>
              <w:right w:val="single" w:sz="4" w:space="0" w:color="auto"/>
            </w:tcBorders>
          </w:tcPr>
          <w:p w14:paraId="0C441EAD" w14:textId="7129036D" w:rsidR="006A4EDF" w:rsidRPr="00DC768D" w:rsidRDefault="006A4EDF" w:rsidP="006A4EDF">
            <w:pPr>
              <w:rPr>
                <w:rFonts w:ascii="TH SarabunPSK" w:eastAsia="Angsana New" w:hAnsi="TH SarabunPSK" w:cs="TH SarabunPSK"/>
                <w:sz w:val="28"/>
                <w:cs/>
              </w:rPr>
            </w:pPr>
            <w:r w:rsidRPr="00DC768D">
              <w:rPr>
                <w:rFonts w:ascii="TH SarabunPSK" w:eastAsia="Angsana New" w:hAnsi="TH SarabunPSK" w:cs="TH SarabunPSK"/>
                <w:sz w:val="28"/>
              </w:rPr>
              <w:t>3</w:t>
            </w:r>
            <w:r w:rsidRPr="00DC768D">
              <w:rPr>
                <w:rFonts w:ascii="TH SarabunPSK" w:eastAsia="Angsana New" w:hAnsi="TH SarabunPSK" w:cs="TH SarabunPSK"/>
                <w:sz w:val="28"/>
                <w:cs/>
              </w:rPr>
              <w:t xml:space="preserve"> (</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6</w:t>
            </w:r>
            <w:r w:rsidRPr="00DC768D">
              <w:rPr>
                <w:rFonts w:ascii="TH SarabunPSK" w:eastAsia="Angsana New" w:hAnsi="TH SarabunPSK" w:cs="TH SarabunPSK"/>
                <w:sz w:val="28"/>
                <w:cs/>
              </w:rPr>
              <w:t>)</w:t>
            </w:r>
          </w:p>
        </w:tc>
        <w:tc>
          <w:tcPr>
            <w:tcW w:w="3252" w:type="dxa"/>
            <w:tcBorders>
              <w:top w:val="single" w:sz="4" w:space="0" w:color="auto"/>
              <w:left w:val="single" w:sz="4" w:space="0" w:color="auto"/>
              <w:bottom w:val="single" w:sz="4" w:space="0" w:color="auto"/>
              <w:right w:val="single" w:sz="4" w:space="0" w:color="auto"/>
            </w:tcBorders>
          </w:tcPr>
          <w:p w14:paraId="1B11B492" w14:textId="77777777"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sz w:val="28"/>
                <w:cs/>
              </w:rPr>
              <w:t>ปรับรหัสรายวิชา</w:t>
            </w:r>
          </w:p>
          <w:p w14:paraId="2C5983ED" w14:textId="3994D90E"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sz w:val="28"/>
                <w:cs/>
              </w:rPr>
              <w:t>ปรับคำอธิบายรายวิชา</w:t>
            </w:r>
          </w:p>
        </w:tc>
      </w:tr>
      <w:tr w:rsidR="00DC768D" w:rsidRPr="00DC768D" w14:paraId="4DB883B8" w14:textId="77777777" w:rsidTr="003A413B">
        <w:trPr>
          <w:gridAfter w:val="6"/>
          <w:wAfter w:w="16581" w:type="dxa"/>
          <w:trHeight w:val="62"/>
        </w:trPr>
        <w:tc>
          <w:tcPr>
            <w:tcW w:w="1129" w:type="dxa"/>
            <w:tcBorders>
              <w:top w:val="single" w:sz="4" w:space="0" w:color="auto"/>
              <w:left w:val="single" w:sz="4" w:space="0" w:color="auto"/>
              <w:bottom w:val="single" w:sz="4" w:space="0" w:color="auto"/>
              <w:right w:val="single" w:sz="4" w:space="0" w:color="auto"/>
            </w:tcBorders>
          </w:tcPr>
          <w:p w14:paraId="4E6A0E8A" w14:textId="2D64EE70" w:rsidR="006A4EDF" w:rsidRPr="00DC768D" w:rsidRDefault="006A4EDF" w:rsidP="006A4EDF">
            <w:pPr>
              <w:tabs>
                <w:tab w:val="left" w:pos="3042"/>
              </w:tabs>
              <w:rPr>
                <w:rFonts w:ascii="TH SarabunPSK" w:eastAsia="Angsana New" w:hAnsi="TH SarabunPSK" w:cs="TH SarabunPSK"/>
                <w:sz w:val="28"/>
              </w:rPr>
            </w:pPr>
            <w:r w:rsidRPr="00DC768D">
              <w:rPr>
                <w:rFonts w:ascii="TH SarabunPSK" w:eastAsia="Angsana New" w:hAnsi="TH SarabunPSK" w:cs="TH SarabunPSK"/>
                <w:sz w:val="28"/>
              </w:rPr>
              <w:t>CMM 344</w:t>
            </w:r>
          </w:p>
        </w:tc>
        <w:tc>
          <w:tcPr>
            <w:tcW w:w="3261" w:type="dxa"/>
            <w:tcBorders>
              <w:top w:val="single" w:sz="4" w:space="0" w:color="auto"/>
              <w:left w:val="single" w:sz="4" w:space="0" w:color="auto"/>
              <w:bottom w:val="single" w:sz="4" w:space="0" w:color="auto"/>
              <w:right w:val="single" w:sz="4" w:space="0" w:color="auto"/>
            </w:tcBorders>
          </w:tcPr>
          <w:p w14:paraId="141C0C77" w14:textId="77777777"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การคำนวณแอนิเมชัน</w:t>
            </w:r>
          </w:p>
          <w:p w14:paraId="55BCACBC" w14:textId="1316F98A"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rPr>
              <w:t>Computational Animation</w:t>
            </w:r>
          </w:p>
        </w:tc>
        <w:tc>
          <w:tcPr>
            <w:tcW w:w="969" w:type="dxa"/>
            <w:tcBorders>
              <w:top w:val="single" w:sz="4" w:space="0" w:color="auto"/>
              <w:left w:val="single" w:sz="4" w:space="0" w:color="auto"/>
              <w:bottom w:val="single" w:sz="4" w:space="0" w:color="auto"/>
              <w:right w:val="single" w:sz="4" w:space="0" w:color="auto"/>
            </w:tcBorders>
          </w:tcPr>
          <w:p w14:paraId="423B7D1E" w14:textId="736FE178" w:rsidR="006A4EDF" w:rsidRPr="00DC768D" w:rsidRDefault="006A4EDF" w:rsidP="006A4EDF">
            <w:pPr>
              <w:tabs>
                <w:tab w:val="left" w:pos="3042"/>
              </w:tabs>
              <w:rPr>
                <w:rFonts w:ascii="TH SarabunPSK" w:eastAsia="Times New Roman" w:hAnsi="TH SarabunPSK" w:cs="TH SarabunPSK"/>
                <w:sz w:val="28"/>
              </w:rPr>
            </w:pPr>
            <w:r w:rsidRPr="00DC768D">
              <w:rPr>
                <w:rFonts w:ascii="TH SarabunPSK" w:eastAsia="Angsana New" w:hAnsi="TH SarabunPSK" w:cs="TH SarabunPSK"/>
                <w:sz w:val="28"/>
              </w:rPr>
              <w:t xml:space="preserve">3 </w:t>
            </w:r>
            <w:r w:rsidRPr="00DC768D">
              <w:rPr>
                <w:rFonts w:ascii="TH SarabunPSK" w:eastAsia="Angsana New" w:hAnsi="TH SarabunPSK" w:cs="TH SarabunPSK"/>
                <w:sz w:val="28"/>
                <w:cs/>
              </w:rPr>
              <w:t>(</w:t>
            </w:r>
            <w:r w:rsidRPr="00DC768D">
              <w:rPr>
                <w:rFonts w:ascii="TH SarabunPSK" w:eastAsia="Angsana New" w:hAnsi="TH SarabunPSK" w:cs="TH SarabunPSK"/>
                <w:sz w:val="28"/>
              </w:rPr>
              <w:t>3</w:t>
            </w:r>
            <w:r w:rsidRPr="00DC768D">
              <w:rPr>
                <w:rFonts w:ascii="TH SarabunPSK" w:eastAsia="Angsana New" w:hAnsi="TH SarabunPSK" w:cs="TH SarabunPSK"/>
                <w:sz w:val="28"/>
                <w:cs/>
              </w:rPr>
              <w:t>-</w:t>
            </w:r>
            <w:r w:rsidRPr="00DC768D">
              <w:rPr>
                <w:rFonts w:ascii="TH SarabunPSK" w:eastAsia="Angsana New" w:hAnsi="TH SarabunPSK" w:cs="TH SarabunPSK"/>
                <w:sz w:val="28"/>
              </w:rPr>
              <w:t>0</w:t>
            </w:r>
            <w:r w:rsidRPr="00DC768D">
              <w:rPr>
                <w:rFonts w:ascii="TH SarabunPSK" w:eastAsia="Angsana New" w:hAnsi="TH SarabunPSK" w:cs="TH SarabunPSK"/>
                <w:sz w:val="28"/>
                <w:cs/>
              </w:rPr>
              <w:t>-</w:t>
            </w:r>
            <w:r w:rsidRPr="00DC768D">
              <w:rPr>
                <w:rFonts w:ascii="TH SarabunPSK" w:eastAsia="Angsana New" w:hAnsi="TH SarabunPSK" w:cs="TH SarabunPSK"/>
                <w:sz w:val="28"/>
              </w:rPr>
              <w:t>6</w:t>
            </w:r>
            <w:r w:rsidRPr="00DC768D">
              <w:rPr>
                <w:rFonts w:ascii="TH SarabunPSK" w:eastAsia="Angsana New" w:hAnsi="TH SarabunPSK" w:cs="TH SarabunPSK"/>
                <w:sz w:val="28"/>
                <w:cs/>
              </w:rPr>
              <w:t>)</w:t>
            </w:r>
          </w:p>
        </w:tc>
        <w:tc>
          <w:tcPr>
            <w:tcW w:w="1206" w:type="dxa"/>
            <w:tcBorders>
              <w:top w:val="single" w:sz="4" w:space="0" w:color="auto"/>
              <w:left w:val="single" w:sz="4" w:space="0" w:color="auto"/>
              <w:bottom w:val="single" w:sz="4" w:space="0" w:color="auto"/>
              <w:right w:val="single" w:sz="4" w:space="0" w:color="auto"/>
            </w:tcBorders>
          </w:tcPr>
          <w:p w14:paraId="7F3BB30C" w14:textId="7707D826" w:rsidR="006A4EDF" w:rsidRPr="00DC768D" w:rsidRDefault="006A4EDF" w:rsidP="006A4EDF">
            <w:pPr>
              <w:rPr>
                <w:rFonts w:ascii="TH SarabunPSK" w:eastAsia="Angsana New" w:hAnsi="TH SarabunPSK" w:cs="TH SarabunPSK"/>
                <w:sz w:val="28"/>
                <w:cs/>
              </w:rPr>
            </w:pPr>
          </w:p>
        </w:tc>
        <w:tc>
          <w:tcPr>
            <w:tcW w:w="3211" w:type="dxa"/>
            <w:tcBorders>
              <w:top w:val="single" w:sz="4" w:space="0" w:color="auto"/>
              <w:left w:val="single" w:sz="4" w:space="0" w:color="auto"/>
              <w:bottom w:val="single" w:sz="4" w:space="0" w:color="auto"/>
              <w:right w:val="single" w:sz="4" w:space="0" w:color="auto"/>
            </w:tcBorders>
          </w:tcPr>
          <w:p w14:paraId="28E220DA" w14:textId="113345C2" w:rsidR="006A4EDF" w:rsidRPr="00DC768D" w:rsidRDefault="006A4EDF" w:rsidP="006A4EDF">
            <w:pPr>
              <w:jc w:val="left"/>
              <w:rPr>
                <w:rFonts w:ascii="TH SarabunPSK" w:eastAsia="Angsana New" w:hAnsi="TH SarabunPSK" w:cs="TH SarabunPSK"/>
                <w:sz w:val="28"/>
                <w:cs/>
              </w:rPr>
            </w:pPr>
          </w:p>
        </w:tc>
        <w:tc>
          <w:tcPr>
            <w:tcW w:w="920" w:type="dxa"/>
            <w:tcBorders>
              <w:top w:val="single" w:sz="4" w:space="0" w:color="auto"/>
              <w:left w:val="single" w:sz="4" w:space="0" w:color="auto"/>
              <w:bottom w:val="single" w:sz="4" w:space="0" w:color="auto"/>
              <w:right w:val="single" w:sz="4" w:space="0" w:color="auto"/>
            </w:tcBorders>
          </w:tcPr>
          <w:p w14:paraId="0613044B" w14:textId="2012EDA3" w:rsidR="006A4EDF" w:rsidRPr="00DC768D" w:rsidRDefault="006A4EDF" w:rsidP="006A4EDF">
            <w:pPr>
              <w:rPr>
                <w:rFonts w:ascii="TH SarabunPSK" w:eastAsia="Angsana New" w:hAnsi="TH SarabunPSK" w:cs="TH SarabunPSK"/>
                <w:sz w:val="28"/>
                <w:cs/>
              </w:rPr>
            </w:pPr>
          </w:p>
        </w:tc>
        <w:tc>
          <w:tcPr>
            <w:tcW w:w="3252" w:type="dxa"/>
            <w:tcBorders>
              <w:top w:val="single" w:sz="4" w:space="0" w:color="auto"/>
              <w:left w:val="single" w:sz="4" w:space="0" w:color="auto"/>
              <w:bottom w:val="single" w:sz="4" w:space="0" w:color="auto"/>
              <w:right w:val="single" w:sz="4" w:space="0" w:color="auto"/>
            </w:tcBorders>
          </w:tcPr>
          <w:p w14:paraId="22987475" w14:textId="49ECC495"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hint="cs"/>
                <w:sz w:val="28"/>
                <w:cs/>
              </w:rPr>
              <w:t>ยกเลิก</w:t>
            </w:r>
          </w:p>
        </w:tc>
      </w:tr>
      <w:tr w:rsidR="00DC768D" w:rsidRPr="00DC768D" w14:paraId="28471805" w14:textId="77777777" w:rsidTr="003A413B">
        <w:trPr>
          <w:gridAfter w:val="6"/>
          <w:wAfter w:w="16581" w:type="dxa"/>
          <w:trHeight w:val="62"/>
        </w:trPr>
        <w:tc>
          <w:tcPr>
            <w:tcW w:w="1129" w:type="dxa"/>
            <w:tcBorders>
              <w:top w:val="single" w:sz="4" w:space="0" w:color="auto"/>
              <w:left w:val="single" w:sz="4" w:space="0" w:color="auto"/>
              <w:bottom w:val="single" w:sz="4" w:space="0" w:color="auto"/>
              <w:right w:val="single" w:sz="4" w:space="0" w:color="auto"/>
            </w:tcBorders>
          </w:tcPr>
          <w:p w14:paraId="3AA2142B" w14:textId="2A5B3395" w:rsidR="006A4EDF" w:rsidRPr="00DC768D" w:rsidRDefault="006A4EDF" w:rsidP="006A4EDF">
            <w:pPr>
              <w:tabs>
                <w:tab w:val="left" w:pos="3042"/>
              </w:tabs>
              <w:rPr>
                <w:rFonts w:ascii="TH SarabunPSK" w:eastAsia="Angsana New" w:hAnsi="TH SarabunPSK" w:cs="TH SarabunPSK"/>
                <w:sz w:val="28"/>
              </w:rPr>
            </w:pPr>
            <w:r w:rsidRPr="00DC768D">
              <w:rPr>
                <w:rFonts w:ascii="TH SarabunPSK" w:eastAsia="Angsana New" w:hAnsi="TH SarabunPSK" w:cs="TH SarabunPSK"/>
                <w:sz w:val="28"/>
              </w:rPr>
              <w:lastRenderedPageBreak/>
              <w:t>CMM 345</w:t>
            </w:r>
          </w:p>
        </w:tc>
        <w:tc>
          <w:tcPr>
            <w:tcW w:w="3261" w:type="dxa"/>
            <w:tcBorders>
              <w:top w:val="single" w:sz="4" w:space="0" w:color="auto"/>
              <w:left w:val="single" w:sz="4" w:space="0" w:color="auto"/>
              <w:bottom w:val="single" w:sz="4" w:space="0" w:color="auto"/>
              <w:right w:val="single" w:sz="4" w:space="0" w:color="auto"/>
            </w:tcBorders>
          </w:tcPr>
          <w:p w14:paraId="4EDBAE74" w14:textId="77777777"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การพัฒนาแบบจำลองสามมิติ</w:t>
            </w:r>
          </w:p>
          <w:p w14:paraId="6AD5A438" w14:textId="5CC06910"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rPr>
              <w:t>3D Modeling Development</w:t>
            </w:r>
          </w:p>
        </w:tc>
        <w:tc>
          <w:tcPr>
            <w:tcW w:w="969" w:type="dxa"/>
            <w:tcBorders>
              <w:top w:val="single" w:sz="4" w:space="0" w:color="auto"/>
              <w:left w:val="single" w:sz="4" w:space="0" w:color="auto"/>
              <w:bottom w:val="single" w:sz="4" w:space="0" w:color="auto"/>
              <w:right w:val="single" w:sz="4" w:space="0" w:color="auto"/>
            </w:tcBorders>
          </w:tcPr>
          <w:p w14:paraId="2109F2B4" w14:textId="6B9E20F5" w:rsidR="006A4EDF" w:rsidRPr="00DC768D" w:rsidRDefault="006A4EDF" w:rsidP="006A4EDF">
            <w:pPr>
              <w:tabs>
                <w:tab w:val="left" w:pos="3042"/>
              </w:tabs>
              <w:rPr>
                <w:rFonts w:ascii="TH SarabunPSK" w:eastAsia="Times New Roman" w:hAnsi="TH SarabunPSK" w:cs="TH SarabunPSK"/>
                <w:sz w:val="28"/>
              </w:rPr>
            </w:pPr>
            <w:r w:rsidRPr="00DC768D">
              <w:rPr>
                <w:rFonts w:ascii="TH SarabunPSK" w:eastAsia="Angsana New" w:hAnsi="TH SarabunPSK" w:cs="TH SarabunPSK"/>
                <w:sz w:val="28"/>
              </w:rPr>
              <w:t>3</w:t>
            </w:r>
            <w:r w:rsidRPr="00DC768D">
              <w:rPr>
                <w:rFonts w:ascii="TH SarabunPSK" w:eastAsia="Angsana New" w:hAnsi="TH SarabunPSK" w:cs="TH SarabunPSK"/>
                <w:sz w:val="28"/>
                <w:cs/>
              </w:rPr>
              <w:t xml:space="preserve"> (</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6</w:t>
            </w:r>
            <w:r w:rsidRPr="00DC768D">
              <w:rPr>
                <w:rFonts w:ascii="TH SarabunPSK" w:eastAsia="Angsana New" w:hAnsi="TH SarabunPSK" w:cs="TH SarabunPSK"/>
                <w:sz w:val="28"/>
                <w:cs/>
              </w:rPr>
              <w:t>)</w:t>
            </w:r>
          </w:p>
        </w:tc>
        <w:tc>
          <w:tcPr>
            <w:tcW w:w="1206" w:type="dxa"/>
            <w:tcBorders>
              <w:top w:val="single" w:sz="4" w:space="0" w:color="auto"/>
              <w:left w:val="single" w:sz="4" w:space="0" w:color="auto"/>
              <w:bottom w:val="single" w:sz="4" w:space="0" w:color="auto"/>
              <w:right w:val="single" w:sz="4" w:space="0" w:color="auto"/>
            </w:tcBorders>
          </w:tcPr>
          <w:p w14:paraId="15B0AEB2" w14:textId="1929D15B" w:rsidR="006A4EDF" w:rsidRPr="00DC768D" w:rsidRDefault="006A4EDF" w:rsidP="006A4EDF">
            <w:pPr>
              <w:rPr>
                <w:rFonts w:ascii="TH SarabunPSK" w:eastAsia="Angsana New" w:hAnsi="TH SarabunPSK" w:cs="TH SarabunPSK"/>
                <w:sz w:val="28"/>
                <w:cs/>
              </w:rPr>
            </w:pPr>
          </w:p>
        </w:tc>
        <w:tc>
          <w:tcPr>
            <w:tcW w:w="3211" w:type="dxa"/>
            <w:tcBorders>
              <w:top w:val="single" w:sz="4" w:space="0" w:color="auto"/>
              <w:left w:val="single" w:sz="4" w:space="0" w:color="auto"/>
              <w:bottom w:val="single" w:sz="4" w:space="0" w:color="auto"/>
              <w:right w:val="single" w:sz="4" w:space="0" w:color="auto"/>
            </w:tcBorders>
          </w:tcPr>
          <w:p w14:paraId="1DF67069" w14:textId="1D2114DB" w:rsidR="006A4EDF" w:rsidRPr="00DC768D" w:rsidRDefault="006A4EDF" w:rsidP="006A4EDF">
            <w:pPr>
              <w:jc w:val="left"/>
              <w:rPr>
                <w:rFonts w:ascii="TH SarabunPSK" w:eastAsia="Angsana New" w:hAnsi="TH SarabunPSK" w:cs="TH SarabunPSK"/>
                <w:sz w:val="28"/>
                <w:cs/>
              </w:rPr>
            </w:pPr>
          </w:p>
        </w:tc>
        <w:tc>
          <w:tcPr>
            <w:tcW w:w="920" w:type="dxa"/>
            <w:tcBorders>
              <w:top w:val="single" w:sz="4" w:space="0" w:color="auto"/>
              <w:left w:val="single" w:sz="4" w:space="0" w:color="auto"/>
              <w:bottom w:val="single" w:sz="4" w:space="0" w:color="auto"/>
              <w:right w:val="single" w:sz="4" w:space="0" w:color="auto"/>
            </w:tcBorders>
          </w:tcPr>
          <w:p w14:paraId="12433E6B" w14:textId="02FC1E3F" w:rsidR="006A4EDF" w:rsidRPr="00DC768D" w:rsidRDefault="006A4EDF" w:rsidP="006A4EDF">
            <w:pPr>
              <w:rPr>
                <w:rFonts w:ascii="TH SarabunPSK" w:eastAsia="Angsana New" w:hAnsi="TH SarabunPSK" w:cs="TH SarabunPSK"/>
                <w:sz w:val="28"/>
                <w:cs/>
              </w:rPr>
            </w:pPr>
          </w:p>
        </w:tc>
        <w:tc>
          <w:tcPr>
            <w:tcW w:w="3252" w:type="dxa"/>
            <w:tcBorders>
              <w:top w:val="single" w:sz="4" w:space="0" w:color="auto"/>
              <w:left w:val="single" w:sz="4" w:space="0" w:color="auto"/>
              <w:bottom w:val="single" w:sz="4" w:space="0" w:color="auto"/>
              <w:right w:val="single" w:sz="4" w:space="0" w:color="auto"/>
            </w:tcBorders>
          </w:tcPr>
          <w:p w14:paraId="5A73DD3D" w14:textId="6E395F02"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hint="cs"/>
                <w:sz w:val="28"/>
                <w:cs/>
              </w:rPr>
              <w:t>ยกเลิก</w:t>
            </w:r>
          </w:p>
          <w:p w14:paraId="0D678317" w14:textId="77777777"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hint="cs"/>
                <w:sz w:val="28"/>
                <w:cs/>
              </w:rPr>
              <w:t xml:space="preserve">บูรณาเนื้อหารายวิชาบางส่วนในวิชา </w:t>
            </w:r>
            <w:r w:rsidRPr="00DC768D">
              <w:rPr>
                <w:rFonts w:ascii="TH SarabunPSK" w:eastAsia="Angsana New" w:hAnsi="TH SarabunPSK" w:cs="TH SarabunPSK"/>
                <w:sz w:val="28"/>
              </w:rPr>
              <w:t xml:space="preserve"> CMM 215 </w:t>
            </w:r>
            <w:r w:rsidRPr="00DC768D">
              <w:rPr>
                <w:rFonts w:ascii="TH SarabunPSK" w:eastAsia="Angsana New" w:hAnsi="TH SarabunPSK" w:cs="TH SarabunPSK" w:hint="cs"/>
                <w:sz w:val="28"/>
                <w:cs/>
              </w:rPr>
              <w:t>(หลักสูตรใหม่)</w:t>
            </w:r>
          </w:p>
          <w:p w14:paraId="29FB49B3" w14:textId="6636EA48"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hint="cs"/>
                <w:sz w:val="28"/>
                <w:cs/>
              </w:rPr>
              <w:t>ย้ายไป</w:t>
            </w:r>
            <w:r w:rsidRPr="00DC768D">
              <w:rPr>
                <w:rFonts w:ascii="TH SarabunPSK" w:eastAsia="Angsana New" w:hAnsi="TH SarabunPSK" w:cs="TH SarabunPSK"/>
                <w:sz w:val="28"/>
                <w:cs/>
              </w:rPr>
              <w:t>กลุ่มวิชาศิลปะและการออกแบบสื่อดิจิทัลมัลติมีเดีย</w:t>
            </w:r>
            <w:r w:rsidRPr="00DC768D">
              <w:rPr>
                <w:rFonts w:ascii="TH SarabunPSK" w:eastAsia="Angsana New" w:hAnsi="TH SarabunPSK" w:cs="TH SarabunPSK" w:hint="cs"/>
                <w:sz w:val="28"/>
                <w:cs/>
              </w:rPr>
              <w:t xml:space="preserve"> (หลักสูตรใหม่)</w:t>
            </w:r>
          </w:p>
        </w:tc>
      </w:tr>
      <w:tr w:rsidR="00DC768D" w:rsidRPr="00DC768D" w14:paraId="0CB7310B" w14:textId="77777777" w:rsidTr="003A413B">
        <w:trPr>
          <w:gridAfter w:val="6"/>
          <w:wAfter w:w="16581" w:type="dxa"/>
          <w:trHeight w:val="62"/>
        </w:trPr>
        <w:tc>
          <w:tcPr>
            <w:tcW w:w="1129" w:type="dxa"/>
            <w:tcBorders>
              <w:top w:val="single" w:sz="4" w:space="0" w:color="auto"/>
              <w:left w:val="single" w:sz="4" w:space="0" w:color="auto"/>
              <w:bottom w:val="single" w:sz="4" w:space="0" w:color="auto"/>
              <w:right w:val="single" w:sz="4" w:space="0" w:color="auto"/>
            </w:tcBorders>
          </w:tcPr>
          <w:p w14:paraId="4A712FF0" w14:textId="2C634560" w:rsidR="006A4EDF" w:rsidRPr="00DC768D" w:rsidRDefault="006A4EDF" w:rsidP="006A4EDF">
            <w:pPr>
              <w:tabs>
                <w:tab w:val="left" w:pos="3042"/>
              </w:tabs>
              <w:rPr>
                <w:rFonts w:ascii="TH SarabunPSK" w:eastAsia="Angsana New" w:hAnsi="TH SarabunPSK" w:cs="TH SarabunPSK"/>
                <w:sz w:val="28"/>
              </w:rPr>
            </w:pPr>
            <w:r w:rsidRPr="00DC768D">
              <w:rPr>
                <w:rFonts w:ascii="TH SarabunPSK" w:eastAsia="Angsana New" w:hAnsi="TH SarabunPSK" w:cs="TH SarabunPSK"/>
                <w:sz w:val="28"/>
              </w:rPr>
              <w:t>CMM 346</w:t>
            </w:r>
            <w:r w:rsidRPr="00DC768D">
              <w:rPr>
                <w:rFonts w:ascii="TH SarabunPSK" w:eastAsia="Angsana New" w:hAnsi="TH SarabunPSK" w:cs="TH SarabunPSK"/>
                <w:sz w:val="28"/>
              </w:rPr>
              <w:tab/>
            </w:r>
          </w:p>
        </w:tc>
        <w:tc>
          <w:tcPr>
            <w:tcW w:w="3261" w:type="dxa"/>
            <w:tcBorders>
              <w:top w:val="single" w:sz="4" w:space="0" w:color="auto"/>
              <w:left w:val="single" w:sz="4" w:space="0" w:color="auto"/>
              <w:bottom w:val="single" w:sz="4" w:space="0" w:color="auto"/>
              <w:right w:val="single" w:sz="4" w:space="0" w:color="auto"/>
            </w:tcBorders>
          </w:tcPr>
          <w:p w14:paraId="77693CC7" w14:textId="77777777"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การวิเคราะห์ข้อมูลเพื่อธุรกิจ</w:t>
            </w:r>
          </w:p>
          <w:p w14:paraId="7348E5E6" w14:textId="1B4D9462"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rPr>
              <w:t>Data Analytics for Business</w:t>
            </w:r>
          </w:p>
        </w:tc>
        <w:tc>
          <w:tcPr>
            <w:tcW w:w="969" w:type="dxa"/>
            <w:tcBorders>
              <w:top w:val="single" w:sz="4" w:space="0" w:color="auto"/>
              <w:left w:val="single" w:sz="4" w:space="0" w:color="auto"/>
              <w:bottom w:val="single" w:sz="4" w:space="0" w:color="auto"/>
              <w:right w:val="single" w:sz="4" w:space="0" w:color="auto"/>
            </w:tcBorders>
          </w:tcPr>
          <w:p w14:paraId="4EA88EFB" w14:textId="0A423145" w:rsidR="006A4EDF" w:rsidRPr="00DC768D" w:rsidRDefault="006A4EDF" w:rsidP="006A4EDF">
            <w:pPr>
              <w:tabs>
                <w:tab w:val="left" w:pos="3042"/>
              </w:tabs>
              <w:rPr>
                <w:rFonts w:ascii="TH SarabunPSK" w:eastAsia="Times New Roman" w:hAnsi="TH SarabunPSK" w:cs="TH SarabunPSK"/>
                <w:sz w:val="28"/>
              </w:rPr>
            </w:pPr>
            <w:r w:rsidRPr="00DC768D">
              <w:rPr>
                <w:rFonts w:ascii="TH SarabunPSK" w:eastAsia="Angsana New" w:hAnsi="TH SarabunPSK" w:cs="TH SarabunPSK"/>
                <w:sz w:val="28"/>
              </w:rPr>
              <w:t xml:space="preserve">3 </w:t>
            </w:r>
            <w:r w:rsidRPr="00DC768D">
              <w:rPr>
                <w:rFonts w:ascii="TH SarabunPSK" w:eastAsia="Angsana New" w:hAnsi="TH SarabunPSK" w:cs="TH SarabunPSK"/>
                <w:sz w:val="28"/>
                <w:cs/>
              </w:rPr>
              <w:t>(</w:t>
            </w:r>
            <w:r w:rsidRPr="00DC768D">
              <w:rPr>
                <w:rFonts w:ascii="TH SarabunPSK" w:eastAsia="Angsana New" w:hAnsi="TH SarabunPSK" w:cs="TH SarabunPSK"/>
                <w:sz w:val="28"/>
              </w:rPr>
              <w:t>3</w:t>
            </w:r>
            <w:r w:rsidRPr="00DC768D">
              <w:rPr>
                <w:rFonts w:ascii="TH SarabunPSK" w:eastAsia="Angsana New" w:hAnsi="TH SarabunPSK" w:cs="TH SarabunPSK"/>
                <w:sz w:val="28"/>
                <w:cs/>
              </w:rPr>
              <w:t>-</w:t>
            </w:r>
            <w:r w:rsidRPr="00DC768D">
              <w:rPr>
                <w:rFonts w:ascii="TH SarabunPSK" w:eastAsia="Angsana New" w:hAnsi="TH SarabunPSK" w:cs="TH SarabunPSK"/>
                <w:sz w:val="28"/>
              </w:rPr>
              <w:t>0</w:t>
            </w:r>
            <w:r w:rsidRPr="00DC768D">
              <w:rPr>
                <w:rFonts w:ascii="TH SarabunPSK" w:eastAsia="Angsana New" w:hAnsi="TH SarabunPSK" w:cs="TH SarabunPSK"/>
                <w:sz w:val="28"/>
                <w:cs/>
              </w:rPr>
              <w:t>-</w:t>
            </w:r>
            <w:r w:rsidRPr="00DC768D">
              <w:rPr>
                <w:rFonts w:ascii="TH SarabunPSK" w:eastAsia="Angsana New" w:hAnsi="TH SarabunPSK" w:cs="TH SarabunPSK"/>
                <w:sz w:val="28"/>
              </w:rPr>
              <w:t>6</w:t>
            </w:r>
            <w:r w:rsidRPr="00DC768D">
              <w:rPr>
                <w:rFonts w:ascii="TH SarabunPSK" w:eastAsia="Angsana New" w:hAnsi="TH SarabunPSK" w:cs="TH SarabunPSK"/>
                <w:sz w:val="28"/>
                <w:cs/>
              </w:rPr>
              <w:t>)</w:t>
            </w:r>
          </w:p>
        </w:tc>
        <w:tc>
          <w:tcPr>
            <w:tcW w:w="1206" w:type="dxa"/>
            <w:tcBorders>
              <w:top w:val="single" w:sz="4" w:space="0" w:color="auto"/>
              <w:left w:val="single" w:sz="4" w:space="0" w:color="auto"/>
              <w:bottom w:val="single" w:sz="4" w:space="0" w:color="auto"/>
              <w:right w:val="single" w:sz="4" w:space="0" w:color="auto"/>
            </w:tcBorders>
          </w:tcPr>
          <w:p w14:paraId="338218B6" w14:textId="43FFF3CB" w:rsidR="006A4EDF" w:rsidRPr="00DC768D" w:rsidRDefault="006A4EDF" w:rsidP="006A4EDF">
            <w:pPr>
              <w:rPr>
                <w:rFonts w:ascii="TH SarabunPSK" w:eastAsia="Angsana New" w:hAnsi="TH SarabunPSK" w:cs="TH SarabunPSK"/>
                <w:sz w:val="28"/>
              </w:rPr>
            </w:pPr>
          </w:p>
        </w:tc>
        <w:tc>
          <w:tcPr>
            <w:tcW w:w="3211" w:type="dxa"/>
            <w:tcBorders>
              <w:top w:val="single" w:sz="4" w:space="0" w:color="auto"/>
              <w:left w:val="single" w:sz="4" w:space="0" w:color="auto"/>
              <w:bottom w:val="single" w:sz="4" w:space="0" w:color="auto"/>
              <w:right w:val="single" w:sz="4" w:space="0" w:color="auto"/>
            </w:tcBorders>
          </w:tcPr>
          <w:p w14:paraId="52F0BB87" w14:textId="6FC06C19" w:rsidR="006A4EDF" w:rsidRPr="00DC768D" w:rsidRDefault="006A4EDF" w:rsidP="006A4EDF">
            <w:pPr>
              <w:rPr>
                <w:rFonts w:ascii="TH SarabunPSK" w:eastAsia="Angsana New" w:hAnsi="TH SarabunPSK" w:cs="TH SarabunPSK"/>
                <w:sz w:val="28"/>
                <w:cs/>
              </w:rPr>
            </w:pPr>
          </w:p>
        </w:tc>
        <w:tc>
          <w:tcPr>
            <w:tcW w:w="920" w:type="dxa"/>
            <w:tcBorders>
              <w:top w:val="single" w:sz="4" w:space="0" w:color="auto"/>
              <w:left w:val="single" w:sz="4" w:space="0" w:color="auto"/>
              <w:bottom w:val="single" w:sz="4" w:space="0" w:color="auto"/>
              <w:right w:val="single" w:sz="4" w:space="0" w:color="auto"/>
            </w:tcBorders>
          </w:tcPr>
          <w:p w14:paraId="78570C59" w14:textId="74515896" w:rsidR="006A4EDF" w:rsidRPr="00DC768D" w:rsidRDefault="006A4EDF" w:rsidP="006A4EDF">
            <w:pPr>
              <w:rPr>
                <w:rFonts w:ascii="TH SarabunPSK" w:eastAsia="Angsana New" w:hAnsi="TH SarabunPSK" w:cs="TH SarabunPSK"/>
                <w:sz w:val="28"/>
              </w:rPr>
            </w:pPr>
          </w:p>
        </w:tc>
        <w:tc>
          <w:tcPr>
            <w:tcW w:w="3252" w:type="dxa"/>
            <w:tcBorders>
              <w:top w:val="single" w:sz="4" w:space="0" w:color="auto"/>
              <w:left w:val="single" w:sz="4" w:space="0" w:color="auto"/>
              <w:bottom w:val="single" w:sz="4" w:space="0" w:color="auto"/>
              <w:right w:val="single" w:sz="4" w:space="0" w:color="auto"/>
            </w:tcBorders>
          </w:tcPr>
          <w:p w14:paraId="0B20198D" w14:textId="0C7E5E68"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hint="cs"/>
                <w:sz w:val="28"/>
                <w:cs/>
              </w:rPr>
              <w:t>ยกเลิก</w:t>
            </w:r>
          </w:p>
          <w:p w14:paraId="17A96D89" w14:textId="1064EE8C"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hint="cs"/>
                <w:sz w:val="28"/>
                <w:cs/>
              </w:rPr>
              <w:t xml:space="preserve">บูรณาเนื้อหารายวิชาบางส่วนในวิชา </w:t>
            </w:r>
            <w:r w:rsidRPr="00DC768D">
              <w:rPr>
                <w:rFonts w:ascii="TH SarabunPSK" w:eastAsia="Angsana New" w:hAnsi="TH SarabunPSK" w:cs="TH SarabunPSK"/>
                <w:sz w:val="28"/>
              </w:rPr>
              <w:t xml:space="preserve"> CMM </w:t>
            </w:r>
            <w:r w:rsidRPr="00DC768D">
              <w:rPr>
                <w:rFonts w:ascii="TH SarabunPSK" w:eastAsia="Angsana New" w:hAnsi="TH SarabunPSK" w:cs="TH SarabunPSK" w:hint="cs"/>
                <w:sz w:val="28"/>
                <w:cs/>
              </w:rPr>
              <w:t>340</w:t>
            </w:r>
            <w:r w:rsidRPr="00DC768D">
              <w:rPr>
                <w:rFonts w:ascii="TH SarabunPSK" w:eastAsia="Angsana New" w:hAnsi="TH SarabunPSK" w:cs="TH SarabunPSK"/>
                <w:sz w:val="28"/>
              </w:rPr>
              <w:t xml:space="preserve"> </w:t>
            </w:r>
            <w:r w:rsidRPr="00DC768D">
              <w:rPr>
                <w:rFonts w:ascii="TH SarabunPSK" w:eastAsia="Angsana New" w:hAnsi="TH SarabunPSK" w:cs="TH SarabunPSK" w:hint="cs"/>
                <w:sz w:val="28"/>
                <w:cs/>
              </w:rPr>
              <w:t>(หลักสูตรใหม่)</w:t>
            </w:r>
          </w:p>
          <w:p w14:paraId="3E819829" w14:textId="6F6853D4" w:rsidR="006A4EDF" w:rsidRPr="00DC768D" w:rsidRDefault="006A4EDF" w:rsidP="00E14AE1">
            <w:pPr>
              <w:pStyle w:val="a4"/>
              <w:numPr>
                <w:ilvl w:val="0"/>
                <w:numId w:val="120"/>
              </w:numPr>
              <w:ind w:left="209" w:hanging="209"/>
              <w:jc w:val="left"/>
              <w:rPr>
                <w:rFonts w:ascii="TH SarabunPSK" w:eastAsia="Angsana New" w:hAnsi="TH SarabunPSK" w:cs="TH SarabunPSK"/>
                <w:sz w:val="28"/>
                <w:cs/>
              </w:rPr>
            </w:pPr>
            <w:r w:rsidRPr="00DC768D">
              <w:rPr>
                <w:rFonts w:ascii="TH SarabunPSK" w:eastAsia="Angsana New" w:hAnsi="TH SarabunPSK" w:cs="TH SarabunPSK" w:hint="cs"/>
                <w:sz w:val="28"/>
                <w:cs/>
              </w:rPr>
              <w:t>ย้ายไป</w:t>
            </w:r>
            <w:r w:rsidRPr="00DC768D">
              <w:rPr>
                <w:rFonts w:ascii="TH SarabunPSK" w:eastAsia="Angsana New" w:hAnsi="TH SarabunPSK" w:cs="TH SarabunPSK"/>
                <w:sz w:val="28"/>
                <w:cs/>
              </w:rPr>
              <w:t>กลุ่มวิชา</w:t>
            </w:r>
            <w:r w:rsidRPr="00DC768D">
              <w:rPr>
                <w:rFonts w:ascii="TH SarabunPSK" w:eastAsia="Angsana New" w:hAnsi="TH SarabunPSK" w:cs="TH SarabunPSK" w:hint="cs"/>
                <w:sz w:val="28"/>
                <w:cs/>
              </w:rPr>
              <w:t>ธุรกิจดิจิทัล (หลักสูตรใหม่)</w:t>
            </w:r>
          </w:p>
        </w:tc>
      </w:tr>
      <w:tr w:rsidR="00DC768D" w:rsidRPr="00DC768D" w14:paraId="570DB879" w14:textId="77777777" w:rsidTr="003A413B">
        <w:trPr>
          <w:gridAfter w:val="6"/>
          <w:wAfter w:w="16581" w:type="dxa"/>
          <w:trHeight w:val="62"/>
        </w:trPr>
        <w:tc>
          <w:tcPr>
            <w:tcW w:w="1129" w:type="dxa"/>
            <w:tcBorders>
              <w:top w:val="single" w:sz="4" w:space="0" w:color="auto"/>
              <w:left w:val="single" w:sz="4" w:space="0" w:color="auto"/>
              <w:bottom w:val="single" w:sz="4" w:space="0" w:color="auto"/>
              <w:right w:val="single" w:sz="4" w:space="0" w:color="auto"/>
            </w:tcBorders>
          </w:tcPr>
          <w:p w14:paraId="269049D5" w14:textId="77777777" w:rsidR="006A4EDF" w:rsidRPr="00DC768D" w:rsidRDefault="006A4EDF" w:rsidP="006A4EDF">
            <w:pPr>
              <w:tabs>
                <w:tab w:val="left" w:pos="3042"/>
              </w:tabs>
              <w:rPr>
                <w:rFonts w:ascii="TH SarabunPSK" w:eastAsia="Angsana New" w:hAnsi="TH SarabunPSK" w:cs="TH SarabunPSK"/>
                <w:sz w:val="28"/>
              </w:rPr>
            </w:pPr>
          </w:p>
        </w:tc>
        <w:tc>
          <w:tcPr>
            <w:tcW w:w="3261" w:type="dxa"/>
            <w:tcBorders>
              <w:top w:val="single" w:sz="4" w:space="0" w:color="auto"/>
              <w:left w:val="single" w:sz="4" w:space="0" w:color="auto"/>
              <w:bottom w:val="single" w:sz="4" w:space="0" w:color="auto"/>
              <w:right w:val="single" w:sz="4" w:space="0" w:color="auto"/>
            </w:tcBorders>
          </w:tcPr>
          <w:p w14:paraId="086D42F4" w14:textId="77777777" w:rsidR="006A4EDF" w:rsidRPr="00DC768D" w:rsidRDefault="006A4EDF" w:rsidP="006A4EDF">
            <w:pPr>
              <w:jc w:val="left"/>
              <w:rPr>
                <w:rFonts w:ascii="TH SarabunPSK" w:eastAsia="Angsana New" w:hAnsi="TH SarabunPSK" w:cs="TH SarabunPSK"/>
                <w:sz w:val="28"/>
                <w:cs/>
              </w:rPr>
            </w:pPr>
          </w:p>
        </w:tc>
        <w:tc>
          <w:tcPr>
            <w:tcW w:w="969" w:type="dxa"/>
            <w:tcBorders>
              <w:top w:val="single" w:sz="4" w:space="0" w:color="auto"/>
              <w:left w:val="single" w:sz="4" w:space="0" w:color="auto"/>
              <w:bottom w:val="single" w:sz="4" w:space="0" w:color="auto"/>
              <w:right w:val="single" w:sz="4" w:space="0" w:color="auto"/>
            </w:tcBorders>
          </w:tcPr>
          <w:p w14:paraId="62AE448F" w14:textId="77777777" w:rsidR="006A4EDF" w:rsidRPr="00DC768D" w:rsidRDefault="006A4EDF" w:rsidP="006A4EDF">
            <w:pPr>
              <w:tabs>
                <w:tab w:val="left" w:pos="3042"/>
              </w:tabs>
              <w:rPr>
                <w:rFonts w:ascii="TH SarabunPSK" w:eastAsia="Angsana New" w:hAnsi="TH SarabunPSK" w:cs="TH SarabunPSK"/>
                <w:sz w:val="28"/>
              </w:rPr>
            </w:pPr>
          </w:p>
        </w:tc>
        <w:tc>
          <w:tcPr>
            <w:tcW w:w="1206" w:type="dxa"/>
            <w:tcBorders>
              <w:top w:val="single" w:sz="4" w:space="0" w:color="auto"/>
              <w:left w:val="single" w:sz="4" w:space="0" w:color="auto"/>
              <w:bottom w:val="single" w:sz="4" w:space="0" w:color="auto"/>
              <w:right w:val="single" w:sz="4" w:space="0" w:color="auto"/>
            </w:tcBorders>
          </w:tcPr>
          <w:p w14:paraId="52890B73" w14:textId="7540F4DA" w:rsidR="006A4EDF" w:rsidRPr="00DC768D" w:rsidRDefault="006A4EDF" w:rsidP="006A4EDF">
            <w:pPr>
              <w:rPr>
                <w:rFonts w:ascii="TH SarabunPSK" w:eastAsia="Angsana New" w:hAnsi="TH SarabunPSK" w:cs="TH SarabunPSK"/>
                <w:sz w:val="28"/>
              </w:rPr>
            </w:pPr>
            <w:r w:rsidRPr="00DC768D">
              <w:rPr>
                <w:rFonts w:ascii="TH SarabunPSK" w:eastAsia="Angsana New" w:hAnsi="TH SarabunPSK" w:cs="TH SarabunPSK"/>
                <w:sz w:val="28"/>
              </w:rPr>
              <w:t>CMM 3</w:t>
            </w:r>
            <w:r w:rsidRPr="00DC768D">
              <w:rPr>
                <w:rFonts w:ascii="TH SarabunPSK" w:eastAsia="Angsana New" w:hAnsi="TH SarabunPSK" w:cs="TH SarabunPSK" w:hint="cs"/>
                <w:sz w:val="28"/>
                <w:cs/>
              </w:rPr>
              <w:t>54</w:t>
            </w:r>
          </w:p>
        </w:tc>
        <w:tc>
          <w:tcPr>
            <w:tcW w:w="3211" w:type="dxa"/>
            <w:tcBorders>
              <w:top w:val="single" w:sz="4" w:space="0" w:color="auto"/>
              <w:left w:val="single" w:sz="4" w:space="0" w:color="auto"/>
              <w:bottom w:val="single" w:sz="4" w:space="0" w:color="auto"/>
              <w:right w:val="single" w:sz="4" w:space="0" w:color="auto"/>
            </w:tcBorders>
          </w:tcPr>
          <w:p w14:paraId="3D013A41" w14:textId="39DACA5B"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การพัฒนาการเรนเดอร์ 3 มิติในห้วงอวกาศด้วยโดรน</w:t>
            </w:r>
          </w:p>
          <w:p w14:paraId="6E890B06" w14:textId="45048E4D"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rPr>
              <w:t>3D Space Drone Rendering Development</w:t>
            </w:r>
          </w:p>
        </w:tc>
        <w:tc>
          <w:tcPr>
            <w:tcW w:w="920" w:type="dxa"/>
            <w:tcBorders>
              <w:top w:val="single" w:sz="4" w:space="0" w:color="auto"/>
              <w:left w:val="single" w:sz="4" w:space="0" w:color="auto"/>
              <w:bottom w:val="single" w:sz="4" w:space="0" w:color="auto"/>
              <w:right w:val="single" w:sz="4" w:space="0" w:color="auto"/>
            </w:tcBorders>
          </w:tcPr>
          <w:p w14:paraId="1A78D3A0" w14:textId="60323C90" w:rsidR="006A4EDF" w:rsidRPr="00DC768D" w:rsidRDefault="006A4EDF" w:rsidP="006A4EDF">
            <w:pPr>
              <w:rPr>
                <w:rFonts w:ascii="TH SarabunPSK" w:eastAsia="Angsana New" w:hAnsi="TH SarabunPSK" w:cs="TH SarabunPSK"/>
                <w:sz w:val="28"/>
              </w:rPr>
            </w:pPr>
            <w:r w:rsidRPr="00DC768D">
              <w:rPr>
                <w:rFonts w:ascii="TH SarabunPSK" w:eastAsia="Angsana New" w:hAnsi="TH SarabunPSK" w:cs="TH SarabunPSK"/>
                <w:sz w:val="28"/>
              </w:rPr>
              <w:t>3</w:t>
            </w:r>
            <w:r w:rsidRPr="00DC768D">
              <w:rPr>
                <w:rFonts w:ascii="TH SarabunPSK" w:eastAsia="Angsana New" w:hAnsi="TH SarabunPSK" w:cs="TH SarabunPSK"/>
                <w:sz w:val="28"/>
                <w:cs/>
              </w:rPr>
              <w:t xml:space="preserve"> (</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6</w:t>
            </w:r>
            <w:r w:rsidRPr="00DC768D">
              <w:rPr>
                <w:rFonts w:ascii="TH SarabunPSK" w:eastAsia="Angsana New" w:hAnsi="TH SarabunPSK" w:cs="TH SarabunPSK"/>
                <w:sz w:val="28"/>
                <w:cs/>
              </w:rPr>
              <w:t>)</w:t>
            </w:r>
          </w:p>
        </w:tc>
        <w:tc>
          <w:tcPr>
            <w:tcW w:w="3252" w:type="dxa"/>
            <w:tcBorders>
              <w:top w:val="single" w:sz="4" w:space="0" w:color="auto"/>
              <w:left w:val="single" w:sz="4" w:space="0" w:color="auto"/>
              <w:bottom w:val="single" w:sz="4" w:space="0" w:color="auto"/>
              <w:right w:val="single" w:sz="4" w:space="0" w:color="auto"/>
            </w:tcBorders>
          </w:tcPr>
          <w:p w14:paraId="285B7113" w14:textId="4EBAEBC5" w:rsidR="006A4EDF" w:rsidRPr="00DC768D" w:rsidRDefault="006A4EDF" w:rsidP="00E14AE1">
            <w:pPr>
              <w:pStyle w:val="a4"/>
              <w:numPr>
                <w:ilvl w:val="0"/>
                <w:numId w:val="120"/>
              </w:numPr>
              <w:ind w:left="209" w:hanging="209"/>
              <w:jc w:val="left"/>
              <w:rPr>
                <w:rFonts w:ascii="TH SarabunPSK" w:eastAsia="Angsana New" w:hAnsi="TH SarabunPSK" w:cs="TH SarabunPSK"/>
                <w:sz w:val="28"/>
                <w:cs/>
              </w:rPr>
            </w:pPr>
            <w:r w:rsidRPr="00DC768D">
              <w:rPr>
                <w:rFonts w:ascii="TH SarabunPSK" w:eastAsia="Angsana New" w:hAnsi="TH SarabunPSK" w:cs="TH SarabunPSK" w:hint="cs"/>
                <w:sz w:val="28"/>
                <w:cs/>
              </w:rPr>
              <w:t>วิชาใหม่</w:t>
            </w:r>
          </w:p>
        </w:tc>
      </w:tr>
      <w:tr w:rsidR="00DC768D" w:rsidRPr="00DC768D" w14:paraId="44FE9A5E" w14:textId="77777777" w:rsidTr="003A413B">
        <w:trPr>
          <w:gridAfter w:val="6"/>
          <w:wAfter w:w="16581" w:type="dxa"/>
          <w:trHeight w:val="62"/>
        </w:trPr>
        <w:tc>
          <w:tcPr>
            <w:tcW w:w="1129" w:type="dxa"/>
            <w:tcBorders>
              <w:top w:val="single" w:sz="4" w:space="0" w:color="auto"/>
              <w:left w:val="single" w:sz="4" w:space="0" w:color="auto"/>
              <w:bottom w:val="single" w:sz="4" w:space="0" w:color="auto"/>
              <w:right w:val="single" w:sz="4" w:space="0" w:color="auto"/>
            </w:tcBorders>
          </w:tcPr>
          <w:p w14:paraId="6AE125CC" w14:textId="2868EA5A" w:rsidR="006A4EDF" w:rsidRPr="00DC768D" w:rsidRDefault="006A4EDF" w:rsidP="006A4EDF">
            <w:pPr>
              <w:tabs>
                <w:tab w:val="left" w:pos="3042"/>
              </w:tabs>
              <w:rPr>
                <w:rFonts w:ascii="TH SarabunPSK" w:eastAsia="Angsana New" w:hAnsi="TH SarabunPSK" w:cs="TH SarabunPSK"/>
                <w:sz w:val="28"/>
              </w:rPr>
            </w:pPr>
            <w:r w:rsidRPr="00DC768D">
              <w:rPr>
                <w:rFonts w:ascii="TH SarabunPSK" w:eastAsia="Angsana New" w:hAnsi="TH SarabunPSK" w:cs="TH SarabunPSK"/>
                <w:sz w:val="28"/>
              </w:rPr>
              <w:t>CMM 347</w:t>
            </w:r>
          </w:p>
        </w:tc>
        <w:tc>
          <w:tcPr>
            <w:tcW w:w="3261" w:type="dxa"/>
            <w:tcBorders>
              <w:top w:val="single" w:sz="4" w:space="0" w:color="auto"/>
              <w:left w:val="single" w:sz="4" w:space="0" w:color="auto"/>
              <w:bottom w:val="single" w:sz="4" w:space="0" w:color="auto"/>
              <w:right w:val="single" w:sz="4" w:space="0" w:color="auto"/>
            </w:tcBorders>
          </w:tcPr>
          <w:p w14:paraId="5BF340B5" w14:textId="77777777"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การผลิตวีดิทัศน์เชิงธุรกิจดิจิทัล</w:t>
            </w:r>
          </w:p>
          <w:p w14:paraId="5A73E2CB" w14:textId="1E063A92"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rPr>
              <w:t>Production for Digital Business</w:t>
            </w:r>
          </w:p>
        </w:tc>
        <w:tc>
          <w:tcPr>
            <w:tcW w:w="969" w:type="dxa"/>
            <w:tcBorders>
              <w:top w:val="single" w:sz="4" w:space="0" w:color="auto"/>
              <w:left w:val="single" w:sz="4" w:space="0" w:color="auto"/>
              <w:bottom w:val="single" w:sz="4" w:space="0" w:color="auto"/>
              <w:right w:val="single" w:sz="4" w:space="0" w:color="auto"/>
            </w:tcBorders>
          </w:tcPr>
          <w:p w14:paraId="2AD05DF0" w14:textId="7001AC35" w:rsidR="006A4EDF" w:rsidRPr="00DC768D" w:rsidRDefault="006A4EDF" w:rsidP="006A4EDF">
            <w:pPr>
              <w:tabs>
                <w:tab w:val="left" w:pos="3042"/>
              </w:tabs>
              <w:rPr>
                <w:rFonts w:ascii="TH SarabunPSK" w:eastAsia="Times New Roman" w:hAnsi="TH SarabunPSK" w:cs="TH SarabunPSK"/>
                <w:sz w:val="28"/>
              </w:rPr>
            </w:pPr>
            <w:r w:rsidRPr="00DC768D">
              <w:rPr>
                <w:rFonts w:ascii="TH SarabunPSK" w:eastAsia="Angsana New" w:hAnsi="TH SarabunPSK" w:cs="TH SarabunPSK"/>
                <w:sz w:val="28"/>
              </w:rPr>
              <w:t>3</w:t>
            </w:r>
            <w:r w:rsidRPr="00DC768D">
              <w:rPr>
                <w:rFonts w:ascii="TH SarabunPSK" w:eastAsia="Angsana New" w:hAnsi="TH SarabunPSK" w:cs="TH SarabunPSK"/>
                <w:sz w:val="28"/>
                <w:cs/>
              </w:rPr>
              <w:t xml:space="preserve"> (</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6</w:t>
            </w:r>
            <w:r w:rsidRPr="00DC768D">
              <w:rPr>
                <w:rFonts w:ascii="TH SarabunPSK" w:eastAsia="Angsana New" w:hAnsi="TH SarabunPSK" w:cs="TH SarabunPSK"/>
                <w:sz w:val="28"/>
                <w:cs/>
              </w:rPr>
              <w:t>)</w:t>
            </w:r>
          </w:p>
        </w:tc>
        <w:tc>
          <w:tcPr>
            <w:tcW w:w="1206" w:type="dxa"/>
            <w:tcBorders>
              <w:top w:val="single" w:sz="4" w:space="0" w:color="auto"/>
              <w:left w:val="single" w:sz="4" w:space="0" w:color="auto"/>
              <w:bottom w:val="single" w:sz="4" w:space="0" w:color="auto"/>
              <w:right w:val="single" w:sz="4" w:space="0" w:color="auto"/>
            </w:tcBorders>
          </w:tcPr>
          <w:p w14:paraId="16B09203" w14:textId="2BA37E3F" w:rsidR="006A4EDF" w:rsidRPr="00DC768D" w:rsidRDefault="006A4EDF" w:rsidP="006A4EDF">
            <w:pPr>
              <w:rPr>
                <w:rFonts w:ascii="TH SarabunPSK" w:eastAsia="Angsana New" w:hAnsi="TH SarabunPSK" w:cs="TH SarabunPSK"/>
                <w:sz w:val="28"/>
              </w:rPr>
            </w:pPr>
            <w:r w:rsidRPr="00DC768D">
              <w:rPr>
                <w:rFonts w:ascii="TH SarabunPSK" w:eastAsia="Angsana New" w:hAnsi="TH SarabunPSK" w:cs="TH SarabunPSK"/>
                <w:sz w:val="28"/>
              </w:rPr>
              <w:t>CMM 3</w:t>
            </w:r>
            <w:r w:rsidRPr="00DC768D">
              <w:rPr>
                <w:rFonts w:ascii="TH SarabunPSK" w:eastAsia="Angsana New" w:hAnsi="TH SarabunPSK" w:cs="TH SarabunPSK" w:hint="cs"/>
                <w:sz w:val="28"/>
                <w:cs/>
              </w:rPr>
              <w:t>5</w:t>
            </w:r>
            <w:r w:rsidRPr="00DC768D">
              <w:rPr>
                <w:rFonts w:ascii="TH SarabunPSK" w:eastAsia="Angsana New" w:hAnsi="TH SarabunPSK" w:cs="TH SarabunPSK"/>
                <w:sz w:val="28"/>
              </w:rPr>
              <w:t>7</w:t>
            </w:r>
          </w:p>
        </w:tc>
        <w:tc>
          <w:tcPr>
            <w:tcW w:w="3211" w:type="dxa"/>
            <w:tcBorders>
              <w:top w:val="single" w:sz="4" w:space="0" w:color="auto"/>
              <w:left w:val="single" w:sz="4" w:space="0" w:color="auto"/>
              <w:bottom w:val="single" w:sz="4" w:space="0" w:color="auto"/>
              <w:right w:val="single" w:sz="4" w:space="0" w:color="auto"/>
            </w:tcBorders>
          </w:tcPr>
          <w:p w14:paraId="4036319C" w14:textId="77777777"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การผลิตวีดิทัศน์เชิงธุรกิจดิจิทัล</w:t>
            </w:r>
          </w:p>
          <w:p w14:paraId="7EFF6511" w14:textId="7A19F7B3"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rPr>
              <w:t>Production for Digital Business</w:t>
            </w:r>
          </w:p>
        </w:tc>
        <w:tc>
          <w:tcPr>
            <w:tcW w:w="920" w:type="dxa"/>
            <w:tcBorders>
              <w:top w:val="single" w:sz="4" w:space="0" w:color="auto"/>
              <w:left w:val="single" w:sz="4" w:space="0" w:color="auto"/>
              <w:bottom w:val="single" w:sz="4" w:space="0" w:color="auto"/>
              <w:right w:val="single" w:sz="4" w:space="0" w:color="auto"/>
            </w:tcBorders>
          </w:tcPr>
          <w:p w14:paraId="26D5300B" w14:textId="5140798C" w:rsidR="006A4EDF" w:rsidRPr="00DC768D" w:rsidRDefault="006A4EDF" w:rsidP="006A4EDF">
            <w:pPr>
              <w:rPr>
                <w:rFonts w:ascii="TH SarabunPSK" w:eastAsia="Angsana New" w:hAnsi="TH SarabunPSK" w:cs="TH SarabunPSK"/>
                <w:sz w:val="28"/>
              </w:rPr>
            </w:pPr>
            <w:r w:rsidRPr="00DC768D">
              <w:rPr>
                <w:rFonts w:ascii="TH SarabunPSK" w:eastAsia="Angsana New" w:hAnsi="TH SarabunPSK" w:cs="TH SarabunPSK"/>
                <w:sz w:val="28"/>
              </w:rPr>
              <w:t>3</w:t>
            </w:r>
            <w:r w:rsidRPr="00DC768D">
              <w:rPr>
                <w:rFonts w:ascii="TH SarabunPSK" w:eastAsia="Angsana New" w:hAnsi="TH SarabunPSK" w:cs="TH SarabunPSK"/>
                <w:sz w:val="28"/>
                <w:cs/>
              </w:rPr>
              <w:t xml:space="preserve"> (</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6</w:t>
            </w:r>
            <w:r w:rsidRPr="00DC768D">
              <w:rPr>
                <w:rFonts w:ascii="TH SarabunPSK" w:eastAsia="Angsana New" w:hAnsi="TH SarabunPSK" w:cs="TH SarabunPSK"/>
                <w:sz w:val="28"/>
                <w:cs/>
              </w:rPr>
              <w:t>)</w:t>
            </w:r>
          </w:p>
        </w:tc>
        <w:tc>
          <w:tcPr>
            <w:tcW w:w="3252" w:type="dxa"/>
            <w:tcBorders>
              <w:top w:val="single" w:sz="4" w:space="0" w:color="auto"/>
              <w:left w:val="single" w:sz="4" w:space="0" w:color="auto"/>
              <w:bottom w:val="single" w:sz="4" w:space="0" w:color="auto"/>
              <w:right w:val="single" w:sz="4" w:space="0" w:color="auto"/>
            </w:tcBorders>
          </w:tcPr>
          <w:p w14:paraId="4F5EC239" w14:textId="77777777"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sz w:val="28"/>
                <w:cs/>
              </w:rPr>
              <w:t>ปรับรหัสรายวิชา</w:t>
            </w:r>
          </w:p>
          <w:p w14:paraId="5BA0DB01" w14:textId="47BF1F04" w:rsidR="006A4EDF" w:rsidRPr="00DC768D" w:rsidRDefault="006A4EDF" w:rsidP="00E14AE1">
            <w:pPr>
              <w:pStyle w:val="a4"/>
              <w:numPr>
                <w:ilvl w:val="0"/>
                <w:numId w:val="120"/>
              </w:numPr>
              <w:ind w:left="209" w:hanging="209"/>
              <w:jc w:val="left"/>
              <w:rPr>
                <w:rFonts w:ascii="TH SarabunPSK" w:eastAsia="Angsana New" w:hAnsi="TH SarabunPSK" w:cs="TH SarabunPSK"/>
                <w:sz w:val="28"/>
                <w:cs/>
              </w:rPr>
            </w:pPr>
            <w:r w:rsidRPr="00DC768D">
              <w:rPr>
                <w:rFonts w:ascii="TH SarabunPSK" w:eastAsia="Angsana New" w:hAnsi="TH SarabunPSK" w:cs="TH SarabunPSK"/>
                <w:sz w:val="28"/>
                <w:cs/>
              </w:rPr>
              <w:t>ปรับคำอธิบายรายวิชา</w:t>
            </w:r>
          </w:p>
        </w:tc>
      </w:tr>
      <w:tr w:rsidR="00DC768D" w:rsidRPr="00DC768D" w14:paraId="49CBBE7D" w14:textId="77777777" w:rsidTr="003A413B">
        <w:trPr>
          <w:gridAfter w:val="6"/>
          <w:wAfter w:w="16581" w:type="dxa"/>
          <w:trHeight w:val="62"/>
        </w:trPr>
        <w:tc>
          <w:tcPr>
            <w:tcW w:w="1129" w:type="dxa"/>
            <w:tcBorders>
              <w:top w:val="single" w:sz="4" w:space="0" w:color="auto"/>
              <w:left w:val="single" w:sz="4" w:space="0" w:color="auto"/>
              <w:bottom w:val="single" w:sz="4" w:space="0" w:color="auto"/>
              <w:right w:val="single" w:sz="4" w:space="0" w:color="auto"/>
            </w:tcBorders>
          </w:tcPr>
          <w:p w14:paraId="7674DC4A" w14:textId="0B385DCD" w:rsidR="006A4EDF" w:rsidRPr="00DC768D" w:rsidRDefault="006A4EDF" w:rsidP="006A4EDF">
            <w:pPr>
              <w:tabs>
                <w:tab w:val="left" w:pos="3042"/>
              </w:tabs>
              <w:rPr>
                <w:rFonts w:ascii="TH SarabunPSK" w:eastAsia="Angsana New" w:hAnsi="TH SarabunPSK" w:cs="TH SarabunPSK"/>
                <w:sz w:val="28"/>
              </w:rPr>
            </w:pPr>
            <w:r w:rsidRPr="00DC768D">
              <w:rPr>
                <w:rFonts w:ascii="TH SarabunPSK" w:eastAsia="Angsana New" w:hAnsi="TH SarabunPSK" w:cs="TH SarabunPSK"/>
                <w:sz w:val="28"/>
              </w:rPr>
              <w:t>CMM 348</w:t>
            </w:r>
          </w:p>
        </w:tc>
        <w:tc>
          <w:tcPr>
            <w:tcW w:w="3261" w:type="dxa"/>
            <w:tcBorders>
              <w:top w:val="single" w:sz="4" w:space="0" w:color="auto"/>
              <w:left w:val="single" w:sz="4" w:space="0" w:color="auto"/>
              <w:bottom w:val="single" w:sz="4" w:space="0" w:color="auto"/>
              <w:right w:val="single" w:sz="4" w:space="0" w:color="auto"/>
            </w:tcBorders>
          </w:tcPr>
          <w:p w14:paraId="0C732E5C" w14:textId="77777777"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เทคนิคการให้สีกราฟิก</w:t>
            </w:r>
          </w:p>
          <w:p w14:paraId="7C340268" w14:textId="39C62B55"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rPr>
              <w:t>Graphic Rendering Techniques</w:t>
            </w:r>
          </w:p>
        </w:tc>
        <w:tc>
          <w:tcPr>
            <w:tcW w:w="969" w:type="dxa"/>
            <w:tcBorders>
              <w:top w:val="single" w:sz="4" w:space="0" w:color="auto"/>
              <w:left w:val="single" w:sz="4" w:space="0" w:color="auto"/>
              <w:bottom w:val="single" w:sz="4" w:space="0" w:color="auto"/>
              <w:right w:val="single" w:sz="4" w:space="0" w:color="auto"/>
            </w:tcBorders>
          </w:tcPr>
          <w:p w14:paraId="724D55FA" w14:textId="0279204B" w:rsidR="006A4EDF" w:rsidRPr="00DC768D" w:rsidRDefault="006A4EDF" w:rsidP="006A4EDF">
            <w:pPr>
              <w:tabs>
                <w:tab w:val="left" w:pos="3042"/>
              </w:tabs>
              <w:rPr>
                <w:rFonts w:ascii="TH SarabunPSK" w:eastAsia="Times New Roman" w:hAnsi="TH SarabunPSK" w:cs="TH SarabunPSK"/>
                <w:sz w:val="28"/>
              </w:rPr>
            </w:pPr>
            <w:r w:rsidRPr="00DC768D">
              <w:rPr>
                <w:rFonts w:ascii="TH SarabunPSK" w:eastAsia="Angsana New" w:hAnsi="TH SarabunPSK" w:cs="TH SarabunPSK"/>
                <w:sz w:val="28"/>
              </w:rPr>
              <w:t xml:space="preserve">3 </w:t>
            </w:r>
            <w:r w:rsidRPr="00DC768D">
              <w:rPr>
                <w:rFonts w:ascii="TH SarabunPSK" w:eastAsia="Angsana New" w:hAnsi="TH SarabunPSK" w:cs="TH SarabunPSK"/>
                <w:sz w:val="28"/>
                <w:cs/>
              </w:rPr>
              <w:t>(</w:t>
            </w:r>
            <w:r w:rsidRPr="00DC768D">
              <w:rPr>
                <w:rFonts w:ascii="TH SarabunPSK" w:eastAsia="Angsana New" w:hAnsi="TH SarabunPSK" w:cs="TH SarabunPSK"/>
                <w:sz w:val="28"/>
              </w:rPr>
              <w:t>3</w:t>
            </w:r>
            <w:r w:rsidRPr="00DC768D">
              <w:rPr>
                <w:rFonts w:ascii="TH SarabunPSK" w:eastAsia="Angsana New" w:hAnsi="TH SarabunPSK" w:cs="TH SarabunPSK"/>
                <w:sz w:val="28"/>
                <w:cs/>
              </w:rPr>
              <w:t>-</w:t>
            </w:r>
            <w:r w:rsidRPr="00DC768D">
              <w:rPr>
                <w:rFonts w:ascii="TH SarabunPSK" w:eastAsia="Angsana New" w:hAnsi="TH SarabunPSK" w:cs="TH SarabunPSK"/>
                <w:sz w:val="28"/>
              </w:rPr>
              <w:t>0</w:t>
            </w:r>
            <w:r w:rsidRPr="00DC768D">
              <w:rPr>
                <w:rFonts w:ascii="TH SarabunPSK" w:eastAsia="Angsana New" w:hAnsi="TH SarabunPSK" w:cs="TH SarabunPSK"/>
                <w:sz w:val="28"/>
                <w:cs/>
              </w:rPr>
              <w:t>-</w:t>
            </w:r>
            <w:r w:rsidRPr="00DC768D">
              <w:rPr>
                <w:rFonts w:ascii="TH SarabunPSK" w:eastAsia="Angsana New" w:hAnsi="TH SarabunPSK" w:cs="TH SarabunPSK"/>
                <w:sz w:val="28"/>
              </w:rPr>
              <w:t>6</w:t>
            </w:r>
            <w:r w:rsidRPr="00DC768D">
              <w:rPr>
                <w:rFonts w:ascii="TH SarabunPSK" w:eastAsia="Angsana New" w:hAnsi="TH SarabunPSK" w:cs="TH SarabunPSK"/>
                <w:sz w:val="28"/>
                <w:cs/>
              </w:rPr>
              <w:t>)</w:t>
            </w:r>
          </w:p>
        </w:tc>
        <w:tc>
          <w:tcPr>
            <w:tcW w:w="1206" w:type="dxa"/>
            <w:tcBorders>
              <w:top w:val="single" w:sz="4" w:space="0" w:color="auto"/>
              <w:left w:val="single" w:sz="4" w:space="0" w:color="auto"/>
              <w:bottom w:val="single" w:sz="4" w:space="0" w:color="auto"/>
              <w:right w:val="single" w:sz="4" w:space="0" w:color="auto"/>
            </w:tcBorders>
          </w:tcPr>
          <w:p w14:paraId="1BE83DF3" w14:textId="393615E9" w:rsidR="006A4EDF" w:rsidRPr="00DC768D" w:rsidRDefault="006A4EDF" w:rsidP="006A4EDF">
            <w:pPr>
              <w:rPr>
                <w:rFonts w:ascii="TH SarabunPSK" w:eastAsia="Angsana New" w:hAnsi="TH SarabunPSK" w:cs="TH SarabunPSK"/>
                <w:sz w:val="28"/>
              </w:rPr>
            </w:pPr>
          </w:p>
        </w:tc>
        <w:tc>
          <w:tcPr>
            <w:tcW w:w="3211" w:type="dxa"/>
            <w:tcBorders>
              <w:top w:val="single" w:sz="4" w:space="0" w:color="auto"/>
              <w:left w:val="single" w:sz="4" w:space="0" w:color="auto"/>
              <w:bottom w:val="single" w:sz="4" w:space="0" w:color="auto"/>
              <w:right w:val="single" w:sz="4" w:space="0" w:color="auto"/>
            </w:tcBorders>
          </w:tcPr>
          <w:p w14:paraId="2B030582" w14:textId="612DE84F" w:rsidR="006A4EDF" w:rsidRPr="00DC768D" w:rsidRDefault="006A4EDF" w:rsidP="006A4EDF">
            <w:pPr>
              <w:rPr>
                <w:rFonts w:ascii="TH SarabunPSK" w:eastAsia="Angsana New" w:hAnsi="TH SarabunPSK" w:cs="TH SarabunPSK"/>
                <w:sz w:val="28"/>
                <w:cs/>
              </w:rPr>
            </w:pPr>
          </w:p>
        </w:tc>
        <w:tc>
          <w:tcPr>
            <w:tcW w:w="920" w:type="dxa"/>
            <w:tcBorders>
              <w:top w:val="single" w:sz="4" w:space="0" w:color="auto"/>
              <w:left w:val="single" w:sz="4" w:space="0" w:color="auto"/>
              <w:bottom w:val="single" w:sz="4" w:space="0" w:color="auto"/>
              <w:right w:val="single" w:sz="4" w:space="0" w:color="auto"/>
            </w:tcBorders>
          </w:tcPr>
          <w:p w14:paraId="2DF7070C" w14:textId="74830399" w:rsidR="006A4EDF" w:rsidRPr="00DC768D" w:rsidRDefault="006A4EDF" w:rsidP="006A4EDF">
            <w:pPr>
              <w:rPr>
                <w:rFonts w:ascii="TH SarabunPSK" w:eastAsia="Angsana New" w:hAnsi="TH SarabunPSK" w:cs="TH SarabunPSK"/>
                <w:sz w:val="28"/>
              </w:rPr>
            </w:pPr>
          </w:p>
        </w:tc>
        <w:tc>
          <w:tcPr>
            <w:tcW w:w="3252" w:type="dxa"/>
            <w:tcBorders>
              <w:top w:val="single" w:sz="4" w:space="0" w:color="auto"/>
              <w:left w:val="single" w:sz="4" w:space="0" w:color="auto"/>
              <w:bottom w:val="single" w:sz="4" w:space="0" w:color="auto"/>
              <w:right w:val="single" w:sz="4" w:space="0" w:color="auto"/>
            </w:tcBorders>
          </w:tcPr>
          <w:p w14:paraId="78D62163" w14:textId="3625D1BF" w:rsidR="006A4EDF" w:rsidRPr="00DC768D" w:rsidRDefault="006A4EDF" w:rsidP="00E14AE1">
            <w:pPr>
              <w:pStyle w:val="a4"/>
              <w:numPr>
                <w:ilvl w:val="0"/>
                <w:numId w:val="120"/>
              </w:numPr>
              <w:ind w:left="209" w:hanging="209"/>
              <w:jc w:val="left"/>
              <w:rPr>
                <w:rFonts w:ascii="TH SarabunPSK" w:eastAsia="Angsana New" w:hAnsi="TH SarabunPSK" w:cs="TH SarabunPSK"/>
                <w:sz w:val="28"/>
                <w:cs/>
              </w:rPr>
            </w:pPr>
            <w:r w:rsidRPr="00DC768D">
              <w:rPr>
                <w:rFonts w:ascii="TH SarabunPSK" w:eastAsia="Angsana New" w:hAnsi="TH SarabunPSK" w:cs="TH SarabunPSK" w:hint="cs"/>
                <w:sz w:val="28"/>
                <w:cs/>
              </w:rPr>
              <w:t>ยกเลิก</w:t>
            </w:r>
          </w:p>
        </w:tc>
      </w:tr>
      <w:tr w:rsidR="00DC768D" w:rsidRPr="00DC768D" w14:paraId="6B534857" w14:textId="77777777" w:rsidTr="003A413B">
        <w:trPr>
          <w:gridAfter w:val="6"/>
          <w:wAfter w:w="16581" w:type="dxa"/>
          <w:trHeight w:val="62"/>
        </w:trPr>
        <w:tc>
          <w:tcPr>
            <w:tcW w:w="1129" w:type="dxa"/>
            <w:tcBorders>
              <w:top w:val="single" w:sz="4" w:space="0" w:color="auto"/>
              <w:left w:val="single" w:sz="4" w:space="0" w:color="auto"/>
              <w:bottom w:val="single" w:sz="4" w:space="0" w:color="auto"/>
              <w:right w:val="single" w:sz="4" w:space="0" w:color="auto"/>
            </w:tcBorders>
          </w:tcPr>
          <w:p w14:paraId="4CBBBDBF" w14:textId="112DC713" w:rsidR="006A4EDF" w:rsidRPr="00DC768D" w:rsidRDefault="006A4EDF" w:rsidP="006A4EDF">
            <w:pPr>
              <w:tabs>
                <w:tab w:val="left" w:pos="3042"/>
              </w:tabs>
              <w:rPr>
                <w:rFonts w:ascii="TH SarabunPSK" w:eastAsia="Angsana New" w:hAnsi="TH SarabunPSK" w:cs="TH SarabunPSK"/>
                <w:sz w:val="28"/>
              </w:rPr>
            </w:pPr>
            <w:r w:rsidRPr="00DC768D">
              <w:rPr>
                <w:rFonts w:ascii="TH SarabunPSK" w:eastAsia="Angsana New" w:hAnsi="TH SarabunPSK" w:cs="TH SarabunPSK"/>
                <w:sz w:val="28"/>
              </w:rPr>
              <w:t>CMM 349</w:t>
            </w:r>
            <w:r w:rsidRPr="00DC768D">
              <w:rPr>
                <w:rFonts w:ascii="TH SarabunPSK" w:eastAsia="Angsana New" w:hAnsi="TH SarabunPSK" w:cs="TH SarabunPSK"/>
                <w:sz w:val="28"/>
              </w:rPr>
              <w:tab/>
            </w:r>
          </w:p>
        </w:tc>
        <w:tc>
          <w:tcPr>
            <w:tcW w:w="3261" w:type="dxa"/>
            <w:tcBorders>
              <w:top w:val="single" w:sz="4" w:space="0" w:color="auto"/>
              <w:left w:val="single" w:sz="4" w:space="0" w:color="auto"/>
              <w:bottom w:val="single" w:sz="4" w:space="0" w:color="auto"/>
              <w:right w:val="single" w:sz="4" w:space="0" w:color="auto"/>
            </w:tcBorders>
          </w:tcPr>
          <w:p w14:paraId="03B56FC3" w14:textId="77777777"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การพัฒนาเว็บแอปพลิเคชัน</w:t>
            </w:r>
            <w:r w:rsidRPr="00DC768D">
              <w:rPr>
                <w:rFonts w:ascii="TH SarabunPSK" w:eastAsia="Angsana New" w:hAnsi="TH SarabunPSK" w:cs="TH SarabunPSK"/>
                <w:sz w:val="28"/>
              </w:rPr>
              <w:tab/>
            </w:r>
          </w:p>
          <w:p w14:paraId="0148B780" w14:textId="01E564BE"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rPr>
              <w:t>Web Application Development </w:t>
            </w:r>
          </w:p>
        </w:tc>
        <w:tc>
          <w:tcPr>
            <w:tcW w:w="969" w:type="dxa"/>
            <w:tcBorders>
              <w:top w:val="single" w:sz="4" w:space="0" w:color="auto"/>
              <w:left w:val="single" w:sz="4" w:space="0" w:color="auto"/>
              <w:bottom w:val="single" w:sz="4" w:space="0" w:color="auto"/>
              <w:right w:val="single" w:sz="4" w:space="0" w:color="auto"/>
            </w:tcBorders>
          </w:tcPr>
          <w:p w14:paraId="5DB45EEC" w14:textId="38FE59BE" w:rsidR="006A4EDF" w:rsidRPr="00DC768D" w:rsidRDefault="006A4EDF" w:rsidP="006A4EDF">
            <w:pPr>
              <w:tabs>
                <w:tab w:val="left" w:pos="3042"/>
              </w:tabs>
              <w:rPr>
                <w:rFonts w:ascii="TH SarabunPSK" w:eastAsia="Times New Roman" w:hAnsi="TH SarabunPSK" w:cs="TH SarabunPSK"/>
                <w:sz w:val="28"/>
              </w:rPr>
            </w:pPr>
            <w:r w:rsidRPr="00DC768D">
              <w:rPr>
                <w:rFonts w:ascii="TH SarabunPSK" w:eastAsia="Angsana New" w:hAnsi="TH SarabunPSK" w:cs="TH SarabunPSK"/>
                <w:sz w:val="28"/>
              </w:rPr>
              <w:t xml:space="preserve">3 </w:t>
            </w:r>
            <w:r w:rsidRPr="00DC768D">
              <w:rPr>
                <w:rFonts w:ascii="TH SarabunPSK" w:eastAsia="Angsana New" w:hAnsi="TH SarabunPSK" w:cs="TH SarabunPSK"/>
                <w:sz w:val="28"/>
                <w:cs/>
              </w:rPr>
              <w:t>(</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6</w:t>
            </w:r>
            <w:r w:rsidRPr="00DC768D">
              <w:rPr>
                <w:rFonts w:ascii="TH SarabunPSK" w:eastAsia="Angsana New" w:hAnsi="TH SarabunPSK" w:cs="TH SarabunPSK"/>
                <w:sz w:val="28"/>
                <w:cs/>
              </w:rPr>
              <w:t>)</w:t>
            </w:r>
          </w:p>
        </w:tc>
        <w:tc>
          <w:tcPr>
            <w:tcW w:w="1206" w:type="dxa"/>
            <w:tcBorders>
              <w:top w:val="single" w:sz="4" w:space="0" w:color="auto"/>
              <w:left w:val="single" w:sz="4" w:space="0" w:color="auto"/>
              <w:bottom w:val="single" w:sz="4" w:space="0" w:color="auto"/>
              <w:right w:val="single" w:sz="4" w:space="0" w:color="auto"/>
            </w:tcBorders>
          </w:tcPr>
          <w:p w14:paraId="6BAA7121" w14:textId="74300BE3" w:rsidR="006A4EDF" w:rsidRPr="00DC768D" w:rsidRDefault="006A4EDF" w:rsidP="006A4EDF">
            <w:pPr>
              <w:rPr>
                <w:rFonts w:ascii="TH SarabunPSK" w:eastAsia="Angsana New" w:hAnsi="TH SarabunPSK" w:cs="TH SarabunPSK"/>
                <w:sz w:val="28"/>
                <w:cs/>
              </w:rPr>
            </w:pPr>
            <w:r w:rsidRPr="00DC768D">
              <w:rPr>
                <w:rFonts w:ascii="TH SarabunPSK" w:eastAsia="Angsana New" w:hAnsi="TH SarabunPSK" w:cs="TH SarabunPSK"/>
                <w:sz w:val="28"/>
              </w:rPr>
              <w:t>CMM 3</w:t>
            </w:r>
            <w:r w:rsidRPr="00DC768D">
              <w:rPr>
                <w:rFonts w:ascii="TH SarabunPSK" w:eastAsia="Angsana New" w:hAnsi="TH SarabunPSK" w:cs="TH SarabunPSK" w:hint="cs"/>
                <w:sz w:val="28"/>
                <w:cs/>
              </w:rPr>
              <w:t>5</w:t>
            </w:r>
            <w:r w:rsidRPr="00DC768D">
              <w:rPr>
                <w:rFonts w:ascii="TH SarabunPSK" w:eastAsia="Angsana New" w:hAnsi="TH SarabunPSK" w:cs="TH SarabunPSK"/>
                <w:sz w:val="28"/>
              </w:rPr>
              <w:t>9</w:t>
            </w:r>
            <w:r w:rsidRPr="00DC768D">
              <w:rPr>
                <w:rFonts w:ascii="TH SarabunPSK" w:eastAsia="Angsana New" w:hAnsi="TH SarabunPSK" w:cs="TH SarabunPSK"/>
                <w:sz w:val="28"/>
              </w:rPr>
              <w:tab/>
            </w:r>
          </w:p>
        </w:tc>
        <w:tc>
          <w:tcPr>
            <w:tcW w:w="3211" w:type="dxa"/>
            <w:tcBorders>
              <w:top w:val="single" w:sz="4" w:space="0" w:color="auto"/>
              <w:left w:val="single" w:sz="4" w:space="0" w:color="auto"/>
              <w:bottom w:val="single" w:sz="4" w:space="0" w:color="auto"/>
              <w:right w:val="single" w:sz="4" w:space="0" w:color="auto"/>
            </w:tcBorders>
          </w:tcPr>
          <w:p w14:paraId="36CDB659" w14:textId="77777777"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การพัฒนาเว็บแอปพลิเคชัน</w:t>
            </w:r>
            <w:r w:rsidRPr="00DC768D">
              <w:rPr>
                <w:rFonts w:ascii="TH SarabunPSK" w:eastAsia="Angsana New" w:hAnsi="TH SarabunPSK" w:cs="TH SarabunPSK"/>
                <w:sz w:val="28"/>
              </w:rPr>
              <w:tab/>
            </w:r>
          </w:p>
          <w:p w14:paraId="52A7F5AA" w14:textId="7E147F58"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rPr>
              <w:t>Full-Stack Web Development</w:t>
            </w:r>
          </w:p>
        </w:tc>
        <w:tc>
          <w:tcPr>
            <w:tcW w:w="920" w:type="dxa"/>
            <w:tcBorders>
              <w:top w:val="single" w:sz="4" w:space="0" w:color="auto"/>
              <w:left w:val="single" w:sz="4" w:space="0" w:color="auto"/>
              <w:bottom w:val="single" w:sz="4" w:space="0" w:color="auto"/>
              <w:right w:val="single" w:sz="4" w:space="0" w:color="auto"/>
            </w:tcBorders>
          </w:tcPr>
          <w:p w14:paraId="10885B0B" w14:textId="08E630A8" w:rsidR="006A4EDF" w:rsidRPr="00DC768D" w:rsidRDefault="006A4EDF" w:rsidP="006A4EDF">
            <w:pPr>
              <w:rPr>
                <w:rFonts w:ascii="TH SarabunPSK" w:eastAsia="Angsana New" w:hAnsi="TH SarabunPSK" w:cs="TH SarabunPSK"/>
                <w:sz w:val="28"/>
                <w:cs/>
              </w:rPr>
            </w:pPr>
            <w:r w:rsidRPr="00DC768D">
              <w:rPr>
                <w:rFonts w:ascii="TH SarabunPSK" w:eastAsia="Angsana New" w:hAnsi="TH SarabunPSK" w:cs="TH SarabunPSK"/>
                <w:sz w:val="28"/>
              </w:rPr>
              <w:t xml:space="preserve">3 </w:t>
            </w:r>
            <w:r w:rsidRPr="00DC768D">
              <w:rPr>
                <w:rFonts w:ascii="TH SarabunPSK" w:eastAsia="Angsana New" w:hAnsi="TH SarabunPSK" w:cs="TH SarabunPSK"/>
                <w:sz w:val="28"/>
                <w:cs/>
              </w:rPr>
              <w:t>(</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6</w:t>
            </w:r>
            <w:r w:rsidRPr="00DC768D">
              <w:rPr>
                <w:rFonts w:ascii="TH SarabunPSK" w:eastAsia="Angsana New" w:hAnsi="TH SarabunPSK" w:cs="TH SarabunPSK"/>
                <w:sz w:val="28"/>
                <w:cs/>
              </w:rPr>
              <w:t>)</w:t>
            </w:r>
          </w:p>
        </w:tc>
        <w:tc>
          <w:tcPr>
            <w:tcW w:w="3252" w:type="dxa"/>
            <w:tcBorders>
              <w:top w:val="single" w:sz="4" w:space="0" w:color="auto"/>
              <w:left w:val="single" w:sz="4" w:space="0" w:color="auto"/>
              <w:bottom w:val="single" w:sz="4" w:space="0" w:color="auto"/>
              <w:right w:val="single" w:sz="4" w:space="0" w:color="auto"/>
            </w:tcBorders>
          </w:tcPr>
          <w:p w14:paraId="5A197821" w14:textId="77777777"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sz w:val="28"/>
                <w:cs/>
              </w:rPr>
              <w:t>ปรับรหัสรายวิชา</w:t>
            </w:r>
          </w:p>
          <w:p w14:paraId="641D13EF" w14:textId="0C064939"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sz w:val="28"/>
                <w:cs/>
              </w:rPr>
              <w:t>ปรับชื่อรายวิชาภาษาอังกฤษ</w:t>
            </w:r>
          </w:p>
          <w:p w14:paraId="2CAC5C07" w14:textId="182EC6C4"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sz w:val="28"/>
                <w:cs/>
              </w:rPr>
              <w:t>ปรับคำอธิบายรายวิชา</w:t>
            </w:r>
          </w:p>
        </w:tc>
      </w:tr>
      <w:tr w:rsidR="00DC768D" w:rsidRPr="00DC768D" w14:paraId="3C539BCC" w14:textId="77777777" w:rsidTr="003A413B">
        <w:trPr>
          <w:gridAfter w:val="6"/>
          <w:wAfter w:w="16581" w:type="dxa"/>
          <w:trHeight w:val="62"/>
        </w:trPr>
        <w:tc>
          <w:tcPr>
            <w:tcW w:w="1129" w:type="dxa"/>
            <w:tcBorders>
              <w:top w:val="single" w:sz="4" w:space="0" w:color="auto"/>
              <w:left w:val="single" w:sz="4" w:space="0" w:color="auto"/>
              <w:bottom w:val="single" w:sz="4" w:space="0" w:color="auto"/>
              <w:right w:val="single" w:sz="4" w:space="0" w:color="auto"/>
            </w:tcBorders>
          </w:tcPr>
          <w:p w14:paraId="22888138" w14:textId="576D2ECE" w:rsidR="006A4EDF" w:rsidRPr="00DC768D" w:rsidRDefault="006A4EDF" w:rsidP="006A4EDF">
            <w:pPr>
              <w:tabs>
                <w:tab w:val="left" w:pos="3042"/>
              </w:tabs>
              <w:rPr>
                <w:rFonts w:ascii="TH SarabunPSK" w:eastAsia="Angsana New" w:hAnsi="TH SarabunPSK" w:cs="TH SarabunPSK"/>
                <w:sz w:val="28"/>
              </w:rPr>
            </w:pPr>
            <w:r w:rsidRPr="00DC768D">
              <w:rPr>
                <w:rFonts w:ascii="TH SarabunPSK" w:eastAsia="Angsana New" w:hAnsi="TH SarabunPSK" w:cs="TH SarabunPSK"/>
                <w:sz w:val="28"/>
              </w:rPr>
              <w:lastRenderedPageBreak/>
              <w:t>CMM 440</w:t>
            </w:r>
          </w:p>
        </w:tc>
        <w:tc>
          <w:tcPr>
            <w:tcW w:w="3261" w:type="dxa"/>
            <w:tcBorders>
              <w:top w:val="single" w:sz="4" w:space="0" w:color="auto"/>
              <w:left w:val="single" w:sz="4" w:space="0" w:color="auto"/>
              <w:bottom w:val="single" w:sz="4" w:space="0" w:color="auto"/>
              <w:right w:val="single" w:sz="4" w:space="0" w:color="auto"/>
            </w:tcBorders>
          </w:tcPr>
          <w:p w14:paraId="12A96B28" w14:textId="77777777"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การเรียนรู้ของเครื่อง</w:t>
            </w:r>
          </w:p>
          <w:p w14:paraId="69D212F0" w14:textId="08809A9A"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rPr>
              <w:t>Machine Learning</w:t>
            </w:r>
          </w:p>
        </w:tc>
        <w:tc>
          <w:tcPr>
            <w:tcW w:w="969" w:type="dxa"/>
            <w:tcBorders>
              <w:top w:val="single" w:sz="4" w:space="0" w:color="auto"/>
              <w:left w:val="single" w:sz="4" w:space="0" w:color="auto"/>
              <w:bottom w:val="single" w:sz="4" w:space="0" w:color="auto"/>
              <w:right w:val="single" w:sz="4" w:space="0" w:color="auto"/>
            </w:tcBorders>
          </w:tcPr>
          <w:p w14:paraId="3B2D79F9" w14:textId="48B7BAD8" w:rsidR="006A4EDF" w:rsidRPr="00DC768D" w:rsidRDefault="006A4EDF" w:rsidP="006A4EDF">
            <w:pPr>
              <w:tabs>
                <w:tab w:val="left" w:pos="3042"/>
              </w:tabs>
              <w:rPr>
                <w:rFonts w:ascii="TH SarabunPSK" w:eastAsia="Times New Roman" w:hAnsi="TH SarabunPSK" w:cs="TH SarabunPSK"/>
                <w:sz w:val="28"/>
              </w:rPr>
            </w:pPr>
            <w:r w:rsidRPr="00DC768D">
              <w:rPr>
                <w:rFonts w:ascii="TH SarabunPSK" w:eastAsia="Angsana New" w:hAnsi="TH SarabunPSK" w:cs="TH SarabunPSK"/>
                <w:sz w:val="28"/>
              </w:rPr>
              <w:t xml:space="preserve">3 </w:t>
            </w:r>
            <w:r w:rsidRPr="00DC768D">
              <w:rPr>
                <w:rFonts w:ascii="TH SarabunPSK" w:eastAsia="Angsana New" w:hAnsi="TH SarabunPSK" w:cs="TH SarabunPSK"/>
                <w:sz w:val="28"/>
                <w:cs/>
              </w:rPr>
              <w:t>(</w:t>
            </w:r>
            <w:r w:rsidRPr="00DC768D">
              <w:rPr>
                <w:rFonts w:ascii="TH SarabunPSK" w:eastAsia="Angsana New" w:hAnsi="TH SarabunPSK" w:cs="TH SarabunPSK"/>
                <w:sz w:val="28"/>
              </w:rPr>
              <w:t>3</w:t>
            </w:r>
            <w:r w:rsidRPr="00DC768D">
              <w:rPr>
                <w:rFonts w:ascii="TH SarabunPSK" w:eastAsia="Angsana New" w:hAnsi="TH SarabunPSK" w:cs="TH SarabunPSK"/>
                <w:sz w:val="28"/>
                <w:cs/>
              </w:rPr>
              <w:t>-</w:t>
            </w:r>
            <w:r w:rsidRPr="00DC768D">
              <w:rPr>
                <w:rFonts w:ascii="TH SarabunPSK" w:eastAsia="Angsana New" w:hAnsi="TH SarabunPSK" w:cs="TH SarabunPSK"/>
                <w:sz w:val="28"/>
              </w:rPr>
              <w:t>0</w:t>
            </w:r>
            <w:r w:rsidRPr="00DC768D">
              <w:rPr>
                <w:rFonts w:ascii="TH SarabunPSK" w:eastAsia="Angsana New" w:hAnsi="TH SarabunPSK" w:cs="TH SarabunPSK"/>
                <w:sz w:val="28"/>
                <w:cs/>
              </w:rPr>
              <w:t>-</w:t>
            </w:r>
            <w:r w:rsidRPr="00DC768D">
              <w:rPr>
                <w:rFonts w:ascii="TH SarabunPSK" w:eastAsia="Angsana New" w:hAnsi="TH SarabunPSK" w:cs="TH SarabunPSK"/>
                <w:sz w:val="28"/>
              </w:rPr>
              <w:t>6</w:t>
            </w:r>
            <w:r w:rsidRPr="00DC768D">
              <w:rPr>
                <w:rFonts w:ascii="TH SarabunPSK" w:eastAsia="Angsana New" w:hAnsi="TH SarabunPSK" w:cs="TH SarabunPSK"/>
                <w:sz w:val="28"/>
                <w:cs/>
              </w:rPr>
              <w:t>)</w:t>
            </w:r>
          </w:p>
        </w:tc>
        <w:tc>
          <w:tcPr>
            <w:tcW w:w="1206" w:type="dxa"/>
            <w:tcBorders>
              <w:top w:val="single" w:sz="4" w:space="0" w:color="auto"/>
              <w:left w:val="single" w:sz="4" w:space="0" w:color="auto"/>
              <w:bottom w:val="single" w:sz="4" w:space="0" w:color="auto"/>
              <w:right w:val="single" w:sz="4" w:space="0" w:color="auto"/>
            </w:tcBorders>
          </w:tcPr>
          <w:p w14:paraId="5AAD17CD" w14:textId="1AE6B45D" w:rsidR="006A4EDF" w:rsidRPr="00DC768D" w:rsidRDefault="006A4EDF" w:rsidP="006A4EDF">
            <w:pPr>
              <w:tabs>
                <w:tab w:val="left" w:pos="3042"/>
              </w:tabs>
              <w:rPr>
                <w:rFonts w:ascii="TH SarabunPSK" w:eastAsia="Angsana New" w:hAnsi="TH SarabunPSK" w:cs="TH SarabunPSK"/>
                <w:sz w:val="28"/>
              </w:rPr>
            </w:pPr>
            <w:r w:rsidRPr="00DC768D">
              <w:rPr>
                <w:rFonts w:ascii="TH SarabunPSK" w:eastAsia="Angsana New" w:hAnsi="TH SarabunPSK" w:cs="TH SarabunPSK"/>
                <w:sz w:val="28"/>
              </w:rPr>
              <w:t>CMM 360</w:t>
            </w:r>
          </w:p>
        </w:tc>
        <w:tc>
          <w:tcPr>
            <w:tcW w:w="3211" w:type="dxa"/>
            <w:tcBorders>
              <w:top w:val="single" w:sz="4" w:space="0" w:color="auto"/>
              <w:left w:val="single" w:sz="4" w:space="0" w:color="auto"/>
              <w:bottom w:val="single" w:sz="4" w:space="0" w:color="auto"/>
              <w:right w:val="single" w:sz="4" w:space="0" w:color="auto"/>
            </w:tcBorders>
          </w:tcPr>
          <w:p w14:paraId="1A0FDE7B" w14:textId="0C0D7279" w:rsidR="006A4EDF" w:rsidRPr="00DC768D" w:rsidRDefault="006A4EDF" w:rsidP="006A4EDF">
            <w:pPr>
              <w:tabs>
                <w:tab w:val="left" w:pos="3042"/>
              </w:tabs>
              <w:jc w:val="left"/>
              <w:rPr>
                <w:rFonts w:ascii="TH SarabunPSK" w:eastAsia="Angsana New" w:hAnsi="TH SarabunPSK" w:cs="TH SarabunPSK"/>
                <w:sz w:val="28"/>
                <w:cs/>
              </w:rPr>
            </w:pPr>
            <w:r w:rsidRPr="00DC768D">
              <w:rPr>
                <w:rFonts w:ascii="TH SarabunPSK" w:eastAsia="Angsana New" w:hAnsi="TH SarabunPSK" w:cs="TH SarabunPSK"/>
                <w:sz w:val="28"/>
                <w:cs/>
              </w:rPr>
              <w:t>การเรียนรู้ของเครื่องและปัญญาประดิษฐ์เบื้องต้น</w:t>
            </w:r>
            <w:r w:rsidRPr="00DC768D">
              <w:rPr>
                <w:rFonts w:ascii="TH SarabunPSK" w:eastAsia="Angsana New" w:hAnsi="TH SarabunPSK" w:cs="TH SarabunPSK"/>
                <w:sz w:val="28"/>
                <w:cs/>
              </w:rPr>
              <w:br/>
            </w:r>
            <w:r w:rsidRPr="00DC768D">
              <w:rPr>
                <w:rFonts w:ascii="TH SarabunPSK" w:eastAsia="Angsana New" w:hAnsi="TH SarabunPSK" w:cs="TH SarabunPSK"/>
                <w:sz w:val="28"/>
              </w:rPr>
              <w:t>Machine Learning and Introduction to Artificial Intelligence</w:t>
            </w:r>
          </w:p>
        </w:tc>
        <w:tc>
          <w:tcPr>
            <w:tcW w:w="920" w:type="dxa"/>
            <w:tcBorders>
              <w:top w:val="single" w:sz="4" w:space="0" w:color="auto"/>
              <w:left w:val="single" w:sz="4" w:space="0" w:color="auto"/>
              <w:bottom w:val="single" w:sz="4" w:space="0" w:color="auto"/>
              <w:right w:val="single" w:sz="4" w:space="0" w:color="auto"/>
            </w:tcBorders>
          </w:tcPr>
          <w:p w14:paraId="6DD6E3CE" w14:textId="2AA93137" w:rsidR="006A4EDF" w:rsidRPr="00DC768D" w:rsidRDefault="006A4EDF" w:rsidP="006A4EDF">
            <w:pPr>
              <w:tabs>
                <w:tab w:val="left" w:pos="3042"/>
              </w:tabs>
              <w:rPr>
                <w:rFonts w:ascii="TH SarabunPSK" w:eastAsia="Angsana New" w:hAnsi="TH SarabunPSK" w:cs="TH SarabunPSK"/>
                <w:sz w:val="28"/>
              </w:rPr>
            </w:pPr>
            <w:r w:rsidRPr="00DC768D">
              <w:rPr>
                <w:rFonts w:ascii="TH SarabunPSK" w:eastAsia="Angsana New" w:hAnsi="TH SarabunPSK" w:cs="TH SarabunPSK"/>
                <w:sz w:val="28"/>
              </w:rPr>
              <w:t>3 (3-0-6)</w:t>
            </w:r>
          </w:p>
        </w:tc>
        <w:tc>
          <w:tcPr>
            <w:tcW w:w="3252" w:type="dxa"/>
            <w:tcBorders>
              <w:top w:val="single" w:sz="4" w:space="0" w:color="auto"/>
              <w:left w:val="single" w:sz="4" w:space="0" w:color="auto"/>
              <w:bottom w:val="single" w:sz="4" w:space="0" w:color="auto"/>
              <w:right w:val="single" w:sz="4" w:space="0" w:color="auto"/>
            </w:tcBorders>
          </w:tcPr>
          <w:p w14:paraId="7BCC5B75" w14:textId="77777777"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sz w:val="28"/>
                <w:cs/>
              </w:rPr>
              <w:t>ปรับรหัสรายวิชา</w:t>
            </w:r>
          </w:p>
          <w:p w14:paraId="5B7B6F2E" w14:textId="77777777"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sz w:val="28"/>
                <w:cs/>
              </w:rPr>
              <w:t>ปรับชื่อรายวิชาภาษาไทย/ภาษาอังกฤษ</w:t>
            </w:r>
          </w:p>
          <w:p w14:paraId="67EE4ED8" w14:textId="29652E06" w:rsidR="006A4EDF" w:rsidRPr="00DC768D" w:rsidRDefault="006A4EDF" w:rsidP="00E14AE1">
            <w:pPr>
              <w:pStyle w:val="a4"/>
              <w:numPr>
                <w:ilvl w:val="0"/>
                <w:numId w:val="120"/>
              </w:numPr>
              <w:ind w:left="209" w:hanging="209"/>
              <w:jc w:val="left"/>
              <w:rPr>
                <w:rFonts w:ascii="TH SarabunPSK" w:eastAsia="Angsana New" w:hAnsi="TH SarabunPSK" w:cs="TH SarabunPSK"/>
                <w:sz w:val="28"/>
                <w:cs/>
              </w:rPr>
            </w:pPr>
            <w:r w:rsidRPr="00DC768D">
              <w:rPr>
                <w:rFonts w:ascii="TH SarabunPSK" w:eastAsia="Angsana New" w:hAnsi="TH SarabunPSK" w:cs="TH SarabunPSK"/>
                <w:sz w:val="28"/>
                <w:cs/>
              </w:rPr>
              <w:t>ปรับคำอธิบายรายวิชา</w:t>
            </w:r>
          </w:p>
        </w:tc>
      </w:tr>
      <w:tr w:rsidR="00DC768D" w:rsidRPr="00DC768D" w14:paraId="7FE92D20" w14:textId="77777777" w:rsidTr="003A413B">
        <w:trPr>
          <w:gridAfter w:val="6"/>
          <w:wAfter w:w="16581" w:type="dxa"/>
          <w:trHeight w:val="62"/>
        </w:trPr>
        <w:tc>
          <w:tcPr>
            <w:tcW w:w="1129" w:type="dxa"/>
            <w:tcBorders>
              <w:top w:val="single" w:sz="4" w:space="0" w:color="auto"/>
              <w:left w:val="single" w:sz="4" w:space="0" w:color="auto"/>
              <w:bottom w:val="single" w:sz="4" w:space="0" w:color="auto"/>
              <w:right w:val="single" w:sz="4" w:space="0" w:color="auto"/>
            </w:tcBorders>
          </w:tcPr>
          <w:p w14:paraId="6E8CA717" w14:textId="4B87D373" w:rsidR="006A4EDF" w:rsidRPr="00DC768D" w:rsidRDefault="006A4EDF" w:rsidP="006A4EDF">
            <w:pPr>
              <w:tabs>
                <w:tab w:val="left" w:pos="3042"/>
              </w:tabs>
              <w:rPr>
                <w:rFonts w:ascii="TH SarabunPSK" w:eastAsia="Angsana New" w:hAnsi="TH SarabunPSK" w:cs="TH SarabunPSK"/>
                <w:sz w:val="28"/>
              </w:rPr>
            </w:pPr>
            <w:r w:rsidRPr="00DC768D">
              <w:rPr>
                <w:rFonts w:ascii="TH SarabunPSK" w:eastAsia="Angsana New" w:hAnsi="TH SarabunPSK" w:cs="TH SarabunPSK"/>
                <w:sz w:val="28"/>
              </w:rPr>
              <w:t>CMM 441</w:t>
            </w:r>
          </w:p>
        </w:tc>
        <w:tc>
          <w:tcPr>
            <w:tcW w:w="3261" w:type="dxa"/>
            <w:tcBorders>
              <w:top w:val="single" w:sz="4" w:space="0" w:color="auto"/>
              <w:left w:val="single" w:sz="4" w:space="0" w:color="auto"/>
              <w:bottom w:val="single" w:sz="4" w:space="0" w:color="auto"/>
              <w:right w:val="single" w:sz="4" w:space="0" w:color="auto"/>
            </w:tcBorders>
          </w:tcPr>
          <w:p w14:paraId="34C7BA98" w14:textId="77777777"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กลจักรวิทัศน์</w:t>
            </w:r>
          </w:p>
          <w:p w14:paraId="24F31039" w14:textId="6D4E2E8F"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rPr>
              <w:t>Machine Vision</w:t>
            </w:r>
          </w:p>
        </w:tc>
        <w:tc>
          <w:tcPr>
            <w:tcW w:w="969" w:type="dxa"/>
            <w:tcBorders>
              <w:top w:val="single" w:sz="4" w:space="0" w:color="auto"/>
              <w:left w:val="single" w:sz="4" w:space="0" w:color="auto"/>
              <w:bottom w:val="single" w:sz="4" w:space="0" w:color="auto"/>
              <w:right w:val="single" w:sz="4" w:space="0" w:color="auto"/>
            </w:tcBorders>
          </w:tcPr>
          <w:p w14:paraId="1BC21FB8" w14:textId="6B5D1FE1" w:rsidR="006A4EDF" w:rsidRPr="00DC768D" w:rsidRDefault="006A4EDF" w:rsidP="006A4EDF">
            <w:pPr>
              <w:tabs>
                <w:tab w:val="left" w:pos="3042"/>
              </w:tabs>
              <w:rPr>
                <w:rFonts w:ascii="TH SarabunPSK" w:eastAsia="Times New Roman" w:hAnsi="TH SarabunPSK" w:cs="TH SarabunPSK"/>
                <w:sz w:val="28"/>
              </w:rPr>
            </w:pPr>
            <w:r w:rsidRPr="00DC768D">
              <w:rPr>
                <w:rFonts w:ascii="TH SarabunPSK" w:eastAsia="Angsana New" w:hAnsi="TH SarabunPSK" w:cs="TH SarabunPSK"/>
                <w:sz w:val="28"/>
              </w:rPr>
              <w:t xml:space="preserve">3 </w:t>
            </w:r>
            <w:r w:rsidRPr="00DC768D">
              <w:rPr>
                <w:rFonts w:ascii="TH SarabunPSK" w:eastAsia="Angsana New" w:hAnsi="TH SarabunPSK" w:cs="TH SarabunPSK"/>
                <w:sz w:val="28"/>
                <w:cs/>
              </w:rPr>
              <w:t>(</w:t>
            </w:r>
            <w:r w:rsidRPr="00DC768D">
              <w:rPr>
                <w:rFonts w:ascii="TH SarabunPSK" w:eastAsia="Angsana New" w:hAnsi="TH SarabunPSK" w:cs="TH SarabunPSK"/>
                <w:sz w:val="28"/>
              </w:rPr>
              <w:t>3</w:t>
            </w:r>
            <w:r w:rsidRPr="00DC768D">
              <w:rPr>
                <w:rFonts w:ascii="TH SarabunPSK" w:eastAsia="Angsana New" w:hAnsi="TH SarabunPSK" w:cs="TH SarabunPSK"/>
                <w:sz w:val="28"/>
                <w:cs/>
              </w:rPr>
              <w:t>-</w:t>
            </w:r>
            <w:r w:rsidRPr="00DC768D">
              <w:rPr>
                <w:rFonts w:ascii="TH SarabunPSK" w:eastAsia="Angsana New" w:hAnsi="TH SarabunPSK" w:cs="TH SarabunPSK"/>
                <w:sz w:val="28"/>
              </w:rPr>
              <w:t>0</w:t>
            </w:r>
            <w:r w:rsidRPr="00DC768D">
              <w:rPr>
                <w:rFonts w:ascii="TH SarabunPSK" w:eastAsia="Angsana New" w:hAnsi="TH SarabunPSK" w:cs="TH SarabunPSK"/>
                <w:sz w:val="28"/>
                <w:cs/>
              </w:rPr>
              <w:t>-</w:t>
            </w:r>
            <w:r w:rsidRPr="00DC768D">
              <w:rPr>
                <w:rFonts w:ascii="TH SarabunPSK" w:eastAsia="Angsana New" w:hAnsi="TH SarabunPSK" w:cs="TH SarabunPSK"/>
                <w:sz w:val="28"/>
              </w:rPr>
              <w:t>6</w:t>
            </w:r>
            <w:r w:rsidRPr="00DC768D">
              <w:rPr>
                <w:rFonts w:ascii="TH SarabunPSK" w:eastAsia="Angsana New" w:hAnsi="TH SarabunPSK" w:cs="TH SarabunPSK"/>
                <w:sz w:val="28"/>
                <w:cs/>
              </w:rPr>
              <w:t>)</w:t>
            </w:r>
          </w:p>
        </w:tc>
        <w:tc>
          <w:tcPr>
            <w:tcW w:w="1206" w:type="dxa"/>
            <w:tcBorders>
              <w:top w:val="single" w:sz="4" w:space="0" w:color="auto"/>
              <w:left w:val="single" w:sz="4" w:space="0" w:color="auto"/>
              <w:bottom w:val="single" w:sz="4" w:space="0" w:color="auto"/>
              <w:right w:val="single" w:sz="4" w:space="0" w:color="auto"/>
            </w:tcBorders>
          </w:tcPr>
          <w:p w14:paraId="0147947D" w14:textId="6C39D7DD" w:rsidR="006A4EDF" w:rsidRPr="00DC768D" w:rsidRDefault="006A4EDF" w:rsidP="006A4EDF">
            <w:pPr>
              <w:rPr>
                <w:rFonts w:ascii="TH SarabunPSK" w:eastAsia="Angsana New" w:hAnsi="TH SarabunPSK" w:cs="TH SarabunPSK"/>
                <w:sz w:val="28"/>
              </w:rPr>
            </w:pPr>
          </w:p>
        </w:tc>
        <w:tc>
          <w:tcPr>
            <w:tcW w:w="3211" w:type="dxa"/>
            <w:tcBorders>
              <w:top w:val="single" w:sz="4" w:space="0" w:color="auto"/>
              <w:left w:val="single" w:sz="4" w:space="0" w:color="auto"/>
              <w:bottom w:val="single" w:sz="4" w:space="0" w:color="auto"/>
              <w:right w:val="single" w:sz="4" w:space="0" w:color="auto"/>
            </w:tcBorders>
          </w:tcPr>
          <w:p w14:paraId="648A89F7" w14:textId="70259108" w:rsidR="006A4EDF" w:rsidRPr="00DC768D" w:rsidRDefault="006A4EDF" w:rsidP="006A4EDF">
            <w:pPr>
              <w:rPr>
                <w:rFonts w:ascii="TH SarabunPSK" w:eastAsia="Angsana New" w:hAnsi="TH SarabunPSK" w:cs="TH SarabunPSK"/>
                <w:sz w:val="28"/>
                <w:cs/>
              </w:rPr>
            </w:pPr>
          </w:p>
        </w:tc>
        <w:tc>
          <w:tcPr>
            <w:tcW w:w="920" w:type="dxa"/>
            <w:tcBorders>
              <w:top w:val="single" w:sz="4" w:space="0" w:color="auto"/>
              <w:left w:val="single" w:sz="4" w:space="0" w:color="auto"/>
              <w:bottom w:val="single" w:sz="4" w:space="0" w:color="auto"/>
              <w:right w:val="single" w:sz="4" w:space="0" w:color="auto"/>
            </w:tcBorders>
          </w:tcPr>
          <w:p w14:paraId="31DBB3EB" w14:textId="5C958BEB" w:rsidR="006A4EDF" w:rsidRPr="00DC768D" w:rsidRDefault="006A4EDF" w:rsidP="006A4EDF">
            <w:pPr>
              <w:rPr>
                <w:rFonts w:ascii="TH SarabunPSK" w:eastAsia="Angsana New" w:hAnsi="TH SarabunPSK" w:cs="TH SarabunPSK"/>
                <w:sz w:val="28"/>
              </w:rPr>
            </w:pPr>
          </w:p>
        </w:tc>
        <w:tc>
          <w:tcPr>
            <w:tcW w:w="3252" w:type="dxa"/>
            <w:tcBorders>
              <w:top w:val="single" w:sz="4" w:space="0" w:color="auto"/>
              <w:left w:val="single" w:sz="4" w:space="0" w:color="auto"/>
              <w:bottom w:val="single" w:sz="4" w:space="0" w:color="auto"/>
              <w:right w:val="single" w:sz="4" w:space="0" w:color="auto"/>
            </w:tcBorders>
          </w:tcPr>
          <w:p w14:paraId="5491FECF" w14:textId="011D1753" w:rsidR="006A4EDF" w:rsidRPr="00DC768D" w:rsidRDefault="006A4EDF" w:rsidP="00E14AE1">
            <w:pPr>
              <w:pStyle w:val="a4"/>
              <w:numPr>
                <w:ilvl w:val="0"/>
                <w:numId w:val="120"/>
              </w:numPr>
              <w:ind w:left="209" w:hanging="209"/>
              <w:jc w:val="left"/>
              <w:rPr>
                <w:rFonts w:ascii="TH SarabunPSK" w:eastAsia="Angsana New" w:hAnsi="TH SarabunPSK" w:cs="TH SarabunPSK"/>
                <w:sz w:val="28"/>
                <w:cs/>
              </w:rPr>
            </w:pPr>
            <w:r w:rsidRPr="00DC768D">
              <w:rPr>
                <w:rFonts w:ascii="TH SarabunPSK" w:eastAsia="Angsana New" w:hAnsi="TH SarabunPSK" w:cs="TH SarabunPSK" w:hint="cs"/>
                <w:sz w:val="28"/>
                <w:cs/>
              </w:rPr>
              <w:t>ยกเลิก</w:t>
            </w:r>
          </w:p>
        </w:tc>
      </w:tr>
      <w:tr w:rsidR="00DC768D" w:rsidRPr="00DC768D" w14:paraId="20C7A195" w14:textId="77777777" w:rsidTr="003A413B">
        <w:trPr>
          <w:gridAfter w:val="6"/>
          <w:wAfter w:w="16581" w:type="dxa"/>
          <w:trHeight w:val="62"/>
        </w:trPr>
        <w:tc>
          <w:tcPr>
            <w:tcW w:w="1129" w:type="dxa"/>
            <w:tcBorders>
              <w:top w:val="single" w:sz="4" w:space="0" w:color="auto"/>
              <w:left w:val="single" w:sz="4" w:space="0" w:color="auto"/>
              <w:bottom w:val="single" w:sz="4" w:space="0" w:color="auto"/>
              <w:right w:val="single" w:sz="4" w:space="0" w:color="auto"/>
            </w:tcBorders>
          </w:tcPr>
          <w:p w14:paraId="2F753457" w14:textId="1417E68C" w:rsidR="006A4EDF" w:rsidRPr="00DC768D" w:rsidRDefault="006A4EDF" w:rsidP="006A4EDF">
            <w:pPr>
              <w:tabs>
                <w:tab w:val="left" w:pos="3042"/>
              </w:tabs>
              <w:rPr>
                <w:rFonts w:ascii="TH SarabunPSK" w:eastAsia="Angsana New" w:hAnsi="TH SarabunPSK" w:cs="TH SarabunPSK"/>
                <w:sz w:val="28"/>
              </w:rPr>
            </w:pPr>
            <w:r w:rsidRPr="00DC768D">
              <w:rPr>
                <w:rFonts w:ascii="TH SarabunPSK" w:eastAsia="Angsana New" w:hAnsi="TH SarabunPSK" w:cs="TH SarabunPSK"/>
                <w:sz w:val="28"/>
              </w:rPr>
              <w:t>CMM 442</w:t>
            </w:r>
          </w:p>
        </w:tc>
        <w:tc>
          <w:tcPr>
            <w:tcW w:w="3261" w:type="dxa"/>
            <w:tcBorders>
              <w:top w:val="single" w:sz="4" w:space="0" w:color="auto"/>
              <w:left w:val="single" w:sz="4" w:space="0" w:color="auto"/>
              <w:bottom w:val="single" w:sz="4" w:space="0" w:color="auto"/>
              <w:right w:val="single" w:sz="4" w:space="0" w:color="auto"/>
            </w:tcBorders>
          </w:tcPr>
          <w:p w14:paraId="7C5C79AB" w14:textId="77777777"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สตูดิโอแอนิเมชัน</w:t>
            </w:r>
          </w:p>
          <w:p w14:paraId="5E205A6F" w14:textId="02B4946E"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rPr>
              <w:t>Animation Studio</w:t>
            </w:r>
          </w:p>
        </w:tc>
        <w:tc>
          <w:tcPr>
            <w:tcW w:w="969" w:type="dxa"/>
            <w:tcBorders>
              <w:top w:val="single" w:sz="4" w:space="0" w:color="auto"/>
              <w:left w:val="single" w:sz="4" w:space="0" w:color="auto"/>
              <w:bottom w:val="single" w:sz="4" w:space="0" w:color="auto"/>
              <w:right w:val="single" w:sz="4" w:space="0" w:color="auto"/>
            </w:tcBorders>
          </w:tcPr>
          <w:p w14:paraId="1A3A417F" w14:textId="247EFB3B" w:rsidR="006A4EDF" w:rsidRPr="00DC768D" w:rsidRDefault="006A4EDF" w:rsidP="006A4EDF">
            <w:pPr>
              <w:tabs>
                <w:tab w:val="left" w:pos="3042"/>
              </w:tabs>
              <w:rPr>
                <w:rFonts w:ascii="TH SarabunPSK" w:eastAsia="Times New Roman" w:hAnsi="TH SarabunPSK" w:cs="TH SarabunPSK"/>
                <w:sz w:val="28"/>
              </w:rPr>
            </w:pPr>
            <w:r w:rsidRPr="00DC768D">
              <w:rPr>
                <w:rFonts w:ascii="TH SarabunPSK" w:eastAsia="Angsana New" w:hAnsi="TH SarabunPSK" w:cs="TH SarabunPSK"/>
                <w:sz w:val="28"/>
              </w:rPr>
              <w:t xml:space="preserve">3 </w:t>
            </w:r>
            <w:r w:rsidRPr="00DC768D">
              <w:rPr>
                <w:rFonts w:ascii="TH SarabunPSK" w:eastAsia="Angsana New" w:hAnsi="TH SarabunPSK" w:cs="TH SarabunPSK"/>
                <w:sz w:val="28"/>
                <w:cs/>
              </w:rPr>
              <w:t>(</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6</w:t>
            </w:r>
            <w:r w:rsidRPr="00DC768D">
              <w:rPr>
                <w:rFonts w:ascii="TH SarabunPSK" w:eastAsia="Angsana New" w:hAnsi="TH SarabunPSK" w:cs="TH SarabunPSK"/>
                <w:sz w:val="28"/>
                <w:cs/>
              </w:rPr>
              <w:t>)</w:t>
            </w:r>
          </w:p>
        </w:tc>
        <w:tc>
          <w:tcPr>
            <w:tcW w:w="1206" w:type="dxa"/>
            <w:tcBorders>
              <w:top w:val="single" w:sz="4" w:space="0" w:color="auto"/>
              <w:left w:val="single" w:sz="4" w:space="0" w:color="auto"/>
              <w:bottom w:val="single" w:sz="4" w:space="0" w:color="auto"/>
              <w:right w:val="single" w:sz="4" w:space="0" w:color="auto"/>
            </w:tcBorders>
          </w:tcPr>
          <w:p w14:paraId="47EF7190" w14:textId="5739A9D6" w:rsidR="006A4EDF" w:rsidRPr="00DC768D" w:rsidRDefault="006A4EDF" w:rsidP="006A4EDF">
            <w:pPr>
              <w:rPr>
                <w:rFonts w:ascii="TH SarabunPSK" w:eastAsia="Angsana New" w:hAnsi="TH SarabunPSK" w:cs="TH SarabunPSK"/>
                <w:sz w:val="28"/>
                <w:cs/>
              </w:rPr>
            </w:pPr>
            <w:r w:rsidRPr="00DC768D">
              <w:rPr>
                <w:rFonts w:ascii="TH SarabunPSK" w:eastAsia="Angsana New" w:hAnsi="TH SarabunPSK" w:cs="TH SarabunPSK"/>
                <w:sz w:val="28"/>
              </w:rPr>
              <w:t>CMM 4</w:t>
            </w:r>
            <w:r w:rsidRPr="00DC768D">
              <w:rPr>
                <w:rFonts w:ascii="TH SarabunPSK" w:eastAsia="Angsana New" w:hAnsi="TH SarabunPSK" w:cs="TH SarabunPSK" w:hint="cs"/>
                <w:sz w:val="28"/>
                <w:cs/>
              </w:rPr>
              <w:t>5</w:t>
            </w:r>
            <w:r w:rsidRPr="00DC768D">
              <w:rPr>
                <w:rFonts w:ascii="TH SarabunPSK" w:eastAsia="Angsana New" w:hAnsi="TH SarabunPSK" w:cs="TH SarabunPSK"/>
                <w:sz w:val="28"/>
              </w:rPr>
              <w:t>2</w:t>
            </w:r>
            <w:r w:rsidR="003A413B" w:rsidRPr="00DC768D">
              <w:rPr>
                <w:rFonts w:ascii="TH SarabunPSK" w:eastAsia="Angsana New" w:hAnsi="TH SarabunPSK" w:cs="TH SarabunPSK" w:hint="cs"/>
                <w:sz w:val="28"/>
                <w:cs/>
              </w:rPr>
              <w:t>00</w:t>
            </w:r>
          </w:p>
        </w:tc>
        <w:tc>
          <w:tcPr>
            <w:tcW w:w="3211" w:type="dxa"/>
            <w:tcBorders>
              <w:top w:val="single" w:sz="4" w:space="0" w:color="auto"/>
              <w:left w:val="single" w:sz="4" w:space="0" w:color="auto"/>
              <w:bottom w:val="single" w:sz="4" w:space="0" w:color="auto"/>
              <w:right w:val="single" w:sz="4" w:space="0" w:color="auto"/>
            </w:tcBorders>
          </w:tcPr>
          <w:p w14:paraId="219DE819" w14:textId="77777777"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สตูดิโอแอนิเมชัน</w:t>
            </w:r>
          </w:p>
          <w:p w14:paraId="24E7C6BC" w14:textId="41DDBFCE"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rPr>
              <w:t>Animation Studio</w:t>
            </w:r>
          </w:p>
        </w:tc>
        <w:tc>
          <w:tcPr>
            <w:tcW w:w="920" w:type="dxa"/>
            <w:tcBorders>
              <w:top w:val="single" w:sz="4" w:space="0" w:color="auto"/>
              <w:left w:val="single" w:sz="4" w:space="0" w:color="auto"/>
              <w:bottom w:val="single" w:sz="4" w:space="0" w:color="auto"/>
              <w:right w:val="single" w:sz="4" w:space="0" w:color="auto"/>
            </w:tcBorders>
          </w:tcPr>
          <w:p w14:paraId="6ABFF22F" w14:textId="73140891" w:rsidR="006A4EDF" w:rsidRPr="00DC768D" w:rsidRDefault="006A4EDF" w:rsidP="006A4EDF">
            <w:pPr>
              <w:rPr>
                <w:rFonts w:ascii="TH SarabunPSK" w:eastAsia="Angsana New" w:hAnsi="TH SarabunPSK" w:cs="TH SarabunPSK"/>
                <w:sz w:val="28"/>
                <w:cs/>
              </w:rPr>
            </w:pPr>
            <w:r w:rsidRPr="00DC768D">
              <w:rPr>
                <w:rFonts w:ascii="TH SarabunPSK" w:eastAsia="Angsana New" w:hAnsi="TH SarabunPSK" w:cs="TH SarabunPSK"/>
                <w:sz w:val="28"/>
              </w:rPr>
              <w:t xml:space="preserve">3 </w:t>
            </w:r>
            <w:r w:rsidRPr="00DC768D">
              <w:rPr>
                <w:rFonts w:ascii="TH SarabunPSK" w:eastAsia="Angsana New" w:hAnsi="TH SarabunPSK" w:cs="TH SarabunPSK"/>
                <w:sz w:val="28"/>
                <w:cs/>
              </w:rPr>
              <w:t>(</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6</w:t>
            </w:r>
            <w:r w:rsidRPr="00DC768D">
              <w:rPr>
                <w:rFonts w:ascii="TH SarabunPSK" w:eastAsia="Angsana New" w:hAnsi="TH SarabunPSK" w:cs="TH SarabunPSK"/>
                <w:sz w:val="28"/>
                <w:cs/>
              </w:rPr>
              <w:t>)</w:t>
            </w:r>
          </w:p>
        </w:tc>
        <w:tc>
          <w:tcPr>
            <w:tcW w:w="3252" w:type="dxa"/>
            <w:tcBorders>
              <w:top w:val="single" w:sz="4" w:space="0" w:color="auto"/>
              <w:left w:val="single" w:sz="4" w:space="0" w:color="auto"/>
              <w:bottom w:val="single" w:sz="4" w:space="0" w:color="auto"/>
              <w:right w:val="single" w:sz="4" w:space="0" w:color="auto"/>
            </w:tcBorders>
          </w:tcPr>
          <w:p w14:paraId="60BAF7BF" w14:textId="77777777"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sz w:val="28"/>
                <w:cs/>
              </w:rPr>
              <w:t>ปรับรหัสรายวิชา</w:t>
            </w:r>
          </w:p>
          <w:p w14:paraId="33CED4D4" w14:textId="77777777"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sz w:val="28"/>
                <w:cs/>
              </w:rPr>
              <w:t>ปรับคำอธิบายรายวิชา</w:t>
            </w:r>
          </w:p>
        </w:tc>
      </w:tr>
      <w:tr w:rsidR="00DC768D" w:rsidRPr="00DC768D" w14:paraId="5D12D8EA" w14:textId="77777777" w:rsidTr="003A413B">
        <w:trPr>
          <w:gridAfter w:val="6"/>
          <w:wAfter w:w="16581" w:type="dxa"/>
          <w:trHeight w:val="62"/>
        </w:trPr>
        <w:tc>
          <w:tcPr>
            <w:tcW w:w="1129" w:type="dxa"/>
            <w:tcBorders>
              <w:top w:val="single" w:sz="4" w:space="0" w:color="auto"/>
              <w:left w:val="single" w:sz="4" w:space="0" w:color="auto"/>
              <w:bottom w:val="single" w:sz="4" w:space="0" w:color="auto"/>
              <w:right w:val="single" w:sz="4" w:space="0" w:color="auto"/>
            </w:tcBorders>
          </w:tcPr>
          <w:p w14:paraId="69B05EAC" w14:textId="77777777" w:rsidR="006A4EDF" w:rsidRPr="00DC768D" w:rsidRDefault="006A4EDF" w:rsidP="006A4EDF">
            <w:pPr>
              <w:rPr>
                <w:rFonts w:ascii="TH SarabunPSK" w:eastAsia="Angsana New" w:hAnsi="TH SarabunPSK" w:cs="TH SarabunPSK"/>
                <w:sz w:val="28"/>
              </w:rPr>
            </w:pPr>
            <w:r w:rsidRPr="00DC768D">
              <w:rPr>
                <w:rFonts w:ascii="TH SarabunPSK" w:eastAsia="Angsana New" w:hAnsi="TH SarabunPSK" w:cs="TH SarabunPSK"/>
                <w:sz w:val="28"/>
              </w:rPr>
              <w:t>CMM 443</w:t>
            </w:r>
          </w:p>
          <w:p w14:paraId="06168764" w14:textId="69BBEE43" w:rsidR="006A4EDF" w:rsidRPr="00DC768D" w:rsidRDefault="006A4EDF" w:rsidP="006A4EDF">
            <w:pPr>
              <w:tabs>
                <w:tab w:val="left" w:pos="3042"/>
              </w:tabs>
              <w:rPr>
                <w:rFonts w:ascii="TH SarabunPSK" w:eastAsia="Angsana New" w:hAnsi="TH SarabunPSK" w:cs="TH SarabunPSK"/>
                <w:sz w:val="28"/>
              </w:rPr>
            </w:pPr>
          </w:p>
        </w:tc>
        <w:tc>
          <w:tcPr>
            <w:tcW w:w="3261" w:type="dxa"/>
            <w:tcBorders>
              <w:top w:val="single" w:sz="4" w:space="0" w:color="auto"/>
              <w:left w:val="single" w:sz="4" w:space="0" w:color="auto"/>
              <w:bottom w:val="single" w:sz="4" w:space="0" w:color="auto"/>
              <w:right w:val="single" w:sz="4" w:space="0" w:color="auto"/>
            </w:tcBorders>
          </w:tcPr>
          <w:p w14:paraId="0AB2226F" w14:textId="77777777"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การประมวลผลกลุ่มเมฆ</w:t>
            </w:r>
          </w:p>
          <w:p w14:paraId="3491CB5C" w14:textId="6EDFBAA9"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rPr>
              <w:t>Cloud Computing</w:t>
            </w:r>
          </w:p>
        </w:tc>
        <w:tc>
          <w:tcPr>
            <w:tcW w:w="969" w:type="dxa"/>
            <w:tcBorders>
              <w:top w:val="single" w:sz="4" w:space="0" w:color="auto"/>
              <w:left w:val="single" w:sz="4" w:space="0" w:color="auto"/>
              <w:bottom w:val="single" w:sz="4" w:space="0" w:color="auto"/>
              <w:right w:val="single" w:sz="4" w:space="0" w:color="auto"/>
            </w:tcBorders>
          </w:tcPr>
          <w:p w14:paraId="5833590B" w14:textId="2914E80E" w:rsidR="006A4EDF" w:rsidRPr="00DC768D" w:rsidRDefault="006A4EDF" w:rsidP="006A4EDF">
            <w:pPr>
              <w:tabs>
                <w:tab w:val="left" w:pos="3042"/>
              </w:tabs>
              <w:rPr>
                <w:rFonts w:ascii="TH SarabunPSK" w:eastAsia="Times New Roman" w:hAnsi="TH SarabunPSK" w:cs="TH SarabunPSK"/>
                <w:sz w:val="28"/>
              </w:rPr>
            </w:pPr>
            <w:r w:rsidRPr="00DC768D">
              <w:rPr>
                <w:rFonts w:ascii="TH SarabunPSK" w:eastAsia="Angsana New" w:hAnsi="TH SarabunPSK" w:cs="TH SarabunPSK"/>
                <w:sz w:val="28"/>
              </w:rPr>
              <w:t xml:space="preserve">3 </w:t>
            </w:r>
            <w:r w:rsidRPr="00DC768D">
              <w:rPr>
                <w:rFonts w:ascii="TH SarabunPSK" w:eastAsia="Angsana New" w:hAnsi="TH SarabunPSK" w:cs="TH SarabunPSK"/>
                <w:sz w:val="28"/>
                <w:cs/>
              </w:rPr>
              <w:t>(</w:t>
            </w:r>
            <w:r w:rsidRPr="00DC768D">
              <w:rPr>
                <w:rFonts w:ascii="TH SarabunPSK" w:eastAsia="Angsana New" w:hAnsi="TH SarabunPSK" w:cs="TH SarabunPSK"/>
                <w:sz w:val="28"/>
              </w:rPr>
              <w:t>3</w:t>
            </w:r>
            <w:r w:rsidRPr="00DC768D">
              <w:rPr>
                <w:rFonts w:ascii="TH SarabunPSK" w:eastAsia="Angsana New" w:hAnsi="TH SarabunPSK" w:cs="TH SarabunPSK"/>
                <w:sz w:val="28"/>
                <w:cs/>
              </w:rPr>
              <w:t>-</w:t>
            </w:r>
            <w:r w:rsidRPr="00DC768D">
              <w:rPr>
                <w:rFonts w:ascii="TH SarabunPSK" w:eastAsia="Angsana New" w:hAnsi="TH SarabunPSK" w:cs="TH SarabunPSK"/>
                <w:sz w:val="28"/>
              </w:rPr>
              <w:t>0</w:t>
            </w:r>
            <w:r w:rsidRPr="00DC768D">
              <w:rPr>
                <w:rFonts w:ascii="TH SarabunPSK" w:eastAsia="Angsana New" w:hAnsi="TH SarabunPSK" w:cs="TH SarabunPSK"/>
                <w:sz w:val="28"/>
                <w:cs/>
              </w:rPr>
              <w:t>-</w:t>
            </w:r>
            <w:r w:rsidRPr="00DC768D">
              <w:rPr>
                <w:rFonts w:ascii="TH SarabunPSK" w:eastAsia="Angsana New" w:hAnsi="TH SarabunPSK" w:cs="TH SarabunPSK"/>
                <w:sz w:val="28"/>
              </w:rPr>
              <w:t>6</w:t>
            </w:r>
            <w:r w:rsidRPr="00DC768D">
              <w:rPr>
                <w:rFonts w:ascii="TH SarabunPSK" w:eastAsia="Angsana New" w:hAnsi="TH SarabunPSK" w:cs="TH SarabunPSK"/>
                <w:sz w:val="28"/>
                <w:cs/>
              </w:rPr>
              <w:t>)</w:t>
            </w:r>
          </w:p>
        </w:tc>
        <w:tc>
          <w:tcPr>
            <w:tcW w:w="1206" w:type="dxa"/>
            <w:tcBorders>
              <w:top w:val="single" w:sz="4" w:space="0" w:color="auto"/>
              <w:left w:val="single" w:sz="4" w:space="0" w:color="auto"/>
              <w:bottom w:val="single" w:sz="4" w:space="0" w:color="auto"/>
              <w:right w:val="single" w:sz="4" w:space="0" w:color="auto"/>
            </w:tcBorders>
          </w:tcPr>
          <w:p w14:paraId="5B9A8716" w14:textId="5DFEDB9A" w:rsidR="006A4EDF" w:rsidRPr="00DC768D" w:rsidRDefault="006A4EDF" w:rsidP="006A4EDF">
            <w:pPr>
              <w:rPr>
                <w:rFonts w:ascii="TH SarabunPSK" w:eastAsia="Angsana New" w:hAnsi="TH SarabunPSK" w:cs="TH SarabunPSK"/>
                <w:sz w:val="28"/>
              </w:rPr>
            </w:pPr>
            <w:r w:rsidRPr="00DC768D">
              <w:rPr>
                <w:rFonts w:ascii="TH SarabunPSK" w:eastAsia="Angsana New" w:hAnsi="TH SarabunPSK" w:cs="TH SarabunPSK"/>
                <w:sz w:val="28"/>
              </w:rPr>
              <w:t>CMM 4</w:t>
            </w:r>
            <w:r w:rsidRPr="00DC768D">
              <w:rPr>
                <w:rFonts w:ascii="TH SarabunPSK" w:eastAsia="Angsana New" w:hAnsi="TH SarabunPSK" w:cs="TH SarabunPSK" w:hint="cs"/>
                <w:sz w:val="28"/>
                <w:cs/>
              </w:rPr>
              <w:t>5</w:t>
            </w:r>
            <w:r w:rsidRPr="00DC768D">
              <w:rPr>
                <w:rFonts w:ascii="TH SarabunPSK" w:eastAsia="Angsana New" w:hAnsi="TH SarabunPSK" w:cs="TH SarabunPSK"/>
                <w:sz w:val="28"/>
              </w:rPr>
              <w:t>3</w:t>
            </w:r>
          </w:p>
          <w:p w14:paraId="28E049EE" w14:textId="77777777" w:rsidR="006A4EDF" w:rsidRPr="00DC768D" w:rsidRDefault="006A4EDF" w:rsidP="006A4EDF">
            <w:pPr>
              <w:rPr>
                <w:rFonts w:ascii="TH SarabunPSK" w:eastAsia="Angsana New" w:hAnsi="TH SarabunPSK" w:cs="TH SarabunPSK"/>
                <w:sz w:val="28"/>
                <w:cs/>
              </w:rPr>
            </w:pPr>
          </w:p>
        </w:tc>
        <w:tc>
          <w:tcPr>
            <w:tcW w:w="3211" w:type="dxa"/>
            <w:tcBorders>
              <w:top w:val="single" w:sz="4" w:space="0" w:color="auto"/>
              <w:left w:val="single" w:sz="4" w:space="0" w:color="auto"/>
              <w:bottom w:val="single" w:sz="4" w:space="0" w:color="auto"/>
              <w:right w:val="single" w:sz="4" w:space="0" w:color="auto"/>
            </w:tcBorders>
          </w:tcPr>
          <w:p w14:paraId="523D3241" w14:textId="77777777"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การประมวลผลกลุ่มเมฆ</w:t>
            </w:r>
          </w:p>
          <w:p w14:paraId="51690203" w14:textId="10BDCA99" w:rsidR="006A4EDF" w:rsidRPr="00DC768D" w:rsidRDefault="006A4EDF" w:rsidP="006A4EDF">
            <w:pPr>
              <w:jc w:val="both"/>
              <w:rPr>
                <w:rFonts w:ascii="TH SarabunPSK" w:eastAsia="Angsana New" w:hAnsi="TH SarabunPSK" w:cs="TH SarabunPSK"/>
                <w:sz w:val="28"/>
                <w:cs/>
              </w:rPr>
            </w:pPr>
            <w:r w:rsidRPr="00DC768D">
              <w:rPr>
                <w:rFonts w:ascii="TH SarabunPSK" w:eastAsia="Angsana New" w:hAnsi="TH SarabunPSK" w:cs="TH SarabunPSK"/>
                <w:sz w:val="28"/>
              </w:rPr>
              <w:t>Cloud Computing</w:t>
            </w:r>
          </w:p>
        </w:tc>
        <w:tc>
          <w:tcPr>
            <w:tcW w:w="920" w:type="dxa"/>
            <w:tcBorders>
              <w:top w:val="single" w:sz="4" w:space="0" w:color="auto"/>
              <w:left w:val="single" w:sz="4" w:space="0" w:color="auto"/>
              <w:bottom w:val="single" w:sz="4" w:space="0" w:color="auto"/>
              <w:right w:val="single" w:sz="4" w:space="0" w:color="auto"/>
            </w:tcBorders>
          </w:tcPr>
          <w:p w14:paraId="447EFB8A" w14:textId="5C120109" w:rsidR="006A4EDF" w:rsidRPr="00DC768D" w:rsidRDefault="006A4EDF" w:rsidP="006A4EDF">
            <w:pPr>
              <w:rPr>
                <w:rFonts w:ascii="TH SarabunPSK" w:eastAsia="Angsana New" w:hAnsi="TH SarabunPSK" w:cs="TH SarabunPSK"/>
                <w:sz w:val="28"/>
                <w:cs/>
              </w:rPr>
            </w:pPr>
            <w:r w:rsidRPr="00DC768D">
              <w:rPr>
                <w:rFonts w:ascii="TH SarabunPSK" w:eastAsia="Angsana New" w:hAnsi="TH SarabunPSK" w:cs="TH SarabunPSK"/>
                <w:sz w:val="28"/>
              </w:rPr>
              <w:t xml:space="preserve">3 </w:t>
            </w:r>
            <w:r w:rsidRPr="00DC768D">
              <w:rPr>
                <w:rFonts w:ascii="TH SarabunPSK" w:eastAsia="Angsana New" w:hAnsi="TH SarabunPSK" w:cs="TH SarabunPSK"/>
                <w:sz w:val="28"/>
                <w:cs/>
              </w:rPr>
              <w:t>(</w:t>
            </w:r>
            <w:r w:rsidRPr="00DC768D">
              <w:rPr>
                <w:rFonts w:ascii="TH SarabunPSK" w:eastAsia="Angsana New" w:hAnsi="TH SarabunPSK" w:cs="TH SarabunPSK"/>
                <w:sz w:val="28"/>
              </w:rPr>
              <w:t>3</w:t>
            </w:r>
            <w:r w:rsidRPr="00DC768D">
              <w:rPr>
                <w:rFonts w:ascii="TH SarabunPSK" w:eastAsia="Angsana New" w:hAnsi="TH SarabunPSK" w:cs="TH SarabunPSK"/>
                <w:sz w:val="28"/>
                <w:cs/>
              </w:rPr>
              <w:t>-</w:t>
            </w:r>
            <w:r w:rsidRPr="00DC768D">
              <w:rPr>
                <w:rFonts w:ascii="TH SarabunPSK" w:eastAsia="Angsana New" w:hAnsi="TH SarabunPSK" w:cs="TH SarabunPSK"/>
                <w:sz w:val="28"/>
              </w:rPr>
              <w:t>0</w:t>
            </w:r>
            <w:r w:rsidRPr="00DC768D">
              <w:rPr>
                <w:rFonts w:ascii="TH SarabunPSK" w:eastAsia="Angsana New" w:hAnsi="TH SarabunPSK" w:cs="TH SarabunPSK"/>
                <w:sz w:val="28"/>
                <w:cs/>
              </w:rPr>
              <w:t>-</w:t>
            </w:r>
            <w:r w:rsidRPr="00DC768D">
              <w:rPr>
                <w:rFonts w:ascii="TH SarabunPSK" w:eastAsia="Angsana New" w:hAnsi="TH SarabunPSK" w:cs="TH SarabunPSK"/>
                <w:sz w:val="28"/>
              </w:rPr>
              <w:t>6</w:t>
            </w:r>
            <w:r w:rsidRPr="00DC768D">
              <w:rPr>
                <w:rFonts w:ascii="TH SarabunPSK" w:eastAsia="Angsana New" w:hAnsi="TH SarabunPSK" w:cs="TH SarabunPSK"/>
                <w:sz w:val="28"/>
                <w:cs/>
              </w:rPr>
              <w:t>)</w:t>
            </w:r>
          </w:p>
        </w:tc>
        <w:tc>
          <w:tcPr>
            <w:tcW w:w="3252" w:type="dxa"/>
            <w:tcBorders>
              <w:top w:val="single" w:sz="4" w:space="0" w:color="auto"/>
              <w:left w:val="single" w:sz="4" w:space="0" w:color="auto"/>
              <w:bottom w:val="single" w:sz="4" w:space="0" w:color="auto"/>
              <w:right w:val="single" w:sz="4" w:space="0" w:color="auto"/>
            </w:tcBorders>
          </w:tcPr>
          <w:p w14:paraId="5684BDCA" w14:textId="77777777"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sz w:val="28"/>
                <w:cs/>
              </w:rPr>
              <w:t>ปรับรหัสรายวิชา</w:t>
            </w:r>
          </w:p>
          <w:p w14:paraId="52ECAF6D" w14:textId="14B0BF6C"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sz w:val="28"/>
                <w:cs/>
              </w:rPr>
              <w:t>ปรับคำอธิบายรายวิชา</w:t>
            </w:r>
          </w:p>
        </w:tc>
      </w:tr>
      <w:tr w:rsidR="00DC768D" w:rsidRPr="00DC768D" w14:paraId="3DAA6566" w14:textId="77777777" w:rsidTr="003A413B">
        <w:trPr>
          <w:gridAfter w:val="6"/>
          <w:wAfter w:w="16581" w:type="dxa"/>
          <w:trHeight w:val="62"/>
        </w:trPr>
        <w:tc>
          <w:tcPr>
            <w:tcW w:w="1129" w:type="dxa"/>
            <w:tcBorders>
              <w:top w:val="single" w:sz="4" w:space="0" w:color="auto"/>
              <w:left w:val="single" w:sz="4" w:space="0" w:color="auto"/>
              <w:bottom w:val="single" w:sz="4" w:space="0" w:color="auto"/>
              <w:right w:val="single" w:sz="4" w:space="0" w:color="auto"/>
            </w:tcBorders>
          </w:tcPr>
          <w:p w14:paraId="58C3C653" w14:textId="29C7708A" w:rsidR="006A4EDF" w:rsidRPr="00DC768D" w:rsidRDefault="006A4EDF" w:rsidP="006A4EDF">
            <w:pPr>
              <w:tabs>
                <w:tab w:val="left" w:pos="3042"/>
              </w:tabs>
              <w:rPr>
                <w:rFonts w:ascii="TH SarabunPSK" w:eastAsia="Angsana New" w:hAnsi="TH SarabunPSK" w:cs="TH SarabunPSK"/>
                <w:sz w:val="28"/>
              </w:rPr>
            </w:pPr>
            <w:r w:rsidRPr="00DC768D">
              <w:rPr>
                <w:rFonts w:ascii="TH SarabunPSK" w:eastAsia="Angsana New" w:hAnsi="TH SarabunPSK" w:cs="TH SarabunPSK"/>
                <w:sz w:val="28"/>
              </w:rPr>
              <w:t>CMM 444</w:t>
            </w:r>
          </w:p>
        </w:tc>
        <w:tc>
          <w:tcPr>
            <w:tcW w:w="3261" w:type="dxa"/>
            <w:tcBorders>
              <w:top w:val="single" w:sz="4" w:space="0" w:color="auto"/>
              <w:left w:val="single" w:sz="4" w:space="0" w:color="auto"/>
              <w:bottom w:val="single" w:sz="4" w:space="0" w:color="auto"/>
              <w:right w:val="single" w:sz="4" w:space="0" w:color="auto"/>
            </w:tcBorders>
          </w:tcPr>
          <w:p w14:paraId="63352EAE" w14:textId="77777777"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อินเทอร์เน็ตทุกสรรพสิ่ง</w:t>
            </w:r>
          </w:p>
          <w:p w14:paraId="699C428E" w14:textId="0A4CAD2B"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rPr>
              <w:t>Internet of Things</w:t>
            </w:r>
          </w:p>
        </w:tc>
        <w:tc>
          <w:tcPr>
            <w:tcW w:w="969" w:type="dxa"/>
            <w:tcBorders>
              <w:top w:val="single" w:sz="4" w:space="0" w:color="auto"/>
              <w:left w:val="single" w:sz="4" w:space="0" w:color="auto"/>
              <w:bottom w:val="single" w:sz="4" w:space="0" w:color="auto"/>
              <w:right w:val="single" w:sz="4" w:space="0" w:color="auto"/>
            </w:tcBorders>
          </w:tcPr>
          <w:p w14:paraId="2AB22AB6" w14:textId="3A9C09F0" w:rsidR="006A4EDF" w:rsidRPr="00DC768D" w:rsidRDefault="006A4EDF" w:rsidP="006A4EDF">
            <w:pPr>
              <w:tabs>
                <w:tab w:val="left" w:pos="3042"/>
              </w:tabs>
              <w:rPr>
                <w:rFonts w:ascii="TH SarabunPSK" w:eastAsia="Times New Roman" w:hAnsi="TH SarabunPSK" w:cs="TH SarabunPSK"/>
                <w:sz w:val="28"/>
              </w:rPr>
            </w:pPr>
            <w:r w:rsidRPr="00DC768D">
              <w:rPr>
                <w:rFonts w:ascii="TH SarabunPSK" w:eastAsia="Angsana New" w:hAnsi="TH SarabunPSK" w:cs="TH SarabunPSK"/>
                <w:sz w:val="28"/>
              </w:rPr>
              <w:t xml:space="preserve">3 </w:t>
            </w:r>
            <w:r w:rsidRPr="00DC768D">
              <w:rPr>
                <w:rFonts w:ascii="TH SarabunPSK" w:eastAsia="Angsana New" w:hAnsi="TH SarabunPSK" w:cs="TH SarabunPSK"/>
                <w:sz w:val="28"/>
                <w:cs/>
              </w:rPr>
              <w:t>(</w:t>
            </w:r>
            <w:r w:rsidRPr="00DC768D">
              <w:rPr>
                <w:rFonts w:ascii="TH SarabunPSK" w:eastAsia="Angsana New" w:hAnsi="TH SarabunPSK" w:cs="TH SarabunPSK"/>
                <w:sz w:val="28"/>
              </w:rPr>
              <w:t>3</w:t>
            </w:r>
            <w:r w:rsidRPr="00DC768D">
              <w:rPr>
                <w:rFonts w:ascii="TH SarabunPSK" w:eastAsia="Angsana New" w:hAnsi="TH SarabunPSK" w:cs="TH SarabunPSK"/>
                <w:sz w:val="28"/>
                <w:cs/>
              </w:rPr>
              <w:t>-</w:t>
            </w:r>
            <w:r w:rsidRPr="00DC768D">
              <w:rPr>
                <w:rFonts w:ascii="TH SarabunPSK" w:eastAsia="Angsana New" w:hAnsi="TH SarabunPSK" w:cs="TH SarabunPSK"/>
                <w:sz w:val="28"/>
              </w:rPr>
              <w:t>0</w:t>
            </w:r>
            <w:r w:rsidRPr="00DC768D">
              <w:rPr>
                <w:rFonts w:ascii="TH SarabunPSK" w:eastAsia="Angsana New" w:hAnsi="TH SarabunPSK" w:cs="TH SarabunPSK"/>
                <w:sz w:val="28"/>
                <w:cs/>
              </w:rPr>
              <w:t>-</w:t>
            </w:r>
            <w:r w:rsidRPr="00DC768D">
              <w:rPr>
                <w:rFonts w:ascii="TH SarabunPSK" w:eastAsia="Angsana New" w:hAnsi="TH SarabunPSK" w:cs="TH SarabunPSK"/>
                <w:sz w:val="28"/>
              </w:rPr>
              <w:t>6</w:t>
            </w:r>
            <w:r w:rsidRPr="00DC768D">
              <w:rPr>
                <w:rFonts w:ascii="TH SarabunPSK" w:eastAsia="Angsana New" w:hAnsi="TH SarabunPSK" w:cs="TH SarabunPSK"/>
                <w:sz w:val="28"/>
                <w:cs/>
              </w:rPr>
              <w:t>)</w:t>
            </w:r>
          </w:p>
        </w:tc>
        <w:tc>
          <w:tcPr>
            <w:tcW w:w="1206" w:type="dxa"/>
            <w:tcBorders>
              <w:top w:val="single" w:sz="4" w:space="0" w:color="auto"/>
              <w:left w:val="single" w:sz="4" w:space="0" w:color="auto"/>
              <w:bottom w:val="single" w:sz="4" w:space="0" w:color="auto"/>
              <w:right w:val="single" w:sz="4" w:space="0" w:color="auto"/>
            </w:tcBorders>
          </w:tcPr>
          <w:p w14:paraId="101D5BE4" w14:textId="55FB225D" w:rsidR="006A4EDF" w:rsidRPr="00DC768D" w:rsidRDefault="006A4EDF" w:rsidP="006A4EDF">
            <w:pPr>
              <w:rPr>
                <w:rFonts w:ascii="TH SarabunPSK" w:eastAsia="Angsana New" w:hAnsi="TH SarabunPSK" w:cs="TH SarabunPSK"/>
                <w:sz w:val="28"/>
              </w:rPr>
            </w:pPr>
          </w:p>
        </w:tc>
        <w:tc>
          <w:tcPr>
            <w:tcW w:w="3211" w:type="dxa"/>
            <w:tcBorders>
              <w:top w:val="single" w:sz="4" w:space="0" w:color="auto"/>
              <w:left w:val="single" w:sz="4" w:space="0" w:color="auto"/>
              <w:bottom w:val="single" w:sz="4" w:space="0" w:color="auto"/>
              <w:right w:val="single" w:sz="4" w:space="0" w:color="auto"/>
            </w:tcBorders>
          </w:tcPr>
          <w:p w14:paraId="28BBD618" w14:textId="661530B9" w:rsidR="006A4EDF" w:rsidRPr="00DC768D" w:rsidRDefault="006A4EDF" w:rsidP="006A4EDF">
            <w:pPr>
              <w:rPr>
                <w:rFonts w:ascii="TH SarabunPSK" w:eastAsia="Angsana New" w:hAnsi="TH SarabunPSK" w:cs="TH SarabunPSK"/>
                <w:sz w:val="28"/>
                <w:cs/>
              </w:rPr>
            </w:pPr>
          </w:p>
        </w:tc>
        <w:tc>
          <w:tcPr>
            <w:tcW w:w="920" w:type="dxa"/>
            <w:tcBorders>
              <w:top w:val="single" w:sz="4" w:space="0" w:color="auto"/>
              <w:left w:val="single" w:sz="4" w:space="0" w:color="auto"/>
              <w:bottom w:val="single" w:sz="4" w:space="0" w:color="auto"/>
              <w:right w:val="single" w:sz="4" w:space="0" w:color="auto"/>
            </w:tcBorders>
          </w:tcPr>
          <w:p w14:paraId="49112CF6" w14:textId="07F53C41" w:rsidR="006A4EDF" w:rsidRPr="00DC768D" w:rsidRDefault="006A4EDF" w:rsidP="006A4EDF">
            <w:pPr>
              <w:rPr>
                <w:rFonts w:ascii="TH SarabunPSK" w:eastAsia="Angsana New" w:hAnsi="TH SarabunPSK" w:cs="TH SarabunPSK"/>
                <w:sz w:val="28"/>
                <w:cs/>
              </w:rPr>
            </w:pPr>
          </w:p>
        </w:tc>
        <w:tc>
          <w:tcPr>
            <w:tcW w:w="3252" w:type="dxa"/>
            <w:tcBorders>
              <w:top w:val="single" w:sz="4" w:space="0" w:color="auto"/>
              <w:left w:val="single" w:sz="4" w:space="0" w:color="auto"/>
              <w:bottom w:val="single" w:sz="4" w:space="0" w:color="auto"/>
              <w:right w:val="single" w:sz="4" w:space="0" w:color="auto"/>
            </w:tcBorders>
          </w:tcPr>
          <w:p w14:paraId="4DCD5FCB" w14:textId="77777777"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hint="cs"/>
                <w:sz w:val="28"/>
                <w:cs/>
              </w:rPr>
              <w:t>ยกเลิก</w:t>
            </w:r>
          </w:p>
          <w:p w14:paraId="3EDD2941" w14:textId="77777777"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hint="cs"/>
                <w:sz w:val="28"/>
                <w:cs/>
              </w:rPr>
              <w:t xml:space="preserve">บูรณาการเนื้อหารายวิชาบางส่วนในรายวิชา </w:t>
            </w:r>
            <w:r w:rsidRPr="00DC768D">
              <w:rPr>
                <w:rFonts w:ascii="TH SarabunPSK" w:eastAsia="Angsana New" w:hAnsi="TH SarabunPSK" w:cs="TH SarabunPSK"/>
                <w:sz w:val="28"/>
              </w:rPr>
              <w:t xml:space="preserve">CMM 231 </w:t>
            </w:r>
            <w:r w:rsidRPr="00DC768D">
              <w:rPr>
                <w:rFonts w:ascii="TH SarabunPSK" w:eastAsia="Angsana New" w:hAnsi="TH SarabunPSK" w:cs="TH SarabunPSK" w:hint="cs"/>
                <w:sz w:val="28"/>
                <w:cs/>
              </w:rPr>
              <w:t>(หลักสูตรใหม่)</w:t>
            </w:r>
          </w:p>
          <w:p w14:paraId="32F6B5D4" w14:textId="6AAA5359"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hint="cs"/>
                <w:sz w:val="28"/>
                <w:cs/>
              </w:rPr>
              <w:t>ย้ายไป</w:t>
            </w:r>
            <w:r w:rsidRPr="00DC768D">
              <w:rPr>
                <w:rFonts w:ascii="TH SarabunPSK" w:eastAsia="Angsana New" w:hAnsi="TH SarabunPSK" w:cs="TH SarabunPSK"/>
                <w:sz w:val="28"/>
                <w:cs/>
              </w:rPr>
              <w:t>กลุ่มวิชาอุปกรณ์อัจฉริยะสำหรับสื่อปฏิสัมพันธ์</w:t>
            </w:r>
          </w:p>
        </w:tc>
      </w:tr>
      <w:tr w:rsidR="00DC768D" w:rsidRPr="00DC768D" w14:paraId="166B45CB" w14:textId="77777777" w:rsidTr="003A413B">
        <w:trPr>
          <w:gridAfter w:val="6"/>
          <w:wAfter w:w="16581" w:type="dxa"/>
          <w:trHeight w:val="62"/>
        </w:trPr>
        <w:tc>
          <w:tcPr>
            <w:tcW w:w="1129" w:type="dxa"/>
            <w:tcBorders>
              <w:top w:val="single" w:sz="4" w:space="0" w:color="auto"/>
              <w:left w:val="single" w:sz="4" w:space="0" w:color="auto"/>
              <w:bottom w:val="single" w:sz="4" w:space="0" w:color="auto"/>
              <w:right w:val="single" w:sz="4" w:space="0" w:color="auto"/>
            </w:tcBorders>
          </w:tcPr>
          <w:p w14:paraId="4D00DCA9" w14:textId="0F360253" w:rsidR="006A4EDF" w:rsidRPr="00DC768D" w:rsidRDefault="006A4EDF" w:rsidP="006A4EDF">
            <w:pPr>
              <w:tabs>
                <w:tab w:val="left" w:pos="3042"/>
              </w:tabs>
              <w:rPr>
                <w:rFonts w:ascii="TH SarabunPSK" w:eastAsia="Angsana New" w:hAnsi="TH SarabunPSK" w:cs="TH SarabunPSK"/>
                <w:sz w:val="28"/>
              </w:rPr>
            </w:pPr>
            <w:r w:rsidRPr="00DC768D">
              <w:rPr>
                <w:rFonts w:ascii="TH SarabunPSK" w:eastAsia="Angsana New" w:hAnsi="TH SarabunPSK" w:cs="TH SarabunPSK"/>
                <w:sz w:val="28"/>
              </w:rPr>
              <w:t>CMM 445</w:t>
            </w:r>
          </w:p>
        </w:tc>
        <w:tc>
          <w:tcPr>
            <w:tcW w:w="3261" w:type="dxa"/>
            <w:tcBorders>
              <w:top w:val="single" w:sz="4" w:space="0" w:color="auto"/>
              <w:left w:val="single" w:sz="4" w:space="0" w:color="auto"/>
              <w:bottom w:val="single" w:sz="4" w:space="0" w:color="auto"/>
              <w:right w:val="single" w:sz="4" w:space="0" w:color="auto"/>
            </w:tcBorders>
          </w:tcPr>
          <w:p w14:paraId="2603DE3B" w14:textId="77777777"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การผลิตสื่อมัลติมีเดียเพื่อความยั่งยืน</w:t>
            </w:r>
          </w:p>
          <w:p w14:paraId="351E1ABC" w14:textId="7D713A1F"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rPr>
              <w:t>Multimedia Production for Sustainability</w:t>
            </w:r>
          </w:p>
        </w:tc>
        <w:tc>
          <w:tcPr>
            <w:tcW w:w="969" w:type="dxa"/>
            <w:tcBorders>
              <w:top w:val="single" w:sz="4" w:space="0" w:color="auto"/>
              <w:left w:val="single" w:sz="4" w:space="0" w:color="auto"/>
              <w:bottom w:val="single" w:sz="4" w:space="0" w:color="auto"/>
              <w:right w:val="single" w:sz="4" w:space="0" w:color="auto"/>
            </w:tcBorders>
          </w:tcPr>
          <w:p w14:paraId="5EF461E1" w14:textId="7BCFBC68" w:rsidR="006A4EDF" w:rsidRPr="00DC768D" w:rsidRDefault="006A4EDF" w:rsidP="006A4EDF">
            <w:pPr>
              <w:tabs>
                <w:tab w:val="left" w:pos="3042"/>
              </w:tabs>
              <w:rPr>
                <w:rFonts w:ascii="TH SarabunPSK" w:eastAsia="Times New Roman" w:hAnsi="TH SarabunPSK" w:cs="TH SarabunPSK"/>
                <w:sz w:val="28"/>
              </w:rPr>
            </w:pPr>
            <w:r w:rsidRPr="00DC768D">
              <w:rPr>
                <w:rFonts w:ascii="TH SarabunPSK" w:eastAsia="Angsana New" w:hAnsi="TH SarabunPSK" w:cs="TH SarabunPSK"/>
                <w:sz w:val="28"/>
              </w:rPr>
              <w:t xml:space="preserve">3 </w:t>
            </w:r>
            <w:r w:rsidRPr="00DC768D">
              <w:rPr>
                <w:rFonts w:ascii="TH SarabunPSK" w:eastAsia="Angsana New" w:hAnsi="TH SarabunPSK" w:cs="TH SarabunPSK"/>
                <w:sz w:val="28"/>
                <w:cs/>
              </w:rPr>
              <w:t>(</w:t>
            </w:r>
            <w:r w:rsidRPr="00DC768D">
              <w:rPr>
                <w:rFonts w:ascii="TH SarabunPSK" w:eastAsia="Angsana New" w:hAnsi="TH SarabunPSK" w:cs="TH SarabunPSK"/>
                <w:sz w:val="28"/>
              </w:rPr>
              <w:t>3</w:t>
            </w:r>
            <w:r w:rsidRPr="00DC768D">
              <w:rPr>
                <w:rFonts w:ascii="TH SarabunPSK" w:eastAsia="Angsana New" w:hAnsi="TH SarabunPSK" w:cs="TH SarabunPSK"/>
                <w:sz w:val="28"/>
                <w:cs/>
              </w:rPr>
              <w:t>-</w:t>
            </w:r>
            <w:r w:rsidRPr="00DC768D">
              <w:rPr>
                <w:rFonts w:ascii="TH SarabunPSK" w:eastAsia="Angsana New" w:hAnsi="TH SarabunPSK" w:cs="TH SarabunPSK"/>
                <w:sz w:val="28"/>
              </w:rPr>
              <w:t>0</w:t>
            </w:r>
            <w:r w:rsidRPr="00DC768D">
              <w:rPr>
                <w:rFonts w:ascii="TH SarabunPSK" w:eastAsia="Angsana New" w:hAnsi="TH SarabunPSK" w:cs="TH SarabunPSK"/>
                <w:sz w:val="28"/>
                <w:cs/>
              </w:rPr>
              <w:t>-</w:t>
            </w:r>
            <w:r w:rsidRPr="00DC768D">
              <w:rPr>
                <w:rFonts w:ascii="TH SarabunPSK" w:eastAsia="Angsana New" w:hAnsi="TH SarabunPSK" w:cs="TH SarabunPSK"/>
                <w:sz w:val="28"/>
              </w:rPr>
              <w:t>6</w:t>
            </w:r>
            <w:r w:rsidRPr="00DC768D">
              <w:rPr>
                <w:rFonts w:ascii="TH SarabunPSK" w:eastAsia="Angsana New" w:hAnsi="TH SarabunPSK" w:cs="TH SarabunPSK"/>
                <w:sz w:val="28"/>
                <w:cs/>
              </w:rPr>
              <w:t>)</w:t>
            </w:r>
          </w:p>
        </w:tc>
        <w:tc>
          <w:tcPr>
            <w:tcW w:w="1206" w:type="dxa"/>
            <w:tcBorders>
              <w:top w:val="single" w:sz="4" w:space="0" w:color="auto"/>
              <w:left w:val="single" w:sz="4" w:space="0" w:color="auto"/>
              <w:bottom w:val="single" w:sz="4" w:space="0" w:color="auto"/>
              <w:right w:val="single" w:sz="4" w:space="0" w:color="auto"/>
            </w:tcBorders>
          </w:tcPr>
          <w:p w14:paraId="605BEECB" w14:textId="13F49F98" w:rsidR="006A4EDF" w:rsidRPr="00DC768D" w:rsidRDefault="006A4EDF" w:rsidP="006A4EDF">
            <w:pPr>
              <w:rPr>
                <w:rFonts w:ascii="TH SarabunPSK" w:eastAsia="Angsana New" w:hAnsi="TH SarabunPSK" w:cs="TH SarabunPSK"/>
                <w:sz w:val="28"/>
              </w:rPr>
            </w:pPr>
          </w:p>
        </w:tc>
        <w:tc>
          <w:tcPr>
            <w:tcW w:w="3211" w:type="dxa"/>
            <w:tcBorders>
              <w:top w:val="single" w:sz="4" w:space="0" w:color="auto"/>
              <w:left w:val="single" w:sz="4" w:space="0" w:color="auto"/>
              <w:bottom w:val="single" w:sz="4" w:space="0" w:color="auto"/>
              <w:right w:val="single" w:sz="4" w:space="0" w:color="auto"/>
            </w:tcBorders>
          </w:tcPr>
          <w:p w14:paraId="041EE011" w14:textId="3A16B398" w:rsidR="006A4EDF" w:rsidRPr="00DC768D" w:rsidRDefault="006A4EDF" w:rsidP="006A4EDF">
            <w:pPr>
              <w:rPr>
                <w:rFonts w:ascii="TH SarabunPSK" w:eastAsia="Angsana New" w:hAnsi="TH SarabunPSK" w:cs="TH SarabunPSK"/>
                <w:sz w:val="28"/>
                <w:cs/>
              </w:rPr>
            </w:pPr>
          </w:p>
        </w:tc>
        <w:tc>
          <w:tcPr>
            <w:tcW w:w="920" w:type="dxa"/>
            <w:tcBorders>
              <w:top w:val="single" w:sz="4" w:space="0" w:color="auto"/>
              <w:left w:val="single" w:sz="4" w:space="0" w:color="auto"/>
              <w:bottom w:val="single" w:sz="4" w:space="0" w:color="auto"/>
              <w:right w:val="single" w:sz="4" w:space="0" w:color="auto"/>
            </w:tcBorders>
          </w:tcPr>
          <w:p w14:paraId="2F869BAF" w14:textId="1E623EFA" w:rsidR="006A4EDF" w:rsidRPr="00DC768D" w:rsidRDefault="006A4EDF" w:rsidP="006A4EDF">
            <w:pPr>
              <w:rPr>
                <w:rFonts w:ascii="TH SarabunPSK" w:eastAsia="Angsana New" w:hAnsi="TH SarabunPSK" w:cs="TH SarabunPSK"/>
                <w:sz w:val="28"/>
                <w:cs/>
              </w:rPr>
            </w:pPr>
          </w:p>
        </w:tc>
        <w:tc>
          <w:tcPr>
            <w:tcW w:w="3252" w:type="dxa"/>
            <w:tcBorders>
              <w:top w:val="single" w:sz="4" w:space="0" w:color="auto"/>
              <w:left w:val="single" w:sz="4" w:space="0" w:color="auto"/>
              <w:bottom w:val="single" w:sz="4" w:space="0" w:color="auto"/>
              <w:right w:val="single" w:sz="4" w:space="0" w:color="auto"/>
            </w:tcBorders>
          </w:tcPr>
          <w:p w14:paraId="5A0F4231" w14:textId="068B699B"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hint="cs"/>
                <w:sz w:val="28"/>
                <w:cs/>
              </w:rPr>
              <w:t>ยกเลิก</w:t>
            </w:r>
          </w:p>
        </w:tc>
      </w:tr>
      <w:tr w:rsidR="00DC768D" w:rsidRPr="00DC768D" w14:paraId="440DC5AC" w14:textId="77777777" w:rsidTr="003A413B">
        <w:trPr>
          <w:gridAfter w:val="6"/>
          <w:wAfter w:w="16581" w:type="dxa"/>
          <w:trHeight w:val="62"/>
        </w:trPr>
        <w:tc>
          <w:tcPr>
            <w:tcW w:w="1129" w:type="dxa"/>
            <w:tcBorders>
              <w:top w:val="single" w:sz="4" w:space="0" w:color="auto"/>
              <w:left w:val="single" w:sz="4" w:space="0" w:color="auto"/>
              <w:bottom w:val="single" w:sz="4" w:space="0" w:color="auto"/>
              <w:right w:val="single" w:sz="4" w:space="0" w:color="auto"/>
            </w:tcBorders>
          </w:tcPr>
          <w:p w14:paraId="2C61371E" w14:textId="6B7BD970" w:rsidR="006A4EDF" w:rsidRPr="00DC768D" w:rsidRDefault="006A4EDF" w:rsidP="006A4EDF">
            <w:pPr>
              <w:tabs>
                <w:tab w:val="left" w:pos="3042"/>
              </w:tabs>
              <w:rPr>
                <w:rFonts w:ascii="TH SarabunPSK" w:eastAsia="Angsana New" w:hAnsi="TH SarabunPSK" w:cs="TH SarabunPSK"/>
                <w:sz w:val="28"/>
              </w:rPr>
            </w:pPr>
            <w:r w:rsidRPr="00DC768D">
              <w:rPr>
                <w:rFonts w:ascii="TH SarabunPSK" w:eastAsia="Angsana New" w:hAnsi="TH SarabunPSK" w:cs="TH SarabunPSK"/>
                <w:sz w:val="28"/>
              </w:rPr>
              <w:t>CMM 446</w:t>
            </w:r>
          </w:p>
        </w:tc>
        <w:tc>
          <w:tcPr>
            <w:tcW w:w="3261" w:type="dxa"/>
            <w:tcBorders>
              <w:top w:val="single" w:sz="4" w:space="0" w:color="auto"/>
              <w:left w:val="single" w:sz="4" w:space="0" w:color="auto"/>
              <w:bottom w:val="single" w:sz="4" w:space="0" w:color="auto"/>
              <w:right w:val="single" w:sz="4" w:space="0" w:color="auto"/>
            </w:tcBorders>
          </w:tcPr>
          <w:p w14:paraId="0951A10A" w14:textId="77777777"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เทคโนโลยีโลกเสมือน</w:t>
            </w:r>
          </w:p>
          <w:p w14:paraId="288C407C" w14:textId="1B9BC025"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rPr>
              <w:t>Reality Technology</w:t>
            </w:r>
          </w:p>
        </w:tc>
        <w:tc>
          <w:tcPr>
            <w:tcW w:w="969" w:type="dxa"/>
            <w:tcBorders>
              <w:top w:val="single" w:sz="4" w:space="0" w:color="auto"/>
              <w:left w:val="single" w:sz="4" w:space="0" w:color="auto"/>
              <w:bottom w:val="single" w:sz="4" w:space="0" w:color="auto"/>
              <w:right w:val="single" w:sz="4" w:space="0" w:color="auto"/>
            </w:tcBorders>
          </w:tcPr>
          <w:p w14:paraId="27928C92" w14:textId="4127182B" w:rsidR="006A4EDF" w:rsidRPr="00DC768D" w:rsidRDefault="006A4EDF" w:rsidP="006A4EDF">
            <w:pPr>
              <w:tabs>
                <w:tab w:val="left" w:pos="3042"/>
              </w:tabs>
              <w:rPr>
                <w:rFonts w:ascii="TH SarabunPSK" w:eastAsia="Times New Roman" w:hAnsi="TH SarabunPSK" w:cs="TH SarabunPSK"/>
                <w:sz w:val="28"/>
              </w:rPr>
            </w:pPr>
            <w:r w:rsidRPr="00DC768D">
              <w:rPr>
                <w:rFonts w:ascii="TH SarabunPSK" w:eastAsia="Angsana New" w:hAnsi="TH SarabunPSK" w:cs="TH SarabunPSK"/>
                <w:sz w:val="28"/>
              </w:rPr>
              <w:t xml:space="preserve">3 </w:t>
            </w:r>
            <w:r w:rsidRPr="00DC768D">
              <w:rPr>
                <w:rFonts w:ascii="TH SarabunPSK" w:eastAsia="Angsana New" w:hAnsi="TH SarabunPSK" w:cs="TH SarabunPSK"/>
                <w:sz w:val="28"/>
                <w:cs/>
              </w:rPr>
              <w:t>(</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2</w:t>
            </w:r>
            <w:r w:rsidRPr="00DC768D">
              <w:rPr>
                <w:rFonts w:ascii="TH SarabunPSK" w:eastAsia="Angsana New" w:hAnsi="TH SarabunPSK" w:cs="TH SarabunPSK"/>
                <w:sz w:val="28"/>
                <w:cs/>
              </w:rPr>
              <w:t>-</w:t>
            </w:r>
            <w:r w:rsidRPr="00DC768D">
              <w:rPr>
                <w:rFonts w:ascii="TH SarabunPSK" w:eastAsia="Angsana New" w:hAnsi="TH SarabunPSK" w:cs="TH SarabunPSK"/>
                <w:sz w:val="28"/>
              </w:rPr>
              <w:t>6</w:t>
            </w:r>
            <w:r w:rsidRPr="00DC768D">
              <w:rPr>
                <w:rFonts w:ascii="TH SarabunPSK" w:eastAsia="Angsana New" w:hAnsi="TH SarabunPSK" w:cs="TH SarabunPSK"/>
                <w:sz w:val="28"/>
                <w:cs/>
              </w:rPr>
              <w:t>)</w:t>
            </w:r>
          </w:p>
        </w:tc>
        <w:tc>
          <w:tcPr>
            <w:tcW w:w="1206" w:type="dxa"/>
            <w:tcBorders>
              <w:top w:val="single" w:sz="4" w:space="0" w:color="auto"/>
              <w:left w:val="single" w:sz="4" w:space="0" w:color="auto"/>
              <w:bottom w:val="single" w:sz="4" w:space="0" w:color="auto"/>
              <w:right w:val="single" w:sz="4" w:space="0" w:color="auto"/>
            </w:tcBorders>
          </w:tcPr>
          <w:p w14:paraId="3C27875E" w14:textId="20EDD4FC" w:rsidR="006A4EDF" w:rsidRPr="00DC768D" w:rsidRDefault="006A4EDF" w:rsidP="006A4EDF">
            <w:pPr>
              <w:rPr>
                <w:rFonts w:ascii="TH SarabunPSK" w:eastAsia="Angsana New" w:hAnsi="TH SarabunPSK" w:cs="TH SarabunPSK"/>
                <w:sz w:val="28"/>
              </w:rPr>
            </w:pPr>
          </w:p>
        </w:tc>
        <w:tc>
          <w:tcPr>
            <w:tcW w:w="3211" w:type="dxa"/>
            <w:tcBorders>
              <w:top w:val="single" w:sz="4" w:space="0" w:color="auto"/>
              <w:left w:val="single" w:sz="4" w:space="0" w:color="auto"/>
              <w:bottom w:val="single" w:sz="4" w:space="0" w:color="auto"/>
              <w:right w:val="single" w:sz="4" w:space="0" w:color="auto"/>
            </w:tcBorders>
          </w:tcPr>
          <w:p w14:paraId="173D812B" w14:textId="221BD602" w:rsidR="006A4EDF" w:rsidRPr="00DC768D" w:rsidRDefault="006A4EDF" w:rsidP="006A4EDF">
            <w:pPr>
              <w:rPr>
                <w:rFonts w:ascii="TH SarabunPSK" w:eastAsia="Angsana New" w:hAnsi="TH SarabunPSK" w:cs="TH SarabunPSK"/>
                <w:sz w:val="28"/>
                <w:cs/>
              </w:rPr>
            </w:pPr>
          </w:p>
        </w:tc>
        <w:tc>
          <w:tcPr>
            <w:tcW w:w="920" w:type="dxa"/>
            <w:tcBorders>
              <w:top w:val="single" w:sz="4" w:space="0" w:color="auto"/>
              <w:left w:val="single" w:sz="4" w:space="0" w:color="auto"/>
              <w:bottom w:val="single" w:sz="4" w:space="0" w:color="auto"/>
              <w:right w:val="single" w:sz="4" w:space="0" w:color="auto"/>
            </w:tcBorders>
          </w:tcPr>
          <w:p w14:paraId="2D911C06" w14:textId="2A9B47BD" w:rsidR="006A4EDF" w:rsidRPr="00DC768D" w:rsidRDefault="006A4EDF" w:rsidP="006A4EDF">
            <w:pPr>
              <w:rPr>
                <w:rFonts w:ascii="TH SarabunPSK" w:eastAsia="Angsana New" w:hAnsi="TH SarabunPSK" w:cs="TH SarabunPSK"/>
                <w:sz w:val="28"/>
                <w:cs/>
              </w:rPr>
            </w:pPr>
          </w:p>
        </w:tc>
        <w:tc>
          <w:tcPr>
            <w:tcW w:w="3252" w:type="dxa"/>
            <w:tcBorders>
              <w:top w:val="single" w:sz="4" w:space="0" w:color="auto"/>
              <w:left w:val="single" w:sz="4" w:space="0" w:color="auto"/>
              <w:bottom w:val="single" w:sz="4" w:space="0" w:color="auto"/>
              <w:right w:val="single" w:sz="4" w:space="0" w:color="auto"/>
            </w:tcBorders>
          </w:tcPr>
          <w:p w14:paraId="32ECDE02" w14:textId="274DB323" w:rsidR="006A4EDF" w:rsidRPr="00DC768D" w:rsidRDefault="006A4EDF" w:rsidP="00E14AE1">
            <w:pPr>
              <w:pStyle w:val="a4"/>
              <w:numPr>
                <w:ilvl w:val="0"/>
                <w:numId w:val="120"/>
              </w:numPr>
              <w:ind w:left="209" w:hanging="209"/>
              <w:jc w:val="left"/>
              <w:rPr>
                <w:rFonts w:ascii="TH SarabunPSK" w:eastAsia="Angsana New" w:hAnsi="TH SarabunPSK" w:cs="TH SarabunPSK"/>
                <w:sz w:val="28"/>
              </w:rPr>
            </w:pPr>
            <w:r w:rsidRPr="00DC768D">
              <w:rPr>
                <w:rFonts w:ascii="TH SarabunPSK" w:eastAsia="Angsana New" w:hAnsi="TH SarabunPSK" w:cs="TH SarabunPSK" w:hint="cs"/>
                <w:sz w:val="28"/>
                <w:cs/>
              </w:rPr>
              <w:t>ยกเลิก</w:t>
            </w:r>
          </w:p>
        </w:tc>
      </w:tr>
      <w:tr w:rsidR="00DC768D" w:rsidRPr="00DC768D" w14:paraId="55060963" w14:textId="77777777" w:rsidTr="003A413B">
        <w:trPr>
          <w:gridAfter w:val="6"/>
          <w:wAfter w:w="16581" w:type="dxa"/>
          <w:trHeight w:val="62"/>
        </w:trPr>
        <w:tc>
          <w:tcPr>
            <w:tcW w:w="1129" w:type="dxa"/>
            <w:tcBorders>
              <w:top w:val="single" w:sz="4" w:space="0" w:color="auto"/>
              <w:left w:val="single" w:sz="4" w:space="0" w:color="auto"/>
              <w:bottom w:val="single" w:sz="4" w:space="0" w:color="auto"/>
              <w:right w:val="single" w:sz="4" w:space="0" w:color="auto"/>
            </w:tcBorders>
          </w:tcPr>
          <w:p w14:paraId="5FC0D10C" w14:textId="77777777" w:rsidR="00A43767" w:rsidRPr="00DC768D" w:rsidRDefault="00A43767" w:rsidP="00A43767">
            <w:pPr>
              <w:tabs>
                <w:tab w:val="left" w:pos="3042"/>
              </w:tabs>
              <w:rPr>
                <w:rFonts w:ascii="TH SarabunPSK" w:eastAsia="Angsana New" w:hAnsi="TH SarabunPSK" w:cs="TH SarabunPSK"/>
                <w:sz w:val="28"/>
              </w:rPr>
            </w:pPr>
          </w:p>
        </w:tc>
        <w:tc>
          <w:tcPr>
            <w:tcW w:w="3261" w:type="dxa"/>
            <w:tcBorders>
              <w:top w:val="single" w:sz="4" w:space="0" w:color="auto"/>
              <w:left w:val="single" w:sz="4" w:space="0" w:color="auto"/>
              <w:bottom w:val="single" w:sz="4" w:space="0" w:color="auto"/>
              <w:right w:val="single" w:sz="4" w:space="0" w:color="auto"/>
            </w:tcBorders>
          </w:tcPr>
          <w:p w14:paraId="03209F57" w14:textId="77777777" w:rsidR="00A43767" w:rsidRPr="00DC768D" w:rsidRDefault="00A43767" w:rsidP="00A43767">
            <w:pPr>
              <w:jc w:val="left"/>
              <w:rPr>
                <w:rFonts w:ascii="TH SarabunPSK" w:eastAsia="Angsana New" w:hAnsi="TH SarabunPSK" w:cs="TH SarabunPSK"/>
                <w:sz w:val="28"/>
                <w:cs/>
              </w:rPr>
            </w:pPr>
          </w:p>
        </w:tc>
        <w:tc>
          <w:tcPr>
            <w:tcW w:w="969" w:type="dxa"/>
            <w:tcBorders>
              <w:top w:val="single" w:sz="4" w:space="0" w:color="auto"/>
              <w:left w:val="single" w:sz="4" w:space="0" w:color="auto"/>
              <w:bottom w:val="single" w:sz="4" w:space="0" w:color="auto"/>
              <w:right w:val="single" w:sz="4" w:space="0" w:color="auto"/>
            </w:tcBorders>
          </w:tcPr>
          <w:p w14:paraId="158D8840" w14:textId="77777777" w:rsidR="00A43767" w:rsidRPr="00DC768D" w:rsidRDefault="00A43767" w:rsidP="00A43767">
            <w:pPr>
              <w:tabs>
                <w:tab w:val="left" w:pos="3042"/>
              </w:tabs>
              <w:rPr>
                <w:rFonts w:ascii="TH SarabunPSK" w:eastAsia="Angsana New" w:hAnsi="TH SarabunPSK" w:cs="TH SarabunPSK"/>
                <w:sz w:val="28"/>
              </w:rPr>
            </w:pPr>
          </w:p>
        </w:tc>
        <w:tc>
          <w:tcPr>
            <w:tcW w:w="1206" w:type="dxa"/>
            <w:tcBorders>
              <w:top w:val="single" w:sz="4" w:space="0" w:color="auto"/>
              <w:left w:val="single" w:sz="4" w:space="0" w:color="auto"/>
              <w:bottom w:val="single" w:sz="4" w:space="0" w:color="auto"/>
              <w:right w:val="single" w:sz="4" w:space="0" w:color="auto"/>
            </w:tcBorders>
          </w:tcPr>
          <w:p w14:paraId="71B0C934" w14:textId="3B153824" w:rsidR="00A43767" w:rsidRPr="00DC768D" w:rsidRDefault="00A43767" w:rsidP="00A43767">
            <w:pPr>
              <w:rPr>
                <w:rFonts w:ascii="TH SarabunPSK" w:eastAsia="Angsana New" w:hAnsi="TH SarabunPSK" w:cs="TH SarabunPSK"/>
                <w:sz w:val="28"/>
              </w:rPr>
            </w:pPr>
            <w:r w:rsidRPr="00DC768D">
              <w:rPr>
                <w:rFonts w:ascii="TH SarabunPSK" w:eastAsia="Angsana New" w:hAnsi="TH SarabunPSK" w:cs="TH SarabunPSK"/>
                <w:sz w:val="28"/>
              </w:rPr>
              <w:t xml:space="preserve">CMM 450 </w:t>
            </w:r>
          </w:p>
        </w:tc>
        <w:tc>
          <w:tcPr>
            <w:tcW w:w="3211" w:type="dxa"/>
            <w:tcBorders>
              <w:top w:val="single" w:sz="4" w:space="0" w:color="auto"/>
              <w:left w:val="single" w:sz="4" w:space="0" w:color="auto"/>
              <w:bottom w:val="single" w:sz="4" w:space="0" w:color="auto"/>
              <w:right w:val="single" w:sz="4" w:space="0" w:color="auto"/>
            </w:tcBorders>
          </w:tcPr>
          <w:p w14:paraId="3D8835D4" w14:textId="77777777" w:rsidR="00A43767" w:rsidRPr="00DC768D" w:rsidRDefault="00A43767" w:rsidP="00A43767">
            <w:pPr>
              <w:jc w:val="left"/>
              <w:rPr>
                <w:rFonts w:ascii="TH SarabunPSK" w:eastAsia="Angsana New" w:hAnsi="TH SarabunPSK" w:cs="TH SarabunPSK"/>
                <w:sz w:val="28"/>
              </w:rPr>
            </w:pPr>
            <w:r w:rsidRPr="00DC768D">
              <w:rPr>
                <w:rFonts w:ascii="TH SarabunPSK" w:eastAsia="Angsana New" w:hAnsi="TH SarabunPSK" w:cs="TH SarabunPSK"/>
                <w:sz w:val="28"/>
                <w:cs/>
              </w:rPr>
              <w:t>นวัตกรรมดิจิทัลเพื่อผู้ประกอบการ</w:t>
            </w:r>
          </w:p>
          <w:p w14:paraId="2623CB73" w14:textId="66C5E6A7" w:rsidR="00A43767" w:rsidRPr="00DC768D" w:rsidRDefault="00A43767" w:rsidP="00A43767">
            <w:pPr>
              <w:jc w:val="left"/>
              <w:rPr>
                <w:rFonts w:ascii="TH SarabunPSK" w:eastAsia="Angsana New" w:hAnsi="TH SarabunPSK" w:cs="TH SarabunPSK"/>
                <w:sz w:val="28"/>
                <w:cs/>
              </w:rPr>
            </w:pPr>
            <w:r w:rsidRPr="00DC768D">
              <w:rPr>
                <w:rFonts w:ascii="TH SarabunPSK" w:eastAsia="Angsana New" w:hAnsi="TH SarabunPSK" w:cs="TH SarabunPSK"/>
                <w:sz w:val="28"/>
              </w:rPr>
              <w:t>Digital Innovation for Entrepreneurs</w:t>
            </w:r>
          </w:p>
        </w:tc>
        <w:tc>
          <w:tcPr>
            <w:tcW w:w="920" w:type="dxa"/>
            <w:tcBorders>
              <w:top w:val="single" w:sz="4" w:space="0" w:color="auto"/>
              <w:left w:val="single" w:sz="4" w:space="0" w:color="auto"/>
              <w:bottom w:val="single" w:sz="4" w:space="0" w:color="auto"/>
              <w:right w:val="single" w:sz="4" w:space="0" w:color="auto"/>
            </w:tcBorders>
          </w:tcPr>
          <w:p w14:paraId="4640C27C" w14:textId="27E8C062" w:rsidR="00A43767" w:rsidRPr="00DC768D" w:rsidRDefault="00A43767" w:rsidP="00A43767">
            <w:pPr>
              <w:rPr>
                <w:rFonts w:ascii="TH SarabunPSK" w:eastAsia="Angsana New" w:hAnsi="TH SarabunPSK" w:cs="TH SarabunPSK"/>
                <w:sz w:val="28"/>
              </w:rPr>
            </w:pPr>
            <w:r w:rsidRPr="00DC768D">
              <w:rPr>
                <w:rFonts w:ascii="TH SarabunPSK" w:eastAsia="Angsana New" w:hAnsi="TH SarabunPSK" w:cs="TH SarabunPSK"/>
                <w:sz w:val="28"/>
              </w:rPr>
              <w:t xml:space="preserve">3 </w:t>
            </w:r>
            <w:r w:rsidRPr="00DC768D">
              <w:rPr>
                <w:rFonts w:ascii="TH SarabunPSK" w:eastAsia="Angsana New" w:hAnsi="TH SarabunPSK" w:cs="TH SarabunPSK"/>
                <w:sz w:val="28"/>
                <w:cs/>
              </w:rPr>
              <w:t>(</w:t>
            </w:r>
            <w:r w:rsidRPr="00DC768D">
              <w:rPr>
                <w:rFonts w:ascii="TH SarabunPSK" w:eastAsia="Angsana New" w:hAnsi="TH SarabunPSK" w:cs="TH SarabunPSK"/>
                <w:sz w:val="28"/>
              </w:rPr>
              <w:t>3</w:t>
            </w:r>
            <w:r w:rsidRPr="00DC768D">
              <w:rPr>
                <w:rFonts w:ascii="TH SarabunPSK" w:eastAsia="Angsana New" w:hAnsi="TH SarabunPSK" w:cs="TH SarabunPSK"/>
                <w:sz w:val="28"/>
                <w:cs/>
              </w:rPr>
              <w:t>-</w:t>
            </w:r>
            <w:r w:rsidRPr="00DC768D">
              <w:rPr>
                <w:rFonts w:ascii="TH SarabunPSK" w:eastAsia="Angsana New" w:hAnsi="TH SarabunPSK" w:cs="TH SarabunPSK"/>
                <w:sz w:val="28"/>
              </w:rPr>
              <w:t>0</w:t>
            </w:r>
            <w:r w:rsidRPr="00DC768D">
              <w:rPr>
                <w:rFonts w:ascii="TH SarabunPSK" w:eastAsia="Angsana New" w:hAnsi="TH SarabunPSK" w:cs="TH SarabunPSK"/>
                <w:sz w:val="28"/>
                <w:cs/>
              </w:rPr>
              <w:t>-</w:t>
            </w:r>
            <w:r w:rsidRPr="00DC768D">
              <w:rPr>
                <w:rFonts w:ascii="TH SarabunPSK" w:eastAsia="Angsana New" w:hAnsi="TH SarabunPSK" w:cs="TH SarabunPSK"/>
                <w:sz w:val="28"/>
              </w:rPr>
              <w:t>6</w:t>
            </w:r>
            <w:r w:rsidRPr="00DC768D">
              <w:rPr>
                <w:rFonts w:ascii="TH SarabunPSK" w:eastAsia="Angsana New" w:hAnsi="TH SarabunPSK" w:cs="TH SarabunPSK"/>
                <w:sz w:val="28"/>
                <w:cs/>
              </w:rPr>
              <w:t>)</w:t>
            </w:r>
          </w:p>
        </w:tc>
        <w:tc>
          <w:tcPr>
            <w:tcW w:w="3252" w:type="dxa"/>
            <w:tcBorders>
              <w:top w:val="single" w:sz="4" w:space="0" w:color="auto"/>
              <w:left w:val="single" w:sz="4" w:space="0" w:color="auto"/>
              <w:bottom w:val="single" w:sz="4" w:space="0" w:color="auto"/>
              <w:right w:val="single" w:sz="4" w:space="0" w:color="auto"/>
            </w:tcBorders>
          </w:tcPr>
          <w:p w14:paraId="3D71E25E" w14:textId="38E8A82E" w:rsidR="00A43767" w:rsidRPr="00DC768D" w:rsidRDefault="00A43767" w:rsidP="00E14AE1">
            <w:pPr>
              <w:pStyle w:val="a4"/>
              <w:numPr>
                <w:ilvl w:val="0"/>
                <w:numId w:val="120"/>
              </w:numPr>
              <w:ind w:left="209" w:hanging="209"/>
              <w:jc w:val="left"/>
              <w:rPr>
                <w:rFonts w:ascii="TH SarabunPSK" w:eastAsia="Angsana New" w:hAnsi="TH SarabunPSK" w:cs="TH SarabunPSK"/>
                <w:sz w:val="28"/>
                <w:cs/>
              </w:rPr>
            </w:pPr>
            <w:r w:rsidRPr="00DC768D">
              <w:rPr>
                <w:rFonts w:ascii="TH SarabunPSK" w:eastAsia="Angsana New" w:hAnsi="TH SarabunPSK" w:cs="TH SarabunPSK" w:hint="cs"/>
                <w:sz w:val="28"/>
                <w:cs/>
              </w:rPr>
              <w:t>วิชาใหม่</w:t>
            </w:r>
          </w:p>
        </w:tc>
      </w:tr>
      <w:tr w:rsidR="00DC768D" w:rsidRPr="00DC768D" w14:paraId="0CF25185" w14:textId="77777777" w:rsidTr="003A413B">
        <w:trPr>
          <w:gridAfter w:val="6"/>
          <w:wAfter w:w="16581" w:type="dxa"/>
          <w:trHeight w:val="62"/>
        </w:trPr>
        <w:tc>
          <w:tcPr>
            <w:tcW w:w="1129" w:type="dxa"/>
            <w:tcBorders>
              <w:top w:val="single" w:sz="4" w:space="0" w:color="auto"/>
              <w:left w:val="single" w:sz="4" w:space="0" w:color="auto"/>
              <w:bottom w:val="single" w:sz="4" w:space="0" w:color="auto"/>
              <w:right w:val="single" w:sz="4" w:space="0" w:color="auto"/>
            </w:tcBorders>
          </w:tcPr>
          <w:p w14:paraId="4759B116" w14:textId="77777777" w:rsidR="006A4EDF" w:rsidRPr="00DC768D" w:rsidRDefault="006A4EDF" w:rsidP="006A4EDF">
            <w:pPr>
              <w:tabs>
                <w:tab w:val="left" w:pos="3042"/>
              </w:tabs>
              <w:rPr>
                <w:rFonts w:ascii="TH SarabunPSK" w:eastAsia="Angsana New" w:hAnsi="TH SarabunPSK" w:cs="TH SarabunPSK"/>
                <w:sz w:val="28"/>
              </w:rPr>
            </w:pPr>
          </w:p>
        </w:tc>
        <w:tc>
          <w:tcPr>
            <w:tcW w:w="3261" w:type="dxa"/>
            <w:tcBorders>
              <w:top w:val="single" w:sz="4" w:space="0" w:color="auto"/>
              <w:left w:val="single" w:sz="4" w:space="0" w:color="auto"/>
              <w:bottom w:val="single" w:sz="4" w:space="0" w:color="auto"/>
              <w:right w:val="single" w:sz="4" w:space="0" w:color="auto"/>
            </w:tcBorders>
          </w:tcPr>
          <w:p w14:paraId="56EB839D" w14:textId="77777777" w:rsidR="006A4EDF" w:rsidRPr="00DC768D" w:rsidRDefault="006A4EDF" w:rsidP="006A4EDF">
            <w:pPr>
              <w:jc w:val="left"/>
              <w:rPr>
                <w:rFonts w:ascii="TH SarabunPSK" w:eastAsia="Angsana New" w:hAnsi="TH SarabunPSK" w:cs="TH SarabunPSK"/>
                <w:sz w:val="28"/>
                <w:cs/>
              </w:rPr>
            </w:pPr>
          </w:p>
        </w:tc>
        <w:tc>
          <w:tcPr>
            <w:tcW w:w="969" w:type="dxa"/>
            <w:tcBorders>
              <w:top w:val="single" w:sz="4" w:space="0" w:color="auto"/>
              <w:left w:val="single" w:sz="4" w:space="0" w:color="auto"/>
              <w:bottom w:val="single" w:sz="4" w:space="0" w:color="auto"/>
              <w:right w:val="single" w:sz="4" w:space="0" w:color="auto"/>
            </w:tcBorders>
          </w:tcPr>
          <w:p w14:paraId="24250A15" w14:textId="77777777" w:rsidR="006A4EDF" w:rsidRPr="00DC768D" w:rsidRDefault="006A4EDF" w:rsidP="006A4EDF">
            <w:pPr>
              <w:tabs>
                <w:tab w:val="left" w:pos="3042"/>
              </w:tabs>
              <w:rPr>
                <w:rFonts w:ascii="TH SarabunPSK" w:eastAsia="Angsana New" w:hAnsi="TH SarabunPSK" w:cs="TH SarabunPSK"/>
                <w:sz w:val="28"/>
              </w:rPr>
            </w:pPr>
          </w:p>
        </w:tc>
        <w:tc>
          <w:tcPr>
            <w:tcW w:w="1206" w:type="dxa"/>
            <w:tcBorders>
              <w:top w:val="single" w:sz="4" w:space="0" w:color="auto"/>
              <w:left w:val="single" w:sz="4" w:space="0" w:color="auto"/>
              <w:bottom w:val="single" w:sz="4" w:space="0" w:color="auto"/>
              <w:right w:val="single" w:sz="4" w:space="0" w:color="auto"/>
            </w:tcBorders>
          </w:tcPr>
          <w:p w14:paraId="68371C78" w14:textId="20329F4B" w:rsidR="006A4EDF" w:rsidRPr="00DC768D" w:rsidRDefault="006A4EDF" w:rsidP="006A4EDF">
            <w:pPr>
              <w:rPr>
                <w:rFonts w:ascii="TH SarabunPSK" w:eastAsia="Angsana New" w:hAnsi="TH SarabunPSK" w:cs="TH SarabunPSK"/>
                <w:sz w:val="28"/>
              </w:rPr>
            </w:pPr>
            <w:r w:rsidRPr="00DC768D">
              <w:rPr>
                <w:rFonts w:ascii="TH SarabunPSK" w:eastAsia="Angsana New" w:hAnsi="TH SarabunPSK" w:cs="TH SarabunPSK"/>
                <w:sz w:val="28"/>
              </w:rPr>
              <w:t>CMM 4</w:t>
            </w:r>
            <w:r w:rsidRPr="00DC768D">
              <w:rPr>
                <w:rFonts w:ascii="TH SarabunPSK" w:eastAsia="Angsana New" w:hAnsi="TH SarabunPSK" w:cs="TH SarabunPSK" w:hint="cs"/>
                <w:sz w:val="28"/>
                <w:cs/>
              </w:rPr>
              <w:t>55</w:t>
            </w:r>
          </w:p>
          <w:p w14:paraId="3C009E9F" w14:textId="77777777" w:rsidR="006A4EDF" w:rsidRPr="00DC768D" w:rsidRDefault="006A4EDF" w:rsidP="006A4EDF">
            <w:pPr>
              <w:rPr>
                <w:rFonts w:ascii="TH SarabunPSK" w:eastAsia="Angsana New" w:hAnsi="TH SarabunPSK" w:cs="TH SarabunPSK"/>
                <w:sz w:val="28"/>
              </w:rPr>
            </w:pPr>
          </w:p>
        </w:tc>
        <w:tc>
          <w:tcPr>
            <w:tcW w:w="3211" w:type="dxa"/>
            <w:tcBorders>
              <w:top w:val="single" w:sz="4" w:space="0" w:color="auto"/>
              <w:left w:val="single" w:sz="4" w:space="0" w:color="auto"/>
              <w:bottom w:val="single" w:sz="4" w:space="0" w:color="auto"/>
              <w:right w:val="single" w:sz="4" w:space="0" w:color="auto"/>
            </w:tcBorders>
          </w:tcPr>
          <w:p w14:paraId="254C204E" w14:textId="7FA3DCD6"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การผลิตเนื้อหาดิจิทัลสร้างสรรค์</w:t>
            </w:r>
          </w:p>
          <w:p w14:paraId="7ED20F2D" w14:textId="49F35833"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rPr>
              <w:t>Creative Digital Content Production</w:t>
            </w:r>
          </w:p>
        </w:tc>
        <w:tc>
          <w:tcPr>
            <w:tcW w:w="920" w:type="dxa"/>
            <w:tcBorders>
              <w:top w:val="single" w:sz="4" w:space="0" w:color="auto"/>
              <w:left w:val="single" w:sz="4" w:space="0" w:color="auto"/>
              <w:bottom w:val="single" w:sz="4" w:space="0" w:color="auto"/>
              <w:right w:val="single" w:sz="4" w:space="0" w:color="auto"/>
            </w:tcBorders>
          </w:tcPr>
          <w:p w14:paraId="5B9D343F" w14:textId="3F7CE246" w:rsidR="006A4EDF" w:rsidRPr="00DC768D" w:rsidRDefault="006A4EDF" w:rsidP="006A4EDF">
            <w:pPr>
              <w:rPr>
                <w:rFonts w:ascii="TH SarabunPSK" w:eastAsia="Angsana New" w:hAnsi="TH SarabunPSK" w:cs="TH SarabunPSK"/>
                <w:sz w:val="28"/>
                <w:cs/>
              </w:rPr>
            </w:pPr>
            <w:r w:rsidRPr="00DC768D">
              <w:rPr>
                <w:rFonts w:ascii="TH SarabunPSK" w:eastAsia="Angsana New" w:hAnsi="TH SarabunPSK" w:cs="TH SarabunPSK"/>
                <w:sz w:val="28"/>
              </w:rPr>
              <w:t xml:space="preserve">3 </w:t>
            </w:r>
            <w:r w:rsidRPr="00DC768D">
              <w:rPr>
                <w:rFonts w:ascii="TH SarabunPSK" w:eastAsia="Angsana New" w:hAnsi="TH SarabunPSK" w:cs="TH SarabunPSK"/>
                <w:sz w:val="28"/>
                <w:cs/>
              </w:rPr>
              <w:t>(</w:t>
            </w:r>
            <w:r w:rsidRPr="00DC768D">
              <w:rPr>
                <w:rFonts w:ascii="TH SarabunPSK" w:eastAsia="Angsana New" w:hAnsi="TH SarabunPSK" w:cs="TH SarabunPSK"/>
                <w:sz w:val="28"/>
              </w:rPr>
              <w:t>2-2-6</w:t>
            </w:r>
            <w:r w:rsidRPr="00DC768D">
              <w:rPr>
                <w:rFonts w:ascii="TH SarabunPSK" w:eastAsia="Angsana New" w:hAnsi="TH SarabunPSK" w:cs="TH SarabunPSK"/>
                <w:sz w:val="28"/>
                <w:cs/>
              </w:rPr>
              <w:t>)</w:t>
            </w:r>
          </w:p>
        </w:tc>
        <w:tc>
          <w:tcPr>
            <w:tcW w:w="3252" w:type="dxa"/>
            <w:tcBorders>
              <w:top w:val="single" w:sz="4" w:space="0" w:color="auto"/>
              <w:left w:val="single" w:sz="4" w:space="0" w:color="auto"/>
              <w:bottom w:val="single" w:sz="4" w:space="0" w:color="auto"/>
              <w:right w:val="single" w:sz="4" w:space="0" w:color="auto"/>
            </w:tcBorders>
          </w:tcPr>
          <w:p w14:paraId="38EA3B50" w14:textId="17D95C80" w:rsidR="006A4EDF" w:rsidRPr="00DC768D" w:rsidRDefault="006A4EDF" w:rsidP="00E14AE1">
            <w:pPr>
              <w:pStyle w:val="a4"/>
              <w:numPr>
                <w:ilvl w:val="0"/>
                <w:numId w:val="120"/>
              </w:numPr>
              <w:ind w:left="209" w:hanging="209"/>
              <w:jc w:val="left"/>
              <w:rPr>
                <w:rFonts w:ascii="TH SarabunPSK" w:eastAsia="Angsana New" w:hAnsi="TH SarabunPSK" w:cs="TH SarabunPSK"/>
                <w:sz w:val="28"/>
                <w:cs/>
              </w:rPr>
            </w:pPr>
            <w:r w:rsidRPr="00DC768D">
              <w:rPr>
                <w:rFonts w:ascii="TH SarabunPSK" w:eastAsia="Angsana New" w:hAnsi="TH SarabunPSK" w:cs="TH SarabunPSK" w:hint="cs"/>
                <w:sz w:val="28"/>
                <w:cs/>
              </w:rPr>
              <w:t>วิชาใหม่</w:t>
            </w:r>
          </w:p>
        </w:tc>
      </w:tr>
      <w:tr w:rsidR="00DC768D" w:rsidRPr="00DC768D" w14:paraId="036B8273" w14:textId="77777777" w:rsidTr="003A413B">
        <w:trPr>
          <w:gridAfter w:val="6"/>
          <w:wAfter w:w="16581" w:type="dxa"/>
          <w:trHeight w:val="62"/>
        </w:trPr>
        <w:tc>
          <w:tcPr>
            <w:tcW w:w="1129" w:type="dxa"/>
            <w:tcBorders>
              <w:top w:val="single" w:sz="4" w:space="0" w:color="auto"/>
              <w:left w:val="single" w:sz="4" w:space="0" w:color="auto"/>
              <w:bottom w:val="single" w:sz="4" w:space="0" w:color="auto"/>
              <w:right w:val="single" w:sz="4" w:space="0" w:color="auto"/>
            </w:tcBorders>
          </w:tcPr>
          <w:p w14:paraId="03F1C55E" w14:textId="77777777" w:rsidR="006A4EDF" w:rsidRPr="00DC768D" w:rsidRDefault="006A4EDF" w:rsidP="006A4EDF">
            <w:pPr>
              <w:tabs>
                <w:tab w:val="left" w:pos="3042"/>
              </w:tabs>
              <w:rPr>
                <w:rFonts w:ascii="TH SarabunPSK" w:eastAsia="Angsana New" w:hAnsi="TH SarabunPSK" w:cs="TH SarabunPSK"/>
                <w:sz w:val="28"/>
              </w:rPr>
            </w:pPr>
          </w:p>
        </w:tc>
        <w:tc>
          <w:tcPr>
            <w:tcW w:w="3261" w:type="dxa"/>
            <w:tcBorders>
              <w:top w:val="single" w:sz="4" w:space="0" w:color="auto"/>
              <w:left w:val="single" w:sz="4" w:space="0" w:color="auto"/>
              <w:bottom w:val="single" w:sz="4" w:space="0" w:color="auto"/>
              <w:right w:val="single" w:sz="4" w:space="0" w:color="auto"/>
            </w:tcBorders>
          </w:tcPr>
          <w:p w14:paraId="6D2D6C28" w14:textId="77777777" w:rsidR="006A4EDF" w:rsidRPr="00DC768D" w:rsidRDefault="006A4EDF" w:rsidP="006A4EDF">
            <w:pPr>
              <w:jc w:val="left"/>
              <w:rPr>
                <w:rFonts w:ascii="TH SarabunPSK" w:eastAsia="Angsana New" w:hAnsi="TH SarabunPSK" w:cs="TH SarabunPSK"/>
                <w:sz w:val="28"/>
                <w:cs/>
              </w:rPr>
            </w:pPr>
          </w:p>
        </w:tc>
        <w:tc>
          <w:tcPr>
            <w:tcW w:w="969" w:type="dxa"/>
            <w:tcBorders>
              <w:top w:val="single" w:sz="4" w:space="0" w:color="auto"/>
              <w:left w:val="single" w:sz="4" w:space="0" w:color="auto"/>
              <w:bottom w:val="single" w:sz="4" w:space="0" w:color="auto"/>
              <w:right w:val="single" w:sz="4" w:space="0" w:color="auto"/>
            </w:tcBorders>
          </w:tcPr>
          <w:p w14:paraId="029B1F8A" w14:textId="77777777" w:rsidR="006A4EDF" w:rsidRPr="00DC768D" w:rsidRDefault="006A4EDF" w:rsidP="006A4EDF">
            <w:pPr>
              <w:tabs>
                <w:tab w:val="left" w:pos="3042"/>
              </w:tabs>
              <w:rPr>
                <w:rFonts w:ascii="TH SarabunPSK" w:eastAsia="Angsana New" w:hAnsi="TH SarabunPSK" w:cs="TH SarabunPSK"/>
                <w:sz w:val="28"/>
              </w:rPr>
            </w:pPr>
          </w:p>
        </w:tc>
        <w:tc>
          <w:tcPr>
            <w:tcW w:w="1206" w:type="dxa"/>
            <w:tcBorders>
              <w:top w:val="single" w:sz="4" w:space="0" w:color="auto"/>
              <w:left w:val="single" w:sz="4" w:space="0" w:color="auto"/>
              <w:bottom w:val="single" w:sz="4" w:space="0" w:color="auto"/>
              <w:right w:val="single" w:sz="4" w:space="0" w:color="auto"/>
            </w:tcBorders>
          </w:tcPr>
          <w:p w14:paraId="505CB7D5" w14:textId="7FA53181" w:rsidR="006A4EDF" w:rsidRPr="00DC768D" w:rsidRDefault="006A4EDF" w:rsidP="006A4EDF">
            <w:pPr>
              <w:rPr>
                <w:rFonts w:ascii="TH SarabunPSK" w:eastAsia="Angsana New" w:hAnsi="TH SarabunPSK" w:cs="TH SarabunPSK"/>
                <w:sz w:val="28"/>
              </w:rPr>
            </w:pPr>
            <w:r w:rsidRPr="00DC768D">
              <w:rPr>
                <w:rFonts w:ascii="TH SarabunPSK" w:eastAsia="Angsana New" w:hAnsi="TH SarabunPSK" w:cs="TH SarabunPSK"/>
                <w:sz w:val="28"/>
              </w:rPr>
              <w:t>CMM 4</w:t>
            </w:r>
            <w:r w:rsidRPr="00DC768D">
              <w:rPr>
                <w:rFonts w:ascii="TH SarabunPSK" w:eastAsia="Angsana New" w:hAnsi="TH SarabunPSK" w:cs="TH SarabunPSK" w:hint="cs"/>
                <w:sz w:val="28"/>
                <w:cs/>
              </w:rPr>
              <w:t>56</w:t>
            </w:r>
          </w:p>
          <w:p w14:paraId="14159EEB" w14:textId="77777777" w:rsidR="006A4EDF" w:rsidRPr="00DC768D" w:rsidRDefault="006A4EDF" w:rsidP="006A4EDF">
            <w:pPr>
              <w:rPr>
                <w:rFonts w:ascii="TH SarabunPSK" w:eastAsia="Angsana New" w:hAnsi="TH SarabunPSK" w:cs="TH SarabunPSK"/>
                <w:sz w:val="28"/>
              </w:rPr>
            </w:pPr>
          </w:p>
        </w:tc>
        <w:tc>
          <w:tcPr>
            <w:tcW w:w="3211" w:type="dxa"/>
            <w:tcBorders>
              <w:top w:val="single" w:sz="4" w:space="0" w:color="auto"/>
              <w:left w:val="single" w:sz="4" w:space="0" w:color="auto"/>
              <w:bottom w:val="single" w:sz="4" w:space="0" w:color="auto"/>
              <w:right w:val="single" w:sz="4" w:space="0" w:color="auto"/>
            </w:tcBorders>
          </w:tcPr>
          <w:p w14:paraId="10054E88" w14:textId="309A321F"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การบริหารจัดการฐานข้อมูลขนาดใหญ่</w:t>
            </w:r>
          </w:p>
          <w:p w14:paraId="1C7E502D" w14:textId="1BC212A0"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rPr>
              <w:t>Big Data Management</w:t>
            </w:r>
          </w:p>
        </w:tc>
        <w:tc>
          <w:tcPr>
            <w:tcW w:w="920" w:type="dxa"/>
            <w:tcBorders>
              <w:top w:val="single" w:sz="4" w:space="0" w:color="auto"/>
              <w:left w:val="single" w:sz="4" w:space="0" w:color="auto"/>
              <w:bottom w:val="single" w:sz="4" w:space="0" w:color="auto"/>
              <w:right w:val="single" w:sz="4" w:space="0" w:color="auto"/>
            </w:tcBorders>
          </w:tcPr>
          <w:p w14:paraId="34D69EAC" w14:textId="12AE51F6" w:rsidR="006A4EDF" w:rsidRPr="00DC768D" w:rsidRDefault="006A4EDF" w:rsidP="006A4EDF">
            <w:pPr>
              <w:rPr>
                <w:rFonts w:ascii="TH SarabunPSK" w:eastAsia="Angsana New" w:hAnsi="TH SarabunPSK" w:cs="TH SarabunPSK"/>
                <w:sz w:val="28"/>
                <w:cs/>
              </w:rPr>
            </w:pPr>
            <w:r w:rsidRPr="00DC768D">
              <w:rPr>
                <w:rFonts w:ascii="TH SarabunPSK" w:eastAsia="Angsana New" w:hAnsi="TH SarabunPSK" w:cs="TH SarabunPSK"/>
                <w:sz w:val="28"/>
              </w:rPr>
              <w:t xml:space="preserve">3 </w:t>
            </w:r>
            <w:r w:rsidRPr="00DC768D">
              <w:rPr>
                <w:rFonts w:ascii="TH SarabunPSK" w:eastAsia="Angsana New" w:hAnsi="TH SarabunPSK" w:cs="TH SarabunPSK"/>
                <w:sz w:val="28"/>
                <w:cs/>
              </w:rPr>
              <w:t>(</w:t>
            </w:r>
            <w:r w:rsidRPr="00DC768D">
              <w:rPr>
                <w:rFonts w:ascii="TH SarabunPSK" w:eastAsia="Angsana New" w:hAnsi="TH SarabunPSK" w:cs="TH SarabunPSK"/>
                <w:sz w:val="28"/>
              </w:rPr>
              <w:t>2-2-6</w:t>
            </w:r>
            <w:r w:rsidRPr="00DC768D">
              <w:rPr>
                <w:rFonts w:ascii="TH SarabunPSK" w:eastAsia="Angsana New" w:hAnsi="TH SarabunPSK" w:cs="TH SarabunPSK"/>
                <w:sz w:val="28"/>
                <w:cs/>
              </w:rPr>
              <w:t>)</w:t>
            </w:r>
          </w:p>
        </w:tc>
        <w:tc>
          <w:tcPr>
            <w:tcW w:w="3252" w:type="dxa"/>
            <w:tcBorders>
              <w:top w:val="single" w:sz="4" w:space="0" w:color="auto"/>
              <w:left w:val="single" w:sz="4" w:space="0" w:color="auto"/>
              <w:bottom w:val="single" w:sz="4" w:space="0" w:color="auto"/>
              <w:right w:val="single" w:sz="4" w:space="0" w:color="auto"/>
            </w:tcBorders>
          </w:tcPr>
          <w:p w14:paraId="2891FB89" w14:textId="448B136C" w:rsidR="006A4EDF" w:rsidRPr="00DC768D" w:rsidRDefault="006A4EDF" w:rsidP="00E14AE1">
            <w:pPr>
              <w:pStyle w:val="a4"/>
              <w:numPr>
                <w:ilvl w:val="0"/>
                <w:numId w:val="120"/>
              </w:numPr>
              <w:ind w:left="209" w:hanging="209"/>
              <w:jc w:val="left"/>
              <w:rPr>
                <w:rFonts w:ascii="TH SarabunPSK" w:eastAsia="Angsana New" w:hAnsi="TH SarabunPSK" w:cs="TH SarabunPSK"/>
                <w:sz w:val="28"/>
                <w:cs/>
              </w:rPr>
            </w:pPr>
            <w:r w:rsidRPr="00DC768D">
              <w:rPr>
                <w:rFonts w:ascii="TH SarabunPSK" w:eastAsia="Angsana New" w:hAnsi="TH SarabunPSK" w:cs="TH SarabunPSK" w:hint="cs"/>
                <w:sz w:val="28"/>
                <w:cs/>
              </w:rPr>
              <w:t>วิชาใหม่</w:t>
            </w:r>
          </w:p>
        </w:tc>
      </w:tr>
      <w:tr w:rsidR="00DC768D" w:rsidRPr="00DC768D" w14:paraId="078DE810" w14:textId="77777777" w:rsidTr="003A413B">
        <w:trPr>
          <w:gridAfter w:val="6"/>
          <w:wAfter w:w="16581" w:type="dxa"/>
          <w:trHeight w:val="62"/>
        </w:trPr>
        <w:tc>
          <w:tcPr>
            <w:tcW w:w="1129" w:type="dxa"/>
            <w:tcBorders>
              <w:top w:val="single" w:sz="4" w:space="0" w:color="auto"/>
              <w:left w:val="single" w:sz="4" w:space="0" w:color="auto"/>
              <w:bottom w:val="single" w:sz="4" w:space="0" w:color="auto"/>
              <w:right w:val="single" w:sz="4" w:space="0" w:color="auto"/>
            </w:tcBorders>
          </w:tcPr>
          <w:p w14:paraId="73168F20" w14:textId="77777777" w:rsidR="006A4EDF" w:rsidRPr="00DC768D" w:rsidRDefault="006A4EDF" w:rsidP="006A4EDF">
            <w:pPr>
              <w:tabs>
                <w:tab w:val="left" w:pos="3042"/>
              </w:tabs>
              <w:rPr>
                <w:rFonts w:ascii="TH SarabunPSK" w:eastAsia="Angsana New" w:hAnsi="TH SarabunPSK" w:cs="TH SarabunPSK"/>
                <w:sz w:val="28"/>
              </w:rPr>
            </w:pPr>
          </w:p>
        </w:tc>
        <w:tc>
          <w:tcPr>
            <w:tcW w:w="3261" w:type="dxa"/>
            <w:tcBorders>
              <w:top w:val="single" w:sz="4" w:space="0" w:color="auto"/>
              <w:left w:val="single" w:sz="4" w:space="0" w:color="auto"/>
              <w:bottom w:val="single" w:sz="4" w:space="0" w:color="auto"/>
              <w:right w:val="single" w:sz="4" w:space="0" w:color="auto"/>
            </w:tcBorders>
          </w:tcPr>
          <w:p w14:paraId="437DA0B5" w14:textId="77777777" w:rsidR="006A4EDF" w:rsidRPr="00DC768D" w:rsidRDefault="006A4EDF" w:rsidP="006A4EDF">
            <w:pPr>
              <w:jc w:val="left"/>
              <w:rPr>
                <w:rFonts w:ascii="TH SarabunPSK" w:eastAsia="Angsana New" w:hAnsi="TH SarabunPSK" w:cs="TH SarabunPSK"/>
                <w:sz w:val="28"/>
                <w:cs/>
              </w:rPr>
            </w:pPr>
          </w:p>
        </w:tc>
        <w:tc>
          <w:tcPr>
            <w:tcW w:w="969" w:type="dxa"/>
            <w:tcBorders>
              <w:top w:val="single" w:sz="4" w:space="0" w:color="auto"/>
              <w:left w:val="single" w:sz="4" w:space="0" w:color="auto"/>
              <w:bottom w:val="single" w:sz="4" w:space="0" w:color="auto"/>
              <w:right w:val="single" w:sz="4" w:space="0" w:color="auto"/>
            </w:tcBorders>
          </w:tcPr>
          <w:p w14:paraId="458B10C0" w14:textId="77777777" w:rsidR="006A4EDF" w:rsidRPr="00DC768D" w:rsidRDefault="006A4EDF" w:rsidP="006A4EDF">
            <w:pPr>
              <w:tabs>
                <w:tab w:val="left" w:pos="3042"/>
              </w:tabs>
              <w:rPr>
                <w:rFonts w:ascii="TH SarabunPSK" w:eastAsia="Angsana New" w:hAnsi="TH SarabunPSK" w:cs="TH SarabunPSK"/>
                <w:sz w:val="28"/>
              </w:rPr>
            </w:pPr>
          </w:p>
        </w:tc>
        <w:tc>
          <w:tcPr>
            <w:tcW w:w="1206" w:type="dxa"/>
            <w:tcBorders>
              <w:top w:val="single" w:sz="4" w:space="0" w:color="auto"/>
              <w:left w:val="single" w:sz="4" w:space="0" w:color="auto"/>
              <w:bottom w:val="single" w:sz="4" w:space="0" w:color="auto"/>
              <w:right w:val="single" w:sz="4" w:space="0" w:color="auto"/>
            </w:tcBorders>
          </w:tcPr>
          <w:p w14:paraId="44357ED3" w14:textId="3E1F4E07" w:rsidR="006A4EDF" w:rsidRPr="00DC768D" w:rsidRDefault="006A4EDF" w:rsidP="006A4EDF">
            <w:pPr>
              <w:rPr>
                <w:rFonts w:ascii="TH SarabunPSK" w:eastAsia="Angsana New" w:hAnsi="TH SarabunPSK" w:cs="TH SarabunPSK"/>
                <w:sz w:val="28"/>
              </w:rPr>
            </w:pPr>
            <w:r w:rsidRPr="00DC768D">
              <w:rPr>
                <w:rFonts w:ascii="TH SarabunPSK" w:eastAsia="Angsana New" w:hAnsi="TH SarabunPSK" w:cs="TH SarabunPSK"/>
                <w:sz w:val="28"/>
              </w:rPr>
              <w:t>CMM 4</w:t>
            </w:r>
            <w:r w:rsidRPr="00DC768D">
              <w:rPr>
                <w:rFonts w:ascii="TH SarabunPSK" w:eastAsia="Angsana New" w:hAnsi="TH SarabunPSK" w:cs="TH SarabunPSK" w:hint="cs"/>
                <w:sz w:val="28"/>
                <w:cs/>
              </w:rPr>
              <w:t>57</w:t>
            </w:r>
          </w:p>
          <w:p w14:paraId="030E7D28" w14:textId="77777777" w:rsidR="006A4EDF" w:rsidRPr="00DC768D" w:rsidRDefault="006A4EDF" w:rsidP="006A4EDF">
            <w:pPr>
              <w:rPr>
                <w:rFonts w:ascii="TH SarabunPSK" w:eastAsia="Angsana New" w:hAnsi="TH SarabunPSK" w:cs="TH SarabunPSK"/>
                <w:sz w:val="28"/>
              </w:rPr>
            </w:pPr>
          </w:p>
        </w:tc>
        <w:tc>
          <w:tcPr>
            <w:tcW w:w="3211" w:type="dxa"/>
            <w:tcBorders>
              <w:top w:val="single" w:sz="4" w:space="0" w:color="auto"/>
              <w:left w:val="single" w:sz="4" w:space="0" w:color="auto"/>
              <w:bottom w:val="single" w:sz="4" w:space="0" w:color="auto"/>
              <w:right w:val="single" w:sz="4" w:space="0" w:color="auto"/>
            </w:tcBorders>
          </w:tcPr>
          <w:p w14:paraId="534F31FA" w14:textId="7E4A528E"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หุ่นยนต์อัจฉริยะ</w:t>
            </w:r>
          </w:p>
          <w:p w14:paraId="5DE40E1E" w14:textId="412CBDC6"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rPr>
              <w:t>Smart ROBOT Development</w:t>
            </w:r>
          </w:p>
        </w:tc>
        <w:tc>
          <w:tcPr>
            <w:tcW w:w="920" w:type="dxa"/>
            <w:tcBorders>
              <w:top w:val="single" w:sz="4" w:space="0" w:color="auto"/>
              <w:left w:val="single" w:sz="4" w:space="0" w:color="auto"/>
              <w:bottom w:val="single" w:sz="4" w:space="0" w:color="auto"/>
              <w:right w:val="single" w:sz="4" w:space="0" w:color="auto"/>
            </w:tcBorders>
          </w:tcPr>
          <w:p w14:paraId="10FE83A6" w14:textId="1E86050A" w:rsidR="006A4EDF" w:rsidRPr="00DC768D" w:rsidRDefault="006A4EDF" w:rsidP="006A4EDF">
            <w:pPr>
              <w:rPr>
                <w:rFonts w:ascii="TH SarabunPSK" w:eastAsia="Angsana New" w:hAnsi="TH SarabunPSK" w:cs="TH SarabunPSK"/>
                <w:sz w:val="28"/>
                <w:cs/>
              </w:rPr>
            </w:pPr>
            <w:r w:rsidRPr="00DC768D">
              <w:rPr>
                <w:rFonts w:ascii="TH SarabunPSK" w:eastAsia="Angsana New" w:hAnsi="TH SarabunPSK" w:cs="TH SarabunPSK"/>
                <w:sz w:val="28"/>
              </w:rPr>
              <w:t xml:space="preserve">3 </w:t>
            </w:r>
            <w:r w:rsidRPr="00DC768D">
              <w:rPr>
                <w:rFonts w:ascii="TH SarabunPSK" w:eastAsia="Angsana New" w:hAnsi="TH SarabunPSK" w:cs="TH SarabunPSK" w:hint="cs"/>
                <w:sz w:val="28"/>
                <w:cs/>
              </w:rPr>
              <w:t>(</w:t>
            </w:r>
            <w:r w:rsidRPr="00DC768D">
              <w:rPr>
                <w:rFonts w:ascii="TH SarabunPSK" w:eastAsia="Angsana New" w:hAnsi="TH SarabunPSK" w:cs="TH SarabunPSK"/>
                <w:sz w:val="28"/>
                <w:cs/>
              </w:rPr>
              <w:t>3-0-6)</w:t>
            </w:r>
          </w:p>
        </w:tc>
        <w:tc>
          <w:tcPr>
            <w:tcW w:w="3252" w:type="dxa"/>
            <w:tcBorders>
              <w:top w:val="single" w:sz="4" w:space="0" w:color="auto"/>
              <w:left w:val="single" w:sz="4" w:space="0" w:color="auto"/>
              <w:bottom w:val="single" w:sz="4" w:space="0" w:color="auto"/>
              <w:right w:val="single" w:sz="4" w:space="0" w:color="auto"/>
            </w:tcBorders>
          </w:tcPr>
          <w:p w14:paraId="0F0D2D42" w14:textId="229D9234" w:rsidR="006A4EDF" w:rsidRPr="00DC768D" w:rsidRDefault="006A4EDF" w:rsidP="00E14AE1">
            <w:pPr>
              <w:pStyle w:val="a4"/>
              <w:numPr>
                <w:ilvl w:val="0"/>
                <w:numId w:val="120"/>
              </w:numPr>
              <w:ind w:left="209" w:hanging="209"/>
              <w:jc w:val="left"/>
              <w:rPr>
                <w:rFonts w:ascii="TH SarabunPSK" w:eastAsia="Angsana New" w:hAnsi="TH SarabunPSK" w:cs="TH SarabunPSK"/>
                <w:sz w:val="28"/>
                <w:cs/>
              </w:rPr>
            </w:pPr>
            <w:r w:rsidRPr="00DC768D">
              <w:rPr>
                <w:rFonts w:ascii="TH SarabunPSK" w:eastAsia="Angsana New" w:hAnsi="TH SarabunPSK" w:cs="TH SarabunPSK" w:hint="cs"/>
                <w:sz w:val="28"/>
                <w:cs/>
              </w:rPr>
              <w:t>วิชาใหม่</w:t>
            </w:r>
          </w:p>
        </w:tc>
      </w:tr>
      <w:tr w:rsidR="00DC768D" w:rsidRPr="00DC768D" w14:paraId="3C8429C7" w14:textId="77777777" w:rsidTr="003A413B">
        <w:trPr>
          <w:gridAfter w:val="6"/>
          <w:wAfter w:w="16581" w:type="dxa"/>
          <w:trHeight w:val="62"/>
        </w:trPr>
        <w:tc>
          <w:tcPr>
            <w:tcW w:w="1129" w:type="dxa"/>
            <w:tcBorders>
              <w:top w:val="single" w:sz="4" w:space="0" w:color="auto"/>
              <w:left w:val="single" w:sz="4" w:space="0" w:color="auto"/>
              <w:bottom w:val="single" w:sz="4" w:space="0" w:color="auto"/>
              <w:right w:val="single" w:sz="4" w:space="0" w:color="auto"/>
            </w:tcBorders>
          </w:tcPr>
          <w:p w14:paraId="3E6A4FD6" w14:textId="77777777" w:rsidR="006A4EDF" w:rsidRPr="00DC768D" w:rsidRDefault="006A4EDF" w:rsidP="006A4EDF">
            <w:pPr>
              <w:tabs>
                <w:tab w:val="left" w:pos="3042"/>
              </w:tabs>
              <w:rPr>
                <w:rFonts w:ascii="TH SarabunPSK" w:eastAsia="Angsana New" w:hAnsi="TH SarabunPSK" w:cs="TH SarabunPSK"/>
                <w:sz w:val="28"/>
              </w:rPr>
            </w:pPr>
          </w:p>
        </w:tc>
        <w:tc>
          <w:tcPr>
            <w:tcW w:w="3261" w:type="dxa"/>
            <w:tcBorders>
              <w:top w:val="single" w:sz="4" w:space="0" w:color="auto"/>
              <w:left w:val="single" w:sz="4" w:space="0" w:color="auto"/>
              <w:bottom w:val="single" w:sz="4" w:space="0" w:color="auto"/>
              <w:right w:val="single" w:sz="4" w:space="0" w:color="auto"/>
            </w:tcBorders>
          </w:tcPr>
          <w:p w14:paraId="0F8589AE" w14:textId="77777777" w:rsidR="006A4EDF" w:rsidRPr="00DC768D" w:rsidRDefault="006A4EDF" w:rsidP="006A4EDF">
            <w:pPr>
              <w:jc w:val="left"/>
              <w:rPr>
                <w:rFonts w:ascii="TH SarabunPSK" w:eastAsia="Angsana New" w:hAnsi="TH SarabunPSK" w:cs="TH SarabunPSK"/>
                <w:sz w:val="28"/>
                <w:cs/>
              </w:rPr>
            </w:pPr>
          </w:p>
        </w:tc>
        <w:tc>
          <w:tcPr>
            <w:tcW w:w="969" w:type="dxa"/>
            <w:tcBorders>
              <w:top w:val="single" w:sz="4" w:space="0" w:color="auto"/>
              <w:left w:val="single" w:sz="4" w:space="0" w:color="auto"/>
              <w:bottom w:val="single" w:sz="4" w:space="0" w:color="auto"/>
              <w:right w:val="single" w:sz="4" w:space="0" w:color="auto"/>
            </w:tcBorders>
          </w:tcPr>
          <w:p w14:paraId="10FF8FE3" w14:textId="77777777" w:rsidR="006A4EDF" w:rsidRPr="00DC768D" w:rsidRDefault="006A4EDF" w:rsidP="006A4EDF">
            <w:pPr>
              <w:tabs>
                <w:tab w:val="left" w:pos="3042"/>
              </w:tabs>
              <w:rPr>
                <w:rFonts w:ascii="TH SarabunPSK" w:eastAsia="Angsana New" w:hAnsi="TH SarabunPSK" w:cs="TH SarabunPSK"/>
                <w:sz w:val="28"/>
              </w:rPr>
            </w:pPr>
          </w:p>
        </w:tc>
        <w:tc>
          <w:tcPr>
            <w:tcW w:w="1206" w:type="dxa"/>
            <w:tcBorders>
              <w:top w:val="single" w:sz="4" w:space="0" w:color="auto"/>
              <w:left w:val="single" w:sz="4" w:space="0" w:color="auto"/>
              <w:bottom w:val="single" w:sz="4" w:space="0" w:color="auto"/>
              <w:right w:val="single" w:sz="4" w:space="0" w:color="auto"/>
            </w:tcBorders>
          </w:tcPr>
          <w:p w14:paraId="236840CA" w14:textId="63800B4B" w:rsidR="006A4EDF" w:rsidRPr="00DC768D" w:rsidRDefault="006A4EDF" w:rsidP="006A4EDF">
            <w:pPr>
              <w:rPr>
                <w:rFonts w:ascii="TH SarabunPSK" w:eastAsia="Angsana New" w:hAnsi="TH SarabunPSK" w:cs="TH SarabunPSK"/>
                <w:sz w:val="28"/>
              </w:rPr>
            </w:pPr>
            <w:r w:rsidRPr="00DC768D">
              <w:rPr>
                <w:rFonts w:ascii="TH SarabunPSK" w:eastAsia="Angsana New" w:hAnsi="TH SarabunPSK" w:cs="TH SarabunPSK"/>
                <w:sz w:val="28"/>
              </w:rPr>
              <w:t>CMM 4</w:t>
            </w:r>
            <w:r w:rsidRPr="00DC768D">
              <w:rPr>
                <w:rFonts w:ascii="TH SarabunPSK" w:eastAsia="Angsana New" w:hAnsi="TH SarabunPSK" w:cs="TH SarabunPSK" w:hint="cs"/>
                <w:sz w:val="28"/>
                <w:cs/>
              </w:rPr>
              <w:t>58</w:t>
            </w:r>
          </w:p>
          <w:p w14:paraId="373FA95E" w14:textId="77777777" w:rsidR="006A4EDF" w:rsidRPr="00DC768D" w:rsidRDefault="006A4EDF" w:rsidP="006A4EDF">
            <w:pPr>
              <w:rPr>
                <w:rFonts w:ascii="TH SarabunPSK" w:eastAsia="Angsana New" w:hAnsi="TH SarabunPSK" w:cs="TH SarabunPSK"/>
                <w:sz w:val="28"/>
              </w:rPr>
            </w:pPr>
          </w:p>
        </w:tc>
        <w:tc>
          <w:tcPr>
            <w:tcW w:w="3211" w:type="dxa"/>
            <w:tcBorders>
              <w:top w:val="single" w:sz="4" w:space="0" w:color="auto"/>
              <w:left w:val="single" w:sz="4" w:space="0" w:color="auto"/>
              <w:bottom w:val="single" w:sz="4" w:space="0" w:color="auto"/>
              <w:right w:val="single" w:sz="4" w:space="0" w:color="auto"/>
            </w:tcBorders>
          </w:tcPr>
          <w:p w14:paraId="344D0AB5" w14:textId="77777777" w:rsidR="006A4EDF" w:rsidRPr="00DC768D" w:rsidRDefault="006A4EDF" w:rsidP="006A4EDF">
            <w:pPr>
              <w:jc w:val="left"/>
              <w:rPr>
                <w:rFonts w:ascii="TH SarabunPSK" w:eastAsia="Angsana New" w:hAnsi="TH SarabunPSK" w:cs="TH SarabunPSK"/>
                <w:sz w:val="28"/>
              </w:rPr>
            </w:pPr>
            <w:r w:rsidRPr="00DC768D">
              <w:rPr>
                <w:rFonts w:ascii="TH SarabunPSK" w:eastAsia="Angsana New" w:hAnsi="TH SarabunPSK" w:cs="TH SarabunPSK"/>
                <w:sz w:val="28"/>
                <w:cs/>
              </w:rPr>
              <w:t>การสื่อสารเพื่องานธุรกิจดิจิทัล</w:t>
            </w:r>
          </w:p>
          <w:p w14:paraId="205153F1" w14:textId="01FDF32E" w:rsidR="006A4EDF" w:rsidRPr="00DC768D" w:rsidRDefault="006A4EDF" w:rsidP="006A4EDF">
            <w:pPr>
              <w:jc w:val="left"/>
              <w:rPr>
                <w:rFonts w:ascii="TH SarabunPSK" w:eastAsia="Angsana New" w:hAnsi="TH SarabunPSK" w:cs="TH SarabunPSK"/>
                <w:sz w:val="28"/>
                <w:cs/>
              </w:rPr>
            </w:pPr>
            <w:r w:rsidRPr="00DC768D">
              <w:rPr>
                <w:rFonts w:ascii="TH SarabunPSK" w:eastAsia="Angsana New" w:hAnsi="TH SarabunPSK" w:cs="TH SarabunPSK"/>
                <w:sz w:val="28"/>
              </w:rPr>
              <w:t>Communication for Digital Business</w:t>
            </w:r>
          </w:p>
        </w:tc>
        <w:tc>
          <w:tcPr>
            <w:tcW w:w="920" w:type="dxa"/>
            <w:tcBorders>
              <w:top w:val="single" w:sz="4" w:space="0" w:color="auto"/>
              <w:left w:val="single" w:sz="4" w:space="0" w:color="auto"/>
              <w:bottom w:val="single" w:sz="4" w:space="0" w:color="auto"/>
              <w:right w:val="single" w:sz="4" w:space="0" w:color="auto"/>
            </w:tcBorders>
          </w:tcPr>
          <w:p w14:paraId="6B0E0164" w14:textId="1D32A6F7" w:rsidR="006A4EDF" w:rsidRPr="00DC768D" w:rsidRDefault="006A4EDF" w:rsidP="006A4EDF">
            <w:pPr>
              <w:rPr>
                <w:rFonts w:ascii="TH SarabunPSK" w:eastAsia="Angsana New" w:hAnsi="TH SarabunPSK" w:cs="TH SarabunPSK"/>
                <w:sz w:val="28"/>
              </w:rPr>
            </w:pPr>
            <w:r w:rsidRPr="00DC768D">
              <w:rPr>
                <w:rFonts w:ascii="TH SarabunPSK" w:eastAsia="Angsana New" w:hAnsi="TH SarabunPSK" w:cs="TH SarabunPSK"/>
                <w:sz w:val="28"/>
              </w:rPr>
              <w:t xml:space="preserve">3 </w:t>
            </w:r>
            <w:r w:rsidRPr="00DC768D">
              <w:rPr>
                <w:rFonts w:ascii="TH SarabunPSK" w:eastAsia="Angsana New" w:hAnsi="TH SarabunPSK" w:cs="TH SarabunPSK"/>
                <w:sz w:val="28"/>
                <w:cs/>
              </w:rPr>
              <w:t>(</w:t>
            </w:r>
            <w:r w:rsidRPr="00DC768D">
              <w:rPr>
                <w:rFonts w:ascii="TH SarabunPSK" w:eastAsia="Angsana New" w:hAnsi="TH SarabunPSK" w:cs="TH SarabunPSK"/>
                <w:sz w:val="28"/>
              </w:rPr>
              <w:t>2-2-6</w:t>
            </w:r>
            <w:r w:rsidRPr="00DC768D">
              <w:rPr>
                <w:rFonts w:ascii="TH SarabunPSK" w:eastAsia="Angsana New" w:hAnsi="TH SarabunPSK" w:cs="TH SarabunPSK"/>
                <w:sz w:val="28"/>
                <w:cs/>
              </w:rPr>
              <w:t>)</w:t>
            </w:r>
          </w:p>
        </w:tc>
        <w:tc>
          <w:tcPr>
            <w:tcW w:w="3252" w:type="dxa"/>
            <w:tcBorders>
              <w:top w:val="single" w:sz="4" w:space="0" w:color="auto"/>
              <w:left w:val="single" w:sz="4" w:space="0" w:color="auto"/>
              <w:bottom w:val="single" w:sz="4" w:space="0" w:color="auto"/>
              <w:right w:val="single" w:sz="4" w:space="0" w:color="auto"/>
            </w:tcBorders>
          </w:tcPr>
          <w:p w14:paraId="1358460D" w14:textId="3B3C0E6C" w:rsidR="006A4EDF" w:rsidRPr="00DC768D" w:rsidRDefault="006A4EDF" w:rsidP="00E14AE1">
            <w:pPr>
              <w:pStyle w:val="a4"/>
              <w:numPr>
                <w:ilvl w:val="0"/>
                <w:numId w:val="120"/>
              </w:numPr>
              <w:ind w:left="209" w:hanging="209"/>
              <w:jc w:val="left"/>
              <w:rPr>
                <w:rFonts w:ascii="TH SarabunPSK" w:eastAsia="Angsana New" w:hAnsi="TH SarabunPSK" w:cs="TH SarabunPSK"/>
                <w:sz w:val="28"/>
                <w:cs/>
              </w:rPr>
            </w:pPr>
            <w:r w:rsidRPr="00DC768D">
              <w:rPr>
                <w:rFonts w:ascii="TH SarabunPSK" w:eastAsia="Angsana New" w:hAnsi="TH SarabunPSK" w:cs="TH SarabunPSK" w:hint="cs"/>
                <w:sz w:val="28"/>
                <w:cs/>
              </w:rPr>
              <w:t>วิชาใหม่</w:t>
            </w:r>
          </w:p>
        </w:tc>
      </w:tr>
      <w:tr w:rsidR="006A4EDF" w:rsidRPr="00DC768D" w14:paraId="1EEA0EAC" w14:textId="77777777" w:rsidTr="003A413B">
        <w:trPr>
          <w:gridAfter w:val="6"/>
          <w:wAfter w:w="16581" w:type="dxa"/>
          <w:trHeight w:val="62"/>
        </w:trPr>
        <w:tc>
          <w:tcPr>
            <w:tcW w:w="1129" w:type="dxa"/>
            <w:tcBorders>
              <w:top w:val="single" w:sz="4" w:space="0" w:color="auto"/>
              <w:left w:val="single" w:sz="4" w:space="0" w:color="auto"/>
              <w:bottom w:val="single" w:sz="4" w:space="0" w:color="auto"/>
              <w:right w:val="single" w:sz="4" w:space="0" w:color="auto"/>
            </w:tcBorders>
          </w:tcPr>
          <w:p w14:paraId="0CB06D7B" w14:textId="77777777" w:rsidR="006A4EDF" w:rsidRPr="00DC768D" w:rsidRDefault="006A4EDF" w:rsidP="006A4EDF">
            <w:pPr>
              <w:tabs>
                <w:tab w:val="left" w:pos="3042"/>
              </w:tabs>
              <w:rPr>
                <w:rFonts w:ascii="TH SarabunPSK" w:eastAsia="Angsana New" w:hAnsi="TH SarabunPSK" w:cs="TH SarabunPSK"/>
                <w:sz w:val="28"/>
              </w:rPr>
            </w:pPr>
          </w:p>
        </w:tc>
        <w:tc>
          <w:tcPr>
            <w:tcW w:w="3261" w:type="dxa"/>
            <w:tcBorders>
              <w:top w:val="single" w:sz="4" w:space="0" w:color="auto"/>
              <w:left w:val="single" w:sz="4" w:space="0" w:color="auto"/>
              <w:bottom w:val="single" w:sz="4" w:space="0" w:color="auto"/>
              <w:right w:val="single" w:sz="4" w:space="0" w:color="auto"/>
            </w:tcBorders>
          </w:tcPr>
          <w:p w14:paraId="6764D229" w14:textId="77777777" w:rsidR="006A4EDF" w:rsidRPr="00DC768D" w:rsidRDefault="006A4EDF" w:rsidP="006A4EDF">
            <w:pPr>
              <w:jc w:val="left"/>
              <w:rPr>
                <w:rFonts w:ascii="TH SarabunPSK" w:eastAsia="Angsana New" w:hAnsi="TH SarabunPSK" w:cs="TH SarabunPSK"/>
                <w:sz w:val="28"/>
                <w:cs/>
              </w:rPr>
            </w:pPr>
          </w:p>
        </w:tc>
        <w:tc>
          <w:tcPr>
            <w:tcW w:w="969" w:type="dxa"/>
            <w:tcBorders>
              <w:top w:val="single" w:sz="4" w:space="0" w:color="auto"/>
              <w:left w:val="single" w:sz="4" w:space="0" w:color="auto"/>
              <w:bottom w:val="single" w:sz="4" w:space="0" w:color="auto"/>
              <w:right w:val="single" w:sz="4" w:space="0" w:color="auto"/>
            </w:tcBorders>
          </w:tcPr>
          <w:p w14:paraId="21DF5DDE" w14:textId="77777777" w:rsidR="006A4EDF" w:rsidRPr="00DC768D" w:rsidRDefault="006A4EDF" w:rsidP="006A4EDF">
            <w:pPr>
              <w:tabs>
                <w:tab w:val="left" w:pos="3042"/>
              </w:tabs>
              <w:rPr>
                <w:rFonts w:ascii="TH SarabunPSK" w:eastAsia="Angsana New" w:hAnsi="TH SarabunPSK" w:cs="TH SarabunPSK"/>
                <w:sz w:val="28"/>
              </w:rPr>
            </w:pPr>
          </w:p>
        </w:tc>
        <w:tc>
          <w:tcPr>
            <w:tcW w:w="1206" w:type="dxa"/>
            <w:tcBorders>
              <w:top w:val="single" w:sz="4" w:space="0" w:color="auto"/>
              <w:left w:val="single" w:sz="4" w:space="0" w:color="auto"/>
              <w:bottom w:val="single" w:sz="4" w:space="0" w:color="auto"/>
              <w:right w:val="single" w:sz="4" w:space="0" w:color="auto"/>
            </w:tcBorders>
          </w:tcPr>
          <w:p w14:paraId="0A022406" w14:textId="66269607" w:rsidR="006A4EDF" w:rsidRPr="00DC768D" w:rsidRDefault="006A4EDF" w:rsidP="006A4EDF">
            <w:pPr>
              <w:rPr>
                <w:rFonts w:ascii="TH SarabunPSK" w:eastAsia="Angsana New" w:hAnsi="TH SarabunPSK" w:cs="TH SarabunPSK"/>
                <w:sz w:val="28"/>
              </w:rPr>
            </w:pPr>
            <w:r w:rsidRPr="00DC768D">
              <w:rPr>
                <w:rFonts w:ascii="TH SarabunPSK" w:eastAsia="Angsana New" w:hAnsi="TH SarabunPSK" w:cs="TH SarabunPSK"/>
                <w:sz w:val="28"/>
              </w:rPr>
              <w:t>CMM 4</w:t>
            </w:r>
            <w:r w:rsidRPr="00DC768D">
              <w:rPr>
                <w:rFonts w:ascii="TH SarabunPSK" w:eastAsia="Angsana New" w:hAnsi="TH SarabunPSK" w:cs="TH SarabunPSK" w:hint="cs"/>
                <w:sz w:val="28"/>
                <w:cs/>
              </w:rPr>
              <w:t>59</w:t>
            </w:r>
          </w:p>
          <w:p w14:paraId="1120C181" w14:textId="77777777" w:rsidR="006A4EDF" w:rsidRPr="00DC768D" w:rsidRDefault="006A4EDF" w:rsidP="006A4EDF">
            <w:pPr>
              <w:rPr>
                <w:rFonts w:ascii="TH SarabunPSK" w:eastAsia="Angsana New" w:hAnsi="TH SarabunPSK" w:cs="TH SarabunPSK"/>
                <w:sz w:val="28"/>
              </w:rPr>
            </w:pPr>
          </w:p>
        </w:tc>
        <w:tc>
          <w:tcPr>
            <w:tcW w:w="3211" w:type="dxa"/>
            <w:tcBorders>
              <w:top w:val="single" w:sz="4" w:space="0" w:color="auto"/>
              <w:left w:val="single" w:sz="4" w:space="0" w:color="auto"/>
              <w:bottom w:val="single" w:sz="4" w:space="0" w:color="auto"/>
              <w:right w:val="single" w:sz="4" w:space="0" w:color="auto"/>
            </w:tcBorders>
          </w:tcPr>
          <w:p w14:paraId="30AC19A7" w14:textId="173A4C92" w:rsidR="006A4EDF" w:rsidRPr="00DC768D" w:rsidRDefault="00202847" w:rsidP="006A4EDF">
            <w:pPr>
              <w:jc w:val="left"/>
              <w:rPr>
                <w:rFonts w:ascii="TH SarabunPSK" w:eastAsia="Angsana New" w:hAnsi="TH SarabunPSK" w:cs="TH SarabunPSK"/>
                <w:sz w:val="28"/>
                <w:cs/>
              </w:rPr>
            </w:pPr>
            <w:r w:rsidRPr="00DC768D">
              <w:rPr>
                <w:rFonts w:ascii="TH SarabunPSK" w:eastAsia="Angsana New" w:hAnsi="TH SarabunPSK" w:cs="TH SarabunPSK"/>
                <w:sz w:val="28"/>
                <w:cs/>
              </w:rPr>
              <w:t>ผู้ประกอบการมัลติมีเดียดิจิทัล</w:t>
            </w:r>
            <w:r w:rsidRPr="00DC768D">
              <w:rPr>
                <w:rFonts w:ascii="TH SarabunPSK" w:eastAsia="Angsana New" w:hAnsi="TH SarabunPSK" w:cs="TH SarabunPSK"/>
                <w:sz w:val="28"/>
              </w:rPr>
              <w:t xml:space="preserve"> Digital Multimedia Entrepreneurship</w:t>
            </w:r>
          </w:p>
        </w:tc>
        <w:tc>
          <w:tcPr>
            <w:tcW w:w="920" w:type="dxa"/>
            <w:tcBorders>
              <w:top w:val="single" w:sz="4" w:space="0" w:color="auto"/>
              <w:left w:val="single" w:sz="4" w:space="0" w:color="auto"/>
              <w:bottom w:val="single" w:sz="4" w:space="0" w:color="auto"/>
              <w:right w:val="single" w:sz="4" w:space="0" w:color="auto"/>
            </w:tcBorders>
          </w:tcPr>
          <w:p w14:paraId="5560E073" w14:textId="71568054" w:rsidR="006A4EDF" w:rsidRPr="00DC768D" w:rsidRDefault="006A4EDF" w:rsidP="006A4EDF">
            <w:pPr>
              <w:rPr>
                <w:rFonts w:ascii="TH SarabunPSK" w:eastAsia="Angsana New" w:hAnsi="TH SarabunPSK" w:cs="TH SarabunPSK"/>
                <w:sz w:val="28"/>
              </w:rPr>
            </w:pPr>
            <w:r w:rsidRPr="00DC768D">
              <w:rPr>
                <w:rFonts w:ascii="TH SarabunPSK" w:eastAsia="Angsana New" w:hAnsi="TH SarabunPSK" w:cs="TH SarabunPSK"/>
                <w:sz w:val="28"/>
              </w:rPr>
              <w:t xml:space="preserve">3 </w:t>
            </w:r>
            <w:r w:rsidRPr="00DC768D">
              <w:rPr>
                <w:rFonts w:ascii="TH SarabunPSK" w:eastAsia="Angsana New" w:hAnsi="TH SarabunPSK" w:cs="TH SarabunPSK" w:hint="cs"/>
                <w:sz w:val="28"/>
                <w:cs/>
              </w:rPr>
              <w:t>(</w:t>
            </w:r>
            <w:r w:rsidRPr="00DC768D">
              <w:rPr>
                <w:rFonts w:ascii="TH SarabunPSK" w:eastAsia="Angsana New" w:hAnsi="TH SarabunPSK" w:cs="TH SarabunPSK"/>
                <w:sz w:val="28"/>
                <w:cs/>
              </w:rPr>
              <w:t>3-0-6)</w:t>
            </w:r>
          </w:p>
        </w:tc>
        <w:tc>
          <w:tcPr>
            <w:tcW w:w="3252" w:type="dxa"/>
            <w:tcBorders>
              <w:top w:val="single" w:sz="4" w:space="0" w:color="auto"/>
              <w:left w:val="single" w:sz="4" w:space="0" w:color="auto"/>
              <w:bottom w:val="single" w:sz="4" w:space="0" w:color="auto"/>
              <w:right w:val="single" w:sz="4" w:space="0" w:color="auto"/>
            </w:tcBorders>
          </w:tcPr>
          <w:p w14:paraId="008F923E" w14:textId="0FE7D891" w:rsidR="006A4EDF" w:rsidRPr="00DC768D" w:rsidRDefault="006A4EDF" w:rsidP="00E14AE1">
            <w:pPr>
              <w:pStyle w:val="a4"/>
              <w:numPr>
                <w:ilvl w:val="0"/>
                <w:numId w:val="120"/>
              </w:numPr>
              <w:ind w:left="209" w:hanging="209"/>
              <w:jc w:val="left"/>
              <w:rPr>
                <w:rFonts w:ascii="TH SarabunPSK" w:eastAsia="Angsana New" w:hAnsi="TH SarabunPSK" w:cs="TH SarabunPSK"/>
                <w:sz w:val="28"/>
                <w:cs/>
              </w:rPr>
            </w:pPr>
            <w:r w:rsidRPr="00DC768D">
              <w:rPr>
                <w:rFonts w:ascii="TH SarabunPSK" w:eastAsia="Angsana New" w:hAnsi="TH SarabunPSK" w:cs="TH SarabunPSK" w:hint="cs"/>
                <w:sz w:val="28"/>
                <w:cs/>
              </w:rPr>
              <w:t>วิชาใหม่</w:t>
            </w:r>
          </w:p>
        </w:tc>
      </w:tr>
    </w:tbl>
    <w:p w14:paraId="5A29E79D" w14:textId="77777777" w:rsidR="00146452" w:rsidRPr="00DC768D" w:rsidRDefault="00146452" w:rsidP="00816A4D">
      <w:pPr>
        <w:ind w:right="26"/>
        <w:jc w:val="thaiDistribute"/>
        <w:rPr>
          <w:rFonts w:ascii="TH SarabunPSK" w:hAnsi="TH SarabunPSK" w:cs="TH SarabunPSK"/>
          <w:sz w:val="32"/>
          <w:szCs w:val="32"/>
        </w:rPr>
      </w:pPr>
    </w:p>
    <w:sectPr w:rsidR="00146452" w:rsidRPr="00DC768D" w:rsidSect="00905915">
      <w:pgSz w:w="16838" w:h="11906" w:orient="landscape"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CC08A9" w14:textId="77777777" w:rsidR="00604081" w:rsidRDefault="00604081" w:rsidP="00B65B85">
      <w:r>
        <w:separator/>
      </w:r>
    </w:p>
  </w:endnote>
  <w:endnote w:type="continuationSeparator" w:id="0">
    <w:p w14:paraId="788F2093" w14:textId="77777777" w:rsidR="00604081" w:rsidRDefault="00604081" w:rsidP="00B65B85">
      <w:r>
        <w:continuationSeparator/>
      </w:r>
    </w:p>
  </w:endnote>
  <w:endnote w:type="continuationNotice" w:id="1">
    <w:p w14:paraId="5C9CFA6B" w14:textId="77777777" w:rsidR="00604081" w:rsidRDefault="006040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PSK">
    <w:panose1 w:val="020B0500040200020003"/>
    <w:charset w:val="DE"/>
    <w:family w:val="swiss"/>
    <w:pitch w:val="variable"/>
    <w:sig w:usb0="A100006F" w:usb1="5000205A" w:usb2="00000000" w:usb3="00000000" w:csb0="00010193" w:csb1="00000000"/>
  </w:font>
  <w:font w:name="Calibri">
    <w:panose1 w:val="020F0502020204030204"/>
    <w:charset w:val="00"/>
    <w:family w:val="swiss"/>
    <w:pitch w:val="variable"/>
    <w:sig w:usb0="E4002EFF" w:usb1="C000247B" w:usb2="00000009" w:usb3="00000000" w:csb0="000001FF" w:csb1="00000000"/>
  </w:font>
  <w:font w:name="TH Sarabun New">
    <w:panose1 w:val="020B0500040200020003"/>
    <w:charset w:val="00"/>
    <w:family w:val="swiss"/>
    <w:pitch w:val="variable"/>
    <w:sig w:usb0="A100006F" w:usb1="5000205A" w:usb2="00000000" w:usb3="00000000" w:csb0="00010183" w:csb1="00000000"/>
  </w:font>
  <w:font w:name="Browallia New">
    <w:panose1 w:val="020B06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BrowalliaUPC">
    <w:panose1 w:val="020B06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UPC">
    <w:panose1 w:val="02020603050405020304"/>
    <w:charset w:val="00"/>
    <w:family w:val="roman"/>
    <w:pitch w:val="variable"/>
    <w:sig w:usb0="81000003" w:usb1="00000000" w:usb2="00000000" w:usb3="00000000" w:csb0="00010001" w:csb1="00000000"/>
  </w:font>
  <w:font w:name="StarSymbol">
    <w:altName w:val="Arial Unicode MS"/>
    <w:charset w:val="02"/>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CordiaUPC">
    <w:panose1 w:val="020B0304020202020204"/>
    <w:charset w:val="00"/>
    <w:family w:val="swiss"/>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ヒラギノ角ゴ Pro W3">
    <w:altName w:val="MS Mincho"/>
    <w:charset w:val="80"/>
    <w:family w:val="auto"/>
    <w:pitch w:val="variable"/>
    <w:sig w:usb0="00000000" w:usb1="7AC7FFFF" w:usb2="00000012" w:usb3="00000000" w:csb0="0002000D" w:csb1="00000000"/>
  </w:font>
  <w:font w:name="Helvetica Neue">
    <w:altName w:val="Times New Roman"/>
    <w:charset w:val="00"/>
    <w:family w:val="auto"/>
    <w:pitch w:val="variable"/>
    <w:sig w:usb0="E50002FF" w:usb1="500079DB" w:usb2="00000010" w:usb3="00000000" w:csb0="00000001" w:csb1="00000000"/>
  </w:font>
  <w:font w:name="BrowalliaNew-Bold">
    <w:altName w:val="Microsoft JhengHei"/>
    <w:panose1 w:val="00000000000000000000"/>
    <w:charset w:val="88"/>
    <w:family w:val="auto"/>
    <w:notTrueType/>
    <w:pitch w:val="default"/>
    <w:sig w:usb0="00000003" w:usb1="08080000" w:usb2="00000010" w:usb3="00000000" w:csb0="00100001" w:csb1="00000000"/>
  </w:font>
  <w:font w:name="Sarabun">
    <w:altName w:val="Calibri"/>
    <w:charset w:val="DE"/>
    <w:family w:val="auto"/>
    <w:pitch w:val="variable"/>
    <w:sig w:usb0="21000007" w:usb1="00000001" w:usb2="00000000" w:usb3="00000000" w:csb0="00010193" w:csb1="00000000"/>
  </w:font>
  <w:font w:name="Wingdings 3">
    <w:panose1 w:val="05040102010807070707"/>
    <w:charset w:val="02"/>
    <w:family w:val="roman"/>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56EDFE" w14:textId="77777777" w:rsidR="00DC768D" w:rsidRPr="00160CE4" w:rsidRDefault="00DC768D" w:rsidP="00ED3A0D">
    <w:pPr>
      <w:pStyle w:val="a7"/>
      <w:rPr>
        <w:rFonts w:ascii="TH SarabunPSK" w:hAnsi="TH SarabunPSK" w:cs="TH SarabunPSK"/>
        <w:sz w:val="24"/>
        <w:szCs w:val="24"/>
      </w:rPr>
    </w:pPr>
    <w:r w:rsidRPr="00160CE4">
      <w:rPr>
        <w:rFonts w:ascii="TH SarabunPSK" w:hAnsi="TH SarabunPSK" w:cs="TH SarabunPSK"/>
        <w:sz w:val="24"/>
        <w:szCs w:val="24"/>
        <w:cs/>
      </w:rPr>
      <w:t>----------------------------------------------------------------------------------------------------------------------------------------------------------------</w:t>
    </w:r>
  </w:p>
  <w:p w14:paraId="6CA488C3" w14:textId="3D453955" w:rsidR="00DC768D" w:rsidRPr="00C379D2" w:rsidRDefault="00DC768D" w:rsidP="00E62729">
    <w:pPr>
      <w:pStyle w:val="a7"/>
      <w:jc w:val="right"/>
      <w:rPr>
        <w:rFonts w:ascii="TH SarabunPSK" w:hAnsi="TH SarabunPSK" w:cs="TH SarabunPSK"/>
        <w:b/>
        <w:bCs/>
        <w:sz w:val="22"/>
        <w:szCs w:val="22"/>
      </w:rPr>
    </w:pPr>
    <w:r w:rsidRPr="00E62729">
      <w:rPr>
        <w:rFonts w:ascii="TH SarabunPSK" w:hAnsi="TH SarabunPSK" w:cs="TH SarabunPSK"/>
        <w:b/>
        <w:bCs/>
        <w:sz w:val="22"/>
        <w:szCs w:val="22"/>
        <w:cs/>
      </w:rPr>
      <w:t xml:space="preserve">อนุมัติจากสภา </w:t>
    </w:r>
    <w:proofErr w:type="spellStart"/>
    <w:r w:rsidRPr="00E62729">
      <w:rPr>
        <w:rFonts w:ascii="TH SarabunPSK" w:hAnsi="TH SarabunPSK" w:cs="TH SarabunPSK"/>
        <w:b/>
        <w:bCs/>
        <w:sz w:val="22"/>
        <w:szCs w:val="22"/>
        <w:cs/>
      </w:rPr>
      <w:t>มจ</w:t>
    </w:r>
    <w:proofErr w:type="spellEnd"/>
    <w:r w:rsidRPr="00E62729">
      <w:rPr>
        <w:rFonts w:ascii="TH SarabunPSK" w:hAnsi="TH SarabunPSK" w:cs="TH SarabunPSK"/>
        <w:b/>
        <w:bCs/>
        <w:sz w:val="22"/>
        <w:szCs w:val="22"/>
        <w:cs/>
      </w:rPr>
      <w:t>ธ.ครั้งที่ 313 (3 ก.ย. 68)</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B1AB55" w14:textId="77777777" w:rsidR="00DC768D" w:rsidRDefault="00DC768D">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7A518C" w14:textId="1B53A0DB" w:rsidR="00DC768D" w:rsidRPr="00160CE4" w:rsidRDefault="00DC768D" w:rsidP="00ED3A0D">
    <w:pPr>
      <w:pStyle w:val="a7"/>
      <w:rPr>
        <w:rFonts w:ascii="TH SarabunPSK" w:hAnsi="TH SarabunPSK" w:cs="TH SarabunPSK"/>
        <w:sz w:val="24"/>
        <w:szCs w:val="24"/>
      </w:rPr>
    </w:pPr>
    <w:r w:rsidRPr="00160CE4">
      <w:rPr>
        <w:rFonts w:ascii="TH SarabunPSK" w:hAnsi="TH SarabunPSK" w:cs="TH SarabunPSK"/>
        <w:sz w:val="24"/>
        <w:szCs w:val="24"/>
        <w:cs/>
      </w:rPr>
      <w:t>----------------------------------------------------------------------------------------------------------------------------------------------------------------</w:t>
    </w:r>
  </w:p>
  <w:p w14:paraId="787914DA" w14:textId="1C7028D5" w:rsidR="00DC768D" w:rsidRPr="00C379D2" w:rsidRDefault="008B5EFF" w:rsidP="008B5EFF">
    <w:pPr>
      <w:pStyle w:val="a7"/>
      <w:jc w:val="right"/>
      <w:rPr>
        <w:rFonts w:ascii="TH SarabunPSK" w:hAnsi="TH SarabunPSK" w:cs="TH SarabunPSK"/>
        <w:b/>
        <w:bCs/>
        <w:sz w:val="22"/>
        <w:szCs w:val="22"/>
      </w:rPr>
    </w:pPr>
    <w:r w:rsidRPr="008B5EFF">
      <w:rPr>
        <w:rFonts w:ascii="TH SarabunPSK" w:hAnsi="TH SarabunPSK" w:cs="TH SarabunPSK"/>
        <w:b/>
        <w:bCs/>
        <w:sz w:val="22"/>
        <w:szCs w:val="22"/>
        <w:cs/>
      </w:rPr>
      <w:t xml:space="preserve">อนุมัติจากสภา </w:t>
    </w:r>
    <w:proofErr w:type="spellStart"/>
    <w:r w:rsidRPr="008B5EFF">
      <w:rPr>
        <w:rFonts w:ascii="TH SarabunPSK" w:hAnsi="TH SarabunPSK" w:cs="TH SarabunPSK"/>
        <w:b/>
        <w:bCs/>
        <w:sz w:val="22"/>
        <w:szCs w:val="22"/>
        <w:cs/>
      </w:rPr>
      <w:t>มจ</w:t>
    </w:r>
    <w:proofErr w:type="spellEnd"/>
    <w:r w:rsidRPr="008B5EFF">
      <w:rPr>
        <w:rFonts w:ascii="TH SarabunPSK" w:hAnsi="TH SarabunPSK" w:cs="TH SarabunPSK"/>
        <w:b/>
        <w:bCs/>
        <w:sz w:val="22"/>
        <w:szCs w:val="22"/>
        <w:cs/>
      </w:rPr>
      <w:t>ธ.ครั้งที่ 313 (3 ก.ย. 68)</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0040D1" w14:textId="77777777" w:rsidR="00DC768D" w:rsidRDefault="00DC768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126DBC" w14:textId="77777777" w:rsidR="00604081" w:rsidRDefault="00604081" w:rsidP="00B65B85">
      <w:r>
        <w:separator/>
      </w:r>
    </w:p>
  </w:footnote>
  <w:footnote w:type="continuationSeparator" w:id="0">
    <w:p w14:paraId="02FE85AF" w14:textId="77777777" w:rsidR="00604081" w:rsidRDefault="00604081" w:rsidP="00B65B85">
      <w:r>
        <w:continuationSeparator/>
      </w:r>
    </w:p>
  </w:footnote>
  <w:footnote w:type="continuationNotice" w:id="1">
    <w:p w14:paraId="3A1DE4C8" w14:textId="77777777" w:rsidR="00604081" w:rsidRDefault="0060408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006510" w14:textId="77777777" w:rsidR="00DC768D" w:rsidRPr="00F570F2" w:rsidRDefault="00DC768D">
    <w:pPr>
      <w:pStyle w:val="aa"/>
      <w:jc w:val="right"/>
      <w:rPr>
        <w:rFonts w:ascii="TH SarabunPSK" w:hAnsi="TH SarabunPSK" w:cs="TH SarabunPSK"/>
        <w:sz w:val="32"/>
        <w:szCs w:val="32"/>
      </w:rPr>
    </w:pPr>
    <w:sdt>
      <w:sdtPr>
        <w:id w:val="2038699212"/>
        <w:docPartObj>
          <w:docPartGallery w:val="Page Numbers (Top of Page)"/>
          <w:docPartUnique/>
        </w:docPartObj>
      </w:sdtPr>
      <w:sdtEndPr>
        <w:rPr>
          <w:rFonts w:ascii="TH SarabunPSK" w:hAnsi="TH SarabunPSK" w:cs="TH SarabunPSK"/>
          <w:noProof/>
          <w:sz w:val="32"/>
          <w:szCs w:val="32"/>
        </w:rPr>
      </w:sdtEndPr>
      <w:sdtContent>
        <w:r w:rsidRPr="00F570F2">
          <w:rPr>
            <w:rFonts w:ascii="TH SarabunPSK" w:hAnsi="TH SarabunPSK" w:cs="TH SarabunPSK"/>
            <w:sz w:val="32"/>
            <w:szCs w:val="32"/>
          </w:rPr>
          <w:fldChar w:fldCharType="begin"/>
        </w:r>
        <w:r w:rsidRPr="00F570F2">
          <w:rPr>
            <w:rFonts w:ascii="TH SarabunPSK" w:hAnsi="TH SarabunPSK" w:cs="TH SarabunPSK"/>
            <w:sz w:val="32"/>
            <w:szCs w:val="32"/>
          </w:rPr>
          <w:instrText xml:space="preserve"> PAGE   \* MERGEFORMAT </w:instrText>
        </w:r>
        <w:r w:rsidRPr="00F570F2">
          <w:rPr>
            <w:rFonts w:ascii="TH SarabunPSK" w:hAnsi="TH SarabunPSK" w:cs="TH SarabunPSK"/>
            <w:sz w:val="32"/>
            <w:szCs w:val="32"/>
          </w:rPr>
          <w:fldChar w:fldCharType="separate"/>
        </w:r>
        <w:r>
          <w:rPr>
            <w:rFonts w:ascii="TH SarabunPSK" w:hAnsi="TH SarabunPSK" w:cs="TH SarabunPSK"/>
            <w:noProof/>
            <w:sz w:val="32"/>
            <w:szCs w:val="32"/>
          </w:rPr>
          <w:t>8</w:t>
        </w:r>
        <w:r w:rsidRPr="00F570F2">
          <w:rPr>
            <w:rFonts w:ascii="TH SarabunPSK" w:hAnsi="TH SarabunPSK" w:cs="TH SarabunPSK"/>
            <w:noProof/>
            <w:sz w:val="32"/>
            <w:szCs w:val="32"/>
          </w:rPr>
          <w:fldChar w:fldCharType="end"/>
        </w:r>
      </w:sdtContent>
    </w:sdt>
  </w:p>
  <w:p w14:paraId="6E31C2CB" w14:textId="77777777" w:rsidR="00DC768D" w:rsidRDefault="00DC768D">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DD6550" w14:textId="77777777" w:rsidR="00DC768D" w:rsidRDefault="00DC768D">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F948FA" w14:textId="2723FEBC" w:rsidR="00DC768D" w:rsidRPr="00F570F2" w:rsidRDefault="00DC768D">
    <w:pPr>
      <w:pStyle w:val="aa"/>
      <w:jc w:val="right"/>
      <w:rPr>
        <w:rFonts w:ascii="TH SarabunPSK" w:hAnsi="TH SarabunPSK" w:cs="TH SarabunPSK"/>
        <w:sz w:val="32"/>
        <w:szCs w:val="32"/>
      </w:rPr>
    </w:pPr>
    <w:sdt>
      <w:sdtPr>
        <w:id w:val="-1375690979"/>
        <w:docPartObj>
          <w:docPartGallery w:val="Page Numbers (Top of Page)"/>
          <w:docPartUnique/>
        </w:docPartObj>
      </w:sdtPr>
      <w:sdtEndPr>
        <w:rPr>
          <w:rFonts w:ascii="TH SarabunPSK" w:hAnsi="TH SarabunPSK" w:cs="TH SarabunPSK"/>
          <w:noProof/>
          <w:sz w:val="32"/>
          <w:szCs w:val="32"/>
        </w:rPr>
      </w:sdtEndPr>
      <w:sdtContent>
        <w:r w:rsidRPr="00F570F2">
          <w:rPr>
            <w:rFonts w:ascii="TH SarabunPSK" w:hAnsi="TH SarabunPSK" w:cs="TH SarabunPSK"/>
            <w:sz w:val="32"/>
            <w:szCs w:val="32"/>
          </w:rPr>
          <w:fldChar w:fldCharType="begin"/>
        </w:r>
        <w:r w:rsidRPr="00F570F2">
          <w:rPr>
            <w:rFonts w:ascii="TH SarabunPSK" w:hAnsi="TH SarabunPSK" w:cs="TH SarabunPSK"/>
            <w:sz w:val="32"/>
            <w:szCs w:val="32"/>
          </w:rPr>
          <w:instrText xml:space="preserve"> PAGE   \* MERGEFORMAT </w:instrText>
        </w:r>
        <w:r w:rsidRPr="00F570F2">
          <w:rPr>
            <w:rFonts w:ascii="TH SarabunPSK" w:hAnsi="TH SarabunPSK" w:cs="TH SarabunPSK"/>
            <w:sz w:val="32"/>
            <w:szCs w:val="32"/>
          </w:rPr>
          <w:fldChar w:fldCharType="separate"/>
        </w:r>
        <w:r>
          <w:rPr>
            <w:rFonts w:ascii="TH SarabunPSK" w:hAnsi="TH SarabunPSK" w:cs="TH SarabunPSK"/>
            <w:noProof/>
            <w:sz w:val="32"/>
            <w:szCs w:val="32"/>
          </w:rPr>
          <w:t>8</w:t>
        </w:r>
        <w:r w:rsidRPr="00F570F2">
          <w:rPr>
            <w:rFonts w:ascii="TH SarabunPSK" w:hAnsi="TH SarabunPSK" w:cs="TH SarabunPSK"/>
            <w:noProof/>
            <w:sz w:val="32"/>
            <w:szCs w:val="32"/>
          </w:rPr>
          <w:fldChar w:fldCharType="end"/>
        </w:r>
      </w:sdtContent>
    </w:sdt>
  </w:p>
  <w:p w14:paraId="71EFDBA8" w14:textId="77777777" w:rsidR="00DC768D" w:rsidRDefault="00DC768D">
    <w:pPr>
      <w:pStyle w:val="aa"/>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82530A" w14:textId="77777777" w:rsidR="00DC768D" w:rsidRDefault="00DC768D">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147C329C"/>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235D9D"/>
    <w:multiLevelType w:val="hybridMultilevel"/>
    <w:tmpl w:val="2842AE6A"/>
    <w:styleLink w:val="ImportedStyle91"/>
    <w:lvl w:ilvl="0" w:tplc="C06EBB62">
      <w:start w:val="1"/>
      <w:numFmt w:val="decimal"/>
      <w:lvlText w:val="%1)"/>
      <w:lvlJc w:val="left"/>
      <w:pPr>
        <w:ind w:left="1800" w:hanging="360"/>
      </w:pPr>
      <w:rPr>
        <w:rFonts w:hAnsi="Arial Unicode MS"/>
        <w:caps w:val="0"/>
        <w:smallCaps w:val="0"/>
        <w:strike w:val="0"/>
        <w:dstrike w:val="0"/>
        <w:color w:val="000000"/>
        <w:spacing w:val="0"/>
        <w:w w:val="100"/>
        <w:kern w:val="0"/>
        <w:position w:val="0"/>
        <w:highlight w:val="none"/>
        <w:vertAlign w:val="baseline"/>
      </w:rPr>
    </w:lvl>
    <w:lvl w:ilvl="1" w:tplc="130C2290">
      <w:start w:val="1"/>
      <w:numFmt w:val="lowerLetter"/>
      <w:lvlText w:val="%2."/>
      <w:lvlJc w:val="left"/>
      <w:pPr>
        <w:ind w:left="2520" w:hanging="360"/>
      </w:pPr>
      <w:rPr>
        <w:rFonts w:hAnsi="Arial Unicode MS"/>
        <w:caps w:val="0"/>
        <w:smallCaps w:val="0"/>
        <w:strike w:val="0"/>
        <w:dstrike w:val="0"/>
        <w:color w:val="000000"/>
        <w:spacing w:val="0"/>
        <w:w w:val="100"/>
        <w:kern w:val="0"/>
        <w:position w:val="0"/>
        <w:highlight w:val="none"/>
        <w:vertAlign w:val="baseline"/>
      </w:rPr>
    </w:lvl>
    <w:lvl w:ilvl="2" w:tplc="4B964A42">
      <w:start w:val="1"/>
      <w:numFmt w:val="lowerRoman"/>
      <w:lvlText w:val="%3."/>
      <w:lvlJc w:val="left"/>
      <w:pPr>
        <w:ind w:left="3240" w:hanging="296"/>
      </w:pPr>
      <w:rPr>
        <w:rFonts w:hAnsi="Arial Unicode MS"/>
        <w:caps w:val="0"/>
        <w:smallCaps w:val="0"/>
        <w:strike w:val="0"/>
        <w:dstrike w:val="0"/>
        <w:color w:val="000000"/>
        <w:spacing w:val="0"/>
        <w:w w:val="100"/>
        <w:kern w:val="0"/>
        <w:position w:val="0"/>
        <w:highlight w:val="none"/>
        <w:vertAlign w:val="baseline"/>
      </w:rPr>
    </w:lvl>
    <w:lvl w:ilvl="3" w:tplc="3A0C3E20">
      <w:start w:val="1"/>
      <w:numFmt w:val="decimal"/>
      <w:lvlText w:val="%4."/>
      <w:lvlJc w:val="left"/>
      <w:pPr>
        <w:ind w:left="3960" w:hanging="360"/>
      </w:pPr>
      <w:rPr>
        <w:rFonts w:hAnsi="Arial Unicode MS"/>
        <w:caps w:val="0"/>
        <w:smallCaps w:val="0"/>
        <w:strike w:val="0"/>
        <w:dstrike w:val="0"/>
        <w:color w:val="000000"/>
        <w:spacing w:val="0"/>
        <w:w w:val="100"/>
        <w:kern w:val="0"/>
        <w:position w:val="0"/>
        <w:highlight w:val="none"/>
        <w:vertAlign w:val="baseline"/>
      </w:rPr>
    </w:lvl>
    <w:lvl w:ilvl="4" w:tplc="E438BEEC">
      <w:start w:val="1"/>
      <w:numFmt w:val="lowerLetter"/>
      <w:lvlText w:val="%5."/>
      <w:lvlJc w:val="left"/>
      <w:pPr>
        <w:ind w:left="4680" w:hanging="360"/>
      </w:pPr>
      <w:rPr>
        <w:rFonts w:hAnsi="Arial Unicode MS"/>
        <w:caps w:val="0"/>
        <w:smallCaps w:val="0"/>
        <w:strike w:val="0"/>
        <w:dstrike w:val="0"/>
        <w:color w:val="000000"/>
        <w:spacing w:val="0"/>
        <w:w w:val="100"/>
        <w:kern w:val="0"/>
        <w:position w:val="0"/>
        <w:highlight w:val="none"/>
        <w:vertAlign w:val="baseline"/>
      </w:rPr>
    </w:lvl>
    <w:lvl w:ilvl="5" w:tplc="16088134">
      <w:start w:val="1"/>
      <w:numFmt w:val="lowerRoman"/>
      <w:lvlText w:val="%6."/>
      <w:lvlJc w:val="left"/>
      <w:pPr>
        <w:ind w:left="5400" w:hanging="296"/>
      </w:pPr>
      <w:rPr>
        <w:rFonts w:hAnsi="Arial Unicode MS"/>
        <w:caps w:val="0"/>
        <w:smallCaps w:val="0"/>
        <w:strike w:val="0"/>
        <w:dstrike w:val="0"/>
        <w:color w:val="000000"/>
        <w:spacing w:val="0"/>
        <w:w w:val="100"/>
        <w:kern w:val="0"/>
        <w:position w:val="0"/>
        <w:highlight w:val="none"/>
        <w:vertAlign w:val="baseline"/>
      </w:rPr>
    </w:lvl>
    <w:lvl w:ilvl="6" w:tplc="478C506C">
      <w:start w:val="1"/>
      <w:numFmt w:val="decimal"/>
      <w:lvlText w:val="%7."/>
      <w:lvlJc w:val="left"/>
      <w:pPr>
        <w:ind w:left="6120" w:hanging="360"/>
      </w:pPr>
      <w:rPr>
        <w:rFonts w:hAnsi="Arial Unicode MS"/>
        <w:caps w:val="0"/>
        <w:smallCaps w:val="0"/>
        <w:strike w:val="0"/>
        <w:dstrike w:val="0"/>
        <w:color w:val="000000"/>
        <w:spacing w:val="0"/>
        <w:w w:val="100"/>
        <w:kern w:val="0"/>
        <w:position w:val="0"/>
        <w:highlight w:val="none"/>
        <w:vertAlign w:val="baseline"/>
      </w:rPr>
    </w:lvl>
    <w:lvl w:ilvl="7" w:tplc="C520DC2E">
      <w:start w:val="1"/>
      <w:numFmt w:val="lowerLetter"/>
      <w:lvlText w:val="%8."/>
      <w:lvlJc w:val="left"/>
      <w:pPr>
        <w:ind w:left="6840" w:hanging="360"/>
      </w:pPr>
      <w:rPr>
        <w:rFonts w:hAnsi="Arial Unicode MS"/>
        <w:caps w:val="0"/>
        <w:smallCaps w:val="0"/>
        <w:strike w:val="0"/>
        <w:dstrike w:val="0"/>
        <w:color w:val="000000"/>
        <w:spacing w:val="0"/>
        <w:w w:val="100"/>
        <w:kern w:val="0"/>
        <w:position w:val="0"/>
        <w:highlight w:val="none"/>
        <w:vertAlign w:val="baseline"/>
      </w:rPr>
    </w:lvl>
    <w:lvl w:ilvl="8" w:tplc="6FEE8546">
      <w:start w:val="1"/>
      <w:numFmt w:val="lowerRoman"/>
      <w:lvlText w:val="%9."/>
      <w:lvlJc w:val="left"/>
      <w:pPr>
        <w:ind w:left="7560" w:hanging="296"/>
      </w:pPr>
      <w:rPr>
        <w:rFonts w:hAnsi="Arial Unicode MS"/>
        <w:caps w:val="0"/>
        <w:smallCaps w:val="0"/>
        <w:strike w:val="0"/>
        <w:dstrike w:val="0"/>
        <w:color w:val="000000"/>
        <w:spacing w:val="0"/>
        <w:w w:val="100"/>
        <w:kern w:val="0"/>
        <w:position w:val="0"/>
        <w:highlight w:val="none"/>
        <w:vertAlign w:val="baseline"/>
      </w:rPr>
    </w:lvl>
  </w:abstractNum>
  <w:abstractNum w:abstractNumId="2" w15:restartNumberingAfterBreak="0">
    <w:nsid w:val="011B28E5"/>
    <w:multiLevelType w:val="hybridMultilevel"/>
    <w:tmpl w:val="CF440262"/>
    <w:lvl w:ilvl="0" w:tplc="04090011">
      <w:start w:val="1"/>
      <w:numFmt w:val="decimal"/>
      <w:lvlText w:val="%1)"/>
      <w:lvlJc w:val="left"/>
      <w:pPr>
        <w:ind w:left="3600" w:hanging="360"/>
      </w:pPr>
    </w:lvl>
    <w:lvl w:ilvl="1" w:tplc="04090019" w:tentative="1">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3" w15:restartNumberingAfterBreak="0">
    <w:nsid w:val="01F84404"/>
    <w:multiLevelType w:val="hybridMultilevel"/>
    <w:tmpl w:val="1F0A45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675981"/>
    <w:multiLevelType w:val="multilevel"/>
    <w:tmpl w:val="4C46AE44"/>
    <w:lvl w:ilvl="0">
      <w:start w:val="3"/>
      <w:numFmt w:val="decimal"/>
      <w:lvlText w:val="%1."/>
      <w:lvlJc w:val="left"/>
      <w:pPr>
        <w:ind w:left="380" w:hanging="380"/>
      </w:pPr>
      <w:rPr>
        <w:rFonts w:hint="default"/>
      </w:rPr>
    </w:lvl>
    <w:lvl w:ilvl="1">
      <w:start w:val="2"/>
      <w:numFmt w:val="decimal"/>
      <w:lvlText w:val="%1.%2)"/>
      <w:lvlJc w:val="left"/>
      <w:pPr>
        <w:ind w:left="1004" w:hanging="720"/>
      </w:pPr>
      <w:rPr>
        <w:rFonts w:hint="default"/>
        <w:b/>
        <w:bCs/>
        <w:sz w:val="32"/>
        <w:szCs w:val="40"/>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abstractNum w:abstractNumId="5" w15:restartNumberingAfterBreak="0">
    <w:nsid w:val="02790101"/>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6" w15:restartNumberingAfterBreak="0">
    <w:nsid w:val="02C27BCA"/>
    <w:multiLevelType w:val="hybridMultilevel"/>
    <w:tmpl w:val="5DA28B6C"/>
    <w:lvl w:ilvl="0" w:tplc="28E6841A">
      <w:start w:val="1"/>
      <w:numFmt w:val="decimal"/>
      <w:lvlText w:val="%1."/>
      <w:lvlJc w:val="left"/>
      <w:pPr>
        <w:ind w:left="1440" w:hanging="360"/>
      </w:pPr>
      <w:rPr>
        <w:rFonts w:hint="default"/>
      </w:rPr>
    </w:lvl>
    <w:lvl w:ilvl="1" w:tplc="04090001">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3382E6F"/>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8" w15:restartNumberingAfterBreak="0">
    <w:nsid w:val="036D1239"/>
    <w:multiLevelType w:val="hybridMultilevel"/>
    <w:tmpl w:val="9F724E60"/>
    <w:lvl w:ilvl="0" w:tplc="FFFFFFFF">
      <w:start w:val="1"/>
      <w:numFmt w:val="decimal"/>
      <w:lvlText w:val="(%1)"/>
      <w:lvlJc w:val="left"/>
      <w:pPr>
        <w:ind w:left="2434" w:hanging="360"/>
      </w:pPr>
      <w:rPr>
        <w:rFonts w:hint="default"/>
      </w:rPr>
    </w:lvl>
    <w:lvl w:ilvl="1" w:tplc="FFFFFFFF" w:tentative="1">
      <w:start w:val="1"/>
      <w:numFmt w:val="lowerLetter"/>
      <w:lvlText w:val="%2."/>
      <w:lvlJc w:val="left"/>
      <w:pPr>
        <w:ind w:left="3154" w:hanging="360"/>
      </w:pPr>
    </w:lvl>
    <w:lvl w:ilvl="2" w:tplc="FFFFFFFF" w:tentative="1">
      <w:start w:val="1"/>
      <w:numFmt w:val="lowerRoman"/>
      <w:lvlText w:val="%3."/>
      <w:lvlJc w:val="right"/>
      <w:pPr>
        <w:ind w:left="3874" w:hanging="180"/>
      </w:pPr>
    </w:lvl>
    <w:lvl w:ilvl="3" w:tplc="FFFFFFFF" w:tentative="1">
      <w:start w:val="1"/>
      <w:numFmt w:val="decimal"/>
      <w:lvlText w:val="%4."/>
      <w:lvlJc w:val="left"/>
      <w:pPr>
        <w:ind w:left="4594" w:hanging="360"/>
      </w:pPr>
    </w:lvl>
    <w:lvl w:ilvl="4" w:tplc="FFFFFFFF" w:tentative="1">
      <w:start w:val="1"/>
      <w:numFmt w:val="lowerLetter"/>
      <w:lvlText w:val="%5."/>
      <w:lvlJc w:val="left"/>
      <w:pPr>
        <w:ind w:left="5314" w:hanging="360"/>
      </w:pPr>
    </w:lvl>
    <w:lvl w:ilvl="5" w:tplc="FFFFFFFF" w:tentative="1">
      <w:start w:val="1"/>
      <w:numFmt w:val="lowerRoman"/>
      <w:lvlText w:val="%6."/>
      <w:lvlJc w:val="right"/>
      <w:pPr>
        <w:ind w:left="6034" w:hanging="180"/>
      </w:pPr>
    </w:lvl>
    <w:lvl w:ilvl="6" w:tplc="FFFFFFFF" w:tentative="1">
      <w:start w:val="1"/>
      <w:numFmt w:val="decimal"/>
      <w:lvlText w:val="%7."/>
      <w:lvlJc w:val="left"/>
      <w:pPr>
        <w:ind w:left="6754" w:hanging="360"/>
      </w:pPr>
    </w:lvl>
    <w:lvl w:ilvl="7" w:tplc="FFFFFFFF" w:tentative="1">
      <w:start w:val="1"/>
      <w:numFmt w:val="lowerLetter"/>
      <w:lvlText w:val="%8."/>
      <w:lvlJc w:val="left"/>
      <w:pPr>
        <w:ind w:left="7474" w:hanging="360"/>
      </w:pPr>
    </w:lvl>
    <w:lvl w:ilvl="8" w:tplc="FFFFFFFF" w:tentative="1">
      <w:start w:val="1"/>
      <w:numFmt w:val="lowerRoman"/>
      <w:lvlText w:val="%9."/>
      <w:lvlJc w:val="right"/>
      <w:pPr>
        <w:ind w:left="8194" w:hanging="180"/>
      </w:pPr>
    </w:lvl>
  </w:abstractNum>
  <w:abstractNum w:abstractNumId="9" w15:restartNumberingAfterBreak="0">
    <w:nsid w:val="04876EA4"/>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10" w15:restartNumberingAfterBreak="0">
    <w:nsid w:val="049B4F65"/>
    <w:multiLevelType w:val="hybridMultilevel"/>
    <w:tmpl w:val="1ACA3CF4"/>
    <w:styleLink w:val="Numbered"/>
    <w:lvl w:ilvl="0" w:tplc="EAECDD2A">
      <w:start w:val="1"/>
      <w:numFmt w:val="decimal"/>
      <w:lvlText w:val="%1."/>
      <w:lvlJc w:val="left"/>
      <w:pPr>
        <w:ind w:left="253" w:hanging="253"/>
      </w:pPr>
      <w:rPr>
        <w:rFonts w:hAnsi="Arial Unicode MS"/>
        <w:caps w:val="0"/>
        <w:smallCaps w:val="0"/>
        <w:strike w:val="0"/>
        <w:dstrike w:val="0"/>
        <w:outline w:val="0"/>
        <w:emboss w:val="0"/>
        <w:imprint w:val="0"/>
        <w:spacing w:val="0"/>
        <w:w w:val="100"/>
        <w:kern w:val="0"/>
        <w:position w:val="0"/>
        <w:highlight w:val="none"/>
        <w:vertAlign w:val="baseline"/>
      </w:rPr>
    </w:lvl>
    <w:lvl w:ilvl="1" w:tplc="132CDC68">
      <w:start w:val="1"/>
      <w:numFmt w:val="decimal"/>
      <w:lvlText w:val="%2."/>
      <w:lvlJc w:val="left"/>
      <w:pPr>
        <w:ind w:left="1137" w:hanging="337"/>
      </w:pPr>
      <w:rPr>
        <w:rFonts w:hAnsi="Arial Unicode MS"/>
        <w:caps w:val="0"/>
        <w:smallCaps w:val="0"/>
        <w:strike w:val="0"/>
        <w:dstrike w:val="0"/>
        <w:outline w:val="0"/>
        <w:emboss w:val="0"/>
        <w:imprint w:val="0"/>
        <w:spacing w:val="0"/>
        <w:w w:val="100"/>
        <w:kern w:val="0"/>
        <w:position w:val="0"/>
        <w:highlight w:val="none"/>
        <w:vertAlign w:val="baseline"/>
      </w:rPr>
    </w:lvl>
    <w:lvl w:ilvl="2" w:tplc="274AAB8E">
      <w:start w:val="1"/>
      <w:numFmt w:val="decimal"/>
      <w:lvlText w:val="%3."/>
      <w:lvlJc w:val="left"/>
      <w:pPr>
        <w:ind w:left="1937" w:hanging="337"/>
      </w:pPr>
      <w:rPr>
        <w:rFonts w:hAnsi="Arial Unicode MS"/>
        <w:caps w:val="0"/>
        <w:smallCaps w:val="0"/>
        <w:strike w:val="0"/>
        <w:dstrike w:val="0"/>
        <w:outline w:val="0"/>
        <w:emboss w:val="0"/>
        <w:imprint w:val="0"/>
        <w:spacing w:val="0"/>
        <w:w w:val="100"/>
        <w:kern w:val="0"/>
        <w:position w:val="0"/>
        <w:highlight w:val="none"/>
        <w:vertAlign w:val="baseline"/>
      </w:rPr>
    </w:lvl>
    <w:lvl w:ilvl="3" w:tplc="E0944D38">
      <w:start w:val="1"/>
      <w:numFmt w:val="decimal"/>
      <w:lvlText w:val="%4."/>
      <w:lvlJc w:val="left"/>
      <w:pPr>
        <w:ind w:left="2737" w:hanging="337"/>
      </w:pPr>
      <w:rPr>
        <w:rFonts w:hAnsi="Arial Unicode MS"/>
        <w:caps w:val="0"/>
        <w:smallCaps w:val="0"/>
        <w:strike w:val="0"/>
        <w:dstrike w:val="0"/>
        <w:outline w:val="0"/>
        <w:emboss w:val="0"/>
        <w:imprint w:val="0"/>
        <w:spacing w:val="0"/>
        <w:w w:val="100"/>
        <w:kern w:val="0"/>
        <w:position w:val="0"/>
        <w:highlight w:val="none"/>
        <w:vertAlign w:val="baseline"/>
      </w:rPr>
    </w:lvl>
    <w:lvl w:ilvl="4" w:tplc="F33CECC8">
      <w:start w:val="1"/>
      <w:numFmt w:val="decimal"/>
      <w:lvlText w:val="%5."/>
      <w:lvlJc w:val="left"/>
      <w:pPr>
        <w:ind w:left="3537" w:hanging="337"/>
      </w:pPr>
      <w:rPr>
        <w:rFonts w:hAnsi="Arial Unicode MS"/>
        <w:caps w:val="0"/>
        <w:smallCaps w:val="0"/>
        <w:strike w:val="0"/>
        <w:dstrike w:val="0"/>
        <w:outline w:val="0"/>
        <w:emboss w:val="0"/>
        <w:imprint w:val="0"/>
        <w:spacing w:val="0"/>
        <w:w w:val="100"/>
        <w:kern w:val="0"/>
        <w:position w:val="0"/>
        <w:highlight w:val="none"/>
        <w:vertAlign w:val="baseline"/>
      </w:rPr>
    </w:lvl>
    <w:lvl w:ilvl="5" w:tplc="7A64F196">
      <w:start w:val="1"/>
      <w:numFmt w:val="decimal"/>
      <w:lvlText w:val="%6."/>
      <w:lvlJc w:val="left"/>
      <w:pPr>
        <w:ind w:left="4337" w:hanging="337"/>
      </w:pPr>
      <w:rPr>
        <w:rFonts w:hAnsi="Arial Unicode MS"/>
        <w:caps w:val="0"/>
        <w:smallCaps w:val="0"/>
        <w:strike w:val="0"/>
        <w:dstrike w:val="0"/>
        <w:outline w:val="0"/>
        <w:emboss w:val="0"/>
        <w:imprint w:val="0"/>
        <w:spacing w:val="0"/>
        <w:w w:val="100"/>
        <w:kern w:val="0"/>
        <w:position w:val="0"/>
        <w:highlight w:val="none"/>
        <w:vertAlign w:val="baseline"/>
      </w:rPr>
    </w:lvl>
    <w:lvl w:ilvl="6" w:tplc="C2969EC6">
      <w:start w:val="1"/>
      <w:numFmt w:val="decimal"/>
      <w:lvlText w:val="%7."/>
      <w:lvlJc w:val="left"/>
      <w:pPr>
        <w:ind w:left="5137" w:hanging="337"/>
      </w:pPr>
      <w:rPr>
        <w:rFonts w:hAnsi="Arial Unicode MS"/>
        <w:caps w:val="0"/>
        <w:smallCaps w:val="0"/>
        <w:strike w:val="0"/>
        <w:dstrike w:val="0"/>
        <w:outline w:val="0"/>
        <w:emboss w:val="0"/>
        <w:imprint w:val="0"/>
        <w:spacing w:val="0"/>
        <w:w w:val="100"/>
        <w:kern w:val="0"/>
        <w:position w:val="0"/>
        <w:highlight w:val="none"/>
        <w:vertAlign w:val="baseline"/>
      </w:rPr>
    </w:lvl>
    <w:lvl w:ilvl="7" w:tplc="BB9CBE44">
      <w:start w:val="1"/>
      <w:numFmt w:val="decimal"/>
      <w:lvlText w:val="%8."/>
      <w:lvlJc w:val="left"/>
      <w:pPr>
        <w:ind w:left="5937" w:hanging="337"/>
      </w:pPr>
      <w:rPr>
        <w:rFonts w:hAnsi="Arial Unicode MS"/>
        <w:caps w:val="0"/>
        <w:smallCaps w:val="0"/>
        <w:strike w:val="0"/>
        <w:dstrike w:val="0"/>
        <w:outline w:val="0"/>
        <w:emboss w:val="0"/>
        <w:imprint w:val="0"/>
        <w:spacing w:val="0"/>
        <w:w w:val="100"/>
        <w:kern w:val="0"/>
        <w:position w:val="0"/>
        <w:highlight w:val="none"/>
        <w:vertAlign w:val="baseline"/>
      </w:rPr>
    </w:lvl>
    <w:lvl w:ilvl="8" w:tplc="E6F49D12">
      <w:start w:val="1"/>
      <w:numFmt w:val="decimal"/>
      <w:lvlText w:val="%9."/>
      <w:lvlJc w:val="left"/>
      <w:pPr>
        <w:ind w:left="6737" w:hanging="337"/>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05623978"/>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12" w15:restartNumberingAfterBreak="0">
    <w:nsid w:val="05C63812"/>
    <w:multiLevelType w:val="hybridMultilevel"/>
    <w:tmpl w:val="CF440262"/>
    <w:lvl w:ilvl="0" w:tplc="FFFFFFFF">
      <w:start w:val="1"/>
      <w:numFmt w:val="decimal"/>
      <w:lvlText w:val="%1)"/>
      <w:lvlJc w:val="left"/>
      <w:pPr>
        <w:ind w:left="2790" w:hanging="360"/>
      </w:pPr>
    </w:lvl>
    <w:lvl w:ilvl="1" w:tplc="FFFFFFFF" w:tentative="1">
      <w:start w:val="1"/>
      <w:numFmt w:val="lowerLetter"/>
      <w:lvlText w:val="%2."/>
      <w:lvlJc w:val="left"/>
      <w:pPr>
        <w:ind w:left="3510" w:hanging="360"/>
      </w:pPr>
    </w:lvl>
    <w:lvl w:ilvl="2" w:tplc="FFFFFFFF" w:tentative="1">
      <w:start w:val="1"/>
      <w:numFmt w:val="lowerRoman"/>
      <w:lvlText w:val="%3."/>
      <w:lvlJc w:val="right"/>
      <w:pPr>
        <w:ind w:left="4230" w:hanging="180"/>
      </w:pPr>
    </w:lvl>
    <w:lvl w:ilvl="3" w:tplc="FFFFFFFF" w:tentative="1">
      <w:start w:val="1"/>
      <w:numFmt w:val="decimal"/>
      <w:lvlText w:val="%4."/>
      <w:lvlJc w:val="left"/>
      <w:pPr>
        <w:ind w:left="4950" w:hanging="360"/>
      </w:pPr>
    </w:lvl>
    <w:lvl w:ilvl="4" w:tplc="FFFFFFFF" w:tentative="1">
      <w:start w:val="1"/>
      <w:numFmt w:val="lowerLetter"/>
      <w:lvlText w:val="%5."/>
      <w:lvlJc w:val="left"/>
      <w:pPr>
        <w:ind w:left="5670" w:hanging="360"/>
      </w:pPr>
    </w:lvl>
    <w:lvl w:ilvl="5" w:tplc="FFFFFFFF" w:tentative="1">
      <w:start w:val="1"/>
      <w:numFmt w:val="lowerRoman"/>
      <w:lvlText w:val="%6."/>
      <w:lvlJc w:val="right"/>
      <w:pPr>
        <w:ind w:left="6390" w:hanging="180"/>
      </w:pPr>
    </w:lvl>
    <w:lvl w:ilvl="6" w:tplc="FFFFFFFF" w:tentative="1">
      <w:start w:val="1"/>
      <w:numFmt w:val="decimal"/>
      <w:lvlText w:val="%7."/>
      <w:lvlJc w:val="left"/>
      <w:pPr>
        <w:ind w:left="7110" w:hanging="360"/>
      </w:pPr>
    </w:lvl>
    <w:lvl w:ilvl="7" w:tplc="FFFFFFFF" w:tentative="1">
      <w:start w:val="1"/>
      <w:numFmt w:val="lowerLetter"/>
      <w:lvlText w:val="%8."/>
      <w:lvlJc w:val="left"/>
      <w:pPr>
        <w:ind w:left="7830" w:hanging="360"/>
      </w:pPr>
    </w:lvl>
    <w:lvl w:ilvl="8" w:tplc="FFFFFFFF" w:tentative="1">
      <w:start w:val="1"/>
      <w:numFmt w:val="lowerRoman"/>
      <w:lvlText w:val="%9."/>
      <w:lvlJc w:val="right"/>
      <w:pPr>
        <w:ind w:left="8550" w:hanging="180"/>
      </w:pPr>
    </w:lvl>
  </w:abstractNum>
  <w:abstractNum w:abstractNumId="13" w15:restartNumberingAfterBreak="0">
    <w:nsid w:val="05D57E3D"/>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14" w15:restartNumberingAfterBreak="0">
    <w:nsid w:val="06F5285A"/>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15" w15:restartNumberingAfterBreak="0">
    <w:nsid w:val="077B32F2"/>
    <w:multiLevelType w:val="hybridMultilevel"/>
    <w:tmpl w:val="700E30E0"/>
    <w:styleLink w:val="ImportedStyle11"/>
    <w:lvl w:ilvl="0" w:tplc="50AE7D08">
      <w:start w:val="1"/>
      <w:numFmt w:val="decimal"/>
      <w:lvlText w:val="%1)"/>
      <w:lvlJc w:val="left"/>
      <w:pPr>
        <w:ind w:left="750" w:hanging="390"/>
      </w:pPr>
      <w:rPr>
        <w:rFonts w:hAnsi="Arial Unicode MS"/>
        <w:caps w:val="0"/>
        <w:smallCaps w:val="0"/>
        <w:strike w:val="0"/>
        <w:dstrike w:val="0"/>
        <w:color w:val="000000"/>
        <w:spacing w:val="0"/>
        <w:w w:val="100"/>
        <w:kern w:val="0"/>
        <w:position w:val="0"/>
        <w:highlight w:val="none"/>
        <w:vertAlign w:val="baseline"/>
      </w:rPr>
    </w:lvl>
    <w:lvl w:ilvl="1" w:tplc="28303664">
      <w:start w:val="1"/>
      <w:numFmt w:val="lowerLetter"/>
      <w:lvlText w:val="%2."/>
      <w:lvlJc w:val="left"/>
      <w:pPr>
        <w:ind w:left="1500" w:hanging="420"/>
      </w:pPr>
      <w:rPr>
        <w:rFonts w:hAnsi="Arial Unicode MS"/>
        <w:caps w:val="0"/>
        <w:smallCaps w:val="0"/>
        <w:strike w:val="0"/>
        <w:dstrike w:val="0"/>
        <w:color w:val="000000"/>
        <w:spacing w:val="0"/>
        <w:w w:val="100"/>
        <w:kern w:val="0"/>
        <w:position w:val="0"/>
        <w:highlight w:val="none"/>
        <w:vertAlign w:val="baseline"/>
      </w:rPr>
    </w:lvl>
    <w:lvl w:ilvl="2" w:tplc="055619FE">
      <w:start w:val="1"/>
      <w:numFmt w:val="lowerRoman"/>
      <w:lvlText w:val="%3."/>
      <w:lvlJc w:val="left"/>
      <w:pPr>
        <w:ind w:left="2213" w:hanging="368"/>
      </w:pPr>
      <w:rPr>
        <w:rFonts w:hAnsi="Arial Unicode MS"/>
        <w:caps w:val="0"/>
        <w:smallCaps w:val="0"/>
        <w:strike w:val="0"/>
        <w:dstrike w:val="0"/>
        <w:color w:val="000000"/>
        <w:spacing w:val="0"/>
        <w:w w:val="100"/>
        <w:kern w:val="0"/>
        <w:position w:val="0"/>
        <w:highlight w:val="none"/>
        <w:vertAlign w:val="baseline"/>
      </w:rPr>
    </w:lvl>
    <w:lvl w:ilvl="3" w:tplc="A6383B96">
      <w:start w:val="1"/>
      <w:numFmt w:val="decimal"/>
      <w:lvlText w:val="%4."/>
      <w:lvlJc w:val="left"/>
      <w:pPr>
        <w:ind w:left="2940" w:hanging="420"/>
      </w:pPr>
      <w:rPr>
        <w:rFonts w:hAnsi="Arial Unicode MS"/>
        <w:caps w:val="0"/>
        <w:smallCaps w:val="0"/>
        <w:strike w:val="0"/>
        <w:dstrike w:val="0"/>
        <w:color w:val="000000"/>
        <w:spacing w:val="0"/>
        <w:w w:val="100"/>
        <w:kern w:val="0"/>
        <w:position w:val="0"/>
        <w:highlight w:val="none"/>
        <w:vertAlign w:val="baseline"/>
      </w:rPr>
    </w:lvl>
    <w:lvl w:ilvl="4" w:tplc="3FFC1E70">
      <w:start w:val="1"/>
      <w:numFmt w:val="lowerLetter"/>
      <w:lvlText w:val="%5."/>
      <w:lvlJc w:val="left"/>
      <w:pPr>
        <w:ind w:left="3660" w:hanging="420"/>
      </w:pPr>
      <w:rPr>
        <w:rFonts w:hAnsi="Arial Unicode MS"/>
        <w:caps w:val="0"/>
        <w:smallCaps w:val="0"/>
        <w:strike w:val="0"/>
        <w:dstrike w:val="0"/>
        <w:color w:val="000000"/>
        <w:spacing w:val="0"/>
        <w:w w:val="100"/>
        <w:kern w:val="0"/>
        <w:position w:val="0"/>
        <w:highlight w:val="none"/>
        <w:vertAlign w:val="baseline"/>
      </w:rPr>
    </w:lvl>
    <w:lvl w:ilvl="5" w:tplc="F0C67A7C">
      <w:start w:val="1"/>
      <w:numFmt w:val="lowerRoman"/>
      <w:lvlText w:val="%6."/>
      <w:lvlJc w:val="left"/>
      <w:pPr>
        <w:ind w:left="4373" w:hanging="368"/>
      </w:pPr>
      <w:rPr>
        <w:rFonts w:hAnsi="Arial Unicode MS"/>
        <w:caps w:val="0"/>
        <w:smallCaps w:val="0"/>
        <w:strike w:val="0"/>
        <w:dstrike w:val="0"/>
        <w:color w:val="000000"/>
        <w:spacing w:val="0"/>
        <w:w w:val="100"/>
        <w:kern w:val="0"/>
        <w:position w:val="0"/>
        <w:highlight w:val="none"/>
        <w:vertAlign w:val="baseline"/>
      </w:rPr>
    </w:lvl>
    <w:lvl w:ilvl="6" w:tplc="83A85066">
      <w:start w:val="1"/>
      <w:numFmt w:val="decimal"/>
      <w:lvlText w:val="%7."/>
      <w:lvlJc w:val="left"/>
      <w:pPr>
        <w:ind w:left="5100" w:hanging="420"/>
      </w:pPr>
      <w:rPr>
        <w:rFonts w:hAnsi="Arial Unicode MS"/>
        <w:caps w:val="0"/>
        <w:smallCaps w:val="0"/>
        <w:strike w:val="0"/>
        <w:dstrike w:val="0"/>
        <w:color w:val="000000"/>
        <w:spacing w:val="0"/>
        <w:w w:val="100"/>
        <w:kern w:val="0"/>
        <w:position w:val="0"/>
        <w:highlight w:val="none"/>
        <w:vertAlign w:val="baseline"/>
      </w:rPr>
    </w:lvl>
    <w:lvl w:ilvl="7" w:tplc="ACE459DE">
      <w:start w:val="1"/>
      <w:numFmt w:val="lowerLetter"/>
      <w:lvlText w:val="%8."/>
      <w:lvlJc w:val="left"/>
      <w:pPr>
        <w:ind w:left="5820" w:hanging="420"/>
      </w:pPr>
      <w:rPr>
        <w:rFonts w:hAnsi="Arial Unicode MS"/>
        <w:caps w:val="0"/>
        <w:smallCaps w:val="0"/>
        <w:strike w:val="0"/>
        <w:dstrike w:val="0"/>
        <w:color w:val="000000"/>
        <w:spacing w:val="0"/>
        <w:w w:val="100"/>
        <w:kern w:val="0"/>
        <w:position w:val="0"/>
        <w:highlight w:val="none"/>
        <w:vertAlign w:val="baseline"/>
      </w:rPr>
    </w:lvl>
    <w:lvl w:ilvl="8" w:tplc="15E0A554">
      <w:start w:val="1"/>
      <w:numFmt w:val="lowerRoman"/>
      <w:lvlText w:val="%9."/>
      <w:lvlJc w:val="left"/>
      <w:pPr>
        <w:ind w:left="6533" w:hanging="368"/>
      </w:pPr>
      <w:rPr>
        <w:rFonts w:hAnsi="Arial Unicode MS"/>
        <w:caps w:val="0"/>
        <w:smallCaps w:val="0"/>
        <w:strike w:val="0"/>
        <w:dstrike w:val="0"/>
        <w:color w:val="000000"/>
        <w:spacing w:val="0"/>
        <w:w w:val="100"/>
        <w:kern w:val="0"/>
        <w:position w:val="0"/>
        <w:highlight w:val="none"/>
        <w:vertAlign w:val="baseline"/>
      </w:rPr>
    </w:lvl>
  </w:abstractNum>
  <w:abstractNum w:abstractNumId="16" w15:restartNumberingAfterBreak="0">
    <w:nsid w:val="07D77A75"/>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17" w15:restartNumberingAfterBreak="0">
    <w:nsid w:val="07FE4CEA"/>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18" w15:restartNumberingAfterBreak="0">
    <w:nsid w:val="080846B4"/>
    <w:multiLevelType w:val="hybridMultilevel"/>
    <w:tmpl w:val="658E5C6C"/>
    <w:styleLink w:val="ImportedStyle12"/>
    <w:lvl w:ilvl="0" w:tplc="30B03EE8">
      <w:start w:val="1"/>
      <w:numFmt w:val="bullet"/>
      <w:lvlText w:val="·"/>
      <w:lvlJc w:val="left"/>
      <w:pPr>
        <w:ind w:left="840" w:hanging="48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A1CEF8D0">
      <w:start w:val="1"/>
      <w:numFmt w:val="bullet"/>
      <w:lvlText w:val="-"/>
      <w:lvlJc w:val="left"/>
      <w:pPr>
        <w:ind w:left="1440" w:hanging="360"/>
      </w:pPr>
      <w:rPr>
        <w:rFonts w:ascii="TH Sarabun New" w:eastAsia="TH Sarabun New" w:hAnsi="TH Sarabun New" w:cs="TH Sarabun New"/>
        <w:b w:val="0"/>
        <w:bCs w:val="0"/>
        <w:i w:val="0"/>
        <w:iCs w:val="0"/>
        <w:caps w:val="0"/>
        <w:smallCaps w:val="0"/>
        <w:strike w:val="0"/>
        <w:dstrike w:val="0"/>
        <w:color w:val="000000"/>
        <w:spacing w:val="0"/>
        <w:w w:val="100"/>
        <w:kern w:val="0"/>
        <w:position w:val="0"/>
        <w:highlight w:val="none"/>
        <w:vertAlign w:val="baseline"/>
      </w:rPr>
    </w:lvl>
    <w:lvl w:ilvl="2" w:tplc="CF3E291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3D568B82">
      <w:start w:val="1"/>
      <w:numFmt w:val="bullet"/>
      <w:lvlText w:val="•"/>
      <w:lvlJc w:val="left"/>
      <w:pPr>
        <w:ind w:left="2880" w:hanging="360"/>
      </w:pPr>
      <w:rPr>
        <w:rFonts w:ascii="TH Sarabun New" w:eastAsia="TH Sarabun New" w:hAnsi="TH Sarabun New" w:cs="TH Sarabun New"/>
        <w:b w:val="0"/>
        <w:bCs w:val="0"/>
        <w:i w:val="0"/>
        <w:iCs w:val="0"/>
        <w:caps w:val="0"/>
        <w:smallCaps w:val="0"/>
        <w:strike w:val="0"/>
        <w:dstrike w:val="0"/>
        <w:color w:val="000000"/>
        <w:spacing w:val="0"/>
        <w:w w:val="100"/>
        <w:kern w:val="0"/>
        <w:position w:val="0"/>
        <w:highlight w:val="none"/>
        <w:vertAlign w:val="baseline"/>
      </w:rPr>
    </w:lvl>
    <w:lvl w:ilvl="4" w:tplc="866EAB38">
      <w:start w:val="1"/>
      <w:numFmt w:val="bullet"/>
      <w:lvlText w:val="o"/>
      <w:lvlJc w:val="left"/>
      <w:pPr>
        <w:ind w:left="3600" w:hanging="360"/>
      </w:pPr>
      <w:rPr>
        <w:rFonts w:ascii="TH Sarabun New" w:eastAsia="TH Sarabun New" w:hAnsi="TH Sarabun New" w:cs="TH Sarabun New"/>
        <w:b w:val="0"/>
        <w:bCs w:val="0"/>
        <w:i w:val="0"/>
        <w:iCs w:val="0"/>
        <w:caps w:val="0"/>
        <w:smallCaps w:val="0"/>
        <w:strike w:val="0"/>
        <w:dstrike w:val="0"/>
        <w:color w:val="000000"/>
        <w:spacing w:val="0"/>
        <w:w w:val="100"/>
        <w:kern w:val="0"/>
        <w:position w:val="0"/>
        <w:highlight w:val="none"/>
        <w:vertAlign w:val="baseline"/>
      </w:rPr>
    </w:lvl>
    <w:lvl w:ilvl="5" w:tplc="34669E6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5A5E5F18">
      <w:start w:val="1"/>
      <w:numFmt w:val="bullet"/>
      <w:lvlText w:val="•"/>
      <w:lvlJc w:val="left"/>
      <w:pPr>
        <w:ind w:left="5040" w:hanging="360"/>
      </w:pPr>
      <w:rPr>
        <w:rFonts w:ascii="TH Sarabun New" w:eastAsia="TH Sarabun New" w:hAnsi="TH Sarabun New" w:cs="TH Sarabun New"/>
        <w:b w:val="0"/>
        <w:bCs w:val="0"/>
        <w:i w:val="0"/>
        <w:iCs w:val="0"/>
        <w:caps w:val="0"/>
        <w:smallCaps w:val="0"/>
        <w:strike w:val="0"/>
        <w:dstrike w:val="0"/>
        <w:color w:val="000000"/>
        <w:spacing w:val="0"/>
        <w:w w:val="100"/>
        <w:kern w:val="0"/>
        <w:position w:val="0"/>
        <w:highlight w:val="none"/>
        <w:vertAlign w:val="baseline"/>
      </w:rPr>
    </w:lvl>
    <w:lvl w:ilvl="7" w:tplc="A770E33C">
      <w:start w:val="1"/>
      <w:numFmt w:val="bullet"/>
      <w:lvlText w:val="o"/>
      <w:lvlJc w:val="left"/>
      <w:pPr>
        <w:ind w:left="5760" w:hanging="360"/>
      </w:pPr>
      <w:rPr>
        <w:rFonts w:ascii="TH Sarabun New" w:eastAsia="TH Sarabun New" w:hAnsi="TH Sarabun New" w:cs="TH Sarabun New"/>
        <w:b w:val="0"/>
        <w:bCs w:val="0"/>
        <w:i w:val="0"/>
        <w:iCs w:val="0"/>
        <w:caps w:val="0"/>
        <w:smallCaps w:val="0"/>
        <w:strike w:val="0"/>
        <w:dstrike w:val="0"/>
        <w:color w:val="000000"/>
        <w:spacing w:val="0"/>
        <w:w w:val="100"/>
        <w:kern w:val="0"/>
        <w:position w:val="0"/>
        <w:highlight w:val="none"/>
        <w:vertAlign w:val="baseline"/>
      </w:rPr>
    </w:lvl>
    <w:lvl w:ilvl="8" w:tplc="0BC84F8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19" w15:restartNumberingAfterBreak="0">
    <w:nsid w:val="08334A23"/>
    <w:multiLevelType w:val="hybridMultilevel"/>
    <w:tmpl w:val="CF440262"/>
    <w:lvl w:ilvl="0" w:tplc="04090011">
      <w:start w:val="1"/>
      <w:numFmt w:val="decimal"/>
      <w:lvlText w:val="%1)"/>
      <w:lvlJc w:val="left"/>
      <w:pPr>
        <w:ind w:left="2790" w:hanging="360"/>
      </w:pPr>
    </w:lvl>
    <w:lvl w:ilvl="1" w:tplc="04090019" w:tentative="1">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20" w15:restartNumberingAfterBreak="0">
    <w:nsid w:val="08B53616"/>
    <w:multiLevelType w:val="hybridMultilevel"/>
    <w:tmpl w:val="6A5A83FC"/>
    <w:lvl w:ilvl="0" w:tplc="D5942F2E">
      <w:start w:val="1"/>
      <w:numFmt w:val="decimal"/>
      <w:lvlText w:val="%1."/>
      <w:lvlJc w:val="left"/>
      <w:pPr>
        <w:ind w:left="1866" w:hanging="360"/>
      </w:pPr>
      <w:rPr>
        <w:rFonts w:hint="default"/>
      </w:rPr>
    </w:lvl>
    <w:lvl w:ilvl="1" w:tplc="04090019" w:tentative="1">
      <w:start w:val="1"/>
      <w:numFmt w:val="lowerLetter"/>
      <w:lvlText w:val="%2."/>
      <w:lvlJc w:val="left"/>
      <w:pPr>
        <w:ind w:left="2586" w:hanging="360"/>
      </w:pPr>
    </w:lvl>
    <w:lvl w:ilvl="2" w:tplc="0409001B" w:tentative="1">
      <w:start w:val="1"/>
      <w:numFmt w:val="lowerRoman"/>
      <w:lvlText w:val="%3."/>
      <w:lvlJc w:val="right"/>
      <w:pPr>
        <w:ind w:left="3306" w:hanging="180"/>
      </w:pPr>
    </w:lvl>
    <w:lvl w:ilvl="3" w:tplc="0409000F" w:tentative="1">
      <w:start w:val="1"/>
      <w:numFmt w:val="decimal"/>
      <w:lvlText w:val="%4."/>
      <w:lvlJc w:val="left"/>
      <w:pPr>
        <w:ind w:left="4026" w:hanging="360"/>
      </w:pPr>
    </w:lvl>
    <w:lvl w:ilvl="4" w:tplc="04090019" w:tentative="1">
      <w:start w:val="1"/>
      <w:numFmt w:val="lowerLetter"/>
      <w:lvlText w:val="%5."/>
      <w:lvlJc w:val="left"/>
      <w:pPr>
        <w:ind w:left="4746" w:hanging="360"/>
      </w:pPr>
    </w:lvl>
    <w:lvl w:ilvl="5" w:tplc="0409001B" w:tentative="1">
      <w:start w:val="1"/>
      <w:numFmt w:val="lowerRoman"/>
      <w:lvlText w:val="%6."/>
      <w:lvlJc w:val="right"/>
      <w:pPr>
        <w:ind w:left="5466" w:hanging="180"/>
      </w:pPr>
    </w:lvl>
    <w:lvl w:ilvl="6" w:tplc="0409000F" w:tentative="1">
      <w:start w:val="1"/>
      <w:numFmt w:val="decimal"/>
      <w:lvlText w:val="%7."/>
      <w:lvlJc w:val="left"/>
      <w:pPr>
        <w:ind w:left="6186" w:hanging="360"/>
      </w:pPr>
    </w:lvl>
    <w:lvl w:ilvl="7" w:tplc="04090019" w:tentative="1">
      <w:start w:val="1"/>
      <w:numFmt w:val="lowerLetter"/>
      <w:lvlText w:val="%8."/>
      <w:lvlJc w:val="left"/>
      <w:pPr>
        <w:ind w:left="6906" w:hanging="360"/>
      </w:pPr>
    </w:lvl>
    <w:lvl w:ilvl="8" w:tplc="0409001B" w:tentative="1">
      <w:start w:val="1"/>
      <w:numFmt w:val="lowerRoman"/>
      <w:lvlText w:val="%9."/>
      <w:lvlJc w:val="right"/>
      <w:pPr>
        <w:ind w:left="7626" w:hanging="180"/>
      </w:pPr>
    </w:lvl>
  </w:abstractNum>
  <w:abstractNum w:abstractNumId="21" w15:restartNumberingAfterBreak="0">
    <w:nsid w:val="09B474EF"/>
    <w:multiLevelType w:val="hybridMultilevel"/>
    <w:tmpl w:val="7FC879D8"/>
    <w:styleLink w:val="ImportedStyle102"/>
    <w:lvl w:ilvl="0" w:tplc="B1FED63A">
      <w:start w:val="1"/>
      <w:numFmt w:val="decimal"/>
      <w:lvlText w:val="%1."/>
      <w:lvlJc w:val="left"/>
      <w:pPr>
        <w:ind w:left="720" w:hanging="360"/>
      </w:pPr>
      <w:rPr>
        <w:rFonts w:ascii="TH SarabunPSK" w:eastAsia="Calibri" w:hAnsi="TH SarabunPSK" w:cs="TH SarabunPSK"/>
        <w:b w:val="0"/>
        <w:bCs w:val="0"/>
        <w:i w:val="0"/>
        <w:iCs w:val="0"/>
        <w:caps w:val="0"/>
        <w:smallCaps w:val="0"/>
        <w:strike w:val="0"/>
        <w:dstrike w:val="0"/>
        <w:color w:val="000000"/>
        <w:spacing w:val="0"/>
        <w:w w:val="100"/>
        <w:kern w:val="0"/>
        <w:position w:val="0"/>
        <w:highlight w:val="none"/>
        <w:vertAlign w:val="baseline"/>
      </w:rPr>
    </w:lvl>
    <w:lvl w:ilvl="1" w:tplc="266082EE">
      <w:start w:val="1"/>
      <w:numFmt w:val="bullet"/>
      <w:lvlText w:val="o"/>
      <w:lvlJc w:val="left"/>
      <w:pPr>
        <w:ind w:left="1440" w:hanging="360"/>
      </w:pPr>
      <w:rPr>
        <w:rFonts w:ascii="Browallia New" w:eastAsia="Browallia New" w:hAnsi="Browallia New" w:cs="Browallia New"/>
        <w:b w:val="0"/>
        <w:bCs w:val="0"/>
        <w:i w:val="0"/>
        <w:iCs w:val="0"/>
        <w:caps w:val="0"/>
        <w:smallCaps w:val="0"/>
        <w:strike w:val="0"/>
        <w:dstrike w:val="0"/>
        <w:color w:val="000000"/>
        <w:spacing w:val="0"/>
        <w:w w:val="100"/>
        <w:kern w:val="0"/>
        <w:position w:val="0"/>
        <w:highlight w:val="none"/>
        <w:vertAlign w:val="baseline"/>
      </w:rPr>
    </w:lvl>
    <w:lvl w:ilvl="2" w:tplc="6EE0EBE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ACEC683A">
      <w:start w:val="1"/>
      <w:numFmt w:val="bullet"/>
      <w:lvlText w:val="•"/>
      <w:lvlJc w:val="left"/>
      <w:pPr>
        <w:ind w:left="2880" w:hanging="360"/>
      </w:pPr>
      <w:rPr>
        <w:rFonts w:ascii="Browallia New" w:eastAsia="Browallia New" w:hAnsi="Browallia New" w:cs="Browallia New"/>
        <w:b w:val="0"/>
        <w:bCs w:val="0"/>
        <w:i w:val="0"/>
        <w:iCs w:val="0"/>
        <w:caps w:val="0"/>
        <w:smallCaps w:val="0"/>
        <w:strike w:val="0"/>
        <w:dstrike w:val="0"/>
        <w:color w:val="000000"/>
        <w:spacing w:val="0"/>
        <w:w w:val="100"/>
        <w:kern w:val="0"/>
        <w:position w:val="0"/>
        <w:highlight w:val="none"/>
        <w:vertAlign w:val="baseline"/>
      </w:rPr>
    </w:lvl>
    <w:lvl w:ilvl="4" w:tplc="F01277E8">
      <w:start w:val="1"/>
      <w:numFmt w:val="bullet"/>
      <w:lvlText w:val="o"/>
      <w:lvlJc w:val="left"/>
      <w:pPr>
        <w:ind w:left="3600" w:hanging="360"/>
      </w:pPr>
      <w:rPr>
        <w:rFonts w:ascii="Browallia New" w:eastAsia="Browallia New" w:hAnsi="Browallia New" w:cs="Browallia New"/>
        <w:b w:val="0"/>
        <w:bCs w:val="0"/>
        <w:i w:val="0"/>
        <w:iCs w:val="0"/>
        <w:caps w:val="0"/>
        <w:smallCaps w:val="0"/>
        <w:strike w:val="0"/>
        <w:dstrike w:val="0"/>
        <w:color w:val="000000"/>
        <w:spacing w:val="0"/>
        <w:w w:val="100"/>
        <w:kern w:val="0"/>
        <w:position w:val="0"/>
        <w:highlight w:val="none"/>
        <w:vertAlign w:val="baseline"/>
      </w:rPr>
    </w:lvl>
    <w:lvl w:ilvl="5" w:tplc="95660CC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B8C29038">
      <w:start w:val="1"/>
      <w:numFmt w:val="bullet"/>
      <w:lvlText w:val="•"/>
      <w:lvlJc w:val="left"/>
      <w:pPr>
        <w:ind w:left="5040" w:hanging="360"/>
      </w:pPr>
      <w:rPr>
        <w:rFonts w:ascii="Browallia New" w:eastAsia="Browallia New" w:hAnsi="Browallia New" w:cs="Browallia New"/>
        <w:b w:val="0"/>
        <w:bCs w:val="0"/>
        <w:i w:val="0"/>
        <w:iCs w:val="0"/>
        <w:caps w:val="0"/>
        <w:smallCaps w:val="0"/>
        <w:strike w:val="0"/>
        <w:dstrike w:val="0"/>
        <w:color w:val="000000"/>
        <w:spacing w:val="0"/>
        <w:w w:val="100"/>
        <w:kern w:val="0"/>
        <w:position w:val="0"/>
        <w:highlight w:val="none"/>
        <w:vertAlign w:val="baseline"/>
      </w:rPr>
    </w:lvl>
    <w:lvl w:ilvl="7" w:tplc="393068BE">
      <w:start w:val="1"/>
      <w:numFmt w:val="bullet"/>
      <w:lvlText w:val="o"/>
      <w:lvlJc w:val="left"/>
      <w:pPr>
        <w:ind w:left="5760" w:hanging="360"/>
      </w:pPr>
      <w:rPr>
        <w:rFonts w:ascii="Browallia New" w:eastAsia="Browallia New" w:hAnsi="Browallia New" w:cs="Browallia New"/>
        <w:b w:val="0"/>
        <w:bCs w:val="0"/>
        <w:i w:val="0"/>
        <w:iCs w:val="0"/>
        <w:caps w:val="0"/>
        <w:smallCaps w:val="0"/>
        <w:strike w:val="0"/>
        <w:dstrike w:val="0"/>
        <w:color w:val="000000"/>
        <w:spacing w:val="0"/>
        <w:w w:val="100"/>
        <w:kern w:val="0"/>
        <w:position w:val="0"/>
        <w:highlight w:val="none"/>
        <w:vertAlign w:val="baseline"/>
      </w:rPr>
    </w:lvl>
    <w:lvl w:ilvl="8" w:tplc="DE0E59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22" w15:restartNumberingAfterBreak="0">
    <w:nsid w:val="0A087E47"/>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23" w15:restartNumberingAfterBreak="0">
    <w:nsid w:val="0BA57916"/>
    <w:multiLevelType w:val="hybridMultilevel"/>
    <w:tmpl w:val="1590AB5A"/>
    <w:styleLink w:val="ImportedStyle21"/>
    <w:lvl w:ilvl="0" w:tplc="29506C6E">
      <w:start w:val="1"/>
      <w:numFmt w:val="decimal"/>
      <w:lvlText w:val="%1."/>
      <w:lvlJc w:val="left"/>
      <w:pPr>
        <w:tabs>
          <w:tab w:val="left" w:pos="360"/>
          <w:tab w:val="num" w:pos="567"/>
        </w:tabs>
        <w:ind w:left="720" w:hanging="360"/>
      </w:pPr>
      <w:rPr>
        <w:rFonts w:hAnsi="Arial Unicode MS"/>
        <w:caps w:val="0"/>
        <w:smallCaps w:val="0"/>
        <w:strike w:val="0"/>
        <w:dstrike w:val="0"/>
        <w:color w:val="000000"/>
        <w:spacing w:val="0"/>
        <w:w w:val="100"/>
        <w:kern w:val="0"/>
        <w:position w:val="0"/>
        <w:highlight w:val="none"/>
        <w:vertAlign w:val="baseline"/>
      </w:rPr>
    </w:lvl>
    <w:lvl w:ilvl="1" w:tplc="270A06C2">
      <w:start w:val="1"/>
      <w:numFmt w:val="decimal"/>
      <w:lvlText w:val="(%2)"/>
      <w:lvlJc w:val="left"/>
      <w:pPr>
        <w:tabs>
          <w:tab w:val="left" w:pos="360"/>
          <w:tab w:val="left" w:pos="567"/>
          <w:tab w:val="num" w:pos="1440"/>
        </w:tabs>
        <w:ind w:left="1593" w:hanging="513"/>
      </w:pPr>
      <w:rPr>
        <w:rFonts w:hAnsi="Arial Unicode MS"/>
        <w:caps w:val="0"/>
        <w:smallCaps w:val="0"/>
        <w:strike w:val="0"/>
        <w:dstrike w:val="0"/>
        <w:color w:val="000000"/>
        <w:spacing w:val="0"/>
        <w:w w:val="100"/>
        <w:kern w:val="0"/>
        <w:position w:val="0"/>
        <w:highlight w:val="none"/>
        <w:vertAlign w:val="baseline"/>
      </w:rPr>
    </w:lvl>
    <w:lvl w:ilvl="2" w:tplc="98FEC4E8">
      <w:start w:val="1"/>
      <w:numFmt w:val="lowerRoman"/>
      <w:lvlText w:val="%3."/>
      <w:lvlJc w:val="left"/>
      <w:pPr>
        <w:tabs>
          <w:tab w:val="left" w:pos="360"/>
          <w:tab w:val="left" w:pos="567"/>
          <w:tab w:val="num" w:pos="2160"/>
        </w:tabs>
        <w:ind w:left="2313" w:hanging="511"/>
      </w:pPr>
      <w:rPr>
        <w:rFonts w:hAnsi="Arial Unicode MS"/>
        <w:caps w:val="0"/>
        <w:smallCaps w:val="0"/>
        <w:strike w:val="0"/>
        <w:dstrike w:val="0"/>
        <w:color w:val="000000"/>
        <w:spacing w:val="0"/>
        <w:w w:val="100"/>
        <w:kern w:val="0"/>
        <w:position w:val="0"/>
        <w:highlight w:val="none"/>
        <w:vertAlign w:val="baseline"/>
      </w:rPr>
    </w:lvl>
    <w:lvl w:ilvl="3" w:tplc="85FA2C76">
      <w:start w:val="1"/>
      <w:numFmt w:val="decimal"/>
      <w:lvlText w:val="%4."/>
      <w:lvlJc w:val="left"/>
      <w:pPr>
        <w:tabs>
          <w:tab w:val="left" w:pos="360"/>
          <w:tab w:val="left" w:pos="567"/>
          <w:tab w:val="num" w:pos="2880"/>
        </w:tabs>
        <w:ind w:left="3033" w:hanging="513"/>
      </w:pPr>
      <w:rPr>
        <w:rFonts w:hAnsi="Arial Unicode MS"/>
        <w:caps w:val="0"/>
        <w:smallCaps w:val="0"/>
        <w:strike w:val="0"/>
        <w:dstrike w:val="0"/>
        <w:color w:val="000000"/>
        <w:spacing w:val="0"/>
        <w:w w:val="100"/>
        <w:kern w:val="0"/>
        <w:position w:val="0"/>
        <w:highlight w:val="none"/>
        <w:vertAlign w:val="baseline"/>
      </w:rPr>
    </w:lvl>
    <w:lvl w:ilvl="4" w:tplc="0D9211C2">
      <w:start w:val="1"/>
      <w:numFmt w:val="lowerLetter"/>
      <w:lvlText w:val="%5."/>
      <w:lvlJc w:val="left"/>
      <w:pPr>
        <w:tabs>
          <w:tab w:val="left" w:pos="360"/>
          <w:tab w:val="left" w:pos="567"/>
          <w:tab w:val="num" w:pos="3600"/>
        </w:tabs>
        <w:ind w:left="3753" w:hanging="513"/>
      </w:pPr>
      <w:rPr>
        <w:rFonts w:hAnsi="Arial Unicode MS"/>
        <w:caps w:val="0"/>
        <w:smallCaps w:val="0"/>
        <w:strike w:val="0"/>
        <w:dstrike w:val="0"/>
        <w:color w:val="000000"/>
        <w:spacing w:val="0"/>
        <w:w w:val="100"/>
        <w:kern w:val="0"/>
        <w:position w:val="0"/>
        <w:highlight w:val="none"/>
        <w:vertAlign w:val="baseline"/>
      </w:rPr>
    </w:lvl>
    <w:lvl w:ilvl="5" w:tplc="C6786564">
      <w:start w:val="1"/>
      <w:numFmt w:val="lowerRoman"/>
      <w:lvlText w:val="%6."/>
      <w:lvlJc w:val="left"/>
      <w:pPr>
        <w:tabs>
          <w:tab w:val="left" w:pos="360"/>
          <w:tab w:val="left" w:pos="567"/>
          <w:tab w:val="num" w:pos="4320"/>
        </w:tabs>
        <w:ind w:left="4473" w:hanging="511"/>
      </w:pPr>
      <w:rPr>
        <w:rFonts w:hAnsi="Arial Unicode MS"/>
        <w:caps w:val="0"/>
        <w:smallCaps w:val="0"/>
        <w:strike w:val="0"/>
        <w:dstrike w:val="0"/>
        <w:color w:val="000000"/>
        <w:spacing w:val="0"/>
        <w:w w:val="100"/>
        <w:kern w:val="0"/>
        <w:position w:val="0"/>
        <w:highlight w:val="none"/>
        <w:vertAlign w:val="baseline"/>
      </w:rPr>
    </w:lvl>
    <w:lvl w:ilvl="6" w:tplc="07105D26">
      <w:start w:val="1"/>
      <w:numFmt w:val="decimal"/>
      <w:lvlText w:val="%7."/>
      <w:lvlJc w:val="left"/>
      <w:pPr>
        <w:tabs>
          <w:tab w:val="left" w:pos="360"/>
          <w:tab w:val="left" w:pos="567"/>
          <w:tab w:val="num" w:pos="5040"/>
        </w:tabs>
        <w:ind w:left="5193" w:hanging="513"/>
      </w:pPr>
      <w:rPr>
        <w:rFonts w:hAnsi="Arial Unicode MS"/>
        <w:caps w:val="0"/>
        <w:smallCaps w:val="0"/>
        <w:strike w:val="0"/>
        <w:dstrike w:val="0"/>
        <w:color w:val="000000"/>
        <w:spacing w:val="0"/>
        <w:w w:val="100"/>
        <w:kern w:val="0"/>
        <w:position w:val="0"/>
        <w:highlight w:val="none"/>
        <w:vertAlign w:val="baseline"/>
      </w:rPr>
    </w:lvl>
    <w:lvl w:ilvl="7" w:tplc="110A233C">
      <w:start w:val="1"/>
      <w:numFmt w:val="lowerLetter"/>
      <w:lvlText w:val="%8."/>
      <w:lvlJc w:val="left"/>
      <w:pPr>
        <w:tabs>
          <w:tab w:val="left" w:pos="360"/>
          <w:tab w:val="left" w:pos="567"/>
          <w:tab w:val="num" w:pos="5760"/>
        </w:tabs>
        <w:ind w:left="5913" w:hanging="513"/>
      </w:pPr>
      <w:rPr>
        <w:rFonts w:hAnsi="Arial Unicode MS"/>
        <w:caps w:val="0"/>
        <w:smallCaps w:val="0"/>
        <w:strike w:val="0"/>
        <w:dstrike w:val="0"/>
        <w:color w:val="000000"/>
        <w:spacing w:val="0"/>
        <w:w w:val="100"/>
        <w:kern w:val="0"/>
        <w:position w:val="0"/>
        <w:highlight w:val="none"/>
        <w:vertAlign w:val="baseline"/>
      </w:rPr>
    </w:lvl>
    <w:lvl w:ilvl="8" w:tplc="1DE0823E">
      <w:start w:val="1"/>
      <w:numFmt w:val="lowerRoman"/>
      <w:lvlText w:val="%9."/>
      <w:lvlJc w:val="left"/>
      <w:pPr>
        <w:tabs>
          <w:tab w:val="left" w:pos="360"/>
          <w:tab w:val="left" w:pos="567"/>
          <w:tab w:val="num" w:pos="6480"/>
        </w:tabs>
        <w:ind w:left="6633" w:hanging="511"/>
      </w:pPr>
      <w:rPr>
        <w:rFonts w:hAnsi="Arial Unicode MS"/>
        <w:caps w:val="0"/>
        <w:smallCaps w:val="0"/>
        <w:strike w:val="0"/>
        <w:dstrike w:val="0"/>
        <w:color w:val="000000"/>
        <w:spacing w:val="0"/>
        <w:w w:val="100"/>
        <w:kern w:val="0"/>
        <w:position w:val="0"/>
        <w:highlight w:val="none"/>
        <w:vertAlign w:val="baseline"/>
      </w:rPr>
    </w:lvl>
  </w:abstractNum>
  <w:abstractNum w:abstractNumId="24" w15:restartNumberingAfterBreak="0">
    <w:nsid w:val="0BA907DD"/>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25" w15:restartNumberingAfterBreak="0">
    <w:nsid w:val="0BFB59F0"/>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26" w15:restartNumberingAfterBreak="0">
    <w:nsid w:val="0E20255E"/>
    <w:multiLevelType w:val="hybridMultilevel"/>
    <w:tmpl w:val="7534B5E4"/>
    <w:lvl w:ilvl="0" w:tplc="11DA553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0F184F79"/>
    <w:multiLevelType w:val="multilevel"/>
    <w:tmpl w:val="7046909A"/>
    <w:lvl w:ilvl="0">
      <w:start w:val="1"/>
      <w:numFmt w:val="decimal"/>
      <w:lvlText w:val="%1"/>
      <w:lvlJc w:val="left"/>
      <w:pPr>
        <w:ind w:left="360" w:hanging="360"/>
      </w:pPr>
      <w:rPr>
        <w:rFonts w:hint="default"/>
      </w:rPr>
    </w:lvl>
    <w:lvl w:ilvl="1">
      <w:start w:val="1"/>
      <w:numFmt w:val="decimal"/>
      <w:lvlText w:val="%1.%2"/>
      <w:lvlJc w:val="left"/>
      <w:pPr>
        <w:ind w:left="1506" w:hanging="360"/>
      </w:pPr>
      <w:rPr>
        <w:rFonts w:hint="default"/>
      </w:rPr>
    </w:lvl>
    <w:lvl w:ilvl="2">
      <w:start w:val="1"/>
      <w:numFmt w:val="decimal"/>
      <w:lvlText w:val="%1.%2.%3"/>
      <w:lvlJc w:val="left"/>
      <w:pPr>
        <w:ind w:left="3012" w:hanging="720"/>
      </w:pPr>
      <w:rPr>
        <w:rFonts w:hint="default"/>
      </w:rPr>
    </w:lvl>
    <w:lvl w:ilvl="3">
      <w:start w:val="1"/>
      <w:numFmt w:val="decimal"/>
      <w:lvlText w:val="%1.%2.%3.%4"/>
      <w:lvlJc w:val="left"/>
      <w:pPr>
        <w:ind w:left="4158" w:hanging="720"/>
      </w:pPr>
      <w:rPr>
        <w:rFonts w:hint="default"/>
      </w:rPr>
    </w:lvl>
    <w:lvl w:ilvl="4">
      <w:start w:val="1"/>
      <w:numFmt w:val="decimal"/>
      <w:lvlText w:val="%1.%2.%3.%4.%5"/>
      <w:lvlJc w:val="left"/>
      <w:pPr>
        <w:ind w:left="5304" w:hanging="720"/>
      </w:pPr>
      <w:rPr>
        <w:rFonts w:hint="default"/>
      </w:rPr>
    </w:lvl>
    <w:lvl w:ilvl="5">
      <w:start w:val="1"/>
      <w:numFmt w:val="decimal"/>
      <w:lvlText w:val="%1.%2.%3.%4.%5.%6"/>
      <w:lvlJc w:val="left"/>
      <w:pPr>
        <w:ind w:left="6810" w:hanging="1080"/>
      </w:pPr>
      <w:rPr>
        <w:rFonts w:hint="default"/>
      </w:rPr>
    </w:lvl>
    <w:lvl w:ilvl="6">
      <w:start w:val="1"/>
      <w:numFmt w:val="decimal"/>
      <w:lvlText w:val="%1.%2.%3.%4.%5.%6.%7"/>
      <w:lvlJc w:val="left"/>
      <w:pPr>
        <w:ind w:left="7956" w:hanging="1080"/>
      </w:pPr>
      <w:rPr>
        <w:rFonts w:hint="default"/>
      </w:rPr>
    </w:lvl>
    <w:lvl w:ilvl="7">
      <w:start w:val="1"/>
      <w:numFmt w:val="decimal"/>
      <w:lvlText w:val="%1.%2.%3.%4.%5.%6.%7.%8"/>
      <w:lvlJc w:val="left"/>
      <w:pPr>
        <w:ind w:left="9102" w:hanging="1080"/>
      </w:pPr>
      <w:rPr>
        <w:rFonts w:hint="default"/>
      </w:rPr>
    </w:lvl>
    <w:lvl w:ilvl="8">
      <w:start w:val="1"/>
      <w:numFmt w:val="decimal"/>
      <w:lvlText w:val="%1.%2.%3.%4.%5.%6.%7.%8.%9"/>
      <w:lvlJc w:val="left"/>
      <w:pPr>
        <w:ind w:left="10608" w:hanging="1440"/>
      </w:pPr>
      <w:rPr>
        <w:rFonts w:hint="default"/>
      </w:rPr>
    </w:lvl>
  </w:abstractNum>
  <w:abstractNum w:abstractNumId="28" w15:restartNumberingAfterBreak="0">
    <w:nsid w:val="0F684445"/>
    <w:multiLevelType w:val="hybridMultilevel"/>
    <w:tmpl w:val="31306664"/>
    <w:lvl w:ilvl="0" w:tplc="CFF8D9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0FFB4167"/>
    <w:multiLevelType w:val="hybridMultilevel"/>
    <w:tmpl w:val="AFEA2958"/>
    <w:styleLink w:val="ImportedStyle42"/>
    <w:lvl w:ilvl="0" w:tplc="887C5E3E">
      <w:start w:val="1"/>
      <w:numFmt w:val="bullet"/>
      <w:lvlText w:val="·"/>
      <w:lvlJc w:val="left"/>
      <w:pPr>
        <w:ind w:left="1560" w:hanging="48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FA90FD06">
      <w:start w:val="1"/>
      <w:numFmt w:val="bullet"/>
      <w:lvlText w:val="o"/>
      <w:lvlJc w:val="left"/>
      <w:pPr>
        <w:ind w:left="2160" w:hanging="360"/>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vertAlign w:val="baseline"/>
      </w:rPr>
    </w:lvl>
    <w:lvl w:ilvl="2" w:tplc="7FB4A504">
      <w:start w:val="1"/>
      <w:numFmt w:val="bullet"/>
      <w:lvlText w:val="▪"/>
      <w:lvlJc w:val="left"/>
      <w:pPr>
        <w:ind w:left="2880" w:hanging="360"/>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vertAlign w:val="baseline"/>
      </w:rPr>
    </w:lvl>
    <w:lvl w:ilvl="3" w:tplc="2CBA5DB0">
      <w:start w:val="1"/>
      <w:numFmt w:val="bullet"/>
      <w:lvlText w:val="•"/>
      <w:lvlJc w:val="left"/>
      <w:pPr>
        <w:ind w:left="3600" w:hanging="360"/>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vertAlign w:val="baseline"/>
      </w:rPr>
    </w:lvl>
    <w:lvl w:ilvl="4" w:tplc="A3D24F58">
      <w:start w:val="1"/>
      <w:numFmt w:val="bullet"/>
      <w:lvlText w:val="o"/>
      <w:lvlJc w:val="left"/>
      <w:pPr>
        <w:ind w:left="4320" w:hanging="360"/>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vertAlign w:val="baseline"/>
      </w:rPr>
    </w:lvl>
    <w:lvl w:ilvl="5" w:tplc="3AF2D13A">
      <w:start w:val="1"/>
      <w:numFmt w:val="bullet"/>
      <w:lvlText w:val="▪"/>
      <w:lvlJc w:val="left"/>
      <w:pPr>
        <w:ind w:left="5040" w:hanging="360"/>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vertAlign w:val="baseline"/>
      </w:rPr>
    </w:lvl>
    <w:lvl w:ilvl="6" w:tplc="5B96F724">
      <w:start w:val="1"/>
      <w:numFmt w:val="bullet"/>
      <w:lvlText w:val="•"/>
      <w:lvlJc w:val="left"/>
      <w:pPr>
        <w:ind w:left="5760" w:hanging="360"/>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vertAlign w:val="baseline"/>
      </w:rPr>
    </w:lvl>
    <w:lvl w:ilvl="7" w:tplc="A79A64A0">
      <w:start w:val="1"/>
      <w:numFmt w:val="bullet"/>
      <w:lvlText w:val="o"/>
      <w:lvlJc w:val="left"/>
      <w:pPr>
        <w:ind w:left="6480" w:hanging="360"/>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vertAlign w:val="baseline"/>
      </w:rPr>
    </w:lvl>
    <w:lvl w:ilvl="8" w:tplc="C9AA1F2A">
      <w:start w:val="1"/>
      <w:numFmt w:val="bullet"/>
      <w:lvlText w:val="▪"/>
      <w:lvlJc w:val="left"/>
      <w:pPr>
        <w:ind w:left="7200" w:hanging="360"/>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vertAlign w:val="baseline"/>
      </w:rPr>
    </w:lvl>
  </w:abstractNum>
  <w:abstractNum w:abstractNumId="30" w15:restartNumberingAfterBreak="0">
    <w:nsid w:val="104B3DC6"/>
    <w:multiLevelType w:val="hybridMultilevel"/>
    <w:tmpl w:val="4EC8A90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1F05F5A"/>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32" w15:restartNumberingAfterBreak="0">
    <w:nsid w:val="12992FA4"/>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33" w15:restartNumberingAfterBreak="0">
    <w:nsid w:val="12E51441"/>
    <w:multiLevelType w:val="multilevel"/>
    <w:tmpl w:val="7046909A"/>
    <w:lvl w:ilvl="0">
      <w:start w:val="1"/>
      <w:numFmt w:val="decimal"/>
      <w:lvlText w:val="%1"/>
      <w:lvlJc w:val="left"/>
      <w:pPr>
        <w:ind w:left="360" w:hanging="360"/>
      </w:pPr>
      <w:rPr>
        <w:rFonts w:hint="default"/>
      </w:rPr>
    </w:lvl>
    <w:lvl w:ilvl="1">
      <w:start w:val="1"/>
      <w:numFmt w:val="decimal"/>
      <w:lvlText w:val="%1.%2"/>
      <w:lvlJc w:val="left"/>
      <w:pPr>
        <w:ind w:left="1506" w:hanging="360"/>
      </w:pPr>
      <w:rPr>
        <w:rFonts w:hint="default"/>
      </w:rPr>
    </w:lvl>
    <w:lvl w:ilvl="2">
      <w:start w:val="1"/>
      <w:numFmt w:val="decimal"/>
      <w:lvlText w:val="%1.%2.%3"/>
      <w:lvlJc w:val="left"/>
      <w:pPr>
        <w:ind w:left="3012" w:hanging="720"/>
      </w:pPr>
      <w:rPr>
        <w:rFonts w:hint="default"/>
      </w:rPr>
    </w:lvl>
    <w:lvl w:ilvl="3">
      <w:start w:val="1"/>
      <w:numFmt w:val="decimal"/>
      <w:lvlText w:val="%1.%2.%3.%4"/>
      <w:lvlJc w:val="left"/>
      <w:pPr>
        <w:ind w:left="4158" w:hanging="720"/>
      </w:pPr>
      <w:rPr>
        <w:rFonts w:hint="default"/>
      </w:rPr>
    </w:lvl>
    <w:lvl w:ilvl="4">
      <w:start w:val="1"/>
      <w:numFmt w:val="decimal"/>
      <w:lvlText w:val="%1.%2.%3.%4.%5"/>
      <w:lvlJc w:val="left"/>
      <w:pPr>
        <w:ind w:left="5304" w:hanging="720"/>
      </w:pPr>
      <w:rPr>
        <w:rFonts w:hint="default"/>
      </w:rPr>
    </w:lvl>
    <w:lvl w:ilvl="5">
      <w:start w:val="1"/>
      <w:numFmt w:val="decimal"/>
      <w:lvlText w:val="%1.%2.%3.%4.%5.%6"/>
      <w:lvlJc w:val="left"/>
      <w:pPr>
        <w:ind w:left="6810" w:hanging="1080"/>
      </w:pPr>
      <w:rPr>
        <w:rFonts w:hint="default"/>
      </w:rPr>
    </w:lvl>
    <w:lvl w:ilvl="6">
      <w:start w:val="1"/>
      <w:numFmt w:val="decimal"/>
      <w:lvlText w:val="%1.%2.%3.%4.%5.%6.%7"/>
      <w:lvlJc w:val="left"/>
      <w:pPr>
        <w:ind w:left="7956" w:hanging="1080"/>
      </w:pPr>
      <w:rPr>
        <w:rFonts w:hint="default"/>
      </w:rPr>
    </w:lvl>
    <w:lvl w:ilvl="7">
      <w:start w:val="1"/>
      <w:numFmt w:val="decimal"/>
      <w:lvlText w:val="%1.%2.%3.%4.%5.%6.%7.%8"/>
      <w:lvlJc w:val="left"/>
      <w:pPr>
        <w:ind w:left="9102" w:hanging="1080"/>
      </w:pPr>
      <w:rPr>
        <w:rFonts w:hint="default"/>
      </w:rPr>
    </w:lvl>
    <w:lvl w:ilvl="8">
      <w:start w:val="1"/>
      <w:numFmt w:val="decimal"/>
      <w:lvlText w:val="%1.%2.%3.%4.%5.%6.%7.%8.%9"/>
      <w:lvlJc w:val="left"/>
      <w:pPr>
        <w:ind w:left="10608" w:hanging="1440"/>
      </w:pPr>
      <w:rPr>
        <w:rFonts w:hint="default"/>
      </w:rPr>
    </w:lvl>
  </w:abstractNum>
  <w:abstractNum w:abstractNumId="34" w15:restartNumberingAfterBreak="0">
    <w:nsid w:val="13722755"/>
    <w:multiLevelType w:val="hybridMultilevel"/>
    <w:tmpl w:val="A9F83B06"/>
    <w:lvl w:ilvl="0" w:tplc="0B58A4D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16695C35"/>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36" w15:restartNumberingAfterBreak="0">
    <w:nsid w:val="17DD1F47"/>
    <w:multiLevelType w:val="hybridMultilevel"/>
    <w:tmpl w:val="83A4A624"/>
    <w:lvl w:ilvl="0" w:tplc="0409000F">
      <w:start w:val="1"/>
      <w:numFmt w:val="decimal"/>
      <w:lvlText w:val="%1."/>
      <w:lvlJc w:val="left"/>
      <w:pPr>
        <w:ind w:left="1800" w:hanging="360"/>
      </w:pPr>
      <w:rPr>
        <w:rFonts w:hint="default"/>
      </w:rPr>
    </w:lvl>
    <w:lvl w:ilvl="1" w:tplc="19D45406">
      <w:start w:val="1"/>
      <w:numFmt w:val="decimal"/>
      <w:lvlText w:val="(%2)"/>
      <w:lvlJc w:val="left"/>
      <w:pPr>
        <w:ind w:left="2520" w:hanging="36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15:restartNumberingAfterBreak="0">
    <w:nsid w:val="18DA0B09"/>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38" w15:restartNumberingAfterBreak="0">
    <w:nsid w:val="19A3469B"/>
    <w:multiLevelType w:val="hybridMultilevel"/>
    <w:tmpl w:val="F1562376"/>
    <w:lvl w:ilvl="0" w:tplc="DF403FD0">
      <w:numFmt w:val="bullet"/>
      <w:lvlText w:val="-"/>
      <w:lvlJc w:val="left"/>
      <w:pPr>
        <w:ind w:left="720" w:hanging="360"/>
      </w:pPr>
      <w:rPr>
        <w:rFonts w:ascii="Angsana New" w:eastAsia="Calibri" w:hAnsi="Angsana New" w:cs="Angsana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9BB45FD"/>
    <w:multiLevelType w:val="hybridMultilevel"/>
    <w:tmpl w:val="4EC8A90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A52775F"/>
    <w:multiLevelType w:val="hybridMultilevel"/>
    <w:tmpl w:val="27C05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C3433AE"/>
    <w:multiLevelType w:val="hybridMultilevel"/>
    <w:tmpl w:val="E618BD40"/>
    <w:lvl w:ilvl="0" w:tplc="DF403FD0">
      <w:numFmt w:val="bullet"/>
      <w:lvlText w:val="-"/>
      <w:lvlJc w:val="left"/>
      <w:pPr>
        <w:ind w:left="720" w:hanging="360"/>
      </w:pPr>
      <w:rPr>
        <w:rFonts w:ascii="Angsana New" w:eastAsia="Calibri" w:hAnsi="Angsana New" w:cs="Angsana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1F6178D2"/>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43" w15:restartNumberingAfterBreak="0">
    <w:nsid w:val="201508BE"/>
    <w:multiLevelType w:val="hybridMultilevel"/>
    <w:tmpl w:val="CF440262"/>
    <w:lvl w:ilvl="0" w:tplc="FFFFFFFF">
      <w:start w:val="1"/>
      <w:numFmt w:val="decimal"/>
      <w:lvlText w:val="%1)"/>
      <w:lvlJc w:val="left"/>
      <w:pPr>
        <w:ind w:left="2790" w:hanging="360"/>
      </w:pPr>
    </w:lvl>
    <w:lvl w:ilvl="1" w:tplc="FFFFFFFF" w:tentative="1">
      <w:start w:val="1"/>
      <w:numFmt w:val="lowerLetter"/>
      <w:lvlText w:val="%2."/>
      <w:lvlJc w:val="left"/>
      <w:pPr>
        <w:ind w:left="3510" w:hanging="360"/>
      </w:pPr>
    </w:lvl>
    <w:lvl w:ilvl="2" w:tplc="FFFFFFFF" w:tentative="1">
      <w:start w:val="1"/>
      <w:numFmt w:val="lowerRoman"/>
      <w:lvlText w:val="%3."/>
      <w:lvlJc w:val="right"/>
      <w:pPr>
        <w:ind w:left="4230" w:hanging="180"/>
      </w:pPr>
    </w:lvl>
    <w:lvl w:ilvl="3" w:tplc="FFFFFFFF" w:tentative="1">
      <w:start w:val="1"/>
      <w:numFmt w:val="decimal"/>
      <w:lvlText w:val="%4."/>
      <w:lvlJc w:val="left"/>
      <w:pPr>
        <w:ind w:left="4950" w:hanging="360"/>
      </w:pPr>
    </w:lvl>
    <w:lvl w:ilvl="4" w:tplc="FFFFFFFF" w:tentative="1">
      <w:start w:val="1"/>
      <w:numFmt w:val="lowerLetter"/>
      <w:lvlText w:val="%5."/>
      <w:lvlJc w:val="left"/>
      <w:pPr>
        <w:ind w:left="5670" w:hanging="360"/>
      </w:pPr>
    </w:lvl>
    <w:lvl w:ilvl="5" w:tplc="FFFFFFFF" w:tentative="1">
      <w:start w:val="1"/>
      <w:numFmt w:val="lowerRoman"/>
      <w:lvlText w:val="%6."/>
      <w:lvlJc w:val="right"/>
      <w:pPr>
        <w:ind w:left="6390" w:hanging="180"/>
      </w:pPr>
    </w:lvl>
    <w:lvl w:ilvl="6" w:tplc="FFFFFFFF" w:tentative="1">
      <w:start w:val="1"/>
      <w:numFmt w:val="decimal"/>
      <w:lvlText w:val="%7."/>
      <w:lvlJc w:val="left"/>
      <w:pPr>
        <w:ind w:left="7110" w:hanging="360"/>
      </w:pPr>
    </w:lvl>
    <w:lvl w:ilvl="7" w:tplc="FFFFFFFF" w:tentative="1">
      <w:start w:val="1"/>
      <w:numFmt w:val="lowerLetter"/>
      <w:lvlText w:val="%8."/>
      <w:lvlJc w:val="left"/>
      <w:pPr>
        <w:ind w:left="7830" w:hanging="360"/>
      </w:pPr>
    </w:lvl>
    <w:lvl w:ilvl="8" w:tplc="FFFFFFFF" w:tentative="1">
      <w:start w:val="1"/>
      <w:numFmt w:val="lowerRoman"/>
      <w:lvlText w:val="%9."/>
      <w:lvlJc w:val="right"/>
      <w:pPr>
        <w:ind w:left="8550" w:hanging="180"/>
      </w:pPr>
    </w:lvl>
  </w:abstractNum>
  <w:abstractNum w:abstractNumId="44" w15:restartNumberingAfterBreak="0">
    <w:nsid w:val="20644545"/>
    <w:multiLevelType w:val="hybridMultilevel"/>
    <w:tmpl w:val="6B6A40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0C27A02"/>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46" w15:restartNumberingAfterBreak="0">
    <w:nsid w:val="229A2C07"/>
    <w:multiLevelType w:val="multilevel"/>
    <w:tmpl w:val="7046909A"/>
    <w:lvl w:ilvl="0">
      <w:start w:val="1"/>
      <w:numFmt w:val="decimal"/>
      <w:lvlText w:val="%1"/>
      <w:lvlJc w:val="left"/>
      <w:pPr>
        <w:ind w:left="360" w:hanging="360"/>
      </w:pPr>
      <w:rPr>
        <w:rFonts w:hint="default"/>
      </w:rPr>
    </w:lvl>
    <w:lvl w:ilvl="1">
      <w:start w:val="1"/>
      <w:numFmt w:val="decimal"/>
      <w:lvlText w:val="%1.%2"/>
      <w:lvlJc w:val="left"/>
      <w:pPr>
        <w:ind w:left="1506" w:hanging="360"/>
      </w:pPr>
      <w:rPr>
        <w:rFonts w:hint="default"/>
      </w:rPr>
    </w:lvl>
    <w:lvl w:ilvl="2">
      <w:start w:val="1"/>
      <w:numFmt w:val="decimal"/>
      <w:lvlText w:val="%1.%2.%3"/>
      <w:lvlJc w:val="left"/>
      <w:pPr>
        <w:ind w:left="3012" w:hanging="720"/>
      </w:pPr>
      <w:rPr>
        <w:rFonts w:hint="default"/>
      </w:rPr>
    </w:lvl>
    <w:lvl w:ilvl="3">
      <w:start w:val="1"/>
      <w:numFmt w:val="decimal"/>
      <w:lvlText w:val="%1.%2.%3.%4"/>
      <w:lvlJc w:val="left"/>
      <w:pPr>
        <w:ind w:left="4158" w:hanging="720"/>
      </w:pPr>
      <w:rPr>
        <w:rFonts w:hint="default"/>
      </w:rPr>
    </w:lvl>
    <w:lvl w:ilvl="4">
      <w:start w:val="1"/>
      <w:numFmt w:val="decimal"/>
      <w:lvlText w:val="%1.%2.%3.%4.%5"/>
      <w:lvlJc w:val="left"/>
      <w:pPr>
        <w:ind w:left="5304" w:hanging="720"/>
      </w:pPr>
      <w:rPr>
        <w:rFonts w:hint="default"/>
      </w:rPr>
    </w:lvl>
    <w:lvl w:ilvl="5">
      <w:start w:val="1"/>
      <w:numFmt w:val="decimal"/>
      <w:lvlText w:val="%1.%2.%3.%4.%5.%6"/>
      <w:lvlJc w:val="left"/>
      <w:pPr>
        <w:ind w:left="6810" w:hanging="1080"/>
      </w:pPr>
      <w:rPr>
        <w:rFonts w:hint="default"/>
      </w:rPr>
    </w:lvl>
    <w:lvl w:ilvl="6">
      <w:start w:val="1"/>
      <w:numFmt w:val="decimal"/>
      <w:lvlText w:val="%1.%2.%3.%4.%5.%6.%7"/>
      <w:lvlJc w:val="left"/>
      <w:pPr>
        <w:ind w:left="7956" w:hanging="1080"/>
      </w:pPr>
      <w:rPr>
        <w:rFonts w:hint="default"/>
      </w:rPr>
    </w:lvl>
    <w:lvl w:ilvl="7">
      <w:start w:val="1"/>
      <w:numFmt w:val="decimal"/>
      <w:lvlText w:val="%1.%2.%3.%4.%5.%6.%7.%8"/>
      <w:lvlJc w:val="left"/>
      <w:pPr>
        <w:ind w:left="9102" w:hanging="1080"/>
      </w:pPr>
      <w:rPr>
        <w:rFonts w:hint="default"/>
      </w:rPr>
    </w:lvl>
    <w:lvl w:ilvl="8">
      <w:start w:val="1"/>
      <w:numFmt w:val="decimal"/>
      <w:lvlText w:val="%1.%2.%3.%4.%5.%6.%7.%8.%9"/>
      <w:lvlJc w:val="left"/>
      <w:pPr>
        <w:ind w:left="10608" w:hanging="1440"/>
      </w:pPr>
      <w:rPr>
        <w:rFonts w:hint="default"/>
      </w:rPr>
    </w:lvl>
  </w:abstractNum>
  <w:abstractNum w:abstractNumId="47" w15:restartNumberingAfterBreak="0">
    <w:nsid w:val="22A24997"/>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48" w15:restartNumberingAfterBreak="0">
    <w:nsid w:val="22C10667"/>
    <w:multiLevelType w:val="multilevel"/>
    <w:tmpl w:val="C714EEE0"/>
    <w:lvl w:ilvl="0">
      <w:start w:val="3"/>
      <w:numFmt w:val="decimal"/>
      <w:lvlText w:val="%1."/>
      <w:lvlJc w:val="left"/>
      <w:pPr>
        <w:ind w:left="375" w:hanging="375"/>
      </w:pPr>
      <w:rPr>
        <w:rFonts w:hint="default"/>
      </w:rPr>
    </w:lvl>
    <w:lvl w:ilvl="1">
      <w:start w:val="1"/>
      <w:numFmt w:val="decimal"/>
      <w:lvlText w:val="%1.%2)"/>
      <w:lvlJc w:val="left"/>
      <w:pPr>
        <w:ind w:left="720" w:hanging="720"/>
      </w:pPr>
      <w:rPr>
        <w:rFonts w:hint="default"/>
        <w:b/>
        <w:bCs/>
        <w:color w:val="auto"/>
        <w:sz w:val="32"/>
        <w:szCs w:val="32"/>
      </w:rPr>
    </w:lvl>
    <w:lvl w:ilvl="2">
      <w:start w:val="1"/>
      <w:numFmt w:val="decimal"/>
      <w:lvlText w:val="%1.%2)%3."/>
      <w:lvlJc w:val="left"/>
      <w:pPr>
        <w:ind w:left="590" w:hanging="720"/>
      </w:pPr>
      <w:rPr>
        <w:rFonts w:hint="default"/>
      </w:rPr>
    </w:lvl>
    <w:lvl w:ilvl="3">
      <w:start w:val="1"/>
      <w:numFmt w:val="decimal"/>
      <w:lvlText w:val="%1.%2)%3.%4."/>
      <w:lvlJc w:val="left"/>
      <w:pPr>
        <w:ind w:left="885" w:hanging="1080"/>
      </w:pPr>
      <w:rPr>
        <w:rFonts w:hint="default"/>
      </w:rPr>
    </w:lvl>
    <w:lvl w:ilvl="4">
      <w:start w:val="1"/>
      <w:numFmt w:val="decimal"/>
      <w:lvlText w:val="%1.%2)%3.%4.%5."/>
      <w:lvlJc w:val="left"/>
      <w:pPr>
        <w:ind w:left="820" w:hanging="1080"/>
      </w:pPr>
      <w:rPr>
        <w:rFonts w:hint="default"/>
      </w:rPr>
    </w:lvl>
    <w:lvl w:ilvl="5">
      <w:start w:val="1"/>
      <w:numFmt w:val="decimal"/>
      <w:lvlText w:val="%1.%2)%3.%4.%5.%6."/>
      <w:lvlJc w:val="left"/>
      <w:pPr>
        <w:ind w:left="1115" w:hanging="1440"/>
      </w:pPr>
      <w:rPr>
        <w:rFonts w:hint="default"/>
      </w:rPr>
    </w:lvl>
    <w:lvl w:ilvl="6">
      <w:start w:val="1"/>
      <w:numFmt w:val="decimal"/>
      <w:lvlText w:val="%1.%2)%3.%4.%5.%6.%7."/>
      <w:lvlJc w:val="left"/>
      <w:pPr>
        <w:ind w:left="1410" w:hanging="1800"/>
      </w:pPr>
      <w:rPr>
        <w:rFonts w:hint="default"/>
      </w:rPr>
    </w:lvl>
    <w:lvl w:ilvl="7">
      <w:start w:val="1"/>
      <w:numFmt w:val="decimal"/>
      <w:lvlText w:val="%1.%2)%3.%4.%5.%6.%7.%8."/>
      <w:lvlJc w:val="left"/>
      <w:pPr>
        <w:ind w:left="1345" w:hanging="1800"/>
      </w:pPr>
      <w:rPr>
        <w:rFonts w:hint="default"/>
      </w:rPr>
    </w:lvl>
    <w:lvl w:ilvl="8">
      <w:start w:val="1"/>
      <w:numFmt w:val="decimal"/>
      <w:lvlText w:val="%1.%2)%3.%4.%5.%6.%7.%8.%9."/>
      <w:lvlJc w:val="left"/>
      <w:pPr>
        <w:ind w:left="1640" w:hanging="2160"/>
      </w:pPr>
      <w:rPr>
        <w:rFonts w:hint="default"/>
      </w:rPr>
    </w:lvl>
  </w:abstractNum>
  <w:abstractNum w:abstractNumId="49" w15:restartNumberingAfterBreak="0">
    <w:nsid w:val="23C86150"/>
    <w:multiLevelType w:val="hybridMultilevel"/>
    <w:tmpl w:val="CF440262"/>
    <w:lvl w:ilvl="0" w:tplc="FFFFFFFF">
      <w:start w:val="1"/>
      <w:numFmt w:val="decimal"/>
      <w:lvlText w:val="%1)"/>
      <w:lvlJc w:val="left"/>
      <w:pPr>
        <w:ind w:left="2790" w:hanging="360"/>
      </w:pPr>
    </w:lvl>
    <w:lvl w:ilvl="1" w:tplc="FFFFFFFF" w:tentative="1">
      <w:start w:val="1"/>
      <w:numFmt w:val="lowerLetter"/>
      <w:lvlText w:val="%2."/>
      <w:lvlJc w:val="left"/>
      <w:pPr>
        <w:ind w:left="3510" w:hanging="360"/>
      </w:pPr>
    </w:lvl>
    <w:lvl w:ilvl="2" w:tplc="FFFFFFFF" w:tentative="1">
      <w:start w:val="1"/>
      <w:numFmt w:val="lowerRoman"/>
      <w:lvlText w:val="%3."/>
      <w:lvlJc w:val="right"/>
      <w:pPr>
        <w:ind w:left="4230" w:hanging="180"/>
      </w:pPr>
    </w:lvl>
    <w:lvl w:ilvl="3" w:tplc="FFFFFFFF" w:tentative="1">
      <w:start w:val="1"/>
      <w:numFmt w:val="decimal"/>
      <w:lvlText w:val="%4."/>
      <w:lvlJc w:val="left"/>
      <w:pPr>
        <w:ind w:left="4950" w:hanging="360"/>
      </w:pPr>
    </w:lvl>
    <w:lvl w:ilvl="4" w:tplc="FFFFFFFF" w:tentative="1">
      <w:start w:val="1"/>
      <w:numFmt w:val="lowerLetter"/>
      <w:lvlText w:val="%5."/>
      <w:lvlJc w:val="left"/>
      <w:pPr>
        <w:ind w:left="5670" w:hanging="360"/>
      </w:pPr>
    </w:lvl>
    <w:lvl w:ilvl="5" w:tplc="FFFFFFFF" w:tentative="1">
      <w:start w:val="1"/>
      <w:numFmt w:val="lowerRoman"/>
      <w:lvlText w:val="%6."/>
      <w:lvlJc w:val="right"/>
      <w:pPr>
        <w:ind w:left="6390" w:hanging="180"/>
      </w:pPr>
    </w:lvl>
    <w:lvl w:ilvl="6" w:tplc="FFFFFFFF" w:tentative="1">
      <w:start w:val="1"/>
      <w:numFmt w:val="decimal"/>
      <w:lvlText w:val="%7."/>
      <w:lvlJc w:val="left"/>
      <w:pPr>
        <w:ind w:left="7110" w:hanging="360"/>
      </w:pPr>
    </w:lvl>
    <w:lvl w:ilvl="7" w:tplc="FFFFFFFF" w:tentative="1">
      <w:start w:val="1"/>
      <w:numFmt w:val="lowerLetter"/>
      <w:lvlText w:val="%8."/>
      <w:lvlJc w:val="left"/>
      <w:pPr>
        <w:ind w:left="7830" w:hanging="360"/>
      </w:pPr>
    </w:lvl>
    <w:lvl w:ilvl="8" w:tplc="FFFFFFFF" w:tentative="1">
      <w:start w:val="1"/>
      <w:numFmt w:val="lowerRoman"/>
      <w:lvlText w:val="%9."/>
      <w:lvlJc w:val="right"/>
      <w:pPr>
        <w:ind w:left="8550" w:hanging="180"/>
      </w:pPr>
    </w:lvl>
  </w:abstractNum>
  <w:abstractNum w:abstractNumId="50" w15:restartNumberingAfterBreak="0">
    <w:nsid w:val="23EE1C88"/>
    <w:multiLevelType w:val="multilevel"/>
    <w:tmpl w:val="9E1AEC64"/>
    <w:styleLink w:val="List7"/>
    <w:lvl w:ilvl="0">
      <w:start w:val="1"/>
      <w:numFmt w:val="decimal"/>
      <w:lvlText w:val="%1."/>
      <w:lvlJc w:val="left"/>
      <w:pPr>
        <w:tabs>
          <w:tab w:val="num" w:pos="540"/>
        </w:tabs>
        <w:ind w:left="540" w:hanging="540"/>
      </w:pPr>
      <w:rPr>
        <w:rFonts w:ascii="TH Sarabun New" w:eastAsia="TH Sarabun New" w:hAnsi="TH Sarabun New" w:cs="TH Sarabun New"/>
        <w:position w:val="0"/>
        <w:sz w:val="32"/>
        <w:szCs w:val="32"/>
      </w:rPr>
    </w:lvl>
    <w:lvl w:ilvl="1">
      <w:start w:val="1"/>
      <w:numFmt w:val="decimal"/>
      <w:lvlText w:val="(%1)(%2)"/>
      <w:lvlJc w:val="left"/>
      <w:pPr>
        <w:tabs>
          <w:tab w:val="num" w:pos="1440"/>
        </w:tabs>
        <w:ind w:left="1440" w:hanging="630"/>
      </w:pPr>
      <w:rPr>
        <w:rFonts w:ascii="TH Sarabun New" w:eastAsia="TH Sarabun New" w:hAnsi="TH Sarabun New" w:cs="TH Sarabun New"/>
        <w:position w:val="0"/>
        <w:sz w:val="32"/>
        <w:szCs w:val="32"/>
      </w:rPr>
    </w:lvl>
    <w:lvl w:ilvl="2">
      <w:start w:val="1"/>
      <w:numFmt w:val="decimal"/>
      <w:lvlText w:val="%1.%2.%3."/>
      <w:lvlJc w:val="left"/>
      <w:pPr>
        <w:tabs>
          <w:tab w:val="num" w:pos="2400"/>
        </w:tabs>
        <w:ind w:left="2400" w:hanging="960"/>
      </w:pPr>
      <w:rPr>
        <w:rFonts w:ascii="TH Sarabun New" w:eastAsia="TH Sarabun New" w:hAnsi="TH Sarabun New" w:cs="TH Sarabun New"/>
        <w:position w:val="0"/>
        <w:sz w:val="32"/>
        <w:szCs w:val="32"/>
      </w:rPr>
    </w:lvl>
    <w:lvl w:ilvl="3">
      <w:start w:val="1"/>
      <w:numFmt w:val="decimal"/>
      <w:lvlText w:val="%1.%2.%3.%4."/>
      <w:lvlJc w:val="left"/>
      <w:pPr>
        <w:tabs>
          <w:tab w:val="num" w:pos="3600"/>
        </w:tabs>
        <w:ind w:left="3600" w:hanging="1440"/>
      </w:pPr>
      <w:rPr>
        <w:rFonts w:ascii="TH Sarabun New" w:eastAsia="TH Sarabun New" w:hAnsi="TH Sarabun New" w:cs="TH Sarabun New"/>
        <w:position w:val="0"/>
        <w:sz w:val="32"/>
        <w:szCs w:val="32"/>
      </w:rPr>
    </w:lvl>
    <w:lvl w:ilvl="4">
      <w:start w:val="1"/>
      <w:numFmt w:val="decimal"/>
      <w:lvlText w:val="%1.%2.%3.%4.%5."/>
      <w:lvlJc w:val="left"/>
      <w:pPr>
        <w:tabs>
          <w:tab w:val="num" w:pos="4320"/>
        </w:tabs>
        <w:ind w:left="4320" w:hanging="1440"/>
      </w:pPr>
      <w:rPr>
        <w:rFonts w:ascii="TH Sarabun New" w:eastAsia="TH Sarabun New" w:hAnsi="TH Sarabun New" w:cs="TH Sarabun New"/>
        <w:position w:val="0"/>
        <w:sz w:val="32"/>
        <w:szCs w:val="32"/>
      </w:rPr>
    </w:lvl>
    <w:lvl w:ilvl="5">
      <w:start w:val="1"/>
      <w:numFmt w:val="decimal"/>
      <w:lvlText w:val="%1.%2.%3.%4.%5.%6."/>
      <w:lvlJc w:val="left"/>
      <w:pPr>
        <w:tabs>
          <w:tab w:val="num" w:pos="5520"/>
        </w:tabs>
        <w:ind w:left="5520" w:hanging="1920"/>
      </w:pPr>
      <w:rPr>
        <w:rFonts w:ascii="TH Sarabun New" w:eastAsia="TH Sarabun New" w:hAnsi="TH Sarabun New" w:cs="TH Sarabun New"/>
        <w:position w:val="0"/>
        <w:sz w:val="32"/>
        <w:szCs w:val="32"/>
      </w:rPr>
    </w:lvl>
    <w:lvl w:ilvl="6">
      <w:start w:val="1"/>
      <w:numFmt w:val="decimal"/>
      <w:lvlText w:val="%1.%2.%3.%4.%5.%6.%7."/>
      <w:lvlJc w:val="left"/>
      <w:pPr>
        <w:tabs>
          <w:tab w:val="num" w:pos="6240"/>
        </w:tabs>
        <w:ind w:left="6240" w:hanging="1920"/>
      </w:pPr>
      <w:rPr>
        <w:rFonts w:ascii="TH Sarabun New" w:eastAsia="TH Sarabun New" w:hAnsi="TH Sarabun New" w:cs="TH Sarabun New"/>
        <w:position w:val="0"/>
        <w:sz w:val="32"/>
        <w:szCs w:val="32"/>
      </w:rPr>
    </w:lvl>
    <w:lvl w:ilvl="7">
      <w:start w:val="1"/>
      <w:numFmt w:val="decimal"/>
      <w:lvlText w:val="%1.%2.%3.%4.%5.%6.%7.%8."/>
      <w:lvlJc w:val="left"/>
      <w:pPr>
        <w:tabs>
          <w:tab w:val="num" w:pos="7440"/>
        </w:tabs>
        <w:ind w:left="7440" w:hanging="2400"/>
      </w:pPr>
      <w:rPr>
        <w:rFonts w:ascii="TH Sarabun New" w:eastAsia="TH Sarabun New" w:hAnsi="TH Sarabun New" w:cs="TH Sarabun New"/>
        <w:position w:val="0"/>
        <w:sz w:val="32"/>
        <w:szCs w:val="32"/>
      </w:rPr>
    </w:lvl>
    <w:lvl w:ilvl="8">
      <w:start w:val="1"/>
      <w:numFmt w:val="decimal"/>
      <w:lvlText w:val="%1.%2.%3.%4.%5.%6.%7.%8.%9."/>
      <w:lvlJc w:val="left"/>
      <w:pPr>
        <w:tabs>
          <w:tab w:val="num" w:pos="8160"/>
        </w:tabs>
        <w:ind w:left="8160" w:hanging="2400"/>
      </w:pPr>
      <w:rPr>
        <w:rFonts w:ascii="TH Sarabun New" w:eastAsia="TH Sarabun New" w:hAnsi="TH Sarabun New" w:cs="TH Sarabun New"/>
        <w:position w:val="0"/>
        <w:sz w:val="32"/>
        <w:szCs w:val="32"/>
      </w:rPr>
    </w:lvl>
  </w:abstractNum>
  <w:abstractNum w:abstractNumId="51" w15:restartNumberingAfterBreak="0">
    <w:nsid w:val="2403456E"/>
    <w:multiLevelType w:val="hybridMultilevel"/>
    <w:tmpl w:val="93826F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5266052"/>
    <w:multiLevelType w:val="hybridMultilevel"/>
    <w:tmpl w:val="A46AF7F0"/>
    <w:styleLink w:val="3111"/>
    <w:lvl w:ilvl="0" w:tplc="7A6053A4">
      <w:start w:val="1"/>
      <w:numFmt w:val="bullet"/>
      <w:lvlText w:val="·"/>
      <w:lvlJc w:val="left"/>
      <w:pPr>
        <w:ind w:left="840" w:hanging="48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49941544">
      <w:start w:val="1"/>
      <w:numFmt w:val="bullet"/>
      <w:lvlText w:val="-"/>
      <w:lvlJc w:val="left"/>
      <w:pPr>
        <w:ind w:left="1440" w:hanging="360"/>
      </w:pPr>
      <w:rPr>
        <w:rFonts w:ascii="TH Sarabun New" w:eastAsia="TH Sarabun New" w:hAnsi="TH Sarabun New" w:cs="TH Sarabun New"/>
        <w:b w:val="0"/>
        <w:bCs w:val="0"/>
        <w:i w:val="0"/>
        <w:iCs w:val="0"/>
        <w:caps w:val="0"/>
        <w:smallCaps w:val="0"/>
        <w:strike w:val="0"/>
        <w:dstrike w:val="0"/>
        <w:color w:val="000000"/>
        <w:spacing w:val="0"/>
        <w:w w:val="100"/>
        <w:kern w:val="0"/>
        <w:position w:val="0"/>
        <w:highlight w:val="none"/>
        <w:vertAlign w:val="baseline"/>
      </w:rPr>
    </w:lvl>
    <w:lvl w:ilvl="2" w:tplc="425E604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4440B96A">
      <w:start w:val="1"/>
      <w:numFmt w:val="bullet"/>
      <w:lvlText w:val="•"/>
      <w:lvlJc w:val="left"/>
      <w:pPr>
        <w:ind w:left="2880" w:hanging="360"/>
      </w:pPr>
      <w:rPr>
        <w:rFonts w:ascii="TH Sarabun New" w:eastAsia="TH Sarabun New" w:hAnsi="TH Sarabun New" w:cs="TH Sarabun New"/>
        <w:b w:val="0"/>
        <w:bCs w:val="0"/>
        <w:i w:val="0"/>
        <w:iCs w:val="0"/>
        <w:caps w:val="0"/>
        <w:smallCaps w:val="0"/>
        <w:strike w:val="0"/>
        <w:dstrike w:val="0"/>
        <w:color w:val="000000"/>
        <w:spacing w:val="0"/>
        <w:w w:val="100"/>
        <w:kern w:val="0"/>
        <w:position w:val="0"/>
        <w:highlight w:val="none"/>
        <w:vertAlign w:val="baseline"/>
      </w:rPr>
    </w:lvl>
    <w:lvl w:ilvl="4" w:tplc="C0D686AE">
      <w:start w:val="1"/>
      <w:numFmt w:val="bullet"/>
      <w:lvlText w:val="o"/>
      <w:lvlJc w:val="left"/>
      <w:pPr>
        <w:ind w:left="3600" w:hanging="360"/>
      </w:pPr>
      <w:rPr>
        <w:rFonts w:ascii="TH Sarabun New" w:eastAsia="TH Sarabun New" w:hAnsi="TH Sarabun New" w:cs="TH Sarabun New"/>
        <w:b w:val="0"/>
        <w:bCs w:val="0"/>
        <w:i w:val="0"/>
        <w:iCs w:val="0"/>
        <w:caps w:val="0"/>
        <w:smallCaps w:val="0"/>
        <w:strike w:val="0"/>
        <w:dstrike w:val="0"/>
        <w:color w:val="000000"/>
        <w:spacing w:val="0"/>
        <w:w w:val="100"/>
        <w:kern w:val="0"/>
        <w:position w:val="0"/>
        <w:highlight w:val="none"/>
        <w:vertAlign w:val="baseline"/>
      </w:rPr>
    </w:lvl>
    <w:lvl w:ilvl="5" w:tplc="21DE8A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1A0A3956">
      <w:start w:val="1"/>
      <w:numFmt w:val="bullet"/>
      <w:lvlText w:val="•"/>
      <w:lvlJc w:val="left"/>
      <w:pPr>
        <w:ind w:left="5040" w:hanging="360"/>
      </w:pPr>
      <w:rPr>
        <w:rFonts w:ascii="TH Sarabun New" w:eastAsia="TH Sarabun New" w:hAnsi="TH Sarabun New" w:cs="TH Sarabun New"/>
        <w:b w:val="0"/>
        <w:bCs w:val="0"/>
        <w:i w:val="0"/>
        <w:iCs w:val="0"/>
        <w:caps w:val="0"/>
        <w:smallCaps w:val="0"/>
        <w:strike w:val="0"/>
        <w:dstrike w:val="0"/>
        <w:color w:val="000000"/>
        <w:spacing w:val="0"/>
        <w:w w:val="100"/>
        <w:kern w:val="0"/>
        <w:position w:val="0"/>
        <w:highlight w:val="none"/>
        <w:vertAlign w:val="baseline"/>
      </w:rPr>
    </w:lvl>
    <w:lvl w:ilvl="7" w:tplc="07965148">
      <w:start w:val="1"/>
      <w:numFmt w:val="bullet"/>
      <w:lvlText w:val="o"/>
      <w:lvlJc w:val="left"/>
      <w:pPr>
        <w:ind w:left="5760" w:hanging="360"/>
      </w:pPr>
      <w:rPr>
        <w:rFonts w:ascii="TH Sarabun New" w:eastAsia="TH Sarabun New" w:hAnsi="TH Sarabun New" w:cs="TH Sarabun New"/>
        <w:b w:val="0"/>
        <w:bCs w:val="0"/>
        <w:i w:val="0"/>
        <w:iCs w:val="0"/>
        <w:caps w:val="0"/>
        <w:smallCaps w:val="0"/>
        <w:strike w:val="0"/>
        <w:dstrike w:val="0"/>
        <w:color w:val="000000"/>
        <w:spacing w:val="0"/>
        <w:w w:val="100"/>
        <w:kern w:val="0"/>
        <w:position w:val="0"/>
        <w:highlight w:val="none"/>
        <w:vertAlign w:val="baseline"/>
      </w:rPr>
    </w:lvl>
    <w:lvl w:ilvl="8" w:tplc="942CCB9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53" w15:restartNumberingAfterBreak="0">
    <w:nsid w:val="255619C6"/>
    <w:multiLevelType w:val="hybridMultilevel"/>
    <w:tmpl w:val="44F4CC66"/>
    <w:lvl w:ilvl="0" w:tplc="0409000F">
      <w:start w:val="1"/>
      <w:numFmt w:val="decimal"/>
      <w:lvlText w:val="%1."/>
      <w:lvlJc w:val="left"/>
      <w:pPr>
        <w:ind w:left="720" w:hanging="360"/>
      </w:pPr>
    </w:lvl>
    <w:lvl w:ilvl="1" w:tplc="04090011">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6E67000"/>
    <w:multiLevelType w:val="hybridMultilevel"/>
    <w:tmpl w:val="F5E4C1E8"/>
    <w:lvl w:ilvl="0" w:tplc="C9288310">
      <w:start w:val="1"/>
      <w:numFmt w:val="bullet"/>
      <w:lvlText w:val="-"/>
      <w:lvlJc w:val="left"/>
      <w:pPr>
        <w:ind w:left="360" w:hanging="360"/>
      </w:pPr>
      <w:rPr>
        <w:rFonts w:ascii="Angsana New" w:eastAsia="Calibri" w:hAnsi="Angsana New" w:cs="Angsana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276A368A"/>
    <w:multiLevelType w:val="hybridMultilevel"/>
    <w:tmpl w:val="C4C6648E"/>
    <w:lvl w:ilvl="0" w:tplc="32B01190">
      <w:start w:val="1"/>
      <w:numFmt w:val="decimal"/>
      <w:lvlText w:val="%1)"/>
      <w:lvlJc w:val="left"/>
      <w:pPr>
        <w:ind w:left="2790" w:hanging="360"/>
      </w:pPr>
      <w:rPr>
        <w:rFonts w:hint="default"/>
      </w:rPr>
    </w:lvl>
    <w:lvl w:ilvl="1" w:tplc="04090019" w:tentative="1">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56" w15:restartNumberingAfterBreak="0">
    <w:nsid w:val="27C60450"/>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57" w15:restartNumberingAfterBreak="0">
    <w:nsid w:val="27E95634"/>
    <w:multiLevelType w:val="hybridMultilevel"/>
    <w:tmpl w:val="7534B5E4"/>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8" w15:restartNumberingAfterBreak="0">
    <w:nsid w:val="288651AD"/>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59" w15:restartNumberingAfterBreak="0">
    <w:nsid w:val="28893EE5"/>
    <w:multiLevelType w:val="hybridMultilevel"/>
    <w:tmpl w:val="46AC9B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29696C6E"/>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61" w15:restartNumberingAfterBreak="0">
    <w:nsid w:val="2A18044F"/>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62" w15:restartNumberingAfterBreak="0">
    <w:nsid w:val="2A1C4175"/>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63" w15:restartNumberingAfterBreak="0">
    <w:nsid w:val="2BEA7B28"/>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64" w15:restartNumberingAfterBreak="0">
    <w:nsid w:val="2CAE5B5E"/>
    <w:multiLevelType w:val="hybridMultilevel"/>
    <w:tmpl w:val="758CF1E2"/>
    <w:lvl w:ilvl="0" w:tplc="7F1830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2CE45F63"/>
    <w:multiLevelType w:val="hybridMultilevel"/>
    <w:tmpl w:val="3F0AC7AC"/>
    <w:lvl w:ilvl="0" w:tplc="63088356">
      <w:start w:val="5"/>
      <w:numFmt w:val="bullet"/>
      <w:lvlText w:val="-"/>
      <w:lvlJc w:val="left"/>
      <w:pPr>
        <w:ind w:left="720" w:hanging="360"/>
      </w:pPr>
      <w:rPr>
        <w:rFonts w:ascii="Angsana New" w:eastAsiaTheme="minorHAnsi" w:hAnsi="Angsana New" w:cs="Angsana New" w:hint="default"/>
        <w:color w:val="7F7F7F" w:themeColor="text1" w:themeTint="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CFD1CAC"/>
    <w:multiLevelType w:val="hybridMultilevel"/>
    <w:tmpl w:val="5276EA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CFE3945"/>
    <w:multiLevelType w:val="hybridMultilevel"/>
    <w:tmpl w:val="AD4812F6"/>
    <w:styleLink w:val="ImportedStyle1"/>
    <w:lvl w:ilvl="0" w:tplc="E8B4C1D2">
      <w:start w:val="1"/>
      <w:numFmt w:val="decimal"/>
      <w:lvlText w:val="%1."/>
      <w:lvlJc w:val="left"/>
      <w:pPr>
        <w:ind w:left="720" w:hanging="360"/>
      </w:pPr>
      <w:rPr>
        <w:rFonts w:hAnsi="Arial Unicode MS"/>
        <w:b/>
        <w:bCs/>
        <w:caps w:val="0"/>
        <w:smallCaps w:val="0"/>
        <w:strike w:val="0"/>
        <w:dstrike w:val="0"/>
        <w:color w:val="000000"/>
        <w:spacing w:val="0"/>
        <w:w w:val="100"/>
        <w:kern w:val="0"/>
        <w:position w:val="0"/>
        <w:highlight w:val="none"/>
        <w:vertAlign w:val="baseline"/>
      </w:rPr>
    </w:lvl>
    <w:lvl w:ilvl="1" w:tplc="3CFE5A58">
      <w:start w:val="1"/>
      <w:numFmt w:val="decimal"/>
      <w:lvlText w:val="%2)"/>
      <w:lvlJc w:val="left"/>
      <w:pPr>
        <w:ind w:left="1440" w:hanging="360"/>
      </w:pPr>
      <w:rPr>
        <w:rFonts w:hAnsi="Arial Unicode MS"/>
        <w:caps w:val="0"/>
        <w:smallCaps w:val="0"/>
        <w:strike w:val="0"/>
        <w:dstrike w:val="0"/>
        <w:color w:val="000000"/>
        <w:spacing w:val="0"/>
        <w:w w:val="100"/>
        <w:kern w:val="0"/>
        <w:position w:val="0"/>
        <w:sz w:val="25"/>
        <w:szCs w:val="25"/>
        <w:highlight w:val="none"/>
        <w:vertAlign w:val="baseline"/>
      </w:rPr>
    </w:lvl>
    <w:lvl w:ilvl="2" w:tplc="55225574">
      <w:start w:val="1"/>
      <w:numFmt w:val="lowerRoman"/>
      <w:lvlText w:val="%3."/>
      <w:lvlJc w:val="left"/>
      <w:pPr>
        <w:ind w:left="2294" w:hanging="430"/>
      </w:pPr>
      <w:rPr>
        <w:rFonts w:hAnsi="Arial Unicode MS"/>
        <w:caps w:val="0"/>
        <w:smallCaps w:val="0"/>
        <w:strike w:val="0"/>
        <w:dstrike w:val="0"/>
        <w:color w:val="000000"/>
        <w:spacing w:val="0"/>
        <w:w w:val="100"/>
        <w:kern w:val="0"/>
        <w:position w:val="0"/>
        <w:sz w:val="25"/>
        <w:szCs w:val="25"/>
        <w:highlight w:val="none"/>
        <w:vertAlign w:val="baseline"/>
      </w:rPr>
    </w:lvl>
    <w:lvl w:ilvl="3" w:tplc="A976A31A">
      <w:start w:val="1"/>
      <w:numFmt w:val="decimal"/>
      <w:lvlText w:val="%4."/>
      <w:lvlJc w:val="left"/>
      <w:pPr>
        <w:ind w:left="3044" w:hanging="524"/>
      </w:pPr>
      <w:rPr>
        <w:rFonts w:hAnsi="Arial Unicode MS"/>
        <w:caps w:val="0"/>
        <w:smallCaps w:val="0"/>
        <w:strike w:val="0"/>
        <w:dstrike w:val="0"/>
        <w:color w:val="000000"/>
        <w:spacing w:val="0"/>
        <w:w w:val="100"/>
        <w:kern w:val="0"/>
        <w:position w:val="0"/>
        <w:sz w:val="25"/>
        <w:szCs w:val="25"/>
        <w:highlight w:val="none"/>
        <w:vertAlign w:val="baseline"/>
      </w:rPr>
    </w:lvl>
    <w:lvl w:ilvl="4" w:tplc="8D34899A">
      <w:start w:val="1"/>
      <w:numFmt w:val="lowerLetter"/>
      <w:lvlText w:val="%5."/>
      <w:lvlJc w:val="left"/>
      <w:pPr>
        <w:ind w:left="3764" w:hanging="524"/>
      </w:pPr>
      <w:rPr>
        <w:rFonts w:hAnsi="Arial Unicode MS"/>
        <w:caps w:val="0"/>
        <w:smallCaps w:val="0"/>
        <w:strike w:val="0"/>
        <w:dstrike w:val="0"/>
        <w:color w:val="000000"/>
        <w:spacing w:val="0"/>
        <w:w w:val="100"/>
        <w:kern w:val="0"/>
        <w:position w:val="0"/>
        <w:sz w:val="25"/>
        <w:szCs w:val="25"/>
        <w:highlight w:val="none"/>
        <w:vertAlign w:val="baseline"/>
      </w:rPr>
    </w:lvl>
    <w:lvl w:ilvl="5" w:tplc="4C5A85C2">
      <w:start w:val="1"/>
      <w:numFmt w:val="lowerRoman"/>
      <w:lvlText w:val="%6."/>
      <w:lvlJc w:val="left"/>
      <w:pPr>
        <w:ind w:left="4454" w:hanging="430"/>
      </w:pPr>
      <w:rPr>
        <w:rFonts w:hAnsi="Arial Unicode MS"/>
        <w:caps w:val="0"/>
        <w:smallCaps w:val="0"/>
        <w:strike w:val="0"/>
        <w:dstrike w:val="0"/>
        <w:color w:val="000000"/>
        <w:spacing w:val="0"/>
        <w:w w:val="100"/>
        <w:kern w:val="0"/>
        <w:position w:val="0"/>
        <w:sz w:val="25"/>
        <w:szCs w:val="25"/>
        <w:highlight w:val="none"/>
        <w:vertAlign w:val="baseline"/>
      </w:rPr>
    </w:lvl>
    <w:lvl w:ilvl="6" w:tplc="E59C4662">
      <w:start w:val="1"/>
      <w:numFmt w:val="decimal"/>
      <w:lvlText w:val="%7."/>
      <w:lvlJc w:val="left"/>
      <w:pPr>
        <w:ind w:left="5204" w:hanging="524"/>
      </w:pPr>
      <w:rPr>
        <w:rFonts w:hAnsi="Arial Unicode MS"/>
        <w:caps w:val="0"/>
        <w:smallCaps w:val="0"/>
        <w:strike w:val="0"/>
        <w:dstrike w:val="0"/>
        <w:color w:val="000000"/>
        <w:spacing w:val="0"/>
        <w:w w:val="100"/>
        <w:kern w:val="0"/>
        <w:position w:val="0"/>
        <w:sz w:val="25"/>
        <w:szCs w:val="25"/>
        <w:highlight w:val="none"/>
        <w:vertAlign w:val="baseline"/>
      </w:rPr>
    </w:lvl>
    <w:lvl w:ilvl="7" w:tplc="83E68B80">
      <w:start w:val="1"/>
      <w:numFmt w:val="lowerLetter"/>
      <w:lvlText w:val="%8."/>
      <w:lvlJc w:val="left"/>
      <w:pPr>
        <w:ind w:left="5924" w:hanging="524"/>
      </w:pPr>
      <w:rPr>
        <w:rFonts w:hAnsi="Arial Unicode MS"/>
        <w:caps w:val="0"/>
        <w:smallCaps w:val="0"/>
        <w:strike w:val="0"/>
        <w:dstrike w:val="0"/>
        <w:color w:val="000000"/>
        <w:spacing w:val="0"/>
        <w:w w:val="100"/>
        <w:kern w:val="0"/>
        <w:position w:val="0"/>
        <w:sz w:val="25"/>
        <w:szCs w:val="25"/>
        <w:highlight w:val="none"/>
        <w:vertAlign w:val="baseline"/>
      </w:rPr>
    </w:lvl>
    <w:lvl w:ilvl="8" w:tplc="4B7AE992">
      <w:start w:val="1"/>
      <w:numFmt w:val="lowerRoman"/>
      <w:lvlText w:val="%9."/>
      <w:lvlJc w:val="left"/>
      <w:pPr>
        <w:ind w:left="6614" w:hanging="430"/>
      </w:pPr>
      <w:rPr>
        <w:rFonts w:hAnsi="Arial Unicode MS"/>
        <w:caps w:val="0"/>
        <w:smallCaps w:val="0"/>
        <w:strike w:val="0"/>
        <w:dstrike w:val="0"/>
        <w:color w:val="000000"/>
        <w:spacing w:val="0"/>
        <w:w w:val="100"/>
        <w:kern w:val="0"/>
        <w:position w:val="0"/>
        <w:sz w:val="25"/>
        <w:szCs w:val="25"/>
        <w:highlight w:val="none"/>
        <w:vertAlign w:val="baseline"/>
      </w:rPr>
    </w:lvl>
  </w:abstractNum>
  <w:abstractNum w:abstractNumId="68" w15:restartNumberingAfterBreak="0">
    <w:nsid w:val="305724BF"/>
    <w:multiLevelType w:val="hybridMultilevel"/>
    <w:tmpl w:val="F768F63C"/>
    <w:styleLink w:val="ImportedStyle411"/>
    <w:lvl w:ilvl="0" w:tplc="EA0E9F56">
      <w:start w:val="1"/>
      <w:numFmt w:val="decimal"/>
      <w:lvlText w:val="%1."/>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69" w:hanging="360"/>
      </w:pPr>
      <w:rPr>
        <w:rFonts w:hAnsi="Arial Unicode MS"/>
        <w:caps w:val="0"/>
        <w:smallCaps w:val="0"/>
        <w:strike w:val="0"/>
        <w:dstrike w:val="0"/>
        <w:color w:val="000000"/>
        <w:spacing w:val="0"/>
        <w:w w:val="100"/>
        <w:kern w:val="0"/>
        <w:position w:val="0"/>
        <w:highlight w:val="none"/>
        <w:vertAlign w:val="baseline"/>
      </w:rPr>
    </w:lvl>
    <w:lvl w:ilvl="1" w:tplc="3A3EAEFC">
      <w:start w:val="1"/>
      <w:numFmt w:val="lowerLetter"/>
      <w:lvlText w:val="%2."/>
      <w:lvlJc w:val="left"/>
      <w:pPr>
        <w:tabs>
          <w:tab w:val="left" w:pos="560"/>
          <w:tab w:val="left" w:pos="1120"/>
          <w:tab w:val="left" w:pos="2240"/>
          <w:tab w:val="left" w:pos="2800"/>
          <w:tab w:val="left" w:pos="3360"/>
          <w:tab w:val="left" w:pos="3920"/>
          <w:tab w:val="left" w:pos="4480"/>
          <w:tab w:val="left" w:pos="5040"/>
          <w:tab w:val="left" w:pos="5600"/>
          <w:tab w:val="left" w:pos="6160"/>
          <w:tab w:val="left" w:pos="6720"/>
        </w:tabs>
        <w:ind w:left="1680" w:hanging="251"/>
      </w:pPr>
      <w:rPr>
        <w:rFonts w:hAnsi="Arial Unicode MS"/>
        <w:caps w:val="0"/>
        <w:smallCaps w:val="0"/>
        <w:strike w:val="0"/>
        <w:dstrike w:val="0"/>
        <w:color w:val="000000"/>
        <w:spacing w:val="0"/>
        <w:w w:val="100"/>
        <w:kern w:val="0"/>
        <w:position w:val="0"/>
        <w:highlight w:val="none"/>
        <w:vertAlign w:val="baseline"/>
      </w:rPr>
    </w:lvl>
    <w:lvl w:ilvl="2" w:tplc="6832D0DC">
      <w:start w:val="1"/>
      <w:numFmt w:val="lowerRoman"/>
      <w:lvlText w:val="%3."/>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2509" w:hanging="296"/>
      </w:pPr>
      <w:rPr>
        <w:rFonts w:hAnsi="Arial Unicode MS"/>
        <w:caps w:val="0"/>
        <w:smallCaps w:val="0"/>
        <w:strike w:val="0"/>
        <w:dstrike w:val="0"/>
        <w:color w:val="000000"/>
        <w:spacing w:val="0"/>
        <w:w w:val="100"/>
        <w:kern w:val="0"/>
        <w:position w:val="0"/>
        <w:highlight w:val="none"/>
        <w:vertAlign w:val="baseline"/>
      </w:rPr>
    </w:lvl>
    <w:lvl w:ilvl="3" w:tplc="1A86D612">
      <w:start w:val="1"/>
      <w:numFmt w:val="decimal"/>
      <w:lvlText w:val="%4."/>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229" w:hanging="360"/>
      </w:pPr>
      <w:rPr>
        <w:rFonts w:hAnsi="Arial Unicode MS"/>
        <w:caps w:val="0"/>
        <w:smallCaps w:val="0"/>
        <w:strike w:val="0"/>
        <w:dstrike w:val="0"/>
        <w:color w:val="000000"/>
        <w:spacing w:val="0"/>
        <w:w w:val="100"/>
        <w:kern w:val="0"/>
        <w:position w:val="0"/>
        <w:highlight w:val="none"/>
        <w:vertAlign w:val="baseline"/>
      </w:rPr>
    </w:lvl>
    <w:lvl w:ilvl="4" w:tplc="0740A66C">
      <w:start w:val="1"/>
      <w:numFmt w:val="lowerLetter"/>
      <w:lvlText w:val="%5."/>
      <w:lvlJc w:val="left"/>
      <w:pPr>
        <w:tabs>
          <w:tab w:val="left" w:pos="560"/>
          <w:tab w:val="left" w:pos="1120"/>
          <w:tab w:val="left" w:pos="1680"/>
          <w:tab w:val="left" w:pos="2240"/>
          <w:tab w:val="left" w:pos="2800"/>
          <w:tab w:val="left" w:pos="3360"/>
          <w:tab w:val="left" w:pos="4480"/>
          <w:tab w:val="left" w:pos="5040"/>
          <w:tab w:val="left" w:pos="5600"/>
          <w:tab w:val="left" w:pos="6160"/>
          <w:tab w:val="left" w:pos="6720"/>
        </w:tabs>
        <w:ind w:left="3920" w:hanging="331"/>
      </w:pPr>
      <w:rPr>
        <w:rFonts w:hAnsi="Arial Unicode MS"/>
        <w:caps w:val="0"/>
        <w:smallCaps w:val="0"/>
        <w:strike w:val="0"/>
        <w:dstrike w:val="0"/>
        <w:color w:val="000000"/>
        <w:spacing w:val="0"/>
        <w:w w:val="100"/>
        <w:kern w:val="0"/>
        <w:position w:val="0"/>
        <w:highlight w:val="none"/>
        <w:vertAlign w:val="baseline"/>
      </w:rPr>
    </w:lvl>
    <w:lvl w:ilvl="5" w:tplc="FC1EA8E6">
      <w:start w:val="1"/>
      <w:numFmt w:val="lowerRoman"/>
      <w:lvlText w:val="%6."/>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4669" w:hanging="296"/>
      </w:pPr>
      <w:rPr>
        <w:rFonts w:hAnsi="Arial Unicode MS"/>
        <w:caps w:val="0"/>
        <w:smallCaps w:val="0"/>
        <w:strike w:val="0"/>
        <w:dstrike w:val="0"/>
        <w:color w:val="000000"/>
        <w:spacing w:val="0"/>
        <w:w w:val="100"/>
        <w:kern w:val="0"/>
        <w:position w:val="0"/>
        <w:highlight w:val="none"/>
        <w:vertAlign w:val="baseline"/>
      </w:rPr>
    </w:lvl>
    <w:lvl w:ilvl="6" w:tplc="F15AA056">
      <w:start w:val="1"/>
      <w:numFmt w:val="decimal"/>
      <w:lvlText w:val="%7."/>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5389" w:hanging="360"/>
      </w:pPr>
      <w:rPr>
        <w:rFonts w:hAnsi="Arial Unicode MS"/>
        <w:caps w:val="0"/>
        <w:smallCaps w:val="0"/>
        <w:strike w:val="0"/>
        <w:dstrike w:val="0"/>
        <w:color w:val="000000"/>
        <w:spacing w:val="0"/>
        <w:w w:val="100"/>
        <w:kern w:val="0"/>
        <w:position w:val="0"/>
        <w:highlight w:val="none"/>
        <w:vertAlign w:val="baseline"/>
      </w:rPr>
    </w:lvl>
    <w:lvl w:ilvl="7" w:tplc="B4EC37D8">
      <w:start w:val="1"/>
      <w:numFmt w:val="lowerLetter"/>
      <w:lvlText w:val="%8."/>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6109" w:hanging="360"/>
      </w:pPr>
      <w:rPr>
        <w:rFonts w:hAnsi="Arial Unicode MS"/>
        <w:caps w:val="0"/>
        <w:smallCaps w:val="0"/>
        <w:strike w:val="0"/>
        <w:dstrike w:val="0"/>
        <w:color w:val="000000"/>
        <w:spacing w:val="0"/>
        <w:w w:val="100"/>
        <w:kern w:val="0"/>
        <w:position w:val="0"/>
        <w:highlight w:val="none"/>
        <w:vertAlign w:val="baseline"/>
      </w:rPr>
    </w:lvl>
    <w:lvl w:ilvl="8" w:tplc="ACA4B912">
      <w:start w:val="1"/>
      <w:numFmt w:val="lowerRoman"/>
      <w:lvlText w:val="%9."/>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s>
        <w:ind w:left="6720" w:hanging="187"/>
      </w:pPr>
      <w:rPr>
        <w:rFonts w:hAnsi="Arial Unicode MS"/>
        <w:caps w:val="0"/>
        <w:smallCaps w:val="0"/>
        <w:strike w:val="0"/>
        <w:dstrike w:val="0"/>
        <w:color w:val="000000"/>
        <w:spacing w:val="0"/>
        <w:w w:val="100"/>
        <w:kern w:val="0"/>
        <w:position w:val="0"/>
        <w:highlight w:val="none"/>
        <w:vertAlign w:val="baseline"/>
      </w:rPr>
    </w:lvl>
  </w:abstractNum>
  <w:abstractNum w:abstractNumId="69" w15:restartNumberingAfterBreak="0">
    <w:nsid w:val="318454C4"/>
    <w:multiLevelType w:val="hybridMultilevel"/>
    <w:tmpl w:val="37227F50"/>
    <w:styleLink w:val="ImportedStyle31"/>
    <w:lvl w:ilvl="0" w:tplc="9BC45A16">
      <w:start w:val="1"/>
      <w:numFmt w:val="bullet"/>
      <w:lvlText w:val="-"/>
      <w:lvlJc w:val="left"/>
      <w:pPr>
        <w:ind w:left="720" w:hanging="360"/>
      </w:pPr>
      <w:rPr>
        <w:rFonts w:ascii="Times New Roman" w:eastAsia="Times New Roman" w:hAnsi="Times New Roman" w:cs="Times New Roman"/>
        <w:b/>
        <w:bCs/>
        <w:i w:val="0"/>
        <w:iCs w:val="0"/>
        <w:caps w:val="0"/>
        <w:smallCaps w:val="0"/>
        <w:strike w:val="0"/>
        <w:dstrike w:val="0"/>
        <w:color w:val="000000"/>
        <w:spacing w:val="0"/>
        <w:w w:val="100"/>
        <w:kern w:val="0"/>
        <w:position w:val="0"/>
        <w:highlight w:val="none"/>
        <w:vertAlign w:val="baseline"/>
      </w:rPr>
    </w:lvl>
    <w:lvl w:ilvl="1" w:tplc="8FD8BCC4">
      <w:start w:val="1"/>
      <w:numFmt w:val="bullet"/>
      <w:lvlText w:val="o"/>
      <w:lvlJc w:val="left"/>
      <w:pPr>
        <w:ind w:left="1440" w:hanging="360"/>
      </w:pPr>
      <w:rPr>
        <w:rFonts w:ascii="Times New Roman" w:eastAsia="Times New Roman" w:hAnsi="Times New Roman" w:cs="Times New Roman"/>
        <w:b/>
        <w:bCs/>
        <w:i w:val="0"/>
        <w:iCs w:val="0"/>
        <w:caps w:val="0"/>
        <w:smallCaps w:val="0"/>
        <w:strike w:val="0"/>
        <w:dstrike w:val="0"/>
        <w:color w:val="000000"/>
        <w:spacing w:val="0"/>
        <w:w w:val="100"/>
        <w:kern w:val="0"/>
        <w:position w:val="0"/>
        <w:highlight w:val="none"/>
        <w:vertAlign w:val="baseline"/>
      </w:rPr>
    </w:lvl>
    <w:lvl w:ilvl="2" w:tplc="3D86D29C">
      <w:start w:val="1"/>
      <w:numFmt w:val="bullet"/>
      <w:lvlText w:val="▪"/>
      <w:lvlJc w:val="left"/>
      <w:pPr>
        <w:ind w:left="2160" w:hanging="360"/>
      </w:pPr>
      <w:rPr>
        <w:rFonts w:ascii="Times New Roman" w:eastAsia="Times New Roman" w:hAnsi="Times New Roman" w:cs="Times New Roman"/>
        <w:b/>
        <w:bCs/>
        <w:i w:val="0"/>
        <w:iCs w:val="0"/>
        <w:caps w:val="0"/>
        <w:smallCaps w:val="0"/>
        <w:strike w:val="0"/>
        <w:dstrike w:val="0"/>
        <w:color w:val="000000"/>
        <w:spacing w:val="0"/>
        <w:w w:val="100"/>
        <w:kern w:val="0"/>
        <w:position w:val="0"/>
        <w:highlight w:val="none"/>
        <w:vertAlign w:val="baseline"/>
      </w:rPr>
    </w:lvl>
    <w:lvl w:ilvl="3" w:tplc="50762C24">
      <w:start w:val="1"/>
      <w:numFmt w:val="bullet"/>
      <w:lvlText w:val="•"/>
      <w:lvlJc w:val="left"/>
      <w:pPr>
        <w:ind w:left="2880" w:hanging="360"/>
      </w:pPr>
      <w:rPr>
        <w:rFonts w:ascii="Times New Roman" w:eastAsia="Times New Roman" w:hAnsi="Times New Roman" w:cs="Times New Roman"/>
        <w:b/>
        <w:bCs/>
        <w:i w:val="0"/>
        <w:iCs w:val="0"/>
        <w:caps w:val="0"/>
        <w:smallCaps w:val="0"/>
        <w:strike w:val="0"/>
        <w:dstrike w:val="0"/>
        <w:color w:val="000000"/>
        <w:spacing w:val="0"/>
        <w:w w:val="100"/>
        <w:kern w:val="0"/>
        <w:position w:val="0"/>
        <w:highlight w:val="none"/>
        <w:vertAlign w:val="baseline"/>
      </w:rPr>
    </w:lvl>
    <w:lvl w:ilvl="4" w:tplc="DD92D714">
      <w:start w:val="1"/>
      <w:numFmt w:val="bullet"/>
      <w:lvlText w:val="o"/>
      <w:lvlJc w:val="left"/>
      <w:pPr>
        <w:ind w:left="3600" w:hanging="360"/>
      </w:pPr>
      <w:rPr>
        <w:rFonts w:ascii="Times New Roman" w:eastAsia="Times New Roman" w:hAnsi="Times New Roman" w:cs="Times New Roman"/>
        <w:b/>
        <w:bCs/>
        <w:i w:val="0"/>
        <w:iCs w:val="0"/>
        <w:caps w:val="0"/>
        <w:smallCaps w:val="0"/>
        <w:strike w:val="0"/>
        <w:dstrike w:val="0"/>
        <w:color w:val="000000"/>
        <w:spacing w:val="0"/>
        <w:w w:val="100"/>
        <w:kern w:val="0"/>
        <w:position w:val="0"/>
        <w:highlight w:val="none"/>
        <w:vertAlign w:val="baseline"/>
      </w:rPr>
    </w:lvl>
    <w:lvl w:ilvl="5" w:tplc="9126D65A">
      <w:start w:val="1"/>
      <w:numFmt w:val="bullet"/>
      <w:lvlText w:val="▪"/>
      <w:lvlJc w:val="left"/>
      <w:pPr>
        <w:ind w:left="4320" w:hanging="360"/>
      </w:pPr>
      <w:rPr>
        <w:rFonts w:ascii="Times New Roman" w:eastAsia="Times New Roman" w:hAnsi="Times New Roman" w:cs="Times New Roman"/>
        <w:b/>
        <w:bCs/>
        <w:i w:val="0"/>
        <w:iCs w:val="0"/>
        <w:caps w:val="0"/>
        <w:smallCaps w:val="0"/>
        <w:strike w:val="0"/>
        <w:dstrike w:val="0"/>
        <w:color w:val="000000"/>
        <w:spacing w:val="0"/>
        <w:w w:val="100"/>
        <w:kern w:val="0"/>
        <w:position w:val="0"/>
        <w:highlight w:val="none"/>
        <w:vertAlign w:val="baseline"/>
      </w:rPr>
    </w:lvl>
    <w:lvl w:ilvl="6" w:tplc="B8BA6708">
      <w:start w:val="1"/>
      <w:numFmt w:val="bullet"/>
      <w:lvlText w:val="•"/>
      <w:lvlJc w:val="left"/>
      <w:pPr>
        <w:ind w:left="5040" w:hanging="360"/>
      </w:pPr>
      <w:rPr>
        <w:rFonts w:ascii="Times New Roman" w:eastAsia="Times New Roman" w:hAnsi="Times New Roman" w:cs="Times New Roman"/>
        <w:b/>
        <w:bCs/>
        <w:i w:val="0"/>
        <w:iCs w:val="0"/>
        <w:caps w:val="0"/>
        <w:smallCaps w:val="0"/>
        <w:strike w:val="0"/>
        <w:dstrike w:val="0"/>
        <w:color w:val="000000"/>
        <w:spacing w:val="0"/>
        <w:w w:val="100"/>
        <w:kern w:val="0"/>
        <w:position w:val="0"/>
        <w:highlight w:val="none"/>
        <w:vertAlign w:val="baseline"/>
      </w:rPr>
    </w:lvl>
    <w:lvl w:ilvl="7" w:tplc="FBD0E584">
      <w:start w:val="1"/>
      <w:numFmt w:val="bullet"/>
      <w:lvlText w:val="o"/>
      <w:lvlJc w:val="left"/>
      <w:pPr>
        <w:ind w:left="5760" w:hanging="360"/>
      </w:pPr>
      <w:rPr>
        <w:rFonts w:ascii="Times New Roman" w:eastAsia="Times New Roman" w:hAnsi="Times New Roman" w:cs="Times New Roman"/>
        <w:b/>
        <w:bCs/>
        <w:i w:val="0"/>
        <w:iCs w:val="0"/>
        <w:caps w:val="0"/>
        <w:smallCaps w:val="0"/>
        <w:strike w:val="0"/>
        <w:dstrike w:val="0"/>
        <w:color w:val="000000"/>
        <w:spacing w:val="0"/>
        <w:w w:val="100"/>
        <w:kern w:val="0"/>
        <w:position w:val="0"/>
        <w:highlight w:val="none"/>
        <w:vertAlign w:val="baseline"/>
      </w:rPr>
    </w:lvl>
    <w:lvl w:ilvl="8" w:tplc="99247868">
      <w:start w:val="1"/>
      <w:numFmt w:val="bullet"/>
      <w:lvlText w:val="▪"/>
      <w:lvlJc w:val="left"/>
      <w:pPr>
        <w:ind w:left="6480" w:hanging="360"/>
      </w:pPr>
      <w:rPr>
        <w:rFonts w:ascii="Times New Roman" w:eastAsia="Times New Roman" w:hAnsi="Times New Roman" w:cs="Times New Roman"/>
        <w:b/>
        <w:bCs/>
        <w:i w:val="0"/>
        <w:iCs w:val="0"/>
        <w:caps w:val="0"/>
        <w:smallCaps w:val="0"/>
        <w:strike w:val="0"/>
        <w:dstrike w:val="0"/>
        <w:color w:val="000000"/>
        <w:spacing w:val="0"/>
        <w:w w:val="100"/>
        <w:kern w:val="0"/>
        <w:position w:val="0"/>
        <w:highlight w:val="none"/>
        <w:vertAlign w:val="baseline"/>
      </w:rPr>
    </w:lvl>
  </w:abstractNum>
  <w:abstractNum w:abstractNumId="70" w15:restartNumberingAfterBreak="0">
    <w:nsid w:val="31C10036"/>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71" w15:restartNumberingAfterBreak="0">
    <w:nsid w:val="320401C8"/>
    <w:multiLevelType w:val="multilevel"/>
    <w:tmpl w:val="7046909A"/>
    <w:lvl w:ilvl="0">
      <w:start w:val="1"/>
      <w:numFmt w:val="decimal"/>
      <w:lvlText w:val="%1"/>
      <w:lvlJc w:val="left"/>
      <w:pPr>
        <w:ind w:left="360" w:hanging="360"/>
      </w:pPr>
      <w:rPr>
        <w:rFonts w:hint="default"/>
      </w:rPr>
    </w:lvl>
    <w:lvl w:ilvl="1">
      <w:start w:val="1"/>
      <w:numFmt w:val="decimal"/>
      <w:lvlText w:val="%1.%2"/>
      <w:lvlJc w:val="left"/>
      <w:pPr>
        <w:ind w:left="1506" w:hanging="360"/>
      </w:pPr>
      <w:rPr>
        <w:rFonts w:hint="default"/>
      </w:rPr>
    </w:lvl>
    <w:lvl w:ilvl="2">
      <w:start w:val="1"/>
      <w:numFmt w:val="decimal"/>
      <w:lvlText w:val="%1.%2.%3"/>
      <w:lvlJc w:val="left"/>
      <w:pPr>
        <w:ind w:left="3012" w:hanging="720"/>
      </w:pPr>
      <w:rPr>
        <w:rFonts w:hint="default"/>
      </w:rPr>
    </w:lvl>
    <w:lvl w:ilvl="3">
      <w:start w:val="1"/>
      <w:numFmt w:val="decimal"/>
      <w:lvlText w:val="%1.%2.%3.%4"/>
      <w:lvlJc w:val="left"/>
      <w:pPr>
        <w:ind w:left="4158" w:hanging="720"/>
      </w:pPr>
      <w:rPr>
        <w:rFonts w:hint="default"/>
      </w:rPr>
    </w:lvl>
    <w:lvl w:ilvl="4">
      <w:start w:val="1"/>
      <w:numFmt w:val="decimal"/>
      <w:lvlText w:val="%1.%2.%3.%4.%5"/>
      <w:lvlJc w:val="left"/>
      <w:pPr>
        <w:ind w:left="5304" w:hanging="720"/>
      </w:pPr>
      <w:rPr>
        <w:rFonts w:hint="default"/>
      </w:rPr>
    </w:lvl>
    <w:lvl w:ilvl="5">
      <w:start w:val="1"/>
      <w:numFmt w:val="decimal"/>
      <w:lvlText w:val="%1.%2.%3.%4.%5.%6"/>
      <w:lvlJc w:val="left"/>
      <w:pPr>
        <w:ind w:left="6810" w:hanging="1080"/>
      </w:pPr>
      <w:rPr>
        <w:rFonts w:hint="default"/>
      </w:rPr>
    </w:lvl>
    <w:lvl w:ilvl="6">
      <w:start w:val="1"/>
      <w:numFmt w:val="decimal"/>
      <w:lvlText w:val="%1.%2.%3.%4.%5.%6.%7"/>
      <w:lvlJc w:val="left"/>
      <w:pPr>
        <w:ind w:left="7956" w:hanging="1080"/>
      </w:pPr>
      <w:rPr>
        <w:rFonts w:hint="default"/>
      </w:rPr>
    </w:lvl>
    <w:lvl w:ilvl="7">
      <w:start w:val="1"/>
      <w:numFmt w:val="decimal"/>
      <w:lvlText w:val="%1.%2.%3.%4.%5.%6.%7.%8"/>
      <w:lvlJc w:val="left"/>
      <w:pPr>
        <w:ind w:left="9102" w:hanging="1080"/>
      </w:pPr>
      <w:rPr>
        <w:rFonts w:hint="default"/>
      </w:rPr>
    </w:lvl>
    <w:lvl w:ilvl="8">
      <w:start w:val="1"/>
      <w:numFmt w:val="decimal"/>
      <w:lvlText w:val="%1.%2.%3.%4.%5.%6.%7.%8.%9"/>
      <w:lvlJc w:val="left"/>
      <w:pPr>
        <w:ind w:left="10608" w:hanging="1440"/>
      </w:pPr>
      <w:rPr>
        <w:rFonts w:hint="default"/>
      </w:rPr>
    </w:lvl>
  </w:abstractNum>
  <w:abstractNum w:abstractNumId="72" w15:restartNumberingAfterBreak="0">
    <w:nsid w:val="33795F26"/>
    <w:multiLevelType w:val="hybridMultilevel"/>
    <w:tmpl w:val="27F42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3AA3FE7"/>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74" w15:restartNumberingAfterBreak="0">
    <w:nsid w:val="347F3CAD"/>
    <w:multiLevelType w:val="hybridMultilevel"/>
    <w:tmpl w:val="670A7914"/>
    <w:lvl w:ilvl="0" w:tplc="B34E279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5" w15:restartNumberingAfterBreak="0">
    <w:nsid w:val="34AB4C0D"/>
    <w:multiLevelType w:val="hybridMultilevel"/>
    <w:tmpl w:val="84E0EB42"/>
    <w:lvl w:ilvl="0" w:tplc="F69A0628">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5E255AF"/>
    <w:multiLevelType w:val="hybridMultilevel"/>
    <w:tmpl w:val="CF440262"/>
    <w:lvl w:ilvl="0" w:tplc="04090011">
      <w:start w:val="1"/>
      <w:numFmt w:val="decimal"/>
      <w:lvlText w:val="%1)"/>
      <w:lvlJc w:val="left"/>
      <w:pPr>
        <w:ind w:left="2790" w:hanging="360"/>
      </w:pPr>
    </w:lvl>
    <w:lvl w:ilvl="1" w:tplc="04090019" w:tentative="1">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77" w15:restartNumberingAfterBreak="0">
    <w:nsid w:val="367E34E7"/>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78" w15:restartNumberingAfterBreak="0">
    <w:nsid w:val="3685551B"/>
    <w:multiLevelType w:val="multilevel"/>
    <w:tmpl w:val="7046909A"/>
    <w:lvl w:ilvl="0">
      <w:start w:val="1"/>
      <w:numFmt w:val="decimal"/>
      <w:lvlText w:val="%1"/>
      <w:lvlJc w:val="left"/>
      <w:pPr>
        <w:ind w:left="360" w:hanging="360"/>
      </w:pPr>
      <w:rPr>
        <w:rFonts w:hint="default"/>
      </w:rPr>
    </w:lvl>
    <w:lvl w:ilvl="1">
      <w:start w:val="1"/>
      <w:numFmt w:val="decimal"/>
      <w:lvlText w:val="%1.%2"/>
      <w:lvlJc w:val="left"/>
      <w:pPr>
        <w:ind w:left="1506" w:hanging="360"/>
      </w:pPr>
      <w:rPr>
        <w:rFonts w:hint="default"/>
      </w:rPr>
    </w:lvl>
    <w:lvl w:ilvl="2">
      <w:start w:val="1"/>
      <w:numFmt w:val="decimal"/>
      <w:lvlText w:val="%1.%2.%3"/>
      <w:lvlJc w:val="left"/>
      <w:pPr>
        <w:ind w:left="3012" w:hanging="720"/>
      </w:pPr>
      <w:rPr>
        <w:rFonts w:hint="default"/>
      </w:rPr>
    </w:lvl>
    <w:lvl w:ilvl="3">
      <w:start w:val="1"/>
      <w:numFmt w:val="decimal"/>
      <w:lvlText w:val="%1.%2.%3.%4"/>
      <w:lvlJc w:val="left"/>
      <w:pPr>
        <w:ind w:left="4158" w:hanging="720"/>
      </w:pPr>
      <w:rPr>
        <w:rFonts w:hint="default"/>
      </w:rPr>
    </w:lvl>
    <w:lvl w:ilvl="4">
      <w:start w:val="1"/>
      <w:numFmt w:val="decimal"/>
      <w:lvlText w:val="%1.%2.%3.%4.%5"/>
      <w:lvlJc w:val="left"/>
      <w:pPr>
        <w:ind w:left="5304" w:hanging="720"/>
      </w:pPr>
      <w:rPr>
        <w:rFonts w:hint="default"/>
      </w:rPr>
    </w:lvl>
    <w:lvl w:ilvl="5">
      <w:start w:val="1"/>
      <w:numFmt w:val="decimal"/>
      <w:lvlText w:val="%1.%2.%3.%4.%5.%6"/>
      <w:lvlJc w:val="left"/>
      <w:pPr>
        <w:ind w:left="6810" w:hanging="1080"/>
      </w:pPr>
      <w:rPr>
        <w:rFonts w:hint="default"/>
      </w:rPr>
    </w:lvl>
    <w:lvl w:ilvl="6">
      <w:start w:val="1"/>
      <w:numFmt w:val="decimal"/>
      <w:lvlText w:val="%1.%2.%3.%4.%5.%6.%7"/>
      <w:lvlJc w:val="left"/>
      <w:pPr>
        <w:ind w:left="7956" w:hanging="1080"/>
      </w:pPr>
      <w:rPr>
        <w:rFonts w:hint="default"/>
      </w:rPr>
    </w:lvl>
    <w:lvl w:ilvl="7">
      <w:start w:val="1"/>
      <w:numFmt w:val="decimal"/>
      <w:lvlText w:val="%1.%2.%3.%4.%5.%6.%7.%8"/>
      <w:lvlJc w:val="left"/>
      <w:pPr>
        <w:ind w:left="9102" w:hanging="1080"/>
      </w:pPr>
      <w:rPr>
        <w:rFonts w:hint="default"/>
      </w:rPr>
    </w:lvl>
    <w:lvl w:ilvl="8">
      <w:start w:val="1"/>
      <w:numFmt w:val="decimal"/>
      <w:lvlText w:val="%1.%2.%3.%4.%5.%6.%7.%8.%9"/>
      <w:lvlJc w:val="left"/>
      <w:pPr>
        <w:ind w:left="10608" w:hanging="1440"/>
      </w:pPr>
      <w:rPr>
        <w:rFonts w:hint="default"/>
      </w:rPr>
    </w:lvl>
  </w:abstractNum>
  <w:abstractNum w:abstractNumId="79" w15:restartNumberingAfterBreak="0">
    <w:nsid w:val="374E713F"/>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80" w15:restartNumberingAfterBreak="0">
    <w:nsid w:val="37CF37D7"/>
    <w:multiLevelType w:val="hybridMultilevel"/>
    <w:tmpl w:val="30F800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7CF510F"/>
    <w:multiLevelType w:val="multilevel"/>
    <w:tmpl w:val="EC9006BA"/>
    <w:styleLink w:val="311"/>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82" w15:restartNumberingAfterBreak="0">
    <w:nsid w:val="38461440"/>
    <w:multiLevelType w:val="hybridMultilevel"/>
    <w:tmpl w:val="3488B94E"/>
    <w:lvl w:ilvl="0" w:tplc="32B01190">
      <w:start w:val="1"/>
      <w:numFmt w:val="decimal"/>
      <w:lvlText w:val="%1)"/>
      <w:lvlJc w:val="left"/>
      <w:pPr>
        <w:ind w:left="27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8863C3D"/>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84" w15:restartNumberingAfterBreak="0">
    <w:nsid w:val="38BC3D6A"/>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85" w15:restartNumberingAfterBreak="0">
    <w:nsid w:val="38CA4A49"/>
    <w:multiLevelType w:val="hybridMultilevel"/>
    <w:tmpl w:val="48D6C3F6"/>
    <w:lvl w:ilvl="0" w:tplc="0409000F">
      <w:start w:val="1"/>
      <w:numFmt w:val="decimal"/>
      <w:lvlText w:val="%1."/>
      <w:lvlJc w:val="left"/>
      <w:pPr>
        <w:ind w:left="1515" w:hanging="360"/>
      </w:pPr>
    </w:lvl>
    <w:lvl w:ilvl="1" w:tplc="04090019">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86" w15:restartNumberingAfterBreak="0">
    <w:nsid w:val="3A7734E5"/>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87" w15:restartNumberingAfterBreak="0">
    <w:nsid w:val="3A98170F"/>
    <w:multiLevelType w:val="hybridMultilevel"/>
    <w:tmpl w:val="A46AF7F0"/>
    <w:styleLink w:val="ImportedStyle103"/>
    <w:lvl w:ilvl="0" w:tplc="3B0A645E">
      <w:start w:val="1"/>
      <w:numFmt w:val="bullet"/>
      <w:lvlText w:val="·"/>
      <w:lvlJc w:val="left"/>
      <w:pPr>
        <w:ind w:left="840" w:hanging="48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D520AAF4">
      <w:start w:val="1"/>
      <w:numFmt w:val="bullet"/>
      <w:lvlText w:val="-"/>
      <w:lvlJc w:val="left"/>
      <w:pPr>
        <w:ind w:left="1440" w:hanging="360"/>
      </w:pPr>
      <w:rPr>
        <w:rFonts w:ascii="TH Sarabun New" w:eastAsia="TH Sarabun New" w:hAnsi="TH Sarabun New" w:cs="TH Sarabun New"/>
        <w:b w:val="0"/>
        <w:bCs w:val="0"/>
        <w:i w:val="0"/>
        <w:iCs w:val="0"/>
        <w:caps w:val="0"/>
        <w:smallCaps w:val="0"/>
        <w:strike w:val="0"/>
        <w:dstrike w:val="0"/>
        <w:color w:val="000000"/>
        <w:spacing w:val="0"/>
        <w:w w:val="100"/>
        <w:kern w:val="0"/>
        <w:position w:val="0"/>
        <w:highlight w:val="none"/>
        <w:vertAlign w:val="baseline"/>
      </w:rPr>
    </w:lvl>
    <w:lvl w:ilvl="2" w:tplc="C82A6B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5BE85E8E">
      <w:start w:val="1"/>
      <w:numFmt w:val="bullet"/>
      <w:lvlText w:val="•"/>
      <w:lvlJc w:val="left"/>
      <w:pPr>
        <w:ind w:left="2880" w:hanging="360"/>
      </w:pPr>
      <w:rPr>
        <w:rFonts w:ascii="TH Sarabun New" w:eastAsia="TH Sarabun New" w:hAnsi="TH Sarabun New" w:cs="TH Sarabun New"/>
        <w:b w:val="0"/>
        <w:bCs w:val="0"/>
        <w:i w:val="0"/>
        <w:iCs w:val="0"/>
        <w:caps w:val="0"/>
        <w:smallCaps w:val="0"/>
        <w:strike w:val="0"/>
        <w:dstrike w:val="0"/>
        <w:color w:val="000000"/>
        <w:spacing w:val="0"/>
        <w:w w:val="100"/>
        <w:kern w:val="0"/>
        <w:position w:val="0"/>
        <w:highlight w:val="none"/>
        <w:vertAlign w:val="baseline"/>
      </w:rPr>
    </w:lvl>
    <w:lvl w:ilvl="4" w:tplc="08B0A772">
      <w:start w:val="1"/>
      <w:numFmt w:val="bullet"/>
      <w:lvlText w:val="o"/>
      <w:lvlJc w:val="left"/>
      <w:pPr>
        <w:ind w:left="3600" w:hanging="360"/>
      </w:pPr>
      <w:rPr>
        <w:rFonts w:ascii="TH Sarabun New" w:eastAsia="TH Sarabun New" w:hAnsi="TH Sarabun New" w:cs="TH Sarabun New"/>
        <w:b w:val="0"/>
        <w:bCs w:val="0"/>
        <w:i w:val="0"/>
        <w:iCs w:val="0"/>
        <w:caps w:val="0"/>
        <w:smallCaps w:val="0"/>
        <w:strike w:val="0"/>
        <w:dstrike w:val="0"/>
        <w:color w:val="000000"/>
        <w:spacing w:val="0"/>
        <w:w w:val="100"/>
        <w:kern w:val="0"/>
        <w:position w:val="0"/>
        <w:highlight w:val="none"/>
        <w:vertAlign w:val="baseline"/>
      </w:rPr>
    </w:lvl>
    <w:lvl w:ilvl="5" w:tplc="743EDEE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CC3466B2">
      <w:start w:val="1"/>
      <w:numFmt w:val="bullet"/>
      <w:lvlText w:val="•"/>
      <w:lvlJc w:val="left"/>
      <w:pPr>
        <w:ind w:left="5040" w:hanging="360"/>
      </w:pPr>
      <w:rPr>
        <w:rFonts w:ascii="TH Sarabun New" w:eastAsia="TH Sarabun New" w:hAnsi="TH Sarabun New" w:cs="TH Sarabun New"/>
        <w:b w:val="0"/>
        <w:bCs w:val="0"/>
        <w:i w:val="0"/>
        <w:iCs w:val="0"/>
        <w:caps w:val="0"/>
        <w:smallCaps w:val="0"/>
        <w:strike w:val="0"/>
        <w:dstrike w:val="0"/>
        <w:color w:val="000000"/>
        <w:spacing w:val="0"/>
        <w:w w:val="100"/>
        <w:kern w:val="0"/>
        <w:position w:val="0"/>
        <w:highlight w:val="none"/>
        <w:vertAlign w:val="baseline"/>
      </w:rPr>
    </w:lvl>
    <w:lvl w:ilvl="7" w:tplc="5B2E8444">
      <w:start w:val="1"/>
      <w:numFmt w:val="bullet"/>
      <w:lvlText w:val="o"/>
      <w:lvlJc w:val="left"/>
      <w:pPr>
        <w:ind w:left="5760" w:hanging="360"/>
      </w:pPr>
      <w:rPr>
        <w:rFonts w:ascii="TH Sarabun New" w:eastAsia="TH Sarabun New" w:hAnsi="TH Sarabun New" w:cs="TH Sarabun New"/>
        <w:b w:val="0"/>
        <w:bCs w:val="0"/>
        <w:i w:val="0"/>
        <w:iCs w:val="0"/>
        <w:caps w:val="0"/>
        <w:smallCaps w:val="0"/>
        <w:strike w:val="0"/>
        <w:dstrike w:val="0"/>
        <w:color w:val="000000"/>
        <w:spacing w:val="0"/>
        <w:w w:val="100"/>
        <w:kern w:val="0"/>
        <w:position w:val="0"/>
        <w:highlight w:val="none"/>
        <w:vertAlign w:val="baseline"/>
      </w:rPr>
    </w:lvl>
    <w:lvl w:ilvl="8" w:tplc="C7CC79C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88" w15:restartNumberingAfterBreak="0">
    <w:nsid w:val="3AAB6EBC"/>
    <w:multiLevelType w:val="multilevel"/>
    <w:tmpl w:val="33081830"/>
    <w:lvl w:ilvl="0">
      <w:start w:val="1"/>
      <w:numFmt w:val="decimal"/>
      <w:lvlText w:val="%1."/>
      <w:lvlJc w:val="left"/>
      <w:pPr>
        <w:ind w:left="611" w:hanging="360"/>
      </w:pPr>
    </w:lvl>
    <w:lvl w:ilvl="1">
      <w:start w:val="1"/>
      <w:numFmt w:val="decimal"/>
      <w:lvlText w:val="2.%2"/>
      <w:lvlJc w:val="left"/>
      <w:pPr>
        <w:ind w:left="1043" w:hanging="432"/>
      </w:pPr>
      <w:rPr>
        <w:rFonts w:hint="default"/>
      </w:rPr>
    </w:lvl>
    <w:lvl w:ilvl="2">
      <w:start w:val="1"/>
      <w:numFmt w:val="decimal"/>
      <w:lvlText w:val="%1.%2.%3."/>
      <w:lvlJc w:val="left"/>
      <w:pPr>
        <w:ind w:left="1475" w:hanging="504"/>
      </w:pPr>
    </w:lvl>
    <w:lvl w:ilvl="3">
      <w:start w:val="1"/>
      <w:numFmt w:val="decimal"/>
      <w:lvlText w:val="%1.%2.%3.%4."/>
      <w:lvlJc w:val="left"/>
      <w:pPr>
        <w:ind w:left="1979" w:hanging="648"/>
      </w:pPr>
    </w:lvl>
    <w:lvl w:ilvl="4">
      <w:start w:val="1"/>
      <w:numFmt w:val="decimal"/>
      <w:lvlText w:val="%1.%2.%3.%4.%5."/>
      <w:lvlJc w:val="left"/>
      <w:pPr>
        <w:ind w:left="2483" w:hanging="792"/>
      </w:pPr>
    </w:lvl>
    <w:lvl w:ilvl="5">
      <w:start w:val="1"/>
      <w:numFmt w:val="decimal"/>
      <w:lvlText w:val="%1.%2.%3.%4.%5.%6."/>
      <w:lvlJc w:val="left"/>
      <w:pPr>
        <w:ind w:left="2987" w:hanging="936"/>
      </w:pPr>
    </w:lvl>
    <w:lvl w:ilvl="6">
      <w:start w:val="1"/>
      <w:numFmt w:val="decimal"/>
      <w:lvlText w:val="%1.%2.%3.%4.%5.%6.%7."/>
      <w:lvlJc w:val="left"/>
      <w:pPr>
        <w:ind w:left="3491" w:hanging="1080"/>
      </w:pPr>
    </w:lvl>
    <w:lvl w:ilvl="7">
      <w:start w:val="1"/>
      <w:numFmt w:val="decimal"/>
      <w:lvlText w:val="%1.%2.%3.%4.%5.%6.%7.%8."/>
      <w:lvlJc w:val="left"/>
      <w:pPr>
        <w:ind w:left="3995" w:hanging="1224"/>
      </w:pPr>
    </w:lvl>
    <w:lvl w:ilvl="8">
      <w:start w:val="1"/>
      <w:numFmt w:val="decimal"/>
      <w:lvlText w:val="%1.%2.%3.%4.%5.%6.%7.%8.%9."/>
      <w:lvlJc w:val="left"/>
      <w:pPr>
        <w:ind w:left="4571" w:hanging="1440"/>
      </w:pPr>
    </w:lvl>
  </w:abstractNum>
  <w:abstractNum w:abstractNumId="89" w15:restartNumberingAfterBreak="0">
    <w:nsid w:val="3B561E7C"/>
    <w:multiLevelType w:val="hybridMultilevel"/>
    <w:tmpl w:val="3FD414C0"/>
    <w:styleLink w:val="ImportedStyle51"/>
    <w:lvl w:ilvl="0" w:tplc="6C8C912E">
      <w:start w:val="1"/>
      <w:numFmt w:val="bullet"/>
      <w:lvlText w:val="-"/>
      <w:lvlJc w:val="left"/>
      <w:pPr>
        <w:ind w:left="1440" w:hanging="360"/>
      </w:pPr>
      <w:rPr>
        <w:rFonts w:ascii="TH Sarabun New" w:eastAsia="TH Sarabun New" w:hAnsi="TH Sarabun New" w:cs="TH Sarabun New"/>
        <w:b w:val="0"/>
        <w:bCs w:val="0"/>
        <w:i w:val="0"/>
        <w:iCs w:val="0"/>
        <w:caps w:val="0"/>
        <w:smallCaps w:val="0"/>
        <w:strike w:val="0"/>
        <w:dstrike w:val="0"/>
        <w:color w:val="000000"/>
        <w:spacing w:val="0"/>
        <w:w w:val="100"/>
        <w:kern w:val="0"/>
        <w:position w:val="0"/>
        <w:highlight w:val="none"/>
        <w:vertAlign w:val="baseline"/>
      </w:rPr>
    </w:lvl>
    <w:lvl w:ilvl="1" w:tplc="01A67AE2">
      <w:start w:val="1"/>
      <w:numFmt w:val="bullet"/>
      <w:lvlText w:val="o"/>
      <w:lvlJc w:val="left"/>
      <w:pPr>
        <w:ind w:left="2160" w:hanging="360"/>
      </w:pPr>
      <w:rPr>
        <w:rFonts w:ascii="TH Sarabun New" w:eastAsia="TH Sarabun New" w:hAnsi="TH Sarabun New" w:cs="TH Sarabun New"/>
        <w:b w:val="0"/>
        <w:bCs w:val="0"/>
        <w:i w:val="0"/>
        <w:iCs w:val="0"/>
        <w:caps w:val="0"/>
        <w:smallCaps w:val="0"/>
        <w:strike w:val="0"/>
        <w:dstrike w:val="0"/>
        <w:color w:val="000000"/>
        <w:spacing w:val="0"/>
        <w:w w:val="100"/>
        <w:kern w:val="0"/>
        <w:position w:val="0"/>
        <w:highlight w:val="none"/>
        <w:vertAlign w:val="baseline"/>
      </w:rPr>
    </w:lvl>
    <w:lvl w:ilvl="2" w:tplc="B4EEA962">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B6DA5290">
      <w:start w:val="1"/>
      <w:numFmt w:val="bullet"/>
      <w:lvlText w:val="•"/>
      <w:lvlJc w:val="left"/>
      <w:pPr>
        <w:ind w:left="3600" w:hanging="360"/>
      </w:pPr>
      <w:rPr>
        <w:rFonts w:ascii="TH Sarabun New" w:eastAsia="TH Sarabun New" w:hAnsi="TH Sarabun New" w:cs="TH Sarabun New"/>
        <w:b w:val="0"/>
        <w:bCs w:val="0"/>
        <w:i w:val="0"/>
        <w:iCs w:val="0"/>
        <w:caps w:val="0"/>
        <w:smallCaps w:val="0"/>
        <w:strike w:val="0"/>
        <w:dstrike w:val="0"/>
        <w:color w:val="000000"/>
        <w:spacing w:val="0"/>
        <w:w w:val="100"/>
        <w:kern w:val="0"/>
        <w:position w:val="0"/>
        <w:highlight w:val="none"/>
        <w:vertAlign w:val="baseline"/>
      </w:rPr>
    </w:lvl>
    <w:lvl w:ilvl="4" w:tplc="D0C0E9A0">
      <w:start w:val="1"/>
      <w:numFmt w:val="bullet"/>
      <w:lvlText w:val="o"/>
      <w:lvlJc w:val="left"/>
      <w:pPr>
        <w:ind w:left="4320" w:hanging="360"/>
      </w:pPr>
      <w:rPr>
        <w:rFonts w:ascii="TH Sarabun New" w:eastAsia="TH Sarabun New" w:hAnsi="TH Sarabun New" w:cs="TH Sarabun New"/>
        <w:b w:val="0"/>
        <w:bCs w:val="0"/>
        <w:i w:val="0"/>
        <w:iCs w:val="0"/>
        <w:caps w:val="0"/>
        <w:smallCaps w:val="0"/>
        <w:strike w:val="0"/>
        <w:dstrike w:val="0"/>
        <w:color w:val="000000"/>
        <w:spacing w:val="0"/>
        <w:w w:val="100"/>
        <w:kern w:val="0"/>
        <w:position w:val="0"/>
        <w:highlight w:val="none"/>
        <w:vertAlign w:val="baseline"/>
      </w:rPr>
    </w:lvl>
    <w:lvl w:ilvl="5" w:tplc="3FFAB390">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3604891A">
      <w:start w:val="1"/>
      <w:numFmt w:val="bullet"/>
      <w:lvlText w:val="•"/>
      <w:lvlJc w:val="left"/>
      <w:pPr>
        <w:ind w:left="5760" w:hanging="360"/>
      </w:pPr>
      <w:rPr>
        <w:rFonts w:ascii="TH Sarabun New" w:eastAsia="TH Sarabun New" w:hAnsi="TH Sarabun New" w:cs="TH Sarabun New"/>
        <w:b w:val="0"/>
        <w:bCs w:val="0"/>
        <w:i w:val="0"/>
        <w:iCs w:val="0"/>
        <w:caps w:val="0"/>
        <w:smallCaps w:val="0"/>
        <w:strike w:val="0"/>
        <w:dstrike w:val="0"/>
        <w:color w:val="000000"/>
        <w:spacing w:val="0"/>
        <w:w w:val="100"/>
        <w:kern w:val="0"/>
        <w:position w:val="0"/>
        <w:highlight w:val="none"/>
        <w:vertAlign w:val="baseline"/>
      </w:rPr>
    </w:lvl>
    <w:lvl w:ilvl="7" w:tplc="2B747604">
      <w:start w:val="1"/>
      <w:numFmt w:val="bullet"/>
      <w:lvlText w:val="o"/>
      <w:lvlJc w:val="left"/>
      <w:pPr>
        <w:ind w:left="6480" w:hanging="360"/>
      </w:pPr>
      <w:rPr>
        <w:rFonts w:ascii="TH Sarabun New" w:eastAsia="TH Sarabun New" w:hAnsi="TH Sarabun New" w:cs="TH Sarabun New"/>
        <w:b w:val="0"/>
        <w:bCs w:val="0"/>
        <w:i w:val="0"/>
        <w:iCs w:val="0"/>
        <w:caps w:val="0"/>
        <w:smallCaps w:val="0"/>
        <w:strike w:val="0"/>
        <w:dstrike w:val="0"/>
        <w:color w:val="000000"/>
        <w:spacing w:val="0"/>
        <w:w w:val="100"/>
        <w:kern w:val="0"/>
        <w:position w:val="0"/>
        <w:highlight w:val="none"/>
        <w:vertAlign w:val="baseline"/>
      </w:rPr>
    </w:lvl>
    <w:lvl w:ilvl="8" w:tplc="E5C09E1A">
      <w:start w:val="1"/>
      <w:numFmt w:val="bullet"/>
      <w:lvlText w:val="▪"/>
      <w:lvlJc w:val="left"/>
      <w:pPr>
        <w:ind w:left="72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90" w15:restartNumberingAfterBreak="0">
    <w:nsid w:val="3CE25E9B"/>
    <w:multiLevelType w:val="hybridMultilevel"/>
    <w:tmpl w:val="72162F62"/>
    <w:lvl w:ilvl="0" w:tplc="DF403FD0">
      <w:numFmt w:val="bullet"/>
      <w:lvlText w:val="-"/>
      <w:lvlJc w:val="left"/>
      <w:pPr>
        <w:ind w:left="720" w:hanging="360"/>
      </w:pPr>
      <w:rPr>
        <w:rFonts w:ascii="Angsana New" w:eastAsia="Calibri" w:hAnsi="Angsana New" w:cs="Angsana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3DE11740"/>
    <w:multiLevelType w:val="hybridMultilevel"/>
    <w:tmpl w:val="32A8A436"/>
    <w:lvl w:ilvl="0" w:tplc="584604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3EF21C33"/>
    <w:multiLevelType w:val="hybridMultilevel"/>
    <w:tmpl w:val="2842EC12"/>
    <w:styleLink w:val="ImportedStyle210"/>
    <w:lvl w:ilvl="0" w:tplc="3CB2F79A">
      <w:start w:val="7"/>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3EF802D4"/>
    <w:multiLevelType w:val="multilevel"/>
    <w:tmpl w:val="33081830"/>
    <w:lvl w:ilvl="0">
      <w:start w:val="1"/>
      <w:numFmt w:val="decimal"/>
      <w:lvlText w:val="%1."/>
      <w:lvlJc w:val="left"/>
      <w:pPr>
        <w:ind w:left="611" w:hanging="360"/>
      </w:pPr>
    </w:lvl>
    <w:lvl w:ilvl="1">
      <w:start w:val="1"/>
      <w:numFmt w:val="decimal"/>
      <w:lvlText w:val="2.%2"/>
      <w:lvlJc w:val="left"/>
      <w:pPr>
        <w:ind w:left="1043" w:hanging="432"/>
      </w:pPr>
      <w:rPr>
        <w:rFonts w:hint="default"/>
      </w:rPr>
    </w:lvl>
    <w:lvl w:ilvl="2">
      <w:start w:val="1"/>
      <w:numFmt w:val="decimal"/>
      <w:lvlText w:val="%1.%2.%3."/>
      <w:lvlJc w:val="left"/>
      <w:pPr>
        <w:ind w:left="1475" w:hanging="504"/>
      </w:pPr>
    </w:lvl>
    <w:lvl w:ilvl="3">
      <w:start w:val="1"/>
      <w:numFmt w:val="decimal"/>
      <w:lvlText w:val="%1.%2.%3.%4."/>
      <w:lvlJc w:val="left"/>
      <w:pPr>
        <w:ind w:left="1979" w:hanging="648"/>
      </w:pPr>
    </w:lvl>
    <w:lvl w:ilvl="4">
      <w:start w:val="1"/>
      <w:numFmt w:val="decimal"/>
      <w:lvlText w:val="%1.%2.%3.%4.%5."/>
      <w:lvlJc w:val="left"/>
      <w:pPr>
        <w:ind w:left="2483" w:hanging="792"/>
      </w:pPr>
    </w:lvl>
    <w:lvl w:ilvl="5">
      <w:start w:val="1"/>
      <w:numFmt w:val="decimal"/>
      <w:lvlText w:val="%1.%2.%3.%4.%5.%6."/>
      <w:lvlJc w:val="left"/>
      <w:pPr>
        <w:ind w:left="2987" w:hanging="936"/>
      </w:pPr>
    </w:lvl>
    <w:lvl w:ilvl="6">
      <w:start w:val="1"/>
      <w:numFmt w:val="decimal"/>
      <w:lvlText w:val="%1.%2.%3.%4.%5.%6.%7."/>
      <w:lvlJc w:val="left"/>
      <w:pPr>
        <w:ind w:left="3491" w:hanging="1080"/>
      </w:pPr>
    </w:lvl>
    <w:lvl w:ilvl="7">
      <w:start w:val="1"/>
      <w:numFmt w:val="decimal"/>
      <w:lvlText w:val="%1.%2.%3.%4.%5.%6.%7.%8."/>
      <w:lvlJc w:val="left"/>
      <w:pPr>
        <w:ind w:left="3995" w:hanging="1224"/>
      </w:pPr>
    </w:lvl>
    <w:lvl w:ilvl="8">
      <w:start w:val="1"/>
      <w:numFmt w:val="decimal"/>
      <w:lvlText w:val="%1.%2.%3.%4.%5.%6.%7.%8.%9."/>
      <w:lvlJc w:val="left"/>
      <w:pPr>
        <w:ind w:left="4571" w:hanging="1440"/>
      </w:pPr>
    </w:lvl>
  </w:abstractNum>
  <w:abstractNum w:abstractNumId="94" w15:restartNumberingAfterBreak="0">
    <w:nsid w:val="3EFB60B0"/>
    <w:multiLevelType w:val="multilevel"/>
    <w:tmpl w:val="1242C4A2"/>
    <w:styleLink w:val="ImportedStyle23"/>
    <w:lvl w:ilvl="0">
      <w:start w:val="1"/>
      <w:numFmt w:val="decimal"/>
      <w:lvlText w:val="%1."/>
      <w:lvlJc w:val="left"/>
      <w:pPr>
        <w:ind w:left="480" w:hanging="480"/>
      </w:pPr>
      <w:rPr>
        <w:rFonts w:hAnsi="Arial Unicode MS"/>
        <w:caps w:val="0"/>
        <w:smallCaps w:val="0"/>
        <w:strike w:val="0"/>
        <w:dstrike w:val="0"/>
        <w:color w:val="000000"/>
        <w:spacing w:val="0"/>
        <w:w w:val="100"/>
        <w:kern w:val="0"/>
        <w:position w:val="0"/>
        <w:highlight w:val="none"/>
        <w:vertAlign w:val="baseline"/>
      </w:rPr>
    </w:lvl>
    <w:lvl w:ilvl="1">
      <w:start w:val="1"/>
      <w:numFmt w:val="decimal"/>
      <w:lvlText w:val="%2."/>
      <w:lvlJc w:val="left"/>
      <w:pPr>
        <w:ind w:left="1080" w:hanging="360"/>
      </w:pPr>
      <w:rPr>
        <w:rFonts w:hAnsi="Arial Unicode MS"/>
        <w:caps w:val="0"/>
        <w:smallCaps w:val="0"/>
        <w:strike w:val="0"/>
        <w:dstrike w:val="0"/>
        <w:color w:val="000000"/>
        <w:spacing w:val="0"/>
        <w:w w:val="100"/>
        <w:kern w:val="0"/>
        <w:position w:val="0"/>
        <w:highlight w:val="none"/>
        <w:vertAlign w:val="baseline"/>
      </w:rPr>
    </w:lvl>
    <w:lvl w:ilvl="2">
      <w:start w:val="1"/>
      <w:numFmt w:val="decimal"/>
      <w:lvlText w:val="%2.%3."/>
      <w:lvlJc w:val="left"/>
      <w:pPr>
        <w:ind w:left="2160" w:hanging="720"/>
      </w:pPr>
      <w:rPr>
        <w:rFonts w:hAnsi="Arial Unicode MS"/>
        <w:caps w:val="0"/>
        <w:smallCaps w:val="0"/>
        <w:strike w:val="0"/>
        <w:dstrike w:val="0"/>
        <w:color w:val="000000"/>
        <w:spacing w:val="0"/>
        <w:w w:val="100"/>
        <w:kern w:val="0"/>
        <w:position w:val="0"/>
        <w:highlight w:val="none"/>
        <w:vertAlign w:val="baseline"/>
      </w:rPr>
    </w:lvl>
    <w:lvl w:ilvl="3">
      <w:start w:val="1"/>
      <w:numFmt w:val="decimal"/>
      <w:lvlText w:val="%2.%3.%4."/>
      <w:lvlJc w:val="left"/>
      <w:pPr>
        <w:ind w:left="3240" w:hanging="1080"/>
      </w:pPr>
      <w:rPr>
        <w:rFonts w:hAnsi="Arial Unicode MS"/>
        <w:caps w:val="0"/>
        <w:smallCaps w:val="0"/>
        <w:strike w:val="0"/>
        <w:dstrike w:val="0"/>
        <w:color w:val="000000"/>
        <w:spacing w:val="0"/>
        <w:w w:val="100"/>
        <w:kern w:val="0"/>
        <w:position w:val="0"/>
        <w:highlight w:val="none"/>
        <w:vertAlign w:val="baseline"/>
      </w:rPr>
    </w:lvl>
    <w:lvl w:ilvl="4">
      <w:start w:val="1"/>
      <w:numFmt w:val="decimal"/>
      <w:lvlText w:val="%2.%3.%4.%5."/>
      <w:lvlJc w:val="left"/>
      <w:pPr>
        <w:ind w:left="3960" w:hanging="1080"/>
      </w:pPr>
      <w:rPr>
        <w:rFonts w:hAnsi="Arial Unicode MS"/>
        <w:caps w:val="0"/>
        <w:smallCaps w:val="0"/>
        <w:strike w:val="0"/>
        <w:dstrike w:val="0"/>
        <w:color w:val="000000"/>
        <w:spacing w:val="0"/>
        <w:w w:val="100"/>
        <w:kern w:val="0"/>
        <w:position w:val="0"/>
        <w:highlight w:val="none"/>
        <w:vertAlign w:val="baseline"/>
      </w:rPr>
    </w:lvl>
    <w:lvl w:ilvl="5">
      <w:start w:val="1"/>
      <w:numFmt w:val="decimal"/>
      <w:lvlText w:val="%2.%3.%4.%5.%6."/>
      <w:lvlJc w:val="left"/>
      <w:pPr>
        <w:ind w:left="5040" w:hanging="1440"/>
      </w:pPr>
      <w:rPr>
        <w:rFonts w:hAnsi="Arial Unicode MS"/>
        <w:caps w:val="0"/>
        <w:smallCaps w:val="0"/>
        <w:strike w:val="0"/>
        <w:dstrike w:val="0"/>
        <w:color w:val="000000"/>
        <w:spacing w:val="0"/>
        <w:w w:val="100"/>
        <w:kern w:val="0"/>
        <w:position w:val="0"/>
        <w:highlight w:val="none"/>
        <w:vertAlign w:val="baseline"/>
      </w:rPr>
    </w:lvl>
    <w:lvl w:ilvl="6">
      <w:start w:val="1"/>
      <w:numFmt w:val="decimal"/>
      <w:lvlText w:val="%2.%3.%4.%5.%6.%7."/>
      <w:lvlJc w:val="left"/>
      <w:pPr>
        <w:ind w:left="5760" w:hanging="1440"/>
      </w:pPr>
      <w:rPr>
        <w:rFonts w:hAnsi="Arial Unicode MS"/>
        <w:caps w:val="0"/>
        <w:smallCaps w:val="0"/>
        <w:strike w:val="0"/>
        <w:dstrike w:val="0"/>
        <w:color w:val="000000"/>
        <w:spacing w:val="0"/>
        <w:w w:val="100"/>
        <w:kern w:val="0"/>
        <w:position w:val="0"/>
        <w:highlight w:val="none"/>
        <w:vertAlign w:val="baseline"/>
      </w:rPr>
    </w:lvl>
    <w:lvl w:ilvl="7">
      <w:start w:val="1"/>
      <w:numFmt w:val="decimal"/>
      <w:lvlText w:val="%2.%3.%4.%5.%6.%7.%8."/>
      <w:lvlJc w:val="left"/>
      <w:pPr>
        <w:ind w:left="6840" w:hanging="1800"/>
      </w:pPr>
      <w:rPr>
        <w:rFonts w:hAnsi="Arial Unicode MS"/>
        <w:caps w:val="0"/>
        <w:smallCaps w:val="0"/>
        <w:strike w:val="0"/>
        <w:dstrike w:val="0"/>
        <w:color w:val="000000"/>
        <w:spacing w:val="0"/>
        <w:w w:val="100"/>
        <w:kern w:val="0"/>
        <w:position w:val="0"/>
        <w:highlight w:val="none"/>
        <w:vertAlign w:val="baseline"/>
      </w:rPr>
    </w:lvl>
    <w:lvl w:ilvl="8">
      <w:start w:val="1"/>
      <w:numFmt w:val="decimal"/>
      <w:lvlText w:val="%2.%3.%4.%5.%6.%7.%8.%9."/>
      <w:lvlJc w:val="left"/>
      <w:pPr>
        <w:ind w:left="7560" w:hanging="1800"/>
      </w:pPr>
      <w:rPr>
        <w:rFonts w:hAnsi="Arial Unicode MS"/>
        <w:caps w:val="0"/>
        <w:smallCaps w:val="0"/>
        <w:strike w:val="0"/>
        <w:dstrike w:val="0"/>
        <w:color w:val="000000"/>
        <w:spacing w:val="0"/>
        <w:w w:val="100"/>
        <w:kern w:val="0"/>
        <w:position w:val="0"/>
        <w:highlight w:val="none"/>
        <w:vertAlign w:val="baseline"/>
      </w:rPr>
    </w:lvl>
  </w:abstractNum>
  <w:abstractNum w:abstractNumId="95" w15:restartNumberingAfterBreak="0">
    <w:nsid w:val="3F4B5E99"/>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96" w15:restartNumberingAfterBreak="0">
    <w:nsid w:val="3F973978"/>
    <w:multiLevelType w:val="hybridMultilevel"/>
    <w:tmpl w:val="6030823A"/>
    <w:lvl w:ilvl="0" w:tplc="63088356">
      <w:start w:val="5"/>
      <w:numFmt w:val="bullet"/>
      <w:lvlText w:val="-"/>
      <w:lvlJc w:val="left"/>
      <w:pPr>
        <w:ind w:left="1212" w:hanging="360"/>
      </w:pPr>
      <w:rPr>
        <w:rFonts w:ascii="Angsana New" w:eastAsiaTheme="minorHAnsi" w:hAnsi="Angsana New" w:cs="Angsana New" w:hint="default"/>
        <w:color w:val="7F7F7F" w:themeColor="text1" w:themeTint="80"/>
      </w:rPr>
    </w:lvl>
    <w:lvl w:ilvl="1" w:tplc="04090003" w:tentative="1">
      <w:start w:val="1"/>
      <w:numFmt w:val="bullet"/>
      <w:lvlText w:val="o"/>
      <w:lvlJc w:val="left"/>
      <w:pPr>
        <w:ind w:left="1932" w:hanging="360"/>
      </w:pPr>
      <w:rPr>
        <w:rFonts w:ascii="Courier New" w:hAnsi="Courier New" w:cs="Courier New" w:hint="default"/>
      </w:rPr>
    </w:lvl>
    <w:lvl w:ilvl="2" w:tplc="04090005" w:tentative="1">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97" w15:restartNumberingAfterBreak="0">
    <w:nsid w:val="40EC4FE9"/>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98" w15:restartNumberingAfterBreak="0">
    <w:nsid w:val="41367FA4"/>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99" w15:restartNumberingAfterBreak="0">
    <w:nsid w:val="415344C9"/>
    <w:multiLevelType w:val="hybridMultilevel"/>
    <w:tmpl w:val="7534B5E4"/>
    <w:lvl w:ilvl="0" w:tplc="11DA553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0" w15:restartNumberingAfterBreak="0">
    <w:nsid w:val="41A63A5B"/>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101" w15:restartNumberingAfterBreak="0">
    <w:nsid w:val="427A7FFB"/>
    <w:multiLevelType w:val="hybridMultilevel"/>
    <w:tmpl w:val="372857DE"/>
    <w:styleLink w:val="ImportedStyle81"/>
    <w:lvl w:ilvl="0" w:tplc="319CA5C2">
      <w:start w:val="1"/>
      <w:numFmt w:val="bullet"/>
      <w:lvlText w:val="-"/>
      <w:lvlJc w:val="left"/>
      <w:pPr>
        <w:ind w:left="1560" w:hanging="480"/>
      </w:pPr>
      <w:rPr>
        <w:rFonts w:ascii="TH Sarabun New" w:eastAsia="TH Sarabun New" w:hAnsi="TH Sarabun New" w:cs="TH Sarabun New"/>
        <w:b w:val="0"/>
        <w:bCs w:val="0"/>
        <w:i w:val="0"/>
        <w:iCs w:val="0"/>
        <w:caps w:val="0"/>
        <w:smallCaps w:val="0"/>
        <w:strike w:val="0"/>
        <w:dstrike w:val="0"/>
        <w:color w:val="000000"/>
        <w:spacing w:val="0"/>
        <w:w w:val="100"/>
        <w:kern w:val="0"/>
        <w:position w:val="0"/>
        <w:highlight w:val="none"/>
        <w:vertAlign w:val="baseline"/>
      </w:rPr>
    </w:lvl>
    <w:lvl w:ilvl="1" w:tplc="B4A25ACA">
      <w:start w:val="1"/>
      <w:numFmt w:val="bullet"/>
      <w:lvlText w:val="o"/>
      <w:lvlJc w:val="left"/>
      <w:pPr>
        <w:ind w:left="2280" w:hanging="480"/>
      </w:pPr>
      <w:rPr>
        <w:rFonts w:ascii="TH Sarabun New" w:eastAsia="TH Sarabun New" w:hAnsi="TH Sarabun New" w:cs="TH Sarabun New"/>
        <w:b w:val="0"/>
        <w:bCs w:val="0"/>
        <w:i w:val="0"/>
        <w:iCs w:val="0"/>
        <w:caps w:val="0"/>
        <w:smallCaps w:val="0"/>
        <w:strike w:val="0"/>
        <w:dstrike w:val="0"/>
        <w:color w:val="000000"/>
        <w:spacing w:val="0"/>
        <w:w w:val="100"/>
        <w:kern w:val="0"/>
        <w:position w:val="0"/>
        <w:highlight w:val="none"/>
        <w:vertAlign w:val="baseline"/>
      </w:rPr>
    </w:lvl>
    <w:lvl w:ilvl="2" w:tplc="6E4CB6AC">
      <w:start w:val="1"/>
      <w:numFmt w:val="bullet"/>
      <w:lvlText w:val="-"/>
      <w:lvlJc w:val="left"/>
      <w:pPr>
        <w:ind w:left="2880" w:hanging="360"/>
      </w:pPr>
      <w:rPr>
        <w:rFonts w:ascii="TH Sarabun New" w:eastAsia="TH Sarabun New" w:hAnsi="TH Sarabun New" w:cs="TH Sarabun New"/>
        <w:b w:val="0"/>
        <w:bCs w:val="0"/>
        <w:i w:val="0"/>
        <w:iCs w:val="0"/>
        <w:caps w:val="0"/>
        <w:smallCaps w:val="0"/>
        <w:strike w:val="0"/>
        <w:dstrike w:val="0"/>
        <w:color w:val="000000"/>
        <w:spacing w:val="0"/>
        <w:w w:val="100"/>
        <w:kern w:val="0"/>
        <w:position w:val="0"/>
        <w:highlight w:val="none"/>
        <w:vertAlign w:val="baseline"/>
      </w:rPr>
    </w:lvl>
    <w:lvl w:ilvl="3" w:tplc="54720ACA">
      <w:start w:val="1"/>
      <w:numFmt w:val="bullet"/>
      <w:lvlText w:val="•"/>
      <w:lvlJc w:val="left"/>
      <w:pPr>
        <w:ind w:left="3600" w:hanging="360"/>
      </w:pPr>
      <w:rPr>
        <w:rFonts w:ascii="TH Sarabun New" w:eastAsia="TH Sarabun New" w:hAnsi="TH Sarabun New" w:cs="TH Sarabun New"/>
        <w:b w:val="0"/>
        <w:bCs w:val="0"/>
        <w:i w:val="0"/>
        <w:iCs w:val="0"/>
        <w:caps w:val="0"/>
        <w:smallCaps w:val="0"/>
        <w:strike w:val="0"/>
        <w:dstrike w:val="0"/>
        <w:color w:val="000000"/>
        <w:spacing w:val="0"/>
        <w:w w:val="100"/>
        <w:kern w:val="0"/>
        <w:position w:val="0"/>
        <w:highlight w:val="none"/>
        <w:vertAlign w:val="baseline"/>
      </w:rPr>
    </w:lvl>
    <w:lvl w:ilvl="4" w:tplc="2B887D1C">
      <w:start w:val="1"/>
      <w:numFmt w:val="bullet"/>
      <w:lvlText w:val="o"/>
      <w:lvlJc w:val="left"/>
      <w:pPr>
        <w:ind w:left="4320" w:hanging="360"/>
      </w:pPr>
      <w:rPr>
        <w:rFonts w:ascii="TH Sarabun New" w:eastAsia="TH Sarabun New" w:hAnsi="TH Sarabun New" w:cs="TH Sarabun New"/>
        <w:b w:val="0"/>
        <w:bCs w:val="0"/>
        <w:i w:val="0"/>
        <w:iCs w:val="0"/>
        <w:caps w:val="0"/>
        <w:smallCaps w:val="0"/>
        <w:strike w:val="0"/>
        <w:dstrike w:val="0"/>
        <w:color w:val="000000"/>
        <w:spacing w:val="0"/>
        <w:w w:val="100"/>
        <w:kern w:val="0"/>
        <w:position w:val="0"/>
        <w:highlight w:val="none"/>
        <w:vertAlign w:val="baseline"/>
      </w:rPr>
    </w:lvl>
    <w:lvl w:ilvl="5" w:tplc="22987AE6">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5060EB48">
      <w:start w:val="1"/>
      <w:numFmt w:val="bullet"/>
      <w:lvlText w:val="•"/>
      <w:lvlJc w:val="left"/>
      <w:pPr>
        <w:ind w:left="5760" w:hanging="360"/>
      </w:pPr>
      <w:rPr>
        <w:rFonts w:ascii="TH Sarabun New" w:eastAsia="TH Sarabun New" w:hAnsi="TH Sarabun New" w:cs="TH Sarabun New"/>
        <w:b w:val="0"/>
        <w:bCs w:val="0"/>
        <w:i w:val="0"/>
        <w:iCs w:val="0"/>
        <w:caps w:val="0"/>
        <w:smallCaps w:val="0"/>
        <w:strike w:val="0"/>
        <w:dstrike w:val="0"/>
        <w:color w:val="000000"/>
        <w:spacing w:val="0"/>
        <w:w w:val="100"/>
        <w:kern w:val="0"/>
        <w:position w:val="0"/>
        <w:highlight w:val="none"/>
        <w:vertAlign w:val="baseline"/>
      </w:rPr>
    </w:lvl>
    <w:lvl w:ilvl="7" w:tplc="ACF01054">
      <w:start w:val="1"/>
      <w:numFmt w:val="bullet"/>
      <w:lvlText w:val="o"/>
      <w:lvlJc w:val="left"/>
      <w:pPr>
        <w:ind w:left="6480" w:hanging="360"/>
      </w:pPr>
      <w:rPr>
        <w:rFonts w:ascii="TH Sarabun New" w:eastAsia="TH Sarabun New" w:hAnsi="TH Sarabun New" w:cs="TH Sarabun New"/>
        <w:b w:val="0"/>
        <w:bCs w:val="0"/>
        <w:i w:val="0"/>
        <w:iCs w:val="0"/>
        <w:caps w:val="0"/>
        <w:smallCaps w:val="0"/>
        <w:strike w:val="0"/>
        <w:dstrike w:val="0"/>
        <w:color w:val="000000"/>
        <w:spacing w:val="0"/>
        <w:w w:val="100"/>
        <w:kern w:val="0"/>
        <w:position w:val="0"/>
        <w:highlight w:val="none"/>
        <w:vertAlign w:val="baseline"/>
      </w:rPr>
    </w:lvl>
    <w:lvl w:ilvl="8" w:tplc="B76415A2">
      <w:start w:val="1"/>
      <w:numFmt w:val="bullet"/>
      <w:lvlText w:val="▪"/>
      <w:lvlJc w:val="left"/>
      <w:pPr>
        <w:ind w:left="72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102" w15:restartNumberingAfterBreak="0">
    <w:nsid w:val="42A03B2F"/>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103" w15:restartNumberingAfterBreak="0">
    <w:nsid w:val="430734B8"/>
    <w:multiLevelType w:val="hybridMultilevel"/>
    <w:tmpl w:val="7058592A"/>
    <w:styleLink w:val="ImportedStyle22"/>
    <w:lvl w:ilvl="0" w:tplc="0280636C">
      <w:start w:val="1"/>
      <w:numFmt w:val="decimal"/>
      <w:lvlText w:val="%1."/>
      <w:lvlJc w:val="left"/>
      <w:pPr>
        <w:tabs>
          <w:tab w:val="num" w:pos="990"/>
        </w:tabs>
        <w:ind w:left="270" w:firstLine="450"/>
      </w:pPr>
      <w:rPr>
        <w:rFonts w:ascii="TH SarabunPSK" w:eastAsia="Arial Unicode MS" w:hAnsi="TH SarabunPSK" w:cs="TH SarabunPSK"/>
        <w:caps w:val="0"/>
        <w:smallCaps w:val="0"/>
        <w:strike w:val="0"/>
        <w:dstrike w:val="0"/>
        <w:color w:val="000000"/>
        <w:spacing w:val="0"/>
        <w:w w:val="100"/>
        <w:kern w:val="0"/>
        <w:position w:val="0"/>
        <w:highlight w:val="none"/>
        <w:vertAlign w:val="baseline"/>
      </w:rPr>
    </w:lvl>
    <w:lvl w:ilvl="1" w:tplc="7E2C0216">
      <w:start w:val="1"/>
      <w:numFmt w:val="lowerLetter"/>
      <w:lvlText w:val="%2."/>
      <w:lvlJc w:val="left"/>
      <w:pPr>
        <w:tabs>
          <w:tab w:val="num" w:pos="1440"/>
        </w:tabs>
        <w:ind w:left="720" w:firstLine="0"/>
      </w:pPr>
      <w:rPr>
        <w:rFonts w:hAnsi="Arial Unicode MS"/>
        <w:caps w:val="0"/>
        <w:smallCaps w:val="0"/>
        <w:strike w:val="0"/>
        <w:dstrike w:val="0"/>
        <w:color w:val="000000"/>
        <w:spacing w:val="0"/>
        <w:w w:val="100"/>
        <w:kern w:val="0"/>
        <w:position w:val="0"/>
        <w:highlight w:val="none"/>
        <w:vertAlign w:val="baseline"/>
      </w:rPr>
    </w:lvl>
    <w:lvl w:ilvl="2" w:tplc="80F245C0">
      <w:start w:val="1"/>
      <w:numFmt w:val="lowerRoman"/>
      <w:lvlText w:val="%3."/>
      <w:lvlJc w:val="left"/>
      <w:pPr>
        <w:tabs>
          <w:tab w:val="left" w:pos="990"/>
          <w:tab w:val="num" w:pos="2160"/>
        </w:tabs>
        <w:ind w:left="1440" w:firstLine="45"/>
      </w:pPr>
      <w:rPr>
        <w:rFonts w:hAnsi="Arial Unicode MS"/>
        <w:caps w:val="0"/>
        <w:smallCaps w:val="0"/>
        <w:strike w:val="0"/>
        <w:dstrike w:val="0"/>
        <w:color w:val="000000"/>
        <w:spacing w:val="0"/>
        <w:w w:val="100"/>
        <w:kern w:val="0"/>
        <w:position w:val="0"/>
        <w:highlight w:val="none"/>
        <w:vertAlign w:val="baseline"/>
      </w:rPr>
    </w:lvl>
    <w:lvl w:ilvl="3" w:tplc="6046B888">
      <w:start w:val="1"/>
      <w:numFmt w:val="decimal"/>
      <w:lvlText w:val="%4."/>
      <w:lvlJc w:val="left"/>
      <w:pPr>
        <w:tabs>
          <w:tab w:val="left" w:pos="990"/>
          <w:tab w:val="num" w:pos="2880"/>
        </w:tabs>
        <w:ind w:left="2160" w:firstLine="0"/>
      </w:pPr>
      <w:rPr>
        <w:rFonts w:hAnsi="Arial Unicode MS"/>
        <w:caps w:val="0"/>
        <w:smallCaps w:val="0"/>
        <w:strike w:val="0"/>
        <w:dstrike w:val="0"/>
        <w:color w:val="000000"/>
        <w:spacing w:val="0"/>
        <w:w w:val="100"/>
        <w:kern w:val="0"/>
        <w:position w:val="0"/>
        <w:highlight w:val="none"/>
        <w:vertAlign w:val="baseline"/>
      </w:rPr>
    </w:lvl>
    <w:lvl w:ilvl="4" w:tplc="EA7059AC">
      <w:start w:val="1"/>
      <w:numFmt w:val="lowerLetter"/>
      <w:lvlText w:val="%5."/>
      <w:lvlJc w:val="left"/>
      <w:pPr>
        <w:tabs>
          <w:tab w:val="left" w:pos="990"/>
          <w:tab w:val="num" w:pos="3600"/>
        </w:tabs>
        <w:ind w:left="2880" w:firstLine="0"/>
      </w:pPr>
      <w:rPr>
        <w:rFonts w:hAnsi="Arial Unicode MS"/>
        <w:caps w:val="0"/>
        <w:smallCaps w:val="0"/>
        <w:strike w:val="0"/>
        <w:dstrike w:val="0"/>
        <w:color w:val="000000"/>
        <w:spacing w:val="0"/>
        <w:w w:val="100"/>
        <w:kern w:val="0"/>
        <w:position w:val="0"/>
        <w:highlight w:val="none"/>
        <w:vertAlign w:val="baseline"/>
      </w:rPr>
    </w:lvl>
    <w:lvl w:ilvl="5" w:tplc="91085BF6">
      <w:start w:val="1"/>
      <w:numFmt w:val="lowerRoman"/>
      <w:lvlText w:val="%6."/>
      <w:lvlJc w:val="left"/>
      <w:pPr>
        <w:tabs>
          <w:tab w:val="left" w:pos="990"/>
          <w:tab w:val="num" w:pos="4320"/>
        </w:tabs>
        <w:ind w:left="3600" w:firstLine="45"/>
      </w:pPr>
      <w:rPr>
        <w:rFonts w:hAnsi="Arial Unicode MS"/>
        <w:caps w:val="0"/>
        <w:smallCaps w:val="0"/>
        <w:strike w:val="0"/>
        <w:dstrike w:val="0"/>
        <w:color w:val="000000"/>
        <w:spacing w:val="0"/>
        <w:w w:val="100"/>
        <w:kern w:val="0"/>
        <w:position w:val="0"/>
        <w:highlight w:val="none"/>
        <w:vertAlign w:val="baseline"/>
      </w:rPr>
    </w:lvl>
    <w:lvl w:ilvl="6" w:tplc="5A90C284">
      <w:start w:val="1"/>
      <w:numFmt w:val="decimal"/>
      <w:lvlText w:val="%7."/>
      <w:lvlJc w:val="left"/>
      <w:pPr>
        <w:tabs>
          <w:tab w:val="left" w:pos="990"/>
          <w:tab w:val="num" w:pos="5040"/>
        </w:tabs>
        <w:ind w:left="4320" w:firstLine="0"/>
      </w:pPr>
      <w:rPr>
        <w:rFonts w:hAnsi="Arial Unicode MS"/>
        <w:caps w:val="0"/>
        <w:smallCaps w:val="0"/>
        <w:strike w:val="0"/>
        <w:dstrike w:val="0"/>
        <w:color w:val="000000"/>
        <w:spacing w:val="0"/>
        <w:w w:val="100"/>
        <w:kern w:val="0"/>
        <w:position w:val="0"/>
        <w:highlight w:val="none"/>
        <w:vertAlign w:val="baseline"/>
      </w:rPr>
    </w:lvl>
    <w:lvl w:ilvl="7" w:tplc="F5D21354">
      <w:start w:val="1"/>
      <w:numFmt w:val="lowerLetter"/>
      <w:lvlText w:val="%8."/>
      <w:lvlJc w:val="left"/>
      <w:pPr>
        <w:tabs>
          <w:tab w:val="left" w:pos="990"/>
          <w:tab w:val="num" w:pos="5760"/>
        </w:tabs>
        <w:ind w:left="5040" w:firstLine="0"/>
      </w:pPr>
      <w:rPr>
        <w:rFonts w:hAnsi="Arial Unicode MS"/>
        <w:caps w:val="0"/>
        <w:smallCaps w:val="0"/>
        <w:strike w:val="0"/>
        <w:dstrike w:val="0"/>
        <w:color w:val="000000"/>
        <w:spacing w:val="0"/>
        <w:w w:val="100"/>
        <w:kern w:val="0"/>
        <w:position w:val="0"/>
        <w:highlight w:val="none"/>
        <w:vertAlign w:val="baseline"/>
      </w:rPr>
    </w:lvl>
    <w:lvl w:ilvl="8" w:tplc="CA06BBD2">
      <w:start w:val="1"/>
      <w:numFmt w:val="lowerRoman"/>
      <w:lvlText w:val="%9."/>
      <w:lvlJc w:val="left"/>
      <w:pPr>
        <w:tabs>
          <w:tab w:val="left" w:pos="990"/>
          <w:tab w:val="num" w:pos="6480"/>
        </w:tabs>
        <w:ind w:left="5760" w:firstLine="45"/>
      </w:pPr>
      <w:rPr>
        <w:rFonts w:hAnsi="Arial Unicode MS"/>
        <w:caps w:val="0"/>
        <w:smallCaps w:val="0"/>
        <w:strike w:val="0"/>
        <w:dstrike w:val="0"/>
        <w:color w:val="000000"/>
        <w:spacing w:val="0"/>
        <w:w w:val="100"/>
        <w:kern w:val="0"/>
        <w:position w:val="0"/>
        <w:highlight w:val="none"/>
        <w:vertAlign w:val="baseline"/>
      </w:rPr>
    </w:lvl>
  </w:abstractNum>
  <w:abstractNum w:abstractNumId="104" w15:restartNumberingAfterBreak="0">
    <w:nsid w:val="43F4267D"/>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105" w15:restartNumberingAfterBreak="0">
    <w:nsid w:val="446343BC"/>
    <w:multiLevelType w:val="hybridMultilevel"/>
    <w:tmpl w:val="1C0EB9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15:restartNumberingAfterBreak="0">
    <w:nsid w:val="48DA1B55"/>
    <w:multiLevelType w:val="hybridMultilevel"/>
    <w:tmpl w:val="2E445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49CE3301"/>
    <w:multiLevelType w:val="multilevel"/>
    <w:tmpl w:val="1AC076B4"/>
    <w:lvl w:ilvl="0">
      <w:start w:val="1"/>
      <w:numFmt w:val="decimal"/>
      <w:lvlText w:val="%1"/>
      <w:lvlJc w:val="left"/>
      <w:pPr>
        <w:ind w:left="360" w:hanging="360"/>
      </w:pPr>
      <w:rPr>
        <w:rFonts w:hint="default"/>
      </w:rPr>
    </w:lvl>
    <w:lvl w:ilvl="1">
      <w:start w:val="1"/>
      <w:numFmt w:val="decimal"/>
      <w:lvlText w:val="%1.%2"/>
      <w:lvlJc w:val="left"/>
      <w:pPr>
        <w:ind w:left="1506" w:hanging="360"/>
      </w:pPr>
      <w:rPr>
        <w:rFonts w:hint="default"/>
      </w:rPr>
    </w:lvl>
    <w:lvl w:ilvl="2">
      <w:start w:val="1"/>
      <w:numFmt w:val="decimal"/>
      <w:lvlText w:val="%3."/>
      <w:lvlJc w:val="left"/>
      <w:pPr>
        <w:ind w:left="3012" w:hanging="720"/>
      </w:pPr>
      <w:rPr>
        <w:rFonts w:hint="default"/>
      </w:rPr>
    </w:lvl>
    <w:lvl w:ilvl="3">
      <w:start w:val="1"/>
      <w:numFmt w:val="decimal"/>
      <w:lvlText w:val="%1.%2.%3.%4"/>
      <w:lvlJc w:val="left"/>
      <w:pPr>
        <w:ind w:left="4158" w:hanging="720"/>
      </w:pPr>
      <w:rPr>
        <w:rFonts w:hint="default"/>
      </w:rPr>
    </w:lvl>
    <w:lvl w:ilvl="4">
      <w:start w:val="1"/>
      <w:numFmt w:val="decimal"/>
      <w:lvlText w:val="%1.%2.%3.%4.%5"/>
      <w:lvlJc w:val="left"/>
      <w:pPr>
        <w:ind w:left="5304" w:hanging="720"/>
      </w:pPr>
      <w:rPr>
        <w:rFonts w:hint="default"/>
      </w:rPr>
    </w:lvl>
    <w:lvl w:ilvl="5">
      <w:start w:val="1"/>
      <w:numFmt w:val="decimal"/>
      <w:lvlText w:val="%1.%2.%3.%4.%5.%6"/>
      <w:lvlJc w:val="left"/>
      <w:pPr>
        <w:ind w:left="6810" w:hanging="1080"/>
      </w:pPr>
      <w:rPr>
        <w:rFonts w:hint="default"/>
      </w:rPr>
    </w:lvl>
    <w:lvl w:ilvl="6">
      <w:start w:val="1"/>
      <w:numFmt w:val="decimal"/>
      <w:lvlText w:val="%1.%2.%3.%4.%5.%6.%7"/>
      <w:lvlJc w:val="left"/>
      <w:pPr>
        <w:ind w:left="7956" w:hanging="1080"/>
      </w:pPr>
      <w:rPr>
        <w:rFonts w:hint="default"/>
      </w:rPr>
    </w:lvl>
    <w:lvl w:ilvl="7">
      <w:start w:val="1"/>
      <w:numFmt w:val="decimal"/>
      <w:lvlText w:val="%1.%2.%3.%4.%5.%6.%7.%8"/>
      <w:lvlJc w:val="left"/>
      <w:pPr>
        <w:ind w:left="9102" w:hanging="1080"/>
      </w:pPr>
      <w:rPr>
        <w:rFonts w:hint="default"/>
      </w:rPr>
    </w:lvl>
    <w:lvl w:ilvl="8">
      <w:start w:val="1"/>
      <w:numFmt w:val="decimal"/>
      <w:lvlText w:val="%1.%2.%3.%4.%5.%6.%7.%8.%9"/>
      <w:lvlJc w:val="left"/>
      <w:pPr>
        <w:ind w:left="10608" w:hanging="1440"/>
      </w:pPr>
      <w:rPr>
        <w:rFonts w:hint="default"/>
      </w:rPr>
    </w:lvl>
  </w:abstractNum>
  <w:abstractNum w:abstractNumId="108" w15:restartNumberingAfterBreak="0">
    <w:nsid w:val="4ABE19A5"/>
    <w:multiLevelType w:val="hybridMultilevel"/>
    <w:tmpl w:val="1AAA4E6A"/>
    <w:lvl w:ilvl="0" w:tplc="A9DC00A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AC9FCA9"/>
    <w:multiLevelType w:val="hybridMultilevel"/>
    <w:tmpl w:val="85F6A28A"/>
    <w:lvl w:ilvl="0" w:tplc="32FC3346">
      <w:start w:val="1"/>
      <w:numFmt w:val="decimal"/>
      <w:lvlText w:val="%1."/>
      <w:lvlJc w:val="left"/>
      <w:pPr>
        <w:ind w:left="1800" w:hanging="360"/>
      </w:pPr>
    </w:lvl>
    <w:lvl w:ilvl="1" w:tplc="7CAEAC50">
      <w:start w:val="1"/>
      <w:numFmt w:val="lowerLetter"/>
      <w:lvlText w:val="%2."/>
      <w:lvlJc w:val="left"/>
      <w:pPr>
        <w:ind w:left="2520" w:hanging="360"/>
      </w:pPr>
    </w:lvl>
    <w:lvl w:ilvl="2" w:tplc="113C852C">
      <w:start w:val="1"/>
      <w:numFmt w:val="lowerRoman"/>
      <w:lvlText w:val="%3."/>
      <w:lvlJc w:val="right"/>
      <w:pPr>
        <w:ind w:left="3240" w:hanging="180"/>
      </w:pPr>
    </w:lvl>
    <w:lvl w:ilvl="3" w:tplc="58D2F476">
      <w:start w:val="1"/>
      <w:numFmt w:val="decimal"/>
      <w:lvlText w:val="%4."/>
      <w:lvlJc w:val="left"/>
      <w:pPr>
        <w:ind w:left="3960" w:hanging="360"/>
      </w:pPr>
    </w:lvl>
    <w:lvl w:ilvl="4" w:tplc="18E69F7C">
      <w:start w:val="1"/>
      <w:numFmt w:val="lowerLetter"/>
      <w:lvlText w:val="%5."/>
      <w:lvlJc w:val="left"/>
      <w:pPr>
        <w:ind w:left="4680" w:hanging="360"/>
      </w:pPr>
    </w:lvl>
    <w:lvl w:ilvl="5" w:tplc="E84C694E">
      <w:start w:val="1"/>
      <w:numFmt w:val="lowerRoman"/>
      <w:lvlText w:val="%6."/>
      <w:lvlJc w:val="right"/>
      <w:pPr>
        <w:ind w:left="5400" w:hanging="180"/>
      </w:pPr>
    </w:lvl>
    <w:lvl w:ilvl="6" w:tplc="529A31C6">
      <w:start w:val="1"/>
      <w:numFmt w:val="decimal"/>
      <w:lvlText w:val="%7."/>
      <w:lvlJc w:val="left"/>
      <w:pPr>
        <w:ind w:left="6120" w:hanging="360"/>
      </w:pPr>
    </w:lvl>
    <w:lvl w:ilvl="7" w:tplc="03A2A12E">
      <w:start w:val="1"/>
      <w:numFmt w:val="lowerLetter"/>
      <w:lvlText w:val="%8."/>
      <w:lvlJc w:val="left"/>
      <w:pPr>
        <w:ind w:left="6840" w:hanging="360"/>
      </w:pPr>
    </w:lvl>
    <w:lvl w:ilvl="8" w:tplc="0BCE3BB6">
      <w:start w:val="1"/>
      <w:numFmt w:val="lowerRoman"/>
      <w:lvlText w:val="%9."/>
      <w:lvlJc w:val="right"/>
      <w:pPr>
        <w:ind w:left="7560" w:hanging="180"/>
      </w:pPr>
    </w:lvl>
  </w:abstractNum>
  <w:abstractNum w:abstractNumId="110" w15:restartNumberingAfterBreak="0">
    <w:nsid w:val="4AF85A06"/>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111" w15:restartNumberingAfterBreak="0">
    <w:nsid w:val="4BA8203D"/>
    <w:multiLevelType w:val="hybridMultilevel"/>
    <w:tmpl w:val="D2E65790"/>
    <w:lvl w:ilvl="0" w:tplc="83001D8A">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2" w15:restartNumberingAfterBreak="0">
    <w:nsid w:val="4C9A68FB"/>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113" w15:restartNumberingAfterBreak="0">
    <w:nsid w:val="4D487D8D"/>
    <w:multiLevelType w:val="hybridMultilevel"/>
    <w:tmpl w:val="9DC06CC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4" w15:restartNumberingAfterBreak="0">
    <w:nsid w:val="4F0540E2"/>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115" w15:restartNumberingAfterBreak="0">
    <w:nsid w:val="4F8576BB"/>
    <w:multiLevelType w:val="hybridMultilevel"/>
    <w:tmpl w:val="7534B5E4"/>
    <w:lvl w:ilvl="0" w:tplc="11DA553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6" w15:restartNumberingAfterBreak="0">
    <w:nsid w:val="50D3671F"/>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117" w15:restartNumberingAfterBreak="0">
    <w:nsid w:val="51211BDF"/>
    <w:multiLevelType w:val="hybridMultilevel"/>
    <w:tmpl w:val="84E0EB42"/>
    <w:lvl w:ilvl="0" w:tplc="F69A0628">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515C7B97"/>
    <w:multiLevelType w:val="hybridMultilevel"/>
    <w:tmpl w:val="93DC047C"/>
    <w:styleLink w:val="Lettered1"/>
    <w:lvl w:ilvl="0" w:tplc="0409000F">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262466C"/>
    <w:multiLevelType w:val="multilevel"/>
    <w:tmpl w:val="6FDA95E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color w:val="FF0000"/>
      </w:rPr>
    </w:lvl>
    <w:lvl w:ilvl="2">
      <w:start w:val="1"/>
      <w:numFmt w:val="decimal"/>
      <w:isLgl/>
      <w:lvlText w:val="%1.%2.%3"/>
      <w:lvlJc w:val="left"/>
      <w:pPr>
        <w:ind w:left="1080" w:hanging="720"/>
      </w:pPr>
      <w:rPr>
        <w:rFonts w:hint="default"/>
        <w:color w:val="FF0000"/>
      </w:rPr>
    </w:lvl>
    <w:lvl w:ilvl="3">
      <w:start w:val="1"/>
      <w:numFmt w:val="decimal"/>
      <w:isLgl/>
      <w:lvlText w:val="%1.%2.%3.%4"/>
      <w:lvlJc w:val="left"/>
      <w:pPr>
        <w:ind w:left="1080" w:hanging="720"/>
      </w:pPr>
      <w:rPr>
        <w:rFonts w:hint="default"/>
        <w:color w:val="FF0000"/>
      </w:rPr>
    </w:lvl>
    <w:lvl w:ilvl="4">
      <w:start w:val="1"/>
      <w:numFmt w:val="decimal"/>
      <w:isLgl/>
      <w:lvlText w:val="%1.%2.%3.%4.%5"/>
      <w:lvlJc w:val="left"/>
      <w:pPr>
        <w:ind w:left="1440" w:hanging="1080"/>
      </w:pPr>
      <w:rPr>
        <w:rFonts w:hint="default"/>
        <w:color w:val="FF0000"/>
      </w:rPr>
    </w:lvl>
    <w:lvl w:ilvl="5">
      <w:start w:val="1"/>
      <w:numFmt w:val="decimal"/>
      <w:isLgl/>
      <w:lvlText w:val="%1.%2.%3.%4.%5.%6"/>
      <w:lvlJc w:val="left"/>
      <w:pPr>
        <w:ind w:left="1440" w:hanging="1080"/>
      </w:pPr>
      <w:rPr>
        <w:rFonts w:hint="default"/>
        <w:color w:val="FF0000"/>
      </w:rPr>
    </w:lvl>
    <w:lvl w:ilvl="6">
      <w:start w:val="1"/>
      <w:numFmt w:val="decimal"/>
      <w:isLgl/>
      <w:lvlText w:val="%1.%2.%3.%4.%5.%6.%7"/>
      <w:lvlJc w:val="left"/>
      <w:pPr>
        <w:ind w:left="1440" w:hanging="1080"/>
      </w:pPr>
      <w:rPr>
        <w:rFonts w:hint="default"/>
        <w:color w:val="FF0000"/>
      </w:rPr>
    </w:lvl>
    <w:lvl w:ilvl="7">
      <w:start w:val="1"/>
      <w:numFmt w:val="decimal"/>
      <w:isLgl/>
      <w:lvlText w:val="%1.%2.%3.%4.%5.%6.%7.%8"/>
      <w:lvlJc w:val="left"/>
      <w:pPr>
        <w:ind w:left="1800" w:hanging="1440"/>
      </w:pPr>
      <w:rPr>
        <w:rFonts w:hint="default"/>
        <w:color w:val="FF0000"/>
      </w:rPr>
    </w:lvl>
    <w:lvl w:ilvl="8">
      <w:start w:val="1"/>
      <w:numFmt w:val="decimal"/>
      <w:isLgl/>
      <w:lvlText w:val="%1.%2.%3.%4.%5.%6.%7.%8.%9"/>
      <w:lvlJc w:val="left"/>
      <w:pPr>
        <w:ind w:left="1800" w:hanging="1440"/>
      </w:pPr>
      <w:rPr>
        <w:rFonts w:hint="default"/>
        <w:color w:val="FF0000"/>
      </w:rPr>
    </w:lvl>
  </w:abstractNum>
  <w:abstractNum w:abstractNumId="120" w15:restartNumberingAfterBreak="0">
    <w:nsid w:val="53E83866"/>
    <w:multiLevelType w:val="hybridMultilevel"/>
    <w:tmpl w:val="6B6A40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542606FC"/>
    <w:multiLevelType w:val="hybridMultilevel"/>
    <w:tmpl w:val="D95E6E34"/>
    <w:lvl w:ilvl="0" w:tplc="29A2955A">
      <w:start w:val="1"/>
      <w:numFmt w:val="bullet"/>
      <w:lvlText w:val="-"/>
      <w:lvlJc w:val="left"/>
      <w:pPr>
        <w:ind w:left="720" w:hanging="360"/>
      </w:pPr>
      <w:rPr>
        <w:rFonts w:ascii="TH Sarabun New" w:eastAsia="TH SarabunPSK" w:hAnsi="TH Sarabun New" w:cs="TH Sarabun New"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5526574E"/>
    <w:multiLevelType w:val="hybridMultilevel"/>
    <w:tmpl w:val="0CD46184"/>
    <w:lvl w:ilvl="0" w:tplc="63088356">
      <w:start w:val="5"/>
      <w:numFmt w:val="bullet"/>
      <w:lvlText w:val="-"/>
      <w:lvlJc w:val="left"/>
      <w:pPr>
        <w:ind w:left="2160" w:hanging="360"/>
      </w:pPr>
      <w:rPr>
        <w:rFonts w:ascii="Angsana New" w:eastAsiaTheme="minorHAnsi" w:hAnsi="Angsana New" w:cs="Angsana New" w:hint="default"/>
        <w:color w:val="7F7F7F" w:themeColor="text1" w:themeTint="8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3" w15:restartNumberingAfterBreak="0">
    <w:nsid w:val="57A464D6"/>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124" w15:restartNumberingAfterBreak="0">
    <w:nsid w:val="57D84EEF"/>
    <w:multiLevelType w:val="hybridMultilevel"/>
    <w:tmpl w:val="5B66F3F2"/>
    <w:lvl w:ilvl="0" w:tplc="95508B7A">
      <w:start w:val="2"/>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5" w15:restartNumberingAfterBreak="0">
    <w:nsid w:val="58EF1B89"/>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126" w15:restartNumberingAfterBreak="0">
    <w:nsid w:val="5A205238"/>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127" w15:restartNumberingAfterBreak="0">
    <w:nsid w:val="5AE8368E"/>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128" w15:restartNumberingAfterBreak="0">
    <w:nsid w:val="5B6E592B"/>
    <w:multiLevelType w:val="hybridMultilevel"/>
    <w:tmpl w:val="6B6A40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5BB50025"/>
    <w:multiLevelType w:val="hybridMultilevel"/>
    <w:tmpl w:val="625617F8"/>
    <w:styleLink w:val="ImportedStyle32"/>
    <w:lvl w:ilvl="0" w:tplc="D46E2B90">
      <w:start w:val="1"/>
      <w:numFmt w:val="bullet"/>
      <w:lvlText w:val="-"/>
      <w:lvlJc w:val="left"/>
      <w:pPr>
        <w:ind w:left="1440" w:hanging="360"/>
      </w:pPr>
      <w:rPr>
        <w:rFonts w:ascii="TH Sarabun New" w:eastAsia="TH Sarabun New" w:hAnsi="TH Sarabun New" w:cs="TH Sarabun New"/>
        <w:b w:val="0"/>
        <w:bCs w:val="0"/>
        <w:i w:val="0"/>
        <w:iCs w:val="0"/>
        <w:caps w:val="0"/>
        <w:smallCaps w:val="0"/>
        <w:strike w:val="0"/>
        <w:dstrike w:val="0"/>
        <w:color w:val="000000"/>
        <w:spacing w:val="0"/>
        <w:w w:val="100"/>
        <w:kern w:val="0"/>
        <w:position w:val="0"/>
        <w:highlight w:val="none"/>
        <w:vertAlign w:val="baseline"/>
      </w:rPr>
    </w:lvl>
    <w:lvl w:ilvl="1" w:tplc="ACE67FF8">
      <w:start w:val="1"/>
      <w:numFmt w:val="bullet"/>
      <w:lvlText w:val="o"/>
      <w:lvlJc w:val="left"/>
      <w:pPr>
        <w:ind w:left="2160" w:hanging="360"/>
      </w:pPr>
      <w:rPr>
        <w:rFonts w:ascii="TH Sarabun New" w:eastAsia="TH Sarabun New" w:hAnsi="TH Sarabun New" w:cs="TH Sarabun New"/>
        <w:b w:val="0"/>
        <w:bCs w:val="0"/>
        <w:i w:val="0"/>
        <w:iCs w:val="0"/>
        <w:caps w:val="0"/>
        <w:smallCaps w:val="0"/>
        <w:strike w:val="0"/>
        <w:dstrike w:val="0"/>
        <w:color w:val="000000"/>
        <w:spacing w:val="0"/>
        <w:w w:val="100"/>
        <w:kern w:val="0"/>
        <w:position w:val="0"/>
        <w:highlight w:val="none"/>
        <w:vertAlign w:val="baseline"/>
      </w:rPr>
    </w:lvl>
    <w:lvl w:ilvl="2" w:tplc="DB4EEEF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E10E8150">
      <w:start w:val="1"/>
      <w:numFmt w:val="bullet"/>
      <w:lvlText w:val="•"/>
      <w:lvlJc w:val="left"/>
      <w:pPr>
        <w:ind w:left="3600" w:hanging="360"/>
      </w:pPr>
      <w:rPr>
        <w:rFonts w:ascii="TH Sarabun New" w:eastAsia="TH Sarabun New" w:hAnsi="TH Sarabun New" w:cs="TH Sarabun New"/>
        <w:b w:val="0"/>
        <w:bCs w:val="0"/>
        <w:i w:val="0"/>
        <w:iCs w:val="0"/>
        <w:caps w:val="0"/>
        <w:smallCaps w:val="0"/>
        <w:strike w:val="0"/>
        <w:dstrike w:val="0"/>
        <w:color w:val="000000"/>
        <w:spacing w:val="0"/>
        <w:w w:val="100"/>
        <w:kern w:val="0"/>
        <w:position w:val="0"/>
        <w:highlight w:val="none"/>
        <w:vertAlign w:val="baseline"/>
      </w:rPr>
    </w:lvl>
    <w:lvl w:ilvl="4" w:tplc="7DE4F20C">
      <w:start w:val="1"/>
      <w:numFmt w:val="bullet"/>
      <w:lvlText w:val="o"/>
      <w:lvlJc w:val="left"/>
      <w:pPr>
        <w:ind w:left="4320" w:hanging="360"/>
      </w:pPr>
      <w:rPr>
        <w:rFonts w:ascii="TH Sarabun New" w:eastAsia="TH Sarabun New" w:hAnsi="TH Sarabun New" w:cs="TH Sarabun New"/>
        <w:b w:val="0"/>
        <w:bCs w:val="0"/>
        <w:i w:val="0"/>
        <w:iCs w:val="0"/>
        <w:caps w:val="0"/>
        <w:smallCaps w:val="0"/>
        <w:strike w:val="0"/>
        <w:dstrike w:val="0"/>
        <w:color w:val="000000"/>
        <w:spacing w:val="0"/>
        <w:w w:val="100"/>
        <w:kern w:val="0"/>
        <w:position w:val="0"/>
        <w:highlight w:val="none"/>
        <w:vertAlign w:val="baseline"/>
      </w:rPr>
    </w:lvl>
    <w:lvl w:ilvl="5" w:tplc="41523732">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FCC2567C">
      <w:start w:val="1"/>
      <w:numFmt w:val="bullet"/>
      <w:lvlText w:val="•"/>
      <w:lvlJc w:val="left"/>
      <w:pPr>
        <w:ind w:left="5760" w:hanging="360"/>
      </w:pPr>
      <w:rPr>
        <w:rFonts w:ascii="TH Sarabun New" w:eastAsia="TH Sarabun New" w:hAnsi="TH Sarabun New" w:cs="TH Sarabun New"/>
        <w:b w:val="0"/>
        <w:bCs w:val="0"/>
        <w:i w:val="0"/>
        <w:iCs w:val="0"/>
        <w:caps w:val="0"/>
        <w:smallCaps w:val="0"/>
        <w:strike w:val="0"/>
        <w:dstrike w:val="0"/>
        <w:color w:val="000000"/>
        <w:spacing w:val="0"/>
        <w:w w:val="100"/>
        <w:kern w:val="0"/>
        <w:position w:val="0"/>
        <w:highlight w:val="none"/>
        <w:vertAlign w:val="baseline"/>
      </w:rPr>
    </w:lvl>
    <w:lvl w:ilvl="7" w:tplc="293682A2">
      <w:start w:val="1"/>
      <w:numFmt w:val="bullet"/>
      <w:lvlText w:val="o"/>
      <w:lvlJc w:val="left"/>
      <w:pPr>
        <w:ind w:left="6480" w:hanging="360"/>
      </w:pPr>
      <w:rPr>
        <w:rFonts w:ascii="TH Sarabun New" w:eastAsia="TH Sarabun New" w:hAnsi="TH Sarabun New" w:cs="TH Sarabun New"/>
        <w:b w:val="0"/>
        <w:bCs w:val="0"/>
        <w:i w:val="0"/>
        <w:iCs w:val="0"/>
        <w:caps w:val="0"/>
        <w:smallCaps w:val="0"/>
        <w:strike w:val="0"/>
        <w:dstrike w:val="0"/>
        <w:color w:val="000000"/>
        <w:spacing w:val="0"/>
        <w:w w:val="100"/>
        <w:kern w:val="0"/>
        <w:position w:val="0"/>
        <w:highlight w:val="none"/>
        <w:vertAlign w:val="baseline"/>
      </w:rPr>
    </w:lvl>
    <w:lvl w:ilvl="8" w:tplc="F6A6C8B4">
      <w:start w:val="1"/>
      <w:numFmt w:val="bullet"/>
      <w:lvlText w:val="▪"/>
      <w:lvlJc w:val="left"/>
      <w:pPr>
        <w:ind w:left="72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130" w15:restartNumberingAfterBreak="0">
    <w:nsid w:val="5BBB67EA"/>
    <w:multiLevelType w:val="multilevel"/>
    <w:tmpl w:val="7046909A"/>
    <w:lvl w:ilvl="0">
      <w:start w:val="1"/>
      <w:numFmt w:val="decimal"/>
      <w:lvlText w:val="%1"/>
      <w:lvlJc w:val="left"/>
      <w:pPr>
        <w:ind w:left="360" w:hanging="360"/>
      </w:pPr>
      <w:rPr>
        <w:rFonts w:hint="default"/>
      </w:rPr>
    </w:lvl>
    <w:lvl w:ilvl="1">
      <w:start w:val="1"/>
      <w:numFmt w:val="decimal"/>
      <w:lvlText w:val="%1.%2"/>
      <w:lvlJc w:val="left"/>
      <w:pPr>
        <w:ind w:left="1506" w:hanging="360"/>
      </w:pPr>
      <w:rPr>
        <w:rFonts w:hint="default"/>
      </w:rPr>
    </w:lvl>
    <w:lvl w:ilvl="2">
      <w:start w:val="1"/>
      <w:numFmt w:val="decimal"/>
      <w:lvlText w:val="%1.%2.%3"/>
      <w:lvlJc w:val="left"/>
      <w:pPr>
        <w:ind w:left="3012" w:hanging="720"/>
      </w:pPr>
      <w:rPr>
        <w:rFonts w:hint="default"/>
      </w:rPr>
    </w:lvl>
    <w:lvl w:ilvl="3">
      <w:start w:val="1"/>
      <w:numFmt w:val="decimal"/>
      <w:lvlText w:val="%1.%2.%3.%4"/>
      <w:lvlJc w:val="left"/>
      <w:pPr>
        <w:ind w:left="4158" w:hanging="720"/>
      </w:pPr>
      <w:rPr>
        <w:rFonts w:hint="default"/>
      </w:rPr>
    </w:lvl>
    <w:lvl w:ilvl="4">
      <w:start w:val="1"/>
      <w:numFmt w:val="decimal"/>
      <w:lvlText w:val="%1.%2.%3.%4.%5"/>
      <w:lvlJc w:val="left"/>
      <w:pPr>
        <w:ind w:left="5304" w:hanging="720"/>
      </w:pPr>
      <w:rPr>
        <w:rFonts w:hint="default"/>
      </w:rPr>
    </w:lvl>
    <w:lvl w:ilvl="5">
      <w:start w:val="1"/>
      <w:numFmt w:val="decimal"/>
      <w:lvlText w:val="%1.%2.%3.%4.%5.%6"/>
      <w:lvlJc w:val="left"/>
      <w:pPr>
        <w:ind w:left="6810" w:hanging="1080"/>
      </w:pPr>
      <w:rPr>
        <w:rFonts w:hint="default"/>
      </w:rPr>
    </w:lvl>
    <w:lvl w:ilvl="6">
      <w:start w:val="1"/>
      <w:numFmt w:val="decimal"/>
      <w:lvlText w:val="%1.%2.%3.%4.%5.%6.%7"/>
      <w:lvlJc w:val="left"/>
      <w:pPr>
        <w:ind w:left="7956" w:hanging="1080"/>
      </w:pPr>
      <w:rPr>
        <w:rFonts w:hint="default"/>
      </w:rPr>
    </w:lvl>
    <w:lvl w:ilvl="7">
      <w:start w:val="1"/>
      <w:numFmt w:val="decimal"/>
      <w:lvlText w:val="%1.%2.%3.%4.%5.%6.%7.%8"/>
      <w:lvlJc w:val="left"/>
      <w:pPr>
        <w:ind w:left="9102" w:hanging="1080"/>
      </w:pPr>
      <w:rPr>
        <w:rFonts w:hint="default"/>
      </w:rPr>
    </w:lvl>
    <w:lvl w:ilvl="8">
      <w:start w:val="1"/>
      <w:numFmt w:val="decimal"/>
      <w:lvlText w:val="%1.%2.%3.%4.%5.%6.%7.%8.%9"/>
      <w:lvlJc w:val="left"/>
      <w:pPr>
        <w:ind w:left="10608" w:hanging="1440"/>
      </w:pPr>
      <w:rPr>
        <w:rFonts w:hint="default"/>
      </w:rPr>
    </w:lvl>
  </w:abstractNum>
  <w:abstractNum w:abstractNumId="131" w15:restartNumberingAfterBreak="0">
    <w:nsid w:val="5BC43912"/>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132" w15:restartNumberingAfterBreak="0">
    <w:nsid w:val="5D6005A8"/>
    <w:multiLevelType w:val="hybridMultilevel"/>
    <w:tmpl w:val="CF440262"/>
    <w:lvl w:ilvl="0" w:tplc="04090011">
      <w:start w:val="1"/>
      <w:numFmt w:val="decimal"/>
      <w:lvlText w:val="%1)"/>
      <w:lvlJc w:val="left"/>
      <w:pPr>
        <w:ind w:left="2790" w:hanging="360"/>
      </w:pPr>
    </w:lvl>
    <w:lvl w:ilvl="1" w:tplc="04090019" w:tentative="1">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133" w15:restartNumberingAfterBreak="0">
    <w:nsid w:val="5D6360B9"/>
    <w:multiLevelType w:val="hybridMultilevel"/>
    <w:tmpl w:val="6B6A40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0375EA8"/>
    <w:multiLevelType w:val="hybridMultilevel"/>
    <w:tmpl w:val="84E0EB42"/>
    <w:lvl w:ilvl="0" w:tplc="F69A0628">
      <w:start w:val="1"/>
      <w:numFmt w:val="lowerLetter"/>
      <w:lvlText w:val="%1)"/>
      <w:lvlJc w:val="left"/>
      <w:pPr>
        <w:ind w:left="0" w:hanging="360"/>
      </w:pPr>
      <w:rPr>
        <w:rFonts w:hint="default"/>
        <w:b w:val="0"/>
        <w:bCs w:val="0"/>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35" w15:restartNumberingAfterBreak="0">
    <w:nsid w:val="604C7E7D"/>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136" w15:restartNumberingAfterBreak="0">
    <w:nsid w:val="60E87A4F"/>
    <w:multiLevelType w:val="hybridMultilevel"/>
    <w:tmpl w:val="6B6A40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60F90666"/>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138" w15:restartNumberingAfterBreak="0">
    <w:nsid w:val="62117B0F"/>
    <w:multiLevelType w:val="hybridMultilevel"/>
    <w:tmpl w:val="4B3C95B0"/>
    <w:lvl w:ilvl="0" w:tplc="2806B214">
      <w:numFmt w:val="bullet"/>
      <w:lvlText w:val="-"/>
      <w:lvlJc w:val="left"/>
      <w:pPr>
        <w:ind w:left="720" w:hanging="360"/>
      </w:pPr>
      <w:rPr>
        <w:rFonts w:ascii="Angsana New" w:eastAsiaTheme="minorHAnsi" w:hAnsi="Angsana New" w:cs="Angsana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2BF7561"/>
    <w:multiLevelType w:val="hybridMultilevel"/>
    <w:tmpl w:val="76AAEB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65621AC8"/>
    <w:multiLevelType w:val="hybridMultilevel"/>
    <w:tmpl w:val="5D40E810"/>
    <w:styleLink w:val="ImportedStyle20"/>
    <w:lvl w:ilvl="0" w:tplc="4B6252C0">
      <w:start w:val="1"/>
      <w:numFmt w:val="bullet"/>
      <w:lvlText w:val="-"/>
      <w:lvlJc w:val="left"/>
      <w:pPr>
        <w:ind w:left="720" w:hanging="360"/>
      </w:pPr>
      <w:rPr>
        <w:rFonts w:ascii="Browallia New" w:eastAsia="Browallia New" w:hAnsi="Browallia New" w:cs="Browallia New"/>
        <w:b w:val="0"/>
        <w:bCs w:val="0"/>
        <w:i w:val="0"/>
        <w:iCs w:val="0"/>
        <w:caps w:val="0"/>
        <w:smallCaps w:val="0"/>
        <w:strike w:val="0"/>
        <w:dstrike w:val="0"/>
        <w:color w:val="000000"/>
        <w:spacing w:val="0"/>
        <w:w w:val="100"/>
        <w:kern w:val="0"/>
        <w:position w:val="0"/>
        <w:highlight w:val="none"/>
        <w:vertAlign w:val="baseline"/>
      </w:rPr>
    </w:lvl>
    <w:lvl w:ilvl="1" w:tplc="F5740E48">
      <w:start w:val="1"/>
      <w:numFmt w:val="bullet"/>
      <w:lvlText w:val="o"/>
      <w:lvlJc w:val="left"/>
      <w:pPr>
        <w:ind w:left="1440" w:hanging="360"/>
      </w:pPr>
      <w:rPr>
        <w:rFonts w:ascii="Browallia New" w:eastAsia="Browallia New" w:hAnsi="Browallia New" w:cs="Browallia New"/>
        <w:b w:val="0"/>
        <w:bCs w:val="0"/>
        <w:i w:val="0"/>
        <w:iCs w:val="0"/>
        <w:caps w:val="0"/>
        <w:smallCaps w:val="0"/>
        <w:strike w:val="0"/>
        <w:dstrike w:val="0"/>
        <w:color w:val="000000"/>
        <w:spacing w:val="0"/>
        <w:w w:val="100"/>
        <w:kern w:val="0"/>
        <w:position w:val="0"/>
        <w:highlight w:val="none"/>
        <w:vertAlign w:val="baseline"/>
      </w:rPr>
    </w:lvl>
    <w:lvl w:ilvl="2" w:tplc="1F1E46D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DA2C4498">
      <w:start w:val="1"/>
      <w:numFmt w:val="bullet"/>
      <w:lvlText w:val="•"/>
      <w:lvlJc w:val="left"/>
      <w:pPr>
        <w:ind w:left="2880" w:hanging="360"/>
      </w:pPr>
      <w:rPr>
        <w:rFonts w:ascii="Browallia New" w:eastAsia="Browallia New" w:hAnsi="Browallia New" w:cs="Browallia New"/>
        <w:b w:val="0"/>
        <w:bCs w:val="0"/>
        <w:i w:val="0"/>
        <w:iCs w:val="0"/>
        <w:caps w:val="0"/>
        <w:smallCaps w:val="0"/>
        <w:strike w:val="0"/>
        <w:dstrike w:val="0"/>
        <w:color w:val="000000"/>
        <w:spacing w:val="0"/>
        <w:w w:val="100"/>
        <w:kern w:val="0"/>
        <w:position w:val="0"/>
        <w:highlight w:val="none"/>
        <w:vertAlign w:val="baseline"/>
      </w:rPr>
    </w:lvl>
    <w:lvl w:ilvl="4" w:tplc="ED127F8E">
      <w:start w:val="1"/>
      <w:numFmt w:val="bullet"/>
      <w:lvlText w:val="o"/>
      <w:lvlJc w:val="left"/>
      <w:pPr>
        <w:ind w:left="3600" w:hanging="360"/>
      </w:pPr>
      <w:rPr>
        <w:rFonts w:ascii="Browallia New" w:eastAsia="Browallia New" w:hAnsi="Browallia New" w:cs="Browallia New"/>
        <w:b w:val="0"/>
        <w:bCs w:val="0"/>
        <w:i w:val="0"/>
        <w:iCs w:val="0"/>
        <w:caps w:val="0"/>
        <w:smallCaps w:val="0"/>
        <w:strike w:val="0"/>
        <w:dstrike w:val="0"/>
        <w:color w:val="000000"/>
        <w:spacing w:val="0"/>
        <w:w w:val="100"/>
        <w:kern w:val="0"/>
        <w:position w:val="0"/>
        <w:highlight w:val="none"/>
        <w:vertAlign w:val="baseline"/>
      </w:rPr>
    </w:lvl>
    <w:lvl w:ilvl="5" w:tplc="E348E0A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B838C560">
      <w:start w:val="1"/>
      <w:numFmt w:val="bullet"/>
      <w:lvlText w:val="•"/>
      <w:lvlJc w:val="left"/>
      <w:pPr>
        <w:ind w:left="5040" w:hanging="360"/>
      </w:pPr>
      <w:rPr>
        <w:rFonts w:ascii="Browallia New" w:eastAsia="Browallia New" w:hAnsi="Browallia New" w:cs="Browallia New"/>
        <w:b w:val="0"/>
        <w:bCs w:val="0"/>
        <w:i w:val="0"/>
        <w:iCs w:val="0"/>
        <w:caps w:val="0"/>
        <w:smallCaps w:val="0"/>
        <w:strike w:val="0"/>
        <w:dstrike w:val="0"/>
        <w:color w:val="000000"/>
        <w:spacing w:val="0"/>
        <w:w w:val="100"/>
        <w:kern w:val="0"/>
        <w:position w:val="0"/>
        <w:highlight w:val="none"/>
        <w:vertAlign w:val="baseline"/>
      </w:rPr>
    </w:lvl>
    <w:lvl w:ilvl="7" w:tplc="9A36716A">
      <w:start w:val="1"/>
      <w:numFmt w:val="bullet"/>
      <w:lvlText w:val="o"/>
      <w:lvlJc w:val="left"/>
      <w:pPr>
        <w:ind w:left="5760" w:hanging="360"/>
      </w:pPr>
      <w:rPr>
        <w:rFonts w:ascii="Browallia New" w:eastAsia="Browallia New" w:hAnsi="Browallia New" w:cs="Browallia New"/>
        <w:b w:val="0"/>
        <w:bCs w:val="0"/>
        <w:i w:val="0"/>
        <w:iCs w:val="0"/>
        <w:caps w:val="0"/>
        <w:smallCaps w:val="0"/>
        <w:strike w:val="0"/>
        <w:dstrike w:val="0"/>
        <w:color w:val="000000"/>
        <w:spacing w:val="0"/>
        <w:w w:val="100"/>
        <w:kern w:val="0"/>
        <w:position w:val="0"/>
        <w:highlight w:val="none"/>
        <w:vertAlign w:val="baseline"/>
      </w:rPr>
    </w:lvl>
    <w:lvl w:ilvl="8" w:tplc="49C2F36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141" w15:restartNumberingAfterBreak="0">
    <w:nsid w:val="65D036A7"/>
    <w:multiLevelType w:val="multilevel"/>
    <w:tmpl w:val="DFFA29A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42" w15:restartNumberingAfterBreak="0">
    <w:nsid w:val="6897484B"/>
    <w:multiLevelType w:val="hybridMultilevel"/>
    <w:tmpl w:val="87FE7FA6"/>
    <w:lvl w:ilvl="0" w:tplc="408E02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3" w15:restartNumberingAfterBreak="0">
    <w:nsid w:val="6937306D"/>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144" w15:restartNumberingAfterBreak="0">
    <w:nsid w:val="698A1178"/>
    <w:multiLevelType w:val="multilevel"/>
    <w:tmpl w:val="7046909A"/>
    <w:lvl w:ilvl="0">
      <w:start w:val="1"/>
      <w:numFmt w:val="decimal"/>
      <w:lvlText w:val="%1"/>
      <w:lvlJc w:val="left"/>
      <w:pPr>
        <w:ind w:left="360" w:hanging="360"/>
      </w:pPr>
      <w:rPr>
        <w:rFonts w:hint="default"/>
      </w:rPr>
    </w:lvl>
    <w:lvl w:ilvl="1">
      <w:start w:val="1"/>
      <w:numFmt w:val="decimal"/>
      <w:lvlText w:val="%1.%2"/>
      <w:lvlJc w:val="left"/>
      <w:pPr>
        <w:ind w:left="1506" w:hanging="360"/>
      </w:pPr>
      <w:rPr>
        <w:rFonts w:hint="default"/>
      </w:rPr>
    </w:lvl>
    <w:lvl w:ilvl="2">
      <w:start w:val="1"/>
      <w:numFmt w:val="decimal"/>
      <w:lvlText w:val="%1.%2.%3"/>
      <w:lvlJc w:val="left"/>
      <w:pPr>
        <w:ind w:left="3012" w:hanging="720"/>
      </w:pPr>
      <w:rPr>
        <w:rFonts w:hint="default"/>
      </w:rPr>
    </w:lvl>
    <w:lvl w:ilvl="3">
      <w:start w:val="1"/>
      <w:numFmt w:val="decimal"/>
      <w:lvlText w:val="%1.%2.%3.%4"/>
      <w:lvlJc w:val="left"/>
      <w:pPr>
        <w:ind w:left="4158" w:hanging="720"/>
      </w:pPr>
      <w:rPr>
        <w:rFonts w:hint="default"/>
      </w:rPr>
    </w:lvl>
    <w:lvl w:ilvl="4">
      <w:start w:val="1"/>
      <w:numFmt w:val="decimal"/>
      <w:lvlText w:val="%1.%2.%3.%4.%5"/>
      <w:lvlJc w:val="left"/>
      <w:pPr>
        <w:ind w:left="5304" w:hanging="720"/>
      </w:pPr>
      <w:rPr>
        <w:rFonts w:hint="default"/>
      </w:rPr>
    </w:lvl>
    <w:lvl w:ilvl="5">
      <w:start w:val="1"/>
      <w:numFmt w:val="decimal"/>
      <w:lvlText w:val="%1.%2.%3.%4.%5.%6"/>
      <w:lvlJc w:val="left"/>
      <w:pPr>
        <w:ind w:left="6810" w:hanging="1080"/>
      </w:pPr>
      <w:rPr>
        <w:rFonts w:hint="default"/>
      </w:rPr>
    </w:lvl>
    <w:lvl w:ilvl="6">
      <w:start w:val="1"/>
      <w:numFmt w:val="decimal"/>
      <w:lvlText w:val="%1.%2.%3.%4.%5.%6.%7"/>
      <w:lvlJc w:val="left"/>
      <w:pPr>
        <w:ind w:left="7956" w:hanging="1080"/>
      </w:pPr>
      <w:rPr>
        <w:rFonts w:hint="default"/>
      </w:rPr>
    </w:lvl>
    <w:lvl w:ilvl="7">
      <w:start w:val="1"/>
      <w:numFmt w:val="decimal"/>
      <w:lvlText w:val="%1.%2.%3.%4.%5.%6.%7.%8"/>
      <w:lvlJc w:val="left"/>
      <w:pPr>
        <w:ind w:left="9102" w:hanging="1080"/>
      </w:pPr>
      <w:rPr>
        <w:rFonts w:hint="default"/>
      </w:rPr>
    </w:lvl>
    <w:lvl w:ilvl="8">
      <w:start w:val="1"/>
      <w:numFmt w:val="decimal"/>
      <w:lvlText w:val="%1.%2.%3.%4.%5.%6.%7.%8.%9"/>
      <w:lvlJc w:val="left"/>
      <w:pPr>
        <w:ind w:left="10608" w:hanging="1440"/>
      </w:pPr>
      <w:rPr>
        <w:rFonts w:hint="default"/>
      </w:rPr>
    </w:lvl>
  </w:abstractNum>
  <w:abstractNum w:abstractNumId="145" w15:restartNumberingAfterBreak="0">
    <w:nsid w:val="6ABC6C46"/>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146" w15:restartNumberingAfterBreak="0">
    <w:nsid w:val="6DB45A7A"/>
    <w:multiLevelType w:val="hybridMultilevel"/>
    <w:tmpl w:val="86EEB7EE"/>
    <w:lvl w:ilvl="0" w:tplc="EF543390">
      <w:numFmt w:val="bullet"/>
      <w:lvlText w:val="-"/>
      <w:lvlJc w:val="left"/>
      <w:pPr>
        <w:ind w:left="720" w:hanging="360"/>
      </w:pPr>
      <w:rPr>
        <w:rFonts w:ascii="TH Sarabun New" w:eastAsia="Times New Roman" w:hAnsi="TH Sarabun New" w:cs="TH Sarabun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6DC909D4"/>
    <w:multiLevelType w:val="hybridMultilevel"/>
    <w:tmpl w:val="D45ED9C4"/>
    <w:styleLink w:val="ImportedStyle1001"/>
    <w:lvl w:ilvl="0" w:tplc="F8DA66D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8" w15:restartNumberingAfterBreak="0">
    <w:nsid w:val="6E2A7D97"/>
    <w:multiLevelType w:val="hybridMultilevel"/>
    <w:tmpl w:val="6B6A40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6E3C5448"/>
    <w:multiLevelType w:val="hybridMultilevel"/>
    <w:tmpl w:val="14546236"/>
    <w:lvl w:ilvl="0" w:tplc="0E46D9B0">
      <w:start w:val="1"/>
      <w:numFmt w:val="bullet"/>
      <w:lvlText w:val="o"/>
      <w:lvlJc w:val="left"/>
      <w:pPr>
        <w:ind w:left="1080" w:hanging="360"/>
      </w:pPr>
      <w:rPr>
        <w:rFonts w:ascii="Courier New" w:hAnsi="Courier New" w:cs="Courier New"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0" w15:restartNumberingAfterBreak="0">
    <w:nsid w:val="6E656280"/>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151" w15:restartNumberingAfterBreak="0">
    <w:nsid w:val="6F0A178E"/>
    <w:multiLevelType w:val="hybridMultilevel"/>
    <w:tmpl w:val="D5D85F94"/>
    <w:styleLink w:val="ImportedStyle4"/>
    <w:lvl w:ilvl="0" w:tplc="34B0B042">
      <w:start w:val="1"/>
      <w:numFmt w:val="decimal"/>
      <w:lvlText w:val="%1)"/>
      <w:lvlJc w:val="left"/>
      <w:pPr>
        <w:ind w:left="957"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43E87A00">
      <w:start w:val="1"/>
      <w:numFmt w:val="lowerLetter"/>
      <w:lvlText w:val="%2."/>
      <w:lvlJc w:val="left"/>
      <w:pPr>
        <w:ind w:left="1767" w:hanging="450"/>
      </w:pPr>
      <w:rPr>
        <w:rFonts w:hAnsi="Arial Unicode MS"/>
        <w:caps w:val="0"/>
        <w:smallCaps w:val="0"/>
        <w:strike w:val="0"/>
        <w:dstrike w:val="0"/>
        <w:outline w:val="0"/>
        <w:emboss w:val="0"/>
        <w:imprint w:val="0"/>
        <w:spacing w:val="0"/>
        <w:w w:val="100"/>
        <w:kern w:val="0"/>
        <w:position w:val="0"/>
        <w:highlight w:val="none"/>
        <w:vertAlign w:val="baseline"/>
      </w:rPr>
    </w:lvl>
    <w:lvl w:ilvl="2" w:tplc="B8901180">
      <w:start w:val="1"/>
      <w:numFmt w:val="lowerRoman"/>
      <w:lvlText w:val="%3."/>
      <w:lvlJc w:val="left"/>
      <w:pPr>
        <w:ind w:left="2486" w:hanging="447"/>
      </w:pPr>
      <w:rPr>
        <w:rFonts w:hAnsi="Arial Unicode MS"/>
        <w:caps w:val="0"/>
        <w:smallCaps w:val="0"/>
        <w:strike w:val="0"/>
        <w:dstrike w:val="0"/>
        <w:outline w:val="0"/>
        <w:emboss w:val="0"/>
        <w:imprint w:val="0"/>
        <w:spacing w:val="0"/>
        <w:w w:val="100"/>
        <w:kern w:val="0"/>
        <w:position w:val="0"/>
        <w:highlight w:val="none"/>
        <w:vertAlign w:val="baseline"/>
      </w:rPr>
    </w:lvl>
    <w:lvl w:ilvl="3" w:tplc="A5ECECA6">
      <w:start w:val="1"/>
      <w:numFmt w:val="decimal"/>
      <w:lvlText w:val="%4."/>
      <w:lvlJc w:val="left"/>
      <w:pPr>
        <w:ind w:left="3207" w:hanging="450"/>
      </w:pPr>
      <w:rPr>
        <w:rFonts w:hAnsi="Arial Unicode MS"/>
        <w:caps w:val="0"/>
        <w:smallCaps w:val="0"/>
        <w:strike w:val="0"/>
        <w:dstrike w:val="0"/>
        <w:outline w:val="0"/>
        <w:emboss w:val="0"/>
        <w:imprint w:val="0"/>
        <w:spacing w:val="0"/>
        <w:w w:val="100"/>
        <w:kern w:val="0"/>
        <w:position w:val="0"/>
        <w:highlight w:val="none"/>
        <w:vertAlign w:val="baseline"/>
      </w:rPr>
    </w:lvl>
    <w:lvl w:ilvl="4" w:tplc="2F842D40">
      <w:start w:val="1"/>
      <w:numFmt w:val="lowerLetter"/>
      <w:lvlText w:val="%5."/>
      <w:lvlJc w:val="left"/>
      <w:pPr>
        <w:ind w:left="3927" w:hanging="450"/>
      </w:pPr>
      <w:rPr>
        <w:rFonts w:hAnsi="Arial Unicode MS"/>
        <w:caps w:val="0"/>
        <w:smallCaps w:val="0"/>
        <w:strike w:val="0"/>
        <w:dstrike w:val="0"/>
        <w:outline w:val="0"/>
        <w:emboss w:val="0"/>
        <w:imprint w:val="0"/>
        <w:spacing w:val="0"/>
        <w:w w:val="100"/>
        <w:kern w:val="0"/>
        <w:position w:val="0"/>
        <w:highlight w:val="none"/>
        <w:vertAlign w:val="baseline"/>
      </w:rPr>
    </w:lvl>
    <w:lvl w:ilvl="5" w:tplc="51D2697A">
      <w:start w:val="1"/>
      <w:numFmt w:val="lowerRoman"/>
      <w:lvlText w:val="%6."/>
      <w:lvlJc w:val="left"/>
      <w:pPr>
        <w:ind w:left="4646" w:hanging="447"/>
      </w:pPr>
      <w:rPr>
        <w:rFonts w:hAnsi="Arial Unicode MS"/>
        <w:caps w:val="0"/>
        <w:smallCaps w:val="0"/>
        <w:strike w:val="0"/>
        <w:dstrike w:val="0"/>
        <w:outline w:val="0"/>
        <w:emboss w:val="0"/>
        <w:imprint w:val="0"/>
        <w:spacing w:val="0"/>
        <w:w w:val="100"/>
        <w:kern w:val="0"/>
        <w:position w:val="0"/>
        <w:highlight w:val="none"/>
        <w:vertAlign w:val="baseline"/>
      </w:rPr>
    </w:lvl>
    <w:lvl w:ilvl="6" w:tplc="CD18C2BA">
      <w:start w:val="1"/>
      <w:numFmt w:val="decimal"/>
      <w:lvlText w:val="%7."/>
      <w:lvlJc w:val="left"/>
      <w:pPr>
        <w:ind w:left="5367" w:hanging="450"/>
      </w:pPr>
      <w:rPr>
        <w:rFonts w:hAnsi="Arial Unicode MS"/>
        <w:caps w:val="0"/>
        <w:smallCaps w:val="0"/>
        <w:strike w:val="0"/>
        <w:dstrike w:val="0"/>
        <w:outline w:val="0"/>
        <w:emboss w:val="0"/>
        <w:imprint w:val="0"/>
        <w:spacing w:val="0"/>
        <w:w w:val="100"/>
        <w:kern w:val="0"/>
        <w:position w:val="0"/>
        <w:highlight w:val="none"/>
        <w:vertAlign w:val="baseline"/>
      </w:rPr>
    </w:lvl>
    <w:lvl w:ilvl="7" w:tplc="F0A2FF4A">
      <w:start w:val="1"/>
      <w:numFmt w:val="lowerLetter"/>
      <w:lvlText w:val="%8."/>
      <w:lvlJc w:val="left"/>
      <w:pPr>
        <w:ind w:left="6087" w:hanging="450"/>
      </w:pPr>
      <w:rPr>
        <w:rFonts w:hAnsi="Arial Unicode MS"/>
        <w:caps w:val="0"/>
        <w:smallCaps w:val="0"/>
        <w:strike w:val="0"/>
        <w:dstrike w:val="0"/>
        <w:outline w:val="0"/>
        <w:emboss w:val="0"/>
        <w:imprint w:val="0"/>
        <w:spacing w:val="0"/>
        <w:w w:val="100"/>
        <w:kern w:val="0"/>
        <w:position w:val="0"/>
        <w:highlight w:val="none"/>
        <w:vertAlign w:val="baseline"/>
      </w:rPr>
    </w:lvl>
    <w:lvl w:ilvl="8" w:tplc="41220066">
      <w:start w:val="1"/>
      <w:numFmt w:val="lowerRoman"/>
      <w:lvlText w:val="%9."/>
      <w:lvlJc w:val="left"/>
      <w:pPr>
        <w:ind w:left="6806" w:hanging="447"/>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52" w15:restartNumberingAfterBreak="0">
    <w:nsid w:val="6F753234"/>
    <w:multiLevelType w:val="hybridMultilevel"/>
    <w:tmpl w:val="B4221164"/>
    <w:lvl w:ilvl="0" w:tplc="8ADA52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3" w15:restartNumberingAfterBreak="0">
    <w:nsid w:val="718D7C4D"/>
    <w:multiLevelType w:val="hybridMultilevel"/>
    <w:tmpl w:val="3102964E"/>
    <w:lvl w:ilvl="0" w:tplc="96E2C6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4" w15:restartNumberingAfterBreak="0">
    <w:nsid w:val="723C333F"/>
    <w:multiLevelType w:val="hybridMultilevel"/>
    <w:tmpl w:val="6A5A83FC"/>
    <w:lvl w:ilvl="0" w:tplc="D5942F2E">
      <w:start w:val="1"/>
      <w:numFmt w:val="decimal"/>
      <w:lvlText w:val="%1."/>
      <w:lvlJc w:val="left"/>
      <w:pPr>
        <w:ind w:left="1866" w:hanging="360"/>
      </w:pPr>
      <w:rPr>
        <w:rFonts w:hint="default"/>
      </w:rPr>
    </w:lvl>
    <w:lvl w:ilvl="1" w:tplc="04090019" w:tentative="1">
      <w:start w:val="1"/>
      <w:numFmt w:val="lowerLetter"/>
      <w:lvlText w:val="%2."/>
      <w:lvlJc w:val="left"/>
      <w:pPr>
        <w:ind w:left="2586" w:hanging="360"/>
      </w:pPr>
    </w:lvl>
    <w:lvl w:ilvl="2" w:tplc="0409001B" w:tentative="1">
      <w:start w:val="1"/>
      <w:numFmt w:val="lowerRoman"/>
      <w:lvlText w:val="%3."/>
      <w:lvlJc w:val="right"/>
      <w:pPr>
        <w:ind w:left="3306" w:hanging="180"/>
      </w:pPr>
    </w:lvl>
    <w:lvl w:ilvl="3" w:tplc="0409000F" w:tentative="1">
      <w:start w:val="1"/>
      <w:numFmt w:val="decimal"/>
      <w:lvlText w:val="%4."/>
      <w:lvlJc w:val="left"/>
      <w:pPr>
        <w:ind w:left="4026" w:hanging="360"/>
      </w:pPr>
    </w:lvl>
    <w:lvl w:ilvl="4" w:tplc="04090019" w:tentative="1">
      <w:start w:val="1"/>
      <w:numFmt w:val="lowerLetter"/>
      <w:lvlText w:val="%5."/>
      <w:lvlJc w:val="left"/>
      <w:pPr>
        <w:ind w:left="4746" w:hanging="360"/>
      </w:pPr>
    </w:lvl>
    <w:lvl w:ilvl="5" w:tplc="0409001B" w:tentative="1">
      <w:start w:val="1"/>
      <w:numFmt w:val="lowerRoman"/>
      <w:lvlText w:val="%6."/>
      <w:lvlJc w:val="right"/>
      <w:pPr>
        <w:ind w:left="5466" w:hanging="180"/>
      </w:pPr>
    </w:lvl>
    <w:lvl w:ilvl="6" w:tplc="0409000F" w:tentative="1">
      <w:start w:val="1"/>
      <w:numFmt w:val="decimal"/>
      <w:lvlText w:val="%7."/>
      <w:lvlJc w:val="left"/>
      <w:pPr>
        <w:ind w:left="6186" w:hanging="360"/>
      </w:pPr>
    </w:lvl>
    <w:lvl w:ilvl="7" w:tplc="04090019" w:tentative="1">
      <w:start w:val="1"/>
      <w:numFmt w:val="lowerLetter"/>
      <w:lvlText w:val="%8."/>
      <w:lvlJc w:val="left"/>
      <w:pPr>
        <w:ind w:left="6906" w:hanging="360"/>
      </w:pPr>
    </w:lvl>
    <w:lvl w:ilvl="8" w:tplc="0409001B" w:tentative="1">
      <w:start w:val="1"/>
      <w:numFmt w:val="lowerRoman"/>
      <w:lvlText w:val="%9."/>
      <w:lvlJc w:val="right"/>
      <w:pPr>
        <w:ind w:left="7626" w:hanging="180"/>
      </w:pPr>
    </w:lvl>
  </w:abstractNum>
  <w:abstractNum w:abstractNumId="155" w15:restartNumberingAfterBreak="0">
    <w:nsid w:val="743A255C"/>
    <w:multiLevelType w:val="hybridMultilevel"/>
    <w:tmpl w:val="7534B5E4"/>
    <w:lvl w:ilvl="0" w:tplc="11DA553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6" w15:restartNumberingAfterBreak="0">
    <w:nsid w:val="748B485A"/>
    <w:multiLevelType w:val="hybridMultilevel"/>
    <w:tmpl w:val="0EF8AF06"/>
    <w:lvl w:ilvl="0" w:tplc="1CFA01A8">
      <w:start w:val="1"/>
      <w:numFmt w:val="bullet"/>
      <w:lvlText w:val=""/>
      <w:lvlJc w:val="left"/>
      <w:pPr>
        <w:ind w:left="720" w:hanging="360"/>
      </w:pPr>
      <w:rPr>
        <w:rFonts w:ascii="Symbol" w:hAnsi="Symbol" w:hint="default"/>
        <w:color w:val="auto"/>
      </w:rPr>
    </w:lvl>
    <w:lvl w:ilvl="1" w:tplc="F9DE5318">
      <w:start w:val="5"/>
      <w:numFmt w:val="bullet"/>
      <w:lvlText w:val="-"/>
      <w:lvlJc w:val="left"/>
      <w:pPr>
        <w:ind w:left="2160" w:hanging="360"/>
      </w:pPr>
      <w:rPr>
        <w:rFonts w:ascii="Angsana New" w:eastAsiaTheme="minorHAnsi" w:hAnsi="Angsana New" w:cs="Angsana New" w:hint="default"/>
        <w:color w:val="7F7F7F" w:themeColor="text1" w:themeTint="80"/>
        <w:lang w:bidi="th-TH"/>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752A24E5"/>
    <w:multiLevelType w:val="hybridMultilevel"/>
    <w:tmpl w:val="7A7ECA00"/>
    <w:lvl w:ilvl="0" w:tplc="32B01190">
      <w:start w:val="1"/>
      <w:numFmt w:val="decimal"/>
      <w:lvlText w:val="%1)"/>
      <w:lvlJc w:val="left"/>
      <w:pPr>
        <w:ind w:left="2790" w:hanging="360"/>
      </w:pPr>
      <w:rPr>
        <w:rFonts w:hint="default"/>
      </w:rPr>
    </w:lvl>
    <w:lvl w:ilvl="1" w:tplc="04090019" w:tentative="1">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158" w15:restartNumberingAfterBreak="0">
    <w:nsid w:val="77536CD6"/>
    <w:multiLevelType w:val="hybridMultilevel"/>
    <w:tmpl w:val="CF440262"/>
    <w:lvl w:ilvl="0" w:tplc="04090011">
      <w:start w:val="1"/>
      <w:numFmt w:val="decimal"/>
      <w:lvlText w:val="%1)"/>
      <w:lvlJc w:val="left"/>
      <w:pPr>
        <w:ind w:left="2790" w:hanging="360"/>
      </w:pPr>
    </w:lvl>
    <w:lvl w:ilvl="1" w:tplc="04090019" w:tentative="1">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159" w15:restartNumberingAfterBreak="0">
    <w:nsid w:val="77D02E0E"/>
    <w:multiLevelType w:val="hybridMultilevel"/>
    <w:tmpl w:val="30F800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78430293"/>
    <w:multiLevelType w:val="hybridMultilevel"/>
    <w:tmpl w:val="CF440262"/>
    <w:lvl w:ilvl="0" w:tplc="FFFFFFFF">
      <w:start w:val="1"/>
      <w:numFmt w:val="decimal"/>
      <w:lvlText w:val="%1)"/>
      <w:lvlJc w:val="left"/>
      <w:pPr>
        <w:ind w:left="2790" w:hanging="360"/>
      </w:pPr>
    </w:lvl>
    <w:lvl w:ilvl="1" w:tplc="FFFFFFFF" w:tentative="1">
      <w:start w:val="1"/>
      <w:numFmt w:val="lowerLetter"/>
      <w:lvlText w:val="%2."/>
      <w:lvlJc w:val="left"/>
      <w:pPr>
        <w:ind w:left="3510" w:hanging="360"/>
      </w:pPr>
    </w:lvl>
    <w:lvl w:ilvl="2" w:tplc="FFFFFFFF" w:tentative="1">
      <w:start w:val="1"/>
      <w:numFmt w:val="lowerRoman"/>
      <w:lvlText w:val="%3."/>
      <w:lvlJc w:val="right"/>
      <w:pPr>
        <w:ind w:left="4230" w:hanging="180"/>
      </w:pPr>
    </w:lvl>
    <w:lvl w:ilvl="3" w:tplc="FFFFFFFF" w:tentative="1">
      <w:start w:val="1"/>
      <w:numFmt w:val="decimal"/>
      <w:lvlText w:val="%4."/>
      <w:lvlJc w:val="left"/>
      <w:pPr>
        <w:ind w:left="4950" w:hanging="360"/>
      </w:pPr>
    </w:lvl>
    <w:lvl w:ilvl="4" w:tplc="FFFFFFFF" w:tentative="1">
      <w:start w:val="1"/>
      <w:numFmt w:val="lowerLetter"/>
      <w:lvlText w:val="%5."/>
      <w:lvlJc w:val="left"/>
      <w:pPr>
        <w:ind w:left="5670" w:hanging="360"/>
      </w:pPr>
    </w:lvl>
    <w:lvl w:ilvl="5" w:tplc="FFFFFFFF" w:tentative="1">
      <w:start w:val="1"/>
      <w:numFmt w:val="lowerRoman"/>
      <w:lvlText w:val="%6."/>
      <w:lvlJc w:val="right"/>
      <w:pPr>
        <w:ind w:left="6390" w:hanging="180"/>
      </w:pPr>
    </w:lvl>
    <w:lvl w:ilvl="6" w:tplc="FFFFFFFF" w:tentative="1">
      <w:start w:val="1"/>
      <w:numFmt w:val="decimal"/>
      <w:lvlText w:val="%7."/>
      <w:lvlJc w:val="left"/>
      <w:pPr>
        <w:ind w:left="7110" w:hanging="360"/>
      </w:pPr>
    </w:lvl>
    <w:lvl w:ilvl="7" w:tplc="FFFFFFFF" w:tentative="1">
      <w:start w:val="1"/>
      <w:numFmt w:val="lowerLetter"/>
      <w:lvlText w:val="%8."/>
      <w:lvlJc w:val="left"/>
      <w:pPr>
        <w:ind w:left="7830" w:hanging="360"/>
      </w:pPr>
    </w:lvl>
    <w:lvl w:ilvl="8" w:tplc="FFFFFFFF" w:tentative="1">
      <w:start w:val="1"/>
      <w:numFmt w:val="lowerRoman"/>
      <w:lvlText w:val="%9."/>
      <w:lvlJc w:val="right"/>
      <w:pPr>
        <w:ind w:left="8550" w:hanging="180"/>
      </w:pPr>
    </w:lvl>
  </w:abstractNum>
  <w:abstractNum w:abstractNumId="161" w15:restartNumberingAfterBreak="0">
    <w:nsid w:val="788271BD"/>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162" w15:restartNumberingAfterBreak="0">
    <w:nsid w:val="790A599F"/>
    <w:multiLevelType w:val="multilevel"/>
    <w:tmpl w:val="4D74B358"/>
    <w:styleLink w:val="ImportedStyle1020"/>
    <w:lvl w:ilvl="0">
      <w:start w:val="1"/>
      <w:numFmt w:val="decimal"/>
      <w:lvlText w:val="%1."/>
      <w:lvlJc w:val="left"/>
      <w:pPr>
        <w:ind w:left="360" w:hanging="360"/>
      </w:pPr>
      <w:rPr>
        <w:rFonts w:hAnsi="Arial Unicode MS"/>
        <w:b/>
        <w:bCs/>
        <w:caps w:val="0"/>
        <w:smallCaps w:val="0"/>
        <w:strike w:val="0"/>
        <w:dstrike w:val="0"/>
        <w:color w:val="000000"/>
        <w:spacing w:val="0"/>
        <w:w w:val="100"/>
        <w:kern w:val="0"/>
        <w:position w:val="0"/>
        <w:highlight w:val="none"/>
        <w:vertAlign w:val="baseline"/>
      </w:rPr>
    </w:lvl>
    <w:lvl w:ilvl="1">
      <w:start w:val="1"/>
      <w:numFmt w:val="decimal"/>
      <w:lvlText w:val="%2."/>
      <w:lvlJc w:val="left"/>
      <w:pPr>
        <w:ind w:left="792" w:hanging="432"/>
      </w:pPr>
      <w:rPr>
        <w:rFonts w:hAnsi="Arial Unicode MS"/>
        <w:b/>
        <w:bCs/>
        <w:caps w:val="0"/>
        <w:smallCaps w:val="0"/>
        <w:strike w:val="0"/>
        <w:dstrike w:val="0"/>
        <w:color w:val="000000"/>
        <w:spacing w:val="0"/>
        <w:w w:val="100"/>
        <w:kern w:val="0"/>
        <w:position w:val="0"/>
        <w:highlight w:val="none"/>
        <w:vertAlign w:val="baseline"/>
      </w:rPr>
    </w:lvl>
    <w:lvl w:ilvl="2">
      <w:start w:val="1"/>
      <w:numFmt w:val="decimal"/>
      <w:lvlText w:val="%2.%3."/>
      <w:lvlJc w:val="left"/>
      <w:pPr>
        <w:ind w:left="1224" w:hanging="720"/>
      </w:pPr>
      <w:rPr>
        <w:rFonts w:hAnsi="Arial Unicode MS"/>
        <w:b/>
        <w:bCs/>
        <w:caps w:val="0"/>
        <w:smallCaps w:val="0"/>
        <w:strike w:val="0"/>
        <w:dstrike w:val="0"/>
        <w:color w:val="000000"/>
        <w:spacing w:val="0"/>
        <w:w w:val="100"/>
        <w:kern w:val="0"/>
        <w:position w:val="0"/>
        <w:highlight w:val="none"/>
        <w:vertAlign w:val="baseline"/>
      </w:rPr>
    </w:lvl>
    <w:lvl w:ilvl="3">
      <w:start w:val="1"/>
      <w:numFmt w:val="decimal"/>
      <w:lvlText w:val="%2.%3.%4."/>
      <w:lvlJc w:val="left"/>
      <w:pPr>
        <w:ind w:left="1728" w:hanging="720"/>
      </w:pPr>
      <w:rPr>
        <w:rFonts w:hAnsi="Arial Unicode MS"/>
        <w:b/>
        <w:bCs/>
        <w:caps w:val="0"/>
        <w:smallCaps w:val="0"/>
        <w:strike w:val="0"/>
        <w:dstrike w:val="0"/>
        <w:color w:val="000000"/>
        <w:spacing w:val="0"/>
        <w:w w:val="100"/>
        <w:kern w:val="0"/>
        <w:position w:val="0"/>
        <w:highlight w:val="none"/>
        <w:vertAlign w:val="baseline"/>
      </w:rPr>
    </w:lvl>
    <w:lvl w:ilvl="4">
      <w:start w:val="1"/>
      <w:numFmt w:val="decimal"/>
      <w:lvlText w:val="%2.%3.%4.%5."/>
      <w:lvlJc w:val="left"/>
      <w:pPr>
        <w:ind w:left="2232" w:hanging="1080"/>
      </w:pPr>
      <w:rPr>
        <w:rFonts w:hAnsi="Arial Unicode MS"/>
        <w:b/>
        <w:bCs/>
        <w:caps w:val="0"/>
        <w:smallCaps w:val="0"/>
        <w:strike w:val="0"/>
        <w:dstrike w:val="0"/>
        <w:color w:val="000000"/>
        <w:spacing w:val="0"/>
        <w:w w:val="100"/>
        <w:kern w:val="0"/>
        <w:position w:val="0"/>
        <w:highlight w:val="none"/>
        <w:vertAlign w:val="baseline"/>
      </w:rPr>
    </w:lvl>
    <w:lvl w:ilvl="5">
      <w:start w:val="1"/>
      <w:numFmt w:val="decimal"/>
      <w:lvlText w:val="%2.%3.%4.%5.%6."/>
      <w:lvlJc w:val="left"/>
      <w:pPr>
        <w:ind w:left="2736" w:hanging="1080"/>
      </w:pPr>
      <w:rPr>
        <w:rFonts w:hAnsi="Arial Unicode MS"/>
        <w:b/>
        <w:bCs/>
        <w:caps w:val="0"/>
        <w:smallCaps w:val="0"/>
        <w:strike w:val="0"/>
        <w:dstrike w:val="0"/>
        <w:color w:val="000000"/>
        <w:spacing w:val="0"/>
        <w:w w:val="100"/>
        <w:kern w:val="0"/>
        <w:position w:val="0"/>
        <w:highlight w:val="none"/>
        <w:vertAlign w:val="baseline"/>
      </w:rPr>
    </w:lvl>
    <w:lvl w:ilvl="6">
      <w:start w:val="1"/>
      <w:numFmt w:val="decimal"/>
      <w:lvlText w:val="%2.%3.%4.%5.%6.%7."/>
      <w:lvlJc w:val="left"/>
      <w:pPr>
        <w:ind w:left="3240" w:hanging="1440"/>
      </w:pPr>
      <w:rPr>
        <w:rFonts w:hAnsi="Arial Unicode MS"/>
        <w:b/>
        <w:bCs/>
        <w:caps w:val="0"/>
        <w:smallCaps w:val="0"/>
        <w:strike w:val="0"/>
        <w:dstrike w:val="0"/>
        <w:color w:val="000000"/>
        <w:spacing w:val="0"/>
        <w:w w:val="100"/>
        <w:kern w:val="0"/>
        <w:position w:val="0"/>
        <w:highlight w:val="none"/>
        <w:vertAlign w:val="baseline"/>
      </w:rPr>
    </w:lvl>
    <w:lvl w:ilvl="7">
      <w:start w:val="1"/>
      <w:numFmt w:val="decimal"/>
      <w:lvlText w:val="%2.%3.%4.%5.%6.%7.%8."/>
      <w:lvlJc w:val="left"/>
      <w:pPr>
        <w:ind w:left="3744" w:hanging="1440"/>
      </w:pPr>
      <w:rPr>
        <w:rFonts w:hAnsi="Arial Unicode MS"/>
        <w:b/>
        <w:bCs/>
        <w:caps w:val="0"/>
        <w:smallCaps w:val="0"/>
        <w:strike w:val="0"/>
        <w:dstrike w:val="0"/>
        <w:color w:val="000000"/>
        <w:spacing w:val="0"/>
        <w:w w:val="100"/>
        <w:kern w:val="0"/>
        <w:position w:val="0"/>
        <w:highlight w:val="none"/>
        <w:vertAlign w:val="baseline"/>
      </w:rPr>
    </w:lvl>
    <w:lvl w:ilvl="8">
      <w:start w:val="1"/>
      <w:numFmt w:val="decimal"/>
      <w:lvlText w:val="%2.%3.%4.%5.%6.%7.%8.%9."/>
      <w:lvlJc w:val="left"/>
      <w:pPr>
        <w:ind w:left="4320" w:hanging="1800"/>
      </w:pPr>
      <w:rPr>
        <w:rFonts w:hAnsi="Arial Unicode MS"/>
        <w:b/>
        <w:bCs/>
        <w:caps w:val="0"/>
        <w:smallCaps w:val="0"/>
        <w:strike w:val="0"/>
        <w:dstrike w:val="0"/>
        <w:color w:val="000000"/>
        <w:spacing w:val="0"/>
        <w:w w:val="100"/>
        <w:kern w:val="0"/>
        <w:position w:val="0"/>
        <w:highlight w:val="none"/>
        <w:vertAlign w:val="baseline"/>
      </w:rPr>
    </w:lvl>
  </w:abstractNum>
  <w:abstractNum w:abstractNumId="163" w15:restartNumberingAfterBreak="0">
    <w:nsid w:val="7934117A"/>
    <w:multiLevelType w:val="hybridMultilevel"/>
    <w:tmpl w:val="4E20A242"/>
    <w:lvl w:ilvl="0" w:tplc="FFFFFFFF">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7A847B75"/>
    <w:multiLevelType w:val="hybridMultilevel"/>
    <w:tmpl w:val="2522E502"/>
    <w:styleLink w:val="ImportedStyle101"/>
    <w:lvl w:ilvl="0" w:tplc="8C6224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7AD04ED7"/>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166" w15:restartNumberingAfterBreak="0">
    <w:nsid w:val="7B0E1415"/>
    <w:multiLevelType w:val="hybridMultilevel"/>
    <w:tmpl w:val="80804008"/>
    <w:lvl w:ilvl="0" w:tplc="19D45406">
      <w:start w:val="1"/>
      <w:numFmt w:val="decimal"/>
      <w:lvlText w:val="(%1)"/>
      <w:lvlJc w:val="left"/>
      <w:pPr>
        <w:ind w:left="720" w:hanging="360"/>
      </w:pPr>
      <w:rPr>
        <w:rFonts w:hint="default"/>
      </w:rPr>
    </w:lvl>
    <w:lvl w:ilvl="1" w:tplc="026674E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7C5517A5"/>
    <w:multiLevelType w:val="hybridMultilevel"/>
    <w:tmpl w:val="1654D6AC"/>
    <w:lvl w:ilvl="0" w:tplc="63088356">
      <w:start w:val="5"/>
      <w:numFmt w:val="bullet"/>
      <w:lvlText w:val="-"/>
      <w:lvlJc w:val="left"/>
      <w:pPr>
        <w:ind w:left="720" w:hanging="360"/>
      </w:pPr>
      <w:rPr>
        <w:rFonts w:ascii="Angsana New" w:eastAsiaTheme="minorHAnsi" w:hAnsi="Angsana New" w:cs="Angsana New" w:hint="default"/>
        <w:b w:val="0"/>
        <w:bCs/>
        <w:color w:val="7F7F7F" w:themeColor="text1" w:themeTint="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7C5F20EE"/>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169" w15:restartNumberingAfterBreak="0">
    <w:nsid w:val="7CC5738D"/>
    <w:multiLevelType w:val="hybridMultilevel"/>
    <w:tmpl w:val="7534B5E4"/>
    <w:lvl w:ilvl="0" w:tplc="11DA553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0" w15:restartNumberingAfterBreak="0">
    <w:nsid w:val="7CD42BD7"/>
    <w:multiLevelType w:val="multilevel"/>
    <w:tmpl w:val="18B64DE8"/>
    <w:styleLink w:val="31"/>
    <w:lvl w:ilvl="0">
      <w:start w:val="1"/>
      <w:numFmt w:val="decimal"/>
      <w:lvlText w:val="%1)"/>
      <w:lvlJc w:val="left"/>
      <w:rPr>
        <w:position w:val="0"/>
      </w:rPr>
    </w:lvl>
    <w:lvl w:ilvl="1">
      <w:start w:val="1"/>
      <w:numFmt w:val="lowerLetter"/>
      <w:lvlText w:val="%2."/>
      <w:lvlJc w:val="left"/>
      <w:rPr>
        <w:position w:val="0"/>
      </w:rPr>
    </w:lvl>
    <w:lvl w:ilvl="2">
      <w:start w:val="1"/>
      <w:numFmt w:val="lowerRoman"/>
      <w:lvlText w:val="%3."/>
      <w:lvlJc w:val="left"/>
      <w:rPr>
        <w:position w:val="0"/>
      </w:rPr>
    </w:lvl>
    <w:lvl w:ilvl="3">
      <w:start w:val="1"/>
      <w:numFmt w:val="decimal"/>
      <w:lvlText w:val="%4."/>
      <w:lvlJc w:val="left"/>
      <w:rPr>
        <w:position w:val="0"/>
      </w:rPr>
    </w:lvl>
    <w:lvl w:ilvl="4">
      <w:start w:val="1"/>
      <w:numFmt w:val="lowerLetter"/>
      <w:lvlText w:val="%5."/>
      <w:lvlJc w:val="left"/>
      <w:rPr>
        <w:position w:val="0"/>
      </w:rPr>
    </w:lvl>
    <w:lvl w:ilvl="5">
      <w:start w:val="1"/>
      <w:numFmt w:val="lowerRoman"/>
      <w:lvlText w:val="%6."/>
      <w:lvlJc w:val="left"/>
      <w:rPr>
        <w:position w:val="0"/>
      </w:rPr>
    </w:lvl>
    <w:lvl w:ilvl="6">
      <w:start w:val="1"/>
      <w:numFmt w:val="decimal"/>
      <w:lvlText w:val="%7."/>
      <w:lvlJc w:val="left"/>
      <w:rPr>
        <w:position w:val="0"/>
      </w:rPr>
    </w:lvl>
    <w:lvl w:ilvl="7">
      <w:start w:val="1"/>
      <w:numFmt w:val="lowerLetter"/>
      <w:lvlText w:val="%8."/>
      <w:lvlJc w:val="left"/>
      <w:rPr>
        <w:position w:val="0"/>
      </w:rPr>
    </w:lvl>
    <w:lvl w:ilvl="8">
      <w:start w:val="1"/>
      <w:numFmt w:val="lowerRoman"/>
      <w:lvlText w:val="%9."/>
      <w:lvlJc w:val="left"/>
      <w:rPr>
        <w:position w:val="0"/>
      </w:rPr>
    </w:lvl>
  </w:abstractNum>
  <w:abstractNum w:abstractNumId="171" w15:restartNumberingAfterBreak="0">
    <w:nsid w:val="7CF76BB9"/>
    <w:multiLevelType w:val="multilevel"/>
    <w:tmpl w:val="9640BFAC"/>
    <w:lvl w:ilvl="0">
      <w:start w:val="1"/>
      <w:numFmt w:val="decimal"/>
      <w:lvlText w:val="%1."/>
      <w:lvlJc w:val="left"/>
      <w:pPr>
        <w:ind w:left="720" w:hanging="360"/>
      </w:pPr>
      <w:rPr>
        <w:rFonts w:ascii="TH SarabunPSK" w:eastAsiaTheme="minorHAnsi" w:hAnsi="TH SarabunPSK" w:cs="TH SarabunPSK"/>
      </w:rPr>
    </w:lvl>
    <w:lvl w:ilvl="1">
      <w:start w:val="1"/>
      <w:numFmt w:val="decimal"/>
      <w:isLgl/>
      <w:lvlText w:val="%1.%2"/>
      <w:lvlJc w:val="left"/>
      <w:pPr>
        <w:ind w:left="1536" w:hanging="360"/>
      </w:pPr>
      <w:rPr>
        <w:rFonts w:hint="default"/>
      </w:rPr>
    </w:lvl>
    <w:lvl w:ilvl="2">
      <w:start w:val="1"/>
      <w:numFmt w:val="decimal"/>
      <w:isLgl/>
      <w:lvlText w:val="%1.%2.%3"/>
      <w:lvlJc w:val="left"/>
      <w:pPr>
        <w:ind w:left="2712" w:hanging="720"/>
      </w:pPr>
      <w:rPr>
        <w:rFonts w:hint="default"/>
      </w:rPr>
    </w:lvl>
    <w:lvl w:ilvl="3">
      <w:start w:val="1"/>
      <w:numFmt w:val="decimal"/>
      <w:isLgl/>
      <w:lvlText w:val="%1.%2.%3.%4"/>
      <w:lvlJc w:val="left"/>
      <w:pPr>
        <w:ind w:left="3528" w:hanging="720"/>
      </w:pPr>
      <w:rPr>
        <w:rFonts w:hint="default"/>
      </w:rPr>
    </w:lvl>
    <w:lvl w:ilvl="4">
      <w:start w:val="1"/>
      <w:numFmt w:val="decimal"/>
      <w:isLgl/>
      <w:lvlText w:val="%1.%2.%3.%4.%5"/>
      <w:lvlJc w:val="left"/>
      <w:pPr>
        <w:ind w:left="4344" w:hanging="72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336" w:hanging="1080"/>
      </w:pPr>
      <w:rPr>
        <w:rFonts w:hint="default"/>
      </w:rPr>
    </w:lvl>
    <w:lvl w:ilvl="7">
      <w:start w:val="1"/>
      <w:numFmt w:val="decimal"/>
      <w:isLgl/>
      <w:lvlText w:val="%1.%2.%3.%4.%5.%6.%7.%8"/>
      <w:lvlJc w:val="left"/>
      <w:pPr>
        <w:ind w:left="7152" w:hanging="1080"/>
      </w:pPr>
      <w:rPr>
        <w:rFonts w:hint="default"/>
      </w:rPr>
    </w:lvl>
    <w:lvl w:ilvl="8">
      <w:start w:val="1"/>
      <w:numFmt w:val="decimal"/>
      <w:isLgl/>
      <w:lvlText w:val="%1.%2.%3.%4.%5.%6.%7.%8.%9"/>
      <w:lvlJc w:val="left"/>
      <w:pPr>
        <w:ind w:left="8328" w:hanging="1440"/>
      </w:pPr>
      <w:rPr>
        <w:rFonts w:hint="default"/>
      </w:rPr>
    </w:lvl>
  </w:abstractNum>
  <w:abstractNum w:abstractNumId="172" w15:restartNumberingAfterBreak="0">
    <w:nsid w:val="7DD808F4"/>
    <w:multiLevelType w:val="hybridMultilevel"/>
    <w:tmpl w:val="9F724E60"/>
    <w:lvl w:ilvl="0" w:tplc="780A99CC">
      <w:start w:val="1"/>
      <w:numFmt w:val="decimal"/>
      <w:lvlText w:val="(%1)"/>
      <w:lvlJc w:val="left"/>
      <w:pPr>
        <w:ind w:left="2434" w:hanging="360"/>
      </w:pPr>
      <w:rPr>
        <w:rFonts w:hint="default"/>
      </w:rPr>
    </w:lvl>
    <w:lvl w:ilvl="1" w:tplc="04090019" w:tentative="1">
      <w:start w:val="1"/>
      <w:numFmt w:val="lowerLetter"/>
      <w:lvlText w:val="%2."/>
      <w:lvlJc w:val="left"/>
      <w:pPr>
        <w:ind w:left="3154" w:hanging="360"/>
      </w:pPr>
    </w:lvl>
    <w:lvl w:ilvl="2" w:tplc="0409001B" w:tentative="1">
      <w:start w:val="1"/>
      <w:numFmt w:val="lowerRoman"/>
      <w:lvlText w:val="%3."/>
      <w:lvlJc w:val="right"/>
      <w:pPr>
        <w:ind w:left="3874" w:hanging="180"/>
      </w:pPr>
    </w:lvl>
    <w:lvl w:ilvl="3" w:tplc="0409000F" w:tentative="1">
      <w:start w:val="1"/>
      <w:numFmt w:val="decimal"/>
      <w:lvlText w:val="%4."/>
      <w:lvlJc w:val="left"/>
      <w:pPr>
        <w:ind w:left="4594" w:hanging="360"/>
      </w:pPr>
    </w:lvl>
    <w:lvl w:ilvl="4" w:tplc="04090019" w:tentative="1">
      <w:start w:val="1"/>
      <w:numFmt w:val="lowerLetter"/>
      <w:lvlText w:val="%5."/>
      <w:lvlJc w:val="left"/>
      <w:pPr>
        <w:ind w:left="5314" w:hanging="360"/>
      </w:pPr>
    </w:lvl>
    <w:lvl w:ilvl="5" w:tplc="0409001B" w:tentative="1">
      <w:start w:val="1"/>
      <w:numFmt w:val="lowerRoman"/>
      <w:lvlText w:val="%6."/>
      <w:lvlJc w:val="right"/>
      <w:pPr>
        <w:ind w:left="6034" w:hanging="180"/>
      </w:pPr>
    </w:lvl>
    <w:lvl w:ilvl="6" w:tplc="0409000F" w:tentative="1">
      <w:start w:val="1"/>
      <w:numFmt w:val="decimal"/>
      <w:lvlText w:val="%7."/>
      <w:lvlJc w:val="left"/>
      <w:pPr>
        <w:ind w:left="6754" w:hanging="360"/>
      </w:pPr>
    </w:lvl>
    <w:lvl w:ilvl="7" w:tplc="04090019" w:tentative="1">
      <w:start w:val="1"/>
      <w:numFmt w:val="lowerLetter"/>
      <w:lvlText w:val="%8."/>
      <w:lvlJc w:val="left"/>
      <w:pPr>
        <w:ind w:left="7474" w:hanging="360"/>
      </w:pPr>
    </w:lvl>
    <w:lvl w:ilvl="8" w:tplc="0409001B" w:tentative="1">
      <w:start w:val="1"/>
      <w:numFmt w:val="lowerRoman"/>
      <w:lvlText w:val="%9."/>
      <w:lvlJc w:val="right"/>
      <w:pPr>
        <w:ind w:left="8194" w:hanging="180"/>
      </w:pPr>
    </w:lvl>
  </w:abstractNum>
  <w:abstractNum w:abstractNumId="173" w15:restartNumberingAfterBreak="0">
    <w:nsid w:val="7EDC1273"/>
    <w:multiLevelType w:val="hybridMultilevel"/>
    <w:tmpl w:val="E1CE5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6"/>
  </w:num>
  <w:num w:numId="2">
    <w:abstractNumId w:val="41"/>
  </w:num>
  <w:num w:numId="3">
    <w:abstractNumId w:val="46"/>
  </w:num>
  <w:num w:numId="4">
    <w:abstractNumId w:val="167"/>
  </w:num>
  <w:num w:numId="5">
    <w:abstractNumId w:val="156"/>
  </w:num>
  <w:num w:numId="6">
    <w:abstractNumId w:val="72"/>
  </w:num>
  <w:num w:numId="7">
    <w:abstractNumId w:val="138"/>
  </w:num>
  <w:num w:numId="8">
    <w:abstractNumId w:val="34"/>
  </w:num>
  <w:num w:numId="9">
    <w:abstractNumId w:val="122"/>
  </w:num>
  <w:num w:numId="10">
    <w:abstractNumId w:val="124"/>
  </w:num>
  <w:num w:numId="11">
    <w:abstractNumId w:val="48"/>
  </w:num>
  <w:num w:numId="12">
    <w:abstractNumId w:val="51"/>
  </w:num>
  <w:num w:numId="13">
    <w:abstractNumId w:val="163"/>
  </w:num>
  <w:num w:numId="14">
    <w:abstractNumId w:val="123"/>
  </w:num>
  <w:num w:numId="15">
    <w:abstractNumId w:val="173"/>
  </w:num>
  <w:num w:numId="16">
    <w:abstractNumId w:val="119"/>
  </w:num>
  <w:num w:numId="17">
    <w:abstractNumId w:val="4"/>
  </w:num>
  <w:num w:numId="18">
    <w:abstractNumId w:val="126"/>
  </w:num>
  <w:num w:numId="19">
    <w:abstractNumId w:val="134"/>
  </w:num>
  <w:num w:numId="20">
    <w:abstractNumId w:val="108"/>
  </w:num>
  <w:num w:numId="21">
    <w:abstractNumId w:val="40"/>
  </w:num>
  <w:num w:numId="22">
    <w:abstractNumId w:val="38"/>
  </w:num>
  <w:num w:numId="23">
    <w:abstractNumId w:val="90"/>
  </w:num>
  <w:num w:numId="24">
    <w:abstractNumId w:val="111"/>
  </w:num>
  <w:num w:numId="25">
    <w:abstractNumId w:val="104"/>
  </w:num>
  <w:num w:numId="26">
    <w:abstractNumId w:val="65"/>
  </w:num>
  <w:num w:numId="27">
    <w:abstractNumId w:val="88"/>
  </w:num>
  <w:num w:numId="28">
    <w:abstractNumId w:val="141"/>
  </w:num>
  <w:num w:numId="29">
    <w:abstractNumId w:val="66"/>
  </w:num>
  <w:num w:numId="30">
    <w:abstractNumId w:val="121"/>
  </w:num>
  <w:num w:numId="31">
    <w:abstractNumId w:val="152"/>
  </w:num>
  <w:num w:numId="32">
    <w:abstractNumId w:val="74"/>
  </w:num>
  <w:num w:numId="33">
    <w:abstractNumId w:val="159"/>
  </w:num>
  <w:num w:numId="34">
    <w:abstractNumId w:val="80"/>
  </w:num>
  <w:num w:numId="35">
    <w:abstractNumId w:val="158"/>
  </w:num>
  <w:num w:numId="36">
    <w:abstractNumId w:val="166"/>
  </w:num>
  <w:num w:numId="37">
    <w:abstractNumId w:val="36"/>
  </w:num>
  <w:num w:numId="38">
    <w:abstractNumId w:val="2"/>
  </w:num>
  <w:num w:numId="39">
    <w:abstractNumId w:val="76"/>
  </w:num>
  <w:num w:numId="40">
    <w:abstractNumId w:val="19"/>
  </w:num>
  <w:num w:numId="41">
    <w:abstractNumId w:val="132"/>
  </w:num>
  <w:num w:numId="42">
    <w:abstractNumId w:val="64"/>
  </w:num>
  <w:num w:numId="43">
    <w:abstractNumId w:val="139"/>
  </w:num>
  <w:num w:numId="44">
    <w:abstractNumId w:val="27"/>
  </w:num>
  <w:num w:numId="45">
    <w:abstractNumId w:val="20"/>
  </w:num>
  <w:num w:numId="46">
    <w:abstractNumId w:val="30"/>
  </w:num>
  <w:num w:numId="47">
    <w:abstractNumId w:val="44"/>
  </w:num>
  <w:num w:numId="48">
    <w:abstractNumId w:val="33"/>
  </w:num>
  <w:num w:numId="49">
    <w:abstractNumId w:val="154"/>
  </w:num>
  <w:num w:numId="50">
    <w:abstractNumId w:val="39"/>
  </w:num>
  <w:num w:numId="51">
    <w:abstractNumId w:val="148"/>
  </w:num>
  <w:num w:numId="52">
    <w:abstractNumId w:val="144"/>
  </w:num>
  <w:num w:numId="53">
    <w:abstractNumId w:val="99"/>
  </w:num>
  <w:num w:numId="54">
    <w:abstractNumId w:val="133"/>
  </w:num>
  <w:num w:numId="55">
    <w:abstractNumId w:val="71"/>
  </w:num>
  <w:num w:numId="56">
    <w:abstractNumId w:val="26"/>
  </w:num>
  <w:num w:numId="57">
    <w:abstractNumId w:val="128"/>
  </w:num>
  <w:num w:numId="58">
    <w:abstractNumId w:val="130"/>
  </w:num>
  <w:num w:numId="59">
    <w:abstractNumId w:val="115"/>
  </w:num>
  <w:num w:numId="60">
    <w:abstractNumId w:val="169"/>
  </w:num>
  <w:num w:numId="61">
    <w:abstractNumId w:val="120"/>
  </w:num>
  <w:num w:numId="62">
    <w:abstractNumId w:val="78"/>
  </w:num>
  <w:num w:numId="63">
    <w:abstractNumId w:val="155"/>
  </w:num>
  <w:num w:numId="64">
    <w:abstractNumId w:val="136"/>
  </w:num>
  <w:num w:numId="65">
    <w:abstractNumId w:val="107"/>
  </w:num>
  <w:num w:numId="66">
    <w:abstractNumId w:val="109"/>
  </w:num>
  <w:num w:numId="67">
    <w:abstractNumId w:val="153"/>
  </w:num>
  <w:num w:numId="68">
    <w:abstractNumId w:val="105"/>
  </w:num>
  <w:num w:numId="69">
    <w:abstractNumId w:val="59"/>
  </w:num>
  <w:num w:numId="70">
    <w:abstractNumId w:val="106"/>
  </w:num>
  <w:num w:numId="71">
    <w:abstractNumId w:val="53"/>
  </w:num>
  <w:num w:numId="72">
    <w:abstractNumId w:val="172"/>
  </w:num>
  <w:num w:numId="73">
    <w:abstractNumId w:val="11"/>
  </w:num>
  <w:num w:numId="74">
    <w:abstractNumId w:val="83"/>
  </w:num>
  <w:num w:numId="75">
    <w:abstractNumId w:val="95"/>
  </w:num>
  <w:num w:numId="76">
    <w:abstractNumId w:val="62"/>
  </w:num>
  <w:num w:numId="77">
    <w:abstractNumId w:val="102"/>
  </w:num>
  <w:num w:numId="78">
    <w:abstractNumId w:val="114"/>
  </w:num>
  <w:num w:numId="79">
    <w:abstractNumId w:val="31"/>
  </w:num>
  <w:num w:numId="80">
    <w:abstractNumId w:val="98"/>
  </w:num>
  <w:num w:numId="81">
    <w:abstractNumId w:val="9"/>
  </w:num>
  <w:num w:numId="82">
    <w:abstractNumId w:val="58"/>
  </w:num>
  <w:num w:numId="83">
    <w:abstractNumId w:val="77"/>
  </w:num>
  <w:num w:numId="84">
    <w:abstractNumId w:val="45"/>
  </w:num>
  <w:num w:numId="85">
    <w:abstractNumId w:val="100"/>
  </w:num>
  <w:num w:numId="86">
    <w:abstractNumId w:val="61"/>
  </w:num>
  <w:num w:numId="87">
    <w:abstractNumId w:val="135"/>
  </w:num>
  <w:num w:numId="88">
    <w:abstractNumId w:val="116"/>
  </w:num>
  <w:num w:numId="89">
    <w:abstractNumId w:val="22"/>
  </w:num>
  <w:num w:numId="90">
    <w:abstractNumId w:val="14"/>
  </w:num>
  <w:num w:numId="91">
    <w:abstractNumId w:val="13"/>
  </w:num>
  <w:num w:numId="92">
    <w:abstractNumId w:val="127"/>
  </w:num>
  <w:num w:numId="93">
    <w:abstractNumId w:val="165"/>
  </w:num>
  <w:num w:numId="94">
    <w:abstractNumId w:val="37"/>
  </w:num>
  <w:num w:numId="95">
    <w:abstractNumId w:val="73"/>
  </w:num>
  <w:num w:numId="96">
    <w:abstractNumId w:val="137"/>
  </w:num>
  <w:num w:numId="97">
    <w:abstractNumId w:val="35"/>
  </w:num>
  <w:num w:numId="98">
    <w:abstractNumId w:val="143"/>
  </w:num>
  <w:num w:numId="99">
    <w:abstractNumId w:val="131"/>
  </w:num>
  <w:num w:numId="100">
    <w:abstractNumId w:val="17"/>
  </w:num>
  <w:num w:numId="101">
    <w:abstractNumId w:val="150"/>
  </w:num>
  <w:num w:numId="102">
    <w:abstractNumId w:val="168"/>
  </w:num>
  <w:num w:numId="103">
    <w:abstractNumId w:val="42"/>
  </w:num>
  <w:num w:numId="104">
    <w:abstractNumId w:val="47"/>
  </w:num>
  <w:num w:numId="105">
    <w:abstractNumId w:val="145"/>
  </w:num>
  <w:num w:numId="106">
    <w:abstractNumId w:val="60"/>
  </w:num>
  <w:num w:numId="107">
    <w:abstractNumId w:val="70"/>
  </w:num>
  <w:num w:numId="108">
    <w:abstractNumId w:val="25"/>
  </w:num>
  <w:num w:numId="109">
    <w:abstractNumId w:val="56"/>
  </w:num>
  <w:num w:numId="110">
    <w:abstractNumId w:val="32"/>
  </w:num>
  <w:num w:numId="111">
    <w:abstractNumId w:val="16"/>
  </w:num>
  <w:num w:numId="112">
    <w:abstractNumId w:val="7"/>
  </w:num>
  <w:num w:numId="113">
    <w:abstractNumId w:val="171"/>
  </w:num>
  <w:num w:numId="114">
    <w:abstractNumId w:val="84"/>
  </w:num>
  <w:num w:numId="115">
    <w:abstractNumId w:val="5"/>
  </w:num>
  <w:num w:numId="116">
    <w:abstractNumId w:val="75"/>
  </w:num>
  <w:num w:numId="117">
    <w:abstractNumId w:val="117"/>
  </w:num>
  <w:num w:numId="118">
    <w:abstractNumId w:val="112"/>
  </w:num>
  <w:num w:numId="119">
    <w:abstractNumId w:val="118"/>
  </w:num>
  <w:num w:numId="120">
    <w:abstractNumId w:val="54"/>
  </w:num>
  <w:num w:numId="121">
    <w:abstractNumId w:val="81"/>
  </w:num>
  <w:num w:numId="122">
    <w:abstractNumId w:val="147"/>
  </w:num>
  <w:num w:numId="123">
    <w:abstractNumId w:val="0"/>
  </w:num>
  <w:num w:numId="124">
    <w:abstractNumId w:val="151"/>
  </w:num>
  <w:num w:numId="125">
    <w:abstractNumId w:val="170"/>
  </w:num>
  <w:num w:numId="126">
    <w:abstractNumId w:val="50"/>
  </w:num>
  <w:num w:numId="127">
    <w:abstractNumId w:val="164"/>
  </w:num>
  <w:num w:numId="128">
    <w:abstractNumId w:val="92"/>
  </w:num>
  <w:num w:numId="129">
    <w:abstractNumId w:val="67"/>
  </w:num>
  <w:num w:numId="130">
    <w:abstractNumId w:val="18"/>
  </w:num>
  <w:num w:numId="131">
    <w:abstractNumId w:val="87"/>
  </w:num>
  <w:num w:numId="132">
    <w:abstractNumId w:val="94"/>
  </w:num>
  <w:num w:numId="133">
    <w:abstractNumId w:val="129"/>
  </w:num>
  <w:num w:numId="134">
    <w:abstractNumId w:val="29"/>
  </w:num>
  <w:num w:numId="135">
    <w:abstractNumId w:val="89"/>
  </w:num>
  <w:num w:numId="136">
    <w:abstractNumId w:val="101"/>
  </w:num>
  <w:num w:numId="137">
    <w:abstractNumId w:val="1"/>
  </w:num>
  <w:num w:numId="138">
    <w:abstractNumId w:val="162"/>
  </w:num>
  <w:num w:numId="139">
    <w:abstractNumId w:val="52"/>
  </w:num>
  <w:num w:numId="140">
    <w:abstractNumId w:val="15"/>
  </w:num>
  <w:num w:numId="141">
    <w:abstractNumId w:val="21"/>
  </w:num>
  <w:num w:numId="142">
    <w:abstractNumId w:val="103"/>
  </w:num>
  <w:num w:numId="143">
    <w:abstractNumId w:val="140"/>
  </w:num>
  <w:num w:numId="144">
    <w:abstractNumId w:val="23"/>
  </w:num>
  <w:num w:numId="145">
    <w:abstractNumId w:val="69"/>
  </w:num>
  <w:num w:numId="146">
    <w:abstractNumId w:val="68"/>
  </w:num>
  <w:num w:numId="147">
    <w:abstractNumId w:val="10"/>
  </w:num>
  <w:num w:numId="148">
    <w:abstractNumId w:val="54"/>
  </w:num>
  <w:num w:numId="149">
    <w:abstractNumId w:val="24"/>
  </w:num>
  <w:num w:numId="150">
    <w:abstractNumId w:val="63"/>
  </w:num>
  <w:num w:numId="151">
    <w:abstractNumId w:val="110"/>
  </w:num>
  <w:num w:numId="152">
    <w:abstractNumId w:val="125"/>
  </w:num>
  <w:num w:numId="153">
    <w:abstractNumId w:val="79"/>
  </w:num>
  <w:num w:numId="154">
    <w:abstractNumId w:val="161"/>
  </w:num>
  <w:num w:numId="155">
    <w:abstractNumId w:val="97"/>
  </w:num>
  <w:num w:numId="156">
    <w:abstractNumId w:val="86"/>
  </w:num>
  <w:num w:numId="157">
    <w:abstractNumId w:val="6"/>
  </w:num>
  <w:num w:numId="158">
    <w:abstractNumId w:val="146"/>
  </w:num>
  <w:num w:numId="159">
    <w:abstractNumId w:val="85"/>
  </w:num>
  <w:num w:numId="160">
    <w:abstractNumId w:val="113"/>
  </w:num>
  <w:num w:numId="161">
    <w:abstractNumId w:val="91"/>
  </w:num>
  <w:num w:numId="162">
    <w:abstractNumId w:val="28"/>
  </w:num>
  <w:num w:numId="163">
    <w:abstractNumId w:val="142"/>
  </w:num>
  <w:num w:numId="164">
    <w:abstractNumId w:val="57"/>
  </w:num>
  <w:num w:numId="165">
    <w:abstractNumId w:val="8"/>
  </w:num>
  <w:num w:numId="166">
    <w:abstractNumId w:val="82"/>
  </w:num>
  <w:num w:numId="167">
    <w:abstractNumId w:val="49"/>
  </w:num>
  <w:num w:numId="168">
    <w:abstractNumId w:val="12"/>
  </w:num>
  <w:num w:numId="169">
    <w:abstractNumId w:val="43"/>
  </w:num>
  <w:num w:numId="170">
    <w:abstractNumId w:val="160"/>
  </w:num>
  <w:num w:numId="171">
    <w:abstractNumId w:val="157"/>
  </w:num>
  <w:num w:numId="172">
    <w:abstractNumId w:val="55"/>
  </w:num>
  <w:num w:numId="173">
    <w:abstractNumId w:val="93"/>
  </w:num>
  <w:num w:numId="174">
    <w:abstractNumId w:val="3"/>
  </w:num>
  <w:num w:numId="175">
    <w:abstractNumId w:val="149"/>
  </w:num>
  <w:numIdMacAtCleanup w:val="1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hideGrammaticalErrors/>
  <w:proofState w:spelling="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056"/>
    <w:rsid w:val="00000265"/>
    <w:rsid w:val="000005E3"/>
    <w:rsid w:val="00001195"/>
    <w:rsid w:val="0000169C"/>
    <w:rsid w:val="00001F19"/>
    <w:rsid w:val="000021B5"/>
    <w:rsid w:val="00002BD5"/>
    <w:rsid w:val="0000377F"/>
    <w:rsid w:val="00003B09"/>
    <w:rsid w:val="00003F08"/>
    <w:rsid w:val="000047F0"/>
    <w:rsid w:val="00004DF9"/>
    <w:rsid w:val="0000514C"/>
    <w:rsid w:val="00005337"/>
    <w:rsid w:val="00005B2E"/>
    <w:rsid w:val="00005BE8"/>
    <w:rsid w:val="00005C29"/>
    <w:rsid w:val="00005E44"/>
    <w:rsid w:val="00006610"/>
    <w:rsid w:val="0000672D"/>
    <w:rsid w:val="00006780"/>
    <w:rsid w:val="00006B3D"/>
    <w:rsid w:val="00006FEE"/>
    <w:rsid w:val="000076D2"/>
    <w:rsid w:val="00007813"/>
    <w:rsid w:val="00007E21"/>
    <w:rsid w:val="00007E8C"/>
    <w:rsid w:val="00010475"/>
    <w:rsid w:val="00010601"/>
    <w:rsid w:val="000106B5"/>
    <w:rsid w:val="0001081D"/>
    <w:rsid w:val="000113FF"/>
    <w:rsid w:val="00011B1F"/>
    <w:rsid w:val="00011EC4"/>
    <w:rsid w:val="00012527"/>
    <w:rsid w:val="00012C4A"/>
    <w:rsid w:val="000134E6"/>
    <w:rsid w:val="00013859"/>
    <w:rsid w:val="00014A0F"/>
    <w:rsid w:val="00014ECF"/>
    <w:rsid w:val="00015325"/>
    <w:rsid w:val="000154BC"/>
    <w:rsid w:val="00015B39"/>
    <w:rsid w:val="000165F5"/>
    <w:rsid w:val="00016ABE"/>
    <w:rsid w:val="00016C24"/>
    <w:rsid w:val="000174BE"/>
    <w:rsid w:val="0002071D"/>
    <w:rsid w:val="00020FCD"/>
    <w:rsid w:val="000212DA"/>
    <w:rsid w:val="000214B8"/>
    <w:rsid w:val="000216F6"/>
    <w:rsid w:val="00021746"/>
    <w:rsid w:val="00021803"/>
    <w:rsid w:val="00021C42"/>
    <w:rsid w:val="00022685"/>
    <w:rsid w:val="00023CEB"/>
    <w:rsid w:val="000245CC"/>
    <w:rsid w:val="00024C3C"/>
    <w:rsid w:val="00024D4F"/>
    <w:rsid w:val="00024E47"/>
    <w:rsid w:val="000258CC"/>
    <w:rsid w:val="000261CD"/>
    <w:rsid w:val="00026A21"/>
    <w:rsid w:val="00027672"/>
    <w:rsid w:val="00027C05"/>
    <w:rsid w:val="00030071"/>
    <w:rsid w:val="00030308"/>
    <w:rsid w:val="000304BE"/>
    <w:rsid w:val="0003204D"/>
    <w:rsid w:val="000326BD"/>
    <w:rsid w:val="00032816"/>
    <w:rsid w:val="00032D01"/>
    <w:rsid w:val="00032F52"/>
    <w:rsid w:val="0003341D"/>
    <w:rsid w:val="000334EE"/>
    <w:rsid w:val="0003355F"/>
    <w:rsid w:val="00033B1D"/>
    <w:rsid w:val="00033FA5"/>
    <w:rsid w:val="00035B4D"/>
    <w:rsid w:val="00036BCF"/>
    <w:rsid w:val="000377A0"/>
    <w:rsid w:val="00037A17"/>
    <w:rsid w:val="00037C7F"/>
    <w:rsid w:val="00040AF9"/>
    <w:rsid w:val="0004124A"/>
    <w:rsid w:val="00041349"/>
    <w:rsid w:val="0004157D"/>
    <w:rsid w:val="000415BF"/>
    <w:rsid w:val="0004162B"/>
    <w:rsid w:val="0004182C"/>
    <w:rsid w:val="00041CA2"/>
    <w:rsid w:val="00041EDA"/>
    <w:rsid w:val="000421B6"/>
    <w:rsid w:val="0004262E"/>
    <w:rsid w:val="00043A91"/>
    <w:rsid w:val="00043E13"/>
    <w:rsid w:val="00044EEC"/>
    <w:rsid w:val="000453D7"/>
    <w:rsid w:val="00045518"/>
    <w:rsid w:val="00045A6B"/>
    <w:rsid w:val="00045D1E"/>
    <w:rsid w:val="0004683B"/>
    <w:rsid w:val="00047131"/>
    <w:rsid w:val="00047817"/>
    <w:rsid w:val="00047BDA"/>
    <w:rsid w:val="000505D3"/>
    <w:rsid w:val="000506B5"/>
    <w:rsid w:val="000507DF"/>
    <w:rsid w:val="00050938"/>
    <w:rsid w:val="00050BEA"/>
    <w:rsid w:val="00050DBF"/>
    <w:rsid w:val="00051520"/>
    <w:rsid w:val="00051F9B"/>
    <w:rsid w:val="0005214A"/>
    <w:rsid w:val="00053327"/>
    <w:rsid w:val="0005353D"/>
    <w:rsid w:val="000535FE"/>
    <w:rsid w:val="00054D64"/>
    <w:rsid w:val="0005516B"/>
    <w:rsid w:val="000556A9"/>
    <w:rsid w:val="000556ED"/>
    <w:rsid w:val="00055A34"/>
    <w:rsid w:val="00056991"/>
    <w:rsid w:val="00056F85"/>
    <w:rsid w:val="00060065"/>
    <w:rsid w:val="0006032D"/>
    <w:rsid w:val="00060CC0"/>
    <w:rsid w:val="0006198F"/>
    <w:rsid w:val="00061BF7"/>
    <w:rsid w:val="00062EC2"/>
    <w:rsid w:val="00062ECE"/>
    <w:rsid w:val="00063382"/>
    <w:rsid w:val="000633A1"/>
    <w:rsid w:val="000637ED"/>
    <w:rsid w:val="0006382F"/>
    <w:rsid w:val="00063859"/>
    <w:rsid w:val="00063910"/>
    <w:rsid w:val="00063D31"/>
    <w:rsid w:val="000643ED"/>
    <w:rsid w:val="0006529C"/>
    <w:rsid w:val="000656DF"/>
    <w:rsid w:val="00065CBA"/>
    <w:rsid w:val="00065F5E"/>
    <w:rsid w:val="000661ED"/>
    <w:rsid w:val="00066292"/>
    <w:rsid w:val="00066B97"/>
    <w:rsid w:val="000670AE"/>
    <w:rsid w:val="00067173"/>
    <w:rsid w:val="00067741"/>
    <w:rsid w:val="0007008C"/>
    <w:rsid w:val="00070A69"/>
    <w:rsid w:val="00070BBA"/>
    <w:rsid w:val="00070E25"/>
    <w:rsid w:val="0007191F"/>
    <w:rsid w:val="00071F76"/>
    <w:rsid w:val="00072AD5"/>
    <w:rsid w:val="0007312F"/>
    <w:rsid w:val="00073D9E"/>
    <w:rsid w:val="0007473D"/>
    <w:rsid w:val="00074946"/>
    <w:rsid w:val="000754FC"/>
    <w:rsid w:val="00075565"/>
    <w:rsid w:val="00075881"/>
    <w:rsid w:val="00076E6C"/>
    <w:rsid w:val="00076E80"/>
    <w:rsid w:val="0007786E"/>
    <w:rsid w:val="00077BDA"/>
    <w:rsid w:val="0008076A"/>
    <w:rsid w:val="00080B98"/>
    <w:rsid w:val="0008117D"/>
    <w:rsid w:val="000813D1"/>
    <w:rsid w:val="00081A57"/>
    <w:rsid w:val="00081C7B"/>
    <w:rsid w:val="000824FF"/>
    <w:rsid w:val="000829AA"/>
    <w:rsid w:val="00083167"/>
    <w:rsid w:val="00083C86"/>
    <w:rsid w:val="000842EB"/>
    <w:rsid w:val="000847B5"/>
    <w:rsid w:val="00084BD8"/>
    <w:rsid w:val="00084C2E"/>
    <w:rsid w:val="00084D16"/>
    <w:rsid w:val="00085866"/>
    <w:rsid w:val="00085AB0"/>
    <w:rsid w:val="0008675B"/>
    <w:rsid w:val="00087F61"/>
    <w:rsid w:val="00087FC4"/>
    <w:rsid w:val="00090269"/>
    <w:rsid w:val="00090C00"/>
    <w:rsid w:val="000915BA"/>
    <w:rsid w:val="00091F60"/>
    <w:rsid w:val="00092614"/>
    <w:rsid w:val="0009363E"/>
    <w:rsid w:val="00093A97"/>
    <w:rsid w:val="00093B97"/>
    <w:rsid w:val="00095580"/>
    <w:rsid w:val="00095885"/>
    <w:rsid w:val="00095FE0"/>
    <w:rsid w:val="0009623A"/>
    <w:rsid w:val="0009713E"/>
    <w:rsid w:val="00097835"/>
    <w:rsid w:val="00097916"/>
    <w:rsid w:val="00097A18"/>
    <w:rsid w:val="000A00E0"/>
    <w:rsid w:val="000A0128"/>
    <w:rsid w:val="000A0CD8"/>
    <w:rsid w:val="000A18DB"/>
    <w:rsid w:val="000A21F1"/>
    <w:rsid w:val="000A2A68"/>
    <w:rsid w:val="000A459B"/>
    <w:rsid w:val="000A46DC"/>
    <w:rsid w:val="000A4FAF"/>
    <w:rsid w:val="000A4FFE"/>
    <w:rsid w:val="000A5E3D"/>
    <w:rsid w:val="000A5E85"/>
    <w:rsid w:val="000A5F2F"/>
    <w:rsid w:val="000A6246"/>
    <w:rsid w:val="000A6725"/>
    <w:rsid w:val="000A6B75"/>
    <w:rsid w:val="000A6F90"/>
    <w:rsid w:val="000A74A3"/>
    <w:rsid w:val="000A74C3"/>
    <w:rsid w:val="000A7EAE"/>
    <w:rsid w:val="000B0869"/>
    <w:rsid w:val="000B1A75"/>
    <w:rsid w:val="000B2210"/>
    <w:rsid w:val="000B22CD"/>
    <w:rsid w:val="000B2636"/>
    <w:rsid w:val="000B26CB"/>
    <w:rsid w:val="000B2E3F"/>
    <w:rsid w:val="000B47E7"/>
    <w:rsid w:val="000B4A25"/>
    <w:rsid w:val="000B4C28"/>
    <w:rsid w:val="000B4F08"/>
    <w:rsid w:val="000B5D3A"/>
    <w:rsid w:val="000B5FDD"/>
    <w:rsid w:val="000B617C"/>
    <w:rsid w:val="000B6D99"/>
    <w:rsid w:val="000B7FA2"/>
    <w:rsid w:val="000B7FFE"/>
    <w:rsid w:val="000C0A56"/>
    <w:rsid w:val="000C0DB6"/>
    <w:rsid w:val="000C1CBC"/>
    <w:rsid w:val="000C1D46"/>
    <w:rsid w:val="000C328B"/>
    <w:rsid w:val="000C3555"/>
    <w:rsid w:val="000C416F"/>
    <w:rsid w:val="000C4380"/>
    <w:rsid w:val="000C4BB2"/>
    <w:rsid w:val="000C52BF"/>
    <w:rsid w:val="000C627F"/>
    <w:rsid w:val="000C680A"/>
    <w:rsid w:val="000C72B0"/>
    <w:rsid w:val="000C7954"/>
    <w:rsid w:val="000C7980"/>
    <w:rsid w:val="000C7CFA"/>
    <w:rsid w:val="000D06E7"/>
    <w:rsid w:val="000D0E1E"/>
    <w:rsid w:val="000D107A"/>
    <w:rsid w:val="000D23A3"/>
    <w:rsid w:val="000D2524"/>
    <w:rsid w:val="000D2A4C"/>
    <w:rsid w:val="000D2BE1"/>
    <w:rsid w:val="000D2FEC"/>
    <w:rsid w:val="000D32DE"/>
    <w:rsid w:val="000D3338"/>
    <w:rsid w:val="000D3490"/>
    <w:rsid w:val="000D354E"/>
    <w:rsid w:val="000D3BB6"/>
    <w:rsid w:val="000D3E47"/>
    <w:rsid w:val="000D47BC"/>
    <w:rsid w:val="000D483F"/>
    <w:rsid w:val="000D5054"/>
    <w:rsid w:val="000D6A91"/>
    <w:rsid w:val="000D775C"/>
    <w:rsid w:val="000E0B3A"/>
    <w:rsid w:val="000E1083"/>
    <w:rsid w:val="000E1258"/>
    <w:rsid w:val="000E13E1"/>
    <w:rsid w:val="000E156B"/>
    <w:rsid w:val="000E1957"/>
    <w:rsid w:val="000E1B24"/>
    <w:rsid w:val="000E1F27"/>
    <w:rsid w:val="000E1FA5"/>
    <w:rsid w:val="000E21B7"/>
    <w:rsid w:val="000E21DB"/>
    <w:rsid w:val="000E2302"/>
    <w:rsid w:val="000E3906"/>
    <w:rsid w:val="000E3F1B"/>
    <w:rsid w:val="000E3F22"/>
    <w:rsid w:val="000E44C4"/>
    <w:rsid w:val="000E47B4"/>
    <w:rsid w:val="000E47D1"/>
    <w:rsid w:val="000E5D64"/>
    <w:rsid w:val="000E729B"/>
    <w:rsid w:val="000E747E"/>
    <w:rsid w:val="000E7B2D"/>
    <w:rsid w:val="000E7BD5"/>
    <w:rsid w:val="000E7CEA"/>
    <w:rsid w:val="000F0568"/>
    <w:rsid w:val="000F12C0"/>
    <w:rsid w:val="000F17D8"/>
    <w:rsid w:val="000F18DE"/>
    <w:rsid w:val="000F26A3"/>
    <w:rsid w:val="000F2D8A"/>
    <w:rsid w:val="000F3124"/>
    <w:rsid w:val="000F38C2"/>
    <w:rsid w:val="000F4970"/>
    <w:rsid w:val="000F5147"/>
    <w:rsid w:val="000F59A6"/>
    <w:rsid w:val="000F61C2"/>
    <w:rsid w:val="000F6968"/>
    <w:rsid w:val="000F6C72"/>
    <w:rsid w:val="000F6F52"/>
    <w:rsid w:val="000F763A"/>
    <w:rsid w:val="00100186"/>
    <w:rsid w:val="00100194"/>
    <w:rsid w:val="0010037C"/>
    <w:rsid w:val="001003A1"/>
    <w:rsid w:val="00100629"/>
    <w:rsid w:val="00100A78"/>
    <w:rsid w:val="00102FCD"/>
    <w:rsid w:val="001030B7"/>
    <w:rsid w:val="001030CA"/>
    <w:rsid w:val="001030E9"/>
    <w:rsid w:val="0010461C"/>
    <w:rsid w:val="00104B1A"/>
    <w:rsid w:val="001052CC"/>
    <w:rsid w:val="001057BD"/>
    <w:rsid w:val="00105B86"/>
    <w:rsid w:val="00105E98"/>
    <w:rsid w:val="001061D5"/>
    <w:rsid w:val="001064CF"/>
    <w:rsid w:val="00106587"/>
    <w:rsid w:val="00106716"/>
    <w:rsid w:val="0010733C"/>
    <w:rsid w:val="0010795E"/>
    <w:rsid w:val="00107ED3"/>
    <w:rsid w:val="0011018B"/>
    <w:rsid w:val="00110367"/>
    <w:rsid w:val="00110996"/>
    <w:rsid w:val="00110E13"/>
    <w:rsid w:val="00110F0E"/>
    <w:rsid w:val="001116B7"/>
    <w:rsid w:val="00111B7D"/>
    <w:rsid w:val="00111D18"/>
    <w:rsid w:val="001123FA"/>
    <w:rsid w:val="00112412"/>
    <w:rsid w:val="001125C7"/>
    <w:rsid w:val="00112D85"/>
    <w:rsid w:val="001130C8"/>
    <w:rsid w:val="00113645"/>
    <w:rsid w:val="00113653"/>
    <w:rsid w:val="00113903"/>
    <w:rsid w:val="00114EDE"/>
    <w:rsid w:val="0011519F"/>
    <w:rsid w:val="00115597"/>
    <w:rsid w:val="00115E4A"/>
    <w:rsid w:val="00116CCC"/>
    <w:rsid w:val="00116F40"/>
    <w:rsid w:val="001173DF"/>
    <w:rsid w:val="00117780"/>
    <w:rsid w:val="00117BF0"/>
    <w:rsid w:val="00117CDB"/>
    <w:rsid w:val="00117E8C"/>
    <w:rsid w:val="00117E9A"/>
    <w:rsid w:val="00120543"/>
    <w:rsid w:val="00120660"/>
    <w:rsid w:val="00120F80"/>
    <w:rsid w:val="00121824"/>
    <w:rsid w:val="00121B26"/>
    <w:rsid w:val="00121D2E"/>
    <w:rsid w:val="00121E2C"/>
    <w:rsid w:val="0012271D"/>
    <w:rsid w:val="00122C63"/>
    <w:rsid w:val="001237C5"/>
    <w:rsid w:val="00123A51"/>
    <w:rsid w:val="00123B3C"/>
    <w:rsid w:val="001248B1"/>
    <w:rsid w:val="0012498A"/>
    <w:rsid w:val="0012542A"/>
    <w:rsid w:val="00125F5A"/>
    <w:rsid w:val="00126481"/>
    <w:rsid w:val="00126806"/>
    <w:rsid w:val="00126F91"/>
    <w:rsid w:val="001307D1"/>
    <w:rsid w:val="00130C3B"/>
    <w:rsid w:val="00130F92"/>
    <w:rsid w:val="0013185E"/>
    <w:rsid w:val="00131D19"/>
    <w:rsid w:val="0013259B"/>
    <w:rsid w:val="00132981"/>
    <w:rsid w:val="00132E85"/>
    <w:rsid w:val="00134060"/>
    <w:rsid w:val="00134859"/>
    <w:rsid w:val="0013498B"/>
    <w:rsid w:val="00134CED"/>
    <w:rsid w:val="001357A6"/>
    <w:rsid w:val="00135D27"/>
    <w:rsid w:val="00135E14"/>
    <w:rsid w:val="0013612B"/>
    <w:rsid w:val="00136213"/>
    <w:rsid w:val="0013678C"/>
    <w:rsid w:val="0013693B"/>
    <w:rsid w:val="00136E24"/>
    <w:rsid w:val="001372C0"/>
    <w:rsid w:val="0013758C"/>
    <w:rsid w:val="0014022C"/>
    <w:rsid w:val="001405B9"/>
    <w:rsid w:val="001414CD"/>
    <w:rsid w:val="00143B48"/>
    <w:rsid w:val="00143CAB"/>
    <w:rsid w:val="00143DF1"/>
    <w:rsid w:val="00144CE9"/>
    <w:rsid w:val="001459FC"/>
    <w:rsid w:val="00145A38"/>
    <w:rsid w:val="00145C98"/>
    <w:rsid w:val="001461EC"/>
    <w:rsid w:val="00146452"/>
    <w:rsid w:val="00146ABD"/>
    <w:rsid w:val="00147947"/>
    <w:rsid w:val="00147A25"/>
    <w:rsid w:val="00150210"/>
    <w:rsid w:val="0015165A"/>
    <w:rsid w:val="00151B6D"/>
    <w:rsid w:val="00151D83"/>
    <w:rsid w:val="001522F2"/>
    <w:rsid w:val="00152319"/>
    <w:rsid w:val="00152871"/>
    <w:rsid w:val="00152BAC"/>
    <w:rsid w:val="001530D9"/>
    <w:rsid w:val="00153160"/>
    <w:rsid w:val="001534F6"/>
    <w:rsid w:val="001537BC"/>
    <w:rsid w:val="00153A61"/>
    <w:rsid w:val="00153BB9"/>
    <w:rsid w:val="001540D7"/>
    <w:rsid w:val="001542EF"/>
    <w:rsid w:val="00154CE1"/>
    <w:rsid w:val="00154F1E"/>
    <w:rsid w:val="00155137"/>
    <w:rsid w:val="001552A4"/>
    <w:rsid w:val="001554F9"/>
    <w:rsid w:val="00155BE4"/>
    <w:rsid w:val="00157475"/>
    <w:rsid w:val="00160CE4"/>
    <w:rsid w:val="00160DA8"/>
    <w:rsid w:val="00160DD9"/>
    <w:rsid w:val="00160E32"/>
    <w:rsid w:val="0016115F"/>
    <w:rsid w:val="0016122C"/>
    <w:rsid w:val="0016207C"/>
    <w:rsid w:val="0016241C"/>
    <w:rsid w:val="00162762"/>
    <w:rsid w:val="00162A26"/>
    <w:rsid w:val="00162A5F"/>
    <w:rsid w:val="00162B2E"/>
    <w:rsid w:val="001631FB"/>
    <w:rsid w:val="0016355E"/>
    <w:rsid w:val="00163747"/>
    <w:rsid w:val="001637DD"/>
    <w:rsid w:val="00163C89"/>
    <w:rsid w:val="00163F96"/>
    <w:rsid w:val="00164093"/>
    <w:rsid w:val="001648EC"/>
    <w:rsid w:val="00164B49"/>
    <w:rsid w:val="001656C0"/>
    <w:rsid w:val="00165FCC"/>
    <w:rsid w:val="001660EA"/>
    <w:rsid w:val="00166DE8"/>
    <w:rsid w:val="001670D0"/>
    <w:rsid w:val="00167D5D"/>
    <w:rsid w:val="00167D5F"/>
    <w:rsid w:val="001700B0"/>
    <w:rsid w:val="00170173"/>
    <w:rsid w:val="0017027E"/>
    <w:rsid w:val="0017061D"/>
    <w:rsid w:val="00170C0B"/>
    <w:rsid w:val="0017105B"/>
    <w:rsid w:val="00171098"/>
    <w:rsid w:val="00171122"/>
    <w:rsid w:val="001712E7"/>
    <w:rsid w:val="00171340"/>
    <w:rsid w:val="0017174D"/>
    <w:rsid w:val="00171B47"/>
    <w:rsid w:val="001721EE"/>
    <w:rsid w:val="0017276A"/>
    <w:rsid w:val="001735D7"/>
    <w:rsid w:val="00173834"/>
    <w:rsid w:val="00174148"/>
    <w:rsid w:val="0017420D"/>
    <w:rsid w:val="001751E2"/>
    <w:rsid w:val="00175A19"/>
    <w:rsid w:val="00175B3B"/>
    <w:rsid w:val="00175C3F"/>
    <w:rsid w:val="00175FFF"/>
    <w:rsid w:val="001769F8"/>
    <w:rsid w:val="00177B57"/>
    <w:rsid w:val="00177D1F"/>
    <w:rsid w:val="00177EDB"/>
    <w:rsid w:val="00180E7B"/>
    <w:rsid w:val="00180EAC"/>
    <w:rsid w:val="001812ED"/>
    <w:rsid w:val="00181BC3"/>
    <w:rsid w:val="00182080"/>
    <w:rsid w:val="00182473"/>
    <w:rsid w:val="001827EA"/>
    <w:rsid w:val="00182D8D"/>
    <w:rsid w:val="00183203"/>
    <w:rsid w:val="00183AFF"/>
    <w:rsid w:val="001842A3"/>
    <w:rsid w:val="0018430E"/>
    <w:rsid w:val="001846B2"/>
    <w:rsid w:val="001849C9"/>
    <w:rsid w:val="00184D7F"/>
    <w:rsid w:val="00185D3A"/>
    <w:rsid w:val="0018624D"/>
    <w:rsid w:val="0018633D"/>
    <w:rsid w:val="00186E02"/>
    <w:rsid w:val="001873AE"/>
    <w:rsid w:val="00191619"/>
    <w:rsid w:val="001919AF"/>
    <w:rsid w:val="00192600"/>
    <w:rsid w:val="00192BE7"/>
    <w:rsid w:val="0019304C"/>
    <w:rsid w:val="0019319B"/>
    <w:rsid w:val="001938F4"/>
    <w:rsid w:val="0019401C"/>
    <w:rsid w:val="001943FD"/>
    <w:rsid w:val="0019497E"/>
    <w:rsid w:val="00194F1D"/>
    <w:rsid w:val="00196581"/>
    <w:rsid w:val="00196B9C"/>
    <w:rsid w:val="00196DB2"/>
    <w:rsid w:val="00196F00"/>
    <w:rsid w:val="001971EF"/>
    <w:rsid w:val="00197491"/>
    <w:rsid w:val="0019751B"/>
    <w:rsid w:val="001979EE"/>
    <w:rsid w:val="001A0791"/>
    <w:rsid w:val="001A0A5E"/>
    <w:rsid w:val="001A112F"/>
    <w:rsid w:val="001A1434"/>
    <w:rsid w:val="001A2556"/>
    <w:rsid w:val="001A2C23"/>
    <w:rsid w:val="001A2D1A"/>
    <w:rsid w:val="001A32A7"/>
    <w:rsid w:val="001A38B2"/>
    <w:rsid w:val="001A4250"/>
    <w:rsid w:val="001A4356"/>
    <w:rsid w:val="001A4618"/>
    <w:rsid w:val="001A48C3"/>
    <w:rsid w:val="001A4D5A"/>
    <w:rsid w:val="001A4E63"/>
    <w:rsid w:val="001A5249"/>
    <w:rsid w:val="001A53C3"/>
    <w:rsid w:val="001A5958"/>
    <w:rsid w:val="001A6060"/>
    <w:rsid w:val="001A634D"/>
    <w:rsid w:val="001A6439"/>
    <w:rsid w:val="001A6819"/>
    <w:rsid w:val="001A685B"/>
    <w:rsid w:val="001A68A1"/>
    <w:rsid w:val="001A68E4"/>
    <w:rsid w:val="001A6B00"/>
    <w:rsid w:val="001A702A"/>
    <w:rsid w:val="001A753D"/>
    <w:rsid w:val="001A759D"/>
    <w:rsid w:val="001A7840"/>
    <w:rsid w:val="001B0A07"/>
    <w:rsid w:val="001B0D53"/>
    <w:rsid w:val="001B18C3"/>
    <w:rsid w:val="001B27DB"/>
    <w:rsid w:val="001B2AAF"/>
    <w:rsid w:val="001B31BD"/>
    <w:rsid w:val="001B324E"/>
    <w:rsid w:val="001B359E"/>
    <w:rsid w:val="001B3C41"/>
    <w:rsid w:val="001B3F54"/>
    <w:rsid w:val="001B3FFE"/>
    <w:rsid w:val="001B417F"/>
    <w:rsid w:val="001B456B"/>
    <w:rsid w:val="001B4C8A"/>
    <w:rsid w:val="001B5802"/>
    <w:rsid w:val="001B598F"/>
    <w:rsid w:val="001B5A74"/>
    <w:rsid w:val="001B6B13"/>
    <w:rsid w:val="001B6C2D"/>
    <w:rsid w:val="001B6E76"/>
    <w:rsid w:val="001B7B45"/>
    <w:rsid w:val="001C01F4"/>
    <w:rsid w:val="001C14F1"/>
    <w:rsid w:val="001C1727"/>
    <w:rsid w:val="001C281E"/>
    <w:rsid w:val="001C2E47"/>
    <w:rsid w:val="001C304D"/>
    <w:rsid w:val="001C33E7"/>
    <w:rsid w:val="001C3EF4"/>
    <w:rsid w:val="001C3F52"/>
    <w:rsid w:val="001C4010"/>
    <w:rsid w:val="001C4949"/>
    <w:rsid w:val="001C4A01"/>
    <w:rsid w:val="001C5541"/>
    <w:rsid w:val="001C5E08"/>
    <w:rsid w:val="001C5F99"/>
    <w:rsid w:val="001C6536"/>
    <w:rsid w:val="001C698E"/>
    <w:rsid w:val="001C6C78"/>
    <w:rsid w:val="001C7A92"/>
    <w:rsid w:val="001C7FD8"/>
    <w:rsid w:val="001D0160"/>
    <w:rsid w:val="001D067A"/>
    <w:rsid w:val="001D0CC8"/>
    <w:rsid w:val="001D1DD3"/>
    <w:rsid w:val="001D28DD"/>
    <w:rsid w:val="001D2CAA"/>
    <w:rsid w:val="001D34A4"/>
    <w:rsid w:val="001D3933"/>
    <w:rsid w:val="001D3CD4"/>
    <w:rsid w:val="001D3D61"/>
    <w:rsid w:val="001D4599"/>
    <w:rsid w:val="001D4B35"/>
    <w:rsid w:val="001D4B7E"/>
    <w:rsid w:val="001D4EE9"/>
    <w:rsid w:val="001D55CF"/>
    <w:rsid w:val="001D5DC6"/>
    <w:rsid w:val="001D76FA"/>
    <w:rsid w:val="001E01FC"/>
    <w:rsid w:val="001E04B8"/>
    <w:rsid w:val="001E0D9B"/>
    <w:rsid w:val="001E1099"/>
    <w:rsid w:val="001E13A9"/>
    <w:rsid w:val="001E1600"/>
    <w:rsid w:val="001E19DF"/>
    <w:rsid w:val="001E1E92"/>
    <w:rsid w:val="001E20AD"/>
    <w:rsid w:val="001E232E"/>
    <w:rsid w:val="001E2627"/>
    <w:rsid w:val="001E3151"/>
    <w:rsid w:val="001E351C"/>
    <w:rsid w:val="001E3A40"/>
    <w:rsid w:val="001E46C0"/>
    <w:rsid w:val="001E5539"/>
    <w:rsid w:val="001E5C53"/>
    <w:rsid w:val="001E603A"/>
    <w:rsid w:val="001E6084"/>
    <w:rsid w:val="001E62A6"/>
    <w:rsid w:val="001E65ED"/>
    <w:rsid w:val="001E6F1B"/>
    <w:rsid w:val="001E76D8"/>
    <w:rsid w:val="001F0209"/>
    <w:rsid w:val="001F072E"/>
    <w:rsid w:val="001F09EA"/>
    <w:rsid w:val="001F1D44"/>
    <w:rsid w:val="001F1E16"/>
    <w:rsid w:val="001F1E3C"/>
    <w:rsid w:val="001F20AF"/>
    <w:rsid w:val="001F21DB"/>
    <w:rsid w:val="001F257C"/>
    <w:rsid w:val="001F26AE"/>
    <w:rsid w:val="001F2B0B"/>
    <w:rsid w:val="001F2C51"/>
    <w:rsid w:val="001F30BE"/>
    <w:rsid w:val="001F3249"/>
    <w:rsid w:val="001F3607"/>
    <w:rsid w:val="001F4114"/>
    <w:rsid w:val="001F425D"/>
    <w:rsid w:val="001F4A3D"/>
    <w:rsid w:val="001F4D6F"/>
    <w:rsid w:val="001F56F4"/>
    <w:rsid w:val="001F59AB"/>
    <w:rsid w:val="001F5AF0"/>
    <w:rsid w:val="001F5EBA"/>
    <w:rsid w:val="001F6108"/>
    <w:rsid w:val="001F671B"/>
    <w:rsid w:val="001F6AAB"/>
    <w:rsid w:val="001F7255"/>
    <w:rsid w:val="001F791A"/>
    <w:rsid w:val="002003A6"/>
    <w:rsid w:val="0020098D"/>
    <w:rsid w:val="00200AB7"/>
    <w:rsid w:val="00200D27"/>
    <w:rsid w:val="002027F1"/>
    <w:rsid w:val="00202847"/>
    <w:rsid w:val="00202FF6"/>
    <w:rsid w:val="002033C9"/>
    <w:rsid w:val="00204174"/>
    <w:rsid w:val="00205B9E"/>
    <w:rsid w:val="00205BFF"/>
    <w:rsid w:val="00205D35"/>
    <w:rsid w:val="00205FBE"/>
    <w:rsid w:val="00206022"/>
    <w:rsid w:val="00206DC2"/>
    <w:rsid w:val="00207C94"/>
    <w:rsid w:val="00207D67"/>
    <w:rsid w:val="00210236"/>
    <w:rsid w:val="0021070B"/>
    <w:rsid w:val="00210D1D"/>
    <w:rsid w:val="00210F70"/>
    <w:rsid w:val="0021155E"/>
    <w:rsid w:val="002118A4"/>
    <w:rsid w:val="00211FCB"/>
    <w:rsid w:val="0021221F"/>
    <w:rsid w:val="002124FE"/>
    <w:rsid w:val="00212B14"/>
    <w:rsid w:val="002130DC"/>
    <w:rsid w:val="0021441F"/>
    <w:rsid w:val="0021454C"/>
    <w:rsid w:val="00214EAF"/>
    <w:rsid w:val="00215035"/>
    <w:rsid w:val="0021522E"/>
    <w:rsid w:val="002152B6"/>
    <w:rsid w:val="0021557C"/>
    <w:rsid w:val="0021689B"/>
    <w:rsid w:val="002174EA"/>
    <w:rsid w:val="0021761C"/>
    <w:rsid w:val="00217CF8"/>
    <w:rsid w:val="00217ED4"/>
    <w:rsid w:val="0022047B"/>
    <w:rsid w:val="00220540"/>
    <w:rsid w:val="00220DF9"/>
    <w:rsid w:val="0022119D"/>
    <w:rsid w:val="002213B1"/>
    <w:rsid w:val="00221AA0"/>
    <w:rsid w:val="00221ADA"/>
    <w:rsid w:val="00221D11"/>
    <w:rsid w:val="00222ACD"/>
    <w:rsid w:val="00222CFE"/>
    <w:rsid w:val="00223157"/>
    <w:rsid w:val="0022330B"/>
    <w:rsid w:val="00224705"/>
    <w:rsid w:val="00224ADF"/>
    <w:rsid w:val="00224EF6"/>
    <w:rsid w:val="00225BBD"/>
    <w:rsid w:val="00226A41"/>
    <w:rsid w:val="00226B26"/>
    <w:rsid w:val="00227596"/>
    <w:rsid w:val="00227901"/>
    <w:rsid w:val="0022790A"/>
    <w:rsid w:val="00227996"/>
    <w:rsid w:val="00227BD0"/>
    <w:rsid w:val="00230165"/>
    <w:rsid w:val="0023058B"/>
    <w:rsid w:val="0023067E"/>
    <w:rsid w:val="0023117F"/>
    <w:rsid w:val="00231934"/>
    <w:rsid w:val="00231C95"/>
    <w:rsid w:val="00231C9C"/>
    <w:rsid w:val="002332EF"/>
    <w:rsid w:val="0023357B"/>
    <w:rsid w:val="00233699"/>
    <w:rsid w:val="00235769"/>
    <w:rsid w:val="002358E9"/>
    <w:rsid w:val="00235992"/>
    <w:rsid w:val="00236E19"/>
    <w:rsid w:val="002370D0"/>
    <w:rsid w:val="00237326"/>
    <w:rsid w:val="002378C6"/>
    <w:rsid w:val="002410E9"/>
    <w:rsid w:val="00241257"/>
    <w:rsid w:val="0024163A"/>
    <w:rsid w:val="00241E30"/>
    <w:rsid w:val="002424C4"/>
    <w:rsid w:val="002428D4"/>
    <w:rsid w:val="00242D61"/>
    <w:rsid w:val="00244059"/>
    <w:rsid w:val="0024432A"/>
    <w:rsid w:val="00244A77"/>
    <w:rsid w:val="00244D75"/>
    <w:rsid w:val="00245006"/>
    <w:rsid w:val="00245A46"/>
    <w:rsid w:val="00246E29"/>
    <w:rsid w:val="00246E8C"/>
    <w:rsid w:val="0024708B"/>
    <w:rsid w:val="00250128"/>
    <w:rsid w:val="0025015C"/>
    <w:rsid w:val="00250A4B"/>
    <w:rsid w:val="002515B5"/>
    <w:rsid w:val="00251A12"/>
    <w:rsid w:val="00251A7D"/>
    <w:rsid w:val="002520A6"/>
    <w:rsid w:val="002523AC"/>
    <w:rsid w:val="0025270A"/>
    <w:rsid w:val="00253522"/>
    <w:rsid w:val="00253695"/>
    <w:rsid w:val="0025380E"/>
    <w:rsid w:val="002548D7"/>
    <w:rsid w:val="002552ED"/>
    <w:rsid w:val="002558FF"/>
    <w:rsid w:val="00255E43"/>
    <w:rsid w:val="002561F8"/>
    <w:rsid w:val="002564F7"/>
    <w:rsid w:val="0025742C"/>
    <w:rsid w:val="0025795E"/>
    <w:rsid w:val="00257F1A"/>
    <w:rsid w:val="002604B2"/>
    <w:rsid w:val="00260510"/>
    <w:rsid w:val="002605ED"/>
    <w:rsid w:val="00260962"/>
    <w:rsid w:val="002614F5"/>
    <w:rsid w:val="0026167F"/>
    <w:rsid w:val="002619CB"/>
    <w:rsid w:val="00262EC3"/>
    <w:rsid w:val="0026431D"/>
    <w:rsid w:val="00264B6B"/>
    <w:rsid w:val="00264BDB"/>
    <w:rsid w:val="00264F0A"/>
    <w:rsid w:val="002652CE"/>
    <w:rsid w:val="002656EE"/>
    <w:rsid w:val="00265A33"/>
    <w:rsid w:val="00265E83"/>
    <w:rsid w:val="00266216"/>
    <w:rsid w:val="00267311"/>
    <w:rsid w:val="00267350"/>
    <w:rsid w:val="00267AC6"/>
    <w:rsid w:val="00267AC9"/>
    <w:rsid w:val="00267F3E"/>
    <w:rsid w:val="002710BE"/>
    <w:rsid w:val="002711A3"/>
    <w:rsid w:val="00271574"/>
    <w:rsid w:val="0027184B"/>
    <w:rsid w:val="00271970"/>
    <w:rsid w:val="002719E3"/>
    <w:rsid w:val="00271E83"/>
    <w:rsid w:val="002726EF"/>
    <w:rsid w:val="00273A3D"/>
    <w:rsid w:val="00274CB0"/>
    <w:rsid w:val="00274D9E"/>
    <w:rsid w:val="00276CBA"/>
    <w:rsid w:val="00276DE7"/>
    <w:rsid w:val="0027728A"/>
    <w:rsid w:val="00277406"/>
    <w:rsid w:val="00277693"/>
    <w:rsid w:val="00277F63"/>
    <w:rsid w:val="00280169"/>
    <w:rsid w:val="002808A3"/>
    <w:rsid w:val="00280BEC"/>
    <w:rsid w:val="00280CAA"/>
    <w:rsid w:val="00281032"/>
    <w:rsid w:val="0028137A"/>
    <w:rsid w:val="00281580"/>
    <w:rsid w:val="00281CBD"/>
    <w:rsid w:val="00282008"/>
    <w:rsid w:val="002823E6"/>
    <w:rsid w:val="0028242E"/>
    <w:rsid w:val="0028291F"/>
    <w:rsid w:val="00282CE7"/>
    <w:rsid w:val="002838D9"/>
    <w:rsid w:val="00283E47"/>
    <w:rsid w:val="00283F31"/>
    <w:rsid w:val="0028419E"/>
    <w:rsid w:val="00284E87"/>
    <w:rsid w:val="0028556F"/>
    <w:rsid w:val="00285CB9"/>
    <w:rsid w:val="002864D4"/>
    <w:rsid w:val="002864F1"/>
    <w:rsid w:val="00286D1B"/>
    <w:rsid w:val="00286EB2"/>
    <w:rsid w:val="002879A8"/>
    <w:rsid w:val="00287BFD"/>
    <w:rsid w:val="00287E9E"/>
    <w:rsid w:val="00290665"/>
    <w:rsid w:val="0029069D"/>
    <w:rsid w:val="00290A36"/>
    <w:rsid w:val="00290BD8"/>
    <w:rsid w:val="002918B3"/>
    <w:rsid w:val="002926FA"/>
    <w:rsid w:val="00292923"/>
    <w:rsid w:val="00292B17"/>
    <w:rsid w:val="00292DD5"/>
    <w:rsid w:val="00293860"/>
    <w:rsid w:val="00295AF6"/>
    <w:rsid w:val="00295B1A"/>
    <w:rsid w:val="00295F4C"/>
    <w:rsid w:val="0029623A"/>
    <w:rsid w:val="00296EA4"/>
    <w:rsid w:val="0029714E"/>
    <w:rsid w:val="002971DF"/>
    <w:rsid w:val="00297FCD"/>
    <w:rsid w:val="002A0480"/>
    <w:rsid w:val="002A1158"/>
    <w:rsid w:val="002A19B1"/>
    <w:rsid w:val="002A1EBC"/>
    <w:rsid w:val="002A296A"/>
    <w:rsid w:val="002A2B05"/>
    <w:rsid w:val="002A38E5"/>
    <w:rsid w:val="002A47B8"/>
    <w:rsid w:val="002A50BD"/>
    <w:rsid w:val="002A5D52"/>
    <w:rsid w:val="002A5D55"/>
    <w:rsid w:val="002A6046"/>
    <w:rsid w:val="002A6486"/>
    <w:rsid w:val="002A688E"/>
    <w:rsid w:val="002A6A7F"/>
    <w:rsid w:val="002A6B72"/>
    <w:rsid w:val="002A6C83"/>
    <w:rsid w:val="002A759B"/>
    <w:rsid w:val="002A75CF"/>
    <w:rsid w:val="002A76FC"/>
    <w:rsid w:val="002A7ADD"/>
    <w:rsid w:val="002A7D6F"/>
    <w:rsid w:val="002A7DA9"/>
    <w:rsid w:val="002B00BA"/>
    <w:rsid w:val="002B01AC"/>
    <w:rsid w:val="002B03C9"/>
    <w:rsid w:val="002B044E"/>
    <w:rsid w:val="002B0F29"/>
    <w:rsid w:val="002B1418"/>
    <w:rsid w:val="002B1928"/>
    <w:rsid w:val="002B221F"/>
    <w:rsid w:val="002B2756"/>
    <w:rsid w:val="002B277E"/>
    <w:rsid w:val="002B30D5"/>
    <w:rsid w:val="002B323C"/>
    <w:rsid w:val="002B4410"/>
    <w:rsid w:val="002B5282"/>
    <w:rsid w:val="002B53A0"/>
    <w:rsid w:val="002B5802"/>
    <w:rsid w:val="002B5AD2"/>
    <w:rsid w:val="002B5E43"/>
    <w:rsid w:val="002B6EC5"/>
    <w:rsid w:val="002B6F03"/>
    <w:rsid w:val="002B70EA"/>
    <w:rsid w:val="002B7181"/>
    <w:rsid w:val="002B766B"/>
    <w:rsid w:val="002B7D37"/>
    <w:rsid w:val="002C0534"/>
    <w:rsid w:val="002C093F"/>
    <w:rsid w:val="002C0C2C"/>
    <w:rsid w:val="002C0CEF"/>
    <w:rsid w:val="002C1705"/>
    <w:rsid w:val="002C1B41"/>
    <w:rsid w:val="002C1EF6"/>
    <w:rsid w:val="002C2C9F"/>
    <w:rsid w:val="002C329B"/>
    <w:rsid w:val="002C3355"/>
    <w:rsid w:val="002C3670"/>
    <w:rsid w:val="002C3760"/>
    <w:rsid w:val="002C3CCF"/>
    <w:rsid w:val="002C3F0A"/>
    <w:rsid w:val="002C423A"/>
    <w:rsid w:val="002C4C22"/>
    <w:rsid w:val="002C4C37"/>
    <w:rsid w:val="002C4E21"/>
    <w:rsid w:val="002C4F5B"/>
    <w:rsid w:val="002C56AE"/>
    <w:rsid w:val="002C6046"/>
    <w:rsid w:val="002C6478"/>
    <w:rsid w:val="002C7026"/>
    <w:rsid w:val="002C74D2"/>
    <w:rsid w:val="002C78FA"/>
    <w:rsid w:val="002D0AA6"/>
    <w:rsid w:val="002D0F0B"/>
    <w:rsid w:val="002D1073"/>
    <w:rsid w:val="002D1E1C"/>
    <w:rsid w:val="002D1E9A"/>
    <w:rsid w:val="002D207B"/>
    <w:rsid w:val="002D2BAF"/>
    <w:rsid w:val="002D2CFF"/>
    <w:rsid w:val="002D3424"/>
    <w:rsid w:val="002D42DB"/>
    <w:rsid w:val="002D4333"/>
    <w:rsid w:val="002D44B1"/>
    <w:rsid w:val="002D4582"/>
    <w:rsid w:val="002D4781"/>
    <w:rsid w:val="002D4C70"/>
    <w:rsid w:val="002D54D2"/>
    <w:rsid w:val="002D5B9B"/>
    <w:rsid w:val="002D6693"/>
    <w:rsid w:val="002D6851"/>
    <w:rsid w:val="002D7192"/>
    <w:rsid w:val="002D7365"/>
    <w:rsid w:val="002D753D"/>
    <w:rsid w:val="002D7E2E"/>
    <w:rsid w:val="002E0156"/>
    <w:rsid w:val="002E189B"/>
    <w:rsid w:val="002E1916"/>
    <w:rsid w:val="002E226D"/>
    <w:rsid w:val="002E2D0C"/>
    <w:rsid w:val="002E3170"/>
    <w:rsid w:val="002E4739"/>
    <w:rsid w:val="002E4FB1"/>
    <w:rsid w:val="002E515E"/>
    <w:rsid w:val="002E5461"/>
    <w:rsid w:val="002E6E24"/>
    <w:rsid w:val="002E6EDD"/>
    <w:rsid w:val="002E7294"/>
    <w:rsid w:val="002E758F"/>
    <w:rsid w:val="002E7967"/>
    <w:rsid w:val="002E7BD2"/>
    <w:rsid w:val="002F028C"/>
    <w:rsid w:val="002F043F"/>
    <w:rsid w:val="002F0870"/>
    <w:rsid w:val="002F1082"/>
    <w:rsid w:val="002F1779"/>
    <w:rsid w:val="002F198B"/>
    <w:rsid w:val="002F2FC0"/>
    <w:rsid w:val="002F3107"/>
    <w:rsid w:val="002F413E"/>
    <w:rsid w:val="002F5166"/>
    <w:rsid w:val="002F6073"/>
    <w:rsid w:val="002F75DE"/>
    <w:rsid w:val="002F7B0D"/>
    <w:rsid w:val="00300121"/>
    <w:rsid w:val="003001E7"/>
    <w:rsid w:val="00300993"/>
    <w:rsid w:val="00301066"/>
    <w:rsid w:val="00301380"/>
    <w:rsid w:val="00301546"/>
    <w:rsid w:val="003016B3"/>
    <w:rsid w:val="0030270A"/>
    <w:rsid w:val="0030286A"/>
    <w:rsid w:val="00304615"/>
    <w:rsid w:val="0030474E"/>
    <w:rsid w:val="00305138"/>
    <w:rsid w:val="003051D2"/>
    <w:rsid w:val="0030527D"/>
    <w:rsid w:val="00305DE3"/>
    <w:rsid w:val="00306018"/>
    <w:rsid w:val="00306258"/>
    <w:rsid w:val="003063C6"/>
    <w:rsid w:val="00306FD4"/>
    <w:rsid w:val="003070E4"/>
    <w:rsid w:val="00307F32"/>
    <w:rsid w:val="00307FBA"/>
    <w:rsid w:val="00310162"/>
    <w:rsid w:val="00310C30"/>
    <w:rsid w:val="00310DFC"/>
    <w:rsid w:val="00310E66"/>
    <w:rsid w:val="00310F48"/>
    <w:rsid w:val="00311302"/>
    <w:rsid w:val="00311355"/>
    <w:rsid w:val="00311CBA"/>
    <w:rsid w:val="00312348"/>
    <w:rsid w:val="00312A5F"/>
    <w:rsid w:val="00313981"/>
    <w:rsid w:val="0031437E"/>
    <w:rsid w:val="003145F8"/>
    <w:rsid w:val="003148E6"/>
    <w:rsid w:val="00315094"/>
    <w:rsid w:val="003155A3"/>
    <w:rsid w:val="003158AA"/>
    <w:rsid w:val="00316074"/>
    <w:rsid w:val="003167C1"/>
    <w:rsid w:val="00316915"/>
    <w:rsid w:val="00316BCD"/>
    <w:rsid w:val="00316E29"/>
    <w:rsid w:val="00316F45"/>
    <w:rsid w:val="003170C1"/>
    <w:rsid w:val="0031720B"/>
    <w:rsid w:val="00317725"/>
    <w:rsid w:val="0031791E"/>
    <w:rsid w:val="00317E44"/>
    <w:rsid w:val="00320786"/>
    <w:rsid w:val="00320C48"/>
    <w:rsid w:val="00320EC2"/>
    <w:rsid w:val="00321A5F"/>
    <w:rsid w:val="00321F00"/>
    <w:rsid w:val="0032222F"/>
    <w:rsid w:val="00322248"/>
    <w:rsid w:val="003222A9"/>
    <w:rsid w:val="00322378"/>
    <w:rsid w:val="00322479"/>
    <w:rsid w:val="003237D8"/>
    <w:rsid w:val="00323A92"/>
    <w:rsid w:val="003244C5"/>
    <w:rsid w:val="003250B1"/>
    <w:rsid w:val="00325446"/>
    <w:rsid w:val="00325632"/>
    <w:rsid w:val="003259B8"/>
    <w:rsid w:val="00325D1F"/>
    <w:rsid w:val="0032655B"/>
    <w:rsid w:val="0032680E"/>
    <w:rsid w:val="00327DFB"/>
    <w:rsid w:val="00330561"/>
    <w:rsid w:val="003317D3"/>
    <w:rsid w:val="00331CA0"/>
    <w:rsid w:val="00331CDE"/>
    <w:rsid w:val="003323DC"/>
    <w:rsid w:val="00332410"/>
    <w:rsid w:val="0033255D"/>
    <w:rsid w:val="00332947"/>
    <w:rsid w:val="00332B21"/>
    <w:rsid w:val="00332D87"/>
    <w:rsid w:val="00333171"/>
    <w:rsid w:val="00333CFA"/>
    <w:rsid w:val="00334445"/>
    <w:rsid w:val="003344BB"/>
    <w:rsid w:val="00334AFA"/>
    <w:rsid w:val="00334F67"/>
    <w:rsid w:val="003351CF"/>
    <w:rsid w:val="003360B8"/>
    <w:rsid w:val="00336225"/>
    <w:rsid w:val="00336EFF"/>
    <w:rsid w:val="003371E1"/>
    <w:rsid w:val="0033725A"/>
    <w:rsid w:val="0033750B"/>
    <w:rsid w:val="00337B0E"/>
    <w:rsid w:val="00337FB8"/>
    <w:rsid w:val="00340537"/>
    <w:rsid w:val="003405E0"/>
    <w:rsid w:val="00340632"/>
    <w:rsid w:val="00340655"/>
    <w:rsid w:val="00340F42"/>
    <w:rsid w:val="00341FE1"/>
    <w:rsid w:val="003426CD"/>
    <w:rsid w:val="003438EC"/>
    <w:rsid w:val="00343F3B"/>
    <w:rsid w:val="00343FCF"/>
    <w:rsid w:val="00344FEF"/>
    <w:rsid w:val="003455F3"/>
    <w:rsid w:val="003458B9"/>
    <w:rsid w:val="00346513"/>
    <w:rsid w:val="003469C0"/>
    <w:rsid w:val="0034744F"/>
    <w:rsid w:val="0035000A"/>
    <w:rsid w:val="0035062D"/>
    <w:rsid w:val="00350A55"/>
    <w:rsid w:val="0035105A"/>
    <w:rsid w:val="00351CA8"/>
    <w:rsid w:val="00351E2F"/>
    <w:rsid w:val="00351E9F"/>
    <w:rsid w:val="0035228A"/>
    <w:rsid w:val="00352372"/>
    <w:rsid w:val="0035275B"/>
    <w:rsid w:val="00352A98"/>
    <w:rsid w:val="00352AD8"/>
    <w:rsid w:val="00352E2F"/>
    <w:rsid w:val="003530E0"/>
    <w:rsid w:val="003543F9"/>
    <w:rsid w:val="00354E3E"/>
    <w:rsid w:val="00355048"/>
    <w:rsid w:val="0035517F"/>
    <w:rsid w:val="003560BC"/>
    <w:rsid w:val="0035698F"/>
    <w:rsid w:val="003569AD"/>
    <w:rsid w:val="0035711F"/>
    <w:rsid w:val="00357646"/>
    <w:rsid w:val="003603B7"/>
    <w:rsid w:val="003603E2"/>
    <w:rsid w:val="0036073C"/>
    <w:rsid w:val="003614B2"/>
    <w:rsid w:val="003614E7"/>
    <w:rsid w:val="00361CF0"/>
    <w:rsid w:val="003630F5"/>
    <w:rsid w:val="00363515"/>
    <w:rsid w:val="00363C81"/>
    <w:rsid w:val="00363EBD"/>
    <w:rsid w:val="00364F3D"/>
    <w:rsid w:val="003653D3"/>
    <w:rsid w:val="00365B93"/>
    <w:rsid w:val="00365FDD"/>
    <w:rsid w:val="00366AE2"/>
    <w:rsid w:val="00367801"/>
    <w:rsid w:val="00367AEF"/>
    <w:rsid w:val="00367DF1"/>
    <w:rsid w:val="0037020C"/>
    <w:rsid w:val="003702B9"/>
    <w:rsid w:val="00371B36"/>
    <w:rsid w:val="0037203A"/>
    <w:rsid w:val="00373025"/>
    <w:rsid w:val="00373A6A"/>
    <w:rsid w:val="00374149"/>
    <w:rsid w:val="0037418C"/>
    <w:rsid w:val="003748E3"/>
    <w:rsid w:val="0037583D"/>
    <w:rsid w:val="0037664B"/>
    <w:rsid w:val="00377248"/>
    <w:rsid w:val="00377CBD"/>
    <w:rsid w:val="003813AD"/>
    <w:rsid w:val="00381771"/>
    <w:rsid w:val="003818CB"/>
    <w:rsid w:val="00381FD8"/>
    <w:rsid w:val="003820C0"/>
    <w:rsid w:val="003829BF"/>
    <w:rsid w:val="00382C69"/>
    <w:rsid w:val="00382E6F"/>
    <w:rsid w:val="00383402"/>
    <w:rsid w:val="00383EB0"/>
    <w:rsid w:val="00383F9E"/>
    <w:rsid w:val="0038433F"/>
    <w:rsid w:val="00384463"/>
    <w:rsid w:val="00384547"/>
    <w:rsid w:val="003849AF"/>
    <w:rsid w:val="00385B1E"/>
    <w:rsid w:val="00385CF7"/>
    <w:rsid w:val="00385EDE"/>
    <w:rsid w:val="0038699D"/>
    <w:rsid w:val="00386CFC"/>
    <w:rsid w:val="00386FDA"/>
    <w:rsid w:val="00387D54"/>
    <w:rsid w:val="00387E2E"/>
    <w:rsid w:val="00387FD7"/>
    <w:rsid w:val="0039025D"/>
    <w:rsid w:val="00390A2F"/>
    <w:rsid w:val="00391589"/>
    <w:rsid w:val="00392527"/>
    <w:rsid w:val="00392CD5"/>
    <w:rsid w:val="00392DBB"/>
    <w:rsid w:val="00393AFE"/>
    <w:rsid w:val="00393C6C"/>
    <w:rsid w:val="00393E9E"/>
    <w:rsid w:val="0039407F"/>
    <w:rsid w:val="00394181"/>
    <w:rsid w:val="0039475B"/>
    <w:rsid w:val="003947BC"/>
    <w:rsid w:val="00394A66"/>
    <w:rsid w:val="00394E69"/>
    <w:rsid w:val="00395027"/>
    <w:rsid w:val="0039523A"/>
    <w:rsid w:val="0039539D"/>
    <w:rsid w:val="00395561"/>
    <w:rsid w:val="003961C1"/>
    <w:rsid w:val="00396A8C"/>
    <w:rsid w:val="003A018E"/>
    <w:rsid w:val="003A02BD"/>
    <w:rsid w:val="003A03AA"/>
    <w:rsid w:val="003A1E9F"/>
    <w:rsid w:val="003A215B"/>
    <w:rsid w:val="003A2AB6"/>
    <w:rsid w:val="003A3826"/>
    <w:rsid w:val="003A3ADB"/>
    <w:rsid w:val="003A413B"/>
    <w:rsid w:val="003A4639"/>
    <w:rsid w:val="003A4DC0"/>
    <w:rsid w:val="003A5143"/>
    <w:rsid w:val="003A563E"/>
    <w:rsid w:val="003A5BA9"/>
    <w:rsid w:val="003A6005"/>
    <w:rsid w:val="003A60BD"/>
    <w:rsid w:val="003A6399"/>
    <w:rsid w:val="003A6E98"/>
    <w:rsid w:val="003A77D1"/>
    <w:rsid w:val="003B0467"/>
    <w:rsid w:val="003B0FB6"/>
    <w:rsid w:val="003B1365"/>
    <w:rsid w:val="003B1990"/>
    <w:rsid w:val="003B1C08"/>
    <w:rsid w:val="003B1FE2"/>
    <w:rsid w:val="003B2670"/>
    <w:rsid w:val="003B2C02"/>
    <w:rsid w:val="003B347E"/>
    <w:rsid w:val="003B34CE"/>
    <w:rsid w:val="003B43D8"/>
    <w:rsid w:val="003B43EE"/>
    <w:rsid w:val="003B47F5"/>
    <w:rsid w:val="003B5194"/>
    <w:rsid w:val="003B52C5"/>
    <w:rsid w:val="003B5398"/>
    <w:rsid w:val="003B55E5"/>
    <w:rsid w:val="003B568F"/>
    <w:rsid w:val="003B57AD"/>
    <w:rsid w:val="003B5A12"/>
    <w:rsid w:val="003B5ECF"/>
    <w:rsid w:val="003B66D6"/>
    <w:rsid w:val="003B6995"/>
    <w:rsid w:val="003B7996"/>
    <w:rsid w:val="003B7B7E"/>
    <w:rsid w:val="003B7D78"/>
    <w:rsid w:val="003C00C2"/>
    <w:rsid w:val="003C04FC"/>
    <w:rsid w:val="003C08CD"/>
    <w:rsid w:val="003C0F8B"/>
    <w:rsid w:val="003C1F84"/>
    <w:rsid w:val="003C38D0"/>
    <w:rsid w:val="003C4A36"/>
    <w:rsid w:val="003C5378"/>
    <w:rsid w:val="003C5459"/>
    <w:rsid w:val="003C5504"/>
    <w:rsid w:val="003C5BCD"/>
    <w:rsid w:val="003C64E5"/>
    <w:rsid w:val="003C6E63"/>
    <w:rsid w:val="003C7605"/>
    <w:rsid w:val="003C77B8"/>
    <w:rsid w:val="003C7EB9"/>
    <w:rsid w:val="003D052D"/>
    <w:rsid w:val="003D0AA1"/>
    <w:rsid w:val="003D1D79"/>
    <w:rsid w:val="003D3522"/>
    <w:rsid w:val="003D3832"/>
    <w:rsid w:val="003D3A3C"/>
    <w:rsid w:val="003D3DB5"/>
    <w:rsid w:val="003D4B95"/>
    <w:rsid w:val="003D51DE"/>
    <w:rsid w:val="003D58BF"/>
    <w:rsid w:val="003D5B51"/>
    <w:rsid w:val="003D5CD5"/>
    <w:rsid w:val="003D5CE4"/>
    <w:rsid w:val="003D6029"/>
    <w:rsid w:val="003D6C9D"/>
    <w:rsid w:val="003D70FC"/>
    <w:rsid w:val="003D7D66"/>
    <w:rsid w:val="003E12EC"/>
    <w:rsid w:val="003E27CA"/>
    <w:rsid w:val="003E2DF4"/>
    <w:rsid w:val="003E3C5A"/>
    <w:rsid w:val="003E3E12"/>
    <w:rsid w:val="003E3F83"/>
    <w:rsid w:val="003E4172"/>
    <w:rsid w:val="003E432C"/>
    <w:rsid w:val="003E4736"/>
    <w:rsid w:val="003E49D4"/>
    <w:rsid w:val="003E4FB5"/>
    <w:rsid w:val="003E52CD"/>
    <w:rsid w:val="003E5757"/>
    <w:rsid w:val="003E58D2"/>
    <w:rsid w:val="003E5E74"/>
    <w:rsid w:val="003E6B18"/>
    <w:rsid w:val="003E702B"/>
    <w:rsid w:val="003E728A"/>
    <w:rsid w:val="003E7BDB"/>
    <w:rsid w:val="003F0CE6"/>
    <w:rsid w:val="003F118E"/>
    <w:rsid w:val="003F1502"/>
    <w:rsid w:val="003F2359"/>
    <w:rsid w:val="003F25FB"/>
    <w:rsid w:val="003F2B84"/>
    <w:rsid w:val="003F2CF2"/>
    <w:rsid w:val="003F32CF"/>
    <w:rsid w:val="003F35EE"/>
    <w:rsid w:val="003F36AC"/>
    <w:rsid w:val="003F3834"/>
    <w:rsid w:val="003F393B"/>
    <w:rsid w:val="003F3D89"/>
    <w:rsid w:val="003F4706"/>
    <w:rsid w:val="003F4A85"/>
    <w:rsid w:val="003F4DD2"/>
    <w:rsid w:val="003F50F4"/>
    <w:rsid w:val="003F5800"/>
    <w:rsid w:val="003F59F3"/>
    <w:rsid w:val="003F641B"/>
    <w:rsid w:val="003F73BD"/>
    <w:rsid w:val="003F750B"/>
    <w:rsid w:val="003F7EFA"/>
    <w:rsid w:val="00400661"/>
    <w:rsid w:val="00400ECD"/>
    <w:rsid w:val="0040136C"/>
    <w:rsid w:val="00401B6D"/>
    <w:rsid w:val="00401C81"/>
    <w:rsid w:val="00401D75"/>
    <w:rsid w:val="00401DC1"/>
    <w:rsid w:val="00401EFA"/>
    <w:rsid w:val="00402711"/>
    <w:rsid w:val="00402D66"/>
    <w:rsid w:val="00404549"/>
    <w:rsid w:val="00404615"/>
    <w:rsid w:val="00404749"/>
    <w:rsid w:val="00405F30"/>
    <w:rsid w:val="00407302"/>
    <w:rsid w:val="00411177"/>
    <w:rsid w:val="0041153B"/>
    <w:rsid w:val="00411956"/>
    <w:rsid w:val="00412031"/>
    <w:rsid w:val="0041218A"/>
    <w:rsid w:val="00412320"/>
    <w:rsid w:val="004123B2"/>
    <w:rsid w:val="004123C5"/>
    <w:rsid w:val="00412B04"/>
    <w:rsid w:val="00412EF6"/>
    <w:rsid w:val="00413012"/>
    <w:rsid w:val="00413143"/>
    <w:rsid w:val="004134EB"/>
    <w:rsid w:val="004134FC"/>
    <w:rsid w:val="0041367E"/>
    <w:rsid w:val="004137F5"/>
    <w:rsid w:val="00413810"/>
    <w:rsid w:val="00413BD2"/>
    <w:rsid w:val="004141E4"/>
    <w:rsid w:val="004147F7"/>
    <w:rsid w:val="00415F53"/>
    <w:rsid w:val="00416D04"/>
    <w:rsid w:val="0041796F"/>
    <w:rsid w:val="00417D3B"/>
    <w:rsid w:val="00417E58"/>
    <w:rsid w:val="00420DC6"/>
    <w:rsid w:val="00421097"/>
    <w:rsid w:val="00422025"/>
    <w:rsid w:val="004224D6"/>
    <w:rsid w:val="004227C0"/>
    <w:rsid w:val="00422CF8"/>
    <w:rsid w:val="00423353"/>
    <w:rsid w:val="004235BD"/>
    <w:rsid w:val="00423A25"/>
    <w:rsid w:val="004249DF"/>
    <w:rsid w:val="004251D3"/>
    <w:rsid w:val="004255BA"/>
    <w:rsid w:val="0042597B"/>
    <w:rsid w:val="00425C32"/>
    <w:rsid w:val="00426034"/>
    <w:rsid w:val="0042637B"/>
    <w:rsid w:val="004269DE"/>
    <w:rsid w:val="00426F65"/>
    <w:rsid w:val="004274B1"/>
    <w:rsid w:val="00427676"/>
    <w:rsid w:val="004277D3"/>
    <w:rsid w:val="004306B5"/>
    <w:rsid w:val="0043096E"/>
    <w:rsid w:val="004309E8"/>
    <w:rsid w:val="00432114"/>
    <w:rsid w:val="004324C7"/>
    <w:rsid w:val="004324E0"/>
    <w:rsid w:val="00433299"/>
    <w:rsid w:val="00433C50"/>
    <w:rsid w:val="00434168"/>
    <w:rsid w:val="0043450D"/>
    <w:rsid w:val="004347C7"/>
    <w:rsid w:val="0043519C"/>
    <w:rsid w:val="00435DF0"/>
    <w:rsid w:val="00435DF7"/>
    <w:rsid w:val="00435E05"/>
    <w:rsid w:val="00435E7F"/>
    <w:rsid w:val="004368C2"/>
    <w:rsid w:val="00436C7D"/>
    <w:rsid w:val="00436FF1"/>
    <w:rsid w:val="004373AB"/>
    <w:rsid w:val="00440395"/>
    <w:rsid w:val="004409BC"/>
    <w:rsid w:val="00441313"/>
    <w:rsid w:val="00442304"/>
    <w:rsid w:val="00442409"/>
    <w:rsid w:val="00442BCE"/>
    <w:rsid w:val="00442F0E"/>
    <w:rsid w:val="0044300B"/>
    <w:rsid w:val="00443B7B"/>
    <w:rsid w:val="0044420E"/>
    <w:rsid w:val="0044461E"/>
    <w:rsid w:val="00444998"/>
    <w:rsid w:val="00444C71"/>
    <w:rsid w:val="004457AE"/>
    <w:rsid w:val="00446160"/>
    <w:rsid w:val="004463F2"/>
    <w:rsid w:val="0044669A"/>
    <w:rsid w:val="00446774"/>
    <w:rsid w:val="00446C7C"/>
    <w:rsid w:val="00447083"/>
    <w:rsid w:val="00447FEC"/>
    <w:rsid w:val="00450233"/>
    <w:rsid w:val="004507A4"/>
    <w:rsid w:val="0045082D"/>
    <w:rsid w:val="00450C8C"/>
    <w:rsid w:val="00450CCA"/>
    <w:rsid w:val="00450EBC"/>
    <w:rsid w:val="0045120E"/>
    <w:rsid w:val="00451510"/>
    <w:rsid w:val="004518E6"/>
    <w:rsid w:val="00452B48"/>
    <w:rsid w:val="00452BF7"/>
    <w:rsid w:val="00453A8A"/>
    <w:rsid w:val="00454356"/>
    <w:rsid w:val="00454763"/>
    <w:rsid w:val="00454D98"/>
    <w:rsid w:val="004554BD"/>
    <w:rsid w:val="004557A1"/>
    <w:rsid w:val="0045634F"/>
    <w:rsid w:val="0045650E"/>
    <w:rsid w:val="004565EF"/>
    <w:rsid w:val="00456DF7"/>
    <w:rsid w:val="00456FE3"/>
    <w:rsid w:val="004573BE"/>
    <w:rsid w:val="00457509"/>
    <w:rsid w:val="00457554"/>
    <w:rsid w:val="00457689"/>
    <w:rsid w:val="00457954"/>
    <w:rsid w:val="00457BE0"/>
    <w:rsid w:val="00460870"/>
    <w:rsid w:val="00460C6D"/>
    <w:rsid w:val="0046190C"/>
    <w:rsid w:val="00461D19"/>
    <w:rsid w:val="00462234"/>
    <w:rsid w:val="004622E5"/>
    <w:rsid w:val="004623C9"/>
    <w:rsid w:val="0046320A"/>
    <w:rsid w:val="00463622"/>
    <w:rsid w:val="00463A79"/>
    <w:rsid w:val="00463B04"/>
    <w:rsid w:val="0046444A"/>
    <w:rsid w:val="00465037"/>
    <w:rsid w:val="004652E2"/>
    <w:rsid w:val="00466008"/>
    <w:rsid w:val="00467246"/>
    <w:rsid w:val="00467740"/>
    <w:rsid w:val="004678A7"/>
    <w:rsid w:val="0047012D"/>
    <w:rsid w:val="00470698"/>
    <w:rsid w:val="00471004"/>
    <w:rsid w:val="00471051"/>
    <w:rsid w:val="0047145F"/>
    <w:rsid w:val="00471DBC"/>
    <w:rsid w:val="0047222A"/>
    <w:rsid w:val="00472320"/>
    <w:rsid w:val="00472A4E"/>
    <w:rsid w:val="00472C97"/>
    <w:rsid w:val="00473938"/>
    <w:rsid w:val="00473C99"/>
    <w:rsid w:val="004746BD"/>
    <w:rsid w:val="0047475C"/>
    <w:rsid w:val="0047501B"/>
    <w:rsid w:val="00475337"/>
    <w:rsid w:val="004756A4"/>
    <w:rsid w:val="004760B5"/>
    <w:rsid w:val="00476207"/>
    <w:rsid w:val="004762DB"/>
    <w:rsid w:val="0047647B"/>
    <w:rsid w:val="004766E3"/>
    <w:rsid w:val="00476836"/>
    <w:rsid w:val="00476AB4"/>
    <w:rsid w:val="00476E27"/>
    <w:rsid w:val="00476E87"/>
    <w:rsid w:val="00476E9F"/>
    <w:rsid w:val="00476F30"/>
    <w:rsid w:val="004775A1"/>
    <w:rsid w:val="0048038C"/>
    <w:rsid w:val="0048163F"/>
    <w:rsid w:val="0048167F"/>
    <w:rsid w:val="00481789"/>
    <w:rsid w:val="004820AB"/>
    <w:rsid w:val="00482B14"/>
    <w:rsid w:val="0048305A"/>
    <w:rsid w:val="00483F91"/>
    <w:rsid w:val="004851C6"/>
    <w:rsid w:val="00485225"/>
    <w:rsid w:val="00485C10"/>
    <w:rsid w:val="00485ED6"/>
    <w:rsid w:val="00485FAB"/>
    <w:rsid w:val="004872F7"/>
    <w:rsid w:val="004873EE"/>
    <w:rsid w:val="00487853"/>
    <w:rsid w:val="00487CD8"/>
    <w:rsid w:val="004909AE"/>
    <w:rsid w:val="004910F3"/>
    <w:rsid w:val="00491851"/>
    <w:rsid w:val="00491918"/>
    <w:rsid w:val="0049191E"/>
    <w:rsid w:val="00491A70"/>
    <w:rsid w:val="00491F75"/>
    <w:rsid w:val="004927CF"/>
    <w:rsid w:val="004934B8"/>
    <w:rsid w:val="0049472F"/>
    <w:rsid w:val="00494F6B"/>
    <w:rsid w:val="00495007"/>
    <w:rsid w:val="0049599A"/>
    <w:rsid w:val="00495A12"/>
    <w:rsid w:val="00495C32"/>
    <w:rsid w:val="00495EBD"/>
    <w:rsid w:val="0049639F"/>
    <w:rsid w:val="00496C8D"/>
    <w:rsid w:val="00497F58"/>
    <w:rsid w:val="004A07FF"/>
    <w:rsid w:val="004A0867"/>
    <w:rsid w:val="004A1330"/>
    <w:rsid w:val="004A157B"/>
    <w:rsid w:val="004A197B"/>
    <w:rsid w:val="004A1D11"/>
    <w:rsid w:val="004A355E"/>
    <w:rsid w:val="004A3CA2"/>
    <w:rsid w:val="004A3D39"/>
    <w:rsid w:val="004A44F7"/>
    <w:rsid w:val="004A4A96"/>
    <w:rsid w:val="004A4C1A"/>
    <w:rsid w:val="004A4EC9"/>
    <w:rsid w:val="004A53A6"/>
    <w:rsid w:val="004A5D8A"/>
    <w:rsid w:val="004A5E4B"/>
    <w:rsid w:val="004A5FB7"/>
    <w:rsid w:val="004A6791"/>
    <w:rsid w:val="004A6B46"/>
    <w:rsid w:val="004A6EA8"/>
    <w:rsid w:val="004A767E"/>
    <w:rsid w:val="004B01B2"/>
    <w:rsid w:val="004B0420"/>
    <w:rsid w:val="004B0613"/>
    <w:rsid w:val="004B06C9"/>
    <w:rsid w:val="004B17F5"/>
    <w:rsid w:val="004B24EA"/>
    <w:rsid w:val="004B2DBD"/>
    <w:rsid w:val="004B3581"/>
    <w:rsid w:val="004B37E2"/>
    <w:rsid w:val="004B48DE"/>
    <w:rsid w:val="004B4A58"/>
    <w:rsid w:val="004B5D13"/>
    <w:rsid w:val="004B6349"/>
    <w:rsid w:val="004B656B"/>
    <w:rsid w:val="004B65C2"/>
    <w:rsid w:val="004B6BC9"/>
    <w:rsid w:val="004B6CBB"/>
    <w:rsid w:val="004B7175"/>
    <w:rsid w:val="004B769C"/>
    <w:rsid w:val="004B7F84"/>
    <w:rsid w:val="004C0480"/>
    <w:rsid w:val="004C0C89"/>
    <w:rsid w:val="004C0EA8"/>
    <w:rsid w:val="004C1A5C"/>
    <w:rsid w:val="004C1AC5"/>
    <w:rsid w:val="004C214E"/>
    <w:rsid w:val="004C2609"/>
    <w:rsid w:val="004C27A6"/>
    <w:rsid w:val="004C27B9"/>
    <w:rsid w:val="004C3095"/>
    <w:rsid w:val="004C3213"/>
    <w:rsid w:val="004C3322"/>
    <w:rsid w:val="004C3560"/>
    <w:rsid w:val="004C36AF"/>
    <w:rsid w:val="004C3A0A"/>
    <w:rsid w:val="004C3C5D"/>
    <w:rsid w:val="004C484C"/>
    <w:rsid w:val="004C5127"/>
    <w:rsid w:val="004C5211"/>
    <w:rsid w:val="004C52CC"/>
    <w:rsid w:val="004C53FA"/>
    <w:rsid w:val="004C55B6"/>
    <w:rsid w:val="004C5CE6"/>
    <w:rsid w:val="004C5D43"/>
    <w:rsid w:val="004C5E08"/>
    <w:rsid w:val="004C6610"/>
    <w:rsid w:val="004C6C8A"/>
    <w:rsid w:val="004C71D8"/>
    <w:rsid w:val="004C7C34"/>
    <w:rsid w:val="004D059C"/>
    <w:rsid w:val="004D05CD"/>
    <w:rsid w:val="004D0F31"/>
    <w:rsid w:val="004D151A"/>
    <w:rsid w:val="004D2007"/>
    <w:rsid w:val="004D2179"/>
    <w:rsid w:val="004D2B24"/>
    <w:rsid w:val="004D35DD"/>
    <w:rsid w:val="004D3B31"/>
    <w:rsid w:val="004D3CFD"/>
    <w:rsid w:val="004D4110"/>
    <w:rsid w:val="004D4D4F"/>
    <w:rsid w:val="004D4D88"/>
    <w:rsid w:val="004D51D6"/>
    <w:rsid w:val="004D5AB5"/>
    <w:rsid w:val="004D5E98"/>
    <w:rsid w:val="004D6274"/>
    <w:rsid w:val="004D644E"/>
    <w:rsid w:val="004D6934"/>
    <w:rsid w:val="004D6A3A"/>
    <w:rsid w:val="004D731C"/>
    <w:rsid w:val="004E00C8"/>
    <w:rsid w:val="004E0233"/>
    <w:rsid w:val="004E0793"/>
    <w:rsid w:val="004E10B8"/>
    <w:rsid w:val="004E1120"/>
    <w:rsid w:val="004E1BFB"/>
    <w:rsid w:val="004E1E25"/>
    <w:rsid w:val="004E217A"/>
    <w:rsid w:val="004E2231"/>
    <w:rsid w:val="004E25AC"/>
    <w:rsid w:val="004E286B"/>
    <w:rsid w:val="004E2EC0"/>
    <w:rsid w:val="004E303B"/>
    <w:rsid w:val="004E313F"/>
    <w:rsid w:val="004E3B5D"/>
    <w:rsid w:val="004E41C9"/>
    <w:rsid w:val="004E42A3"/>
    <w:rsid w:val="004E4380"/>
    <w:rsid w:val="004E4760"/>
    <w:rsid w:val="004E481A"/>
    <w:rsid w:val="004E5476"/>
    <w:rsid w:val="004E588F"/>
    <w:rsid w:val="004E5B04"/>
    <w:rsid w:val="004E5B75"/>
    <w:rsid w:val="004E5D94"/>
    <w:rsid w:val="004E629A"/>
    <w:rsid w:val="004E64EF"/>
    <w:rsid w:val="004E65DE"/>
    <w:rsid w:val="004E70AF"/>
    <w:rsid w:val="004F0789"/>
    <w:rsid w:val="004F1183"/>
    <w:rsid w:val="004F2C7A"/>
    <w:rsid w:val="004F2D02"/>
    <w:rsid w:val="004F2D50"/>
    <w:rsid w:val="004F3A40"/>
    <w:rsid w:val="004F3BF2"/>
    <w:rsid w:val="004F3FB7"/>
    <w:rsid w:val="004F422D"/>
    <w:rsid w:val="004F4984"/>
    <w:rsid w:val="004F583C"/>
    <w:rsid w:val="004F5EAD"/>
    <w:rsid w:val="004F5F99"/>
    <w:rsid w:val="004F61AD"/>
    <w:rsid w:val="004F645C"/>
    <w:rsid w:val="004F6B8F"/>
    <w:rsid w:val="004F712F"/>
    <w:rsid w:val="005004D7"/>
    <w:rsid w:val="00500E65"/>
    <w:rsid w:val="00500F59"/>
    <w:rsid w:val="00501481"/>
    <w:rsid w:val="0050175C"/>
    <w:rsid w:val="00501D74"/>
    <w:rsid w:val="0050271D"/>
    <w:rsid w:val="00502939"/>
    <w:rsid w:val="00502C16"/>
    <w:rsid w:val="00502FCB"/>
    <w:rsid w:val="0050327D"/>
    <w:rsid w:val="005032DC"/>
    <w:rsid w:val="0050331E"/>
    <w:rsid w:val="00503486"/>
    <w:rsid w:val="00503777"/>
    <w:rsid w:val="00504559"/>
    <w:rsid w:val="005046C7"/>
    <w:rsid w:val="00505623"/>
    <w:rsid w:val="005066EE"/>
    <w:rsid w:val="00506BFB"/>
    <w:rsid w:val="00507457"/>
    <w:rsid w:val="00507609"/>
    <w:rsid w:val="00507738"/>
    <w:rsid w:val="005101F7"/>
    <w:rsid w:val="00510384"/>
    <w:rsid w:val="005106B7"/>
    <w:rsid w:val="00510843"/>
    <w:rsid w:val="00510FD7"/>
    <w:rsid w:val="00511361"/>
    <w:rsid w:val="005113CE"/>
    <w:rsid w:val="005115A0"/>
    <w:rsid w:val="00511B54"/>
    <w:rsid w:val="00511E43"/>
    <w:rsid w:val="00512305"/>
    <w:rsid w:val="00512F62"/>
    <w:rsid w:val="00512FC5"/>
    <w:rsid w:val="00513657"/>
    <w:rsid w:val="005138D4"/>
    <w:rsid w:val="0051421D"/>
    <w:rsid w:val="005143BD"/>
    <w:rsid w:val="005144D9"/>
    <w:rsid w:val="0051453D"/>
    <w:rsid w:val="005146C2"/>
    <w:rsid w:val="00514A64"/>
    <w:rsid w:val="00520943"/>
    <w:rsid w:val="00520ED3"/>
    <w:rsid w:val="00521137"/>
    <w:rsid w:val="00521BCB"/>
    <w:rsid w:val="00521D49"/>
    <w:rsid w:val="00521E32"/>
    <w:rsid w:val="00522023"/>
    <w:rsid w:val="005224F4"/>
    <w:rsid w:val="005225C2"/>
    <w:rsid w:val="005231CE"/>
    <w:rsid w:val="00523709"/>
    <w:rsid w:val="00523A1A"/>
    <w:rsid w:val="0052459F"/>
    <w:rsid w:val="0052485D"/>
    <w:rsid w:val="00524AA8"/>
    <w:rsid w:val="005250C1"/>
    <w:rsid w:val="0052583E"/>
    <w:rsid w:val="005258BD"/>
    <w:rsid w:val="005258CA"/>
    <w:rsid w:val="005259F2"/>
    <w:rsid w:val="00525A39"/>
    <w:rsid w:val="00526E21"/>
    <w:rsid w:val="00530B9A"/>
    <w:rsid w:val="00530FA4"/>
    <w:rsid w:val="00531294"/>
    <w:rsid w:val="00531EF6"/>
    <w:rsid w:val="00532534"/>
    <w:rsid w:val="00532F1D"/>
    <w:rsid w:val="00533342"/>
    <w:rsid w:val="0053398B"/>
    <w:rsid w:val="0053402C"/>
    <w:rsid w:val="00535126"/>
    <w:rsid w:val="005352D2"/>
    <w:rsid w:val="00535389"/>
    <w:rsid w:val="00535997"/>
    <w:rsid w:val="00535F43"/>
    <w:rsid w:val="00536491"/>
    <w:rsid w:val="00536E6A"/>
    <w:rsid w:val="005377D5"/>
    <w:rsid w:val="00537D23"/>
    <w:rsid w:val="00537F88"/>
    <w:rsid w:val="0054001E"/>
    <w:rsid w:val="00540082"/>
    <w:rsid w:val="0054012A"/>
    <w:rsid w:val="00540166"/>
    <w:rsid w:val="005403D8"/>
    <w:rsid w:val="00541358"/>
    <w:rsid w:val="0054248D"/>
    <w:rsid w:val="00542767"/>
    <w:rsid w:val="00542A37"/>
    <w:rsid w:val="00542AEF"/>
    <w:rsid w:val="00542D9B"/>
    <w:rsid w:val="0054421B"/>
    <w:rsid w:val="00544347"/>
    <w:rsid w:val="00544411"/>
    <w:rsid w:val="005447CC"/>
    <w:rsid w:val="00545016"/>
    <w:rsid w:val="005457A5"/>
    <w:rsid w:val="00546277"/>
    <w:rsid w:val="00546287"/>
    <w:rsid w:val="005462BA"/>
    <w:rsid w:val="00546864"/>
    <w:rsid w:val="0054743B"/>
    <w:rsid w:val="005478B0"/>
    <w:rsid w:val="00547C48"/>
    <w:rsid w:val="0055006A"/>
    <w:rsid w:val="005500D1"/>
    <w:rsid w:val="005509FF"/>
    <w:rsid w:val="00550B9A"/>
    <w:rsid w:val="00550EEF"/>
    <w:rsid w:val="00550FB5"/>
    <w:rsid w:val="005516FA"/>
    <w:rsid w:val="00552150"/>
    <w:rsid w:val="0055277D"/>
    <w:rsid w:val="00552B66"/>
    <w:rsid w:val="00552DE9"/>
    <w:rsid w:val="00552FE4"/>
    <w:rsid w:val="005530D2"/>
    <w:rsid w:val="005537CD"/>
    <w:rsid w:val="00554262"/>
    <w:rsid w:val="00555174"/>
    <w:rsid w:val="0055524D"/>
    <w:rsid w:val="00556318"/>
    <w:rsid w:val="00556D7F"/>
    <w:rsid w:val="005574CA"/>
    <w:rsid w:val="00557AEE"/>
    <w:rsid w:val="005602D2"/>
    <w:rsid w:val="00560792"/>
    <w:rsid w:val="00560E45"/>
    <w:rsid w:val="00561180"/>
    <w:rsid w:val="00561756"/>
    <w:rsid w:val="00561BC4"/>
    <w:rsid w:val="00561F7F"/>
    <w:rsid w:val="0056322A"/>
    <w:rsid w:val="00563A5D"/>
    <w:rsid w:val="00563B93"/>
    <w:rsid w:val="00564438"/>
    <w:rsid w:val="005646A7"/>
    <w:rsid w:val="00564811"/>
    <w:rsid w:val="005657F1"/>
    <w:rsid w:val="00565B3C"/>
    <w:rsid w:val="00565CBC"/>
    <w:rsid w:val="005662CF"/>
    <w:rsid w:val="005666EE"/>
    <w:rsid w:val="00566866"/>
    <w:rsid w:val="00566C9A"/>
    <w:rsid w:val="00566DCE"/>
    <w:rsid w:val="00566DD8"/>
    <w:rsid w:val="00566F29"/>
    <w:rsid w:val="00566FAE"/>
    <w:rsid w:val="0057020F"/>
    <w:rsid w:val="00570269"/>
    <w:rsid w:val="00570A5D"/>
    <w:rsid w:val="00570E0D"/>
    <w:rsid w:val="00571700"/>
    <w:rsid w:val="00571C4B"/>
    <w:rsid w:val="00571D42"/>
    <w:rsid w:val="005722DC"/>
    <w:rsid w:val="00572616"/>
    <w:rsid w:val="005726F6"/>
    <w:rsid w:val="00572890"/>
    <w:rsid w:val="00572A40"/>
    <w:rsid w:val="00572C47"/>
    <w:rsid w:val="00572E62"/>
    <w:rsid w:val="00573BD6"/>
    <w:rsid w:val="00573C05"/>
    <w:rsid w:val="0057418E"/>
    <w:rsid w:val="005744D9"/>
    <w:rsid w:val="005749D2"/>
    <w:rsid w:val="00574AF2"/>
    <w:rsid w:val="00574F42"/>
    <w:rsid w:val="00574F79"/>
    <w:rsid w:val="00575877"/>
    <w:rsid w:val="00575BAA"/>
    <w:rsid w:val="00576382"/>
    <w:rsid w:val="00576696"/>
    <w:rsid w:val="00576726"/>
    <w:rsid w:val="00576B8F"/>
    <w:rsid w:val="00576FF5"/>
    <w:rsid w:val="0057739A"/>
    <w:rsid w:val="00577EEE"/>
    <w:rsid w:val="00580839"/>
    <w:rsid w:val="005809B0"/>
    <w:rsid w:val="00580F10"/>
    <w:rsid w:val="00581F11"/>
    <w:rsid w:val="0058260C"/>
    <w:rsid w:val="00582A06"/>
    <w:rsid w:val="00582BF8"/>
    <w:rsid w:val="00582D2D"/>
    <w:rsid w:val="00582DDC"/>
    <w:rsid w:val="00583478"/>
    <w:rsid w:val="0058349B"/>
    <w:rsid w:val="005839A0"/>
    <w:rsid w:val="00583DF3"/>
    <w:rsid w:val="00584570"/>
    <w:rsid w:val="0058462B"/>
    <w:rsid w:val="00584C32"/>
    <w:rsid w:val="00585FF8"/>
    <w:rsid w:val="00587A7D"/>
    <w:rsid w:val="00590127"/>
    <w:rsid w:val="005901E1"/>
    <w:rsid w:val="00590BBC"/>
    <w:rsid w:val="00591789"/>
    <w:rsid w:val="0059184E"/>
    <w:rsid w:val="00591B3C"/>
    <w:rsid w:val="00592600"/>
    <w:rsid w:val="0059299D"/>
    <w:rsid w:val="00594271"/>
    <w:rsid w:val="005943B4"/>
    <w:rsid w:val="005944DB"/>
    <w:rsid w:val="00594958"/>
    <w:rsid w:val="005950CB"/>
    <w:rsid w:val="00595835"/>
    <w:rsid w:val="00595939"/>
    <w:rsid w:val="005959C9"/>
    <w:rsid w:val="005969DA"/>
    <w:rsid w:val="00596A04"/>
    <w:rsid w:val="00596C74"/>
    <w:rsid w:val="00597005"/>
    <w:rsid w:val="00597119"/>
    <w:rsid w:val="00597834"/>
    <w:rsid w:val="005979C0"/>
    <w:rsid w:val="00597DB3"/>
    <w:rsid w:val="005A2317"/>
    <w:rsid w:val="005A2A48"/>
    <w:rsid w:val="005A2B96"/>
    <w:rsid w:val="005A4EEF"/>
    <w:rsid w:val="005A4F67"/>
    <w:rsid w:val="005A54BB"/>
    <w:rsid w:val="005A6202"/>
    <w:rsid w:val="005A6A73"/>
    <w:rsid w:val="005B0A56"/>
    <w:rsid w:val="005B1887"/>
    <w:rsid w:val="005B2F58"/>
    <w:rsid w:val="005B3A6C"/>
    <w:rsid w:val="005B3DCA"/>
    <w:rsid w:val="005B4BB9"/>
    <w:rsid w:val="005B4F28"/>
    <w:rsid w:val="005B4F7A"/>
    <w:rsid w:val="005B5730"/>
    <w:rsid w:val="005B5D89"/>
    <w:rsid w:val="005B6CED"/>
    <w:rsid w:val="005B7532"/>
    <w:rsid w:val="005B795F"/>
    <w:rsid w:val="005C0CDB"/>
    <w:rsid w:val="005C0F20"/>
    <w:rsid w:val="005C19A1"/>
    <w:rsid w:val="005C1EFC"/>
    <w:rsid w:val="005C2216"/>
    <w:rsid w:val="005C2289"/>
    <w:rsid w:val="005C3E3F"/>
    <w:rsid w:val="005C426A"/>
    <w:rsid w:val="005C5168"/>
    <w:rsid w:val="005C552E"/>
    <w:rsid w:val="005C59B3"/>
    <w:rsid w:val="005C5AB5"/>
    <w:rsid w:val="005C5DA4"/>
    <w:rsid w:val="005C66C4"/>
    <w:rsid w:val="005C7872"/>
    <w:rsid w:val="005C7903"/>
    <w:rsid w:val="005C7B9D"/>
    <w:rsid w:val="005D03C4"/>
    <w:rsid w:val="005D0742"/>
    <w:rsid w:val="005D1062"/>
    <w:rsid w:val="005D11F8"/>
    <w:rsid w:val="005D1D48"/>
    <w:rsid w:val="005D2329"/>
    <w:rsid w:val="005D295A"/>
    <w:rsid w:val="005D2B85"/>
    <w:rsid w:val="005D2DD4"/>
    <w:rsid w:val="005D3B21"/>
    <w:rsid w:val="005D3C0A"/>
    <w:rsid w:val="005D3D7A"/>
    <w:rsid w:val="005D5B5D"/>
    <w:rsid w:val="005D6005"/>
    <w:rsid w:val="005D67F9"/>
    <w:rsid w:val="005D6C80"/>
    <w:rsid w:val="005D7166"/>
    <w:rsid w:val="005D73C3"/>
    <w:rsid w:val="005D7A02"/>
    <w:rsid w:val="005E035A"/>
    <w:rsid w:val="005E0B0B"/>
    <w:rsid w:val="005E10D2"/>
    <w:rsid w:val="005E11A5"/>
    <w:rsid w:val="005E12B3"/>
    <w:rsid w:val="005E17CC"/>
    <w:rsid w:val="005E1C7C"/>
    <w:rsid w:val="005E1D06"/>
    <w:rsid w:val="005E2AA5"/>
    <w:rsid w:val="005E3A3D"/>
    <w:rsid w:val="005E3D40"/>
    <w:rsid w:val="005E4AF7"/>
    <w:rsid w:val="005E4DCC"/>
    <w:rsid w:val="005E51EE"/>
    <w:rsid w:val="005E5640"/>
    <w:rsid w:val="005E5E7C"/>
    <w:rsid w:val="005E6BB4"/>
    <w:rsid w:val="005E6C52"/>
    <w:rsid w:val="005E7310"/>
    <w:rsid w:val="005E74BD"/>
    <w:rsid w:val="005E78A2"/>
    <w:rsid w:val="005E79B4"/>
    <w:rsid w:val="005E79F5"/>
    <w:rsid w:val="005F11BC"/>
    <w:rsid w:val="005F148E"/>
    <w:rsid w:val="005F3176"/>
    <w:rsid w:val="005F3257"/>
    <w:rsid w:val="005F331B"/>
    <w:rsid w:val="005F36E1"/>
    <w:rsid w:val="005F390F"/>
    <w:rsid w:val="005F3F1E"/>
    <w:rsid w:val="005F48E2"/>
    <w:rsid w:val="005F498C"/>
    <w:rsid w:val="005F4C21"/>
    <w:rsid w:val="005F4D08"/>
    <w:rsid w:val="005F4EB3"/>
    <w:rsid w:val="005F5237"/>
    <w:rsid w:val="005F54B2"/>
    <w:rsid w:val="005F5558"/>
    <w:rsid w:val="005F5D82"/>
    <w:rsid w:val="005F5D98"/>
    <w:rsid w:val="005F5E9E"/>
    <w:rsid w:val="005F66EF"/>
    <w:rsid w:val="005F71CE"/>
    <w:rsid w:val="005F73F8"/>
    <w:rsid w:val="005F7935"/>
    <w:rsid w:val="006000E8"/>
    <w:rsid w:val="006016CD"/>
    <w:rsid w:val="0060172A"/>
    <w:rsid w:val="00601BE8"/>
    <w:rsid w:val="00601D69"/>
    <w:rsid w:val="00601E72"/>
    <w:rsid w:val="0060265D"/>
    <w:rsid w:val="00603386"/>
    <w:rsid w:val="006033E2"/>
    <w:rsid w:val="00603493"/>
    <w:rsid w:val="00603B0B"/>
    <w:rsid w:val="00604081"/>
    <w:rsid w:val="0060481D"/>
    <w:rsid w:val="00604DE2"/>
    <w:rsid w:val="0060558C"/>
    <w:rsid w:val="00605E96"/>
    <w:rsid w:val="00606178"/>
    <w:rsid w:val="006065EA"/>
    <w:rsid w:val="006067C3"/>
    <w:rsid w:val="00606943"/>
    <w:rsid w:val="00607694"/>
    <w:rsid w:val="00607770"/>
    <w:rsid w:val="00607CC0"/>
    <w:rsid w:val="00607E97"/>
    <w:rsid w:val="00607F18"/>
    <w:rsid w:val="00607F34"/>
    <w:rsid w:val="00610A58"/>
    <w:rsid w:val="006111D6"/>
    <w:rsid w:val="00611F8E"/>
    <w:rsid w:val="006123BD"/>
    <w:rsid w:val="00612819"/>
    <w:rsid w:val="00612C4E"/>
    <w:rsid w:val="00613028"/>
    <w:rsid w:val="006133FF"/>
    <w:rsid w:val="006138CB"/>
    <w:rsid w:val="00613B8D"/>
    <w:rsid w:val="00613BFD"/>
    <w:rsid w:val="00613F2E"/>
    <w:rsid w:val="006141A3"/>
    <w:rsid w:val="006142A4"/>
    <w:rsid w:val="006149E7"/>
    <w:rsid w:val="00614AAA"/>
    <w:rsid w:val="00614E17"/>
    <w:rsid w:val="00614F9B"/>
    <w:rsid w:val="006156D3"/>
    <w:rsid w:val="00615AB3"/>
    <w:rsid w:val="00615EA6"/>
    <w:rsid w:val="006160CD"/>
    <w:rsid w:val="00616570"/>
    <w:rsid w:val="00617078"/>
    <w:rsid w:val="006175D9"/>
    <w:rsid w:val="006177EA"/>
    <w:rsid w:val="00620926"/>
    <w:rsid w:val="00620930"/>
    <w:rsid w:val="006209FC"/>
    <w:rsid w:val="00621950"/>
    <w:rsid w:val="00621D08"/>
    <w:rsid w:val="00622744"/>
    <w:rsid w:val="00622F19"/>
    <w:rsid w:val="0062346F"/>
    <w:rsid w:val="00624792"/>
    <w:rsid w:val="00624B3B"/>
    <w:rsid w:val="00624B55"/>
    <w:rsid w:val="00625019"/>
    <w:rsid w:val="0062582F"/>
    <w:rsid w:val="00626CCD"/>
    <w:rsid w:val="00626FB7"/>
    <w:rsid w:val="00627150"/>
    <w:rsid w:val="00627709"/>
    <w:rsid w:val="00627A2F"/>
    <w:rsid w:val="00627AED"/>
    <w:rsid w:val="006303DB"/>
    <w:rsid w:val="006306D1"/>
    <w:rsid w:val="0063111A"/>
    <w:rsid w:val="00631E82"/>
    <w:rsid w:val="00631F0D"/>
    <w:rsid w:val="00632900"/>
    <w:rsid w:val="00634114"/>
    <w:rsid w:val="00634D25"/>
    <w:rsid w:val="00634DE7"/>
    <w:rsid w:val="006353FD"/>
    <w:rsid w:val="00635C95"/>
    <w:rsid w:val="00636985"/>
    <w:rsid w:val="00636C0E"/>
    <w:rsid w:val="006378EA"/>
    <w:rsid w:val="00637E80"/>
    <w:rsid w:val="00640144"/>
    <w:rsid w:val="00640454"/>
    <w:rsid w:val="006407DA"/>
    <w:rsid w:val="00640DEF"/>
    <w:rsid w:val="006435D5"/>
    <w:rsid w:val="0064383C"/>
    <w:rsid w:val="00643986"/>
    <w:rsid w:val="00643BFA"/>
    <w:rsid w:val="006441D4"/>
    <w:rsid w:val="0064493D"/>
    <w:rsid w:val="00646893"/>
    <w:rsid w:val="0064695B"/>
    <w:rsid w:val="00647DB9"/>
    <w:rsid w:val="00650975"/>
    <w:rsid w:val="00650E60"/>
    <w:rsid w:val="00650F4F"/>
    <w:rsid w:val="0065149C"/>
    <w:rsid w:val="0065155C"/>
    <w:rsid w:val="00651584"/>
    <w:rsid w:val="00651907"/>
    <w:rsid w:val="00651922"/>
    <w:rsid w:val="00651CF0"/>
    <w:rsid w:val="00651F9A"/>
    <w:rsid w:val="00652902"/>
    <w:rsid w:val="00652D64"/>
    <w:rsid w:val="0065342D"/>
    <w:rsid w:val="006534C5"/>
    <w:rsid w:val="006537BE"/>
    <w:rsid w:val="006543C2"/>
    <w:rsid w:val="00654DAB"/>
    <w:rsid w:val="006551C7"/>
    <w:rsid w:val="006558A0"/>
    <w:rsid w:val="00655B2D"/>
    <w:rsid w:val="006566F1"/>
    <w:rsid w:val="006576D9"/>
    <w:rsid w:val="00657899"/>
    <w:rsid w:val="00657D2B"/>
    <w:rsid w:val="0066009D"/>
    <w:rsid w:val="0066067A"/>
    <w:rsid w:val="006607A1"/>
    <w:rsid w:val="006608EE"/>
    <w:rsid w:val="00661247"/>
    <w:rsid w:val="0066154F"/>
    <w:rsid w:val="006618A8"/>
    <w:rsid w:val="006620AA"/>
    <w:rsid w:val="006629E3"/>
    <w:rsid w:val="00662FA7"/>
    <w:rsid w:val="00662FF4"/>
    <w:rsid w:val="00663CAD"/>
    <w:rsid w:val="00663E5F"/>
    <w:rsid w:val="00663F32"/>
    <w:rsid w:val="006642B5"/>
    <w:rsid w:val="00664321"/>
    <w:rsid w:val="00664C41"/>
    <w:rsid w:val="00665197"/>
    <w:rsid w:val="00665341"/>
    <w:rsid w:val="006653C7"/>
    <w:rsid w:val="00665573"/>
    <w:rsid w:val="0066604F"/>
    <w:rsid w:val="00666887"/>
    <w:rsid w:val="006668F5"/>
    <w:rsid w:val="0066698A"/>
    <w:rsid w:val="00667829"/>
    <w:rsid w:val="00667F20"/>
    <w:rsid w:val="0067080B"/>
    <w:rsid w:val="00670966"/>
    <w:rsid w:val="006709C1"/>
    <w:rsid w:val="0067166E"/>
    <w:rsid w:val="00671693"/>
    <w:rsid w:val="00671767"/>
    <w:rsid w:val="00672220"/>
    <w:rsid w:val="0067241E"/>
    <w:rsid w:val="00672590"/>
    <w:rsid w:val="00672EA5"/>
    <w:rsid w:val="006735C7"/>
    <w:rsid w:val="006738BE"/>
    <w:rsid w:val="006747D4"/>
    <w:rsid w:val="00674804"/>
    <w:rsid w:val="00674866"/>
    <w:rsid w:val="006749DE"/>
    <w:rsid w:val="00674B62"/>
    <w:rsid w:val="0067588F"/>
    <w:rsid w:val="00676687"/>
    <w:rsid w:val="0067713B"/>
    <w:rsid w:val="0067775D"/>
    <w:rsid w:val="0067781B"/>
    <w:rsid w:val="00677AD6"/>
    <w:rsid w:val="00677F35"/>
    <w:rsid w:val="00677F8B"/>
    <w:rsid w:val="006801EE"/>
    <w:rsid w:val="00680714"/>
    <w:rsid w:val="00681876"/>
    <w:rsid w:val="00681A03"/>
    <w:rsid w:val="00681C43"/>
    <w:rsid w:val="00681EFF"/>
    <w:rsid w:val="0068209A"/>
    <w:rsid w:val="00682DA0"/>
    <w:rsid w:val="00682E65"/>
    <w:rsid w:val="006838E0"/>
    <w:rsid w:val="00683F0B"/>
    <w:rsid w:val="006849A1"/>
    <w:rsid w:val="00684E32"/>
    <w:rsid w:val="00685BDD"/>
    <w:rsid w:val="00685D73"/>
    <w:rsid w:val="00686267"/>
    <w:rsid w:val="00686951"/>
    <w:rsid w:val="00687569"/>
    <w:rsid w:val="00687628"/>
    <w:rsid w:val="00690450"/>
    <w:rsid w:val="00690996"/>
    <w:rsid w:val="00691143"/>
    <w:rsid w:val="00691446"/>
    <w:rsid w:val="00691576"/>
    <w:rsid w:val="006921F7"/>
    <w:rsid w:val="0069260E"/>
    <w:rsid w:val="00692A16"/>
    <w:rsid w:val="00692C32"/>
    <w:rsid w:val="00692E7E"/>
    <w:rsid w:val="00692E85"/>
    <w:rsid w:val="00693042"/>
    <w:rsid w:val="00693248"/>
    <w:rsid w:val="00693785"/>
    <w:rsid w:val="0069430C"/>
    <w:rsid w:val="006950EF"/>
    <w:rsid w:val="00695E86"/>
    <w:rsid w:val="0069618D"/>
    <w:rsid w:val="006967C1"/>
    <w:rsid w:val="00696CF6"/>
    <w:rsid w:val="0069711B"/>
    <w:rsid w:val="00697D18"/>
    <w:rsid w:val="006A06A5"/>
    <w:rsid w:val="006A08AA"/>
    <w:rsid w:val="006A0B21"/>
    <w:rsid w:val="006A0ED9"/>
    <w:rsid w:val="006A0F5E"/>
    <w:rsid w:val="006A1F20"/>
    <w:rsid w:val="006A21CC"/>
    <w:rsid w:val="006A22B8"/>
    <w:rsid w:val="006A2426"/>
    <w:rsid w:val="006A25F2"/>
    <w:rsid w:val="006A2745"/>
    <w:rsid w:val="006A2DE0"/>
    <w:rsid w:val="006A36E9"/>
    <w:rsid w:val="006A3DC6"/>
    <w:rsid w:val="006A40E3"/>
    <w:rsid w:val="006A46E4"/>
    <w:rsid w:val="006A4835"/>
    <w:rsid w:val="006A4A84"/>
    <w:rsid w:val="006A4EDF"/>
    <w:rsid w:val="006A4F3E"/>
    <w:rsid w:val="006A6853"/>
    <w:rsid w:val="006A6B00"/>
    <w:rsid w:val="006A6C80"/>
    <w:rsid w:val="006A7A75"/>
    <w:rsid w:val="006A7E4A"/>
    <w:rsid w:val="006A7F88"/>
    <w:rsid w:val="006B01C5"/>
    <w:rsid w:val="006B026F"/>
    <w:rsid w:val="006B05BD"/>
    <w:rsid w:val="006B0766"/>
    <w:rsid w:val="006B2442"/>
    <w:rsid w:val="006B2BA0"/>
    <w:rsid w:val="006B2C72"/>
    <w:rsid w:val="006B2C8F"/>
    <w:rsid w:val="006B31A8"/>
    <w:rsid w:val="006B346A"/>
    <w:rsid w:val="006B3EEF"/>
    <w:rsid w:val="006B3F6D"/>
    <w:rsid w:val="006B4DD6"/>
    <w:rsid w:val="006B4E5D"/>
    <w:rsid w:val="006B55B1"/>
    <w:rsid w:val="006B5642"/>
    <w:rsid w:val="006B58D6"/>
    <w:rsid w:val="006B600C"/>
    <w:rsid w:val="006B6299"/>
    <w:rsid w:val="006B6528"/>
    <w:rsid w:val="006B6C5B"/>
    <w:rsid w:val="006B7480"/>
    <w:rsid w:val="006B7642"/>
    <w:rsid w:val="006B7948"/>
    <w:rsid w:val="006C0070"/>
    <w:rsid w:val="006C02BD"/>
    <w:rsid w:val="006C16EA"/>
    <w:rsid w:val="006C171B"/>
    <w:rsid w:val="006C1C03"/>
    <w:rsid w:val="006C24F5"/>
    <w:rsid w:val="006C3533"/>
    <w:rsid w:val="006C3A36"/>
    <w:rsid w:val="006C403D"/>
    <w:rsid w:val="006C4349"/>
    <w:rsid w:val="006C49C2"/>
    <w:rsid w:val="006C4A31"/>
    <w:rsid w:val="006C655A"/>
    <w:rsid w:val="006C6681"/>
    <w:rsid w:val="006C6C04"/>
    <w:rsid w:val="006C6FCA"/>
    <w:rsid w:val="006C7684"/>
    <w:rsid w:val="006C7950"/>
    <w:rsid w:val="006D0900"/>
    <w:rsid w:val="006D0C67"/>
    <w:rsid w:val="006D0C77"/>
    <w:rsid w:val="006D17CD"/>
    <w:rsid w:val="006D186B"/>
    <w:rsid w:val="006D1916"/>
    <w:rsid w:val="006D2196"/>
    <w:rsid w:val="006D2198"/>
    <w:rsid w:val="006D2289"/>
    <w:rsid w:val="006D252F"/>
    <w:rsid w:val="006D33C6"/>
    <w:rsid w:val="006D359A"/>
    <w:rsid w:val="006D35F9"/>
    <w:rsid w:val="006D3A33"/>
    <w:rsid w:val="006D3C1B"/>
    <w:rsid w:val="006D4429"/>
    <w:rsid w:val="006D4ACC"/>
    <w:rsid w:val="006D50CB"/>
    <w:rsid w:val="006D5428"/>
    <w:rsid w:val="006D5D98"/>
    <w:rsid w:val="006D6232"/>
    <w:rsid w:val="006D62E6"/>
    <w:rsid w:val="006D7612"/>
    <w:rsid w:val="006D7961"/>
    <w:rsid w:val="006E0443"/>
    <w:rsid w:val="006E055A"/>
    <w:rsid w:val="006E061A"/>
    <w:rsid w:val="006E076D"/>
    <w:rsid w:val="006E08B2"/>
    <w:rsid w:val="006E0C6B"/>
    <w:rsid w:val="006E128C"/>
    <w:rsid w:val="006E26D4"/>
    <w:rsid w:val="006E2800"/>
    <w:rsid w:val="006E3B7D"/>
    <w:rsid w:val="006E463A"/>
    <w:rsid w:val="006E498A"/>
    <w:rsid w:val="006E4A2F"/>
    <w:rsid w:val="006E4D17"/>
    <w:rsid w:val="006E55F3"/>
    <w:rsid w:val="006E59FE"/>
    <w:rsid w:val="006E709E"/>
    <w:rsid w:val="006E77B3"/>
    <w:rsid w:val="006E7855"/>
    <w:rsid w:val="006E7921"/>
    <w:rsid w:val="006E7998"/>
    <w:rsid w:val="006F0B28"/>
    <w:rsid w:val="006F0C02"/>
    <w:rsid w:val="006F0ED3"/>
    <w:rsid w:val="006F2D28"/>
    <w:rsid w:val="006F3716"/>
    <w:rsid w:val="006F421C"/>
    <w:rsid w:val="006F4622"/>
    <w:rsid w:val="006F4945"/>
    <w:rsid w:val="006F5379"/>
    <w:rsid w:val="006F5C7E"/>
    <w:rsid w:val="006F5DD4"/>
    <w:rsid w:val="006F68DC"/>
    <w:rsid w:val="006F692C"/>
    <w:rsid w:val="006F7CDC"/>
    <w:rsid w:val="007003FC"/>
    <w:rsid w:val="007009B3"/>
    <w:rsid w:val="00700BD1"/>
    <w:rsid w:val="007011EC"/>
    <w:rsid w:val="00701371"/>
    <w:rsid w:val="007013F2"/>
    <w:rsid w:val="007016E7"/>
    <w:rsid w:val="00701C1B"/>
    <w:rsid w:val="007025DA"/>
    <w:rsid w:val="007029C8"/>
    <w:rsid w:val="00702B29"/>
    <w:rsid w:val="00702C77"/>
    <w:rsid w:val="00702E4A"/>
    <w:rsid w:val="00703235"/>
    <w:rsid w:val="00703421"/>
    <w:rsid w:val="00703C64"/>
    <w:rsid w:val="0070464E"/>
    <w:rsid w:val="00704A06"/>
    <w:rsid w:val="00704E08"/>
    <w:rsid w:val="00704E7F"/>
    <w:rsid w:val="00705008"/>
    <w:rsid w:val="00705366"/>
    <w:rsid w:val="00705B7A"/>
    <w:rsid w:val="00705EFD"/>
    <w:rsid w:val="00706834"/>
    <w:rsid w:val="007069F5"/>
    <w:rsid w:val="00707B77"/>
    <w:rsid w:val="00707DFC"/>
    <w:rsid w:val="007103DC"/>
    <w:rsid w:val="0071046C"/>
    <w:rsid w:val="0071082C"/>
    <w:rsid w:val="00710DED"/>
    <w:rsid w:val="0071172E"/>
    <w:rsid w:val="00711E02"/>
    <w:rsid w:val="007129A8"/>
    <w:rsid w:val="00713110"/>
    <w:rsid w:val="007146C9"/>
    <w:rsid w:val="007149DD"/>
    <w:rsid w:val="00714EBB"/>
    <w:rsid w:val="00715081"/>
    <w:rsid w:val="007155D2"/>
    <w:rsid w:val="00715823"/>
    <w:rsid w:val="007162E8"/>
    <w:rsid w:val="00716499"/>
    <w:rsid w:val="007167B3"/>
    <w:rsid w:val="00716991"/>
    <w:rsid w:val="00716A20"/>
    <w:rsid w:val="00716DC2"/>
    <w:rsid w:val="0071748B"/>
    <w:rsid w:val="00717899"/>
    <w:rsid w:val="00717921"/>
    <w:rsid w:val="00717C26"/>
    <w:rsid w:val="00717DB8"/>
    <w:rsid w:val="007210F6"/>
    <w:rsid w:val="00722266"/>
    <w:rsid w:val="00722D71"/>
    <w:rsid w:val="00722EA3"/>
    <w:rsid w:val="0072330B"/>
    <w:rsid w:val="00723CE3"/>
    <w:rsid w:val="00723D75"/>
    <w:rsid w:val="00724699"/>
    <w:rsid w:val="00724A63"/>
    <w:rsid w:val="00724AE4"/>
    <w:rsid w:val="007252C6"/>
    <w:rsid w:val="0072545E"/>
    <w:rsid w:val="00725610"/>
    <w:rsid w:val="00725654"/>
    <w:rsid w:val="0072607A"/>
    <w:rsid w:val="00727091"/>
    <w:rsid w:val="00727E0D"/>
    <w:rsid w:val="007302A7"/>
    <w:rsid w:val="00730642"/>
    <w:rsid w:val="00731506"/>
    <w:rsid w:val="00731537"/>
    <w:rsid w:val="00731694"/>
    <w:rsid w:val="007317F3"/>
    <w:rsid w:val="00732CE6"/>
    <w:rsid w:val="00733693"/>
    <w:rsid w:val="00733974"/>
    <w:rsid w:val="00734937"/>
    <w:rsid w:val="00734982"/>
    <w:rsid w:val="007351A8"/>
    <w:rsid w:val="007352A4"/>
    <w:rsid w:val="007352BD"/>
    <w:rsid w:val="00736721"/>
    <w:rsid w:val="00736DB7"/>
    <w:rsid w:val="00736FBF"/>
    <w:rsid w:val="00737649"/>
    <w:rsid w:val="00741989"/>
    <w:rsid w:val="00742127"/>
    <w:rsid w:val="0074230F"/>
    <w:rsid w:val="007429D5"/>
    <w:rsid w:val="00742A24"/>
    <w:rsid w:val="00742EB0"/>
    <w:rsid w:val="00743180"/>
    <w:rsid w:val="00743A7C"/>
    <w:rsid w:val="00743E66"/>
    <w:rsid w:val="0074457A"/>
    <w:rsid w:val="007451EF"/>
    <w:rsid w:val="0074574D"/>
    <w:rsid w:val="00745B4C"/>
    <w:rsid w:val="00745D57"/>
    <w:rsid w:val="00745DA7"/>
    <w:rsid w:val="007469C9"/>
    <w:rsid w:val="00746C0B"/>
    <w:rsid w:val="007476DD"/>
    <w:rsid w:val="007502D1"/>
    <w:rsid w:val="007505FF"/>
    <w:rsid w:val="007508FB"/>
    <w:rsid w:val="00751D46"/>
    <w:rsid w:val="00751F84"/>
    <w:rsid w:val="007531DA"/>
    <w:rsid w:val="007536B3"/>
    <w:rsid w:val="00753FD9"/>
    <w:rsid w:val="0075419B"/>
    <w:rsid w:val="00754336"/>
    <w:rsid w:val="007546EA"/>
    <w:rsid w:val="007555B8"/>
    <w:rsid w:val="00755FFB"/>
    <w:rsid w:val="00756C66"/>
    <w:rsid w:val="00757674"/>
    <w:rsid w:val="00760886"/>
    <w:rsid w:val="0076271D"/>
    <w:rsid w:val="00762A86"/>
    <w:rsid w:val="00763785"/>
    <w:rsid w:val="00763852"/>
    <w:rsid w:val="00763AEE"/>
    <w:rsid w:val="00763BAC"/>
    <w:rsid w:val="00764F19"/>
    <w:rsid w:val="007653BF"/>
    <w:rsid w:val="007656D1"/>
    <w:rsid w:val="00765B0B"/>
    <w:rsid w:val="00765C0A"/>
    <w:rsid w:val="0076694F"/>
    <w:rsid w:val="00766B01"/>
    <w:rsid w:val="007676A6"/>
    <w:rsid w:val="007710EA"/>
    <w:rsid w:val="007712D4"/>
    <w:rsid w:val="00771A07"/>
    <w:rsid w:val="00772034"/>
    <w:rsid w:val="00772191"/>
    <w:rsid w:val="00772C27"/>
    <w:rsid w:val="0077419E"/>
    <w:rsid w:val="007746C2"/>
    <w:rsid w:val="00775351"/>
    <w:rsid w:val="00775A56"/>
    <w:rsid w:val="00775E6B"/>
    <w:rsid w:val="007762B9"/>
    <w:rsid w:val="00776834"/>
    <w:rsid w:val="00776F47"/>
    <w:rsid w:val="0077711E"/>
    <w:rsid w:val="007775D7"/>
    <w:rsid w:val="00780191"/>
    <w:rsid w:val="0078233F"/>
    <w:rsid w:val="007825BA"/>
    <w:rsid w:val="007827EC"/>
    <w:rsid w:val="007834DB"/>
    <w:rsid w:val="007839A8"/>
    <w:rsid w:val="00783B63"/>
    <w:rsid w:val="00784933"/>
    <w:rsid w:val="0078503F"/>
    <w:rsid w:val="007851A7"/>
    <w:rsid w:val="007854CB"/>
    <w:rsid w:val="00785986"/>
    <w:rsid w:val="007865BD"/>
    <w:rsid w:val="00787876"/>
    <w:rsid w:val="00787A6B"/>
    <w:rsid w:val="00787B22"/>
    <w:rsid w:val="00790162"/>
    <w:rsid w:val="00790857"/>
    <w:rsid w:val="00790F89"/>
    <w:rsid w:val="007913EA"/>
    <w:rsid w:val="00791871"/>
    <w:rsid w:val="007923BC"/>
    <w:rsid w:val="0079262C"/>
    <w:rsid w:val="00792719"/>
    <w:rsid w:val="00793012"/>
    <w:rsid w:val="007934F9"/>
    <w:rsid w:val="00793FB3"/>
    <w:rsid w:val="00794D63"/>
    <w:rsid w:val="00794E27"/>
    <w:rsid w:val="007950A4"/>
    <w:rsid w:val="007953B1"/>
    <w:rsid w:val="007956C6"/>
    <w:rsid w:val="007959D4"/>
    <w:rsid w:val="00795C8E"/>
    <w:rsid w:val="00796587"/>
    <w:rsid w:val="007968B0"/>
    <w:rsid w:val="0079692F"/>
    <w:rsid w:val="00796FCF"/>
    <w:rsid w:val="00797908"/>
    <w:rsid w:val="00797A9D"/>
    <w:rsid w:val="00797CF9"/>
    <w:rsid w:val="007A07B4"/>
    <w:rsid w:val="007A0954"/>
    <w:rsid w:val="007A0B55"/>
    <w:rsid w:val="007A0C98"/>
    <w:rsid w:val="007A1414"/>
    <w:rsid w:val="007A19A4"/>
    <w:rsid w:val="007A19BE"/>
    <w:rsid w:val="007A1C70"/>
    <w:rsid w:val="007A210B"/>
    <w:rsid w:val="007A23C9"/>
    <w:rsid w:val="007A23CC"/>
    <w:rsid w:val="007A2538"/>
    <w:rsid w:val="007A26D6"/>
    <w:rsid w:val="007A3DFA"/>
    <w:rsid w:val="007A3ECF"/>
    <w:rsid w:val="007A48B0"/>
    <w:rsid w:val="007A4AF2"/>
    <w:rsid w:val="007A516F"/>
    <w:rsid w:val="007A5396"/>
    <w:rsid w:val="007A5B45"/>
    <w:rsid w:val="007A7725"/>
    <w:rsid w:val="007A7801"/>
    <w:rsid w:val="007A7926"/>
    <w:rsid w:val="007A7B6B"/>
    <w:rsid w:val="007B03A3"/>
    <w:rsid w:val="007B0C75"/>
    <w:rsid w:val="007B12DD"/>
    <w:rsid w:val="007B2794"/>
    <w:rsid w:val="007B292E"/>
    <w:rsid w:val="007B2D29"/>
    <w:rsid w:val="007B3280"/>
    <w:rsid w:val="007B347B"/>
    <w:rsid w:val="007B3675"/>
    <w:rsid w:val="007B378E"/>
    <w:rsid w:val="007B3C93"/>
    <w:rsid w:val="007B3FDB"/>
    <w:rsid w:val="007B4567"/>
    <w:rsid w:val="007B4670"/>
    <w:rsid w:val="007B52B1"/>
    <w:rsid w:val="007B5628"/>
    <w:rsid w:val="007B5E1A"/>
    <w:rsid w:val="007B5F6D"/>
    <w:rsid w:val="007B5FB8"/>
    <w:rsid w:val="007B6113"/>
    <w:rsid w:val="007B7474"/>
    <w:rsid w:val="007B7B1F"/>
    <w:rsid w:val="007B7B27"/>
    <w:rsid w:val="007B7DCC"/>
    <w:rsid w:val="007C0B74"/>
    <w:rsid w:val="007C0BD1"/>
    <w:rsid w:val="007C0D6E"/>
    <w:rsid w:val="007C190F"/>
    <w:rsid w:val="007C1C26"/>
    <w:rsid w:val="007C2165"/>
    <w:rsid w:val="007C27F7"/>
    <w:rsid w:val="007C329A"/>
    <w:rsid w:val="007C3BBC"/>
    <w:rsid w:val="007C4AE2"/>
    <w:rsid w:val="007C4E07"/>
    <w:rsid w:val="007C51B0"/>
    <w:rsid w:val="007C53D0"/>
    <w:rsid w:val="007C57C0"/>
    <w:rsid w:val="007C5D9B"/>
    <w:rsid w:val="007C5F67"/>
    <w:rsid w:val="007C6404"/>
    <w:rsid w:val="007C6FE8"/>
    <w:rsid w:val="007C7106"/>
    <w:rsid w:val="007C7630"/>
    <w:rsid w:val="007D05CE"/>
    <w:rsid w:val="007D0734"/>
    <w:rsid w:val="007D0B07"/>
    <w:rsid w:val="007D0D3A"/>
    <w:rsid w:val="007D104A"/>
    <w:rsid w:val="007D1B27"/>
    <w:rsid w:val="007D1D72"/>
    <w:rsid w:val="007D2AC1"/>
    <w:rsid w:val="007D2E7D"/>
    <w:rsid w:val="007D31B0"/>
    <w:rsid w:val="007D37B5"/>
    <w:rsid w:val="007D3C52"/>
    <w:rsid w:val="007D3D9F"/>
    <w:rsid w:val="007D3E53"/>
    <w:rsid w:val="007D4206"/>
    <w:rsid w:val="007D5E31"/>
    <w:rsid w:val="007D6340"/>
    <w:rsid w:val="007D6841"/>
    <w:rsid w:val="007D6F84"/>
    <w:rsid w:val="007D75A0"/>
    <w:rsid w:val="007E0826"/>
    <w:rsid w:val="007E1500"/>
    <w:rsid w:val="007E197B"/>
    <w:rsid w:val="007E3450"/>
    <w:rsid w:val="007E35DE"/>
    <w:rsid w:val="007E419A"/>
    <w:rsid w:val="007E4FDD"/>
    <w:rsid w:val="007E5174"/>
    <w:rsid w:val="007E5A5E"/>
    <w:rsid w:val="007E65B5"/>
    <w:rsid w:val="007E6B7F"/>
    <w:rsid w:val="007E74F7"/>
    <w:rsid w:val="007E7C39"/>
    <w:rsid w:val="007E7D20"/>
    <w:rsid w:val="007E7FBB"/>
    <w:rsid w:val="007F117C"/>
    <w:rsid w:val="007F127C"/>
    <w:rsid w:val="007F145C"/>
    <w:rsid w:val="007F16AA"/>
    <w:rsid w:val="007F1D13"/>
    <w:rsid w:val="007F1D99"/>
    <w:rsid w:val="007F206C"/>
    <w:rsid w:val="007F234A"/>
    <w:rsid w:val="007F28E0"/>
    <w:rsid w:val="007F3201"/>
    <w:rsid w:val="007F3437"/>
    <w:rsid w:val="007F3A8A"/>
    <w:rsid w:val="007F414A"/>
    <w:rsid w:val="007F4847"/>
    <w:rsid w:val="007F5273"/>
    <w:rsid w:val="007F52E9"/>
    <w:rsid w:val="007F5539"/>
    <w:rsid w:val="007F62DA"/>
    <w:rsid w:val="007F6601"/>
    <w:rsid w:val="007F68C1"/>
    <w:rsid w:val="007F6A05"/>
    <w:rsid w:val="007F78BC"/>
    <w:rsid w:val="008012BB"/>
    <w:rsid w:val="00801877"/>
    <w:rsid w:val="00801F18"/>
    <w:rsid w:val="00802351"/>
    <w:rsid w:val="00803279"/>
    <w:rsid w:val="00803332"/>
    <w:rsid w:val="00803429"/>
    <w:rsid w:val="00803A24"/>
    <w:rsid w:val="0080419A"/>
    <w:rsid w:val="00804541"/>
    <w:rsid w:val="00804C06"/>
    <w:rsid w:val="00805733"/>
    <w:rsid w:val="0080597D"/>
    <w:rsid w:val="00805F08"/>
    <w:rsid w:val="0080615D"/>
    <w:rsid w:val="0080630F"/>
    <w:rsid w:val="00806AF8"/>
    <w:rsid w:val="00806BF6"/>
    <w:rsid w:val="00807D20"/>
    <w:rsid w:val="00807EB6"/>
    <w:rsid w:val="0081074B"/>
    <w:rsid w:val="008111AB"/>
    <w:rsid w:val="008121B3"/>
    <w:rsid w:val="00812350"/>
    <w:rsid w:val="00812E0A"/>
    <w:rsid w:val="00812E13"/>
    <w:rsid w:val="008133E8"/>
    <w:rsid w:val="00813A33"/>
    <w:rsid w:val="00813AD3"/>
    <w:rsid w:val="00813F24"/>
    <w:rsid w:val="00815110"/>
    <w:rsid w:val="0081522F"/>
    <w:rsid w:val="0081625B"/>
    <w:rsid w:val="0081650F"/>
    <w:rsid w:val="00816A4D"/>
    <w:rsid w:val="00816A8D"/>
    <w:rsid w:val="00816D6B"/>
    <w:rsid w:val="008171A7"/>
    <w:rsid w:val="00817C85"/>
    <w:rsid w:val="00817E09"/>
    <w:rsid w:val="00820A60"/>
    <w:rsid w:val="00820FB6"/>
    <w:rsid w:val="00821412"/>
    <w:rsid w:val="00821FEA"/>
    <w:rsid w:val="00822859"/>
    <w:rsid w:val="00822CF0"/>
    <w:rsid w:val="00823066"/>
    <w:rsid w:val="00823282"/>
    <w:rsid w:val="00823815"/>
    <w:rsid w:val="008241DF"/>
    <w:rsid w:val="00824449"/>
    <w:rsid w:val="00824911"/>
    <w:rsid w:val="0082565B"/>
    <w:rsid w:val="00825900"/>
    <w:rsid w:val="008263AD"/>
    <w:rsid w:val="00826572"/>
    <w:rsid w:val="00826C76"/>
    <w:rsid w:val="0083037F"/>
    <w:rsid w:val="00830980"/>
    <w:rsid w:val="00830D86"/>
    <w:rsid w:val="008313DF"/>
    <w:rsid w:val="008313F8"/>
    <w:rsid w:val="00831471"/>
    <w:rsid w:val="008318D5"/>
    <w:rsid w:val="00831A1B"/>
    <w:rsid w:val="00832182"/>
    <w:rsid w:val="00832347"/>
    <w:rsid w:val="00832703"/>
    <w:rsid w:val="0083287A"/>
    <w:rsid w:val="008333A9"/>
    <w:rsid w:val="00833B8B"/>
    <w:rsid w:val="00833F21"/>
    <w:rsid w:val="00834F23"/>
    <w:rsid w:val="0083590F"/>
    <w:rsid w:val="00835A55"/>
    <w:rsid w:val="00835E6B"/>
    <w:rsid w:val="00835F22"/>
    <w:rsid w:val="00835F79"/>
    <w:rsid w:val="00836193"/>
    <w:rsid w:val="0083655F"/>
    <w:rsid w:val="008366BC"/>
    <w:rsid w:val="00840047"/>
    <w:rsid w:val="008406B7"/>
    <w:rsid w:val="008413F6"/>
    <w:rsid w:val="00841855"/>
    <w:rsid w:val="0084186C"/>
    <w:rsid w:val="00841A09"/>
    <w:rsid w:val="00841B22"/>
    <w:rsid w:val="008421AA"/>
    <w:rsid w:val="00842E55"/>
    <w:rsid w:val="008432B6"/>
    <w:rsid w:val="00843D8C"/>
    <w:rsid w:val="00844586"/>
    <w:rsid w:val="00844B67"/>
    <w:rsid w:val="0084532F"/>
    <w:rsid w:val="00845419"/>
    <w:rsid w:val="0084546F"/>
    <w:rsid w:val="00846114"/>
    <w:rsid w:val="008479AB"/>
    <w:rsid w:val="00847AB9"/>
    <w:rsid w:val="0085020F"/>
    <w:rsid w:val="00850474"/>
    <w:rsid w:val="00850542"/>
    <w:rsid w:val="008505DF"/>
    <w:rsid w:val="008508D2"/>
    <w:rsid w:val="00850C36"/>
    <w:rsid w:val="00850E77"/>
    <w:rsid w:val="00850F33"/>
    <w:rsid w:val="00851674"/>
    <w:rsid w:val="00852619"/>
    <w:rsid w:val="008527D3"/>
    <w:rsid w:val="008532C6"/>
    <w:rsid w:val="008536C0"/>
    <w:rsid w:val="008541C1"/>
    <w:rsid w:val="0085469A"/>
    <w:rsid w:val="00854860"/>
    <w:rsid w:val="00854B48"/>
    <w:rsid w:val="00854EFB"/>
    <w:rsid w:val="00856768"/>
    <w:rsid w:val="0085750B"/>
    <w:rsid w:val="00860838"/>
    <w:rsid w:val="00860EFD"/>
    <w:rsid w:val="0086165F"/>
    <w:rsid w:val="00862378"/>
    <w:rsid w:val="00862A7A"/>
    <w:rsid w:val="00863341"/>
    <w:rsid w:val="0086386C"/>
    <w:rsid w:val="00863888"/>
    <w:rsid w:val="00863FB9"/>
    <w:rsid w:val="008648C6"/>
    <w:rsid w:val="008649E2"/>
    <w:rsid w:val="00864BCD"/>
    <w:rsid w:val="00864D07"/>
    <w:rsid w:val="008651EF"/>
    <w:rsid w:val="00865315"/>
    <w:rsid w:val="0086541E"/>
    <w:rsid w:val="00865F51"/>
    <w:rsid w:val="00866877"/>
    <w:rsid w:val="008673FE"/>
    <w:rsid w:val="00867773"/>
    <w:rsid w:val="00870A4C"/>
    <w:rsid w:val="008710A7"/>
    <w:rsid w:val="0087129C"/>
    <w:rsid w:val="00871F0B"/>
    <w:rsid w:val="008720B6"/>
    <w:rsid w:val="0087210E"/>
    <w:rsid w:val="0087267D"/>
    <w:rsid w:val="00872E9C"/>
    <w:rsid w:val="0087316D"/>
    <w:rsid w:val="0087325F"/>
    <w:rsid w:val="00873366"/>
    <w:rsid w:val="0087349D"/>
    <w:rsid w:val="00873652"/>
    <w:rsid w:val="00873A64"/>
    <w:rsid w:val="008749FA"/>
    <w:rsid w:val="00875746"/>
    <w:rsid w:val="00876232"/>
    <w:rsid w:val="008771CF"/>
    <w:rsid w:val="0087763E"/>
    <w:rsid w:val="008777FE"/>
    <w:rsid w:val="00880776"/>
    <w:rsid w:val="00880951"/>
    <w:rsid w:val="00880AE9"/>
    <w:rsid w:val="00880C60"/>
    <w:rsid w:val="00881611"/>
    <w:rsid w:val="00881735"/>
    <w:rsid w:val="00881985"/>
    <w:rsid w:val="00881FDD"/>
    <w:rsid w:val="008820CC"/>
    <w:rsid w:val="00882256"/>
    <w:rsid w:val="0088257B"/>
    <w:rsid w:val="00882966"/>
    <w:rsid w:val="00882CA7"/>
    <w:rsid w:val="00883562"/>
    <w:rsid w:val="00883A5E"/>
    <w:rsid w:val="00883C9A"/>
    <w:rsid w:val="008845E4"/>
    <w:rsid w:val="0088505B"/>
    <w:rsid w:val="00885384"/>
    <w:rsid w:val="008859F6"/>
    <w:rsid w:val="00885A36"/>
    <w:rsid w:val="00887D7D"/>
    <w:rsid w:val="00887DD2"/>
    <w:rsid w:val="00890BE6"/>
    <w:rsid w:val="00891C4F"/>
    <w:rsid w:val="00892035"/>
    <w:rsid w:val="0089214B"/>
    <w:rsid w:val="0089419D"/>
    <w:rsid w:val="0089424E"/>
    <w:rsid w:val="00894744"/>
    <w:rsid w:val="0089495F"/>
    <w:rsid w:val="00894966"/>
    <w:rsid w:val="00894EA5"/>
    <w:rsid w:val="00894F49"/>
    <w:rsid w:val="00895793"/>
    <w:rsid w:val="00895896"/>
    <w:rsid w:val="00895AE0"/>
    <w:rsid w:val="0089658E"/>
    <w:rsid w:val="00896738"/>
    <w:rsid w:val="00896950"/>
    <w:rsid w:val="00897230"/>
    <w:rsid w:val="00897350"/>
    <w:rsid w:val="008A0125"/>
    <w:rsid w:val="008A03BD"/>
    <w:rsid w:val="008A0515"/>
    <w:rsid w:val="008A06E3"/>
    <w:rsid w:val="008A0908"/>
    <w:rsid w:val="008A0C5B"/>
    <w:rsid w:val="008A0CCC"/>
    <w:rsid w:val="008A1F04"/>
    <w:rsid w:val="008A2103"/>
    <w:rsid w:val="008A2175"/>
    <w:rsid w:val="008A28A8"/>
    <w:rsid w:val="008A3340"/>
    <w:rsid w:val="008A3D47"/>
    <w:rsid w:val="008A4336"/>
    <w:rsid w:val="008A4927"/>
    <w:rsid w:val="008A4D1D"/>
    <w:rsid w:val="008A5303"/>
    <w:rsid w:val="008A5A3F"/>
    <w:rsid w:val="008A5FFF"/>
    <w:rsid w:val="008A60FE"/>
    <w:rsid w:val="008A6837"/>
    <w:rsid w:val="008A6EE2"/>
    <w:rsid w:val="008A6FA9"/>
    <w:rsid w:val="008A706B"/>
    <w:rsid w:val="008A7E73"/>
    <w:rsid w:val="008B0BF0"/>
    <w:rsid w:val="008B124B"/>
    <w:rsid w:val="008B12C4"/>
    <w:rsid w:val="008B177C"/>
    <w:rsid w:val="008B1AA0"/>
    <w:rsid w:val="008B290A"/>
    <w:rsid w:val="008B2A2E"/>
    <w:rsid w:val="008B2CA8"/>
    <w:rsid w:val="008B53AC"/>
    <w:rsid w:val="008B53E3"/>
    <w:rsid w:val="008B5A75"/>
    <w:rsid w:val="008B5CDC"/>
    <w:rsid w:val="008B5EFF"/>
    <w:rsid w:val="008B66A0"/>
    <w:rsid w:val="008B6768"/>
    <w:rsid w:val="008B70EF"/>
    <w:rsid w:val="008B7384"/>
    <w:rsid w:val="008B7C2E"/>
    <w:rsid w:val="008B7D71"/>
    <w:rsid w:val="008C0A22"/>
    <w:rsid w:val="008C12A8"/>
    <w:rsid w:val="008C13C6"/>
    <w:rsid w:val="008C1438"/>
    <w:rsid w:val="008C2363"/>
    <w:rsid w:val="008C2634"/>
    <w:rsid w:val="008C2D21"/>
    <w:rsid w:val="008C305B"/>
    <w:rsid w:val="008C358F"/>
    <w:rsid w:val="008C488E"/>
    <w:rsid w:val="008C4A97"/>
    <w:rsid w:val="008C5DEC"/>
    <w:rsid w:val="008C5F25"/>
    <w:rsid w:val="008C61FC"/>
    <w:rsid w:val="008C634F"/>
    <w:rsid w:val="008C63B4"/>
    <w:rsid w:val="008C66BC"/>
    <w:rsid w:val="008C6898"/>
    <w:rsid w:val="008C773A"/>
    <w:rsid w:val="008C7A6A"/>
    <w:rsid w:val="008D0063"/>
    <w:rsid w:val="008D0096"/>
    <w:rsid w:val="008D1383"/>
    <w:rsid w:val="008D171A"/>
    <w:rsid w:val="008D2BBA"/>
    <w:rsid w:val="008D2E9C"/>
    <w:rsid w:val="008D31DB"/>
    <w:rsid w:val="008D33C7"/>
    <w:rsid w:val="008D3C37"/>
    <w:rsid w:val="008D3E40"/>
    <w:rsid w:val="008D3F14"/>
    <w:rsid w:val="008D4691"/>
    <w:rsid w:val="008D46D3"/>
    <w:rsid w:val="008D493A"/>
    <w:rsid w:val="008D51F3"/>
    <w:rsid w:val="008D53EC"/>
    <w:rsid w:val="008D6914"/>
    <w:rsid w:val="008D7A83"/>
    <w:rsid w:val="008D7B6C"/>
    <w:rsid w:val="008E01C0"/>
    <w:rsid w:val="008E0DFB"/>
    <w:rsid w:val="008E0E35"/>
    <w:rsid w:val="008E12BD"/>
    <w:rsid w:val="008E2AB6"/>
    <w:rsid w:val="008E2E5A"/>
    <w:rsid w:val="008E34BE"/>
    <w:rsid w:val="008E34E8"/>
    <w:rsid w:val="008E44E7"/>
    <w:rsid w:val="008E45D9"/>
    <w:rsid w:val="008E4FC7"/>
    <w:rsid w:val="008E4FE8"/>
    <w:rsid w:val="008E505A"/>
    <w:rsid w:val="008E5495"/>
    <w:rsid w:val="008E56FF"/>
    <w:rsid w:val="008E5C53"/>
    <w:rsid w:val="008E5CF0"/>
    <w:rsid w:val="008E6130"/>
    <w:rsid w:val="008E664F"/>
    <w:rsid w:val="008E7045"/>
    <w:rsid w:val="008E7397"/>
    <w:rsid w:val="008E7413"/>
    <w:rsid w:val="008F089C"/>
    <w:rsid w:val="008F1352"/>
    <w:rsid w:val="008F16EC"/>
    <w:rsid w:val="008F17F2"/>
    <w:rsid w:val="008F1D31"/>
    <w:rsid w:val="008F1F7B"/>
    <w:rsid w:val="008F2A1A"/>
    <w:rsid w:val="008F2C0A"/>
    <w:rsid w:val="008F330D"/>
    <w:rsid w:val="008F3642"/>
    <w:rsid w:val="008F3867"/>
    <w:rsid w:val="008F3A6C"/>
    <w:rsid w:val="008F3C8D"/>
    <w:rsid w:val="008F4567"/>
    <w:rsid w:val="008F53D0"/>
    <w:rsid w:val="008F5FD7"/>
    <w:rsid w:val="008F6241"/>
    <w:rsid w:val="008F69E6"/>
    <w:rsid w:val="008F6A48"/>
    <w:rsid w:val="008F6B1D"/>
    <w:rsid w:val="008F7614"/>
    <w:rsid w:val="008F7C2A"/>
    <w:rsid w:val="009000D2"/>
    <w:rsid w:val="0090075E"/>
    <w:rsid w:val="00900932"/>
    <w:rsid w:val="00900A4E"/>
    <w:rsid w:val="00901236"/>
    <w:rsid w:val="00902D68"/>
    <w:rsid w:val="0090314A"/>
    <w:rsid w:val="00903509"/>
    <w:rsid w:val="00903F60"/>
    <w:rsid w:val="00904C99"/>
    <w:rsid w:val="00905915"/>
    <w:rsid w:val="00905FBA"/>
    <w:rsid w:val="0090660E"/>
    <w:rsid w:val="00906B7F"/>
    <w:rsid w:val="0090759A"/>
    <w:rsid w:val="009077E4"/>
    <w:rsid w:val="00907D0B"/>
    <w:rsid w:val="0091051B"/>
    <w:rsid w:val="0091069A"/>
    <w:rsid w:val="00910784"/>
    <w:rsid w:val="00910979"/>
    <w:rsid w:val="00911C0B"/>
    <w:rsid w:val="00912184"/>
    <w:rsid w:val="009124CA"/>
    <w:rsid w:val="0091254F"/>
    <w:rsid w:val="00912DD4"/>
    <w:rsid w:val="0091391D"/>
    <w:rsid w:val="00913C18"/>
    <w:rsid w:val="00913F17"/>
    <w:rsid w:val="00914148"/>
    <w:rsid w:val="00915054"/>
    <w:rsid w:val="0091521B"/>
    <w:rsid w:val="009152A1"/>
    <w:rsid w:val="00915393"/>
    <w:rsid w:val="009159AE"/>
    <w:rsid w:val="0091674B"/>
    <w:rsid w:val="0091680C"/>
    <w:rsid w:val="00916875"/>
    <w:rsid w:val="009170BB"/>
    <w:rsid w:val="00917962"/>
    <w:rsid w:val="00917C2F"/>
    <w:rsid w:val="00917FA6"/>
    <w:rsid w:val="00920281"/>
    <w:rsid w:val="00920706"/>
    <w:rsid w:val="00921735"/>
    <w:rsid w:val="0092183B"/>
    <w:rsid w:val="00921B21"/>
    <w:rsid w:val="00921BA1"/>
    <w:rsid w:val="009226B7"/>
    <w:rsid w:val="00922EC8"/>
    <w:rsid w:val="00923213"/>
    <w:rsid w:val="00923A47"/>
    <w:rsid w:val="00923C06"/>
    <w:rsid w:val="00923DB4"/>
    <w:rsid w:val="00924723"/>
    <w:rsid w:val="0092499A"/>
    <w:rsid w:val="00925260"/>
    <w:rsid w:val="0092529E"/>
    <w:rsid w:val="009256EE"/>
    <w:rsid w:val="00925D37"/>
    <w:rsid w:val="00925E42"/>
    <w:rsid w:val="00926148"/>
    <w:rsid w:val="00926654"/>
    <w:rsid w:val="0092776C"/>
    <w:rsid w:val="009278BE"/>
    <w:rsid w:val="00930113"/>
    <w:rsid w:val="009305AC"/>
    <w:rsid w:val="00930CA7"/>
    <w:rsid w:val="00931989"/>
    <w:rsid w:val="00931DFB"/>
    <w:rsid w:val="00932021"/>
    <w:rsid w:val="009321A1"/>
    <w:rsid w:val="00934CD8"/>
    <w:rsid w:val="009353C2"/>
    <w:rsid w:val="00935A7C"/>
    <w:rsid w:val="00936401"/>
    <w:rsid w:val="00940103"/>
    <w:rsid w:val="0094057A"/>
    <w:rsid w:val="00940A98"/>
    <w:rsid w:val="00940F03"/>
    <w:rsid w:val="009412CA"/>
    <w:rsid w:val="00941660"/>
    <w:rsid w:val="00941B16"/>
    <w:rsid w:val="00941CBD"/>
    <w:rsid w:val="009422B4"/>
    <w:rsid w:val="0094230F"/>
    <w:rsid w:val="00942703"/>
    <w:rsid w:val="00942A46"/>
    <w:rsid w:val="00942D5B"/>
    <w:rsid w:val="00942E22"/>
    <w:rsid w:val="009430AF"/>
    <w:rsid w:val="0094407F"/>
    <w:rsid w:val="00944C01"/>
    <w:rsid w:val="00944DBF"/>
    <w:rsid w:val="0094542E"/>
    <w:rsid w:val="0094545A"/>
    <w:rsid w:val="009459E1"/>
    <w:rsid w:val="00945AF5"/>
    <w:rsid w:val="00945F1C"/>
    <w:rsid w:val="009460E6"/>
    <w:rsid w:val="0094690D"/>
    <w:rsid w:val="009470EA"/>
    <w:rsid w:val="00947161"/>
    <w:rsid w:val="00947A2B"/>
    <w:rsid w:val="0095082C"/>
    <w:rsid w:val="0095152F"/>
    <w:rsid w:val="0095190A"/>
    <w:rsid w:val="00951A8F"/>
    <w:rsid w:val="00951B4D"/>
    <w:rsid w:val="009533A9"/>
    <w:rsid w:val="009538C6"/>
    <w:rsid w:val="009538D3"/>
    <w:rsid w:val="0095390F"/>
    <w:rsid w:val="009541B7"/>
    <w:rsid w:val="00954224"/>
    <w:rsid w:val="009542DC"/>
    <w:rsid w:val="00954561"/>
    <w:rsid w:val="00954660"/>
    <w:rsid w:val="00954A05"/>
    <w:rsid w:val="00954C35"/>
    <w:rsid w:val="00954D0B"/>
    <w:rsid w:val="00954E8E"/>
    <w:rsid w:val="00955462"/>
    <w:rsid w:val="00955A27"/>
    <w:rsid w:val="00955B76"/>
    <w:rsid w:val="009562ED"/>
    <w:rsid w:val="009569ED"/>
    <w:rsid w:val="00956F8F"/>
    <w:rsid w:val="009572C4"/>
    <w:rsid w:val="00957A23"/>
    <w:rsid w:val="00957DF4"/>
    <w:rsid w:val="0096005A"/>
    <w:rsid w:val="009610E7"/>
    <w:rsid w:val="00962279"/>
    <w:rsid w:val="00962313"/>
    <w:rsid w:val="009625F2"/>
    <w:rsid w:val="00962783"/>
    <w:rsid w:val="00963830"/>
    <w:rsid w:val="00963834"/>
    <w:rsid w:val="00963F38"/>
    <w:rsid w:val="00964573"/>
    <w:rsid w:val="00964CB6"/>
    <w:rsid w:val="0096587E"/>
    <w:rsid w:val="00966033"/>
    <w:rsid w:val="0096638C"/>
    <w:rsid w:val="009669DA"/>
    <w:rsid w:val="00966B4F"/>
    <w:rsid w:val="00967127"/>
    <w:rsid w:val="0096786D"/>
    <w:rsid w:val="009700C3"/>
    <w:rsid w:val="00970C26"/>
    <w:rsid w:val="00971CDD"/>
    <w:rsid w:val="00971FEF"/>
    <w:rsid w:val="00972423"/>
    <w:rsid w:val="00972588"/>
    <w:rsid w:val="00972914"/>
    <w:rsid w:val="00972A60"/>
    <w:rsid w:val="0097355A"/>
    <w:rsid w:val="00973A51"/>
    <w:rsid w:val="009744BE"/>
    <w:rsid w:val="00974DA4"/>
    <w:rsid w:val="009758F7"/>
    <w:rsid w:val="009760CB"/>
    <w:rsid w:val="0097638D"/>
    <w:rsid w:val="00977093"/>
    <w:rsid w:val="00977299"/>
    <w:rsid w:val="009773D7"/>
    <w:rsid w:val="00977401"/>
    <w:rsid w:val="00977A37"/>
    <w:rsid w:val="00977AF0"/>
    <w:rsid w:val="009806EF"/>
    <w:rsid w:val="00980DE9"/>
    <w:rsid w:val="009810C6"/>
    <w:rsid w:val="00981E08"/>
    <w:rsid w:val="00982447"/>
    <w:rsid w:val="00982876"/>
    <w:rsid w:val="00982A01"/>
    <w:rsid w:val="009833B2"/>
    <w:rsid w:val="00983578"/>
    <w:rsid w:val="00983EE3"/>
    <w:rsid w:val="00983F61"/>
    <w:rsid w:val="0098416E"/>
    <w:rsid w:val="00984481"/>
    <w:rsid w:val="00984BC7"/>
    <w:rsid w:val="00984EF0"/>
    <w:rsid w:val="0098537F"/>
    <w:rsid w:val="00985534"/>
    <w:rsid w:val="0098580A"/>
    <w:rsid w:val="00985A61"/>
    <w:rsid w:val="00986155"/>
    <w:rsid w:val="00986299"/>
    <w:rsid w:val="009876D8"/>
    <w:rsid w:val="00987D0C"/>
    <w:rsid w:val="00987EB9"/>
    <w:rsid w:val="00990233"/>
    <w:rsid w:val="009905E2"/>
    <w:rsid w:val="00990B31"/>
    <w:rsid w:val="00990C35"/>
    <w:rsid w:val="009911D3"/>
    <w:rsid w:val="00991833"/>
    <w:rsid w:val="00993641"/>
    <w:rsid w:val="009952DD"/>
    <w:rsid w:val="009953C1"/>
    <w:rsid w:val="0099581A"/>
    <w:rsid w:val="009958BF"/>
    <w:rsid w:val="00996287"/>
    <w:rsid w:val="0099634A"/>
    <w:rsid w:val="00996573"/>
    <w:rsid w:val="0099685B"/>
    <w:rsid w:val="00997283"/>
    <w:rsid w:val="009972D5"/>
    <w:rsid w:val="009972DD"/>
    <w:rsid w:val="00997F09"/>
    <w:rsid w:val="009A014A"/>
    <w:rsid w:val="009A04BD"/>
    <w:rsid w:val="009A0B0C"/>
    <w:rsid w:val="009A1322"/>
    <w:rsid w:val="009A14CD"/>
    <w:rsid w:val="009A1DF3"/>
    <w:rsid w:val="009A21B4"/>
    <w:rsid w:val="009A21C8"/>
    <w:rsid w:val="009A23B2"/>
    <w:rsid w:val="009A2990"/>
    <w:rsid w:val="009A33FC"/>
    <w:rsid w:val="009A3DE5"/>
    <w:rsid w:val="009A41C3"/>
    <w:rsid w:val="009A4943"/>
    <w:rsid w:val="009A50A2"/>
    <w:rsid w:val="009A5147"/>
    <w:rsid w:val="009A5460"/>
    <w:rsid w:val="009A55D6"/>
    <w:rsid w:val="009A5845"/>
    <w:rsid w:val="009A6366"/>
    <w:rsid w:val="009A649B"/>
    <w:rsid w:val="009A7151"/>
    <w:rsid w:val="009A7397"/>
    <w:rsid w:val="009A7484"/>
    <w:rsid w:val="009A7A2C"/>
    <w:rsid w:val="009A7F22"/>
    <w:rsid w:val="009B0A8C"/>
    <w:rsid w:val="009B0ECF"/>
    <w:rsid w:val="009B10D9"/>
    <w:rsid w:val="009B1149"/>
    <w:rsid w:val="009B17B1"/>
    <w:rsid w:val="009B1A8E"/>
    <w:rsid w:val="009B1FF2"/>
    <w:rsid w:val="009B255F"/>
    <w:rsid w:val="009B269E"/>
    <w:rsid w:val="009B3246"/>
    <w:rsid w:val="009B3414"/>
    <w:rsid w:val="009B36FF"/>
    <w:rsid w:val="009B4444"/>
    <w:rsid w:val="009B4F42"/>
    <w:rsid w:val="009B542B"/>
    <w:rsid w:val="009B5B66"/>
    <w:rsid w:val="009B6159"/>
    <w:rsid w:val="009B64FD"/>
    <w:rsid w:val="009B66C6"/>
    <w:rsid w:val="009B6DDE"/>
    <w:rsid w:val="009B7710"/>
    <w:rsid w:val="009C0B06"/>
    <w:rsid w:val="009C103E"/>
    <w:rsid w:val="009C129E"/>
    <w:rsid w:val="009C21FA"/>
    <w:rsid w:val="009C2A78"/>
    <w:rsid w:val="009C2B84"/>
    <w:rsid w:val="009C2DE1"/>
    <w:rsid w:val="009C3261"/>
    <w:rsid w:val="009C3877"/>
    <w:rsid w:val="009C4517"/>
    <w:rsid w:val="009C49C3"/>
    <w:rsid w:val="009C4D7E"/>
    <w:rsid w:val="009C5E88"/>
    <w:rsid w:val="009C5FD0"/>
    <w:rsid w:val="009C63C7"/>
    <w:rsid w:val="009C673C"/>
    <w:rsid w:val="009C6894"/>
    <w:rsid w:val="009C6D40"/>
    <w:rsid w:val="009C6E64"/>
    <w:rsid w:val="009C7BF0"/>
    <w:rsid w:val="009D0E0C"/>
    <w:rsid w:val="009D2180"/>
    <w:rsid w:val="009D22E2"/>
    <w:rsid w:val="009D2625"/>
    <w:rsid w:val="009D2AB0"/>
    <w:rsid w:val="009D2E10"/>
    <w:rsid w:val="009D2FDE"/>
    <w:rsid w:val="009D328F"/>
    <w:rsid w:val="009D35F8"/>
    <w:rsid w:val="009D3BA9"/>
    <w:rsid w:val="009D402E"/>
    <w:rsid w:val="009D46E3"/>
    <w:rsid w:val="009D53AA"/>
    <w:rsid w:val="009D540C"/>
    <w:rsid w:val="009D5448"/>
    <w:rsid w:val="009D6286"/>
    <w:rsid w:val="009D63C8"/>
    <w:rsid w:val="009D661C"/>
    <w:rsid w:val="009D6671"/>
    <w:rsid w:val="009D6AE4"/>
    <w:rsid w:val="009D6AF6"/>
    <w:rsid w:val="009D6C05"/>
    <w:rsid w:val="009D71F6"/>
    <w:rsid w:val="009D7D92"/>
    <w:rsid w:val="009E00D5"/>
    <w:rsid w:val="009E02F1"/>
    <w:rsid w:val="009E262C"/>
    <w:rsid w:val="009E2D22"/>
    <w:rsid w:val="009E34A0"/>
    <w:rsid w:val="009E3BA2"/>
    <w:rsid w:val="009E420F"/>
    <w:rsid w:val="009E47AB"/>
    <w:rsid w:val="009E4AED"/>
    <w:rsid w:val="009E5B37"/>
    <w:rsid w:val="009E622F"/>
    <w:rsid w:val="009E6ADB"/>
    <w:rsid w:val="009E6B31"/>
    <w:rsid w:val="009E6B68"/>
    <w:rsid w:val="009E73EF"/>
    <w:rsid w:val="009E78F4"/>
    <w:rsid w:val="009E7D5C"/>
    <w:rsid w:val="009F0305"/>
    <w:rsid w:val="009F06E8"/>
    <w:rsid w:val="009F182D"/>
    <w:rsid w:val="009F2468"/>
    <w:rsid w:val="009F3959"/>
    <w:rsid w:val="009F411A"/>
    <w:rsid w:val="009F46B0"/>
    <w:rsid w:val="009F4DBE"/>
    <w:rsid w:val="009F4EC7"/>
    <w:rsid w:val="009F4F09"/>
    <w:rsid w:val="009F5D8E"/>
    <w:rsid w:val="009F5E6E"/>
    <w:rsid w:val="009F6319"/>
    <w:rsid w:val="009F650B"/>
    <w:rsid w:val="009F707D"/>
    <w:rsid w:val="009F71DB"/>
    <w:rsid w:val="009F7894"/>
    <w:rsid w:val="009F7EB1"/>
    <w:rsid w:val="00A00892"/>
    <w:rsid w:val="00A00B69"/>
    <w:rsid w:val="00A00E9D"/>
    <w:rsid w:val="00A01684"/>
    <w:rsid w:val="00A01BDD"/>
    <w:rsid w:val="00A02B22"/>
    <w:rsid w:val="00A02BA7"/>
    <w:rsid w:val="00A037D3"/>
    <w:rsid w:val="00A03D68"/>
    <w:rsid w:val="00A045A8"/>
    <w:rsid w:val="00A04B95"/>
    <w:rsid w:val="00A053E0"/>
    <w:rsid w:val="00A05651"/>
    <w:rsid w:val="00A05869"/>
    <w:rsid w:val="00A061CB"/>
    <w:rsid w:val="00A062D6"/>
    <w:rsid w:val="00A064B0"/>
    <w:rsid w:val="00A07228"/>
    <w:rsid w:val="00A0768B"/>
    <w:rsid w:val="00A07EE3"/>
    <w:rsid w:val="00A10570"/>
    <w:rsid w:val="00A10986"/>
    <w:rsid w:val="00A110D0"/>
    <w:rsid w:val="00A11476"/>
    <w:rsid w:val="00A11D7A"/>
    <w:rsid w:val="00A1288C"/>
    <w:rsid w:val="00A13A64"/>
    <w:rsid w:val="00A1422A"/>
    <w:rsid w:val="00A14267"/>
    <w:rsid w:val="00A14425"/>
    <w:rsid w:val="00A14B6E"/>
    <w:rsid w:val="00A155A4"/>
    <w:rsid w:val="00A1576F"/>
    <w:rsid w:val="00A15B9F"/>
    <w:rsid w:val="00A1641C"/>
    <w:rsid w:val="00A165C4"/>
    <w:rsid w:val="00A16C17"/>
    <w:rsid w:val="00A173EE"/>
    <w:rsid w:val="00A175A1"/>
    <w:rsid w:val="00A2023A"/>
    <w:rsid w:val="00A20334"/>
    <w:rsid w:val="00A207D3"/>
    <w:rsid w:val="00A2188F"/>
    <w:rsid w:val="00A21F2E"/>
    <w:rsid w:val="00A2214A"/>
    <w:rsid w:val="00A230D8"/>
    <w:rsid w:val="00A23413"/>
    <w:rsid w:val="00A234C2"/>
    <w:rsid w:val="00A24C7F"/>
    <w:rsid w:val="00A25504"/>
    <w:rsid w:val="00A25D76"/>
    <w:rsid w:val="00A25F15"/>
    <w:rsid w:val="00A26082"/>
    <w:rsid w:val="00A262AA"/>
    <w:rsid w:val="00A2634B"/>
    <w:rsid w:val="00A265FC"/>
    <w:rsid w:val="00A26A0F"/>
    <w:rsid w:val="00A26E77"/>
    <w:rsid w:val="00A26EFD"/>
    <w:rsid w:val="00A30446"/>
    <w:rsid w:val="00A308E2"/>
    <w:rsid w:val="00A309A5"/>
    <w:rsid w:val="00A30E15"/>
    <w:rsid w:val="00A31507"/>
    <w:rsid w:val="00A31FDE"/>
    <w:rsid w:val="00A32856"/>
    <w:rsid w:val="00A3309E"/>
    <w:rsid w:val="00A33E13"/>
    <w:rsid w:val="00A3430D"/>
    <w:rsid w:val="00A34498"/>
    <w:rsid w:val="00A3528E"/>
    <w:rsid w:val="00A360A2"/>
    <w:rsid w:val="00A36763"/>
    <w:rsid w:val="00A368B9"/>
    <w:rsid w:val="00A377F9"/>
    <w:rsid w:val="00A37980"/>
    <w:rsid w:val="00A37E28"/>
    <w:rsid w:val="00A37ED9"/>
    <w:rsid w:val="00A40005"/>
    <w:rsid w:val="00A4164C"/>
    <w:rsid w:val="00A4173C"/>
    <w:rsid w:val="00A418BB"/>
    <w:rsid w:val="00A41D64"/>
    <w:rsid w:val="00A42376"/>
    <w:rsid w:val="00A42508"/>
    <w:rsid w:val="00A4281D"/>
    <w:rsid w:val="00A435BA"/>
    <w:rsid w:val="00A4369F"/>
    <w:rsid w:val="00A43767"/>
    <w:rsid w:val="00A43BD1"/>
    <w:rsid w:val="00A447A0"/>
    <w:rsid w:val="00A44F21"/>
    <w:rsid w:val="00A453DE"/>
    <w:rsid w:val="00A45CF4"/>
    <w:rsid w:val="00A45D9E"/>
    <w:rsid w:val="00A46020"/>
    <w:rsid w:val="00A46069"/>
    <w:rsid w:val="00A4635B"/>
    <w:rsid w:val="00A46794"/>
    <w:rsid w:val="00A46A33"/>
    <w:rsid w:val="00A4728C"/>
    <w:rsid w:val="00A47792"/>
    <w:rsid w:val="00A47A95"/>
    <w:rsid w:val="00A50668"/>
    <w:rsid w:val="00A515A4"/>
    <w:rsid w:val="00A51AA4"/>
    <w:rsid w:val="00A51FC0"/>
    <w:rsid w:val="00A52E0D"/>
    <w:rsid w:val="00A535D4"/>
    <w:rsid w:val="00A53EF5"/>
    <w:rsid w:val="00A54786"/>
    <w:rsid w:val="00A54D4D"/>
    <w:rsid w:val="00A556D8"/>
    <w:rsid w:val="00A55B44"/>
    <w:rsid w:val="00A55B78"/>
    <w:rsid w:val="00A55EED"/>
    <w:rsid w:val="00A55EF8"/>
    <w:rsid w:val="00A5619A"/>
    <w:rsid w:val="00A5656B"/>
    <w:rsid w:val="00A56E61"/>
    <w:rsid w:val="00A60038"/>
    <w:rsid w:val="00A60297"/>
    <w:rsid w:val="00A60CD5"/>
    <w:rsid w:val="00A6134F"/>
    <w:rsid w:val="00A614F9"/>
    <w:rsid w:val="00A62162"/>
    <w:rsid w:val="00A6263C"/>
    <w:rsid w:val="00A62B23"/>
    <w:rsid w:val="00A634AA"/>
    <w:rsid w:val="00A642AF"/>
    <w:rsid w:val="00A645CF"/>
    <w:rsid w:val="00A64C7A"/>
    <w:rsid w:val="00A64CA5"/>
    <w:rsid w:val="00A654A8"/>
    <w:rsid w:val="00A654E0"/>
    <w:rsid w:val="00A666D4"/>
    <w:rsid w:val="00A668DA"/>
    <w:rsid w:val="00A66C09"/>
    <w:rsid w:val="00A66DF3"/>
    <w:rsid w:val="00A67DF7"/>
    <w:rsid w:val="00A7065A"/>
    <w:rsid w:val="00A70A14"/>
    <w:rsid w:val="00A70D25"/>
    <w:rsid w:val="00A712AE"/>
    <w:rsid w:val="00A715F2"/>
    <w:rsid w:val="00A7274C"/>
    <w:rsid w:val="00A73914"/>
    <w:rsid w:val="00A73B9B"/>
    <w:rsid w:val="00A73CF9"/>
    <w:rsid w:val="00A74031"/>
    <w:rsid w:val="00A7452B"/>
    <w:rsid w:val="00A746A1"/>
    <w:rsid w:val="00A7498A"/>
    <w:rsid w:val="00A74E5D"/>
    <w:rsid w:val="00A758C0"/>
    <w:rsid w:val="00A7613D"/>
    <w:rsid w:val="00A76761"/>
    <w:rsid w:val="00A76FE8"/>
    <w:rsid w:val="00A7727E"/>
    <w:rsid w:val="00A775B3"/>
    <w:rsid w:val="00A77B97"/>
    <w:rsid w:val="00A77BC5"/>
    <w:rsid w:val="00A80155"/>
    <w:rsid w:val="00A80980"/>
    <w:rsid w:val="00A80F28"/>
    <w:rsid w:val="00A8127A"/>
    <w:rsid w:val="00A819BB"/>
    <w:rsid w:val="00A81A18"/>
    <w:rsid w:val="00A81E06"/>
    <w:rsid w:val="00A82781"/>
    <w:rsid w:val="00A8399D"/>
    <w:rsid w:val="00A83C0C"/>
    <w:rsid w:val="00A849C8"/>
    <w:rsid w:val="00A84D52"/>
    <w:rsid w:val="00A8514F"/>
    <w:rsid w:val="00A86093"/>
    <w:rsid w:val="00A8611B"/>
    <w:rsid w:val="00A86266"/>
    <w:rsid w:val="00A862EB"/>
    <w:rsid w:val="00A86600"/>
    <w:rsid w:val="00A86605"/>
    <w:rsid w:val="00A86847"/>
    <w:rsid w:val="00A86AD1"/>
    <w:rsid w:val="00A873F2"/>
    <w:rsid w:val="00A87539"/>
    <w:rsid w:val="00A8773D"/>
    <w:rsid w:val="00A879DC"/>
    <w:rsid w:val="00A87FCF"/>
    <w:rsid w:val="00A9003D"/>
    <w:rsid w:val="00A91BD9"/>
    <w:rsid w:val="00A91DBF"/>
    <w:rsid w:val="00A929CA"/>
    <w:rsid w:val="00A93822"/>
    <w:rsid w:val="00A93F56"/>
    <w:rsid w:val="00A945EF"/>
    <w:rsid w:val="00A95131"/>
    <w:rsid w:val="00A95B09"/>
    <w:rsid w:val="00A96035"/>
    <w:rsid w:val="00A976D3"/>
    <w:rsid w:val="00A97B47"/>
    <w:rsid w:val="00AA0262"/>
    <w:rsid w:val="00AA058D"/>
    <w:rsid w:val="00AA135F"/>
    <w:rsid w:val="00AA13DA"/>
    <w:rsid w:val="00AA1463"/>
    <w:rsid w:val="00AA149C"/>
    <w:rsid w:val="00AA1623"/>
    <w:rsid w:val="00AA1645"/>
    <w:rsid w:val="00AA1C47"/>
    <w:rsid w:val="00AA2157"/>
    <w:rsid w:val="00AA290E"/>
    <w:rsid w:val="00AA2F4B"/>
    <w:rsid w:val="00AA35EC"/>
    <w:rsid w:val="00AA3DF7"/>
    <w:rsid w:val="00AA45FD"/>
    <w:rsid w:val="00AA463B"/>
    <w:rsid w:val="00AA48A3"/>
    <w:rsid w:val="00AA5866"/>
    <w:rsid w:val="00AA63AE"/>
    <w:rsid w:val="00AA6728"/>
    <w:rsid w:val="00AA6AF2"/>
    <w:rsid w:val="00AA74F1"/>
    <w:rsid w:val="00AB05B5"/>
    <w:rsid w:val="00AB0662"/>
    <w:rsid w:val="00AB09D4"/>
    <w:rsid w:val="00AB0C0B"/>
    <w:rsid w:val="00AB1921"/>
    <w:rsid w:val="00AB1933"/>
    <w:rsid w:val="00AB1F93"/>
    <w:rsid w:val="00AB23CD"/>
    <w:rsid w:val="00AB3215"/>
    <w:rsid w:val="00AB3597"/>
    <w:rsid w:val="00AB35E9"/>
    <w:rsid w:val="00AB3992"/>
    <w:rsid w:val="00AB39FA"/>
    <w:rsid w:val="00AB425A"/>
    <w:rsid w:val="00AB55D3"/>
    <w:rsid w:val="00AB5A90"/>
    <w:rsid w:val="00AB5F22"/>
    <w:rsid w:val="00AB6598"/>
    <w:rsid w:val="00AB73F7"/>
    <w:rsid w:val="00AB756A"/>
    <w:rsid w:val="00AB7B4F"/>
    <w:rsid w:val="00AC0754"/>
    <w:rsid w:val="00AC07E0"/>
    <w:rsid w:val="00AC16A6"/>
    <w:rsid w:val="00AC1D96"/>
    <w:rsid w:val="00AC1E5A"/>
    <w:rsid w:val="00AC240C"/>
    <w:rsid w:val="00AC26AA"/>
    <w:rsid w:val="00AC3485"/>
    <w:rsid w:val="00AC3B0F"/>
    <w:rsid w:val="00AC3C3E"/>
    <w:rsid w:val="00AC4012"/>
    <w:rsid w:val="00AC4AE3"/>
    <w:rsid w:val="00AC525E"/>
    <w:rsid w:val="00AC5E0F"/>
    <w:rsid w:val="00AC5F55"/>
    <w:rsid w:val="00AC6150"/>
    <w:rsid w:val="00AC63A1"/>
    <w:rsid w:val="00AC6B32"/>
    <w:rsid w:val="00AC6E9D"/>
    <w:rsid w:val="00AC74C9"/>
    <w:rsid w:val="00AC7706"/>
    <w:rsid w:val="00AC7CC8"/>
    <w:rsid w:val="00AD01B8"/>
    <w:rsid w:val="00AD0586"/>
    <w:rsid w:val="00AD062E"/>
    <w:rsid w:val="00AD1000"/>
    <w:rsid w:val="00AD1285"/>
    <w:rsid w:val="00AD16E2"/>
    <w:rsid w:val="00AD1A7B"/>
    <w:rsid w:val="00AD243C"/>
    <w:rsid w:val="00AD2A1F"/>
    <w:rsid w:val="00AD2AED"/>
    <w:rsid w:val="00AD2CD2"/>
    <w:rsid w:val="00AD2CD3"/>
    <w:rsid w:val="00AD3177"/>
    <w:rsid w:val="00AD3280"/>
    <w:rsid w:val="00AD3CA3"/>
    <w:rsid w:val="00AD3D59"/>
    <w:rsid w:val="00AD4DE0"/>
    <w:rsid w:val="00AD54F1"/>
    <w:rsid w:val="00AD6311"/>
    <w:rsid w:val="00AD6EDD"/>
    <w:rsid w:val="00AD77DA"/>
    <w:rsid w:val="00AE05E2"/>
    <w:rsid w:val="00AE05E5"/>
    <w:rsid w:val="00AE0EAE"/>
    <w:rsid w:val="00AE16DD"/>
    <w:rsid w:val="00AE1714"/>
    <w:rsid w:val="00AE1D3B"/>
    <w:rsid w:val="00AE2499"/>
    <w:rsid w:val="00AE3319"/>
    <w:rsid w:val="00AE3FB9"/>
    <w:rsid w:val="00AE448F"/>
    <w:rsid w:val="00AE44B0"/>
    <w:rsid w:val="00AE5576"/>
    <w:rsid w:val="00AE57B8"/>
    <w:rsid w:val="00AE5C20"/>
    <w:rsid w:val="00AE5F92"/>
    <w:rsid w:val="00AE6172"/>
    <w:rsid w:val="00AE6F3B"/>
    <w:rsid w:val="00AE71CA"/>
    <w:rsid w:val="00AE74A7"/>
    <w:rsid w:val="00AE79C5"/>
    <w:rsid w:val="00AE7ACA"/>
    <w:rsid w:val="00AE7EF0"/>
    <w:rsid w:val="00AF04C6"/>
    <w:rsid w:val="00AF05B5"/>
    <w:rsid w:val="00AF0932"/>
    <w:rsid w:val="00AF1936"/>
    <w:rsid w:val="00AF197A"/>
    <w:rsid w:val="00AF2B88"/>
    <w:rsid w:val="00AF2C73"/>
    <w:rsid w:val="00AF375D"/>
    <w:rsid w:val="00AF39C0"/>
    <w:rsid w:val="00AF3AC7"/>
    <w:rsid w:val="00AF3E57"/>
    <w:rsid w:val="00AF3ED2"/>
    <w:rsid w:val="00AF4062"/>
    <w:rsid w:val="00AF4A6C"/>
    <w:rsid w:val="00AF5C59"/>
    <w:rsid w:val="00AF60B4"/>
    <w:rsid w:val="00AF6645"/>
    <w:rsid w:val="00AF6FD6"/>
    <w:rsid w:val="00AF7423"/>
    <w:rsid w:val="00AF7632"/>
    <w:rsid w:val="00B021A3"/>
    <w:rsid w:val="00B026C2"/>
    <w:rsid w:val="00B044B4"/>
    <w:rsid w:val="00B04E02"/>
    <w:rsid w:val="00B05940"/>
    <w:rsid w:val="00B06047"/>
    <w:rsid w:val="00B07876"/>
    <w:rsid w:val="00B110CF"/>
    <w:rsid w:val="00B11115"/>
    <w:rsid w:val="00B11178"/>
    <w:rsid w:val="00B117DD"/>
    <w:rsid w:val="00B11F09"/>
    <w:rsid w:val="00B11FE5"/>
    <w:rsid w:val="00B12E9A"/>
    <w:rsid w:val="00B13516"/>
    <w:rsid w:val="00B13BC5"/>
    <w:rsid w:val="00B14377"/>
    <w:rsid w:val="00B1440F"/>
    <w:rsid w:val="00B14853"/>
    <w:rsid w:val="00B15094"/>
    <w:rsid w:val="00B1585C"/>
    <w:rsid w:val="00B159F9"/>
    <w:rsid w:val="00B15DC8"/>
    <w:rsid w:val="00B15FF3"/>
    <w:rsid w:val="00B16071"/>
    <w:rsid w:val="00B1676D"/>
    <w:rsid w:val="00B16F5D"/>
    <w:rsid w:val="00B176A8"/>
    <w:rsid w:val="00B201DE"/>
    <w:rsid w:val="00B208E5"/>
    <w:rsid w:val="00B224FA"/>
    <w:rsid w:val="00B22946"/>
    <w:rsid w:val="00B22996"/>
    <w:rsid w:val="00B230ED"/>
    <w:rsid w:val="00B23225"/>
    <w:rsid w:val="00B232F4"/>
    <w:rsid w:val="00B2338C"/>
    <w:rsid w:val="00B23753"/>
    <w:rsid w:val="00B239A0"/>
    <w:rsid w:val="00B23CC8"/>
    <w:rsid w:val="00B24D9A"/>
    <w:rsid w:val="00B24EEC"/>
    <w:rsid w:val="00B258C7"/>
    <w:rsid w:val="00B2592C"/>
    <w:rsid w:val="00B25B00"/>
    <w:rsid w:val="00B25B3C"/>
    <w:rsid w:val="00B26037"/>
    <w:rsid w:val="00B26675"/>
    <w:rsid w:val="00B27395"/>
    <w:rsid w:val="00B2787A"/>
    <w:rsid w:val="00B27CC5"/>
    <w:rsid w:val="00B27D89"/>
    <w:rsid w:val="00B30047"/>
    <w:rsid w:val="00B300B6"/>
    <w:rsid w:val="00B30719"/>
    <w:rsid w:val="00B3075A"/>
    <w:rsid w:val="00B30BFA"/>
    <w:rsid w:val="00B3129E"/>
    <w:rsid w:val="00B31314"/>
    <w:rsid w:val="00B3149E"/>
    <w:rsid w:val="00B31AE7"/>
    <w:rsid w:val="00B31CE1"/>
    <w:rsid w:val="00B32432"/>
    <w:rsid w:val="00B32AA5"/>
    <w:rsid w:val="00B332E1"/>
    <w:rsid w:val="00B3341B"/>
    <w:rsid w:val="00B33C03"/>
    <w:rsid w:val="00B33F08"/>
    <w:rsid w:val="00B349A8"/>
    <w:rsid w:val="00B34A5D"/>
    <w:rsid w:val="00B34CE1"/>
    <w:rsid w:val="00B35388"/>
    <w:rsid w:val="00B353D3"/>
    <w:rsid w:val="00B35827"/>
    <w:rsid w:val="00B36003"/>
    <w:rsid w:val="00B3629E"/>
    <w:rsid w:val="00B373B6"/>
    <w:rsid w:val="00B37E97"/>
    <w:rsid w:val="00B37EE5"/>
    <w:rsid w:val="00B404F4"/>
    <w:rsid w:val="00B4094A"/>
    <w:rsid w:val="00B4098E"/>
    <w:rsid w:val="00B40C23"/>
    <w:rsid w:val="00B41203"/>
    <w:rsid w:val="00B41464"/>
    <w:rsid w:val="00B41562"/>
    <w:rsid w:val="00B41AAD"/>
    <w:rsid w:val="00B4233E"/>
    <w:rsid w:val="00B42877"/>
    <w:rsid w:val="00B42878"/>
    <w:rsid w:val="00B43078"/>
    <w:rsid w:val="00B435E7"/>
    <w:rsid w:val="00B438C3"/>
    <w:rsid w:val="00B43E56"/>
    <w:rsid w:val="00B451CD"/>
    <w:rsid w:val="00B45CA5"/>
    <w:rsid w:val="00B4618B"/>
    <w:rsid w:val="00B472A6"/>
    <w:rsid w:val="00B4791F"/>
    <w:rsid w:val="00B47958"/>
    <w:rsid w:val="00B47A5A"/>
    <w:rsid w:val="00B501F5"/>
    <w:rsid w:val="00B50A53"/>
    <w:rsid w:val="00B50B3C"/>
    <w:rsid w:val="00B51216"/>
    <w:rsid w:val="00B51828"/>
    <w:rsid w:val="00B52B34"/>
    <w:rsid w:val="00B52F70"/>
    <w:rsid w:val="00B53382"/>
    <w:rsid w:val="00B53403"/>
    <w:rsid w:val="00B53649"/>
    <w:rsid w:val="00B53CDA"/>
    <w:rsid w:val="00B54AFF"/>
    <w:rsid w:val="00B5570D"/>
    <w:rsid w:val="00B56712"/>
    <w:rsid w:val="00B56B7F"/>
    <w:rsid w:val="00B56CB6"/>
    <w:rsid w:val="00B57A61"/>
    <w:rsid w:val="00B613E2"/>
    <w:rsid w:val="00B63085"/>
    <w:rsid w:val="00B63128"/>
    <w:rsid w:val="00B64BD5"/>
    <w:rsid w:val="00B6504F"/>
    <w:rsid w:val="00B655A3"/>
    <w:rsid w:val="00B65773"/>
    <w:rsid w:val="00B657FC"/>
    <w:rsid w:val="00B65B85"/>
    <w:rsid w:val="00B65F71"/>
    <w:rsid w:val="00B664C8"/>
    <w:rsid w:val="00B66919"/>
    <w:rsid w:val="00B66B87"/>
    <w:rsid w:val="00B6760C"/>
    <w:rsid w:val="00B676F6"/>
    <w:rsid w:val="00B67FE4"/>
    <w:rsid w:val="00B707F7"/>
    <w:rsid w:val="00B70BDE"/>
    <w:rsid w:val="00B7154A"/>
    <w:rsid w:val="00B71A09"/>
    <w:rsid w:val="00B71D9D"/>
    <w:rsid w:val="00B71D9E"/>
    <w:rsid w:val="00B71F1E"/>
    <w:rsid w:val="00B72007"/>
    <w:rsid w:val="00B72258"/>
    <w:rsid w:val="00B7278C"/>
    <w:rsid w:val="00B74229"/>
    <w:rsid w:val="00B747DC"/>
    <w:rsid w:val="00B759AD"/>
    <w:rsid w:val="00B75A61"/>
    <w:rsid w:val="00B76177"/>
    <w:rsid w:val="00B7648F"/>
    <w:rsid w:val="00B765EC"/>
    <w:rsid w:val="00B76D9E"/>
    <w:rsid w:val="00B775AB"/>
    <w:rsid w:val="00B77B7D"/>
    <w:rsid w:val="00B8003B"/>
    <w:rsid w:val="00B8067A"/>
    <w:rsid w:val="00B818BB"/>
    <w:rsid w:val="00B81A17"/>
    <w:rsid w:val="00B84B66"/>
    <w:rsid w:val="00B84BB5"/>
    <w:rsid w:val="00B85833"/>
    <w:rsid w:val="00B85990"/>
    <w:rsid w:val="00B85DB5"/>
    <w:rsid w:val="00B86AE3"/>
    <w:rsid w:val="00B86E13"/>
    <w:rsid w:val="00B86E7D"/>
    <w:rsid w:val="00B87510"/>
    <w:rsid w:val="00B87759"/>
    <w:rsid w:val="00B87923"/>
    <w:rsid w:val="00B87A76"/>
    <w:rsid w:val="00B900E8"/>
    <w:rsid w:val="00B90180"/>
    <w:rsid w:val="00B905C3"/>
    <w:rsid w:val="00B92010"/>
    <w:rsid w:val="00B9296F"/>
    <w:rsid w:val="00B931DA"/>
    <w:rsid w:val="00B935DE"/>
    <w:rsid w:val="00B93C3E"/>
    <w:rsid w:val="00B942B4"/>
    <w:rsid w:val="00B94652"/>
    <w:rsid w:val="00B948A1"/>
    <w:rsid w:val="00B94BEA"/>
    <w:rsid w:val="00B95520"/>
    <w:rsid w:val="00B955D1"/>
    <w:rsid w:val="00B955FD"/>
    <w:rsid w:val="00B9612B"/>
    <w:rsid w:val="00B96468"/>
    <w:rsid w:val="00B96616"/>
    <w:rsid w:val="00B96804"/>
    <w:rsid w:val="00B96E94"/>
    <w:rsid w:val="00B97860"/>
    <w:rsid w:val="00BA04D0"/>
    <w:rsid w:val="00BA05FA"/>
    <w:rsid w:val="00BA1020"/>
    <w:rsid w:val="00BA1793"/>
    <w:rsid w:val="00BA19E7"/>
    <w:rsid w:val="00BA23E2"/>
    <w:rsid w:val="00BA28CC"/>
    <w:rsid w:val="00BA2C33"/>
    <w:rsid w:val="00BA2FA3"/>
    <w:rsid w:val="00BA2FC6"/>
    <w:rsid w:val="00BA3732"/>
    <w:rsid w:val="00BA41DC"/>
    <w:rsid w:val="00BA4470"/>
    <w:rsid w:val="00BA483A"/>
    <w:rsid w:val="00BA7AE3"/>
    <w:rsid w:val="00BA7E38"/>
    <w:rsid w:val="00BB01C6"/>
    <w:rsid w:val="00BB048F"/>
    <w:rsid w:val="00BB091B"/>
    <w:rsid w:val="00BB244D"/>
    <w:rsid w:val="00BB276B"/>
    <w:rsid w:val="00BB2C97"/>
    <w:rsid w:val="00BB2DA2"/>
    <w:rsid w:val="00BB3033"/>
    <w:rsid w:val="00BB3623"/>
    <w:rsid w:val="00BB4024"/>
    <w:rsid w:val="00BB5D9A"/>
    <w:rsid w:val="00BB6EC2"/>
    <w:rsid w:val="00BB721E"/>
    <w:rsid w:val="00BB76A3"/>
    <w:rsid w:val="00BB7DDC"/>
    <w:rsid w:val="00BB7FF7"/>
    <w:rsid w:val="00BC0B61"/>
    <w:rsid w:val="00BC1310"/>
    <w:rsid w:val="00BC2483"/>
    <w:rsid w:val="00BC24F9"/>
    <w:rsid w:val="00BC264C"/>
    <w:rsid w:val="00BC2A98"/>
    <w:rsid w:val="00BC3437"/>
    <w:rsid w:val="00BC39AC"/>
    <w:rsid w:val="00BC3E84"/>
    <w:rsid w:val="00BC4529"/>
    <w:rsid w:val="00BC476F"/>
    <w:rsid w:val="00BC4C39"/>
    <w:rsid w:val="00BC4D7C"/>
    <w:rsid w:val="00BC561B"/>
    <w:rsid w:val="00BC5F80"/>
    <w:rsid w:val="00BC7386"/>
    <w:rsid w:val="00BD048E"/>
    <w:rsid w:val="00BD0F91"/>
    <w:rsid w:val="00BD1014"/>
    <w:rsid w:val="00BD1204"/>
    <w:rsid w:val="00BD1507"/>
    <w:rsid w:val="00BD199D"/>
    <w:rsid w:val="00BD2719"/>
    <w:rsid w:val="00BD30C8"/>
    <w:rsid w:val="00BD3689"/>
    <w:rsid w:val="00BD3983"/>
    <w:rsid w:val="00BD3AED"/>
    <w:rsid w:val="00BD3FEA"/>
    <w:rsid w:val="00BD439B"/>
    <w:rsid w:val="00BD4456"/>
    <w:rsid w:val="00BD4C47"/>
    <w:rsid w:val="00BD4E38"/>
    <w:rsid w:val="00BD5372"/>
    <w:rsid w:val="00BD63AE"/>
    <w:rsid w:val="00BD69D7"/>
    <w:rsid w:val="00BE03AD"/>
    <w:rsid w:val="00BE0839"/>
    <w:rsid w:val="00BE092D"/>
    <w:rsid w:val="00BE13D7"/>
    <w:rsid w:val="00BE1822"/>
    <w:rsid w:val="00BE2F4F"/>
    <w:rsid w:val="00BE508C"/>
    <w:rsid w:val="00BE53BD"/>
    <w:rsid w:val="00BE66B3"/>
    <w:rsid w:val="00BE66C7"/>
    <w:rsid w:val="00BE6FE0"/>
    <w:rsid w:val="00BE77BA"/>
    <w:rsid w:val="00BE7926"/>
    <w:rsid w:val="00BE7FC5"/>
    <w:rsid w:val="00BF0077"/>
    <w:rsid w:val="00BF010A"/>
    <w:rsid w:val="00BF1064"/>
    <w:rsid w:val="00BF12C6"/>
    <w:rsid w:val="00BF1C4A"/>
    <w:rsid w:val="00BF2139"/>
    <w:rsid w:val="00BF24D7"/>
    <w:rsid w:val="00BF2870"/>
    <w:rsid w:val="00BF2ADD"/>
    <w:rsid w:val="00BF2CFC"/>
    <w:rsid w:val="00BF310B"/>
    <w:rsid w:val="00BF31AE"/>
    <w:rsid w:val="00BF3347"/>
    <w:rsid w:val="00BF3823"/>
    <w:rsid w:val="00BF384D"/>
    <w:rsid w:val="00BF3EB5"/>
    <w:rsid w:val="00BF40BA"/>
    <w:rsid w:val="00BF493E"/>
    <w:rsid w:val="00BF5000"/>
    <w:rsid w:val="00BF51C4"/>
    <w:rsid w:val="00BF7BD5"/>
    <w:rsid w:val="00BF7C69"/>
    <w:rsid w:val="00C00ECA"/>
    <w:rsid w:val="00C0159E"/>
    <w:rsid w:val="00C01DAF"/>
    <w:rsid w:val="00C01E54"/>
    <w:rsid w:val="00C02306"/>
    <w:rsid w:val="00C026E4"/>
    <w:rsid w:val="00C02B3B"/>
    <w:rsid w:val="00C02D64"/>
    <w:rsid w:val="00C03264"/>
    <w:rsid w:val="00C03CBB"/>
    <w:rsid w:val="00C04AF8"/>
    <w:rsid w:val="00C06814"/>
    <w:rsid w:val="00C06C09"/>
    <w:rsid w:val="00C07B3C"/>
    <w:rsid w:val="00C07CF6"/>
    <w:rsid w:val="00C07D4E"/>
    <w:rsid w:val="00C09196"/>
    <w:rsid w:val="00C11527"/>
    <w:rsid w:val="00C115E4"/>
    <w:rsid w:val="00C1175F"/>
    <w:rsid w:val="00C11938"/>
    <w:rsid w:val="00C121C1"/>
    <w:rsid w:val="00C1220B"/>
    <w:rsid w:val="00C12457"/>
    <w:rsid w:val="00C129A3"/>
    <w:rsid w:val="00C12AE1"/>
    <w:rsid w:val="00C12B7E"/>
    <w:rsid w:val="00C12E57"/>
    <w:rsid w:val="00C12F17"/>
    <w:rsid w:val="00C12FEE"/>
    <w:rsid w:val="00C13034"/>
    <w:rsid w:val="00C13720"/>
    <w:rsid w:val="00C1395A"/>
    <w:rsid w:val="00C140AB"/>
    <w:rsid w:val="00C1451E"/>
    <w:rsid w:val="00C14773"/>
    <w:rsid w:val="00C14974"/>
    <w:rsid w:val="00C14B30"/>
    <w:rsid w:val="00C14D14"/>
    <w:rsid w:val="00C1510A"/>
    <w:rsid w:val="00C154C9"/>
    <w:rsid w:val="00C15F2C"/>
    <w:rsid w:val="00C16F94"/>
    <w:rsid w:val="00C173D2"/>
    <w:rsid w:val="00C17601"/>
    <w:rsid w:val="00C201E4"/>
    <w:rsid w:val="00C21209"/>
    <w:rsid w:val="00C217E7"/>
    <w:rsid w:val="00C2193E"/>
    <w:rsid w:val="00C21E09"/>
    <w:rsid w:val="00C228B1"/>
    <w:rsid w:val="00C22E7B"/>
    <w:rsid w:val="00C231F8"/>
    <w:rsid w:val="00C23907"/>
    <w:rsid w:val="00C23C99"/>
    <w:rsid w:val="00C24F3D"/>
    <w:rsid w:val="00C2592D"/>
    <w:rsid w:val="00C26272"/>
    <w:rsid w:val="00C268A6"/>
    <w:rsid w:val="00C27095"/>
    <w:rsid w:val="00C27AC4"/>
    <w:rsid w:val="00C27CB8"/>
    <w:rsid w:val="00C27FEA"/>
    <w:rsid w:val="00C31330"/>
    <w:rsid w:val="00C3156A"/>
    <w:rsid w:val="00C31AE0"/>
    <w:rsid w:val="00C31DE8"/>
    <w:rsid w:val="00C31E73"/>
    <w:rsid w:val="00C31FD7"/>
    <w:rsid w:val="00C32818"/>
    <w:rsid w:val="00C3299B"/>
    <w:rsid w:val="00C32A80"/>
    <w:rsid w:val="00C32D40"/>
    <w:rsid w:val="00C334AB"/>
    <w:rsid w:val="00C342C0"/>
    <w:rsid w:val="00C34FC4"/>
    <w:rsid w:val="00C350EB"/>
    <w:rsid w:val="00C363A5"/>
    <w:rsid w:val="00C379D2"/>
    <w:rsid w:val="00C37C8F"/>
    <w:rsid w:val="00C402A2"/>
    <w:rsid w:val="00C403D4"/>
    <w:rsid w:val="00C40475"/>
    <w:rsid w:val="00C4092F"/>
    <w:rsid w:val="00C40A30"/>
    <w:rsid w:val="00C42476"/>
    <w:rsid w:val="00C428F8"/>
    <w:rsid w:val="00C4290D"/>
    <w:rsid w:val="00C42A89"/>
    <w:rsid w:val="00C43056"/>
    <w:rsid w:val="00C439DD"/>
    <w:rsid w:val="00C43ABB"/>
    <w:rsid w:val="00C43B9F"/>
    <w:rsid w:val="00C43FD6"/>
    <w:rsid w:val="00C43FF4"/>
    <w:rsid w:val="00C442FB"/>
    <w:rsid w:val="00C4444D"/>
    <w:rsid w:val="00C44A10"/>
    <w:rsid w:val="00C45CDD"/>
    <w:rsid w:val="00C46269"/>
    <w:rsid w:val="00C47A93"/>
    <w:rsid w:val="00C47CC3"/>
    <w:rsid w:val="00C47D0F"/>
    <w:rsid w:val="00C47DA7"/>
    <w:rsid w:val="00C505C7"/>
    <w:rsid w:val="00C5105E"/>
    <w:rsid w:val="00C517C0"/>
    <w:rsid w:val="00C5198A"/>
    <w:rsid w:val="00C526F2"/>
    <w:rsid w:val="00C52FEF"/>
    <w:rsid w:val="00C5352A"/>
    <w:rsid w:val="00C53B24"/>
    <w:rsid w:val="00C53BE5"/>
    <w:rsid w:val="00C541D0"/>
    <w:rsid w:val="00C54359"/>
    <w:rsid w:val="00C54B64"/>
    <w:rsid w:val="00C55166"/>
    <w:rsid w:val="00C55386"/>
    <w:rsid w:val="00C557C8"/>
    <w:rsid w:val="00C55EEE"/>
    <w:rsid w:val="00C56938"/>
    <w:rsid w:val="00C56CC4"/>
    <w:rsid w:val="00C57091"/>
    <w:rsid w:val="00C57317"/>
    <w:rsid w:val="00C578BA"/>
    <w:rsid w:val="00C57AFB"/>
    <w:rsid w:val="00C57C10"/>
    <w:rsid w:val="00C6009A"/>
    <w:rsid w:val="00C60F5F"/>
    <w:rsid w:val="00C613E5"/>
    <w:rsid w:val="00C62642"/>
    <w:rsid w:val="00C62AE9"/>
    <w:rsid w:val="00C6337F"/>
    <w:rsid w:val="00C633A8"/>
    <w:rsid w:val="00C634EC"/>
    <w:rsid w:val="00C6370C"/>
    <w:rsid w:val="00C6378C"/>
    <w:rsid w:val="00C6440E"/>
    <w:rsid w:val="00C64627"/>
    <w:rsid w:val="00C64654"/>
    <w:rsid w:val="00C64700"/>
    <w:rsid w:val="00C657A2"/>
    <w:rsid w:val="00C65AEF"/>
    <w:rsid w:val="00C65D5F"/>
    <w:rsid w:val="00C65E3A"/>
    <w:rsid w:val="00C65E69"/>
    <w:rsid w:val="00C6619E"/>
    <w:rsid w:val="00C661A8"/>
    <w:rsid w:val="00C666C3"/>
    <w:rsid w:val="00C70074"/>
    <w:rsid w:val="00C70E6F"/>
    <w:rsid w:val="00C71A4C"/>
    <w:rsid w:val="00C724B5"/>
    <w:rsid w:val="00C72954"/>
    <w:rsid w:val="00C72A3B"/>
    <w:rsid w:val="00C72C4C"/>
    <w:rsid w:val="00C72DBA"/>
    <w:rsid w:val="00C73A29"/>
    <w:rsid w:val="00C73A9C"/>
    <w:rsid w:val="00C73B8B"/>
    <w:rsid w:val="00C73BF8"/>
    <w:rsid w:val="00C73D0B"/>
    <w:rsid w:val="00C7414E"/>
    <w:rsid w:val="00C74398"/>
    <w:rsid w:val="00C7441B"/>
    <w:rsid w:val="00C747C8"/>
    <w:rsid w:val="00C74CAF"/>
    <w:rsid w:val="00C758EC"/>
    <w:rsid w:val="00C75B55"/>
    <w:rsid w:val="00C75C1D"/>
    <w:rsid w:val="00C7604C"/>
    <w:rsid w:val="00C7646F"/>
    <w:rsid w:val="00C773CE"/>
    <w:rsid w:val="00C7768D"/>
    <w:rsid w:val="00C77CDF"/>
    <w:rsid w:val="00C80AE4"/>
    <w:rsid w:val="00C80B25"/>
    <w:rsid w:val="00C80CB7"/>
    <w:rsid w:val="00C8197D"/>
    <w:rsid w:val="00C81A5D"/>
    <w:rsid w:val="00C82D01"/>
    <w:rsid w:val="00C834A5"/>
    <w:rsid w:val="00C8380C"/>
    <w:rsid w:val="00C83909"/>
    <w:rsid w:val="00C84AC2"/>
    <w:rsid w:val="00C84F5B"/>
    <w:rsid w:val="00C8516E"/>
    <w:rsid w:val="00C85AF1"/>
    <w:rsid w:val="00C862A7"/>
    <w:rsid w:val="00C864EB"/>
    <w:rsid w:val="00C86F00"/>
    <w:rsid w:val="00C8746E"/>
    <w:rsid w:val="00C87E1D"/>
    <w:rsid w:val="00C87F2B"/>
    <w:rsid w:val="00C90164"/>
    <w:rsid w:val="00C913C2"/>
    <w:rsid w:val="00C91A80"/>
    <w:rsid w:val="00C91BFF"/>
    <w:rsid w:val="00C91FD4"/>
    <w:rsid w:val="00C92612"/>
    <w:rsid w:val="00C92BB9"/>
    <w:rsid w:val="00C92E68"/>
    <w:rsid w:val="00C9340B"/>
    <w:rsid w:val="00C93BE9"/>
    <w:rsid w:val="00C93EC7"/>
    <w:rsid w:val="00C94130"/>
    <w:rsid w:val="00C947BF"/>
    <w:rsid w:val="00C95D89"/>
    <w:rsid w:val="00C95F62"/>
    <w:rsid w:val="00C9712E"/>
    <w:rsid w:val="00C972BB"/>
    <w:rsid w:val="00C97B6D"/>
    <w:rsid w:val="00CA0352"/>
    <w:rsid w:val="00CA13F8"/>
    <w:rsid w:val="00CA14C4"/>
    <w:rsid w:val="00CA156E"/>
    <w:rsid w:val="00CA1BC0"/>
    <w:rsid w:val="00CA1C23"/>
    <w:rsid w:val="00CA2026"/>
    <w:rsid w:val="00CA2551"/>
    <w:rsid w:val="00CA2597"/>
    <w:rsid w:val="00CA2AAC"/>
    <w:rsid w:val="00CA2F8C"/>
    <w:rsid w:val="00CA3056"/>
    <w:rsid w:val="00CA448F"/>
    <w:rsid w:val="00CA4603"/>
    <w:rsid w:val="00CA482E"/>
    <w:rsid w:val="00CA5642"/>
    <w:rsid w:val="00CA5FFD"/>
    <w:rsid w:val="00CA681F"/>
    <w:rsid w:val="00CA6835"/>
    <w:rsid w:val="00CA6A33"/>
    <w:rsid w:val="00CA6DE2"/>
    <w:rsid w:val="00CA7B20"/>
    <w:rsid w:val="00CB020D"/>
    <w:rsid w:val="00CB0823"/>
    <w:rsid w:val="00CB12EA"/>
    <w:rsid w:val="00CB1397"/>
    <w:rsid w:val="00CB270D"/>
    <w:rsid w:val="00CB293E"/>
    <w:rsid w:val="00CB30B3"/>
    <w:rsid w:val="00CB3565"/>
    <w:rsid w:val="00CB402A"/>
    <w:rsid w:val="00CB40F8"/>
    <w:rsid w:val="00CB4977"/>
    <w:rsid w:val="00CB4DC3"/>
    <w:rsid w:val="00CB5D2A"/>
    <w:rsid w:val="00CB6178"/>
    <w:rsid w:val="00CB68B8"/>
    <w:rsid w:val="00CB69F9"/>
    <w:rsid w:val="00CC0141"/>
    <w:rsid w:val="00CC0A65"/>
    <w:rsid w:val="00CC1D8C"/>
    <w:rsid w:val="00CC202A"/>
    <w:rsid w:val="00CC23FB"/>
    <w:rsid w:val="00CC2A63"/>
    <w:rsid w:val="00CC31EB"/>
    <w:rsid w:val="00CC35D3"/>
    <w:rsid w:val="00CC38B9"/>
    <w:rsid w:val="00CC3976"/>
    <w:rsid w:val="00CC43F2"/>
    <w:rsid w:val="00CC4E58"/>
    <w:rsid w:val="00CC53E0"/>
    <w:rsid w:val="00CC5745"/>
    <w:rsid w:val="00CC5BCC"/>
    <w:rsid w:val="00CC5E0E"/>
    <w:rsid w:val="00CC6D7B"/>
    <w:rsid w:val="00CC6E48"/>
    <w:rsid w:val="00CC711A"/>
    <w:rsid w:val="00CC7486"/>
    <w:rsid w:val="00CC759C"/>
    <w:rsid w:val="00CD013D"/>
    <w:rsid w:val="00CD0EB8"/>
    <w:rsid w:val="00CD110B"/>
    <w:rsid w:val="00CD1587"/>
    <w:rsid w:val="00CD1EA6"/>
    <w:rsid w:val="00CD319F"/>
    <w:rsid w:val="00CD37E8"/>
    <w:rsid w:val="00CD3F4D"/>
    <w:rsid w:val="00CD4764"/>
    <w:rsid w:val="00CD4CD0"/>
    <w:rsid w:val="00CD4EDA"/>
    <w:rsid w:val="00CD5377"/>
    <w:rsid w:val="00CD59C2"/>
    <w:rsid w:val="00CD6B32"/>
    <w:rsid w:val="00CD7B36"/>
    <w:rsid w:val="00CE00A9"/>
    <w:rsid w:val="00CE058E"/>
    <w:rsid w:val="00CE0DA7"/>
    <w:rsid w:val="00CE1B7A"/>
    <w:rsid w:val="00CE297B"/>
    <w:rsid w:val="00CE2F57"/>
    <w:rsid w:val="00CE33D4"/>
    <w:rsid w:val="00CE34FA"/>
    <w:rsid w:val="00CE3EE6"/>
    <w:rsid w:val="00CE40A5"/>
    <w:rsid w:val="00CE4337"/>
    <w:rsid w:val="00CE4757"/>
    <w:rsid w:val="00CE4D70"/>
    <w:rsid w:val="00CE4DF8"/>
    <w:rsid w:val="00CE4F4B"/>
    <w:rsid w:val="00CE5347"/>
    <w:rsid w:val="00CE65AE"/>
    <w:rsid w:val="00CE6F47"/>
    <w:rsid w:val="00CE7236"/>
    <w:rsid w:val="00CE72C6"/>
    <w:rsid w:val="00CE74B8"/>
    <w:rsid w:val="00CE7975"/>
    <w:rsid w:val="00CE7AC3"/>
    <w:rsid w:val="00CE7B4B"/>
    <w:rsid w:val="00CE7C7D"/>
    <w:rsid w:val="00CF0686"/>
    <w:rsid w:val="00CF09E2"/>
    <w:rsid w:val="00CF10BE"/>
    <w:rsid w:val="00CF11F7"/>
    <w:rsid w:val="00CF1416"/>
    <w:rsid w:val="00CF1861"/>
    <w:rsid w:val="00CF22A5"/>
    <w:rsid w:val="00CF2AFE"/>
    <w:rsid w:val="00CF2B4E"/>
    <w:rsid w:val="00CF335B"/>
    <w:rsid w:val="00CF347E"/>
    <w:rsid w:val="00CF3FEA"/>
    <w:rsid w:val="00CF4063"/>
    <w:rsid w:val="00CF4559"/>
    <w:rsid w:val="00CF4D0A"/>
    <w:rsid w:val="00CF53C9"/>
    <w:rsid w:val="00CF5DEC"/>
    <w:rsid w:val="00CF684E"/>
    <w:rsid w:val="00CF6F73"/>
    <w:rsid w:val="00CF7694"/>
    <w:rsid w:val="00CF7DC7"/>
    <w:rsid w:val="00D00083"/>
    <w:rsid w:val="00D001F1"/>
    <w:rsid w:val="00D00711"/>
    <w:rsid w:val="00D01667"/>
    <w:rsid w:val="00D024E9"/>
    <w:rsid w:val="00D02CEE"/>
    <w:rsid w:val="00D02D8C"/>
    <w:rsid w:val="00D034D6"/>
    <w:rsid w:val="00D04D58"/>
    <w:rsid w:val="00D055FE"/>
    <w:rsid w:val="00D0710F"/>
    <w:rsid w:val="00D07856"/>
    <w:rsid w:val="00D07B21"/>
    <w:rsid w:val="00D105B3"/>
    <w:rsid w:val="00D1154F"/>
    <w:rsid w:val="00D11613"/>
    <w:rsid w:val="00D11C3D"/>
    <w:rsid w:val="00D11FAB"/>
    <w:rsid w:val="00D12233"/>
    <w:rsid w:val="00D13B4D"/>
    <w:rsid w:val="00D13B8E"/>
    <w:rsid w:val="00D13D81"/>
    <w:rsid w:val="00D142BE"/>
    <w:rsid w:val="00D162FC"/>
    <w:rsid w:val="00D164CA"/>
    <w:rsid w:val="00D1652F"/>
    <w:rsid w:val="00D16FDC"/>
    <w:rsid w:val="00D1703A"/>
    <w:rsid w:val="00D17670"/>
    <w:rsid w:val="00D17EA7"/>
    <w:rsid w:val="00D20141"/>
    <w:rsid w:val="00D206D6"/>
    <w:rsid w:val="00D20BEF"/>
    <w:rsid w:val="00D218DE"/>
    <w:rsid w:val="00D21B1E"/>
    <w:rsid w:val="00D21DD6"/>
    <w:rsid w:val="00D2236C"/>
    <w:rsid w:val="00D22671"/>
    <w:rsid w:val="00D22B61"/>
    <w:rsid w:val="00D22B84"/>
    <w:rsid w:val="00D22C63"/>
    <w:rsid w:val="00D230C1"/>
    <w:rsid w:val="00D231F0"/>
    <w:rsid w:val="00D23DF2"/>
    <w:rsid w:val="00D24C7E"/>
    <w:rsid w:val="00D253F5"/>
    <w:rsid w:val="00D25ADA"/>
    <w:rsid w:val="00D25B0F"/>
    <w:rsid w:val="00D25CDF"/>
    <w:rsid w:val="00D26159"/>
    <w:rsid w:val="00D26646"/>
    <w:rsid w:val="00D27197"/>
    <w:rsid w:val="00D271D8"/>
    <w:rsid w:val="00D273C0"/>
    <w:rsid w:val="00D27AFE"/>
    <w:rsid w:val="00D303B8"/>
    <w:rsid w:val="00D30900"/>
    <w:rsid w:val="00D30EEB"/>
    <w:rsid w:val="00D314F3"/>
    <w:rsid w:val="00D31500"/>
    <w:rsid w:val="00D31D76"/>
    <w:rsid w:val="00D31F1C"/>
    <w:rsid w:val="00D32221"/>
    <w:rsid w:val="00D3278F"/>
    <w:rsid w:val="00D32EBE"/>
    <w:rsid w:val="00D33ED2"/>
    <w:rsid w:val="00D34A34"/>
    <w:rsid w:val="00D353B5"/>
    <w:rsid w:val="00D3543E"/>
    <w:rsid w:val="00D35B0B"/>
    <w:rsid w:val="00D35BD5"/>
    <w:rsid w:val="00D36247"/>
    <w:rsid w:val="00D36262"/>
    <w:rsid w:val="00D36655"/>
    <w:rsid w:val="00D3670A"/>
    <w:rsid w:val="00D37109"/>
    <w:rsid w:val="00D37C38"/>
    <w:rsid w:val="00D37DB9"/>
    <w:rsid w:val="00D4046E"/>
    <w:rsid w:val="00D4059D"/>
    <w:rsid w:val="00D40784"/>
    <w:rsid w:val="00D408B1"/>
    <w:rsid w:val="00D409FB"/>
    <w:rsid w:val="00D40ABB"/>
    <w:rsid w:val="00D42834"/>
    <w:rsid w:val="00D42B4B"/>
    <w:rsid w:val="00D435AB"/>
    <w:rsid w:val="00D4433A"/>
    <w:rsid w:val="00D44A65"/>
    <w:rsid w:val="00D4517D"/>
    <w:rsid w:val="00D45530"/>
    <w:rsid w:val="00D456E4"/>
    <w:rsid w:val="00D45765"/>
    <w:rsid w:val="00D4629A"/>
    <w:rsid w:val="00D4692E"/>
    <w:rsid w:val="00D4763E"/>
    <w:rsid w:val="00D4795C"/>
    <w:rsid w:val="00D479F0"/>
    <w:rsid w:val="00D47C48"/>
    <w:rsid w:val="00D47ECE"/>
    <w:rsid w:val="00D47FB4"/>
    <w:rsid w:val="00D50034"/>
    <w:rsid w:val="00D5137A"/>
    <w:rsid w:val="00D515D4"/>
    <w:rsid w:val="00D5203E"/>
    <w:rsid w:val="00D520FB"/>
    <w:rsid w:val="00D52130"/>
    <w:rsid w:val="00D52587"/>
    <w:rsid w:val="00D5345B"/>
    <w:rsid w:val="00D53BC7"/>
    <w:rsid w:val="00D53E76"/>
    <w:rsid w:val="00D55108"/>
    <w:rsid w:val="00D55687"/>
    <w:rsid w:val="00D55932"/>
    <w:rsid w:val="00D55AD9"/>
    <w:rsid w:val="00D56631"/>
    <w:rsid w:val="00D56C3E"/>
    <w:rsid w:val="00D57329"/>
    <w:rsid w:val="00D60926"/>
    <w:rsid w:val="00D60FD2"/>
    <w:rsid w:val="00D60FEB"/>
    <w:rsid w:val="00D619FC"/>
    <w:rsid w:val="00D6217B"/>
    <w:rsid w:val="00D62931"/>
    <w:rsid w:val="00D62A6B"/>
    <w:rsid w:val="00D62D14"/>
    <w:rsid w:val="00D62DC1"/>
    <w:rsid w:val="00D62F5F"/>
    <w:rsid w:val="00D6314F"/>
    <w:rsid w:val="00D634A4"/>
    <w:rsid w:val="00D6359A"/>
    <w:rsid w:val="00D65044"/>
    <w:rsid w:val="00D65683"/>
    <w:rsid w:val="00D659DD"/>
    <w:rsid w:val="00D65E7A"/>
    <w:rsid w:val="00D65F05"/>
    <w:rsid w:val="00D66C4B"/>
    <w:rsid w:val="00D66E59"/>
    <w:rsid w:val="00D67C4F"/>
    <w:rsid w:val="00D71BA0"/>
    <w:rsid w:val="00D71D1B"/>
    <w:rsid w:val="00D721F3"/>
    <w:rsid w:val="00D72274"/>
    <w:rsid w:val="00D722B6"/>
    <w:rsid w:val="00D72F94"/>
    <w:rsid w:val="00D738E6"/>
    <w:rsid w:val="00D739FC"/>
    <w:rsid w:val="00D74423"/>
    <w:rsid w:val="00D74B22"/>
    <w:rsid w:val="00D75273"/>
    <w:rsid w:val="00D75519"/>
    <w:rsid w:val="00D75A2F"/>
    <w:rsid w:val="00D76500"/>
    <w:rsid w:val="00D76F06"/>
    <w:rsid w:val="00D77269"/>
    <w:rsid w:val="00D77C59"/>
    <w:rsid w:val="00D77E97"/>
    <w:rsid w:val="00D8052D"/>
    <w:rsid w:val="00D80656"/>
    <w:rsid w:val="00D80BAE"/>
    <w:rsid w:val="00D8132A"/>
    <w:rsid w:val="00D81461"/>
    <w:rsid w:val="00D81EC7"/>
    <w:rsid w:val="00D81F74"/>
    <w:rsid w:val="00D82880"/>
    <w:rsid w:val="00D829E1"/>
    <w:rsid w:val="00D83035"/>
    <w:rsid w:val="00D8323D"/>
    <w:rsid w:val="00D833CB"/>
    <w:rsid w:val="00D835B1"/>
    <w:rsid w:val="00D8383E"/>
    <w:rsid w:val="00D83A2B"/>
    <w:rsid w:val="00D83F3F"/>
    <w:rsid w:val="00D84207"/>
    <w:rsid w:val="00D846EC"/>
    <w:rsid w:val="00D847D4"/>
    <w:rsid w:val="00D84A86"/>
    <w:rsid w:val="00D85499"/>
    <w:rsid w:val="00D86232"/>
    <w:rsid w:val="00D86682"/>
    <w:rsid w:val="00D86AD7"/>
    <w:rsid w:val="00D86B58"/>
    <w:rsid w:val="00D87CF6"/>
    <w:rsid w:val="00D9005E"/>
    <w:rsid w:val="00D90556"/>
    <w:rsid w:val="00D905C5"/>
    <w:rsid w:val="00D918CF"/>
    <w:rsid w:val="00D91A83"/>
    <w:rsid w:val="00D92427"/>
    <w:rsid w:val="00D92A37"/>
    <w:rsid w:val="00D92D09"/>
    <w:rsid w:val="00D9378A"/>
    <w:rsid w:val="00D93BD5"/>
    <w:rsid w:val="00D93DBD"/>
    <w:rsid w:val="00D940ED"/>
    <w:rsid w:val="00D94585"/>
    <w:rsid w:val="00D94804"/>
    <w:rsid w:val="00D95533"/>
    <w:rsid w:val="00D95DFF"/>
    <w:rsid w:val="00D960CF"/>
    <w:rsid w:val="00D9633E"/>
    <w:rsid w:val="00D97002"/>
    <w:rsid w:val="00D970BB"/>
    <w:rsid w:val="00D9753B"/>
    <w:rsid w:val="00D9780F"/>
    <w:rsid w:val="00D97FA0"/>
    <w:rsid w:val="00DA01D1"/>
    <w:rsid w:val="00DA0208"/>
    <w:rsid w:val="00DA110F"/>
    <w:rsid w:val="00DA11A6"/>
    <w:rsid w:val="00DA1210"/>
    <w:rsid w:val="00DA140F"/>
    <w:rsid w:val="00DA14FC"/>
    <w:rsid w:val="00DA18C9"/>
    <w:rsid w:val="00DA223F"/>
    <w:rsid w:val="00DA2532"/>
    <w:rsid w:val="00DA342E"/>
    <w:rsid w:val="00DA351E"/>
    <w:rsid w:val="00DA356C"/>
    <w:rsid w:val="00DA400B"/>
    <w:rsid w:val="00DA48DB"/>
    <w:rsid w:val="00DA4A2C"/>
    <w:rsid w:val="00DA4E6D"/>
    <w:rsid w:val="00DA5C69"/>
    <w:rsid w:val="00DA5D96"/>
    <w:rsid w:val="00DA629F"/>
    <w:rsid w:val="00DA6A2B"/>
    <w:rsid w:val="00DA7247"/>
    <w:rsid w:val="00DA7F73"/>
    <w:rsid w:val="00DA7FB7"/>
    <w:rsid w:val="00DB01B2"/>
    <w:rsid w:val="00DB0342"/>
    <w:rsid w:val="00DB05B8"/>
    <w:rsid w:val="00DB0AFF"/>
    <w:rsid w:val="00DB13B7"/>
    <w:rsid w:val="00DB19F0"/>
    <w:rsid w:val="00DB1F44"/>
    <w:rsid w:val="00DB219A"/>
    <w:rsid w:val="00DB275E"/>
    <w:rsid w:val="00DB2EAB"/>
    <w:rsid w:val="00DB2F11"/>
    <w:rsid w:val="00DB359C"/>
    <w:rsid w:val="00DB3B39"/>
    <w:rsid w:val="00DB42D8"/>
    <w:rsid w:val="00DB4ADC"/>
    <w:rsid w:val="00DB4C5D"/>
    <w:rsid w:val="00DB60A7"/>
    <w:rsid w:val="00DB6B61"/>
    <w:rsid w:val="00DB6E3B"/>
    <w:rsid w:val="00DB71B5"/>
    <w:rsid w:val="00DC0329"/>
    <w:rsid w:val="00DC033D"/>
    <w:rsid w:val="00DC0EEE"/>
    <w:rsid w:val="00DC1376"/>
    <w:rsid w:val="00DC15CB"/>
    <w:rsid w:val="00DC162F"/>
    <w:rsid w:val="00DC1C97"/>
    <w:rsid w:val="00DC27DC"/>
    <w:rsid w:val="00DC389C"/>
    <w:rsid w:val="00DC46AF"/>
    <w:rsid w:val="00DC4846"/>
    <w:rsid w:val="00DC4D2D"/>
    <w:rsid w:val="00DC674F"/>
    <w:rsid w:val="00DC6801"/>
    <w:rsid w:val="00DC6F9C"/>
    <w:rsid w:val="00DC721F"/>
    <w:rsid w:val="00DC768D"/>
    <w:rsid w:val="00DC7721"/>
    <w:rsid w:val="00DD0131"/>
    <w:rsid w:val="00DD0304"/>
    <w:rsid w:val="00DD07C6"/>
    <w:rsid w:val="00DD0ABA"/>
    <w:rsid w:val="00DD1135"/>
    <w:rsid w:val="00DD134C"/>
    <w:rsid w:val="00DD195E"/>
    <w:rsid w:val="00DD1C10"/>
    <w:rsid w:val="00DD1F27"/>
    <w:rsid w:val="00DD1F65"/>
    <w:rsid w:val="00DD204B"/>
    <w:rsid w:val="00DD2466"/>
    <w:rsid w:val="00DD2BBD"/>
    <w:rsid w:val="00DD39D5"/>
    <w:rsid w:val="00DD3C03"/>
    <w:rsid w:val="00DD3D26"/>
    <w:rsid w:val="00DD3F47"/>
    <w:rsid w:val="00DD415E"/>
    <w:rsid w:val="00DD67EA"/>
    <w:rsid w:val="00DD7519"/>
    <w:rsid w:val="00DD758C"/>
    <w:rsid w:val="00DD795E"/>
    <w:rsid w:val="00DE0344"/>
    <w:rsid w:val="00DE17B1"/>
    <w:rsid w:val="00DE1E0C"/>
    <w:rsid w:val="00DE237E"/>
    <w:rsid w:val="00DE32F5"/>
    <w:rsid w:val="00DE3972"/>
    <w:rsid w:val="00DE3A2E"/>
    <w:rsid w:val="00DE3C40"/>
    <w:rsid w:val="00DE43B2"/>
    <w:rsid w:val="00DE44D7"/>
    <w:rsid w:val="00DE5BF9"/>
    <w:rsid w:val="00DE632D"/>
    <w:rsid w:val="00DE790A"/>
    <w:rsid w:val="00DE7B3E"/>
    <w:rsid w:val="00DE7BA6"/>
    <w:rsid w:val="00DE7C70"/>
    <w:rsid w:val="00DF0182"/>
    <w:rsid w:val="00DF047D"/>
    <w:rsid w:val="00DF1049"/>
    <w:rsid w:val="00DF1251"/>
    <w:rsid w:val="00DF1BF5"/>
    <w:rsid w:val="00DF21BC"/>
    <w:rsid w:val="00DF2BA1"/>
    <w:rsid w:val="00DF5100"/>
    <w:rsid w:val="00DF5774"/>
    <w:rsid w:val="00DF6706"/>
    <w:rsid w:val="00DF6BC3"/>
    <w:rsid w:val="00DF774B"/>
    <w:rsid w:val="00E00DAB"/>
    <w:rsid w:val="00E01417"/>
    <w:rsid w:val="00E017AA"/>
    <w:rsid w:val="00E01F24"/>
    <w:rsid w:val="00E02A20"/>
    <w:rsid w:val="00E02D4E"/>
    <w:rsid w:val="00E02EC7"/>
    <w:rsid w:val="00E031E1"/>
    <w:rsid w:val="00E03783"/>
    <w:rsid w:val="00E04092"/>
    <w:rsid w:val="00E0418E"/>
    <w:rsid w:val="00E043AD"/>
    <w:rsid w:val="00E044FB"/>
    <w:rsid w:val="00E0505F"/>
    <w:rsid w:val="00E05392"/>
    <w:rsid w:val="00E05417"/>
    <w:rsid w:val="00E06213"/>
    <w:rsid w:val="00E06733"/>
    <w:rsid w:val="00E0683A"/>
    <w:rsid w:val="00E0689A"/>
    <w:rsid w:val="00E06DB7"/>
    <w:rsid w:val="00E06F24"/>
    <w:rsid w:val="00E07398"/>
    <w:rsid w:val="00E073A5"/>
    <w:rsid w:val="00E07C4E"/>
    <w:rsid w:val="00E108F4"/>
    <w:rsid w:val="00E10A47"/>
    <w:rsid w:val="00E11812"/>
    <w:rsid w:val="00E11BE4"/>
    <w:rsid w:val="00E123A0"/>
    <w:rsid w:val="00E126D1"/>
    <w:rsid w:val="00E1285B"/>
    <w:rsid w:val="00E12E2E"/>
    <w:rsid w:val="00E13575"/>
    <w:rsid w:val="00E138C1"/>
    <w:rsid w:val="00E148E9"/>
    <w:rsid w:val="00E14AE1"/>
    <w:rsid w:val="00E15834"/>
    <w:rsid w:val="00E17153"/>
    <w:rsid w:val="00E1751E"/>
    <w:rsid w:val="00E17828"/>
    <w:rsid w:val="00E178F3"/>
    <w:rsid w:val="00E17F77"/>
    <w:rsid w:val="00E2009A"/>
    <w:rsid w:val="00E20685"/>
    <w:rsid w:val="00E208DF"/>
    <w:rsid w:val="00E20DDE"/>
    <w:rsid w:val="00E21FC9"/>
    <w:rsid w:val="00E226E6"/>
    <w:rsid w:val="00E22ACA"/>
    <w:rsid w:val="00E22EC4"/>
    <w:rsid w:val="00E22F5E"/>
    <w:rsid w:val="00E23633"/>
    <w:rsid w:val="00E23AD1"/>
    <w:rsid w:val="00E23AD5"/>
    <w:rsid w:val="00E23B5E"/>
    <w:rsid w:val="00E23BD8"/>
    <w:rsid w:val="00E23C18"/>
    <w:rsid w:val="00E23E3E"/>
    <w:rsid w:val="00E242C6"/>
    <w:rsid w:val="00E2435D"/>
    <w:rsid w:val="00E248DC"/>
    <w:rsid w:val="00E2498E"/>
    <w:rsid w:val="00E2499B"/>
    <w:rsid w:val="00E24CAD"/>
    <w:rsid w:val="00E25144"/>
    <w:rsid w:val="00E25255"/>
    <w:rsid w:val="00E25806"/>
    <w:rsid w:val="00E25A7F"/>
    <w:rsid w:val="00E26117"/>
    <w:rsid w:val="00E26F03"/>
    <w:rsid w:val="00E27167"/>
    <w:rsid w:val="00E27404"/>
    <w:rsid w:val="00E27B03"/>
    <w:rsid w:val="00E30B61"/>
    <w:rsid w:val="00E30E36"/>
    <w:rsid w:val="00E3100C"/>
    <w:rsid w:val="00E31294"/>
    <w:rsid w:val="00E31756"/>
    <w:rsid w:val="00E319F0"/>
    <w:rsid w:val="00E31B35"/>
    <w:rsid w:val="00E31FFD"/>
    <w:rsid w:val="00E32479"/>
    <w:rsid w:val="00E3250D"/>
    <w:rsid w:val="00E32B0A"/>
    <w:rsid w:val="00E33060"/>
    <w:rsid w:val="00E331C6"/>
    <w:rsid w:val="00E33216"/>
    <w:rsid w:val="00E3361E"/>
    <w:rsid w:val="00E337E4"/>
    <w:rsid w:val="00E33FFB"/>
    <w:rsid w:val="00E3419E"/>
    <w:rsid w:val="00E357EB"/>
    <w:rsid w:val="00E35BA6"/>
    <w:rsid w:val="00E35ED1"/>
    <w:rsid w:val="00E37655"/>
    <w:rsid w:val="00E37947"/>
    <w:rsid w:val="00E40881"/>
    <w:rsid w:val="00E40A0F"/>
    <w:rsid w:val="00E40AA6"/>
    <w:rsid w:val="00E414B4"/>
    <w:rsid w:val="00E41549"/>
    <w:rsid w:val="00E41CCD"/>
    <w:rsid w:val="00E41D71"/>
    <w:rsid w:val="00E42071"/>
    <w:rsid w:val="00E4212F"/>
    <w:rsid w:val="00E42571"/>
    <w:rsid w:val="00E42588"/>
    <w:rsid w:val="00E427A6"/>
    <w:rsid w:val="00E428CE"/>
    <w:rsid w:val="00E42940"/>
    <w:rsid w:val="00E436F4"/>
    <w:rsid w:val="00E43E62"/>
    <w:rsid w:val="00E453D4"/>
    <w:rsid w:val="00E45FC9"/>
    <w:rsid w:val="00E462BC"/>
    <w:rsid w:val="00E467FB"/>
    <w:rsid w:val="00E471A7"/>
    <w:rsid w:val="00E47642"/>
    <w:rsid w:val="00E47A59"/>
    <w:rsid w:val="00E509FA"/>
    <w:rsid w:val="00E50AA4"/>
    <w:rsid w:val="00E50DF1"/>
    <w:rsid w:val="00E50F10"/>
    <w:rsid w:val="00E5146E"/>
    <w:rsid w:val="00E515C6"/>
    <w:rsid w:val="00E519CD"/>
    <w:rsid w:val="00E52266"/>
    <w:rsid w:val="00E52999"/>
    <w:rsid w:val="00E52AF6"/>
    <w:rsid w:val="00E545CE"/>
    <w:rsid w:val="00E54623"/>
    <w:rsid w:val="00E54662"/>
    <w:rsid w:val="00E54783"/>
    <w:rsid w:val="00E5538D"/>
    <w:rsid w:val="00E55890"/>
    <w:rsid w:val="00E55906"/>
    <w:rsid w:val="00E55A30"/>
    <w:rsid w:val="00E579A5"/>
    <w:rsid w:val="00E57F32"/>
    <w:rsid w:val="00E60B8B"/>
    <w:rsid w:val="00E60E5B"/>
    <w:rsid w:val="00E6170B"/>
    <w:rsid w:val="00E61D9A"/>
    <w:rsid w:val="00E622FD"/>
    <w:rsid w:val="00E62729"/>
    <w:rsid w:val="00E63911"/>
    <w:rsid w:val="00E63E26"/>
    <w:rsid w:val="00E63FF8"/>
    <w:rsid w:val="00E6403E"/>
    <w:rsid w:val="00E648E4"/>
    <w:rsid w:val="00E64B28"/>
    <w:rsid w:val="00E652CA"/>
    <w:rsid w:val="00E66363"/>
    <w:rsid w:val="00E664D7"/>
    <w:rsid w:val="00E66855"/>
    <w:rsid w:val="00E66FD5"/>
    <w:rsid w:val="00E672F3"/>
    <w:rsid w:val="00E67BCE"/>
    <w:rsid w:val="00E67EA5"/>
    <w:rsid w:val="00E701DB"/>
    <w:rsid w:val="00E7163C"/>
    <w:rsid w:val="00E722EA"/>
    <w:rsid w:val="00E724CB"/>
    <w:rsid w:val="00E727BE"/>
    <w:rsid w:val="00E72F6A"/>
    <w:rsid w:val="00E731DB"/>
    <w:rsid w:val="00E73477"/>
    <w:rsid w:val="00E735E2"/>
    <w:rsid w:val="00E73D5E"/>
    <w:rsid w:val="00E73E7E"/>
    <w:rsid w:val="00E74150"/>
    <w:rsid w:val="00E7496E"/>
    <w:rsid w:val="00E74BF7"/>
    <w:rsid w:val="00E75152"/>
    <w:rsid w:val="00E7551C"/>
    <w:rsid w:val="00E75A84"/>
    <w:rsid w:val="00E75ACC"/>
    <w:rsid w:val="00E7740A"/>
    <w:rsid w:val="00E7776D"/>
    <w:rsid w:val="00E779BF"/>
    <w:rsid w:val="00E77EFE"/>
    <w:rsid w:val="00E80369"/>
    <w:rsid w:val="00E804EB"/>
    <w:rsid w:val="00E8076A"/>
    <w:rsid w:val="00E810B5"/>
    <w:rsid w:val="00E810DD"/>
    <w:rsid w:val="00E81826"/>
    <w:rsid w:val="00E82961"/>
    <w:rsid w:val="00E83151"/>
    <w:rsid w:val="00E83435"/>
    <w:rsid w:val="00E834A5"/>
    <w:rsid w:val="00E83968"/>
    <w:rsid w:val="00E83D4B"/>
    <w:rsid w:val="00E83D5C"/>
    <w:rsid w:val="00E84BE2"/>
    <w:rsid w:val="00E84C25"/>
    <w:rsid w:val="00E84D53"/>
    <w:rsid w:val="00E850B0"/>
    <w:rsid w:val="00E852D0"/>
    <w:rsid w:val="00E858D2"/>
    <w:rsid w:val="00E85D86"/>
    <w:rsid w:val="00E860E8"/>
    <w:rsid w:val="00E862FD"/>
    <w:rsid w:val="00E86354"/>
    <w:rsid w:val="00E87969"/>
    <w:rsid w:val="00E900A1"/>
    <w:rsid w:val="00E90122"/>
    <w:rsid w:val="00E90428"/>
    <w:rsid w:val="00E90752"/>
    <w:rsid w:val="00E91636"/>
    <w:rsid w:val="00E91FA4"/>
    <w:rsid w:val="00E92022"/>
    <w:rsid w:val="00E92B51"/>
    <w:rsid w:val="00E92D5B"/>
    <w:rsid w:val="00E93882"/>
    <w:rsid w:val="00E940B6"/>
    <w:rsid w:val="00E943FB"/>
    <w:rsid w:val="00E94FC4"/>
    <w:rsid w:val="00E94FF0"/>
    <w:rsid w:val="00E95407"/>
    <w:rsid w:val="00E957AC"/>
    <w:rsid w:val="00E95949"/>
    <w:rsid w:val="00E96A37"/>
    <w:rsid w:val="00E96B14"/>
    <w:rsid w:val="00E97661"/>
    <w:rsid w:val="00E97AF2"/>
    <w:rsid w:val="00E97C5A"/>
    <w:rsid w:val="00E97EDF"/>
    <w:rsid w:val="00EA0ABD"/>
    <w:rsid w:val="00EA114C"/>
    <w:rsid w:val="00EA19F8"/>
    <w:rsid w:val="00EA232B"/>
    <w:rsid w:val="00EA262A"/>
    <w:rsid w:val="00EA263E"/>
    <w:rsid w:val="00EA2969"/>
    <w:rsid w:val="00EA313A"/>
    <w:rsid w:val="00EA3C2A"/>
    <w:rsid w:val="00EA3D63"/>
    <w:rsid w:val="00EA40AB"/>
    <w:rsid w:val="00EA61B7"/>
    <w:rsid w:val="00EA61DB"/>
    <w:rsid w:val="00EA61FF"/>
    <w:rsid w:val="00EA6241"/>
    <w:rsid w:val="00EA6361"/>
    <w:rsid w:val="00EA6381"/>
    <w:rsid w:val="00EA6C3A"/>
    <w:rsid w:val="00EA6D7D"/>
    <w:rsid w:val="00EA7827"/>
    <w:rsid w:val="00EA79E1"/>
    <w:rsid w:val="00EB063E"/>
    <w:rsid w:val="00EB0CC2"/>
    <w:rsid w:val="00EB0DA7"/>
    <w:rsid w:val="00EB0F04"/>
    <w:rsid w:val="00EB1B0D"/>
    <w:rsid w:val="00EB1C64"/>
    <w:rsid w:val="00EB1E6D"/>
    <w:rsid w:val="00EB1FD8"/>
    <w:rsid w:val="00EB2975"/>
    <w:rsid w:val="00EB2C10"/>
    <w:rsid w:val="00EB46B6"/>
    <w:rsid w:val="00EB46E9"/>
    <w:rsid w:val="00EB4BA7"/>
    <w:rsid w:val="00EB4CAC"/>
    <w:rsid w:val="00EB4F3E"/>
    <w:rsid w:val="00EB5754"/>
    <w:rsid w:val="00EB5D4E"/>
    <w:rsid w:val="00EB5F24"/>
    <w:rsid w:val="00EB614B"/>
    <w:rsid w:val="00EB639B"/>
    <w:rsid w:val="00EB74E2"/>
    <w:rsid w:val="00EB7A61"/>
    <w:rsid w:val="00EB7ED5"/>
    <w:rsid w:val="00EC057D"/>
    <w:rsid w:val="00EC077E"/>
    <w:rsid w:val="00EC1545"/>
    <w:rsid w:val="00EC17DB"/>
    <w:rsid w:val="00EC208D"/>
    <w:rsid w:val="00EC217A"/>
    <w:rsid w:val="00EC27B2"/>
    <w:rsid w:val="00EC2901"/>
    <w:rsid w:val="00EC2B7C"/>
    <w:rsid w:val="00EC2C56"/>
    <w:rsid w:val="00EC42FB"/>
    <w:rsid w:val="00EC5AC4"/>
    <w:rsid w:val="00EC5F11"/>
    <w:rsid w:val="00EC6FC6"/>
    <w:rsid w:val="00EC70B0"/>
    <w:rsid w:val="00EC731D"/>
    <w:rsid w:val="00EC7398"/>
    <w:rsid w:val="00EC78BC"/>
    <w:rsid w:val="00ED0507"/>
    <w:rsid w:val="00ED07A6"/>
    <w:rsid w:val="00ED0E01"/>
    <w:rsid w:val="00ED0F41"/>
    <w:rsid w:val="00ED17DC"/>
    <w:rsid w:val="00ED1CD1"/>
    <w:rsid w:val="00ED1DAD"/>
    <w:rsid w:val="00ED1E71"/>
    <w:rsid w:val="00ED20AA"/>
    <w:rsid w:val="00ED20B0"/>
    <w:rsid w:val="00ED218A"/>
    <w:rsid w:val="00ED252D"/>
    <w:rsid w:val="00ED27E0"/>
    <w:rsid w:val="00ED2ADC"/>
    <w:rsid w:val="00ED2D02"/>
    <w:rsid w:val="00ED2D36"/>
    <w:rsid w:val="00ED2DFD"/>
    <w:rsid w:val="00ED3191"/>
    <w:rsid w:val="00ED31EE"/>
    <w:rsid w:val="00ED3A0D"/>
    <w:rsid w:val="00ED3BE9"/>
    <w:rsid w:val="00ED3C32"/>
    <w:rsid w:val="00ED524A"/>
    <w:rsid w:val="00ED5788"/>
    <w:rsid w:val="00ED6AEC"/>
    <w:rsid w:val="00ED6CA0"/>
    <w:rsid w:val="00ED6DE7"/>
    <w:rsid w:val="00ED7A47"/>
    <w:rsid w:val="00EE0667"/>
    <w:rsid w:val="00EE10E7"/>
    <w:rsid w:val="00EE140D"/>
    <w:rsid w:val="00EE1ECE"/>
    <w:rsid w:val="00EE20A5"/>
    <w:rsid w:val="00EE2F74"/>
    <w:rsid w:val="00EE32A5"/>
    <w:rsid w:val="00EE43EB"/>
    <w:rsid w:val="00EE461D"/>
    <w:rsid w:val="00EE4BBB"/>
    <w:rsid w:val="00EE4BFF"/>
    <w:rsid w:val="00EE5226"/>
    <w:rsid w:val="00EE52D2"/>
    <w:rsid w:val="00EE57B1"/>
    <w:rsid w:val="00EE59E3"/>
    <w:rsid w:val="00EE5E65"/>
    <w:rsid w:val="00EE60DB"/>
    <w:rsid w:val="00EE61C1"/>
    <w:rsid w:val="00EE643F"/>
    <w:rsid w:val="00EE6501"/>
    <w:rsid w:val="00EE6C8B"/>
    <w:rsid w:val="00EE71AE"/>
    <w:rsid w:val="00EE7A4F"/>
    <w:rsid w:val="00EF078B"/>
    <w:rsid w:val="00EF0E1D"/>
    <w:rsid w:val="00EF0E48"/>
    <w:rsid w:val="00EF11ED"/>
    <w:rsid w:val="00EF13B9"/>
    <w:rsid w:val="00EF15D8"/>
    <w:rsid w:val="00EF18B7"/>
    <w:rsid w:val="00EF1DDD"/>
    <w:rsid w:val="00EF1ED3"/>
    <w:rsid w:val="00EF2BCD"/>
    <w:rsid w:val="00EF2CFD"/>
    <w:rsid w:val="00EF2F54"/>
    <w:rsid w:val="00EF324A"/>
    <w:rsid w:val="00EF325A"/>
    <w:rsid w:val="00EF43A5"/>
    <w:rsid w:val="00EF45F0"/>
    <w:rsid w:val="00EF4D66"/>
    <w:rsid w:val="00EF5285"/>
    <w:rsid w:val="00EF5501"/>
    <w:rsid w:val="00EF55F9"/>
    <w:rsid w:val="00EF5964"/>
    <w:rsid w:val="00EF5DD1"/>
    <w:rsid w:val="00EF5DDD"/>
    <w:rsid w:val="00EF6692"/>
    <w:rsid w:val="00EF6A9C"/>
    <w:rsid w:val="00EF722C"/>
    <w:rsid w:val="00EF7716"/>
    <w:rsid w:val="00F007DA"/>
    <w:rsid w:val="00F00B82"/>
    <w:rsid w:val="00F00DF5"/>
    <w:rsid w:val="00F016D3"/>
    <w:rsid w:val="00F0192A"/>
    <w:rsid w:val="00F02156"/>
    <w:rsid w:val="00F02428"/>
    <w:rsid w:val="00F025C4"/>
    <w:rsid w:val="00F02764"/>
    <w:rsid w:val="00F02971"/>
    <w:rsid w:val="00F036E9"/>
    <w:rsid w:val="00F044DB"/>
    <w:rsid w:val="00F04822"/>
    <w:rsid w:val="00F049A4"/>
    <w:rsid w:val="00F04C72"/>
    <w:rsid w:val="00F05151"/>
    <w:rsid w:val="00F052AC"/>
    <w:rsid w:val="00F0610E"/>
    <w:rsid w:val="00F06766"/>
    <w:rsid w:val="00F06B9D"/>
    <w:rsid w:val="00F06C7A"/>
    <w:rsid w:val="00F06ED4"/>
    <w:rsid w:val="00F07A26"/>
    <w:rsid w:val="00F07FBF"/>
    <w:rsid w:val="00F10A82"/>
    <w:rsid w:val="00F10F85"/>
    <w:rsid w:val="00F1153D"/>
    <w:rsid w:val="00F11904"/>
    <w:rsid w:val="00F137D8"/>
    <w:rsid w:val="00F13C27"/>
    <w:rsid w:val="00F13C66"/>
    <w:rsid w:val="00F147A1"/>
    <w:rsid w:val="00F15032"/>
    <w:rsid w:val="00F1517E"/>
    <w:rsid w:val="00F15B3A"/>
    <w:rsid w:val="00F15E7D"/>
    <w:rsid w:val="00F16009"/>
    <w:rsid w:val="00F16419"/>
    <w:rsid w:val="00F16F2F"/>
    <w:rsid w:val="00F178E4"/>
    <w:rsid w:val="00F2031A"/>
    <w:rsid w:val="00F20CEF"/>
    <w:rsid w:val="00F210EB"/>
    <w:rsid w:val="00F2131C"/>
    <w:rsid w:val="00F21D23"/>
    <w:rsid w:val="00F22792"/>
    <w:rsid w:val="00F23652"/>
    <w:rsid w:val="00F23ED4"/>
    <w:rsid w:val="00F24120"/>
    <w:rsid w:val="00F2477B"/>
    <w:rsid w:val="00F24AA4"/>
    <w:rsid w:val="00F25137"/>
    <w:rsid w:val="00F251A0"/>
    <w:rsid w:val="00F256D7"/>
    <w:rsid w:val="00F259B1"/>
    <w:rsid w:val="00F25D56"/>
    <w:rsid w:val="00F26396"/>
    <w:rsid w:val="00F26E10"/>
    <w:rsid w:val="00F26F5F"/>
    <w:rsid w:val="00F27596"/>
    <w:rsid w:val="00F27956"/>
    <w:rsid w:val="00F27A33"/>
    <w:rsid w:val="00F27A4D"/>
    <w:rsid w:val="00F27BE9"/>
    <w:rsid w:val="00F27E6D"/>
    <w:rsid w:val="00F27F0C"/>
    <w:rsid w:val="00F27F48"/>
    <w:rsid w:val="00F27F5F"/>
    <w:rsid w:val="00F30557"/>
    <w:rsid w:val="00F30F12"/>
    <w:rsid w:val="00F31433"/>
    <w:rsid w:val="00F3156C"/>
    <w:rsid w:val="00F31AD7"/>
    <w:rsid w:val="00F31E06"/>
    <w:rsid w:val="00F33D4E"/>
    <w:rsid w:val="00F33F18"/>
    <w:rsid w:val="00F342DF"/>
    <w:rsid w:val="00F348DA"/>
    <w:rsid w:val="00F3495E"/>
    <w:rsid w:val="00F34EB1"/>
    <w:rsid w:val="00F35160"/>
    <w:rsid w:val="00F35721"/>
    <w:rsid w:val="00F35DEB"/>
    <w:rsid w:val="00F3686E"/>
    <w:rsid w:val="00F36AA3"/>
    <w:rsid w:val="00F376FA"/>
    <w:rsid w:val="00F40555"/>
    <w:rsid w:val="00F42902"/>
    <w:rsid w:val="00F429A4"/>
    <w:rsid w:val="00F42AD8"/>
    <w:rsid w:val="00F43BA7"/>
    <w:rsid w:val="00F44738"/>
    <w:rsid w:val="00F45223"/>
    <w:rsid w:val="00F4571E"/>
    <w:rsid w:val="00F45CB6"/>
    <w:rsid w:val="00F45D2F"/>
    <w:rsid w:val="00F4650A"/>
    <w:rsid w:val="00F47045"/>
    <w:rsid w:val="00F47060"/>
    <w:rsid w:val="00F4738D"/>
    <w:rsid w:val="00F47AC5"/>
    <w:rsid w:val="00F47B07"/>
    <w:rsid w:val="00F47C44"/>
    <w:rsid w:val="00F47F20"/>
    <w:rsid w:val="00F511D5"/>
    <w:rsid w:val="00F51B48"/>
    <w:rsid w:val="00F5384D"/>
    <w:rsid w:val="00F5526C"/>
    <w:rsid w:val="00F55396"/>
    <w:rsid w:val="00F570F2"/>
    <w:rsid w:val="00F57809"/>
    <w:rsid w:val="00F57C4E"/>
    <w:rsid w:val="00F60232"/>
    <w:rsid w:val="00F61137"/>
    <w:rsid w:val="00F613DA"/>
    <w:rsid w:val="00F617B0"/>
    <w:rsid w:val="00F61FEB"/>
    <w:rsid w:val="00F626FA"/>
    <w:rsid w:val="00F6298C"/>
    <w:rsid w:val="00F62D84"/>
    <w:rsid w:val="00F6367D"/>
    <w:rsid w:val="00F63E26"/>
    <w:rsid w:val="00F63FC2"/>
    <w:rsid w:val="00F640C7"/>
    <w:rsid w:val="00F64302"/>
    <w:rsid w:val="00F6446C"/>
    <w:rsid w:val="00F645E1"/>
    <w:rsid w:val="00F647DE"/>
    <w:rsid w:val="00F649EA"/>
    <w:rsid w:val="00F64C0A"/>
    <w:rsid w:val="00F64F54"/>
    <w:rsid w:val="00F65501"/>
    <w:rsid w:val="00F65511"/>
    <w:rsid w:val="00F65524"/>
    <w:rsid w:val="00F65C20"/>
    <w:rsid w:val="00F65D47"/>
    <w:rsid w:val="00F66227"/>
    <w:rsid w:val="00F669DB"/>
    <w:rsid w:val="00F66A81"/>
    <w:rsid w:val="00F671A1"/>
    <w:rsid w:val="00F70D0D"/>
    <w:rsid w:val="00F71090"/>
    <w:rsid w:val="00F71453"/>
    <w:rsid w:val="00F71F39"/>
    <w:rsid w:val="00F727AA"/>
    <w:rsid w:val="00F7304C"/>
    <w:rsid w:val="00F73186"/>
    <w:rsid w:val="00F73E64"/>
    <w:rsid w:val="00F73ED5"/>
    <w:rsid w:val="00F73F6D"/>
    <w:rsid w:val="00F74643"/>
    <w:rsid w:val="00F74D84"/>
    <w:rsid w:val="00F74E19"/>
    <w:rsid w:val="00F74F90"/>
    <w:rsid w:val="00F752ED"/>
    <w:rsid w:val="00F76241"/>
    <w:rsid w:val="00F766B0"/>
    <w:rsid w:val="00F768D6"/>
    <w:rsid w:val="00F77003"/>
    <w:rsid w:val="00F77724"/>
    <w:rsid w:val="00F778E6"/>
    <w:rsid w:val="00F77D41"/>
    <w:rsid w:val="00F77FC4"/>
    <w:rsid w:val="00F80036"/>
    <w:rsid w:val="00F80488"/>
    <w:rsid w:val="00F80C76"/>
    <w:rsid w:val="00F80D9F"/>
    <w:rsid w:val="00F811F4"/>
    <w:rsid w:val="00F81C2C"/>
    <w:rsid w:val="00F8278F"/>
    <w:rsid w:val="00F82FCD"/>
    <w:rsid w:val="00F832C0"/>
    <w:rsid w:val="00F833C2"/>
    <w:rsid w:val="00F84066"/>
    <w:rsid w:val="00F841B7"/>
    <w:rsid w:val="00F8434C"/>
    <w:rsid w:val="00F8442A"/>
    <w:rsid w:val="00F84B3D"/>
    <w:rsid w:val="00F84C01"/>
    <w:rsid w:val="00F84F6E"/>
    <w:rsid w:val="00F85159"/>
    <w:rsid w:val="00F85564"/>
    <w:rsid w:val="00F85DD3"/>
    <w:rsid w:val="00F87044"/>
    <w:rsid w:val="00F87E52"/>
    <w:rsid w:val="00F87E6D"/>
    <w:rsid w:val="00F87F77"/>
    <w:rsid w:val="00F90075"/>
    <w:rsid w:val="00F913C7"/>
    <w:rsid w:val="00F91B5F"/>
    <w:rsid w:val="00F92754"/>
    <w:rsid w:val="00F927A7"/>
    <w:rsid w:val="00F92B73"/>
    <w:rsid w:val="00F93285"/>
    <w:rsid w:val="00F93336"/>
    <w:rsid w:val="00F933C6"/>
    <w:rsid w:val="00F935EA"/>
    <w:rsid w:val="00F93709"/>
    <w:rsid w:val="00F93A69"/>
    <w:rsid w:val="00F9467A"/>
    <w:rsid w:val="00F94F40"/>
    <w:rsid w:val="00F95105"/>
    <w:rsid w:val="00F95981"/>
    <w:rsid w:val="00F95C25"/>
    <w:rsid w:val="00F9656D"/>
    <w:rsid w:val="00F97060"/>
    <w:rsid w:val="00F9710A"/>
    <w:rsid w:val="00F97C0F"/>
    <w:rsid w:val="00F97C3E"/>
    <w:rsid w:val="00F97F7B"/>
    <w:rsid w:val="00FA000C"/>
    <w:rsid w:val="00FA0035"/>
    <w:rsid w:val="00FA0087"/>
    <w:rsid w:val="00FA00DA"/>
    <w:rsid w:val="00FA0664"/>
    <w:rsid w:val="00FA0A26"/>
    <w:rsid w:val="00FA0B2D"/>
    <w:rsid w:val="00FA0F7E"/>
    <w:rsid w:val="00FA1604"/>
    <w:rsid w:val="00FA1932"/>
    <w:rsid w:val="00FA2230"/>
    <w:rsid w:val="00FA2596"/>
    <w:rsid w:val="00FA2E39"/>
    <w:rsid w:val="00FA2F51"/>
    <w:rsid w:val="00FA3246"/>
    <w:rsid w:val="00FA3802"/>
    <w:rsid w:val="00FA3C0F"/>
    <w:rsid w:val="00FA4422"/>
    <w:rsid w:val="00FA4A45"/>
    <w:rsid w:val="00FA4B51"/>
    <w:rsid w:val="00FA4BF8"/>
    <w:rsid w:val="00FA4ED4"/>
    <w:rsid w:val="00FA50A9"/>
    <w:rsid w:val="00FA52D2"/>
    <w:rsid w:val="00FA5949"/>
    <w:rsid w:val="00FA6983"/>
    <w:rsid w:val="00FA7674"/>
    <w:rsid w:val="00FA7DCB"/>
    <w:rsid w:val="00FB0060"/>
    <w:rsid w:val="00FB0D67"/>
    <w:rsid w:val="00FB0FD5"/>
    <w:rsid w:val="00FB2151"/>
    <w:rsid w:val="00FB3302"/>
    <w:rsid w:val="00FB33C0"/>
    <w:rsid w:val="00FB35B8"/>
    <w:rsid w:val="00FB3BFE"/>
    <w:rsid w:val="00FB3E02"/>
    <w:rsid w:val="00FB49C6"/>
    <w:rsid w:val="00FB5035"/>
    <w:rsid w:val="00FB5B30"/>
    <w:rsid w:val="00FB5DAF"/>
    <w:rsid w:val="00FB5E5A"/>
    <w:rsid w:val="00FB69FA"/>
    <w:rsid w:val="00FB6B01"/>
    <w:rsid w:val="00FB6DFF"/>
    <w:rsid w:val="00FB734A"/>
    <w:rsid w:val="00FB765F"/>
    <w:rsid w:val="00FB7F3C"/>
    <w:rsid w:val="00FC032C"/>
    <w:rsid w:val="00FC0B34"/>
    <w:rsid w:val="00FC16F8"/>
    <w:rsid w:val="00FC1758"/>
    <w:rsid w:val="00FC1803"/>
    <w:rsid w:val="00FC2094"/>
    <w:rsid w:val="00FC20F8"/>
    <w:rsid w:val="00FC2228"/>
    <w:rsid w:val="00FC282D"/>
    <w:rsid w:val="00FC3108"/>
    <w:rsid w:val="00FC3577"/>
    <w:rsid w:val="00FC38BC"/>
    <w:rsid w:val="00FC3B76"/>
    <w:rsid w:val="00FC3E84"/>
    <w:rsid w:val="00FC4CFF"/>
    <w:rsid w:val="00FC571B"/>
    <w:rsid w:val="00FC620A"/>
    <w:rsid w:val="00FC635E"/>
    <w:rsid w:val="00FC6634"/>
    <w:rsid w:val="00FC67C9"/>
    <w:rsid w:val="00FC7208"/>
    <w:rsid w:val="00FC7877"/>
    <w:rsid w:val="00FD085A"/>
    <w:rsid w:val="00FD0B10"/>
    <w:rsid w:val="00FD0C14"/>
    <w:rsid w:val="00FD1565"/>
    <w:rsid w:val="00FD20DF"/>
    <w:rsid w:val="00FD2AF2"/>
    <w:rsid w:val="00FD3069"/>
    <w:rsid w:val="00FD4307"/>
    <w:rsid w:val="00FD476B"/>
    <w:rsid w:val="00FD4AA7"/>
    <w:rsid w:val="00FD4E21"/>
    <w:rsid w:val="00FD52C1"/>
    <w:rsid w:val="00FD5312"/>
    <w:rsid w:val="00FD5AE7"/>
    <w:rsid w:val="00FD7140"/>
    <w:rsid w:val="00FD73AD"/>
    <w:rsid w:val="00FD7540"/>
    <w:rsid w:val="00FD7D06"/>
    <w:rsid w:val="00FE01F2"/>
    <w:rsid w:val="00FE0FA3"/>
    <w:rsid w:val="00FE145A"/>
    <w:rsid w:val="00FE18A4"/>
    <w:rsid w:val="00FE1CEE"/>
    <w:rsid w:val="00FE20B3"/>
    <w:rsid w:val="00FE24A2"/>
    <w:rsid w:val="00FE24AD"/>
    <w:rsid w:val="00FE33EC"/>
    <w:rsid w:val="00FE3447"/>
    <w:rsid w:val="00FE3630"/>
    <w:rsid w:val="00FE36FF"/>
    <w:rsid w:val="00FE3F28"/>
    <w:rsid w:val="00FE40C6"/>
    <w:rsid w:val="00FE4162"/>
    <w:rsid w:val="00FE46CD"/>
    <w:rsid w:val="00FE4CA2"/>
    <w:rsid w:val="00FE5164"/>
    <w:rsid w:val="00FE5886"/>
    <w:rsid w:val="00FE5B2E"/>
    <w:rsid w:val="00FE5BA0"/>
    <w:rsid w:val="00FE638F"/>
    <w:rsid w:val="00FE6841"/>
    <w:rsid w:val="00FE6C0A"/>
    <w:rsid w:val="00FE72F7"/>
    <w:rsid w:val="00FE7AD8"/>
    <w:rsid w:val="00FF155F"/>
    <w:rsid w:val="00FF1BAE"/>
    <w:rsid w:val="00FF2340"/>
    <w:rsid w:val="00FF3575"/>
    <w:rsid w:val="00FF3B89"/>
    <w:rsid w:val="00FF3E5B"/>
    <w:rsid w:val="00FF401D"/>
    <w:rsid w:val="00FF4798"/>
    <w:rsid w:val="00FF4C45"/>
    <w:rsid w:val="00FF52A1"/>
    <w:rsid w:val="00FF52EE"/>
    <w:rsid w:val="00FF5644"/>
    <w:rsid w:val="00FF5E5D"/>
    <w:rsid w:val="00FF6959"/>
    <w:rsid w:val="00FF6C79"/>
    <w:rsid w:val="00FF757C"/>
    <w:rsid w:val="01083C8A"/>
    <w:rsid w:val="011D739D"/>
    <w:rsid w:val="01E666CF"/>
    <w:rsid w:val="01F10B31"/>
    <w:rsid w:val="01F1BDCB"/>
    <w:rsid w:val="030026F3"/>
    <w:rsid w:val="030419EA"/>
    <w:rsid w:val="043CAB0C"/>
    <w:rsid w:val="045C8179"/>
    <w:rsid w:val="04C5AC67"/>
    <w:rsid w:val="053EB368"/>
    <w:rsid w:val="05C066D5"/>
    <w:rsid w:val="06512BE1"/>
    <w:rsid w:val="071773A1"/>
    <w:rsid w:val="08CA2B05"/>
    <w:rsid w:val="097569FF"/>
    <w:rsid w:val="099D0AE9"/>
    <w:rsid w:val="0A3D900E"/>
    <w:rsid w:val="0A728F58"/>
    <w:rsid w:val="0B703148"/>
    <w:rsid w:val="0BB39A8A"/>
    <w:rsid w:val="0C32CF29"/>
    <w:rsid w:val="0CAB8FE4"/>
    <w:rsid w:val="0CE2C436"/>
    <w:rsid w:val="0D532D0E"/>
    <w:rsid w:val="0DB85B8F"/>
    <w:rsid w:val="0E696277"/>
    <w:rsid w:val="1139A601"/>
    <w:rsid w:val="1152A177"/>
    <w:rsid w:val="11FBB60C"/>
    <w:rsid w:val="120E9BBB"/>
    <w:rsid w:val="1212FB23"/>
    <w:rsid w:val="12CB244C"/>
    <w:rsid w:val="1382EEFE"/>
    <w:rsid w:val="14DA22D5"/>
    <w:rsid w:val="14F8BBE1"/>
    <w:rsid w:val="153F5CD7"/>
    <w:rsid w:val="15DED956"/>
    <w:rsid w:val="16067810"/>
    <w:rsid w:val="1616EA9D"/>
    <w:rsid w:val="167D78F6"/>
    <w:rsid w:val="1986B79B"/>
    <w:rsid w:val="199F48BF"/>
    <w:rsid w:val="19C16E79"/>
    <w:rsid w:val="1A036E4F"/>
    <w:rsid w:val="1A43AAC3"/>
    <w:rsid w:val="1BB290BA"/>
    <w:rsid w:val="1C88F20F"/>
    <w:rsid w:val="1CFA8FC4"/>
    <w:rsid w:val="1D2F7F14"/>
    <w:rsid w:val="1DB69B5E"/>
    <w:rsid w:val="1F7FB2E5"/>
    <w:rsid w:val="1FD9B2B1"/>
    <w:rsid w:val="1FF9D437"/>
    <w:rsid w:val="207B024A"/>
    <w:rsid w:val="207B9065"/>
    <w:rsid w:val="216C90DC"/>
    <w:rsid w:val="21DFEEAF"/>
    <w:rsid w:val="22254C31"/>
    <w:rsid w:val="23D7CB94"/>
    <w:rsid w:val="24122100"/>
    <w:rsid w:val="2481FB24"/>
    <w:rsid w:val="25450ACE"/>
    <w:rsid w:val="25EA452D"/>
    <w:rsid w:val="25EFCB60"/>
    <w:rsid w:val="26995DC5"/>
    <w:rsid w:val="26A1640B"/>
    <w:rsid w:val="2746BCCB"/>
    <w:rsid w:val="276C12DC"/>
    <w:rsid w:val="27863BE4"/>
    <w:rsid w:val="27B1BE9D"/>
    <w:rsid w:val="288D362B"/>
    <w:rsid w:val="28AB9CB6"/>
    <w:rsid w:val="2912E5BA"/>
    <w:rsid w:val="2949675C"/>
    <w:rsid w:val="29BFAD5E"/>
    <w:rsid w:val="2B15C3E0"/>
    <w:rsid w:val="2BF3E968"/>
    <w:rsid w:val="2D3BB03D"/>
    <w:rsid w:val="2DC54A7C"/>
    <w:rsid w:val="2E4E2FE0"/>
    <w:rsid w:val="2EA4CDFF"/>
    <w:rsid w:val="2EF55604"/>
    <w:rsid w:val="2F0D1390"/>
    <w:rsid w:val="3110F7BC"/>
    <w:rsid w:val="3193ED1F"/>
    <w:rsid w:val="319B5420"/>
    <w:rsid w:val="31CCED8D"/>
    <w:rsid w:val="3371D1C4"/>
    <w:rsid w:val="34119490"/>
    <w:rsid w:val="343AF88B"/>
    <w:rsid w:val="348C1F7A"/>
    <w:rsid w:val="349B7171"/>
    <w:rsid w:val="3544C662"/>
    <w:rsid w:val="35D3B464"/>
    <w:rsid w:val="3697E741"/>
    <w:rsid w:val="36E85887"/>
    <w:rsid w:val="37023958"/>
    <w:rsid w:val="370E209F"/>
    <w:rsid w:val="371F4354"/>
    <w:rsid w:val="3743C59C"/>
    <w:rsid w:val="382D9F42"/>
    <w:rsid w:val="39D04955"/>
    <w:rsid w:val="3A8D3721"/>
    <w:rsid w:val="3B256AD7"/>
    <w:rsid w:val="3BBFB5F7"/>
    <w:rsid w:val="3C3B5763"/>
    <w:rsid w:val="3CE23BF7"/>
    <w:rsid w:val="401E548E"/>
    <w:rsid w:val="405DEF49"/>
    <w:rsid w:val="42AD49A3"/>
    <w:rsid w:val="435AC239"/>
    <w:rsid w:val="43A8EE81"/>
    <w:rsid w:val="43E131AD"/>
    <w:rsid w:val="44D950DB"/>
    <w:rsid w:val="44F16116"/>
    <w:rsid w:val="45D7D332"/>
    <w:rsid w:val="46807827"/>
    <w:rsid w:val="472DF77F"/>
    <w:rsid w:val="47D6C774"/>
    <w:rsid w:val="48260CE3"/>
    <w:rsid w:val="488253B7"/>
    <w:rsid w:val="4A649A46"/>
    <w:rsid w:val="4A9C22F3"/>
    <w:rsid w:val="4AB8F7E3"/>
    <w:rsid w:val="4ABFA991"/>
    <w:rsid w:val="4AEA3013"/>
    <w:rsid w:val="4B9A94A7"/>
    <w:rsid w:val="4BD7ED72"/>
    <w:rsid w:val="4C03E294"/>
    <w:rsid w:val="4C342F0F"/>
    <w:rsid w:val="4C43B10B"/>
    <w:rsid w:val="4C952681"/>
    <w:rsid w:val="4CA1ECE8"/>
    <w:rsid w:val="4D31164F"/>
    <w:rsid w:val="4DBC1B81"/>
    <w:rsid w:val="4F7C77F4"/>
    <w:rsid w:val="50251C32"/>
    <w:rsid w:val="506E0370"/>
    <w:rsid w:val="52204227"/>
    <w:rsid w:val="529186B5"/>
    <w:rsid w:val="52BCDC75"/>
    <w:rsid w:val="53B2CEFA"/>
    <w:rsid w:val="54C350FE"/>
    <w:rsid w:val="558F2B77"/>
    <w:rsid w:val="55A8F887"/>
    <w:rsid w:val="55DFC721"/>
    <w:rsid w:val="5623B5D1"/>
    <w:rsid w:val="567FA90A"/>
    <w:rsid w:val="5693CFAF"/>
    <w:rsid w:val="573C46FA"/>
    <w:rsid w:val="58C783F6"/>
    <w:rsid w:val="58FDA143"/>
    <w:rsid w:val="59903937"/>
    <w:rsid w:val="59C63627"/>
    <w:rsid w:val="5A1E984C"/>
    <w:rsid w:val="5A4C7579"/>
    <w:rsid w:val="5A5A04DA"/>
    <w:rsid w:val="5AEC69FC"/>
    <w:rsid w:val="5B52C8D0"/>
    <w:rsid w:val="5B5B68BA"/>
    <w:rsid w:val="5C34E7C8"/>
    <w:rsid w:val="5CFA2B53"/>
    <w:rsid w:val="5D3D46EB"/>
    <w:rsid w:val="5D7ACE8C"/>
    <w:rsid w:val="5E4E08DD"/>
    <w:rsid w:val="5E65C137"/>
    <w:rsid w:val="5ED83413"/>
    <w:rsid w:val="5F490403"/>
    <w:rsid w:val="5F940296"/>
    <w:rsid w:val="5FC0EF92"/>
    <w:rsid w:val="60F698D6"/>
    <w:rsid w:val="63AC90B8"/>
    <w:rsid w:val="63E25971"/>
    <w:rsid w:val="6419899D"/>
    <w:rsid w:val="6440C3D2"/>
    <w:rsid w:val="6468FFFB"/>
    <w:rsid w:val="65029C49"/>
    <w:rsid w:val="65687242"/>
    <w:rsid w:val="65A9892F"/>
    <w:rsid w:val="67050897"/>
    <w:rsid w:val="6708D1D4"/>
    <w:rsid w:val="675E19F3"/>
    <w:rsid w:val="67BC34E4"/>
    <w:rsid w:val="67C7E470"/>
    <w:rsid w:val="67CC7F23"/>
    <w:rsid w:val="6827D8B1"/>
    <w:rsid w:val="686DD165"/>
    <w:rsid w:val="68BB6547"/>
    <w:rsid w:val="69040466"/>
    <w:rsid w:val="6A405780"/>
    <w:rsid w:val="6BF8116D"/>
    <w:rsid w:val="6C29D742"/>
    <w:rsid w:val="6C35A56D"/>
    <w:rsid w:val="6C80CA54"/>
    <w:rsid w:val="6CC9A861"/>
    <w:rsid w:val="6D77703B"/>
    <w:rsid w:val="6D99B4FC"/>
    <w:rsid w:val="6DA21242"/>
    <w:rsid w:val="6E8EE6F1"/>
    <w:rsid w:val="6F621C17"/>
    <w:rsid w:val="71F79D62"/>
    <w:rsid w:val="721D3DD9"/>
    <w:rsid w:val="73201AF3"/>
    <w:rsid w:val="745423AF"/>
    <w:rsid w:val="74682501"/>
    <w:rsid w:val="747DE19D"/>
    <w:rsid w:val="7489E09A"/>
    <w:rsid w:val="7578CE99"/>
    <w:rsid w:val="75BE621A"/>
    <w:rsid w:val="764C6CBF"/>
    <w:rsid w:val="7709FF0B"/>
    <w:rsid w:val="770AD880"/>
    <w:rsid w:val="77974D8D"/>
    <w:rsid w:val="77DA5C81"/>
    <w:rsid w:val="77DB5FE2"/>
    <w:rsid w:val="78771647"/>
    <w:rsid w:val="78C56709"/>
    <w:rsid w:val="79205788"/>
    <w:rsid w:val="79F783C5"/>
    <w:rsid w:val="7A256243"/>
    <w:rsid w:val="7A33D6DC"/>
    <w:rsid w:val="7A450B76"/>
    <w:rsid w:val="7ACD3353"/>
    <w:rsid w:val="7B64EF2F"/>
    <w:rsid w:val="7C2F54A4"/>
    <w:rsid w:val="7C337512"/>
    <w:rsid w:val="7CECF854"/>
    <w:rsid w:val="7D109350"/>
    <w:rsid w:val="7D6806BE"/>
    <w:rsid w:val="7DEC99AE"/>
    <w:rsid w:val="7E59D905"/>
    <w:rsid w:val="7E6BB58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CF7472"/>
  <w15:chartTrackingRefBased/>
  <w15:docId w15:val="{9DC21080-A265-4D47-B36B-ACE986B4B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8"/>
        <w:lang w:val="en-US" w:eastAsia="en-US" w:bidi="th-TH"/>
      </w:rPr>
    </w:rPrDefault>
    <w:pPrDefault>
      <w:pPr>
        <w:jc w:val="center"/>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514A64"/>
  </w:style>
  <w:style w:type="paragraph" w:styleId="1">
    <w:name w:val="heading 1"/>
    <w:basedOn w:val="a0"/>
    <w:next w:val="a0"/>
    <w:link w:val="10"/>
    <w:qFormat/>
    <w:rsid w:val="009E3BA2"/>
    <w:pPr>
      <w:keepNext/>
      <w:keepLines/>
      <w:spacing w:before="240"/>
      <w:outlineLvl w:val="0"/>
    </w:pPr>
    <w:rPr>
      <w:rFonts w:asciiTheme="majorHAnsi" w:eastAsiaTheme="majorEastAsia" w:hAnsiTheme="majorHAnsi" w:cstheme="majorBidi"/>
      <w:color w:val="2F5496" w:themeColor="accent1" w:themeShade="BF"/>
      <w:sz w:val="32"/>
      <w:szCs w:val="40"/>
    </w:rPr>
  </w:style>
  <w:style w:type="paragraph" w:styleId="2">
    <w:name w:val="heading 2"/>
    <w:basedOn w:val="a0"/>
    <w:link w:val="20"/>
    <w:qFormat/>
    <w:rsid w:val="002130DC"/>
    <w:pPr>
      <w:spacing w:before="100" w:beforeAutospacing="1" w:after="100" w:afterAutospacing="1"/>
      <w:jc w:val="left"/>
      <w:outlineLvl w:val="1"/>
    </w:pPr>
    <w:rPr>
      <w:rFonts w:ascii="Times New Roman" w:eastAsia="Times New Roman" w:hAnsi="Times New Roman" w:cs="Times New Roman"/>
      <w:b/>
      <w:bCs/>
      <w:sz w:val="36"/>
      <w:szCs w:val="36"/>
    </w:rPr>
  </w:style>
  <w:style w:type="paragraph" w:styleId="3">
    <w:name w:val="heading 3"/>
    <w:basedOn w:val="a0"/>
    <w:next w:val="a0"/>
    <w:link w:val="30"/>
    <w:uiPriority w:val="9"/>
    <w:qFormat/>
    <w:rsid w:val="002130DC"/>
    <w:pPr>
      <w:keepNext/>
      <w:suppressAutoHyphens/>
      <w:ind w:firstLine="720"/>
      <w:jc w:val="both"/>
      <w:outlineLvl w:val="2"/>
    </w:pPr>
    <w:rPr>
      <w:rFonts w:ascii="Angsana New" w:eastAsia="Cordia New" w:hAnsi="Angsana New" w:cs="Angsana New"/>
      <w:sz w:val="32"/>
      <w:szCs w:val="32"/>
      <w:lang w:eastAsia="th-TH"/>
    </w:rPr>
  </w:style>
  <w:style w:type="paragraph" w:styleId="4">
    <w:name w:val="heading 4"/>
    <w:basedOn w:val="a0"/>
    <w:link w:val="40"/>
    <w:qFormat/>
    <w:rsid w:val="00854B48"/>
    <w:pPr>
      <w:spacing w:before="100" w:beforeAutospacing="1" w:after="100" w:afterAutospacing="1"/>
      <w:jc w:val="left"/>
      <w:outlineLvl w:val="3"/>
    </w:pPr>
    <w:rPr>
      <w:rFonts w:ascii="Angsana New" w:eastAsia="Times New Roman" w:hAnsi="Angsana New" w:cs="Angsana New"/>
      <w:b/>
      <w:bCs/>
      <w:sz w:val="24"/>
      <w:szCs w:val="24"/>
    </w:rPr>
  </w:style>
  <w:style w:type="paragraph" w:styleId="5">
    <w:name w:val="heading 5"/>
    <w:basedOn w:val="a0"/>
    <w:next w:val="a0"/>
    <w:link w:val="50"/>
    <w:qFormat/>
    <w:rsid w:val="002130DC"/>
    <w:pPr>
      <w:keepNext/>
      <w:suppressAutoHyphens/>
      <w:ind w:right="-143"/>
      <w:jc w:val="both"/>
      <w:outlineLvl w:val="4"/>
    </w:pPr>
    <w:rPr>
      <w:rFonts w:ascii="Angsana New" w:eastAsia="Cordia New" w:hAnsi="Angsana New" w:cs="Angsana New"/>
      <w:sz w:val="32"/>
      <w:szCs w:val="32"/>
      <w:lang w:eastAsia="th-TH"/>
    </w:rPr>
  </w:style>
  <w:style w:type="paragraph" w:styleId="6">
    <w:name w:val="heading 6"/>
    <w:basedOn w:val="a0"/>
    <w:next w:val="a0"/>
    <w:link w:val="60"/>
    <w:uiPriority w:val="9"/>
    <w:qFormat/>
    <w:rsid w:val="002130DC"/>
    <w:pPr>
      <w:keepNext/>
      <w:suppressAutoHyphens/>
      <w:outlineLvl w:val="5"/>
    </w:pPr>
    <w:rPr>
      <w:rFonts w:ascii="Angsana New" w:eastAsia="Cordia New" w:hAnsi="Angsana New" w:cs="Angsana New"/>
      <w:b/>
      <w:bCs/>
      <w:sz w:val="32"/>
      <w:szCs w:val="32"/>
      <w:lang w:eastAsia="th-TH"/>
    </w:rPr>
  </w:style>
  <w:style w:type="paragraph" w:styleId="7">
    <w:name w:val="heading 7"/>
    <w:basedOn w:val="a0"/>
    <w:next w:val="a0"/>
    <w:link w:val="70"/>
    <w:uiPriority w:val="99"/>
    <w:qFormat/>
    <w:rsid w:val="002130DC"/>
    <w:pPr>
      <w:spacing w:before="240" w:after="60"/>
      <w:jc w:val="left"/>
      <w:outlineLvl w:val="6"/>
    </w:pPr>
    <w:rPr>
      <w:rFonts w:ascii="Times New Roman" w:eastAsia="Times New Roman" w:hAnsi="Times New Roman" w:cs="Angsana New"/>
      <w:sz w:val="24"/>
      <w:szCs w:val="24"/>
      <w:lang w:val="en-AU" w:bidi="ar-SA"/>
    </w:rPr>
  </w:style>
  <w:style w:type="paragraph" w:styleId="8">
    <w:name w:val="heading 8"/>
    <w:basedOn w:val="a0"/>
    <w:next w:val="a0"/>
    <w:link w:val="80"/>
    <w:uiPriority w:val="9"/>
    <w:qFormat/>
    <w:rsid w:val="002130DC"/>
    <w:pPr>
      <w:keepNext/>
      <w:suppressAutoHyphens/>
      <w:ind w:right="-74"/>
      <w:outlineLvl w:val="7"/>
    </w:pPr>
    <w:rPr>
      <w:rFonts w:ascii="BrowalliaUPC" w:eastAsia="Times New Roman" w:hAnsi="BrowalliaUPC" w:cs="BrowalliaUPC"/>
      <w:sz w:val="32"/>
      <w:szCs w:val="32"/>
      <w:lang w:eastAsia="th-TH"/>
    </w:rPr>
  </w:style>
  <w:style w:type="paragraph" w:styleId="9">
    <w:name w:val="heading 9"/>
    <w:basedOn w:val="a0"/>
    <w:next w:val="a0"/>
    <w:link w:val="90"/>
    <w:uiPriority w:val="99"/>
    <w:qFormat/>
    <w:rsid w:val="002130DC"/>
    <w:pPr>
      <w:spacing w:before="240" w:after="60"/>
      <w:jc w:val="left"/>
      <w:outlineLvl w:val="8"/>
    </w:pPr>
    <w:rPr>
      <w:rFonts w:ascii="Arial" w:eastAsia="Times New Roman" w:hAnsi="Arial" w:cs="Arial"/>
      <w:szCs w:val="22"/>
      <w:lang w:val="en-AU" w:bidi="ar-SA"/>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aliases w:val="00 List Bull"/>
    <w:basedOn w:val="a0"/>
    <w:link w:val="a5"/>
    <w:uiPriority w:val="34"/>
    <w:qFormat/>
    <w:rsid w:val="00CA3056"/>
    <w:pPr>
      <w:ind w:left="720"/>
      <w:contextualSpacing/>
    </w:pPr>
  </w:style>
  <w:style w:type="character" w:customStyle="1" w:styleId="a5">
    <w:name w:val="ย่อหน้ารายการ อักขระ"/>
    <w:aliases w:val="00 List Bull อักขระ"/>
    <w:link w:val="a4"/>
    <w:uiPriority w:val="34"/>
    <w:locked/>
    <w:rsid w:val="00CA3056"/>
  </w:style>
  <w:style w:type="table" w:styleId="a6">
    <w:name w:val="Table Grid"/>
    <w:basedOn w:val="a2"/>
    <w:uiPriority w:val="39"/>
    <w:rsid w:val="00CA30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footer"/>
    <w:aliases w:val="·éÒÂ¡ÃÐ´ÒÉ"/>
    <w:basedOn w:val="a0"/>
    <w:link w:val="a8"/>
    <w:uiPriority w:val="99"/>
    <w:rsid w:val="0065149C"/>
    <w:pPr>
      <w:tabs>
        <w:tab w:val="center" w:pos="4153"/>
        <w:tab w:val="right" w:pos="8306"/>
      </w:tabs>
    </w:pPr>
    <w:rPr>
      <w:rFonts w:ascii="Cordia New" w:eastAsia="Cordia New" w:hAnsi="Cordia New" w:cs="Angsana New"/>
      <w:sz w:val="28"/>
      <w:szCs w:val="20"/>
    </w:rPr>
  </w:style>
  <w:style w:type="character" w:customStyle="1" w:styleId="a8">
    <w:name w:val="ท้ายกระดาษ อักขระ"/>
    <w:aliases w:val="·éÒÂ¡ÃÐ´ÒÉ อักขระ"/>
    <w:basedOn w:val="a1"/>
    <w:link w:val="a7"/>
    <w:uiPriority w:val="99"/>
    <w:rsid w:val="0065149C"/>
    <w:rPr>
      <w:rFonts w:ascii="Cordia New" w:eastAsia="Cordia New" w:hAnsi="Cordia New" w:cs="Angsana New"/>
      <w:sz w:val="28"/>
      <w:szCs w:val="20"/>
    </w:rPr>
  </w:style>
  <w:style w:type="character" w:styleId="a9">
    <w:name w:val="Strong"/>
    <w:basedOn w:val="a1"/>
    <w:uiPriority w:val="22"/>
    <w:qFormat/>
    <w:rsid w:val="008D46D3"/>
    <w:rPr>
      <w:b/>
      <w:bCs/>
    </w:rPr>
  </w:style>
  <w:style w:type="paragraph" w:styleId="aa">
    <w:name w:val="header"/>
    <w:basedOn w:val="a0"/>
    <w:link w:val="ab"/>
    <w:uiPriority w:val="99"/>
    <w:unhideWhenUsed/>
    <w:rsid w:val="00B65B85"/>
    <w:pPr>
      <w:tabs>
        <w:tab w:val="center" w:pos="4513"/>
        <w:tab w:val="right" w:pos="9026"/>
      </w:tabs>
    </w:pPr>
  </w:style>
  <w:style w:type="character" w:customStyle="1" w:styleId="ab">
    <w:name w:val="หัวกระดาษ อักขระ"/>
    <w:basedOn w:val="a1"/>
    <w:link w:val="aa"/>
    <w:uiPriority w:val="99"/>
    <w:rsid w:val="00B65B85"/>
  </w:style>
  <w:style w:type="paragraph" w:styleId="ac">
    <w:name w:val="No Spacing"/>
    <w:uiPriority w:val="1"/>
    <w:qFormat/>
    <w:rsid w:val="00006B3D"/>
    <w:rPr>
      <w:rFonts w:ascii="Calibri" w:eastAsia="Calibri" w:hAnsi="Calibri" w:cs="Cordia New"/>
    </w:rPr>
  </w:style>
  <w:style w:type="paragraph" w:styleId="ad">
    <w:name w:val="Normal (Web)"/>
    <w:basedOn w:val="a0"/>
    <w:uiPriority w:val="99"/>
    <w:unhideWhenUsed/>
    <w:rsid w:val="00AB5F22"/>
    <w:pPr>
      <w:spacing w:before="100" w:beforeAutospacing="1" w:after="100" w:afterAutospacing="1"/>
    </w:pPr>
    <w:rPr>
      <w:rFonts w:ascii="Times New Roman" w:eastAsia="Times New Roman" w:hAnsi="Times New Roman" w:cs="Times New Roman"/>
      <w:sz w:val="24"/>
      <w:szCs w:val="24"/>
    </w:rPr>
  </w:style>
  <w:style w:type="character" w:customStyle="1" w:styleId="40">
    <w:name w:val="หัวเรื่อง 4 อักขระ"/>
    <w:basedOn w:val="a1"/>
    <w:link w:val="4"/>
    <w:rsid w:val="00854B48"/>
    <w:rPr>
      <w:rFonts w:ascii="Angsana New" w:eastAsia="Times New Roman" w:hAnsi="Angsana New" w:cs="Angsana New"/>
      <w:b/>
      <w:bCs/>
      <w:sz w:val="24"/>
      <w:szCs w:val="24"/>
    </w:rPr>
  </w:style>
  <w:style w:type="paragraph" w:styleId="ae">
    <w:name w:val="Balloon Text"/>
    <w:aliases w:val=" Char Char"/>
    <w:basedOn w:val="a0"/>
    <w:link w:val="af"/>
    <w:uiPriority w:val="99"/>
    <w:unhideWhenUsed/>
    <w:rsid w:val="00835F22"/>
    <w:rPr>
      <w:rFonts w:ascii="Segoe UI" w:hAnsi="Segoe UI" w:cs="Angsana New"/>
      <w:sz w:val="18"/>
      <w:szCs w:val="22"/>
    </w:rPr>
  </w:style>
  <w:style w:type="character" w:customStyle="1" w:styleId="af">
    <w:name w:val="ข้อความบอลลูน อักขระ"/>
    <w:aliases w:val=" Char Char อักขระ"/>
    <w:basedOn w:val="a1"/>
    <w:link w:val="ae"/>
    <w:uiPriority w:val="99"/>
    <w:rsid w:val="00835F22"/>
    <w:rPr>
      <w:rFonts w:ascii="Segoe UI" w:hAnsi="Segoe UI" w:cs="Angsana New"/>
      <w:sz w:val="18"/>
      <w:szCs w:val="22"/>
    </w:rPr>
  </w:style>
  <w:style w:type="paragraph" w:styleId="HTML">
    <w:name w:val="HTML Preformatted"/>
    <w:basedOn w:val="a0"/>
    <w:link w:val="HTML0"/>
    <w:uiPriority w:val="99"/>
    <w:unhideWhenUsed/>
    <w:rsid w:val="00E648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rPr>
  </w:style>
  <w:style w:type="character" w:customStyle="1" w:styleId="HTML0">
    <w:name w:val="HTML ที่ได้รับการจัดรูปแบบแล้ว อักขระ"/>
    <w:basedOn w:val="a1"/>
    <w:link w:val="HTML"/>
    <w:uiPriority w:val="99"/>
    <w:rsid w:val="00E648E4"/>
    <w:rPr>
      <w:rFonts w:ascii="Courier New" w:eastAsia="Times New Roman" w:hAnsi="Courier New" w:cs="Courier New"/>
      <w:sz w:val="20"/>
      <w:szCs w:val="20"/>
    </w:rPr>
  </w:style>
  <w:style w:type="character" w:customStyle="1" w:styleId="y2iqfc">
    <w:name w:val="y2iqfc"/>
    <w:basedOn w:val="a1"/>
    <w:rsid w:val="00E648E4"/>
  </w:style>
  <w:style w:type="character" w:styleId="af0">
    <w:name w:val="annotation reference"/>
    <w:basedOn w:val="a1"/>
    <w:unhideWhenUsed/>
    <w:rsid w:val="001A38B2"/>
    <w:rPr>
      <w:sz w:val="16"/>
      <w:szCs w:val="16"/>
    </w:rPr>
  </w:style>
  <w:style w:type="paragraph" w:styleId="af1">
    <w:name w:val="annotation text"/>
    <w:basedOn w:val="a0"/>
    <w:link w:val="af2"/>
    <w:uiPriority w:val="99"/>
    <w:unhideWhenUsed/>
    <w:rsid w:val="001A38B2"/>
    <w:rPr>
      <w:sz w:val="20"/>
      <w:szCs w:val="25"/>
    </w:rPr>
  </w:style>
  <w:style w:type="character" w:customStyle="1" w:styleId="af2">
    <w:name w:val="ข้อความข้อคิดเห็น อักขระ"/>
    <w:basedOn w:val="a1"/>
    <w:link w:val="af1"/>
    <w:uiPriority w:val="99"/>
    <w:rsid w:val="001A38B2"/>
    <w:rPr>
      <w:sz w:val="20"/>
      <w:szCs w:val="25"/>
    </w:rPr>
  </w:style>
  <w:style w:type="paragraph" w:styleId="af3">
    <w:name w:val="annotation subject"/>
    <w:basedOn w:val="af1"/>
    <w:next w:val="af1"/>
    <w:link w:val="af4"/>
    <w:uiPriority w:val="99"/>
    <w:unhideWhenUsed/>
    <w:rsid w:val="001A38B2"/>
    <w:rPr>
      <w:b/>
      <w:bCs/>
    </w:rPr>
  </w:style>
  <w:style w:type="character" w:customStyle="1" w:styleId="af4">
    <w:name w:val="ชื่อเรื่องของข้อคิดเห็น อักขระ"/>
    <w:basedOn w:val="af2"/>
    <w:link w:val="af3"/>
    <w:uiPriority w:val="99"/>
    <w:rsid w:val="001A38B2"/>
    <w:rPr>
      <w:b/>
      <w:bCs/>
      <w:sz w:val="20"/>
      <w:szCs w:val="25"/>
    </w:rPr>
  </w:style>
  <w:style w:type="character" w:styleId="af5">
    <w:name w:val="Hyperlink"/>
    <w:basedOn w:val="a1"/>
    <w:unhideWhenUsed/>
    <w:rsid w:val="00C1175F"/>
    <w:rPr>
      <w:color w:val="0563C1" w:themeColor="hyperlink"/>
      <w:u w:val="single"/>
    </w:rPr>
  </w:style>
  <w:style w:type="character" w:styleId="af6">
    <w:name w:val="Unresolved Mention"/>
    <w:basedOn w:val="a1"/>
    <w:uiPriority w:val="99"/>
    <w:semiHidden/>
    <w:unhideWhenUsed/>
    <w:rsid w:val="00C1175F"/>
    <w:rPr>
      <w:color w:val="605E5C"/>
      <w:shd w:val="clear" w:color="auto" w:fill="E1DFDD"/>
    </w:rPr>
  </w:style>
  <w:style w:type="character" w:customStyle="1" w:styleId="cf01">
    <w:name w:val="cf01"/>
    <w:basedOn w:val="a1"/>
    <w:rsid w:val="00C74CAF"/>
    <w:rPr>
      <w:rFonts w:ascii="Segoe UI" w:hAnsi="Segoe UI" w:cs="Segoe UI" w:hint="default"/>
      <w:b/>
      <w:bCs/>
      <w:sz w:val="18"/>
      <w:szCs w:val="18"/>
      <w:u w:val="single"/>
      <w:shd w:val="clear" w:color="auto" w:fill="FFFF00"/>
    </w:rPr>
  </w:style>
  <w:style w:type="character" w:customStyle="1" w:styleId="cf11">
    <w:name w:val="cf11"/>
    <w:basedOn w:val="a1"/>
    <w:rsid w:val="00C74CAF"/>
    <w:rPr>
      <w:rFonts w:ascii="Segoe UI" w:hAnsi="Segoe UI" w:cs="Segoe UI" w:hint="default"/>
      <w:b/>
      <w:bCs/>
      <w:sz w:val="18"/>
      <w:szCs w:val="18"/>
      <w:u w:val="single"/>
      <w:shd w:val="clear" w:color="auto" w:fill="FFFF00"/>
    </w:rPr>
  </w:style>
  <w:style w:type="character" w:styleId="af7">
    <w:name w:val="FollowedHyperlink"/>
    <w:basedOn w:val="a1"/>
    <w:unhideWhenUsed/>
    <w:rsid w:val="007555B8"/>
    <w:rPr>
      <w:color w:val="954F72" w:themeColor="followedHyperlink"/>
      <w:u w:val="single"/>
    </w:rPr>
  </w:style>
  <w:style w:type="character" w:customStyle="1" w:styleId="10">
    <w:name w:val="หัวเรื่อง 1 อักขระ"/>
    <w:basedOn w:val="a1"/>
    <w:link w:val="1"/>
    <w:rsid w:val="009E3BA2"/>
    <w:rPr>
      <w:rFonts w:asciiTheme="majorHAnsi" w:eastAsiaTheme="majorEastAsia" w:hAnsiTheme="majorHAnsi" w:cstheme="majorBidi"/>
      <w:color w:val="2F5496" w:themeColor="accent1" w:themeShade="BF"/>
      <w:sz w:val="32"/>
      <w:szCs w:val="40"/>
    </w:rPr>
  </w:style>
  <w:style w:type="paragraph" w:customStyle="1" w:styleId="Default">
    <w:name w:val="Default"/>
    <w:rsid w:val="000E1F27"/>
    <w:pPr>
      <w:autoSpaceDE w:val="0"/>
      <w:autoSpaceDN w:val="0"/>
      <w:adjustRightInd w:val="0"/>
      <w:jc w:val="left"/>
    </w:pPr>
    <w:rPr>
      <w:rFonts w:ascii="TH SarabunPSK" w:hAnsi="TH SarabunPSK" w:cs="TH SarabunPSK"/>
      <w:color w:val="000000"/>
      <w:sz w:val="24"/>
      <w:szCs w:val="24"/>
      <w14:ligatures w14:val="standardContextual"/>
    </w:rPr>
  </w:style>
  <w:style w:type="paragraph" w:customStyle="1" w:styleId="paragraph">
    <w:name w:val="paragraph"/>
    <w:basedOn w:val="a0"/>
    <w:rsid w:val="00981E08"/>
    <w:pPr>
      <w:spacing w:before="100" w:beforeAutospacing="1" w:after="100" w:afterAutospacing="1"/>
      <w:jc w:val="left"/>
    </w:pPr>
    <w:rPr>
      <w:rFonts w:ascii="Tahoma" w:eastAsia="Times New Roman" w:hAnsi="Tahoma" w:cs="Tahoma"/>
      <w:sz w:val="24"/>
      <w:szCs w:val="24"/>
    </w:rPr>
  </w:style>
  <w:style w:type="character" w:customStyle="1" w:styleId="normaltextrun">
    <w:name w:val="normaltextrun"/>
    <w:rsid w:val="0072545E"/>
  </w:style>
  <w:style w:type="character" w:customStyle="1" w:styleId="eop">
    <w:name w:val="eop"/>
    <w:basedOn w:val="a1"/>
    <w:rsid w:val="00CE3EE6"/>
  </w:style>
  <w:style w:type="character" w:customStyle="1" w:styleId="tabchar">
    <w:name w:val="tabchar"/>
    <w:basedOn w:val="a1"/>
    <w:rsid w:val="00C12FEE"/>
  </w:style>
  <w:style w:type="character" w:customStyle="1" w:styleId="button-container">
    <w:name w:val="button-container"/>
    <w:basedOn w:val="a1"/>
    <w:rsid w:val="008C63B4"/>
  </w:style>
  <w:style w:type="character" w:customStyle="1" w:styleId="20">
    <w:name w:val="หัวเรื่อง 2 อักขระ"/>
    <w:basedOn w:val="a1"/>
    <w:link w:val="2"/>
    <w:rsid w:val="002130DC"/>
    <w:rPr>
      <w:rFonts w:ascii="Times New Roman" w:eastAsia="Times New Roman" w:hAnsi="Times New Roman" w:cs="Times New Roman"/>
      <w:b/>
      <w:bCs/>
      <w:sz w:val="36"/>
      <w:szCs w:val="36"/>
    </w:rPr>
  </w:style>
  <w:style w:type="character" w:customStyle="1" w:styleId="30">
    <w:name w:val="หัวเรื่อง 3 อักขระ"/>
    <w:basedOn w:val="a1"/>
    <w:link w:val="3"/>
    <w:uiPriority w:val="9"/>
    <w:rsid w:val="002130DC"/>
    <w:rPr>
      <w:rFonts w:ascii="Angsana New" w:eastAsia="Cordia New" w:hAnsi="Angsana New" w:cs="Angsana New"/>
      <w:sz w:val="32"/>
      <w:szCs w:val="32"/>
      <w:lang w:eastAsia="th-TH"/>
    </w:rPr>
  </w:style>
  <w:style w:type="character" w:customStyle="1" w:styleId="50">
    <w:name w:val="หัวเรื่อง 5 อักขระ"/>
    <w:basedOn w:val="a1"/>
    <w:link w:val="5"/>
    <w:rsid w:val="002130DC"/>
    <w:rPr>
      <w:rFonts w:ascii="Angsana New" w:eastAsia="Cordia New" w:hAnsi="Angsana New" w:cs="Angsana New"/>
      <w:sz w:val="32"/>
      <w:szCs w:val="32"/>
      <w:lang w:eastAsia="th-TH"/>
    </w:rPr>
  </w:style>
  <w:style w:type="character" w:customStyle="1" w:styleId="60">
    <w:name w:val="หัวเรื่อง 6 อักขระ"/>
    <w:basedOn w:val="a1"/>
    <w:link w:val="6"/>
    <w:uiPriority w:val="9"/>
    <w:rsid w:val="002130DC"/>
    <w:rPr>
      <w:rFonts w:ascii="Angsana New" w:eastAsia="Cordia New" w:hAnsi="Angsana New" w:cs="Angsana New"/>
      <w:b/>
      <w:bCs/>
      <w:sz w:val="32"/>
      <w:szCs w:val="32"/>
      <w:lang w:eastAsia="th-TH"/>
    </w:rPr>
  </w:style>
  <w:style w:type="character" w:customStyle="1" w:styleId="70">
    <w:name w:val="หัวเรื่อง 7 อักขระ"/>
    <w:basedOn w:val="a1"/>
    <w:link w:val="7"/>
    <w:uiPriority w:val="99"/>
    <w:rsid w:val="002130DC"/>
    <w:rPr>
      <w:rFonts w:ascii="Times New Roman" w:eastAsia="Times New Roman" w:hAnsi="Times New Roman" w:cs="Angsana New"/>
      <w:sz w:val="24"/>
      <w:szCs w:val="24"/>
      <w:lang w:val="en-AU" w:bidi="ar-SA"/>
    </w:rPr>
  </w:style>
  <w:style w:type="character" w:customStyle="1" w:styleId="80">
    <w:name w:val="หัวเรื่อง 8 อักขระ"/>
    <w:basedOn w:val="a1"/>
    <w:link w:val="8"/>
    <w:uiPriority w:val="9"/>
    <w:rsid w:val="002130DC"/>
    <w:rPr>
      <w:rFonts w:ascii="BrowalliaUPC" w:eastAsia="Times New Roman" w:hAnsi="BrowalliaUPC" w:cs="BrowalliaUPC"/>
      <w:sz w:val="32"/>
      <w:szCs w:val="32"/>
      <w:lang w:eastAsia="th-TH"/>
    </w:rPr>
  </w:style>
  <w:style w:type="character" w:customStyle="1" w:styleId="90">
    <w:name w:val="หัวเรื่อง 9 อักขระ"/>
    <w:basedOn w:val="a1"/>
    <w:link w:val="9"/>
    <w:uiPriority w:val="99"/>
    <w:rsid w:val="002130DC"/>
    <w:rPr>
      <w:rFonts w:ascii="Arial" w:eastAsia="Times New Roman" w:hAnsi="Arial" w:cs="Arial"/>
      <w:szCs w:val="22"/>
      <w:lang w:val="en-AU" w:bidi="ar-SA"/>
    </w:rPr>
  </w:style>
  <w:style w:type="numbering" w:customStyle="1" w:styleId="Lettered1">
    <w:name w:val="Lettered1"/>
    <w:rsid w:val="002130DC"/>
    <w:pPr>
      <w:numPr>
        <w:numId w:val="119"/>
      </w:numPr>
    </w:pPr>
  </w:style>
  <w:style w:type="character" w:customStyle="1" w:styleId="apple-tab-span">
    <w:name w:val="apple-tab-span"/>
    <w:basedOn w:val="a1"/>
    <w:rsid w:val="002130DC"/>
  </w:style>
  <w:style w:type="paragraph" w:customStyle="1" w:styleId="msonormal0">
    <w:name w:val="msonormal"/>
    <w:basedOn w:val="a0"/>
    <w:rsid w:val="002130DC"/>
    <w:pPr>
      <w:spacing w:before="100" w:beforeAutospacing="1" w:after="100" w:afterAutospacing="1"/>
      <w:jc w:val="left"/>
    </w:pPr>
    <w:rPr>
      <w:rFonts w:ascii="Times New Roman" w:eastAsia="Times New Roman" w:hAnsi="Times New Roman" w:cs="Times New Roman"/>
      <w:sz w:val="24"/>
      <w:szCs w:val="24"/>
    </w:rPr>
  </w:style>
  <w:style w:type="numbering" w:customStyle="1" w:styleId="NoList1">
    <w:name w:val="No List1"/>
    <w:next w:val="a3"/>
    <w:uiPriority w:val="99"/>
    <w:semiHidden/>
    <w:unhideWhenUsed/>
    <w:rsid w:val="002130DC"/>
  </w:style>
  <w:style w:type="paragraph" w:styleId="af8">
    <w:name w:val="caption"/>
    <w:basedOn w:val="a0"/>
    <w:qFormat/>
    <w:rsid w:val="002130DC"/>
    <w:pPr>
      <w:suppressLineNumbers/>
      <w:suppressAutoHyphens/>
      <w:spacing w:before="120" w:after="120"/>
      <w:jc w:val="left"/>
    </w:pPr>
    <w:rPr>
      <w:rFonts w:ascii="Cordia New" w:eastAsia="Cordia New" w:hAnsi="Cordia New" w:cs="Tahoma"/>
      <w:i/>
      <w:iCs/>
      <w:sz w:val="20"/>
      <w:szCs w:val="20"/>
      <w:lang w:eastAsia="th-TH"/>
    </w:rPr>
  </w:style>
  <w:style w:type="paragraph" w:styleId="af9">
    <w:name w:val="Title"/>
    <w:basedOn w:val="a0"/>
    <w:link w:val="afa"/>
    <w:qFormat/>
    <w:rsid w:val="002130DC"/>
    <w:rPr>
      <w:rFonts w:ascii="AngsanaUPC" w:eastAsia="Times New Roman" w:hAnsi="AngsanaUPC" w:cs="AngsanaUPC"/>
      <w:b/>
      <w:bCs/>
      <w:sz w:val="32"/>
      <w:szCs w:val="32"/>
    </w:rPr>
  </w:style>
  <w:style w:type="character" w:customStyle="1" w:styleId="afa">
    <w:name w:val="ชื่อเรื่อง อักขระ"/>
    <w:basedOn w:val="a1"/>
    <w:link w:val="af9"/>
    <w:rsid w:val="002130DC"/>
    <w:rPr>
      <w:rFonts w:ascii="AngsanaUPC" w:eastAsia="Times New Roman" w:hAnsi="AngsanaUPC" w:cs="AngsanaUPC"/>
      <w:b/>
      <w:bCs/>
      <w:sz w:val="32"/>
      <w:szCs w:val="32"/>
    </w:rPr>
  </w:style>
  <w:style w:type="paragraph" w:styleId="afb">
    <w:name w:val="Subtitle"/>
    <w:basedOn w:val="a0"/>
    <w:link w:val="afc"/>
    <w:uiPriority w:val="99"/>
    <w:qFormat/>
    <w:rsid w:val="002130DC"/>
    <w:pPr>
      <w:ind w:right="-29"/>
    </w:pPr>
    <w:rPr>
      <w:rFonts w:ascii="Cordia New" w:eastAsia="Times New Roman" w:hAnsi="Cordia New" w:cs="Angsana New"/>
      <w:b/>
      <w:bCs/>
      <w:sz w:val="32"/>
      <w:szCs w:val="32"/>
      <w:lang w:eastAsia="ja-JP"/>
    </w:rPr>
  </w:style>
  <w:style w:type="character" w:customStyle="1" w:styleId="afc">
    <w:name w:val="ชื่อเรื่องรอง อักขระ"/>
    <w:basedOn w:val="a1"/>
    <w:link w:val="afb"/>
    <w:uiPriority w:val="99"/>
    <w:rsid w:val="002130DC"/>
    <w:rPr>
      <w:rFonts w:ascii="Cordia New" w:eastAsia="Times New Roman" w:hAnsi="Cordia New" w:cs="Angsana New"/>
      <w:b/>
      <w:bCs/>
      <w:sz w:val="32"/>
      <w:szCs w:val="32"/>
      <w:lang w:eastAsia="ja-JP"/>
    </w:rPr>
  </w:style>
  <w:style w:type="paragraph" w:styleId="afd">
    <w:name w:val="Plain Text"/>
    <w:basedOn w:val="a0"/>
    <w:link w:val="afe"/>
    <w:uiPriority w:val="99"/>
    <w:rsid w:val="002130DC"/>
    <w:pPr>
      <w:jc w:val="left"/>
    </w:pPr>
    <w:rPr>
      <w:rFonts w:ascii="Cordia New" w:eastAsia="Cordia New" w:hAnsi="Cordia New" w:cs="Angsana New"/>
      <w:sz w:val="28"/>
    </w:rPr>
  </w:style>
  <w:style w:type="character" w:customStyle="1" w:styleId="afe">
    <w:name w:val="ข้อความธรรมดา อักขระ"/>
    <w:basedOn w:val="a1"/>
    <w:link w:val="afd"/>
    <w:uiPriority w:val="99"/>
    <w:rsid w:val="002130DC"/>
    <w:rPr>
      <w:rFonts w:ascii="Cordia New" w:eastAsia="Cordia New" w:hAnsi="Cordia New" w:cs="Angsana New"/>
      <w:sz w:val="28"/>
    </w:rPr>
  </w:style>
  <w:style w:type="paragraph" w:styleId="aff">
    <w:name w:val="Body Text"/>
    <w:aliases w:val=" Char6,Char6"/>
    <w:basedOn w:val="a0"/>
    <w:link w:val="aff0"/>
    <w:uiPriority w:val="99"/>
    <w:rsid w:val="002130DC"/>
    <w:pPr>
      <w:suppressAutoHyphens/>
      <w:jc w:val="left"/>
    </w:pPr>
    <w:rPr>
      <w:rFonts w:ascii="Angsana New" w:eastAsia="Cordia New" w:hAnsi="Angsana New" w:cs="Angsana New"/>
      <w:sz w:val="32"/>
      <w:szCs w:val="32"/>
      <w:lang w:eastAsia="th-TH"/>
    </w:rPr>
  </w:style>
  <w:style w:type="character" w:customStyle="1" w:styleId="aff0">
    <w:name w:val="เนื้อความ อักขระ"/>
    <w:aliases w:val=" Char6 อักขระ,Char6 อักขระ"/>
    <w:basedOn w:val="a1"/>
    <w:link w:val="aff"/>
    <w:uiPriority w:val="99"/>
    <w:rsid w:val="002130DC"/>
    <w:rPr>
      <w:rFonts w:ascii="Angsana New" w:eastAsia="Cordia New" w:hAnsi="Angsana New" w:cs="Angsana New"/>
      <w:sz w:val="32"/>
      <w:szCs w:val="32"/>
      <w:lang w:eastAsia="th-TH"/>
    </w:rPr>
  </w:style>
  <w:style w:type="paragraph" w:styleId="21">
    <w:name w:val="Body Text Indent 2"/>
    <w:aliases w:val=" Char4,Char4"/>
    <w:basedOn w:val="a0"/>
    <w:link w:val="22"/>
    <w:uiPriority w:val="99"/>
    <w:rsid w:val="002130DC"/>
    <w:pPr>
      <w:suppressAutoHyphens/>
      <w:ind w:firstLine="720"/>
      <w:jc w:val="left"/>
    </w:pPr>
    <w:rPr>
      <w:rFonts w:ascii="Angsana New" w:eastAsia="Cordia New" w:hAnsi="Angsana New" w:cs="Angsana New"/>
      <w:sz w:val="32"/>
      <w:szCs w:val="32"/>
      <w:lang w:eastAsia="th-TH"/>
    </w:rPr>
  </w:style>
  <w:style w:type="character" w:customStyle="1" w:styleId="22">
    <w:name w:val="การเยื้องเนื้อความ 2 อักขระ"/>
    <w:aliases w:val=" Char4 อักขระ,Char4 อักขระ"/>
    <w:basedOn w:val="a1"/>
    <w:link w:val="21"/>
    <w:uiPriority w:val="99"/>
    <w:rsid w:val="002130DC"/>
    <w:rPr>
      <w:rFonts w:ascii="Angsana New" w:eastAsia="Cordia New" w:hAnsi="Angsana New" w:cs="Angsana New"/>
      <w:sz w:val="32"/>
      <w:szCs w:val="32"/>
      <w:lang w:eastAsia="th-TH"/>
    </w:rPr>
  </w:style>
  <w:style w:type="paragraph" w:customStyle="1" w:styleId="TableContents">
    <w:name w:val="Table Contents"/>
    <w:basedOn w:val="a0"/>
    <w:uiPriority w:val="99"/>
    <w:rsid w:val="002130DC"/>
    <w:pPr>
      <w:suppressLineNumbers/>
      <w:suppressAutoHyphens/>
      <w:jc w:val="left"/>
    </w:pPr>
    <w:rPr>
      <w:rFonts w:ascii="Cordia New" w:eastAsia="Cordia New" w:hAnsi="Cordia New" w:cs="Cordia New"/>
      <w:sz w:val="28"/>
      <w:lang w:eastAsia="th-TH"/>
    </w:rPr>
  </w:style>
  <w:style w:type="character" w:styleId="aff1">
    <w:name w:val="page number"/>
    <w:aliases w:val="àÅ¢Ë¹éÒ"/>
    <w:uiPriority w:val="99"/>
    <w:rsid w:val="002130DC"/>
  </w:style>
  <w:style w:type="table" w:customStyle="1" w:styleId="TableGrid1">
    <w:name w:val="Table Grid1"/>
    <w:basedOn w:val="a2"/>
    <w:next w:val="a6"/>
    <w:rsid w:val="002130DC"/>
    <w:pPr>
      <w:jc w:val="left"/>
    </w:pPr>
    <w:rPr>
      <w:rFonts w:ascii="Times New Roman" w:eastAsia="Times New Roman" w:hAnsi="Times New Roman" w:cs="Angsana New"/>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
    <w:name w:val="List Bullet"/>
    <w:basedOn w:val="a0"/>
    <w:uiPriority w:val="99"/>
    <w:rsid w:val="002130DC"/>
    <w:pPr>
      <w:numPr>
        <w:numId w:val="123"/>
      </w:numPr>
      <w:contextualSpacing/>
      <w:jc w:val="left"/>
    </w:pPr>
    <w:rPr>
      <w:rFonts w:ascii="Times New Roman" w:eastAsia="Times New Roman" w:hAnsi="Times New Roman" w:cs="Angsana New"/>
      <w:sz w:val="24"/>
      <w:szCs w:val="24"/>
    </w:rPr>
  </w:style>
  <w:style w:type="paragraph" w:styleId="aff2">
    <w:name w:val="Body Text Indent"/>
    <w:aliases w:val=" Char5,Char5"/>
    <w:basedOn w:val="a0"/>
    <w:link w:val="aff3"/>
    <w:rsid w:val="002130DC"/>
    <w:pPr>
      <w:spacing w:after="120"/>
      <w:ind w:left="360"/>
      <w:jc w:val="left"/>
    </w:pPr>
    <w:rPr>
      <w:rFonts w:ascii="Times New Roman" w:eastAsia="Times New Roman" w:hAnsi="Times New Roman" w:cs="Angsana New"/>
      <w:sz w:val="24"/>
    </w:rPr>
  </w:style>
  <w:style w:type="character" w:customStyle="1" w:styleId="aff3">
    <w:name w:val="การเยื้องเนื้อความ อักขระ"/>
    <w:aliases w:val=" Char5 อักขระ,Char5 อักขระ"/>
    <w:basedOn w:val="a1"/>
    <w:link w:val="aff2"/>
    <w:rsid w:val="002130DC"/>
    <w:rPr>
      <w:rFonts w:ascii="Times New Roman" w:eastAsia="Times New Roman" w:hAnsi="Times New Roman" w:cs="Angsana New"/>
      <w:sz w:val="24"/>
    </w:rPr>
  </w:style>
  <w:style w:type="character" w:customStyle="1" w:styleId="WW8Num1z0">
    <w:name w:val="WW8Num1z0"/>
    <w:rsid w:val="002130DC"/>
    <w:rPr>
      <w:rFonts w:ascii="Times New Roman" w:hAnsi="Times New Roman"/>
    </w:rPr>
  </w:style>
  <w:style w:type="character" w:customStyle="1" w:styleId="WW8Num1z1">
    <w:name w:val="WW8Num1z1"/>
    <w:rsid w:val="002130DC"/>
    <w:rPr>
      <w:rFonts w:ascii="Courier New" w:hAnsi="Courier New"/>
    </w:rPr>
  </w:style>
  <w:style w:type="character" w:customStyle="1" w:styleId="WW8Num4z0">
    <w:name w:val="WW8Num4z0"/>
    <w:rsid w:val="002130DC"/>
    <w:rPr>
      <w:rFonts w:ascii="Times New Roman" w:hAnsi="Times New Roman" w:cs="AngsanaUPC"/>
      <w:sz w:val="28"/>
      <w:szCs w:val="28"/>
    </w:rPr>
  </w:style>
  <w:style w:type="character" w:customStyle="1" w:styleId="WW8Num4z1">
    <w:name w:val="WW8Num4z1"/>
    <w:rsid w:val="002130DC"/>
    <w:rPr>
      <w:rFonts w:cs="Cordia New"/>
      <w:bCs w:val="0"/>
      <w:iCs w:val="0"/>
      <w:caps w:val="0"/>
      <w:smallCaps w:val="0"/>
      <w:strike w:val="0"/>
      <w:dstrike w:val="0"/>
      <w:vanish w:val="0"/>
      <w:color w:val="000000"/>
      <w:position w:val="0"/>
      <w:sz w:val="24"/>
      <w:szCs w:val="32"/>
      <w:vertAlign w:val="baseline"/>
    </w:rPr>
  </w:style>
  <w:style w:type="character" w:customStyle="1" w:styleId="WW8Num5z0">
    <w:name w:val="WW8Num5z0"/>
    <w:rsid w:val="002130DC"/>
    <w:rPr>
      <w:rFonts w:ascii="Angsana New" w:hAnsi="Angsana New" w:cs="Angsana New"/>
      <w:b w:val="0"/>
      <w:bCs w:val="0"/>
      <w:i w:val="0"/>
      <w:iCs w:val="0"/>
      <w:sz w:val="28"/>
      <w:szCs w:val="28"/>
    </w:rPr>
  </w:style>
  <w:style w:type="character" w:customStyle="1" w:styleId="WW8Num5z1">
    <w:name w:val="WW8Num5z1"/>
    <w:rsid w:val="002130DC"/>
    <w:rPr>
      <w:rFonts w:ascii="Courier New" w:hAnsi="Courier New"/>
    </w:rPr>
  </w:style>
  <w:style w:type="character" w:customStyle="1" w:styleId="WW8Num6z0">
    <w:name w:val="WW8Num6z0"/>
    <w:rsid w:val="002130DC"/>
    <w:rPr>
      <w:rFonts w:ascii="Angsana New" w:hAnsi="Angsana New" w:cs="Angsana New"/>
      <w:b w:val="0"/>
      <w:bCs w:val="0"/>
      <w:i w:val="0"/>
      <w:iCs w:val="0"/>
      <w:sz w:val="30"/>
      <w:szCs w:val="30"/>
    </w:rPr>
  </w:style>
  <w:style w:type="character" w:customStyle="1" w:styleId="WW8Num6z1">
    <w:name w:val="WW8Num6z1"/>
    <w:rsid w:val="002130DC"/>
    <w:rPr>
      <w:rFonts w:ascii="Courier New" w:hAnsi="Courier New"/>
    </w:rPr>
  </w:style>
  <w:style w:type="character" w:customStyle="1" w:styleId="WW8Num7z0">
    <w:name w:val="WW8Num7z0"/>
    <w:rsid w:val="002130DC"/>
    <w:rPr>
      <w:rFonts w:cs="Cordia New"/>
      <w:bCs w:val="0"/>
      <w:iCs w:val="0"/>
      <w:szCs w:val="32"/>
    </w:rPr>
  </w:style>
  <w:style w:type="character" w:customStyle="1" w:styleId="WW8Num7z1">
    <w:name w:val="WW8Num7z1"/>
    <w:rsid w:val="002130DC"/>
    <w:rPr>
      <w:rFonts w:ascii="Courier New" w:hAnsi="Courier New"/>
    </w:rPr>
  </w:style>
  <w:style w:type="character" w:customStyle="1" w:styleId="WW8Num7z2">
    <w:name w:val="WW8Num7z2"/>
    <w:rsid w:val="002130DC"/>
    <w:rPr>
      <w:rFonts w:ascii="Times New Roman" w:hAnsi="Times New Roman" w:cs="Angsana New"/>
      <w:b w:val="0"/>
      <w:bCs w:val="0"/>
      <w:i w:val="0"/>
      <w:iCs w:val="0"/>
      <w:sz w:val="30"/>
      <w:szCs w:val="30"/>
    </w:rPr>
  </w:style>
  <w:style w:type="character" w:customStyle="1" w:styleId="WW8Num8z0">
    <w:name w:val="WW8Num8z0"/>
    <w:rsid w:val="002130DC"/>
    <w:rPr>
      <w:rFonts w:ascii="Angsana New" w:hAnsi="Angsana New" w:cs="Angsana New"/>
      <w:b w:val="0"/>
      <w:bCs w:val="0"/>
      <w:i w:val="0"/>
      <w:iCs w:val="0"/>
      <w:sz w:val="30"/>
      <w:szCs w:val="30"/>
    </w:rPr>
  </w:style>
  <w:style w:type="character" w:customStyle="1" w:styleId="WW8Num10z0">
    <w:name w:val="WW8Num10z0"/>
    <w:rsid w:val="002130DC"/>
    <w:rPr>
      <w:rFonts w:ascii="Angsana New" w:hAnsi="Angsana New" w:cs="Angsana New"/>
      <w:b w:val="0"/>
      <w:bCs w:val="0"/>
      <w:i w:val="0"/>
      <w:iCs w:val="0"/>
      <w:sz w:val="30"/>
      <w:szCs w:val="30"/>
    </w:rPr>
  </w:style>
  <w:style w:type="character" w:customStyle="1" w:styleId="WW8Num11z0">
    <w:name w:val="WW8Num11z0"/>
    <w:rsid w:val="002130DC"/>
    <w:rPr>
      <w:rFonts w:ascii="Angsana New" w:hAnsi="Angsana New" w:cs="Angsana New"/>
    </w:rPr>
  </w:style>
  <w:style w:type="character" w:customStyle="1" w:styleId="WW8Num11z1">
    <w:name w:val="WW8Num11z1"/>
    <w:rsid w:val="002130DC"/>
    <w:rPr>
      <w:rFonts w:ascii="AngsanaUPC" w:eastAsia="Cordia New" w:hAnsi="AngsanaUPC" w:cs="AngsanaUPC"/>
    </w:rPr>
  </w:style>
  <w:style w:type="character" w:customStyle="1" w:styleId="WW8Num12z0">
    <w:name w:val="WW8Num12z0"/>
    <w:rsid w:val="002130DC"/>
    <w:rPr>
      <w:rFonts w:cs="Cordia New"/>
      <w:bCs/>
      <w:iCs w:val="0"/>
      <w:caps w:val="0"/>
      <w:smallCaps w:val="0"/>
      <w:strike w:val="0"/>
      <w:dstrike w:val="0"/>
      <w:vanish w:val="0"/>
      <w:color w:val="000000"/>
      <w:position w:val="0"/>
      <w:sz w:val="24"/>
      <w:szCs w:val="32"/>
      <w:vertAlign w:val="baseline"/>
    </w:rPr>
  </w:style>
  <w:style w:type="character" w:customStyle="1" w:styleId="WW8Num12z1">
    <w:name w:val="WW8Num12z1"/>
    <w:rsid w:val="002130DC"/>
    <w:rPr>
      <w:rFonts w:cs="Cordia New"/>
      <w:bCs w:val="0"/>
      <w:iCs w:val="0"/>
      <w:caps w:val="0"/>
      <w:smallCaps w:val="0"/>
      <w:strike w:val="0"/>
      <w:dstrike w:val="0"/>
      <w:vanish w:val="0"/>
      <w:color w:val="000000"/>
      <w:position w:val="0"/>
      <w:sz w:val="24"/>
      <w:szCs w:val="32"/>
      <w:vertAlign w:val="baseline"/>
    </w:rPr>
  </w:style>
  <w:style w:type="character" w:customStyle="1" w:styleId="WW8Num13z0">
    <w:name w:val="WW8Num13z0"/>
    <w:rsid w:val="002130DC"/>
    <w:rPr>
      <w:rFonts w:ascii="Angsana New" w:hAnsi="Angsana New" w:cs="Angsana New"/>
      <w:b w:val="0"/>
      <w:bCs w:val="0"/>
      <w:i w:val="0"/>
      <w:iCs w:val="0"/>
      <w:sz w:val="30"/>
      <w:szCs w:val="30"/>
    </w:rPr>
  </w:style>
  <w:style w:type="character" w:customStyle="1" w:styleId="23">
    <w:name w:val="แบบอักษรของย่อหน้าเริ่มต้น2"/>
    <w:rsid w:val="002130DC"/>
  </w:style>
  <w:style w:type="character" w:customStyle="1" w:styleId="Absatz-Standardschriftart">
    <w:name w:val="Absatz-Standardschriftart"/>
    <w:rsid w:val="002130DC"/>
  </w:style>
  <w:style w:type="character" w:customStyle="1" w:styleId="WW-Absatz-Standardschriftart">
    <w:name w:val="WW-Absatz-Standardschriftart"/>
    <w:rsid w:val="002130DC"/>
  </w:style>
  <w:style w:type="character" w:customStyle="1" w:styleId="WW-Absatz-Standardschriftart1">
    <w:name w:val="WW-Absatz-Standardschriftart1"/>
    <w:rsid w:val="002130DC"/>
  </w:style>
  <w:style w:type="character" w:customStyle="1" w:styleId="WW-Absatz-Standardschriftart11">
    <w:name w:val="WW-Absatz-Standardschriftart11"/>
    <w:rsid w:val="002130DC"/>
  </w:style>
  <w:style w:type="character" w:customStyle="1" w:styleId="WW-Absatz-Standardschriftart111">
    <w:name w:val="WW-Absatz-Standardschriftart111"/>
    <w:rsid w:val="002130DC"/>
  </w:style>
  <w:style w:type="character" w:customStyle="1" w:styleId="WW-Absatz-Standardschriftart1111">
    <w:name w:val="WW-Absatz-Standardschriftart1111"/>
    <w:rsid w:val="002130DC"/>
  </w:style>
  <w:style w:type="character" w:customStyle="1" w:styleId="WW-Absatz-Standardschriftart11111">
    <w:name w:val="WW-Absatz-Standardschriftart11111"/>
    <w:rsid w:val="002130DC"/>
  </w:style>
  <w:style w:type="character" w:customStyle="1" w:styleId="WW-Absatz-Standardschriftart111111">
    <w:name w:val="WW-Absatz-Standardschriftart111111"/>
    <w:rsid w:val="002130DC"/>
  </w:style>
  <w:style w:type="character" w:customStyle="1" w:styleId="WW-Absatz-Standardschriftart1111111">
    <w:name w:val="WW-Absatz-Standardschriftart1111111"/>
    <w:rsid w:val="002130DC"/>
  </w:style>
  <w:style w:type="character" w:customStyle="1" w:styleId="WW-Absatz-Standardschriftart11111111">
    <w:name w:val="WW-Absatz-Standardschriftart11111111"/>
    <w:rsid w:val="002130DC"/>
  </w:style>
  <w:style w:type="character" w:customStyle="1" w:styleId="WW8Num9z0">
    <w:name w:val="WW8Num9z0"/>
    <w:rsid w:val="002130DC"/>
    <w:rPr>
      <w:rFonts w:ascii="Angsana New" w:hAnsi="Angsana New" w:cs="Angsana New"/>
      <w:b w:val="0"/>
      <w:bCs w:val="0"/>
      <w:i w:val="0"/>
      <w:iCs w:val="0"/>
      <w:sz w:val="30"/>
      <w:szCs w:val="30"/>
    </w:rPr>
  </w:style>
  <w:style w:type="character" w:customStyle="1" w:styleId="11">
    <w:name w:val="แบบอักษรของย่อหน้าเริ่มต้น1"/>
    <w:rsid w:val="002130DC"/>
  </w:style>
  <w:style w:type="character" w:customStyle="1" w:styleId="WW-Absatz-Standardschriftart111111111">
    <w:name w:val="WW-Absatz-Standardschriftart111111111"/>
    <w:rsid w:val="002130DC"/>
  </w:style>
  <w:style w:type="character" w:customStyle="1" w:styleId="WW-Absatz-Standardschriftart1111111111">
    <w:name w:val="WW-Absatz-Standardschriftart1111111111"/>
    <w:rsid w:val="002130DC"/>
  </w:style>
  <w:style w:type="character" w:customStyle="1" w:styleId="WW8Num8z1">
    <w:name w:val="WW8Num8z1"/>
    <w:rsid w:val="002130DC"/>
    <w:rPr>
      <w:rFonts w:ascii="Courier New" w:hAnsi="Courier New"/>
    </w:rPr>
  </w:style>
  <w:style w:type="character" w:customStyle="1" w:styleId="WW8Num8z2">
    <w:name w:val="WW8Num8z2"/>
    <w:rsid w:val="002130DC"/>
    <w:rPr>
      <w:rFonts w:ascii="Times New Roman" w:hAnsi="Times New Roman" w:cs="Angsana New"/>
      <w:b w:val="0"/>
      <w:bCs w:val="0"/>
      <w:i w:val="0"/>
      <w:iCs w:val="0"/>
      <w:sz w:val="30"/>
      <w:szCs w:val="30"/>
    </w:rPr>
  </w:style>
  <w:style w:type="character" w:customStyle="1" w:styleId="WW-Absatz-Standardschriftart11111111111">
    <w:name w:val="WW-Absatz-Standardschriftart11111111111"/>
    <w:rsid w:val="002130DC"/>
  </w:style>
  <w:style w:type="character" w:customStyle="1" w:styleId="WW-Absatz-Standardschriftart111111111111">
    <w:name w:val="WW-Absatz-Standardschriftart111111111111"/>
    <w:rsid w:val="002130DC"/>
  </w:style>
  <w:style w:type="character" w:customStyle="1" w:styleId="WW8Num9z1">
    <w:name w:val="WW8Num9z1"/>
    <w:rsid w:val="002130DC"/>
    <w:rPr>
      <w:rFonts w:ascii="Courier New" w:hAnsi="Courier New"/>
    </w:rPr>
  </w:style>
  <w:style w:type="character" w:customStyle="1" w:styleId="WW8Num9z2">
    <w:name w:val="WW8Num9z2"/>
    <w:rsid w:val="002130DC"/>
    <w:rPr>
      <w:rFonts w:ascii="Times New Roman" w:hAnsi="Times New Roman" w:cs="Angsana New"/>
      <w:b w:val="0"/>
      <w:bCs w:val="0"/>
      <w:i w:val="0"/>
      <w:iCs w:val="0"/>
      <w:sz w:val="30"/>
      <w:szCs w:val="30"/>
    </w:rPr>
  </w:style>
  <w:style w:type="character" w:customStyle="1" w:styleId="WW-Absatz-Standardschriftart1111111111111">
    <w:name w:val="WW-Absatz-Standardschriftart1111111111111"/>
    <w:rsid w:val="002130DC"/>
  </w:style>
  <w:style w:type="character" w:customStyle="1" w:styleId="WW-Absatz-Standardschriftart11111111111111">
    <w:name w:val="WW-Absatz-Standardschriftart11111111111111"/>
    <w:rsid w:val="002130DC"/>
  </w:style>
  <w:style w:type="character" w:customStyle="1" w:styleId="WW-Absatz-Standardschriftart111111111111111">
    <w:name w:val="WW-Absatz-Standardschriftart111111111111111"/>
    <w:rsid w:val="002130DC"/>
  </w:style>
  <w:style w:type="character" w:customStyle="1" w:styleId="WW8Num14z0">
    <w:name w:val="WW8Num14z0"/>
    <w:rsid w:val="002130DC"/>
    <w:rPr>
      <w:rFonts w:ascii="Angsana New" w:hAnsi="Angsana New" w:cs="Angsana New"/>
      <w:b w:val="0"/>
      <w:bCs w:val="0"/>
      <w:i w:val="0"/>
      <w:iCs w:val="0"/>
      <w:sz w:val="30"/>
      <w:szCs w:val="30"/>
    </w:rPr>
  </w:style>
  <w:style w:type="character" w:customStyle="1" w:styleId="WW8Num14z1">
    <w:name w:val="WW8Num14z1"/>
    <w:rsid w:val="002130DC"/>
    <w:rPr>
      <w:rFonts w:ascii="Courier New" w:hAnsi="Courier New"/>
    </w:rPr>
  </w:style>
  <w:style w:type="character" w:customStyle="1" w:styleId="WW8Num14z2">
    <w:name w:val="WW8Num14z2"/>
    <w:rsid w:val="002130DC"/>
    <w:rPr>
      <w:rFonts w:ascii="Wingdings" w:hAnsi="Wingdings"/>
    </w:rPr>
  </w:style>
  <w:style w:type="character" w:customStyle="1" w:styleId="WW8Num16z0">
    <w:name w:val="WW8Num16z0"/>
    <w:rsid w:val="002130DC"/>
    <w:rPr>
      <w:rFonts w:ascii="Angsana New" w:hAnsi="Angsana New" w:cs="Angsana New"/>
      <w:b w:val="0"/>
      <w:bCs w:val="0"/>
      <w:i w:val="0"/>
      <w:iCs w:val="0"/>
      <w:sz w:val="30"/>
      <w:szCs w:val="30"/>
    </w:rPr>
  </w:style>
  <w:style w:type="character" w:customStyle="1" w:styleId="WW8Num16z1">
    <w:name w:val="WW8Num16z1"/>
    <w:rsid w:val="002130DC"/>
    <w:rPr>
      <w:rFonts w:ascii="Courier New" w:hAnsi="Courier New"/>
    </w:rPr>
  </w:style>
  <w:style w:type="character" w:customStyle="1" w:styleId="WW8Num16z2">
    <w:name w:val="WW8Num16z2"/>
    <w:rsid w:val="002130DC"/>
    <w:rPr>
      <w:rFonts w:ascii="Times New Roman" w:hAnsi="Times New Roman" w:cs="Angsana New"/>
      <w:b w:val="0"/>
      <w:bCs w:val="0"/>
      <w:i w:val="0"/>
      <w:iCs w:val="0"/>
      <w:sz w:val="30"/>
      <w:szCs w:val="30"/>
    </w:rPr>
  </w:style>
  <w:style w:type="character" w:customStyle="1" w:styleId="WW-DefaultParagraphFont">
    <w:name w:val="WW-Default Paragraph Font"/>
    <w:rsid w:val="002130DC"/>
  </w:style>
  <w:style w:type="character" w:customStyle="1" w:styleId="WW-Absatz-Standardschriftart1111111111111111">
    <w:name w:val="WW-Absatz-Standardschriftart1111111111111111"/>
    <w:rsid w:val="002130DC"/>
  </w:style>
  <w:style w:type="character" w:customStyle="1" w:styleId="WW-Absatz-Standardschriftart11111111111111111">
    <w:name w:val="WW-Absatz-Standardschriftart11111111111111111"/>
    <w:rsid w:val="002130DC"/>
  </w:style>
  <w:style w:type="character" w:customStyle="1" w:styleId="WW-Absatz-Standardschriftart111111111111111111">
    <w:name w:val="WW-Absatz-Standardschriftart111111111111111111"/>
    <w:rsid w:val="002130DC"/>
  </w:style>
  <w:style w:type="character" w:customStyle="1" w:styleId="WW-Absatz-Standardschriftart1111111111111111111">
    <w:name w:val="WW-Absatz-Standardschriftart1111111111111111111"/>
    <w:rsid w:val="002130DC"/>
  </w:style>
  <w:style w:type="character" w:customStyle="1" w:styleId="WW-Absatz-Standardschriftart11111111111111111111">
    <w:name w:val="WW-Absatz-Standardschriftart11111111111111111111"/>
    <w:rsid w:val="002130DC"/>
  </w:style>
  <w:style w:type="character" w:customStyle="1" w:styleId="WW-Absatz-Standardschriftart111111111111111111111">
    <w:name w:val="WW-Absatz-Standardschriftart111111111111111111111"/>
    <w:rsid w:val="002130DC"/>
  </w:style>
  <w:style w:type="character" w:customStyle="1" w:styleId="WW-Absatz-Standardschriftart1111111111111111111111">
    <w:name w:val="WW-Absatz-Standardschriftart1111111111111111111111"/>
    <w:rsid w:val="002130DC"/>
  </w:style>
  <w:style w:type="character" w:customStyle="1" w:styleId="WW-Absatz-Standardschriftart11111111111111111111111">
    <w:name w:val="WW-Absatz-Standardschriftart11111111111111111111111"/>
    <w:rsid w:val="002130DC"/>
  </w:style>
  <w:style w:type="character" w:customStyle="1" w:styleId="WW-Absatz-Standardschriftart111111111111111111111111">
    <w:name w:val="WW-Absatz-Standardschriftart111111111111111111111111"/>
    <w:rsid w:val="002130DC"/>
  </w:style>
  <w:style w:type="character" w:customStyle="1" w:styleId="WW-Absatz-Standardschriftart1111111111111111111111111">
    <w:name w:val="WW-Absatz-Standardschriftart1111111111111111111111111"/>
    <w:rsid w:val="002130DC"/>
  </w:style>
  <w:style w:type="character" w:customStyle="1" w:styleId="WW-Absatz-Standardschriftart11111111111111111111111111">
    <w:name w:val="WW-Absatz-Standardschriftart11111111111111111111111111"/>
    <w:rsid w:val="002130DC"/>
  </w:style>
  <w:style w:type="character" w:customStyle="1" w:styleId="WW-Absatz-Standardschriftart111111111111111111111111111">
    <w:name w:val="WW-Absatz-Standardschriftart111111111111111111111111111"/>
    <w:rsid w:val="002130DC"/>
  </w:style>
  <w:style w:type="character" w:customStyle="1" w:styleId="WW-Absatz-Standardschriftart1111111111111111111111111111">
    <w:name w:val="WW-Absatz-Standardschriftart1111111111111111111111111111"/>
    <w:rsid w:val="002130DC"/>
  </w:style>
  <w:style w:type="character" w:customStyle="1" w:styleId="WW-Absatz-Standardschriftart11111111111111111111111111111">
    <w:name w:val="WW-Absatz-Standardschriftart11111111111111111111111111111"/>
    <w:rsid w:val="002130DC"/>
  </w:style>
  <w:style w:type="character" w:customStyle="1" w:styleId="WW-Absatz-Standardschriftart111111111111111111111111111111">
    <w:name w:val="WW-Absatz-Standardschriftart111111111111111111111111111111"/>
    <w:rsid w:val="002130DC"/>
  </w:style>
  <w:style w:type="character" w:customStyle="1" w:styleId="WW-Absatz-Standardschriftart1111111111111111111111111111111">
    <w:name w:val="WW-Absatz-Standardschriftart1111111111111111111111111111111"/>
    <w:rsid w:val="002130DC"/>
  </w:style>
  <w:style w:type="character" w:customStyle="1" w:styleId="WW-Absatz-Standardschriftart11111111111111111111111111111111">
    <w:name w:val="WW-Absatz-Standardschriftart11111111111111111111111111111111"/>
    <w:rsid w:val="002130DC"/>
  </w:style>
  <w:style w:type="character" w:customStyle="1" w:styleId="WW-Absatz-Standardschriftart111111111111111111111111111111111">
    <w:name w:val="WW-Absatz-Standardschriftart111111111111111111111111111111111"/>
    <w:rsid w:val="002130DC"/>
  </w:style>
  <w:style w:type="character" w:customStyle="1" w:styleId="WW-Absatz-Standardschriftart1111111111111111111111111111111111">
    <w:name w:val="WW-Absatz-Standardschriftart1111111111111111111111111111111111"/>
    <w:rsid w:val="002130DC"/>
  </w:style>
  <w:style w:type="character" w:customStyle="1" w:styleId="WW-Absatz-Standardschriftart11111111111111111111111111111111111">
    <w:name w:val="WW-Absatz-Standardschriftart11111111111111111111111111111111111"/>
    <w:rsid w:val="002130DC"/>
  </w:style>
  <w:style w:type="character" w:customStyle="1" w:styleId="WW-Absatz-Standardschriftart111111111111111111111111111111111111">
    <w:name w:val="WW-Absatz-Standardschriftart111111111111111111111111111111111111"/>
    <w:rsid w:val="002130DC"/>
  </w:style>
  <w:style w:type="character" w:customStyle="1" w:styleId="WW-Absatz-Standardschriftart1111111111111111111111111111111111111">
    <w:name w:val="WW-Absatz-Standardschriftart1111111111111111111111111111111111111"/>
    <w:rsid w:val="002130DC"/>
  </w:style>
  <w:style w:type="character" w:customStyle="1" w:styleId="WW-Absatz-Standardschriftart11111111111111111111111111111111111111">
    <w:name w:val="WW-Absatz-Standardschriftart11111111111111111111111111111111111111"/>
    <w:rsid w:val="002130DC"/>
  </w:style>
  <w:style w:type="character" w:customStyle="1" w:styleId="WW-Absatz-Standardschriftart111111111111111111111111111111111111111">
    <w:name w:val="WW-Absatz-Standardschriftart111111111111111111111111111111111111111"/>
    <w:rsid w:val="002130DC"/>
  </w:style>
  <w:style w:type="character" w:customStyle="1" w:styleId="WW-Absatz-Standardschriftart1111111111111111111111111111111111111111">
    <w:name w:val="WW-Absatz-Standardschriftart1111111111111111111111111111111111111111"/>
    <w:rsid w:val="002130DC"/>
  </w:style>
  <w:style w:type="character" w:customStyle="1" w:styleId="WW-Absatz-Standardschriftart11111111111111111111111111111111111111111">
    <w:name w:val="WW-Absatz-Standardschriftart11111111111111111111111111111111111111111"/>
    <w:rsid w:val="002130DC"/>
  </w:style>
  <w:style w:type="character" w:customStyle="1" w:styleId="WW-Absatz-Standardschriftart111111111111111111111111111111111111111111">
    <w:name w:val="WW-Absatz-Standardschriftart111111111111111111111111111111111111111111"/>
    <w:rsid w:val="002130DC"/>
  </w:style>
  <w:style w:type="character" w:customStyle="1" w:styleId="WW-Absatz-Standardschriftart1111111111111111111111111111111111111111111">
    <w:name w:val="WW-Absatz-Standardschriftart1111111111111111111111111111111111111111111"/>
    <w:rsid w:val="002130DC"/>
  </w:style>
  <w:style w:type="character" w:customStyle="1" w:styleId="WW-Absatz-Standardschriftart11111111111111111111111111111111111111111111">
    <w:name w:val="WW-Absatz-Standardschriftart11111111111111111111111111111111111111111111"/>
    <w:rsid w:val="002130DC"/>
  </w:style>
  <w:style w:type="character" w:customStyle="1" w:styleId="WW-Absatz-Standardschriftart111111111111111111111111111111111111111111111">
    <w:name w:val="WW-Absatz-Standardschriftart111111111111111111111111111111111111111111111"/>
    <w:rsid w:val="002130DC"/>
  </w:style>
  <w:style w:type="character" w:customStyle="1" w:styleId="WW-Absatz-Standardschriftart1111111111111111111111111111111111111111111111">
    <w:name w:val="WW-Absatz-Standardschriftart1111111111111111111111111111111111111111111111"/>
    <w:rsid w:val="002130DC"/>
  </w:style>
  <w:style w:type="character" w:customStyle="1" w:styleId="WW-Absatz-Standardschriftart11111111111111111111111111111111111111111111111">
    <w:name w:val="WW-Absatz-Standardschriftart11111111111111111111111111111111111111111111111"/>
    <w:rsid w:val="002130DC"/>
  </w:style>
  <w:style w:type="character" w:customStyle="1" w:styleId="WW-Absatz-Standardschriftart111111111111111111111111111111111111111111111111">
    <w:name w:val="WW-Absatz-Standardschriftart111111111111111111111111111111111111111111111111"/>
    <w:rsid w:val="002130DC"/>
  </w:style>
  <w:style w:type="character" w:customStyle="1" w:styleId="WW-Absatz-Standardschriftart1111111111111111111111111111111111111111111111111">
    <w:name w:val="WW-Absatz-Standardschriftart1111111111111111111111111111111111111111111111111"/>
    <w:rsid w:val="002130DC"/>
  </w:style>
  <w:style w:type="character" w:customStyle="1" w:styleId="WW-Absatz-Standardschriftart11111111111111111111111111111111111111111111111111">
    <w:name w:val="WW-Absatz-Standardschriftart11111111111111111111111111111111111111111111111111"/>
    <w:rsid w:val="002130DC"/>
  </w:style>
  <w:style w:type="character" w:customStyle="1" w:styleId="WW-Absatz-Standardschriftart111111111111111111111111111111111111111111111111111">
    <w:name w:val="WW-Absatz-Standardschriftart111111111111111111111111111111111111111111111111111"/>
    <w:rsid w:val="002130DC"/>
  </w:style>
  <w:style w:type="character" w:customStyle="1" w:styleId="WW-Absatz-Standardschriftart1111111111111111111111111111111111111111111111111111">
    <w:name w:val="WW-Absatz-Standardschriftart1111111111111111111111111111111111111111111111111111"/>
    <w:rsid w:val="002130DC"/>
  </w:style>
  <w:style w:type="character" w:customStyle="1" w:styleId="WW-Absatz-Standardschriftart11111111111111111111111111111111111111111111111111111">
    <w:name w:val="WW-Absatz-Standardschriftart11111111111111111111111111111111111111111111111111111"/>
    <w:rsid w:val="002130DC"/>
  </w:style>
  <w:style w:type="character" w:customStyle="1" w:styleId="WW-Absatz-Standardschriftart111111111111111111111111111111111111111111111111111111">
    <w:name w:val="WW-Absatz-Standardschriftart111111111111111111111111111111111111111111111111111111"/>
    <w:rsid w:val="002130DC"/>
  </w:style>
  <w:style w:type="character" w:customStyle="1" w:styleId="WW-Absatz-Standardschriftart1111111111111111111111111111111111111111111111111111111">
    <w:name w:val="WW-Absatz-Standardschriftart1111111111111111111111111111111111111111111111111111111"/>
    <w:rsid w:val="002130DC"/>
  </w:style>
  <w:style w:type="character" w:customStyle="1" w:styleId="WW8Num10z1">
    <w:name w:val="WW8Num10z1"/>
    <w:rsid w:val="002130DC"/>
    <w:rPr>
      <w:rFonts w:cs="Cordia New"/>
      <w:bCs w:val="0"/>
      <w:iCs w:val="0"/>
      <w:caps w:val="0"/>
      <w:smallCaps w:val="0"/>
      <w:strike w:val="0"/>
      <w:dstrike w:val="0"/>
      <w:vanish w:val="0"/>
      <w:color w:val="000000"/>
      <w:position w:val="0"/>
      <w:sz w:val="24"/>
      <w:szCs w:val="32"/>
      <w:vertAlign w:val="baseline"/>
    </w:rPr>
  </w:style>
  <w:style w:type="character" w:customStyle="1" w:styleId="WW-Absatz-Standardschriftart11111111111111111111111111111111111111111111111111111111">
    <w:name w:val="WW-Absatz-Standardschriftart11111111111111111111111111111111111111111111111111111111"/>
    <w:rsid w:val="002130DC"/>
  </w:style>
  <w:style w:type="character" w:customStyle="1" w:styleId="WW-DefaultParagraphFont1">
    <w:name w:val="WW-Default Paragraph Font1"/>
    <w:rsid w:val="002130DC"/>
  </w:style>
  <w:style w:type="character" w:customStyle="1" w:styleId="NumberingSymbols">
    <w:name w:val="Numbering Symbols"/>
    <w:rsid w:val="002130DC"/>
  </w:style>
  <w:style w:type="character" w:customStyle="1" w:styleId="WW-Absatz-Standardschriftart111111111111111111111111111111111111111111111111111111111">
    <w:name w:val="WW-Absatz-Standardschriftart111111111111111111111111111111111111111111111111111111111"/>
    <w:rsid w:val="002130DC"/>
  </w:style>
  <w:style w:type="character" w:customStyle="1" w:styleId="WW-Absatz-Standardschriftart1111111111111111111111111111111111111111111111111111111111">
    <w:name w:val="WW-Absatz-Standardschriftart1111111111111111111111111111111111111111111111111111111111"/>
    <w:rsid w:val="002130DC"/>
  </w:style>
  <w:style w:type="character" w:customStyle="1" w:styleId="WW-Absatz-Standardschriftart11111111111111111111111111111111111111111111111111111111111">
    <w:name w:val="WW-Absatz-Standardschriftart11111111111111111111111111111111111111111111111111111111111"/>
    <w:rsid w:val="002130DC"/>
  </w:style>
  <w:style w:type="character" w:customStyle="1" w:styleId="WW-Absatz-Standardschriftart111111111111111111111111111111111111111111111111111111111111">
    <w:name w:val="WW-Absatz-Standardschriftart111111111111111111111111111111111111111111111111111111111111"/>
    <w:rsid w:val="002130DC"/>
  </w:style>
  <w:style w:type="character" w:customStyle="1" w:styleId="WW-Absatz-Standardschriftart1111111111111111111111111111111111111111111111111111111111111">
    <w:name w:val="WW-Absatz-Standardschriftart1111111111111111111111111111111111111111111111111111111111111"/>
    <w:rsid w:val="002130DC"/>
  </w:style>
  <w:style w:type="character" w:customStyle="1" w:styleId="WW8Num2z0">
    <w:name w:val="WW8Num2z0"/>
    <w:rsid w:val="002130DC"/>
    <w:rPr>
      <w:rFonts w:ascii="Angsana New" w:hAnsi="Angsana New" w:cs="Angsana New"/>
      <w:bCs w:val="0"/>
      <w:iCs w:val="0"/>
      <w:szCs w:val="24"/>
    </w:rPr>
  </w:style>
  <w:style w:type="character" w:customStyle="1" w:styleId="WW8Num2z1">
    <w:name w:val="WW8Num2z1"/>
    <w:rsid w:val="002130DC"/>
    <w:rPr>
      <w:rFonts w:ascii="Courier New" w:hAnsi="Courier New"/>
    </w:rPr>
  </w:style>
  <w:style w:type="character" w:customStyle="1" w:styleId="WW8Num3z0">
    <w:name w:val="WW8Num3z0"/>
    <w:rsid w:val="002130DC"/>
    <w:rPr>
      <w:rFonts w:ascii="Times New Roman" w:hAnsi="Times New Roman" w:cs="AngsanaUPC"/>
      <w:sz w:val="28"/>
      <w:szCs w:val="28"/>
    </w:rPr>
  </w:style>
  <w:style w:type="character" w:customStyle="1" w:styleId="WW8Num15z0">
    <w:name w:val="WW8Num15z0"/>
    <w:rsid w:val="002130DC"/>
    <w:rPr>
      <w:rFonts w:ascii="Angsana New" w:hAnsi="Angsana New" w:cs="Angsana New"/>
      <w:b w:val="0"/>
      <w:bCs w:val="0"/>
      <w:i w:val="0"/>
      <w:iCs w:val="0"/>
      <w:sz w:val="30"/>
      <w:szCs w:val="30"/>
    </w:rPr>
  </w:style>
  <w:style w:type="character" w:customStyle="1" w:styleId="WW8Num17z0">
    <w:name w:val="WW8Num17z0"/>
    <w:rsid w:val="002130DC"/>
    <w:rPr>
      <w:rFonts w:cs="Cordia New"/>
      <w:bCs w:val="0"/>
      <w:iCs w:val="0"/>
      <w:szCs w:val="24"/>
    </w:rPr>
  </w:style>
  <w:style w:type="character" w:customStyle="1" w:styleId="WW8Num18z0">
    <w:name w:val="WW8Num18z0"/>
    <w:rsid w:val="002130DC"/>
    <w:rPr>
      <w:rFonts w:ascii="Angsana New" w:hAnsi="Angsana New" w:cs="Angsana New"/>
      <w:b w:val="0"/>
      <w:bCs w:val="0"/>
      <w:i w:val="0"/>
      <w:iCs w:val="0"/>
      <w:sz w:val="30"/>
      <w:szCs w:val="30"/>
    </w:rPr>
  </w:style>
  <w:style w:type="character" w:customStyle="1" w:styleId="WW8Num19z0">
    <w:name w:val="WW8Num19z0"/>
    <w:rsid w:val="002130DC"/>
    <w:rPr>
      <w:rFonts w:ascii="Angsana New" w:hAnsi="Angsana New" w:cs="Angsana New"/>
      <w:b w:val="0"/>
      <w:bCs w:val="0"/>
      <w:i w:val="0"/>
      <w:iCs w:val="0"/>
      <w:sz w:val="30"/>
      <w:szCs w:val="30"/>
    </w:rPr>
  </w:style>
  <w:style w:type="character" w:customStyle="1" w:styleId="WW8Num20z1">
    <w:name w:val="WW8Num20z1"/>
    <w:rsid w:val="002130DC"/>
    <w:rPr>
      <w:rFonts w:ascii="Angsana New" w:hAnsi="Angsana New" w:cs="Angsana New"/>
      <w:b w:val="0"/>
      <w:bCs w:val="0"/>
      <w:i w:val="0"/>
      <w:iCs w:val="0"/>
      <w:sz w:val="30"/>
      <w:szCs w:val="30"/>
    </w:rPr>
  </w:style>
  <w:style w:type="character" w:customStyle="1" w:styleId="WW8Num21z0">
    <w:name w:val="WW8Num21z0"/>
    <w:rsid w:val="002130DC"/>
    <w:rPr>
      <w:b/>
      <w:bCs/>
    </w:rPr>
  </w:style>
  <w:style w:type="character" w:customStyle="1" w:styleId="WW-Absatz-Standardschriftart11111111111111111111111111111111111111111111111111111111111111">
    <w:name w:val="WW-Absatz-Standardschriftart11111111111111111111111111111111111111111111111111111111111111"/>
    <w:rsid w:val="002130DC"/>
  </w:style>
  <w:style w:type="character" w:customStyle="1" w:styleId="WW-Absatz-Standardschriftart111111111111111111111111111111111111111111111111111111111111111">
    <w:name w:val="WW-Absatz-Standardschriftart111111111111111111111111111111111111111111111111111111111111111"/>
    <w:rsid w:val="002130DC"/>
  </w:style>
  <w:style w:type="character" w:customStyle="1" w:styleId="WW-Absatz-Standardschriftart1111111111111111111111111111111111111111111111111111111111111111">
    <w:name w:val="WW-Absatz-Standardschriftart1111111111111111111111111111111111111111111111111111111111111111"/>
    <w:rsid w:val="002130DC"/>
  </w:style>
  <w:style w:type="character" w:customStyle="1" w:styleId="WW-Absatz-Standardschriftart11111111111111111111111111111111111111111111111111111111111111111">
    <w:name w:val="WW-Absatz-Standardschriftart11111111111111111111111111111111111111111111111111111111111111111"/>
    <w:rsid w:val="002130DC"/>
  </w:style>
  <w:style w:type="character" w:customStyle="1" w:styleId="WW-Absatz-Standardschriftart111111111111111111111111111111111111111111111111111111111111111111">
    <w:name w:val="WW-Absatz-Standardschriftart111111111111111111111111111111111111111111111111111111111111111111"/>
    <w:rsid w:val="002130DC"/>
  </w:style>
  <w:style w:type="character" w:customStyle="1" w:styleId="WW-Absatz-Standardschriftart1111111111111111111111111111111111111111111111111111111111111111111">
    <w:name w:val="WW-Absatz-Standardschriftart1111111111111111111111111111111111111111111111111111111111111111111"/>
    <w:rsid w:val="002130DC"/>
  </w:style>
  <w:style w:type="character" w:customStyle="1" w:styleId="WW8Num3z1">
    <w:name w:val="WW8Num3z1"/>
    <w:rsid w:val="002130DC"/>
    <w:rPr>
      <w:rFonts w:ascii="Courier New" w:hAnsi="Courier New"/>
    </w:rPr>
  </w:style>
  <w:style w:type="character" w:customStyle="1" w:styleId="WW8Num4z4">
    <w:name w:val="WW8Num4z4"/>
    <w:rsid w:val="002130DC"/>
    <w:rPr>
      <w:rFonts w:ascii="Courier New" w:hAnsi="Courier New"/>
    </w:rPr>
  </w:style>
  <w:style w:type="character" w:customStyle="1" w:styleId="WW8Num20z0">
    <w:name w:val="WW8Num20z0"/>
    <w:rsid w:val="002130DC"/>
    <w:rPr>
      <w:rFonts w:ascii="Angsana New" w:hAnsi="Angsana New" w:cs="Angsana New"/>
      <w:b w:val="0"/>
      <w:bCs w:val="0"/>
      <w:i w:val="0"/>
      <w:iCs w:val="0"/>
      <w:sz w:val="30"/>
      <w:szCs w:val="30"/>
    </w:rPr>
  </w:style>
  <w:style w:type="character" w:customStyle="1" w:styleId="WW8Num22z0">
    <w:name w:val="WW8Num22z0"/>
    <w:rsid w:val="002130DC"/>
    <w:rPr>
      <w:rFonts w:cs="Cordia New"/>
      <w:bCs w:val="0"/>
      <w:iCs w:val="0"/>
      <w:szCs w:val="32"/>
    </w:rPr>
  </w:style>
  <w:style w:type="character" w:customStyle="1" w:styleId="WW8Num23z0">
    <w:name w:val="WW8Num23z0"/>
    <w:rsid w:val="002130DC"/>
    <w:rPr>
      <w:rFonts w:cs="Cordia New"/>
      <w:bCs/>
      <w:iCs w:val="0"/>
      <w:caps w:val="0"/>
      <w:smallCaps w:val="0"/>
      <w:strike w:val="0"/>
      <w:dstrike w:val="0"/>
      <w:vanish w:val="0"/>
      <w:color w:val="000000"/>
      <w:position w:val="0"/>
      <w:sz w:val="24"/>
      <w:szCs w:val="32"/>
      <w:vertAlign w:val="baseline"/>
    </w:rPr>
  </w:style>
  <w:style w:type="character" w:customStyle="1" w:styleId="WW8Num23z1">
    <w:name w:val="WW8Num23z1"/>
    <w:rsid w:val="002130DC"/>
    <w:rPr>
      <w:rFonts w:cs="Cordia New"/>
      <w:bCs w:val="0"/>
      <w:iCs w:val="0"/>
      <w:caps w:val="0"/>
      <w:smallCaps w:val="0"/>
      <w:strike w:val="0"/>
      <w:dstrike w:val="0"/>
      <w:vanish w:val="0"/>
      <w:color w:val="000000"/>
      <w:position w:val="0"/>
      <w:sz w:val="24"/>
      <w:szCs w:val="32"/>
      <w:vertAlign w:val="baseline"/>
    </w:rPr>
  </w:style>
  <w:style w:type="character" w:customStyle="1" w:styleId="WW8Num24z1">
    <w:name w:val="WW8Num24z1"/>
    <w:rsid w:val="002130DC"/>
    <w:rPr>
      <w:rFonts w:ascii="Angsana New" w:hAnsi="Angsana New" w:cs="Angsana New"/>
      <w:b w:val="0"/>
      <w:bCs w:val="0"/>
      <w:i w:val="0"/>
      <w:iCs w:val="0"/>
      <w:sz w:val="30"/>
      <w:szCs w:val="30"/>
    </w:rPr>
  </w:style>
  <w:style w:type="character" w:customStyle="1" w:styleId="WW8Num25z0">
    <w:name w:val="WW8Num25z0"/>
    <w:rsid w:val="002130DC"/>
    <w:rPr>
      <w:rFonts w:ascii="Angsana New" w:hAnsi="Angsana New" w:cs="Angsana New"/>
      <w:b w:val="0"/>
      <w:bCs w:val="0"/>
      <w:i w:val="0"/>
      <w:iCs w:val="0"/>
      <w:sz w:val="30"/>
      <w:szCs w:val="30"/>
    </w:rPr>
  </w:style>
  <w:style w:type="character" w:customStyle="1" w:styleId="courseLISTChar">
    <w:name w:val="course LIST Char"/>
    <w:rsid w:val="002130DC"/>
    <w:rPr>
      <w:rFonts w:ascii="Cordia New" w:eastAsia="Cordia New" w:hAnsi="Cordia New" w:cs="Cordia New"/>
      <w:sz w:val="28"/>
      <w:szCs w:val="28"/>
      <w:lang w:val="en-US" w:eastAsia="th-TH" w:bidi="th-TH"/>
    </w:rPr>
  </w:style>
  <w:style w:type="character" w:customStyle="1" w:styleId="Bullets">
    <w:name w:val="Bullets"/>
    <w:rsid w:val="002130DC"/>
    <w:rPr>
      <w:rFonts w:ascii="StarSymbol" w:eastAsia="StarSymbol" w:hAnsi="StarSymbol" w:cs="StarSymbol"/>
      <w:sz w:val="18"/>
      <w:szCs w:val="18"/>
    </w:rPr>
  </w:style>
  <w:style w:type="paragraph" w:styleId="aff4">
    <w:name w:val="List"/>
    <w:basedOn w:val="aff"/>
    <w:uiPriority w:val="99"/>
    <w:rsid w:val="002130DC"/>
    <w:rPr>
      <w:rFonts w:cs="Tahoma"/>
    </w:rPr>
  </w:style>
  <w:style w:type="paragraph" w:customStyle="1" w:styleId="Index">
    <w:name w:val="Index"/>
    <w:basedOn w:val="a0"/>
    <w:uiPriority w:val="99"/>
    <w:rsid w:val="002130DC"/>
    <w:pPr>
      <w:suppressLineNumbers/>
      <w:suppressAutoHyphens/>
      <w:jc w:val="left"/>
    </w:pPr>
    <w:rPr>
      <w:rFonts w:ascii="Cordia New" w:eastAsia="Cordia New" w:hAnsi="Cordia New" w:cs="Tahoma"/>
      <w:sz w:val="28"/>
      <w:lang w:eastAsia="th-TH"/>
    </w:rPr>
  </w:style>
  <w:style w:type="paragraph" w:customStyle="1" w:styleId="Heading">
    <w:name w:val="Heading"/>
    <w:basedOn w:val="a0"/>
    <w:next w:val="aff"/>
    <w:uiPriority w:val="99"/>
    <w:rsid w:val="002130DC"/>
    <w:pPr>
      <w:keepNext/>
      <w:suppressAutoHyphens/>
      <w:spacing w:before="240" w:after="120"/>
      <w:jc w:val="left"/>
    </w:pPr>
    <w:rPr>
      <w:rFonts w:ascii="Arial" w:eastAsia="MS Mincho" w:hAnsi="Arial" w:cs="Tahoma"/>
      <w:sz w:val="28"/>
      <w:lang w:eastAsia="th-TH"/>
    </w:rPr>
  </w:style>
  <w:style w:type="paragraph" w:customStyle="1" w:styleId="TableHeading">
    <w:name w:val="Table Heading"/>
    <w:basedOn w:val="TableContents"/>
    <w:uiPriority w:val="99"/>
    <w:rsid w:val="002130DC"/>
    <w:pPr>
      <w:jc w:val="center"/>
    </w:pPr>
    <w:rPr>
      <w:b/>
      <w:bCs/>
      <w:i/>
      <w:iCs/>
    </w:rPr>
  </w:style>
  <w:style w:type="paragraph" w:styleId="32">
    <w:name w:val="Body Text Indent 3"/>
    <w:aliases w:val=" Char2,Char2"/>
    <w:basedOn w:val="a0"/>
    <w:link w:val="33"/>
    <w:rsid w:val="002130DC"/>
    <w:pPr>
      <w:suppressAutoHyphens/>
      <w:ind w:left="720"/>
      <w:jc w:val="left"/>
    </w:pPr>
    <w:rPr>
      <w:rFonts w:ascii="Angsana New" w:eastAsia="Cordia New" w:hAnsi="Angsana New" w:cs="Angsana New"/>
      <w:sz w:val="32"/>
      <w:szCs w:val="32"/>
      <w:lang w:eastAsia="th-TH"/>
    </w:rPr>
  </w:style>
  <w:style w:type="character" w:customStyle="1" w:styleId="33">
    <w:name w:val="การเยื้องเนื้อความ 3 อักขระ"/>
    <w:aliases w:val=" Char2 อักขระ,Char2 อักขระ"/>
    <w:basedOn w:val="a1"/>
    <w:link w:val="32"/>
    <w:rsid w:val="002130DC"/>
    <w:rPr>
      <w:rFonts w:ascii="Angsana New" w:eastAsia="Cordia New" w:hAnsi="Angsana New" w:cs="Angsana New"/>
      <w:sz w:val="32"/>
      <w:szCs w:val="32"/>
      <w:lang w:eastAsia="th-TH"/>
    </w:rPr>
  </w:style>
  <w:style w:type="paragraph" w:styleId="24">
    <w:name w:val="Body Text 2"/>
    <w:aliases w:val=" Char3,Char3"/>
    <w:basedOn w:val="a0"/>
    <w:link w:val="25"/>
    <w:uiPriority w:val="99"/>
    <w:rsid w:val="002130DC"/>
    <w:pPr>
      <w:suppressAutoHyphens/>
      <w:ind w:right="-143"/>
      <w:jc w:val="both"/>
    </w:pPr>
    <w:rPr>
      <w:rFonts w:ascii="Times New Roman" w:eastAsia="Cordia New" w:hAnsi="Times New Roman" w:cs="Cordia New"/>
      <w:sz w:val="24"/>
      <w:szCs w:val="24"/>
      <w:lang w:eastAsia="th-TH"/>
    </w:rPr>
  </w:style>
  <w:style w:type="character" w:customStyle="1" w:styleId="25">
    <w:name w:val="เนื้อความ 2 อักขระ"/>
    <w:aliases w:val=" Char3 อักขระ,Char3 อักขระ"/>
    <w:basedOn w:val="a1"/>
    <w:link w:val="24"/>
    <w:uiPriority w:val="99"/>
    <w:rsid w:val="002130DC"/>
    <w:rPr>
      <w:rFonts w:ascii="Times New Roman" w:eastAsia="Cordia New" w:hAnsi="Times New Roman" w:cs="Cordia New"/>
      <w:sz w:val="24"/>
      <w:szCs w:val="24"/>
      <w:lang w:eastAsia="th-TH"/>
    </w:rPr>
  </w:style>
  <w:style w:type="paragraph" w:customStyle="1" w:styleId="aff5">
    <w:name w:val="?????? ?????????"/>
    <w:basedOn w:val="a0"/>
    <w:uiPriority w:val="99"/>
    <w:rsid w:val="002130DC"/>
    <w:pPr>
      <w:suppressAutoHyphens/>
      <w:jc w:val="left"/>
    </w:pPr>
    <w:rPr>
      <w:rFonts w:ascii="CordiaUPC" w:eastAsia="Times New Roman" w:hAnsi="CordiaUPC" w:cs="CordiaUPC"/>
      <w:sz w:val="28"/>
      <w:lang w:eastAsia="th-TH"/>
    </w:rPr>
  </w:style>
  <w:style w:type="paragraph" w:customStyle="1" w:styleId="12">
    <w:name w:val="???????1"/>
    <w:basedOn w:val="af1"/>
    <w:uiPriority w:val="99"/>
    <w:rsid w:val="002130DC"/>
    <w:pPr>
      <w:suppressAutoHyphens/>
      <w:spacing w:before="120"/>
      <w:ind w:left="900" w:hanging="540"/>
      <w:jc w:val="left"/>
    </w:pPr>
    <w:rPr>
      <w:rFonts w:ascii="Times New Roman" w:eastAsia="Times New Roman" w:hAnsi="Times New Roman" w:cs="Angsana New"/>
      <w:sz w:val="30"/>
      <w:szCs w:val="30"/>
      <w:lang w:eastAsia="th-TH"/>
    </w:rPr>
  </w:style>
  <w:style w:type="paragraph" w:styleId="41">
    <w:name w:val="List Bullet 4"/>
    <w:basedOn w:val="a0"/>
    <w:uiPriority w:val="99"/>
    <w:rsid w:val="002130DC"/>
    <w:pPr>
      <w:suppressAutoHyphens/>
      <w:jc w:val="left"/>
    </w:pPr>
    <w:rPr>
      <w:rFonts w:ascii="CordiaUPC" w:eastAsia="Times New Roman" w:hAnsi="CordiaUPC" w:cs="CordiaUPC"/>
      <w:sz w:val="20"/>
      <w:szCs w:val="20"/>
      <w:lang w:eastAsia="th-TH"/>
    </w:rPr>
  </w:style>
  <w:style w:type="paragraph" w:customStyle="1" w:styleId="courseLIST">
    <w:name w:val="course LIST"/>
    <w:basedOn w:val="a0"/>
    <w:uiPriority w:val="99"/>
    <w:rsid w:val="002130DC"/>
    <w:pPr>
      <w:tabs>
        <w:tab w:val="left" w:pos="6804"/>
      </w:tabs>
      <w:suppressAutoHyphens/>
      <w:jc w:val="left"/>
    </w:pPr>
    <w:rPr>
      <w:rFonts w:ascii="Cordia New" w:eastAsia="Cordia New" w:hAnsi="Cordia New" w:cs="Cordia New"/>
      <w:sz w:val="28"/>
      <w:lang w:eastAsia="th-TH"/>
    </w:rPr>
  </w:style>
  <w:style w:type="paragraph" w:customStyle="1" w:styleId="courseid-name">
    <w:name w:val="course id-name"/>
    <w:basedOn w:val="a0"/>
    <w:uiPriority w:val="99"/>
    <w:rsid w:val="002130DC"/>
    <w:pPr>
      <w:suppressAutoHyphens/>
      <w:spacing w:before="180"/>
      <w:jc w:val="left"/>
    </w:pPr>
    <w:rPr>
      <w:rFonts w:ascii="Angsana New" w:eastAsia="Cordia New" w:hAnsi="Angsana New" w:cs="Cordia New"/>
      <w:b/>
      <w:bCs/>
      <w:sz w:val="32"/>
      <w:szCs w:val="32"/>
      <w:lang w:eastAsia="th-TH"/>
    </w:rPr>
  </w:style>
  <w:style w:type="paragraph" w:customStyle="1" w:styleId="coursepre">
    <w:name w:val="course pre"/>
    <w:basedOn w:val="a0"/>
    <w:uiPriority w:val="99"/>
    <w:rsid w:val="002130DC"/>
    <w:pPr>
      <w:suppressAutoHyphens/>
      <w:spacing w:before="60"/>
      <w:jc w:val="left"/>
    </w:pPr>
    <w:rPr>
      <w:rFonts w:ascii="Cordia New" w:eastAsia="Cordia New" w:hAnsi="Cordia New" w:cs="Cordia New"/>
      <w:color w:val="FF0000"/>
      <w:sz w:val="28"/>
      <w:lang w:eastAsia="th-TH"/>
    </w:rPr>
  </w:style>
  <w:style w:type="paragraph" w:customStyle="1" w:styleId="coursebody">
    <w:name w:val="course body"/>
    <w:basedOn w:val="a0"/>
    <w:uiPriority w:val="99"/>
    <w:rsid w:val="002130DC"/>
    <w:pPr>
      <w:suppressAutoHyphens/>
      <w:spacing w:before="60"/>
      <w:ind w:firstLine="772"/>
      <w:jc w:val="left"/>
    </w:pPr>
    <w:rPr>
      <w:rFonts w:ascii="Cordia New" w:eastAsia="Cordia New" w:hAnsi="Cordia New" w:cs="Cordia New"/>
      <w:sz w:val="28"/>
      <w:lang w:eastAsia="th-TH"/>
    </w:rPr>
  </w:style>
  <w:style w:type="paragraph" w:customStyle="1" w:styleId="Drawing">
    <w:name w:val="Drawing"/>
    <w:basedOn w:val="af8"/>
    <w:uiPriority w:val="99"/>
    <w:rsid w:val="002130DC"/>
  </w:style>
  <w:style w:type="paragraph" w:customStyle="1" w:styleId="Framecontents">
    <w:name w:val="Frame contents"/>
    <w:basedOn w:val="aff"/>
    <w:uiPriority w:val="99"/>
    <w:rsid w:val="002130DC"/>
  </w:style>
  <w:style w:type="paragraph" w:customStyle="1" w:styleId="13">
    <w:name w:val="ºÑ¹·Ö¡ ËÑÇ¿ÍÃìÁ 1"/>
    <w:basedOn w:val="a0"/>
    <w:uiPriority w:val="99"/>
    <w:rsid w:val="002130DC"/>
    <w:rPr>
      <w:rFonts w:ascii="CordiaUPC" w:eastAsia="Times New Roman" w:hAnsi="CordiaUPC" w:cs="CordiaUPC"/>
      <w:b/>
      <w:bCs/>
      <w:sz w:val="64"/>
      <w:szCs w:val="64"/>
    </w:rPr>
  </w:style>
  <w:style w:type="paragraph" w:customStyle="1" w:styleId="14">
    <w:name w:val="รายการย่อหน้า1"/>
    <w:basedOn w:val="a0"/>
    <w:uiPriority w:val="99"/>
    <w:qFormat/>
    <w:rsid w:val="002130DC"/>
    <w:pPr>
      <w:ind w:left="720" w:firstLine="446"/>
      <w:contextualSpacing/>
      <w:jc w:val="left"/>
    </w:pPr>
    <w:rPr>
      <w:rFonts w:ascii="Calibri" w:eastAsia="Calibri" w:hAnsi="Calibri" w:cs="Cordia New"/>
    </w:rPr>
  </w:style>
  <w:style w:type="character" w:styleId="aff6">
    <w:name w:val="line number"/>
    <w:rsid w:val="002130DC"/>
  </w:style>
  <w:style w:type="paragraph" w:styleId="34">
    <w:name w:val="Body Text 3"/>
    <w:aliases w:val=" Char,Char"/>
    <w:basedOn w:val="a0"/>
    <w:link w:val="35"/>
    <w:rsid w:val="002130DC"/>
    <w:pPr>
      <w:jc w:val="thaiDistribute"/>
    </w:pPr>
    <w:rPr>
      <w:rFonts w:ascii="Angsana New" w:eastAsia="Cordia New" w:hAnsi="Angsana New" w:cs="Angsana New"/>
      <w:sz w:val="32"/>
      <w:szCs w:val="32"/>
    </w:rPr>
  </w:style>
  <w:style w:type="character" w:customStyle="1" w:styleId="35">
    <w:name w:val="เนื้อความ 3 อักขระ"/>
    <w:aliases w:val=" Char อักขระ,Char อักขระ"/>
    <w:basedOn w:val="a1"/>
    <w:link w:val="34"/>
    <w:rsid w:val="002130DC"/>
    <w:rPr>
      <w:rFonts w:ascii="Angsana New" w:eastAsia="Cordia New" w:hAnsi="Angsana New" w:cs="Angsana New"/>
      <w:sz w:val="32"/>
      <w:szCs w:val="32"/>
    </w:rPr>
  </w:style>
  <w:style w:type="paragraph" w:customStyle="1" w:styleId="aff7">
    <w:name w:val="เนื้อเรื่อง"/>
    <w:basedOn w:val="a0"/>
    <w:uiPriority w:val="99"/>
    <w:rsid w:val="002130DC"/>
    <w:pPr>
      <w:ind w:right="386"/>
      <w:jc w:val="left"/>
    </w:pPr>
    <w:rPr>
      <w:rFonts w:ascii="CordiaUPC" w:eastAsia="MS Mincho" w:hAnsi="CordiaUPC" w:cs="CordiaUPC"/>
      <w:sz w:val="28"/>
    </w:rPr>
  </w:style>
  <w:style w:type="character" w:customStyle="1" w:styleId="detb1">
    <w:name w:val="detb1"/>
    <w:rsid w:val="002130DC"/>
    <w:rPr>
      <w:rFonts w:ascii="Verdana" w:hAnsi="Verdana" w:hint="default"/>
      <w:b/>
      <w:bCs/>
      <w:color w:val="000000"/>
      <w:sz w:val="20"/>
      <w:szCs w:val="20"/>
    </w:rPr>
  </w:style>
  <w:style w:type="paragraph" w:customStyle="1" w:styleId="ItemHead">
    <w:name w:val="ItemHead"/>
    <w:basedOn w:val="2"/>
    <w:uiPriority w:val="99"/>
    <w:rsid w:val="002130DC"/>
    <w:pPr>
      <w:keepNext/>
      <w:tabs>
        <w:tab w:val="left" w:pos="720"/>
        <w:tab w:val="num" w:pos="864"/>
      </w:tabs>
      <w:overflowPunct w:val="0"/>
      <w:autoSpaceDE w:val="0"/>
      <w:autoSpaceDN w:val="0"/>
      <w:adjustRightInd w:val="0"/>
      <w:spacing w:before="120" w:beforeAutospacing="0" w:after="0" w:afterAutospacing="0"/>
      <w:ind w:left="720" w:hanging="432"/>
      <w:contextualSpacing/>
      <w:jc w:val="thaiDistribute"/>
      <w:textAlignment w:val="baseline"/>
    </w:pPr>
    <w:rPr>
      <w:rFonts w:ascii="Cordia New" w:eastAsia="MS Mincho" w:hAnsi="Cordia New" w:cs="Cordia New"/>
      <w:b w:val="0"/>
      <w:bCs w:val="0"/>
      <w:sz w:val="28"/>
      <w:szCs w:val="28"/>
    </w:rPr>
  </w:style>
  <w:style w:type="paragraph" w:styleId="aff8">
    <w:name w:val="footnote text"/>
    <w:aliases w:val=" Char1,Char1"/>
    <w:basedOn w:val="a0"/>
    <w:link w:val="aff9"/>
    <w:rsid w:val="002130DC"/>
    <w:pPr>
      <w:jc w:val="left"/>
    </w:pPr>
    <w:rPr>
      <w:rFonts w:ascii="Cordia New" w:eastAsia="Cordia New" w:hAnsi="Cordia New" w:cs="Angsana New"/>
      <w:sz w:val="20"/>
      <w:szCs w:val="25"/>
    </w:rPr>
  </w:style>
  <w:style w:type="character" w:customStyle="1" w:styleId="aff9">
    <w:name w:val="ข้อความเชิงอรรถ อักขระ"/>
    <w:aliases w:val=" Char1 อักขระ,Char1 อักขระ"/>
    <w:basedOn w:val="a1"/>
    <w:link w:val="aff8"/>
    <w:rsid w:val="002130DC"/>
    <w:rPr>
      <w:rFonts w:ascii="Cordia New" w:eastAsia="Cordia New" w:hAnsi="Cordia New" w:cs="Angsana New"/>
      <w:sz w:val="20"/>
      <w:szCs w:val="25"/>
    </w:rPr>
  </w:style>
  <w:style w:type="character" w:styleId="affa">
    <w:name w:val="footnote reference"/>
    <w:rsid w:val="002130DC"/>
    <w:rPr>
      <w:sz w:val="32"/>
      <w:szCs w:val="32"/>
      <w:vertAlign w:val="superscript"/>
    </w:rPr>
  </w:style>
  <w:style w:type="paragraph" w:styleId="affb">
    <w:name w:val="endnote text"/>
    <w:basedOn w:val="a0"/>
    <w:link w:val="affc"/>
    <w:uiPriority w:val="99"/>
    <w:rsid w:val="002130DC"/>
    <w:pPr>
      <w:jc w:val="left"/>
    </w:pPr>
    <w:rPr>
      <w:rFonts w:ascii="Cordia New" w:eastAsia="Cordia New" w:hAnsi="Cordia New" w:cs="Angsana New"/>
      <w:sz w:val="20"/>
      <w:szCs w:val="25"/>
    </w:rPr>
  </w:style>
  <w:style w:type="character" w:customStyle="1" w:styleId="affc">
    <w:name w:val="ข้อความอ้างอิงท้ายเรื่อง อักขระ"/>
    <w:basedOn w:val="a1"/>
    <w:link w:val="affb"/>
    <w:uiPriority w:val="99"/>
    <w:rsid w:val="002130DC"/>
    <w:rPr>
      <w:rFonts w:ascii="Cordia New" w:eastAsia="Cordia New" w:hAnsi="Cordia New" w:cs="Angsana New"/>
      <w:sz w:val="20"/>
      <w:szCs w:val="25"/>
    </w:rPr>
  </w:style>
  <w:style w:type="character" w:styleId="affd">
    <w:name w:val="endnote reference"/>
    <w:rsid w:val="002130DC"/>
    <w:rPr>
      <w:sz w:val="32"/>
      <w:szCs w:val="32"/>
      <w:vertAlign w:val="superscript"/>
    </w:rPr>
  </w:style>
  <w:style w:type="character" w:styleId="affe">
    <w:name w:val="Emphasis"/>
    <w:uiPriority w:val="20"/>
    <w:qFormat/>
    <w:rsid w:val="002130DC"/>
    <w:rPr>
      <w:i/>
      <w:iCs/>
    </w:rPr>
  </w:style>
  <w:style w:type="paragraph" w:customStyle="1" w:styleId="DefinitionTerm">
    <w:name w:val="Definition Term"/>
    <w:basedOn w:val="a0"/>
    <w:next w:val="a0"/>
    <w:uiPriority w:val="99"/>
    <w:rsid w:val="002130DC"/>
    <w:pPr>
      <w:jc w:val="left"/>
    </w:pPr>
    <w:rPr>
      <w:rFonts w:ascii="Times New Roman" w:eastAsia="Cordia New" w:hAnsi="Times New Roman" w:cs="Angsana New"/>
      <w:snapToGrid w:val="0"/>
      <w:sz w:val="24"/>
      <w:szCs w:val="24"/>
      <w:lang w:eastAsia="th-TH"/>
    </w:rPr>
  </w:style>
  <w:style w:type="paragraph" w:customStyle="1" w:styleId="afff">
    <w:name w:val="หัวข้อ"/>
    <w:basedOn w:val="a7"/>
    <w:link w:val="Char"/>
    <w:rsid w:val="002130DC"/>
    <w:pPr>
      <w:tabs>
        <w:tab w:val="clear" w:pos="4153"/>
        <w:tab w:val="clear" w:pos="8306"/>
      </w:tabs>
      <w:spacing w:before="240" w:line="360" w:lineRule="auto"/>
      <w:jc w:val="left"/>
    </w:pPr>
    <w:rPr>
      <w:rFonts w:ascii="Browallia New" w:eastAsia="Times New Roman" w:hAnsi="Browallia New" w:cs="Browallia New"/>
      <w:b/>
      <w:bCs/>
      <w:i/>
      <w:sz w:val="32"/>
      <w:szCs w:val="32"/>
      <w:lang w:val="en-AU"/>
    </w:rPr>
  </w:style>
  <w:style w:type="character" w:customStyle="1" w:styleId="Char">
    <w:name w:val="หัวข้อ Char"/>
    <w:link w:val="afff"/>
    <w:rsid w:val="002130DC"/>
    <w:rPr>
      <w:rFonts w:ascii="Browallia New" w:eastAsia="Times New Roman" w:hAnsi="Browallia New" w:cs="Browallia New"/>
      <w:b/>
      <w:bCs/>
      <w:i/>
      <w:sz w:val="32"/>
      <w:szCs w:val="32"/>
      <w:lang w:val="en-AU"/>
    </w:rPr>
  </w:style>
  <w:style w:type="character" w:customStyle="1" w:styleId="apple-style-span">
    <w:name w:val="apple-style-span"/>
    <w:rsid w:val="002130DC"/>
  </w:style>
  <w:style w:type="numbering" w:customStyle="1" w:styleId="NoList11">
    <w:name w:val="No List11"/>
    <w:next w:val="a3"/>
    <w:uiPriority w:val="99"/>
    <w:semiHidden/>
    <w:unhideWhenUsed/>
    <w:rsid w:val="002130DC"/>
  </w:style>
  <w:style w:type="character" w:customStyle="1" w:styleId="BalloonTextChar1">
    <w:name w:val="Balloon Text Char1"/>
    <w:semiHidden/>
    <w:rsid w:val="002130DC"/>
    <w:rPr>
      <w:rFonts w:ascii="Tahoma" w:eastAsia="Cordia New" w:hAnsi="Tahoma" w:cs="Angsana New"/>
      <w:sz w:val="16"/>
    </w:rPr>
  </w:style>
  <w:style w:type="paragraph" w:customStyle="1" w:styleId="ListParagraph2">
    <w:name w:val="List Paragraph2"/>
    <w:basedOn w:val="a0"/>
    <w:uiPriority w:val="99"/>
    <w:qFormat/>
    <w:rsid w:val="002130DC"/>
    <w:pPr>
      <w:spacing w:after="200" w:line="276" w:lineRule="auto"/>
      <w:ind w:left="720"/>
      <w:contextualSpacing/>
      <w:jc w:val="left"/>
    </w:pPr>
    <w:rPr>
      <w:rFonts w:ascii="Calibri" w:eastAsia="Calibri" w:hAnsi="Calibri" w:cs="Angsana New"/>
    </w:rPr>
  </w:style>
  <w:style w:type="character" w:customStyle="1" w:styleId="Thetext">
    <w:name w:val="The text"/>
    <w:rsid w:val="002130DC"/>
    <w:rPr>
      <w:rFonts w:ascii="BrowalliaUPC" w:hAnsi="BrowalliaUPC" w:cs="BrowalliaUPC"/>
      <w:sz w:val="30"/>
      <w:szCs w:val="30"/>
    </w:rPr>
  </w:style>
  <w:style w:type="numbering" w:customStyle="1" w:styleId="ImportedStyle4">
    <w:name w:val="Imported Style 4"/>
    <w:rsid w:val="002130DC"/>
    <w:pPr>
      <w:numPr>
        <w:numId w:val="124"/>
      </w:numPr>
    </w:pPr>
  </w:style>
  <w:style w:type="numbering" w:customStyle="1" w:styleId="31">
    <w:name w:val="รายการ 31"/>
    <w:basedOn w:val="ImportedStyle4"/>
    <w:rsid w:val="002130DC"/>
    <w:pPr>
      <w:numPr>
        <w:numId w:val="125"/>
      </w:numPr>
    </w:pPr>
  </w:style>
  <w:style w:type="numbering" w:customStyle="1" w:styleId="List7">
    <w:name w:val="List 7"/>
    <w:basedOn w:val="a3"/>
    <w:rsid w:val="002130DC"/>
    <w:pPr>
      <w:numPr>
        <w:numId w:val="126"/>
      </w:numPr>
    </w:pPr>
  </w:style>
  <w:style w:type="character" w:customStyle="1" w:styleId="None">
    <w:name w:val="None"/>
    <w:rsid w:val="002130DC"/>
  </w:style>
  <w:style w:type="table" w:customStyle="1" w:styleId="TableGrid">
    <w:name w:val="TableGrid"/>
    <w:rsid w:val="002130DC"/>
    <w:pPr>
      <w:jc w:val="left"/>
    </w:pPr>
    <w:rPr>
      <w:rFonts w:ascii="Calibri" w:eastAsia="Times New Roman" w:hAnsi="Calibri" w:cs="Cordia New"/>
    </w:rPr>
    <w:tblPr>
      <w:tblCellMar>
        <w:top w:w="0" w:type="dxa"/>
        <w:left w:w="0" w:type="dxa"/>
        <w:bottom w:w="0" w:type="dxa"/>
        <w:right w:w="0" w:type="dxa"/>
      </w:tblCellMar>
    </w:tblPr>
  </w:style>
  <w:style w:type="paragraph" w:customStyle="1" w:styleId="BodyB">
    <w:name w:val="Body B"/>
    <w:rsid w:val="002130DC"/>
    <w:pPr>
      <w:pBdr>
        <w:top w:val="nil"/>
        <w:left w:val="nil"/>
        <w:bottom w:val="nil"/>
        <w:right w:val="nil"/>
        <w:between w:val="nil"/>
        <w:bar w:val="nil"/>
      </w:pBdr>
      <w:jc w:val="left"/>
    </w:pPr>
    <w:rPr>
      <w:rFonts w:ascii="Times New Roman" w:eastAsia="Arial Unicode MS" w:hAnsi="Times New Roman" w:cs="Arial Unicode MS"/>
      <w:color w:val="000000"/>
      <w:sz w:val="24"/>
      <w:szCs w:val="24"/>
      <w:u w:color="000000"/>
      <w:bdr w:val="nil"/>
    </w:rPr>
  </w:style>
  <w:style w:type="numbering" w:customStyle="1" w:styleId="NoList2">
    <w:name w:val="No List2"/>
    <w:next w:val="a3"/>
    <w:uiPriority w:val="99"/>
    <w:semiHidden/>
    <w:unhideWhenUsed/>
    <w:rsid w:val="002130DC"/>
  </w:style>
  <w:style w:type="numbering" w:customStyle="1" w:styleId="NoList111">
    <w:name w:val="No List111"/>
    <w:next w:val="a3"/>
    <w:uiPriority w:val="99"/>
    <w:semiHidden/>
    <w:unhideWhenUsed/>
    <w:rsid w:val="002130DC"/>
  </w:style>
  <w:style w:type="paragraph" w:customStyle="1" w:styleId="subjectdetail">
    <w:name w:val="subject_detail"/>
    <w:qFormat/>
    <w:rsid w:val="002130DC"/>
    <w:pPr>
      <w:widowControl w:val="0"/>
      <w:tabs>
        <w:tab w:val="left" w:pos="8640"/>
      </w:tabs>
      <w:suppressAutoHyphens/>
      <w:autoSpaceDN w:val="0"/>
      <w:ind w:left="360" w:right="47"/>
      <w:jc w:val="left"/>
      <w:textAlignment w:val="baseline"/>
    </w:pPr>
    <w:rPr>
      <w:rFonts w:ascii="Calibri" w:eastAsia="Arial Unicode MS" w:hAnsi="Calibri" w:cs="Cordia New"/>
      <w:kern w:val="3"/>
      <w:sz w:val="32"/>
      <w:szCs w:val="32"/>
      <w:lang w:eastAsia="th-TH"/>
    </w:rPr>
  </w:style>
  <w:style w:type="paragraph" w:customStyle="1" w:styleId="Standard">
    <w:name w:val="Standard"/>
    <w:rsid w:val="002130DC"/>
    <w:pPr>
      <w:suppressAutoHyphens/>
      <w:autoSpaceDN w:val="0"/>
      <w:jc w:val="left"/>
      <w:textAlignment w:val="baseline"/>
    </w:pPr>
    <w:rPr>
      <w:rFonts w:ascii="Times New Roman" w:eastAsia="Times New Roman" w:hAnsi="Times New Roman" w:cs="Angsana New"/>
      <w:kern w:val="3"/>
      <w:sz w:val="24"/>
      <w:szCs w:val="24"/>
      <w:lang w:bidi="ar-SA"/>
    </w:rPr>
  </w:style>
  <w:style w:type="numbering" w:customStyle="1" w:styleId="NoList3">
    <w:name w:val="No List3"/>
    <w:next w:val="a3"/>
    <w:uiPriority w:val="99"/>
    <w:semiHidden/>
    <w:unhideWhenUsed/>
    <w:rsid w:val="002130DC"/>
  </w:style>
  <w:style w:type="numbering" w:customStyle="1" w:styleId="NoList12">
    <w:name w:val="No List12"/>
    <w:next w:val="a3"/>
    <w:uiPriority w:val="99"/>
    <w:semiHidden/>
    <w:unhideWhenUsed/>
    <w:rsid w:val="002130DC"/>
  </w:style>
  <w:style w:type="table" w:customStyle="1" w:styleId="TableGrid2">
    <w:name w:val="Table Grid2"/>
    <w:basedOn w:val="a2"/>
    <w:next w:val="a6"/>
    <w:uiPriority w:val="59"/>
    <w:rsid w:val="002130DC"/>
    <w:pPr>
      <w:jc w:val="left"/>
    </w:pPr>
    <w:rPr>
      <w:rFonts w:ascii="Times New Roman" w:eastAsia="SimSun" w:hAnsi="Times New Roman" w:cs="Angsana New"/>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0">
    <w:name w:val="Block Text"/>
    <w:basedOn w:val="a0"/>
    <w:uiPriority w:val="99"/>
    <w:rsid w:val="002130DC"/>
    <w:pPr>
      <w:spacing w:line="360" w:lineRule="auto"/>
      <w:ind w:left="1440" w:right="-338"/>
      <w:jc w:val="both"/>
    </w:pPr>
    <w:rPr>
      <w:rFonts w:ascii="AngsanaUPC" w:eastAsia="SimSun" w:hAnsi="AngsanaUPC" w:cs="AngsanaUPC"/>
      <w:sz w:val="34"/>
      <w:szCs w:val="34"/>
    </w:rPr>
  </w:style>
  <w:style w:type="table" w:customStyle="1" w:styleId="TableGrid11">
    <w:name w:val="Table Grid11"/>
    <w:rsid w:val="002130DC"/>
    <w:pPr>
      <w:jc w:val="left"/>
    </w:pPr>
    <w:rPr>
      <w:rFonts w:ascii="Cordia New" w:eastAsia="SimSun" w:hAnsi="Cordia New" w:cs="Angsana New"/>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tyle4">
    <w:name w:val="style4"/>
    <w:rsid w:val="002130DC"/>
    <w:rPr>
      <w:rFonts w:cs="Times New Roman"/>
    </w:rPr>
  </w:style>
  <w:style w:type="character" w:customStyle="1" w:styleId="style5">
    <w:name w:val="style5"/>
    <w:rsid w:val="002130DC"/>
    <w:rPr>
      <w:rFonts w:cs="Times New Roman"/>
    </w:rPr>
  </w:style>
  <w:style w:type="character" w:customStyle="1" w:styleId="note1">
    <w:name w:val="note1"/>
    <w:rsid w:val="002130DC"/>
    <w:rPr>
      <w:rFonts w:ascii="Tahoma" w:hAnsi="Tahoma" w:cs="Tahoma"/>
      <w:color w:val="999999"/>
      <w:sz w:val="17"/>
      <w:szCs w:val="17"/>
    </w:rPr>
  </w:style>
  <w:style w:type="character" w:customStyle="1" w:styleId="style3">
    <w:name w:val="style3"/>
    <w:rsid w:val="002130DC"/>
    <w:rPr>
      <w:rFonts w:cs="Times New Roman"/>
    </w:rPr>
  </w:style>
  <w:style w:type="table" w:customStyle="1" w:styleId="TableNormal1">
    <w:name w:val="Table Normal1"/>
    <w:uiPriority w:val="99"/>
    <w:semiHidden/>
    <w:rsid w:val="002130DC"/>
    <w:pPr>
      <w:jc w:val="left"/>
    </w:pPr>
    <w:rPr>
      <w:rFonts w:ascii="Cordia New" w:eastAsia="SimSun" w:hAnsi="Cordia New" w:cs="Angsana New"/>
      <w:sz w:val="20"/>
      <w:szCs w:val="20"/>
    </w:rPr>
    <w:tblPr>
      <w:tblInd w:w="0" w:type="dxa"/>
      <w:tblCellMar>
        <w:top w:w="0" w:type="dxa"/>
        <w:left w:w="108" w:type="dxa"/>
        <w:bottom w:w="0" w:type="dxa"/>
        <w:right w:w="108" w:type="dxa"/>
      </w:tblCellMar>
    </w:tblPr>
  </w:style>
  <w:style w:type="table" w:customStyle="1" w:styleId="TableNormal2">
    <w:name w:val="Table Normal2"/>
    <w:uiPriority w:val="99"/>
    <w:semiHidden/>
    <w:rsid w:val="002130DC"/>
    <w:pPr>
      <w:jc w:val="left"/>
    </w:pPr>
    <w:rPr>
      <w:rFonts w:ascii="Cordia New" w:eastAsia="SimSun" w:hAnsi="Cordia New" w:cs="Angsana New"/>
      <w:sz w:val="20"/>
      <w:szCs w:val="20"/>
    </w:rPr>
    <w:tblPr>
      <w:tblInd w:w="0" w:type="dxa"/>
      <w:tblCellMar>
        <w:top w:w="0" w:type="dxa"/>
        <w:left w:w="108" w:type="dxa"/>
        <w:bottom w:w="0" w:type="dxa"/>
        <w:right w:w="108" w:type="dxa"/>
      </w:tblCellMar>
    </w:tblPr>
  </w:style>
  <w:style w:type="table" w:customStyle="1" w:styleId="TableNormal3">
    <w:name w:val="Table Normal3"/>
    <w:uiPriority w:val="99"/>
    <w:semiHidden/>
    <w:rsid w:val="002130DC"/>
    <w:pPr>
      <w:jc w:val="left"/>
    </w:pPr>
    <w:rPr>
      <w:rFonts w:ascii="Cordia New" w:eastAsia="SimSun" w:hAnsi="Cordia New" w:cs="Angsana New"/>
      <w:sz w:val="20"/>
      <w:szCs w:val="20"/>
    </w:rPr>
    <w:tblPr>
      <w:tblInd w:w="0" w:type="dxa"/>
      <w:tblCellMar>
        <w:top w:w="0" w:type="dxa"/>
        <w:left w:w="108" w:type="dxa"/>
        <w:bottom w:w="0" w:type="dxa"/>
        <w:right w:w="108" w:type="dxa"/>
      </w:tblCellMar>
    </w:tblPr>
  </w:style>
  <w:style w:type="table" w:customStyle="1" w:styleId="TableNormal4">
    <w:name w:val="Table Normal4"/>
    <w:uiPriority w:val="99"/>
    <w:semiHidden/>
    <w:rsid w:val="002130DC"/>
    <w:pPr>
      <w:jc w:val="left"/>
    </w:pPr>
    <w:rPr>
      <w:rFonts w:ascii="Cordia New" w:eastAsia="SimSun" w:hAnsi="Cordia New" w:cs="Angsana New"/>
      <w:sz w:val="20"/>
      <w:szCs w:val="20"/>
    </w:rPr>
    <w:tblPr>
      <w:tblInd w:w="0" w:type="dxa"/>
      <w:tblCellMar>
        <w:top w:w="0" w:type="dxa"/>
        <w:left w:w="108" w:type="dxa"/>
        <w:bottom w:w="0" w:type="dxa"/>
        <w:right w:w="108" w:type="dxa"/>
      </w:tblCellMar>
    </w:tblPr>
  </w:style>
  <w:style w:type="table" w:customStyle="1" w:styleId="TableNormal5">
    <w:name w:val="Table Normal5"/>
    <w:uiPriority w:val="99"/>
    <w:semiHidden/>
    <w:rsid w:val="002130DC"/>
    <w:pPr>
      <w:jc w:val="left"/>
    </w:pPr>
    <w:rPr>
      <w:rFonts w:ascii="Cordia New" w:eastAsia="SimSun" w:hAnsi="Cordia New" w:cs="Angsana New"/>
      <w:sz w:val="20"/>
      <w:szCs w:val="20"/>
    </w:rPr>
    <w:tblPr>
      <w:tblInd w:w="0" w:type="dxa"/>
      <w:tblCellMar>
        <w:top w:w="0" w:type="dxa"/>
        <w:left w:w="108" w:type="dxa"/>
        <w:bottom w:w="0" w:type="dxa"/>
        <w:right w:w="108" w:type="dxa"/>
      </w:tblCellMar>
    </w:tblPr>
  </w:style>
  <w:style w:type="table" w:customStyle="1" w:styleId="TableNormal6">
    <w:name w:val="Table Normal6"/>
    <w:uiPriority w:val="99"/>
    <w:semiHidden/>
    <w:rsid w:val="002130DC"/>
    <w:pPr>
      <w:jc w:val="left"/>
    </w:pPr>
    <w:rPr>
      <w:rFonts w:ascii="Cordia New" w:eastAsia="SimSun" w:hAnsi="Cordia New" w:cs="Angsana New"/>
      <w:sz w:val="20"/>
      <w:szCs w:val="20"/>
    </w:rPr>
    <w:tblPr>
      <w:tblInd w:w="0" w:type="dxa"/>
      <w:tblCellMar>
        <w:top w:w="0" w:type="dxa"/>
        <w:left w:w="108" w:type="dxa"/>
        <w:bottom w:w="0" w:type="dxa"/>
        <w:right w:w="108" w:type="dxa"/>
      </w:tblCellMar>
    </w:tblPr>
  </w:style>
  <w:style w:type="table" w:customStyle="1" w:styleId="TableNormal7">
    <w:name w:val="Table Normal7"/>
    <w:uiPriority w:val="99"/>
    <w:semiHidden/>
    <w:rsid w:val="002130DC"/>
    <w:pPr>
      <w:jc w:val="left"/>
    </w:pPr>
    <w:rPr>
      <w:rFonts w:ascii="Cordia New" w:eastAsia="SimSun" w:hAnsi="Cordia New" w:cs="Angsana New"/>
      <w:sz w:val="20"/>
      <w:szCs w:val="20"/>
    </w:rPr>
    <w:tblPr>
      <w:tblInd w:w="0" w:type="dxa"/>
      <w:tblCellMar>
        <w:top w:w="0" w:type="dxa"/>
        <w:left w:w="108" w:type="dxa"/>
        <w:bottom w:w="0" w:type="dxa"/>
        <w:right w:w="108" w:type="dxa"/>
      </w:tblCellMar>
    </w:tblPr>
  </w:style>
  <w:style w:type="character" w:customStyle="1" w:styleId="CharCharChar">
    <w:name w:val="Char Char Char"/>
    <w:rsid w:val="002130DC"/>
    <w:rPr>
      <w:rFonts w:ascii="AngsanaUPC" w:hAnsi="AngsanaUPC" w:cs="AngsanaUPC"/>
      <w:sz w:val="32"/>
      <w:szCs w:val="32"/>
      <w:lang w:val="en-US" w:eastAsia="en-US" w:bidi="th-TH"/>
    </w:rPr>
  </w:style>
  <w:style w:type="paragraph" w:customStyle="1" w:styleId="ecxmsonormal">
    <w:name w:val="ecxmsonormal"/>
    <w:basedOn w:val="a0"/>
    <w:uiPriority w:val="99"/>
    <w:rsid w:val="002130DC"/>
    <w:pPr>
      <w:spacing w:before="100" w:beforeAutospacing="1" w:after="100" w:afterAutospacing="1"/>
      <w:jc w:val="left"/>
    </w:pPr>
    <w:rPr>
      <w:rFonts w:ascii="Tahoma" w:eastAsia="Times New Roman" w:hAnsi="Tahoma" w:cs="Tahoma"/>
      <w:sz w:val="24"/>
      <w:szCs w:val="24"/>
    </w:rPr>
  </w:style>
  <w:style w:type="character" w:customStyle="1" w:styleId="style81">
    <w:name w:val="style81"/>
    <w:rsid w:val="002130DC"/>
    <w:rPr>
      <w:color w:val="AC2325"/>
    </w:rPr>
  </w:style>
  <w:style w:type="paragraph" w:customStyle="1" w:styleId="15">
    <w:name w:val="ปกติ1"/>
    <w:rsid w:val="002130DC"/>
    <w:pPr>
      <w:suppressAutoHyphens/>
      <w:jc w:val="left"/>
    </w:pPr>
    <w:rPr>
      <w:rFonts w:ascii="Times New Roman" w:eastAsia="ヒラギノ角ゴ Pro W3" w:hAnsi="Times New Roman" w:cs="Angsana New"/>
      <w:color w:val="000000"/>
      <w:kern w:val="1"/>
      <w:sz w:val="24"/>
      <w:szCs w:val="20"/>
      <w:lang w:eastAsia="hi-IN" w:bidi="hi-IN"/>
    </w:rPr>
  </w:style>
  <w:style w:type="numbering" w:customStyle="1" w:styleId="NoList1111">
    <w:name w:val="No List1111"/>
    <w:next w:val="a3"/>
    <w:uiPriority w:val="99"/>
    <w:semiHidden/>
    <w:unhideWhenUsed/>
    <w:rsid w:val="002130DC"/>
  </w:style>
  <w:style w:type="paragraph" w:customStyle="1" w:styleId="Authors">
    <w:name w:val="Authors"/>
    <w:basedOn w:val="a0"/>
    <w:next w:val="a0"/>
    <w:uiPriority w:val="99"/>
    <w:rsid w:val="002130DC"/>
    <w:pPr>
      <w:framePr w:w="9072" w:hSpace="187" w:vSpace="187" w:wrap="notBeside" w:vAnchor="text" w:hAnchor="page" w:xAlign="center" w:y="1"/>
      <w:spacing w:after="320"/>
    </w:pPr>
    <w:rPr>
      <w:rFonts w:ascii="Times New Roman" w:eastAsia="Times New Roman" w:hAnsi="Times New Roman" w:cs="Times New Roman"/>
      <w:szCs w:val="20"/>
      <w:lang w:bidi="ar-SA"/>
    </w:rPr>
  </w:style>
  <w:style w:type="character" w:customStyle="1" w:styleId="m5604597617141258185gmail-apple-tab-span">
    <w:name w:val="m_5604597617141258185gmail-apple-tab-span"/>
    <w:rsid w:val="002130DC"/>
  </w:style>
  <w:style w:type="character" w:customStyle="1" w:styleId="FootnoteTextChar1">
    <w:name w:val="Footnote Text Char1"/>
    <w:aliases w:val="Char1 Char1"/>
    <w:semiHidden/>
    <w:rsid w:val="002130DC"/>
    <w:rPr>
      <w:rFonts w:ascii="Calibri" w:eastAsia="Calibri" w:hAnsi="Calibri" w:cs="Cordia New"/>
      <w:szCs w:val="25"/>
    </w:rPr>
  </w:style>
  <w:style w:type="character" w:customStyle="1" w:styleId="FooterChar1">
    <w:name w:val="Footer Char1"/>
    <w:aliases w:val="·éÒÂ¡ÃÐ´ÒÉ Char1"/>
    <w:semiHidden/>
    <w:rsid w:val="002130DC"/>
    <w:rPr>
      <w:rFonts w:ascii="Calibri" w:eastAsia="Calibri" w:hAnsi="Calibri" w:cs="Cordia New"/>
      <w:sz w:val="22"/>
      <w:szCs w:val="28"/>
    </w:rPr>
  </w:style>
  <w:style w:type="character" w:customStyle="1" w:styleId="BodyTextIndentChar1">
    <w:name w:val="Body Text Indent Char1"/>
    <w:aliases w:val="Char5 Char1"/>
    <w:semiHidden/>
    <w:rsid w:val="002130DC"/>
    <w:rPr>
      <w:rFonts w:ascii="Calibri" w:eastAsia="Calibri" w:hAnsi="Calibri" w:cs="Cordia New"/>
      <w:sz w:val="22"/>
      <w:szCs w:val="28"/>
    </w:rPr>
  </w:style>
  <w:style w:type="character" w:customStyle="1" w:styleId="BodyText2Char1">
    <w:name w:val="Body Text 2 Char1"/>
    <w:aliases w:val="Char3 Char1"/>
    <w:uiPriority w:val="99"/>
    <w:semiHidden/>
    <w:rsid w:val="002130DC"/>
    <w:rPr>
      <w:rFonts w:ascii="Calibri" w:eastAsia="Calibri" w:hAnsi="Calibri" w:cs="Cordia New"/>
      <w:sz w:val="22"/>
      <w:szCs w:val="28"/>
    </w:rPr>
  </w:style>
  <w:style w:type="character" w:customStyle="1" w:styleId="BodyText3Char1">
    <w:name w:val="Body Text 3 Char1"/>
    <w:aliases w:val="Char Char"/>
    <w:semiHidden/>
    <w:rsid w:val="002130DC"/>
    <w:rPr>
      <w:rFonts w:ascii="Calibri" w:eastAsia="Calibri" w:hAnsi="Calibri" w:cs="Cordia New"/>
      <w:sz w:val="16"/>
    </w:rPr>
  </w:style>
  <w:style w:type="character" w:customStyle="1" w:styleId="BodyTextIndent2Char1">
    <w:name w:val="Body Text Indent 2 Char1"/>
    <w:aliases w:val="Char4 Char1"/>
    <w:uiPriority w:val="99"/>
    <w:semiHidden/>
    <w:rsid w:val="002130DC"/>
    <w:rPr>
      <w:rFonts w:ascii="Calibri" w:eastAsia="Calibri" w:hAnsi="Calibri" w:cs="Cordia New"/>
      <w:sz w:val="22"/>
      <w:szCs w:val="28"/>
    </w:rPr>
  </w:style>
  <w:style w:type="character" w:customStyle="1" w:styleId="BodyTextIndent3Char1">
    <w:name w:val="Body Text Indent 3 Char1"/>
    <w:aliases w:val="Char2 Char1"/>
    <w:semiHidden/>
    <w:rsid w:val="002130DC"/>
    <w:rPr>
      <w:rFonts w:ascii="Calibri" w:eastAsia="Calibri" w:hAnsi="Calibri" w:cs="Cordia New"/>
      <w:sz w:val="16"/>
    </w:rPr>
  </w:style>
  <w:style w:type="paragraph" w:customStyle="1" w:styleId="Author">
    <w:name w:val="Author"/>
    <w:basedOn w:val="a0"/>
    <w:next w:val="a0"/>
    <w:uiPriority w:val="99"/>
    <w:rsid w:val="002130DC"/>
    <w:pPr>
      <w:keepNext/>
      <w:suppressAutoHyphens/>
      <w:overflowPunct w:val="0"/>
      <w:autoSpaceDE w:val="0"/>
      <w:autoSpaceDN w:val="0"/>
      <w:adjustRightInd w:val="0"/>
    </w:pPr>
    <w:rPr>
      <w:rFonts w:ascii="Arial" w:eastAsia="Times New Roman" w:hAnsi="Arial" w:cs="Angsana New"/>
      <w:b/>
      <w:kern w:val="14"/>
      <w:sz w:val="20"/>
      <w:szCs w:val="20"/>
      <w:lang w:bidi="ar-SA"/>
    </w:rPr>
  </w:style>
  <w:style w:type="paragraph" w:customStyle="1" w:styleId="ListParagraph1">
    <w:name w:val="List Paragraph1"/>
    <w:basedOn w:val="a0"/>
    <w:uiPriority w:val="34"/>
    <w:qFormat/>
    <w:rsid w:val="002130DC"/>
    <w:pPr>
      <w:spacing w:after="200" w:line="276" w:lineRule="auto"/>
      <w:ind w:left="720"/>
      <w:contextualSpacing/>
      <w:jc w:val="left"/>
    </w:pPr>
    <w:rPr>
      <w:rFonts w:ascii="Calibri" w:eastAsia="MS Mincho" w:hAnsi="Calibri" w:cs="Angsana New"/>
    </w:rPr>
  </w:style>
  <w:style w:type="character" w:customStyle="1" w:styleId="BodyTextChar1">
    <w:name w:val="Body Text Char1"/>
    <w:aliases w:val="Char6 Char1"/>
    <w:semiHidden/>
    <w:rsid w:val="002130DC"/>
    <w:rPr>
      <w:rFonts w:ascii="Times New Roman" w:eastAsia="SimSun" w:hAnsi="Times New Roman" w:cs="Angsana New" w:hint="default"/>
      <w:sz w:val="24"/>
      <w:szCs w:val="24"/>
      <w:lang w:eastAsia="zh-CN" w:bidi="ar-SA"/>
    </w:rPr>
  </w:style>
  <w:style w:type="table" w:customStyle="1" w:styleId="TableGrid21">
    <w:name w:val="Table Grid21"/>
    <w:basedOn w:val="a2"/>
    <w:next w:val="a6"/>
    <w:uiPriority w:val="59"/>
    <w:rsid w:val="002130DC"/>
    <w:pPr>
      <w:jc w:val="left"/>
    </w:pPr>
    <w:rPr>
      <w:rFonts w:ascii="Calibri" w:eastAsia="Calibri" w:hAnsi="Calibri" w:cs="Cordia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
    <w:name w:val="No List11111"/>
    <w:next w:val="a3"/>
    <w:uiPriority w:val="99"/>
    <w:semiHidden/>
    <w:unhideWhenUsed/>
    <w:rsid w:val="002130DC"/>
  </w:style>
  <w:style w:type="paragraph" w:customStyle="1" w:styleId="HeaderFooter">
    <w:name w:val="Header &amp; Footer"/>
    <w:rsid w:val="002130DC"/>
    <w:pPr>
      <w:pBdr>
        <w:top w:val="nil"/>
        <w:left w:val="nil"/>
        <w:bottom w:val="nil"/>
        <w:right w:val="nil"/>
        <w:between w:val="nil"/>
        <w:bar w:val="nil"/>
      </w:pBdr>
      <w:tabs>
        <w:tab w:val="right" w:pos="9020"/>
      </w:tabs>
      <w:jc w:val="left"/>
    </w:pPr>
    <w:rPr>
      <w:rFonts w:ascii="Helvetica Neue" w:eastAsia="Arial Unicode MS" w:hAnsi="Helvetica Neue" w:cs="Arial Unicode MS"/>
      <w:color w:val="000000"/>
      <w:sz w:val="24"/>
      <w:szCs w:val="24"/>
      <w:bdr w:val="nil"/>
    </w:rPr>
  </w:style>
  <w:style w:type="paragraph" w:customStyle="1" w:styleId="BodyA">
    <w:name w:val="Body A"/>
    <w:rsid w:val="002130DC"/>
    <w:pPr>
      <w:pBdr>
        <w:top w:val="nil"/>
        <w:left w:val="nil"/>
        <w:bottom w:val="nil"/>
        <w:right w:val="nil"/>
        <w:between w:val="nil"/>
        <w:bar w:val="nil"/>
      </w:pBdr>
      <w:jc w:val="left"/>
    </w:pPr>
    <w:rPr>
      <w:rFonts w:ascii="Helvetica Neue" w:eastAsia="Arial Unicode MS" w:hAnsi="Helvetica Neue" w:cs="Arial Unicode MS"/>
      <w:color w:val="000000"/>
      <w:szCs w:val="22"/>
      <w:u w:color="000000"/>
      <w:bdr w:val="nil"/>
    </w:rPr>
  </w:style>
  <w:style w:type="numbering" w:customStyle="1" w:styleId="ImportedStyle1">
    <w:name w:val="Imported Style 1"/>
    <w:rsid w:val="002130DC"/>
    <w:pPr>
      <w:numPr>
        <w:numId w:val="129"/>
      </w:numPr>
    </w:pPr>
  </w:style>
  <w:style w:type="paragraph" w:customStyle="1" w:styleId="Body">
    <w:name w:val="Body"/>
    <w:rsid w:val="002130DC"/>
    <w:pPr>
      <w:pBdr>
        <w:top w:val="nil"/>
        <w:left w:val="nil"/>
        <w:bottom w:val="nil"/>
        <w:right w:val="nil"/>
        <w:between w:val="nil"/>
        <w:bar w:val="nil"/>
      </w:pBdr>
      <w:jc w:val="left"/>
    </w:pPr>
    <w:rPr>
      <w:rFonts w:ascii="Times New Roman" w:eastAsia="Times New Roman" w:hAnsi="Times New Roman" w:cs="Times New Roman"/>
      <w:color w:val="000000"/>
      <w:sz w:val="24"/>
      <w:szCs w:val="24"/>
      <w:u w:color="000000"/>
      <w:bdr w:val="nil"/>
    </w:rPr>
  </w:style>
  <w:style w:type="numbering" w:customStyle="1" w:styleId="ImportedStyle10">
    <w:name w:val="Imported Style 1.0"/>
    <w:rsid w:val="002130DC"/>
  </w:style>
  <w:style w:type="numbering" w:customStyle="1" w:styleId="ImportedStyle2">
    <w:name w:val="Imported Style 2"/>
    <w:rsid w:val="002130DC"/>
  </w:style>
  <w:style w:type="numbering" w:customStyle="1" w:styleId="ImportedStyle3">
    <w:name w:val="Imported Style 3"/>
    <w:rsid w:val="002130DC"/>
  </w:style>
  <w:style w:type="numbering" w:customStyle="1" w:styleId="ImportedStyle41">
    <w:name w:val="Imported Style 41"/>
    <w:rsid w:val="002130DC"/>
  </w:style>
  <w:style w:type="numbering" w:customStyle="1" w:styleId="ImportedStyle5">
    <w:name w:val="Imported Style 5"/>
    <w:rsid w:val="002130DC"/>
  </w:style>
  <w:style w:type="numbering" w:customStyle="1" w:styleId="ImportedStyle8">
    <w:name w:val="Imported Style 8"/>
    <w:rsid w:val="002130DC"/>
  </w:style>
  <w:style w:type="numbering" w:customStyle="1" w:styleId="ImportedStyle9">
    <w:name w:val="Imported Style 9"/>
    <w:rsid w:val="002130DC"/>
  </w:style>
  <w:style w:type="paragraph" w:customStyle="1" w:styleId="TableStyle1A">
    <w:name w:val="Table Style 1 A"/>
    <w:rsid w:val="002130DC"/>
    <w:pPr>
      <w:pBdr>
        <w:top w:val="nil"/>
        <w:left w:val="nil"/>
        <w:bottom w:val="nil"/>
        <w:right w:val="nil"/>
        <w:between w:val="nil"/>
        <w:bar w:val="nil"/>
      </w:pBdr>
      <w:jc w:val="left"/>
    </w:pPr>
    <w:rPr>
      <w:rFonts w:ascii="Helvetica Neue" w:eastAsia="Arial Unicode MS" w:hAnsi="Helvetica Neue" w:cs="Arial Unicode MS"/>
      <w:b/>
      <w:bCs/>
      <w:color w:val="000000"/>
      <w:sz w:val="20"/>
      <w:szCs w:val="20"/>
      <w:u w:color="000000"/>
      <w:bdr w:val="nil"/>
    </w:rPr>
  </w:style>
  <w:style w:type="paragraph" w:customStyle="1" w:styleId="TableStyle2A">
    <w:name w:val="Table Style 2 A"/>
    <w:rsid w:val="002130DC"/>
    <w:pPr>
      <w:pBdr>
        <w:top w:val="nil"/>
        <w:left w:val="nil"/>
        <w:bottom w:val="nil"/>
        <w:right w:val="nil"/>
        <w:between w:val="nil"/>
        <w:bar w:val="nil"/>
      </w:pBdr>
      <w:jc w:val="left"/>
    </w:pPr>
    <w:rPr>
      <w:rFonts w:ascii="Helvetica Neue" w:eastAsia="Arial Unicode MS" w:hAnsi="Helvetica Neue" w:cs="Arial Unicode MS"/>
      <w:color w:val="000000"/>
      <w:sz w:val="20"/>
      <w:szCs w:val="20"/>
      <w:u w:color="000000"/>
      <w:bdr w:val="nil"/>
    </w:rPr>
  </w:style>
  <w:style w:type="numbering" w:customStyle="1" w:styleId="ImportedStyle100">
    <w:name w:val="Imported Style 10"/>
    <w:rsid w:val="002130DC"/>
  </w:style>
  <w:style w:type="character" w:customStyle="1" w:styleId="Hyperlink0">
    <w:name w:val="Hyperlink.0"/>
    <w:rsid w:val="002130DC"/>
    <w:rPr>
      <w:rFonts w:ascii="TH Sarabun New" w:eastAsia="TH Sarabun New" w:hAnsi="TH Sarabun New" w:cs="TH Sarabun New"/>
      <w:sz w:val="32"/>
      <w:szCs w:val="32"/>
    </w:rPr>
  </w:style>
  <w:style w:type="numbering" w:customStyle="1" w:styleId="ImportedStyle1000">
    <w:name w:val="Imported Style 1.0.0"/>
    <w:rsid w:val="002130DC"/>
  </w:style>
  <w:style w:type="numbering" w:customStyle="1" w:styleId="311">
    <w:name w:val="รายการ 311"/>
    <w:basedOn w:val="ImportedStyle4"/>
    <w:rsid w:val="002130DC"/>
    <w:pPr>
      <w:numPr>
        <w:numId w:val="121"/>
      </w:numPr>
    </w:pPr>
  </w:style>
  <w:style w:type="paragraph" w:customStyle="1" w:styleId="TableStyle2">
    <w:name w:val="Table Style 2"/>
    <w:rsid w:val="002130DC"/>
    <w:pPr>
      <w:pBdr>
        <w:top w:val="nil"/>
        <w:left w:val="nil"/>
        <w:bottom w:val="nil"/>
        <w:right w:val="nil"/>
        <w:between w:val="nil"/>
        <w:bar w:val="nil"/>
      </w:pBdr>
      <w:jc w:val="left"/>
    </w:pPr>
    <w:rPr>
      <w:rFonts w:ascii="Helvetica Neue" w:eastAsia="Arial Unicode MS" w:hAnsi="Helvetica Neue" w:cs="Arial Unicode MS"/>
      <w:color w:val="000000"/>
      <w:sz w:val="20"/>
      <w:szCs w:val="20"/>
      <w:bdr w:val="nil"/>
    </w:rPr>
  </w:style>
  <w:style w:type="numbering" w:customStyle="1" w:styleId="ImportedStyle101">
    <w:name w:val="Imported Style 1.01"/>
    <w:rsid w:val="002130DC"/>
    <w:pPr>
      <w:numPr>
        <w:numId w:val="127"/>
      </w:numPr>
    </w:pPr>
  </w:style>
  <w:style w:type="numbering" w:customStyle="1" w:styleId="ImportedStyle210">
    <w:name w:val="Imported Style 21"/>
    <w:rsid w:val="002130DC"/>
    <w:pPr>
      <w:numPr>
        <w:numId w:val="128"/>
      </w:numPr>
    </w:pPr>
  </w:style>
  <w:style w:type="numbering" w:customStyle="1" w:styleId="ImportedStyle1010">
    <w:name w:val="Imported Style 101"/>
    <w:rsid w:val="002130DC"/>
  </w:style>
  <w:style w:type="numbering" w:customStyle="1" w:styleId="NoList21">
    <w:name w:val="No List21"/>
    <w:next w:val="a3"/>
    <w:uiPriority w:val="99"/>
    <w:semiHidden/>
    <w:unhideWhenUsed/>
    <w:rsid w:val="002130DC"/>
  </w:style>
  <w:style w:type="numbering" w:customStyle="1" w:styleId="ImportedStyle11">
    <w:name w:val="Imported Style 11"/>
    <w:rsid w:val="002130DC"/>
    <w:pPr>
      <w:numPr>
        <w:numId w:val="140"/>
      </w:numPr>
    </w:pPr>
  </w:style>
  <w:style w:type="numbering" w:customStyle="1" w:styleId="ImportedStyle102">
    <w:name w:val="Imported Style 1.02"/>
    <w:rsid w:val="002130DC"/>
    <w:pPr>
      <w:numPr>
        <w:numId w:val="141"/>
      </w:numPr>
    </w:pPr>
  </w:style>
  <w:style w:type="numbering" w:customStyle="1" w:styleId="ImportedStyle22">
    <w:name w:val="Imported Style 22"/>
    <w:rsid w:val="002130DC"/>
    <w:pPr>
      <w:numPr>
        <w:numId w:val="142"/>
      </w:numPr>
    </w:pPr>
  </w:style>
  <w:style w:type="numbering" w:customStyle="1" w:styleId="ImportedStyle20">
    <w:name w:val="Imported Style 2.0"/>
    <w:rsid w:val="002130DC"/>
    <w:pPr>
      <w:numPr>
        <w:numId w:val="143"/>
      </w:numPr>
    </w:pPr>
  </w:style>
  <w:style w:type="numbering" w:customStyle="1" w:styleId="ImportedStyle21">
    <w:name w:val="Imported Style 2.1"/>
    <w:rsid w:val="002130DC"/>
    <w:pPr>
      <w:numPr>
        <w:numId w:val="144"/>
      </w:numPr>
    </w:pPr>
  </w:style>
  <w:style w:type="numbering" w:customStyle="1" w:styleId="ImportedStyle31">
    <w:name w:val="Imported Style 31"/>
    <w:rsid w:val="002130DC"/>
    <w:pPr>
      <w:numPr>
        <w:numId w:val="145"/>
      </w:numPr>
    </w:pPr>
  </w:style>
  <w:style w:type="numbering" w:customStyle="1" w:styleId="ImportedStyle411">
    <w:name w:val="Imported Style 411"/>
    <w:rsid w:val="002130DC"/>
    <w:pPr>
      <w:numPr>
        <w:numId w:val="146"/>
      </w:numPr>
    </w:pPr>
  </w:style>
  <w:style w:type="numbering" w:customStyle="1" w:styleId="NoList111111">
    <w:name w:val="No List111111"/>
    <w:next w:val="a3"/>
    <w:uiPriority w:val="99"/>
    <w:semiHidden/>
    <w:unhideWhenUsed/>
    <w:rsid w:val="002130DC"/>
  </w:style>
  <w:style w:type="numbering" w:customStyle="1" w:styleId="NoList31">
    <w:name w:val="No List31"/>
    <w:next w:val="a3"/>
    <w:uiPriority w:val="99"/>
    <w:semiHidden/>
    <w:unhideWhenUsed/>
    <w:rsid w:val="002130DC"/>
  </w:style>
  <w:style w:type="table" w:customStyle="1" w:styleId="TableGrid3">
    <w:name w:val="Table Grid3"/>
    <w:basedOn w:val="a2"/>
    <w:next w:val="a6"/>
    <w:uiPriority w:val="59"/>
    <w:rsid w:val="002130DC"/>
    <w:pPr>
      <w:jc w:val="left"/>
    </w:pPr>
    <w:rPr>
      <w:rFonts w:ascii="Times New Roman" w:eastAsia="SimSun" w:hAnsi="Times New Roman" w:cs="Angsana New"/>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
    <w:name w:val="Table Normal11"/>
    <w:uiPriority w:val="99"/>
    <w:semiHidden/>
    <w:rsid w:val="002130DC"/>
    <w:pPr>
      <w:jc w:val="left"/>
    </w:pPr>
    <w:rPr>
      <w:rFonts w:ascii="Cordia New" w:eastAsia="SimSun" w:hAnsi="Cordia New" w:cs="Angsana New"/>
      <w:sz w:val="20"/>
      <w:szCs w:val="20"/>
    </w:rPr>
    <w:tblPr>
      <w:tblInd w:w="0" w:type="dxa"/>
      <w:tblCellMar>
        <w:top w:w="0" w:type="dxa"/>
        <w:left w:w="108" w:type="dxa"/>
        <w:bottom w:w="0" w:type="dxa"/>
        <w:right w:w="108" w:type="dxa"/>
      </w:tblCellMar>
    </w:tblPr>
  </w:style>
  <w:style w:type="table" w:customStyle="1" w:styleId="TableNormal21">
    <w:name w:val="Table Normal21"/>
    <w:uiPriority w:val="99"/>
    <w:semiHidden/>
    <w:rsid w:val="002130DC"/>
    <w:pPr>
      <w:jc w:val="left"/>
    </w:pPr>
    <w:rPr>
      <w:rFonts w:ascii="Cordia New" w:eastAsia="SimSun" w:hAnsi="Cordia New" w:cs="Angsana New"/>
      <w:sz w:val="20"/>
      <w:szCs w:val="20"/>
    </w:rPr>
    <w:tblPr>
      <w:tblInd w:w="0" w:type="dxa"/>
      <w:tblCellMar>
        <w:top w:w="0" w:type="dxa"/>
        <w:left w:w="108" w:type="dxa"/>
        <w:bottom w:w="0" w:type="dxa"/>
        <w:right w:w="108" w:type="dxa"/>
      </w:tblCellMar>
    </w:tblPr>
  </w:style>
  <w:style w:type="table" w:customStyle="1" w:styleId="TableNormal31">
    <w:name w:val="Table Normal31"/>
    <w:uiPriority w:val="99"/>
    <w:semiHidden/>
    <w:rsid w:val="002130DC"/>
    <w:pPr>
      <w:jc w:val="left"/>
    </w:pPr>
    <w:rPr>
      <w:rFonts w:ascii="Cordia New" w:eastAsia="SimSun" w:hAnsi="Cordia New" w:cs="Angsana New"/>
      <w:sz w:val="20"/>
      <w:szCs w:val="20"/>
    </w:rPr>
    <w:tblPr>
      <w:tblInd w:w="0" w:type="dxa"/>
      <w:tblCellMar>
        <w:top w:w="0" w:type="dxa"/>
        <w:left w:w="108" w:type="dxa"/>
        <w:bottom w:w="0" w:type="dxa"/>
        <w:right w:w="108" w:type="dxa"/>
      </w:tblCellMar>
    </w:tblPr>
  </w:style>
  <w:style w:type="table" w:customStyle="1" w:styleId="TableNormal41">
    <w:name w:val="Table Normal41"/>
    <w:uiPriority w:val="99"/>
    <w:semiHidden/>
    <w:rsid w:val="002130DC"/>
    <w:pPr>
      <w:jc w:val="left"/>
    </w:pPr>
    <w:rPr>
      <w:rFonts w:ascii="Cordia New" w:eastAsia="SimSun" w:hAnsi="Cordia New" w:cs="Angsana New"/>
      <w:sz w:val="20"/>
      <w:szCs w:val="20"/>
    </w:rPr>
    <w:tblPr>
      <w:tblInd w:w="0" w:type="dxa"/>
      <w:tblCellMar>
        <w:top w:w="0" w:type="dxa"/>
        <w:left w:w="108" w:type="dxa"/>
        <w:bottom w:w="0" w:type="dxa"/>
        <w:right w:w="108" w:type="dxa"/>
      </w:tblCellMar>
    </w:tblPr>
  </w:style>
  <w:style w:type="table" w:customStyle="1" w:styleId="TableNormal51">
    <w:name w:val="Table Normal51"/>
    <w:uiPriority w:val="99"/>
    <w:semiHidden/>
    <w:rsid w:val="002130DC"/>
    <w:pPr>
      <w:jc w:val="left"/>
    </w:pPr>
    <w:rPr>
      <w:rFonts w:ascii="Cordia New" w:eastAsia="SimSun" w:hAnsi="Cordia New" w:cs="Angsana New"/>
      <w:sz w:val="20"/>
      <w:szCs w:val="20"/>
    </w:rPr>
    <w:tblPr>
      <w:tblInd w:w="0" w:type="dxa"/>
      <w:tblCellMar>
        <w:top w:w="0" w:type="dxa"/>
        <w:left w:w="108" w:type="dxa"/>
        <w:bottom w:w="0" w:type="dxa"/>
        <w:right w:w="108" w:type="dxa"/>
      </w:tblCellMar>
    </w:tblPr>
  </w:style>
  <w:style w:type="table" w:customStyle="1" w:styleId="TableNormal61">
    <w:name w:val="Table Normal61"/>
    <w:uiPriority w:val="99"/>
    <w:semiHidden/>
    <w:rsid w:val="002130DC"/>
    <w:pPr>
      <w:jc w:val="left"/>
    </w:pPr>
    <w:rPr>
      <w:rFonts w:ascii="Cordia New" w:eastAsia="SimSun" w:hAnsi="Cordia New" w:cs="Angsana New"/>
      <w:sz w:val="20"/>
      <w:szCs w:val="20"/>
    </w:rPr>
    <w:tblPr>
      <w:tblInd w:w="0" w:type="dxa"/>
      <w:tblCellMar>
        <w:top w:w="0" w:type="dxa"/>
        <w:left w:w="108" w:type="dxa"/>
        <w:bottom w:w="0" w:type="dxa"/>
        <w:right w:w="108" w:type="dxa"/>
      </w:tblCellMar>
    </w:tblPr>
  </w:style>
  <w:style w:type="table" w:customStyle="1" w:styleId="TableNormal71">
    <w:name w:val="Table Normal71"/>
    <w:uiPriority w:val="99"/>
    <w:semiHidden/>
    <w:rsid w:val="002130DC"/>
    <w:pPr>
      <w:jc w:val="left"/>
    </w:pPr>
    <w:rPr>
      <w:rFonts w:ascii="Cordia New" w:eastAsia="SimSun" w:hAnsi="Cordia New" w:cs="Angsana New"/>
      <w:sz w:val="20"/>
      <w:szCs w:val="20"/>
    </w:rPr>
    <w:tblPr>
      <w:tblInd w:w="0" w:type="dxa"/>
      <w:tblCellMar>
        <w:top w:w="0" w:type="dxa"/>
        <w:left w:w="108" w:type="dxa"/>
        <w:bottom w:w="0" w:type="dxa"/>
        <w:right w:w="108" w:type="dxa"/>
      </w:tblCellMar>
    </w:tblPr>
  </w:style>
  <w:style w:type="numbering" w:customStyle="1" w:styleId="NoList121">
    <w:name w:val="No List121"/>
    <w:next w:val="a3"/>
    <w:uiPriority w:val="99"/>
    <w:semiHidden/>
    <w:unhideWhenUsed/>
    <w:rsid w:val="002130DC"/>
  </w:style>
  <w:style w:type="numbering" w:customStyle="1" w:styleId="NoList112">
    <w:name w:val="No List112"/>
    <w:next w:val="a3"/>
    <w:uiPriority w:val="99"/>
    <w:semiHidden/>
    <w:unhideWhenUsed/>
    <w:rsid w:val="002130DC"/>
  </w:style>
  <w:style w:type="numbering" w:customStyle="1" w:styleId="ImportedStyle12">
    <w:name w:val="Imported Style 12"/>
    <w:rsid w:val="002130DC"/>
    <w:pPr>
      <w:numPr>
        <w:numId w:val="130"/>
      </w:numPr>
    </w:pPr>
  </w:style>
  <w:style w:type="numbering" w:customStyle="1" w:styleId="ImportedStyle103">
    <w:name w:val="Imported Style 1.03"/>
    <w:rsid w:val="002130DC"/>
    <w:pPr>
      <w:numPr>
        <w:numId w:val="131"/>
      </w:numPr>
    </w:pPr>
  </w:style>
  <w:style w:type="numbering" w:customStyle="1" w:styleId="ImportedStyle23">
    <w:name w:val="Imported Style 23"/>
    <w:rsid w:val="002130DC"/>
    <w:pPr>
      <w:numPr>
        <w:numId w:val="132"/>
      </w:numPr>
    </w:pPr>
  </w:style>
  <w:style w:type="numbering" w:customStyle="1" w:styleId="ImportedStyle32">
    <w:name w:val="Imported Style 32"/>
    <w:rsid w:val="002130DC"/>
    <w:pPr>
      <w:numPr>
        <w:numId w:val="133"/>
      </w:numPr>
    </w:pPr>
  </w:style>
  <w:style w:type="numbering" w:customStyle="1" w:styleId="ImportedStyle42">
    <w:name w:val="Imported Style 42"/>
    <w:rsid w:val="002130DC"/>
    <w:pPr>
      <w:numPr>
        <w:numId w:val="134"/>
      </w:numPr>
    </w:pPr>
  </w:style>
  <w:style w:type="numbering" w:customStyle="1" w:styleId="ImportedStyle51">
    <w:name w:val="Imported Style 51"/>
    <w:rsid w:val="002130DC"/>
    <w:pPr>
      <w:numPr>
        <w:numId w:val="135"/>
      </w:numPr>
    </w:pPr>
  </w:style>
  <w:style w:type="numbering" w:customStyle="1" w:styleId="ImportedStyle81">
    <w:name w:val="Imported Style 81"/>
    <w:rsid w:val="002130DC"/>
    <w:pPr>
      <w:numPr>
        <w:numId w:val="136"/>
      </w:numPr>
    </w:pPr>
  </w:style>
  <w:style w:type="numbering" w:customStyle="1" w:styleId="ImportedStyle91">
    <w:name w:val="Imported Style 91"/>
    <w:rsid w:val="002130DC"/>
    <w:pPr>
      <w:numPr>
        <w:numId w:val="137"/>
      </w:numPr>
    </w:pPr>
  </w:style>
  <w:style w:type="numbering" w:customStyle="1" w:styleId="ImportedStyle1020">
    <w:name w:val="Imported Style 102"/>
    <w:rsid w:val="002130DC"/>
    <w:pPr>
      <w:numPr>
        <w:numId w:val="138"/>
      </w:numPr>
    </w:pPr>
  </w:style>
  <w:style w:type="numbering" w:customStyle="1" w:styleId="ImportedStyle1001">
    <w:name w:val="Imported Style 1.0.01"/>
    <w:rsid w:val="002130DC"/>
    <w:pPr>
      <w:numPr>
        <w:numId w:val="122"/>
      </w:numPr>
    </w:pPr>
  </w:style>
  <w:style w:type="numbering" w:customStyle="1" w:styleId="3111">
    <w:name w:val="รายการ 3111"/>
    <w:basedOn w:val="ImportedStyle4"/>
    <w:rsid w:val="002130DC"/>
    <w:pPr>
      <w:numPr>
        <w:numId w:val="139"/>
      </w:numPr>
    </w:pPr>
  </w:style>
  <w:style w:type="table" w:customStyle="1" w:styleId="TableGrid4">
    <w:name w:val="Table Grid4"/>
    <w:basedOn w:val="a2"/>
    <w:next w:val="a6"/>
    <w:uiPriority w:val="39"/>
    <w:rsid w:val="002130DC"/>
    <w:pPr>
      <w:jc w:val="left"/>
    </w:pPr>
    <w:rPr>
      <w:rFonts w:ascii="Times New Roman" w:eastAsia="Calibri"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umbered">
    <w:name w:val="Numbered"/>
    <w:rsid w:val="002130DC"/>
    <w:pPr>
      <w:numPr>
        <w:numId w:val="14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84556">
      <w:bodyDiv w:val="1"/>
      <w:marLeft w:val="0"/>
      <w:marRight w:val="0"/>
      <w:marTop w:val="0"/>
      <w:marBottom w:val="0"/>
      <w:divBdr>
        <w:top w:val="none" w:sz="0" w:space="0" w:color="auto"/>
        <w:left w:val="none" w:sz="0" w:space="0" w:color="auto"/>
        <w:bottom w:val="none" w:sz="0" w:space="0" w:color="auto"/>
        <w:right w:val="none" w:sz="0" w:space="0" w:color="auto"/>
      </w:divBdr>
    </w:div>
    <w:div w:id="224806300">
      <w:bodyDiv w:val="1"/>
      <w:marLeft w:val="0"/>
      <w:marRight w:val="0"/>
      <w:marTop w:val="0"/>
      <w:marBottom w:val="0"/>
      <w:divBdr>
        <w:top w:val="none" w:sz="0" w:space="0" w:color="auto"/>
        <w:left w:val="none" w:sz="0" w:space="0" w:color="auto"/>
        <w:bottom w:val="none" w:sz="0" w:space="0" w:color="auto"/>
        <w:right w:val="none" w:sz="0" w:space="0" w:color="auto"/>
      </w:divBdr>
    </w:div>
    <w:div w:id="269316062">
      <w:bodyDiv w:val="1"/>
      <w:marLeft w:val="0"/>
      <w:marRight w:val="0"/>
      <w:marTop w:val="0"/>
      <w:marBottom w:val="0"/>
      <w:divBdr>
        <w:top w:val="none" w:sz="0" w:space="0" w:color="auto"/>
        <w:left w:val="none" w:sz="0" w:space="0" w:color="auto"/>
        <w:bottom w:val="none" w:sz="0" w:space="0" w:color="auto"/>
        <w:right w:val="none" w:sz="0" w:space="0" w:color="auto"/>
      </w:divBdr>
    </w:div>
    <w:div w:id="500511150">
      <w:bodyDiv w:val="1"/>
      <w:marLeft w:val="0"/>
      <w:marRight w:val="0"/>
      <w:marTop w:val="0"/>
      <w:marBottom w:val="0"/>
      <w:divBdr>
        <w:top w:val="none" w:sz="0" w:space="0" w:color="auto"/>
        <w:left w:val="none" w:sz="0" w:space="0" w:color="auto"/>
        <w:bottom w:val="none" w:sz="0" w:space="0" w:color="auto"/>
        <w:right w:val="none" w:sz="0" w:space="0" w:color="auto"/>
      </w:divBdr>
    </w:div>
    <w:div w:id="560025031">
      <w:bodyDiv w:val="1"/>
      <w:marLeft w:val="0"/>
      <w:marRight w:val="0"/>
      <w:marTop w:val="0"/>
      <w:marBottom w:val="0"/>
      <w:divBdr>
        <w:top w:val="none" w:sz="0" w:space="0" w:color="auto"/>
        <w:left w:val="none" w:sz="0" w:space="0" w:color="auto"/>
        <w:bottom w:val="none" w:sz="0" w:space="0" w:color="auto"/>
        <w:right w:val="none" w:sz="0" w:space="0" w:color="auto"/>
      </w:divBdr>
    </w:div>
    <w:div w:id="608241994">
      <w:bodyDiv w:val="1"/>
      <w:marLeft w:val="0"/>
      <w:marRight w:val="0"/>
      <w:marTop w:val="0"/>
      <w:marBottom w:val="0"/>
      <w:divBdr>
        <w:top w:val="none" w:sz="0" w:space="0" w:color="auto"/>
        <w:left w:val="none" w:sz="0" w:space="0" w:color="auto"/>
        <w:bottom w:val="none" w:sz="0" w:space="0" w:color="auto"/>
        <w:right w:val="none" w:sz="0" w:space="0" w:color="auto"/>
      </w:divBdr>
    </w:div>
    <w:div w:id="644315434">
      <w:bodyDiv w:val="1"/>
      <w:marLeft w:val="0"/>
      <w:marRight w:val="0"/>
      <w:marTop w:val="0"/>
      <w:marBottom w:val="0"/>
      <w:divBdr>
        <w:top w:val="none" w:sz="0" w:space="0" w:color="auto"/>
        <w:left w:val="none" w:sz="0" w:space="0" w:color="auto"/>
        <w:bottom w:val="none" w:sz="0" w:space="0" w:color="auto"/>
        <w:right w:val="none" w:sz="0" w:space="0" w:color="auto"/>
      </w:divBdr>
    </w:div>
    <w:div w:id="688264128">
      <w:bodyDiv w:val="1"/>
      <w:marLeft w:val="0"/>
      <w:marRight w:val="0"/>
      <w:marTop w:val="0"/>
      <w:marBottom w:val="0"/>
      <w:divBdr>
        <w:top w:val="none" w:sz="0" w:space="0" w:color="auto"/>
        <w:left w:val="none" w:sz="0" w:space="0" w:color="auto"/>
        <w:bottom w:val="none" w:sz="0" w:space="0" w:color="auto"/>
        <w:right w:val="none" w:sz="0" w:space="0" w:color="auto"/>
      </w:divBdr>
      <w:divsChild>
        <w:div w:id="225261169">
          <w:marLeft w:val="0"/>
          <w:marRight w:val="0"/>
          <w:marTop w:val="0"/>
          <w:marBottom w:val="0"/>
          <w:divBdr>
            <w:top w:val="none" w:sz="0" w:space="0" w:color="auto"/>
            <w:left w:val="none" w:sz="0" w:space="0" w:color="auto"/>
            <w:bottom w:val="none" w:sz="0" w:space="0" w:color="auto"/>
            <w:right w:val="none" w:sz="0" w:space="0" w:color="auto"/>
          </w:divBdr>
        </w:div>
        <w:div w:id="1054045092">
          <w:marLeft w:val="0"/>
          <w:marRight w:val="0"/>
          <w:marTop w:val="0"/>
          <w:marBottom w:val="0"/>
          <w:divBdr>
            <w:top w:val="none" w:sz="0" w:space="0" w:color="auto"/>
            <w:left w:val="none" w:sz="0" w:space="0" w:color="auto"/>
            <w:bottom w:val="none" w:sz="0" w:space="0" w:color="auto"/>
            <w:right w:val="none" w:sz="0" w:space="0" w:color="auto"/>
          </w:divBdr>
        </w:div>
      </w:divsChild>
    </w:div>
    <w:div w:id="698237135">
      <w:bodyDiv w:val="1"/>
      <w:marLeft w:val="0"/>
      <w:marRight w:val="0"/>
      <w:marTop w:val="0"/>
      <w:marBottom w:val="0"/>
      <w:divBdr>
        <w:top w:val="none" w:sz="0" w:space="0" w:color="auto"/>
        <w:left w:val="none" w:sz="0" w:space="0" w:color="auto"/>
        <w:bottom w:val="none" w:sz="0" w:space="0" w:color="auto"/>
        <w:right w:val="none" w:sz="0" w:space="0" w:color="auto"/>
      </w:divBdr>
      <w:divsChild>
        <w:div w:id="132870945">
          <w:marLeft w:val="0"/>
          <w:marRight w:val="0"/>
          <w:marTop w:val="0"/>
          <w:marBottom w:val="0"/>
          <w:divBdr>
            <w:top w:val="none" w:sz="0" w:space="0" w:color="auto"/>
            <w:left w:val="none" w:sz="0" w:space="0" w:color="auto"/>
            <w:bottom w:val="none" w:sz="0" w:space="0" w:color="auto"/>
            <w:right w:val="none" w:sz="0" w:space="0" w:color="auto"/>
          </w:divBdr>
          <w:divsChild>
            <w:div w:id="1757247240">
              <w:marLeft w:val="0"/>
              <w:marRight w:val="0"/>
              <w:marTop w:val="0"/>
              <w:marBottom w:val="0"/>
              <w:divBdr>
                <w:top w:val="none" w:sz="0" w:space="0" w:color="auto"/>
                <w:left w:val="none" w:sz="0" w:space="0" w:color="auto"/>
                <w:bottom w:val="none" w:sz="0" w:space="0" w:color="auto"/>
                <w:right w:val="none" w:sz="0" w:space="0" w:color="auto"/>
              </w:divBdr>
            </w:div>
          </w:divsChild>
        </w:div>
        <w:div w:id="145126491">
          <w:marLeft w:val="0"/>
          <w:marRight w:val="0"/>
          <w:marTop w:val="0"/>
          <w:marBottom w:val="0"/>
          <w:divBdr>
            <w:top w:val="none" w:sz="0" w:space="0" w:color="auto"/>
            <w:left w:val="none" w:sz="0" w:space="0" w:color="auto"/>
            <w:bottom w:val="none" w:sz="0" w:space="0" w:color="auto"/>
            <w:right w:val="none" w:sz="0" w:space="0" w:color="auto"/>
          </w:divBdr>
          <w:divsChild>
            <w:div w:id="239796474">
              <w:marLeft w:val="0"/>
              <w:marRight w:val="0"/>
              <w:marTop w:val="0"/>
              <w:marBottom w:val="0"/>
              <w:divBdr>
                <w:top w:val="none" w:sz="0" w:space="0" w:color="auto"/>
                <w:left w:val="none" w:sz="0" w:space="0" w:color="auto"/>
                <w:bottom w:val="none" w:sz="0" w:space="0" w:color="auto"/>
                <w:right w:val="none" w:sz="0" w:space="0" w:color="auto"/>
              </w:divBdr>
            </w:div>
          </w:divsChild>
        </w:div>
        <w:div w:id="146674209">
          <w:marLeft w:val="0"/>
          <w:marRight w:val="0"/>
          <w:marTop w:val="0"/>
          <w:marBottom w:val="0"/>
          <w:divBdr>
            <w:top w:val="none" w:sz="0" w:space="0" w:color="auto"/>
            <w:left w:val="none" w:sz="0" w:space="0" w:color="auto"/>
            <w:bottom w:val="none" w:sz="0" w:space="0" w:color="auto"/>
            <w:right w:val="none" w:sz="0" w:space="0" w:color="auto"/>
          </w:divBdr>
          <w:divsChild>
            <w:div w:id="1219823987">
              <w:marLeft w:val="0"/>
              <w:marRight w:val="0"/>
              <w:marTop w:val="0"/>
              <w:marBottom w:val="0"/>
              <w:divBdr>
                <w:top w:val="none" w:sz="0" w:space="0" w:color="auto"/>
                <w:left w:val="none" w:sz="0" w:space="0" w:color="auto"/>
                <w:bottom w:val="none" w:sz="0" w:space="0" w:color="auto"/>
                <w:right w:val="none" w:sz="0" w:space="0" w:color="auto"/>
              </w:divBdr>
            </w:div>
          </w:divsChild>
        </w:div>
        <w:div w:id="182209963">
          <w:marLeft w:val="0"/>
          <w:marRight w:val="0"/>
          <w:marTop w:val="0"/>
          <w:marBottom w:val="0"/>
          <w:divBdr>
            <w:top w:val="none" w:sz="0" w:space="0" w:color="auto"/>
            <w:left w:val="none" w:sz="0" w:space="0" w:color="auto"/>
            <w:bottom w:val="none" w:sz="0" w:space="0" w:color="auto"/>
            <w:right w:val="none" w:sz="0" w:space="0" w:color="auto"/>
          </w:divBdr>
          <w:divsChild>
            <w:div w:id="48651888">
              <w:marLeft w:val="0"/>
              <w:marRight w:val="0"/>
              <w:marTop w:val="0"/>
              <w:marBottom w:val="0"/>
              <w:divBdr>
                <w:top w:val="none" w:sz="0" w:space="0" w:color="auto"/>
                <w:left w:val="none" w:sz="0" w:space="0" w:color="auto"/>
                <w:bottom w:val="none" w:sz="0" w:space="0" w:color="auto"/>
                <w:right w:val="none" w:sz="0" w:space="0" w:color="auto"/>
              </w:divBdr>
            </w:div>
          </w:divsChild>
        </w:div>
        <w:div w:id="341275956">
          <w:marLeft w:val="0"/>
          <w:marRight w:val="0"/>
          <w:marTop w:val="0"/>
          <w:marBottom w:val="0"/>
          <w:divBdr>
            <w:top w:val="none" w:sz="0" w:space="0" w:color="auto"/>
            <w:left w:val="none" w:sz="0" w:space="0" w:color="auto"/>
            <w:bottom w:val="none" w:sz="0" w:space="0" w:color="auto"/>
            <w:right w:val="none" w:sz="0" w:space="0" w:color="auto"/>
          </w:divBdr>
          <w:divsChild>
            <w:div w:id="335964391">
              <w:marLeft w:val="0"/>
              <w:marRight w:val="0"/>
              <w:marTop w:val="0"/>
              <w:marBottom w:val="0"/>
              <w:divBdr>
                <w:top w:val="none" w:sz="0" w:space="0" w:color="auto"/>
                <w:left w:val="none" w:sz="0" w:space="0" w:color="auto"/>
                <w:bottom w:val="none" w:sz="0" w:space="0" w:color="auto"/>
                <w:right w:val="none" w:sz="0" w:space="0" w:color="auto"/>
              </w:divBdr>
            </w:div>
          </w:divsChild>
        </w:div>
        <w:div w:id="344408488">
          <w:marLeft w:val="0"/>
          <w:marRight w:val="0"/>
          <w:marTop w:val="0"/>
          <w:marBottom w:val="0"/>
          <w:divBdr>
            <w:top w:val="none" w:sz="0" w:space="0" w:color="auto"/>
            <w:left w:val="none" w:sz="0" w:space="0" w:color="auto"/>
            <w:bottom w:val="none" w:sz="0" w:space="0" w:color="auto"/>
            <w:right w:val="none" w:sz="0" w:space="0" w:color="auto"/>
          </w:divBdr>
          <w:divsChild>
            <w:div w:id="1647004207">
              <w:marLeft w:val="0"/>
              <w:marRight w:val="0"/>
              <w:marTop w:val="0"/>
              <w:marBottom w:val="0"/>
              <w:divBdr>
                <w:top w:val="none" w:sz="0" w:space="0" w:color="auto"/>
                <w:left w:val="none" w:sz="0" w:space="0" w:color="auto"/>
                <w:bottom w:val="none" w:sz="0" w:space="0" w:color="auto"/>
                <w:right w:val="none" w:sz="0" w:space="0" w:color="auto"/>
              </w:divBdr>
            </w:div>
          </w:divsChild>
        </w:div>
        <w:div w:id="460077520">
          <w:marLeft w:val="0"/>
          <w:marRight w:val="0"/>
          <w:marTop w:val="0"/>
          <w:marBottom w:val="0"/>
          <w:divBdr>
            <w:top w:val="none" w:sz="0" w:space="0" w:color="auto"/>
            <w:left w:val="none" w:sz="0" w:space="0" w:color="auto"/>
            <w:bottom w:val="none" w:sz="0" w:space="0" w:color="auto"/>
            <w:right w:val="none" w:sz="0" w:space="0" w:color="auto"/>
          </w:divBdr>
          <w:divsChild>
            <w:div w:id="105270622">
              <w:marLeft w:val="0"/>
              <w:marRight w:val="0"/>
              <w:marTop w:val="0"/>
              <w:marBottom w:val="0"/>
              <w:divBdr>
                <w:top w:val="none" w:sz="0" w:space="0" w:color="auto"/>
                <w:left w:val="none" w:sz="0" w:space="0" w:color="auto"/>
                <w:bottom w:val="none" w:sz="0" w:space="0" w:color="auto"/>
                <w:right w:val="none" w:sz="0" w:space="0" w:color="auto"/>
              </w:divBdr>
            </w:div>
          </w:divsChild>
        </w:div>
        <w:div w:id="602104431">
          <w:marLeft w:val="0"/>
          <w:marRight w:val="0"/>
          <w:marTop w:val="0"/>
          <w:marBottom w:val="0"/>
          <w:divBdr>
            <w:top w:val="none" w:sz="0" w:space="0" w:color="auto"/>
            <w:left w:val="none" w:sz="0" w:space="0" w:color="auto"/>
            <w:bottom w:val="none" w:sz="0" w:space="0" w:color="auto"/>
            <w:right w:val="none" w:sz="0" w:space="0" w:color="auto"/>
          </w:divBdr>
          <w:divsChild>
            <w:div w:id="969555206">
              <w:marLeft w:val="0"/>
              <w:marRight w:val="0"/>
              <w:marTop w:val="0"/>
              <w:marBottom w:val="0"/>
              <w:divBdr>
                <w:top w:val="none" w:sz="0" w:space="0" w:color="auto"/>
                <w:left w:val="none" w:sz="0" w:space="0" w:color="auto"/>
                <w:bottom w:val="none" w:sz="0" w:space="0" w:color="auto"/>
                <w:right w:val="none" w:sz="0" w:space="0" w:color="auto"/>
              </w:divBdr>
            </w:div>
          </w:divsChild>
        </w:div>
        <w:div w:id="775714718">
          <w:marLeft w:val="0"/>
          <w:marRight w:val="0"/>
          <w:marTop w:val="0"/>
          <w:marBottom w:val="0"/>
          <w:divBdr>
            <w:top w:val="none" w:sz="0" w:space="0" w:color="auto"/>
            <w:left w:val="none" w:sz="0" w:space="0" w:color="auto"/>
            <w:bottom w:val="none" w:sz="0" w:space="0" w:color="auto"/>
            <w:right w:val="none" w:sz="0" w:space="0" w:color="auto"/>
          </w:divBdr>
          <w:divsChild>
            <w:div w:id="734745901">
              <w:marLeft w:val="0"/>
              <w:marRight w:val="0"/>
              <w:marTop w:val="0"/>
              <w:marBottom w:val="0"/>
              <w:divBdr>
                <w:top w:val="none" w:sz="0" w:space="0" w:color="auto"/>
                <w:left w:val="none" w:sz="0" w:space="0" w:color="auto"/>
                <w:bottom w:val="none" w:sz="0" w:space="0" w:color="auto"/>
                <w:right w:val="none" w:sz="0" w:space="0" w:color="auto"/>
              </w:divBdr>
            </w:div>
          </w:divsChild>
        </w:div>
        <w:div w:id="800269791">
          <w:marLeft w:val="0"/>
          <w:marRight w:val="0"/>
          <w:marTop w:val="0"/>
          <w:marBottom w:val="0"/>
          <w:divBdr>
            <w:top w:val="none" w:sz="0" w:space="0" w:color="auto"/>
            <w:left w:val="none" w:sz="0" w:space="0" w:color="auto"/>
            <w:bottom w:val="none" w:sz="0" w:space="0" w:color="auto"/>
            <w:right w:val="none" w:sz="0" w:space="0" w:color="auto"/>
          </w:divBdr>
          <w:divsChild>
            <w:div w:id="1932007867">
              <w:marLeft w:val="0"/>
              <w:marRight w:val="0"/>
              <w:marTop w:val="0"/>
              <w:marBottom w:val="0"/>
              <w:divBdr>
                <w:top w:val="none" w:sz="0" w:space="0" w:color="auto"/>
                <w:left w:val="none" w:sz="0" w:space="0" w:color="auto"/>
                <w:bottom w:val="none" w:sz="0" w:space="0" w:color="auto"/>
                <w:right w:val="none" w:sz="0" w:space="0" w:color="auto"/>
              </w:divBdr>
            </w:div>
          </w:divsChild>
        </w:div>
        <w:div w:id="851140922">
          <w:marLeft w:val="0"/>
          <w:marRight w:val="0"/>
          <w:marTop w:val="0"/>
          <w:marBottom w:val="0"/>
          <w:divBdr>
            <w:top w:val="none" w:sz="0" w:space="0" w:color="auto"/>
            <w:left w:val="none" w:sz="0" w:space="0" w:color="auto"/>
            <w:bottom w:val="none" w:sz="0" w:space="0" w:color="auto"/>
            <w:right w:val="none" w:sz="0" w:space="0" w:color="auto"/>
          </w:divBdr>
          <w:divsChild>
            <w:div w:id="179244441">
              <w:marLeft w:val="0"/>
              <w:marRight w:val="0"/>
              <w:marTop w:val="0"/>
              <w:marBottom w:val="0"/>
              <w:divBdr>
                <w:top w:val="none" w:sz="0" w:space="0" w:color="auto"/>
                <w:left w:val="none" w:sz="0" w:space="0" w:color="auto"/>
                <w:bottom w:val="none" w:sz="0" w:space="0" w:color="auto"/>
                <w:right w:val="none" w:sz="0" w:space="0" w:color="auto"/>
              </w:divBdr>
            </w:div>
          </w:divsChild>
        </w:div>
        <w:div w:id="891770530">
          <w:marLeft w:val="0"/>
          <w:marRight w:val="0"/>
          <w:marTop w:val="0"/>
          <w:marBottom w:val="0"/>
          <w:divBdr>
            <w:top w:val="none" w:sz="0" w:space="0" w:color="auto"/>
            <w:left w:val="none" w:sz="0" w:space="0" w:color="auto"/>
            <w:bottom w:val="none" w:sz="0" w:space="0" w:color="auto"/>
            <w:right w:val="none" w:sz="0" w:space="0" w:color="auto"/>
          </w:divBdr>
          <w:divsChild>
            <w:div w:id="1652248116">
              <w:marLeft w:val="0"/>
              <w:marRight w:val="0"/>
              <w:marTop w:val="0"/>
              <w:marBottom w:val="0"/>
              <w:divBdr>
                <w:top w:val="none" w:sz="0" w:space="0" w:color="auto"/>
                <w:left w:val="none" w:sz="0" w:space="0" w:color="auto"/>
                <w:bottom w:val="none" w:sz="0" w:space="0" w:color="auto"/>
                <w:right w:val="none" w:sz="0" w:space="0" w:color="auto"/>
              </w:divBdr>
            </w:div>
          </w:divsChild>
        </w:div>
        <w:div w:id="1032150552">
          <w:marLeft w:val="0"/>
          <w:marRight w:val="0"/>
          <w:marTop w:val="0"/>
          <w:marBottom w:val="0"/>
          <w:divBdr>
            <w:top w:val="none" w:sz="0" w:space="0" w:color="auto"/>
            <w:left w:val="none" w:sz="0" w:space="0" w:color="auto"/>
            <w:bottom w:val="none" w:sz="0" w:space="0" w:color="auto"/>
            <w:right w:val="none" w:sz="0" w:space="0" w:color="auto"/>
          </w:divBdr>
          <w:divsChild>
            <w:div w:id="1910386039">
              <w:marLeft w:val="0"/>
              <w:marRight w:val="0"/>
              <w:marTop w:val="0"/>
              <w:marBottom w:val="0"/>
              <w:divBdr>
                <w:top w:val="none" w:sz="0" w:space="0" w:color="auto"/>
                <w:left w:val="none" w:sz="0" w:space="0" w:color="auto"/>
                <w:bottom w:val="none" w:sz="0" w:space="0" w:color="auto"/>
                <w:right w:val="none" w:sz="0" w:space="0" w:color="auto"/>
              </w:divBdr>
            </w:div>
          </w:divsChild>
        </w:div>
        <w:div w:id="1180974732">
          <w:marLeft w:val="0"/>
          <w:marRight w:val="0"/>
          <w:marTop w:val="0"/>
          <w:marBottom w:val="0"/>
          <w:divBdr>
            <w:top w:val="none" w:sz="0" w:space="0" w:color="auto"/>
            <w:left w:val="none" w:sz="0" w:space="0" w:color="auto"/>
            <w:bottom w:val="none" w:sz="0" w:space="0" w:color="auto"/>
            <w:right w:val="none" w:sz="0" w:space="0" w:color="auto"/>
          </w:divBdr>
          <w:divsChild>
            <w:div w:id="1890259260">
              <w:marLeft w:val="0"/>
              <w:marRight w:val="0"/>
              <w:marTop w:val="0"/>
              <w:marBottom w:val="0"/>
              <w:divBdr>
                <w:top w:val="none" w:sz="0" w:space="0" w:color="auto"/>
                <w:left w:val="none" w:sz="0" w:space="0" w:color="auto"/>
                <w:bottom w:val="none" w:sz="0" w:space="0" w:color="auto"/>
                <w:right w:val="none" w:sz="0" w:space="0" w:color="auto"/>
              </w:divBdr>
            </w:div>
          </w:divsChild>
        </w:div>
        <w:div w:id="1201287595">
          <w:marLeft w:val="0"/>
          <w:marRight w:val="0"/>
          <w:marTop w:val="0"/>
          <w:marBottom w:val="0"/>
          <w:divBdr>
            <w:top w:val="none" w:sz="0" w:space="0" w:color="auto"/>
            <w:left w:val="none" w:sz="0" w:space="0" w:color="auto"/>
            <w:bottom w:val="none" w:sz="0" w:space="0" w:color="auto"/>
            <w:right w:val="none" w:sz="0" w:space="0" w:color="auto"/>
          </w:divBdr>
          <w:divsChild>
            <w:div w:id="1512262146">
              <w:marLeft w:val="0"/>
              <w:marRight w:val="0"/>
              <w:marTop w:val="0"/>
              <w:marBottom w:val="0"/>
              <w:divBdr>
                <w:top w:val="none" w:sz="0" w:space="0" w:color="auto"/>
                <w:left w:val="none" w:sz="0" w:space="0" w:color="auto"/>
                <w:bottom w:val="none" w:sz="0" w:space="0" w:color="auto"/>
                <w:right w:val="none" w:sz="0" w:space="0" w:color="auto"/>
              </w:divBdr>
            </w:div>
          </w:divsChild>
        </w:div>
        <w:div w:id="1330716866">
          <w:marLeft w:val="0"/>
          <w:marRight w:val="0"/>
          <w:marTop w:val="0"/>
          <w:marBottom w:val="0"/>
          <w:divBdr>
            <w:top w:val="none" w:sz="0" w:space="0" w:color="auto"/>
            <w:left w:val="none" w:sz="0" w:space="0" w:color="auto"/>
            <w:bottom w:val="none" w:sz="0" w:space="0" w:color="auto"/>
            <w:right w:val="none" w:sz="0" w:space="0" w:color="auto"/>
          </w:divBdr>
          <w:divsChild>
            <w:div w:id="275063462">
              <w:marLeft w:val="0"/>
              <w:marRight w:val="0"/>
              <w:marTop w:val="0"/>
              <w:marBottom w:val="0"/>
              <w:divBdr>
                <w:top w:val="none" w:sz="0" w:space="0" w:color="auto"/>
                <w:left w:val="none" w:sz="0" w:space="0" w:color="auto"/>
                <w:bottom w:val="none" w:sz="0" w:space="0" w:color="auto"/>
                <w:right w:val="none" w:sz="0" w:space="0" w:color="auto"/>
              </w:divBdr>
            </w:div>
          </w:divsChild>
        </w:div>
        <w:div w:id="1368336817">
          <w:marLeft w:val="0"/>
          <w:marRight w:val="0"/>
          <w:marTop w:val="0"/>
          <w:marBottom w:val="0"/>
          <w:divBdr>
            <w:top w:val="none" w:sz="0" w:space="0" w:color="auto"/>
            <w:left w:val="none" w:sz="0" w:space="0" w:color="auto"/>
            <w:bottom w:val="none" w:sz="0" w:space="0" w:color="auto"/>
            <w:right w:val="none" w:sz="0" w:space="0" w:color="auto"/>
          </w:divBdr>
          <w:divsChild>
            <w:div w:id="837304530">
              <w:marLeft w:val="0"/>
              <w:marRight w:val="0"/>
              <w:marTop w:val="0"/>
              <w:marBottom w:val="0"/>
              <w:divBdr>
                <w:top w:val="none" w:sz="0" w:space="0" w:color="auto"/>
                <w:left w:val="none" w:sz="0" w:space="0" w:color="auto"/>
                <w:bottom w:val="none" w:sz="0" w:space="0" w:color="auto"/>
                <w:right w:val="none" w:sz="0" w:space="0" w:color="auto"/>
              </w:divBdr>
            </w:div>
          </w:divsChild>
        </w:div>
        <w:div w:id="1375234147">
          <w:marLeft w:val="0"/>
          <w:marRight w:val="0"/>
          <w:marTop w:val="0"/>
          <w:marBottom w:val="0"/>
          <w:divBdr>
            <w:top w:val="none" w:sz="0" w:space="0" w:color="auto"/>
            <w:left w:val="none" w:sz="0" w:space="0" w:color="auto"/>
            <w:bottom w:val="none" w:sz="0" w:space="0" w:color="auto"/>
            <w:right w:val="none" w:sz="0" w:space="0" w:color="auto"/>
          </w:divBdr>
          <w:divsChild>
            <w:div w:id="1967856777">
              <w:marLeft w:val="0"/>
              <w:marRight w:val="0"/>
              <w:marTop w:val="0"/>
              <w:marBottom w:val="0"/>
              <w:divBdr>
                <w:top w:val="none" w:sz="0" w:space="0" w:color="auto"/>
                <w:left w:val="none" w:sz="0" w:space="0" w:color="auto"/>
                <w:bottom w:val="none" w:sz="0" w:space="0" w:color="auto"/>
                <w:right w:val="none" w:sz="0" w:space="0" w:color="auto"/>
              </w:divBdr>
            </w:div>
          </w:divsChild>
        </w:div>
        <w:div w:id="1418821231">
          <w:marLeft w:val="0"/>
          <w:marRight w:val="0"/>
          <w:marTop w:val="0"/>
          <w:marBottom w:val="0"/>
          <w:divBdr>
            <w:top w:val="none" w:sz="0" w:space="0" w:color="auto"/>
            <w:left w:val="none" w:sz="0" w:space="0" w:color="auto"/>
            <w:bottom w:val="none" w:sz="0" w:space="0" w:color="auto"/>
            <w:right w:val="none" w:sz="0" w:space="0" w:color="auto"/>
          </w:divBdr>
          <w:divsChild>
            <w:div w:id="1944262346">
              <w:marLeft w:val="0"/>
              <w:marRight w:val="0"/>
              <w:marTop w:val="0"/>
              <w:marBottom w:val="0"/>
              <w:divBdr>
                <w:top w:val="none" w:sz="0" w:space="0" w:color="auto"/>
                <w:left w:val="none" w:sz="0" w:space="0" w:color="auto"/>
                <w:bottom w:val="none" w:sz="0" w:space="0" w:color="auto"/>
                <w:right w:val="none" w:sz="0" w:space="0" w:color="auto"/>
              </w:divBdr>
            </w:div>
          </w:divsChild>
        </w:div>
        <w:div w:id="1513643162">
          <w:marLeft w:val="0"/>
          <w:marRight w:val="0"/>
          <w:marTop w:val="0"/>
          <w:marBottom w:val="0"/>
          <w:divBdr>
            <w:top w:val="none" w:sz="0" w:space="0" w:color="auto"/>
            <w:left w:val="none" w:sz="0" w:space="0" w:color="auto"/>
            <w:bottom w:val="none" w:sz="0" w:space="0" w:color="auto"/>
            <w:right w:val="none" w:sz="0" w:space="0" w:color="auto"/>
          </w:divBdr>
          <w:divsChild>
            <w:div w:id="1167131791">
              <w:marLeft w:val="0"/>
              <w:marRight w:val="0"/>
              <w:marTop w:val="0"/>
              <w:marBottom w:val="0"/>
              <w:divBdr>
                <w:top w:val="none" w:sz="0" w:space="0" w:color="auto"/>
                <w:left w:val="none" w:sz="0" w:space="0" w:color="auto"/>
                <w:bottom w:val="none" w:sz="0" w:space="0" w:color="auto"/>
                <w:right w:val="none" w:sz="0" w:space="0" w:color="auto"/>
              </w:divBdr>
            </w:div>
          </w:divsChild>
        </w:div>
        <w:div w:id="1586302176">
          <w:marLeft w:val="0"/>
          <w:marRight w:val="0"/>
          <w:marTop w:val="0"/>
          <w:marBottom w:val="0"/>
          <w:divBdr>
            <w:top w:val="none" w:sz="0" w:space="0" w:color="auto"/>
            <w:left w:val="none" w:sz="0" w:space="0" w:color="auto"/>
            <w:bottom w:val="none" w:sz="0" w:space="0" w:color="auto"/>
            <w:right w:val="none" w:sz="0" w:space="0" w:color="auto"/>
          </w:divBdr>
          <w:divsChild>
            <w:div w:id="2105153013">
              <w:marLeft w:val="0"/>
              <w:marRight w:val="0"/>
              <w:marTop w:val="0"/>
              <w:marBottom w:val="0"/>
              <w:divBdr>
                <w:top w:val="none" w:sz="0" w:space="0" w:color="auto"/>
                <w:left w:val="none" w:sz="0" w:space="0" w:color="auto"/>
                <w:bottom w:val="none" w:sz="0" w:space="0" w:color="auto"/>
                <w:right w:val="none" w:sz="0" w:space="0" w:color="auto"/>
              </w:divBdr>
            </w:div>
          </w:divsChild>
        </w:div>
        <w:div w:id="1675303202">
          <w:marLeft w:val="0"/>
          <w:marRight w:val="0"/>
          <w:marTop w:val="0"/>
          <w:marBottom w:val="0"/>
          <w:divBdr>
            <w:top w:val="none" w:sz="0" w:space="0" w:color="auto"/>
            <w:left w:val="none" w:sz="0" w:space="0" w:color="auto"/>
            <w:bottom w:val="none" w:sz="0" w:space="0" w:color="auto"/>
            <w:right w:val="none" w:sz="0" w:space="0" w:color="auto"/>
          </w:divBdr>
          <w:divsChild>
            <w:div w:id="1581669121">
              <w:marLeft w:val="0"/>
              <w:marRight w:val="0"/>
              <w:marTop w:val="0"/>
              <w:marBottom w:val="0"/>
              <w:divBdr>
                <w:top w:val="none" w:sz="0" w:space="0" w:color="auto"/>
                <w:left w:val="none" w:sz="0" w:space="0" w:color="auto"/>
                <w:bottom w:val="none" w:sz="0" w:space="0" w:color="auto"/>
                <w:right w:val="none" w:sz="0" w:space="0" w:color="auto"/>
              </w:divBdr>
            </w:div>
          </w:divsChild>
        </w:div>
        <w:div w:id="1711146480">
          <w:marLeft w:val="0"/>
          <w:marRight w:val="0"/>
          <w:marTop w:val="0"/>
          <w:marBottom w:val="0"/>
          <w:divBdr>
            <w:top w:val="none" w:sz="0" w:space="0" w:color="auto"/>
            <w:left w:val="none" w:sz="0" w:space="0" w:color="auto"/>
            <w:bottom w:val="none" w:sz="0" w:space="0" w:color="auto"/>
            <w:right w:val="none" w:sz="0" w:space="0" w:color="auto"/>
          </w:divBdr>
          <w:divsChild>
            <w:div w:id="1847480645">
              <w:marLeft w:val="0"/>
              <w:marRight w:val="0"/>
              <w:marTop w:val="0"/>
              <w:marBottom w:val="0"/>
              <w:divBdr>
                <w:top w:val="none" w:sz="0" w:space="0" w:color="auto"/>
                <w:left w:val="none" w:sz="0" w:space="0" w:color="auto"/>
                <w:bottom w:val="none" w:sz="0" w:space="0" w:color="auto"/>
                <w:right w:val="none" w:sz="0" w:space="0" w:color="auto"/>
              </w:divBdr>
            </w:div>
          </w:divsChild>
        </w:div>
        <w:div w:id="1721712878">
          <w:marLeft w:val="0"/>
          <w:marRight w:val="0"/>
          <w:marTop w:val="0"/>
          <w:marBottom w:val="0"/>
          <w:divBdr>
            <w:top w:val="none" w:sz="0" w:space="0" w:color="auto"/>
            <w:left w:val="none" w:sz="0" w:space="0" w:color="auto"/>
            <w:bottom w:val="none" w:sz="0" w:space="0" w:color="auto"/>
            <w:right w:val="none" w:sz="0" w:space="0" w:color="auto"/>
          </w:divBdr>
          <w:divsChild>
            <w:div w:id="1657760101">
              <w:marLeft w:val="0"/>
              <w:marRight w:val="0"/>
              <w:marTop w:val="0"/>
              <w:marBottom w:val="0"/>
              <w:divBdr>
                <w:top w:val="none" w:sz="0" w:space="0" w:color="auto"/>
                <w:left w:val="none" w:sz="0" w:space="0" w:color="auto"/>
                <w:bottom w:val="none" w:sz="0" w:space="0" w:color="auto"/>
                <w:right w:val="none" w:sz="0" w:space="0" w:color="auto"/>
              </w:divBdr>
            </w:div>
          </w:divsChild>
        </w:div>
        <w:div w:id="1813214736">
          <w:marLeft w:val="0"/>
          <w:marRight w:val="0"/>
          <w:marTop w:val="0"/>
          <w:marBottom w:val="0"/>
          <w:divBdr>
            <w:top w:val="none" w:sz="0" w:space="0" w:color="auto"/>
            <w:left w:val="none" w:sz="0" w:space="0" w:color="auto"/>
            <w:bottom w:val="none" w:sz="0" w:space="0" w:color="auto"/>
            <w:right w:val="none" w:sz="0" w:space="0" w:color="auto"/>
          </w:divBdr>
          <w:divsChild>
            <w:div w:id="730423028">
              <w:marLeft w:val="0"/>
              <w:marRight w:val="0"/>
              <w:marTop w:val="0"/>
              <w:marBottom w:val="0"/>
              <w:divBdr>
                <w:top w:val="none" w:sz="0" w:space="0" w:color="auto"/>
                <w:left w:val="none" w:sz="0" w:space="0" w:color="auto"/>
                <w:bottom w:val="none" w:sz="0" w:space="0" w:color="auto"/>
                <w:right w:val="none" w:sz="0" w:space="0" w:color="auto"/>
              </w:divBdr>
            </w:div>
          </w:divsChild>
        </w:div>
        <w:div w:id="1816219714">
          <w:marLeft w:val="0"/>
          <w:marRight w:val="0"/>
          <w:marTop w:val="0"/>
          <w:marBottom w:val="0"/>
          <w:divBdr>
            <w:top w:val="none" w:sz="0" w:space="0" w:color="auto"/>
            <w:left w:val="none" w:sz="0" w:space="0" w:color="auto"/>
            <w:bottom w:val="none" w:sz="0" w:space="0" w:color="auto"/>
            <w:right w:val="none" w:sz="0" w:space="0" w:color="auto"/>
          </w:divBdr>
          <w:divsChild>
            <w:div w:id="1729764760">
              <w:marLeft w:val="0"/>
              <w:marRight w:val="0"/>
              <w:marTop w:val="0"/>
              <w:marBottom w:val="0"/>
              <w:divBdr>
                <w:top w:val="none" w:sz="0" w:space="0" w:color="auto"/>
                <w:left w:val="none" w:sz="0" w:space="0" w:color="auto"/>
                <w:bottom w:val="none" w:sz="0" w:space="0" w:color="auto"/>
                <w:right w:val="none" w:sz="0" w:space="0" w:color="auto"/>
              </w:divBdr>
            </w:div>
          </w:divsChild>
        </w:div>
        <w:div w:id="1877158769">
          <w:marLeft w:val="0"/>
          <w:marRight w:val="0"/>
          <w:marTop w:val="0"/>
          <w:marBottom w:val="0"/>
          <w:divBdr>
            <w:top w:val="none" w:sz="0" w:space="0" w:color="auto"/>
            <w:left w:val="none" w:sz="0" w:space="0" w:color="auto"/>
            <w:bottom w:val="none" w:sz="0" w:space="0" w:color="auto"/>
            <w:right w:val="none" w:sz="0" w:space="0" w:color="auto"/>
          </w:divBdr>
          <w:divsChild>
            <w:div w:id="478110526">
              <w:marLeft w:val="0"/>
              <w:marRight w:val="0"/>
              <w:marTop w:val="0"/>
              <w:marBottom w:val="0"/>
              <w:divBdr>
                <w:top w:val="none" w:sz="0" w:space="0" w:color="auto"/>
                <w:left w:val="none" w:sz="0" w:space="0" w:color="auto"/>
                <w:bottom w:val="none" w:sz="0" w:space="0" w:color="auto"/>
                <w:right w:val="none" w:sz="0" w:space="0" w:color="auto"/>
              </w:divBdr>
            </w:div>
          </w:divsChild>
        </w:div>
        <w:div w:id="2029485019">
          <w:marLeft w:val="0"/>
          <w:marRight w:val="0"/>
          <w:marTop w:val="0"/>
          <w:marBottom w:val="0"/>
          <w:divBdr>
            <w:top w:val="none" w:sz="0" w:space="0" w:color="auto"/>
            <w:left w:val="none" w:sz="0" w:space="0" w:color="auto"/>
            <w:bottom w:val="none" w:sz="0" w:space="0" w:color="auto"/>
            <w:right w:val="none" w:sz="0" w:space="0" w:color="auto"/>
          </w:divBdr>
          <w:divsChild>
            <w:div w:id="94346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476">
      <w:bodyDiv w:val="1"/>
      <w:marLeft w:val="0"/>
      <w:marRight w:val="0"/>
      <w:marTop w:val="0"/>
      <w:marBottom w:val="0"/>
      <w:divBdr>
        <w:top w:val="none" w:sz="0" w:space="0" w:color="auto"/>
        <w:left w:val="none" w:sz="0" w:space="0" w:color="auto"/>
        <w:bottom w:val="none" w:sz="0" w:space="0" w:color="auto"/>
        <w:right w:val="none" w:sz="0" w:space="0" w:color="auto"/>
      </w:divBdr>
      <w:divsChild>
        <w:div w:id="1158764066">
          <w:marLeft w:val="0"/>
          <w:marRight w:val="0"/>
          <w:marTop w:val="0"/>
          <w:marBottom w:val="0"/>
          <w:divBdr>
            <w:top w:val="none" w:sz="0" w:space="0" w:color="auto"/>
            <w:left w:val="none" w:sz="0" w:space="0" w:color="auto"/>
            <w:bottom w:val="none" w:sz="0" w:space="0" w:color="auto"/>
            <w:right w:val="none" w:sz="0" w:space="0" w:color="auto"/>
          </w:divBdr>
          <w:divsChild>
            <w:div w:id="1862279719">
              <w:marLeft w:val="0"/>
              <w:marRight w:val="0"/>
              <w:marTop w:val="0"/>
              <w:marBottom w:val="0"/>
              <w:divBdr>
                <w:top w:val="none" w:sz="0" w:space="0" w:color="auto"/>
                <w:left w:val="none" w:sz="0" w:space="0" w:color="auto"/>
                <w:bottom w:val="none" w:sz="0" w:space="0" w:color="auto"/>
                <w:right w:val="none" w:sz="0" w:space="0" w:color="auto"/>
              </w:divBdr>
            </w:div>
          </w:divsChild>
        </w:div>
        <w:div w:id="1818910320">
          <w:marLeft w:val="0"/>
          <w:marRight w:val="0"/>
          <w:marTop w:val="0"/>
          <w:marBottom w:val="0"/>
          <w:divBdr>
            <w:top w:val="none" w:sz="0" w:space="0" w:color="auto"/>
            <w:left w:val="none" w:sz="0" w:space="0" w:color="auto"/>
            <w:bottom w:val="none" w:sz="0" w:space="0" w:color="auto"/>
            <w:right w:val="none" w:sz="0" w:space="0" w:color="auto"/>
          </w:divBdr>
          <w:divsChild>
            <w:div w:id="1384521533">
              <w:marLeft w:val="0"/>
              <w:marRight w:val="0"/>
              <w:marTop w:val="0"/>
              <w:marBottom w:val="0"/>
              <w:divBdr>
                <w:top w:val="none" w:sz="0" w:space="0" w:color="auto"/>
                <w:left w:val="none" w:sz="0" w:space="0" w:color="auto"/>
                <w:bottom w:val="none" w:sz="0" w:space="0" w:color="auto"/>
                <w:right w:val="none" w:sz="0" w:space="0" w:color="auto"/>
              </w:divBdr>
            </w:div>
          </w:divsChild>
        </w:div>
        <w:div w:id="1926069356">
          <w:marLeft w:val="0"/>
          <w:marRight w:val="0"/>
          <w:marTop w:val="0"/>
          <w:marBottom w:val="0"/>
          <w:divBdr>
            <w:top w:val="none" w:sz="0" w:space="0" w:color="auto"/>
            <w:left w:val="none" w:sz="0" w:space="0" w:color="auto"/>
            <w:bottom w:val="none" w:sz="0" w:space="0" w:color="auto"/>
            <w:right w:val="none" w:sz="0" w:space="0" w:color="auto"/>
          </w:divBdr>
          <w:divsChild>
            <w:div w:id="25103220">
              <w:marLeft w:val="0"/>
              <w:marRight w:val="0"/>
              <w:marTop w:val="0"/>
              <w:marBottom w:val="0"/>
              <w:divBdr>
                <w:top w:val="none" w:sz="0" w:space="0" w:color="auto"/>
                <w:left w:val="none" w:sz="0" w:space="0" w:color="auto"/>
                <w:bottom w:val="none" w:sz="0" w:space="0" w:color="auto"/>
                <w:right w:val="none" w:sz="0" w:space="0" w:color="auto"/>
              </w:divBdr>
            </w:div>
          </w:divsChild>
        </w:div>
        <w:div w:id="2119059367">
          <w:marLeft w:val="0"/>
          <w:marRight w:val="0"/>
          <w:marTop w:val="0"/>
          <w:marBottom w:val="0"/>
          <w:divBdr>
            <w:top w:val="none" w:sz="0" w:space="0" w:color="auto"/>
            <w:left w:val="none" w:sz="0" w:space="0" w:color="auto"/>
            <w:bottom w:val="none" w:sz="0" w:space="0" w:color="auto"/>
            <w:right w:val="none" w:sz="0" w:space="0" w:color="auto"/>
          </w:divBdr>
          <w:divsChild>
            <w:div w:id="48995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94588">
      <w:bodyDiv w:val="1"/>
      <w:marLeft w:val="0"/>
      <w:marRight w:val="0"/>
      <w:marTop w:val="0"/>
      <w:marBottom w:val="0"/>
      <w:divBdr>
        <w:top w:val="none" w:sz="0" w:space="0" w:color="auto"/>
        <w:left w:val="none" w:sz="0" w:space="0" w:color="auto"/>
        <w:bottom w:val="none" w:sz="0" w:space="0" w:color="auto"/>
        <w:right w:val="none" w:sz="0" w:space="0" w:color="auto"/>
      </w:divBdr>
    </w:div>
    <w:div w:id="826437719">
      <w:bodyDiv w:val="1"/>
      <w:marLeft w:val="0"/>
      <w:marRight w:val="0"/>
      <w:marTop w:val="0"/>
      <w:marBottom w:val="0"/>
      <w:divBdr>
        <w:top w:val="none" w:sz="0" w:space="0" w:color="auto"/>
        <w:left w:val="none" w:sz="0" w:space="0" w:color="auto"/>
        <w:bottom w:val="none" w:sz="0" w:space="0" w:color="auto"/>
        <w:right w:val="none" w:sz="0" w:space="0" w:color="auto"/>
      </w:divBdr>
    </w:div>
    <w:div w:id="867178617">
      <w:bodyDiv w:val="1"/>
      <w:marLeft w:val="0"/>
      <w:marRight w:val="0"/>
      <w:marTop w:val="0"/>
      <w:marBottom w:val="0"/>
      <w:divBdr>
        <w:top w:val="none" w:sz="0" w:space="0" w:color="auto"/>
        <w:left w:val="none" w:sz="0" w:space="0" w:color="auto"/>
        <w:bottom w:val="none" w:sz="0" w:space="0" w:color="auto"/>
        <w:right w:val="none" w:sz="0" w:space="0" w:color="auto"/>
      </w:divBdr>
    </w:div>
    <w:div w:id="877206571">
      <w:bodyDiv w:val="1"/>
      <w:marLeft w:val="0"/>
      <w:marRight w:val="0"/>
      <w:marTop w:val="0"/>
      <w:marBottom w:val="0"/>
      <w:divBdr>
        <w:top w:val="none" w:sz="0" w:space="0" w:color="auto"/>
        <w:left w:val="none" w:sz="0" w:space="0" w:color="auto"/>
        <w:bottom w:val="none" w:sz="0" w:space="0" w:color="auto"/>
        <w:right w:val="none" w:sz="0" w:space="0" w:color="auto"/>
      </w:divBdr>
    </w:div>
    <w:div w:id="881671718">
      <w:bodyDiv w:val="1"/>
      <w:marLeft w:val="0"/>
      <w:marRight w:val="0"/>
      <w:marTop w:val="0"/>
      <w:marBottom w:val="0"/>
      <w:divBdr>
        <w:top w:val="none" w:sz="0" w:space="0" w:color="auto"/>
        <w:left w:val="none" w:sz="0" w:space="0" w:color="auto"/>
        <w:bottom w:val="none" w:sz="0" w:space="0" w:color="auto"/>
        <w:right w:val="none" w:sz="0" w:space="0" w:color="auto"/>
      </w:divBdr>
    </w:div>
    <w:div w:id="958414401">
      <w:bodyDiv w:val="1"/>
      <w:marLeft w:val="0"/>
      <w:marRight w:val="0"/>
      <w:marTop w:val="0"/>
      <w:marBottom w:val="0"/>
      <w:divBdr>
        <w:top w:val="none" w:sz="0" w:space="0" w:color="auto"/>
        <w:left w:val="none" w:sz="0" w:space="0" w:color="auto"/>
        <w:bottom w:val="none" w:sz="0" w:space="0" w:color="auto"/>
        <w:right w:val="none" w:sz="0" w:space="0" w:color="auto"/>
      </w:divBdr>
    </w:div>
    <w:div w:id="1027559018">
      <w:bodyDiv w:val="1"/>
      <w:marLeft w:val="0"/>
      <w:marRight w:val="0"/>
      <w:marTop w:val="0"/>
      <w:marBottom w:val="0"/>
      <w:divBdr>
        <w:top w:val="none" w:sz="0" w:space="0" w:color="auto"/>
        <w:left w:val="none" w:sz="0" w:space="0" w:color="auto"/>
        <w:bottom w:val="none" w:sz="0" w:space="0" w:color="auto"/>
        <w:right w:val="none" w:sz="0" w:space="0" w:color="auto"/>
      </w:divBdr>
    </w:div>
    <w:div w:id="1031104002">
      <w:bodyDiv w:val="1"/>
      <w:marLeft w:val="0"/>
      <w:marRight w:val="0"/>
      <w:marTop w:val="0"/>
      <w:marBottom w:val="0"/>
      <w:divBdr>
        <w:top w:val="none" w:sz="0" w:space="0" w:color="auto"/>
        <w:left w:val="none" w:sz="0" w:space="0" w:color="auto"/>
        <w:bottom w:val="none" w:sz="0" w:space="0" w:color="auto"/>
        <w:right w:val="none" w:sz="0" w:space="0" w:color="auto"/>
      </w:divBdr>
    </w:div>
    <w:div w:id="1067724200">
      <w:bodyDiv w:val="1"/>
      <w:marLeft w:val="0"/>
      <w:marRight w:val="0"/>
      <w:marTop w:val="0"/>
      <w:marBottom w:val="0"/>
      <w:divBdr>
        <w:top w:val="none" w:sz="0" w:space="0" w:color="auto"/>
        <w:left w:val="none" w:sz="0" w:space="0" w:color="auto"/>
        <w:bottom w:val="none" w:sz="0" w:space="0" w:color="auto"/>
        <w:right w:val="none" w:sz="0" w:space="0" w:color="auto"/>
      </w:divBdr>
      <w:divsChild>
        <w:div w:id="110560757">
          <w:marLeft w:val="0"/>
          <w:marRight w:val="0"/>
          <w:marTop w:val="0"/>
          <w:marBottom w:val="0"/>
          <w:divBdr>
            <w:top w:val="none" w:sz="0" w:space="0" w:color="auto"/>
            <w:left w:val="none" w:sz="0" w:space="0" w:color="auto"/>
            <w:bottom w:val="none" w:sz="0" w:space="0" w:color="auto"/>
            <w:right w:val="none" w:sz="0" w:space="0" w:color="auto"/>
          </w:divBdr>
          <w:divsChild>
            <w:div w:id="1385566746">
              <w:marLeft w:val="0"/>
              <w:marRight w:val="0"/>
              <w:marTop w:val="0"/>
              <w:marBottom w:val="0"/>
              <w:divBdr>
                <w:top w:val="none" w:sz="0" w:space="0" w:color="auto"/>
                <w:left w:val="none" w:sz="0" w:space="0" w:color="auto"/>
                <w:bottom w:val="none" w:sz="0" w:space="0" w:color="auto"/>
                <w:right w:val="none" w:sz="0" w:space="0" w:color="auto"/>
              </w:divBdr>
            </w:div>
          </w:divsChild>
        </w:div>
        <w:div w:id="128713811">
          <w:marLeft w:val="0"/>
          <w:marRight w:val="0"/>
          <w:marTop w:val="0"/>
          <w:marBottom w:val="0"/>
          <w:divBdr>
            <w:top w:val="none" w:sz="0" w:space="0" w:color="auto"/>
            <w:left w:val="none" w:sz="0" w:space="0" w:color="auto"/>
            <w:bottom w:val="none" w:sz="0" w:space="0" w:color="auto"/>
            <w:right w:val="none" w:sz="0" w:space="0" w:color="auto"/>
          </w:divBdr>
          <w:divsChild>
            <w:div w:id="1874659185">
              <w:marLeft w:val="0"/>
              <w:marRight w:val="0"/>
              <w:marTop w:val="0"/>
              <w:marBottom w:val="0"/>
              <w:divBdr>
                <w:top w:val="none" w:sz="0" w:space="0" w:color="auto"/>
                <w:left w:val="none" w:sz="0" w:space="0" w:color="auto"/>
                <w:bottom w:val="none" w:sz="0" w:space="0" w:color="auto"/>
                <w:right w:val="none" w:sz="0" w:space="0" w:color="auto"/>
              </w:divBdr>
            </w:div>
          </w:divsChild>
        </w:div>
        <w:div w:id="310062771">
          <w:marLeft w:val="0"/>
          <w:marRight w:val="0"/>
          <w:marTop w:val="0"/>
          <w:marBottom w:val="0"/>
          <w:divBdr>
            <w:top w:val="none" w:sz="0" w:space="0" w:color="auto"/>
            <w:left w:val="none" w:sz="0" w:space="0" w:color="auto"/>
            <w:bottom w:val="none" w:sz="0" w:space="0" w:color="auto"/>
            <w:right w:val="none" w:sz="0" w:space="0" w:color="auto"/>
          </w:divBdr>
          <w:divsChild>
            <w:div w:id="747773381">
              <w:marLeft w:val="0"/>
              <w:marRight w:val="0"/>
              <w:marTop w:val="0"/>
              <w:marBottom w:val="0"/>
              <w:divBdr>
                <w:top w:val="none" w:sz="0" w:space="0" w:color="auto"/>
                <w:left w:val="none" w:sz="0" w:space="0" w:color="auto"/>
                <w:bottom w:val="none" w:sz="0" w:space="0" w:color="auto"/>
                <w:right w:val="none" w:sz="0" w:space="0" w:color="auto"/>
              </w:divBdr>
            </w:div>
          </w:divsChild>
        </w:div>
        <w:div w:id="451435221">
          <w:marLeft w:val="0"/>
          <w:marRight w:val="0"/>
          <w:marTop w:val="0"/>
          <w:marBottom w:val="0"/>
          <w:divBdr>
            <w:top w:val="none" w:sz="0" w:space="0" w:color="auto"/>
            <w:left w:val="none" w:sz="0" w:space="0" w:color="auto"/>
            <w:bottom w:val="none" w:sz="0" w:space="0" w:color="auto"/>
            <w:right w:val="none" w:sz="0" w:space="0" w:color="auto"/>
          </w:divBdr>
          <w:divsChild>
            <w:div w:id="840317580">
              <w:marLeft w:val="0"/>
              <w:marRight w:val="0"/>
              <w:marTop w:val="0"/>
              <w:marBottom w:val="0"/>
              <w:divBdr>
                <w:top w:val="none" w:sz="0" w:space="0" w:color="auto"/>
                <w:left w:val="none" w:sz="0" w:space="0" w:color="auto"/>
                <w:bottom w:val="none" w:sz="0" w:space="0" w:color="auto"/>
                <w:right w:val="none" w:sz="0" w:space="0" w:color="auto"/>
              </w:divBdr>
            </w:div>
          </w:divsChild>
        </w:div>
        <w:div w:id="466821680">
          <w:marLeft w:val="0"/>
          <w:marRight w:val="0"/>
          <w:marTop w:val="0"/>
          <w:marBottom w:val="0"/>
          <w:divBdr>
            <w:top w:val="none" w:sz="0" w:space="0" w:color="auto"/>
            <w:left w:val="none" w:sz="0" w:space="0" w:color="auto"/>
            <w:bottom w:val="none" w:sz="0" w:space="0" w:color="auto"/>
            <w:right w:val="none" w:sz="0" w:space="0" w:color="auto"/>
          </w:divBdr>
          <w:divsChild>
            <w:div w:id="133066921">
              <w:marLeft w:val="0"/>
              <w:marRight w:val="0"/>
              <w:marTop w:val="0"/>
              <w:marBottom w:val="0"/>
              <w:divBdr>
                <w:top w:val="none" w:sz="0" w:space="0" w:color="auto"/>
                <w:left w:val="none" w:sz="0" w:space="0" w:color="auto"/>
                <w:bottom w:val="none" w:sz="0" w:space="0" w:color="auto"/>
                <w:right w:val="none" w:sz="0" w:space="0" w:color="auto"/>
              </w:divBdr>
            </w:div>
          </w:divsChild>
        </w:div>
        <w:div w:id="609895562">
          <w:marLeft w:val="0"/>
          <w:marRight w:val="0"/>
          <w:marTop w:val="0"/>
          <w:marBottom w:val="0"/>
          <w:divBdr>
            <w:top w:val="none" w:sz="0" w:space="0" w:color="auto"/>
            <w:left w:val="none" w:sz="0" w:space="0" w:color="auto"/>
            <w:bottom w:val="none" w:sz="0" w:space="0" w:color="auto"/>
            <w:right w:val="none" w:sz="0" w:space="0" w:color="auto"/>
          </w:divBdr>
          <w:divsChild>
            <w:div w:id="745766775">
              <w:marLeft w:val="0"/>
              <w:marRight w:val="0"/>
              <w:marTop w:val="0"/>
              <w:marBottom w:val="0"/>
              <w:divBdr>
                <w:top w:val="none" w:sz="0" w:space="0" w:color="auto"/>
                <w:left w:val="none" w:sz="0" w:space="0" w:color="auto"/>
                <w:bottom w:val="none" w:sz="0" w:space="0" w:color="auto"/>
                <w:right w:val="none" w:sz="0" w:space="0" w:color="auto"/>
              </w:divBdr>
            </w:div>
          </w:divsChild>
        </w:div>
        <w:div w:id="623579143">
          <w:marLeft w:val="0"/>
          <w:marRight w:val="0"/>
          <w:marTop w:val="0"/>
          <w:marBottom w:val="0"/>
          <w:divBdr>
            <w:top w:val="none" w:sz="0" w:space="0" w:color="auto"/>
            <w:left w:val="none" w:sz="0" w:space="0" w:color="auto"/>
            <w:bottom w:val="none" w:sz="0" w:space="0" w:color="auto"/>
            <w:right w:val="none" w:sz="0" w:space="0" w:color="auto"/>
          </w:divBdr>
          <w:divsChild>
            <w:div w:id="2143379437">
              <w:marLeft w:val="0"/>
              <w:marRight w:val="0"/>
              <w:marTop w:val="0"/>
              <w:marBottom w:val="0"/>
              <w:divBdr>
                <w:top w:val="none" w:sz="0" w:space="0" w:color="auto"/>
                <w:left w:val="none" w:sz="0" w:space="0" w:color="auto"/>
                <w:bottom w:val="none" w:sz="0" w:space="0" w:color="auto"/>
                <w:right w:val="none" w:sz="0" w:space="0" w:color="auto"/>
              </w:divBdr>
            </w:div>
          </w:divsChild>
        </w:div>
        <w:div w:id="682558824">
          <w:marLeft w:val="0"/>
          <w:marRight w:val="0"/>
          <w:marTop w:val="0"/>
          <w:marBottom w:val="0"/>
          <w:divBdr>
            <w:top w:val="none" w:sz="0" w:space="0" w:color="auto"/>
            <w:left w:val="none" w:sz="0" w:space="0" w:color="auto"/>
            <w:bottom w:val="none" w:sz="0" w:space="0" w:color="auto"/>
            <w:right w:val="none" w:sz="0" w:space="0" w:color="auto"/>
          </w:divBdr>
          <w:divsChild>
            <w:div w:id="1306199004">
              <w:marLeft w:val="0"/>
              <w:marRight w:val="0"/>
              <w:marTop w:val="0"/>
              <w:marBottom w:val="0"/>
              <w:divBdr>
                <w:top w:val="none" w:sz="0" w:space="0" w:color="auto"/>
                <w:left w:val="none" w:sz="0" w:space="0" w:color="auto"/>
                <w:bottom w:val="none" w:sz="0" w:space="0" w:color="auto"/>
                <w:right w:val="none" w:sz="0" w:space="0" w:color="auto"/>
              </w:divBdr>
            </w:div>
          </w:divsChild>
        </w:div>
        <w:div w:id="709646200">
          <w:marLeft w:val="0"/>
          <w:marRight w:val="0"/>
          <w:marTop w:val="0"/>
          <w:marBottom w:val="0"/>
          <w:divBdr>
            <w:top w:val="none" w:sz="0" w:space="0" w:color="auto"/>
            <w:left w:val="none" w:sz="0" w:space="0" w:color="auto"/>
            <w:bottom w:val="none" w:sz="0" w:space="0" w:color="auto"/>
            <w:right w:val="none" w:sz="0" w:space="0" w:color="auto"/>
          </w:divBdr>
          <w:divsChild>
            <w:div w:id="247809557">
              <w:marLeft w:val="0"/>
              <w:marRight w:val="0"/>
              <w:marTop w:val="0"/>
              <w:marBottom w:val="0"/>
              <w:divBdr>
                <w:top w:val="none" w:sz="0" w:space="0" w:color="auto"/>
                <w:left w:val="none" w:sz="0" w:space="0" w:color="auto"/>
                <w:bottom w:val="none" w:sz="0" w:space="0" w:color="auto"/>
                <w:right w:val="none" w:sz="0" w:space="0" w:color="auto"/>
              </w:divBdr>
            </w:div>
          </w:divsChild>
        </w:div>
        <w:div w:id="722338499">
          <w:marLeft w:val="0"/>
          <w:marRight w:val="0"/>
          <w:marTop w:val="0"/>
          <w:marBottom w:val="0"/>
          <w:divBdr>
            <w:top w:val="none" w:sz="0" w:space="0" w:color="auto"/>
            <w:left w:val="none" w:sz="0" w:space="0" w:color="auto"/>
            <w:bottom w:val="none" w:sz="0" w:space="0" w:color="auto"/>
            <w:right w:val="none" w:sz="0" w:space="0" w:color="auto"/>
          </w:divBdr>
          <w:divsChild>
            <w:div w:id="414480207">
              <w:marLeft w:val="0"/>
              <w:marRight w:val="0"/>
              <w:marTop w:val="0"/>
              <w:marBottom w:val="0"/>
              <w:divBdr>
                <w:top w:val="none" w:sz="0" w:space="0" w:color="auto"/>
                <w:left w:val="none" w:sz="0" w:space="0" w:color="auto"/>
                <w:bottom w:val="none" w:sz="0" w:space="0" w:color="auto"/>
                <w:right w:val="none" w:sz="0" w:space="0" w:color="auto"/>
              </w:divBdr>
            </w:div>
          </w:divsChild>
        </w:div>
        <w:div w:id="726417779">
          <w:marLeft w:val="0"/>
          <w:marRight w:val="0"/>
          <w:marTop w:val="0"/>
          <w:marBottom w:val="0"/>
          <w:divBdr>
            <w:top w:val="none" w:sz="0" w:space="0" w:color="auto"/>
            <w:left w:val="none" w:sz="0" w:space="0" w:color="auto"/>
            <w:bottom w:val="none" w:sz="0" w:space="0" w:color="auto"/>
            <w:right w:val="none" w:sz="0" w:space="0" w:color="auto"/>
          </w:divBdr>
          <w:divsChild>
            <w:div w:id="1844512262">
              <w:marLeft w:val="0"/>
              <w:marRight w:val="0"/>
              <w:marTop w:val="0"/>
              <w:marBottom w:val="0"/>
              <w:divBdr>
                <w:top w:val="none" w:sz="0" w:space="0" w:color="auto"/>
                <w:left w:val="none" w:sz="0" w:space="0" w:color="auto"/>
                <w:bottom w:val="none" w:sz="0" w:space="0" w:color="auto"/>
                <w:right w:val="none" w:sz="0" w:space="0" w:color="auto"/>
              </w:divBdr>
            </w:div>
          </w:divsChild>
        </w:div>
        <w:div w:id="728916853">
          <w:marLeft w:val="0"/>
          <w:marRight w:val="0"/>
          <w:marTop w:val="0"/>
          <w:marBottom w:val="0"/>
          <w:divBdr>
            <w:top w:val="none" w:sz="0" w:space="0" w:color="auto"/>
            <w:left w:val="none" w:sz="0" w:space="0" w:color="auto"/>
            <w:bottom w:val="none" w:sz="0" w:space="0" w:color="auto"/>
            <w:right w:val="none" w:sz="0" w:space="0" w:color="auto"/>
          </w:divBdr>
          <w:divsChild>
            <w:div w:id="1203397750">
              <w:marLeft w:val="0"/>
              <w:marRight w:val="0"/>
              <w:marTop w:val="0"/>
              <w:marBottom w:val="0"/>
              <w:divBdr>
                <w:top w:val="none" w:sz="0" w:space="0" w:color="auto"/>
                <w:left w:val="none" w:sz="0" w:space="0" w:color="auto"/>
                <w:bottom w:val="none" w:sz="0" w:space="0" w:color="auto"/>
                <w:right w:val="none" w:sz="0" w:space="0" w:color="auto"/>
              </w:divBdr>
            </w:div>
          </w:divsChild>
        </w:div>
        <w:div w:id="852842542">
          <w:marLeft w:val="0"/>
          <w:marRight w:val="0"/>
          <w:marTop w:val="0"/>
          <w:marBottom w:val="0"/>
          <w:divBdr>
            <w:top w:val="none" w:sz="0" w:space="0" w:color="auto"/>
            <w:left w:val="none" w:sz="0" w:space="0" w:color="auto"/>
            <w:bottom w:val="none" w:sz="0" w:space="0" w:color="auto"/>
            <w:right w:val="none" w:sz="0" w:space="0" w:color="auto"/>
          </w:divBdr>
          <w:divsChild>
            <w:div w:id="690300098">
              <w:marLeft w:val="0"/>
              <w:marRight w:val="0"/>
              <w:marTop w:val="0"/>
              <w:marBottom w:val="0"/>
              <w:divBdr>
                <w:top w:val="none" w:sz="0" w:space="0" w:color="auto"/>
                <w:left w:val="none" w:sz="0" w:space="0" w:color="auto"/>
                <w:bottom w:val="none" w:sz="0" w:space="0" w:color="auto"/>
                <w:right w:val="none" w:sz="0" w:space="0" w:color="auto"/>
              </w:divBdr>
            </w:div>
          </w:divsChild>
        </w:div>
        <w:div w:id="906383102">
          <w:marLeft w:val="0"/>
          <w:marRight w:val="0"/>
          <w:marTop w:val="0"/>
          <w:marBottom w:val="0"/>
          <w:divBdr>
            <w:top w:val="none" w:sz="0" w:space="0" w:color="auto"/>
            <w:left w:val="none" w:sz="0" w:space="0" w:color="auto"/>
            <w:bottom w:val="none" w:sz="0" w:space="0" w:color="auto"/>
            <w:right w:val="none" w:sz="0" w:space="0" w:color="auto"/>
          </w:divBdr>
          <w:divsChild>
            <w:div w:id="1074546064">
              <w:marLeft w:val="0"/>
              <w:marRight w:val="0"/>
              <w:marTop w:val="0"/>
              <w:marBottom w:val="0"/>
              <w:divBdr>
                <w:top w:val="none" w:sz="0" w:space="0" w:color="auto"/>
                <w:left w:val="none" w:sz="0" w:space="0" w:color="auto"/>
                <w:bottom w:val="none" w:sz="0" w:space="0" w:color="auto"/>
                <w:right w:val="none" w:sz="0" w:space="0" w:color="auto"/>
              </w:divBdr>
            </w:div>
          </w:divsChild>
        </w:div>
        <w:div w:id="977106872">
          <w:marLeft w:val="0"/>
          <w:marRight w:val="0"/>
          <w:marTop w:val="0"/>
          <w:marBottom w:val="0"/>
          <w:divBdr>
            <w:top w:val="none" w:sz="0" w:space="0" w:color="auto"/>
            <w:left w:val="none" w:sz="0" w:space="0" w:color="auto"/>
            <w:bottom w:val="none" w:sz="0" w:space="0" w:color="auto"/>
            <w:right w:val="none" w:sz="0" w:space="0" w:color="auto"/>
          </w:divBdr>
          <w:divsChild>
            <w:div w:id="1345207996">
              <w:marLeft w:val="0"/>
              <w:marRight w:val="0"/>
              <w:marTop w:val="0"/>
              <w:marBottom w:val="0"/>
              <w:divBdr>
                <w:top w:val="none" w:sz="0" w:space="0" w:color="auto"/>
                <w:left w:val="none" w:sz="0" w:space="0" w:color="auto"/>
                <w:bottom w:val="none" w:sz="0" w:space="0" w:color="auto"/>
                <w:right w:val="none" w:sz="0" w:space="0" w:color="auto"/>
              </w:divBdr>
            </w:div>
          </w:divsChild>
        </w:div>
        <w:div w:id="986934939">
          <w:marLeft w:val="0"/>
          <w:marRight w:val="0"/>
          <w:marTop w:val="0"/>
          <w:marBottom w:val="0"/>
          <w:divBdr>
            <w:top w:val="none" w:sz="0" w:space="0" w:color="auto"/>
            <w:left w:val="none" w:sz="0" w:space="0" w:color="auto"/>
            <w:bottom w:val="none" w:sz="0" w:space="0" w:color="auto"/>
            <w:right w:val="none" w:sz="0" w:space="0" w:color="auto"/>
          </w:divBdr>
          <w:divsChild>
            <w:div w:id="394395743">
              <w:marLeft w:val="0"/>
              <w:marRight w:val="0"/>
              <w:marTop w:val="0"/>
              <w:marBottom w:val="0"/>
              <w:divBdr>
                <w:top w:val="none" w:sz="0" w:space="0" w:color="auto"/>
                <w:left w:val="none" w:sz="0" w:space="0" w:color="auto"/>
                <w:bottom w:val="none" w:sz="0" w:space="0" w:color="auto"/>
                <w:right w:val="none" w:sz="0" w:space="0" w:color="auto"/>
              </w:divBdr>
            </w:div>
          </w:divsChild>
        </w:div>
        <w:div w:id="1054086661">
          <w:marLeft w:val="0"/>
          <w:marRight w:val="0"/>
          <w:marTop w:val="0"/>
          <w:marBottom w:val="0"/>
          <w:divBdr>
            <w:top w:val="none" w:sz="0" w:space="0" w:color="auto"/>
            <w:left w:val="none" w:sz="0" w:space="0" w:color="auto"/>
            <w:bottom w:val="none" w:sz="0" w:space="0" w:color="auto"/>
            <w:right w:val="none" w:sz="0" w:space="0" w:color="auto"/>
          </w:divBdr>
          <w:divsChild>
            <w:div w:id="845633864">
              <w:marLeft w:val="0"/>
              <w:marRight w:val="0"/>
              <w:marTop w:val="0"/>
              <w:marBottom w:val="0"/>
              <w:divBdr>
                <w:top w:val="none" w:sz="0" w:space="0" w:color="auto"/>
                <w:left w:val="none" w:sz="0" w:space="0" w:color="auto"/>
                <w:bottom w:val="none" w:sz="0" w:space="0" w:color="auto"/>
                <w:right w:val="none" w:sz="0" w:space="0" w:color="auto"/>
              </w:divBdr>
            </w:div>
          </w:divsChild>
        </w:div>
        <w:div w:id="1133331039">
          <w:marLeft w:val="0"/>
          <w:marRight w:val="0"/>
          <w:marTop w:val="0"/>
          <w:marBottom w:val="0"/>
          <w:divBdr>
            <w:top w:val="none" w:sz="0" w:space="0" w:color="auto"/>
            <w:left w:val="none" w:sz="0" w:space="0" w:color="auto"/>
            <w:bottom w:val="none" w:sz="0" w:space="0" w:color="auto"/>
            <w:right w:val="none" w:sz="0" w:space="0" w:color="auto"/>
          </w:divBdr>
          <w:divsChild>
            <w:div w:id="701899767">
              <w:marLeft w:val="0"/>
              <w:marRight w:val="0"/>
              <w:marTop w:val="0"/>
              <w:marBottom w:val="0"/>
              <w:divBdr>
                <w:top w:val="none" w:sz="0" w:space="0" w:color="auto"/>
                <w:left w:val="none" w:sz="0" w:space="0" w:color="auto"/>
                <w:bottom w:val="none" w:sz="0" w:space="0" w:color="auto"/>
                <w:right w:val="none" w:sz="0" w:space="0" w:color="auto"/>
              </w:divBdr>
            </w:div>
          </w:divsChild>
        </w:div>
        <w:div w:id="1178426125">
          <w:marLeft w:val="0"/>
          <w:marRight w:val="0"/>
          <w:marTop w:val="0"/>
          <w:marBottom w:val="0"/>
          <w:divBdr>
            <w:top w:val="none" w:sz="0" w:space="0" w:color="auto"/>
            <w:left w:val="none" w:sz="0" w:space="0" w:color="auto"/>
            <w:bottom w:val="none" w:sz="0" w:space="0" w:color="auto"/>
            <w:right w:val="none" w:sz="0" w:space="0" w:color="auto"/>
          </w:divBdr>
          <w:divsChild>
            <w:div w:id="1931548282">
              <w:marLeft w:val="0"/>
              <w:marRight w:val="0"/>
              <w:marTop w:val="0"/>
              <w:marBottom w:val="0"/>
              <w:divBdr>
                <w:top w:val="none" w:sz="0" w:space="0" w:color="auto"/>
                <w:left w:val="none" w:sz="0" w:space="0" w:color="auto"/>
                <w:bottom w:val="none" w:sz="0" w:space="0" w:color="auto"/>
                <w:right w:val="none" w:sz="0" w:space="0" w:color="auto"/>
              </w:divBdr>
            </w:div>
          </w:divsChild>
        </w:div>
        <w:div w:id="1289314248">
          <w:marLeft w:val="0"/>
          <w:marRight w:val="0"/>
          <w:marTop w:val="0"/>
          <w:marBottom w:val="0"/>
          <w:divBdr>
            <w:top w:val="none" w:sz="0" w:space="0" w:color="auto"/>
            <w:left w:val="none" w:sz="0" w:space="0" w:color="auto"/>
            <w:bottom w:val="none" w:sz="0" w:space="0" w:color="auto"/>
            <w:right w:val="none" w:sz="0" w:space="0" w:color="auto"/>
          </w:divBdr>
          <w:divsChild>
            <w:div w:id="98718487">
              <w:marLeft w:val="0"/>
              <w:marRight w:val="0"/>
              <w:marTop w:val="0"/>
              <w:marBottom w:val="0"/>
              <w:divBdr>
                <w:top w:val="none" w:sz="0" w:space="0" w:color="auto"/>
                <w:left w:val="none" w:sz="0" w:space="0" w:color="auto"/>
                <w:bottom w:val="none" w:sz="0" w:space="0" w:color="auto"/>
                <w:right w:val="none" w:sz="0" w:space="0" w:color="auto"/>
              </w:divBdr>
            </w:div>
          </w:divsChild>
        </w:div>
        <w:div w:id="1744378036">
          <w:marLeft w:val="0"/>
          <w:marRight w:val="0"/>
          <w:marTop w:val="0"/>
          <w:marBottom w:val="0"/>
          <w:divBdr>
            <w:top w:val="none" w:sz="0" w:space="0" w:color="auto"/>
            <w:left w:val="none" w:sz="0" w:space="0" w:color="auto"/>
            <w:bottom w:val="none" w:sz="0" w:space="0" w:color="auto"/>
            <w:right w:val="none" w:sz="0" w:space="0" w:color="auto"/>
          </w:divBdr>
          <w:divsChild>
            <w:div w:id="666399221">
              <w:marLeft w:val="0"/>
              <w:marRight w:val="0"/>
              <w:marTop w:val="0"/>
              <w:marBottom w:val="0"/>
              <w:divBdr>
                <w:top w:val="none" w:sz="0" w:space="0" w:color="auto"/>
                <w:left w:val="none" w:sz="0" w:space="0" w:color="auto"/>
                <w:bottom w:val="none" w:sz="0" w:space="0" w:color="auto"/>
                <w:right w:val="none" w:sz="0" w:space="0" w:color="auto"/>
              </w:divBdr>
            </w:div>
          </w:divsChild>
        </w:div>
        <w:div w:id="1754469196">
          <w:marLeft w:val="0"/>
          <w:marRight w:val="0"/>
          <w:marTop w:val="0"/>
          <w:marBottom w:val="0"/>
          <w:divBdr>
            <w:top w:val="none" w:sz="0" w:space="0" w:color="auto"/>
            <w:left w:val="none" w:sz="0" w:space="0" w:color="auto"/>
            <w:bottom w:val="none" w:sz="0" w:space="0" w:color="auto"/>
            <w:right w:val="none" w:sz="0" w:space="0" w:color="auto"/>
          </w:divBdr>
          <w:divsChild>
            <w:div w:id="1672945872">
              <w:marLeft w:val="0"/>
              <w:marRight w:val="0"/>
              <w:marTop w:val="0"/>
              <w:marBottom w:val="0"/>
              <w:divBdr>
                <w:top w:val="none" w:sz="0" w:space="0" w:color="auto"/>
                <w:left w:val="none" w:sz="0" w:space="0" w:color="auto"/>
                <w:bottom w:val="none" w:sz="0" w:space="0" w:color="auto"/>
                <w:right w:val="none" w:sz="0" w:space="0" w:color="auto"/>
              </w:divBdr>
            </w:div>
          </w:divsChild>
        </w:div>
        <w:div w:id="1885368995">
          <w:marLeft w:val="0"/>
          <w:marRight w:val="0"/>
          <w:marTop w:val="0"/>
          <w:marBottom w:val="0"/>
          <w:divBdr>
            <w:top w:val="none" w:sz="0" w:space="0" w:color="auto"/>
            <w:left w:val="none" w:sz="0" w:space="0" w:color="auto"/>
            <w:bottom w:val="none" w:sz="0" w:space="0" w:color="auto"/>
            <w:right w:val="none" w:sz="0" w:space="0" w:color="auto"/>
          </w:divBdr>
          <w:divsChild>
            <w:div w:id="294801386">
              <w:marLeft w:val="0"/>
              <w:marRight w:val="0"/>
              <w:marTop w:val="0"/>
              <w:marBottom w:val="0"/>
              <w:divBdr>
                <w:top w:val="none" w:sz="0" w:space="0" w:color="auto"/>
                <w:left w:val="none" w:sz="0" w:space="0" w:color="auto"/>
                <w:bottom w:val="none" w:sz="0" w:space="0" w:color="auto"/>
                <w:right w:val="none" w:sz="0" w:space="0" w:color="auto"/>
              </w:divBdr>
            </w:div>
          </w:divsChild>
        </w:div>
        <w:div w:id="1886521429">
          <w:marLeft w:val="0"/>
          <w:marRight w:val="0"/>
          <w:marTop w:val="0"/>
          <w:marBottom w:val="0"/>
          <w:divBdr>
            <w:top w:val="none" w:sz="0" w:space="0" w:color="auto"/>
            <w:left w:val="none" w:sz="0" w:space="0" w:color="auto"/>
            <w:bottom w:val="none" w:sz="0" w:space="0" w:color="auto"/>
            <w:right w:val="none" w:sz="0" w:space="0" w:color="auto"/>
          </w:divBdr>
          <w:divsChild>
            <w:div w:id="591355817">
              <w:marLeft w:val="0"/>
              <w:marRight w:val="0"/>
              <w:marTop w:val="0"/>
              <w:marBottom w:val="0"/>
              <w:divBdr>
                <w:top w:val="none" w:sz="0" w:space="0" w:color="auto"/>
                <w:left w:val="none" w:sz="0" w:space="0" w:color="auto"/>
                <w:bottom w:val="none" w:sz="0" w:space="0" w:color="auto"/>
                <w:right w:val="none" w:sz="0" w:space="0" w:color="auto"/>
              </w:divBdr>
            </w:div>
          </w:divsChild>
        </w:div>
        <w:div w:id="2020307081">
          <w:marLeft w:val="0"/>
          <w:marRight w:val="0"/>
          <w:marTop w:val="0"/>
          <w:marBottom w:val="0"/>
          <w:divBdr>
            <w:top w:val="none" w:sz="0" w:space="0" w:color="auto"/>
            <w:left w:val="none" w:sz="0" w:space="0" w:color="auto"/>
            <w:bottom w:val="none" w:sz="0" w:space="0" w:color="auto"/>
            <w:right w:val="none" w:sz="0" w:space="0" w:color="auto"/>
          </w:divBdr>
          <w:divsChild>
            <w:div w:id="1271551215">
              <w:marLeft w:val="0"/>
              <w:marRight w:val="0"/>
              <w:marTop w:val="0"/>
              <w:marBottom w:val="0"/>
              <w:divBdr>
                <w:top w:val="none" w:sz="0" w:space="0" w:color="auto"/>
                <w:left w:val="none" w:sz="0" w:space="0" w:color="auto"/>
                <w:bottom w:val="none" w:sz="0" w:space="0" w:color="auto"/>
                <w:right w:val="none" w:sz="0" w:space="0" w:color="auto"/>
              </w:divBdr>
            </w:div>
          </w:divsChild>
        </w:div>
        <w:div w:id="2027830504">
          <w:marLeft w:val="0"/>
          <w:marRight w:val="0"/>
          <w:marTop w:val="0"/>
          <w:marBottom w:val="0"/>
          <w:divBdr>
            <w:top w:val="none" w:sz="0" w:space="0" w:color="auto"/>
            <w:left w:val="none" w:sz="0" w:space="0" w:color="auto"/>
            <w:bottom w:val="none" w:sz="0" w:space="0" w:color="auto"/>
            <w:right w:val="none" w:sz="0" w:space="0" w:color="auto"/>
          </w:divBdr>
          <w:divsChild>
            <w:div w:id="2101758424">
              <w:marLeft w:val="0"/>
              <w:marRight w:val="0"/>
              <w:marTop w:val="0"/>
              <w:marBottom w:val="0"/>
              <w:divBdr>
                <w:top w:val="none" w:sz="0" w:space="0" w:color="auto"/>
                <w:left w:val="none" w:sz="0" w:space="0" w:color="auto"/>
                <w:bottom w:val="none" w:sz="0" w:space="0" w:color="auto"/>
                <w:right w:val="none" w:sz="0" w:space="0" w:color="auto"/>
              </w:divBdr>
            </w:div>
          </w:divsChild>
        </w:div>
        <w:div w:id="2037386342">
          <w:marLeft w:val="0"/>
          <w:marRight w:val="0"/>
          <w:marTop w:val="0"/>
          <w:marBottom w:val="0"/>
          <w:divBdr>
            <w:top w:val="none" w:sz="0" w:space="0" w:color="auto"/>
            <w:left w:val="none" w:sz="0" w:space="0" w:color="auto"/>
            <w:bottom w:val="none" w:sz="0" w:space="0" w:color="auto"/>
            <w:right w:val="none" w:sz="0" w:space="0" w:color="auto"/>
          </w:divBdr>
          <w:divsChild>
            <w:div w:id="1744257765">
              <w:marLeft w:val="0"/>
              <w:marRight w:val="0"/>
              <w:marTop w:val="0"/>
              <w:marBottom w:val="0"/>
              <w:divBdr>
                <w:top w:val="none" w:sz="0" w:space="0" w:color="auto"/>
                <w:left w:val="none" w:sz="0" w:space="0" w:color="auto"/>
                <w:bottom w:val="none" w:sz="0" w:space="0" w:color="auto"/>
                <w:right w:val="none" w:sz="0" w:space="0" w:color="auto"/>
              </w:divBdr>
            </w:div>
          </w:divsChild>
        </w:div>
        <w:div w:id="2086108159">
          <w:marLeft w:val="0"/>
          <w:marRight w:val="0"/>
          <w:marTop w:val="0"/>
          <w:marBottom w:val="0"/>
          <w:divBdr>
            <w:top w:val="none" w:sz="0" w:space="0" w:color="auto"/>
            <w:left w:val="none" w:sz="0" w:space="0" w:color="auto"/>
            <w:bottom w:val="none" w:sz="0" w:space="0" w:color="auto"/>
            <w:right w:val="none" w:sz="0" w:space="0" w:color="auto"/>
          </w:divBdr>
          <w:divsChild>
            <w:div w:id="18881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636840">
      <w:bodyDiv w:val="1"/>
      <w:marLeft w:val="0"/>
      <w:marRight w:val="0"/>
      <w:marTop w:val="0"/>
      <w:marBottom w:val="0"/>
      <w:divBdr>
        <w:top w:val="none" w:sz="0" w:space="0" w:color="auto"/>
        <w:left w:val="none" w:sz="0" w:space="0" w:color="auto"/>
        <w:bottom w:val="none" w:sz="0" w:space="0" w:color="auto"/>
        <w:right w:val="none" w:sz="0" w:space="0" w:color="auto"/>
      </w:divBdr>
    </w:div>
    <w:div w:id="1137071043">
      <w:bodyDiv w:val="1"/>
      <w:marLeft w:val="0"/>
      <w:marRight w:val="0"/>
      <w:marTop w:val="0"/>
      <w:marBottom w:val="0"/>
      <w:divBdr>
        <w:top w:val="none" w:sz="0" w:space="0" w:color="auto"/>
        <w:left w:val="none" w:sz="0" w:space="0" w:color="auto"/>
        <w:bottom w:val="none" w:sz="0" w:space="0" w:color="auto"/>
        <w:right w:val="none" w:sz="0" w:space="0" w:color="auto"/>
      </w:divBdr>
    </w:div>
    <w:div w:id="1241450619">
      <w:bodyDiv w:val="1"/>
      <w:marLeft w:val="0"/>
      <w:marRight w:val="0"/>
      <w:marTop w:val="0"/>
      <w:marBottom w:val="0"/>
      <w:divBdr>
        <w:top w:val="none" w:sz="0" w:space="0" w:color="auto"/>
        <w:left w:val="none" w:sz="0" w:space="0" w:color="auto"/>
        <w:bottom w:val="none" w:sz="0" w:space="0" w:color="auto"/>
        <w:right w:val="none" w:sz="0" w:space="0" w:color="auto"/>
      </w:divBdr>
    </w:div>
    <w:div w:id="1346638766">
      <w:bodyDiv w:val="1"/>
      <w:marLeft w:val="0"/>
      <w:marRight w:val="0"/>
      <w:marTop w:val="0"/>
      <w:marBottom w:val="0"/>
      <w:divBdr>
        <w:top w:val="none" w:sz="0" w:space="0" w:color="auto"/>
        <w:left w:val="none" w:sz="0" w:space="0" w:color="auto"/>
        <w:bottom w:val="none" w:sz="0" w:space="0" w:color="auto"/>
        <w:right w:val="none" w:sz="0" w:space="0" w:color="auto"/>
      </w:divBdr>
    </w:div>
    <w:div w:id="1348754208">
      <w:bodyDiv w:val="1"/>
      <w:marLeft w:val="0"/>
      <w:marRight w:val="0"/>
      <w:marTop w:val="0"/>
      <w:marBottom w:val="0"/>
      <w:divBdr>
        <w:top w:val="none" w:sz="0" w:space="0" w:color="auto"/>
        <w:left w:val="none" w:sz="0" w:space="0" w:color="auto"/>
        <w:bottom w:val="none" w:sz="0" w:space="0" w:color="auto"/>
        <w:right w:val="none" w:sz="0" w:space="0" w:color="auto"/>
      </w:divBdr>
    </w:div>
    <w:div w:id="1384796630">
      <w:bodyDiv w:val="1"/>
      <w:marLeft w:val="0"/>
      <w:marRight w:val="0"/>
      <w:marTop w:val="0"/>
      <w:marBottom w:val="0"/>
      <w:divBdr>
        <w:top w:val="none" w:sz="0" w:space="0" w:color="auto"/>
        <w:left w:val="none" w:sz="0" w:space="0" w:color="auto"/>
        <w:bottom w:val="none" w:sz="0" w:space="0" w:color="auto"/>
        <w:right w:val="none" w:sz="0" w:space="0" w:color="auto"/>
      </w:divBdr>
    </w:div>
    <w:div w:id="1527527100">
      <w:bodyDiv w:val="1"/>
      <w:marLeft w:val="0"/>
      <w:marRight w:val="0"/>
      <w:marTop w:val="0"/>
      <w:marBottom w:val="0"/>
      <w:divBdr>
        <w:top w:val="none" w:sz="0" w:space="0" w:color="auto"/>
        <w:left w:val="none" w:sz="0" w:space="0" w:color="auto"/>
        <w:bottom w:val="none" w:sz="0" w:space="0" w:color="auto"/>
        <w:right w:val="none" w:sz="0" w:space="0" w:color="auto"/>
      </w:divBdr>
    </w:div>
    <w:div w:id="1774738732">
      <w:bodyDiv w:val="1"/>
      <w:marLeft w:val="0"/>
      <w:marRight w:val="0"/>
      <w:marTop w:val="0"/>
      <w:marBottom w:val="0"/>
      <w:divBdr>
        <w:top w:val="none" w:sz="0" w:space="0" w:color="auto"/>
        <w:left w:val="none" w:sz="0" w:space="0" w:color="auto"/>
        <w:bottom w:val="none" w:sz="0" w:space="0" w:color="auto"/>
        <w:right w:val="none" w:sz="0" w:space="0" w:color="auto"/>
      </w:divBdr>
    </w:div>
    <w:div w:id="1809276128">
      <w:bodyDiv w:val="1"/>
      <w:marLeft w:val="0"/>
      <w:marRight w:val="0"/>
      <w:marTop w:val="0"/>
      <w:marBottom w:val="0"/>
      <w:divBdr>
        <w:top w:val="none" w:sz="0" w:space="0" w:color="auto"/>
        <w:left w:val="none" w:sz="0" w:space="0" w:color="auto"/>
        <w:bottom w:val="none" w:sz="0" w:space="0" w:color="auto"/>
        <w:right w:val="none" w:sz="0" w:space="0" w:color="auto"/>
      </w:divBdr>
    </w:div>
    <w:div w:id="1841698931">
      <w:bodyDiv w:val="1"/>
      <w:marLeft w:val="0"/>
      <w:marRight w:val="0"/>
      <w:marTop w:val="0"/>
      <w:marBottom w:val="0"/>
      <w:divBdr>
        <w:top w:val="none" w:sz="0" w:space="0" w:color="auto"/>
        <w:left w:val="none" w:sz="0" w:space="0" w:color="auto"/>
        <w:bottom w:val="none" w:sz="0" w:space="0" w:color="auto"/>
        <w:right w:val="none" w:sz="0" w:space="0" w:color="auto"/>
      </w:divBdr>
    </w:div>
    <w:div w:id="1865485475">
      <w:bodyDiv w:val="1"/>
      <w:marLeft w:val="0"/>
      <w:marRight w:val="0"/>
      <w:marTop w:val="0"/>
      <w:marBottom w:val="0"/>
      <w:divBdr>
        <w:top w:val="none" w:sz="0" w:space="0" w:color="auto"/>
        <w:left w:val="none" w:sz="0" w:space="0" w:color="auto"/>
        <w:bottom w:val="none" w:sz="0" w:space="0" w:color="auto"/>
        <w:right w:val="none" w:sz="0" w:space="0" w:color="auto"/>
      </w:divBdr>
    </w:div>
    <w:div w:id="1957173176">
      <w:bodyDiv w:val="1"/>
      <w:marLeft w:val="0"/>
      <w:marRight w:val="0"/>
      <w:marTop w:val="0"/>
      <w:marBottom w:val="0"/>
      <w:divBdr>
        <w:top w:val="none" w:sz="0" w:space="0" w:color="auto"/>
        <w:left w:val="none" w:sz="0" w:space="0" w:color="auto"/>
        <w:bottom w:val="none" w:sz="0" w:space="0" w:color="auto"/>
        <w:right w:val="none" w:sz="0" w:space="0" w:color="auto"/>
      </w:divBdr>
      <w:divsChild>
        <w:div w:id="142547446">
          <w:marLeft w:val="0"/>
          <w:marRight w:val="0"/>
          <w:marTop w:val="600"/>
          <w:marBottom w:val="45"/>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2.xml"/><Relationship Id="rId21" Type="http://schemas.openxmlformats.org/officeDocument/2006/relationships/hyperlink" Target="https://skill-mapping.kmitl.ac.th/curriculum/05008" TargetMode="External"/><Relationship Id="rId42" Type="http://schemas.openxmlformats.org/officeDocument/2006/relationships/image" Target="media/image16.png"/><Relationship Id="rId47" Type="http://schemas.openxmlformats.org/officeDocument/2006/relationships/image" Target="media/image19.jpeg"/><Relationship Id="rId63" Type="http://schemas.openxmlformats.org/officeDocument/2006/relationships/image" Target="media/image35.jpeg"/><Relationship Id="rId68"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mytcas.com/stat/" TargetMode="External"/><Relationship Id="rId29" Type="http://schemas.openxmlformats.org/officeDocument/2006/relationships/footer" Target="footer4.xml"/><Relationship Id="rId11" Type="http://schemas.openxmlformats.org/officeDocument/2006/relationships/image" Target="media/image1.png"/><Relationship Id="rId24" Type="http://schemas.openxmlformats.org/officeDocument/2006/relationships/header" Target="header2.xml"/><Relationship Id="rId32" Type="http://schemas.openxmlformats.org/officeDocument/2006/relationships/customXml" Target="ink/ink1.xml"/><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image" Target="media/image17.png"/><Relationship Id="rId53" Type="http://schemas.openxmlformats.org/officeDocument/2006/relationships/image" Target="media/image25.jpeg"/><Relationship Id="rId58" Type="http://schemas.openxmlformats.org/officeDocument/2006/relationships/image" Target="media/image30.jpeg"/><Relationship Id="rId66" Type="http://schemas.openxmlformats.org/officeDocument/2006/relationships/image" Target="media/image38.jpeg"/><Relationship Id="rId5" Type="http://schemas.openxmlformats.org/officeDocument/2006/relationships/numbering" Target="numbering.xml"/><Relationship Id="rId61" Type="http://schemas.openxmlformats.org/officeDocument/2006/relationships/image" Target="media/image33.jpeg"/><Relationship Id="rId19" Type="http://schemas.openxmlformats.org/officeDocument/2006/relationships/hyperlink" Target="https://skill-mapping.kmitl.ac.th/curriculum/02009" TargetMode="External"/><Relationship Id="rId14" Type="http://schemas.openxmlformats.org/officeDocument/2006/relationships/hyperlink" Target="https://www.weforum.org/reports/the-future-of-jobs-report-2025/" TargetMode="Externa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image" Target="media/image7.png"/><Relationship Id="rId35" Type="http://schemas.openxmlformats.org/officeDocument/2006/relationships/image" Target="media/image9.jpeg"/><Relationship Id="rId43" Type="http://schemas.openxmlformats.org/officeDocument/2006/relationships/hyperlink" Target="https://doi.org/10.1145/3625704.3625761" TargetMode="External"/><Relationship Id="rId48" Type="http://schemas.openxmlformats.org/officeDocument/2006/relationships/image" Target="media/image20.jpeg"/><Relationship Id="rId56" Type="http://schemas.openxmlformats.org/officeDocument/2006/relationships/image" Target="media/image28.jpeg"/><Relationship Id="rId64" Type="http://schemas.openxmlformats.org/officeDocument/2006/relationships/image" Target="media/image36.jpeg"/><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23.jpe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header" Target="header3.xml"/><Relationship Id="rId33" Type="http://schemas.openxmlformats.org/officeDocument/2006/relationships/image" Target="media/image9.png"/><Relationship Id="rId38" Type="http://schemas.openxmlformats.org/officeDocument/2006/relationships/image" Target="media/image12.png"/><Relationship Id="rId46" Type="http://schemas.openxmlformats.org/officeDocument/2006/relationships/image" Target="media/image18.png"/><Relationship Id="rId59" Type="http://schemas.openxmlformats.org/officeDocument/2006/relationships/image" Target="media/image31.jpeg"/><Relationship Id="rId67" Type="http://schemas.openxmlformats.org/officeDocument/2006/relationships/image" Target="media/image39.jpeg"/><Relationship Id="rId20" Type="http://schemas.openxmlformats.org/officeDocument/2006/relationships/image" Target="media/image6.png"/><Relationship Id="rId41" Type="http://schemas.openxmlformats.org/officeDocument/2006/relationships/image" Target="media/image15.png"/><Relationship Id="rId54" Type="http://schemas.openxmlformats.org/officeDocument/2006/relationships/image" Target="media/image26.jpeg"/><Relationship Id="rId62"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live.dqinstitute.org/global-standards/" TargetMode="External"/><Relationship Id="rId23" Type="http://schemas.openxmlformats.org/officeDocument/2006/relationships/footer" Target="footer1.xml"/><Relationship Id="rId28" Type="http://schemas.openxmlformats.org/officeDocument/2006/relationships/header" Target="header4.xml"/><Relationship Id="rId36" Type="http://schemas.openxmlformats.org/officeDocument/2006/relationships/image" Target="media/image10.png"/><Relationship Id="rId49" Type="http://schemas.openxmlformats.org/officeDocument/2006/relationships/image" Target="media/image21.jpeg"/><Relationship Id="rId57" Type="http://schemas.openxmlformats.org/officeDocument/2006/relationships/image" Target="media/image29.jpeg"/><Relationship Id="rId10" Type="http://schemas.openxmlformats.org/officeDocument/2006/relationships/endnotes" Target="endnotes.xml"/><Relationship Id="rId31" Type="http://schemas.openxmlformats.org/officeDocument/2006/relationships/image" Target="media/image8.png"/><Relationship Id="rId44" Type="http://schemas.openxmlformats.org/officeDocument/2006/relationships/hyperlink" Target="http://dx.doi.org/10.1109/iSTEM-Ed62750.2024.10663091" TargetMode="External"/><Relationship Id="rId52" Type="http://schemas.openxmlformats.org/officeDocument/2006/relationships/image" Target="media/image24.jpeg"/><Relationship Id="rId60" Type="http://schemas.openxmlformats.org/officeDocument/2006/relationships/image" Target="media/image32.jpeg"/><Relationship Id="rId65" Type="http://schemas.openxmlformats.org/officeDocument/2006/relationships/image" Target="media/image37.jpe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5.png"/><Relationship Id="rId39" Type="http://schemas.openxmlformats.org/officeDocument/2006/relationships/image" Target="media/image13.png"/><Relationship Id="rId34" Type="http://schemas.openxmlformats.org/officeDocument/2006/relationships/hyperlink" Target="https://iclist.fiet.kmutt.ac.th/iclist2024/" TargetMode="External"/><Relationship Id="rId50" Type="http://schemas.openxmlformats.org/officeDocument/2006/relationships/image" Target="media/image22.jpeg"/><Relationship Id="rId55" Type="http://schemas.openxmlformats.org/officeDocument/2006/relationships/image" Target="media/image27.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07T04:22:34.760"/>
    </inkml:context>
    <inkml:brush xml:id="br0">
      <inkml:brushProperty name="width" value="0.05" units="cm"/>
      <inkml:brushProperty name="height" value="0.05" units="cm"/>
      <inkml:brushProperty name="color" value="#E71224"/>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e902c18-e00c-4efc-b36c-2e4eaee18221">
      <Terms xmlns="http://schemas.microsoft.com/office/infopath/2007/PartnerControls"/>
    </lcf76f155ced4ddcb4097134ff3c332f>
    <TaxCatchAll xmlns="4b44aca0-3cfd-4121-8fb3-d7c25b16ae8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9E73B3F6BA2B54D8E4979AC0B378C82" ma:contentTypeVersion="16" ma:contentTypeDescription="Create a new document." ma:contentTypeScope="" ma:versionID="d692b021c30c6feb80a58c83a1aaa78d">
  <xsd:schema xmlns:xsd="http://www.w3.org/2001/XMLSchema" xmlns:xs="http://www.w3.org/2001/XMLSchema" xmlns:p="http://schemas.microsoft.com/office/2006/metadata/properties" xmlns:ns2="0e902c18-e00c-4efc-b36c-2e4eaee18221" xmlns:ns3="4b44aca0-3cfd-4121-8fb3-d7c25b16ae8b" targetNamespace="http://schemas.microsoft.com/office/2006/metadata/properties" ma:root="true" ma:fieldsID="e9dfb20e2543f482cfbea45deeee06f9" ns2:_="" ns3:_="">
    <xsd:import namespace="0e902c18-e00c-4efc-b36c-2e4eaee18221"/>
    <xsd:import namespace="4b44aca0-3cfd-4121-8fb3-d7c25b16ae8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LengthInSeconds" minOccurs="0"/>
                <xsd:element ref="ns2:MediaServiceSearchPropertie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902c18-e00c-4efc-b36c-2e4eaee182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5a6edc0-792c-424b-9cdf-c7b9dae50315"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44aca0-3cfd-4121-8fb3-d7c25b16ae8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c275d17-ac67-4507-9435-495d79dcacf1}" ma:internalName="TaxCatchAll" ma:showField="CatchAllData" ma:web="4b44aca0-3cfd-4121-8fb3-d7c25b16ae8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6EF77C-F079-484F-8419-0F88122DC876}">
  <ds:schemaRefs>
    <ds:schemaRef ds:uri="http://schemas.microsoft.com/sharepoint/v3/contenttype/forms"/>
  </ds:schemaRefs>
</ds:datastoreItem>
</file>

<file path=customXml/itemProps2.xml><?xml version="1.0" encoding="utf-8"?>
<ds:datastoreItem xmlns:ds="http://schemas.openxmlformats.org/officeDocument/2006/customXml" ds:itemID="{A6FF6DC5-B104-4FFE-8DC7-87D7EB45F35E}">
  <ds:schemaRefs>
    <ds:schemaRef ds:uri="http://schemas.microsoft.com/office/2006/metadata/properties"/>
    <ds:schemaRef ds:uri="http://schemas.microsoft.com/office/infopath/2007/PartnerControls"/>
    <ds:schemaRef ds:uri="351a9396-002c-49f2-9845-88fff3b2ac40"/>
    <ds:schemaRef ds:uri="952972d8-0cb9-4537-ad9b-4f6e2f11c6f2"/>
  </ds:schemaRefs>
</ds:datastoreItem>
</file>

<file path=customXml/itemProps3.xml><?xml version="1.0" encoding="utf-8"?>
<ds:datastoreItem xmlns:ds="http://schemas.openxmlformats.org/officeDocument/2006/customXml" ds:itemID="{D98CA8BA-754D-4302-88D0-2E7314BF52EA}"/>
</file>

<file path=customXml/itemProps4.xml><?xml version="1.0" encoding="utf-8"?>
<ds:datastoreItem xmlns:ds="http://schemas.openxmlformats.org/officeDocument/2006/customXml" ds:itemID="{8635AEDF-BC03-41C8-A384-BFFBC7E1CF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255</Pages>
  <Words>54914</Words>
  <Characters>313012</Characters>
  <Application>Microsoft Office Word</Application>
  <DocSecurity>0</DocSecurity>
  <Lines>2608</Lines>
  <Paragraphs>734</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367192</CharactersWithSpaces>
  <SharedDoc>false</SharedDoc>
  <HLinks>
    <vt:vector size="48" baseType="variant">
      <vt:variant>
        <vt:i4>1835103</vt:i4>
      </vt:variant>
      <vt:variant>
        <vt:i4>21</vt:i4>
      </vt:variant>
      <vt:variant>
        <vt:i4>0</vt:i4>
      </vt:variant>
      <vt:variant>
        <vt:i4>5</vt:i4>
      </vt:variant>
      <vt:variant>
        <vt:lpwstr>http://dx.doi.org/10.1109/iSTEM-Ed62750.2024.10663091</vt:lpwstr>
      </vt:variant>
      <vt:variant>
        <vt:lpwstr/>
      </vt:variant>
      <vt:variant>
        <vt:i4>4128874</vt:i4>
      </vt:variant>
      <vt:variant>
        <vt:i4>18</vt:i4>
      </vt:variant>
      <vt:variant>
        <vt:i4>0</vt:i4>
      </vt:variant>
      <vt:variant>
        <vt:i4>5</vt:i4>
      </vt:variant>
      <vt:variant>
        <vt:lpwstr>https://doi.org/10.1145/3625704.3625761</vt:lpwstr>
      </vt:variant>
      <vt:variant>
        <vt:lpwstr/>
      </vt:variant>
      <vt:variant>
        <vt:i4>3604542</vt:i4>
      </vt:variant>
      <vt:variant>
        <vt:i4>15</vt:i4>
      </vt:variant>
      <vt:variant>
        <vt:i4>0</vt:i4>
      </vt:variant>
      <vt:variant>
        <vt:i4>5</vt:i4>
      </vt:variant>
      <vt:variant>
        <vt:lpwstr>https://iclist.fiet.kmutt.ac.th/iclist2024/</vt:lpwstr>
      </vt:variant>
      <vt:variant>
        <vt:lpwstr/>
      </vt:variant>
      <vt:variant>
        <vt:i4>3670078</vt:i4>
      </vt:variant>
      <vt:variant>
        <vt:i4>12</vt:i4>
      </vt:variant>
      <vt:variant>
        <vt:i4>0</vt:i4>
      </vt:variant>
      <vt:variant>
        <vt:i4>5</vt:i4>
      </vt:variant>
      <vt:variant>
        <vt:lpwstr>https://skill-mapping.kmitl.ac.th/curriculum/05008</vt:lpwstr>
      </vt:variant>
      <vt:variant>
        <vt:lpwstr/>
      </vt:variant>
      <vt:variant>
        <vt:i4>3735609</vt:i4>
      </vt:variant>
      <vt:variant>
        <vt:i4>9</vt:i4>
      </vt:variant>
      <vt:variant>
        <vt:i4>0</vt:i4>
      </vt:variant>
      <vt:variant>
        <vt:i4>5</vt:i4>
      </vt:variant>
      <vt:variant>
        <vt:lpwstr>https://skill-mapping.kmitl.ac.th/curriculum/02009</vt:lpwstr>
      </vt:variant>
      <vt:variant>
        <vt:lpwstr/>
      </vt:variant>
      <vt:variant>
        <vt:i4>1179734</vt:i4>
      </vt:variant>
      <vt:variant>
        <vt:i4>6</vt:i4>
      </vt:variant>
      <vt:variant>
        <vt:i4>0</vt:i4>
      </vt:variant>
      <vt:variant>
        <vt:i4>5</vt:i4>
      </vt:variant>
      <vt:variant>
        <vt:lpwstr>https://www.mytcas.com/stat/</vt:lpwstr>
      </vt:variant>
      <vt:variant>
        <vt:lpwstr/>
      </vt:variant>
      <vt:variant>
        <vt:i4>6684793</vt:i4>
      </vt:variant>
      <vt:variant>
        <vt:i4>3</vt:i4>
      </vt:variant>
      <vt:variant>
        <vt:i4>0</vt:i4>
      </vt:variant>
      <vt:variant>
        <vt:i4>5</vt:i4>
      </vt:variant>
      <vt:variant>
        <vt:lpwstr>https://live.dqinstitute.org/global-standards/</vt:lpwstr>
      </vt:variant>
      <vt:variant>
        <vt:lpwstr/>
      </vt:variant>
      <vt:variant>
        <vt:i4>3342372</vt:i4>
      </vt:variant>
      <vt:variant>
        <vt:i4>0</vt:i4>
      </vt:variant>
      <vt:variant>
        <vt:i4>0</vt:i4>
      </vt:variant>
      <vt:variant>
        <vt:i4>5</vt:i4>
      </vt:variant>
      <vt:variant>
        <vt:lpwstr>https://www.weforum.org/reports/the-future-of-jobs-report-2025/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NATTAWARIN SINSANGKAEW</dc:creator>
  <cp:keywords/>
  <dc:description/>
  <cp:lastModifiedBy>KANOKLADA NANTHACHOT</cp:lastModifiedBy>
  <cp:revision>69</cp:revision>
  <cp:lastPrinted>2025-08-02T00:17:00Z</cp:lastPrinted>
  <dcterms:created xsi:type="dcterms:W3CDTF">2025-08-01T23:40:00Z</dcterms:created>
  <dcterms:modified xsi:type="dcterms:W3CDTF">2025-09-09T02:57:00Z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0x01010099E73B3F6BA2B54D8E4979AC0B378C82</vt:lpwstr>
  </property>
  <property fmtid="{D5CDD505-2E9C-101B-9397-08002B2CF9AE}" pid="3" name="MediaServiceImageTags">
    <vt:lpwstr/>
  </property>
  <property fmtid="{D5CDD505-2E9C-101B-9397-08002B2CF9AE}" pid="4" name="lcf76f155ced4ddcb4097134ff3c332f">
    <vt:lpwstr/>
  </property>
  <property fmtid="{D5CDD505-2E9C-101B-9397-08002B2CF9AE}" pid="5" name="TaxCatchAll">
    <vt:lpwstr/>
  </property>
</Properties>
</file>